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7ADFB" w14:textId="5D2063BC" w:rsidR="007A1932" w:rsidRDefault="00444A16" w:rsidP="007A1932">
      <w:pPr>
        <w:jc w:val="center"/>
        <w:rPr>
          <w:rFonts w:ascii="Arial" w:hAnsi="Arial" w:cs="Arial"/>
          <w:bCs/>
          <w:color w:val="000000"/>
          <w:sz w:val="24"/>
          <w:szCs w:val="24"/>
        </w:rPr>
      </w:pPr>
      <w:r>
        <w:rPr>
          <w:rFonts w:ascii="Arial" w:hAnsi="Arial" w:cs="Arial"/>
          <w:bCs/>
          <w:color w:val="000000"/>
          <w:sz w:val="24"/>
          <w:szCs w:val="24"/>
        </w:rPr>
        <w:t xml:space="preserve"> </w:t>
      </w:r>
      <w:bookmarkStart w:id="0" w:name="_GoBack"/>
      <w:bookmarkEnd w:id="0"/>
      <w:r w:rsidR="007A1932">
        <w:rPr>
          <w:rFonts w:ascii="Arial" w:hAnsi="Arial" w:cs="Arial"/>
          <w:bCs/>
          <w:color w:val="000000"/>
          <w:sz w:val="24"/>
          <w:szCs w:val="24"/>
        </w:rPr>
        <w:t>СОВЕТ ДЕПУТАТОВ</w:t>
      </w:r>
    </w:p>
    <w:p w14:paraId="6BBA3D4A" w14:textId="77777777" w:rsidR="007A1932" w:rsidRDefault="007A1932" w:rsidP="007A1932">
      <w:pPr>
        <w:jc w:val="center"/>
        <w:rPr>
          <w:rFonts w:ascii="Arial" w:hAnsi="Arial" w:cs="Arial"/>
          <w:bCs/>
          <w:color w:val="000000"/>
          <w:sz w:val="24"/>
          <w:szCs w:val="24"/>
        </w:rPr>
      </w:pPr>
      <w:r>
        <w:rPr>
          <w:rFonts w:ascii="Arial" w:hAnsi="Arial" w:cs="Arial"/>
          <w:bCs/>
          <w:color w:val="000000"/>
          <w:sz w:val="24"/>
          <w:szCs w:val="24"/>
        </w:rPr>
        <w:t>ГОРОДСКОГО ОКРУГА ПАВЛОВСКИЙ ПОСАД</w:t>
      </w:r>
    </w:p>
    <w:p w14:paraId="62CE282E" w14:textId="77777777" w:rsidR="007A1932" w:rsidRDefault="007A1932" w:rsidP="007A1932">
      <w:pPr>
        <w:jc w:val="center"/>
        <w:rPr>
          <w:rFonts w:ascii="Arial" w:hAnsi="Arial" w:cs="Arial"/>
          <w:bCs/>
          <w:color w:val="000000"/>
          <w:sz w:val="24"/>
          <w:szCs w:val="24"/>
        </w:rPr>
      </w:pPr>
      <w:r>
        <w:rPr>
          <w:rFonts w:ascii="Arial" w:hAnsi="Arial" w:cs="Arial"/>
          <w:bCs/>
          <w:color w:val="000000"/>
          <w:sz w:val="24"/>
          <w:szCs w:val="24"/>
        </w:rPr>
        <w:t>МОСКОВСКОЙ ОБЛАСТИ</w:t>
      </w:r>
    </w:p>
    <w:p w14:paraId="19E866EC" w14:textId="77777777" w:rsidR="007A1932" w:rsidRDefault="007A1932" w:rsidP="007A1932">
      <w:pPr>
        <w:pStyle w:val="2"/>
        <w:spacing w:line="240" w:lineRule="auto"/>
        <w:rPr>
          <w:rFonts w:cs="Arial"/>
          <w:b w:val="0"/>
          <w:bCs/>
          <w:color w:val="000000"/>
          <w:sz w:val="24"/>
          <w:szCs w:val="24"/>
        </w:rPr>
      </w:pPr>
      <w:r>
        <w:rPr>
          <w:rFonts w:cs="Arial"/>
          <w:b w:val="0"/>
          <w:bCs/>
          <w:color w:val="000000"/>
          <w:sz w:val="24"/>
          <w:szCs w:val="24"/>
        </w:rPr>
        <w:t>РЕШЕНИЕ</w:t>
      </w:r>
    </w:p>
    <w:p w14:paraId="03C12908" w14:textId="77777777" w:rsidR="007A1932" w:rsidRDefault="007A1932" w:rsidP="007A1932">
      <w:pPr>
        <w:rPr>
          <w:rFonts w:ascii="Arial" w:hAnsi="Arial" w:cs="Arial"/>
          <w:bCs/>
          <w:color w:val="000000"/>
          <w:sz w:val="24"/>
          <w:szCs w:val="24"/>
        </w:rPr>
      </w:pPr>
    </w:p>
    <w:p w14:paraId="244FBB59" w14:textId="77777777" w:rsidR="007A1932" w:rsidRDefault="007A1932" w:rsidP="007A1932">
      <w:pPr>
        <w:jc w:val="center"/>
        <w:rPr>
          <w:rFonts w:ascii="Arial" w:hAnsi="Arial" w:cs="Arial"/>
          <w:bCs/>
          <w:color w:val="000000"/>
          <w:sz w:val="24"/>
          <w:szCs w:val="24"/>
          <w:u w:val="single"/>
        </w:rPr>
      </w:pPr>
      <w:r>
        <w:rPr>
          <w:rFonts w:ascii="Arial" w:hAnsi="Arial" w:cs="Arial"/>
          <w:bCs/>
          <w:color w:val="000000"/>
          <w:sz w:val="24"/>
          <w:szCs w:val="24"/>
          <w:u w:val="single"/>
        </w:rPr>
        <w:t>21.12.2021 № 587/84</w:t>
      </w:r>
    </w:p>
    <w:p w14:paraId="21D31BF4" w14:textId="77777777" w:rsidR="007A1932" w:rsidRDefault="007A1932" w:rsidP="007A1932">
      <w:pPr>
        <w:jc w:val="center"/>
        <w:rPr>
          <w:rFonts w:ascii="Arial" w:hAnsi="Arial" w:cs="Arial"/>
          <w:bCs/>
          <w:color w:val="000000"/>
          <w:sz w:val="24"/>
          <w:szCs w:val="24"/>
        </w:rPr>
      </w:pPr>
      <w:r>
        <w:rPr>
          <w:rFonts w:ascii="Arial" w:hAnsi="Arial" w:cs="Arial"/>
          <w:bCs/>
          <w:color w:val="000000"/>
          <w:sz w:val="24"/>
          <w:szCs w:val="24"/>
        </w:rPr>
        <w:t>г. Павловский Посад</w:t>
      </w:r>
    </w:p>
    <w:p w14:paraId="3AE41238" w14:textId="77777777" w:rsidR="007A1932" w:rsidRDefault="007A1932" w:rsidP="007A1932">
      <w:pPr>
        <w:rPr>
          <w:rFonts w:ascii="Arial" w:hAnsi="Arial" w:cs="Arial"/>
          <w:bCs/>
          <w:color w:val="000000"/>
          <w:sz w:val="24"/>
          <w:szCs w:val="24"/>
        </w:rPr>
      </w:pPr>
    </w:p>
    <w:p w14:paraId="5A9BB91F" w14:textId="77777777" w:rsidR="007A1932" w:rsidRPr="00A35A78" w:rsidRDefault="007A1932" w:rsidP="007A1932">
      <w:pPr>
        <w:ind w:firstLine="567"/>
        <w:jc w:val="both"/>
        <w:rPr>
          <w:rFonts w:ascii="Arial" w:hAnsi="Arial" w:cs="Arial"/>
          <w:bCs/>
          <w:color w:val="000000"/>
          <w:sz w:val="24"/>
          <w:szCs w:val="24"/>
        </w:rPr>
      </w:pPr>
      <w:r w:rsidRPr="00A35A78">
        <w:rPr>
          <w:rFonts w:ascii="Arial" w:hAnsi="Arial" w:cs="Arial"/>
          <w:bCs/>
          <w:color w:val="000000"/>
          <w:sz w:val="24"/>
          <w:szCs w:val="24"/>
        </w:rPr>
        <w:t xml:space="preserve">О бюджете городского округа Павловский Посад Московской области на 2022 год и на плановый период 2023 и 2024 годов </w:t>
      </w:r>
    </w:p>
    <w:p w14:paraId="2319BEBE" w14:textId="12352118" w:rsidR="007A1932" w:rsidRPr="00A35A78" w:rsidRDefault="007A1932" w:rsidP="007A1932">
      <w:pPr>
        <w:spacing w:line="240" w:lineRule="exact"/>
        <w:jc w:val="both"/>
        <w:rPr>
          <w:rFonts w:ascii="Arial" w:hAnsi="Arial" w:cs="Arial"/>
          <w:b/>
          <w:bCs/>
          <w:color w:val="000000"/>
          <w:sz w:val="24"/>
          <w:szCs w:val="24"/>
        </w:rPr>
      </w:pPr>
      <w:r w:rsidRPr="00A35A78">
        <w:rPr>
          <w:rFonts w:ascii="Arial" w:hAnsi="Arial" w:cs="Arial"/>
          <w:b/>
          <w:bCs/>
          <w:color w:val="000000"/>
          <w:sz w:val="24"/>
          <w:szCs w:val="24"/>
        </w:rPr>
        <w:t>(в ред. решений Совета депутатов городского округа Павловский Посад Московской области от 27.01.2022 № 596/87, от 25.03.2022 №621/92, от 14.06.2022 №653/95, от 09.08.2022 №670/97, от 19.10.2022 № 14/2</w:t>
      </w:r>
      <w:r w:rsidR="00A35A78" w:rsidRPr="00A35A78">
        <w:rPr>
          <w:rFonts w:ascii="Arial" w:hAnsi="Arial" w:cs="Arial"/>
          <w:b/>
          <w:bCs/>
          <w:color w:val="000000"/>
          <w:sz w:val="24"/>
          <w:szCs w:val="24"/>
        </w:rPr>
        <w:t>, от 28.12.2022 №50/7</w:t>
      </w:r>
      <w:r w:rsidRPr="00A35A78">
        <w:rPr>
          <w:rFonts w:ascii="Arial" w:hAnsi="Arial" w:cs="Arial"/>
          <w:b/>
          <w:bCs/>
          <w:color w:val="000000"/>
          <w:sz w:val="24"/>
          <w:szCs w:val="24"/>
        </w:rPr>
        <w:t>)</w:t>
      </w:r>
    </w:p>
    <w:p w14:paraId="2DB748C1" w14:textId="77777777" w:rsidR="007A1932" w:rsidRPr="00A35A78" w:rsidRDefault="007A1932" w:rsidP="007A1932">
      <w:pPr>
        <w:ind w:firstLine="708"/>
        <w:jc w:val="both"/>
        <w:rPr>
          <w:rFonts w:ascii="Arial" w:hAnsi="Arial" w:cs="Arial"/>
          <w:bCs/>
          <w:color w:val="000000"/>
          <w:sz w:val="24"/>
          <w:szCs w:val="24"/>
        </w:rPr>
      </w:pPr>
    </w:p>
    <w:p w14:paraId="6B6EE3C2"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проектом Закона Московской области «О бюджете Московской области на 2022 год и на плановый период 2023 и 2024 годов», Законом Московской области от 29.04.2014 № 42/2014-ОЗ «О сроке, на который составляются и утверждаются проекты бюджетов муниципальных районов и городских округов Московской области», Положением о бюджетном процессе в городском округе  Павловский Посад Московской области, утвержденным решением Совета депутатов городского округа Павловский Посад Московской области от 04.05.2018 №223/23 (в редакции решения от 27.08.2020 № 427/56), Совет депутатов городского округа Павловский Посад Московской области</w:t>
      </w:r>
    </w:p>
    <w:p w14:paraId="18248CE7" w14:textId="77777777" w:rsidR="007A1932" w:rsidRPr="00A35A78" w:rsidRDefault="007A1932" w:rsidP="007A1932">
      <w:pPr>
        <w:jc w:val="center"/>
        <w:rPr>
          <w:rFonts w:ascii="Arial" w:hAnsi="Arial" w:cs="Arial"/>
          <w:bCs/>
          <w:color w:val="000000"/>
          <w:sz w:val="24"/>
          <w:szCs w:val="24"/>
        </w:rPr>
      </w:pPr>
    </w:p>
    <w:p w14:paraId="4D3E4479" w14:textId="2C44A55B" w:rsidR="007A1932" w:rsidRDefault="007A1932" w:rsidP="007A1932">
      <w:pPr>
        <w:jc w:val="center"/>
        <w:rPr>
          <w:rFonts w:ascii="Arial" w:hAnsi="Arial" w:cs="Arial"/>
          <w:bCs/>
          <w:color w:val="000000"/>
          <w:sz w:val="24"/>
          <w:szCs w:val="24"/>
        </w:rPr>
      </w:pPr>
      <w:r w:rsidRPr="00A35A78">
        <w:rPr>
          <w:rFonts w:ascii="Arial" w:hAnsi="Arial" w:cs="Arial"/>
          <w:bCs/>
          <w:color w:val="000000"/>
          <w:sz w:val="24"/>
          <w:szCs w:val="24"/>
        </w:rPr>
        <w:t>РЕШИЛ:</w:t>
      </w:r>
    </w:p>
    <w:p w14:paraId="608861C2" w14:textId="77777777" w:rsidR="00A35D31" w:rsidRPr="00A35A78" w:rsidRDefault="00A35D31" w:rsidP="007A1932">
      <w:pPr>
        <w:jc w:val="center"/>
        <w:rPr>
          <w:rFonts w:ascii="Arial" w:hAnsi="Arial" w:cs="Arial"/>
          <w:bCs/>
          <w:color w:val="000000"/>
          <w:sz w:val="24"/>
          <w:szCs w:val="24"/>
        </w:rPr>
      </w:pPr>
    </w:p>
    <w:p w14:paraId="221B6DD2" w14:textId="77777777" w:rsidR="006572DD" w:rsidRPr="00A35A78" w:rsidRDefault="006572DD" w:rsidP="006572DD">
      <w:pPr>
        <w:autoSpaceDE w:val="0"/>
        <w:autoSpaceDN w:val="0"/>
        <w:adjustRightInd w:val="0"/>
        <w:ind w:firstLine="540"/>
        <w:jc w:val="both"/>
        <w:outlineLvl w:val="1"/>
        <w:rPr>
          <w:rFonts w:ascii="Arial" w:hAnsi="Arial" w:cs="Arial"/>
          <w:bCs/>
          <w:sz w:val="24"/>
          <w:szCs w:val="24"/>
        </w:rPr>
      </w:pPr>
      <w:r w:rsidRPr="00A35A78">
        <w:rPr>
          <w:rFonts w:ascii="Arial" w:hAnsi="Arial" w:cs="Arial"/>
          <w:bCs/>
          <w:sz w:val="24"/>
          <w:szCs w:val="24"/>
        </w:rPr>
        <w:t>1.Утвердить основные характеристики бюджета городского округа Павловский Посад Московской области на 2022 год:</w:t>
      </w:r>
    </w:p>
    <w:p w14:paraId="1150DCAC" w14:textId="77777777" w:rsidR="006572DD" w:rsidRPr="00A35A78" w:rsidRDefault="006572DD" w:rsidP="006572DD">
      <w:pPr>
        <w:autoSpaceDE w:val="0"/>
        <w:autoSpaceDN w:val="0"/>
        <w:adjustRightInd w:val="0"/>
        <w:ind w:firstLine="540"/>
        <w:jc w:val="both"/>
        <w:rPr>
          <w:rFonts w:ascii="Arial" w:hAnsi="Arial" w:cs="Arial"/>
          <w:bCs/>
          <w:sz w:val="24"/>
          <w:szCs w:val="24"/>
        </w:rPr>
      </w:pPr>
      <w:r w:rsidRPr="00A35A78">
        <w:rPr>
          <w:rFonts w:ascii="Arial" w:hAnsi="Arial" w:cs="Arial"/>
          <w:bCs/>
          <w:sz w:val="24"/>
          <w:szCs w:val="24"/>
        </w:rPr>
        <w:t xml:space="preserve">общий объем доходов бюджета городского округа Павловский Посад Московской области в сумме 4 487 851 тыс. рублей, в том числе </w:t>
      </w:r>
      <w:r w:rsidRPr="00A35A78">
        <w:rPr>
          <w:rFonts w:ascii="Arial" w:hAnsi="Arial" w:cs="Arial"/>
          <w:sz w:val="24"/>
          <w:szCs w:val="24"/>
        </w:rPr>
        <w:t>объем межбюджетных трансфертов, получаемых из других бюджетов бюджетной системы Российской Федерации в сумме 2 105 486 тыс. рублей</w:t>
      </w:r>
      <w:r w:rsidRPr="00A35A78">
        <w:rPr>
          <w:rFonts w:ascii="Arial" w:hAnsi="Arial" w:cs="Arial"/>
          <w:bCs/>
          <w:sz w:val="24"/>
          <w:szCs w:val="24"/>
        </w:rPr>
        <w:t>;</w:t>
      </w:r>
    </w:p>
    <w:p w14:paraId="662E5B9E" w14:textId="77777777" w:rsidR="006572DD" w:rsidRPr="00A35A78" w:rsidRDefault="006572DD" w:rsidP="006572DD">
      <w:pPr>
        <w:autoSpaceDE w:val="0"/>
        <w:autoSpaceDN w:val="0"/>
        <w:adjustRightInd w:val="0"/>
        <w:ind w:firstLine="567"/>
        <w:jc w:val="both"/>
        <w:outlineLvl w:val="1"/>
        <w:rPr>
          <w:rFonts w:ascii="Arial" w:hAnsi="Arial" w:cs="Arial"/>
          <w:bCs/>
          <w:sz w:val="24"/>
          <w:szCs w:val="24"/>
        </w:rPr>
      </w:pPr>
      <w:r w:rsidRPr="00A35A78">
        <w:rPr>
          <w:rFonts w:ascii="Arial" w:hAnsi="Arial" w:cs="Arial"/>
          <w:bCs/>
          <w:sz w:val="24"/>
          <w:szCs w:val="24"/>
        </w:rPr>
        <w:t>общий объем расходов бюджета городского округа Павловский Посад Московской области в сумме 4 705 678 тыс. рублей;</w:t>
      </w:r>
    </w:p>
    <w:p w14:paraId="04FE1ECF" w14:textId="1B7DB1E3" w:rsidR="007A1932" w:rsidRPr="00A35A78" w:rsidRDefault="006572DD" w:rsidP="006572DD">
      <w:pPr>
        <w:autoSpaceDE w:val="0"/>
        <w:autoSpaceDN w:val="0"/>
        <w:adjustRightInd w:val="0"/>
        <w:ind w:firstLine="540"/>
        <w:jc w:val="both"/>
        <w:rPr>
          <w:rFonts w:ascii="Arial" w:hAnsi="Arial" w:cs="Arial"/>
          <w:color w:val="000000"/>
          <w:sz w:val="24"/>
          <w:szCs w:val="24"/>
        </w:rPr>
      </w:pPr>
      <w:r w:rsidRPr="00A35A78">
        <w:rPr>
          <w:rFonts w:ascii="Arial" w:hAnsi="Arial" w:cs="Arial"/>
          <w:sz w:val="24"/>
          <w:szCs w:val="24"/>
        </w:rPr>
        <w:t>дефицит бюджета городского округа Павловский Посад Московской области в сумме          217 827 тыс. рублей.</w:t>
      </w:r>
    </w:p>
    <w:p w14:paraId="23F0A6B2" w14:textId="6AF4999C" w:rsidR="007A1932" w:rsidRPr="00A35A78" w:rsidRDefault="007A1932" w:rsidP="007A1932">
      <w:pPr>
        <w:jc w:val="both"/>
        <w:rPr>
          <w:rFonts w:ascii="Arial" w:hAnsi="Arial" w:cs="Arial"/>
          <w:b/>
          <w:bCs/>
          <w:color w:val="000000"/>
          <w:sz w:val="24"/>
          <w:szCs w:val="24"/>
        </w:rPr>
      </w:pPr>
      <w:r w:rsidRPr="00A35A78">
        <w:rPr>
          <w:rFonts w:ascii="Arial" w:hAnsi="Arial" w:cs="Arial"/>
          <w:b/>
          <w:bCs/>
          <w:color w:val="000000"/>
          <w:sz w:val="24"/>
          <w:szCs w:val="24"/>
        </w:rPr>
        <w:t xml:space="preserve"> (в ред. решения Совета депутатов городского округа Павловский Посад Московской области от 27.01.2022 № 596/87, от 25.03.2022 № 621/92, от 14.06.2022 №653/95, от 09.08.2022 №670/97, от 19.10.2022 № 14/2</w:t>
      </w:r>
      <w:r w:rsidR="006572DD" w:rsidRPr="00A35A78">
        <w:rPr>
          <w:rFonts w:ascii="Arial" w:hAnsi="Arial" w:cs="Arial"/>
          <w:b/>
          <w:bCs/>
          <w:color w:val="000000"/>
          <w:sz w:val="24"/>
          <w:szCs w:val="24"/>
        </w:rPr>
        <w:t>, от 28.12.2022 №50/7</w:t>
      </w:r>
      <w:r w:rsidRPr="00A35A78">
        <w:rPr>
          <w:rFonts w:ascii="Arial" w:hAnsi="Arial" w:cs="Arial"/>
          <w:b/>
          <w:bCs/>
          <w:color w:val="000000"/>
          <w:sz w:val="24"/>
          <w:szCs w:val="24"/>
        </w:rPr>
        <w:t>)</w:t>
      </w:r>
    </w:p>
    <w:p w14:paraId="4C7A39C2" w14:textId="77777777" w:rsidR="001A04DA" w:rsidRPr="00A35A78" w:rsidRDefault="001A04DA" w:rsidP="001A04DA">
      <w:pPr>
        <w:autoSpaceDE w:val="0"/>
        <w:autoSpaceDN w:val="0"/>
        <w:adjustRightInd w:val="0"/>
        <w:ind w:firstLine="540"/>
        <w:jc w:val="both"/>
        <w:outlineLvl w:val="1"/>
        <w:rPr>
          <w:rFonts w:ascii="Arial" w:hAnsi="Arial" w:cs="Arial"/>
          <w:sz w:val="24"/>
          <w:szCs w:val="24"/>
        </w:rPr>
      </w:pPr>
      <w:r w:rsidRPr="00A35A78">
        <w:rPr>
          <w:rFonts w:ascii="Arial" w:hAnsi="Arial" w:cs="Arial"/>
          <w:sz w:val="24"/>
          <w:szCs w:val="24"/>
        </w:rPr>
        <w:t>2.</w:t>
      </w:r>
      <w:r w:rsidRPr="00A35A78">
        <w:rPr>
          <w:rFonts w:ascii="Arial" w:hAnsi="Arial" w:cs="Arial"/>
          <w:bCs/>
          <w:sz w:val="24"/>
          <w:szCs w:val="24"/>
        </w:rPr>
        <w:t>Утвердить основные характеристики бюджета городского округа Павловский Посад Московской области на плановый период 2023 и 2024 годов:</w:t>
      </w:r>
    </w:p>
    <w:p w14:paraId="08069987" w14:textId="77777777" w:rsidR="001A04DA" w:rsidRPr="00A35A78" w:rsidRDefault="001A04DA" w:rsidP="001A04DA">
      <w:pPr>
        <w:autoSpaceDE w:val="0"/>
        <w:autoSpaceDN w:val="0"/>
        <w:adjustRightInd w:val="0"/>
        <w:ind w:firstLine="540"/>
        <w:jc w:val="both"/>
        <w:rPr>
          <w:rFonts w:ascii="Arial" w:hAnsi="Arial" w:cs="Arial"/>
          <w:sz w:val="24"/>
          <w:szCs w:val="24"/>
        </w:rPr>
      </w:pPr>
      <w:r w:rsidRPr="00A35A78">
        <w:rPr>
          <w:rFonts w:ascii="Arial" w:hAnsi="Arial" w:cs="Arial"/>
          <w:bCs/>
          <w:sz w:val="24"/>
          <w:szCs w:val="24"/>
        </w:rPr>
        <w:t xml:space="preserve">общий объем доходов бюджета городского округа Павловский Посад Московской области на 2023 год в сумме 4 113 141 тыс. рублей, в том числе </w:t>
      </w:r>
      <w:r w:rsidRPr="00A35A78">
        <w:rPr>
          <w:rFonts w:ascii="Arial" w:hAnsi="Arial" w:cs="Arial"/>
          <w:sz w:val="24"/>
          <w:szCs w:val="24"/>
        </w:rPr>
        <w:t>объем межбюджетных трансфертов, получаемых из других бюджетов бюджетной системы Российской Федерации в сумме 1 706 625 тыс. рублей</w:t>
      </w:r>
      <w:r w:rsidRPr="00A35A78">
        <w:rPr>
          <w:rFonts w:ascii="Arial" w:hAnsi="Arial" w:cs="Arial"/>
          <w:bCs/>
          <w:sz w:val="24"/>
          <w:szCs w:val="24"/>
        </w:rPr>
        <w:t xml:space="preserve"> и на 2024 год в сумме 4 170 796тыс. руб. в том числе </w:t>
      </w:r>
      <w:r w:rsidRPr="00A35A78">
        <w:rPr>
          <w:rFonts w:ascii="Arial" w:hAnsi="Arial" w:cs="Arial"/>
          <w:sz w:val="24"/>
          <w:szCs w:val="24"/>
        </w:rPr>
        <w:t>объем межбюджетных трансфертов, получаемых из других бюджетов бюджетной системы Российской Федерации в сумме 1 679 560 тыс. рублей.</w:t>
      </w:r>
    </w:p>
    <w:p w14:paraId="003C7F8D" w14:textId="77777777" w:rsidR="001A04DA" w:rsidRPr="00A35A78" w:rsidRDefault="001A04DA" w:rsidP="001A04DA">
      <w:pPr>
        <w:autoSpaceDE w:val="0"/>
        <w:autoSpaceDN w:val="0"/>
        <w:adjustRightInd w:val="0"/>
        <w:ind w:firstLine="540"/>
        <w:jc w:val="both"/>
        <w:rPr>
          <w:rFonts w:ascii="Arial" w:hAnsi="Arial" w:cs="Arial"/>
          <w:sz w:val="24"/>
          <w:szCs w:val="24"/>
        </w:rPr>
      </w:pPr>
      <w:r w:rsidRPr="00A35A78">
        <w:rPr>
          <w:rFonts w:ascii="Arial" w:hAnsi="Arial" w:cs="Arial"/>
          <w:sz w:val="24"/>
          <w:szCs w:val="24"/>
        </w:rPr>
        <w:t xml:space="preserve">общий объем расходов бюджета городского округа Павловский Посад Московской области на 2023 год в </w:t>
      </w:r>
      <w:proofErr w:type="gramStart"/>
      <w:r w:rsidRPr="00A35A78">
        <w:rPr>
          <w:rFonts w:ascii="Arial" w:hAnsi="Arial" w:cs="Arial"/>
          <w:sz w:val="24"/>
          <w:szCs w:val="24"/>
        </w:rPr>
        <w:t>сумме</w:t>
      </w:r>
      <w:r w:rsidRPr="00A35A78">
        <w:rPr>
          <w:rFonts w:ascii="Arial" w:hAnsi="Arial" w:cs="Arial"/>
          <w:color w:val="FF0000"/>
          <w:sz w:val="24"/>
          <w:szCs w:val="24"/>
        </w:rPr>
        <w:t xml:space="preserve">  </w:t>
      </w:r>
      <w:r w:rsidRPr="00A35A78">
        <w:rPr>
          <w:rFonts w:ascii="Arial" w:hAnsi="Arial" w:cs="Arial"/>
          <w:color w:val="000000"/>
          <w:sz w:val="24"/>
          <w:szCs w:val="24"/>
        </w:rPr>
        <w:t>4</w:t>
      </w:r>
      <w:proofErr w:type="gramEnd"/>
      <w:r w:rsidRPr="00A35A78">
        <w:rPr>
          <w:rFonts w:ascii="Arial" w:hAnsi="Arial" w:cs="Arial"/>
          <w:color w:val="000000"/>
          <w:sz w:val="24"/>
          <w:szCs w:val="24"/>
        </w:rPr>
        <w:t> 113 141</w:t>
      </w:r>
      <w:r w:rsidRPr="00A35A78">
        <w:rPr>
          <w:rFonts w:ascii="Arial" w:hAnsi="Arial" w:cs="Arial"/>
          <w:sz w:val="24"/>
          <w:szCs w:val="24"/>
        </w:rPr>
        <w:t>тыс. рублей, в том числе условно утвержденные расходы в сумме  60 208 тыс. рублей, и на 2024 год в сумме 4 170 796тыс. рублей, в том числе условно утвержденные расходы в сумме  124 618</w:t>
      </w:r>
      <w:r w:rsidRPr="00A35A78">
        <w:rPr>
          <w:rFonts w:ascii="Arial" w:hAnsi="Arial" w:cs="Arial"/>
          <w:color w:val="FF0000"/>
          <w:sz w:val="24"/>
          <w:szCs w:val="24"/>
        </w:rPr>
        <w:t xml:space="preserve"> </w:t>
      </w:r>
      <w:r w:rsidRPr="00A35A78">
        <w:rPr>
          <w:rFonts w:ascii="Arial" w:hAnsi="Arial" w:cs="Arial"/>
          <w:sz w:val="24"/>
          <w:szCs w:val="24"/>
        </w:rPr>
        <w:t>тыс. рублей;</w:t>
      </w:r>
    </w:p>
    <w:p w14:paraId="70F7796A" w14:textId="2BF5FDD8" w:rsidR="007A1932" w:rsidRPr="00A35A78" w:rsidRDefault="001A04DA" w:rsidP="001A04DA">
      <w:pPr>
        <w:autoSpaceDE w:val="0"/>
        <w:autoSpaceDN w:val="0"/>
        <w:adjustRightInd w:val="0"/>
        <w:ind w:firstLine="540"/>
        <w:jc w:val="both"/>
        <w:rPr>
          <w:rFonts w:ascii="Arial" w:hAnsi="Arial" w:cs="Arial"/>
          <w:bCs/>
          <w:color w:val="000000"/>
          <w:sz w:val="24"/>
          <w:szCs w:val="24"/>
        </w:rPr>
      </w:pPr>
      <w:r w:rsidRPr="00A35A78">
        <w:rPr>
          <w:rFonts w:ascii="Arial" w:hAnsi="Arial" w:cs="Arial"/>
          <w:sz w:val="24"/>
          <w:szCs w:val="24"/>
        </w:rPr>
        <w:lastRenderedPageBreak/>
        <w:t>дефицит бюджета городского округа Павловский Посад Московской области на 2023 год в сумме 0 тыс. рублей и на 2024 год в сумме 0 тыс. рублей.</w:t>
      </w:r>
    </w:p>
    <w:p w14:paraId="60F9DE27" w14:textId="69A54F21" w:rsidR="007A1932" w:rsidRPr="00A35A78" w:rsidRDefault="007A1932" w:rsidP="007A1932">
      <w:pPr>
        <w:jc w:val="both"/>
        <w:rPr>
          <w:rFonts w:ascii="Arial" w:hAnsi="Arial" w:cs="Arial"/>
          <w:b/>
          <w:bCs/>
          <w:color w:val="000000"/>
          <w:sz w:val="24"/>
          <w:szCs w:val="24"/>
        </w:rPr>
      </w:pPr>
      <w:r w:rsidRPr="00A35A78">
        <w:rPr>
          <w:rFonts w:ascii="Arial" w:hAnsi="Arial" w:cs="Arial"/>
          <w:b/>
          <w:bCs/>
          <w:color w:val="000000"/>
          <w:sz w:val="24"/>
          <w:szCs w:val="24"/>
        </w:rPr>
        <w:t>(в ред. решений Совета депутатов городского округа Павловский Посад Московской области от 27.01.2022 № 596/87, от 25.03.2022 № 621/92, от 14.06.2022 №653/95, от 09.08.2022 №670/97, от 19.10.2022 № 14/2</w:t>
      </w:r>
      <w:r w:rsidR="001A04DA" w:rsidRPr="00A35A78">
        <w:rPr>
          <w:rFonts w:ascii="Arial" w:hAnsi="Arial" w:cs="Arial"/>
          <w:b/>
          <w:bCs/>
          <w:color w:val="000000"/>
          <w:sz w:val="24"/>
          <w:szCs w:val="24"/>
        </w:rPr>
        <w:t>, от 28.12.2022 №50/7</w:t>
      </w:r>
      <w:r w:rsidRPr="00A35A78">
        <w:rPr>
          <w:rFonts w:ascii="Arial" w:hAnsi="Arial" w:cs="Arial"/>
          <w:b/>
          <w:bCs/>
          <w:color w:val="000000"/>
          <w:sz w:val="24"/>
          <w:szCs w:val="24"/>
        </w:rPr>
        <w:t>)</w:t>
      </w:r>
    </w:p>
    <w:p w14:paraId="6CCC67BD" w14:textId="77777777" w:rsidR="007A1932" w:rsidRPr="00A35A78" w:rsidRDefault="007A1932" w:rsidP="007A1932">
      <w:pPr>
        <w:autoSpaceDE w:val="0"/>
        <w:autoSpaceDN w:val="0"/>
        <w:adjustRightInd w:val="0"/>
        <w:ind w:firstLine="708"/>
        <w:jc w:val="both"/>
        <w:outlineLvl w:val="1"/>
        <w:rPr>
          <w:rFonts w:ascii="Arial" w:hAnsi="Arial" w:cs="Arial"/>
          <w:bCs/>
          <w:color w:val="000000"/>
          <w:sz w:val="24"/>
          <w:szCs w:val="24"/>
        </w:rPr>
      </w:pPr>
      <w:r w:rsidRPr="00A35A78">
        <w:rPr>
          <w:rFonts w:ascii="Arial" w:hAnsi="Arial" w:cs="Arial"/>
          <w:bCs/>
          <w:color w:val="000000"/>
          <w:sz w:val="24"/>
          <w:szCs w:val="24"/>
        </w:rPr>
        <w:t xml:space="preserve">3. Утвердить общий объем бюджетных ассигнований, направляемых на исполнение публичных нормативных обязательств на 2022 год в сумме 64 714 тыс. рублей, на 2023 год в сумме 66 504 тыс. рублей и на 2024 год в </w:t>
      </w:r>
      <w:proofErr w:type="gramStart"/>
      <w:r w:rsidRPr="00A35A78">
        <w:rPr>
          <w:rFonts w:ascii="Arial" w:hAnsi="Arial" w:cs="Arial"/>
          <w:bCs/>
          <w:color w:val="000000"/>
          <w:sz w:val="24"/>
          <w:szCs w:val="24"/>
        </w:rPr>
        <w:t>сумме  68</w:t>
      </w:r>
      <w:proofErr w:type="gramEnd"/>
      <w:r w:rsidRPr="00A35A78">
        <w:rPr>
          <w:rFonts w:ascii="Arial" w:hAnsi="Arial" w:cs="Arial"/>
          <w:bCs/>
          <w:color w:val="000000"/>
          <w:sz w:val="24"/>
          <w:szCs w:val="24"/>
        </w:rPr>
        <w:t> 372 тыс. рублей.</w:t>
      </w:r>
    </w:p>
    <w:p w14:paraId="78B4BB3D"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4.Установить, что в бюджет городского округа Павловский Посад Московской области в 2022 году и плановом периоде 2023-2024 годов зачисляются следующие неналоговые платежи:</w:t>
      </w:r>
    </w:p>
    <w:p w14:paraId="487FFD7C"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прочие неналоговые доходы бюджета городского округа Павловский Посад Московской области в соответствии с законодательством Российской Федерации, законодательством Московской области и нормативными правовыми актами городского округа Павловский Посад Московской области, в том числе доходы от реализации инвестиционных контрактов на строительство объектов недвижимости жилого назначения;</w:t>
      </w:r>
    </w:p>
    <w:p w14:paraId="712C4E4B" w14:textId="0511CA94"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суммы по искам о возмещении вреда, причиненного окружающей среде (если природный объект, которому причинен вред, находится в общем пользовании и расположен на территории городского округа Павловский Посад Московской области)</w:t>
      </w:r>
      <w:r w:rsidR="00641569" w:rsidRPr="00A35A78">
        <w:rPr>
          <w:rFonts w:ascii="Arial" w:hAnsi="Arial" w:cs="Arial"/>
          <w:bCs/>
          <w:color w:val="000000"/>
          <w:sz w:val="24"/>
          <w:szCs w:val="24"/>
        </w:rPr>
        <w:t>.</w:t>
      </w:r>
    </w:p>
    <w:p w14:paraId="4BC481B1"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5. Установить, что в 2022 году принятие решений о признании безнадежной к взысканию и списании (восстановление в учете) задолженности по арендной плате за земельные участки, а также задолженности по пеням и штрафам, начисляемым в соответствии с условиями договоров аренды земельных участков, государственная собственность на которые не разграничена, расположенных на территории городского округа Павловский Посад Московской области, производится в порядке, утвержденном Постановлением Администрации городского округа Павловский Посад Московской  области от 27.08.2020  № 1101.</w:t>
      </w:r>
    </w:p>
    <w:p w14:paraId="4CB03340"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6. Утвердить поступления доходов в бюджет городского округа Павловский Посад Московской области на 2022 год согласно приложению № 1 к настоящему Решению.</w:t>
      </w:r>
    </w:p>
    <w:p w14:paraId="1EAAF0D3"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Учесть в бюджете городского округа Павловский Посад Московской области на 2022 год поступления дотаций, субсидий и субвенций из бюджета Московской области согласно приложению № 1.</w:t>
      </w:r>
    </w:p>
    <w:p w14:paraId="1EE58893"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 xml:space="preserve">7. Установить, что 40 процентов (по расчету за 2021 год) прибыли муниципальных унитарных предприятий городского округа Павловский Посад Московской </w:t>
      </w:r>
      <w:proofErr w:type="gramStart"/>
      <w:r w:rsidRPr="00A35A78">
        <w:rPr>
          <w:rFonts w:ascii="Arial" w:hAnsi="Arial" w:cs="Arial"/>
          <w:bCs/>
          <w:color w:val="000000"/>
          <w:sz w:val="24"/>
          <w:szCs w:val="24"/>
        </w:rPr>
        <w:t>области,  остающейся</w:t>
      </w:r>
      <w:proofErr w:type="gramEnd"/>
      <w:r w:rsidRPr="00A35A78">
        <w:rPr>
          <w:rFonts w:ascii="Arial" w:hAnsi="Arial" w:cs="Arial"/>
          <w:bCs/>
          <w:color w:val="000000"/>
          <w:sz w:val="24"/>
          <w:szCs w:val="24"/>
        </w:rPr>
        <w:t xml:space="preserve"> после уплаты ими налогов  и иных обязательных платежей, зачисляются в бюджет городского округа Павловский Посад Московской области.</w:t>
      </w:r>
    </w:p>
    <w:p w14:paraId="66B53289"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 xml:space="preserve">Указанные платежи перечисляются в порядке и сроки, установленные решением Совета депутатов городского округа Павловский Посад Московской области от </w:t>
      </w:r>
      <w:proofErr w:type="gramStart"/>
      <w:r w:rsidRPr="00A35A78">
        <w:rPr>
          <w:rFonts w:ascii="Arial" w:hAnsi="Arial" w:cs="Arial"/>
          <w:bCs/>
          <w:color w:val="000000"/>
          <w:sz w:val="24"/>
          <w:szCs w:val="24"/>
        </w:rPr>
        <w:t>26.10.2017  №</w:t>
      </w:r>
      <w:proofErr w:type="gramEnd"/>
      <w:r w:rsidRPr="00A35A78">
        <w:rPr>
          <w:rFonts w:ascii="Arial" w:hAnsi="Arial" w:cs="Arial"/>
          <w:bCs/>
          <w:color w:val="000000"/>
          <w:sz w:val="24"/>
          <w:szCs w:val="24"/>
        </w:rPr>
        <w:t xml:space="preserve"> 139/13 «О принятии Положения о порядке перечисления муниципальными унитарными предприятиями в бюджет городского округа Павловский Посад Московской области части прибыли, остающейся после уплаты налогов и иных обязательных платежей».</w:t>
      </w:r>
    </w:p>
    <w:p w14:paraId="5060A861" w14:textId="77777777" w:rsidR="007A1932" w:rsidRPr="00A35A78" w:rsidRDefault="007A1932" w:rsidP="007A1932">
      <w:pPr>
        <w:ind w:firstLine="567"/>
        <w:jc w:val="both"/>
        <w:rPr>
          <w:rFonts w:ascii="Arial" w:hAnsi="Arial" w:cs="Arial"/>
          <w:color w:val="000000"/>
          <w:sz w:val="24"/>
          <w:szCs w:val="24"/>
        </w:rPr>
      </w:pPr>
      <w:r w:rsidRPr="00A35A78">
        <w:rPr>
          <w:rFonts w:ascii="Arial" w:hAnsi="Arial" w:cs="Arial"/>
          <w:color w:val="000000"/>
          <w:sz w:val="24"/>
          <w:szCs w:val="24"/>
        </w:rPr>
        <w:t>8. В целях исполнения мероприятий подпрограммы I</w:t>
      </w:r>
      <w:r w:rsidRPr="00A35A78">
        <w:rPr>
          <w:rFonts w:ascii="Arial" w:hAnsi="Arial" w:cs="Arial"/>
          <w:color w:val="000000"/>
          <w:sz w:val="24"/>
          <w:szCs w:val="24"/>
          <w:lang w:val="en-US"/>
        </w:rPr>
        <w:t>II</w:t>
      </w:r>
      <w:r w:rsidRPr="00A35A78">
        <w:rPr>
          <w:rFonts w:ascii="Arial" w:hAnsi="Arial" w:cs="Arial"/>
          <w:color w:val="000000"/>
          <w:sz w:val="24"/>
          <w:szCs w:val="24"/>
        </w:rPr>
        <w:t xml:space="preserve"> «Развитие малого и среднего предпринимательства» муниципальной программы городского округа Павловский Посад Московской области «Предпринимательство» предоставить муниципальную преференцию товаропроизводителю Московской области для организации самостоятельной реализации производимой продукции с правом заключения договора на размещение нестационарного торгового объекта без проведения торгов.</w:t>
      </w:r>
    </w:p>
    <w:p w14:paraId="27287FAF" w14:textId="3BD1BCA9" w:rsidR="007A1932" w:rsidRPr="00A35A78" w:rsidRDefault="007A1932" w:rsidP="007A1932">
      <w:pPr>
        <w:jc w:val="both"/>
        <w:rPr>
          <w:rFonts w:ascii="Arial" w:hAnsi="Arial" w:cs="Arial"/>
          <w:color w:val="000000"/>
          <w:sz w:val="24"/>
          <w:szCs w:val="24"/>
        </w:rPr>
      </w:pPr>
      <w:r w:rsidRPr="00A35A78">
        <w:rPr>
          <w:rFonts w:ascii="Arial" w:hAnsi="Arial" w:cs="Arial"/>
          <w:color w:val="000000"/>
          <w:sz w:val="24"/>
          <w:szCs w:val="24"/>
        </w:rPr>
        <w:t xml:space="preserve">        Получателем муниципальной преференции является ООО «Павлово-Посадский </w:t>
      </w:r>
      <w:proofErr w:type="spellStart"/>
      <w:r w:rsidRPr="00A35A78">
        <w:rPr>
          <w:rFonts w:ascii="Arial" w:hAnsi="Arial" w:cs="Arial"/>
          <w:color w:val="000000"/>
          <w:sz w:val="24"/>
          <w:szCs w:val="24"/>
        </w:rPr>
        <w:t>хлебокомбинат</w:t>
      </w:r>
      <w:proofErr w:type="spellEnd"/>
      <w:r w:rsidRPr="00A35A78">
        <w:rPr>
          <w:rFonts w:ascii="Arial" w:hAnsi="Arial" w:cs="Arial"/>
          <w:color w:val="000000"/>
          <w:sz w:val="24"/>
          <w:szCs w:val="24"/>
        </w:rPr>
        <w:t>», расположенный по адресу: Московская область, г. Павловский Посад, ул. Орджоникидзе, д. 38. ИНН/КПП 5035043727/503501001; ОГРН 1145035000439.</w:t>
      </w:r>
    </w:p>
    <w:p w14:paraId="57B72C5F" w14:textId="770FB1CA" w:rsidR="007A1932" w:rsidRPr="00A35A78" w:rsidRDefault="007A1932" w:rsidP="007A1932">
      <w:pPr>
        <w:jc w:val="both"/>
        <w:rPr>
          <w:rFonts w:ascii="Arial" w:hAnsi="Arial" w:cs="Arial"/>
          <w:color w:val="000000"/>
          <w:sz w:val="24"/>
          <w:szCs w:val="24"/>
        </w:rPr>
      </w:pPr>
      <w:r w:rsidRPr="00A35A78">
        <w:rPr>
          <w:rFonts w:ascii="Arial" w:hAnsi="Arial" w:cs="Arial"/>
          <w:color w:val="000000"/>
          <w:sz w:val="24"/>
          <w:szCs w:val="24"/>
        </w:rPr>
        <w:t xml:space="preserve">        Предоставление преференций для ООО «Павлово-Посадский </w:t>
      </w:r>
      <w:proofErr w:type="spellStart"/>
      <w:r w:rsidRPr="00A35A78">
        <w:rPr>
          <w:rFonts w:ascii="Arial" w:hAnsi="Arial" w:cs="Arial"/>
          <w:color w:val="000000"/>
          <w:sz w:val="24"/>
          <w:szCs w:val="24"/>
        </w:rPr>
        <w:t>хлебокомбинат</w:t>
      </w:r>
      <w:proofErr w:type="spellEnd"/>
      <w:r w:rsidRPr="00A35A78">
        <w:rPr>
          <w:rFonts w:ascii="Arial" w:hAnsi="Arial" w:cs="Arial"/>
          <w:color w:val="000000"/>
          <w:sz w:val="24"/>
          <w:szCs w:val="24"/>
        </w:rPr>
        <w:t>» расходов бюджета не требует.</w:t>
      </w:r>
    </w:p>
    <w:p w14:paraId="292E2383" w14:textId="4A4CB29D" w:rsidR="007A1932" w:rsidRPr="00A35A78" w:rsidRDefault="007A1932" w:rsidP="007A1932">
      <w:pPr>
        <w:jc w:val="both"/>
        <w:rPr>
          <w:rFonts w:ascii="Arial" w:hAnsi="Arial" w:cs="Arial"/>
          <w:color w:val="000000"/>
          <w:sz w:val="24"/>
          <w:szCs w:val="24"/>
        </w:rPr>
      </w:pPr>
      <w:r w:rsidRPr="00A35A78">
        <w:rPr>
          <w:rFonts w:ascii="Arial" w:hAnsi="Arial" w:cs="Arial"/>
          <w:color w:val="000000"/>
          <w:sz w:val="24"/>
          <w:szCs w:val="24"/>
        </w:rPr>
        <w:lastRenderedPageBreak/>
        <w:t xml:space="preserve">        Возможные выпадающие доходы бюджета в связи с предоставлением права заключения договора без проведения торгов предположительно могут составить около 10 000 (десяти тысяч) рублей.</w:t>
      </w:r>
    </w:p>
    <w:p w14:paraId="6A151AC0" w14:textId="77777777" w:rsidR="007A1932" w:rsidRPr="00A35A78" w:rsidRDefault="007A1932" w:rsidP="007A1932">
      <w:pPr>
        <w:jc w:val="both"/>
        <w:rPr>
          <w:rFonts w:ascii="Arial" w:hAnsi="Arial" w:cs="Arial"/>
          <w:color w:val="000000"/>
          <w:sz w:val="24"/>
          <w:szCs w:val="24"/>
        </w:rPr>
      </w:pPr>
      <w:r w:rsidRPr="00A35A78">
        <w:rPr>
          <w:rFonts w:ascii="Arial" w:hAnsi="Arial" w:cs="Arial"/>
          <w:color w:val="000000"/>
          <w:sz w:val="24"/>
          <w:szCs w:val="24"/>
        </w:rPr>
        <w:t xml:space="preserve">            Размер преференции рассчитывается по следующей формуле: </w:t>
      </w:r>
    </w:p>
    <w:p w14:paraId="46B02080" w14:textId="77777777" w:rsidR="007A1932" w:rsidRPr="00A35A78" w:rsidRDefault="007A1932" w:rsidP="007A1932">
      <w:pPr>
        <w:jc w:val="center"/>
        <w:rPr>
          <w:rFonts w:ascii="Arial" w:hAnsi="Arial" w:cs="Arial"/>
          <w:color w:val="000000"/>
          <w:sz w:val="24"/>
          <w:szCs w:val="24"/>
        </w:rPr>
      </w:pPr>
      <w:r w:rsidRPr="00A35A78">
        <w:rPr>
          <w:rFonts w:ascii="Arial" w:hAnsi="Arial" w:cs="Arial"/>
          <w:color w:val="000000"/>
          <w:sz w:val="24"/>
          <w:szCs w:val="24"/>
        </w:rPr>
        <w:t>Р = А х В / 100, где:</w:t>
      </w:r>
    </w:p>
    <w:p w14:paraId="6DDBA5CA" w14:textId="77777777" w:rsidR="007A1932" w:rsidRPr="00A35A78" w:rsidRDefault="007A1932" w:rsidP="007A1932">
      <w:pPr>
        <w:jc w:val="both"/>
        <w:rPr>
          <w:rFonts w:ascii="Arial" w:hAnsi="Arial" w:cs="Arial"/>
          <w:color w:val="000000"/>
          <w:sz w:val="24"/>
          <w:szCs w:val="24"/>
        </w:rPr>
      </w:pPr>
      <w:r w:rsidRPr="00A35A78">
        <w:rPr>
          <w:rFonts w:ascii="Arial" w:hAnsi="Arial" w:cs="Arial"/>
          <w:color w:val="000000"/>
          <w:sz w:val="24"/>
          <w:szCs w:val="24"/>
        </w:rPr>
        <w:t>Р – размер преференции;</w:t>
      </w:r>
    </w:p>
    <w:p w14:paraId="1E7427AD" w14:textId="77777777" w:rsidR="007A1932" w:rsidRPr="00A35A78" w:rsidRDefault="007A1932" w:rsidP="007A1932">
      <w:pPr>
        <w:jc w:val="both"/>
        <w:rPr>
          <w:rFonts w:ascii="Arial" w:hAnsi="Arial" w:cs="Arial"/>
          <w:color w:val="000000"/>
          <w:sz w:val="24"/>
          <w:szCs w:val="24"/>
        </w:rPr>
      </w:pPr>
      <w:r w:rsidRPr="00A35A78">
        <w:rPr>
          <w:rFonts w:ascii="Arial" w:hAnsi="Arial" w:cs="Arial"/>
          <w:color w:val="000000"/>
          <w:sz w:val="24"/>
          <w:szCs w:val="24"/>
        </w:rPr>
        <w:t>А – процент повышения цены на ближайших торгах;</w:t>
      </w:r>
    </w:p>
    <w:p w14:paraId="6922E3E6" w14:textId="77777777" w:rsidR="007A1932" w:rsidRPr="00A35A78" w:rsidRDefault="007A1932" w:rsidP="007A1932">
      <w:pPr>
        <w:jc w:val="both"/>
        <w:rPr>
          <w:rFonts w:ascii="Arial" w:hAnsi="Arial" w:cs="Arial"/>
          <w:color w:val="000000"/>
          <w:sz w:val="24"/>
          <w:szCs w:val="24"/>
        </w:rPr>
      </w:pPr>
      <w:r w:rsidRPr="00A35A78">
        <w:rPr>
          <w:rFonts w:ascii="Arial" w:hAnsi="Arial" w:cs="Arial"/>
          <w:color w:val="000000"/>
          <w:sz w:val="24"/>
          <w:szCs w:val="24"/>
        </w:rPr>
        <w:t>В – стоимость места в соответствии с методикой определения размера платы по договору на размещение нестационарного торгового объекта.</w:t>
      </w:r>
    </w:p>
    <w:p w14:paraId="7A8DD667" w14:textId="77777777" w:rsidR="007A1932" w:rsidRPr="00A35A78" w:rsidRDefault="007A1932" w:rsidP="007A1932">
      <w:pPr>
        <w:jc w:val="both"/>
        <w:rPr>
          <w:rFonts w:ascii="Arial" w:hAnsi="Arial" w:cs="Arial"/>
          <w:color w:val="000000"/>
          <w:sz w:val="24"/>
          <w:szCs w:val="24"/>
        </w:rPr>
      </w:pPr>
      <w:r w:rsidRPr="00A35A78">
        <w:rPr>
          <w:rFonts w:ascii="Arial" w:hAnsi="Arial" w:cs="Arial"/>
          <w:color w:val="000000"/>
          <w:sz w:val="24"/>
          <w:szCs w:val="24"/>
        </w:rPr>
        <w:t xml:space="preserve">             Преференция предоставляется в отношении мест размещения нестационарных торговых объектов, имеющих следующие адресные ориентиры:</w:t>
      </w:r>
    </w:p>
    <w:p w14:paraId="2E67242E" w14:textId="77777777" w:rsidR="007A1932" w:rsidRPr="00A35A78" w:rsidRDefault="007A1932" w:rsidP="007A1932">
      <w:pPr>
        <w:numPr>
          <w:ilvl w:val="0"/>
          <w:numId w:val="1"/>
        </w:numPr>
        <w:spacing w:after="160" w:line="256" w:lineRule="auto"/>
        <w:jc w:val="both"/>
        <w:rPr>
          <w:rFonts w:ascii="Arial" w:hAnsi="Arial" w:cs="Arial"/>
          <w:color w:val="000000"/>
          <w:sz w:val="24"/>
          <w:szCs w:val="24"/>
        </w:rPr>
      </w:pPr>
      <w:r w:rsidRPr="00A35A78">
        <w:rPr>
          <w:rFonts w:ascii="Arial" w:hAnsi="Arial" w:cs="Arial"/>
          <w:color w:val="000000"/>
          <w:sz w:val="24"/>
          <w:szCs w:val="24"/>
        </w:rPr>
        <w:t>п. Большие Дворы, ул. Спортивная, около дома № 10;</w:t>
      </w:r>
    </w:p>
    <w:p w14:paraId="45E3CECE" w14:textId="77777777" w:rsidR="007A1932" w:rsidRPr="00A35A78" w:rsidRDefault="007A1932" w:rsidP="007A1932">
      <w:pPr>
        <w:numPr>
          <w:ilvl w:val="0"/>
          <w:numId w:val="1"/>
        </w:numPr>
        <w:spacing w:after="160" w:line="256" w:lineRule="auto"/>
        <w:jc w:val="both"/>
        <w:rPr>
          <w:rFonts w:ascii="Arial" w:hAnsi="Arial" w:cs="Arial"/>
          <w:color w:val="000000"/>
          <w:sz w:val="24"/>
          <w:szCs w:val="24"/>
        </w:rPr>
      </w:pPr>
      <w:r w:rsidRPr="00A35A78">
        <w:rPr>
          <w:rFonts w:ascii="Arial" w:hAnsi="Arial" w:cs="Arial"/>
          <w:color w:val="000000"/>
          <w:sz w:val="24"/>
          <w:szCs w:val="24"/>
        </w:rPr>
        <w:t xml:space="preserve">г. Павловский Посад, </w:t>
      </w:r>
      <w:proofErr w:type="spellStart"/>
      <w:r w:rsidRPr="00A35A78">
        <w:rPr>
          <w:rFonts w:ascii="Arial" w:hAnsi="Arial" w:cs="Arial"/>
          <w:color w:val="000000"/>
          <w:sz w:val="24"/>
          <w:szCs w:val="24"/>
        </w:rPr>
        <w:t>ул.БЖД</w:t>
      </w:r>
      <w:proofErr w:type="spellEnd"/>
      <w:r w:rsidRPr="00A35A78">
        <w:rPr>
          <w:rFonts w:ascii="Arial" w:hAnsi="Arial" w:cs="Arial"/>
          <w:color w:val="000000"/>
          <w:sz w:val="24"/>
          <w:szCs w:val="24"/>
        </w:rPr>
        <w:t xml:space="preserve"> </w:t>
      </w:r>
      <w:proofErr w:type="spellStart"/>
      <w:r w:rsidRPr="00A35A78">
        <w:rPr>
          <w:rFonts w:ascii="Arial" w:hAnsi="Arial" w:cs="Arial"/>
          <w:color w:val="000000"/>
          <w:sz w:val="24"/>
          <w:szCs w:val="24"/>
        </w:rPr>
        <w:t>пр</w:t>
      </w:r>
      <w:proofErr w:type="spellEnd"/>
      <w:r w:rsidRPr="00A35A78">
        <w:rPr>
          <w:rFonts w:ascii="Arial" w:hAnsi="Arial" w:cs="Arial"/>
          <w:color w:val="000000"/>
          <w:sz w:val="24"/>
          <w:szCs w:val="24"/>
        </w:rPr>
        <w:t>-д, около д.64;</w:t>
      </w:r>
    </w:p>
    <w:p w14:paraId="4F81835C" w14:textId="77777777" w:rsidR="007A1932" w:rsidRPr="00A35A78" w:rsidRDefault="007A1932" w:rsidP="007A1932">
      <w:pPr>
        <w:numPr>
          <w:ilvl w:val="0"/>
          <w:numId w:val="1"/>
        </w:numPr>
        <w:spacing w:after="160" w:line="256" w:lineRule="auto"/>
        <w:jc w:val="both"/>
        <w:rPr>
          <w:rFonts w:ascii="Arial" w:hAnsi="Arial" w:cs="Arial"/>
          <w:color w:val="000000"/>
          <w:sz w:val="24"/>
          <w:szCs w:val="24"/>
        </w:rPr>
      </w:pPr>
      <w:r w:rsidRPr="00A35A78">
        <w:rPr>
          <w:rFonts w:ascii="Arial" w:hAnsi="Arial" w:cs="Arial"/>
          <w:color w:val="000000"/>
          <w:sz w:val="24"/>
          <w:szCs w:val="24"/>
        </w:rPr>
        <w:t xml:space="preserve">г. Павловский Посад, </w:t>
      </w:r>
      <w:proofErr w:type="spellStart"/>
      <w:r w:rsidRPr="00A35A78">
        <w:rPr>
          <w:rFonts w:ascii="Arial" w:hAnsi="Arial" w:cs="Arial"/>
          <w:color w:val="000000"/>
          <w:sz w:val="24"/>
          <w:szCs w:val="24"/>
        </w:rPr>
        <w:t>ул.Чкалова</w:t>
      </w:r>
      <w:proofErr w:type="spellEnd"/>
      <w:r w:rsidRPr="00A35A78">
        <w:rPr>
          <w:rFonts w:ascii="Arial" w:hAnsi="Arial" w:cs="Arial"/>
          <w:color w:val="000000"/>
          <w:sz w:val="24"/>
          <w:szCs w:val="24"/>
        </w:rPr>
        <w:t>, с торца д.8.</w:t>
      </w:r>
    </w:p>
    <w:p w14:paraId="3699480C" w14:textId="77777777" w:rsidR="007A1932" w:rsidRPr="00A35A78" w:rsidRDefault="007A1932" w:rsidP="007A1932">
      <w:pPr>
        <w:autoSpaceDE w:val="0"/>
        <w:autoSpaceDN w:val="0"/>
        <w:adjustRightInd w:val="0"/>
        <w:ind w:firstLine="360"/>
        <w:jc w:val="both"/>
        <w:rPr>
          <w:rFonts w:ascii="Arial" w:hAnsi="Arial" w:cs="Arial"/>
          <w:color w:val="000000"/>
          <w:sz w:val="24"/>
          <w:szCs w:val="24"/>
        </w:rPr>
      </w:pPr>
      <w:r w:rsidRPr="00A35A78">
        <w:rPr>
          <w:rFonts w:ascii="Arial" w:hAnsi="Arial" w:cs="Arial"/>
          <w:color w:val="000000"/>
          <w:sz w:val="24"/>
          <w:szCs w:val="24"/>
        </w:rPr>
        <w:t xml:space="preserve">Установить, что в расходах бюджета городского округа Павловский Посад Московской области на 2022 год </w:t>
      </w:r>
      <w:proofErr w:type="gramStart"/>
      <w:r w:rsidRPr="00A35A78">
        <w:rPr>
          <w:rFonts w:ascii="Arial" w:hAnsi="Arial" w:cs="Arial"/>
          <w:color w:val="000000"/>
          <w:sz w:val="24"/>
          <w:szCs w:val="24"/>
        </w:rPr>
        <w:t>предусмотрены  средства</w:t>
      </w:r>
      <w:proofErr w:type="gramEnd"/>
      <w:r w:rsidRPr="00A35A78">
        <w:rPr>
          <w:rFonts w:ascii="Arial" w:hAnsi="Arial" w:cs="Arial"/>
          <w:color w:val="000000"/>
          <w:sz w:val="24"/>
          <w:szCs w:val="24"/>
        </w:rPr>
        <w:t xml:space="preserve"> в сумме 1000,0 тыс. рублей  в рамках мероприятий подпрограммы № 3 «Развитие малого и среднего предпринимательства» муниципальной программы городского округа Павловский Посад Московской области   «Предпринимательство» на финансовую поддержку субъектов малого и среднего предпринимательства. Порядок предоставления субсидий юридическим лицам, индивидуальным предпринимателям и физическим лицам - производителям товаров утверждается постановлением Администрации городского округа Павловский Посад Московской области.</w:t>
      </w:r>
    </w:p>
    <w:p w14:paraId="316DD638" w14:textId="77777777" w:rsidR="007A1932" w:rsidRPr="00A35A78" w:rsidRDefault="007A1932" w:rsidP="007A1932">
      <w:pPr>
        <w:jc w:val="both"/>
        <w:rPr>
          <w:rFonts w:ascii="Arial" w:hAnsi="Arial" w:cs="Arial"/>
          <w:color w:val="000000"/>
          <w:sz w:val="24"/>
          <w:szCs w:val="24"/>
        </w:rPr>
      </w:pPr>
      <w:r w:rsidRPr="00A35A78">
        <w:rPr>
          <w:rFonts w:ascii="Arial" w:hAnsi="Arial" w:cs="Arial"/>
          <w:bCs/>
          <w:color w:val="000000"/>
          <w:sz w:val="24"/>
          <w:szCs w:val="24"/>
        </w:rPr>
        <w:t>(в ред. решения Совета депутатов городского округа Павловский Посад Московской области от 09.08.2022 №670/97, от 19.10.2022 № 14/2)</w:t>
      </w:r>
    </w:p>
    <w:p w14:paraId="5DBFDE5C" w14:textId="77777777" w:rsidR="007A1932" w:rsidRPr="00A35A78" w:rsidRDefault="007A1932" w:rsidP="007A1932">
      <w:pPr>
        <w:ind w:firstLine="567"/>
        <w:jc w:val="both"/>
        <w:rPr>
          <w:rFonts w:ascii="Arial" w:hAnsi="Arial" w:cs="Arial"/>
          <w:bCs/>
          <w:color w:val="000000"/>
          <w:sz w:val="24"/>
          <w:szCs w:val="24"/>
        </w:rPr>
      </w:pPr>
      <w:r w:rsidRPr="00A35A78">
        <w:rPr>
          <w:rFonts w:ascii="Arial" w:hAnsi="Arial" w:cs="Arial"/>
          <w:bCs/>
          <w:color w:val="000000"/>
          <w:sz w:val="24"/>
          <w:szCs w:val="24"/>
        </w:rPr>
        <w:t>9. Установить, что электронное взаимодействие с Управлением Федерального казначейства по Московской области за Администрацию городского округа Павловский Посад Московской области, за Управление образования Администрации городского округа Павловский Посад Московской области, за Управление по культуре, спорту и работе с молодежью Администрации городского округа Павловский Посад Московской области, как администраторов доходов бюджета городского округа Павловский Посад Московской области, осуществляет Финансовое управление Администрации городского округа Павловский Посад Московской области, в соответствии с пунктом 160 приказа Федерального казначейства от 17.10.2016 № 21н «О порядке открытия и ведения лицевых счетов территориальными органами Федерального казначейства».</w:t>
      </w:r>
    </w:p>
    <w:p w14:paraId="24C25C38" w14:textId="77777777" w:rsidR="007A1932" w:rsidRPr="00A35A78" w:rsidRDefault="007A1932" w:rsidP="007A1932">
      <w:pPr>
        <w:ind w:firstLine="567"/>
        <w:jc w:val="both"/>
        <w:rPr>
          <w:rFonts w:ascii="Arial" w:hAnsi="Arial" w:cs="Arial"/>
          <w:bCs/>
          <w:color w:val="000000"/>
          <w:sz w:val="24"/>
          <w:szCs w:val="24"/>
        </w:rPr>
      </w:pPr>
      <w:r w:rsidRPr="00A35A78">
        <w:rPr>
          <w:rFonts w:ascii="Arial" w:hAnsi="Arial" w:cs="Arial"/>
          <w:bCs/>
          <w:color w:val="000000"/>
          <w:sz w:val="24"/>
          <w:szCs w:val="24"/>
        </w:rPr>
        <w:t>10. Установить, что расходы бюджета городского округа Павловский Посад Московской области на 2022 год и плановый период 2023 и 2024 годов сформированы с учетом требований статьи 179 Бюджетного кодекса Российской Федерации.</w:t>
      </w:r>
    </w:p>
    <w:p w14:paraId="4F58A04B" w14:textId="77777777" w:rsidR="007A1932" w:rsidRPr="00A35A78" w:rsidRDefault="007A1932" w:rsidP="007A1932">
      <w:pPr>
        <w:ind w:firstLine="567"/>
        <w:jc w:val="both"/>
        <w:rPr>
          <w:rFonts w:ascii="Arial" w:hAnsi="Arial" w:cs="Arial"/>
          <w:bCs/>
          <w:color w:val="000000"/>
          <w:sz w:val="24"/>
          <w:szCs w:val="24"/>
        </w:rPr>
      </w:pPr>
      <w:r w:rsidRPr="00A35A78">
        <w:rPr>
          <w:rFonts w:ascii="Arial" w:hAnsi="Arial" w:cs="Arial"/>
          <w:bCs/>
          <w:color w:val="000000"/>
          <w:sz w:val="24"/>
          <w:szCs w:val="24"/>
        </w:rPr>
        <w:t>11. Установить, что расходы бюджета городского округа Павловский Посад Московской области на 2022 год и на плановый период 2023 и 2024 годов финансируются по мере фактического поступления доходов в бюджет городского округа Павловский Посад Московской области.</w:t>
      </w:r>
    </w:p>
    <w:p w14:paraId="160A2FD2" w14:textId="77777777" w:rsidR="007A1932" w:rsidRPr="00A35A78" w:rsidRDefault="007A1932" w:rsidP="007A1932">
      <w:pPr>
        <w:pStyle w:val="a4"/>
        <w:keepNext w:val="0"/>
        <w:widowControl/>
        <w:ind w:firstLine="567"/>
        <w:jc w:val="both"/>
        <w:rPr>
          <w:rFonts w:ascii="Arial" w:hAnsi="Arial" w:cs="Arial"/>
          <w:b w:val="0"/>
          <w:bCs/>
          <w:caps w:val="0"/>
          <w:color w:val="000000"/>
          <w:szCs w:val="24"/>
        </w:rPr>
      </w:pPr>
      <w:r w:rsidRPr="00A35A78">
        <w:rPr>
          <w:rFonts w:ascii="Arial" w:hAnsi="Arial" w:cs="Arial"/>
          <w:b w:val="0"/>
          <w:bCs/>
          <w:caps w:val="0"/>
          <w:color w:val="000000"/>
          <w:szCs w:val="24"/>
        </w:rPr>
        <w:t xml:space="preserve">12. </w:t>
      </w:r>
      <w:proofErr w:type="gramStart"/>
      <w:r w:rsidRPr="00A35A78">
        <w:rPr>
          <w:rFonts w:ascii="Arial" w:hAnsi="Arial" w:cs="Arial"/>
          <w:b w:val="0"/>
          <w:bCs/>
          <w:caps w:val="0"/>
          <w:color w:val="000000"/>
          <w:szCs w:val="24"/>
        </w:rPr>
        <w:t>Утвердить  методику</w:t>
      </w:r>
      <w:proofErr w:type="gramEnd"/>
      <w:r w:rsidRPr="00A35A78">
        <w:rPr>
          <w:rFonts w:ascii="Arial" w:hAnsi="Arial" w:cs="Arial"/>
          <w:b w:val="0"/>
          <w:bCs/>
          <w:caps w:val="0"/>
          <w:color w:val="000000"/>
          <w:szCs w:val="24"/>
        </w:rPr>
        <w:t xml:space="preserve"> определения  прогноза налогового потенциала, расчетных доходов бюджета городского округа Павловский Посад Московской области и расчетных показателей общей стоимости предоставления муниципальных услуг, оказываемых за счет средств бюджета городского округа Павловский Посад Московской области по полномочиям городского округа на 2022 год и на плановый период 2023 и 2024 годов согласно приложению № 2 к настоящему Решению.</w:t>
      </w:r>
    </w:p>
    <w:p w14:paraId="1FD94536" w14:textId="77777777" w:rsidR="007A1932" w:rsidRPr="00A35A78" w:rsidRDefault="007A1932" w:rsidP="007A1932">
      <w:pPr>
        <w:pStyle w:val="a3"/>
        <w:ind w:firstLine="708"/>
        <w:jc w:val="both"/>
        <w:rPr>
          <w:rFonts w:ascii="Arial" w:hAnsi="Arial" w:cs="Arial"/>
          <w:bCs/>
          <w:color w:val="000000"/>
          <w:sz w:val="24"/>
          <w:szCs w:val="24"/>
        </w:rPr>
      </w:pPr>
      <w:r w:rsidRPr="00A35A78">
        <w:rPr>
          <w:rFonts w:ascii="Arial" w:hAnsi="Arial" w:cs="Arial"/>
          <w:bCs/>
          <w:color w:val="000000"/>
          <w:sz w:val="24"/>
          <w:szCs w:val="24"/>
        </w:rPr>
        <w:t>13. Утвердить ведомственную структуру расходов бюджета городского округа Павловский Посад Московской области:</w:t>
      </w:r>
    </w:p>
    <w:p w14:paraId="6D40EBC0" w14:textId="77777777" w:rsidR="007A1932" w:rsidRPr="00A35A78" w:rsidRDefault="007A1932" w:rsidP="007A1932">
      <w:pPr>
        <w:pStyle w:val="a3"/>
        <w:ind w:firstLine="708"/>
        <w:jc w:val="both"/>
        <w:rPr>
          <w:rFonts w:ascii="Arial" w:hAnsi="Arial" w:cs="Arial"/>
          <w:bCs/>
          <w:color w:val="000000"/>
          <w:sz w:val="24"/>
          <w:szCs w:val="24"/>
        </w:rPr>
      </w:pPr>
      <w:r w:rsidRPr="00A35A78">
        <w:rPr>
          <w:rFonts w:ascii="Arial" w:hAnsi="Arial" w:cs="Arial"/>
          <w:bCs/>
          <w:color w:val="000000"/>
          <w:sz w:val="24"/>
          <w:szCs w:val="24"/>
        </w:rPr>
        <w:lastRenderedPageBreak/>
        <w:t>на 2022 год согласно приложению № 3 к настоящему Решению;</w:t>
      </w:r>
    </w:p>
    <w:p w14:paraId="6EA11B5C" w14:textId="77777777" w:rsidR="007A1932" w:rsidRPr="00A35A78" w:rsidRDefault="007A1932" w:rsidP="007A1932">
      <w:pPr>
        <w:pStyle w:val="a3"/>
        <w:ind w:firstLine="708"/>
        <w:jc w:val="both"/>
        <w:rPr>
          <w:rFonts w:ascii="Arial" w:hAnsi="Arial" w:cs="Arial"/>
          <w:bCs/>
          <w:color w:val="000000"/>
          <w:sz w:val="24"/>
          <w:szCs w:val="24"/>
        </w:rPr>
      </w:pPr>
      <w:r w:rsidRPr="00A35A78">
        <w:rPr>
          <w:rFonts w:ascii="Arial" w:hAnsi="Arial" w:cs="Arial"/>
          <w:bCs/>
          <w:color w:val="000000"/>
          <w:sz w:val="24"/>
          <w:szCs w:val="24"/>
        </w:rPr>
        <w:t>на плановый период 2023 и 2024 годов согласно приложению № 4 к настоящему Решению.</w:t>
      </w:r>
    </w:p>
    <w:p w14:paraId="35A386F1"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14. Утвердить распределение бюджетных ассигнований по разделам, подразделам, целевым статьям (муниципальным программам городского округа Павловский Посад Московской области и непрограммным направлениям деятельности), группам и подгруппам видов расходов классификации расходов бюджетов:</w:t>
      </w:r>
    </w:p>
    <w:p w14:paraId="5D7CA264"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на 2022 год согласно приложению № 5 к настоящему Решению;</w:t>
      </w:r>
    </w:p>
    <w:p w14:paraId="116EC42D" w14:textId="77777777" w:rsidR="007A1932" w:rsidRPr="00A35A78" w:rsidRDefault="007A1932" w:rsidP="007A1932">
      <w:pPr>
        <w:pStyle w:val="a3"/>
        <w:ind w:firstLine="708"/>
        <w:jc w:val="both"/>
        <w:rPr>
          <w:rFonts w:ascii="Arial" w:hAnsi="Arial" w:cs="Arial"/>
          <w:bCs/>
          <w:color w:val="000000"/>
          <w:sz w:val="24"/>
          <w:szCs w:val="24"/>
        </w:rPr>
      </w:pPr>
      <w:r w:rsidRPr="00A35A78">
        <w:rPr>
          <w:rFonts w:ascii="Arial" w:hAnsi="Arial" w:cs="Arial"/>
          <w:bCs/>
          <w:color w:val="000000"/>
          <w:sz w:val="24"/>
          <w:szCs w:val="24"/>
        </w:rPr>
        <w:t>на плановый период 2023 и 2024 годов согласно приложению № 6 к настоящему Решению.</w:t>
      </w:r>
    </w:p>
    <w:p w14:paraId="6168B0C3" w14:textId="77777777" w:rsidR="007A1932" w:rsidRPr="00A35A78" w:rsidRDefault="007A1932" w:rsidP="007A1932">
      <w:pPr>
        <w:autoSpaceDE w:val="0"/>
        <w:autoSpaceDN w:val="0"/>
        <w:adjustRightInd w:val="0"/>
        <w:ind w:firstLine="540"/>
        <w:jc w:val="both"/>
        <w:outlineLvl w:val="1"/>
        <w:rPr>
          <w:rFonts w:ascii="Arial" w:hAnsi="Arial" w:cs="Arial"/>
          <w:bCs/>
          <w:color w:val="000000"/>
          <w:sz w:val="24"/>
          <w:szCs w:val="24"/>
        </w:rPr>
      </w:pPr>
      <w:r w:rsidRPr="00A35A78">
        <w:rPr>
          <w:rFonts w:ascii="Arial" w:hAnsi="Arial" w:cs="Arial"/>
          <w:bCs/>
          <w:color w:val="000000"/>
          <w:sz w:val="24"/>
          <w:szCs w:val="24"/>
        </w:rPr>
        <w:t xml:space="preserve">15.Утвердить </w:t>
      </w:r>
      <w:r w:rsidRPr="00A35A78">
        <w:rPr>
          <w:rFonts w:ascii="Arial" w:eastAsia="Calibri" w:hAnsi="Arial" w:cs="Arial"/>
          <w:bCs/>
          <w:color w:val="000000"/>
          <w:sz w:val="24"/>
          <w:szCs w:val="24"/>
        </w:rPr>
        <w:t>распределение бюджетных ассигнований по целевым статьям (муниципальным программам городского округа Павловский Посад</w:t>
      </w:r>
      <w:r w:rsidRPr="00A35A78">
        <w:rPr>
          <w:rFonts w:ascii="Arial" w:hAnsi="Arial" w:cs="Arial"/>
          <w:bCs/>
          <w:color w:val="000000"/>
          <w:sz w:val="24"/>
          <w:szCs w:val="24"/>
        </w:rPr>
        <w:t xml:space="preserve"> Московской области </w:t>
      </w:r>
      <w:r w:rsidRPr="00A35A78">
        <w:rPr>
          <w:rFonts w:ascii="Arial" w:eastAsia="Calibri" w:hAnsi="Arial" w:cs="Arial"/>
          <w:bCs/>
          <w:color w:val="000000"/>
          <w:sz w:val="24"/>
          <w:szCs w:val="24"/>
        </w:rPr>
        <w:t xml:space="preserve">и непрограммным направлениям деятельности), группам и подгруппам видов расходов классификации расходов бюджетов: </w:t>
      </w:r>
      <w:r w:rsidRPr="00A35A78">
        <w:rPr>
          <w:rFonts w:ascii="Arial" w:hAnsi="Arial" w:cs="Arial"/>
          <w:bCs/>
          <w:color w:val="000000"/>
          <w:sz w:val="24"/>
          <w:szCs w:val="24"/>
        </w:rPr>
        <w:t xml:space="preserve"> </w:t>
      </w:r>
    </w:p>
    <w:p w14:paraId="08520E72" w14:textId="77777777" w:rsidR="007A1932" w:rsidRPr="00A35A78" w:rsidRDefault="007A1932" w:rsidP="007A1932">
      <w:pPr>
        <w:ind w:firstLine="567"/>
        <w:jc w:val="both"/>
        <w:rPr>
          <w:rFonts w:ascii="Arial" w:hAnsi="Arial" w:cs="Arial"/>
          <w:bCs/>
          <w:color w:val="000000"/>
          <w:sz w:val="24"/>
          <w:szCs w:val="24"/>
        </w:rPr>
      </w:pPr>
      <w:r w:rsidRPr="00A35A78">
        <w:rPr>
          <w:rFonts w:ascii="Arial" w:hAnsi="Arial" w:cs="Arial"/>
          <w:bCs/>
          <w:color w:val="000000"/>
          <w:sz w:val="24"/>
          <w:szCs w:val="24"/>
        </w:rPr>
        <w:t>на 2022 год согласно приложению № 7 к настоящему Решению;</w:t>
      </w:r>
    </w:p>
    <w:p w14:paraId="4F00EA94" w14:textId="77777777" w:rsidR="007A1932" w:rsidRPr="00A35A78" w:rsidRDefault="007A1932" w:rsidP="007A1932">
      <w:pPr>
        <w:pStyle w:val="a3"/>
        <w:ind w:firstLine="567"/>
        <w:jc w:val="both"/>
        <w:rPr>
          <w:rFonts w:ascii="Arial" w:hAnsi="Arial" w:cs="Arial"/>
          <w:bCs/>
          <w:color w:val="000000"/>
          <w:sz w:val="24"/>
          <w:szCs w:val="24"/>
        </w:rPr>
      </w:pPr>
      <w:r w:rsidRPr="00A35A78">
        <w:rPr>
          <w:rFonts w:ascii="Arial" w:hAnsi="Arial" w:cs="Arial"/>
          <w:bCs/>
          <w:color w:val="000000"/>
          <w:sz w:val="24"/>
          <w:szCs w:val="24"/>
        </w:rPr>
        <w:t>на плановый период 2023 и 2024 годов согласно приложению № 8 к настоящему Решению.</w:t>
      </w:r>
    </w:p>
    <w:p w14:paraId="71340E53" w14:textId="77777777" w:rsidR="007A1932" w:rsidRPr="00A35A78" w:rsidRDefault="007A1932" w:rsidP="007A1932">
      <w:pPr>
        <w:ind w:firstLine="567"/>
        <w:jc w:val="both"/>
        <w:rPr>
          <w:rFonts w:ascii="Arial" w:hAnsi="Arial" w:cs="Arial"/>
          <w:bCs/>
          <w:color w:val="000000"/>
          <w:sz w:val="24"/>
          <w:szCs w:val="24"/>
        </w:rPr>
      </w:pPr>
      <w:r w:rsidRPr="00A35A78">
        <w:rPr>
          <w:rFonts w:ascii="Arial" w:hAnsi="Arial" w:cs="Arial"/>
          <w:bCs/>
          <w:color w:val="000000"/>
          <w:sz w:val="24"/>
          <w:szCs w:val="24"/>
        </w:rPr>
        <w:t>16. Установить, что бюджету городского округа Павловский Посад Московской области предоставляются безвозмездные поступления из бюджета Московской области за счет субвенций на осуществление органами местного самоуправления отдельных государственных полномочий Московской области:</w:t>
      </w:r>
    </w:p>
    <w:p w14:paraId="751668D4" w14:textId="77777777" w:rsidR="007A1932" w:rsidRPr="00A35A78" w:rsidRDefault="007A1932" w:rsidP="007A1932">
      <w:pPr>
        <w:ind w:firstLine="567"/>
        <w:jc w:val="both"/>
        <w:rPr>
          <w:rFonts w:ascii="Arial" w:hAnsi="Arial" w:cs="Arial"/>
          <w:bCs/>
          <w:color w:val="000000"/>
          <w:sz w:val="24"/>
          <w:szCs w:val="24"/>
        </w:rPr>
      </w:pPr>
      <w:r w:rsidRPr="00A35A78">
        <w:rPr>
          <w:rFonts w:ascii="Arial" w:hAnsi="Arial" w:cs="Arial"/>
          <w:bCs/>
          <w:color w:val="000000"/>
          <w:sz w:val="24"/>
          <w:szCs w:val="24"/>
        </w:rPr>
        <w:t>на 2022 год согласно приложению № 9;</w:t>
      </w:r>
    </w:p>
    <w:p w14:paraId="77C095C2" w14:textId="77777777" w:rsidR="007A1932" w:rsidRPr="00A35A78" w:rsidRDefault="007A1932" w:rsidP="007A1932">
      <w:pPr>
        <w:ind w:firstLine="567"/>
        <w:jc w:val="both"/>
        <w:rPr>
          <w:rFonts w:ascii="Arial" w:hAnsi="Arial" w:cs="Arial"/>
          <w:bCs/>
          <w:color w:val="000000"/>
          <w:sz w:val="24"/>
          <w:szCs w:val="24"/>
        </w:rPr>
      </w:pPr>
      <w:r w:rsidRPr="00A35A78">
        <w:rPr>
          <w:rFonts w:ascii="Arial" w:hAnsi="Arial" w:cs="Arial"/>
          <w:bCs/>
          <w:color w:val="000000"/>
          <w:sz w:val="24"/>
          <w:szCs w:val="24"/>
        </w:rPr>
        <w:t>на плановый период 2023 и 2024 годов согласно приложению № 10 к настоящему Решению.</w:t>
      </w:r>
    </w:p>
    <w:p w14:paraId="323E2059"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17. Установить, что нормативные правовые акты органов местного самоуправления городского округа Павловский Посад Московской области, влекущие дополнительные расходы за счет средств бюджета городского округа Павловский Посад Московской области, а также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бюджета, а также после внесения соответствующих изменений в настоящее Решение.</w:t>
      </w:r>
    </w:p>
    <w:p w14:paraId="146BCD54"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 xml:space="preserve">В случае если реализация нормативного правового акта частично (не в полной мере) обеспечена источниками финансирования в бюджете городского округа Павловский Посад Московской </w:t>
      </w:r>
      <w:proofErr w:type="gramStart"/>
      <w:r w:rsidRPr="00A35A78">
        <w:rPr>
          <w:rFonts w:ascii="Arial" w:hAnsi="Arial" w:cs="Arial"/>
          <w:bCs/>
          <w:color w:val="000000"/>
          <w:sz w:val="24"/>
          <w:szCs w:val="24"/>
        </w:rPr>
        <w:t>области,  такой</w:t>
      </w:r>
      <w:proofErr w:type="gramEnd"/>
      <w:r w:rsidRPr="00A35A78">
        <w:rPr>
          <w:rFonts w:ascii="Arial" w:hAnsi="Arial" w:cs="Arial"/>
          <w:bCs/>
          <w:color w:val="000000"/>
          <w:sz w:val="24"/>
          <w:szCs w:val="24"/>
        </w:rPr>
        <w:t xml:space="preserve"> правовой акт реализуется и применяется в пределах средств, предусмотренных на эти цели в бюджете.</w:t>
      </w:r>
    </w:p>
    <w:p w14:paraId="06B0BE93" w14:textId="77777777" w:rsidR="007A1932" w:rsidRPr="00A35A78" w:rsidRDefault="007A1932" w:rsidP="007A1932">
      <w:pPr>
        <w:autoSpaceDE w:val="0"/>
        <w:autoSpaceDN w:val="0"/>
        <w:adjustRightInd w:val="0"/>
        <w:ind w:firstLine="540"/>
        <w:jc w:val="both"/>
        <w:rPr>
          <w:rFonts w:ascii="Arial" w:hAnsi="Arial" w:cs="Arial"/>
          <w:bCs/>
          <w:color w:val="000000"/>
          <w:sz w:val="24"/>
          <w:szCs w:val="24"/>
        </w:rPr>
      </w:pPr>
      <w:r w:rsidRPr="00A35A78">
        <w:rPr>
          <w:rFonts w:ascii="Arial" w:hAnsi="Arial" w:cs="Arial"/>
          <w:bCs/>
          <w:color w:val="000000"/>
          <w:sz w:val="24"/>
          <w:szCs w:val="24"/>
        </w:rPr>
        <w:t xml:space="preserve"> 18. Установить, что остатки средств бюджета городского округа Павловский Посад Московской области на начало текущего финансового года:</w:t>
      </w:r>
    </w:p>
    <w:p w14:paraId="458BC393" w14:textId="77777777" w:rsidR="007A1932" w:rsidRPr="00A35A78" w:rsidRDefault="007A1932" w:rsidP="007A1932">
      <w:pPr>
        <w:autoSpaceDE w:val="0"/>
        <w:autoSpaceDN w:val="0"/>
        <w:adjustRightInd w:val="0"/>
        <w:ind w:firstLine="567"/>
        <w:jc w:val="both"/>
        <w:rPr>
          <w:rFonts w:ascii="Arial" w:hAnsi="Arial" w:cs="Arial"/>
          <w:bCs/>
          <w:color w:val="000000"/>
          <w:sz w:val="24"/>
          <w:szCs w:val="24"/>
        </w:rPr>
      </w:pPr>
      <w:r w:rsidRPr="00A35A78">
        <w:rPr>
          <w:rFonts w:ascii="Arial" w:hAnsi="Arial" w:cs="Arial"/>
          <w:bCs/>
          <w:color w:val="000000"/>
          <w:sz w:val="24"/>
          <w:szCs w:val="24"/>
        </w:rPr>
        <w:t>в объеме средств, необходимых для покрытия временных кассовых разрывов, возникающих в ходе исполнения бюджета городского округа Павловский Посад Московской области в текущем финансовом году, направляются на их покрытие, но не более общего объема остатков средств бюджета городского округа Павловский Посад Московской области на начало текущего финансового года;</w:t>
      </w:r>
    </w:p>
    <w:p w14:paraId="1DDAC4C2" w14:textId="77777777" w:rsidR="007A1932" w:rsidRPr="00A35A78" w:rsidRDefault="007A1932" w:rsidP="007A1932">
      <w:pPr>
        <w:autoSpaceDE w:val="0"/>
        <w:autoSpaceDN w:val="0"/>
        <w:adjustRightInd w:val="0"/>
        <w:ind w:firstLine="567"/>
        <w:jc w:val="both"/>
        <w:rPr>
          <w:rFonts w:ascii="Arial" w:hAnsi="Arial" w:cs="Arial"/>
          <w:bCs/>
          <w:color w:val="000000"/>
          <w:sz w:val="24"/>
          <w:szCs w:val="24"/>
        </w:rPr>
      </w:pPr>
      <w:r w:rsidRPr="00A35A78">
        <w:rPr>
          <w:rFonts w:ascii="Arial" w:hAnsi="Arial" w:cs="Arial"/>
          <w:bCs/>
          <w:color w:val="000000"/>
          <w:sz w:val="24"/>
          <w:szCs w:val="24"/>
        </w:rPr>
        <w:t>в объеме, не превышающем сумму остатка неиспользованных бюджетных ассигнований на оплату заключенных от имени городского округа Павловский Посад Московской области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городского округа Павловский Посад Московской области направляются на увеличение соответствующих бюджетных ассигнований на указанные цели.</w:t>
      </w:r>
    </w:p>
    <w:p w14:paraId="6CBAFE98" w14:textId="77777777" w:rsidR="007A1932" w:rsidRPr="00A35A78" w:rsidRDefault="007A1932" w:rsidP="007A1932">
      <w:pPr>
        <w:pStyle w:val="ConsPlusNormal"/>
        <w:ind w:firstLine="540"/>
        <w:jc w:val="both"/>
        <w:rPr>
          <w:bCs/>
          <w:color w:val="000000"/>
          <w:sz w:val="24"/>
          <w:szCs w:val="24"/>
        </w:rPr>
      </w:pPr>
      <w:r w:rsidRPr="00A35A78">
        <w:rPr>
          <w:bCs/>
          <w:color w:val="000000"/>
          <w:sz w:val="24"/>
          <w:szCs w:val="24"/>
        </w:rPr>
        <w:tab/>
        <w:t xml:space="preserve">19. Установить, что в 2022 году и плановом периоде 2023-2024 годов размер авансирования за счет средств бюджета городского округа Павловский Посад Московской </w:t>
      </w:r>
      <w:r w:rsidRPr="00A35A78">
        <w:rPr>
          <w:bCs/>
          <w:color w:val="000000"/>
          <w:sz w:val="24"/>
          <w:szCs w:val="24"/>
        </w:rPr>
        <w:lastRenderedPageBreak/>
        <w:t>области закупок товаров, работ и услуг для обеспечения муниципальных нужд по муниципальным контрактам, а также иных расходов бюджета городского округа Павловский Посад Московской области осуществляется на основании нормативного правового акта Администрации городского округа Павловский Посад Московской области и Порядка исполнения бюджета городского округа Павловский Посад Московской области по расходам (в части исполнения бюджетных обязательств на оказание муниципальных услуг, социальное обеспечение населения, предоставление бюджетных инвестиций юридическим лицам, субсидий юридическим лицам, индивидуальным предпринимателям, физическим лицам, обслуживание муниципального долга).</w:t>
      </w:r>
    </w:p>
    <w:p w14:paraId="5CC60F4B" w14:textId="77777777" w:rsidR="007A1932" w:rsidRPr="00A35A78" w:rsidRDefault="007A1932" w:rsidP="007A1932">
      <w:pPr>
        <w:pStyle w:val="ConsPlusNormal"/>
        <w:ind w:firstLine="540"/>
        <w:jc w:val="both"/>
        <w:rPr>
          <w:bCs/>
          <w:color w:val="000000"/>
          <w:sz w:val="24"/>
          <w:szCs w:val="24"/>
        </w:rPr>
      </w:pPr>
      <w:r w:rsidRPr="00A35A78">
        <w:rPr>
          <w:bCs/>
          <w:color w:val="000000"/>
          <w:sz w:val="24"/>
          <w:szCs w:val="24"/>
        </w:rPr>
        <w:t xml:space="preserve">20. Установить, что в 2022 году из бюджета городского округа Павловский Посад Московской области осуществляется погашение образовавшейся в пределах средств, предусмотренных решениями о бюджете городского округа Павловский Посад Московской области на соответствующий финансовый год, кредиторской задолженности главных распорядителей и получателей средств бюджета городского округа Павловский Посад Московской области, включая их расходы по реализации мероприятий </w:t>
      </w:r>
      <w:r w:rsidRPr="00A35A78">
        <w:rPr>
          <w:bCs/>
          <w:color w:val="000000"/>
          <w:sz w:val="24"/>
          <w:szCs w:val="24"/>
          <w:lang w:eastAsia="en-US"/>
        </w:rPr>
        <w:t xml:space="preserve"> муниципальных программ, </w:t>
      </w:r>
      <w:r w:rsidRPr="00A35A78">
        <w:rPr>
          <w:bCs/>
          <w:color w:val="000000"/>
          <w:sz w:val="24"/>
          <w:szCs w:val="24"/>
        </w:rPr>
        <w:t xml:space="preserve"> в пределах средств, предусмотренных в бюджете городского округа Павловский Посад Московской области  на 2022  год.</w:t>
      </w:r>
    </w:p>
    <w:p w14:paraId="354596AD"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21. Утвердить:</w:t>
      </w:r>
    </w:p>
    <w:p w14:paraId="49B229F0"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источники внутреннего финансирования дефицита бюджета городского округа Павловский Посад Московской области:</w:t>
      </w:r>
    </w:p>
    <w:p w14:paraId="52FFB3C7"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 xml:space="preserve"> на 2022 год согласно приложению № 11 к настоящему Решению;</w:t>
      </w:r>
    </w:p>
    <w:p w14:paraId="36A0C018"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 xml:space="preserve"> на плановый период 2023 и 2024 годов согласно приложению № 12 к настоящему Решению.</w:t>
      </w:r>
    </w:p>
    <w:p w14:paraId="4F54BA11" w14:textId="77777777" w:rsidR="007527A5" w:rsidRPr="00A35A78" w:rsidRDefault="007527A5" w:rsidP="007527A5">
      <w:pPr>
        <w:autoSpaceDE w:val="0"/>
        <w:autoSpaceDN w:val="0"/>
        <w:adjustRightInd w:val="0"/>
        <w:ind w:firstLine="709"/>
        <w:jc w:val="both"/>
        <w:rPr>
          <w:rFonts w:ascii="Arial" w:hAnsi="Arial" w:cs="Arial"/>
          <w:bCs/>
          <w:sz w:val="24"/>
          <w:szCs w:val="24"/>
        </w:rPr>
      </w:pPr>
      <w:r w:rsidRPr="00A35A78">
        <w:rPr>
          <w:rFonts w:ascii="Arial" w:hAnsi="Arial" w:cs="Arial"/>
          <w:bCs/>
          <w:sz w:val="24"/>
          <w:szCs w:val="24"/>
        </w:rPr>
        <w:t xml:space="preserve">22. Установить верхний предел муниципального долга городского округа Павловский Посад Московской области по состоянию на 1 января 2023 </w:t>
      </w:r>
      <w:proofErr w:type="gramStart"/>
      <w:r w:rsidRPr="00A35A78">
        <w:rPr>
          <w:rFonts w:ascii="Arial" w:hAnsi="Arial" w:cs="Arial"/>
          <w:bCs/>
          <w:sz w:val="24"/>
          <w:szCs w:val="24"/>
        </w:rPr>
        <w:t>года  в</w:t>
      </w:r>
      <w:proofErr w:type="gramEnd"/>
      <w:r w:rsidRPr="00A35A78">
        <w:rPr>
          <w:rFonts w:ascii="Arial" w:hAnsi="Arial" w:cs="Arial"/>
          <w:bCs/>
          <w:sz w:val="24"/>
          <w:szCs w:val="24"/>
        </w:rPr>
        <w:t xml:space="preserve">   размере 120 000 тыс. рублей, в том числе:</w:t>
      </w:r>
    </w:p>
    <w:p w14:paraId="00730462" w14:textId="77777777" w:rsidR="007527A5" w:rsidRPr="00A35A78" w:rsidRDefault="007527A5" w:rsidP="007527A5">
      <w:pPr>
        <w:pStyle w:val="ConsPlusNormal"/>
        <w:ind w:firstLine="708"/>
        <w:jc w:val="both"/>
        <w:rPr>
          <w:bCs/>
          <w:sz w:val="24"/>
          <w:szCs w:val="24"/>
        </w:rPr>
      </w:pPr>
      <w:r w:rsidRPr="00A35A78">
        <w:rPr>
          <w:bCs/>
          <w:sz w:val="24"/>
          <w:szCs w:val="24"/>
        </w:rPr>
        <w:t xml:space="preserve">по муниципальным гарантиям, </w:t>
      </w:r>
      <w:proofErr w:type="gramStart"/>
      <w:r w:rsidRPr="00A35A78">
        <w:rPr>
          <w:bCs/>
          <w:sz w:val="24"/>
          <w:szCs w:val="24"/>
        </w:rPr>
        <w:t>гарантированным  Администрацией</w:t>
      </w:r>
      <w:proofErr w:type="gramEnd"/>
      <w:r w:rsidRPr="00A35A78">
        <w:rPr>
          <w:bCs/>
          <w:sz w:val="24"/>
          <w:szCs w:val="24"/>
        </w:rPr>
        <w:t xml:space="preserve"> городского округа Павловский Посад Московской области от имени  городского округа Павловский Посад Московской области  -   0   тыс. рублей.</w:t>
      </w:r>
    </w:p>
    <w:p w14:paraId="577BCDC9" w14:textId="77777777" w:rsidR="007527A5" w:rsidRPr="00A35A78" w:rsidRDefault="007527A5" w:rsidP="007527A5">
      <w:pPr>
        <w:pStyle w:val="ConsPlusNormal"/>
        <w:ind w:firstLine="708"/>
        <w:jc w:val="both"/>
        <w:rPr>
          <w:sz w:val="24"/>
          <w:szCs w:val="24"/>
        </w:rPr>
      </w:pPr>
      <w:r w:rsidRPr="00A35A78">
        <w:rPr>
          <w:sz w:val="24"/>
          <w:szCs w:val="24"/>
        </w:rPr>
        <w:t xml:space="preserve">Установить </w:t>
      </w:r>
      <w:proofErr w:type="gramStart"/>
      <w:r w:rsidRPr="00A35A78">
        <w:rPr>
          <w:sz w:val="24"/>
          <w:szCs w:val="24"/>
        </w:rPr>
        <w:t>предельный  объем</w:t>
      </w:r>
      <w:proofErr w:type="gramEnd"/>
      <w:r w:rsidRPr="00A35A78">
        <w:rPr>
          <w:sz w:val="24"/>
          <w:szCs w:val="24"/>
        </w:rPr>
        <w:t xml:space="preserve"> муниципального долга городского округа Павловский Посад Московской области  на 2022 год  в размере 969 884 тыс. рублей.</w:t>
      </w:r>
    </w:p>
    <w:p w14:paraId="43927BFA" w14:textId="77777777" w:rsidR="007527A5" w:rsidRPr="00A35A78" w:rsidRDefault="007527A5" w:rsidP="007527A5">
      <w:pPr>
        <w:autoSpaceDE w:val="0"/>
        <w:autoSpaceDN w:val="0"/>
        <w:adjustRightInd w:val="0"/>
        <w:ind w:firstLine="709"/>
        <w:jc w:val="both"/>
        <w:rPr>
          <w:rFonts w:ascii="Arial" w:hAnsi="Arial" w:cs="Arial"/>
          <w:bCs/>
          <w:sz w:val="24"/>
          <w:szCs w:val="24"/>
        </w:rPr>
      </w:pPr>
      <w:r w:rsidRPr="00A35A78">
        <w:rPr>
          <w:rFonts w:ascii="Arial" w:hAnsi="Arial" w:cs="Arial"/>
          <w:bCs/>
          <w:sz w:val="24"/>
          <w:szCs w:val="24"/>
        </w:rPr>
        <w:t xml:space="preserve">Установить верхний предел </w:t>
      </w:r>
      <w:proofErr w:type="gramStart"/>
      <w:r w:rsidRPr="00A35A78">
        <w:rPr>
          <w:rFonts w:ascii="Arial" w:hAnsi="Arial" w:cs="Arial"/>
          <w:bCs/>
          <w:sz w:val="24"/>
          <w:szCs w:val="24"/>
        </w:rPr>
        <w:t>муниципального  долга</w:t>
      </w:r>
      <w:proofErr w:type="gramEnd"/>
      <w:r w:rsidRPr="00A35A78">
        <w:rPr>
          <w:rFonts w:ascii="Arial" w:hAnsi="Arial" w:cs="Arial"/>
          <w:bCs/>
          <w:sz w:val="24"/>
          <w:szCs w:val="24"/>
        </w:rPr>
        <w:t xml:space="preserve"> городского округа Павловский Посад  Московской области  по состоянию на 1 января  2024 года  в   размере 120 000 тыс. рублей, в том числе:</w:t>
      </w:r>
    </w:p>
    <w:p w14:paraId="65AAF099" w14:textId="77777777" w:rsidR="007527A5" w:rsidRPr="00A35A78" w:rsidRDefault="007527A5" w:rsidP="007527A5">
      <w:pPr>
        <w:pStyle w:val="ConsPlusNormal"/>
        <w:ind w:firstLine="708"/>
        <w:jc w:val="both"/>
        <w:rPr>
          <w:bCs/>
          <w:sz w:val="24"/>
          <w:szCs w:val="24"/>
        </w:rPr>
      </w:pPr>
      <w:r w:rsidRPr="00A35A78">
        <w:rPr>
          <w:bCs/>
          <w:sz w:val="24"/>
          <w:szCs w:val="24"/>
        </w:rPr>
        <w:t xml:space="preserve">по муниципальным гарантиям, </w:t>
      </w:r>
      <w:proofErr w:type="gramStart"/>
      <w:r w:rsidRPr="00A35A78">
        <w:rPr>
          <w:bCs/>
          <w:sz w:val="24"/>
          <w:szCs w:val="24"/>
        </w:rPr>
        <w:t>гарантированным  Администрацией</w:t>
      </w:r>
      <w:proofErr w:type="gramEnd"/>
      <w:r w:rsidRPr="00A35A78">
        <w:rPr>
          <w:bCs/>
          <w:sz w:val="24"/>
          <w:szCs w:val="24"/>
        </w:rPr>
        <w:t xml:space="preserve"> городского округа Павловский Посад Московской области от имени  городского округа Павловский Посад Московской области  -  0   тыс. рублей.</w:t>
      </w:r>
    </w:p>
    <w:p w14:paraId="69DD020F" w14:textId="77777777" w:rsidR="007527A5" w:rsidRPr="00A35A78" w:rsidRDefault="007527A5" w:rsidP="007527A5">
      <w:pPr>
        <w:pStyle w:val="ConsPlusNormal"/>
        <w:ind w:firstLine="708"/>
        <w:jc w:val="both"/>
        <w:rPr>
          <w:sz w:val="24"/>
          <w:szCs w:val="24"/>
        </w:rPr>
      </w:pPr>
      <w:r w:rsidRPr="00A35A78">
        <w:rPr>
          <w:sz w:val="24"/>
          <w:szCs w:val="24"/>
        </w:rPr>
        <w:t xml:space="preserve">Установить предельный объем муниципального долга городского округа Павловский Посад Московской </w:t>
      </w:r>
      <w:proofErr w:type="gramStart"/>
      <w:r w:rsidRPr="00A35A78">
        <w:rPr>
          <w:sz w:val="24"/>
          <w:szCs w:val="24"/>
        </w:rPr>
        <w:t>области  на</w:t>
      </w:r>
      <w:proofErr w:type="gramEnd"/>
      <w:r w:rsidRPr="00A35A78">
        <w:rPr>
          <w:sz w:val="24"/>
          <w:szCs w:val="24"/>
        </w:rPr>
        <w:t xml:space="preserve"> 2023 год   в размере 1 275 914 тыс. рублей.</w:t>
      </w:r>
    </w:p>
    <w:p w14:paraId="5EA4E98A" w14:textId="77777777" w:rsidR="007527A5" w:rsidRPr="00A35A78" w:rsidRDefault="007527A5" w:rsidP="007527A5">
      <w:pPr>
        <w:autoSpaceDE w:val="0"/>
        <w:autoSpaceDN w:val="0"/>
        <w:adjustRightInd w:val="0"/>
        <w:ind w:firstLine="709"/>
        <w:jc w:val="both"/>
        <w:rPr>
          <w:rFonts w:ascii="Arial" w:hAnsi="Arial" w:cs="Arial"/>
          <w:bCs/>
          <w:sz w:val="24"/>
          <w:szCs w:val="24"/>
        </w:rPr>
      </w:pPr>
      <w:r w:rsidRPr="00A35A78">
        <w:rPr>
          <w:rFonts w:ascii="Arial" w:hAnsi="Arial" w:cs="Arial"/>
          <w:bCs/>
          <w:sz w:val="24"/>
          <w:szCs w:val="24"/>
        </w:rPr>
        <w:t xml:space="preserve">Установить верхний предел муниципального долга городского округа Павловский Посад Московской </w:t>
      </w:r>
      <w:proofErr w:type="gramStart"/>
      <w:r w:rsidRPr="00A35A78">
        <w:rPr>
          <w:rFonts w:ascii="Arial" w:hAnsi="Arial" w:cs="Arial"/>
          <w:bCs/>
          <w:sz w:val="24"/>
          <w:szCs w:val="24"/>
        </w:rPr>
        <w:t>области  по</w:t>
      </w:r>
      <w:proofErr w:type="gramEnd"/>
      <w:r w:rsidRPr="00A35A78">
        <w:rPr>
          <w:rFonts w:ascii="Arial" w:hAnsi="Arial" w:cs="Arial"/>
          <w:bCs/>
          <w:sz w:val="24"/>
          <w:szCs w:val="24"/>
        </w:rPr>
        <w:t xml:space="preserve"> состоянию на 1 января  2025 года  в   размере 120 000 тыс. рублей, в том числе:</w:t>
      </w:r>
    </w:p>
    <w:p w14:paraId="77A04924" w14:textId="77777777" w:rsidR="007527A5" w:rsidRPr="00A35A78" w:rsidRDefault="007527A5" w:rsidP="007527A5">
      <w:pPr>
        <w:pStyle w:val="ConsPlusNormal"/>
        <w:ind w:firstLine="708"/>
        <w:jc w:val="both"/>
        <w:rPr>
          <w:bCs/>
          <w:sz w:val="24"/>
          <w:szCs w:val="24"/>
        </w:rPr>
      </w:pPr>
      <w:r w:rsidRPr="00A35A78">
        <w:rPr>
          <w:bCs/>
          <w:sz w:val="24"/>
          <w:szCs w:val="24"/>
        </w:rPr>
        <w:t xml:space="preserve">по муниципальным гарантиям, гарантированным Администрацией городского округа Павловский Посад Московской области от имени городского округа Павловский Посад Московской </w:t>
      </w:r>
      <w:proofErr w:type="gramStart"/>
      <w:r w:rsidRPr="00A35A78">
        <w:rPr>
          <w:bCs/>
          <w:sz w:val="24"/>
          <w:szCs w:val="24"/>
        </w:rPr>
        <w:t>области  -</w:t>
      </w:r>
      <w:proofErr w:type="gramEnd"/>
      <w:r w:rsidRPr="00A35A78">
        <w:rPr>
          <w:bCs/>
          <w:sz w:val="24"/>
          <w:szCs w:val="24"/>
        </w:rPr>
        <w:t xml:space="preserve">  0   тыс. рублей.</w:t>
      </w:r>
    </w:p>
    <w:p w14:paraId="068673CC" w14:textId="5B22ED80" w:rsidR="007A1932" w:rsidRPr="00A35A78" w:rsidRDefault="007527A5" w:rsidP="007527A5">
      <w:pPr>
        <w:autoSpaceDE w:val="0"/>
        <w:autoSpaceDN w:val="0"/>
        <w:adjustRightInd w:val="0"/>
        <w:ind w:firstLine="708"/>
        <w:jc w:val="both"/>
        <w:rPr>
          <w:rFonts w:ascii="Arial" w:hAnsi="Arial" w:cs="Arial"/>
          <w:color w:val="000000"/>
          <w:sz w:val="24"/>
          <w:szCs w:val="24"/>
        </w:rPr>
      </w:pPr>
      <w:r w:rsidRPr="00A35A78">
        <w:rPr>
          <w:rFonts w:ascii="Arial" w:hAnsi="Arial" w:cs="Arial"/>
          <w:sz w:val="24"/>
          <w:szCs w:val="24"/>
        </w:rPr>
        <w:t xml:space="preserve">Установить </w:t>
      </w:r>
      <w:proofErr w:type="gramStart"/>
      <w:r w:rsidRPr="00A35A78">
        <w:rPr>
          <w:rFonts w:ascii="Arial" w:hAnsi="Arial" w:cs="Arial"/>
          <w:sz w:val="24"/>
          <w:szCs w:val="24"/>
        </w:rPr>
        <w:t>предельный  объем</w:t>
      </w:r>
      <w:proofErr w:type="gramEnd"/>
      <w:r w:rsidRPr="00A35A78">
        <w:rPr>
          <w:rFonts w:ascii="Arial" w:hAnsi="Arial" w:cs="Arial"/>
          <w:sz w:val="24"/>
          <w:szCs w:val="24"/>
        </w:rPr>
        <w:t xml:space="preserve"> муниципального долга городского округа Павловский Посад Московской области  на 2024 год   в размере 1 366 484 тыс. рублей.</w:t>
      </w:r>
    </w:p>
    <w:p w14:paraId="6F151EDD" w14:textId="58AF30C5" w:rsidR="007A1932" w:rsidRPr="00A35A78" w:rsidRDefault="007A1932" w:rsidP="007A1932">
      <w:pPr>
        <w:autoSpaceDE w:val="0"/>
        <w:autoSpaceDN w:val="0"/>
        <w:adjustRightInd w:val="0"/>
        <w:jc w:val="both"/>
        <w:rPr>
          <w:rFonts w:ascii="Arial" w:hAnsi="Arial" w:cs="Arial"/>
          <w:b/>
          <w:color w:val="000000"/>
          <w:sz w:val="24"/>
          <w:szCs w:val="24"/>
        </w:rPr>
      </w:pPr>
      <w:r w:rsidRPr="00A35A78">
        <w:rPr>
          <w:rFonts w:ascii="Arial" w:hAnsi="Arial" w:cs="Arial"/>
          <w:b/>
          <w:bCs/>
          <w:color w:val="000000"/>
          <w:sz w:val="24"/>
          <w:szCs w:val="24"/>
        </w:rPr>
        <w:t>(в ред. решений Совета депутатов городского округа Павловский Посад Московской области от 27.01.2022 № 596/87, от 25.03.2022 №621/922, от 14.06.2022 №653/95, от 09.08.2022 № 670/97, от 19.10.2022 № 14/2</w:t>
      </w:r>
      <w:r w:rsidR="007527A5" w:rsidRPr="00A35A78">
        <w:rPr>
          <w:rFonts w:ascii="Arial" w:hAnsi="Arial" w:cs="Arial"/>
          <w:b/>
          <w:bCs/>
          <w:color w:val="000000"/>
          <w:sz w:val="24"/>
          <w:szCs w:val="24"/>
        </w:rPr>
        <w:t>, от 28.12.2022 №50/7</w:t>
      </w:r>
      <w:r w:rsidRPr="00A35A78">
        <w:rPr>
          <w:rFonts w:ascii="Arial" w:hAnsi="Arial" w:cs="Arial"/>
          <w:b/>
          <w:bCs/>
          <w:color w:val="000000"/>
          <w:sz w:val="24"/>
          <w:szCs w:val="24"/>
        </w:rPr>
        <w:t>)</w:t>
      </w:r>
    </w:p>
    <w:p w14:paraId="3E006DD3" w14:textId="77777777" w:rsidR="00E9244F" w:rsidRPr="00A35A78" w:rsidRDefault="00E9244F" w:rsidP="007A1932">
      <w:pPr>
        <w:pStyle w:val="ConsPlusNormal"/>
        <w:ind w:firstLine="709"/>
        <w:jc w:val="both"/>
        <w:rPr>
          <w:bCs/>
          <w:sz w:val="24"/>
          <w:szCs w:val="24"/>
        </w:rPr>
      </w:pPr>
      <w:r w:rsidRPr="00A35A78">
        <w:rPr>
          <w:bCs/>
          <w:sz w:val="24"/>
          <w:szCs w:val="24"/>
        </w:rPr>
        <w:lastRenderedPageBreak/>
        <w:t xml:space="preserve">23. Установить предельный объем заимствований городского округа Павловский Посад Московской области в течение 2022 </w:t>
      </w:r>
      <w:proofErr w:type="gramStart"/>
      <w:r w:rsidRPr="00A35A78">
        <w:rPr>
          <w:bCs/>
          <w:sz w:val="24"/>
          <w:szCs w:val="24"/>
        </w:rPr>
        <w:t>года  в</w:t>
      </w:r>
      <w:proofErr w:type="gramEnd"/>
      <w:r w:rsidRPr="00A35A78">
        <w:rPr>
          <w:bCs/>
          <w:sz w:val="24"/>
          <w:szCs w:val="24"/>
        </w:rPr>
        <w:t xml:space="preserve"> сумме  140 000 тыс. руб., 2023 года – 138 150 тыс. руб., 2024 года -   138 150 тыс. рублей. </w:t>
      </w:r>
    </w:p>
    <w:p w14:paraId="3E576291" w14:textId="17F60C94" w:rsidR="00E9244F" w:rsidRPr="00A35A78" w:rsidRDefault="00E9244F" w:rsidP="007A1932">
      <w:pPr>
        <w:pStyle w:val="ConsPlusNormal"/>
        <w:ind w:firstLine="709"/>
        <w:jc w:val="both"/>
        <w:rPr>
          <w:b/>
          <w:bCs/>
          <w:color w:val="000000"/>
          <w:sz w:val="24"/>
          <w:szCs w:val="24"/>
        </w:rPr>
      </w:pPr>
      <w:r w:rsidRPr="00A35A78">
        <w:rPr>
          <w:b/>
          <w:bCs/>
          <w:sz w:val="24"/>
          <w:szCs w:val="24"/>
        </w:rPr>
        <w:t>(в ред. решения Совета депутатов городского округа Павловский Посад Московской области от 28.12.2022 №50/7)</w:t>
      </w:r>
      <w:r w:rsidR="002B39AF" w:rsidRPr="00A35A78">
        <w:rPr>
          <w:b/>
          <w:bCs/>
          <w:color w:val="000000"/>
          <w:sz w:val="24"/>
          <w:szCs w:val="24"/>
        </w:rPr>
        <w:t xml:space="preserve"> </w:t>
      </w:r>
    </w:p>
    <w:p w14:paraId="184E089C" w14:textId="2E87CEC8" w:rsidR="007A1932" w:rsidRPr="00A35A78" w:rsidRDefault="00E9244F" w:rsidP="007A1932">
      <w:pPr>
        <w:pStyle w:val="ConsPlusNormal"/>
        <w:ind w:firstLine="709"/>
        <w:jc w:val="both"/>
        <w:rPr>
          <w:b/>
          <w:bCs/>
          <w:color w:val="000000"/>
          <w:sz w:val="24"/>
          <w:szCs w:val="24"/>
        </w:rPr>
      </w:pPr>
      <w:r w:rsidRPr="00A35A78">
        <w:rPr>
          <w:b/>
          <w:bCs/>
          <w:color w:val="000000"/>
          <w:sz w:val="24"/>
          <w:szCs w:val="24"/>
        </w:rPr>
        <w:t xml:space="preserve"> </w:t>
      </w:r>
    </w:p>
    <w:p w14:paraId="2B1493BE" w14:textId="4F74A5A2" w:rsidR="00E9244F" w:rsidRPr="00A35A78" w:rsidRDefault="00E9244F" w:rsidP="007A1932">
      <w:pPr>
        <w:pStyle w:val="ConsPlusNormal"/>
        <w:ind w:firstLine="709"/>
        <w:jc w:val="both"/>
        <w:rPr>
          <w:b/>
          <w:bCs/>
          <w:color w:val="000000"/>
          <w:sz w:val="24"/>
          <w:szCs w:val="24"/>
        </w:rPr>
      </w:pPr>
    </w:p>
    <w:p w14:paraId="490307E0" w14:textId="77777777" w:rsidR="00E9244F" w:rsidRPr="00A35A78" w:rsidRDefault="00E9244F" w:rsidP="007A1932">
      <w:pPr>
        <w:pStyle w:val="ConsPlusNormal"/>
        <w:ind w:firstLine="709"/>
        <w:jc w:val="both"/>
        <w:rPr>
          <w:bCs/>
          <w:color w:val="000000"/>
          <w:sz w:val="24"/>
          <w:szCs w:val="24"/>
        </w:rPr>
      </w:pPr>
    </w:p>
    <w:p w14:paraId="04AD1A1F" w14:textId="4DF95418" w:rsidR="007A1932" w:rsidRPr="00A35A78" w:rsidRDefault="007A1932" w:rsidP="007A1932">
      <w:pPr>
        <w:shd w:val="clear" w:color="auto" w:fill="FFFFFF"/>
        <w:autoSpaceDE w:val="0"/>
        <w:autoSpaceDN w:val="0"/>
        <w:adjustRightInd w:val="0"/>
        <w:ind w:firstLine="709"/>
        <w:jc w:val="both"/>
        <w:rPr>
          <w:rFonts w:ascii="Arial" w:hAnsi="Arial" w:cs="Arial"/>
          <w:color w:val="000000"/>
          <w:sz w:val="24"/>
          <w:szCs w:val="24"/>
        </w:rPr>
      </w:pPr>
      <w:r w:rsidRPr="00A35A78">
        <w:rPr>
          <w:rFonts w:ascii="Arial" w:hAnsi="Arial" w:cs="Arial"/>
          <w:color w:val="000000"/>
          <w:sz w:val="24"/>
          <w:szCs w:val="24"/>
        </w:rPr>
        <w:t>24.</w:t>
      </w:r>
      <w:r w:rsidR="00E9244F" w:rsidRPr="00A35A78">
        <w:rPr>
          <w:rFonts w:ascii="Arial" w:hAnsi="Arial" w:cs="Arial"/>
          <w:sz w:val="24"/>
          <w:szCs w:val="24"/>
        </w:rPr>
        <w:t xml:space="preserve"> Установить объем расходов бюджета городского округа Павловский Посад Московской области на обслуживание муниципального долга городского округа Павловский Посад Московской области на 2022 год в размере 557 тыс. руб., на 2023 год в размере 7 401 тыс. руб. и на 2024 год в размере </w:t>
      </w:r>
      <w:proofErr w:type="gramStart"/>
      <w:r w:rsidR="00E9244F" w:rsidRPr="00A35A78">
        <w:rPr>
          <w:rFonts w:ascii="Arial" w:hAnsi="Arial" w:cs="Arial"/>
          <w:sz w:val="24"/>
          <w:szCs w:val="24"/>
        </w:rPr>
        <w:t>0  тыс.</w:t>
      </w:r>
      <w:proofErr w:type="gramEnd"/>
      <w:r w:rsidR="00E9244F" w:rsidRPr="00A35A78">
        <w:rPr>
          <w:rFonts w:ascii="Arial" w:hAnsi="Arial" w:cs="Arial"/>
          <w:sz w:val="24"/>
          <w:szCs w:val="24"/>
        </w:rPr>
        <w:t xml:space="preserve"> рублей.</w:t>
      </w:r>
    </w:p>
    <w:p w14:paraId="7FCFDBBE" w14:textId="0F3D22F3" w:rsidR="007A1932" w:rsidRPr="00A35A78" w:rsidRDefault="007A1932" w:rsidP="007A1932">
      <w:pPr>
        <w:shd w:val="clear" w:color="auto" w:fill="FFFFFF"/>
        <w:autoSpaceDE w:val="0"/>
        <w:autoSpaceDN w:val="0"/>
        <w:adjustRightInd w:val="0"/>
        <w:jc w:val="both"/>
        <w:rPr>
          <w:rFonts w:ascii="Arial" w:hAnsi="Arial" w:cs="Arial"/>
          <w:b/>
          <w:color w:val="000000"/>
          <w:sz w:val="24"/>
          <w:szCs w:val="24"/>
        </w:rPr>
      </w:pPr>
      <w:r w:rsidRPr="00A35A78">
        <w:rPr>
          <w:rFonts w:ascii="Arial" w:hAnsi="Arial" w:cs="Arial"/>
          <w:b/>
          <w:bCs/>
          <w:color w:val="000000"/>
          <w:sz w:val="24"/>
          <w:szCs w:val="24"/>
        </w:rPr>
        <w:t>(в ред. решения Совета депутатов городского округа Павловский Посад Московской области от 27.01.2022 № 596/87, от 19.10.2022 № 14/2</w:t>
      </w:r>
      <w:r w:rsidR="00E9244F" w:rsidRPr="00A35A78">
        <w:rPr>
          <w:rFonts w:ascii="Arial" w:hAnsi="Arial" w:cs="Arial"/>
          <w:b/>
          <w:bCs/>
          <w:color w:val="000000"/>
          <w:sz w:val="24"/>
          <w:szCs w:val="24"/>
        </w:rPr>
        <w:t>, от 28.12.2022 №50/7</w:t>
      </w:r>
      <w:r w:rsidRPr="00A35A78">
        <w:rPr>
          <w:rFonts w:ascii="Arial" w:hAnsi="Arial" w:cs="Arial"/>
          <w:b/>
          <w:bCs/>
          <w:color w:val="000000"/>
          <w:sz w:val="24"/>
          <w:szCs w:val="24"/>
        </w:rPr>
        <w:t>)</w:t>
      </w:r>
      <w:r w:rsidR="00641569" w:rsidRPr="00A35A78">
        <w:rPr>
          <w:rFonts w:ascii="Arial" w:hAnsi="Arial" w:cs="Arial"/>
          <w:b/>
          <w:bCs/>
          <w:color w:val="000000"/>
          <w:sz w:val="24"/>
          <w:szCs w:val="24"/>
        </w:rPr>
        <w:t>.</w:t>
      </w:r>
    </w:p>
    <w:p w14:paraId="642E08F9" w14:textId="3A335527" w:rsidR="007A1932" w:rsidRPr="00A35A78" w:rsidRDefault="0000030A" w:rsidP="007A1932">
      <w:pPr>
        <w:autoSpaceDE w:val="0"/>
        <w:autoSpaceDN w:val="0"/>
        <w:adjustRightInd w:val="0"/>
        <w:ind w:firstLine="708"/>
        <w:jc w:val="both"/>
        <w:rPr>
          <w:rFonts w:ascii="Arial" w:hAnsi="Arial" w:cs="Arial"/>
          <w:color w:val="000000"/>
          <w:sz w:val="24"/>
          <w:szCs w:val="24"/>
        </w:rPr>
      </w:pPr>
      <w:r w:rsidRPr="00A35A78">
        <w:rPr>
          <w:rFonts w:ascii="Arial" w:hAnsi="Arial" w:cs="Arial"/>
          <w:bCs/>
          <w:sz w:val="24"/>
          <w:szCs w:val="24"/>
        </w:rPr>
        <w:t xml:space="preserve">25. Установить, что в расходах бюджета городского округа Павловский Посад Московской области на 2022 год предусматриваются </w:t>
      </w:r>
      <w:proofErr w:type="gramStart"/>
      <w:r w:rsidRPr="00A35A78">
        <w:rPr>
          <w:rFonts w:ascii="Arial" w:hAnsi="Arial" w:cs="Arial"/>
          <w:bCs/>
          <w:sz w:val="24"/>
          <w:szCs w:val="24"/>
        </w:rPr>
        <w:t>средства  на</w:t>
      </w:r>
      <w:proofErr w:type="gramEnd"/>
      <w:r w:rsidRPr="00A35A78">
        <w:rPr>
          <w:rFonts w:ascii="Arial" w:hAnsi="Arial" w:cs="Arial"/>
          <w:bCs/>
          <w:sz w:val="24"/>
          <w:szCs w:val="24"/>
        </w:rPr>
        <w:t xml:space="preserve"> мероприятия по охране окружающей среды в сумме 167 тыс. рублей, на 2023 год – 2 960 тыс. рублей, на 2024 год –3 160 тыс. рублей, финансирование которых будет осуществляться в рамках муниципальной программы.</w:t>
      </w:r>
    </w:p>
    <w:p w14:paraId="551B2986" w14:textId="2FE6E5D7" w:rsidR="007A1932" w:rsidRPr="00A35A78" w:rsidRDefault="007A1932" w:rsidP="007A1932">
      <w:pPr>
        <w:autoSpaceDE w:val="0"/>
        <w:autoSpaceDN w:val="0"/>
        <w:adjustRightInd w:val="0"/>
        <w:ind w:firstLine="708"/>
        <w:jc w:val="both"/>
        <w:rPr>
          <w:rFonts w:ascii="Arial" w:hAnsi="Arial" w:cs="Arial"/>
          <w:b/>
          <w:bCs/>
          <w:color w:val="000000"/>
          <w:sz w:val="24"/>
          <w:szCs w:val="24"/>
        </w:rPr>
      </w:pPr>
      <w:r w:rsidRPr="00A35A78">
        <w:rPr>
          <w:rFonts w:ascii="Arial" w:hAnsi="Arial" w:cs="Arial"/>
          <w:b/>
          <w:bCs/>
          <w:color w:val="000000"/>
          <w:sz w:val="24"/>
          <w:szCs w:val="24"/>
        </w:rPr>
        <w:t>(в редакции решения Совета депутатов городского округа Павловский Посад Московской области от 14.06.2022 №653/95, от 19.10.2022 № 14/2</w:t>
      </w:r>
      <w:r w:rsidR="0000030A" w:rsidRPr="00A35A78">
        <w:rPr>
          <w:rFonts w:ascii="Arial" w:hAnsi="Arial" w:cs="Arial"/>
          <w:b/>
          <w:bCs/>
          <w:color w:val="000000"/>
          <w:sz w:val="24"/>
          <w:szCs w:val="24"/>
        </w:rPr>
        <w:t>, от 28.12.2022 №50/7</w:t>
      </w:r>
      <w:r w:rsidRPr="00A35A78">
        <w:rPr>
          <w:rFonts w:ascii="Arial" w:hAnsi="Arial" w:cs="Arial"/>
          <w:b/>
          <w:bCs/>
          <w:color w:val="000000"/>
          <w:sz w:val="24"/>
          <w:szCs w:val="24"/>
        </w:rPr>
        <w:t>)</w:t>
      </w:r>
      <w:r w:rsidR="00641569" w:rsidRPr="00A35A78">
        <w:rPr>
          <w:rFonts w:ascii="Arial" w:hAnsi="Arial" w:cs="Arial"/>
          <w:b/>
          <w:bCs/>
          <w:color w:val="000000"/>
          <w:sz w:val="24"/>
          <w:szCs w:val="24"/>
        </w:rPr>
        <w:t>.</w:t>
      </w:r>
    </w:p>
    <w:p w14:paraId="0E14D732" w14:textId="77777777" w:rsidR="007A1932" w:rsidRPr="00A35A78" w:rsidRDefault="007A1932" w:rsidP="007A1932">
      <w:pPr>
        <w:autoSpaceDE w:val="0"/>
        <w:autoSpaceDN w:val="0"/>
        <w:adjustRightInd w:val="0"/>
        <w:ind w:firstLine="709"/>
        <w:jc w:val="both"/>
        <w:outlineLvl w:val="1"/>
        <w:rPr>
          <w:rFonts w:ascii="Arial" w:hAnsi="Arial" w:cs="Arial"/>
          <w:color w:val="000000"/>
          <w:sz w:val="24"/>
          <w:szCs w:val="24"/>
        </w:rPr>
      </w:pPr>
      <w:r w:rsidRPr="00A35A78">
        <w:rPr>
          <w:rFonts w:ascii="Arial" w:hAnsi="Arial" w:cs="Arial"/>
          <w:bCs/>
          <w:color w:val="000000"/>
          <w:sz w:val="24"/>
          <w:szCs w:val="24"/>
        </w:rPr>
        <w:t xml:space="preserve">26. </w:t>
      </w:r>
      <w:r w:rsidRPr="00A35A78">
        <w:rPr>
          <w:rFonts w:ascii="Arial" w:hAnsi="Arial" w:cs="Arial"/>
          <w:color w:val="000000"/>
          <w:sz w:val="24"/>
          <w:szCs w:val="24"/>
        </w:rPr>
        <w:t xml:space="preserve">Установить, что в расходах бюджета городского округа Павловский Посад Московской области на 2022 год предусматриваются средства на мероприятия по проведению оздоровительной кампании детей в рамках муниципальной программы в </w:t>
      </w:r>
      <w:proofErr w:type="gramStart"/>
      <w:r w:rsidRPr="00A35A78">
        <w:rPr>
          <w:rFonts w:ascii="Arial" w:hAnsi="Arial" w:cs="Arial"/>
          <w:color w:val="000000"/>
          <w:sz w:val="24"/>
          <w:szCs w:val="24"/>
        </w:rPr>
        <w:t>сумме  10</w:t>
      </w:r>
      <w:proofErr w:type="gramEnd"/>
      <w:r w:rsidRPr="00A35A78">
        <w:rPr>
          <w:rFonts w:ascii="Arial" w:hAnsi="Arial" w:cs="Arial"/>
          <w:color w:val="000000"/>
          <w:sz w:val="24"/>
          <w:szCs w:val="24"/>
        </w:rPr>
        <w:t xml:space="preserve"> 366  тыс. руб., на 2023 –8 897тыс. руб., на 2024 – 8 897тыс. рублей.</w:t>
      </w:r>
    </w:p>
    <w:p w14:paraId="509040A7" w14:textId="77777777" w:rsidR="007A1932" w:rsidRPr="00A35A78" w:rsidRDefault="007A1932" w:rsidP="007A1932">
      <w:pPr>
        <w:autoSpaceDE w:val="0"/>
        <w:autoSpaceDN w:val="0"/>
        <w:adjustRightInd w:val="0"/>
        <w:jc w:val="both"/>
        <w:rPr>
          <w:rFonts w:ascii="Arial" w:hAnsi="Arial" w:cs="Arial"/>
          <w:bCs/>
          <w:color w:val="000000"/>
          <w:sz w:val="24"/>
          <w:szCs w:val="24"/>
        </w:rPr>
      </w:pPr>
      <w:r w:rsidRPr="00A35A78">
        <w:rPr>
          <w:rFonts w:ascii="Arial" w:hAnsi="Arial" w:cs="Arial"/>
          <w:bCs/>
          <w:color w:val="000000"/>
          <w:sz w:val="24"/>
          <w:szCs w:val="24"/>
        </w:rPr>
        <w:t>(в редакции решения Совета депутатов городского округа Павловский Посад Московской области от 14.06.2022 №653/95, от 09.08.2022 № 670/97)</w:t>
      </w:r>
    </w:p>
    <w:p w14:paraId="490D15F1" w14:textId="6E2E9497" w:rsidR="007A1932" w:rsidRPr="00A35A78" w:rsidRDefault="0000030A" w:rsidP="007A1932">
      <w:pPr>
        <w:autoSpaceDE w:val="0"/>
        <w:autoSpaceDN w:val="0"/>
        <w:adjustRightInd w:val="0"/>
        <w:ind w:firstLine="709"/>
        <w:jc w:val="both"/>
        <w:outlineLvl w:val="1"/>
        <w:rPr>
          <w:rFonts w:ascii="Arial" w:hAnsi="Arial" w:cs="Arial"/>
          <w:color w:val="000000"/>
          <w:sz w:val="24"/>
          <w:szCs w:val="24"/>
        </w:rPr>
      </w:pPr>
      <w:r w:rsidRPr="00A35A78">
        <w:rPr>
          <w:rFonts w:ascii="Arial" w:hAnsi="Arial" w:cs="Arial"/>
          <w:sz w:val="24"/>
          <w:szCs w:val="24"/>
        </w:rPr>
        <w:t>27.</w:t>
      </w:r>
      <w:r w:rsidRPr="00A35A78">
        <w:rPr>
          <w:rFonts w:ascii="Arial" w:hAnsi="Arial" w:cs="Arial"/>
          <w:bCs/>
          <w:sz w:val="24"/>
          <w:szCs w:val="24"/>
        </w:rPr>
        <w:t xml:space="preserve"> Установить, что в расходах бюджета городского округа Павловский Посад Московской области предусматриваются средства на </w:t>
      </w:r>
      <w:r w:rsidRPr="00A35A78">
        <w:rPr>
          <w:rFonts w:ascii="Arial" w:hAnsi="Arial" w:cs="Arial"/>
          <w:sz w:val="24"/>
          <w:szCs w:val="24"/>
        </w:rPr>
        <w:t xml:space="preserve">финансовое обеспечение услуг, оказываемых муниципальным казенным учреждением городского округа Павловский Посад «Централизованная </w:t>
      </w:r>
      <w:proofErr w:type="gramStart"/>
      <w:r w:rsidRPr="00A35A78">
        <w:rPr>
          <w:rFonts w:ascii="Arial" w:hAnsi="Arial" w:cs="Arial"/>
          <w:sz w:val="24"/>
          <w:szCs w:val="24"/>
        </w:rPr>
        <w:t>бухгалтерия  Администрации</w:t>
      </w:r>
      <w:proofErr w:type="gramEnd"/>
      <w:r w:rsidRPr="00A35A78">
        <w:rPr>
          <w:rFonts w:ascii="Arial" w:hAnsi="Arial" w:cs="Arial"/>
          <w:sz w:val="24"/>
          <w:szCs w:val="24"/>
        </w:rPr>
        <w:t>» на 2022 год – 89 581тыс. руб., на 2023 год – 87 393 тыс. руб., на 2024 год – 87 393 тыс. рублей.</w:t>
      </w:r>
    </w:p>
    <w:p w14:paraId="160F9F23" w14:textId="2F7224E6" w:rsidR="007A1932" w:rsidRPr="00A35A78" w:rsidRDefault="007A1932" w:rsidP="007A1932">
      <w:pPr>
        <w:autoSpaceDE w:val="0"/>
        <w:autoSpaceDN w:val="0"/>
        <w:adjustRightInd w:val="0"/>
        <w:jc w:val="both"/>
        <w:rPr>
          <w:rFonts w:ascii="Arial" w:hAnsi="Arial" w:cs="Arial"/>
          <w:b/>
          <w:bCs/>
          <w:color w:val="000000"/>
          <w:sz w:val="24"/>
          <w:szCs w:val="24"/>
        </w:rPr>
      </w:pPr>
      <w:r w:rsidRPr="00A35A78">
        <w:rPr>
          <w:rFonts w:ascii="Arial" w:hAnsi="Arial" w:cs="Arial"/>
          <w:b/>
          <w:bCs/>
          <w:color w:val="000000"/>
          <w:sz w:val="24"/>
          <w:szCs w:val="24"/>
        </w:rPr>
        <w:t>(в ред. решения Совета депутатов городского округа Павловский Посад Московской области от 27.01.2022 № 596/87, от 14.06.2022 653/95, от 09.08.2022 № 670/97</w:t>
      </w:r>
      <w:r w:rsidR="0000030A" w:rsidRPr="00A35A78">
        <w:rPr>
          <w:rFonts w:ascii="Arial" w:hAnsi="Arial" w:cs="Arial"/>
          <w:b/>
          <w:bCs/>
          <w:color w:val="000000"/>
          <w:sz w:val="24"/>
          <w:szCs w:val="24"/>
        </w:rPr>
        <w:t>, от 28.12.2022 №50/7</w:t>
      </w:r>
      <w:r w:rsidRPr="00A35A78">
        <w:rPr>
          <w:rFonts w:ascii="Arial" w:hAnsi="Arial" w:cs="Arial"/>
          <w:b/>
          <w:bCs/>
          <w:color w:val="000000"/>
          <w:sz w:val="24"/>
          <w:szCs w:val="24"/>
        </w:rPr>
        <w:t>)</w:t>
      </w:r>
    </w:p>
    <w:p w14:paraId="7058BA5C" w14:textId="08F19F3C" w:rsidR="007A1932" w:rsidRPr="00A35A78" w:rsidRDefault="004F3AC4" w:rsidP="007A1932">
      <w:pPr>
        <w:ind w:firstLine="720"/>
        <w:jc w:val="both"/>
        <w:rPr>
          <w:rFonts w:ascii="Arial" w:hAnsi="Arial" w:cs="Arial"/>
          <w:bCs/>
          <w:color w:val="000000"/>
          <w:sz w:val="24"/>
          <w:szCs w:val="24"/>
        </w:rPr>
      </w:pPr>
      <w:r w:rsidRPr="00A35A78">
        <w:rPr>
          <w:rFonts w:ascii="Arial" w:hAnsi="Arial" w:cs="Arial"/>
          <w:sz w:val="24"/>
          <w:szCs w:val="24"/>
        </w:rPr>
        <w:t xml:space="preserve">28. Установить, что в расходах бюджета городского округа Павловский Посад Московской области на 2022 год предусматриваются средства на компенсацию расходов за </w:t>
      </w:r>
      <w:proofErr w:type="spellStart"/>
      <w:r w:rsidRPr="00A35A78">
        <w:rPr>
          <w:rFonts w:ascii="Arial" w:hAnsi="Arial" w:cs="Arial"/>
          <w:sz w:val="24"/>
          <w:szCs w:val="24"/>
        </w:rPr>
        <w:t>найм</w:t>
      </w:r>
      <w:proofErr w:type="spellEnd"/>
      <w:r w:rsidRPr="00A35A78">
        <w:rPr>
          <w:rFonts w:ascii="Arial" w:hAnsi="Arial" w:cs="Arial"/>
          <w:sz w:val="24"/>
          <w:szCs w:val="24"/>
        </w:rPr>
        <w:t xml:space="preserve"> жилых помещений врачам в целях закрепления врачебных кадров в размере 749 тыс.  руб., на 2023 – 2 520 тыс. руб., на 2024 – 2 520тыс. руб. в рамках муниципальной программы.</w:t>
      </w:r>
    </w:p>
    <w:p w14:paraId="16F2418D" w14:textId="4193D64D" w:rsidR="007A1932" w:rsidRPr="00A35A78" w:rsidRDefault="007A1932" w:rsidP="007A1932">
      <w:pPr>
        <w:jc w:val="both"/>
        <w:rPr>
          <w:rFonts w:ascii="Arial" w:hAnsi="Arial" w:cs="Arial"/>
          <w:b/>
          <w:bCs/>
          <w:color w:val="000000"/>
          <w:sz w:val="24"/>
          <w:szCs w:val="24"/>
        </w:rPr>
      </w:pPr>
      <w:r w:rsidRPr="00A35A78">
        <w:rPr>
          <w:rFonts w:ascii="Arial" w:hAnsi="Arial" w:cs="Arial"/>
          <w:b/>
          <w:bCs/>
          <w:color w:val="000000"/>
          <w:sz w:val="24"/>
          <w:szCs w:val="24"/>
        </w:rPr>
        <w:t>(в ред. решения Совета депутатов городского округа Павловский Посад Московской области от 14.06.2022 №653/95, от 19.10.2022 № 14/2</w:t>
      </w:r>
      <w:r w:rsidR="004F3AC4" w:rsidRPr="00A35A78">
        <w:rPr>
          <w:rFonts w:ascii="Arial" w:hAnsi="Arial" w:cs="Arial"/>
          <w:b/>
          <w:bCs/>
          <w:color w:val="000000"/>
          <w:sz w:val="24"/>
          <w:szCs w:val="24"/>
        </w:rPr>
        <w:t>, от 28.12.2022 №50/7</w:t>
      </w:r>
      <w:r w:rsidRPr="00A35A78">
        <w:rPr>
          <w:rFonts w:ascii="Arial" w:hAnsi="Arial" w:cs="Arial"/>
          <w:b/>
          <w:bCs/>
          <w:color w:val="000000"/>
          <w:sz w:val="24"/>
          <w:szCs w:val="24"/>
        </w:rPr>
        <w:t>)</w:t>
      </w:r>
    </w:p>
    <w:p w14:paraId="66C987E0"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29. Утвердить:</w:t>
      </w:r>
    </w:p>
    <w:p w14:paraId="5C6E8B6B"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программу муниципальных внутренних заимствований городского округа Павловский Посад Московской области:</w:t>
      </w:r>
    </w:p>
    <w:p w14:paraId="17E7690E"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на 2022 год согласно приложению № 13 к настоящему Решению;</w:t>
      </w:r>
    </w:p>
    <w:p w14:paraId="23B6081E"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на плановый период 2023 и 2024 годов согласно приложению № 14 к настоящему Решению.</w:t>
      </w:r>
    </w:p>
    <w:p w14:paraId="19622C0F" w14:textId="77777777" w:rsidR="007A1932" w:rsidRPr="00A35A78" w:rsidRDefault="007A1932" w:rsidP="007A1932">
      <w:pPr>
        <w:autoSpaceDE w:val="0"/>
        <w:autoSpaceDN w:val="0"/>
        <w:adjustRightInd w:val="0"/>
        <w:ind w:firstLine="720"/>
        <w:jc w:val="both"/>
        <w:rPr>
          <w:rFonts w:ascii="Arial" w:hAnsi="Arial" w:cs="Arial"/>
          <w:bCs/>
          <w:color w:val="000000"/>
          <w:sz w:val="24"/>
          <w:szCs w:val="24"/>
        </w:rPr>
      </w:pPr>
      <w:r w:rsidRPr="00A35A78">
        <w:rPr>
          <w:rFonts w:ascii="Arial" w:hAnsi="Arial" w:cs="Arial"/>
          <w:bCs/>
          <w:color w:val="000000"/>
          <w:sz w:val="24"/>
          <w:szCs w:val="24"/>
        </w:rPr>
        <w:t>30. Утвердить программу муниципальных гарантий городского округа Павловский Посад Московской области:</w:t>
      </w:r>
    </w:p>
    <w:p w14:paraId="66410806" w14:textId="77777777" w:rsidR="007A1932" w:rsidRPr="00A35A78" w:rsidRDefault="007A1932" w:rsidP="007A1932">
      <w:pPr>
        <w:autoSpaceDE w:val="0"/>
        <w:autoSpaceDN w:val="0"/>
        <w:adjustRightInd w:val="0"/>
        <w:ind w:firstLine="720"/>
        <w:jc w:val="both"/>
        <w:rPr>
          <w:rFonts w:ascii="Arial" w:hAnsi="Arial" w:cs="Arial"/>
          <w:bCs/>
          <w:color w:val="000000"/>
          <w:sz w:val="24"/>
          <w:szCs w:val="24"/>
        </w:rPr>
      </w:pPr>
      <w:r w:rsidRPr="00A35A78">
        <w:rPr>
          <w:rFonts w:ascii="Arial" w:hAnsi="Arial" w:cs="Arial"/>
          <w:bCs/>
          <w:color w:val="000000"/>
          <w:sz w:val="24"/>
          <w:szCs w:val="24"/>
        </w:rPr>
        <w:t>на 2022 год согласно приложению № 15 настоящему Решению;</w:t>
      </w:r>
    </w:p>
    <w:p w14:paraId="67DDC071"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lastRenderedPageBreak/>
        <w:t>на плановый период 2023 и 2024 годов согласно приложению № 16 к настоящему Решению.</w:t>
      </w:r>
    </w:p>
    <w:p w14:paraId="412CAF54" w14:textId="77777777" w:rsidR="007A1932" w:rsidRPr="00A35A78" w:rsidRDefault="007A1932" w:rsidP="007A1932">
      <w:pPr>
        <w:autoSpaceDE w:val="0"/>
        <w:autoSpaceDN w:val="0"/>
        <w:adjustRightInd w:val="0"/>
        <w:ind w:firstLine="720"/>
        <w:jc w:val="both"/>
        <w:rPr>
          <w:rFonts w:ascii="Arial" w:hAnsi="Arial" w:cs="Arial"/>
          <w:bCs/>
          <w:color w:val="000000"/>
          <w:sz w:val="24"/>
          <w:szCs w:val="24"/>
        </w:rPr>
      </w:pPr>
      <w:r w:rsidRPr="00A35A78">
        <w:rPr>
          <w:rFonts w:ascii="Arial" w:hAnsi="Arial" w:cs="Arial"/>
          <w:bCs/>
          <w:color w:val="000000"/>
          <w:sz w:val="24"/>
          <w:szCs w:val="24"/>
        </w:rPr>
        <w:t xml:space="preserve"> Утвердить перечень получателей гарантий городского округа Павловский Посад Московской области и объемы их обязательств перед бюджетом городского округа Павловский Посад Московской области, возникающих в связи с исполнением за счет казны городского округа Павловский Посад Московской области, гарантийных обязательств городского </w:t>
      </w:r>
      <w:proofErr w:type="gramStart"/>
      <w:r w:rsidRPr="00A35A78">
        <w:rPr>
          <w:rFonts w:ascii="Arial" w:hAnsi="Arial" w:cs="Arial"/>
          <w:bCs/>
          <w:color w:val="000000"/>
          <w:sz w:val="24"/>
          <w:szCs w:val="24"/>
        </w:rPr>
        <w:t>округа  Павловский</w:t>
      </w:r>
      <w:proofErr w:type="gramEnd"/>
      <w:r w:rsidRPr="00A35A78">
        <w:rPr>
          <w:rFonts w:ascii="Arial" w:hAnsi="Arial" w:cs="Arial"/>
          <w:bCs/>
          <w:color w:val="000000"/>
          <w:sz w:val="24"/>
          <w:szCs w:val="24"/>
        </w:rPr>
        <w:t xml:space="preserve"> Посад Московской области:</w:t>
      </w:r>
    </w:p>
    <w:p w14:paraId="6A4F0227" w14:textId="77777777" w:rsidR="007A1932" w:rsidRPr="00A35A78" w:rsidRDefault="007A1932" w:rsidP="007A1932">
      <w:pPr>
        <w:autoSpaceDE w:val="0"/>
        <w:autoSpaceDN w:val="0"/>
        <w:adjustRightInd w:val="0"/>
        <w:ind w:firstLine="720"/>
        <w:jc w:val="both"/>
        <w:rPr>
          <w:rFonts w:ascii="Arial" w:hAnsi="Arial" w:cs="Arial"/>
          <w:bCs/>
          <w:color w:val="000000"/>
          <w:sz w:val="24"/>
          <w:szCs w:val="24"/>
        </w:rPr>
      </w:pPr>
      <w:r w:rsidRPr="00A35A78">
        <w:rPr>
          <w:rFonts w:ascii="Arial" w:hAnsi="Arial" w:cs="Arial"/>
          <w:bCs/>
          <w:color w:val="000000"/>
          <w:sz w:val="24"/>
          <w:szCs w:val="24"/>
        </w:rPr>
        <w:t xml:space="preserve"> в 2022 году согласно приложению № 17 к настоящему Решению;</w:t>
      </w:r>
    </w:p>
    <w:p w14:paraId="74128DCC"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 xml:space="preserve"> на плановый период 2023 и 2024 годов согласно приложению № 18 к настоящему Решению.</w:t>
      </w:r>
    </w:p>
    <w:p w14:paraId="06D6C014" w14:textId="77777777" w:rsidR="007A1932" w:rsidRPr="00A35A78" w:rsidRDefault="007A1932" w:rsidP="007A1932">
      <w:pPr>
        <w:pStyle w:val="ConsPlusNormal"/>
        <w:ind w:firstLine="540"/>
        <w:jc w:val="both"/>
        <w:rPr>
          <w:bCs/>
          <w:color w:val="000000"/>
          <w:sz w:val="24"/>
          <w:szCs w:val="24"/>
        </w:rPr>
      </w:pPr>
      <w:r w:rsidRPr="00A35A78">
        <w:rPr>
          <w:bCs/>
          <w:color w:val="000000"/>
          <w:sz w:val="24"/>
          <w:szCs w:val="24"/>
        </w:rPr>
        <w:t>Утвердить заключение в 2022 году договоров о предоставлении Главой городского округа Павловский Посад Московской области от имени городского округа Павловский Посад Московской области муниципальных гарантий городского округа Павловский Посад Московской области кредитным организациям, в том числе банкам, и иным организациям по заключенным юридическими лицами, осуществляющими деятельность в сфере целевого использования кредитов (займов), предусмотренных настоящем пунктом, кредитным договорам (договорам займа), на следующих условиях:</w:t>
      </w:r>
    </w:p>
    <w:p w14:paraId="77936135"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предельная сумма кредитов (займов) – до 0 тыс. рублей (включительно);</w:t>
      </w:r>
    </w:p>
    <w:p w14:paraId="6C0512F5"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 xml:space="preserve">процентная ставка – не выше ставки рефинансирования Центрального банка Российской Федерации на момент заключения соответствующего кредитного договора (договора займа) </w:t>
      </w:r>
      <w:proofErr w:type="gramStart"/>
      <w:r w:rsidRPr="00A35A78">
        <w:rPr>
          <w:bCs/>
          <w:color w:val="000000"/>
          <w:sz w:val="24"/>
          <w:szCs w:val="24"/>
        </w:rPr>
        <w:t>плюс  две</w:t>
      </w:r>
      <w:proofErr w:type="gramEnd"/>
      <w:r w:rsidRPr="00A35A78">
        <w:rPr>
          <w:bCs/>
          <w:color w:val="000000"/>
          <w:sz w:val="24"/>
          <w:szCs w:val="24"/>
        </w:rPr>
        <w:t xml:space="preserve">  целых девяносто пять  сотых процента</w:t>
      </w:r>
    </w:p>
    <w:p w14:paraId="19B51FA4"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срок погашения кредитов (займов) -  2022 год;</w:t>
      </w:r>
    </w:p>
    <w:p w14:paraId="548B99F0"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предельная сумма процентов по кредитным договорам (договорам займа), на которые может предоставляться муниципальная гарантия городского округа Павловский Посад Московской области, -  0 тыс. рублей (включительно);</w:t>
      </w:r>
    </w:p>
    <w:p w14:paraId="0A9D7158"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цель - на пополнение оборотных средств, оплате работ и услуг;</w:t>
      </w:r>
    </w:p>
    <w:p w14:paraId="5511F8B0"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гарантия предоставляется с правом предъявления Гарантом регрессных требований к Принципалу.</w:t>
      </w:r>
    </w:p>
    <w:p w14:paraId="2D7E48DD"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Утвердить заключение в 2023 и 2024 годах договоров о предоставлении Главой городского округа Павловский Посад Московской области от имени городского округа Павловский Посад Московской области муниципальных  гарантий городского округа Павловский Посад Московской области кредитным организациям, в том числе банкам, и иным организациям по заключенным юридическими лицами, осуществляющими деятельность в сфере целевого использования кредитов (займов), предусмотренных настоящем пунктом, кредитным договорам (договорам займа),  на следующих условиях:</w:t>
      </w:r>
    </w:p>
    <w:p w14:paraId="60BE005A"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предельная сумма кредита (займов) на 2023 год – до 0 тыс. рублей (включительно);</w:t>
      </w:r>
    </w:p>
    <w:p w14:paraId="74207421"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процентная ставка – не выше ставки рефинансирования Центрального банка Российской Федерации на момент заключения соответствующего кредитного договора (договора займа) плюс две целых девяносто пять сотых процента</w:t>
      </w:r>
    </w:p>
    <w:p w14:paraId="1C14045C"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 xml:space="preserve">срок погашения кредитов (займов) - </w:t>
      </w:r>
      <w:proofErr w:type="gramStart"/>
      <w:r w:rsidRPr="00A35A78">
        <w:rPr>
          <w:bCs/>
          <w:color w:val="000000"/>
          <w:sz w:val="24"/>
          <w:szCs w:val="24"/>
        </w:rPr>
        <w:t>2023  год</w:t>
      </w:r>
      <w:proofErr w:type="gramEnd"/>
      <w:r w:rsidRPr="00A35A78">
        <w:rPr>
          <w:bCs/>
          <w:color w:val="000000"/>
          <w:sz w:val="24"/>
          <w:szCs w:val="24"/>
        </w:rPr>
        <w:t>;</w:t>
      </w:r>
    </w:p>
    <w:p w14:paraId="46F80654"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предельная сумма процентов по кредитным договорам (договорам займа), на которые может предоставляться муниципальная гарантия городского округа Павловский Посад Московской области- 0 тыс. рублей (включительно);</w:t>
      </w:r>
    </w:p>
    <w:p w14:paraId="3417943E"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цель - на пополнение оборотных средств, оплате работ и услуг;</w:t>
      </w:r>
    </w:p>
    <w:p w14:paraId="079ECC31"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гарантия предоставляется с правом предъявления Гарантом регрессных требований к Принципалу.</w:t>
      </w:r>
    </w:p>
    <w:p w14:paraId="720C3A15"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предельная сумма кредита (займов) на 2024 год – до 0 тыс. рублей (включительно);</w:t>
      </w:r>
    </w:p>
    <w:p w14:paraId="5A1D2001"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процентная ставка – не выше ставки рефинансирования Центрального банка Российской Федерации на момент заключения соответствующего кредитного договора (договора займа) плюс две целых девяносто пять сотых процента</w:t>
      </w:r>
    </w:p>
    <w:p w14:paraId="2A61A141"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срок погашения кредитов (займов) - 2024 год;</w:t>
      </w:r>
    </w:p>
    <w:p w14:paraId="7E73FAC0"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lastRenderedPageBreak/>
        <w:t>предельная сумма процентов по кредитным договорам (договорам займа), на которые может предоставляться муниципальная гарантия городского округа Павловский Посад Московской области - 0 тыс. рублей (включительно);</w:t>
      </w:r>
    </w:p>
    <w:p w14:paraId="4267842C"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цель - на пополнение оборотных средств, оплате работ и услуг;</w:t>
      </w:r>
    </w:p>
    <w:p w14:paraId="18465F88"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гарантия предоставляется с правом предъявления Гарантом регрессных требований к Принципалу.</w:t>
      </w:r>
    </w:p>
    <w:p w14:paraId="5ECBAC30"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31. Установить, что муниципальные унитарные предприятия городского округа Павловский Посад Московской области, в соответствии с бюджетным законодательством Российской Федерации, представляют в Администрацию городского округа Павловский Посад Московской области и Финансовое управление Администрации городского округа Павловский Посад  Московской области сведения о своих заимствованиях у третьих лиц, включая заимствования у кредитных организаций, в том числе банков, и иных организаций, для ведения реестра задолженности муниципальных унитарных предприятий городского округа Павловский Посад Московской области.</w:t>
      </w:r>
    </w:p>
    <w:p w14:paraId="78C8A2E8" w14:textId="77777777" w:rsidR="00DD4077" w:rsidRPr="00A35A78" w:rsidRDefault="00DD4077" w:rsidP="00DD4077">
      <w:pPr>
        <w:widowControl w:val="0"/>
        <w:autoSpaceDE w:val="0"/>
        <w:autoSpaceDN w:val="0"/>
        <w:adjustRightInd w:val="0"/>
        <w:ind w:firstLine="709"/>
        <w:jc w:val="both"/>
        <w:rPr>
          <w:rFonts w:ascii="Arial" w:hAnsi="Arial" w:cs="Arial"/>
          <w:sz w:val="24"/>
          <w:szCs w:val="24"/>
        </w:rPr>
      </w:pPr>
      <w:r w:rsidRPr="00A35A78">
        <w:rPr>
          <w:rFonts w:ascii="Arial" w:hAnsi="Arial" w:cs="Arial"/>
          <w:sz w:val="24"/>
          <w:szCs w:val="24"/>
        </w:rPr>
        <w:t>32. Утвердить объем бюджетных ассигнований муниципального Дорожного фонда городского округа Павловский Посад Московской области:</w:t>
      </w:r>
    </w:p>
    <w:p w14:paraId="441EA826" w14:textId="77777777" w:rsidR="00DD4077" w:rsidRPr="00A35A78" w:rsidRDefault="00DD4077" w:rsidP="00DD4077">
      <w:pPr>
        <w:widowControl w:val="0"/>
        <w:autoSpaceDE w:val="0"/>
        <w:autoSpaceDN w:val="0"/>
        <w:adjustRightInd w:val="0"/>
        <w:ind w:firstLine="709"/>
        <w:jc w:val="both"/>
        <w:rPr>
          <w:rFonts w:ascii="Arial" w:hAnsi="Arial" w:cs="Arial"/>
          <w:sz w:val="24"/>
          <w:szCs w:val="24"/>
        </w:rPr>
      </w:pPr>
      <w:r w:rsidRPr="00A35A78">
        <w:rPr>
          <w:rFonts w:ascii="Arial" w:hAnsi="Arial" w:cs="Arial"/>
          <w:sz w:val="24"/>
          <w:szCs w:val="24"/>
        </w:rPr>
        <w:t>на 2022 год в размере 502 568 тыс. рублей,</w:t>
      </w:r>
    </w:p>
    <w:p w14:paraId="67259C09" w14:textId="77777777" w:rsidR="00DD4077" w:rsidRPr="00A35A78" w:rsidRDefault="00DD4077" w:rsidP="00DD4077">
      <w:pPr>
        <w:widowControl w:val="0"/>
        <w:autoSpaceDE w:val="0"/>
        <w:autoSpaceDN w:val="0"/>
        <w:adjustRightInd w:val="0"/>
        <w:ind w:firstLine="709"/>
        <w:jc w:val="both"/>
        <w:rPr>
          <w:rFonts w:ascii="Arial" w:hAnsi="Arial" w:cs="Arial"/>
          <w:sz w:val="24"/>
          <w:szCs w:val="24"/>
        </w:rPr>
      </w:pPr>
      <w:r w:rsidRPr="00A35A78">
        <w:rPr>
          <w:rFonts w:ascii="Arial" w:hAnsi="Arial" w:cs="Arial"/>
          <w:sz w:val="24"/>
          <w:szCs w:val="24"/>
        </w:rPr>
        <w:t>на 2023 год в размере 275 520 тыс. рублей,</w:t>
      </w:r>
    </w:p>
    <w:p w14:paraId="13A41C89" w14:textId="77777777" w:rsidR="00DD4077" w:rsidRPr="00A35A78" w:rsidRDefault="00DD4077" w:rsidP="00DD4077">
      <w:pPr>
        <w:widowControl w:val="0"/>
        <w:autoSpaceDE w:val="0"/>
        <w:autoSpaceDN w:val="0"/>
        <w:adjustRightInd w:val="0"/>
        <w:ind w:firstLine="708"/>
        <w:jc w:val="both"/>
        <w:rPr>
          <w:rFonts w:ascii="Arial" w:hAnsi="Arial" w:cs="Arial"/>
          <w:sz w:val="24"/>
          <w:szCs w:val="24"/>
        </w:rPr>
      </w:pPr>
      <w:r w:rsidRPr="00A35A78">
        <w:rPr>
          <w:rFonts w:ascii="Arial" w:hAnsi="Arial" w:cs="Arial"/>
          <w:sz w:val="24"/>
          <w:szCs w:val="24"/>
        </w:rPr>
        <w:t>на 2024 год в размере 293 323 тыс. рублей.</w:t>
      </w:r>
    </w:p>
    <w:p w14:paraId="653E5CE0" w14:textId="2B4E0C04" w:rsidR="007A1932" w:rsidRPr="00A35A78" w:rsidRDefault="007A1932" w:rsidP="00DD4077">
      <w:pPr>
        <w:widowControl w:val="0"/>
        <w:autoSpaceDE w:val="0"/>
        <w:autoSpaceDN w:val="0"/>
        <w:adjustRightInd w:val="0"/>
        <w:jc w:val="both"/>
        <w:rPr>
          <w:rFonts w:ascii="Arial" w:hAnsi="Arial" w:cs="Arial"/>
          <w:b/>
          <w:bCs/>
          <w:color w:val="000000"/>
          <w:sz w:val="24"/>
          <w:szCs w:val="24"/>
        </w:rPr>
      </w:pPr>
      <w:r w:rsidRPr="00A35A78">
        <w:rPr>
          <w:rFonts w:ascii="Arial" w:hAnsi="Arial" w:cs="Arial"/>
          <w:b/>
          <w:bCs/>
          <w:color w:val="000000"/>
          <w:sz w:val="24"/>
          <w:szCs w:val="24"/>
        </w:rPr>
        <w:t xml:space="preserve"> (в ред. решения Совета депутатов городского округа Павловский Посад Московской области от 27.01.2022 № 596/87, от 25.03.2022 №621/92, от 14.06.2022 №653/95, 09.08.2022 № 670/97, от 19.10.2022 № 14/2</w:t>
      </w:r>
      <w:r w:rsidR="00DD4077" w:rsidRPr="00A35A78">
        <w:rPr>
          <w:rFonts w:ascii="Arial" w:hAnsi="Arial" w:cs="Arial"/>
          <w:b/>
          <w:bCs/>
          <w:color w:val="000000"/>
          <w:sz w:val="24"/>
          <w:szCs w:val="24"/>
        </w:rPr>
        <w:t>, от 28.12.2022</w:t>
      </w:r>
      <w:r w:rsidR="008550B7">
        <w:rPr>
          <w:rFonts w:ascii="Arial" w:hAnsi="Arial" w:cs="Arial"/>
          <w:b/>
          <w:bCs/>
          <w:color w:val="000000"/>
          <w:sz w:val="24"/>
          <w:szCs w:val="24"/>
        </w:rPr>
        <w:t xml:space="preserve"> №50/7</w:t>
      </w:r>
      <w:r w:rsidRPr="00A35A78">
        <w:rPr>
          <w:rFonts w:ascii="Arial" w:hAnsi="Arial" w:cs="Arial"/>
          <w:b/>
          <w:bCs/>
          <w:color w:val="000000"/>
          <w:sz w:val="24"/>
          <w:szCs w:val="24"/>
        </w:rPr>
        <w:t>)</w:t>
      </w:r>
    </w:p>
    <w:p w14:paraId="247DE72D" w14:textId="77777777" w:rsidR="007A1932" w:rsidRPr="00A35A78" w:rsidRDefault="007A1932" w:rsidP="007A1932">
      <w:pPr>
        <w:pStyle w:val="a3"/>
        <w:ind w:firstLine="540"/>
        <w:jc w:val="both"/>
        <w:rPr>
          <w:rFonts w:ascii="Arial" w:hAnsi="Arial" w:cs="Arial"/>
          <w:bCs/>
          <w:color w:val="000000"/>
          <w:sz w:val="24"/>
          <w:szCs w:val="24"/>
        </w:rPr>
      </w:pPr>
      <w:r w:rsidRPr="00A35A78">
        <w:rPr>
          <w:rFonts w:ascii="Arial" w:hAnsi="Arial" w:cs="Arial"/>
          <w:bCs/>
          <w:color w:val="000000"/>
          <w:sz w:val="24"/>
          <w:szCs w:val="24"/>
        </w:rPr>
        <w:t xml:space="preserve">33. Установить на 2022 год размер резервного фонда Администрации городского округа Павловский Посад Московской </w:t>
      </w:r>
      <w:proofErr w:type="gramStart"/>
      <w:r w:rsidRPr="00A35A78">
        <w:rPr>
          <w:rFonts w:ascii="Arial" w:hAnsi="Arial" w:cs="Arial"/>
          <w:bCs/>
          <w:color w:val="000000"/>
          <w:sz w:val="24"/>
          <w:szCs w:val="24"/>
        </w:rPr>
        <w:t>области  в</w:t>
      </w:r>
      <w:proofErr w:type="gramEnd"/>
      <w:r w:rsidRPr="00A35A78">
        <w:rPr>
          <w:rFonts w:ascii="Arial" w:hAnsi="Arial" w:cs="Arial"/>
          <w:bCs/>
          <w:color w:val="000000"/>
          <w:sz w:val="24"/>
          <w:szCs w:val="24"/>
        </w:rPr>
        <w:t xml:space="preserve"> сумме  1 тыс. рублей, на  2023 год – 500 тыс. руб., на 2024 год – 500 тыс. рублей.</w:t>
      </w:r>
    </w:p>
    <w:p w14:paraId="0D1A6F1C" w14:textId="77777777" w:rsidR="007A1932" w:rsidRPr="00A35A78" w:rsidRDefault="007A1932" w:rsidP="007A1932">
      <w:pPr>
        <w:autoSpaceDE w:val="0"/>
        <w:autoSpaceDN w:val="0"/>
        <w:adjustRightInd w:val="0"/>
        <w:ind w:firstLine="720"/>
        <w:jc w:val="both"/>
        <w:rPr>
          <w:rFonts w:ascii="Arial" w:hAnsi="Arial" w:cs="Arial"/>
          <w:bCs/>
          <w:color w:val="000000"/>
          <w:sz w:val="24"/>
          <w:szCs w:val="24"/>
        </w:rPr>
      </w:pPr>
      <w:r w:rsidRPr="00A35A78">
        <w:rPr>
          <w:rFonts w:ascii="Arial" w:hAnsi="Arial" w:cs="Arial"/>
          <w:bCs/>
          <w:color w:val="000000"/>
          <w:sz w:val="24"/>
          <w:szCs w:val="24"/>
        </w:rPr>
        <w:t>Установить, что из резервного фонда может оказываться финансовая помощь (безвозвратные, безвозмездные перечисления) согласно Положению о резервном фонде, утвержденному Постановлением Главы городского округа Павловский Посад Московской области.</w:t>
      </w:r>
    </w:p>
    <w:p w14:paraId="4A253CC5" w14:textId="77777777" w:rsidR="007A1932" w:rsidRPr="00A35A78" w:rsidRDefault="007A1932" w:rsidP="007A1932">
      <w:pPr>
        <w:pStyle w:val="a3"/>
        <w:ind w:firstLine="540"/>
        <w:jc w:val="both"/>
        <w:rPr>
          <w:rFonts w:ascii="Arial" w:hAnsi="Arial" w:cs="Arial"/>
          <w:bCs/>
          <w:color w:val="000000"/>
          <w:sz w:val="24"/>
          <w:szCs w:val="24"/>
        </w:rPr>
      </w:pPr>
      <w:r w:rsidRPr="00A35A78">
        <w:rPr>
          <w:rFonts w:ascii="Arial" w:hAnsi="Arial" w:cs="Arial"/>
          <w:bCs/>
          <w:color w:val="000000"/>
          <w:sz w:val="24"/>
          <w:szCs w:val="24"/>
        </w:rPr>
        <w:t xml:space="preserve">Установить на 2022 год размер </w:t>
      </w:r>
      <w:bookmarkStart w:id="1" w:name="_Hlk87689775"/>
      <w:r w:rsidRPr="00A35A78">
        <w:rPr>
          <w:rFonts w:ascii="Arial" w:hAnsi="Arial" w:cs="Arial"/>
          <w:bCs/>
          <w:color w:val="000000"/>
          <w:sz w:val="24"/>
          <w:szCs w:val="24"/>
        </w:rPr>
        <w:t xml:space="preserve">резервного фонда Администрации городского округа Павловский Посад Московской области на предупреждение и ликвидацию чрезвычайных ситуаций и последствий стихийных </w:t>
      </w:r>
      <w:proofErr w:type="gramStart"/>
      <w:r w:rsidRPr="00A35A78">
        <w:rPr>
          <w:rFonts w:ascii="Arial" w:hAnsi="Arial" w:cs="Arial"/>
          <w:bCs/>
          <w:color w:val="000000"/>
          <w:sz w:val="24"/>
          <w:szCs w:val="24"/>
        </w:rPr>
        <w:t xml:space="preserve">бедствий  </w:t>
      </w:r>
      <w:bookmarkEnd w:id="1"/>
      <w:r w:rsidRPr="00A35A78">
        <w:rPr>
          <w:rFonts w:ascii="Arial" w:hAnsi="Arial" w:cs="Arial"/>
          <w:bCs/>
          <w:color w:val="000000"/>
          <w:sz w:val="24"/>
          <w:szCs w:val="24"/>
        </w:rPr>
        <w:t>в</w:t>
      </w:r>
      <w:proofErr w:type="gramEnd"/>
      <w:r w:rsidRPr="00A35A78">
        <w:rPr>
          <w:rFonts w:ascii="Arial" w:hAnsi="Arial" w:cs="Arial"/>
          <w:bCs/>
          <w:color w:val="000000"/>
          <w:sz w:val="24"/>
          <w:szCs w:val="24"/>
        </w:rPr>
        <w:t xml:space="preserve"> сумме  97 тыс. рублей, на  2023 год – 500 тыс. руб., на 2024 год – 500 тыс. рублей.</w:t>
      </w:r>
    </w:p>
    <w:p w14:paraId="119922DE" w14:textId="77777777" w:rsidR="007A1932" w:rsidRPr="00A35A78" w:rsidRDefault="007A1932" w:rsidP="007A1932">
      <w:pPr>
        <w:autoSpaceDE w:val="0"/>
        <w:autoSpaceDN w:val="0"/>
        <w:adjustRightInd w:val="0"/>
        <w:ind w:firstLine="720"/>
        <w:jc w:val="both"/>
        <w:rPr>
          <w:rFonts w:ascii="Arial" w:hAnsi="Arial" w:cs="Arial"/>
          <w:bCs/>
          <w:color w:val="000000"/>
          <w:sz w:val="24"/>
          <w:szCs w:val="24"/>
        </w:rPr>
      </w:pPr>
      <w:r w:rsidRPr="00A35A78">
        <w:rPr>
          <w:rFonts w:ascii="Arial" w:hAnsi="Arial" w:cs="Arial"/>
          <w:bCs/>
          <w:color w:val="000000"/>
          <w:sz w:val="24"/>
          <w:szCs w:val="24"/>
        </w:rPr>
        <w:t>Установить, что из резервного фонда может оказываться финансовая помощь (безвозвратные, безвозмездные перечисления) согласно Положению о резервном фонде на предупреждение и ликвидацию чрезвычайных ситуаций и последствий стихийных бедствий, утвержденному Постановлением Главы городского округа Павловский Посад Московской области.</w:t>
      </w:r>
    </w:p>
    <w:p w14:paraId="3ADB5532" w14:textId="77777777" w:rsidR="007A1932" w:rsidRPr="00A35A78" w:rsidRDefault="007A1932" w:rsidP="007A1932">
      <w:pPr>
        <w:autoSpaceDE w:val="0"/>
        <w:autoSpaceDN w:val="0"/>
        <w:adjustRightInd w:val="0"/>
        <w:ind w:firstLine="720"/>
        <w:jc w:val="both"/>
        <w:rPr>
          <w:rFonts w:ascii="Arial" w:hAnsi="Arial" w:cs="Arial"/>
          <w:bCs/>
          <w:color w:val="000000"/>
          <w:sz w:val="24"/>
          <w:szCs w:val="24"/>
        </w:rPr>
      </w:pPr>
      <w:r w:rsidRPr="00A35A78">
        <w:rPr>
          <w:rFonts w:ascii="Arial" w:hAnsi="Arial" w:cs="Arial"/>
          <w:bCs/>
          <w:color w:val="000000"/>
          <w:sz w:val="24"/>
          <w:szCs w:val="24"/>
        </w:rPr>
        <w:t>(в ред. решения Совета депутатов городского округа Павловский Посад Московской области от 25.03.2022 №621/92)</w:t>
      </w:r>
    </w:p>
    <w:p w14:paraId="0B6041FF" w14:textId="77777777" w:rsidR="007A1932" w:rsidRPr="00A35A78" w:rsidRDefault="007A1932" w:rsidP="007A1932">
      <w:pPr>
        <w:pStyle w:val="a3"/>
        <w:ind w:firstLine="708"/>
        <w:jc w:val="both"/>
        <w:rPr>
          <w:rFonts w:ascii="Arial" w:hAnsi="Arial" w:cs="Arial"/>
          <w:bCs/>
          <w:color w:val="000000"/>
          <w:sz w:val="24"/>
          <w:szCs w:val="24"/>
        </w:rPr>
      </w:pPr>
      <w:r w:rsidRPr="00A35A78">
        <w:rPr>
          <w:rFonts w:ascii="Arial" w:hAnsi="Arial" w:cs="Arial"/>
          <w:bCs/>
          <w:color w:val="000000"/>
          <w:sz w:val="24"/>
          <w:szCs w:val="24"/>
        </w:rPr>
        <w:t xml:space="preserve">34. Установить, что составление и организация исполнения  бюджета городского округа Павловский Посад Московской области осуществляется Финансовым управлением Администрации городского округа Павловский Посад Московской области с использованием счета бюджета городского округа Павловский Посад Московской области, открытого в Управлении Федерального казначейства по Московской области, при кассовом обслуживании исполнения бюджета  Финансовым управлением Администрации городского округа Павловский Посад Московской области в соответствии с законодательством Российской Федерации. </w:t>
      </w:r>
    </w:p>
    <w:p w14:paraId="06D09D85" w14:textId="77777777" w:rsidR="007A1932" w:rsidRPr="00A35A78" w:rsidRDefault="007A1932" w:rsidP="007A1932">
      <w:pPr>
        <w:autoSpaceDE w:val="0"/>
        <w:autoSpaceDN w:val="0"/>
        <w:adjustRightInd w:val="0"/>
        <w:ind w:firstLine="540"/>
        <w:jc w:val="both"/>
        <w:rPr>
          <w:rFonts w:ascii="Arial" w:hAnsi="Arial" w:cs="Arial"/>
          <w:bCs/>
          <w:color w:val="000000"/>
          <w:sz w:val="24"/>
          <w:szCs w:val="24"/>
        </w:rPr>
      </w:pPr>
      <w:r w:rsidRPr="00A35A78">
        <w:rPr>
          <w:rFonts w:ascii="Arial" w:hAnsi="Arial" w:cs="Arial"/>
          <w:bCs/>
          <w:color w:val="000000"/>
          <w:sz w:val="24"/>
          <w:szCs w:val="24"/>
        </w:rPr>
        <w:t xml:space="preserve">35. Установить, что в ходе исполнения бюджета городского округа Павловский Посад Московской области на 2022 год, и на плановый период 2023 и 2024 годов Финансовое управление Администрации городского округа Павловский Посад Московской области </w:t>
      </w:r>
      <w:r w:rsidRPr="00A35A78">
        <w:rPr>
          <w:rFonts w:ascii="Arial" w:hAnsi="Arial" w:cs="Arial"/>
          <w:bCs/>
          <w:color w:val="000000"/>
          <w:sz w:val="24"/>
          <w:szCs w:val="24"/>
        </w:rPr>
        <w:lastRenderedPageBreak/>
        <w:t xml:space="preserve">вправе вносить </w:t>
      </w:r>
      <w:proofErr w:type="gramStart"/>
      <w:r w:rsidRPr="00A35A78">
        <w:rPr>
          <w:rFonts w:ascii="Arial" w:hAnsi="Arial" w:cs="Arial"/>
          <w:bCs/>
          <w:color w:val="000000"/>
          <w:sz w:val="24"/>
          <w:szCs w:val="24"/>
        </w:rPr>
        <w:t>изменения  в</w:t>
      </w:r>
      <w:proofErr w:type="gramEnd"/>
      <w:r w:rsidRPr="00A35A78">
        <w:rPr>
          <w:rFonts w:ascii="Arial" w:hAnsi="Arial" w:cs="Arial"/>
          <w:bCs/>
          <w:color w:val="000000"/>
          <w:sz w:val="24"/>
          <w:szCs w:val="24"/>
        </w:rPr>
        <w:t xml:space="preserve"> сводную бюджетную роспись  в соответствии со статьей 217 Бюджетного кодекса Российской Федерации.</w:t>
      </w:r>
    </w:p>
    <w:p w14:paraId="0C37AE8B" w14:textId="77777777" w:rsidR="007A1932" w:rsidRPr="00A35A78" w:rsidRDefault="007A1932" w:rsidP="007A1932">
      <w:pPr>
        <w:pStyle w:val="ConsPlusNormal"/>
        <w:ind w:firstLine="540"/>
        <w:jc w:val="both"/>
        <w:rPr>
          <w:bCs/>
          <w:color w:val="000000"/>
          <w:sz w:val="24"/>
          <w:szCs w:val="24"/>
        </w:rPr>
      </w:pPr>
      <w:r w:rsidRPr="00A35A78">
        <w:rPr>
          <w:bCs/>
          <w:color w:val="000000"/>
          <w:sz w:val="24"/>
          <w:szCs w:val="24"/>
        </w:rPr>
        <w:t xml:space="preserve">Установить в 2022 году особенности доведения до главных распорядителей средств бюджета городского округа Павловский Посад Московской </w:t>
      </w:r>
      <w:proofErr w:type="gramStart"/>
      <w:r w:rsidRPr="00A35A78">
        <w:rPr>
          <w:bCs/>
          <w:color w:val="000000"/>
          <w:sz w:val="24"/>
          <w:szCs w:val="24"/>
        </w:rPr>
        <w:t>области  лимитов</w:t>
      </w:r>
      <w:proofErr w:type="gramEnd"/>
      <w:r w:rsidRPr="00A35A78">
        <w:rPr>
          <w:bCs/>
          <w:color w:val="000000"/>
          <w:sz w:val="24"/>
          <w:szCs w:val="24"/>
        </w:rPr>
        <w:t xml:space="preserve"> бюджетных обязательств, закрепив за начальником Финансового управления Администрации городского округа Павловский Посад Московской области  право не доведения лимитов бюджетных обязательств по расходам, не носящим первоочередной и социально-значимый характер.</w:t>
      </w:r>
    </w:p>
    <w:p w14:paraId="4F2FB8F3" w14:textId="77777777" w:rsidR="007A1932" w:rsidRPr="00A35A78" w:rsidRDefault="007A1932" w:rsidP="007A1932">
      <w:pPr>
        <w:pStyle w:val="ConsPlusNormal"/>
        <w:ind w:firstLine="540"/>
        <w:jc w:val="both"/>
        <w:rPr>
          <w:bCs/>
          <w:color w:val="000000"/>
          <w:sz w:val="24"/>
          <w:szCs w:val="24"/>
        </w:rPr>
      </w:pPr>
      <w:r w:rsidRPr="00A35A78">
        <w:rPr>
          <w:bCs/>
          <w:color w:val="000000"/>
          <w:sz w:val="24"/>
          <w:szCs w:val="24"/>
        </w:rPr>
        <w:t>Наделить начальника Финансового управления Администрации городского округа Павловский Посад Московской области полномочиями по отзыву доведенных до главных распорядителей средств бюджета лимитов бюджетных обязательств по неприоритетным расходам бюджета.</w:t>
      </w:r>
    </w:p>
    <w:p w14:paraId="74D733CA" w14:textId="77777777" w:rsidR="007A1932" w:rsidRPr="00A35A78" w:rsidRDefault="007A1932" w:rsidP="007A1932">
      <w:pPr>
        <w:pStyle w:val="ConsPlusNormal"/>
        <w:ind w:firstLine="540"/>
        <w:jc w:val="both"/>
        <w:rPr>
          <w:bCs/>
          <w:color w:val="000000"/>
          <w:sz w:val="24"/>
          <w:szCs w:val="24"/>
        </w:rPr>
      </w:pPr>
      <w:r w:rsidRPr="00A35A78">
        <w:rPr>
          <w:bCs/>
          <w:color w:val="000000"/>
          <w:sz w:val="24"/>
          <w:szCs w:val="24"/>
        </w:rPr>
        <w:t xml:space="preserve">  Перечень неприоритетных расходов бюджета городского округа Павловский Посад Московской области устанавливается постановлением Главы городского округа Павловский Посад Московской области.</w:t>
      </w:r>
    </w:p>
    <w:p w14:paraId="7EEAD3B3" w14:textId="77777777" w:rsidR="007A1932" w:rsidRPr="00A35A78" w:rsidRDefault="007A1932" w:rsidP="007A1932">
      <w:pPr>
        <w:autoSpaceDE w:val="0"/>
        <w:autoSpaceDN w:val="0"/>
        <w:adjustRightInd w:val="0"/>
        <w:ind w:firstLine="720"/>
        <w:jc w:val="both"/>
        <w:rPr>
          <w:rFonts w:ascii="Arial" w:hAnsi="Arial" w:cs="Arial"/>
          <w:bCs/>
          <w:color w:val="000000"/>
          <w:sz w:val="24"/>
          <w:szCs w:val="24"/>
        </w:rPr>
      </w:pPr>
      <w:r w:rsidRPr="00A35A78">
        <w:rPr>
          <w:rFonts w:ascii="Arial" w:hAnsi="Arial" w:cs="Arial"/>
          <w:bCs/>
          <w:color w:val="000000"/>
          <w:sz w:val="24"/>
          <w:szCs w:val="24"/>
        </w:rPr>
        <w:t>(в ред. решения Совета депутатов городского округа Павловский Посад Московской области от 25.03.2022 №621/92)</w:t>
      </w:r>
    </w:p>
    <w:p w14:paraId="11C87C08" w14:textId="77777777" w:rsidR="007A1932" w:rsidRPr="00A35A78" w:rsidRDefault="007A1932" w:rsidP="007A1932">
      <w:pPr>
        <w:autoSpaceDE w:val="0"/>
        <w:autoSpaceDN w:val="0"/>
        <w:adjustRightInd w:val="0"/>
        <w:ind w:firstLine="709"/>
        <w:jc w:val="both"/>
        <w:rPr>
          <w:rFonts w:ascii="Arial" w:hAnsi="Arial" w:cs="Arial"/>
          <w:bCs/>
          <w:color w:val="000000"/>
          <w:sz w:val="24"/>
          <w:szCs w:val="24"/>
        </w:rPr>
      </w:pPr>
      <w:r w:rsidRPr="00A35A78">
        <w:rPr>
          <w:rFonts w:ascii="Arial" w:hAnsi="Arial" w:cs="Arial"/>
          <w:bCs/>
          <w:color w:val="000000"/>
          <w:sz w:val="24"/>
          <w:szCs w:val="24"/>
        </w:rPr>
        <w:t>36. Остатки средств на лицевых счетах главных распорядителей бюджета городского округа Павловский Посад Московской области и лицевых счетах бюджетных учреждений по операциям с целевыми субсидиями перечисляются в бюджет городского округа Павловский Посад Московской области не позднее последнего рабочего дня текущего финансового года на лицевой счет бюджета городского округа Павловский Посад Московской области.</w:t>
      </w:r>
    </w:p>
    <w:p w14:paraId="534AF813"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37.  Направить данное Решение Главе городского округа Павловский Посад Московской области для подписания и опубликования в средствах массовой информации и размещения на официальном сайте Администрации городского округа Павловский Посад Московской области в сети Интернет.</w:t>
      </w:r>
    </w:p>
    <w:p w14:paraId="7E1BE171" w14:textId="77777777" w:rsidR="007A1932" w:rsidRPr="00A35A78" w:rsidRDefault="007A1932" w:rsidP="007A1932">
      <w:pPr>
        <w:ind w:firstLine="708"/>
        <w:jc w:val="both"/>
        <w:rPr>
          <w:rFonts w:ascii="Arial" w:hAnsi="Arial" w:cs="Arial"/>
          <w:bCs/>
          <w:color w:val="000000"/>
          <w:sz w:val="24"/>
          <w:szCs w:val="24"/>
        </w:rPr>
      </w:pPr>
      <w:r w:rsidRPr="00A35A78">
        <w:rPr>
          <w:rFonts w:ascii="Arial" w:hAnsi="Arial" w:cs="Arial"/>
          <w:bCs/>
          <w:color w:val="000000"/>
          <w:sz w:val="24"/>
          <w:szCs w:val="24"/>
        </w:rPr>
        <w:t>38. Настоящее Решение вступает в силу со дня его официального опубликования.</w:t>
      </w:r>
    </w:p>
    <w:p w14:paraId="0EA4A583" w14:textId="77777777" w:rsidR="007A1932" w:rsidRPr="00A35A78" w:rsidRDefault="007A1932" w:rsidP="007A1932">
      <w:pPr>
        <w:pStyle w:val="ConsPlusNormal"/>
        <w:ind w:firstLine="708"/>
        <w:jc w:val="both"/>
        <w:rPr>
          <w:bCs/>
          <w:color w:val="000000"/>
          <w:sz w:val="24"/>
          <w:szCs w:val="24"/>
        </w:rPr>
      </w:pPr>
      <w:r w:rsidRPr="00A35A78">
        <w:rPr>
          <w:bCs/>
          <w:color w:val="000000"/>
          <w:sz w:val="24"/>
          <w:szCs w:val="24"/>
        </w:rPr>
        <w:t>Со дня вступления в силу до 01 января 2022 года настоящее Решение применяется в целях обеспечения исполнения бюджета городского округа Павловский Посад Московской области в 2022 году.</w:t>
      </w:r>
    </w:p>
    <w:p w14:paraId="5D6E56FF" w14:textId="77777777" w:rsidR="007A1932" w:rsidRDefault="007A1932" w:rsidP="007A1932">
      <w:pPr>
        <w:jc w:val="both"/>
        <w:rPr>
          <w:rFonts w:ascii="Arial" w:hAnsi="Arial" w:cs="Arial"/>
          <w:bCs/>
          <w:color w:val="000000"/>
          <w:sz w:val="24"/>
          <w:szCs w:val="24"/>
        </w:rPr>
      </w:pPr>
      <w:bookmarkStart w:id="2" w:name="Par9"/>
      <w:bookmarkEnd w:id="2"/>
    </w:p>
    <w:tbl>
      <w:tblPr>
        <w:tblpPr w:leftFromText="180" w:rightFromText="180" w:vertAnchor="text" w:horzAnchor="margin" w:tblpY="622"/>
        <w:tblW w:w="5000" w:type="pct"/>
        <w:tblLook w:val="04A0" w:firstRow="1" w:lastRow="0" w:firstColumn="1" w:lastColumn="0" w:noHBand="0" w:noVBand="1"/>
      </w:tblPr>
      <w:tblGrid>
        <w:gridCol w:w="4576"/>
        <w:gridCol w:w="682"/>
        <w:gridCol w:w="4947"/>
      </w:tblGrid>
      <w:tr w:rsidR="007A1932" w14:paraId="2C45A379" w14:textId="77777777" w:rsidTr="007A1932">
        <w:tc>
          <w:tcPr>
            <w:tcW w:w="2242" w:type="pct"/>
          </w:tcPr>
          <w:p w14:paraId="6D0C6E9E" w14:textId="77777777" w:rsidR="007A1932" w:rsidRDefault="007A1932">
            <w:pPr>
              <w:tabs>
                <w:tab w:val="left" w:pos="6237"/>
              </w:tabs>
              <w:ind w:left="567"/>
              <w:rPr>
                <w:rFonts w:ascii="Arial" w:hAnsi="Arial" w:cs="Arial"/>
                <w:bCs/>
                <w:color w:val="000000"/>
                <w:sz w:val="24"/>
                <w:szCs w:val="24"/>
              </w:rPr>
            </w:pPr>
            <w:r>
              <w:rPr>
                <w:rFonts w:ascii="Arial" w:hAnsi="Arial" w:cs="Arial"/>
                <w:bCs/>
                <w:color w:val="000000"/>
                <w:sz w:val="24"/>
                <w:szCs w:val="24"/>
              </w:rPr>
              <w:t>Председатель Совета депутатов городского округа Павловский Посад Московской области</w:t>
            </w:r>
          </w:p>
          <w:p w14:paraId="10FC9884" w14:textId="77777777" w:rsidR="007A1932" w:rsidRDefault="007A1932">
            <w:pPr>
              <w:tabs>
                <w:tab w:val="left" w:pos="6237"/>
              </w:tabs>
              <w:ind w:left="567"/>
              <w:rPr>
                <w:rFonts w:ascii="Arial" w:hAnsi="Arial" w:cs="Arial"/>
                <w:bCs/>
                <w:color w:val="000000"/>
                <w:sz w:val="24"/>
                <w:szCs w:val="24"/>
              </w:rPr>
            </w:pPr>
          </w:p>
          <w:p w14:paraId="4573AFD5" w14:textId="77777777" w:rsidR="007A1932" w:rsidRDefault="007A1932">
            <w:pPr>
              <w:tabs>
                <w:tab w:val="left" w:pos="6237"/>
              </w:tabs>
              <w:ind w:left="567"/>
              <w:rPr>
                <w:rFonts w:ascii="Arial" w:hAnsi="Arial" w:cs="Arial"/>
                <w:bCs/>
                <w:color w:val="000000"/>
                <w:sz w:val="24"/>
                <w:szCs w:val="24"/>
              </w:rPr>
            </w:pPr>
            <w:r>
              <w:rPr>
                <w:rFonts w:ascii="Arial" w:hAnsi="Arial" w:cs="Arial"/>
                <w:bCs/>
                <w:color w:val="000000"/>
                <w:sz w:val="24"/>
                <w:szCs w:val="24"/>
              </w:rPr>
              <w:t>________________С.С. Буланов</w:t>
            </w:r>
          </w:p>
          <w:p w14:paraId="022D5AD8" w14:textId="77777777" w:rsidR="007A1932" w:rsidRDefault="007A1932">
            <w:pPr>
              <w:tabs>
                <w:tab w:val="left" w:pos="6237"/>
              </w:tabs>
              <w:ind w:left="567"/>
              <w:rPr>
                <w:rFonts w:ascii="Arial" w:hAnsi="Arial" w:cs="Arial"/>
                <w:bCs/>
                <w:color w:val="000000"/>
                <w:sz w:val="24"/>
                <w:szCs w:val="24"/>
              </w:rPr>
            </w:pPr>
          </w:p>
          <w:p w14:paraId="2102C97E" w14:textId="77777777" w:rsidR="007A1932" w:rsidRDefault="007A1932">
            <w:pPr>
              <w:tabs>
                <w:tab w:val="left" w:pos="6237"/>
              </w:tabs>
              <w:ind w:left="567"/>
              <w:rPr>
                <w:rFonts w:ascii="Arial" w:hAnsi="Arial" w:cs="Arial"/>
                <w:bCs/>
                <w:color w:val="000000"/>
                <w:sz w:val="24"/>
                <w:szCs w:val="24"/>
              </w:rPr>
            </w:pPr>
            <w:r>
              <w:rPr>
                <w:rFonts w:ascii="Arial" w:hAnsi="Arial" w:cs="Arial"/>
                <w:bCs/>
                <w:color w:val="000000"/>
                <w:sz w:val="24"/>
                <w:szCs w:val="24"/>
              </w:rPr>
              <w:t>«21» декабря 2021 г.</w:t>
            </w:r>
          </w:p>
          <w:p w14:paraId="02F8A306" w14:textId="77777777" w:rsidR="007A1932" w:rsidRDefault="007A1932">
            <w:pPr>
              <w:tabs>
                <w:tab w:val="left" w:pos="6237"/>
              </w:tabs>
              <w:ind w:left="567"/>
              <w:jc w:val="both"/>
              <w:rPr>
                <w:rFonts w:ascii="Arial" w:hAnsi="Arial" w:cs="Arial"/>
                <w:bCs/>
                <w:color w:val="000000"/>
                <w:sz w:val="24"/>
                <w:szCs w:val="24"/>
              </w:rPr>
            </w:pPr>
          </w:p>
          <w:p w14:paraId="1792C2CC" w14:textId="77777777" w:rsidR="007A1932" w:rsidRDefault="007A1932">
            <w:pPr>
              <w:tabs>
                <w:tab w:val="left" w:pos="6237"/>
              </w:tabs>
              <w:ind w:left="567"/>
              <w:jc w:val="both"/>
              <w:rPr>
                <w:rFonts w:ascii="Arial" w:hAnsi="Arial" w:cs="Arial"/>
                <w:bCs/>
                <w:color w:val="000000"/>
                <w:sz w:val="24"/>
                <w:szCs w:val="24"/>
              </w:rPr>
            </w:pPr>
            <w:r>
              <w:rPr>
                <w:rFonts w:ascii="Arial" w:hAnsi="Arial" w:cs="Arial"/>
                <w:bCs/>
                <w:color w:val="000000"/>
                <w:sz w:val="24"/>
                <w:szCs w:val="24"/>
              </w:rPr>
              <w:t xml:space="preserve">МП </w:t>
            </w:r>
          </w:p>
        </w:tc>
        <w:tc>
          <w:tcPr>
            <w:tcW w:w="334" w:type="pct"/>
          </w:tcPr>
          <w:p w14:paraId="7447C6A1" w14:textId="77777777" w:rsidR="007A1932" w:rsidRDefault="007A1932">
            <w:pPr>
              <w:tabs>
                <w:tab w:val="left" w:pos="6237"/>
              </w:tabs>
              <w:ind w:left="567"/>
              <w:jc w:val="both"/>
              <w:rPr>
                <w:rFonts w:ascii="Arial" w:hAnsi="Arial" w:cs="Arial"/>
                <w:bCs/>
                <w:color w:val="000000"/>
                <w:sz w:val="24"/>
                <w:szCs w:val="24"/>
              </w:rPr>
            </w:pPr>
          </w:p>
        </w:tc>
        <w:tc>
          <w:tcPr>
            <w:tcW w:w="2424" w:type="pct"/>
          </w:tcPr>
          <w:p w14:paraId="009BFA04" w14:textId="77777777" w:rsidR="007A1932" w:rsidRDefault="007A1932">
            <w:pPr>
              <w:tabs>
                <w:tab w:val="left" w:pos="6237"/>
              </w:tabs>
              <w:ind w:left="567"/>
              <w:jc w:val="both"/>
              <w:rPr>
                <w:rFonts w:ascii="Arial" w:hAnsi="Arial" w:cs="Arial"/>
                <w:bCs/>
                <w:color w:val="000000"/>
                <w:sz w:val="24"/>
                <w:szCs w:val="24"/>
              </w:rPr>
            </w:pPr>
            <w:r>
              <w:rPr>
                <w:rFonts w:ascii="Arial" w:hAnsi="Arial" w:cs="Arial"/>
                <w:bCs/>
                <w:color w:val="000000"/>
                <w:sz w:val="24"/>
                <w:szCs w:val="24"/>
              </w:rPr>
              <w:t>Глава городского округа</w:t>
            </w:r>
          </w:p>
          <w:p w14:paraId="7AD311BD" w14:textId="77777777" w:rsidR="007A1932" w:rsidRDefault="007A1932">
            <w:pPr>
              <w:tabs>
                <w:tab w:val="left" w:pos="6237"/>
              </w:tabs>
              <w:ind w:left="567"/>
              <w:jc w:val="both"/>
              <w:rPr>
                <w:rFonts w:ascii="Arial" w:hAnsi="Arial" w:cs="Arial"/>
                <w:bCs/>
                <w:color w:val="000000"/>
                <w:sz w:val="24"/>
                <w:szCs w:val="24"/>
              </w:rPr>
            </w:pPr>
            <w:r>
              <w:rPr>
                <w:rFonts w:ascii="Arial" w:hAnsi="Arial" w:cs="Arial"/>
                <w:bCs/>
                <w:color w:val="000000"/>
                <w:sz w:val="24"/>
                <w:szCs w:val="24"/>
              </w:rPr>
              <w:t xml:space="preserve">Павловский Посад  </w:t>
            </w:r>
          </w:p>
          <w:p w14:paraId="0E5C78E6" w14:textId="77777777" w:rsidR="007A1932" w:rsidRDefault="007A1932">
            <w:pPr>
              <w:tabs>
                <w:tab w:val="left" w:pos="6237"/>
              </w:tabs>
              <w:ind w:left="567"/>
              <w:jc w:val="both"/>
              <w:rPr>
                <w:rFonts w:ascii="Arial" w:hAnsi="Arial" w:cs="Arial"/>
                <w:bCs/>
                <w:color w:val="000000"/>
                <w:sz w:val="24"/>
                <w:szCs w:val="24"/>
              </w:rPr>
            </w:pPr>
            <w:r>
              <w:rPr>
                <w:rFonts w:ascii="Arial" w:hAnsi="Arial" w:cs="Arial"/>
                <w:bCs/>
                <w:color w:val="000000"/>
                <w:sz w:val="24"/>
                <w:szCs w:val="24"/>
              </w:rPr>
              <w:t>Московской области</w:t>
            </w:r>
          </w:p>
          <w:p w14:paraId="0C96CA87" w14:textId="77777777" w:rsidR="007A1932" w:rsidRDefault="007A1932">
            <w:pPr>
              <w:tabs>
                <w:tab w:val="left" w:pos="6237"/>
              </w:tabs>
              <w:ind w:left="567"/>
              <w:jc w:val="both"/>
              <w:rPr>
                <w:rFonts w:ascii="Arial" w:hAnsi="Arial" w:cs="Arial"/>
                <w:bCs/>
                <w:color w:val="000000"/>
                <w:sz w:val="24"/>
                <w:szCs w:val="24"/>
              </w:rPr>
            </w:pPr>
          </w:p>
          <w:p w14:paraId="0FE44EA6" w14:textId="77777777" w:rsidR="007A1932" w:rsidRDefault="007A1932">
            <w:pPr>
              <w:tabs>
                <w:tab w:val="left" w:pos="6237"/>
              </w:tabs>
              <w:ind w:left="567"/>
              <w:jc w:val="both"/>
              <w:rPr>
                <w:rFonts w:ascii="Arial" w:hAnsi="Arial" w:cs="Arial"/>
                <w:bCs/>
                <w:color w:val="000000"/>
                <w:sz w:val="24"/>
                <w:szCs w:val="24"/>
              </w:rPr>
            </w:pPr>
            <w:r>
              <w:rPr>
                <w:rFonts w:ascii="Arial" w:hAnsi="Arial" w:cs="Arial"/>
                <w:bCs/>
                <w:color w:val="000000"/>
                <w:sz w:val="24"/>
                <w:szCs w:val="24"/>
              </w:rPr>
              <w:t>________________ Д.О. Семенов</w:t>
            </w:r>
          </w:p>
          <w:p w14:paraId="44A9F339" w14:textId="77777777" w:rsidR="007A1932" w:rsidRDefault="007A1932">
            <w:pPr>
              <w:tabs>
                <w:tab w:val="left" w:pos="6237"/>
              </w:tabs>
              <w:ind w:left="567"/>
              <w:jc w:val="both"/>
              <w:rPr>
                <w:rFonts w:ascii="Arial" w:hAnsi="Arial" w:cs="Arial"/>
                <w:bCs/>
                <w:color w:val="000000"/>
                <w:sz w:val="24"/>
                <w:szCs w:val="24"/>
              </w:rPr>
            </w:pPr>
          </w:p>
          <w:p w14:paraId="46E49F08" w14:textId="77777777" w:rsidR="007A1932" w:rsidRDefault="007A1932">
            <w:pPr>
              <w:tabs>
                <w:tab w:val="left" w:pos="6237"/>
              </w:tabs>
              <w:ind w:left="567"/>
              <w:jc w:val="both"/>
              <w:rPr>
                <w:rFonts w:ascii="Arial" w:hAnsi="Arial" w:cs="Arial"/>
                <w:bCs/>
                <w:color w:val="000000"/>
                <w:sz w:val="24"/>
                <w:szCs w:val="24"/>
              </w:rPr>
            </w:pPr>
            <w:r>
              <w:rPr>
                <w:rFonts w:ascii="Arial" w:hAnsi="Arial" w:cs="Arial"/>
                <w:bCs/>
                <w:color w:val="000000"/>
                <w:sz w:val="24"/>
                <w:szCs w:val="24"/>
              </w:rPr>
              <w:t>«21» декабря 2021 г.</w:t>
            </w:r>
          </w:p>
          <w:p w14:paraId="4BB5E121" w14:textId="77777777" w:rsidR="007A1932" w:rsidRDefault="007A1932">
            <w:pPr>
              <w:tabs>
                <w:tab w:val="left" w:pos="6237"/>
              </w:tabs>
              <w:ind w:left="567"/>
              <w:jc w:val="both"/>
              <w:rPr>
                <w:rFonts w:ascii="Arial" w:hAnsi="Arial" w:cs="Arial"/>
                <w:bCs/>
                <w:color w:val="000000"/>
                <w:sz w:val="24"/>
                <w:szCs w:val="24"/>
              </w:rPr>
            </w:pPr>
            <w:r>
              <w:rPr>
                <w:rFonts w:ascii="Arial" w:hAnsi="Arial" w:cs="Arial"/>
                <w:bCs/>
                <w:color w:val="000000"/>
                <w:sz w:val="24"/>
                <w:szCs w:val="24"/>
              </w:rPr>
              <w:t xml:space="preserve"> </w:t>
            </w:r>
          </w:p>
          <w:p w14:paraId="1B8A860F" w14:textId="77777777" w:rsidR="007A1932" w:rsidRDefault="007A1932">
            <w:pPr>
              <w:tabs>
                <w:tab w:val="left" w:pos="6237"/>
              </w:tabs>
              <w:ind w:left="567"/>
              <w:jc w:val="both"/>
              <w:rPr>
                <w:rFonts w:ascii="Arial" w:hAnsi="Arial" w:cs="Arial"/>
                <w:bCs/>
                <w:color w:val="000000"/>
                <w:sz w:val="24"/>
                <w:szCs w:val="24"/>
              </w:rPr>
            </w:pPr>
            <w:r>
              <w:rPr>
                <w:rFonts w:ascii="Arial" w:hAnsi="Arial" w:cs="Arial"/>
                <w:bCs/>
                <w:color w:val="000000"/>
                <w:sz w:val="24"/>
                <w:szCs w:val="24"/>
              </w:rPr>
              <w:t>МП</w:t>
            </w:r>
          </w:p>
        </w:tc>
      </w:tr>
    </w:tbl>
    <w:p w14:paraId="069D3160" w14:textId="77777777" w:rsidR="007A1932" w:rsidRDefault="007A1932" w:rsidP="007A1932">
      <w:pPr>
        <w:jc w:val="both"/>
        <w:rPr>
          <w:rFonts w:ascii="Arial" w:hAnsi="Arial" w:cs="Arial"/>
          <w:bCs/>
          <w:color w:val="000000"/>
          <w:sz w:val="24"/>
          <w:szCs w:val="24"/>
        </w:rPr>
      </w:pPr>
    </w:p>
    <w:p w14:paraId="577BF03D" w14:textId="77777777" w:rsidR="007A1932" w:rsidRDefault="007A1932" w:rsidP="007A1932">
      <w:pPr>
        <w:jc w:val="both"/>
        <w:rPr>
          <w:rFonts w:ascii="Arial" w:hAnsi="Arial" w:cs="Arial"/>
          <w:bCs/>
          <w:color w:val="000000"/>
          <w:sz w:val="24"/>
          <w:szCs w:val="24"/>
        </w:rPr>
      </w:pPr>
    </w:p>
    <w:p w14:paraId="48BC2F1F" w14:textId="77777777" w:rsidR="007A1932" w:rsidRDefault="007A1932" w:rsidP="007A1932">
      <w:pPr>
        <w:ind w:left="3969" w:right="140"/>
        <w:jc w:val="both"/>
        <w:rPr>
          <w:rFonts w:ascii="Arial" w:hAnsi="Arial" w:cs="Arial"/>
          <w:bCs/>
          <w:color w:val="000000"/>
          <w:sz w:val="24"/>
          <w:szCs w:val="24"/>
        </w:rPr>
      </w:pPr>
    </w:p>
    <w:p w14:paraId="7668A5BB" w14:textId="77777777" w:rsidR="007A1932" w:rsidRDefault="007A1932" w:rsidP="007A1932">
      <w:pPr>
        <w:ind w:left="3969" w:right="140"/>
        <w:jc w:val="both"/>
        <w:rPr>
          <w:rFonts w:ascii="Arial" w:hAnsi="Arial" w:cs="Arial"/>
          <w:bCs/>
          <w:color w:val="000000"/>
          <w:sz w:val="24"/>
          <w:szCs w:val="24"/>
        </w:rPr>
      </w:pPr>
    </w:p>
    <w:p w14:paraId="27AADF3C" w14:textId="77777777" w:rsidR="007A1932" w:rsidRDefault="007A1932" w:rsidP="007A1932">
      <w:pPr>
        <w:ind w:left="3969" w:right="140"/>
        <w:jc w:val="both"/>
        <w:rPr>
          <w:rFonts w:ascii="Arial" w:hAnsi="Arial" w:cs="Arial"/>
          <w:bCs/>
          <w:color w:val="000000"/>
          <w:sz w:val="24"/>
          <w:szCs w:val="24"/>
        </w:rPr>
      </w:pPr>
    </w:p>
    <w:p w14:paraId="6142D4A4" w14:textId="77777777" w:rsidR="007A1932" w:rsidRDefault="007A1932" w:rsidP="007A1932">
      <w:pPr>
        <w:ind w:left="3969" w:right="140"/>
        <w:jc w:val="both"/>
        <w:rPr>
          <w:rFonts w:ascii="Arial" w:hAnsi="Arial" w:cs="Arial"/>
          <w:bCs/>
          <w:color w:val="000000"/>
          <w:sz w:val="24"/>
          <w:szCs w:val="24"/>
        </w:rPr>
      </w:pPr>
    </w:p>
    <w:p w14:paraId="5BE47B3B" w14:textId="77777777" w:rsidR="007A1932" w:rsidRDefault="007A1932" w:rsidP="007A1932">
      <w:pPr>
        <w:ind w:left="3969" w:right="140"/>
        <w:jc w:val="both"/>
        <w:rPr>
          <w:rFonts w:ascii="Arial" w:hAnsi="Arial" w:cs="Arial"/>
          <w:bCs/>
          <w:color w:val="000000"/>
          <w:sz w:val="24"/>
          <w:szCs w:val="24"/>
        </w:rPr>
      </w:pPr>
    </w:p>
    <w:p w14:paraId="67587699" w14:textId="77777777" w:rsidR="007A1932" w:rsidRDefault="007A1932" w:rsidP="007A1932">
      <w:pPr>
        <w:ind w:left="3969" w:right="140"/>
        <w:jc w:val="both"/>
        <w:rPr>
          <w:rFonts w:ascii="Arial" w:hAnsi="Arial" w:cs="Arial"/>
          <w:bCs/>
          <w:color w:val="000000"/>
          <w:sz w:val="24"/>
          <w:szCs w:val="24"/>
        </w:rPr>
      </w:pPr>
    </w:p>
    <w:p w14:paraId="47CAC890" w14:textId="77777777" w:rsidR="007A1932" w:rsidRDefault="007A1932" w:rsidP="007A1932">
      <w:pPr>
        <w:ind w:left="3969" w:right="140"/>
        <w:jc w:val="both"/>
        <w:rPr>
          <w:rFonts w:ascii="Arial" w:hAnsi="Arial" w:cs="Arial"/>
          <w:bCs/>
          <w:color w:val="000000"/>
          <w:sz w:val="24"/>
          <w:szCs w:val="24"/>
        </w:rPr>
      </w:pPr>
    </w:p>
    <w:p w14:paraId="497D1541" w14:textId="77777777" w:rsidR="007A1932" w:rsidRDefault="007A1932" w:rsidP="007A1932">
      <w:pPr>
        <w:ind w:left="3969" w:right="140"/>
        <w:jc w:val="both"/>
        <w:rPr>
          <w:rFonts w:ascii="Arial" w:hAnsi="Arial" w:cs="Arial"/>
          <w:bCs/>
          <w:color w:val="000000"/>
          <w:sz w:val="24"/>
          <w:szCs w:val="24"/>
        </w:rPr>
      </w:pPr>
    </w:p>
    <w:p w14:paraId="5EA52964" w14:textId="77777777" w:rsidR="007A1932" w:rsidRDefault="007A1932" w:rsidP="007A1932">
      <w:pPr>
        <w:ind w:left="3969" w:right="140"/>
        <w:jc w:val="both"/>
        <w:rPr>
          <w:rFonts w:ascii="Arial" w:hAnsi="Arial" w:cs="Arial"/>
          <w:bCs/>
          <w:color w:val="000000"/>
          <w:sz w:val="24"/>
          <w:szCs w:val="24"/>
        </w:rPr>
      </w:pPr>
    </w:p>
    <w:tbl>
      <w:tblPr>
        <w:tblStyle w:val="26"/>
        <w:tblW w:w="111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3817"/>
        <w:gridCol w:w="2324"/>
        <w:gridCol w:w="3969"/>
        <w:gridCol w:w="482"/>
      </w:tblGrid>
      <w:tr w:rsidR="00D21A01" w:rsidRPr="00D21A01" w14:paraId="0845B5EA" w14:textId="77777777" w:rsidTr="0084295F">
        <w:trPr>
          <w:gridAfter w:val="1"/>
          <w:wAfter w:w="482" w:type="dxa"/>
          <w:trHeight w:val="300"/>
        </w:trPr>
        <w:tc>
          <w:tcPr>
            <w:tcW w:w="522" w:type="dxa"/>
          </w:tcPr>
          <w:p w14:paraId="7C70AD74" w14:textId="77777777" w:rsidR="00D21A01" w:rsidRPr="00D21A01" w:rsidRDefault="00D21A01" w:rsidP="00D21A01">
            <w:pPr>
              <w:jc w:val="center"/>
              <w:rPr>
                <w:rFonts w:ascii="Arial" w:eastAsiaTheme="minorHAnsi" w:hAnsi="Arial" w:cs="Arial"/>
                <w:sz w:val="18"/>
                <w:szCs w:val="18"/>
                <w:lang w:eastAsia="en-US"/>
              </w:rPr>
            </w:pPr>
            <w:bookmarkStart w:id="3" w:name="_Hlk87434426"/>
          </w:p>
        </w:tc>
        <w:tc>
          <w:tcPr>
            <w:tcW w:w="3817" w:type="dxa"/>
            <w:noWrap/>
          </w:tcPr>
          <w:p w14:paraId="09BB3C8C" w14:textId="77777777" w:rsidR="00D21A01" w:rsidRPr="00D21A01" w:rsidRDefault="00D21A01" w:rsidP="00D21A01">
            <w:pPr>
              <w:jc w:val="center"/>
              <w:rPr>
                <w:rFonts w:ascii="Arial" w:eastAsiaTheme="minorHAnsi" w:hAnsi="Arial" w:cs="Arial"/>
                <w:sz w:val="18"/>
                <w:szCs w:val="18"/>
                <w:lang w:eastAsia="en-US"/>
              </w:rPr>
            </w:pPr>
          </w:p>
        </w:tc>
        <w:tc>
          <w:tcPr>
            <w:tcW w:w="2324" w:type="dxa"/>
            <w:noWrap/>
          </w:tcPr>
          <w:p w14:paraId="6F0E6EA5" w14:textId="77777777" w:rsidR="00D21A01" w:rsidRPr="00D21A01" w:rsidRDefault="00D21A01" w:rsidP="00D21A01">
            <w:pPr>
              <w:jc w:val="center"/>
              <w:rPr>
                <w:rFonts w:ascii="Arial" w:eastAsiaTheme="minorHAnsi" w:hAnsi="Arial" w:cs="Arial"/>
                <w:sz w:val="18"/>
                <w:szCs w:val="18"/>
                <w:lang w:eastAsia="en-US"/>
              </w:rPr>
            </w:pPr>
          </w:p>
          <w:p w14:paraId="17B79B17" w14:textId="77777777" w:rsidR="00D21A01" w:rsidRPr="00D21A01" w:rsidRDefault="00D21A01" w:rsidP="00D21A01">
            <w:pPr>
              <w:jc w:val="center"/>
              <w:rPr>
                <w:rFonts w:ascii="Arial" w:eastAsiaTheme="minorHAnsi" w:hAnsi="Arial" w:cs="Arial"/>
                <w:sz w:val="18"/>
                <w:szCs w:val="18"/>
                <w:lang w:eastAsia="en-US"/>
              </w:rPr>
            </w:pPr>
          </w:p>
          <w:p w14:paraId="79C5919A" w14:textId="77777777" w:rsidR="00D21A01" w:rsidRPr="00D21A01" w:rsidRDefault="00D21A01" w:rsidP="00D21A01">
            <w:pPr>
              <w:jc w:val="center"/>
              <w:rPr>
                <w:rFonts w:ascii="Arial" w:eastAsiaTheme="minorHAnsi" w:hAnsi="Arial" w:cs="Arial"/>
                <w:sz w:val="18"/>
                <w:szCs w:val="18"/>
                <w:lang w:eastAsia="en-US"/>
              </w:rPr>
            </w:pPr>
          </w:p>
          <w:p w14:paraId="2B6FAF64" w14:textId="77777777" w:rsidR="00D21A01" w:rsidRPr="00D21A01" w:rsidRDefault="00D21A01" w:rsidP="00D21A01">
            <w:pPr>
              <w:jc w:val="center"/>
              <w:rPr>
                <w:rFonts w:ascii="Arial" w:eastAsiaTheme="minorHAnsi" w:hAnsi="Arial" w:cs="Arial"/>
                <w:sz w:val="18"/>
                <w:szCs w:val="18"/>
                <w:lang w:eastAsia="en-US"/>
              </w:rPr>
            </w:pPr>
          </w:p>
          <w:p w14:paraId="76A85F46" w14:textId="77777777" w:rsidR="00D21A01" w:rsidRPr="00D21A01" w:rsidRDefault="00D21A01" w:rsidP="00D21A01">
            <w:pPr>
              <w:jc w:val="center"/>
              <w:rPr>
                <w:rFonts w:ascii="Arial" w:eastAsiaTheme="minorHAnsi" w:hAnsi="Arial" w:cs="Arial"/>
                <w:sz w:val="18"/>
                <w:szCs w:val="18"/>
                <w:lang w:eastAsia="en-US"/>
              </w:rPr>
            </w:pPr>
          </w:p>
          <w:p w14:paraId="345BF95D" w14:textId="77777777" w:rsidR="00D21A01" w:rsidRPr="00D21A01" w:rsidRDefault="00D21A01" w:rsidP="00D21A01">
            <w:pPr>
              <w:jc w:val="center"/>
              <w:rPr>
                <w:rFonts w:ascii="Arial" w:eastAsiaTheme="minorHAnsi" w:hAnsi="Arial" w:cs="Arial"/>
                <w:sz w:val="18"/>
                <w:szCs w:val="18"/>
                <w:lang w:eastAsia="en-US"/>
              </w:rPr>
            </w:pPr>
          </w:p>
          <w:p w14:paraId="477A4538" w14:textId="77777777" w:rsidR="00D21A01" w:rsidRPr="00D21A01" w:rsidRDefault="00D21A01" w:rsidP="00D21A01">
            <w:pPr>
              <w:jc w:val="center"/>
              <w:rPr>
                <w:rFonts w:ascii="Arial" w:eastAsiaTheme="minorHAnsi" w:hAnsi="Arial" w:cs="Arial"/>
                <w:sz w:val="18"/>
                <w:szCs w:val="18"/>
                <w:lang w:eastAsia="en-US"/>
              </w:rPr>
            </w:pPr>
          </w:p>
        </w:tc>
        <w:tc>
          <w:tcPr>
            <w:tcW w:w="3969" w:type="dxa"/>
          </w:tcPr>
          <w:p w14:paraId="636C6EF8" w14:textId="66D0AD2A" w:rsidR="00D21A01" w:rsidRPr="0084295F" w:rsidRDefault="00D21A01" w:rsidP="0084295F">
            <w:pPr>
              <w:ind w:right="-108"/>
              <w:jc w:val="both"/>
              <w:rPr>
                <w:rFonts w:ascii="Arial" w:hAnsi="Arial" w:cs="Arial"/>
                <w:b/>
                <w:sz w:val="24"/>
                <w:szCs w:val="24"/>
                <w:u w:val="single"/>
              </w:rPr>
            </w:pPr>
            <w:r w:rsidRPr="0084295F">
              <w:rPr>
                <w:rFonts w:ascii="Arial" w:hAnsi="Arial" w:cs="Arial"/>
                <w:b/>
                <w:sz w:val="24"/>
                <w:szCs w:val="24"/>
              </w:rPr>
              <w:t xml:space="preserve"> </w:t>
            </w:r>
            <w:r w:rsidRPr="0084295F">
              <w:rPr>
                <w:rFonts w:ascii="Arial" w:hAnsi="Arial" w:cs="Arial"/>
                <w:b/>
                <w:sz w:val="24"/>
                <w:szCs w:val="24"/>
                <w:u w:val="single"/>
              </w:rPr>
              <w:t xml:space="preserve">    </w:t>
            </w:r>
          </w:p>
          <w:p w14:paraId="51EA1355" w14:textId="77777777" w:rsidR="00D21A01" w:rsidRPr="0084295F" w:rsidRDefault="00D21A01" w:rsidP="0084295F">
            <w:pPr>
              <w:ind w:right="-108"/>
              <w:jc w:val="both"/>
              <w:rPr>
                <w:rFonts w:ascii="Arial" w:hAnsi="Arial" w:cs="Arial"/>
                <w:sz w:val="24"/>
                <w:szCs w:val="24"/>
              </w:rPr>
            </w:pPr>
          </w:p>
          <w:p w14:paraId="3BD7D676" w14:textId="6B1B372D" w:rsidR="0046650E" w:rsidRPr="0084295F" w:rsidRDefault="00D21A01" w:rsidP="0046650E">
            <w:pPr>
              <w:ind w:left="-112" w:right="-108"/>
              <w:rPr>
                <w:rFonts w:ascii="Arial" w:hAnsi="Arial" w:cs="Arial"/>
                <w:sz w:val="24"/>
                <w:szCs w:val="24"/>
              </w:rPr>
            </w:pPr>
            <w:r w:rsidRPr="0084295F">
              <w:rPr>
                <w:rFonts w:ascii="Arial" w:hAnsi="Arial" w:cs="Arial"/>
                <w:sz w:val="24"/>
                <w:szCs w:val="24"/>
              </w:rPr>
              <w:t>Приложение № 1</w:t>
            </w:r>
            <w:r w:rsidRPr="0084295F">
              <w:rPr>
                <w:rFonts w:ascii="Arial" w:hAnsi="Arial" w:cs="Arial"/>
                <w:sz w:val="24"/>
                <w:szCs w:val="24"/>
              </w:rPr>
              <w:br/>
              <w:t>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на плановый период 2023 и 2024 годов»</w:t>
            </w:r>
            <w:r w:rsidRPr="0084295F">
              <w:rPr>
                <w:rFonts w:ascii="Arial" w:hAnsi="Arial" w:cs="Arial"/>
                <w:sz w:val="24"/>
                <w:szCs w:val="24"/>
              </w:rPr>
              <w:br/>
              <w:t>от 21.12.2021  № 587/84</w:t>
            </w:r>
            <w:r w:rsidR="00A35D31">
              <w:rPr>
                <w:rFonts w:ascii="Arial" w:hAnsi="Arial" w:cs="Arial"/>
                <w:sz w:val="24"/>
                <w:szCs w:val="24"/>
              </w:rPr>
              <w:t xml:space="preserve"> </w:t>
            </w:r>
            <w:r w:rsidR="0046650E" w:rsidRPr="0084295F">
              <w:rPr>
                <w:rFonts w:ascii="Arial" w:hAnsi="Arial" w:cs="Arial"/>
                <w:sz w:val="24"/>
                <w:szCs w:val="24"/>
              </w:rPr>
              <w:t>(с учетом изменений,</w:t>
            </w:r>
            <w:r w:rsidR="0046650E">
              <w:rPr>
                <w:rFonts w:ascii="Arial" w:hAnsi="Arial" w:cs="Arial"/>
                <w:sz w:val="24"/>
                <w:szCs w:val="24"/>
              </w:rPr>
              <w:t xml:space="preserve"> </w:t>
            </w:r>
            <w:r w:rsidR="0046650E" w:rsidRPr="0084295F">
              <w:rPr>
                <w:rFonts w:ascii="Arial" w:hAnsi="Arial" w:cs="Arial"/>
                <w:sz w:val="24"/>
                <w:szCs w:val="24"/>
              </w:rPr>
              <w:t>внесенных решениями Совета депутатов</w:t>
            </w:r>
            <w:r w:rsidR="0046650E">
              <w:rPr>
                <w:rFonts w:ascii="Arial" w:hAnsi="Arial" w:cs="Arial"/>
                <w:sz w:val="24"/>
                <w:szCs w:val="24"/>
              </w:rPr>
              <w:t xml:space="preserve"> </w:t>
            </w:r>
            <w:r w:rsidR="0046650E" w:rsidRPr="0084295F">
              <w:rPr>
                <w:rFonts w:ascii="Arial" w:hAnsi="Arial" w:cs="Arial"/>
                <w:sz w:val="24"/>
                <w:szCs w:val="24"/>
              </w:rPr>
              <w:t>городского округа Павловский Посад Московской области от 27.01.2022 № 596/87 от 25.03.2022 № 621/92, от 14.06.2022</w:t>
            </w:r>
            <w:r w:rsidR="0046650E">
              <w:rPr>
                <w:rFonts w:ascii="Arial" w:hAnsi="Arial" w:cs="Arial"/>
                <w:sz w:val="24"/>
                <w:szCs w:val="24"/>
              </w:rPr>
              <w:t xml:space="preserve"> </w:t>
            </w:r>
            <w:r w:rsidR="006F420C">
              <w:rPr>
                <w:rFonts w:ascii="Arial" w:hAnsi="Arial" w:cs="Arial"/>
                <w:sz w:val="24"/>
                <w:szCs w:val="24"/>
              </w:rPr>
              <w:t xml:space="preserve"> </w:t>
            </w:r>
            <w:r w:rsidR="0046650E" w:rsidRPr="0084295F">
              <w:rPr>
                <w:rFonts w:ascii="Arial" w:hAnsi="Arial" w:cs="Arial"/>
                <w:sz w:val="24"/>
                <w:szCs w:val="24"/>
              </w:rPr>
              <w:t>№ 653/95, от 09.08.2022 № 670/97, от 19.10.2022 № 14/2</w:t>
            </w:r>
            <w:r w:rsidR="0046650E" w:rsidRPr="0084295F">
              <w:rPr>
                <w:rFonts w:ascii="Arial" w:hAnsi="Arial" w:cs="Arial"/>
                <w:b/>
                <w:sz w:val="24"/>
                <w:szCs w:val="24"/>
              </w:rPr>
              <w:t xml:space="preserve"> от 28.12.2022 № 50/7</w:t>
            </w:r>
            <w:r w:rsidR="0046650E" w:rsidRPr="0084295F">
              <w:rPr>
                <w:rFonts w:ascii="Arial" w:hAnsi="Arial" w:cs="Arial"/>
                <w:sz w:val="24"/>
                <w:szCs w:val="24"/>
              </w:rPr>
              <w:t xml:space="preserve">) </w:t>
            </w:r>
          </w:p>
          <w:p w14:paraId="1BF48BA8" w14:textId="77777777" w:rsidR="00D21A01" w:rsidRPr="0084295F" w:rsidRDefault="00D21A01" w:rsidP="0084295F">
            <w:pPr>
              <w:ind w:right="-108"/>
              <w:jc w:val="both"/>
              <w:rPr>
                <w:rFonts w:ascii="Arial" w:hAnsi="Arial" w:cs="Arial"/>
                <w:sz w:val="24"/>
                <w:szCs w:val="24"/>
              </w:rPr>
            </w:pPr>
          </w:p>
          <w:p w14:paraId="0F9E7577" w14:textId="77777777" w:rsidR="00D21A01" w:rsidRPr="00D21A01" w:rsidRDefault="00D21A01" w:rsidP="0084295F">
            <w:pPr>
              <w:ind w:left="35" w:right="-108"/>
              <w:jc w:val="both"/>
              <w:rPr>
                <w:rFonts w:ascii="Arial" w:hAnsi="Arial" w:cs="Arial"/>
                <w:sz w:val="18"/>
                <w:szCs w:val="18"/>
              </w:rPr>
            </w:pPr>
          </w:p>
          <w:p w14:paraId="4D0D0A01" w14:textId="77777777" w:rsidR="00D21A01" w:rsidRPr="00D21A01" w:rsidRDefault="00D21A01" w:rsidP="0084295F">
            <w:pPr>
              <w:ind w:left="35" w:right="-108"/>
              <w:jc w:val="both"/>
              <w:rPr>
                <w:rFonts w:ascii="Arial" w:eastAsiaTheme="minorHAnsi" w:hAnsi="Arial" w:cs="Arial"/>
                <w:sz w:val="18"/>
                <w:szCs w:val="18"/>
                <w:lang w:eastAsia="en-US"/>
              </w:rPr>
            </w:pPr>
          </w:p>
        </w:tc>
      </w:tr>
      <w:tr w:rsidR="0084295F" w:rsidRPr="00D21A01" w14:paraId="4A9C8750" w14:textId="77777777" w:rsidTr="0084295F">
        <w:trPr>
          <w:gridAfter w:val="1"/>
          <w:wAfter w:w="482" w:type="dxa"/>
          <w:trHeight w:val="300"/>
        </w:trPr>
        <w:tc>
          <w:tcPr>
            <w:tcW w:w="522" w:type="dxa"/>
          </w:tcPr>
          <w:p w14:paraId="4705D645" w14:textId="77777777" w:rsidR="0084295F" w:rsidRPr="00D21A01" w:rsidRDefault="0084295F" w:rsidP="00D21A01">
            <w:pPr>
              <w:jc w:val="center"/>
              <w:rPr>
                <w:rFonts w:ascii="Arial" w:eastAsiaTheme="minorHAnsi" w:hAnsi="Arial" w:cs="Arial"/>
                <w:sz w:val="18"/>
                <w:szCs w:val="18"/>
                <w:lang w:eastAsia="en-US"/>
              </w:rPr>
            </w:pPr>
          </w:p>
        </w:tc>
        <w:tc>
          <w:tcPr>
            <w:tcW w:w="3817" w:type="dxa"/>
            <w:noWrap/>
          </w:tcPr>
          <w:p w14:paraId="45F9E384" w14:textId="77777777" w:rsidR="0084295F" w:rsidRPr="00D21A01" w:rsidRDefault="0084295F" w:rsidP="00D21A01">
            <w:pPr>
              <w:jc w:val="center"/>
              <w:rPr>
                <w:rFonts w:ascii="Arial" w:eastAsiaTheme="minorHAnsi" w:hAnsi="Arial" w:cs="Arial"/>
                <w:sz w:val="18"/>
                <w:szCs w:val="18"/>
                <w:lang w:eastAsia="en-US"/>
              </w:rPr>
            </w:pPr>
          </w:p>
        </w:tc>
        <w:tc>
          <w:tcPr>
            <w:tcW w:w="2324" w:type="dxa"/>
            <w:noWrap/>
          </w:tcPr>
          <w:p w14:paraId="1E9A1F9D" w14:textId="77777777" w:rsidR="0084295F" w:rsidRPr="00D21A01" w:rsidRDefault="0084295F" w:rsidP="00D21A01">
            <w:pPr>
              <w:jc w:val="center"/>
              <w:rPr>
                <w:rFonts w:ascii="Arial" w:eastAsiaTheme="minorHAnsi" w:hAnsi="Arial" w:cs="Arial"/>
                <w:sz w:val="18"/>
                <w:szCs w:val="18"/>
                <w:lang w:eastAsia="en-US"/>
              </w:rPr>
            </w:pPr>
          </w:p>
        </w:tc>
        <w:tc>
          <w:tcPr>
            <w:tcW w:w="3969" w:type="dxa"/>
          </w:tcPr>
          <w:p w14:paraId="19BB89A7" w14:textId="77777777" w:rsidR="0084295F" w:rsidRPr="00D21A01" w:rsidRDefault="0084295F" w:rsidP="00D21A01">
            <w:pPr>
              <w:ind w:left="35" w:right="-108"/>
              <w:jc w:val="right"/>
              <w:rPr>
                <w:rFonts w:ascii="Arial" w:hAnsi="Arial" w:cs="Arial"/>
                <w:sz w:val="18"/>
                <w:szCs w:val="18"/>
              </w:rPr>
            </w:pPr>
          </w:p>
        </w:tc>
      </w:tr>
      <w:tr w:rsidR="00D21A01" w:rsidRPr="00D21A01" w14:paraId="6A3C0B29" w14:textId="77777777" w:rsidTr="0084295F">
        <w:trPr>
          <w:trHeight w:val="7654"/>
        </w:trPr>
        <w:tc>
          <w:tcPr>
            <w:tcW w:w="11114" w:type="dxa"/>
            <w:gridSpan w:val="5"/>
          </w:tcPr>
          <w:p w14:paraId="7560748C" w14:textId="77777777" w:rsidR="00D21A01" w:rsidRPr="00D21A01" w:rsidRDefault="00D21A01" w:rsidP="00D21A01">
            <w:pPr>
              <w:ind w:right="-329"/>
              <w:jc w:val="center"/>
              <w:rPr>
                <w:rFonts w:ascii="Arial" w:eastAsiaTheme="minorHAnsi" w:hAnsi="Arial" w:cs="Arial"/>
                <w:sz w:val="18"/>
                <w:szCs w:val="18"/>
                <w:lang w:eastAsia="en-US"/>
              </w:rPr>
            </w:pPr>
            <w:r w:rsidRPr="00D21A01">
              <w:rPr>
                <w:rFonts w:ascii="Arial" w:eastAsiaTheme="minorHAnsi" w:hAnsi="Arial" w:cs="Arial"/>
                <w:sz w:val="18"/>
                <w:szCs w:val="18"/>
                <w:lang w:eastAsia="en-US"/>
              </w:rPr>
              <w:t xml:space="preserve">Поступления доходов в бюджет городского округа Павловский Посад Московской области на 2022 год </w:t>
            </w:r>
          </w:p>
          <w:p w14:paraId="106414F3" w14:textId="77777777" w:rsidR="00D21A01" w:rsidRPr="00D21A01" w:rsidRDefault="00D21A01" w:rsidP="00D21A01">
            <w:pPr>
              <w:ind w:right="-329"/>
              <w:jc w:val="center"/>
              <w:rPr>
                <w:rFonts w:ascii="Arial" w:eastAsiaTheme="minorHAnsi" w:hAnsi="Arial" w:cs="Arial"/>
                <w:sz w:val="18"/>
                <w:szCs w:val="18"/>
                <w:lang w:eastAsia="en-US"/>
              </w:rPr>
            </w:pPr>
            <w:r w:rsidRPr="00D21A01">
              <w:rPr>
                <w:rFonts w:ascii="Arial" w:eastAsiaTheme="minorHAnsi" w:hAnsi="Arial" w:cs="Arial"/>
                <w:sz w:val="18"/>
                <w:szCs w:val="18"/>
                <w:lang w:eastAsia="en-US"/>
              </w:rPr>
              <w:t>и на плановый период 2023 и 2024 годов</w:t>
            </w:r>
          </w:p>
          <w:p w14:paraId="6A846BF1" w14:textId="77777777" w:rsidR="00D21A01" w:rsidRPr="00D21A01" w:rsidRDefault="00D21A01" w:rsidP="00D21A01">
            <w:pPr>
              <w:ind w:left="850"/>
              <w:rPr>
                <w:rFonts w:ascii="Arial" w:eastAsiaTheme="minorHAnsi" w:hAnsi="Arial" w:cs="Arial"/>
                <w:sz w:val="18"/>
                <w:szCs w:val="18"/>
                <w:lang w:eastAsia="en-US"/>
              </w:rPr>
            </w:pPr>
          </w:p>
          <w:tbl>
            <w:tblPr>
              <w:tblW w:w="10206" w:type="dxa"/>
              <w:tblInd w:w="451" w:type="dxa"/>
              <w:tblLook w:val="04A0" w:firstRow="1" w:lastRow="0" w:firstColumn="1" w:lastColumn="0" w:noHBand="0" w:noVBand="1"/>
            </w:tblPr>
            <w:tblGrid>
              <w:gridCol w:w="851"/>
              <w:gridCol w:w="1701"/>
              <w:gridCol w:w="4754"/>
              <w:gridCol w:w="1017"/>
              <w:gridCol w:w="891"/>
              <w:gridCol w:w="992"/>
            </w:tblGrid>
            <w:tr w:rsidR="00D21A01" w:rsidRPr="00D21A01" w14:paraId="087F05B9" w14:textId="77777777" w:rsidTr="00C87B1A">
              <w:trPr>
                <w:trHeight w:val="300"/>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2DE932"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Код главы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D580B89"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Код дохода</w:t>
                  </w:r>
                </w:p>
              </w:tc>
              <w:tc>
                <w:tcPr>
                  <w:tcW w:w="4754"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5BF8806"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Наименование кода дохода</w:t>
                  </w:r>
                </w:p>
              </w:tc>
              <w:tc>
                <w:tcPr>
                  <w:tcW w:w="2900" w:type="dxa"/>
                  <w:gridSpan w:val="3"/>
                  <w:tcBorders>
                    <w:top w:val="single" w:sz="8" w:space="0" w:color="000000"/>
                    <w:left w:val="nil"/>
                    <w:bottom w:val="single" w:sz="8" w:space="0" w:color="000000"/>
                    <w:right w:val="single" w:sz="8" w:space="0" w:color="000000"/>
                  </w:tcBorders>
                  <w:shd w:val="clear" w:color="auto" w:fill="auto"/>
                  <w:vAlign w:val="center"/>
                  <w:hideMark/>
                </w:tcPr>
                <w:p w14:paraId="0FD20E66"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Сумма (тыс. руб.)</w:t>
                  </w:r>
                </w:p>
              </w:tc>
            </w:tr>
            <w:tr w:rsidR="00D21A01" w:rsidRPr="00D21A01" w14:paraId="2B9C28B7" w14:textId="77777777" w:rsidTr="00C87B1A">
              <w:trPr>
                <w:trHeight w:val="300"/>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0C0B3332" w14:textId="77777777" w:rsidR="00D21A01" w:rsidRPr="00D21A01" w:rsidRDefault="00D21A01" w:rsidP="00D21A01">
                  <w:pPr>
                    <w:rPr>
                      <w:rFonts w:ascii="Arial" w:hAnsi="Arial" w:cs="Arial"/>
                      <w:b/>
                      <w:bCs/>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24B7C65B" w14:textId="77777777" w:rsidR="00D21A01" w:rsidRPr="00D21A01" w:rsidRDefault="00D21A01" w:rsidP="00D21A01">
                  <w:pPr>
                    <w:rPr>
                      <w:rFonts w:ascii="Arial" w:hAnsi="Arial" w:cs="Arial"/>
                      <w:b/>
                      <w:bCs/>
                      <w:color w:val="000000"/>
                      <w:sz w:val="18"/>
                      <w:szCs w:val="18"/>
                    </w:rPr>
                  </w:pPr>
                </w:p>
              </w:tc>
              <w:tc>
                <w:tcPr>
                  <w:tcW w:w="4754" w:type="dxa"/>
                  <w:vMerge/>
                  <w:tcBorders>
                    <w:top w:val="single" w:sz="8" w:space="0" w:color="000000"/>
                    <w:left w:val="single" w:sz="8" w:space="0" w:color="000000"/>
                    <w:bottom w:val="single" w:sz="8" w:space="0" w:color="000000"/>
                    <w:right w:val="single" w:sz="8" w:space="0" w:color="000000"/>
                  </w:tcBorders>
                  <w:vAlign w:val="center"/>
                  <w:hideMark/>
                </w:tcPr>
                <w:p w14:paraId="39414596" w14:textId="77777777" w:rsidR="00D21A01" w:rsidRPr="00D21A01" w:rsidRDefault="00D21A01" w:rsidP="00D21A01">
                  <w:pPr>
                    <w:rPr>
                      <w:rFonts w:ascii="Arial" w:hAnsi="Arial" w:cs="Arial"/>
                      <w:b/>
                      <w:bCs/>
                      <w:color w:val="000000"/>
                      <w:sz w:val="18"/>
                      <w:szCs w:val="18"/>
                    </w:rPr>
                  </w:pPr>
                </w:p>
              </w:tc>
              <w:tc>
                <w:tcPr>
                  <w:tcW w:w="1017" w:type="dxa"/>
                  <w:tcBorders>
                    <w:top w:val="nil"/>
                    <w:left w:val="nil"/>
                    <w:bottom w:val="nil"/>
                    <w:right w:val="single" w:sz="8" w:space="0" w:color="000000"/>
                  </w:tcBorders>
                  <w:shd w:val="clear" w:color="auto" w:fill="auto"/>
                  <w:vAlign w:val="center"/>
                  <w:hideMark/>
                </w:tcPr>
                <w:p w14:paraId="18174BA2"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2022 год</w:t>
                  </w:r>
                </w:p>
              </w:tc>
              <w:tc>
                <w:tcPr>
                  <w:tcW w:w="891" w:type="dxa"/>
                  <w:tcBorders>
                    <w:top w:val="nil"/>
                    <w:left w:val="nil"/>
                    <w:bottom w:val="single" w:sz="8" w:space="0" w:color="000000"/>
                    <w:right w:val="single" w:sz="8" w:space="0" w:color="000000"/>
                  </w:tcBorders>
                  <w:shd w:val="clear" w:color="auto" w:fill="auto"/>
                  <w:vAlign w:val="center"/>
                  <w:hideMark/>
                </w:tcPr>
                <w:p w14:paraId="50BD4BE9"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2023 год</w:t>
                  </w:r>
                </w:p>
              </w:tc>
              <w:tc>
                <w:tcPr>
                  <w:tcW w:w="992" w:type="dxa"/>
                  <w:tcBorders>
                    <w:top w:val="nil"/>
                    <w:left w:val="nil"/>
                    <w:bottom w:val="single" w:sz="8" w:space="0" w:color="000000"/>
                    <w:right w:val="single" w:sz="8" w:space="0" w:color="000000"/>
                  </w:tcBorders>
                  <w:shd w:val="clear" w:color="auto" w:fill="auto"/>
                  <w:vAlign w:val="center"/>
                  <w:hideMark/>
                </w:tcPr>
                <w:p w14:paraId="0915FD1E"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2024 год</w:t>
                  </w:r>
                </w:p>
              </w:tc>
            </w:tr>
            <w:tr w:rsidR="00D21A01" w:rsidRPr="00D21A01" w14:paraId="5CCF14CE" w14:textId="77777777" w:rsidTr="00C87B1A">
              <w:trPr>
                <w:trHeight w:val="300"/>
              </w:trPr>
              <w:tc>
                <w:tcPr>
                  <w:tcW w:w="851" w:type="dxa"/>
                  <w:tcBorders>
                    <w:top w:val="nil"/>
                    <w:left w:val="single" w:sz="8" w:space="0" w:color="000000"/>
                    <w:bottom w:val="single" w:sz="4" w:space="0" w:color="000000"/>
                    <w:right w:val="single" w:sz="8" w:space="0" w:color="000000"/>
                  </w:tcBorders>
                  <w:shd w:val="clear" w:color="auto" w:fill="auto"/>
                  <w:vAlign w:val="center"/>
                  <w:hideMark/>
                </w:tcPr>
                <w:p w14:paraId="20D2AC87"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w:t>
                  </w:r>
                </w:p>
              </w:tc>
              <w:tc>
                <w:tcPr>
                  <w:tcW w:w="1701" w:type="dxa"/>
                  <w:tcBorders>
                    <w:top w:val="single" w:sz="8" w:space="0" w:color="000000"/>
                    <w:left w:val="nil"/>
                    <w:bottom w:val="single" w:sz="4" w:space="0" w:color="000000"/>
                    <w:right w:val="single" w:sz="8" w:space="0" w:color="000000"/>
                  </w:tcBorders>
                  <w:shd w:val="clear" w:color="auto" w:fill="auto"/>
                  <w:vAlign w:val="center"/>
                  <w:hideMark/>
                </w:tcPr>
                <w:p w14:paraId="4D318BC9"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2</w:t>
                  </w:r>
                </w:p>
              </w:tc>
              <w:tc>
                <w:tcPr>
                  <w:tcW w:w="4754" w:type="dxa"/>
                  <w:tcBorders>
                    <w:top w:val="single" w:sz="8" w:space="0" w:color="000000"/>
                    <w:left w:val="nil"/>
                    <w:bottom w:val="single" w:sz="4" w:space="0" w:color="000000"/>
                    <w:right w:val="single" w:sz="8" w:space="0" w:color="000000"/>
                  </w:tcBorders>
                  <w:shd w:val="clear" w:color="auto" w:fill="auto"/>
                  <w:vAlign w:val="center"/>
                  <w:hideMark/>
                </w:tcPr>
                <w:p w14:paraId="00CC8892"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3</w:t>
                  </w:r>
                </w:p>
              </w:tc>
              <w:tc>
                <w:tcPr>
                  <w:tcW w:w="1017" w:type="dxa"/>
                  <w:tcBorders>
                    <w:top w:val="single" w:sz="8" w:space="0" w:color="000000"/>
                    <w:left w:val="nil"/>
                    <w:bottom w:val="single" w:sz="4" w:space="0" w:color="000000"/>
                    <w:right w:val="single" w:sz="8" w:space="0" w:color="000000"/>
                  </w:tcBorders>
                  <w:shd w:val="clear" w:color="auto" w:fill="auto"/>
                  <w:vAlign w:val="center"/>
                  <w:hideMark/>
                </w:tcPr>
                <w:p w14:paraId="41A007C1"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4</w:t>
                  </w:r>
                </w:p>
              </w:tc>
              <w:tc>
                <w:tcPr>
                  <w:tcW w:w="891" w:type="dxa"/>
                  <w:tcBorders>
                    <w:top w:val="nil"/>
                    <w:left w:val="nil"/>
                    <w:bottom w:val="single" w:sz="4" w:space="0" w:color="000000"/>
                    <w:right w:val="single" w:sz="8" w:space="0" w:color="000000"/>
                  </w:tcBorders>
                  <w:shd w:val="clear" w:color="auto" w:fill="auto"/>
                  <w:vAlign w:val="center"/>
                  <w:hideMark/>
                </w:tcPr>
                <w:p w14:paraId="3356523A"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5</w:t>
                  </w:r>
                </w:p>
              </w:tc>
              <w:tc>
                <w:tcPr>
                  <w:tcW w:w="992" w:type="dxa"/>
                  <w:tcBorders>
                    <w:top w:val="nil"/>
                    <w:left w:val="nil"/>
                    <w:bottom w:val="single" w:sz="4" w:space="0" w:color="000000"/>
                    <w:right w:val="single" w:sz="8" w:space="0" w:color="000000"/>
                  </w:tcBorders>
                  <w:shd w:val="clear" w:color="auto" w:fill="auto"/>
                  <w:vAlign w:val="center"/>
                  <w:hideMark/>
                </w:tcPr>
                <w:p w14:paraId="119D5B95"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6</w:t>
                  </w:r>
                </w:p>
              </w:tc>
            </w:tr>
            <w:tr w:rsidR="00D21A01" w:rsidRPr="00D21A01" w14:paraId="75EEA6F7" w14:textId="77777777" w:rsidTr="00C87B1A">
              <w:trPr>
                <w:trHeight w:val="300"/>
              </w:trPr>
              <w:tc>
                <w:tcPr>
                  <w:tcW w:w="851"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0F5E0D16"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8" w:space="0" w:color="000000"/>
                    <w:left w:val="nil"/>
                    <w:bottom w:val="single" w:sz="4" w:space="0" w:color="000000"/>
                    <w:right w:val="single" w:sz="4" w:space="0" w:color="000000"/>
                  </w:tcBorders>
                  <w:shd w:val="clear" w:color="auto" w:fill="auto"/>
                  <w:noWrap/>
                  <w:vAlign w:val="center"/>
                  <w:hideMark/>
                </w:tcPr>
                <w:p w14:paraId="2628CE33"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1 00 00 000 00 0000 000</w:t>
                  </w:r>
                </w:p>
              </w:tc>
              <w:tc>
                <w:tcPr>
                  <w:tcW w:w="4754" w:type="dxa"/>
                  <w:tcBorders>
                    <w:top w:val="single" w:sz="8" w:space="0" w:color="000000"/>
                    <w:left w:val="nil"/>
                    <w:bottom w:val="single" w:sz="4" w:space="0" w:color="000000"/>
                    <w:right w:val="single" w:sz="4" w:space="0" w:color="000000"/>
                  </w:tcBorders>
                  <w:shd w:val="clear" w:color="auto" w:fill="auto"/>
                  <w:vAlign w:val="center"/>
                  <w:hideMark/>
                </w:tcPr>
                <w:p w14:paraId="067B3FC4" w14:textId="77777777" w:rsidR="00D21A01" w:rsidRPr="00D21A01" w:rsidRDefault="00D21A01" w:rsidP="00D21A01">
                  <w:pPr>
                    <w:rPr>
                      <w:rFonts w:ascii="Arial" w:hAnsi="Arial" w:cs="Arial"/>
                      <w:b/>
                      <w:bCs/>
                      <w:color w:val="000000"/>
                      <w:sz w:val="18"/>
                      <w:szCs w:val="18"/>
                    </w:rPr>
                  </w:pPr>
                  <w:r w:rsidRPr="00D21A01">
                    <w:rPr>
                      <w:rFonts w:ascii="Arial" w:hAnsi="Arial" w:cs="Arial"/>
                      <w:b/>
                      <w:bCs/>
                      <w:color w:val="000000"/>
                      <w:sz w:val="18"/>
                      <w:szCs w:val="18"/>
                    </w:rPr>
                    <w:t>НАЛОГОВЫЕ И НЕНАЛОГОВЫЕ ДОХОДЫ</w:t>
                  </w:r>
                </w:p>
              </w:tc>
              <w:tc>
                <w:tcPr>
                  <w:tcW w:w="1017" w:type="dxa"/>
                  <w:tcBorders>
                    <w:top w:val="single" w:sz="8" w:space="0" w:color="000000"/>
                    <w:left w:val="nil"/>
                    <w:bottom w:val="single" w:sz="4" w:space="0" w:color="000000"/>
                    <w:right w:val="single" w:sz="4" w:space="0" w:color="000000"/>
                  </w:tcBorders>
                  <w:shd w:val="clear" w:color="auto" w:fill="auto"/>
                  <w:noWrap/>
                  <w:vAlign w:val="center"/>
                </w:tcPr>
                <w:p w14:paraId="4149EF63"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2 385 203</w:t>
                  </w:r>
                </w:p>
              </w:tc>
              <w:tc>
                <w:tcPr>
                  <w:tcW w:w="891" w:type="dxa"/>
                  <w:tcBorders>
                    <w:top w:val="single" w:sz="8" w:space="0" w:color="000000"/>
                    <w:left w:val="nil"/>
                    <w:bottom w:val="single" w:sz="4" w:space="0" w:color="000000"/>
                    <w:right w:val="single" w:sz="4" w:space="0" w:color="000000"/>
                  </w:tcBorders>
                  <w:shd w:val="clear" w:color="auto" w:fill="auto"/>
                  <w:noWrap/>
                  <w:vAlign w:val="center"/>
                </w:tcPr>
                <w:p w14:paraId="4C7170BF"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2 406 516</w:t>
                  </w:r>
                </w:p>
              </w:tc>
              <w:tc>
                <w:tcPr>
                  <w:tcW w:w="992" w:type="dxa"/>
                  <w:tcBorders>
                    <w:top w:val="single" w:sz="8" w:space="0" w:color="000000"/>
                    <w:left w:val="nil"/>
                    <w:bottom w:val="single" w:sz="4" w:space="0" w:color="000000"/>
                    <w:right w:val="single" w:sz="8" w:space="0" w:color="000000"/>
                  </w:tcBorders>
                  <w:shd w:val="clear" w:color="auto" w:fill="auto"/>
                  <w:noWrap/>
                  <w:vAlign w:val="center"/>
                </w:tcPr>
                <w:p w14:paraId="36FF29AD"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2 491 236</w:t>
                  </w:r>
                </w:p>
              </w:tc>
            </w:tr>
            <w:tr w:rsidR="00D21A01" w:rsidRPr="00D21A01" w14:paraId="76697100"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5F8838C1"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07F63B07"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1 01 00 000 00 0000 000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0C433923" w14:textId="77777777" w:rsidR="00D21A01" w:rsidRPr="00D21A01" w:rsidRDefault="00D21A01" w:rsidP="00D21A01">
                  <w:pPr>
                    <w:rPr>
                      <w:rFonts w:ascii="Arial" w:hAnsi="Arial" w:cs="Arial"/>
                      <w:b/>
                      <w:bCs/>
                      <w:color w:val="000000"/>
                      <w:sz w:val="18"/>
                      <w:szCs w:val="18"/>
                    </w:rPr>
                  </w:pPr>
                  <w:r w:rsidRPr="00D21A01">
                    <w:rPr>
                      <w:rFonts w:ascii="Arial" w:hAnsi="Arial" w:cs="Arial"/>
                      <w:b/>
                      <w:bCs/>
                      <w:color w:val="000000"/>
                      <w:sz w:val="18"/>
                      <w:szCs w:val="18"/>
                    </w:rPr>
                    <w:t>НАЛОГИ НА ПРИБЫЛЬ, ДОХОДЫ</w:t>
                  </w:r>
                </w:p>
              </w:tc>
              <w:tc>
                <w:tcPr>
                  <w:tcW w:w="1017" w:type="dxa"/>
                  <w:tcBorders>
                    <w:top w:val="nil"/>
                    <w:left w:val="nil"/>
                    <w:bottom w:val="single" w:sz="4" w:space="0" w:color="000000"/>
                    <w:right w:val="single" w:sz="4" w:space="0" w:color="000000"/>
                  </w:tcBorders>
                  <w:shd w:val="clear" w:color="auto" w:fill="auto"/>
                  <w:noWrap/>
                  <w:vAlign w:val="center"/>
                  <w:hideMark/>
                </w:tcPr>
                <w:p w14:paraId="09F3B308"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1 686 626</w:t>
                  </w:r>
                </w:p>
                <w:p w14:paraId="6528000A" w14:textId="77777777" w:rsidR="00D21A01" w:rsidRPr="00D21A01" w:rsidRDefault="00D21A01" w:rsidP="00D21A01">
                  <w:pPr>
                    <w:jc w:val="right"/>
                    <w:rPr>
                      <w:rFonts w:ascii="Arial" w:hAnsi="Arial" w:cs="Arial"/>
                      <w:b/>
                      <w:bCs/>
                      <w:color w:val="000000"/>
                      <w:sz w:val="18"/>
                      <w:szCs w:val="18"/>
                    </w:rPr>
                  </w:pPr>
                </w:p>
              </w:tc>
              <w:tc>
                <w:tcPr>
                  <w:tcW w:w="891" w:type="dxa"/>
                  <w:tcBorders>
                    <w:top w:val="nil"/>
                    <w:left w:val="nil"/>
                    <w:bottom w:val="single" w:sz="4" w:space="0" w:color="000000"/>
                    <w:right w:val="single" w:sz="4" w:space="0" w:color="000000"/>
                  </w:tcBorders>
                  <w:shd w:val="clear" w:color="auto" w:fill="auto"/>
                  <w:noWrap/>
                  <w:vAlign w:val="center"/>
                  <w:hideMark/>
                </w:tcPr>
                <w:p w14:paraId="4A965A12"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1 394 793</w:t>
                  </w:r>
                </w:p>
              </w:tc>
              <w:tc>
                <w:tcPr>
                  <w:tcW w:w="992" w:type="dxa"/>
                  <w:tcBorders>
                    <w:top w:val="nil"/>
                    <w:left w:val="nil"/>
                    <w:bottom w:val="single" w:sz="4" w:space="0" w:color="000000"/>
                    <w:right w:val="single" w:sz="8" w:space="0" w:color="000000"/>
                  </w:tcBorders>
                  <w:shd w:val="clear" w:color="auto" w:fill="auto"/>
                  <w:noWrap/>
                  <w:vAlign w:val="center"/>
                  <w:hideMark/>
                </w:tcPr>
                <w:p w14:paraId="050A4799"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1 396 816</w:t>
                  </w:r>
                </w:p>
              </w:tc>
            </w:tr>
            <w:tr w:rsidR="00D21A01" w:rsidRPr="00D21A01" w14:paraId="6811E0F7"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46210496"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7BB9C46E"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1 01 02 000 01 0000 110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20B1BD47" w14:textId="77777777" w:rsidR="00D21A01" w:rsidRPr="00D21A01" w:rsidRDefault="00D21A01" w:rsidP="00D21A01">
                  <w:pPr>
                    <w:rPr>
                      <w:rFonts w:ascii="Arial" w:hAnsi="Arial" w:cs="Arial"/>
                      <w:b/>
                      <w:bCs/>
                      <w:color w:val="000000"/>
                      <w:sz w:val="18"/>
                      <w:szCs w:val="18"/>
                    </w:rPr>
                  </w:pPr>
                  <w:r w:rsidRPr="00D21A01">
                    <w:rPr>
                      <w:rFonts w:ascii="Arial" w:hAnsi="Arial" w:cs="Arial"/>
                      <w:b/>
                      <w:bCs/>
                      <w:color w:val="000000"/>
                      <w:sz w:val="18"/>
                      <w:szCs w:val="18"/>
                    </w:rPr>
                    <w:t>Налог на доходы физических лиц</w:t>
                  </w:r>
                </w:p>
              </w:tc>
              <w:tc>
                <w:tcPr>
                  <w:tcW w:w="1017" w:type="dxa"/>
                  <w:tcBorders>
                    <w:top w:val="nil"/>
                    <w:left w:val="nil"/>
                    <w:bottom w:val="single" w:sz="4" w:space="0" w:color="000000"/>
                    <w:right w:val="single" w:sz="4" w:space="0" w:color="000000"/>
                  </w:tcBorders>
                  <w:shd w:val="clear" w:color="auto" w:fill="auto"/>
                  <w:noWrap/>
                  <w:vAlign w:val="center"/>
                  <w:hideMark/>
                </w:tcPr>
                <w:p w14:paraId="5DB71672"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1 686 626</w:t>
                  </w:r>
                </w:p>
              </w:tc>
              <w:tc>
                <w:tcPr>
                  <w:tcW w:w="891" w:type="dxa"/>
                  <w:tcBorders>
                    <w:top w:val="nil"/>
                    <w:left w:val="nil"/>
                    <w:bottom w:val="single" w:sz="4" w:space="0" w:color="000000"/>
                    <w:right w:val="single" w:sz="4" w:space="0" w:color="000000"/>
                  </w:tcBorders>
                  <w:shd w:val="clear" w:color="auto" w:fill="auto"/>
                  <w:noWrap/>
                  <w:vAlign w:val="center"/>
                  <w:hideMark/>
                </w:tcPr>
                <w:p w14:paraId="53E50275"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1 394 793</w:t>
                  </w:r>
                </w:p>
              </w:tc>
              <w:tc>
                <w:tcPr>
                  <w:tcW w:w="992" w:type="dxa"/>
                  <w:tcBorders>
                    <w:top w:val="nil"/>
                    <w:left w:val="nil"/>
                    <w:bottom w:val="single" w:sz="4" w:space="0" w:color="000000"/>
                    <w:right w:val="single" w:sz="8" w:space="0" w:color="000000"/>
                  </w:tcBorders>
                  <w:shd w:val="clear" w:color="auto" w:fill="auto"/>
                  <w:noWrap/>
                  <w:vAlign w:val="center"/>
                  <w:hideMark/>
                </w:tcPr>
                <w:p w14:paraId="139C23B0"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1 396 816</w:t>
                  </w:r>
                </w:p>
              </w:tc>
            </w:tr>
            <w:tr w:rsidR="00D21A01" w:rsidRPr="00D21A01" w14:paraId="42E069EB" w14:textId="77777777" w:rsidTr="00C87B1A">
              <w:trPr>
                <w:trHeight w:val="91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10F04F41"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182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6E1D3D3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1 01 02 010 01 0000 110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2C14CB3"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hideMark/>
                </w:tcPr>
                <w:p w14:paraId="7CA86F6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1 502 045</w:t>
                  </w:r>
                </w:p>
              </w:tc>
              <w:tc>
                <w:tcPr>
                  <w:tcW w:w="891" w:type="dxa"/>
                  <w:tcBorders>
                    <w:top w:val="nil"/>
                    <w:left w:val="nil"/>
                    <w:bottom w:val="single" w:sz="4" w:space="0" w:color="000000"/>
                    <w:right w:val="single" w:sz="4" w:space="0" w:color="000000"/>
                  </w:tcBorders>
                  <w:shd w:val="clear" w:color="auto" w:fill="auto"/>
                  <w:noWrap/>
                  <w:vAlign w:val="center"/>
                  <w:hideMark/>
                </w:tcPr>
                <w:p w14:paraId="64C5BBE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1 287 625</w:t>
                  </w:r>
                </w:p>
              </w:tc>
              <w:tc>
                <w:tcPr>
                  <w:tcW w:w="992" w:type="dxa"/>
                  <w:tcBorders>
                    <w:top w:val="nil"/>
                    <w:left w:val="nil"/>
                    <w:bottom w:val="single" w:sz="4" w:space="0" w:color="000000"/>
                    <w:right w:val="single" w:sz="8" w:space="0" w:color="000000"/>
                  </w:tcBorders>
                  <w:shd w:val="clear" w:color="auto" w:fill="auto"/>
                  <w:noWrap/>
                  <w:vAlign w:val="center"/>
                  <w:hideMark/>
                </w:tcPr>
                <w:p w14:paraId="10C724E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1 290 037</w:t>
                  </w:r>
                </w:p>
              </w:tc>
            </w:tr>
            <w:tr w:rsidR="00D21A01" w:rsidRPr="00D21A01" w14:paraId="21F82F32" w14:textId="77777777" w:rsidTr="00C87B1A">
              <w:trPr>
                <w:trHeight w:val="13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364C43B3"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182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26CDF003"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1 01 02 020 01 0000 110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457D6F97"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hideMark/>
                </w:tcPr>
                <w:p w14:paraId="782EDF2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4 250</w:t>
                  </w:r>
                </w:p>
              </w:tc>
              <w:tc>
                <w:tcPr>
                  <w:tcW w:w="891" w:type="dxa"/>
                  <w:tcBorders>
                    <w:top w:val="nil"/>
                    <w:left w:val="nil"/>
                    <w:bottom w:val="single" w:sz="4" w:space="0" w:color="000000"/>
                    <w:right w:val="single" w:sz="4" w:space="0" w:color="000000"/>
                  </w:tcBorders>
                  <w:shd w:val="clear" w:color="auto" w:fill="auto"/>
                  <w:noWrap/>
                  <w:vAlign w:val="center"/>
                  <w:hideMark/>
                </w:tcPr>
                <w:p w14:paraId="3933B93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8 345</w:t>
                  </w:r>
                </w:p>
              </w:tc>
              <w:tc>
                <w:tcPr>
                  <w:tcW w:w="992" w:type="dxa"/>
                  <w:tcBorders>
                    <w:top w:val="nil"/>
                    <w:left w:val="nil"/>
                    <w:bottom w:val="single" w:sz="4" w:space="0" w:color="000000"/>
                    <w:right w:val="single" w:sz="8" w:space="0" w:color="000000"/>
                  </w:tcBorders>
                  <w:shd w:val="clear" w:color="auto" w:fill="auto"/>
                  <w:noWrap/>
                  <w:vAlign w:val="center"/>
                  <w:hideMark/>
                </w:tcPr>
                <w:p w14:paraId="1054D83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8 360</w:t>
                  </w:r>
                </w:p>
              </w:tc>
            </w:tr>
            <w:tr w:rsidR="00D21A01" w:rsidRPr="00D21A01" w14:paraId="3ADE8713" w14:textId="77777777" w:rsidTr="00C87B1A">
              <w:trPr>
                <w:trHeight w:val="69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493749E2"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182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691A5032"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1 01 02 030 01 0000 110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318379FD"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hideMark/>
                </w:tcPr>
                <w:p w14:paraId="1BEBA10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29 763</w:t>
                  </w:r>
                </w:p>
              </w:tc>
              <w:tc>
                <w:tcPr>
                  <w:tcW w:w="891" w:type="dxa"/>
                  <w:tcBorders>
                    <w:top w:val="nil"/>
                    <w:left w:val="nil"/>
                    <w:bottom w:val="single" w:sz="4" w:space="0" w:color="000000"/>
                    <w:right w:val="single" w:sz="4" w:space="0" w:color="000000"/>
                  </w:tcBorders>
                  <w:shd w:val="clear" w:color="auto" w:fill="auto"/>
                  <w:noWrap/>
                  <w:vAlign w:val="center"/>
                  <w:hideMark/>
                </w:tcPr>
                <w:p w14:paraId="398C386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13 537</w:t>
                  </w:r>
                </w:p>
              </w:tc>
              <w:tc>
                <w:tcPr>
                  <w:tcW w:w="992" w:type="dxa"/>
                  <w:tcBorders>
                    <w:top w:val="nil"/>
                    <w:left w:val="nil"/>
                    <w:bottom w:val="single" w:sz="4" w:space="0" w:color="000000"/>
                    <w:right w:val="single" w:sz="8" w:space="0" w:color="000000"/>
                  </w:tcBorders>
                  <w:shd w:val="clear" w:color="auto" w:fill="auto"/>
                  <w:noWrap/>
                  <w:vAlign w:val="center"/>
                  <w:hideMark/>
                </w:tcPr>
                <w:p w14:paraId="535D3C4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13 299</w:t>
                  </w:r>
                </w:p>
              </w:tc>
            </w:tr>
            <w:tr w:rsidR="00D21A01" w:rsidRPr="00D21A01" w14:paraId="66618487"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05F0B37B"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lastRenderedPageBreak/>
                    <w:t>182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7E222569"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1 01 02 040 01 0000 110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F022207"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hideMark/>
                </w:tcPr>
                <w:p w14:paraId="0FE0748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27 656</w:t>
                  </w:r>
                </w:p>
              </w:tc>
              <w:tc>
                <w:tcPr>
                  <w:tcW w:w="891" w:type="dxa"/>
                  <w:tcBorders>
                    <w:top w:val="nil"/>
                    <w:left w:val="nil"/>
                    <w:bottom w:val="single" w:sz="4" w:space="0" w:color="000000"/>
                    <w:right w:val="single" w:sz="4" w:space="0" w:color="000000"/>
                  </w:tcBorders>
                  <w:shd w:val="clear" w:color="auto" w:fill="auto"/>
                  <w:noWrap/>
                  <w:vAlign w:val="center"/>
                  <w:hideMark/>
                </w:tcPr>
                <w:p w14:paraId="30E3675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40 203</w:t>
                  </w:r>
                </w:p>
              </w:tc>
              <w:tc>
                <w:tcPr>
                  <w:tcW w:w="992" w:type="dxa"/>
                  <w:tcBorders>
                    <w:top w:val="nil"/>
                    <w:left w:val="nil"/>
                    <w:bottom w:val="single" w:sz="4" w:space="0" w:color="000000"/>
                    <w:right w:val="single" w:sz="8" w:space="0" w:color="000000"/>
                  </w:tcBorders>
                  <w:shd w:val="clear" w:color="auto" w:fill="auto"/>
                  <w:noWrap/>
                  <w:vAlign w:val="center"/>
                  <w:hideMark/>
                </w:tcPr>
                <w:p w14:paraId="1F00379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40 004</w:t>
                  </w:r>
                </w:p>
              </w:tc>
            </w:tr>
            <w:tr w:rsidR="00D21A01" w:rsidRPr="00D21A01" w14:paraId="3C6081C8" w14:textId="77777777" w:rsidTr="00C87B1A">
              <w:trPr>
                <w:trHeight w:val="558"/>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462625BB"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182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408245FC"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1 01 02 080 01 0000 110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60C3A039"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017" w:type="dxa"/>
                  <w:tcBorders>
                    <w:top w:val="nil"/>
                    <w:left w:val="nil"/>
                    <w:bottom w:val="single" w:sz="4" w:space="0" w:color="000000"/>
                    <w:right w:val="single" w:sz="4" w:space="0" w:color="000000"/>
                  </w:tcBorders>
                  <w:shd w:val="clear" w:color="auto" w:fill="auto"/>
                  <w:noWrap/>
                  <w:vAlign w:val="center"/>
                  <w:hideMark/>
                </w:tcPr>
                <w:p w14:paraId="4BE6961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122 912</w:t>
                  </w:r>
                </w:p>
              </w:tc>
              <w:tc>
                <w:tcPr>
                  <w:tcW w:w="891" w:type="dxa"/>
                  <w:tcBorders>
                    <w:top w:val="nil"/>
                    <w:left w:val="nil"/>
                    <w:bottom w:val="single" w:sz="4" w:space="0" w:color="000000"/>
                    <w:right w:val="single" w:sz="4" w:space="0" w:color="000000"/>
                  </w:tcBorders>
                  <w:shd w:val="clear" w:color="auto" w:fill="auto"/>
                  <w:noWrap/>
                  <w:vAlign w:val="center"/>
                  <w:hideMark/>
                </w:tcPr>
                <w:p w14:paraId="6818624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45 083</w:t>
                  </w:r>
                </w:p>
              </w:tc>
              <w:tc>
                <w:tcPr>
                  <w:tcW w:w="992" w:type="dxa"/>
                  <w:tcBorders>
                    <w:top w:val="nil"/>
                    <w:left w:val="nil"/>
                    <w:bottom w:val="single" w:sz="4" w:space="0" w:color="000000"/>
                    <w:right w:val="single" w:sz="8" w:space="0" w:color="000000"/>
                  </w:tcBorders>
                  <w:shd w:val="clear" w:color="auto" w:fill="auto"/>
                  <w:noWrap/>
                  <w:vAlign w:val="center"/>
                  <w:hideMark/>
                </w:tcPr>
                <w:p w14:paraId="0A7EC53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45 116</w:t>
                  </w:r>
                </w:p>
              </w:tc>
            </w:tr>
            <w:tr w:rsidR="00D21A01" w:rsidRPr="00D21A01" w14:paraId="6A0FE7B1"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5D5FB557"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3BBCA2B9"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1 03 00 000 00 0000 000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4EBB5E0F"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НАЛОГИ НА ТОВАРЫ (РАБОТЫ, УСЛУГИ), РЕАЛИЗУЕМЫЕ НА ТЕРРИТОРИИ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hideMark/>
                </w:tcPr>
                <w:p w14:paraId="051450E6"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73 600</w:t>
                  </w:r>
                </w:p>
              </w:tc>
              <w:tc>
                <w:tcPr>
                  <w:tcW w:w="891" w:type="dxa"/>
                  <w:tcBorders>
                    <w:top w:val="nil"/>
                    <w:left w:val="nil"/>
                    <w:bottom w:val="single" w:sz="4" w:space="0" w:color="000000"/>
                    <w:right w:val="single" w:sz="4" w:space="0" w:color="000000"/>
                  </w:tcBorders>
                  <w:shd w:val="clear" w:color="auto" w:fill="auto"/>
                  <w:noWrap/>
                  <w:vAlign w:val="center"/>
                  <w:hideMark/>
                </w:tcPr>
                <w:p w14:paraId="77704D29"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62 057</w:t>
                  </w:r>
                </w:p>
              </w:tc>
              <w:tc>
                <w:tcPr>
                  <w:tcW w:w="992" w:type="dxa"/>
                  <w:tcBorders>
                    <w:top w:val="nil"/>
                    <w:left w:val="nil"/>
                    <w:bottom w:val="single" w:sz="4" w:space="0" w:color="000000"/>
                    <w:right w:val="single" w:sz="8" w:space="0" w:color="000000"/>
                  </w:tcBorders>
                  <w:shd w:val="clear" w:color="auto" w:fill="auto"/>
                  <w:noWrap/>
                  <w:vAlign w:val="center"/>
                  <w:hideMark/>
                </w:tcPr>
                <w:p w14:paraId="2A4D1448"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65 657</w:t>
                  </w:r>
                </w:p>
              </w:tc>
            </w:tr>
            <w:tr w:rsidR="00D21A01" w:rsidRPr="00D21A01" w14:paraId="26B80A27"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7F3873D3"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33C04F87"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1 03 02 000 01 0000 110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3B7BAD7"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Акцизы по подакцизным товарам (продукции), производимым на территории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hideMark/>
                </w:tcPr>
                <w:p w14:paraId="6A87D146"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73 600</w:t>
                  </w:r>
                </w:p>
              </w:tc>
              <w:tc>
                <w:tcPr>
                  <w:tcW w:w="891" w:type="dxa"/>
                  <w:tcBorders>
                    <w:top w:val="nil"/>
                    <w:left w:val="nil"/>
                    <w:bottom w:val="single" w:sz="4" w:space="0" w:color="000000"/>
                    <w:right w:val="single" w:sz="4" w:space="0" w:color="000000"/>
                  </w:tcBorders>
                  <w:shd w:val="clear" w:color="auto" w:fill="auto"/>
                  <w:noWrap/>
                  <w:vAlign w:val="center"/>
                  <w:hideMark/>
                </w:tcPr>
                <w:p w14:paraId="77745E57"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62 057</w:t>
                  </w:r>
                </w:p>
              </w:tc>
              <w:tc>
                <w:tcPr>
                  <w:tcW w:w="992" w:type="dxa"/>
                  <w:tcBorders>
                    <w:top w:val="nil"/>
                    <w:left w:val="nil"/>
                    <w:bottom w:val="single" w:sz="4" w:space="0" w:color="000000"/>
                    <w:right w:val="single" w:sz="8" w:space="0" w:color="000000"/>
                  </w:tcBorders>
                  <w:shd w:val="clear" w:color="auto" w:fill="auto"/>
                  <w:noWrap/>
                  <w:vAlign w:val="center"/>
                  <w:hideMark/>
                </w:tcPr>
                <w:p w14:paraId="46542FBC"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65 657</w:t>
                  </w:r>
                </w:p>
              </w:tc>
            </w:tr>
            <w:tr w:rsidR="00D21A01" w:rsidRPr="00D21A01" w14:paraId="68FA193A" w14:textId="77777777" w:rsidTr="00C87B1A">
              <w:trPr>
                <w:trHeight w:val="13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7D6A3F4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70096638"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1 03 02 231 01 0000 110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33A368CE"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hideMark/>
                </w:tcPr>
                <w:p w14:paraId="1EF8876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37 119</w:t>
                  </w:r>
                </w:p>
              </w:tc>
              <w:tc>
                <w:tcPr>
                  <w:tcW w:w="891" w:type="dxa"/>
                  <w:tcBorders>
                    <w:top w:val="nil"/>
                    <w:left w:val="nil"/>
                    <w:bottom w:val="single" w:sz="4" w:space="0" w:color="000000"/>
                    <w:right w:val="single" w:sz="4" w:space="0" w:color="000000"/>
                  </w:tcBorders>
                  <w:shd w:val="clear" w:color="auto" w:fill="auto"/>
                  <w:noWrap/>
                  <w:vAlign w:val="center"/>
                  <w:hideMark/>
                </w:tcPr>
                <w:p w14:paraId="3F6FF2E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27 764</w:t>
                  </w:r>
                </w:p>
              </w:tc>
              <w:tc>
                <w:tcPr>
                  <w:tcW w:w="992" w:type="dxa"/>
                  <w:tcBorders>
                    <w:top w:val="nil"/>
                    <w:left w:val="nil"/>
                    <w:bottom w:val="single" w:sz="4" w:space="0" w:color="000000"/>
                    <w:right w:val="single" w:sz="8" w:space="0" w:color="000000"/>
                  </w:tcBorders>
                  <w:shd w:val="clear" w:color="auto" w:fill="auto"/>
                  <w:noWrap/>
                  <w:vAlign w:val="center"/>
                  <w:hideMark/>
                </w:tcPr>
                <w:p w14:paraId="44C587D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28 908</w:t>
                  </w:r>
                </w:p>
              </w:tc>
            </w:tr>
            <w:tr w:rsidR="00D21A01" w:rsidRPr="00D21A01" w14:paraId="4C79AA59" w14:textId="77777777" w:rsidTr="00C87B1A">
              <w:trPr>
                <w:trHeight w:val="159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5DA6AE25"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5E73A6BE"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1 03 02 241 01 0000 110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15D0B70B"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Доходы от уплаты акцизов на моторные масла для дизельных и (или) карбюраторных (</w:t>
                  </w:r>
                  <w:proofErr w:type="spellStart"/>
                  <w:r w:rsidRPr="00D21A01">
                    <w:rPr>
                      <w:rFonts w:ascii="Arial" w:hAnsi="Arial" w:cs="Arial"/>
                      <w:color w:val="000000"/>
                      <w:sz w:val="18"/>
                      <w:szCs w:val="18"/>
                    </w:rPr>
                    <w:t>инжекторных</w:t>
                  </w:r>
                  <w:proofErr w:type="spellEnd"/>
                  <w:r w:rsidRPr="00D21A01">
                    <w:rPr>
                      <w:rFonts w:ascii="Arial" w:hAnsi="Arial" w:cs="Arial"/>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hideMark/>
                </w:tcPr>
                <w:p w14:paraId="030AE9A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202</w:t>
                  </w:r>
                </w:p>
              </w:tc>
              <w:tc>
                <w:tcPr>
                  <w:tcW w:w="891" w:type="dxa"/>
                  <w:tcBorders>
                    <w:top w:val="nil"/>
                    <w:left w:val="nil"/>
                    <w:bottom w:val="single" w:sz="4" w:space="0" w:color="000000"/>
                    <w:right w:val="single" w:sz="4" w:space="0" w:color="000000"/>
                  </w:tcBorders>
                  <w:shd w:val="clear" w:color="auto" w:fill="auto"/>
                  <w:noWrap/>
                  <w:vAlign w:val="center"/>
                  <w:hideMark/>
                </w:tcPr>
                <w:p w14:paraId="54B3730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155</w:t>
                  </w:r>
                </w:p>
              </w:tc>
              <w:tc>
                <w:tcPr>
                  <w:tcW w:w="992" w:type="dxa"/>
                  <w:tcBorders>
                    <w:top w:val="nil"/>
                    <w:left w:val="nil"/>
                    <w:bottom w:val="single" w:sz="4" w:space="0" w:color="000000"/>
                    <w:right w:val="single" w:sz="8" w:space="0" w:color="000000"/>
                  </w:tcBorders>
                  <w:shd w:val="clear" w:color="auto" w:fill="auto"/>
                  <w:noWrap/>
                  <w:vAlign w:val="center"/>
                  <w:hideMark/>
                </w:tcPr>
                <w:p w14:paraId="0350C3F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167</w:t>
                  </w:r>
                </w:p>
              </w:tc>
            </w:tr>
            <w:tr w:rsidR="00D21A01" w:rsidRPr="00D21A01" w14:paraId="3D6E233E" w14:textId="77777777" w:rsidTr="00C87B1A">
              <w:trPr>
                <w:trHeight w:val="13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72890235"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0D268EFD"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1 03 02 251 01 0000 110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1B482A66"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hideMark/>
                </w:tcPr>
                <w:p w14:paraId="3A8F3E2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40 609</w:t>
                  </w:r>
                </w:p>
              </w:tc>
              <w:tc>
                <w:tcPr>
                  <w:tcW w:w="891" w:type="dxa"/>
                  <w:tcBorders>
                    <w:top w:val="nil"/>
                    <w:left w:val="nil"/>
                    <w:bottom w:val="single" w:sz="4" w:space="0" w:color="000000"/>
                    <w:right w:val="single" w:sz="4" w:space="0" w:color="000000"/>
                  </w:tcBorders>
                  <w:shd w:val="clear" w:color="auto" w:fill="auto"/>
                  <w:noWrap/>
                  <w:vAlign w:val="center"/>
                  <w:hideMark/>
                </w:tcPr>
                <w:p w14:paraId="245059B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37 578</w:t>
                  </w:r>
                </w:p>
              </w:tc>
              <w:tc>
                <w:tcPr>
                  <w:tcW w:w="992" w:type="dxa"/>
                  <w:tcBorders>
                    <w:top w:val="nil"/>
                    <w:left w:val="nil"/>
                    <w:bottom w:val="single" w:sz="4" w:space="0" w:color="000000"/>
                    <w:right w:val="single" w:sz="8" w:space="0" w:color="000000"/>
                  </w:tcBorders>
                  <w:shd w:val="clear" w:color="auto" w:fill="auto"/>
                  <w:noWrap/>
                  <w:vAlign w:val="center"/>
                  <w:hideMark/>
                </w:tcPr>
                <w:p w14:paraId="398EFC3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40 292</w:t>
                  </w:r>
                </w:p>
              </w:tc>
            </w:tr>
            <w:tr w:rsidR="00D21A01" w:rsidRPr="00D21A01" w14:paraId="6E840B53" w14:textId="77777777" w:rsidTr="00C87B1A">
              <w:trPr>
                <w:trHeight w:val="13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454ADEE2"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64556A6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1 03 02 261 01 0000 110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3BDEE2C1"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hideMark/>
                </w:tcPr>
                <w:p w14:paraId="70ADE5F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FF0000"/>
                      <w:sz w:val="18"/>
                      <w:szCs w:val="18"/>
                    </w:rPr>
                    <w:t>-4 330</w:t>
                  </w:r>
                </w:p>
              </w:tc>
              <w:tc>
                <w:tcPr>
                  <w:tcW w:w="891" w:type="dxa"/>
                  <w:tcBorders>
                    <w:top w:val="nil"/>
                    <w:left w:val="nil"/>
                    <w:bottom w:val="single" w:sz="4" w:space="0" w:color="000000"/>
                    <w:right w:val="single" w:sz="4" w:space="0" w:color="000000"/>
                  </w:tcBorders>
                  <w:shd w:val="clear" w:color="auto" w:fill="auto"/>
                  <w:noWrap/>
                  <w:vAlign w:val="center"/>
                  <w:hideMark/>
                </w:tcPr>
                <w:p w14:paraId="5A5B5AF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FF0000"/>
                      <w:sz w:val="18"/>
                      <w:szCs w:val="18"/>
                    </w:rPr>
                    <w:t>-3 440</w:t>
                  </w:r>
                </w:p>
              </w:tc>
              <w:tc>
                <w:tcPr>
                  <w:tcW w:w="992" w:type="dxa"/>
                  <w:tcBorders>
                    <w:top w:val="nil"/>
                    <w:left w:val="nil"/>
                    <w:bottom w:val="single" w:sz="4" w:space="0" w:color="000000"/>
                    <w:right w:val="single" w:sz="8" w:space="0" w:color="000000"/>
                  </w:tcBorders>
                  <w:shd w:val="clear" w:color="auto" w:fill="auto"/>
                  <w:noWrap/>
                  <w:vAlign w:val="center"/>
                  <w:hideMark/>
                </w:tcPr>
                <w:p w14:paraId="7DBD9ED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FF0000"/>
                      <w:sz w:val="18"/>
                      <w:szCs w:val="18"/>
                    </w:rPr>
                    <w:t>-3 710</w:t>
                  </w:r>
                </w:p>
              </w:tc>
            </w:tr>
            <w:tr w:rsidR="00D21A01" w:rsidRPr="00D21A01" w14:paraId="33BE2138"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5AB3725A"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3136C2A2"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1 05 00 000 00 0000 000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1CD595D3"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НАЛОГИ НА СОВОКУПНЫЙ ДОХОД</w:t>
                  </w:r>
                </w:p>
              </w:tc>
              <w:tc>
                <w:tcPr>
                  <w:tcW w:w="1017" w:type="dxa"/>
                  <w:tcBorders>
                    <w:top w:val="nil"/>
                    <w:left w:val="nil"/>
                    <w:bottom w:val="single" w:sz="4" w:space="0" w:color="000000"/>
                    <w:right w:val="single" w:sz="4" w:space="0" w:color="000000"/>
                  </w:tcBorders>
                  <w:shd w:val="clear" w:color="auto" w:fill="auto"/>
                  <w:noWrap/>
                  <w:vAlign w:val="center"/>
                  <w:hideMark/>
                </w:tcPr>
                <w:p w14:paraId="48E17261"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209 000</w:t>
                  </w:r>
                </w:p>
              </w:tc>
              <w:tc>
                <w:tcPr>
                  <w:tcW w:w="891" w:type="dxa"/>
                  <w:tcBorders>
                    <w:top w:val="nil"/>
                    <w:left w:val="nil"/>
                    <w:bottom w:val="single" w:sz="4" w:space="0" w:color="000000"/>
                    <w:right w:val="single" w:sz="4" w:space="0" w:color="000000"/>
                  </w:tcBorders>
                  <w:shd w:val="clear" w:color="auto" w:fill="auto"/>
                  <w:noWrap/>
                  <w:vAlign w:val="center"/>
                  <w:hideMark/>
                </w:tcPr>
                <w:p w14:paraId="0BEDCBF5"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211 103</w:t>
                  </w:r>
                </w:p>
              </w:tc>
              <w:tc>
                <w:tcPr>
                  <w:tcW w:w="992" w:type="dxa"/>
                  <w:tcBorders>
                    <w:top w:val="nil"/>
                    <w:left w:val="nil"/>
                    <w:bottom w:val="single" w:sz="4" w:space="0" w:color="000000"/>
                    <w:right w:val="single" w:sz="8" w:space="0" w:color="000000"/>
                  </w:tcBorders>
                  <w:shd w:val="clear" w:color="auto" w:fill="auto"/>
                  <w:noWrap/>
                  <w:vAlign w:val="center"/>
                  <w:hideMark/>
                </w:tcPr>
                <w:p w14:paraId="3CB62BE1"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214 213</w:t>
                  </w:r>
                </w:p>
              </w:tc>
            </w:tr>
            <w:tr w:rsidR="00D21A01" w:rsidRPr="00D21A01" w14:paraId="2BFA5C50"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200D29F4"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340F297E"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1 05 01 000 00 0000 110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44B794EC"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Налог, взимаемый в связи с применением упрощенной системы налогообложения</w:t>
                  </w:r>
                </w:p>
              </w:tc>
              <w:tc>
                <w:tcPr>
                  <w:tcW w:w="1017" w:type="dxa"/>
                  <w:tcBorders>
                    <w:top w:val="nil"/>
                    <w:left w:val="nil"/>
                    <w:bottom w:val="single" w:sz="4" w:space="0" w:color="000000"/>
                    <w:right w:val="single" w:sz="4" w:space="0" w:color="000000"/>
                  </w:tcBorders>
                  <w:shd w:val="clear" w:color="auto" w:fill="auto"/>
                  <w:noWrap/>
                  <w:vAlign w:val="center"/>
                  <w:hideMark/>
                </w:tcPr>
                <w:p w14:paraId="51D90CE2"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186 000</w:t>
                  </w:r>
                </w:p>
              </w:tc>
              <w:tc>
                <w:tcPr>
                  <w:tcW w:w="891" w:type="dxa"/>
                  <w:tcBorders>
                    <w:top w:val="nil"/>
                    <w:left w:val="nil"/>
                    <w:bottom w:val="single" w:sz="4" w:space="0" w:color="000000"/>
                    <w:right w:val="single" w:sz="4" w:space="0" w:color="000000"/>
                  </w:tcBorders>
                  <w:shd w:val="clear" w:color="auto" w:fill="auto"/>
                  <w:noWrap/>
                  <w:vAlign w:val="center"/>
                  <w:hideMark/>
                </w:tcPr>
                <w:p w14:paraId="0ED00A34"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160 939</w:t>
                  </w:r>
                </w:p>
              </w:tc>
              <w:tc>
                <w:tcPr>
                  <w:tcW w:w="992" w:type="dxa"/>
                  <w:tcBorders>
                    <w:top w:val="nil"/>
                    <w:left w:val="nil"/>
                    <w:bottom w:val="single" w:sz="4" w:space="0" w:color="000000"/>
                    <w:right w:val="single" w:sz="8" w:space="0" w:color="000000"/>
                  </w:tcBorders>
                  <w:shd w:val="clear" w:color="auto" w:fill="auto"/>
                  <w:noWrap/>
                  <w:vAlign w:val="center"/>
                  <w:hideMark/>
                </w:tcPr>
                <w:p w14:paraId="5E242709"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162 549</w:t>
                  </w:r>
                </w:p>
              </w:tc>
            </w:tr>
            <w:tr w:rsidR="00D21A01" w:rsidRPr="00D21A01" w14:paraId="390C538D"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3EB42CF3"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182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212D2F7C"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1 05 01 011 01 0000 110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5D836D47"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Налог, взимаемый с налогоплательщиков, выбравших в качестве объекта налогообложения доходы</w:t>
                  </w:r>
                </w:p>
              </w:tc>
              <w:tc>
                <w:tcPr>
                  <w:tcW w:w="1017" w:type="dxa"/>
                  <w:tcBorders>
                    <w:top w:val="nil"/>
                    <w:left w:val="nil"/>
                    <w:bottom w:val="single" w:sz="4" w:space="0" w:color="000000"/>
                    <w:right w:val="single" w:sz="4" w:space="0" w:color="000000"/>
                  </w:tcBorders>
                  <w:shd w:val="clear" w:color="auto" w:fill="auto"/>
                  <w:noWrap/>
                  <w:vAlign w:val="center"/>
                  <w:hideMark/>
                </w:tcPr>
                <w:p w14:paraId="160436B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145 931</w:t>
                  </w:r>
                </w:p>
              </w:tc>
              <w:tc>
                <w:tcPr>
                  <w:tcW w:w="891" w:type="dxa"/>
                  <w:tcBorders>
                    <w:top w:val="nil"/>
                    <w:left w:val="nil"/>
                    <w:bottom w:val="single" w:sz="4" w:space="0" w:color="000000"/>
                    <w:right w:val="single" w:sz="4" w:space="0" w:color="000000"/>
                  </w:tcBorders>
                  <w:shd w:val="clear" w:color="auto" w:fill="auto"/>
                  <w:noWrap/>
                  <w:vAlign w:val="center"/>
                  <w:hideMark/>
                </w:tcPr>
                <w:p w14:paraId="3AB35F2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128 679</w:t>
                  </w:r>
                </w:p>
              </w:tc>
              <w:tc>
                <w:tcPr>
                  <w:tcW w:w="992" w:type="dxa"/>
                  <w:tcBorders>
                    <w:top w:val="nil"/>
                    <w:left w:val="nil"/>
                    <w:bottom w:val="single" w:sz="4" w:space="0" w:color="000000"/>
                    <w:right w:val="single" w:sz="8" w:space="0" w:color="000000"/>
                  </w:tcBorders>
                  <w:shd w:val="clear" w:color="auto" w:fill="auto"/>
                  <w:noWrap/>
                  <w:vAlign w:val="center"/>
                  <w:hideMark/>
                </w:tcPr>
                <w:p w14:paraId="0E56F54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129 965</w:t>
                  </w:r>
                </w:p>
              </w:tc>
            </w:tr>
            <w:tr w:rsidR="00D21A01" w:rsidRPr="00D21A01" w14:paraId="0DD52810" w14:textId="77777777" w:rsidTr="00C87B1A">
              <w:trPr>
                <w:trHeight w:val="91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28EE08E3"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182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4ED7BCF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1 05 01 021 01 0000 110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4578202C"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hideMark/>
                </w:tcPr>
                <w:p w14:paraId="2C7721C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40 069</w:t>
                  </w:r>
                </w:p>
              </w:tc>
              <w:tc>
                <w:tcPr>
                  <w:tcW w:w="891" w:type="dxa"/>
                  <w:tcBorders>
                    <w:top w:val="nil"/>
                    <w:left w:val="nil"/>
                    <w:bottom w:val="single" w:sz="4" w:space="0" w:color="000000"/>
                    <w:right w:val="single" w:sz="4" w:space="0" w:color="000000"/>
                  </w:tcBorders>
                  <w:shd w:val="clear" w:color="auto" w:fill="auto"/>
                  <w:noWrap/>
                  <w:vAlign w:val="center"/>
                  <w:hideMark/>
                </w:tcPr>
                <w:p w14:paraId="7157E1C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32 260</w:t>
                  </w:r>
                </w:p>
              </w:tc>
              <w:tc>
                <w:tcPr>
                  <w:tcW w:w="992" w:type="dxa"/>
                  <w:tcBorders>
                    <w:top w:val="nil"/>
                    <w:left w:val="nil"/>
                    <w:bottom w:val="single" w:sz="4" w:space="0" w:color="000000"/>
                    <w:right w:val="single" w:sz="8" w:space="0" w:color="000000"/>
                  </w:tcBorders>
                  <w:shd w:val="clear" w:color="auto" w:fill="auto"/>
                  <w:noWrap/>
                  <w:vAlign w:val="center"/>
                  <w:hideMark/>
                </w:tcPr>
                <w:p w14:paraId="537D6D4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 xml:space="preserve"> 32 584</w:t>
                  </w:r>
                </w:p>
              </w:tc>
            </w:tr>
            <w:tr w:rsidR="00D21A01" w:rsidRPr="00D21A01" w14:paraId="3D8B0B5A"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456EB24C"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lastRenderedPageBreak/>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42BAE833"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1 05 03 000 01 0000 110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176AB729"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Единый сельскохозяйственный налог</w:t>
                  </w:r>
                </w:p>
              </w:tc>
              <w:tc>
                <w:tcPr>
                  <w:tcW w:w="1017" w:type="dxa"/>
                  <w:tcBorders>
                    <w:top w:val="nil"/>
                    <w:left w:val="nil"/>
                    <w:bottom w:val="single" w:sz="4" w:space="0" w:color="000000"/>
                    <w:right w:val="single" w:sz="4" w:space="0" w:color="000000"/>
                  </w:tcBorders>
                  <w:shd w:val="clear" w:color="auto" w:fill="auto"/>
                  <w:noWrap/>
                  <w:vAlign w:val="center"/>
                  <w:hideMark/>
                </w:tcPr>
                <w:p w14:paraId="74015012"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0</w:t>
                  </w:r>
                </w:p>
              </w:tc>
              <w:tc>
                <w:tcPr>
                  <w:tcW w:w="891" w:type="dxa"/>
                  <w:tcBorders>
                    <w:top w:val="nil"/>
                    <w:left w:val="nil"/>
                    <w:bottom w:val="single" w:sz="4" w:space="0" w:color="000000"/>
                    <w:right w:val="single" w:sz="4" w:space="0" w:color="000000"/>
                  </w:tcBorders>
                  <w:shd w:val="clear" w:color="auto" w:fill="auto"/>
                  <w:noWrap/>
                  <w:vAlign w:val="center"/>
                  <w:hideMark/>
                </w:tcPr>
                <w:p w14:paraId="7169BADF"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271</w:t>
                  </w:r>
                </w:p>
              </w:tc>
              <w:tc>
                <w:tcPr>
                  <w:tcW w:w="992" w:type="dxa"/>
                  <w:tcBorders>
                    <w:top w:val="nil"/>
                    <w:left w:val="nil"/>
                    <w:bottom w:val="single" w:sz="4" w:space="0" w:color="000000"/>
                    <w:right w:val="single" w:sz="8" w:space="0" w:color="000000"/>
                  </w:tcBorders>
                  <w:shd w:val="clear" w:color="auto" w:fill="auto"/>
                  <w:noWrap/>
                  <w:vAlign w:val="center"/>
                  <w:hideMark/>
                </w:tcPr>
                <w:p w14:paraId="0032F26E"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274</w:t>
                  </w:r>
                </w:p>
              </w:tc>
            </w:tr>
            <w:tr w:rsidR="00D21A01" w:rsidRPr="00D21A01" w14:paraId="2BD47C63"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1A3F47AD"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182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08AD80C2"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1 05 03 010 01 0000 110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03313BD7"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Единый сельскохозяйственный налог</w:t>
                  </w:r>
                </w:p>
              </w:tc>
              <w:tc>
                <w:tcPr>
                  <w:tcW w:w="1017" w:type="dxa"/>
                  <w:tcBorders>
                    <w:top w:val="nil"/>
                    <w:left w:val="nil"/>
                    <w:bottom w:val="single" w:sz="4" w:space="0" w:color="000000"/>
                    <w:right w:val="single" w:sz="4" w:space="0" w:color="000000"/>
                  </w:tcBorders>
                  <w:shd w:val="clear" w:color="auto" w:fill="auto"/>
                  <w:noWrap/>
                  <w:vAlign w:val="center"/>
                  <w:hideMark/>
                </w:tcPr>
                <w:p w14:paraId="12D164C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891" w:type="dxa"/>
                  <w:tcBorders>
                    <w:top w:val="nil"/>
                    <w:left w:val="nil"/>
                    <w:bottom w:val="single" w:sz="4" w:space="0" w:color="000000"/>
                    <w:right w:val="single" w:sz="4" w:space="0" w:color="000000"/>
                  </w:tcBorders>
                  <w:shd w:val="clear" w:color="auto" w:fill="auto"/>
                  <w:noWrap/>
                  <w:vAlign w:val="center"/>
                  <w:hideMark/>
                </w:tcPr>
                <w:p w14:paraId="0613C63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271</w:t>
                  </w:r>
                </w:p>
              </w:tc>
              <w:tc>
                <w:tcPr>
                  <w:tcW w:w="992" w:type="dxa"/>
                  <w:tcBorders>
                    <w:top w:val="nil"/>
                    <w:left w:val="nil"/>
                    <w:bottom w:val="single" w:sz="4" w:space="0" w:color="000000"/>
                    <w:right w:val="single" w:sz="8" w:space="0" w:color="000000"/>
                  </w:tcBorders>
                  <w:shd w:val="clear" w:color="auto" w:fill="auto"/>
                  <w:noWrap/>
                  <w:vAlign w:val="center"/>
                  <w:hideMark/>
                </w:tcPr>
                <w:p w14:paraId="3FA804F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274</w:t>
                  </w:r>
                </w:p>
              </w:tc>
            </w:tr>
            <w:tr w:rsidR="00D21A01" w:rsidRPr="00D21A01" w14:paraId="23A3BDCC"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11B49BF6"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58CFF678"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1 05 04 000 02 0000 110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3D2F4C16"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Налог, взимаемый в связи с применением патентной системы налогообложения</w:t>
                  </w:r>
                </w:p>
              </w:tc>
              <w:tc>
                <w:tcPr>
                  <w:tcW w:w="1017" w:type="dxa"/>
                  <w:tcBorders>
                    <w:top w:val="nil"/>
                    <w:left w:val="nil"/>
                    <w:bottom w:val="single" w:sz="4" w:space="0" w:color="000000"/>
                    <w:right w:val="single" w:sz="4" w:space="0" w:color="000000"/>
                  </w:tcBorders>
                  <w:shd w:val="clear" w:color="auto" w:fill="auto"/>
                  <w:noWrap/>
                  <w:vAlign w:val="center"/>
                  <w:hideMark/>
                </w:tcPr>
                <w:p w14:paraId="5A86B072"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23 000</w:t>
                  </w:r>
                </w:p>
              </w:tc>
              <w:tc>
                <w:tcPr>
                  <w:tcW w:w="891" w:type="dxa"/>
                  <w:tcBorders>
                    <w:top w:val="nil"/>
                    <w:left w:val="nil"/>
                    <w:bottom w:val="single" w:sz="4" w:space="0" w:color="000000"/>
                    <w:right w:val="single" w:sz="4" w:space="0" w:color="000000"/>
                  </w:tcBorders>
                  <w:shd w:val="clear" w:color="auto" w:fill="auto"/>
                  <w:noWrap/>
                  <w:vAlign w:val="center"/>
                  <w:hideMark/>
                </w:tcPr>
                <w:p w14:paraId="7C2BF80D"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49 893</w:t>
                  </w:r>
                </w:p>
              </w:tc>
              <w:tc>
                <w:tcPr>
                  <w:tcW w:w="992" w:type="dxa"/>
                  <w:tcBorders>
                    <w:top w:val="nil"/>
                    <w:left w:val="nil"/>
                    <w:bottom w:val="single" w:sz="4" w:space="0" w:color="000000"/>
                    <w:right w:val="single" w:sz="8" w:space="0" w:color="000000"/>
                  </w:tcBorders>
                  <w:shd w:val="clear" w:color="auto" w:fill="auto"/>
                  <w:noWrap/>
                  <w:vAlign w:val="center"/>
                  <w:hideMark/>
                </w:tcPr>
                <w:p w14:paraId="3DD8077B"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51 390</w:t>
                  </w:r>
                </w:p>
              </w:tc>
            </w:tr>
            <w:tr w:rsidR="00D21A01" w:rsidRPr="00D21A01" w14:paraId="05E4FDC7" w14:textId="77777777" w:rsidTr="00C87B1A">
              <w:trPr>
                <w:trHeight w:val="274"/>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5BB4F2DB"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182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47D59ACB"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1 05 04 010 02 0000 110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68A0326A"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Налог, взимаемый в связи с применением патентной системы налогообложения, зачисляемый в бюджеты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hideMark/>
                </w:tcPr>
                <w:p w14:paraId="64BAF01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23 000</w:t>
                  </w:r>
                </w:p>
              </w:tc>
              <w:tc>
                <w:tcPr>
                  <w:tcW w:w="891" w:type="dxa"/>
                  <w:tcBorders>
                    <w:top w:val="nil"/>
                    <w:left w:val="nil"/>
                    <w:bottom w:val="single" w:sz="4" w:space="0" w:color="000000"/>
                    <w:right w:val="single" w:sz="4" w:space="0" w:color="000000"/>
                  </w:tcBorders>
                  <w:shd w:val="clear" w:color="auto" w:fill="auto"/>
                  <w:noWrap/>
                  <w:vAlign w:val="center"/>
                  <w:hideMark/>
                </w:tcPr>
                <w:p w14:paraId="7299653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49 893</w:t>
                  </w:r>
                </w:p>
              </w:tc>
              <w:tc>
                <w:tcPr>
                  <w:tcW w:w="992" w:type="dxa"/>
                  <w:tcBorders>
                    <w:top w:val="nil"/>
                    <w:left w:val="nil"/>
                    <w:bottom w:val="single" w:sz="4" w:space="0" w:color="000000"/>
                    <w:right w:val="single" w:sz="8" w:space="0" w:color="000000"/>
                  </w:tcBorders>
                  <w:shd w:val="clear" w:color="auto" w:fill="auto"/>
                  <w:noWrap/>
                  <w:vAlign w:val="center"/>
                  <w:hideMark/>
                </w:tcPr>
                <w:p w14:paraId="01CBE38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51 390</w:t>
                  </w:r>
                </w:p>
              </w:tc>
            </w:tr>
            <w:tr w:rsidR="00D21A01" w:rsidRPr="00D21A01" w14:paraId="10931726"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3CE86A33"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3B3F0C1F"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1 06 00 000 00 0000 000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CC0D780"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НАЛОГИ НА ИМУЩЕСТВО</w:t>
                  </w:r>
                </w:p>
              </w:tc>
              <w:tc>
                <w:tcPr>
                  <w:tcW w:w="1017" w:type="dxa"/>
                  <w:tcBorders>
                    <w:top w:val="nil"/>
                    <w:left w:val="nil"/>
                    <w:bottom w:val="single" w:sz="4" w:space="0" w:color="000000"/>
                    <w:right w:val="single" w:sz="4" w:space="0" w:color="000000"/>
                  </w:tcBorders>
                  <w:shd w:val="clear" w:color="auto" w:fill="auto"/>
                  <w:noWrap/>
                  <w:vAlign w:val="center"/>
                  <w:hideMark/>
                </w:tcPr>
                <w:p w14:paraId="0D184C54"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224 357</w:t>
                  </w:r>
                </w:p>
              </w:tc>
              <w:tc>
                <w:tcPr>
                  <w:tcW w:w="891" w:type="dxa"/>
                  <w:tcBorders>
                    <w:top w:val="nil"/>
                    <w:left w:val="nil"/>
                    <w:bottom w:val="single" w:sz="4" w:space="0" w:color="000000"/>
                    <w:right w:val="single" w:sz="4" w:space="0" w:color="000000"/>
                  </w:tcBorders>
                  <w:shd w:val="clear" w:color="auto" w:fill="auto"/>
                  <w:noWrap/>
                  <w:vAlign w:val="center"/>
                  <w:hideMark/>
                </w:tcPr>
                <w:p w14:paraId="7834EBAF"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227 163</w:t>
                  </w:r>
                </w:p>
              </w:tc>
              <w:tc>
                <w:tcPr>
                  <w:tcW w:w="992" w:type="dxa"/>
                  <w:tcBorders>
                    <w:top w:val="nil"/>
                    <w:left w:val="nil"/>
                    <w:bottom w:val="single" w:sz="4" w:space="0" w:color="000000"/>
                    <w:right w:val="single" w:sz="8" w:space="0" w:color="000000"/>
                  </w:tcBorders>
                  <w:shd w:val="clear" w:color="auto" w:fill="auto"/>
                  <w:noWrap/>
                  <w:vAlign w:val="center"/>
                  <w:hideMark/>
                </w:tcPr>
                <w:p w14:paraId="2142891E"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229 435</w:t>
                  </w:r>
                </w:p>
              </w:tc>
            </w:tr>
            <w:tr w:rsidR="00D21A01" w:rsidRPr="00D21A01" w14:paraId="7C38A752"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75EBB8B6"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6F1A08E3"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1 06 01 000 00 0000 110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54D3E686"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Налог на имущество физических лиц</w:t>
                  </w:r>
                </w:p>
              </w:tc>
              <w:tc>
                <w:tcPr>
                  <w:tcW w:w="1017" w:type="dxa"/>
                  <w:tcBorders>
                    <w:top w:val="nil"/>
                    <w:left w:val="nil"/>
                    <w:bottom w:val="single" w:sz="4" w:space="0" w:color="000000"/>
                    <w:right w:val="single" w:sz="4" w:space="0" w:color="000000"/>
                  </w:tcBorders>
                  <w:shd w:val="clear" w:color="auto" w:fill="auto"/>
                  <w:noWrap/>
                  <w:vAlign w:val="center"/>
                  <w:hideMark/>
                </w:tcPr>
                <w:p w14:paraId="603F7879"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64 677</w:t>
                  </w:r>
                </w:p>
              </w:tc>
              <w:tc>
                <w:tcPr>
                  <w:tcW w:w="891" w:type="dxa"/>
                  <w:tcBorders>
                    <w:top w:val="nil"/>
                    <w:left w:val="nil"/>
                    <w:bottom w:val="single" w:sz="4" w:space="0" w:color="000000"/>
                    <w:right w:val="single" w:sz="4" w:space="0" w:color="000000"/>
                  </w:tcBorders>
                  <w:shd w:val="clear" w:color="auto" w:fill="auto"/>
                  <w:noWrap/>
                  <w:vAlign w:val="center"/>
                  <w:hideMark/>
                </w:tcPr>
                <w:p w14:paraId="7DFD92F8"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62 695</w:t>
                  </w:r>
                </w:p>
              </w:tc>
              <w:tc>
                <w:tcPr>
                  <w:tcW w:w="992" w:type="dxa"/>
                  <w:tcBorders>
                    <w:top w:val="nil"/>
                    <w:left w:val="nil"/>
                    <w:bottom w:val="single" w:sz="4" w:space="0" w:color="000000"/>
                    <w:right w:val="single" w:sz="8" w:space="0" w:color="000000"/>
                  </w:tcBorders>
                  <w:shd w:val="clear" w:color="auto" w:fill="auto"/>
                  <w:noWrap/>
                  <w:vAlign w:val="center"/>
                  <w:hideMark/>
                </w:tcPr>
                <w:p w14:paraId="03FC2C35"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63 322</w:t>
                  </w:r>
                </w:p>
              </w:tc>
            </w:tr>
            <w:tr w:rsidR="00D21A01" w:rsidRPr="00D21A01" w14:paraId="32DF08CB" w14:textId="77777777" w:rsidTr="00C87B1A">
              <w:trPr>
                <w:trHeight w:val="69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2477EC3A"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182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27AE353A"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1 06 01 020 04 0000 110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613CC8D6"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hideMark/>
                </w:tcPr>
                <w:p w14:paraId="73F1A09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64 677</w:t>
                  </w:r>
                </w:p>
              </w:tc>
              <w:tc>
                <w:tcPr>
                  <w:tcW w:w="891" w:type="dxa"/>
                  <w:tcBorders>
                    <w:top w:val="nil"/>
                    <w:left w:val="nil"/>
                    <w:bottom w:val="single" w:sz="4" w:space="0" w:color="000000"/>
                    <w:right w:val="single" w:sz="4" w:space="0" w:color="000000"/>
                  </w:tcBorders>
                  <w:shd w:val="clear" w:color="auto" w:fill="auto"/>
                  <w:noWrap/>
                  <w:vAlign w:val="center"/>
                  <w:hideMark/>
                </w:tcPr>
                <w:p w14:paraId="17ABB64D"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62 695</w:t>
                  </w:r>
                </w:p>
              </w:tc>
              <w:tc>
                <w:tcPr>
                  <w:tcW w:w="992" w:type="dxa"/>
                  <w:tcBorders>
                    <w:top w:val="nil"/>
                    <w:left w:val="nil"/>
                    <w:bottom w:val="single" w:sz="4" w:space="0" w:color="000000"/>
                    <w:right w:val="single" w:sz="8" w:space="0" w:color="000000"/>
                  </w:tcBorders>
                  <w:shd w:val="clear" w:color="auto" w:fill="auto"/>
                  <w:noWrap/>
                  <w:vAlign w:val="center"/>
                  <w:hideMark/>
                </w:tcPr>
                <w:p w14:paraId="317D66D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63 322</w:t>
                  </w:r>
                </w:p>
              </w:tc>
            </w:tr>
            <w:tr w:rsidR="00D21A01" w:rsidRPr="00D21A01" w14:paraId="057A113A"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3161208C"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762A7BAA"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1 06 06 000 00 0000 110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56D71CAC"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Земельный налог</w:t>
                  </w:r>
                </w:p>
              </w:tc>
              <w:tc>
                <w:tcPr>
                  <w:tcW w:w="1017" w:type="dxa"/>
                  <w:tcBorders>
                    <w:top w:val="nil"/>
                    <w:left w:val="nil"/>
                    <w:bottom w:val="single" w:sz="4" w:space="0" w:color="000000"/>
                    <w:right w:val="single" w:sz="4" w:space="0" w:color="000000"/>
                  </w:tcBorders>
                  <w:shd w:val="clear" w:color="auto" w:fill="auto"/>
                  <w:noWrap/>
                  <w:vAlign w:val="center"/>
                  <w:hideMark/>
                </w:tcPr>
                <w:p w14:paraId="1573CC54"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159 680</w:t>
                  </w:r>
                </w:p>
              </w:tc>
              <w:tc>
                <w:tcPr>
                  <w:tcW w:w="891" w:type="dxa"/>
                  <w:tcBorders>
                    <w:top w:val="nil"/>
                    <w:left w:val="nil"/>
                    <w:bottom w:val="single" w:sz="4" w:space="0" w:color="000000"/>
                    <w:right w:val="single" w:sz="4" w:space="0" w:color="000000"/>
                  </w:tcBorders>
                  <w:shd w:val="clear" w:color="auto" w:fill="auto"/>
                  <w:noWrap/>
                  <w:vAlign w:val="center"/>
                  <w:hideMark/>
                </w:tcPr>
                <w:p w14:paraId="16725DD4"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164 468</w:t>
                  </w:r>
                </w:p>
              </w:tc>
              <w:tc>
                <w:tcPr>
                  <w:tcW w:w="992" w:type="dxa"/>
                  <w:tcBorders>
                    <w:top w:val="nil"/>
                    <w:left w:val="nil"/>
                    <w:bottom w:val="single" w:sz="4" w:space="0" w:color="000000"/>
                    <w:right w:val="single" w:sz="8" w:space="0" w:color="000000"/>
                  </w:tcBorders>
                  <w:shd w:val="clear" w:color="auto" w:fill="auto"/>
                  <w:noWrap/>
                  <w:vAlign w:val="center"/>
                  <w:hideMark/>
                </w:tcPr>
                <w:p w14:paraId="3C86410B"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166 113</w:t>
                  </w:r>
                </w:p>
              </w:tc>
            </w:tr>
            <w:tr w:rsidR="00D21A01" w:rsidRPr="00D21A01" w14:paraId="3A5CE1E1"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36F38376"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370711D8"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1 06 06 030 00 0000 110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25446C5A"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Земельный налог с организаций</w:t>
                  </w:r>
                </w:p>
              </w:tc>
              <w:tc>
                <w:tcPr>
                  <w:tcW w:w="1017" w:type="dxa"/>
                  <w:tcBorders>
                    <w:top w:val="nil"/>
                    <w:left w:val="nil"/>
                    <w:bottom w:val="single" w:sz="4" w:space="0" w:color="000000"/>
                    <w:right w:val="single" w:sz="4" w:space="0" w:color="000000"/>
                  </w:tcBorders>
                  <w:shd w:val="clear" w:color="auto" w:fill="auto"/>
                  <w:noWrap/>
                  <w:vAlign w:val="center"/>
                  <w:hideMark/>
                </w:tcPr>
                <w:p w14:paraId="4CFD8D3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71 601</w:t>
                  </w:r>
                </w:p>
              </w:tc>
              <w:tc>
                <w:tcPr>
                  <w:tcW w:w="891" w:type="dxa"/>
                  <w:tcBorders>
                    <w:top w:val="nil"/>
                    <w:left w:val="nil"/>
                    <w:bottom w:val="single" w:sz="4" w:space="0" w:color="000000"/>
                    <w:right w:val="single" w:sz="4" w:space="0" w:color="000000"/>
                  </w:tcBorders>
                  <w:shd w:val="clear" w:color="auto" w:fill="auto"/>
                  <w:noWrap/>
                  <w:vAlign w:val="center"/>
                  <w:hideMark/>
                </w:tcPr>
                <w:p w14:paraId="361F4CA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69 751</w:t>
                  </w:r>
                </w:p>
              </w:tc>
              <w:tc>
                <w:tcPr>
                  <w:tcW w:w="992" w:type="dxa"/>
                  <w:tcBorders>
                    <w:top w:val="nil"/>
                    <w:left w:val="nil"/>
                    <w:bottom w:val="single" w:sz="4" w:space="0" w:color="000000"/>
                    <w:right w:val="single" w:sz="8" w:space="0" w:color="000000"/>
                  </w:tcBorders>
                  <w:shd w:val="clear" w:color="auto" w:fill="auto"/>
                  <w:noWrap/>
                  <w:vAlign w:val="center"/>
                  <w:hideMark/>
                </w:tcPr>
                <w:p w14:paraId="69CB613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70 449</w:t>
                  </w:r>
                </w:p>
              </w:tc>
            </w:tr>
            <w:tr w:rsidR="00D21A01" w:rsidRPr="00D21A01" w14:paraId="33D6C098"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18525459"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182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297AAB7B"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1 06 06 032 04 0000 110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62115CA8"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Земельный налог с организаций, обладающих земельным участком, расположенным в границах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hideMark/>
                </w:tcPr>
                <w:p w14:paraId="4F1C841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71 601</w:t>
                  </w:r>
                </w:p>
              </w:tc>
              <w:tc>
                <w:tcPr>
                  <w:tcW w:w="891" w:type="dxa"/>
                  <w:tcBorders>
                    <w:top w:val="nil"/>
                    <w:left w:val="nil"/>
                    <w:bottom w:val="single" w:sz="4" w:space="0" w:color="000000"/>
                    <w:right w:val="single" w:sz="4" w:space="0" w:color="000000"/>
                  </w:tcBorders>
                  <w:shd w:val="clear" w:color="auto" w:fill="auto"/>
                  <w:noWrap/>
                  <w:vAlign w:val="center"/>
                  <w:hideMark/>
                </w:tcPr>
                <w:p w14:paraId="1404C8F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69 751</w:t>
                  </w:r>
                </w:p>
              </w:tc>
              <w:tc>
                <w:tcPr>
                  <w:tcW w:w="992" w:type="dxa"/>
                  <w:tcBorders>
                    <w:top w:val="nil"/>
                    <w:left w:val="nil"/>
                    <w:bottom w:val="single" w:sz="4" w:space="0" w:color="000000"/>
                    <w:right w:val="single" w:sz="8" w:space="0" w:color="000000"/>
                  </w:tcBorders>
                  <w:shd w:val="clear" w:color="auto" w:fill="auto"/>
                  <w:noWrap/>
                  <w:vAlign w:val="center"/>
                  <w:hideMark/>
                </w:tcPr>
                <w:p w14:paraId="169D83D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70 449</w:t>
                  </w:r>
                </w:p>
              </w:tc>
            </w:tr>
            <w:tr w:rsidR="00D21A01" w:rsidRPr="00D21A01" w14:paraId="026EE080"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50A74EA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3D802DF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1 06 06 040 00 0000 110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96F138B"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Земельный налог с физических лиц</w:t>
                  </w:r>
                </w:p>
              </w:tc>
              <w:tc>
                <w:tcPr>
                  <w:tcW w:w="1017" w:type="dxa"/>
                  <w:tcBorders>
                    <w:top w:val="nil"/>
                    <w:left w:val="nil"/>
                    <w:bottom w:val="single" w:sz="4" w:space="0" w:color="000000"/>
                    <w:right w:val="single" w:sz="4" w:space="0" w:color="000000"/>
                  </w:tcBorders>
                  <w:shd w:val="clear" w:color="auto" w:fill="auto"/>
                  <w:noWrap/>
                  <w:vAlign w:val="center"/>
                  <w:hideMark/>
                </w:tcPr>
                <w:p w14:paraId="354DC70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88 079</w:t>
                  </w:r>
                </w:p>
              </w:tc>
              <w:tc>
                <w:tcPr>
                  <w:tcW w:w="891" w:type="dxa"/>
                  <w:tcBorders>
                    <w:top w:val="nil"/>
                    <w:left w:val="nil"/>
                    <w:bottom w:val="single" w:sz="4" w:space="0" w:color="000000"/>
                    <w:right w:val="single" w:sz="4" w:space="0" w:color="000000"/>
                  </w:tcBorders>
                  <w:shd w:val="clear" w:color="auto" w:fill="auto"/>
                  <w:noWrap/>
                  <w:vAlign w:val="center"/>
                  <w:hideMark/>
                </w:tcPr>
                <w:p w14:paraId="03D8A05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94 717</w:t>
                  </w:r>
                </w:p>
              </w:tc>
              <w:tc>
                <w:tcPr>
                  <w:tcW w:w="992" w:type="dxa"/>
                  <w:tcBorders>
                    <w:top w:val="nil"/>
                    <w:left w:val="nil"/>
                    <w:bottom w:val="single" w:sz="4" w:space="0" w:color="000000"/>
                    <w:right w:val="single" w:sz="8" w:space="0" w:color="000000"/>
                  </w:tcBorders>
                  <w:shd w:val="clear" w:color="auto" w:fill="auto"/>
                  <w:noWrap/>
                  <w:vAlign w:val="center"/>
                  <w:hideMark/>
                </w:tcPr>
                <w:p w14:paraId="288B48A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95 664</w:t>
                  </w:r>
                </w:p>
              </w:tc>
            </w:tr>
            <w:tr w:rsidR="00D21A01" w:rsidRPr="00D21A01" w14:paraId="43DE6F49"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72A739F5"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182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14675356"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1 06 06 042 04 0000 110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5AF4C0DD"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Земельный налог с физических лиц, обладающих земельным участком, расположенным в границах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hideMark/>
                </w:tcPr>
                <w:p w14:paraId="7A97C81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88 079</w:t>
                  </w:r>
                </w:p>
              </w:tc>
              <w:tc>
                <w:tcPr>
                  <w:tcW w:w="891" w:type="dxa"/>
                  <w:tcBorders>
                    <w:top w:val="nil"/>
                    <w:left w:val="nil"/>
                    <w:bottom w:val="single" w:sz="4" w:space="0" w:color="000000"/>
                    <w:right w:val="single" w:sz="4" w:space="0" w:color="000000"/>
                  </w:tcBorders>
                  <w:shd w:val="clear" w:color="auto" w:fill="auto"/>
                  <w:noWrap/>
                  <w:vAlign w:val="center"/>
                  <w:hideMark/>
                </w:tcPr>
                <w:p w14:paraId="2BE3B9C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94 717</w:t>
                  </w:r>
                </w:p>
              </w:tc>
              <w:tc>
                <w:tcPr>
                  <w:tcW w:w="992" w:type="dxa"/>
                  <w:tcBorders>
                    <w:top w:val="nil"/>
                    <w:left w:val="nil"/>
                    <w:bottom w:val="single" w:sz="4" w:space="0" w:color="000000"/>
                    <w:right w:val="single" w:sz="8" w:space="0" w:color="000000"/>
                  </w:tcBorders>
                  <w:shd w:val="clear" w:color="auto" w:fill="auto"/>
                  <w:noWrap/>
                  <w:vAlign w:val="center"/>
                  <w:hideMark/>
                </w:tcPr>
                <w:p w14:paraId="5A59D8C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95 664</w:t>
                  </w:r>
                </w:p>
              </w:tc>
            </w:tr>
            <w:tr w:rsidR="00D21A01" w:rsidRPr="00D21A01" w14:paraId="152C9C5E"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47601C4F"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4D2AE5E7"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1 08 00 000 00 0000 000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01C2BBA5"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ГОСУДАРСТВЕННАЯ ПОШЛИНА</w:t>
                  </w:r>
                </w:p>
              </w:tc>
              <w:tc>
                <w:tcPr>
                  <w:tcW w:w="1017" w:type="dxa"/>
                  <w:tcBorders>
                    <w:top w:val="nil"/>
                    <w:left w:val="nil"/>
                    <w:bottom w:val="single" w:sz="4" w:space="0" w:color="000000"/>
                    <w:right w:val="single" w:sz="4" w:space="0" w:color="000000"/>
                  </w:tcBorders>
                  <w:shd w:val="clear" w:color="auto" w:fill="auto"/>
                  <w:noWrap/>
                  <w:vAlign w:val="center"/>
                  <w:hideMark/>
                </w:tcPr>
                <w:p w14:paraId="26A54B8F"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15 480</w:t>
                  </w:r>
                </w:p>
              </w:tc>
              <w:tc>
                <w:tcPr>
                  <w:tcW w:w="891" w:type="dxa"/>
                  <w:tcBorders>
                    <w:top w:val="nil"/>
                    <w:left w:val="nil"/>
                    <w:bottom w:val="single" w:sz="4" w:space="0" w:color="000000"/>
                    <w:right w:val="single" w:sz="4" w:space="0" w:color="000000"/>
                  </w:tcBorders>
                  <w:shd w:val="clear" w:color="auto" w:fill="auto"/>
                  <w:noWrap/>
                  <w:vAlign w:val="center"/>
                  <w:hideMark/>
                </w:tcPr>
                <w:p w14:paraId="2E5083A5"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15 579</w:t>
                  </w:r>
                </w:p>
              </w:tc>
              <w:tc>
                <w:tcPr>
                  <w:tcW w:w="992" w:type="dxa"/>
                  <w:tcBorders>
                    <w:top w:val="nil"/>
                    <w:left w:val="nil"/>
                    <w:bottom w:val="single" w:sz="4" w:space="0" w:color="000000"/>
                    <w:right w:val="single" w:sz="8" w:space="0" w:color="000000"/>
                  </w:tcBorders>
                  <w:shd w:val="clear" w:color="auto" w:fill="auto"/>
                  <w:noWrap/>
                  <w:vAlign w:val="center"/>
                  <w:hideMark/>
                </w:tcPr>
                <w:p w14:paraId="61D7217D"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15 750</w:t>
                  </w:r>
                </w:p>
              </w:tc>
            </w:tr>
            <w:tr w:rsidR="00D21A01" w:rsidRPr="00D21A01" w14:paraId="4CFE1D46"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6B778176"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62AE785D"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1 08 03 000 01 0000 110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5A4C6239"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Государственная пошлина по делам, рассматриваемым в судах общей юрисдикции, мировыми судьями</w:t>
                  </w:r>
                </w:p>
              </w:tc>
              <w:tc>
                <w:tcPr>
                  <w:tcW w:w="1017" w:type="dxa"/>
                  <w:tcBorders>
                    <w:top w:val="nil"/>
                    <w:left w:val="nil"/>
                    <w:bottom w:val="single" w:sz="4" w:space="0" w:color="000000"/>
                    <w:right w:val="single" w:sz="4" w:space="0" w:color="000000"/>
                  </w:tcBorders>
                  <w:shd w:val="clear" w:color="auto" w:fill="auto"/>
                  <w:noWrap/>
                  <w:vAlign w:val="center"/>
                  <w:hideMark/>
                </w:tcPr>
                <w:p w14:paraId="3F6107C3"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15 420</w:t>
                  </w:r>
                </w:p>
              </w:tc>
              <w:tc>
                <w:tcPr>
                  <w:tcW w:w="891" w:type="dxa"/>
                  <w:tcBorders>
                    <w:top w:val="nil"/>
                    <w:left w:val="nil"/>
                    <w:bottom w:val="single" w:sz="4" w:space="0" w:color="000000"/>
                    <w:right w:val="single" w:sz="4" w:space="0" w:color="000000"/>
                  </w:tcBorders>
                  <w:shd w:val="clear" w:color="auto" w:fill="auto"/>
                  <w:noWrap/>
                  <w:vAlign w:val="center"/>
                  <w:hideMark/>
                </w:tcPr>
                <w:p w14:paraId="0873A2A1"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15 574</w:t>
                  </w:r>
                </w:p>
              </w:tc>
              <w:tc>
                <w:tcPr>
                  <w:tcW w:w="992" w:type="dxa"/>
                  <w:tcBorders>
                    <w:top w:val="nil"/>
                    <w:left w:val="nil"/>
                    <w:bottom w:val="single" w:sz="4" w:space="0" w:color="000000"/>
                    <w:right w:val="single" w:sz="8" w:space="0" w:color="000000"/>
                  </w:tcBorders>
                  <w:shd w:val="clear" w:color="auto" w:fill="auto"/>
                  <w:noWrap/>
                  <w:vAlign w:val="center"/>
                  <w:hideMark/>
                </w:tcPr>
                <w:p w14:paraId="5732A559"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15 730</w:t>
                  </w:r>
                </w:p>
              </w:tc>
            </w:tr>
            <w:tr w:rsidR="00D21A01" w:rsidRPr="00D21A01" w14:paraId="79D65A03" w14:textId="77777777" w:rsidTr="00C87B1A">
              <w:trPr>
                <w:trHeight w:val="69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4BB5ED61"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182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1D60921C"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1 08 03 010 01 0000 110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1CD1F6EB"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hideMark/>
                </w:tcPr>
                <w:p w14:paraId="3DFA586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15 420</w:t>
                  </w:r>
                </w:p>
              </w:tc>
              <w:tc>
                <w:tcPr>
                  <w:tcW w:w="891" w:type="dxa"/>
                  <w:tcBorders>
                    <w:top w:val="nil"/>
                    <w:left w:val="nil"/>
                    <w:bottom w:val="single" w:sz="4" w:space="0" w:color="000000"/>
                    <w:right w:val="single" w:sz="4" w:space="0" w:color="000000"/>
                  </w:tcBorders>
                  <w:shd w:val="clear" w:color="auto" w:fill="auto"/>
                  <w:noWrap/>
                  <w:vAlign w:val="center"/>
                  <w:hideMark/>
                </w:tcPr>
                <w:p w14:paraId="481F639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15 574</w:t>
                  </w:r>
                </w:p>
              </w:tc>
              <w:tc>
                <w:tcPr>
                  <w:tcW w:w="992" w:type="dxa"/>
                  <w:tcBorders>
                    <w:top w:val="nil"/>
                    <w:left w:val="nil"/>
                    <w:bottom w:val="single" w:sz="4" w:space="0" w:color="000000"/>
                    <w:right w:val="single" w:sz="8" w:space="0" w:color="000000"/>
                  </w:tcBorders>
                  <w:shd w:val="clear" w:color="auto" w:fill="auto"/>
                  <w:noWrap/>
                  <w:vAlign w:val="center"/>
                  <w:hideMark/>
                </w:tcPr>
                <w:p w14:paraId="773CFD8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15 730</w:t>
                  </w:r>
                </w:p>
              </w:tc>
            </w:tr>
            <w:tr w:rsidR="00D21A01" w:rsidRPr="00D21A01" w14:paraId="64005B81"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2F48139C"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7B251E83"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1 08 07 000 01 0000 110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5A10756F"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Государственная пошлина за государственную регистрацию, а также за совершение прочих юридически значимых действий</w:t>
                  </w:r>
                </w:p>
              </w:tc>
              <w:tc>
                <w:tcPr>
                  <w:tcW w:w="1017" w:type="dxa"/>
                  <w:tcBorders>
                    <w:top w:val="nil"/>
                    <w:left w:val="nil"/>
                    <w:bottom w:val="single" w:sz="4" w:space="0" w:color="000000"/>
                    <w:right w:val="single" w:sz="4" w:space="0" w:color="000000"/>
                  </w:tcBorders>
                  <w:shd w:val="clear" w:color="auto" w:fill="auto"/>
                  <w:noWrap/>
                  <w:vAlign w:val="center"/>
                  <w:hideMark/>
                </w:tcPr>
                <w:p w14:paraId="44760841"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60</w:t>
                  </w:r>
                </w:p>
              </w:tc>
              <w:tc>
                <w:tcPr>
                  <w:tcW w:w="891" w:type="dxa"/>
                  <w:tcBorders>
                    <w:top w:val="nil"/>
                    <w:left w:val="nil"/>
                    <w:bottom w:val="single" w:sz="4" w:space="0" w:color="000000"/>
                    <w:right w:val="single" w:sz="4" w:space="0" w:color="000000"/>
                  </w:tcBorders>
                  <w:shd w:val="clear" w:color="auto" w:fill="auto"/>
                  <w:noWrap/>
                  <w:vAlign w:val="center"/>
                  <w:hideMark/>
                </w:tcPr>
                <w:p w14:paraId="7F2772C9"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5</w:t>
                  </w:r>
                </w:p>
              </w:tc>
              <w:tc>
                <w:tcPr>
                  <w:tcW w:w="992" w:type="dxa"/>
                  <w:tcBorders>
                    <w:top w:val="nil"/>
                    <w:left w:val="nil"/>
                    <w:bottom w:val="single" w:sz="4" w:space="0" w:color="000000"/>
                    <w:right w:val="single" w:sz="8" w:space="0" w:color="000000"/>
                  </w:tcBorders>
                  <w:shd w:val="clear" w:color="auto" w:fill="auto"/>
                  <w:noWrap/>
                  <w:vAlign w:val="center"/>
                  <w:hideMark/>
                </w:tcPr>
                <w:p w14:paraId="276B8CAC"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20</w:t>
                  </w:r>
                </w:p>
              </w:tc>
            </w:tr>
            <w:tr w:rsidR="00D21A01" w:rsidRPr="00D21A01" w14:paraId="42A6F844"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7CC34677"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6A7344EE"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1 08 07 150 01 1000 110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6328487C"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Государственная пошлина за выдачу разрешения на установку рекламной конструкции</w:t>
                  </w:r>
                </w:p>
              </w:tc>
              <w:tc>
                <w:tcPr>
                  <w:tcW w:w="1017" w:type="dxa"/>
                  <w:tcBorders>
                    <w:top w:val="nil"/>
                    <w:left w:val="nil"/>
                    <w:bottom w:val="single" w:sz="4" w:space="0" w:color="000000"/>
                    <w:right w:val="single" w:sz="4" w:space="0" w:color="000000"/>
                  </w:tcBorders>
                  <w:shd w:val="clear" w:color="auto" w:fill="auto"/>
                  <w:noWrap/>
                  <w:vAlign w:val="center"/>
                  <w:hideMark/>
                </w:tcPr>
                <w:p w14:paraId="1B7197B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60</w:t>
                  </w:r>
                </w:p>
              </w:tc>
              <w:tc>
                <w:tcPr>
                  <w:tcW w:w="891" w:type="dxa"/>
                  <w:tcBorders>
                    <w:top w:val="nil"/>
                    <w:left w:val="nil"/>
                    <w:bottom w:val="single" w:sz="4" w:space="0" w:color="000000"/>
                    <w:right w:val="single" w:sz="4" w:space="0" w:color="000000"/>
                  </w:tcBorders>
                  <w:shd w:val="clear" w:color="auto" w:fill="auto"/>
                  <w:noWrap/>
                  <w:vAlign w:val="center"/>
                  <w:hideMark/>
                </w:tcPr>
                <w:p w14:paraId="6FD5F2B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5</w:t>
                  </w:r>
                </w:p>
              </w:tc>
              <w:tc>
                <w:tcPr>
                  <w:tcW w:w="992" w:type="dxa"/>
                  <w:tcBorders>
                    <w:top w:val="nil"/>
                    <w:left w:val="nil"/>
                    <w:bottom w:val="single" w:sz="4" w:space="0" w:color="000000"/>
                    <w:right w:val="single" w:sz="8" w:space="0" w:color="000000"/>
                  </w:tcBorders>
                  <w:shd w:val="clear" w:color="auto" w:fill="auto"/>
                  <w:noWrap/>
                  <w:vAlign w:val="center"/>
                  <w:hideMark/>
                </w:tcPr>
                <w:p w14:paraId="7DCD28E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20</w:t>
                  </w:r>
                </w:p>
              </w:tc>
            </w:tr>
            <w:tr w:rsidR="00D21A01" w:rsidRPr="00D21A01" w14:paraId="79D18A5D"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1A8F1429"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7E0518FF"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1 11 00 000 00 0000 000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249CE001"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ДОХОДЫ ОТ ИСПОЛЬЗОВАНИЯ ИМУЩЕСТВА, НАХОДЯЩЕГОСЯ В ГОСУДАРСТВЕННОЙ И МУНИЦИПАЛЬНОЙ СОБСТВЕННОСТИ</w:t>
                  </w:r>
                </w:p>
              </w:tc>
              <w:tc>
                <w:tcPr>
                  <w:tcW w:w="1017" w:type="dxa"/>
                  <w:tcBorders>
                    <w:top w:val="nil"/>
                    <w:left w:val="nil"/>
                    <w:bottom w:val="single" w:sz="4" w:space="0" w:color="000000"/>
                    <w:right w:val="single" w:sz="4" w:space="0" w:color="000000"/>
                  </w:tcBorders>
                  <w:shd w:val="clear" w:color="auto" w:fill="auto"/>
                  <w:noWrap/>
                  <w:vAlign w:val="center"/>
                  <w:hideMark/>
                </w:tcPr>
                <w:p w14:paraId="314A5976"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84 500</w:t>
                  </w:r>
                </w:p>
              </w:tc>
              <w:tc>
                <w:tcPr>
                  <w:tcW w:w="891" w:type="dxa"/>
                  <w:tcBorders>
                    <w:top w:val="nil"/>
                    <w:left w:val="nil"/>
                    <w:bottom w:val="single" w:sz="4" w:space="0" w:color="000000"/>
                    <w:right w:val="single" w:sz="4" w:space="0" w:color="000000"/>
                  </w:tcBorders>
                  <w:shd w:val="clear" w:color="auto" w:fill="auto"/>
                  <w:noWrap/>
                  <w:vAlign w:val="center"/>
                  <w:hideMark/>
                </w:tcPr>
                <w:p w14:paraId="0C56C835"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88 678</w:t>
                  </w:r>
                </w:p>
              </w:tc>
              <w:tc>
                <w:tcPr>
                  <w:tcW w:w="992" w:type="dxa"/>
                  <w:tcBorders>
                    <w:top w:val="nil"/>
                    <w:left w:val="nil"/>
                    <w:bottom w:val="single" w:sz="4" w:space="0" w:color="000000"/>
                    <w:right w:val="single" w:sz="8" w:space="0" w:color="000000"/>
                  </w:tcBorders>
                  <w:shd w:val="clear" w:color="auto" w:fill="auto"/>
                  <w:noWrap/>
                  <w:vAlign w:val="center"/>
                  <w:hideMark/>
                </w:tcPr>
                <w:p w14:paraId="784B3F8A"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87 462</w:t>
                  </w:r>
                </w:p>
              </w:tc>
            </w:tr>
            <w:tr w:rsidR="00D21A01" w:rsidRPr="00D21A01" w14:paraId="52063FFA" w14:textId="77777777" w:rsidTr="00C87B1A">
              <w:trPr>
                <w:trHeight w:val="556"/>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76B60E17"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41476F62" w14:textId="77777777" w:rsidR="00D21A01" w:rsidRPr="00D21A01" w:rsidRDefault="00D21A01" w:rsidP="00D21A01">
                  <w:pPr>
                    <w:jc w:val="center"/>
                    <w:rPr>
                      <w:rFonts w:ascii="Arial" w:hAnsi="Arial" w:cs="Arial"/>
                      <w:b/>
                      <w:color w:val="000000"/>
                      <w:sz w:val="18"/>
                      <w:szCs w:val="18"/>
                    </w:rPr>
                  </w:pPr>
                  <w:r w:rsidRPr="00D21A01">
                    <w:rPr>
                      <w:rFonts w:ascii="Arial" w:eastAsiaTheme="minorHAnsi" w:hAnsi="Arial" w:cs="Arial"/>
                      <w:b/>
                      <w:sz w:val="18"/>
                      <w:szCs w:val="18"/>
                      <w:lang w:eastAsia="en-US"/>
                    </w:rPr>
                    <w:t>1 11 01 000 00 0000 120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6C88D326" w14:textId="77777777" w:rsidR="00D21A01" w:rsidRPr="00D21A01" w:rsidRDefault="00D21A01" w:rsidP="00D21A01">
                  <w:pPr>
                    <w:jc w:val="both"/>
                    <w:rPr>
                      <w:rFonts w:ascii="Arial" w:hAnsi="Arial" w:cs="Arial"/>
                      <w:b/>
                      <w:bCs/>
                      <w:color w:val="000000"/>
                      <w:sz w:val="18"/>
                      <w:szCs w:val="18"/>
                    </w:rPr>
                  </w:pPr>
                  <w:r w:rsidRPr="00D21A01">
                    <w:rPr>
                      <w:rFonts w:ascii="Arial" w:eastAsiaTheme="minorHAnsi" w:hAnsi="Arial" w:cs="Arial"/>
                      <w:b/>
                      <w:bCs/>
                      <w:sz w:val="18"/>
                      <w:szCs w:val="18"/>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017" w:type="dxa"/>
                  <w:tcBorders>
                    <w:top w:val="nil"/>
                    <w:left w:val="nil"/>
                    <w:bottom w:val="single" w:sz="4" w:space="0" w:color="000000"/>
                    <w:right w:val="single" w:sz="4" w:space="0" w:color="000000"/>
                  </w:tcBorders>
                  <w:shd w:val="clear" w:color="auto" w:fill="auto"/>
                  <w:noWrap/>
                  <w:vAlign w:val="center"/>
                </w:tcPr>
                <w:p w14:paraId="58193CC2"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724</w:t>
                  </w:r>
                </w:p>
              </w:tc>
              <w:tc>
                <w:tcPr>
                  <w:tcW w:w="891" w:type="dxa"/>
                  <w:tcBorders>
                    <w:top w:val="nil"/>
                    <w:left w:val="nil"/>
                    <w:bottom w:val="single" w:sz="4" w:space="0" w:color="000000"/>
                    <w:right w:val="single" w:sz="4" w:space="0" w:color="000000"/>
                  </w:tcBorders>
                  <w:shd w:val="clear" w:color="auto" w:fill="auto"/>
                  <w:noWrap/>
                  <w:vAlign w:val="center"/>
                </w:tcPr>
                <w:p w14:paraId="5B3CC44E"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4543B868"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0</w:t>
                  </w:r>
                </w:p>
              </w:tc>
            </w:tr>
            <w:tr w:rsidR="00D21A01" w:rsidRPr="00D21A01" w14:paraId="6967D8B2" w14:textId="77777777" w:rsidTr="00C87B1A">
              <w:trPr>
                <w:trHeight w:val="556"/>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54D13DA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7A35FADD" w14:textId="77777777" w:rsidR="00D21A01" w:rsidRPr="00D21A01" w:rsidRDefault="00D21A01" w:rsidP="00D21A01">
                  <w:pPr>
                    <w:jc w:val="center"/>
                    <w:rPr>
                      <w:rFonts w:ascii="Arial" w:eastAsiaTheme="minorHAnsi" w:hAnsi="Arial" w:cs="Arial"/>
                      <w:sz w:val="18"/>
                      <w:szCs w:val="18"/>
                      <w:lang w:eastAsia="en-US"/>
                    </w:rPr>
                  </w:pPr>
                  <w:r w:rsidRPr="00D21A01">
                    <w:rPr>
                      <w:rFonts w:ascii="Arial" w:eastAsiaTheme="minorHAnsi" w:hAnsi="Arial" w:cs="Arial"/>
                      <w:sz w:val="18"/>
                      <w:szCs w:val="18"/>
                      <w:lang w:eastAsia="en-US"/>
                    </w:rPr>
                    <w:t>1 11 01 040 04 0000 120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03E5E507" w14:textId="77777777" w:rsidR="00D21A01" w:rsidRPr="00D21A01" w:rsidRDefault="00D21A01" w:rsidP="00D21A01">
                  <w:pPr>
                    <w:jc w:val="both"/>
                    <w:rPr>
                      <w:rFonts w:ascii="Arial" w:eastAsiaTheme="minorHAnsi" w:hAnsi="Arial" w:cs="Arial"/>
                      <w:sz w:val="18"/>
                      <w:szCs w:val="18"/>
                      <w:lang w:eastAsia="en-US"/>
                    </w:rPr>
                  </w:pPr>
                  <w:r w:rsidRPr="00D21A01">
                    <w:rPr>
                      <w:rFonts w:ascii="Arial" w:eastAsiaTheme="minorHAnsi" w:hAnsi="Arial" w:cs="Arial"/>
                      <w:sz w:val="18"/>
                      <w:szCs w:val="18"/>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017" w:type="dxa"/>
                  <w:tcBorders>
                    <w:top w:val="nil"/>
                    <w:left w:val="nil"/>
                    <w:bottom w:val="single" w:sz="4" w:space="0" w:color="000000"/>
                    <w:right w:val="single" w:sz="4" w:space="0" w:color="000000"/>
                  </w:tcBorders>
                  <w:shd w:val="clear" w:color="auto" w:fill="auto"/>
                  <w:noWrap/>
                  <w:vAlign w:val="center"/>
                </w:tcPr>
                <w:p w14:paraId="258FF10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724</w:t>
                  </w:r>
                </w:p>
              </w:tc>
              <w:tc>
                <w:tcPr>
                  <w:tcW w:w="891" w:type="dxa"/>
                  <w:tcBorders>
                    <w:top w:val="nil"/>
                    <w:left w:val="nil"/>
                    <w:bottom w:val="single" w:sz="4" w:space="0" w:color="000000"/>
                    <w:right w:val="single" w:sz="4" w:space="0" w:color="000000"/>
                  </w:tcBorders>
                  <w:shd w:val="clear" w:color="auto" w:fill="auto"/>
                  <w:noWrap/>
                  <w:vAlign w:val="center"/>
                </w:tcPr>
                <w:p w14:paraId="1E1E1E7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04847AC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05FF9EFC" w14:textId="77777777" w:rsidTr="00C87B1A">
              <w:trPr>
                <w:trHeight w:val="556"/>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4FF116C7"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6F03C2A2"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1 11 05 000 00 0000 120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E4EA1BB"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7" w:type="dxa"/>
                  <w:tcBorders>
                    <w:top w:val="nil"/>
                    <w:left w:val="nil"/>
                    <w:bottom w:val="single" w:sz="4" w:space="0" w:color="000000"/>
                    <w:right w:val="single" w:sz="4" w:space="0" w:color="000000"/>
                  </w:tcBorders>
                  <w:shd w:val="clear" w:color="auto" w:fill="auto"/>
                  <w:noWrap/>
                  <w:vAlign w:val="center"/>
                  <w:hideMark/>
                </w:tcPr>
                <w:p w14:paraId="299F7DE5"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61 626</w:t>
                  </w:r>
                </w:p>
              </w:tc>
              <w:tc>
                <w:tcPr>
                  <w:tcW w:w="891" w:type="dxa"/>
                  <w:tcBorders>
                    <w:top w:val="nil"/>
                    <w:left w:val="nil"/>
                    <w:bottom w:val="single" w:sz="4" w:space="0" w:color="000000"/>
                    <w:right w:val="single" w:sz="4" w:space="0" w:color="000000"/>
                  </w:tcBorders>
                  <w:shd w:val="clear" w:color="auto" w:fill="auto"/>
                  <w:noWrap/>
                  <w:vAlign w:val="center"/>
                  <w:hideMark/>
                </w:tcPr>
                <w:p w14:paraId="66AD7083"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68 800</w:t>
                  </w:r>
                </w:p>
              </w:tc>
              <w:tc>
                <w:tcPr>
                  <w:tcW w:w="992" w:type="dxa"/>
                  <w:tcBorders>
                    <w:top w:val="nil"/>
                    <w:left w:val="nil"/>
                    <w:bottom w:val="single" w:sz="4" w:space="0" w:color="000000"/>
                    <w:right w:val="single" w:sz="8" w:space="0" w:color="000000"/>
                  </w:tcBorders>
                  <w:shd w:val="clear" w:color="auto" w:fill="auto"/>
                  <w:noWrap/>
                  <w:vAlign w:val="center"/>
                  <w:hideMark/>
                </w:tcPr>
                <w:p w14:paraId="26C245E1"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68 800</w:t>
                  </w:r>
                </w:p>
              </w:tc>
            </w:tr>
            <w:tr w:rsidR="00D21A01" w:rsidRPr="00D21A01" w14:paraId="146A2D22"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3A82DFA5"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49CA9C53"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1 11 05 012 04 0000 120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CDBFEC1"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017" w:type="dxa"/>
                  <w:tcBorders>
                    <w:top w:val="nil"/>
                    <w:left w:val="nil"/>
                    <w:bottom w:val="single" w:sz="4" w:space="0" w:color="000000"/>
                    <w:right w:val="single" w:sz="4" w:space="0" w:color="000000"/>
                  </w:tcBorders>
                  <w:shd w:val="clear" w:color="auto" w:fill="auto"/>
                  <w:noWrap/>
                  <w:vAlign w:val="center"/>
                  <w:hideMark/>
                </w:tcPr>
                <w:p w14:paraId="1EC933D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57 000</w:t>
                  </w:r>
                </w:p>
              </w:tc>
              <w:tc>
                <w:tcPr>
                  <w:tcW w:w="891" w:type="dxa"/>
                  <w:tcBorders>
                    <w:top w:val="nil"/>
                    <w:left w:val="nil"/>
                    <w:bottom w:val="single" w:sz="4" w:space="0" w:color="000000"/>
                    <w:right w:val="single" w:sz="4" w:space="0" w:color="000000"/>
                  </w:tcBorders>
                  <w:shd w:val="clear" w:color="auto" w:fill="auto"/>
                  <w:noWrap/>
                  <w:vAlign w:val="center"/>
                  <w:hideMark/>
                </w:tcPr>
                <w:p w14:paraId="27D59C9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65 000</w:t>
                  </w:r>
                </w:p>
              </w:tc>
              <w:tc>
                <w:tcPr>
                  <w:tcW w:w="992" w:type="dxa"/>
                  <w:tcBorders>
                    <w:top w:val="nil"/>
                    <w:left w:val="nil"/>
                    <w:bottom w:val="single" w:sz="4" w:space="0" w:color="000000"/>
                    <w:right w:val="single" w:sz="8" w:space="0" w:color="000000"/>
                  </w:tcBorders>
                  <w:shd w:val="clear" w:color="auto" w:fill="auto"/>
                  <w:noWrap/>
                  <w:vAlign w:val="center"/>
                  <w:hideMark/>
                </w:tcPr>
                <w:p w14:paraId="48E5012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65 000</w:t>
                  </w:r>
                </w:p>
              </w:tc>
            </w:tr>
            <w:tr w:rsidR="00D21A01" w:rsidRPr="00D21A01" w14:paraId="72E291A8" w14:textId="77777777" w:rsidTr="00C87B1A">
              <w:trPr>
                <w:trHeight w:val="41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48521D69"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lastRenderedPageBreak/>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113F177E"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1 11 05 024 04 0000 120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3C750827"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017" w:type="dxa"/>
                  <w:tcBorders>
                    <w:top w:val="nil"/>
                    <w:left w:val="nil"/>
                    <w:bottom w:val="single" w:sz="4" w:space="0" w:color="000000"/>
                    <w:right w:val="single" w:sz="4" w:space="0" w:color="000000"/>
                  </w:tcBorders>
                  <w:shd w:val="clear" w:color="auto" w:fill="auto"/>
                  <w:noWrap/>
                  <w:vAlign w:val="center"/>
                  <w:hideMark/>
                </w:tcPr>
                <w:p w14:paraId="70C68FA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2 500</w:t>
                  </w:r>
                </w:p>
              </w:tc>
              <w:tc>
                <w:tcPr>
                  <w:tcW w:w="891" w:type="dxa"/>
                  <w:tcBorders>
                    <w:top w:val="nil"/>
                    <w:left w:val="nil"/>
                    <w:bottom w:val="single" w:sz="4" w:space="0" w:color="000000"/>
                    <w:right w:val="single" w:sz="4" w:space="0" w:color="000000"/>
                  </w:tcBorders>
                  <w:shd w:val="clear" w:color="auto" w:fill="auto"/>
                  <w:noWrap/>
                  <w:vAlign w:val="center"/>
                  <w:hideMark/>
                </w:tcPr>
                <w:p w14:paraId="0C82624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300</w:t>
                  </w:r>
                </w:p>
              </w:tc>
              <w:tc>
                <w:tcPr>
                  <w:tcW w:w="992" w:type="dxa"/>
                  <w:tcBorders>
                    <w:top w:val="nil"/>
                    <w:left w:val="nil"/>
                    <w:bottom w:val="single" w:sz="4" w:space="0" w:color="000000"/>
                    <w:right w:val="single" w:sz="8" w:space="0" w:color="000000"/>
                  </w:tcBorders>
                  <w:shd w:val="clear" w:color="auto" w:fill="auto"/>
                  <w:noWrap/>
                  <w:vAlign w:val="center"/>
                  <w:hideMark/>
                </w:tcPr>
                <w:p w14:paraId="00FFDD8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300</w:t>
                  </w:r>
                </w:p>
              </w:tc>
            </w:tr>
            <w:tr w:rsidR="00D21A01" w:rsidRPr="00D21A01" w14:paraId="3C55BAAE"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78FABF68"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468DFB62"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1 11 05 074 04 0000 12</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4FF1A928"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Доходы от сдачи в аренду имущества, составляющего казну городских округов (за исключением земельных участков)</w:t>
                  </w:r>
                </w:p>
              </w:tc>
              <w:tc>
                <w:tcPr>
                  <w:tcW w:w="1017" w:type="dxa"/>
                  <w:tcBorders>
                    <w:top w:val="nil"/>
                    <w:left w:val="nil"/>
                    <w:bottom w:val="single" w:sz="4" w:space="0" w:color="000000"/>
                    <w:right w:val="single" w:sz="4" w:space="0" w:color="000000"/>
                  </w:tcBorders>
                  <w:shd w:val="clear" w:color="auto" w:fill="auto"/>
                  <w:noWrap/>
                  <w:vAlign w:val="center"/>
                  <w:hideMark/>
                </w:tcPr>
                <w:p w14:paraId="04F3331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2 126</w:t>
                  </w:r>
                </w:p>
              </w:tc>
              <w:tc>
                <w:tcPr>
                  <w:tcW w:w="891" w:type="dxa"/>
                  <w:tcBorders>
                    <w:top w:val="nil"/>
                    <w:left w:val="nil"/>
                    <w:bottom w:val="single" w:sz="4" w:space="0" w:color="000000"/>
                    <w:right w:val="single" w:sz="4" w:space="0" w:color="000000"/>
                  </w:tcBorders>
                  <w:shd w:val="clear" w:color="auto" w:fill="auto"/>
                  <w:noWrap/>
                  <w:vAlign w:val="center"/>
                  <w:hideMark/>
                </w:tcPr>
                <w:p w14:paraId="00FC68E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3 500</w:t>
                  </w:r>
                </w:p>
              </w:tc>
              <w:tc>
                <w:tcPr>
                  <w:tcW w:w="992" w:type="dxa"/>
                  <w:tcBorders>
                    <w:top w:val="nil"/>
                    <w:left w:val="nil"/>
                    <w:bottom w:val="single" w:sz="4" w:space="0" w:color="000000"/>
                    <w:right w:val="single" w:sz="8" w:space="0" w:color="000000"/>
                  </w:tcBorders>
                  <w:shd w:val="clear" w:color="auto" w:fill="auto"/>
                  <w:noWrap/>
                  <w:vAlign w:val="center"/>
                  <w:hideMark/>
                </w:tcPr>
                <w:p w14:paraId="6E51347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3 500</w:t>
                  </w:r>
                </w:p>
              </w:tc>
            </w:tr>
            <w:tr w:rsidR="00D21A01" w:rsidRPr="00D21A01" w14:paraId="2C2659E7" w14:textId="77777777" w:rsidTr="00C87B1A">
              <w:trPr>
                <w:trHeight w:val="857"/>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3FE76C51"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2C3347BA" w14:textId="77777777" w:rsidR="00D21A01" w:rsidRPr="00D21A01" w:rsidRDefault="00D21A01" w:rsidP="00D21A01">
                  <w:pPr>
                    <w:jc w:val="center"/>
                    <w:rPr>
                      <w:rFonts w:ascii="Arial" w:eastAsiaTheme="minorHAnsi" w:hAnsi="Arial" w:cs="Arial"/>
                      <w:b/>
                      <w:bCs/>
                      <w:sz w:val="18"/>
                      <w:szCs w:val="18"/>
                      <w:lang w:eastAsia="en-US"/>
                    </w:rPr>
                  </w:pPr>
                  <w:r w:rsidRPr="00D21A01">
                    <w:rPr>
                      <w:rFonts w:ascii="Arial" w:eastAsiaTheme="minorHAnsi" w:hAnsi="Arial" w:cs="Arial"/>
                      <w:b/>
                      <w:bCs/>
                      <w:color w:val="000000"/>
                      <w:sz w:val="18"/>
                      <w:szCs w:val="18"/>
                      <w:shd w:val="clear" w:color="auto" w:fill="FFFFFF"/>
                      <w:lang w:eastAsia="en-US"/>
                    </w:rPr>
                    <w:t>1 11 05 300 00 0000 120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46537E6A" w14:textId="77777777" w:rsidR="00D21A01" w:rsidRPr="00D21A01" w:rsidRDefault="00D21A01" w:rsidP="00D21A01">
                  <w:pPr>
                    <w:spacing w:after="160" w:line="259" w:lineRule="auto"/>
                    <w:jc w:val="both"/>
                    <w:rPr>
                      <w:rFonts w:ascii="Arial" w:eastAsiaTheme="minorHAnsi" w:hAnsi="Arial" w:cs="Arial"/>
                      <w:b/>
                      <w:bCs/>
                      <w:color w:val="000000"/>
                      <w:sz w:val="18"/>
                      <w:szCs w:val="18"/>
                      <w:lang w:eastAsia="en-US"/>
                    </w:rPr>
                  </w:pPr>
                  <w:r w:rsidRPr="00D21A01">
                    <w:rPr>
                      <w:rFonts w:ascii="Arial" w:eastAsiaTheme="minorHAnsi" w:hAnsi="Arial" w:cs="Arial"/>
                      <w:b/>
                      <w:bCs/>
                      <w:color w:val="000000"/>
                      <w:sz w:val="18"/>
                      <w:szCs w:val="18"/>
                      <w:lang w:eastAsia="en-US"/>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017" w:type="dxa"/>
                  <w:tcBorders>
                    <w:top w:val="nil"/>
                    <w:left w:val="nil"/>
                    <w:bottom w:val="single" w:sz="4" w:space="0" w:color="000000"/>
                    <w:right w:val="single" w:sz="4" w:space="0" w:color="000000"/>
                  </w:tcBorders>
                  <w:shd w:val="clear" w:color="auto" w:fill="auto"/>
                  <w:noWrap/>
                  <w:vAlign w:val="center"/>
                </w:tcPr>
                <w:p w14:paraId="0C258C2A"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185</w:t>
                  </w:r>
                </w:p>
              </w:tc>
              <w:tc>
                <w:tcPr>
                  <w:tcW w:w="891" w:type="dxa"/>
                  <w:tcBorders>
                    <w:top w:val="nil"/>
                    <w:left w:val="nil"/>
                    <w:bottom w:val="single" w:sz="4" w:space="0" w:color="000000"/>
                    <w:right w:val="single" w:sz="4" w:space="0" w:color="000000"/>
                  </w:tcBorders>
                  <w:shd w:val="clear" w:color="auto" w:fill="auto"/>
                  <w:noWrap/>
                  <w:vAlign w:val="center"/>
                </w:tcPr>
                <w:p w14:paraId="177EF111"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7BF2C96D"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0</w:t>
                  </w:r>
                </w:p>
              </w:tc>
            </w:tr>
            <w:tr w:rsidR="00D21A01" w:rsidRPr="00D21A01" w14:paraId="00F3884E"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5653BDC5"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65A41A03" w14:textId="77777777" w:rsidR="00D21A01" w:rsidRPr="00D21A01" w:rsidRDefault="00D21A01" w:rsidP="00D21A01">
                  <w:pPr>
                    <w:jc w:val="center"/>
                    <w:rPr>
                      <w:rFonts w:ascii="Arial" w:eastAsiaTheme="minorHAnsi" w:hAnsi="Arial" w:cs="Arial"/>
                      <w:color w:val="000000"/>
                      <w:sz w:val="18"/>
                      <w:szCs w:val="18"/>
                      <w:shd w:val="clear" w:color="auto" w:fill="FFFFFF"/>
                      <w:lang w:eastAsia="en-US"/>
                    </w:rPr>
                  </w:pPr>
                  <w:r w:rsidRPr="00D21A01">
                    <w:rPr>
                      <w:rFonts w:ascii="Arial" w:eastAsiaTheme="minorHAnsi" w:hAnsi="Arial" w:cs="Arial"/>
                      <w:color w:val="000000"/>
                      <w:sz w:val="18"/>
                      <w:szCs w:val="18"/>
                      <w:shd w:val="clear" w:color="auto" w:fill="FFFFFF"/>
                      <w:lang w:eastAsia="en-US"/>
                    </w:rPr>
                    <w:t>1 11 05 312 04 0000 120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6386D10F" w14:textId="77777777" w:rsidR="00D21A01" w:rsidRPr="00D21A01" w:rsidRDefault="00D21A01" w:rsidP="00D21A01">
                  <w:pPr>
                    <w:spacing w:after="160" w:line="259" w:lineRule="auto"/>
                    <w:jc w:val="both"/>
                    <w:rPr>
                      <w:rFonts w:ascii="Arial" w:eastAsiaTheme="minorHAnsi" w:hAnsi="Arial" w:cs="Arial"/>
                      <w:b/>
                      <w:bCs/>
                      <w:color w:val="000000"/>
                      <w:sz w:val="18"/>
                      <w:szCs w:val="18"/>
                      <w:lang w:eastAsia="en-US"/>
                    </w:rPr>
                  </w:pPr>
                  <w:r w:rsidRPr="00D21A01">
                    <w:rPr>
                      <w:rFonts w:ascii="Arial" w:eastAsiaTheme="minorHAnsi" w:hAnsi="Arial" w:cs="Arial"/>
                      <w:color w:val="000000"/>
                      <w:sz w:val="18"/>
                      <w:szCs w:val="18"/>
                      <w:shd w:val="clear" w:color="auto" w:fill="FFFFFF"/>
                      <w:lang w:eastAsia="en-US"/>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tcPr>
                <w:p w14:paraId="460F22D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185</w:t>
                  </w:r>
                </w:p>
              </w:tc>
              <w:tc>
                <w:tcPr>
                  <w:tcW w:w="891" w:type="dxa"/>
                  <w:tcBorders>
                    <w:top w:val="nil"/>
                    <w:left w:val="nil"/>
                    <w:bottom w:val="single" w:sz="4" w:space="0" w:color="000000"/>
                    <w:right w:val="single" w:sz="4" w:space="0" w:color="000000"/>
                  </w:tcBorders>
                  <w:shd w:val="clear" w:color="auto" w:fill="auto"/>
                  <w:noWrap/>
                  <w:vAlign w:val="center"/>
                </w:tcPr>
                <w:p w14:paraId="4DB8454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3146B75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4E93279B"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19C0BEB4"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1260B2DF" w14:textId="77777777" w:rsidR="00D21A01" w:rsidRPr="00D21A01" w:rsidRDefault="00D21A01" w:rsidP="00D21A01">
                  <w:pPr>
                    <w:jc w:val="center"/>
                    <w:rPr>
                      <w:rFonts w:ascii="Arial" w:hAnsi="Arial" w:cs="Arial"/>
                      <w:color w:val="000000"/>
                      <w:sz w:val="18"/>
                      <w:szCs w:val="18"/>
                    </w:rPr>
                  </w:pPr>
                  <w:r w:rsidRPr="00D21A01">
                    <w:rPr>
                      <w:rFonts w:ascii="Arial" w:eastAsiaTheme="minorHAnsi" w:hAnsi="Arial" w:cs="Arial"/>
                      <w:b/>
                      <w:bCs/>
                      <w:sz w:val="18"/>
                      <w:szCs w:val="18"/>
                      <w:lang w:eastAsia="en-US"/>
                    </w:rPr>
                    <w:t>1 11 07 000 00 0000 120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22BACBD3"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b/>
                      <w:bCs/>
                      <w:sz w:val="18"/>
                      <w:szCs w:val="18"/>
                      <w:lang w:eastAsia="en-US"/>
                    </w:rPr>
                    <w:t>Платежи от государственных и муниципальных унитарных предприятий</w:t>
                  </w:r>
                </w:p>
              </w:tc>
              <w:tc>
                <w:tcPr>
                  <w:tcW w:w="1017" w:type="dxa"/>
                  <w:tcBorders>
                    <w:top w:val="nil"/>
                    <w:left w:val="nil"/>
                    <w:bottom w:val="single" w:sz="4" w:space="0" w:color="000000"/>
                    <w:right w:val="single" w:sz="4" w:space="0" w:color="000000"/>
                  </w:tcBorders>
                  <w:shd w:val="clear" w:color="auto" w:fill="auto"/>
                  <w:noWrap/>
                  <w:vAlign w:val="center"/>
                </w:tcPr>
                <w:p w14:paraId="732A1F53"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w:t>
                  </w:r>
                </w:p>
              </w:tc>
              <w:tc>
                <w:tcPr>
                  <w:tcW w:w="891" w:type="dxa"/>
                  <w:tcBorders>
                    <w:top w:val="nil"/>
                    <w:left w:val="nil"/>
                    <w:bottom w:val="single" w:sz="4" w:space="0" w:color="000000"/>
                    <w:right w:val="single" w:sz="4" w:space="0" w:color="000000"/>
                  </w:tcBorders>
                  <w:shd w:val="clear" w:color="auto" w:fill="auto"/>
                  <w:noWrap/>
                  <w:vAlign w:val="center"/>
                </w:tcPr>
                <w:p w14:paraId="3200A827"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5E3FBF1A"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0</w:t>
                  </w:r>
                </w:p>
              </w:tc>
            </w:tr>
            <w:tr w:rsidR="00D21A01" w:rsidRPr="00D21A01" w14:paraId="5A6F79EF"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7E633301"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3EA8BB6D" w14:textId="77777777" w:rsidR="00D21A01" w:rsidRPr="00D21A01" w:rsidRDefault="00D21A01" w:rsidP="00D21A01">
                  <w:pPr>
                    <w:jc w:val="center"/>
                    <w:rPr>
                      <w:rFonts w:ascii="Arial" w:hAnsi="Arial" w:cs="Arial"/>
                      <w:color w:val="000000"/>
                      <w:sz w:val="18"/>
                      <w:szCs w:val="18"/>
                    </w:rPr>
                  </w:pPr>
                  <w:r w:rsidRPr="00D21A01">
                    <w:rPr>
                      <w:rFonts w:ascii="Arial" w:eastAsiaTheme="minorHAnsi" w:hAnsi="Arial" w:cs="Arial"/>
                      <w:sz w:val="18"/>
                      <w:szCs w:val="18"/>
                      <w:lang w:eastAsia="en-US"/>
                    </w:rPr>
                    <w:t>1 11 07 014 04 0000 120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6A2B2D6C" w14:textId="77777777" w:rsidR="00D21A01" w:rsidRPr="00D21A01" w:rsidRDefault="00D21A01" w:rsidP="00D21A01">
                  <w:pPr>
                    <w:jc w:val="both"/>
                    <w:rPr>
                      <w:rFonts w:ascii="Arial" w:hAnsi="Arial" w:cs="Arial"/>
                      <w:color w:val="000000"/>
                      <w:sz w:val="18"/>
                      <w:szCs w:val="18"/>
                    </w:rPr>
                  </w:pPr>
                  <w:bookmarkStart w:id="4" w:name="_Hlk104819590"/>
                  <w:r w:rsidRPr="00D21A01">
                    <w:rPr>
                      <w:rFonts w:ascii="Arial" w:eastAsiaTheme="minorHAnsi" w:hAnsi="Arial" w:cs="Arial"/>
                      <w:sz w:val="18"/>
                      <w:szCs w:val="18"/>
                      <w:lang w:eastAsia="en-US"/>
                    </w:rPr>
                    <w:t xml:space="preserve">Доходы от перечисления части прибыли, остающейся после уплаты налогов и иных обязательных платежей </w:t>
                  </w:r>
                  <w:bookmarkEnd w:id="4"/>
                  <w:r w:rsidRPr="00D21A01">
                    <w:rPr>
                      <w:rFonts w:ascii="Arial" w:eastAsiaTheme="minorHAnsi" w:hAnsi="Arial" w:cs="Arial"/>
                      <w:sz w:val="18"/>
                      <w:szCs w:val="18"/>
                      <w:lang w:eastAsia="en-US"/>
                    </w:rPr>
                    <w:t>муниципальных унитарных предприятий, созданных городскими округами</w:t>
                  </w:r>
                </w:p>
              </w:tc>
              <w:tc>
                <w:tcPr>
                  <w:tcW w:w="1017" w:type="dxa"/>
                  <w:tcBorders>
                    <w:top w:val="nil"/>
                    <w:left w:val="nil"/>
                    <w:bottom w:val="single" w:sz="4" w:space="0" w:color="000000"/>
                    <w:right w:val="single" w:sz="4" w:space="0" w:color="000000"/>
                  </w:tcBorders>
                  <w:shd w:val="clear" w:color="auto" w:fill="auto"/>
                  <w:noWrap/>
                  <w:vAlign w:val="center"/>
                </w:tcPr>
                <w:p w14:paraId="157A667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w:t>
                  </w:r>
                </w:p>
              </w:tc>
              <w:tc>
                <w:tcPr>
                  <w:tcW w:w="891" w:type="dxa"/>
                  <w:tcBorders>
                    <w:top w:val="nil"/>
                    <w:left w:val="nil"/>
                    <w:bottom w:val="single" w:sz="4" w:space="0" w:color="000000"/>
                    <w:right w:val="single" w:sz="4" w:space="0" w:color="000000"/>
                  </w:tcBorders>
                  <w:shd w:val="clear" w:color="auto" w:fill="auto"/>
                  <w:noWrap/>
                  <w:vAlign w:val="center"/>
                </w:tcPr>
                <w:p w14:paraId="13BADCF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02BAFC5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7B4947CA" w14:textId="77777777" w:rsidTr="00C87B1A">
              <w:trPr>
                <w:trHeight w:val="274"/>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01A5A7FD"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4B2A3714"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1 11 09 000 00 0000 120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2D8FCD83"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7" w:type="dxa"/>
                  <w:tcBorders>
                    <w:top w:val="nil"/>
                    <w:left w:val="nil"/>
                    <w:bottom w:val="single" w:sz="4" w:space="0" w:color="000000"/>
                    <w:right w:val="single" w:sz="4" w:space="0" w:color="000000"/>
                  </w:tcBorders>
                  <w:shd w:val="clear" w:color="auto" w:fill="auto"/>
                  <w:noWrap/>
                  <w:vAlign w:val="center"/>
                  <w:hideMark/>
                </w:tcPr>
                <w:p w14:paraId="00CBF854"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21 963</w:t>
                  </w:r>
                </w:p>
              </w:tc>
              <w:tc>
                <w:tcPr>
                  <w:tcW w:w="891" w:type="dxa"/>
                  <w:tcBorders>
                    <w:top w:val="nil"/>
                    <w:left w:val="nil"/>
                    <w:bottom w:val="single" w:sz="4" w:space="0" w:color="000000"/>
                    <w:right w:val="single" w:sz="4" w:space="0" w:color="000000"/>
                  </w:tcBorders>
                  <w:shd w:val="clear" w:color="auto" w:fill="auto"/>
                  <w:noWrap/>
                  <w:vAlign w:val="center"/>
                  <w:hideMark/>
                </w:tcPr>
                <w:p w14:paraId="2C026AE9"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19 878</w:t>
                  </w:r>
                </w:p>
              </w:tc>
              <w:tc>
                <w:tcPr>
                  <w:tcW w:w="992" w:type="dxa"/>
                  <w:tcBorders>
                    <w:top w:val="nil"/>
                    <w:left w:val="nil"/>
                    <w:bottom w:val="single" w:sz="4" w:space="0" w:color="000000"/>
                    <w:right w:val="single" w:sz="8" w:space="0" w:color="000000"/>
                  </w:tcBorders>
                  <w:shd w:val="clear" w:color="auto" w:fill="auto"/>
                  <w:noWrap/>
                  <w:vAlign w:val="center"/>
                  <w:hideMark/>
                </w:tcPr>
                <w:p w14:paraId="73CC2F8E"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18 662</w:t>
                  </w:r>
                </w:p>
              </w:tc>
            </w:tr>
            <w:tr w:rsidR="00D21A01" w:rsidRPr="00D21A01" w14:paraId="4AE3DCF4"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455419E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46718C34"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1 11 09 044 04 0000 120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0D1C7AF7"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17" w:type="dxa"/>
                  <w:tcBorders>
                    <w:top w:val="nil"/>
                    <w:left w:val="nil"/>
                    <w:bottom w:val="single" w:sz="4" w:space="0" w:color="000000"/>
                    <w:right w:val="single" w:sz="4" w:space="0" w:color="000000"/>
                  </w:tcBorders>
                  <w:shd w:val="clear" w:color="auto" w:fill="auto"/>
                  <w:noWrap/>
                  <w:vAlign w:val="center"/>
                  <w:hideMark/>
                </w:tcPr>
                <w:p w14:paraId="18A6019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16 842</w:t>
                  </w:r>
                </w:p>
              </w:tc>
              <w:tc>
                <w:tcPr>
                  <w:tcW w:w="891" w:type="dxa"/>
                  <w:tcBorders>
                    <w:top w:val="nil"/>
                    <w:left w:val="nil"/>
                    <w:bottom w:val="single" w:sz="4" w:space="0" w:color="000000"/>
                    <w:right w:val="single" w:sz="4" w:space="0" w:color="000000"/>
                  </w:tcBorders>
                  <w:shd w:val="clear" w:color="auto" w:fill="auto"/>
                  <w:noWrap/>
                  <w:vAlign w:val="center"/>
                  <w:hideMark/>
                </w:tcPr>
                <w:p w14:paraId="3396D51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15 510</w:t>
                  </w:r>
                </w:p>
              </w:tc>
              <w:tc>
                <w:tcPr>
                  <w:tcW w:w="992" w:type="dxa"/>
                  <w:tcBorders>
                    <w:top w:val="nil"/>
                    <w:left w:val="nil"/>
                    <w:bottom w:val="single" w:sz="4" w:space="0" w:color="000000"/>
                    <w:right w:val="single" w:sz="8" w:space="0" w:color="000000"/>
                  </w:tcBorders>
                  <w:shd w:val="clear" w:color="auto" w:fill="auto"/>
                  <w:noWrap/>
                  <w:vAlign w:val="center"/>
                  <w:hideMark/>
                </w:tcPr>
                <w:p w14:paraId="3C7AB7A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15 010</w:t>
                  </w:r>
                </w:p>
              </w:tc>
            </w:tr>
            <w:tr w:rsidR="00D21A01" w:rsidRPr="00D21A01" w14:paraId="410FA431"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22A05655"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7C1CBE9C"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1 11 09 044 04 0000 120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5C96EAA"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17" w:type="dxa"/>
                  <w:tcBorders>
                    <w:top w:val="nil"/>
                    <w:left w:val="nil"/>
                    <w:bottom w:val="single" w:sz="4" w:space="0" w:color="000000"/>
                    <w:right w:val="single" w:sz="4" w:space="0" w:color="000000"/>
                  </w:tcBorders>
                  <w:shd w:val="clear" w:color="auto" w:fill="auto"/>
                  <w:noWrap/>
                  <w:vAlign w:val="center"/>
                  <w:hideMark/>
                </w:tcPr>
                <w:p w14:paraId="4BA763A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16 800</w:t>
                  </w:r>
                </w:p>
              </w:tc>
              <w:tc>
                <w:tcPr>
                  <w:tcW w:w="891" w:type="dxa"/>
                  <w:tcBorders>
                    <w:top w:val="nil"/>
                    <w:left w:val="nil"/>
                    <w:bottom w:val="single" w:sz="4" w:space="0" w:color="000000"/>
                    <w:right w:val="single" w:sz="4" w:space="0" w:color="000000"/>
                  </w:tcBorders>
                  <w:shd w:val="clear" w:color="auto" w:fill="auto"/>
                  <w:noWrap/>
                  <w:vAlign w:val="center"/>
                  <w:hideMark/>
                </w:tcPr>
                <w:p w14:paraId="6FA7975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15 500</w:t>
                  </w:r>
                </w:p>
              </w:tc>
              <w:tc>
                <w:tcPr>
                  <w:tcW w:w="992" w:type="dxa"/>
                  <w:tcBorders>
                    <w:top w:val="nil"/>
                    <w:left w:val="nil"/>
                    <w:bottom w:val="single" w:sz="4" w:space="0" w:color="000000"/>
                    <w:right w:val="single" w:sz="8" w:space="0" w:color="000000"/>
                  </w:tcBorders>
                  <w:shd w:val="clear" w:color="auto" w:fill="auto"/>
                  <w:noWrap/>
                  <w:vAlign w:val="center"/>
                  <w:hideMark/>
                </w:tcPr>
                <w:p w14:paraId="0B651CD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15 000</w:t>
                  </w:r>
                </w:p>
              </w:tc>
            </w:tr>
            <w:tr w:rsidR="00D21A01" w:rsidRPr="00D21A01" w14:paraId="44BCDA0D" w14:textId="77777777" w:rsidTr="00C87B1A">
              <w:trPr>
                <w:trHeight w:val="982"/>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101AC7F7"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6E76123D"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1 11 09 044 04 0006 120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42A6A140" w14:textId="77777777" w:rsidR="00D21A01" w:rsidRPr="00D21A01" w:rsidRDefault="00D21A01" w:rsidP="00D21A01">
                  <w:pPr>
                    <w:jc w:val="both"/>
                    <w:rPr>
                      <w:rFonts w:ascii="Arial" w:hAnsi="Arial" w:cs="Arial"/>
                      <w:color w:val="000000"/>
                      <w:sz w:val="18"/>
                      <w:szCs w:val="18"/>
                    </w:rPr>
                  </w:pPr>
                  <w:bookmarkStart w:id="5" w:name="_Hlk104819644"/>
                  <w:r w:rsidRPr="00D21A01">
                    <w:rPr>
                      <w:rFonts w:ascii="Arial" w:hAnsi="Arial" w:cs="Arial"/>
                      <w:color w:val="000000"/>
                      <w:sz w:val="18"/>
                      <w:szCs w:val="18"/>
                    </w:rPr>
                    <w:t xml:space="preserve">Прочие поступления от использования имущества, </w:t>
                  </w:r>
                  <w:bookmarkEnd w:id="5"/>
                  <w:r w:rsidRPr="00D21A01">
                    <w:rPr>
                      <w:rFonts w:ascii="Arial" w:hAnsi="Arial" w:cs="Arial"/>
                      <w:color w:val="000000"/>
                      <w:sz w:val="18"/>
                      <w:szCs w:val="18"/>
                    </w:rPr>
                    <w:t>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hideMark/>
                </w:tcPr>
                <w:p w14:paraId="0D84EE1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42</w:t>
                  </w:r>
                </w:p>
              </w:tc>
              <w:tc>
                <w:tcPr>
                  <w:tcW w:w="891" w:type="dxa"/>
                  <w:tcBorders>
                    <w:top w:val="nil"/>
                    <w:left w:val="nil"/>
                    <w:bottom w:val="single" w:sz="4" w:space="0" w:color="000000"/>
                    <w:right w:val="single" w:sz="4" w:space="0" w:color="000000"/>
                  </w:tcBorders>
                  <w:shd w:val="clear" w:color="auto" w:fill="auto"/>
                  <w:noWrap/>
                  <w:vAlign w:val="center"/>
                  <w:hideMark/>
                </w:tcPr>
                <w:p w14:paraId="3FAEBA0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10</w:t>
                  </w:r>
                </w:p>
              </w:tc>
              <w:tc>
                <w:tcPr>
                  <w:tcW w:w="992" w:type="dxa"/>
                  <w:tcBorders>
                    <w:top w:val="nil"/>
                    <w:left w:val="nil"/>
                    <w:bottom w:val="single" w:sz="4" w:space="0" w:color="000000"/>
                    <w:right w:val="single" w:sz="8" w:space="0" w:color="000000"/>
                  </w:tcBorders>
                  <w:shd w:val="clear" w:color="auto" w:fill="auto"/>
                  <w:noWrap/>
                  <w:vAlign w:val="center"/>
                  <w:hideMark/>
                </w:tcPr>
                <w:p w14:paraId="2D2377E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10</w:t>
                  </w:r>
                </w:p>
              </w:tc>
            </w:tr>
            <w:tr w:rsidR="00D21A01" w:rsidRPr="00D21A01" w14:paraId="64D0C745" w14:textId="77777777" w:rsidTr="00C87B1A">
              <w:trPr>
                <w:trHeight w:val="274"/>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1C05F07A"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2AE7444D"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1 11 09 080 04 0000 120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0533F87F"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017" w:type="dxa"/>
                  <w:tcBorders>
                    <w:top w:val="nil"/>
                    <w:left w:val="nil"/>
                    <w:bottom w:val="single" w:sz="4" w:space="0" w:color="000000"/>
                    <w:right w:val="single" w:sz="4" w:space="0" w:color="000000"/>
                  </w:tcBorders>
                  <w:shd w:val="clear" w:color="auto" w:fill="auto"/>
                  <w:noWrap/>
                  <w:vAlign w:val="center"/>
                  <w:hideMark/>
                </w:tcPr>
                <w:p w14:paraId="35D0CE4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5 121</w:t>
                  </w:r>
                </w:p>
              </w:tc>
              <w:tc>
                <w:tcPr>
                  <w:tcW w:w="891" w:type="dxa"/>
                  <w:tcBorders>
                    <w:top w:val="nil"/>
                    <w:left w:val="nil"/>
                    <w:bottom w:val="single" w:sz="4" w:space="0" w:color="000000"/>
                    <w:right w:val="single" w:sz="4" w:space="0" w:color="000000"/>
                  </w:tcBorders>
                  <w:shd w:val="clear" w:color="auto" w:fill="auto"/>
                  <w:noWrap/>
                  <w:vAlign w:val="center"/>
                  <w:hideMark/>
                </w:tcPr>
                <w:p w14:paraId="2686E8E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4 368</w:t>
                  </w:r>
                </w:p>
              </w:tc>
              <w:tc>
                <w:tcPr>
                  <w:tcW w:w="992" w:type="dxa"/>
                  <w:tcBorders>
                    <w:top w:val="nil"/>
                    <w:left w:val="nil"/>
                    <w:bottom w:val="single" w:sz="4" w:space="0" w:color="000000"/>
                    <w:right w:val="single" w:sz="8" w:space="0" w:color="000000"/>
                  </w:tcBorders>
                  <w:shd w:val="clear" w:color="auto" w:fill="auto"/>
                  <w:noWrap/>
                  <w:vAlign w:val="center"/>
                  <w:hideMark/>
                </w:tcPr>
                <w:p w14:paraId="20A13DE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3 652</w:t>
                  </w:r>
                </w:p>
              </w:tc>
            </w:tr>
            <w:tr w:rsidR="00D21A01" w:rsidRPr="00D21A01" w14:paraId="2C94E618" w14:textId="77777777" w:rsidTr="00C87B1A">
              <w:trPr>
                <w:trHeight w:val="274"/>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387981AD"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lastRenderedPageBreak/>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28709AFF"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1 11 09 080 04 0007 120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02F6F79D"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 право за размещение нестационарных объектов торговли</w:t>
                  </w:r>
                </w:p>
              </w:tc>
              <w:tc>
                <w:tcPr>
                  <w:tcW w:w="1017" w:type="dxa"/>
                  <w:tcBorders>
                    <w:top w:val="nil"/>
                    <w:left w:val="nil"/>
                    <w:bottom w:val="single" w:sz="4" w:space="0" w:color="000000"/>
                    <w:right w:val="single" w:sz="4" w:space="0" w:color="000000"/>
                  </w:tcBorders>
                  <w:shd w:val="clear" w:color="auto" w:fill="auto"/>
                  <w:noWrap/>
                  <w:vAlign w:val="center"/>
                </w:tcPr>
                <w:p w14:paraId="578606B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762</w:t>
                  </w:r>
                </w:p>
              </w:tc>
              <w:tc>
                <w:tcPr>
                  <w:tcW w:w="891" w:type="dxa"/>
                  <w:tcBorders>
                    <w:top w:val="nil"/>
                    <w:left w:val="nil"/>
                    <w:bottom w:val="single" w:sz="4" w:space="0" w:color="000000"/>
                    <w:right w:val="single" w:sz="4" w:space="0" w:color="000000"/>
                  </w:tcBorders>
                  <w:shd w:val="clear" w:color="auto" w:fill="auto"/>
                  <w:noWrap/>
                  <w:vAlign w:val="center"/>
                </w:tcPr>
                <w:p w14:paraId="4BBD968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4344419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44F1E1EA" w14:textId="77777777" w:rsidTr="00C87B1A">
              <w:trPr>
                <w:trHeight w:val="274"/>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674BEEF3"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671ABE03"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1 11 09 080 04 0009 120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07F85BD9"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разграничена-право на установку рекламных конструкций</w:t>
                  </w:r>
                </w:p>
              </w:tc>
              <w:tc>
                <w:tcPr>
                  <w:tcW w:w="1017" w:type="dxa"/>
                  <w:tcBorders>
                    <w:top w:val="nil"/>
                    <w:left w:val="nil"/>
                    <w:bottom w:val="single" w:sz="4" w:space="0" w:color="000000"/>
                    <w:right w:val="single" w:sz="4" w:space="0" w:color="000000"/>
                  </w:tcBorders>
                  <w:shd w:val="clear" w:color="auto" w:fill="auto"/>
                  <w:noWrap/>
                  <w:vAlign w:val="center"/>
                </w:tcPr>
                <w:p w14:paraId="5DE856B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409</w:t>
                  </w:r>
                </w:p>
              </w:tc>
              <w:tc>
                <w:tcPr>
                  <w:tcW w:w="891" w:type="dxa"/>
                  <w:tcBorders>
                    <w:top w:val="nil"/>
                    <w:left w:val="nil"/>
                    <w:bottom w:val="single" w:sz="4" w:space="0" w:color="000000"/>
                    <w:right w:val="single" w:sz="4" w:space="0" w:color="000000"/>
                  </w:tcBorders>
                  <w:shd w:val="clear" w:color="auto" w:fill="auto"/>
                  <w:noWrap/>
                  <w:vAlign w:val="center"/>
                </w:tcPr>
                <w:p w14:paraId="355498B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0974126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37D50673" w14:textId="77777777" w:rsidTr="00C87B1A">
              <w:trPr>
                <w:trHeight w:val="159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0E749D36"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2ABFD3DF"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1 11 09 080 04 0017 120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1C2FCEC8"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 плата за размещение нестационарных объектов торговли</w:t>
                  </w:r>
                </w:p>
              </w:tc>
              <w:tc>
                <w:tcPr>
                  <w:tcW w:w="1017" w:type="dxa"/>
                  <w:tcBorders>
                    <w:top w:val="nil"/>
                    <w:left w:val="nil"/>
                    <w:bottom w:val="single" w:sz="4" w:space="0" w:color="000000"/>
                    <w:right w:val="single" w:sz="4" w:space="0" w:color="000000"/>
                  </w:tcBorders>
                  <w:shd w:val="clear" w:color="auto" w:fill="auto"/>
                  <w:noWrap/>
                  <w:vAlign w:val="center"/>
                  <w:hideMark/>
                </w:tcPr>
                <w:p w14:paraId="711C8E0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2 922</w:t>
                  </w:r>
                </w:p>
              </w:tc>
              <w:tc>
                <w:tcPr>
                  <w:tcW w:w="891" w:type="dxa"/>
                  <w:tcBorders>
                    <w:top w:val="nil"/>
                    <w:left w:val="nil"/>
                    <w:bottom w:val="single" w:sz="4" w:space="0" w:color="000000"/>
                    <w:right w:val="single" w:sz="4" w:space="0" w:color="000000"/>
                  </w:tcBorders>
                  <w:shd w:val="clear" w:color="auto" w:fill="auto"/>
                  <w:noWrap/>
                  <w:vAlign w:val="center"/>
                  <w:hideMark/>
                </w:tcPr>
                <w:p w14:paraId="6F822F7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1 422</w:t>
                  </w:r>
                </w:p>
              </w:tc>
              <w:tc>
                <w:tcPr>
                  <w:tcW w:w="992" w:type="dxa"/>
                  <w:tcBorders>
                    <w:top w:val="nil"/>
                    <w:left w:val="nil"/>
                    <w:bottom w:val="single" w:sz="4" w:space="0" w:color="000000"/>
                    <w:right w:val="single" w:sz="8" w:space="0" w:color="000000"/>
                  </w:tcBorders>
                  <w:shd w:val="clear" w:color="auto" w:fill="auto"/>
                  <w:noWrap/>
                  <w:vAlign w:val="center"/>
                  <w:hideMark/>
                </w:tcPr>
                <w:p w14:paraId="7063984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1 422</w:t>
                  </w:r>
                </w:p>
              </w:tc>
            </w:tr>
            <w:tr w:rsidR="00D21A01" w:rsidRPr="00D21A01" w14:paraId="00592AE9" w14:textId="77777777" w:rsidTr="00C87B1A">
              <w:trPr>
                <w:trHeight w:val="159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026547F7"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02868E93"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1 11 09 080 04 0019 120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F184796"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разграничена-оплата по договору на установку и эксплуатацию рекламных конструкций</w:t>
                  </w:r>
                </w:p>
              </w:tc>
              <w:tc>
                <w:tcPr>
                  <w:tcW w:w="1017" w:type="dxa"/>
                  <w:tcBorders>
                    <w:top w:val="nil"/>
                    <w:left w:val="nil"/>
                    <w:bottom w:val="single" w:sz="4" w:space="0" w:color="000000"/>
                    <w:right w:val="single" w:sz="4" w:space="0" w:color="000000"/>
                  </w:tcBorders>
                  <w:shd w:val="clear" w:color="auto" w:fill="auto"/>
                  <w:noWrap/>
                  <w:vAlign w:val="center"/>
                  <w:hideMark/>
                </w:tcPr>
                <w:p w14:paraId="617F407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1 028</w:t>
                  </w:r>
                </w:p>
              </w:tc>
              <w:tc>
                <w:tcPr>
                  <w:tcW w:w="891" w:type="dxa"/>
                  <w:tcBorders>
                    <w:top w:val="nil"/>
                    <w:left w:val="nil"/>
                    <w:bottom w:val="single" w:sz="4" w:space="0" w:color="000000"/>
                    <w:right w:val="single" w:sz="4" w:space="0" w:color="000000"/>
                  </w:tcBorders>
                  <w:shd w:val="clear" w:color="auto" w:fill="auto"/>
                  <w:noWrap/>
                  <w:vAlign w:val="center"/>
                  <w:hideMark/>
                </w:tcPr>
                <w:p w14:paraId="69D82A7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2 946</w:t>
                  </w:r>
                </w:p>
              </w:tc>
              <w:tc>
                <w:tcPr>
                  <w:tcW w:w="992" w:type="dxa"/>
                  <w:tcBorders>
                    <w:top w:val="nil"/>
                    <w:left w:val="nil"/>
                    <w:bottom w:val="single" w:sz="4" w:space="0" w:color="000000"/>
                    <w:right w:val="single" w:sz="8" w:space="0" w:color="000000"/>
                  </w:tcBorders>
                  <w:shd w:val="clear" w:color="auto" w:fill="auto"/>
                  <w:noWrap/>
                  <w:vAlign w:val="center"/>
                  <w:hideMark/>
                </w:tcPr>
                <w:p w14:paraId="24E1AA9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2 230</w:t>
                  </w:r>
                </w:p>
              </w:tc>
            </w:tr>
            <w:tr w:rsidR="00D21A01" w:rsidRPr="00D21A01" w14:paraId="35E28F68"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77CFE2E4"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7D403226"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1 12 00 000 00 0000 000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22D0C4A2"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ПЛАТЕЖИ ПРИ ПОЛЬЗОВАНИИ ПРИРОДНЫМИ РЕСУРСАМИ</w:t>
                  </w:r>
                </w:p>
              </w:tc>
              <w:tc>
                <w:tcPr>
                  <w:tcW w:w="1017" w:type="dxa"/>
                  <w:tcBorders>
                    <w:top w:val="nil"/>
                    <w:left w:val="nil"/>
                    <w:bottom w:val="single" w:sz="4" w:space="0" w:color="000000"/>
                    <w:right w:val="single" w:sz="4" w:space="0" w:color="000000"/>
                  </w:tcBorders>
                  <w:shd w:val="clear" w:color="auto" w:fill="auto"/>
                  <w:noWrap/>
                  <w:vAlign w:val="center"/>
                  <w:hideMark/>
                </w:tcPr>
                <w:p w14:paraId="3E1432D3"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1 133</w:t>
                  </w:r>
                </w:p>
              </w:tc>
              <w:tc>
                <w:tcPr>
                  <w:tcW w:w="891" w:type="dxa"/>
                  <w:tcBorders>
                    <w:top w:val="nil"/>
                    <w:left w:val="nil"/>
                    <w:bottom w:val="single" w:sz="4" w:space="0" w:color="000000"/>
                    <w:right w:val="single" w:sz="4" w:space="0" w:color="000000"/>
                  </w:tcBorders>
                  <w:shd w:val="clear" w:color="auto" w:fill="auto"/>
                  <w:noWrap/>
                  <w:vAlign w:val="center"/>
                  <w:hideMark/>
                </w:tcPr>
                <w:p w14:paraId="27EE966E"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2 000</w:t>
                  </w:r>
                </w:p>
              </w:tc>
              <w:tc>
                <w:tcPr>
                  <w:tcW w:w="992" w:type="dxa"/>
                  <w:tcBorders>
                    <w:top w:val="nil"/>
                    <w:left w:val="nil"/>
                    <w:bottom w:val="single" w:sz="4" w:space="0" w:color="000000"/>
                    <w:right w:val="single" w:sz="8" w:space="0" w:color="000000"/>
                  </w:tcBorders>
                  <w:shd w:val="clear" w:color="auto" w:fill="auto"/>
                  <w:noWrap/>
                  <w:vAlign w:val="center"/>
                  <w:hideMark/>
                </w:tcPr>
                <w:p w14:paraId="070DC245"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2 000</w:t>
                  </w:r>
                </w:p>
              </w:tc>
            </w:tr>
            <w:tr w:rsidR="00D21A01" w:rsidRPr="00D21A01" w14:paraId="2A5F9DC1"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4FA4676A"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71203727"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1 12 01 000 01 0000 120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BF0D7B6"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Плата за негативное воздействие на окружающую среду</w:t>
                  </w:r>
                </w:p>
              </w:tc>
              <w:tc>
                <w:tcPr>
                  <w:tcW w:w="1017" w:type="dxa"/>
                  <w:tcBorders>
                    <w:top w:val="nil"/>
                    <w:left w:val="nil"/>
                    <w:bottom w:val="single" w:sz="4" w:space="0" w:color="000000"/>
                    <w:right w:val="single" w:sz="4" w:space="0" w:color="000000"/>
                  </w:tcBorders>
                  <w:shd w:val="clear" w:color="auto" w:fill="auto"/>
                  <w:noWrap/>
                  <w:vAlign w:val="center"/>
                  <w:hideMark/>
                </w:tcPr>
                <w:p w14:paraId="61906DC2"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1 133</w:t>
                  </w:r>
                </w:p>
              </w:tc>
              <w:tc>
                <w:tcPr>
                  <w:tcW w:w="891" w:type="dxa"/>
                  <w:tcBorders>
                    <w:top w:val="nil"/>
                    <w:left w:val="nil"/>
                    <w:bottom w:val="single" w:sz="4" w:space="0" w:color="000000"/>
                    <w:right w:val="single" w:sz="4" w:space="0" w:color="000000"/>
                  </w:tcBorders>
                  <w:shd w:val="clear" w:color="auto" w:fill="auto"/>
                  <w:noWrap/>
                  <w:vAlign w:val="center"/>
                  <w:hideMark/>
                </w:tcPr>
                <w:p w14:paraId="7CCF8310"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2 000</w:t>
                  </w:r>
                </w:p>
              </w:tc>
              <w:tc>
                <w:tcPr>
                  <w:tcW w:w="992" w:type="dxa"/>
                  <w:tcBorders>
                    <w:top w:val="nil"/>
                    <w:left w:val="nil"/>
                    <w:bottom w:val="single" w:sz="4" w:space="0" w:color="000000"/>
                    <w:right w:val="single" w:sz="8" w:space="0" w:color="000000"/>
                  </w:tcBorders>
                  <w:shd w:val="clear" w:color="auto" w:fill="auto"/>
                  <w:noWrap/>
                  <w:vAlign w:val="center"/>
                  <w:hideMark/>
                </w:tcPr>
                <w:p w14:paraId="3FE409FA"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2 000</w:t>
                  </w:r>
                </w:p>
              </w:tc>
            </w:tr>
            <w:tr w:rsidR="00D21A01" w:rsidRPr="00D21A01" w14:paraId="64CB5B53"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3133B81A"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048</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282A7FC2"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1 12 01 010 01 0000 120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017405CE"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Плата за выбросы загрязняющих веществ в атмосферный воздух стационарными объектами</w:t>
                  </w:r>
                </w:p>
              </w:tc>
              <w:tc>
                <w:tcPr>
                  <w:tcW w:w="1017" w:type="dxa"/>
                  <w:tcBorders>
                    <w:top w:val="nil"/>
                    <w:left w:val="nil"/>
                    <w:bottom w:val="single" w:sz="4" w:space="0" w:color="000000"/>
                    <w:right w:val="single" w:sz="4" w:space="0" w:color="000000"/>
                  </w:tcBorders>
                  <w:shd w:val="clear" w:color="auto" w:fill="auto"/>
                  <w:noWrap/>
                  <w:vAlign w:val="center"/>
                  <w:hideMark/>
                </w:tcPr>
                <w:p w14:paraId="5B0F588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960</w:t>
                  </w:r>
                </w:p>
              </w:tc>
              <w:tc>
                <w:tcPr>
                  <w:tcW w:w="891" w:type="dxa"/>
                  <w:tcBorders>
                    <w:top w:val="nil"/>
                    <w:left w:val="nil"/>
                    <w:bottom w:val="single" w:sz="4" w:space="0" w:color="000000"/>
                    <w:right w:val="single" w:sz="4" w:space="0" w:color="000000"/>
                  </w:tcBorders>
                  <w:shd w:val="clear" w:color="auto" w:fill="auto"/>
                  <w:noWrap/>
                  <w:vAlign w:val="center"/>
                  <w:hideMark/>
                </w:tcPr>
                <w:p w14:paraId="76C3D85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1 760</w:t>
                  </w:r>
                </w:p>
              </w:tc>
              <w:tc>
                <w:tcPr>
                  <w:tcW w:w="992" w:type="dxa"/>
                  <w:tcBorders>
                    <w:top w:val="nil"/>
                    <w:left w:val="nil"/>
                    <w:bottom w:val="single" w:sz="4" w:space="0" w:color="000000"/>
                    <w:right w:val="single" w:sz="8" w:space="0" w:color="000000"/>
                  </w:tcBorders>
                  <w:shd w:val="clear" w:color="auto" w:fill="auto"/>
                  <w:noWrap/>
                  <w:vAlign w:val="center"/>
                  <w:hideMark/>
                </w:tcPr>
                <w:p w14:paraId="525011E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1 760</w:t>
                  </w:r>
                </w:p>
              </w:tc>
            </w:tr>
            <w:tr w:rsidR="00D21A01" w:rsidRPr="00D21A01" w14:paraId="117A96AF"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687B76E3"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048</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638CC658"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1 12 01 030 01 0000 120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2AA1FCAE"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Плата за сбросы загрязняющих веществ в водные объекты</w:t>
                  </w:r>
                </w:p>
              </w:tc>
              <w:tc>
                <w:tcPr>
                  <w:tcW w:w="1017" w:type="dxa"/>
                  <w:tcBorders>
                    <w:top w:val="nil"/>
                    <w:left w:val="nil"/>
                    <w:bottom w:val="single" w:sz="4" w:space="0" w:color="000000"/>
                    <w:right w:val="single" w:sz="4" w:space="0" w:color="000000"/>
                  </w:tcBorders>
                  <w:shd w:val="clear" w:color="auto" w:fill="auto"/>
                  <w:noWrap/>
                  <w:vAlign w:val="center"/>
                  <w:hideMark/>
                </w:tcPr>
                <w:p w14:paraId="2367697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125</w:t>
                  </w:r>
                </w:p>
              </w:tc>
              <w:tc>
                <w:tcPr>
                  <w:tcW w:w="891" w:type="dxa"/>
                  <w:tcBorders>
                    <w:top w:val="nil"/>
                    <w:left w:val="nil"/>
                    <w:bottom w:val="single" w:sz="4" w:space="0" w:color="000000"/>
                    <w:right w:val="single" w:sz="4" w:space="0" w:color="000000"/>
                  </w:tcBorders>
                  <w:shd w:val="clear" w:color="auto" w:fill="auto"/>
                  <w:noWrap/>
                  <w:vAlign w:val="center"/>
                  <w:hideMark/>
                </w:tcPr>
                <w:p w14:paraId="5145D44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92</w:t>
                  </w:r>
                </w:p>
              </w:tc>
              <w:tc>
                <w:tcPr>
                  <w:tcW w:w="992" w:type="dxa"/>
                  <w:tcBorders>
                    <w:top w:val="nil"/>
                    <w:left w:val="nil"/>
                    <w:bottom w:val="single" w:sz="4" w:space="0" w:color="000000"/>
                    <w:right w:val="single" w:sz="8" w:space="0" w:color="000000"/>
                  </w:tcBorders>
                  <w:shd w:val="clear" w:color="auto" w:fill="auto"/>
                  <w:noWrap/>
                  <w:vAlign w:val="center"/>
                  <w:hideMark/>
                </w:tcPr>
                <w:p w14:paraId="7EEE27D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92</w:t>
                  </w:r>
                </w:p>
              </w:tc>
            </w:tr>
            <w:tr w:rsidR="00D21A01" w:rsidRPr="00D21A01" w14:paraId="6AFAF6E4"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26F3609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048</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61CC358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1 12 01 041 01 0000 120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22D4A63"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Плата за размещение отходов производства</w:t>
                  </w:r>
                </w:p>
              </w:tc>
              <w:tc>
                <w:tcPr>
                  <w:tcW w:w="1017" w:type="dxa"/>
                  <w:tcBorders>
                    <w:top w:val="nil"/>
                    <w:left w:val="nil"/>
                    <w:bottom w:val="single" w:sz="4" w:space="0" w:color="000000"/>
                    <w:right w:val="single" w:sz="4" w:space="0" w:color="000000"/>
                  </w:tcBorders>
                  <w:shd w:val="clear" w:color="auto" w:fill="auto"/>
                  <w:noWrap/>
                  <w:vAlign w:val="center"/>
                  <w:hideMark/>
                </w:tcPr>
                <w:p w14:paraId="4E8B9E7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46</w:t>
                  </w:r>
                </w:p>
              </w:tc>
              <w:tc>
                <w:tcPr>
                  <w:tcW w:w="891" w:type="dxa"/>
                  <w:tcBorders>
                    <w:top w:val="nil"/>
                    <w:left w:val="nil"/>
                    <w:bottom w:val="single" w:sz="4" w:space="0" w:color="000000"/>
                    <w:right w:val="single" w:sz="4" w:space="0" w:color="000000"/>
                  </w:tcBorders>
                  <w:shd w:val="clear" w:color="auto" w:fill="auto"/>
                  <w:noWrap/>
                  <w:vAlign w:val="center"/>
                  <w:hideMark/>
                </w:tcPr>
                <w:p w14:paraId="5D4B27A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100</w:t>
                  </w:r>
                </w:p>
              </w:tc>
              <w:tc>
                <w:tcPr>
                  <w:tcW w:w="992" w:type="dxa"/>
                  <w:tcBorders>
                    <w:top w:val="nil"/>
                    <w:left w:val="nil"/>
                    <w:bottom w:val="single" w:sz="4" w:space="0" w:color="000000"/>
                    <w:right w:val="single" w:sz="8" w:space="0" w:color="000000"/>
                  </w:tcBorders>
                  <w:shd w:val="clear" w:color="auto" w:fill="auto"/>
                  <w:noWrap/>
                  <w:vAlign w:val="center"/>
                  <w:hideMark/>
                </w:tcPr>
                <w:p w14:paraId="273D052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100</w:t>
                  </w:r>
                </w:p>
              </w:tc>
            </w:tr>
            <w:tr w:rsidR="00D21A01" w:rsidRPr="00D21A01" w14:paraId="447E645E"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38DE673D"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048</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472B63E7"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1 12 01 042 01 0000 120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66A47F77"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Плата за размещение твердых коммунальных отходов</w:t>
                  </w:r>
                </w:p>
              </w:tc>
              <w:tc>
                <w:tcPr>
                  <w:tcW w:w="1017" w:type="dxa"/>
                  <w:tcBorders>
                    <w:top w:val="nil"/>
                    <w:left w:val="nil"/>
                    <w:bottom w:val="single" w:sz="4" w:space="0" w:color="000000"/>
                    <w:right w:val="single" w:sz="4" w:space="0" w:color="000000"/>
                  </w:tcBorders>
                  <w:shd w:val="clear" w:color="auto" w:fill="auto"/>
                  <w:noWrap/>
                  <w:vAlign w:val="center"/>
                  <w:hideMark/>
                </w:tcPr>
                <w:p w14:paraId="4FBADD4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w:t>
                  </w:r>
                </w:p>
              </w:tc>
              <w:tc>
                <w:tcPr>
                  <w:tcW w:w="891" w:type="dxa"/>
                  <w:tcBorders>
                    <w:top w:val="nil"/>
                    <w:left w:val="nil"/>
                    <w:bottom w:val="single" w:sz="4" w:space="0" w:color="000000"/>
                    <w:right w:val="single" w:sz="4" w:space="0" w:color="000000"/>
                  </w:tcBorders>
                  <w:shd w:val="clear" w:color="auto" w:fill="auto"/>
                  <w:noWrap/>
                  <w:vAlign w:val="center"/>
                  <w:hideMark/>
                </w:tcPr>
                <w:p w14:paraId="4EC8FAD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48</w:t>
                  </w:r>
                </w:p>
              </w:tc>
              <w:tc>
                <w:tcPr>
                  <w:tcW w:w="992" w:type="dxa"/>
                  <w:tcBorders>
                    <w:top w:val="nil"/>
                    <w:left w:val="nil"/>
                    <w:bottom w:val="single" w:sz="4" w:space="0" w:color="000000"/>
                    <w:right w:val="single" w:sz="8" w:space="0" w:color="000000"/>
                  </w:tcBorders>
                  <w:shd w:val="clear" w:color="auto" w:fill="auto"/>
                  <w:noWrap/>
                  <w:vAlign w:val="center"/>
                  <w:hideMark/>
                </w:tcPr>
                <w:p w14:paraId="0F4AD29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48</w:t>
                  </w:r>
                </w:p>
              </w:tc>
            </w:tr>
            <w:tr w:rsidR="00D21A01" w:rsidRPr="00D21A01" w14:paraId="76739102"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3FDD3EBE"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25BCDBA3"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1 13 00 000 00 0000 000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5942C32C"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ДОХОДЫ ОТ ОКАЗАНИЯ ПЛАТНЫХ УСЛУГ И КОМПЕНСАЦИИ ЗАТРАТ ГОСУДАРСТВА</w:t>
                  </w:r>
                </w:p>
              </w:tc>
              <w:tc>
                <w:tcPr>
                  <w:tcW w:w="1017" w:type="dxa"/>
                  <w:tcBorders>
                    <w:top w:val="nil"/>
                    <w:left w:val="nil"/>
                    <w:bottom w:val="single" w:sz="4" w:space="0" w:color="000000"/>
                    <w:right w:val="single" w:sz="4" w:space="0" w:color="000000"/>
                  </w:tcBorders>
                  <w:shd w:val="clear" w:color="auto" w:fill="auto"/>
                  <w:noWrap/>
                  <w:vAlign w:val="center"/>
                  <w:hideMark/>
                </w:tcPr>
                <w:p w14:paraId="71464958"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3 203</w:t>
                  </w:r>
                </w:p>
              </w:tc>
              <w:tc>
                <w:tcPr>
                  <w:tcW w:w="891" w:type="dxa"/>
                  <w:tcBorders>
                    <w:top w:val="nil"/>
                    <w:left w:val="nil"/>
                    <w:bottom w:val="single" w:sz="4" w:space="0" w:color="000000"/>
                    <w:right w:val="single" w:sz="4" w:space="0" w:color="000000"/>
                  </w:tcBorders>
                  <w:shd w:val="clear" w:color="auto" w:fill="auto"/>
                  <w:noWrap/>
                  <w:vAlign w:val="center"/>
                  <w:hideMark/>
                </w:tcPr>
                <w:p w14:paraId="3078B76C"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500</w:t>
                  </w:r>
                </w:p>
              </w:tc>
              <w:tc>
                <w:tcPr>
                  <w:tcW w:w="992" w:type="dxa"/>
                  <w:tcBorders>
                    <w:top w:val="nil"/>
                    <w:left w:val="nil"/>
                    <w:bottom w:val="single" w:sz="4" w:space="0" w:color="000000"/>
                    <w:right w:val="single" w:sz="8" w:space="0" w:color="000000"/>
                  </w:tcBorders>
                  <w:shd w:val="clear" w:color="auto" w:fill="auto"/>
                  <w:noWrap/>
                  <w:vAlign w:val="center"/>
                  <w:hideMark/>
                </w:tcPr>
                <w:p w14:paraId="222166DA"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500</w:t>
                  </w:r>
                </w:p>
              </w:tc>
            </w:tr>
            <w:tr w:rsidR="00D21A01" w:rsidRPr="00D21A01" w14:paraId="0F0A0A34"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4A8EF56F"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696A78F7"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1 13 01 000 00 0000 130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34AF8D2C" w14:textId="77777777" w:rsidR="00D21A01" w:rsidRPr="00D21A01" w:rsidRDefault="00D21A01" w:rsidP="00D21A01">
                  <w:pPr>
                    <w:jc w:val="both"/>
                    <w:rPr>
                      <w:rFonts w:ascii="Arial" w:hAnsi="Arial" w:cs="Arial"/>
                      <w:b/>
                      <w:bCs/>
                      <w:color w:val="000000"/>
                      <w:sz w:val="18"/>
                      <w:szCs w:val="18"/>
                    </w:rPr>
                  </w:pPr>
                  <w:r w:rsidRPr="00D21A01">
                    <w:rPr>
                      <w:rFonts w:ascii="Arial" w:eastAsiaTheme="minorHAnsi" w:hAnsi="Arial" w:cs="Arial"/>
                      <w:b/>
                      <w:bCs/>
                      <w:sz w:val="18"/>
                      <w:szCs w:val="18"/>
                      <w:lang w:eastAsia="en-US"/>
                    </w:rPr>
                    <w:t>Доходы от оказания платных услуг (работ)</w:t>
                  </w:r>
                </w:p>
              </w:tc>
              <w:tc>
                <w:tcPr>
                  <w:tcW w:w="1017" w:type="dxa"/>
                  <w:tcBorders>
                    <w:top w:val="nil"/>
                    <w:left w:val="nil"/>
                    <w:bottom w:val="single" w:sz="4" w:space="0" w:color="000000"/>
                    <w:right w:val="single" w:sz="4" w:space="0" w:color="000000"/>
                  </w:tcBorders>
                  <w:shd w:val="clear" w:color="auto" w:fill="auto"/>
                  <w:noWrap/>
                  <w:vAlign w:val="center"/>
                </w:tcPr>
                <w:p w14:paraId="4DC7AAF9"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36</w:t>
                  </w:r>
                </w:p>
              </w:tc>
              <w:tc>
                <w:tcPr>
                  <w:tcW w:w="891" w:type="dxa"/>
                  <w:tcBorders>
                    <w:top w:val="nil"/>
                    <w:left w:val="nil"/>
                    <w:bottom w:val="single" w:sz="4" w:space="0" w:color="000000"/>
                    <w:right w:val="single" w:sz="4" w:space="0" w:color="000000"/>
                  </w:tcBorders>
                  <w:shd w:val="clear" w:color="auto" w:fill="auto"/>
                  <w:noWrap/>
                  <w:vAlign w:val="center"/>
                </w:tcPr>
                <w:p w14:paraId="7FF6F210"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3FB14753"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0</w:t>
                  </w:r>
                </w:p>
              </w:tc>
            </w:tr>
            <w:tr w:rsidR="00D21A01" w:rsidRPr="00D21A01" w14:paraId="266D0351"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0F363892"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2E24FE0D" w14:textId="77777777" w:rsidR="00D21A01" w:rsidRPr="00D21A01" w:rsidRDefault="00D21A01" w:rsidP="00D21A01">
                  <w:pPr>
                    <w:jc w:val="center"/>
                    <w:rPr>
                      <w:rFonts w:ascii="Arial" w:hAnsi="Arial" w:cs="Arial"/>
                      <w:color w:val="000000"/>
                      <w:sz w:val="18"/>
                      <w:szCs w:val="18"/>
                    </w:rPr>
                  </w:pPr>
                  <w:r w:rsidRPr="00D21A01">
                    <w:rPr>
                      <w:rFonts w:ascii="Arial" w:eastAsiaTheme="minorHAnsi" w:hAnsi="Arial" w:cs="Arial"/>
                      <w:sz w:val="18"/>
                      <w:szCs w:val="18"/>
                      <w:lang w:eastAsia="en-US"/>
                    </w:rPr>
                    <w:t>1 13 01 994 04 0000 130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5C32F75C" w14:textId="77777777" w:rsidR="00D21A01" w:rsidRPr="00D21A01" w:rsidRDefault="00D21A01" w:rsidP="00D21A01">
                  <w:pPr>
                    <w:jc w:val="both"/>
                    <w:rPr>
                      <w:rFonts w:ascii="Arial" w:eastAsiaTheme="minorHAnsi" w:hAnsi="Arial" w:cs="Arial"/>
                      <w:b/>
                      <w:bCs/>
                      <w:sz w:val="18"/>
                      <w:szCs w:val="18"/>
                      <w:lang w:eastAsia="en-US"/>
                    </w:rPr>
                  </w:pPr>
                  <w:bookmarkStart w:id="6" w:name="_Hlk104819696"/>
                  <w:r w:rsidRPr="00D21A01">
                    <w:rPr>
                      <w:rFonts w:ascii="Arial" w:eastAsiaTheme="minorHAnsi" w:hAnsi="Arial" w:cs="Arial"/>
                      <w:sz w:val="18"/>
                      <w:szCs w:val="18"/>
                      <w:lang w:eastAsia="en-US"/>
                    </w:rPr>
                    <w:t>Прочие доходы от оказания платных услуг (работ) получателями средств бюджетов городских округов</w:t>
                  </w:r>
                  <w:bookmarkEnd w:id="6"/>
                </w:p>
              </w:tc>
              <w:tc>
                <w:tcPr>
                  <w:tcW w:w="1017" w:type="dxa"/>
                  <w:tcBorders>
                    <w:top w:val="nil"/>
                    <w:left w:val="nil"/>
                    <w:bottom w:val="single" w:sz="4" w:space="0" w:color="000000"/>
                    <w:right w:val="single" w:sz="4" w:space="0" w:color="000000"/>
                  </w:tcBorders>
                  <w:shd w:val="clear" w:color="auto" w:fill="auto"/>
                  <w:noWrap/>
                  <w:vAlign w:val="center"/>
                </w:tcPr>
                <w:p w14:paraId="2A487EE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36</w:t>
                  </w:r>
                </w:p>
              </w:tc>
              <w:tc>
                <w:tcPr>
                  <w:tcW w:w="891" w:type="dxa"/>
                  <w:tcBorders>
                    <w:top w:val="nil"/>
                    <w:left w:val="nil"/>
                    <w:bottom w:val="single" w:sz="4" w:space="0" w:color="000000"/>
                    <w:right w:val="single" w:sz="4" w:space="0" w:color="000000"/>
                  </w:tcBorders>
                  <w:shd w:val="clear" w:color="auto" w:fill="auto"/>
                  <w:noWrap/>
                  <w:vAlign w:val="center"/>
                </w:tcPr>
                <w:p w14:paraId="3A3A49A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69275EC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06072426"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3F250548"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0A48603E"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1 13 02 000 00 0000 130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15A0F022"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Доходы от компенсации затрат государства</w:t>
                  </w:r>
                </w:p>
              </w:tc>
              <w:tc>
                <w:tcPr>
                  <w:tcW w:w="1017" w:type="dxa"/>
                  <w:tcBorders>
                    <w:top w:val="nil"/>
                    <w:left w:val="nil"/>
                    <w:bottom w:val="single" w:sz="4" w:space="0" w:color="000000"/>
                    <w:right w:val="single" w:sz="4" w:space="0" w:color="000000"/>
                  </w:tcBorders>
                  <w:shd w:val="clear" w:color="auto" w:fill="auto"/>
                  <w:noWrap/>
                  <w:vAlign w:val="center"/>
                  <w:hideMark/>
                </w:tcPr>
                <w:p w14:paraId="5A291860"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3 167</w:t>
                  </w:r>
                </w:p>
              </w:tc>
              <w:tc>
                <w:tcPr>
                  <w:tcW w:w="891" w:type="dxa"/>
                  <w:tcBorders>
                    <w:top w:val="nil"/>
                    <w:left w:val="nil"/>
                    <w:bottom w:val="single" w:sz="4" w:space="0" w:color="000000"/>
                    <w:right w:val="single" w:sz="4" w:space="0" w:color="000000"/>
                  </w:tcBorders>
                  <w:shd w:val="clear" w:color="auto" w:fill="auto"/>
                  <w:noWrap/>
                  <w:vAlign w:val="center"/>
                  <w:hideMark/>
                </w:tcPr>
                <w:p w14:paraId="7598F469"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500</w:t>
                  </w:r>
                </w:p>
              </w:tc>
              <w:tc>
                <w:tcPr>
                  <w:tcW w:w="992" w:type="dxa"/>
                  <w:tcBorders>
                    <w:top w:val="nil"/>
                    <w:left w:val="nil"/>
                    <w:bottom w:val="single" w:sz="4" w:space="0" w:color="000000"/>
                    <w:right w:val="single" w:sz="8" w:space="0" w:color="000000"/>
                  </w:tcBorders>
                  <w:shd w:val="clear" w:color="auto" w:fill="auto"/>
                  <w:noWrap/>
                  <w:vAlign w:val="center"/>
                  <w:hideMark/>
                </w:tcPr>
                <w:p w14:paraId="07E562AC"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500</w:t>
                  </w:r>
                </w:p>
              </w:tc>
            </w:tr>
            <w:tr w:rsidR="00D21A01" w:rsidRPr="00D21A01" w14:paraId="3DE7A1FA"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5B027A1A"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09132F69"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113 02 064 04 0000 130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400E7B34"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Доходы, поступающие в порядке возмещения расходов, понесенных в связи с эксплуатацией имущества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tcPr>
                <w:p w14:paraId="06994C3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9</w:t>
                  </w:r>
                </w:p>
              </w:tc>
              <w:tc>
                <w:tcPr>
                  <w:tcW w:w="891" w:type="dxa"/>
                  <w:tcBorders>
                    <w:top w:val="nil"/>
                    <w:left w:val="nil"/>
                    <w:bottom w:val="single" w:sz="4" w:space="0" w:color="000000"/>
                    <w:right w:val="single" w:sz="4" w:space="0" w:color="000000"/>
                  </w:tcBorders>
                  <w:shd w:val="clear" w:color="auto" w:fill="auto"/>
                  <w:noWrap/>
                  <w:vAlign w:val="center"/>
                </w:tcPr>
                <w:p w14:paraId="420E8B8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430BFCA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3D3C0DA9"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7A3DC677"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2EF3AA7C"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1 13 02 994 04 0000 130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54E01636" w14:textId="77777777" w:rsidR="00D21A01" w:rsidRPr="00D21A01" w:rsidRDefault="00D21A01" w:rsidP="00D21A01">
                  <w:pPr>
                    <w:jc w:val="both"/>
                    <w:rPr>
                      <w:rFonts w:ascii="Arial" w:hAnsi="Arial" w:cs="Arial"/>
                      <w:color w:val="000000"/>
                      <w:sz w:val="18"/>
                      <w:szCs w:val="18"/>
                    </w:rPr>
                  </w:pPr>
                  <w:bookmarkStart w:id="7" w:name="_Hlk104819746"/>
                  <w:r w:rsidRPr="00D21A01">
                    <w:rPr>
                      <w:rFonts w:ascii="Arial" w:hAnsi="Arial" w:cs="Arial"/>
                      <w:color w:val="000000"/>
                      <w:sz w:val="18"/>
                      <w:szCs w:val="18"/>
                    </w:rPr>
                    <w:t>Прочие доходы от компенсации затрат бюджетов городских округов</w:t>
                  </w:r>
                  <w:bookmarkEnd w:id="7"/>
                </w:p>
              </w:tc>
              <w:tc>
                <w:tcPr>
                  <w:tcW w:w="1017" w:type="dxa"/>
                  <w:tcBorders>
                    <w:top w:val="nil"/>
                    <w:left w:val="nil"/>
                    <w:bottom w:val="single" w:sz="4" w:space="0" w:color="000000"/>
                    <w:right w:val="single" w:sz="4" w:space="0" w:color="000000"/>
                  </w:tcBorders>
                  <w:shd w:val="clear" w:color="auto" w:fill="auto"/>
                  <w:noWrap/>
                  <w:vAlign w:val="center"/>
                  <w:hideMark/>
                </w:tcPr>
                <w:p w14:paraId="33C0F42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3 048</w:t>
                  </w:r>
                </w:p>
              </w:tc>
              <w:tc>
                <w:tcPr>
                  <w:tcW w:w="891" w:type="dxa"/>
                  <w:tcBorders>
                    <w:top w:val="nil"/>
                    <w:left w:val="nil"/>
                    <w:bottom w:val="single" w:sz="4" w:space="0" w:color="000000"/>
                    <w:right w:val="single" w:sz="4" w:space="0" w:color="000000"/>
                  </w:tcBorders>
                  <w:shd w:val="clear" w:color="auto" w:fill="auto"/>
                  <w:noWrap/>
                  <w:vAlign w:val="center"/>
                  <w:hideMark/>
                </w:tcPr>
                <w:p w14:paraId="0C64450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500</w:t>
                  </w:r>
                </w:p>
              </w:tc>
              <w:tc>
                <w:tcPr>
                  <w:tcW w:w="992" w:type="dxa"/>
                  <w:tcBorders>
                    <w:top w:val="nil"/>
                    <w:left w:val="nil"/>
                    <w:bottom w:val="single" w:sz="4" w:space="0" w:color="000000"/>
                    <w:right w:val="single" w:sz="8" w:space="0" w:color="000000"/>
                  </w:tcBorders>
                  <w:shd w:val="clear" w:color="auto" w:fill="auto"/>
                  <w:noWrap/>
                  <w:vAlign w:val="center"/>
                  <w:hideMark/>
                </w:tcPr>
                <w:p w14:paraId="7DB8FFD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500</w:t>
                  </w:r>
                </w:p>
              </w:tc>
            </w:tr>
            <w:tr w:rsidR="00D21A01" w:rsidRPr="00D21A01" w14:paraId="2B41385E"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43E4E08A"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3E86E74C"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1 13 02 994 04 5000 130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58642E4B" w14:textId="77777777" w:rsidR="00D21A01" w:rsidRPr="00D21A01" w:rsidRDefault="00D21A01" w:rsidP="00D21A01">
                  <w:pPr>
                    <w:jc w:val="both"/>
                    <w:rPr>
                      <w:rFonts w:ascii="Arial" w:hAnsi="Arial" w:cs="Arial"/>
                      <w:color w:val="000000"/>
                      <w:sz w:val="18"/>
                      <w:szCs w:val="18"/>
                    </w:rPr>
                  </w:pPr>
                  <w:bookmarkStart w:id="8" w:name="_Hlk104819778"/>
                  <w:r w:rsidRPr="00D21A01">
                    <w:rPr>
                      <w:rFonts w:ascii="Arial" w:eastAsiaTheme="minorHAnsi" w:hAnsi="Arial" w:cs="Arial"/>
                      <w:sz w:val="18"/>
                      <w:szCs w:val="18"/>
                      <w:lang w:eastAsia="en-US"/>
                    </w:rPr>
                    <w:t>Прочие доходы от компенсации затрат бюджетов городских округов-дебиторская задолженность МУП "Зеленый город"</w:t>
                  </w:r>
                  <w:bookmarkEnd w:id="8"/>
                </w:p>
              </w:tc>
              <w:tc>
                <w:tcPr>
                  <w:tcW w:w="1017" w:type="dxa"/>
                  <w:tcBorders>
                    <w:top w:val="nil"/>
                    <w:left w:val="nil"/>
                    <w:bottom w:val="single" w:sz="4" w:space="0" w:color="000000"/>
                    <w:right w:val="single" w:sz="4" w:space="0" w:color="000000"/>
                  </w:tcBorders>
                  <w:shd w:val="clear" w:color="auto" w:fill="auto"/>
                  <w:noWrap/>
                  <w:vAlign w:val="center"/>
                </w:tcPr>
                <w:p w14:paraId="1650CB5D"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110</w:t>
                  </w:r>
                </w:p>
              </w:tc>
              <w:tc>
                <w:tcPr>
                  <w:tcW w:w="891" w:type="dxa"/>
                  <w:tcBorders>
                    <w:top w:val="nil"/>
                    <w:left w:val="nil"/>
                    <w:bottom w:val="single" w:sz="4" w:space="0" w:color="000000"/>
                    <w:right w:val="single" w:sz="4" w:space="0" w:color="000000"/>
                  </w:tcBorders>
                  <w:shd w:val="clear" w:color="auto" w:fill="auto"/>
                  <w:noWrap/>
                  <w:vAlign w:val="center"/>
                </w:tcPr>
                <w:p w14:paraId="349679A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0BC54DA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292272BA"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001C3E2D"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5689F786"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1 14 00 000 00 0000 000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05E9ABD9"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ДОХОДЫ ОТ ПРОДАЖИ МАТЕРИАЛЬНЫХ И НЕМАТЕРИАЛЬНЫХ АКТИВОВ</w:t>
                  </w:r>
                </w:p>
              </w:tc>
              <w:tc>
                <w:tcPr>
                  <w:tcW w:w="1017" w:type="dxa"/>
                  <w:tcBorders>
                    <w:top w:val="nil"/>
                    <w:left w:val="nil"/>
                    <w:bottom w:val="single" w:sz="4" w:space="0" w:color="000000"/>
                    <w:right w:val="single" w:sz="4" w:space="0" w:color="000000"/>
                  </w:tcBorders>
                  <w:shd w:val="clear" w:color="auto" w:fill="auto"/>
                  <w:noWrap/>
                  <w:vAlign w:val="center"/>
                  <w:hideMark/>
                </w:tcPr>
                <w:p w14:paraId="70724F5D"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66 964</w:t>
                  </w:r>
                </w:p>
              </w:tc>
              <w:tc>
                <w:tcPr>
                  <w:tcW w:w="891" w:type="dxa"/>
                  <w:tcBorders>
                    <w:top w:val="nil"/>
                    <w:left w:val="nil"/>
                    <w:bottom w:val="single" w:sz="4" w:space="0" w:color="000000"/>
                    <w:right w:val="single" w:sz="4" w:space="0" w:color="000000"/>
                  </w:tcBorders>
                  <w:shd w:val="clear" w:color="auto" w:fill="auto"/>
                  <w:noWrap/>
                  <w:vAlign w:val="center"/>
                  <w:hideMark/>
                </w:tcPr>
                <w:p w14:paraId="6C5B9114"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21 800</w:t>
                  </w:r>
                </w:p>
              </w:tc>
              <w:tc>
                <w:tcPr>
                  <w:tcW w:w="992" w:type="dxa"/>
                  <w:tcBorders>
                    <w:top w:val="nil"/>
                    <w:left w:val="nil"/>
                    <w:bottom w:val="single" w:sz="4" w:space="0" w:color="000000"/>
                    <w:right w:val="single" w:sz="8" w:space="0" w:color="000000"/>
                  </w:tcBorders>
                  <w:shd w:val="clear" w:color="auto" w:fill="auto"/>
                  <w:noWrap/>
                  <w:vAlign w:val="center"/>
                  <w:hideMark/>
                </w:tcPr>
                <w:p w14:paraId="0FD9947F"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21 800</w:t>
                  </w:r>
                </w:p>
              </w:tc>
            </w:tr>
            <w:tr w:rsidR="00D21A01" w:rsidRPr="00D21A01" w14:paraId="641DE982" w14:textId="77777777" w:rsidTr="00C87B1A">
              <w:trPr>
                <w:trHeight w:val="698"/>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299811F4"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lastRenderedPageBreak/>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49F582F3"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1 14 02 000 00 0000 000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6AAD7ECA"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7" w:type="dxa"/>
                  <w:tcBorders>
                    <w:top w:val="nil"/>
                    <w:left w:val="nil"/>
                    <w:bottom w:val="single" w:sz="4" w:space="0" w:color="000000"/>
                    <w:right w:val="single" w:sz="4" w:space="0" w:color="000000"/>
                  </w:tcBorders>
                  <w:shd w:val="clear" w:color="auto" w:fill="auto"/>
                  <w:noWrap/>
                  <w:vAlign w:val="center"/>
                  <w:hideMark/>
                </w:tcPr>
                <w:p w14:paraId="1CE5F569"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2 084</w:t>
                  </w:r>
                </w:p>
              </w:tc>
              <w:tc>
                <w:tcPr>
                  <w:tcW w:w="891" w:type="dxa"/>
                  <w:tcBorders>
                    <w:top w:val="nil"/>
                    <w:left w:val="nil"/>
                    <w:bottom w:val="single" w:sz="4" w:space="0" w:color="000000"/>
                    <w:right w:val="single" w:sz="4" w:space="0" w:color="000000"/>
                  </w:tcBorders>
                  <w:shd w:val="clear" w:color="auto" w:fill="auto"/>
                  <w:noWrap/>
                  <w:vAlign w:val="center"/>
                  <w:hideMark/>
                </w:tcPr>
                <w:p w14:paraId="3D047172"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800</w:t>
                  </w:r>
                </w:p>
              </w:tc>
              <w:tc>
                <w:tcPr>
                  <w:tcW w:w="992" w:type="dxa"/>
                  <w:tcBorders>
                    <w:top w:val="nil"/>
                    <w:left w:val="nil"/>
                    <w:bottom w:val="single" w:sz="4" w:space="0" w:color="000000"/>
                    <w:right w:val="single" w:sz="8" w:space="0" w:color="000000"/>
                  </w:tcBorders>
                  <w:shd w:val="clear" w:color="auto" w:fill="auto"/>
                  <w:noWrap/>
                  <w:vAlign w:val="center"/>
                  <w:hideMark/>
                </w:tcPr>
                <w:p w14:paraId="6E80F402"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800</w:t>
                  </w:r>
                </w:p>
              </w:tc>
            </w:tr>
            <w:tr w:rsidR="00D21A01" w:rsidRPr="00D21A01" w14:paraId="5BAE838A"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6A9418EF"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4E8D7A91"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1 14 02 043 04 0000 410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24A3DC2D"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17" w:type="dxa"/>
                  <w:tcBorders>
                    <w:top w:val="nil"/>
                    <w:left w:val="nil"/>
                    <w:bottom w:val="single" w:sz="4" w:space="0" w:color="000000"/>
                    <w:right w:val="single" w:sz="4" w:space="0" w:color="000000"/>
                  </w:tcBorders>
                  <w:shd w:val="clear" w:color="auto" w:fill="auto"/>
                  <w:noWrap/>
                  <w:vAlign w:val="center"/>
                  <w:hideMark/>
                </w:tcPr>
                <w:p w14:paraId="3D42797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2 084</w:t>
                  </w:r>
                </w:p>
              </w:tc>
              <w:tc>
                <w:tcPr>
                  <w:tcW w:w="891" w:type="dxa"/>
                  <w:tcBorders>
                    <w:top w:val="nil"/>
                    <w:left w:val="nil"/>
                    <w:bottom w:val="single" w:sz="4" w:space="0" w:color="000000"/>
                    <w:right w:val="single" w:sz="4" w:space="0" w:color="000000"/>
                  </w:tcBorders>
                  <w:shd w:val="clear" w:color="auto" w:fill="auto"/>
                  <w:noWrap/>
                  <w:vAlign w:val="center"/>
                  <w:hideMark/>
                </w:tcPr>
                <w:p w14:paraId="3A3AE99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800</w:t>
                  </w:r>
                </w:p>
              </w:tc>
              <w:tc>
                <w:tcPr>
                  <w:tcW w:w="992" w:type="dxa"/>
                  <w:tcBorders>
                    <w:top w:val="nil"/>
                    <w:left w:val="nil"/>
                    <w:bottom w:val="single" w:sz="4" w:space="0" w:color="000000"/>
                    <w:right w:val="single" w:sz="8" w:space="0" w:color="000000"/>
                  </w:tcBorders>
                  <w:shd w:val="clear" w:color="auto" w:fill="auto"/>
                  <w:noWrap/>
                  <w:vAlign w:val="center"/>
                  <w:hideMark/>
                </w:tcPr>
                <w:p w14:paraId="0120A03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800</w:t>
                  </w:r>
                </w:p>
              </w:tc>
            </w:tr>
            <w:tr w:rsidR="00D21A01" w:rsidRPr="00D21A01" w14:paraId="4C545755"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50F93C1F"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0484414A"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1 14 06 000 00 0000 430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60C9670F"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Доходы от продажи земельных участков, находящихся в государственной и муниципальной собственности</w:t>
                  </w:r>
                </w:p>
              </w:tc>
              <w:tc>
                <w:tcPr>
                  <w:tcW w:w="1017" w:type="dxa"/>
                  <w:tcBorders>
                    <w:top w:val="nil"/>
                    <w:left w:val="nil"/>
                    <w:bottom w:val="single" w:sz="4" w:space="0" w:color="000000"/>
                    <w:right w:val="single" w:sz="4" w:space="0" w:color="000000"/>
                  </w:tcBorders>
                  <w:shd w:val="clear" w:color="auto" w:fill="auto"/>
                  <w:noWrap/>
                  <w:vAlign w:val="center"/>
                  <w:hideMark/>
                </w:tcPr>
                <w:p w14:paraId="2983869D"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15 570</w:t>
                  </w:r>
                </w:p>
              </w:tc>
              <w:tc>
                <w:tcPr>
                  <w:tcW w:w="891" w:type="dxa"/>
                  <w:tcBorders>
                    <w:top w:val="nil"/>
                    <w:left w:val="nil"/>
                    <w:bottom w:val="single" w:sz="4" w:space="0" w:color="000000"/>
                    <w:right w:val="single" w:sz="4" w:space="0" w:color="000000"/>
                  </w:tcBorders>
                  <w:shd w:val="clear" w:color="auto" w:fill="auto"/>
                  <w:noWrap/>
                  <w:vAlign w:val="center"/>
                  <w:hideMark/>
                </w:tcPr>
                <w:p w14:paraId="35CFF88C"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4 000</w:t>
                  </w:r>
                </w:p>
              </w:tc>
              <w:tc>
                <w:tcPr>
                  <w:tcW w:w="992" w:type="dxa"/>
                  <w:tcBorders>
                    <w:top w:val="nil"/>
                    <w:left w:val="nil"/>
                    <w:bottom w:val="single" w:sz="4" w:space="0" w:color="000000"/>
                    <w:right w:val="single" w:sz="8" w:space="0" w:color="000000"/>
                  </w:tcBorders>
                  <w:shd w:val="clear" w:color="auto" w:fill="auto"/>
                  <w:noWrap/>
                  <w:vAlign w:val="center"/>
                  <w:hideMark/>
                </w:tcPr>
                <w:p w14:paraId="067EDF97"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4 000</w:t>
                  </w:r>
                </w:p>
              </w:tc>
            </w:tr>
            <w:tr w:rsidR="00D21A01" w:rsidRPr="00D21A01" w14:paraId="6B54521E" w14:textId="77777777" w:rsidTr="00C87B1A">
              <w:trPr>
                <w:trHeight w:val="69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5AA7298D"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59F1DF9C"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1 14 06 012 04 0000 430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2F1C5843" w14:textId="77777777" w:rsidR="00D21A01" w:rsidRPr="00D21A01" w:rsidRDefault="00D21A01" w:rsidP="00D21A01">
                  <w:pPr>
                    <w:jc w:val="both"/>
                    <w:rPr>
                      <w:rFonts w:ascii="Arial" w:hAnsi="Arial" w:cs="Arial"/>
                      <w:color w:val="000000"/>
                      <w:sz w:val="18"/>
                      <w:szCs w:val="18"/>
                    </w:rPr>
                  </w:pPr>
                  <w:bookmarkStart w:id="9" w:name="_Hlk104819807"/>
                  <w:r w:rsidRPr="00D21A01">
                    <w:rPr>
                      <w:rFonts w:ascii="Arial" w:hAnsi="Arial" w:cs="Arial"/>
                      <w:color w:val="000000"/>
                      <w:sz w:val="18"/>
                      <w:szCs w:val="18"/>
                    </w:rPr>
                    <w:t>Доходы от продажи земельных участков</w:t>
                  </w:r>
                  <w:bookmarkEnd w:id="9"/>
                  <w:r w:rsidRPr="00D21A01">
                    <w:rPr>
                      <w:rFonts w:ascii="Arial" w:hAnsi="Arial" w:cs="Arial"/>
                      <w:color w:val="000000"/>
                      <w:sz w:val="18"/>
                      <w:szCs w:val="18"/>
                    </w:rPr>
                    <w:t xml:space="preserve">, государственная собственность на которые не разграничена и которые </w:t>
                  </w:r>
                  <w:r w:rsidRPr="00D21A01">
                    <w:rPr>
                      <w:rFonts w:ascii="Arial" w:hAnsi="Arial" w:cs="Arial"/>
                      <w:color w:val="000000"/>
                      <w:sz w:val="18"/>
                      <w:szCs w:val="18"/>
                    </w:rPr>
                    <w:cr/>
                  </w:r>
                  <w:proofErr w:type="spellStart"/>
                  <w:r w:rsidRPr="00D21A01">
                    <w:rPr>
                      <w:rFonts w:ascii="Arial" w:hAnsi="Arial" w:cs="Arial"/>
                      <w:color w:val="000000"/>
                      <w:sz w:val="18"/>
                      <w:szCs w:val="18"/>
                    </w:rPr>
                    <w:t>асположены</w:t>
                  </w:r>
                  <w:proofErr w:type="spellEnd"/>
                  <w:r w:rsidRPr="00D21A01">
                    <w:rPr>
                      <w:rFonts w:ascii="Arial" w:hAnsi="Arial" w:cs="Arial"/>
                      <w:color w:val="000000"/>
                      <w:sz w:val="18"/>
                      <w:szCs w:val="18"/>
                    </w:rPr>
                    <w:t xml:space="preserve"> в границах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hideMark/>
                </w:tcPr>
                <w:p w14:paraId="6D72CE1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14 722</w:t>
                  </w:r>
                </w:p>
              </w:tc>
              <w:tc>
                <w:tcPr>
                  <w:tcW w:w="891" w:type="dxa"/>
                  <w:tcBorders>
                    <w:top w:val="nil"/>
                    <w:left w:val="nil"/>
                    <w:bottom w:val="single" w:sz="4" w:space="0" w:color="000000"/>
                    <w:right w:val="single" w:sz="4" w:space="0" w:color="000000"/>
                  </w:tcBorders>
                  <w:shd w:val="clear" w:color="auto" w:fill="auto"/>
                  <w:noWrap/>
                  <w:vAlign w:val="center"/>
                  <w:hideMark/>
                </w:tcPr>
                <w:p w14:paraId="68593AB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4 000</w:t>
                  </w:r>
                </w:p>
              </w:tc>
              <w:tc>
                <w:tcPr>
                  <w:tcW w:w="992" w:type="dxa"/>
                  <w:tcBorders>
                    <w:top w:val="nil"/>
                    <w:left w:val="nil"/>
                    <w:bottom w:val="single" w:sz="4" w:space="0" w:color="000000"/>
                    <w:right w:val="single" w:sz="8" w:space="0" w:color="000000"/>
                  </w:tcBorders>
                  <w:shd w:val="clear" w:color="auto" w:fill="auto"/>
                  <w:noWrap/>
                  <w:vAlign w:val="center"/>
                  <w:hideMark/>
                </w:tcPr>
                <w:p w14:paraId="422D9FB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4 000</w:t>
                  </w:r>
                </w:p>
              </w:tc>
            </w:tr>
            <w:tr w:rsidR="00D21A01" w:rsidRPr="00D21A01" w14:paraId="1479F50E" w14:textId="77777777" w:rsidTr="00C87B1A">
              <w:trPr>
                <w:trHeight w:val="69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1CDF3CAA"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3B2711A9"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1 14 06 024 04 0000 430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64DD5A4E"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sz w:val="18"/>
                      <w:szCs w:val="18"/>
                      <w:lang w:eastAsia="en-US"/>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017" w:type="dxa"/>
                  <w:tcBorders>
                    <w:top w:val="nil"/>
                    <w:left w:val="nil"/>
                    <w:bottom w:val="single" w:sz="4" w:space="0" w:color="000000"/>
                    <w:right w:val="single" w:sz="4" w:space="0" w:color="000000"/>
                  </w:tcBorders>
                  <w:shd w:val="clear" w:color="auto" w:fill="auto"/>
                  <w:noWrap/>
                  <w:vAlign w:val="center"/>
                </w:tcPr>
                <w:p w14:paraId="1ADE615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848</w:t>
                  </w:r>
                </w:p>
              </w:tc>
              <w:tc>
                <w:tcPr>
                  <w:tcW w:w="891" w:type="dxa"/>
                  <w:tcBorders>
                    <w:top w:val="nil"/>
                    <w:left w:val="nil"/>
                    <w:bottom w:val="single" w:sz="4" w:space="0" w:color="000000"/>
                    <w:right w:val="single" w:sz="4" w:space="0" w:color="000000"/>
                  </w:tcBorders>
                  <w:shd w:val="clear" w:color="auto" w:fill="auto"/>
                  <w:noWrap/>
                  <w:vAlign w:val="center"/>
                </w:tcPr>
                <w:p w14:paraId="60491BD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6FBF2EF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2E1D2357"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25BAD176"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0B025843"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1 14 06 300 00 0000 430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400C53F"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017" w:type="dxa"/>
                  <w:tcBorders>
                    <w:top w:val="nil"/>
                    <w:left w:val="nil"/>
                    <w:bottom w:val="single" w:sz="4" w:space="0" w:color="000000"/>
                    <w:right w:val="single" w:sz="4" w:space="0" w:color="000000"/>
                  </w:tcBorders>
                  <w:shd w:val="clear" w:color="auto" w:fill="auto"/>
                  <w:noWrap/>
                  <w:vAlign w:val="center"/>
                  <w:hideMark/>
                </w:tcPr>
                <w:p w14:paraId="5C9C09F4"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49 310</w:t>
                  </w:r>
                </w:p>
              </w:tc>
              <w:tc>
                <w:tcPr>
                  <w:tcW w:w="891" w:type="dxa"/>
                  <w:tcBorders>
                    <w:top w:val="nil"/>
                    <w:left w:val="nil"/>
                    <w:bottom w:val="single" w:sz="4" w:space="0" w:color="000000"/>
                    <w:right w:val="single" w:sz="4" w:space="0" w:color="000000"/>
                  </w:tcBorders>
                  <w:shd w:val="clear" w:color="auto" w:fill="auto"/>
                  <w:noWrap/>
                  <w:vAlign w:val="center"/>
                  <w:hideMark/>
                </w:tcPr>
                <w:p w14:paraId="6936D072"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17 000</w:t>
                  </w:r>
                </w:p>
              </w:tc>
              <w:tc>
                <w:tcPr>
                  <w:tcW w:w="992" w:type="dxa"/>
                  <w:tcBorders>
                    <w:top w:val="nil"/>
                    <w:left w:val="nil"/>
                    <w:bottom w:val="single" w:sz="4" w:space="0" w:color="000000"/>
                    <w:right w:val="single" w:sz="8" w:space="0" w:color="000000"/>
                  </w:tcBorders>
                  <w:shd w:val="clear" w:color="auto" w:fill="auto"/>
                  <w:noWrap/>
                  <w:vAlign w:val="center"/>
                  <w:hideMark/>
                </w:tcPr>
                <w:p w14:paraId="76E79A73"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17 000</w:t>
                  </w:r>
                </w:p>
              </w:tc>
            </w:tr>
            <w:tr w:rsidR="00D21A01" w:rsidRPr="00D21A01" w14:paraId="2C683D12"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2EE19A4C"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1FE91959"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1 14 06 312 04 0000 430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4C7E269A" w14:textId="77777777" w:rsidR="00D21A01" w:rsidRPr="00D21A01" w:rsidRDefault="00D21A01" w:rsidP="00D21A01">
                  <w:pPr>
                    <w:jc w:val="both"/>
                    <w:rPr>
                      <w:rFonts w:ascii="Arial" w:hAnsi="Arial" w:cs="Arial"/>
                      <w:color w:val="000000"/>
                      <w:sz w:val="18"/>
                      <w:szCs w:val="18"/>
                    </w:rPr>
                  </w:pPr>
                  <w:bookmarkStart w:id="10" w:name="_Hlk104819843"/>
                  <w:r w:rsidRPr="00D21A01">
                    <w:rPr>
                      <w:rFonts w:ascii="Arial" w:hAnsi="Arial" w:cs="Arial"/>
                      <w:color w:val="000000"/>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w:t>
                  </w:r>
                  <w:bookmarkEnd w:id="10"/>
                  <w:r w:rsidRPr="00D21A01">
                    <w:rPr>
                      <w:rFonts w:ascii="Arial" w:hAnsi="Arial" w:cs="Arial"/>
                      <w:color w:val="000000"/>
                      <w:sz w:val="18"/>
                      <w:szCs w:val="18"/>
                    </w:rPr>
                    <w:t xml:space="preserve">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hideMark/>
                </w:tcPr>
                <w:p w14:paraId="1E9BAF6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49 310</w:t>
                  </w:r>
                </w:p>
              </w:tc>
              <w:tc>
                <w:tcPr>
                  <w:tcW w:w="891" w:type="dxa"/>
                  <w:tcBorders>
                    <w:top w:val="nil"/>
                    <w:left w:val="nil"/>
                    <w:bottom w:val="single" w:sz="4" w:space="0" w:color="000000"/>
                    <w:right w:val="single" w:sz="4" w:space="0" w:color="000000"/>
                  </w:tcBorders>
                  <w:shd w:val="clear" w:color="auto" w:fill="auto"/>
                  <w:noWrap/>
                  <w:vAlign w:val="center"/>
                  <w:hideMark/>
                </w:tcPr>
                <w:p w14:paraId="55A5950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17 000</w:t>
                  </w:r>
                </w:p>
              </w:tc>
              <w:tc>
                <w:tcPr>
                  <w:tcW w:w="992" w:type="dxa"/>
                  <w:tcBorders>
                    <w:top w:val="nil"/>
                    <w:left w:val="nil"/>
                    <w:bottom w:val="single" w:sz="4" w:space="0" w:color="000000"/>
                    <w:right w:val="single" w:sz="8" w:space="0" w:color="000000"/>
                  </w:tcBorders>
                  <w:shd w:val="clear" w:color="auto" w:fill="auto"/>
                  <w:noWrap/>
                  <w:vAlign w:val="center"/>
                  <w:hideMark/>
                </w:tcPr>
                <w:p w14:paraId="4C5322B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17 000</w:t>
                  </w:r>
                </w:p>
              </w:tc>
            </w:tr>
            <w:tr w:rsidR="00D21A01" w:rsidRPr="00D21A01" w14:paraId="2802BD44"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35FBACEA"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13254A87"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1 16 00 000 00 0000 000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18A8D564"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ШТРАФЫ, САНКЦИИ, ВОЗМЕЩЕНИЕ УЩЕРБА</w:t>
                  </w:r>
                </w:p>
              </w:tc>
              <w:tc>
                <w:tcPr>
                  <w:tcW w:w="1017" w:type="dxa"/>
                  <w:tcBorders>
                    <w:top w:val="nil"/>
                    <w:left w:val="nil"/>
                    <w:bottom w:val="single" w:sz="4" w:space="0" w:color="000000"/>
                    <w:right w:val="single" w:sz="4" w:space="0" w:color="000000"/>
                  </w:tcBorders>
                  <w:shd w:val="clear" w:color="auto" w:fill="auto"/>
                  <w:noWrap/>
                  <w:vAlign w:val="center"/>
                  <w:hideMark/>
                </w:tcPr>
                <w:p w14:paraId="200F2796"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18 981</w:t>
                  </w:r>
                </w:p>
              </w:tc>
              <w:tc>
                <w:tcPr>
                  <w:tcW w:w="891" w:type="dxa"/>
                  <w:tcBorders>
                    <w:top w:val="nil"/>
                    <w:left w:val="nil"/>
                    <w:bottom w:val="single" w:sz="4" w:space="0" w:color="000000"/>
                    <w:right w:val="single" w:sz="4" w:space="0" w:color="000000"/>
                  </w:tcBorders>
                  <w:shd w:val="clear" w:color="auto" w:fill="auto"/>
                  <w:noWrap/>
                  <w:vAlign w:val="center"/>
                  <w:hideMark/>
                </w:tcPr>
                <w:p w14:paraId="006E5932"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16 221</w:t>
                  </w:r>
                </w:p>
              </w:tc>
              <w:tc>
                <w:tcPr>
                  <w:tcW w:w="992" w:type="dxa"/>
                  <w:tcBorders>
                    <w:top w:val="nil"/>
                    <w:left w:val="nil"/>
                    <w:bottom w:val="single" w:sz="4" w:space="0" w:color="000000"/>
                    <w:right w:val="single" w:sz="8" w:space="0" w:color="000000"/>
                  </w:tcBorders>
                  <w:shd w:val="clear" w:color="auto" w:fill="auto"/>
                  <w:noWrap/>
                  <w:vAlign w:val="center"/>
                  <w:hideMark/>
                </w:tcPr>
                <w:p w14:paraId="24609361"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16 221</w:t>
                  </w:r>
                </w:p>
              </w:tc>
            </w:tr>
            <w:tr w:rsidR="00D21A01" w:rsidRPr="00D21A01" w14:paraId="27A5CB28"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0C23B48F"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50D27B6C"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1 16 01 000 01 0000 140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35D5B989"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Административные штрафы, установленные Кодексом Российской Федерации об административных правонарушениях</w:t>
                  </w:r>
                </w:p>
              </w:tc>
              <w:tc>
                <w:tcPr>
                  <w:tcW w:w="1017" w:type="dxa"/>
                  <w:tcBorders>
                    <w:top w:val="nil"/>
                    <w:left w:val="nil"/>
                    <w:bottom w:val="single" w:sz="4" w:space="0" w:color="000000"/>
                    <w:right w:val="single" w:sz="4" w:space="0" w:color="000000"/>
                  </w:tcBorders>
                  <w:shd w:val="clear" w:color="auto" w:fill="auto"/>
                  <w:noWrap/>
                  <w:vAlign w:val="center"/>
                  <w:hideMark/>
                </w:tcPr>
                <w:p w14:paraId="633B9017"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1 703</w:t>
                  </w:r>
                </w:p>
              </w:tc>
              <w:tc>
                <w:tcPr>
                  <w:tcW w:w="891" w:type="dxa"/>
                  <w:tcBorders>
                    <w:top w:val="nil"/>
                    <w:left w:val="nil"/>
                    <w:bottom w:val="single" w:sz="4" w:space="0" w:color="000000"/>
                    <w:right w:val="single" w:sz="4" w:space="0" w:color="000000"/>
                  </w:tcBorders>
                  <w:shd w:val="clear" w:color="auto" w:fill="auto"/>
                  <w:noWrap/>
                  <w:vAlign w:val="center"/>
                  <w:hideMark/>
                </w:tcPr>
                <w:p w14:paraId="7F139B97"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21</w:t>
                  </w:r>
                </w:p>
              </w:tc>
              <w:tc>
                <w:tcPr>
                  <w:tcW w:w="992" w:type="dxa"/>
                  <w:tcBorders>
                    <w:top w:val="nil"/>
                    <w:left w:val="nil"/>
                    <w:bottom w:val="single" w:sz="4" w:space="0" w:color="000000"/>
                    <w:right w:val="single" w:sz="8" w:space="0" w:color="000000"/>
                  </w:tcBorders>
                  <w:shd w:val="clear" w:color="auto" w:fill="auto"/>
                  <w:noWrap/>
                  <w:vAlign w:val="center"/>
                  <w:hideMark/>
                </w:tcPr>
                <w:p w14:paraId="2E44FCDF"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21</w:t>
                  </w:r>
                </w:p>
              </w:tc>
            </w:tr>
            <w:tr w:rsidR="00D21A01" w:rsidRPr="00D21A01" w14:paraId="54563F22"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1E6F96B3"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831</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39F50A59"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1 16 01 053 01 0000 140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089AD074"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017" w:type="dxa"/>
                  <w:tcBorders>
                    <w:top w:val="nil"/>
                    <w:left w:val="nil"/>
                    <w:bottom w:val="single" w:sz="4" w:space="0" w:color="000000"/>
                    <w:right w:val="single" w:sz="4" w:space="0" w:color="000000"/>
                  </w:tcBorders>
                  <w:shd w:val="clear" w:color="auto" w:fill="auto"/>
                  <w:noWrap/>
                  <w:vAlign w:val="center"/>
                  <w:hideMark/>
                </w:tcPr>
                <w:p w14:paraId="363B96A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w:t>
                  </w:r>
                </w:p>
              </w:tc>
              <w:tc>
                <w:tcPr>
                  <w:tcW w:w="891" w:type="dxa"/>
                  <w:tcBorders>
                    <w:top w:val="nil"/>
                    <w:left w:val="nil"/>
                    <w:bottom w:val="single" w:sz="4" w:space="0" w:color="000000"/>
                    <w:right w:val="single" w:sz="4" w:space="0" w:color="000000"/>
                  </w:tcBorders>
                  <w:shd w:val="clear" w:color="auto" w:fill="auto"/>
                  <w:noWrap/>
                  <w:vAlign w:val="center"/>
                  <w:hideMark/>
                </w:tcPr>
                <w:p w14:paraId="270E89F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w:t>
                  </w:r>
                </w:p>
              </w:tc>
              <w:tc>
                <w:tcPr>
                  <w:tcW w:w="992" w:type="dxa"/>
                  <w:tcBorders>
                    <w:top w:val="nil"/>
                    <w:left w:val="nil"/>
                    <w:bottom w:val="single" w:sz="4" w:space="0" w:color="000000"/>
                    <w:right w:val="single" w:sz="8" w:space="0" w:color="000000"/>
                  </w:tcBorders>
                  <w:shd w:val="clear" w:color="auto" w:fill="auto"/>
                  <w:noWrap/>
                  <w:vAlign w:val="center"/>
                  <w:hideMark/>
                </w:tcPr>
                <w:p w14:paraId="73CE81C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w:t>
                  </w:r>
                </w:p>
              </w:tc>
            </w:tr>
            <w:tr w:rsidR="00D21A01" w:rsidRPr="00D21A01" w14:paraId="644DF99D"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0BC0D4E5"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838</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7FB40AFD"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1 16 01 053 01 0000 140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391675C9"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017" w:type="dxa"/>
                  <w:tcBorders>
                    <w:top w:val="nil"/>
                    <w:left w:val="nil"/>
                    <w:bottom w:val="single" w:sz="4" w:space="0" w:color="000000"/>
                    <w:right w:val="single" w:sz="4" w:space="0" w:color="000000"/>
                  </w:tcBorders>
                  <w:shd w:val="clear" w:color="auto" w:fill="auto"/>
                  <w:noWrap/>
                  <w:vAlign w:val="center"/>
                </w:tcPr>
                <w:p w14:paraId="2DB16CD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10</w:t>
                  </w:r>
                </w:p>
              </w:tc>
              <w:tc>
                <w:tcPr>
                  <w:tcW w:w="891" w:type="dxa"/>
                  <w:tcBorders>
                    <w:top w:val="nil"/>
                    <w:left w:val="nil"/>
                    <w:bottom w:val="single" w:sz="4" w:space="0" w:color="000000"/>
                    <w:right w:val="single" w:sz="4" w:space="0" w:color="000000"/>
                  </w:tcBorders>
                  <w:shd w:val="clear" w:color="auto" w:fill="auto"/>
                  <w:noWrap/>
                  <w:vAlign w:val="center"/>
                </w:tcPr>
                <w:p w14:paraId="0AA8951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006CADA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4FF7576E" w14:textId="77777777" w:rsidTr="00C87B1A">
              <w:trPr>
                <w:trHeight w:val="569"/>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1E6DED1B"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831</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7A2DE76B"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1 16 01 063 01 0000 140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4E13E011"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17" w:type="dxa"/>
                  <w:tcBorders>
                    <w:top w:val="nil"/>
                    <w:left w:val="nil"/>
                    <w:bottom w:val="single" w:sz="4" w:space="0" w:color="000000"/>
                    <w:right w:val="single" w:sz="4" w:space="0" w:color="000000"/>
                  </w:tcBorders>
                  <w:shd w:val="clear" w:color="auto" w:fill="auto"/>
                  <w:noWrap/>
                  <w:vAlign w:val="center"/>
                  <w:hideMark/>
                </w:tcPr>
                <w:p w14:paraId="6B87D11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w:t>
                  </w:r>
                </w:p>
              </w:tc>
              <w:tc>
                <w:tcPr>
                  <w:tcW w:w="891" w:type="dxa"/>
                  <w:tcBorders>
                    <w:top w:val="nil"/>
                    <w:left w:val="nil"/>
                    <w:bottom w:val="single" w:sz="4" w:space="0" w:color="000000"/>
                    <w:right w:val="single" w:sz="4" w:space="0" w:color="000000"/>
                  </w:tcBorders>
                  <w:shd w:val="clear" w:color="auto" w:fill="auto"/>
                  <w:noWrap/>
                  <w:vAlign w:val="center"/>
                  <w:hideMark/>
                </w:tcPr>
                <w:p w14:paraId="546DC5F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7</w:t>
                  </w:r>
                </w:p>
              </w:tc>
              <w:tc>
                <w:tcPr>
                  <w:tcW w:w="992" w:type="dxa"/>
                  <w:tcBorders>
                    <w:top w:val="nil"/>
                    <w:left w:val="nil"/>
                    <w:bottom w:val="single" w:sz="4" w:space="0" w:color="000000"/>
                    <w:right w:val="single" w:sz="8" w:space="0" w:color="000000"/>
                  </w:tcBorders>
                  <w:shd w:val="clear" w:color="auto" w:fill="auto"/>
                  <w:noWrap/>
                  <w:vAlign w:val="center"/>
                  <w:hideMark/>
                </w:tcPr>
                <w:p w14:paraId="125131F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7</w:t>
                  </w:r>
                </w:p>
              </w:tc>
            </w:tr>
            <w:tr w:rsidR="00D21A01" w:rsidRPr="00D21A01" w14:paraId="21128EFC" w14:textId="77777777" w:rsidTr="00C87B1A">
              <w:trPr>
                <w:trHeight w:val="569"/>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5EE1EA5B"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 xml:space="preserve">838 </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1BE88545"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1 16 01 063 01 0000 140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424D643C"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w:t>
                  </w:r>
                  <w:r w:rsidRPr="00D21A01">
                    <w:rPr>
                      <w:rFonts w:ascii="Arial" w:hAnsi="Arial" w:cs="Arial"/>
                      <w:color w:val="000000"/>
                      <w:sz w:val="18"/>
                      <w:szCs w:val="18"/>
                    </w:rPr>
                    <w:lastRenderedPageBreak/>
                    <w:t>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17" w:type="dxa"/>
                  <w:tcBorders>
                    <w:top w:val="nil"/>
                    <w:left w:val="nil"/>
                    <w:bottom w:val="single" w:sz="4" w:space="0" w:color="000000"/>
                    <w:right w:val="single" w:sz="4" w:space="0" w:color="000000"/>
                  </w:tcBorders>
                  <w:shd w:val="clear" w:color="auto" w:fill="auto"/>
                  <w:noWrap/>
                  <w:vAlign w:val="center"/>
                </w:tcPr>
                <w:p w14:paraId="2E0B262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lastRenderedPageBreak/>
                    <w:t>19</w:t>
                  </w:r>
                </w:p>
              </w:tc>
              <w:tc>
                <w:tcPr>
                  <w:tcW w:w="891" w:type="dxa"/>
                  <w:tcBorders>
                    <w:top w:val="nil"/>
                    <w:left w:val="nil"/>
                    <w:bottom w:val="single" w:sz="4" w:space="0" w:color="000000"/>
                    <w:right w:val="single" w:sz="4" w:space="0" w:color="000000"/>
                  </w:tcBorders>
                  <w:shd w:val="clear" w:color="auto" w:fill="auto"/>
                  <w:noWrap/>
                  <w:vAlign w:val="center"/>
                </w:tcPr>
                <w:p w14:paraId="7CC4075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0759F4D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19C7883F"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600419D5"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lastRenderedPageBreak/>
                    <w:t>831</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185FFABD"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1 16 01 073 01 0000 140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3522EFE4"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017" w:type="dxa"/>
                  <w:tcBorders>
                    <w:top w:val="nil"/>
                    <w:left w:val="nil"/>
                    <w:bottom w:val="single" w:sz="4" w:space="0" w:color="000000"/>
                    <w:right w:val="single" w:sz="4" w:space="0" w:color="000000"/>
                  </w:tcBorders>
                  <w:shd w:val="clear" w:color="auto" w:fill="auto"/>
                  <w:noWrap/>
                  <w:vAlign w:val="center"/>
                  <w:hideMark/>
                </w:tcPr>
                <w:p w14:paraId="1859BF6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w:t>
                  </w:r>
                </w:p>
              </w:tc>
              <w:tc>
                <w:tcPr>
                  <w:tcW w:w="891" w:type="dxa"/>
                  <w:tcBorders>
                    <w:top w:val="nil"/>
                    <w:left w:val="nil"/>
                    <w:bottom w:val="single" w:sz="4" w:space="0" w:color="000000"/>
                    <w:right w:val="single" w:sz="4" w:space="0" w:color="000000"/>
                  </w:tcBorders>
                  <w:shd w:val="clear" w:color="auto" w:fill="auto"/>
                  <w:noWrap/>
                  <w:vAlign w:val="center"/>
                  <w:hideMark/>
                </w:tcPr>
                <w:p w14:paraId="461036B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w:t>
                  </w:r>
                </w:p>
              </w:tc>
              <w:tc>
                <w:tcPr>
                  <w:tcW w:w="992" w:type="dxa"/>
                  <w:tcBorders>
                    <w:top w:val="nil"/>
                    <w:left w:val="nil"/>
                    <w:bottom w:val="single" w:sz="4" w:space="0" w:color="000000"/>
                    <w:right w:val="single" w:sz="8" w:space="0" w:color="000000"/>
                  </w:tcBorders>
                  <w:shd w:val="clear" w:color="auto" w:fill="auto"/>
                  <w:noWrap/>
                  <w:vAlign w:val="center"/>
                  <w:hideMark/>
                </w:tcPr>
                <w:p w14:paraId="770F1C8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w:t>
                  </w:r>
                </w:p>
              </w:tc>
            </w:tr>
            <w:tr w:rsidR="00D21A01" w:rsidRPr="00D21A01" w14:paraId="4EBF6AFC"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16C29AC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838</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42B784A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1 16 01 073 01 0000 140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1567D5E7"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017" w:type="dxa"/>
                  <w:tcBorders>
                    <w:top w:val="nil"/>
                    <w:left w:val="nil"/>
                    <w:bottom w:val="single" w:sz="4" w:space="0" w:color="000000"/>
                    <w:right w:val="single" w:sz="4" w:space="0" w:color="000000"/>
                  </w:tcBorders>
                  <w:shd w:val="clear" w:color="auto" w:fill="auto"/>
                  <w:noWrap/>
                  <w:vAlign w:val="center"/>
                </w:tcPr>
                <w:p w14:paraId="4B85C85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43</w:t>
                  </w:r>
                </w:p>
              </w:tc>
              <w:tc>
                <w:tcPr>
                  <w:tcW w:w="891" w:type="dxa"/>
                  <w:tcBorders>
                    <w:top w:val="nil"/>
                    <w:left w:val="nil"/>
                    <w:bottom w:val="single" w:sz="4" w:space="0" w:color="000000"/>
                    <w:right w:val="single" w:sz="4" w:space="0" w:color="000000"/>
                  </w:tcBorders>
                  <w:shd w:val="clear" w:color="auto" w:fill="auto"/>
                  <w:noWrap/>
                  <w:vAlign w:val="center"/>
                </w:tcPr>
                <w:p w14:paraId="6663D87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1F74612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3B8C3410"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20781546"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39D4DC19"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1 16 01 074 01 0000 140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360C715E"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sz w:val="18"/>
                      <w:szCs w:val="18"/>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017" w:type="dxa"/>
                  <w:tcBorders>
                    <w:top w:val="nil"/>
                    <w:left w:val="nil"/>
                    <w:bottom w:val="single" w:sz="4" w:space="0" w:color="000000"/>
                    <w:right w:val="single" w:sz="4" w:space="0" w:color="000000"/>
                  </w:tcBorders>
                  <w:shd w:val="clear" w:color="auto" w:fill="auto"/>
                  <w:noWrap/>
                  <w:vAlign w:val="center"/>
                </w:tcPr>
                <w:p w14:paraId="1665E52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123</w:t>
                  </w:r>
                </w:p>
              </w:tc>
              <w:tc>
                <w:tcPr>
                  <w:tcW w:w="891" w:type="dxa"/>
                  <w:tcBorders>
                    <w:top w:val="nil"/>
                    <w:left w:val="nil"/>
                    <w:bottom w:val="single" w:sz="4" w:space="0" w:color="000000"/>
                    <w:right w:val="single" w:sz="4" w:space="0" w:color="000000"/>
                  </w:tcBorders>
                  <w:shd w:val="clear" w:color="auto" w:fill="auto"/>
                  <w:noWrap/>
                  <w:vAlign w:val="center"/>
                </w:tcPr>
                <w:p w14:paraId="5E1530B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6DFA6F4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313805E9" w14:textId="77777777" w:rsidTr="00C87B1A">
              <w:trPr>
                <w:trHeight w:val="178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0CB61D1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838</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41859AB9"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1 16 01 083 01 0000 140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3D8D6F9E" w14:textId="77777777" w:rsidR="00D21A01" w:rsidRPr="00D21A01" w:rsidRDefault="00D21A01" w:rsidP="00D21A01">
                  <w:pPr>
                    <w:spacing w:after="160" w:line="259" w:lineRule="auto"/>
                    <w:jc w:val="both"/>
                    <w:rPr>
                      <w:rFonts w:ascii="Arial" w:eastAsiaTheme="minorHAnsi" w:hAnsi="Arial" w:cs="Arial"/>
                      <w:sz w:val="18"/>
                      <w:szCs w:val="18"/>
                      <w:lang w:eastAsia="en-US"/>
                    </w:rPr>
                  </w:pPr>
                  <w:r w:rsidRPr="00D21A01">
                    <w:rPr>
                      <w:rFonts w:ascii="Arial" w:eastAsiaTheme="minorHAnsi" w:hAnsi="Arial" w:cs="Arial"/>
                      <w:color w:val="000000"/>
                      <w:sz w:val="18"/>
                      <w:szCs w:val="18"/>
                      <w:lang w:eastAsia="en-U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p>
              </w:tc>
              <w:tc>
                <w:tcPr>
                  <w:tcW w:w="1017" w:type="dxa"/>
                  <w:tcBorders>
                    <w:top w:val="nil"/>
                    <w:left w:val="nil"/>
                    <w:bottom w:val="single" w:sz="4" w:space="0" w:color="000000"/>
                    <w:right w:val="single" w:sz="4" w:space="0" w:color="000000"/>
                  </w:tcBorders>
                  <w:shd w:val="clear" w:color="auto" w:fill="auto"/>
                  <w:noWrap/>
                  <w:vAlign w:val="center"/>
                </w:tcPr>
                <w:p w14:paraId="75FFD40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w:t>
                  </w:r>
                </w:p>
              </w:tc>
              <w:tc>
                <w:tcPr>
                  <w:tcW w:w="891" w:type="dxa"/>
                  <w:tcBorders>
                    <w:top w:val="nil"/>
                    <w:left w:val="nil"/>
                    <w:bottom w:val="single" w:sz="4" w:space="0" w:color="000000"/>
                    <w:right w:val="single" w:sz="4" w:space="0" w:color="000000"/>
                  </w:tcBorders>
                  <w:shd w:val="clear" w:color="auto" w:fill="auto"/>
                  <w:noWrap/>
                  <w:vAlign w:val="center"/>
                </w:tcPr>
                <w:p w14:paraId="7275929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23849AE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7BBA6C10"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4D477BA2"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4A5ED456"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1 16 01 084 01 0000 140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3304C2F5" w14:textId="77777777" w:rsidR="00D21A01" w:rsidRPr="00D21A01" w:rsidRDefault="00D21A01" w:rsidP="00D21A01">
                  <w:pPr>
                    <w:jc w:val="both"/>
                    <w:rPr>
                      <w:rFonts w:ascii="Arial" w:eastAsiaTheme="minorHAnsi" w:hAnsi="Arial" w:cs="Arial"/>
                      <w:sz w:val="18"/>
                      <w:szCs w:val="18"/>
                      <w:lang w:eastAsia="en-US"/>
                    </w:rPr>
                  </w:pPr>
                  <w:r w:rsidRPr="00D21A01">
                    <w:rPr>
                      <w:rFonts w:ascii="Arial" w:eastAsiaTheme="minorHAnsi" w:hAnsi="Arial" w:cs="Arial"/>
                      <w:sz w:val="18"/>
                      <w:szCs w:val="18"/>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017" w:type="dxa"/>
                  <w:tcBorders>
                    <w:top w:val="nil"/>
                    <w:left w:val="nil"/>
                    <w:bottom w:val="single" w:sz="4" w:space="0" w:color="000000"/>
                    <w:right w:val="single" w:sz="4" w:space="0" w:color="000000"/>
                  </w:tcBorders>
                  <w:shd w:val="clear" w:color="auto" w:fill="auto"/>
                  <w:noWrap/>
                  <w:vAlign w:val="center"/>
                </w:tcPr>
                <w:p w14:paraId="58B7F11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80</w:t>
                  </w:r>
                </w:p>
              </w:tc>
              <w:tc>
                <w:tcPr>
                  <w:tcW w:w="891" w:type="dxa"/>
                  <w:tcBorders>
                    <w:top w:val="nil"/>
                    <w:left w:val="nil"/>
                    <w:bottom w:val="single" w:sz="4" w:space="0" w:color="000000"/>
                    <w:right w:val="single" w:sz="4" w:space="0" w:color="000000"/>
                  </w:tcBorders>
                  <w:shd w:val="clear" w:color="auto" w:fill="auto"/>
                  <w:noWrap/>
                  <w:vAlign w:val="center"/>
                </w:tcPr>
                <w:p w14:paraId="23A7FEA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7EE03E1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661179B0"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39D0AA1C"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838</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151AB73C"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1 16 01 133 01 0000 140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3CF44214" w14:textId="77777777" w:rsidR="00D21A01" w:rsidRPr="00D21A01" w:rsidRDefault="00D21A01" w:rsidP="00D21A01">
                  <w:pPr>
                    <w:jc w:val="both"/>
                    <w:rPr>
                      <w:rFonts w:ascii="Arial" w:eastAsiaTheme="minorHAnsi" w:hAnsi="Arial" w:cs="Arial"/>
                      <w:sz w:val="18"/>
                      <w:szCs w:val="18"/>
                      <w:lang w:eastAsia="en-US"/>
                    </w:rPr>
                  </w:pPr>
                  <w:r w:rsidRPr="00D21A01">
                    <w:rPr>
                      <w:rFonts w:ascii="Arial" w:eastAsiaTheme="minorHAnsi" w:hAnsi="Arial" w:cs="Arial"/>
                      <w:sz w:val="18"/>
                      <w:szCs w:val="18"/>
                      <w:lang w:eastAsia="en-US"/>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017" w:type="dxa"/>
                  <w:tcBorders>
                    <w:top w:val="nil"/>
                    <w:left w:val="nil"/>
                    <w:bottom w:val="single" w:sz="4" w:space="0" w:color="000000"/>
                    <w:right w:val="single" w:sz="4" w:space="0" w:color="000000"/>
                  </w:tcBorders>
                  <w:shd w:val="clear" w:color="auto" w:fill="auto"/>
                  <w:noWrap/>
                  <w:vAlign w:val="center"/>
                </w:tcPr>
                <w:p w14:paraId="0197C57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20</w:t>
                  </w:r>
                </w:p>
              </w:tc>
              <w:tc>
                <w:tcPr>
                  <w:tcW w:w="891" w:type="dxa"/>
                  <w:tcBorders>
                    <w:top w:val="nil"/>
                    <w:left w:val="nil"/>
                    <w:bottom w:val="single" w:sz="4" w:space="0" w:color="000000"/>
                    <w:right w:val="single" w:sz="4" w:space="0" w:color="000000"/>
                  </w:tcBorders>
                  <w:shd w:val="clear" w:color="auto" w:fill="auto"/>
                  <w:noWrap/>
                  <w:vAlign w:val="center"/>
                </w:tcPr>
                <w:p w14:paraId="367F5C0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4EF9F3F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44309407"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477633CC"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838</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1CADF14D"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1 16 01 143 01 0000 140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580EE8CB" w14:textId="77777777" w:rsidR="00D21A01" w:rsidRPr="00D21A01" w:rsidRDefault="00D21A01" w:rsidP="00D21A01">
                  <w:pPr>
                    <w:jc w:val="both"/>
                    <w:rPr>
                      <w:rFonts w:ascii="Arial" w:eastAsiaTheme="minorHAnsi" w:hAnsi="Arial" w:cs="Arial"/>
                      <w:sz w:val="18"/>
                      <w:szCs w:val="18"/>
                      <w:lang w:eastAsia="en-US"/>
                    </w:rPr>
                  </w:pPr>
                  <w:r w:rsidRPr="00D21A01">
                    <w:rPr>
                      <w:rFonts w:ascii="Arial" w:eastAsiaTheme="minorHAnsi" w:hAnsi="Arial" w:cs="Arial"/>
                      <w:sz w:val="18"/>
                      <w:szCs w:val="18"/>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017" w:type="dxa"/>
                  <w:tcBorders>
                    <w:top w:val="nil"/>
                    <w:left w:val="nil"/>
                    <w:bottom w:val="single" w:sz="4" w:space="0" w:color="000000"/>
                    <w:right w:val="single" w:sz="4" w:space="0" w:color="000000"/>
                  </w:tcBorders>
                  <w:shd w:val="clear" w:color="auto" w:fill="auto"/>
                  <w:noWrap/>
                  <w:vAlign w:val="center"/>
                </w:tcPr>
                <w:p w14:paraId="4F059B1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67</w:t>
                  </w:r>
                </w:p>
              </w:tc>
              <w:tc>
                <w:tcPr>
                  <w:tcW w:w="891" w:type="dxa"/>
                  <w:tcBorders>
                    <w:top w:val="nil"/>
                    <w:left w:val="nil"/>
                    <w:bottom w:val="single" w:sz="4" w:space="0" w:color="000000"/>
                    <w:right w:val="single" w:sz="4" w:space="0" w:color="000000"/>
                  </w:tcBorders>
                  <w:shd w:val="clear" w:color="auto" w:fill="auto"/>
                  <w:noWrap/>
                  <w:vAlign w:val="center"/>
                </w:tcPr>
                <w:p w14:paraId="251AEDE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1524E9F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667A5477"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16ABAE95"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838</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53553C08"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1 16 01 153 01 0000 140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07ECD7B3" w14:textId="77777777" w:rsidR="00D21A01" w:rsidRPr="00D21A01" w:rsidRDefault="00D21A01" w:rsidP="00D21A01">
                  <w:pPr>
                    <w:jc w:val="both"/>
                    <w:rPr>
                      <w:rFonts w:ascii="Arial" w:eastAsiaTheme="minorHAnsi" w:hAnsi="Arial" w:cs="Arial"/>
                      <w:sz w:val="18"/>
                      <w:szCs w:val="18"/>
                      <w:lang w:eastAsia="en-US"/>
                    </w:rPr>
                  </w:pPr>
                  <w:r w:rsidRPr="00D21A01">
                    <w:rPr>
                      <w:rFonts w:ascii="Arial" w:eastAsiaTheme="minorHAnsi" w:hAnsi="Arial" w:cs="Arial"/>
                      <w:color w:val="000000"/>
                      <w:sz w:val="18"/>
                      <w:szCs w:val="18"/>
                      <w:shd w:val="clear" w:color="auto" w:fill="FFFFFF"/>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017" w:type="dxa"/>
                  <w:tcBorders>
                    <w:top w:val="nil"/>
                    <w:left w:val="nil"/>
                    <w:bottom w:val="single" w:sz="4" w:space="0" w:color="000000"/>
                    <w:right w:val="single" w:sz="4" w:space="0" w:color="000000"/>
                  </w:tcBorders>
                  <w:shd w:val="clear" w:color="auto" w:fill="auto"/>
                  <w:noWrap/>
                  <w:vAlign w:val="center"/>
                </w:tcPr>
                <w:p w14:paraId="241BAAD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10</w:t>
                  </w:r>
                </w:p>
              </w:tc>
              <w:tc>
                <w:tcPr>
                  <w:tcW w:w="891" w:type="dxa"/>
                  <w:tcBorders>
                    <w:top w:val="nil"/>
                    <w:left w:val="nil"/>
                    <w:bottom w:val="single" w:sz="4" w:space="0" w:color="000000"/>
                    <w:right w:val="single" w:sz="4" w:space="0" w:color="000000"/>
                  </w:tcBorders>
                  <w:shd w:val="clear" w:color="auto" w:fill="auto"/>
                  <w:noWrap/>
                  <w:vAlign w:val="center"/>
                </w:tcPr>
                <w:p w14:paraId="5476F35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72634C7D"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245181E0"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7E073936"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lastRenderedPageBreak/>
                    <w:t>004</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762AC09A"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1 16 01 153 01 0000 140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612BDB0A" w14:textId="77777777" w:rsidR="00D21A01" w:rsidRPr="00D21A01" w:rsidRDefault="00D21A01" w:rsidP="00D21A01">
                  <w:pPr>
                    <w:spacing w:after="160" w:line="259" w:lineRule="auto"/>
                    <w:jc w:val="both"/>
                    <w:rPr>
                      <w:rFonts w:ascii="Arial" w:eastAsiaTheme="minorHAnsi" w:hAnsi="Arial" w:cs="Arial"/>
                      <w:color w:val="000000"/>
                      <w:sz w:val="18"/>
                      <w:szCs w:val="18"/>
                      <w:shd w:val="clear" w:color="auto" w:fill="FFFFFF"/>
                      <w:lang w:eastAsia="en-US"/>
                    </w:rPr>
                  </w:pPr>
                  <w:r w:rsidRPr="00D21A01">
                    <w:rPr>
                      <w:rFonts w:ascii="Arial" w:eastAsiaTheme="minorHAnsi" w:hAnsi="Arial" w:cs="Arial"/>
                      <w:color w:val="000000"/>
                      <w:sz w:val="18"/>
                      <w:szCs w:val="18"/>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017" w:type="dxa"/>
                  <w:tcBorders>
                    <w:top w:val="nil"/>
                    <w:left w:val="nil"/>
                    <w:bottom w:val="single" w:sz="4" w:space="0" w:color="000000"/>
                    <w:right w:val="single" w:sz="4" w:space="0" w:color="000000"/>
                  </w:tcBorders>
                  <w:shd w:val="clear" w:color="auto" w:fill="auto"/>
                  <w:noWrap/>
                  <w:vAlign w:val="center"/>
                </w:tcPr>
                <w:p w14:paraId="6A7EFBA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15</w:t>
                  </w:r>
                </w:p>
              </w:tc>
              <w:tc>
                <w:tcPr>
                  <w:tcW w:w="891" w:type="dxa"/>
                  <w:tcBorders>
                    <w:top w:val="nil"/>
                    <w:left w:val="nil"/>
                    <w:bottom w:val="single" w:sz="4" w:space="0" w:color="000000"/>
                    <w:right w:val="single" w:sz="4" w:space="0" w:color="000000"/>
                  </w:tcBorders>
                  <w:shd w:val="clear" w:color="auto" w:fill="auto"/>
                  <w:noWrap/>
                  <w:vAlign w:val="center"/>
                </w:tcPr>
                <w:p w14:paraId="24891A8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3ACB4CE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3B8F60E9" w14:textId="77777777" w:rsidTr="00C87B1A">
              <w:trPr>
                <w:trHeight w:val="452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65F026F2"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004</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4912F113"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1 16 01 157 01 0000 140</w:t>
                  </w:r>
                </w:p>
              </w:tc>
              <w:tc>
                <w:tcPr>
                  <w:tcW w:w="4754" w:type="dxa"/>
                  <w:tcBorders>
                    <w:top w:val="single" w:sz="4" w:space="0" w:color="000000"/>
                    <w:left w:val="nil"/>
                    <w:bottom w:val="single" w:sz="4" w:space="0" w:color="000000"/>
                    <w:right w:val="single" w:sz="4" w:space="0" w:color="000000"/>
                  </w:tcBorders>
                  <w:shd w:val="clear" w:color="auto" w:fill="auto"/>
                </w:tcPr>
                <w:p w14:paraId="76B7339A" w14:textId="77777777" w:rsidR="00D21A01" w:rsidRPr="00D21A01" w:rsidRDefault="00D21A01" w:rsidP="00D21A01">
                  <w:pPr>
                    <w:spacing w:after="160" w:line="259" w:lineRule="auto"/>
                    <w:jc w:val="both"/>
                    <w:rPr>
                      <w:rFonts w:ascii="Arial" w:eastAsiaTheme="minorHAnsi" w:hAnsi="Arial" w:cs="Arial"/>
                      <w:sz w:val="18"/>
                      <w:szCs w:val="18"/>
                      <w:lang w:eastAsia="en-US"/>
                    </w:rPr>
                  </w:pPr>
                  <w:r w:rsidRPr="00D21A01">
                    <w:rPr>
                      <w:rFonts w:ascii="Arial" w:eastAsiaTheme="minorHAnsi" w:hAnsi="Arial" w:cs="Arial"/>
                      <w:sz w:val="18"/>
                      <w:szCs w:val="18"/>
                      <w:lang w:eastAsia="en-US"/>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D21A01">
                    <w:rPr>
                      <w:rFonts w:ascii="Arial" w:eastAsiaTheme="minorHAnsi" w:hAnsi="Arial" w:cs="Arial"/>
                      <w:sz w:val="18"/>
                      <w:szCs w:val="18"/>
                      <w:lang w:eastAsia="en-US"/>
                    </w:rPr>
                    <w:t>неперечислением</w:t>
                  </w:r>
                  <w:proofErr w:type="spellEnd"/>
                  <w:r w:rsidRPr="00D21A01">
                    <w:rPr>
                      <w:rFonts w:ascii="Arial" w:eastAsiaTheme="minorHAnsi" w:hAnsi="Arial" w:cs="Arial"/>
                      <w:sz w:val="18"/>
                      <w:szCs w:val="18"/>
                      <w:lang w:eastAsia="en-US"/>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017" w:type="dxa"/>
                  <w:tcBorders>
                    <w:top w:val="nil"/>
                    <w:left w:val="nil"/>
                    <w:bottom w:val="single" w:sz="4" w:space="0" w:color="000000"/>
                    <w:right w:val="single" w:sz="4" w:space="0" w:color="000000"/>
                  </w:tcBorders>
                  <w:shd w:val="clear" w:color="auto" w:fill="auto"/>
                  <w:noWrap/>
                  <w:vAlign w:val="center"/>
                </w:tcPr>
                <w:p w14:paraId="6D4382A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 xml:space="preserve">110 </w:t>
                  </w:r>
                </w:p>
              </w:tc>
              <w:tc>
                <w:tcPr>
                  <w:tcW w:w="891" w:type="dxa"/>
                  <w:tcBorders>
                    <w:top w:val="nil"/>
                    <w:left w:val="nil"/>
                    <w:bottom w:val="single" w:sz="4" w:space="0" w:color="000000"/>
                    <w:right w:val="single" w:sz="4" w:space="0" w:color="000000"/>
                  </w:tcBorders>
                  <w:shd w:val="clear" w:color="auto" w:fill="auto"/>
                  <w:noWrap/>
                  <w:vAlign w:val="center"/>
                </w:tcPr>
                <w:p w14:paraId="51F7DCC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2CDD298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048607FF"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068592F4"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838</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4D6358FB"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1 16 01 173 01 0000 140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775973D1" w14:textId="77777777" w:rsidR="00D21A01" w:rsidRPr="00D21A01" w:rsidRDefault="00D21A01" w:rsidP="00D21A01">
                  <w:pPr>
                    <w:jc w:val="both"/>
                    <w:rPr>
                      <w:rFonts w:ascii="Arial" w:eastAsiaTheme="minorHAnsi" w:hAnsi="Arial" w:cs="Arial"/>
                      <w:color w:val="000000"/>
                      <w:sz w:val="18"/>
                      <w:szCs w:val="18"/>
                      <w:shd w:val="clear" w:color="auto" w:fill="FFFFFF"/>
                      <w:lang w:eastAsia="en-US"/>
                    </w:rPr>
                  </w:pPr>
                  <w:r w:rsidRPr="00D21A01">
                    <w:rPr>
                      <w:rFonts w:ascii="Arial" w:eastAsiaTheme="minorHAnsi" w:hAnsi="Arial" w:cs="Arial"/>
                      <w:color w:val="000000"/>
                      <w:sz w:val="18"/>
                      <w:szCs w:val="18"/>
                      <w:shd w:val="clear" w:color="auto" w:fill="FFFFFF"/>
                      <w:lang w:eastAsia="en-US"/>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017" w:type="dxa"/>
                  <w:tcBorders>
                    <w:top w:val="nil"/>
                    <w:left w:val="nil"/>
                    <w:bottom w:val="single" w:sz="4" w:space="0" w:color="000000"/>
                    <w:right w:val="single" w:sz="4" w:space="0" w:color="000000"/>
                  </w:tcBorders>
                  <w:shd w:val="clear" w:color="auto" w:fill="auto"/>
                  <w:noWrap/>
                  <w:vAlign w:val="center"/>
                </w:tcPr>
                <w:p w14:paraId="3DBD029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6</w:t>
                  </w:r>
                </w:p>
              </w:tc>
              <w:tc>
                <w:tcPr>
                  <w:tcW w:w="891" w:type="dxa"/>
                  <w:tcBorders>
                    <w:top w:val="nil"/>
                    <w:left w:val="nil"/>
                    <w:bottom w:val="single" w:sz="4" w:space="0" w:color="000000"/>
                    <w:right w:val="single" w:sz="4" w:space="0" w:color="000000"/>
                  </w:tcBorders>
                  <w:shd w:val="clear" w:color="auto" w:fill="auto"/>
                  <w:noWrap/>
                  <w:vAlign w:val="center"/>
                </w:tcPr>
                <w:p w14:paraId="17189FBD"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26B4E37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60FCDE8C"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24ED7FFB"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838</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46537874"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1 16 01 193 01 0000 140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0B40E3CB" w14:textId="77777777" w:rsidR="00D21A01" w:rsidRPr="00D21A01" w:rsidRDefault="00D21A01" w:rsidP="00D21A01">
                  <w:pPr>
                    <w:jc w:val="both"/>
                    <w:rPr>
                      <w:rFonts w:ascii="Arial" w:eastAsiaTheme="minorHAnsi" w:hAnsi="Arial" w:cs="Arial"/>
                      <w:sz w:val="18"/>
                      <w:szCs w:val="18"/>
                      <w:lang w:eastAsia="en-US"/>
                    </w:rPr>
                  </w:pPr>
                  <w:r w:rsidRPr="00D21A01">
                    <w:rPr>
                      <w:rFonts w:ascii="Arial" w:eastAsiaTheme="minorHAnsi" w:hAnsi="Arial" w:cs="Arial"/>
                      <w:sz w:val="18"/>
                      <w:szCs w:val="18"/>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017" w:type="dxa"/>
                  <w:tcBorders>
                    <w:top w:val="nil"/>
                    <w:left w:val="nil"/>
                    <w:bottom w:val="single" w:sz="4" w:space="0" w:color="000000"/>
                    <w:right w:val="single" w:sz="4" w:space="0" w:color="000000"/>
                  </w:tcBorders>
                  <w:shd w:val="clear" w:color="auto" w:fill="auto"/>
                  <w:noWrap/>
                  <w:vAlign w:val="center"/>
                </w:tcPr>
                <w:p w14:paraId="536F9A9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365</w:t>
                  </w:r>
                </w:p>
              </w:tc>
              <w:tc>
                <w:tcPr>
                  <w:tcW w:w="891" w:type="dxa"/>
                  <w:tcBorders>
                    <w:top w:val="nil"/>
                    <w:left w:val="nil"/>
                    <w:bottom w:val="single" w:sz="4" w:space="0" w:color="000000"/>
                    <w:right w:val="single" w:sz="4" w:space="0" w:color="000000"/>
                  </w:tcBorders>
                  <w:shd w:val="clear" w:color="auto" w:fill="auto"/>
                  <w:noWrap/>
                  <w:vAlign w:val="center"/>
                </w:tcPr>
                <w:p w14:paraId="7B8992E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67D4924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1E89DA92"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5FF28D81"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831</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772B763C"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1 16 01 193 01 0000 140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5963DCF9" w14:textId="77777777" w:rsidR="00D21A01" w:rsidRPr="00D21A01" w:rsidRDefault="00D21A01" w:rsidP="00D21A01">
                  <w:pPr>
                    <w:jc w:val="both"/>
                    <w:rPr>
                      <w:rFonts w:ascii="Arial" w:eastAsiaTheme="minorHAnsi" w:hAnsi="Arial" w:cs="Arial"/>
                      <w:sz w:val="18"/>
                      <w:szCs w:val="18"/>
                      <w:lang w:eastAsia="en-US"/>
                    </w:rPr>
                  </w:pPr>
                  <w:r w:rsidRPr="00D21A01">
                    <w:rPr>
                      <w:rFonts w:ascii="Arial" w:eastAsiaTheme="minorHAnsi" w:hAnsi="Arial" w:cs="Arial"/>
                      <w:sz w:val="18"/>
                      <w:szCs w:val="18"/>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017" w:type="dxa"/>
                  <w:tcBorders>
                    <w:top w:val="nil"/>
                    <w:left w:val="nil"/>
                    <w:bottom w:val="single" w:sz="4" w:space="0" w:color="000000"/>
                    <w:right w:val="single" w:sz="4" w:space="0" w:color="000000"/>
                  </w:tcBorders>
                  <w:shd w:val="clear" w:color="auto" w:fill="auto"/>
                  <w:noWrap/>
                  <w:vAlign w:val="center"/>
                </w:tcPr>
                <w:p w14:paraId="67211BFD"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w:t>
                  </w:r>
                </w:p>
              </w:tc>
              <w:tc>
                <w:tcPr>
                  <w:tcW w:w="891" w:type="dxa"/>
                  <w:tcBorders>
                    <w:top w:val="nil"/>
                    <w:left w:val="nil"/>
                    <w:bottom w:val="single" w:sz="4" w:space="0" w:color="000000"/>
                    <w:right w:val="single" w:sz="4" w:space="0" w:color="000000"/>
                  </w:tcBorders>
                  <w:shd w:val="clear" w:color="auto" w:fill="auto"/>
                  <w:noWrap/>
                  <w:vAlign w:val="center"/>
                </w:tcPr>
                <w:p w14:paraId="7C3BA97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17E09A3D"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10CDAD67" w14:textId="77777777" w:rsidTr="00C87B1A">
              <w:trPr>
                <w:trHeight w:val="414"/>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2992E6A9"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03A7B026"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1 16 01 194 01 0000 140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531D519C" w14:textId="77777777" w:rsidR="00D21A01" w:rsidRPr="00D21A01" w:rsidRDefault="00D21A01" w:rsidP="00D21A01">
                  <w:pPr>
                    <w:jc w:val="both"/>
                    <w:rPr>
                      <w:rFonts w:ascii="Arial" w:eastAsiaTheme="minorHAnsi" w:hAnsi="Arial" w:cs="Arial"/>
                      <w:sz w:val="18"/>
                      <w:szCs w:val="18"/>
                      <w:lang w:eastAsia="en-US"/>
                    </w:rPr>
                  </w:pPr>
                  <w:r w:rsidRPr="00D21A01">
                    <w:rPr>
                      <w:rFonts w:ascii="Arial" w:eastAsiaTheme="minorHAnsi" w:hAnsi="Arial" w:cs="Arial"/>
                      <w:color w:val="000000"/>
                      <w:sz w:val="18"/>
                      <w:szCs w:val="18"/>
                      <w:shd w:val="clear" w:color="auto" w:fill="FFFFFF"/>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w:t>
                  </w:r>
                  <w:r w:rsidRPr="00D21A01">
                    <w:rPr>
                      <w:rFonts w:ascii="Arial" w:eastAsiaTheme="minorHAnsi" w:hAnsi="Arial" w:cs="Arial"/>
                      <w:color w:val="000000"/>
                      <w:sz w:val="16"/>
                      <w:szCs w:val="16"/>
                      <w:shd w:val="clear" w:color="auto" w:fill="FFFFFF"/>
                      <w:lang w:eastAsia="en-US"/>
                    </w:rPr>
                    <w:t xml:space="preserve"> </w:t>
                  </w:r>
                  <w:r w:rsidRPr="00D21A01">
                    <w:rPr>
                      <w:rFonts w:ascii="Arial" w:eastAsiaTheme="minorHAnsi" w:hAnsi="Arial" w:cs="Arial"/>
                      <w:color w:val="000000"/>
                      <w:sz w:val="18"/>
                      <w:szCs w:val="18"/>
                      <w:shd w:val="clear" w:color="auto" w:fill="FFFFFF"/>
                      <w:lang w:eastAsia="en-US"/>
                    </w:rPr>
                    <w:t>лицами органов муниципального контроля</w:t>
                  </w:r>
                </w:p>
              </w:tc>
              <w:tc>
                <w:tcPr>
                  <w:tcW w:w="1017" w:type="dxa"/>
                  <w:tcBorders>
                    <w:top w:val="nil"/>
                    <w:left w:val="nil"/>
                    <w:bottom w:val="single" w:sz="4" w:space="0" w:color="000000"/>
                    <w:right w:val="single" w:sz="4" w:space="0" w:color="000000"/>
                  </w:tcBorders>
                  <w:shd w:val="clear" w:color="auto" w:fill="auto"/>
                  <w:noWrap/>
                  <w:vAlign w:val="center"/>
                </w:tcPr>
                <w:p w14:paraId="26D0A32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15</w:t>
                  </w:r>
                </w:p>
              </w:tc>
              <w:tc>
                <w:tcPr>
                  <w:tcW w:w="891" w:type="dxa"/>
                  <w:tcBorders>
                    <w:top w:val="nil"/>
                    <w:left w:val="nil"/>
                    <w:bottom w:val="single" w:sz="4" w:space="0" w:color="000000"/>
                    <w:right w:val="single" w:sz="4" w:space="0" w:color="000000"/>
                  </w:tcBorders>
                  <w:shd w:val="clear" w:color="auto" w:fill="auto"/>
                  <w:noWrap/>
                  <w:vAlign w:val="center"/>
                </w:tcPr>
                <w:p w14:paraId="2D1065C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691CCC1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105F2E37"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3D81FA3F"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831</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3E6A14B5"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1 16 01 203 01 0000 140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06A94B15"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017" w:type="dxa"/>
                  <w:tcBorders>
                    <w:top w:val="nil"/>
                    <w:left w:val="nil"/>
                    <w:bottom w:val="single" w:sz="4" w:space="0" w:color="000000"/>
                    <w:right w:val="single" w:sz="4" w:space="0" w:color="000000"/>
                  </w:tcBorders>
                  <w:shd w:val="clear" w:color="auto" w:fill="auto"/>
                  <w:noWrap/>
                  <w:vAlign w:val="center"/>
                  <w:hideMark/>
                </w:tcPr>
                <w:p w14:paraId="27B22A9D"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16</w:t>
                  </w:r>
                </w:p>
              </w:tc>
              <w:tc>
                <w:tcPr>
                  <w:tcW w:w="891" w:type="dxa"/>
                  <w:tcBorders>
                    <w:top w:val="nil"/>
                    <w:left w:val="nil"/>
                    <w:bottom w:val="single" w:sz="4" w:space="0" w:color="000000"/>
                    <w:right w:val="single" w:sz="4" w:space="0" w:color="000000"/>
                  </w:tcBorders>
                  <w:shd w:val="clear" w:color="auto" w:fill="auto"/>
                  <w:noWrap/>
                  <w:vAlign w:val="center"/>
                  <w:hideMark/>
                </w:tcPr>
                <w:p w14:paraId="7919958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11</w:t>
                  </w:r>
                </w:p>
              </w:tc>
              <w:tc>
                <w:tcPr>
                  <w:tcW w:w="992" w:type="dxa"/>
                  <w:tcBorders>
                    <w:top w:val="nil"/>
                    <w:left w:val="nil"/>
                    <w:bottom w:val="single" w:sz="4" w:space="0" w:color="000000"/>
                    <w:right w:val="single" w:sz="8" w:space="0" w:color="000000"/>
                  </w:tcBorders>
                  <w:shd w:val="clear" w:color="auto" w:fill="auto"/>
                  <w:noWrap/>
                  <w:vAlign w:val="center"/>
                  <w:hideMark/>
                </w:tcPr>
                <w:p w14:paraId="658A941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11</w:t>
                  </w:r>
                </w:p>
              </w:tc>
            </w:tr>
            <w:tr w:rsidR="00D21A01" w:rsidRPr="00D21A01" w14:paraId="2123AF6E" w14:textId="77777777" w:rsidTr="00C87B1A">
              <w:trPr>
                <w:trHeight w:val="114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2E7CA5E2"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lastRenderedPageBreak/>
                    <w:t>838</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7EF4A7E3"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1 16 01 203 01 0000 140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0AD9B909"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017" w:type="dxa"/>
                  <w:tcBorders>
                    <w:top w:val="nil"/>
                    <w:left w:val="nil"/>
                    <w:bottom w:val="single" w:sz="4" w:space="0" w:color="000000"/>
                    <w:right w:val="single" w:sz="4" w:space="0" w:color="000000"/>
                  </w:tcBorders>
                  <w:shd w:val="clear" w:color="auto" w:fill="auto"/>
                  <w:noWrap/>
                  <w:vAlign w:val="center"/>
                </w:tcPr>
                <w:p w14:paraId="5D9C54A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792</w:t>
                  </w:r>
                </w:p>
              </w:tc>
              <w:tc>
                <w:tcPr>
                  <w:tcW w:w="891" w:type="dxa"/>
                  <w:tcBorders>
                    <w:top w:val="nil"/>
                    <w:left w:val="nil"/>
                    <w:bottom w:val="single" w:sz="4" w:space="0" w:color="000000"/>
                    <w:right w:val="single" w:sz="4" w:space="0" w:color="000000"/>
                  </w:tcBorders>
                  <w:shd w:val="clear" w:color="auto" w:fill="auto"/>
                  <w:noWrap/>
                  <w:vAlign w:val="center"/>
                </w:tcPr>
                <w:p w14:paraId="51676D7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07DF6B4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4A57DB76" w14:textId="77777777" w:rsidTr="00C87B1A">
              <w:trPr>
                <w:trHeight w:val="286"/>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710DD59E"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3AC8F341"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116 02 000 00 0000 140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4A28CAF8"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color w:val="000000"/>
                      <w:sz w:val="18"/>
                      <w:szCs w:val="18"/>
                    </w:rPr>
                    <w:t>Административные штрафы, установленные законами субъектов Российской Федерации об административных правонарушениях.</w:t>
                  </w:r>
                </w:p>
              </w:tc>
              <w:tc>
                <w:tcPr>
                  <w:tcW w:w="1017" w:type="dxa"/>
                  <w:tcBorders>
                    <w:top w:val="nil"/>
                    <w:left w:val="nil"/>
                    <w:bottom w:val="single" w:sz="4" w:space="0" w:color="000000"/>
                    <w:right w:val="single" w:sz="4" w:space="0" w:color="000000"/>
                  </w:tcBorders>
                  <w:shd w:val="clear" w:color="auto" w:fill="auto"/>
                  <w:noWrap/>
                  <w:vAlign w:val="center"/>
                </w:tcPr>
                <w:p w14:paraId="19FF7B71"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257</w:t>
                  </w:r>
                </w:p>
              </w:tc>
              <w:tc>
                <w:tcPr>
                  <w:tcW w:w="891" w:type="dxa"/>
                  <w:tcBorders>
                    <w:top w:val="nil"/>
                    <w:left w:val="nil"/>
                    <w:bottom w:val="single" w:sz="4" w:space="0" w:color="000000"/>
                    <w:right w:val="single" w:sz="4" w:space="0" w:color="000000"/>
                  </w:tcBorders>
                  <w:shd w:val="clear" w:color="auto" w:fill="auto"/>
                  <w:noWrap/>
                  <w:vAlign w:val="center"/>
                </w:tcPr>
                <w:p w14:paraId="792F4E60"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26DEBF26"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0</w:t>
                  </w:r>
                </w:p>
              </w:tc>
            </w:tr>
            <w:tr w:rsidR="00D21A01" w:rsidRPr="00D21A01" w14:paraId="459EBFB4" w14:textId="77777777" w:rsidTr="00C87B1A">
              <w:trPr>
                <w:trHeight w:val="286"/>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278B22B9" w14:textId="77777777" w:rsidR="00D21A01" w:rsidRPr="00D21A01" w:rsidRDefault="00D21A01" w:rsidP="00D21A01">
                  <w:pPr>
                    <w:jc w:val="center"/>
                    <w:rPr>
                      <w:rFonts w:ascii="Arial" w:hAnsi="Arial" w:cs="Arial"/>
                      <w:bCs/>
                      <w:color w:val="000000"/>
                      <w:sz w:val="18"/>
                      <w:szCs w:val="18"/>
                    </w:rPr>
                  </w:pPr>
                  <w:r w:rsidRPr="00D21A01">
                    <w:rPr>
                      <w:rFonts w:ascii="Arial" w:hAnsi="Arial" w:cs="Arial"/>
                      <w:bCs/>
                      <w:color w:val="000000"/>
                      <w:sz w:val="18"/>
                      <w:szCs w:val="18"/>
                    </w:rPr>
                    <w:t>816</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1FBFD96B" w14:textId="77777777" w:rsidR="00D21A01" w:rsidRPr="00D21A01" w:rsidRDefault="00D21A01" w:rsidP="00D21A01">
                  <w:pPr>
                    <w:jc w:val="center"/>
                    <w:rPr>
                      <w:rFonts w:ascii="Arial" w:hAnsi="Arial" w:cs="Arial"/>
                      <w:bCs/>
                      <w:color w:val="000000"/>
                      <w:sz w:val="18"/>
                      <w:szCs w:val="18"/>
                    </w:rPr>
                  </w:pPr>
                  <w:r w:rsidRPr="00D21A01">
                    <w:rPr>
                      <w:rFonts w:ascii="Arial" w:hAnsi="Arial" w:cs="Arial"/>
                      <w:bCs/>
                      <w:color w:val="000000"/>
                      <w:sz w:val="18"/>
                      <w:szCs w:val="18"/>
                    </w:rPr>
                    <w:t>116 02 020 02 0000 140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1E0498EB" w14:textId="77777777" w:rsidR="00D21A01" w:rsidRPr="00D21A01" w:rsidRDefault="00D21A01" w:rsidP="00D21A01">
                  <w:pPr>
                    <w:jc w:val="both"/>
                    <w:rPr>
                      <w:rFonts w:ascii="Arial" w:hAnsi="Arial" w:cs="Arial"/>
                      <w:bCs/>
                      <w:color w:val="000000"/>
                      <w:sz w:val="18"/>
                      <w:szCs w:val="18"/>
                    </w:rPr>
                  </w:pPr>
                  <w:r w:rsidRPr="00D21A01">
                    <w:rPr>
                      <w:rFonts w:ascii="Arial" w:hAnsi="Arial" w:cs="Arial"/>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нарушением муниципальных правовых актов</w:t>
                  </w:r>
                </w:p>
              </w:tc>
              <w:tc>
                <w:tcPr>
                  <w:tcW w:w="1017" w:type="dxa"/>
                  <w:tcBorders>
                    <w:top w:val="nil"/>
                    <w:left w:val="nil"/>
                    <w:bottom w:val="single" w:sz="4" w:space="0" w:color="000000"/>
                    <w:right w:val="single" w:sz="4" w:space="0" w:color="000000"/>
                  </w:tcBorders>
                  <w:shd w:val="clear" w:color="auto" w:fill="auto"/>
                  <w:noWrap/>
                  <w:vAlign w:val="center"/>
                </w:tcPr>
                <w:p w14:paraId="316B27F1" w14:textId="77777777" w:rsidR="00D21A01" w:rsidRPr="00D21A01" w:rsidRDefault="00D21A01" w:rsidP="00D21A01">
                  <w:pPr>
                    <w:jc w:val="right"/>
                    <w:rPr>
                      <w:rFonts w:ascii="Arial" w:hAnsi="Arial" w:cs="Arial"/>
                      <w:bCs/>
                      <w:color w:val="000000"/>
                      <w:sz w:val="18"/>
                      <w:szCs w:val="18"/>
                    </w:rPr>
                  </w:pPr>
                  <w:r w:rsidRPr="00D21A01">
                    <w:rPr>
                      <w:rFonts w:ascii="Arial" w:hAnsi="Arial" w:cs="Arial"/>
                      <w:bCs/>
                      <w:color w:val="000000"/>
                      <w:sz w:val="18"/>
                      <w:szCs w:val="18"/>
                    </w:rPr>
                    <w:t>257</w:t>
                  </w:r>
                </w:p>
              </w:tc>
              <w:tc>
                <w:tcPr>
                  <w:tcW w:w="891" w:type="dxa"/>
                  <w:tcBorders>
                    <w:top w:val="nil"/>
                    <w:left w:val="nil"/>
                    <w:bottom w:val="single" w:sz="4" w:space="0" w:color="000000"/>
                    <w:right w:val="single" w:sz="4" w:space="0" w:color="000000"/>
                  </w:tcBorders>
                  <w:shd w:val="clear" w:color="auto" w:fill="auto"/>
                  <w:noWrap/>
                  <w:vAlign w:val="center"/>
                </w:tcPr>
                <w:p w14:paraId="76E827B5" w14:textId="77777777" w:rsidR="00D21A01" w:rsidRPr="00D21A01" w:rsidRDefault="00D21A01" w:rsidP="00D21A01">
                  <w:pPr>
                    <w:jc w:val="right"/>
                    <w:rPr>
                      <w:rFonts w:ascii="Arial" w:hAnsi="Arial" w:cs="Arial"/>
                      <w:bCs/>
                      <w:color w:val="000000"/>
                      <w:sz w:val="18"/>
                      <w:szCs w:val="18"/>
                    </w:rPr>
                  </w:pPr>
                  <w:r w:rsidRPr="00D21A01">
                    <w:rPr>
                      <w:rFonts w:ascii="Arial" w:hAnsi="Arial" w:cs="Arial"/>
                      <w:bCs/>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43483ED1" w14:textId="77777777" w:rsidR="00D21A01" w:rsidRPr="00D21A01" w:rsidRDefault="00D21A01" w:rsidP="00D21A01">
                  <w:pPr>
                    <w:jc w:val="right"/>
                    <w:rPr>
                      <w:rFonts w:ascii="Arial" w:hAnsi="Arial" w:cs="Arial"/>
                      <w:bCs/>
                      <w:color w:val="000000"/>
                      <w:sz w:val="18"/>
                      <w:szCs w:val="18"/>
                    </w:rPr>
                  </w:pPr>
                  <w:r w:rsidRPr="00D21A01">
                    <w:rPr>
                      <w:rFonts w:ascii="Arial" w:hAnsi="Arial" w:cs="Arial"/>
                      <w:bCs/>
                      <w:color w:val="000000"/>
                      <w:sz w:val="18"/>
                      <w:szCs w:val="18"/>
                    </w:rPr>
                    <w:t>0</w:t>
                  </w:r>
                </w:p>
              </w:tc>
            </w:tr>
            <w:tr w:rsidR="00D21A01" w:rsidRPr="00D21A01" w14:paraId="5ED4B98C" w14:textId="77777777" w:rsidTr="00C87B1A">
              <w:trPr>
                <w:trHeight w:val="286"/>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762D25D1"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3D10C36E"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1 16 07 000 00 0000 140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47261A38"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РФ, иной организацией, действующей от имени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hideMark/>
                </w:tcPr>
                <w:p w14:paraId="1BC8A638"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2 629</w:t>
                  </w:r>
                </w:p>
              </w:tc>
              <w:tc>
                <w:tcPr>
                  <w:tcW w:w="891" w:type="dxa"/>
                  <w:tcBorders>
                    <w:top w:val="nil"/>
                    <w:left w:val="nil"/>
                    <w:bottom w:val="single" w:sz="4" w:space="0" w:color="000000"/>
                    <w:right w:val="single" w:sz="4" w:space="0" w:color="000000"/>
                  </w:tcBorders>
                  <w:shd w:val="clear" w:color="auto" w:fill="auto"/>
                  <w:noWrap/>
                  <w:vAlign w:val="center"/>
                  <w:hideMark/>
                </w:tcPr>
                <w:p w14:paraId="7B9D7DF1"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3 400</w:t>
                  </w:r>
                </w:p>
              </w:tc>
              <w:tc>
                <w:tcPr>
                  <w:tcW w:w="992" w:type="dxa"/>
                  <w:tcBorders>
                    <w:top w:val="nil"/>
                    <w:left w:val="nil"/>
                    <w:bottom w:val="single" w:sz="4" w:space="0" w:color="000000"/>
                    <w:right w:val="single" w:sz="8" w:space="0" w:color="000000"/>
                  </w:tcBorders>
                  <w:shd w:val="clear" w:color="auto" w:fill="auto"/>
                  <w:noWrap/>
                  <w:vAlign w:val="center"/>
                  <w:hideMark/>
                </w:tcPr>
                <w:p w14:paraId="63F59151"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3 400</w:t>
                  </w:r>
                </w:p>
              </w:tc>
            </w:tr>
            <w:tr w:rsidR="00D21A01" w:rsidRPr="00D21A01" w14:paraId="06B15731" w14:textId="77777777" w:rsidTr="00C87B1A">
              <w:trPr>
                <w:trHeight w:val="91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21DF29FF"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095AD1F7"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1 16 07 010 04 0000 140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C35984A"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017" w:type="dxa"/>
                  <w:tcBorders>
                    <w:top w:val="nil"/>
                    <w:left w:val="nil"/>
                    <w:bottom w:val="single" w:sz="4" w:space="0" w:color="000000"/>
                    <w:right w:val="single" w:sz="4" w:space="0" w:color="000000"/>
                  </w:tcBorders>
                  <w:shd w:val="clear" w:color="auto" w:fill="auto"/>
                  <w:noWrap/>
                  <w:vAlign w:val="center"/>
                  <w:hideMark/>
                </w:tcPr>
                <w:p w14:paraId="2F204B7D"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105</w:t>
                  </w:r>
                </w:p>
              </w:tc>
              <w:tc>
                <w:tcPr>
                  <w:tcW w:w="891" w:type="dxa"/>
                  <w:tcBorders>
                    <w:top w:val="nil"/>
                    <w:left w:val="nil"/>
                    <w:bottom w:val="single" w:sz="4" w:space="0" w:color="000000"/>
                    <w:right w:val="single" w:sz="4" w:space="0" w:color="000000"/>
                  </w:tcBorders>
                  <w:shd w:val="clear" w:color="auto" w:fill="auto"/>
                  <w:noWrap/>
                  <w:vAlign w:val="center"/>
                  <w:hideMark/>
                </w:tcPr>
                <w:p w14:paraId="04FCD6F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3 400</w:t>
                  </w:r>
                </w:p>
              </w:tc>
              <w:tc>
                <w:tcPr>
                  <w:tcW w:w="992" w:type="dxa"/>
                  <w:tcBorders>
                    <w:top w:val="nil"/>
                    <w:left w:val="nil"/>
                    <w:bottom w:val="single" w:sz="4" w:space="0" w:color="000000"/>
                    <w:right w:val="single" w:sz="8" w:space="0" w:color="000000"/>
                  </w:tcBorders>
                  <w:shd w:val="clear" w:color="auto" w:fill="auto"/>
                  <w:noWrap/>
                  <w:vAlign w:val="center"/>
                  <w:hideMark/>
                </w:tcPr>
                <w:p w14:paraId="72CEE84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3 400</w:t>
                  </w:r>
                </w:p>
              </w:tc>
            </w:tr>
            <w:tr w:rsidR="00D21A01" w:rsidRPr="00D21A01" w14:paraId="0EC675A2" w14:textId="77777777" w:rsidTr="00C87B1A">
              <w:trPr>
                <w:trHeight w:val="91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5C6AA839"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02C4801B"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1 16 07 090 04 0000 140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477346C7"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sz w:val="18"/>
                      <w:szCs w:val="18"/>
                      <w:lang w:eastAsia="en-US"/>
                    </w:rPr>
                    <w:t>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017" w:type="dxa"/>
                  <w:tcBorders>
                    <w:top w:val="nil"/>
                    <w:left w:val="nil"/>
                    <w:bottom w:val="single" w:sz="4" w:space="0" w:color="000000"/>
                    <w:right w:val="single" w:sz="4" w:space="0" w:color="000000"/>
                  </w:tcBorders>
                  <w:shd w:val="clear" w:color="auto" w:fill="auto"/>
                  <w:noWrap/>
                  <w:vAlign w:val="center"/>
                </w:tcPr>
                <w:p w14:paraId="2C6F184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2 524</w:t>
                  </w:r>
                </w:p>
              </w:tc>
              <w:tc>
                <w:tcPr>
                  <w:tcW w:w="891" w:type="dxa"/>
                  <w:tcBorders>
                    <w:top w:val="nil"/>
                    <w:left w:val="nil"/>
                    <w:bottom w:val="single" w:sz="4" w:space="0" w:color="000000"/>
                    <w:right w:val="single" w:sz="4" w:space="0" w:color="000000"/>
                  </w:tcBorders>
                  <w:shd w:val="clear" w:color="auto" w:fill="auto"/>
                  <w:noWrap/>
                  <w:vAlign w:val="center"/>
                </w:tcPr>
                <w:p w14:paraId="3D02964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274B4C9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0AC5CD95"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tcPr>
                <w:p w14:paraId="6E9B787A" w14:textId="77777777" w:rsidR="00D21A01" w:rsidRPr="00D21A01" w:rsidRDefault="00D21A01" w:rsidP="00D21A01">
                  <w:pPr>
                    <w:jc w:val="center"/>
                    <w:rPr>
                      <w:rFonts w:ascii="Arial" w:hAnsi="Arial" w:cs="Arial"/>
                      <w:b/>
                      <w:bCs/>
                      <w:color w:val="000000"/>
                      <w:sz w:val="18"/>
                      <w:szCs w:val="18"/>
                    </w:rPr>
                  </w:pPr>
                  <w:r w:rsidRPr="00D21A01">
                    <w:rPr>
                      <w:rFonts w:ascii="Arial" w:eastAsiaTheme="minorHAnsi" w:hAnsi="Arial" w:cs="Arial"/>
                      <w:b/>
                      <w:bCs/>
                      <w:sz w:val="18"/>
                      <w:szCs w:val="18"/>
                      <w:lang w:eastAsia="en-US"/>
                    </w:rPr>
                    <w:t>000</w:t>
                  </w:r>
                </w:p>
              </w:tc>
              <w:tc>
                <w:tcPr>
                  <w:tcW w:w="1701" w:type="dxa"/>
                  <w:tcBorders>
                    <w:top w:val="single" w:sz="4" w:space="0" w:color="000000"/>
                    <w:left w:val="nil"/>
                    <w:bottom w:val="single" w:sz="4" w:space="0" w:color="000000"/>
                    <w:right w:val="single" w:sz="4" w:space="0" w:color="000000"/>
                  </w:tcBorders>
                  <w:shd w:val="clear" w:color="auto" w:fill="auto"/>
                  <w:noWrap/>
                </w:tcPr>
                <w:p w14:paraId="5D69DC1A" w14:textId="77777777" w:rsidR="00D21A01" w:rsidRPr="00D21A01" w:rsidRDefault="00D21A01" w:rsidP="00D21A01">
                  <w:pPr>
                    <w:jc w:val="center"/>
                    <w:rPr>
                      <w:rFonts w:ascii="Arial" w:hAnsi="Arial" w:cs="Arial"/>
                      <w:b/>
                      <w:bCs/>
                      <w:color w:val="000000"/>
                      <w:sz w:val="18"/>
                      <w:szCs w:val="18"/>
                    </w:rPr>
                  </w:pPr>
                  <w:r w:rsidRPr="00D21A01">
                    <w:rPr>
                      <w:rFonts w:ascii="Arial" w:eastAsiaTheme="minorHAnsi" w:hAnsi="Arial" w:cs="Arial"/>
                      <w:b/>
                      <w:bCs/>
                      <w:sz w:val="18"/>
                      <w:szCs w:val="18"/>
                      <w:lang w:eastAsia="en-US"/>
                    </w:rPr>
                    <w:t>1 16 10 000 00 0000 140</w:t>
                  </w:r>
                </w:p>
              </w:tc>
              <w:tc>
                <w:tcPr>
                  <w:tcW w:w="4754" w:type="dxa"/>
                  <w:tcBorders>
                    <w:top w:val="single" w:sz="4" w:space="0" w:color="000000"/>
                    <w:left w:val="nil"/>
                    <w:bottom w:val="single" w:sz="4" w:space="0" w:color="000000"/>
                    <w:right w:val="single" w:sz="4" w:space="0" w:color="000000"/>
                  </w:tcBorders>
                  <w:shd w:val="clear" w:color="auto" w:fill="auto"/>
                </w:tcPr>
                <w:p w14:paraId="412DADFB" w14:textId="77777777" w:rsidR="00D21A01" w:rsidRPr="00D21A01" w:rsidRDefault="00D21A01" w:rsidP="00D21A01">
                  <w:pPr>
                    <w:jc w:val="both"/>
                    <w:rPr>
                      <w:rFonts w:ascii="Arial" w:hAnsi="Arial" w:cs="Arial"/>
                      <w:b/>
                      <w:bCs/>
                      <w:color w:val="000000"/>
                      <w:sz w:val="18"/>
                      <w:szCs w:val="18"/>
                    </w:rPr>
                  </w:pPr>
                  <w:r w:rsidRPr="00D21A01">
                    <w:rPr>
                      <w:rFonts w:ascii="Arial" w:eastAsiaTheme="minorHAnsi" w:hAnsi="Arial" w:cs="Arial"/>
                      <w:b/>
                      <w:bCs/>
                      <w:sz w:val="18"/>
                      <w:szCs w:val="18"/>
                      <w:lang w:eastAsia="en-US"/>
                    </w:rPr>
                    <w:t>Платежи в целях возмещения причиненного ущерба (убытков)</w:t>
                  </w:r>
                </w:p>
              </w:tc>
              <w:tc>
                <w:tcPr>
                  <w:tcW w:w="1017" w:type="dxa"/>
                  <w:tcBorders>
                    <w:top w:val="nil"/>
                    <w:left w:val="nil"/>
                    <w:bottom w:val="single" w:sz="4" w:space="0" w:color="000000"/>
                    <w:right w:val="single" w:sz="4" w:space="0" w:color="000000"/>
                  </w:tcBorders>
                  <w:shd w:val="clear" w:color="auto" w:fill="auto"/>
                  <w:noWrap/>
                </w:tcPr>
                <w:p w14:paraId="10785C8A" w14:textId="77777777" w:rsidR="00D21A01" w:rsidRPr="00D21A01" w:rsidRDefault="00D21A01" w:rsidP="00D21A01">
                  <w:pPr>
                    <w:jc w:val="right"/>
                    <w:rPr>
                      <w:rFonts w:ascii="Arial" w:hAnsi="Arial" w:cs="Arial"/>
                      <w:b/>
                      <w:bCs/>
                      <w:color w:val="000000"/>
                      <w:sz w:val="18"/>
                      <w:szCs w:val="18"/>
                    </w:rPr>
                  </w:pPr>
                  <w:r w:rsidRPr="00D21A01">
                    <w:rPr>
                      <w:rFonts w:ascii="Arial" w:eastAsiaTheme="minorHAnsi" w:hAnsi="Arial" w:cs="Arial"/>
                      <w:b/>
                      <w:bCs/>
                      <w:sz w:val="18"/>
                      <w:szCs w:val="18"/>
                      <w:lang w:eastAsia="en-US"/>
                    </w:rPr>
                    <w:t>1 098</w:t>
                  </w:r>
                </w:p>
              </w:tc>
              <w:tc>
                <w:tcPr>
                  <w:tcW w:w="891" w:type="dxa"/>
                  <w:tcBorders>
                    <w:top w:val="nil"/>
                    <w:left w:val="nil"/>
                    <w:bottom w:val="single" w:sz="4" w:space="0" w:color="000000"/>
                    <w:right w:val="single" w:sz="4" w:space="0" w:color="000000"/>
                  </w:tcBorders>
                  <w:shd w:val="clear" w:color="auto" w:fill="auto"/>
                  <w:noWrap/>
                </w:tcPr>
                <w:p w14:paraId="7482D240" w14:textId="77777777" w:rsidR="00D21A01" w:rsidRPr="00D21A01" w:rsidRDefault="00D21A01" w:rsidP="00D21A01">
                  <w:pPr>
                    <w:jc w:val="right"/>
                    <w:rPr>
                      <w:rFonts w:ascii="Arial" w:hAnsi="Arial" w:cs="Arial"/>
                      <w:b/>
                      <w:bCs/>
                      <w:color w:val="000000"/>
                      <w:sz w:val="18"/>
                      <w:szCs w:val="18"/>
                    </w:rPr>
                  </w:pPr>
                  <w:r w:rsidRPr="00D21A01">
                    <w:rPr>
                      <w:rFonts w:ascii="Arial" w:eastAsiaTheme="minorHAnsi" w:hAnsi="Arial" w:cs="Arial"/>
                      <w:b/>
                      <w:bCs/>
                      <w:sz w:val="18"/>
                      <w:szCs w:val="18"/>
                      <w:lang w:eastAsia="en-US"/>
                    </w:rPr>
                    <w:t>0</w:t>
                  </w:r>
                </w:p>
              </w:tc>
              <w:tc>
                <w:tcPr>
                  <w:tcW w:w="992" w:type="dxa"/>
                  <w:tcBorders>
                    <w:top w:val="nil"/>
                    <w:left w:val="nil"/>
                    <w:bottom w:val="single" w:sz="4" w:space="0" w:color="000000"/>
                    <w:right w:val="single" w:sz="8" w:space="0" w:color="000000"/>
                  </w:tcBorders>
                  <w:shd w:val="clear" w:color="auto" w:fill="auto"/>
                  <w:noWrap/>
                </w:tcPr>
                <w:p w14:paraId="59C8E353" w14:textId="77777777" w:rsidR="00D21A01" w:rsidRPr="00D21A01" w:rsidRDefault="00D21A01" w:rsidP="00D21A01">
                  <w:pPr>
                    <w:jc w:val="right"/>
                    <w:rPr>
                      <w:rFonts w:ascii="Arial" w:hAnsi="Arial" w:cs="Arial"/>
                      <w:b/>
                      <w:bCs/>
                      <w:color w:val="000000"/>
                      <w:sz w:val="18"/>
                      <w:szCs w:val="18"/>
                    </w:rPr>
                  </w:pPr>
                  <w:r w:rsidRPr="00D21A01">
                    <w:rPr>
                      <w:rFonts w:ascii="Arial" w:eastAsiaTheme="minorHAnsi" w:hAnsi="Arial" w:cs="Arial"/>
                      <w:b/>
                      <w:bCs/>
                      <w:sz w:val="18"/>
                      <w:szCs w:val="18"/>
                      <w:lang w:eastAsia="en-US"/>
                    </w:rPr>
                    <w:t>0</w:t>
                  </w:r>
                </w:p>
              </w:tc>
            </w:tr>
            <w:tr w:rsidR="00D21A01" w:rsidRPr="00D21A01" w14:paraId="3200DF53" w14:textId="77777777" w:rsidTr="00C87B1A">
              <w:trPr>
                <w:trHeight w:val="1216"/>
              </w:trPr>
              <w:tc>
                <w:tcPr>
                  <w:tcW w:w="851" w:type="dxa"/>
                  <w:tcBorders>
                    <w:top w:val="nil"/>
                    <w:left w:val="single" w:sz="8" w:space="0" w:color="000000"/>
                    <w:bottom w:val="single" w:sz="4" w:space="0" w:color="000000"/>
                    <w:right w:val="single" w:sz="4" w:space="0" w:color="000000"/>
                  </w:tcBorders>
                  <w:shd w:val="clear" w:color="auto" w:fill="auto"/>
                  <w:noWrap/>
                </w:tcPr>
                <w:p w14:paraId="616C8C38" w14:textId="77777777" w:rsidR="00D21A01" w:rsidRPr="00D21A01" w:rsidRDefault="00D21A01" w:rsidP="00D21A01">
                  <w:pPr>
                    <w:jc w:val="center"/>
                    <w:rPr>
                      <w:rFonts w:ascii="Arial" w:eastAsiaTheme="minorHAnsi" w:hAnsi="Arial" w:cs="Arial"/>
                      <w:sz w:val="18"/>
                      <w:szCs w:val="18"/>
                      <w:lang w:eastAsia="en-US"/>
                    </w:rPr>
                  </w:pPr>
                  <w:r w:rsidRPr="00D21A01">
                    <w:rPr>
                      <w:rFonts w:ascii="Arial" w:eastAsiaTheme="minorHAnsi" w:hAnsi="Arial" w:cs="Arial"/>
                      <w:sz w:val="18"/>
                      <w:szCs w:val="18"/>
                      <w:lang w:eastAsia="en-US"/>
                    </w:rPr>
                    <w:t>002</w:t>
                  </w:r>
                </w:p>
              </w:tc>
              <w:tc>
                <w:tcPr>
                  <w:tcW w:w="1701" w:type="dxa"/>
                  <w:tcBorders>
                    <w:top w:val="single" w:sz="4" w:space="0" w:color="000000"/>
                    <w:left w:val="nil"/>
                    <w:bottom w:val="single" w:sz="4" w:space="0" w:color="000000"/>
                    <w:right w:val="single" w:sz="4" w:space="0" w:color="000000"/>
                  </w:tcBorders>
                  <w:shd w:val="clear" w:color="auto" w:fill="auto"/>
                  <w:noWrap/>
                </w:tcPr>
                <w:p w14:paraId="1C4C17F0" w14:textId="77777777" w:rsidR="00D21A01" w:rsidRPr="00D21A01" w:rsidRDefault="00D21A01" w:rsidP="00D21A01">
                  <w:pPr>
                    <w:jc w:val="center"/>
                    <w:rPr>
                      <w:rFonts w:ascii="Arial" w:eastAsiaTheme="minorHAnsi" w:hAnsi="Arial" w:cs="Arial"/>
                      <w:sz w:val="18"/>
                      <w:szCs w:val="18"/>
                      <w:lang w:eastAsia="en-US"/>
                    </w:rPr>
                  </w:pPr>
                  <w:r w:rsidRPr="00D21A01">
                    <w:rPr>
                      <w:rFonts w:ascii="Arial" w:eastAsiaTheme="minorHAnsi" w:hAnsi="Arial" w:cs="Arial"/>
                      <w:sz w:val="18"/>
                      <w:szCs w:val="18"/>
                      <w:lang w:eastAsia="en-US"/>
                    </w:rPr>
                    <w:t>116 10 031 04 0000 140</w:t>
                  </w:r>
                </w:p>
              </w:tc>
              <w:tc>
                <w:tcPr>
                  <w:tcW w:w="4754" w:type="dxa"/>
                  <w:tcBorders>
                    <w:top w:val="single" w:sz="4" w:space="0" w:color="000000"/>
                    <w:left w:val="nil"/>
                    <w:bottom w:val="single" w:sz="4" w:space="0" w:color="000000"/>
                    <w:right w:val="single" w:sz="4" w:space="0" w:color="000000"/>
                  </w:tcBorders>
                  <w:shd w:val="clear" w:color="auto" w:fill="auto"/>
                </w:tcPr>
                <w:p w14:paraId="2E3F12A1" w14:textId="77777777" w:rsidR="00D21A01" w:rsidRPr="00D21A01" w:rsidRDefault="00D21A01" w:rsidP="00D21A01">
                  <w:pPr>
                    <w:spacing w:after="160" w:line="259" w:lineRule="auto"/>
                    <w:jc w:val="both"/>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017" w:type="dxa"/>
                  <w:tcBorders>
                    <w:top w:val="nil"/>
                    <w:left w:val="nil"/>
                    <w:bottom w:val="single" w:sz="4" w:space="0" w:color="000000"/>
                    <w:right w:val="single" w:sz="4" w:space="0" w:color="000000"/>
                  </w:tcBorders>
                  <w:shd w:val="clear" w:color="auto" w:fill="auto"/>
                  <w:noWrap/>
                </w:tcPr>
                <w:p w14:paraId="44BA660E" w14:textId="77777777" w:rsidR="00D21A01" w:rsidRPr="00D21A01" w:rsidRDefault="00D21A01" w:rsidP="00D21A01">
                  <w:pPr>
                    <w:jc w:val="right"/>
                    <w:rPr>
                      <w:rFonts w:ascii="Arial" w:eastAsiaTheme="minorHAnsi" w:hAnsi="Arial" w:cs="Arial"/>
                      <w:sz w:val="18"/>
                      <w:szCs w:val="18"/>
                      <w:lang w:eastAsia="en-US"/>
                    </w:rPr>
                  </w:pPr>
                  <w:r w:rsidRPr="00D21A01">
                    <w:rPr>
                      <w:rFonts w:ascii="Arial" w:eastAsiaTheme="minorHAnsi" w:hAnsi="Arial" w:cs="Arial"/>
                      <w:sz w:val="18"/>
                      <w:szCs w:val="18"/>
                      <w:lang w:eastAsia="en-US"/>
                    </w:rPr>
                    <w:t>59</w:t>
                  </w:r>
                </w:p>
              </w:tc>
              <w:tc>
                <w:tcPr>
                  <w:tcW w:w="891" w:type="dxa"/>
                  <w:tcBorders>
                    <w:top w:val="nil"/>
                    <w:left w:val="nil"/>
                    <w:bottom w:val="single" w:sz="4" w:space="0" w:color="000000"/>
                    <w:right w:val="single" w:sz="4" w:space="0" w:color="000000"/>
                  </w:tcBorders>
                  <w:shd w:val="clear" w:color="auto" w:fill="auto"/>
                  <w:noWrap/>
                </w:tcPr>
                <w:p w14:paraId="3DEA1070" w14:textId="77777777" w:rsidR="00D21A01" w:rsidRPr="00D21A01" w:rsidRDefault="00D21A01" w:rsidP="00D21A01">
                  <w:pPr>
                    <w:jc w:val="right"/>
                    <w:rPr>
                      <w:rFonts w:ascii="Arial" w:eastAsiaTheme="minorHAnsi" w:hAnsi="Arial" w:cs="Arial"/>
                      <w:sz w:val="18"/>
                      <w:szCs w:val="18"/>
                      <w:lang w:eastAsia="en-US"/>
                    </w:rPr>
                  </w:pPr>
                </w:p>
              </w:tc>
              <w:tc>
                <w:tcPr>
                  <w:tcW w:w="992" w:type="dxa"/>
                  <w:tcBorders>
                    <w:top w:val="nil"/>
                    <w:left w:val="nil"/>
                    <w:bottom w:val="single" w:sz="4" w:space="0" w:color="000000"/>
                    <w:right w:val="single" w:sz="8" w:space="0" w:color="000000"/>
                  </w:tcBorders>
                  <w:shd w:val="clear" w:color="auto" w:fill="auto"/>
                  <w:noWrap/>
                </w:tcPr>
                <w:p w14:paraId="57855AFF" w14:textId="77777777" w:rsidR="00D21A01" w:rsidRPr="00D21A01" w:rsidRDefault="00D21A01" w:rsidP="00D21A01">
                  <w:pPr>
                    <w:jc w:val="right"/>
                    <w:rPr>
                      <w:rFonts w:ascii="Arial" w:eastAsiaTheme="minorHAnsi" w:hAnsi="Arial" w:cs="Arial"/>
                      <w:sz w:val="18"/>
                      <w:szCs w:val="18"/>
                      <w:lang w:eastAsia="en-US"/>
                    </w:rPr>
                  </w:pPr>
                </w:p>
              </w:tc>
            </w:tr>
            <w:tr w:rsidR="00D21A01" w:rsidRPr="00D21A01" w14:paraId="5CE32703" w14:textId="77777777" w:rsidTr="00C87B1A">
              <w:trPr>
                <w:trHeight w:val="1216"/>
              </w:trPr>
              <w:tc>
                <w:tcPr>
                  <w:tcW w:w="851" w:type="dxa"/>
                  <w:tcBorders>
                    <w:top w:val="nil"/>
                    <w:left w:val="single" w:sz="8" w:space="0" w:color="000000"/>
                    <w:bottom w:val="single" w:sz="4" w:space="0" w:color="000000"/>
                    <w:right w:val="single" w:sz="4" w:space="0" w:color="000000"/>
                  </w:tcBorders>
                  <w:shd w:val="clear" w:color="auto" w:fill="auto"/>
                  <w:noWrap/>
                </w:tcPr>
                <w:p w14:paraId="66844233" w14:textId="77777777" w:rsidR="00D21A01" w:rsidRPr="00D21A01" w:rsidRDefault="00D21A01" w:rsidP="00D21A01">
                  <w:pPr>
                    <w:jc w:val="center"/>
                    <w:rPr>
                      <w:rFonts w:ascii="Arial" w:eastAsiaTheme="minorHAnsi" w:hAnsi="Arial" w:cs="Arial"/>
                      <w:sz w:val="18"/>
                      <w:szCs w:val="18"/>
                      <w:lang w:eastAsia="en-US"/>
                    </w:rPr>
                  </w:pPr>
                  <w:r w:rsidRPr="00D21A01">
                    <w:rPr>
                      <w:rFonts w:ascii="Arial" w:eastAsiaTheme="minorHAnsi" w:hAnsi="Arial" w:cs="Arial"/>
                      <w:sz w:val="18"/>
                      <w:szCs w:val="18"/>
                      <w:lang w:eastAsia="en-US"/>
                    </w:rPr>
                    <w:t>002</w:t>
                  </w:r>
                </w:p>
              </w:tc>
              <w:tc>
                <w:tcPr>
                  <w:tcW w:w="1701" w:type="dxa"/>
                  <w:tcBorders>
                    <w:top w:val="single" w:sz="4" w:space="0" w:color="000000"/>
                    <w:left w:val="nil"/>
                    <w:bottom w:val="single" w:sz="4" w:space="0" w:color="000000"/>
                    <w:right w:val="single" w:sz="4" w:space="0" w:color="000000"/>
                  </w:tcBorders>
                  <w:shd w:val="clear" w:color="auto" w:fill="auto"/>
                  <w:noWrap/>
                </w:tcPr>
                <w:p w14:paraId="7AEC9091" w14:textId="77777777" w:rsidR="00D21A01" w:rsidRPr="00D21A01" w:rsidRDefault="00D21A01" w:rsidP="00D21A01">
                  <w:pPr>
                    <w:jc w:val="center"/>
                    <w:rPr>
                      <w:rFonts w:ascii="Arial" w:eastAsiaTheme="minorHAnsi" w:hAnsi="Arial" w:cs="Arial"/>
                      <w:sz w:val="18"/>
                      <w:szCs w:val="18"/>
                      <w:lang w:eastAsia="en-US"/>
                    </w:rPr>
                  </w:pPr>
                  <w:r w:rsidRPr="00D21A01">
                    <w:rPr>
                      <w:rFonts w:ascii="Arial" w:eastAsiaTheme="minorHAnsi" w:hAnsi="Arial" w:cs="Arial"/>
                      <w:sz w:val="18"/>
                      <w:szCs w:val="18"/>
                      <w:lang w:eastAsia="en-US"/>
                    </w:rPr>
                    <w:t>1 16 10 032 04 0000 140</w:t>
                  </w:r>
                </w:p>
              </w:tc>
              <w:tc>
                <w:tcPr>
                  <w:tcW w:w="4754" w:type="dxa"/>
                  <w:tcBorders>
                    <w:top w:val="single" w:sz="4" w:space="0" w:color="000000"/>
                    <w:left w:val="nil"/>
                    <w:bottom w:val="single" w:sz="4" w:space="0" w:color="000000"/>
                    <w:right w:val="single" w:sz="4" w:space="0" w:color="000000"/>
                  </w:tcBorders>
                  <w:shd w:val="clear" w:color="auto" w:fill="auto"/>
                </w:tcPr>
                <w:p w14:paraId="6072F60C" w14:textId="77777777" w:rsidR="00D21A01" w:rsidRPr="00D21A01" w:rsidRDefault="00D21A01" w:rsidP="00D21A01">
                  <w:pPr>
                    <w:spacing w:after="160" w:line="259" w:lineRule="auto"/>
                    <w:jc w:val="both"/>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017" w:type="dxa"/>
                  <w:tcBorders>
                    <w:top w:val="nil"/>
                    <w:left w:val="nil"/>
                    <w:bottom w:val="single" w:sz="4" w:space="0" w:color="000000"/>
                    <w:right w:val="single" w:sz="4" w:space="0" w:color="000000"/>
                  </w:tcBorders>
                  <w:shd w:val="clear" w:color="auto" w:fill="auto"/>
                  <w:noWrap/>
                </w:tcPr>
                <w:p w14:paraId="35560F70" w14:textId="77777777" w:rsidR="00D21A01" w:rsidRPr="00D21A01" w:rsidRDefault="00D21A01" w:rsidP="00D21A01">
                  <w:pPr>
                    <w:jc w:val="right"/>
                    <w:rPr>
                      <w:rFonts w:ascii="Arial" w:eastAsiaTheme="minorHAnsi" w:hAnsi="Arial" w:cs="Arial"/>
                      <w:sz w:val="18"/>
                      <w:szCs w:val="18"/>
                      <w:lang w:eastAsia="en-US"/>
                    </w:rPr>
                  </w:pPr>
                  <w:r w:rsidRPr="00D21A01">
                    <w:rPr>
                      <w:rFonts w:ascii="Arial" w:eastAsiaTheme="minorHAnsi" w:hAnsi="Arial" w:cs="Arial"/>
                      <w:sz w:val="18"/>
                      <w:szCs w:val="18"/>
                      <w:lang w:eastAsia="en-US"/>
                    </w:rPr>
                    <w:t>197</w:t>
                  </w:r>
                </w:p>
              </w:tc>
              <w:tc>
                <w:tcPr>
                  <w:tcW w:w="891" w:type="dxa"/>
                  <w:tcBorders>
                    <w:top w:val="nil"/>
                    <w:left w:val="nil"/>
                    <w:bottom w:val="single" w:sz="4" w:space="0" w:color="000000"/>
                    <w:right w:val="single" w:sz="4" w:space="0" w:color="000000"/>
                  </w:tcBorders>
                  <w:shd w:val="clear" w:color="auto" w:fill="auto"/>
                  <w:noWrap/>
                </w:tcPr>
                <w:p w14:paraId="419B16CD" w14:textId="77777777" w:rsidR="00D21A01" w:rsidRPr="00D21A01" w:rsidRDefault="00D21A01" w:rsidP="00D21A01">
                  <w:pPr>
                    <w:jc w:val="right"/>
                    <w:rPr>
                      <w:rFonts w:ascii="Arial" w:eastAsiaTheme="minorHAnsi" w:hAnsi="Arial" w:cs="Arial"/>
                      <w:sz w:val="18"/>
                      <w:szCs w:val="18"/>
                      <w:lang w:eastAsia="en-US"/>
                    </w:rPr>
                  </w:pPr>
                  <w:r w:rsidRPr="00D21A01">
                    <w:rPr>
                      <w:rFonts w:ascii="Arial" w:eastAsiaTheme="minorHAnsi" w:hAnsi="Arial" w:cs="Arial"/>
                      <w:sz w:val="18"/>
                      <w:szCs w:val="18"/>
                      <w:lang w:eastAsia="en-US"/>
                    </w:rPr>
                    <w:t>0</w:t>
                  </w:r>
                </w:p>
              </w:tc>
              <w:tc>
                <w:tcPr>
                  <w:tcW w:w="992" w:type="dxa"/>
                  <w:tcBorders>
                    <w:top w:val="nil"/>
                    <w:left w:val="nil"/>
                    <w:bottom w:val="single" w:sz="4" w:space="0" w:color="000000"/>
                    <w:right w:val="single" w:sz="8" w:space="0" w:color="000000"/>
                  </w:tcBorders>
                  <w:shd w:val="clear" w:color="auto" w:fill="auto"/>
                  <w:noWrap/>
                </w:tcPr>
                <w:p w14:paraId="75C68B83" w14:textId="77777777" w:rsidR="00D21A01" w:rsidRPr="00D21A01" w:rsidRDefault="00D21A01" w:rsidP="00D21A01">
                  <w:pPr>
                    <w:jc w:val="right"/>
                    <w:rPr>
                      <w:rFonts w:ascii="Arial" w:eastAsiaTheme="minorHAnsi" w:hAnsi="Arial" w:cs="Arial"/>
                      <w:sz w:val="18"/>
                      <w:szCs w:val="18"/>
                      <w:lang w:eastAsia="en-US"/>
                    </w:rPr>
                  </w:pPr>
                  <w:r w:rsidRPr="00D21A01">
                    <w:rPr>
                      <w:rFonts w:ascii="Arial" w:eastAsiaTheme="minorHAnsi" w:hAnsi="Arial" w:cs="Arial"/>
                      <w:sz w:val="18"/>
                      <w:szCs w:val="18"/>
                      <w:lang w:eastAsia="en-US"/>
                    </w:rPr>
                    <w:t>0</w:t>
                  </w:r>
                </w:p>
              </w:tc>
            </w:tr>
            <w:tr w:rsidR="00D21A01" w:rsidRPr="00D21A01" w14:paraId="446F13FD" w14:textId="77777777" w:rsidTr="00C87B1A">
              <w:trPr>
                <w:trHeight w:val="1216"/>
              </w:trPr>
              <w:tc>
                <w:tcPr>
                  <w:tcW w:w="851" w:type="dxa"/>
                  <w:tcBorders>
                    <w:top w:val="nil"/>
                    <w:left w:val="single" w:sz="8" w:space="0" w:color="000000"/>
                    <w:bottom w:val="single" w:sz="4" w:space="0" w:color="000000"/>
                    <w:right w:val="single" w:sz="4" w:space="0" w:color="000000"/>
                  </w:tcBorders>
                  <w:shd w:val="clear" w:color="auto" w:fill="auto"/>
                  <w:noWrap/>
                </w:tcPr>
                <w:p w14:paraId="115C72D6" w14:textId="77777777" w:rsidR="00D21A01" w:rsidRPr="00D21A01" w:rsidRDefault="00D21A01" w:rsidP="00D21A01">
                  <w:pPr>
                    <w:jc w:val="center"/>
                    <w:rPr>
                      <w:rFonts w:ascii="Arial" w:eastAsiaTheme="minorHAnsi" w:hAnsi="Arial" w:cs="Arial"/>
                      <w:sz w:val="18"/>
                      <w:szCs w:val="18"/>
                      <w:lang w:eastAsia="en-US"/>
                    </w:rPr>
                  </w:pPr>
                  <w:r w:rsidRPr="00D21A01">
                    <w:rPr>
                      <w:rFonts w:ascii="Arial" w:eastAsiaTheme="minorHAnsi" w:hAnsi="Arial" w:cs="Arial"/>
                      <w:sz w:val="18"/>
                      <w:szCs w:val="18"/>
                      <w:lang w:eastAsia="en-US"/>
                    </w:rPr>
                    <w:t>002</w:t>
                  </w:r>
                </w:p>
              </w:tc>
              <w:tc>
                <w:tcPr>
                  <w:tcW w:w="1701" w:type="dxa"/>
                  <w:tcBorders>
                    <w:top w:val="single" w:sz="4" w:space="0" w:color="000000"/>
                    <w:left w:val="nil"/>
                    <w:bottom w:val="single" w:sz="4" w:space="0" w:color="000000"/>
                    <w:right w:val="single" w:sz="4" w:space="0" w:color="000000"/>
                  </w:tcBorders>
                  <w:shd w:val="clear" w:color="auto" w:fill="auto"/>
                  <w:noWrap/>
                </w:tcPr>
                <w:p w14:paraId="22AE3FEE" w14:textId="77777777" w:rsidR="00D21A01" w:rsidRPr="00D21A01" w:rsidRDefault="00D21A01" w:rsidP="00D21A01">
                  <w:pPr>
                    <w:jc w:val="center"/>
                    <w:rPr>
                      <w:rFonts w:ascii="Arial" w:eastAsiaTheme="minorHAnsi" w:hAnsi="Arial" w:cs="Arial"/>
                      <w:sz w:val="18"/>
                      <w:szCs w:val="18"/>
                      <w:lang w:eastAsia="en-US"/>
                    </w:rPr>
                  </w:pPr>
                  <w:r w:rsidRPr="00D21A01">
                    <w:rPr>
                      <w:rFonts w:ascii="Arial" w:eastAsiaTheme="minorHAnsi" w:hAnsi="Arial" w:cs="Arial"/>
                      <w:sz w:val="18"/>
                      <w:szCs w:val="18"/>
                      <w:lang w:eastAsia="en-US"/>
                    </w:rPr>
                    <w:t>1 16 10 061 04 0000 140</w:t>
                  </w:r>
                </w:p>
              </w:tc>
              <w:tc>
                <w:tcPr>
                  <w:tcW w:w="4754" w:type="dxa"/>
                  <w:tcBorders>
                    <w:top w:val="single" w:sz="4" w:space="0" w:color="000000"/>
                    <w:left w:val="nil"/>
                    <w:bottom w:val="single" w:sz="4" w:space="0" w:color="000000"/>
                    <w:right w:val="single" w:sz="4" w:space="0" w:color="000000"/>
                  </w:tcBorders>
                  <w:shd w:val="clear" w:color="auto" w:fill="auto"/>
                </w:tcPr>
                <w:p w14:paraId="11D74C2E" w14:textId="77777777" w:rsidR="00D21A01" w:rsidRPr="00D21A01" w:rsidRDefault="00D21A01" w:rsidP="00D21A01">
                  <w:pPr>
                    <w:spacing w:after="160" w:line="259" w:lineRule="auto"/>
                    <w:jc w:val="both"/>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017" w:type="dxa"/>
                  <w:tcBorders>
                    <w:top w:val="nil"/>
                    <w:left w:val="nil"/>
                    <w:bottom w:val="single" w:sz="4" w:space="0" w:color="000000"/>
                    <w:right w:val="single" w:sz="4" w:space="0" w:color="000000"/>
                  </w:tcBorders>
                  <w:shd w:val="clear" w:color="auto" w:fill="auto"/>
                  <w:noWrap/>
                </w:tcPr>
                <w:p w14:paraId="0B923577" w14:textId="77777777" w:rsidR="00D21A01" w:rsidRPr="00D21A01" w:rsidRDefault="00D21A01" w:rsidP="00D21A01">
                  <w:pPr>
                    <w:jc w:val="right"/>
                    <w:rPr>
                      <w:rFonts w:ascii="Arial" w:eastAsiaTheme="minorHAnsi" w:hAnsi="Arial" w:cs="Arial"/>
                      <w:sz w:val="18"/>
                      <w:szCs w:val="18"/>
                      <w:lang w:eastAsia="en-US"/>
                    </w:rPr>
                  </w:pPr>
                  <w:r w:rsidRPr="00D21A01">
                    <w:rPr>
                      <w:rFonts w:ascii="Arial" w:eastAsiaTheme="minorHAnsi" w:hAnsi="Arial" w:cs="Arial"/>
                      <w:sz w:val="18"/>
                      <w:szCs w:val="18"/>
                      <w:lang w:eastAsia="en-US"/>
                    </w:rPr>
                    <w:t>10</w:t>
                  </w:r>
                </w:p>
              </w:tc>
              <w:tc>
                <w:tcPr>
                  <w:tcW w:w="891" w:type="dxa"/>
                  <w:tcBorders>
                    <w:top w:val="nil"/>
                    <w:left w:val="nil"/>
                    <w:bottom w:val="single" w:sz="4" w:space="0" w:color="000000"/>
                    <w:right w:val="single" w:sz="4" w:space="0" w:color="000000"/>
                  </w:tcBorders>
                  <w:shd w:val="clear" w:color="auto" w:fill="auto"/>
                  <w:noWrap/>
                </w:tcPr>
                <w:p w14:paraId="0319C4EA" w14:textId="77777777" w:rsidR="00D21A01" w:rsidRPr="00D21A01" w:rsidRDefault="00D21A01" w:rsidP="00D21A01">
                  <w:pPr>
                    <w:jc w:val="right"/>
                    <w:rPr>
                      <w:rFonts w:ascii="Arial" w:eastAsiaTheme="minorHAnsi" w:hAnsi="Arial" w:cs="Arial"/>
                      <w:sz w:val="18"/>
                      <w:szCs w:val="18"/>
                      <w:lang w:eastAsia="en-US"/>
                    </w:rPr>
                  </w:pPr>
                  <w:r w:rsidRPr="00D21A01">
                    <w:rPr>
                      <w:rFonts w:ascii="Arial" w:eastAsiaTheme="minorHAnsi" w:hAnsi="Arial" w:cs="Arial"/>
                      <w:sz w:val="18"/>
                      <w:szCs w:val="18"/>
                      <w:lang w:eastAsia="en-US"/>
                    </w:rPr>
                    <w:t>0</w:t>
                  </w:r>
                </w:p>
              </w:tc>
              <w:tc>
                <w:tcPr>
                  <w:tcW w:w="992" w:type="dxa"/>
                  <w:tcBorders>
                    <w:top w:val="nil"/>
                    <w:left w:val="nil"/>
                    <w:bottom w:val="single" w:sz="4" w:space="0" w:color="000000"/>
                    <w:right w:val="single" w:sz="8" w:space="0" w:color="000000"/>
                  </w:tcBorders>
                  <w:shd w:val="clear" w:color="auto" w:fill="auto"/>
                  <w:noWrap/>
                </w:tcPr>
                <w:p w14:paraId="0EA3FEB5" w14:textId="77777777" w:rsidR="00D21A01" w:rsidRPr="00D21A01" w:rsidRDefault="00D21A01" w:rsidP="00D21A01">
                  <w:pPr>
                    <w:jc w:val="right"/>
                    <w:rPr>
                      <w:rFonts w:ascii="Arial" w:eastAsiaTheme="minorHAnsi" w:hAnsi="Arial" w:cs="Arial"/>
                      <w:sz w:val="18"/>
                      <w:szCs w:val="18"/>
                      <w:lang w:eastAsia="en-US"/>
                    </w:rPr>
                  </w:pPr>
                  <w:r w:rsidRPr="00D21A01">
                    <w:rPr>
                      <w:rFonts w:ascii="Arial" w:eastAsiaTheme="minorHAnsi" w:hAnsi="Arial" w:cs="Arial"/>
                      <w:sz w:val="18"/>
                      <w:szCs w:val="18"/>
                      <w:lang w:eastAsia="en-US"/>
                    </w:rPr>
                    <w:t>0</w:t>
                  </w:r>
                </w:p>
              </w:tc>
            </w:tr>
            <w:tr w:rsidR="00D21A01" w:rsidRPr="00D21A01" w14:paraId="747D9A0F"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tcPr>
                <w:p w14:paraId="745E9E29" w14:textId="77777777" w:rsidR="00D21A01" w:rsidRPr="00D21A01" w:rsidRDefault="00D21A01" w:rsidP="00D21A01">
                  <w:pPr>
                    <w:jc w:val="center"/>
                    <w:rPr>
                      <w:rFonts w:ascii="Arial" w:eastAsiaTheme="minorHAnsi" w:hAnsi="Arial" w:cs="Arial"/>
                      <w:b/>
                      <w:bCs/>
                      <w:sz w:val="18"/>
                      <w:szCs w:val="18"/>
                      <w:lang w:eastAsia="en-US"/>
                    </w:rPr>
                  </w:pPr>
                  <w:r w:rsidRPr="00D21A01">
                    <w:rPr>
                      <w:rFonts w:ascii="Arial" w:eastAsiaTheme="minorHAnsi" w:hAnsi="Arial" w:cs="Arial"/>
                      <w:sz w:val="18"/>
                      <w:szCs w:val="18"/>
                      <w:lang w:eastAsia="en-US"/>
                    </w:rPr>
                    <w:t>048</w:t>
                  </w:r>
                </w:p>
              </w:tc>
              <w:tc>
                <w:tcPr>
                  <w:tcW w:w="1701" w:type="dxa"/>
                  <w:tcBorders>
                    <w:top w:val="single" w:sz="4" w:space="0" w:color="000000"/>
                    <w:left w:val="nil"/>
                    <w:bottom w:val="single" w:sz="4" w:space="0" w:color="000000"/>
                    <w:right w:val="single" w:sz="4" w:space="0" w:color="000000"/>
                  </w:tcBorders>
                  <w:shd w:val="clear" w:color="auto" w:fill="auto"/>
                  <w:noWrap/>
                </w:tcPr>
                <w:p w14:paraId="6CE66F25" w14:textId="77777777" w:rsidR="00D21A01" w:rsidRPr="00D21A01" w:rsidRDefault="00D21A01" w:rsidP="00D21A01">
                  <w:pPr>
                    <w:jc w:val="center"/>
                    <w:rPr>
                      <w:rFonts w:ascii="Arial" w:eastAsiaTheme="minorHAnsi" w:hAnsi="Arial" w:cs="Arial"/>
                      <w:b/>
                      <w:bCs/>
                      <w:sz w:val="18"/>
                      <w:szCs w:val="18"/>
                      <w:lang w:eastAsia="en-US"/>
                    </w:rPr>
                  </w:pPr>
                  <w:r w:rsidRPr="00D21A01">
                    <w:rPr>
                      <w:rFonts w:ascii="Arial" w:eastAsiaTheme="minorHAnsi" w:hAnsi="Arial" w:cs="Arial"/>
                      <w:sz w:val="18"/>
                      <w:szCs w:val="18"/>
                      <w:lang w:eastAsia="en-US"/>
                    </w:rPr>
                    <w:t>1 16 10 123 01 0000 140</w:t>
                  </w:r>
                </w:p>
              </w:tc>
              <w:tc>
                <w:tcPr>
                  <w:tcW w:w="4754" w:type="dxa"/>
                  <w:tcBorders>
                    <w:top w:val="single" w:sz="4" w:space="0" w:color="000000"/>
                    <w:left w:val="nil"/>
                    <w:bottom w:val="single" w:sz="4" w:space="0" w:color="000000"/>
                    <w:right w:val="single" w:sz="4" w:space="0" w:color="000000"/>
                  </w:tcBorders>
                  <w:shd w:val="clear" w:color="auto" w:fill="auto"/>
                </w:tcPr>
                <w:p w14:paraId="5F42E024" w14:textId="77777777" w:rsidR="00D21A01" w:rsidRPr="00D21A01" w:rsidRDefault="00D21A01" w:rsidP="00D21A01">
                  <w:pPr>
                    <w:jc w:val="both"/>
                    <w:rPr>
                      <w:rFonts w:ascii="Arial" w:eastAsiaTheme="minorHAnsi" w:hAnsi="Arial" w:cs="Arial"/>
                      <w:b/>
                      <w:bCs/>
                      <w:sz w:val="18"/>
                      <w:szCs w:val="18"/>
                      <w:lang w:eastAsia="en-US"/>
                    </w:rPr>
                  </w:pPr>
                  <w:r w:rsidRPr="00D21A01">
                    <w:rPr>
                      <w:rFonts w:ascii="Arial" w:eastAsiaTheme="minorHAnsi" w:hAnsi="Arial" w:cs="Arial"/>
                      <w:sz w:val="18"/>
                      <w:szCs w:val="18"/>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17" w:type="dxa"/>
                  <w:tcBorders>
                    <w:top w:val="nil"/>
                    <w:left w:val="nil"/>
                    <w:bottom w:val="single" w:sz="4" w:space="0" w:color="000000"/>
                    <w:right w:val="single" w:sz="4" w:space="0" w:color="000000"/>
                  </w:tcBorders>
                  <w:shd w:val="clear" w:color="auto" w:fill="auto"/>
                  <w:noWrap/>
                </w:tcPr>
                <w:p w14:paraId="239DAF1B" w14:textId="77777777" w:rsidR="00D21A01" w:rsidRPr="00D21A01" w:rsidRDefault="00D21A01" w:rsidP="00D21A01">
                  <w:pPr>
                    <w:jc w:val="right"/>
                    <w:rPr>
                      <w:rFonts w:ascii="Arial" w:eastAsiaTheme="minorHAnsi" w:hAnsi="Arial" w:cs="Arial"/>
                      <w:b/>
                      <w:bCs/>
                      <w:sz w:val="18"/>
                      <w:szCs w:val="18"/>
                      <w:lang w:eastAsia="en-US"/>
                    </w:rPr>
                  </w:pPr>
                  <w:r w:rsidRPr="00D21A01">
                    <w:rPr>
                      <w:rFonts w:ascii="Arial" w:eastAsiaTheme="minorHAnsi" w:hAnsi="Arial" w:cs="Arial"/>
                      <w:sz w:val="18"/>
                      <w:szCs w:val="18"/>
                      <w:lang w:eastAsia="en-US"/>
                    </w:rPr>
                    <w:t>710</w:t>
                  </w:r>
                </w:p>
              </w:tc>
              <w:tc>
                <w:tcPr>
                  <w:tcW w:w="891" w:type="dxa"/>
                  <w:tcBorders>
                    <w:top w:val="nil"/>
                    <w:left w:val="nil"/>
                    <w:bottom w:val="single" w:sz="4" w:space="0" w:color="000000"/>
                    <w:right w:val="single" w:sz="4" w:space="0" w:color="000000"/>
                  </w:tcBorders>
                  <w:shd w:val="clear" w:color="auto" w:fill="auto"/>
                  <w:noWrap/>
                </w:tcPr>
                <w:p w14:paraId="7353531B" w14:textId="77777777" w:rsidR="00D21A01" w:rsidRPr="00D21A01" w:rsidRDefault="00D21A01" w:rsidP="00D21A01">
                  <w:pPr>
                    <w:jc w:val="right"/>
                    <w:rPr>
                      <w:rFonts w:ascii="Arial" w:eastAsiaTheme="minorHAnsi" w:hAnsi="Arial" w:cs="Arial"/>
                      <w:b/>
                      <w:bCs/>
                      <w:sz w:val="18"/>
                      <w:szCs w:val="18"/>
                      <w:lang w:eastAsia="en-US"/>
                    </w:rPr>
                  </w:pPr>
                  <w:r w:rsidRPr="00D21A01">
                    <w:rPr>
                      <w:rFonts w:ascii="Arial" w:eastAsiaTheme="minorHAnsi" w:hAnsi="Arial" w:cs="Arial"/>
                      <w:sz w:val="18"/>
                      <w:szCs w:val="18"/>
                      <w:lang w:eastAsia="en-US"/>
                    </w:rPr>
                    <w:t>0</w:t>
                  </w:r>
                </w:p>
              </w:tc>
              <w:tc>
                <w:tcPr>
                  <w:tcW w:w="992" w:type="dxa"/>
                  <w:tcBorders>
                    <w:top w:val="nil"/>
                    <w:left w:val="nil"/>
                    <w:bottom w:val="single" w:sz="4" w:space="0" w:color="000000"/>
                    <w:right w:val="single" w:sz="8" w:space="0" w:color="000000"/>
                  </w:tcBorders>
                  <w:shd w:val="clear" w:color="auto" w:fill="auto"/>
                  <w:noWrap/>
                </w:tcPr>
                <w:p w14:paraId="5EA82AC4" w14:textId="77777777" w:rsidR="00D21A01" w:rsidRPr="00D21A01" w:rsidRDefault="00D21A01" w:rsidP="00D21A01">
                  <w:pPr>
                    <w:jc w:val="right"/>
                    <w:rPr>
                      <w:rFonts w:ascii="Arial" w:eastAsiaTheme="minorHAnsi" w:hAnsi="Arial" w:cs="Arial"/>
                      <w:b/>
                      <w:bCs/>
                      <w:sz w:val="18"/>
                      <w:szCs w:val="18"/>
                      <w:lang w:eastAsia="en-US"/>
                    </w:rPr>
                  </w:pPr>
                  <w:r w:rsidRPr="00D21A01">
                    <w:rPr>
                      <w:rFonts w:ascii="Arial" w:eastAsiaTheme="minorHAnsi" w:hAnsi="Arial" w:cs="Arial"/>
                      <w:sz w:val="18"/>
                      <w:szCs w:val="18"/>
                      <w:lang w:eastAsia="en-US"/>
                    </w:rPr>
                    <w:t>0</w:t>
                  </w:r>
                </w:p>
              </w:tc>
            </w:tr>
            <w:tr w:rsidR="00D21A01" w:rsidRPr="00D21A01" w14:paraId="4D0D5079"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tcPr>
                <w:p w14:paraId="118C3121" w14:textId="77777777" w:rsidR="00D21A01" w:rsidRPr="00D21A01" w:rsidRDefault="00D21A01" w:rsidP="00D21A01">
                  <w:pPr>
                    <w:jc w:val="center"/>
                    <w:rPr>
                      <w:rFonts w:ascii="Arial" w:eastAsiaTheme="minorHAnsi" w:hAnsi="Arial" w:cs="Arial"/>
                      <w:sz w:val="18"/>
                      <w:szCs w:val="18"/>
                      <w:lang w:eastAsia="en-US"/>
                    </w:rPr>
                  </w:pPr>
                  <w:r w:rsidRPr="00D21A01">
                    <w:rPr>
                      <w:rFonts w:ascii="Arial" w:eastAsiaTheme="minorHAnsi" w:hAnsi="Arial" w:cs="Arial"/>
                      <w:sz w:val="18"/>
                      <w:szCs w:val="18"/>
                      <w:lang w:eastAsia="en-US"/>
                    </w:rPr>
                    <w:lastRenderedPageBreak/>
                    <w:t>188</w:t>
                  </w:r>
                </w:p>
              </w:tc>
              <w:tc>
                <w:tcPr>
                  <w:tcW w:w="1701" w:type="dxa"/>
                  <w:tcBorders>
                    <w:top w:val="single" w:sz="4" w:space="0" w:color="000000"/>
                    <w:left w:val="nil"/>
                    <w:bottom w:val="single" w:sz="4" w:space="0" w:color="000000"/>
                    <w:right w:val="single" w:sz="4" w:space="0" w:color="000000"/>
                  </w:tcBorders>
                  <w:shd w:val="clear" w:color="auto" w:fill="auto"/>
                  <w:noWrap/>
                </w:tcPr>
                <w:p w14:paraId="4A45863F" w14:textId="77777777" w:rsidR="00D21A01" w:rsidRPr="00D21A01" w:rsidRDefault="00D21A01" w:rsidP="00D21A01">
                  <w:pPr>
                    <w:jc w:val="center"/>
                    <w:rPr>
                      <w:rFonts w:ascii="Arial" w:eastAsiaTheme="minorHAnsi" w:hAnsi="Arial" w:cs="Arial"/>
                      <w:sz w:val="18"/>
                      <w:szCs w:val="18"/>
                      <w:lang w:eastAsia="en-US"/>
                    </w:rPr>
                  </w:pPr>
                  <w:r w:rsidRPr="00D21A01">
                    <w:rPr>
                      <w:rFonts w:ascii="Arial" w:eastAsiaTheme="minorHAnsi" w:hAnsi="Arial" w:cs="Arial"/>
                      <w:sz w:val="18"/>
                      <w:szCs w:val="18"/>
                      <w:lang w:eastAsia="en-US"/>
                    </w:rPr>
                    <w:t>1 16 10 123 01 0000 140</w:t>
                  </w:r>
                </w:p>
              </w:tc>
              <w:tc>
                <w:tcPr>
                  <w:tcW w:w="4754" w:type="dxa"/>
                  <w:tcBorders>
                    <w:top w:val="single" w:sz="4" w:space="0" w:color="000000"/>
                    <w:left w:val="nil"/>
                    <w:bottom w:val="single" w:sz="4" w:space="0" w:color="000000"/>
                    <w:right w:val="single" w:sz="4" w:space="0" w:color="000000"/>
                  </w:tcBorders>
                  <w:shd w:val="clear" w:color="auto" w:fill="auto"/>
                </w:tcPr>
                <w:p w14:paraId="683BEEC2" w14:textId="77777777" w:rsidR="00D21A01" w:rsidRPr="00D21A01" w:rsidRDefault="00D21A01" w:rsidP="00D21A01">
                  <w:pPr>
                    <w:jc w:val="both"/>
                    <w:rPr>
                      <w:rFonts w:ascii="Arial" w:eastAsiaTheme="minorHAnsi" w:hAnsi="Arial" w:cs="Arial"/>
                      <w:sz w:val="18"/>
                      <w:szCs w:val="18"/>
                      <w:lang w:eastAsia="en-US"/>
                    </w:rPr>
                  </w:pPr>
                  <w:r w:rsidRPr="00D21A01">
                    <w:rPr>
                      <w:rFonts w:ascii="Arial" w:eastAsiaTheme="minorHAnsi" w:hAnsi="Arial" w:cs="Arial"/>
                      <w:sz w:val="18"/>
                      <w:szCs w:val="18"/>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17" w:type="dxa"/>
                  <w:tcBorders>
                    <w:top w:val="nil"/>
                    <w:left w:val="nil"/>
                    <w:bottom w:val="single" w:sz="4" w:space="0" w:color="000000"/>
                    <w:right w:val="single" w:sz="4" w:space="0" w:color="000000"/>
                  </w:tcBorders>
                  <w:shd w:val="clear" w:color="auto" w:fill="auto"/>
                  <w:noWrap/>
                </w:tcPr>
                <w:p w14:paraId="5E437A71" w14:textId="77777777" w:rsidR="00D21A01" w:rsidRPr="00D21A01" w:rsidRDefault="00D21A01" w:rsidP="00D21A01">
                  <w:pPr>
                    <w:jc w:val="right"/>
                    <w:rPr>
                      <w:rFonts w:ascii="Arial" w:eastAsiaTheme="minorHAnsi" w:hAnsi="Arial" w:cs="Arial"/>
                      <w:sz w:val="18"/>
                      <w:szCs w:val="18"/>
                      <w:lang w:eastAsia="en-US"/>
                    </w:rPr>
                  </w:pPr>
                  <w:r w:rsidRPr="00D21A01">
                    <w:rPr>
                      <w:rFonts w:ascii="Arial" w:eastAsiaTheme="minorHAnsi" w:hAnsi="Arial" w:cs="Arial"/>
                      <w:sz w:val="18"/>
                      <w:szCs w:val="18"/>
                      <w:lang w:eastAsia="en-US"/>
                    </w:rPr>
                    <w:t>42</w:t>
                  </w:r>
                </w:p>
              </w:tc>
              <w:tc>
                <w:tcPr>
                  <w:tcW w:w="891" w:type="dxa"/>
                  <w:tcBorders>
                    <w:top w:val="nil"/>
                    <w:left w:val="nil"/>
                    <w:bottom w:val="single" w:sz="4" w:space="0" w:color="000000"/>
                    <w:right w:val="single" w:sz="4" w:space="0" w:color="000000"/>
                  </w:tcBorders>
                  <w:shd w:val="clear" w:color="auto" w:fill="auto"/>
                  <w:noWrap/>
                </w:tcPr>
                <w:p w14:paraId="5DBD2574" w14:textId="77777777" w:rsidR="00D21A01" w:rsidRPr="00D21A01" w:rsidRDefault="00D21A01" w:rsidP="00D21A01">
                  <w:pPr>
                    <w:jc w:val="right"/>
                    <w:rPr>
                      <w:rFonts w:ascii="Arial" w:eastAsiaTheme="minorHAnsi" w:hAnsi="Arial" w:cs="Arial"/>
                      <w:sz w:val="18"/>
                      <w:szCs w:val="18"/>
                      <w:lang w:eastAsia="en-US"/>
                    </w:rPr>
                  </w:pPr>
                  <w:r w:rsidRPr="00D21A01">
                    <w:rPr>
                      <w:rFonts w:ascii="Arial" w:eastAsiaTheme="minorHAnsi" w:hAnsi="Arial" w:cs="Arial"/>
                      <w:sz w:val="18"/>
                      <w:szCs w:val="18"/>
                      <w:lang w:eastAsia="en-US"/>
                    </w:rPr>
                    <w:t>0</w:t>
                  </w:r>
                </w:p>
              </w:tc>
              <w:tc>
                <w:tcPr>
                  <w:tcW w:w="992" w:type="dxa"/>
                  <w:tcBorders>
                    <w:top w:val="nil"/>
                    <w:left w:val="nil"/>
                    <w:bottom w:val="single" w:sz="4" w:space="0" w:color="000000"/>
                    <w:right w:val="single" w:sz="8" w:space="0" w:color="000000"/>
                  </w:tcBorders>
                  <w:shd w:val="clear" w:color="auto" w:fill="auto"/>
                  <w:noWrap/>
                </w:tcPr>
                <w:p w14:paraId="3C52BC44" w14:textId="77777777" w:rsidR="00D21A01" w:rsidRPr="00D21A01" w:rsidRDefault="00D21A01" w:rsidP="00D21A01">
                  <w:pPr>
                    <w:jc w:val="right"/>
                    <w:rPr>
                      <w:rFonts w:ascii="Arial" w:eastAsiaTheme="minorHAnsi" w:hAnsi="Arial" w:cs="Arial"/>
                      <w:sz w:val="18"/>
                      <w:szCs w:val="18"/>
                      <w:lang w:eastAsia="en-US"/>
                    </w:rPr>
                  </w:pPr>
                  <w:r w:rsidRPr="00D21A01">
                    <w:rPr>
                      <w:rFonts w:ascii="Arial" w:eastAsiaTheme="minorHAnsi" w:hAnsi="Arial" w:cs="Arial"/>
                      <w:sz w:val="18"/>
                      <w:szCs w:val="18"/>
                      <w:lang w:eastAsia="en-US"/>
                    </w:rPr>
                    <w:t>0</w:t>
                  </w:r>
                </w:p>
              </w:tc>
            </w:tr>
            <w:tr w:rsidR="00D21A01" w:rsidRPr="00D21A01" w14:paraId="124A54E9"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tcPr>
                <w:p w14:paraId="12D50EA5" w14:textId="77777777" w:rsidR="00D21A01" w:rsidRPr="00D21A01" w:rsidRDefault="00D21A01" w:rsidP="00D21A01">
                  <w:pPr>
                    <w:jc w:val="center"/>
                    <w:rPr>
                      <w:rFonts w:ascii="Arial" w:eastAsiaTheme="minorHAnsi" w:hAnsi="Arial" w:cs="Arial"/>
                      <w:sz w:val="18"/>
                      <w:szCs w:val="18"/>
                      <w:lang w:eastAsia="en-US"/>
                    </w:rPr>
                  </w:pPr>
                  <w:r w:rsidRPr="00D21A01">
                    <w:rPr>
                      <w:rFonts w:ascii="Arial" w:eastAsiaTheme="minorHAnsi" w:hAnsi="Arial" w:cs="Arial"/>
                      <w:sz w:val="18"/>
                      <w:szCs w:val="18"/>
                      <w:lang w:eastAsia="en-US"/>
                    </w:rPr>
                    <w:t>856</w:t>
                  </w:r>
                </w:p>
              </w:tc>
              <w:tc>
                <w:tcPr>
                  <w:tcW w:w="1701" w:type="dxa"/>
                  <w:tcBorders>
                    <w:top w:val="single" w:sz="4" w:space="0" w:color="000000"/>
                    <w:left w:val="nil"/>
                    <w:bottom w:val="single" w:sz="4" w:space="0" w:color="000000"/>
                    <w:right w:val="single" w:sz="4" w:space="0" w:color="000000"/>
                  </w:tcBorders>
                  <w:shd w:val="clear" w:color="auto" w:fill="auto"/>
                  <w:noWrap/>
                </w:tcPr>
                <w:p w14:paraId="129F9DDF" w14:textId="77777777" w:rsidR="00D21A01" w:rsidRPr="00D21A01" w:rsidRDefault="00D21A01" w:rsidP="00D21A01">
                  <w:pPr>
                    <w:jc w:val="center"/>
                    <w:rPr>
                      <w:rFonts w:ascii="Arial" w:eastAsiaTheme="minorHAnsi" w:hAnsi="Arial" w:cs="Arial"/>
                      <w:sz w:val="18"/>
                      <w:szCs w:val="18"/>
                      <w:lang w:eastAsia="en-US"/>
                    </w:rPr>
                  </w:pPr>
                  <w:r w:rsidRPr="00D21A01">
                    <w:rPr>
                      <w:rFonts w:ascii="Arial" w:eastAsiaTheme="minorHAnsi" w:hAnsi="Arial" w:cs="Arial"/>
                      <w:sz w:val="18"/>
                      <w:szCs w:val="18"/>
                      <w:lang w:eastAsia="en-US"/>
                    </w:rPr>
                    <w:t>1 16 10 123 01 0000 140</w:t>
                  </w:r>
                </w:p>
              </w:tc>
              <w:tc>
                <w:tcPr>
                  <w:tcW w:w="4754" w:type="dxa"/>
                  <w:tcBorders>
                    <w:top w:val="single" w:sz="4" w:space="0" w:color="000000"/>
                    <w:left w:val="nil"/>
                    <w:bottom w:val="single" w:sz="4" w:space="0" w:color="000000"/>
                    <w:right w:val="single" w:sz="4" w:space="0" w:color="000000"/>
                  </w:tcBorders>
                  <w:shd w:val="clear" w:color="auto" w:fill="auto"/>
                </w:tcPr>
                <w:p w14:paraId="107823E5" w14:textId="77777777" w:rsidR="00D21A01" w:rsidRPr="00D21A01" w:rsidRDefault="00D21A01" w:rsidP="00D21A01">
                  <w:pPr>
                    <w:jc w:val="both"/>
                    <w:rPr>
                      <w:rFonts w:ascii="Arial" w:eastAsiaTheme="minorHAnsi" w:hAnsi="Arial" w:cs="Arial"/>
                      <w:sz w:val="18"/>
                      <w:szCs w:val="18"/>
                      <w:lang w:eastAsia="en-US"/>
                    </w:rPr>
                  </w:pPr>
                  <w:r w:rsidRPr="00D21A01">
                    <w:rPr>
                      <w:rFonts w:ascii="Arial" w:eastAsiaTheme="minorHAnsi" w:hAnsi="Arial" w:cs="Arial"/>
                      <w:sz w:val="18"/>
                      <w:szCs w:val="18"/>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17" w:type="dxa"/>
                  <w:tcBorders>
                    <w:top w:val="nil"/>
                    <w:left w:val="nil"/>
                    <w:bottom w:val="single" w:sz="4" w:space="0" w:color="000000"/>
                    <w:right w:val="single" w:sz="4" w:space="0" w:color="000000"/>
                  </w:tcBorders>
                  <w:shd w:val="clear" w:color="auto" w:fill="auto"/>
                  <w:noWrap/>
                </w:tcPr>
                <w:p w14:paraId="6C05BE4A" w14:textId="77777777" w:rsidR="00D21A01" w:rsidRPr="00D21A01" w:rsidRDefault="00D21A01" w:rsidP="00D21A01">
                  <w:pPr>
                    <w:jc w:val="right"/>
                    <w:rPr>
                      <w:rFonts w:ascii="Arial" w:eastAsiaTheme="minorHAnsi" w:hAnsi="Arial" w:cs="Arial"/>
                      <w:sz w:val="18"/>
                      <w:szCs w:val="18"/>
                      <w:lang w:eastAsia="en-US"/>
                    </w:rPr>
                  </w:pPr>
                  <w:r w:rsidRPr="00D21A01">
                    <w:rPr>
                      <w:rFonts w:ascii="Arial" w:eastAsiaTheme="minorHAnsi" w:hAnsi="Arial" w:cs="Arial"/>
                      <w:sz w:val="18"/>
                      <w:szCs w:val="18"/>
                      <w:lang w:eastAsia="en-US"/>
                    </w:rPr>
                    <w:t>6</w:t>
                  </w:r>
                </w:p>
              </w:tc>
              <w:tc>
                <w:tcPr>
                  <w:tcW w:w="891" w:type="dxa"/>
                  <w:tcBorders>
                    <w:top w:val="nil"/>
                    <w:left w:val="nil"/>
                    <w:bottom w:val="single" w:sz="4" w:space="0" w:color="000000"/>
                    <w:right w:val="single" w:sz="4" w:space="0" w:color="000000"/>
                  </w:tcBorders>
                  <w:shd w:val="clear" w:color="auto" w:fill="auto"/>
                  <w:noWrap/>
                </w:tcPr>
                <w:p w14:paraId="3361FC45" w14:textId="77777777" w:rsidR="00D21A01" w:rsidRPr="00D21A01" w:rsidRDefault="00D21A01" w:rsidP="00D21A01">
                  <w:pPr>
                    <w:jc w:val="right"/>
                    <w:rPr>
                      <w:rFonts w:ascii="Arial" w:eastAsiaTheme="minorHAnsi" w:hAnsi="Arial" w:cs="Arial"/>
                      <w:sz w:val="18"/>
                      <w:szCs w:val="18"/>
                      <w:lang w:eastAsia="en-US"/>
                    </w:rPr>
                  </w:pPr>
                  <w:r w:rsidRPr="00D21A01">
                    <w:rPr>
                      <w:rFonts w:ascii="Arial" w:eastAsiaTheme="minorHAnsi" w:hAnsi="Arial" w:cs="Arial"/>
                      <w:sz w:val="18"/>
                      <w:szCs w:val="18"/>
                      <w:lang w:eastAsia="en-US"/>
                    </w:rPr>
                    <w:t>0</w:t>
                  </w:r>
                </w:p>
              </w:tc>
              <w:tc>
                <w:tcPr>
                  <w:tcW w:w="992" w:type="dxa"/>
                  <w:tcBorders>
                    <w:top w:val="nil"/>
                    <w:left w:val="nil"/>
                    <w:bottom w:val="single" w:sz="4" w:space="0" w:color="000000"/>
                    <w:right w:val="single" w:sz="8" w:space="0" w:color="000000"/>
                  </w:tcBorders>
                  <w:shd w:val="clear" w:color="auto" w:fill="auto"/>
                  <w:noWrap/>
                </w:tcPr>
                <w:p w14:paraId="51179F62" w14:textId="77777777" w:rsidR="00D21A01" w:rsidRPr="00D21A01" w:rsidRDefault="00D21A01" w:rsidP="00D21A01">
                  <w:pPr>
                    <w:jc w:val="right"/>
                    <w:rPr>
                      <w:rFonts w:ascii="Arial" w:eastAsiaTheme="minorHAnsi" w:hAnsi="Arial" w:cs="Arial"/>
                      <w:sz w:val="18"/>
                      <w:szCs w:val="18"/>
                      <w:lang w:eastAsia="en-US"/>
                    </w:rPr>
                  </w:pPr>
                  <w:r w:rsidRPr="00D21A01">
                    <w:rPr>
                      <w:rFonts w:ascii="Arial" w:eastAsiaTheme="minorHAnsi" w:hAnsi="Arial" w:cs="Arial"/>
                      <w:sz w:val="18"/>
                      <w:szCs w:val="18"/>
                      <w:lang w:eastAsia="en-US"/>
                    </w:rPr>
                    <w:t>0</w:t>
                  </w:r>
                </w:p>
              </w:tc>
            </w:tr>
            <w:tr w:rsidR="00D21A01" w:rsidRPr="00D21A01" w14:paraId="2C9D6015"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tcPr>
                <w:p w14:paraId="48A82E1C" w14:textId="77777777" w:rsidR="00D21A01" w:rsidRPr="00D21A01" w:rsidRDefault="00D21A01" w:rsidP="00D21A01">
                  <w:pPr>
                    <w:jc w:val="center"/>
                    <w:rPr>
                      <w:rFonts w:ascii="Arial" w:eastAsiaTheme="minorHAnsi" w:hAnsi="Arial" w:cs="Arial"/>
                      <w:sz w:val="18"/>
                      <w:szCs w:val="18"/>
                      <w:lang w:eastAsia="en-US"/>
                    </w:rPr>
                  </w:pPr>
                  <w:r w:rsidRPr="00D21A01">
                    <w:rPr>
                      <w:rFonts w:ascii="Arial" w:eastAsiaTheme="minorHAnsi" w:hAnsi="Arial" w:cs="Arial"/>
                      <w:sz w:val="18"/>
                      <w:szCs w:val="18"/>
                      <w:lang w:eastAsia="en-US"/>
                    </w:rPr>
                    <w:t>182</w:t>
                  </w:r>
                </w:p>
              </w:tc>
              <w:tc>
                <w:tcPr>
                  <w:tcW w:w="1701" w:type="dxa"/>
                  <w:tcBorders>
                    <w:top w:val="single" w:sz="4" w:space="0" w:color="000000"/>
                    <w:left w:val="nil"/>
                    <w:bottom w:val="single" w:sz="4" w:space="0" w:color="000000"/>
                    <w:right w:val="single" w:sz="4" w:space="0" w:color="000000"/>
                  </w:tcBorders>
                  <w:shd w:val="clear" w:color="auto" w:fill="auto"/>
                  <w:noWrap/>
                </w:tcPr>
                <w:p w14:paraId="76FDBC3D" w14:textId="77777777" w:rsidR="00D21A01" w:rsidRPr="00D21A01" w:rsidRDefault="00D21A01" w:rsidP="00D21A01">
                  <w:pPr>
                    <w:jc w:val="center"/>
                    <w:rPr>
                      <w:rFonts w:ascii="Arial" w:eastAsiaTheme="minorHAnsi" w:hAnsi="Arial" w:cs="Arial"/>
                      <w:sz w:val="18"/>
                      <w:szCs w:val="18"/>
                      <w:lang w:eastAsia="en-US"/>
                    </w:rPr>
                  </w:pPr>
                  <w:r w:rsidRPr="00D21A01">
                    <w:rPr>
                      <w:rFonts w:ascii="Arial" w:eastAsiaTheme="minorHAnsi" w:hAnsi="Arial" w:cs="Arial"/>
                      <w:sz w:val="18"/>
                      <w:szCs w:val="18"/>
                      <w:lang w:eastAsia="en-US"/>
                    </w:rPr>
                    <w:t>1 16 10 129 01 0000 140</w:t>
                  </w:r>
                </w:p>
              </w:tc>
              <w:tc>
                <w:tcPr>
                  <w:tcW w:w="4754" w:type="dxa"/>
                  <w:tcBorders>
                    <w:top w:val="single" w:sz="4" w:space="0" w:color="000000"/>
                    <w:left w:val="nil"/>
                    <w:bottom w:val="single" w:sz="4" w:space="0" w:color="000000"/>
                    <w:right w:val="single" w:sz="4" w:space="0" w:color="000000"/>
                  </w:tcBorders>
                  <w:shd w:val="clear" w:color="auto" w:fill="auto"/>
                </w:tcPr>
                <w:p w14:paraId="7F2B68B7" w14:textId="77777777" w:rsidR="00D21A01" w:rsidRPr="00D21A01" w:rsidRDefault="00D21A01" w:rsidP="00D21A01">
                  <w:pPr>
                    <w:jc w:val="both"/>
                    <w:rPr>
                      <w:rFonts w:ascii="Arial" w:eastAsiaTheme="minorHAnsi" w:hAnsi="Arial" w:cs="Arial"/>
                      <w:sz w:val="18"/>
                      <w:szCs w:val="18"/>
                      <w:lang w:eastAsia="en-US"/>
                    </w:rPr>
                  </w:pPr>
                  <w:r w:rsidRPr="00D21A01">
                    <w:rPr>
                      <w:rFonts w:ascii="Arial" w:eastAsiaTheme="minorHAnsi" w:hAnsi="Arial" w:cs="Arial"/>
                      <w:sz w:val="18"/>
                      <w:szCs w:val="18"/>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017" w:type="dxa"/>
                  <w:tcBorders>
                    <w:top w:val="nil"/>
                    <w:left w:val="nil"/>
                    <w:bottom w:val="single" w:sz="4" w:space="0" w:color="000000"/>
                    <w:right w:val="single" w:sz="4" w:space="0" w:color="000000"/>
                  </w:tcBorders>
                  <w:shd w:val="clear" w:color="auto" w:fill="auto"/>
                  <w:noWrap/>
                </w:tcPr>
                <w:p w14:paraId="3F5D3EB9" w14:textId="77777777" w:rsidR="00D21A01" w:rsidRPr="00D21A01" w:rsidRDefault="00D21A01" w:rsidP="00D21A01">
                  <w:pPr>
                    <w:jc w:val="right"/>
                    <w:rPr>
                      <w:rFonts w:ascii="Arial" w:eastAsiaTheme="minorHAnsi" w:hAnsi="Arial" w:cs="Arial"/>
                      <w:sz w:val="18"/>
                      <w:szCs w:val="18"/>
                      <w:lang w:eastAsia="en-US"/>
                    </w:rPr>
                  </w:pPr>
                  <w:r w:rsidRPr="00D21A01">
                    <w:rPr>
                      <w:rFonts w:ascii="Arial" w:eastAsiaTheme="minorHAnsi" w:hAnsi="Arial" w:cs="Arial"/>
                      <w:sz w:val="18"/>
                      <w:szCs w:val="18"/>
                      <w:lang w:eastAsia="en-US"/>
                    </w:rPr>
                    <w:t>74</w:t>
                  </w:r>
                </w:p>
              </w:tc>
              <w:tc>
                <w:tcPr>
                  <w:tcW w:w="891" w:type="dxa"/>
                  <w:tcBorders>
                    <w:top w:val="nil"/>
                    <w:left w:val="nil"/>
                    <w:bottom w:val="single" w:sz="4" w:space="0" w:color="000000"/>
                    <w:right w:val="single" w:sz="4" w:space="0" w:color="000000"/>
                  </w:tcBorders>
                  <w:shd w:val="clear" w:color="auto" w:fill="auto"/>
                  <w:noWrap/>
                </w:tcPr>
                <w:p w14:paraId="773C1DFD" w14:textId="77777777" w:rsidR="00D21A01" w:rsidRPr="00D21A01" w:rsidRDefault="00D21A01" w:rsidP="00D21A01">
                  <w:pPr>
                    <w:jc w:val="right"/>
                    <w:rPr>
                      <w:rFonts w:ascii="Arial" w:eastAsiaTheme="minorHAnsi" w:hAnsi="Arial" w:cs="Arial"/>
                      <w:sz w:val="18"/>
                      <w:szCs w:val="18"/>
                      <w:lang w:eastAsia="en-US"/>
                    </w:rPr>
                  </w:pPr>
                  <w:r w:rsidRPr="00D21A01">
                    <w:rPr>
                      <w:rFonts w:ascii="Arial" w:eastAsiaTheme="minorHAnsi" w:hAnsi="Arial" w:cs="Arial"/>
                      <w:sz w:val="18"/>
                      <w:szCs w:val="18"/>
                      <w:lang w:eastAsia="en-US"/>
                    </w:rPr>
                    <w:t>0</w:t>
                  </w:r>
                </w:p>
              </w:tc>
              <w:tc>
                <w:tcPr>
                  <w:tcW w:w="992" w:type="dxa"/>
                  <w:tcBorders>
                    <w:top w:val="nil"/>
                    <w:left w:val="nil"/>
                    <w:bottom w:val="single" w:sz="4" w:space="0" w:color="000000"/>
                    <w:right w:val="single" w:sz="8" w:space="0" w:color="000000"/>
                  </w:tcBorders>
                  <w:shd w:val="clear" w:color="auto" w:fill="auto"/>
                  <w:noWrap/>
                </w:tcPr>
                <w:p w14:paraId="58576A7F" w14:textId="77777777" w:rsidR="00D21A01" w:rsidRPr="00D21A01" w:rsidRDefault="00D21A01" w:rsidP="00D21A01">
                  <w:pPr>
                    <w:jc w:val="right"/>
                    <w:rPr>
                      <w:rFonts w:ascii="Arial" w:eastAsiaTheme="minorHAnsi" w:hAnsi="Arial" w:cs="Arial"/>
                      <w:sz w:val="18"/>
                      <w:szCs w:val="18"/>
                      <w:lang w:eastAsia="en-US"/>
                    </w:rPr>
                  </w:pPr>
                  <w:r w:rsidRPr="00D21A01">
                    <w:rPr>
                      <w:rFonts w:ascii="Arial" w:eastAsiaTheme="minorHAnsi" w:hAnsi="Arial" w:cs="Arial"/>
                      <w:sz w:val="18"/>
                      <w:szCs w:val="18"/>
                      <w:lang w:eastAsia="en-US"/>
                    </w:rPr>
                    <w:t>0</w:t>
                  </w:r>
                </w:p>
              </w:tc>
            </w:tr>
            <w:tr w:rsidR="00D21A01" w:rsidRPr="00D21A01" w14:paraId="5C8A26BA"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2C7BC638"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23701BDA"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1 16 11 000 01 0000 140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1EE934F1"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Платежи, уплачиваемые в целях возмещения вреда</w:t>
                  </w:r>
                </w:p>
              </w:tc>
              <w:tc>
                <w:tcPr>
                  <w:tcW w:w="1017" w:type="dxa"/>
                  <w:tcBorders>
                    <w:top w:val="nil"/>
                    <w:left w:val="nil"/>
                    <w:bottom w:val="single" w:sz="4" w:space="0" w:color="000000"/>
                    <w:right w:val="single" w:sz="4" w:space="0" w:color="000000"/>
                  </w:tcBorders>
                  <w:shd w:val="clear" w:color="auto" w:fill="auto"/>
                  <w:noWrap/>
                  <w:vAlign w:val="center"/>
                  <w:hideMark/>
                </w:tcPr>
                <w:p w14:paraId="73A0C49C"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13 294</w:t>
                  </w:r>
                </w:p>
              </w:tc>
              <w:tc>
                <w:tcPr>
                  <w:tcW w:w="891" w:type="dxa"/>
                  <w:tcBorders>
                    <w:top w:val="nil"/>
                    <w:left w:val="nil"/>
                    <w:bottom w:val="single" w:sz="4" w:space="0" w:color="000000"/>
                    <w:right w:val="single" w:sz="4" w:space="0" w:color="000000"/>
                  </w:tcBorders>
                  <w:shd w:val="clear" w:color="auto" w:fill="auto"/>
                  <w:noWrap/>
                  <w:vAlign w:val="center"/>
                  <w:hideMark/>
                </w:tcPr>
                <w:p w14:paraId="79A38450"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12 800</w:t>
                  </w:r>
                </w:p>
              </w:tc>
              <w:tc>
                <w:tcPr>
                  <w:tcW w:w="992" w:type="dxa"/>
                  <w:tcBorders>
                    <w:top w:val="nil"/>
                    <w:left w:val="nil"/>
                    <w:bottom w:val="single" w:sz="4" w:space="0" w:color="000000"/>
                    <w:right w:val="single" w:sz="8" w:space="0" w:color="000000"/>
                  </w:tcBorders>
                  <w:shd w:val="clear" w:color="auto" w:fill="auto"/>
                  <w:noWrap/>
                  <w:vAlign w:val="center"/>
                  <w:hideMark/>
                </w:tcPr>
                <w:p w14:paraId="1117E3C8"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12 800</w:t>
                  </w:r>
                </w:p>
              </w:tc>
            </w:tr>
            <w:tr w:rsidR="00D21A01" w:rsidRPr="00D21A01" w14:paraId="280CF981" w14:textId="77777777" w:rsidTr="00C87B1A">
              <w:trPr>
                <w:trHeight w:val="13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3AFC9AD1"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009</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07CC1753"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1 16 11 050 01 0000 140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3BA784FF"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017" w:type="dxa"/>
                  <w:tcBorders>
                    <w:top w:val="nil"/>
                    <w:left w:val="nil"/>
                    <w:bottom w:val="single" w:sz="4" w:space="0" w:color="000000"/>
                    <w:right w:val="single" w:sz="4" w:space="0" w:color="000000"/>
                  </w:tcBorders>
                  <w:shd w:val="clear" w:color="auto" w:fill="auto"/>
                  <w:noWrap/>
                  <w:vAlign w:val="center"/>
                </w:tcPr>
                <w:p w14:paraId="24A60D2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400</w:t>
                  </w:r>
                </w:p>
              </w:tc>
              <w:tc>
                <w:tcPr>
                  <w:tcW w:w="891" w:type="dxa"/>
                  <w:tcBorders>
                    <w:top w:val="nil"/>
                    <w:left w:val="nil"/>
                    <w:bottom w:val="single" w:sz="4" w:space="0" w:color="000000"/>
                    <w:right w:val="single" w:sz="4" w:space="0" w:color="000000"/>
                  </w:tcBorders>
                  <w:shd w:val="clear" w:color="auto" w:fill="auto"/>
                  <w:noWrap/>
                  <w:vAlign w:val="center"/>
                </w:tcPr>
                <w:p w14:paraId="1153FEF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5E6A1DF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1CAF43BE" w14:textId="77777777" w:rsidTr="00C87B1A">
              <w:trPr>
                <w:trHeight w:val="699"/>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14CCA31B"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048</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099A031A"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1 16 11 050 01 0000 140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475AA13"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017" w:type="dxa"/>
                  <w:tcBorders>
                    <w:top w:val="nil"/>
                    <w:left w:val="nil"/>
                    <w:bottom w:val="single" w:sz="4" w:space="0" w:color="000000"/>
                    <w:right w:val="single" w:sz="4" w:space="0" w:color="000000"/>
                  </w:tcBorders>
                  <w:shd w:val="clear" w:color="auto" w:fill="auto"/>
                  <w:noWrap/>
                  <w:vAlign w:val="center"/>
                  <w:hideMark/>
                </w:tcPr>
                <w:p w14:paraId="610A8C7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12 800</w:t>
                  </w:r>
                </w:p>
              </w:tc>
              <w:tc>
                <w:tcPr>
                  <w:tcW w:w="891" w:type="dxa"/>
                  <w:tcBorders>
                    <w:top w:val="nil"/>
                    <w:left w:val="nil"/>
                    <w:bottom w:val="single" w:sz="4" w:space="0" w:color="000000"/>
                    <w:right w:val="single" w:sz="4" w:space="0" w:color="000000"/>
                  </w:tcBorders>
                  <w:shd w:val="clear" w:color="auto" w:fill="auto"/>
                  <w:noWrap/>
                  <w:vAlign w:val="center"/>
                  <w:hideMark/>
                </w:tcPr>
                <w:p w14:paraId="6CBCA5B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12 800</w:t>
                  </w:r>
                </w:p>
              </w:tc>
              <w:tc>
                <w:tcPr>
                  <w:tcW w:w="992" w:type="dxa"/>
                  <w:tcBorders>
                    <w:top w:val="nil"/>
                    <w:left w:val="nil"/>
                    <w:bottom w:val="single" w:sz="4" w:space="0" w:color="000000"/>
                    <w:right w:val="single" w:sz="8" w:space="0" w:color="000000"/>
                  </w:tcBorders>
                  <w:shd w:val="clear" w:color="auto" w:fill="auto"/>
                  <w:noWrap/>
                  <w:vAlign w:val="center"/>
                  <w:hideMark/>
                </w:tcPr>
                <w:p w14:paraId="1C2D9B6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12 800</w:t>
                  </w:r>
                </w:p>
              </w:tc>
            </w:tr>
            <w:tr w:rsidR="00D21A01" w:rsidRPr="00D21A01" w14:paraId="5A42178F" w14:textId="77777777" w:rsidTr="00C87B1A">
              <w:trPr>
                <w:trHeight w:val="13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0AC67F88"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856</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7C173E06"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1 16 11 050 01 0000 140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22B3602C"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017" w:type="dxa"/>
                  <w:tcBorders>
                    <w:top w:val="nil"/>
                    <w:left w:val="nil"/>
                    <w:bottom w:val="single" w:sz="4" w:space="0" w:color="000000"/>
                    <w:right w:val="single" w:sz="4" w:space="0" w:color="000000"/>
                  </w:tcBorders>
                  <w:shd w:val="clear" w:color="auto" w:fill="auto"/>
                  <w:noWrap/>
                  <w:vAlign w:val="center"/>
                </w:tcPr>
                <w:p w14:paraId="567D325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94</w:t>
                  </w:r>
                </w:p>
              </w:tc>
              <w:tc>
                <w:tcPr>
                  <w:tcW w:w="891" w:type="dxa"/>
                  <w:tcBorders>
                    <w:top w:val="nil"/>
                    <w:left w:val="nil"/>
                    <w:bottom w:val="single" w:sz="4" w:space="0" w:color="000000"/>
                    <w:right w:val="single" w:sz="4" w:space="0" w:color="000000"/>
                  </w:tcBorders>
                  <w:shd w:val="clear" w:color="auto" w:fill="auto"/>
                  <w:noWrap/>
                  <w:vAlign w:val="center"/>
                </w:tcPr>
                <w:p w14:paraId="1C0193A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0389D87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64BF1CCC"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348EA9FB"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601BE4A3"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1 17 00 000 00 0000 000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291F34FB"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ПРОЧИЕ НЕНАЛОГОВЫЕ ДОХОДЫ</w:t>
                  </w:r>
                </w:p>
              </w:tc>
              <w:tc>
                <w:tcPr>
                  <w:tcW w:w="1017" w:type="dxa"/>
                  <w:tcBorders>
                    <w:top w:val="nil"/>
                    <w:left w:val="nil"/>
                    <w:bottom w:val="single" w:sz="4" w:space="0" w:color="000000"/>
                    <w:right w:val="single" w:sz="4" w:space="0" w:color="000000"/>
                  </w:tcBorders>
                  <w:shd w:val="clear" w:color="auto" w:fill="auto"/>
                  <w:noWrap/>
                  <w:vAlign w:val="center"/>
                  <w:hideMark/>
                </w:tcPr>
                <w:p w14:paraId="2D404D03"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1 359</w:t>
                  </w:r>
                </w:p>
              </w:tc>
              <w:tc>
                <w:tcPr>
                  <w:tcW w:w="891" w:type="dxa"/>
                  <w:tcBorders>
                    <w:top w:val="nil"/>
                    <w:left w:val="nil"/>
                    <w:bottom w:val="single" w:sz="4" w:space="0" w:color="000000"/>
                    <w:right w:val="single" w:sz="4" w:space="0" w:color="000000"/>
                  </w:tcBorders>
                  <w:shd w:val="clear" w:color="auto" w:fill="auto"/>
                  <w:noWrap/>
                  <w:vAlign w:val="center"/>
                  <w:hideMark/>
                </w:tcPr>
                <w:p w14:paraId="16D73F0A"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366 622</w:t>
                  </w:r>
                </w:p>
              </w:tc>
              <w:tc>
                <w:tcPr>
                  <w:tcW w:w="992" w:type="dxa"/>
                  <w:tcBorders>
                    <w:top w:val="nil"/>
                    <w:left w:val="nil"/>
                    <w:bottom w:val="single" w:sz="4" w:space="0" w:color="000000"/>
                    <w:right w:val="single" w:sz="8" w:space="0" w:color="000000"/>
                  </w:tcBorders>
                  <w:shd w:val="clear" w:color="auto" w:fill="auto"/>
                  <w:noWrap/>
                  <w:vAlign w:val="center"/>
                  <w:hideMark/>
                </w:tcPr>
                <w:p w14:paraId="5A9A1908"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441 382</w:t>
                  </w:r>
                </w:p>
              </w:tc>
            </w:tr>
            <w:tr w:rsidR="00D21A01" w:rsidRPr="00D21A01" w14:paraId="357D4E26"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12C0B699"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0629C20F"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1 17 05 000 00 0000 180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0B066EF4"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Прочие неналоговые доходы</w:t>
                  </w:r>
                </w:p>
              </w:tc>
              <w:tc>
                <w:tcPr>
                  <w:tcW w:w="1017" w:type="dxa"/>
                  <w:tcBorders>
                    <w:top w:val="nil"/>
                    <w:left w:val="nil"/>
                    <w:bottom w:val="single" w:sz="4" w:space="0" w:color="000000"/>
                    <w:right w:val="single" w:sz="4" w:space="0" w:color="000000"/>
                  </w:tcBorders>
                  <w:shd w:val="clear" w:color="auto" w:fill="auto"/>
                  <w:noWrap/>
                  <w:vAlign w:val="center"/>
                  <w:hideMark/>
                </w:tcPr>
                <w:p w14:paraId="10DB2E48"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1 359</w:t>
                  </w:r>
                </w:p>
              </w:tc>
              <w:tc>
                <w:tcPr>
                  <w:tcW w:w="891" w:type="dxa"/>
                  <w:tcBorders>
                    <w:top w:val="nil"/>
                    <w:left w:val="nil"/>
                    <w:bottom w:val="single" w:sz="4" w:space="0" w:color="000000"/>
                    <w:right w:val="single" w:sz="4" w:space="0" w:color="000000"/>
                  </w:tcBorders>
                  <w:shd w:val="clear" w:color="auto" w:fill="auto"/>
                  <w:noWrap/>
                  <w:vAlign w:val="center"/>
                  <w:hideMark/>
                </w:tcPr>
                <w:p w14:paraId="438B3701"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366 622</w:t>
                  </w:r>
                </w:p>
              </w:tc>
              <w:tc>
                <w:tcPr>
                  <w:tcW w:w="992" w:type="dxa"/>
                  <w:tcBorders>
                    <w:top w:val="nil"/>
                    <w:left w:val="nil"/>
                    <w:bottom w:val="single" w:sz="4" w:space="0" w:color="000000"/>
                    <w:right w:val="single" w:sz="8" w:space="0" w:color="000000"/>
                  </w:tcBorders>
                  <w:shd w:val="clear" w:color="auto" w:fill="auto"/>
                  <w:noWrap/>
                  <w:vAlign w:val="center"/>
                  <w:hideMark/>
                </w:tcPr>
                <w:p w14:paraId="4EC9F9B4"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441 382</w:t>
                  </w:r>
                </w:p>
              </w:tc>
            </w:tr>
            <w:tr w:rsidR="00D21A01" w:rsidRPr="00D21A01" w14:paraId="20DA8C0B"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232BE6E4"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66457F8F"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1 17 05 040 04 0000 180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133B7CC6"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Прочие неналоговые доходы бюджетов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hideMark/>
                </w:tcPr>
                <w:p w14:paraId="6C2E7A0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12</w:t>
                  </w:r>
                </w:p>
              </w:tc>
              <w:tc>
                <w:tcPr>
                  <w:tcW w:w="891" w:type="dxa"/>
                  <w:tcBorders>
                    <w:top w:val="nil"/>
                    <w:left w:val="nil"/>
                    <w:bottom w:val="single" w:sz="4" w:space="0" w:color="000000"/>
                    <w:right w:val="single" w:sz="4" w:space="0" w:color="000000"/>
                  </w:tcBorders>
                  <w:shd w:val="clear" w:color="auto" w:fill="auto"/>
                  <w:noWrap/>
                  <w:vAlign w:val="center"/>
                  <w:hideMark/>
                </w:tcPr>
                <w:p w14:paraId="4E0BCD3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366 617</w:t>
                  </w:r>
                </w:p>
              </w:tc>
              <w:tc>
                <w:tcPr>
                  <w:tcW w:w="992" w:type="dxa"/>
                  <w:tcBorders>
                    <w:top w:val="nil"/>
                    <w:left w:val="nil"/>
                    <w:bottom w:val="single" w:sz="4" w:space="0" w:color="000000"/>
                    <w:right w:val="single" w:sz="8" w:space="0" w:color="000000"/>
                  </w:tcBorders>
                  <w:shd w:val="clear" w:color="auto" w:fill="auto"/>
                  <w:noWrap/>
                  <w:vAlign w:val="center"/>
                  <w:hideMark/>
                </w:tcPr>
                <w:p w14:paraId="35CD524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441 377</w:t>
                  </w:r>
                </w:p>
              </w:tc>
            </w:tr>
            <w:tr w:rsidR="00D21A01" w:rsidRPr="00D21A01" w14:paraId="6B1C7139"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7B3B4D72"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2D170B3F"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1 17 05 040 04 0003 180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68173B0A" w14:textId="77777777" w:rsidR="00D21A01" w:rsidRPr="00D21A01" w:rsidRDefault="00D21A01" w:rsidP="00D21A01">
                  <w:pPr>
                    <w:jc w:val="both"/>
                    <w:rPr>
                      <w:rFonts w:ascii="Arial" w:hAnsi="Arial" w:cs="Arial"/>
                      <w:color w:val="000000"/>
                      <w:sz w:val="18"/>
                      <w:szCs w:val="18"/>
                    </w:rPr>
                  </w:pPr>
                  <w:bookmarkStart w:id="11" w:name="_Hlk104819921"/>
                  <w:r w:rsidRPr="00D21A01">
                    <w:rPr>
                      <w:rFonts w:ascii="Arial" w:hAnsi="Arial" w:cs="Arial"/>
                      <w:color w:val="000000"/>
                      <w:sz w:val="18"/>
                      <w:szCs w:val="18"/>
                    </w:rPr>
                    <w:t xml:space="preserve">Прочие неналоговые доходы бюджетов городских округов – за вырубку зеленых насаждений </w:t>
                  </w:r>
                  <w:bookmarkEnd w:id="11"/>
                </w:p>
              </w:tc>
              <w:tc>
                <w:tcPr>
                  <w:tcW w:w="1017" w:type="dxa"/>
                  <w:tcBorders>
                    <w:top w:val="nil"/>
                    <w:left w:val="nil"/>
                    <w:bottom w:val="single" w:sz="4" w:space="0" w:color="000000"/>
                    <w:right w:val="single" w:sz="4" w:space="0" w:color="000000"/>
                  </w:tcBorders>
                  <w:shd w:val="clear" w:color="auto" w:fill="auto"/>
                  <w:noWrap/>
                  <w:vAlign w:val="center"/>
                  <w:hideMark/>
                </w:tcPr>
                <w:p w14:paraId="5E40CF9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1 148</w:t>
                  </w:r>
                </w:p>
              </w:tc>
              <w:tc>
                <w:tcPr>
                  <w:tcW w:w="891" w:type="dxa"/>
                  <w:tcBorders>
                    <w:top w:val="nil"/>
                    <w:left w:val="nil"/>
                    <w:bottom w:val="single" w:sz="4" w:space="0" w:color="000000"/>
                    <w:right w:val="single" w:sz="4" w:space="0" w:color="000000"/>
                  </w:tcBorders>
                  <w:shd w:val="clear" w:color="auto" w:fill="auto"/>
                  <w:noWrap/>
                  <w:vAlign w:val="center"/>
                  <w:hideMark/>
                </w:tcPr>
                <w:p w14:paraId="7768AF5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5</w:t>
                  </w:r>
                </w:p>
              </w:tc>
              <w:tc>
                <w:tcPr>
                  <w:tcW w:w="992" w:type="dxa"/>
                  <w:tcBorders>
                    <w:top w:val="nil"/>
                    <w:left w:val="nil"/>
                    <w:bottom w:val="single" w:sz="4" w:space="0" w:color="000000"/>
                    <w:right w:val="single" w:sz="8" w:space="0" w:color="000000"/>
                  </w:tcBorders>
                  <w:shd w:val="clear" w:color="auto" w:fill="auto"/>
                  <w:noWrap/>
                  <w:vAlign w:val="center"/>
                  <w:hideMark/>
                </w:tcPr>
                <w:p w14:paraId="061B947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5</w:t>
                  </w:r>
                </w:p>
              </w:tc>
            </w:tr>
            <w:tr w:rsidR="00D21A01" w:rsidRPr="00D21A01" w14:paraId="2732ECDD"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3D30948A"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0BBF3D4A"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1 17 05 040 04 0015 180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429EFA7A" w14:textId="77777777" w:rsidR="00D21A01" w:rsidRPr="00D21A01" w:rsidRDefault="00D21A01" w:rsidP="00D21A01">
                  <w:pPr>
                    <w:spacing w:after="160" w:line="259" w:lineRule="auto"/>
                    <w:jc w:val="both"/>
                    <w:rPr>
                      <w:rFonts w:ascii="Arial" w:hAnsi="Arial" w:cs="Arial"/>
                      <w:color w:val="000000"/>
                      <w:sz w:val="18"/>
                      <w:szCs w:val="18"/>
                    </w:rPr>
                  </w:pPr>
                  <w:r w:rsidRPr="00D21A01">
                    <w:rPr>
                      <w:rFonts w:ascii="Arial" w:eastAsiaTheme="minorHAnsi" w:hAnsi="Arial" w:cs="Arial"/>
                      <w:color w:val="000000"/>
                      <w:sz w:val="18"/>
                      <w:szCs w:val="18"/>
                      <w:lang w:eastAsia="en-US"/>
                    </w:rPr>
                    <w:t>Прочие неналоговые доходы бюджетов городских округов – плата за оформление созданных семейных  (родовых) захоронений</w:t>
                  </w:r>
                </w:p>
              </w:tc>
              <w:tc>
                <w:tcPr>
                  <w:tcW w:w="1017" w:type="dxa"/>
                  <w:tcBorders>
                    <w:top w:val="nil"/>
                    <w:left w:val="nil"/>
                    <w:bottom w:val="single" w:sz="4" w:space="0" w:color="000000"/>
                    <w:right w:val="single" w:sz="4" w:space="0" w:color="000000"/>
                  </w:tcBorders>
                  <w:shd w:val="clear" w:color="auto" w:fill="auto"/>
                  <w:noWrap/>
                  <w:vAlign w:val="center"/>
                </w:tcPr>
                <w:p w14:paraId="67FBF5C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199</w:t>
                  </w:r>
                </w:p>
              </w:tc>
              <w:tc>
                <w:tcPr>
                  <w:tcW w:w="891" w:type="dxa"/>
                  <w:tcBorders>
                    <w:top w:val="nil"/>
                    <w:left w:val="nil"/>
                    <w:bottom w:val="single" w:sz="4" w:space="0" w:color="000000"/>
                    <w:right w:val="single" w:sz="4" w:space="0" w:color="000000"/>
                  </w:tcBorders>
                  <w:shd w:val="clear" w:color="auto" w:fill="auto"/>
                  <w:noWrap/>
                  <w:vAlign w:val="center"/>
                </w:tcPr>
                <w:p w14:paraId="4811D7B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6F8D9FA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47A88119"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67B5A570"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3E989AA5"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2 00 00 000 00 0000 000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F71876D"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БЕЗВОЗМЕЗДНЫЕ ПОСТУПЛЕНИЯ</w:t>
                  </w:r>
                </w:p>
              </w:tc>
              <w:tc>
                <w:tcPr>
                  <w:tcW w:w="1017" w:type="dxa"/>
                  <w:tcBorders>
                    <w:top w:val="nil"/>
                    <w:left w:val="nil"/>
                    <w:bottom w:val="single" w:sz="4" w:space="0" w:color="000000"/>
                    <w:right w:val="single" w:sz="4" w:space="0" w:color="000000"/>
                  </w:tcBorders>
                  <w:shd w:val="clear" w:color="auto" w:fill="auto"/>
                  <w:noWrap/>
                  <w:vAlign w:val="center"/>
                </w:tcPr>
                <w:p w14:paraId="4165587C"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 xml:space="preserve">2 102 648 </w:t>
                  </w:r>
                </w:p>
              </w:tc>
              <w:tc>
                <w:tcPr>
                  <w:tcW w:w="891" w:type="dxa"/>
                  <w:tcBorders>
                    <w:top w:val="nil"/>
                    <w:left w:val="nil"/>
                    <w:bottom w:val="single" w:sz="4" w:space="0" w:color="000000"/>
                    <w:right w:val="single" w:sz="4" w:space="0" w:color="000000"/>
                  </w:tcBorders>
                  <w:shd w:val="clear" w:color="auto" w:fill="auto"/>
                  <w:noWrap/>
                  <w:vAlign w:val="center"/>
                </w:tcPr>
                <w:p w14:paraId="6800587F"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1 706 625</w:t>
                  </w:r>
                </w:p>
              </w:tc>
              <w:tc>
                <w:tcPr>
                  <w:tcW w:w="992" w:type="dxa"/>
                  <w:tcBorders>
                    <w:top w:val="nil"/>
                    <w:left w:val="nil"/>
                    <w:bottom w:val="single" w:sz="4" w:space="0" w:color="000000"/>
                    <w:right w:val="single" w:sz="8" w:space="0" w:color="000000"/>
                  </w:tcBorders>
                  <w:shd w:val="clear" w:color="auto" w:fill="auto"/>
                  <w:noWrap/>
                  <w:vAlign w:val="center"/>
                </w:tcPr>
                <w:p w14:paraId="704FFCF7"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1 679 560</w:t>
                  </w:r>
                </w:p>
              </w:tc>
            </w:tr>
            <w:tr w:rsidR="00D21A01" w:rsidRPr="00D21A01" w14:paraId="6AA3BE64"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266D6F2E"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4F4EFC0C"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2 02 00 000 00 0000 000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24282503"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БЕЗВОЗМЕЗДНЫЕ ПОСТУПЛЕНИЯ ОТ ДРУГИХ БЮДЖЕТОВ БЮДЖЕТНОЙ СИСТЕМЫ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tcPr>
                <w:p w14:paraId="3320B6F6"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2 105 486</w:t>
                  </w:r>
                </w:p>
              </w:tc>
              <w:tc>
                <w:tcPr>
                  <w:tcW w:w="891" w:type="dxa"/>
                  <w:tcBorders>
                    <w:top w:val="nil"/>
                    <w:left w:val="nil"/>
                    <w:bottom w:val="single" w:sz="4" w:space="0" w:color="000000"/>
                    <w:right w:val="single" w:sz="4" w:space="0" w:color="000000"/>
                  </w:tcBorders>
                  <w:shd w:val="clear" w:color="auto" w:fill="auto"/>
                  <w:noWrap/>
                  <w:vAlign w:val="center"/>
                </w:tcPr>
                <w:p w14:paraId="0917D12A"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1 706 625</w:t>
                  </w:r>
                </w:p>
              </w:tc>
              <w:tc>
                <w:tcPr>
                  <w:tcW w:w="992" w:type="dxa"/>
                  <w:tcBorders>
                    <w:top w:val="nil"/>
                    <w:left w:val="nil"/>
                    <w:bottom w:val="single" w:sz="4" w:space="0" w:color="000000"/>
                    <w:right w:val="single" w:sz="8" w:space="0" w:color="000000"/>
                  </w:tcBorders>
                  <w:shd w:val="clear" w:color="auto" w:fill="auto"/>
                  <w:noWrap/>
                  <w:vAlign w:val="center"/>
                </w:tcPr>
                <w:p w14:paraId="71BFEAE8"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1 679 560</w:t>
                  </w:r>
                </w:p>
              </w:tc>
            </w:tr>
            <w:tr w:rsidR="00D21A01" w:rsidRPr="00D21A01" w14:paraId="1163D63E"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26CBE2C3" w14:textId="77777777" w:rsidR="00D21A01" w:rsidRPr="00D21A01" w:rsidRDefault="00D21A01" w:rsidP="00D21A01">
                  <w:pPr>
                    <w:jc w:val="center"/>
                    <w:rPr>
                      <w:rFonts w:ascii="Arial" w:hAnsi="Arial" w:cs="Arial"/>
                      <w:b/>
                      <w:bCs/>
                      <w:sz w:val="18"/>
                      <w:szCs w:val="18"/>
                    </w:rPr>
                  </w:pPr>
                  <w:r w:rsidRPr="00D21A01">
                    <w:rPr>
                      <w:rFonts w:ascii="Arial" w:hAnsi="Arial" w:cs="Arial"/>
                      <w:b/>
                      <w:bCs/>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76C723E9" w14:textId="77777777" w:rsidR="00D21A01" w:rsidRPr="00D21A01" w:rsidRDefault="00D21A01" w:rsidP="00D21A01">
                  <w:pPr>
                    <w:jc w:val="center"/>
                    <w:rPr>
                      <w:rFonts w:ascii="Arial" w:hAnsi="Arial" w:cs="Arial"/>
                      <w:b/>
                      <w:bCs/>
                      <w:sz w:val="18"/>
                      <w:szCs w:val="18"/>
                    </w:rPr>
                  </w:pPr>
                  <w:r w:rsidRPr="00D21A01">
                    <w:rPr>
                      <w:rFonts w:ascii="Arial" w:hAnsi="Arial" w:cs="Arial"/>
                      <w:b/>
                      <w:bCs/>
                      <w:sz w:val="18"/>
                      <w:szCs w:val="18"/>
                    </w:rPr>
                    <w:t>2 02 10 000 00 0000 150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50B99003" w14:textId="77777777" w:rsidR="00D21A01" w:rsidRPr="00D21A01" w:rsidRDefault="00D21A01" w:rsidP="00D21A01">
                  <w:pPr>
                    <w:jc w:val="both"/>
                    <w:rPr>
                      <w:rFonts w:ascii="Arial" w:hAnsi="Arial" w:cs="Arial"/>
                      <w:b/>
                      <w:bCs/>
                      <w:sz w:val="18"/>
                      <w:szCs w:val="18"/>
                    </w:rPr>
                  </w:pPr>
                  <w:r w:rsidRPr="00D21A01">
                    <w:rPr>
                      <w:rFonts w:ascii="Arial" w:hAnsi="Arial" w:cs="Arial"/>
                      <w:b/>
                      <w:bCs/>
                      <w:sz w:val="18"/>
                      <w:szCs w:val="18"/>
                    </w:rPr>
                    <w:t>Дотации бюджетам бюджетной системы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hideMark/>
                </w:tcPr>
                <w:p w14:paraId="79D6B25B" w14:textId="77777777" w:rsidR="00D21A01" w:rsidRPr="00D21A01" w:rsidRDefault="00D21A01" w:rsidP="00D21A01">
                  <w:pPr>
                    <w:jc w:val="right"/>
                    <w:rPr>
                      <w:rFonts w:ascii="Arial" w:hAnsi="Arial" w:cs="Arial"/>
                      <w:b/>
                      <w:bCs/>
                      <w:sz w:val="18"/>
                      <w:szCs w:val="18"/>
                    </w:rPr>
                  </w:pPr>
                  <w:r w:rsidRPr="00D21A01">
                    <w:rPr>
                      <w:rFonts w:ascii="Arial" w:hAnsi="Arial" w:cs="Arial"/>
                      <w:b/>
                      <w:bCs/>
                      <w:sz w:val="18"/>
                      <w:szCs w:val="18"/>
                    </w:rPr>
                    <w:t>65 272</w:t>
                  </w:r>
                </w:p>
              </w:tc>
              <w:tc>
                <w:tcPr>
                  <w:tcW w:w="891" w:type="dxa"/>
                  <w:tcBorders>
                    <w:top w:val="nil"/>
                    <w:left w:val="nil"/>
                    <w:bottom w:val="single" w:sz="4" w:space="0" w:color="000000"/>
                    <w:right w:val="single" w:sz="4" w:space="0" w:color="000000"/>
                  </w:tcBorders>
                  <w:shd w:val="clear" w:color="auto" w:fill="auto"/>
                  <w:noWrap/>
                  <w:vAlign w:val="center"/>
                  <w:hideMark/>
                </w:tcPr>
                <w:p w14:paraId="3C854325" w14:textId="77777777" w:rsidR="00D21A01" w:rsidRPr="00D21A01" w:rsidRDefault="00D21A01" w:rsidP="00D21A01">
                  <w:pPr>
                    <w:jc w:val="right"/>
                    <w:rPr>
                      <w:rFonts w:ascii="Arial" w:hAnsi="Arial" w:cs="Arial"/>
                      <w:b/>
                      <w:bCs/>
                      <w:sz w:val="18"/>
                      <w:szCs w:val="18"/>
                    </w:rPr>
                  </w:pPr>
                  <w:r w:rsidRPr="00D21A01">
                    <w:rPr>
                      <w:rFonts w:ascii="Arial" w:hAnsi="Arial" w:cs="Arial"/>
                      <w:b/>
                      <w:bCs/>
                      <w:sz w:val="18"/>
                      <w:szCs w:val="18"/>
                    </w:rPr>
                    <w:t>1 748</w:t>
                  </w:r>
                </w:p>
              </w:tc>
              <w:tc>
                <w:tcPr>
                  <w:tcW w:w="992" w:type="dxa"/>
                  <w:tcBorders>
                    <w:top w:val="nil"/>
                    <w:left w:val="nil"/>
                    <w:bottom w:val="single" w:sz="4" w:space="0" w:color="000000"/>
                    <w:right w:val="single" w:sz="8" w:space="0" w:color="000000"/>
                  </w:tcBorders>
                  <w:shd w:val="clear" w:color="auto" w:fill="auto"/>
                  <w:noWrap/>
                  <w:vAlign w:val="center"/>
                  <w:hideMark/>
                </w:tcPr>
                <w:p w14:paraId="5F6DC678" w14:textId="77777777" w:rsidR="00D21A01" w:rsidRPr="00D21A01" w:rsidRDefault="00D21A01" w:rsidP="00D21A01">
                  <w:pPr>
                    <w:jc w:val="right"/>
                    <w:rPr>
                      <w:rFonts w:ascii="Arial" w:hAnsi="Arial" w:cs="Arial"/>
                      <w:b/>
                      <w:bCs/>
                      <w:sz w:val="18"/>
                      <w:szCs w:val="18"/>
                    </w:rPr>
                  </w:pPr>
                  <w:r w:rsidRPr="00D21A01">
                    <w:rPr>
                      <w:rFonts w:ascii="Arial" w:hAnsi="Arial" w:cs="Arial"/>
                      <w:b/>
                      <w:bCs/>
                      <w:sz w:val="18"/>
                      <w:szCs w:val="18"/>
                    </w:rPr>
                    <w:t>1 111</w:t>
                  </w:r>
                </w:p>
              </w:tc>
            </w:tr>
            <w:tr w:rsidR="00D21A01" w:rsidRPr="00D21A01" w14:paraId="274D0236"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3E1ECA89"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3E4CC495"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2 02 15 001 04 0000 150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221E67AA"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hideMark/>
                </w:tcPr>
                <w:p w14:paraId="037BAEF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1 035</w:t>
                  </w:r>
                </w:p>
              </w:tc>
              <w:tc>
                <w:tcPr>
                  <w:tcW w:w="891" w:type="dxa"/>
                  <w:tcBorders>
                    <w:top w:val="nil"/>
                    <w:left w:val="nil"/>
                    <w:bottom w:val="single" w:sz="4" w:space="0" w:color="000000"/>
                    <w:right w:val="single" w:sz="4" w:space="0" w:color="000000"/>
                  </w:tcBorders>
                  <w:shd w:val="clear" w:color="auto" w:fill="auto"/>
                  <w:noWrap/>
                  <w:vAlign w:val="center"/>
                  <w:hideMark/>
                </w:tcPr>
                <w:p w14:paraId="3AF3004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1 748</w:t>
                  </w:r>
                </w:p>
              </w:tc>
              <w:tc>
                <w:tcPr>
                  <w:tcW w:w="992" w:type="dxa"/>
                  <w:tcBorders>
                    <w:top w:val="nil"/>
                    <w:left w:val="nil"/>
                    <w:bottom w:val="single" w:sz="4" w:space="0" w:color="000000"/>
                    <w:right w:val="single" w:sz="8" w:space="0" w:color="000000"/>
                  </w:tcBorders>
                  <w:shd w:val="clear" w:color="auto" w:fill="auto"/>
                  <w:noWrap/>
                  <w:vAlign w:val="center"/>
                  <w:hideMark/>
                </w:tcPr>
                <w:p w14:paraId="175EB4D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1 111</w:t>
                  </w:r>
                </w:p>
              </w:tc>
            </w:tr>
            <w:tr w:rsidR="00D21A01" w:rsidRPr="00D21A01" w14:paraId="4CAE809A"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505AA47D" w14:textId="77777777" w:rsidR="00D21A01" w:rsidRPr="00D21A01" w:rsidRDefault="00D21A01" w:rsidP="00D21A01">
                  <w:pPr>
                    <w:jc w:val="center"/>
                    <w:rPr>
                      <w:rFonts w:ascii="Arial" w:hAnsi="Arial" w:cs="Arial"/>
                      <w:sz w:val="18"/>
                      <w:szCs w:val="18"/>
                    </w:rPr>
                  </w:pPr>
                  <w:r w:rsidRPr="00D21A01">
                    <w:rPr>
                      <w:rFonts w:ascii="Arial" w:hAnsi="Arial" w:cs="Arial"/>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40652534" w14:textId="77777777" w:rsidR="00D21A01" w:rsidRPr="00D21A01" w:rsidRDefault="00D21A01" w:rsidP="00D21A01">
                  <w:pPr>
                    <w:jc w:val="center"/>
                    <w:rPr>
                      <w:rFonts w:ascii="Arial" w:hAnsi="Arial" w:cs="Arial"/>
                      <w:sz w:val="18"/>
                      <w:szCs w:val="18"/>
                    </w:rPr>
                  </w:pPr>
                  <w:r w:rsidRPr="00D21A01">
                    <w:rPr>
                      <w:rFonts w:ascii="Arial" w:hAnsi="Arial" w:cs="Arial"/>
                      <w:sz w:val="18"/>
                      <w:szCs w:val="18"/>
                    </w:rPr>
                    <w:t>2 02 19 999 04 0000 150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035114E9" w14:textId="77777777" w:rsidR="00D21A01" w:rsidRPr="00D21A01" w:rsidRDefault="00D21A01" w:rsidP="00D21A01">
                  <w:pPr>
                    <w:jc w:val="both"/>
                    <w:rPr>
                      <w:rFonts w:ascii="Arial" w:eastAsiaTheme="minorHAnsi" w:hAnsi="Arial" w:cs="Arial"/>
                      <w:sz w:val="18"/>
                      <w:szCs w:val="18"/>
                      <w:lang w:eastAsia="en-US"/>
                    </w:rPr>
                  </w:pPr>
                  <w:r w:rsidRPr="00D21A01">
                    <w:rPr>
                      <w:rFonts w:ascii="Arial" w:eastAsiaTheme="minorHAnsi" w:hAnsi="Arial" w:cs="Arial"/>
                      <w:sz w:val="18"/>
                      <w:szCs w:val="18"/>
                      <w:lang w:eastAsia="en-US"/>
                    </w:rPr>
                    <w:t>Прочие дотации бюджетам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tcPr>
                <w:p w14:paraId="589BDA07" w14:textId="77777777" w:rsidR="00D21A01" w:rsidRPr="00D21A01" w:rsidRDefault="00D21A01" w:rsidP="00D21A01">
                  <w:pPr>
                    <w:jc w:val="right"/>
                    <w:rPr>
                      <w:rFonts w:ascii="Arial" w:hAnsi="Arial" w:cs="Arial"/>
                      <w:sz w:val="18"/>
                      <w:szCs w:val="18"/>
                    </w:rPr>
                  </w:pPr>
                  <w:r w:rsidRPr="00D21A01">
                    <w:rPr>
                      <w:rFonts w:ascii="Arial" w:hAnsi="Arial" w:cs="Arial"/>
                      <w:sz w:val="18"/>
                      <w:szCs w:val="18"/>
                    </w:rPr>
                    <w:t>60 000</w:t>
                  </w:r>
                </w:p>
              </w:tc>
              <w:tc>
                <w:tcPr>
                  <w:tcW w:w="891" w:type="dxa"/>
                  <w:tcBorders>
                    <w:top w:val="nil"/>
                    <w:left w:val="nil"/>
                    <w:bottom w:val="single" w:sz="4" w:space="0" w:color="000000"/>
                    <w:right w:val="single" w:sz="4" w:space="0" w:color="000000"/>
                  </w:tcBorders>
                  <w:shd w:val="clear" w:color="auto" w:fill="auto"/>
                  <w:noWrap/>
                  <w:vAlign w:val="center"/>
                </w:tcPr>
                <w:p w14:paraId="6E081EE7" w14:textId="77777777" w:rsidR="00D21A01" w:rsidRPr="00D21A01" w:rsidRDefault="00D21A01" w:rsidP="00D21A01">
                  <w:pPr>
                    <w:jc w:val="right"/>
                    <w:rPr>
                      <w:rFonts w:ascii="Arial" w:hAnsi="Arial" w:cs="Arial"/>
                      <w:sz w:val="18"/>
                      <w:szCs w:val="18"/>
                    </w:rPr>
                  </w:pPr>
                  <w:r w:rsidRPr="00D21A01">
                    <w:rPr>
                      <w:rFonts w:ascii="Arial" w:hAnsi="Arial" w:cs="Arial"/>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48966506" w14:textId="77777777" w:rsidR="00D21A01" w:rsidRPr="00D21A01" w:rsidRDefault="00D21A01" w:rsidP="00D21A01">
                  <w:pPr>
                    <w:jc w:val="right"/>
                    <w:rPr>
                      <w:rFonts w:ascii="Arial" w:hAnsi="Arial" w:cs="Arial"/>
                      <w:sz w:val="18"/>
                      <w:szCs w:val="18"/>
                    </w:rPr>
                  </w:pPr>
                  <w:r w:rsidRPr="00D21A01">
                    <w:rPr>
                      <w:rFonts w:ascii="Arial" w:hAnsi="Arial" w:cs="Arial"/>
                      <w:sz w:val="18"/>
                      <w:szCs w:val="18"/>
                    </w:rPr>
                    <w:t>0</w:t>
                  </w:r>
                </w:p>
              </w:tc>
            </w:tr>
            <w:tr w:rsidR="00D21A01" w:rsidRPr="00D21A01" w14:paraId="455C7DD2"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5D888396" w14:textId="77777777" w:rsidR="00D21A01" w:rsidRPr="00D21A01" w:rsidRDefault="00D21A01" w:rsidP="00D21A01">
                  <w:pPr>
                    <w:jc w:val="center"/>
                    <w:rPr>
                      <w:rFonts w:ascii="Arial" w:hAnsi="Arial" w:cs="Arial"/>
                      <w:sz w:val="18"/>
                      <w:szCs w:val="18"/>
                    </w:rPr>
                  </w:pPr>
                  <w:r w:rsidRPr="00D21A01">
                    <w:rPr>
                      <w:rFonts w:ascii="Arial" w:hAnsi="Arial" w:cs="Arial"/>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592D040E" w14:textId="77777777" w:rsidR="00D21A01" w:rsidRPr="00D21A01" w:rsidRDefault="00D21A01" w:rsidP="00D21A01">
                  <w:pPr>
                    <w:jc w:val="center"/>
                    <w:rPr>
                      <w:rFonts w:ascii="Arial" w:hAnsi="Arial" w:cs="Arial"/>
                      <w:sz w:val="18"/>
                      <w:szCs w:val="18"/>
                    </w:rPr>
                  </w:pPr>
                  <w:r w:rsidRPr="00D21A01">
                    <w:rPr>
                      <w:rFonts w:ascii="Arial" w:hAnsi="Arial" w:cs="Arial"/>
                      <w:sz w:val="18"/>
                      <w:szCs w:val="18"/>
                    </w:rPr>
                    <w:t>2 02 19 999 04 0001 150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2F0182E0" w14:textId="77777777" w:rsidR="00D21A01" w:rsidRPr="00D21A01" w:rsidRDefault="00D21A01" w:rsidP="00D21A01">
                  <w:pPr>
                    <w:jc w:val="both"/>
                    <w:rPr>
                      <w:rFonts w:ascii="Arial" w:hAnsi="Arial" w:cs="Arial"/>
                      <w:sz w:val="18"/>
                      <w:szCs w:val="18"/>
                    </w:rPr>
                  </w:pPr>
                  <w:r w:rsidRPr="00D21A01">
                    <w:rPr>
                      <w:rFonts w:ascii="Arial" w:eastAsiaTheme="minorHAnsi" w:hAnsi="Arial" w:cs="Arial"/>
                      <w:sz w:val="18"/>
                      <w:szCs w:val="18"/>
                      <w:lang w:eastAsia="en-US"/>
                    </w:rPr>
                    <w:t>Прочие дотации бюджетам городских округов на поощрение муниципальных управленческих команд</w:t>
                  </w:r>
                </w:p>
              </w:tc>
              <w:tc>
                <w:tcPr>
                  <w:tcW w:w="1017" w:type="dxa"/>
                  <w:tcBorders>
                    <w:top w:val="nil"/>
                    <w:left w:val="nil"/>
                    <w:bottom w:val="single" w:sz="4" w:space="0" w:color="000000"/>
                    <w:right w:val="single" w:sz="4" w:space="0" w:color="000000"/>
                  </w:tcBorders>
                  <w:shd w:val="clear" w:color="auto" w:fill="auto"/>
                  <w:noWrap/>
                  <w:vAlign w:val="center"/>
                </w:tcPr>
                <w:p w14:paraId="68069387" w14:textId="77777777" w:rsidR="00D21A01" w:rsidRPr="00D21A01" w:rsidRDefault="00D21A01" w:rsidP="00D21A01">
                  <w:pPr>
                    <w:jc w:val="right"/>
                    <w:rPr>
                      <w:rFonts w:ascii="Arial" w:hAnsi="Arial" w:cs="Arial"/>
                      <w:sz w:val="18"/>
                      <w:szCs w:val="18"/>
                    </w:rPr>
                  </w:pPr>
                  <w:r w:rsidRPr="00D21A01">
                    <w:rPr>
                      <w:rFonts w:ascii="Arial" w:hAnsi="Arial" w:cs="Arial"/>
                      <w:sz w:val="18"/>
                      <w:szCs w:val="18"/>
                    </w:rPr>
                    <w:t>4 237</w:t>
                  </w:r>
                </w:p>
              </w:tc>
              <w:tc>
                <w:tcPr>
                  <w:tcW w:w="891" w:type="dxa"/>
                  <w:tcBorders>
                    <w:top w:val="nil"/>
                    <w:left w:val="nil"/>
                    <w:bottom w:val="single" w:sz="4" w:space="0" w:color="000000"/>
                    <w:right w:val="single" w:sz="4" w:space="0" w:color="000000"/>
                  </w:tcBorders>
                  <w:shd w:val="clear" w:color="auto" w:fill="auto"/>
                  <w:noWrap/>
                  <w:vAlign w:val="center"/>
                </w:tcPr>
                <w:p w14:paraId="5F569F2C" w14:textId="77777777" w:rsidR="00D21A01" w:rsidRPr="00D21A01" w:rsidRDefault="00D21A01" w:rsidP="00D21A01">
                  <w:pPr>
                    <w:jc w:val="right"/>
                    <w:rPr>
                      <w:rFonts w:ascii="Arial" w:hAnsi="Arial" w:cs="Arial"/>
                      <w:sz w:val="18"/>
                      <w:szCs w:val="18"/>
                    </w:rPr>
                  </w:pPr>
                  <w:r w:rsidRPr="00D21A01">
                    <w:rPr>
                      <w:rFonts w:ascii="Arial" w:hAnsi="Arial" w:cs="Arial"/>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192541DD" w14:textId="77777777" w:rsidR="00D21A01" w:rsidRPr="00D21A01" w:rsidRDefault="00D21A01" w:rsidP="00D21A01">
                  <w:pPr>
                    <w:jc w:val="right"/>
                    <w:rPr>
                      <w:rFonts w:ascii="Arial" w:hAnsi="Arial" w:cs="Arial"/>
                      <w:sz w:val="18"/>
                      <w:szCs w:val="18"/>
                    </w:rPr>
                  </w:pPr>
                  <w:r w:rsidRPr="00D21A01">
                    <w:rPr>
                      <w:rFonts w:ascii="Arial" w:hAnsi="Arial" w:cs="Arial"/>
                      <w:sz w:val="18"/>
                      <w:szCs w:val="18"/>
                    </w:rPr>
                    <w:t>0</w:t>
                  </w:r>
                </w:p>
              </w:tc>
            </w:tr>
            <w:tr w:rsidR="00D21A01" w:rsidRPr="00D21A01" w14:paraId="1C8235F3"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0853C685"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lastRenderedPageBreak/>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10F39F01"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2 02 20 000 00 0000 150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6D27B62A"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Субсидии бюджетам бюджетной системы Российской Федерации (межбюджетные субсидии)</w:t>
                  </w:r>
                </w:p>
              </w:tc>
              <w:tc>
                <w:tcPr>
                  <w:tcW w:w="1017" w:type="dxa"/>
                  <w:tcBorders>
                    <w:top w:val="nil"/>
                    <w:left w:val="nil"/>
                    <w:bottom w:val="single" w:sz="4" w:space="0" w:color="000000"/>
                    <w:right w:val="single" w:sz="4" w:space="0" w:color="000000"/>
                  </w:tcBorders>
                  <w:shd w:val="clear" w:color="auto" w:fill="auto"/>
                  <w:noWrap/>
                  <w:vAlign w:val="center"/>
                </w:tcPr>
                <w:p w14:paraId="27844A11"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657 164</w:t>
                  </w:r>
                </w:p>
              </w:tc>
              <w:tc>
                <w:tcPr>
                  <w:tcW w:w="891" w:type="dxa"/>
                  <w:tcBorders>
                    <w:top w:val="nil"/>
                    <w:left w:val="nil"/>
                    <w:bottom w:val="single" w:sz="4" w:space="0" w:color="000000"/>
                    <w:right w:val="single" w:sz="4" w:space="0" w:color="000000"/>
                  </w:tcBorders>
                  <w:shd w:val="clear" w:color="auto" w:fill="auto"/>
                  <w:noWrap/>
                  <w:vAlign w:val="center"/>
                </w:tcPr>
                <w:p w14:paraId="191A3BBB"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539 566</w:t>
                  </w:r>
                </w:p>
              </w:tc>
              <w:tc>
                <w:tcPr>
                  <w:tcW w:w="992" w:type="dxa"/>
                  <w:tcBorders>
                    <w:top w:val="nil"/>
                    <w:left w:val="nil"/>
                    <w:bottom w:val="single" w:sz="4" w:space="0" w:color="000000"/>
                    <w:right w:val="single" w:sz="8" w:space="0" w:color="000000"/>
                  </w:tcBorders>
                  <w:shd w:val="clear" w:color="auto" w:fill="auto"/>
                  <w:noWrap/>
                  <w:vAlign w:val="center"/>
                </w:tcPr>
                <w:p w14:paraId="1E722856"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511 582</w:t>
                  </w:r>
                </w:p>
              </w:tc>
            </w:tr>
            <w:tr w:rsidR="00D21A01" w:rsidRPr="00D21A01" w14:paraId="7F594A8C" w14:textId="77777777" w:rsidTr="00C87B1A">
              <w:trPr>
                <w:trHeight w:val="416"/>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4A5C626D"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005</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5538BD72"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2 02 25 169 04 0000 150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CC8B40C"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17" w:type="dxa"/>
                  <w:tcBorders>
                    <w:top w:val="nil"/>
                    <w:left w:val="nil"/>
                    <w:bottom w:val="single" w:sz="4" w:space="0" w:color="000000"/>
                    <w:right w:val="single" w:sz="4" w:space="0" w:color="000000"/>
                  </w:tcBorders>
                  <w:shd w:val="clear" w:color="auto" w:fill="auto"/>
                  <w:noWrap/>
                  <w:vAlign w:val="center"/>
                  <w:hideMark/>
                </w:tcPr>
                <w:p w14:paraId="3AB0374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891" w:type="dxa"/>
                  <w:tcBorders>
                    <w:top w:val="nil"/>
                    <w:left w:val="nil"/>
                    <w:bottom w:val="single" w:sz="4" w:space="0" w:color="000000"/>
                    <w:right w:val="single" w:sz="4" w:space="0" w:color="000000"/>
                  </w:tcBorders>
                  <w:shd w:val="clear" w:color="auto" w:fill="auto"/>
                  <w:noWrap/>
                  <w:vAlign w:val="center"/>
                  <w:hideMark/>
                </w:tcPr>
                <w:p w14:paraId="15468A6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1 569</w:t>
                  </w:r>
                </w:p>
              </w:tc>
              <w:tc>
                <w:tcPr>
                  <w:tcW w:w="992" w:type="dxa"/>
                  <w:tcBorders>
                    <w:top w:val="nil"/>
                    <w:left w:val="nil"/>
                    <w:bottom w:val="single" w:sz="4" w:space="0" w:color="000000"/>
                    <w:right w:val="single" w:sz="8" w:space="0" w:color="000000"/>
                  </w:tcBorders>
                  <w:shd w:val="clear" w:color="auto" w:fill="auto"/>
                  <w:noWrap/>
                  <w:vAlign w:val="center"/>
                  <w:hideMark/>
                </w:tcPr>
                <w:p w14:paraId="4E3917F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19 500</w:t>
                  </w:r>
                </w:p>
              </w:tc>
            </w:tr>
            <w:tr w:rsidR="00D21A01" w:rsidRPr="00D21A01" w14:paraId="6F3582BD" w14:textId="77777777" w:rsidTr="00C87B1A">
              <w:trPr>
                <w:trHeight w:val="69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1F8DEBAD"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005</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2297076B"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2 02 25 210 04 0000 150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170456DC"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Субсидии бюджетам городских округов на обеспечение образовательных организаций материально-технической базой для внедрения цифровой образовательной среды</w:t>
                  </w:r>
                </w:p>
              </w:tc>
              <w:tc>
                <w:tcPr>
                  <w:tcW w:w="1017" w:type="dxa"/>
                  <w:tcBorders>
                    <w:top w:val="nil"/>
                    <w:left w:val="nil"/>
                    <w:bottom w:val="single" w:sz="4" w:space="0" w:color="000000"/>
                    <w:right w:val="single" w:sz="4" w:space="0" w:color="000000"/>
                  </w:tcBorders>
                  <w:shd w:val="clear" w:color="auto" w:fill="auto"/>
                  <w:noWrap/>
                  <w:vAlign w:val="center"/>
                  <w:hideMark/>
                </w:tcPr>
                <w:p w14:paraId="1C84F83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891" w:type="dxa"/>
                  <w:tcBorders>
                    <w:top w:val="nil"/>
                    <w:left w:val="nil"/>
                    <w:bottom w:val="single" w:sz="4" w:space="0" w:color="000000"/>
                    <w:right w:val="single" w:sz="4" w:space="0" w:color="000000"/>
                  </w:tcBorders>
                  <w:shd w:val="clear" w:color="auto" w:fill="auto"/>
                  <w:noWrap/>
                  <w:vAlign w:val="center"/>
                  <w:hideMark/>
                </w:tcPr>
                <w:p w14:paraId="3433E61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hideMark/>
                </w:tcPr>
                <w:p w14:paraId="4610025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9 553</w:t>
                  </w:r>
                </w:p>
              </w:tc>
            </w:tr>
            <w:tr w:rsidR="00D21A01" w:rsidRPr="00D21A01" w14:paraId="5800C92A" w14:textId="77777777" w:rsidTr="00C87B1A">
              <w:trPr>
                <w:trHeight w:val="91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72E57808"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005</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683AAFFB"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2 02 25 304 04 0000 150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2E7E31BC"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17" w:type="dxa"/>
                  <w:tcBorders>
                    <w:top w:val="nil"/>
                    <w:left w:val="nil"/>
                    <w:bottom w:val="single" w:sz="4" w:space="0" w:color="000000"/>
                    <w:right w:val="single" w:sz="4" w:space="0" w:color="000000"/>
                  </w:tcBorders>
                  <w:shd w:val="clear" w:color="auto" w:fill="auto"/>
                  <w:noWrap/>
                  <w:vAlign w:val="center"/>
                  <w:hideMark/>
                </w:tcPr>
                <w:p w14:paraId="3A46D54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36 312</w:t>
                  </w:r>
                </w:p>
              </w:tc>
              <w:tc>
                <w:tcPr>
                  <w:tcW w:w="891" w:type="dxa"/>
                  <w:tcBorders>
                    <w:top w:val="nil"/>
                    <w:left w:val="nil"/>
                    <w:bottom w:val="single" w:sz="4" w:space="0" w:color="000000"/>
                    <w:right w:val="single" w:sz="4" w:space="0" w:color="000000"/>
                  </w:tcBorders>
                  <w:shd w:val="clear" w:color="auto" w:fill="auto"/>
                  <w:noWrap/>
                  <w:vAlign w:val="center"/>
                  <w:hideMark/>
                </w:tcPr>
                <w:p w14:paraId="4A7213A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38 610</w:t>
                  </w:r>
                </w:p>
              </w:tc>
              <w:tc>
                <w:tcPr>
                  <w:tcW w:w="992" w:type="dxa"/>
                  <w:tcBorders>
                    <w:top w:val="nil"/>
                    <w:left w:val="nil"/>
                    <w:bottom w:val="single" w:sz="4" w:space="0" w:color="000000"/>
                    <w:right w:val="single" w:sz="8" w:space="0" w:color="000000"/>
                  </w:tcBorders>
                  <w:shd w:val="clear" w:color="auto" w:fill="auto"/>
                  <w:noWrap/>
                  <w:vAlign w:val="center"/>
                  <w:hideMark/>
                </w:tcPr>
                <w:p w14:paraId="1568293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39 694</w:t>
                  </w:r>
                </w:p>
              </w:tc>
            </w:tr>
            <w:tr w:rsidR="00D21A01" w:rsidRPr="00D21A01" w14:paraId="45923CAB"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313228F9"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6C5AB4B1"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2 02 25 497 04 0000 150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6ED2DB24"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Субсидии бюджетам городских округов на реализацию мероприятий по обеспечению жильем молодых семей</w:t>
                  </w:r>
                </w:p>
              </w:tc>
              <w:tc>
                <w:tcPr>
                  <w:tcW w:w="1017" w:type="dxa"/>
                  <w:tcBorders>
                    <w:top w:val="nil"/>
                    <w:left w:val="nil"/>
                    <w:bottom w:val="single" w:sz="4" w:space="0" w:color="000000"/>
                    <w:right w:val="single" w:sz="4" w:space="0" w:color="000000"/>
                  </w:tcBorders>
                  <w:shd w:val="clear" w:color="auto" w:fill="auto"/>
                  <w:noWrap/>
                  <w:vAlign w:val="center"/>
                  <w:hideMark/>
                </w:tcPr>
                <w:p w14:paraId="2A2DE33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12 447</w:t>
                  </w:r>
                </w:p>
              </w:tc>
              <w:tc>
                <w:tcPr>
                  <w:tcW w:w="891" w:type="dxa"/>
                  <w:tcBorders>
                    <w:top w:val="nil"/>
                    <w:left w:val="nil"/>
                    <w:bottom w:val="single" w:sz="4" w:space="0" w:color="000000"/>
                    <w:right w:val="single" w:sz="4" w:space="0" w:color="000000"/>
                  </w:tcBorders>
                  <w:shd w:val="clear" w:color="auto" w:fill="auto"/>
                  <w:noWrap/>
                  <w:vAlign w:val="center"/>
                  <w:hideMark/>
                </w:tcPr>
                <w:p w14:paraId="3D71DD6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4 581</w:t>
                  </w:r>
                </w:p>
              </w:tc>
              <w:tc>
                <w:tcPr>
                  <w:tcW w:w="992" w:type="dxa"/>
                  <w:tcBorders>
                    <w:top w:val="nil"/>
                    <w:left w:val="nil"/>
                    <w:bottom w:val="single" w:sz="4" w:space="0" w:color="000000"/>
                    <w:right w:val="single" w:sz="8" w:space="0" w:color="000000"/>
                  </w:tcBorders>
                  <w:shd w:val="clear" w:color="auto" w:fill="auto"/>
                  <w:noWrap/>
                  <w:vAlign w:val="center"/>
                  <w:hideMark/>
                </w:tcPr>
                <w:p w14:paraId="5447123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4 466</w:t>
                  </w:r>
                </w:p>
              </w:tc>
            </w:tr>
            <w:tr w:rsidR="00D21A01" w:rsidRPr="00D21A01" w14:paraId="053D5B86"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162E358E"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006</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05C93C5E"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2 02 25 519 04 0000 150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141D82F8"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Субсидии бюджетам городских округов на поддержку отрасли культуры</w:t>
                  </w:r>
                </w:p>
              </w:tc>
              <w:tc>
                <w:tcPr>
                  <w:tcW w:w="1017" w:type="dxa"/>
                  <w:tcBorders>
                    <w:top w:val="nil"/>
                    <w:left w:val="nil"/>
                    <w:bottom w:val="single" w:sz="4" w:space="0" w:color="000000"/>
                    <w:right w:val="single" w:sz="4" w:space="0" w:color="000000"/>
                  </w:tcBorders>
                  <w:shd w:val="clear" w:color="auto" w:fill="auto"/>
                  <w:noWrap/>
                  <w:vAlign w:val="center"/>
                </w:tcPr>
                <w:p w14:paraId="4B362D0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456</w:t>
                  </w:r>
                </w:p>
              </w:tc>
              <w:tc>
                <w:tcPr>
                  <w:tcW w:w="891" w:type="dxa"/>
                  <w:tcBorders>
                    <w:top w:val="nil"/>
                    <w:left w:val="nil"/>
                    <w:bottom w:val="single" w:sz="4" w:space="0" w:color="000000"/>
                    <w:right w:val="single" w:sz="4" w:space="0" w:color="000000"/>
                  </w:tcBorders>
                  <w:shd w:val="clear" w:color="auto" w:fill="auto"/>
                  <w:noWrap/>
                  <w:vAlign w:val="center"/>
                </w:tcPr>
                <w:p w14:paraId="786928B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479</w:t>
                  </w:r>
                </w:p>
              </w:tc>
              <w:tc>
                <w:tcPr>
                  <w:tcW w:w="992" w:type="dxa"/>
                  <w:tcBorders>
                    <w:top w:val="nil"/>
                    <w:left w:val="nil"/>
                    <w:bottom w:val="single" w:sz="4" w:space="0" w:color="000000"/>
                    <w:right w:val="single" w:sz="8" w:space="0" w:color="000000"/>
                  </w:tcBorders>
                  <w:shd w:val="clear" w:color="auto" w:fill="auto"/>
                  <w:noWrap/>
                  <w:vAlign w:val="center"/>
                </w:tcPr>
                <w:p w14:paraId="754C253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482</w:t>
                  </w:r>
                </w:p>
              </w:tc>
            </w:tr>
            <w:tr w:rsidR="00D21A01" w:rsidRPr="00D21A01" w14:paraId="7E1C34C3"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1DECC66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1F83082D"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2 02 25 555 04 0000 150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00DD5BC7"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Субсидии бюджетам городских округов на реализацию программ современной городской среды</w:t>
                  </w:r>
                </w:p>
              </w:tc>
              <w:tc>
                <w:tcPr>
                  <w:tcW w:w="1017" w:type="dxa"/>
                  <w:tcBorders>
                    <w:top w:val="nil"/>
                    <w:left w:val="nil"/>
                    <w:bottom w:val="single" w:sz="4" w:space="0" w:color="000000"/>
                    <w:right w:val="single" w:sz="4" w:space="0" w:color="000000"/>
                  </w:tcBorders>
                  <w:shd w:val="clear" w:color="auto" w:fill="auto"/>
                  <w:noWrap/>
                  <w:vAlign w:val="center"/>
                </w:tcPr>
                <w:p w14:paraId="471681F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891" w:type="dxa"/>
                  <w:tcBorders>
                    <w:top w:val="nil"/>
                    <w:left w:val="nil"/>
                    <w:bottom w:val="single" w:sz="4" w:space="0" w:color="000000"/>
                    <w:right w:val="single" w:sz="4" w:space="0" w:color="000000"/>
                  </w:tcBorders>
                  <w:shd w:val="clear" w:color="auto" w:fill="auto"/>
                  <w:noWrap/>
                  <w:vAlign w:val="center"/>
                </w:tcPr>
                <w:p w14:paraId="45849BB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281 903</w:t>
                  </w:r>
                </w:p>
              </w:tc>
              <w:tc>
                <w:tcPr>
                  <w:tcW w:w="992" w:type="dxa"/>
                  <w:tcBorders>
                    <w:top w:val="nil"/>
                    <w:left w:val="nil"/>
                    <w:bottom w:val="single" w:sz="4" w:space="0" w:color="000000"/>
                    <w:right w:val="single" w:sz="8" w:space="0" w:color="000000"/>
                  </w:tcBorders>
                  <w:shd w:val="clear" w:color="auto" w:fill="auto"/>
                  <w:noWrap/>
                  <w:vAlign w:val="center"/>
                </w:tcPr>
                <w:p w14:paraId="0B56057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04A8A426"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1B21263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61C2B0F7"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2 02 25 750 04 0000 150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050BD00C"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Субсидии бюджетам городских округов на реализацию мероприятий по модернизации школьных систем образования</w:t>
                  </w:r>
                </w:p>
              </w:tc>
              <w:tc>
                <w:tcPr>
                  <w:tcW w:w="1017" w:type="dxa"/>
                  <w:tcBorders>
                    <w:top w:val="nil"/>
                    <w:left w:val="nil"/>
                    <w:bottom w:val="single" w:sz="4" w:space="0" w:color="000000"/>
                    <w:right w:val="single" w:sz="4" w:space="0" w:color="000000"/>
                  </w:tcBorders>
                  <w:shd w:val="clear" w:color="auto" w:fill="auto"/>
                  <w:noWrap/>
                  <w:vAlign w:val="center"/>
                </w:tcPr>
                <w:p w14:paraId="3139077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84 460</w:t>
                  </w:r>
                </w:p>
              </w:tc>
              <w:tc>
                <w:tcPr>
                  <w:tcW w:w="891" w:type="dxa"/>
                  <w:tcBorders>
                    <w:top w:val="nil"/>
                    <w:left w:val="nil"/>
                    <w:bottom w:val="single" w:sz="4" w:space="0" w:color="000000"/>
                    <w:right w:val="single" w:sz="4" w:space="0" w:color="000000"/>
                  </w:tcBorders>
                  <w:shd w:val="clear" w:color="auto" w:fill="auto"/>
                  <w:noWrap/>
                  <w:vAlign w:val="center"/>
                </w:tcPr>
                <w:p w14:paraId="73DF64E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32 673</w:t>
                  </w:r>
                </w:p>
              </w:tc>
              <w:tc>
                <w:tcPr>
                  <w:tcW w:w="992" w:type="dxa"/>
                  <w:tcBorders>
                    <w:top w:val="nil"/>
                    <w:left w:val="nil"/>
                    <w:bottom w:val="single" w:sz="4" w:space="0" w:color="000000"/>
                    <w:right w:val="single" w:sz="8" w:space="0" w:color="000000"/>
                  </w:tcBorders>
                  <w:shd w:val="clear" w:color="auto" w:fill="auto"/>
                  <w:noWrap/>
                  <w:vAlign w:val="center"/>
                </w:tcPr>
                <w:p w14:paraId="5C2EA62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3CBBA7D9"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54ADFCF3"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31CDEA7E"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2 02 29 999 04 0000 150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43A9B30C"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Прочие субсидии бюджетам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tcPr>
                <w:p w14:paraId="6046B3F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523 488</w:t>
                  </w:r>
                </w:p>
              </w:tc>
              <w:tc>
                <w:tcPr>
                  <w:tcW w:w="891" w:type="dxa"/>
                  <w:tcBorders>
                    <w:top w:val="nil"/>
                    <w:left w:val="nil"/>
                    <w:bottom w:val="single" w:sz="4" w:space="0" w:color="000000"/>
                    <w:right w:val="single" w:sz="4" w:space="0" w:color="000000"/>
                  </w:tcBorders>
                  <w:shd w:val="clear" w:color="auto" w:fill="auto"/>
                  <w:noWrap/>
                  <w:vAlign w:val="center"/>
                </w:tcPr>
                <w:p w14:paraId="1372039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179 752</w:t>
                  </w:r>
                </w:p>
              </w:tc>
              <w:tc>
                <w:tcPr>
                  <w:tcW w:w="992" w:type="dxa"/>
                  <w:tcBorders>
                    <w:top w:val="nil"/>
                    <w:left w:val="nil"/>
                    <w:bottom w:val="single" w:sz="4" w:space="0" w:color="000000"/>
                    <w:right w:val="single" w:sz="8" w:space="0" w:color="000000"/>
                  </w:tcBorders>
                  <w:shd w:val="clear" w:color="auto" w:fill="auto"/>
                  <w:noWrap/>
                  <w:vAlign w:val="center"/>
                </w:tcPr>
                <w:p w14:paraId="17FF6B1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437 887</w:t>
                  </w:r>
                </w:p>
              </w:tc>
            </w:tr>
            <w:tr w:rsidR="00D21A01" w:rsidRPr="00D21A01" w14:paraId="035D0850"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0622F18C"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059946CE"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2 02 29 999 04 0000 150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643DF020"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Прочие субсидии бюджетам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hideMark/>
                </w:tcPr>
                <w:p w14:paraId="3731EAA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457 972</w:t>
                  </w:r>
                </w:p>
              </w:tc>
              <w:tc>
                <w:tcPr>
                  <w:tcW w:w="891" w:type="dxa"/>
                  <w:tcBorders>
                    <w:top w:val="nil"/>
                    <w:left w:val="nil"/>
                    <w:bottom w:val="single" w:sz="4" w:space="0" w:color="000000"/>
                    <w:right w:val="single" w:sz="4" w:space="0" w:color="000000"/>
                  </w:tcBorders>
                  <w:shd w:val="clear" w:color="auto" w:fill="auto"/>
                  <w:noWrap/>
                  <w:vAlign w:val="center"/>
                </w:tcPr>
                <w:p w14:paraId="1104834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126 625</w:t>
                  </w:r>
                </w:p>
              </w:tc>
              <w:tc>
                <w:tcPr>
                  <w:tcW w:w="992" w:type="dxa"/>
                  <w:tcBorders>
                    <w:top w:val="nil"/>
                    <w:left w:val="nil"/>
                    <w:bottom w:val="single" w:sz="4" w:space="0" w:color="000000"/>
                    <w:right w:val="single" w:sz="8" w:space="0" w:color="000000"/>
                  </w:tcBorders>
                  <w:shd w:val="clear" w:color="auto" w:fill="auto"/>
                  <w:noWrap/>
                  <w:vAlign w:val="center"/>
                </w:tcPr>
                <w:p w14:paraId="752E115D"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328 547</w:t>
                  </w:r>
                </w:p>
              </w:tc>
            </w:tr>
            <w:tr w:rsidR="00D21A01" w:rsidRPr="00D21A01" w14:paraId="6E33F289"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23148B5A"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6632CE90"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462B6678"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реализацию мероприятий по улучшению жилищных условий многодетных семей</w:t>
                  </w:r>
                </w:p>
              </w:tc>
              <w:tc>
                <w:tcPr>
                  <w:tcW w:w="1017" w:type="dxa"/>
                  <w:tcBorders>
                    <w:top w:val="nil"/>
                    <w:left w:val="nil"/>
                    <w:bottom w:val="single" w:sz="4" w:space="0" w:color="000000"/>
                    <w:right w:val="single" w:sz="4" w:space="0" w:color="000000"/>
                  </w:tcBorders>
                  <w:shd w:val="clear" w:color="auto" w:fill="auto"/>
                  <w:noWrap/>
                  <w:vAlign w:val="center"/>
                </w:tcPr>
                <w:p w14:paraId="0A06E29D"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color w:val="000000"/>
                      <w:sz w:val="18"/>
                      <w:szCs w:val="18"/>
                      <w:lang w:eastAsia="en-US"/>
                    </w:rPr>
                    <w:t xml:space="preserve">5 666 </w:t>
                  </w:r>
                </w:p>
              </w:tc>
              <w:tc>
                <w:tcPr>
                  <w:tcW w:w="891" w:type="dxa"/>
                  <w:tcBorders>
                    <w:top w:val="nil"/>
                    <w:left w:val="nil"/>
                    <w:bottom w:val="single" w:sz="4" w:space="0" w:color="000000"/>
                    <w:right w:val="single" w:sz="4" w:space="0" w:color="000000"/>
                  </w:tcBorders>
                  <w:shd w:val="clear" w:color="auto" w:fill="auto"/>
                  <w:noWrap/>
                  <w:vAlign w:val="center"/>
                </w:tcPr>
                <w:p w14:paraId="45304C6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68F0853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370C1D4D"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59EC6442"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5CCF26CB"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12102C64"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 xml:space="preserve">на </w:t>
                  </w:r>
                  <w:proofErr w:type="spellStart"/>
                  <w:r w:rsidRPr="00D21A01">
                    <w:rPr>
                      <w:rFonts w:ascii="Arial" w:eastAsiaTheme="minorHAnsi" w:hAnsi="Arial" w:cs="Arial"/>
                      <w:color w:val="000000"/>
                      <w:sz w:val="18"/>
                      <w:szCs w:val="18"/>
                      <w:lang w:eastAsia="en-US"/>
                    </w:rPr>
                    <w:t>софинансирование</w:t>
                  </w:r>
                  <w:proofErr w:type="spellEnd"/>
                  <w:r w:rsidRPr="00D21A01">
                    <w:rPr>
                      <w:rFonts w:ascii="Arial" w:eastAsiaTheme="minorHAnsi" w:hAnsi="Arial" w:cs="Arial"/>
                      <w:color w:val="000000"/>
                      <w:sz w:val="18"/>
                      <w:szCs w:val="18"/>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017" w:type="dxa"/>
                  <w:tcBorders>
                    <w:top w:val="nil"/>
                    <w:left w:val="nil"/>
                    <w:bottom w:val="single" w:sz="4" w:space="0" w:color="000000"/>
                    <w:right w:val="single" w:sz="4" w:space="0" w:color="000000"/>
                  </w:tcBorders>
                  <w:shd w:val="clear" w:color="auto" w:fill="auto"/>
                  <w:noWrap/>
                  <w:vAlign w:val="center"/>
                </w:tcPr>
                <w:p w14:paraId="1183A85C"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color w:val="000000"/>
                      <w:sz w:val="18"/>
                      <w:szCs w:val="18"/>
                      <w:lang w:eastAsia="en-US"/>
                    </w:rPr>
                    <w:t xml:space="preserve">4 251 </w:t>
                  </w:r>
                </w:p>
              </w:tc>
              <w:tc>
                <w:tcPr>
                  <w:tcW w:w="891" w:type="dxa"/>
                  <w:tcBorders>
                    <w:top w:val="nil"/>
                    <w:left w:val="nil"/>
                    <w:bottom w:val="single" w:sz="4" w:space="0" w:color="000000"/>
                    <w:right w:val="single" w:sz="4" w:space="0" w:color="000000"/>
                  </w:tcBorders>
                  <w:shd w:val="clear" w:color="auto" w:fill="auto"/>
                  <w:noWrap/>
                  <w:vAlign w:val="center"/>
                </w:tcPr>
                <w:p w14:paraId="02DE9576"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334</w:t>
                  </w:r>
                </w:p>
              </w:tc>
              <w:tc>
                <w:tcPr>
                  <w:tcW w:w="992" w:type="dxa"/>
                  <w:tcBorders>
                    <w:top w:val="nil"/>
                    <w:left w:val="nil"/>
                    <w:bottom w:val="single" w:sz="4" w:space="0" w:color="000000"/>
                    <w:right w:val="single" w:sz="8" w:space="0" w:color="000000"/>
                  </w:tcBorders>
                  <w:shd w:val="clear" w:color="auto" w:fill="auto"/>
                  <w:noWrap/>
                  <w:vAlign w:val="center"/>
                </w:tcPr>
                <w:p w14:paraId="301880A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5AB1BD77"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66CCD7E8"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5B83BD51"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6802A4B0"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 xml:space="preserve"> на </w:t>
                  </w:r>
                  <w:proofErr w:type="spellStart"/>
                  <w:r w:rsidRPr="00D21A01">
                    <w:rPr>
                      <w:rFonts w:ascii="Arial" w:eastAsiaTheme="minorHAnsi" w:hAnsi="Arial" w:cs="Arial"/>
                      <w:color w:val="000000"/>
                      <w:sz w:val="18"/>
                      <w:szCs w:val="18"/>
                      <w:lang w:eastAsia="en-US"/>
                    </w:rPr>
                    <w:t>софинансирование</w:t>
                  </w:r>
                  <w:proofErr w:type="spellEnd"/>
                  <w:r w:rsidRPr="00D21A01">
                    <w:rPr>
                      <w:rFonts w:ascii="Arial" w:eastAsiaTheme="minorHAnsi" w:hAnsi="Arial" w:cs="Arial"/>
                      <w:color w:val="000000"/>
                      <w:sz w:val="18"/>
                      <w:szCs w:val="18"/>
                      <w:lang w:eastAsia="en-US"/>
                    </w:rPr>
                    <w:t xml:space="preserve"> работ по капитальному ремонту и ремонту автомобильных дорог общего пользования местного значения </w:t>
                  </w:r>
                </w:p>
              </w:tc>
              <w:tc>
                <w:tcPr>
                  <w:tcW w:w="1017" w:type="dxa"/>
                  <w:tcBorders>
                    <w:top w:val="nil"/>
                    <w:left w:val="nil"/>
                    <w:bottom w:val="single" w:sz="4" w:space="0" w:color="000000"/>
                    <w:right w:val="single" w:sz="4" w:space="0" w:color="000000"/>
                  </w:tcBorders>
                  <w:shd w:val="clear" w:color="auto" w:fill="auto"/>
                  <w:noWrap/>
                  <w:vAlign w:val="center"/>
                </w:tcPr>
                <w:p w14:paraId="4874F317"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color w:val="000000"/>
                      <w:sz w:val="18"/>
                      <w:szCs w:val="18"/>
                      <w:lang w:eastAsia="en-US"/>
                    </w:rPr>
                    <w:t xml:space="preserve">135 048 </w:t>
                  </w:r>
                </w:p>
              </w:tc>
              <w:tc>
                <w:tcPr>
                  <w:tcW w:w="891" w:type="dxa"/>
                  <w:tcBorders>
                    <w:top w:val="nil"/>
                    <w:left w:val="nil"/>
                    <w:bottom w:val="single" w:sz="4" w:space="0" w:color="000000"/>
                    <w:right w:val="single" w:sz="4" w:space="0" w:color="000000"/>
                  </w:tcBorders>
                  <w:shd w:val="clear" w:color="auto" w:fill="auto"/>
                  <w:noWrap/>
                  <w:vAlign w:val="center"/>
                </w:tcPr>
                <w:p w14:paraId="499E9C8F"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78 626</w:t>
                  </w:r>
                </w:p>
              </w:tc>
              <w:tc>
                <w:tcPr>
                  <w:tcW w:w="992" w:type="dxa"/>
                  <w:tcBorders>
                    <w:top w:val="nil"/>
                    <w:left w:val="nil"/>
                    <w:bottom w:val="single" w:sz="4" w:space="0" w:color="000000"/>
                    <w:right w:val="single" w:sz="8" w:space="0" w:color="000000"/>
                  </w:tcBorders>
                  <w:shd w:val="clear" w:color="auto" w:fill="auto"/>
                  <w:noWrap/>
                  <w:vAlign w:val="center"/>
                </w:tcPr>
                <w:p w14:paraId="64E906AB"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94 008</w:t>
                  </w:r>
                </w:p>
              </w:tc>
            </w:tr>
            <w:tr w:rsidR="00D21A01" w:rsidRPr="00D21A01" w14:paraId="28370BB9"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6FBE54EB"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73CCC1A4"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112D9D9A"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 xml:space="preserve">на ремонт подъездов в многоквартирных домах </w:t>
                  </w:r>
                </w:p>
              </w:tc>
              <w:tc>
                <w:tcPr>
                  <w:tcW w:w="1017" w:type="dxa"/>
                  <w:tcBorders>
                    <w:top w:val="nil"/>
                    <w:left w:val="nil"/>
                    <w:bottom w:val="single" w:sz="4" w:space="0" w:color="000000"/>
                    <w:right w:val="single" w:sz="4" w:space="0" w:color="000000"/>
                  </w:tcBorders>
                  <w:shd w:val="clear" w:color="auto" w:fill="auto"/>
                  <w:noWrap/>
                  <w:vAlign w:val="center"/>
                </w:tcPr>
                <w:p w14:paraId="1E03DB83"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color w:val="000000"/>
                      <w:sz w:val="18"/>
                      <w:szCs w:val="18"/>
                      <w:lang w:eastAsia="en-US"/>
                    </w:rPr>
                    <w:t>569</w:t>
                  </w:r>
                </w:p>
              </w:tc>
              <w:tc>
                <w:tcPr>
                  <w:tcW w:w="891" w:type="dxa"/>
                  <w:tcBorders>
                    <w:top w:val="nil"/>
                    <w:left w:val="nil"/>
                    <w:bottom w:val="single" w:sz="4" w:space="0" w:color="000000"/>
                    <w:right w:val="single" w:sz="4" w:space="0" w:color="000000"/>
                  </w:tcBorders>
                  <w:shd w:val="clear" w:color="auto" w:fill="auto"/>
                  <w:noWrap/>
                  <w:vAlign w:val="center"/>
                </w:tcPr>
                <w:p w14:paraId="1508FDC5"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2 503</w:t>
                  </w:r>
                </w:p>
              </w:tc>
              <w:tc>
                <w:tcPr>
                  <w:tcW w:w="992" w:type="dxa"/>
                  <w:tcBorders>
                    <w:top w:val="nil"/>
                    <w:left w:val="nil"/>
                    <w:bottom w:val="single" w:sz="4" w:space="0" w:color="000000"/>
                    <w:right w:val="single" w:sz="8" w:space="0" w:color="000000"/>
                  </w:tcBorders>
                  <w:shd w:val="clear" w:color="auto" w:fill="auto"/>
                  <w:noWrap/>
                  <w:vAlign w:val="center"/>
                </w:tcPr>
                <w:p w14:paraId="14FC257E"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2 503</w:t>
                  </w:r>
                </w:p>
              </w:tc>
            </w:tr>
            <w:tr w:rsidR="00D21A01" w:rsidRPr="00D21A01" w14:paraId="68D9C00A"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62C96D7B"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6479E724"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33A539A7"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обустройство и установку детских игровых площадок на территории муниципальных образований Московской области</w:t>
                  </w:r>
                </w:p>
              </w:tc>
              <w:tc>
                <w:tcPr>
                  <w:tcW w:w="1017" w:type="dxa"/>
                  <w:tcBorders>
                    <w:top w:val="nil"/>
                    <w:left w:val="nil"/>
                    <w:bottom w:val="single" w:sz="4" w:space="0" w:color="000000"/>
                    <w:right w:val="single" w:sz="4" w:space="0" w:color="000000"/>
                  </w:tcBorders>
                  <w:shd w:val="clear" w:color="auto" w:fill="auto"/>
                  <w:noWrap/>
                  <w:vAlign w:val="center"/>
                </w:tcPr>
                <w:p w14:paraId="64A192E2"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 xml:space="preserve">6 079 </w:t>
                  </w:r>
                </w:p>
              </w:tc>
              <w:tc>
                <w:tcPr>
                  <w:tcW w:w="891" w:type="dxa"/>
                  <w:tcBorders>
                    <w:top w:val="nil"/>
                    <w:left w:val="nil"/>
                    <w:bottom w:val="single" w:sz="4" w:space="0" w:color="000000"/>
                    <w:right w:val="single" w:sz="4" w:space="0" w:color="000000"/>
                  </w:tcBorders>
                  <w:shd w:val="clear" w:color="auto" w:fill="auto"/>
                  <w:noWrap/>
                  <w:vAlign w:val="center"/>
                </w:tcPr>
                <w:p w14:paraId="258CD26D"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26716FC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6197786C"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04A939EB"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6B1FB0A1"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39C7FC89"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ремонт дворовых территорий</w:t>
                  </w:r>
                </w:p>
              </w:tc>
              <w:tc>
                <w:tcPr>
                  <w:tcW w:w="1017" w:type="dxa"/>
                  <w:tcBorders>
                    <w:top w:val="nil"/>
                    <w:left w:val="nil"/>
                    <w:bottom w:val="single" w:sz="4" w:space="0" w:color="000000"/>
                    <w:right w:val="single" w:sz="4" w:space="0" w:color="000000"/>
                  </w:tcBorders>
                  <w:shd w:val="clear" w:color="auto" w:fill="auto"/>
                  <w:noWrap/>
                  <w:vAlign w:val="center"/>
                </w:tcPr>
                <w:p w14:paraId="482FEAE9"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color w:val="000000"/>
                      <w:sz w:val="18"/>
                      <w:szCs w:val="18"/>
                      <w:lang w:eastAsia="en-US"/>
                    </w:rPr>
                    <w:t>40 046</w:t>
                  </w:r>
                </w:p>
              </w:tc>
              <w:tc>
                <w:tcPr>
                  <w:tcW w:w="891" w:type="dxa"/>
                  <w:tcBorders>
                    <w:top w:val="nil"/>
                    <w:left w:val="nil"/>
                    <w:bottom w:val="single" w:sz="4" w:space="0" w:color="000000"/>
                    <w:right w:val="single" w:sz="4" w:space="0" w:color="000000"/>
                  </w:tcBorders>
                  <w:shd w:val="clear" w:color="auto" w:fill="auto"/>
                  <w:noWrap/>
                  <w:vAlign w:val="center"/>
                </w:tcPr>
                <w:p w14:paraId="7153CFF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375F644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574DFC86"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0AF3A5A6"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40267FB0"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1FFD4720"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устройство и капитальный ремонт систем наружного освещения в рамках реализации проекта «Светлый город»</w:t>
                  </w:r>
                </w:p>
              </w:tc>
              <w:tc>
                <w:tcPr>
                  <w:tcW w:w="1017" w:type="dxa"/>
                  <w:tcBorders>
                    <w:top w:val="nil"/>
                    <w:left w:val="nil"/>
                    <w:bottom w:val="single" w:sz="4" w:space="0" w:color="000000"/>
                    <w:right w:val="single" w:sz="4" w:space="0" w:color="000000"/>
                  </w:tcBorders>
                  <w:shd w:val="clear" w:color="auto" w:fill="auto"/>
                  <w:noWrap/>
                  <w:vAlign w:val="center"/>
                </w:tcPr>
                <w:p w14:paraId="529E5557"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color w:val="000000"/>
                      <w:sz w:val="18"/>
                      <w:szCs w:val="18"/>
                      <w:lang w:eastAsia="en-US"/>
                    </w:rPr>
                    <w:t xml:space="preserve">0 </w:t>
                  </w:r>
                </w:p>
              </w:tc>
              <w:tc>
                <w:tcPr>
                  <w:tcW w:w="891" w:type="dxa"/>
                  <w:tcBorders>
                    <w:top w:val="nil"/>
                    <w:left w:val="nil"/>
                    <w:bottom w:val="single" w:sz="4" w:space="0" w:color="000000"/>
                    <w:right w:val="single" w:sz="4" w:space="0" w:color="000000"/>
                  </w:tcBorders>
                  <w:shd w:val="clear" w:color="auto" w:fill="auto"/>
                  <w:noWrap/>
                  <w:vAlign w:val="center"/>
                </w:tcPr>
                <w:p w14:paraId="1F3CC5B8"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4 950</w:t>
                  </w:r>
                </w:p>
              </w:tc>
              <w:tc>
                <w:tcPr>
                  <w:tcW w:w="992" w:type="dxa"/>
                  <w:tcBorders>
                    <w:top w:val="nil"/>
                    <w:left w:val="nil"/>
                    <w:bottom w:val="single" w:sz="4" w:space="0" w:color="000000"/>
                    <w:right w:val="single" w:sz="8" w:space="0" w:color="000000"/>
                  </w:tcBorders>
                  <w:shd w:val="clear" w:color="auto" w:fill="auto"/>
                  <w:noWrap/>
                  <w:vAlign w:val="center"/>
                </w:tcPr>
                <w:p w14:paraId="7979F8E2"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2 501</w:t>
                  </w:r>
                </w:p>
              </w:tc>
            </w:tr>
            <w:tr w:rsidR="00D21A01" w:rsidRPr="00D21A01" w14:paraId="06E254F0"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65DD756C"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7BEE9AC7"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0BB4CFBD"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дооснащение материально-техническими средствами - приобретение программно-технических комплексов для оформления паспортов гражданина РФ, удостоверяющих личность гражданина РФ за пределами территории РФ в многофункциональных центрах предоставления государственных и муниципальных услуг, а также их техническая поддержка</w:t>
                  </w:r>
                </w:p>
              </w:tc>
              <w:tc>
                <w:tcPr>
                  <w:tcW w:w="1017" w:type="dxa"/>
                  <w:tcBorders>
                    <w:top w:val="nil"/>
                    <w:left w:val="nil"/>
                    <w:bottom w:val="single" w:sz="4" w:space="0" w:color="000000"/>
                    <w:right w:val="single" w:sz="4" w:space="0" w:color="000000"/>
                  </w:tcBorders>
                  <w:shd w:val="clear" w:color="auto" w:fill="auto"/>
                  <w:noWrap/>
                  <w:vAlign w:val="center"/>
                </w:tcPr>
                <w:p w14:paraId="32923A7C"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color w:val="000000"/>
                      <w:sz w:val="18"/>
                      <w:szCs w:val="18"/>
                      <w:lang w:eastAsia="en-US"/>
                    </w:rPr>
                    <w:t xml:space="preserve">253 </w:t>
                  </w:r>
                </w:p>
              </w:tc>
              <w:tc>
                <w:tcPr>
                  <w:tcW w:w="891" w:type="dxa"/>
                  <w:tcBorders>
                    <w:top w:val="nil"/>
                    <w:left w:val="nil"/>
                    <w:bottom w:val="single" w:sz="4" w:space="0" w:color="000000"/>
                    <w:right w:val="single" w:sz="4" w:space="0" w:color="000000"/>
                  </w:tcBorders>
                  <w:shd w:val="clear" w:color="auto" w:fill="auto"/>
                  <w:noWrap/>
                  <w:vAlign w:val="center"/>
                </w:tcPr>
                <w:p w14:paraId="2EDA830F"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253</w:t>
                  </w:r>
                </w:p>
              </w:tc>
              <w:tc>
                <w:tcPr>
                  <w:tcW w:w="992" w:type="dxa"/>
                  <w:tcBorders>
                    <w:top w:val="nil"/>
                    <w:left w:val="nil"/>
                    <w:bottom w:val="single" w:sz="4" w:space="0" w:color="000000"/>
                    <w:right w:val="single" w:sz="8" w:space="0" w:color="000000"/>
                  </w:tcBorders>
                  <w:shd w:val="clear" w:color="auto" w:fill="auto"/>
                  <w:noWrap/>
                  <w:vAlign w:val="center"/>
                </w:tcPr>
                <w:p w14:paraId="0FE2B264"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253</w:t>
                  </w:r>
                </w:p>
              </w:tc>
            </w:tr>
            <w:tr w:rsidR="00D21A01" w:rsidRPr="00D21A01" w14:paraId="1A3D354E"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33E12DEA"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60AB42B9"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252B8F72"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sz w:val="18"/>
                      <w:szCs w:val="18"/>
                      <w:lang w:eastAsia="en-US"/>
                    </w:rPr>
                    <w:t xml:space="preserve"> на обеспечение мероприятий по переселению граждан из аварийного жилищного фонда в Московской области</w:t>
                  </w:r>
                </w:p>
              </w:tc>
              <w:tc>
                <w:tcPr>
                  <w:tcW w:w="1017" w:type="dxa"/>
                  <w:tcBorders>
                    <w:top w:val="nil"/>
                    <w:left w:val="nil"/>
                    <w:bottom w:val="single" w:sz="4" w:space="0" w:color="000000"/>
                    <w:right w:val="single" w:sz="4" w:space="0" w:color="000000"/>
                  </w:tcBorders>
                  <w:shd w:val="clear" w:color="auto" w:fill="auto"/>
                  <w:noWrap/>
                  <w:vAlign w:val="center"/>
                </w:tcPr>
                <w:p w14:paraId="132AD2E5"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color w:val="000000"/>
                      <w:sz w:val="18"/>
                      <w:szCs w:val="18"/>
                      <w:lang w:eastAsia="en-US"/>
                    </w:rPr>
                    <w:t>0</w:t>
                  </w:r>
                </w:p>
              </w:tc>
              <w:tc>
                <w:tcPr>
                  <w:tcW w:w="891" w:type="dxa"/>
                  <w:tcBorders>
                    <w:top w:val="nil"/>
                    <w:left w:val="nil"/>
                    <w:bottom w:val="single" w:sz="4" w:space="0" w:color="000000"/>
                    <w:right w:val="single" w:sz="4" w:space="0" w:color="000000"/>
                  </w:tcBorders>
                  <w:shd w:val="clear" w:color="auto" w:fill="auto"/>
                  <w:noWrap/>
                  <w:vAlign w:val="center"/>
                </w:tcPr>
                <w:p w14:paraId="6CE963C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50A6635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229 282</w:t>
                  </w:r>
                </w:p>
              </w:tc>
            </w:tr>
            <w:tr w:rsidR="00D21A01" w:rsidRPr="00D21A01" w14:paraId="1A17468A"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3932B61F"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6981935C"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2AFF10EE"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 xml:space="preserve">на проведение работ по капитальному ремонту зданий региональных                               </w:t>
                  </w:r>
                  <w:proofErr w:type="gramStart"/>
                  <w:r w:rsidRPr="00D21A01">
                    <w:rPr>
                      <w:rFonts w:ascii="Arial" w:eastAsiaTheme="minorHAnsi" w:hAnsi="Arial" w:cs="Arial"/>
                      <w:color w:val="000000"/>
                      <w:sz w:val="18"/>
                      <w:szCs w:val="18"/>
                      <w:lang w:eastAsia="en-US"/>
                    </w:rPr>
                    <w:t xml:space="preserve">   (</w:t>
                  </w:r>
                  <w:proofErr w:type="gramEnd"/>
                  <w:r w:rsidRPr="00D21A01">
                    <w:rPr>
                      <w:rFonts w:ascii="Arial" w:eastAsiaTheme="minorHAnsi" w:hAnsi="Arial" w:cs="Arial"/>
                      <w:color w:val="000000"/>
                      <w:sz w:val="18"/>
                      <w:szCs w:val="18"/>
                      <w:lang w:eastAsia="en-US"/>
                    </w:rPr>
                    <w:t xml:space="preserve">муниципальных) общеобразовательных организаций. </w:t>
                  </w:r>
                </w:p>
              </w:tc>
              <w:tc>
                <w:tcPr>
                  <w:tcW w:w="1017" w:type="dxa"/>
                  <w:tcBorders>
                    <w:top w:val="nil"/>
                    <w:left w:val="nil"/>
                    <w:bottom w:val="single" w:sz="4" w:space="0" w:color="000000"/>
                    <w:right w:val="single" w:sz="4" w:space="0" w:color="000000"/>
                  </w:tcBorders>
                  <w:shd w:val="clear" w:color="auto" w:fill="auto"/>
                  <w:noWrap/>
                  <w:vAlign w:val="center"/>
                </w:tcPr>
                <w:p w14:paraId="16395281" w14:textId="77777777" w:rsidR="00D21A01" w:rsidRPr="00D21A01" w:rsidRDefault="00D21A01" w:rsidP="00D21A01">
                  <w:pPr>
                    <w:jc w:val="right"/>
                    <w:rPr>
                      <w:rFonts w:ascii="Arial" w:eastAsiaTheme="minorHAnsi" w:hAnsi="Arial" w:cs="Arial"/>
                      <w:color w:val="000000"/>
                      <w:sz w:val="18"/>
                      <w:szCs w:val="18"/>
                      <w:lang w:eastAsia="en-US"/>
                    </w:rPr>
                  </w:pPr>
                </w:p>
                <w:p w14:paraId="301EE2C0" w14:textId="77777777" w:rsidR="00D21A01" w:rsidRPr="00D21A01" w:rsidRDefault="00D21A01" w:rsidP="00D21A01">
                  <w:pPr>
                    <w:jc w:val="right"/>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177 889</w:t>
                  </w:r>
                </w:p>
                <w:p w14:paraId="2BEDA8F5"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color w:val="000000"/>
                      <w:sz w:val="18"/>
                      <w:szCs w:val="18"/>
                      <w:lang w:eastAsia="en-US"/>
                    </w:rPr>
                    <w:t> </w:t>
                  </w:r>
                </w:p>
              </w:tc>
              <w:tc>
                <w:tcPr>
                  <w:tcW w:w="891" w:type="dxa"/>
                  <w:tcBorders>
                    <w:top w:val="nil"/>
                    <w:left w:val="nil"/>
                    <w:bottom w:val="single" w:sz="4" w:space="0" w:color="000000"/>
                    <w:right w:val="single" w:sz="4" w:space="0" w:color="000000"/>
                  </w:tcBorders>
                  <w:shd w:val="clear" w:color="auto" w:fill="auto"/>
                  <w:noWrap/>
                  <w:vAlign w:val="center"/>
                </w:tcPr>
                <w:p w14:paraId="5777843D"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23 860</w:t>
                  </w:r>
                </w:p>
              </w:tc>
              <w:tc>
                <w:tcPr>
                  <w:tcW w:w="992" w:type="dxa"/>
                  <w:tcBorders>
                    <w:top w:val="nil"/>
                    <w:left w:val="nil"/>
                    <w:bottom w:val="single" w:sz="4" w:space="0" w:color="000000"/>
                    <w:right w:val="single" w:sz="8" w:space="0" w:color="000000"/>
                  </w:tcBorders>
                  <w:shd w:val="clear" w:color="auto" w:fill="auto"/>
                  <w:noWrap/>
                  <w:vAlign w:val="center"/>
                </w:tcPr>
                <w:p w14:paraId="1F18EBB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2C6F8F69"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09F9D010"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4FAFA491"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204935B4" w14:textId="77777777" w:rsidR="00D21A01" w:rsidRPr="00D21A01" w:rsidRDefault="00D21A01" w:rsidP="00D21A01">
                  <w:pPr>
                    <w:jc w:val="both"/>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на мероприятия по разработке проектно-сметной документации на проведение капитального ремонта зданий муниципальных общеобразовательных организаций</w:t>
                  </w:r>
                </w:p>
              </w:tc>
              <w:tc>
                <w:tcPr>
                  <w:tcW w:w="1017" w:type="dxa"/>
                  <w:tcBorders>
                    <w:top w:val="nil"/>
                    <w:left w:val="nil"/>
                    <w:bottom w:val="single" w:sz="4" w:space="0" w:color="000000"/>
                    <w:right w:val="single" w:sz="4" w:space="0" w:color="000000"/>
                  </w:tcBorders>
                  <w:shd w:val="clear" w:color="auto" w:fill="auto"/>
                  <w:noWrap/>
                  <w:vAlign w:val="center"/>
                </w:tcPr>
                <w:p w14:paraId="339E0ADD" w14:textId="77777777" w:rsidR="00D21A01" w:rsidRPr="00D21A01" w:rsidRDefault="00D21A01" w:rsidP="00D21A01">
                  <w:pPr>
                    <w:jc w:val="right"/>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5 624</w:t>
                  </w:r>
                </w:p>
              </w:tc>
              <w:tc>
                <w:tcPr>
                  <w:tcW w:w="891" w:type="dxa"/>
                  <w:tcBorders>
                    <w:top w:val="nil"/>
                    <w:left w:val="nil"/>
                    <w:bottom w:val="single" w:sz="4" w:space="0" w:color="000000"/>
                    <w:right w:val="single" w:sz="4" w:space="0" w:color="000000"/>
                  </w:tcBorders>
                  <w:shd w:val="clear" w:color="auto" w:fill="auto"/>
                  <w:noWrap/>
                  <w:vAlign w:val="center"/>
                </w:tcPr>
                <w:p w14:paraId="51139D4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788549DD"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202A5AB9"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4EDD66D1"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1EBE3832"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027E8898" w14:textId="77777777" w:rsidR="00D21A01" w:rsidRPr="00D21A01" w:rsidRDefault="00D21A01" w:rsidP="00D21A01">
                  <w:pPr>
                    <w:jc w:val="both"/>
                    <w:rPr>
                      <w:rFonts w:ascii="Arial" w:eastAsiaTheme="minorHAnsi" w:hAnsi="Arial" w:cs="Arial"/>
                      <w:color w:val="000000"/>
                      <w:sz w:val="18"/>
                      <w:szCs w:val="18"/>
                      <w:lang w:eastAsia="en-US"/>
                    </w:rPr>
                  </w:pPr>
                  <w:r w:rsidRPr="00D21A01">
                    <w:rPr>
                      <w:rFonts w:ascii="Arial" w:eastAsiaTheme="minorHAnsi" w:hAnsi="Arial" w:cs="Arial"/>
                      <w:sz w:val="18"/>
                      <w:szCs w:val="18"/>
                      <w:lang w:eastAsia="en-US"/>
                    </w:rPr>
                    <w:t>на ямочный ремонт асфальтового покрытия дворовых территорий</w:t>
                  </w:r>
                </w:p>
              </w:tc>
              <w:tc>
                <w:tcPr>
                  <w:tcW w:w="1017" w:type="dxa"/>
                  <w:tcBorders>
                    <w:top w:val="nil"/>
                    <w:left w:val="nil"/>
                    <w:bottom w:val="single" w:sz="4" w:space="0" w:color="000000"/>
                    <w:right w:val="single" w:sz="4" w:space="0" w:color="000000"/>
                  </w:tcBorders>
                  <w:shd w:val="clear" w:color="auto" w:fill="auto"/>
                  <w:noWrap/>
                  <w:vAlign w:val="center"/>
                </w:tcPr>
                <w:p w14:paraId="4B4AEC0F" w14:textId="77777777" w:rsidR="00D21A01" w:rsidRPr="00D21A01" w:rsidRDefault="00D21A01" w:rsidP="00D21A01">
                  <w:pPr>
                    <w:jc w:val="right"/>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15 391</w:t>
                  </w:r>
                </w:p>
              </w:tc>
              <w:tc>
                <w:tcPr>
                  <w:tcW w:w="891" w:type="dxa"/>
                  <w:tcBorders>
                    <w:top w:val="nil"/>
                    <w:left w:val="nil"/>
                    <w:bottom w:val="single" w:sz="4" w:space="0" w:color="000000"/>
                    <w:right w:val="single" w:sz="4" w:space="0" w:color="000000"/>
                  </w:tcBorders>
                  <w:shd w:val="clear" w:color="auto" w:fill="auto"/>
                  <w:noWrap/>
                  <w:vAlign w:val="center"/>
                </w:tcPr>
                <w:p w14:paraId="144EE82D"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322DBFF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06B6256C"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13E72594"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2599655A"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08D1E539" w14:textId="77777777" w:rsidR="00D21A01" w:rsidRPr="00D21A01" w:rsidRDefault="00D21A01" w:rsidP="00D21A01">
                  <w:pPr>
                    <w:jc w:val="both"/>
                    <w:rPr>
                      <w:rFonts w:ascii="Arial" w:eastAsiaTheme="minorHAnsi" w:hAnsi="Arial" w:cs="Arial"/>
                      <w:sz w:val="18"/>
                      <w:szCs w:val="18"/>
                      <w:lang w:eastAsia="en-US"/>
                    </w:rPr>
                  </w:pPr>
                  <w:r w:rsidRPr="00D21A01">
                    <w:rPr>
                      <w:rFonts w:ascii="Arial" w:eastAsiaTheme="minorHAnsi" w:hAnsi="Arial" w:cs="Arial"/>
                      <w:color w:val="000000"/>
                      <w:sz w:val="18"/>
                      <w:szCs w:val="18"/>
                      <w:lang w:eastAsia="en-US"/>
                    </w:rPr>
                    <w:t>субсидии на капитальные вложения в общеобразовательные организации в целях обеспечения односменного режима обучения</w:t>
                  </w:r>
                </w:p>
              </w:tc>
              <w:tc>
                <w:tcPr>
                  <w:tcW w:w="1017" w:type="dxa"/>
                  <w:tcBorders>
                    <w:top w:val="nil"/>
                    <w:left w:val="nil"/>
                    <w:bottom w:val="single" w:sz="4" w:space="0" w:color="000000"/>
                    <w:right w:val="single" w:sz="4" w:space="0" w:color="000000"/>
                  </w:tcBorders>
                  <w:shd w:val="clear" w:color="auto" w:fill="auto"/>
                  <w:noWrap/>
                  <w:vAlign w:val="center"/>
                </w:tcPr>
                <w:p w14:paraId="77535FAB" w14:textId="77777777" w:rsidR="00D21A01" w:rsidRPr="00D21A01" w:rsidRDefault="00D21A01" w:rsidP="00D21A01">
                  <w:pPr>
                    <w:jc w:val="right"/>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58 708</w:t>
                  </w:r>
                </w:p>
              </w:tc>
              <w:tc>
                <w:tcPr>
                  <w:tcW w:w="891" w:type="dxa"/>
                  <w:tcBorders>
                    <w:top w:val="nil"/>
                    <w:left w:val="nil"/>
                    <w:bottom w:val="single" w:sz="4" w:space="0" w:color="000000"/>
                    <w:right w:val="single" w:sz="4" w:space="0" w:color="000000"/>
                  </w:tcBorders>
                  <w:shd w:val="clear" w:color="auto" w:fill="auto"/>
                  <w:noWrap/>
                  <w:vAlign w:val="center"/>
                </w:tcPr>
                <w:p w14:paraId="548A2A8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538DEC7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03256FA5"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14C64195"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14CE9E17"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55938B3B" w14:textId="77777777" w:rsidR="00D21A01" w:rsidRPr="00D21A01" w:rsidRDefault="00D21A01" w:rsidP="00D21A01">
                  <w:pPr>
                    <w:jc w:val="both"/>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на создание и ремонт пешеходных коммуникаций</w:t>
                  </w:r>
                </w:p>
              </w:tc>
              <w:tc>
                <w:tcPr>
                  <w:tcW w:w="1017" w:type="dxa"/>
                  <w:tcBorders>
                    <w:top w:val="nil"/>
                    <w:left w:val="nil"/>
                    <w:bottom w:val="single" w:sz="4" w:space="0" w:color="000000"/>
                    <w:right w:val="single" w:sz="4" w:space="0" w:color="000000"/>
                  </w:tcBorders>
                  <w:shd w:val="clear" w:color="auto" w:fill="auto"/>
                  <w:noWrap/>
                  <w:vAlign w:val="center"/>
                </w:tcPr>
                <w:p w14:paraId="18513D17" w14:textId="77777777" w:rsidR="00D21A01" w:rsidRPr="00D21A01" w:rsidRDefault="00D21A01" w:rsidP="00D21A01">
                  <w:pPr>
                    <w:jc w:val="right"/>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5 616</w:t>
                  </w:r>
                </w:p>
              </w:tc>
              <w:tc>
                <w:tcPr>
                  <w:tcW w:w="891" w:type="dxa"/>
                  <w:tcBorders>
                    <w:top w:val="nil"/>
                    <w:left w:val="nil"/>
                    <w:bottom w:val="single" w:sz="4" w:space="0" w:color="000000"/>
                    <w:right w:val="single" w:sz="4" w:space="0" w:color="000000"/>
                  </w:tcBorders>
                  <w:shd w:val="clear" w:color="auto" w:fill="auto"/>
                  <w:noWrap/>
                  <w:vAlign w:val="center"/>
                </w:tcPr>
                <w:p w14:paraId="7FA148F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6979DD2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3FCD9415"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4E38BDF2"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71DBBECF"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16341080" w14:textId="77777777" w:rsidR="00D21A01" w:rsidRPr="00D21A01" w:rsidRDefault="00D21A01" w:rsidP="00D21A01">
                  <w:pPr>
                    <w:jc w:val="both"/>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на реализацию мероприятий по благоустройству территорий муниципальных образовательных организаций</w:t>
                  </w:r>
                </w:p>
              </w:tc>
              <w:tc>
                <w:tcPr>
                  <w:tcW w:w="1017" w:type="dxa"/>
                  <w:tcBorders>
                    <w:top w:val="nil"/>
                    <w:left w:val="nil"/>
                    <w:bottom w:val="single" w:sz="4" w:space="0" w:color="000000"/>
                    <w:right w:val="single" w:sz="4" w:space="0" w:color="000000"/>
                  </w:tcBorders>
                  <w:shd w:val="clear" w:color="auto" w:fill="auto"/>
                  <w:noWrap/>
                  <w:vAlign w:val="center"/>
                </w:tcPr>
                <w:p w14:paraId="6669B75E" w14:textId="77777777" w:rsidR="00D21A01" w:rsidRPr="00D21A01" w:rsidRDefault="00D21A01" w:rsidP="00D21A01">
                  <w:pPr>
                    <w:jc w:val="right"/>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0</w:t>
                  </w:r>
                </w:p>
              </w:tc>
              <w:tc>
                <w:tcPr>
                  <w:tcW w:w="891" w:type="dxa"/>
                  <w:tcBorders>
                    <w:top w:val="nil"/>
                    <w:left w:val="nil"/>
                    <w:bottom w:val="single" w:sz="4" w:space="0" w:color="000000"/>
                    <w:right w:val="single" w:sz="4" w:space="0" w:color="000000"/>
                  </w:tcBorders>
                  <w:shd w:val="clear" w:color="auto" w:fill="auto"/>
                  <w:noWrap/>
                  <w:vAlign w:val="center"/>
                </w:tcPr>
                <w:p w14:paraId="00AC8C2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15 176</w:t>
                  </w:r>
                </w:p>
              </w:tc>
              <w:tc>
                <w:tcPr>
                  <w:tcW w:w="992" w:type="dxa"/>
                  <w:tcBorders>
                    <w:top w:val="nil"/>
                    <w:left w:val="nil"/>
                    <w:bottom w:val="single" w:sz="4" w:space="0" w:color="000000"/>
                    <w:right w:val="single" w:sz="8" w:space="0" w:color="000000"/>
                  </w:tcBorders>
                  <w:shd w:val="clear" w:color="auto" w:fill="auto"/>
                  <w:noWrap/>
                  <w:vAlign w:val="center"/>
                </w:tcPr>
                <w:p w14:paraId="768AA44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254D187A"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4CB6CFE8"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1C52CECD"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2FD447F2" w14:textId="77777777" w:rsidR="00D21A01" w:rsidRPr="00D21A01" w:rsidRDefault="00D21A01" w:rsidP="00D21A01">
                  <w:pPr>
                    <w:jc w:val="both"/>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на оснащение зданий общеобразовательных организаций средствами обучения и воспитания</w:t>
                  </w:r>
                </w:p>
              </w:tc>
              <w:tc>
                <w:tcPr>
                  <w:tcW w:w="1017" w:type="dxa"/>
                  <w:tcBorders>
                    <w:top w:val="nil"/>
                    <w:left w:val="nil"/>
                    <w:bottom w:val="single" w:sz="4" w:space="0" w:color="000000"/>
                    <w:right w:val="single" w:sz="4" w:space="0" w:color="000000"/>
                  </w:tcBorders>
                  <w:shd w:val="clear" w:color="auto" w:fill="auto"/>
                  <w:noWrap/>
                  <w:vAlign w:val="center"/>
                </w:tcPr>
                <w:p w14:paraId="7DD8CE9A" w14:textId="77777777" w:rsidR="00D21A01" w:rsidRPr="00D21A01" w:rsidRDefault="00D21A01" w:rsidP="00D21A01">
                  <w:pPr>
                    <w:jc w:val="right"/>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0</w:t>
                  </w:r>
                </w:p>
              </w:tc>
              <w:tc>
                <w:tcPr>
                  <w:tcW w:w="891" w:type="dxa"/>
                  <w:tcBorders>
                    <w:top w:val="nil"/>
                    <w:left w:val="nil"/>
                    <w:bottom w:val="single" w:sz="4" w:space="0" w:color="000000"/>
                    <w:right w:val="single" w:sz="4" w:space="0" w:color="000000"/>
                  </w:tcBorders>
                  <w:shd w:val="clear" w:color="auto" w:fill="auto"/>
                  <w:noWrap/>
                  <w:vAlign w:val="center"/>
                </w:tcPr>
                <w:p w14:paraId="017AD2ED"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923</w:t>
                  </w:r>
                </w:p>
              </w:tc>
              <w:tc>
                <w:tcPr>
                  <w:tcW w:w="992" w:type="dxa"/>
                  <w:tcBorders>
                    <w:top w:val="nil"/>
                    <w:left w:val="nil"/>
                    <w:bottom w:val="single" w:sz="4" w:space="0" w:color="000000"/>
                    <w:right w:val="single" w:sz="8" w:space="0" w:color="000000"/>
                  </w:tcBorders>
                  <w:shd w:val="clear" w:color="auto" w:fill="auto"/>
                  <w:noWrap/>
                  <w:vAlign w:val="center"/>
                </w:tcPr>
                <w:p w14:paraId="5FFA6DA4" w14:textId="77777777" w:rsidR="00D21A01" w:rsidRPr="00D21A01" w:rsidRDefault="00D21A01" w:rsidP="00D21A01">
                  <w:pPr>
                    <w:jc w:val="right"/>
                    <w:rPr>
                      <w:rFonts w:ascii="Arial" w:hAnsi="Arial" w:cs="Arial"/>
                      <w:color w:val="000000"/>
                      <w:sz w:val="18"/>
                      <w:szCs w:val="18"/>
                    </w:rPr>
                  </w:pPr>
                </w:p>
              </w:tc>
            </w:tr>
            <w:tr w:rsidR="00D21A01" w:rsidRPr="00D21A01" w14:paraId="3FE55B49"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19B0D4D8"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2FE211C0"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0ECFBDD5" w14:textId="77777777" w:rsidR="00D21A01" w:rsidRPr="00D21A01" w:rsidRDefault="00D21A01" w:rsidP="00D21A01">
                  <w:pPr>
                    <w:jc w:val="both"/>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 xml:space="preserve">на </w:t>
                  </w:r>
                  <w:proofErr w:type="spellStart"/>
                  <w:r w:rsidRPr="00D21A01">
                    <w:rPr>
                      <w:rFonts w:ascii="Arial" w:eastAsiaTheme="minorHAnsi" w:hAnsi="Arial" w:cs="Arial"/>
                      <w:color w:val="000000"/>
                      <w:sz w:val="18"/>
                      <w:szCs w:val="18"/>
                      <w:lang w:eastAsia="en-US"/>
                    </w:rPr>
                    <w:t>софинансирование</w:t>
                  </w:r>
                  <w:proofErr w:type="spellEnd"/>
                  <w:r w:rsidRPr="00D21A01">
                    <w:rPr>
                      <w:rFonts w:ascii="Arial" w:eastAsiaTheme="minorHAnsi" w:hAnsi="Arial" w:cs="Arial"/>
                      <w:color w:val="000000"/>
                      <w:sz w:val="18"/>
                      <w:szCs w:val="18"/>
                      <w:lang w:eastAsia="en-US"/>
                    </w:rPr>
                    <w:t xml:space="preserve"> расходов на организацию деятельности многофункциональных центров предоставления государственных и муниципальных услуг</w:t>
                  </w:r>
                </w:p>
              </w:tc>
              <w:tc>
                <w:tcPr>
                  <w:tcW w:w="1017" w:type="dxa"/>
                  <w:tcBorders>
                    <w:top w:val="nil"/>
                    <w:left w:val="nil"/>
                    <w:bottom w:val="single" w:sz="4" w:space="0" w:color="000000"/>
                    <w:right w:val="single" w:sz="4" w:space="0" w:color="000000"/>
                  </w:tcBorders>
                  <w:shd w:val="clear" w:color="auto" w:fill="auto"/>
                  <w:noWrap/>
                  <w:vAlign w:val="center"/>
                </w:tcPr>
                <w:p w14:paraId="52B24801" w14:textId="77777777" w:rsidR="00D21A01" w:rsidRPr="00D21A01" w:rsidRDefault="00D21A01" w:rsidP="00D21A01">
                  <w:pPr>
                    <w:jc w:val="right"/>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2 833</w:t>
                  </w:r>
                </w:p>
              </w:tc>
              <w:tc>
                <w:tcPr>
                  <w:tcW w:w="891" w:type="dxa"/>
                  <w:tcBorders>
                    <w:top w:val="nil"/>
                    <w:left w:val="nil"/>
                    <w:bottom w:val="single" w:sz="4" w:space="0" w:color="000000"/>
                    <w:right w:val="single" w:sz="4" w:space="0" w:color="000000"/>
                  </w:tcBorders>
                  <w:shd w:val="clear" w:color="auto" w:fill="auto"/>
                  <w:noWrap/>
                  <w:vAlign w:val="center"/>
                </w:tcPr>
                <w:p w14:paraId="1C812DF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22CD7A9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076656AD"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5CEBC43A"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005</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5BD3D49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2 02 29 999 04 0000 150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688E7CF0"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Прочие субсидии бюджетам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tcPr>
                <w:p w14:paraId="3D5C013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32 936</w:t>
                  </w:r>
                </w:p>
              </w:tc>
              <w:tc>
                <w:tcPr>
                  <w:tcW w:w="891" w:type="dxa"/>
                  <w:tcBorders>
                    <w:top w:val="nil"/>
                    <w:left w:val="nil"/>
                    <w:bottom w:val="single" w:sz="4" w:space="0" w:color="000000"/>
                    <w:right w:val="single" w:sz="4" w:space="0" w:color="000000"/>
                  </w:tcBorders>
                  <w:shd w:val="clear" w:color="auto" w:fill="auto"/>
                  <w:noWrap/>
                  <w:vAlign w:val="center"/>
                </w:tcPr>
                <w:p w14:paraId="0DA788C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53 127</w:t>
                  </w:r>
                </w:p>
              </w:tc>
              <w:tc>
                <w:tcPr>
                  <w:tcW w:w="992" w:type="dxa"/>
                  <w:tcBorders>
                    <w:top w:val="nil"/>
                    <w:left w:val="nil"/>
                    <w:bottom w:val="single" w:sz="4" w:space="0" w:color="000000"/>
                    <w:right w:val="single" w:sz="8" w:space="0" w:color="000000"/>
                  </w:tcBorders>
                  <w:shd w:val="clear" w:color="auto" w:fill="auto"/>
                  <w:noWrap/>
                  <w:vAlign w:val="center"/>
                </w:tcPr>
                <w:p w14:paraId="6F360B8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106 680</w:t>
                  </w:r>
                </w:p>
              </w:tc>
            </w:tr>
            <w:tr w:rsidR="00D21A01" w:rsidRPr="00D21A01" w14:paraId="757E0238"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7C17E9B6"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3C6DD42B"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tcPr>
                <w:p w14:paraId="5C714292"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017" w:type="dxa"/>
                  <w:tcBorders>
                    <w:top w:val="nil"/>
                    <w:left w:val="nil"/>
                    <w:bottom w:val="single" w:sz="4" w:space="0" w:color="000000"/>
                    <w:right w:val="single" w:sz="4" w:space="0" w:color="000000"/>
                  </w:tcBorders>
                  <w:shd w:val="clear" w:color="auto" w:fill="auto"/>
                  <w:noWrap/>
                  <w:vAlign w:val="center"/>
                </w:tcPr>
                <w:p w14:paraId="0013C9CA"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color w:val="000000"/>
                      <w:sz w:val="18"/>
                      <w:szCs w:val="18"/>
                      <w:lang w:eastAsia="en-US"/>
                    </w:rPr>
                    <w:t xml:space="preserve">2 061 </w:t>
                  </w:r>
                </w:p>
              </w:tc>
              <w:tc>
                <w:tcPr>
                  <w:tcW w:w="891" w:type="dxa"/>
                  <w:tcBorders>
                    <w:top w:val="nil"/>
                    <w:left w:val="nil"/>
                    <w:bottom w:val="single" w:sz="4" w:space="0" w:color="000000"/>
                    <w:right w:val="single" w:sz="4" w:space="0" w:color="000000"/>
                  </w:tcBorders>
                  <w:shd w:val="clear" w:color="auto" w:fill="auto"/>
                  <w:noWrap/>
                  <w:vAlign w:val="center"/>
                </w:tcPr>
                <w:p w14:paraId="1230E955"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2 084</w:t>
                  </w:r>
                </w:p>
              </w:tc>
              <w:tc>
                <w:tcPr>
                  <w:tcW w:w="992" w:type="dxa"/>
                  <w:tcBorders>
                    <w:top w:val="nil"/>
                    <w:left w:val="nil"/>
                    <w:bottom w:val="single" w:sz="4" w:space="0" w:color="000000"/>
                    <w:right w:val="single" w:sz="8" w:space="0" w:color="000000"/>
                  </w:tcBorders>
                  <w:shd w:val="clear" w:color="auto" w:fill="auto"/>
                  <w:noWrap/>
                  <w:vAlign w:val="center"/>
                </w:tcPr>
                <w:p w14:paraId="79741607"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2 167</w:t>
                  </w:r>
                </w:p>
              </w:tc>
            </w:tr>
            <w:tr w:rsidR="00D21A01" w:rsidRPr="00D21A01" w14:paraId="054C549F"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7E2819E6"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63767A9F"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534B1F85"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мероприятия по организации отдыха детей в каникулярное время</w:t>
                  </w:r>
                </w:p>
              </w:tc>
              <w:tc>
                <w:tcPr>
                  <w:tcW w:w="1017" w:type="dxa"/>
                  <w:tcBorders>
                    <w:top w:val="nil"/>
                    <w:left w:val="nil"/>
                    <w:bottom w:val="single" w:sz="4" w:space="0" w:color="000000"/>
                    <w:right w:val="single" w:sz="4" w:space="0" w:color="000000"/>
                  </w:tcBorders>
                  <w:shd w:val="clear" w:color="auto" w:fill="auto"/>
                  <w:noWrap/>
                  <w:vAlign w:val="center"/>
                </w:tcPr>
                <w:p w14:paraId="04051187"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color w:val="000000"/>
                      <w:sz w:val="18"/>
                      <w:szCs w:val="18"/>
                      <w:lang w:eastAsia="en-US"/>
                    </w:rPr>
                    <w:t xml:space="preserve">3 897 </w:t>
                  </w:r>
                </w:p>
              </w:tc>
              <w:tc>
                <w:tcPr>
                  <w:tcW w:w="891" w:type="dxa"/>
                  <w:tcBorders>
                    <w:top w:val="nil"/>
                    <w:left w:val="nil"/>
                    <w:bottom w:val="single" w:sz="4" w:space="0" w:color="000000"/>
                    <w:right w:val="single" w:sz="4" w:space="0" w:color="000000"/>
                  </w:tcBorders>
                  <w:shd w:val="clear" w:color="auto" w:fill="auto"/>
                  <w:noWrap/>
                  <w:vAlign w:val="center"/>
                </w:tcPr>
                <w:p w14:paraId="517E2436"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3 897</w:t>
                  </w:r>
                </w:p>
              </w:tc>
              <w:tc>
                <w:tcPr>
                  <w:tcW w:w="992" w:type="dxa"/>
                  <w:tcBorders>
                    <w:top w:val="nil"/>
                    <w:left w:val="nil"/>
                    <w:bottom w:val="single" w:sz="4" w:space="0" w:color="000000"/>
                    <w:right w:val="single" w:sz="8" w:space="0" w:color="000000"/>
                  </w:tcBorders>
                  <w:shd w:val="clear" w:color="auto" w:fill="auto"/>
                  <w:noWrap/>
                  <w:vAlign w:val="center"/>
                </w:tcPr>
                <w:p w14:paraId="6F3FFFFC"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3 897</w:t>
                  </w:r>
                </w:p>
              </w:tc>
            </w:tr>
            <w:tr w:rsidR="00D21A01" w:rsidRPr="00D21A01" w14:paraId="032D23EC"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5C5704CB"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115FBFF5"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2153D62C"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017" w:type="dxa"/>
                  <w:tcBorders>
                    <w:top w:val="nil"/>
                    <w:left w:val="nil"/>
                    <w:bottom w:val="single" w:sz="4" w:space="0" w:color="000000"/>
                    <w:right w:val="single" w:sz="4" w:space="0" w:color="000000"/>
                  </w:tcBorders>
                  <w:shd w:val="clear" w:color="auto" w:fill="auto"/>
                  <w:noWrap/>
                  <w:vAlign w:val="center"/>
                </w:tcPr>
                <w:p w14:paraId="284C2A5B"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color w:val="000000"/>
                      <w:sz w:val="18"/>
                      <w:szCs w:val="18"/>
                      <w:lang w:eastAsia="en-US"/>
                    </w:rPr>
                    <w:t>26 777</w:t>
                  </w:r>
                </w:p>
              </w:tc>
              <w:tc>
                <w:tcPr>
                  <w:tcW w:w="891" w:type="dxa"/>
                  <w:tcBorders>
                    <w:top w:val="nil"/>
                    <w:left w:val="nil"/>
                    <w:bottom w:val="single" w:sz="4" w:space="0" w:color="000000"/>
                    <w:right w:val="single" w:sz="4" w:space="0" w:color="000000"/>
                  </w:tcBorders>
                  <w:shd w:val="clear" w:color="auto" w:fill="auto"/>
                  <w:noWrap/>
                  <w:vAlign w:val="center"/>
                </w:tcPr>
                <w:p w14:paraId="0D01ACC5"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25 787</w:t>
                  </w:r>
                </w:p>
              </w:tc>
              <w:tc>
                <w:tcPr>
                  <w:tcW w:w="992" w:type="dxa"/>
                  <w:tcBorders>
                    <w:top w:val="nil"/>
                    <w:left w:val="nil"/>
                    <w:bottom w:val="single" w:sz="4" w:space="0" w:color="000000"/>
                    <w:right w:val="single" w:sz="8" w:space="0" w:color="000000"/>
                  </w:tcBorders>
                  <w:shd w:val="clear" w:color="auto" w:fill="auto"/>
                  <w:noWrap/>
                  <w:vAlign w:val="center"/>
                </w:tcPr>
                <w:p w14:paraId="144DAE87"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25 787</w:t>
                  </w:r>
                </w:p>
              </w:tc>
            </w:tr>
            <w:tr w:rsidR="00D21A01" w:rsidRPr="00D21A01" w14:paraId="34D0F616"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75C7D505"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0E441B2E"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65D36F94"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оснащение планшетными компьютерами общеобразовательных организаций в Московской области</w:t>
                  </w:r>
                </w:p>
              </w:tc>
              <w:tc>
                <w:tcPr>
                  <w:tcW w:w="1017" w:type="dxa"/>
                  <w:tcBorders>
                    <w:top w:val="nil"/>
                    <w:left w:val="nil"/>
                    <w:bottom w:val="single" w:sz="4" w:space="0" w:color="000000"/>
                    <w:right w:val="single" w:sz="4" w:space="0" w:color="000000"/>
                  </w:tcBorders>
                  <w:shd w:val="clear" w:color="auto" w:fill="auto"/>
                  <w:noWrap/>
                  <w:vAlign w:val="center"/>
                </w:tcPr>
                <w:p w14:paraId="7B6C5F9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891" w:type="dxa"/>
                  <w:tcBorders>
                    <w:top w:val="nil"/>
                    <w:left w:val="nil"/>
                    <w:bottom w:val="single" w:sz="4" w:space="0" w:color="000000"/>
                    <w:right w:val="single" w:sz="4" w:space="0" w:color="000000"/>
                  </w:tcBorders>
                  <w:shd w:val="clear" w:color="auto" w:fill="auto"/>
                  <w:noWrap/>
                  <w:vAlign w:val="center"/>
                </w:tcPr>
                <w:p w14:paraId="079D5552"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color w:val="000000"/>
                      <w:sz w:val="18"/>
                      <w:szCs w:val="18"/>
                      <w:lang w:eastAsia="en-US"/>
                    </w:rPr>
                    <w:t>3 343</w:t>
                  </w:r>
                </w:p>
              </w:tc>
              <w:tc>
                <w:tcPr>
                  <w:tcW w:w="992" w:type="dxa"/>
                  <w:tcBorders>
                    <w:top w:val="nil"/>
                    <w:left w:val="nil"/>
                    <w:bottom w:val="single" w:sz="4" w:space="0" w:color="000000"/>
                    <w:right w:val="single" w:sz="8" w:space="0" w:color="000000"/>
                  </w:tcBorders>
                  <w:shd w:val="clear" w:color="auto" w:fill="auto"/>
                  <w:noWrap/>
                  <w:vAlign w:val="center"/>
                </w:tcPr>
                <w:p w14:paraId="39DED65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49EDA67E"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4F7D6BDB"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199F7D70"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169BF31A" w14:textId="77777777" w:rsidR="00D21A01" w:rsidRPr="00D21A01" w:rsidRDefault="00D21A01" w:rsidP="00D21A01">
                  <w:pPr>
                    <w:jc w:val="both"/>
                    <w:rPr>
                      <w:rFonts w:ascii="Arial" w:eastAsiaTheme="minorHAnsi" w:hAnsi="Arial" w:cs="Arial"/>
                      <w:sz w:val="18"/>
                      <w:szCs w:val="18"/>
                      <w:lang w:eastAsia="en-US"/>
                    </w:rPr>
                  </w:pPr>
                  <w:r w:rsidRPr="00D21A01">
                    <w:rPr>
                      <w:rFonts w:ascii="Arial" w:eastAsiaTheme="minorHAnsi" w:hAnsi="Arial" w:cs="Arial"/>
                      <w:sz w:val="18"/>
                      <w:szCs w:val="18"/>
                      <w:lang w:eastAsia="en-US"/>
                    </w:rPr>
                    <w:t xml:space="preserve">на </w:t>
                  </w:r>
                  <w:proofErr w:type="spellStart"/>
                  <w:r w:rsidRPr="00D21A01">
                    <w:rPr>
                      <w:rFonts w:ascii="Arial" w:eastAsiaTheme="minorHAnsi" w:hAnsi="Arial" w:cs="Arial"/>
                      <w:sz w:val="18"/>
                      <w:szCs w:val="18"/>
                      <w:lang w:eastAsia="en-US"/>
                    </w:rPr>
                    <w:t>софинансирование</w:t>
                  </w:r>
                  <w:proofErr w:type="spellEnd"/>
                  <w:r w:rsidRPr="00D21A01">
                    <w:rPr>
                      <w:rFonts w:ascii="Arial" w:eastAsiaTheme="minorHAnsi" w:hAnsi="Arial" w:cs="Arial"/>
                      <w:sz w:val="18"/>
                      <w:szCs w:val="18"/>
                      <w:lang w:eastAsia="en-US"/>
                    </w:rPr>
                    <w:t xml:space="preserve"> расходов на оснащение мультимедийными проекторами и экранами для мультимедийных проекторов общеобразовательных организаций в Московской области </w:t>
                  </w:r>
                </w:p>
              </w:tc>
              <w:tc>
                <w:tcPr>
                  <w:tcW w:w="1017" w:type="dxa"/>
                  <w:tcBorders>
                    <w:top w:val="nil"/>
                    <w:left w:val="nil"/>
                    <w:bottom w:val="single" w:sz="4" w:space="0" w:color="000000"/>
                    <w:right w:val="single" w:sz="4" w:space="0" w:color="000000"/>
                  </w:tcBorders>
                  <w:shd w:val="clear" w:color="auto" w:fill="auto"/>
                  <w:noWrap/>
                  <w:vAlign w:val="center"/>
                </w:tcPr>
                <w:p w14:paraId="77C9F5DF"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color w:val="000000"/>
                      <w:sz w:val="18"/>
                      <w:szCs w:val="18"/>
                      <w:lang w:eastAsia="en-US"/>
                    </w:rPr>
                    <w:t>0</w:t>
                  </w:r>
                </w:p>
              </w:tc>
              <w:tc>
                <w:tcPr>
                  <w:tcW w:w="891" w:type="dxa"/>
                  <w:tcBorders>
                    <w:top w:val="nil"/>
                    <w:left w:val="nil"/>
                    <w:bottom w:val="single" w:sz="4" w:space="0" w:color="000000"/>
                    <w:right w:val="single" w:sz="4" w:space="0" w:color="000000"/>
                  </w:tcBorders>
                  <w:shd w:val="clear" w:color="auto" w:fill="auto"/>
                  <w:noWrap/>
                  <w:vAlign w:val="center"/>
                </w:tcPr>
                <w:p w14:paraId="19EA6C84"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color w:val="000000"/>
                      <w:sz w:val="18"/>
                      <w:szCs w:val="18"/>
                      <w:lang w:eastAsia="en-US"/>
                    </w:rPr>
                    <w:t>18 016</w:t>
                  </w:r>
                </w:p>
              </w:tc>
              <w:tc>
                <w:tcPr>
                  <w:tcW w:w="992" w:type="dxa"/>
                  <w:tcBorders>
                    <w:top w:val="nil"/>
                    <w:left w:val="nil"/>
                    <w:bottom w:val="single" w:sz="4" w:space="0" w:color="000000"/>
                    <w:right w:val="single" w:sz="8" w:space="0" w:color="000000"/>
                  </w:tcBorders>
                  <w:shd w:val="clear" w:color="auto" w:fill="auto"/>
                  <w:noWrap/>
                  <w:vAlign w:val="center"/>
                </w:tcPr>
                <w:p w14:paraId="5151CB3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7AAFE7A9"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3D18FB60"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02707648"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2F766AEB"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sz w:val="18"/>
                      <w:szCs w:val="18"/>
                      <w:lang w:eastAsia="en-US"/>
                    </w:rPr>
                    <w:t>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017" w:type="dxa"/>
                  <w:tcBorders>
                    <w:top w:val="nil"/>
                    <w:left w:val="nil"/>
                    <w:bottom w:val="single" w:sz="4" w:space="0" w:color="000000"/>
                    <w:right w:val="single" w:sz="4" w:space="0" w:color="000000"/>
                  </w:tcBorders>
                  <w:shd w:val="clear" w:color="auto" w:fill="auto"/>
                  <w:noWrap/>
                  <w:vAlign w:val="center"/>
                </w:tcPr>
                <w:p w14:paraId="6CF08D2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891" w:type="dxa"/>
                  <w:tcBorders>
                    <w:top w:val="nil"/>
                    <w:left w:val="nil"/>
                    <w:bottom w:val="single" w:sz="4" w:space="0" w:color="000000"/>
                    <w:right w:val="single" w:sz="4" w:space="0" w:color="000000"/>
                  </w:tcBorders>
                  <w:shd w:val="clear" w:color="auto" w:fill="auto"/>
                  <w:noWrap/>
                  <w:vAlign w:val="center"/>
                </w:tcPr>
                <w:p w14:paraId="636391C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7DDBF76C"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color w:val="000000"/>
                      <w:sz w:val="18"/>
                      <w:szCs w:val="18"/>
                      <w:lang w:eastAsia="en-US"/>
                    </w:rPr>
                    <w:t>2 084</w:t>
                  </w:r>
                </w:p>
              </w:tc>
            </w:tr>
            <w:tr w:rsidR="00D21A01" w:rsidRPr="00D21A01" w14:paraId="4102BDA7"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4957414B"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3370C0AD"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079C6BF1"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sz w:val="18"/>
                      <w:szCs w:val="18"/>
                      <w:lang w:eastAsia="en-US"/>
                    </w:rPr>
                    <w:t>на мероприятия по проведению капитального ремонта в муниципальных дошкольных образовательных организациях в Московской области</w:t>
                  </w:r>
                </w:p>
              </w:tc>
              <w:tc>
                <w:tcPr>
                  <w:tcW w:w="1017" w:type="dxa"/>
                  <w:tcBorders>
                    <w:top w:val="nil"/>
                    <w:left w:val="nil"/>
                    <w:bottom w:val="single" w:sz="4" w:space="0" w:color="000000"/>
                    <w:right w:val="single" w:sz="4" w:space="0" w:color="000000"/>
                  </w:tcBorders>
                  <w:shd w:val="clear" w:color="auto" w:fill="auto"/>
                  <w:noWrap/>
                  <w:vAlign w:val="center"/>
                </w:tcPr>
                <w:p w14:paraId="16E5ADC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891" w:type="dxa"/>
                  <w:tcBorders>
                    <w:top w:val="nil"/>
                    <w:left w:val="nil"/>
                    <w:bottom w:val="single" w:sz="4" w:space="0" w:color="000000"/>
                    <w:right w:val="single" w:sz="4" w:space="0" w:color="000000"/>
                  </w:tcBorders>
                  <w:shd w:val="clear" w:color="auto" w:fill="auto"/>
                  <w:noWrap/>
                  <w:vAlign w:val="center"/>
                </w:tcPr>
                <w:p w14:paraId="0448921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6F1984A6"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color w:val="000000"/>
                      <w:sz w:val="18"/>
                      <w:szCs w:val="18"/>
                      <w:lang w:eastAsia="en-US"/>
                    </w:rPr>
                    <w:t>71 476</w:t>
                  </w:r>
                </w:p>
              </w:tc>
            </w:tr>
            <w:tr w:rsidR="00D21A01" w:rsidRPr="00D21A01" w14:paraId="2A3F14B4"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2132987F"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2D10F809"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7F083813"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sz w:val="18"/>
                      <w:szCs w:val="18"/>
                      <w:lang w:eastAsia="en-US"/>
                    </w:rPr>
                    <w:t>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017" w:type="dxa"/>
                  <w:tcBorders>
                    <w:top w:val="nil"/>
                    <w:left w:val="nil"/>
                    <w:bottom w:val="single" w:sz="4" w:space="0" w:color="000000"/>
                    <w:right w:val="single" w:sz="4" w:space="0" w:color="000000"/>
                  </w:tcBorders>
                  <w:shd w:val="clear" w:color="auto" w:fill="auto"/>
                  <w:noWrap/>
                  <w:vAlign w:val="center"/>
                </w:tcPr>
                <w:p w14:paraId="795C23B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891" w:type="dxa"/>
                  <w:tcBorders>
                    <w:top w:val="nil"/>
                    <w:left w:val="nil"/>
                    <w:bottom w:val="single" w:sz="4" w:space="0" w:color="000000"/>
                    <w:right w:val="single" w:sz="4" w:space="0" w:color="000000"/>
                  </w:tcBorders>
                  <w:shd w:val="clear" w:color="auto" w:fill="auto"/>
                  <w:noWrap/>
                  <w:vAlign w:val="center"/>
                </w:tcPr>
                <w:p w14:paraId="5ED221A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3E60FFB8"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color w:val="000000"/>
                      <w:sz w:val="18"/>
                      <w:szCs w:val="18"/>
                      <w:lang w:eastAsia="en-US"/>
                    </w:rPr>
                    <w:t>1 269</w:t>
                  </w:r>
                </w:p>
              </w:tc>
            </w:tr>
            <w:tr w:rsidR="00D21A01" w:rsidRPr="00D21A01" w14:paraId="271D6D43"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510A1595"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0AEAC6F4"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6BDF3F9A"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 xml:space="preserve">на установку, монтаж и настройку </w:t>
                  </w:r>
                  <w:proofErr w:type="spellStart"/>
                  <w:r w:rsidRPr="00D21A01">
                    <w:rPr>
                      <w:rFonts w:ascii="Arial" w:hAnsi="Arial" w:cs="Arial"/>
                      <w:color w:val="000000"/>
                      <w:sz w:val="18"/>
                      <w:szCs w:val="18"/>
                    </w:rPr>
                    <w:t>ip</w:t>
                  </w:r>
                  <w:proofErr w:type="spellEnd"/>
                  <w:r w:rsidRPr="00D21A01">
                    <w:rPr>
                      <w:rFonts w:ascii="Arial" w:hAnsi="Arial" w:cs="Arial"/>
                      <w:color w:val="000000"/>
                      <w:sz w:val="18"/>
                      <w:szCs w:val="18"/>
                    </w:rPr>
                    <w:t xml:space="preserve">-камер,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
              </w:tc>
              <w:tc>
                <w:tcPr>
                  <w:tcW w:w="1017" w:type="dxa"/>
                  <w:tcBorders>
                    <w:top w:val="nil"/>
                    <w:left w:val="nil"/>
                    <w:bottom w:val="single" w:sz="4" w:space="0" w:color="000000"/>
                    <w:right w:val="single" w:sz="4" w:space="0" w:color="000000"/>
                  </w:tcBorders>
                  <w:shd w:val="clear" w:color="auto" w:fill="auto"/>
                  <w:noWrap/>
                  <w:vAlign w:val="center"/>
                </w:tcPr>
                <w:p w14:paraId="6E97E34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201</w:t>
                  </w:r>
                </w:p>
              </w:tc>
              <w:tc>
                <w:tcPr>
                  <w:tcW w:w="891" w:type="dxa"/>
                  <w:tcBorders>
                    <w:top w:val="nil"/>
                    <w:left w:val="nil"/>
                    <w:bottom w:val="single" w:sz="4" w:space="0" w:color="000000"/>
                    <w:right w:val="single" w:sz="4" w:space="0" w:color="000000"/>
                  </w:tcBorders>
                  <w:shd w:val="clear" w:color="auto" w:fill="auto"/>
                  <w:noWrap/>
                  <w:vAlign w:val="center"/>
                </w:tcPr>
                <w:p w14:paraId="53F780E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5918CA8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2D0E178C"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2EF5783C"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006</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1A1267EC"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2 02 29 999 04 0000 150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4F297F35"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Прочие субсидии бюджетам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tcPr>
                <w:p w14:paraId="0601F01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32 580</w:t>
                  </w:r>
                </w:p>
              </w:tc>
              <w:tc>
                <w:tcPr>
                  <w:tcW w:w="891" w:type="dxa"/>
                  <w:tcBorders>
                    <w:top w:val="nil"/>
                    <w:left w:val="nil"/>
                    <w:bottom w:val="single" w:sz="4" w:space="0" w:color="000000"/>
                    <w:right w:val="single" w:sz="4" w:space="0" w:color="000000"/>
                  </w:tcBorders>
                  <w:shd w:val="clear" w:color="auto" w:fill="auto"/>
                  <w:noWrap/>
                  <w:vAlign w:val="center"/>
                </w:tcPr>
                <w:p w14:paraId="13657CE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377560C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2 660</w:t>
                  </w:r>
                </w:p>
              </w:tc>
            </w:tr>
            <w:tr w:rsidR="00D21A01" w:rsidRPr="00D21A01" w14:paraId="51191DD8"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10AA0F42" w14:textId="77777777" w:rsidR="00D21A01" w:rsidRPr="00D21A01" w:rsidRDefault="00D21A01" w:rsidP="00D21A01">
                  <w:pPr>
                    <w:jc w:val="center"/>
                    <w:rPr>
                      <w:rFonts w:ascii="Arial" w:hAnsi="Arial" w:cs="Arial"/>
                      <w:b/>
                      <w:bCs/>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67180FB2" w14:textId="77777777" w:rsidR="00D21A01" w:rsidRPr="00D21A01" w:rsidRDefault="00D21A01" w:rsidP="00D21A01">
                  <w:pPr>
                    <w:jc w:val="center"/>
                    <w:rPr>
                      <w:rFonts w:ascii="Arial" w:hAnsi="Arial" w:cs="Arial"/>
                      <w:b/>
                      <w:bCs/>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211F0CC3" w14:textId="77777777" w:rsidR="00D21A01" w:rsidRPr="00D21A01" w:rsidRDefault="00D21A01" w:rsidP="00D21A01">
                  <w:pPr>
                    <w:jc w:val="both"/>
                    <w:rPr>
                      <w:rFonts w:ascii="Arial" w:hAnsi="Arial" w:cs="Arial"/>
                      <w:b/>
                      <w:bCs/>
                      <w:color w:val="000000"/>
                      <w:sz w:val="18"/>
                      <w:szCs w:val="18"/>
                    </w:rPr>
                  </w:pPr>
                  <w:r w:rsidRPr="00D21A01">
                    <w:rPr>
                      <w:rFonts w:ascii="Arial" w:eastAsiaTheme="minorHAnsi" w:hAnsi="Arial" w:cs="Arial"/>
                      <w:sz w:val="18"/>
                      <w:szCs w:val="18"/>
                      <w:lang w:eastAsia="en-US"/>
                    </w:rPr>
                    <w:t>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017" w:type="dxa"/>
                  <w:tcBorders>
                    <w:top w:val="nil"/>
                    <w:left w:val="nil"/>
                    <w:bottom w:val="single" w:sz="4" w:space="0" w:color="000000"/>
                    <w:right w:val="single" w:sz="4" w:space="0" w:color="000000"/>
                  </w:tcBorders>
                  <w:shd w:val="clear" w:color="auto" w:fill="auto"/>
                  <w:noWrap/>
                  <w:vAlign w:val="center"/>
                </w:tcPr>
                <w:p w14:paraId="3F395A4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891" w:type="dxa"/>
                  <w:tcBorders>
                    <w:top w:val="nil"/>
                    <w:left w:val="nil"/>
                    <w:bottom w:val="single" w:sz="4" w:space="0" w:color="000000"/>
                    <w:right w:val="single" w:sz="4" w:space="0" w:color="000000"/>
                  </w:tcBorders>
                  <w:shd w:val="clear" w:color="auto" w:fill="auto"/>
                  <w:noWrap/>
                  <w:vAlign w:val="center"/>
                </w:tcPr>
                <w:p w14:paraId="1649FE1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2FA4673B" w14:textId="77777777" w:rsidR="00D21A01" w:rsidRPr="00D21A01" w:rsidRDefault="00D21A01" w:rsidP="00D21A01">
                  <w:pPr>
                    <w:jc w:val="right"/>
                    <w:rPr>
                      <w:rFonts w:ascii="Arial" w:hAnsi="Arial" w:cs="Arial"/>
                      <w:b/>
                      <w:bCs/>
                      <w:color w:val="000000"/>
                      <w:sz w:val="18"/>
                      <w:szCs w:val="18"/>
                    </w:rPr>
                  </w:pPr>
                  <w:r w:rsidRPr="00D21A01">
                    <w:rPr>
                      <w:rFonts w:ascii="Arial" w:eastAsiaTheme="minorHAnsi" w:hAnsi="Arial" w:cs="Arial"/>
                      <w:color w:val="000000"/>
                      <w:sz w:val="18"/>
                      <w:szCs w:val="18"/>
                      <w:lang w:eastAsia="en-US"/>
                    </w:rPr>
                    <w:t>2 660</w:t>
                  </w:r>
                </w:p>
              </w:tc>
            </w:tr>
            <w:tr w:rsidR="00D21A01" w:rsidRPr="00D21A01" w14:paraId="42024889"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4B9AD863" w14:textId="77777777" w:rsidR="00D21A01" w:rsidRPr="00D21A01" w:rsidRDefault="00D21A01" w:rsidP="00D21A01">
                  <w:pPr>
                    <w:jc w:val="center"/>
                    <w:rPr>
                      <w:rFonts w:ascii="Arial" w:hAnsi="Arial" w:cs="Arial"/>
                      <w:b/>
                      <w:bCs/>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0E6C1D8B" w14:textId="77777777" w:rsidR="00D21A01" w:rsidRPr="00D21A01" w:rsidRDefault="00D21A01" w:rsidP="00D21A01">
                  <w:pPr>
                    <w:jc w:val="center"/>
                    <w:rPr>
                      <w:rFonts w:ascii="Arial" w:hAnsi="Arial" w:cs="Arial"/>
                      <w:b/>
                      <w:bCs/>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64B60D39" w14:textId="77777777" w:rsidR="00D21A01" w:rsidRPr="00D21A01" w:rsidRDefault="00D21A01" w:rsidP="00D21A01">
                  <w:pPr>
                    <w:jc w:val="both"/>
                    <w:rPr>
                      <w:rFonts w:ascii="Arial" w:eastAsiaTheme="minorHAnsi" w:hAnsi="Arial" w:cs="Arial"/>
                      <w:sz w:val="18"/>
                      <w:szCs w:val="18"/>
                      <w:lang w:eastAsia="en-US"/>
                    </w:rPr>
                  </w:pPr>
                  <w:r w:rsidRPr="00D21A01">
                    <w:rPr>
                      <w:rFonts w:ascii="Arial" w:eastAsiaTheme="minorHAnsi" w:hAnsi="Arial" w:cs="Arial"/>
                      <w:sz w:val="18"/>
                      <w:szCs w:val="18"/>
                      <w:lang w:eastAsia="en-US"/>
                    </w:rPr>
                    <w:t>на подготовку основания, приобретения и установку плоскостных спортивных сооружений</w:t>
                  </w:r>
                </w:p>
              </w:tc>
              <w:tc>
                <w:tcPr>
                  <w:tcW w:w="1017" w:type="dxa"/>
                  <w:tcBorders>
                    <w:top w:val="nil"/>
                    <w:left w:val="nil"/>
                    <w:bottom w:val="single" w:sz="4" w:space="0" w:color="000000"/>
                    <w:right w:val="single" w:sz="4" w:space="0" w:color="000000"/>
                  </w:tcBorders>
                  <w:shd w:val="clear" w:color="auto" w:fill="auto"/>
                  <w:noWrap/>
                  <w:vAlign w:val="center"/>
                </w:tcPr>
                <w:p w14:paraId="3726389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32 580</w:t>
                  </w:r>
                </w:p>
              </w:tc>
              <w:tc>
                <w:tcPr>
                  <w:tcW w:w="891" w:type="dxa"/>
                  <w:tcBorders>
                    <w:top w:val="nil"/>
                    <w:left w:val="nil"/>
                    <w:bottom w:val="single" w:sz="4" w:space="0" w:color="000000"/>
                    <w:right w:val="single" w:sz="4" w:space="0" w:color="000000"/>
                  </w:tcBorders>
                  <w:shd w:val="clear" w:color="auto" w:fill="auto"/>
                  <w:noWrap/>
                  <w:vAlign w:val="center"/>
                </w:tcPr>
                <w:p w14:paraId="505606D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0F516E54" w14:textId="77777777" w:rsidR="00D21A01" w:rsidRPr="00D21A01" w:rsidRDefault="00D21A01" w:rsidP="00D21A01">
                  <w:pPr>
                    <w:jc w:val="right"/>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0</w:t>
                  </w:r>
                </w:p>
              </w:tc>
            </w:tr>
            <w:tr w:rsidR="00D21A01" w:rsidRPr="00D21A01" w14:paraId="1833E3F5"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6CA57633"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22B478D7"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2 02 30 000 00 0000 150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008CA2C1"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Субвенции бюджетам бюджетной системы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tcPr>
                <w:p w14:paraId="2E4C8701"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1 309 914</w:t>
                  </w:r>
                </w:p>
              </w:tc>
              <w:tc>
                <w:tcPr>
                  <w:tcW w:w="891" w:type="dxa"/>
                  <w:tcBorders>
                    <w:top w:val="nil"/>
                    <w:left w:val="nil"/>
                    <w:bottom w:val="single" w:sz="4" w:space="0" w:color="000000"/>
                    <w:right w:val="single" w:sz="4" w:space="0" w:color="000000"/>
                  </w:tcBorders>
                  <w:shd w:val="clear" w:color="auto" w:fill="auto"/>
                  <w:noWrap/>
                  <w:vAlign w:val="center"/>
                </w:tcPr>
                <w:p w14:paraId="48E3F061"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1 164 811</w:t>
                  </w:r>
                </w:p>
              </w:tc>
              <w:tc>
                <w:tcPr>
                  <w:tcW w:w="992" w:type="dxa"/>
                  <w:tcBorders>
                    <w:top w:val="nil"/>
                    <w:left w:val="nil"/>
                    <w:bottom w:val="single" w:sz="4" w:space="0" w:color="000000"/>
                    <w:right w:val="single" w:sz="8" w:space="0" w:color="000000"/>
                  </w:tcBorders>
                  <w:shd w:val="clear" w:color="auto" w:fill="auto"/>
                  <w:noWrap/>
                  <w:vAlign w:val="center"/>
                </w:tcPr>
                <w:p w14:paraId="6B89955C"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1 160 368</w:t>
                  </w:r>
                </w:p>
              </w:tc>
            </w:tr>
            <w:tr w:rsidR="00D21A01" w:rsidRPr="00D21A01" w14:paraId="56079502"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19BCF976"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01BAD3FA"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2 02 30 022 04 0000 150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762C275"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Субвенции бюджетам городских округов на предоставление гражданам субсидий на оплату жилого помещения и коммунальных услуг</w:t>
                  </w:r>
                </w:p>
              </w:tc>
              <w:tc>
                <w:tcPr>
                  <w:tcW w:w="1017" w:type="dxa"/>
                  <w:tcBorders>
                    <w:top w:val="nil"/>
                    <w:left w:val="nil"/>
                    <w:bottom w:val="single" w:sz="4" w:space="0" w:color="000000"/>
                    <w:right w:val="single" w:sz="4" w:space="0" w:color="000000"/>
                  </w:tcBorders>
                  <w:shd w:val="clear" w:color="auto" w:fill="auto"/>
                  <w:noWrap/>
                  <w:vAlign w:val="center"/>
                  <w:hideMark/>
                </w:tcPr>
                <w:p w14:paraId="22CAFBE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20 668</w:t>
                  </w:r>
                </w:p>
              </w:tc>
              <w:tc>
                <w:tcPr>
                  <w:tcW w:w="891" w:type="dxa"/>
                  <w:tcBorders>
                    <w:top w:val="nil"/>
                    <w:left w:val="nil"/>
                    <w:bottom w:val="single" w:sz="4" w:space="0" w:color="000000"/>
                    <w:right w:val="single" w:sz="4" w:space="0" w:color="000000"/>
                  </w:tcBorders>
                  <w:shd w:val="clear" w:color="auto" w:fill="auto"/>
                  <w:noWrap/>
                  <w:vAlign w:val="center"/>
                  <w:hideMark/>
                </w:tcPr>
                <w:p w14:paraId="602E2E4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hideMark/>
                </w:tcPr>
                <w:p w14:paraId="66B2021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1335E49D" w14:textId="77777777" w:rsidTr="00C87B1A">
              <w:trPr>
                <w:trHeight w:val="69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7BEC4756"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3279B7BD"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2 02 30 022 04 0001 150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028A8D21"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Субвенции бюджетам городских округов на  предоставление гражданам субсидий на оплату жилого помещения и коммунальных услуг – на выплаты гражданам</w:t>
                  </w:r>
                </w:p>
              </w:tc>
              <w:tc>
                <w:tcPr>
                  <w:tcW w:w="1017" w:type="dxa"/>
                  <w:tcBorders>
                    <w:top w:val="nil"/>
                    <w:left w:val="nil"/>
                    <w:bottom w:val="single" w:sz="4" w:space="0" w:color="000000"/>
                    <w:right w:val="single" w:sz="4" w:space="0" w:color="000000"/>
                  </w:tcBorders>
                  <w:shd w:val="clear" w:color="auto" w:fill="auto"/>
                  <w:noWrap/>
                  <w:vAlign w:val="center"/>
                  <w:hideMark/>
                </w:tcPr>
                <w:p w14:paraId="1854D8B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17 845</w:t>
                  </w:r>
                </w:p>
              </w:tc>
              <w:tc>
                <w:tcPr>
                  <w:tcW w:w="891" w:type="dxa"/>
                  <w:tcBorders>
                    <w:top w:val="nil"/>
                    <w:left w:val="nil"/>
                    <w:bottom w:val="single" w:sz="4" w:space="0" w:color="000000"/>
                    <w:right w:val="single" w:sz="4" w:space="0" w:color="000000"/>
                  </w:tcBorders>
                  <w:shd w:val="clear" w:color="auto" w:fill="auto"/>
                  <w:noWrap/>
                  <w:vAlign w:val="center"/>
                  <w:hideMark/>
                </w:tcPr>
                <w:p w14:paraId="0A09F6D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hideMark/>
                </w:tcPr>
                <w:p w14:paraId="3B5050B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7B3B4D1A" w14:textId="77777777" w:rsidTr="00C87B1A">
              <w:trPr>
                <w:trHeight w:val="69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159003E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50F15BA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2 02 30 022 04 0002 150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5654EC41"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Субвенции бюджетам городских округов на  предоставление гражданам субсидий на оплату жилого помещения и коммунальных услуг – на обеспечение выплат</w:t>
                  </w:r>
                </w:p>
              </w:tc>
              <w:tc>
                <w:tcPr>
                  <w:tcW w:w="1017" w:type="dxa"/>
                  <w:tcBorders>
                    <w:top w:val="nil"/>
                    <w:left w:val="nil"/>
                    <w:bottom w:val="single" w:sz="4" w:space="0" w:color="000000"/>
                    <w:right w:val="single" w:sz="4" w:space="0" w:color="000000"/>
                  </w:tcBorders>
                  <w:shd w:val="clear" w:color="auto" w:fill="auto"/>
                  <w:noWrap/>
                  <w:vAlign w:val="center"/>
                  <w:hideMark/>
                </w:tcPr>
                <w:p w14:paraId="12F85F5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2 823</w:t>
                  </w:r>
                </w:p>
              </w:tc>
              <w:tc>
                <w:tcPr>
                  <w:tcW w:w="891" w:type="dxa"/>
                  <w:tcBorders>
                    <w:top w:val="nil"/>
                    <w:left w:val="nil"/>
                    <w:bottom w:val="single" w:sz="4" w:space="0" w:color="000000"/>
                    <w:right w:val="single" w:sz="4" w:space="0" w:color="000000"/>
                  </w:tcBorders>
                  <w:shd w:val="clear" w:color="auto" w:fill="auto"/>
                  <w:noWrap/>
                  <w:vAlign w:val="center"/>
                  <w:hideMark/>
                </w:tcPr>
                <w:p w14:paraId="5D6F664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hideMark/>
                </w:tcPr>
                <w:p w14:paraId="15B27B9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44DE0F9C"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2D09E013"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6EE5F5AB"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2 02 30 024 04 0000 150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070E86E1"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Субвенции бюджетам городских округов на выполнение передаваемых полномочий субъектов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tcPr>
                <w:p w14:paraId="53590CA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25 431</w:t>
                  </w:r>
                </w:p>
              </w:tc>
              <w:tc>
                <w:tcPr>
                  <w:tcW w:w="891" w:type="dxa"/>
                  <w:tcBorders>
                    <w:top w:val="nil"/>
                    <w:left w:val="nil"/>
                    <w:bottom w:val="single" w:sz="4" w:space="0" w:color="000000"/>
                    <w:right w:val="single" w:sz="4" w:space="0" w:color="000000"/>
                  </w:tcBorders>
                  <w:shd w:val="clear" w:color="auto" w:fill="auto"/>
                  <w:noWrap/>
                  <w:vAlign w:val="center"/>
                </w:tcPr>
                <w:p w14:paraId="1A463A6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25 263</w:t>
                  </w:r>
                </w:p>
              </w:tc>
              <w:tc>
                <w:tcPr>
                  <w:tcW w:w="992" w:type="dxa"/>
                  <w:tcBorders>
                    <w:top w:val="nil"/>
                    <w:left w:val="nil"/>
                    <w:bottom w:val="single" w:sz="4" w:space="0" w:color="000000"/>
                    <w:right w:val="single" w:sz="8" w:space="0" w:color="000000"/>
                  </w:tcBorders>
                  <w:shd w:val="clear" w:color="auto" w:fill="auto"/>
                  <w:noWrap/>
                  <w:vAlign w:val="center"/>
                </w:tcPr>
                <w:p w14:paraId="133A766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25 272</w:t>
                  </w:r>
                </w:p>
              </w:tc>
            </w:tr>
            <w:tr w:rsidR="00D21A01" w:rsidRPr="00D21A01" w14:paraId="2F136E84" w14:textId="77777777" w:rsidTr="00C87B1A">
              <w:trPr>
                <w:trHeight w:val="274"/>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1609AF9D"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0CA2C8A5"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2 02 30 024 04 0000 150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5BF814AB"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Субвенции бюджетам городских округов на выполнение передаваемых полномочий субъектов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tcPr>
                <w:p w14:paraId="573DBCD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25 340</w:t>
                  </w:r>
                </w:p>
              </w:tc>
              <w:tc>
                <w:tcPr>
                  <w:tcW w:w="891" w:type="dxa"/>
                  <w:tcBorders>
                    <w:top w:val="nil"/>
                    <w:left w:val="nil"/>
                    <w:bottom w:val="single" w:sz="4" w:space="0" w:color="000000"/>
                    <w:right w:val="single" w:sz="4" w:space="0" w:color="000000"/>
                  </w:tcBorders>
                  <w:shd w:val="clear" w:color="auto" w:fill="auto"/>
                  <w:noWrap/>
                  <w:vAlign w:val="center"/>
                </w:tcPr>
                <w:p w14:paraId="768239F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25 037</w:t>
                  </w:r>
                </w:p>
              </w:tc>
              <w:tc>
                <w:tcPr>
                  <w:tcW w:w="992" w:type="dxa"/>
                  <w:tcBorders>
                    <w:top w:val="nil"/>
                    <w:left w:val="nil"/>
                    <w:bottom w:val="single" w:sz="4" w:space="0" w:color="000000"/>
                    <w:right w:val="single" w:sz="8" w:space="0" w:color="000000"/>
                  </w:tcBorders>
                  <w:shd w:val="clear" w:color="auto" w:fill="auto"/>
                  <w:noWrap/>
                  <w:vAlign w:val="center"/>
                </w:tcPr>
                <w:p w14:paraId="7CF71CA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25 046</w:t>
                  </w:r>
                </w:p>
              </w:tc>
            </w:tr>
            <w:tr w:rsidR="00D21A01" w:rsidRPr="00D21A01" w14:paraId="298899A5"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17837FD1"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2ACB41CE"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52A83D3F"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017" w:type="dxa"/>
                  <w:tcBorders>
                    <w:top w:val="nil"/>
                    <w:left w:val="nil"/>
                    <w:bottom w:val="single" w:sz="4" w:space="0" w:color="000000"/>
                    <w:right w:val="single" w:sz="4" w:space="0" w:color="000000"/>
                  </w:tcBorders>
                  <w:shd w:val="clear" w:color="auto" w:fill="auto"/>
                  <w:noWrap/>
                  <w:vAlign w:val="center"/>
                </w:tcPr>
                <w:p w14:paraId="1B4289AF"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4 283</w:t>
                  </w:r>
                </w:p>
              </w:tc>
              <w:tc>
                <w:tcPr>
                  <w:tcW w:w="891" w:type="dxa"/>
                  <w:tcBorders>
                    <w:top w:val="nil"/>
                    <w:left w:val="nil"/>
                    <w:bottom w:val="single" w:sz="4" w:space="0" w:color="000000"/>
                    <w:right w:val="single" w:sz="4" w:space="0" w:color="000000"/>
                  </w:tcBorders>
                  <w:shd w:val="clear" w:color="auto" w:fill="auto"/>
                  <w:noWrap/>
                  <w:vAlign w:val="center"/>
                </w:tcPr>
                <w:p w14:paraId="62A8B259"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4 371</w:t>
                  </w:r>
                </w:p>
              </w:tc>
              <w:tc>
                <w:tcPr>
                  <w:tcW w:w="992" w:type="dxa"/>
                  <w:tcBorders>
                    <w:top w:val="nil"/>
                    <w:left w:val="nil"/>
                    <w:bottom w:val="single" w:sz="4" w:space="0" w:color="000000"/>
                    <w:right w:val="single" w:sz="8" w:space="0" w:color="000000"/>
                  </w:tcBorders>
                  <w:shd w:val="clear" w:color="auto" w:fill="auto"/>
                  <w:noWrap/>
                  <w:vAlign w:val="center"/>
                </w:tcPr>
                <w:p w14:paraId="7CCEEDE0"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4 380</w:t>
                  </w:r>
                </w:p>
              </w:tc>
            </w:tr>
            <w:tr w:rsidR="00D21A01" w:rsidRPr="00D21A01" w14:paraId="0094C2DD" w14:textId="77777777" w:rsidTr="00C87B1A">
              <w:trPr>
                <w:trHeight w:val="131"/>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787B1EBD"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265723A9"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77FFCC8E"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017" w:type="dxa"/>
                  <w:tcBorders>
                    <w:top w:val="nil"/>
                    <w:left w:val="nil"/>
                    <w:bottom w:val="single" w:sz="4" w:space="0" w:color="000000"/>
                    <w:right w:val="single" w:sz="4" w:space="0" w:color="000000"/>
                  </w:tcBorders>
                  <w:shd w:val="clear" w:color="auto" w:fill="auto"/>
                  <w:noWrap/>
                  <w:vAlign w:val="center"/>
                </w:tcPr>
                <w:p w14:paraId="2B574C56"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4 555</w:t>
                  </w:r>
                </w:p>
              </w:tc>
              <w:tc>
                <w:tcPr>
                  <w:tcW w:w="891" w:type="dxa"/>
                  <w:tcBorders>
                    <w:top w:val="nil"/>
                    <w:left w:val="nil"/>
                    <w:bottom w:val="single" w:sz="4" w:space="0" w:color="000000"/>
                    <w:right w:val="single" w:sz="4" w:space="0" w:color="000000"/>
                  </w:tcBorders>
                  <w:shd w:val="clear" w:color="auto" w:fill="auto"/>
                  <w:noWrap/>
                  <w:vAlign w:val="center"/>
                </w:tcPr>
                <w:p w14:paraId="4F1856AF"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4 555</w:t>
                  </w:r>
                </w:p>
              </w:tc>
              <w:tc>
                <w:tcPr>
                  <w:tcW w:w="992" w:type="dxa"/>
                  <w:tcBorders>
                    <w:top w:val="nil"/>
                    <w:left w:val="nil"/>
                    <w:bottom w:val="single" w:sz="4" w:space="0" w:color="000000"/>
                    <w:right w:val="single" w:sz="8" w:space="0" w:color="000000"/>
                  </w:tcBorders>
                  <w:shd w:val="clear" w:color="auto" w:fill="auto"/>
                  <w:noWrap/>
                  <w:vAlign w:val="center"/>
                </w:tcPr>
                <w:p w14:paraId="73C25070"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4 555</w:t>
                  </w:r>
                </w:p>
              </w:tc>
            </w:tr>
            <w:tr w:rsidR="00D21A01" w:rsidRPr="00D21A01" w14:paraId="08493455"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66045A98"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50146FE8"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3B15F1CC"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017" w:type="dxa"/>
                  <w:tcBorders>
                    <w:top w:val="nil"/>
                    <w:left w:val="nil"/>
                    <w:bottom w:val="single" w:sz="4" w:space="0" w:color="000000"/>
                    <w:right w:val="single" w:sz="4" w:space="0" w:color="000000"/>
                  </w:tcBorders>
                  <w:shd w:val="clear" w:color="auto" w:fill="auto"/>
                  <w:noWrap/>
                  <w:vAlign w:val="center"/>
                </w:tcPr>
                <w:p w14:paraId="53E9E2C5"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4 477</w:t>
                  </w:r>
                </w:p>
              </w:tc>
              <w:tc>
                <w:tcPr>
                  <w:tcW w:w="891" w:type="dxa"/>
                  <w:tcBorders>
                    <w:top w:val="nil"/>
                    <w:left w:val="nil"/>
                    <w:bottom w:val="single" w:sz="4" w:space="0" w:color="000000"/>
                    <w:right w:val="single" w:sz="4" w:space="0" w:color="000000"/>
                  </w:tcBorders>
                  <w:shd w:val="clear" w:color="auto" w:fill="auto"/>
                  <w:noWrap/>
                  <w:vAlign w:val="center"/>
                </w:tcPr>
                <w:p w14:paraId="4EAD7A3B"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3 900</w:t>
                  </w:r>
                </w:p>
              </w:tc>
              <w:tc>
                <w:tcPr>
                  <w:tcW w:w="992" w:type="dxa"/>
                  <w:tcBorders>
                    <w:top w:val="nil"/>
                    <w:left w:val="nil"/>
                    <w:bottom w:val="single" w:sz="4" w:space="0" w:color="000000"/>
                    <w:right w:val="single" w:sz="8" w:space="0" w:color="000000"/>
                  </w:tcBorders>
                  <w:shd w:val="clear" w:color="auto" w:fill="auto"/>
                  <w:noWrap/>
                  <w:vAlign w:val="center"/>
                </w:tcPr>
                <w:p w14:paraId="7036FB07"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3 900</w:t>
                  </w:r>
                </w:p>
              </w:tc>
            </w:tr>
            <w:tr w:rsidR="00D21A01" w:rsidRPr="00D21A01" w14:paraId="1E13D46D"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7B694CDC"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11B685AB"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22329A69"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017" w:type="dxa"/>
                  <w:tcBorders>
                    <w:top w:val="nil"/>
                    <w:left w:val="nil"/>
                    <w:bottom w:val="single" w:sz="4" w:space="0" w:color="000000"/>
                    <w:right w:val="single" w:sz="4" w:space="0" w:color="000000"/>
                  </w:tcBorders>
                  <w:shd w:val="clear" w:color="auto" w:fill="auto"/>
                  <w:noWrap/>
                  <w:vAlign w:val="center"/>
                </w:tcPr>
                <w:p w14:paraId="0A5A64D9"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989</w:t>
                  </w:r>
                </w:p>
              </w:tc>
              <w:tc>
                <w:tcPr>
                  <w:tcW w:w="891" w:type="dxa"/>
                  <w:tcBorders>
                    <w:top w:val="nil"/>
                    <w:left w:val="nil"/>
                    <w:bottom w:val="single" w:sz="4" w:space="0" w:color="000000"/>
                    <w:right w:val="single" w:sz="4" w:space="0" w:color="000000"/>
                  </w:tcBorders>
                  <w:shd w:val="clear" w:color="auto" w:fill="auto"/>
                  <w:noWrap/>
                  <w:vAlign w:val="center"/>
                </w:tcPr>
                <w:p w14:paraId="48DB7CDF"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989</w:t>
                  </w:r>
                </w:p>
              </w:tc>
              <w:tc>
                <w:tcPr>
                  <w:tcW w:w="992" w:type="dxa"/>
                  <w:tcBorders>
                    <w:top w:val="nil"/>
                    <w:left w:val="nil"/>
                    <w:bottom w:val="single" w:sz="4" w:space="0" w:color="000000"/>
                    <w:right w:val="single" w:sz="8" w:space="0" w:color="000000"/>
                  </w:tcBorders>
                  <w:shd w:val="clear" w:color="auto" w:fill="auto"/>
                  <w:noWrap/>
                  <w:vAlign w:val="center"/>
                </w:tcPr>
                <w:p w14:paraId="27525F04"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989</w:t>
                  </w:r>
                </w:p>
              </w:tc>
            </w:tr>
            <w:tr w:rsidR="00D21A01" w:rsidRPr="00D21A01" w14:paraId="220AEC8F" w14:textId="77777777" w:rsidTr="00C87B1A">
              <w:trPr>
                <w:trHeight w:val="286"/>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79C9275F"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34F8562F"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360F077E"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017" w:type="dxa"/>
                  <w:tcBorders>
                    <w:top w:val="nil"/>
                    <w:left w:val="nil"/>
                    <w:bottom w:val="single" w:sz="4" w:space="0" w:color="000000"/>
                    <w:right w:val="single" w:sz="4" w:space="0" w:color="000000"/>
                  </w:tcBorders>
                  <w:shd w:val="clear" w:color="auto" w:fill="auto"/>
                  <w:noWrap/>
                  <w:vAlign w:val="center"/>
                </w:tcPr>
                <w:p w14:paraId="799F2C02"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1 482</w:t>
                  </w:r>
                </w:p>
              </w:tc>
              <w:tc>
                <w:tcPr>
                  <w:tcW w:w="891" w:type="dxa"/>
                  <w:tcBorders>
                    <w:top w:val="nil"/>
                    <w:left w:val="nil"/>
                    <w:bottom w:val="single" w:sz="4" w:space="0" w:color="000000"/>
                    <w:right w:val="single" w:sz="4" w:space="0" w:color="000000"/>
                  </w:tcBorders>
                  <w:shd w:val="clear" w:color="auto" w:fill="auto"/>
                  <w:noWrap/>
                  <w:vAlign w:val="center"/>
                </w:tcPr>
                <w:p w14:paraId="6A68549E"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1 482</w:t>
                  </w:r>
                </w:p>
              </w:tc>
              <w:tc>
                <w:tcPr>
                  <w:tcW w:w="992" w:type="dxa"/>
                  <w:tcBorders>
                    <w:top w:val="nil"/>
                    <w:left w:val="nil"/>
                    <w:bottom w:val="single" w:sz="4" w:space="0" w:color="000000"/>
                    <w:right w:val="single" w:sz="8" w:space="0" w:color="000000"/>
                  </w:tcBorders>
                  <w:shd w:val="clear" w:color="auto" w:fill="auto"/>
                  <w:noWrap/>
                  <w:vAlign w:val="center"/>
                </w:tcPr>
                <w:p w14:paraId="3F831009"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1 482</w:t>
                  </w:r>
                </w:p>
              </w:tc>
            </w:tr>
            <w:tr w:rsidR="00D21A01" w:rsidRPr="00D21A01" w14:paraId="535EC0D9"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1821E1C6"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66DF28C4"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1A2BDE1E"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017" w:type="dxa"/>
                  <w:tcBorders>
                    <w:top w:val="nil"/>
                    <w:left w:val="nil"/>
                    <w:bottom w:val="single" w:sz="4" w:space="0" w:color="000000"/>
                    <w:right w:val="single" w:sz="4" w:space="0" w:color="000000"/>
                  </w:tcBorders>
                  <w:shd w:val="clear" w:color="auto" w:fill="auto"/>
                  <w:noWrap/>
                  <w:vAlign w:val="center"/>
                </w:tcPr>
                <w:p w14:paraId="1FF4E27E"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1 475</w:t>
                  </w:r>
                </w:p>
              </w:tc>
              <w:tc>
                <w:tcPr>
                  <w:tcW w:w="891" w:type="dxa"/>
                  <w:tcBorders>
                    <w:top w:val="nil"/>
                    <w:left w:val="nil"/>
                    <w:bottom w:val="single" w:sz="4" w:space="0" w:color="000000"/>
                    <w:right w:val="single" w:sz="4" w:space="0" w:color="000000"/>
                  </w:tcBorders>
                  <w:shd w:val="clear" w:color="auto" w:fill="auto"/>
                  <w:noWrap/>
                  <w:vAlign w:val="center"/>
                </w:tcPr>
                <w:p w14:paraId="10A1BB17"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1 475</w:t>
                  </w:r>
                </w:p>
              </w:tc>
              <w:tc>
                <w:tcPr>
                  <w:tcW w:w="992" w:type="dxa"/>
                  <w:tcBorders>
                    <w:top w:val="nil"/>
                    <w:left w:val="nil"/>
                    <w:bottom w:val="single" w:sz="4" w:space="0" w:color="000000"/>
                    <w:right w:val="single" w:sz="8" w:space="0" w:color="000000"/>
                  </w:tcBorders>
                  <w:shd w:val="clear" w:color="auto" w:fill="auto"/>
                  <w:noWrap/>
                  <w:vAlign w:val="center"/>
                </w:tcPr>
                <w:p w14:paraId="2793277D"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1 475</w:t>
                  </w:r>
                </w:p>
              </w:tc>
            </w:tr>
            <w:tr w:rsidR="00D21A01" w:rsidRPr="00D21A01" w14:paraId="2D27F169"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751927E2"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611C0E3F"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0C5B7E8D"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осуществление государственных полномочий Московской области в области земельных отношений</w:t>
                  </w:r>
                </w:p>
              </w:tc>
              <w:tc>
                <w:tcPr>
                  <w:tcW w:w="1017" w:type="dxa"/>
                  <w:tcBorders>
                    <w:top w:val="nil"/>
                    <w:left w:val="nil"/>
                    <w:bottom w:val="single" w:sz="4" w:space="0" w:color="000000"/>
                    <w:right w:val="single" w:sz="4" w:space="0" w:color="000000"/>
                  </w:tcBorders>
                  <w:shd w:val="clear" w:color="auto" w:fill="auto"/>
                  <w:noWrap/>
                  <w:vAlign w:val="center"/>
                </w:tcPr>
                <w:p w14:paraId="2D129DC6"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6 130</w:t>
                  </w:r>
                </w:p>
              </w:tc>
              <w:tc>
                <w:tcPr>
                  <w:tcW w:w="891" w:type="dxa"/>
                  <w:tcBorders>
                    <w:top w:val="nil"/>
                    <w:left w:val="nil"/>
                    <w:bottom w:val="single" w:sz="4" w:space="0" w:color="000000"/>
                    <w:right w:val="single" w:sz="4" w:space="0" w:color="000000"/>
                  </w:tcBorders>
                  <w:shd w:val="clear" w:color="auto" w:fill="auto"/>
                  <w:noWrap/>
                  <w:vAlign w:val="center"/>
                </w:tcPr>
                <w:p w14:paraId="3E3B7166"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6 130</w:t>
                  </w:r>
                </w:p>
              </w:tc>
              <w:tc>
                <w:tcPr>
                  <w:tcW w:w="992" w:type="dxa"/>
                  <w:tcBorders>
                    <w:top w:val="nil"/>
                    <w:left w:val="nil"/>
                    <w:bottom w:val="single" w:sz="4" w:space="0" w:color="000000"/>
                    <w:right w:val="single" w:sz="8" w:space="0" w:color="000000"/>
                  </w:tcBorders>
                  <w:shd w:val="clear" w:color="auto" w:fill="auto"/>
                  <w:noWrap/>
                  <w:vAlign w:val="center"/>
                </w:tcPr>
                <w:p w14:paraId="097A1FF0"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6 130</w:t>
                  </w:r>
                </w:p>
              </w:tc>
            </w:tr>
            <w:tr w:rsidR="00D21A01" w:rsidRPr="00D21A01" w14:paraId="228B1015"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70651DF6"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723B57E1"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69A75A22"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обеспечение переданных государственных полномочий Московской области по организации деятельности по сбору (в том числе раздельный сбор),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1017" w:type="dxa"/>
                  <w:tcBorders>
                    <w:top w:val="nil"/>
                    <w:left w:val="nil"/>
                    <w:bottom w:val="single" w:sz="4" w:space="0" w:color="000000"/>
                    <w:right w:val="single" w:sz="4" w:space="0" w:color="000000"/>
                  </w:tcBorders>
                  <w:shd w:val="clear" w:color="auto" w:fill="auto"/>
                  <w:noWrap/>
                  <w:vAlign w:val="center"/>
                </w:tcPr>
                <w:p w14:paraId="5439ACE2"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1 763</w:t>
                  </w:r>
                </w:p>
              </w:tc>
              <w:tc>
                <w:tcPr>
                  <w:tcW w:w="891" w:type="dxa"/>
                  <w:tcBorders>
                    <w:top w:val="nil"/>
                    <w:left w:val="nil"/>
                    <w:bottom w:val="single" w:sz="4" w:space="0" w:color="000000"/>
                    <w:right w:val="single" w:sz="4" w:space="0" w:color="000000"/>
                  </w:tcBorders>
                  <w:shd w:val="clear" w:color="auto" w:fill="auto"/>
                  <w:noWrap/>
                  <w:vAlign w:val="center"/>
                </w:tcPr>
                <w:p w14:paraId="43AA2E79"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1 763</w:t>
                  </w:r>
                </w:p>
              </w:tc>
              <w:tc>
                <w:tcPr>
                  <w:tcW w:w="992" w:type="dxa"/>
                  <w:tcBorders>
                    <w:top w:val="nil"/>
                    <w:left w:val="nil"/>
                    <w:bottom w:val="single" w:sz="4" w:space="0" w:color="000000"/>
                    <w:right w:val="single" w:sz="8" w:space="0" w:color="000000"/>
                  </w:tcBorders>
                  <w:shd w:val="clear" w:color="auto" w:fill="auto"/>
                  <w:noWrap/>
                  <w:vAlign w:val="center"/>
                </w:tcPr>
                <w:p w14:paraId="72C59FA9"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1 763</w:t>
                  </w:r>
                </w:p>
              </w:tc>
            </w:tr>
            <w:tr w:rsidR="00D21A01" w:rsidRPr="00D21A01" w14:paraId="667E8625"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4BF4A881"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03F14385"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59B7F2F2" w14:textId="77777777" w:rsidR="00D21A01" w:rsidRPr="00D21A01" w:rsidRDefault="00D21A01" w:rsidP="00D21A01">
                  <w:pPr>
                    <w:jc w:val="both"/>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на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017" w:type="dxa"/>
                  <w:tcBorders>
                    <w:top w:val="nil"/>
                    <w:left w:val="nil"/>
                    <w:bottom w:val="single" w:sz="4" w:space="0" w:color="000000"/>
                    <w:right w:val="single" w:sz="4" w:space="0" w:color="000000"/>
                  </w:tcBorders>
                  <w:shd w:val="clear" w:color="auto" w:fill="auto"/>
                  <w:noWrap/>
                  <w:vAlign w:val="center"/>
                </w:tcPr>
                <w:p w14:paraId="00F01F82" w14:textId="77777777" w:rsidR="00D21A01" w:rsidRPr="00D21A01" w:rsidRDefault="00D21A01" w:rsidP="00D21A01">
                  <w:pPr>
                    <w:jc w:val="right"/>
                    <w:rPr>
                      <w:rFonts w:ascii="Arial" w:eastAsiaTheme="minorHAnsi" w:hAnsi="Arial" w:cs="Arial"/>
                      <w:sz w:val="18"/>
                      <w:szCs w:val="18"/>
                      <w:lang w:eastAsia="en-US"/>
                    </w:rPr>
                  </w:pPr>
                  <w:r w:rsidRPr="00D21A01">
                    <w:rPr>
                      <w:rFonts w:ascii="Arial" w:eastAsiaTheme="minorHAnsi" w:hAnsi="Arial" w:cs="Arial"/>
                      <w:sz w:val="18"/>
                      <w:szCs w:val="18"/>
                      <w:lang w:eastAsia="en-US"/>
                    </w:rPr>
                    <w:t>186</w:t>
                  </w:r>
                </w:p>
              </w:tc>
              <w:tc>
                <w:tcPr>
                  <w:tcW w:w="891" w:type="dxa"/>
                  <w:tcBorders>
                    <w:top w:val="nil"/>
                    <w:left w:val="nil"/>
                    <w:bottom w:val="single" w:sz="4" w:space="0" w:color="000000"/>
                    <w:right w:val="single" w:sz="4" w:space="0" w:color="000000"/>
                  </w:tcBorders>
                  <w:shd w:val="clear" w:color="auto" w:fill="auto"/>
                  <w:noWrap/>
                  <w:vAlign w:val="center"/>
                </w:tcPr>
                <w:p w14:paraId="16F57FCB" w14:textId="77777777" w:rsidR="00D21A01" w:rsidRPr="00D21A01" w:rsidRDefault="00D21A01" w:rsidP="00D21A01">
                  <w:pPr>
                    <w:jc w:val="right"/>
                    <w:rPr>
                      <w:rFonts w:ascii="Arial" w:eastAsiaTheme="minorHAnsi" w:hAnsi="Arial" w:cs="Arial"/>
                      <w:sz w:val="18"/>
                      <w:szCs w:val="18"/>
                      <w:lang w:eastAsia="en-US"/>
                    </w:rPr>
                  </w:pPr>
                  <w:r w:rsidRPr="00D21A01">
                    <w:rPr>
                      <w:rFonts w:ascii="Arial" w:eastAsiaTheme="minorHAnsi" w:hAnsi="Arial" w:cs="Arial"/>
                      <w:sz w:val="18"/>
                      <w:szCs w:val="18"/>
                      <w:lang w:eastAsia="en-US"/>
                    </w:rPr>
                    <w:t>372</w:t>
                  </w:r>
                </w:p>
              </w:tc>
              <w:tc>
                <w:tcPr>
                  <w:tcW w:w="992" w:type="dxa"/>
                  <w:tcBorders>
                    <w:top w:val="nil"/>
                    <w:left w:val="nil"/>
                    <w:bottom w:val="single" w:sz="4" w:space="0" w:color="000000"/>
                    <w:right w:val="single" w:sz="8" w:space="0" w:color="000000"/>
                  </w:tcBorders>
                  <w:shd w:val="clear" w:color="auto" w:fill="auto"/>
                  <w:noWrap/>
                  <w:vAlign w:val="center"/>
                </w:tcPr>
                <w:p w14:paraId="63343FC0" w14:textId="77777777" w:rsidR="00D21A01" w:rsidRPr="00D21A01" w:rsidRDefault="00D21A01" w:rsidP="00D21A01">
                  <w:pPr>
                    <w:jc w:val="right"/>
                    <w:rPr>
                      <w:rFonts w:ascii="Arial" w:eastAsiaTheme="minorHAnsi" w:hAnsi="Arial" w:cs="Arial"/>
                      <w:sz w:val="18"/>
                      <w:szCs w:val="18"/>
                      <w:lang w:eastAsia="en-US"/>
                    </w:rPr>
                  </w:pPr>
                  <w:r w:rsidRPr="00D21A01">
                    <w:rPr>
                      <w:rFonts w:ascii="Arial" w:eastAsiaTheme="minorHAnsi" w:hAnsi="Arial" w:cs="Arial"/>
                      <w:sz w:val="18"/>
                      <w:szCs w:val="18"/>
                      <w:lang w:eastAsia="en-US"/>
                    </w:rPr>
                    <w:t>372</w:t>
                  </w:r>
                </w:p>
              </w:tc>
            </w:tr>
            <w:tr w:rsidR="00D21A01" w:rsidRPr="00D21A01" w14:paraId="2059BC7B" w14:textId="77777777" w:rsidTr="00C87B1A">
              <w:trPr>
                <w:trHeight w:val="273"/>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1EED366D"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005</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0D4DA62D"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2 02 30 024 04 0000 150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6ECD720"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Субвенции бюджетам городских округов на выполнение передаваемых полномочий субъектов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hideMark/>
                </w:tcPr>
                <w:p w14:paraId="7705CB1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91</w:t>
                  </w:r>
                </w:p>
              </w:tc>
              <w:tc>
                <w:tcPr>
                  <w:tcW w:w="891" w:type="dxa"/>
                  <w:tcBorders>
                    <w:top w:val="nil"/>
                    <w:left w:val="nil"/>
                    <w:bottom w:val="single" w:sz="4" w:space="0" w:color="000000"/>
                    <w:right w:val="single" w:sz="4" w:space="0" w:color="000000"/>
                  </w:tcBorders>
                  <w:shd w:val="clear" w:color="auto" w:fill="auto"/>
                  <w:noWrap/>
                  <w:vAlign w:val="center"/>
                  <w:hideMark/>
                </w:tcPr>
                <w:p w14:paraId="344D949D"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226</w:t>
                  </w:r>
                </w:p>
              </w:tc>
              <w:tc>
                <w:tcPr>
                  <w:tcW w:w="992" w:type="dxa"/>
                  <w:tcBorders>
                    <w:top w:val="nil"/>
                    <w:left w:val="nil"/>
                    <w:bottom w:val="single" w:sz="4" w:space="0" w:color="000000"/>
                    <w:right w:val="single" w:sz="8" w:space="0" w:color="000000"/>
                  </w:tcBorders>
                  <w:shd w:val="clear" w:color="auto" w:fill="auto"/>
                  <w:noWrap/>
                  <w:vAlign w:val="center"/>
                  <w:hideMark/>
                </w:tcPr>
                <w:p w14:paraId="1F4B21B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226</w:t>
                  </w:r>
                </w:p>
              </w:tc>
            </w:tr>
            <w:tr w:rsidR="00D21A01" w:rsidRPr="00D21A01" w14:paraId="5E218B0F" w14:textId="77777777" w:rsidTr="00C87B1A">
              <w:trPr>
                <w:trHeight w:val="131"/>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2DA08158"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018ECB77"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5E203413"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017" w:type="dxa"/>
                  <w:tcBorders>
                    <w:top w:val="nil"/>
                    <w:left w:val="nil"/>
                    <w:bottom w:val="single" w:sz="4" w:space="0" w:color="000000"/>
                    <w:right w:val="single" w:sz="4" w:space="0" w:color="000000"/>
                  </w:tcBorders>
                  <w:shd w:val="clear" w:color="auto" w:fill="auto"/>
                  <w:noWrap/>
                  <w:vAlign w:val="center"/>
                </w:tcPr>
                <w:p w14:paraId="147A9E50"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91</w:t>
                  </w:r>
                </w:p>
              </w:tc>
              <w:tc>
                <w:tcPr>
                  <w:tcW w:w="891" w:type="dxa"/>
                  <w:tcBorders>
                    <w:top w:val="nil"/>
                    <w:left w:val="nil"/>
                    <w:bottom w:val="single" w:sz="4" w:space="0" w:color="000000"/>
                    <w:right w:val="single" w:sz="4" w:space="0" w:color="000000"/>
                  </w:tcBorders>
                  <w:shd w:val="clear" w:color="auto" w:fill="auto"/>
                  <w:noWrap/>
                  <w:vAlign w:val="center"/>
                </w:tcPr>
                <w:p w14:paraId="3F182719"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226</w:t>
                  </w:r>
                </w:p>
              </w:tc>
              <w:tc>
                <w:tcPr>
                  <w:tcW w:w="992" w:type="dxa"/>
                  <w:tcBorders>
                    <w:top w:val="nil"/>
                    <w:left w:val="nil"/>
                    <w:bottom w:val="single" w:sz="4" w:space="0" w:color="000000"/>
                    <w:right w:val="single" w:sz="8" w:space="0" w:color="000000"/>
                  </w:tcBorders>
                  <w:shd w:val="clear" w:color="auto" w:fill="auto"/>
                  <w:noWrap/>
                  <w:vAlign w:val="center"/>
                </w:tcPr>
                <w:p w14:paraId="1CA0C13A" w14:textId="77777777" w:rsidR="00D21A01" w:rsidRPr="00D21A01" w:rsidRDefault="00D21A01" w:rsidP="00D21A01">
                  <w:pPr>
                    <w:jc w:val="right"/>
                    <w:rPr>
                      <w:rFonts w:ascii="Arial" w:hAnsi="Arial" w:cs="Arial"/>
                      <w:color w:val="000000"/>
                      <w:sz w:val="18"/>
                      <w:szCs w:val="18"/>
                    </w:rPr>
                  </w:pPr>
                  <w:r w:rsidRPr="00D21A01">
                    <w:rPr>
                      <w:rFonts w:ascii="Arial" w:eastAsiaTheme="minorHAnsi" w:hAnsi="Arial" w:cs="Arial"/>
                      <w:sz w:val="18"/>
                      <w:szCs w:val="18"/>
                      <w:lang w:eastAsia="en-US"/>
                    </w:rPr>
                    <w:t>226</w:t>
                  </w:r>
                </w:p>
              </w:tc>
            </w:tr>
            <w:tr w:rsidR="00D21A01" w:rsidRPr="00D21A01" w14:paraId="5870CB20" w14:textId="77777777" w:rsidTr="00C87B1A">
              <w:trPr>
                <w:trHeight w:val="274"/>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47E0B91B"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005</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132A27EA"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2 02 30 029 04 0000 150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5349ED16"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17" w:type="dxa"/>
                  <w:tcBorders>
                    <w:top w:val="nil"/>
                    <w:left w:val="nil"/>
                    <w:bottom w:val="single" w:sz="4" w:space="0" w:color="000000"/>
                    <w:right w:val="single" w:sz="4" w:space="0" w:color="000000"/>
                  </w:tcBorders>
                  <w:shd w:val="clear" w:color="auto" w:fill="auto"/>
                  <w:noWrap/>
                  <w:vAlign w:val="center"/>
                  <w:hideMark/>
                </w:tcPr>
                <w:p w14:paraId="56193DD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20 937</w:t>
                  </w:r>
                </w:p>
              </w:tc>
              <w:tc>
                <w:tcPr>
                  <w:tcW w:w="891" w:type="dxa"/>
                  <w:tcBorders>
                    <w:top w:val="nil"/>
                    <w:left w:val="nil"/>
                    <w:bottom w:val="single" w:sz="4" w:space="0" w:color="000000"/>
                    <w:right w:val="single" w:sz="4" w:space="0" w:color="000000"/>
                  </w:tcBorders>
                  <w:shd w:val="clear" w:color="auto" w:fill="auto"/>
                  <w:noWrap/>
                  <w:vAlign w:val="center"/>
                  <w:hideMark/>
                </w:tcPr>
                <w:p w14:paraId="2166E4B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20 986</w:t>
                  </w:r>
                </w:p>
              </w:tc>
              <w:tc>
                <w:tcPr>
                  <w:tcW w:w="992" w:type="dxa"/>
                  <w:tcBorders>
                    <w:top w:val="nil"/>
                    <w:left w:val="nil"/>
                    <w:bottom w:val="single" w:sz="4" w:space="0" w:color="000000"/>
                    <w:right w:val="single" w:sz="8" w:space="0" w:color="000000"/>
                  </w:tcBorders>
                  <w:shd w:val="clear" w:color="auto" w:fill="auto"/>
                  <w:noWrap/>
                  <w:vAlign w:val="center"/>
                  <w:hideMark/>
                </w:tcPr>
                <w:p w14:paraId="0361C28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20 986</w:t>
                  </w:r>
                </w:p>
              </w:tc>
            </w:tr>
            <w:tr w:rsidR="00D21A01" w:rsidRPr="00D21A01" w14:paraId="3E22715C" w14:textId="77777777" w:rsidTr="00C87B1A">
              <w:trPr>
                <w:trHeight w:val="91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7A2D5DCB"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3974266A"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2 02 35 082 04 0000 150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37F2791D"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17" w:type="dxa"/>
                  <w:tcBorders>
                    <w:top w:val="nil"/>
                    <w:left w:val="nil"/>
                    <w:bottom w:val="single" w:sz="4" w:space="0" w:color="000000"/>
                    <w:right w:val="single" w:sz="4" w:space="0" w:color="000000"/>
                  </w:tcBorders>
                  <w:shd w:val="clear" w:color="auto" w:fill="auto"/>
                  <w:noWrap/>
                  <w:vAlign w:val="center"/>
                  <w:hideMark/>
                </w:tcPr>
                <w:p w14:paraId="6C1D27B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43 638</w:t>
                  </w:r>
                </w:p>
              </w:tc>
              <w:tc>
                <w:tcPr>
                  <w:tcW w:w="891" w:type="dxa"/>
                  <w:tcBorders>
                    <w:top w:val="nil"/>
                    <w:left w:val="nil"/>
                    <w:bottom w:val="single" w:sz="4" w:space="0" w:color="000000"/>
                    <w:right w:val="single" w:sz="4" w:space="0" w:color="000000"/>
                  </w:tcBorders>
                  <w:shd w:val="clear" w:color="auto" w:fill="auto"/>
                  <w:noWrap/>
                  <w:vAlign w:val="center"/>
                  <w:hideMark/>
                </w:tcPr>
                <w:p w14:paraId="358ABEE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18 886</w:t>
                  </w:r>
                </w:p>
              </w:tc>
              <w:tc>
                <w:tcPr>
                  <w:tcW w:w="992" w:type="dxa"/>
                  <w:tcBorders>
                    <w:top w:val="nil"/>
                    <w:left w:val="nil"/>
                    <w:bottom w:val="single" w:sz="4" w:space="0" w:color="000000"/>
                    <w:right w:val="single" w:sz="8" w:space="0" w:color="000000"/>
                  </w:tcBorders>
                  <w:shd w:val="clear" w:color="auto" w:fill="auto"/>
                  <w:noWrap/>
                  <w:vAlign w:val="center"/>
                  <w:hideMark/>
                </w:tcPr>
                <w:p w14:paraId="26CA68C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14 164</w:t>
                  </w:r>
                </w:p>
              </w:tc>
            </w:tr>
            <w:tr w:rsidR="00D21A01" w:rsidRPr="00D21A01" w14:paraId="41A2843E" w14:textId="77777777" w:rsidTr="00C87B1A">
              <w:trPr>
                <w:trHeight w:val="91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4A63B2CF"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6DCF879D"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2 02 35 120 04 0000 150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4D9278C3"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17" w:type="dxa"/>
                  <w:tcBorders>
                    <w:top w:val="nil"/>
                    <w:left w:val="nil"/>
                    <w:bottom w:val="single" w:sz="4" w:space="0" w:color="000000"/>
                    <w:right w:val="single" w:sz="4" w:space="0" w:color="000000"/>
                  </w:tcBorders>
                  <w:shd w:val="clear" w:color="auto" w:fill="auto"/>
                  <w:noWrap/>
                  <w:vAlign w:val="center"/>
                  <w:hideMark/>
                </w:tcPr>
                <w:p w14:paraId="072FABE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860</w:t>
                  </w:r>
                </w:p>
              </w:tc>
              <w:tc>
                <w:tcPr>
                  <w:tcW w:w="891" w:type="dxa"/>
                  <w:tcBorders>
                    <w:top w:val="nil"/>
                    <w:left w:val="nil"/>
                    <w:bottom w:val="single" w:sz="4" w:space="0" w:color="000000"/>
                    <w:right w:val="single" w:sz="4" w:space="0" w:color="000000"/>
                  </w:tcBorders>
                  <w:shd w:val="clear" w:color="auto" w:fill="auto"/>
                  <w:noWrap/>
                  <w:vAlign w:val="center"/>
                  <w:hideMark/>
                </w:tcPr>
                <w:p w14:paraId="4AE1A4D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108</w:t>
                  </w:r>
                </w:p>
              </w:tc>
              <w:tc>
                <w:tcPr>
                  <w:tcW w:w="992" w:type="dxa"/>
                  <w:tcBorders>
                    <w:top w:val="nil"/>
                    <w:left w:val="nil"/>
                    <w:bottom w:val="single" w:sz="4" w:space="0" w:color="000000"/>
                    <w:right w:val="single" w:sz="8" w:space="0" w:color="000000"/>
                  </w:tcBorders>
                  <w:shd w:val="clear" w:color="auto" w:fill="auto"/>
                  <w:noWrap/>
                  <w:vAlign w:val="center"/>
                  <w:hideMark/>
                </w:tcPr>
                <w:p w14:paraId="4D7CA3B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67</w:t>
                  </w:r>
                </w:p>
              </w:tc>
            </w:tr>
            <w:tr w:rsidR="00D21A01" w:rsidRPr="00D21A01" w14:paraId="3AB9064D" w14:textId="77777777" w:rsidTr="00C87B1A">
              <w:trPr>
                <w:trHeight w:val="69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12B81EA9"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005</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3C7CEE98"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2 02 35 303 04 0000 150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1FDA15B6"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17" w:type="dxa"/>
                  <w:tcBorders>
                    <w:top w:val="nil"/>
                    <w:left w:val="nil"/>
                    <w:bottom w:val="single" w:sz="4" w:space="0" w:color="000000"/>
                    <w:right w:val="single" w:sz="4" w:space="0" w:color="000000"/>
                  </w:tcBorders>
                  <w:shd w:val="clear" w:color="auto" w:fill="auto"/>
                  <w:noWrap/>
                  <w:vAlign w:val="center"/>
                  <w:hideMark/>
                </w:tcPr>
                <w:p w14:paraId="0C7FAE7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30 077</w:t>
                  </w:r>
                </w:p>
              </w:tc>
              <w:tc>
                <w:tcPr>
                  <w:tcW w:w="891" w:type="dxa"/>
                  <w:tcBorders>
                    <w:top w:val="nil"/>
                    <w:left w:val="nil"/>
                    <w:bottom w:val="single" w:sz="4" w:space="0" w:color="000000"/>
                    <w:right w:val="single" w:sz="4" w:space="0" w:color="000000"/>
                  </w:tcBorders>
                  <w:shd w:val="clear" w:color="auto" w:fill="auto"/>
                  <w:noWrap/>
                  <w:vAlign w:val="center"/>
                  <w:hideMark/>
                </w:tcPr>
                <w:p w14:paraId="1954489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30 225</w:t>
                  </w:r>
                </w:p>
              </w:tc>
              <w:tc>
                <w:tcPr>
                  <w:tcW w:w="992" w:type="dxa"/>
                  <w:tcBorders>
                    <w:top w:val="nil"/>
                    <w:left w:val="nil"/>
                    <w:bottom w:val="single" w:sz="4" w:space="0" w:color="000000"/>
                    <w:right w:val="single" w:sz="8" w:space="0" w:color="000000"/>
                  </w:tcBorders>
                  <w:shd w:val="clear" w:color="auto" w:fill="auto"/>
                  <w:noWrap/>
                  <w:vAlign w:val="center"/>
                  <w:hideMark/>
                </w:tcPr>
                <w:p w14:paraId="5172C33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30 536</w:t>
                  </w:r>
                </w:p>
              </w:tc>
            </w:tr>
            <w:tr w:rsidR="00D21A01" w:rsidRPr="00D21A01" w14:paraId="116587B4"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67339D93"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4230F5EE"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2 02 39 999 04 0000 150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6B578A05"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Прочие субвенции бюджетам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tcPr>
                <w:p w14:paraId="1856C48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1 168 303</w:t>
                  </w:r>
                </w:p>
              </w:tc>
              <w:tc>
                <w:tcPr>
                  <w:tcW w:w="891" w:type="dxa"/>
                  <w:tcBorders>
                    <w:top w:val="nil"/>
                    <w:left w:val="nil"/>
                    <w:bottom w:val="single" w:sz="4" w:space="0" w:color="000000"/>
                    <w:right w:val="single" w:sz="4" w:space="0" w:color="000000"/>
                  </w:tcBorders>
                  <w:shd w:val="clear" w:color="auto" w:fill="auto"/>
                  <w:noWrap/>
                  <w:vAlign w:val="center"/>
                </w:tcPr>
                <w:p w14:paraId="53BD1E8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1 069 343</w:t>
                  </w:r>
                </w:p>
              </w:tc>
              <w:tc>
                <w:tcPr>
                  <w:tcW w:w="992" w:type="dxa"/>
                  <w:tcBorders>
                    <w:top w:val="nil"/>
                    <w:left w:val="nil"/>
                    <w:bottom w:val="single" w:sz="4" w:space="0" w:color="000000"/>
                    <w:right w:val="single" w:sz="8" w:space="0" w:color="000000"/>
                  </w:tcBorders>
                  <w:shd w:val="clear" w:color="auto" w:fill="auto"/>
                  <w:noWrap/>
                  <w:vAlign w:val="center"/>
                </w:tcPr>
                <w:p w14:paraId="19489AC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1 069 343</w:t>
                  </w:r>
                </w:p>
              </w:tc>
            </w:tr>
            <w:tr w:rsidR="00D21A01" w:rsidRPr="00D21A01" w14:paraId="6C414541"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7F13B098"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316ABDDE"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2 02 39 999 04 0000 150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6702B0DB"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Прочие субвенции бюджетам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hideMark/>
                </w:tcPr>
                <w:p w14:paraId="6D47BF2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708</w:t>
                  </w:r>
                </w:p>
              </w:tc>
              <w:tc>
                <w:tcPr>
                  <w:tcW w:w="891" w:type="dxa"/>
                  <w:tcBorders>
                    <w:top w:val="nil"/>
                    <w:left w:val="nil"/>
                    <w:bottom w:val="single" w:sz="4" w:space="0" w:color="000000"/>
                    <w:right w:val="single" w:sz="4" w:space="0" w:color="000000"/>
                  </w:tcBorders>
                  <w:shd w:val="clear" w:color="auto" w:fill="auto"/>
                  <w:noWrap/>
                  <w:vAlign w:val="center"/>
                  <w:hideMark/>
                </w:tcPr>
                <w:p w14:paraId="747C8C0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708</w:t>
                  </w:r>
                </w:p>
              </w:tc>
              <w:tc>
                <w:tcPr>
                  <w:tcW w:w="992" w:type="dxa"/>
                  <w:tcBorders>
                    <w:top w:val="nil"/>
                    <w:left w:val="nil"/>
                    <w:bottom w:val="single" w:sz="4" w:space="0" w:color="000000"/>
                    <w:right w:val="single" w:sz="8" w:space="0" w:color="000000"/>
                  </w:tcBorders>
                  <w:shd w:val="clear" w:color="auto" w:fill="auto"/>
                  <w:noWrap/>
                  <w:vAlign w:val="center"/>
                  <w:hideMark/>
                </w:tcPr>
                <w:p w14:paraId="69152BE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708</w:t>
                  </w:r>
                </w:p>
              </w:tc>
            </w:tr>
            <w:tr w:rsidR="00D21A01" w:rsidRPr="00D21A01" w14:paraId="5B982A48"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1F0ACBBF"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7C371F0C"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69AF0632"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017" w:type="dxa"/>
                  <w:tcBorders>
                    <w:top w:val="nil"/>
                    <w:left w:val="nil"/>
                    <w:bottom w:val="single" w:sz="4" w:space="0" w:color="000000"/>
                    <w:right w:val="single" w:sz="4" w:space="0" w:color="000000"/>
                  </w:tcBorders>
                  <w:shd w:val="clear" w:color="auto" w:fill="auto"/>
                  <w:noWrap/>
                  <w:vAlign w:val="center"/>
                </w:tcPr>
                <w:p w14:paraId="7A8D894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708</w:t>
                  </w:r>
                </w:p>
              </w:tc>
              <w:tc>
                <w:tcPr>
                  <w:tcW w:w="891" w:type="dxa"/>
                  <w:tcBorders>
                    <w:top w:val="nil"/>
                    <w:left w:val="nil"/>
                    <w:bottom w:val="single" w:sz="4" w:space="0" w:color="000000"/>
                    <w:right w:val="single" w:sz="4" w:space="0" w:color="000000"/>
                  </w:tcBorders>
                  <w:shd w:val="clear" w:color="auto" w:fill="auto"/>
                  <w:noWrap/>
                  <w:vAlign w:val="center"/>
                </w:tcPr>
                <w:p w14:paraId="22D9205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708</w:t>
                  </w:r>
                </w:p>
              </w:tc>
              <w:tc>
                <w:tcPr>
                  <w:tcW w:w="992" w:type="dxa"/>
                  <w:tcBorders>
                    <w:top w:val="nil"/>
                    <w:left w:val="nil"/>
                    <w:bottom w:val="single" w:sz="4" w:space="0" w:color="000000"/>
                    <w:right w:val="single" w:sz="8" w:space="0" w:color="000000"/>
                  </w:tcBorders>
                  <w:shd w:val="clear" w:color="auto" w:fill="auto"/>
                  <w:noWrap/>
                  <w:vAlign w:val="center"/>
                </w:tcPr>
                <w:p w14:paraId="7EBAB3F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708</w:t>
                  </w:r>
                </w:p>
              </w:tc>
            </w:tr>
            <w:tr w:rsidR="00D21A01" w:rsidRPr="00D21A01" w14:paraId="2F727B29"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779AF4AE"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005</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0EA99FF7"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2 02 39 999 04 0000 150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1C6A77D0"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Прочие субвенции бюджетам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tcPr>
                <w:p w14:paraId="3B83191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1 167 595</w:t>
                  </w:r>
                </w:p>
              </w:tc>
              <w:tc>
                <w:tcPr>
                  <w:tcW w:w="891" w:type="dxa"/>
                  <w:tcBorders>
                    <w:top w:val="nil"/>
                    <w:left w:val="nil"/>
                    <w:bottom w:val="single" w:sz="4" w:space="0" w:color="000000"/>
                    <w:right w:val="single" w:sz="4" w:space="0" w:color="000000"/>
                  </w:tcBorders>
                  <w:shd w:val="clear" w:color="auto" w:fill="auto"/>
                  <w:noWrap/>
                  <w:vAlign w:val="center"/>
                </w:tcPr>
                <w:p w14:paraId="2F6564FD"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1 068 635</w:t>
                  </w:r>
                </w:p>
              </w:tc>
              <w:tc>
                <w:tcPr>
                  <w:tcW w:w="992" w:type="dxa"/>
                  <w:tcBorders>
                    <w:top w:val="nil"/>
                    <w:left w:val="nil"/>
                    <w:bottom w:val="single" w:sz="4" w:space="0" w:color="000000"/>
                    <w:right w:val="single" w:sz="8" w:space="0" w:color="000000"/>
                  </w:tcBorders>
                  <w:shd w:val="clear" w:color="auto" w:fill="auto"/>
                  <w:noWrap/>
                  <w:vAlign w:val="center"/>
                </w:tcPr>
                <w:p w14:paraId="5FE0002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1 068 635</w:t>
                  </w:r>
                </w:p>
              </w:tc>
            </w:tr>
            <w:tr w:rsidR="00D21A01" w:rsidRPr="00D21A01" w14:paraId="557AB19A"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55EBA710" w14:textId="77777777" w:rsidR="00D21A01" w:rsidRPr="00D21A01" w:rsidRDefault="00D21A01" w:rsidP="00D21A01">
                  <w:pPr>
                    <w:jc w:val="center"/>
                    <w:rPr>
                      <w:rFonts w:ascii="Arial" w:hAnsi="Arial" w:cs="Arial"/>
                      <w:b/>
                      <w:bCs/>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4C75027A" w14:textId="77777777" w:rsidR="00D21A01" w:rsidRPr="00D21A01" w:rsidRDefault="00D21A01" w:rsidP="00D21A01">
                  <w:pPr>
                    <w:jc w:val="center"/>
                    <w:rPr>
                      <w:rFonts w:ascii="Arial" w:hAnsi="Arial" w:cs="Arial"/>
                      <w:b/>
                      <w:bCs/>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3FECF137" w14:textId="77777777" w:rsidR="00D21A01" w:rsidRPr="00D21A01" w:rsidRDefault="00D21A01" w:rsidP="00D21A01">
                  <w:pPr>
                    <w:jc w:val="both"/>
                    <w:rPr>
                      <w:rFonts w:ascii="Arial" w:hAnsi="Arial" w:cs="Arial"/>
                      <w:b/>
                      <w:bCs/>
                      <w:color w:val="000000"/>
                      <w:sz w:val="18"/>
                      <w:szCs w:val="18"/>
                    </w:rPr>
                  </w:pPr>
                  <w:r w:rsidRPr="00D21A01">
                    <w:rPr>
                      <w:rFonts w:ascii="Arial" w:eastAsiaTheme="minorHAnsi" w:hAnsi="Arial" w:cs="Arial"/>
                      <w:color w:val="000000"/>
                      <w:sz w:val="18"/>
                      <w:szCs w:val="18"/>
                      <w:lang w:eastAsia="en-US"/>
                    </w:rPr>
                    <w:t>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17" w:type="dxa"/>
                  <w:tcBorders>
                    <w:top w:val="nil"/>
                    <w:left w:val="nil"/>
                    <w:bottom w:val="single" w:sz="4" w:space="0" w:color="000000"/>
                    <w:right w:val="single" w:sz="4" w:space="0" w:color="000000"/>
                  </w:tcBorders>
                  <w:shd w:val="clear" w:color="auto" w:fill="auto"/>
                  <w:noWrap/>
                  <w:vAlign w:val="center"/>
                </w:tcPr>
                <w:p w14:paraId="7FEE9E3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1 167 595</w:t>
                  </w:r>
                </w:p>
              </w:tc>
              <w:tc>
                <w:tcPr>
                  <w:tcW w:w="891" w:type="dxa"/>
                  <w:tcBorders>
                    <w:top w:val="nil"/>
                    <w:left w:val="nil"/>
                    <w:bottom w:val="single" w:sz="4" w:space="0" w:color="000000"/>
                    <w:right w:val="single" w:sz="4" w:space="0" w:color="000000"/>
                  </w:tcBorders>
                  <w:shd w:val="clear" w:color="auto" w:fill="auto"/>
                  <w:noWrap/>
                  <w:vAlign w:val="center"/>
                </w:tcPr>
                <w:p w14:paraId="0038E95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1 068 635</w:t>
                  </w:r>
                </w:p>
              </w:tc>
              <w:tc>
                <w:tcPr>
                  <w:tcW w:w="992" w:type="dxa"/>
                  <w:tcBorders>
                    <w:top w:val="nil"/>
                    <w:left w:val="nil"/>
                    <w:bottom w:val="single" w:sz="4" w:space="0" w:color="000000"/>
                    <w:right w:val="single" w:sz="8" w:space="0" w:color="000000"/>
                  </w:tcBorders>
                  <w:shd w:val="clear" w:color="auto" w:fill="auto"/>
                  <w:noWrap/>
                  <w:vAlign w:val="center"/>
                </w:tcPr>
                <w:p w14:paraId="225C998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1 068 635</w:t>
                  </w:r>
                </w:p>
              </w:tc>
            </w:tr>
            <w:tr w:rsidR="00D21A01" w:rsidRPr="00D21A01" w14:paraId="39D85F76"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5EFC35D6"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0CAA4B3B" w14:textId="77777777" w:rsidR="00D21A01" w:rsidRPr="00D21A01" w:rsidRDefault="00D21A01" w:rsidP="00D21A01">
                  <w:pPr>
                    <w:jc w:val="center"/>
                    <w:rPr>
                      <w:rFonts w:ascii="Arial" w:hAnsi="Arial" w:cs="Arial"/>
                      <w:b/>
                      <w:bCs/>
                      <w:color w:val="000000"/>
                      <w:sz w:val="18"/>
                      <w:szCs w:val="18"/>
                    </w:rPr>
                  </w:pPr>
                  <w:r w:rsidRPr="00D21A01">
                    <w:rPr>
                      <w:rFonts w:ascii="Arial" w:hAnsi="Arial" w:cs="Arial"/>
                      <w:b/>
                      <w:bCs/>
                      <w:color w:val="000000"/>
                      <w:sz w:val="18"/>
                      <w:szCs w:val="18"/>
                    </w:rPr>
                    <w:t>2 02 40 000 00 0000 150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C14CCE7" w14:textId="77777777" w:rsidR="00D21A01" w:rsidRPr="00D21A01" w:rsidRDefault="00D21A01" w:rsidP="00D21A01">
                  <w:pPr>
                    <w:jc w:val="both"/>
                    <w:rPr>
                      <w:rFonts w:ascii="Arial" w:hAnsi="Arial" w:cs="Arial"/>
                      <w:b/>
                      <w:bCs/>
                      <w:color w:val="000000"/>
                      <w:sz w:val="18"/>
                      <w:szCs w:val="18"/>
                    </w:rPr>
                  </w:pPr>
                  <w:r w:rsidRPr="00D21A01">
                    <w:rPr>
                      <w:rFonts w:ascii="Arial" w:hAnsi="Arial" w:cs="Arial"/>
                      <w:b/>
                      <w:bCs/>
                      <w:color w:val="000000"/>
                      <w:sz w:val="18"/>
                      <w:szCs w:val="18"/>
                    </w:rPr>
                    <w:t>Иные межбюджетные трансферты</w:t>
                  </w:r>
                </w:p>
              </w:tc>
              <w:tc>
                <w:tcPr>
                  <w:tcW w:w="1017" w:type="dxa"/>
                  <w:tcBorders>
                    <w:top w:val="nil"/>
                    <w:left w:val="nil"/>
                    <w:bottom w:val="single" w:sz="4" w:space="0" w:color="000000"/>
                    <w:right w:val="single" w:sz="4" w:space="0" w:color="000000"/>
                  </w:tcBorders>
                  <w:shd w:val="clear" w:color="auto" w:fill="auto"/>
                  <w:noWrap/>
                  <w:vAlign w:val="center"/>
                  <w:hideMark/>
                </w:tcPr>
                <w:p w14:paraId="4505BC25"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73 137</w:t>
                  </w:r>
                </w:p>
              </w:tc>
              <w:tc>
                <w:tcPr>
                  <w:tcW w:w="891" w:type="dxa"/>
                  <w:tcBorders>
                    <w:top w:val="nil"/>
                    <w:left w:val="nil"/>
                    <w:bottom w:val="single" w:sz="4" w:space="0" w:color="000000"/>
                    <w:right w:val="single" w:sz="4" w:space="0" w:color="000000"/>
                  </w:tcBorders>
                  <w:shd w:val="clear" w:color="auto" w:fill="auto"/>
                  <w:noWrap/>
                  <w:vAlign w:val="center"/>
                  <w:hideMark/>
                </w:tcPr>
                <w:p w14:paraId="080FA598"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500</w:t>
                  </w:r>
                </w:p>
              </w:tc>
              <w:tc>
                <w:tcPr>
                  <w:tcW w:w="992" w:type="dxa"/>
                  <w:tcBorders>
                    <w:top w:val="nil"/>
                    <w:left w:val="nil"/>
                    <w:bottom w:val="single" w:sz="4" w:space="0" w:color="000000"/>
                    <w:right w:val="single" w:sz="8" w:space="0" w:color="000000"/>
                  </w:tcBorders>
                  <w:shd w:val="clear" w:color="auto" w:fill="auto"/>
                  <w:noWrap/>
                  <w:vAlign w:val="center"/>
                  <w:hideMark/>
                </w:tcPr>
                <w:p w14:paraId="5B507D00"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6 500</w:t>
                  </w:r>
                </w:p>
              </w:tc>
            </w:tr>
            <w:tr w:rsidR="00D21A01" w:rsidRPr="00D21A01" w14:paraId="34A482F7" w14:textId="77777777" w:rsidTr="00C87B1A">
              <w:trPr>
                <w:trHeight w:val="300"/>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3CD3126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lastRenderedPageBreak/>
                    <w:t>005</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0874C4EB"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2 02 45 179 04 0000 150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02B32F43"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017" w:type="dxa"/>
                  <w:tcBorders>
                    <w:top w:val="nil"/>
                    <w:left w:val="nil"/>
                    <w:bottom w:val="single" w:sz="4" w:space="0" w:color="000000"/>
                    <w:right w:val="single" w:sz="4" w:space="0" w:color="000000"/>
                  </w:tcBorders>
                  <w:shd w:val="clear" w:color="auto" w:fill="auto"/>
                  <w:noWrap/>
                  <w:vAlign w:val="center"/>
                </w:tcPr>
                <w:p w14:paraId="2F28C02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671</w:t>
                  </w:r>
                </w:p>
              </w:tc>
              <w:tc>
                <w:tcPr>
                  <w:tcW w:w="891" w:type="dxa"/>
                  <w:tcBorders>
                    <w:top w:val="nil"/>
                    <w:left w:val="nil"/>
                    <w:bottom w:val="single" w:sz="4" w:space="0" w:color="000000"/>
                    <w:right w:val="single" w:sz="4" w:space="0" w:color="000000"/>
                  </w:tcBorders>
                  <w:shd w:val="clear" w:color="auto" w:fill="auto"/>
                  <w:noWrap/>
                  <w:vAlign w:val="center"/>
                </w:tcPr>
                <w:p w14:paraId="4961904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3EEA113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0E8FB822"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264118D8"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2A62EB84"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2 02 49 999 04 0000 150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2FF1E0A6"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Прочие межбюджетные трансферты, передаваемые бюджетам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hideMark/>
                </w:tcPr>
                <w:p w14:paraId="6D4414E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72 466</w:t>
                  </w:r>
                </w:p>
              </w:tc>
              <w:tc>
                <w:tcPr>
                  <w:tcW w:w="891" w:type="dxa"/>
                  <w:tcBorders>
                    <w:top w:val="nil"/>
                    <w:left w:val="nil"/>
                    <w:bottom w:val="single" w:sz="4" w:space="0" w:color="000000"/>
                    <w:right w:val="single" w:sz="4" w:space="0" w:color="000000"/>
                  </w:tcBorders>
                  <w:shd w:val="clear" w:color="auto" w:fill="auto"/>
                  <w:noWrap/>
                  <w:vAlign w:val="center"/>
                  <w:hideMark/>
                </w:tcPr>
                <w:p w14:paraId="67E2982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500</w:t>
                  </w:r>
                </w:p>
              </w:tc>
              <w:tc>
                <w:tcPr>
                  <w:tcW w:w="992" w:type="dxa"/>
                  <w:tcBorders>
                    <w:top w:val="nil"/>
                    <w:left w:val="nil"/>
                    <w:bottom w:val="single" w:sz="4" w:space="0" w:color="000000"/>
                    <w:right w:val="single" w:sz="8" w:space="0" w:color="000000"/>
                  </w:tcBorders>
                  <w:shd w:val="clear" w:color="auto" w:fill="auto"/>
                  <w:noWrap/>
                  <w:vAlign w:val="center"/>
                  <w:hideMark/>
                </w:tcPr>
                <w:p w14:paraId="7AF4709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6 500</w:t>
                  </w:r>
                </w:p>
              </w:tc>
            </w:tr>
            <w:tr w:rsidR="00D21A01" w:rsidRPr="00D21A01" w14:paraId="097A4CE5"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hideMark/>
                </w:tcPr>
                <w:p w14:paraId="3A97A63A"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14:paraId="66D0C98C"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2 02 49 999 04 0000 150</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14:paraId="72D0EED3"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Прочие межбюджетные трансферты, передаваемые бюджетам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hideMark/>
                </w:tcPr>
                <w:p w14:paraId="5467153A"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64 328</w:t>
                  </w:r>
                </w:p>
              </w:tc>
              <w:tc>
                <w:tcPr>
                  <w:tcW w:w="891" w:type="dxa"/>
                  <w:tcBorders>
                    <w:top w:val="nil"/>
                    <w:left w:val="nil"/>
                    <w:bottom w:val="single" w:sz="4" w:space="0" w:color="000000"/>
                    <w:right w:val="single" w:sz="4" w:space="0" w:color="000000"/>
                  </w:tcBorders>
                  <w:shd w:val="clear" w:color="auto" w:fill="auto"/>
                  <w:noWrap/>
                  <w:vAlign w:val="center"/>
                </w:tcPr>
                <w:p w14:paraId="11A6469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32EEAD4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7505E094"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33E4A756"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65F46648"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6C04C267" w14:textId="77777777" w:rsidR="00D21A01" w:rsidRPr="00D21A01" w:rsidRDefault="00D21A01" w:rsidP="00D21A01">
                  <w:pPr>
                    <w:jc w:val="both"/>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на оплату кредиторской задолженности за выполненные работы по рекультивации полигонов в 2018 году в Московской области</w:t>
                  </w:r>
                </w:p>
              </w:tc>
              <w:tc>
                <w:tcPr>
                  <w:tcW w:w="1017" w:type="dxa"/>
                  <w:tcBorders>
                    <w:top w:val="nil"/>
                    <w:left w:val="nil"/>
                    <w:bottom w:val="single" w:sz="4" w:space="0" w:color="000000"/>
                    <w:right w:val="single" w:sz="4" w:space="0" w:color="000000"/>
                  </w:tcBorders>
                  <w:shd w:val="clear" w:color="auto" w:fill="auto"/>
                  <w:noWrap/>
                  <w:vAlign w:val="center"/>
                </w:tcPr>
                <w:p w14:paraId="0DA2D8FD"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15 664</w:t>
                  </w:r>
                </w:p>
              </w:tc>
              <w:tc>
                <w:tcPr>
                  <w:tcW w:w="891" w:type="dxa"/>
                  <w:tcBorders>
                    <w:top w:val="nil"/>
                    <w:left w:val="nil"/>
                    <w:bottom w:val="single" w:sz="4" w:space="0" w:color="000000"/>
                    <w:right w:val="single" w:sz="4" w:space="0" w:color="000000"/>
                  </w:tcBorders>
                  <w:shd w:val="clear" w:color="auto" w:fill="auto"/>
                  <w:noWrap/>
                  <w:vAlign w:val="center"/>
                </w:tcPr>
                <w:p w14:paraId="3B6B273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18CC69D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10EDD821"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7D858ECA"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07C3D37F"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7E956934" w14:textId="77777777" w:rsidR="00D21A01" w:rsidRPr="00D21A01" w:rsidRDefault="00D21A01" w:rsidP="00D21A01">
                  <w:pPr>
                    <w:jc w:val="both"/>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на организацию деятельности единых дежурно-диспетчерских служб, действующих на территории Московской области, по обеспечению круглосуточного приема вызовов, обработку и передачу  в диспетчерские службы информации (о происшествиях или чрезвычайных ситуациях) для организации реагирования, в том числе экстренного</w:t>
                  </w:r>
                </w:p>
              </w:tc>
              <w:tc>
                <w:tcPr>
                  <w:tcW w:w="1017" w:type="dxa"/>
                  <w:tcBorders>
                    <w:top w:val="nil"/>
                    <w:left w:val="nil"/>
                    <w:bottom w:val="single" w:sz="4" w:space="0" w:color="000000"/>
                    <w:right w:val="single" w:sz="4" w:space="0" w:color="000000"/>
                  </w:tcBorders>
                  <w:shd w:val="clear" w:color="auto" w:fill="auto"/>
                  <w:noWrap/>
                  <w:vAlign w:val="center"/>
                </w:tcPr>
                <w:p w14:paraId="44F1E75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1 048</w:t>
                  </w:r>
                </w:p>
              </w:tc>
              <w:tc>
                <w:tcPr>
                  <w:tcW w:w="891" w:type="dxa"/>
                  <w:tcBorders>
                    <w:top w:val="nil"/>
                    <w:left w:val="nil"/>
                    <w:bottom w:val="single" w:sz="4" w:space="0" w:color="000000"/>
                    <w:right w:val="single" w:sz="4" w:space="0" w:color="000000"/>
                  </w:tcBorders>
                  <w:shd w:val="clear" w:color="auto" w:fill="auto"/>
                  <w:noWrap/>
                  <w:vAlign w:val="center"/>
                </w:tcPr>
                <w:p w14:paraId="0F4449AD"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49CB224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5E4577E9"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0F892C87"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1C7DF5E9"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274FAE55" w14:textId="77777777" w:rsidR="00D21A01" w:rsidRPr="00D21A01" w:rsidRDefault="00D21A01" w:rsidP="00D21A01">
                  <w:pPr>
                    <w:jc w:val="both"/>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 xml:space="preserve">на переселение граждан аварийного многоквартирного жилого дома, расположенного по адресу: Московская область, </w:t>
                  </w:r>
                  <w:proofErr w:type="spellStart"/>
                  <w:r w:rsidRPr="00D21A01">
                    <w:rPr>
                      <w:rFonts w:ascii="Arial" w:eastAsiaTheme="minorHAnsi" w:hAnsi="Arial" w:cs="Arial"/>
                      <w:color w:val="000000"/>
                      <w:sz w:val="18"/>
                      <w:szCs w:val="18"/>
                      <w:lang w:eastAsia="en-US"/>
                    </w:rPr>
                    <w:t>г.о</w:t>
                  </w:r>
                  <w:proofErr w:type="spellEnd"/>
                  <w:r w:rsidRPr="00D21A01">
                    <w:rPr>
                      <w:rFonts w:ascii="Arial" w:eastAsiaTheme="minorHAnsi" w:hAnsi="Arial" w:cs="Arial"/>
                      <w:color w:val="000000"/>
                      <w:sz w:val="18"/>
                      <w:szCs w:val="18"/>
                      <w:lang w:eastAsia="en-US"/>
                    </w:rPr>
                    <w:t xml:space="preserve">. Павловский Посад, </w:t>
                  </w:r>
                  <w:proofErr w:type="spellStart"/>
                  <w:r w:rsidRPr="00D21A01">
                    <w:rPr>
                      <w:rFonts w:ascii="Arial" w:eastAsiaTheme="minorHAnsi" w:hAnsi="Arial" w:cs="Arial"/>
                      <w:color w:val="000000"/>
                      <w:sz w:val="18"/>
                      <w:szCs w:val="18"/>
                      <w:lang w:eastAsia="en-US"/>
                    </w:rPr>
                    <w:t>рп</w:t>
                  </w:r>
                  <w:proofErr w:type="spellEnd"/>
                  <w:r w:rsidRPr="00D21A01">
                    <w:rPr>
                      <w:rFonts w:ascii="Arial" w:eastAsiaTheme="minorHAnsi" w:hAnsi="Arial" w:cs="Arial"/>
                      <w:color w:val="000000"/>
                      <w:sz w:val="18"/>
                      <w:szCs w:val="18"/>
                      <w:lang w:eastAsia="en-US"/>
                    </w:rPr>
                    <w:t>. Большие Дворы, проезд Чкалова, д. 3</w:t>
                  </w:r>
                </w:p>
              </w:tc>
              <w:tc>
                <w:tcPr>
                  <w:tcW w:w="1017" w:type="dxa"/>
                  <w:tcBorders>
                    <w:top w:val="nil"/>
                    <w:left w:val="nil"/>
                    <w:bottom w:val="single" w:sz="4" w:space="0" w:color="000000"/>
                    <w:right w:val="single" w:sz="4" w:space="0" w:color="000000"/>
                  </w:tcBorders>
                  <w:shd w:val="clear" w:color="auto" w:fill="auto"/>
                  <w:noWrap/>
                  <w:vAlign w:val="center"/>
                </w:tcPr>
                <w:p w14:paraId="36DFBFA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47 395</w:t>
                  </w:r>
                </w:p>
              </w:tc>
              <w:tc>
                <w:tcPr>
                  <w:tcW w:w="891" w:type="dxa"/>
                  <w:tcBorders>
                    <w:top w:val="nil"/>
                    <w:left w:val="nil"/>
                    <w:bottom w:val="single" w:sz="4" w:space="0" w:color="000000"/>
                    <w:right w:val="single" w:sz="4" w:space="0" w:color="000000"/>
                  </w:tcBorders>
                  <w:shd w:val="clear" w:color="auto" w:fill="auto"/>
                  <w:noWrap/>
                  <w:vAlign w:val="center"/>
                </w:tcPr>
                <w:p w14:paraId="40C9570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071C285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3E1A6B3D"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2A1616B7"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2C7221A1"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3180EB57" w14:textId="77777777" w:rsidR="00D21A01" w:rsidRPr="00D21A01" w:rsidRDefault="00D21A01" w:rsidP="00D21A01">
                  <w:pPr>
                    <w:jc w:val="both"/>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на организацию консультирования граждан по вопросам частичной мобилизации кол-центрами МФЦ предоставления государственных и муниципальных услуг</w:t>
                  </w:r>
                </w:p>
              </w:tc>
              <w:tc>
                <w:tcPr>
                  <w:tcW w:w="1017" w:type="dxa"/>
                  <w:tcBorders>
                    <w:top w:val="nil"/>
                    <w:left w:val="nil"/>
                    <w:bottom w:val="single" w:sz="4" w:space="0" w:color="000000"/>
                    <w:right w:val="single" w:sz="4" w:space="0" w:color="000000"/>
                  </w:tcBorders>
                  <w:shd w:val="clear" w:color="auto" w:fill="auto"/>
                  <w:noWrap/>
                  <w:vAlign w:val="center"/>
                </w:tcPr>
                <w:p w14:paraId="39D137E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194</w:t>
                  </w:r>
                </w:p>
              </w:tc>
              <w:tc>
                <w:tcPr>
                  <w:tcW w:w="891" w:type="dxa"/>
                  <w:tcBorders>
                    <w:top w:val="nil"/>
                    <w:left w:val="nil"/>
                    <w:bottom w:val="single" w:sz="4" w:space="0" w:color="000000"/>
                    <w:right w:val="single" w:sz="4" w:space="0" w:color="000000"/>
                  </w:tcBorders>
                  <w:shd w:val="clear" w:color="auto" w:fill="auto"/>
                  <w:noWrap/>
                  <w:vAlign w:val="center"/>
                </w:tcPr>
                <w:p w14:paraId="2A59935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49758FC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0FF1BBBB"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1690CCBE"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4C0B56BC"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6A0B4F99" w14:textId="77777777" w:rsidR="00D21A01" w:rsidRPr="00D21A01" w:rsidRDefault="00D21A01" w:rsidP="00D21A01">
                  <w:pPr>
                    <w:jc w:val="both"/>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на организацию работы по преобразованию необходимых сведений о гражданах, которые содержатся в документах воинского учета военных комиссариатов Московской области, в электронно-цифровую форму, работниками МФЦ предоставления государственных и муниципальных услуг</w:t>
                  </w:r>
                </w:p>
              </w:tc>
              <w:tc>
                <w:tcPr>
                  <w:tcW w:w="1017" w:type="dxa"/>
                  <w:tcBorders>
                    <w:top w:val="nil"/>
                    <w:left w:val="nil"/>
                    <w:bottom w:val="single" w:sz="4" w:space="0" w:color="000000"/>
                    <w:right w:val="single" w:sz="4" w:space="0" w:color="000000"/>
                  </w:tcBorders>
                  <w:shd w:val="clear" w:color="auto" w:fill="auto"/>
                  <w:noWrap/>
                  <w:vAlign w:val="center"/>
                </w:tcPr>
                <w:p w14:paraId="4EF9909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27</w:t>
                  </w:r>
                </w:p>
              </w:tc>
              <w:tc>
                <w:tcPr>
                  <w:tcW w:w="891" w:type="dxa"/>
                  <w:tcBorders>
                    <w:top w:val="nil"/>
                    <w:left w:val="nil"/>
                    <w:bottom w:val="single" w:sz="4" w:space="0" w:color="000000"/>
                    <w:right w:val="single" w:sz="4" w:space="0" w:color="000000"/>
                  </w:tcBorders>
                  <w:shd w:val="clear" w:color="auto" w:fill="auto"/>
                  <w:noWrap/>
                  <w:vAlign w:val="center"/>
                </w:tcPr>
                <w:p w14:paraId="572D2CA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7B15D74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47A9EEF4"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47BBBA18"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005</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07DEF74D"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2 02 49 999 04 0000 150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0FC1EA84" w14:textId="77777777" w:rsidR="00D21A01" w:rsidRPr="00D21A01" w:rsidRDefault="00D21A01" w:rsidP="00D21A01">
                  <w:pPr>
                    <w:jc w:val="both"/>
                    <w:rPr>
                      <w:rFonts w:ascii="Arial" w:eastAsiaTheme="minorHAnsi" w:hAnsi="Arial" w:cs="Arial"/>
                      <w:color w:val="000000"/>
                      <w:sz w:val="18"/>
                      <w:szCs w:val="18"/>
                      <w:lang w:eastAsia="en-US"/>
                    </w:rPr>
                  </w:pPr>
                  <w:r w:rsidRPr="00D21A01">
                    <w:rPr>
                      <w:rFonts w:ascii="Arial" w:hAnsi="Arial" w:cs="Arial"/>
                      <w:color w:val="000000"/>
                      <w:sz w:val="18"/>
                      <w:szCs w:val="18"/>
                    </w:rPr>
                    <w:t>Прочие межбюджетные трансферты, передаваемые бюджетам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tcPr>
                <w:p w14:paraId="1D4E7D8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4 922</w:t>
                  </w:r>
                </w:p>
              </w:tc>
              <w:tc>
                <w:tcPr>
                  <w:tcW w:w="891" w:type="dxa"/>
                  <w:tcBorders>
                    <w:top w:val="nil"/>
                    <w:left w:val="nil"/>
                    <w:bottom w:val="single" w:sz="4" w:space="0" w:color="000000"/>
                    <w:right w:val="single" w:sz="4" w:space="0" w:color="000000"/>
                  </w:tcBorders>
                  <w:shd w:val="clear" w:color="auto" w:fill="auto"/>
                  <w:noWrap/>
                  <w:vAlign w:val="center"/>
                </w:tcPr>
                <w:p w14:paraId="6731968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500</w:t>
                  </w:r>
                </w:p>
              </w:tc>
              <w:tc>
                <w:tcPr>
                  <w:tcW w:w="992" w:type="dxa"/>
                  <w:tcBorders>
                    <w:top w:val="nil"/>
                    <w:left w:val="nil"/>
                    <w:bottom w:val="single" w:sz="4" w:space="0" w:color="000000"/>
                    <w:right w:val="single" w:sz="8" w:space="0" w:color="000000"/>
                  </w:tcBorders>
                  <w:shd w:val="clear" w:color="auto" w:fill="auto"/>
                  <w:noWrap/>
                  <w:vAlign w:val="center"/>
                </w:tcPr>
                <w:p w14:paraId="7467A82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6 500</w:t>
                  </w:r>
                </w:p>
              </w:tc>
            </w:tr>
            <w:tr w:rsidR="00D21A01" w:rsidRPr="00D21A01" w14:paraId="207C401E"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5D40CEF2"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1A4FFE9F"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09E7D209"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на реализацию отдельных мероприятий муниципальных программ в сфере образования</w:t>
                  </w:r>
                </w:p>
              </w:tc>
              <w:tc>
                <w:tcPr>
                  <w:tcW w:w="1017" w:type="dxa"/>
                  <w:tcBorders>
                    <w:top w:val="nil"/>
                    <w:left w:val="nil"/>
                    <w:bottom w:val="single" w:sz="4" w:space="0" w:color="000000"/>
                    <w:right w:val="single" w:sz="4" w:space="0" w:color="000000"/>
                  </w:tcBorders>
                  <w:shd w:val="clear" w:color="auto" w:fill="auto"/>
                  <w:noWrap/>
                  <w:vAlign w:val="center"/>
                </w:tcPr>
                <w:p w14:paraId="1D71668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3 274</w:t>
                  </w:r>
                </w:p>
              </w:tc>
              <w:tc>
                <w:tcPr>
                  <w:tcW w:w="891" w:type="dxa"/>
                  <w:tcBorders>
                    <w:top w:val="nil"/>
                    <w:left w:val="nil"/>
                    <w:bottom w:val="single" w:sz="4" w:space="0" w:color="000000"/>
                    <w:right w:val="single" w:sz="4" w:space="0" w:color="000000"/>
                  </w:tcBorders>
                  <w:shd w:val="clear" w:color="auto" w:fill="auto"/>
                  <w:noWrap/>
                  <w:vAlign w:val="center"/>
                </w:tcPr>
                <w:p w14:paraId="227833C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7866F2C4"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5D9298E7"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59B47C90"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7C1B8CF5"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47FB7B61" w14:textId="77777777" w:rsidR="00D21A01" w:rsidRPr="00D21A01" w:rsidRDefault="00D21A01" w:rsidP="00D21A01">
                  <w:pPr>
                    <w:jc w:val="both"/>
                    <w:rPr>
                      <w:rFonts w:ascii="Arial" w:hAnsi="Arial" w:cs="Arial"/>
                      <w:color w:val="000000"/>
                      <w:sz w:val="18"/>
                      <w:szCs w:val="18"/>
                    </w:rPr>
                  </w:pPr>
                  <w:r w:rsidRPr="00D21A01">
                    <w:rPr>
                      <w:rFonts w:ascii="Arial" w:eastAsiaTheme="minorHAnsi" w:hAnsi="Arial" w:cs="Arial"/>
                      <w:color w:val="000000"/>
                      <w:sz w:val="18"/>
                      <w:szCs w:val="18"/>
                      <w:lang w:eastAsia="en-US"/>
                    </w:rPr>
                    <w:t>на создание центров образования естественно-научной и технологической направленностей</w:t>
                  </w:r>
                </w:p>
              </w:tc>
              <w:tc>
                <w:tcPr>
                  <w:tcW w:w="1017" w:type="dxa"/>
                  <w:tcBorders>
                    <w:top w:val="nil"/>
                    <w:left w:val="nil"/>
                    <w:bottom w:val="single" w:sz="4" w:space="0" w:color="000000"/>
                    <w:right w:val="single" w:sz="4" w:space="0" w:color="000000"/>
                  </w:tcBorders>
                  <w:shd w:val="clear" w:color="auto" w:fill="auto"/>
                  <w:noWrap/>
                  <w:vAlign w:val="center"/>
                </w:tcPr>
                <w:p w14:paraId="15B9132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891" w:type="dxa"/>
                  <w:tcBorders>
                    <w:top w:val="nil"/>
                    <w:left w:val="nil"/>
                    <w:bottom w:val="single" w:sz="4" w:space="0" w:color="000000"/>
                    <w:right w:val="single" w:sz="4" w:space="0" w:color="000000"/>
                  </w:tcBorders>
                  <w:shd w:val="clear" w:color="auto" w:fill="auto"/>
                  <w:noWrap/>
                  <w:vAlign w:val="center"/>
                </w:tcPr>
                <w:p w14:paraId="781F9920"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500</w:t>
                  </w:r>
                </w:p>
              </w:tc>
              <w:tc>
                <w:tcPr>
                  <w:tcW w:w="992" w:type="dxa"/>
                  <w:tcBorders>
                    <w:top w:val="nil"/>
                    <w:left w:val="nil"/>
                    <w:bottom w:val="single" w:sz="4" w:space="0" w:color="000000"/>
                    <w:right w:val="single" w:sz="8" w:space="0" w:color="000000"/>
                  </w:tcBorders>
                  <w:shd w:val="clear" w:color="auto" w:fill="auto"/>
                  <w:noWrap/>
                  <w:vAlign w:val="center"/>
                </w:tcPr>
                <w:p w14:paraId="6F424D0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6500</w:t>
                  </w:r>
                </w:p>
              </w:tc>
            </w:tr>
            <w:tr w:rsidR="00D21A01" w:rsidRPr="00D21A01" w14:paraId="6487FC34"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5C00C423"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247153F9"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2AAF4875" w14:textId="77777777" w:rsidR="00D21A01" w:rsidRPr="00D21A01" w:rsidRDefault="00D21A01" w:rsidP="00D21A01">
                  <w:pPr>
                    <w:jc w:val="both"/>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c>
                <w:tcPr>
                  <w:tcW w:w="1017" w:type="dxa"/>
                  <w:tcBorders>
                    <w:top w:val="nil"/>
                    <w:left w:val="nil"/>
                    <w:bottom w:val="single" w:sz="4" w:space="0" w:color="000000"/>
                    <w:right w:val="single" w:sz="4" w:space="0" w:color="000000"/>
                  </w:tcBorders>
                  <w:shd w:val="clear" w:color="auto" w:fill="auto"/>
                  <w:noWrap/>
                  <w:vAlign w:val="center"/>
                </w:tcPr>
                <w:p w14:paraId="217B718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1 320</w:t>
                  </w:r>
                </w:p>
              </w:tc>
              <w:tc>
                <w:tcPr>
                  <w:tcW w:w="891" w:type="dxa"/>
                  <w:tcBorders>
                    <w:top w:val="nil"/>
                    <w:left w:val="nil"/>
                    <w:bottom w:val="single" w:sz="4" w:space="0" w:color="000000"/>
                    <w:right w:val="single" w:sz="4" w:space="0" w:color="000000"/>
                  </w:tcBorders>
                  <w:shd w:val="clear" w:color="auto" w:fill="auto"/>
                  <w:noWrap/>
                  <w:vAlign w:val="center"/>
                </w:tcPr>
                <w:p w14:paraId="17BFAE7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2F943A2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397C7BF9"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4FE33167"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59EB2671"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2D2E97B7" w14:textId="77777777" w:rsidR="00D21A01" w:rsidRPr="00D21A01" w:rsidRDefault="00D21A01" w:rsidP="00D21A01">
                  <w:pPr>
                    <w:jc w:val="both"/>
                    <w:rPr>
                      <w:rFonts w:ascii="Arial" w:eastAsiaTheme="minorHAnsi" w:hAnsi="Arial" w:cs="Arial"/>
                      <w:color w:val="000000"/>
                      <w:sz w:val="18"/>
                      <w:szCs w:val="18"/>
                      <w:lang w:eastAsia="en-US"/>
                    </w:rPr>
                  </w:pPr>
                  <w:r w:rsidRPr="00D21A01">
                    <w:rPr>
                      <w:rFonts w:ascii="Arial" w:hAnsi="Arial" w:cs="Arial"/>
                      <w:color w:val="000000"/>
                      <w:sz w:val="18"/>
                      <w:szCs w:val="18"/>
                      <w:lang w:eastAsia="en-US"/>
                    </w:rPr>
                    <w:t>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c>
                <w:tcPr>
                  <w:tcW w:w="1017" w:type="dxa"/>
                  <w:tcBorders>
                    <w:top w:val="nil"/>
                    <w:left w:val="nil"/>
                    <w:bottom w:val="single" w:sz="4" w:space="0" w:color="000000"/>
                    <w:right w:val="single" w:sz="4" w:space="0" w:color="000000"/>
                  </w:tcBorders>
                  <w:shd w:val="clear" w:color="auto" w:fill="auto"/>
                  <w:noWrap/>
                  <w:vAlign w:val="center"/>
                </w:tcPr>
                <w:p w14:paraId="6F7F191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328</w:t>
                  </w:r>
                </w:p>
              </w:tc>
              <w:tc>
                <w:tcPr>
                  <w:tcW w:w="891" w:type="dxa"/>
                  <w:tcBorders>
                    <w:top w:val="nil"/>
                    <w:left w:val="nil"/>
                    <w:bottom w:val="single" w:sz="4" w:space="0" w:color="000000"/>
                    <w:right w:val="single" w:sz="4" w:space="0" w:color="000000"/>
                  </w:tcBorders>
                  <w:shd w:val="clear" w:color="auto" w:fill="auto"/>
                  <w:noWrap/>
                  <w:vAlign w:val="center"/>
                </w:tcPr>
                <w:p w14:paraId="79F1E6AF"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502BC048"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24B91116"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77ACD5EC"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006</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3C97B01A"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2 02 49 999 04 0000 150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224BA88B" w14:textId="77777777" w:rsidR="00D21A01" w:rsidRPr="00D21A01" w:rsidRDefault="00D21A01" w:rsidP="00D21A01">
                  <w:pPr>
                    <w:jc w:val="both"/>
                    <w:rPr>
                      <w:rFonts w:ascii="Arial" w:eastAsiaTheme="minorHAnsi" w:hAnsi="Arial" w:cs="Arial"/>
                      <w:color w:val="000000"/>
                      <w:sz w:val="18"/>
                      <w:szCs w:val="18"/>
                      <w:lang w:eastAsia="en-US"/>
                    </w:rPr>
                  </w:pPr>
                  <w:r w:rsidRPr="00D21A01">
                    <w:rPr>
                      <w:rFonts w:ascii="Arial" w:hAnsi="Arial" w:cs="Arial"/>
                      <w:color w:val="000000"/>
                      <w:sz w:val="18"/>
                      <w:szCs w:val="18"/>
                    </w:rPr>
                    <w:t>Прочие межбюджетные трансферты, передаваемые бюджетам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tcPr>
                <w:p w14:paraId="4B8DA0D5"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3 216</w:t>
                  </w:r>
                </w:p>
              </w:tc>
              <w:tc>
                <w:tcPr>
                  <w:tcW w:w="891" w:type="dxa"/>
                  <w:tcBorders>
                    <w:top w:val="nil"/>
                    <w:left w:val="nil"/>
                    <w:bottom w:val="single" w:sz="4" w:space="0" w:color="000000"/>
                    <w:right w:val="single" w:sz="4" w:space="0" w:color="000000"/>
                  </w:tcBorders>
                  <w:shd w:val="clear" w:color="auto" w:fill="auto"/>
                  <w:noWrap/>
                  <w:vAlign w:val="center"/>
                </w:tcPr>
                <w:p w14:paraId="135FD809"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5EEF7DC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20897EF6"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6AD15201" w14:textId="77777777" w:rsidR="00D21A01" w:rsidRPr="00D21A01" w:rsidRDefault="00D21A01" w:rsidP="00D21A01">
                  <w:pPr>
                    <w:jc w:val="center"/>
                    <w:rPr>
                      <w:rFonts w:ascii="Arial" w:hAnsi="Arial" w:cs="Arial"/>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7B43E878" w14:textId="77777777" w:rsidR="00D21A01" w:rsidRPr="00D21A01" w:rsidRDefault="00D21A01" w:rsidP="00D21A01">
                  <w:pPr>
                    <w:jc w:val="center"/>
                    <w:rPr>
                      <w:rFonts w:ascii="Arial" w:hAnsi="Arial" w:cs="Arial"/>
                      <w:color w:val="000000"/>
                      <w:sz w:val="18"/>
                      <w:szCs w:val="18"/>
                    </w:rPr>
                  </w:pP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773A4A63" w14:textId="77777777" w:rsidR="00D21A01" w:rsidRPr="00D21A01" w:rsidRDefault="00D21A01" w:rsidP="00D21A01">
                  <w:pPr>
                    <w:jc w:val="both"/>
                    <w:rPr>
                      <w:rFonts w:ascii="Arial" w:hAnsi="Arial" w:cs="Arial"/>
                      <w:color w:val="000000"/>
                      <w:sz w:val="18"/>
                      <w:szCs w:val="18"/>
                    </w:rPr>
                  </w:pPr>
                  <w:r w:rsidRPr="00D21A01">
                    <w:rPr>
                      <w:rFonts w:ascii="Arial" w:hAnsi="Arial" w:cs="Arial"/>
                      <w:color w:val="000000"/>
                      <w:sz w:val="18"/>
                      <w:szCs w:val="18"/>
                    </w:rPr>
                    <w:t>на реализацию отдельных мероприятий муниципальных программ в сфере образования</w:t>
                  </w:r>
                </w:p>
              </w:tc>
              <w:tc>
                <w:tcPr>
                  <w:tcW w:w="1017" w:type="dxa"/>
                  <w:tcBorders>
                    <w:top w:val="nil"/>
                    <w:left w:val="nil"/>
                    <w:bottom w:val="single" w:sz="4" w:space="0" w:color="000000"/>
                    <w:right w:val="single" w:sz="4" w:space="0" w:color="000000"/>
                  </w:tcBorders>
                  <w:shd w:val="clear" w:color="auto" w:fill="auto"/>
                  <w:noWrap/>
                  <w:vAlign w:val="center"/>
                </w:tcPr>
                <w:p w14:paraId="1244AF7B"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3 216</w:t>
                  </w:r>
                </w:p>
              </w:tc>
              <w:tc>
                <w:tcPr>
                  <w:tcW w:w="891" w:type="dxa"/>
                  <w:tcBorders>
                    <w:top w:val="nil"/>
                    <w:left w:val="nil"/>
                    <w:bottom w:val="single" w:sz="4" w:space="0" w:color="000000"/>
                    <w:right w:val="single" w:sz="4" w:space="0" w:color="000000"/>
                  </w:tcBorders>
                  <w:shd w:val="clear" w:color="auto" w:fill="auto"/>
                  <w:noWrap/>
                  <w:vAlign w:val="center"/>
                </w:tcPr>
                <w:p w14:paraId="700CAA5E"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30F0CA3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22E27729"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55D86FF1"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6B4B62D0"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2 19 00 000 00 0000 00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461AC5D7" w14:textId="77777777" w:rsidR="00D21A01" w:rsidRPr="00D21A01" w:rsidRDefault="00D21A01" w:rsidP="00D21A01">
                  <w:pPr>
                    <w:jc w:val="both"/>
                    <w:rPr>
                      <w:rFonts w:ascii="Arial" w:eastAsiaTheme="minorHAnsi" w:hAnsi="Arial" w:cs="Arial"/>
                      <w:color w:val="000000"/>
                      <w:sz w:val="18"/>
                      <w:szCs w:val="18"/>
                      <w:lang w:eastAsia="en-US"/>
                    </w:rPr>
                  </w:pPr>
                  <w:r w:rsidRPr="00D21A01">
                    <w:rPr>
                      <w:rFonts w:ascii="Arial" w:eastAsiaTheme="minorHAnsi" w:hAnsi="Arial" w:cs="Arial"/>
                      <w:b/>
                      <w:bCs/>
                      <w:sz w:val="18"/>
                      <w:szCs w:val="18"/>
                      <w:lang w:eastAsia="en-US"/>
                    </w:rPr>
                    <w:t>ВОЗВРАТ ОСТАТКОВ СУБСИДИЙ, СУБВЕНЦИЙ И ИНЫХ МЕЖБЮДЖЕТНЫХ ТРАНСФЕРТОВ, ИМЕЮЩИХ ЦЕЛЕВОЕ НАЗНАЧЕНИЕ, ПРОШЛЫХ ЛЕТ</w:t>
                  </w:r>
                </w:p>
              </w:tc>
              <w:tc>
                <w:tcPr>
                  <w:tcW w:w="1017" w:type="dxa"/>
                  <w:tcBorders>
                    <w:top w:val="nil"/>
                    <w:left w:val="nil"/>
                    <w:bottom w:val="single" w:sz="4" w:space="0" w:color="000000"/>
                    <w:right w:val="single" w:sz="4" w:space="0" w:color="000000"/>
                  </w:tcBorders>
                  <w:shd w:val="clear" w:color="auto" w:fill="auto"/>
                  <w:noWrap/>
                  <w:vAlign w:val="center"/>
                </w:tcPr>
                <w:p w14:paraId="0C24A1C0" w14:textId="77777777" w:rsidR="00D21A01" w:rsidRPr="00D21A01" w:rsidRDefault="00D21A01" w:rsidP="00D21A01">
                  <w:pPr>
                    <w:jc w:val="right"/>
                    <w:rPr>
                      <w:rFonts w:ascii="Arial" w:hAnsi="Arial" w:cs="Arial"/>
                      <w:b/>
                      <w:color w:val="000000"/>
                      <w:sz w:val="18"/>
                      <w:szCs w:val="18"/>
                    </w:rPr>
                  </w:pPr>
                  <w:r w:rsidRPr="00D21A01">
                    <w:rPr>
                      <w:rFonts w:ascii="Arial" w:hAnsi="Arial" w:cs="Arial"/>
                      <w:b/>
                      <w:color w:val="000000"/>
                      <w:sz w:val="18"/>
                      <w:szCs w:val="18"/>
                    </w:rPr>
                    <w:t>- 2 837</w:t>
                  </w:r>
                </w:p>
              </w:tc>
              <w:tc>
                <w:tcPr>
                  <w:tcW w:w="891" w:type="dxa"/>
                  <w:tcBorders>
                    <w:top w:val="nil"/>
                    <w:left w:val="nil"/>
                    <w:bottom w:val="single" w:sz="4" w:space="0" w:color="000000"/>
                    <w:right w:val="single" w:sz="4" w:space="0" w:color="000000"/>
                  </w:tcBorders>
                  <w:shd w:val="clear" w:color="auto" w:fill="auto"/>
                  <w:noWrap/>
                  <w:vAlign w:val="center"/>
                </w:tcPr>
                <w:p w14:paraId="745DF1A7"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530C88A1"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22265CD0"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65021E3C"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vAlign w:val="center"/>
                </w:tcPr>
                <w:p w14:paraId="1D4EC26F"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2 19 35 303 04 0000 150</w:t>
                  </w:r>
                </w:p>
              </w:tc>
              <w:tc>
                <w:tcPr>
                  <w:tcW w:w="4754" w:type="dxa"/>
                  <w:tcBorders>
                    <w:top w:val="single" w:sz="4" w:space="0" w:color="000000"/>
                    <w:left w:val="nil"/>
                    <w:bottom w:val="single" w:sz="4" w:space="0" w:color="000000"/>
                    <w:right w:val="single" w:sz="4" w:space="0" w:color="000000"/>
                  </w:tcBorders>
                  <w:shd w:val="clear" w:color="auto" w:fill="auto"/>
                  <w:vAlign w:val="center"/>
                </w:tcPr>
                <w:p w14:paraId="7185DF9B" w14:textId="77777777" w:rsidR="00D21A01" w:rsidRPr="00D21A01" w:rsidRDefault="00D21A01" w:rsidP="00D21A01">
                  <w:pPr>
                    <w:jc w:val="both"/>
                    <w:rPr>
                      <w:rFonts w:ascii="Arial" w:eastAsiaTheme="minorHAnsi" w:hAnsi="Arial" w:cs="Arial"/>
                      <w:color w:val="000000"/>
                      <w:sz w:val="18"/>
                      <w:szCs w:val="18"/>
                      <w:lang w:eastAsia="en-US"/>
                    </w:rPr>
                  </w:pPr>
                  <w:r w:rsidRPr="00D21A01">
                    <w:rPr>
                      <w:rFonts w:ascii="Arial" w:eastAsiaTheme="minorHAnsi" w:hAnsi="Arial" w:cs="Arial"/>
                      <w:color w:val="000000"/>
                      <w:sz w:val="18"/>
                      <w:szCs w:val="18"/>
                      <w:lang w:eastAsia="en-US"/>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tcPr>
                <w:p w14:paraId="37E041DC"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- 920</w:t>
                  </w:r>
                </w:p>
              </w:tc>
              <w:tc>
                <w:tcPr>
                  <w:tcW w:w="891" w:type="dxa"/>
                  <w:tcBorders>
                    <w:top w:val="nil"/>
                    <w:left w:val="nil"/>
                    <w:bottom w:val="single" w:sz="4" w:space="0" w:color="000000"/>
                    <w:right w:val="single" w:sz="4" w:space="0" w:color="000000"/>
                  </w:tcBorders>
                  <w:shd w:val="clear" w:color="auto" w:fill="auto"/>
                  <w:noWrap/>
                  <w:vAlign w:val="center"/>
                </w:tcPr>
                <w:p w14:paraId="314B54D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32026D4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5C1885B1" w14:textId="77777777" w:rsidTr="00C87B1A">
              <w:trPr>
                <w:trHeight w:val="465"/>
              </w:trPr>
              <w:tc>
                <w:tcPr>
                  <w:tcW w:w="851" w:type="dxa"/>
                  <w:tcBorders>
                    <w:top w:val="nil"/>
                    <w:left w:val="single" w:sz="8" w:space="0" w:color="000000"/>
                    <w:bottom w:val="single" w:sz="4" w:space="0" w:color="000000"/>
                    <w:right w:val="single" w:sz="4" w:space="0" w:color="000000"/>
                  </w:tcBorders>
                  <w:shd w:val="clear" w:color="auto" w:fill="auto"/>
                  <w:noWrap/>
                  <w:vAlign w:val="center"/>
                </w:tcPr>
                <w:p w14:paraId="34C35741" w14:textId="77777777" w:rsidR="00D21A01" w:rsidRPr="00D21A01" w:rsidRDefault="00D21A01" w:rsidP="00D21A01">
                  <w:pPr>
                    <w:jc w:val="center"/>
                    <w:rPr>
                      <w:rFonts w:ascii="Arial" w:hAnsi="Arial" w:cs="Arial"/>
                      <w:color w:val="000000"/>
                      <w:sz w:val="18"/>
                      <w:szCs w:val="18"/>
                    </w:rPr>
                  </w:pPr>
                  <w:r w:rsidRPr="00D21A01">
                    <w:rPr>
                      <w:rFonts w:ascii="Arial" w:hAnsi="Arial" w:cs="Arial"/>
                      <w:color w:val="000000"/>
                      <w:sz w:val="18"/>
                      <w:szCs w:val="18"/>
                    </w:rPr>
                    <w:t>002</w:t>
                  </w:r>
                </w:p>
              </w:tc>
              <w:tc>
                <w:tcPr>
                  <w:tcW w:w="1701" w:type="dxa"/>
                  <w:tcBorders>
                    <w:top w:val="single" w:sz="4" w:space="0" w:color="000000"/>
                    <w:left w:val="nil"/>
                    <w:bottom w:val="single" w:sz="4" w:space="0" w:color="000000"/>
                    <w:right w:val="single" w:sz="4" w:space="0" w:color="000000"/>
                  </w:tcBorders>
                  <w:shd w:val="clear" w:color="auto" w:fill="auto"/>
                  <w:noWrap/>
                </w:tcPr>
                <w:p w14:paraId="44F71B39" w14:textId="77777777" w:rsidR="00D21A01" w:rsidRPr="00D21A01" w:rsidRDefault="00D21A01" w:rsidP="00D21A01">
                  <w:pPr>
                    <w:jc w:val="center"/>
                    <w:rPr>
                      <w:rFonts w:ascii="Arial" w:eastAsiaTheme="minorHAnsi" w:hAnsi="Arial" w:cs="Arial"/>
                      <w:sz w:val="18"/>
                      <w:szCs w:val="18"/>
                      <w:lang w:eastAsia="en-US"/>
                    </w:rPr>
                  </w:pPr>
                </w:p>
                <w:p w14:paraId="56DC45E7" w14:textId="77777777" w:rsidR="00D21A01" w:rsidRPr="00D21A01" w:rsidRDefault="00D21A01" w:rsidP="00D21A01">
                  <w:pPr>
                    <w:jc w:val="center"/>
                    <w:rPr>
                      <w:rFonts w:ascii="Arial" w:hAnsi="Arial" w:cs="Arial"/>
                      <w:color w:val="000000"/>
                      <w:sz w:val="18"/>
                      <w:szCs w:val="18"/>
                    </w:rPr>
                  </w:pPr>
                  <w:r w:rsidRPr="00D21A01">
                    <w:rPr>
                      <w:rFonts w:ascii="Arial" w:eastAsiaTheme="minorHAnsi" w:hAnsi="Arial" w:cs="Arial"/>
                      <w:sz w:val="18"/>
                      <w:szCs w:val="18"/>
                      <w:lang w:eastAsia="en-US"/>
                    </w:rPr>
                    <w:lastRenderedPageBreak/>
                    <w:t>2 19 60 010 04 0000 150</w:t>
                  </w:r>
                </w:p>
              </w:tc>
              <w:tc>
                <w:tcPr>
                  <w:tcW w:w="4754" w:type="dxa"/>
                  <w:tcBorders>
                    <w:top w:val="single" w:sz="4" w:space="0" w:color="000000"/>
                    <w:left w:val="nil"/>
                    <w:bottom w:val="single" w:sz="4" w:space="0" w:color="000000"/>
                    <w:right w:val="single" w:sz="4" w:space="0" w:color="000000"/>
                  </w:tcBorders>
                  <w:shd w:val="clear" w:color="auto" w:fill="auto"/>
                </w:tcPr>
                <w:p w14:paraId="5B7293D8" w14:textId="77777777" w:rsidR="00D21A01" w:rsidRPr="00D21A01" w:rsidRDefault="00D21A01" w:rsidP="00D21A01">
                  <w:pPr>
                    <w:jc w:val="both"/>
                    <w:rPr>
                      <w:rFonts w:ascii="Arial" w:eastAsiaTheme="minorHAnsi" w:hAnsi="Arial" w:cs="Arial"/>
                      <w:color w:val="000000"/>
                      <w:sz w:val="18"/>
                      <w:szCs w:val="18"/>
                      <w:lang w:eastAsia="en-US"/>
                    </w:rPr>
                  </w:pPr>
                  <w:r w:rsidRPr="00D21A01">
                    <w:rPr>
                      <w:rFonts w:ascii="Arial" w:eastAsiaTheme="minorHAnsi" w:hAnsi="Arial" w:cs="Arial"/>
                      <w:sz w:val="18"/>
                      <w:szCs w:val="18"/>
                      <w:lang w:eastAsia="en-US"/>
                    </w:rPr>
                    <w:lastRenderedPageBreak/>
                    <w:t xml:space="preserve">Возврат прочих остатков субсидий, субвенций и иных межбюджетных трансфертов, имеющих целевое </w:t>
                  </w:r>
                  <w:r w:rsidRPr="00D21A01">
                    <w:rPr>
                      <w:rFonts w:ascii="Arial" w:eastAsiaTheme="minorHAnsi" w:hAnsi="Arial" w:cs="Arial"/>
                      <w:sz w:val="18"/>
                      <w:szCs w:val="18"/>
                      <w:lang w:eastAsia="en-US"/>
                    </w:rPr>
                    <w:lastRenderedPageBreak/>
                    <w:t>назначение, прошлых лет из бюджетов городских округов</w:t>
                  </w:r>
                </w:p>
              </w:tc>
              <w:tc>
                <w:tcPr>
                  <w:tcW w:w="1017" w:type="dxa"/>
                  <w:tcBorders>
                    <w:top w:val="nil"/>
                    <w:left w:val="nil"/>
                    <w:bottom w:val="single" w:sz="4" w:space="0" w:color="000000"/>
                    <w:right w:val="single" w:sz="4" w:space="0" w:color="000000"/>
                  </w:tcBorders>
                  <w:shd w:val="clear" w:color="auto" w:fill="auto"/>
                  <w:noWrap/>
                  <w:vAlign w:val="center"/>
                </w:tcPr>
                <w:p w14:paraId="559EB902"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lastRenderedPageBreak/>
                    <w:t>-1 917</w:t>
                  </w:r>
                </w:p>
              </w:tc>
              <w:tc>
                <w:tcPr>
                  <w:tcW w:w="891" w:type="dxa"/>
                  <w:tcBorders>
                    <w:top w:val="nil"/>
                    <w:left w:val="nil"/>
                    <w:bottom w:val="single" w:sz="4" w:space="0" w:color="000000"/>
                    <w:right w:val="single" w:sz="4" w:space="0" w:color="000000"/>
                  </w:tcBorders>
                  <w:shd w:val="clear" w:color="auto" w:fill="auto"/>
                  <w:noWrap/>
                  <w:vAlign w:val="center"/>
                </w:tcPr>
                <w:p w14:paraId="452C5F03"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c>
                <w:tcPr>
                  <w:tcW w:w="992" w:type="dxa"/>
                  <w:tcBorders>
                    <w:top w:val="nil"/>
                    <w:left w:val="nil"/>
                    <w:bottom w:val="single" w:sz="4" w:space="0" w:color="000000"/>
                    <w:right w:val="single" w:sz="8" w:space="0" w:color="000000"/>
                  </w:tcBorders>
                  <w:shd w:val="clear" w:color="auto" w:fill="auto"/>
                  <w:noWrap/>
                  <w:vAlign w:val="center"/>
                </w:tcPr>
                <w:p w14:paraId="5245D566" w14:textId="77777777" w:rsidR="00D21A01" w:rsidRPr="00D21A01" w:rsidRDefault="00D21A01" w:rsidP="00D21A01">
                  <w:pPr>
                    <w:jc w:val="right"/>
                    <w:rPr>
                      <w:rFonts w:ascii="Arial" w:hAnsi="Arial" w:cs="Arial"/>
                      <w:color w:val="000000"/>
                      <w:sz w:val="18"/>
                      <w:szCs w:val="18"/>
                    </w:rPr>
                  </w:pPr>
                  <w:r w:rsidRPr="00D21A01">
                    <w:rPr>
                      <w:rFonts w:ascii="Arial" w:hAnsi="Arial" w:cs="Arial"/>
                      <w:color w:val="000000"/>
                      <w:sz w:val="18"/>
                      <w:szCs w:val="18"/>
                    </w:rPr>
                    <w:t>0</w:t>
                  </w:r>
                </w:p>
              </w:tc>
            </w:tr>
            <w:tr w:rsidR="00D21A01" w:rsidRPr="00D21A01" w14:paraId="352681C4" w14:textId="77777777" w:rsidTr="00C87B1A">
              <w:trPr>
                <w:trHeight w:val="300"/>
              </w:trPr>
              <w:tc>
                <w:tcPr>
                  <w:tcW w:w="7306" w:type="dxa"/>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33CDB6C3" w14:textId="77777777" w:rsidR="00D21A01" w:rsidRPr="00D21A01" w:rsidRDefault="00D21A01" w:rsidP="00D21A01">
                  <w:pPr>
                    <w:rPr>
                      <w:rFonts w:ascii="Arial" w:hAnsi="Arial" w:cs="Arial"/>
                      <w:b/>
                      <w:bCs/>
                      <w:color w:val="000000"/>
                      <w:sz w:val="18"/>
                      <w:szCs w:val="18"/>
                    </w:rPr>
                  </w:pPr>
                  <w:r w:rsidRPr="00D21A01">
                    <w:rPr>
                      <w:rFonts w:ascii="Arial" w:hAnsi="Arial" w:cs="Arial"/>
                      <w:b/>
                      <w:bCs/>
                      <w:color w:val="000000"/>
                      <w:sz w:val="18"/>
                      <w:szCs w:val="18"/>
                    </w:rPr>
                    <w:lastRenderedPageBreak/>
                    <w:t xml:space="preserve">ИТОГО  </w:t>
                  </w:r>
                </w:p>
              </w:tc>
              <w:tc>
                <w:tcPr>
                  <w:tcW w:w="1017" w:type="dxa"/>
                  <w:tcBorders>
                    <w:top w:val="single" w:sz="8" w:space="0" w:color="000000"/>
                    <w:left w:val="nil"/>
                    <w:bottom w:val="single" w:sz="8" w:space="0" w:color="000000"/>
                    <w:right w:val="single" w:sz="4" w:space="0" w:color="000000"/>
                  </w:tcBorders>
                  <w:shd w:val="clear" w:color="auto" w:fill="auto"/>
                  <w:noWrap/>
                  <w:vAlign w:val="center"/>
                </w:tcPr>
                <w:p w14:paraId="75E91A0C"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4 487 851</w:t>
                  </w:r>
                </w:p>
              </w:tc>
              <w:tc>
                <w:tcPr>
                  <w:tcW w:w="891" w:type="dxa"/>
                  <w:tcBorders>
                    <w:top w:val="single" w:sz="8" w:space="0" w:color="000000"/>
                    <w:left w:val="nil"/>
                    <w:bottom w:val="single" w:sz="8" w:space="0" w:color="000000"/>
                    <w:right w:val="single" w:sz="4" w:space="0" w:color="000000"/>
                  </w:tcBorders>
                  <w:shd w:val="clear" w:color="auto" w:fill="auto"/>
                  <w:noWrap/>
                  <w:vAlign w:val="center"/>
                </w:tcPr>
                <w:p w14:paraId="0A993BF1"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4 113 141</w:t>
                  </w:r>
                </w:p>
              </w:tc>
              <w:tc>
                <w:tcPr>
                  <w:tcW w:w="992" w:type="dxa"/>
                  <w:tcBorders>
                    <w:top w:val="single" w:sz="8" w:space="0" w:color="000000"/>
                    <w:left w:val="nil"/>
                    <w:bottom w:val="single" w:sz="8" w:space="0" w:color="000000"/>
                    <w:right w:val="single" w:sz="8" w:space="0" w:color="000000"/>
                  </w:tcBorders>
                  <w:shd w:val="clear" w:color="auto" w:fill="auto"/>
                  <w:noWrap/>
                  <w:vAlign w:val="center"/>
                </w:tcPr>
                <w:p w14:paraId="339D5083" w14:textId="77777777" w:rsidR="00D21A01" w:rsidRPr="00D21A01" w:rsidRDefault="00D21A01" w:rsidP="00D21A01">
                  <w:pPr>
                    <w:jc w:val="right"/>
                    <w:rPr>
                      <w:rFonts w:ascii="Arial" w:hAnsi="Arial" w:cs="Arial"/>
                      <w:b/>
                      <w:bCs/>
                      <w:color w:val="000000"/>
                      <w:sz w:val="18"/>
                      <w:szCs w:val="18"/>
                    </w:rPr>
                  </w:pPr>
                  <w:r w:rsidRPr="00D21A01">
                    <w:rPr>
                      <w:rFonts w:ascii="Arial" w:hAnsi="Arial" w:cs="Arial"/>
                      <w:b/>
                      <w:bCs/>
                      <w:color w:val="000000"/>
                      <w:sz w:val="18"/>
                      <w:szCs w:val="18"/>
                    </w:rPr>
                    <w:t>4 170 796</w:t>
                  </w:r>
                </w:p>
              </w:tc>
            </w:tr>
          </w:tbl>
          <w:p w14:paraId="214CFD51" w14:textId="77777777" w:rsidR="00D21A01" w:rsidRPr="00D21A01" w:rsidRDefault="00D21A01" w:rsidP="00D21A01">
            <w:pPr>
              <w:jc w:val="center"/>
              <w:rPr>
                <w:rFonts w:ascii="Arial" w:eastAsiaTheme="minorHAnsi" w:hAnsi="Arial" w:cs="Arial"/>
                <w:sz w:val="18"/>
                <w:szCs w:val="18"/>
                <w:lang w:eastAsia="en-US"/>
              </w:rPr>
            </w:pPr>
          </w:p>
          <w:p w14:paraId="219EE059" w14:textId="77777777" w:rsidR="00D21A01" w:rsidRPr="00D21A01" w:rsidRDefault="00D21A01" w:rsidP="00D21A01">
            <w:pPr>
              <w:jc w:val="center"/>
              <w:rPr>
                <w:rFonts w:ascii="Arial" w:eastAsiaTheme="minorHAnsi" w:hAnsi="Arial" w:cs="Arial"/>
                <w:sz w:val="18"/>
                <w:szCs w:val="18"/>
                <w:lang w:eastAsia="en-US"/>
              </w:rPr>
            </w:pPr>
          </w:p>
          <w:p w14:paraId="67117A97" w14:textId="77777777" w:rsidR="00D21A01" w:rsidRPr="00D21A01" w:rsidRDefault="00D21A01" w:rsidP="00D21A01">
            <w:pPr>
              <w:jc w:val="center"/>
              <w:rPr>
                <w:rFonts w:ascii="Arial" w:eastAsiaTheme="minorHAnsi" w:hAnsi="Arial" w:cs="Arial"/>
                <w:sz w:val="18"/>
                <w:szCs w:val="18"/>
                <w:lang w:eastAsia="en-US"/>
              </w:rPr>
            </w:pPr>
          </w:p>
          <w:p w14:paraId="2498DEE7" w14:textId="77777777" w:rsidR="00D21A01" w:rsidRPr="00D21A01" w:rsidRDefault="00D21A01" w:rsidP="00D21A01">
            <w:pPr>
              <w:jc w:val="center"/>
              <w:rPr>
                <w:rFonts w:ascii="Arial" w:eastAsiaTheme="minorHAnsi" w:hAnsi="Arial" w:cs="Arial"/>
                <w:sz w:val="18"/>
                <w:szCs w:val="18"/>
                <w:lang w:eastAsia="en-US"/>
              </w:rPr>
            </w:pPr>
          </w:p>
          <w:p w14:paraId="17AC1AEA" w14:textId="77777777" w:rsidR="00D21A01" w:rsidRPr="00D21A01" w:rsidRDefault="00D21A01" w:rsidP="00D21A01">
            <w:pPr>
              <w:jc w:val="center"/>
              <w:rPr>
                <w:rFonts w:ascii="Arial" w:eastAsiaTheme="minorHAnsi" w:hAnsi="Arial" w:cs="Arial"/>
                <w:sz w:val="18"/>
                <w:szCs w:val="18"/>
                <w:lang w:eastAsia="en-US"/>
              </w:rPr>
            </w:pPr>
          </w:p>
          <w:p w14:paraId="40913210" w14:textId="77777777" w:rsidR="00D21A01" w:rsidRPr="00D21A01" w:rsidRDefault="00D21A01" w:rsidP="00D21A01">
            <w:pPr>
              <w:jc w:val="center"/>
              <w:rPr>
                <w:rFonts w:ascii="Arial" w:eastAsiaTheme="minorHAnsi" w:hAnsi="Arial" w:cs="Arial"/>
                <w:sz w:val="18"/>
                <w:szCs w:val="18"/>
                <w:lang w:eastAsia="en-US"/>
              </w:rPr>
            </w:pPr>
          </w:p>
          <w:p w14:paraId="1D3A6C5A" w14:textId="5C90AEDE" w:rsidR="00D21A01" w:rsidRPr="00D21A01" w:rsidRDefault="00D21A01" w:rsidP="00D21A01">
            <w:pPr>
              <w:rPr>
                <w:rFonts w:ascii="Arial" w:eastAsiaTheme="minorHAnsi" w:hAnsi="Arial" w:cs="Arial"/>
                <w:sz w:val="18"/>
                <w:szCs w:val="18"/>
                <w:lang w:eastAsia="en-US"/>
              </w:rPr>
            </w:pPr>
            <w:r w:rsidRPr="00D21A01">
              <w:rPr>
                <w:rFonts w:ascii="Arial" w:eastAsiaTheme="minorHAnsi" w:hAnsi="Arial" w:cs="Arial"/>
                <w:sz w:val="18"/>
                <w:szCs w:val="18"/>
                <w:lang w:eastAsia="en-US"/>
              </w:rPr>
              <w:t xml:space="preserve">                  Начальник Финансового управления                                                   Г.Б. </w:t>
            </w:r>
            <w:proofErr w:type="spellStart"/>
            <w:r w:rsidRPr="00D21A01">
              <w:rPr>
                <w:rFonts w:ascii="Arial" w:eastAsiaTheme="minorHAnsi" w:hAnsi="Arial" w:cs="Arial"/>
                <w:sz w:val="18"/>
                <w:szCs w:val="18"/>
                <w:lang w:eastAsia="en-US"/>
              </w:rPr>
              <w:t>Ильинова</w:t>
            </w:r>
            <w:proofErr w:type="spellEnd"/>
          </w:p>
          <w:p w14:paraId="655B78AF" w14:textId="77777777" w:rsidR="00D21A01" w:rsidRPr="00D21A01" w:rsidRDefault="00D21A01" w:rsidP="00D21A01">
            <w:pPr>
              <w:jc w:val="center"/>
              <w:rPr>
                <w:rFonts w:ascii="Arial" w:eastAsiaTheme="minorHAnsi" w:hAnsi="Arial" w:cs="Arial"/>
                <w:sz w:val="18"/>
                <w:szCs w:val="18"/>
                <w:lang w:eastAsia="en-US"/>
              </w:rPr>
            </w:pPr>
          </w:p>
          <w:p w14:paraId="0131B010" w14:textId="77777777" w:rsidR="00D21A01" w:rsidRPr="00D21A01" w:rsidRDefault="00D21A01" w:rsidP="00D21A01">
            <w:pPr>
              <w:rPr>
                <w:rFonts w:ascii="Arial" w:eastAsiaTheme="minorHAnsi" w:hAnsi="Arial" w:cs="Arial"/>
                <w:sz w:val="18"/>
                <w:szCs w:val="18"/>
                <w:lang w:eastAsia="en-US"/>
              </w:rPr>
            </w:pPr>
          </w:p>
        </w:tc>
      </w:tr>
      <w:bookmarkEnd w:id="3"/>
    </w:tbl>
    <w:p w14:paraId="1C850A53" w14:textId="77777777" w:rsidR="00D21A01" w:rsidRPr="00D21A01" w:rsidRDefault="00D21A01" w:rsidP="00D21A01">
      <w:pPr>
        <w:spacing w:after="160" w:line="259" w:lineRule="auto"/>
        <w:rPr>
          <w:rFonts w:ascii="Arial" w:eastAsiaTheme="minorHAnsi" w:hAnsi="Arial" w:cs="Arial"/>
          <w:sz w:val="18"/>
          <w:szCs w:val="18"/>
          <w:lang w:eastAsia="en-US"/>
        </w:rPr>
      </w:pPr>
    </w:p>
    <w:p w14:paraId="587FBF08" w14:textId="77777777" w:rsidR="006A216C" w:rsidRPr="006A216C" w:rsidRDefault="006A216C" w:rsidP="006A216C">
      <w:pPr>
        <w:ind w:left="5103"/>
        <w:jc w:val="both"/>
        <w:rPr>
          <w:rFonts w:ascii="Arial" w:hAnsi="Arial" w:cs="Arial"/>
          <w:bCs/>
          <w:color w:val="000000"/>
        </w:rPr>
      </w:pPr>
      <w:r w:rsidRPr="006A216C">
        <w:rPr>
          <w:rFonts w:ascii="Arial" w:hAnsi="Arial" w:cs="Arial"/>
          <w:bCs/>
          <w:color w:val="000000"/>
        </w:rPr>
        <w:t>Приложение № 2</w:t>
      </w:r>
    </w:p>
    <w:p w14:paraId="37D068DA" w14:textId="77777777" w:rsidR="006A216C" w:rsidRPr="006A216C" w:rsidRDefault="006A216C" w:rsidP="006A216C">
      <w:pPr>
        <w:ind w:left="5103"/>
        <w:jc w:val="both"/>
        <w:rPr>
          <w:rFonts w:ascii="Arial" w:hAnsi="Arial" w:cs="Arial"/>
          <w:bCs/>
          <w:color w:val="000000"/>
        </w:rPr>
      </w:pPr>
      <w:r w:rsidRPr="006A216C">
        <w:rPr>
          <w:rFonts w:ascii="Arial" w:hAnsi="Arial" w:cs="Arial"/>
          <w:bCs/>
          <w:color w:val="000000"/>
        </w:rPr>
        <w:t xml:space="preserve">к решению Совета депутатов городского округа Павловский Посад Московской области «О </w:t>
      </w:r>
      <w:proofErr w:type="gramStart"/>
      <w:r w:rsidRPr="006A216C">
        <w:rPr>
          <w:rFonts w:ascii="Arial" w:hAnsi="Arial" w:cs="Arial"/>
          <w:bCs/>
          <w:color w:val="000000"/>
        </w:rPr>
        <w:t>бюджете  городского</w:t>
      </w:r>
      <w:proofErr w:type="gramEnd"/>
      <w:r w:rsidRPr="006A216C">
        <w:rPr>
          <w:rFonts w:ascii="Arial" w:hAnsi="Arial" w:cs="Arial"/>
          <w:bCs/>
          <w:color w:val="000000"/>
        </w:rPr>
        <w:t xml:space="preserve"> округа Павловский Посад Московской области на 2022 год и на плановый период 2023 и 2024 годов»</w:t>
      </w:r>
    </w:p>
    <w:p w14:paraId="51534FF5" w14:textId="77777777" w:rsidR="006A216C" w:rsidRPr="006A216C" w:rsidRDefault="006A216C" w:rsidP="006A216C">
      <w:pPr>
        <w:ind w:left="5103"/>
        <w:jc w:val="both"/>
        <w:rPr>
          <w:rFonts w:ascii="Arial" w:hAnsi="Arial" w:cs="Arial"/>
          <w:bCs/>
          <w:color w:val="000000"/>
        </w:rPr>
      </w:pPr>
      <w:r w:rsidRPr="006A216C">
        <w:rPr>
          <w:rFonts w:ascii="Arial" w:hAnsi="Arial" w:cs="Arial"/>
          <w:bCs/>
          <w:color w:val="000000"/>
        </w:rPr>
        <w:t>от «21» декабря 2021 № 587/84</w:t>
      </w:r>
    </w:p>
    <w:p w14:paraId="042F3EE7" w14:textId="77777777" w:rsidR="006A216C" w:rsidRPr="006A216C" w:rsidRDefault="006A216C" w:rsidP="006A216C">
      <w:pPr>
        <w:ind w:firstLine="567"/>
        <w:jc w:val="both"/>
        <w:rPr>
          <w:rFonts w:ascii="Arial" w:hAnsi="Arial" w:cs="Arial"/>
          <w:bCs/>
          <w:color w:val="000000"/>
        </w:rPr>
      </w:pPr>
    </w:p>
    <w:p w14:paraId="238CCFAE"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МЕТОДИКА</w:t>
      </w:r>
    </w:p>
    <w:p w14:paraId="6C07FCAE" w14:textId="77777777" w:rsidR="006A216C" w:rsidRPr="006A216C" w:rsidRDefault="006A216C" w:rsidP="006A216C">
      <w:pPr>
        <w:ind w:firstLine="567"/>
        <w:jc w:val="both"/>
        <w:rPr>
          <w:rFonts w:ascii="Arial" w:hAnsi="Arial" w:cs="Arial"/>
          <w:bCs/>
          <w:color w:val="000000"/>
        </w:rPr>
      </w:pPr>
    </w:p>
    <w:p w14:paraId="0975A171" w14:textId="77777777" w:rsidR="006A216C" w:rsidRPr="006A216C" w:rsidRDefault="006A216C" w:rsidP="006A216C">
      <w:pPr>
        <w:ind w:firstLine="567"/>
        <w:jc w:val="both"/>
        <w:rPr>
          <w:rFonts w:ascii="Arial" w:hAnsi="Arial" w:cs="Arial"/>
          <w:bCs/>
          <w:color w:val="000000"/>
        </w:rPr>
      </w:pPr>
      <w:proofErr w:type="gramStart"/>
      <w:r w:rsidRPr="006A216C">
        <w:rPr>
          <w:rFonts w:ascii="Arial" w:hAnsi="Arial" w:cs="Arial"/>
          <w:bCs/>
          <w:color w:val="000000"/>
        </w:rPr>
        <w:t>определения  прогноза</w:t>
      </w:r>
      <w:proofErr w:type="gramEnd"/>
      <w:r w:rsidRPr="006A216C">
        <w:rPr>
          <w:rFonts w:ascii="Arial" w:hAnsi="Arial" w:cs="Arial"/>
          <w:bCs/>
          <w:color w:val="000000"/>
        </w:rPr>
        <w:t xml:space="preserve"> налогового потенциала, расчетных доходов бюджета городского округа Павловский Посад   Московской области и расчетных показателей общей стоимости предоставления муниципальных услуг, оказываемых за счет средств бюджета городского округа Павловский Посад Московской области по полномочиям городского округа на 2022 год и на плановый период 2023 и 2024 годов</w:t>
      </w:r>
    </w:p>
    <w:p w14:paraId="00BF13D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1. Методика определения налогового потенциала и расчетных доходов бюджета городского округа Павловский Посад Московской области на 2022 год и на плановый период 2023-2024 годов.</w:t>
      </w:r>
    </w:p>
    <w:p w14:paraId="3D68E3E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Прогноз налогового потенциала бюджета городского округа Павловский </w:t>
      </w:r>
      <w:proofErr w:type="gramStart"/>
      <w:r w:rsidRPr="006A216C">
        <w:rPr>
          <w:rFonts w:ascii="Arial" w:hAnsi="Arial" w:cs="Arial"/>
          <w:bCs/>
          <w:color w:val="000000"/>
        </w:rPr>
        <w:t>Посад  Московской</w:t>
      </w:r>
      <w:proofErr w:type="gramEnd"/>
      <w:r w:rsidRPr="006A216C">
        <w:rPr>
          <w:rFonts w:ascii="Arial" w:hAnsi="Arial" w:cs="Arial"/>
          <w:bCs/>
          <w:color w:val="000000"/>
        </w:rPr>
        <w:t xml:space="preserve"> области на  2022 год и на плановый период 2023 и 2024 годов определен по всем видам налогов, закрепленных за бюджетом городского округа Бюджетным кодексом Российской Федерации.</w:t>
      </w:r>
    </w:p>
    <w:p w14:paraId="7BFB71E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Оценка  налогового потенциала и расчетных доходов бюджета городского округа Павловский Посад Московской области производится на основе показателей прогноза социально-экономического развития городского округа Павловский Посад  Московской области  на 2022-2024 годы,  с учетом роста фонда заработной платы, ожидаемых поступлений соответствующих доходов в бюджет городского округа в 2021 году, данных главных администраторов доходов бюджета, а также с учетом изменений, внесенных в федеральное бюджетное и налоговое законодательство, законодательство Московской области, в  нормативные правовые акты городского округа Павловский Посад  Московской области.</w:t>
      </w:r>
    </w:p>
    <w:p w14:paraId="784E7D1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При расчете доходов учитывается уровень собираемости налогов, меры по совершенствованию администрирования налоговых и неналоговых платежей, применяются нормативы отчислений от </w:t>
      </w:r>
      <w:r w:rsidRPr="006A216C">
        <w:rPr>
          <w:rFonts w:ascii="Arial" w:hAnsi="Arial" w:cs="Arial"/>
          <w:bCs/>
          <w:color w:val="000000"/>
        </w:rPr>
        <w:lastRenderedPageBreak/>
        <w:t>федеральных и региональных налоговых и неналоговых доходов, установленные Бюджетным кодексом Российской Федерации и законодательством Московской области для городских округов.</w:t>
      </w:r>
    </w:p>
    <w:p w14:paraId="7620EBA2" w14:textId="77777777" w:rsidR="006A216C" w:rsidRPr="006A216C" w:rsidRDefault="006A216C" w:rsidP="006A216C">
      <w:pPr>
        <w:ind w:right="-108" w:firstLine="567"/>
        <w:jc w:val="both"/>
        <w:rPr>
          <w:rFonts w:ascii="Arial" w:hAnsi="Arial" w:cs="Arial"/>
          <w:bCs/>
          <w:color w:val="000000"/>
        </w:rPr>
      </w:pPr>
    </w:p>
    <w:p w14:paraId="67FCACCC"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1.1. Налог на доходы физических лиц</w:t>
      </w:r>
    </w:p>
    <w:p w14:paraId="637DED31" w14:textId="77777777" w:rsidR="006A216C" w:rsidRPr="006A216C" w:rsidRDefault="006A216C" w:rsidP="006A216C">
      <w:pPr>
        <w:ind w:firstLine="567"/>
        <w:jc w:val="both"/>
        <w:rPr>
          <w:rFonts w:ascii="Arial" w:hAnsi="Arial" w:cs="Arial"/>
          <w:bCs/>
          <w:color w:val="000000"/>
        </w:rPr>
      </w:pPr>
    </w:p>
    <w:p w14:paraId="71015DE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Прогнозные поступления налога на доходы физических лиц определены по данным главного администратора доходов – Федеральной налоговой </w:t>
      </w:r>
      <w:proofErr w:type="gramStart"/>
      <w:r w:rsidRPr="006A216C">
        <w:rPr>
          <w:rFonts w:ascii="Arial" w:hAnsi="Arial" w:cs="Arial"/>
          <w:bCs/>
          <w:color w:val="000000"/>
        </w:rPr>
        <w:t>службы  Российской</w:t>
      </w:r>
      <w:proofErr w:type="gramEnd"/>
      <w:r w:rsidRPr="006A216C">
        <w:rPr>
          <w:rFonts w:ascii="Arial" w:hAnsi="Arial" w:cs="Arial"/>
          <w:bCs/>
          <w:color w:val="000000"/>
        </w:rPr>
        <w:t xml:space="preserve"> Федерации, с учетом норматива зачисления НДФЛ в бюджеты городских округов согласно ст.61.1.Бюджетного Кодекса  РФ и дополнительного норматива отчислений взамен дотации на выравнивание бюджетной обеспеченности, установленного проектом закона Московской области «О бюджете Московской области на 2022 год и на плановый период 2023 и 2024 годов».</w:t>
      </w:r>
    </w:p>
    <w:p w14:paraId="5C7C060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1.2.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6A216C">
        <w:rPr>
          <w:rFonts w:ascii="Arial" w:hAnsi="Arial" w:cs="Arial"/>
          <w:bCs/>
          <w:color w:val="000000"/>
        </w:rPr>
        <w:t>инжекторных</w:t>
      </w:r>
      <w:proofErr w:type="spellEnd"/>
      <w:r w:rsidRPr="006A216C">
        <w:rPr>
          <w:rFonts w:ascii="Arial" w:hAnsi="Arial" w:cs="Arial"/>
          <w:bCs/>
          <w:color w:val="000000"/>
        </w:rPr>
        <w:t>) двигателей</w:t>
      </w:r>
    </w:p>
    <w:p w14:paraId="1CFF899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Расчетные налоговые поступления по доходам от уплаты акцизов на автомобильный и прямогонный бензин, дизельное топливо, моторные масла для дизельных и (или) карбюраторных (</w:t>
      </w:r>
      <w:proofErr w:type="spellStart"/>
      <w:r w:rsidRPr="006A216C">
        <w:rPr>
          <w:rFonts w:ascii="Arial" w:hAnsi="Arial" w:cs="Arial"/>
          <w:bCs/>
          <w:color w:val="000000"/>
        </w:rPr>
        <w:t>инжекторных</w:t>
      </w:r>
      <w:proofErr w:type="spellEnd"/>
      <w:r w:rsidRPr="006A216C">
        <w:rPr>
          <w:rFonts w:ascii="Arial" w:hAnsi="Arial" w:cs="Arial"/>
          <w:bCs/>
          <w:color w:val="000000"/>
        </w:rPr>
        <w:t>) двигателей  определены по данным главного администратора доходов – Управления Федерального казначейства  по Московской области, с учетом норматива отчислений акцизов в бюджеты городских округов, установленного проектом закона Московской области «О бюджете Московской области на 2022 год и на плановый период 2023 и 2024 годов» в размере 0,2417 (в процентах).</w:t>
      </w:r>
    </w:p>
    <w:p w14:paraId="124F34CA" w14:textId="77777777" w:rsidR="006A216C" w:rsidRPr="006A216C" w:rsidRDefault="006A216C" w:rsidP="006A216C">
      <w:pPr>
        <w:ind w:firstLine="567"/>
        <w:jc w:val="both"/>
        <w:rPr>
          <w:rFonts w:ascii="Arial" w:hAnsi="Arial" w:cs="Arial"/>
          <w:bCs/>
          <w:color w:val="000000"/>
        </w:rPr>
      </w:pPr>
    </w:p>
    <w:p w14:paraId="03A8DA51"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1.3. Налог, взимаемый в связи с применением упрощенной системы налогообложения</w:t>
      </w:r>
    </w:p>
    <w:p w14:paraId="7FCBF9FD" w14:textId="77777777" w:rsidR="006A216C" w:rsidRPr="006A216C" w:rsidRDefault="006A216C" w:rsidP="006A216C">
      <w:pPr>
        <w:ind w:firstLine="567"/>
        <w:jc w:val="both"/>
        <w:rPr>
          <w:rFonts w:ascii="Arial" w:hAnsi="Arial" w:cs="Arial"/>
          <w:bCs/>
          <w:color w:val="000000"/>
        </w:rPr>
      </w:pPr>
    </w:p>
    <w:p w14:paraId="4F42515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Налоговый потенциал по налогу, взимаемому в связи с применением упрощенной системы налогообложения определен по данным главного администратора доходов – Федеральной налоговой службы Российской Федерации. Поступления данного налога рассчитаны с учетом 50-ти процентного норматива зачисления в бюджет городского округа, установленного законодательством Московской области.</w:t>
      </w:r>
    </w:p>
    <w:p w14:paraId="3E36C514"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1.4. Налог, взимаемый в связи с применением патентной системы налогообложения</w:t>
      </w:r>
    </w:p>
    <w:p w14:paraId="563367A2" w14:textId="77777777" w:rsidR="006A216C" w:rsidRPr="006A216C" w:rsidRDefault="006A216C" w:rsidP="006A216C">
      <w:pPr>
        <w:ind w:firstLine="567"/>
        <w:jc w:val="both"/>
        <w:rPr>
          <w:rFonts w:ascii="Arial" w:hAnsi="Arial" w:cs="Arial"/>
          <w:bCs/>
          <w:color w:val="000000"/>
        </w:rPr>
      </w:pPr>
    </w:p>
    <w:p w14:paraId="0D1B83C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Налог, взимаемый в связи с применением патентной системы налогообложения определен по данным главного администратора доходов – Федеральной налоговой </w:t>
      </w:r>
      <w:proofErr w:type="gramStart"/>
      <w:r w:rsidRPr="006A216C">
        <w:rPr>
          <w:rFonts w:ascii="Arial" w:hAnsi="Arial" w:cs="Arial"/>
          <w:bCs/>
          <w:color w:val="000000"/>
        </w:rPr>
        <w:t>службы  Российской</w:t>
      </w:r>
      <w:proofErr w:type="gramEnd"/>
      <w:r w:rsidRPr="006A216C">
        <w:rPr>
          <w:rFonts w:ascii="Arial" w:hAnsi="Arial" w:cs="Arial"/>
          <w:bCs/>
          <w:color w:val="000000"/>
        </w:rPr>
        <w:t xml:space="preserve"> Федерации. </w:t>
      </w:r>
    </w:p>
    <w:p w14:paraId="739A24AE" w14:textId="77777777" w:rsidR="006A216C" w:rsidRPr="006A216C" w:rsidRDefault="006A216C" w:rsidP="006A216C">
      <w:pPr>
        <w:ind w:firstLine="567"/>
        <w:jc w:val="both"/>
        <w:rPr>
          <w:rFonts w:ascii="Arial" w:hAnsi="Arial" w:cs="Arial"/>
          <w:bCs/>
          <w:color w:val="000000"/>
        </w:rPr>
      </w:pPr>
    </w:p>
    <w:p w14:paraId="7B7E0F6F"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1.5. Единый сельскохозяйственный налог</w:t>
      </w:r>
    </w:p>
    <w:p w14:paraId="2E2308A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Единый сельскохозяйственный налог определен по данным главного администратора доходов – Федеральной налоговой </w:t>
      </w:r>
      <w:proofErr w:type="gramStart"/>
      <w:r w:rsidRPr="006A216C">
        <w:rPr>
          <w:rFonts w:ascii="Arial" w:hAnsi="Arial" w:cs="Arial"/>
          <w:bCs/>
          <w:color w:val="000000"/>
        </w:rPr>
        <w:t>службы  Российской</w:t>
      </w:r>
      <w:proofErr w:type="gramEnd"/>
      <w:r w:rsidRPr="006A216C">
        <w:rPr>
          <w:rFonts w:ascii="Arial" w:hAnsi="Arial" w:cs="Arial"/>
          <w:bCs/>
          <w:color w:val="000000"/>
        </w:rPr>
        <w:t xml:space="preserve"> Федерации, с учетом норматива  зачисления  в бюджеты  городских округов в размере 100 процентов.</w:t>
      </w:r>
    </w:p>
    <w:p w14:paraId="110F4409" w14:textId="77777777" w:rsidR="006A216C" w:rsidRPr="006A216C" w:rsidRDefault="006A216C" w:rsidP="006A216C">
      <w:pPr>
        <w:ind w:firstLine="567"/>
        <w:jc w:val="both"/>
        <w:rPr>
          <w:rFonts w:ascii="Arial" w:hAnsi="Arial" w:cs="Arial"/>
          <w:bCs/>
          <w:color w:val="000000"/>
        </w:rPr>
      </w:pPr>
    </w:p>
    <w:p w14:paraId="11B1D98D"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1.6. Налог на имущество физических лиц</w:t>
      </w:r>
    </w:p>
    <w:p w14:paraId="6EF3A640" w14:textId="77777777" w:rsidR="006A216C" w:rsidRPr="006A216C" w:rsidRDefault="006A216C" w:rsidP="006A216C">
      <w:pPr>
        <w:ind w:firstLine="567"/>
        <w:jc w:val="both"/>
        <w:rPr>
          <w:rFonts w:ascii="Arial" w:hAnsi="Arial" w:cs="Arial"/>
          <w:bCs/>
          <w:color w:val="000000"/>
        </w:rPr>
      </w:pPr>
    </w:p>
    <w:p w14:paraId="143DCFA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Налог на имущество физических лиц определен по данным главного администратора доходов – Федеральной налоговой службы Российской Федерации, с </w:t>
      </w:r>
      <w:proofErr w:type="gramStart"/>
      <w:r w:rsidRPr="006A216C">
        <w:rPr>
          <w:rFonts w:ascii="Arial" w:hAnsi="Arial" w:cs="Arial"/>
          <w:bCs/>
          <w:color w:val="000000"/>
        </w:rPr>
        <w:t>учетом  норматива</w:t>
      </w:r>
      <w:proofErr w:type="gramEnd"/>
      <w:r w:rsidRPr="006A216C">
        <w:rPr>
          <w:rFonts w:ascii="Arial" w:hAnsi="Arial" w:cs="Arial"/>
          <w:bCs/>
          <w:color w:val="000000"/>
        </w:rPr>
        <w:t xml:space="preserve">  зачисления  в бюджеты  городских округов в размере 100 процентов.</w:t>
      </w:r>
    </w:p>
    <w:p w14:paraId="2253EA73"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1.7. Земельный налог</w:t>
      </w:r>
    </w:p>
    <w:p w14:paraId="0855FAC6" w14:textId="77777777" w:rsidR="006A216C" w:rsidRPr="006A216C" w:rsidRDefault="006A216C" w:rsidP="006A216C">
      <w:pPr>
        <w:ind w:firstLine="567"/>
        <w:jc w:val="both"/>
        <w:rPr>
          <w:rFonts w:ascii="Arial" w:hAnsi="Arial" w:cs="Arial"/>
          <w:bCs/>
          <w:color w:val="000000"/>
        </w:rPr>
      </w:pPr>
    </w:p>
    <w:p w14:paraId="65822BD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Земельный налог с организаций и с физических лиц определен по данным главного администратора доходов – Федеральной налоговой службы Российской Федерации, с учетом </w:t>
      </w:r>
      <w:proofErr w:type="gramStart"/>
      <w:r w:rsidRPr="006A216C">
        <w:rPr>
          <w:rFonts w:ascii="Arial" w:hAnsi="Arial" w:cs="Arial"/>
          <w:bCs/>
          <w:color w:val="000000"/>
        </w:rPr>
        <w:t>норматива  зачисления</w:t>
      </w:r>
      <w:proofErr w:type="gramEnd"/>
      <w:r w:rsidRPr="006A216C">
        <w:rPr>
          <w:rFonts w:ascii="Arial" w:hAnsi="Arial" w:cs="Arial"/>
          <w:bCs/>
          <w:color w:val="000000"/>
        </w:rPr>
        <w:t xml:space="preserve">  в бюджеты  городских округов в размере 100 процентов.</w:t>
      </w:r>
    </w:p>
    <w:p w14:paraId="4DD97E06" w14:textId="77777777" w:rsidR="006A216C" w:rsidRPr="006A216C" w:rsidRDefault="006A216C" w:rsidP="006A216C">
      <w:pPr>
        <w:ind w:firstLine="567"/>
        <w:jc w:val="both"/>
        <w:rPr>
          <w:rFonts w:ascii="Arial" w:hAnsi="Arial" w:cs="Arial"/>
          <w:bCs/>
          <w:color w:val="000000"/>
        </w:rPr>
      </w:pPr>
    </w:p>
    <w:p w14:paraId="2BC4839F"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1.8. 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за выдачу разрешения на установку рекламной конструкции</w:t>
      </w:r>
    </w:p>
    <w:p w14:paraId="2CFA43A1" w14:textId="77777777" w:rsidR="006A216C" w:rsidRPr="006A216C" w:rsidRDefault="006A216C" w:rsidP="006A216C">
      <w:pPr>
        <w:ind w:firstLine="567"/>
        <w:jc w:val="center"/>
        <w:rPr>
          <w:rFonts w:ascii="Arial" w:hAnsi="Arial" w:cs="Arial"/>
          <w:bCs/>
          <w:color w:val="000000"/>
        </w:rPr>
      </w:pPr>
    </w:p>
    <w:p w14:paraId="18013B4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Прогнозные показатели по государственной пошлине по делам, рассматриваемым в судах общей юрисдикции, мировыми судьями (за исключением Верховного Суда Российской Федерации), государственной пошлине за выдачу разрешения на установку рекламной конструкции определены главными администраторами указанных доходов на основе методики расчета прогнозных поступлений.</w:t>
      </w:r>
    </w:p>
    <w:p w14:paraId="024CBB37" w14:textId="77777777" w:rsidR="006A216C" w:rsidRPr="006A216C" w:rsidRDefault="006A216C" w:rsidP="006A216C">
      <w:pPr>
        <w:ind w:firstLine="567"/>
        <w:jc w:val="both"/>
        <w:rPr>
          <w:rFonts w:ascii="Arial" w:hAnsi="Arial" w:cs="Arial"/>
          <w:bCs/>
          <w:color w:val="000000"/>
        </w:rPr>
      </w:pPr>
    </w:p>
    <w:p w14:paraId="54B6CFF9"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1.9. Плата за негативное воздействие на окружающую среду</w:t>
      </w:r>
    </w:p>
    <w:p w14:paraId="045556A2" w14:textId="77777777" w:rsidR="006A216C" w:rsidRPr="006A216C" w:rsidRDefault="006A216C" w:rsidP="006A216C">
      <w:pPr>
        <w:ind w:firstLine="567"/>
        <w:jc w:val="both"/>
        <w:rPr>
          <w:rFonts w:ascii="Arial" w:hAnsi="Arial" w:cs="Arial"/>
          <w:bCs/>
          <w:color w:val="000000"/>
        </w:rPr>
      </w:pPr>
    </w:p>
    <w:p w14:paraId="58E940C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Прогноз поступления платы за негативное воздействие на окружающую среду в бюджет городского округа </w:t>
      </w:r>
      <w:proofErr w:type="gramStart"/>
      <w:r w:rsidRPr="006A216C">
        <w:rPr>
          <w:rFonts w:ascii="Arial" w:hAnsi="Arial" w:cs="Arial"/>
          <w:bCs/>
          <w:color w:val="000000"/>
        </w:rPr>
        <w:t>определен  по</w:t>
      </w:r>
      <w:proofErr w:type="gramEnd"/>
      <w:r w:rsidRPr="006A216C">
        <w:rPr>
          <w:rFonts w:ascii="Arial" w:hAnsi="Arial" w:cs="Arial"/>
          <w:bCs/>
          <w:color w:val="000000"/>
        </w:rPr>
        <w:t xml:space="preserve"> данным главного администратора доходов бюджета - Департамента Федеральной службы по надзору в сфере природопользования по Центральному федеральному округу с учетом норматива зачисления платы за негативное воздействие на окружающую среду в бюджеты городских округов в соответствии со ст.62 Бюджетного Кодекса РФ в размере 60 процентов.</w:t>
      </w:r>
    </w:p>
    <w:p w14:paraId="07679194" w14:textId="77777777" w:rsidR="006A216C" w:rsidRPr="006A216C" w:rsidRDefault="006A216C" w:rsidP="006A216C">
      <w:pPr>
        <w:ind w:firstLine="567"/>
        <w:jc w:val="both"/>
        <w:rPr>
          <w:rFonts w:ascii="Arial" w:hAnsi="Arial" w:cs="Arial"/>
          <w:bCs/>
          <w:color w:val="000000"/>
        </w:rPr>
      </w:pPr>
    </w:p>
    <w:p w14:paraId="2B488879"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1.10. Неналоговые доходы</w:t>
      </w:r>
    </w:p>
    <w:p w14:paraId="18A85C2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ab/>
      </w:r>
    </w:p>
    <w:p w14:paraId="0DE427F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Неналоговые доходы, прогнозируемые к зачислению в бюджет округа в 2022-2024 годах:</w:t>
      </w:r>
    </w:p>
    <w:p w14:paraId="04DE533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городскому округу Павловский Посад Московской области;</w:t>
      </w:r>
    </w:p>
    <w:p w14:paraId="602A99E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-доходы от перечисления части </w:t>
      </w:r>
      <w:proofErr w:type="gramStart"/>
      <w:r w:rsidRPr="006A216C">
        <w:rPr>
          <w:rFonts w:ascii="Arial" w:hAnsi="Arial" w:cs="Arial"/>
          <w:bCs/>
          <w:color w:val="000000"/>
        </w:rPr>
        <w:t>прибыли</w:t>
      </w:r>
      <w:proofErr w:type="gramEnd"/>
      <w:r w:rsidRPr="006A216C">
        <w:rPr>
          <w:rFonts w:ascii="Arial" w:hAnsi="Arial" w:cs="Arial"/>
          <w:bCs/>
          <w:color w:val="000000"/>
        </w:rPr>
        <w:t xml:space="preserve"> остающейся после уплаты налогов и иных обязательных платежей муниципальных унитарных предприятий;</w:t>
      </w:r>
    </w:p>
    <w:p w14:paraId="5D5F0C9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и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p w14:paraId="2273806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-доходы, получаемые в виде арендной платы за земельные участки, находящиеся в собственности городского округа Павловский Посад Московской области;</w:t>
      </w:r>
    </w:p>
    <w:p w14:paraId="4411F76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-доходы от сдачи в аренду имущества, составляющего казну городских округов (за исключением земельных участков);</w:t>
      </w:r>
    </w:p>
    <w:p w14:paraId="004D6AF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-прочие доходы от компенсации затрат бюджетов городских округов;</w:t>
      </w:r>
    </w:p>
    <w:p w14:paraId="350E185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-доходы от использования муниципального имущества;</w:t>
      </w:r>
    </w:p>
    <w:p w14:paraId="78C8B6C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-доходы от реализации имущества, находящегося в муниципальной собственности;</w:t>
      </w:r>
    </w:p>
    <w:p w14:paraId="4719754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p w14:paraId="36B4A4B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p w14:paraId="4B1FF9B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прочие неналоговые доходы,</w:t>
      </w:r>
    </w:p>
    <w:p w14:paraId="24BBB74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определены по данным главного администратора – Администрации городского округа Павловский Посад Московской области, рассчитанным по методике прогнозирования, утвержденной Постановлением Администрации Павлово-Посадского муниципального района Московской области от 06.09.2016 № 1800.</w:t>
      </w:r>
    </w:p>
    <w:p w14:paraId="5072D172" w14:textId="77777777" w:rsidR="006A216C" w:rsidRPr="006A216C" w:rsidRDefault="006A216C" w:rsidP="006A216C">
      <w:pPr>
        <w:ind w:firstLine="567"/>
        <w:jc w:val="both"/>
        <w:rPr>
          <w:rFonts w:ascii="Arial" w:hAnsi="Arial" w:cs="Arial"/>
          <w:bCs/>
          <w:color w:val="000000"/>
        </w:rPr>
      </w:pPr>
    </w:p>
    <w:p w14:paraId="5FD9D429"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1.11. Штрафы, санкции, возмещение ущерба.</w:t>
      </w:r>
    </w:p>
    <w:p w14:paraId="42AD0941" w14:textId="77777777" w:rsidR="006A216C" w:rsidRPr="006A216C" w:rsidRDefault="006A216C" w:rsidP="006A216C">
      <w:pPr>
        <w:ind w:firstLine="567"/>
        <w:jc w:val="both"/>
        <w:rPr>
          <w:rFonts w:ascii="Arial" w:hAnsi="Arial" w:cs="Arial"/>
          <w:bCs/>
          <w:color w:val="000000"/>
        </w:rPr>
      </w:pPr>
    </w:p>
    <w:p w14:paraId="0348CCB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Прогнозные поступления штрафов в бюджет городского округа Павловский Посад Московской области </w:t>
      </w:r>
      <w:proofErr w:type="gramStart"/>
      <w:r w:rsidRPr="006A216C">
        <w:rPr>
          <w:rFonts w:ascii="Arial" w:hAnsi="Arial" w:cs="Arial"/>
          <w:bCs/>
          <w:color w:val="000000"/>
        </w:rPr>
        <w:t>определены  на</w:t>
      </w:r>
      <w:proofErr w:type="gramEnd"/>
      <w:r w:rsidRPr="006A216C">
        <w:rPr>
          <w:rFonts w:ascii="Arial" w:hAnsi="Arial" w:cs="Arial"/>
          <w:bCs/>
          <w:color w:val="000000"/>
        </w:rPr>
        <w:t xml:space="preserve"> основании данных главного администратора доходов -  Министерства образования Московской области и Определения о рассрочке исполнения судебного акта Арбитражного суда Московской области по делу № А41-48477/16 от 04 июня 2020г. в отношении МУП «Энергетик».</w:t>
      </w:r>
    </w:p>
    <w:p w14:paraId="1AE27AF9" w14:textId="77777777" w:rsidR="006A216C" w:rsidRPr="006A216C" w:rsidRDefault="006A216C" w:rsidP="006A216C">
      <w:pPr>
        <w:ind w:firstLine="567"/>
        <w:jc w:val="both"/>
        <w:rPr>
          <w:rFonts w:ascii="Arial" w:hAnsi="Arial" w:cs="Arial"/>
          <w:bCs/>
          <w:color w:val="000000"/>
        </w:rPr>
      </w:pPr>
    </w:p>
    <w:p w14:paraId="7D946AE9"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 МЕТОДИКА</w:t>
      </w:r>
    </w:p>
    <w:p w14:paraId="41D6764A" w14:textId="77777777" w:rsidR="006A216C" w:rsidRPr="006A216C" w:rsidRDefault="006A216C" w:rsidP="006A216C">
      <w:pPr>
        <w:ind w:firstLine="567"/>
        <w:jc w:val="both"/>
        <w:rPr>
          <w:rFonts w:ascii="Arial" w:hAnsi="Arial" w:cs="Arial"/>
          <w:bCs/>
          <w:color w:val="000000"/>
        </w:rPr>
      </w:pPr>
    </w:p>
    <w:p w14:paraId="5B84C24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определения расчетных показателей общей стоимости предоставления муниципальных услуг, оказываемых за счет средств бюджета городского округа Павловский Посад Московской области по вопросам местного значения, </w:t>
      </w:r>
    </w:p>
    <w:p w14:paraId="0F1E365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относящимся к полномочиям городского </w:t>
      </w:r>
      <w:proofErr w:type="gramStart"/>
      <w:r w:rsidRPr="006A216C">
        <w:rPr>
          <w:rFonts w:ascii="Arial" w:hAnsi="Arial" w:cs="Arial"/>
          <w:bCs/>
          <w:color w:val="000000"/>
        </w:rPr>
        <w:t>округа  на</w:t>
      </w:r>
      <w:proofErr w:type="gramEnd"/>
      <w:r w:rsidRPr="006A216C">
        <w:rPr>
          <w:rFonts w:ascii="Arial" w:hAnsi="Arial" w:cs="Arial"/>
          <w:bCs/>
          <w:color w:val="000000"/>
        </w:rPr>
        <w:t xml:space="preserve"> 2022 год и на плановый период 2023 и 2024 годов</w:t>
      </w:r>
    </w:p>
    <w:p w14:paraId="1517C74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При определении расчетных показателей общей стоимости предоставления муниципальных услуг, оказываемых за счет средств бюджета городского округа Павловский Посад Московской области, использованы действующие нормативные правовые акты Российской Федерации, Московской области, муниципальные правовые акты, оценка численности населения городского округа Павловский Посад Московской области на 1 января 2021 года по данным Территориального органа Федеральной службы государственной статистики по Московской области.</w:t>
      </w:r>
    </w:p>
    <w:p w14:paraId="4C44CB8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Расчетные показатели общей стоимости предоставления муниципальных услуг, оказываемых за счет средств бюджета городского округа Павловский Посад Московской области, определены как сумма расчетных показателей стоимости предоставления муниципальных услуг, исчисленных с использованием нормативов стоимости предоставления муниципальных услуг, и иных расходов, исчисленных с использованием иных нормативов расходов бюджета, влияющих на общую стоимость предоставления муниципальных услуг, установленных законодательством Московской области, и (или) с применением единых методов расчета.</w:t>
      </w:r>
    </w:p>
    <w:p w14:paraId="0641DB7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В настоящей методике в целях определения расчетных показателей общей стоимости предоставления муниципальных услуг применяются,  в том числе нормативы стоимости предоставления муниципальных услуг оказываемых за счет средств бюджета городского округа Павловский Посад Московской области в социальной сфере, и иные нормативы расходов бюджета городского округа Павловский Посад Московской </w:t>
      </w:r>
      <w:r w:rsidRPr="006A216C">
        <w:rPr>
          <w:rFonts w:ascii="Arial" w:hAnsi="Arial" w:cs="Arial"/>
          <w:bCs/>
          <w:color w:val="000000"/>
        </w:rPr>
        <w:lastRenderedPageBreak/>
        <w:t>области, влияющие на общую стоимость предоставления муниципальных услуг, в сфере обеспечения безопасности населения, в сфере средств массовой информации, в сфере дорожной деятельности в отношении автомобильных дорог общего пользования местного значения, в сфере жилищно-коммунального хозяйства, в сфере природоохранной деятельности, в сфере образования, в сфере культуры, в сфере физической культуры и спорта,  в сфере деятельности органов местного самоуправления и муниципальных органов городского округа Павловский Посад Московской области.</w:t>
      </w:r>
    </w:p>
    <w:p w14:paraId="278DCFCF" w14:textId="77777777" w:rsidR="006A216C" w:rsidRPr="006A216C" w:rsidRDefault="006A216C" w:rsidP="006A216C">
      <w:pPr>
        <w:ind w:firstLine="567"/>
        <w:jc w:val="both"/>
        <w:rPr>
          <w:rFonts w:ascii="Arial" w:hAnsi="Arial" w:cs="Arial"/>
          <w:bCs/>
          <w:color w:val="000000"/>
        </w:rPr>
      </w:pPr>
    </w:p>
    <w:p w14:paraId="0669EEAD"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 Методика</w:t>
      </w:r>
    </w:p>
    <w:p w14:paraId="28F61859"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определения расчетных показателей общей стоимости предоставления муниципальных услуг, оказываемых за счет средств бюджета городского округа Павловский Посад Московской области,</w:t>
      </w:r>
    </w:p>
    <w:p w14:paraId="0410DC56"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на 2022 год и на плановый период 2023 и 2024 годов</w:t>
      </w:r>
    </w:p>
    <w:p w14:paraId="15E18618" w14:textId="77777777" w:rsidR="006A216C" w:rsidRPr="006A216C" w:rsidRDefault="006A216C" w:rsidP="006A216C">
      <w:pPr>
        <w:ind w:firstLine="567"/>
        <w:jc w:val="both"/>
        <w:rPr>
          <w:rFonts w:ascii="Arial" w:hAnsi="Arial" w:cs="Arial"/>
          <w:bCs/>
          <w:color w:val="000000"/>
        </w:rPr>
      </w:pPr>
    </w:p>
    <w:p w14:paraId="07E1F8B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При определении расчетных показателей общей стоимости предоставления муниципальных услуг, оказываемых за счет средств бюджета городского округа Павловский Посад Московской области, использованы нормативные правовые акты Российской Федерации и нормативные правовые акты Московской области, а также оценка численности населения городского округа Павловский Посад Московской области на 1 января 2021 года по данным Управления Федеральной службы государственной статистики по г. Москве и Московской области.</w:t>
      </w:r>
    </w:p>
    <w:p w14:paraId="030EA46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Расчетные показатели общей стоимости предоставления муниципальных услуг, оказываемых за счет средств бюджета городского округа Павловский Посад Московской области, определены как сумма расчетных показателей стоимости предоставления муниципальных услуг, исчисленных с использованием нормативов стоимости предоставления муниципальных услуг, и иных расходов, исчисленных с использованием иных нормативов расходов бюджета, влияющих на общую стоимость предоставления муниципальных услуг, установленных законодательством Московской области, и (или) с применением единых методов расчета.</w:t>
      </w:r>
    </w:p>
    <w:p w14:paraId="63C6A25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настоящей методике в целях определения расчетных показателей общей стоимости предоставления муниципальных услуг применяются, в том числе нормативы стоимости предоставления муниципальных услуг оказываемых за счет средств бюджета городского округа Павловский Посад Московской области в социальной сфере, и иные нормативы расходов бюджета городского округа Павловский Посад Московской области, влияющие на общую стоимость предоставления муниципальных услуг, в сфере обеспечения безопасности населения, в сфере средств массовой информации, в сфере дорожной деятельности в отношении автомобильных дорог общего пользования местного значения, в сфере жилищно-коммунального хозяйства, в сфере природоохранной деятельности, в сфере образования, в сфере культуры, в сфере физической культуры и спорта, в сфере деятельности органов местного самоуправления и муниципальных органов городского округа Павловский Посад Московской области.</w:t>
      </w:r>
    </w:p>
    <w:p w14:paraId="564DEA86" w14:textId="77777777" w:rsidR="006A216C" w:rsidRPr="006A216C" w:rsidRDefault="006A216C" w:rsidP="006A216C">
      <w:pPr>
        <w:ind w:firstLine="567"/>
        <w:jc w:val="both"/>
        <w:rPr>
          <w:rFonts w:ascii="Arial" w:hAnsi="Arial" w:cs="Arial"/>
          <w:bCs/>
          <w:color w:val="000000"/>
        </w:rPr>
      </w:pPr>
    </w:p>
    <w:p w14:paraId="062AF325"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2.1 Расходы по разделу «Общегосударственные вопросы»</w:t>
      </w:r>
    </w:p>
    <w:p w14:paraId="38BE8B76" w14:textId="77777777" w:rsidR="006A216C" w:rsidRPr="006A216C" w:rsidRDefault="006A216C" w:rsidP="006A216C">
      <w:pPr>
        <w:ind w:firstLine="567"/>
        <w:jc w:val="both"/>
        <w:rPr>
          <w:rFonts w:ascii="Arial" w:hAnsi="Arial" w:cs="Arial"/>
          <w:bCs/>
          <w:color w:val="000000"/>
        </w:rPr>
      </w:pPr>
    </w:p>
    <w:p w14:paraId="00F9107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обеспечение деятельности органов местного самоуправления и муниципальных органов городского округа Павловский Посад Московской области по выполнению функций, направленных на организацию предоставления услуг населению городского округа Павловский Посад Московской области в соответствии с вопросами местного значения (Р), определен по формуле:</w:t>
      </w:r>
    </w:p>
    <w:p w14:paraId="6DF9CD4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 = Н x </w:t>
      </w:r>
      <w:proofErr w:type="spellStart"/>
      <w:r w:rsidRPr="006A216C">
        <w:rPr>
          <w:rFonts w:ascii="Arial" w:hAnsi="Arial" w:cs="Arial"/>
          <w:bCs/>
          <w:color w:val="000000"/>
        </w:rPr>
        <w:t>Чр</w:t>
      </w:r>
      <w:proofErr w:type="spellEnd"/>
      <w:r w:rsidRPr="006A216C">
        <w:rPr>
          <w:rFonts w:ascii="Arial" w:hAnsi="Arial" w:cs="Arial"/>
          <w:bCs/>
          <w:color w:val="000000"/>
        </w:rPr>
        <w:t>, где</w:t>
      </w:r>
    </w:p>
    <w:p w14:paraId="2345A03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 - норматив расходов на обеспечение деятельности органов местного самоуправления</w:t>
      </w:r>
    </w:p>
    <w:p w14:paraId="411F7D6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муниципальных органов муниципальных образований Московской области, направленной</w:t>
      </w:r>
    </w:p>
    <w:p w14:paraId="701A86B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организацию предоставления муниципальных услуг в соответствии с вопросами местного значения городского округа Павловский Посад Московской области;</w:t>
      </w:r>
    </w:p>
    <w:p w14:paraId="44AF4AC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Чр</w:t>
      </w:r>
      <w:proofErr w:type="spellEnd"/>
      <w:r w:rsidRPr="006A216C">
        <w:rPr>
          <w:rFonts w:ascii="Arial" w:hAnsi="Arial" w:cs="Arial"/>
          <w:bCs/>
          <w:color w:val="000000"/>
        </w:rPr>
        <w:t xml:space="preserve"> -расчетная численность работников органов местного самоуправления</w:t>
      </w:r>
    </w:p>
    <w:p w14:paraId="13D4EA4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муниципальных органов городского округа Павловский Посад Московской области на 01.01.2021г.</w:t>
      </w:r>
    </w:p>
    <w:p w14:paraId="6A2D20F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 расходов на уплату членских взносов в Совет муниципальных образований Московской области для городского округа Павловский </w:t>
      </w:r>
      <w:proofErr w:type="gramStart"/>
      <w:r w:rsidRPr="006A216C">
        <w:rPr>
          <w:rFonts w:ascii="Arial" w:hAnsi="Arial" w:cs="Arial"/>
          <w:bCs/>
          <w:color w:val="000000"/>
        </w:rPr>
        <w:t>Посад  Московской</w:t>
      </w:r>
      <w:proofErr w:type="gramEnd"/>
      <w:r w:rsidRPr="006A216C">
        <w:rPr>
          <w:rFonts w:ascii="Arial" w:hAnsi="Arial" w:cs="Arial"/>
          <w:bCs/>
          <w:color w:val="000000"/>
        </w:rPr>
        <w:t xml:space="preserve"> области, являющихся членами названного Совета, (V) определен по формуле:</w:t>
      </w:r>
    </w:p>
    <w:p w14:paraId="6056051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V = </w:t>
      </w:r>
      <w:proofErr w:type="spellStart"/>
      <w:r w:rsidRPr="006A216C">
        <w:rPr>
          <w:rFonts w:ascii="Arial" w:hAnsi="Arial" w:cs="Arial"/>
          <w:bCs/>
          <w:color w:val="000000"/>
        </w:rPr>
        <w:t>Сд</w:t>
      </w:r>
      <w:proofErr w:type="spellEnd"/>
      <w:r w:rsidRPr="006A216C">
        <w:rPr>
          <w:rFonts w:ascii="Arial" w:hAnsi="Arial" w:cs="Arial"/>
          <w:bCs/>
          <w:color w:val="000000"/>
        </w:rPr>
        <w:t xml:space="preserve"> x G, где</w:t>
      </w:r>
    </w:p>
    <w:p w14:paraId="5F0DEBA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Сд</w:t>
      </w:r>
      <w:proofErr w:type="spellEnd"/>
      <w:r w:rsidRPr="006A216C">
        <w:rPr>
          <w:rFonts w:ascii="Arial" w:hAnsi="Arial" w:cs="Arial"/>
          <w:bCs/>
          <w:color w:val="000000"/>
        </w:rPr>
        <w:t xml:space="preserve"> - размер собственных доходов городского округа Павловский Посад Московской области (по уточненному плану на 01.04.2021);</w:t>
      </w:r>
    </w:p>
    <w:p w14:paraId="3416CE5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G - размер членских взносов в Совет муниципальных образований Московской области,</w:t>
      </w:r>
    </w:p>
    <w:p w14:paraId="69F5F96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для городского округа Павловский Посад Московской области, являющегося членом названного Совета,</w:t>
      </w:r>
    </w:p>
    <w:p w14:paraId="1C6DC78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размере, установленном решением III Съезда Совета муниципальных образований Московской области № 3 от 14.03.2012 – 0,015 процента.</w:t>
      </w:r>
    </w:p>
    <w:p w14:paraId="3A8D2B9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проведение выборов представительных органов и глав городских округов Московской области, в связи с истечением срока полномочий (R), определен по формуле:</w:t>
      </w:r>
    </w:p>
    <w:p w14:paraId="54CEF32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R = </w:t>
      </w:r>
      <w:proofErr w:type="spellStart"/>
      <w:r w:rsidRPr="006A216C">
        <w:rPr>
          <w:rFonts w:ascii="Arial" w:hAnsi="Arial" w:cs="Arial"/>
          <w:bCs/>
          <w:color w:val="000000"/>
        </w:rPr>
        <w:t>Нт</w:t>
      </w:r>
      <w:proofErr w:type="spellEnd"/>
      <w:r w:rsidRPr="006A216C">
        <w:rPr>
          <w:rFonts w:ascii="Arial" w:hAnsi="Arial" w:cs="Arial"/>
          <w:bCs/>
          <w:color w:val="000000"/>
        </w:rPr>
        <w:t xml:space="preserve"> + (Ну + </w:t>
      </w:r>
      <w:proofErr w:type="spellStart"/>
      <w:r w:rsidRPr="006A216C">
        <w:rPr>
          <w:rFonts w:ascii="Arial" w:hAnsi="Arial" w:cs="Arial"/>
          <w:bCs/>
          <w:color w:val="000000"/>
        </w:rPr>
        <w:t>Нкоиб</w:t>
      </w:r>
      <w:proofErr w:type="spellEnd"/>
      <w:r w:rsidRPr="006A216C">
        <w:rPr>
          <w:rFonts w:ascii="Arial" w:hAnsi="Arial" w:cs="Arial"/>
          <w:bCs/>
          <w:color w:val="000000"/>
        </w:rPr>
        <w:t>) x k, где</w:t>
      </w:r>
    </w:p>
    <w:p w14:paraId="22525C0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lastRenderedPageBreak/>
        <w:t>Нт</w:t>
      </w:r>
      <w:proofErr w:type="spellEnd"/>
      <w:r w:rsidRPr="006A216C">
        <w:rPr>
          <w:rFonts w:ascii="Arial" w:hAnsi="Arial" w:cs="Arial"/>
          <w:bCs/>
          <w:color w:val="000000"/>
        </w:rPr>
        <w:t xml:space="preserve"> - норматив расходов на обеспечение деятельности одной территориальной избирательной комиссии (избирательной комиссии муниципального образования Московской области) в период проведения выборов;</w:t>
      </w:r>
    </w:p>
    <w:p w14:paraId="4CA1825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Ну - норматив расходов на обеспечение деятельности одной участковой избирательной комиссии в период проведения выборов;</w:t>
      </w:r>
    </w:p>
    <w:p w14:paraId="6B11F88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Нкоиб</w:t>
      </w:r>
      <w:proofErr w:type="spellEnd"/>
      <w:r w:rsidRPr="006A216C">
        <w:rPr>
          <w:rFonts w:ascii="Arial" w:hAnsi="Arial" w:cs="Arial"/>
          <w:bCs/>
          <w:color w:val="000000"/>
        </w:rPr>
        <w:t xml:space="preserve"> - норматив расходов на использование и эксплуатацию одного комплекса обработки избирательных бюллетеней в период проведения выборов;</w:t>
      </w:r>
    </w:p>
    <w:p w14:paraId="2B774FD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k - количество участковых избирательных комиссий в городском округе Павловский Посад Московской области по данным Главного управления территориальной политики Московской области.</w:t>
      </w:r>
    </w:p>
    <w:p w14:paraId="1B3EE95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обеспечение деятельности централизованных бухгалтерий, созданных в городском округе Павловский Посад Московской области (</w:t>
      </w:r>
      <w:proofErr w:type="spellStart"/>
      <w:r w:rsidRPr="006A216C">
        <w:rPr>
          <w:rFonts w:ascii="Arial" w:hAnsi="Arial" w:cs="Arial"/>
          <w:bCs/>
          <w:color w:val="000000"/>
        </w:rPr>
        <w:t>Рцб</w:t>
      </w:r>
      <w:proofErr w:type="spellEnd"/>
      <w:r w:rsidRPr="006A216C">
        <w:rPr>
          <w:rFonts w:ascii="Arial" w:hAnsi="Arial" w:cs="Arial"/>
          <w:bCs/>
          <w:color w:val="000000"/>
        </w:rPr>
        <w:t>), определен по формуле:</w:t>
      </w:r>
    </w:p>
    <w:p w14:paraId="578B4ABB"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Рцб</w:t>
      </w:r>
      <w:proofErr w:type="spellEnd"/>
      <w:r w:rsidRPr="006A216C">
        <w:rPr>
          <w:rFonts w:ascii="Arial" w:hAnsi="Arial" w:cs="Arial"/>
          <w:bCs/>
          <w:color w:val="000000"/>
        </w:rPr>
        <w:t xml:space="preserve"> = </w:t>
      </w:r>
      <w:proofErr w:type="spellStart"/>
      <w:r w:rsidRPr="006A216C">
        <w:rPr>
          <w:rFonts w:ascii="Arial" w:hAnsi="Arial" w:cs="Arial"/>
          <w:bCs/>
          <w:color w:val="000000"/>
        </w:rPr>
        <w:t>Нцб</w:t>
      </w:r>
      <w:proofErr w:type="spellEnd"/>
      <w:r w:rsidRPr="006A216C">
        <w:rPr>
          <w:rFonts w:ascii="Arial" w:hAnsi="Arial" w:cs="Arial"/>
          <w:bCs/>
          <w:color w:val="000000"/>
        </w:rPr>
        <w:t xml:space="preserve"> x </w:t>
      </w:r>
      <w:proofErr w:type="spellStart"/>
      <w:r w:rsidRPr="006A216C">
        <w:rPr>
          <w:rFonts w:ascii="Arial" w:hAnsi="Arial" w:cs="Arial"/>
          <w:bCs/>
          <w:color w:val="000000"/>
        </w:rPr>
        <w:t>Чрцб</w:t>
      </w:r>
      <w:proofErr w:type="spellEnd"/>
      <w:r w:rsidRPr="006A216C">
        <w:rPr>
          <w:rFonts w:ascii="Arial" w:hAnsi="Arial" w:cs="Arial"/>
          <w:bCs/>
          <w:color w:val="000000"/>
        </w:rPr>
        <w:t>, где</w:t>
      </w:r>
    </w:p>
    <w:p w14:paraId="15BEDFB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Нцб</w:t>
      </w:r>
      <w:proofErr w:type="spellEnd"/>
      <w:r w:rsidRPr="006A216C">
        <w:rPr>
          <w:rFonts w:ascii="Arial" w:hAnsi="Arial" w:cs="Arial"/>
          <w:bCs/>
          <w:color w:val="000000"/>
        </w:rPr>
        <w:t xml:space="preserve"> - норматив расходов на обеспечение деятельности централизованных бухгалтерий, созданных в городском округе Павловский Посад Московской области, на одного работника;</w:t>
      </w:r>
    </w:p>
    <w:p w14:paraId="569A66D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Чрцб</w:t>
      </w:r>
      <w:proofErr w:type="spellEnd"/>
      <w:r w:rsidRPr="006A216C">
        <w:rPr>
          <w:rFonts w:ascii="Arial" w:hAnsi="Arial" w:cs="Arial"/>
          <w:bCs/>
          <w:color w:val="000000"/>
        </w:rPr>
        <w:t xml:space="preserve"> - расчетная численность работников централизованных бухгалтерий городского округа Павловский Посад Московской области на 01.01.2021.</w:t>
      </w:r>
    </w:p>
    <w:p w14:paraId="7C69539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 На формирование и содержание муниципального архива в городском округе Павловский Посад Московской области определен по следующей формуле:</w:t>
      </w:r>
    </w:p>
    <w:p w14:paraId="6FB9059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Rархив</w:t>
      </w:r>
      <w:proofErr w:type="spellEnd"/>
      <w:r w:rsidRPr="006A216C">
        <w:rPr>
          <w:rFonts w:ascii="Arial" w:hAnsi="Arial" w:cs="Arial"/>
          <w:bCs/>
          <w:color w:val="000000"/>
        </w:rPr>
        <w:t xml:space="preserve"> = </w:t>
      </w:r>
      <w:proofErr w:type="spellStart"/>
      <w:r w:rsidRPr="006A216C">
        <w:rPr>
          <w:rFonts w:ascii="Arial" w:hAnsi="Arial" w:cs="Arial"/>
          <w:bCs/>
          <w:color w:val="000000"/>
        </w:rPr>
        <w:t>Nархив</w:t>
      </w:r>
      <w:proofErr w:type="spellEnd"/>
      <w:r w:rsidRPr="006A216C">
        <w:rPr>
          <w:rFonts w:ascii="Arial" w:hAnsi="Arial" w:cs="Arial"/>
          <w:bCs/>
          <w:color w:val="000000"/>
        </w:rPr>
        <w:t xml:space="preserve"> х Кед, где</w:t>
      </w:r>
    </w:p>
    <w:p w14:paraId="2817AEF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Rархив</w:t>
      </w:r>
      <w:proofErr w:type="spellEnd"/>
      <w:r w:rsidRPr="006A216C">
        <w:rPr>
          <w:rFonts w:ascii="Arial" w:hAnsi="Arial" w:cs="Arial"/>
          <w:bCs/>
          <w:color w:val="000000"/>
        </w:rPr>
        <w:t xml:space="preserve"> - расчетный показатель расходов бюджета городского округа Павловский Посад Московской области на формирование и содержание муниципального архива в городском округе Павловский Посад Московской области;</w:t>
      </w:r>
    </w:p>
    <w:p w14:paraId="2F9F4BF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Nархив</w:t>
      </w:r>
      <w:proofErr w:type="spellEnd"/>
      <w:r w:rsidRPr="006A216C">
        <w:rPr>
          <w:rFonts w:ascii="Arial" w:hAnsi="Arial" w:cs="Arial"/>
          <w:bCs/>
          <w:color w:val="000000"/>
        </w:rPr>
        <w:t xml:space="preserve"> - норматив расходов на формирование и содержание муниципального архива</w:t>
      </w:r>
    </w:p>
    <w:p w14:paraId="0D31F23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городском округе Павловский Посад Московской области, на одну единицу хранения архивных документов, находящихся на учете в муниципальном архиве и являющихся муниципальной собственностью;</w:t>
      </w:r>
    </w:p>
    <w:p w14:paraId="5026C7C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Кед - количество единиц хранения архивных документов, находящихся на учете</w:t>
      </w:r>
    </w:p>
    <w:p w14:paraId="7ACB114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муниципальном архиве городского округа Павловский Посад Московской области по состоянию на 01.01.2021 и являющихся муниципальной собственностью.</w:t>
      </w:r>
    </w:p>
    <w:p w14:paraId="5B62D7E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На предоставление муниципальных услуг многофункциональными центрами предоставления государственных и муниципальных услуг (далее – МФЦ), оказываемых за счет средств бюджета городского округа Павловский Посад Московской области (С), </w:t>
      </w:r>
      <w:proofErr w:type="gramStart"/>
      <w:r w:rsidRPr="006A216C">
        <w:rPr>
          <w:rFonts w:ascii="Arial" w:hAnsi="Arial" w:cs="Arial"/>
          <w:bCs/>
          <w:color w:val="000000"/>
        </w:rPr>
        <w:t>определены  по</w:t>
      </w:r>
      <w:proofErr w:type="gramEnd"/>
      <w:r w:rsidRPr="006A216C">
        <w:rPr>
          <w:rFonts w:ascii="Arial" w:hAnsi="Arial" w:cs="Arial"/>
          <w:bCs/>
          <w:color w:val="000000"/>
        </w:rPr>
        <w:t xml:space="preserve"> следующей формуле:</w:t>
      </w:r>
    </w:p>
    <w:p w14:paraId="7A010C7B"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С = (N1 x (Код1 + Коб1) + N2 x Кодi2 + N3 x Код3 + N4 x Код4) x (К5 + К6 - 1), где</w:t>
      </w:r>
    </w:p>
    <w:p w14:paraId="1548D5E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N1 - норматив расходов на обеспечение деятельности многофункциональных центров предоставления государственных и муниципальных услуг, направленной на организацию предоставления государственных и муниципальных услуг, в расчете на одно окно доступа</w:t>
      </w:r>
    </w:p>
    <w:p w14:paraId="2642C54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 государственным и муниципальным услугам многофункциональных центров;</w:t>
      </w:r>
    </w:p>
    <w:p w14:paraId="6A96FDC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Код1 - количество окон доступа к государственным и муниципальным услугам</w:t>
      </w:r>
    </w:p>
    <w:p w14:paraId="3D926B9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 в соответствии со схемой размещения МФЦ Московской области, по информации Министерства государственного управления, информационных технологий и связи Московской области;</w:t>
      </w:r>
    </w:p>
    <w:p w14:paraId="353792A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Коб1 - количество окон приема и выдачи документов для юридических</w:t>
      </w:r>
    </w:p>
    <w:p w14:paraId="3002972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лиц и индивидуальных предпринимателей МФЦ и территориально обособленных структурных подразделений МФЦ (далее – окна для бизнеса) в соответствии со схемой размещения окон</w:t>
      </w:r>
    </w:p>
    <w:p w14:paraId="6E6D24E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для бизнеса городского округа Павловский Посад Московской области, по информации Министерства государственного управления, информационных технологий и связи Московской области;</w:t>
      </w:r>
    </w:p>
    <w:p w14:paraId="6C2EAB0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К5 - корректирующий коэффициент расходов на выплаты по оплате труда работникам административно-управленческого аппарата МФЦ (с учетом начислений на выплаты по оплате труда), учитывающий количество окон МФЦ городского округа Павловский Посад Московской области.;</w:t>
      </w:r>
    </w:p>
    <w:p w14:paraId="5564336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К6 - корректирующий коэффициент, учитывающий территориальные особенности расположения городского округа Павловский Посад Московской области. </w:t>
      </w:r>
    </w:p>
    <w:p w14:paraId="001442F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N2 - норматив расходов на обеспечение деятельности территориально обособленных структурных подразделений многофункциональных центров, направленной на организацию предоставления государственных и муниципальных услуг, в расчете на одно окно доступа</w:t>
      </w:r>
    </w:p>
    <w:p w14:paraId="2458F98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 государственным и муниципальным услугам территориально обособленных структурных подразделений многофункциональных центров;</w:t>
      </w:r>
    </w:p>
    <w:p w14:paraId="046AACE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Кодi2 - количество окон доступа к государственным и муниципальным услугам территориально обособленных структурных подразделений МФЦ городского округа Павловский Посад Московской области в соответствии со схемой размещения, по информации Министерства государственного управления, информационных технологий и связи Московской области;</w:t>
      </w:r>
    </w:p>
    <w:p w14:paraId="0B780C1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N3 - норматив расходов на обеспечение деятельности многофункциональных центров предоставления государственных и муниципальных услуг, направленной на организацию предоставления доступа к федеральной государственной информационной системе «Единый портал государственных и муниципальных услуг (функций)» (далее – ЕПГУ) и государственной информационной системе Московской </w:t>
      </w:r>
      <w:r w:rsidRPr="006A216C">
        <w:rPr>
          <w:rFonts w:ascii="Arial" w:hAnsi="Arial" w:cs="Arial"/>
          <w:bCs/>
          <w:color w:val="000000"/>
        </w:rPr>
        <w:lastRenderedPageBreak/>
        <w:t>области «Портал государственных и муниципальных услуг (функций) Московской области» (далее - РПГУ), в расчете на одно место общего доступа к ЕПГУ и РПГУ;</w:t>
      </w:r>
    </w:p>
    <w:p w14:paraId="1775611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Код3 - количество мест общего доступа к ЕПГУ и РПГУ в городском округе Павловский Посад Московской области.;</w:t>
      </w:r>
    </w:p>
    <w:p w14:paraId="0D1B98A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N4 - норматив расходов на обеспечение деятельности многофункциональных центров предоставления государственных и муниципальных услуг, направленной на организацию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в расчете на одно рабочее место </w:t>
      </w:r>
      <w:proofErr w:type="spellStart"/>
      <w:r w:rsidRPr="006A216C">
        <w:rPr>
          <w:rFonts w:ascii="Arial" w:hAnsi="Arial" w:cs="Arial"/>
          <w:bCs/>
          <w:color w:val="000000"/>
        </w:rPr>
        <w:t>колл</w:t>
      </w:r>
      <w:proofErr w:type="spellEnd"/>
      <w:r w:rsidRPr="006A216C">
        <w:rPr>
          <w:rFonts w:ascii="Arial" w:hAnsi="Arial" w:cs="Arial"/>
          <w:bCs/>
          <w:color w:val="000000"/>
        </w:rPr>
        <w:t>-центра, оснащенное телефонным аппаратом;</w:t>
      </w:r>
    </w:p>
    <w:p w14:paraId="76BC604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Код4 –количество рабочих мест </w:t>
      </w:r>
      <w:proofErr w:type="spellStart"/>
      <w:r w:rsidRPr="006A216C">
        <w:rPr>
          <w:rFonts w:ascii="Arial" w:hAnsi="Arial" w:cs="Arial"/>
          <w:bCs/>
          <w:color w:val="000000"/>
        </w:rPr>
        <w:t>колл</w:t>
      </w:r>
      <w:proofErr w:type="spellEnd"/>
      <w:r w:rsidRPr="006A216C">
        <w:rPr>
          <w:rFonts w:ascii="Arial" w:hAnsi="Arial" w:cs="Arial"/>
          <w:bCs/>
          <w:color w:val="000000"/>
        </w:rPr>
        <w:t>-центра, оснащенных телефонными аппаратами.</w:t>
      </w:r>
    </w:p>
    <w:p w14:paraId="33C6C90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сфере закупок товаров, работ, услуг для обеспечения муниципальных нужд (С) определены для городских округов Московской области, в которых созданы и действуют муниципальные казенные учреждения, осуществляющие полномочия, предусмотренные статьей 26 Федерального закона от 05.04.2013 № 44-ФЗ «О контрактной системе в сфере закупок товаров, работ, услуг для обеспечения государственных и муниципальных нужд» и не являющиеся централизованными бухгалтериями и органами местного самоуправления муниципальных образований Московской области, по следующей формуле:</w:t>
      </w:r>
    </w:p>
    <w:p w14:paraId="6C1A083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ab/>
        <w:t xml:space="preserve">С = </w:t>
      </w:r>
      <w:proofErr w:type="spellStart"/>
      <w:r w:rsidRPr="006A216C">
        <w:rPr>
          <w:rFonts w:ascii="Arial" w:hAnsi="Arial" w:cs="Arial"/>
          <w:bCs/>
          <w:color w:val="000000"/>
        </w:rPr>
        <w:t>Нз</w:t>
      </w:r>
      <w:proofErr w:type="spellEnd"/>
      <w:r w:rsidRPr="006A216C">
        <w:rPr>
          <w:rFonts w:ascii="Arial" w:hAnsi="Arial" w:cs="Arial"/>
          <w:bCs/>
          <w:color w:val="000000"/>
        </w:rPr>
        <w:t xml:space="preserve"> x Ч, где</w:t>
      </w:r>
    </w:p>
    <w:p w14:paraId="3DB9686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Нз</w:t>
      </w:r>
      <w:proofErr w:type="spellEnd"/>
      <w:r w:rsidRPr="006A216C">
        <w:rPr>
          <w:rFonts w:ascii="Arial" w:hAnsi="Arial" w:cs="Arial"/>
          <w:bCs/>
          <w:color w:val="000000"/>
        </w:rPr>
        <w:t xml:space="preserve"> - норматив расходов на обеспечение деятельности муниципальных казенных учреждений, осуществляющих полномочия, предусмотренные статьей 26 Федерального закона от 05.04.2013 № 44-ФЗ «О контрактной системе в сфере закупок товаров, работ, </w:t>
      </w:r>
      <w:proofErr w:type="gramStart"/>
      <w:r w:rsidRPr="006A216C">
        <w:rPr>
          <w:rFonts w:ascii="Arial" w:hAnsi="Arial" w:cs="Arial"/>
          <w:bCs/>
          <w:color w:val="000000"/>
        </w:rPr>
        <w:t>услуг  для</w:t>
      </w:r>
      <w:proofErr w:type="gramEnd"/>
      <w:r w:rsidRPr="006A216C">
        <w:rPr>
          <w:rFonts w:ascii="Arial" w:hAnsi="Arial" w:cs="Arial"/>
          <w:bCs/>
          <w:color w:val="000000"/>
        </w:rPr>
        <w:t xml:space="preserve"> обеспечения государственных и муниципальных нужд», за исключением централизованных бухгалтерий и органов местного самоуправления муниципальных образований Московской области, в расчете на одного работника учреждения в год;</w:t>
      </w:r>
    </w:p>
    <w:p w14:paraId="0CE6927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-расчетная численность работников муниципальных казенных учреждений, осуществляющих полномочия, предусмотренные статьей 26 Федерального закона от 05.04.2013 № 44-ФЗ «О контрактной системе в сфере закупок товаров, работ, услуг для обеспечения государственных и муниципальных нужд», городского округа Павловский Посад Московской области. Расчетная численность определяется в соответствии с Методикой расчета норматива расходов бюджетов муниципальных образований Московской области в сфере закупок товаров, работ, услуг для обеспечения муниципальных нужд, применяемого при расчетах межбюджетных трансфертов из бюджета Московской области, утвержденной постановлением Правительства Московской области.</w:t>
      </w:r>
    </w:p>
    <w:p w14:paraId="048E3D7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Кроме того, дополнительно к нормативным расходам предусмотрены средства бюджета городского округа Павловский Посад Московской области на:</w:t>
      </w:r>
    </w:p>
    <w:p w14:paraId="5FD8F4B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резервный фонд Администрации городского округа Павловский Посад;</w:t>
      </w:r>
    </w:p>
    <w:p w14:paraId="21300AD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резервный фонд Администрации городского округа Павловский Посад Московской области на предупреждение и ликвидацию чрезвычайных ситуаций и последствий стихийных бедствий;  </w:t>
      </w:r>
    </w:p>
    <w:p w14:paraId="4B1B7F3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расходы на </w:t>
      </w:r>
      <w:proofErr w:type="spellStart"/>
      <w:r w:rsidRPr="006A216C">
        <w:rPr>
          <w:rFonts w:ascii="Arial" w:hAnsi="Arial" w:cs="Arial"/>
          <w:bCs/>
          <w:color w:val="000000"/>
        </w:rPr>
        <w:t>найм</w:t>
      </w:r>
      <w:proofErr w:type="spellEnd"/>
      <w:r w:rsidRPr="006A216C">
        <w:rPr>
          <w:rFonts w:ascii="Arial" w:hAnsi="Arial" w:cs="Arial"/>
          <w:bCs/>
          <w:color w:val="000000"/>
        </w:rPr>
        <w:t xml:space="preserve"> жилых помещений врачам в целях закрепления врачебных кадров;</w:t>
      </w:r>
    </w:p>
    <w:p w14:paraId="78ED316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расходы на содержание казенного учреждения «Централизованная бухгалтерия Администрации»;</w:t>
      </w:r>
    </w:p>
    <w:p w14:paraId="3E8D525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расходы на содержание казенного учреждения «Центр экономического развития, потребительского рынка и ритуальных услуг»;</w:t>
      </w:r>
    </w:p>
    <w:p w14:paraId="4E9D0C0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расходы на содержание казенного учреждения «Архив»;</w:t>
      </w:r>
    </w:p>
    <w:p w14:paraId="79E25CE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расходы на содержание казенного учреждения «Управление делами».</w:t>
      </w:r>
    </w:p>
    <w:p w14:paraId="7C11E765" w14:textId="77777777" w:rsidR="006A216C" w:rsidRPr="006A216C" w:rsidRDefault="006A216C" w:rsidP="006A216C">
      <w:pPr>
        <w:ind w:firstLine="567"/>
        <w:jc w:val="both"/>
        <w:rPr>
          <w:rFonts w:ascii="Arial" w:hAnsi="Arial" w:cs="Arial"/>
          <w:bCs/>
          <w:color w:val="000000"/>
        </w:rPr>
      </w:pPr>
    </w:p>
    <w:p w14:paraId="55E70ECB" w14:textId="77777777" w:rsidR="006A216C" w:rsidRPr="006A216C" w:rsidRDefault="006A216C" w:rsidP="006A216C">
      <w:pPr>
        <w:ind w:firstLine="567"/>
        <w:rPr>
          <w:rFonts w:ascii="Arial" w:hAnsi="Arial" w:cs="Arial"/>
          <w:bCs/>
          <w:color w:val="000000"/>
        </w:rPr>
      </w:pPr>
      <w:r w:rsidRPr="006A216C">
        <w:rPr>
          <w:rFonts w:ascii="Arial" w:hAnsi="Arial" w:cs="Arial"/>
          <w:bCs/>
          <w:color w:val="000000"/>
        </w:rPr>
        <w:t>2.2. Расходы по разделу «Национальная безопасность и правоохранительная деятельность»</w:t>
      </w:r>
    </w:p>
    <w:p w14:paraId="1C2F5A64" w14:textId="77777777" w:rsidR="006A216C" w:rsidRPr="006A216C" w:rsidRDefault="006A216C" w:rsidP="006A216C">
      <w:pPr>
        <w:ind w:firstLine="567"/>
        <w:jc w:val="both"/>
        <w:rPr>
          <w:rFonts w:ascii="Arial" w:hAnsi="Arial" w:cs="Arial"/>
          <w:bCs/>
          <w:color w:val="000000"/>
        </w:rPr>
      </w:pPr>
    </w:p>
    <w:p w14:paraId="5FAB5D3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организацию и осуществление мероприятий по гражданской обороне, защите населения и территорий от чрезвычайных ситуаций природного и техногенного характера.</w:t>
      </w:r>
    </w:p>
    <w:p w14:paraId="4C24956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за счет средств бюджета городского округа Павловский Посад  Московской области на организацию и осуществление мероприятий по гражданской обороне, защите населения и территорий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в границах городских округов, выполнен исходя из норматива расходов бюджетов городских округов на одного жителя и численности населения городского округа по формуле:</w:t>
      </w:r>
    </w:p>
    <w:p w14:paraId="3284324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Сгого</w:t>
      </w:r>
      <w:proofErr w:type="spellEnd"/>
      <w:r w:rsidRPr="006A216C">
        <w:rPr>
          <w:rFonts w:ascii="Arial" w:hAnsi="Arial" w:cs="Arial"/>
          <w:bCs/>
          <w:color w:val="000000"/>
        </w:rPr>
        <w:t xml:space="preserve"> = </w:t>
      </w:r>
      <w:proofErr w:type="spellStart"/>
      <w:r w:rsidRPr="006A216C">
        <w:rPr>
          <w:rFonts w:ascii="Arial" w:hAnsi="Arial" w:cs="Arial"/>
          <w:bCs/>
          <w:color w:val="000000"/>
        </w:rPr>
        <w:t>Ргого</w:t>
      </w:r>
      <w:proofErr w:type="spellEnd"/>
      <w:r w:rsidRPr="006A216C">
        <w:rPr>
          <w:rFonts w:ascii="Arial" w:hAnsi="Arial" w:cs="Arial"/>
          <w:bCs/>
          <w:color w:val="000000"/>
        </w:rPr>
        <w:t xml:space="preserve"> x Ч, где</w:t>
      </w:r>
    </w:p>
    <w:p w14:paraId="1489F84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Сгого</w:t>
      </w:r>
      <w:proofErr w:type="spellEnd"/>
      <w:r w:rsidRPr="006A216C">
        <w:rPr>
          <w:rFonts w:ascii="Arial" w:hAnsi="Arial" w:cs="Arial"/>
          <w:bCs/>
          <w:color w:val="000000"/>
        </w:rPr>
        <w:t xml:space="preserve"> - объем расходов на организацию и осуществление мероприятий по гражданской обороне, защите населения и территорий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w:t>
      </w:r>
    </w:p>
    <w:p w14:paraId="0C05B85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целях гражданской обороны запасов материально-технических, продовольственных, медицинских и иных средств на территории городского округа Павловский Посад;</w:t>
      </w:r>
    </w:p>
    <w:p w14:paraId="527ED76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lastRenderedPageBreak/>
        <w:t>Ргого</w:t>
      </w:r>
      <w:proofErr w:type="spellEnd"/>
      <w:r w:rsidRPr="006A216C">
        <w:rPr>
          <w:rFonts w:ascii="Arial" w:hAnsi="Arial" w:cs="Arial"/>
          <w:bCs/>
          <w:color w:val="000000"/>
        </w:rPr>
        <w:t xml:space="preserve"> - норматив расходов на организацию и осуществление мероприятий по гражданской обороне, защите населения и территорий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w:t>
      </w:r>
    </w:p>
    <w:p w14:paraId="671B2BF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целях гражданской обороны запасов материально-технических, продовольственных, медицинских и иных средств, в границах муниципальных образований Московской области,</w:t>
      </w:r>
    </w:p>
    <w:p w14:paraId="187190F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одного жителя Московской области;</w:t>
      </w:r>
    </w:p>
    <w:p w14:paraId="57D4554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 численность населения городского округа Павловский Посад Московской области по состоянию на 01.01.2021г.</w:t>
      </w:r>
    </w:p>
    <w:p w14:paraId="07D9AD4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обеспечение деятельности единой дежурно-диспетчерской службы органов местного самоуправления муниципальных образований Московской области и содержание оперативного персонала системы обеспечения вызова экстренных оперативных служб по единому номеру «112» в составе единой дежурно-диспетчерской службы органов местного самоуправления муниципальных образований Московской области.</w:t>
      </w:r>
    </w:p>
    <w:p w14:paraId="44D8BCF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за счет средств бюджетов городских округов Московской области на обеспечение деятельности единой дежурно-диспетчерской службы органов местного самоуправления муниципальных образований Московской области и содержание оперативного персонала системы обеспечения вызова экстренных оперативных служб по единому номеру «112» в составе единой дежурно-диспетчерской службы органов местного самоуправления муниципальных образований Московской области, выполнен исходя из норматива расходов бюджетов городских округов на одного жителя и численности населения городских округов Московской области по формуле:</w:t>
      </w:r>
    </w:p>
    <w:p w14:paraId="49D5BFC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Седдс</w:t>
      </w:r>
      <w:proofErr w:type="spellEnd"/>
      <w:r w:rsidRPr="006A216C">
        <w:rPr>
          <w:rFonts w:ascii="Arial" w:hAnsi="Arial" w:cs="Arial"/>
          <w:bCs/>
          <w:color w:val="000000"/>
        </w:rPr>
        <w:t xml:space="preserve"> = </w:t>
      </w:r>
      <w:proofErr w:type="spellStart"/>
      <w:r w:rsidRPr="006A216C">
        <w:rPr>
          <w:rFonts w:ascii="Arial" w:hAnsi="Arial" w:cs="Arial"/>
          <w:bCs/>
          <w:color w:val="000000"/>
        </w:rPr>
        <w:t>Реддс</w:t>
      </w:r>
      <w:proofErr w:type="spellEnd"/>
      <w:r w:rsidRPr="006A216C">
        <w:rPr>
          <w:rFonts w:ascii="Arial" w:hAnsi="Arial" w:cs="Arial"/>
          <w:bCs/>
          <w:color w:val="000000"/>
        </w:rPr>
        <w:t xml:space="preserve"> x Ч, где</w:t>
      </w:r>
    </w:p>
    <w:p w14:paraId="282ACE5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Седдс</w:t>
      </w:r>
      <w:proofErr w:type="spellEnd"/>
      <w:r w:rsidRPr="006A216C">
        <w:rPr>
          <w:rFonts w:ascii="Arial" w:hAnsi="Arial" w:cs="Arial"/>
          <w:bCs/>
          <w:color w:val="000000"/>
        </w:rPr>
        <w:t xml:space="preserve"> - объем расходов на обеспечение деятельности единой дежурно-диспетчерской службы городского округа Павловский Посад Московской области</w:t>
      </w:r>
    </w:p>
    <w:p w14:paraId="0D39ECE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содержание оперативного персонала системы обеспечения вызова экстренных оперативных служб по единому номеру «112» в составе единой дежурно-диспетчерской службы городского округа Павловский Посад Московской области на территории</w:t>
      </w:r>
    </w:p>
    <w:p w14:paraId="0241BD2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 городского округа Павловский Посад Московской области;</w:t>
      </w:r>
    </w:p>
    <w:p w14:paraId="2F0217D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Реддс</w:t>
      </w:r>
      <w:proofErr w:type="spellEnd"/>
      <w:r w:rsidRPr="006A216C">
        <w:rPr>
          <w:rFonts w:ascii="Arial" w:hAnsi="Arial" w:cs="Arial"/>
          <w:bCs/>
          <w:color w:val="000000"/>
        </w:rPr>
        <w:t xml:space="preserve"> - норматив расходов на обеспечение деятельности единой дежурно-диспетчерской службы органов местного самоуправления муниципальных образований Московской области</w:t>
      </w:r>
    </w:p>
    <w:p w14:paraId="7E5AA14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содержание оперативного персонала системы обеспечения вызова экстренных оперативных служб по единому номеру «112» в составе единой дежурно-диспетчерской службы органов местного самоуправления муниципальных образований Московской области, на одного жителя Московской области;</w:t>
      </w:r>
    </w:p>
    <w:p w14:paraId="75E9F46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 численность населения городского округа Павловский Посад Московской области по состоянию на 01.01.2021г.</w:t>
      </w:r>
    </w:p>
    <w:p w14:paraId="2B52554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участие в профилактике терроризма и экстремизма, а также минимизации и (или) ликвидации последствий проявлений терроризма и экстремизма.</w:t>
      </w:r>
    </w:p>
    <w:p w14:paraId="109D9B3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осуществляемых за счет средств бюджета городского округа Павловский Посад Московской области Московской области на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Павловский Посад Московской области выполнен исходя из норматива расходов бюджетов городских округов на одного жителя Московской области и численности населения городских округов Московской области,</w:t>
      </w:r>
    </w:p>
    <w:p w14:paraId="09588FC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по формуле:</w:t>
      </w:r>
    </w:p>
    <w:p w14:paraId="2591B13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Стер = </w:t>
      </w:r>
      <w:proofErr w:type="spellStart"/>
      <w:r w:rsidRPr="006A216C">
        <w:rPr>
          <w:rFonts w:ascii="Arial" w:hAnsi="Arial" w:cs="Arial"/>
          <w:bCs/>
          <w:color w:val="000000"/>
        </w:rPr>
        <w:t>Ртер</w:t>
      </w:r>
      <w:proofErr w:type="spellEnd"/>
      <w:r w:rsidRPr="006A216C">
        <w:rPr>
          <w:rFonts w:ascii="Arial" w:hAnsi="Arial" w:cs="Arial"/>
          <w:bCs/>
          <w:color w:val="000000"/>
        </w:rPr>
        <w:t xml:space="preserve"> x Ч, где</w:t>
      </w:r>
    </w:p>
    <w:p w14:paraId="614893F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Стер - объем расходов на участие в профилактике терроризма и экстремизма, а также минимизации и (или) ликвидации последствий проявлений терроризма и экстремизма</w:t>
      </w:r>
    </w:p>
    <w:p w14:paraId="3860AC9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территории городского округа Павловский Посад;</w:t>
      </w:r>
    </w:p>
    <w:p w14:paraId="6FCAECFB"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Ртер</w:t>
      </w:r>
      <w:proofErr w:type="spellEnd"/>
      <w:r w:rsidRPr="006A216C">
        <w:rPr>
          <w:rFonts w:ascii="Arial" w:hAnsi="Arial" w:cs="Arial"/>
          <w:bCs/>
          <w:color w:val="000000"/>
        </w:rPr>
        <w:t xml:space="preserve"> - норматив расходов на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Павловский Посад, на одного жителя Московской области;</w:t>
      </w:r>
    </w:p>
    <w:p w14:paraId="56F2533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 численность населения городского округа Павловский Посад Московской области по состоянию на 01.01.2021.</w:t>
      </w:r>
    </w:p>
    <w:p w14:paraId="2970475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участие в предупреждении и ликвидации последствий чрезвычайных ситуаций.</w:t>
      </w:r>
    </w:p>
    <w:p w14:paraId="536CC77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осуществляемых за счет средств бюджета городского округа Павловский Посад Московской области на участие в предупреждении и ликвидации последствий чрезвычайных ситуаций в границах городского округа Павловский Посад Московской области, выполнен исходя из норматива расходов бюджета городского округа Павловский Посад Московской области на одного жителя и численности населения городского округа Павловский Посад Московской области по формуле:</w:t>
      </w:r>
    </w:p>
    <w:p w14:paraId="0F2C0BC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Счс</w:t>
      </w:r>
      <w:proofErr w:type="spellEnd"/>
      <w:r w:rsidRPr="006A216C">
        <w:rPr>
          <w:rFonts w:ascii="Arial" w:hAnsi="Arial" w:cs="Arial"/>
          <w:bCs/>
          <w:color w:val="000000"/>
        </w:rPr>
        <w:t xml:space="preserve"> = </w:t>
      </w:r>
      <w:proofErr w:type="spellStart"/>
      <w:r w:rsidRPr="006A216C">
        <w:rPr>
          <w:rFonts w:ascii="Arial" w:hAnsi="Arial" w:cs="Arial"/>
          <w:bCs/>
          <w:color w:val="000000"/>
        </w:rPr>
        <w:t>Рчс</w:t>
      </w:r>
      <w:proofErr w:type="spellEnd"/>
      <w:r w:rsidRPr="006A216C">
        <w:rPr>
          <w:rFonts w:ascii="Arial" w:hAnsi="Arial" w:cs="Arial"/>
          <w:bCs/>
          <w:color w:val="000000"/>
        </w:rPr>
        <w:t xml:space="preserve"> x Ч, где</w:t>
      </w:r>
    </w:p>
    <w:p w14:paraId="27CD7178"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Счс</w:t>
      </w:r>
      <w:proofErr w:type="spellEnd"/>
      <w:r w:rsidRPr="006A216C">
        <w:rPr>
          <w:rFonts w:ascii="Arial" w:hAnsi="Arial" w:cs="Arial"/>
          <w:bCs/>
          <w:color w:val="000000"/>
        </w:rPr>
        <w:t xml:space="preserve"> - объем расходов на участие в предупреждении и ликвидации последствий чрезвычайных ситуаций на территории городского округа Павловский Посад;</w:t>
      </w:r>
    </w:p>
    <w:p w14:paraId="0F86D2B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lastRenderedPageBreak/>
        <w:t>Рчс</w:t>
      </w:r>
      <w:proofErr w:type="spellEnd"/>
      <w:r w:rsidRPr="006A216C">
        <w:rPr>
          <w:rFonts w:ascii="Arial" w:hAnsi="Arial" w:cs="Arial"/>
          <w:bCs/>
          <w:color w:val="000000"/>
        </w:rPr>
        <w:t xml:space="preserve"> - норматив расходов на участие в предупреждении и ликвидации последствий чрезвычайных ситуаций в границах городского округа Павловский Посад Московской области, на одного жителя Московской области;</w:t>
      </w:r>
    </w:p>
    <w:p w14:paraId="424DE92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 численность населения городского округа Павловский Посад Московской области по состоянию на 01.01.2021.</w:t>
      </w:r>
    </w:p>
    <w:p w14:paraId="41F66BF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осуществление мероприятий по обеспечению безопасности людей на водных объектах, охране их жизни и здоровья.</w:t>
      </w:r>
    </w:p>
    <w:p w14:paraId="2599953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осуществляемых за счет средств бюджета городского округа Павловский Посад Московской области на осуществление мероприятий по обеспечению безопасности людей</w:t>
      </w:r>
    </w:p>
    <w:p w14:paraId="0FFD28D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водных объектах, охране их жизни и здоровья, выполнен исходя из норматива расходов бюджета городского округа Павловский Посад Московской области на одного жителя и численности населения городского округа Павловский Посад Московской области по формуле:</w:t>
      </w:r>
    </w:p>
    <w:p w14:paraId="7E14376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Свод = </w:t>
      </w:r>
      <w:proofErr w:type="spellStart"/>
      <w:r w:rsidRPr="006A216C">
        <w:rPr>
          <w:rFonts w:ascii="Arial" w:hAnsi="Arial" w:cs="Arial"/>
          <w:bCs/>
          <w:color w:val="000000"/>
        </w:rPr>
        <w:t>Рвод</w:t>
      </w:r>
      <w:proofErr w:type="spellEnd"/>
      <w:r w:rsidRPr="006A216C">
        <w:rPr>
          <w:rFonts w:ascii="Arial" w:hAnsi="Arial" w:cs="Arial"/>
          <w:bCs/>
          <w:color w:val="000000"/>
        </w:rPr>
        <w:t xml:space="preserve"> x Ч, где</w:t>
      </w:r>
    </w:p>
    <w:p w14:paraId="689EB4A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Свод - объем расходов на осуществление мероприятий по обеспечению безопасности людей на водных объектах, охране их жизни и здоровья на территории городского округа Павловский Посад Московской области;</w:t>
      </w:r>
    </w:p>
    <w:p w14:paraId="2B8527B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Рвод</w:t>
      </w:r>
      <w:proofErr w:type="spellEnd"/>
      <w:r w:rsidRPr="006A216C">
        <w:rPr>
          <w:rFonts w:ascii="Arial" w:hAnsi="Arial" w:cs="Arial"/>
          <w:bCs/>
          <w:color w:val="000000"/>
        </w:rPr>
        <w:t xml:space="preserve"> - норматив расходов на осуществление мероприятий по обеспечению безопасности людей на водных объектах, охране их жизни и здоровья в границах городского округа Павловский Посад Московской области, на одного жителя Московской области;</w:t>
      </w:r>
    </w:p>
    <w:p w14:paraId="2E52329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 численность населения городского округа Павловский Посад Московской области по состоянию на 01.01.2021.</w:t>
      </w:r>
    </w:p>
    <w:p w14:paraId="226A7AE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обеспечение первичных мер пожарной безопасности в границах городского округа.</w:t>
      </w:r>
    </w:p>
    <w:p w14:paraId="69FAD44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 расходов, осуществляемых за счет средств бюджета городского округа Павловский </w:t>
      </w:r>
      <w:proofErr w:type="gramStart"/>
      <w:r w:rsidRPr="006A216C">
        <w:rPr>
          <w:rFonts w:ascii="Arial" w:hAnsi="Arial" w:cs="Arial"/>
          <w:bCs/>
          <w:color w:val="000000"/>
        </w:rPr>
        <w:t>Посад  Московской</w:t>
      </w:r>
      <w:proofErr w:type="gramEnd"/>
      <w:r w:rsidRPr="006A216C">
        <w:rPr>
          <w:rFonts w:ascii="Arial" w:hAnsi="Arial" w:cs="Arial"/>
          <w:bCs/>
          <w:color w:val="000000"/>
        </w:rPr>
        <w:t xml:space="preserve"> области, на обеспечение первичных мер пожарной безопасности в границах городского округа, выполнен исходя из нормативов расходов бюджета городского округа Павловский Посад Московской области на одного жителя и численности населения городского округа Павловский Посад Московской области по формуле:</w:t>
      </w:r>
    </w:p>
    <w:p w14:paraId="56AE7D2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Спож</w:t>
      </w:r>
      <w:proofErr w:type="spellEnd"/>
      <w:r w:rsidRPr="006A216C">
        <w:rPr>
          <w:rFonts w:ascii="Arial" w:hAnsi="Arial" w:cs="Arial"/>
          <w:bCs/>
          <w:color w:val="000000"/>
        </w:rPr>
        <w:t xml:space="preserve"> = Рпож1 x </w:t>
      </w:r>
      <w:proofErr w:type="spellStart"/>
      <w:r w:rsidRPr="006A216C">
        <w:rPr>
          <w:rFonts w:ascii="Arial" w:hAnsi="Arial" w:cs="Arial"/>
          <w:bCs/>
          <w:color w:val="000000"/>
        </w:rPr>
        <w:t>Чсн</w:t>
      </w:r>
      <w:proofErr w:type="spellEnd"/>
      <w:r w:rsidRPr="006A216C">
        <w:rPr>
          <w:rFonts w:ascii="Arial" w:hAnsi="Arial" w:cs="Arial"/>
          <w:bCs/>
          <w:color w:val="000000"/>
        </w:rPr>
        <w:t xml:space="preserve"> + Рпож2 x </w:t>
      </w:r>
      <w:proofErr w:type="spellStart"/>
      <w:r w:rsidRPr="006A216C">
        <w:rPr>
          <w:rFonts w:ascii="Arial" w:hAnsi="Arial" w:cs="Arial"/>
          <w:bCs/>
          <w:color w:val="000000"/>
        </w:rPr>
        <w:t>Чгн</w:t>
      </w:r>
      <w:proofErr w:type="spellEnd"/>
      <w:r w:rsidRPr="006A216C">
        <w:rPr>
          <w:rFonts w:ascii="Arial" w:hAnsi="Arial" w:cs="Arial"/>
          <w:bCs/>
          <w:color w:val="000000"/>
        </w:rPr>
        <w:t>, где</w:t>
      </w:r>
    </w:p>
    <w:p w14:paraId="7F037D48"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Спож</w:t>
      </w:r>
      <w:proofErr w:type="spellEnd"/>
      <w:r w:rsidRPr="006A216C">
        <w:rPr>
          <w:rFonts w:ascii="Arial" w:hAnsi="Arial" w:cs="Arial"/>
          <w:bCs/>
          <w:color w:val="000000"/>
        </w:rPr>
        <w:t xml:space="preserve"> - объем расходов на обеспечение первичных мер пожарной безопасности городского округа Павловский Посад Московской области;</w:t>
      </w:r>
    </w:p>
    <w:p w14:paraId="43EA1DA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Рпож1 – норматив расходов бюджета городского округа Павловский </w:t>
      </w:r>
      <w:proofErr w:type="gramStart"/>
      <w:r w:rsidRPr="006A216C">
        <w:rPr>
          <w:rFonts w:ascii="Arial" w:hAnsi="Arial" w:cs="Arial"/>
          <w:bCs/>
          <w:color w:val="000000"/>
        </w:rPr>
        <w:t>Посад  Московской</w:t>
      </w:r>
      <w:proofErr w:type="gramEnd"/>
      <w:r w:rsidRPr="006A216C">
        <w:rPr>
          <w:rFonts w:ascii="Arial" w:hAnsi="Arial" w:cs="Arial"/>
          <w:bCs/>
          <w:color w:val="000000"/>
        </w:rPr>
        <w:t xml:space="preserve"> области на обеспечение первичных мер пожарной безопасности городского округа  в границах сельских населенных пунктов городского округа Павловский Посад Московской области на одного жителя сельских населенных пунктов городского округа Павловский Посад Московской области;</w:t>
      </w:r>
    </w:p>
    <w:p w14:paraId="077F87A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Чсн</w:t>
      </w:r>
      <w:proofErr w:type="spellEnd"/>
      <w:r w:rsidRPr="006A216C">
        <w:rPr>
          <w:rFonts w:ascii="Arial" w:hAnsi="Arial" w:cs="Arial"/>
          <w:bCs/>
          <w:color w:val="000000"/>
        </w:rPr>
        <w:t xml:space="preserve"> - численность населения сельских населенных пунктов городского округа Павловский Посад Московской области по состоянию на 01.01.2021</w:t>
      </w:r>
    </w:p>
    <w:p w14:paraId="4284B7B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Рпож2 – норматив расходов бюджета городского округа Павловский Посад Московской области по обеспечению первичных мер пожарной безопасности городского </w:t>
      </w:r>
      <w:proofErr w:type="gramStart"/>
      <w:r w:rsidRPr="006A216C">
        <w:rPr>
          <w:rFonts w:ascii="Arial" w:hAnsi="Arial" w:cs="Arial"/>
          <w:bCs/>
          <w:color w:val="000000"/>
        </w:rPr>
        <w:t>округа  в</w:t>
      </w:r>
      <w:proofErr w:type="gramEnd"/>
      <w:r w:rsidRPr="006A216C">
        <w:rPr>
          <w:rFonts w:ascii="Arial" w:hAnsi="Arial" w:cs="Arial"/>
          <w:bCs/>
          <w:color w:val="000000"/>
        </w:rPr>
        <w:t xml:space="preserve"> границах городских населенных пунктов городского округа Павловский Посад  Московской области на одного жителя городских населенных пунктов городского округа Павловский Посад Московской области;</w:t>
      </w:r>
    </w:p>
    <w:p w14:paraId="7887AB7B"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Чгн</w:t>
      </w:r>
      <w:proofErr w:type="spellEnd"/>
      <w:r w:rsidRPr="006A216C">
        <w:rPr>
          <w:rFonts w:ascii="Arial" w:hAnsi="Arial" w:cs="Arial"/>
          <w:bCs/>
          <w:color w:val="000000"/>
        </w:rPr>
        <w:t>- численность населения городских населенных пунктов городского округа Павловский Посад Московской области по состоянию на 01.01.2021.</w:t>
      </w:r>
    </w:p>
    <w:p w14:paraId="07CA980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На создание, содержание и организацию деятельности аварийно-спасательных служб и (или) аварийно-спасательных формирований. </w:t>
      </w:r>
    </w:p>
    <w:p w14:paraId="02361DD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 расходов, осуществляемых за счет средств бюджета городского округа Павловский </w:t>
      </w:r>
      <w:proofErr w:type="gramStart"/>
      <w:r w:rsidRPr="006A216C">
        <w:rPr>
          <w:rFonts w:ascii="Arial" w:hAnsi="Arial" w:cs="Arial"/>
          <w:bCs/>
          <w:color w:val="000000"/>
        </w:rPr>
        <w:t>Посад  Московской</w:t>
      </w:r>
      <w:proofErr w:type="gramEnd"/>
      <w:r w:rsidRPr="006A216C">
        <w:rPr>
          <w:rFonts w:ascii="Arial" w:hAnsi="Arial" w:cs="Arial"/>
          <w:bCs/>
          <w:color w:val="000000"/>
        </w:rPr>
        <w:t xml:space="preserve"> области на создание, содержание и организацию деятельности аварийно-спасательных служб и (или) аварийно-спасательных формирований на территории городского округа Павловский Посад Московской области, выполнен исходя из норматива расходов бюджетов городских округов Московской области на одного жителя и численности населения городского округа Павловский Посад Московской области по формуле.</w:t>
      </w:r>
    </w:p>
    <w:p w14:paraId="7123221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Сас</w:t>
      </w:r>
      <w:proofErr w:type="spellEnd"/>
      <w:r w:rsidRPr="006A216C">
        <w:rPr>
          <w:rFonts w:ascii="Arial" w:hAnsi="Arial" w:cs="Arial"/>
          <w:bCs/>
          <w:color w:val="000000"/>
        </w:rPr>
        <w:t xml:space="preserve"> = Рас x Ч, где</w:t>
      </w:r>
    </w:p>
    <w:p w14:paraId="6BDF783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Сас</w:t>
      </w:r>
      <w:proofErr w:type="spellEnd"/>
      <w:r w:rsidRPr="006A216C">
        <w:rPr>
          <w:rFonts w:ascii="Arial" w:hAnsi="Arial" w:cs="Arial"/>
          <w:bCs/>
          <w:color w:val="000000"/>
        </w:rPr>
        <w:t xml:space="preserve"> - объем расходов на создание, содержание и организацию деятельности аварийно-спасательных служб и (или) аварийно-спасательных формирований в границах городского округа павловский Посад Московской области;</w:t>
      </w:r>
    </w:p>
    <w:p w14:paraId="7712C43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 – норматив расходов на создание, содержание и организацию деятельности аварийно-спасательных служб и (или) аварийно-спасательных формирований в границах муниципальных образований Московской области, на одного жителя Московской области;</w:t>
      </w:r>
    </w:p>
    <w:p w14:paraId="25FF73A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Ч - численность населения городского округа Павловский Посад Московской области по состоянию </w:t>
      </w:r>
    </w:p>
    <w:p w14:paraId="54040A7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01.01.2021.</w:t>
      </w:r>
    </w:p>
    <w:p w14:paraId="3A1206F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организацию мероприятий по оказанию поддержки гражданам</w:t>
      </w:r>
    </w:p>
    <w:p w14:paraId="60A2111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их объединениям, участвующим в охране общественного порядка, по созданию условий для деятельности народных дружин.</w:t>
      </w:r>
    </w:p>
    <w:p w14:paraId="4477682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 xml:space="preserve">Расчет расходов, осуществляемых за счет средств бюджета городского округа Павловский </w:t>
      </w:r>
      <w:proofErr w:type="gramStart"/>
      <w:r w:rsidRPr="006A216C">
        <w:rPr>
          <w:rFonts w:ascii="Arial" w:hAnsi="Arial" w:cs="Arial"/>
          <w:bCs/>
          <w:color w:val="000000"/>
        </w:rPr>
        <w:t>Посад  Московской</w:t>
      </w:r>
      <w:proofErr w:type="gramEnd"/>
      <w:r w:rsidRPr="006A216C">
        <w:rPr>
          <w:rFonts w:ascii="Arial" w:hAnsi="Arial" w:cs="Arial"/>
          <w:bCs/>
          <w:color w:val="000000"/>
        </w:rPr>
        <w:t xml:space="preserve"> области на организацию мероприятий по оказанию поддержки гражданам и их объединениям, участвующим в охране общественного порядка, по созданию условий для деятельности народных дружин, выполнен исходя из норматива расходов бюджета городского округа Павловский Посад Московской области на одного жителя городского округа и численности населения городского округа по формуле:</w:t>
      </w:r>
    </w:p>
    <w:p w14:paraId="33E3086B"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Снд</w:t>
      </w:r>
      <w:proofErr w:type="spellEnd"/>
      <w:r w:rsidRPr="006A216C">
        <w:rPr>
          <w:rFonts w:ascii="Arial" w:hAnsi="Arial" w:cs="Arial"/>
          <w:bCs/>
          <w:color w:val="000000"/>
        </w:rPr>
        <w:t xml:space="preserve"> = </w:t>
      </w:r>
      <w:proofErr w:type="spellStart"/>
      <w:r w:rsidRPr="006A216C">
        <w:rPr>
          <w:rFonts w:ascii="Arial" w:hAnsi="Arial" w:cs="Arial"/>
          <w:bCs/>
          <w:color w:val="000000"/>
        </w:rPr>
        <w:t>Рнд</w:t>
      </w:r>
      <w:proofErr w:type="spellEnd"/>
      <w:r w:rsidRPr="006A216C">
        <w:rPr>
          <w:rFonts w:ascii="Arial" w:hAnsi="Arial" w:cs="Arial"/>
          <w:bCs/>
          <w:color w:val="000000"/>
        </w:rPr>
        <w:t xml:space="preserve"> x Ч, где</w:t>
      </w:r>
    </w:p>
    <w:p w14:paraId="27C6B47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Снд</w:t>
      </w:r>
      <w:proofErr w:type="spellEnd"/>
      <w:r w:rsidRPr="006A216C">
        <w:rPr>
          <w:rFonts w:ascii="Arial" w:hAnsi="Arial" w:cs="Arial"/>
          <w:bCs/>
          <w:color w:val="000000"/>
        </w:rPr>
        <w:t xml:space="preserve"> - объем расходов на организацию мероприятий по оказанию поддержки гражданам и их объединениям, участвующим в охране общественного порядка, по созданию условий</w:t>
      </w:r>
    </w:p>
    <w:p w14:paraId="0D05C03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для деятельности народных дружин на </w:t>
      </w:r>
      <w:proofErr w:type="gramStart"/>
      <w:r w:rsidRPr="006A216C">
        <w:rPr>
          <w:rFonts w:ascii="Arial" w:hAnsi="Arial" w:cs="Arial"/>
          <w:bCs/>
          <w:color w:val="000000"/>
        </w:rPr>
        <w:t>территории  городского</w:t>
      </w:r>
      <w:proofErr w:type="gramEnd"/>
      <w:r w:rsidRPr="006A216C">
        <w:rPr>
          <w:rFonts w:ascii="Arial" w:hAnsi="Arial" w:cs="Arial"/>
          <w:bCs/>
          <w:color w:val="000000"/>
        </w:rPr>
        <w:t xml:space="preserve"> округа Павловский Посад Московской области ;</w:t>
      </w:r>
    </w:p>
    <w:p w14:paraId="30AB3A3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Рнд</w:t>
      </w:r>
      <w:proofErr w:type="spellEnd"/>
      <w:r w:rsidRPr="006A216C">
        <w:rPr>
          <w:rFonts w:ascii="Arial" w:hAnsi="Arial" w:cs="Arial"/>
          <w:bCs/>
          <w:color w:val="000000"/>
        </w:rPr>
        <w:t xml:space="preserve"> – норматив расходов на организацию мероприятий по оказанию поддержки гражданам и их объединениям, участвующим в охране общественного порядка, по созданию условий для деятельности народных дружин в границах городского округа Павловский </w:t>
      </w:r>
      <w:proofErr w:type="gramStart"/>
      <w:r w:rsidRPr="006A216C">
        <w:rPr>
          <w:rFonts w:ascii="Arial" w:hAnsi="Arial" w:cs="Arial"/>
          <w:bCs/>
          <w:color w:val="000000"/>
        </w:rPr>
        <w:t>Посад  на</w:t>
      </w:r>
      <w:proofErr w:type="gramEnd"/>
      <w:r w:rsidRPr="006A216C">
        <w:rPr>
          <w:rFonts w:ascii="Arial" w:hAnsi="Arial" w:cs="Arial"/>
          <w:bCs/>
          <w:color w:val="000000"/>
        </w:rPr>
        <w:t xml:space="preserve"> одного жителя Павловский Посад Московской области;</w:t>
      </w:r>
    </w:p>
    <w:p w14:paraId="33E654E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Ч - численность населения городского округа Павловский </w:t>
      </w:r>
      <w:proofErr w:type="gramStart"/>
      <w:r w:rsidRPr="006A216C">
        <w:rPr>
          <w:rFonts w:ascii="Arial" w:hAnsi="Arial" w:cs="Arial"/>
          <w:bCs/>
          <w:color w:val="000000"/>
        </w:rPr>
        <w:t>Посад  Московской</w:t>
      </w:r>
      <w:proofErr w:type="gramEnd"/>
      <w:r w:rsidRPr="006A216C">
        <w:rPr>
          <w:rFonts w:ascii="Arial" w:hAnsi="Arial" w:cs="Arial"/>
          <w:bCs/>
          <w:color w:val="000000"/>
        </w:rPr>
        <w:t xml:space="preserve"> области по состоянию на 01.01.2021.</w:t>
      </w:r>
    </w:p>
    <w:p w14:paraId="26552AB2"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2.3. Расходы по разделу «Национальная экономика»</w:t>
      </w:r>
    </w:p>
    <w:p w14:paraId="2C53A849" w14:textId="77777777" w:rsidR="006A216C" w:rsidRPr="006A216C" w:rsidRDefault="006A216C" w:rsidP="006A216C">
      <w:pPr>
        <w:ind w:firstLine="567"/>
        <w:jc w:val="both"/>
        <w:rPr>
          <w:rFonts w:ascii="Arial" w:hAnsi="Arial" w:cs="Arial"/>
          <w:bCs/>
          <w:color w:val="000000"/>
        </w:rPr>
      </w:pPr>
    </w:p>
    <w:p w14:paraId="206BC62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осуществление дорожной деятельности на автомобильных дорогах местного значения в границах  городского округа Павловский Посад Московской области по подразделу "Дорожное хозяйство (дорожные фонды)" определены как сумма расходов на: содержание и ремонт автомобильных дорог общего пользования местного значения с усовершенствованным типом покрытия; содержание и ремонт автомобильных дорог общего пользования местного значения с переходным типом покрытия; содержание и ремонт тротуаров и пешеходных дорожек; содержание мостов и путепроводов; содержание грунтовых автомобильных дорог общего пользования местного значения;  светофорных объектов; паспортизацию автомобильных дорог общего пользования местного значения.</w:t>
      </w:r>
    </w:p>
    <w:p w14:paraId="619D5A2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Расходы на осуществление дорожной деятельности на автомобильных дорогах местного значения в границах городского </w:t>
      </w:r>
      <w:proofErr w:type="gramStart"/>
      <w:r w:rsidRPr="006A216C">
        <w:rPr>
          <w:rFonts w:ascii="Arial" w:hAnsi="Arial" w:cs="Arial"/>
          <w:bCs/>
          <w:color w:val="000000"/>
        </w:rPr>
        <w:t>округа  Павловский</w:t>
      </w:r>
      <w:proofErr w:type="gramEnd"/>
      <w:r w:rsidRPr="006A216C">
        <w:rPr>
          <w:rFonts w:ascii="Arial" w:hAnsi="Arial" w:cs="Arial"/>
          <w:bCs/>
          <w:color w:val="000000"/>
        </w:rPr>
        <w:t xml:space="preserve"> Посад Московской области  рассчитаны путем суммирования расходов по формуле:</w:t>
      </w:r>
    </w:p>
    <w:p w14:paraId="6C9936ED" w14:textId="77777777" w:rsidR="006A216C" w:rsidRPr="006A216C" w:rsidRDefault="006A216C" w:rsidP="006A216C">
      <w:pPr>
        <w:ind w:firstLine="567"/>
        <w:jc w:val="both"/>
        <w:rPr>
          <w:rFonts w:ascii="Arial" w:hAnsi="Arial" w:cs="Arial"/>
          <w:bCs/>
          <w:color w:val="000000"/>
        </w:rPr>
      </w:pPr>
      <w:proofErr w:type="spellStart"/>
      <w:proofErr w:type="gramStart"/>
      <w:r w:rsidRPr="006A216C">
        <w:rPr>
          <w:rFonts w:ascii="Arial" w:hAnsi="Arial" w:cs="Arial"/>
          <w:bCs/>
          <w:color w:val="000000"/>
        </w:rPr>
        <w:t>Ра.д</w:t>
      </w:r>
      <w:proofErr w:type="spellEnd"/>
      <w:proofErr w:type="gramEnd"/>
      <w:r w:rsidRPr="006A216C">
        <w:rPr>
          <w:rFonts w:ascii="Arial" w:hAnsi="Arial" w:cs="Arial"/>
          <w:bCs/>
          <w:color w:val="000000"/>
        </w:rPr>
        <w:t xml:space="preserve"> = </w:t>
      </w:r>
      <w:proofErr w:type="spellStart"/>
      <w:r w:rsidRPr="006A216C">
        <w:rPr>
          <w:rFonts w:ascii="Arial" w:hAnsi="Arial" w:cs="Arial"/>
          <w:bCs/>
          <w:color w:val="000000"/>
        </w:rPr>
        <w:t>Sус</w:t>
      </w:r>
      <w:proofErr w:type="spellEnd"/>
      <w:r w:rsidRPr="006A216C">
        <w:rPr>
          <w:rFonts w:ascii="Arial" w:hAnsi="Arial" w:cs="Arial"/>
          <w:bCs/>
          <w:color w:val="000000"/>
        </w:rPr>
        <w:t xml:space="preserve"> x </w:t>
      </w:r>
      <w:proofErr w:type="spellStart"/>
      <w:r w:rsidRPr="006A216C">
        <w:rPr>
          <w:rFonts w:ascii="Arial" w:hAnsi="Arial" w:cs="Arial"/>
          <w:bCs/>
          <w:color w:val="000000"/>
        </w:rPr>
        <w:t>Нсус</w:t>
      </w:r>
      <w:proofErr w:type="spellEnd"/>
      <w:r w:rsidRPr="006A216C">
        <w:rPr>
          <w:rFonts w:ascii="Arial" w:hAnsi="Arial" w:cs="Arial"/>
          <w:bCs/>
          <w:color w:val="000000"/>
        </w:rPr>
        <w:t xml:space="preserve"> + </w:t>
      </w:r>
      <w:proofErr w:type="spellStart"/>
      <w:r w:rsidRPr="006A216C">
        <w:rPr>
          <w:rFonts w:ascii="Arial" w:hAnsi="Arial" w:cs="Arial"/>
          <w:bCs/>
          <w:color w:val="000000"/>
        </w:rPr>
        <w:t>Sп</w:t>
      </w:r>
      <w:proofErr w:type="spellEnd"/>
      <w:r w:rsidRPr="006A216C">
        <w:rPr>
          <w:rFonts w:ascii="Arial" w:hAnsi="Arial" w:cs="Arial"/>
          <w:bCs/>
          <w:color w:val="000000"/>
        </w:rPr>
        <w:t xml:space="preserve"> x </w:t>
      </w:r>
      <w:proofErr w:type="spellStart"/>
      <w:r w:rsidRPr="006A216C">
        <w:rPr>
          <w:rFonts w:ascii="Arial" w:hAnsi="Arial" w:cs="Arial"/>
          <w:bCs/>
          <w:color w:val="000000"/>
        </w:rPr>
        <w:t>Нсп</w:t>
      </w:r>
      <w:proofErr w:type="spellEnd"/>
      <w:r w:rsidRPr="006A216C">
        <w:rPr>
          <w:rFonts w:ascii="Arial" w:hAnsi="Arial" w:cs="Arial"/>
          <w:bCs/>
          <w:color w:val="000000"/>
        </w:rPr>
        <w:t xml:space="preserve"> + </w:t>
      </w:r>
      <w:proofErr w:type="spellStart"/>
      <w:r w:rsidRPr="006A216C">
        <w:rPr>
          <w:rFonts w:ascii="Arial" w:hAnsi="Arial" w:cs="Arial"/>
          <w:bCs/>
          <w:color w:val="000000"/>
        </w:rPr>
        <w:t>Sтр</w:t>
      </w:r>
      <w:proofErr w:type="spellEnd"/>
      <w:r w:rsidRPr="006A216C">
        <w:rPr>
          <w:rFonts w:ascii="Arial" w:hAnsi="Arial" w:cs="Arial"/>
          <w:bCs/>
          <w:color w:val="000000"/>
        </w:rPr>
        <w:t xml:space="preserve"> x </w:t>
      </w:r>
      <w:proofErr w:type="spellStart"/>
      <w:r w:rsidRPr="006A216C">
        <w:rPr>
          <w:rFonts w:ascii="Arial" w:hAnsi="Arial" w:cs="Arial"/>
          <w:bCs/>
          <w:color w:val="000000"/>
        </w:rPr>
        <w:t>Нстр</w:t>
      </w:r>
      <w:proofErr w:type="spellEnd"/>
      <w:r w:rsidRPr="006A216C">
        <w:rPr>
          <w:rFonts w:ascii="Arial" w:hAnsi="Arial" w:cs="Arial"/>
          <w:bCs/>
          <w:color w:val="000000"/>
        </w:rPr>
        <w:t xml:space="preserve"> + </w:t>
      </w:r>
      <w:proofErr w:type="spellStart"/>
      <w:r w:rsidRPr="006A216C">
        <w:rPr>
          <w:rFonts w:ascii="Arial" w:hAnsi="Arial" w:cs="Arial"/>
          <w:bCs/>
          <w:color w:val="000000"/>
        </w:rPr>
        <w:t>Sм</w:t>
      </w:r>
      <w:proofErr w:type="spellEnd"/>
      <w:r w:rsidRPr="006A216C">
        <w:rPr>
          <w:rFonts w:ascii="Arial" w:hAnsi="Arial" w:cs="Arial"/>
          <w:bCs/>
          <w:color w:val="000000"/>
        </w:rPr>
        <w:t xml:space="preserve"> x </w:t>
      </w:r>
      <w:proofErr w:type="spellStart"/>
      <w:r w:rsidRPr="006A216C">
        <w:rPr>
          <w:rFonts w:ascii="Arial" w:hAnsi="Arial" w:cs="Arial"/>
          <w:bCs/>
          <w:color w:val="000000"/>
        </w:rPr>
        <w:t>Нсм</w:t>
      </w:r>
      <w:proofErr w:type="spellEnd"/>
      <w:r w:rsidRPr="006A216C">
        <w:rPr>
          <w:rFonts w:ascii="Arial" w:hAnsi="Arial" w:cs="Arial"/>
          <w:bCs/>
          <w:color w:val="000000"/>
        </w:rPr>
        <w:t xml:space="preserve"> + </w:t>
      </w:r>
      <w:proofErr w:type="spellStart"/>
      <w:r w:rsidRPr="006A216C">
        <w:rPr>
          <w:rFonts w:ascii="Arial" w:hAnsi="Arial" w:cs="Arial"/>
          <w:bCs/>
          <w:color w:val="000000"/>
        </w:rPr>
        <w:t>Sг</w:t>
      </w:r>
      <w:proofErr w:type="spellEnd"/>
      <w:r w:rsidRPr="006A216C">
        <w:rPr>
          <w:rFonts w:ascii="Arial" w:hAnsi="Arial" w:cs="Arial"/>
          <w:bCs/>
          <w:color w:val="000000"/>
        </w:rPr>
        <w:t xml:space="preserve"> x </w:t>
      </w:r>
      <w:proofErr w:type="spellStart"/>
      <w:r w:rsidRPr="006A216C">
        <w:rPr>
          <w:rFonts w:ascii="Arial" w:hAnsi="Arial" w:cs="Arial"/>
          <w:bCs/>
          <w:color w:val="000000"/>
        </w:rPr>
        <w:t>Нсг</w:t>
      </w:r>
      <w:proofErr w:type="spellEnd"/>
      <w:r w:rsidRPr="006A216C">
        <w:rPr>
          <w:rFonts w:ascii="Arial" w:hAnsi="Arial" w:cs="Arial"/>
          <w:bCs/>
          <w:color w:val="000000"/>
        </w:rPr>
        <w:t xml:space="preserve"> + </w:t>
      </w:r>
      <w:proofErr w:type="spellStart"/>
      <w:r w:rsidRPr="006A216C">
        <w:rPr>
          <w:rFonts w:ascii="Arial" w:hAnsi="Arial" w:cs="Arial"/>
          <w:bCs/>
          <w:color w:val="000000"/>
        </w:rPr>
        <w:t>Ксв</w:t>
      </w:r>
      <w:proofErr w:type="spellEnd"/>
      <w:r w:rsidRPr="006A216C">
        <w:rPr>
          <w:rFonts w:ascii="Arial" w:hAnsi="Arial" w:cs="Arial"/>
          <w:bCs/>
          <w:color w:val="000000"/>
        </w:rPr>
        <w:t xml:space="preserve"> х </w:t>
      </w:r>
      <w:proofErr w:type="spellStart"/>
      <w:r w:rsidRPr="006A216C">
        <w:rPr>
          <w:rFonts w:ascii="Arial" w:hAnsi="Arial" w:cs="Arial"/>
          <w:bCs/>
          <w:color w:val="000000"/>
        </w:rPr>
        <w:t>Нссв</w:t>
      </w:r>
      <w:proofErr w:type="spellEnd"/>
      <w:r w:rsidRPr="006A216C">
        <w:rPr>
          <w:rFonts w:ascii="Arial" w:hAnsi="Arial" w:cs="Arial"/>
          <w:bCs/>
          <w:color w:val="000000"/>
        </w:rPr>
        <w:t xml:space="preserve"> + </w:t>
      </w:r>
      <w:proofErr w:type="spellStart"/>
      <w:r w:rsidRPr="006A216C">
        <w:rPr>
          <w:rFonts w:ascii="Arial" w:hAnsi="Arial" w:cs="Arial"/>
          <w:bCs/>
          <w:color w:val="000000"/>
        </w:rPr>
        <w:t>Рпас.д</w:t>
      </w:r>
      <w:proofErr w:type="spellEnd"/>
      <w:r w:rsidRPr="006A216C">
        <w:rPr>
          <w:rFonts w:ascii="Arial" w:hAnsi="Arial" w:cs="Arial"/>
          <w:bCs/>
          <w:color w:val="000000"/>
        </w:rPr>
        <w:t xml:space="preserve"> , где</w:t>
      </w:r>
    </w:p>
    <w:p w14:paraId="4CDD2658" w14:textId="77777777" w:rsidR="006A216C" w:rsidRPr="006A216C" w:rsidRDefault="006A216C" w:rsidP="006A216C">
      <w:pPr>
        <w:ind w:firstLine="567"/>
        <w:jc w:val="both"/>
        <w:rPr>
          <w:rFonts w:ascii="Arial" w:hAnsi="Arial" w:cs="Arial"/>
          <w:bCs/>
          <w:color w:val="000000"/>
        </w:rPr>
      </w:pPr>
      <w:proofErr w:type="spellStart"/>
      <w:proofErr w:type="gramStart"/>
      <w:r w:rsidRPr="006A216C">
        <w:rPr>
          <w:rFonts w:ascii="Arial" w:hAnsi="Arial" w:cs="Arial"/>
          <w:bCs/>
          <w:color w:val="000000"/>
        </w:rPr>
        <w:t>Ра.д</w:t>
      </w:r>
      <w:proofErr w:type="spellEnd"/>
      <w:proofErr w:type="gramEnd"/>
      <w:r w:rsidRPr="006A216C">
        <w:rPr>
          <w:rFonts w:ascii="Arial" w:hAnsi="Arial" w:cs="Arial"/>
          <w:bCs/>
          <w:color w:val="000000"/>
        </w:rPr>
        <w:t xml:space="preserve"> - расходы на осуществление дорожной деятельности на автомобильных дорогах местного значения в границах  городского  округа  на дорожное хозяйство;</w:t>
      </w:r>
    </w:p>
    <w:p w14:paraId="5B14EEB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Sус</w:t>
      </w:r>
      <w:proofErr w:type="spellEnd"/>
      <w:r w:rsidRPr="006A216C">
        <w:rPr>
          <w:rFonts w:ascii="Arial" w:hAnsi="Arial" w:cs="Arial"/>
          <w:bCs/>
          <w:color w:val="000000"/>
        </w:rPr>
        <w:t xml:space="preserve"> - площадь автомобильных дорог общего пользования с усовершенствованным типом покрытия, находящихся в </w:t>
      </w:r>
      <w:proofErr w:type="gramStart"/>
      <w:r w:rsidRPr="006A216C">
        <w:rPr>
          <w:rFonts w:ascii="Arial" w:hAnsi="Arial" w:cs="Arial"/>
          <w:bCs/>
          <w:color w:val="000000"/>
        </w:rPr>
        <w:t>собственности  городского</w:t>
      </w:r>
      <w:proofErr w:type="gramEnd"/>
      <w:r w:rsidRPr="006A216C">
        <w:rPr>
          <w:rFonts w:ascii="Arial" w:hAnsi="Arial" w:cs="Arial"/>
          <w:bCs/>
          <w:color w:val="000000"/>
        </w:rPr>
        <w:t xml:space="preserve"> округа;</w:t>
      </w:r>
    </w:p>
    <w:p w14:paraId="4D178A4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Нсус</w:t>
      </w:r>
      <w:proofErr w:type="spellEnd"/>
      <w:r w:rsidRPr="006A216C">
        <w:rPr>
          <w:rFonts w:ascii="Arial" w:hAnsi="Arial" w:cs="Arial"/>
          <w:bCs/>
          <w:color w:val="000000"/>
        </w:rPr>
        <w:t xml:space="preserve"> - норматив расходов на содержание и ремонт автомобильных дорог общего пользования местного значения с усовершенствованным типом покрытия;</w:t>
      </w:r>
    </w:p>
    <w:p w14:paraId="1B2163F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Sп</w:t>
      </w:r>
      <w:proofErr w:type="spellEnd"/>
      <w:r w:rsidRPr="006A216C">
        <w:rPr>
          <w:rFonts w:ascii="Arial" w:hAnsi="Arial" w:cs="Arial"/>
          <w:bCs/>
          <w:color w:val="000000"/>
        </w:rPr>
        <w:t xml:space="preserve"> - площадь дорог общего пользования с переходным типом покрытия, находящихся в собственности городского округа;</w:t>
      </w:r>
    </w:p>
    <w:p w14:paraId="6B0408B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Нсп</w:t>
      </w:r>
      <w:proofErr w:type="spellEnd"/>
      <w:r w:rsidRPr="006A216C">
        <w:rPr>
          <w:rFonts w:ascii="Arial" w:hAnsi="Arial" w:cs="Arial"/>
          <w:bCs/>
          <w:color w:val="000000"/>
        </w:rPr>
        <w:t xml:space="preserve"> - норматив расходов на содержание и ремонт автомобильных дорог общего пользования местного значения с переходным типом покрытия;</w:t>
      </w:r>
    </w:p>
    <w:p w14:paraId="14CE369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Sтр</w:t>
      </w:r>
      <w:proofErr w:type="spellEnd"/>
      <w:r w:rsidRPr="006A216C">
        <w:rPr>
          <w:rFonts w:ascii="Arial" w:hAnsi="Arial" w:cs="Arial"/>
          <w:bCs/>
          <w:color w:val="000000"/>
        </w:rPr>
        <w:t xml:space="preserve"> - площадь тротуаров и пешеходных дорожек, находящихся в собственности городского округа;</w:t>
      </w:r>
    </w:p>
    <w:p w14:paraId="4611BD1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Нстр</w:t>
      </w:r>
      <w:proofErr w:type="spellEnd"/>
      <w:r w:rsidRPr="006A216C">
        <w:rPr>
          <w:rFonts w:ascii="Arial" w:hAnsi="Arial" w:cs="Arial"/>
          <w:bCs/>
          <w:color w:val="000000"/>
        </w:rPr>
        <w:t xml:space="preserve"> - норматив расходов на содержание и ремонт тротуаров и пешеходных дорожек;</w:t>
      </w:r>
    </w:p>
    <w:p w14:paraId="318FDA9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Sм</w:t>
      </w:r>
      <w:proofErr w:type="spellEnd"/>
      <w:r w:rsidRPr="006A216C">
        <w:rPr>
          <w:rFonts w:ascii="Arial" w:hAnsi="Arial" w:cs="Arial"/>
          <w:bCs/>
          <w:color w:val="000000"/>
        </w:rPr>
        <w:t xml:space="preserve"> - площадь мостов и путепроводов, находящихся в </w:t>
      </w:r>
      <w:proofErr w:type="gramStart"/>
      <w:r w:rsidRPr="006A216C">
        <w:rPr>
          <w:rFonts w:ascii="Arial" w:hAnsi="Arial" w:cs="Arial"/>
          <w:bCs/>
          <w:color w:val="000000"/>
        </w:rPr>
        <w:t>собственности  городского</w:t>
      </w:r>
      <w:proofErr w:type="gramEnd"/>
      <w:r w:rsidRPr="006A216C">
        <w:rPr>
          <w:rFonts w:ascii="Arial" w:hAnsi="Arial" w:cs="Arial"/>
          <w:bCs/>
          <w:color w:val="000000"/>
        </w:rPr>
        <w:t xml:space="preserve"> округа;</w:t>
      </w:r>
    </w:p>
    <w:p w14:paraId="76C1DEB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Нсм</w:t>
      </w:r>
      <w:proofErr w:type="spellEnd"/>
      <w:r w:rsidRPr="006A216C">
        <w:rPr>
          <w:rFonts w:ascii="Arial" w:hAnsi="Arial" w:cs="Arial"/>
          <w:bCs/>
          <w:color w:val="000000"/>
        </w:rPr>
        <w:t xml:space="preserve"> - норматив расходов на содержание мостов и путепроводов;</w:t>
      </w:r>
    </w:p>
    <w:p w14:paraId="068B23F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Sг</w:t>
      </w:r>
      <w:proofErr w:type="spellEnd"/>
      <w:r w:rsidRPr="006A216C">
        <w:rPr>
          <w:rFonts w:ascii="Arial" w:hAnsi="Arial" w:cs="Arial"/>
          <w:bCs/>
          <w:color w:val="000000"/>
        </w:rPr>
        <w:t xml:space="preserve"> - площадь грунтовых автомобильных дорог общего пользования, находящихся в собственности городского округа;</w:t>
      </w:r>
    </w:p>
    <w:p w14:paraId="22EEDDB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Нсг</w:t>
      </w:r>
      <w:proofErr w:type="spellEnd"/>
      <w:r w:rsidRPr="006A216C">
        <w:rPr>
          <w:rFonts w:ascii="Arial" w:hAnsi="Arial" w:cs="Arial"/>
          <w:bCs/>
          <w:color w:val="000000"/>
        </w:rPr>
        <w:t xml:space="preserve"> - норматив расходов на содержание грунтовых автомобильных дорог общего пользования местного значения;</w:t>
      </w:r>
    </w:p>
    <w:p w14:paraId="40BDB24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Ксв</w:t>
      </w:r>
      <w:proofErr w:type="spellEnd"/>
      <w:r w:rsidRPr="006A216C">
        <w:rPr>
          <w:rFonts w:ascii="Arial" w:hAnsi="Arial" w:cs="Arial"/>
          <w:bCs/>
          <w:color w:val="000000"/>
        </w:rPr>
        <w:t xml:space="preserve"> - количество светофорных объектов, находящихся в собственности</w:t>
      </w:r>
    </w:p>
    <w:p w14:paraId="486CB84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w:t>
      </w:r>
    </w:p>
    <w:p w14:paraId="0DE6C3B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Нссв</w:t>
      </w:r>
      <w:proofErr w:type="spellEnd"/>
      <w:r w:rsidRPr="006A216C">
        <w:rPr>
          <w:rFonts w:ascii="Arial" w:hAnsi="Arial" w:cs="Arial"/>
          <w:bCs/>
          <w:color w:val="000000"/>
        </w:rPr>
        <w:t xml:space="preserve"> - норматив расходов на содержание светофорных объектов.</w:t>
      </w:r>
    </w:p>
    <w:p w14:paraId="68EE9B8B"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Рпас.д</w:t>
      </w:r>
      <w:proofErr w:type="spellEnd"/>
      <w:r w:rsidRPr="006A216C">
        <w:rPr>
          <w:rFonts w:ascii="Arial" w:hAnsi="Arial" w:cs="Arial"/>
          <w:bCs/>
          <w:color w:val="000000"/>
        </w:rPr>
        <w:t xml:space="preserve"> – расходы на паспортизацию автомобильных дорог общего пользования местного значения.</w:t>
      </w:r>
    </w:p>
    <w:p w14:paraId="24D2047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Расходы на паспортизацию автомобильных дорог общего пользования местного значения определяются как произведение норматива на паспортизацию автомобильных дорог общего пользования местного значения на протяженность автомобильных дорог общего пользования местного значения</w:t>
      </w:r>
    </w:p>
    <w:p w14:paraId="2801B1A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местного значения городского округа.</w:t>
      </w:r>
    </w:p>
    <w:p w14:paraId="64083F0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случае если расходы на осуществление дорожной деятельности на автомобильных дорогах местного значения в границах  городского округа (далее – расходы на осуществление дорожной деятельности)  городского округа на дорожное хозяйство меньше чем сумма расчетных налоговых поступлений по доходам от уплаты акцизов на автомобильный и прямогонный бензин, дизельное топливо, моторные масла для дизельных и (или) карбюраторных (</w:t>
      </w:r>
      <w:proofErr w:type="spellStart"/>
      <w:r w:rsidRPr="006A216C">
        <w:rPr>
          <w:rFonts w:ascii="Arial" w:hAnsi="Arial" w:cs="Arial"/>
          <w:bCs/>
          <w:color w:val="000000"/>
        </w:rPr>
        <w:t>инжекторных</w:t>
      </w:r>
      <w:proofErr w:type="spellEnd"/>
      <w:r w:rsidRPr="006A216C">
        <w:rPr>
          <w:rFonts w:ascii="Arial" w:hAnsi="Arial" w:cs="Arial"/>
          <w:bCs/>
          <w:color w:val="000000"/>
        </w:rPr>
        <w:t>) двигателей, производимые на территории Российской Федерации в бюджет  городского округа, то расходы на осуществление дорожной деятельности  городского округа увеличиваются до размера указанных доходов  городского округа.</w:t>
      </w:r>
    </w:p>
    <w:p w14:paraId="2B66218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Натуральные показатели объектов дорожно-мостового хозяйства определены, исходя из физических параметров объектов дорожно-мостового хозяйства, находящихся в муниципальной собственности городского округа, определяемых в соответствии с реестром муниципальной собственности по состоянию на 01.05.2021, представленных органами местного самоуправления городского округа.</w:t>
      </w:r>
    </w:p>
    <w:p w14:paraId="0821A7F8" w14:textId="77777777" w:rsidR="006A216C" w:rsidRPr="006A216C" w:rsidRDefault="006A216C" w:rsidP="006A216C">
      <w:pPr>
        <w:ind w:firstLine="567"/>
        <w:jc w:val="both"/>
        <w:rPr>
          <w:rFonts w:ascii="Arial" w:hAnsi="Arial" w:cs="Arial"/>
          <w:bCs/>
          <w:color w:val="000000"/>
        </w:rPr>
      </w:pPr>
    </w:p>
    <w:p w14:paraId="0E3579BD"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2.4. Расходы по разделу «Жилищно-коммунальное хозяйство»</w:t>
      </w:r>
    </w:p>
    <w:p w14:paraId="348BF452" w14:textId="77777777" w:rsidR="006A216C" w:rsidRPr="006A216C" w:rsidRDefault="006A216C" w:rsidP="006A216C">
      <w:pPr>
        <w:ind w:firstLine="567"/>
        <w:jc w:val="both"/>
        <w:rPr>
          <w:rFonts w:ascii="Arial" w:hAnsi="Arial" w:cs="Arial"/>
          <w:bCs/>
          <w:color w:val="000000"/>
        </w:rPr>
      </w:pPr>
    </w:p>
    <w:p w14:paraId="7828AB2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организацию в границах городского округа электро-, тепло-, газо-, водоснабжения и водоотведения, осуществляемую с применением мер, направленных на энергосбережение и повышение энергетической эффективности выполнен по формуле:</w:t>
      </w:r>
    </w:p>
    <w:p w14:paraId="4B3AEE4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R = Ч x N, где</w:t>
      </w:r>
    </w:p>
    <w:p w14:paraId="2ED4F8F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R - расходы бюджета городского округа Павловский Посад Московской области на организацию в границах городского округа электро-, тепло-, газо- и </w:t>
      </w:r>
      <w:proofErr w:type="gramStart"/>
      <w:r w:rsidRPr="006A216C">
        <w:rPr>
          <w:rFonts w:ascii="Arial" w:hAnsi="Arial" w:cs="Arial"/>
          <w:bCs/>
          <w:color w:val="000000"/>
        </w:rPr>
        <w:t>водоснабжения</w:t>
      </w:r>
      <w:proofErr w:type="gramEnd"/>
      <w:r w:rsidRPr="006A216C">
        <w:rPr>
          <w:rFonts w:ascii="Arial" w:hAnsi="Arial" w:cs="Arial"/>
          <w:bCs/>
          <w:color w:val="000000"/>
        </w:rPr>
        <w:t xml:space="preserve"> и водоотведения, осуществляемую с применением мер, направленных на энергосбережение и повышение энергетической эффективности;</w:t>
      </w:r>
    </w:p>
    <w:p w14:paraId="3B609C6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 численность населения городского округа Павловский Посад Московской области по состоянию на 01.01.2021;</w:t>
      </w:r>
    </w:p>
    <w:p w14:paraId="045E33B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N - норматив расходов на организацию в границах городского округа электро-, тепло-, газо- и </w:t>
      </w:r>
      <w:proofErr w:type="gramStart"/>
      <w:r w:rsidRPr="006A216C">
        <w:rPr>
          <w:rFonts w:ascii="Arial" w:hAnsi="Arial" w:cs="Arial"/>
          <w:bCs/>
          <w:color w:val="000000"/>
        </w:rPr>
        <w:t>водоснабжения</w:t>
      </w:r>
      <w:proofErr w:type="gramEnd"/>
      <w:r w:rsidRPr="006A216C">
        <w:rPr>
          <w:rFonts w:ascii="Arial" w:hAnsi="Arial" w:cs="Arial"/>
          <w:bCs/>
          <w:color w:val="000000"/>
        </w:rPr>
        <w:t xml:space="preserve"> и водоотведения, осуществляемую с применением мер, направленных на энергосбережение и повышение энергетической эффективности, на одного жителя городского округа Павловский Посад Московской области.</w:t>
      </w:r>
    </w:p>
    <w:p w14:paraId="2CF2510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Учтены расходы в соответствии с заключенными договорами по взносам на капитальный ремонт муниципального жилищного фонда, на </w:t>
      </w:r>
      <w:proofErr w:type="spellStart"/>
      <w:r w:rsidRPr="006A216C">
        <w:rPr>
          <w:rFonts w:ascii="Arial" w:hAnsi="Arial" w:cs="Arial"/>
          <w:bCs/>
          <w:color w:val="000000"/>
        </w:rPr>
        <w:t>софинансирование</w:t>
      </w:r>
      <w:proofErr w:type="spellEnd"/>
      <w:r w:rsidRPr="006A216C">
        <w:rPr>
          <w:rFonts w:ascii="Arial" w:hAnsi="Arial" w:cs="Arial"/>
          <w:bCs/>
          <w:color w:val="000000"/>
        </w:rPr>
        <w:t xml:space="preserve"> расходов по ремонту подъездов, на установку приборов учета в муниципальном жилом фонде, проведение ремонта и обследования в муниципальном жилом фонде.</w:t>
      </w:r>
    </w:p>
    <w:p w14:paraId="671ACB0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содержание и ремонт шахтных колодцев рассчитаны по формуле:</w:t>
      </w:r>
    </w:p>
    <w:p w14:paraId="09EB13A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Rкол</w:t>
      </w:r>
      <w:proofErr w:type="spellEnd"/>
      <w:r w:rsidRPr="006A216C">
        <w:rPr>
          <w:rFonts w:ascii="Arial" w:hAnsi="Arial" w:cs="Arial"/>
          <w:bCs/>
          <w:color w:val="000000"/>
        </w:rPr>
        <w:t xml:space="preserve"> = n x </w:t>
      </w:r>
      <w:proofErr w:type="spellStart"/>
      <w:r w:rsidRPr="006A216C">
        <w:rPr>
          <w:rFonts w:ascii="Arial" w:hAnsi="Arial" w:cs="Arial"/>
          <w:bCs/>
          <w:color w:val="000000"/>
        </w:rPr>
        <w:t>Nкол.год</w:t>
      </w:r>
      <w:proofErr w:type="spellEnd"/>
      <w:r w:rsidRPr="006A216C">
        <w:rPr>
          <w:rFonts w:ascii="Arial" w:hAnsi="Arial" w:cs="Arial"/>
          <w:bCs/>
          <w:color w:val="000000"/>
        </w:rPr>
        <w:t>., где</w:t>
      </w:r>
    </w:p>
    <w:p w14:paraId="1A5D8DD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Rкол</w:t>
      </w:r>
      <w:proofErr w:type="spellEnd"/>
      <w:r w:rsidRPr="006A216C">
        <w:rPr>
          <w:rFonts w:ascii="Arial" w:hAnsi="Arial" w:cs="Arial"/>
          <w:bCs/>
          <w:color w:val="000000"/>
        </w:rPr>
        <w:t xml:space="preserve"> - расходы на содержание и ремонт шахтных </w:t>
      </w:r>
      <w:proofErr w:type="gramStart"/>
      <w:r w:rsidRPr="006A216C">
        <w:rPr>
          <w:rFonts w:ascii="Arial" w:hAnsi="Arial" w:cs="Arial"/>
          <w:bCs/>
          <w:color w:val="000000"/>
        </w:rPr>
        <w:t>колодцев  городского</w:t>
      </w:r>
      <w:proofErr w:type="gramEnd"/>
      <w:r w:rsidRPr="006A216C">
        <w:rPr>
          <w:rFonts w:ascii="Arial" w:hAnsi="Arial" w:cs="Arial"/>
          <w:bCs/>
          <w:color w:val="000000"/>
        </w:rPr>
        <w:t xml:space="preserve"> округа;</w:t>
      </w:r>
    </w:p>
    <w:p w14:paraId="12163B7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 - количество шахтных колодцев на основании формы статистического наблюдения № 1-благоустройство (регион) «Сведения о благоустройстве населенных пунктов» за 2020 год;</w:t>
      </w:r>
    </w:p>
    <w:p w14:paraId="79F4AC2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Nкол.год</w:t>
      </w:r>
      <w:proofErr w:type="spellEnd"/>
      <w:r w:rsidRPr="006A216C">
        <w:rPr>
          <w:rFonts w:ascii="Arial" w:hAnsi="Arial" w:cs="Arial"/>
          <w:bCs/>
          <w:color w:val="000000"/>
        </w:rPr>
        <w:t xml:space="preserve"> - норматив расходов на содержание и ремонт шахтных колодцев, рублей на один колодец.</w:t>
      </w:r>
    </w:p>
    <w:p w14:paraId="3A7C750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При расчете использовались нормативы расходов на содержание и ремонт шахтных колодцев, рублей на 1 </w:t>
      </w:r>
      <w:proofErr w:type="gramStart"/>
      <w:r w:rsidRPr="006A216C">
        <w:rPr>
          <w:rFonts w:ascii="Arial" w:hAnsi="Arial" w:cs="Arial"/>
          <w:bCs/>
          <w:color w:val="000000"/>
        </w:rPr>
        <w:t>колодец,  на</w:t>
      </w:r>
      <w:proofErr w:type="gramEnd"/>
      <w:r w:rsidRPr="006A216C">
        <w:rPr>
          <w:rFonts w:ascii="Arial" w:hAnsi="Arial" w:cs="Arial"/>
          <w:bCs/>
          <w:color w:val="000000"/>
        </w:rPr>
        <w:t xml:space="preserve"> 2022-2024 годы, установленные Законом Московской области №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p w14:paraId="53A1B3D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содержание мест захоронений, находящихся в муниципальной собственности.</w:t>
      </w:r>
    </w:p>
    <w:p w14:paraId="7D7DA22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за счет средств бюджета городского округа Павловский Посад Московской области на содержание мест захоронений, находящихся в муниципальной собственности выполнен по формуле:</w:t>
      </w:r>
    </w:p>
    <w:p w14:paraId="57C200C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Rсод.зах</w:t>
      </w:r>
      <w:proofErr w:type="spellEnd"/>
      <w:r w:rsidRPr="006A216C">
        <w:rPr>
          <w:rFonts w:ascii="Arial" w:hAnsi="Arial" w:cs="Arial"/>
          <w:bCs/>
          <w:color w:val="000000"/>
        </w:rPr>
        <w:t xml:space="preserve">. = </w:t>
      </w:r>
      <w:proofErr w:type="spellStart"/>
      <w:r w:rsidRPr="006A216C">
        <w:rPr>
          <w:rFonts w:ascii="Arial" w:hAnsi="Arial" w:cs="Arial"/>
          <w:bCs/>
          <w:color w:val="000000"/>
        </w:rPr>
        <w:t>Nсод</w:t>
      </w:r>
      <w:proofErr w:type="spellEnd"/>
      <w:r w:rsidRPr="006A216C">
        <w:rPr>
          <w:rFonts w:ascii="Arial" w:hAnsi="Arial" w:cs="Arial"/>
          <w:bCs/>
          <w:color w:val="000000"/>
        </w:rPr>
        <w:t xml:space="preserve">. x </w:t>
      </w:r>
      <w:proofErr w:type="spellStart"/>
      <w:r w:rsidRPr="006A216C">
        <w:rPr>
          <w:rFonts w:ascii="Arial" w:hAnsi="Arial" w:cs="Arial"/>
          <w:bCs/>
          <w:color w:val="000000"/>
        </w:rPr>
        <w:t>Sобщ.зах</w:t>
      </w:r>
      <w:proofErr w:type="spellEnd"/>
      <w:r w:rsidRPr="006A216C">
        <w:rPr>
          <w:rFonts w:ascii="Arial" w:hAnsi="Arial" w:cs="Arial"/>
          <w:bCs/>
          <w:color w:val="000000"/>
        </w:rPr>
        <w:t>., где</w:t>
      </w:r>
    </w:p>
    <w:p w14:paraId="48A52AC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Rсод.зах</w:t>
      </w:r>
      <w:proofErr w:type="spellEnd"/>
      <w:r w:rsidRPr="006A216C">
        <w:rPr>
          <w:rFonts w:ascii="Arial" w:hAnsi="Arial" w:cs="Arial"/>
          <w:bCs/>
          <w:color w:val="000000"/>
        </w:rPr>
        <w:t xml:space="preserve"> - расходы на содержание мест захоронений городского округа Павловский Посад Московской области;</w:t>
      </w:r>
    </w:p>
    <w:p w14:paraId="03664B7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Nсод</w:t>
      </w:r>
      <w:proofErr w:type="spellEnd"/>
      <w:r w:rsidRPr="006A216C">
        <w:rPr>
          <w:rFonts w:ascii="Arial" w:hAnsi="Arial" w:cs="Arial"/>
          <w:bCs/>
          <w:color w:val="000000"/>
        </w:rPr>
        <w:t xml:space="preserve">. - норматив расходов на содержание мест захоронений, рассчитываемый в рублях </w:t>
      </w:r>
    </w:p>
    <w:p w14:paraId="0669D8C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один га площади мест захоронений;</w:t>
      </w:r>
    </w:p>
    <w:p w14:paraId="25AE9EF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Sобщ.зах</w:t>
      </w:r>
      <w:proofErr w:type="spellEnd"/>
      <w:r w:rsidRPr="006A216C">
        <w:rPr>
          <w:rFonts w:ascii="Arial" w:hAnsi="Arial" w:cs="Arial"/>
          <w:bCs/>
          <w:color w:val="000000"/>
        </w:rPr>
        <w:t>. - общая площадь мест захоронений, находящихся в муниципальной собственности городского округа Павловский Посад Московской области.</w:t>
      </w:r>
    </w:p>
    <w:p w14:paraId="37144A0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Для расчета приняты значения площади кладбищ на основании данных реестров муниципальной собственности соответствующих муниципальных образований Московской области.</w:t>
      </w:r>
    </w:p>
    <w:p w14:paraId="2069F85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реализацию комплекса мероприятий по борьбе с борщевиком Сосновского, определены по формуле:</w:t>
      </w:r>
    </w:p>
    <w:p w14:paraId="1C69FC9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Рбс</w:t>
      </w:r>
      <w:proofErr w:type="spellEnd"/>
      <w:r w:rsidRPr="006A216C">
        <w:rPr>
          <w:rFonts w:ascii="Arial" w:hAnsi="Arial" w:cs="Arial"/>
          <w:bCs/>
          <w:color w:val="000000"/>
        </w:rPr>
        <w:t xml:space="preserve"> = </w:t>
      </w:r>
      <w:proofErr w:type="spellStart"/>
      <w:r w:rsidRPr="006A216C">
        <w:rPr>
          <w:rFonts w:ascii="Arial" w:hAnsi="Arial" w:cs="Arial"/>
          <w:bCs/>
          <w:color w:val="000000"/>
        </w:rPr>
        <w:t>Nбс</w:t>
      </w:r>
      <w:proofErr w:type="spellEnd"/>
      <w:r w:rsidRPr="006A216C">
        <w:rPr>
          <w:rFonts w:ascii="Arial" w:hAnsi="Arial" w:cs="Arial"/>
          <w:bCs/>
          <w:color w:val="000000"/>
        </w:rPr>
        <w:t xml:space="preserve"> x </w:t>
      </w:r>
      <w:proofErr w:type="spellStart"/>
      <w:r w:rsidRPr="006A216C">
        <w:rPr>
          <w:rFonts w:ascii="Arial" w:hAnsi="Arial" w:cs="Arial"/>
          <w:bCs/>
          <w:color w:val="000000"/>
        </w:rPr>
        <w:t>Sпораж.борщ</w:t>
      </w:r>
      <w:proofErr w:type="spellEnd"/>
      <w:r w:rsidRPr="006A216C">
        <w:rPr>
          <w:rFonts w:ascii="Arial" w:hAnsi="Arial" w:cs="Arial"/>
          <w:bCs/>
          <w:color w:val="000000"/>
        </w:rPr>
        <w:t>., где</w:t>
      </w:r>
    </w:p>
    <w:p w14:paraId="290C5A3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Рбс</w:t>
      </w:r>
      <w:proofErr w:type="spellEnd"/>
      <w:r w:rsidRPr="006A216C">
        <w:rPr>
          <w:rFonts w:ascii="Arial" w:hAnsi="Arial" w:cs="Arial"/>
          <w:bCs/>
          <w:color w:val="000000"/>
        </w:rPr>
        <w:t xml:space="preserve"> – прогнозные расходы бюджета городского округа Павловский Посад Московской области на реализацию комплекса мероприятий по борьбе с борщевиком Сосновского;</w:t>
      </w:r>
    </w:p>
    <w:p w14:paraId="59EEBC2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Nбс</w:t>
      </w:r>
      <w:proofErr w:type="spellEnd"/>
      <w:r w:rsidRPr="006A216C">
        <w:rPr>
          <w:rFonts w:ascii="Arial" w:hAnsi="Arial" w:cs="Arial"/>
          <w:bCs/>
          <w:color w:val="000000"/>
        </w:rPr>
        <w:t xml:space="preserve"> - норматив расходов на реализацию комплекса мероприятий по борьбе с борщевиком Сосновского на один гектар площади земель сельскохозяйственного назначения, земель населенных пунктов, земель промышленности, энергетики, транспорта, связи земель запаса и земель, категория которых</w:t>
      </w:r>
    </w:p>
    <w:p w14:paraId="36B46CB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не установлена, находящихся в муниципальной собственности и государственная собственность на которые не разграничена;</w:t>
      </w:r>
    </w:p>
    <w:p w14:paraId="42BBBF2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Sпораж.борш</w:t>
      </w:r>
      <w:proofErr w:type="spellEnd"/>
      <w:r w:rsidRPr="006A216C">
        <w:rPr>
          <w:rFonts w:ascii="Arial" w:hAnsi="Arial" w:cs="Arial"/>
          <w:bCs/>
          <w:color w:val="000000"/>
        </w:rPr>
        <w:t>. – площадь земель сельскохозяйственного назначения, земель населенных пунктов, земель промышленности, энергетики, транспорта, связи земель запаса и земель, категория которых</w:t>
      </w:r>
    </w:p>
    <w:p w14:paraId="37A16C7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не установлена, находящихся в муниципальной собственности и государственная собственность на которые не разграничена, которая поражена борщевиком Сосновского на территории городского округа Павловский Посад Московской области.</w:t>
      </w:r>
    </w:p>
    <w:p w14:paraId="46CA487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на содержание объектов благоустройства территории населенных пунктов городского округа Павловский Посад Московской области выполнен по формуле:</w:t>
      </w:r>
    </w:p>
    <w:p w14:paraId="594B3BD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Рблаг</w:t>
      </w:r>
      <w:proofErr w:type="spellEnd"/>
      <w:r w:rsidRPr="006A216C">
        <w:rPr>
          <w:rFonts w:ascii="Arial" w:hAnsi="Arial" w:cs="Arial"/>
          <w:bCs/>
          <w:color w:val="000000"/>
        </w:rPr>
        <w:t xml:space="preserve">. = </w:t>
      </w:r>
      <w:proofErr w:type="spellStart"/>
      <w:r w:rsidRPr="006A216C">
        <w:rPr>
          <w:rFonts w:ascii="Arial" w:hAnsi="Arial" w:cs="Arial"/>
          <w:bCs/>
          <w:color w:val="000000"/>
        </w:rPr>
        <w:t>Pмп</w:t>
      </w:r>
      <w:proofErr w:type="spellEnd"/>
      <w:r w:rsidRPr="006A216C">
        <w:rPr>
          <w:rFonts w:ascii="Arial" w:hAnsi="Arial" w:cs="Arial"/>
          <w:bCs/>
          <w:color w:val="000000"/>
        </w:rPr>
        <w:t xml:space="preserve"> + </w:t>
      </w:r>
      <w:proofErr w:type="spellStart"/>
      <w:r w:rsidRPr="006A216C">
        <w:rPr>
          <w:rFonts w:ascii="Arial" w:hAnsi="Arial" w:cs="Arial"/>
          <w:bCs/>
          <w:color w:val="000000"/>
        </w:rPr>
        <w:t>Pрп</w:t>
      </w:r>
      <w:proofErr w:type="spellEnd"/>
      <w:r w:rsidRPr="006A216C">
        <w:rPr>
          <w:rFonts w:ascii="Arial" w:hAnsi="Arial" w:cs="Arial"/>
          <w:bCs/>
          <w:color w:val="000000"/>
        </w:rPr>
        <w:t xml:space="preserve"> + </w:t>
      </w:r>
      <w:proofErr w:type="spellStart"/>
      <w:r w:rsidRPr="006A216C">
        <w:rPr>
          <w:rFonts w:ascii="Arial" w:hAnsi="Arial" w:cs="Arial"/>
          <w:bCs/>
          <w:color w:val="000000"/>
        </w:rPr>
        <w:t>Pмд</w:t>
      </w:r>
      <w:proofErr w:type="spellEnd"/>
      <w:r w:rsidRPr="006A216C">
        <w:rPr>
          <w:rFonts w:ascii="Arial" w:hAnsi="Arial" w:cs="Arial"/>
          <w:bCs/>
          <w:color w:val="000000"/>
        </w:rPr>
        <w:t xml:space="preserve"> + </w:t>
      </w:r>
      <w:proofErr w:type="spellStart"/>
      <w:r w:rsidRPr="006A216C">
        <w:rPr>
          <w:rFonts w:ascii="Arial" w:hAnsi="Arial" w:cs="Arial"/>
          <w:bCs/>
          <w:color w:val="000000"/>
        </w:rPr>
        <w:t>Pрд</w:t>
      </w:r>
      <w:proofErr w:type="spellEnd"/>
      <w:r w:rsidRPr="006A216C">
        <w:rPr>
          <w:rFonts w:ascii="Arial" w:hAnsi="Arial" w:cs="Arial"/>
          <w:bCs/>
          <w:color w:val="000000"/>
        </w:rPr>
        <w:t xml:space="preserve"> + </w:t>
      </w:r>
      <w:proofErr w:type="spellStart"/>
      <w:r w:rsidRPr="006A216C">
        <w:rPr>
          <w:rFonts w:ascii="Arial" w:hAnsi="Arial" w:cs="Arial"/>
          <w:bCs/>
          <w:color w:val="000000"/>
        </w:rPr>
        <w:t>Pмт</w:t>
      </w:r>
      <w:proofErr w:type="spellEnd"/>
      <w:r w:rsidRPr="006A216C">
        <w:rPr>
          <w:rFonts w:ascii="Arial" w:hAnsi="Arial" w:cs="Arial"/>
          <w:bCs/>
          <w:color w:val="000000"/>
        </w:rPr>
        <w:t xml:space="preserve"> + </w:t>
      </w:r>
      <w:proofErr w:type="spellStart"/>
      <w:r w:rsidRPr="006A216C">
        <w:rPr>
          <w:rFonts w:ascii="Arial" w:hAnsi="Arial" w:cs="Arial"/>
          <w:bCs/>
          <w:color w:val="000000"/>
        </w:rPr>
        <w:t>Pрт</w:t>
      </w:r>
      <w:proofErr w:type="spellEnd"/>
      <w:r w:rsidRPr="006A216C">
        <w:rPr>
          <w:rFonts w:ascii="Arial" w:hAnsi="Arial" w:cs="Arial"/>
          <w:bCs/>
          <w:color w:val="000000"/>
        </w:rPr>
        <w:t xml:space="preserve"> + </w:t>
      </w:r>
      <w:proofErr w:type="spellStart"/>
      <w:r w:rsidRPr="006A216C">
        <w:rPr>
          <w:rFonts w:ascii="Arial" w:hAnsi="Arial" w:cs="Arial"/>
          <w:bCs/>
          <w:color w:val="000000"/>
        </w:rPr>
        <w:t>Pму</w:t>
      </w:r>
      <w:proofErr w:type="spellEnd"/>
      <w:r w:rsidRPr="006A216C">
        <w:rPr>
          <w:rFonts w:ascii="Arial" w:hAnsi="Arial" w:cs="Arial"/>
          <w:bCs/>
          <w:color w:val="000000"/>
        </w:rPr>
        <w:t xml:space="preserve"> + Рут + </w:t>
      </w:r>
      <w:proofErr w:type="spellStart"/>
      <w:r w:rsidRPr="006A216C">
        <w:rPr>
          <w:rFonts w:ascii="Arial" w:hAnsi="Arial" w:cs="Arial"/>
          <w:bCs/>
          <w:color w:val="000000"/>
        </w:rPr>
        <w:t>Pвс</w:t>
      </w:r>
      <w:proofErr w:type="spellEnd"/>
      <w:r w:rsidRPr="006A216C">
        <w:rPr>
          <w:rFonts w:ascii="Arial" w:hAnsi="Arial" w:cs="Arial"/>
          <w:bCs/>
          <w:color w:val="000000"/>
        </w:rPr>
        <w:t xml:space="preserve"> + </w:t>
      </w:r>
      <w:proofErr w:type="spellStart"/>
      <w:r w:rsidRPr="006A216C">
        <w:rPr>
          <w:rFonts w:ascii="Arial" w:hAnsi="Arial" w:cs="Arial"/>
          <w:bCs/>
          <w:color w:val="000000"/>
        </w:rPr>
        <w:t>Pпф</w:t>
      </w:r>
      <w:proofErr w:type="spellEnd"/>
      <w:r w:rsidRPr="006A216C">
        <w:rPr>
          <w:rFonts w:ascii="Arial" w:hAnsi="Arial" w:cs="Arial"/>
          <w:bCs/>
          <w:color w:val="000000"/>
        </w:rPr>
        <w:t xml:space="preserve"> + </w:t>
      </w:r>
      <w:proofErr w:type="spellStart"/>
      <w:r w:rsidRPr="006A216C">
        <w:rPr>
          <w:rFonts w:ascii="Arial" w:hAnsi="Arial" w:cs="Arial"/>
          <w:bCs/>
          <w:color w:val="000000"/>
        </w:rPr>
        <w:t>Pпм</w:t>
      </w:r>
      <w:proofErr w:type="spellEnd"/>
      <w:r w:rsidRPr="006A216C">
        <w:rPr>
          <w:rFonts w:ascii="Arial" w:hAnsi="Arial" w:cs="Arial"/>
          <w:bCs/>
          <w:color w:val="000000"/>
        </w:rPr>
        <w:t xml:space="preserve"> + </w:t>
      </w:r>
      <w:proofErr w:type="spellStart"/>
      <w:r w:rsidRPr="006A216C">
        <w:rPr>
          <w:rFonts w:ascii="Arial" w:hAnsi="Arial" w:cs="Arial"/>
          <w:bCs/>
          <w:color w:val="000000"/>
        </w:rPr>
        <w:t>Pcс</w:t>
      </w:r>
      <w:proofErr w:type="spellEnd"/>
      <w:r w:rsidRPr="006A216C">
        <w:rPr>
          <w:rFonts w:ascii="Arial" w:hAnsi="Arial" w:cs="Arial"/>
          <w:bCs/>
          <w:color w:val="000000"/>
        </w:rPr>
        <w:t xml:space="preserve"> + </w:t>
      </w:r>
      <w:proofErr w:type="spellStart"/>
      <w:r w:rsidRPr="006A216C">
        <w:rPr>
          <w:rFonts w:ascii="Arial" w:hAnsi="Arial" w:cs="Arial"/>
          <w:bCs/>
          <w:color w:val="000000"/>
        </w:rPr>
        <w:t>Pта</w:t>
      </w:r>
      <w:proofErr w:type="spellEnd"/>
      <w:r w:rsidRPr="006A216C">
        <w:rPr>
          <w:rFonts w:ascii="Arial" w:hAnsi="Arial" w:cs="Arial"/>
          <w:bCs/>
          <w:color w:val="000000"/>
        </w:rPr>
        <w:t xml:space="preserve"> +</w:t>
      </w:r>
    </w:p>
    <w:p w14:paraId="3643D14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 </w:t>
      </w:r>
      <w:proofErr w:type="spellStart"/>
      <w:r w:rsidRPr="006A216C">
        <w:rPr>
          <w:rFonts w:ascii="Arial" w:hAnsi="Arial" w:cs="Arial"/>
          <w:bCs/>
          <w:color w:val="000000"/>
        </w:rPr>
        <w:t>Pтп</w:t>
      </w:r>
      <w:proofErr w:type="spellEnd"/>
      <w:r w:rsidRPr="006A216C">
        <w:rPr>
          <w:rFonts w:ascii="Arial" w:hAnsi="Arial" w:cs="Arial"/>
          <w:bCs/>
          <w:color w:val="000000"/>
        </w:rPr>
        <w:t xml:space="preserve"> + </w:t>
      </w:r>
      <w:proofErr w:type="spellStart"/>
      <w:r w:rsidRPr="006A216C">
        <w:rPr>
          <w:rFonts w:ascii="Arial" w:hAnsi="Arial" w:cs="Arial"/>
          <w:bCs/>
          <w:color w:val="000000"/>
        </w:rPr>
        <w:t>Pсп</w:t>
      </w:r>
      <w:proofErr w:type="spellEnd"/>
      <w:r w:rsidRPr="006A216C">
        <w:rPr>
          <w:rFonts w:ascii="Arial" w:hAnsi="Arial" w:cs="Arial"/>
          <w:bCs/>
          <w:color w:val="000000"/>
        </w:rPr>
        <w:t xml:space="preserve"> + </w:t>
      </w:r>
      <w:proofErr w:type="spellStart"/>
      <w:r w:rsidRPr="006A216C">
        <w:rPr>
          <w:rFonts w:ascii="Arial" w:hAnsi="Arial" w:cs="Arial"/>
          <w:bCs/>
          <w:color w:val="000000"/>
        </w:rPr>
        <w:t>Pтн</w:t>
      </w:r>
      <w:proofErr w:type="spellEnd"/>
      <w:r w:rsidRPr="006A216C">
        <w:rPr>
          <w:rFonts w:ascii="Arial" w:hAnsi="Arial" w:cs="Arial"/>
          <w:bCs/>
          <w:color w:val="000000"/>
        </w:rPr>
        <w:t xml:space="preserve"> + </w:t>
      </w:r>
      <w:proofErr w:type="spellStart"/>
      <w:r w:rsidRPr="006A216C">
        <w:rPr>
          <w:rFonts w:ascii="Arial" w:hAnsi="Arial" w:cs="Arial"/>
          <w:bCs/>
          <w:color w:val="000000"/>
        </w:rPr>
        <w:t>Pсэ</w:t>
      </w:r>
      <w:proofErr w:type="spellEnd"/>
      <w:r w:rsidRPr="006A216C">
        <w:rPr>
          <w:rFonts w:ascii="Arial" w:hAnsi="Arial" w:cs="Arial"/>
          <w:bCs/>
          <w:color w:val="000000"/>
        </w:rPr>
        <w:t xml:space="preserve"> + </w:t>
      </w:r>
      <w:proofErr w:type="spellStart"/>
      <w:r w:rsidRPr="006A216C">
        <w:rPr>
          <w:rFonts w:ascii="Arial" w:hAnsi="Arial" w:cs="Arial"/>
          <w:bCs/>
          <w:color w:val="000000"/>
        </w:rPr>
        <w:t>Pтэ</w:t>
      </w:r>
      <w:proofErr w:type="spellEnd"/>
      <w:r w:rsidRPr="006A216C">
        <w:rPr>
          <w:rFonts w:ascii="Arial" w:hAnsi="Arial" w:cs="Arial"/>
          <w:bCs/>
          <w:color w:val="000000"/>
        </w:rPr>
        <w:t xml:space="preserve"> + </w:t>
      </w:r>
      <w:proofErr w:type="spellStart"/>
      <w:r w:rsidRPr="006A216C">
        <w:rPr>
          <w:rFonts w:ascii="Arial" w:hAnsi="Arial" w:cs="Arial"/>
          <w:bCs/>
          <w:color w:val="000000"/>
        </w:rPr>
        <w:t>Pэс</w:t>
      </w:r>
      <w:proofErr w:type="spellEnd"/>
      <w:r w:rsidRPr="006A216C">
        <w:rPr>
          <w:rFonts w:ascii="Arial" w:hAnsi="Arial" w:cs="Arial"/>
          <w:bCs/>
          <w:color w:val="000000"/>
        </w:rPr>
        <w:t xml:space="preserve"> + </w:t>
      </w:r>
      <w:proofErr w:type="spellStart"/>
      <w:r w:rsidRPr="006A216C">
        <w:rPr>
          <w:rFonts w:ascii="Arial" w:hAnsi="Arial" w:cs="Arial"/>
          <w:bCs/>
          <w:color w:val="000000"/>
        </w:rPr>
        <w:t>Pсг</w:t>
      </w:r>
      <w:proofErr w:type="spellEnd"/>
      <w:r w:rsidRPr="006A216C">
        <w:rPr>
          <w:rFonts w:ascii="Arial" w:hAnsi="Arial" w:cs="Arial"/>
          <w:bCs/>
          <w:color w:val="000000"/>
        </w:rPr>
        <w:t xml:space="preserve"> + </w:t>
      </w:r>
      <w:proofErr w:type="spellStart"/>
      <w:r w:rsidRPr="006A216C">
        <w:rPr>
          <w:rFonts w:ascii="Arial" w:hAnsi="Arial" w:cs="Arial"/>
          <w:bCs/>
          <w:color w:val="000000"/>
        </w:rPr>
        <w:t>Pсц</w:t>
      </w:r>
      <w:proofErr w:type="spellEnd"/>
      <w:r w:rsidRPr="006A216C">
        <w:rPr>
          <w:rFonts w:ascii="Arial" w:hAnsi="Arial" w:cs="Arial"/>
          <w:bCs/>
          <w:color w:val="000000"/>
        </w:rPr>
        <w:t xml:space="preserve"> + </w:t>
      </w:r>
      <w:proofErr w:type="spellStart"/>
      <w:r w:rsidRPr="006A216C">
        <w:rPr>
          <w:rFonts w:ascii="Arial" w:hAnsi="Arial" w:cs="Arial"/>
          <w:bCs/>
          <w:color w:val="000000"/>
        </w:rPr>
        <w:t>Pдк</w:t>
      </w:r>
      <w:proofErr w:type="spellEnd"/>
      <w:r w:rsidRPr="006A216C">
        <w:rPr>
          <w:rFonts w:ascii="Arial" w:hAnsi="Arial" w:cs="Arial"/>
          <w:bCs/>
          <w:color w:val="000000"/>
        </w:rPr>
        <w:t xml:space="preserve"> + </w:t>
      </w:r>
      <w:proofErr w:type="spellStart"/>
      <w:r w:rsidRPr="006A216C">
        <w:rPr>
          <w:rFonts w:ascii="Arial" w:hAnsi="Arial" w:cs="Arial"/>
          <w:bCs/>
          <w:color w:val="000000"/>
        </w:rPr>
        <w:t>Pтк</w:t>
      </w:r>
      <w:proofErr w:type="spellEnd"/>
      <w:r w:rsidRPr="006A216C">
        <w:rPr>
          <w:rFonts w:ascii="Arial" w:hAnsi="Arial" w:cs="Arial"/>
          <w:bCs/>
          <w:color w:val="000000"/>
        </w:rPr>
        <w:t xml:space="preserve"> + </w:t>
      </w:r>
      <w:proofErr w:type="spellStart"/>
      <w:r w:rsidRPr="006A216C">
        <w:rPr>
          <w:rFonts w:ascii="Arial" w:hAnsi="Arial" w:cs="Arial"/>
          <w:bCs/>
          <w:color w:val="000000"/>
        </w:rPr>
        <w:t>Pсв</w:t>
      </w:r>
      <w:proofErr w:type="spellEnd"/>
      <w:r w:rsidRPr="006A216C">
        <w:rPr>
          <w:rFonts w:ascii="Arial" w:hAnsi="Arial" w:cs="Arial"/>
          <w:bCs/>
          <w:color w:val="000000"/>
        </w:rPr>
        <w:t xml:space="preserve"> + </w:t>
      </w:r>
      <w:proofErr w:type="spellStart"/>
      <w:r w:rsidRPr="006A216C">
        <w:rPr>
          <w:rFonts w:ascii="Arial" w:hAnsi="Arial" w:cs="Arial"/>
          <w:bCs/>
          <w:color w:val="000000"/>
        </w:rPr>
        <w:t>Pно</w:t>
      </w:r>
      <w:proofErr w:type="spellEnd"/>
      <w:r w:rsidRPr="006A216C">
        <w:rPr>
          <w:rFonts w:ascii="Arial" w:hAnsi="Arial" w:cs="Arial"/>
          <w:bCs/>
          <w:color w:val="000000"/>
        </w:rPr>
        <w:t xml:space="preserve"> + </w:t>
      </w:r>
      <w:proofErr w:type="spellStart"/>
      <w:r w:rsidRPr="006A216C">
        <w:rPr>
          <w:rFonts w:ascii="Arial" w:hAnsi="Arial" w:cs="Arial"/>
          <w:bCs/>
          <w:color w:val="000000"/>
        </w:rPr>
        <w:t>Pзс</w:t>
      </w:r>
      <w:proofErr w:type="spellEnd"/>
      <w:r w:rsidRPr="006A216C">
        <w:rPr>
          <w:rFonts w:ascii="Arial" w:hAnsi="Arial" w:cs="Arial"/>
          <w:bCs/>
          <w:color w:val="000000"/>
        </w:rPr>
        <w:t xml:space="preserve"> + </w:t>
      </w:r>
      <w:proofErr w:type="spellStart"/>
      <w:r w:rsidRPr="006A216C">
        <w:rPr>
          <w:rFonts w:ascii="Arial" w:hAnsi="Arial" w:cs="Arial"/>
          <w:bCs/>
          <w:color w:val="000000"/>
        </w:rPr>
        <w:t>Рзд</w:t>
      </w:r>
      <w:proofErr w:type="spellEnd"/>
      <w:r w:rsidRPr="006A216C">
        <w:rPr>
          <w:rFonts w:ascii="Arial" w:hAnsi="Arial" w:cs="Arial"/>
          <w:bCs/>
          <w:color w:val="000000"/>
        </w:rPr>
        <w:t>, где</w:t>
      </w:r>
    </w:p>
    <w:p w14:paraId="62C00AF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Pмп</w:t>
      </w:r>
      <w:proofErr w:type="spellEnd"/>
      <w:r w:rsidRPr="006A216C">
        <w:rPr>
          <w:rFonts w:ascii="Arial" w:hAnsi="Arial" w:cs="Arial"/>
          <w:bCs/>
          <w:color w:val="000000"/>
        </w:rPr>
        <w:t xml:space="preserve"> – расходы на механизированную уборку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городского округа Павловский Посад Московской области;</w:t>
      </w:r>
    </w:p>
    <w:p w14:paraId="7C70DFAB"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Pрп</w:t>
      </w:r>
      <w:proofErr w:type="spellEnd"/>
      <w:r w:rsidRPr="006A216C">
        <w:rPr>
          <w:rFonts w:ascii="Arial" w:hAnsi="Arial" w:cs="Arial"/>
          <w:bCs/>
          <w:color w:val="000000"/>
        </w:rPr>
        <w:t xml:space="preserve"> – расходы на ручную уборку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городского округа Павловский Посад Московской области;</w:t>
      </w:r>
    </w:p>
    <w:p w14:paraId="1141A9B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Pмд</w:t>
      </w:r>
      <w:proofErr w:type="spellEnd"/>
      <w:r w:rsidRPr="006A216C">
        <w:rPr>
          <w:rFonts w:ascii="Arial" w:hAnsi="Arial" w:cs="Arial"/>
          <w:bCs/>
          <w:color w:val="000000"/>
        </w:rPr>
        <w:t xml:space="preserve"> – расходы на механизированную уборку твердых покрытий детских игровых площадок, спортивных площадок, площадок для отдыха, площадок для выгула и дрессировки собак, пляжей городского округа Павловский Посад Московской области;</w:t>
      </w:r>
    </w:p>
    <w:p w14:paraId="1F17CDD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Pрд</w:t>
      </w:r>
      <w:proofErr w:type="spellEnd"/>
      <w:r w:rsidRPr="006A216C">
        <w:rPr>
          <w:rFonts w:ascii="Arial" w:hAnsi="Arial" w:cs="Arial"/>
          <w:bCs/>
          <w:color w:val="000000"/>
        </w:rPr>
        <w:t xml:space="preserve"> – расходы на ручную уборку твердых покрытий детских игровых площадок, спортивных площадок, площадок для отдыха, площадок для выгула и дрессировки собак, пляжей городского округа Павловский Посад Московской области;</w:t>
      </w:r>
    </w:p>
    <w:p w14:paraId="6F4038B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Pмт</w:t>
      </w:r>
      <w:proofErr w:type="spellEnd"/>
      <w:r w:rsidRPr="006A216C">
        <w:rPr>
          <w:rFonts w:ascii="Arial" w:hAnsi="Arial" w:cs="Arial"/>
          <w:bCs/>
          <w:color w:val="000000"/>
        </w:rPr>
        <w:t xml:space="preserve"> – расходы на механизированную уборку тротуаров с твердым покрытием городского округа Павловский Посад Московской области;</w:t>
      </w:r>
    </w:p>
    <w:p w14:paraId="0DCDE57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Pрт</w:t>
      </w:r>
      <w:proofErr w:type="spellEnd"/>
      <w:r w:rsidRPr="006A216C">
        <w:rPr>
          <w:rFonts w:ascii="Arial" w:hAnsi="Arial" w:cs="Arial"/>
          <w:bCs/>
          <w:color w:val="000000"/>
        </w:rPr>
        <w:t xml:space="preserve"> – расходы на ручную уборку тротуаров с твердым покрытием городского округа Павловский Посад Московской области;</w:t>
      </w:r>
    </w:p>
    <w:p w14:paraId="2EE88CE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Pму</w:t>
      </w:r>
      <w:proofErr w:type="spellEnd"/>
      <w:r w:rsidRPr="006A216C">
        <w:rPr>
          <w:rFonts w:ascii="Arial" w:hAnsi="Arial" w:cs="Arial"/>
          <w:bCs/>
          <w:color w:val="000000"/>
        </w:rPr>
        <w:t xml:space="preserve"> – расходы на механизированную уборку пешеходных дорожек с твердым покрытием городского округа Павловский Посад Московской области;</w:t>
      </w:r>
    </w:p>
    <w:p w14:paraId="2A7233C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Рут – расходы на ручную уборку пешеходных дорожек с твердым покрытием городского округа Павловский Посад Московской области;</w:t>
      </w:r>
    </w:p>
    <w:p w14:paraId="7A38A25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Pвс</w:t>
      </w:r>
      <w:proofErr w:type="spellEnd"/>
      <w:r w:rsidRPr="006A216C">
        <w:rPr>
          <w:rFonts w:ascii="Arial" w:hAnsi="Arial" w:cs="Arial"/>
          <w:bCs/>
          <w:color w:val="000000"/>
        </w:rPr>
        <w:t xml:space="preserve"> – расходы на вывоз и утилизацию смета городского округа Павловский Посад Московской области;</w:t>
      </w:r>
    </w:p>
    <w:p w14:paraId="69B9EAE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Pпф</w:t>
      </w:r>
      <w:proofErr w:type="spellEnd"/>
      <w:r w:rsidRPr="006A216C">
        <w:rPr>
          <w:rFonts w:ascii="Arial" w:hAnsi="Arial" w:cs="Arial"/>
          <w:bCs/>
          <w:color w:val="000000"/>
        </w:rPr>
        <w:t xml:space="preserve"> – расходы на погрузку универсальным фронтальным погрузчиком городского округа Московской области;</w:t>
      </w:r>
    </w:p>
    <w:p w14:paraId="1C74A7F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Pпм</w:t>
      </w:r>
      <w:proofErr w:type="spellEnd"/>
      <w:r w:rsidRPr="006A216C">
        <w:rPr>
          <w:rFonts w:ascii="Arial" w:hAnsi="Arial" w:cs="Arial"/>
          <w:bCs/>
          <w:color w:val="000000"/>
        </w:rPr>
        <w:t xml:space="preserve"> – расходы на погрузку малогабаритным погрузчиком городского округа Павловский Посад Московской области;</w:t>
      </w:r>
    </w:p>
    <w:p w14:paraId="425C434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Pcс</w:t>
      </w:r>
      <w:proofErr w:type="spellEnd"/>
      <w:r w:rsidRPr="006A216C">
        <w:rPr>
          <w:rFonts w:ascii="Arial" w:hAnsi="Arial" w:cs="Arial"/>
          <w:bCs/>
          <w:color w:val="000000"/>
        </w:rPr>
        <w:t xml:space="preserve"> – расходы на вывоз снега на сухие </w:t>
      </w:r>
      <w:proofErr w:type="spellStart"/>
      <w:r w:rsidRPr="006A216C">
        <w:rPr>
          <w:rFonts w:ascii="Arial" w:hAnsi="Arial" w:cs="Arial"/>
          <w:bCs/>
          <w:color w:val="000000"/>
        </w:rPr>
        <w:t>снегосвалки</w:t>
      </w:r>
      <w:proofErr w:type="spellEnd"/>
      <w:r w:rsidRPr="006A216C">
        <w:rPr>
          <w:rFonts w:ascii="Arial" w:hAnsi="Arial" w:cs="Arial"/>
          <w:bCs/>
          <w:color w:val="000000"/>
        </w:rPr>
        <w:t xml:space="preserve"> городского округа Павловский Посад Московской области;</w:t>
      </w:r>
    </w:p>
    <w:p w14:paraId="688D325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Pта</w:t>
      </w:r>
      <w:proofErr w:type="spellEnd"/>
      <w:r w:rsidRPr="006A216C">
        <w:rPr>
          <w:rFonts w:ascii="Arial" w:hAnsi="Arial" w:cs="Arial"/>
          <w:bCs/>
          <w:color w:val="000000"/>
        </w:rPr>
        <w:t xml:space="preserve"> – расходы на текущий ремонт асфальтобетонного покрытия городского округа Павловский Посад Московской области;</w:t>
      </w:r>
    </w:p>
    <w:p w14:paraId="0BD0F4A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Pтп</w:t>
      </w:r>
      <w:proofErr w:type="spellEnd"/>
      <w:r w:rsidRPr="006A216C">
        <w:rPr>
          <w:rFonts w:ascii="Arial" w:hAnsi="Arial" w:cs="Arial"/>
          <w:bCs/>
          <w:color w:val="000000"/>
        </w:rPr>
        <w:t xml:space="preserve"> – расходы на текущий ремонт покрытия из плитки городского округа Павловский Посад Московской области;</w:t>
      </w:r>
    </w:p>
    <w:p w14:paraId="6A462AE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Pсп</w:t>
      </w:r>
      <w:proofErr w:type="spellEnd"/>
      <w:r w:rsidRPr="006A216C">
        <w:rPr>
          <w:rFonts w:ascii="Arial" w:hAnsi="Arial" w:cs="Arial"/>
          <w:bCs/>
          <w:color w:val="000000"/>
        </w:rPr>
        <w:t xml:space="preserve"> – расходы на содержание неусовершенствованного покрытия городского округа Павловский Посад Московской области;</w:t>
      </w:r>
    </w:p>
    <w:p w14:paraId="20E85B9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Pтн</w:t>
      </w:r>
      <w:proofErr w:type="spellEnd"/>
      <w:r w:rsidRPr="006A216C">
        <w:rPr>
          <w:rFonts w:ascii="Arial" w:hAnsi="Arial" w:cs="Arial"/>
          <w:bCs/>
          <w:color w:val="000000"/>
        </w:rPr>
        <w:t xml:space="preserve"> – расходы на текущий ремонт неусовершенствованного покрытия городского округа Павловский Посад Московской области;</w:t>
      </w:r>
    </w:p>
    <w:p w14:paraId="0D0DDBB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Pсэ</w:t>
      </w:r>
      <w:proofErr w:type="spellEnd"/>
      <w:r w:rsidRPr="006A216C">
        <w:rPr>
          <w:rFonts w:ascii="Arial" w:hAnsi="Arial" w:cs="Arial"/>
          <w:bCs/>
          <w:color w:val="000000"/>
        </w:rPr>
        <w:t xml:space="preserve"> – расходы на содержание элементов благоустройства, за исключением элементов сопряжения покрытий, газонов, цветников, деревьев и кустарников, туалетных кабин, (в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городского округа Павловский Посад Московской области;</w:t>
      </w:r>
    </w:p>
    <w:p w14:paraId="67B2AFA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Pтэ</w:t>
      </w:r>
      <w:proofErr w:type="spellEnd"/>
      <w:r w:rsidRPr="006A216C">
        <w:rPr>
          <w:rFonts w:ascii="Arial" w:hAnsi="Arial" w:cs="Arial"/>
          <w:bCs/>
          <w:color w:val="000000"/>
        </w:rPr>
        <w:t xml:space="preserve"> – расходы на текущий ремонт элементов благоустройства (в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городского округа Павловский Посад Московской области;</w:t>
      </w:r>
    </w:p>
    <w:p w14:paraId="4D089D8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Pэс</w:t>
      </w:r>
      <w:proofErr w:type="spellEnd"/>
      <w:r w:rsidRPr="006A216C">
        <w:rPr>
          <w:rFonts w:ascii="Arial" w:hAnsi="Arial" w:cs="Arial"/>
          <w:bCs/>
          <w:color w:val="000000"/>
        </w:rPr>
        <w:t xml:space="preserve"> – расходы на содержание элементов сопряжения покрытий и ограждений городского округа Павловский Посад Московской области;</w:t>
      </w:r>
    </w:p>
    <w:p w14:paraId="5E8F854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Pсг</w:t>
      </w:r>
      <w:proofErr w:type="spellEnd"/>
      <w:r w:rsidRPr="006A216C">
        <w:rPr>
          <w:rFonts w:ascii="Arial" w:hAnsi="Arial" w:cs="Arial"/>
          <w:bCs/>
          <w:color w:val="000000"/>
        </w:rPr>
        <w:t xml:space="preserve"> – расходы на содержание газонов городского округа Павловский Посад Московской области;</w:t>
      </w:r>
    </w:p>
    <w:p w14:paraId="42F7E03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Pсц</w:t>
      </w:r>
      <w:proofErr w:type="spellEnd"/>
      <w:r w:rsidRPr="006A216C">
        <w:rPr>
          <w:rFonts w:ascii="Arial" w:hAnsi="Arial" w:cs="Arial"/>
          <w:bCs/>
          <w:color w:val="000000"/>
        </w:rPr>
        <w:t xml:space="preserve"> – расходы на содержание цветников городского округа Павловский Посад Московской области;</w:t>
      </w:r>
    </w:p>
    <w:p w14:paraId="3A614A0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Pдк</w:t>
      </w:r>
      <w:proofErr w:type="spellEnd"/>
      <w:r w:rsidRPr="006A216C">
        <w:rPr>
          <w:rFonts w:ascii="Arial" w:hAnsi="Arial" w:cs="Arial"/>
          <w:bCs/>
          <w:color w:val="000000"/>
        </w:rPr>
        <w:t xml:space="preserve"> – расходы на содержание деревьев и кустарников городского округа Павловский Посад Московской области;</w:t>
      </w:r>
    </w:p>
    <w:p w14:paraId="416233FB"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Ртк</w:t>
      </w:r>
      <w:proofErr w:type="spellEnd"/>
      <w:r w:rsidRPr="006A216C">
        <w:rPr>
          <w:rFonts w:ascii="Arial" w:hAnsi="Arial" w:cs="Arial"/>
          <w:bCs/>
          <w:color w:val="000000"/>
        </w:rPr>
        <w:t xml:space="preserve"> – расходы на содержание туалетных кабин городского округа Павловский Посад Московской области;</w:t>
      </w:r>
    </w:p>
    <w:p w14:paraId="6F70EF8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Pсв</w:t>
      </w:r>
      <w:proofErr w:type="spellEnd"/>
      <w:r w:rsidRPr="006A216C">
        <w:rPr>
          <w:rFonts w:ascii="Arial" w:hAnsi="Arial" w:cs="Arial"/>
          <w:bCs/>
          <w:color w:val="000000"/>
        </w:rPr>
        <w:t xml:space="preserve"> – расходы на содержание и текущий ремонт водных объектов (прудов) и устройств городского округа Павловский Посад Московской области;</w:t>
      </w:r>
    </w:p>
    <w:p w14:paraId="5AA336C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Рно</w:t>
      </w:r>
      <w:proofErr w:type="spellEnd"/>
      <w:r w:rsidRPr="006A216C">
        <w:rPr>
          <w:rFonts w:ascii="Arial" w:hAnsi="Arial" w:cs="Arial"/>
          <w:bCs/>
          <w:color w:val="000000"/>
        </w:rPr>
        <w:t xml:space="preserve"> – расходы на организацию наружного освещения, содержание и текущий ремонт систем наружного освещения;</w:t>
      </w:r>
    </w:p>
    <w:p w14:paraId="427A98C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Pзс</w:t>
      </w:r>
      <w:proofErr w:type="spellEnd"/>
      <w:r w:rsidRPr="006A216C">
        <w:rPr>
          <w:rFonts w:ascii="Arial" w:hAnsi="Arial" w:cs="Arial"/>
          <w:bCs/>
          <w:color w:val="000000"/>
        </w:rPr>
        <w:t xml:space="preserve"> – расходы на замену не </w:t>
      </w:r>
      <w:proofErr w:type="spellStart"/>
      <w:r w:rsidRPr="006A216C">
        <w:rPr>
          <w:rFonts w:ascii="Arial" w:hAnsi="Arial" w:cs="Arial"/>
          <w:bCs/>
          <w:color w:val="000000"/>
        </w:rPr>
        <w:t>энергоэффективных</w:t>
      </w:r>
      <w:proofErr w:type="spellEnd"/>
      <w:r w:rsidRPr="006A216C">
        <w:rPr>
          <w:rFonts w:ascii="Arial" w:hAnsi="Arial" w:cs="Arial"/>
          <w:bCs/>
          <w:color w:val="000000"/>
        </w:rPr>
        <w:t xml:space="preserve"> объектов (средств) наружного освещения придомовых территорий многоквартирных домов, территорий общего пользования городского округа Павловский Посад Московской области;</w:t>
      </w:r>
    </w:p>
    <w:p w14:paraId="74434A7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lastRenderedPageBreak/>
        <w:t>Рзд</w:t>
      </w:r>
      <w:proofErr w:type="spellEnd"/>
      <w:r w:rsidRPr="006A216C">
        <w:rPr>
          <w:rFonts w:ascii="Arial" w:hAnsi="Arial" w:cs="Arial"/>
          <w:bCs/>
          <w:color w:val="000000"/>
        </w:rPr>
        <w:t xml:space="preserve"> – расходы на замену оборудования детских игровых площадок на дворовых территориях и территориях общего пользования городского округа Павловский Посад Московской области.</w:t>
      </w:r>
    </w:p>
    <w:p w14:paraId="548C274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ab/>
        <w:t>Расчет расходов бюджета городского округа Павловский Посад Московской области</w:t>
      </w:r>
    </w:p>
    <w:p w14:paraId="1FCB67E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на механизированную уборку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выполнен по формуле:</w:t>
      </w:r>
    </w:p>
    <w:p w14:paraId="595D904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Pмп</w:t>
      </w:r>
      <w:proofErr w:type="spellEnd"/>
      <w:r w:rsidRPr="006A216C">
        <w:rPr>
          <w:rFonts w:ascii="Arial" w:hAnsi="Arial" w:cs="Arial"/>
          <w:bCs/>
          <w:color w:val="000000"/>
        </w:rPr>
        <w:t xml:space="preserve"> = </w:t>
      </w:r>
      <w:proofErr w:type="spellStart"/>
      <w:r w:rsidRPr="006A216C">
        <w:rPr>
          <w:rFonts w:ascii="Arial" w:hAnsi="Arial" w:cs="Arial"/>
          <w:bCs/>
          <w:color w:val="000000"/>
        </w:rPr>
        <w:t>Qмп</w:t>
      </w:r>
      <w:proofErr w:type="spellEnd"/>
      <w:r w:rsidRPr="006A216C">
        <w:rPr>
          <w:rFonts w:ascii="Arial" w:hAnsi="Arial" w:cs="Arial"/>
          <w:bCs/>
          <w:color w:val="000000"/>
        </w:rPr>
        <w:t xml:space="preserve"> x </w:t>
      </w:r>
      <w:proofErr w:type="spellStart"/>
      <w:r w:rsidRPr="006A216C">
        <w:rPr>
          <w:rFonts w:ascii="Arial" w:hAnsi="Arial" w:cs="Arial"/>
          <w:bCs/>
          <w:color w:val="000000"/>
        </w:rPr>
        <w:t>Nмп.год</w:t>
      </w:r>
      <w:proofErr w:type="spellEnd"/>
      <w:r w:rsidRPr="006A216C">
        <w:rPr>
          <w:rFonts w:ascii="Arial" w:hAnsi="Arial" w:cs="Arial"/>
          <w:bCs/>
          <w:color w:val="000000"/>
        </w:rPr>
        <w:t>, где</w:t>
      </w:r>
    </w:p>
    <w:p w14:paraId="75742C8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Pмп</w:t>
      </w:r>
      <w:proofErr w:type="spellEnd"/>
      <w:r w:rsidRPr="006A216C">
        <w:rPr>
          <w:rFonts w:ascii="Arial" w:hAnsi="Arial" w:cs="Arial"/>
          <w:bCs/>
          <w:color w:val="000000"/>
        </w:rPr>
        <w:t xml:space="preserve"> – расходы на механизированную уборку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рублей;</w:t>
      </w:r>
    </w:p>
    <w:p w14:paraId="04DD679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Qмп</w:t>
      </w:r>
      <w:proofErr w:type="spellEnd"/>
      <w:r w:rsidRPr="006A216C">
        <w:rPr>
          <w:rFonts w:ascii="Arial" w:hAnsi="Arial" w:cs="Arial"/>
          <w:bCs/>
          <w:color w:val="000000"/>
        </w:rPr>
        <w:t xml:space="preserve"> – площадь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территории городского округа Павловский Посад Московской области в целях содержания, убираемая механизированным способом,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3CDB4A2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Nмп.год</w:t>
      </w:r>
      <w:proofErr w:type="spellEnd"/>
      <w:r w:rsidRPr="006A216C">
        <w:rPr>
          <w:rFonts w:ascii="Arial" w:hAnsi="Arial" w:cs="Arial"/>
          <w:bCs/>
          <w:color w:val="000000"/>
        </w:rPr>
        <w:t xml:space="preserve"> – норматив расходов на механизированную уборку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по Московской области, рублей на один квадратный метр площади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территории городского округа Павловский Посад Московской области в целях содержания, убираемая механизированным способом в год.</w:t>
      </w:r>
    </w:p>
    <w:p w14:paraId="43B83BD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При расчете использовались нормативы расходов на механизированную уборку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по Московской области, рассчитываемые в рублях на один квадратный метр площади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территорий городского округа Павловский Посад Московской области в целях содержания, убираемой механизированным способом, в год.</w:t>
      </w:r>
    </w:p>
    <w:p w14:paraId="0DDB9A9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 расходов </w:t>
      </w:r>
      <w:proofErr w:type="gramStart"/>
      <w:r w:rsidRPr="006A216C">
        <w:rPr>
          <w:rFonts w:ascii="Arial" w:hAnsi="Arial" w:cs="Arial"/>
          <w:bCs/>
          <w:color w:val="000000"/>
        </w:rPr>
        <w:t>бюджета  городского</w:t>
      </w:r>
      <w:proofErr w:type="gramEnd"/>
      <w:r w:rsidRPr="006A216C">
        <w:rPr>
          <w:rFonts w:ascii="Arial" w:hAnsi="Arial" w:cs="Arial"/>
          <w:bCs/>
          <w:color w:val="000000"/>
        </w:rPr>
        <w:t xml:space="preserve"> округа Павловский Посад Московской области на ручную уборку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выполнен по формуле:</w:t>
      </w:r>
    </w:p>
    <w:p w14:paraId="3CC7632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Pрп</w:t>
      </w:r>
      <w:proofErr w:type="spellEnd"/>
      <w:r w:rsidRPr="006A216C">
        <w:rPr>
          <w:rFonts w:ascii="Arial" w:hAnsi="Arial" w:cs="Arial"/>
          <w:bCs/>
          <w:color w:val="000000"/>
        </w:rPr>
        <w:t xml:space="preserve"> = </w:t>
      </w:r>
      <w:proofErr w:type="spellStart"/>
      <w:r w:rsidRPr="006A216C">
        <w:rPr>
          <w:rFonts w:ascii="Arial" w:hAnsi="Arial" w:cs="Arial"/>
          <w:bCs/>
          <w:color w:val="000000"/>
        </w:rPr>
        <w:t>Qрп</w:t>
      </w:r>
      <w:proofErr w:type="spellEnd"/>
      <w:r w:rsidRPr="006A216C">
        <w:rPr>
          <w:rFonts w:ascii="Arial" w:hAnsi="Arial" w:cs="Arial"/>
          <w:bCs/>
          <w:color w:val="000000"/>
        </w:rPr>
        <w:t xml:space="preserve"> x </w:t>
      </w:r>
      <w:proofErr w:type="spellStart"/>
      <w:r w:rsidRPr="006A216C">
        <w:rPr>
          <w:rFonts w:ascii="Arial" w:hAnsi="Arial" w:cs="Arial"/>
          <w:bCs/>
          <w:color w:val="000000"/>
        </w:rPr>
        <w:t>Nрп.год</w:t>
      </w:r>
      <w:proofErr w:type="spellEnd"/>
      <w:r w:rsidRPr="006A216C">
        <w:rPr>
          <w:rFonts w:ascii="Arial" w:hAnsi="Arial" w:cs="Arial"/>
          <w:bCs/>
          <w:color w:val="000000"/>
        </w:rPr>
        <w:t>, где</w:t>
      </w:r>
    </w:p>
    <w:p w14:paraId="4832F0F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Pрп</w:t>
      </w:r>
      <w:proofErr w:type="spellEnd"/>
      <w:r w:rsidRPr="006A216C">
        <w:rPr>
          <w:rFonts w:ascii="Arial" w:hAnsi="Arial" w:cs="Arial"/>
          <w:bCs/>
          <w:color w:val="000000"/>
        </w:rPr>
        <w:t xml:space="preserve"> – расходы на ручную уборку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городского округа Павловский Посад Московской области, рублей;</w:t>
      </w:r>
    </w:p>
    <w:p w14:paraId="6553C10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Qрп</w:t>
      </w:r>
      <w:proofErr w:type="spellEnd"/>
      <w:r w:rsidRPr="006A216C">
        <w:rPr>
          <w:rFonts w:ascii="Arial" w:hAnsi="Arial" w:cs="Arial"/>
          <w:bCs/>
          <w:color w:val="000000"/>
        </w:rPr>
        <w:t xml:space="preserve"> – площадь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городского округа Павловский Посад Московской области в целях содержания, убираемая ручным способом,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5920D5F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 </w:t>
      </w:r>
      <w:proofErr w:type="spellStart"/>
      <w:r w:rsidRPr="006A216C">
        <w:rPr>
          <w:rFonts w:ascii="Arial" w:hAnsi="Arial" w:cs="Arial"/>
          <w:bCs/>
          <w:color w:val="000000"/>
        </w:rPr>
        <w:t>Nрп.год</w:t>
      </w:r>
      <w:proofErr w:type="spellEnd"/>
      <w:r w:rsidRPr="006A216C">
        <w:rPr>
          <w:rFonts w:ascii="Arial" w:hAnsi="Arial" w:cs="Arial"/>
          <w:bCs/>
          <w:color w:val="000000"/>
        </w:rPr>
        <w:t xml:space="preserve"> - норматив расходов на ручную уборку твердого покрытия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по Московской области, рублей на один квадратный метр площади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городского округа Павловский Посад Московской области в целях содержания, убираемая ручным способом, в год.</w:t>
      </w:r>
    </w:p>
    <w:p w14:paraId="5BBDA6A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городских округов Московской области</w:t>
      </w:r>
    </w:p>
    <w:p w14:paraId="15AEE51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механизированную уборку твердых покрытий детских игровых площадок, спортивных площадок, площадок для отдыха, площадок для выгула и дрессировки собак, пляжей городского округа Павловский Посад Московской области выполнен по формуле:</w:t>
      </w:r>
    </w:p>
    <w:p w14:paraId="719701A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Pмд</w:t>
      </w:r>
      <w:proofErr w:type="spellEnd"/>
      <w:r w:rsidRPr="006A216C">
        <w:rPr>
          <w:rFonts w:ascii="Arial" w:hAnsi="Arial" w:cs="Arial"/>
          <w:bCs/>
          <w:color w:val="000000"/>
        </w:rPr>
        <w:t xml:space="preserve"> = </w:t>
      </w:r>
      <w:proofErr w:type="spellStart"/>
      <w:r w:rsidRPr="006A216C">
        <w:rPr>
          <w:rFonts w:ascii="Arial" w:hAnsi="Arial" w:cs="Arial"/>
          <w:bCs/>
          <w:color w:val="000000"/>
        </w:rPr>
        <w:t>Qмд</w:t>
      </w:r>
      <w:proofErr w:type="spellEnd"/>
      <w:r w:rsidRPr="006A216C">
        <w:rPr>
          <w:rFonts w:ascii="Arial" w:hAnsi="Arial" w:cs="Arial"/>
          <w:bCs/>
          <w:color w:val="000000"/>
        </w:rPr>
        <w:t xml:space="preserve"> x </w:t>
      </w:r>
      <w:proofErr w:type="spellStart"/>
      <w:r w:rsidRPr="006A216C">
        <w:rPr>
          <w:rFonts w:ascii="Arial" w:hAnsi="Arial" w:cs="Arial"/>
          <w:bCs/>
          <w:color w:val="000000"/>
        </w:rPr>
        <w:t>Nмд.год</w:t>
      </w:r>
      <w:proofErr w:type="spellEnd"/>
      <w:r w:rsidRPr="006A216C">
        <w:rPr>
          <w:rFonts w:ascii="Arial" w:hAnsi="Arial" w:cs="Arial"/>
          <w:bCs/>
          <w:color w:val="000000"/>
        </w:rPr>
        <w:t>, где</w:t>
      </w:r>
    </w:p>
    <w:p w14:paraId="4926AE18"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lastRenderedPageBreak/>
        <w:t>Pмд</w:t>
      </w:r>
      <w:proofErr w:type="spellEnd"/>
      <w:r w:rsidRPr="006A216C">
        <w:rPr>
          <w:rFonts w:ascii="Arial" w:hAnsi="Arial" w:cs="Arial"/>
          <w:bCs/>
          <w:color w:val="000000"/>
        </w:rPr>
        <w:t xml:space="preserve"> - расходы на механизированную уборку твердых покрытий детских игровых площадок, спортивных площадок, площадок для отдыха, площадок для выгула и дрессировки собак, пляжей городского округа Московской области, рублей;</w:t>
      </w:r>
    </w:p>
    <w:p w14:paraId="6BF1AD8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Qмд</w:t>
      </w:r>
      <w:proofErr w:type="spellEnd"/>
      <w:r w:rsidRPr="006A216C">
        <w:rPr>
          <w:rFonts w:ascii="Arial" w:hAnsi="Arial" w:cs="Arial"/>
          <w:bCs/>
          <w:color w:val="000000"/>
        </w:rPr>
        <w:t xml:space="preserve"> - площадь твердых покрытий детских игровых площадок, спортивных площадок, площадок для отдыха, площадок для выгула и дрессировки собак, пляжей, городского округа Павловский Посад Московской области, убираемая механизированным способом городского округа Павловский Посад Московской области, предусматриваемая для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3199FF1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Nмд.год</w:t>
      </w:r>
      <w:proofErr w:type="spellEnd"/>
      <w:r w:rsidRPr="006A216C">
        <w:rPr>
          <w:rFonts w:ascii="Arial" w:hAnsi="Arial" w:cs="Arial"/>
          <w:bCs/>
          <w:color w:val="000000"/>
        </w:rPr>
        <w:t xml:space="preserve"> - норматив расходов на механизированную уборку твердых покрытий детских игровых площадок, спортивных площадок, площадок для отдыха, площадок для выгула</w:t>
      </w:r>
    </w:p>
    <w:p w14:paraId="7BDBC4E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дрессировки собак, пляжей, рублей на один квадратный метр твердого покрытия в год.</w:t>
      </w:r>
    </w:p>
    <w:p w14:paraId="391EEBC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расхода бюджетов городского округа Павловский Посад Московской области на ручную уборку твердых покрытий детских игровых площадок, спортивных площадок, площадок</w:t>
      </w:r>
    </w:p>
    <w:p w14:paraId="7247FAF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для отдыха, площадок для выгула и дрессировки собак, пляжей городского округа Московской области выполнен по формуле:</w:t>
      </w:r>
    </w:p>
    <w:p w14:paraId="4E7304F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Pрд</w:t>
      </w:r>
      <w:proofErr w:type="spellEnd"/>
      <w:r w:rsidRPr="006A216C">
        <w:rPr>
          <w:rFonts w:ascii="Arial" w:hAnsi="Arial" w:cs="Arial"/>
          <w:bCs/>
          <w:color w:val="000000"/>
        </w:rPr>
        <w:t xml:space="preserve"> = </w:t>
      </w:r>
      <w:proofErr w:type="spellStart"/>
      <w:r w:rsidRPr="006A216C">
        <w:rPr>
          <w:rFonts w:ascii="Arial" w:hAnsi="Arial" w:cs="Arial"/>
          <w:bCs/>
          <w:color w:val="000000"/>
        </w:rPr>
        <w:t>Qрд</w:t>
      </w:r>
      <w:proofErr w:type="spellEnd"/>
      <w:r w:rsidRPr="006A216C">
        <w:rPr>
          <w:rFonts w:ascii="Arial" w:hAnsi="Arial" w:cs="Arial"/>
          <w:bCs/>
          <w:color w:val="000000"/>
        </w:rPr>
        <w:t xml:space="preserve"> x </w:t>
      </w:r>
      <w:proofErr w:type="spellStart"/>
      <w:r w:rsidRPr="006A216C">
        <w:rPr>
          <w:rFonts w:ascii="Arial" w:hAnsi="Arial" w:cs="Arial"/>
          <w:bCs/>
          <w:color w:val="000000"/>
        </w:rPr>
        <w:t>Nрд.год</w:t>
      </w:r>
      <w:proofErr w:type="spellEnd"/>
      <w:r w:rsidRPr="006A216C">
        <w:rPr>
          <w:rFonts w:ascii="Arial" w:hAnsi="Arial" w:cs="Arial"/>
          <w:bCs/>
          <w:color w:val="000000"/>
        </w:rPr>
        <w:t>, где</w:t>
      </w:r>
    </w:p>
    <w:p w14:paraId="2D920C5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Pрд</w:t>
      </w:r>
      <w:proofErr w:type="spellEnd"/>
      <w:r w:rsidRPr="006A216C">
        <w:rPr>
          <w:rFonts w:ascii="Arial" w:hAnsi="Arial" w:cs="Arial"/>
          <w:bCs/>
          <w:color w:val="000000"/>
        </w:rPr>
        <w:t xml:space="preserve"> - расходы на ручную уборку твердых покрытий детских игровых площадок, спортивных площадок, площадок для отдыха, площадок для выгула и дрессировки собак, пляжей городского округа Павловский Посад Московской области, рублей;</w:t>
      </w:r>
    </w:p>
    <w:p w14:paraId="56F0173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Qрд</w:t>
      </w:r>
      <w:proofErr w:type="spellEnd"/>
      <w:r w:rsidRPr="006A216C">
        <w:rPr>
          <w:rFonts w:ascii="Arial" w:hAnsi="Arial" w:cs="Arial"/>
          <w:bCs/>
          <w:color w:val="000000"/>
        </w:rPr>
        <w:t xml:space="preserve"> - площадь твердых покрытий детских игровых площадок, спортивных площадок, площадок для отдыха, площадок для выгула и дрессировки собак, пляжей, городского округа Павловский Посад Московской области, убираемая ручным способом городского округа Павловский Посад Московской области, предусматриваемая для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53B72F88"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Nрд.год</w:t>
      </w:r>
      <w:proofErr w:type="spellEnd"/>
      <w:r w:rsidRPr="006A216C">
        <w:rPr>
          <w:rFonts w:ascii="Arial" w:hAnsi="Arial" w:cs="Arial"/>
          <w:bCs/>
          <w:color w:val="000000"/>
        </w:rPr>
        <w:t xml:space="preserve"> - норматив расходов на ручную уборку твердых покрытий детских игровых площадок, спортивных площадок, площадок для отдыха, площадок для выгула и дрессировки собак, пляжей, рублей на один квадратный метр твердого покрытия в год.</w:t>
      </w:r>
    </w:p>
    <w:p w14:paraId="35A7681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w:t>
      </w:r>
    </w:p>
    <w:p w14:paraId="72514BF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механизированную уборку тротуаров с твердым покрытием выполнен по формуле:</w:t>
      </w:r>
    </w:p>
    <w:p w14:paraId="33DB339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Pмт</w:t>
      </w:r>
      <w:proofErr w:type="spellEnd"/>
      <w:r w:rsidRPr="006A216C">
        <w:rPr>
          <w:rFonts w:ascii="Arial" w:hAnsi="Arial" w:cs="Arial"/>
          <w:bCs/>
          <w:color w:val="000000"/>
        </w:rPr>
        <w:t xml:space="preserve"> = </w:t>
      </w:r>
      <w:proofErr w:type="spellStart"/>
      <w:r w:rsidRPr="006A216C">
        <w:rPr>
          <w:rFonts w:ascii="Arial" w:hAnsi="Arial" w:cs="Arial"/>
          <w:bCs/>
          <w:color w:val="000000"/>
        </w:rPr>
        <w:t>Qмт</w:t>
      </w:r>
      <w:proofErr w:type="spellEnd"/>
      <w:r w:rsidRPr="006A216C">
        <w:rPr>
          <w:rFonts w:ascii="Arial" w:hAnsi="Arial" w:cs="Arial"/>
          <w:bCs/>
          <w:color w:val="000000"/>
        </w:rPr>
        <w:t xml:space="preserve"> x </w:t>
      </w:r>
      <w:proofErr w:type="spellStart"/>
      <w:r w:rsidRPr="006A216C">
        <w:rPr>
          <w:rFonts w:ascii="Arial" w:hAnsi="Arial" w:cs="Arial"/>
          <w:bCs/>
          <w:color w:val="000000"/>
        </w:rPr>
        <w:t>Nмт.год</w:t>
      </w:r>
      <w:proofErr w:type="spellEnd"/>
      <w:r w:rsidRPr="006A216C">
        <w:rPr>
          <w:rFonts w:ascii="Arial" w:hAnsi="Arial" w:cs="Arial"/>
          <w:bCs/>
          <w:color w:val="000000"/>
        </w:rPr>
        <w:t>, где</w:t>
      </w:r>
    </w:p>
    <w:p w14:paraId="7B5810E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Pмт</w:t>
      </w:r>
      <w:proofErr w:type="spellEnd"/>
      <w:r w:rsidRPr="006A216C">
        <w:rPr>
          <w:rFonts w:ascii="Arial" w:hAnsi="Arial" w:cs="Arial"/>
          <w:bCs/>
          <w:color w:val="000000"/>
        </w:rPr>
        <w:t xml:space="preserve"> – расходы на механизированную уборку тротуаров с твердым покрытием городского округа Московской области, рублей;</w:t>
      </w:r>
    </w:p>
    <w:p w14:paraId="7C8E872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Qмт</w:t>
      </w:r>
      <w:proofErr w:type="spellEnd"/>
      <w:r w:rsidRPr="006A216C">
        <w:rPr>
          <w:rFonts w:ascii="Arial" w:hAnsi="Arial" w:cs="Arial"/>
          <w:bCs/>
          <w:color w:val="000000"/>
        </w:rPr>
        <w:t xml:space="preserve"> – площадь тротуаров с твердым покрытием городского округа Павловский Посад Московской области, убираемая механизированным способом, предусматриваемая для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02E4A7F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Nмт.год</w:t>
      </w:r>
      <w:proofErr w:type="spellEnd"/>
      <w:r w:rsidRPr="006A216C">
        <w:rPr>
          <w:rFonts w:ascii="Arial" w:hAnsi="Arial" w:cs="Arial"/>
          <w:bCs/>
          <w:color w:val="000000"/>
        </w:rPr>
        <w:t xml:space="preserve"> - норматив расходов на механизированную уборку тротуаров с твердым покрытием городского округа Павловский Посад Московской области, рублей на один квадратный метр твердого покрытия в год.</w:t>
      </w:r>
    </w:p>
    <w:p w14:paraId="190D31E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ручную уборку тротуаров с твердым покрытием выполнен по формуле:</w:t>
      </w:r>
    </w:p>
    <w:p w14:paraId="2A40767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Pрт</w:t>
      </w:r>
      <w:proofErr w:type="spellEnd"/>
      <w:r w:rsidRPr="006A216C">
        <w:rPr>
          <w:rFonts w:ascii="Arial" w:hAnsi="Arial" w:cs="Arial"/>
          <w:bCs/>
          <w:color w:val="000000"/>
        </w:rPr>
        <w:t xml:space="preserve"> = </w:t>
      </w:r>
      <w:proofErr w:type="spellStart"/>
      <w:r w:rsidRPr="006A216C">
        <w:rPr>
          <w:rFonts w:ascii="Arial" w:hAnsi="Arial" w:cs="Arial"/>
          <w:bCs/>
          <w:color w:val="000000"/>
        </w:rPr>
        <w:t>Qрт</w:t>
      </w:r>
      <w:proofErr w:type="spellEnd"/>
      <w:r w:rsidRPr="006A216C">
        <w:rPr>
          <w:rFonts w:ascii="Arial" w:hAnsi="Arial" w:cs="Arial"/>
          <w:bCs/>
          <w:color w:val="000000"/>
        </w:rPr>
        <w:t xml:space="preserve"> x </w:t>
      </w:r>
      <w:proofErr w:type="spellStart"/>
      <w:r w:rsidRPr="006A216C">
        <w:rPr>
          <w:rFonts w:ascii="Arial" w:hAnsi="Arial" w:cs="Arial"/>
          <w:bCs/>
          <w:color w:val="000000"/>
        </w:rPr>
        <w:t>Nрт.год</w:t>
      </w:r>
      <w:proofErr w:type="spellEnd"/>
      <w:r w:rsidRPr="006A216C">
        <w:rPr>
          <w:rFonts w:ascii="Arial" w:hAnsi="Arial" w:cs="Arial"/>
          <w:bCs/>
          <w:color w:val="000000"/>
        </w:rPr>
        <w:t>, где</w:t>
      </w:r>
    </w:p>
    <w:p w14:paraId="060C796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Pрт</w:t>
      </w:r>
      <w:proofErr w:type="spellEnd"/>
      <w:r w:rsidRPr="006A216C">
        <w:rPr>
          <w:rFonts w:ascii="Arial" w:hAnsi="Arial" w:cs="Arial"/>
          <w:bCs/>
          <w:color w:val="000000"/>
        </w:rPr>
        <w:t xml:space="preserve"> – расходы на ручную уборку тротуаров с твердым покрытием городского округа Павловский Посад Московской области, рублей;</w:t>
      </w:r>
    </w:p>
    <w:p w14:paraId="279A790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Qрт</w:t>
      </w:r>
      <w:proofErr w:type="spellEnd"/>
      <w:r w:rsidRPr="006A216C">
        <w:rPr>
          <w:rFonts w:ascii="Arial" w:hAnsi="Arial" w:cs="Arial"/>
          <w:bCs/>
          <w:color w:val="000000"/>
        </w:rPr>
        <w:t xml:space="preserve"> – площадь тротуаров с твердым покрытием городского округа Павловский Посад Московской области, убираемая ручным способом, предусматриваемая для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6C20D64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Nрт.год</w:t>
      </w:r>
      <w:proofErr w:type="spellEnd"/>
      <w:r w:rsidRPr="006A216C">
        <w:rPr>
          <w:rFonts w:ascii="Arial" w:hAnsi="Arial" w:cs="Arial"/>
          <w:bCs/>
          <w:color w:val="000000"/>
        </w:rPr>
        <w:t xml:space="preserve"> - норматив расходов на ручную уборку тротуаров с твердым покрытием городского округа Павловский Посад Московской области, рублей на один квадратный метр твердого покрытия в год.</w:t>
      </w:r>
    </w:p>
    <w:p w14:paraId="42C872F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w:t>
      </w:r>
    </w:p>
    <w:p w14:paraId="1EEFA1E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механизированную уборку пешеходных дорожек с твердым покрытием выполнен по формуле:</w:t>
      </w:r>
    </w:p>
    <w:p w14:paraId="6A2421B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Pму</w:t>
      </w:r>
      <w:proofErr w:type="spellEnd"/>
      <w:r w:rsidRPr="006A216C">
        <w:rPr>
          <w:rFonts w:ascii="Arial" w:hAnsi="Arial" w:cs="Arial"/>
          <w:bCs/>
          <w:color w:val="000000"/>
        </w:rPr>
        <w:t xml:space="preserve"> = </w:t>
      </w:r>
      <w:proofErr w:type="spellStart"/>
      <w:r w:rsidRPr="006A216C">
        <w:rPr>
          <w:rFonts w:ascii="Arial" w:hAnsi="Arial" w:cs="Arial"/>
          <w:bCs/>
          <w:color w:val="000000"/>
        </w:rPr>
        <w:t>Qму</w:t>
      </w:r>
      <w:proofErr w:type="spellEnd"/>
      <w:r w:rsidRPr="006A216C">
        <w:rPr>
          <w:rFonts w:ascii="Arial" w:hAnsi="Arial" w:cs="Arial"/>
          <w:bCs/>
          <w:color w:val="000000"/>
        </w:rPr>
        <w:t xml:space="preserve"> x </w:t>
      </w:r>
      <w:proofErr w:type="spellStart"/>
      <w:r w:rsidRPr="006A216C">
        <w:rPr>
          <w:rFonts w:ascii="Arial" w:hAnsi="Arial" w:cs="Arial"/>
          <w:bCs/>
          <w:color w:val="000000"/>
        </w:rPr>
        <w:t>Nму.год</w:t>
      </w:r>
      <w:proofErr w:type="spellEnd"/>
      <w:r w:rsidRPr="006A216C">
        <w:rPr>
          <w:rFonts w:ascii="Arial" w:hAnsi="Arial" w:cs="Arial"/>
          <w:bCs/>
          <w:color w:val="000000"/>
        </w:rPr>
        <w:t>, где</w:t>
      </w:r>
    </w:p>
    <w:p w14:paraId="072F60A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Pму</w:t>
      </w:r>
      <w:proofErr w:type="spellEnd"/>
      <w:r w:rsidRPr="006A216C">
        <w:rPr>
          <w:rFonts w:ascii="Arial" w:hAnsi="Arial" w:cs="Arial"/>
          <w:bCs/>
          <w:color w:val="000000"/>
        </w:rPr>
        <w:t xml:space="preserve"> – расходы на механизированную уборку пешеходных дорожек с твердым покрытием городского округа Павловский Посад Московской области, рублей;</w:t>
      </w:r>
    </w:p>
    <w:p w14:paraId="3F9B85F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Qму</w:t>
      </w:r>
      <w:proofErr w:type="spellEnd"/>
      <w:r w:rsidRPr="006A216C">
        <w:rPr>
          <w:rFonts w:ascii="Arial" w:hAnsi="Arial" w:cs="Arial"/>
          <w:bCs/>
          <w:color w:val="000000"/>
        </w:rPr>
        <w:t xml:space="preserve"> – площадь пешеходных дорожек с твердым покрытием городского округа Павловский Посад Московской области, убираемая механизированным способом, предусматриваемая для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4C7011E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Nму.год</w:t>
      </w:r>
      <w:proofErr w:type="spellEnd"/>
      <w:r w:rsidRPr="006A216C">
        <w:rPr>
          <w:rFonts w:ascii="Arial" w:hAnsi="Arial" w:cs="Arial"/>
          <w:bCs/>
          <w:color w:val="000000"/>
        </w:rPr>
        <w:t xml:space="preserve"> - норматив расходов на механизированную уборку пешеходных дорожек</w:t>
      </w:r>
    </w:p>
    <w:p w14:paraId="026BA05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с твердым покрытием городского округа Павловский Посад Московской области, рублей на один квадратный метр твердого покрытия в год.</w:t>
      </w:r>
    </w:p>
    <w:p w14:paraId="75F2DFC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ручную уборку пешеходных дорожек с твердым покрытием выполнен по формуле:</w:t>
      </w:r>
    </w:p>
    <w:p w14:paraId="017FBBA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lastRenderedPageBreak/>
        <w:t>Pут</w:t>
      </w:r>
      <w:proofErr w:type="spellEnd"/>
      <w:r w:rsidRPr="006A216C">
        <w:rPr>
          <w:rFonts w:ascii="Arial" w:hAnsi="Arial" w:cs="Arial"/>
          <w:bCs/>
          <w:color w:val="000000"/>
        </w:rPr>
        <w:t xml:space="preserve"> = </w:t>
      </w:r>
      <w:proofErr w:type="spellStart"/>
      <w:r w:rsidRPr="006A216C">
        <w:rPr>
          <w:rFonts w:ascii="Arial" w:hAnsi="Arial" w:cs="Arial"/>
          <w:bCs/>
          <w:color w:val="000000"/>
        </w:rPr>
        <w:t>Qут</w:t>
      </w:r>
      <w:proofErr w:type="spellEnd"/>
      <w:r w:rsidRPr="006A216C">
        <w:rPr>
          <w:rFonts w:ascii="Arial" w:hAnsi="Arial" w:cs="Arial"/>
          <w:bCs/>
          <w:color w:val="000000"/>
        </w:rPr>
        <w:t xml:space="preserve"> x </w:t>
      </w:r>
      <w:proofErr w:type="spellStart"/>
      <w:r w:rsidRPr="006A216C">
        <w:rPr>
          <w:rFonts w:ascii="Arial" w:hAnsi="Arial" w:cs="Arial"/>
          <w:bCs/>
          <w:color w:val="000000"/>
        </w:rPr>
        <w:t>Nут.год</w:t>
      </w:r>
      <w:proofErr w:type="spellEnd"/>
      <w:r w:rsidRPr="006A216C">
        <w:rPr>
          <w:rFonts w:ascii="Arial" w:hAnsi="Arial" w:cs="Arial"/>
          <w:bCs/>
          <w:color w:val="000000"/>
        </w:rPr>
        <w:t>, где</w:t>
      </w:r>
    </w:p>
    <w:p w14:paraId="1C4E9E8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Pут</w:t>
      </w:r>
      <w:proofErr w:type="spellEnd"/>
      <w:r w:rsidRPr="006A216C">
        <w:rPr>
          <w:rFonts w:ascii="Arial" w:hAnsi="Arial" w:cs="Arial"/>
          <w:bCs/>
          <w:color w:val="000000"/>
        </w:rPr>
        <w:t xml:space="preserve"> – расходы на ручную уборку пешеходных дорожек с твердым покрытием городского округа Павловский Посад Московской области, рублей;</w:t>
      </w:r>
    </w:p>
    <w:p w14:paraId="0F23947B"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Qут</w:t>
      </w:r>
      <w:proofErr w:type="spellEnd"/>
      <w:r w:rsidRPr="006A216C">
        <w:rPr>
          <w:rFonts w:ascii="Arial" w:hAnsi="Arial" w:cs="Arial"/>
          <w:bCs/>
          <w:color w:val="000000"/>
        </w:rPr>
        <w:t xml:space="preserve"> – площадь пешеходных дорожек с твердым покрытием городского округа Павловский Посад Московской области, убираемая ручным способом, предусматриваемая для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6303FAF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Nут.год</w:t>
      </w:r>
      <w:proofErr w:type="spellEnd"/>
      <w:r w:rsidRPr="006A216C">
        <w:rPr>
          <w:rFonts w:ascii="Arial" w:hAnsi="Arial" w:cs="Arial"/>
          <w:bCs/>
          <w:color w:val="000000"/>
        </w:rPr>
        <w:t xml:space="preserve"> - норматив расходов на ручную уборку пешеходных дорожек с твердым покрытием городского округа Павловский Посад Московской области, рублей на один квадратный метр твердого покрытия в год.</w:t>
      </w:r>
    </w:p>
    <w:p w14:paraId="2ABF30A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вывоз и утилизацию смета выполнен по формуле:</w:t>
      </w:r>
    </w:p>
    <w:p w14:paraId="03BB50B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Pвс</w:t>
      </w:r>
      <w:proofErr w:type="spellEnd"/>
      <w:r w:rsidRPr="006A216C">
        <w:rPr>
          <w:rFonts w:ascii="Arial" w:hAnsi="Arial" w:cs="Arial"/>
          <w:bCs/>
          <w:color w:val="000000"/>
        </w:rPr>
        <w:t xml:space="preserve"> = </w:t>
      </w:r>
      <w:proofErr w:type="spellStart"/>
      <w:r w:rsidRPr="006A216C">
        <w:rPr>
          <w:rFonts w:ascii="Arial" w:hAnsi="Arial" w:cs="Arial"/>
          <w:bCs/>
          <w:color w:val="000000"/>
        </w:rPr>
        <w:t>Qвс</w:t>
      </w:r>
      <w:proofErr w:type="spellEnd"/>
      <w:r w:rsidRPr="006A216C">
        <w:rPr>
          <w:rFonts w:ascii="Arial" w:hAnsi="Arial" w:cs="Arial"/>
          <w:bCs/>
          <w:color w:val="000000"/>
        </w:rPr>
        <w:t xml:space="preserve"> x </w:t>
      </w:r>
      <w:proofErr w:type="spellStart"/>
      <w:r w:rsidRPr="006A216C">
        <w:rPr>
          <w:rFonts w:ascii="Arial" w:hAnsi="Arial" w:cs="Arial"/>
          <w:bCs/>
          <w:color w:val="000000"/>
        </w:rPr>
        <w:t>Nвс.год</w:t>
      </w:r>
      <w:proofErr w:type="spellEnd"/>
      <w:r w:rsidRPr="006A216C">
        <w:rPr>
          <w:rFonts w:ascii="Arial" w:hAnsi="Arial" w:cs="Arial"/>
          <w:bCs/>
          <w:color w:val="000000"/>
        </w:rPr>
        <w:t>, где</w:t>
      </w:r>
    </w:p>
    <w:p w14:paraId="441342B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Pвс</w:t>
      </w:r>
      <w:proofErr w:type="spellEnd"/>
      <w:r w:rsidRPr="006A216C">
        <w:rPr>
          <w:rFonts w:ascii="Arial" w:hAnsi="Arial" w:cs="Arial"/>
          <w:bCs/>
          <w:color w:val="000000"/>
        </w:rPr>
        <w:t xml:space="preserve"> – расходы на вывоз и утилизацию смета городского округа Павловский Посад Московской области, рублей;</w:t>
      </w:r>
    </w:p>
    <w:p w14:paraId="31F3F51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Qвс</w:t>
      </w:r>
      <w:proofErr w:type="spellEnd"/>
      <w:r w:rsidRPr="006A216C">
        <w:rPr>
          <w:rFonts w:ascii="Arial" w:hAnsi="Arial" w:cs="Arial"/>
          <w:bCs/>
          <w:color w:val="000000"/>
        </w:rPr>
        <w:t xml:space="preserve"> – объем вывоза и утилизации смета городского округа Павловский Посад Московской области, в целях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куб. м;</w:t>
      </w:r>
    </w:p>
    <w:p w14:paraId="770F836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Nвс.год</w:t>
      </w:r>
      <w:proofErr w:type="spellEnd"/>
      <w:r w:rsidRPr="006A216C">
        <w:rPr>
          <w:rFonts w:ascii="Arial" w:hAnsi="Arial" w:cs="Arial"/>
          <w:bCs/>
          <w:color w:val="000000"/>
        </w:rPr>
        <w:t xml:space="preserve"> - норматив расходов на вывоз и утилизацию смета городского округа Павловский Посад Московской области, рублей на один куб. метр в год.</w:t>
      </w:r>
    </w:p>
    <w:p w14:paraId="2930B16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погрузку универсальным фронтальным погрузчиком выполнен по формуле:</w:t>
      </w:r>
    </w:p>
    <w:p w14:paraId="4C1386A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Pпф</w:t>
      </w:r>
      <w:proofErr w:type="spellEnd"/>
      <w:r w:rsidRPr="006A216C">
        <w:rPr>
          <w:rFonts w:ascii="Arial" w:hAnsi="Arial" w:cs="Arial"/>
          <w:bCs/>
          <w:color w:val="000000"/>
        </w:rPr>
        <w:t xml:space="preserve"> = </w:t>
      </w:r>
      <w:proofErr w:type="spellStart"/>
      <w:r w:rsidRPr="006A216C">
        <w:rPr>
          <w:rFonts w:ascii="Arial" w:hAnsi="Arial" w:cs="Arial"/>
          <w:bCs/>
          <w:color w:val="000000"/>
        </w:rPr>
        <w:t>Qпф</w:t>
      </w:r>
      <w:proofErr w:type="spellEnd"/>
      <w:r w:rsidRPr="006A216C">
        <w:rPr>
          <w:rFonts w:ascii="Arial" w:hAnsi="Arial" w:cs="Arial"/>
          <w:bCs/>
          <w:color w:val="000000"/>
        </w:rPr>
        <w:t xml:space="preserve"> x </w:t>
      </w:r>
      <w:proofErr w:type="spellStart"/>
      <w:r w:rsidRPr="006A216C">
        <w:rPr>
          <w:rFonts w:ascii="Arial" w:hAnsi="Arial" w:cs="Arial"/>
          <w:bCs/>
          <w:color w:val="000000"/>
        </w:rPr>
        <w:t>Nпф.год</w:t>
      </w:r>
      <w:proofErr w:type="spellEnd"/>
      <w:r w:rsidRPr="006A216C">
        <w:rPr>
          <w:rFonts w:ascii="Arial" w:hAnsi="Arial" w:cs="Arial"/>
          <w:bCs/>
          <w:color w:val="000000"/>
        </w:rPr>
        <w:t>, где</w:t>
      </w:r>
    </w:p>
    <w:p w14:paraId="242094C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Pпф</w:t>
      </w:r>
      <w:proofErr w:type="spellEnd"/>
      <w:r w:rsidRPr="006A216C">
        <w:rPr>
          <w:rFonts w:ascii="Arial" w:hAnsi="Arial" w:cs="Arial"/>
          <w:bCs/>
          <w:color w:val="000000"/>
        </w:rPr>
        <w:t xml:space="preserve"> – расходы на погрузку универсальным фронтальным погрузчиком городского округа Павловский Посад Московской области, рублей;</w:t>
      </w:r>
    </w:p>
    <w:p w14:paraId="10F831F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Qпф</w:t>
      </w:r>
      <w:proofErr w:type="spellEnd"/>
      <w:r w:rsidRPr="006A216C">
        <w:rPr>
          <w:rFonts w:ascii="Arial" w:hAnsi="Arial" w:cs="Arial"/>
          <w:bCs/>
          <w:color w:val="000000"/>
        </w:rPr>
        <w:t xml:space="preserve"> – объем погрузки универсальным фронтальным погрузчиком городского округа Павловский Посад Московской области, предусматриваемый для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куб. м;</w:t>
      </w:r>
    </w:p>
    <w:p w14:paraId="1CA0C55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Nпф.год</w:t>
      </w:r>
      <w:proofErr w:type="spellEnd"/>
      <w:r w:rsidRPr="006A216C">
        <w:rPr>
          <w:rFonts w:ascii="Arial" w:hAnsi="Arial" w:cs="Arial"/>
          <w:bCs/>
          <w:color w:val="000000"/>
        </w:rPr>
        <w:t xml:space="preserve"> - норматив расходов на погрузку универсальным фронтальным погрузчиком городского округа Павловский </w:t>
      </w:r>
      <w:proofErr w:type="gramStart"/>
      <w:r w:rsidRPr="006A216C">
        <w:rPr>
          <w:rFonts w:ascii="Arial" w:hAnsi="Arial" w:cs="Arial"/>
          <w:bCs/>
          <w:color w:val="000000"/>
        </w:rPr>
        <w:t>Посад  Московской</w:t>
      </w:r>
      <w:proofErr w:type="gramEnd"/>
      <w:r w:rsidRPr="006A216C">
        <w:rPr>
          <w:rFonts w:ascii="Arial" w:hAnsi="Arial" w:cs="Arial"/>
          <w:bCs/>
          <w:color w:val="000000"/>
        </w:rPr>
        <w:t xml:space="preserve"> области, рублей на один куб. метр в год.</w:t>
      </w:r>
    </w:p>
    <w:p w14:paraId="5EC0605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погрузку малогабаритным погрузчиком выполнен по формуле:</w:t>
      </w:r>
    </w:p>
    <w:p w14:paraId="153BF3F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Pпм</w:t>
      </w:r>
      <w:proofErr w:type="spellEnd"/>
      <w:r w:rsidRPr="006A216C">
        <w:rPr>
          <w:rFonts w:ascii="Arial" w:hAnsi="Arial" w:cs="Arial"/>
          <w:bCs/>
          <w:color w:val="000000"/>
        </w:rPr>
        <w:t xml:space="preserve"> = </w:t>
      </w:r>
      <w:proofErr w:type="spellStart"/>
      <w:r w:rsidRPr="006A216C">
        <w:rPr>
          <w:rFonts w:ascii="Arial" w:hAnsi="Arial" w:cs="Arial"/>
          <w:bCs/>
          <w:color w:val="000000"/>
        </w:rPr>
        <w:t>Qпм</w:t>
      </w:r>
      <w:proofErr w:type="spellEnd"/>
      <w:r w:rsidRPr="006A216C">
        <w:rPr>
          <w:rFonts w:ascii="Arial" w:hAnsi="Arial" w:cs="Arial"/>
          <w:bCs/>
          <w:color w:val="000000"/>
        </w:rPr>
        <w:t xml:space="preserve"> x </w:t>
      </w:r>
      <w:proofErr w:type="spellStart"/>
      <w:r w:rsidRPr="006A216C">
        <w:rPr>
          <w:rFonts w:ascii="Arial" w:hAnsi="Arial" w:cs="Arial"/>
          <w:bCs/>
          <w:color w:val="000000"/>
        </w:rPr>
        <w:t>Nпм.год</w:t>
      </w:r>
      <w:proofErr w:type="spellEnd"/>
      <w:r w:rsidRPr="006A216C">
        <w:rPr>
          <w:rFonts w:ascii="Arial" w:hAnsi="Arial" w:cs="Arial"/>
          <w:bCs/>
          <w:color w:val="000000"/>
        </w:rPr>
        <w:t>, где</w:t>
      </w:r>
    </w:p>
    <w:p w14:paraId="380B443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Pпм</w:t>
      </w:r>
      <w:proofErr w:type="spellEnd"/>
      <w:r w:rsidRPr="006A216C">
        <w:rPr>
          <w:rFonts w:ascii="Arial" w:hAnsi="Arial" w:cs="Arial"/>
          <w:bCs/>
          <w:color w:val="000000"/>
        </w:rPr>
        <w:t xml:space="preserve"> – расходы на погрузку малогабаритным погрузчиком городского округа Павловский Посад Московской области, рублей;</w:t>
      </w:r>
    </w:p>
    <w:p w14:paraId="2343D02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Qпм</w:t>
      </w:r>
      <w:proofErr w:type="spellEnd"/>
      <w:r w:rsidRPr="006A216C">
        <w:rPr>
          <w:rFonts w:ascii="Arial" w:hAnsi="Arial" w:cs="Arial"/>
          <w:bCs/>
          <w:color w:val="000000"/>
        </w:rPr>
        <w:t xml:space="preserve"> – объем погрузки малогабаритным погрузчиком городского округа Павловский Посад Московской области, предусматриваемая для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куб. м;</w:t>
      </w:r>
    </w:p>
    <w:p w14:paraId="7B949B5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Nпм.год</w:t>
      </w:r>
      <w:proofErr w:type="spellEnd"/>
      <w:r w:rsidRPr="006A216C">
        <w:rPr>
          <w:rFonts w:ascii="Arial" w:hAnsi="Arial" w:cs="Arial"/>
          <w:bCs/>
          <w:color w:val="000000"/>
        </w:rPr>
        <w:t xml:space="preserve"> - норматив расходов на погрузку малогабаритным погрузчиком городского округа Павловский Посад Московской области, рублей на один куб. метр в год.</w:t>
      </w:r>
    </w:p>
    <w:p w14:paraId="0F19380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 расходов бюджета городского округа Павловский Посад Московской области на вывоз снега на сухие </w:t>
      </w:r>
      <w:proofErr w:type="spellStart"/>
      <w:r w:rsidRPr="006A216C">
        <w:rPr>
          <w:rFonts w:ascii="Arial" w:hAnsi="Arial" w:cs="Arial"/>
          <w:bCs/>
          <w:color w:val="000000"/>
        </w:rPr>
        <w:t>снегосвалки</w:t>
      </w:r>
      <w:proofErr w:type="spellEnd"/>
      <w:r w:rsidRPr="006A216C">
        <w:rPr>
          <w:rFonts w:ascii="Arial" w:hAnsi="Arial" w:cs="Arial"/>
          <w:bCs/>
          <w:color w:val="000000"/>
        </w:rPr>
        <w:t xml:space="preserve"> выполнен по формуле:</w:t>
      </w:r>
    </w:p>
    <w:p w14:paraId="5586EDC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Pсс</w:t>
      </w:r>
      <w:proofErr w:type="spellEnd"/>
      <w:r w:rsidRPr="006A216C">
        <w:rPr>
          <w:rFonts w:ascii="Arial" w:hAnsi="Arial" w:cs="Arial"/>
          <w:bCs/>
          <w:color w:val="000000"/>
        </w:rPr>
        <w:t xml:space="preserve"> = </w:t>
      </w:r>
      <w:proofErr w:type="spellStart"/>
      <w:r w:rsidRPr="006A216C">
        <w:rPr>
          <w:rFonts w:ascii="Arial" w:hAnsi="Arial" w:cs="Arial"/>
          <w:bCs/>
          <w:color w:val="000000"/>
        </w:rPr>
        <w:t>Qсс</w:t>
      </w:r>
      <w:proofErr w:type="spellEnd"/>
      <w:r w:rsidRPr="006A216C">
        <w:rPr>
          <w:rFonts w:ascii="Arial" w:hAnsi="Arial" w:cs="Arial"/>
          <w:bCs/>
          <w:color w:val="000000"/>
        </w:rPr>
        <w:t xml:space="preserve"> x </w:t>
      </w:r>
      <w:proofErr w:type="spellStart"/>
      <w:r w:rsidRPr="006A216C">
        <w:rPr>
          <w:rFonts w:ascii="Arial" w:hAnsi="Arial" w:cs="Arial"/>
          <w:bCs/>
          <w:color w:val="000000"/>
        </w:rPr>
        <w:t>Nсс.год</w:t>
      </w:r>
      <w:proofErr w:type="spellEnd"/>
      <w:r w:rsidRPr="006A216C">
        <w:rPr>
          <w:rFonts w:ascii="Arial" w:hAnsi="Arial" w:cs="Arial"/>
          <w:bCs/>
          <w:color w:val="000000"/>
        </w:rPr>
        <w:t>, где</w:t>
      </w:r>
    </w:p>
    <w:p w14:paraId="345C126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Pсс</w:t>
      </w:r>
      <w:proofErr w:type="spellEnd"/>
      <w:r w:rsidRPr="006A216C">
        <w:rPr>
          <w:rFonts w:ascii="Arial" w:hAnsi="Arial" w:cs="Arial"/>
          <w:bCs/>
          <w:color w:val="000000"/>
        </w:rPr>
        <w:t xml:space="preserve"> – расходы на вывоз снега на сухие </w:t>
      </w:r>
      <w:proofErr w:type="spellStart"/>
      <w:r w:rsidRPr="006A216C">
        <w:rPr>
          <w:rFonts w:ascii="Arial" w:hAnsi="Arial" w:cs="Arial"/>
          <w:bCs/>
          <w:color w:val="000000"/>
        </w:rPr>
        <w:t>снегосвалки</w:t>
      </w:r>
      <w:proofErr w:type="spellEnd"/>
      <w:r w:rsidRPr="006A216C">
        <w:rPr>
          <w:rFonts w:ascii="Arial" w:hAnsi="Arial" w:cs="Arial"/>
          <w:bCs/>
          <w:color w:val="000000"/>
        </w:rPr>
        <w:t xml:space="preserve"> городского округа Павловский Посад Московской области, рублей;</w:t>
      </w:r>
    </w:p>
    <w:p w14:paraId="4B3BCF7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Qсс</w:t>
      </w:r>
      <w:proofErr w:type="spellEnd"/>
      <w:r w:rsidRPr="006A216C">
        <w:rPr>
          <w:rFonts w:ascii="Arial" w:hAnsi="Arial" w:cs="Arial"/>
          <w:bCs/>
          <w:color w:val="000000"/>
        </w:rPr>
        <w:t xml:space="preserve"> – объем вывоза снега на сухие </w:t>
      </w:r>
      <w:proofErr w:type="spellStart"/>
      <w:r w:rsidRPr="006A216C">
        <w:rPr>
          <w:rFonts w:ascii="Arial" w:hAnsi="Arial" w:cs="Arial"/>
          <w:bCs/>
          <w:color w:val="000000"/>
        </w:rPr>
        <w:t>снегосвалки</w:t>
      </w:r>
      <w:proofErr w:type="spellEnd"/>
      <w:r w:rsidRPr="006A216C">
        <w:rPr>
          <w:rFonts w:ascii="Arial" w:hAnsi="Arial" w:cs="Arial"/>
          <w:bCs/>
          <w:color w:val="000000"/>
        </w:rPr>
        <w:t xml:space="preserve"> городского округа Павловский Посад Московской области, в целях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куб. м;</w:t>
      </w:r>
    </w:p>
    <w:p w14:paraId="5092E95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Nсс.год</w:t>
      </w:r>
      <w:proofErr w:type="spellEnd"/>
      <w:r w:rsidRPr="006A216C">
        <w:rPr>
          <w:rFonts w:ascii="Arial" w:hAnsi="Arial" w:cs="Arial"/>
          <w:bCs/>
          <w:color w:val="000000"/>
        </w:rPr>
        <w:t xml:space="preserve"> - норматив расходов на вывоз снега на сухие </w:t>
      </w:r>
      <w:proofErr w:type="spellStart"/>
      <w:r w:rsidRPr="006A216C">
        <w:rPr>
          <w:rFonts w:ascii="Arial" w:hAnsi="Arial" w:cs="Arial"/>
          <w:bCs/>
          <w:color w:val="000000"/>
        </w:rPr>
        <w:t>снегосвалки</w:t>
      </w:r>
      <w:proofErr w:type="spellEnd"/>
      <w:r w:rsidRPr="006A216C">
        <w:rPr>
          <w:rFonts w:ascii="Arial" w:hAnsi="Arial" w:cs="Arial"/>
          <w:bCs/>
          <w:color w:val="000000"/>
        </w:rPr>
        <w:t xml:space="preserve"> городского округа Павловский Посад Московской области, рублей на один куб. метр в год.</w:t>
      </w:r>
    </w:p>
    <w:p w14:paraId="2F0E71A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текущий ремонт асфальтобетонного покрытия выполнен по формуле:</w:t>
      </w:r>
    </w:p>
    <w:p w14:paraId="582B766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Pта</w:t>
      </w:r>
      <w:proofErr w:type="spellEnd"/>
      <w:r w:rsidRPr="006A216C">
        <w:rPr>
          <w:rFonts w:ascii="Arial" w:hAnsi="Arial" w:cs="Arial"/>
          <w:bCs/>
          <w:color w:val="000000"/>
        </w:rPr>
        <w:t xml:space="preserve"> = </w:t>
      </w:r>
      <w:proofErr w:type="spellStart"/>
      <w:r w:rsidRPr="006A216C">
        <w:rPr>
          <w:rFonts w:ascii="Arial" w:hAnsi="Arial" w:cs="Arial"/>
          <w:bCs/>
          <w:color w:val="000000"/>
        </w:rPr>
        <w:t>Qта</w:t>
      </w:r>
      <w:proofErr w:type="spellEnd"/>
      <w:r w:rsidRPr="006A216C">
        <w:rPr>
          <w:rFonts w:ascii="Arial" w:hAnsi="Arial" w:cs="Arial"/>
          <w:bCs/>
          <w:color w:val="000000"/>
        </w:rPr>
        <w:t xml:space="preserve"> x </w:t>
      </w:r>
      <w:proofErr w:type="spellStart"/>
      <w:r w:rsidRPr="006A216C">
        <w:rPr>
          <w:rFonts w:ascii="Arial" w:hAnsi="Arial" w:cs="Arial"/>
          <w:bCs/>
          <w:color w:val="000000"/>
        </w:rPr>
        <w:t>Nта.год</w:t>
      </w:r>
      <w:proofErr w:type="spellEnd"/>
      <w:r w:rsidRPr="006A216C">
        <w:rPr>
          <w:rFonts w:ascii="Arial" w:hAnsi="Arial" w:cs="Arial"/>
          <w:bCs/>
          <w:color w:val="000000"/>
        </w:rPr>
        <w:t>, где</w:t>
      </w:r>
    </w:p>
    <w:p w14:paraId="166A199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Pта</w:t>
      </w:r>
      <w:proofErr w:type="spellEnd"/>
      <w:r w:rsidRPr="006A216C">
        <w:rPr>
          <w:rFonts w:ascii="Arial" w:hAnsi="Arial" w:cs="Arial"/>
          <w:bCs/>
          <w:color w:val="000000"/>
        </w:rPr>
        <w:t xml:space="preserve"> – расходы на текущий ремонт асфальтобетонного покрытия городского округа Московской области, рублей;</w:t>
      </w:r>
    </w:p>
    <w:p w14:paraId="7F65B82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Qта</w:t>
      </w:r>
      <w:proofErr w:type="spellEnd"/>
      <w:r w:rsidRPr="006A216C">
        <w:rPr>
          <w:rFonts w:ascii="Arial" w:hAnsi="Arial" w:cs="Arial"/>
          <w:bCs/>
          <w:color w:val="000000"/>
        </w:rPr>
        <w:t xml:space="preserve"> – площадь асфальтобетонного покрытия городского округа Московской области, предусматриваемая для проведения текущего ремонта,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7C57D19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Nта.год</w:t>
      </w:r>
      <w:proofErr w:type="spellEnd"/>
      <w:r w:rsidRPr="006A216C">
        <w:rPr>
          <w:rFonts w:ascii="Arial" w:hAnsi="Arial" w:cs="Arial"/>
          <w:bCs/>
          <w:color w:val="000000"/>
        </w:rPr>
        <w:t xml:space="preserve"> - норматив расходов на текущий ремонт асфальтобетонного покрытия городского округа Павловский Посад Московской области, рублей на один квадратный метр асфальтобетонного покрытия в год.</w:t>
      </w:r>
    </w:p>
    <w:p w14:paraId="50108B0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текущий ремонт покрытия из плитки выполнен по формуле:</w:t>
      </w:r>
    </w:p>
    <w:p w14:paraId="25B3AC5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lastRenderedPageBreak/>
        <w:t>Pтп</w:t>
      </w:r>
      <w:proofErr w:type="spellEnd"/>
      <w:r w:rsidRPr="006A216C">
        <w:rPr>
          <w:rFonts w:ascii="Arial" w:hAnsi="Arial" w:cs="Arial"/>
          <w:bCs/>
          <w:color w:val="000000"/>
        </w:rPr>
        <w:t xml:space="preserve"> = </w:t>
      </w:r>
      <w:proofErr w:type="spellStart"/>
      <w:r w:rsidRPr="006A216C">
        <w:rPr>
          <w:rFonts w:ascii="Arial" w:hAnsi="Arial" w:cs="Arial"/>
          <w:bCs/>
          <w:color w:val="000000"/>
        </w:rPr>
        <w:t>Qтп</w:t>
      </w:r>
      <w:proofErr w:type="spellEnd"/>
      <w:r w:rsidRPr="006A216C">
        <w:rPr>
          <w:rFonts w:ascii="Arial" w:hAnsi="Arial" w:cs="Arial"/>
          <w:bCs/>
          <w:color w:val="000000"/>
        </w:rPr>
        <w:t xml:space="preserve"> x </w:t>
      </w:r>
      <w:proofErr w:type="spellStart"/>
      <w:r w:rsidRPr="006A216C">
        <w:rPr>
          <w:rFonts w:ascii="Arial" w:hAnsi="Arial" w:cs="Arial"/>
          <w:bCs/>
          <w:color w:val="000000"/>
        </w:rPr>
        <w:t>Nтп.год</w:t>
      </w:r>
      <w:proofErr w:type="spellEnd"/>
      <w:r w:rsidRPr="006A216C">
        <w:rPr>
          <w:rFonts w:ascii="Arial" w:hAnsi="Arial" w:cs="Arial"/>
          <w:bCs/>
          <w:color w:val="000000"/>
        </w:rPr>
        <w:t>, где</w:t>
      </w:r>
    </w:p>
    <w:p w14:paraId="78E87DE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Pтп</w:t>
      </w:r>
      <w:proofErr w:type="spellEnd"/>
      <w:r w:rsidRPr="006A216C">
        <w:rPr>
          <w:rFonts w:ascii="Arial" w:hAnsi="Arial" w:cs="Arial"/>
          <w:bCs/>
          <w:color w:val="000000"/>
        </w:rPr>
        <w:t xml:space="preserve"> – расходы на текущий ремонт покрытия из плитки городского округа Павловский Посад Московской области, рублей;</w:t>
      </w:r>
    </w:p>
    <w:p w14:paraId="0A329BA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Qтп</w:t>
      </w:r>
      <w:proofErr w:type="spellEnd"/>
      <w:r w:rsidRPr="006A216C">
        <w:rPr>
          <w:rFonts w:ascii="Arial" w:hAnsi="Arial" w:cs="Arial"/>
          <w:bCs/>
          <w:color w:val="000000"/>
        </w:rPr>
        <w:t xml:space="preserve"> – площадь покрытия из плитки городского округа Павловский Посад Московской области, предусматриваемая для проведения текущего ремонта,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528AFB7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Nтп.год</w:t>
      </w:r>
      <w:proofErr w:type="spellEnd"/>
      <w:r w:rsidRPr="006A216C">
        <w:rPr>
          <w:rFonts w:ascii="Arial" w:hAnsi="Arial" w:cs="Arial"/>
          <w:bCs/>
          <w:color w:val="000000"/>
        </w:rPr>
        <w:t xml:space="preserve"> - норматив расходов на текущий ремонт покрытия из плитки городского округа Павловский Посад Московской области, рублей на один квадратный метр покрытия из плитки в год.</w:t>
      </w:r>
    </w:p>
    <w:p w14:paraId="38DDBFE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содержание неусовершенствованного покрытия выполнен по формуле:</w:t>
      </w:r>
    </w:p>
    <w:p w14:paraId="2E16BE5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Pсп</w:t>
      </w:r>
      <w:proofErr w:type="spellEnd"/>
      <w:r w:rsidRPr="006A216C">
        <w:rPr>
          <w:rFonts w:ascii="Arial" w:hAnsi="Arial" w:cs="Arial"/>
          <w:bCs/>
          <w:color w:val="000000"/>
        </w:rPr>
        <w:t xml:space="preserve"> = </w:t>
      </w:r>
      <w:proofErr w:type="spellStart"/>
      <w:r w:rsidRPr="006A216C">
        <w:rPr>
          <w:rFonts w:ascii="Arial" w:hAnsi="Arial" w:cs="Arial"/>
          <w:bCs/>
          <w:color w:val="000000"/>
        </w:rPr>
        <w:t>Qсп</w:t>
      </w:r>
      <w:proofErr w:type="spellEnd"/>
      <w:r w:rsidRPr="006A216C">
        <w:rPr>
          <w:rFonts w:ascii="Arial" w:hAnsi="Arial" w:cs="Arial"/>
          <w:bCs/>
          <w:color w:val="000000"/>
        </w:rPr>
        <w:t xml:space="preserve"> x </w:t>
      </w:r>
      <w:proofErr w:type="spellStart"/>
      <w:r w:rsidRPr="006A216C">
        <w:rPr>
          <w:rFonts w:ascii="Arial" w:hAnsi="Arial" w:cs="Arial"/>
          <w:bCs/>
          <w:color w:val="000000"/>
        </w:rPr>
        <w:t>Nсп.год</w:t>
      </w:r>
      <w:proofErr w:type="spellEnd"/>
      <w:r w:rsidRPr="006A216C">
        <w:rPr>
          <w:rFonts w:ascii="Arial" w:hAnsi="Arial" w:cs="Arial"/>
          <w:bCs/>
          <w:color w:val="000000"/>
        </w:rPr>
        <w:t>, где</w:t>
      </w:r>
    </w:p>
    <w:p w14:paraId="3990811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Pсп</w:t>
      </w:r>
      <w:proofErr w:type="spellEnd"/>
      <w:r w:rsidRPr="006A216C">
        <w:rPr>
          <w:rFonts w:ascii="Arial" w:hAnsi="Arial" w:cs="Arial"/>
          <w:bCs/>
          <w:color w:val="000000"/>
        </w:rPr>
        <w:t xml:space="preserve"> – расходы на содержание неусовершенствованного покрытия городского округа Павловский Посад Московской области, рублей;</w:t>
      </w:r>
    </w:p>
    <w:p w14:paraId="77B4603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Qсп</w:t>
      </w:r>
      <w:proofErr w:type="spellEnd"/>
      <w:r w:rsidRPr="006A216C">
        <w:rPr>
          <w:rFonts w:ascii="Arial" w:hAnsi="Arial" w:cs="Arial"/>
          <w:bCs/>
          <w:color w:val="000000"/>
        </w:rPr>
        <w:t xml:space="preserve"> – площадь неусовершенствованного покрытия городского округа Павловский Посад Московской области, предусматриваемая для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5DDCCFB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Nсп.год</w:t>
      </w:r>
      <w:proofErr w:type="spellEnd"/>
      <w:r w:rsidRPr="006A216C">
        <w:rPr>
          <w:rFonts w:ascii="Arial" w:hAnsi="Arial" w:cs="Arial"/>
          <w:bCs/>
          <w:color w:val="000000"/>
        </w:rPr>
        <w:t xml:space="preserve"> - норматив расходов на содержание неусовершенствованного покрытия городского округа Павловский Посад Московской области, рублей на один квадратный метр неусовершенствованного покрытия в год.</w:t>
      </w:r>
    </w:p>
    <w:p w14:paraId="7B18705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текущий ремонт неусовершенствованного покрытия выполнен по формуле:</w:t>
      </w:r>
    </w:p>
    <w:p w14:paraId="739BD9C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Pтн</w:t>
      </w:r>
      <w:proofErr w:type="spellEnd"/>
      <w:r w:rsidRPr="006A216C">
        <w:rPr>
          <w:rFonts w:ascii="Arial" w:hAnsi="Arial" w:cs="Arial"/>
          <w:bCs/>
          <w:color w:val="000000"/>
        </w:rPr>
        <w:t xml:space="preserve"> = </w:t>
      </w:r>
      <w:proofErr w:type="spellStart"/>
      <w:r w:rsidRPr="006A216C">
        <w:rPr>
          <w:rFonts w:ascii="Arial" w:hAnsi="Arial" w:cs="Arial"/>
          <w:bCs/>
          <w:color w:val="000000"/>
        </w:rPr>
        <w:t>Qтн</w:t>
      </w:r>
      <w:proofErr w:type="spellEnd"/>
      <w:r w:rsidRPr="006A216C">
        <w:rPr>
          <w:rFonts w:ascii="Arial" w:hAnsi="Arial" w:cs="Arial"/>
          <w:bCs/>
          <w:color w:val="000000"/>
        </w:rPr>
        <w:t xml:space="preserve"> x </w:t>
      </w:r>
      <w:proofErr w:type="spellStart"/>
      <w:r w:rsidRPr="006A216C">
        <w:rPr>
          <w:rFonts w:ascii="Arial" w:hAnsi="Arial" w:cs="Arial"/>
          <w:bCs/>
          <w:color w:val="000000"/>
        </w:rPr>
        <w:t>Nтн.год</w:t>
      </w:r>
      <w:proofErr w:type="spellEnd"/>
      <w:r w:rsidRPr="006A216C">
        <w:rPr>
          <w:rFonts w:ascii="Arial" w:hAnsi="Arial" w:cs="Arial"/>
          <w:bCs/>
          <w:color w:val="000000"/>
        </w:rPr>
        <w:t>, где</w:t>
      </w:r>
    </w:p>
    <w:p w14:paraId="3CFDBB0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Pтн</w:t>
      </w:r>
      <w:proofErr w:type="spellEnd"/>
      <w:r w:rsidRPr="006A216C">
        <w:rPr>
          <w:rFonts w:ascii="Arial" w:hAnsi="Arial" w:cs="Arial"/>
          <w:bCs/>
          <w:color w:val="000000"/>
        </w:rPr>
        <w:t xml:space="preserve"> – расходы на текущий ремонт неусовершенствованного покрытия городского округа Павловский Посад Московской области, рублей;</w:t>
      </w:r>
    </w:p>
    <w:p w14:paraId="6CFC9D0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Qтн</w:t>
      </w:r>
      <w:proofErr w:type="spellEnd"/>
      <w:r w:rsidRPr="006A216C">
        <w:rPr>
          <w:rFonts w:ascii="Arial" w:hAnsi="Arial" w:cs="Arial"/>
          <w:bCs/>
          <w:color w:val="000000"/>
        </w:rPr>
        <w:t xml:space="preserve"> – площадь неусовершенствованного покрытия городского округа Павловский Посад Московской области, предусматриваемая для проведения текущего ремонта, согласно утвержденным органами местного самоуправления титульным спискам объектов благоустройства по состоянию на 1апреля текущего года, кв. м;</w:t>
      </w:r>
    </w:p>
    <w:p w14:paraId="3221438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Nтн.год</w:t>
      </w:r>
      <w:proofErr w:type="spellEnd"/>
      <w:r w:rsidRPr="006A216C">
        <w:rPr>
          <w:rFonts w:ascii="Arial" w:hAnsi="Arial" w:cs="Arial"/>
          <w:bCs/>
          <w:color w:val="000000"/>
        </w:rPr>
        <w:t xml:space="preserve"> - норматив расходов на текущий ремонт неусовершенствованного покрытия городского округа Павловский Посад Московской области, рублей на один квадратный метр неусовершенствованного покрытия в год.</w:t>
      </w:r>
    </w:p>
    <w:p w14:paraId="4128633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 расходов бюджета городского округа Павловский Посад Московской области на содержание элементов благоустройства, за исключением элементов сопряжения покрытий, газонов, цветников, деревьев и кустарников, туалетных кабин, (в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выполнен по формуле:</w:t>
      </w:r>
    </w:p>
    <w:p w14:paraId="45721DC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Pсэ</w:t>
      </w:r>
      <w:proofErr w:type="spellEnd"/>
      <w:r w:rsidRPr="006A216C">
        <w:rPr>
          <w:rFonts w:ascii="Arial" w:hAnsi="Arial" w:cs="Arial"/>
          <w:bCs/>
          <w:color w:val="000000"/>
        </w:rPr>
        <w:t xml:space="preserve"> = </w:t>
      </w:r>
      <w:proofErr w:type="spellStart"/>
      <w:r w:rsidRPr="006A216C">
        <w:rPr>
          <w:rFonts w:ascii="Arial" w:hAnsi="Arial" w:cs="Arial"/>
          <w:bCs/>
          <w:color w:val="000000"/>
        </w:rPr>
        <w:t>Qсэ</w:t>
      </w:r>
      <w:proofErr w:type="spellEnd"/>
      <w:r w:rsidRPr="006A216C">
        <w:rPr>
          <w:rFonts w:ascii="Arial" w:hAnsi="Arial" w:cs="Arial"/>
          <w:bCs/>
          <w:color w:val="000000"/>
        </w:rPr>
        <w:t xml:space="preserve"> x </w:t>
      </w:r>
      <w:proofErr w:type="spellStart"/>
      <w:r w:rsidRPr="006A216C">
        <w:rPr>
          <w:rFonts w:ascii="Arial" w:hAnsi="Arial" w:cs="Arial"/>
          <w:bCs/>
          <w:color w:val="000000"/>
        </w:rPr>
        <w:t>Nсэ.год</w:t>
      </w:r>
      <w:proofErr w:type="spellEnd"/>
      <w:r w:rsidRPr="006A216C">
        <w:rPr>
          <w:rFonts w:ascii="Arial" w:hAnsi="Arial" w:cs="Arial"/>
          <w:bCs/>
          <w:color w:val="000000"/>
        </w:rPr>
        <w:t>, где</w:t>
      </w:r>
    </w:p>
    <w:p w14:paraId="45ED200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Pсэ</w:t>
      </w:r>
      <w:proofErr w:type="spellEnd"/>
      <w:r w:rsidRPr="006A216C">
        <w:rPr>
          <w:rFonts w:ascii="Arial" w:hAnsi="Arial" w:cs="Arial"/>
          <w:bCs/>
          <w:color w:val="000000"/>
        </w:rPr>
        <w:t xml:space="preserve"> – расходы на содержание элементов благоустройства, за исключением элементов сопряжения покрытий, газонов, цветников, деревьев и кустарников, туалетных кабин, (в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городского округа Павловский Посад Московской области, рублей;</w:t>
      </w:r>
    </w:p>
    <w:p w14:paraId="34F18F7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Qсэ</w:t>
      </w:r>
      <w:proofErr w:type="spellEnd"/>
      <w:r w:rsidRPr="006A216C">
        <w:rPr>
          <w:rFonts w:ascii="Arial" w:hAnsi="Arial" w:cs="Arial"/>
          <w:bCs/>
          <w:color w:val="000000"/>
        </w:rPr>
        <w:t xml:space="preserve"> – количество элементов благоустройства, за исключением элементов сопряжения покрытий, газонов, цветников, деревьев и кустарников, туалетных кабин, (в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городского округа Павловский Посад Московской области согласно утвержденным органами местного самоуправления титульным спискам объектов благоустройства по состоянию на 1 апреля текущего года, шт.;</w:t>
      </w:r>
    </w:p>
    <w:p w14:paraId="321AB96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Nсэ</w:t>
      </w:r>
      <w:proofErr w:type="spellEnd"/>
      <w:r w:rsidRPr="006A216C">
        <w:rPr>
          <w:rFonts w:ascii="Arial" w:hAnsi="Arial" w:cs="Arial"/>
          <w:bCs/>
          <w:color w:val="000000"/>
        </w:rPr>
        <w:t xml:space="preserve"> год - норматив расходов на содержание элементов благоустройства, за исключением элементов сопряжения покрытий, газонов, цветников, деревьев и кустарников, туалетных кабин,</w:t>
      </w:r>
    </w:p>
    <w:p w14:paraId="46477C1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городского округа Павловский Посад Московской области, рублей на одну штуку элементов благоустройства в год;</w:t>
      </w:r>
    </w:p>
    <w:p w14:paraId="3F701F6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 расхода бюджета городского округа Павловский Посад Московской области на текущий ремонт элементов благоустройства (в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городского округа Павловский Посад Московской области выполнен по формуле:</w:t>
      </w:r>
    </w:p>
    <w:p w14:paraId="4B7169D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Pтэ</w:t>
      </w:r>
      <w:proofErr w:type="spellEnd"/>
      <w:r w:rsidRPr="006A216C">
        <w:rPr>
          <w:rFonts w:ascii="Arial" w:hAnsi="Arial" w:cs="Arial"/>
          <w:bCs/>
          <w:color w:val="000000"/>
        </w:rPr>
        <w:t xml:space="preserve"> = </w:t>
      </w:r>
      <w:proofErr w:type="spellStart"/>
      <w:r w:rsidRPr="006A216C">
        <w:rPr>
          <w:rFonts w:ascii="Arial" w:hAnsi="Arial" w:cs="Arial"/>
          <w:bCs/>
          <w:color w:val="000000"/>
        </w:rPr>
        <w:t>Qтэ</w:t>
      </w:r>
      <w:proofErr w:type="spellEnd"/>
      <w:r w:rsidRPr="006A216C">
        <w:rPr>
          <w:rFonts w:ascii="Arial" w:hAnsi="Arial" w:cs="Arial"/>
          <w:bCs/>
          <w:color w:val="000000"/>
        </w:rPr>
        <w:t xml:space="preserve"> x </w:t>
      </w:r>
      <w:proofErr w:type="spellStart"/>
      <w:r w:rsidRPr="006A216C">
        <w:rPr>
          <w:rFonts w:ascii="Arial" w:hAnsi="Arial" w:cs="Arial"/>
          <w:bCs/>
          <w:color w:val="000000"/>
        </w:rPr>
        <w:t>Nтэ.год</w:t>
      </w:r>
      <w:proofErr w:type="spellEnd"/>
      <w:r w:rsidRPr="006A216C">
        <w:rPr>
          <w:rFonts w:ascii="Arial" w:hAnsi="Arial" w:cs="Arial"/>
          <w:bCs/>
          <w:color w:val="000000"/>
        </w:rPr>
        <w:t>, где</w:t>
      </w:r>
    </w:p>
    <w:p w14:paraId="58F72D0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Pтэ</w:t>
      </w:r>
      <w:proofErr w:type="spellEnd"/>
      <w:r w:rsidRPr="006A216C">
        <w:rPr>
          <w:rFonts w:ascii="Arial" w:hAnsi="Arial" w:cs="Arial"/>
          <w:bCs/>
          <w:color w:val="000000"/>
        </w:rPr>
        <w:t xml:space="preserve"> – расходы на текущий ремонт элементов благоустройства (в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городского округа Павловский Посад Московской области, рублей;</w:t>
      </w:r>
    </w:p>
    <w:p w14:paraId="1D868AE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Qтэ</w:t>
      </w:r>
      <w:proofErr w:type="spellEnd"/>
      <w:r w:rsidRPr="006A216C">
        <w:rPr>
          <w:rFonts w:ascii="Arial" w:hAnsi="Arial" w:cs="Arial"/>
          <w:bCs/>
          <w:color w:val="000000"/>
        </w:rPr>
        <w:t xml:space="preserve"> – количество элементов благоустройства (в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xml:space="preserve">) </w:t>
      </w:r>
      <w:r w:rsidRPr="006A216C">
        <w:rPr>
          <w:rFonts w:ascii="Arial" w:hAnsi="Arial" w:cs="Arial"/>
          <w:bCs/>
          <w:color w:val="000000"/>
        </w:rPr>
        <w:lastRenderedPageBreak/>
        <w:t>городского округа Павловский Посад Московской области, подлежащих текущему ремонту, согласно утвержденным органами местного самоуправления титульным спискам объектов благоустройства по состоянию на 1 апреля текущего года, шт.;</w:t>
      </w:r>
    </w:p>
    <w:p w14:paraId="4D8ABBD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Nтэ</w:t>
      </w:r>
      <w:proofErr w:type="spellEnd"/>
      <w:r w:rsidRPr="006A216C">
        <w:rPr>
          <w:rFonts w:ascii="Arial" w:hAnsi="Arial" w:cs="Arial"/>
          <w:bCs/>
          <w:color w:val="000000"/>
        </w:rPr>
        <w:t xml:space="preserve"> год - норматив расходов на текущий ремонт элементов благоустройства (в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городского округа Павловский Посад Московской области, рублей на одну штуку элементов благоустройства в год.</w:t>
      </w:r>
    </w:p>
    <w:p w14:paraId="5E54383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содержание элементов сопряжения покрытий и ограждений выполнен по формуле:</w:t>
      </w:r>
    </w:p>
    <w:p w14:paraId="5FFD500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Pэс</w:t>
      </w:r>
      <w:proofErr w:type="spellEnd"/>
      <w:r w:rsidRPr="006A216C">
        <w:rPr>
          <w:rFonts w:ascii="Arial" w:hAnsi="Arial" w:cs="Arial"/>
          <w:bCs/>
          <w:color w:val="000000"/>
        </w:rPr>
        <w:t xml:space="preserve"> = </w:t>
      </w:r>
      <w:proofErr w:type="spellStart"/>
      <w:r w:rsidRPr="006A216C">
        <w:rPr>
          <w:rFonts w:ascii="Arial" w:hAnsi="Arial" w:cs="Arial"/>
          <w:bCs/>
          <w:color w:val="000000"/>
        </w:rPr>
        <w:t>Qэс</w:t>
      </w:r>
      <w:proofErr w:type="spellEnd"/>
      <w:r w:rsidRPr="006A216C">
        <w:rPr>
          <w:rFonts w:ascii="Arial" w:hAnsi="Arial" w:cs="Arial"/>
          <w:bCs/>
          <w:color w:val="000000"/>
        </w:rPr>
        <w:t xml:space="preserve"> x </w:t>
      </w:r>
      <w:proofErr w:type="spellStart"/>
      <w:r w:rsidRPr="006A216C">
        <w:rPr>
          <w:rFonts w:ascii="Arial" w:hAnsi="Arial" w:cs="Arial"/>
          <w:bCs/>
          <w:color w:val="000000"/>
        </w:rPr>
        <w:t>Nэс.год</w:t>
      </w:r>
      <w:proofErr w:type="spellEnd"/>
      <w:r w:rsidRPr="006A216C">
        <w:rPr>
          <w:rFonts w:ascii="Arial" w:hAnsi="Arial" w:cs="Arial"/>
          <w:bCs/>
          <w:color w:val="000000"/>
        </w:rPr>
        <w:t>, где</w:t>
      </w:r>
    </w:p>
    <w:p w14:paraId="13F4D3C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Pэс</w:t>
      </w:r>
      <w:proofErr w:type="spellEnd"/>
      <w:r w:rsidRPr="006A216C">
        <w:rPr>
          <w:rFonts w:ascii="Arial" w:hAnsi="Arial" w:cs="Arial"/>
          <w:bCs/>
          <w:color w:val="000000"/>
        </w:rPr>
        <w:t xml:space="preserve"> – расходы на содержание элементов сопряжения покрытий и ограждений городского округа Павловский Посад Московской области, рублей;</w:t>
      </w:r>
    </w:p>
    <w:p w14:paraId="326E011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Qэс</w:t>
      </w:r>
      <w:proofErr w:type="spellEnd"/>
      <w:r w:rsidRPr="006A216C">
        <w:rPr>
          <w:rFonts w:ascii="Arial" w:hAnsi="Arial" w:cs="Arial"/>
          <w:bCs/>
          <w:color w:val="000000"/>
        </w:rPr>
        <w:t xml:space="preserve"> – протяженность элементов сопряжения покрытий и ограждений городского округа Павловский Посад Московской области согласно утвержденным органами местного самоуправления титульным спискам объектов благоустройства по состоянию на 1 апреля текущего года, </w:t>
      </w:r>
      <w:proofErr w:type="spellStart"/>
      <w:r w:rsidRPr="006A216C">
        <w:rPr>
          <w:rFonts w:ascii="Arial" w:hAnsi="Arial" w:cs="Arial"/>
          <w:bCs/>
          <w:color w:val="000000"/>
        </w:rPr>
        <w:t>пог</w:t>
      </w:r>
      <w:proofErr w:type="spellEnd"/>
      <w:r w:rsidRPr="006A216C">
        <w:rPr>
          <w:rFonts w:ascii="Arial" w:hAnsi="Arial" w:cs="Arial"/>
          <w:bCs/>
          <w:color w:val="000000"/>
        </w:rPr>
        <w:t>. м;</w:t>
      </w:r>
    </w:p>
    <w:p w14:paraId="412DA4BB"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Nэс</w:t>
      </w:r>
      <w:proofErr w:type="spellEnd"/>
      <w:r w:rsidRPr="006A216C">
        <w:rPr>
          <w:rFonts w:ascii="Arial" w:hAnsi="Arial" w:cs="Arial"/>
          <w:bCs/>
          <w:color w:val="000000"/>
        </w:rPr>
        <w:t xml:space="preserve"> год - норматив расходов на содержание элементов сопряжения покрытий и ограждений городского округа Павловский Посад Московской области, рублей на один погонный метр в год.</w:t>
      </w:r>
    </w:p>
    <w:p w14:paraId="0F1562B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содержание газонов выполнен по формуле:</w:t>
      </w:r>
    </w:p>
    <w:p w14:paraId="4277E21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Pсг</w:t>
      </w:r>
      <w:proofErr w:type="spellEnd"/>
      <w:r w:rsidRPr="006A216C">
        <w:rPr>
          <w:rFonts w:ascii="Arial" w:hAnsi="Arial" w:cs="Arial"/>
          <w:bCs/>
          <w:color w:val="000000"/>
        </w:rPr>
        <w:t xml:space="preserve"> = </w:t>
      </w:r>
      <w:proofErr w:type="spellStart"/>
      <w:r w:rsidRPr="006A216C">
        <w:rPr>
          <w:rFonts w:ascii="Arial" w:hAnsi="Arial" w:cs="Arial"/>
          <w:bCs/>
          <w:color w:val="000000"/>
        </w:rPr>
        <w:t>Qсг</w:t>
      </w:r>
      <w:proofErr w:type="spellEnd"/>
      <w:r w:rsidRPr="006A216C">
        <w:rPr>
          <w:rFonts w:ascii="Arial" w:hAnsi="Arial" w:cs="Arial"/>
          <w:bCs/>
          <w:color w:val="000000"/>
        </w:rPr>
        <w:t xml:space="preserve"> x </w:t>
      </w:r>
      <w:proofErr w:type="spellStart"/>
      <w:r w:rsidRPr="006A216C">
        <w:rPr>
          <w:rFonts w:ascii="Arial" w:hAnsi="Arial" w:cs="Arial"/>
          <w:bCs/>
          <w:color w:val="000000"/>
        </w:rPr>
        <w:t>Nсг.год</w:t>
      </w:r>
      <w:proofErr w:type="spellEnd"/>
      <w:r w:rsidRPr="006A216C">
        <w:rPr>
          <w:rFonts w:ascii="Arial" w:hAnsi="Arial" w:cs="Arial"/>
          <w:bCs/>
          <w:color w:val="000000"/>
        </w:rPr>
        <w:t>, где</w:t>
      </w:r>
    </w:p>
    <w:p w14:paraId="0C29524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Pсг</w:t>
      </w:r>
      <w:proofErr w:type="spellEnd"/>
      <w:r w:rsidRPr="006A216C">
        <w:rPr>
          <w:rFonts w:ascii="Arial" w:hAnsi="Arial" w:cs="Arial"/>
          <w:bCs/>
          <w:color w:val="000000"/>
        </w:rPr>
        <w:t xml:space="preserve"> – расходы на содержание газонов городского округа Павловский Посад Московской области, рублей;</w:t>
      </w:r>
    </w:p>
    <w:p w14:paraId="2845C03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Qсг</w:t>
      </w:r>
      <w:proofErr w:type="spellEnd"/>
      <w:r w:rsidRPr="006A216C">
        <w:rPr>
          <w:rFonts w:ascii="Arial" w:hAnsi="Arial" w:cs="Arial"/>
          <w:bCs/>
          <w:color w:val="000000"/>
        </w:rPr>
        <w:t xml:space="preserve"> – площадь газона городского округа Павловский Посад Московской области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16ECAD38"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Nсг</w:t>
      </w:r>
      <w:proofErr w:type="spellEnd"/>
      <w:r w:rsidRPr="006A216C">
        <w:rPr>
          <w:rFonts w:ascii="Arial" w:hAnsi="Arial" w:cs="Arial"/>
          <w:bCs/>
          <w:color w:val="000000"/>
        </w:rPr>
        <w:t xml:space="preserve"> год - норматив расходов на содержание газонов городского округа Павловский Посад Московской области, рублей на один квадратный метр в год.</w:t>
      </w:r>
    </w:p>
    <w:p w14:paraId="10BDF4A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содержание цветников выполнен по формуле:</w:t>
      </w:r>
    </w:p>
    <w:p w14:paraId="625F135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Pсц</w:t>
      </w:r>
      <w:proofErr w:type="spellEnd"/>
      <w:r w:rsidRPr="006A216C">
        <w:rPr>
          <w:rFonts w:ascii="Arial" w:hAnsi="Arial" w:cs="Arial"/>
          <w:bCs/>
          <w:color w:val="000000"/>
        </w:rPr>
        <w:t xml:space="preserve">= </w:t>
      </w:r>
      <w:proofErr w:type="spellStart"/>
      <w:r w:rsidRPr="006A216C">
        <w:rPr>
          <w:rFonts w:ascii="Arial" w:hAnsi="Arial" w:cs="Arial"/>
          <w:bCs/>
          <w:color w:val="000000"/>
        </w:rPr>
        <w:t>Qсц</w:t>
      </w:r>
      <w:proofErr w:type="spellEnd"/>
      <w:r w:rsidRPr="006A216C">
        <w:rPr>
          <w:rFonts w:ascii="Arial" w:hAnsi="Arial" w:cs="Arial"/>
          <w:bCs/>
          <w:color w:val="000000"/>
        </w:rPr>
        <w:t xml:space="preserve"> x </w:t>
      </w:r>
      <w:proofErr w:type="spellStart"/>
      <w:r w:rsidRPr="006A216C">
        <w:rPr>
          <w:rFonts w:ascii="Arial" w:hAnsi="Arial" w:cs="Arial"/>
          <w:bCs/>
          <w:color w:val="000000"/>
        </w:rPr>
        <w:t>Nсц.год</w:t>
      </w:r>
      <w:proofErr w:type="spellEnd"/>
      <w:r w:rsidRPr="006A216C">
        <w:rPr>
          <w:rFonts w:ascii="Arial" w:hAnsi="Arial" w:cs="Arial"/>
          <w:bCs/>
          <w:color w:val="000000"/>
        </w:rPr>
        <w:t>, где</w:t>
      </w:r>
    </w:p>
    <w:p w14:paraId="7476C42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Pсц</w:t>
      </w:r>
      <w:proofErr w:type="spellEnd"/>
      <w:r w:rsidRPr="006A216C">
        <w:rPr>
          <w:rFonts w:ascii="Arial" w:hAnsi="Arial" w:cs="Arial"/>
          <w:bCs/>
          <w:color w:val="000000"/>
        </w:rPr>
        <w:t xml:space="preserve"> – расходы на содержание цветников городского округа Московской области, рублей;</w:t>
      </w:r>
    </w:p>
    <w:p w14:paraId="0B50FA0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Qсц</w:t>
      </w:r>
      <w:proofErr w:type="spellEnd"/>
      <w:r w:rsidRPr="006A216C">
        <w:rPr>
          <w:rFonts w:ascii="Arial" w:hAnsi="Arial" w:cs="Arial"/>
          <w:bCs/>
          <w:color w:val="000000"/>
        </w:rPr>
        <w:t xml:space="preserve"> – площадь цветников городского округа Московской области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3C95500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Nсц</w:t>
      </w:r>
      <w:proofErr w:type="spellEnd"/>
      <w:r w:rsidRPr="006A216C">
        <w:rPr>
          <w:rFonts w:ascii="Arial" w:hAnsi="Arial" w:cs="Arial"/>
          <w:bCs/>
          <w:color w:val="000000"/>
        </w:rPr>
        <w:t xml:space="preserve"> год - норматив расходов на содержание цветников городского округа Московской области, рублей на один квадратный метр в год.</w:t>
      </w:r>
    </w:p>
    <w:p w14:paraId="472C538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содержание деревьев и кустарников выполнен по формуле:</w:t>
      </w:r>
    </w:p>
    <w:p w14:paraId="0A8CDE8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Pдк</w:t>
      </w:r>
      <w:proofErr w:type="spellEnd"/>
      <w:r w:rsidRPr="006A216C">
        <w:rPr>
          <w:rFonts w:ascii="Arial" w:hAnsi="Arial" w:cs="Arial"/>
          <w:bCs/>
          <w:color w:val="000000"/>
        </w:rPr>
        <w:t xml:space="preserve">= </w:t>
      </w:r>
      <w:proofErr w:type="spellStart"/>
      <w:r w:rsidRPr="006A216C">
        <w:rPr>
          <w:rFonts w:ascii="Arial" w:hAnsi="Arial" w:cs="Arial"/>
          <w:bCs/>
          <w:color w:val="000000"/>
        </w:rPr>
        <w:t>Qдк</w:t>
      </w:r>
      <w:proofErr w:type="spellEnd"/>
      <w:r w:rsidRPr="006A216C">
        <w:rPr>
          <w:rFonts w:ascii="Arial" w:hAnsi="Arial" w:cs="Arial"/>
          <w:bCs/>
          <w:color w:val="000000"/>
        </w:rPr>
        <w:t xml:space="preserve"> x </w:t>
      </w:r>
      <w:proofErr w:type="spellStart"/>
      <w:r w:rsidRPr="006A216C">
        <w:rPr>
          <w:rFonts w:ascii="Arial" w:hAnsi="Arial" w:cs="Arial"/>
          <w:bCs/>
          <w:color w:val="000000"/>
        </w:rPr>
        <w:t>Nдк</w:t>
      </w:r>
      <w:proofErr w:type="spellEnd"/>
      <w:r w:rsidRPr="006A216C">
        <w:rPr>
          <w:rFonts w:ascii="Arial" w:hAnsi="Arial" w:cs="Arial"/>
          <w:bCs/>
          <w:color w:val="000000"/>
        </w:rPr>
        <w:t xml:space="preserve"> год, где</w:t>
      </w:r>
    </w:p>
    <w:p w14:paraId="59417FE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Pдк</w:t>
      </w:r>
      <w:proofErr w:type="spellEnd"/>
      <w:r w:rsidRPr="006A216C">
        <w:rPr>
          <w:rFonts w:ascii="Arial" w:hAnsi="Arial" w:cs="Arial"/>
          <w:bCs/>
          <w:color w:val="000000"/>
        </w:rPr>
        <w:t xml:space="preserve"> – расходы на содержание деревьев и кустарников городского округа Павловский Посад Московской области, рублей;</w:t>
      </w:r>
    </w:p>
    <w:p w14:paraId="40D5078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Qдк</w:t>
      </w:r>
      <w:proofErr w:type="spellEnd"/>
      <w:r w:rsidRPr="006A216C">
        <w:rPr>
          <w:rFonts w:ascii="Arial" w:hAnsi="Arial" w:cs="Arial"/>
          <w:bCs/>
          <w:color w:val="000000"/>
        </w:rPr>
        <w:t xml:space="preserve"> – количество деревьев и кустарников городского округа Павловский Посад Московской области согласно утвержденным органами местного самоуправления титульным спискам объектов благоустройства по состоянию на 1 апреля текущего года, шт.;</w:t>
      </w:r>
    </w:p>
    <w:p w14:paraId="478F9A5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Nдк</w:t>
      </w:r>
      <w:proofErr w:type="spellEnd"/>
      <w:r w:rsidRPr="006A216C">
        <w:rPr>
          <w:rFonts w:ascii="Arial" w:hAnsi="Arial" w:cs="Arial"/>
          <w:bCs/>
          <w:color w:val="000000"/>
        </w:rPr>
        <w:t xml:space="preserve"> год - норматив расходов на содержание деревьев и кустарников городского округа Павловский Посад Московской области, рублей на одну штуку деревьев и кустарников в год.</w:t>
      </w:r>
    </w:p>
    <w:p w14:paraId="6B21E26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содержание туалетных кабин выполнен по формуле:</w:t>
      </w:r>
    </w:p>
    <w:p w14:paraId="0DF8B7C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Pтк</w:t>
      </w:r>
      <w:proofErr w:type="spellEnd"/>
      <w:r w:rsidRPr="006A216C">
        <w:rPr>
          <w:rFonts w:ascii="Arial" w:hAnsi="Arial" w:cs="Arial"/>
          <w:bCs/>
          <w:color w:val="000000"/>
        </w:rPr>
        <w:t xml:space="preserve">= </w:t>
      </w:r>
      <w:proofErr w:type="spellStart"/>
      <w:r w:rsidRPr="006A216C">
        <w:rPr>
          <w:rFonts w:ascii="Arial" w:hAnsi="Arial" w:cs="Arial"/>
          <w:bCs/>
          <w:color w:val="000000"/>
        </w:rPr>
        <w:t>Qтк</w:t>
      </w:r>
      <w:proofErr w:type="spellEnd"/>
      <w:r w:rsidRPr="006A216C">
        <w:rPr>
          <w:rFonts w:ascii="Arial" w:hAnsi="Arial" w:cs="Arial"/>
          <w:bCs/>
          <w:color w:val="000000"/>
        </w:rPr>
        <w:t xml:space="preserve"> x </w:t>
      </w:r>
      <w:proofErr w:type="spellStart"/>
      <w:r w:rsidRPr="006A216C">
        <w:rPr>
          <w:rFonts w:ascii="Arial" w:hAnsi="Arial" w:cs="Arial"/>
          <w:bCs/>
          <w:color w:val="000000"/>
        </w:rPr>
        <w:t>Nтк</w:t>
      </w:r>
      <w:proofErr w:type="spellEnd"/>
      <w:r w:rsidRPr="006A216C">
        <w:rPr>
          <w:rFonts w:ascii="Arial" w:hAnsi="Arial" w:cs="Arial"/>
          <w:bCs/>
          <w:color w:val="000000"/>
        </w:rPr>
        <w:t xml:space="preserve"> год, где</w:t>
      </w:r>
    </w:p>
    <w:p w14:paraId="19B040D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Pтк</w:t>
      </w:r>
      <w:proofErr w:type="spellEnd"/>
      <w:r w:rsidRPr="006A216C">
        <w:rPr>
          <w:rFonts w:ascii="Arial" w:hAnsi="Arial" w:cs="Arial"/>
          <w:bCs/>
          <w:color w:val="000000"/>
        </w:rPr>
        <w:t xml:space="preserve"> – расходы на содержание туалетных кабин городского округа Павловский Посад Московской области, рублей;</w:t>
      </w:r>
    </w:p>
    <w:p w14:paraId="19B52EC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Qтк</w:t>
      </w:r>
      <w:proofErr w:type="spellEnd"/>
      <w:r w:rsidRPr="006A216C">
        <w:rPr>
          <w:rFonts w:ascii="Arial" w:hAnsi="Arial" w:cs="Arial"/>
          <w:bCs/>
          <w:color w:val="000000"/>
        </w:rPr>
        <w:t xml:space="preserve"> – количество туалетных кабин городского округа Московской области согласно утвержденным органами местного самоуправления титульным спискам объектов благоустройства по состоянию на 1 апреля текущего года, шт.;</w:t>
      </w:r>
    </w:p>
    <w:p w14:paraId="56CFA57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Nтк</w:t>
      </w:r>
      <w:proofErr w:type="spellEnd"/>
      <w:r w:rsidRPr="006A216C">
        <w:rPr>
          <w:rFonts w:ascii="Arial" w:hAnsi="Arial" w:cs="Arial"/>
          <w:bCs/>
          <w:color w:val="000000"/>
        </w:rPr>
        <w:t xml:space="preserve"> год - норматив расходов на содержание туалетных кабин городского округа Павловский Посад Московской области, рублей на одну штуку туалетных кабин в год.</w:t>
      </w:r>
    </w:p>
    <w:p w14:paraId="770B89A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содержание и текущий ремонт водных объектов (прудов) и устройств выполнен по формуле:</w:t>
      </w:r>
    </w:p>
    <w:p w14:paraId="10AD2AE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Pсв</w:t>
      </w:r>
      <w:proofErr w:type="spellEnd"/>
      <w:r w:rsidRPr="006A216C">
        <w:rPr>
          <w:rFonts w:ascii="Arial" w:hAnsi="Arial" w:cs="Arial"/>
          <w:bCs/>
          <w:color w:val="000000"/>
        </w:rPr>
        <w:t xml:space="preserve">= </w:t>
      </w:r>
      <w:proofErr w:type="spellStart"/>
      <w:r w:rsidRPr="006A216C">
        <w:rPr>
          <w:rFonts w:ascii="Arial" w:hAnsi="Arial" w:cs="Arial"/>
          <w:bCs/>
          <w:color w:val="000000"/>
        </w:rPr>
        <w:t>Qсв</w:t>
      </w:r>
      <w:proofErr w:type="spellEnd"/>
      <w:r w:rsidRPr="006A216C">
        <w:rPr>
          <w:rFonts w:ascii="Arial" w:hAnsi="Arial" w:cs="Arial"/>
          <w:bCs/>
          <w:color w:val="000000"/>
        </w:rPr>
        <w:t xml:space="preserve"> x </w:t>
      </w:r>
      <w:proofErr w:type="spellStart"/>
      <w:r w:rsidRPr="006A216C">
        <w:rPr>
          <w:rFonts w:ascii="Arial" w:hAnsi="Arial" w:cs="Arial"/>
          <w:bCs/>
          <w:color w:val="000000"/>
        </w:rPr>
        <w:t>Nсв</w:t>
      </w:r>
      <w:proofErr w:type="spellEnd"/>
      <w:r w:rsidRPr="006A216C">
        <w:rPr>
          <w:rFonts w:ascii="Arial" w:hAnsi="Arial" w:cs="Arial"/>
          <w:bCs/>
          <w:color w:val="000000"/>
        </w:rPr>
        <w:t xml:space="preserve"> год, где</w:t>
      </w:r>
    </w:p>
    <w:p w14:paraId="5E52D7C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Pсв</w:t>
      </w:r>
      <w:proofErr w:type="spellEnd"/>
      <w:r w:rsidRPr="006A216C">
        <w:rPr>
          <w:rFonts w:ascii="Arial" w:hAnsi="Arial" w:cs="Arial"/>
          <w:bCs/>
          <w:color w:val="000000"/>
        </w:rPr>
        <w:t xml:space="preserve"> – расходы на содержание и текущий ремонт водных объектов (прудов) и устройств городского округа Павловский Посад Московской области, рублей;</w:t>
      </w:r>
    </w:p>
    <w:p w14:paraId="2B2C9F3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lastRenderedPageBreak/>
        <w:t>Qсв</w:t>
      </w:r>
      <w:proofErr w:type="spellEnd"/>
      <w:r w:rsidRPr="006A216C">
        <w:rPr>
          <w:rFonts w:ascii="Arial" w:hAnsi="Arial" w:cs="Arial"/>
          <w:bCs/>
          <w:color w:val="000000"/>
        </w:rPr>
        <w:t xml:space="preserve"> – количество водных объектов (прудов) и устройств городского округа Павловский Посад Московской области согласно утвержденным органами местного самоуправления титульным спискам объектов благоустройства по состоянию на 1 апреля текущего года, шт.;</w:t>
      </w:r>
    </w:p>
    <w:p w14:paraId="69E419F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Nсв</w:t>
      </w:r>
      <w:proofErr w:type="spellEnd"/>
      <w:r w:rsidRPr="006A216C">
        <w:rPr>
          <w:rFonts w:ascii="Arial" w:hAnsi="Arial" w:cs="Arial"/>
          <w:bCs/>
          <w:color w:val="000000"/>
        </w:rPr>
        <w:t xml:space="preserve"> год - норматив расходов на содержание и текущий ремонт водных объектов (прудов)</w:t>
      </w:r>
    </w:p>
    <w:p w14:paraId="6EC488D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устройств городского округа Павловский Посад Московской области, рублей на одну штуку водных объектов (прудов) и устройств в год.</w:t>
      </w:r>
    </w:p>
    <w:p w14:paraId="04C2B33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w:t>
      </w:r>
    </w:p>
    <w:p w14:paraId="3C6127D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организацию наружного освещения, содержание и текущий ремонт систем наружного освещения выполнен по формуле:</w:t>
      </w:r>
    </w:p>
    <w:p w14:paraId="7642DA3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Pно</w:t>
      </w:r>
      <w:proofErr w:type="spellEnd"/>
      <w:r w:rsidRPr="006A216C">
        <w:rPr>
          <w:rFonts w:ascii="Arial" w:hAnsi="Arial" w:cs="Arial"/>
          <w:bCs/>
          <w:color w:val="000000"/>
        </w:rPr>
        <w:t xml:space="preserve"> = </w:t>
      </w:r>
      <w:proofErr w:type="spellStart"/>
      <w:r w:rsidRPr="006A216C">
        <w:rPr>
          <w:rFonts w:ascii="Arial" w:hAnsi="Arial" w:cs="Arial"/>
          <w:bCs/>
          <w:color w:val="000000"/>
        </w:rPr>
        <w:t>Qно</w:t>
      </w:r>
      <w:proofErr w:type="spellEnd"/>
      <w:r w:rsidRPr="006A216C">
        <w:rPr>
          <w:rFonts w:ascii="Arial" w:hAnsi="Arial" w:cs="Arial"/>
          <w:bCs/>
          <w:color w:val="000000"/>
        </w:rPr>
        <w:t xml:space="preserve"> x </w:t>
      </w:r>
      <w:proofErr w:type="spellStart"/>
      <w:r w:rsidRPr="006A216C">
        <w:rPr>
          <w:rFonts w:ascii="Arial" w:hAnsi="Arial" w:cs="Arial"/>
          <w:bCs/>
          <w:color w:val="000000"/>
        </w:rPr>
        <w:t>Nно</w:t>
      </w:r>
      <w:proofErr w:type="spellEnd"/>
      <w:r w:rsidRPr="006A216C">
        <w:rPr>
          <w:rFonts w:ascii="Arial" w:hAnsi="Arial" w:cs="Arial"/>
          <w:bCs/>
          <w:color w:val="000000"/>
        </w:rPr>
        <w:t xml:space="preserve"> год, где</w:t>
      </w:r>
    </w:p>
    <w:p w14:paraId="7DBA722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Pно</w:t>
      </w:r>
      <w:proofErr w:type="spellEnd"/>
      <w:r w:rsidRPr="006A216C">
        <w:rPr>
          <w:rFonts w:ascii="Arial" w:hAnsi="Arial" w:cs="Arial"/>
          <w:bCs/>
          <w:color w:val="000000"/>
        </w:rPr>
        <w:t xml:space="preserve"> - расходы на организацию наружного освещения, содержание и текущий ремонт систем наружного освещения городского округа Павловский Посад Московской области, рублей;</w:t>
      </w:r>
    </w:p>
    <w:p w14:paraId="74B9497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Qно</w:t>
      </w:r>
      <w:proofErr w:type="spellEnd"/>
      <w:r w:rsidRPr="006A216C">
        <w:rPr>
          <w:rFonts w:ascii="Arial" w:hAnsi="Arial" w:cs="Arial"/>
          <w:bCs/>
          <w:color w:val="000000"/>
        </w:rPr>
        <w:t xml:space="preserve"> - количество светильников наружного освещения в городского округа Павловский Посад Московской области согласно утвержденным органами местного самоуправления титульным спискам средств наружного освещения по состоянию на 1 января текущего года, шт.;</w:t>
      </w:r>
    </w:p>
    <w:p w14:paraId="0343F5E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Nно</w:t>
      </w:r>
      <w:proofErr w:type="spellEnd"/>
      <w:r w:rsidRPr="006A216C">
        <w:rPr>
          <w:rFonts w:ascii="Arial" w:hAnsi="Arial" w:cs="Arial"/>
          <w:bCs/>
          <w:color w:val="000000"/>
        </w:rPr>
        <w:t xml:space="preserve"> год - норматив расходов на организацию наружного освещения, содержание и текущий ремонт систем наружного освещения, рублей на один светильник наружного освещения в год.</w:t>
      </w:r>
    </w:p>
    <w:p w14:paraId="613C93A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 расходов бюджета городского округа Павловский Посад Московской области на замену </w:t>
      </w:r>
      <w:proofErr w:type="spellStart"/>
      <w:r w:rsidRPr="006A216C">
        <w:rPr>
          <w:rFonts w:ascii="Arial" w:hAnsi="Arial" w:cs="Arial"/>
          <w:bCs/>
          <w:color w:val="000000"/>
        </w:rPr>
        <w:t>неэнергоэффективных</w:t>
      </w:r>
      <w:proofErr w:type="spellEnd"/>
      <w:r w:rsidRPr="006A216C">
        <w:rPr>
          <w:rFonts w:ascii="Arial" w:hAnsi="Arial" w:cs="Arial"/>
          <w:bCs/>
          <w:color w:val="000000"/>
        </w:rPr>
        <w:t xml:space="preserve"> объектов (средств) наружного освещения придомовых территорий многоквартирных домов, территорий общего пользования городских округов Московской области выполнен по формуле:</w:t>
      </w:r>
    </w:p>
    <w:p w14:paraId="6BF847A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Pзс</w:t>
      </w:r>
      <w:proofErr w:type="spellEnd"/>
      <w:r w:rsidRPr="006A216C">
        <w:rPr>
          <w:rFonts w:ascii="Arial" w:hAnsi="Arial" w:cs="Arial"/>
          <w:bCs/>
          <w:color w:val="000000"/>
        </w:rPr>
        <w:t xml:space="preserve"> = </w:t>
      </w:r>
      <w:proofErr w:type="spellStart"/>
      <w:r w:rsidRPr="006A216C">
        <w:rPr>
          <w:rFonts w:ascii="Arial" w:hAnsi="Arial" w:cs="Arial"/>
          <w:bCs/>
          <w:color w:val="000000"/>
        </w:rPr>
        <w:t>Qзс</w:t>
      </w:r>
      <w:proofErr w:type="spellEnd"/>
      <w:r w:rsidRPr="006A216C">
        <w:rPr>
          <w:rFonts w:ascii="Arial" w:hAnsi="Arial" w:cs="Arial"/>
          <w:bCs/>
          <w:color w:val="000000"/>
        </w:rPr>
        <w:t xml:space="preserve"> x </w:t>
      </w:r>
      <w:proofErr w:type="spellStart"/>
      <w:r w:rsidRPr="006A216C">
        <w:rPr>
          <w:rFonts w:ascii="Arial" w:hAnsi="Arial" w:cs="Arial"/>
          <w:bCs/>
          <w:color w:val="000000"/>
        </w:rPr>
        <w:t>Nзс</w:t>
      </w:r>
      <w:proofErr w:type="spellEnd"/>
      <w:r w:rsidRPr="006A216C">
        <w:rPr>
          <w:rFonts w:ascii="Arial" w:hAnsi="Arial" w:cs="Arial"/>
          <w:bCs/>
          <w:color w:val="000000"/>
        </w:rPr>
        <w:t xml:space="preserve"> год, где</w:t>
      </w:r>
    </w:p>
    <w:p w14:paraId="2EE0C88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Pзс</w:t>
      </w:r>
      <w:proofErr w:type="spellEnd"/>
      <w:r w:rsidRPr="006A216C">
        <w:rPr>
          <w:rFonts w:ascii="Arial" w:hAnsi="Arial" w:cs="Arial"/>
          <w:bCs/>
          <w:color w:val="000000"/>
        </w:rPr>
        <w:t xml:space="preserve"> - расходы на замену </w:t>
      </w:r>
      <w:proofErr w:type="spellStart"/>
      <w:r w:rsidRPr="006A216C">
        <w:rPr>
          <w:rFonts w:ascii="Arial" w:hAnsi="Arial" w:cs="Arial"/>
          <w:bCs/>
          <w:color w:val="000000"/>
        </w:rPr>
        <w:t>неэнергоэффективных</w:t>
      </w:r>
      <w:proofErr w:type="spellEnd"/>
      <w:r w:rsidRPr="006A216C">
        <w:rPr>
          <w:rFonts w:ascii="Arial" w:hAnsi="Arial" w:cs="Arial"/>
          <w:bCs/>
          <w:color w:val="000000"/>
        </w:rPr>
        <w:t xml:space="preserve"> объектов (средств) наружного освещения придомовых территорий многоквартирных домов, территорий общего пользования городского округа Павловский Посад Московской области, рублей;</w:t>
      </w:r>
    </w:p>
    <w:p w14:paraId="007A93C8"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Qзс</w:t>
      </w:r>
      <w:proofErr w:type="spellEnd"/>
      <w:r w:rsidRPr="006A216C">
        <w:rPr>
          <w:rFonts w:ascii="Arial" w:hAnsi="Arial" w:cs="Arial"/>
          <w:bCs/>
          <w:color w:val="000000"/>
        </w:rPr>
        <w:t xml:space="preserve"> - количество </w:t>
      </w:r>
      <w:proofErr w:type="spellStart"/>
      <w:r w:rsidRPr="006A216C">
        <w:rPr>
          <w:rFonts w:ascii="Arial" w:hAnsi="Arial" w:cs="Arial"/>
          <w:bCs/>
          <w:color w:val="000000"/>
        </w:rPr>
        <w:t>неэнергоэффективных</w:t>
      </w:r>
      <w:proofErr w:type="spellEnd"/>
      <w:r w:rsidRPr="006A216C">
        <w:rPr>
          <w:rFonts w:ascii="Arial" w:hAnsi="Arial" w:cs="Arial"/>
          <w:bCs/>
          <w:color w:val="000000"/>
        </w:rPr>
        <w:t xml:space="preserve"> объектов (средств) наружного освещения придомовых территорий многоквартирных домов, территорий общего пользования городского округа Павловский Посад Московской области согласно утвержденным органами местного самоуправления титульным спискам средств наружного освещения придомовых территорий многоквартирных домов, территорий общего пользования городского округа Павловский Посад Московской области по состоянию на 1 января текущего года, исходя из прогнозной доли заменяемых </w:t>
      </w:r>
      <w:proofErr w:type="spellStart"/>
      <w:r w:rsidRPr="006A216C">
        <w:rPr>
          <w:rFonts w:ascii="Arial" w:hAnsi="Arial" w:cs="Arial"/>
          <w:bCs/>
          <w:color w:val="000000"/>
        </w:rPr>
        <w:t>неэнергоэффективных</w:t>
      </w:r>
      <w:proofErr w:type="spellEnd"/>
      <w:r w:rsidRPr="006A216C">
        <w:rPr>
          <w:rFonts w:ascii="Arial" w:hAnsi="Arial" w:cs="Arial"/>
          <w:bCs/>
          <w:color w:val="000000"/>
        </w:rPr>
        <w:t xml:space="preserve"> светильников на светодиодные светильники в городских округах Московской области в год, равной 50 процентам от общего количества </w:t>
      </w:r>
      <w:proofErr w:type="spellStart"/>
      <w:r w:rsidRPr="006A216C">
        <w:rPr>
          <w:rFonts w:ascii="Arial" w:hAnsi="Arial" w:cs="Arial"/>
          <w:bCs/>
          <w:color w:val="000000"/>
        </w:rPr>
        <w:t>неэнергоэффективных</w:t>
      </w:r>
      <w:proofErr w:type="spellEnd"/>
      <w:r w:rsidRPr="006A216C">
        <w:rPr>
          <w:rFonts w:ascii="Arial" w:hAnsi="Arial" w:cs="Arial"/>
          <w:bCs/>
          <w:color w:val="000000"/>
        </w:rPr>
        <w:t xml:space="preserve"> светильников в городском округе Павловский Посад Московской области, шт.;</w:t>
      </w:r>
    </w:p>
    <w:p w14:paraId="798408D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Nзс</w:t>
      </w:r>
      <w:proofErr w:type="spellEnd"/>
      <w:r w:rsidRPr="006A216C">
        <w:rPr>
          <w:rFonts w:ascii="Arial" w:hAnsi="Arial" w:cs="Arial"/>
          <w:bCs/>
          <w:color w:val="000000"/>
        </w:rPr>
        <w:t xml:space="preserve"> год - норматив расходов на замену </w:t>
      </w:r>
      <w:proofErr w:type="spellStart"/>
      <w:r w:rsidRPr="006A216C">
        <w:rPr>
          <w:rFonts w:ascii="Arial" w:hAnsi="Arial" w:cs="Arial"/>
          <w:bCs/>
          <w:color w:val="000000"/>
        </w:rPr>
        <w:t>неэнергоэффективных</w:t>
      </w:r>
      <w:proofErr w:type="spellEnd"/>
      <w:r w:rsidRPr="006A216C">
        <w:rPr>
          <w:rFonts w:ascii="Arial" w:hAnsi="Arial" w:cs="Arial"/>
          <w:bCs/>
          <w:color w:val="000000"/>
        </w:rPr>
        <w:t xml:space="preserve"> объектов (средств) наружного освещения придомовых территорий многоквартирных домов, территорий общего пользования городского округа Московской области, рублей на один </w:t>
      </w:r>
      <w:proofErr w:type="spellStart"/>
      <w:r w:rsidRPr="006A216C">
        <w:rPr>
          <w:rFonts w:ascii="Arial" w:hAnsi="Arial" w:cs="Arial"/>
          <w:bCs/>
          <w:color w:val="000000"/>
        </w:rPr>
        <w:t>неэнергоэффективный</w:t>
      </w:r>
      <w:proofErr w:type="spellEnd"/>
      <w:r w:rsidRPr="006A216C">
        <w:rPr>
          <w:rFonts w:ascii="Arial" w:hAnsi="Arial" w:cs="Arial"/>
          <w:bCs/>
          <w:color w:val="000000"/>
        </w:rPr>
        <w:t xml:space="preserve"> объект наружного освещения придомовых территорий многоквартирных домов, территорий общего пользования городского округа Павловский Посад Московской области в год.</w:t>
      </w:r>
    </w:p>
    <w:p w14:paraId="595502B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на замену оборудования детских игровых площадок на дворовых территориях и территориях общего пользования городского округа Павловский Посад Московской области выполнен по формуле:</w:t>
      </w:r>
    </w:p>
    <w:p w14:paraId="2D570D2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Pзд</w:t>
      </w:r>
      <w:proofErr w:type="spellEnd"/>
      <w:r w:rsidRPr="006A216C">
        <w:rPr>
          <w:rFonts w:ascii="Arial" w:hAnsi="Arial" w:cs="Arial"/>
          <w:bCs/>
          <w:color w:val="000000"/>
        </w:rPr>
        <w:t xml:space="preserve"> = </w:t>
      </w:r>
      <w:proofErr w:type="spellStart"/>
      <w:r w:rsidRPr="006A216C">
        <w:rPr>
          <w:rFonts w:ascii="Arial" w:hAnsi="Arial" w:cs="Arial"/>
          <w:bCs/>
          <w:color w:val="000000"/>
        </w:rPr>
        <w:t>Qзд</w:t>
      </w:r>
      <w:proofErr w:type="spellEnd"/>
      <w:r w:rsidRPr="006A216C">
        <w:rPr>
          <w:rFonts w:ascii="Arial" w:hAnsi="Arial" w:cs="Arial"/>
          <w:bCs/>
          <w:color w:val="000000"/>
        </w:rPr>
        <w:t xml:space="preserve"> x </w:t>
      </w:r>
      <w:proofErr w:type="spellStart"/>
      <w:r w:rsidRPr="006A216C">
        <w:rPr>
          <w:rFonts w:ascii="Arial" w:hAnsi="Arial" w:cs="Arial"/>
          <w:bCs/>
          <w:color w:val="000000"/>
        </w:rPr>
        <w:t>Nзд</w:t>
      </w:r>
      <w:proofErr w:type="spellEnd"/>
      <w:r w:rsidRPr="006A216C">
        <w:rPr>
          <w:rFonts w:ascii="Arial" w:hAnsi="Arial" w:cs="Arial"/>
          <w:bCs/>
          <w:color w:val="000000"/>
        </w:rPr>
        <w:t xml:space="preserve"> год, где</w:t>
      </w:r>
    </w:p>
    <w:p w14:paraId="7FA0CB7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Pзд</w:t>
      </w:r>
      <w:proofErr w:type="spellEnd"/>
      <w:r w:rsidRPr="006A216C">
        <w:rPr>
          <w:rFonts w:ascii="Arial" w:hAnsi="Arial" w:cs="Arial"/>
          <w:bCs/>
          <w:color w:val="000000"/>
        </w:rPr>
        <w:t xml:space="preserve"> - расходы на замену оборудования детских игровых площадок на дворовых территориях и территориях общего пользования городского округа Павловский Посад Московской области, рублей;</w:t>
      </w:r>
    </w:p>
    <w:p w14:paraId="56A976F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Qзд</w:t>
      </w:r>
      <w:proofErr w:type="spellEnd"/>
      <w:r w:rsidRPr="006A216C">
        <w:rPr>
          <w:rFonts w:ascii="Arial" w:hAnsi="Arial" w:cs="Arial"/>
          <w:bCs/>
          <w:color w:val="000000"/>
        </w:rPr>
        <w:t xml:space="preserve"> – общая площадь детских игровых площадок в городском округе Павловский Посад Московской области согласно заполненной в срок до 1 апреля ежегодно по состоянию на 1 января года, следующего за отчетным, с использованием типового регионального сегмента Государственной автоматизированной информационной системы «Управление» формы, созданной Уполномоченным органом, органами местного самоуправления городского округа Московской области, исходя из замены 3,53 процента от общей площади детских игровых площадок в год, кв. м.</w:t>
      </w:r>
    </w:p>
    <w:p w14:paraId="3E4564C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Nзд</w:t>
      </w:r>
      <w:proofErr w:type="spellEnd"/>
      <w:r w:rsidRPr="006A216C">
        <w:rPr>
          <w:rFonts w:ascii="Arial" w:hAnsi="Arial" w:cs="Arial"/>
          <w:bCs/>
          <w:color w:val="000000"/>
        </w:rPr>
        <w:t xml:space="preserve"> год - норматив расходов на замену оборудования детских игровых площадок</w:t>
      </w:r>
    </w:p>
    <w:p w14:paraId="0738F77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дворовых территориях и территориях общего пользования городского округа Павловский Посад Московской области, рублей в год.</w:t>
      </w:r>
    </w:p>
    <w:p w14:paraId="2F7A9F1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При расчете использовались нормативы расходов на 2022-2024 годы, установленные Законом Московской области № 176/2011-</w:t>
      </w:r>
      <w:proofErr w:type="gramStart"/>
      <w:r w:rsidRPr="006A216C">
        <w:rPr>
          <w:rFonts w:ascii="Arial" w:hAnsi="Arial" w:cs="Arial"/>
          <w:bCs/>
          <w:color w:val="000000"/>
        </w:rPr>
        <w:t>ОЗ«</w:t>
      </w:r>
      <w:proofErr w:type="gramEnd"/>
      <w:r w:rsidRPr="006A216C">
        <w:rPr>
          <w:rFonts w:ascii="Arial" w:hAnsi="Arial" w:cs="Arial"/>
          <w:bCs/>
          <w:color w:val="000000"/>
        </w:rPr>
        <w:t>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p w14:paraId="0E372AA7" w14:textId="77777777" w:rsidR="006A216C" w:rsidRPr="006A216C" w:rsidRDefault="006A216C" w:rsidP="006A216C">
      <w:pPr>
        <w:ind w:firstLine="567"/>
        <w:jc w:val="both"/>
        <w:rPr>
          <w:rFonts w:ascii="Arial" w:hAnsi="Arial" w:cs="Arial"/>
          <w:bCs/>
          <w:color w:val="000000"/>
        </w:rPr>
      </w:pPr>
    </w:p>
    <w:p w14:paraId="756BF998"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2.6. Расходы по разделу «Охрана окружающей среды»</w:t>
      </w:r>
    </w:p>
    <w:p w14:paraId="4A532D83" w14:textId="77777777" w:rsidR="006A216C" w:rsidRPr="006A216C" w:rsidRDefault="006A216C" w:rsidP="006A216C">
      <w:pPr>
        <w:ind w:firstLine="567"/>
        <w:jc w:val="both"/>
        <w:rPr>
          <w:rFonts w:ascii="Arial" w:hAnsi="Arial" w:cs="Arial"/>
          <w:bCs/>
          <w:color w:val="000000"/>
        </w:rPr>
      </w:pPr>
    </w:p>
    <w:p w14:paraId="7405C6A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В сфере охраны окружающей </w:t>
      </w:r>
      <w:proofErr w:type="gramStart"/>
      <w:r w:rsidRPr="006A216C">
        <w:rPr>
          <w:rFonts w:ascii="Arial" w:hAnsi="Arial" w:cs="Arial"/>
          <w:bCs/>
          <w:color w:val="000000"/>
        </w:rPr>
        <w:t>среды  рассчитываются</w:t>
      </w:r>
      <w:proofErr w:type="gramEnd"/>
      <w:r w:rsidRPr="006A216C">
        <w:rPr>
          <w:rFonts w:ascii="Arial" w:hAnsi="Arial" w:cs="Arial"/>
          <w:bCs/>
          <w:color w:val="000000"/>
        </w:rPr>
        <w:t xml:space="preserve"> по формуле:</w:t>
      </w:r>
    </w:p>
    <w:p w14:paraId="1CA2696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Соос</w:t>
      </w:r>
      <w:proofErr w:type="spellEnd"/>
      <w:r w:rsidRPr="006A216C">
        <w:rPr>
          <w:rFonts w:ascii="Arial" w:hAnsi="Arial" w:cs="Arial"/>
          <w:bCs/>
          <w:color w:val="000000"/>
        </w:rPr>
        <w:t xml:space="preserve"> = </w:t>
      </w:r>
      <w:proofErr w:type="spellStart"/>
      <w:r w:rsidRPr="006A216C">
        <w:rPr>
          <w:rFonts w:ascii="Arial" w:hAnsi="Arial" w:cs="Arial"/>
          <w:bCs/>
          <w:color w:val="000000"/>
        </w:rPr>
        <w:t>Сохр</w:t>
      </w:r>
      <w:proofErr w:type="spellEnd"/>
      <w:r w:rsidRPr="006A216C">
        <w:rPr>
          <w:rFonts w:ascii="Arial" w:hAnsi="Arial" w:cs="Arial"/>
          <w:bCs/>
          <w:color w:val="000000"/>
        </w:rPr>
        <w:t xml:space="preserve"> + </w:t>
      </w:r>
      <w:proofErr w:type="spellStart"/>
      <w:r w:rsidRPr="006A216C">
        <w:rPr>
          <w:rFonts w:ascii="Arial" w:hAnsi="Arial" w:cs="Arial"/>
          <w:bCs/>
          <w:color w:val="000000"/>
        </w:rPr>
        <w:t>Сстпбо</w:t>
      </w:r>
      <w:proofErr w:type="spellEnd"/>
      <w:r w:rsidRPr="006A216C">
        <w:rPr>
          <w:rFonts w:ascii="Arial" w:hAnsi="Arial" w:cs="Arial"/>
          <w:bCs/>
          <w:color w:val="000000"/>
        </w:rPr>
        <w:t xml:space="preserve"> +</w:t>
      </w:r>
      <w:proofErr w:type="spellStart"/>
      <w:r w:rsidRPr="006A216C">
        <w:rPr>
          <w:rFonts w:ascii="Arial" w:hAnsi="Arial" w:cs="Arial"/>
          <w:bCs/>
          <w:color w:val="000000"/>
        </w:rPr>
        <w:t>Свф</w:t>
      </w:r>
      <w:proofErr w:type="spellEnd"/>
      <w:r w:rsidRPr="006A216C">
        <w:rPr>
          <w:rFonts w:ascii="Arial" w:hAnsi="Arial" w:cs="Arial"/>
          <w:bCs/>
          <w:color w:val="000000"/>
        </w:rPr>
        <w:t xml:space="preserve"> + </w:t>
      </w:r>
      <w:proofErr w:type="spellStart"/>
      <w:r w:rsidRPr="006A216C">
        <w:rPr>
          <w:rFonts w:ascii="Arial" w:hAnsi="Arial" w:cs="Arial"/>
          <w:bCs/>
          <w:color w:val="000000"/>
        </w:rPr>
        <w:t>Соп</w:t>
      </w:r>
      <w:proofErr w:type="spellEnd"/>
      <w:r w:rsidRPr="006A216C">
        <w:rPr>
          <w:rFonts w:ascii="Arial" w:hAnsi="Arial" w:cs="Arial"/>
          <w:bCs/>
          <w:color w:val="000000"/>
        </w:rPr>
        <w:t>, где</w:t>
      </w:r>
    </w:p>
    <w:p w14:paraId="1DB3718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lastRenderedPageBreak/>
        <w:t>Соос</w:t>
      </w:r>
      <w:proofErr w:type="spellEnd"/>
      <w:r w:rsidRPr="006A216C">
        <w:rPr>
          <w:rFonts w:ascii="Arial" w:hAnsi="Arial" w:cs="Arial"/>
          <w:bCs/>
          <w:color w:val="000000"/>
        </w:rPr>
        <w:t xml:space="preserve"> - расчетный показатель общей стоимости предоставления муниципальных услуг, оказываемых за счет средств бюджета городского округа Павловский Посад Московской области в сфере охраны окружающей среды;</w:t>
      </w:r>
    </w:p>
    <w:p w14:paraId="08166C2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Сохр</w:t>
      </w:r>
      <w:proofErr w:type="spellEnd"/>
      <w:r w:rsidRPr="006A216C">
        <w:rPr>
          <w:rFonts w:ascii="Arial" w:hAnsi="Arial" w:cs="Arial"/>
          <w:bCs/>
          <w:color w:val="000000"/>
        </w:rPr>
        <w:t xml:space="preserve"> - прогнозные расходы бюджета городского округа Павловский Посад Московской области на проведение мероприятий по охране окружающей среды на территории городского округа;</w:t>
      </w:r>
    </w:p>
    <w:p w14:paraId="5F41066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Сстпбо</w:t>
      </w:r>
      <w:proofErr w:type="spellEnd"/>
      <w:r w:rsidRPr="006A216C">
        <w:rPr>
          <w:rFonts w:ascii="Arial" w:hAnsi="Arial" w:cs="Arial"/>
          <w:bCs/>
          <w:color w:val="000000"/>
        </w:rPr>
        <w:t xml:space="preserve"> - прогнозные расходы бюджета городского округа Павловский Посад Московской области на содержание полигона твердых коммунальных отходов без установленного технологического оборудования, расположенного в границах городского округа Павловский Посад;</w:t>
      </w:r>
    </w:p>
    <w:p w14:paraId="5C9EF07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Свф</w:t>
      </w:r>
      <w:proofErr w:type="spellEnd"/>
      <w:r w:rsidRPr="006A216C">
        <w:rPr>
          <w:rFonts w:ascii="Arial" w:hAnsi="Arial" w:cs="Arial"/>
          <w:bCs/>
          <w:color w:val="000000"/>
        </w:rPr>
        <w:t xml:space="preserve"> - прогнозные расходы бюджета городского округа Павловский Посад Московской области на вывоз и уничтожение фильтрата (фильтрата концентрированного) с полигона твердых коммунальных отходов, расположенного в границах городского округа;</w:t>
      </w:r>
    </w:p>
    <w:p w14:paraId="587BB94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Соп</w:t>
      </w:r>
      <w:proofErr w:type="spellEnd"/>
      <w:r w:rsidRPr="006A216C">
        <w:rPr>
          <w:rFonts w:ascii="Arial" w:hAnsi="Arial" w:cs="Arial"/>
          <w:bCs/>
          <w:color w:val="000000"/>
        </w:rPr>
        <w:t xml:space="preserve"> - прогнозные расходы бюджета городского округа Павловский Посад Московской области на очистку от мусора прудов, расположенных в границах городского округа.</w:t>
      </w:r>
    </w:p>
    <w:p w14:paraId="1D80C86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Прогнозные расходы бюджета городского округа Павловский Посад Московской области</w:t>
      </w:r>
    </w:p>
    <w:p w14:paraId="7094831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проведение мероприятий по охране окружающей среды, рассчитываются по формуле:</w:t>
      </w:r>
    </w:p>
    <w:p w14:paraId="0C76C0C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Сохр</w:t>
      </w:r>
      <w:proofErr w:type="spellEnd"/>
      <w:r w:rsidRPr="006A216C">
        <w:rPr>
          <w:rFonts w:ascii="Arial" w:hAnsi="Arial" w:cs="Arial"/>
          <w:bCs/>
          <w:color w:val="000000"/>
        </w:rPr>
        <w:t xml:space="preserve"> = N x Ч, где</w:t>
      </w:r>
    </w:p>
    <w:p w14:paraId="42CDA86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 - норматив расходов на организацию мероприятий по охране окружающей среды</w:t>
      </w:r>
    </w:p>
    <w:p w14:paraId="66C2F7D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границах городского округа, на одного жителя Московской области;</w:t>
      </w:r>
    </w:p>
    <w:p w14:paraId="60AA232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 численность населения городского округа Павловский Посад Московской области на 01.01.2021г.</w:t>
      </w:r>
    </w:p>
    <w:p w14:paraId="7A1396A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Прогнозные расходы бюджета городского округа Павловский Посад Московской области</w:t>
      </w:r>
    </w:p>
    <w:p w14:paraId="5C86D4A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содержание полигона твердых коммунальных отходов без установленного технологического оборудования, расположенного в границах городского округа, рассчитываются по формуле:</w:t>
      </w:r>
    </w:p>
    <w:p w14:paraId="3B9860E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Сстпбо</w:t>
      </w:r>
      <w:proofErr w:type="spellEnd"/>
      <w:r w:rsidRPr="006A216C">
        <w:rPr>
          <w:rFonts w:ascii="Arial" w:hAnsi="Arial" w:cs="Arial"/>
          <w:bCs/>
          <w:color w:val="000000"/>
        </w:rPr>
        <w:t xml:space="preserve"> = N x </w:t>
      </w:r>
      <w:proofErr w:type="spellStart"/>
      <w:r w:rsidRPr="006A216C">
        <w:rPr>
          <w:rFonts w:ascii="Arial" w:hAnsi="Arial" w:cs="Arial"/>
          <w:bCs/>
          <w:color w:val="000000"/>
        </w:rPr>
        <w:t>Sпбо</w:t>
      </w:r>
      <w:proofErr w:type="spellEnd"/>
      <w:r w:rsidRPr="006A216C">
        <w:rPr>
          <w:rFonts w:ascii="Arial" w:hAnsi="Arial" w:cs="Arial"/>
          <w:bCs/>
          <w:color w:val="000000"/>
        </w:rPr>
        <w:t>, где</w:t>
      </w:r>
    </w:p>
    <w:p w14:paraId="5FCB83F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N-норматив расходов на содержание полигона твердых коммунальных отходов</w:t>
      </w:r>
    </w:p>
    <w:p w14:paraId="1D9398F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с установленным технологическим оборудованием, обеспечивающим эксплуатацию, расположенного в границах городского округа Павловский Посад, на один га площади полигона;</w:t>
      </w:r>
    </w:p>
    <w:p w14:paraId="425F1E1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Sпбо</w:t>
      </w:r>
      <w:proofErr w:type="spellEnd"/>
      <w:r w:rsidRPr="006A216C">
        <w:rPr>
          <w:rFonts w:ascii="Arial" w:hAnsi="Arial" w:cs="Arial"/>
          <w:bCs/>
          <w:color w:val="000000"/>
        </w:rPr>
        <w:t xml:space="preserve"> - площадь полигона твердых коммунальных отходов без установленного технологического оборудования, расположенного в границах городского округа Павловский Посад, га.</w:t>
      </w:r>
    </w:p>
    <w:p w14:paraId="5611DEE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Прогнозные расходы бюджета городского округа Павловский Посад Московской области на вывоз и уничтожение фильтрата (фильтрата концентрированного) с полигона твердых коммунальных отходов, расположенного в границах городского округа, рассчитываются по формуле:</w:t>
      </w:r>
    </w:p>
    <w:p w14:paraId="06A009A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Свф</w:t>
      </w:r>
      <w:proofErr w:type="spellEnd"/>
      <w:r w:rsidRPr="006A216C">
        <w:rPr>
          <w:rFonts w:ascii="Arial" w:hAnsi="Arial" w:cs="Arial"/>
          <w:bCs/>
          <w:color w:val="000000"/>
        </w:rPr>
        <w:t xml:space="preserve"> = N x </w:t>
      </w:r>
      <w:proofErr w:type="spellStart"/>
      <w:r w:rsidRPr="006A216C">
        <w:rPr>
          <w:rFonts w:ascii="Arial" w:hAnsi="Arial" w:cs="Arial"/>
          <w:bCs/>
          <w:color w:val="000000"/>
        </w:rPr>
        <w:t>Vф</w:t>
      </w:r>
      <w:proofErr w:type="spellEnd"/>
      <w:r w:rsidRPr="006A216C">
        <w:rPr>
          <w:rFonts w:ascii="Arial" w:hAnsi="Arial" w:cs="Arial"/>
          <w:bCs/>
          <w:color w:val="000000"/>
        </w:rPr>
        <w:t>, где</w:t>
      </w:r>
    </w:p>
    <w:p w14:paraId="449EE9B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 - норматив расходов на вывоз и уничтожение фильтрата (фильтрата концентрированного) с полигона твердых коммунальных отходов, расположенного в границах городского округа Павловский Посад, на один кубический метр фильтрата;</w:t>
      </w:r>
    </w:p>
    <w:p w14:paraId="1F78E51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Vф</w:t>
      </w:r>
      <w:proofErr w:type="spellEnd"/>
      <w:r w:rsidRPr="006A216C">
        <w:rPr>
          <w:rFonts w:ascii="Arial" w:hAnsi="Arial" w:cs="Arial"/>
          <w:bCs/>
          <w:color w:val="000000"/>
        </w:rPr>
        <w:t xml:space="preserve"> - общий объем фильтрата (фильтрата концентрированного), образованный в процессе очистки обратноосмотической станцией очистки загрязненных стоков, работающей на полигоне твердых коммунальных отходов, расположенном в границах городского округа Павловский Посад, кубических метров.</w:t>
      </w:r>
    </w:p>
    <w:p w14:paraId="7BF9E53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Прогнозные расходы бюджета городского округа Павловский Посад Московской области на очистку от мусора прудов, расположенных в границах городского округа, рассчитываются по формуле:</w:t>
      </w:r>
    </w:p>
    <w:p w14:paraId="3CDA855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Сопi</w:t>
      </w:r>
      <w:proofErr w:type="spellEnd"/>
      <w:r w:rsidRPr="006A216C">
        <w:rPr>
          <w:rFonts w:ascii="Arial" w:hAnsi="Arial" w:cs="Arial"/>
          <w:bCs/>
          <w:color w:val="000000"/>
        </w:rPr>
        <w:t xml:space="preserve"> = N x </w:t>
      </w:r>
      <w:proofErr w:type="spellStart"/>
      <w:r w:rsidRPr="006A216C">
        <w:rPr>
          <w:rFonts w:ascii="Arial" w:hAnsi="Arial" w:cs="Arial"/>
          <w:bCs/>
          <w:color w:val="000000"/>
        </w:rPr>
        <w:t>Sопi</w:t>
      </w:r>
      <w:proofErr w:type="spellEnd"/>
      <w:r w:rsidRPr="006A216C">
        <w:rPr>
          <w:rFonts w:ascii="Arial" w:hAnsi="Arial" w:cs="Arial"/>
          <w:bCs/>
          <w:color w:val="000000"/>
        </w:rPr>
        <w:t xml:space="preserve"> </w:t>
      </w:r>
    </w:p>
    <w:p w14:paraId="2639E38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 - норматив расходов на очистку от мусора прудов, расположенных в границах городского округа Павловский Посад, на один га площади прудов, подлежащих расчистке;</w:t>
      </w:r>
    </w:p>
    <w:p w14:paraId="15DA56C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Sопi</w:t>
      </w:r>
      <w:proofErr w:type="spellEnd"/>
      <w:r w:rsidRPr="006A216C">
        <w:rPr>
          <w:rFonts w:ascii="Arial" w:hAnsi="Arial" w:cs="Arial"/>
          <w:bCs/>
          <w:color w:val="000000"/>
        </w:rPr>
        <w:t xml:space="preserve"> - площадь прудов, расположенных в границах городского округа Павловский Посад, га.</w:t>
      </w:r>
    </w:p>
    <w:p w14:paraId="743F2A76" w14:textId="77777777" w:rsidR="006A216C" w:rsidRPr="006A216C" w:rsidRDefault="006A216C" w:rsidP="006A216C">
      <w:pPr>
        <w:ind w:firstLine="567"/>
        <w:jc w:val="both"/>
        <w:rPr>
          <w:rFonts w:ascii="Arial" w:hAnsi="Arial" w:cs="Arial"/>
          <w:bCs/>
          <w:color w:val="000000"/>
        </w:rPr>
      </w:pPr>
    </w:p>
    <w:p w14:paraId="364CF6D7"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2.7. Расходы по разделу «Образование»</w:t>
      </w:r>
    </w:p>
    <w:p w14:paraId="41A66741" w14:textId="77777777" w:rsidR="006A216C" w:rsidRPr="006A216C" w:rsidRDefault="006A216C" w:rsidP="006A216C">
      <w:pPr>
        <w:ind w:firstLine="567"/>
        <w:jc w:val="both"/>
        <w:rPr>
          <w:rFonts w:ascii="Arial" w:hAnsi="Arial" w:cs="Arial"/>
          <w:bCs/>
          <w:color w:val="000000"/>
        </w:rPr>
      </w:pPr>
    </w:p>
    <w:p w14:paraId="27D3F79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Расчетные показатели общей стоимости предоставления муниципальных услуг, оказываемых за счет средств бюджетов городских округов Московской области, по разделу «Образование» определены для каждого городского округа в соответствии с их полномочиями </w:t>
      </w:r>
    </w:p>
    <w:p w14:paraId="09CE209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с учетом сети муниципальных образовательных организаций по следующей формуле:</w:t>
      </w:r>
    </w:p>
    <w:p w14:paraId="43C423CE" w14:textId="77777777" w:rsidR="006A216C" w:rsidRPr="006A216C" w:rsidRDefault="006A216C" w:rsidP="006A216C">
      <w:pPr>
        <w:ind w:firstLine="567"/>
        <w:jc w:val="both"/>
        <w:rPr>
          <w:rFonts w:ascii="Arial" w:hAnsi="Arial" w:cs="Arial"/>
          <w:bCs/>
          <w:color w:val="000000"/>
          <w:lang w:val="en-US"/>
        </w:rPr>
      </w:pPr>
      <w:r w:rsidRPr="006A216C">
        <w:rPr>
          <w:rFonts w:ascii="Arial" w:hAnsi="Arial" w:cs="Arial"/>
          <w:bCs/>
          <w:color w:val="000000"/>
          <w:lang w:val="en-US"/>
        </w:rPr>
        <w:t>P</w:t>
      </w:r>
      <w:proofErr w:type="spellStart"/>
      <w:r w:rsidRPr="006A216C">
        <w:rPr>
          <w:rFonts w:ascii="Arial" w:hAnsi="Arial" w:cs="Arial"/>
          <w:bCs/>
          <w:color w:val="000000"/>
        </w:rPr>
        <w:t>обр</w:t>
      </w:r>
      <w:proofErr w:type="spellEnd"/>
      <w:r w:rsidRPr="006A216C">
        <w:rPr>
          <w:rFonts w:ascii="Arial" w:hAnsi="Arial" w:cs="Arial"/>
          <w:bCs/>
          <w:color w:val="000000"/>
          <w:lang w:val="en-US"/>
        </w:rPr>
        <w:t xml:space="preserve"> = P1+ P2 + P3 + P4 + P5 + P6+ P7+ P8+ P9 + P10 + P11+ P12i + P13+ P14 +</w:t>
      </w:r>
    </w:p>
    <w:p w14:paraId="569E7A77" w14:textId="77777777" w:rsidR="006A216C" w:rsidRPr="006A216C" w:rsidRDefault="006A216C" w:rsidP="006A216C">
      <w:pPr>
        <w:ind w:firstLine="567"/>
        <w:jc w:val="both"/>
        <w:rPr>
          <w:rFonts w:ascii="Arial" w:hAnsi="Arial" w:cs="Arial"/>
          <w:bCs/>
          <w:color w:val="000000"/>
          <w:lang w:val="en-US"/>
        </w:rPr>
      </w:pPr>
      <w:r w:rsidRPr="006A216C">
        <w:rPr>
          <w:rFonts w:ascii="Arial" w:hAnsi="Arial" w:cs="Arial"/>
          <w:bCs/>
          <w:color w:val="000000"/>
          <w:lang w:val="en-US"/>
        </w:rPr>
        <w:t xml:space="preserve"> P15 + P16+ P17+ P18+ P19 + P20 + P21 + P22, </w:t>
      </w:r>
      <w:r w:rsidRPr="006A216C">
        <w:rPr>
          <w:rFonts w:ascii="Arial" w:hAnsi="Arial" w:cs="Arial"/>
          <w:bCs/>
          <w:color w:val="000000"/>
        </w:rPr>
        <w:t>где</w:t>
      </w:r>
    </w:p>
    <w:p w14:paraId="18CCFEE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Pобрi</w:t>
      </w:r>
      <w:proofErr w:type="spellEnd"/>
      <w:r w:rsidRPr="006A216C">
        <w:rPr>
          <w:rFonts w:ascii="Arial" w:hAnsi="Arial" w:cs="Arial"/>
          <w:bCs/>
          <w:color w:val="000000"/>
        </w:rPr>
        <w:t xml:space="preserve"> - расчетный показатель общей стоимости предоставления муниципальных услуг, выполнения работ, оказываемых за счет бюджета городского округа Павловский Посад Московской области, в сфере образования;</w:t>
      </w:r>
    </w:p>
    <w:p w14:paraId="0B5B84F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Р1i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осуществляющими образовательную деятельность по образовательным программам дошкольного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том числе услуг по присмотру и уходу за детьми;</w:t>
      </w:r>
    </w:p>
    <w:p w14:paraId="5108AF2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P2 - 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сооружений и прилегающих территорий муниципальных образовательных организаций, реализующих программу дошкольного образования;</w:t>
      </w:r>
    </w:p>
    <w:p w14:paraId="55353B1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P3 - расчетный показатель стоимости выполнения работ, оказываемых за счет средств бюджета городского округа Павловский Посад Московской области на укрепление материально-технической базы, на подготовку к новому учебному году и отопительному сезону, муниципальных дошкольных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w:t>
      </w:r>
    </w:p>
    <w:p w14:paraId="762806B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Р4 -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осуществляющими образовательную деятельность по дополнительным общеобразовательным программам, кроме муниципальных услуг, оказываемых муниципальными образовательными организациями в Московской области, осуществляющими образовательную деятельность по дополнительным общеобразовательным программам в области искусств;</w:t>
      </w:r>
    </w:p>
    <w:p w14:paraId="7895966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P5 -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осуществляющими образовательную деятельность по дополнительным общеобразовательным программам в области искусств;</w:t>
      </w:r>
    </w:p>
    <w:p w14:paraId="1DB6FE9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P6 - 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сооружений и прилегающих территорий муниципальных образовательных организаций, осуществляющих образовательную деятельность по дополнительным общеобразовательным программам, кроме расходов на обеспечение содержания зданий (помещений), сооружений и прилегающих территорий муниципальных образовательных организаций в Московской области, осуществляющих образовательную деятельность по дополнительным общеобразовательным программам в области искусств;</w:t>
      </w:r>
    </w:p>
    <w:p w14:paraId="10521B1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P7 - 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сооружений и прилегающих территорий муниципальных образовательных организаций, осуществляющих образовательную деятельность по дополнительным общеобразовательным программам в области искусств;</w:t>
      </w:r>
    </w:p>
    <w:p w14:paraId="38E4E25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P8 - расчетный показатель стоимости выполнения работ, оказываемых за счет средств бюджета городского округа Павловский Посад Московской области на укрепление материально-технической базы, на подготовку к новому учебному году и отопительному сезону муниципальных образовательных организаций, осуществляющих образовательную деятельность по дополнительным общеобразовательным программам;</w:t>
      </w:r>
    </w:p>
    <w:p w14:paraId="3FCD1AC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P9 -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с наличием интерната, осуществляющими образовательную деятельность по образовательным программам начального общего, основного общего и (или) среднего общего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3A88E39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P10 - 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сооружений и прилегающих территорий муниципальных образовательных организаций с наличием интерната, осуществляющих образовательную деятельность по образовательным программам начального общего, основного общего и (или) среднего общего образования;</w:t>
      </w:r>
    </w:p>
    <w:p w14:paraId="3090D50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P11 - расчетный показатель стоимости выполнения работ, оказываемых за счет средств бюджета городского округа Павловский Посад Московской области на укрепление материально-технической базы, на подготовку к новому учебному году и отопительному сезону муниципальных образовательных организаций с наличием интерната, осуществляющих образовательную деятельность по образовательным программам начального общего, основного общего и (или) среднего общего образования;</w:t>
      </w:r>
    </w:p>
    <w:p w14:paraId="3F4942F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P12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осуществляющими образовательную деятельность по образовательным программам дошкольного, начального общего, основного общего и (или) среднего общего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789AB3E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P13i - 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сооружений и прилегающих территорий муниципальных образовательных организаций, осуществляющих образовательную деятельность по образовательным программам дошкольного, начального общего, основного общего и (или) среднего общего образования;</w:t>
      </w:r>
    </w:p>
    <w:p w14:paraId="61F48B4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 xml:space="preserve">P14 - расчетный показатель стоимости выполнения работ, оказываемых за счет средств бюджета городского округа Павловский Посад Московской области на </w:t>
      </w:r>
      <w:proofErr w:type="spellStart"/>
      <w:r w:rsidRPr="006A216C">
        <w:rPr>
          <w:rFonts w:ascii="Arial" w:hAnsi="Arial" w:cs="Arial"/>
          <w:bCs/>
          <w:color w:val="000000"/>
        </w:rPr>
        <w:t>укреплениематериально</w:t>
      </w:r>
      <w:proofErr w:type="spellEnd"/>
      <w:r w:rsidRPr="006A216C">
        <w:rPr>
          <w:rFonts w:ascii="Arial" w:hAnsi="Arial" w:cs="Arial"/>
          <w:bCs/>
          <w:color w:val="000000"/>
        </w:rPr>
        <w:t>-технической базы, на подготовку к новому учебному году и отопительному сезону муниципальных образовательных организаций, осуществляющих образовательную деятельность по образовательным программам дошкольного, начального общего, основного общего и (или) среднего общего образования;</w:t>
      </w:r>
    </w:p>
    <w:p w14:paraId="7D8FB4B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P15 - расчетный показатель стоимости выполнения работ, оказываемых за счет средств бюджета городского округа Павловский Посад Московской области на ремонт пищеблоков муниципальных образовательных организаций, в том числе с наличием интерната, осуществляющих образовательную деятельность по образовательным программам дошкольного, начального общего, основного общего</w:t>
      </w:r>
    </w:p>
    <w:p w14:paraId="0D1420A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(или) среднего общего образования;</w:t>
      </w:r>
    </w:p>
    <w:p w14:paraId="58366B2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P16 - расчетный показатель стоимости выполнения работ, оказываемых за счет средств бюджета городского округа Павловский Посад Московской области на содержание пищеблоков муниципальных образовательных организаций, в том числе с наличием интерната, осуществляющих образовательную деятельность по образовательным программам дошкольного, начального общего, основного общего</w:t>
      </w:r>
    </w:p>
    <w:p w14:paraId="3ABAB7D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(или) среднего общего образования;</w:t>
      </w:r>
    </w:p>
    <w:p w14:paraId="282BEE8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P17 -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по организации отдыха </w:t>
      </w:r>
      <w:proofErr w:type="spellStart"/>
      <w:r w:rsidRPr="006A216C">
        <w:rPr>
          <w:rFonts w:ascii="Arial" w:hAnsi="Arial" w:cs="Arial"/>
          <w:bCs/>
          <w:color w:val="000000"/>
        </w:rPr>
        <w:t>детейв</w:t>
      </w:r>
      <w:proofErr w:type="spellEnd"/>
      <w:r w:rsidRPr="006A216C">
        <w:rPr>
          <w:rFonts w:ascii="Arial" w:hAnsi="Arial" w:cs="Arial"/>
          <w:bCs/>
          <w:color w:val="000000"/>
        </w:rPr>
        <w:t xml:space="preserve"> каникулярное время;</w:t>
      </w:r>
    </w:p>
    <w:p w14:paraId="3869893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P18 - расчетный показатель стоимости выполнения работ, оказываемых за счет средств бюджета городского округа Павловский Посад Московской области на оказание услуг профессиональной физической охраны муниципальных образовательных организаций; </w:t>
      </w:r>
    </w:p>
    <w:p w14:paraId="43C16E8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P19 - 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инженерно-техническими средствами охраны объектов муниципальных образовательных организаций первой категории опасности;</w:t>
      </w:r>
    </w:p>
    <w:p w14:paraId="6EB9F45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Р20 - 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инженерно-техническими средствами охраны объектов муниципальных образовательных организаций второй категории опасности;</w:t>
      </w:r>
    </w:p>
    <w:p w14:paraId="6EDF18B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Р21 - 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инженерно-техническими средствами охраны объектов муниципальных образовательных организаций третьей категории опасности;</w:t>
      </w:r>
    </w:p>
    <w:p w14:paraId="7FC3714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P22 - 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инженерно-техническими средствами охраны объектов муниципальных образовательных организаций четвертой категории опасности.</w:t>
      </w:r>
    </w:p>
    <w:p w14:paraId="07DE94E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осуществляющими образовательную деятельность по образовательным программам дошкольного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том числе услуг по присмотру и уходу за детьми, определен по следующей формуле:</w:t>
      </w:r>
    </w:p>
    <w:p w14:paraId="01042EF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 = Nму3g х Чму3, где</w:t>
      </w:r>
    </w:p>
    <w:p w14:paraId="188AEF5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Nму3g - норматив стоимости предоставления муниципальных услуг, оказываемых муниципальными образовательными организациями в Московской области, осуществляющими образовательную деятельность по образовательным программам дошкольного образования,</w:t>
      </w:r>
    </w:p>
    <w:p w14:paraId="250D5B4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том числе обособленными структурными подразделениями дошкольного образования</w:t>
      </w:r>
    </w:p>
    <w:p w14:paraId="0C73F41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том числе услуг по присмотру и уходу за детьми, дифференцированный по группам муниципальных образований Московской области,</w:t>
      </w:r>
    </w:p>
    <w:p w14:paraId="576731F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для городского округа Павловский Посад Московской области;</w:t>
      </w:r>
    </w:p>
    <w:p w14:paraId="2CF5982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g - номер группы городского округа Павловский Посад Московской области;</w:t>
      </w:r>
    </w:p>
    <w:p w14:paraId="64DA0AA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Чму3 - прогнозируемая на соответствующий финансовый год среднегодовая численность воспитанников муниципальных дошкольных образовательных организаций городского округа Павловский Посад Московской области.</w:t>
      </w:r>
    </w:p>
    <w:p w14:paraId="1BD741E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w:t>
      </w:r>
      <w:proofErr w:type="spellStart"/>
      <w:r w:rsidRPr="006A216C">
        <w:rPr>
          <w:rFonts w:ascii="Arial" w:hAnsi="Arial" w:cs="Arial"/>
          <w:bCs/>
          <w:color w:val="000000"/>
        </w:rPr>
        <w:t>сооруженийи</w:t>
      </w:r>
      <w:proofErr w:type="spellEnd"/>
      <w:r w:rsidRPr="006A216C">
        <w:rPr>
          <w:rFonts w:ascii="Arial" w:hAnsi="Arial" w:cs="Arial"/>
          <w:bCs/>
          <w:color w:val="000000"/>
        </w:rPr>
        <w:t xml:space="preserve"> прилегающих территорий муниципальных образовательных организаций, реализующих программу дошкольного образования, определен по следующей формуле:</w:t>
      </w:r>
    </w:p>
    <w:p w14:paraId="2C08B66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w:t>
      </w:r>
      <w:proofErr w:type="gramStart"/>
      <w:r w:rsidRPr="006A216C">
        <w:rPr>
          <w:rFonts w:ascii="Arial" w:hAnsi="Arial" w:cs="Arial"/>
          <w:bCs/>
          <w:color w:val="000000"/>
        </w:rPr>
        <w:t>2  =</w:t>
      </w:r>
      <w:proofErr w:type="gramEnd"/>
      <w:r w:rsidRPr="006A216C">
        <w:rPr>
          <w:rFonts w:ascii="Arial" w:hAnsi="Arial" w:cs="Arial"/>
          <w:bCs/>
          <w:color w:val="000000"/>
        </w:rPr>
        <w:t xml:space="preserve"> Nр3g х Sзд3, где</w:t>
      </w:r>
    </w:p>
    <w:p w14:paraId="6549713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Nр3g - норматив расходов на обеспечение содержания зданий (помещений), сооружений</w:t>
      </w:r>
    </w:p>
    <w:p w14:paraId="4D88495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прилегающих территорий муниципальных образовательных организаций в Московской области, реализующих программу дошкольного образования, в том числе обособленных структурных подразделений дошкольного образования, дифференцированный по группам муниципальных образований Московской области, для i-</w:t>
      </w:r>
      <w:proofErr w:type="spellStart"/>
      <w:r w:rsidRPr="006A216C">
        <w:rPr>
          <w:rFonts w:ascii="Arial" w:hAnsi="Arial" w:cs="Arial"/>
          <w:bCs/>
          <w:color w:val="000000"/>
        </w:rPr>
        <w:t>го</w:t>
      </w:r>
      <w:proofErr w:type="spellEnd"/>
      <w:r w:rsidRPr="006A216C">
        <w:rPr>
          <w:rFonts w:ascii="Arial" w:hAnsi="Arial" w:cs="Arial"/>
          <w:bCs/>
          <w:color w:val="000000"/>
        </w:rPr>
        <w:t xml:space="preserve"> городского округа;</w:t>
      </w:r>
    </w:p>
    <w:p w14:paraId="0072F8C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g - номер группы городского округа Павловский Посад Московской области;</w:t>
      </w:r>
    </w:p>
    <w:p w14:paraId="55BDF60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Sзд3 - площадь зданий (помещений) по паспорту муниципальных дошкольных образовательных организаций городского округа Павловский Посад Московской области.</w:t>
      </w:r>
    </w:p>
    <w:p w14:paraId="739361C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Расчетный показатель стоимости выполнения работ, оказываемых за счет средств бюджета городского округа Павловский Посад Московской области на укрепление материально-технической базы, на </w:t>
      </w:r>
      <w:proofErr w:type="spellStart"/>
      <w:r w:rsidRPr="006A216C">
        <w:rPr>
          <w:rFonts w:ascii="Arial" w:hAnsi="Arial" w:cs="Arial"/>
          <w:bCs/>
          <w:color w:val="000000"/>
        </w:rPr>
        <w:t>подготовкук</w:t>
      </w:r>
      <w:proofErr w:type="spellEnd"/>
      <w:r w:rsidRPr="006A216C">
        <w:rPr>
          <w:rFonts w:ascii="Arial" w:hAnsi="Arial" w:cs="Arial"/>
          <w:bCs/>
          <w:color w:val="000000"/>
        </w:rPr>
        <w:t xml:space="preserve"> новому учебному году и отопительному сезону, муниципальных дошкольных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 определен по следующей формуле:</w:t>
      </w:r>
    </w:p>
    <w:p w14:paraId="781BC7D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P3 = Nр6 х Чму3, где </w:t>
      </w:r>
    </w:p>
    <w:p w14:paraId="5CCD8EB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Nр6 - норматив расходов на укрепление материально-технической базы, на подготовку</w:t>
      </w:r>
    </w:p>
    <w:p w14:paraId="54E9E59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 новому учебному году и отопительному сезону муниципальных дошкольных образовательных организаций в Московской области, осуществляющих образовательную деятельность</w:t>
      </w:r>
    </w:p>
    <w:p w14:paraId="2C18BDA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по образовательным программам дошкольного образования, присмотр и уход за детьми,</w:t>
      </w:r>
    </w:p>
    <w:p w14:paraId="4C30583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том числе обособленных структурных подразделений дошкольного образования;</w:t>
      </w:r>
    </w:p>
    <w:p w14:paraId="75B4A6F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Чму3 - прогнозируемая на соответствующий финансовый год среднегодовая численность воспитанников муниципальных дошкольных образовательных организаций городского округа Павловский Посад Московской области.</w:t>
      </w:r>
    </w:p>
    <w:p w14:paraId="2E7751E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осуществляющими образовательную деятельность по дополнительным общеобразовательным программам, кроме муниципальных услуг, оказываемых муниципальными образовательными организациями, осуществляющими образовательную </w:t>
      </w:r>
      <w:proofErr w:type="spellStart"/>
      <w:r w:rsidRPr="006A216C">
        <w:rPr>
          <w:rFonts w:ascii="Arial" w:hAnsi="Arial" w:cs="Arial"/>
          <w:bCs/>
          <w:color w:val="000000"/>
        </w:rPr>
        <w:t>деятельностьпо</w:t>
      </w:r>
      <w:proofErr w:type="spellEnd"/>
      <w:r w:rsidRPr="006A216C">
        <w:rPr>
          <w:rFonts w:ascii="Arial" w:hAnsi="Arial" w:cs="Arial"/>
          <w:bCs/>
          <w:color w:val="000000"/>
        </w:rPr>
        <w:t xml:space="preserve"> дополнительным общеобразовательным программам в области искусств, определен по следующей формуле:</w:t>
      </w:r>
    </w:p>
    <w:p w14:paraId="328D55C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P4 = Nму4 х Чму4, где</w:t>
      </w:r>
    </w:p>
    <w:p w14:paraId="73212EE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Nму4 - норматив стоимости предоставления муниципальных услуг, оказываемых муниципальными образовательными организациями в Московской области, осуществляющими образовательную деятельность по дополнительным общеобразовательным программам, кроме муниципальных услуг, оказываемых муниципальными образовательными организациями</w:t>
      </w:r>
    </w:p>
    <w:p w14:paraId="5B112BC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Московской области, осуществляющими образовательную деятельность по дополнительным общеобразовательным программам в области искусств;</w:t>
      </w:r>
    </w:p>
    <w:p w14:paraId="3CCA809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Чму4 - прогнозируемая на соответствующий финансовый год среднегодовая численность обучающихся муниципальных организаций дополнительного образования, кроме организаций дополнительного образования в области искусств городского округа Павловский Посад Московской области.</w:t>
      </w:r>
    </w:p>
    <w:p w14:paraId="3FB3D2E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осуществляющими образовательную деятельность по дополнительным общеобразовательным программам в области искусств, определен по следующей формуле:</w:t>
      </w:r>
    </w:p>
    <w:p w14:paraId="70AEF50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P5 = Nму5 х Чму5, где</w:t>
      </w:r>
    </w:p>
    <w:p w14:paraId="02FA28B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Nму5 - норматив стоимости предоставления муниципальных услуг, оказываемых муниципальными образовательными организациями в Московской области, осуществляющими образовательную деятельность по дополнительным общеобразовательным программам в области искусств;</w:t>
      </w:r>
    </w:p>
    <w:p w14:paraId="51F7D58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Чму5 - прогнозируемая на соответствующий финансовый год среднегодовая численность обучающихся муниципальных организаций дополнительного образования в области искусств</w:t>
      </w:r>
    </w:p>
    <w:p w14:paraId="2BC89ED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w:t>
      </w:r>
    </w:p>
    <w:p w14:paraId="4A81E74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сооружений и прилегающих территорий муниципальных образовательных организаций, осуществляющих образовательную деятельность по дополнительным общеобразовательным программам, кроме расходов на обеспечение содержания зданий (помещений), сооружений и прилегающих территорий муниципальных образовательных организаций, осуществляющих образовательную деятельность по дополнительным общеобразовательным программам в области искусств, определен по следующей формуле:</w:t>
      </w:r>
    </w:p>
    <w:p w14:paraId="7491AA5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P6 = Nр4 х Sзд4, где </w:t>
      </w:r>
    </w:p>
    <w:p w14:paraId="133FA90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Nр4 - норматив расходов на обеспечение содержания зданий (помещений), сооружений</w:t>
      </w:r>
    </w:p>
    <w:p w14:paraId="0C43ABF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прилегающих территорий муниципальных образовательных организаций в Московской области, осуществляющих образовательную деятельность по дополнительным общеобразовательным программам, кроме расходов на обеспечение содержания зданий (помещений), сооружений</w:t>
      </w:r>
    </w:p>
    <w:p w14:paraId="1B27D37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прилегающих территорий муниципальных образовательных организаций в Московской области, осуществляющих образовательную деятельность по дополнительным общеобразовательным программам в области искусств;</w:t>
      </w:r>
    </w:p>
    <w:p w14:paraId="61E8DF7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Sзд4 - площадь зданий (помещений) по паспорту муниципальных организаций дополнительного образования, кроме организаций дополнительного образования в области искусств городского округа Павловский Посад Московской области.</w:t>
      </w:r>
    </w:p>
    <w:p w14:paraId="3DD2950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сооружений прилегающих территорий муниципальных образовательных организаций, осуществляющих образовательную деятельность по дополнительным общеобразовательным программам в области искусств, определен по следующей формуле:</w:t>
      </w:r>
    </w:p>
    <w:p w14:paraId="52AC067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P7 = Nр5 х Sзд5, где</w:t>
      </w:r>
    </w:p>
    <w:p w14:paraId="2C818DD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Nр5 - норматив расходов на обеспечение содержания зданий (помещений), сооружений</w:t>
      </w:r>
    </w:p>
    <w:p w14:paraId="012ABC2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прилегающих территорий муниципальных образовательных организаций в Московской области, осуществляющих образовательную деятельность по дополнительным общеобразовательным программам в области искусств;</w:t>
      </w:r>
    </w:p>
    <w:p w14:paraId="5F802E1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Sзд5 - площадь зданий (помещений) по паспорту муниципальных организаций дополнительного образования в области искусств городского округа Павловский Посад Московской области.</w:t>
      </w:r>
    </w:p>
    <w:p w14:paraId="5374AB4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Расчетный показатель стоимости выполнения работ, оказываемых за счет средств бюджета городского округа Павловский Посад Московской области на укрепление материально-технической базы, на подготовку к новому учебному году и отопительному сезону муниципальных образовательных </w:t>
      </w:r>
      <w:proofErr w:type="spellStart"/>
      <w:r w:rsidRPr="006A216C">
        <w:rPr>
          <w:rFonts w:ascii="Arial" w:hAnsi="Arial" w:cs="Arial"/>
          <w:bCs/>
          <w:color w:val="000000"/>
        </w:rPr>
        <w:t>организацийв</w:t>
      </w:r>
      <w:proofErr w:type="spellEnd"/>
      <w:r w:rsidRPr="006A216C">
        <w:rPr>
          <w:rFonts w:ascii="Arial" w:hAnsi="Arial" w:cs="Arial"/>
          <w:bCs/>
          <w:color w:val="000000"/>
        </w:rPr>
        <w:t xml:space="preserve"> Московской области, осуществляющих образовательную деятельность по дополнительным общеобразовательным программам, определен по следующей формуле:</w:t>
      </w:r>
    </w:p>
    <w:p w14:paraId="3DDBAB5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P8 = Nр7 х (Чму4 + Чму5), где</w:t>
      </w:r>
    </w:p>
    <w:p w14:paraId="2F482B2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Nр7 - норматив расходов на укрепление материально-технической базы, на подготовку</w:t>
      </w:r>
    </w:p>
    <w:p w14:paraId="7EAD34A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 новому учебному году и отопительному сезону муниципальных образовательных организаций</w:t>
      </w:r>
    </w:p>
    <w:p w14:paraId="55C9428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Московской области, осуществляющих образовательную деятельность по дополнительным общеобразовательным программам;</w:t>
      </w:r>
    </w:p>
    <w:p w14:paraId="2509414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Чму4 - прогнозируемая на соответствующий финансовый год среднегодовая численность обучающихся муниципальных организаций дополнительного образования, кроме организаций дополнительного образования в области искусств городского округа Павловский Посад Московской области;</w:t>
      </w:r>
    </w:p>
    <w:p w14:paraId="6F1A28A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Чму5 - прогнозируемая на соответствующий финансовый год среднегодовая численность обучающихся муниципальных организаций дополнительного образования в области искусств </w:t>
      </w:r>
    </w:p>
    <w:p w14:paraId="5996125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w:t>
      </w:r>
    </w:p>
    <w:p w14:paraId="6D4A69B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с наличием интерната, осуществляющими образовательную деятельность по образовательным программам начального общего, основного общего и (или) среднего общего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определен по следующей формуле:</w:t>
      </w:r>
    </w:p>
    <w:p w14:paraId="5AC5C68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P9 = Nму1 х Ч му1, где</w:t>
      </w:r>
    </w:p>
    <w:p w14:paraId="705EF6D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Nму1 – норматив стоимости предоставления муниципальных услуг, оказываемых муниципальными образовательными организациями в Московской области с наличием интерната, осуществляющими образовательную деятельность по образовательным программам начального общего, основного общего и (или) среднего общего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0630C4B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му1 - прогнозируемая на соответствующий финансовый год среднегодовая численность обучающихся в муниципальных образовательных организациях с наличием интерната</w:t>
      </w:r>
    </w:p>
    <w:p w14:paraId="17F6767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w:t>
      </w:r>
    </w:p>
    <w:p w14:paraId="652BADF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сооружений и прилегающих территорий муниципальных образовательных организаций с наличием интерната, осуществляющих образовательную деятельность по образовательным программам начального общего, основного общего и (или) среднего общего образования, определен по следующей формуле:</w:t>
      </w:r>
    </w:p>
    <w:p w14:paraId="57BDA47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P10 = Nр1х Sзд1, где</w:t>
      </w:r>
    </w:p>
    <w:p w14:paraId="215A300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Nр1 – норматив расходов на обеспечение содержания зданий (помещений), сооружений</w:t>
      </w:r>
    </w:p>
    <w:p w14:paraId="1BF095F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прилегающих территорий муниципальных образовательных организаций в Московской области с наличием интерната, осуществляющих образовательную деятельность по образовательным программам начального общего, основного общего и (или) среднего общего образования;</w:t>
      </w:r>
    </w:p>
    <w:p w14:paraId="77B60B6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Sзд1 - площадь зданий (помещений) по паспорту муниципальных образовательных организаций с наличием интерната городского округа Павловский Посад Московской области.</w:t>
      </w:r>
    </w:p>
    <w:p w14:paraId="1DDF829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городского округа Павловский Посад Московской области на укрепление материально-технической базы, на подготовку к новому учебному году и отопительному сезону муниципальных образовательных организаций с наличием интерната, осуществляющих образовательную деятельность по образовательным программам начального общего, основного общего и (или) среднего общего образования, определен по следующей формуле:</w:t>
      </w:r>
    </w:p>
    <w:p w14:paraId="22A1F2E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P11 = Nр8 х Чму1, где</w:t>
      </w:r>
    </w:p>
    <w:p w14:paraId="39EFB6F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Nр8 – норматив расходов на укрепление материально-технической базы, на подготовку</w:t>
      </w:r>
    </w:p>
    <w:p w14:paraId="3C4C27E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 новому учебному году и отопительному сезону муниципальных образовательных организаций</w:t>
      </w:r>
    </w:p>
    <w:p w14:paraId="50A2DB5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Московской области с наличием интерната, осуществляющих образовательную деятельность</w:t>
      </w:r>
    </w:p>
    <w:p w14:paraId="12C6B64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по образовательным программам начального общего, основного общего и (или) среднего общего образования;</w:t>
      </w:r>
    </w:p>
    <w:p w14:paraId="6C4BE22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Чму1 - прогнозируемая на соответствующий финансовый год среднегодовая численность обучающихся в муниципальных образовательных организациях с наличием интерната</w:t>
      </w:r>
    </w:p>
    <w:p w14:paraId="362F4DD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w:t>
      </w:r>
    </w:p>
    <w:p w14:paraId="4FC9944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осуществляющими образовательную деятельность по образовательным программам дошкольного, начального общего, основного общего и (или) среднего общего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определен по следующей формуле:</w:t>
      </w:r>
    </w:p>
    <w:p w14:paraId="0349847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P12 = Nму2g х Чму2 + Nму3g х Чму7, где</w:t>
      </w:r>
    </w:p>
    <w:p w14:paraId="366A9C1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Nму2g – норматив стоимости предоставления муниципальных услуг, оказываемых муниципальными образовательными организациями в Московской области, осуществляющими образовательную деятельность по образовательным программам дошкольного, начального общего, основного общего и (или) среднего общего образования (за исключением обособленных структурных подразделений муниципальных общеобразовательных организаций в Московской области, осуществляющих образовательную деятельность по образовательным программам дошкольного образования (далее - обособленные структурные подразделения дошкольного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дифференцированный по группам муниципальных образований Московской области, для городского округа Павловский Посад Московской области;</w:t>
      </w:r>
    </w:p>
    <w:p w14:paraId="32F2412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g - номер группы городского округа Павловский Посад Московской области;</w:t>
      </w:r>
    </w:p>
    <w:p w14:paraId="12BA1AC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Чму2 - прогнозируемая на соответствующий финансовый год среднегодовая численность обучающихся в муниципальных образовательных организациях за исключением среднегодовой численности воспитанников муниципальных образовательных организаций, сформировавшейся</w:t>
      </w:r>
    </w:p>
    <w:p w14:paraId="08A24B8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результате присоединения муниципальных дошкольных образовательных организаций</w:t>
      </w:r>
    </w:p>
    <w:p w14:paraId="5538C1A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w:t>
      </w:r>
    </w:p>
    <w:p w14:paraId="7D69F94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Nму3g – норматив стоимости предоставления муниципальных услуг, оказываемых муниципальными образовательными организациями в Московской области, осуществляющими образовательную деятельность по образовательным программам дошкольного образования,</w:t>
      </w:r>
    </w:p>
    <w:p w14:paraId="658E3D2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том числе обособленными структурными подразделениями дошкольного образования</w:t>
      </w:r>
    </w:p>
    <w:p w14:paraId="1CCC683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том числе услуг по присмотру и уходу за детьми, дифференцированный по группам муниципальных образований Московской области,</w:t>
      </w:r>
    </w:p>
    <w:p w14:paraId="68C6F38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для городского округа Павловский Посад Московской области;</w:t>
      </w:r>
    </w:p>
    <w:p w14:paraId="33794AF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Чму7 - прогнозируемая на соответствующий финансовый год среднегодовая численность воспитанников обособленных структурных подразделений дошкольного образования муниципальных образовательных организаций, сформировавшаяся в результате присоединения муниципальных дошкольных образовательных организаций городского округа Павловский Посад Московской области.</w:t>
      </w:r>
    </w:p>
    <w:p w14:paraId="4F3D1C0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сооружений и прилегающих территорий муниципальных образовательных организаций, осуществляющих образовательную деятельность по образовательным программам дошкольного, начального общего, основного общего и (или) среднего общего образования, определен по следующей формуле:</w:t>
      </w:r>
    </w:p>
    <w:p w14:paraId="7668100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P13 = Nр2g х Sзд2 + Nр3g х Sзд6, где</w:t>
      </w:r>
    </w:p>
    <w:p w14:paraId="113BC93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Nр2g – норматив расходов на обеспечение содержания зданий (помещений), сооружений</w:t>
      </w:r>
    </w:p>
    <w:p w14:paraId="3DA21EF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прилегающих территорий муниципальных образовательных организаций в Московской области, осуществляющих образовательную деятельность по образовательным программам дошкольного, начального общего, основного общего и (или) среднего общего образования (за исключением обособленных структурных подразделений дошкольного образования), дифференцированный</w:t>
      </w:r>
    </w:p>
    <w:p w14:paraId="0F8AAC1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по группам муниципальных образований Московской области, для городского округа Павловский Посад Московской области;</w:t>
      </w:r>
    </w:p>
    <w:p w14:paraId="55F9D23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g - номер группы городского округа Павловский Посад Московской области;</w:t>
      </w:r>
    </w:p>
    <w:p w14:paraId="6C016CB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Sзд2 - площадь зданий (помещений) по паспорту муниципальных образовательных организаций (за исключением обособленных структурных подразделений дошкольного образования) городского округа Павловский Посад Московской области;</w:t>
      </w:r>
    </w:p>
    <w:p w14:paraId="0DB50DF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Nр3g – норматив расходов на обеспечение содержания зданий (помещений), сооружений</w:t>
      </w:r>
    </w:p>
    <w:p w14:paraId="75E6647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и прилегающих территорий муниципальных образовательных организаций в Московской области, реализующих программу дошкольного образования, в том числе обособленных структурных подразделений дошкольного образования, дифференцированный по группам муниципальных образований Московской области, для городского округа Павловский Посад Московской области;</w:t>
      </w:r>
    </w:p>
    <w:p w14:paraId="22A94D5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Sзд6 - площадь зданий (помещений) по паспорту обособленных структурных подразделений дошкольного образования муниципальных общеобразовательных организаций</w:t>
      </w:r>
    </w:p>
    <w:p w14:paraId="54083B3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w:t>
      </w:r>
    </w:p>
    <w:p w14:paraId="5AD3E96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городского округа Павловский Посад Московской области на укрепление материально-технической базы, на подготовку к новому учебному году и отопительному сезону муниципальных образовательных организаций, осуществляющих образовательную деятельность по образовательным программам дошкольного, начального общего, основного общего и (или) среднего общего образования, определен по следующей формуле:</w:t>
      </w:r>
    </w:p>
    <w:p w14:paraId="0EADA7A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P14 = Nр9 х Чму2 + Nр6 х Чму7, где</w:t>
      </w:r>
    </w:p>
    <w:p w14:paraId="3706657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Nр9 – норматив расходов на укрепление материально-технической базы, на подготовку</w:t>
      </w:r>
    </w:p>
    <w:p w14:paraId="0B6FB3B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 новому учебному году и отопительному сезону муниципальных образовательных организаций</w:t>
      </w:r>
    </w:p>
    <w:p w14:paraId="574D53E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Московской области, осуществляющих образовательную деятельность по образовательным программам дошкольного, начального общего, основного общего и (или) среднего общего образования (за исключением обособленных структурных подразделений дошкольного образования);</w:t>
      </w:r>
    </w:p>
    <w:p w14:paraId="4C97E2F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Чму2 - прогнозируемая на соответствующий финансовый год среднегодовая численность обучающихся в муниципальных образовательных организациях, за исключением среднегодовой численности воспитанников муниципальных образовательных организаций, сформировавшейся</w:t>
      </w:r>
    </w:p>
    <w:p w14:paraId="79EBCE3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результате присоединения муниципальных дошкольных образовательных организаций</w:t>
      </w:r>
    </w:p>
    <w:p w14:paraId="6653DB3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w:t>
      </w:r>
    </w:p>
    <w:p w14:paraId="3A0CC95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Nр6 – норматив расходов на укрепление материально-технической базы, на подготовку</w:t>
      </w:r>
    </w:p>
    <w:p w14:paraId="1794964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 новому учебному году и отопительному сезону муниципальных дошкольных образовательных организаций в Московской области, осуществляющих образовательную деятельность</w:t>
      </w:r>
    </w:p>
    <w:p w14:paraId="3A54DCF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по образовательным программам дошкольного образования, присмотр и уход за детьми,</w:t>
      </w:r>
    </w:p>
    <w:p w14:paraId="64AD765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том числе обособленных структурных подразделений дошкольного образования;</w:t>
      </w:r>
    </w:p>
    <w:p w14:paraId="6DA1276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Чму7 - прогнозируемая на соответствующий финансовый год среднегодовая численность воспитанников обособленных структурных подразделений дошкольного образования муниципальных общеобразовательных организаций, сформировавшаяся в результате присоединения муниципальных дошкольных образовательных организаций городского округа Павловский Посад Московской области.</w:t>
      </w:r>
    </w:p>
    <w:p w14:paraId="5A710DF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городского округа Павловский Посад Московской области на ремонт пищеблоков муниципальных образовательных организаций, в том числе с наличием интерната, осуществляющих образовательную деятельность по образовательным программам дошкольного, начального общего, основного общего</w:t>
      </w:r>
    </w:p>
    <w:p w14:paraId="3E322A5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(или) среднего общего образования, определен по следующей формуле:</w:t>
      </w:r>
    </w:p>
    <w:p w14:paraId="258EB1A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P15 = Nр10 х М, где </w:t>
      </w:r>
    </w:p>
    <w:p w14:paraId="6E433FE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Nр10 – норматив расходов на ремонт пищеблоков муниципальных образовательных организаций в Московской области, в том числе с наличием интерната, осуществляющих образовательную деятельность по образовательным программам дошкольного, начального общего, основного общего и (или) среднего общего образования (за исключением обособленных структурных подразделений дошкольного образования);</w:t>
      </w:r>
    </w:p>
    <w:p w14:paraId="24F70C4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М - количество посадочных мест обеденного зала муниципальных образовательных организаций, в том числе с наличием интерната городского округа Павловский Посад Московской области.</w:t>
      </w:r>
    </w:p>
    <w:p w14:paraId="349FFD8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Расчетный показатель стоимости выполнения работ, оказываемых за счет средств бюджета городского округа Павловский Посад Московской области на содержание пищеблоков муниципальных образовательных организаций, в том числе с наличием интерната, осуществляющих образовательную деятельность по образовательным программам дошкольного, начального общего, основного </w:t>
      </w:r>
      <w:proofErr w:type="spellStart"/>
      <w:r w:rsidRPr="006A216C">
        <w:rPr>
          <w:rFonts w:ascii="Arial" w:hAnsi="Arial" w:cs="Arial"/>
          <w:bCs/>
          <w:color w:val="000000"/>
        </w:rPr>
        <w:t>общегои</w:t>
      </w:r>
      <w:proofErr w:type="spellEnd"/>
      <w:r w:rsidRPr="006A216C">
        <w:rPr>
          <w:rFonts w:ascii="Arial" w:hAnsi="Arial" w:cs="Arial"/>
          <w:bCs/>
          <w:color w:val="000000"/>
        </w:rPr>
        <w:t xml:space="preserve"> (или) среднего общего образования, определен по следующей формуле:</w:t>
      </w:r>
    </w:p>
    <w:p w14:paraId="78CEF5A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P16 = Nр11 х (Чму2 +Чму1), где </w:t>
      </w:r>
    </w:p>
    <w:p w14:paraId="36B38D1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Nр11 – норматив расходов на содержание пищеблоков муниципальных образовательных организаций в Московской области, в том числе с наличием интерната, осуществляющих образовательную деятельность по образовательным программам дошкольного, начального общего, основного общего и (или) среднего общего образования (за исключением обособленных структурных подразделений дошкольного образования);</w:t>
      </w:r>
    </w:p>
    <w:p w14:paraId="2138A1D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Чму2 - прогнозируемая на соответствующий финансовый год среднегодовая численность обучающихся в муниципальных образовательных организациях за исключением среднегодовой численности воспитанников муниципальных образовательных организаций, сформировавшейся</w:t>
      </w:r>
    </w:p>
    <w:p w14:paraId="14A4AF7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результате присоединения муниципальных дошкольных образовательных организаций</w:t>
      </w:r>
    </w:p>
    <w:p w14:paraId="0CEB0D5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w:t>
      </w:r>
    </w:p>
    <w:p w14:paraId="306C930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Чму1 - прогнозируемая на соответствующий финансовый год среднегодовая численность обучающихся в муниципальных образовательных организациях с наличием интерната</w:t>
      </w:r>
    </w:p>
    <w:p w14:paraId="5051897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w:t>
      </w:r>
    </w:p>
    <w:p w14:paraId="6313D28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по организации отдыха детей в каникулярное время, определен по следующей формуле:</w:t>
      </w:r>
    </w:p>
    <w:p w14:paraId="0A81652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P17 = Nму6 х Чму6, где</w:t>
      </w:r>
    </w:p>
    <w:p w14:paraId="2111912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Nму6 - норматив стоимости предоставления муниципальных услуг по организации</w:t>
      </w:r>
    </w:p>
    <w:p w14:paraId="39F99FA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в Московской области отдыха детей в каникулярное время; </w:t>
      </w:r>
    </w:p>
    <w:p w14:paraId="386E2BB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Чму6 - численность детей в возрасте от 7 до 15 лет (включительно) по состоянию </w:t>
      </w:r>
    </w:p>
    <w:p w14:paraId="758F32B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1 января текущего финансового года городского округа Павловский Посад Московской области.</w:t>
      </w:r>
    </w:p>
    <w:p w14:paraId="119880C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городского округа Павловский Посад Московской области на оказание услуг профессиональной физической охраны муниципальных образовательных организаций, определен по следующей формуле:</w:t>
      </w:r>
    </w:p>
    <w:p w14:paraId="2291091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P18 = Nр12 х (Пму1 +Пму2), где </w:t>
      </w:r>
    </w:p>
    <w:p w14:paraId="3115A28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Nр12 - норматив расходов на оказание услуг профессиональной физической охраны муниципальных образовательных организаций в Московской области; </w:t>
      </w:r>
    </w:p>
    <w:p w14:paraId="2609B8B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Пму1 - количество круглосуточных постов охраны муниципальных образовательных организаций (в сфере образования) городского округа Павловский Посад Московской области;</w:t>
      </w:r>
    </w:p>
    <w:p w14:paraId="5E01095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Пму2 - количество круглосуточных постов охраны муниципальных образовательных организаций (в сфере искусств) городского округа Павловский Посад Московской области.</w:t>
      </w:r>
    </w:p>
    <w:p w14:paraId="68D14BC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i-</w:t>
      </w:r>
      <w:proofErr w:type="spellStart"/>
      <w:r w:rsidRPr="006A216C">
        <w:rPr>
          <w:rFonts w:ascii="Arial" w:hAnsi="Arial" w:cs="Arial"/>
          <w:bCs/>
          <w:color w:val="000000"/>
        </w:rPr>
        <w:t>го</w:t>
      </w:r>
      <w:proofErr w:type="spellEnd"/>
      <w:r w:rsidRPr="006A216C">
        <w:rPr>
          <w:rFonts w:ascii="Arial" w:hAnsi="Arial" w:cs="Arial"/>
          <w:bCs/>
          <w:color w:val="000000"/>
        </w:rPr>
        <w:t xml:space="preserve"> городского округа на обеспечение инженерно-техническими средствами охраны объектов муниципальных образовательных организаций первой категории опасности, определен по следующей формуле:</w:t>
      </w:r>
    </w:p>
    <w:p w14:paraId="4054784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P19 = Nр13 х (О1кму1 +О1кму2), где </w:t>
      </w:r>
    </w:p>
    <w:p w14:paraId="0396AF4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Nр13 – норматив расходов на обеспечение инженерно-техническими средствами охраны объектов муниципальных образовательных организаций в Московской области первой категории опасности;</w:t>
      </w:r>
    </w:p>
    <w:p w14:paraId="46CF2A2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О1кму1 - количество объектов муниципальных образовательных организаций первой категории опасности (в сфере образования) городского округа Павловский Посад Московской области;</w:t>
      </w:r>
    </w:p>
    <w:p w14:paraId="14921C6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О1кму2 - количество объектов муниципальных образовательных организаций первой категории опасности (в сфере искусств) городского округа Павловский Посад Московской области.</w:t>
      </w:r>
    </w:p>
    <w:p w14:paraId="445942C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инженерно-техническими средствами охраны объектов муниципальных образовательных организаций второй категории опасности, определен по следующей формуле:</w:t>
      </w:r>
    </w:p>
    <w:p w14:paraId="2F63F3E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P20 = Nр14 х (О2кму</w:t>
      </w:r>
      <w:proofErr w:type="gramStart"/>
      <w:r w:rsidRPr="006A216C">
        <w:rPr>
          <w:rFonts w:ascii="Arial" w:hAnsi="Arial" w:cs="Arial"/>
          <w:bCs/>
          <w:color w:val="000000"/>
        </w:rPr>
        <w:t>1  +</w:t>
      </w:r>
      <w:proofErr w:type="gramEnd"/>
      <w:r w:rsidRPr="006A216C">
        <w:rPr>
          <w:rFonts w:ascii="Arial" w:hAnsi="Arial" w:cs="Arial"/>
          <w:bCs/>
          <w:color w:val="000000"/>
        </w:rPr>
        <w:t xml:space="preserve">О2кму2), где </w:t>
      </w:r>
    </w:p>
    <w:p w14:paraId="2890F1C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Nр14 – норматив расходов на обеспечение инженерно-техническими средствами охраны объектов муниципальных образовательных организаций в Московской области второй категории опасности;</w:t>
      </w:r>
    </w:p>
    <w:p w14:paraId="5B98721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О2кму1 - количество объектов муниципальных образовательных организаций второй категории опасности (в сфере образования) городского округа Павловский Посад Московской области;</w:t>
      </w:r>
    </w:p>
    <w:p w14:paraId="025D3CB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О2кму2 - количество объектов муниципальных образовательных организаций второй категории опасности (в сфере искусств) городского округа Павловский Посад Московской области.</w:t>
      </w:r>
    </w:p>
    <w:p w14:paraId="4DEFDF7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инженерно-техническими средствами охраны объектов муниципальных образовательных организаций третьей категории опасности, определен по следующей формуле:</w:t>
      </w:r>
    </w:p>
    <w:p w14:paraId="065D035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P21 = Nр15 х (О3кму1 +О3кму2), где </w:t>
      </w:r>
    </w:p>
    <w:p w14:paraId="395718E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Nр15 – норматив расходов на обеспечение инженерно-техническими средствами охраны объектов муниципальных образовательных организаций в Московской области третьей категории опасности;</w:t>
      </w:r>
    </w:p>
    <w:p w14:paraId="5D62EAA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О3кму1 - количество объектов муниципальных образовательных организаций третьей категории опасности (в сфере образования) городского округа Павловский Посад Московской области;</w:t>
      </w:r>
    </w:p>
    <w:p w14:paraId="36D1AE6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О3кму2 - количество объектов муниципальных образовательных организаций третьей категории опасности (в сфере искусств) городского округа Павловский Посад Московской области.</w:t>
      </w:r>
    </w:p>
    <w:p w14:paraId="251BE70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i-</w:t>
      </w:r>
      <w:proofErr w:type="spellStart"/>
      <w:r w:rsidRPr="006A216C">
        <w:rPr>
          <w:rFonts w:ascii="Arial" w:hAnsi="Arial" w:cs="Arial"/>
          <w:bCs/>
          <w:color w:val="000000"/>
        </w:rPr>
        <w:t>го</w:t>
      </w:r>
      <w:proofErr w:type="spellEnd"/>
      <w:r w:rsidRPr="006A216C">
        <w:rPr>
          <w:rFonts w:ascii="Arial" w:hAnsi="Arial" w:cs="Arial"/>
          <w:bCs/>
          <w:color w:val="000000"/>
        </w:rPr>
        <w:t xml:space="preserve"> городского округа на обеспечение инженерно-техническими средствами охраны объектов муниципальных образовательных организаций четвертой категории опасности, определен по следующей формуле:</w:t>
      </w:r>
    </w:p>
    <w:p w14:paraId="3A79DF7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P22 = Nр16 х (О4кму1 +О4кму2), где </w:t>
      </w:r>
    </w:p>
    <w:p w14:paraId="707DAFD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Nр16 – норматив расходов на обеспечение инженерно-техническими средствами охраны объектов муниципальных образовательных организаций в Московской области четвертой категории опасности;</w:t>
      </w:r>
    </w:p>
    <w:p w14:paraId="20D0ABD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О4кму1 - количество объектов муниципальных образовательных организаций четвертой категории опасности (в сфере образования) городского округа Павловский Посад Московской области;</w:t>
      </w:r>
    </w:p>
    <w:p w14:paraId="005E43C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О4кму2 - количество объектов муниципальных образовательных организаций четвертой категории опасности (в сфере искусств городского округа Павловский Посад Московской области.</w:t>
      </w:r>
    </w:p>
    <w:p w14:paraId="3B5B2B3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 xml:space="preserve"> Расчетные показатели стоимости предоставления муниципальных услуг, оказываемых за счет средств бюджета городского округа Московской области, в сфере молодежной политики и оздоровления детей исчислены по следующей формуле:</w:t>
      </w:r>
    </w:p>
    <w:p w14:paraId="3395DBD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Рмп</w:t>
      </w:r>
      <w:proofErr w:type="spellEnd"/>
      <w:r w:rsidRPr="006A216C">
        <w:rPr>
          <w:rFonts w:ascii="Arial" w:hAnsi="Arial" w:cs="Arial"/>
          <w:bCs/>
          <w:color w:val="000000"/>
        </w:rPr>
        <w:t xml:space="preserve"> = N2 x </w:t>
      </w:r>
      <w:proofErr w:type="spellStart"/>
      <w:proofErr w:type="gramStart"/>
      <w:r w:rsidRPr="006A216C">
        <w:rPr>
          <w:rFonts w:ascii="Arial" w:hAnsi="Arial" w:cs="Arial"/>
          <w:bCs/>
          <w:color w:val="000000"/>
        </w:rPr>
        <w:t>Чмн</w:t>
      </w:r>
      <w:proofErr w:type="spellEnd"/>
      <w:r w:rsidRPr="006A216C">
        <w:rPr>
          <w:rFonts w:ascii="Arial" w:hAnsi="Arial" w:cs="Arial"/>
          <w:bCs/>
          <w:color w:val="000000"/>
        </w:rPr>
        <w:t xml:space="preserve"> ,</w:t>
      </w:r>
      <w:proofErr w:type="gramEnd"/>
      <w:r w:rsidRPr="006A216C">
        <w:rPr>
          <w:rFonts w:ascii="Arial" w:hAnsi="Arial" w:cs="Arial"/>
          <w:bCs/>
          <w:color w:val="000000"/>
        </w:rPr>
        <w:t xml:space="preserve"> где</w:t>
      </w:r>
    </w:p>
    <w:p w14:paraId="171F767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Рмп</w:t>
      </w:r>
      <w:proofErr w:type="spellEnd"/>
      <w:r w:rsidRPr="006A216C">
        <w:rPr>
          <w:rFonts w:ascii="Arial" w:hAnsi="Arial" w:cs="Arial"/>
          <w:bCs/>
          <w:color w:val="000000"/>
        </w:rPr>
        <w:t xml:space="preserve"> - расчетные показатели </w:t>
      </w:r>
      <w:proofErr w:type="gramStart"/>
      <w:r w:rsidRPr="006A216C">
        <w:rPr>
          <w:rFonts w:ascii="Arial" w:hAnsi="Arial" w:cs="Arial"/>
          <w:bCs/>
          <w:color w:val="000000"/>
        </w:rPr>
        <w:t>стоимости  предоставления</w:t>
      </w:r>
      <w:proofErr w:type="gramEnd"/>
      <w:r w:rsidRPr="006A216C">
        <w:rPr>
          <w:rFonts w:ascii="Arial" w:hAnsi="Arial" w:cs="Arial"/>
          <w:bCs/>
          <w:color w:val="000000"/>
        </w:rPr>
        <w:t xml:space="preserve"> муниципальных услуг, оказываемых за счет средств бюджета городского округа Московской области, в сфере молодежной политики и оздоровления детей;</w:t>
      </w:r>
    </w:p>
    <w:p w14:paraId="2D105EE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N2 - норматив стоимости предоставления муниципальных услуг по организации и осуществлению мероприятий </w:t>
      </w:r>
      <w:proofErr w:type="spellStart"/>
      <w:r w:rsidRPr="006A216C">
        <w:rPr>
          <w:rFonts w:ascii="Arial" w:hAnsi="Arial" w:cs="Arial"/>
          <w:bCs/>
          <w:color w:val="000000"/>
        </w:rPr>
        <w:t>межпоселенческого</w:t>
      </w:r>
      <w:proofErr w:type="spellEnd"/>
      <w:r w:rsidRPr="006A216C">
        <w:rPr>
          <w:rFonts w:ascii="Arial" w:hAnsi="Arial" w:cs="Arial"/>
          <w:bCs/>
          <w:color w:val="000000"/>
        </w:rPr>
        <w:t xml:space="preserve"> характера по работе с детьми и молодежью для городского </w:t>
      </w:r>
      <w:proofErr w:type="gramStart"/>
      <w:r w:rsidRPr="006A216C">
        <w:rPr>
          <w:rFonts w:ascii="Arial" w:hAnsi="Arial" w:cs="Arial"/>
          <w:bCs/>
          <w:color w:val="000000"/>
        </w:rPr>
        <w:t>округа  Московской</w:t>
      </w:r>
      <w:proofErr w:type="gramEnd"/>
      <w:r w:rsidRPr="006A216C">
        <w:rPr>
          <w:rFonts w:ascii="Arial" w:hAnsi="Arial" w:cs="Arial"/>
          <w:bCs/>
          <w:color w:val="000000"/>
        </w:rPr>
        <w:t xml:space="preserve"> области;</w:t>
      </w:r>
    </w:p>
    <w:p w14:paraId="68160CE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Чмн</w:t>
      </w:r>
      <w:proofErr w:type="spellEnd"/>
      <w:r w:rsidRPr="006A216C">
        <w:rPr>
          <w:rFonts w:ascii="Arial" w:hAnsi="Arial" w:cs="Arial"/>
          <w:bCs/>
          <w:color w:val="000000"/>
        </w:rPr>
        <w:t xml:space="preserve"> -  расчетная численность молодых </w:t>
      </w:r>
      <w:proofErr w:type="gramStart"/>
      <w:r w:rsidRPr="006A216C">
        <w:rPr>
          <w:rFonts w:ascii="Arial" w:hAnsi="Arial" w:cs="Arial"/>
          <w:bCs/>
          <w:color w:val="000000"/>
        </w:rPr>
        <w:t>жителей  в</w:t>
      </w:r>
      <w:proofErr w:type="gramEnd"/>
      <w:r w:rsidRPr="006A216C">
        <w:rPr>
          <w:rFonts w:ascii="Arial" w:hAnsi="Arial" w:cs="Arial"/>
          <w:bCs/>
          <w:color w:val="000000"/>
        </w:rPr>
        <w:t xml:space="preserve"> возрасте от 14 до 30 лет городского округа Павловский Посад Московской области.</w:t>
      </w:r>
    </w:p>
    <w:p w14:paraId="30F8CD5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состав мероприятий по работе с детьми и молодежью входят мероприятия, способствующие:</w:t>
      </w:r>
    </w:p>
    <w:p w14:paraId="53EB100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формированию морально-нравственных ценностей, патриотизма и гражданской культуры молодежи;</w:t>
      </w:r>
    </w:p>
    <w:p w14:paraId="7BD37D1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развитию творческой реализации молодежи;</w:t>
      </w:r>
    </w:p>
    <w:p w14:paraId="7B72C84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противодействию распространения идей экстремизма, социальной, национальной и религиозной нетерпимости;</w:t>
      </w:r>
    </w:p>
    <w:p w14:paraId="7D7B100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реализации общественно значимых инициатив, созидательной активности, потенциала молодых граждан во всех сферах общественной жизни.</w:t>
      </w:r>
    </w:p>
    <w:p w14:paraId="7521F510" w14:textId="77777777" w:rsidR="006A216C" w:rsidRPr="006A216C" w:rsidRDefault="006A216C" w:rsidP="006A216C">
      <w:pPr>
        <w:ind w:firstLine="567"/>
        <w:jc w:val="both"/>
        <w:rPr>
          <w:rFonts w:ascii="Arial" w:hAnsi="Arial" w:cs="Arial"/>
          <w:bCs/>
          <w:color w:val="000000"/>
        </w:rPr>
      </w:pPr>
    </w:p>
    <w:p w14:paraId="32C36D03"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2.8. Расходы по разделу «Культура и кинематография»</w:t>
      </w:r>
    </w:p>
    <w:p w14:paraId="0E39CBDB" w14:textId="77777777" w:rsidR="006A216C" w:rsidRPr="006A216C" w:rsidRDefault="006A216C" w:rsidP="006A216C">
      <w:pPr>
        <w:ind w:firstLine="567"/>
        <w:jc w:val="both"/>
        <w:rPr>
          <w:rFonts w:ascii="Arial" w:hAnsi="Arial" w:cs="Arial"/>
          <w:bCs/>
          <w:color w:val="000000"/>
        </w:rPr>
      </w:pPr>
    </w:p>
    <w:p w14:paraId="5A4E5A2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Расчетные показатели общей стоимости предоставления муниципальных услуг, оказываемых за счет средств бюджета городского округа Павловский Посад Московской области, в сфере культуры исчислены по следующей формуле:</w:t>
      </w:r>
    </w:p>
    <w:p w14:paraId="0AE4D8C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RКУЛЬТ = N1 + N2 + N3, где</w:t>
      </w:r>
    </w:p>
    <w:p w14:paraId="085DA2B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RКУЛЬТ – расчетный показатель общей стоимости предоставления муниципальных услуг, оказываемых за счет средств </w:t>
      </w:r>
      <w:proofErr w:type="gramStart"/>
      <w:r w:rsidRPr="006A216C">
        <w:rPr>
          <w:rFonts w:ascii="Arial" w:hAnsi="Arial" w:cs="Arial"/>
          <w:bCs/>
          <w:color w:val="000000"/>
        </w:rPr>
        <w:t>бюджета  городского</w:t>
      </w:r>
      <w:proofErr w:type="gramEnd"/>
      <w:r w:rsidRPr="006A216C">
        <w:rPr>
          <w:rFonts w:ascii="Arial" w:hAnsi="Arial" w:cs="Arial"/>
          <w:bCs/>
          <w:color w:val="000000"/>
        </w:rPr>
        <w:t xml:space="preserve"> округа Павловский Посад Московской области, в сфере культуры;</w:t>
      </w:r>
    </w:p>
    <w:p w14:paraId="0B37039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N1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по организации библиотечного обслуживания населения библиотеками, комплектованию и обеспечению сохранности их библиотечных фондов; </w:t>
      </w:r>
    </w:p>
    <w:p w14:paraId="5891A6E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N2 – расчетный показатель стоимости предоставления муниципальных услуг, оказываемых за счет средств </w:t>
      </w:r>
      <w:proofErr w:type="gramStart"/>
      <w:r w:rsidRPr="006A216C">
        <w:rPr>
          <w:rFonts w:ascii="Arial" w:hAnsi="Arial" w:cs="Arial"/>
          <w:bCs/>
          <w:color w:val="000000"/>
        </w:rPr>
        <w:t>бюджета  городского</w:t>
      </w:r>
      <w:proofErr w:type="gramEnd"/>
      <w:r w:rsidRPr="006A216C">
        <w:rPr>
          <w:rFonts w:ascii="Arial" w:hAnsi="Arial" w:cs="Arial"/>
          <w:bCs/>
          <w:color w:val="000000"/>
        </w:rPr>
        <w:t xml:space="preserve"> округа Павловский Посад Московской области, по созданию условий для обеспечения жителей услугами организаций культуры, в том числе созданию условий для развития местного традиционного народного художественного творчества, участию в сохранении, возрождении и развитии народных художественных промыслов;</w:t>
      </w:r>
    </w:p>
    <w:p w14:paraId="66BCA6B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N3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по созданию условий для организации досуга.</w:t>
      </w:r>
    </w:p>
    <w:p w14:paraId="6E556AB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по организации библиотечного обслуживания населения библиотеками, комплектованию и обеспечению сохранности их библиотечных </w:t>
      </w:r>
      <w:proofErr w:type="gramStart"/>
      <w:r w:rsidRPr="006A216C">
        <w:rPr>
          <w:rFonts w:ascii="Arial" w:hAnsi="Arial" w:cs="Arial"/>
          <w:bCs/>
          <w:color w:val="000000"/>
        </w:rPr>
        <w:t>фондов  определен</w:t>
      </w:r>
      <w:proofErr w:type="gramEnd"/>
      <w:r w:rsidRPr="006A216C">
        <w:rPr>
          <w:rFonts w:ascii="Arial" w:hAnsi="Arial" w:cs="Arial"/>
          <w:bCs/>
          <w:color w:val="000000"/>
        </w:rPr>
        <w:t xml:space="preserve"> по следующей формуле:</w:t>
      </w:r>
    </w:p>
    <w:p w14:paraId="5DEACD7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N1 = Нму1 х </w:t>
      </w:r>
      <w:proofErr w:type="spellStart"/>
      <w:r w:rsidRPr="006A216C">
        <w:rPr>
          <w:rFonts w:ascii="Arial" w:hAnsi="Arial" w:cs="Arial"/>
          <w:bCs/>
          <w:color w:val="000000"/>
        </w:rPr>
        <w:t>Чн</w:t>
      </w:r>
      <w:proofErr w:type="spellEnd"/>
      <w:r w:rsidRPr="006A216C">
        <w:rPr>
          <w:rFonts w:ascii="Arial" w:hAnsi="Arial" w:cs="Arial"/>
          <w:bCs/>
          <w:color w:val="000000"/>
        </w:rPr>
        <w:t>, где</w:t>
      </w:r>
    </w:p>
    <w:p w14:paraId="13D8F48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Нму1 – норматив стоимости предоставления муниципальных услуг по организации библиотечного обслуживания </w:t>
      </w:r>
      <w:proofErr w:type="gramStart"/>
      <w:r w:rsidRPr="006A216C">
        <w:rPr>
          <w:rFonts w:ascii="Arial" w:hAnsi="Arial" w:cs="Arial"/>
          <w:bCs/>
          <w:color w:val="000000"/>
        </w:rPr>
        <w:t>населения  библиотеками</w:t>
      </w:r>
      <w:proofErr w:type="gramEnd"/>
      <w:r w:rsidRPr="006A216C">
        <w:rPr>
          <w:rFonts w:ascii="Arial" w:hAnsi="Arial" w:cs="Arial"/>
          <w:bCs/>
          <w:color w:val="000000"/>
        </w:rPr>
        <w:t>, комплектованию и обеспечению сохранности их библиотечных фондов;</w:t>
      </w:r>
    </w:p>
    <w:p w14:paraId="0529653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Чн</w:t>
      </w:r>
      <w:proofErr w:type="spellEnd"/>
      <w:r w:rsidRPr="006A216C">
        <w:rPr>
          <w:rFonts w:ascii="Arial" w:hAnsi="Arial" w:cs="Arial"/>
          <w:bCs/>
          <w:color w:val="000000"/>
        </w:rPr>
        <w:t xml:space="preserve"> – численность </w:t>
      </w:r>
      <w:proofErr w:type="gramStart"/>
      <w:r w:rsidRPr="006A216C">
        <w:rPr>
          <w:rFonts w:ascii="Arial" w:hAnsi="Arial" w:cs="Arial"/>
          <w:bCs/>
          <w:color w:val="000000"/>
        </w:rPr>
        <w:t>населения  городского</w:t>
      </w:r>
      <w:proofErr w:type="gramEnd"/>
      <w:r w:rsidRPr="006A216C">
        <w:rPr>
          <w:rFonts w:ascii="Arial" w:hAnsi="Arial" w:cs="Arial"/>
          <w:bCs/>
          <w:color w:val="000000"/>
        </w:rPr>
        <w:t xml:space="preserve"> округа Павловский Посад Московской области по состоянию на 01.01.2021.</w:t>
      </w:r>
    </w:p>
    <w:p w14:paraId="201BB83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по созданию условий для обеспечения </w:t>
      </w:r>
      <w:proofErr w:type="gramStart"/>
      <w:r w:rsidRPr="006A216C">
        <w:rPr>
          <w:rFonts w:ascii="Arial" w:hAnsi="Arial" w:cs="Arial"/>
          <w:bCs/>
          <w:color w:val="000000"/>
        </w:rPr>
        <w:t>жителей  городского</w:t>
      </w:r>
      <w:proofErr w:type="gramEnd"/>
      <w:r w:rsidRPr="006A216C">
        <w:rPr>
          <w:rFonts w:ascii="Arial" w:hAnsi="Arial" w:cs="Arial"/>
          <w:bCs/>
          <w:color w:val="000000"/>
        </w:rPr>
        <w:t xml:space="preserve"> округа Павловский Посад Московской области, услугами организаций культуры определен по следующей формуле:</w:t>
      </w:r>
    </w:p>
    <w:p w14:paraId="6277887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N2 = Нму2j х </w:t>
      </w:r>
      <w:proofErr w:type="spellStart"/>
      <w:r w:rsidRPr="006A216C">
        <w:rPr>
          <w:rFonts w:ascii="Arial" w:hAnsi="Arial" w:cs="Arial"/>
          <w:bCs/>
          <w:color w:val="000000"/>
        </w:rPr>
        <w:t>Чн</w:t>
      </w:r>
      <w:proofErr w:type="spellEnd"/>
      <w:r w:rsidRPr="006A216C">
        <w:rPr>
          <w:rFonts w:ascii="Arial" w:hAnsi="Arial" w:cs="Arial"/>
          <w:bCs/>
          <w:color w:val="000000"/>
        </w:rPr>
        <w:t>, где</w:t>
      </w:r>
    </w:p>
    <w:p w14:paraId="1EBA758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Нму2j - норматив стоимости предоставления муниципальных услуг по созданию условий для обеспечения жителей городского округа Павловский Посад Московской области услугами организаций культуры, в том числе созданию условий для развития местного традиционного народного художественного творчества, участию в сохранении, возрождении</w:t>
      </w:r>
    </w:p>
    <w:p w14:paraId="723B760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и развитии народных художественных промыслов, дифференцированный по группам городских округов Московской области, </w:t>
      </w:r>
      <w:proofErr w:type="gramStart"/>
      <w:r w:rsidRPr="006A216C">
        <w:rPr>
          <w:rFonts w:ascii="Arial" w:hAnsi="Arial" w:cs="Arial"/>
          <w:bCs/>
          <w:color w:val="000000"/>
        </w:rPr>
        <w:t>для  городского</w:t>
      </w:r>
      <w:proofErr w:type="gramEnd"/>
      <w:r w:rsidRPr="006A216C">
        <w:rPr>
          <w:rFonts w:ascii="Arial" w:hAnsi="Arial" w:cs="Arial"/>
          <w:bCs/>
          <w:color w:val="000000"/>
        </w:rPr>
        <w:t xml:space="preserve"> округа Павловский Посад Московской области</w:t>
      </w:r>
    </w:p>
    <w:p w14:paraId="6E2C27B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j – номер группы городского округа Павловский Посад Московской области;</w:t>
      </w:r>
    </w:p>
    <w:p w14:paraId="2EFD49D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lastRenderedPageBreak/>
        <w:t>Чн</w:t>
      </w:r>
      <w:proofErr w:type="spellEnd"/>
      <w:r w:rsidRPr="006A216C">
        <w:rPr>
          <w:rFonts w:ascii="Arial" w:hAnsi="Arial" w:cs="Arial"/>
          <w:bCs/>
          <w:color w:val="000000"/>
        </w:rPr>
        <w:t xml:space="preserve"> – численность </w:t>
      </w:r>
      <w:proofErr w:type="gramStart"/>
      <w:r w:rsidRPr="006A216C">
        <w:rPr>
          <w:rFonts w:ascii="Arial" w:hAnsi="Arial" w:cs="Arial"/>
          <w:bCs/>
          <w:color w:val="000000"/>
        </w:rPr>
        <w:t>населения  городского</w:t>
      </w:r>
      <w:proofErr w:type="gramEnd"/>
      <w:r w:rsidRPr="006A216C">
        <w:rPr>
          <w:rFonts w:ascii="Arial" w:hAnsi="Arial" w:cs="Arial"/>
          <w:bCs/>
          <w:color w:val="000000"/>
        </w:rPr>
        <w:t xml:space="preserve"> округа Павловский Посад Московской области по состоянию на 01.01.2021.</w:t>
      </w:r>
    </w:p>
    <w:p w14:paraId="460772C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Расчетный показатель стоимости предоставления муниципальных услуг, оказываемых за счет средств </w:t>
      </w:r>
      <w:proofErr w:type="gramStart"/>
      <w:r w:rsidRPr="006A216C">
        <w:rPr>
          <w:rFonts w:ascii="Arial" w:hAnsi="Arial" w:cs="Arial"/>
          <w:bCs/>
          <w:color w:val="000000"/>
        </w:rPr>
        <w:t>бюджета  городского</w:t>
      </w:r>
      <w:proofErr w:type="gramEnd"/>
      <w:r w:rsidRPr="006A216C">
        <w:rPr>
          <w:rFonts w:ascii="Arial" w:hAnsi="Arial" w:cs="Arial"/>
          <w:bCs/>
          <w:color w:val="000000"/>
        </w:rPr>
        <w:t xml:space="preserve"> округа Павловский Посад Московской области, по созданию условий для  организации досуга определен по следующей формуле:</w:t>
      </w:r>
    </w:p>
    <w:p w14:paraId="26CB582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N3 = Нму3 х </w:t>
      </w:r>
      <w:proofErr w:type="spellStart"/>
      <w:r w:rsidRPr="006A216C">
        <w:rPr>
          <w:rFonts w:ascii="Arial" w:hAnsi="Arial" w:cs="Arial"/>
          <w:bCs/>
          <w:color w:val="000000"/>
        </w:rPr>
        <w:t>Чн</w:t>
      </w:r>
      <w:proofErr w:type="spellEnd"/>
      <w:r w:rsidRPr="006A216C">
        <w:rPr>
          <w:rFonts w:ascii="Arial" w:hAnsi="Arial" w:cs="Arial"/>
          <w:bCs/>
          <w:color w:val="000000"/>
        </w:rPr>
        <w:t>, где</w:t>
      </w:r>
    </w:p>
    <w:p w14:paraId="6201561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Нму3 – норматив стоимости предоставления муниципальных услуг по созданию условий </w:t>
      </w:r>
      <w:proofErr w:type="gramStart"/>
      <w:r w:rsidRPr="006A216C">
        <w:rPr>
          <w:rFonts w:ascii="Arial" w:hAnsi="Arial" w:cs="Arial"/>
          <w:bCs/>
          <w:color w:val="000000"/>
        </w:rPr>
        <w:t>для  организации</w:t>
      </w:r>
      <w:proofErr w:type="gramEnd"/>
      <w:r w:rsidRPr="006A216C">
        <w:rPr>
          <w:rFonts w:ascii="Arial" w:hAnsi="Arial" w:cs="Arial"/>
          <w:bCs/>
          <w:color w:val="000000"/>
        </w:rPr>
        <w:t xml:space="preserve"> досуга  городского округа Павловский Посад Московской области,</w:t>
      </w:r>
    </w:p>
    <w:p w14:paraId="6850713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Чн</w:t>
      </w:r>
      <w:proofErr w:type="spellEnd"/>
      <w:r w:rsidRPr="006A216C">
        <w:rPr>
          <w:rFonts w:ascii="Arial" w:hAnsi="Arial" w:cs="Arial"/>
          <w:bCs/>
          <w:color w:val="000000"/>
        </w:rPr>
        <w:t xml:space="preserve"> – численность </w:t>
      </w:r>
      <w:proofErr w:type="gramStart"/>
      <w:r w:rsidRPr="006A216C">
        <w:rPr>
          <w:rFonts w:ascii="Arial" w:hAnsi="Arial" w:cs="Arial"/>
          <w:bCs/>
          <w:color w:val="000000"/>
        </w:rPr>
        <w:t>населения  городского</w:t>
      </w:r>
      <w:proofErr w:type="gramEnd"/>
      <w:r w:rsidRPr="006A216C">
        <w:rPr>
          <w:rFonts w:ascii="Arial" w:hAnsi="Arial" w:cs="Arial"/>
          <w:bCs/>
          <w:color w:val="000000"/>
        </w:rPr>
        <w:t xml:space="preserve"> округа Павловский Посад Московской области по состоянию на 01.01.2021.</w:t>
      </w:r>
    </w:p>
    <w:p w14:paraId="71153CE6"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2.9. Расходы по разделу «Социальная политика»</w:t>
      </w:r>
    </w:p>
    <w:p w14:paraId="56CE3A8A" w14:textId="77777777" w:rsidR="006A216C" w:rsidRPr="006A216C" w:rsidRDefault="006A216C" w:rsidP="006A216C">
      <w:pPr>
        <w:ind w:firstLine="567"/>
        <w:jc w:val="both"/>
        <w:rPr>
          <w:rFonts w:ascii="Arial" w:hAnsi="Arial" w:cs="Arial"/>
          <w:bCs/>
          <w:color w:val="000000"/>
        </w:rPr>
      </w:pPr>
    </w:p>
    <w:p w14:paraId="40A8AB0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Расходы по данному разделу запланированы в рамках муниципальной программы на  поддержку в приобретении жилья молодым семьям, улучшение жилищных условий многодетных семей,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предоставление граждан субсидий на оплату жилого помещения и коммунальных услуг.</w:t>
      </w:r>
    </w:p>
    <w:p w14:paraId="21B719A5" w14:textId="77777777" w:rsidR="006A216C" w:rsidRPr="006A216C" w:rsidRDefault="006A216C" w:rsidP="006A216C">
      <w:pPr>
        <w:ind w:firstLine="567"/>
        <w:jc w:val="both"/>
        <w:rPr>
          <w:rFonts w:ascii="Arial" w:hAnsi="Arial" w:cs="Arial"/>
          <w:bCs/>
          <w:color w:val="000000"/>
        </w:rPr>
      </w:pPr>
    </w:p>
    <w:p w14:paraId="085F9574"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2.10. Расходы по разделу «Физическая культура и спорт»</w:t>
      </w:r>
    </w:p>
    <w:p w14:paraId="55F533B1" w14:textId="77777777" w:rsidR="006A216C" w:rsidRPr="006A216C" w:rsidRDefault="006A216C" w:rsidP="006A216C">
      <w:pPr>
        <w:ind w:firstLine="567"/>
        <w:jc w:val="both"/>
        <w:rPr>
          <w:rFonts w:ascii="Arial" w:hAnsi="Arial" w:cs="Arial"/>
          <w:bCs/>
          <w:color w:val="000000"/>
        </w:rPr>
      </w:pPr>
    </w:p>
    <w:p w14:paraId="3ACD021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Расчетные показатели общей стоимости предоставления муниципальных услуг, оказываемых за счет средств бюджета городского округа Павловский Посад Московской области в сфере физической культуры и спорта исчислены по следующей формуле:</w:t>
      </w:r>
    </w:p>
    <w:p w14:paraId="65D6F33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Rфиз</w:t>
      </w:r>
      <w:proofErr w:type="spellEnd"/>
      <w:r w:rsidRPr="006A216C">
        <w:rPr>
          <w:rFonts w:ascii="Arial" w:hAnsi="Arial" w:cs="Arial"/>
          <w:bCs/>
          <w:color w:val="000000"/>
        </w:rPr>
        <w:t xml:space="preserve"> = R1 + R2+ R</w:t>
      </w:r>
      <w:proofErr w:type="gramStart"/>
      <w:r w:rsidRPr="006A216C">
        <w:rPr>
          <w:rFonts w:ascii="Arial" w:hAnsi="Arial" w:cs="Arial"/>
          <w:bCs/>
          <w:color w:val="000000"/>
        </w:rPr>
        <w:t>3 ,</w:t>
      </w:r>
      <w:proofErr w:type="gramEnd"/>
      <w:r w:rsidRPr="006A216C">
        <w:rPr>
          <w:rFonts w:ascii="Arial" w:hAnsi="Arial" w:cs="Arial"/>
          <w:bCs/>
          <w:color w:val="000000"/>
        </w:rPr>
        <w:t xml:space="preserve"> где</w:t>
      </w:r>
    </w:p>
    <w:p w14:paraId="023C84C8"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Rфиз</w:t>
      </w:r>
      <w:proofErr w:type="spellEnd"/>
      <w:r w:rsidRPr="006A216C">
        <w:rPr>
          <w:rFonts w:ascii="Arial" w:hAnsi="Arial" w:cs="Arial"/>
          <w:bCs/>
          <w:color w:val="000000"/>
        </w:rPr>
        <w:t>. – расчетный показатель общей стоимости предоставления муниципальных услуг, оказываемых за счет средств бюджета городского округа Павловский Посад в сфере физической культуры и спорта;</w:t>
      </w:r>
    </w:p>
    <w:p w14:paraId="66BEA84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R1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по обеспечению условий для развития на территории городского округа Павловский Посад Московской области физической культуры, школьного </w:t>
      </w:r>
      <w:proofErr w:type="gramStart"/>
      <w:r w:rsidRPr="006A216C">
        <w:rPr>
          <w:rFonts w:ascii="Arial" w:hAnsi="Arial" w:cs="Arial"/>
          <w:bCs/>
          <w:color w:val="000000"/>
        </w:rPr>
        <w:t>спорта  и</w:t>
      </w:r>
      <w:proofErr w:type="gramEnd"/>
      <w:r w:rsidRPr="006A216C">
        <w:rPr>
          <w:rFonts w:ascii="Arial" w:hAnsi="Arial" w:cs="Arial"/>
          <w:bCs/>
          <w:color w:val="000000"/>
        </w:rPr>
        <w:t xml:space="preserve"> массового спорта;</w:t>
      </w:r>
    </w:p>
    <w:p w14:paraId="3B4B5BE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R2 – расчетный показатель стоимости предоставления муниципальных услуг, оказываемых за счет </w:t>
      </w:r>
      <w:proofErr w:type="gramStart"/>
      <w:r w:rsidRPr="006A216C">
        <w:rPr>
          <w:rFonts w:ascii="Arial" w:hAnsi="Arial" w:cs="Arial"/>
          <w:bCs/>
          <w:color w:val="000000"/>
        </w:rPr>
        <w:t>средств  бюджета</w:t>
      </w:r>
      <w:proofErr w:type="gramEnd"/>
      <w:r w:rsidRPr="006A216C">
        <w:rPr>
          <w:rFonts w:ascii="Arial" w:hAnsi="Arial" w:cs="Arial"/>
          <w:bCs/>
          <w:color w:val="000000"/>
        </w:rPr>
        <w:t xml:space="preserve"> городского округа Павловский Посад Московской области по организации проведения официальных физкультурно-оздоровительных и спортивных мероприятий (в том числе по реализации Всероссийского физкультурно-спортивного комплекса «Готов к труду и обороне»).</w:t>
      </w:r>
    </w:p>
    <w:p w14:paraId="55128EA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R3- расчетный показатель стоимости предоставления муниципальных услуг, оказываемых за счет средств бюджета i городского округа Павловский Посад Московской области, по развитию детско-юношеского спорта в целях создания условий для подготовки спортивных сборных команд i-</w:t>
      </w:r>
      <w:proofErr w:type="spellStart"/>
      <w:r w:rsidRPr="006A216C">
        <w:rPr>
          <w:rFonts w:ascii="Arial" w:hAnsi="Arial" w:cs="Arial"/>
          <w:bCs/>
          <w:color w:val="000000"/>
        </w:rPr>
        <w:t>го</w:t>
      </w:r>
      <w:proofErr w:type="spellEnd"/>
      <w:r w:rsidRPr="006A216C">
        <w:rPr>
          <w:rFonts w:ascii="Arial" w:hAnsi="Arial" w:cs="Arial"/>
          <w:bCs/>
          <w:color w:val="000000"/>
        </w:rPr>
        <w:t xml:space="preserve"> городского округа и участию</w:t>
      </w:r>
    </w:p>
    <w:p w14:paraId="43F78AA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обеспечении подготовки спортивного резерва для спортивных сборных команд Московской области.</w:t>
      </w:r>
    </w:p>
    <w:p w14:paraId="0A8F681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Расчетный показатель стоимости предоставления муниципальных услуг, оказываемых за счет </w:t>
      </w:r>
      <w:proofErr w:type="gramStart"/>
      <w:r w:rsidRPr="006A216C">
        <w:rPr>
          <w:rFonts w:ascii="Arial" w:hAnsi="Arial" w:cs="Arial"/>
          <w:bCs/>
          <w:color w:val="000000"/>
        </w:rPr>
        <w:t>средств  бюджета</w:t>
      </w:r>
      <w:proofErr w:type="gramEnd"/>
      <w:r w:rsidRPr="006A216C">
        <w:rPr>
          <w:rFonts w:ascii="Arial" w:hAnsi="Arial" w:cs="Arial"/>
          <w:bCs/>
          <w:color w:val="000000"/>
        </w:rPr>
        <w:t xml:space="preserve">  городского округа Павловский Посад Московской области по обеспечению условий для развития на территории городского округа Павловский Посад Московской области физической культуры, школьного спорта  и массового спорта  (R1) определен по следующей формуле:</w:t>
      </w:r>
    </w:p>
    <w:p w14:paraId="3A99D78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R1 = N1 J х Ч, где</w:t>
      </w:r>
    </w:p>
    <w:p w14:paraId="3AEE62A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N1 – норматив стоимости предоставления муниципальных услуг по обеспечению условий для развития на территории городского округа Павловский Посад Московской области физической культуры, школьного спорта и массового спорта, дифференцированный по группам городских округов Московской области;</w:t>
      </w:r>
    </w:p>
    <w:p w14:paraId="664CAB1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J – номер группы городского округа, </w:t>
      </w:r>
    </w:p>
    <w:p w14:paraId="264C713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 численность населения городского округа Павловский Посад Московской области по состоянию на 01.01.2021.</w:t>
      </w:r>
    </w:p>
    <w:p w14:paraId="5D9F247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Расчетный показатель стоимости предоставления муниципальных услуг, оказываемых за счет </w:t>
      </w:r>
      <w:proofErr w:type="gramStart"/>
      <w:r w:rsidRPr="006A216C">
        <w:rPr>
          <w:rFonts w:ascii="Arial" w:hAnsi="Arial" w:cs="Arial"/>
          <w:bCs/>
          <w:color w:val="000000"/>
        </w:rPr>
        <w:t>средств  бюджета</w:t>
      </w:r>
      <w:proofErr w:type="gramEnd"/>
      <w:r w:rsidRPr="006A216C">
        <w:rPr>
          <w:rFonts w:ascii="Arial" w:hAnsi="Arial" w:cs="Arial"/>
          <w:bCs/>
          <w:color w:val="000000"/>
        </w:rPr>
        <w:t xml:space="preserve">   городского округа Павловский Посад Московской области по организации проведения официальных физкультурно-оздоровительных и спортивных мероприятий (R2)  определен  по следующей формуле:</w:t>
      </w:r>
    </w:p>
    <w:p w14:paraId="3D47B86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R2 = N2 х Ч, где</w:t>
      </w:r>
    </w:p>
    <w:p w14:paraId="037973C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N2 – норматив стоимости предоставления муниципальных услуг по организации проведения официальных физкультурно-оздоровительных и спортивных мероприятий для городского округа Павловский Посад Московской области;</w:t>
      </w:r>
    </w:p>
    <w:p w14:paraId="655C3E0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 численность населения городского округа Павловский Посад Московской области по состоянию на 01.01.2021.</w:t>
      </w:r>
    </w:p>
    <w:p w14:paraId="1EC4D2D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по развитию детско-юношеского спорта </w:t>
      </w:r>
      <w:r w:rsidRPr="006A216C">
        <w:rPr>
          <w:rFonts w:ascii="Arial" w:hAnsi="Arial" w:cs="Arial"/>
          <w:bCs/>
          <w:color w:val="000000"/>
        </w:rPr>
        <w:lastRenderedPageBreak/>
        <w:t>в целях создания условий для подготовки спортивных сборных команд городского округа Павловский Посад Московской области и участию в обеспечении подготовки спортивного резерва для спортивных сборных команд Московской области определен по следующей формуле:</w:t>
      </w:r>
    </w:p>
    <w:p w14:paraId="7FD82C7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R3 = (N3соэ x </w:t>
      </w:r>
      <w:proofErr w:type="spellStart"/>
      <w:r w:rsidRPr="006A216C">
        <w:rPr>
          <w:rFonts w:ascii="Arial" w:hAnsi="Arial" w:cs="Arial"/>
          <w:bCs/>
          <w:color w:val="000000"/>
        </w:rPr>
        <w:t>Чсоэ</w:t>
      </w:r>
      <w:proofErr w:type="spellEnd"/>
      <w:r w:rsidRPr="006A216C">
        <w:rPr>
          <w:rFonts w:ascii="Arial" w:hAnsi="Arial" w:cs="Arial"/>
          <w:bCs/>
          <w:color w:val="000000"/>
        </w:rPr>
        <w:t xml:space="preserve">) + (N3нп x </w:t>
      </w:r>
      <w:proofErr w:type="spellStart"/>
      <w:r w:rsidRPr="006A216C">
        <w:rPr>
          <w:rFonts w:ascii="Arial" w:hAnsi="Arial" w:cs="Arial"/>
          <w:bCs/>
          <w:color w:val="000000"/>
        </w:rPr>
        <w:t>Чнп</w:t>
      </w:r>
      <w:proofErr w:type="spellEnd"/>
      <w:r w:rsidRPr="006A216C">
        <w:rPr>
          <w:rFonts w:ascii="Arial" w:hAnsi="Arial" w:cs="Arial"/>
          <w:bCs/>
          <w:color w:val="000000"/>
        </w:rPr>
        <w:t xml:space="preserve">) + (N3тэ x </w:t>
      </w:r>
      <w:proofErr w:type="spellStart"/>
      <w:r w:rsidRPr="006A216C">
        <w:rPr>
          <w:rFonts w:ascii="Arial" w:hAnsi="Arial" w:cs="Arial"/>
          <w:bCs/>
          <w:color w:val="000000"/>
        </w:rPr>
        <w:t>Чтэ</w:t>
      </w:r>
      <w:proofErr w:type="spellEnd"/>
      <w:r w:rsidRPr="006A216C">
        <w:rPr>
          <w:rFonts w:ascii="Arial" w:hAnsi="Arial" w:cs="Arial"/>
          <w:bCs/>
          <w:color w:val="000000"/>
        </w:rPr>
        <w:t xml:space="preserve">) + (N3ссм x </w:t>
      </w:r>
      <w:proofErr w:type="spellStart"/>
      <w:r w:rsidRPr="006A216C">
        <w:rPr>
          <w:rFonts w:ascii="Arial" w:hAnsi="Arial" w:cs="Arial"/>
          <w:bCs/>
          <w:color w:val="000000"/>
        </w:rPr>
        <w:t>Чссм</w:t>
      </w:r>
      <w:proofErr w:type="spellEnd"/>
      <w:r w:rsidRPr="006A216C">
        <w:rPr>
          <w:rFonts w:ascii="Arial" w:hAnsi="Arial" w:cs="Arial"/>
          <w:bCs/>
          <w:color w:val="000000"/>
        </w:rPr>
        <w:t xml:space="preserve">) + (N3всм x </w:t>
      </w:r>
      <w:proofErr w:type="spellStart"/>
      <w:r w:rsidRPr="006A216C">
        <w:rPr>
          <w:rFonts w:ascii="Arial" w:hAnsi="Arial" w:cs="Arial"/>
          <w:bCs/>
          <w:color w:val="000000"/>
        </w:rPr>
        <w:t>Чвсм</w:t>
      </w:r>
      <w:proofErr w:type="spellEnd"/>
      <w:r w:rsidRPr="006A216C">
        <w:rPr>
          <w:rFonts w:ascii="Arial" w:hAnsi="Arial" w:cs="Arial"/>
          <w:bCs/>
          <w:color w:val="000000"/>
        </w:rPr>
        <w:t>), где</w:t>
      </w:r>
    </w:p>
    <w:p w14:paraId="232F705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N3соэ - норматив стоимости предоставления муниципальных услуг по развитию детско-юношеского спорта в целях создания условий для подготовки спортивных сборных команд городских округов Московской области и участию в обеспечении подготовки спортивного резерва для спортивных сборных команд Московской области на спортивно-оздоровительном этапе;</w:t>
      </w:r>
    </w:p>
    <w:p w14:paraId="6DF62EB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N3нп - норматив стоимости предоставления муниципальных услуг по развитию детско-юношеского спорта в целях создания условий для подготовки спортивных сборных команд городских округов Московской области и участию в обеспечении подготовки спортивного резерва для спортивных сборных команд Московской области на этапе начальной подготовки;</w:t>
      </w:r>
    </w:p>
    <w:p w14:paraId="186A422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N3тэ - норматив стоимости предоставления муниципальных услуг по развитию детско-юношеского спорта в целях создания условий для подготовки спортивных сборных команд городских округов Московской области и участию в обеспечении подготовки спортивного резерва для спортивных сборных команд Московской области на тренировочном этапе (этапе спортивной специализации);</w:t>
      </w:r>
    </w:p>
    <w:p w14:paraId="3F7788F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N3ссм - норматив стоимости предоставления муниципальных услуг по развитию детско-юношеского спорта в целях создания условий для подготовки спортивных сборных команд городских округов Московской области и участию в обеспечении подготовки спортивного резерва для спортивных сборных команд Московской области на этапе совершенствования спортивного мастерства;</w:t>
      </w:r>
    </w:p>
    <w:p w14:paraId="67CF10B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N3всм - норматив стоимости предоставления муниципальных услуг по развитию детско-юношеского спорта в целях создания условий для подготовки спортивных сборных команд городских округов Московской области и участию в обеспечении подготовки спортивного резерва для спортивных сборных команд Московской области на этапе высшего спортивного мастерства;</w:t>
      </w:r>
    </w:p>
    <w:p w14:paraId="0DC0851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Чсоэ</w:t>
      </w:r>
      <w:proofErr w:type="spellEnd"/>
      <w:r w:rsidRPr="006A216C">
        <w:rPr>
          <w:rFonts w:ascii="Arial" w:hAnsi="Arial" w:cs="Arial"/>
          <w:bCs/>
          <w:color w:val="000000"/>
        </w:rPr>
        <w:t xml:space="preserve"> - количество занимающихся на спортивно-оздоровительном этапе в городского округа Павловский Посад Московской области;</w:t>
      </w:r>
    </w:p>
    <w:p w14:paraId="2DBF541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Чнп</w:t>
      </w:r>
      <w:proofErr w:type="spellEnd"/>
      <w:r w:rsidRPr="006A216C">
        <w:rPr>
          <w:rFonts w:ascii="Arial" w:hAnsi="Arial" w:cs="Arial"/>
          <w:bCs/>
          <w:color w:val="000000"/>
        </w:rPr>
        <w:t xml:space="preserve"> - количество занимающихся на этапе начальной подготовки в городского округа Павловский Посад Московской области;</w:t>
      </w:r>
    </w:p>
    <w:p w14:paraId="2009FD2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Чтэ</w:t>
      </w:r>
      <w:proofErr w:type="spellEnd"/>
      <w:r w:rsidRPr="006A216C">
        <w:rPr>
          <w:rFonts w:ascii="Arial" w:hAnsi="Arial" w:cs="Arial"/>
          <w:bCs/>
          <w:color w:val="000000"/>
        </w:rPr>
        <w:t xml:space="preserve"> - количество занимающихся на тренировочном этапе (этапе спортивной специализации) в городского округа Павловский Посад Московской области;</w:t>
      </w:r>
    </w:p>
    <w:p w14:paraId="3A41923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Чссм</w:t>
      </w:r>
      <w:proofErr w:type="spellEnd"/>
      <w:r w:rsidRPr="006A216C">
        <w:rPr>
          <w:rFonts w:ascii="Arial" w:hAnsi="Arial" w:cs="Arial"/>
          <w:bCs/>
          <w:color w:val="000000"/>
        </w:rPr>
        <w:t xml:space="preserve"> - количество занимающихся на этапе совершенствования спортивного мастерства</w:t>
      </w:r>
    </w:p>
    <w:p w14:paraId="00941C8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городского округа Павловский Посад Московской области;</w:t>
      </w:r>
    </w:p>
    <w:p w14:paraId="4D17563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Чвсм</w:t>
      </w:r>
      <w:proofErr w:type="spellEnd"/>
      <w:r w:rsidRPr="006A216C">
        <w:rPr>
          <w:rFonts w:ascii="Arial" w:hAnsi="Arial" w:cs="Arial"/>
          <w:bCs/>
          <w:color w:val="000000"/>
        </w:rPr>
        <w:t xml:space="preserve"> - количество занимающихся на этапе высшего спортивного мастерства</w:t>
      </w:r>
    </w:p>
    <w:p w14:paraId="13542AE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городского округа Павловский Посад Московской области.</w:t>
      </w:r>
    </w:p>
    <w:p w14:paraId="1EFF46A0" w14:textId="77777777" w:rsidR="006A216C" w:rsidRPr="006A216C" w:rsidRDefault="006A216C" w:rsidP="006A216C">
      <w:pPr>
        <w:ind w:firstLine="567"/>
        <w:jc w:val="center"/>
        <w:rPr>
          <w:rFonts w:ascii="Arial" w:hAnsi="Arial" w:cs="Arial"/>
          <w:bCs/>
          <w:color w:val="000000"/>
        </w:rPr>
      </w:pPr>
    </w:p>
    <w:p w14:paraId="42452604"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2.11. Расходы по разделу «Средства массовой информации»</w:t>
      </w:r>
    </w:p>
    <w:p w14:paraId="71D042A3" w14:textId="77777777" w:rsidR="006A216C" w:rsidRPr="006A216C" w:rsidRDefault="006A216C" w:rsidP="006A216C">
      <w:pPr>
        <w:ind w:firstLine="567"/>
        <w:jc w:val="both"/>
        <w:rPr>
          <w:rFonts w:ascii="Arial" w:hAnsi="Arial" w:cs="Arial"/>
          <w:bCs/>
          <w:color w:val="000000"/>
        </w:rPr>
      </w:pPr>
    </w:p>
    <w:p w14:paraId="5D99699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расходов бюджета городского округа Павловский Посад  Московской области на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городского округа Павловский Посад Московской области официальной информации о социально-экономическом и культурном развитии городского округа Павловский Посад Московской области, о развитии его общественной инфраструктуры и иной официальной информации (далее – расчетный показатель расходов бюджета городского округа Павловский Посад Московской области на опубликование муниципальных правовых актов и иной официальной информации) определен по следующей формуле:</w:t>
      </w:r>
    </w:p>
    <w:p w14:paraId="6174A1C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Rсми</w:t>
      </w:r>
      <w:proofErr w:type="spellEnd"/>
      <w:r w:rsidRPr="006A216C">
        <w:rPr>
          <w:rFonts w:ascii="Arial" w:hAnsi="Arial" w:cs="Arial"/>
          <w:bCs/>
          <w:color w:val="000000"/>
        </w:rPr>
        <w:t xml:space="preserve"> = Н J </w:t>
      </w:r>
      <w:proofErr w:type="spellStart"/>
      <w:r w:rsidRPr="006A216C">
        <w:rPr>
          <w:rFonts w:ascii="Arial" w:hAnsi="Arial" w:cs="Arial"/>
          <w:bCs/>
          <w:color w:val="000000"/>
        </w:rPr>
        <w:t>сми</w:t>
      </w:r>
      <w:proofErr w:type="spellEnd"/>
      <w:r w:rsidRPr="006A216C">
        <w:rPr>
          <w:rFonts w:ascii="Arial" w:hAnsi="Arial" w:cs="Arial"/>
          <w:bCs/>
          <w:color w:val="000000"/>
        </w:rPr>
        <w:t xml:space="preserve"> х К, где</w:t>
      </w:r>
    </w:p>
    <w:p w14:paraId="526FBDB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Rсми</w:t>
      </w:r>
      <w:proofErr w:type="spellEnd"/>
      <w:r w:rsidRPr="006A216C">
        <w:rPr>
          <w:rFonts w:ascii="Arial" w:hAnsi="Arial" w:cs="Arial"/>
          <w:bCs/>
          <w:color w:val="000000"/>
        </w:rPr>
        <w:t xml:space="preserve"> – расчетный показатель расходов </w:t>
      </w:r>
      <w:proofErr w:type="gramStart"/>
      <w:r w:rsidRPr="006A216C">
        <w:rPr>
          <w:rFonts w:ascii="Arial" w:hAnsi="Arial" w:cs="Arial"/>
          <w:bCs/>
          <w:color w:val="000000"/>
        </w:rPr>
        <w:t>бюджета  городского</w:t>
      </w:r>
      <w:proofErr w:type="gramEnd"/>
      <w:r w:rsidRPr="006A216C">
        <w:rPr>
          <w:rFonts w:ascii="Arial" w:hAnsi="Arial" w:cs="Arial"/>
          <w:bCs/>
          <w:color w:val="000000"/>
        </w:rPr>
        <w:t xml:space="preserve"> округа Павловский Посад Московской области на опубликование муниципальных правовых актов и иной официальной информации;</w:t>
      </w:r>
    </w:p>
    <w:p w14:paraId="23CDEE9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Н J </w:t>
      </w:r>
      <w:proofErr w:type="spellStart"/>
      <w:r w:rsidRPr="006A216C">
        <w:rPr>
          <w:rFonts w:ascii="Arial" w:hAnsi="Arial" w:cs="Arial"/>
          <w:bCs/>
          <w:color w:val="000000"/>
        </w:rPr>
        <w:t>сми</w:t>
      </w:r>
      <w:proofErr w:type="spellEnd"/>
      <w:r w:rsidRPr="006A216C">
        <w:rPr>
          <w:rFonts w:ascii="Arial" w:hAnsi="Arial" w:cs="Arial"/>
          <w:bCs/>
          <w:color w:val="000000"/>
        </w:rPr>
        <w:t xml:space="preserve"> – норматив расходов на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городского округа Павловский Посад Московской области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дифференцированный по группам городских округов для  городского округа Павловский Посад Московской области;</w:t>
      </w:r>
    </w:p>
    <w:p w14:paraId="2E462FC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J – номер группы городского округа,</w:t>
      </w:r>
    </w:p>
    <w:p w14:paraId="55A2DB5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 – расчетное количество печатных полос формата А3, определенное для городского округа в количестве 702 полосы.</w:t>
      </w:r>
    </w:p>
    <w:p w14:paraId="63C5D62C"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2.12. «Обслуживание государственного и муниципального долга»</w:t>
      </w:r>
    </w:p>
    <w:p w14:paraId="37B644F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Расчетные показатели стоимости предоставления муниципальных услуг, оказываемых </w:t>
      </w:r>
    </w:p>
    <w:p w14:paraId="66801ED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за счет средств бюджетов городских округов Московской области, на обслуживание муниципального долга на 2022 год определены для каждого городского округа по единой методике расчетов по формуле:</w:t>
      </w:r>
    </w:p>
    <w:p w14:paraId="5C2C85B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w:t>
      </w:r>
      <w:proofErr w:type="gramStart"/>
      <w:r w:rsidRPr="006A216C">
        <w:rPr>
          <w:rFonts w:ascii="Arial" w:hAnsi="Arial" w:cs="Arial"/>
          <w:bCs/>
          <w:color w:val="000000"/>
        </w:rPr>
        <w:t>омд</w:t>
      </w:r>
      <w:proofErr w:type="spellEnd"/>
      <w:r w:rsidRPr="006A216C">
        <w:rPr>
          <w:rFonts w:ascii="Arial" w:hAnsi="Arial" w:cs="Arial"/>
          <w:bCs/>
          <w:color w:val="000000"/>
        </w:rPr>
        <w:t xml:space="preserve">  =</w:t>
      </w:r>
      <w:proofErr w:type="gramEnd"/>
      <w:r w:rsidRPr="006A216C">
        <w:rPr>
          <w:rFonts w:ascii="Arial" w:hAnsi="Arial" w:cs="Arial"/>
          <w:bCs/>
          <w:color w:val="000000"/>
        </w:rPr>
        <w:t xml:space="preserve"> (</w:t>
      </w:r>
      <w:proofErr w:type="spellStart"/>
      <w:r w:rsidRPr="006A216C">
        <w:rPr>
          <w:rFonts w:ascii="Arial" w:hAnsi="Arial" w:cs="Arial"/>
          <w:bCs/>
          <w:color w:val="000000"/>
        </w:rPr>
        <w:t>Рмд</w:t>
      </w:r>
      <w:proofErr w:type="spellEnd"/>
      <w:r w:rsidRPr="006A216C">
        <w:rPr>
          <w:rFonts w:ascii="Arial" w:hAnsi="Arial" w:cs="Arial"/>
          <w:bCs/>
          <w:color w:val="000000"/>
        </w:rPr>
        <w:t xml:space="preserve">  01.01.2022 + </w:t>
      </w:r>
      <w:proofErr w:type="spellStart"/>
      <w:r w:rsidRPr="006A216C">
        <w:rPr>
          <w:rFonts w:ascii="Arial" w:hAnsi="Arial" w:cs="Arial"/>
          <w:bCs/>
          <w:color w:val="000000"/>
        </w:rPr>
        <w:t>Умд</w:t>
      </w:r>
      <w:proofErr w:type="spellEnd"/>
      <w:r w:rsidRPr="006A216C">
        <w:rPr>
          <w:rFonts w:ascii="Arial" w:hAnsi="Arial" w:cs="Arial"/>
          <w:bCs/>
          <w:color w:val="000000"/>
        </w:rPr>
        <w:t xml:space="preserve">  2022) х (</w:t>
      </w:r>
      <w:proofErr w:type="spellStart"/>
      <w:r w:rsidRPr="006A216C">
        <w:rPr>
          <w:rFonts w:ascii="Arial" w:hAnsi="Arial" w:cs="Arial"/>
          <w:bCs/>
          <w:color w:val="000000"/>
        </w:rPr>
        <w:t>Ксбр</w:t>
      </w:r>
      <w:proofErr w:type="spellEnd"/>
      <w:r w:rsidRPr="006A216C">
        <w:rPr>
          <w:rFonts w:ascii="Arial" w:hAnsi="Arial" w:cs="Arial"/>
          <w:bCs/>
          <w:color w:val="000000"/>
        </w:rPr>
        <w:t xml:space="preserve"> + 1 процент годовых), где:</w:t>
      </w:r>
    </w:p>
    <w:p w14:paraId="33125BE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lastRenderedPageBreak/>
        <w:t>Rомдi</w:t>
      </w:r>
      <w:proofErr w:type="spellEnd"/>
      <w:r w:rsidRPr="006A216C">
        <w:rPr>
          <w:rFonts w:ascii="Arial" w:hAnsi="Arial" w:cs="Arial"/>
          <w:bCs/>
          <w:color w:val="000000"/>
        </w:rPr>
        <w:t xml:space="preserve">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на обслуживание муниципального долга;</w:t>
      </w:r>
    </w:p>
    <w:p w14:paraId="625C7D0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Рмдi</w:t>
      </w:r>
      <w:proofErr w:type="spellEnd"/>
      <w:r w:rsidRPr="006A216C">
        <w:rPr>
          <w:rFonts w:ascii="Arial" w:hAnsi="Arial" w:cs="Arial"/>
          <w:bCs/>
          <w:color w:val="000000"/>
        </w:rPr>
        <w:t xml:space="preserve"> 01.01.2022 - расчетный объем муниципального долга на 01.01.2022 (за исключением муниципальных гарантий) с учетом ограничений, установленных статьей 107 Бюджетного кодекса Российской Федерации;</w:t>
      </w:r>
    </w:p>
    <w:p w14:paraId="1134E2F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Рмдi</w:t>
      </w:r>
      <w:proofErr w:type="spellEnd"/>
      <w:r w:rsidRPr="006A216C">
        <w:rPr>
          <w:rFonts w:ascii="Arial" w:hAnsi="Arial" w:cs="Arial"/>
          <w:bCs/>
          <w:color w:val="000000"/>
        </w:rPr>
        <w:t xml:space="preserve"> 01.01.2022 = </w:t>
      </w:r>
      <w:proofErr w:type="spellStart"/>
      <w:r w:rsidRPr="006A216C">
        <w:rPr>
          <w:rFonts w:ascii="Arial" w:hAnsi="Arial" w:cs="Arial"/>
          <w:bCs/>
          <w:color w:val="000000"/>
        </w:rPr>
        <w:t>Рмд</w:t>
      </w:r>
      <w:proofErr w:type="spellEnd"/>
      <w:r w:rsidRPr="006A216C">
        <w:rPr>
          <w:rFonts w:ascii="Arial" w:hAnsi="Arial" w:cs="Arial"/>
          <w:bCs/>
          <w:color w:val="000000"/>
        </w:rPr>
        <w:t xml:space="preserve"> 01.01.2021 - БК 2021 + </w:t>
      </w:r>
      <w:proofErr w:type="spellStart"/>
      <w:proofErr w:type="gramStart"/>
      <w:r w:rsidRPr="006A216C">
        <w:rPr>
          <w:rFonts w:ascii="Arial" w:hAnsi="Arial" w:cs="Arial"/>
          <w:bCs/>
          <w:color w:val="000000"/>
        </w:rPr>
        <w:t>УСмд</w:t>
      </w:r>
      <w:proofErr w:type="spellEnd"/>
      <w:r w:rsidRPr="006A216C">
        <w:rPr>
          <w:rFonts w:ascii="Arial" w:hAnsi="Arial" w:cs="Arial"/>
          <w:bCs/>
          <w:color w:val="000000"/>
        </w:rPr>
        <w:t xml:space="preserve">  2021</w:t>
      </w:r>
      <w:proofErr w:type="gramEnd"/>
      <w:r w:rsidRPr="006A216C">
        <w:rPr>
          <w:rFonts w:ascii="Arial" w:hAnsi="Arial" w:cs="Arial"/>
          <w:bCs/>
          <w:color w:val="000000"/>
        </w:rPr>
        <w:t>, где:</w:t>
      </w:r>
    </w:p>
    <w:p w14:paraId="34F3CF69" w14:textId="77777777" w:rsidR="006A216C" w:rsidRPr="006A216C" w:rsidRDefault="006A216C" w:rsidP="006A216C">
      <w:pPr>
        <w:ind w:firstLine="567"/>
        <w:jc w:val="both"/>
        <w:rPr>
          <w:rFonts w:ascii="Arial" w:hAnsi="Arial" w:cs="Arial"/>
          <w:bCs/>
          <w:color w:val="000000"/>
        </w:rPr>
      </w:pPr>
      <w:proofErr w:type="spellStart"/>
      <w:proofErr w:type="gramStart"/>
      <w:r w:rsidRPr="006A216C">
        <w:rPr>
          <w:rFonts w:ascii="Arial" w:hAnsi="Arial" w:cs="Arial"/>
          <w:bCs/>
          <w:color w:val="000000"/>
        </w:rPr>
        <w:t>Рмд</w:t>
      </w:r>
      <w:proofErr w:type="spellEnd"/>
      <w:r w:rsidRPr="006A216C">
        <w:rPr>
          <w:rFonts w:ascii="Arial" w:hAnsi="Arial" w:cs="Arial"/>
          <w:bCs/>
          <w:color w:val="000000"/>
        </w:rPr>
        <w:t xml:space="preserve">  01.01.2021</w:t>
      </w:r>
      <w:proofErr w:type="gramEnd"/>
      <w:r w:rsidRPr="006A216C">
        <w:rPr>
          <w:rFonts w:ascii="Arial" w:hAnsi="Arial" w:cs="Arial"/>
          <w:bCs/>
          <w:color w:val="000000"/>
        </w:rPr>
        <w:t xml:space="preserve"> - объем муниципального долга (за исключением муниципальных гарантий) </w:t>
      </w:r>
    </w:p>
    <w:p w14:paraId="0868B30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 по состоянию на 01.01.2021;</w:t>
      </w:r>
    </w:p>
    <w:p w14:paraId="33A9031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БК 2021 - объем бюджетного кредита, в соответствии с Перечнем долговых обязательств бюджета городского округа Павловский Посад Московской области, планируемых к погашению за счет бюджетного кредита, предоставленного из бюджета Московской области бюджету городского округа Павловский Посад Московской области, и Порядка предоставления, распределения, использования и возврата бюджетных кредитов муниципальным образованиям Московской области для погашения долговых обязательств в виде обязательств по муниципальным ценным бумагам и кредитам, полученным муниципальным образованием Московской области от кредитных организаций, иностранных банков и международных финансовых организаций, утвержденным постановлением Правительства Московской области от 10.08.2021 № 653/27 (далее – Перечень долговых обязательств);</w:t>
      </w:r>
    </w:p>
    <w:p w14:paraId="75E934C4" w14:textId="77777777" w:rsidR="006A216C" w:rsidRPr="006A216C" w:rsidRDefault="006A216C" w:rsidP="006A216C">
      <w:pPr>
        <w:ind w:firstLine="567"/>
        <w:jc w:val="both"/>
        <w:rPr>
          <w:rFonts w:ascii="Arial" w:hAnsi="Arial" w:cs="Arial"/>
          <w:bCs/>
          <w:color w:val="000000"/>
        </w:rPr>
      </w:pPr>
      <w:proofErr w:type="spellStart"/>
      <w:proofErr w:type="gramStart"/>
      <w:r w:rsidRPr="006A216C">
        <w:rPr>
          <w:rFonts w:ascii="Arial" w:hAnsi="Arial" w:cs="Arial"/>
          <w:bCs/>
          <w:color w:val="000000"/>
        </w:rPr>
        <w:t>УСмд</w:t>
      </w:r>
      <w:proofErr w:type="spellEnd"/>
      <w:r w:rsidRPr="006A216C">
        <w:rPr>
          <w:rFonts w:ascii="Arial" w:hAnsi="Arial" w:cs="Arial"/>
          <w:bCs/>
          <w:color w:val="000000"/>
        </w:rPr>
        <w:t xml:space="preserve">  2021</w:t>
      </w:r>
      <w:proofErr w:type="gramEnd"/>
      <w:r w:rsidRPr="006A216C">
        <w:rPr>
          <w:rFonts w:ascii="Arial" w:hAnsi="Arial" w:cs="Arial"/>
          <w:bCs/>
          <w:color w:val="000000"/>
        </w:rPr>
        <w:t xml:space="preserve"> - объем увеличения (снижения) муниципального долга городского округа Павловский Посад Московской области в 2021 году в соответствии с показателями утвержденной программы муниципальных заимствований на 2021 год (по состоянию на 01.08.2021);</w:t>
      </w:r>
    </w:p>
    <w:p w14:paraId="0E9A3D1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Умдi</w:t>
      </w:r>
      <w:proofErr w:type="spellEnd"/>
      <w:r w:rsidRPr="006A216C">
        <w:rPr>
          <w:rFonts w:ascii="Arial" w:hAnsi="Arial" w:cs="Arial"/>
          <w:bCs/>
          <w:color w:val="000000"/>
        </w:rPr>
        <w:t xml:space="preserve"> 2022 - прогнозируемый объем увеличения муниципального долга городского округа Павловский Посад Московской области в 2022 году (в отношении городского округа, имеющего на 01.01.2021 муниципальный долг (за исключением муниципальных гарантий), но не включенного в Перечень долговых обязательств;</w:t>
      </w:r>
    </w:p>
    <w:p w14:paraId="4E27496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Ксбр</w:t>
      </w:r>
      <w:proofErr w:type="spellEnd"/>
      <w:r w:rsidRPr="006A216C">
        <w:rPr>
          <w:rFonts w:ascii="Arial" w:hAnsi="Arial" w:cs="Arial"/>
          <w:bCs/>
          <w:color w:val="000000"/>
        </w:rPr>
        <w:t xml:space="preserve"> - ключевая ставка Банка России, равная 6,75 процентов годовых.</w:t>
      </w:r>
    </w:p>
    <w:p w14:paraId="385DB45A" w14:textId="77777777" w:rsidR="0084295F" w:rsidRDefault="0084295F" w:rsidP="006A216C">
      <w:pPr>
        <w:ind w:firstLine="567"/>
        <w:jc w:val="both"/>
        <w:rPr>
          <w:rFonts w:ascii="Arial" w:hAnsi="Arial" w:cs="Arial"/>
          <w:bCs/>
          <w:color w:val="000000"/>
        </w:rPr>
      </w:pPr>
    </w:p>
    <w:p w14:paraId="14AE30D2" w14:textId="77777777" w:rsidR="0084295F" w:rsidRDefault="0084295F" w:rsidP="006A216C">
      <w:pPr>
        <w:ind w:firstLine="567"/>
        <w:jc w:val="both"/>
        <w:rPr>
          <w:rFonts w:ascii="Arial" w:hAnsi="Arial" w:cs="Arial"/>
          <w:bCs/>
          <w:color w:val="000000"/>
        </w:rPr>
      </w:pPr>
    </w:p>
    <w:p w14:paraId="54376296" w14:textId="7DDCA4E0"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Начальник финансового управления               </w:t>
      </w:r>
      <w:r w:rsidRPr="006A216C">
        <w:rPr>
          <w:rFonts w:ascii="Arial" w:hAnsi="Arial" w:cs="Arial"/>
          <w:bCs/>
          <w:color w:val="000000"/>
        </w:rPr>
        <w:tab/>
      </w:r>
      <w:r w:rsidRPr="006A216C">
        <w:rPr>
          <w:rFonts w:ascii="Arial" w:hAnsi="Arial" w:cs="Arial"/>
          <w:bCs/>
          <w:color w:val="000000"/>
        </w:rPr>
        <w:tab/>
      </w:r>
      <w:r w:rsidRPr="006A216C">
        <w:rPr>
          <w:rFonts w:ascii="Arial" w:hAnsi="Arial" w:cs="Arial"/>
          <w:bCs/>
          <w:color w:val="000000"/>
        </w:rPr>
        <w:tab/>
        <w:t xml:space="preserve">Г.Б. </w:t>
      </w:r>
      <w:proofErr w:type="spellStart"/>
      <w:r w:rsidRPr="006A216C">
        <w:rPr>
          <w:rFonts w:ascii="Arial" w:hAnsi="Arial" w:cs="Arial"/>
          <w:bCs/>
          <w:color w:val="000000"/>
        </w:rPr>
        <w:t>Ильинова</w:t>
      </w:r>
      <w:proofErr w:type="spellEnd"/>
    </w:p>
    <w:p w14:paraId="2EFF3D8C" w14:textId="77777777" w:rsidR="0084295F" w:rsidRDefault="0084295F" w:rsidP="006A216C">
      <w:pPr>
        <w:ind w:left="4820" w:right="-105"/>
        <w:jc w:val="both"/>
        <w:rPr>
          <w:rFonts w:ascii="Arial" w:hAnsi="Arial" w:cs="Arial"/>
          <w:bCs/>
          <w:color w:val="000000"/>
        </w:rPr>
      </w:pPr>
    </w:p>
    <w:p w14:paraId="55AA0A14" w14:textId="77777777" w:rsidR="0084295F" w:rsidRDefault="0084295F" w:rsidP="006A216C">
      <w:pPr>
        <w:ind w:left="4820" w:right="-105"/>
        <w:jc w:val="both"/>
        <w:rPr>
          <w:rFonts w:ascii="Arial" w:hAnsi="Arial" w:cs="Arial"/>
          <w:bCs/>
          <w:color w:val="000000"/>
        </w:rPr>
      </w:pPr>
    </w:p>
    <w:p w14:paraId="0BCFCDC7" w14:textId="77777777" w:rsidR="0084295F" w:rsidRDefault="0084295F" w:rsidP="006A216C">
      <w:pPr>
        <w:ind w:left="4820" w:right="-105"/>
        <w:jc w:val="both"/>
        <w:rPr>
          <w:rFonts w:ascii="Arial" w:hAnsi="Arial" w:cs="Arial"/>
          <w:bCs/>
          <w:color w:val="000000"/>
        </w:rPr>
      </w:pPr>
    </w:p>
    <w:p w14:paraId="6D379919" w14:textId="77777777" w:rsidR="0084295F" w:rsidRDefault="0084295F" w:rsidP="006A216C">
      <w:pPr>
        <w:ind w:left="4820" w:right="-105"/>
        <w:jc w:val="both"/>
        <w:rPr>
          <w:rFonts w:ascii="Arial" w:hAnsi="Arial" w:cs="Arial"/>
          <w:bCs/>
          <w:color w:val="000000"/>
        </w:rPr>
      </w:pPr>
    </w:p>
    <w:p w14:paraId="5D8E2403" w14:textId="77777777" w:rsidR="0084295F" w:rsidRDefault="0084295F" w:rsidP="006A216C">
      <w:pPr>
        <w:ind w:left="4820" w:right="-105"/>
        <w:jc w:val="both"/>
        <w:rPr>
          <w:rFonts w:ascii="Arial" w:hAnsi="Arial" w:cs="Arial"/>
          <w:bCs/>
          <w:color w:val="000000"/>
        </w:rPr>
      </w:pPr>
    </w:p>
    <w:p w14:paraId="28C64448" w14:textId="77777777" w:rsidR="0084295F" w:rsidRDefault="0084295F" w:rsidP="006A216C">
      <w:pPr>
        <w:ind w:left="4820" w:right="-105"/>
        <w:jc w:val="both"/>
        <w:rPr>
          <w:rFonts w:ascii="Arial" w:hAnsi="Arial" w:cs="Arial"/>
          <w:bCs/>
          <w:color w:val="000000"/>
        </w:rPr>
      </w:pPr>
    </w:p>
    <w:p w14:paraId="1373537A" w14:textId="77777777" w:rsidR="0084295F" w:rsidRDefault="0084295F" w:rsidP="006A216C">
      <w:pPr>
        <w:ind w:left="4820" w:right="-105"/>
        <w:jc w:val="both"/>
        <w:rPr>
          <w:rFonts w:ascii="Arial" w:hAnsi="Arial" w:cs="Arial"/>
          <w:bCs/>
          <w:color w:val="000000"/>
        </w:rPr>
      </w:pPr>
    </w:p>
    <w:p w14:paraId="67E6023C" w14:textId="77777777" w:rsidR="0084295F" w:rsidRDefault="0084295F" w:rsidP="006A216C">
      <w:pPr>
        <w:ind w:left="4820" w:right="-105"/>
        <w:jc w:val="both"/>
        <w:rPr>
          <w:rFonts w:ascii="Arial" w:hAnsi="Arial" w:cs="Arial"/>
          <w:bCs/>
          <w:color w:val="000000"/>
        </w:rPr>
      </w:pPr>
    </w:p>
    <w:p w14:paraId="4C3F0FC9" w14:textId="51377C2A" w:rsidR="00C467A5" w:rsidRDefault="00C467A5" w:rsidP="00C467A5">
      <w:pPr>
        <w:ind w:left="4820"/>
        <w:rPr>
          <w:rFonts w:ascii="Arial" w:hAnsi="Arial" w:cs="Arial"/>
          <w:sz w:val="24"/>
          <w:szCs w:val="24"/>
        </w:rPr>
      </w:pPr>
      <w:r>
        <w:rPr>
          <w:rFonts w:ascii="Arial" w:hAnsi="Arial" w:cs="Arial"/>
          <w:sz w:val="24"/>
          <w:szCs w:val="24"/>
        </w:rPr>
        <w:t>Приложение № 3                                                                    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на плановый период 2023 и 2024 годов» от 21.12.2021 № 587/84(с учетом изменений, внесенных решениями  Совета депутатов городского округа  Павловский Посад Московской области  от  27.01.2022  № 596/87, от 25.03.2022 № 621/92, от 14.06.2022 №653/95, от 09.08.2022 №670/97, от 19.10.2022 №14/2</w:t>
      </w:r>
      <w:r w:rsidRPr="00C467A5">
        <w:rPr>
          <w:rFonts w:ascii="Arial" w:hAnsi="Arial" w:cs="Arial"/>
          <w:b/>
          <w:sz w:val="24"/>
          <w:szCs w:val="24"/>
        </w:rPr>
        <w:t xml:space="preserve"> </w:t>
      </w:r>
      <w:r w:rsidRPr="00DC4533">
        <w:rPr>
          <w:rFonts w:ascii="Arial" w:hAnsi="Arial" w:cs="Arial"/>
          <w:b/>
          <w:sz w:val="24"/>
          <w:szCs w:val="24"/>
        </w:rPr>
        <w:t>от 28.12.2022 № 50/7</w:t>
      </w:r>
      <w:r>
        <w:rPr>
          <w:rFonts w:ascii="Arial" w:hAnsi="Arial" w:cs="Arial"/>
          <w:sz w:val="24"/>
          <w:szCs w:val="24"/>
        </w:rPr>
        <w:t>)</w:t>
      </w:r>
    </w:p>
    <w:p w14:paraId="2A4D6D0F" w14:textId="77777777" w:rsidR="00C467A5" w:rsidRDefault="00C467A5" w:rsidP="00C467A5">
      <w:pPr>
        <w:jc w:val="center"/>
        <w:rPr>
          <w:rFonts w:ascii="Arial" w:hAnsi="Arial" w:cs="Arial"/>
          <w:b/>
          <w:bCs/>
          <w:sz w:val="24"/>
          <w:szCs w:val="24"/>
        </w:rPr>
      </w:pPr>
    </w:p>
    <w:p w14:paraId="775DA685" w14:textId="77777777" w:rsidR="00C467A5" w:rsidRPr="008A097E" w:rsidRDefault="00C467A5" w:rsidP="00C467A5">
      <w:pPr>
        <w:jc w:val="center"/>
        <w:rPr>
          <w:rFonts w:ascii="Arial" w:hAnsi="Arial" w:cs="Arial"/>
          <w:b/>
          <w:bCs/>
          <w:sz w:val="24"/>
          <w:szCs w:val="24"/>
        </w:rPr>
      </w:pPr>
      <w:r w:rsidRPr="008A097E">
        <w:rPr>
          <w:rFonts w:ascii="Arial" w:hAnsi="Arial" w:cs="Arial"/>
          <w:b/>
          <w:bCs/>
          <w:sz w:val="24"/>
          <w:szCs w:val="24"/>
        </w:rPr>
        <w:t>Ведомственная структура расходов бюджета городского округа Павловский Посад Московской области на 2022 год</w:t>
      </w:r>
    </w:p>
    <w:p w14:paraId="5ECA46DB" w14:textId="77777777" w:rsidR="00C467A5" w:rsidRDefault="00C467A5" w:rsidP="00C467A5">
      <w:pPr>
        <w:jc w:val="right"/>
      </w:pPr>
      <w:r w:rsidRPr="008A097E">
        <w:rPr>
          <w:rFonts w:ascii="Arial" w:hAnsi="Arial" w:cs="Arial"/>
          <w:sz w:val="24"/>
          <w:szCs w:val="24"/>
        </w:rPr>
        <w:t>(тыс. рублей)</w:t>
      </w:r>
    </w:p>
    <w:tbl>
      <w:tblPr>
        <w:tblStyle w:val="a5"/>
        <w:tblW w:w="10201" w:type="dxa"/>
        <w:tblLayout w:type="fixed"/>
        <w:tblLook w:val="04A0" w:firstRow="1" w:lastRow="0" w:firstColumn="1" w:lastColumn="0" w:noHBand="0" w:noVBand="1"/>
      </w:tblPr>
      <w:tblGrid>
        <w:gridCol w:w="3610"/>
        <w:gridCol w:w="790"/>
        <w:gridCol w:w="528"/>
        <w:gridCol w:w="709"/>
        <w:gridCol w:w="1842"/>
        <w:gridCol w:w="851"/>
        <w:gridCol w:w="1871"/>
      </w:tblGrid>
      <w:tr w:rsidR="00C467A5" w:rsidRPr="004777FD" w14:paraId="7F1C9586" w14:textId="77777777" w:rsidTr="00C467A5">
        <w:trPr>
          <w:trHeight w:val="997"/>
        </w:trPr>
        <w:tc>
          <w:tcPr>
            <w:tcW w:w="3610" w:type="dxa"/>
            <w:hideMark/>
          </w:tcPr>
          <w:p w14:paraId="110D3A38" w14:textId="77777777" w:rsidR="00C467A5" w:rsidRPr="005955C7" w:rsidRDefault="00C467A5" w:rsidP="00C467A5">
            <w:pPr>
              <w:jc w:val="center"/>
              <w:rPr>
                <w:rFonts w:ascii="Arial" w:hAnsi="Arial" w:cs="Arial"/>
                <w:b/>
                <w:bCs/>
                <w:sz w:val="24"/>
                <w:szCs w:val="24"/>
              </w:rPr>
            </w:pPr>
            <w:r w:rsidRPr="005955C7">
              <w:rPr>
                <w:rFonts w:ascii="Arial" w:hAnsi="Arial" w:cs="Arial"/>
                <w:b/>
                <w:bCs/>
                <w:sz w:val="24"/>
                <w:szCs w:val="24"/>
              </w:rPr>
              <w:t>Наименования</w:t>
            </w:r>
          </w:p>
        </w:tc>
        <w:tc>
          <w:tcPr>
            <w:tcW w:w="790" w:type="dxa"/>
            <w:hideMark/>
          </w:tcPr>
          <w:p w14:paraId="437F3715" w14:textId="77777777" w:rsidR="00C467A5" w:rsidRPr="005955C7" w:rsidRDefault="00C467A5" w:rsidP="00C467A5">
            <w:pPr>
              <w:jc w:val="center"/>
              <w:rPr>
                <w:rFonts w:ascii="Arial" w:hAnsi="Arial" w:cs="Arial"/>
                <w:b/>
                <w:bCs/>
                <w:sz w:val="24"/>
                <w:szCs w:val="24"/>
              </w:rPr>
            </w:pPr>
            <w:r w:rsidRPr="005955C7">
              <w:rPr>
                <w:rFonts w:ascii="Arial" w:hAnsi="Arial" w:cs="Arial"/>
                <w:b/>
                <w:bCs/>
                <w:sz w:val="24"/>
                <w:szCs w:val="24"/>
              </w:rPr>
              <w:t>Код главы</w:t>
            </w:r>
          </w:p>
        </w:tc>
        <w:tc>
          <w:tcPr>
            <w:tcW w:w="528" w:type="dxa"/>
            <w:hideMark/>
          </w:tcPr>
          <w:p w14:paraId="0270F813" w14:textId="77777777" w:rsidR="00C467A5" w:rsidRPr="005955C7" w:rsidRDefault="00C467A5" w:rsidP="00C467A5">
            <w:pPr>
              <w:jc w:val="center"/>
              <w:rPr>
                <w:rFonts w:ascii="Arial" w:hAnsi="Arial" w:cs="Arial"/>
                <w:b/>
                <w:bCs/>
                <w:sz w:val="24"/>
                <w:szCs w:val="24"/>
              </w:rPr>
            </w:pPr>
            <w:proofErr w:type="spellStart"/>
            <w:r w:rsidRPr="005955C7">
              <w:rPr>
                <w:rFonts w:ascii="Arial" w:hAnsi="Arial" w:cs="Arial"/>
                <w:b/>
                <w:bCs/>
                <w:sz w:val="24"/>
                <w:szCs w:val="24"/>
              </w:rPr>
              <w:t>Рз</w:t>
            </w:r>
            <w:proofErr w:type="spellEnd"/>
          </w:p>
        </w:tc>
        <w:tc>
          <w:tcPr>
            <w:tcW w:w="709" w:type="dxa"/>
            <w:hideMark/>
          </w:tcPr>
          <w:p w14:paraId="42E9A367" w14:textId="77777777" w:rsidR="00C467A5" w:rsidRPr="005955C7" w:rsidRDefault="00C467A5" w:rsidP="00C467A5">
            <w:pPr>
              <w:jc w:val="center"/>
              <w:rPr>
                <w:rFonts w:ascii="Arial" w:hAnsi="Arial" w:cs="Arial"/>
                <w:b/>
                <w:bCs/>
                <w:sz w:val="24"/>
                <w:szCs w:val="24"/>
              </w:rPr>
            </w:pPr>
            <w:proofErr w:type="spellStart"/>
            <w:r w:rsidRPr="005955C7">
              <w:rPr>
                <w:rFonts w:ascii="Arial" w:hAnsi="Arial" w:cs="Arial"/>
                <w:b/>
                <w:bCs/>
                <w:sz w:val="24"/>
                <w:szCs w:val="24"/>
              </w:rPr>
              <w:t>Пр</w:t>
            </w:r>
            <w:proofErr w:type="spellEnd"/>
          </w:p>
        </w:tc>
        <w:tc>
          <w:tcPr>
            <w:tcW w:w="1842" w:type="dxa"/>
            <w:hideMark/>
          </w:tcPr>
          <w:p w14:paraId="182E9099" w14:textId="77777777" w:rsidR="00C467A5" w:rsidRPr="005955C7" w:rsidRDefault="00C467A5" w:rsidP="00C467A5">
            <w:pPr>
              <w:jc w:val="center"/>
              <w:rPr>
                <w:rFonts w:ascii="Arial" w:hAnsi="Arial" w:cs="Arial"/>
                <w:b/>
                <w:bCs/>
                <w:sz w:val="24"/>
                <w:szCs w:val="24"/>
              </w:rPr>
            </w:pPr>
            <w:r w:rsidRPr="005955C7">
              <w:rPr>
                <w:rFonts w:ascii="Arial" w:hAnsi="Arial" w:cs="Arial"/>
                <w:b/>
                <w:bCs/>
                <w:sz w:val="24"/>
                <w:szCs w:val="24"/>
              </w:rPr>
              <w:t>ЦСР</w:t>
            </w:r>
          </w:p>
        </w:tc>
        <w:tc>
          <w:tcPr>
            <w:tcW w:w="851" w:type="dxa"/>
            <w:hideMark/>
          </w:tcPr>
          <w:p w14:paraId="4D6DF075" w14:textId="77777777" w:rsidR="00C467A5" w:rsidRPr="005955C7" w:rsidRDefault="00C467A5" w:rsidP="00C467A5">
            <w:pPr>
              <w:jc w:val="center"/>
              <w:rPr>
                <w:rFonts w:ascii="Arial" w:hAnsi="Arial" w:cs="Arial"/>
                <w:b/>
                <w:bCs/>
                <w:sz w:val="24"/>
                <w:szCs w:val="24"/>
              </w:rPr>
            </w:pPr>
            <w:r w:rsidRPr="005955C7">
              <w:rPr>
                <w:rFonts w:ascii="Arial" w:hAnsi="Arial" w:cs="Arial"/>
                <w:b/>
                <w:bCs/>
                <w:sz w:val="24"/>
                <w:szCs w:val="24"/>
              </w:rPr>
              <w:t>ВР</w:t>
            </w:r>
          </w:p>
        </w:tc>
        <w:tc>
          <w:tcPr>
            <w:tcW w:w="1871" w:type="dxa"/>
            <w:hideMark/>
          </w:tcPr>
          <w:p w14:paraId="0DAE9F29" w14:textId="77777777" w:rsidR="00C467A5" w:rsidRPr="005955C7" w:rsidRDefault="00C467A5" w:rsidP="00C467A5">
            <w:pPr>
              <w:jc w:val="center"/>
              <w:rPr>
                <w:rFonts w:ascii="Arial" w:hAnsi="Arial" w:cs="Arial"/>
                <w:b/>
                <w:bCs/>
                <w:sz w:val="24"/>
                <w:szCs w:val="24"/>
              </w:rPr>
            </w:pPr>
            <w:r w:rsidRPr="005955C7">
              <w:rPr>
                <w:rFonts w:ascii="Arial" w:hAnsi="Arial" w:cs="Arial"/>
                <w:b/>
                <w:bCs/>
                <w:sz w:val="24"/>
                <w:szCs w:val="24"/>
              </w:rPr>
              <w:t>2022 год</w:t>
            </w:r>
          </w:p>
        </w:tc>
      </w:tr>
      <w:tr w:rsidR="00C467A5" w:rsidRPr="004777FD" w14:paraId="281B4DAE" w14:textId="77777777" w:rsidTr="00C467A5">
        <w:trPr>
          <w:trHeight w:val="300"/>
        </w:trPr>
        <w:tc>
          <w:tcPr>
            <w:tcW w:w="3610" w:type="dxa"/>
            <w:hideMark/>
          </w:tcPr>
          <w:p w14:paraId="06A12746" w14:textId="77777777" w:rsidR="00C467A5" w:rsidRPr="005955C7" w:rsidRDefault="00C467A5" w:rsidP="00C467A5">
            <w:pPr>
              <w:jc w:val="center"/>
              <w:rPr>
                <w:rFonts w:ascii="Arial" w:hAnsi="Arial" w:cs="Arial"/>
                <w:b/>
                <w:bCs/>
                <w:sz w:val="24"/>
                <w:szCs w:val="24"/>
              </w:rPr>
            </w:pPr>
            <w:r w:rsidRPr="005955C7">
              <w:rPr>
                <w:rFonts w:ascii="Arial" w:hAnsi="Arial" w:cs="Arial"/>
                <w:b/>
                <w:bCs/>
                <w:sz w:val="24"/>
                <w:szCs w:val="24"/>
              </w:rPr>
              <w:lastRenderedPageBreak/>
              <w:t>1</w:t>
            </w:r>
          </w:p>
        </w:tc>
        <w:tc>
          <w:tcPr>
            <w:tcW w:w="790" w:type="dxa"/>
            <w:hideMark/>
          </w:tcPr>
          <w:p w14:paraId="6F6C69FD" w14:textId="77777777" w:rsidR="00C467A5" w:rsidRPr="005955C7" w:rsidRDefault="00C467A5" w:rsidP="00C467A5">
            <w:pPr>
              <w:jc w:val="center"/>
              <w:rPr>
                <w:rFonts w:ascii="Arial" w:hAnsi="Arial" w:cs="Arial"/>
                <w:b/>
                <w:bCs/>
                <w:sz w:val="24"/>
                <w:szCs w:val="24"/>
              </w:rPr>
            </w:pPr>
            <w:r w:rsidRPr="005955C7">
              <w:rPr>
                <w:rFonts w:ascii="Arial" w:hAnsi="Arial" w:cs="Arial"/>
                <w:b/>
                <w:bCs/>
                <w:sz w:val="24"/>
                <w:szCs w:val="24"/>
              </w:rPr>
              <w:t>2</w:t>
            </w:r>
          </w:p>
        </w:tc>
        <w:tc>
          <w:tcPr>
            <w:tcW w:w="528" w:type="dxa"/>
            <w:hideMark/>
          </w:tcPr>
          <w:p w14:paraId="2D2B0CA4" w14:textId="77777777" w:rsidR="00C467A5" w:rsidRPr="005955C7" w:rsidRDefault="00C467A5" w:rsidP="00C467A5">
            <w:pPr>
              <w:jc w:val="center"/>
              <w:rPr>
                <w:rFonts w:ascii="Arial" w:hAnsi="Arial" w:cs="Arial"/>
                <w:b/>
                <w:bCs/>
                <w:sz w:val="24"/>
                <w:szCs w:val="24"/>
              </w:rPr>
            </w:pPr>
            <w:r w:rsidRPr="005955C7">
              <w:rPr>
                <w:rFonts w:ascii="Arial" w:hAnsi="Arial" w:cs="Arial"/>
                <w:b/>
                <w:bCs/>
                <w:sz w:val="24"/>
                <w:szCs w:val="24"/>
              </w:rPr>
              <w:t>3</w:t>
            </w:r>
          </w:p>
        </w:tc>
        <w:tc>
          <w:tcPr>
            <w:tcW w:w="709" w:type="dxa"/>
            <w:hideMark/>
          </w:tcPr>
          <w:p w14:paraId="6790C19F" w14:textId="77777777" w:rsidR="00C467A5" w:rsidRPr="005955C7" w:rsidRDefault="00C467A5" w:rsidP="00C467A5">
            <w:pPr>
              <w:jc w:val="center"/>
              <w:rPr>
                <w:rFonts w:ascii="Arial" w:hAnsi="Arial" w:cs="Arial"/>
                <w:b/>
                <w:bCs/>
                <w:sz w:val="24"/>
                <w:szCs w:val="24"/>
              </w:rPr>
            </w:pPr>
            <w:r w:rsidRPr="005955C7">
              <w:rPr>
                <w:rFonts w:ascii="Arial" w:hAnsi="Arial" w:cs="Arial"/>
                <w:b/>
                <w:bCs/>
                <w:sz w:val="24"/>
                <w:szCs w:val="24"/>
              </w:rPr>
              <w:t>4</w:t>
            </w:r>
          </w:p>
        </w:tc>
        <w:tc>
          <w:tcPr>
            <w:tcW w:w="1842" w:type="dxa"/>
            <w:hideMark/>
          </w:tcPr>
          <w:p w14:paraId="3760ECFE" w14:textId="77777777" w:rsidR="00C467A5" w:rsidRPr="005955C7" w:rsidRDefault="00C467A5" w:rsidP="00C467A5">
            <w:pPr>
              <w:jc w:val="center"/>
              <w:rPr>
                <w:rFonts w:ascii="Arial" w:hAnsi="Arial" w:cs="Arial"/>
                <w:b/>
                <w:bCs/>
                <w:sz w:val="24"/>
                <w:szCs w:val="24"/>
              </w:rPr>
            </w:pPr>
            <w:r w:rsidRPr="005955C7">
              <w:rPr>
                <w:rFonts w:ascii="Arial" w:hAnsi="Arial" w:cs="Arial"/>
                <w:b/>
                <w:bCs/>
                <w:sz w:val="24"/>
                <w:szCs w:val="24"/>
              </w:rPr>
              <w:t>5</w:t>
            </w:r>
          </w:p>
        </w:tc>
        <w:tc>
          <w:tcPr>
            <w:tcW w:w="851" w:type="dxa"/>
            <w:hideMark/>
          </w:tcPr>
          <w:p w14:paraId="1C70AC42" w14:textId="77777777" w:rsidR="00C467A5" w:rsidRPr="005955C7" w:rsidRDefault="00C467A5" w:rsidP="00C467A5">
            <w:pPr>
              <w:jc w:val="center"/>
              <w:rPr>
                <w:rFonts w:ascii="Arial" w:hAnsi="Arial" w:cs="Arial"/>
                <w:b/>
                <w:bCs/>
                <w:sz w:val="24"/>
                <w:szCs w:val="24"/>
              </w:rPr>
            </w:pPr>
            <w:r w:rsidRPr="005955C7">
              <w:rPr>
                <w:rFonts w:ascii="Arial" w:hAnsi="Arial" w:cs="Arial"/>
                <w:b/>
                <w:bCs/>
                <w:sz w:val="24"/>
                <w:szCs w:val="24"/>
              </w:rPr>
              <w:t>6</w:t>
            </w:r>
          </w:p>
        </w:tc>
        <w:tc>
          <w:tcPr>
            <w:tcW w:w="1871" w:type="dxa"/>
            <w:hideMark/>
          </w:tcPr>
          <w:p w14:paraId="298D2D9B" w14:textId="77777777" w:rsidR="00C467A5" w:rsidRPr="005955C7" w:rsidRDefault="00C467A5" w:rsidP="00C467A5">
            <w:pPr>
              <w:jc w:val="center"/>
              <w:rPr>
                <w:rFonts w:ascii="Arial" w:hAnsi="Arial" w:cs="Arial"/>
                <w:b/>
                <w:bCs/>
                <w:sz w:val="24"/>
                <w:szCs w:val="24"/>
              </w:rPr>
            </w:pPr>
            <w:r w:rsidRPr="005955C7">
              <w:rPr>
                <w:rFonts w:ascii="Arial" w:hAnsi="Arial" w:cs="Arial"/>
                <w:b/>
                <w:bCs/>
                <w:sz w:val="24"/>
                <w:szCs w:val="24"/>
              </w:rPr>
              <w:t>7</w:t>
            </w:r>
          </w:p>
        </w:tc>
      </w:tr>
      <w:tr w:rsidR="00C467A5" w:rsidRPr="004777FD" w14:paraId="5F2F763C" w14:textId="77777777" w:rsidTr="00C467A5">
        <w:trPr>
          <w:trHeight w:val="465"/>
        </w:trPr>
        <w:tc>
          <w:tcPr>
            <w:tcW w:w="3610" w:type="dxa"/>
            <w:hideMark/>
          </w:tcPr>
          <w:p w14:paraId="3A7FD2CB"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СОВЕТ ДЕПУТАТОВ ГОРОДСКОГО ОКРУГА ПАВЛОВСКИЙ ПОСАД МОСКОВСКОЙ ОБЛАСТИ</w:t>
            </w:r>
          </w:p>
        </w:tc>
        <w:tc>
          <w:tcPr>
            <w:tcW w:w="790" w:type="dxa"/>
            <w:hideMark/>
          </w:tcPr>
          <w:p w14:paraId="54C693A1"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001</w:t>
            </w:r>
          </w:p>
        </w:tc>
        <w:tc>
          <w:tcPr>
            <w:tcW w:w="528" w:type="dxa"/>
            <w:hideMark/>
          </w:tcPr>
          <w:p w14:paraId="611A782E"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709" w:type="dxa"/>
            <w:hideMark/>
          </w:tcPr>
          <w:p w14:paraId="4F815DBE"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42" w:type="dxa"/>
            <w:hideMark/>
          </w:tcPr>
          <w:p w14:paraId="30F6247B"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6DE25015"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1E2727D2"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3 544</w:t>
            </w:r>
          </w:p>
        </w:tc>
      </w:tr>
      <w:tr w:rsidR="00C467A5" w:rsidRPr="004777FD" w14:paraId="132EA7CE" w14:textId="77777777" w:rsidTr="00C467A5">
        <w:trPr>
          <w:trHeight w:val="300"/>
        </w:trPr>
        <w:tc>
          <w:tcPr>
            <w:tcW w:w="3610" w:type="dxa"/>
            <w:hideMark/>
          </w:tcPr>
          <w:p w14:paraId="3AD7B88F" w14:textId="77777777" w:rsidR="00C467A5" w:rsidRPr="005955C7" w:rsidRDefault="00C467A5" w:rsidP="00C467A5">
            <w:pPr>
              <w:rPr>
                <w:rFonts w:ascii="Arial" w:hAnsi="Arial" w:cs="Arial"/>
                <w:sz w:val="24"/>
                <w:szCs w:val="24"/>
              </w:rPr>
            </w:pPr>
            <w:r w:rsidRPr="005955C7">
              <w:rPr>
                <w:rFonts w:ascii="Arial" w:hAnsi="Arial" w:cs="Arial"/>
                <w:sz w:val="24"/>
                <w:szCs w:val="24"/>
              </w:rPr>
              <w:t>Общегосударственные вопросы</w:t>
            </w:r>
          </w:p>
        </w:tc>
        <w:tc>
          <w:tcPr>
            <w:tcW w:w="790" w:type="dxa"/>
            <w:hideMark/>
          </w:tcPr>
          <w:p w14:paraId="00D01AD9" w14:textId="77777777" w:rsidR="00C467A5" w:rsidRPr="005955C7" w:rsidRDefault="00C467A5" w:rsidP="00C467A5">
            <w:pPr>
              <w:rPr>
                <w:rFonts w:ascii="Arial" w:hAnsi="Arial" w:cs="Arial"/>
                <w:sz w:val="24"/>
                <w:szCs w:val="24"/>
              </w:rPr>
            </w:pPr>
            <w:r w:rsidRPr="005955C7">
              <w:rPr>
                <w:rFonts w:ascii="Arial" w:hAnsi="Arial" w:cs="Arial"/>
                <w:sz w:val="24"/>
                <w:szCs w:val="24"/>
              </w:rPr>
              <w:t>001</w:t>
            </w:r>
          </w:p>
        </w:tc>
        <w:tc>
          <w:tcPr>
            <w:tcW w:w="528" w:type="dxa"/>
            <w:hideMark/>
          </w:tcPr>
          <w:p w14:paraId="4AA2A29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C4457B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42" w:type="dxa"/>
            <w:hideMark/>
          </w:tcPr>
          <w:p w14:paraId="44E508A0"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2188CE79"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1865C476" w14:textId="77777777" w:rsidR="00C467A5" w:rsidRPr="005955C7" w:rsidRDefault="00C467A5" w:rsidP="00C467A5">
            <w:pPr>
              <w:rPr>
                <w:rFonts w:ascii="Arial" w:hAnsi="Arial" w:cs="Arial"/>
                <w:sz w:val="24"/>
                <w:szCs w:val="24"/>
              </w:rPr>
            </w:pPr>
            <w:r w:rsidRPr="005955C7">
              <w:rPr>
                <w:rFonts w:ascii="Arial" w:hAnsi="Arial" w:cs="Arial"/>
                <w:sz w:val="24"/>
                <w:szCs w:val="24"/>
              </w:rPr>
              <w:t>3 544</w:t>
            </w:r>
          </w:p>
        </w:tc>
      </w:tr>
      <w:tr w:rsidR="00C467A5" w:rsidRPr="004777FD" w14:paraId="77233E79" w14:textId="77777777" w:rsidTr="00C467A5">
        <w:trPr>
          <w:trHeight w:val="690"/>
        </w:trPr>
        <w:tc>
          <w:tcPr>
            <w:tcW w:w="3610" w:type="dxa"/>
            <w:hideMark/>
          </w:tcPr>
          <w:p w14:paraId="7FE84181" w14:textId="77777777" w:rsidR="00C467A5" w:rsidRPr="005955C7" w:rsidRDefault="00C467A5" w:rsidP="00C467A5">
            <w:pPr>
              <w:rPr>
                <w:rFonts w:ascii="Arial" w:hAnsi="Arial" w:cs="Arial"/>
                <w:sz w:val="24"/>
                <w:szCs w:val="24"/>
              </w:rPr>
            </w:pPr>
            <w:r w:rsidRPr="005955C7">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0" w:type="dxa"/>
            <w:hideMark/>
          </w:tcPr>
          <w:p w14:paraId="0C25F07F" w14:textId="77777777" w:rsidR="00C467A5" w:rsidRPr="005955C7" w:rsidRDefault="00C467A5" w:rsidP="00C467A5">
            <w:pPr>
              <w:rPr>
                <w:rFonts w:ascii="Arial" w:hAnsi="Arial" w:cs="Arial"/>
                <w:sz w:val="24"/>
                <w:szCs w:val="24"/>
              </w:rPr>
            </w:pPr>
            <w:r w:rsidRPr="005955C7">
              <w:rPr>
                <w:rFonts w:ascii="Arial" w:hAnsi="Arial" w:cs="Arial"/>
                <w:sz w:val="24"/>
                <w:szCs w:val="24"/>
              </w:rPr>
              <w:t>001</w:t>
            </w:r>
          </w:p>
        </w:tc>
        <w:tc>
          <w:tcPr>
            <w:tcW w:w="528" w:type="dxa"/>
            <w:hideMark/>
          </w:tcPr>
          <w:p w14:paraId="2687EAB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7443942"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1F557D75"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2DBABB3C"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6FADBC71" w14:textId="77777777" w:rsidR="00C467A5" w:rsidRPr="005955C7" w:rsidRDefault="00C467A5" w:rsidP="00C467A5">
            <w:pPr>
              <w:rPr>
                <w:rFonts w:ascii="Arial" w:hAnsi="Arial" w:cs="Arial"/>
                <w:sz w:val="24"/>
                <w:szCs w:val="24"/>
              </w:rPr>
            </w:pPr>
            <w:r w:rsidRPr="005955C7">
              <w:rPr>
                <w:rFonts w:ascii="Arial" w:hAnsi="Arial" w:cs="Arial"/>
                <w:sz w:val="24"/>
                <w:szCs w:val="24"/>
              </w:rPr>
              <w:t>3 544</w:t>
            </w:r>
          </w:p>
        </w:tc>
      </w:tr>
      <w:tr w:rsidR="00C467A5" w:rsidRPr="004777FD" w14:paraId="39E5E3D0" w14:textId="77777777" w:rsidTr="00C467A5">
        <w:trPr>
          <w:trHeight w:val="465"/>
        </w:trPr>
        <w:tc>
          <w:tcPr>
            <w:tcW w:w="3610" w:type="dxa"/>
            <w:hideMark/>
          </w:tcPr>
          <w:p w14:paraId="1E2098E0" w14:textId="77777777" w:rsidR="00C467A5" w:rsidRPr="005955C7" w:rsidRDefault="00C467A5" w:rsidP="00C467A5">
            <w:pPr>
              <w:rPr>
                <w:rFonts w:ascii="Arial" w:hAnsi="Arial" w:cs="Arial"/>
                <w:sz w:val="24"/>
                <w:szCs w:val="24"/>
              </w:rPr>
            </w:pPr>
            <w:r w:rsidRPr="005955C7">
              <w:rPr>
                <w:rFonts w:ascii="Arial" w:hAnsi="Arial" w:cs="Arial"/>
                <w:sz w:val="24"/>
                <w:szCs w:val="24"/>
              </w:rPr>
              <w:t>Руководство и управление в сфере установленных функций органов местного самоуправления</w:t>
            </w:r>
          </w:p>
        </w:tc>
        <w:tc>
          <w:tcPr>
            <w:tcW w:w="790" w:type="dxa"/>
            <w:hideMark/>
          </w:tcPr>
          <w:p w14:paraId="63959906" w14:textId="77777777" w:rsidR="00C467A5" w:rsidRPr="005955C7" w:rsidRDefault="00C467A5" w:rsidP="00C467A5">
            <w:pPr>
              <w:rPr>
                <w:rFonts w:ascii="Arial" w:hAnsi="Arial" w:cs="Arial"/>
                <w:sz w:val="24"/>
                <w:szCs w:val="24"/>
              </w:rPr>
            </w:pPr>
            <w:r w:rsidRPr="005955C7">
              <w:rPr>
                <w:rFonts w:ascii="Arial" w:hAnsi="Arial" w:cs="Arial"/>
                <w:sz w:val="24"/>
                <w:szCs w:val="24"/>
              </w:rPr>
              <w:t>001</w:t>
            </w:r>
          </w:p>
        </w:tc>
        <w:tc>
          <w:tcPr>
            <w:tcW w:w="528" w:type="dxa"/>
            <w:hideMark/>
          </w:tcPr>
          <w:p w14:paraId="7D1C583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3720CED"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0966C82D" w14:textId="77777777" w:rsidR="00C467A5" w:rsidRPr="005955C7" w:rsidRDefault="00C467A5" w:rsidP="00C467A5">
            <w:pPr>
              <w:rPr>
                <w:rFonts w:ascii="Arial" w:hAnsi="Arial" w:cs="Arial"/>
                <w:sz w:val="24"/>
                <w:szCs w:val="24"/>
              </w:rPr>
            </w:pPr>
            <w:r w:rsidRPr="005955C7">
              <w:rPr>
                <w:rFonts w:ascii="Arial" w:hAnsi="Arial" w:cs="Arial"/>
                <w:sz w:val="24"/>
                <w:szCs w:val="24"/>
              </w:rPr>
              <w:t>9500000000</w:t>
            </w:r>
          </w:p>
        </w:tc>
        <w:tc>
          <w:tcPr>
            <w:tcW w:w="851" w:type="dxa"/>
            <w:hideMark/>
          </w:tcPr>
          <w:p w14:paraId="471A254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1155189" w14:textId="77777777" w:rsidR="00C467A5" w:rsidRPr="005955C7" w:rsidRDefault="00C467A5" w:rsidP="00C467A5">
            <w:pPr>
              <w:rPr>
                <w:rFonts w:ascii="Arial" w:hAnsi="Arial" w:cs="Arial"/>
                <w:sz w:val="24"/>
                <w:szCs w:val="24"/>
              </w:rPr>
            </w:pPr>
            <w:r w:rsidRPr="005955C7">
              <w:rPr>
                <w:rFonts w:ascii="Arial" w:hAnsi="Arial" w:cs="Arial"/>
                <w:sz w:val="24"/>
                <w:szCs w:val="24"/>
              </w:rPr>
              <w:t>3 544</w:t>
            </w:r>
          </w:p>
        </w:tc>
      </w:tr>
      <w:tr w:rsidR="00C467A5" w:rsidRPr="004777FD" w14:paraId="5319C736" w14:textId="77777777" w:rsidTr="00C467A5">
        <w:trPr>
          <w:trHeight w:val="465"/>
        </w:trPr>
        <w:tc>
          <w:tcPr>
            <w:tcW w:w="3610" w:type="dxa"/>
            <w:hideMark/>
          </w:tcPr>
          <w:p w14:paraId="436183BF" w14:textId="77777777" w:rsidR="00C467A5" w:rsidRPr="005955C7" w:rsidRDefault="00C467A5" w:rsidP="00C467A5">
            <w:pPr>
              <w:rPr>
                <w:rFonts w:ascii="Arial" w:hAnsi="Arial" w:cs="Arial"/>
                <w:sz w:val="24"/>
                <w:szCs w:val="24"/>
              </w:rPr>
            </w:pPr>
            <w:r w:rsidRPr="005955C7">
              <w:rPr>
                <w:rFonts w:ascii="Arial" w:hAnsi="Arial" w:cs="Arial"/>
                <w:sz w:val="24"/>
                <w:szCs w:val="24"/>
              </w:rPr>
              <w:t>Председатель представительного органа местного самоуправления</w:t>
            </w:r>
          </w:p>
        </w:tc>
        <w:tc>
          <w:tcPr>
            <w:tcW w:w="790" w:type="dxa"/>
            <w:hideMark/>
          </w:tcPr>
          <w:p w14:paraId="0F08006B" w14:textId="77777777" w:rsidR="00C467A5" w:rsidRPr="005955C7" w:rsidRDefault="00C467A5" w:rsidP="00C467A5">
            <w:pPr>
              <w:rPr>
                <w:rFonts w:ascii="Arial" w:hAnsi="Arial" w:cs="Arial"/>
                <w:sz w:val="24"/>
                <w:szCs w:val="24"/>
              </w:rPr>
            </w:pPr>
            <w:r w:rsidRPr="005955C7">
              <w:rPr>
                <w:rFonts w:ascii="Arial" w:hAnsi="Arial" w:cs="Arial"/>
                <w:sz w:val="24"/>
                <w:szCs w:val="24"/>
              </w:rPr>
              <w:t>001</w:t>
            </w:r>
          </w:p>
        </w:tc>
        <w:tc>
          <w:tcPr>
            <w:tcW w:w="528" w:type="dxa"/>
            <w:hideMark/>
          </w:tcPr>
          <w:p w14:paraId="4104CE0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060D57B"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4DEAC1F3" w14:textId="77777777" w:rsidR="00C467A5" w:rsidRPr="005955C7" w:rsidRDefault="00C467A5" w:rsidP="00C467A5">
            <w:pPr>
              <w:rPr>
                <w:rFonts w:ascii="Arial" w:hAnsi="Arial" w:cs="Arial"/>
                <w:sz w:val="24"/>
                <w:szCs w:val="24"/>
              </w:rPr>
            </w:pPr>
            <w:r w:rsidRPr="005955C7">
              <w:rPr>
                <w:rFonts w:ascii="Arial" w:hAnsi="Arial" w:cs="Arial"/>
                <w:sz w:val="24"/>
                <w:szCs w:val="24"/>
              </w:rPr>
              <w:t>9500000010</w:t>
            </w:r>
          </w:p>
        </w:tc>
        <w:tc>
          <w:tcPr>
            <w:tcW w:w="851" w:type="dxa"/>
            <w:noWrap/>
            <w:hideMark/>
          </w:tcPr>
          <w:p w14:paraId="421F614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8E34D50" w14:textId="77777777" w:rsidR="00C467A5" w:rsidRPr="005955C7" w:rsidRDefault="00C467A5" w:rsidP="00C467A5">
            <w:pPr>
              <w:rPr>
                <w:rFonts w:ascii="Arial" w:hAnsi="Arial" w:cs="Arial"/>
                <w:sz w:val="24"/>
                <w:szCs w:val="24"/>
              </w:rPr>
            </w:pPr>
            <w:r w:rsidRPr="005955C7">
              <w:rPr>
                <w:rFonts w:ascii="Arial" w:hAnsi="Arial" w:cs="Arial"/>
                <w:sz w:val="24"/>
                <w:szCs w:val="24"/>
              </w:rPr>
              <w:t>2 709</w:t>
            </w:r>
          </w:p>
        </w:tc>
      </w:tr>
      <w:tr w:rsidR="00C467A5" w:rsidRPr="004777FD" w14:paraId="0B751FF0" w14:textId="77777777" w:rsidTr="00C467A5">
        <w:trPr>
          <w:trHeight w:val="915"/>
        </w:trPr>
        <w:tc>
          <w:tcPr>
            <w:tcW w:w="3610" w:type="dxa"/>
            <w:hideMark/>
          </w:tcPr>
          <w:p w14:paraId="1EFC3198"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4C0758ED" w14:textId="77777777" w:rsidR="00C467A5" w:rsidRPr="005955C7" w:rsidRDefault="00C467A5" w:rsidP="00C467A5">
            <w:pPr>
              <w:rPr>
                <w:rFonts w:ascii="Arial" w:hAnsi="Arial" w:cs="Arial"/>
                <w:sz w:val="24"/>
                <w:szCs w:val="24"/>
              </w:rPr>
            </w:pPr>
            <w:r w:rsidRPr="005955C7">
              <w:rPr>
                <w:rFonts w:ascii="Arial" w:hAnsi="Arial" w:cs="Arial"/>
                <w:sz w:val="24"/>
                <w:szCs w:val="24"/>
              </w:rPr>
              <w:t>001</w:t>
            </w:r>
          </w:p>
        </w:tc>
        <w:tc>
          <w:tcPr>
            <w:tcW w:w="528" w:type="dxa"/>
            <w:hideMark/>
          </w:tcPr>
          <w:p w14:paraId="50EB6B9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28B647B"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689AC0B6" w14:textId="77777777" w:rsidR="00C467A5" w:rsidRPr="005955C7" w:rsidRDefault="00C467A5" w:rsidP="00C467A5">
            <w:pPr>
              <w:rPr>
                <w:rFonts w:ascii="Arial" w:hAnsi="Arial" w:cs="Arial"/>
                <w:sz w:val="24"/>
                <w:szCs w:val="24"/>
              </w:rPr>
            </w:pPr>
            <w:r w:rsidRPr="005955C7">
              <w:rPr>
                <w:rFonts w:ascii="Arial" w:hAnsi="Arial" w:cs="Arial"/>
                <w:sz w:val="24"/>
                <w:szCs w:val="24"/>
              </w:rPr>
              <w:t>9500000010</w:t>
            </w:r>
          </w:p>
        </w:tc>
        <w:tc>
          <w:tcPr>
            <w:tcW w:w="851" w:type="dxa"/>
            <w:noWrap/>
            <w:hideMark/>
          </w:tcPr>
          <w:p w14:paraId="13DFF40A"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11A1E905" w14:textId="77777777" w:rsidR="00C467A5" w:rsidRPr="005955C7" w:rsidRDefault="00C467A5" w:rsidP="00C467A5">
            <w:pPr>
              <w:rPr>
                <w:rFonts w:ascii="Arial" w:hAnsi="Arial" w:cs="Arial"/>
                <w:sz w:val="24"/>
                <w:szCs w:val="24"/>
              </w:rPr>
            </w:pPr>
            <w:r w:rsidRPr="005955C7">
              <w:rPr>
                <w:rFonts w:ascii="Arial" w:hAnsi="Arial" w:cs="Arial"/>
                <w:sz w:val="24"/>
                <w:szCs w:val="24"/>
              </w:rPr>
              <w:t>2 709</w:t>
            </w:r>
          </w:p>
        </w:tc>
      </w:tr>
      <w:tr w:rsidR="00C467A5" w:rsidRPr="004777FD" w14:paraId="2B44E2F9" w14:textId="77777777" w:rsidTr="00C467A5">
        <w:trPr>
          <w:trHeight w:val="465"/>
        </w:trPr>
        <w:tc>
          <w:tcPr>
            <w:tcW w:w="3610" w:type="dxa"/>
            <w:hideMark/>
          </w:tcPr>
          <w:p w14:paraId="2756F9BB"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государственных (муниципальных) органов</w:t>
            </w:r>
          </w:p>
        </w:tc>
        <w:tc>
          <w:tcPr>
            <w:tcW w:w="790" w:type="dxa"/>
            <w:hideMark/>
          </w:tcPr>
          <w:p w14:paraId="4EB72F9C" w14:textId="77777777" w:rsidR="00C467A5" w:rsidRPr="005955C7" w:rsidRDefault="00C467A5" w:rsidP="00C467A5">
            <w:pPr>
              <w:rPr>
                <w:rFonts w:ascii="Arial" w:hAnsi="Arial" w:cs="Arial"/>
                <w:sz w:val="24"/>
                <w:szCs w:val="24"/>
              </w:rPr>
            </w:pPr>
            <w:r w:rsidRPr="005955C7">
              <w:rPr>
                <w:rFonts w:ascii="Arial" w:hAnsi="Arial" w:cs="Arial"/>
                <w:sz w:val="24"/>
                <w:szCs w:val="24"/>
              </w:rPr>
              <w:t>001</w:t>
            </w:r>
          </w:p>
        </w:tc>
        <w:tc>
          <w:tcPr>
            <w:tcW w:w="528" w:type="dxa"/>
            <w:hideMark/>
          </w:tcPr>
          <w:p w14:paraId="64AA41B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2A92090"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5D532EE5" w14:textId="77777777" w:rsidR="00C467A5" w:rsidRPr="005955C7" w:rsidRDefault="00C467A5" w:rsidP="00C467A5">
            <w:pPr>
              <w:rPr>
                <w:rFonts w:ascii="Arial" w:hAnsi="Arial" w:cs="Arial"/>
                <w:sz w:val="24"/>
                <w:szCs w:val="24"/>
              </w:rPr>
            </w:pPr>
            <w:r w:rsidRPr="005955C7">
              <w:rPr>
                <w:rFonts w:ascii="Arial" w:hAnsi="Arial" w:cs="Arial"/>
                <w:sz w:val="24"/>
                <w:szCs w:val="24"/>
              </w:rPr>
              <w:t>9500000010</w:t>
            </w:r>
          </w:p>
        </w:tc>
        <w:tc>
          <w:tcPr>
            <w:tcW w:w="851" w:type="dxa"/>
            <w:noWrap/>
            <w:hideMark/>
          </w:tcPr>
          <w:p w14:paraId="5B3AE753" w14:textId="77777777" w:rsidR="00C467A5" w:rsidRPr="005955C7" w:rsidRDefault="00C467A5" w:rsidP="00C467A5">
            <w:pPr>
              <w:rPr>
                <w:rFonts w:ascii="Arial" w:hAnsi="Arial" w:cs="Arial"/>
                <w:sz w:val="24"/>
                <w:szCs w:val="24"/>
              </w:rPr>
            </w:pPr>
            <w:r w:rsidRPr="005955C7">
              <w:rPr>
                <w:rFonts w:ascii="Arial" w:hAnsi="Arial" w:cs="Arial"/>
                <w:sz w:val="24"/>
                <w:szCs w:val="24"/>
              </w:rPr>
              <w:t>120</w:t>
            </w:r>
          </w:p>
        </w:tc>
        <w:tc>
          <w:tcPr>
            <w:tcW w:w="1871" w:type="dxa"/>
            <w:noWrap/>
            <w:hideMark/>
          </w:tcPr>
          <w:p w14:paraId="7DC936B6" w14:textId="77777777" w:rsidR="00C467A5" w:rsidRPr="005955C7" w:rsidRDefault="00C467A5" w:rsidP="00C467A5">
            <w:pPr>
              <w:rPr>
                <w:rFonts w:ascii="Arial" w:hAnsi="Arial" w:cs="Arial"/>
                <w:sz w:val="24"/>
                <w:szCs w:val="24"/>
              </w:rPr>
            </w:pPr>
            <w:r w:rsidRPr="005955C7">
              <w:rPr>
                <w:rFonts w:ascii="Arial" w:hAnsi="Arial" w:cs="Arial"/>
                <w:sz w:val="24"/>
                <w:szCs w:val="24"/>
              </w:rPr>
              <w:t>2 709</w:t>
            </w:r>
          </w:p>
        </w:tc>
      </w:tr>
      <w:tr w:rsidR="00C467A5" w:rsidRPr="004777FD" w14:paraId="280D10A2" w14:textId="77777777" w:rsidTr="00C467A5">
        <w:trPr>
          <w:trHeight w:val="465"/>
        </w:trPr>
        <w:tc>
          <w:tcPr>
            <w:tcW w:w="3610" w:type="dxa"/>
            <w:hideMark/>
          </w:tcPr>
          <w:p w14:paraId="0CC431DE"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содержание представительного органа муниципального образования</w:t>
            </w:r>
          </w:p>
        </w:tc>
        <w:tc>
          <w:tcPr>
            <w:tcW w:w="790" w:type="dxa"/>
            <w:hideMark/>
          </w:tcPr>
          <w:p w14:paraId="5DB9C918" w14:textId="77777777" w:rsidR="00C467A5" w:rsidRPr="005955C7" w:rsidRDefault="00C467A5" w:rsidP="00C467A5">
            <w:pPr>
              <w:rPr>
                <w:rFonts w:ascii="Arial" w:hAnsi="Arial" w:cs="Arial"/>
                <w:sz w:val="24"/>
                <w:szCs w:val="24"/>
              </w:rPr>
            </w:pPr>
            <w:r w:rsidRPr="005955C7">
              <w:rPr>
                <w:rFonts w:ascii="Arial" w:hAnsi="Arial" w:cs="Arial"/>
                <w:sz w:val="24"/>
                <w:szCs w:val="24"/>
              </w:rPr>
              <w:t>001</w:t>
            </w:r>
          </w:p>
        </w:tc>
        <w:tc>
          <w:tcPr>
            <w:tcW w:w="528" w:type="dxa"/>
            <w:hideMark/>
          </w:tcPr>
          <w:p w14:paraId="3B64877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AACDF35"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74FBAFF8" w14:textId="77777777" w:rsidR="00C467A5" w:rsidRPr="005955C7" w:rsidRDefault="00C467A5" w:rsidP="00C467A5">
            <w:pPr>
              <w:rPr>
                <w:rFonts w:ascii="Arial" w:hAnsi="Arial" w:cs="Arial"/>
                <w:sz w:val="24"/>
                <w:szCs w:val="24"/>
              </w:rPr>
            </w:pPr>
            <w:r w:rsidRPr="005955C7">
              <w:rPr>
                <w:rFonts w:ascii="Arial" w:hAnsi="Arial" w:cs="Arial"/>
                <w:sz w:val="24"/>
                <w:szCs w:val="24"/>
              </w:rPr>
              <w:t>9500000030</w:t>
            </w:r>
          </w:p>
        </w:tc>
        <w:tc>
          <w:tcPr>
            <w:tcW w:w="851" w:type="dxa"/>
            <w:noWrap/>
            <w:hideMark/>
          </w:tcPr>
          <w:p w14:paraId="769AB46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806CDAC" w14:textId="77777777" w:rsidR="00C467A5" w:rsidRPr="005955C7" w:rsidRDefault="00C467A5" w:rsidP="00C467A5">
            <w:pPr>
              <w:rPr>
                <w:rFonts w:ascii="Arial" w:hAnsi="Arial" w:cs="Arial"/>
                <w:sz w:val="24"/>
                <w:szCs w:val="24"/>
              </w:rPr>
            </w:pPr>
            <w:r w:rsidRPr="005955C7">
              <w:rPr>
                <w:rFonts w:ascii="Arial" w:hAnsi="Arial" w:cs="Arial"/>
                <w:sz w:val="24"/>
                <w:szCs w:val="24"/>
              </w:rPr>
              <w:t>835</w:t>
            </w:r>
          </w:p>
        </w:tc>
      </w:tr>
      <w:tr w:rsidR="00C467A5" w:rsidRPr="004777FD" w14:paraId="7C689912" w14:textId="77777777" w:rsidTr="00C467A5">
        <w:trPr>
          <w:trHeight w:val="915"/>
        </w:trPr>
        <w:tc>
          <w:tcPr>
            <w:tcW w:w="3610" w:type="dxa"/>
            <w:hideMark/>
          </w:tcPr>
          <w:p w14:paraId="1843E5D4"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7FD4BAB9" w14:textId="77777777" w:rsidR="00C467A5" w:rsidRPr="005955C7" w:rsidRDefault="00C467A5" w:rsidP="00C467A5">
            <w:pPr>
              <w:rPr>
                <w:rFonts w:ascii="Arial" w:hAnsi="Arial" w:cs="Arial"/>
                <w:sz w:val="24"/>
                <w:szCs w:val="24"/>
              </w:rPr>
            </w:pPr>
            <w:r w:rsidRPr="005955C7">
              <w:rPr>
                <w:rFonts w:ascii="Arial" w:hAnsi="Arial" w:cs="Arial"/>
                <w:sz w:val="24"/>
                <w:szCs w:val="24"/>
              </w:rPr>
              <w:t>001</w:t>
            </w:r>
          </w:p>
        </w:tc>
        <w:tc>
          <w:tcPr>
            <w:tcW w:w="528" w:type="dxa"/>
            <w:hideMark/>
          </w:tcPr>
          <w:p w14:paraId="1F0C3AB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334C9A8"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0B2909B3" w14:textId="77777777" w:rsidR="00C467A5" w:rsidRPr="005955C7" w:rsidRDefault="00C467A5" w:rsidP="00C467A5">
            <w:pPr>
              <w:rPr>
                <w:rFonts w:ascii="Arial" w:hAnsi="Arial" w:cs="Arial"/>
                <w:sz w:val="24"/>
                <w:szCs w:val="24"/>
              </w:rPr>
            </w:pPr>
            <w:r w:rsidRPr="005955C7">
              <w:rPr>
                <w:rFonts w:ascii="Arial" w:hAnsi="Arial" w:cs="Arial"/>
                <w:sz w:val="24"/>
                <w:szCs w:val="24"/>
              </w:rPr>
              <w:t>9500000030</w:t>
            </w:r>
          </w:p>
        </w:tc>
        <w:tc>
          <w:tcPr>
            <w:tcW w:w="851" w:type="dxa"/>
            <w:noWrap/>
            <w:hideMark/>
          </w:tcPr>
          <w:p w14:paraId="4065DF6F"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1F398323" w14:textId="77777777" w:rsidR="00C467A5" w:rsidRPr="005955C7" w:rsidRDefault="00C467A5" w:rsidP="00C467A5">
            <w:pPr>
              <w:rPr>
                <w:rFonts w:ascii="Arial" w:hAnsi="Arial" w:cs="Arial"/>
                <w:sz w:val="24"/>
                <w:szCs w:val="24"/>
              </w:rPr>
            </w:pPr>
            <w:r w:rsidRPr="005955C7">
              <w:rPr>
                <w:rFonts w:ascii="Arial" w:hAnsi="Arial" w:cs="Arial"/>
                <w:sz w:val="24"/>
                <w:szCs w:val="24"/>
              </w:rPr>
              <w:t>835</w:t>
            </w:r>
          </w:p>
        </w:tc>
      </w:tr>
      <w:tr w:rsidR="00C467A5" w:rsidRPr="004777FD" w14:paraId="23AE1190" w14:textId="77777777" w:rsidTr="00C467A5">
        <w:trPr>
          <w:trHeight w:val="465"/>
        </w:trPr>
        <w:tc>
          <w:tcPr>
            <w:tcW w:w="3610" w:type="dxa"/>
            <w:hideMark/>
          </w:tcPr>
          <w:p w14:paraId="53C5530E"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государственных (муниципальных) органов</w:t>
            </w:r>
          </w:p>
        </w:tc>
        <w:tc>
          <w:tcPr>
            <w:tcW w:w="790" w:type="dxa"/>
            <w:hideMark/>
          </w:tcPr>
          <w:p w14:paraId="54102251" w14:textId="77777777" w:rsidR="00C467A5" w:rsidRPr="005955C7" w:rsidRDefault="00C467A5" w:rsidP="00C467A5">
            <w:pPr>
              <w:rPr>
                <w:rFonts w:ascii="Arial" w:hAnsi="Arial" w:cs="Arial"/>
                <w:sz w:val="24"/>
                <w:szCs w:val="24"/>
              </w:rPr>
            </w:pPr>
            <w:r w:rsidRPr="005955C7">
              <w:rPr>
                <w:rFonts w:ascii="Arial" w:hAnsi="Arial" w:cs="Arial"/>
                <w:sz w:val="24"/>
                <w:szCs w:val="24"/>
              </w:rPr>
              <w:t>001</w:t>
            </w:r>
          </w:p>
        </w:tc>
        <w:tc>
          <w:tcPr>
            <w:tcW w:w="528" w:type="dxa"/>
            <w:hideMark/>
          </w:tcPr>
          <w:p w14:paraId="0A015C4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13E34B5"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7A78FBF0" w14:textId="77777777" w:rsidR="00C467A5" w:rsidRPr="005955C7" w:rsidRDefault="00C467A5" w:rsidP="00C467A5">
            <w:pPr>
              <w:rPr>
                <w:rFonts w:ascii="Arial" w:hAnsi="Arial" w:cs="Arial"/>
                <w:sz w:val="24"/>
                <w:szCs w:val="24"/>
              </w:rPr>
            </w:pPr>
            <w:r w:rsidRPr="005955C7">
              <w:rPr>
                <w:rFonts w:ascii="Arial" w:hAnsi="Arial" w:cs="Arial"/>
                <w:sz w:val="24"/>
                <w:szCs w:val="24"/>
              </w:rPr>
              <w:t>9500000030</w:t>
            </w:r>
          </w:p>
        </w:tc>
        <w:tc>
          <w:tcPr>
            <w:tcW w:w="851" w:type="dxa"/>
            <w:noWrap/>
            <w:hideMark/>
          </w:tcPr>
          <w:p w14:paraId="0E660D84" w14:textId="77777777" w:rsidR="00C467A5" w:rsidRPr="005955C7" w:rsidRDefault="00C467A5" w:rsidP="00C467A5">
            <w:pPr>
              <w:rPr>
                <w:rFonts w:ascii="Arial" w:hAnsi="Arial" w:cs="Arial"/>
                <w:sz w:val="24"/>
                <w:szCs w:val="24"/>
              </w:rPr>
            </w:pPr>
            <w:r w:rsidRPr="005955C7">
              <w:rPr>
                <w:rFonts w:ascii="Arial" w:hAnsi="Arial" w:cs="Arial"/>
                <w:sz w:val="24"/>
                <w:szCs w:val="24"/>
              </w:rPr>
              <w:t>120</w:t>
            </w:r>
          </w:p>
        </w:tc>
        <w:tc>
          <w:tcPr>
            <w:tcW w:w="1871" w:type="dxa"/>
            <w:noWrap/>
            <w:hideMark/>
          </w:tcPr>
          <w:p w14:paraId="7C214702" w14:textId="77777777" w:rsidR="00C467A5" w:rsidRPr="005955C7" w:rsidRDefault="00C467A5" w:rsidP="00C467A5">
            <w:pPr>
              <w:rPr>
                <w:rFonts w:ascii="Arial" w:hAnsi="Arial" w:cs="Arial"/>
                <w:sz w:val="24"/>
                <w:szCs w:val="24"/>
              </w:rPr>
            </w:pPr>
            <w:r w:rsidRPr="005955C7">
              <w:rPr>
                <w:rFonts w:ascii="Arial" w:hAnsi="Arial" w:cs="Arial"/>
                <w:sz w:val="24"/>
                <w:szCs w:val="24"/>
              </w:rPr>
              <w:t>835</w:t>
            </w:r>
          </w:p>
        </w:tc>
      </w:tr>
      <w:tr w:rsidR="00C467A5" w:rsidRPr="004777FD" w14:paraId="65C36DE0" w14:textId="77777777" w:rsidTr="00C467A5">
        <w:trPr>
          <w:trHeight w:val="465"/>
        </w:trPr>
        <w:tc>
          <w:tcPr>
            <w:tcW w:w="3610" w:type="dxa"/>
            <w:hideMark/>
          </w:tcPr>
          <w:p w14:paraId="67E48246"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АДМИНИСТРАЦИЯ ГОРОДСКОГО ОКРУГА ПАВЛОВСКИЙ ПОСАД МОСКОВСКОЙ ОБЛАСТИ</w:t>
            </w:r>
          </w:p>
        </w:tc>
        <w:tc>
          <w:tcPr>
            <w:tcW w:w="790" w:type="dxa"/>
            <w:hideMark/>
          </w:tcPr>
          <w:p w14:paraId="4466A3C7"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002</w:t>
            </w:r>
          </w:p>
        </w:tc>
        <w:tc>
          <w:tcPr>
            <w:tcW w:w="528" w:type="dxa"/>
            <w:hideMark/>
          </w:tcPr>
          <w:p w14:paraId="30A5D5CC"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709" w:type="dxa"/>
            <w:hideMark/>
          </w:tcPr>
          <w:p w14:paraId="6507B80B"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42" w:type="dxa"/>
            <w:hideMark/>
          </w:tcPr>
          <w:p w14:paraId="742C5C07"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64D3772B"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1F8FABED"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2 248 355</w:t>
            </w:r>
          </w:p>
        </w:tc>
      </w:tr>
      <w:tr w:rsidR="00C467A5" w:rsidRPr="004777FD" w14:paraId="3DE66A13" w14:textId="77777777" w:rsidTr="00C467A5">
        <w:trPr>
          <w:trHeight w:val="300"/>
        </w:trPr>
        <w:tc>
          <w:tcPr>
            <w:tcW w:w="3610" w:type="dxa"/>
            <w:hideMark/>
          </w:tcPr>
          <w:p w14:paraId="155B0EDB"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Общегосударственные вопросы</w:t>
            </w:r>
          </w:p>
        </w:tc>
        <w:tc>
          <w:tcPr>
            <w:tcW w:w="790" w:type="dxa"/>
            <w:hideMark/>
          </w:tcPr>
          <w:p w14:paraId="6155B14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F7F338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DE8C57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42" w:type="dxa"/>
            <w:hideMark/>
          </w:tcPr>
          <w:p w14:paraId="25EC5700"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76D25CA2"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7F38B78C" w14:textId="77777777" w:rsidR="00C467A5" w:rsidRPr="005955C7" w:rsidRDefault="00C467A5" w:rsidP="00C467A5">
            <w:pPr>
              <w:rPr>
                <w:rFonts w:ascii="Arial" w:hAnsi="Arial" w:cs="Arial"/>
                <w:sz w:val="24"/>
                <w:szCs w:val="24"/>
              </w:rPr>
            </w:pPr>
            <w:r w:rsidRPr="005955C7">
              <w:rPr>
                <w:rFonts w:ascii="Arial" w:hAnsi="Arial" w:cs="Arial"/>
                <w:sz w:val="24"/>
                <w:szCs w:val="24"/>
              </w:rPr>
              <w:t>520 769</w:t>
            </w:r>
          </w:p>
        </w:tc>
      </w:tr>
      <w:tr w:rsidR="00C467A5" w:rsidRPr="004777FD" w14:paraId="5C289F9E" w14:textId="77777777" w:rsidTr="00C467A5">
        <w:trPr>
          <w:trHeight w:val="465"/>
        </w:trPr>
        <w:tc>
          <w:tcPr>
            <w:tcW w:w="3610" w:type="dxa"/>
            <w:hideMark/>
          </w:tcPr>
          <w:p w14:paraId="4B802A40" w14:textId="77777777" w:rsidR="00C467A5" w:rsidRPr="005955C7" w:rsidRDefault="00C467A5" w:rsidP="00C467A5">
            <w:pPr>
              <w:rPr>
                <w:rFonts w:ascii="Arial" w:hAnsi="Arial" w:cs="Arial"/>
                <w:sz w:val="24"/>
                <w:szCs w:val="24"/>
              </w:rPr>
            </w:pPr>
            <w:r w:rsidRPr="005955C7">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790" w:type="dxa"/>
            <w:hideMark/>
          </w:tcPr>
          <w:p w14:paraId="0EE1C0C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5AE535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BC0D6ED"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hideMark/>
          </w:tcPr>
          <w:p w14:paraId="00020829"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68FFBA00"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358F792E" w14:textId="77777777" w:rsidR="00C467A5" w:rsidRPr="005955C7" w:rsidRDefault="00C467A5" w:rsidP="00C467A5">
            <w:pPr>
              <w:rPr>
                <w:rFonts w:ascii="Arial" w:hAnsi="Arial" w:cs="Arial"/>
                <w:sz w:val="24"/>
                <w:szCs w:val="24"/>
              </w:rPr>
            </w:pPr>
            <w:r w:rsidRPr="005955C7">
              <w:rPr>
                <w:rFonts w:ascii="Arial" w:hAnsi="Arial" w:cs="Arial"/>
                <w:sz w:val="24"/>
                <w:szCs w:val="24"/>
              </w:rPr>
              <w:t>2 573</w:t>
            </w:r>
          </w:p>
        </w:tc>
      </w:tr>
      <w:tr w:rsidR="00C467A5" w:rsidRPr="004777FD" w14:paraId="69A0E206" w14:textId="77777777" w:rsidTr="00C467A5">
        <w:trPr>
          <w:trHeight w:val="465"/>
        </w:trPr>
        <w:tc>
          <w:tcPr>
            <w:tcW w:w="3610" w:type="dxa"/>
            <w:hideMark/>
          </w:tcPr>
          <w:p w14:paraId="1D805C4C"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"Управление имуществом и муниципальными финансами"</w:t>
            </w:r>
          </w:p>
        </w:tc>
        <w:tc>
          <w:tcPr>
            <w:tcW w:w="790" w:type="dxa"/>
            <w:hideMark/>
          </w:tcPr>
          <w:p w14:paraId="606198A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B2A8F6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ACCD7A8"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hideMark/>
          </w:tcPr>
          <w:p w14:paraId="2F7A356E" w14:textId="77777777" w:rsidR="00C467A5" w:rsidRPr="005955C7" w:rsidRDefault="00C467A5" w:rsidP="00C467A5">
            <w:pPr>
              <w:rPr>
                <w:rFonts w:ascii="Arial" w:hAnsi="Arial" w:cs="Arial"/>
                <w:sz w:val="24"/>
                <w:szCs w:val="24"/>
              </w:rPr>
            </w:pPr>
            <w:r w:rsidRPr="005955C7">
              <w:rPr>
                <w:rFonts w:ascii="Arial" w:hAnsi="Arial" w:cs="Arial"/>
                <w:sz w:val="24"/>
                <w:szCs w:val="24"/>
              </w:rPr>
              <w:t>1200000000</w:t>
            </w:r>
          </w:p>
        </w:tc>
        <w:tc>
          <w:tcPr>
            <w:tcW w:w="851" w:type="dxa"/>
            <w:hideMark/>
          </w:tcPr>
          <w:p w14:paraId="7E6077E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5E5BD6D" w14:textId="77777777" w:rsidR="00C467A5" w:rsidRPr="005955C7" w:rsidRDefault="00C467A5" w:rsidP="00C467A5">
            <w:pPr>
              <w:rPr>
                <w:rFonts w:ascii="Arial" w:hAnsi="Arial" w:cs="Arial"/>
                <w:sz w:val="24"/>
                <w:szCs w:val="24"/>
              </w:rPr>
            </w:pPr>
            <w:r w:rsidRPr="005955C7">
              <w:rPr>
                <w:rFonts w:ascii="Arial" w:hAnsi="Arial" w:cs="Arial"/>
                <w:sz w:val="24"/>
                <w:szCs w:val="24"/>
              </w:rPr>
              <w:t>2 573</w:t>
            </w:r>
          </w:p>
        </w:tc>
      </w:tr>
      <w:tr w:rsidR="00C467A5" w:rsidRPr="004777FD" w14:paraId="103448FD" w14:textId="77777777" w:rsidTr="00C467A5">
        <w:trPr>
          <w:trHeight w:val="300"/>
        </w:trPr>
        <w:tc>
          <w:tcPr>
            <w:tcW w:w="3610" w:type="dxa"/>
            <w:hideMark/>
          </w:tcPr>
          <w:p w14:paraId="5C0C01CE"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Обеспечивающая подпрограмма</w:t>
            </w:r>
          </w:p>
        </w:tc>
        <w:tc>
          <w:tcPr>
            <w:tcW w:w="790" w:type="dxa"/>
            <w:hideMark/>
          </w:tcPr>
          <w:p w14:paraId="53AE1ED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9E10FBE"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A25C15E"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057808B8" w14:textId="77777777" w:rsidR="00C467A5" w:rsidRPr="005955C7" w:rsidRDefault="00C467A5" w:rsidP="00C467A5">
            <w:pPr>
              <w:rPr>
                <w:rFonts w:ascii="Arial" w:hAnsi="Arial" w:cs="Arial"/>
                <w:sz w:val="24"/>
                <w:szCs w:val="24"/>
              </w:rPr>
            </w:pPr>
            <w:r w:rsidRPr="005955C7">
              <w:rPr>
                <w:rFonts w:ascii="Arial" w:hAnsi="Arial" w:cs="Arial"/>
                <w:sz w:val="24"/>
                <w:szCs w:val="24"/>
              </w:rPr>
              <w:t>1250000000</w:t>
            </w:r>
          </w:p>
        </w:tc>
        <w:tc>
          <w:tcPr>
            <w:tcW w:w="851" w:type="dxa"/>
            <w:noWrap/>
            <w:hideMark/>
          </w:tcPr>
          <w:p w14:paraId="68F33EF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6C2F4C0" w14:textId="77777777" w:rsidR="00C467A5" w:rsidRPr="005955C7" w:rsidRDefault="00C467A5" w:rsidP="00C467A5">
            <w:pPr>
              <w:rPr>
                <w:rFonts w:ascii="Arial" w:hAnsi="Arial" w:cs="Arial"/>
                <w:sz w:val="24"/>
                <w:szCs w:val="24"/>
              </w:rPr>
            </w:pPr>
            <w:r w:rsidRPr="005955C7">
              <w:rPr>
                <w:rFonts w:ascii="Arial" w:hAnsi="Arial" w:cs="Arial"/>
                <w:sz w:val="24"/>
                <w:szCs w:val="24"/>
              </w:rPr>
              <w:t>2 573</w:t>
            </w:r>
          </w:p>
        </w:tc>
      </w:tr>
      <w:tr w:rsidR="00C467A5" w:rsidRPr="004777FD" w14:paraId="5A904FD5" w14:textId="77777777" w:rsidTr="00C467A5">
        <w:trPr>
          <w:trHeight w:val="465"/>
        </w:trPr>
        <w:tc>
          <w:tcPr>
            <w:tcW w:w="3610" w:type="dxa"/>
            <w:hideMark/>
          </w:tcPr>
          <w:p w14:paraId="40E0C037"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90" w:type="dxa"/>
            <w:hideMark/>
          </w:tcPr>
          <w:p w14:paraId="093AE19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2EC142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5CDD08B"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63C63D0F" w14:textId="77777777" w:rsidR="00C467A5" w:rsidRPr="005955C7" w:rsidRDefault="00C467A5" w:rsidP="00C467A5">
            <w:pPr>
              <w:rPr>
                <w:rFonts w:ascii="Arial" w:hAnsi="Arial" w:cs="Arial"/>
                <w:sz w:val="24"/>
                <w:szCs w:val="24"/>
              </w:rPr>
            </w:pPr>
            <w:r w:rsidRPr="005955C7">
              <w:rPr>
                <w:rFonts w:ascii="Arial" w:hAnsi="Arial" w:cs="Arial"/>
                <w:sz w:val="24"/>
                <w:szCs w:val="24"/>
              </w:rPr>
              <w:t>1250100000</w:t>
            </w:r>
          </w:p>
        </w:tc>
        <w:tc>
          <w:tcPr>
            <w:tcW w:w="851" w:type="dxa"/>
            <w:noWrap/>
            <w:hideMark/>
          </w:tcPr>
          <w:p w14:paraId="47215D1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5FDF441" w14:textId="77777777" w:rsidR="00C467A5" w:rsidRPr="005955C7" w:rsidRDefault="00C467A5" w:rsidP="00C467A5">
            <w:pPr>
              <w:rPr>
                <w:rFonts w:ascii="Arial" w:hAnsi="Arial" w:cs="Arial"/>
                <w:sz w:val="24"/>
                <w:szCs w:val="24"/>
              </w:rPr>
            </w:pPr>
            <w:r w:rsidRPr="005955C7">
              <w:rPr>
                <w:rFonts w:ascii="Arial" w:hAnsi="Arial" w:cs="Arial"/>
                <w:sz w:val="24"/>
                <w:szCs w:val="24"/>
              </w:rPr>
              <w:t>2 573</w:t>
            </w:r>
          </w:p>
        </w:tc>
      </w:tr>
      <w:tr w:rsidR="00C467A5" w:rsidRPr="004777FD" w14:paraId="7758744A" w14:textId="77777777" w:rsidTr="00C467A5">
        <w:trPr>
          <w:trHeight w:val="300"/>
        </w:trPr>
        <w:tc>
          <w:tcPr>
            <w:tcW w:w="3610" w:type="dxa"/>
            <w:hideMark/>
          </w:tcPr>
          <w:p w14:paraId="6D537FA2" w14:textId="77777777" w:rsidR="00C467A5" w:rsidRPr="005955C7" w:rsidRDefault="00C467A5" w:rsidP="00C467A5">
            <w:pPr>
              <w:rPr>
                <w:rFonts w:ascii="Arial" w:hAnsi="Arial" w:cs="Arial"/>
                <w:sz w:val="24"/>
                <w:szCs w:val="24"/>
              </w:rPr>
            </w:pPr>
            <w:r w:rsidRPr="005955C7">
              <w:rPr>
                <w:rFonts w:ascii="Arial" w:hAnsi="Arial" w:cs="Arial"/>
                <w:sz w:val="24"/>
                <w:szCs w:val="24"/>
              </w:rPr>
              <w:t>Функционирование высшего должностного лица</w:t>
            </w:r>
          </w:p>
        </w:tc>
        <w:tc>
          <w:tcPr>
            <w:tcW w:w="790" w:type="dxa"/>
            <w:hideMark/>
          </w:tcPr>
          <w:p w14:paraId="3754613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B223C1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B6838A4"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5851AFD6" w14:textId="77777777" w:rsidR="00C467A5" w:rsidRPr="005955C7" w:rsidRDefault="00C467A5" w:rsidP="00C467A5">
            <w:pPr>
              <w:rPr>
                <w:rFonts w:ascii="Arial" w:hAnsi="Arial" w:cs="Arial"/>
                <w:sz w:val="24"/>
                <w:szCs w:val="24"/>
              </w:rPr>
            </w:pPr>
            <w:r w:rsidRPr="005955C7">
              <w:rPr>
                <w:rFonts w:ascii="Arial" w:hAnsi="Arial" w:cs="Arial"/>
                <w:sz w:val="24"/>
                <w:szCs w:val="24"/>
              </w:rPr>
              <w:t>1250100110</w:t>
            </w:r>
          </w:p>
        </w:tc>
        <w:tc>
          <w:tcPr>
            <w:tcW w:w="851" w:type="dxa"/>
            <w:noWrap/>
            <w:hideMark/>
          </w:tcPr>
          <w:p w14:paraId="50D390C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F666C5F" w14:textId="77777777" w:rsidR="00C467A5" w:rsidRPr="005955C7" w:rsidRDefault="00C467A5" w:rsidP="00C467A5">
            <w:pPr>
              <w:rPr>
                <w:rFonts w:ascii="Arial" w:hAnsi="Arial" w:cs="Arial"/>
                <w:sz w:val="24"/>
                <w:szCs w:val="24"/>
              </w:rPr>
            </w:pPr>
            <w:r w:rsidRPr="005955C7">
              <w:rPr>
                <w:rFonts w:ascii="Arial" w:hAnsi="Arial" w:cs="Arial"/>
                <w:sz w:val="24"/>
                <w:szCs w:val="24"/>
              </w:rPr>
              <w:t>2 573</w:t>
            </w:r>
          </w:p>
        </w:tc>
      </w:tr>
      <w:tr w:rsidR="00C467A5" w:rsidRPr="004777FD" w14:paraId="20D3E199" w14:textId="77777777" w:rsidTr="00C467A5">
        <w:trPr>
          <w:trHeight w:val="915"/>
        </w:trPr>
        <w:tc>
          <w:tcPr>
            <w:tcW w:w="3610" w:type="dxa"/>
            <w:hideMark/>
          </w:tcPr>
          <w:p w14:paraId="17723DC9"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14B9081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977F31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9B54439"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2A06FF26" w14:textId="77777777" w:rsidR="00C467A5" w:rsidRPr="005955C7" w:rsidRDefault="00C467A5" w:rsidP="00C467A5">
            <w:pPr>
              <w:rPr>
                <w:rFonts w:ascii="Arial" w:hAnsi="Arial" w:cs="Arial"/>
                <w:sz w:val="24"/>
                <w:szCs w:val="24"/>
              </w:rPr>
            </w:pPr>
            <w:r w:rsidRPr="005955C7">
              <w:rPr>
                <w:rFonts w:ascii="Arial" w:hAnsi="Arial" w:cs="Arial"/>
                <w:sz w:val="24"/>
                <w:szCs w:val="24"/>
              </w:rPr>
              <w:t>1250100110</w:t>
            </w:r>
          </w:p>
        </w:tc>
        <w:tc>
          <w:tcPr>
            <w:tcW w:w="851" w:type="dxa"/>
            <w:noWrap/>
            <w:hideMark/>
          </w:tcPr>
          <w:p w14:paraId="6977105F"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17BBF5DD" w14:textId="77777777" w:rsidR="00C467A5" w:rsidRPr="005955C7" w:rsidRDefault="00C467A5" w:rsidP="00C467A5">
            <w:pPr>
              <w:rPr>
                <w:rFonts w:ascii="Arial" w:hAnsi="Arial" w:cs="Arial"/>
                <w:sz w:val="24"/>
                <w:szCs w:val="24"/>
              </w:rPr>
            </w:pPr>
            <w:r w:rsidRPr="005955C7">
              <w:rPr>
                <w:rFonts w:ascii="Arial" w:hAnsi="Arial" w:cs="Arial"/>
                <w:sz w:val="24"/>
                <w:szCs w:val="24"/>
              </w:rPr>
              <w:t>2 573</w:t>
            </w:r>
          </w:p>
        </w:tc>
      </w:tr>
      <w:tr w:rsidR="00C467A5" w:rsidRPr="004777FD" w14:paraId="5021E370" w14:textId="77777777" w:rsidTr="00C467A5">
        <w:trPr>
          <w:trHeight w:val="465"/>
        </w:trPr>
        <w:tc>
          <w:tcPr>
            <w:tcW w:w="3610" w:type="dxa"/>
            <w:hideMark/>
          </w:tcPr>
          <w:p w14:paraId="7B827AE7"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государственных (муниципальных) органов</w:t>
            </w:r>
          </w:p>
        </w:tc>
        <w:tc>
          <w:tcPr>
            <w:tcW w:w="790" w:type="dxa"/>
            <w:hideMark/>
          </w:tcPr>
          <w:p w14:paraId="57B1E55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EB7B9A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95947D4"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012570E7" w14:textId="77777777" w:rsidR="00C467A5" w:rsidRPr="005955C7" w:rsidRDefault="00C467A5" w:rsidP="00C467A5">
            <w:pPr>
              <w:rPr>
                <w:rFonts w:ascii="Arial" w:hAnsi="Arial" w:cs="Arial"/>
                <w:sz w:val="24"/>
                <w:szCs w:val="24"/>
              </w:rPr>
            </w:pPr>
            <w:r w:rsidRPr="005955C7">
              <w:rPr>
                <w:rFonts w:ascii="Arial" w:hAnsi="Arial" w:cs="Arial"/>
                <w:sz w:val="24"/>
                <w:szCs w:val="24"/>
              </w:rPr>
              <w:t>1250100110</w:t>
            </w:r>
          </w:p>
        </w:tc>
        <w:tc>
          <w:tcPr>
            <w:tcW w:w="851" w:type="dxa"/>
            <w:noWrap/>
            <w:hideMark/>
          </w:tcPr>
          <w:p w14:paraId="1468FC14" w14:textId="77777777" w:rsidR="00C467A5" w:rsidRPr="005955C7" w:rsidRDefault="00C467A5" w:rsidP="00C467A5">
            <w:pPr>
              <w:rPr>
                <w:rFonts w:ascii="Arial" w:hAnsi="Arial" w:cs="Arial"/>
                <w:sz w:val="24"/>
                <w:szCs w:val="24"/>
              </w:rPr>
            </w:pPr>
            <w:r w:rsidRPr="005955C7">
              <w:rPr>
                <w:rFonts w:ascii="Arial" w:hAnsi="Arial" w:cs="Arial"/>
                <w:sz w:val="24"/>
                <w:szCs w:val="24"/>
              </w:rPr>
              <w:t>120</w:t>
            </w:r>
          </w:p>
        </w:tc>
        <w:tc>
          <w:tcPr>
            <w:tcW w:w="1871" w:type="dxa"/>
            <w:noWrap/>
            <w:hideMark/>
          </w:tcPr>
          <w:p w14:paraId="1A9B3A8D" w14:textId="77777777" w:rsidR="00C467A5" w:rsidRPr="005955C7" w:rsidRDefault="00C467A5" w:rsidP="00C467A5">
            <w:pPr>
              <w:rPr>
                <w:rFonts w:ascii="Arial" w:hAnsi="Arial" w:cs="Arial"/>
                <w:sz w:val="24"/>
                <w:szCs w:val="24"/>
              </w:rPr>
            </w:pPr>
            <w:r w:rsidRPr="005955C7">
              <w:rPr>
                <w:rFonts w:ascii="Arial" w:hAnsi="Arial" w:cs="Arial"/>
                <w:sz w:val="24"/>
                <w:szCs w:val="24"/>
              </w:rPr>
              <w:t>2 573</w:t>
            </w:r>
          </w:p>
        </w:tc>
      </w:tr>
      <w:tr w:rsidR="00C467A5" w:rsidRPr="004777FD" w14:paraId="690036DE" w14:textId="77777777" w:rsidTr="00C467A5">
        <w:trPr>
          <w:trHeight w:val="690"/>
        </w:trPr>
        <w:tc>
          <w:tcPr>
            <w:tcW w:w="3610" w:type="dxa"/>
            <w:hideMark/>
          </w:tcPr>
          <w:p w14:paraId="3F1F2853" w14:textId="77777777" w:rsidR="00C467A5" w:rsidRPr="005955C7" w:rsidRDefault="00C467A5" w:rsidP="00C467A5">
            <w:pPr>
              <w:rPr>
                <w:rFonts w:ascii="Arial" w:hAnsi="Arial" w:cs="Arial"/>
                <w:sz w:val="24"/>
                <w:szCs w:val="24"/>
              </w:rPr>
            </w:pPr>
            <w:r w:rsidRPr="005955C7">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0" w:type="dxa"/>
            <w:hideMark/>
          </w:tcPr>
          <w:p w14:paraId="295AD83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D25643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E82483B"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hideMark/>
          </w:tcPr>
          <w:p w14:paraId="2719C664"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22DCC4B2"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0A729664" w14:textId="77777777" w:rsidR="00C467A5" w:rsidRPr="005955C7" w:rsidRDefault="00C467A5" w:rsidP="00C467A5">
            <w:pPr>
              <w:rPr>
                <w:rFonts w:ascii="Arial" w:hAnsi="Arial" w:cs="Arial"/>
                <w:sz w:val="24"/>
                <w:szCs w:val="24"/>
              </w:rPr>
            </w:pPr>
            <w:r w:rsidRPr="005955C7">
              <w:rPr>
                <w:rFonts w:ascii="Arial" w:hAnsi="Arial" w:cs="Arial"/>
                <w:sz w:val="24"/>
                <w:szCs w:val="24"/>
              </w:rPr>
              <w:t>172 135</w:t>
            </w:r>
          </w:p>
        </w:tc>
      </w:tr>
      <w:tr w:rsidR="00C467A5" w:rsidRPr="004777FD" w14:paraId="6E9A6A68" w14:textId="77777777" w:rsidTr="00C467A5">
        <w:trPr>
          <w:trHeight w:val="300"/>
        </w:trPr>
        <w:tc>
          <w:tcPr>
            <w:tcW w:w="3610" w:type="dxa"/>
            <w:hideMark/>
          </w:tcPr>
          <w:p w14:paraId="4845D9DC"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"Социальная защита населения"</w:t>
            </w:r>
          </w:p>
        </w:tc>
        <w:tc>
          <w:tcPr>
            <w:tcW w:w="790" w:type="dxa"/>
            <w:hideMark/>
          </w:tcPr>
          <w:p w14:paraId="3AC3A66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ED2F92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EAD6186"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hideMark/>
          </w:tcPr>
          <w:p w14:paraId="5C834465" w14:textId="77777777" w:rsidR="00C467A5" w:rsidRPr="005955C7" w:rsidRDefault="00C467A5" w:rsidP="00C467A5">
            <w:pPr>
              <w:rPr>
                <w:rFonts w:ascii="Arial" w:hAnsi="Arial" w:cs="Arial"/>
                <w:sz w:val="24"/>
                <w:szCs w:val="24"/>
              </w:rPr>
            </w:pPr>
            <w:r w:rsidRPr="005955C7">
              <w:rPr>
                <w:rFonts w:ascii="Arial" w:hAnsi="Arial" w:cs="Arial"/>
                <w:sz w:val="24"/>
                <w:szCs w:val="24"/>
              </w:rPr>
              <w:t>0400000000</w:t>
            </w:r>
          </w:p>
        </w:tc>
        <w:tc>
          <w:tcPr>
            <w:tcW w:w="851" w:type="dxa"/>
            <w:hideMark/>
          </w:tcPr>
          <w:p w14:paraId="32E3B42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4821CDE" w14:textId="77777777" w:rsidR="00C467A5" w:rsidRPr="005955C7" w:rsidRDefault="00C467A5" w:rsidP="00C467A5">
            <w:pPr>
              <w:rPr>
                <w:rFonts w:ascii="Arial" w:hAnsi="Arial" w:cs="Arial"/>
                <w:sz w:val="24"/>
                <w:szCs w:val="24"/>
              </w:rPr>
            </w:pPr>
            <w:r w:rsidRPr="005955C7">
              <w:rPr>
                <w:rFonts w:ascii="Arial" w:hAnsi="Arial" w:cs="Arial"/>
                <w:sz w:val="24"/>
                <w:szCs w:val="24"/>
              </w:rPr>
              <w:t>7 378</w:t>
            </w:r>
          </w:p>
        </w:tc>
      </w:tr>
      <w:tr w:rsidR="00C467A5" w:rsidRPr="004777FD" w14:paraId="3EF87B10" w14:textId="77777777" w:rsidTr="00C467A5">
        <w:trPr>
          <w:trHeight w:val="300"/>
        </w:trPr>
        <w:tc>
          <w:tcPr>
            <w:tcW w:w="3610" w:type="dxa"/>
            <w:hideMark/>
          </w:tcPr>
          <w:p w14:paraId="34F0F7FD"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"Социальная поддержка граждан"</w:t>
            </w:r>
          </w:p>
        </w:tc>
        <w:tc>
          <w:tcPr>
            <w:tcW w:w="790" w:type="dxa"/>
            <w:hideMark/>
          </w:tcPr>
          <w:p w14:paraId="1B66877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766CE6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E09CCF1"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69080CDE" w14:textId="77777777" w:rsidR="00C467A5" w:rsidRPr="005955C7" w:rsidRDefault="00C467A5" w:rsidP="00C467A5">
            <w:pPr>
              <w:rPr>
                <w:rFonts w:ascii="Arial" w:hAnsi="Arial" w:cs="Arial"/>
                <w:sz w:val="24"/>
                <w:szCs w:val="24"/>
              </w:rPr>
            </w:pPr>
            <w:r w:rsidRPr="005955C7">
              <w:rPr>
                <w:rFonts w:ascii="Arial" w:hAnsi="Arial" w:cs="Arial"/>
                <w:sz w:val="24"/>
                <w:szCs w:val="24"/>
              </w:rPr>
              <w:t>0410000000</w:t>
            </w:r>
          </w:p>
        </w:tc>
        <w:tc>
          <w:tcPr>
            <w:tcW w:w="851" w:type="dxa"/>
            <w:noWrap/>
            <w:hideMark/>
          </w:tcPr>
          <w:p w14:paraId="74E2A04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52A9DE7" w14:textId="77777777" w:rsidR="00C467A5" w:rsidRPr="005955C7" w:rsidRDefault="00C467A5" w:rsidP="00C467A5">
            <w:pPr>
              <w:rPr>
                <w:rFonts w:ascii="Arial" w:hAnsi="Arial" w:cs="Arial"/>
                <w:sz w:val="24"/>
                <w:szCs w:val="24"/>
              </w:rPr>
            </w:pPr>
            <w:r w:rsidRPr="005955C7">
              <w:rPr>
                <w:rFonts w:ascii="Arial" w:hAnsi="Arial" w:cs="Arial"/>
                <w:sz w:val="24"/>
                <w:szCs w:val="24"/>
              </w:rPr>
              <w:t>2 823</w:t>
            </w:r>
          </w:p>
        </w:tc>
      </w:tr>
      <w:tr w:rsidR="00C467A5" w:rsidRPr="004777FD" w14:paraId="3E2745BE" w14:textId="77777777" w:rsidTr="00C467A5">
        <w:trPr>
          <w:trHeight w:val="915"/>
        </w:trPr>
        <w:tc>
          <w:tcPr>
            <w:tcW w:w="3610" w:type="dxa"/>
            <w:hideMark/>
          </w:tcPr>
          <w:p w14:paraId="5D95EDFA"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90" w:type="dxa"/>
            <w:hideMark/>
          </w:tcPr>
          <w:p w14:paraId="5BD76F8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2DD7FF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6838B0A"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6F79C3CA" w14:textId="77777777" w:rsidR="00C467A5" w:rsidRPr="005955C7" w:rsidRDefault="00C467A5" w:rsidP="00C467A5">
            <w:pPr>
              <w:rPr>
                <w:rFonts w:ascii="Arial" w:hAnsi="Arial" w:cs="Arial"/>
                <w:sz w:val="24"/>
                <w:szCs w:val="24"/>
              </w:rPr>
            </w:pPr>
            <w:r w:rsidRPr="005955C7">
              <w:rPr>
                <w:rFonts w:ascii="Arial" w:hAnsi="Arial" w:cs="Arial"/>
                <w:sz w:val="24"/>
                <w:szCs w:val="24"/>
              </w:rPr>
              <w:t>0410300000</w:t>
            </w:r>
          </w:p>
        </w:tc>
        <w:tc>
          <w:tcPr>
            <w:tcW w:w="851" w:type="dxa"/>
            <w:noWrap/>
            <w:hideMark/>
          </w:tcPr>
          <w:p w14:paraId="2D590F5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CADAF34" w14:textId="77777777" w:rsidR="00C467A5" w:rsidRPr="005955C7" w:rsidRDefault="00C467A5" w:rsidP="00C467A5">
            <w:pPr>
              <w:rPr>
                <w:rFonts w:ascii="Arial" w:hAnsi="Arial" w:cs="Arial"/>
                <w:sz w:val="24"/>
                <w:szCs w:val="24"/>
              </w:rPr>
            </w:pPr>
            <w:r w:rsidRPr="005955C7">
              <w:rPr>
                <w:rFonts w:ascii="Arial" w:hAnsi="Arial" w:cs="Arial"/>
                <w:sz w:val="24"/>
                <w:szCs w:val="24"/>
              </w:rPr>
              <w:t>2 823</w:t>
            </w:r>
          </w:p>
        </w:tc>
      </w:tr>
      <w:tr w:rsidR="00C467A5" w:rsidRPr="004777FD" w14:paraId="6C99754C" w14:textId="77777777" w:rsidTr="00C467A5">
        <w:trPr>
          <w:trHeight w:val="465"/>
        </w:trPr>
        <w:tc>
          <w:tcPr>
            <w:tcW w:w="3610" w:type="dxa"/>
            <w:hideMark/>
          </w:tcPr>
          <w:p w14:paraId="03AB5A6D"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Обеспечение предоставления гражданам субсидий на оплату жилого помещения и коммунальных услуг</w:t>
            </w:r>
          </w:p>
        </w:tc>
        <w:tc>
          <w:tcPr>
            <w:tcW w:w="790" w:type="dxa"/>
            <w:hideMark/>
          </w:tcPr>
          <w:p w14:paraId="5FB8B74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C5B002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A225D5E"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364C0A1" w14:textId="77777777" w:rsidR="00C467A5" w:rsidRPr="005955C7" w:rsidRDefault="00C467A5" w:rsidP="00C467A5">
            <w:pPr>
              <w:rPr>
                <w:rFonts w:ascii="Arial" w:hAnsi="Arial" w:cs="Arial"/>
                <w:sz w:val="24"/>
                <w:szCs w:val="24"/>
              </w:rPr>
            </w:pPr>
            <w:r w:rsidRPr="005955C7">
              <w:rPr>
                <w:rFonts w:ascii="Arial" w:hAnsi="Arial" w:cs="Arial"/>
                <w:sz w:val="24"/>
                <w:szCs w:val="24"/>
              </w:rPr>
              <w:t>0410361420</w:t>
            </w:r>
          </w:p>
        </w:tc>
        <w:tc>
          <w:tcPr>
            <w:tcW w:w="851" w:type="dxa"/>
            <w:noWrap/>
            <w:hideMark/>
          </w:tcPr>
          <w:p w14:paraId="7B3EC66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24DC55E" w14:textId="77777777" w:rsidR="00C467A5" w:rsidRPr="005955C7" w:rsidRDefault="00C467A5" w:rsidP="00C467A5">
            <w:pPr>
              <w:rPr>
                <w:rFonts w:ascii="Arial" w:hAnsi="Arial" w:cs="Arial"/>
                <w:sz w:val="24"/>
                <w:szCs w:val="24"/>
              </w:rPr>
            </w:pPr>
            <w:r w:rsidRPr="005955C7">
              <w:rPr>
                <w:rFonts w:ascii="Arial" w:hAnsi="Arial" w:cs="Arial"/>
                <w:sz w:val="24"/>
                <w:szCs w:val="24"/>
              </w:rPr>
              <w:t>2 823</w:t>
            </w:r>
          </w:p>
        </w:tc>
      </w:tr>
      <w:tr w:rsidR="00C467A5" w:rsidRPr="004777FD" w14:paraId="57EFB341" w14:textId="77777777" w:rsidTr="00C467A5">
        <w:trPr>
          <w:trHeight w:val="915"/>
        </w:trPr>
        <w:tc>
          <w:tcPr>
            <w:tcW w:w="3610" w:type="dxa"/>
            <w:hideMark/>
          </w:tcPr>
          <w:p w14:paraId="5635CFC1"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697015B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BFE48A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535FE78"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370063A" w14:textId="77777777" w:rsidR="00C467A5" w:rsidRPr="005955C7" w:rsidRDefault="00C467A5" w:rsidP="00C467A5">
            <w:pPr>
              <w:rPr>
                <w:rFonts w:ascii="Arial" w:hAnsi="Arial" w:cs="Arial"/>
                <w:sz w:val="24"/>
                <w:szCs w:val="24"/>
              </w:rPr>
            </w:pPr>
            <w:r w:rsidRPr="005955C7">
              <w:rPr>
                <w:rFonts w:ascii="Arial" w:hAnsi="Arial" w:cs="Arial"/>
                <w:sz w:val="24"/>
                <w:szCs w:val="24"/>
              </w:rPr>
              <w:t>0410361420</w:t>
            </w:r>
          </w:p>
        </w:tc>
        <w:tc>
          <w:tcPr>
            <w:tcW w:w="851" w:type="dxa"/>
            <w:noWrap/>
            <w:hideMark/>
          </w:tcPr>
          <w:p w14:paraId="2BABC799"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7814FB0A" w14:textId="77777777" w:rsidR="00C467A5" w:rsidRPr="005955C7" w:rsidRDefault="00C467A5" w:rsidP="00C467A5">
            <w:pPr>
              <w:rPr>
                <w:rFonts w:ascii="Arial" w:hAnsi="Arial" w:cs="Arial"/>
                <w:sz w:val="24"/>
                <w:szCs w:val="24"/>
              </w:rPr>
            </w:pPr>
            <w:r w:rsidRPr="005955C7">
              <w:rPr>
                <w:rFonts w:ascii="Arial" w:hAnsi="Arial" w:cs="Arial"/>
                <w:sz w:val="24"/>
                <w:szCs w:val="24"/>
              </w:rPr>
              <w:t>2 546</w:t>
            </w:r>
          </w:p>
        </w:tc>
      </w:tr>
      <w:tr w:rsidR="00C467A5" w:rsidRPr="004777FD" w14:paraId="5D3A98ED" w14:textId="77777777" w:rsidTr="00C467A5">
        <w:trPr>
          <w:trHeight w:val="465"/>
        </w:trPr>
        <w:tc>
          <w:tcPr>
            <w:tcW w:w="3610" w:type="dxa"/>
            <w:hideMark/>
          </w:tcPr>
          <w:p w14:paraId="21BCB1F0"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государственных (муниципальных) органов</w:t>
            </w:r>
          </w:p>
        </w:tc>
        <w:tc>
          <w:tcPr>
            <w:tcW w:w="790" w:type="dxa"/>
            <w:hideMark/>
          </w:tcPr>
          <w:p w14:paraId="5F02F83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FF8258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DC46896"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32ED1357" w14:textId="77777777" w:rsidR="00C467A5" w:rsidRPr="005955C7" w:rsidRDefault="00C467A5" w:rsidP="00C467A5">
            <w:pPr>
              <w:rPr>
                <w:rFonts w:ascii="Arial" w:hAnsi="Arial" w:cs="Arial"/>
                <w:sz w:val="24"/>
                <w:szCs w:val="24"/>
              </w:rPr>
            </w:pPr>
            <w:r w:rsidRPr="005955C7">
              <w:rPr>
                <w:rFonts w:ascii="Arial" w:hAnsi="Arial" w:cs="Arial"/>
                <w:sz w:val="24"/>
                <w:szCs w:val="24"/>
              </w:rPr>
              <w:t>0410361420</w:t>
            </w:r>
          </w:p>
        </w:tc>
        <w:tc>
          <w:tcPr>
            <w:tcW w:w="851" w:type="dxa"/>
            <w:noWrap/>
            <w:hideMark/>
          </w:tcPr>
          <w:p w14:paraId="4C0BCA12" w14:textId="77777777" w:rsidR="00C467A5" w:rsidRPr="005955C7" w:rsidRDefault="00C467A5" w:rsidP="00C467A5">
            <w:pPr>
              <w:rPr>
                <w:rFonts w:ascii="Arial" w:hAnsi="Arial" w:cs="Arial"/>
                <w:sz w:val="24"/>
                <w:szCs w:val="24"/>
              </w:rPr>
            </w:pPr>
            <w:r w:rsidRPr="005955C7">
              <w:rPr>
                <w:rFonts w:ascii="Arial" w:hAnsi="Arial" w:cs="Arial"/>
                <w:sz w:val="24"/>
                <w:szCs w:val="24"/>
              </w:rPr>
              <w:t>120</w:t>
            </w:r>
          </w:p>
        </w:tc>
        <w:tc>
          <w:tcPr>
            <w:tcW w:w="1871" w:type="dxa"/>
            <w:noWrap/>
            <w:hideMark/>
          </w:tcPr>
          <w:p w14:paraId="7B53E9BB" w14:textId="77777777" w:rsidR="00C467A5" w:rsidRPr="005955C7" w:rsidRDefault="00C467A5" w:rsidP="00C467A5">
            <w:pPr>
              <w:rPr>
                <w:rFonts w:ascii="Arial" w:hAnsi="Arial" w:cs="Arial"/>
                <w:sz w:val="24"/>
                <w:szCs w:val="24"/>
              </w:rPr>
            </w:pPr>
            <w:r w:rsidRPr="005955C7">
              <w:rPr>
                <w:rFonts w:ascii="Arial" w:hAnsi="Arial" w:cs="Arial"/>
                <w:sz w:val="24"/>
                <w:szCs w:val="24"/>
              </w:rPr>
              <w:t>2 546</w:t>
            </w:r>
          </w:p>
        </w:tc>
      </w:tr>
      <w:tr w:rsidR="00C467A5" w:rsidRPr="004777FD" w14:paraId="2C52CC91" w14:textId="77777777" w:rsidTr="00C467A5">
        <w:trPr>
          <w:trHeight w:val="465"/>
        </w:trPr>
        <w:tc>
          <w:tcPr>
            <w:tcW w:w="3610" w:type="dxa"/>
            <w:hideMark/>
          </w:tcPr>
          <w:p w14:paraId="2C09AED0"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0A843EE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E6ECA0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B48AC9B"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3E129624" w14:textId="77777777" w:rsidR="00C467A5" w:rsidRPr="005955C7" w:rsidRDefault="00C467A5" w:rsidP="00C467A5">
            <w:pPr>
              <w:rPr>
                <w:rFonts w:ascii="Arial" w:hAnsi="Arial" w:cs="Arial"/>
                <w:sz w:val="24"/>
                <w:szCs w:val="24"/>
              </w:rPr>
            </w:pPr>
            <w:r w:rsidRPr="005955C7">
              <w:rPr>
                <w:rFonts w:ascii="Arial" w:hAnsi="Arial" w:cs="Arial"/>
                <w:sz w:val="24"/>
                <w:szCs w:val="24"/>
              </w:rPr>
              <w:t>0410361420</w:t>
            </w:r>
          </w:p>
        </w:tc>
        <w:tc>
          <w:tcPr>
            <w:tcW w:w="851" w:type="dxa"/>
            <w:noWrap/>
            <w:hideMark/>
          </w:tcPr>
          <w:p w14:paraId="6A16C921"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072EDFF7" w14:textId="77777777" w:rsidR="00C467A5" w:rsidRPr="005955C7" w:rsidRDefault="00C467A5" w:rsidP="00C467A5">
            <w:pPr>
              <w:rPr>
                <w:rFonts w:ascii="Arial" w:hAnsi="Arial" w:cs="Arial"/>
                <w:sz w:val="24"/>
                <w:szCs w:val="24"/>
              </w:rPr>
            </w:pPr>
            <w:r w:rsidRPr="005955C7">
              <w:rPr>
                <w:rFonts w:ascii="Arial" w:hAnsi="Arial" w:cs="Arial"/>
                <w:sz w:val="24"/>
                <w:szCs w:val="24"/>
              </w:rPr>
              <w:t>170</w:t>
            </w:r>
          </w:p>
        </w:tc>
      </w:tr>
      <w:tr w:rsidR="00C467A5" w:rsidRPr="004777FD" w14:paraId="2AE8AA72" w14:textId="77777777" w:rsidTr="00C467A5">
        <w:trPr>
          <w:trHeight w:val="465"/>
        </w:trPr>
        <w:tc>
          <w:tcPr>
            <w:tcW w:w="3610" w:type="dxa"/>
            <w:hideMark/>
          </w:tcPr>
          <w:p w14:paraId="7F7E953D"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363038B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2FC087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9DD841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52222014" w14:textId="77777777" w:rsidR="00C467A5" w:rsidRPr="005955C7" w:rsidRDefault="00C467A5" w:rsidP="00C467A5">
            <w:pPr>
              <w:rPr>
                <w:rFonts w:ascii="Arial" w:hAnsi="Arial" w:cs="Arial"/>
                <w:sz w:val="24"/>
                <w:szCs w:val="24"/>
              </w:rPr>
            </w:pPr>
            <w:r w:rsidRPr="005955C7">
              <w:rPr>
                <w:rFonts w:ascii="Arial" w:hAnsi="Arial" w:cs="Arial"/>
                <w:sz w:val="24"/>
                <w:szCs w:val="24"/>
              </w:rPr>
              <w:t>0410361420</w:t>
            </w:r>
          </w:p>
        </w:tc>
        <w:tc>
          <w:tcPr>
            <w:tcW w:w="851" w:type="dxa"/>
            <w:noWrap/>
            <w:hideMark/>
          </w:tcPr>
          <w:p w14:paraId="02358D6A"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5B7ECF6F" w14:textId="77777777" w:rsidR="00C467A5" w:rsidRPr="005955C7" w:rsidRDefault="00C467A5" w:rsidP="00C467A5">
            <w:pPr>
              <w:rPr>
                <w:rFonts w:ascii="Arial" w:hAnsi="Arial" w:cs="Arial"/>
                <w:sz w:val="24"/>
                <w:szCs w:val="24"/>
              </w:rPr>
            </w:pPr>
            <w:r w:rsidRPr="005955C7">
              <w:rPr>
                <w:rFonts w:ascii="Arial" w:hAnsi="Arial" w:cs="Arial"/>
                <w:sz w:val="24"/>
                <w:szCs w:val="24"/>
              </w:rPr>
              <w:t>170</w:t>
            </w:r>
          </w:p>
        </w:tc>
      </w:tr>
      <w:tr w:rsidR="00C467A5" w:rsidRPr="004777FD" w14:paraId="3EB62FF8" w14:textId="77777777" w:rsidTr="00C467A5">
        <w:trPr>
          <w:trHeight w:val="300"/>
        </w:trPr>
        <w:tc>
          <w:tcPr>
            <w:tcW w:w="3610" w:type="dxa"/>
            <w:hideMark/>
          </w:tcPr>
          <w:p w14:paraId="3ADFAF15"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Социальное обеспечение и иные выплаты населению</w:t>
            </w:r>
          </w:p>
        </w:tc>
        <w:tc>
          <w:tcPr>
            <w:tcW w:w="790" w:type="dxa"/>
            <w:hideMark/>
          </w:tcPr>
          <w:p w14:paraId="324C800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BD8B71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3F463FE"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51ACC610" w14:textId="77777777" w:rsidR="00C467A5" w:rsidRPr="005955C7" w:rsidRDefault="00C467A5" w:rsidP="00C467A5">
            <w:pPr>
              <w:rPr>
                <w:rFonts w:ascii="Arial" w:hAnsi="Arial" w:cs="Arial"/>
                <w:sz w:val="24"/>
                <w:szCs w:val="24"/>
              </w:rPr>
            </w:pPr>
            <w:r w:rsidRPr="005955C7">
              <w:rPr>
                <w:rFonts w:ascii="Arial" w:hAnsi="Arial" w:cs="Arial"/>
                <w:sz w:val="24"/>
                <w:szCs w:val="24"/>
              </w:rPr>
              <w:t>0410361420</w:t>
            </w:r>
          </w:p>
        </w:tc>
        <w:tc>
          <w:tcPr>
            <w:tcW w:w="851" w:type="dxa"/>
            <w:noWrap/>
            <w:hideMark/>
          </w:tcPr>
          <w:p w14:paraId="6C3735E4" w14:textId="77777777" w:rsidR="00C467A5" w:rsidRPr="005955C7" w:rsidRDefault="00C467A5" w:rsidP="00C467A5">
            <w:pPr>
              <w:rPr>
                <w:rFonts w:ascii="Arial" w:hAnsi="Arial" w:cs="Arial"/>
                <w:sz w:val="24"/>
                <w:szCs w:val="24"/>
              </w:rPr>
            </w:pPr>
            <w:r w:rsidRPr="005955C7">
              <w:rPr>
                <w:rFonts w:ascii="Arial" w:hAnsi="Arial" w:cs="Arial"/>
                <w:sz w:val="24"/>
                <w:szCs w:val="24"/>
              </w:rPr>
              <w:t>300</w:t>
            </w:r>
          </w:p>
        </w:tc>
        <w:tc>
          <w:tcPr>
            <w:tcW w:w="1871" w:type="dxa"/>
            <w:noWrap/>
            <w:hideMark/>
          </w:tcPr>
          <w:p w14:paraId="1D1B631E" w14:textId="77777777" w:rsidR="00C467A5" w:rsidRPr="005955C7" w:rsidRDefault="00C467A5" w:rsidP="00C467A5">
            <w:pPr>
              <w:rPr>
                <w:rFonts w:ascii="Arial" w:hAnsi="Arial" w:cs="Arial"/>
                <w:sz w:val="24"/>
                <w:szCs w:val="24"/>
              </w:rPr>
            </w:pPr>
            <w:r w:rsidRPr="005955C7">
              <w:rPr>
                <w:rFonts w:ascii="Arial" w:hAnsi="Arial" w:cs="Arial"/>
                <w:sz w:val="24"/>
                <w:szCs w:val="24"/>
              </w:rPr>
              <w:t>107</w:t>
            </w:r>
          </w:p>
        </w:tc>
      </w:tr>
      <w:tr w:rsidR="00C467A5" w:rsidRPr="004777FD" w14:paraId="3C3921EB" w14:textId="77777777" w:rsidTr="00C467A5">
        <w:trPr>
          <w:trHeight w:val="465"/>
        </w:trPr>
        <w:tc>
          <w:tcPr>
            <w:tcW w:w="3610" w:type="dxa"/>
            <w:hideMark/>
          </w:tcPr>
          <w:p w14:paraId="6E5B0E2A"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Социальные выплаты гражданам, кроме публичных нормативных социальных выплат</w:t>
            </w:r>
          </w:p>
        </w:tc>
        <w:tc>
          <w:tcPr>
            <w:tcW w:w="790" w:type="dxa"/>
            <w:hideMark/>
          </w:tcPr>
          <w:p w14:paraId="363B4FA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C6A9C6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0FE9E6A"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03102C8B" w14:textId="77777777" w:rsidR="00C467A5" w:rsidRPr="005955C7" w:rsidRDefault="00C467A5" w:rsidP="00C467A5">
            <w:pPr>
              <w:rPr>
                <w:rFonts w:ascii="Arial" w:hAnsi="Arial" w:cs="Arial"/>
                <w:sz w:val="24"/>
                <w:szCs w:val="24"/>
              </w:rPr>
            </w:pPr>
            <w:r w:rsidRPr="005955C7">
              <w:rPr>
                <w:rFonts w:ascii="Arial" w:hAnsi="Arial" w:cs="Arial"/>
                <w:sz w:val="24"/>
                <w:szCs w:val="24"/>
              </w:rPr>
              <w:t>0410361420</w:t>
            </w:r>
          </w:p>
        </w:tc>
        <w:tc>
          <w:tcPr>
            <w:tcW w:w="851" w:type="dxa"/>
            <w:noWrap/>
            <w:hideMark/>
          </w:tcPr>
          <w:p w14:paraId="1E89706B" w14:textId="77777777" w:rsidR="00C467A5" w:rsidRPr="005955C7" w:rsidRDefault="00C467A5" w:rsidP="00C467A5">
            <w:pPr>
              <w:rPr>
                <w:rFonts w:ascii="Arial" w:hAnsi="Arial" w:cs="Arial"/>
                <w:sz w:val="24"/>
                <w:szCs w:val="24"/>
              </w:rPr>
            </w:pPr>
            <w:r w:rsidRPr="005955C7">
              <w:rPr>
                <w:rFonts w:ascii="Arial" w:hAnsi="Arial" w:cs="Arial"/>
                <w:sz w:val="24"/>
                <w:szCs w:val="24"/>
              </w:rPr>
              <w:t>320</w:t>
            </w:r>
          </w:p>
        </w:tc>
        <w:tc>
          <w:tcPr>
            <w:tcW w:w="1871" w:type="dxa"/>
            <w:noWrap/>
            <w:hideMark/>
          </w:tcPr>
          <w:p w14:paraId="19AA7AE3" w14:textId="77777777" w:rsidR="00C467A5" w:rsidRPr="005955C7" w:rsidRDefault="00C467A5" w:rsidP="00C467A5">
            <w:pPr>
              <w:rPr>
                <w:rFonts w:ascii="Arial" w:hAnsi="Arial" w:cs="Arial"/>
                <w:sz w:val="24"/>
                <w:szCs w:val="24"/>
              </w:rPr>
            </w:pPr>
            <w:r w:rsidRPr="005955C7">
              <w:rPr>
                <w:rFonts w:ascii="Arial" w:hAnsi="Arial" w:cs="Arial"/>
                <w:sz w:val="24"/>
                <w:szCs w:val="24"/>
              </w:rPr>
              <w:t>107</w:t>
            </w:r>
          </w:p>
        </w:tc>
      </w:tr>
      <w:tr w:rsidR="00C467A5" w:rsidRPr="004777FD" w14:paraId="4E9BDF47" w14:textId="77777777" w:rsidTr="00C467A5">
        <w:trPr>
          <w:trHeight w:val="300"/>
        </w:trPr>
        <w:tc>
          <w:tcPr>
            <w:tcW w:w="3610" w:type="dxa"/>
            <w:hideMark/>
          </w:tcPr>
          <w:p w14:paraId="76D70AD6"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Обеспечивающая подпрограмма</w:t>
            </w:r>
          </w:p>
        </w:tc>
        <w:tc>
          <w:tcPr>
            <w:tcW w:w="790" w:type="dxa"/>
            <w:hideMark/>
          </w:tcPr>
          <w:p w14:paraId="32C7A51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015F64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5957966"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625F3111" w14:textId="77777777" w:rsidR="00C467A5" w:rsidRPr="005955C7" w:rsidRDefault="00C467A5" w:rsidP="00C467A5">
            <w:pPr>
              <w:rPr>
                <w:rFonts w:ascii="Arial" w:hAnsi="Arial" w:cs="Arial"/>
                <w:sz w:val="24"/>
                <w:szCs w:val="24"/>
              </w:rPr>
            </w:pPr>
            <w:r w:rsidRPr="005955C7">
              <w:rPr>
                <w:rFonts w:ascii="Arial" w:hAnsi="Arial" w:cs="Arial"/>
                <w:sz w:val="24"/>
                <w:szCs w:val="24"/>
              </w:rPr>
              <w:t>0450000000</w:t>
            </w:r>
          </w:p>
        </w:tc>
        <w:tc>
          <w:tcPr>
            <w:tcW w:w="851" w:type="dxa"/>
            <w:noWrap/>
            <w:hideMark/>
          </w:tcPr>
          <w:p w14:paraId="78EA526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0685BF0" w14:textId="77777777" w:rsidR="00C467A5" w:rsidRPr="005955C7" w:rsidRDefault="00C467A5" w:rsidP="00C467A5">
            <w:pPr>
              <w:rPr>
                <w:rFonts w:ascii="Arial" w:hAnsi="Arial" w:cs="Arial"/>
                <w:sz w:val="24"/>
                <w:szCs w:val="24"/>
              </w:rPr>
            </w:pPr>
            <w:r w:rsidRPr="005955C7">
              <w:rPr>
                <w:rFonts w:ascii="Arial" w:hAnsi="Arial" w:cs="Arial"/>
                <w:sz w:val="24"/>
                <w:szCs w:val="24"/>
              </w:rPr>
              <w:t>4 555</w:t>
            </w:r>
          </w:p>
        </w:tc>
      </w:tr>
      <w:tr w:rsidR="00C467A5" w:rsidRPr="004777FD" w14:paraId="1C7950F2" w14:textId="77777777" w:rsidTr="00C467A5">
        <w:trPr>
          <w:trHeight w:val="465"/>
        </w:trPr>
        <w:tc>
          <w:tcPr>
            <w:tcW w:w="3610" w:type="dxa"/>
            <w:hideMark/>
          </w:tcPr>
          <w:p w14:paraId="4CD17F82"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90" w:type="dxa"/>
            <w:hideMark/>
          </w:tcPr>
          <w:p w14:paraId="1C157A7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F07F1B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ED09BB8"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53F2E27F" w14:textId="77777777" w:rsidR="00C467A5" w:rsidRPr="005955C7" w:rsidRDefault="00C467A5" w:rsidP="00C467A5">
            <w:pPr>
              <w:rPr>
                <w:rFonts w:ascii="Arial" w:hAnsi="Arial" w:cs="Arial"/>
                <w:sz w:val="24"/>
                <w:szCs w:val="24"/>
              </w:rPr>
            </w:pPr>
            <w:r w:rsidRPr="005955C7">
              <w:rPr>
                <w:rFonts w:ascii="Arial" w:hAnsi="Arial" w:cs="Arial"/>
                <w:sz w:val="24"/>
                <w:szCs w:val="24"/>
              </w:rPr>
              <w:t>0450100000</w:t>
            </w:r>
          </w:p>
        </w:tc>
        <w:tc>
          <w:tcPr>
            <w:tcW w:w="851" w:type="dxa"/>
            <w:noWrap/>
            <w:hideMark/>
          </w:tcPr>
          <w:p w14:paraId="27E7F75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9083F84" w14:textId="77777777" w:rsidR="00C467A5" w:rsidRPr="005955C7" w:rsidRDefault="00C467A5" w:rsidP="00C467A5">
            <w:pPr>
              <w:rPr>
                <w:rFonts w:ascii="Arial" w:hAnsi="Arial" w:cs="Arial"/>
                <w:sz w:val="24"/>
                <w:szCs w:val="24"/>
              </w:rPr>
            </w:pPr>
            <w:r w:rsidRPr="005955C7">
              <w:rPr>
                <w:rFonts w:ascii="Arial" w:hAnsi="Arial" w:cs="Arial"/>
                <w:sz w:val="24"/>
                <w:szCs w:val="24"/>
              </w:rPr>
              <w:t>4 555</w:t>
            </w:r>
          </w:p>
        </w:tc>
      </w:tr>
      <w:tr w:rsidR="00C467A5" w:rsidRPr="004777FD" w14:paraId="0B6466A5" w14:textId="77777777" w:rsidTr="00C467A5">
        <w:trPr>
          <w:trHeight w:val="915"/>
        </w:trPr>
        <w:tc>
          <w:tcPr>
            <w:tcW w:w="3610" w:type="dxa"/>
            <w:hideMark/>
          </w:tcPr>
          <w:p w14:paraId="75230AE9"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90" w:type="dxa"/>
            <w:hideMark/>
          </w:tcPr>
          <w:p w14:paraId="5C6672E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1539F5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01419F4"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E348792" w14:textId="77777777" w:rsidR="00C467A5" w:rsidRPr="005955C7" w:rsidRDefault="00C467A5" w:rsidP="00C467A5">
            <w:pPr>
              <w:rPr>
                <w:rFonts w:ascii="Arial" w:hAnsi="Arial" w:cs="Arial"/>
                <w:sz w:val="24"/>
                <w:szCs w:val="24"/>
              </w:rPr>
            </w:pPr>
            <w:r w:rsidRPr="005955C7">
              <w:rPr>
                <w:rFonts w:ascii="Arial" w:hAnsi="Arial" w:cs="Arial"/>
                <w:sz w:val="24"/>
                <w:szCs w:val="24"/>
              </w:rPr>
              <w:t>0450160680</w:t>
            </w:r>
          </w:p>
        </w:tc>
        <w:tc>
          <w:tcPr>
            <w:tcW w:w="851" w:type="dxa"/>
            <w:noWrap/>
            <w:hideMark/>
          </w:tcPr>
          <w:p w14:paraId="4041D56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8A41FCA" w14:textId="77777777" w:rsidR="00C467A5" w:rsidRPr="005955C7" w:rsidRDefault="00C467A5" w:rsidP="00C467A5">
            <w:pPr>
              <w:rPr>
                <w:rFonts w:ascii="Arial" w:hAnsi="Arial" w:cs="Arial"/>
                <w:sz w:val="24"/>
                <w:szCs w:val="24"/>
              </w:rPr>
            </w:pPr>
            <w:r w:rsidRPr="005955C7">
              <w:rPr>
                <w:rFonts w:ascii="Arial" w:hAnsi="Arial" w:cs="Arial"/>
                <w:sz w:val="24"/>
                <w:szCs w:val="24"/>
              </w:rPr>
              <w:t>4 555</w:t>
            </w:r>
          </w:p>
        </w:tc>
      </w:tr>
      <w:tr w:rsidR="00C467A5" w:rsidRPr="004777FD" w14:paraId="75469857" w14:textId="77777777" w:rsidTr="00C467A5">
        <w:trPr>
          <w:trHeight w:val="915"/>
        </w:trPr>
        <w:tc>
          <w:tcPr>
            <w:tcW w:w="3610" w:type="dxa"/>
            <w:hideMark/>
          </w:tcPr>
          <w:p w14:paraId="25C28EC0"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5955C7">
              <w:rPr>
                <w:rFonts w:ascii="Arial" w:hAnsi="Arial" w:cs="Arial"/>
                <w:sz w:val="24"/>
                <w:szCs w:val="24"/>
              </w:rPr>
              <w:lastRenderedPageBreak/>
              <w:t>казенными учреждениями, органами управления государственными внебюджетными фондами</w:t>
            </w:r>
          </w:p>
        </w:tc>
        <w:tc>
          <w:tcPr>
            <w:tcW w:w="790" w:type="dxa"/>
            <w:hideMark/>
          </w:tcPr>
          <w:p w14:paraId="33EB282E"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5F712AA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37F1102"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0CBC2B42" w14:textId="77777777" w:rsidR="00C467A5" w:rsidRPr="005955C7" w:rsidRDefault="00C467A5" w:rsidP="00C467A5">
            <w:pPr>
              <w:rPr>
                <w:rFonts w:ascii="Arial" w:hAnsi="Arial" w:cs="Arial"/>
                <w:sz w:val="24"/>
                <w:szCs w:val="24"/>
              </w:rPr>
            </w:pPr>
            <w:r w:rsidRPr="005955C7">
              <w:rPr>
                <w:rFonts w:ascii="Arial" w:hAnsi="Arial" w:cs="Arial"/>
                <w:sz w:val="24"/>
                <w:szCs w:val="24"/>
              </w:rPr>
              <w:t>0450160680</w:t>
            </w:r>
          </w:p>
        </w:tc>
        <w:tc>
          <w:tcPr>
            <w:tcW w:w="851" w:type="dxa"/>
            <w:noWrap/>
            <w:hideMark/>
          </w:tcPr>
          <w:p w14:paraId="29D438ED"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4D98AD8B" w14:textId="77777777" w:rsidR="00C467A5" w:rsidRPr="005955C7" w:rsidRDefault="00C467A5" w:rsidP="00C467A5">
            <w:pPr>
              <w:rPr>
                <w:rFonts w:ascii="Arial" w:hAnsi="Arial" w:cs="Arial"/>
                <w:sz w:val="24"/>
                <w:szCs w:val="24"/>
              </w:rPr>
            </w:pPr>
            <w:r w:rsidRPr="005955C7">
              <w:rPr>
                <w:rFonts w:ascii="Arial" w:hAnsi="Arial" w:cs="Arial"/>
                <w:sz w:val="24"/>
                <w:szCs w:val="24"/>
              </w:rPr>
              <w:t>4 555</w:t>
            </w:r>
          </w:p>
        </w:tc>
      </w:tr>
      <w:tr w:rsidR="00C467A5" w:rsidRPr="004777FD" w14:paraId="3DF0F5C6" w14:textId="77777777" w:rsidTr="00C467A5">
        <w:trPr>
          <w:trHeight w:val="465"/>
        </w:trPr>
        <w:tc>
          <w:tcPr>
            <w:tcW w:w="3610" w:type="dxa"/>
            <w:hideMark/>
          </w:tcPr>
          <w:p w14:paraId="304F428F"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Расходы на выплаты персоналу государственных (муниципальных) органов</w:t>
            </w:r>
          </w:p>
        </w:tc>
        <w:tc>
          <w:tcPr>
            <w:tcW w:w="790" w:type="dxa"/>
            <w:hideMark/>
          </w:tcPr>
          <w:p w14:paraId="6BB932A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AD90E2E"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401C890"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43780B96" w14:textId="77777777" w:rsidR="00C467A5" w:rsidRPr="005955C7" w:rsidRDefault="00C467A5" w:rsidP="00C467A5">
            <w:pPr>
              <w:rPr>
                <w:rFonts w:ascii="Arial" w:hAnsi="Arial" w:cs="Arial"/>
                <w:sz w:val="24"/>
                <w:szCs w:val="24"/>
              </w:rPr>
            </w:pPr>
            <w:r w:rsidRPr="005955C7">
              <w:rPr>
                <w:rFonts w:ascii="Arial" w:hAnsi="Arial" w:cs="Arial"/>
                <w:sz w:val="24"/>
                <w:szCs w:val="24"/>
              </w:rPr>
              <w:t>0450160680</w:t>
            </w:r>
          </w:p>
        </w:tc>
        <w:tc>
          <w:tcPr>
            <w:tcW w:w="851" w:type="dxa"/>
            <w:noWrap/>
            <w:hideMark/>
          </w:tcPr>
          <w:p w14:paraId="6F615A12" w14:textId="77777777" w:rsidR="00C467A5" w:rsidRPr="005955C7" w:rsidRDefault="00C467A5" w:rsidP="00C467A5">
            <w:pPr>
              <w:rPr>
                <w:rFonts w:ascii="Arial" w:hAnsi="Arial" w:cs="Arial"/>
                <w:sz w:val="24"/>
                <w:szCs w:val="24"/>
              </w:rPr>
            </w:pPr>
            <w:r w:rsidRPr="005955C7">
              <w:rPr>
                <w:rFonts w:ascii="Arial" w:hAnsi="Arial" w:cs="Arial"/>
                <w:sz w:val="24"/>
                <w:szCs w:val="24"/>
              </w:rPr>
              <w:t>120</w:t>
            </w:r>
          </w:p>
        </w:tc>
        <w:tc>
          <w:tcPr>
            <w:tcW w:w="1871" w:type="dxa"/>
            <w:noWrap/>
            <w:hideMark/>
          </w:tcPr>
          <w:p w14:paraId="04C969EA" w14:textId="77777777" w:rsidR="00C467A5" w:rsidRPr="005955C7" w:rsidRDefault="00C467A5" w:rsidP="00C467A5">
            <w:pPr>
              <w:rPr>
                <w:rFonts w:ascii="Arial" w:hAnsi="Arial" w:cs="Arial"/>
                <w:sz w:val="24"/>
                <w:szCs w:val="24"/>
              </w:rPr>
            </w:pPr>
            <w:r w:rsidRPr="005955C7">
              <w:rPr>
                <w:rFonts w:ascii="Arial" w:hAnsi="Arial" w:cs="Arial"/>
                <w:sz w:val="24"/>
                <w:szCs w:val="24"/>
              </w:rPr>
              <w:t>4 555</w:t>
            </w:r>
          </w:p>
        </w:tc>
      </w:tr>
      <w:tr w:rsidR="00C467A5" w:rsidRPr="004777FD" w14:paraId="4FBA462F" w14:textId="77777777" w:rsidTr="00C467A5">
        <w:trPr>
          <w:trHeight w:val="300"/>
        </w:trPr>
        <w:tc>
          <w:tcPr>
            <w:tcW w:w="3610" w:type="dxa"/>
            <w:hideMark/>
          </w:tcPr>
          <w:p w14:paraId="60117682"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"Развитие сельского хозяйства"</w:t>
            </w:r>
          </w:p>
        </w:tc>
        <w:tc>
          <w:tcPr>
            <w:tcW w:w="790" w:type="dxa"/>
            <w:hideMark/>
          </w:tcPr>
          <w:p w14:paraId="18FC414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0620C4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C7DC972"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hideMark/>
          </w:tcPr>
          <w:p w14:paraId="30A60976" w14:textId="77777777" w:rsidR="00C467A5" w:rsidRPr="005955C7" w:rsidRDefault="00C467A5" w:rsidP="00C467A5">
            <w:pPr>
              <w:rPr>
                <w:rFonts w:ascii="Arial" w:hAnsi="Arial" w:cs="Arial"/>
                <w:sz w:val="24"/>
                <w:szCs w:val="24"/>
              </w:rPr>
            </w:pPr>
            <w:r w:rsidRPr="005955C7">
              <w:rPr>
                <w:rFonts w:ascii="Arial" w:hAnsi="Arial" w:cs="Arial"/>
                <w:sz w:val="24"/>
                <w:szCs w:val="24"/>
              </w:rPr>
              <w:t>0600000000</w:t>
            </w:r>
          </w:p>
        </w:tc>
        <w:tc>
          <w:tcPr>
            <w:tcW w:w="851" w:type="dxa"/>
            <w:hideMark/>
          </w:tcPr>
          <w:p w14:paraId="6CC5AED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6D11FB4" w14:textId="77777777" w:rsidR="00C467A5" w:rsidRPr="005955C7" w:rsidRDefault="00C467A5" w:rsidP="00C467A5">
            <w:pPr>
              <w:rPr>
                <w:rFonts w:ascii="Arial" w:hAnsi="Arial" w:cs="Arial"/>
                <w:sz w:val="24"/>
                <w:szCs w:val="24"/>
              </w:rPr>
            </w:pPr>
            <w:r w:rsidRPr="005955C7">
              <w:rPr>
                <w:rFonts w:ascii="Arial" w:hAnsi="Arial" w:cs="Arial"/>
                <w:sz w:val="24"/>
                <w:szCs w:val="24"/>
              </w:rPr>
              <w:t>444</w:t>
            </w:r>
          </w:p>
        </w:tc>
      </w:tr>
      <w:tr w:rsidR="00C467A5" w:rsidRPr="004777FD" w14:paraId="27AB72CE" w14:textId="77777777" w:rsidTr="00C467A5">
        <w:trPr>
          <w:trHeight w:val="690"/>
        </w:trPr>
        <w:tc>
          <w:tcPr>
            <w:tcW w:w="3610" w:type="dxa"/>
            <w:hideMark/>
          </w:tcPr>
          <w:p w14:paraId="3823546A"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"Обеспечение эпизоотического и ветеринарно-санитарного благополучия и развития государственной ветеринарной службы"</w:t>
            </w:r>
          </w:p>
        </w:tc>
        <w:tc>
          <w:tcPr>
            <w:tcW w:w="790" w:type="dxa"/>
            <w:hideMark/>
          </w:tcPr>
          <w:p w14:paraId="3E6A2A1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9DDAE6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878EE3B"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257F91D" w14:textId="77777777" w:rsidR="00C467A5" w:rsidRPr="005955C7" w:rsidRDefault="00C467A5" w:rsidP="00C467A5">
            <w:pPr>
              <w:rPr>
                <w:rFonts w:ascii="Arial" w:hAnsi="Arial" w:cs="Arial"/>
                <w:sz w:val="24"/>
                <w:szCs w:val="24"/>
              </w:rPr>
            </w:pPr>
            <w:r w:rsidRPr="005955C7">
              <w:rPr>
                <w:rFonts w:ascii="Arial" w:hAnsi="Arial" w:cs="Arial"/>
                <w:sz w:val="24"/>
                <w:szCs w:val="24"/>
              </w:rPr>
              <w:t>0640000000</w:t>
            </w:r>
          </w:p>
        </w:tc>
        <w:tc>
          <w:tcPr>
            <w:tcW w:w="851" w:type="dxa"/>
            <w:noWrap/>
            <w:hideMark/>
          </w:tcPr>
          <w:p w14:paraId="33FCC9C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3D54457" w14:textId="77777777" w:rsidR="00C467A5" w:rsidRPr="005955C7" w:rsidRDefault="00C467A5" w:rsidP="00C467A5">
            <w:pPr>
              <w:rPr>
                <w:rFonts w:ascii="Arial" w:hAnsi="Arial" w:cs="Arial"/>
                <w:sz w:val="24"/>
                <w:szCs w:val="24"/>
              </w:rPr>
            </w:pPr>
            <w:r w:rsidRPr="005955C7">
              <w:rPr>
                <w:rFonts w:ascii="Arial" w:hAnsi="Arial" w:cs="Arial"/>
                <w:sz w:val="24"/>
                <w:szCs w:val="24"/>
              </w:rPr>
              <w:t>444</w:t>
            </w:r>
          </w:p>
        </w:tc>
      </w:tr>
      <w:tr w:rsidR="00C467A5" w:rsidRPr="004777FD" w14:paraId="13EC3FFC" w14:textId="77777777" w:rsidTr="00C467A5">
        <w:trPr>
          <w:trHeight w:val="915"/>
        </w:trPr>
        <w:tc>
          <w:tcPr>
            <w:tcW w:w="3610" w:type="dxa"/>
            <w:hideMark/>
          </w:tcPr>
          <w:p w14:paraId="77602153"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90" w:type="dxa"/>
            <w:hideMark/>
          </w:tcPr>
          <w:p w14:paraId="3DEB5AD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9090DA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B5E6D54"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3095144C" w14:textId="77777777" w:rsidR="00C467A5" w:rsidRPr="005955C7" w:rsidRDefault="00C467A5" w:rsidP="00C467A5">
            <w:pPr>
              <w:rPr>
                <w:rFonts w:ascii="Arial" w:hAnsi="Arial" w:cs="Arial"/>
                <w:sz w:val="24"/>
                <w:szCs w:val="24"/>
              </w:rPr>
            </w:pPr>
            <w:r w:rsidRPr="005955C7">
              <w:rPr>
                <w:rFonts w:ascii="Arial" w:hAnsi="Arial" w:cs="Arial"/>
                <w:sz w:val="24"/>
                <w:szCs w:val="24"/>
              </w:rPr>
              <w:t>0640100000</w:t>
            </w:r>
          </w:p>
        </w:tc>
        <w:tc>
          <w:tcPr>
            <w:tcW w:w="851" w:type="dxa"/>
            <w:noWrap/>
            <w:hideMark/>
          </w:tcPr>
          <w:p w14:paraId="623866D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8CE785D" w14:textId="77777777" w:rsidR="00C467A5" w:rsidRPr="005955C7" w:rsidRDefault="00C467A5" w:rsidP="00C467A5">
            <w:pPr>
              <w:rPr>
                <w:rFonts w:ascii="Arial" w:hAnsi="Arial" w:cs="Arial"/>
                <w:sz w:val="24"/>
                <w:szCs w:val="24"/>
              </w:rPr>
            </w:pPr>
            <w:r w:rsidRPr="005955C7">
              <w:rPr>
                <w:rFonts w:ascii="Arial" w:hAnsi="Arial" w:cs="Arial"/>
                <w:sz w:val="24"/>
                <w:szCs w:val="24"/>
              </w:rPr>
              <w:t>444</w:t>
            </w:r>
          </w:p>
        </w:tc>
      </w:tr>
      <w:tr w:rsidR="00C467A5" w:rsidRPr="004777FD" w14:paraId="7DC41ED2" w14:textId="77777777" w:rsidTr="00C467A5">
        <w:trPr>
          <w:trHeight w:val="690"/>
        </w:trPr>
        <w:tc>
          <w:tcPr>
            <w:tcW w:w="3610" w:type="dxa"/>
            <w:hideMark/>
          </w:tcPr>
          <w:p w14:paraId="695F62DD" w14:textId="77777777" w:rsidR="00C467A5" w:rsidRPr="005955C7" w:rsidRDefault="00C467A5" w:rsidP="00C467A5">
            <w:pPr>
              <w:rPr>
                <w:rFonts w:ascii="Arial" w:hAnsi="Arial" w:cs="Arial"/>
                <w:sz w:val="24"/>
                <w:szCs w:val="24"/>
              </w:rPr>
            </w:pPr>
            <w:r w:rsidRPr="005955C7">
              <w:rPr>
                <w:rFonts w:ascii="Arial"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790" w:type="dxa"/>
            <w:hideMark/>
          </w:tcPr>
          <w:p w14:paraId="0B609A9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41778B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37DA5A4"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66487D23" w14:textId="77777777" w:rsidR="00C467A5" w:rsidRPr="005955C7" w:rsidRDefault="00C467A5" w:rsidP="00C467A5">
            <w:pPr>
              <w:rPr>
                <w:rFonts w:ascii="Arial" w:hAnsi="Arial" w:cs="Arial"/>
                <w:sz w:val="24"/>
                <w:szCs w:val="24"/>
              </w:rPr>
            </w:pPr>
            <w:r w:rsidRPr="005955C7">
              <w:rPr>
                <w:rFonts w:ascii="Arial" w:hAnsi="Arial" w:cs="Arial"/>
                <w:sz w:val="24"/>
                <w:szCs w:val="24"/>
              </w:rPr>
              <w:t>0640160870</w:t>
            </w:r>
          </w:p>
        </w:tc>
        <w:tc>
          <w:tcPr>
            <w:tcW w:w="851" w:type="dxa"/>
            <w:noWrap/>
            <w:hideMark/>
          </w:tcPr>
          <w:p w14:paraId="05F58B8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7F6450F" w14:textId="77777777" w:rsidR="00C467A5" w:rsidRPr="005955C7" w:rsidRDefault="00C467A5" w:rsidP="00C467A5">
            <w:pPr>
              <w:rPr>
                <w:rFonts w:ascii="Arial" w:hAnsi="Arial" w:cs="Arial"/>
                <w:sz w:val="24"/>
                <w:szCs w:val="24"/>
              </w:rPr>
            </w:pPr>
            <w:r w:rsidRPr="005955C7">
              <w:rPr>
                <w:rFonts w:ascii="Arial" w:hAnsi="Arial" w:cs="Arial"/>
                <w:sz w:val="24"/>
                <w:szCs w:val="24"/>
              </w:rPr>
              <w:t>444</w:t>
            </w:r>
          </w:p>
        </w:tc>
      </w:tr>
      <w:tr w:rsidR="00C467A5" w:rsidRPr="004777FD" w14:paraId="1F61360D" w14:textId="77777777" w:rsidTr="00C467A5">
        <w:trPr>
          <w:trHeight w:val="915"/>
        </w:trPr>
        <w:tc>
          <w:tcPr>
            <w:tcW w:w="3610" w:type="dxa"/>
            <w:hideMark/>
          </w:tcPr>
          <w:p w14:paraId="67DF5E57"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7F3319C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670CFE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0E44D8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217FC708" w14:textId="77777777" w:rsidR="00C467A5" w:rsidRPr="005955C7" w:rsidRDefault="00C467A5" w:rsidP="00C467A5">
            <w:pPr>
              <w:rPr>
                <w:rFonts w:ascii="Arial" w:hAnsi="Arial" w:cs="Arial"/>
                <w:sz w:val="24"/>
                <w:szCs w:val="24"/>
              </w:rPr>
            </w:pPr>
            <w:r w:rsidRPr="005955C7">
              <w:rPr>
                <w:rFonts w:ascii="Arial" w:hAnsi="Arial" w:cs="Arial"/>
                <w:sz w:val="24"/>
                <w:szCs w:val="24"/>
              </w:rPr>
              <w:t>0640160870</w:t>
            </w:r>
          </w:p>
        </w:tc>
        <w:tc>
          <w:tcPr>
            <w:tcW w:w="851" w:type="dxa"/>
            <w:noWrap/>
            <w:hideMark/>
          </w:tcPr>
          <w:p w14:paraId="3E034936"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1F1C6526" w14:textId="77777777" w:rsidR="00C467A5" w:rsidRPr="005955C7" w:rsidRDefault="00C467A5" w:rsidP="00C467A5">
            <w:pPr>
              <w:rPr>
                <w:rFonts w:ascii="Arial" w:hAnsi="Arial" w:cs="Arial"/>
                <w:sz w:val="24"/>
                <w:szCs w:val="24"/>
              </w:rPr>
            </w:pPr>
            <w:r w:rsidRPr="005955C7">
              <w:rPr>
                <w:rFonts w:ascii="Arial" w:hAnsi="Arial" w:cs="Arial"/>
                <w:sz w:val="24"/>
                <w:szCs w:val="24"/>
              </w:rPr>
              <w:t>370</w:t>
            </w:r>
          </w:p>
        </w:tc>
      </w:tr>
      <w:tr w:rsidR="00C467A5" w:rsidRPr="004777FD" w14:paraId="514A19BC" w14:textId="77777777" w:rsidTr="00C467A5">
        <w:trPr>
          <w:trHeight w:val="465"/>
        </w:trPr>
        <w:tc>
          <w:tcPr>
            <w:tcW w:w="3610" w:type="dxa"/>
            <w:hideMark/>
          </w:tcPr>
          <w:p w14:paraId="6F6362FE"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государственных (муниципальных) органов</w:t>
            </w:r>
          </w:p>
        </w:tc>
        <w:tc>
          <w:tcPr>
            <w:tcW w:w="790" w:type="dxa"/>
            <w:hideMark/>
          </w:tcPr>
          <w:p w14:paraId="52D9950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037C10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5F60BC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B2FAFE1" w14:textId="77777777" w:rsidR="00C467A5" w:rsidRPr="005955C7" w:rsidRDefault="00C467A5" w:rsidP="00C467A5">
            <w:pPr>
              <w:rPr>
                <w:rFonts w:ascii="Arial" w:hAnsi="Arial" w:cs="Arial"/>
                <w:sz w:val="24"/>
                <w:szCs w:val="24"/>
              </w:rPr>
            </w:pPr>
            <w:r w:rsidRPr="005955C7">
              <w:rPr>
                <w:rFonts w:ascii="Arial" w:hAnsi="Arial" w:cs="Arial"/>
                <w:sz w:val="24"/>
                <w:szCs w:val="24"/>
              </w:rPr>
              <w:t>0640160870</w:t>
            </w:r>
          </w:p>
        </w:tc>
        <w:tc>
          <w:tcPr>
            <w:tcW w:w="851" w:type="dxa"/>
            <w:noWrap/>
            <w:hideMark/>
          </w:tcPr>
          <w:p w14:paraId="6F7B556E" w14:textId="77777777" w:rsidR="00C467A5" w:rsidRPr="005955C7" w:rsidRDefault="00C467A5" w:rsidP="00C467A5">
            <w:pPr>
              <w:rPr>
                <w:rFonts w:ascii="Arial" w:hAnsi="Arial" w:cs="Arial"/>
                <w:sz w:val="24"/>
                <w:szCs w:val="24"/>
              </w:rPr>
            </w:pPr>
            <w:r w:rsidRPr="005955C7">
              <w:rPr>
                <w:rFonts w:ascii="Arial" w:hAnsi="Arial" w:cs="Arial"/>
                <w:sz w:val="24"/>
                <w:szCs w:val="24"/>
              </w:rPr>
              <w:t>120</w:t>
            </w:r>
          </w:p>
        </w:tc>
        <w:tc>
          <w:tcPr>
            <w:tcW w:w="1871" w:type="dxa"/>
            <w:noWrap/>
            <w:hideMark/>
          </w:tcPr>
          <w:p w14:paraId="69893F31" w14:textId="77777777" w:rsidR="00C467A5" w:rsidRPr="005955C7" w:rsidRDefault="00C467A5" w:rsidP="00C467A5">
            <w:pPr>
              <w:rPr>
                <w:rFonts w:ascii="Arial" w:hAnsi="Arial" w:cs="Arial"/>
                <w:sz w:val="24"/>
                <w:szCs w:val="24"/>
              </w:rPr>
            </w:pPr>
            <w:r w:rsidRPr="005955C7">
              <w:rPr>
                <w:rFonts w:ascii="Arial" w:hAnsi="Arial" w:cs="Arial"/>
                <w:sz w:val="24"/>
                <w:szCs w:val="24"/>
              </w:rPr>
              <w:t>370</w:t>
            </w:r>
          </w:p>
        </w:tc>
      </w:tr>
      <w:tr w:rsidR="00C467A5" w:rsidRPr="004777FD" w14:paraId="10C009B1" w14:textId="77777777" w:rsidTr="00C467A5">
        <w:trPr>
          <w:trHeight w:val="465"/>
        </w:trPr>
        <w:tc>
          <w:tcPr>
            <w:tcW w:w="3610" w:type="dxa"/>
            <w:hideMark/>
          </w:tcPr>
          <w:p w14:paraId="22CA2075"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3F4BF63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031109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55659AE"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6CBB4678" w14:textId="77777777" w:rsidR="00C467A5" w:rsidRPr="005955C7" w:rsidRDefault="00C467A5" w:rsidP="00C467A5">
            <w:pPr>
              <w:rPr>
                <w:rFonts w:ascii="Arial" w:hAnsi="Arial" w:cs="Arial"/>
                <w:sz w:val="24"/>
                <w:szCs w:val="24"/>
              </w:rPr>
            </w:pPr>
            <w:r w:rsidRPr="005955C7">
              <w:rPr>
                <w:rFonts w:ascii="Arial" w:hAnsi="Arial" w:cs="Arial"/>
                <w:sz w:val="24"/>
                <w:szCs w:val="24"/>
              </w:rPr>
              <w:t>0640160870</w:t>
            </w:r>
          </w:p>
        </w:tc>
        <w:tc>
          <w:tcPr>
            <w:tcW w:w="851" w:type="dxa"/>
            <w:noWrap/>
            <w:hideMark/>
          </w:tcPr>
          <w:p w14:paraId="678B56C3"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78C69B4" w14:textId="77777777" w:rsidR="00C467A5" w:rsidRPr="005955C7" w:rsidRDefault="00C467A5" w:rsidP="00C467A5">
            <w:pPr>
              <w:rPr>
                <w:rFonts w:ascii="Arial" w:hAnsi="Arial" w:cs="Arial"/>
                <w:sz w:val="24"/>
                <w:szCs w:val="24"/>
              </w:rPr>
            </w:pPr>
            <w:r w:rsidRPr="005955C7">
              <w:rPr>
                <w:rFonts w:ascii="Arial" w:hAnsi="Arial" w:cs="Arial"/>
                <w:sz w:val="24"/>
                <w:szCs w:val="24"/>
              </w:rPr>
              <w:t>74</w:t>
            </w:r>
          </w:p>
        </w:tc>
      </w:tr>
      <w:tr w:rsidR="00C467A5" w:rsidRPr="004777FD" w14:paraId="7CFDF110" w14:textId="77777777" w:rsidTr="00C467A5">
        <w:trPr>
          <w:trHeight w:val="465"/>
        </w:trPr>
        <w:tc>
          <w:tcPr>
            <w:tcW w:w="3610" w:type="dxa"/>
            <w:hideMark/>
          </w:tcPr>
          <w:p w14:paraId="324082F9"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6FED62B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0F12C0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F31B8EB"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18FDCB2" w14:textId="77777777" w:rsidR="00C467A5" w:rsidRPr="005955C7" w:rsidRDefault="00C467A5" w:rsidP="00C467A5">
            <w:pPr>
              <w:rPr>
                <w:rFonts w:ascii="Arial" w:hAnsi="Arial" w:cs="Arial"/>
                <w:sz w:val="24"/>
                <w:szCs w:val="24"/>
              </w:rPr>
            </w:pPr>
            <w:r w:rsidRPr="005955C7">
              <w:rPr>
                <w:rFonts w:ascii="Arial" w:hAnsi="Arial" w:cs="Arial"/>
                <w:sz w:val="24"/>
                <w:szCs w:val="24"/>
              </w:rPr>
              <w:t>0640160870</w:t>
            </w:r>
          </w:p>
        </w:tc>
        <w:tc>
          <w:tcPr>
            <w:tcW w:w="851" w:type="dxa"/>
            <w:noWrap/>
            <w:hideMark/>
          </w:tcPr>
          <w:p w14:paraId="37128F5A"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5E123EBE" w14:textId="77777777" w:rsidR="00C467A5" w:rsidRPr="005955C7" w:rsidRDefault="00C467A5" w:rsidP="00C467A5">
            <w:pPr>
              <w:rPr>
                <w:rFonts w:ascii="Arial" w:hAnsi="Arial" w:cs="Arial"/>
                <w:sz w:val="24"/>
                <w:szCs w:val="24"/>
              </w:rPr>
            </w:pPr>
            <w:r w:rsidRPr="005955C7">
              <w:rPr>
                <w:rFonts w:ascii="Arial" w:hAnsi="Arial" w:cs="Arial"/>
                <w:sz w:val="24"/>
                <w:szCs w:val="24"/>
              </w:rPr>
              <w:t>74</w:t>
            </w:r>
          </w:p>
        </w:tc>
      </w:tr>
      <w:tr w:rsidR="00C467A5" w:rsidRPr="004777FD" w14:paraId="18CA5045" w14:textId="77777777" w:rsidTr="00C467A5">
        <w:trPr>
          <w:trHeight w:val="300"/>
        </w:trPr>
        <w:tc>
          <w:tcPr>
            <w:tcW w:w="3610" w:type="dxa"/>
            <w:hideMark/>
          </w:tcPr>
          <w:p w14:paraId="3515DE30"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Муниципальная программа "Экология и окружающая среда"</w:t>
            </w:r>
          </w:p>
        </w:tc>
        <w:tc>
          <w:tcPr>
            <w:tcW w:w="790" w:type="dxa"/>
            <w:hideMark/>
          </w:tcPr>
          <w:p w14:paraId="22F9962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C02314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B296C33"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hideMark/>
          </w:tcPr>
          <w:p w14:paraId="5F28C095" w14:textId="77777777" w:rsidR="00C467A5" w:rsidRPr="005955C7" w:rsidRDefault="00C467A5" w:rsidP="00C467A5">
            <w:pPr>
              <w:rPr>
                <w:rFonts w:ascii="Arial" w:hAnsi="Arial" w:cs="Arial"/>
                <w:sz w:val="24"/>
                <w:szCs w:val="24"/>
              </w:rPr>
            </w:pPr>
            <w:r w:rsidRPr="005955C7">
              <w:rPr>
                <w:rFonts w:ascii="Arial" w:hAnsi="Arial" w:cs="Arial"/>
                <w:sz w:val="24"/>
                <w:szCs w:val="24"/>
              </w:rPr>
              <w:t>0700000000</w:t>
            </w:r>
          </w:p>
        </w:tc>
        <w:tc>
          <w:tcPr>
            <w:tcW w:w="851" w:type="dxa"/>
            <w:hideMark/>
          </w:tcPr>
          <w:p w14:paraId="39710F1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15C9B9B" w14:textId="77777777" w:rsidR="00C467A5" w:rsidRPr="005955C7" w:rsidRDefault="00C467A5" w:rsidP="00C467A5">
            <w:pPr>
              <w:rPr>
                <w:rFonts w:ascii="Arial" w:hAnsi="Arial" w:cs="Arial"/>
                <w:sz w:val="24"/>
                <w:szCs w:val="24"/>
              </w:rPr>
            </w:pPr>
            <w:r w:rsidRPr="005955C7">
              <w:rPr>
                <w:rFonts w:ascii="Arial" w:hAnsi="Arial" w:cs="Arial"/>
                <w:sz w:val="24"/>
                <w:szCs w:val="24"/>
              </w:rPr>
              <w:t>31</w:t>
            </w:r>
          </w:p>
        </w:tc>
      </w:tr>
      <w:tr w:rsidR="00C467A5" w:rsidRPr="004777FD" w14:paraId="5FBEFA45" w14:textId="77777777" w:rsidTr="00C467A5">
        <w:trPr>
          <w:trHeight w:val="300"/>
        </w:trPr>
        <w:tc>
          <w:tcPr>
            <w:tcW w:w="3610" w:type="dxa"/>
            <w:hideMark/>
          </w:tcPr>
          <w:p w14:paraId="24761B12"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лесного хозяйства"</w:t>
            </w:r>
          </w:p>
        </w:tc>
        <w:tc>
          <w:tcPr>
            <w:tcW w:w="790" w:type="dxa"/>
            <w:hideMark/>
          </w:tcPr>
          <w:p w14:paraId="61F9374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0C9E83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CDF89BC"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36B3CAC3" w14:textId="77777777" w:rsidR="00C467A5" w:rsidRPr="005955C7" w:rsidRDefault="00C467A5" w:rsidP="00C467A5">
            <w:pPr>
              <w:rPr>
                <w:rFonts w:ascii="Arial" w:hAnsi="Arial" w:cs="Arial"/>
                <w:sz w:val="24"/>
                <w:szCs w:val="24"/>
              </w:rPr>
            </w:pPr>
            <w:r w:rsidRPr="005955C7">
              <w:rPr>
                <w:rFonts w:ascii="Arial" w:hAnsi="Arial" w:cs="Arial"/>
                <w:sz w:val="24"/>
                <w:szCs w:val="24"/>
              </w:rPr>
              <w:t>0740000000</w:t>
            </w:r>
          </w:p>
        </w:tc>
        <w:tc>
          <w:tcPr>
            <w:tcW w:w="851" w:type="dxa"/>
            <w:noWrap/>
            <w:hideMark/>
          </w:tcPr>
          <w:p w14:paraId="2A76700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CB4D0E7" w14:textId="77777777" w:rsidR="00C467A5" w:rsidRPr="005955C7" w:rsidRDefault="00C467A5" w:rsidP="00C467A5">
            <w:pPr>
              <w:rPr>
                <w:rFonts w:ascii="Arial" w:hAnsi="Arial" w:cs="Arial"/>
                <w:sz w:val="24"/>
                <w:szCs w:val="24"/>
              </w:rPr>
            </w:pPr>
            <w:r w:rsidRPr="005955C7">
              <w:rPr>
                <w:rFonts w:ascii="Arial" w:hAnsi="Arial" w:cs="Arial"/>
                <w:sz w:val="24"/>
                <w:szCs w:val="24"/>
              </w:rPr>
              <w:t>31</w:t>
            </w:r>
          </w:p>
        </w:tc>
      </w:tr>
      <w:tr w:rsidR="00C467A5" w:rsidRPr="004777FD" w14:paraId="62DDA1B1" w14:textId="77777777" w:rsidTr="00C467A5">
        <w:trPr>
          <w:trHeight w:val="465"/>
        </w:trPr>
        <w:tc>
          <w:tcPr>
            <w:tcW w:w="3610" w:type="dxa"/>
            <w:hideMark/>
          </w:tcPr>
          <w:p w14:paraId="3C94066D"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"Осуществление отдельных полномочий в области лесных отношений"</w:t>
            </w:r>
          </w:p>
        </w:tc>
        <w:tc>
          <w:tcPr>
            <w:tcW w:w="790" w:type="dxa"/>
            <w:hideMark/>
          </w:tcPr>
          <w:p w14:paraId="15C769E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E358DE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79143AA"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6ADD9072" w14:textId="77777777" w:rsidR="00C467A5" w:rsidRPr="005955C7" w:rsidRDefault="00C467A5" w:rsidP="00C467A5">
            <w:pPr>
              <w:rPr>
                <w:rFonts w:ascii="Arial" w:hAnsi="Arial" w:cs="Arial"/>
                <w:sz w:val="24"/>
                <w:szCs w:val="24"/>
              </w:rPr>
            </w:pPr>
            <w:r w:rsidRPr="005955C7">
              <w:rPr>
                <w:rFonts w:ascii="Arial" w:hAnsi="Arial" w:cs="Arial"/>
                <w:sz w:val="24"/>
                <w:szCs w:val="24"/>
              </w:rPr>
              <w:t>0740100000</w:t>
            </w:r>
          </w:p>
        </w:tc>
        <w:tc>
          <w:tcPr>
            <w:tcW w:w="851" w:type="dxa"/>
            <w:noWrap/>
            <w:hideMark/>
          </w:tcPr>
          <w:p w14:paraId="50FB4E6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3FB183C" w14:textId="77777777" w:rsidR="00C467A5" w:rsidRPr="005955C7" w:rsidRDefault="00C467A5" w:rsidP="00C467A5">
            <w:pPr>
              <w:rPr>
                <w:rFonts w:ascii="Arial" w:hAnsi="Arial" w:cs="Arial"/>
                <w:sz w:val="24"/>
                <w:szCs w:val="24"/>
              </w:rPr>
            </w:pPr>
            <w:r w:rsidRPr="005955C7">
              <w:rPr>
                <w:rFonts w:ascii="Arial" w:hAnsi="Arial" w:cs="Arial"/>
                <w:sz w:val="24"/>
                <w:szCs w:val="24"/>
              </w:rPr>
              <w:t>31</w:t>
            </w:r>
          </w:p>
        </w:tc>
      </w:tr>
      <w:tr w:rsidR="00C467A5" w:rsidRPr="004777FD" w14:paraId="40181D6E" w14:textId="77777777" w:rsidTr="00C467A5">
        <w:trPr>
          <w:trHeight w:val="1365"/>
        </w:trPr>
        <w:tc>
          <w:tcPr>
            <w:tcW w:w="3610" w:type="dxa"/>
            <w:hideMark/>
          </w:tcPr>
          <w:p w14:paraId="6B90F2B8"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790" w:type="dxa"/>
            <w:hideMark/>
          </w:tcPr>
          <w:p w14:paraId="32BC5A8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EE8E2C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751A771"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2291734B" w14:textId="77777777" w:rsidR="00C467A5" w:rsidRPr="005955C7" w:rsidRDefault="00C467A5" w:rsidP="00C467A5">
            <w:pPr>
              <w:rPr>
                <w:rFonts w:ascii="Arial" w:hAnsi="Arial" w:cs="Arial"/>
                <w:sz w:val="24"/>
                <w:szCs w:val="24"/>
              </w:rPr>
            </w:pPr>
            <w:r w:rsidRPr="005955C7">
              <w:rPr>
                <w:rFonts w:ascii="Arial" w:hAnsi="Arial" w:cs="Arial"/>
                <w:sz w:val="24"/>
                <w:szCs w:val="24"/>
              </w:rPr>
              <w:t>0740162050</w:t>
            </w:r>
          </w:p>
        </w:tc>
        <w:tc>
          <w:tcPr>
            <w:tcW w:w="851" w:type="dxa"/>
            <w:noWrap/>
            <w:hideMark/>
          </w:tcPr>
          <w:p w14:paraId="4100C48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5808FC3" w14:textId="77777777" w:rsidR="00C467A5" w:rsidRPr="005955C7" w:rsidRDefault="00C467A5" w:rsidP="00C467A5">
            <w:pPr>
              <w:rPr>
                <w:rFonts w:ascii="Arial" w:hAnsi="Arial" w:cs="Arial"/>
                <w:sz w:val="24"/>
                <w:szCs w:val="24"/>
              </w:rPr>
            </w:pPr>
            <w:r w:rsidRPr="005955C7">
              <w:rPr>
                <w:rFonts w:ascii="Arial" w:hAnsi="Arial" w:cs="Arial"/>
                <w:sz w:val="24"/>
                <w:szCs w:val="24"/>
              </w:rPr>
              <w:t>31</w:t>
            </w:r>
          </w:p>
        </w:tc>
      </w:tr>
      <w:tr w:rsidR="00C467A5" w:rsidRPr="004777FD" w14:paraId="49443AA7" w14:textId="77777777" w:rsidTr="00C467A5">
        <w:trPr>
          <w:trHeight w:val="915"/>
        </w:trPr>
        <w:tc>
          <w:tcPr>
            <w:tcW w:w="3610" w:type="dxa"/>
            <w:hideMark/>
          </w:tcPr>
          <w:p w14:paraId="782DECE2"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14E597D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6FE986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02A6377"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6536AC36" w14:textId="77777777" w:rsidR="00C467A5" w:rsidRPr="005955C7" w:rsidRDefault="00C467A5" w:rsidP="00C467A5">
            <w:pPr>
              <w:rPr>
                <w:rFonts w:ascii="Arial" w:hAnsi="Arial" w:cs="Arial"/>
                <w:sz w:val="24"/>
                <w:szCs w:val="24"/>
              </w:rPr>
            </w:pPr>
            <w:r w:rsidRPr="005955C7">
              <w:rPr>
                <w:rFonts w:ascii="Arial" w:hAnsi="Arial" w:cs="Arial"/>
                <w:sz w:val="24"/>
                <w:szCs w:val="24"/>
              </w:rPr>
              <w:t>0740162050</w:t>
            </w:r>
          </w:p>
        </w:tc>
        <w:tc>
          <w:tcPr>
            <w:tcW w:w="851" w:type="dxa"/>
            <w:noWrap/>
            <w:hideMark/>
          </w:tcPr>
          <w:p w14:paraId="7D79879A"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3A54260B" w14:textId="77777777" w:rsidR="00C467A5" w:rsidRPr="005955C7" w:rsidRDefault="00C467A5" w:rsidP="00C467A5">
            <w:pPr>
              <w:rPr>
                <w:rFonts w:ascii="Arial" w:hAnsi="Arial" w:cs="Arial"/>
                <w:sz w:val="24"/>
                <w:szCs w:val="24"/>
              </w:rPr>
            </w:pPr>
            <w:r w:rsidRPr="005955C7">
              <w:rPr>
                <w:rFonts w:ascii="Arial" w:hAnsi="Arial" w:cs="Arial"/>
                <w:sz w:val="24"/>
                <w:szCs w:val="24"/>
              </w:rPr>
              <w:t>29</w:t>
            </w:r>
          </w:p>
        </w:tc>
      </w:tr>
      <w:tr w:rsidR="00C467A5" w:rsidRPr="004777FD" w14:paraId="41E5B7E1" w14:textId="77777777" w:rsidTr="00C467A5">
        <w:trPr>
          <w:trHeight w:val="465"/>
        </w:trPr>
        <w:tc>
          <w:tcPr>
            <w:tcW w:w="3610" w:type="dxa"/>
            <w:hideMark/>
          </w:tcPr>
          <w:p w14:paraId="598AFD85"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государственных (муниципальных) органов</w:t>
            </w:r>
          </w:p>
        </w:tc>
        <w:tc>
          <w:tcPr>
            <w:tcW w:w="790" w:type="dxa"/>
            <w:hideMark/>
          </w:tcPr>
          <w:p w14:paraId="442CC3E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463BCE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15195F3"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31F24413" w14:textId="77777777" w:rsidR="00C467A5" w:rsidRPr="005955C7" w:rsidRDefault="00C467A5" w:rsidP="00C467A5">
            <w:pPr>
              <w:rPr>
                <w:rFonts w:ascii="Arial" w:hAnsi="Arial" w:cs="Arial"/>
                <w:sz w:val="24"/>
                <w:szCs w:val="24"/>
              </w:rPr>
            </w:pPr>
            <w:r w:rsidRPr="005955C7">
              <w:rPr>
                <w:rFonts w:ascii="Arial" w:hAnsi="Arial" w:cs="Arial"/>
                <w:sz w:val="24"/>
                <w:szCs w:val="24"/>
              </w:rPr>
              <w:t>0740162050</w:t>
            </w:r>
          </w:p>
        </w:tc>
        <w:tc>
          <w:tcPr>
            <w:tcW w:w="851" w:type="dxa"/>
            <w:noWrap/>
            <w:hideMark/>
          </w:tcPr>
          <w:p w14:paraId="362A5A9B" w14:textId="77777777" w:rsidR="00C467A5" w:rsidRPr="005955C7" w:rsidRDefault="00C467A5" w:rsidP="00C467A5">
            <w:pPr>
              <w:rPr>
                <w:rFonts w:ascii="Arial" w:hAnsi="Arial" w:cs="Arial"/>
                <w:sz w:val="24"/>
                <w:szCs w:val="24"/>
              </w:rPr>
            </w:pPr>
            <w:r w:rsidRPr="005955C7">
              <w:rPr>
                <w:rFonts w:ascii="Arial" w:hAnsi="Arial" w:cs="Arial"/>
                <w:sz w:val="24"/>
                <w:szCs w:val="24"/>
              </w:rPr>
              <w:t>120</w:t>
            </w:r>
          </w:p>
        </w:tc>
        <w:tc>
          <w:tcPr>
            <w:tcW w:w="1871" w:type="dxa"/>
            <w:noWrap/>
            <w:hideMark/>
          </w:tcPr>
          <w:p w14:paraId="11E2B927" w14:textId="77777777" w:rsidR="00C467A5" w:rsidRPr="005955C7" w:rsidRDefault="00C467A5" w:rsidP="00C467A5">
            <w:pPr>
              <w:rPr>
                <w:rFonts w:ascii="Arial" w:hAnsi="Arial" w:cs="Arial"/>
                <w:sz w:val="24"/>
                <w:szCs w:val="24"/>
              </w:rPr>
            </w:pPr>
            <w:r w:rsidRPr="005955C7">
              <w:rPr>
                <w:rFonts w:ascii="Arial" w:hAnsi="Arial" w:cs="Arial"/>
                <w:sz w:val="24"/>
                <w:szCs w:val="24"/>
              </w:rPr>
              <w:t>29</w:t>
            </w:r>
          </w:p>
        </w:tc>
      </w:tr>
      <w:tr w:rsidR="00C467A5" w:rsidRPr="004777FD" w14:paraId="0BFC1DDA" w14:textId="77777777" w:rsidTr="00C467A5">
        <w:trPr>
          <w:trHeight w:val="465"/>
        </w:trPr>
        <w:tc>
          <w:tcPr>
            <w:tcW w:w="3610" w:type="dxa"/>
            <w:hideMark/>
          </w:tcPr>
          <w:p w14:paraId="24CBFABF"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405F3A3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0493F1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5068A3C"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56F1E5B4" w14:textId="77777777" w:rsidR="00C467A5" w:rsidRPr="005955C7" w:rsidRDefault="00C467A5" w:rsidP="00C467A5">
            <w:pPr>
              <w:rPr>
                <w:rFonts w:ascii="Arial" w:hAnsi="Arial" w:cs="Arial"/>
                <w:sz w:val="24"/>
                <w:szCs w:val="24"/>
              </w:rPr>
            </w:pPr>
            <w:r w:rsidRPr="005955C7">
              <w:rPr>
                <w:rFonts w:ascii="Arial" w:hAnsi="Arial" w:cs="Arial"/>
                <w:sz w:val="24"/>
                <w:szCs w:val="24"/>
              </w:rPr>
              <w:t>0740162050</w:t>
            </w:r>
          </w:p>
        </w:tc>
        <w:tc>
          <w:tcPr>
            <w:tcW w:w="851" w:type="dxa"/>
            <w:noWrap/>
            <w:hideMark/>
          </w:tcPr>
          <w:p w14:paraId="1906164A"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1991DDF1" w14:textId="77777777" w:rsidR="00C467A5" w:rsidRPr="005955C7" w:rsidRDefault="00C467A5" w:rsidP="00C467A5">
            <w:pPr>
              <w:rPr>
                <w:rFonts w:ascii="Arial" w:hAnsi="Arial" w:cs="Arial"/>
                <w:sz w:val="24"/>
                <w:szCs w:val="24"/>
              </w:rPr>
            </w:pPr>
            <w:r w:rsidRPr="005955C7">
              <w:rPr>
                <w:rFonts w:ascii="Arial" w:hAnsi="Arial" w:cs="Arial"/>
                <w:sz w:val="24"/>
                <w:szCs w:val="24"/>
              </w:rPr>
              <w:t>3</w:t>
            </w:r>
          </w:p>
        </w:tc>
      </w:tr>
      <w:tr w:rsidR="00C467A5" w:rsidRPr="004777FD" w14:paraId="741C32A9" w14:textId="77777777" w:rsidTr="00C467A5">
        <w:trPr>
          <w:trHeight w:val="465"/>
        </w:trPr>
        <w:tc>
          <w:tcPr>
            <w:tcW w:w="3610" w:type="dxa"/>
            <w:hideMark/>
          </w:tcPr>
          <w:p w14:paraId="6211E99E"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643C3FC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668301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609473C"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CFE85DC" w14:textId="77777777" w:rsidR="00C467A5" w:rsidRPr="005955C7" w:rsidRDefault="00C467A5" w:rsidP="00C467A5">
            <w:pPr>
              <w:rPr>
                <w:rFonts w:ascii="Arial" w:hAnsi="Arial" w:cs="Arial"/>
                <w:sz w:val="24"/>
                <w:szCs w:val="24"/>
              </w:rPr>
            </w:pPr>
            <w:r w:rsidRPr="005955C7">
              <w:rPr>
                <w:rFonts w:ascii="Arial" w:hAnsi="Arial" w:cs="Arial"/>
                <w:sz w:val="24"/>
                <w:szCs w:val="24"/>
              </w:rPr>
              <w:t>0740162050</w:t>
            </w:r>
          </w:p>
        </w:tc>
        <w:tc>
          <w:tcPr>
            <w:tcW w:w="851" w:type="dxa"/>
            <w:noWrap/>
            <w:hideMark/>
          </w:tcPr>
          <w:p w14:paraId="4B624A8C"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14D2BFFE" w14:textId="77777777" w:rsidR="00C467A5" w:rsidRPr="005955C7" w:rsidRDefault="00C467A5" w:rsidP="00C467A5">
            <w:pPr>
              <w:rPr>
                <w:rFonts w:ascii="Arial" w:hAnsi="Arial" w:cs="Arial"/>
                <w:sz w:val="24"/>
                <w:szCs w:val="24"/>
              </w:rPr>
            </w:pPr>
            <w:r w:rsidRPr="005955C7">
              <w:rPr>
                <w:rFonts w:ascii="Arial" w:hAnsi="Arial" w:cs="Arial"/>
                <w:sz w:val="24"/>
                <w:szCs w:val="24"/>
              </w:rPr>
              <w:t>3</w:t>
            </w:r>
          </w:p>
        </w:tc>
      </w:tr>
      <w:tr w:rsidR="00C467A5" w:rsidRPr="004777FD" w14:paraId="5C71D3D1" w14:textId="77777777" w:rsidTr="00C467A5">
        <w:trPr>
          <w:trHeight w:val="300"/>
        </w:trPr>
        <w:tc>
          <w:tcPr>
            <w:tcW w:w="3610" w:type="dxa"/>
            <w:hideMark/>
          </w:tcPr>
          <w:p w14:paraId="78D070DB"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"Жилище"</w:t>
            </w:r>
          </w:p>
        </w:tc>
        <w:tc>
          <w:tcPr>
            <w:tcW w:w="790" w:type="dxa"/>
            <w:hideMark/>
          </w:tcPr>
          <w:p w14:paraId="6F867E5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5A8AD8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3163EF5"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hideMark/>
          </w:tcPr>
          <w:p w14:paraId="0779FCD9" w14:textId="77777777" w:rsidR="00C467A5" w:rsidRPr="005955C7" w:rsidRDefault="00C467A5" w:rsidP="00C467A5">
            <w:pPr>
              <w:rPr>
                <w:rFonts w:ascii="Arial" w:hAnsi="Arial" w:cs="Arial"/>
                <w:sz w:val="24"/>
                <w:szCs w:val="24"/>
              </w:rPr>
            </w:pPr>
            <w:r w:rsidRPr="005955C7">
              <w:rPr>
                <w:rFonts w:ascii="Arial" w:hAnsi="Arial" w:cs="Arial"/>
                <w:sz w:val="24"/>
                <w:szCs w:val="24"/>
              </w:rPr>
              <w:t>0900000000</w:t>
            </w:r>
          </w:p>
        </w:tc>
        <w:tc>
          <w:tcPr>
            <w:tcW w:w="851" w:type="dxa"/>
            <w:hideMark/>
          </w:tcPr>
          <w:p w14:paraId="6DE5BB0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1448367" w14:textId="77777777" w:rsidR="00C467A5" w:rsidRPr="005955C7" w:rsidRDefault="00C467A5" w:rsidP="00C467A5">
            <w:pPr>
              <w:rPr>
                <w:rFonts w:ascii="Arial" w:hAnsi="Arial" w:cs="Arial"/>
                <w:sz w:val="24"/>
                <w:szCs w:val="24"/>
              </w:rPr>
            </w:pPr>
            <w:r w:rsidRPr="005955C7">
              <w:rPr>
                <w:rFonts w:ascii="Arial" w:hAnsi="Arial" w:cs="Arial"/>
                <w:sz w:val="24"/>
                <w:szCs w:val="24"/>
              </w:rPr>
              <w:t>989</w:t>
            </w:r>
          </w:p>
        </w:tc>
      </w:tr>
      <w:tr w:rsidR="00C467A5" w:rsidRPr="004777FD" w14:paraId="4F957B7E" w14:textId="77777777" w:rsidTr="00C467A5">
        <w:trPr>
          <w:trHeight w:val="465"/>
        </w:trPr>
        <w:tc>
          <w:tcPr>
            <w:tcW w:w="3610" w:type="dxa"/>
            <w:hideMark/>
          </w:tcPr>
          <w:p w14:paraId="15D7EB1F"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"Создание условий для жилищного строительства""</w:t>
            </w:r>
          </w:p>
        </w:tc>
        <w:tc>
          <w:tcPr>
            <w:tcW w:w="790" w:type="dxa"/>
            <w:hideMark/>
          </w:tcPr>
          <w:p w14:paraId="1763B0D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6842B3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77B4B53"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5005A7A3" w14:textId="77777777" w:rsidR="00C467A5" w:rsidRPr="005955C7" w:rsidRDefault="00C467A5" w:rsidP="00C467A5">
            <w:pPr>
              <w:rPr>
                <w:rFonts w:ascii="Arial" w:hAnsi="Arial" w:cs="Arial"/>
                <w:sz w:val="24"/>
                <w:szCs w:val="24"/>
              </w:rPr>
            </w:pPr>
            <w:r w:rsidRPr="005955C7">
              <w:rPr>
                <w:rFonts w:ascii="Arial" w:hAnsi="Arial" w:cs="Arial"/>
                <w:sz w:val="24"/>
                <w:szCs w:val="24"/>
              </w:rPr>
              <w:t>0910000000</w:t>
            </w:r>
          </w:p>
        </w:tc>
        <w:tc>
          <w:tcPr>
            <w:tcW w:w="851" w:type="dxa"/>
            <w:noWrap/>
            <w:hideMark/>
          </w:tcPr>
          <w:p w14:paraId="03FCF50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A51CF96" w14:textId="77777777" w:rsidR="00C467A5" w:rsidRPr="005955C7" w:rsidRDefault="00C467A5" w:rsidP="00C467A5">
            <w:pPr>
              <w:rPr>
                <w:rFonts w:ascii="Arial" w:hAnsi="Arial" w:cs="Arial"/>
                <w:sz w:val="24"/>
                <w:szCs w:val="24"/>
              </w:rPr>
            </w:pPr>
            <w:r w:rsidRPr="005955C7">
              <w:rPr>
                <w:rFonts w:ascii="Arial" w:hAnsi="Arial" w:cs="Arial"/>
                <w:sz w:val="24"/>
                <w:szCs w:val="24"/>
              </w:rPr>
              <w:t>989</w:t>
            </w:r>
          </w:p>
        </w:tc>
      </w:tr>
      <w:tr w:rsidR="00C467A5" w:rsidRPr="004777FD" w14:paraId="737BC4D2" w14:textId="77777777" w:rsidTr="00C467A5">
        <w:trPr>
          <w:trHeight w:val="690"/>
        </w:trPr>
        <w:tc>
          <w:tcPr>
            <w:tcW w:w="3610" w:type="dxa"/>
            <w:hideMark/>
          </w:tcPr>
          <w:p w14:paraId="34AF6DFC"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Основное мероприятие "Финансовое обеспечение выполнения отдельных государственных полномочий в сфере жилищной политики, </w:t>
            </w:r>
            <w:r w:rsidRPr="005955C7">
              <w:rPr>
                <w:rFonts w:ascii="Arial" w:hAnsi="Arial" w:cs="Arial"/>
                <w:sz w:val="24"/>
                <w:szCs w:val="24"/>
              </w:rPr>
              <w:lastRenderedPageBreak/>
              <w:t>переданных органам местного самоуправления"</w:t>
            </w:r>
          </w:p>
        </w:tc>
        <w:tc>
          <w:tcPr>
            <w:tcW w:w="790" w:type="dxa"/>
            <w:hideMark/>
          </w:tcPr>
          <w:p w14:paraId="491B34E3"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33C8C839"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8B611CB"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3BD55F7B" w14:textId="77777777" w:rsidR="00C467A5" w:rsidRPr="005955C7" w:rsidRDefault="00C467A5" w:rsidP="00C467A5">
            <w:pPr>
              <w:rPr>
                <w:rFonts w:ascii="Arial" w:hAnsi="Arial" w:cs="Arial"/>
                <w:sz w:val="24"/>
                <w:szCs w:val="24"/>
              </w:rPr>
            </w:pPr>
            <w:r w:rsidRPr="005955C7">
              <w:rPr>
                <w:rFonts w:ascii="Arial" w:hAnsi="Arial" w:cs="Arial"/>
                <w:sz w:val="24"/>
                <w:szCs w:val="24"/>
              </w:rPr>
              <w:t>0910700000</w:t>
            </w:r>
          </w:p>
        </w:tc>
        <w:tc>
          <w:tcPr>
            <w:tcW w:w="851" w:type="dxa"/>
            <w:noWrap/>
            <w:hideMark/>
          </w:tcPr>
          <w:p w14:paraId="03BCB72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9CAC886" w14:textId="77777777" w:rsidR="00C467A5" w:rsidRPr="005955C7" w:rsidRDefault="00C467A5" w:rsidP="00C467A5">
            <w:pPr>
              <w:rPr>
                <w:rFonts w:ascii="Arial" w:hAnsi="Arial" w:cs="Arial"/>
                <w:sz w:val="24"/>
                <w:szCs w:val="24"/>
              </w:rPr>
            </w:pPr>
            <w:r w:rsidRPr="005955C7">
              <w:rPr>
                <w:rFonts w:ascii="Arial" w:hAnsi="Arial" w:cs="Arial"/>
                <w:sz w:val="24"/>
                <w:szCs w:val="24"/>
              </w:rPr>
              <w:t>989</w:t>
            </w:r>
          </w:p>
        </w:tc>
      </w:tr>
      <w:tr w:rsidR="00C467A5" w:rsidRPr="004777FD" w14:paraId="23CF1530" w14:textId="77777777" w:rsidTr="00C467A5">
        <w:trPr>
          <w:trHeight w:val="2715"/>
        </w:trPr>
        <w:tc>
          <w:tcPr>
            <w:tcW w:w="3610" w:type="dxa"/>
            <w:hideMark/>
          </w:tcPr>
          <w:p w14:paraId="6E3AAE23"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790" w:type="dxa"/>
            <w:hideMark/>
          </w:tcPr>
          <w:p w14:paraId="5C376CA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550FB5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EC73849"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5BC70FC6" w14:textId="77777777" w:rsidR="00C467A5" w:rsidRPr="005955C7" w:rsidRDefault="00C467A5" w:rsidP="00C467A5">
            <w:pPr>
              <w:rPr>
                <w:rFonts w:ascii="Arial" w:hAnsi="Arial" w:cs="Arial"/>
                <w:sz w:val="24"/>
                <w:szCs w:val="24"/>
              </w:rPr>
            </w:pPr>
            <w:r w:rsidRPr="005955C7">
              <w:rPr>
                <w:rFonts w:ascii="Arial" w:hAnsi="Arial" w:cs="Arial"/>
                <w:sz w:val="24"/>
                <w:szCs w:val="24"/>
              </w:rPr>
              <w:t>0910760710</w:t>
            </w:r>
          </w:p>
        </w:tc>
        <w:tc>
          <w:tcPr>
            <w:tcW w:w="851" w:type="dxa"/>
            <w:noWrap/>
            <w:hideMark/>
          </w:tcPr>
          <w:p w14:paraId="7EB5152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3F9DE3A" w14:textId="77777777" w:rsidR="00C467A5" w:rsidRPr="005955C7" w:rsidRDefault="00C467A5" w:rsidP="00C467A5">
            <w:pPr>
              <w:rPr>
                <w:rFonts w:ascii="Arial" w:hAnsi="Arial" w:cs="Arial"/>
                <w:sz w:val="24"/>
                <w:szCs w:val="24"/>
              </w:rPr>
            </w:pPr>
            <w:r w:rsidRPr="005955C7">
              <w:rPr>
                <w:rFonts w:ascii="Arial" w:hAnsi="Arial" w:cs="Arial"/>
                <w:sz w:val="24"/>
                <w:szCs w:val="24"/>
              </w:rPr>
              <w:t>989</w:t>
            </w:r>
          </w:p>
        </w:tc>
      </w:tr>
      <w:tr w:rsidR="00C467A5" w:rsidRPr="004777FD" w14:paraId="465CDDA2" w14:textId="77777777" w:rsidTr="00C467A5">
        <w:trPr>
          <w:trHeight w:val="915"/>
        </w:trPr>
        <w:tc>
          <w:tcPr>
            <w:tcW w:w="3610" w:type="dxa"/>
            <w:hideMark/>
          </w:tcPr>
          <w:p w14:paraId="5A6C9C2A"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13AFED4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F2E4D2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E51B565"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6FA8A553" w14:textId="77777777" w:rsidR="00C467A5" w:rsidRPr="005955C7" w:rsidRDefault="00C467A5" w:rsidP="00C467A5">
            <w:pPr>
              <w:rPr>
                <w:rFonts w:ascii="Arial" w:hAnsi="Arial" w:cs="Arial"/>
                <w:sz w:val="24"/>
                <w:szCs w:val="24"/>
              </w:rPr>
            </w:pPr>
            <w:r w:rsidRPr="005955C7">
              <w:rPr>
                <w:rFonts w:ascii="Arial" w:hAnsi="Arial" w:cs="Arial"/>
                <w:sz w:val="24"/>
                <w:szCs w:val="24"/>
              </w:rPr>
              <w:t>0910760710</w:t>
            </w:r>
          </w:p>
        </w:tc>
        <w:tc>
          <w:tcPr>
            <w:tcW w:w="851" w:type="dxa"/>
            <w:noWrap/>
            <w:hideMark/>
          </w:tcPr>
          <w:p w14:paraId="33DB65DA"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02DF2A0D" w14:textId="77777777" w:rsidR="00C467A5" w:rsidRPr="005955C7" w:rsidRDefault="00C467A5" w:rsidP="00C467A5">
            <w:pPr>
              <w:rPr>
                <w:rFonts w:ascii="Arial" w:hAnsi="Arial" w:cs="Arial"/>
                <w:sz w:val="24"/>
                <w:szCs w:val="24"/>
              </w:rPr>
            </w:pPr>
            <w:r w:rsidRPr="005955C7">
              <w:rPr>
                <w:rFonts w:ascii="Arial" w:hAnsi="Arial" w:cs="Arial"/>
                <w:sz w:val="24"/>
                <w:szCs w:val="24"/>
              </w:rPr>
              <w:t>989</w:t>
            </w:r>
          </w:p>
        </w:tc>
      </w:tr>
      <w:tr w:rsidR="00C467A5" w:rsidRPr="004777FD" w14:paraId="5E835F38" w14:textId="77777777" w:rsidTr="00C467A5">
        <w:trPr>
          <w:trHeight w:val="465"/>
        </w:trPr>
        <w:tc>
          <w:tcPr>
            <w:tcW w:w="3610" w:type="dxa"/>
            <w:hideMark/>
          </w:tcPr>
          <w:p w14:paraId="73AF706F"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государственных (муниципальных) органов</w:t>
            </w:r>
          </w:p>
        </w:tc>
        <w:tc>
          <w:tcPr>
            <w:tcW w:w="790" w:type="dxa"/>
            <w:hideMark/>
          </w:tcPr>
          <w:p w14:paraId="2C79485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3D8E86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357A29C"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04061E8E" w14:textId="77777777" w:rsidR="00C467A5" w:rsidRPr="005955C7" w:rsidRDefault="00C467A5" w:rsidP="00C467A5">
            <w:pPr>
              <w:rPr>
                <w:rFonts w:ascii="Arial" w:hAnsi="Arial" w:cs="Arial"/>
                <w:sz w:val="24"/>
                <w:szCs w:val="24"/>
              </w:rPr>
            </w:pPr>
            <w:r w:rsidRPr="005955C7">
              <w:rPr>
                <w:rFonts w:ascii="Arial" w:hAnsi="Arial" w:cs="Arial"/>
                <w:sz w:val="24"/>
                <w:szCs w:val="24"/>
              </w:rPr>
              <w:t>0910760710</w:t>
            </w:r>
          </w:p>
        </w:tc>
        <w:tc>
          <w:tcPr>
            <w:tcW w:w="851" w:type="dxa"/>
            <w:noWrap/>
            <w:hideMark/>
          </w:tcPr>
          <w:p w14:paraId="79CEE601" w14:textId="77777777" w:rsidR="00C467A5" w:rsidRPr="005955C7" w:rsidRDefault="00C467A5" w:rsidP="00C467A5">
            <w:pPr>
              <w:rPr>
                <w:rFonts w:ascii="Arial" w:hAnsi="Arial" w:cs="Arial"/>
                <w:sz w:val="24"/>
                <w:szCs w:val="24"/>
              </w:rPr>
            </w:pPr>
            <w:r w:rsidRPr="005955C7">
              <w:rPr>
                <w:rFonts w:ascii="Arial" w:hAnsi="Arial" w:cs="Arial"/>
                <w:sz w:val="24"/>
                <w:szCs w:val="24"/>
              </w:rPr>
              <w:t>120</w:t>
            </w:r>
          </w:p>
        </w:tc>
        <w:tc>
          <w:tcPr>
            <w:tcW w:w="1871" w:type="dxa"/>
            <w:noWrap/>
            <w:hideMark/>
          </w:tcPr>
          <w:p w14:paraId="115AABF4" w14:textId="77777777" w:rsidR="00C467A5" w:rsidRPr="005955C7" w:rsidRDefault="00C467A5" w:rsidP="00C467A5">
            <w:pPr>
              <w:rPr>
                <w:rFonts w:ascii="Arial" w:hAnsi="Arial" w:cs="Arial"/>
                <w:sz w:val="24"/>
                <w:szCs w:val="24"/>
              </w:rPr>
            </w:pPr>
            <w:r w:rsidRPr="005955C7">
              <w:rPr>
                <w:rFonts w:ascii="Arial" w:hAnsi="Arial" w:cs="Arial"/>
                <w:sz w:val="24"/>
                <w:szCs w:val="24"/>
              </w:rPr>
              <w:t>989</w:t>
            </w:r>
          </w:p>
        </w:tc>
      </w:tr>
      <w:tr w:rsidR="00C467A5" w:rsidRPr="004777FD" w14:paraId="2742FFB6" w14:textId="77777777" w:rsidTr="00C467A5">
        <w:trPr>
          <w:trHeight w:val="465"/>
        </w:trPr>
        <w:tc>
          <w:tcPr>
            <w:tcW w:w="3610" w:type="dxa"/>
            <w:hideMark/>
          </w:tcPr>
          <w:p w14:paraId="70E8CE4B"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Муниципальная программа "Развитие инженерной инфраструктуры и </w:t>
            </w:r>
            <w:proofErr w:type="spellStart"/>
            <w:r w:rsidRPr="005955C7">
              <w:rPr>
                <w:rFonts w:ascii="Arial" w:hAnsi="Arial" w:cs="Arial"/>
                <w:sz w:val="24"/>
                <w:szCs w:val="24"/>
              </w:rPr>
              <w:t>энергоэффективности</w:t>
            </w:r>
            <w:proofErr w:type="spellEnd"/>
            <w:r w:rsidRPr="005955C7">
              <w:rPr>
                <w:rFonts w:ascii="Arial" w:hAnsi="Arial" w:cs="Arial"/>
                <w:sz w:val="24"/>
                <w:szCs w:val="24"/>
              </w:rPr>
              <w:t>"</w:t>
            </w:r>
          </w:p>
        </w:tc>
        <w:tc>
          <w:tcPr>
            <w:tcW w:w="790" w:type="dxa"/>
            <w:hideMark/>
          </w:tcPr>
          <w:p w14:paraId="2E3F031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26750B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0906CE0"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hideMark/>
          </w:tcPr>
          <w:p w14:paraId="0FAD9289" w14:textId="77777777" w:rsidR="00C467A5" w:rsidRPr="005955C7" w:rsidRDefault="00C467A5" w:rsidP="00C467A5">
            <w:pPr>
              <w:rPr>
                <w:rFonts w:ascii="Arial" w:hAnsi="Arial" w:cs="Arial"/>
                <w:sz w:val="24"/>
                <w:szCs w:val="24"/>
              </w:rPr>
            </w:pPr>
            <w:r w:rsidRPr="005955C7">
              <w:rPr>
                <w:rFonts w:ascii="Arial" w:hAnsi="Arial" w:cs="Arial"/>
                <w:sz w:val="24"/>
                <w:szCs w:val="24"/>
              </w:rPr>
              <w:t>1000000000</w:t>
            </w:r>
          </w:p>
        </w:tc>
        <w:tc>
          <w:tcPr>
            <w:tcW w:w="851" w:type="dxa"/>
            <w:hideMark/>
          </w:tcPr>
          <w:p w14:paraId="10DB5E5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ABF483C" w14:textId="77777777" w:rsidR="00C467A5" w:rsidRPr="005955C7" w:rsidRDefault="00C467A5" w:rsidP="00C467A5">
            <w:pPr>
              <w:rPr>
                <w:rFonts w:ascii="Arial" w:hAnsi="Arial" w:cs="Arial"/>
                <w:sz w:val="24"/>
                <w:szCs w:val="24"/>
              </w:rPr>
            </w:pPr>
            <w:r w:rsidRPr="005955C7">
              <w:rPr>
                <w:rFonts w:ascii="Arial" w:hAnsi="Arial" w:cs="Arial"/>
                <w:sz w:val="24"/>
                <w:szCs w:val="24"/>
              </w:rPr>
              <w:t>186</w:t>
            </w:r>
          </w:p>
        </w:tc>
      </w:tr>
      <w:tr w:rsidR="00C467A5" w:rsidRPr="004777FD" w14:paraId="6287CF1A" w14:textId="77777777" w:rsidTr="00C467A5">
        <w:trPr>
          <w:trHeight w:val="300"/>
        </w:trPr>
        <w:tc>
          <w:tcPr>
            <w:tcW w:w="3610" w:type="dxa"/>
            <w:hideMark/>
          </w:tcPr>
          <w:p w14:paraId="5058C1C2"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Обеспечивающая подпрограмма</w:t>
            </w:r>
          </w:p>
        </w:tc>
        <w:tc>
          <w:tcPr>
            <w:tcW w:w="790" w:type="dxa"/>
            <w:hideMark/>
          </w:tcPr>
          <w:p w14:paraId="780E04B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CD8E1F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7626F38"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565175AF" w14:textId="77777777" w:rsidR="00C467A5" w:rsidRPr="005955C7" w:rsidRDefault="00C467A5" w:rsidP="00C467A5">
            <w:pPr>
              <w:rPr>
                <w:rFonts w:ascii="Arial" w:hAnsi="Arial" w:cs="Arial"/>
                <w:sz w:val="24"/>
                <w:szCs w:val="24"/>
              </w:rPr>
            </w:pPr>
            <w:r w:rsidRPr="005955C7">
              <w:rPr>
                <w:rFonts w:ascii="Arial" w:hAnsi="Arial" w:cs="Arial"/>
                <w:sz w:val="24"/>
                <w:szCs w:val="24"/>
              </w:rPr>
              <w:t>1080000000</w:t>
            </w:r>
          </w:p>
        </w:tc>
        <w:tc>
          <w:tcPr>
            <w:tcW w:w="851" w:type="dxa"/>
            <w:noWrap/>
            <w:hideMark/>
          </w:tcPr>
          <w:p w14:paraId="0E1C993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A2E6FE6" w14:textId="77777777" w:rsidR="00C467A5" w:rsidRPr="005955C7" w:rsidRDefault="00C467A5" w:rsidP="00C467A5">
            <w:pPr>
              <w:rPr>
                <w:rFonts w:ascii="Arial" w:hAnsi="Arial" w:cs="Arial"/>
                <w:sz w:val="24"/>
                <w:szCs w:val="24"/>
              </w:rPr>
            </w:pPr>
            <w:r w:rsidRPr="005955C7">
              <w:rPr>
                <w:rFonts w:ascii="Arial" w:hAnsi="Arial" w:cs="Arial"/>
                <w:sz w:val="24"/>
                <w:szCs w:val="24"/>
              </w:rPr>
              <w:t>186</w:t>
            </w:r>
          </w:p>
        </w:tc>
      </w:tr>
      <w:tr w:rsidR="00C467A5" w:rsidRPr="004777FD" w14:paraId="4AB38CFF" w14:textId="77777777" w:rsidTr="00C467A5">
        <w:trPr>
          <w:trHeight w:val="465"/>
        </w:trPr>
        <w:tc>
          <w:tcPr>
            <w:tcW w:w="3610" w:type="dxa"/>
            <w:hideMark/>
          </w:tcPr>
          <w:p w14:paraId="0F20FEBA"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Основное мероприятие "Создание условий для реализации полномочий </w:t>
            </w:r>
            <w:r w:rsidRPr="005955C7">
              <w:rPr>
                <w:rFonts w:ascii="Arial" w:hAnsi="Arial" w:cs="Arial"/>
                <w:sz w:val="24"/>
                <w:szCs w:val="24"/>
              </w:rPr>
              <w:lastRenderedPageBreak/>
              <w:t>органов местного самоуправления"</w:t>
            </w:r>
          </w:p>
        </w:tc>
        <w:tc>
          <w:tcPr>
            <w:tcW w:w="790" w:type="dxa"/>
            <w:hideMark/>
          </w:tcPr>
          <w:p w14:paraId="7FD8D6B8"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3CB2570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0C200C3"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4DA4026B" w14:textId="77777777" w:rsidR="00C467A5" w:rsidRPr="005955C7" w:rsidRDefault="00C467A5" w:rsidP="00C467A5">
            <w:pPr>
              <w:rPr>
                <w:rFonts w:ascii="Arial" w:hAnsi="Arial" w:cs="Arial"/>
                <w:sz w:val="24"/>
                <w:szCs w:val="24"/>
              </w:rPr>
            </w:pPr>
            <w:r w:rsidRPr="005955C7">
              <w:rPr>
                <w:rFonts w:ascii="Arial" w:hAnsi="Arial" w:cs="Arial"/>
                <w:sz w:val="24"/>
                <w:szCs w:val="24"/>
              </w:rPr>
              <w:t>1080100000</w:t>
            </w:r>
          </w:p>
        </w:tc>
        <w:tc>
          <w:tcPr>
            <w:tcW w:w="851" w:type="dxa"/>
            <w:noWrap/>
            <w:hideMark/>
          </w:tcPr>
          <w:p w14:paraId="27FDAAF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993EB38" w14:textId="77777777" w:rsidR="00C467A5" w:rsidRPr="005955C7" w:rsidRDefault="00C467A5" w:rsidP="00C467A5">
            <w:pPr>
              <w:rPr>
                <w:rFonts w:ascii="Arial" w:hAnsi="Arial" w:cs="Arial"/>
                <w:sz w:val="24"/>
                <w:szCs w:val="24"/>
              </w:rPr>
            </w:pPr>
            <w:r w:rsidRPr="005955C7">
              <w:rPr>
                <w:rFonts w:ascii="Arial" w:hAnsi="Arial" w:cs="Arial"/>
                <w:sz w:val="24"/>
                <w:szCs w:val="24"/>
              </w:rPr>
              <w:t>186</w:t>
            </w:r>
          </w:p>
        </w:tc>
      </w:tr>
      <w:tr w:rsidR="00C467A5" w:rsidRPr="004777FD" w14:paraId="1A223670" w14:textId="77777777" w:rsidTr="00C467A5">
        <w:trPr>
          <w:trHeight w:val="1140"/>
        </w:trPr>
        <w:tc>
          <w:tcPr>
            <w:tcW w:w="3610" w:type="dxa"/>
            <w:hideMark/>
          </w:tcPr>
          <w:p w14:paraId="653501AE"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790" w:type="dxa"/>
            <w:hideMark/>
          </w:tcPr>
          <w:p w14:paraId="3D8E516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7D559B9"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EDFD35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1BBC89BA" w14:textId="77777777" w:rsidR="00C467A5" w:rsidRPr="005955C7" w:rsidRDefault="00C467A5" w:rsidP="00C467A5">
            <w:pPr>
              <w:rPr>
                <w:rFonts w:ascii="Arial" w:hAnsi="Arial" w:cs="Arial"/>
                <w:sz w:val="24"/>
                <w:szCs w:val="24"/>
              </w:rPr>
            </w:pPr>
            <w:r w:rsidRPr="005955C7">
              <w:rPr>
                <w:rFonts w:ascii="Arial" w:hAnsi="Arial" w:cs="Arial"/>
                <w:sz w:val="24"/>
                <w:szCs w:val="24"/>
              </w:rPr>
              <w:t>1080161930</w:t>
            </w:r>
          </w:p>
        </w:tc>
        <w:tc>
          <w:tcPr>
            <w:tcW w:w="851" w:type="dxa"/>
            <w:noWrap/>
            <w:hideMark/>
          </w:tcPr>
          <w:p w14:paraId="2AFC70A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1796B9D" w14:textId="77777777" w:rsidR="00C467A5" w:rsidRPr="005955C7" w:rsidRDefault="00C467A5" w:rsidP="00C467A5">
            <w:pPr>
              <w:rPr>
                <w:rFonts w:ascii="Arial" w:hAnsi="Arial" w:cs="Arial"/>
                <w:sz w:val="24"/>
                <w:szCs w:val="24"/>
              </w:rPr>
            </w:pPr>
            <w:r w:rsidRPr="005955C7">
              <w:rPr>
                <w:rFonts w:ascii="Arial" w:hAnsi="Arial" w:cs="Arial"/>
                <w:sz w:val="24"/>
                <w:szCs w:val="24"/>
              </w:rPr>
              <w:t>186</w:t>
            </w:r>
          </w:p>
        </w:tc>
      </w:tr>
      <w:tr w:rsidR="00C467A5" w:rsidRPr="004777FD" w14:paraId="1AA0D5C7" w14:textId="77777777" w:rsidTr="00C467A5">
        <w:trPr>
          <w:trHeight w:val="915"/>
        </w:trPr>
        <w:tc>
          <w:tcPr>
            <w:tcW w:w="3610" w:type="dxa"/>
            <w:hideMark/>
          </w:tcPr>
          <w:p w14:paraId="2D8F1658"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6558F58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0D0016E"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6D39414"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5DE4A92B" w14:textId="77777777" w:rsidR="00C467A5" w:rsidRPr="005955C7" w:rsidRDefault="00C467A5" w:rsidP="00C467A5">
            <w:pPr>
              <w:rPr>
                <w:rFonts w:ascii="Arial" w:hAnsi="Arial" w:cs="Arial"/>
                <w:sz w:val="24"/>
                <w:szCs w:val="24"/>
              </w:rPr>
            </w:pPr>
            <w:r w:rsidRPr="005955C7">
              <w:rPr>
                <w:rFonts w:ascii="Arial" w:hAnsi="Arial" w:cs="Arial"/>
                <w:sz w:val="24"/>
                <w:szCs w:val="24"/>
              </w:rPr>
              <w:t>1080161930</w:t>
            </w:r>
          </w:p>
        </w:tc>
        <w:tc>
          <w:tcPr>
            <w:tcW w:w="851" w:type="dxa"/>
            <w:noWrap/>
            <w:hideMark/>
          </w:tcPr>
          <w:p w14:paraId="283AB1A9"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6EBE6E78" w14:textId="77777777" w:rsidR="00C467A5" w:rsidRPr="005955C7" w:rsidRDefault="00C467A5" w:rsidP="00C467A5">
            <w:pPr>
              <w:rPr>
                <w:rFonts w:ascii="Arial" w:hAnsi="Arial" w:cs="Arial"/>
                <w:sz w:val="24"/>
                <w:szCs w:val="24"/>
              </w:rPr>
            </w:pPr>
            <w:r w:rsidRPr="005955C7">
              <w:rPr>
                <w:rFonts w:ascii="Arial" w:hAnsi="Arial" w:cs="Arial"/>
                <w:sz w:val="24"/>
                <w:szCs w:val="24"/>
              </w:rPr>
              <w:t>172</w:t>
            </w:r>
          </w:p>
        </w:tc>
      </w:tr>
      <w:tr w:rsidR="00C467A5" w:rsidRPr="004777FD" w14:paraId="708AEA41" w14:textId="77777777" w:rsidTr="00C467A5">
        <w:trPr>
          <w:trHeight w:val="465"/>
        </w:trPr>
        <w:tc>
          <w:tcPr>
            <w:tcW w:w="3610" w:type="dxa"/>
            <w:hideMark/>
          </w:tcPr>
          <w:p w14:paraId="2735E13A"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государственных (муниципальных) органов</w:t>
            </w:r>
          </w:p>
        </w:tc>
        <w:tc>
          <w:tcPr>
            <w:tcW w:w="790" w:type="dxa"/>
            <w:hideMark/>
          </w:tcPr>
          <w:p w14:paraId="590E2EC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02692A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2D47672"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1BD0B73A" w14:textId="77777777" w:rsidR="00C467A5" w:rsidRPr="005955C7" w:rsidRDefault="00C467A5" w:rsidP="00C467A5">
            <w:pPr>
              <w:rPr>
                <w:rFonts w:ascii="Arial" w:hAnsi="Arial" w:cs="Arial"/>
                <w:sz w:val="24"/>
                <w:szCs w:val="24"/>
              </w:rPr>
            </w:pPr>
            <w:r w:rsidRPr="005955C7">
              <w:rPr>
                <w:rFonts w:ascii="Arial" w:hAnsi="Arial" w:cs="Arial"/>
                <w:sz w:val="24"/>
                <w:szCs w:val="24"/>
              </w:rPr>
              <w:t>1080161930</w:t>
            </w:r>
          </w:p>
        </w:tc>
        <w:tc>
          <w:tcPr>
            <w:tcW w:w="851" w:type="dxa"/>
            <w:noWrap/>
            <w:hideMark/>
          </w:tcPr>
          <w:p w14:paraId="3111EE4F" w14:textId="77777777" w:rsidR="00C467A5" w:rsidRPr="005955C7" w:rsidRDefault="00C467A5" w:rsidP="00C467A5">
            <w:pPr>
              <w:rPr>
                <w:rFonts w:ascii="Arial" w:hAnsi="Arial" w:cs="Arial"/>
                <w:sz w:val="24"/>
                <w:szCs w:val="24"/>
              </w:rPr>
            </w:pPr>
            <w:r w:rsidRPr="005955C7">
              <w:rPr>
                <w:rFonts w:ascii="Arial" w:hAnsi="Arial" w:cs="Arial"/>
                <w:sz w:val="24"/>
                <w:szCs w:val="24"/>
              </w:rPr>
              <w:t>120</w:t>
            </w:r>
          </w:p>
        </w:tc>
        <w:tc>
          <w:tcPr>
            <w:tcW w:w="1871" w:type="dxa"/>
            <w:noWrap/>
            <w:hideMark/>
          </w:tcPr>
          <w:p w14:paraId="17F0160F" w14:textId="77777777" w:rsidR="00C467A5" w:rsidRPr="005955C7" w:rsidRDefault="00C467A5" w:rsidP="00C467A5">
            <w:pPr>
              <w:rPr>
                <w:rFonts w:ascii="Arial" w:hAnsi="Arial" w:cs="Arial"/>
                <w:sz w:val="24"/>
                <w:szCs w:val="24"/>
              </w:rPr>
            </w:pPr>
            <w:r w:rsidRPr="005955C7">
              <w:rPr>
                <w:rFonts w:ascii="Arial" w:hAnsi="Arial" w:cs="Arial"/>
                <w:sz w:val="24"/>
                <w:szCs w:val="24"/>
              </w:rPr>
              <w:t>172</w:t>
            </w:r>
          </w:p>
        </w:tc>
      </w:tr>
      <w:tr w:rsidR="00C467A5" w:rsidRPr="004777FD" w14:paraId="68E21D9F" w14:textId="77777777" w:rsidTr="00C467A5">
        <w:trPr>
          <w:trHeight w:val="465"/>
        </w:trPr>
        <w:tc>
          <w:tcPr>
            <w:tcW w:w="3610" w:type="dxa"/>
            <w:hideMark/>
          </w:tcPr>
          <w:p w14:paraId="1C49B148"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5222DFC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EEF160E"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52DE53C"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5CC019F1" w14:textId="77777777" w:rsidR="00C467A5" w:rsidRPr="005955C7" w:rsidRDefault="00C467A5" w:rsidP="00C467A5">
            <w:pPr>
              <w:rPr>
                <w:rFonts w:ascii="Arial" w:hAnsi="Arial" w:cs="Arial"/>
                <w:sz w:val="24"/>
                <w:szCs w:val="24"/>
              </w:rPr>
            </w:pPr>
            <w:r w:rsidRPr="005955C7">
              <w:rPr>
                <w:rFonts w:ascii="Arial" w:hAnsi="Arial" w:cs="Arial"/>
                <w:sz w:val="24"/>
                <w:szCs w:val="24"/>
              </w:rPr>
              <w:t>1080161930</w:t>
            </w:r>
          </w:p>
        </w:tc>
        <w:tc>
          <w:tcPr>
            <w:tcW w:w="851" w:type="dxa"/>
            <w:noWrap/>
            <w:hideMark/>
          </w:tcPr>
          <w:p w14:paraId="50B02903"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1122389A"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r>
      <w:tr w:rsidR="00C467A5" w:rsidRPr="004777FD" w14:paraId="669A1C32" w14:textId="77777777" w:rsidTr="00C467A5">
        <w:trPr>
          <w:trHeight w:val="465"/>
        </w:trPr>
        <w:tc>
          <w:tcPr>
            <w:tcW w:w="3610" w:type="dxa"/>
            <w:hideMark/>
          </w:tcPr>
          <w:p w14:paraId="45974703"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578C074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200B3D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0003903"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0398163D" w14:textId="77777777" w:rsidR="00C467A5" w:rsidRPr="005955C7" w:rsidRDefault="00C467A5" w:rsidP="00C467A5">
            <w:pPr>
              <w:rPr>
                <w:rFonts w:ascii="Arial" w:hAnsi="Arial" w:cs="Arial"/>
                <w:sz w:val="24"/>
                <w:szCs w:val="24"/>
              </w:rPr>
            </w:pPr>
            <w:r w:rsidRPr="005955C7">
              <w:rPr>
                <w:rFonts w:ascii="Arial" w:hAnsi="Arial" w:cs="Arial"/>
                <w:sz w:val="24"/>
                <w:szCs w:val="24"/>
              </w:rPr>
              <w:t>1080161930</w:t>
            </w:r>
          </w:p>
        </w:tc>
        <w:tc>
          <w:tcPr>
            <w:tcW w:w="851" w:type="dxa"/>
            <w:noWrap/>
            <w:hideMark/>
          </w:tcPr>
          <w:p w14:paraId="7C99D615"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34B6DF1D"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r>
      <w:tr w:rsidR="00C467A5" w:rsidRPr="004777FD" w14:paraId="49CE09EE" w14:textId="77777777" w:rsidTr="00C467A5">
        <w:trPr>
          <w:trHeight w:val="465"/>
        </w:trPr>
        <w:tc>
          <w:tcPr>
            <w:tcW w:w="3610" w:type="dxa"/>
            <w:hideMark/>
          </w:tcPr>
          <w:p w14:paraId="4138A100"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"Управление имуществом и муниципальными финансами"</w:t>
            </w:r>
          </w:p>
        </w:tc>
        <w:tc>
          <w:tcPr>
            <w:tcW w:w="790" w:type="dxa"/>
            <w:hideMark/>
          </w:tcPr>
          <w:p w14:paraId="348559F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ADA025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898D618"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hideMark/>
          </w:tcPr>
          <w:p w14:paraId="3A5A0E64" w14:textId="77777777" w:rsidR="00C467A5" w:rsidRPr="005955C7" w:rsidRDefault="00C467A5" w:rsidP="00C467A5">
            <w:pPr>
              <w:rPr>
                <w:rFonts w:ascii="Arial" w:hAnsi="Arial" w:cs="Arial"/>
                <w:sz w:val="24"/>
                <w:szCs w:val="24"/>
              </w:rPr>
            </w:pPr>
            <w:r w:rsidRPr="005955C7">
              <w:rPr>
                <w:rFonts w:ascii="Arial" w:hAnsi="Arial" w:cs="Arial"/>
                <w:sz w:val="24"/>
                <w:szCs w:val="24"/>
              </w:rPr>
              <w:t>1200000000</w:t>
            </w:r>
          </w:p>
        </w:tc>
        <w:tc>
          <w:tcPr>
            <w:tcW w:w="851" w:type="dxa"/>
            <w:hideMark/>
          </w:tcPr>
          <w:p w14:paraId="2BE6EA9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4C2A202" w14:textId="77777777" w:rsidR="00C467A5" w:rsidRPr="005955C7" w:rsidRDefault="00C467A5" w:rsidP="00C467A5">
            <w:pPr>
              <w:rPr>
                <w:rFonts w:ascii="Arial" w:hAnsi="Arial" w:cs="Arial"/>
                <w:sz w:val="24"/>
                <w:szCs w:val="24"/>
              </w:rPr>
            </w:pPr>
            <w:r w:rsidRPr="005955C7">
              <w:rPr>
                <w:rFonts w:ascii="Arial" w:hAnsi="Arial" w:cs="Arial"/>
                <w:sz w:val="24"/>
                <w:szCs w:val="24"/>
              </w:rPr>
              <w:t>156 505</w:t>
            </w:r>
          </w:p>
        </w:tc>
      </w:tr>
      <w:tr w:rsidR="00C467A5" w:rsidRPr="004777FD" w14:paraId="4F1B0A8F" w14:textId="77777777" w:rsidTr="00C467A5">
        <w:trPr>
          <w:trHeight w:val="300"/>
        </w:trPr>
        <w:tc>
          <w:tcPr>
            <w:tcW w:w="3610" w:type="dxa"/>
            <w:hideMark/>
          </w:tcPr>
          <w:p w14:paraId="005FDC30"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имущественного комплекса"</w:t>
            </w:r>
          </w:p>
        </w:tc>
        <w:tc>
          <w:tcPr>
            <w:tcW w:w="790" w:type="dxa"/>
            <w:hideMark/>
          </w:tcPr>
          <w:p w14:paraId="788EC00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76AAFC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2E653A9"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09246997" w14:textId="77777777" w:rsidR="00C467A5" w:rsidRPr="005955C7" w:rsidRDefault="00C467A5" w:rsidP="00C467A5">
            <w:pPr>
              <w:rPr>
                <w:rFonts w:ascii="Arial" w:hAnsi="Arial" w:cs="Arial"/>
                <w:sz w:val="24"/>
                <w:szCs w:val="24"/>
              </w:rPr>
            </w:pPr>
            <w:r w:rsidRPr="005955C7">
              <w:rPr>
                <w:rFonts w:ascii="Arial" w:hAnsi="Arial" w:cs="Arial"/>
                <w:sz w:val="24"/>
                <w:szCs w:val="24"/>
              </w:rPr>
              <w:t>1210000000</w:t>
            </w:r>
          </w:p>
        </w:tc>
        <w:tc>
          <w:tcPr>
            <w:tcW w:w="851" w:type="dxa"/>
            <w:noWrap/>
            <w:hideMark/>
          </w:tcPr>
          <w:p w14:paraId="54F38E9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EB2DED3" w14:textId="77777777" w:rsidR="00C467A5" w:rsidRPr="005955C7" w:rsidRDefault="00C467A5" w:rsidP="00C467A5">
            <w:pPr>
              <w:rPr>
                <w:rFonts w:ascii="Arial" w:hAnsi="Arial" w:cs="Arial"/>
                <w:sz w:val="24"/>
                <w:szCs w:val="24"/>
              </w:rPr>
            </w:pPr>
            <w:r w:rsidRPr="005955C7">
              <w:rPr>
                <w:rFonts w:ascii="Arial" w:hAnsi="Arial" w:cs="Arial"/>
                <w:sz w:val="24"/>
                <w:szCs w:val="24"/>
              </w:rPr>
              <w:t>6 130</w:t>
            </w:r>
          </w:p>
        </w:tc>
      </w:tr>
      <w:tr w:rsidR="00C467A5" w:rsidRPr="004777FD" w14:paraId="1B1A86E9" w14:textId="77777777" w:rsidTr="00C467A5">
        <w:trPr>
          <w:trHeight w:val="690"/>
        </w:trPr>
        <w:tc>
          <w:tcPr>
            <w:tcW w:w="3610" w:type="dxa"/>
            <w:hideMark/>
          </w:tcPr>
          <w:p w14:paraId="5B70FBD8"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790" w:type="dxa"/>
            <w:hideMark/>
          </w:tcPr>
          <w:p w14:paraId="187A7CE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E15EE2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A5D1D6A"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013E328B" w14:textId="77777777" w:rsidR="00C467A5" w:rsidRPr="005955C7" w:rsidRDefault="00C467A5" w:rsidP="00C467A5">
            <w:pPr>
              <w:rPr>
                <w:rFonts w:ascii="Arial" w:hAnsi="Arial" w:cs="Arial"/>
                <w:sz w:val="24"/>
                <w:szCs w:val="24"/>
              </w:rPr>
            </w:pPr>
            <w:r w:rsidRPr="005955C7">
              <w:rPr>
                <w:rFonts w:ascii="Arial" w:hAnsi="Arial" w:cs="Arial"/>
                <w:sz w:val="24"/>
                <w:szCs w:val="24"/>
              </w:rPr>
              <w:t>1210300000</w:t>
            </w:r>
          </w:p>
        </w:tc>
        <w:tc>
          <w:tcPr>
            <w:tcW w:w="851" w:type="dxa"/>
            <w:noWrap/>
            <w:hideMark/>
          </w:tcPr>
          <w:p w14:paraId="4A25B97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448E233" w14:textId="77777777" w:rsidR="00C467A5" w:rsidRPr="005955C7" w:rsidRDefault="00C467A5" w:rsidP="00C467A5">
            <w:pPr>
              <w:rPr>
                <w:rFonts w:ascii="Arial" w:hAnsi="Arial" w:cs="Arial"/>
                <w:sz w:val="24"/>
                <w:szCs w:val="24"/>
              </w:rPr>
            </w:pPr>
            <w:r w:rsidRPr="005955C7">
              <w:rPr>
                <w:rFonts w:ascii="Arial" w:hAnsi="Arial" w:cs="Arial"/>
                <w:sz w:val="24"/>
                <w:szCs w:val="24"/>
              </w:rPr>
              <w:t>6 130</w:t>
            </w:r>
          </w:p>
        </w:tc>
      </w:tr>
      <w:tr w:rsidR="00C467A5" w:rsidRPr="004777FD" w14:paraId="06BB2A8B" w14:textId="77777777" w:rsidTr="00C467A5">
        <w:trPr>
          <w:trHeight w:val="465"/>
        </w:trPr>
        <w:tc>
          <w:tcPr>
            <w:tcW w:w="3610" w:type="dxa"/>
            <w:hideMark/>
          </w:tcPr>
          <w:p w14:paraId="63B65DF4" w14:textId="77777777" w:rsidR="00C467A5" w:rsidRPr="005955C7" w:rsidRDefault="00C467A5" w:rsidP="00C467A5">
            <w:pPr>
              <w:rPr>
                <w:rFonts w:ascii="Arial" w:hAnsi="Arial" w:cs="Arial"/>
                <w:sz w:val="24"/>
                <w:szCs w:val="24"/>
              </w:rPr>
            </w:pPr>
            <w:r w:rsidRPr="005955C7">
              <w:rPr>
                <w:rFonts w:ascii="Arial" w:hAnsi="Arial" w:cs="Arial"/>
                <w:sz w:val="24"/>
                <w:szCs w:val="24"/>
              </w:rPr>
              <w:t>Осуществление государственных полномочий Московской области в области земельных отношений</w:t>
            </w:r>
          </w:p>
        </w:tc>
        <w:tc>
          <w:tcPr>
            <w:tcW w:w="790" w:type="dxa"/>
            <w:hideMark/>
          </w:tcPr>
          <w:p w14:paraId="663F342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1C0A63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6B48076"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05B126D5" w14:textId="77777777" w:rsidR="00C467A5" w:rsidRPr="005955C7" w:rsidRDefault="00C467A5" w:rsidP="00C467A5">
            <w:pPr>
              <w:rPr>
                <w:rFonts w:ascii="Arial" w:hAnsi="Arial" w:cs="Arial"/>
                <w:sz w:val="24"/>
                <w:szCs w:val="24"/>
              </w:rPr>
            </w:pPr>
            <w:r w:rsidRPr="005955C7">
              <w:rPr>
                <w:rFonts w:ascii="Arial" w:hAnsi="Arial" w:cs="Arial"/>
                <w:sz w:val="24"/>
                <w:szCs w:val="24"/>
              </w:rPr>
              <w:t>1210360830</w:t>
            </w:r>
          </w:p>
        </w:tc>
        <w:tc>
          <w:tcPr>
            <w:tcW w:w="851" w:type="dxa"/>
            <w:noWrap/>
            <w:hideMark/>
          </w:tcPr>
          <w:p w14:paraId="782B658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3E22BE8" w14:textId="77777777" w:rsidR="00C467A5" w:rsidRPr="005955C7" w:rsidRDefault="00C467A5" w:rsidP="00C467A5">
            <w:pPr>
              <w:rPr>
                <w:rFonts w:ascii="Arial" w:hAnsi="Arial" w:cs="Arial"/>
                <w:sz w:val="24"/>
                <w:szCs w:val="24"/>
              </w:rPr>
            </w:pPr>
            <w:r w:rsidRPr="005955C7">
              <w:rPr>
                <w:rFonts w:ascii="Arial" w:hAnsi="Arial" w:cs="Arial"/>
                <w:sz w:val="24"/>
                <w:szCs w:val="24"/>
              </w:rPr>
              <w:t>6 130</w:t>
            </w:r>
          </w:p>
        </w:tc>
      </w:tr>
      <w:tr w:rsidR="00C467A5" w:rsidRPr="004777FD" w14:paraId="0C26BF10" w14:textId="77777777" w:rsidTr="00C467A5">
        <w:trPr>
          <w:trHeight w:val="915"/>
        </w:trPr>
        <w:tc>
          <w:tcPr>
            <w:tcW w:w="3610" w:type="dxa"/>
            <w:hideMark/>
          </w:tcPr>
          <w:p w14:paraId="555BC001"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955C7">
              <w:rPr>
                <w:rFonts w:ascii="Arial" w:hAnsi="Arial" w:cs="Arial"/>
                <w:sz w:val="24"/>
                <w:szCs w:val="24"/>
              </w:rPr>
              <w:lastRenderedPageBreak/>
              <w:t>органами управления государственными внебюджетными фондами</w:t>
            </w:r>
          </w:p>
        </w:tc>
        <w:tc>
          <w:tcPr>
            <w:tcW w:w="790" w:type="dxa"/>
            <w:hideMark/>
          </w:tcPr>
          <w:p w14:paraId="3BE1D854"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6234F2E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4580A7F"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60977DE8" w14:textId="77777777" w:rsidR="00C467A5" w:rsidRPr="005955C7" w:rsidRDefault="00C467A5" w:rsidP="00C467A5">
            <w:pPr>
              <w:rPr>
                <w:rFonts w:ascii="Arial" w:hAnsi="Arial" w:cs="Arial"/>
                <w:sz w:val="24"/>
                <w:szCs w:val="24"/>
              </w:rPr>
            </w:pPr>
            <w:r w:rsidRPr="005955C7">
              <w:rPr>
                <w:rFonts w:ascii="Arial" w:hAnsi="Arial" w:cs="Arial"/>
                <w:sz w:val="24"/>
                <w:szCs w:val="24"/>
              </w:rPr>
              <w:t>1210360830</w:t>
            </w:r>
          </w:p>
        </w:tc>
        <w:tc>
          <w:tcPr>
            <w:tcW w:w="851" w:type="dxa"/>
            <w:noWrap/>
            <w:hideMark/>
          </w:tcPr>
          <w:p w14:paraId="2EC609F8"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7E793D04" w14:textId="77777777" w:rsidR="00C467A5" w:rsidRPr="005955C7" w:rsidRDefault="00C467A5" w:rsidP="00C467A5">
            <w:pPr>
              <w:rPr>
                <w:rFonts w:ascii="Arial" w:hAnsi="Arial" w:cs="Arial"/>
                <w:sz w:val="24"/>
                <w:szCs w:val="24"/>
              </w:rPr>
            </w:pPr>
            <w:r w:rsidRPr="005955C7">
              <w:rPr>
                <w:rFonts w:ascii="Arial" w:hAnsi="Arial" w:cs="Arial"/>
                <w:sz w:val="24"/>
                <w:szCs w:val="24"/>
              </w:rPr>
              <w:t>6 130</w:t>
            </w:r>
          </w:p>
        </w:tc>
      </w:tr>
      <w:tr w:rsidR="00C467A5" w:rsidRPr="004777FD" w14:paraId="04BB4674" w14:textId="77777777" w:rsidTr="00C467A5">
        <w:trPr>
          <w:trHeight w:val="465"/>
        </w:trPr>
        <w:tc>
          <w:tcPr>
            <w:tcW w:w="3610" w:type="dxa"/>
            <w:hideMark/>
          </w:tcPr>
          <w:p w14:paraId="457C7EFC"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Расходы на выплаты персоналу государственных (муниципальных) органов</w:t>
            </w:r>
          </w:p>
        </w:tc>
        <w:tc>
          <w:tcPr>
            <w:tcW w:w="790" w:type="dxa"/>
            <w:hideMark/>
          </w:tcPr>
          <w:p w14:paraId="54206FE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B71A909"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26EC058"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DD5D664" w14:textId="77777777" w:rsidR="00C467A5" w:rsidRPr="005955C7" w:rsidRDefault="00C467A5" w:rsidP="00C467A5">
            <w:pPr>
              <w:rPr>
                <w:rFonts w:ascii="Arial" w:hAnsi="Arial" w:cs="Arial"/>
                <w:sz w:val="24"/>
                <w:szCs w:val="24"/>
              </w:rPr>
            </w:pPr>
            <w:r w:rsidRPr="005955C7">
              <w:rPr>
                <w:rFonts w:ascii="Arial" w:hAnsi="Arial" w:cs="Arial"/>
                <w:sz w:val="24"/>
                <w:szCs w:val="24"/>
              </w:rPr>
              <w:t>1210360830</w:t>
            </w:r>
          </w:p>
        </w:tc>
        <w:tc>
          <w:tcPr>
            <w:tcW w:w="851" w:type="dxa"/>
            <w:noWrap/>
            <w:hideMark/>
          </w:tcPr>
          <w:p w14:paraId="0F8EC626" w14:textId="77777777" w:rsidR="00C467A5" w:rsidRPr="005955C7" w:rsidRDefault="00C467A5" w:rsidP="00C467A5">
            <w:pPr>
              <w:rPr>
                <w:rFonts w:ascii="Arial" w:hAnsi="Arial" w:cs="Arial"/>
                <w:sz w:val="24"/>
                <w:szCs w:val="24"/>
              </w:rPr>
            </w:pPr>
            <w:r w:rsidRPr="005955C7">
              <w:rPr>
                <w:rFonts w:ascii="Arial" w:hAnsi="Arial" w:cs="Arial"/>
                <w:sz w:val="24"/>
                <w:szCs w:val="24"/>
              </w:rPr>
              <w:t>120</w:t>
            </w:r>
          </w:p>
        </w:tc>
        <w:tc>
          <w:tcPr>
            <w:tcW w:w="1871" w:type="dxa"/>
            <w:noWrap/>
            <w:hideMark/>
          </w:tcPr>
          <w:p w14:paraId="7354512E" w14:textId="77777777" w:rsidR="00C467A5" w:rsidRPr="005955C7" w:rsidRDefault="00C467A5" w:rsidP="00C467A5">
            <w:pPr>
              <w:rPr>
                <w:rFonts w:ascii="Arial" w:hAnsi="Arial" w:cs="Arial"/>
                <w:sz w:val="24"/>
                <w:szCs w:val="24"/>
              </w:rPr>
            </w:pPr>
            <w:r w:rsidRPr="005955C7">
              <w:rPr>
                <w:rFonts w:ascii="Arial" w:hAnsi="Arial" w:cs="Arial"/>
                <w:sz w:val="24"/>
                <w:szCs w:val="24"/>
              </w:rPr>
              <w:t>6 130</w:t>
            </w:r>
          </w:p>
        </w:tc>
      </w:tr>
      <w:tr w:rsidR="00C467A5" w:rsidRPr="004777FD" w14:paraId="4BEABB5E" w14:textId="77777777" w:rsidTr="00C467A5">
        <w:trPr>
          <w:trHeight w:val="465"/>
        </w:trPr>
        <w:tc>
          <w:tcPr>
            <w:tcW w:w="3610" w:type="dxa"/>
            <w:hideMark/>
          </w:tcPr>
          <w:p w14:paraId="1F8A839E"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"Совершенствование муниципальной службы Московской области"</w:t>
            </w:r>
          </w:p>
        </w:tc>
        <w:tc>
          <w:tcPr>
            <w:tcW w:w="790" w:type="dxa"/>
            <w:hideMark/>
          </w:tcPr>
          <w:p w14:paraId="1FE8161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5A389EE"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DEF3DB1"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2E1E54B1" w14:textId="77777777" w:rsidR="00C467A5" w:rsidRPr="005955C7" w:rsidRDefault="00C467A5" w:rsidP="00C467A5">
            <w:pPr>
              <w:rPr>
                <w:rFonts w:ascii="Arial" w:hAnsi="Arial" w:cs="Arial"/>
                <w:sz w:val="24"/>
                <w:szCs w:val="24"/>
              </w:rPr>
            </w:pPr>
            <w:r w:rsidRPr="005955C7">
              <w:rPr>
                <w:rFonts w:ascii="Arial" w:hAnsi="Arial" w:cs="Arial"/>
                <w:sz w:val="24"/>
                <w:szCs w:val="24"/>
              </w:rPr>
              <w:t>1230000000</w:t>
            </w:r>
          </w:p>
        </w:tc>
        <w:tc>
          <w:tcPr>
            <w:tcW w:w="851" w:type="dxa"/>
            <w:noWrap/>
            <w:hideMark/>
          </w:tcPr>
          <w:p w14:paraId="5CA3D64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46042AE"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r>
      <w:tr w:rsidR="00C467A5" w:rsidRPr="004777FD" w14:paraId="4AAEB777" w14:textId="77777777" w:rsidTr="00C467A5">
        <w:trPr>
          <w:trHeight w:val="465"/>
        </w:trPr>
        <w:tc>
          <w:tcPr>
            <w:tcW w:w="3610" w:type="dxa"/>
            <w:hideMark/>
          </w:tcPr>
          <w:p w14:paraId="0722DACC"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"Организация профессионального развития муниципальных служащих Московской области"</w:t>
            </w:r>
          </w:p>
        </w:tc>
        <w:tc>
          <w:tcPr>
            <w:tcW w:w="790" w:type="dxa"/>
            <w:hideMark/>
          </w:tcPr>
          <w:p w14:paraId="5F3068D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F3240A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5E6B330"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1E750996" w14:textId="77777777" w:rsidR="00C467A5" w:rsidRPr="005955C7" w:rsidRDefault="00C467A5" w:rsidP="00C467A5">
            <w:pPr>
              <w:rPr>
                <w:rFonts w:ascii="Arial" w:hAnsi="Arial" w:cs="Arial"/>
                <w:sz w:val="24"/>
                <w:szCs w:val="24"/>
              </w:rPr>
            </w:pPr>
            <w:r w:rsidRPr="005955C7">
              <w:rPr>
                <w:rFonts w:ascii="Arial" w:hAnsi="Arial" w:cs="Arial"/>
                <w:sz w:val="24"/>
                <w:szCs w:val="24"/>
              </w:rPr>
              <w:t>1230100000</w:t>
            </w:r>
          </w:p>
        </w:tc>
        <w:tc>
          <w:tcPr>
            <w:tcW w:w="851" w:type="dxa"/>
            <w:noWrap/>
            <w:hideMark/>
          </w:tcPr>
          <w:p w14:paraId="0AFD8E7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C4F564E"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r>
      <w:tr w:rsidR="00C467A5" w:rsidRPr="004777FD" w14:paraId="1EDBDDB4" w14:textId="77777777" w:rsidTr="00C467A5">
        <w:trPr>
          <w:trHeight w:val="1815"/>
        </w:trPr>
        <w:tc>
          <w:tcPr>
            <w:tcW w:w="3610" w:type="dxa"/>
            <w:hideMark/>
          </w:tcPr>
          <w:p w14:paraId="2BC134DC" w14:textId="77777777" w:rsidR="00C467A5" w:rsidRPr="005955C7" w:rsidRDefault="00C467A5" w:rsidP="00C467A5">
            <w:pPr>
              <w:rPr>
                <w:rFonts w:ascii="Arial" w:hAnsi="Arial" w:cs="Arial"/>
                <w:sz w:val="24"/>
                <w:szCs w:val="24"/>
              </w:rPr>
            </w:pPr>
            <w:r w:rsidRPr="005955C7">
              <w:rPr>
                <w:rFonts w:ascii="Arial"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90" w:type="dxa"/>
            <w:hideMark/>
          </w:tcPr>
          <w:p w14:paraId="2E15B39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1976F4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9943B26"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46AE0A87" w14:textId="77777777" w:rsidR="00C467A5" w:rsidRPr="005955C7" w:rsidRDefault="00C467A5" w:rsidP="00C467A5">
            <w:pPr>
              <w:rPr>
                <w:rFonts w:ascii="Arial" w:hAnsi="Arial" w:cs="Arial"/>
                <w:sz w:val="24"/>
                <w:szCs w:val="24"/>
              </w:rPr>
            </w:pPr>
            <w:r w:rsidRPr="005955C7">
              <w:rPr>
                <w:rFonts w:ascii="Arial" w:hAnsi="Arial" w:cs="Arial"/>
                <w:sz w:val="24"/>
                <w:szCs w:val="24"/>
              </w:rPr>
              <w:t>1230100830</w:t>
            </w:r>
          </w:p>
        </w:tc>
        <w:tc>
          <w:tcPr>
            <w:tcW w:w="851" w:type="dxa"/>
            <w:noWrap/>
            <w:hideMark/>
          </w:tcPr>
          <w:p w14:paraId="1DD6C24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2E7BA1D"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r>
      <w:tr w:rsidR="00C467A5" w:rsidRPr="004777FD" w14:paraId="1C5FEF60" w14:textId="77777777" w:rsidTr="00C467A5">
        <w:trPr>
          <w:trHeight w:val="465"/>
        </w:trPr>
        <w:tc>
          <w:tcPr>
            <w:tcW w:w="3610" w:type="dxa"/>
            <w:hideMark/>
          </w:tcPr>
          <w:p w14:paraId="73D4FCD5"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4CF46B4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7C4F61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A217BAA"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31920226" w14:textId="77777777" w:rsidR="00C467A5" w:rsidRPr="005955C7" w:rsidRDefault="00C467A5" w:rsidP="00C467A5">
            <w:pPr>
              <w:rPr>
                <w:rFonts w:ascii="Arial" w:hAnsi="Arial" w:cs="Arial"/>
                <w:sz w:val="24"/>
                <w:szCs w:val="24"/>
              </w:rPr>
            </w:pPr>
            <w:r w:rsidRPr="005955C7">
              <w:rPr>
                <w:rFonts w:ascii="Arial" w:hAnsi="Arial" w:cs="Arial"/>
                <w:sz w:val="24"/>
                <w:szCs w:val="24"/>
              </w:rPr>
              <w:t>1230100830</w:t>
            </w:r>
          </w:p>
        </w:tc>
        <w:tc>
          <w:tcPr>
            <w:tcW w:w="851" w:type="dxa"/>
            <w:noWrap/>
            <w:hideMark/>
          </w:tcPr>
          <w:p w14:paraId="49693A08"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4E410A8"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r>
      <w:tr w:rsidR="00C467A5" w:rsidRPr="004777FD" w14:paraId="76CD968F" w14:textId="77777777" w:rsidTr="00C467A5">
        <w:trPr>
          <w:trHeight w:val="465"/>
        </w:trPr>
        <w:tc>
          <w:tcPr>
            <w:tcW w:w="3610" w:type="dxa"/>
            <w:hideMark/>
          </w:tcPr>
          <w:p w14:paraId="276EF065"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6609273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832184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4D98D6C"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29131BDD" w14:textId="77777777" w:rsidR="00C467A5" w:rsidRPr="005955C7" w:rsidRDefault="00C467A5" w:rsidP="00C467A5">
            <w:pPr>
              <w:rPr>
                <w:rFonts w:ascii="Arial" w:hAnsi="Arial" w:cs="Arial"/>
                <w:sz w:val="24"/>
                <w:szCs w:val="24"/>
              </w:rPr>
            </w:pPr>
            <w:r w:rsidRPr="005955C7">
              <w:rPr>
                <w:rFonts w:ascii="Arial" w:hAnsi="Arial" w:cs="Arial"/>
                <w:sz w:val="24"/>
                <w:szCs w:val="24"/>
              </w:rPr>
              <w:t>1230100830</w:t>
            </w:r>
          </w:p>
        </w:tc>
        <w:tc>
          <w:tcPr>
            <w:tcW w:w="851" w:type="dxa"/>
            <w:noWrap/>
            <w:hideMark/>
          </w:tcPr>
          <w:p w14:paraId="5D20A687"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48A1808E"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r>
      <w:tr w:rsidR="00C467A5" w:rsidRPr="004777FD" w14:paraId="25ECD972" w14:textId="77777777" w:rsidTr="00C467A5">
        <w:trPr>
          <w:trHeight w:val="300"/>
        </w:trPr>
        <w:tc>
          <w:tcPr>
            <w:tcW w:w="3610" w:type="dxa"/>
            <w:hideMark/>
          </w:tcPr>
          <w:p w14:paraId="4815D706"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Обеспечивающая подпрограмма</w:t>
            </w:r>
          </w:p>
        </w:tc>
        <w:tc>
          <w:tcPr>
            <w:tcW w:w="790" w:type="dxa"/>
            <w:hideMark/>
          </w:tcPr>
          <w:p w14:paraId="08E6CA6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8EEFD3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3746113"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42BCDDAF" w14:textId="77777777" w:rsidR="00C467A5" w:rsidRPr="005955C7" w:rsidRDefault="00C467A5" w:rsidP="00C467A5">
            <w:pPr>
              <w:rPr>
                <w:rFonts w:ascii="Arial" w:hAnsi="Arial" w:cs="Arial"/>
                <w:sz w:val="24"/>
                <w:szCs w:val="24"/>
              </w:rPr>
            </w:pPr>
            <w:r w:rsidRPr="005955C7">
              <w:rPr>
                <w:rFonts w:ascii="Arial" w:hAnsi="Arial" w:cs="Arial"/>
                <w:sz w:val="24"/>
                <w:szCs w:val="24"/>
              </w:rPr>
              <w:t>1250000000</w:t>
            </w:r>
          </w:p>
        </w:tc>
        <w:tc>
          <w:tcPr>
            <w:tcW w:w="851" w:type="dxa"/>
            <w:noWrap/>
            <w:hideMark/>
          </w:tcPr>
          <w:p w14:paraId="62915CD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DA45F66" w14:textId="77777777" w:rsidR="00C467A5" w:rsidRPr="005955C7" w:rsidRDefault="00C467A5" w:rsidP="00C467A5">
            <w:pPr>
              <w:rPr>
                <w:rFonts w:ascii="Arial" w:hAnsi="Arial" w:cs="Arial"/>
                <w:sz w:val="24"/>
                <w:szCs w:val="24"/>
              </w:rPr>
            </w:pPr>
            <w:r w:rsidRPr="005955C7">
              <w:rPr>
                <w:rFonts w:ascii="Arial" w:hAnsi="Arial" w:cs="Arial"/>
                <w:sz w:val="24"/>
                <w:szCs w:val="24"/>
              </w:rPr>
              <w:t>150 265</w:t>
            </w:r>
          </w:p>
        </w:tc>
      </w:tr>
      <w:tr w:rsidR="00C467A5" w:rsidRPr="004777FD" w14:paraId="26CF6AA5" w14:textId="77777777" w:rsidTr="00C467A5">
        <w:trPr>
          <w:trHeight w:val="465"/>
        </w:trPr>
        <w:tc>
          <w:tcPr>
            <w:tcW w:w="3610" w:type="dxa"/>
            <w:hideMark/>
          </w:tcPr>
          <w:p w14:paraId="0A5EBAF7"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90" w:type="dxa"/>
            <w:hideMark/>
          </w:tcPr>
          <w:p w14:paraId="6F37535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884567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7F5FFC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43633CE1" w14:textId="77777777" w:rsidR="00C467A5" w:rsidRPr="005955C7" w:rsidRDefault="00C467A5" w:rsidP="00C467A5">
            <w:pPr>
              <w:rPr>
                <w:rFonts w:ascii="Arial" w:hAnsi="Arial" w:cs="Arial"/>
                <w:sz w:val="24"/>
                <w:szCs w:val="24"/>
              </w:rPr>
            </w:pPr>
            <w:r w:rsidRPr="005955C7">
              <w:rPr>
                <w:rFonts w:ascii="Arial" w:hAnsi="Arial" w:cs="Arial"/>
                <w:sz w:val="24"/>
                <w:szCs w:val="24"/>
              </w:rPr>
              <w:t>1250100000</w:t>
            </w:r>
          </w:p>
        </w:tc>
        <w:tc>
          <w:tcPr>
            <w:tcW w:w="851" w:type="dxa"/>
            <w:noWrap/>
            <w:hideMark/>
          </w:tcPr>
          <w:p w14:paraId="512362A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58D3FA4" w14:textId="77777777" w:rsidR="00C467A5" w:rsidRPr="005955C7" w:rsidRDefault="00C467A5" w:rsidP="00C467A5">
            <w:pPr>
              <w:rPr>
                <w:rFonts w:ascii="Arial" w:hAnsi="Arial" w:cs="Arial"/>
                <w:sz w:val="24"/>
                <w:szCs w:val="24"/>
              </w:rPr>
            </w:pPr>
            <w:r w:rsidRPr="005955C7">
              <w:rPr>
                <w:rFonts w:ascii="Arial" w:hAnsi="Arial" w:cs="Arial"/>
                <w:sz w:val="24"/>
                <w:szCs w:val="24"/>
              </w:rPr>
              <w:t>150 265</w:t>
            </w:r>
          </w:p>
        </w:tc>
      </w:tr>
      <w:tr w:rsidR="00C467A5" w:rsidRPr="004777FD" w14:paraId="43E20FDD" w14:textId="77777777" w:rsidTr="00C467A5">
        <w:trPr>
          <w:trHeight w:val="300"/>
        </w:trPr>
        <w:tc>
          <w:tcPr>
            <w:tcW w:w="3610" w:type="dxa"/>
            <w:hideMark/>
          </w:tcPr>
          <w:p w14:paraId="7E3AFD47"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деятельности администрации</w:t>
            </w:r>
          </w:p>
        </w:tc>
        <w:tc>
          <w:tcPr>
            <w:tcW w:w="790" w:type="dxa"/>
            <w:hideMark/>
          </w:tcPr>
          <w:p w14:paraId="3813759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D940CB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3B95613"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4827DF35" w14:textId="77777777" w:rsidR="00C467A5" w:rsidRPr="005955C7" w:rsidRDefault="00C467A5" w:rsidP="00C467A5">
            <w:pPr>
              <w:rPr>
                <w:rFonts w:ascii="Arial" w:hAnsi="Arial" w:cs="Arial"/>
                <w:sz w:val="24"/>
                <w:szCs w:val="24"/>
              </w:rPr>
            </w:pPr>
            <w:r w:rsidRPr="005955C7">
              <w:rPr>
                <w:rFonts w:ascii="Arial" w:hAnsi="Arial" w:cs="Arial"/>
                <w:sz w:val="24"/>
                <w:szCs w:val="24"/>
              </w:rPr>
              <w:t>1250100120</w:t>
            </w:r>
          </w:p>
        </w:tc>
        <w:tc>
          <w:tcPr>
            <w:tcW w:w="851" w:type="dxa"/>
            <w:noWrap/>
            <w:hideMark/>
          </w:tcPr>
          <w:p w14:paraId="3CAAD8F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1520DA4" w14:textId="77777777" w:rsidR="00C467A5" w:rsidRPr="005955C7" w:rsidRDefault="00C467A5" w:rsidP="00C467A5">
            <w:pPr>
              <w:rPr>
                <w:rFonts w:ascii="Arial" w:hAnsi="Arial" w:cs="Arial"/>
                <w:sz w:val="24"/>
                <w:szCs w:val="24"/>
              </w:rPr>
            </w:pPr>
            <w:r w:rsidRPr="005955C7">
              <w:rPr>
                <w:rFonts w:ascii="Arial" w:hAnsi="Arial" w:cs="Arial"/>
                <w:sz w:val="24"/>
                <w:szCs w:val="24"/>
              </w:rPr>
              <w:t>150 265</w:t>
            </w:r>
          </w:p>
        </w:tc>
      </w:tr>
      <w:tr w:rsidR="00C467A5" w:rsidRPr="004777FD" w14:paraId="2A0EDC34" w14:textId="77777777" w:rsidTr="00C467A5">
        <w:trPr>
          <w:trHeight w:val="915"/>
        </w:trPr>
        <w:tc>
          <w:tcPr>
            <w:tcW w:w="3610" w:type="dxa"/>
            <w:hideMark/>
          </w:tcPr>
          <w:p w14:paraId="52876F78"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30CC404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6CA12D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142C842"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6A095E3F" w14:textId="77777777" w:rsidR="00C467A5" w:rsidRPr="005955C7" w:rsidRDefault="00C467A5" w:rsidP="00C467A5">
            <w:pPr>
              <w:rPr>
                <w:rFonts w:ascii="Arial" w:hAnsi="Arial" w:cs="Arial"/>
                <w:sz w:val="24"/>
                <w:szCs w:val="24"/>
              </w:rPr>
            </w:pPr>
            <w:r w:rsidRPr="005955C7">
              <w:rPr>
                <w:rFonts w:ascii="Arial" w:hAnsi="Arial" w:cs="Arial"/>
                <w:sz w:val="24"/>
                <w:szCs w:val="24"/>
              </w:rPr>
              <w:t>1250100120</w:t>
            </w:r>
          </w:p>
        </w:tc>
        <w:tc>
          <w:tcPr>
            <w:tcW w:w="851" w:type="dxa"/>
            <w:noWrap/>
            <w:hideMark/>
          </w:tcPr>
          <w:p w14:paraId="047181AA"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11880405" w14:textId="77777777" w:rsidR="00C467A5" w:rsidRPr="005955C7" w:rsidRDefault="00C467A5" w:rsidP="00C467A5">
            <w:pPr>
              <w:rPr>
                <w:rFonts w:ascii="Arial" w:hAnsi="Arial" w:cs="Arial"/>
                <w:sz w:val="24"/>
                <w:szCs w:val="24"/>
              </w:rPr>
            </w:pPr>
            <w:r w:rsidRPr="005955C7">
              <w:rPr>
                <w:rFonts w:ascii="Arial" w:hAnsi="Arial" w:cs="Arial"/>
                <w:sz w:val="24"/>
                <w:szCs w:val="24"/>
              </w:rPr>
              <w:t>113 460</w:t>
            </w:r>
          </w:p>
        </w:tc>
      </w:tr>
      <w:tr w:rsidR="00C467A5" w:rsidRPr="004777FD" w14:paraId="5CEFA883" w14:textId="77777777" w:rsidTr="00C467A5">
        <w:trPr>
          <w:trHeight w:val="465"/>
        </w:trPr>
        <w:tc>
          <w:tcPr>
            <w:tcW w:w="3610" w:type="dxa"/>
            <w:hideMark/>
          </w:tcPr>
          <w:p w14:paraId="17228D10"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государственных (муниципальных) органов</w:t>
            </w:r>
          </w:p>
        </w:tc>
        <w:tc>
          <w:tcPr>
            <w:tcW w:w="790" w:type="dxa"/>
            <w:hideMark/>
          </w:tcPr>
          <w:p w14:paraId="238A4DF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BDCFA0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771CD51"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23DE7B49" w14:textId="77777777" w:rsidR="00C467A5" w:rsidRPr="005955C7" w:rsidRDefault="00C467A5" w:rsidP="00C467A5">
            <w:pPr>
              <w:rPr>
                <w:rFonts w:ascii="Arial" w:hAnsi="Arial" w:cs="Arial"/>
                <w:sz w:val="24"/>
                <w:szCs w:val="24"/>
              </w:rPr>
            </w:pPr>
            <w:r w:rsidRPr="005955C7">
              <w:rPr>
                <w:rFonts w:ascii="Arial" w:hAnsi="Arial" w:cs="Arial"/>
                <w:sz w:val="24"/>
                <w:szCs w:val="24"/>
              </w:rPr>
              <w:t>1250100120</w:t>
            </w:r>
          </w:p>
        </w:tc>
        <w:tc>
          <w:tcPr>
            <w:tcW w:w="851" w:type="dxa"/>
            <w:noWrap/>
            <w:hideMark/>
          </w:tcPr>
          <w:p w14:paraId="292C77B6" w14:textId="77777777" w:rsidR="00C467A5" w:rsidRPr="005955C7" w:rsidRDefault="00C467A5" w:rsidP="00C467A5">
            <w:pPr>
              <w:rPr>
                <w:rFonts w:ascii="Arial" w:hAnsi="Arial" w:cs="Arial"/>
                <w:sz w:val="24"/>
                <w:szCs w:val="24"/>
              </w:rPr>
            </w:pPr>
            <w:r w:rsidRPr="005955C7">
              <w:rPr>
                <w:rFonts w:ascii="Arial" w:hAnsi="Arial" w:cs="Arial"/>
                <w:sz w:val="24"/>
                <w:szCs w:val="24"/>
              </w:rPr>
              <w:t>120</w:t>
            </w:r>
          </w:p>
        </w:tc>
        <w:tc>
          <w:tcPr>
            <w:tcW w:w="1871" w:type="dxa"/>
            <w:noWrap/>
            <w:hideMark/>
          </w:tcPr>
          <w:p w14:paraId="29F952F1" w14:textId="77777777" w:rsidR="00C467A5" w:rsidRPr="005955C7" w:rsidRDefault="00C467A5" w:rsidP="00C467A5">
            <w:pPr>
              <w:rPr>
                <w:rFonts w:ascii="Arial" w:hAnsi="Arial" w:cs="Arial"/>
                <w:sz w:val="24"/>
                <w:szCs w:val="24"/>
              </w:rPr>
            </w:pPr>
            <w:r w:rsidRPr="005955C7">
              <w:rPr>
                <w:rFonts w:ascii="Arial" w:hAnsi="Arial" w:cs="Arial"/>
                <w:sz w:val="24"/>
                <w:szCs w:val="24"/>
              </w:rPr>
              <w:t>113 460</w:t>
            </w:r>
          </w:p>
        </w:tc>
      </w:tr>
      <w:tr w:rsidR="00C467A5" w:rsidRPr="004777FD" w14:paraId="33B00258" w14:textId="77777777" w:rsidTr="00C467A5">
        <w:trPr>
          <w:trHeight w:val="465"/>
        </w:trPr>
        <w:tc>
          <w:tcPr>
            <w:tcW w:w="3610" w:type="dxa"/>
            <w:hideMark/>
          </w:tcPr>
          <w:p w14:paraId="712095EF"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0A24E4B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4661F4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CCBFEB4"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58F71389" w14:textId="77777777" w:rsidR="00C467A5" w:rsidRPr="005955C7" w:rsidRDefault="00C467A5" w:rsidP="00C467A5">
            <w:pPr>
              <w:rPr>
                <w:rFonts w:ascii="Arial" w:hAnsi="Arial" w:cs="Arial"/>
                <w:sz w:val="24"/>
                <w:szCs w:val="24"/>
              </w:rPr>
            </w:pPr>
            <w:r w:rsidRPr="005955C7">
              <w:rPr>
                <w:rFonts w:ascii="Arial" w:hAnsi="Arial" w:cs="Arial"/>
                <w:sz w:val="24"/>
                <w:szCs w:val="24"/>
              </w:rPr>
              <w:t>1250100120</w:t>
            </w:r>
          </w:p>
        </w:tc>
        <w:tc>
          <w:tcPr>
            <w:tcW w:w="851" w:type="dxa"/>
            <w:noWrap/>
            <w:hideMark/>
          </w:tcPr>
          <w:p w14:paraId="19B547F0"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5A957B82" w14:textId="77777777" w:rsidR="00C467A5" w:rsidRPr="005955C7" w:rsidRDefault="00C467A5" w:rsidP="00C467A5">
            <w:pPr>
              <w:rPr>
                <w:rFonts w:ascii="Arial" w:hAnsi="Arial" w:cs="Arial"/>
                <w:sz w:val="24"/>
                <w:szCs w:val="24"/>
              </w:rPr>
            </w:pPr>
            <w:r w:rsidRPr="005955C7">
              <w:rPr>
                <w:rFonts w:ascii="Arial" w:hAnsi="Arial" w:cs="Arial"/>
                <w:sz w:val="24"/>
                <w:szCs w:val="24"/>
              </w:rPr>
              <w:t>36 680</w:t>
            </w:r>
          </w:p>
        </w:tc>
      </w:tr>
      <w:tr w:rsidR="00C467A5" w:rsidRPr="004777FD" w14:paraId="2E9E4C0C" w14:textId="77777777" w:rsidTr="00C467A5">
        <w:trPr>
          <w:trHeight w:val="465"/>
        </w:trPr>
        <w:tc>
          <w:tcPr>
            <w:tcW w:w="3610" w:type="dxa"/>
            <w:hideMark/>
          </w:tcPr>
          <w:p w14:paraId="0256B4D4"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5363C7B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5F2634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ED73518"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111CAA32" w14:textId="77777777" w:rsidR="00C467A5" w:rsidRPr="005955C7" w:rsidRDefault="00C467A5" w:rsidP="00C467A5">
            <w:pPr>
              <w:rPr>
                <w:rFonts w:ascii="Arial" w:hAnsi="Arial" w:cs="Arial"/>
                <w:sz w:val="24"/>
                <w:szCs w:val="24"/>
              </w:rPr>
            </w:pPr>
            <w:r w:rsidRPr="005955C7">
              <w:rPr>
                <w:rFonts w:ascii="Arial" w:hAnsi="Arial" w:cs="Arial"/>
                <w:sz w:val="24"/>
                <w:szCs w:val="24"/>
              </w:rPr>
              <w:t>1250100120</w:t>
            </w:r>
          </w:p>
        </w:tc>
        <w:tc>
          <w:tcPr>
            <w:tcW w:w="851" w:type="dxa"/>
            <w:noWrap/>
            <w:hideMark/>
          </w:tcPr>
          <w:p w14:paraId="13B9F6CA"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603D66D1" w14:textId="77777777" w:rsidR="00C467A5" w:rsidRPr="005955C7" w:rsidRDefault="00C467A5" w:rsidP="00C467A5">
            <w:pPr>
              <w:rPr>
                <w:rFonts w:ascii="Arial" w:hAnsi="Arial" w:cs="Arial"/>
                <w:sz w:val="24"/>
                <w:szCs w:val="24"/>
              </w:rPr>
            </w:pPr>
            <w:r w:rsidRPr="005955C7">
              <w:rPr>
                <w:rFonts w:ascii="Arial" w:hAnsi="Arial" w:cs="Arial"/>
                <w:sz w:val="24"/>
                <w:szCs w:val="24"/>
              </w:rPr>
              <w:t>36 680</w:t>
            </w:r>
          </w:p>
        </w:tc>
      </w:tr>
      <w:tr w:rsidR="00C467A5" w:rsidRPr="004777FD" w14:paraId="49F97F5C" w14:textId="77777777" w:rsidTr="00C467A5">
        <w:trPr>
          <w:trHeight w:val="300"/>
        </w:trPr>
        <w:tc>
          <w:tcPr>
            <w:tcW w:w="3610" w:type="dxa"/>
            <w:hideMark/>
          </w:tcPr>
          <w:p w14:paraId="09D84653"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Социальное обеспечение и иные выплаты населению</w:t>
            </w:r>
          </w:p>
        </w:tc>
        <w:tc>
          <w:tcPr>
            <w:tcW w:w="790" w:type="dxa"/>
            <w:hideMark/>
          </w:tcPr>
          <w:p w14:paraId="490E891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DADEDE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48C99C0"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40F324A1" w14:textId="77777777" w:rsidR="00C467A5" w:rsidRPr="005955C7" w:rsidRDefault="00C467A5" w:rsidP="00C467A5">
            <w:pPr>
              <w:rPr>
                <w:rFonts w:ascii="Arial" w:hAnsi="Arial" w:cs="Arial"/>
                <w:sz w:val="24"/>
                <w:szCs w:val="24"/>
              </w:rPr>
            </w:pPr>
            <w:r w:rsidRPr="005955C7">
              <w:rPr>
                <w:rFonts w:ascii="Arial" w:hAnsi="Arial" w:cs="Arial"/>
                <w:sz w:val="24"/>
                <w:szCs w:val="24"/>
              </w:rPr>
              <w:t>1250100120</w:t>
            </w:r>
          </w:p>
        </w:tc>
        <w:tc>
          <w:tcPr>
            <w:tcW w:w="851" w:type="dxa"/>
            <w:noWrap/>
            <w:hideMark/>
          </w:tcPr>
          <w:p w14:paraId="4AD11213" w14:textId="77777777" w:rsidR="00C467A5" w:rsidRPr="005955C7" w:rsidRDefault="00C467A5" w:rsidP="00C467A5">
            <w:pPr>
              <w:rPr>
                <w:rFonts w:ascii="Arial" w:hAnsi="Arial" w:cs="Arial"/>
                <w:sz w:val="24"/>
                <w:szCs w:val="24"/>
              </w:rPr>
            </w:pPr>
            <w:r w:rsidRPr="005955C7">
              <w:rPr>
                <w:rFonts w:ascii="Arial" w:hAnsi="Arial" w:cs="Arial"/>
                <w:sz w:val="24"/>
                <w:szCs w:val="24"/>
              </w:rPr>
              <w:t>300</w:t>
            </w:r>
          </w:p>
        </w:tc>
        <w:tc>
          <w:tcPr>
            <w:tcW w:w="1871" w:type="dxa"/>
            <w:noWrap/>
            <w:hideMark/>
          </w:tcPr>
          <w:p w14:paraId="51AF37B8" w14:textId="77777777" w:rsidR="00C467A5" w:rsidRPr="005955C7" w:rsidRDefault="00C467A5" w:rsidP="00C467A5">
            <w:pPr>
              <w:rPr>
                <w:rFonts w:ascii="Arial" w:hAnsi="Arial" w:cs="Arial"/>
                <w:sz w:val="24"/>
                <w:szCs w:val="24"/>
              </w:rPr>
            </w:pPr>
            <w:r w:rsidRPr="005955C7">
              <w:rPr>
                <w:rFonts w:ascii="Arial" w:hAnsi="Arial" w:cs="Arial"/>
                <w:sz w:val="24"/>
                <w:szCs w:val="24"/>
              </w:rPr>
              <w:t>20</w:t>
            </w:r>
          </w:p>
        </w:tc>
      </w:tr>
      <w:tr w:rsidR="00C467A5" w:rsidRPr="004777FD" w14:paraId="32E34999" w14:textId="77777777" w:rsidTr="00C467A5">
        <w:trPr>
          <w:trHeight w:val="465"/>
        </w:trPr>
        <w:tc>
          <w:tcPr>
            <w:tcW w:w="3610" w:type="dxa"/>
            <w:hideMark/>
          </w:tcPr>
          <w:p w14:paraId="0397CD62"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Социальные выплаты гражданам, кроме публичных нормативных социальных выплат</w:t>
            </w:r>
          </w:p>
        </w:tc>
        <w:tc>
          <w:tcPr>
            <w:tcW w:w="790" w:type="dxa"/>
            <w:hideMark/>
          </w:tcPr>
          <w:p w14:paraId="71AEDDB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C7CFA1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193362C"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47920C74" w14:textId="77777777" w:rsidR="00C467A5" w:rsidRPr="005955C7" w:rsidRDefault="00C467A5" w:rsidP="00C467A5">
            <w:pPr>
              <w:rPr>
                <w:rFonts w:ascii="Arial" w:hAnsi="Arial" w:cs="Arial"/>
                <w:sz w:val="24"/>
                <w:szCs w:val="24"/>
              </w:rPr>
            </w:pPr>
            <w:r w:rsidRPr="005955C7">
              <w:rPr>
                <w:rFonts w:ascii="Arial" w:hAnsi="Arial" w:cs="Arial"/>
                <w:sz w:val="24"/>
                <w:szCs w:val="24"/>
              </w:rPr>
              <w:t>1250100120</w:t>
            </w:r>
          </w:p>
        </w:tc>
        <w:tc>
          <w:tcPr>
            <w:tcW w:w="851" w:type="dxa"/>
            <w:noWrap/>
            <w:hideMark/>
          </w:tcPr>
          <w:p w14:paraId="48F48925" w14:textId="77777777" w:rsidR="00C467A5" w:rsidRPr="005955C7" w:rsidRDefault="00C467A5" w:rsidP="00C467A5">
            <w:pPr>
              <w:rPr>
                <w:rFonts w:ascii="Arial" w:hAnsi="Arial" w:cs="Arial"/>
                <w:sz w:val="24"/>
                <w:szCs w:val="24"/>
              </w:rPr>
            </w:pPr>
            <w:r w:rsidRPr="005955C7">
              <w:rPr>
                <w:rFonts w:ascii="Arial" w:hAnsi="Arial" w:cs="Arial"/>
                <w:sz w:val="24"/>
                <w:szCs w:val="24"/>
              </w:rPr>
              <w:t>320</w:t>
            </w:r>
          </w:p>
        </w:tc>
        <w:tc>
          <w:tcPr>
            <w:tcW w:w="1871" w:type="dxa"/>
            <w:noWrap/>
            <w:hideMark/>
          </w:tcPr>
          <w:p w14:paraId="683E2376" w14:textId="77777777" w:rsidR="00C467A5" w:rsidRPr="005955C7" w:rsidRDefault="00C467A5" w:rsidP="00C467A5">
            <w:pPr>
              <w:rPr>
                <w:rFonts w:ascii="Arial" w:hAnsi="Arial" w:cs="Arial"/>
                <w:sz w:val="24"/>
                <w:szCs w:val="24"/>
              </w:rPr>
            </w:pPr>
            <w:r w:rsidRPr="005955C7">
              <w:rPr>
                <w:rFonts w:ascii="Arial" w:hAnsi="Arial" w:cs="Arial"/>
                <w:sz w:val="24"/>
                <w:szCs w:val="24"/>
              </w:rPr>
              <w:t>20</w:t>
            </w:r>
          </w:p>
        </w:tc>
      </w:tr>
      <w:tr w:rsidR="00C467A5" w:rsidRPr="004777FD" w14:paraId="4D8CEA71" w14:textId="77777777" w:rsidTr="00C467A5">
        <w:trPr>
          <w:trHeight w:val="300"/>
        </w:trPr>
        <w:tc>
          <w:tcPr>
            <w:tcW w:w="3610" w:type="dxa"/>
            <w:hideMark/>
          </w:tcPr>
          <w:p w14:paraId="548B435B"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бюджетные ассигнования</w:t>
            </w:r>
          </w:p>
        </w:tc>
        <w:tc>
          <w:tcPr>
            <w:tcW w:w="790" w:type="dxa"/>
            <w:hideMark/>
          </w:tcPr>
          <w:p w14:paraId="7DA3CC8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FEB3CE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E8C312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3475B38" w14:textId="77777777" w:rsidR="00C467A5" w:rsidRPr="005955C7" w:rsidRDefault="00C467A5" w:rsidP="00C467A5">
            <w:pPr>
              <w:rPr>
                <w:rFonts w:ascii="Arial" w:hAnsi="Arial" w:cs="Arial"/>
                <w:sz w:val="24"/>
                <w:szCs w:val="24"/>
              </w:rPr>
            </w:pPr>
            <w:r w:rsidRPr="005955C7">
              <w:rPr>
                <w:rFonts w:ascii="Arial" w:hAnsi="Arial" w:cs="Arial"/>
                <w:sz w:val="24"/>
                <w:szCs w:val="24"/>
              </w:rPr>
              <w:t>1250100120</w:t>
            </w:r>
          </w:p>
        </w:tc>
        <w:tc>
          <w:tcPr>
            <w:tcW w:w="851" w:type="dxa"/>
            <w:noWrap/>
            <w:hideMark/>
          </w:tcPr>
          <w:p w14:paraId="13836550" w14:textId="77777777" w:rsidR="00C467A5" w:rsidRPr="005955C7" w:rsidRDefault="00C467A5" w:rsidP="00C467A5">
            <w:pPr>
              <w:rPr>
                <w:rFonts w:ascii="Arial" w:hAnsi="Arial" w:cs="Arial"/>
                <w:sz w:val="24"/>
                <w:szCs w:val="24"/>
              </w:rPr>
            </w:pPr>
            <w:r w:rsidRPr="005955C7">
              <w:rPr>
                <w:rFonts w:ascii="Arial" w:hAnsi="Arial" w:cs="Arial"/>
                <w:sz w:val="24"/>
                <w:szCs w:val="24"/>
              </w:rPr>
              <w:t>800</w:t>
            </w:r>
          </w:p>
        </w:tc>
        <w:tc>
          <w:tcPr>
            <w:tcW w:w="1871" w:type="dxa"/>
            <w:noWrap/>
            <w:hideMark/>
          </w:tcPr>
          <w:p w14:paraId="32D26C2E" w14:textId="77777777" w:rsidR="00C467A5" w:rsidRPr="005955C7" w:rsidRDefault="00C467A5" w:rsidP="00C467A5">
            <w:pPr>
              <w:rPr>
                <w:rFonts w:ascii="Arial" w:hAnsi="Arial" w:cs="Arial"/>
                <w:sz w:val="24"/>
                <w:szCs w:val="24"/>
              </w:rPr>
            </w:pPr>
            <w:r w:rsidRPr="005955C7">
              <w:rPr>
                <w:rFonts w:ascii="Arial" w:hAnsi="Arial" w:cs="Arial"/>
                <w:sz w:val="24"/>
                <w:szCs w:val="24"/>
              </w:rPr>
              <w:t>105</w:t>
            </w:r>
          </w:p>
        </w:tc>
      </w:tr>
      <w:tr w:rsidR="00C467A5" w:rsidRPr="004777FD" w14:paraId="5F211062" w14:textId="77777777" w:rsidTr="00C467A5">
        <w:trPr>
          <w:trHeight w:val="300"/>
        </w:trPr>
        <w:tc>
          <w:tcPr>
            <w:tcW w:w="3610" w:type="dxa"/>
            <w:hideMark/>
          </w:tcPr>
          <w:p w14:paraId="320AC0B3" w14:textId="77777777" w:rsidR="00C467A5" w:rsidRPr="005955C7" w:rsidRDefault="00C467A5" w:rsidP="00C467A5">
            <w:pPr>
              <w:rPr>
                <w:rFonts w:ascii="Arial" w:hAnsi="Arial" w:cs="Arial"/>
                <w:sz w:val="24"/>
                <w:szCs w:val="24"/>
              </w:rPr>
            </w:pPr>
            <w:r w:rsidRPr="005955C7">
              <w:rPr>
                <w:rFonts w:ascii="Arial" w:hAnsi="Arial" w:cs="Arial"/>
                <w:sz w:val="24"/>
                <w:szCs w:val="24"/>
              </w:rPr>
              <w:t>Уплата налогов, сборов и иных платежей</w:t>
            </w:r>
          </w:p>
        </w:tc>
        <w:tc>
          <w:tcPr>
            <w:tcW w:w="790" w:type="dxa"/>
            <w:hideMark/>
          </w:tcPr>
          <w:p w14:paraId="618F701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6CBECC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846B67A"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BD344A7" w14:textId="77777777" w:rsidR="00C467A5" w:rsidRPr="005955C7" w:rsidRDefault="00C467A5" w:rsidP="00C467A5">
            <w:pPr>
              <w:rPr>
                <w:rFonts w:ascii="Arial" w:hAnsi="Arial" w:cs="Arial"/>
                <w:sz w:val="24"/>
                <w:szCs w:val="24"/>
              </w:rPr>
            </w:pPr>
            <w:r w:rsidRPr="005955C7">
              <w:rPr>
                <w:rFonts w:ascii="Arial" w:hAnsi="Arial" w:cs="Arial"/>
                <w:sz w:val="24"/>
                <w:szCs w:val="24"/>
              </w:rPr>
              <w:t>1250100120</w:t>
            </w:r>
          </w:p>
        </w:tc>
        <w:tc>
          <w:tcPr>
            <w:tcW w:w="851" w:type="dxa"/>
            <w:noWrap/>
            <w:hideMark/>
          </w:tcPr>
          <w:p w14:paraId="72FDAECE" w14:textId="77777777" w:rsidR="00C467A5" w:rsidRPr="005955C7" w:rsidRDefault="00C467A5" w:rsidP="00C467A5">
            <w:pPr>
              <w:rPr>
                <w:rFonts w:ascii="Arial" w:hAnsi="Arial" w:cs="Arial"/>
                <w:sz w:val="24"/>
                <w:szCs w:val="24"/>
              </w:rPr>
            </w:pPr>
            <w:r w:rsidRPr="005955C7">
              <w:rPr>
                <w:rFonts w:ascii="Arial" w:hAnsi="Arial" w:cs="Arial"/>
                <w:sz w:val="24"/>
                <w:szCs w:val="24"/>
              </w:rPr>
              <w:t>850</w:t>
            </w:r>
          </w:p>
        </w:tc>
        <w:tc>
          <w:tcPr>
            <w:tcW w:w="1871" w:type="dxa"/>
            <w:noWrap/>
            <w:hideMark/>
          </w:tcPr>
          <w:p w14:paraId="092803A9" w14:textId="77777777" w:rsidR="00C467A5" w:rsidRPr="005955C7" w:rsidRDefault="00C467A5" w:rsidP="00C467A5">
            <w:pPr>
              <w:rPr>
                <w:rFonts w:ascii="Arial" w:hAnsi="Arial" w:cs="Arial"/>
                <w:sz w:val="24"/>
                <w:szCs w:val="24"/>
              </w:rPr>
            </w:pPr>
            <w:r w:rsidRPr="005955C7">
              <w:rPr>
                <w:rFonts w:ascii="Arial" w:hAnsi="Arial" w:cs="Arial"/>
                <w:sz w:val="24"/>
                <w:szCs w:val="24"/>
              </w:rPr>
              <w:t>105</w:t>
            </w:r>
          </w:p>
        </w:tc>
      </w:tr>
      <w:tr w:rsidR="00C467A5" w:rsidRPr="004777FD" w14:paraId="7548220F" w14:textId="77777777" w:rsidTr="00C467A5">
        <w:trPr>
          <w:trHeight w:val="465"/>
        </w:trPr>
        <w:tc>
          <w:tcPr>
            <w:tcW w:w="3610" w:type="dxa"/>
            <w:hideMark/>
          </w:tcPr>
          <w:p w14:paraId="127E5CF7"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"Цифровое муниципальное образование"</w:t>
            </w:r>
          </w:p>
        </w:tc>
        <w:tc>
          <w:tcPr>
            <w:tcW w:w="790" w:type="dxa"/>
            <w:hideMark/>
          </w:tcPr>
          <w:p w14:paraId="14C12FA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24DA47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7AAFC57"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hideMark/>
          </w:tcPr>
          <w:p w14:paraId="459F554B" w14:textId="77777777" w:rsidR="00C467A5" w:rsidRPr="005955C7" w:rsidRDefault="00C467A5" w:rsidP="00C467A5">
            <w:pPr>
              <w:rPr>
                <w:rFonts w:ascii="Arial" w:hAnsi="Arial" w:cs="Arial"/>
                <w:sz w:val="24"/>
                <w:szCs w:val="24"/>
              </w:rPr>
            </w:pPr>
            <w:r w:rsidRPr="005955C7">
              <w:rPr>
                <w:rFonts w:ascii="Arial" w:hAnsi="Arial" w:cs="Arial"/>
                <w:sz w:val="24"/>
                <w:szCs w:val="24"/>
              </w:rPr>
              <w:t>1500000000</w:t>
            </w:r>
          </w:p>
        </w:tc>
        <w:tc>
          <w:tcPr>
            <w:tcW w:w="851" w:type="dxa"/>
            <w:hideMark/>
          </w:tcPr>
          <w:p w14:paraId="0C98073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F59DB8A" w14:textId="77777777" w:rsidR="00C467A5" w:rsidRPr="005955C7" w:rsidRDefault="00C467A5" w:rsidP="00C467A5">
            <w:pPr>
              <w:rPr>
                <w:rFonts w:ascii="Arial" w:hAnsi="Arial" w:cs="Arial"/>
                <w:sz w:val="24"/>
                <w:szCs w:val="24"/>
              </w:rPr>
            </w:pPr>
            <w:r w:rsidRPr="005955C7">
              <w:rPr>
                <w:rFonts w:ascii="Arial" w:hAnsi="Arial" w:cs="Arial"/>
                <w:sz w:val="24"/>
                <w:szCs w:val="24"/>
              </w:rPr>
              <w:t>4 411</w:t>
            </w:r>
          </w:p>
        </w:tc>
      </w:tr>
      <w:tr w:rsidR="00C467A5" w:rsidRPr="004777FD" w14:paraId="02318CBA" w14:textId="77777777" w:rsidTr="00C467A5">
        <w:trPr>
          <w:trHeight w:val="690"/>
        </w:trPr>
        <w:tc>
          <w:tcPr>
            <w:tcW w:w="3610" w:type="dxa"/>
            <w:hideMark/>
          </w:tcPr>
          <w:p w14:paraId="6B4F8CFD"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90" w:type="dxa"/>
            <w:hideMark/>
          </w:tcPr>
          <w:p w14:paraId="65E0A35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5E75449"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699753F"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0833CE21" w14:textId="77777777" w:rsidR="00C467A5" w:rsidRPr="005955C7" w:rsidRDefault="00C467A5" w:rsidP="00C467A5">
            <w:pPr>
              <w:rPr>
                <w:rFonts w:ascii="Arial" w:hAnsi="Arial" w:cs="Arial"/>
                <w:sz w:val="24"/>
                <w:szCs w:val="24"/>
              </w:rPr>
            </w:pPr>
            <w:r w:rsidRPr="005955C7">
              <w:rPr>
                <w:rFonts w:ascii="Arial" w:hAnsi="Arial" w:cs="Arial"/>
                <w:sz w:val="24"/>
                <w:szCs w:val="24"/>
              </w:rPr>
              <w:t>1520000000</w:t>
            </w:r>
          </w:p>
        </w:tc>
        <w:tc>
          <w:tcPr>
            <w:tcW w:w="851" w:type="dxa"/>
            <w:noWrap/>
            <w:hideMark/>
          </w:tcPr>
          <w:p w14:paraId="46776C1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E7B1069" w14:textId="77777777" w:rsidR="00C467A5" w:rsidRPr="005955C7" w:rsidRDefault="00C467A5" w:rsidP="00C467A5">
            <w:pPr>
              <w:rPr>
                <w:rFonts w:ascii="Arial" w:hAnsi="Arial" w:cs="Arial"/>
                <w:sz w:val="24"/>
                <w:szCs w:val="24"/>
              </w:rPr>
            </w:pPr>
            <w:r w:rsidRPr="005955C7">
              <w:rPr>
                <w:rFonts w:ascii="Arial" w:hAnsi="Arial" w:cs="Arial"/>
                <w:sz w:val="24"/>
                <w:szCs w:val="24"/>
              </w:rPr>
              <w:t>4 411</w:t>
            </w:r>
          </w:p>
        </w:tc>
      </w:tr>
      <w:tr w:rsidR="00C467A5" w:rsidRPr="004777FD" w14:paraId="1B3FA7B0" w14:textId="77777777" w:rsidTr="00C467A5">
        <w:trPr>
          <w:trHeight w:val="300"/>
        </w:trPr>
        <w:tc>
          <w:tcPr>
            <w:tcW w:w="3610" w:type="dxa"/>
            <w:hideMark/>
          </w:tcPr>
          <w:p w14:paraId="41F0635C"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"Информационная инфраструктура"</w:t>
            </w:r>
          </w:p>
        </w:tc>
        <w:tc>
          <w:tcPr>
            <w:tcW w:w="790" w:type="dxa"/>
            <w:hideMark/>
          </w:tcPr>
          <w:p w14:paraId="3E20853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0A3295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E765F81"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6E3A8A5D" w14:textId="77777777" w:rsidR="00C467A5" w:rsidRPr="005955C7" w:rsidRDefault="00C467A5" w:rsidP="00C467A5">
            <w:pPr>
              <w:rPr>
                <w:rFonts w:ascii="Arial" w:hAnsi="Arial" w:cs="Arial"/>
                <w:sz w:val="24"/>
                <w:szCs w:val="24"/>
              </w:rPr>
            </w:pPr>
            <w:r w:rsidRPr="005955C7">
              <w:rPr>
                <w:rFonts w:ascii="Arial" w:hAnsi="Arial" w:cs="Arial"/>
                <w:sz w:val="24"/>
                <w:szCs w:val="24"/>
              </w:rPr>
              <w:t>1520100000</w:t>
            </w:r>
          </w:p>
        </w:tc>
        <w:tc>
          <w:tcPr>
            <w:tcW w:w="851" w:type="dxa"/>
            <w:noWrap/>
            <w:hideMark/>
          </w:tcPr>
          <w:p w14:paraId="56DB077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BBA0ADE" w14:textId="77777777" w:rsidR="00C467A5" w:rsidRPr="005955C7" w:rsidRDefault="00C467A5" w:rsidP="00C467A5">
            <w:pPr>
              <w:rPr>
                <w:rFonts w:ascii="Arial" w:hAnsi="Arial" w:cs="Arial"/>
                <w:sz w:val="24"/>
                <w:szCs w:val="24"/>
              </w:rPr>
            </w:pPr>
            <w:r w:rsidRPr="005955C7">
              <w:rPr>
                <w:rFonts w:ascii="Arial" w:hAnsi="Arial" w:cs="Arial"/>
                <w:sz w:val="24"/>
                <w:szCs w:val="24"/>
              </w:rPr>
              <w:t>3 738</w:t>
            </w:r>
          </w:p>
        </w:tc>
      </w:tr>
      <w:tr w:rsidR="00C467A5" w:rsidRPr="004777FD" w14:paraId="6F8FBC10" w14:textId="77777777" w:rsidTr="00C467A5">
        <w:trPr>
          <w:trHeight w:val="300"/>
        </w:trPr>
        <w:tc>
          <w:tcPr>
            <w:tcW w:w="3610" w:type="dxa"/>
            <w:hideMark/>
          </w:tcPr>
          <w:p w14:paraId="7410D7E3" w14:textId="77777777" w:rsidR="00C467A5" w:rsidRPr="005955C7" w:rsidRDefault="00C467A5" w:rsidP="00C467A5">
            <w:pPr>
              <w:rPr>
                <w:rFonts w:ascii="Arial" w:hAnsi="Arial" w:cs="Arial"/>
                <w:sz w:val="24"/>
                <w:szCs w:val="24"/>
              </w:rPr>
            </w:pPr>
            <w:r w:rsidRPr="005955C7">
              <w:rPr>
                <w:rFonts w:ascii="Arial" w:hAnsi="Arial" w:cs="Arial"/>
                <w:sz w:val="24"/>
                <w:szCs w:val="24"/>
              </w:rPr>
              <w:t>Развитие информационной инфраструктуры</w:t>
            </w:r>
          </w:p>
        </w:tc>
        <w:tc>
          <w:tcPr>
            <w:tcW w:w="790" w:type="dxa"/>
            <w:hideMark/>
          </w:tcPr>
          <w:p w14:paraId="45370E3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C28F31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A020859"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3B0746A1" w14:textId="77777777" w:rsidR="00C467A5" w:rsidRPr="005955C7" w:rsidRDefault="00C467A5" w:rsidP="00C467A5">
            <w:pPr>
              <w:rPr>
                <w:rFonts w:ascii="Arial" w:hAnsi="Arial" w:cs="Arial"/>
                <w:sz w:val="24"/>
                <w:szCs w:val="24"/>
              </w:rPr>
            </w:pPr>
            <w:r w:rsidRPr="005955C7">
              <w:rPr>
                <w:rFonts w:ascii="Arial" w:hAnsi="Arial" w:cs="Arial"/>
                <w:sz w:val="24"/>
                <w:szCs w:val="24"/>
              </w:rPr>
              <w:t>1520101150</w:t>
            </w:r>
          </w:p>
        </w:tc>
        <w:tc>
          <w:tcPr>
            <w:tcW w:w="851" w:type="dxa"/>
            <w:noWrap/>
            <w:hideMark/>
          </w:tcPr>
          <w:p w14:paraId="212D518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29E5780" w14:textId="77777777" w:rsidR="00C467A5" w:rsidRPr="005955C7" w:rsidRDefault="00C467A5" w:rsidP="00C467A5">
            <w:pPr>
              <w:rPr>
                <w:rFonts w:ascii="Arial" w:hAnsi="Arial" w:cs="Arial"/>
                <w:sz w:val="24"/>
                <w:szCs w:val="24"/>
              </w:rPr>
            </w:pPr>
            <w:r w:rsidRPr="005955C7">
              <w:rPr>
                <w:rFonts w:ascii="Arial" w:hAnsi="Arial" w:cs="Arial"/>
                <w:sz w:val="24"/>
                <w:szCs w:val="24"/>
              </w:rPr>
              <w:t>3 738</w:t>
            </w:r>
          </w:p>
        </w:tc>
      </w:tr>
      <w:tr w:rsidR="00C467A5" w:rsidRPr="004777FD" w14:paraId="4B976254" w14:textId="77777777" w:rsidTr="00C467A5">
        <w:trPr>
          <w:trHeight w:val="465"/>
        </w:trPr>
        <w:tc>
          <w:tcPr>
            <w:tcW w:w="3610" w:type="dxa"/>
            <w:hideMark/>
          </w:tcPr>
          <w:p w14:paraId="782EA799"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30E0871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0ABC74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909295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F84B98F" w14:textId="77777777" w:rsidR="00C467A5" w:rsidRPr="005955C7" w:rsidRDefault="00C467A5" w:rsidP="00C467A5">
            <w:pPr>
              <w:rPr>
                <w:rFonts w:ascii="Arial" w:hAnsi="Arial" w:cs="Arial"/>
                <w:sz w:val="24"/>
                <w:szCs w:val="24"/>
              </w:rPr>
            </w:pPr>
            <w:r w:rsidRPr="005955C7">
              <w:rPr>
                <w:rFonts w:ascii="Arial" w:hAnsi="Arial" w:cs="Arial"/>
                <w:sz w:val="24"/>
                <w:szCs w:val="24"/>
              </w:rPr>
              <w:t>1520101150</w:t>
            </w:r>
          </w:p>
        </w:tc>
        <w:tc>
          <w:tcPr>
            <w:tcW w:w="851" w:type="dxa"/>
            <w:noWrap/>
            <w:hideMark/>
          </w:tcPr>
          <w:p w14:paraId="21CFAEEB"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37762C89" w14:textId="77777777" w:rsidR="00C467A5" w:rsidRPr="005955C7" w:rsidRDefault="00C467A5" w:rsidP="00C467A5">
            <w:pPr>
              <w:rPr>
                <w:rFonts w:ascii="Arial" w:hAnsi="Arial" w:cs="Arial"/>
                <w:sz w:val="24"/>
                <w:szCs w:val="24"/>
              </w:rPr>
            </w:pPr>
            <w:r w:rsidRPr="005955C7">
              <w:rPr>
                <w:rFonts w:ascii="Arial" w:hAnsi="Arial" w:cs="Arial"/>
                <w:sz w:val="24"/>
                <w:szCs w:val="24"/>
              </w:rPr>
              <w:t>3 738</w:t>
            </w:r>
          </w:p>
        </w:tc>
      </w:tr>
      <w:tr w:rsidR="00C467A5" w:rsidRPr="004777FD" w14:paraId="25AAE451" w14:textId="77777777" w:rsidTr="00C467A5">
        <w:trPr>
          <w:trHeight w:val="465"/>
        </w:trPr>
        <w:tc>
          <w:tcPr>
            <w:tcW w:w="3610" w:type="dxa"/>
            <w:hideMark/>
          </w:tcPr>
          <w:p w14:paraId="09A41333"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Иные закупки товаров, работ и услуг для обеспечения </w:t>
            </w:r>
            <w:r w:rsidRPr="005955C7">
              <w:rPr>
                <w:rFonts w:ascii="Arial" w:hAnsi="Arial" w:cs="Arial"/>
                <w:sz w:val="24"/>
                <w:szCs w:val="24"/>
              </w:rPr>
              <w:lastRenderedPageBreak/>
              <w:t>государственных (муниципальных) нужд</w:t>
            </w:r>
          </w:p>
        </w:tc>
        <w:tc>
          <w:tcPr>
            <w:tcW w:w="790" w:type="dxa"/>
            <w:hideMark/>
          </w:tcPr>
          <w:p w14:paraId="76814778"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589FAC6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0A67F62"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0E718568" w14:textId="77777777" w:rsidR="00C467A5" w:rsidRPr="005955C7" w:rsidRDefault="00C467A5" w:rsidP="00C467A5">
            <w:pPr>
              <w:rPr>
                <w:rFonts w:ascii="Arial" w:hAnsi="Arial" w:cs="Arial"/>
                <w:sz w:val="24"/>
                <w:szCs w:val="24"/>
              </w:rPr>
            </w:pPr>
            <w:r w:rsidRPr="005955C7">
              <w:rPr>
                <w:rFonts w:ascii="Arial" w:hAnsi="Arial" w:cs="Arial"/>
                <w:sz w:val="24"/>
                <w:szCs w:val="24"/>
              </w:rPr>
              <w:t>1520101150</w:t>
            </w:r>
          </w:p>
        </w:tc>
        <w:tc>
          <w:tcPr>
            <w:tcW w:w="851" w:type="dxa"/>
            <w:noWrap/>
            <w:hideMark/>
          </w:tcPr>
          <w:p w14:paraId="3417A01B"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0965E911" w14:textId="77777777" w:rsidR="00C467A5" w:rsidRPr="005955C7" w:rsidRDefault="00C467A5" w:rsidP="00C467A5">
            <w:pPr>
              <w:rPr>
                <w:rFonts w:ascii="Arial" w:hAnsi="Arial" w:cs="Arial"/>
                <w:sz w:val="24"/>
                <w:szCs w:val="24"/>
              </w:rPr>
            </w:pPr>
            <w:r w:rsidRPr="005955C7">
              <w:rPr>
                <w:rFonts w:ascii="Arial" w:hAnsi="Arial" w:cs="Arial"/>
                <w:sz w:val="24"/>
                <w:szCs w:val="24"/>
              </w:rPr>
              <w:t>3 738</w:t>
            </w:r>
          </w:p>
        </w:tc>
      </w:tr>
      <w:tr w:rsidR="00C467A5" w:rsidRPr="004777FD" w14:paraId="1C2EDB0C" w14:textId="77777777" w:rsidTr="00C467A5">
        <w:trPr>
          <w:trHeight w:val="300"/>
        </w:trPr>
        <w:tc>
          <w:tcPr>
            <w:tcW w:w="3610" w:type="dxa"/>
            <w:hideMark/>
          </w:tcPr>
          <w:p w14:paraId="2805BCEC"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Основное мероприятие "Информационная безопасность"</w:t>
            </w:r>
          </w:p>
        </w:tc>
        <w:tc>
          <w:tcPr>
            <w:tcW w:w="790" w:type="dxa"/>
            <w:hideMark/>
          </w:tcPr>
          <w:p w14:paraId="7F2D827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FF3C1F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56462EB"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47338A77" w14:textId="77777777" w:rsidR="00C467A5" w:rsidRPr="005955C7" w:rsidRDefault="00C467A5" w:rsidP="00C467A5">
            <w:pPr>
              <w:rPr>
                <w:rFonts w:ascii="Arial" w:hAnsi="Arial" w:cs="Arial"/>
                <w:sz w:val="24"/>
                <w:szCs w:val="24"/>
              </w:rPr>
            </w:pPr>
            <w:r w:rsidRPr="005955C7">
              <w:rPr>
                <w:rFonts w:ascii="Arial" w:hAnsi="Arial" w:cs="Arial"/>
                <w:sz w:val="24"/>
                <w:szCs w:val="24"/>
              </w:rPr>
              <w:t>1520200000</w:t>
            </w:r>
          </w:p>
        </w:tc>
        <w:tc>
          <w:tcPr>
            <w:tcW w:w="851" w:type="dxa"/>
            <w:noWrap/>
            <w:hideMark/>
          </w:tcPr>
          <w:p w14:paraId="1F53E0C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FE4160D" w14:textId="77777777" w:rsidR="00C467A5" w:rsidRPr="005955C7" w:rsidRDefault="00C467A5" w:rsidP="00C467A5">
            <w:pPr>
              <w:rPr>
                <w:rFonts w:ascii="Arial" w:hAnsi="Arial" w:cs="Arial"/>
                <w:sz w:val="24"/>
                <w:szCs w:val="24"/>
              </w:rPr>
            </w:pPr>
            <w:r w:rsidRPr="005955C7">
              <w:rPr>
                <w:rFonts w:ascii="Arial" w:hAnsi="Arial" w:cs="Arial"/>
                <w:sz w:val="24"/>
                <w:szCs w:val="24"/>
              </w:rPr>
              <w:t>292</w:t>
            </w:r>
          </w:p>
        </w:tc>
      </w:tr>
      <w:tr w:rsidR="00C467A5" w:rsidRPr="004777FD" w14:paraId="3956D182" w14:textId="77777777" w:rsidTr="00C467A5">
        <w:trPr>
          <w:trHeight w:val="300"/>
        </w:trPr>
        <w:tc>
          <w:tcPr>
            <w:tcW w:w="3610" w:type="dxa"/>
            <w:hideMark/>
          </w:tcPr>
          <w:p w14:paraId="4C962B9B" w14:textId="77777777" w:rsidR="00C467A5" w:rsidRPr="005955C7" w:rsidRDefault="00C467A5" w:rsidP="00C467A5">
            <w:pPr>
              <w:rPr>
                <w:rFonts w:ascii="Arial" w:hAnsi="Arial" w:cs="Arial"/>
                <w:sz w:val="24"/>
                <w:szCs w:val="24"/>
              </w:rPr>
            </w:pPr>
            <w:r w:rsidRPr="005955C7">
              <w:rPr>
                <w:rFonts w:ascii="Arial" w:hAnsi="Arial" w:cs="Arial"/>
                <w:sz w:val="24"/>
                <w:szCs w:val="24"/>
              </w:rPr>
              <w:t>Информационная безопасность</w:t>
            </w:r>
          </w:p>
        </w:tc>
        <w:tc>
          <w:tcPr>
            <w:tcW w:w="790" w:type="dxa"/>
            <w:hideMark/>
          </w:tcPr>
          <w:p w14:paraId="3813C7C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9E306E9"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58D03A4"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4DD1931A" w14:textId="77777777" w:rsidR="00C467A5" w:rsidRPr="005955C7" w:rsidRDefault="00C467A5" w:rsidP="00C467A5">
            <w:pPr>
              <w:rPr>
                <w:rFonts w:ascii="Arial" w:hAnsi="Arial" w:cs="Arial"/>
                <w:sz w:val="24"/>
                <w:szCs w:val="24"/>
              </w:rPr>
            </w:pPr>
            <w:r w:rsidRPr="005955C7">
              <w:rPr>
                <w:rFonts w:ascii="Arial" w:hAnsi="Arial" w:cs="Arial"/>
                <w:sz w:val="24"/>
                <w:szCs w:val="24"/>
              </w:rPr>
              <w:t>1520201160</w:t>
            </w:r>
          </w:p>
        </w:tc>
        <w:tc>
          <w:tcPr>
            <w:tcW w:w="851" w:type="dxa"/>
            <w:noWrap/>
            <w:hideMark/>
          </w:tcPr>
          <w:p w14:paraId="7C05353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ED69674" w14:textId="77777777" w:rsidR="00C467A5" w:rsidRPr="005955C7" w:rsidRDefault="00C467A5" w:rsidP="00C467A5">
            <w:pPr>
              <w:rPr>
                <w:rFonts w:ascii="Arial" w:hAnsi="Arial" w:cs="Arial"/>
                <w:sz w:val="24"/>
                <w:szCs w:val="24"/>
              </w:rPr>
            </w:pPr>
            <w:r w:rsidRPr="005955C7">
              <w:rPr>
                <w:rFonts w:ascii="Arial" w:hAnsi="Arial" w:cs="Arial"/>
                <w:sz w:val="24"/>
                <w:szCs w:val="24"/>
              </w:rPr>
              <w:t>292</w:t>
            </w:r>
          </w:p>
        </w:tc>
      </w:tr>
      <w:tr w:rsidR="00C467A5" w:rsidRPr="004777FD" w14:paraId="64C60CB8" w14:textId="77777777" w:rsidTr="00C467A5">
        <w:trPr>
          <w:trHeight w:val="465"/>
        </w:trPr>
        <w:tc>
          <w:tcPr>
            <w:tcW w:w="3610" w:type="dxa"/>
            <w:hideMark/>
          </w:tcPr>
          <w:p w14:paraId="52B03B52"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4DE0A37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DECBF1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E6A9BAF"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1AE35E5F" w14:textId="77777777" w:rsidR="00C467A5" w:rsidRPr="005955C7" w:rsidRDefault="00C467A5" w:rsidP="00C467A5">
            <w:pPr>
              <w:rPr>
                <w:rFonts w:ascii="Arial" w:hAnsi="Arial" w:cs="Arial"/>
                <w:sz w:val="24"/>
                <w:szCs w:val="24"/>
              </w:rPr>
            </w:pPr>
            <w:r w:rsidRPr="005955C7">
              <w:rPr>
                <w:rFonts w:ascii="Arial" w:hAnsi="Arial" w:cs="Arial"/>
                <w:sz w:val="24"/>
                <w:szCs w:val="24"/>
              </w:rPr>
              <w:t>1520201160</w:t>
            </w:r>
          </w:p>
        </w:tc>
        <w:tc>
          <w:tcPr>
            <w:tcW w:w="851" w:type="dxa"/>
            <w:noWrap/>
            <w:hideMark/>
          </w:tcPr>
          <w:p w14:paraId="1FA8152A"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0E40BE02" w14:textId="77777777" w:rsidR="00C467A5" w:rsidRPr="005955C7" w:rsidRDefault="00C467A5" w:rsidP="00C467A5">
            <w:pPr>
              <w:rPr>
                <w:rFonts w:ascii="Arial" w:hAnsi="Arial" w:cs="Arial"/>
                <w:sz w:val="24"/>
                <w:szCs w:val="24"/>
              </w:rPr>
            </w:pPr>
            <w:r w:rsidRPr="005955C7">
              <w:rPr>
                <w:rFonts w:ascii="Arial" w:hAnsi="Arial" w:cs="Arial"/>
                <w:sz w:val="24"/>
                <w:szCs w:val="24"/>
              </w:rPr>
              <w:t>292</w:t>
            </w:r>
          </w:p>
        </w:tc>
      </w:tr>
      <w:tr w:rsidR="00C467A5" w:rsidRPr="004777FD" w14:paraId="1F76A38A" w14:textId="77777777" w:rsidTr="00C467A5">
        <w:trPr>
          <w:trHeight w:val="465"/>
        </w:trPr>
        <w:tc>
          <w:tcPr>
            <w:tcW w:w="3610" w:type="dxa"/>
            <w:hideMark/>
          </w:tcPr>
          <w:p w14:paraId="1CE2DF50"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469DCC3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EAF3C4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3A77C42"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1B56A002" w14:textId="77777777" w:rsidR="00C467A5" w:rsidRPr="005955C7" w:rsidRDefault="00C467A5" w:rsidP="00C467A5">
            <w:pPr>
              <w:rPr>
                <w:rFonts w:ascii="Arial" w:hAnsi="Arial" w:cs="Arial"/>
                <w:sz w:val="24"/>
                <w:szCs w:val="24"/>
              </w:rPr>
            </w:pPr>
            <w:r w:rsidRPr="005955C7">
              <w:rPr>
                <w:rFonts w:ascii="Arial" w:hAnsi="Arial" w:cs="Arial"/>
                <w:sz w:val="24"/>
                <w:szCs w:val="24"/>
              </w:rPr>
              <w:t>1520201160</w:t>
            </w:r>
          </w:p>
        </w:tc>
        <w:tc>
          <w:tcPr>
            <w:tcW w:w="851" w:type="dxa"/>
            <w:noWrap/>
            <w:hideMark/>
          </w:tcPr>
          <w:p w14:paraId="654530C2"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2A6C7FFC" w14:textId="77777777" w:rsidR="00C467A5" w:rsidRPr="005955C7" w:rsidRDefault="00C467A5" w:rsidP="00C467A5">
            <w:pPr>
              <w:rPr>
                <w:rFonts w:ascii="Arial" w:hAnsi="Arial" w:cs="Arial"/>
                <w:sz w:val="24"/>
                <w:szCs w:val="24"/>
              </w:rPr>
            </w:pPr>
            <w:r w:rsidRPr="005955C7">
              <w:rPr>
                <w:rFonts w:ascii="Arial" w:hAnsi="Arial" w:cs="Arial"/>
                <w:sz w:val="24"/>
                <w:szCs w:val="24"/>
              </w:rPr>
              <w:t>292</w:t>
            </w:r>
          </w:p>
        </w:tc>
      </w:tr>
      <w:tr w:rsidR="00C467A5" w:rsidRPr="004777FD" w14:paraId="2C5B5301" w14:textId="77777777" w:rsidTr="00C467A5">
        <w:trPr>
          <w:trHeight w:val="465"/>
        </w:trPr>
        <w:tc>
          <w:tcPr>
            <w:tcW w:w="3610" w:type="dxa"/>
            <w:hideMark/>
          </w:tcPr>
          <w:p w14:paraId="256CB96E"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"Цифровое государственное управление"</w:t>
            </w:r>
          </w:p>
        </w:tc>
        <w:tc>
          <w:tcPr>
            <w:tcW w:w="790" w:type="dxa"/>
            <w:hideMark/>
          </w:tcPr>
          <w:p w14:paraId="571271B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9A0B77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5AB4F76"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381425D4" w14:textId="77777777" w:rsidR="00C467A5" w:rsidRPr="005955C7" w:rsidRDefault="00C467A5" w:rsidP="00C467A5">
            <w:pPr>
              <w:rPr>
                <w:rFonts w:ascii="Arial" w:hAnsi="Arial" w:cs="Arial"/>
                <w:sz w:val="24"/>
                <w:szCs w:val="24"/>
              </w:rPr>
            </w:pPr>
            <w:r w:rsidRPr="005955C7">
              <w:rPr>
                <w:rFonts w:ascii="Arial" w:hAnsi="Arial" w:cs="Arial"/>
                <w:sz w:val="24"/>
                <w:szCs w:val="24"/>
              </w:rPr>
              <w:t>1520300000</w:t>
            </w:r>
          </w:p>
        </w:tc>
        <w:tc>
          <w:tcPr>
            <w:tcW w:w="851" w:type="dxa"/>
            <w:noWrap/>
            <w:hideMark/>
          </w:tcPr>
          <w:p w14:paraId="77FC063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A8646EB" w14:textId="77777777" w:rsidR="00C467A5" w:rsidRPr="005955C7" w:rsidRDefault="00C467A5" w:rsidP="00C467A5">
            <w:pPr>
              <w:rPr>
                <w:rFonts w:ascii="Arial" w:hAnsi="Arial" w:cs="Arial"/>
                <w:sz w:val="24"/>
                <w:szCs w:val="24"/>
              </w:rPr>
            </w:pPr>
            <w:r w:rsidRPr="005955C7">
              <w:rPr>
                <w:rFonts w:ascii="Arial" w:hAnsi="Arial" w:cs="Arial"/>
                <w:sz w:val="24"/>
                <w:szCs w:val="24"/>
              </w:rPr>
              <w:t>381</w:t>
            </w:r>
          </w:p>
        </w:tc>
      </w:tr>
      <w:tr w:rsidR="00C467A5" w:rsidRPr="004777FD" w14:paraId="162D52A2" w14:textId="77777777" w:rsidTr="00C467A5">
        <w:trPr>
          <w:trHeight w:val="300"/>
        </w:trPr>
        <w:tc>
          <w:tcPr>
            <w:tcW w:w="3610" w:type="dxa"/>
            <w:hideMark/>
          </w:tcPr>
          <w:p w14:paraId="468C1897" w14:textId="77777777" w:rsidR="00C467A5" w:rsidRPr="005955C7" w:rsidRDefault="00C467A5" w:rsidP="00C467A5">
            <w:pPr>
              <w:rPr>
                <w:rFonts w:ascii="Arial" w:hAnsi="Arial" w:cs="Arial"/>
                <w:sz w:val="24"/>
                <w:szCs w:val="24"/>
              </w:rPr>
            </w:pPr>
            <w:r w:rsidRPr="005955C7">
              <w:rPr>
                <w:rFonts w:ascii="Arial" w:hAnsi="Arial" w:cs="Arial"/>
                <w:sz w:val="24"/>
                <w:szCs w:val="24"/>
              </w:rPr>
              <w:t>Цифровое государственное управление</w:t>
            </w:r>
          </w:p>
        </w:tc>
        <w:tc>
          <w:tcPr>
            <w:tcW w:w="790" w:type="dxa"/>
            <w:hideMark/>
          </w:tcPr>
          <w:p w14:paraId="079840C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6FA100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2458813"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0822F45" w14:textId="77777777" w:rsidR="00C467A5" w:rsidRPr="005955C7" w:rsidRDefault="00C467A5" w:rsidP="00C467A5">
            <w:pPr>
              <w:rPr>
                <w:rFonts w:ascii="Arial" w:hAnsi="Arial" w:cs="Arial"/>
                <w:sz w:val="24"/>
                <w:szCs w:val="24"/>
              </w:rPr>
            </w:pPr>
            <w:r w:rsidRPr="005955C7">
              <w:rPr>
                <w:rFonts w:ascii="Arial" w:hAnsi="Arial" w:cs="Arial"/>
                <w:sz w:val="24"/>
                <w:szCs w:val="24"/>
              </w:rPr>
              <w:t>1520301170</w:t>
            </w:r>
          </w:p>
        </w:tc>
        <w:tc>
          <w:tcPr>
            <w:tcW w:w="851" w:type="dxa"/>
            <w:noWrap/>
            <w:hideMark/>
          </w:tcPr>
          <w:p w14:paraId="4D5C595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ADC080A" w14:textId="77777777" w:rsidR="00C467A5" w:rsidRPr="005955C7" w:rsidRDefault="00C467A5" w:rsidP="00C467A5">
            <w:pPr>
              <w:rPr>
                <w:rFonts w:ascii="Arial" w:hAnsi="Arial" w:cs="Arial"/>
                <w:sz w:val="24"/>
                <w:szCs w:val="24"/>
              </w:rPr>
            </w:pPr>
            <w:r w:rsidRPr="005955C7">
              <w:rPr>
                <w:rFonts w:ascii="Arial" w:hAnsi="Arial" w:cs="Arial"/>
                <w:sz w:val="24"/>
                <w:szCs w:val="24"/>
              </w:rPr>
              <w:t>381</w:t>
            </w:r>
          </w:p>
        </w:tc>
      </w:tr>
      <w:tr w:rsidR="00C467A5" w:rsidRPr="004777FD" w14:paraId="44E9993A" w14:textId="77777777" w:rsidTr="00C467A5">
        <w:trPr>
          <w:trHeight w:val="465"/>
        </w:trPr>
        <w:tc>
          <w:tcPr>
            <w:tcW w:w="3610" w:type="dxa"/>
            <w:hideMark/>
          </w:tcPr>
          <w:p w14:paraId="63C7D303"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03F702D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634C96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21F18FC"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1E0E479A" w14:textId="77777777" w:rsidR="00C467A5" w:rsidRPr="005955C7" w:rsidRDefault="00C467A5" w:rsidP="00C467A5">
            <w:pPr>
              <w:rPr>
                <w:rFonts w:ascii="Arial" w:hAnsi="Arial" w:cs="Arial"/>
                <w:sz w:val="24"/>
                <w:szCs w:val="24"/>
              </w:rPr>
            </w:pPr>
            <w:r w:rsidRPr="005955C7">
              <w:rPr>
                <w:rFonts w:ascii="Arial" w:hAnsi="Arial" w:cs="Arial"/>
                <w:sz w:val="24"/>
                <w:szCs w:val="24"/>
              </w:rPr>
              <w:t>1520301170</w:t>
            </w:r>
          </w:p>
        </w:tc>
        <w:tc>
          <w:tcPr>
            <w:tcW w:w="851" w:type="dxa"/>
            <w:noWrap/>
            <w:hideMark/>
          </w:tcPr>
          <w:p w14:paraId="24DDA06F"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56092B8" w14:textId="77777777" w:rsidR="00C467A5" w:rsidRPr="005955C7" w:rsidRDefault="00C467A5" w:rsidP="00C467A5">
            <w:pPr>
              <w:rPr>
                <w:rFonts w:ascii="Arial" w:hAnsi="Arial" w:cs="Arial"/>
                <w:sz w:val="24"/>
                <w:szCs w:val="24"/>
              </w:rPr>
            </w:pPr>
            <w:r w:rsidRPr="005955C7">
              <w:rPr>
                <w:rFonts w:ascii="Arial" w:hAnsi="Arial" w:cs="Arial"/>
                <w:sz w:val="24"/>
                <w:szCs w:val="24"/>
              </w:rPr>
              <w:t>381</w:t>
            </w:r>
          </w:p>
        </w:tc>
      </w:tr>
      <w:tr w:rsidR="00C467A5" w:rsidRPr="004777FD" w14:paraId="1422E149" w14:textId="77777777" w:rsidTr="00C467A5">
        <w:trPr>
          <w:trHeight w:val="465"/>
        </w:trPr>
        <w:tc>
          <w:tcPr>
            <w:tcW w:w="3610" w:type="dxa"/>
            <w:hideMark/>
          </w:tcPr>
          <w:p w14:paraId="50A80DA0"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5A1F9ED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A1EB27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6B271A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16BFD4E3" w14:textId="77777777" w:rsidR="00C467A5" w:rsidRPr="005955C7" w:rsidRDefault="00C467A5" w:rsidP="00C467A5">
            <w:pPr>
              <w:rPr>
                <w:rFonts w:ascii="Arial" w:hAnsi="Arial" w:cs="Arial"/>
                <w:sz w:val="24"/>
                <w:szCs w:val="24"/>
              </w:rPr>
            </w:pPr>
            <w:r w:rsidRPr="005955C7">
              <w:rPr>
                <w:rFonts w:ascii="Arial" w:hAnsi="Arial" w:cs="Arial"/>
                <w:sz w:val="24"/>
                <w:szCs w:val="24"/>
              </w:rPr>
              <w:t>1520301170</w:t>
            </w:r>
          </w:p>
        </w:tc>
        <w:tc>
          <w:tcPr>
            <w:tcW w:w="851" w:type="dxa"/>
            <w:noWrap/>
            <w:hideMark/>
          </w:tcPr>
          <w:p w14:paraId="5856D68A"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16715051" w14:textId="77777777" w:rsidR="00C467A5" w:rsidRPr="005955C7" w:rsidRDefault="00C467A5" w:rsidP="00C467A5">
            <w:pPr>
              <w:rPr>
                <w:rFonts w:ascii="Arial" w:hAnsi="Arial" w:cs="Arial"/>
                <w:sz w:val="24"/>
                <w:szCs w:val="24"/>
              </w:rPr>
            </w:pPr>
            <w:r w:rsidRPr="005955C7">
              <w:rPr>
                <w:rFonts w:ascii="Arial" w:hAnsi="Arial" w:cs="Arial"/>
                <w:sz w:val="24"/>
                <w:szCs w:val="24"/>
              </w:rPr>
              <w:t>381</w:t>
            </w:r>
          </w:p>
        </w:tc>
      </w:tr>
      <w:tr w:rsidR="00C467A5" w:rsidRPr="004777FD" w14:paraId="26E890F1" w14:textId="77777777" w:rsidTr="00C467A5">
        <w:trPr>
          <w:trHeight w:val="465"/>
        </w:trPr>
        <w:tc>
          <w:tcPr>
            <w:tcW w:w="3610" w:type="dxa"/>
            <w:hideMark/>
          </w:tcPr>
          <w:p w14:paraId="1929674B"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"Архитектура и градостроительство"</w:t>
            </w:r>
          </w:p>
        </w:tc>
        <w:tc>
          <w:tcPr>
            <w:tcW w:w="790" w:type="dxa"/>
            <w:hideMark/>
          </w:tcPr>
          <w:p w14:paraId="646C5D7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C49B6E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2FAA99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hideMark/>
          </w:tcPr>
          <w:p w14:paraId="0549C2E2" w14:textId="77777777" w:rsidR="00C467A5" w:rsidRPr="005955C7" w:rsidRDefault="00C467A5" w:rsidP="00C467A5">
            <w:pPr>
              <w:rPr>
                <w:rFonts w:ascii="Arial" w:hAnsi="Arial" w:cs="Arial"/>
                <w:sz w:val="24"/>
                <w:szCs w:val="24"/>
              </w:rPr>
            </w:pPr>
            <w:r w:rsidRPr="005955C7">
              <w:rPr>
                <w:rFonts w:ascii="Arial" w:hAnsi="Arial" w:cs="Arial"/>
                <w:sz w:val="24"/>
                <w:szCs w:val="24"/>
              </w:rPr>
              <w:t>1600000000</w:t>
            </w:r>
          </w:p>
        </w:tc>
        <w:tc>
          <w:tcPr>
            <w:tcW w:w="851" w:type="dxa"/>
            <w:hideMark/>
          </w:tcPr>
          <w:p w14:paraId="79C5F93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AF6BE1F" w14:textId="77777777" w:rsidR="00C467A5" w:rsidRPr="005955C7" w:rsidRDefault="00C467A5" w:rsidP="00C467A5">
            <w:pPr>
              <w:rPr>
                <w:rFonts w:ascii="Arial" w:hAnsi="Arial" w:cs="Arial"/>
                <w:sz w:val="24"/>
                <w:szCs w:val="24"/>
              </w:rPr>
            </w:pPr>
            <w:r w:rsidRPr="005955C7">
              <w:rPr>
                <w:rFonts w:ascii="Arial" w:hAnsi="Arial" w:cs="Arial"/>
                <w:sz w:val="24"/>
                <w:szCs w:val="24"/>
              </w:rPr>
              <w:t>1 482</w:t>
            </w:r>
          </w:p>
        </w:tc>
      </w:tr>
      <w:tr w:rsidR="00C467A5" w:rsidRPr="004777FD" w14:paraId="1935EC93" w14:textId="77777777" w:rsidTr="00C467A5">
        <w:trPr>
          <w:trHeight w:val="465"/>
        </w:trPr>
        <w:tc>
          <w:tcPr>
            <w:tcW w:w="3610" w:type="dxa"/>
            <w:hideMark/>
          </w:tcPr>
          <w:p w14:paraId="430D33AF"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"Реализация политики пространственного развития городского округа"</w:t>
            </w:r>
          </w:p>
        </w:tc>
        <w:tc>
          <w:tcPr>
            <w:tcW w:w="790" w:type="dxa"/>
            <w:hideMark/>
          </w:tcPr>
          <w:p w14:paraId="6C849B0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63BA52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93B5B61"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652D5108" w14:textId="77777777" w:rsidR="00C467A5" w:rsidRPr="005955C7" w:rsidRDefault="00C467A5" w:rsidP="00C467A5">
            <w:pPr>
              <w:rPr>
                <w:rFonts w:ascii="Arial" w:hAnsi="Arial" w:cs="Arial"/>
                <w:sz w:val="24"/>
                <w:szCs w:val="24"/>
              </w:rPr>
            </w:pPr>
            <w:r w:rsidRPr="005955C7">
              <w:rPr>
                <w:rFonts w:ascii="Arial" w:hAnsi="Arial" w:cs="Arial"/>
                <w:sz w:val="24"/>
                <w:szCs w:val="24"/>
              </w:rPr>
              <w:t>1620000000</w:t>
            </w:r>
          </w:p>
        </w:tc>
        <w:tc>
          <w:tcPr>
            <w:tcW w:w="851" w:type="dxa"/>
            <w:noWrap/>
            <w:hideMark/>
          </w:tcPr>
          <w:p w14:paraId="168A93F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D5B78CB" w14:textId="77777777" w:rsidR="00C467A5" w:rsidRPr="005955C7" w:rsidRDefault="00C467A5" w:rsidP="00C467A5">
            <w:pPr>
              <w:rPr>
                <w:rFonts w:ascii="Arial" w:hAnsi="Arial" w:cs="Arial"/>
                <w:sz w:val="24"/>
                <w:szCs w:val="24"/>
              </w:rPr>
            </w:pPr>
            <w:r w:rsidRPr="005955C7">
              <w:rPr>
                <w:rFonts w:ascii="Arial" w:hAnsi="Arial" w:cs="Arial"/>
                <w:sz w:val="24"/>
                <w:szCs w:val="24"/>
              </w:rPr>
              <w:t>1 482</w:t>
            </w:r>
          </w:p>
        </w:tc>
      </w:tr>
      <w:tr w:rsidR="00C467A5" w:rsidRPr="004777FD" w14:paraId="779B3753" w14:textId="77777777" w:rsidTr="00C467A5">
        <w:trPr>
          <w:trHeight w:val="1140"/>
        </w:trPr>
        <w:tc>
          <w:tcPr>
            <w:tcW w:w="3610" w:type="dxa"/>
            <w:hideMark/>
          </w:tcPr>
          <w:p w14:paraId="44C17B4D"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790" w:type="dxa"/>
            <w:hideMark/>
          </w:tcPr>
          <w:p w14:paraId="4DA3FFC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798681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CDDD1F6"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04CC862A" w14:textId="77777777" w:rsidR="00C467A5" w:rsidRPr="005955C7" w:rsidRDefault="00C467A5" w:rsidP="00C467A5">
            <w:pPr>
              <w:rPr>
                <w:rFonts w:ascii="Arial" w:hAnsi="Arial" w:cs="Arial"/>
                <w:sz w:val="24"/>
                <w:szCs w:val="24"/>
              </w:rPr>
            </w:pPr>
            <w:r w:rsidRPr="005955C7">
              <w:rPr>
                <w:rFonts w:ascii="Arial" w:hAnsi="Arial" w:cs="Arial"/>
                <w:sz w:val="24"/>
                <w:szCs w:val="24"/>
              </w:rPr>
              <w:t>1620300000</w:t>
            </w:r>
          </w:p>
        </w:tc>
        <w:tc>
          <w:tcPr>
            <w:tcW w:w="851" w:type="dxa"/>
            <w:noWrap/>
            <w:hideMark/>
          </w:tcPr>
          <w:p w14:paraId="3543AAC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FFBBD54" w14:textId="77777777" w:rsidR="00C467A5" w:rsidRPr="005955C7" w:rsidRDefault="00C467A5" w:rsidP="00C467A5">
            <w:pPr>
              <w:rPr>
                <w:rFonts w:ascii="Arial" w:hAnsi="Arial" w:cs="Arial"/>
                <w:sz w:val="24"/>
                <w:szCs w:val="24"/>
              </w:rPr>
            </w:pPr>
            <w:r w:rsidRPr="005955C7">
              <w:rPr>
                <w:rFonts w:ascii="Arial" w:hAnsi="Arial" w:cs="Arial"/>
                <w:sz w:val="24"/>
                <w:szCs w:val="24"/>
              </w:rPr>
              <w:t>1 482</w:t>
            </w:r>
          </w:p>
        </w:tc>
      </w:tr>
      <w:tr w:rsidR="00C467A5" w:rsidRPr="004777FD" w14:paraId="30EBDABC" w14:textId="77777777" w:rsidTr="00C467A5">
        <w:trPr>
          <w:trHeight w:val="2490"/>
        </w:trPr>
        <w:tc>
          <w:tcPr>
            <w:tcW w:w="3610" w:type="dxa"/>
            <w:hideMark/>
          </w:tcPr>
          <w:p w14:paraId="18A65614"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790" w:type="dxa"/>
            <w:hideMark/>
          </w:tcPr>
          <w:p w14:paraId="4040F88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78B6D4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AEADCAE"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F20F465" w14:textId="77777777" w:rsidR="00C467A5" w:rsidRPr="005955C7" w:rsidRDefault="00C467A5" w:rsidP="00C467A5">
            <w:pPr>
              <w:rPr>
                <w:rFonts w:ascii="Arial" w:hAnsi="Arial" w:cs="Arial"/>
                <w:sz w:val="24"/>
                <w:szCs w:val="24"/>
              </w:rPr>
            </w:pPr>
            <w:r w:rsidRPr="005955C7">
              <w:rPr>
                <w:rFonts w:ascii="Arial" w:hAnsi="Arial" w:cs="Arial"/>
                <w:sz w:val="24"/>
                <w:szCs w:val="24"/>
              </w:rPr>
              <w:t>1620360700</w:t>
            </w:r>
          </w:p>
        </w:tc>
        <w:tc>
          <w:tcPr>
            <w:tcW w:w="851" w:type="dxa"/>
            <w:noWrap/>
            <w:hideMark/>
          </w:tcPr>
          <w:p w14:paraId="2E4CCA3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2F58B3F" w14:textId="77777777" w:rsidR="00C467A5" w:rsidRPr="005955C7" w:rsidRDefault="00C467A5" w:rsidP="00C467A5">
            <w:pPr>
              <w:rPr>
                <w:rFonts w:ascii="Arial" w:hAnsi="Arial" w:cs="Arial"/>
                <w:sz w:val="24"/>
                <w:szCs w:val="24"/>
              </w:rPr>
            </w:pPr>
            <w:r w:rsidRPr="005955C7">
              <w:rPr>
                <w:rFonts w:ascii="Arial" w:hAnsi="Arial" w:cs="Arial"/>
                <w:sz w:val="24"/>
                <w:szCs w:val="24"/>
              </w:rPr>
              <w:t>1 482</w:t>
            </w:r>
          </w:p>
        </w:tc>
      </w:tr>
      <w:tr w:rsidR="00C467A5" w:rsidRPr="004777FD" w14:paraId="66935682" w14:textId="77777777" w:rsidTr="00C467A5">
        <w:trPr>
          <w:trHeight w:val="915"/>
        </w:trPr>
        <w:tc>
          <w:tcPr>
            <w:tcW w:w="3610" w:type="dxa"/>
            <w:hideMark/>
          </w:tcPr>
          <w:p w14:paraId="633338E2"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3F1A271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95A9A4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3DCCE4F"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58E3A1F6" w14:textId="77777777" w:rsidR="00C467A5" w:rsidRPr="005955C7" w:rsidRDefault="00C467A5" w:rsidP="00C467A5">
            <w:pPr>
              <w:rPr>
                <w:rFonts w:ascii="Arial" w:hAnsi="Arial" w:cs="Arial"/>
                <w:sz w:val="24"/>
                <w:szCs w:val="24"/>
              </w:rPr>
            </w:pPr>
            <w:r w:rsidRPr="005955C7">
              <w:rPr>
                <w:rFonts w:ascii="Arial" w:hAnsi="Arial" w:cs="Arial"/>
                <w:sz w:val="24"/>
                <w:szCs w:val="24"/>
              </w:rPr>
              <w:t>1620360700</w:t>
            </w:r>
          </w:p>
        </w:tc>
        <w:tc>
          <w:tcPr>
            <w:tcW w:w="851" w:type="dxa"/>
            <w:noWrap/>
            <w:hideMark/>
          </w:tcPr>
          <w:p w14:paraId="2FC93E79"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566E7535" w14:textId="77777777" w:rsidR="00C467A5" w:rsidRPr="005955C7" w:rsidRDefault="00C467A5" w:rsidP="00C467A5">
            <w:pPr>
              <w:rPr>
                <w:rFonts w:ascii="Arial" w:hAnsi="Arial" w:cs="Arial"/>
                <w:sz w:val="24"/>
                <w:szCs w:val="24"/>
              </w:rPr>
            </w:pPr>
            <w:r w:rsidRPr="005955C7">
              <w:rPr>
                <w:rFonts w:ascii="Arial" w:hAnsi="Arial" w:cs="Arial"/>
                <w:sz w:val="24"/>
                <w:szCs w:val="24"/>
              </w:rPr>
              <w:t>1 393</w:t>
            </w:r>
          </w:p>
        </w:tc>
      </w:tr>
      <w:tr w:rsidR="00C467A5" w:rsidRPr="004777FD" w14:paraId="4FAAA56A" w14:textId="77777777" w:rsidTr="00C467A5">
        <w:trPr>
          <w:trHeight w:val="465"/>
        </w:trPr>
        <w:tc>
          <w:tcPr>
            <w:tcW w:w="3610" w:type="dxa"/>
            <w:hideMark/>
          </w:tcPr>
          <w:p w14:paraId="3D6A946A"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государственных (муниципальных) органов</w:t>
            </w:r>
          </w:p>
        </w:tc>
        <w:tc>
          <w:tcPr>
            <w:tcW w:w="790" w:type="dxa"/>
            <w:hideMark/>
          </w:tcPr>
          <w:p w14:paraId="3CCC828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CB8044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A880696"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1F715B39" w14:textId="77777777" w:rsidR="00C467A5" w:rsidRPr="005955C7" w:rsidRDefault="00C467A5" w:rsidP="00C467A5">
            <w:pPr>
              <w:rPr>
                <w:rFonts w:ascii="Arial" w:hAnsi="Arial" w:cs="Arial"/>
                <w:sz w:val="24"/>
                <w:szCs w:val="24"/>
              </w:rPr>
            </w:pPr>
            <w:r w:rsidRPr="005955C7">
              <w:rPr>
                <w:rFonts w:ascii="Arial" w:hAnsi="Arial" w:cs="Arial"/>
                <w:sz w:val="24"/>
                <w:szCs w:val="24"/>
              </w:rPr>
              <w:t>1620360700</w:t>
            </w:r>
          </w:p>
        </w:tc>
        <w:tc>
          <w:tcPr>
            <w:tcW w:w="851" w:type="dxa"/>
            <w:noWrap/>
            <w:hideMark/>
          </w:tcPr>
          <w:p w14:paraId="5AC54C0F" w14:textId="77777777" w:rsidR="00C467A5" w:rsidRPr="005955C7" w:rsidRDefault="00C467A5" w:rsidP="00C467A5">
            <w:pPr>
              <w:rPr>
                <w:rFonts w:ascii="Arial" w:hAnsi="Arial" w:cs="Arial"/>
                <w:sz w:val="24"/>
                <w:szCs w:val="24"/>
              </w:rPr>
            </w:pPr>
            <w:r w:rsidRPr="005955C7">
              <w:rPr>
                <w:rFonts w:ascii="Arial" w:hAnsi="Arial" w:cs="Arial"/>
                <w:sz w:val="24"/>
                <w:szCs w:val="24"/>
              </w:rPr>
              <w:t>120</w:t>
            </w:r>
          </w:p>
        </w:tc>
        <w:tc>
          <w:tcPr>
            <w:tcW w:w="1871" w:type="dxa"/>
            <w:noWrap/>
            <w:hideMark/>
          </w:tcPr>
          <w:p w14:paraId="5E03B7AF" w14:textId="77777777" w:rsidR="00C467A5" w:rsidRPr="005955C7" w:rsidRDefault="00C467A5" w:rsidP="00C467A5">
            <w:pPr>
              <w:rPr>
                <w:rFonts w:ascii="Arial" w:hAnsi="Arial" w:cs="Arial"/>
                <w:sz w:val="24"/>
                <w:szCs w:val="24"/>
              </w:rPr>
            </w:pPr>
            <w:r w:rsidRPr="005955C7">
              <w:rPr>
                <w:rFonts w:ascii="Arial" w:hAnsi="Arial" w:cs="Arial"/>
                <w:sz w:val="24"/>
                <w:szCs w:val="24"/>
              </w:rPr>
              <w:t>1 393</w:t>
            </w:r>
          </w:p>
        </w:tc>
      </w:tr>
      <w:tr w:rsidR="00C467A5" w:rsidRPr="004777FD" w14:paraId="0751F96E" w14:textId="77777777" w:rsidTr="00C467A5">
        <w:trPr>
          <w:trHeight w:val="465"/>
        </w:trPr>
        <w:tc>
          <w:tcPr>
            <w:tcW w:w="3610" w:type="dxa"/>
            <w:hideMark/>
          </w:tcPr>
          <w:p w14:paraId="6098C27A"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5F699C8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1A701E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F017F85"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6785E190" w14:textId="77777777" w:rsidR="00C467A5" w:rsidRPr="005955C7" w:rsidRDefault="00C467A5" w:rsidP="00C467A5">
            <w:pPr>
              <w:rPr>
                <w:rFonts w:ascii="Arial" w:hAnsi="Arial" w:cs="Arial"/>
                <w:sz w:val="24"/>
                <w:szCs w:val="24"/>
              </w:rPr>
            </w:pPr>
            <w:r w:rsidRPr="005955C7">
              <w:rPr>
                <w:rFonts w:ascii="Arial" w:hAnsi="Arial" w:cs="Arial"/>
                <w:sz w:val="24"/>
                <w:szCs w:val="24"/>
              </w:rPr>
              <w:t>1620360700</w:t>
            </w:r>
          </w:p>
        </w:tc>
        <w:tc>
          <w:tcPr>
            <w:tcW w:w="851" w:type="dxa"/>
            <w:noWrap/>
            <w:hideMark/>
          </w:tcPr>
          <w:p w14:paraId="162B3FC2"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1439C547" w14:textId="77777777" w:rsidR="00C467A5" w:rsidRPr="005955C7" w:rsidRDefault="00C467A5" w:rsidP="00C467A5">
            <w:pPr>
              <w:rPr>
                <w:rFonts w:ascii="Arial" w:hAnsi="Arial" w:cs="Arial"/>
                <w:sz w:val="24"/>
                <w:szCs w:val="24"/>
              </w:rPr>
            </w:pPr>
            <w:r w:rsidRPr="005955C7">
              <w:rPr>
                <w:rFonts w:ascii="Arial" w:hAnsi="Arial" w:cs="Arial"/>
                <w:sz w:val="24"/>
                <w:szCs w:val="24"/>
              </w:rPr>
              <w:t>89</w:t>
            </w:r>
          </w:p>
        </w:tc>
      </w:tr>
      <w:tr w:rsidR="00C467A5" w:rsidRPr="004777FD" w14:paraId="1B6B2556" w14:textId="77777777" w:rsidTr="00C467A5">
        <w:trPr>
          <w:trHeight w:val="465"/>
        </w:trPr>
        <w:tc>
          <w:tcPr>
            <w:tcW w:w="3610" w:type="dxa"/>
            <w:hideMark/>
          </w:tcPr>
          <w:p w14:paraId="6EDAB31F"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5716950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85F6B89"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FAD1946"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4EAF563D" w14:textId="77777777" w:rsidR="00C467A5" w:rsidRPr="005955C7" w:rsidRDefault="00C467A5" w:rsidP="00C467A5">
            <w:pPr>
              <w:rPr>
                <w:rFonts w:ascii="Arial" w:hAnsi="Arial" w:cs="Arial"/>
                <w:sz w:val="24"/>
                <w:szCs w:val="24"/>
              </w:rPr>
            </w:pPr>
            <w:r w:rsidRPr="005955C7">
              <w:rPr>
                <w:rFonts w:ascii="Arial" w:hAnsi="Arial" w:cs="Arial"/>
                <w:sz w:val="24"/>
                <w:szCs w:val="24"/>
              </w:rPr>
              <w:t>1620360700</w:t>
            </w:r>
          </w:p>
        </w:tc>
        <w:tc>
          <w:tcPr>
            <w:tcW w:w="851" w:type="dxa"/>
            <w:noWrap/>
            <w:hideMark/>
          </w:tcPr>
          <w:p w14:paraId="378C4AC3"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1C1CE432" w14:textId="77777777" w:rsidR="00C467A5" w:rsidRPr="005955C7" w:rsidRDefault="00C467A5" w:rsidP="00C467A5">
            <w:pPr>
              <w:rPr>
                <w:rFonts w:ascii="Arial" w:hAnsi="Arial" w:cs="Arial"/>
                <w:sz w:val="24"/>
                <w:szCs w:val="24"/>
              </w:rPr>
            </w:pPr>
            <w:r w:rsidRPr="005955C7">
              <w:rPr>
                <w:rFonts w:ascii="Arial" w:hAnsi="Arial" w:cs="Arial"/>
                <w:sz w:val="24"/>
                <w:szCs w:val="24"/>
              </w:rPr>
              <w:t>89</w:t>
            </w:r>
          </w:p>
        </w:tc>
      </w:tr>
      <w:tr w:rsidR="00C467A5" w:rsidRPr="004777FD" w14:paraId="6FCFF011" w14:textId="77777777" w:rsidTr="00C467A5">
        <w:trPr>
          <w:trHeight w:val="465"/>
        </w:trPr>
        <w:tc>
          <w:tcPr>
            <w:tcW w:w="3610" w:type="dxa"/>
            <w:hideMark/>
          </w:tcPr>
          <w:p w14:paraId="78841F8B"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"Формирование современной комфортной городской среды"</w:t>
            </w:r>
          </w:p>
        </w:tc>
        <w:tc>
          <w:tcPr>
            <w:tcW w:w="790" w:type="dxa"/>
            <w:hideMark/>
          </w:tcPr>
          <w:p w14:paraId="7FBB066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4F0FD9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C3CC2BF"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hideMark/>
          </w:tcPr>
          <w:p w14:paraId="72080B20" w14:textId="77777777" w:rsidR="00C467A5" w:rsidRPr="005955C7" w:rsidRDefault="00C467A5" w:rsidP="00C467A5">
            <w:pPr>
              <w:rPr>
                <w:rFonts w:ascii="Arial" w:hAnsi="Arial" w:cs="Arial"/>
                <w:sz w:val="24"/>
                <w:szCs w:val="24"/>
              </w:rPr>
            </w:pPr>
            <w:r w:rsidRPr="005955C7">
              <w:rPr>
                <w:rFonts w:ascii="Arial" w:hAnsi="Arial" w:cs="Arial"/>
                <w:sz w:val="24"/>
                <w:szCs w:val="24"/>
              </w:rPr>
              <w:t>1700000000</w:t>
            </w:r>
          </w:p>
        </w:tc>
        <w:tc>
          <w:tcPr>
            <w:tcW w:w="851" w:type="dxa"/>
            <w:hideMark/>
          </w:tcPr>
          <w:p w14:paraId="399FC0A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0AE0A5A" w14:textId="77777777" w:rsidR="00C467A5" w:rsidRPr="005955C7" w:rsidRDefault="00C467A5" w:rsidP="00C467A5">
            <w:pPr>
              <w:rPr>
                <w:rFonts w:ascii="Arial" w:hAnsi="Arial" w:cs="Arial"/>
                <w:sz w:val="24"/>
                <w:szCs w:val="24"/>
              </w:rPr>
            </w:pPr>
            <w:r w:rsidRPr="005955C7">
              <w:rPr>
                <w:rFonts w:ascii="Arial" w:hAnsi="Arial" w:cs="Arial"/>
                <w:sz w:val="24"/>
                <w:szCs w:val="24"/>
              </w:rPr>
              <w:t>708</w:t>
            </w:r>
          </w:p>
        </w:tc>
      </w:tr>
      <w:tr w:rsidR="00C467A5" w:rsidRPr="004777FD" w14:paraId="723DFB95" w14:textId="77777777" w:rsidTr="00C467A5">
        <w:trPr>
          <w:trHeight w:val="300"/>
        </w:trPr>
        <w:tc>
          <w:tcPr>
            <w:tcW w:w="3610" w:type="dxa"/>
            <w:hideMark/>
          </w:tcPr>
          <w:p w14:paraId="1739A00F"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Обеспечивающая подпрограмма</w:t>
            </w:r>
          </w:p>
        </w:tc>
        <w:tc>
          <w:tcPr>
            <w:tcW w:w="790" w:type="dxa"/>
            <w:hideMark/>
          </w:tcPr>
          <w:p w14:paraId="18BE17D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FA6973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504AEB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5FB06F9C" w14:textId="77777777" w:rsidR="00C467A5" w:rsidRPr="005955C7" w:rsidRDefault="00C467A5" w:rsidP="00C467A5">
            <w:pPr>
              <w:rPr>
                <w:rFonts w:ascii="Arial" w:hAnsi="Arial" w:cs="Arial"/>
                <w:sz w:val="24"/>
                <w:szCs w:val="24"/>
              </w:rPr>
            </w:pPr>
            <w:r w:rsidRPr="005955C7">
              <w:rPr>
                <w:rFonts w:ascii="Arial" w:hAnsi="Arial" w:cs="Arial"/>
                <w:sz w:val="24"/>
                <w:szCs w:val="24"/>
              </w:rPr>
              <w:t>1750000000</w:t>
            </w:r>
          </w:p>
        </w:tc>
        <w:tc>
          <w:tcPr>
            <w:tcW w:w="851" w:type="dxa"/>
            <w:noWrap/>
            <w:hideMark/>
          </w:tcPr>
          <w:p w14:paraId="0EB6A38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FACC63E" w14:textId="77777777" w:rsidR="00C467A5" w:rsidRPr="005955C7" w:rsidRDefault="00C467A5" w:rsidP="00C467A5">
            <w:pPr>
              <w:rPr>
                <w:rFonts w:ascii="Arial" w:hAnsi="Arial" w:cs="Arial"/>
                <w:sz w:val="24"/>
                <w:szCs w:val="24"/>
              </w:rPr>
            </w:pPr>
            <w:r w:rsidRPr="005955C7">
              <w:rPr>
                <w:rFonts w:ascii="Arial" w:hAnsi="Arial" w:cs="Arial"/>
                <w:sz w:val="24"/>
                <w:szCs w:val="24"/>
              </w:rPr>
              <w:t>708</w:t>
            </w:r>
          </w:p>
        </w:tc>
      </w:tr>
      <w:tr w:rsidR="00C467A5" w:rsidRPr="004777FD" w14:paraId="6102156B" w14:textId="77777777" w:rsidTr="00C467A5">
        <w:trPr>
          <w:trHeight w:val="465"/>
        </w:trPr>
        <w:tc>
          <w:tcPr>
            <w:tcW w:w="3610" w:type="dxa"/>
            <w:hideMark/>
          </w:tcPr>
          <w:p w14:paraId="4EE972C6"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Основное мероприятие "Создание условий для реализации полномочий </w:t>
            </w:r>
            <w:r w:rsidRPr="005955C7">
              <w:rPr>
                <w:rFonts w:ascii="Arial" w:hAnsi="Arial" w:cs="Arial"/>
                <w:sz w:val="24"/>
                <w:szCs w:val="24"/>
              </w:rPr>
              <w:lastRenderedPageBreak/>
              <w:t>органов местного самоуправления"</w:t>
            </w:r>
          </w:p>
        </w:tc>
        <w:tc>
          <w:tcPr>
            <w:tcW w:w="790" w:type="dxa"/>
            <w:hideMark/>
          </w:tcPr>
          <w:p w14:paraId="6CE4E247"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23C9C18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E11CB62"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5BB42DB1" w14:textId="77777777" w:rsidR="00C467A5" w:rsidRPr="005955C7" w:rsidRDefault="00C467A5" w:rsidP="00C467A5">
            <w:pPr>
              <w:rPr>
                <w:rFonts w:ascii="Arial" w:hAnsi="Arial" w:cs="Arial"/>
                <w:sz w:val="24"/>
                <w:szCs w:val="24"/>
              </w:rPr>
            </w:pPr>
            <w:r w:rsidRPr="005955C7">
              <w:rPr>
                <w:rFonts w:ascii="Arial" w:hAnsi="Arial" w:cs="Arial"/>
                <w:sz w:val="24"/>
                <w:szCs w:val="24"/>
              </w:rPr>
              <w:t>1750100000</w:t>
            </w:r>
          </w:p>
        </w:tc>
        <w:tc>
          <w:tcPr>
            <w:tcW w:w="851" w:type="dxa"/>
            <w:noWrap/>
            <w:hideMark/>
          </w:tcPr>
          <w:p w14:paraId="2A49B6E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8FA2FA1" w14:textId="77777777" w:rsidR="00C467A5" w:rsidRPr="005955C7" w:rsidRDefault="00C467A5" w:rsidP="00C467A5">
            <w:pPr>
              <w:rPr>
                <w:rFonts w:ascii="Arial" w:hAnsi="Arial" w:cs="Arial"/>
                <w:sz w:val="24"/>
                <w:szCs w:val="24"/>
              </w:rPr>
            </w:pPr>
            <w:r w:rsidRPr="005955C7">
              <w:rPr>
                <w:rFonts w:ascii="Arial" w:hAnsi="Arial" w:cs="Arial"/>
                <w:sz w:val="24"/>
                <w:szCs w:val="24"/>
              </w:rPr>
              <w:t>708</w:t>
            </w:r>
          </w:p>
        </w:tc>
      </w:tr>
      <w:tr w:rsidR="00C467A5" w:rsidRPr="004777FD" w14:paraId="40F8F86B" w14:textId="77777777" w:rsidTr="00C467A5">
        <w:trPr>
          <w:trHeight w:val="690"/>
        </w:trPr>
        <w:tc>
          <w:tcPr>
            <w:tcW w:w="3610" w:type="dxa"/>
            <w:hideMark/>
          </w:tcPr>
          <w:p w14:paraId="27FC9339"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Создание административных комиссий, уполномоченных рассматривать дела об административных правонарушениях в сфере благоустройства</w:t>
            </w:r>
          </w:p>
        </w:tc>
        <w:tc>
          <w:tcPr>
            <w:tcW w:w="790" w:type="dxa"/>
            <w:hideMark/>
          </w:tcPr>
          <w:p w14:paraId="1FA8B40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60EF42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6B8D821"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1C4835AB" w14:textId="77777777" w:rsidR="00C467A5" w:rsidRPr="005955C7" w:rsidRDefault="00C467A5" w:rsidP="00C467A5">
            <w:pPr>
              <w:rPr>
                <w:rFonts w:ascii="Arial" w:hAnsi="Arial" w:cs="Arial"/>
                <w:sz w:val="24"/>
                <w:szCs w:val="24"/>
              </w:rPr>
            </w:pPr>
            <w:r w:rsidRPr="005955C7">
              <w:rPr>
                <w:rFonts w:ascii="Arial" w:hAnsi="Arial" w:cs="Arial"/>
                <w:sz w:val="24"/>
                <w:szCs w:val="24"/>
              </w:rPr>
              <w:t>1750162670</w:t>
            </w:r>
          </w:p>
        </w:tc>
        <w:tc>
          <w:tcPr>
            <w:tcW w:w="851" w:type="dxa"/>
            <w:noWrap/>
            <w:hideMark/>
          </w:tcPr>
          <w:p w14:paraId="193FA62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9D524FE" w14:textId="77777777" w:rsidR="00C467A5" w:rsidRPr="005955C7" w:rsidRDefault="00C467A5" w:rsidP="00C467A5">
            <w:pPr>
              <w:rPr>
                <w:rFonts w:ascii="Arial" w:hAnsi="Arial" w:cs="Arial"/>
                <w:sz w:val="24"/>
                <w:szCs w:val="24"/>
              </w:rPr>
            </w:pPr>
            <w:r w:rsidRPr="005955C7">
              <w:rPr>
                <w:rFonts w:ascii="Arial" w:hAnsi="Arial" w:cs="Arial"/>
                <w:sz w:val="24"/>
                <w:szCs w:val="24"/>
              </w:rPr>
              <w:t>708</w:t>
            </w:r>
          </w:p>
        </w:tc>
      </w:tr>
      <w:tr w:rsidR="00C467A5" w:rsidRPr="004777FD" w14:paraId="72216DFD" w14:textId="77777777" w:rsidTr="00C467A5">
        <w:trPr>
          <w:trHeight w:val="915"/>
        </w:trPr>
        <w:tc>
          <w:tcPr>
            <w:tcW w:w="3610" w:type="dxa"/>
            <w:hideMark/>
          </w:tcPr>
          <w:p w14:paraId="2A5EFA0A"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18AB0AF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4D00AC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C397F54"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4D6A509" w14:textId="77777777" w:rsidR="00C467A5" w:rsidRPr="005955C7" w:rsidRDefault="00C467A5" w:rsidP="00C467A5">
            <w:pPr>
              <w:rPr>
                <w:rFonts w:ascii="Arial" w:hAnsi="Arial" w:cs="Arial"/>
                <w:sz w:val="24"/>
                <w:szCs w:val="24"/>
              </w:rPr>
            </w:pPr>
            <w:r w:rsidRPr="005955C7">
              <w:rPr>
                <w:rFonts w:ascii="Arial" w:hAnsi="Arial" w:cs="Arial"/>
                <w:sz w:val="24"/>
                <w:szCs w:val="24"/>
              </w:rPr>
              <w:t>1750162670</w:t>
            </w:r>
          </w:p>
        </w:tc>
        <w:tc>
          <w:tcPr>
            <w:tcW w:w="851" w:type="dxa"/>
            <w:noWrap/>
            <w:hideMark/>
          </w:tcPr>
          <w:p w14:paraId="69863D48"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5DE9EC77" w14:textId="77777777" w:rsidR="00C467A5" w:rsidRPr="005955C7" w:rsidRDefault="00C467A5" w:rsidP="00C467A5">
            <w:pPr>
              <w:rPr>
                <w:rFonts w:ascii="Arial" w:hAnsi="Arial" w:cs="Arial"/>
                <w:sz w:val="24"/>
                <w:szCs w:val="24"/>
              </w:rPr>
            </w:pPr>
            <w:r w:rsidRPr="005955C7">
              <w:rPr>
                <w:rFonts w:ascii="Arial" w:hAnsi="Arial" w:cs="Arial"/>
                <w:sz w:val="24"/>
                <w:szCs w:val="24"/>
              </w:rPr>
              <w:t>628</w:t>
            </w:r>
          </w:p>
        </w:tc>
      </w:tr>
      <w:tr w:rsidR="00C467A5" w:rsidRPr="004777FD" w14:paraId="7FE6ECE2" w14:textId="77777777" w:rsidTr="00C467A5">
        <w:trPr>
          <w:trHeight w:val="465"/>
        </w:trPr>
        <w:tc>
          <w:tcPr>
            <w:tcW w:w="3610" w:type="dxa"/>
            <w:hideMark/>
          </w:tcPr>
          <w:p w14:paraId="07857E2C"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государственных (муниципальных) органов</w:t>
            </w:r>
          </w:p>
        </w:tc>
        <w:tc>
          <w:tcPr>
            <w:tcW w:w="790" w:type="dxa"/>
            <w:hideMark/>
          </w:tcPr>
          <w:p w14:paraId="274609D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4F37AB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BB82FA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409CE38" w14:textId="77777777" w:rsidR="00C467A5" w:rsidRPr="005955C7" w:rsidRDefault="00C467A5" w:rsidP="00C467A5">
            <w:pPr>
              <w:rPr>
                <w:rFonts w:ascii="Arial" w:hAnsi="Arial" w:cs="Arial"/>
                <w:sz w:val="24"/>
                <w:szCs w:val="24"/>
              </w:rPr>
            </w:pPr>
            <w:r w:rsidRPr="005955C7">
              <w:rPr>
                <w:rFonts w:ascii="Arial" w:hAnsi="Arial" w:cs="Arial"/>
                <w:sz w:val="24"/>
                <w:szCs w:val="24"/>
              </w:rPr>
              <w:t>1750162670</w:t>
            </w:r>
          </w:p>
        </w:tc>
        <w:tc>
          <w:tcPr>
            <w:tcW w:w="851" w:type="dxa"/>
            <w:noWrap/>
            <w:hideMark/>
          </w:tcPr>
          <w:p w14:paraId="37393A66" w14:textId="77777777" w:rsidR="00C467A5" w:rsidRPr="005955C7" w:rsidRDefault="00C467A5" w:rsidP="00C467A5">
            <w:pPr>
              <w:rPr>
                <w:rFonts w:ascii="Arial" w:hAnsi="Arial" w:cs="Arial"/>
                <w:sz w:val="24"/>
                <w:szCs w:val="24"/>
              </w:rPr>
            </w:pPr>
            <w:r w:rsidRPr="005955C7">
              <w:rPr>
                <w:rFonts w:ascii="Arial" w:hAnsi="Arial" w:cs="Arial"/>
                <w:sz w:val="24"/>
                <w:szCs w:val="24"/>
              </w:rPr>
              <w:t>120</w:t>
            </w:r>
          </w:p>
        </w:tc>
        <w:tc>
          <w:tcPr>
            <w:tcW w:w="1871" w:type="dxa"/>
            <w:noWrap/>
            <w:hideMark/>
          </w:tcPr>
          <w:p w14:paraId="29821EDE" w14:textId="77777777" w:rsidR="00C467A5" w:rsidRPr="005955C7" w:rsidRDefault="00C467A5" w:rsidP="00C467A5">
            <w:pPr>
              <w:rPr>
                <w:rFonts w:ascii="Arial" w:hAnsi="Arial" w:cs="Arial"/>
                <w:sz w:val="24"/>
                <w:szCs w:val="24"/>
              </w:rPr>
            </w:pPr>
            <w:r w:rsidRPr="005955C7">
              <w:rPr>
                <w:rFonts w:ascii="Arial" w:hAnsi="Arial" w:cs="Arial"/>
                <w:sz w:val="24"/>
                <w:szCs w:val="24"/>
              </w:rPr>
              <w:t>628</w:t>
            </w:r>
          </w:p>
        </w:tc>
      </w:tr>
      <w:tr w:rsidR="00C467A5" w:rsidRPr="004777FD" w14:paraId="7D590CDF" w14:textId="77777777" w:rsidTr="00C467A5">
        <w:trPr>
          <w:trHeight w:val="465"/>
        </w:trPr>
        <w:tc>
          <w:tcPr>
            <w:tcW w:w="3610" w:type="dxa"/>
            <w:hideMark/>
          </w:tcPr>
          <w:p w14:paraId="591A89D2"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6A26108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1552A0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B3AAC68"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24F4E567" w14:textId="77777777" w:rsidR="00C467A5" w:rsidRPr="005955C7" w:rsidRDefault="00C467A5" w:rsidP="00C467A5">
            <w:pPr>
              <w:rPr>
                <w:rFonts w:ascii="Arial" w:hAnsi="Arial" w:cs="Arial"/>
                <w:sz w:val="24"/>
                <w:szCs w:val="24"/>
              </w:rPr>
            </w:pPr>
            <w:r w:rsidRPr="005955C7">
              <w:rPr>
                <w:rFonts w:ascii="Arial" w:hAnsi="Arial" w:cs="Arial"/>
                <w:sz w:val="24"/>
                <w:szCs w:val="24"/>
              </w:rPr>
              <w:t>1750162670</w:t>
            </w:r>
          </w:p>
        </w:tc>
        <w:tc>
          <w:tcPr>
            <w:tcW w:w="851" w:type="dxa"/>
            <w:noWrap/>
            <w:hideMark/>
          </w:tcPr>
          <w:p w14:paraId="62116F2A"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51E29ACA" w14:textId="77777777" w:rsidR="00C467A5" w:rsidRPr="005955C7" w:rsidRDefault="00C467A5" w:rsidP="00C467A5">
            <w:pPr>
              <w:rPr>
                <w:rFonts w:ascii="Arial" w:hAnsi="Arial" w:cs="Arial"/>
                <w:sz w:val="24"/>
                <w:szCs w:val="24"/>
              </w:rPr>
            </w:pPr>
            <w:r w:rsidRPr="005955C7">
              <w:rPr>
                <w:rFonts w:ascii="Arial" w:hAnsi="Arial" w:cs="Arial"/>
                <w:sz w:val="24"/>
                <w:szCs w:val="24"/>
              </w:rPr>
              <w:t>80</w:t>
            </w:r>
          </w:p>
        </w:tc>
      </w:tr>
      <w:tr w:rsidR="00C467A5" w:rsidRPr="004777FD" w14:paraId="58E99FF0" w14:textId="77777777" w:rsidTr="00C467A5">
        <w:trPr>
          <w:trHeight w:val="465"/>
        </w:trPr>
        <w:tc>
          <w:tcPr>
            <w:tcW w:w="3610" w:type="dxa"/>
            <w:hideMark/>
          </w:tcPr>
          <w:p w14:paraId="5C4FD0E1"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7D0D29F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D0FEDF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72881FB"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180F5A05" w14:textId="77777777" w:rsidR="00C467A5" w:rsidRPr="005955C7" w:rsidRDefault="00C467A5" w:rsidP="00C467A5">
            <w:pPr>
              <w:rPr>
                <w:rFonts w:ascii="Arial" w:hAnsi="Arial" w:cs="Arial"/>
                <w:sz w:val="24"/>
                <w:szCs w:val="24"/>
              </w:rPr>
            </w:pPr>
            <w:r w:rsidRPr="005955C7">
              <w:rPr>
                <w:rFonts w:ascii="Arial" w:hAnsi="Arial" w:cs="Arial"/>
                <w:sz w:val="24"/>
                <w:szCs w:val="24"/>
              </w:rPr>
              <w:t>1750162670</w:t>
            </w:r>
          </w:p>
        </w:tc>
        <w:tc>
          <w:tcPr>
            <w:tcW w:w="851" w:type="dxa"/>
            <w:noWrap/>
            <w:hideMark/>
          </w:tcPr>
          <w:p w14:paraId="1FFD3182"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4F610AD6" w14:textId="77777777" w:rsidR="00C467A5" w:rsidRPr="005955C7" w:rsidRDefault="00C467A5" w:rsidP="00C467A5">
            <w:pPr>
              <w:rPr>
                <w:rFonts w:ascii="Arial" w:hAnsi="Arial" w:cs="Arial"/>
                <w:sz w:val="24"/>
                <w:szCs w:val="24"/>
              </w:rPr>
            </w:pPr>
            <w:r w:rsidRPr="005955C7">
              <w:rPr>
                <w:rFonts w:ascii="Arial" w:hAnsi="Arial" w:cs="Arial"/>
                <w:sz w:val="24"/>
                <w:szCs w:val="24"/>
              </w:rPr>
              <w:t>80</w:t>
            </w:r>
          </w:p>
        </w:tc>
      </w:tr>
      <w:tr w:rsidR="00C467A5" w:rsidRPr="004777FD" w14:paraId="6B5DDD7D" w14:textId="77777777" w:rsidTr="00C467A5">
        <w:trPr>
          <w:trHeight w:val="300"/>
        </w:trPr>
        <w:tc>
          <w:tcPr>
            <w:tcW w:w="3610" w:type="dxa"/>
            <w:hideMark/>
          </w:tcPr>
          <w:p w14:paraId="15A99F1E"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проведения выборов и референдумов</w:t>
            </w:r>
          </w:p>
        </w:tc>
        <w:tc>
          <w:tcPr>
            <w:tcW w:w="790" w:type="dxa"/>
            <w:hideMark/>
          </w:tcPr>
          <w:p w14:paraId="274A0F1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F31293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C05F5BE"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1842" w:type="dxa"/>
            <w:hideMark/>
          </w:tcPr>
          <w:p w14:paraId="0BB17C07"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32EFD1B7"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354D23A9" w14:textId="77777777" w:rsidR="00C467A5" w:rsidRPr="005955C7" w:rsidRDefault="00C467A5" w:rsidP="00C467A5">
            <w:pPr>
              <w:rPr>
                <w:rFonts w:ascii="Arial" w:hAnsi="Arial" w:cs="Arial"/>
                <w:sz w:val="24"/>
                <w:szCs w:val="24"/>
              </w:rPr>
            </w:pPr>
            <w:r w:rsidRPr="005955C7">
              <w:rPr>
                <w:rFonts w:ascii="Arial" w:hAnsi="Arial" w:cs="Arial"/>
                <w:sz w:val="24"/>
                <w:szCs w:val="24"/>
              </w:rPr>
              <w:t>7 169</w:t>
            </w:r>
          </w:p>
        </w:tc>
      </w:tr>
      <w:tr w:rsidR="00C467A5" w:rsidRPr="004777FD" w14:paraId="38DD245B" w14:textId="77777777" w:rsidTr="00C467A5">
        <w:trPr>
          <w:trHeight w:val="465"/>
        </w:trPr>
        <w:tc>
          <w:tcPr>
            <w:tcW w:w="3610" w:type="dxa"/>
            <w:hideMark/>
          </w:tcPr>
          <w:p w14:paraId="0B06EF1D" w14:textId="77777777" w:rsidR="00C467A5" w:rsidRPr="005955C7" w:rsidRDefault="00C467A5" w:rsidP="00C467A5">
            <w:pPr>
              <w:rPr>
                <w:rFonts w:ascii="Arial" w:hAnsi="Arial" w:cs="Arial"/>
                <w:sz w:val="24"/>
                <w:szCs w:val="24"/>
              </w:rPr>
            </w:pPr>
            <w:r w:rsidRPr="005955C7">
              <w:rPr>
                <w:rFonts w:ascii="Arial" w:hAnsi="Arial" w:cs="Arial"/>
                <w:sz w:val="24"/>
                <w:szCs w:val="24"/>
              </w:rPr>
              <w:t>Руководство и управление в сфере установленных функций органов местного самоуправления</w:t>
            </w:r>
          </w:p>
        </w:tc>
        <w:tc>
          <w:tcPr>
            <w:tcW w:w="790" w:type="dxa"/>
            <w:hideMark/>
          </w:tcPr>
          <w:p w14:paraId="240FD1D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DF15E8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FC41078"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1842" w:type="dxa"/>
            <w:hideMark/>
          </w:tcPr>
          <w:p w14:paraId="1FB8CAF9" w14:textId="77777777" w:rsidR="00C467A5" w:rsidRPr="005955C7" w:rsidRDefault="00C467A5" w:rsidP="00C467A5">
            <w:pPr>
              <w:rPr>
                <w:rFonts w:ascii="Arial" w:hAnsi="Arial" w:cs="Arial"/>
                <w:sz w:val="24"/>
                <w:szCs w:val="24"/>
              </w:rPr>
            </w:pPr>
            <w:r w:rsidRPr="005955C7">
              <w:rPr>
                <w:rFonts w:ascii="Arial" w:hAnsi="Arial" w:cs="Arial"/>
                <w:sz w:val="24"/>
                <w:szCs w:val="24"/>
              </w:rPr>
              <w:t>9500000000</w:t>
            </w:r>
          </w:p>
        </w:tc>
        <w:tc>
          <w:tcPr>
            <w:tcW w:w="851" w:type="dxa"/>
            <w:hideMark/>
          </w:tcPr>
          <w:p w14:paraId="0F4F843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88F9F3F" w14:textId="77777777" w:rsidR="00C467A5" w:rsidRPr="005955C7" w:rsidRDefault="00C467A5" w:rsidP="00C467A5">
            <w:pPr>
              <w:rPr>
                <w:rFonts w:ascii="Arial" w:hAnsi="Arial" w:cs="Arial"/>
                <w:sz w:val="24"/>
                <w:szCs w:val="24"/>
              </w:rPr>
            </w:pPr>
            <w:r w:rsidRPr="005955C7">
              <w:rPr>
                <w:rFonts w:ascii="Arial" w:hAnsi="Arial" w:cs="Arial"/>
                <w:sz w:val="24"/>
                <w:szCs w:val="24"/>
              </w:rPr>
              <w:t>7 169</w:t>
            </w:r>
          </w:p>
        </w:tc>
      </w:tr>
      <w:tr w:rsidR="00C467A5" w:rsidRPr="004777FD" w14:paraId="0F8EBAAD" w14:textId="77777777" w:rsidTr="00C467A5">
        <w:trPr>
          <w:trHeight w:val="465"/>
        </w:trPr>
        <w:tc>
          <w:tcPr>
            <w:tcW w:w="3610" w:type="dxa"/>
            <w:hideMark/>
          </w:tcPr>
          <w:p w14:paraId="16C88343"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деятельности избирательной комиссии муниципального образования</w:t>
            </w:r>
          </w:p>
        </w:tc>
        <w:tc>
          <w:tcPr>
            <w:tcW w:w="790" w:type="dxa"/>
            <w:hideMark/>
          </w:tcPr>
          <w:p w14:paraId="256070C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FD2D75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69CBB30"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1842" w:type="dxa"/>
            <w:noWrap/>
            <w:hideMark/>
          </w:tcPr>
          <w:p w14:paraId="55C60777" w14:textId="77777777" w:rsidR="00C467A5" w:rsidRPr="005955C7" w:rsidRDefault="00C467A5" w:rsidP="00C467A5">
            <w:pPr>
              <w:rPr>
                <w:rFonts w:ascii="Arial" w:hAnsi="Arial" w:cs="Arial"/>
                <w:sz w:val="24"/>
                <w:szCs w:val="24"/>
              </w:rPr>
            </w:pPr>
            <w:r w:rsidRPr="005955C7">
              <w:rPr>
                <w:rFonts w:ascii="Arial" w:hAnsi="Arial" w:cs="Arial"/>
                <w:sz w:val="24"/>
                <w:szCs w:val="24"/>
              </w:rPr>
              <w:t>9500000050</w:t>
            </w:r>
          </w:p>
        </w:tc>
        <w:tc>
          <w:tcPr>
            <w:tcW w:w="851" w:type="dxa"/>
            <w:noWrap/>
            <w:hideMark/>
          </w:tcPr>
          <w:p w14:paraId="291930B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66E4660" w14:textId="77777777" w:rsidR="00C467A5" w:rsidRPr="005955C7" w:rsidRDefault="00C467A5" w:rsidP="00C467A5">
            <w:pPr>
              <w:rPr>
                <w:rFonts w:ascii="Arial" w:hAnsi="Arial" w:cs="Arial"/>
                <w:sz w:val="24"/>
                <w:szCs w:val="24"/>
              </w:rPr>
            </w:pPr>
            <w:r w:rsidRPr="005955C7">
              <w:rPr>
                <w:rFonts w:ascii="Arial" w:hAnsi="Arial" w:cs="Arial"/>
                <w:sz w:val="24"/>
                <w:szCs w:val="24"/>
              </w:rPr>
              <w:t>7 169</w:t>
            </w:r>
          </w:p>
        </w:tc>
      </w:tr>
      <w:tr w:rsidR="00C467A5" w:rsidRPr="004777FD" w14:paraId="6F854243" w14:textId="77777777" w:rsidTr="00C467A5">
        <w:trPr>
          <w:trHeight w:val="300"/>
        </w:trPr>
        <w:tc>
          <w:tcPr>
            <w:tcW w:w="3610" w:type="dxa"/>
            <w:hideMark/>
          </w:tcPr>
          <w:p w14:paraId="719C449A"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бюджетные ассигнования</w:t>
            </w:r>
          </w:p>
        </w:tc>
        <w:tc>
          <w:tcPr>
            <w:tcW w:w="790" w:type="dxa"/>
            <w:hideMark/>
          </w:tcPr>
          <w:p w14:paraId="1300CC4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0A9448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8B64071"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1842" w:type="dxa"/>
            <w:noWrap/>
            <w:hideMark/>
          </w:tcPr>
          <w:p w14:paraId="22D2E347" w14:textId="77777777" w:rsidR="00C467A5" w:rsidRPr="005955C7" w:rsidRDefault="00C467A5" w:rsidP="00C467A5">
            <w:pPr>
              <w:rPr>
                <w:rFonts w:ascii="Arial" w:hAnsi="Arial" w:cs="Arial"/>
                <w:sz w:val="24"/>
                <w:szCs w:val="24"/>
              </w:rPr>
            </w:pPr>
            <w:r w:rsidRPr="005955C7">
              <w:rPr>
                <w:rFonts w:ascii="Arial" w:hAnsi="Arial" w:cs="Arial"/>
                <w:sz w:val="24"/>
                <w:szCs w:val="24"/>
              </w:rPr>
              <w:t>9500000050</w:t>
            </w:r>
          </w:p>
        </w:tc>
        <w:tc>
          <w:tcPr>
            <w:tcW w:w="851" w:type="dxa"/>
            <w:noWrap/>
            <w:hideMark/>
          </w:tcPr>
          <w:p w14:paraId="0F65E56D" w14:textId="77777777" w:rsidR="00C467A5" w:rsidRPr="005955C7" w:rsidRDefault="00C467A5" w:rsidP="00C467A5">
            <w:pPr>
              <w:rPr>
                <w:rFonts w:ascii="Arial" w:hAnsi="Arial" w:cs="Arial"/>
                <w:sz w:val="24"/>
                <w:szCs w:val="24"/>
              </w:rPr>
            </w:pPr>
            <w:r w:rsidRPr="005955C7">
              <w:rPr>
                <w:rFonts w:ascii="Arial" w:hAnsi="Arial" w:cs="Arial"/>
                <w:sz w:val="24"/>
                <w:szCs w:val="24"/>
              </w:rPr>
              <w:t>800</w:t>
            </w:r>
          </w:p>
        </w:tc>
        <w:tc>
          <w:tcPr>
            <w:tcW w:w="1871" w:type="dxa"/>
            <w:noWrap/>
            <w:hideMark/>
          </w:tcPr>
          <w:p w14:paraId="531F36C7" w14:textId="77777777" w:rsidR="00C467A5" w:rsidRPr="005955C7" w:rsidRDefault="00C467A5" w:rsidP="00C467A5">
            <w:pPr>
              <w:rPr>
                <w:rFonts w:ascii="Arial" w:hAnsi="Arial" w:cs="Arial"/>
                <w:sz w:val="24"/>
                <w:szCs w:val="24"/>
              </w:rPr>
            </w:pPr>
            <w:r w:rsidRPr="005955C7">
              <w:rPr>
                <w:rFonts w:ascii="Arial" w:hAnsi="Arial" w:cs="Arial"/>
                <w:sz w:val="24"/>
                <w:szCs w:val="24"/>
              </w:rPr>
              <w:t>7 169</w:t>
            </w:r>
          </w:p>
        </w:tc>
      </w:tr>
      <w:tr w:rsidR="00C467A5" w:rsidRPr="004777FD" w14:paraId="6B83E364" w14:textId="77777777" w:rsidTr="00C467A5">
        <w:trPr>
          <w:trHeight w:val="300"/>
        </w:trPr>
        <w:tc>
          <w:tcPr>
            <w:tcW w:w="3610" w:type="dxa"/>
            <w:hideMark/>
          </w:tcPr>
          <w:p w14:paraId="664BF99A" w14:textId="77777777" w:rsidR="00C467A5" w:rsidRPr="005955C7" w:rsidRDefault="00C467A5" w:rsidP="00C467A5">
            <w:pPr>
              <w:rPr>
                <w:rFonts w:ascii="Arial" w:hAnsi="Arial" w:cs="Arial"/>
                <w:sz w:val="24"/>
                <w:szCs w:val="24"/>
              </w:rPr>
            </w:pPr>
            <w:r w:rsidRPr="005955C7">
              <w:rPr>
                <w:rFonts w:ascii="Arial" w:hAnsi="Arial" w:cs="Arial"/>
                <w:sz w:val="24"/>
                <w:szCs w:val="24"/>
              </w:rPr>
              <w:t>Специальные расходы</w:t>
            </w:r>
          </w:p>
        </w:tc>
        <w:tc>
          <w:tcPr>
            <w:tcW w:w="790" w:type="dxa"/>
            <w:hideMark/>
          </w:tcPr>
          <w:p w14:paraId="0BB36D2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D6E38D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887969B"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1842" w:type="dxa"/>
            <w:noWrap/>
            <w:hideMark/>
          </w:tcPr>
          <w:p w14:paraId="54A96D95" w14:textId="77777777" w:rsidR="00C467A5" w:rsidRPr="005955C7" w:rsidRDefault="00C467A5" w:rsidP="00C467A5">
            <w:pPr>
              <w:rPr>
                <w:rFonts w:ascii="Arial" w:hAnsi="Arial" w:cs="Arial"/>
                <w:sz w:val="24"/>
                <w:szCs w:val="24"/>
              </w:rPr>
            </w:pPr>
            <w:r w:rsidRPr="005955C7">
              <w:rPr>
                <w:rFonts w:ascii="Arial" w:hAnsi="Arial" w:cs="Arial"/>
                <w:sz w:val="24"/>
                <w:szCs w:val="24"/>
              </w:rPr>
              <w:t>9500000050</w:t>
            </w:r>
          </w:p>
        </w:tc>
        <w:tc>
          <w:tcPr>
            <w:tcW w:w="851" w:type="dxa"/>
            <w:noWrap/>
            <w:hideMark/>
          </w:tcPr>
          <w:p w14:paraId="02DDCC97" w14:textId="77777777" w:rsidR="00C467A5" w:rsidRPr="005955C7" w:rsidRDefault="00C467A5" w:rsidP="00C467A5">
            <w:pPr>
              <w:rPr>
                <w:rFonts w:ascii="Arial" w:hAnsi="Arial" w:cs="Arial"/>
                <w:sz w:val="24"/>
                <w:szCs w:val="24"/>
              </w:rPr>
            </w:pPr>
            <w:r w:rsidRPr="005955C7">
              <w:rPr>
                <w:rFonts w:ascii="Arial" w:hAnsi="Arial" w:cs="Arial"/>
                <w:sz w:val="24"/>
                <w:szCs w:val="24"/>
              </w:rPr>
              <w:t>880</w:t>
            </w:r>
          </w:p>
        </w:tc>
        <w:tc>
          <w:tcPr>
            <w:tcW w:w="1871" w:type="dxa"/>
            <w:noWrap/>
            <w:hideMark/>
          </w:tcPr>
          <w:p w14:paraId="11FE8012" w14:textId="77777777" w:rsidR="00C467A5" w:rsidRPr="005955C7" w:rsidRDefault="00C467A5" w:rsidP="00C467A5">
            <w:pPr>
              <w:rPr>
                <w:rFonts w:ascii="Arial" w:hAnsi="Arial" w:cs="Arial"/>
                <w:sz w:val="24"/>
                <w:szCs w:val="24"/>
              </w:rPr>
            </w:pPr>
            <w:r w:rsidRPr="005955C7">
              <w:rPr>
                <w:rFonts w:ascii="Arial" w:hAnsi="Arial" w:cs="Arial"/>
                <w:sz w:val="24"/>
                <w:szCs w:val="24"/>
              </w:rPr>
              <w:t>7 169</w:t>
            </w:r>
          </w:p>
        </w:tc>
      </w:tr>
      <w:tr w:rsidR="00C467A5" w:rsidRPr="004777FD" w14:paraId="6EB841B7" w14:textId="77777777" w:rsidTr="00C467A5">
        <w:trPr>
          <w:trHeight w:val="300"/>
        </w:trPr>
        <w:tc>
          <w:tcPr>
            <w:tcW w:w="3610" w:type="dxa"/>
            <w:hideMark/>
          </w:tcPr>
          <w:p w14:paraId="3DB774A8" w14:textId="77777777" w:rsidR="00C467A5" w:rsidRPr="005955C7" w:rsidRDefault="00C467A5" w:rsidP="00C467A5">
            <w:pPr>
              <w:rPr>
                <w:rFonts w:ascii="Arial" w:hAnsi="Arial" w:cs="Arial"/>
                <w:sz w:val="24"/>
                <w:szCs w:val="24"/>
              </w:rPr>
            </w:pPr>
            <w:r w:rsidRPr="005955C7">
              <w:rPr>
                <w:rFonts w:ascii="Arial" w:hAnsi="Arial" w:cs="Arial"/>
                <w:sz w:val="24"/>
                <w:szCs w:val="24"/>
              </w:rPr>
              <w:t>Резервные фонды</w:t>
            </w:r>
          </w:p>
        </w:tc>
        <w:tc>
          <w:tcPr>
            <w:tcW w:w="790" w:type="dxa"/>
            <w:hideMark/>
          </w:tcPr>
          <w:p w14:paraId="4203184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BC79EC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4224415"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1842" w:type="dxa"/>
            <w:hideMark/>
          </w:tcPr>
          <w:p w14:paraId="319A97AC"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12B96440"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6D4798A7" w14:textId="77777777" w:rsidR="00C467A5" w:rsidRPr="005955C7" w:rsidRDefault="00C467A5" w:rsidP="00C467A5">
            <w:pPr>
              <w:rPr>
                <w:rFonts w:ascii="Arial" w:hAnsi="Arial" w:cs="Arial"/>
                <w:sz w:val="24"/>
                <w:szCs w:val="24"/>
              </w:rPr>
            </w:pPr>
            <w:r w:rsidRPr="005955C7">
              <w:rPr>
                <w:rFonts w:ascii="Arial" w:hAnsi="Arial" w:cs="Arial"/>
                <w:sz w:val="24"/>
                <w:szCs w:val="24"/>
              </w:rPr>
              <w:t>0</w:t>
            </w:r>
          </w:p>
        </w:tc>
      </w:tr>
      <w:tr w:rsidR="00C467A5" w:rsidRPr="004777FD" w14:paraId="456C0011" w14:textId="77777777" w:rsidTr="00C467A5">
        <w:trPr>
          <w:trHeight w:val="300"/>
        </w:trPr>
        <w:tc>
          <w:tcPr>
            <w:tcW w:w="3610" w:type="dxa"/>
            <w:hideMark/>
          </w:tcPr>
          <w:p w14:paraId="2DBDFDD8" w14:textId="77777777" w:rsidR="00C467A5" w:rsidRPr="005955C7" w:rsidRDefault="00C467A5" w:rsidP="00C467A5">
            <w:pPr>
              <w:rPr>
                <w:rFonts w:ascii="Arial" w:hAnsi="Arial" w:cs="Arial"/>
                <w:sz w:val="24"/>
                <w:szCs w:val="24"/>
              </w:rPr>
            </w:pPr>
            <w:r w:rsidRPr="005955C7">
              <w:rPr>
                <w:rFonts w:ascii="Arial" w:hAnsi="Arial" w:cs="Arial"/>
                <w:sz w:val="24"/>
                <w:szCs w:val="24"/>
              </w:rPr>
              <w:t>Непрограммные расходы</w:t>
            </w:r>
          </w:p>
        </w:tc>
        <w:tc>
          <w:tcPr>
            <w:tcW w:w="790" w:type="dxa"/>
            <w:hideMark/>
          </w:tcPr>
          <w:p w14:paraId="6CC024C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24EDF6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6DE0DDF"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1842" w:type="dxa"/>
            <w:hideMark/>
          </w:tcPr>
          <w:p w14:paraId="4FC70378" w14:textId="77777777" w:rsidR="00C467A5" w:rsidRPr="005955C7" w:rsidRDefault="00C467A5" w:rsidP="00C467A5">
            <w:pPr>
              <w:rPr>
                <w:rFonts w:ascii="Arial" w:hAnsi="Arial" w:cs="Arial"/>
                <w:sz w:val="24"/>
                <w:szCs w:val="24"/>
              </w:rPr>
            </w:pPr>
            <w:r w:rsidRPr="005955C7">
              <w:rPr>
                <w:rFonts w:ascii="Arial" w:hAnsi="Arial" w:cs="Arial"/>
                <w:sz w:val="24"/>
                <w:szCs w:val="24"/>
              </w:rPr>
              <w:t>9900000000</w:t>
            </w:r>
          </w:p>
        </w:tc>
        <w:tc>
          <w:tcPr>
            <w:tcW w:w="851" w:type="dxa"/>
            <w:hideMark/>
          </w:tcPr>
          <w:p w14:paraId="20DCFC2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8C2D4D6" w14:textId="77777777" w:rsidR="00C467A5" w:rsidRPr="005955C7" w:rsidRDefault="00C467A5" w:rsidP="00C467A5">
            <w:pPr>
              <w:rPr>
                <w:rFonts w:ascii="Arial" w:hAnsi="Arial" w:cs="Arial"/>
                <w:sz w:val="24"/>
                <w:szCs w:val="24"/>
              </w:rPr>
            </w:pPr>
            <w:r w:rsidRPr="005955C7">
              <w:rPr>
                <w:rFonts w:ascii="Arial" w:hAnsi="Arial" w:cs="Arial"/>
                <w:sz w:val="24"/>
                <w:szCs w:val="24"/>
              </w:rPr>
              <w:t>0</w:t>
            </w:r>
          </w:p>
        </w:tc>
      </w:tr>
      <w:tr w:rsidR="00C467A5" w:rsidRPr="004777FD" w14:paraId="6EB4A4A7" w14:textId="77777777" w:rsidTr="00C467A5">
        <w:trPr>
          <w:trHeight w:val="300"/>
        </w:trPr>
        <w:tc>
          <w:tcPr>
            <w:tcW w:w="3610" w:type="dxa"/>
            <w:hideMark/>
          </w:tcPr>
          <w:p w14:paraId="5B4B5C59" w14:textId="77777777" w:rsidR="00C467A5" w:rsidRPr="005955C7" w:rsidRDefault="00C467A5" w:rsidP="00C467A5">
            <w:pPr>
              <w:rPr>
                <w:rFonts w:ascii="Arial" w:hAnsi="Arial" w:cs="Arial"/>
                <w:sz w:val="24"/>
                <w:szCs w:val="24"/>
              </w:rPr>
            </w:pPr>
            <w:r w:rsidRPr="005955C7">
              <w:rPr>
                <w:rFonts w:ascii="Arial" w:hAnsi="Arial" w:cs="Arial"/>
                <w:sz w:val="24"/>
                <w:szCs w:val="24"/>
              </w:rPr>
              <w:t>Резервный фонд администрации</w:t>
            </w:r>
          </w:p>
        </w:tc>
        <w:tc>
          <w:tcPr>
            <w:tcW w:w="790" w:type="dxa"/>
            <w:hideMark/>
          </w:tcPr>
          <w:p w14:paraId="7522A9C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DD93E1E"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230EF86"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1842" w:type="dxa"/>
            <w:noWrap/>
            <w:hideMark/>
          </w:tcPr>
          <w:p w14:paraId="4A61AD5D" w14:textId="77777777" w:rsidR="00C467A5" w:rsidRPr="005955C7" w:rsidRDefault="00C467A5" w:rsidP="00C467A5">
            <w:pPr>
              <w:rPr>
                <w:rFonts w:ascii="Arial" w:hAnsi="Arial" w:cs="Arial"/>
                <w:sz w:val="24"/>
                <w:szCs w:val="24"/>
              </w:rPr>
            </w:pPr>
            <w:r w:rsidRPr="005955C7">
              <w:rPr>
                <w:rFonts w:ascii="Arial" w:hAnsi="Arial" w:cs="Arial"/>
                <w:sz w:val="24"/>
                <w:szCs w:val="24"/>
              </w:rPr>
              <w:t>9900000060</w:t>
            </w:r>
          </w:p>
        </w:tc>
        <w:tc>
          <w:tcPr>
            <w:tcW w:w="851" w:type="dxa"/>
            <w:noWrap/>
            <w:hideMark/>
          </w:tcPr>
          <w:p w14:paraId="20449FC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3B26AB7" w14:textId="77777777" w:rsidR="00C467A5" w:rsidRPr="005955C7" w:rsidRDefault="00C467A5" w:rsidP="00C467A5">
            <w:pPr>
              <w:rPr>
                <w:rFonts w:ascii="Arial" w:hAnsi="Arial" w:cs="Arial"/>
                <w:sz w:val="24"/>
                <w:szCs w:val="24"/>
              </w:rPr>
            </w:pPr>
            <w:r w:rsidRPr="005955C7">
              <w:rPr>
                <w:rFonts w:ascii="Arial" w:hAnsi="Arial" w:cs="Arial"/>
                <w:sz w:val="24"/>
                <w:szCs w:val="24"/>
              </w:rPr>
              <w:t>0</w:t>
            </w:r>
          </w:p>
        </w:tc>
      </w:tr>
      <w:tr w:rsidR="00C467A5" w:rsidRPr="004777FD" w14:paraId="52B23679" w14:textId="77777777" w:rsidTr="00C467A5">
        <w:trPr>
          <w:trHeight w:val="300"/>
        </w:trPr>
        <w:tc>
          <w:tcPr>
            <w:tcW w:w="3610" w:type="dxa"/>
            <w:hideMark/>
          </w:tcPr>
          <w:p w14:paraId="231D8106"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бюджетные ассигнования</w:t>
            </w:r>
          </w:p>
        </w:tc>
        <w:tc>
          <w:tcPr>
            <w:tcW w:w="790" w:type="dxa"/>
            <w:hideMark/>
          </w:tcPr>
          <w:p w14:paraId="3DEB7B7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DEBD46E"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B4137C9"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1842" w:type="dxa"/>
            <w:noWrap/>
            <w:hideMark/>
          </w:tcPr>
          <w:p w14:paraId="0005D9DD" w14:textId="77777777" w:rsidR="00C467A5" w:rsidRPr="005955C7" w:rsidRDefault="00C467A5" w:rsidP="00C467A5">
            <w:pPr>
              <w:rPr>
                <w:rFonts w:ascii="Arial" w:hAnsi="Arial" w:cs="Arial"/>
                <w:sz w:val="24"/>
                <w:szCs w:val="24"/>
              </w:rPr>
            </w:pPr>
            <w:r w:rsidRPr="005955C7">
              <w:rPr>
                <w:rFonts w:ascii="Arial" w:hAnsi="Arial" w:cs="Arial"/>
                <w:sz w:val="24"/>
                <w:szCs w:val="24"/>
              </w:rPr>
              <w:t>9900000060</w:t>
            </w:r>
          </w:p>
        </w:tc>
        <w:tc>
          <w:tcPr>
            <w:tcW w:w="851" w:type="dxa"/>
            <w:noWrap/>
            <w:hideMark/>
          </w:tcPr>
          <w:p w14:paraId="7B839D77" w14:textId="77777777" w:rsidR="00C467A5" w:rsidRPr="005955C7" w:rsidRDefault="00C467A5" w:rsidP="00C467A5">
            <w:pPr>
              <w:rPr>
                <w:rFonts w:ascii="Arial" w:hAnsi="Arial" w:cs="Arial"/>
                <w:sz w:val="24"/>
                <w:szCs w:val="24"/>
              </w:rPr>
            </w:pPr>
            <w:r w:rsidRPr="005955C7">
              <w:rPr>
                <w:rFonts w:ascii="Arial" w:hAnsi="Arial" w:cs="Arial"/>
                <w:sz w:val="24"/>
                <w:szCs w:val="24"/>
              </w:rPr>
              <w:t>800</w:t>
            </w:r>
          </w:p>
        </w:tc>
        <w:tc>
          <w:tcPr>
            <w:tcW w:w="1871" w:type="dxa"/>
            <w:noWrap/>
            <w:hideMark/>
          </w:tcPr>
          <w:p w14:paraId="033CE88E" w14:textId="77777777" w:rsidR="00C467A5" w:rsidRPr="005955C7" w:rsidRDefault="00C467A5" w:rsidP="00C467A5">
            <w:pPr>
              <w:rPr>
                <w:rFonts w:ascii="Arial" w:hAnsi="Arial" w:cs="Arial"/>
                <w:sz w:val="24"/>
                <w:szCs w:val="24"/>
              </w:rPr>
            </w:pPr>
            <w:r w:rsidRPr="005955C7">
              <w:rPr>
                <w:rFonts w:ascii="Arial" w:hAnsi="Arial" w:cs="Arial"/>
                <w:sz w:val="24"/>
                <w:szCs w:val="24"/>
              </w:rPr>
              <w:t>0</w:t>
            </w:r>
          </w:p>
        </w:tc>
      </w:tr>
      <w:tr w:rsidR="00C467A5" w:rsidRPr="004777FD" w14:paraId="363812DF" w14:textId="77777777" w:rsidTr="00C467A5">
        <w:trPr>
          <w:trHeight w:val="300"/>
        </w:trPr>
        <w:tc>
          <w:tcPr>
            <w:tcW w:w="3610" w:type="dxa"/>
            <w:hideMark/>
          </w:tcPr>
          <w:p w14:paraId="19E0A437" w14:textId="77777777" w:rsidR="00C467A5" w:rsidRPr="005955C7" w:rsidRDefault="00C467A5" w:rsidP="00C467A5">
            <w:pPr>
              <w:rPr>
                <w:rFonts w:ascii="Arial" w:hAnsi="Arial" w:cs="Arial"/>
                <w:sz w:val="24"/>
                <w:szCs w:val="24"/>
              </w:rPr>
            </w:pPr>
            <w:r w:rsidRPr="005955C7">
              <w:rPr>
                <w:rFonts w:ascii="Arial" w:hAnsi="Arial" w:cs="Arial"/>
                <w:sz w:val="24"/>
                <w:szCs w:val="24"/>
              </w:rPr>
              <w:t>Резервные средства</w:t>
            </w:r>
          </w:p>
        </w:tc>
        <w:tc>
          <w:tcPr>
            <w:tcW w:w="790" w:type="dxa"/>
            <w:hideMark/>
          </w:tcPr>
          <w:p w14:paraId="5A089DC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79AE12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BBC2534"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1842" w:type="dxa"/>
            <w:noWrap/>
            <w:hideMark/>
          </w:tcPr>
          <w:p w14:paraId="6BEC10C8" w14:textId="77777777" w:rsidR="00C467A5" w:rsidRPr="005955C7" w:rsidRDefault="00C467A5" w:rsidP="00C467A5">
            <w:pPr>
              <w:rPr>
                <w:rFonts w:ascii="Arial" w:hAnsi="Arial" w:cs="Arial"/>
                <w:sz w:val="24"/>
                <w:szCs w:val="24"/>
              </w:rPr>
            </w:pPr>
            <w:r w:rsidRPr="005955C7">
              <w:rPr>
                <w:rFonts w:ascii="Arial" w:hAnsi="Arial" w:cs="Arial"/>
                <w:sz w:val="24"/>
                <w:szCs w:val="24"/>
              </w:rPr>
              <w:t>9900000060</w:t>
            </w:r>
          </w:p>
        </w:tc>
        <w:tc>
          <w:tcPr>
            <w:tcW w:w="851" w:type="dxa"/>
            <w:noWrap/>
            <w:hideMark/>
          </w:tcPr>
          <w:p w14:paraId="5A4CC124" w14:textId="77777777" w:rsidR="00C467A5" w:rsidRPr="005955C7" w:rsidRDefault="00C467A5" w:rsidP="00C467A5">
            <w:pPr>
              <w:rPr>
                <w:rFonts w:ascii="Arial" w:hAnsi="Arial" w:cs="Arial"/>
                <w:sz w:val="24"/>
                <w:szCs w:val="24"/>
              </w:rPr>
            </w:pPr>
            <w:r w:rsidRPr="005955C7">
              <w:rPr>
                <w:rFonts w:ascii="Arial" w:hAnsi="Arial" w:cs="Arial"/>
                <w:sz w:val="24"/>
                <w:szCs w:val="24"/>
              </w:rPr>
              <w:t>870</w:t>
            </w:r>
          </w:p>
        </w:tc>
        <w:tc>
          <w:tcPr>
            <w:tcW w:w="1871" w:type="dxa"/>
            <w:noWrap/>
            <w:hideMark/>
          </w:tcPr>
          <w:p w14:paraId="4D9A5EEA" w14:textId="77777777" w:rsidR="00C467A5" w:rsidRPr="005955C7" w:rsidRDefault="00C467A5" w:rsidP="00C467A5">
            <w:pPr>
              <w:rPr>
                <w:rFonts w:ascii="Arial" w:hAnsi="Arial" w:cs="Arial"/>
                <w:sz w:val="24"/>
                <w:szCs w:val="24"/>
              </w:rPr>
            </w:pPr>
            <w:r w:rsidRPr="005955C7">
              <w:rPr>
                <w:rFonts w:ascii="Arial" w:hAnsi="Arial" w:cs="Arial"/>
                <w:sz w:val="24"/>
                <w:szCs w:val="24"/>
              </w:rPr>
              <w:t>0</w:t>
            </w:r>
          </w:p>
        </w:tc>
      </w:tr>
      <w:tr w:rsidR="00C467A5" w:rsidRPr="004777FD" w14:paraId="09C1B171" w14:textId="77777777" w:rsidTr="00C467A5">
        <w:trPr>
          <w:trHeight w:val="300"/>
        </w:trPr>
        <w:tc>
          <w:tcPr>
            <w:tcW w:w="3610" w:type="dxa"/>
            <w:hideMark/>
          </w:tcPr>
          <w:p w14:paraId="2038C304" w14:textId="77777777" w:rsidR="00C467A5" w:rsidRPr="005955C7" w:rsidRDefault="00C467A5" w:rsidP="00C467A5">
            <w:pPr>
              <w:rPr>
                <w:rFonts w:ascii="Arial" w:hAnsi="Arial" w:cs="Arial"/>
                <w:sz w:val="24"/>
                <w:szCs w:val="24"/>
              </w:rPr>
            </w:pPr>
            <w:r w:rsidRPr="005955C7">
              <w:rPr>
                <w:rFonts w:ascii="Arial" w:hAnsi="Arial" w:cs="Arial"/>
                <w:sz w:val="24"/>
                <w:szCs w:val="24"/>
              </w:rPr>
              <w:t>Другие общегосударственные вопросы</w:t>
            </w:r>
          </w:p>
        </w:tc>
        <w:tc>
          <w:tcPr>
            <w:tcW w:w="790" w:type="dxa"/>
            <w:hideMark/>
          </w:tcPr>
          <w:p w14:paraId="3C9E274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A568D5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57815D3"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hideMark/>
          </w:tcPr>
          <w:p w14:paraId="6AE9F85F"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2CEA419C"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31E3C322" w14:textId="77777777" w:rsidR="00C467A5" w:rsidRPr="005955C7" w:rsidRDefault="00C467A5" w:rsidP="00C467A5">
            <w:pPr>
              <w:rPr>
                <w:rFonts w:ascii="Arial" w:hAnsi="Arial" w:cs="Arial"/>
                <w:sz w:val="24"/>
                <w:szCs w:val="24"/>
              </w:rPr>
            </w:pPr>
            <w:r w:rsidRPr="005955C7">
              <w:rPr>
                <w:rFonts w:ascii="Arial" w:hAnsi="Arial" w:cs="Arial"/>
                <w:sz w:val="24"/>
                <w:szCs w:val="24"/>
              </w:rPr>
              <w:t>338 892</w:t>
            </w:r>
          </w:p>
        </w:tc>
      </w:tr>
      <w:tr w:rsidR="00C467A5" w:rsidRPr="004777FD" w14:paraId="4F44B6BC" w14:textId="77777777" w:rsidTr="00C467A5">
        <w:trPr>
          <w:trHeight w:val="300"/>
        </w:trPr>
        <w:tc>
          <w:tcPr>
            <w:tcW w:w="3610" w:type="dxa"/>
            <w:hideMark/>
          </w:tcPr>
          <w:p w14:paraId="66C0F778"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"Здравоохранение"</w:t>
            </w:r>
          </w:p>
        </w:tc>
        <w:tc>
          <w:tcPr>
            <w:tcW w:w="790" w:type="dxa"/>
            <w:hideMark/>
          </w:tcPr>
          <w:p w14:paraId="13E2920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608214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0F196BB"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hideMark/>
          </w:tcPr>
          <w:p w14:paraId="3F305A2D" w14:textId="77777777" w:rsidR="00C467A5" w:rsidRPr="005955C7" w:rsidRDefault="00C467A5" w:rsidP="00C467A5">
            <w:pPr>
              <w:rPr>
                <w:rFonts w:ascii="Arial" w:hAnsi="Arial" w:cs="Arial"/>
                <w:sz w:val="24"/>
                <w:szCs w:val="24"/>
              </w:rPr>
            </w:pPr>
            <w:r w:rsidRPr="005955C7">
              <w:rPr>
                <w:rFonts w:ascii="Arial" w:hAnsi="Arial" w:cs="Arial"/>
                <w:sz w:val="24"/>
                <w:szCs w:val="24"/>
              </w:rPr>
              <w:t>0100000000</w:t>
            </w:r>
          </w:p>
        </w:tc>
        <w:tc>
          <w:tcPr>
            <w:tcW w:w="851" w:type="dxa"/>
            <w:hideMark/>
          </w:tcPr>
          <w:p w14:paraId="3D004CC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F8F8095" w14:textId="77777777" w:rsidR="00C467A5" w:rsidRPr="005955C7" w:rsidRDefault="00C467A5" w:rsidP="00C467A5">
            <w:pPr>
              <w:rPr>
                <w:rFonts w:ascii="Arial" w:hAnsi="Arial" w:cs="Arial"/>
                <w:sz w:val="24"/>
                <w:szCs w:val="24"/>
              </w:rPr>
            </w:pPr>
            <w:r w:rsidRPr="005955C7">
              <w:rPr>
                <w:rFonts w:ascii="Arial" w:hAnsi="Arial" w:cs="Arial"/>
                <w:sz w:val="24"/>
                <w:szCs w:val="24"/>
              </w:rPr>
              <w:t>749</w:t>
            </w:r>
          </w:p>
        </w:tc>
      </w:tr>
      <w:tr w:rsidR="00C467A5" w:rsidRPr="004777FD" w14:paraId="4EFBBD93" w14:textId="77777777" w:rsidTr="00C467A5">
        <w:trPr>
          <w:trHeight w:val="465"/>
        </w:trPr>
        <w:tc>
          <w:tcPr>
            <w:tcW w:w="3610" w:type="dxa"/>
            <w:hideMark/>
          </w:tcPr>
          <w:p w14:paraId="1A2325A3"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Подпрограмма "Финансовое обеспечение системы организации медицинской помощи"</w:t>
            </w:r>
          </w:p>
        </w:tc>
        <w:tc>
          <w:tcPr>
            <w:tcW w:w="790" w:type="dxa"/>
            <w:hideMark/>
          </w:tcPr>
          <w:p w14:paraId="5167A1C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FB7092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BE78C56"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7CFFB7A6" w14:textId="77777777" w:rsidR="00C467A5" w:rsidRPr="005955C7" w:rsidRDefault="00C467A5" w:rsidP="00C467A5">
            <w:pPr>
              <w:rPr>
                <w:rFonts w:ascii="Arial" w:hAnsi="Arial" w:cs="Arial"/>
                <w:sz w:val="24"/>
                <w:szCs w:val="24"/>
              </w:rPr>
            </w:pPr>
            <w:r w:rsidRPr="005955C7">
              <w:rPr>
                <w:rFonts w:ascii="Arial" w:hAnsi="Arial" w:cs="Arial"/>
                <w:sz w:val="24"/>
                <w:szCs w:val="24"/>
              </w:rPr>
              <w:t>0150000000</w:t>
            </w:r>
          </w:p>
        </w:tc>
        <w:tc>
          <w:tcPr>
            <w:tcW w:w="851" w:type="dxa"/>
            <w:noWrap/>
            <w:hideMark/>
          </w:tcPr>
          <w:p w14:paraId="7935579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E6EE2B4" w14:textId="77777777" w:rsidR="00C467A5" w:rsidRPr="005955C7" w:rsidRDefault="00C467A5" w:rsidP="00C467A5">
            <w:pPr>
              <w:rPr>
                <w:rFonts w:ascii="Arial" w:hAnsi="Arial" w:cs="Arial"/>
                <w:sz w:val="24"/>
                <w:szCs w:val="24"/>
              </w:rPr>
            </w:pPr>
            <w:r w:rsidRPr="005955C7">
              <w:rPr>
                <w:rFonts w:ascii="Arial" w:hAnsi="Arial" w:cs="Arial"/>
                <w:sz w:val="24"/>
                <w:szCs w:val="24"/>
              </w:rPr>
              <w:t>749</w:t>
            </w:r>
          </w:p>
        </w:tc>
      </w:tr>
      <w:tr w:rsidR="00C467A5" w:rsidRPr="004777FD" w14:paraId="425CD71C" w14:textId="77777777" w:rsidTr="00C467A5">
        <w:trPr>
          <w:trHeight w:val="465"/>
        </w:trPr>
        <w:tc>
          <w:tcPr>
            <w:tcW w:w="3610" w:type="dxa"/>
            <w:hideMark/>
          </w:tcPr>
          <w:p w14:paraId="2AA4945C"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"Развитие мер социальной поддержки медицинских работников"</w:t>
            </w:r>
          </w:p>
        </w:tc>
        <w:tc>
          <w:tcPr>
            <w:tcW w:w="790" w:type="dxa"/>
            <w:hideMark/>
          </w:tcPr>
          <w:p w14:paraId="06DC4CB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C78B4C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DBCAA2F"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59D9B021" w14:textId="77777777" w:rsidR="00C467A5" w:rsidRPr="005955C7" w:rsidRDefault="00C467A5" w:rsidP="00C467A5">
            <w:pPr>
              <w:rPr>
                <w:rFonts w:ascii="Arial" w:hAnsi="Arial" w:cs="Arial"/>
                <w:sz w:val="24"/>
                <w:szCs w:val="24"/>
              </w:rPr>
            </w:pPr>
            <w:r w:rsidRPr="005955C7">
              <w:rPr>
                <w:rFonts w:ascii="Arial" w:hAnsi="Arial" w:cs="Arial"/>
                <w:sz w:val="24"/>
                <w:szCs w:val="24"/>
              </w:rPr>
              <w:t>0150300000</w:t>
            </w:r>
          </w:p>
        </w:tc>
        <w:tc>
          <w:tcPr>
            <w:tcW w:w="851" w:type="dxa"/>
            <w:noWrap/>
            <w:hideMark/>
          </w:tcPr>
          <w:p w14:paraId="0F46C0C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85E3D27" w14:textId="77777777" w:rsidR="00C467A5" w:rsidRPr="005955C7" w:rsidRDefault="00C467A5" w:rsidP="00C467A5">
            <w:pPr>
              <w:rPr>
                <w:rFonts w:ascii="Arial" w:hAnsi="Arial" w:cs="Arial"/>
                <w:sz w:val="24"/>
                <w:szCs w:val="24"/>
              </w:rPr>
            </w:pPr>
            <w:r w:rsidRPr="005955C7">
              <w:rPr>
                <w:rFonts w:ascii="Arial" w:hAnsi="Arial" w:cs="Arial"/>
                <w:sz w:val="24"/>
                <w:szCs w:val="24"/>
              </w:rPr>
              <w:t>749</w:t>
            </w:r>
          </w:p>
        </w:tc>
      </w:tr>
      <w:tr w:rsidR="00C467A5" w:rsidRPr="004777FD" w14:paraId="3A73C62D" w14:textId="77777777" w:rsidTr="00C467A5">
        <w:trPr>
          <w:trHeight w:val="915"/>
        </w:trPr>
        <w:tc>
          <w:tcPr>
            <w:tcW w:w="3610" w:type="dxa"/>
            <w:hideMark/>
          </w:tcPr>
          <w:p w14:paraId="7EB5341F" w14:textId="77777777" w:rsidR="00C467A5" w:rsidRPr="005955C7" w:rsidRDefault="00C467A5" w:rsidP="00C467A5">
            <w:pPr>
              <w:rPr>
                <w:rFonts w:ascii="Arial" w:hAnsi="Arial" w:cs="Arial"/>
                <w:sz w:val="24"/>
                <w:szCs w:val="24"/>
              </w:rPr>
            </w:pPr>
            <w:r w:rsidRPr="005955C7">
              <w:rPr>
                <w:rFonts w:ascii="Arial" w:hAnsi="Arial" w:cs="Arial"/>
                <w:sz w:val="24"/>
                <w:szCs w:val="24"/>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790" w:type="dxa"/>
            <w:hideMark/>
          </w:tcPr>
          <w:p w14:paraId="089D792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C3CC82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2D80A03"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1505009D" w14:textId="77777777" w:rsidR="00C467A5" w:rsidRPr="005955C7" w:rsidRDefault="00C467A5" w:rsidP="00C467A5">
            <w:pPr>
              <w:rPr>
                <w:rFonts w:ascii="Arial" w:hAnsi="Arial" w:cs="Arial"/>
                <w:sz w:val="24"/>
                <w:szCs w:val="24"/>
              </w:rPr>
            </w:pPr>
            <w:r w:rsidRPr="005955C7">
              <w:rPr>
                <w:rFonts w:ascii="Arial" w:hAnsi="Arial" w:cs="Arial"/>
                <w:sz w:val="24"/>
                <w:szCs w:val="24"/>
              </w:rPr>
              <w:t>0150300420</w:t>
            </w:r>
          </w:p>
        </w:tc>
        <w:tc>
          <w:tcPr>
            <w:tcW w:w="851" w:type="dxa"/>
            <w:noWrap/>
            <w:hideMark/>
          </w:tcPr>
          <w:p w14:paraId="7BF5539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D9579F1" w14:textId="77777777" w:rsidR="00C467A5" w:rsidRPr="005955C7" w:rsidRDefault="00C467A5" w:rsidP="00C467A5">
            <w:pPr>
              <w:rPr>
                <w:rFonts w:ascii="Arial" w:hAnsi="Arial" w:cs="Arial"/>
                <w:sz w:val="24"/>
                <w:szCs w:val="24"/>
              </w:rPr>
            </w:pPr>
            <w:r w:rsidRPr="005955C7">
              <w:rPr>
                <w:rFonts w:ascii="Arial" w:hAnsi="Arial" w:cs="Arial"/>
                <w:sz w:val="24"/>
                <w:szCs w:val="24"/>
              </w:rPr>
              <w:t>749</w:t>
            </w:r>
          </w:p>
        </w:tc>
      </w:tr>
      <w:tr w:rsidR="00C467A5" w:rsidRPr="004777FD" w14:paraId="52ACC11B" w14:textId="77777777" w:rsidTr="00C467A5">
        <w:trPr>
          <w:trHeight w:val="300"/>
        </w:trPr>
        <w:tc>
          <w:tcPr>
            <w:tcW w:w="3610" w:type="dxa"/>
            <w:hideMark/>
          </w:tcPr>
          <w:p w14:paraId="06868BF6"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Социальное обеспечение и иные выплаты населению</w:t>
            </w:r>
          </w:p>
        </w:tc>
        <w:tc>
          <w:tcPr>
            <w:tcW w:w="790" w:type="dxa"/>
            <w:hideMark/>
          </w:tcPr>
          <w:p w14:paraId="72B4072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F83322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7277A4C"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708BB31D" w14:textId="77777777" w:rsidR="00C467A5" w:rsidRPr="005955C7" w:rsidRDefault="00C467A5" w:rsidP="00C467A5">
            <w:pPr>
              <w:rPr>
                <w:rFonts w:ascii="Arial" w:hAnsi="Arial" w:cs="Arial"/>
                <w:sz w:val="24"/>
                <w:szCs w:val="24"/>
              </w:rPr>
            </w:pPr>
            <w:r w:rsidRPr="005955C7">
              <w:rPr>
                <w:rFonts w:ascii="Arial" w:hAnsi="Arial" w:cs="Arial"/>
                <w:sz w:val="24"/>
                <w:szCs w:val="24"/>
              </w:rPr>
              <w:t>0150300420</w:t>
            </w:r>
          </w:p>
        </w:tc>
        <w:tc>
          <w:tcPr>
            <w:tcW w:w="851" w:type="dxa"/>
            <w:noWrap/>
            <w:hideMark/>
          </w:tcPr>
          <w:p w14:paraId="3A6342E4" w14:textId="77777777" w:rsidR="00C467A5" w:rsidRPr="005955C7" w:rsidRDefault="00C467A5" w:rsidP="00C467A5">
            <w:pPr>
              <w:rPr>
                <w:rFonts w:ascii="Arial" w:hAnsi="Arial" w:cs="Arial"/>
                <w:sz w:val="24"/>
                <w:szCs w:val="24"/>
              </w:rPr>
            </w:pPr>
            <w:r w:rsidRPr="005955C7">
              <w:rPr>
                <w:rFonts w:ascii="Arial" w:hAnsi="Arial" w:cs="Arial"/>
                <w:sz w:val="24"/>
                <w:szCs w:val="24"/>
              </w:rPr>
              <w:t>300</w:t>
            </w:r>
          </w:p>
        </w:tc>
        <w:tc>
          <w:tcPr>
            <w:tcW w:w="1871" w:type="dxa"/>
            <w:noWrap/>
            <w:hideMark/>
          </w:tcPr>
          <w:p w14:paraId="0D09F947" w14:textId="77777777" w:rsidR="00C467A5" w:rsidRPr="005955C7" w:rsidRDefault="00C467A5" w:rsidP="00C467A5">
            <w:pPr>
              <w:rPr>
                <w:rFonts w:ascii="Arial" w:hAnsi="Arial" w:cs="Arial"/>
                <w:sz w:val="24"/>
                <w:szCs w:val="24"/>
              </w:rPr>
            </w:pPr>
            <w:r w:rsidRPr="005955C7">
              <w:rPr>
                <w:rFonts w:ascii="Arial" w:hAnsi="Arial" w:cs="Arial"/>
                <w:sz w:val="24"/>
                <w:szCs w:val="24"/>
              </w:rPr>
              <w:t>749</w:t>
            </w:r>
          </w:p>
        </w:tc>
      </w:tr>
      <w:tr w:rsidR="00C467A5" w:rsidRPr="004777FD" w14:paraId="58431DD5" w14:textId="77777777" w:rsidTr="00C467A5">
        <w:trPr>
          <w:trHeight w:val="465"/>
        </w:trPr>
        <w:tc>
          <w:tcPr>
            <w:tcW w:w="3610" w:type="dxa"/>
            <w:hideMark/>
          </w:tcPr>
          <w:p w14:paraId="4878F802"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Социальные выплаты гражданам, кроме публичных нормативных социальных выплат</w:t>
            </w:r>
          </w:p>
        </w:tc>
        <w:tc>
          <w:tcPr>
            <w:tcW w:w="790" w:type="dxa"/>
            <w:hideMark/>
          </w:tcPr>
          <w:p w14:paraId="63CF3E5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09772B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D197C0C"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05B8CBD4" w14:textId="77777777" w:rsidR="00C467A5" w:rsidRPr="005955C7" w:rsidRDefault="00C467A5" w:rsidP="00C467A5">
            <w:pPr>
              <w:rPr>
                <w:rFonts w:ascii="Arial" w:hAnsi="Arial" w:cs="Arial"/>
                <w:sz w:val="24"/>
                <w:szCs w:val="24"/>
              </w:rPr>
            </w:pPr>
            <w:r w:rsidRPr="005955C7">
              <w:rPr>
                <w:rFonts w:ascii="Arial" w:hAnsi="Arial" w:cs="Arial"/>
                <w:sz w:val="24"/>
                <w:szCs w:val="24"/>
              </w:rPr>
              <w:t>0150300420</w:t>
            </w:r>
          </w:p>
        </w:tc>
        <w:tc>
          <w:tcPr>
            <w:tcW w:w="851" w:type="dxa"/>
            <w:noWrap/>
            <w:hideMark/>
          </w:tcPr>
          <w:p w14:paraId="1D70340C" w14:textId="77777777" w:rsidR="00C467A5" w:rsidRPr="005955C7" w:rsidRDefault="00C467A5" w:rsidP="00C467A5">
            <w:pPr>
              <w:rPr>
                <w:rFonts w:ascii="Arial" w:hAnsi="Arial" w:cs="Arial"/>
                <w:sz w:val="24"/>
                <w:szCs w:val="24"/>
              </w:rPr>
            </w:pPr>
            <w:r w:rsidRPr="005955C7">
              <w:rPr>
                <w:rFonts w:ascii="Arial" w:hAnsi="Arial" w:cs="Arial"/>
                <w:sz w:val="24"/>
                <w:szCs w:val="24"/>
              </w:rPr>
              <w:t>320</w:t>
            </w:r>
          </w:p>
        </w:tc>
        <w:tc>
          <w:tcPr>
            <w:tcW w:w="1871" w:type="dxa"/>
            <w:noWrap/>
            <w:hideMark/>
          </w:tcPr>
          <w:p w14:paraId="74897464" w14:textId="77777777" w:rsidR="00C467A5" w:rsidRPr="005955C7" w:rsidRDefault="00C467A5" w:rsidP="00C467A5">
            <w:pPr>
              <w:rPr>
                <w:rFonts w:ascii="Arial" w:hAnsi="Arial" w:cs="Arial"/>
                <w:sz w:val="24"/>
                <w:szCs w:val="24"/>
              </w:rPr>
            </w:pPr>
            <w:r w:rsidRPr="005955C7">
              <w:rPr>
                <w:rFonts w:ascii="Arial" w:hAnsi="Arial" w:cs="Arial"/>
                <w:sz w:val="24"/>
                <w:szCs w:val="24"/>
              </w:rPr>
              <w:t>749</w:t>
            </w:r>
          </w:p>
        </w:tc>
      </w:tr>
      <w:tr w:rsidR="00C467A5" w:rsidRPr="004777FD" w14:paraId="38FC5628" w14:textId="77777777" w:rsidTr="00C467A5">
        <w:trPr>
          <w:trHeight w:val="300"/>
        </w:trPr>
        <w:tc>
          <w:tcPr>
            <w:tcW w:w="3610" w:type="dxa"/>
            <w:hideMark/>
          </w:tcPr>
          <w:p w14:paraId="21DC57D0"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"Культура"</w:t>
            </w:r>
          </w:p>
        </w:tc>
        <w:tc>
          <w:tcPr>
            <w:tcW w:w="790" w:type="dxa"/>
            <w:hideMark/>
          </w:tcPr>
          <w:p w14:paraId="1D217B7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88A40D9"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AE69CA6"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hideMark/>
          </w:tcPr>
          <w:p w14:paraId="5C1461A6" w14:textId="77777777" w:rsidR="00C467A5" w:rsidRPr="005955C7" w:rsidRDefault="00C467A5" w:rsidP="00C467A5">
            <w:pPr>
              <w:rPr>
                <w:rFonts w:ascii="Arial" w:hAnsi="Arial" w:cs="Arial"/>
                <w:sz w:val="24"/>
                <w:szCs w:val="24"/>
              </w:rPr>
            </w:pPr>
            <w:r w:rsidRPr="005955C7">
              <w:rPr>
                <w:rFonts w:ascii="Arial" w:hAnsi="Arial" w:cs="Arial"/>
                <w:sz w:val="24"/>
                <w:szCs w:val="24"/>
              </w:rPr>
              <w:t>0200000000</w:t>
            </w:r>
          </w:p>
        </w:tc>
        <w:tc>
          <w:tcPr>
            <w:tcW w:w="851" w:type="dxa"/>
            <w:hideMark/>
          </w:tcPr>
          <w:p w14:paraId="14F2F2E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75C3F7C" w14:textId="77777777" w:rsidR="00C467A5" w:rsidRPr="005955C7" w:rsidRDefault="00C467A5" w:rsidP="00C467A5">
            <w:pPr>
              <w:rPr>
                <w:rFonts w:ascii="Arial" w:hAnsi="Arial" w:cs="Arial"/>
                <w:sz w:val="24"/>
                <w:szCs w:val="24"/>
              </w:rPr>
            </w:pPr>
            <w:r w:rsidRPr="005955C7">
              <w:rPr>
                <w:rFonts w:ascii="Arial" w:hAnsi="Arial" w:cs="Arial"/>
                <w:sz w:val="24"/>
                <w:szCs w:val="24"/>
              </w:rPr>
              <w:t>6 216</w:t>
            </w:r>
          </w:p>
        </w:tc>
      </w:tr>
      <w:tr w:rsidR="00C467A5" w:rsidRPr="004777FD" w14:paraId="15591E3D" w14:textId="77777777" w:rsidTr="00C467A5">
        <w:trPr>
          <w:trHeight w:val="465"/>
        </w:trPr>
        <w:tc>
          <w:tcPr>
            <w:tcW w:w="3610" w:type="dxa"/>
            <w:hideMark/>
          </w:tcPr>
          <w:p w14:paraId="43821BC4"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архивного дела в Московской области"</w:t>
            </w:r>
          </w:p>
        </w:tc>
        <w:tc>
          <w:tcPr>
            <w:tcW w:w="790" w:type="dxa"/>
            <w:hideMark/>
          </w:tcPr>
          <w:p w14:paraId="717002D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12B089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AF57222"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55283DC5" w14:textId="77777777" w:rsidR="00C467A5" w:rsidRPr="005955C7" w:rsidRDefault="00C467A5" w:rsidP="00C467A5">
            <w:pPr>
              <w:rPr>
                <w:rFonts w:ascii="Arial" w:hAnsi="Arial" w:cs="Arial"/>
                <w:sz w:val="24"/>
                <w:szCs w:val="24"/>
              </w:rPr>
            </w:pPr>
            <w:r w:rsidRPr="005955C7">
              <w:rPr>
                <w:rFonts w:ascii="Arial" w:hAnsi="Arial" w:cs="Arial"/>
                <w:sz w:val="24"/>
                <w:szCs w:val="24"/>
              </w:rPr>
              <w:t>0270000000</w:t>
            </w:r>
          </w:p>
        </w:tc>
        <w:tc>
          <w:tcPr>
            <w:tcW w:w="851" w:type="dxa"/>
            <w:noWrap/>
            <w:hideMark/>
          </w:tcPr>
          <w:p w14:paraId="03D689F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8782CBC" w14:textId="77777777" w:rsidR="00C467A5" w:rsidRPr="005955C7" w:rsidRDefault="00C467A5" w:rsidP="00C467A5">
            <w:pPr>
              <w:rPr>
                <w:rFonts w:ascii="Arial" w:hAnsi="Arial" w:cs="Arial"/>
                <w:sz w:val="24"/>
                <w:szCs w:val="24"/>
              </w:rPr>
            </w:pPr>
            <w:r w:rsidRPr="005955C7">
              <w:rPr>
                <w:rFonts w:ascii="Arial" w:hAnsi="Arial" w:cs="Arial"/>
                <w:sz w:val="24"/>
                <w:szCs w:val="24"/>
              </w:rPr>
              <w:t>6 216</w:t>
            </w:r>
          </w:p>
        </w:tc>
      </w:tr>
      <w:tr w:rsidR="00C467A5" w:rsidRPr="004777FD" w14:paraId="201242A0" w14:textId="77777777" w:rsidTr="00C467A5">
        <w:trPr>
          <w:trHeight w:val="690"/>
        </w:trPr>
        <w:tc>
          <w:tcPr>
            <w:tcW w:w="3610" w:type="dxa"/>
            <w:hideMark/>
          </w:tcPr>
          <w:p w14:paraId="16E9B9E4"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"Хранение, комплектование, учет и использование архивных документов в муниципальных архивах"</w:t>
            </w:r>
          </w:p>
        </w:tc>
        <w:tc>
          <w:tcPr>
            <w:tcW w:w="790" w:type="dxa"/>
            <w:hideMark/>
          </w:tcPr>
          <w:p w14:paraId="1F8D2E5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6381A5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1569DA6"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62EAA552" w14:textId="77777777" w:rsidR="00C467A5" w:rsidRPr="005955C7" w:rsidRDefault="00C467A5" w:rsidP="00C467A5">
            <w:pPr>
              <w:rPr>
                <w:rFonts w:ascii="Arial" w:hAnsi="Arial" w:cs="Arial"/>
                <w:sz w:val="24"/>
                <w:szCs w:val="24"/>
              </w:rPr>
            </w:pPr>
            <w:r w:rsidRPr="005955C7">
              <w:rPr>
                <w:rFonts w:ascii="Arial" w:hAnsi="Arial" w:cs="Arial"/>
                <w:sz w:val="24"/>
                <w:szCs w:val="24"/>
              </w:rPr>
              <w:t>0270100000</w:t>
            </w:r>
          </w:p>
        </w:tc>
        <w:tc>
          <w:tcPr>
            <w:tcW w:w="851" w:type="dxa"/>
            <w:noWrap/>
            <w:hideMark/>
          </w:tcPr>
          <w:p w14:paraId="5ED5279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25C7571" w14:textId="77777777" w:rsidR="00C467A5" w:rsidRPr="005955C7" w:rsidRDefault="00C467A5" w:rsidP="00C467A5">
            <w:pPr>
              <w:rPr>
                <w:rFonts w:ascii="Arial" w:hAnsi="Arial" w:cs="Arial"/>
                <w:sz w:val="24"/>
                <w:szCs w:val="24"/>
              </w:rPr>
            </w:pPr>
            <w:r w:rsidRPr="005955C7">
              <w:rPr>
                <w:rFonts w:ascii="Arial" w:hAnsi="Arial" w:cs="Arial"/>
                <w:sz w:val="24"/>
                <w:szCs w:val="24"/>
              </w:rPr>
              <w:t>1 933</w:t>
            </w:r>
          </w:p>
        </w:tc>
      </w:tr>
      <w:tr w:rsidR="00C467A5" w:rsidRPr="004777FD" w14:paraId="18F48A6E" w14:textId="77777777" w:rsidTr="00C467A5">
        <w:trPr>
          <w:trHeight w:val="465"/>
        </w:trPr>
        <w:tc>
          <w:tcPr>
            <w:tcW w:w="3610" w:type="dxa"/>
            <w:hideMark/>
          </w:tcPr>
          <w:p w14:paraId="7792AE0B"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обеспечение деятельности (оказание услуг) муниципальных архивов</w:t>
            </w:r>
          </w:p>
        </w:tc>
        <w:tc>
          <w:tcPr>
            <w:tcW w:w="790" w:type="dxa"/>
            <w:hideMark/>
          </w:tcPr>
          <w:p w14:paraId="512BC57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744696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68BC30C"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2AC67329" w14:textId="77777777" w:rsidR="00C467A5" w:rsidRPr="005955C7" w:rsidRDefault="00C467A5" w:rsidP="00C467A5">
            <w:pPr>
              <w:rPr>
                <w:rFonts w:ascii="Arial" w:hAnsi="Arial" w:cs="Arial"/>
                <w:sz w:val="24"/>
                <w:szCs w:val="24"/>
              </w:rPr>
            </w:pPr>
            <w:r w:rsidRPr="005955C7">
              <w:rPr>
                <w:rFonts w:ascii="Arial" w:hAnsi="Arial" w:cs="Arial"/>
                <w:sz w:val="24"/>
                <w:szCs w:val="24"/>
              </w:rPr>
              <w:t>0270106160</w:t>
            </w:r>
          </w:p>
        </w:tc>
        <w:tc>
          <w:tcPr>
            <w:tcW w:w="851" w:type="dxa"/>
            <w:noWrap/>
            <w:hideMark/>
          </w:tcPr>
          <w:p w14:paraId="1A3CB08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54D1392" w14:textId="77777777" w:rsidR="00C467A5" w:rsidRPr="005955C7" w:rsidRDefault="00C467A5" w:rsidP="00C467A5">
            <w:pPr>
              <w:rPr>
                <w:rFonts w:ascii="Arial" w:hAnsi="Arial" w:cs="Arial"/>
                <w:sz w:val="24"/>
                <w:szCs w:val="24"/>
              </w:rPr>
            </w:pPr>
            <w:r w:rsidRPr="005955C7">
              <w:rPr>
                <w:rFonts w:ascii="Arial" w:hAnsi="Arial" w:cs="Arial"/>
                <w:sz w:val="24"/>
                <w:szCs w:val="24"/>
              </w:rPr>
              <w:t>1 933</w:t>
            </w:r>
          </w:p>
        </w:tc>
      </w:tr>
      <w:tr w:rsidR="00C467A5" w:rsidRPr="004777FD" w14:paraId="451E7435" w14:textId="77777777" w:rsidTr="00C467A5">
        <w:trPr>
          <w:trHeight w:val="915"/>
        </w:trPr>
        <w:tc>
          <w:tcPr>
            <w:tcW w:w="3610" w:type="dxa"/>
            <w:hideMark/>
          </w:tcPr>
          <w:p w14:paraId="786F4EE3"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61324BC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1911D8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726ABE5"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19D4097" w14:textId="77777777" w:rsidR="00C467A5" w:rsidRPr="005955C7" w:rsidRDefault="00C467A5" w:rsidP="00C467A5">
            <w:pPr>
              <w:rPr>
                <w:rFonts w:ascii="Arial" w:hAnsi="Arial" w:cs="Arial"/>
                <w:sz w:val="24"/>
                <w:szCs w:val="24"/>
              </w:rPr>
            </w:pPr>
            <w:r w:rsidRPr="005955C7">
              <w:rPr>
                <w:rFonts w:ascii="Arial" w:hAnsi="Arial" w:cs="Arial"/>
                <w:sz w:val="24"/>
                <w:szCs w:val="24"/>
              </w:rPr>
              <w:t>0270106160</w:t>
            </w:r>
          </w:p>
        </w:tc>
        <w:tc>
          <w:tcPr>
            <w:tcW w:w="851" w:type="dxa"/>
            <w:noWrap/>
            <w:hideMark/>
          </w:tcPr>
          <w:p w14:paraId="48C3B6DF"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174B76EF" w14:textId="77777777" w:rsidR="00C467A5" w:rsidRPr="005955C7" w:rsidRDefault="00C467A5" w:rsidP="00C467A5">
            <w:pPr>
              <w:rPr>
                <w:rFonts w:ascii="Arial" w:hAnsi="Arial" w:cs="Arial"/>
                <w:sz w:val="24"/>
                <w:szCs w:val="24"/>
              </w:rPr>
            </w:pPr>
            <w:r w:rsidRPr="005955C7">
              <w:rPr>
                <w:rFonts w:ascii="Arial" w:hAnsi="Arial" w:cs="Arial"/>
                <w:sz w:val="24"/>
                <w:szCs w:val="24"/>
              </w:rPr>
              <w:t>1 376</w:t>
            </w:r>
          </w:p>
        </w:tc>
      </w:tr>
      <w:tr w:rsidR="00C467A5" w:rsidRPr="004777FD" w14:paraId="4797189B" w14:textId="77777777" w:rsidTr="00C467A5">
        <w:trPr>
          <w:trHeight w:val="300"/>
        </w:trPr>
        <w:tc>
          <w:tcPr>
            <w:tcW w:w="3610" w:type="dxa"/>
            <w:hideMark/>
          </w:tcPr>
          <w:p w14:paraId="3C5CF6BC"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казенных учреждений</w:t>
            </w:r>
          </w:p>
        </w:tc>
        <w:tc>
          <w:tcPr>
            <w:tcW w:w="790" w:type="dxa"/>
            <w:hideMark/>
          </w:tcPr>
          <w:p w14:paraId="5572703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2472F9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FF89BC1"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1F7BF8EE" w14:textId="77777777" w:rsidR="00C467A5" w:rsidRPr="005955C7" w:rsidRDefault="00C467A5" w:rsidP="00C467A5">
            <w:pPr>
              <w:rPr>
                <w:rFonts w:ascii="Arial" w:hAnsi="Arial" w:cs="Arial"/>
                <w:sz w:val="24"/>
                <w:szCs w:val="24"/>
              </w:rPr>
            </w:pPr>
            <w:r w:rsidRPr="005955C7">
              <w:rPr>
                <w:rFonts w:ascii="Arial" w:hAnsi="Arial" w:cs="Arial"/>
                <w:sz w:val="24"/>
                <w:szCs w:val="24"/>
              </w:rPr>
              <w:t>0270106160</w:t>
            </w:r>
          </w:p>
        </w:tc>
        <w:tc>
          <w:tcPr>
            <w:tcW w:w="851" w:type="dxa"/>
            <w:noWrap/>
            <w:hideMark/>
          </w:tcPr>
          <w:p w14:paraId="720996AD"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c>
          <w:tcPr>
            <w:tcW w:w="1871" w:type="dxa"/>
            <w:noWrap/>
            <w:hideMark/>
          </w:tcPr>
          <w:p w14:paraId="74E67157" w14:textId="77777777" w:rsidR="00C467A5" w:rsidRPr="005955C7" w:rsidRDefault="00C467A5" w:rsidP="00C467A5">
            <w:pPr>
              <w:rPr>
                <w:rFonts w:ascii="Arial" w:hAnsi="Arial" w:cs="Arial"/>
                <w:sz w:val="24"/>
                <w:szCs w:val="24"/>
              </w:rPr>
            </w:pPr>
            <w:r w:rsidRPr="005955C7">
              <w:rPr>
                <w:rFonts w:ascii="Arial" w:hAnsi="Arial" w:cs="Arial"/>
                <w:sz w:val="24"/>
                <w:szCs w:val="24"/>
              </w:rPr>
              <w:t>1 376</w:t>
            </w:r>
          </w:p>
        </w:tc>
      </w:tr>
      <w:tr w:rsidR="00C467A5" w:rsidRPr="004777FD" w14:paraId="08AEB3FF" w14:textId="77777777" w:rsidTr="00C467A5">
        <w:trPr>
          <w:trHeight w:val="465"/>
        </w:trPr>
        <w:tc>
          <w:tcPr>
            <w:tcW w:w="3610" w:type="dxa"/>
            <w:hideMark/>
          </w:tcPr>
          <w:p w14:paraId="0A97D1D9"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Закупка товаров, работ и услуг для обеспечения </w:t>
            </w:r>
            <w:r w:rsidRPr="005955C7">
              <w:rPr>
                <w:rFonts w:ascii="Arial" w:hAnsi="Arial" w:cs="Arial"/>
                <w:sz w:val="24"/>
                <w:szCs w:val="24"/>
              </w:rPr>
              <w:lastRenderedPageBreak/>
              <w:t>государственных (муниципальных) нужд</w:t>
            </w:r>
          </w:p>
        </w:tc>
        <w:tc>
          <w:tcPr>
            <w:tcW w:w="790" w:type="dxa"/>
            <w:hideMark/>
          </w:tcPr>
          <w:p w14:paraId="7D5A15A5"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03FD546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89BB7D4"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78E813A2" w14:textId="77777777" w:rsidR="00C467A5" w:rsidRPr="005955C7" w:rsidRDefault="00C467A5" w:rsidP="00C467A5">
            <w:pPr>
              <w:rPr>
                <w:rFonts w:ascii="Arial" w:hAnsi="Arial" w:cs="Arial"/>
                <w:sz w:val="24"/>
                <w:szCs w:val="24"/>
              </w:rPr>
            </w:pPr>
            <w:r w:rsidRPr="005955C7">
              <w:rPr>
                <w:rFonts w:ascii="Arial" w:hAnsi="Arial" w:cs="Arial"/>
                <w:sz w:val="24"/>
                <w:szCs w:val="24"/>
              </w:rPr>
              <w:t>0270106160</w:t>
            </w:r>
          </w:p>
        </w:tc>
        <w:tc>
          <w:tcPr>
            <w:tcW w:w="851" w:type="dxa"/>
            <w:noWrap/>
            <w:hideMark/>
          </w:tcPr>
          <w:p w14:paraId="7A4622F6"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FB833F8" w14:textId="77777777" w:rsidR="00C467A5" w:rsidRPr="005955C7" w:rsidRDefault="00C467A5" w:rsidP="00C467A5">
            <w:pPr>
              <w:rPr>
                <w:rFonts w:ascii="Arial" w:hAnsi="Arial" w:cs="Arial"/>
                <w:sz w:val="24"/>
                <w:szCs w:val="24"/>
              </w:rPr>
            </w:pPr>
            <w:r w:rsidRPr="005955C7">
              <w:rPr>
                <w:rFonts w:ascii="Arial" w:hAnsi="Arial" w:cs="Arial"/>
                <w:sz w:val="24"/>
                <w:szCs w:val="24"/>
              </w:rPr>
              <w:t>557</w:t>
            </w:r>
          </w:p>
        </w:tc>
      </w:tr>
      <w:tr w:rsidR="00C467A5" w:rsidRPr="004777FD" w14:paraId="590C62DD" w14:textId="77777777" w:rsidTr="00C467A5">
        <w:trPr>
          <w:trHeight w:val="465"/>
        </w:trPr>
        <w:tc>
          <w:tcPr>
            <w:tcW w:w="3610" w:type="dxa"/>
            <w:hideMark/>
          </w:tcPr>
          <w:p w14:paraId="313BFDB4"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90" w:type="dxa"/>
            <w:hideMark/>
          </w:tcPr>
          <w:p w14:paraId="6580A17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2BFC34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1B33B3B"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33F4285E" w14:textId="77777777" w:rsidR="00C467A5" w:rsidRPr="005955C7" w:rsidRDefault="00C467A5" w:rsidP="00C467A5">
            <w:pPr>
              <w:rPr>
                <w:rFonts w:ascii="Arial" w:hAnsi="Arial" w:cs="Arial"/>
                <w:sz w:val="24"/>
                <w:szCs w:val="24"/>
              </w:rPr>
            </w:pPr>
            <w:r w:rsidRPr="005955C7">
              <w:rPr>
                <w:rFonts w:ascii="Arial" w:hAnsi="Arial" w:cs="Arial"/>
                <w:sz w:val="24"/>
                <w:szCs w:val="24"/>
              </w:rPr>
              <w:t>0270106160</w:t>
            </w:r>
          </w:p>
        </w:tc>
        <w:tc>
          <w:tcPr>
            <w:tcW w:w="851" w:type="dxa"/>
            <w:noWrap/>
            <w:hideMark/>
          </w:tcPr>
          <w:p w14:paraId="38BD6123"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54443E07" w14:textId="77777777" w:rsidR="00C467A5" w:rsidRPr="005955C7" w:rsidRDefault="00C467A5" w:rsidP="00C467A5">
            <w:pPr>
              <w:rPr>
                <w:rFonts w:ascii="Arial" w:hAnsi="Arial" w:cs="Arial"/>
                <w:sz w:val="24"/>
                <w:szCs w:val="24"/>
              </w:rPr>
            </w:pPr>
            <w:r w:rsidRPr="005955C7">
              <w:rPr>
                <w:rFonts w:ascii="Arial" w:hAnsi="Arial" w:cs="Arial"/>
                <w:sz w:val="24"/>
                <w:szCs w:val="24"/>
              </w:rPr>
              <w:t>557</w:t>
            </w:r>
          </w:p>
        </w:tc>
      </w:tr>
      <w:tr w:rsidR="00C467A5" w:rsidRPr="004777FD" w14:paraId="66EA751A" w14:textId="77777777" w:rsidTr="00C467A5">
        <w:trPr>
          <w:trHeight w:val="915"/>
        </w:trPr>
        <w:tc>
          <w:tcPr>
            <w:tcW w:w="3610" w:type="dxa"/>
            <w:hideMark/>
          </w:tcPr>
          <w:p w14:paraId="4B39ADB3"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790" w:type="dxa"/>
            <w:hideMark/>
          </w:tcPr>
          <w:p w14:paraId="7EC977B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2021FC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68960EA"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0F57F27D" w14:textId="77777777" w:rsidR="00C467A5" w:rsidRPr="005955C7" w:rsidRDefault="00C467A5" w:rsidP="00C467A5">
            <w:pPr>
              <w:rPr>
                <w:rFonts w:ascii="Arial" w:hAnsi="Arial" w:cs="Arial"/>
                <w:sz w:val="24"/>
                <w:szCs w:val="24"/>
              </w:rPr>
            </w:pPr>
            <w:r w:rsidRPr="005955C7">
              <w:rPr>
                <w:rFonts w:ascii="Arial" w:hAnsi="Arial" w:cs="Arial"/>
                <w:sz w:val="24"/>
                <w:szCs w:val="24"/>
              </w:rPr>
              <w:t>0270200000</w:t>
            </w:r>
          </w:p>
        </w:tc>
        <w:tc>
          <w:tcPr>
            <w:tcW w:w="851" w:type="dxa"/>
            <w:noWrap/>
            <w:hideMark/>
          </w:tcPr>
          <w:p w14:paraId="3BFE541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6ECD66A" w14:textId="77777777" w:rsidR="00C467A5" w:rsidRPr="005955C7" w:rsidRDefault="00C467A5" w:rsidP="00C467A5">
            <w:pPr>
              <w:rPr>
                <w:rFonts w:ascii="Arial" w:hAnsi="Arial" w:cs="Arial"/>
                <w:sz w:val="24"/>
                <w:szCs w:val="24"/>
              </w:rPr>
            </w:pPr>
            <w:r w:rsidRPr="005955C7">
              <w:rPr>
                <w:rFonts w:ascii="Arial" w:hAnsi="Arial" w:cs="Arial"/>
                <w:sz w:val="24"/>
                <w:szCs w:val="24"/>
              </w:rPr>
              <w:t>4 283</w:t>
            </w:r>
          </w:p>
        </w:tc>
      </w:tr>
      <w:tr w:rsidR="00C467A5" w:rsidRPr="004777FD" w14:paraId="2546F88D" w14:textId="77777777" w:rsidTr="00C467A5">
        <w:trPr>
          <w:trHeight w:val="915"/>
        </w:trPr>
        <w:tc>
          <w:tcPr>
            <w:tcW w:w="3610" w:type="dxa"/>
            <w:hideMark/>
          </w:tcPr>
          <w:p w14:paraId="4B9B430E" w14:textId="77777777" w:rsidR="00C467A5" w:rsidRPr="005955C7" w:rsidRDefault="00C467A5" w:rsidP="00C467A5">
            <w:pPr>
              <w:rPr>
                <w:rFonts w:ascii="Arial" w:hAnsi="Arial" w:cs="Arial"/>
                <w:sz w:val="24"/>
                <w:szCs w:val="24"/>
              </w:rPr>
            </w:pPr>
            <w:r w:rsidRPr="005955C7">
              <w:rPr>
                <w:rFonts w:ascii="Arial"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90" w:type="dxa"/>
            <w:hideMark/>
          </w:tcPr>
          <w:p w14:paraId="1E685D6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4D4392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CA11C86"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BD049F3" w14:textId="77777777" w:rsidR="00C467A5" w:rsidRPr="005955C7" w:rsidRDefault="00C467A5" w:rsidP="00C467A5">
            <w:pPr>
              <w:rPr>
                <w:rFonts w:ascii="Arial" w:hAnsi="Arial" w:cs="Arial"/>
                <w:sz w:val="24"/>
                <w:szCs w:val="24"/>
              </w:rPr>
            </w:pPr>
            <w:r w:rsidRPr="005955C7">
              <w:rPr>
                <w:rFonts w:ascii="Arial" w:hAnsi="Arial" w:cs="Arial"/>
                <w:sz w:val="24"/>
                <w:szCs w:val="24"/>
              </w:rPr>
              <w:t>0270260690</w:t>
            </w:r>
          </w:p>
        </w:tc>
        <w:tc>
          <w:tcPr>
            <w:tcW w:w="851" w:type="dxa"/>
            <w:noWrap/>
            <w:hideMark/>
          </w:tcPr>
          <w:p w14:paraId="10B1C02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E246518" w14:textId="77777777" w:rsidR="00C467A5" w:rsidRPr="005955C7" w:rsidRDefault="00C467A5" w:rsidP="00C467A5">
            <w:pPr>
              <w:rPr>
                <w:rFonts w:ascii="Arial" w:hAnsi="Arial" w:cs="Arial"/>
                <w:sz w:val="24"/>
                <w:szCs w:val="24"/>
              </w:rPr>
            </w:pPr>
            <w:r w:rsidRPr="005955C7">
              <w:rPr>
                <w:rFonts w:ascii="Arial" w:hAnsi="Arial" w:cs="Arial"/>
                <w:sz w:val="24"/>
                <w:szCs w:val="24"/>
              </w:rPr>
              <w:t>4 283</w:t>
            </w:r>
          </w:p>
        </w:tc>
      </w:tr>
      <w:tr w:rsidR="00C467A5" w:rsidRPr="004777FD" w14:paraId="73348967" w14:textId="77777777" w:rsidTr="00C467A5">
        <w:trPr>
          <w:trHeight w:val="915"/>
        </w:trPr>
        <w:tc>
          <w:tcPr>
            <w:tcW w:w="3610" w:type="dxa"/>
            <w:hideMark/>
          </w:tcPr>
          <w:p w14:paraId="2EBA00DB"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30BF9DE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219D10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373F9A3"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33CE018" w14:textId="77777777" w:rsidR="00C467A5" w:rsidRPr="005955C7" w:rsidRDefault="00C467A5" w:rsidP="00C467A5">
            <w:pPr>
              <w:rPr>
                <w:rFonts w:ascii="Arial" w:hAnsi="Arial" w:cs="Arial"/>
                <w:sz w:val="24"/>
                <w:szCs w:val="24"/>
              </w:rPr>
            </w:pPr>
            <w:r w:rsidRPr="005955C7">
              <w:rPr>
                <w:rFonts w:ascii="Arial" w:hAnsi="Arial" w:cs="Arial"/>
                <w:sz w:val="24"/>
                <w:szCs w:val="24"/>
              </w:rPr>
              <w:t>0270260690</w:t>
            </w:r>
          </w:p>
        </w:tc>
        <w:tc>
          <w:tcPr>
            <w:tcW w:w="851" w:type="dxa"/>
            <w:noWrap/>
            <w:hideMark/>
          </w:tcPr>
          <w:p w14:paraId="116DD88E"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3E197F47" w14:textId="77777777" w:rsidR="00C467A5" w:rsidRPr="005955C7" w:rsidRDefault="00C467A5" w:rsidP="00C467A5">
            <w:pPr>
              <w:rPr>
                <w:rFonts w:ascii="Arial" w:hAnsi="Arial" w:cs="Arial"/>
                <w:sz w:val="24"/>
                <w:szCs w:val="24"/>
              </w:rPr>
            </w:pPr>
            <w:r w:rsidRPr="005955C7">
              <w:rPr>
                <w:rFonts w:ascii="Arial" w:hAnsi="Arial" w:cs="Arial"/>
                <w:sz w:val="24"/>
                <w:szCs w:val="24"/>
              </w:rPr>
              <w:t>4 283</w:t>
            </w:r>
          </w:p>
        </w:tc>
      </w:tr>
      <w:tr w:rsidR="00C467A5" w:rsidRPr="004777FD" w14:paraId="3F8034FB" w14:textId="77777777" w:rsidTr="00C467A5">
        <w:trPr>
          <w:trHeight w:val="300"/>
        </w:trPr>
        <w:tc>
          <w:tcPr>
            <w:tcW w:w="3610" w:type="dxa"/>
            <w:hideMark/>
          </w:tcPr>
          <w:p w14:paraId="4188209D"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казенных учреждений</w:t>
            </w:r>
          </w:p>
        </w:tc>
        <w:tc>
          <w:tcPr>
            <w:tcW w:w="790" w:type="dxa"/>
            <w:hideMark/>
          </w:tcPr>
          <w:p w14:paraId="1E580BF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2CFCFE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967D491"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F529DFC" w14:textId="77777777" w:rsidR="00C467A5" w:rsidRPr="005955C7" w:rsidRDefault="00C467A5" w:rsidP="00C467A5">
            <w:pPr>
              <w:rPr>
                <w:rFonts w:ascii="Arial" w:hAnsi="Arial" w:cs="Arial"/>
                <w:sz w:val="24"/>
                <w:szCs w:val="24"/>
              </w:rPr>
            </w:pPr>
            <w:r w:rsidRPr="005955C7">
              <w:rPr>
                <w:rFonts w:ascii="Arial" w:hAnsi="Arial" w:cs="Arial"/>
                <w:sz w:val="24"/>
                <w:szCs w:val="24"/>
              </w:rPr>
              <w:t>0270260690</w:t>
            </w:r>
          </w:p>
        </w:tc>
        <w:tc>
          <w:tcPr>
            <w:tcW w:w="851" w:type="dxa"/>
            <w:noWrap/>
            <w:hideMark/>
          </w:tcPr>
          <w:p w14:paraId="2F83A82F"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c>
          <w:tcPr>
            <w:tcW w:w="1871" w:type="dxa"/>
            <w:noWrap/>
            <w:hideMark/>
          </w:tcPr>
          <w:p w14:paraId="68D7F288" w14:textId="77777777" w:rsidR="00C467A5" w:rsidRPr="005955C7" w:rsidRDefault="00C467A5" w:rsidP="00C467A5">
            <w:pPr>
              <w:rPr>
                <w:rFonts w:ascii="Arial" w:hAnsi="Arial" w:cs="Arial"/>
                <w:sz w:val="24"/>
                <w:szCs w:val="24"/>
              </w:rPr>
            </w:pPr>
            <w:r w:rsidRPr="005955C7">
              <w:rPr>
                <w:rFonts w:ascii="Arial" w:hAnsi="Arial" w:cs="Arial"/>
                <w:sz w:val="24"/>
                <w:szCs w:val="24"/>
              </w:rPr>
              <w:t>4 283</w:t>
            </w:r>
          </w:p>
        </w:tc>
      </w:tr>
      <w:tr w:rsidR="00C467A5" w:rsidRPr="004777FD" w14:paraId="0D2DBA77" w14:textId="77777777" w:rsidTr="00C467A5">
        <w:trPr>
          <w:trHeight w:val="300"/>
        </w:trPr>
        <w:tc>
          <w:tcPr>
            <w:tcW w:w="3610" w:type="dxa"/>
            <w:hideMark/>
          </w:tcPr>
          <w:p w14:paraId="347D5867"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"Образование"</w:t>
            </w:r>
          </w:p>
        </w:tc>
        <w:tc>
          <w:tcPr>
            <w:tcW w:w="790" w:type="dxa"/>
            <w:hideMark/>
          </w:tcPr>
          <w:p w14:paraId="47B52B6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C4DF86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63FBB9F"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hideMark/>
          </w:tcPr>
          <w:p w14:paraId="760D96AE" w14:textId="77777777" w:rsidR="00C467A5" w:rsidRPr="005955C7" w:rsidRDefault="00C467A5" w:rsidP="00C467A5">
            <w:pPr>
              <w:rPr>
                <w:rFonts w:ascii="Arial" w:hAnsi="Arial" w:cs="Arial"/>
                <w:sz w:val="24"/>
                <w:szCs w:val="24"/>
              </w:rPr>
            </w:pPr>
            <w:r w:rsidRPr="005955C7">
              <w:rPr>
                <w:rFonts w:ascii="Arial" w:hAnsi="Arial" w:cs="Arial"/>
                <w:sz w:val="24"/>
                <w:szCs w:val="24"/>
              </w:rPr>
              <w:t>0300000000</w:t>
            </w:r>
          </w:p>
        </w:tc>
        <w:tc>
          <w:tcPr>
            <w:tcW w:w="851" w:type="dxa"/>
            <w:hideMark/>
          </w:tcPr>
          <w:p w14:paraId="025A7BD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44D8680" w14:textId="77777777" w:rsidR="00C467A5" w:rsidRPr="005955C7" w:rsidRDefault="00C467A5" w:rsidP="00C467A5">
            <w:pPr>
              <w:rPr>
                <w:rFonts w:ascii="Arial" w:hAnsi="Arial" w:cs="Arial"/>
                <w:sz w:val="24"/>
                <w:szCs w:val="24"/>
              </w:rPr>
            </w:pPr>
            <w:r w:rsidRPr="005955C7">
              <w:rPr>
                <w:rFonts w:ascii="Arial" w:hAnsi="Arial" w:cs="Arial"/>
                <w:sz w:val="24"/>
                <w:szCs w:val="24"/>
              </w:rPr>
              <w:t>963</w:t>
            </w:r>
          </w:p>
        </w:tc>
      </w:tr>
      <w:tr w:rsidR="00C467A5" w:rsidRPr="004777FD" w14:paraId="76A4978F" w14:textId="77777777" w:rsidTr="00C467A5">
        <w:trPr>
          <w:trHeight w:val="300"/>
        </w:trPr>
        <w:tc>
          <w:tcPr>
            <w:tcW w:w="3610" w:type="dxa"/>
            <w:hideMark/>
          </w:tcPr>
          <w:p w14:paraId="2E57292B"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"Дошкольное образование"</w:t>
            </w:r>
          </w:p>
        </w:tc>
        <w:tc>
          <w:tcPr>
            <w:tcW w:w="790" w:type="dxa"/>
            <w:hideMark/>
          </w:tcPr>
          <w:p w14:paraId="60D32A7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010FAE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675A045"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29924DAF" w14:textId="77777777" w:rsidR="00C467A5" w:rsidRPr="005955C7" w:rsidRDefault="00C467A5" w:rsidP="00C467A5">
            <w:pPr>
              <w:rPr>
                <w:rFonts w:ascii="Arial" w:hAnsi="Arial" w:cs="Arial"/>
                <w:sz w:val="24"/>
                <w:szCs w:val="24"/>
              </w:rPr>
            </w:pPr>
            <w:r w:rsidRPr="005955C7">
              <w:rPr>
                <w:rFonts w:ascii="Arial" w:hAnsi="Arial" w:cs="Arial"/>
                <w:sz w:val="24"/>
                <w:szCs w:val="24"/>
              </w:rPr>
              <w:t>0310000000</w:t>
            </w:r>
          </w:p>
        </w:tc>
        <w:tc>
          <w:tcPr>
            <w:tcW w:w="851" w:type="dxa"/>
            <w:noWrap/>
            <w:hideMark/>
          </w:tcPr>
          <w:p w14:paraId="6CBB0B8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EB591BB" w14:textId="77777777" w:rsidR="00C467A5" w:rsidRPr="005955C7" w:rsidRDefault="00C467A5" w:rsidP="00C467A5">
            <w:pPr>
              <w:rPr>
                <w:rFonts w:ascii="Arial" w:hAnsi="Arial" w:cs="Arial"/>
                <w:sz w:val="24"/>
                <w:szCs w:val="24"/>
              </w:rPr>
            </w:pPr>
            <w:r w:rsidRPr="005955C7">
              <w:rPr>
                <w:rFonts w:ascii="Arial" w:hAnsi="Arial" w:cs="Arial"/>
                <w:sz w:val="24"/>
                <w:szCs w:val="24"/>
              </w:rPr>
              <w:t>963</w:t>
            </w:r>
          </w:p>
        </w:tc>
      </w:tr>
      <w:tr w:rsidR="00C467A5" w:rsidRPr="004777FD" w14:paraId="778F2024" w14:textId="77777777" w:rsidTr="00C467A5">
        <w:trPr>
          <w:trHeight w:val="690"/>
        </w:trPr>
        <w:tc>
          <w:tcPr>
            <w:tcW w:w="3610" w:type="dxa"/>
            <w:hideMark/>
          </w:tcPr>
          <w:p w14:paraId="235746FB"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90" w:type="dxa"/>
            <w:hideMark/>
          </w:tcPr>
          <w:p w14:paraId="664AD2B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F83886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414DF43"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3FC5F33E" w14:textId="77777777" w:rsidR="00C467A5" w:rsidRPr="005955C7" w:rsidRDefault="00C467A5" w:rsidP="00C467A5">
            <w:pPr>
              <w:rPr>
                <w:rFonts w:ascii="Arial" w:hAnsi="Arial" w:cs="Arial"/>
                <w:sz w:val="24"/>
                <w:szCs w:val="24"/>
              </w:rPr>
            </w:pPr>
            <w:r w:rsidRPr="005955C7">
              <w:rPr>
                <w:rFonts w:ascii="Arial" w:hAnsi="Arial" w:cs="Arial"/>
                <w:sz w:val="24"/>
                <w:szCs w:val="24"/>
              </w:rPr>
              <w:t>0310200000</w:t>
            </w:r>
          </w:p>
        </w:tc>
        <w:tc>
          <w:tcPr>
            <w:tcW w:w="851" w:type="dxa"/>
            <w:noWrap/>
            <w:hideMark/>
          </w:tcPr>
          <w:p w14:paraId="28116C9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F7E9E63" w14:textId="77777777" w:rsidR="00C467A5" w:rsidRPr="005955C7" w:rsidRDefault="00C467A5" w:rsidP="00C467A5">
            <w:pPr>
              <w:rPr>
                <w:rFonts w:ascii="Arial" w:hAnsi="Arial" w:cs="Arial"/>
                <w:sz w:val="24"/>
                <w:szCs w:val="24"/>
              </w:rPr>
            </w:pPr>
            <w:r w:rsidRPr="005955C7">
              <w:rPr>
                <w:rFonts w:ascii="Arial" w:hAnsi="Arial" w:cs="Arial"/>
                <w:sz w:val="24"/>
                <w:szCs w:val="24"/>
              </w:rPr>
              <w:t>963</w:t>
            </w:r>
          </w:p>
        </w:tc>
      </w:tr>
      <w:tr w:rsidR="00C467A5" w:rsidRPr="004777FD" w14:paraId="021F2B3C" w14:textId="77777777" w:rsidTr="00C467A5">
        <w:trPr>
          <w:trHeight w:val="915"/>
        </w:trPr>
        <w:tc>
          <w:tcPr>
            <w:tcW w:w="3610" w:type="dxa"/>
            <w:hideMark/>
          </w:tcPr>
          <w:p w14:paraId="48D0FFA9"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Выплата компенсации родительской платы за присмотр и уход за детьми, осваивающими образовательные программы дошкольного образования в </w:t>
            </w:r>
            <w:r w:rsidRPr="005955C7">
              <w:rPr>
                <w:rFonts w:ascii="Arial" w:hAnsi="Arial" w:cs="Arial"/>
                <w:sz w:val="24"/>
                <w:szCs w:val="24"/>
              </w:rPr>
              <w:lastRenderedPageBreak/>
              <w:t>организациях Московской области, осуществляющих образовательную деятельность</w:t>
            </w:r>
          </w:p>
        </w:tc>
        <w:tc>
          <w:tcPr>
            <w:tcW w:w="790" w:type="dxa"/>
            <w:hideMark/>
          </w:tcPr>
          <w:p w14:paraId="14ECD688"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5CEED49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15F16CC"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7FA7DCE" w14:textId="77777777" w:rsidR="00C467A5" w:rsidRPr="005955C7" w:rsidRDefault="00C467A5" w:rsidP="00C467A5">
            <w:pPr>
              <w:rPr>
                <w:rFonts w:ascii="Arial" w:hAnsi="Arial" w:cs="Arial"/>
                <w:sz w:val="24"/>
                <w:szCs w:val="24"/>
              </w:rPr>
            </w:pPr>
            <w:r w:rsidRPr="005955C7">
              <w:rPr>
                <w:rFonts w:ascii="Arial" w:hAnsi="Arial" w:cs="Arial"/>
                <w:sz w:val="24"/>
                <w:szCs w:val="24"/>
              </w:rPr>
              <w:t>0310262140</w:t>
            </w:r>
          </w:p>
        </w:tc>
        <w:tc>
          <w:tcPr>
            <w:tcW w:w="851" w:type="dxa"/>
            <w:noWrap/>
            <w:hideMark/>
          </w:tcPr>
          <w:p w14:paraId="6FB91EA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BDAC0B2" w14:textId="77777777" w:rsidR="00C467A5" w:rsidRPr="005955C7" w:rsidRDefault="00C467A5" w:rsidP="00C467A5">
            <w:pPr>
              <w:rPr>
                <w:rFonts w:ascii="Arial" w:hAnsi="Arial" w:cs="Arial"/>
                <w:sz w:val="24"/>
                <w:szCs w:val="24"/>
              </w:rPr>
            </w:pPr>
            <w:r w:rsidRPr="005955C7">
              <w:rPr>
                <w:rFonts w:ascii="Arial" w:hAnsi="Arial" w:cs="Arial"/>
                <w:sz w:val="24"/>
                <w:szCs w:val="24"/>
              </w:rPr>
              <w:t>963</w:t>
            </w:r>
          </w:p>
        </w:tc>
      </w:tr>
      <w:tr w:rsidR="00C467A5" w:rsidRPr="004777FD" w14:paraId="1BB22D67" w14:textId="77777777" w:rsidTr="00C467A5">
        <w:trPr>
          <w:trHeight w:val="915"/>
        </w:trPr>
        <w:tc>
          <w:tcPr>
            <w:tcW w:w="3610" w:type="dxa"/>
            <w:hideMark/>
          </w:tcPr>
          <w:p w14:paraId="00CA439D"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6A9094F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7AF714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09AC987"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3D32141D" w14:textId="77777777" w:rsidR="00C467A5" w:rsidRPr="005955C7" w:rsidRDefault="00C467A5" w:rsidP="00C467A5">
            <w:pPr>
              <w:rPr>
                <w:rFonts w:ascii="Arial" w:hAnsi="Arial" w:cs="Arial"/>
                <w:sz w:val="24"/>
                <w:szCs w:val="24"/>
              </w:rPr>
            </w:pPr>
            <w:r w:rsidRPr="005955C7">
              <w:rPr>
                <w:rFonts w:ascii="Arial" w:hAnsi="Arial" w:cs="Arial"/>
                <w:sz w:val="24"/>
                <w:szCs w:val="24"/>
              </w:rPr>
              <w:t>0310262140</w:t>
            </w:r>
          </w:p>
        </w:tc>
        <w:tc>
          <w:tcPr>
            <w:tcW w:w="851" w:type="dxa"/>
            <w:noWrap/>
            <w:hideMark/>
          </w:tcPr>
          <w:p w14:paraId="453A6EBB"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6DB6DFBC" w14:textId="77777777" w:rsidR="00C467A5" w:rsidRPr="005955C7" w:rsidRDefault="00C467A5" w:rsidP="00C467A5">
            <w:pPr>
              <w:rPr>
                <w:rFonts w:ascii="Arial" w:hAnsi="Arial" w:cs="Arial"/>
                <w:sz w:val="24"/>
                <w:szCs w:val="24"/>
              </w:rPr>
            </w:pPr>
            <w:r w:rsidRPr="005955C7">
              <w:rPr>
                <w:rFonts w:ascii="Arial" w:hAnsi="Arial" w:cs="Arial"/>
                <w:sz w:val="24"/>
                <w:szCs w:val="24"/>
              </w:rPr>
              <w:t>963</w:t>
            </w:r>
          </w:p>
        </w:tc>
      </w:tr>
      <w:tr w:rsidR="00C467A5" w:rsidRPr="004777FD" w14:paraId="4A195CC2" w14:textId="77777777" w:rsidTr="00C467A5">
        <w:trPr>
          <w:trHeight w:val="300"/>
        </w:trPr>
        <w:tc>
          <w:tcPr>
            <w:tcW w:w="3610" w:type="dxa"/>
            <w:hideMark/>
          </w:tcPr>
          <w:p w14:paraId="1D8496DF"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казенных учреждений</w:t>
            </w:r>
          </w:p>
        </w:tc>
        <w:tc>
          <w:tcPr>
            <w:tcW w:w="790" w:type="dxa"/>
            <w:hideMark/>
          </w:tcPr>
          <w:p w14:paraId="029CA34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E31CD5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79E5812"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0A58B7F" w14:textId="77777777" w:rsidR="00C467A5" w:rsidRPr="005955C7" w:rsidRDefault="00C467A5" w:rsidP="00C467A5">
            <w:pPr>
              <w:rPr>
                <w:rFonts w:ascii="Arial" w:hAnsi="Arial" w:cs="Arial"/>
                <w:sz w:val="24"/>
                <w:szCs w:val="24"/>
              </w:rPr>
            </w:pPr>
            <w:r w:rsidRPr="005955C7">
              <w:rPr>
                <w:rFonts w:ascii="Arial" w:hAnsi="Arial" w:cs="Arial"/>
                <w:sz w:val="24"/>
                <w:szCs w:val="24"/>
              </w:rPr>
              <w:t>0310262140</w:t>
            </w:r>
          </w:p>
        </w:tc>
        <w:tc>
          <w:tcPr>
            <w:tcW w:w="851" w:type="dxa"/>
            <w:noWrap/>
            <w:hideMark/>
          </w:tcPr>
          <w:p w14:paraId="29E562A0"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c>
          <w:tcPr>
            <w:tcW w:w="1871" w:type="dxa"/>
            <w:noWrap/>
            <w:hideMark/>
          </w:tcPr>
          <w:p w14:paraId="600565A5" w14:textId="77777777" w:rsidR="00C467A5" w:rsidRPr="005955C7" w:rsidRDefault="00C467A5" w:rsidP="00C467A5">
            <w:pPr>
              <w:rPr>
                <w:rFonts w:ascii="Arial" w:hAnsi="Arial" w:cs="Arial"/>
                <w:sz w:val="24"/>
                <w:szCs w:val="24"/>
              </w:rPr>
            </w:pPr>
            <w:r w:rsidRPr="005955C7">
              <w:rPr>
                <w:rFonts w:ascii="Arial" w:hAnsi="Arial" w:cs="Arial"/>
                <w:sz w:val="24"/>
                <w:szCs w:val="24"/>
              </w:rPr>
              <w:t>963</w:t>
            </w:r>
          </w:p>
        </w:tc>
      </w:tr>
      <w:tr w:rsidR="00C467A5" w:rsidRPr="004777FD" w14:paraId="6F9F0582" w14:textId="77777777" w:rsidTr="00C467A5">
        <w:trPr>
          <w:trHeight w:val="300"/>
        </w:trPr>
        <w:tc>
          <w:tcPr>
            <w:tcW w:w="3610" w:type="dxa"/>
            <w:hideMark/>
          </w:tcPr>
          <w:p w14:paraId="4A0854F2"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"Социальная защита населения"</w:t>
            </w:r>
          </w:p>
        </w:tc>
        <w:tc>
          <w:tcPr>
            <w:tcW w:w="790" w:type="dxa"/>
            <w:hideMark/>
          </w:tcPr>
          <w:p w14:paraId="3CAF92E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6A4146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FAF240F"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hideMark/>
          </w:tcPr>
          <w:p w14:paraId="0D07243A" w14:textId="77777777" w:rsidR="00C467A5" w:rsidRPr="005955C7" w:rsidRDefault="00C467A5" w:rsidP="00C467A5">
            <w:pPr>
              <w:rPr>
                <w:rFonts w:ascii="Arial" w:hAnsi="Arial" w:cs="Arial"/>
                <w:sz w:val="24"/>
                <w:szCs w:val="24"/>
              </w:rPr>
            </w:pPr>
            <w:r w:rsidRPr="005955C7">
              <w:rPr>
                <w:rFonts w:ascii="Arial" w:hAnsi="Arial" w:cs="Arial"/>
                <w:sz w:val="24"/>
                <w:szCs w:val="24"/>
              </w:rPr>
              <w:t>0400000000</w:t>
            </w:r>
          </w:p>
        </w:tc>
        <w:tc>
          <w:tcPr>
            <w:tcW w:w="851" w:type="dxa"/>
            <w:hideMark/>
          </w:tcPr>
          <w:p w14:paraId="6605713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9D4B134"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r>
      <w:tr w:rsidR="00C467A5" w:rsidRPr="004777FD" w14:paraId="51EAFABC" w14:textId="77777777" w:rsidTr="00C467A5">
        <w:trPr>
          <w:trHeight w:val="465"/>
        </w:trPr>
        <w:tc>
          <w:tcPr>
            <w:tcW w:w="3610" w:type="dxa"/>
            <w:hideMark/>
          </w:tcPr>
          <w:p w14:paraId="42A3428A"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и поддержка социально ориентированных некоммерческих организаций"</w:t>
            </w:r>
          </w:p>
        </w:tc>
        <w:tc>
          <w:tcPr>
            <w:tcW w:w="790" w:type="dxa"/>
            <w:hideMark/>
          </w:tcPr>
          <w:p w14:paraId="0C3C7AC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73F0B8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8AAB8E0"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688339FF" w14:textId="77777777" w:rsidR="00C467A5" w:rsidRPr="005955C7" w:rsidRDefault="00C467A5" w:rsidP="00C467A5">
            <w:pPr>
              <w:rPr>
                <w:rFonts w:ascii="Arial" w:hAnsi="Arial" w:cs="Arial"/>
                <w:sz w:val="24"/>
                <w:szCs w:val="24"/>
              </w:rPr>
            </w:pPr>
            <w:r w:rsidRPr="005955C7">
              <w:rPr>
                <w:rFonts w:ascii="Arial" w:hAnsi="Arial" w:cs="Arial"/>
                <w:sz w:val="24"/>
                <w:szCs w:val="24"/>
              </w:rPr>
              <w:t>0490000000</w:t>
            </w:r>
          </w:p>
        </w:tc>
        <w:tc>
          <w:tcPr>
            <w:tcW w:w="851" w:type="dxa"/>
            <w:noWrap/>
            <w:hideMark/>
          </w:tcPr>
          <w:p w14:paraId="0D54D69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AB80D82"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r>
      <w:tr w:rsidR="00C467A5" w:rsidRPr="004777FD" w14:paraId="2C065D6D" w14:textId="77777777" w:rsidTr="00C467A5">
        <w:trPr>
          <w:trHeight w:val="465"/>
        </w:trPr>
        <w:tc>
          <w:tcPr>
            <w:tcW w:w="3610" w:type="dxa"/>
            <w:hideMark/>
          </w:tcPr>
          <w:p w14:paraId="3EA1D537"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"Осуществление финансовой поддержки СО НКО"</w:t>
            </w:r>
          </w:p>
        </w:tc>
        <w:tc>
          <w:tcPr>
            <w:tcW w:w="790" w:type="dxa"/>
            <w:hideMark/>
          </w:tcPr>
          <w:p w14:paraId="617D6D6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3DBF59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86A9460"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3BCB08E2" w14:textId="77777777" w:rsidR="00C467A5" w:rsidRPr="005955C7" w:rsidRDefault="00C467A5" w:rsidP="00C467A5">
            <w:pPr>
              <w:rPr>
                <w:rFonts w:ascii="Arial" w:hAnsi="Arial" w:cs="Arial"/>
                <w:sz w:val="24"/>
                <w:szCs w:val="24"/>
              </w:rPr>
            </w:pPr>
            <w:r w:rsidRPr="005955C7">
              <w:rPr>
                <w:rFonts w:ascii="Arial" w:hAnsi="Arial" w:cs="Arial"/>
                <w:sz w:val="24"/>
                <w:szCs w:val="24"/>
              </w:rPr>
              <w:t>0490100000</w:t>
            </w:r>
          </w:p>
        </w:tc>
        <w:tc>
          <w:tcPr>
            <w:tcW w:w="851" w:type="dxa"/>
            <w:noWrap/>
            <w:hideMark/>
          </w:tcPr>
          <w:p w14:paraId="7720900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7434DA4"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r>
      <w:tr w:rsidR="00C467A5" w:rsidRPr="004777FD" w14:paraId="2922BDFB" w14:textId="77777777" w:rsidTr="00C467A5">
        <w:trPr>
          <w:trHeight w:val="465"/>
        </w:trPr>
        <w:tc>
          <w:tcPr>
            <w:tcW w:w="3610" w:type="dxa"/>
            <w:hideMark/>
          </w:tcPr>
          <w:p w14:paraId="0B3AF811" w14:textId="77777777" w:rsidR="00C467A5" w:rsidRPr="005955C7" w:rsidRDefault="00C467A5" w:rsidP="00C467A5">
            <w:pPr>
              <w:rPr>
                <w:rFonts w:ascii="Arial" w:hAnsi="Arial" w:cs="Arial"/>
                <w:sz w:val="24"/>
                <w:szCs w:val="24"/>
              </w:rPr>
            </w:pPr>
            <w:r w:rsidRPr="005955C7">
              <w:rPr>
                <w:rFonts w:ascii="Arial" w:hAnsi="Arial" w:cs="Arial"/>
                <w:sz w:val="24"/>
                <w:szCs w:val="24"/>
              </w:rPr>
              <w:t>Оказание поддержки социально ориентированным некоммерческим организациям</w:t>
            </w:r>
          </w:p>
        </w:tc>
        <w:tc>
          <w:tcPr>
            <w:tcW w:w="790" w:type="dxa"/>
            <w:hideMark/>
          </w:tcPr>
          <w:p w14:paraId="704B530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4BC3B5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43E04C7"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2A49FD4B" w14:textId="77777777" w:rsidR="00C467A5" w:rsidRPr="005955C7" w:rsidRDefault="00C467A5" w:rsidP="00C467A5">
            <w:pPr>
              <w:rPr>
                <w:rFonts w:ascii="Arial" w:hAnsi="Arial" w:cs="Arial"/>
                <w:sz w:val="24"/>
                <w:szCs w:val="24"/>
              </w:rPr>
            </w:pPr>
            <w:r w:rsidRPr="005955C7">
              <w:rPr>
                <w:rFonts w:ascii="Arial" w:hAnsi="Arial" w:cs="Arial"/>
                <w:sz w:val="24"/>
                <w:szCs w:val="24"/>
              </w:rPr>
              <w:t>0490100760</w:t>
            </w:r>
          </w:p>
        </w:tc>
        <w:tc>
          <w:tcPr>
            <w:tcW w:w="851" w:type="dxa"/>
            <w:noWrap/>
            <w:hideMark/>
          </w:tcPr>
          <w:p w14:paraId="7386E62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9388A6A"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r>
      <w:tr w:rsidR="00C467A5" w:rsidRPr="004777FD" w14:paraId="2FC0E9BC" w14:textId="77777777" w:rsidTr="00C467A5">
        <w:trPr>
          <w:trHeight w:val="465"/>
        </w:trPr>
        <w:tc>
          <w:tcPr>
            <w:tcW w:w="3610" w:type="dxa"/>
            <w:hideMark/>
          </w:tcPr>
          <w:p w14:paraId="34DF05E0"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6AF124F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024C3BE"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D7634F3"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1ADA41D2" w14:textId="77777777" w:rsidR="00C467A5" w:rsidRPr="005955C7" w:rsidRDefault="00C467A5" w:rsidP="00C467A5">
            <w:pPr>
              <w:rPr>
                <w:rFonts w:ascii="Arial" w:hAnsi="Arial" w:cs="Arial"/>
                <w:sz w:val="24"/>
                <w:szCs w:val="24"/>
              </w:rPr>
            </w:pPr>
            <w:r w:rsidRPr="005955C7">
              <w:rPr>
                <w:rFonts w:ascii="Arial" w:hAnsi="Arial" w:cs="Arial"/>
                <w:sz w:val="24"/>
                <w:szCs w:val="24"/>
              </w:rPr>
              <w:t>0490100760</w:t>
            </w:r>
          </w:p>
        </w:tc>
        <w:tc>
          <w:tcPr>
            <w:tcW w:w="851" w:type="dxa"/>
            <w:noWrap/>
            <w:hideMark/>
          </w:tcPr>
          <w:p w14:paraId="421BCC36"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3F7612ED"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r>
      <w:tr w:rsidR="00C467A5" w:rsidRPr="004777FD" w14:paraId="3534AD83" w14:textId="77777777" w:rsidTr="00C467A5">
        <w:trPr>
          <w:trHeight w:val="915"/>
        </w:trPr>
        <w:tc>
          <w:tcPr>
            <w:tcW w:w="3610" w:type="dxa"/>
            <w:hideMark/>
          </w:tcPr>
          <w:p w14:paraId="16D3B0C2"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0" w:type="dxa"/>
            <w:hideMark/>
          </w:tcPr>
          <w:p w14:paraId="5230C5B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41CC82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F376A7E"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1BFD33F3" w14:textId="77777777" w:rsidR="00C467A5" w:rsidRPr="005955C7" w:rsidRDefault="00C467A5" w:rsidP="00C467A5">
            <w:pPr>
              <w:rPr>
                <w:rFonts w:ascii="Arial" w:hAnsi="Arial" w:cs="Arial"/>
                <w:sz w:val="24"/>
                <w:szCs w:val="24"/>
              </w:rPr>
            </w:pPr>
            <w:r w:rsidRPr="005955C7">
              <w:rPr>
                <w:rFonts w:ascii="Arial" w:hAnsi="Arial" w:cs="Arial"/>
                <w:sz w:val="24"/>
                <w:szCs w:val="24"/>
              </w:rPr>
              <w:t>0490100760</w:t>
            </w:r>
          </w:p>
        </w:tc>
        <w:tc>
          <w:tcPr>
            <w:tcW w:w="851" w:type="dxa"/>
            <w:noWrap/>
            <w:hideMark/>
          </w:tcPr>
          <w:p w14:paraId="5BBEB263" w14:textId="77777777" w:rsidR="00C467A5" w:rsidRPr="005955C7" w:rsidRDefault="00C467A5" w:rsidP="00C467A5">
            <w:pPr>
              <w:rPr>
                <w:rFonts w:ascii="Arial" w:hAnsi="Arial" w:cs="Arial"/>
                <w:sz w:val="24"/>
                <w:szCs w:val="24"/>
              </w:rPr>
            </w:pPr>
            <w:r w:rsidRPr="005955C7">
              <w:rPr>
                <w:rFonts w:ascii="Arial" w:hAnsi="Arial" w:cs="Arial"/>
                <w:sz w:val="24"/>
                <w:szCs w:val="24"/>
              </w:rPr>
              <w:t>630</w:t>
            </w:r>
          </w:p>
        </w:tc>
        <w:tc>
          <w:tcPr>
            <w:tcW w:w="1871" w:type="dxa"/>
            <w:noWrap/>
            <w:hideMark/>
          </w:tcPr>
          <w:p w14:paraId="3DCE7A40"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r>
      <w:tr w:rsidR="00C467A5" w:rsidRPr="004777FD" w14:paraId="7F1BF040" w14:textId="77777777" w:rsidTr="00C467A5">
        <w:trPr>
          <w:trHeight w:val="465"/>
        </w:trPr>
        <w:tc>
          <w:tcPr>
            <w:tcW w:w="3610" w:type="dxa"/>
            <w:hideMark/>
          </w:tcPr>
          <w:p w14:paraId="40F14046"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90" w:type="dxa"/>
            <w:hideMark/>
          </w:tcPr>
          <w:p w14:paraId="023B946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2B9C8A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C538B34"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hideMark/>
          </w:tcPr>
          <w:p w14:paraId="5C10473F" w14:textId="77777777" w:rsidR="00C467A5" w:rsidRPr="005955C7" w:rsidRDefault="00C467A5" w:rsidP="00C467A5">
            <w:pPr>
              <w:rPr>
                <w:rFonts w:ascii="Arial" w:hAnsi="Arial" w:cs="Arial"/>
                <w:sz w:val="24"/>
                <w:szCs w:val="24"/>
              </w:rPr>
            </w:pPr>
            <w:r w:rsidRPr="005955C7">
              <w:rPr>
                <w:rFonts w:ascii="Arial" w:hAnsi="Arial" w:cs="Arial"/>
                <w:sz w:val="24"/>
                <w:szCs w:val="24"/>
              </w:rPr>
              <w:t>0800000000</w:t>
            </w:r>
          </w:p>
        </w:tc>
        <w:tc>
          <w:tcPr>
            <w:tcW w:w="851" w:type="dxa"/>
            <w:hideMark/>
          </w:tcPr>
          <w:p w14:paraId="778A116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6C999BF" w14:textId="77777777" w:rsidR="00C467A5" w:rsidRPr="005955C7" w:rsidRDefault="00C467A5" w:rsidP="00C467A5">
            <w:pPr>
              <w:rPr>
                <w:rFonts w:ascii="Arial" w:hAnsi="Arial" w:cs="Arial"/>
                <w:sz w:val="24"/>
                <w:szCs w:val="24"/>
              </w:rPr>
            </w:pPr>
            <w:r w:rsidRPr="005955C7">
              <w:rPr>
                <w:rFonts w:ascii="Arial" w:hAnsi="Arial" w:cs="Arial"/>
                <w:sz w:val="24"/>
                <w:szCs w:val="24"/>
              </w:rPr>
              <w:t>130</w:t>
            </w:r>
          </w:p>
        </w:tc>
      </w:tr>
      <w:tr w:rsidR="00C467A5" w:rsidRPr="004777FD" w14:paraId="30435AFC" w14:textId="77777777" w:rsidTr="00C467A5">
        <w:trPr>
          <w:trHeight w:val="465"/>
        </w:trPr>
        <w:tc>
          <w:tcPr>
            <w:tcW w:w="3610" w:type="dxa"/>
            <w:hideMark/>
          </w:tcPr>
          <w:p w14:paraId="6DDCCC78"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Подпрограмма "Профилактика преступлений и иных правонарушений"</w:t>
            </w:r>
          </w:p>
        </w:tc>
        <w:tc>
          <w:tcPr>
            <w:tcW w:w="790" w:type="dxa"/>
            <w:hideMark/>
          </w:tcPr>
          <w:p w14:paraId="4A9D164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76D417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574721B"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5F4A386B" w14:textId="77777777" w:rsidR="00C467A5" w:rsidRPr="005955C7" w:rsidRDefault="00C467A5" w:rsidP="00C467A5">
            <w:pPr>
              <w:rPr>
                <w:rFonts w:ascii="Arial" w:hAnsi="Arial" w:cs="Arial"/>
                <w:sz w:val="24"/>
                <w:szCs w:val="24"/>
              </w:rPr>
            </w:pPr>
            <w:r w:rsidRPr="005955C7">
              <w:rPr>
                <w:rFonts w:ascii="Arial" w:hAnsi="Arial" w:cs="Arial"/>
                <w:sz w:val="24"/>
                <w:szCs w:val="24"/>
              </w:rPr>
              <w:t>0810000000</w:t>
            </w:r>
          </w:p>
        </w:tc>
        <w:tc>
          <w:tcPr>
            <w:tcW w:w="851" w:type="dxa"/>
            <w:noWrap/>
            <w:hideMark/>
          </w:tcPr>
          <w:p w14:paraId="3D634D1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5906A1B" w14:textId="77777777" w:rsidR="00C467A5" w:rsidRPr="005955C7" w:rsidRDefault="00C467A5" w:rsidP="00C467A5">
            <w:pPr>
              <w:rPr>
                <w:rFonts w:ascii="Arial" w:hAnsi="Arial" w:cs="Arial"/>
                <w:sz w:val="24"/>
                <w:szCs w:val="24"/>
              </w:rPr>
            </w:pPr>
            <w:r w:rsidRPr="005955C7">
              <w:rPr>
                <w:rFonts w:ascii="Arial" w:hAnsi="Arial" w:cs="Arial"/>
                <w:sz w:val="24"/>
                <w:szCs w:val="24"/>
              </w:rPr>
              <w:t>130</w:t>
            </w:r>
          </w:p>
        </w:tc>
      </w:tr>
      <w:tr w:rsidR="00C467A5" w:rsidRPr="004777FD" w14:paraId="3BDDF065" w14:textId="77777777" w:rsidTr="00C467A5">
        <w:trPr>
          <w:trHeight w:val="1590"/>
        </w:trPr>
        <w:tc>
          <w:tcPr>
            <w:tcW w:w="3610" w:type="dxa"/>
            <w:hideMark/>
          </w:tcPr>
          <w:p w14:paraId="230652D6"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90" w:type="dxa"/>
            <w:hideMark/>
          </w:tcPr>
          <w:p w14:paraId="44A494B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8E8FF9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DA189DD"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5932A6A5" w14:textId="77777777" w:rsidR="00C467A5" w:rsidRPr="005955C7" w:rsidRDefault="00C467A5" w:rsidP="00C467A5">
            <w:pPr>
              <w:rPr>
                <w:rFonts w:ascii="Arial" w:hAnsi="Arial" w:cs="Arial"/>
                <w:sz w:val="24"/>
                <w:szCs w:val="24"/>
              </w:rPr>
            </w:pPr>
            <w:r w:rsidRPr="005955C7">
              <w:rPr>
                <w:rFonts w:ascii="Arial" w:hAnsi="Arial" w:cs="Arial"/>
                <w:sz w:val="24"/>
                <w:szCs w:val="24"/>
              </w:rPr>
              <w:t>0810500000</w:t>
            </w:r>
          </w:p>
        </w:tc>
        <w:tc>
          <w:tcPr>
            <w:tcW w:w="851" w:type="dxa"/>
            <w:noWrap/>
            <w:hideMark/>
          </w:tcPr>
          <w:p w14:paraId="072FED1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4A793CD" w14:textId="77777777" w:rsidR="00C467A5" w:rsidRPr="005955C7" w:rsidRDefault="00C467A5" w:rsidP="00C467A5">
            <w:pPr>
              <w:rPr>
                <w:rFonts w:ascii="Arial" w:hAnsi="Arial" w:cs="Arial"/>
                <w:sz w:val="24"/>
                <w:szCs w:val="24"/>
              </w:rPr>
            </w:pPr>
            <w:r w:rsidRPr="005955C7">
              <w:rPr>
                <w:rFonts w:ascii="Arial" w:hAnsi="Arial" w:cs="Arial"/>
                <w:sz w:val="24"/>
                <w:szCs w:val="24"/>
              </w:rPr>
              <w:t>130</w:t>
            </w:r>
          </w:p>
        </w:tc>
      </w:tr>
      <w:tr w:rsidR="00C467A5" w:rsidRPr="004777FD" w14:paraId="68A13DDE" w14:textId="77777777" w:rsidTr="00C467A5">
        <w:trPr>
          <w:trHeight w:val="1140"/>
        </w:trPr>
        <w:tc>
          <w:tcPr>
            <w:tcW w:w="3610" w:type="dxa"/>
            <w:hideMark/>
          </w:tcPr>
          <w:p w14:paraId="4C5C3320" w14:textId="77777777" w:rsidR="00C467A5" w:rsidRPr="005955C7" w:rsidRDefault="00C467A5" w:rsidP="00C467A5">
            <w:pPr>
              <w:rPr>
                <w:rFonts w:ascii="Arial" w:hAnsi="Arial" w:cs="Arial"/>
                <w:sz w:val="24"/>
                <w:szCs w:val="24"/>
              </w:rPr>
            </w:pPr>
            <w:r w:rsidRPr="005955C7">
              <w:rPr>
                <w:rFonts w:ascii="Arial"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90" w:type="dxa"/>
            <w:hideMark/>
          </w:tcPr>
          <w:p w14:paraId="082223B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0C05209"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D17EC1A"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69C96A33" w14:textId="77777777" w:rsidR="00C467A5" w:rsidRPr="005955C7" w:rsidRDefault="00C467A5" w:rsidP="00C467A5">
            <w:pPr>
              <w:rPr>
                <w:rFonts w:ascii="Arial" w:hAnsi="Arial" w:cs="Arial"/>
                <w:sz w:val="24"/>
                <w:szCs w:val="24"/>
              </w:rPr>
            </w:pPr>
            <w:r w:rsidRPr="005955C7">
              <w:rPr>
                <w:rFonts w:ascii="Arial" w:hAnsi="Arial" w:cs="Arial"/>
                <w:sz w:val="24"/>
                <w:szCs w:val="24"/>
              </w:rPr>
              <w:t>0810500990</w:t>
            </w:r>
          </w:p>
        </w:tc>
        <w:tc>
          <w:tcPr>
            <w:tcW w:w="851" w:type="dxa"/>
            <w:noWrap/>
            <w:hideMark/>
          </w:tcPr>
          <w:p w14:paraId="6EFC0EA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6CBEF1E" w14:textId="77777777" w:rsidR="00C467A5" w:rsidRPr="005955C7" w:rsidRDefault="00C467A5" w:rsidP="00C467A5">
            <w:pPr>
              <w:rPr>
                <w:rFonts w:ascii="Arial" w:hAnsi="Arial" w:cs="Arial"/>
                <w:sz w:val="24"/>
                <w:szCs w:val="24"/>
              </w:rPr>
            </w:pPr>
            <w:r w:rsidRPr="005955C7">
              <w:rPr>
                <w:rFonts w:ascii="Arial" w:hAnsi="Arial" w:cs="Arial"/>
                <w:sz w:val="24"/>
                <w:szCs w:val="24"/>
              </w:rPr>
              <w:t>130</w:t>
            </w:r>
          </w:p>
        </w:tc>
      </w:tr>
      <w:tr w:rsidR="00C467A5" w:rsidRPr="004777FD" w14:paraId="57D4F95C" w14:textId="77777777" w:rsidTr="00C467A5">
        <w:trPr>
          <w:trHeight w:val="465"/>
        </w:trPr>
        <w:tc>
          <w:tcPr>
            <w:tcW w:w="3610" w:type="dxa"/>
            <w:hideMark/>
          </w:tcPr>
          <w:p w14:paraId="0CCF640A"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0B3D86D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2698F5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6ADA64C"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3ED17E56" w14:textId="77777777" w:rsidR="00C467A5" w:rsidRPr="005955C7" w:rsidRDefault="00C467A5" w:rsidP="00C467A5">
            <w:pPr>
              <w:rPr>
                <w:rFonts w:ascii="Arial" w:hAnsi="Arial" w:cs="Arial"/>
                <w:sz w:val="24"/>
                <w:szCs w:val="24"/>
              </w:rPr>
            </w:pPr>
            <w:r w:rsidRPr="005955C7">
              <w:rPr>
                <w:rFonts w:ascii="Arial" w:hAnsi="Arial" w:cs="Arial"/>
                <w:sz w:val="24"/>
                <w:szCs w:val="24"/>
              </w:rPr>
              <w:t>0810500990</w:t>
            </w:r>
          </w:p>
        </w:tc>
        <w:tc>
          <w:tcPr>
            <w:tcW w:w="851" w:type="dxa"/>
            <w:noWrap/>
            <w:hideMark/>
          </w:tcPr>
          <w:p w14:paraId="05E88316"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43F98E4D" w14:textId="77777777" w:rsidR="00C467A5" w:rsidRPr="005955C7" w:rsidRDefault="00C467A5" w:rsidP="00C467A5">
            <w:pPr>
              <w:rPr>
                <w:rFonts w:ascii="Arial" w:hAnsi="Arial" w:cs="Arial"/>
                <w:sz w:val="24"/>
                <w:szCs w:val="24"/>
              </w:rPr>
            </w:pPr>
            <w:r w:rsidRPr="005955C7">
              <w:rPr>
                <w:rFonts w:ascii="Arial" w:hAnsi="Arial" w:cs="Arial"/>
                <w:sz w:val="24"/>
                <w:szCs w:val="24"/>
              </w:rPr>
              <w:t>130</w:t>
            </w:r>
          </w:p>
        </w:tc>
      </w:tr>
      <w:tr w:rsidR="00C467A5" w:rsidRPr="004777FD" w14:paraId="01A043B9" w14:textId="77777777" w:rsidTr="00C467A5">
        <w:trPr>
          <w:trHeight w:val="465"/>
        </w:trPr>
        <w:tc>
          <w:tcPr>
            <w:tcW w:w="3610" w:type="dxa"/>
            <w:hideMark/>
          </w:tcPr>
          <w:p w14:paraId="206F3303"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6504C5D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326BB7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FF1E54B"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7DF66921" w14:textId="77777777" w:rsidR="00C467A5" w:rsidRPr="005955C7" w:rsidRDefault="00C467A5" w:rsidP="00C467A5">
            <w:pPr>
              <w:rPr>
                <w:rFonts w:ascii="Arial" w:hAnsi="Arial" w:cs="Arial"/>
                <w:sz w:val="24"/>
                <w:szCs w:val="24"/>
              </w:rPr>
            </w:pPr>
            <w:r w:rsidRPr="005955C7">
              <w:rPr>
                <w:rFonts w:ascii="Arial" w:hAnsi="Arial" w:cs="Arial"/>
                <w:sz w:val="24"/>
                <w:szCs w:val="24"/>
              </w:rPr>
              <w:t>0810500990</w:t>
            </w:r>
          </w:p>
        </w:tc>
        <w:tc>
          <w:tcPr>
            <w:tcW w:w="851" w:type="dxa"/>
            <w:noWrap/>
            <w:hideMark/>
          </w:tcPr>
          <w:p w14:paraId="712C03B5"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4097262C" w14:textId="77777777" w:rsidR="00C467A5" w:rsidRPr="005955C7" w:rsidRDefault="00C467A5" w:rsidP="00C467A5">
            <w:pPr>
              <w:rPr>
                <w:rFonts w:ascii="Arial" w:hAnsi="Arial" w:cs="Arial"/>
                <w:sz w:val="24"/>
                <w:szCs w:val="24"/>
              </w:rPr>
            </w:pPr>
            <w:r w:rsidRPr="005955C7">
              <w:rPr>
                <w:rFonts w:ascii="Arial" w:hAnsi="Arial" w:cs="Arial"/>
                <w:sz w:val="24"/>
                <w:szCs w:val="24"/>
              </w:rPr>
              <w:t>130</w:t>
            </w:r>
          </w:p>
        </w:tc>
      </w:tr>
      <w:tr w:rsidR="00C467A5" w:rsidRPr="004777FD" w14:paraId="1E1A69DF" w14:textId="77777777" w:rsidTr="00C467A5">
        <w:trPr>
          <w:trHeight w:val="465"/>
        </w:trPr>
        <w:tc>
          <w:tcPr>
            <w:tcW w:w="3610" w:type="dxa"/>
            <w:hideMark/>
          </w:tcPr>
          <w:p w14:paraId="7C52CC99"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"Управление имуществом и муниципальными финансами"</w:t>
            </w:r>
          </w:p>
        </w:tc>
        <w:tc>
          <w:tcPr>
            <w:tcW w:w="790" w:type="dxa"/>
            <w:hideMark/>
          </w:tcPr>
          <w:p w14:paraId="0F7FF2D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A94A8E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41F9A19"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hideMark/>
          </w:tcPr>
          <w:p w14:paraId="7B67B387" w14:textId="77777777" w:rsidR="00C467A5" w:rsidRPr="005955C7" w:rsidRDefault="00C467A5" w:rsidP="00C467A5">
            <w:pPr>
              <w:rPr>
                <w:rFonts w:ascii="Arial" w:hAnsi="Arial" w:cs="Arial"/>
                <w:sz w:val="24"/>
                <w:szCs w:val="24"/>
              </w:rPr>
            </w:pPr>
            <w:r w:rsidRPr="005955C7">
              <w:rPr>
                <w:rFonts w:ascii="Arial" w:hAnsi="Arial" w:cs="Arial"/>
                <w:sz w:val="24"/>
                <w:szCs w:val="24"/>
              </w:rPr>
              <w:t>1200000000</w:t>
            </w:r>
          </w:p>
        </w:tc>
        <w:tc>
          <w:tcPr>
            <w:tcW w:w="851" w:type="dxa"/>
            <w:hideMark/>
          </w:tcPr>
          <w:p w14:paraId="545F4B6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6DBECDB" w14:textId="77777777" w:rsidR="00C467A5" w:rsidRPr="005955C7" w:rsidRDefault="00C467A5" w:rsidP="00C467A5">
            <w:pPr>
              <w:rPr>
                <w:rFonts w:ascii="Arial" w:hAnsi="Arial" w:cs="Arial"/>
                <w:sz w:val="24"/>
                <w:szCs w:val="24"/>
              </w:rPr>
            </w:pPr>
            <w:r w:rsidRPr="005955C7">
              <w:rPr>
                <w:rFonts w:ascii="Arial" w:hAnsi="Arial" w:cs="Arial"/>
                <w:sz w:val="24"/>
                <w:szCs w:val="24"/>
              </w:rPr>
              <w:t>253 459</w:t>
            </w:r>
          </w:p>
        </w:tc>
      </w:tr>
      <w:tr w:rsidR="00C467A5" w:rsidRPr="004777FD" w14:paraId="2BBE60F0" w14:textId="77777777" w:rsidTr="00C467A5">
        <w:trPr>
          <w:trHeight w:val="300"/>
        </w:trPr>
        <w:tc>
          <w:tcPr>
            <w:tcW w:w="3610" w:type="dxa"/>
            <w:hideMark/>
          </w:tcPr>
          <w:p w14:paraId="765C6175"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имущественного комплекса"</w:t>
            </w:r>
          </w:p>
        </w:tc>
        <w:tc>
          <w:tcPr>
            <w:tcW w:w="790" w:type="dxa"/>
            <w:hideMark/>
          </w:tcPr>
          <w:p w14:paraId="5113B05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B61476E"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DFE45E3"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7ECC0A46" w14:textId="77777777" w:rsidR="00C467A5" w:rsidRPr="005955C7" w:rsidRDefault="00C467A5" w:rsidP="00C467A5">
            <w:pPr>
              <w:rPr>
                <w:rFonts w:ascii="Arial" w:hAnsi="Arial" w:cs="Arial"/>
                <w:sz w:val="24"/>
                <w:szCs w:val="24"/>
              </w:rPr>
            </w:pPr>
            <w:r w:rsidRPr="005955C7">
              <w:rPr>
                <w:rFonts w:ascii="Arial" w:hAnsi="Arial" w:cs="Arial"/>
                <w:sz w:val="24"/>
                <w:szCs w:val="24"/>
              </w:rPr>
              <w:t>1210000000</w:t>
            </w:r>
          </w:p>
        </w:tc>
        <w:tc>
          <w:tcPr>
            <w:tcW w:w="851" w:type="dxa"/>
            <w:noWrap/>
            <w:hideMark/>
          </w:tcPr>
          <w:p w14:paraId="74B3267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7D6EFE8" w14:textId="77777777" w:rsidR="00C467A5" w:rsidRPr="005955C7" w:rsidRDefault="00C467A5" w:rsidP="00C467A5">
            <w:pPr>
              <w:rPr>
                <w:rFonts w:ascii="Arial" w:hAnsi="Arial" w:cs="Arial"/>
                <w:sz w:val="24"/>
                <w:szCs w:val="24"/>
              </w:rPr>
            </w:pPr>
            <w:r w:rsidRPr="005955C7">
              <w:rPr>
                <w:rFonts w:ascii="Arial" w:hAnsi="Arial" w:cs="Arial"/>
                <w:sz w:val="24"/>
                <w:szCs w:val="24"/>
              </w:rPr>
              <w:t>3 649</w:t>
            </w:r>
          </w:p>
        </w:tc>
      </w:tr>
      <w:tr w:rsidR="00C467A5" w:rsidRPr="004777FD" w14:paraId="03340060" w14:textId="77777777" w:rsidTr="00C467A5">
        <w:trPr>
          <w:trHeight w:val="690"/>
        </w:trPr>
        <w:tc>
          <w:tcPr>
            <w:tcW w:w="3610" w:type="dxa"/>
            <w:hideMark/>
          </w:tcPr>
          <w:p w14:paraId="41999FDE"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790" w:type="dxa"/>
            <w:hideMark/>
          </w:tcPr>
          <w:p w14:paraId="3D96E8D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16EFD6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9FC6A4D"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6386FEE9" w14:textId="77777777" w:rsidR="00C467A5" w:rsidRPr="005955C7" w:rsidRDefault="00C467A5" w:rsidP="00C467A5">
            <w:pPr>
              <w:rPr>
                <w:rFonts w:ascii="Arial" w:hAnsi="Arial" w:cs="Arial"/>
                <w:sz w:val="24"/>
                <w:szCs w:val="24"/>
              </w:rPr>
            </w:pPr>
            <w:r w:rsidRPr="005955C7">
              <w:rPr>
                <w:rFonts w:ascii="Arial" w:hAnsi="Arial" w:cs="Arial"/>
                <w:sz w:val="24"/>
                <w:szCs w:val="24"/>
              </w:rPr>
              <w:t>1210200000</w:t>
            </w:r>
          </w:p>
        </w:tc>
        <w:tc>
          <w:tcPr>
            <w:tcW w:w="851" w:type="dxa"/>
            <w:noWrap/>
            <w:hideMark/>
          </w:tcPr>
          <w:p w14:paraId="4CEE230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6C3DE4C" w14:textId="77777777" w:rsidR="00C467A5" w:rsidRPr="005955C7" w:rsidRDefault="00C467A5" w:rsidP="00C467A5">
            <w:pPr>
              <w:rPr>
                <w:rFonts w:ascii="Arial" w:hAnsi="Arial" w:cs="Arial"/>
                <w:sz w:val="24"/>
                <w:szCs w:val="24"/>
              </w:rPr>
            </w:pPr>
            <w:r w:rsidRPr="005955C7">
              <w:rPr>
                <w:rFonts w:ascii="Arial" w:hAnsi="Arial" w:cs="Arial"/>
                <w:sz w:val="24"/>
                <w:szCs w:val="24"/>
              </w:rPr>
              <w:t>3 249</w:t>
            </w:r>
          </w:p>
        </w:tc>
      </w:tr>
      <w:tr w:rsidR="00C467A5" w:rsidRPr="004777FD" w14:paraId="48459210" w14:textId="77777777" w:rsidTr="00C467A5">
        <w:trPr>
          <w:trHeight w:val="690"/>
        </w:trPr>
        <w:tc>
          <w:tcPr>
            <w:tcW w:w="3610" w:type="dxa"/>
            <w:hideMark/>
          </w:tcPr>
          <w:p w14:paraId="7CFF1287"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Владение, пользование и распоряжение имуществом, находящимся в муниципальной собственности городского округа</w:t>
            </w:r>
          </w:p>
        </w:tc>
        <w:tc>
          <w:tcPr>
            <w:tcW w:w="790" w:type="dxa"/>
            <w:hideMark/>
          </w:tcPr>
          <w:p w14:paraId="6076B2F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4BC8A1E"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00B7951"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2339D8CB" w14:textId="77777777" w:rsidR="00C467A5" w:rsidRPr="005955C7" w:rsidRDefault="00C467A5" w:rsidP="00C467A5">
            <w:pPr>
              <w:rPr>
                <w:rFonts w:ascii="Arial" w:hAnsi="Arial" w:cs="Arial"/>
                <w:sz w:val="24"/>
                <w:szCs w:val="24"/>
              </w:rPr>
            </w:pPr>
            <w:r w:rsidRPr="005955C7">
              <w:rPr>
                <w:rFonts w:ascii="Arial" w:hAnsi="Arial" w:cs="Arial"/>
                <w:sz w:val="24"/>
                <w:szCs w:val="24"/>
              </w:rPr>
              <w:t>1210200170</w:t>
            </w:r>
          </w:p>
        </w:tc>
        <w:tc>
          <w:tcPr>
            <w:tcW w:w="851" w:type="dxa"/>
            <w:noWrap/>
            <w:hideMark/>
          </w:tcPr>
          <w:p w14:paraId="7D3E985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5675570" w14:textId="77777777" w:rsidR="00C467A5" w:rsidRPr="005955C7" w:rsidRDefault="00C467A5" w:rsidP="00C467A5">
            <w:pPr>
              <w:rPr>
                <w:rFonts w:ascii="Arial" w:hAnsi="Arial" w:cs="Arial"/>
                <w:sz w:val="24"/>
                <w:szCs w:val="24"/>
              </w:rPr>
            </w:pPr>
            <w:r w:rsidRPr="005955C7">
              <w:rPr>
                <w:rFonts w:ascii="Arial" w:hAnsi="Arial" w:cs="Arial"/>
                <w:sz w:val="24"/>
                <w:szCs w:val="24"/>
              </w:rPr>
              <w:t>3 249</w:t>
            </w:r>
          </w:p>
        </w:tc>
      </w:tr>
      <w:tr w:rsidR="00C467A5" w:rsidRPr="004777FD" w14:paraId="1211891C" w14:textId="77777777" w:rsidTr="00C467A5">
        <w:trPr>
          <w:trHeight w:val="465"/>
        </w:trPr>
        <w:tc>
          <w:tcPr>
            <w:tcW w:w="3610" w:type="dxa"/>
            <w:hideMark/>
          </w:tcPr>
          <w:p w14:paraId="30014AA0"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3C98BBA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A640C9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B43367F"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5C8E90D5" w14:textId="77777777" w:rsidR="00C467A5" w:rsidRPr="005955C7" w:rsidRDefault="00C467A5" w:rsidP="00C467A5">
            <w:pPr>
              <w:rPr>
                <w:rFonts w:ascii="Arial" w:hAnsi="Arial" w:cs="Arial"/>
                <w:sz w:val="24"/>
                <w:szCs w:val="24"/>
              </w:rPr>
            </w:pPr>
            <w:r w:rsidRPr="005955C7">
              <w:rPr>
                <w:rFonts w:ascii="Arial" w:hAnsi="Arial" w:cs="Arial"/>
                <w:sz w:val="24"/>
                <w:szCs w:val="24"/>
              </w:rPr>
              <w:t>1210200170</w:t>
            </w:r>
          </w:p>
        </w:tc>
        <w:tc>
          <w:tcPr>
            <w:tcW w:w="851" w:type="dxa"/>
            <w:noWrap/>
            <w:hideMark/>
          </w:tcPr>
          <w:p w14:paraId="64572E64"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7F9BAB8F" w14:textId="77777777" w:rsidR="00C467A5" w:rsidRPr="005955C7" w:rsidRDefault="00C467A5" w:rsidP="00C467A5">
            <w:pPr>
              <w:rPr>
                <w:rFonts w:ascii="Arial" w:hAnsi="Arial" w:cs="Arial"/>
                <w:sz w:val="24"/>
                <w:szCs w:val="24"/>
              </w:rPr>
            </w:pPr>
            <w:r w:rsidRPr="005955C7">
              <w:rPr>
                <w:rFonts w:ascii="Arial" w:hAnsi="Arial" w:cs="Arial"/>
                <w:sz w:val="24"/>
                <w:szCs w:val="24"/>
              </w:rPr>
              <w:t>3 249</w:t>
            </w:r>
          </w:p>
        </w:tc>
      </w:tr>
      <w:tr w:rsidR="00C467A5" w:rsidRPr="004777FD" w14:paraId="7B7A0FAE" w14:textId="77777777" w:rsidTr="00C467A5">
        <w:trPr>
          <w:trHeight w:val="465"/>
        </w:trPr>
        <w:tc>
          <w:tcPr>
            <w:tcW w:w="3610" w:type="dxa"/>
            <w:hideMark/>
          </w:tcPr>
          <w:p w14:paraId="45C5A9E6"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4B13B54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E1DF44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E321ED0"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13D50089" w14:textId="77777777" w:rsidR="00C467A5" w:rsidRPr="005955C7" w:rsidRDefault="00C467A5" w:rsidP="00C467A5">
            <w:pPr>
              <w:rPr>
                <w:rFonts w:ascii="Arial" w:hAnsi="Arial" w:cs="Arial"/>
                <w:sz w:val="24"/>
                <w:szCs w:val="24"/>
              </w:rPr>
            </w:pPr>
            <w:r w:rsidRPr="005955C7">
              <w:rPr>
                <w:rFonts w:ascii="Arial" w:hAnsi="Arial" w:cs="Arial"/>
                <w:sz w:val="24"/>
                <w:szCs w:val="24"/>
              </w:rPr>
              <w:t>1210200170</w:t>
            </w:r>
          </w:p>
        </w:tc>
        <w:tc>
          <w:tcPr>
            <w:tcW w:w="851" w:type="dxa"/>
            <w:noWrap/>
            <w:hideMark/>
          </w:tcPr>
          <w:p w14:paraId="6D823BB1"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3838F0C9" w14:textId="77777777" w:rsidR="00C467A5" w:rsidRPr="005955C7" w:rsidRDefault="00C467A5" w:rsidP="00C467A5">
            <w:pPr>
              <w:rPr>
                <w:rFonts w:ascii="Arial" w:hAnsi="Arial" w:cs="Arial"/>
                <w:sz w:val="24"/>
                <w:szCs w:val="24"/>
              </w:rPr>
            </w:pPr>
            <w:r w:rsidRPr="005955C7">
              <w:rPr>
                <w:rFonts w:ascii="Arial" w:hAnsi="Arial" w:cs="Arial"/>
                <w:sz w:val="24"/>
                <w:szCs w:val="24"/>
              </w:rPr>
              <w:t>3 249</w:t>
            </w:r>
          </w:p>
        </w:tc>
      </w:tr>
      <w:tr w:rsidR="00C467A5" w:rsidRPr="004777FD" w14:paraId="7D0FFB05" w14:textId="77777777" w:rsidTr="00C467A5">
        <w:trPr>
          <w:trHeight w:val="465"/>
        </w:trPr>
        <w:tc>
          <w:tcPr>
            <w:tcW w:w="3610" w:type="dxa"/>
            <w:hideMark/>
          </w:tcPr>
          <w:p w14:paraId="14B87D0D"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90" w:type="dxa"/>
            <w:hideMark/>
          </w:tcPr>
          <w:p w14:paraId="04A2128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8AC638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872561B"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055E2886" w14:textId="77777777" w:rsidR="00C467A5" w:rsidRPr="005955C7" w:rsidRDefault="00C467A5" w:rsidP="00C467A5">
            <w:pPr>
              <w:rPr>
                <w:rFonts w:ascii="Arial" w:hAnsi="Arial" w:cs="Arial"/>
                <w:sz w:val="24"/>
                <w:szCs w:val="24"/>
              </w:rPr>
            </w:pPr>
            <w:r w:rsidRPr="005955C7">
              <w:rPr>
                <w:rFonts w:ascii="Arial" w:hAnsi="Arial" w:cs="Arial"/>
                <w:sz w:val="24"/>
                <w:szCs w:val="24"/>
              </w:rPr>
              <w:t>1210700000</w:t>
            </w:r>
          </w:p>
        </w:tc>
        <w:tc>
          <w:tcPr>
            <w:tcW w:w="851" w:type="dxa"/>
            <w:noWrap/>
            <w:hideMark/>
          </w:tcPr>
          <w:p w14:paraId="0845409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3CAFB1A" w14:textId="77777777" w:rsidR="00C467A5" w:rsidRPr="005955C7" w:rsidRDefault="00C467A5" w:rsidP="00C467A5">
            <w:pPr>
              <w:rPr>
                <w:rFonts w:ascii="Arial" w:hAnsi="Arial" w:cs="Arial"/>
                <w:sz w:val="24"/>
                <w:szCs w:val="24"/>
              </w:rPr>
            </w:pPr>
            <w:r w:rsidRPr="005955C7">
              <w:rPr>
                <w:rFonts w:ascii="Arial" w:hAnsi="Arial" w:cs="Arial"/>
                <w:sz w:val="24"/>
                <w:szCs w:val="24"/>
              </w:rPr>
              <w:t>400</w:t>
            </w:r>
          </w:p>
        </w:tc>
      </w:tr>
      <w:tr w:rsidR="00C467A5" w:rsidRPr="004777FD" w14:paraId="622ED1F7" w14:textId="77777777" w:rsidTr="00C467A5">
        <w:trPr>
          <w:trHeight w:val="300"/>
        </w:trPr>
        <w:tc>
          <w:tcPr>
            <w:tcW w:w="3610" w:type="dxa"/>
            <w:hideMark/>
          </w:tcPr>
          <w:p w14:paraId="691DE234"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деятельности органов местного самоуправления</w:t>
            </w:r>
          </w:p>
        </w:tc>
        <w:tc>
          <w:tcPr>
            <w:tcW w:w="790" w:type="dxa"/>
            <w:hideMark/>
          </w:tcPr>
          <w:p w14:paraId="3A7BDA9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C7E2D7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FA43C06"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6A9F98AE" w14:textId="77777777" w:rsidR="00C467A5" w:rsidRPr="005955C7" w:rsidRDefault="00C467A5" w:rsidP="00C467A5">
            <w:pPr>
              <w:rPr>
                <w:rFonts w:ascii="Arial" w:hAnsi="Arial" w:cs="Arial"/>
                <w:sz w:val="24"/>
                <w:szCs w:val="24"/>
              </w:rPr>
            </w:pPr>
            <w:r w:rsidRPr="005955C7">
              <w:rPr>
                <w:rFonts w:ascii="Arial" w:hAnsi="Arial" w:cs="Arial"/>
                <w:sz w:val="24"/>
                <w:szCs w:val="24"/>
              </w:rPr>
              <w:t>1210700130</w:t>
            </w:r>
          </w:p>
        </w:tc>
        <w:tc>
          <w:tcPr>
            <w:tcW w:w="851" w:type="dxa"/>
            <w:noWrap/>
            <w:hideMark/>
          </w:tcPr>
          <w:p w14:paraId="07B137A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4B01553" w14:textId="77777777" w:rsidR="00C467A5" w:rsidRPr="005955C7" w:rsidRDefault="00C467A5" w:rsidP="00C467A5">
            <w:pPr>
              <w:rPr>
                <w:rFonts w:ascii="Arial" w:hAnsi="Arial" w:cs="Arial"/>
                <w:sz w:val="24"/>
                <w:szCs w:val="24"/>
              </w:rPr>
            </w:pPr>
            <w:r w:rsidRPr="005955C7">
              <w:rPr>
                <w:rFonts w:ascii="Arial" w:hAnsi="Arial" w:cs="Arial"/>
                <w:sz w:val="24"/>
                <w:szCs w:val="24"/>
              </w:rPr>
              <w:t>400</w:t>
            </w:r>
          </w:p>
        </w:tc>
      </w:tr>
      <w:tr w:rsidR="00C467A5" w:rsidRPr="004777FD" w14:paraId="7C319C4C" w14:textId="77777777" w:rsidTr="00C467A5">
        <w:trPr>
          <w:trHeight w:val="465"/>
        </w:trPr>
        <w:tc>
          <w:tcPr>
            <w:tcW w:w="3610" w:type="dxa"/>
            <w:hideMark/>
          </w:tcPr>
          <w:p w14:paraId="3939CF24"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79CC6CD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2779ED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2155CF9"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789C7F24" w14:textId="77777777" w:rsidR="00C467A5" w:rsidRPr="005955C7" w:rsidRDefault="00C467A5" w:rsidP="00C467A5">
            <w:pPr>
              <w:rPr>
                <w:rFonts w:ascii="Arial" w:hAnsi="Arial" w:cs="Arial"/>
                <w:sz w:val="24"/>
                <w:szCs w:val="24"/>
              </w:rPr>
            </w:pPr>
            <w:r w:rsidRPr="005955C7">
              <w:rPr>
                <w:rFonts w:ascii="Arial" w:hAnsi="Arial" w:cs="Arial"/>
                <w:sz w:val="24"/>
                <w:szCs w:val="24"/>
              </w:rPr>
              <w:t>1210700130</w:t>
            </w:r>
          </w:p>
        </w:tc>
        <w:tc>
          <w:tcPr>
            <w:tcW w:w="851" w:type="dxa"/>
            <w:noWrap/>
            <w:hideMark/>
          </w:tcPr>
          <w:p w14:paraId="26C67B3F"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2772DA68" w14:textId="77777777" w:rsidR="00C467A5" w:rsidRPr="005955C7" w:rsidRDefault="00C467A5" w:rsidP="00C467A5">
            <w:pPr>
              <w:rPr>
                <w:rFonts w:ascii="Arial" w:hAnsi="Arial" w:cs="Arial"/>
                <w:sz w:val="24"/>
                <w:szCs w:val="24"/>
              </w:rPr>
            </w:pPr>
            <w:r w:rsidRPr="005955C7">
              <w:rPr>
                <w:rFonts w:ascii="Arial" w:hAnsi="Arial" w:cs="Arial"/>
                <w:sz w:val="24"/>
                <w:szCs w:val="24"/>
              </w:rPr>
              <w:t>400</w:t>
            </w:r>
          </w:p>
        </w:tc>
      </w:tr>
      <w:tr w:rsidR="00C467A5" w:rsidRPr="004777FD" w14:paraId="143A75CD" w14:textId="77777777" w:rsidTr="00C467A5">
        <w:trPr>
          <w:trHeight w:val="465"/>
        </w:trPr>
        <w:tc>
          <w:tcPr>
            <w:tcW w:w="3610" w:type="dxa"/>
            <w:hideMark/>
          </w:tcPr>
          <w:p w14:paraId="16460B9E"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1838778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94F3D2E"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FEAE932"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72011B0C" w14:textId="77777777" w:rsidR="00C467A5" w:rsidRPr="005955C7" w:rsidRDefault="00C467A5" w:rsidP="00C467A5">
            <w:pPr>
              <w:rPr>
                <w:rFonts w:ascii="Arial" w:hAnsi="Arial" w:cs="Arial"/>
                <w:sz w:val="24"/>
                <w:szCs w:val="24"/>
              </w:rPr>
            </w:pPr>
            <w:r w:rsidRPr="005955C7">
              <w:rPr>
                <w:rFonts w:ascii="Arial" w:hAnsi="Arial" w:cs="Arial"/>
                <w:sz w:val="24"/>
                <w:szCs w:val="24"/>
              </w:rPr>
              <w:t>1210700130</w:t>
            </w:r>
          </w:p>
        </w:tc>
        <w:tc>
          <w:tcPr>
            <w:tcW w:w="851" w:type="dxa"/>
            <w:noWrap/>
            <w:hideMark/>
          </w:tcPr>
          <w:p w14:paraId="2F778D2D"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186FCDE4" w14:textId="77777777" w:rsidR="00C467A5" w:rsidRPr="005955C7" w:rsidRDefault="00C467A5" w:rsidP="00C467A5">
            <w:pPr>
              <w:rPr>
                <w:rFonts w:ascii="Arial" w:hAnsi="Arial" w:cs="Arial"/>
                <w:sz w:val="24"/>
                <w:szCs w:val="24"/>
              </w:rPr>
            </w:pPr>
            <w:r w:rsidRPr="005955C7">
              <w:rPr>
                <w:rFonts w:ascii="Arial" w:hAnsi="Arial" w:cs="Arial"/>
                <w:sz w:val="24"/>
                <w:szCs w:val="24"/>
              </w:rPr>
              <w:t>400</w:t>
            </w:r>
          </w:p>
        </w:tc>
      </w:tr>
      <w:tr w:rsidR="00C467A5" w:rsidRPr="004777FD" w14:paraId="6834D431" w14:textId="77777777" w:rsidTr="00C467A5">
        <w:trPr>
          <w:trHeight w:val="300"/>
        </w:trPr>
        <w:tc>
          <w:tcPr>
            <w:tcW w:w="3610" w:type="dxa"/>
            <w:hideMark/>
          </w:tcPr>
          <w:p w14:paraId="21C60860"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Обеспечивающая подпрограмма</w:t>
            </w:r>
          </w:p>
        </w:tc>
        <w:tc>
          <w:tcPr>
            <w:tcW w:w="790" w:type="dxa"/>
            <w:hideMark/>
          </w:tcPr>
          <w:p w14:paraId="453C089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B2362A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78C5E90"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2F146F23" w14:textId="77777777" w:rsidR="00C467A5" w:rsidRPr="005955C7" w:rsidRDefault="00C467A5" w:rsidP="00C467A5">
            <w:pPr>
              <w:rPr>
                <w:rFonts w:ascii="Arial" w:hAnsi="Arial" w:cs="Arial"/>
                <w:sz w:val="24"/>
                <w:szCs w:val="24"/>
              </w:rPr>
            </w:pPr>
            <w:r w:rsidRPr="005955C7">
              <w:rPr>
                <w:rFonts w:ascii="Arial" w:hAnsi="Arial" w:cs="Arial"/>
                <w:sz w:val="24"/>
                <w:szCs w:val="24"/>
              </w:rPr>
              <w:t>1250000000</w:t>
            </w:r>
          </w:p>
        </w:tc>
        <w:tc>
          <w:tcPr>
            <w:tcW w:w="851" w:type="dxa"/>
            <w:noWrap/>
            <w:hideMark/>
          </w:tcPr>
          <w:p w14:paraId="3DF86DB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E965481" w14:textId="77777777" w:rsidR="00C467A5" w:rsidRPr="005955C7" w:rsidRDefault="00C467A5" w:rsidP="00C467A5">
            <w:pPr>
              <w:rPr>
                <w:rFonts w:ascii="Arial" w:hAnsi="Arial" w:cs="Arial"/>
                <w:sz w:val="24"/>
                <w:szCs w:val="24"/>
              </w:rPr>
            </w:pPr>
            <w:r w:rsidRPr="005955C7">
              <w:rPr>
                <w:rFonts w:ascii="Arial" w:hAnsi="Arial" w:cs="Arial"/>
                <w:sz w:val="24"/>
                <w:szCs w:val="24"/>
              </w:rPr>
              <w:t>249 810</w:t>
            </w:r>
          </w:p>
        </w:tc>
      </w:tr>
      <w:tr w:rsidR="00C467A5" w:rsidRPr="004777FD" w14:paraId="0180787A" w14:textId="77777777" w:rsidTr="00C467A5">
        <w:trPr>
          <w:trHeight w:val="465"/>
        </w:trPr>
        <w:tc>
          <w:tcPr>
            <w:tcW w:w="3610" w:type="dxa"/>
            <w:hideMark/>
          </w:tcPr>
          <w:p w14:paraId="4DBD5B67"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90" w:type="dxa"/>
            <w:hideMark/>
          </w:tcPr>
          <w:p w14:paraId="7468651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3FA378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1314E13"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2B8CF76F" w14:textId="77777777" w:rsidR="00C467A5" w:rsidRPr="005955C7" w:rsidRDefault="00C467A5" w:rsidP="00C467A5">
            <w:pPr>
              <w:rPr>
                <w:rFonts w:ascii="Arial" w:hAnsi="Arial" w:cs="Arial"/>
                <w:sz w:val="24"/>
                <w:szCs w:val="24"/>
              </w:rPr>
            </w:pPr>
            <w:r w:rsidRPr="005955C7">
              <w:rPr>
                <w:rFonts w:ascii="Arial" w:hAnsi="Arial" w:cs="Arial"/>
                <w:sz w:val="24"/>
                <w:szCs w:val="24"/>
              </w:rPr>
              <w:t>1250100000</w:t>
            </w:r>
          </w:p>
        </w:tc>
        <w:tc>
          <w:tcPr>
            <w:tcW w:w="851" w:type="dxa"/>
            <w:noWrap/>
            <w:hideMark/>
          </w:tcPr>
          <w:p w14:paraId="59FD309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13D234F" w14:textId="77777777" w:rsidR="00C467A5" w:rsidRPr="005955C7" w:rsidRDefault="00C467A5" w:rsidP="00C467A5">
            <w:pPr>
              <w:rPr>
                <w:rFonts w:ascii="Arial" w:hAnsi="Arial" w:cs="Arial"/>
                <w:sz w:val="24"/>
                <w:szCs w:val="24"/>
              </w:rPr>
            </w:pPr>
            <w:r w:rsidRPr="005955C7">
              <w:rPr>
                <w:rFonts w:ascii="Arial" w:hAnsi="Arial" w:cs="Arial"/>
                <w:sz w:val="24"/>
                <w:szCs w:val="24"/>
              </w:rPr>
              <w:t>249 810</w:t>
            </w:r>
          </w:p>
        </w:tc>
      </w:tr>
      <w:tr w:rsidR="00C467A5" w:rsidRPr="004777FD" w14:paraId="33432D36" w14:textId="77777777" w:rsidTr="00C467A5">
        <w:trPr>
          <w:trHeight w:val="300"/>
        </w:trPr>
        <w:tc>
          <w:tcPr>
            <w:tcW w:w="3610" w:type="dxa"/>
            <w:hideMark/>
          </w:tcPr>
          <w:p w14:paraId="389A8D94"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деятельности администрации</w:t>
            </w:r>
          </w:p>
        </w:tc>
        <w:tc>
          <w:tcPr>
            <w:tcW w:w="790" w:type="dxa"/>
            <w:hideMark/>
          </w:tcPr>
          <w:p w14:paraId="1C36358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6AFEA9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5C749F9"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96D81E4" w14:textId="77777777" w:rsidR="00C467A5" w:rsidRPr="005955C7" w:rsidRDefault="00C467A5" w:rsidP="00C467A5">
            <w:pPr>
              <w:rPr>
                <w:rFonts w:ascii="Arial" w:hAnsi="Arial" w:cs="Arial"/>
                <w:sz w:val="24"/>
                <w:szCs w:val="24"/>
              </w:rPr>
            </w:pPr>
            <w:r w:rsidRPr="005955C7">
              <w:rPr>
                <w:rFonts w:ascii="Arial" w:hAnsi="Arial" w:cs="Arial"/>
                <w:sz w:val="24"/>
                <w:szCs w:val="24"/>
              </w:rPr>
              <w:t>1250100120</w:t>
            </w:r>
          </w:p>
        </w:tc>
        <w:tc>
          <w:tcPr>
            <w:tcW w:w="851" w:type="dxa"/>
            <w:noWrap/>
            <w:hideMark/>
          </w:tcPr>
          <w:p w14:paraId="091CD6A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263A1CE" w14:textId="77777777" w:rsidR="00C467A5" w:rsidRPr="005955C7" w:rsidRDefault="00C467A5" w:rsidP="00C467A5">
            <w:pPr>
              <w:rPr>
                <w:rFonts w:ascii="Arial" w:hAnsi="Arial" w:cs="Arial"/>
                <w:sz w:val="24"/>
                <w:szCs w:val="24"/>
              </w:rPr>
            </w:pPr>
            <w:r w:rsidRPr="005955C7">
              <w:rPr>
                <w:rFonts w:ascii="Arial" w:hAnsi="Arial" w:cs="Arial"/>
                <w:sz w:val="24"/>
                <w:szCs w:val="24"/>
              </w:rPr>
              <w:t>22 603</w:t>
            </w:r>
          </w:p>
        </w:tc>
      </w:tr>
      <w:tr w:rsidR="00C467A5" w:rsidRPr="004777FD" w14:paraId="425DE671" w14:textId="77777777" w:rsidTr="00C467A5">
        <w:trPr>
          <w:trHeight w:val="465"/>
        </w:trPr>
        <w:tc>
          <w:tcPr>
            <w:tcW w:w="3610" w:type="dxa"/>
            <w:hideMark/>
          </w:tcPr>
          <w:p w14:paraId="332A2E22"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7438AD0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D54091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BECAB50"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2175099C" w14:textId="77777777" w:rsidR="00C467A5" w:rsidRPr="005955C7" w:rsidRDefault="00C467A5" w:rsidP="00C467A5">
            <w:pPr>
              <w:rPr>
                <w:rFonts w:ascii="Arial" w:hAnsi="Arial" w:cs="Arial"/>
                <w:sz w:val="24"/>
                <w:szCs w:val="24"/>
              </w:rPr>
            </w:pPr>
            <w:r w:rsidRPr="005955C7">
              <w:rPr>
                <w:rFonts w:ascii="Arial" w:hAnsi="Arial" w:cs="Arial"/>
                <w:sz w:val="24"/>
                <w:szCs w:val="24"/>
              </w:rPr>
              <w:t>1250100120</w:t>
            </w:r>
          </w:p>
        </w:tc>
        <w:tc>
          <w:tcPr>
            <w:tcW w:w="851" w:type="dxa"/>
            <w:noWrap/>
            <w:hideMark/>
          </w:tcPr>
          <w:p w14:paraId="21FE6E94"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38E4F37D" w14:textId="77777777" w:rsidR="00C467A5" w:rsidRPr="005955C7" w:rsidRDefault="00C467A5" w:rsidP="00C467A5">
            <w:pPr>
              <w:rPr>
                <w:rFonts w:ascii="Arial" w:hAnsi="Arial" w:cs="Arial"/>
                <w:sz w:val="24"/>
                <w:szCs w:val="24"/>
              </w:rPr>
            </w:pPr>
            <w:r w:rsidRPr="005955C7">
              <w:rPr>
                <w:rFonts w:ascii="Arial" w:hAnsi="Arial" w:cs="Arial"/>
                <w:sz w:val="24"/>
                <w:szCs w:val="24"/>
              </w:rPr>
              <w:t>22 528</w:t>
            </w:r>
          </w:p>
        </w:tc>
      </w:tr>
      <w:tr w:rsidR="00C467A5" w:rsidRPr="004777FD" w14:paraId="20825D2E" w14:textId="77777777" w:rsidTr="00C467A5">
        <w:trPr>
          <w:trHeight w:val="465"/>
        </w:trPr>
        <w:tc>
          <w:tcPr>
            <w:tcW w:w="3610" w:type="dxa"/>
            <w:hideMark/>
          </w:tcPr>
          <w:p w14:paraId="275E4356"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6649FC4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F5F246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0054922"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25D36788" w14:textId="77777777" w:rsidR="00C467A5" w:rsidRPr="005955C7" w:rsidRDefault="00C467A5" w:rsidP="00C467A5">
            <w:pPr>
              <w:rPr>
                <w:rFonts w:ascii="Arial" w:hAnsi="Arial" w:cs="Arial"/>
                <w:sz w:val="24"/>
                <w:szCs w:val="24"/>
              </w:rPr>
            </w:pPr>
            <w:r w:rsidRPr="005955C7">
              <w:rPr>
                <w:rFonts w:ascii="Arial" w:hAnsi="Arial" w:cs="Arial"/>
                <w:sz w:val="24"/>
                <w:szCs w:val="24"/>
              </w:rPr>
              <w:t>1250100120</w:t>
            </w:r>
          </w:p>
        </w:tc>
        <w:tc>
          <w:tcPr>
            <w:tcW w:w="851" w:type="dxa"/>
            <w:noWrap/>
            <w:hideMark/>
          </w:tcPr>
          <w:p w14:paraId="3A379F81"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02EEDC34" w14:textId="77777777" w:rsidR="00C467A5" w:rsidRPr="005955C7" w:rsidRDefault="00C467A5" w:rsidP="00C467A5">
            <w:pPr>
              <w:rPr>
                <w:rFonts w:ascii="Arial" w:hAnsi="Arial" w:cs="Arial"/>
                <w:sz w:val="24"/>
                <w:szCs w:val="24"/>
              </w:rPr>
            </w:pPr>
            <w:r w:rsidRPr="005955C7">
              <w:rPr>
                <w:rFonts w:ascii="Arial" w:hAnsi="Arial" w:cs="Arial"/>
                <w:sz w:val="24"/>
                <w:szCs w:val="24"/>
              </w:rPr>
              <w:t>22 528</w:t>
            </w:r>
          </w:p>
        </w:tc>
      </w:tr>
      <w:tr w:rsidR="00C467A5" w:rsidRPr="004777FD" w14:paraId="20816C8B" w14:textId="77777777" w:rsidTr="00C467A5">
        <w:trPr>
          <w:trHeight w:val="300"/>
        </w:trPr>
        <w:tc>
          <w:tcPr>
            <w:tcW w:w="3610" w:type="dxa"/>
            <w:hideMark/>
          </w:tcPr>
          <w:p w14:paraId="443D8096"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Социальное обеспечение и иные выплаты населению</w:t>
            </w:r>
          </w:p>
        </w:tc>
        <w:tc>
          <w:tcPr>
            <w:tcW w:w="790" w:type="dxa"/>
            <w:hideMark/>
          </w:tcPr>
          <w:p w14:paraId="067AC0E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E48140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E35E2EF"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144FA4BF" w14:textId="77777777" w:rsidR="00C467A5" w:rsidRPr="005955C7" w:rsidRDefault="00C467A5" w:rsidP="00C467A5">
            <w:pPr>
              <w:rPr>
                <w:rFonts w:ascii="Arial" w:hAnsi="Arial" w:cs="Arial"/>
                <w:sz w:val="24"/>
                <w:szCs w:val="24"/>
              </w:rPr>
            </w:pPr>
            <w:r w:rsidRPr="005955C7">
              <w:rPr>
                <w:rFonts w:ascii="Arial" w:hAnsi="Arial" w:cs="Arial"/>
                <w:sz w:val="24"/>
                <w:szCs w:val="24"/>
              </w:rPr>
              <w:t>1250100120</w:t>
            </w:r>
          </w:p>
        </w:tc>
        <w:tc>
          <w:tcPr>
            <w:tcW w:w="851" w:type="dxa"/>
            <w:noWrap/>
            <w:hideMark/>
          </w:tcPr>
          <w:p w14:paraId="4E6FF686" w14:textId="77777777" w:rsidR="00C467A5" w:rsidRPr="005955C7" w:rsidRDefault="00C467A5" w:rsidP="00C467A5">
            <w:pPr>
              <w:rPr>
                <w:rFonts w:ascii="Arial" w:hAnsi="Arial" w:cs="Arial"/>
                <w:sz w:val="24"/>
                <w:szCs w:val="24"/>
              </w:rPr>
            </w:pPr>
            <w:r w:rsidRPr="005955C7">
              <w:rPr>
                <w:rFonts w:ascii="Arial" w:hAnsi="Arial" w:cs="Arial"/>
                <w:sz w:val="24"/>
                <w:szCs w:val="24"/>
              </w:rPr>
              <w:t>300</w:t>
            </w:r>
          </w:p>
        </w:tc>
        <w:tc>
          <w:tcPr>
            <w:tcW w:w="1871" w:type="dxa"/>
            <w:noWrap/>
            <w:hideMark/>
          </w:tcPr>
          <w:p w14:paraId="385142EE" w14:textId="77777777" w:rsidR="00C467A5" w:rsidRPr="005955C7" w:rsidRDefault="00C467A5" w:rsidP="00C467A5">
            <w:pPr>
              <w:rPr>
                <w:rFonts w:ascii="Arial" w:hAnsi="Arial" w:cs="Arial"/>
                <w:sz w:val="24"/>
                <w:szCs w:val="24"/>
              </w:rPr>
            </w:pPr>
            <w:r w:rsidRPr="005955C7">
              <w:rPr>
                <w:rFonts w:ascii="Arial" w:hAnsi="Arial" w:cs="Arial"/>
                <w:sz w:val="24"/>
                <w:szCs w:val="24"/>
              </w:rPr>
              <w:t>75</w:t>
            </w:r>
          </w:p>
        </w:tc>
      </w:tr>
      <w:tr w:rsidR="00C467A5" w:rsidRPr="004777FD" w14:paraId="4FD06CC4" w14:textId="77777777" w:rsidTr="00C467A5">
        <w:trPr>
          <w:trHeight w:val="465"/>
        </w:trPr>
        <w:tc>
          <w:tcPr>
            <w:tcW w:w="3610" w:type="dxa"/>
            <w:hideMark/>
          </w:tcPr>
          <w:p w14:paraId="202DE04C"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Социальные выплаты гражданам, кроме публичных </w:t>
            </w:r>
            <w:r w:rsidRPr="005955C7">
              <w:rPr>
                <w:rFonts w:ascii="Arial" w:hAnsi="Arial" w:cs="Arial"/>
                <w:sz w:val="24"/>
                <w:szCs w:val="24"/>
              </w:rPr>
              <w:lastRenderedPageBreak/>
              <w:t>нормативных социальных выплат</w:t>
            </w:r>
          </w:p>
        </w:tc>
        <w:tc>
          <w:tcPr>
            <w:tcW w:w="790" w:type="dxa"/>
            <w:hideMark/>
          </w:tcPr>
          <w:p w14:paraId="1B02883F"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4B319B0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916041C"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6CA87D76" w14:textId="77777777" w:rsidR="00C467A5" w:rsidRPr="005955C7" w:rsidRDefault="00C467A5" w:rsidP="00C467A5">
            <w:pPr>
              <w:rPr>
                <w:rFonts w:ascii="Arial" w:hAnsi="Arial" w:cs="Arial"/>
                <w:sz w:val="24"/>
                <w:szCs w:val="24"/>
              </w:rPr>
            </w:pPr>
            <w:r w:rsidRPr="005955C7">
              <w:rPr>
                <w:rFonts w:ascii="Arial" w:hAnsi="Arial" w:cs="Arial"/>
                <w:sz w:val="24"/>
                <w:szCs w:val="24"/>
              </w:rPr>
              <w:t>1250100120</w:t>
            </w:r>
          </w:p>
        </w:tc>
        <w:tc>
          <w:tcPr>
            <w:tcW w:w="851" w:type="dxa"/>
            <w:noWrap/>
            <w:hideMark/>
          </w:tcPr>
          <w:p w14:paraId="16E20929" w14:textId="77777777" w:rsidR="00C467A5" w:rsidRPr="005955C7" w:rsidRDefault="00C467A5" w:rsidP="00C467A5">
            <w:pPr>
              <w:rPr>
                <w:rFonts w:ascii="Arial" w:hAnsi="Arial" w:cs="Arial"/>
                <w:sz w:val="24"/>
                <w:szCs w:val="24"/>
              </w:rPr>
            </w:pPr>
            <w:r w:rsidRPr="005955C7">
              <w:rPr>
                <w:rFonts w:ascii="Arial" w:hAnsi="Arial" w:cs="Arial"/>
                <w:sz w:val="24"/>
                <w:szCs w:val="24"/>
              </w:rPr>
              <w:t>320</w:t>
            </w:r>
          </w:p>
        </w:tc>
        <w:tc>
          <w:tcPr>
            <w:tcW w:w="1871" w:type="dxa"/>
            <w:noWrap/>
            <w:hideMark/>
          </w:tcPr>
          <w:p w14:paraId="788635F2" w14:textId="77777777" w:rsidR="00C467A5" w:rsidRPr="005955C7" w:rsidRDefault="00C467A5" w:rsidP="00C467A5">
            <w:pPr>
              <w:rPr>
                <w:rFonts w:ascii="Arial" w:hAnsi="Arial" w:cs="Arial"/>
                <w:sz w:val="24"/>
                <w:szCs w:val="24"/>
              </w:rPr>
            </w:pPr>
            <w:r w:rsidRPr="005955C7">
              <w:rPr>
                <w:rFonts w:ascii="Arial" w:hAnsi="Arial" w:cs="Arial"/>
                <w:sz w:val="24"/>
                <w:szCs w:val="24"/>
              </w:rPr>
              <w:t>75</w:t>
            </w:r>
          </w:p>
        </w:tc>
      </w:tr>
      <w:tr w:rsidR="00C467A5" w:rsidRPr="004777FD" w14:paraId="221D69D8" w14:textId="77777777" w:rsidTr="00C467A5">
        <w:trPr>
          <w:trHeight w:val="300"/>
        </w:trPr>
        <w:tc>
          <w:tcPr>
            <w:tcW w:w="3610" w:type="dxa"/>
            <w:hideMark/>
          </w:tcPr>
          <w:p w14:paraId="09E96BC1"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Взносы в общественные организации</w:t>
            </w:r>
          </w:p>
        </w:tc>
        <w:tc>
          <w:tcPr>
            <w:tcW w:w="790" w:type="dxa"/>
            <w:hideMark/>
          </w:tcPr>
          <w:p w14:paraId="5AD788B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9A4471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E4743AC"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1EFBF7ED" w14:textId="77777777" w:rsidR="00C467A5" w:rsidRPr="005955C7" w:rsidRDefault="00C467A5" w:rsidP="00C467A5">
            <w:pPr>
              <w:rPr>
                <w:rFonts w:ascii="Arial" w:hAnsi="Arial" w:cs="Arial"/>
                <w:sz w:val="24"/>
                <w:szCs w:val="24"/>
              </w:rPr>
            </w:pPr>
            <w:r w:rsidRPr="005955C7">
              <w:rPr>
                <w:rFonts w:ascii="Arial" w:hAnsi="Arial" w:cs="Arial"/>
                <w:sz w:val="24"/>
                <w:szCs w:val="24"/>
              </w:rPr>
              <w:t>1250100870</w:t>
            </w:r>
          </w:p>
        </w:tc>
        <w:tc>
          <w:tcPr>
            <w:tcW w:w="851" w:type="dxa"/>
            <w:noWrap/>
            <w:hideMark/>
          </w:tcPr>
          <w:p w14:paraId="4362FBC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762532B" w14:textId="77777777" w:rsidR="00C467A5" w:rsidRPr="005955C7" w:rsidRDefault="00C467A5" w:rsidP="00C467A5">
            <w:pPr>
              <w:rPr>
                <w:rFonts w:ascii="Arial" w:hAnsi="Arial" w:cs="Arial"/>
                <w:sz w:val="24"/>
                <w:szCs w:val="24"/>
              </w:rPr>
            </w:pPr>
            <w:r w:rsidRPr="005955C7">
              <w:rPr>
                <w:rFonts w:ascii="Arial" w:hAnsi="Arial" w:cs="Arial"/>
                <w:sz w:val="24"/>
                <w:szCs w:val="24"/>
              </w:rPr>
              <w:t>119</w:t>
            </w:r>
          </w:p>
        </w:tc>
      </w:tr>
      <w:tr w:rsidR="00C467A5" w:rsidRPr="004777FD" w14:paraId="4CB47FC6" w14:textId="77777777" w:rsidTr="00C467A5">
        <w:trPr>
          <w:trHeight w:val="300"/>
        </w:trPr>
        <w:tc>
          <w:tcPr>
            <w:tcW w:w="3610" w:type="dxa"/>
            <w:hideMark/>
          </w:tcPr>
          <w:p w14:paraId="5D725969"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бюджетные ассигнования</w:t>
            </w:r>
          </w:p>
        </w:tc>
        <w:tc>
          <w:tcPr>
            <w:tcW w:w="790" w:type="dxa"/>
            <w:hideMark/>
          </w:tcPr>
          <w:p w14:paraId="06DCF81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626A09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2EB7B99"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EF18601" w14:textId="77777777" w:rsidR="00C467A5" w:rsidRPr="005955C7" w:rsidRDefault="00C467A5" w:rsidP="00C467A5">
            <w:pPr>
              <w:rPr>
                <w:rFonts w:ascii="Arial" w:hAnsi="Arial" w:cs="Arial"/>
                <w:sz w:val="24"/>
                <w:szCs w:val="24"/>
              </w:rPr>
            </w:pPr>
            <w:r w:rsidRPr="005955C7">
              <w:rPr>
                <w:rFonts w:ascii="Arial" w:hAnsi="Arial" w:cs="Arial"/>
                <w:sz w:val="24"/>
                <w:szCs w:val="24"/>
              </w:rPr>
              <w:t>1250100870</w:t>
            </w:r>
          </w:p>
        </w:tc>
        <w:tc>
          <w:tcPr>
            <w:tcW w:w="851" w:type="dxa"/>
            <w:noWrap/>
            <w:hideMark/>
          </w:tcPr>
          <w:p w14:paraId="22AEC415" w14:textId="77777777" w:rsidR="00C467A5" w:rsidRPr="005955C7" w:rsidRDefault="00C467A5" w:rsidP="00C467A5">
            <w:pPr>
              <w:rPr>
                <w:rFonts w:ascii="Arial" w:hAnsi="Arial" w:cs="Arial"/>
                <w:sz w:val="24"/>
                <w:szCs w:val="24"/>
              </w:rPr>
            </w:pPr>
            <w:r w:rsidRPr="005955C7">
              <w:rPr>
                <w:rFonts w:ascii="Arial" w:hAnsi="Arial" w:cs="Arial"/>
                <w:sz w:val="24"/>
                <w:szCs w:val="24"/>
              </w:rPr>
              <w:t>800</w:t>
            </w:r>
          </w:p>
        </w:tc>
        <w:tc>
          <w:tcPr>
            <w:tcW w:w="1871" w:type="dxa"/>
            <w:noWrap/>
            <w:hideMark/>
          </w:tcPr>
          <w:p w14:paraId="25A52CCD" w14:textId="77777777" w:rsidR="00C467A5" w:rsidRPr="005955C7" w:rsidRDefault="00C467A5" w:rsidP="00C467A5">
            <w:pPr>
              <w:rPr>
                <w:rFonts w:ascii="Arial" w:hAnsi="Arial" w:cs="Arial"/>
                <w:sz w:val="24"/>
                <w:szCs w:val="24"/>
              </w:rPr>
            </w:pPr>
            <w:r w:rsidRPr="005955C7">
              <w:rPr>
                <w:rFonts w:ascii="Arial" w:hAnsi="Arial" w:cs="Arial"/>
                <w:sz w:val="24"/>
                <w:szCs w:val="24"/>
              </w:rPr>
              <w:t>119</w:t>
            </w:r>
          </w:p>
        </w:tc>
      </w:tr>
      <w:tr w:rsidR="00C467A5" w:rsidRPr="004777FD" w14:paraId="3A61F029" w14:textId="77777777" w:rsidTr="00C467A5">
        <w:trPr>
          <w:trHeight w:val="300"/>
        </w:trPr>
        <w:tc>
          <w:tcPr>
            <w:tcW w:w="3610" w:type="dxa"/>
            <w:hideMark/>
          </w:tcPr>
          <w:p w14:paraId="4396BDD3" w14:textId="77777777" w:rsidR="00C467A5" w:rsidRPr="005955C7" w:rsidRDefault="00C467A5" w:rsidP="00C467A5">
            <w:pPr>
              <w:rPr>
                <w:rFonts w:ascii="Arial" w:hAnsi="Arial" w:cs="Arial"/>
                <w:sz w:val="24"/>
                <w:szCs w:val="24"/>
              </w:rPr>
            </w:pPr>
            <w:r w:rsidRPr="005955C7">
              <w:rPr>
                <w:rFonts w:ascii="Arial" w:hAnsi="Arial" w:cs="Arial"/>
                <w:sz w:val="24"/>
                <w:szCs w:val="24"/>
              </w:rPr>
              <w:t>Уплата налогов, сборов и иных платежей</w:t>
            </w:r>
          </w:p>
        </w:tc>
        <w:tc>
          <w:tcPr>
            <w:tcW w:w="790" w:type="dxa"/>
            <w:hideMark/>
          </w:tcPr>
          <w:p w14:paraId="08FD1AE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0FDBBD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11B786D"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25E7C14B" w14:textId="77777777" w:rsidR="00C467A5" w:rsidRPr="005955C7" w:rsidRDefault="00C467A5" w:rsidP="00C467A5">
            <w:pPr>
              <w:rPr>
                <w:rFonts w:ascii="Arial" w:hAnsi="Arial" w:cs="Arial"/>
                <w:sz w:val="24"/>
                <w:szCs w:val="24"/>
              </w:rPr>
            </w:pPr>
            <w:r w:rsidRPr="005955C7">
              <w:rPr>
                <w:rFonts w:ascii="Arial" w:hAnsi="Arial" w:cs="Arial"/>
                <w:sz w:val="24"/>
                <w:szCs w:val="24"/>
              </w:rPr>
              <w:t>1250100870</w:t>
            </w:r>
          </w:p>
        </w:tc>
        <w:tc>
          <w:tcPr>
            <w:tcW w:w="851" w:type="dxa"/>
            <w:noWrap/>
            <w:hideMark/>
          </w:tcPr>
          <w:p w14:paraId="46EF2FF7" w14:textId="77777777" w:rsidR="00C467A5" w:rsidRPr="005955C7" w:rsidRDefault="00C467A5" w:rsidP="00C467A5">
            <w:pPr>
              <w:rPr>
                <w:rFonts w:ascii="Arial" w:hAnsi="Arial" w:cs="Arial"/>
                <w:sz w:val="24"/>
                <w:szCs w:val="24"/>
              </w:rPr>
            </w:pPr>
            <w:r w:rsidRPr="005955C7">
              <w:rPr>
                <w:rFonts w:ascii="Arial" w:hAnsi="Arial" w:cs="Arial"/>
                <w:sz w:val="24"/>
                <w:szCs w:val="24"/>
              </w:rPr>
              <w:t>850</w:t>
            </w:r>
          </w:p>
        </w:tc>
        <w:tc>
          <w:tcPr>
            <w:tcW w:w="1871" w:type="dxa"/>
            <w:noWrap/>
            <w:hideMark/>
          </w:tcPr>
          <w:p w14:paraId="610FE8C6" w14:textId="77777777" w:rsidR="00C467A5" w:rsidRPr="005955C7" w:rsidRDefault="00C467A5" w:rsidP="00C467A5">
            <w:pPr>
              <w:rPr>
                <w:rFonts w:ascii="Arial" w:hAnsi="Arial" w:cs="Arial"/>
                <w:sz w:val="24"/>
                <w:szCs w:val="24"/>
              </w:rPr>
            </w:pPr>
            <w:r w:rsidRPr="005955C7">
              <w:rPr>
                <w:rFonts w:ascii="Arial" w:hAnsi="Arial" w:cs="Arial"/>
                <w:sz w:val="24"/>
                <w:szCs w:val="24"/>
              </w:rPr>
              <w:t>119</w:t>
            </w:r>
          </w:p>
        </w:tc>
      </w:tr>
      <w:tr w:rsidR="00C467A5" w:rsidRPr="004777FD" w14:paraId="44DC21C3" w14:textId="77777777" w:rsidTr="00C467A5">
        <w:trPr>
          <w:trHeight w:val="465"/>
        </w:trPr>
        <w:tc>
          <w:tcPr>
            <w:tcW w:w="3610" w:type="dxa"/>
            <w:hideMark/>
          </w:tcPr>
          <w:p w14:paraId="5A4734E0" w14:textId="77777777" w:rsidR="00C467A5" w:rsidRPr="005955C7" w:rsidRDefault="00C467A5" w:rsidP="00C467A5">
            <w:pPr>
              <w:rPr>
                <w:rFonts w:ascii="Arial" w:hAnsi="Arial" w:cs="Arial"/>
                <w:sz w:val="24"/>
                <w:szCs w:val="24"/>
              </w:rPr>
            </w:pPr>
            <w:r w:rsidRPr="005955C7">
              <w:rPr>
                <w:rFonts w:ascii="Arial" w:hAnsi="Arial" w:cs="Arial"/>
                <w:sz w:val="24"/>
                <w:szCs w:val="24"/>
              </w:rPr>
              <w:t>Материально-техническое и организационное обеспечение деятельности старосты сельского населенного пункта</w:t>
            </w:r>
          </w:p>
        </w:tc>
        <w:tc>
          <w:tcPr>
            <w:tcW w:w="790" w:type="dxa"/>
            <w:hideMark/>
          </w:tcPr>
          <w:p w14:paraId="78C4695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20AF58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979B5FA"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6D46F64F" w14:textId="77777777" w:rsidR="00C467A5" w:rsidRPr="005955C7" w:rsidRDefault="00C467A5" w:rsidP="00C467A5">
            <w:pPr>
              <w:rPr>
                <w:rFonts w:ascii="Arial" w:hAnsi="Arial" w:cs="Arial"/>
                <w:sz w:val="24"/>
                <w:szCs w:val="24"/>
              </w:rPr>
            </w:pPr>
            <w:r w:rsidRPr="005955C7">
              <w:rPr>
                <w:rFonts w:ascii="Arial" w:hAnsi="Arial" w:cs="Arial"/>
                <w:sz w:val="24"/>
                <w:szCs w:val="24"/>
              </w:rPr>
              <w:t>1250101100</w:t>
            </w:r>
          </w:p>
        </w:tc>
        <w:tc>
          <w:tcPr>
            <w:tcW w:w="851" w:type="dxa"/>
            <w:noWrap/>
            <w:hideMark/>
          </w:tcPr>
          <w:p w14:paraId="5664214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A5D358C" w14:textId="77777777" w:rsidR="00C467A5" w:rsidRPr="005955C7" w:rsidRDefault="00C467A5" w:rsidP="00C467A5">
            <w:pPr>
              <w:rPr>
                <w:rFonts w:ascii="Arial" w:hAnsi="Arial" w:cs="Arial"/>
                <w:sz w:val="24"/>
                <w:szCs w:val="24"/>
              </w:rPr>
            </w:pPr>
            <w:r w:rsidRPr="005955C7">
              <w:rPr>
                <w:rFonts w:ascii="Arial" w:hAnsi="Arial" w:cs="Arial"/>
                <w:sz w:val="24"/>
                <w:szCs w:val="24"/>
              </w:rPr>
              <w:t>241</w:t>
            </w:r>
          </w:p>
        </w:tc>
      </w:tr>
      <w:tr w:rsidR="00C467A5" w:rsidRPr="004777FD" w14:paraId="03581F1A" w14:textId="77777777" w:rsidTr="00C467A5">
        <w:trPr>
          <w:trHeight w:val="465"/>
        </w:trPr>
        <w:tc>
          <w:tcPr>
            <w:tcW w:w="3610" w:type="dxa"/>
            <w:hideMark/>
          </w:tcPr>
          <w:p w14:paraId="4C0810E1"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6C7C55D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8F4F0B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7C47D51"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78087399" w14:textId="77777777" w:rsidR="00C467A5" w:rsidRPr="005955C7" w:rsidRDefault="00C467A5" w:rsidP="00C467A5">
            <w:pPr>
              <w:rPr>
                <w:rFonts w:ascii="Arial" w:hAnsi="Arial" w:cs="Arial"/>
                <w:sz w:val="24"/>
                <w:szCs w:val="24"/>
              </w:rPr>
            </w:pPr>
            <w:r w:rsidRPr="005955C7">
              <w:rPr>
                <w:rFonts w:ascii="Arial" w:hAnsi="Arial" w:cs="Arial"/>
                <w:sz w:val="24"/>
                <w:szCs w:val="24"/>
              </w:rPr>
              <w:t>1250101100</w:t>
            </w:r>
          </w:p>
        </w:tc>
        <w:tc>
          <w:tcPr>
            <w:tcW w:w="851" w:type="dxa"/>
            <w:noWrap/>
            <w:hideMark/>
          </w:tcPr>
          <w:p w14:paraId="7747B95A"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159EACCE" w14:textId="77777777" w:rsidR="00C467A5" w:rsidRPr="005955C7" w:rsidRDefault="00C467A5" w:rsidP="00C467A5">
            <w:pPr>
              <w:rPr>
                <w:rFonts w:ascii="Arial" w:hAnsi="Arial" w:cs="Arial"/>
                <w:sz w:val="24"/>
                <w:szCs w:val="24"/>
              </w:rPr>
            </w:pPr>
            <w:r w:rsidRPr="005955C7">
              <w:rPr>
                <w:rFonts w:ascii="Arial" w:hAnsi="Arial" w:cs="Arial"/>
                <w:sz w:val="24"/>
                <w:szCs w:val="24"/>
              </w:rPr>
              <w:t>241</w:t>
            </w:r>
          </w:p>
        </w:tc>
      </w:tr>
      <w:tr w:rsidR="00C467A5" w:rsidRPr="004777FD" w14:paraId="4F985773" w14:textId="77777777" w:rsidTr="00C467A5">
        <w:trPr>
          <w:trHeight w:val="465"/>
        </w:trPr>
        <w:tc>
          <w:tcPr>
            <w:tcW w:w="3610" w:type="dxa"/>
            <w:hideMark/>
          </w:tcPr>
          <w:p w14:paraId="66ADC7C3"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33D5813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0CA309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7B6A0AB"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043E801D" w14:textId="77777777" w:rsidR="00C467A5" w:rsidRPr="005955C7" w:rsidRDefault="00C467A5" w:rsidP="00C467A5">
            <w:pPr>
              <w:rPr>
                <w:rFonts w:ascii="Arial" w:hAnsi="Arial" w:cs="Arial"/>
                <w:sz w:val="24"/>
                <w:szCs w:val="24"/>
              </w:rPr>
            </w:pPr>
            <w:r w:rsidRPr="005955C7">
              <w:rPr>
                <w:rFonts w:ascii="Arial" w:hAnsi="Arial" w:cs="Arial"/>
                <w:sz w:val="24"/>
                <w:szCs w:val="24"/>
              </w:rPr>
              <w:t>1250101100</w:t>
            </w:r>
          </w:p>
        </w:tc>
        <w:tc>
          <w:tcPr>
            <w:tcW w:w="851" w:type="dxa"/>
            <w:noWrap/>
            <w:hideMark/>
          </w:tcPr>
          <w:p w14:paraId="6CC590A7"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724B58BE" w14:textId="77777777" w:rsidR="00C467A5" w:rsidRPr="005955C7" w:rsidRDefault="00C467A5" w:rsidP="00C467A5">
            <w:pPr>
              <w:rPr>
                <w:rFonts w:ascii="Arial" w:hAnsi="Arial" w:cs="Arial"/>
                <w:sz w:val="24"/>
                <w:szCs w:val="24"/>
              </w:rPr>
            </w:pPr>
            <w:r w:rsidRPr="005955C7">
              <w:rPr>
                <w:rFonts w:ascii="Arial" w:hAnsi="Arial" w:cs="Arial"/>
                <w:sz w:val="24"/>
                <w:szCs w:val="24"/>
              </w:rPr>
              <w:t>241</w:t>
            </w:r>
          </w:p>
        </w:tc>
      </w:tr>
      <w:tr w:rsidR="00C467A5" w:rsidRPr="004777FD" w14:paraId="0DDD8C1E" w14:textId="77777777" w:rsidTr="00C467A5">
        <w:trPr>
          <w:trHeight w:val="690"/>
        </w:trPr>
        <w:tc>
          <w:tcPr>
            <w:tcW w:w="3610" w:type="dxa"/>
            <w:hideMark/>
          </w:tcPr>
          <w:p w14:paraId="225FBC4F"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790" w:type="dxa"/>
            <w:hideMark/>
          </w:tcPr>
          <w:p w14:paraId="4DC7DAE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72565E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0C1FE51"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6D464F40" w14:textId="77777777" w:rsidR="00C467A5" w:rsidRPr="005955C7" w:rsidRDefault="00C467A5" w:rsidP="00C467A5">
            <w:pPr>
              <w:rPr>
                <w:rFonts w:ascii="Arial" w:hAnsi="Arial" w:cs="Arial"/>
                <w:sz w:val="24"/>
                <w:szCs w:val="24"/>
              </w:rPr>
            </w:pPr>
            <w:r w:rsidRPr="005955C7">
              <w:rPr>
                <w:rFonts w:ascii="Arial" w:hAnsi="Arial" w:cs="Arial"/>
                <w:sz w:val="24"/>
                <w:szCs w:val="24"/>
              </w:rPr>
              <w:t>1250106070</w:t>
            </w:r>
          </w:p>
        </w:tc>
        <w:tc>
          <w:tcPr>
            <w:tcW w:w="851" w:type="dxa"/>
            <w:noWrap/>
            <w:hideMark/>
          </w:tcPr>
          <w:p w14:paraId="3D5B44A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166BFEB" w14:textId="77777777" w:rsidR="00C467A5" w:rsidRPr="005955C7" w:rsidRDefault="00C467A5" w:rsidP="00C467A5">
            <w:pPr>
              <w:rPr>
                <w:rFonts w:ascii="Arial" w:hAnsi="Arial" w:cs="Arial"/>
                <w:sz w:val="24"/>
                <w:szCs w:val="24"/>
              </w:rPr>
            </w:pPr>
            <w:r w:rsidRPr="005955C7">
              <w:rPr>
                <w:rFonts w:ascii="Arial" w:hAnsi="Arial" w:cs="Arial"/>
                <w:sz w:val="24"/>
                <w:szCs w:val="24"/>
              </w:rPr>
              <w:t>89 581</w:t>
            </w:r>
          </w:p>
        </w:tc>
      </w:tr>
      <w:tr w:rsidR="00C467A5" w:rsidRPr="004777FD" w14:paraId="63061DBD" w14:textId="77777777" w:rsidTr="00C467A5">
        <w:trPr>
          <w:trHeight w:val="915"/>
        </w:trPr>
        <w:tc>
          <w:tcPr>
            <w:tcW w:w="3610" w:type="dxa"/>
            <w:hideMark/>
          </w:tcPr>
          <w:p w14:paraId="07550430"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638E5C2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771751E"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6A6E7E7"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C1B40E4" w14:textId="77777777" w:rsidR="00C467A5" w:rsidRPr="005955C7" w:rsidRDefault="00C467A5" w:rsidP="00C467A5">
            <w:pPr>
              <w:rPr>
                <w:rFonts w:ascii="Arial" w:hAnsi="Arial" w:cs="Arial"/>
                <w:sz w:val="24"/>
                <w:szCs w:val="24"/>
              </w:rPr>
            </w:pPr>
            <w:r w:rsidRPr="005955C7">
              <w:rPr>
                <w:rFonts w:ascii="Arial" w:hAnsi="Arial" w:cs="Arial"/>
                <w:sz w:val="24"/>
                <w:szCs w:val="24"/>
              </w:rPr>
              <w:t>1250106070</w:t>
            </w:r>
          </w:p>
        </w:tc>
        <w:tc>
          <w:tcPr>
            <w:tcW w:w="851" w:type="dxa"/>
            <w:noWrap/>
            <w:hideMark/>
          </w:tcPr>
          <w:p w14:paraId="4C95389A"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13A95A9E" w14:textId="77777777" w:rsidR="00C467A5" w:rsidRPr="005955C7" w:rsidRDefault="00C467A5" w:rsidP="00C467A5">
            <w:pPr>
              <w:rPr>
                <w:rFonts w:ascii="Arial" w:hAnsi="Arial" w:cs="Arial"/>
                <w:sz w:val="24"/>
                <w:szCs w:val="24"/>
              </w:rPr>
            </w:pPr>
            <w:r w:rsidRPr="005955C7">
              <w:rPr>
                <w:rFonts w:ascii="Arial" w:hAnsi="Arial" w:cs="Arial"/>
                <w:sz w:val="24"/>
                <w:szCs w:val="24"/>
              </w:rPr>
              <w:t>83 392</w:t>
            </w:r>
          </w:p>
        </w:tc>
      </w:tr>
      <w:tr w:rsidR="00C467A5" w:rsidRPr="004777FD" w14:paraId="5A47E342" w14:textId="77777777" w:rsidTr="00C467A5">
        <w:trPr>
          <w:trHeight w:val="300"/>
        </w:trPr>
        <w:tc>
          <w:tcPr>
            <w:tcW w:w="3610" w:type="dxa"/>
            <w:hideMark/>
          </w:tcPr>
          <w:p w14:paraId="7CAFBA4B"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казенных учреждений</w:t>
            </w:r>
          </w:p>
        </w:tc>
        <w:tc>
          <w:tcPr>
            <w:tcW w:w="790" w:type="dxa"/>
            <w:hideMark/>
          </w:tcPr>
          <w:p w14:paraId="7C8AB8E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0E4078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70193E4"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1293878B" w14:textId="77777777" w:rsidR="00C467A5" w:rsidRPr="005955C7" w:rsidRDefault="00C467A5" w:rsidP="00C467A5">
            <w:pPr>
              <w:rPr>
                <w:rFonts w:ascii="Arial" w:hAnsi="Arial" w:cs="Arial"/>
                <w:sz w:val="24"/>
                <w:szCs w:val="24"/>
              </w:rPr>
            </w:pPr>
            <w:r w:rsidRPr="005955C7">
              <w:rPr>
                <w:rFonts w:ascii="Arial" w:hAnsi="Arial" w:cs="Arial"/>
                <w:sz w:val="24"/>
                <w:szCs w:val="24"/>
              </w:rPr>
              <w:t>1250106070</w:t>
            </w:r>
          </w:p>
        </w:tc>
        <w:tc>
          <w:tcPr>
            <w:tcW w:w="851" w:type="dxa"/>
            <w:noWrap/>
            <w:hideMark/>
          </w:tcPr>
          <w:p w14:paraId="40C3A0C2"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c>
          <w:tcPr>
            <w:tcW w:w="1871" w:type="dxa"/>
            <w:noWrap/>
            <w:hideMark/>
          </w:tcPr>
          <w:p w14:paraId="2BFB1456" w14:textId="77777777" w:rsidR="00C467A5" w:rsidRPr="005955C7" w:rsidRDefault="00C467A5" w:rsidP="00C467A5">
            <w:pPr>
              <w:rPr>
                <w:rFonts w:ascii="Arial" w:hAnsi="Arial" w:cs="Arial"/>
                <w:sz w:val="24"/>
                <w:szCs w:val="24"/>
              </w:rPr>
            </w:pPr>
            <w:r w:rsidRPr="005955C7">
              <w:rPr>
                <w:rFonts w:ascii="Arial" w:hAnsi="Arial" w:cs="Arial"/>
                <w:sz w:val="24"/>
                <w:szCs w:val="24"/>
              </w:rPr>
              <w:t>83 392</w:t>
            </w:r>
          </w:p>
        </w:tc>
      </w:tr>
      <w:tr w:rsidR="00C467A5" w:rsidRPr="004777FD" w14:paraId="011CE740" w14:textId="77777777" w:rsidTr="00C467A5">
        <w:trPr>
          <w:trHeight w:val="465"/>
        </w:trPr>
        <w:tc>
          <w:tcPr>
            <w:tcW w:w="3610" w:type="dxa"/>
            <w:hideMark/>
          </w:tcPr>
          <w:p w14:paraId="12E647C7"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275C46E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A17F85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49DCEFC"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551A5CAF" w14:textId="77777777" w:rsidR="00C467A5" w:rsidRPr="005955C7" w:rsidRDefault="00C467A5" w:rsidP="00C467A5">
            <w:pPr>
              <w:rPr>
                <w:rFonts w:ascii="Arial" w:hAnsi="Arial" w:cs="Arial"/>
                <w:sz w:val="24"/>
                <w:szCs w:val="24"/>
              </w:rPr>
            </w:pPr>
            <w:r w:rsidRPr="005955C7">
              <w:rPr>
                <w:rFonts w:ascii="Arial" w:hAnsi="Arial" w:cs="Arial"/>
                <w:sz w:val="24"/>
                <w:szCs w:val="24"/>
              </w:rPr>
              <w:t>1250106070</w:t>
            </w:r>
          </w:p>
        </w:tc>
        <w:tc>
          <w:tcPr>
            <w:tcW w:w="851" w:type="dxa"/>
            <w:noWrap/>
            <w:hideMark/>
          </w:tcPr>
          <w:p w14:paraId="6F6275D2"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2F4EE7BC" w14:textId="77777777" w:rsidR="00C467A5" w:rsidRPr="005955C7" w:rsidRDefault="00C467A5" w:rsidP="00C467A5">
            <w:pPr>
              <w:rPr>
                <w:rFonts w:ascii="Arial" w:hAnsi="Arial" w:cs="Arial"/>
                <w:sz w:val="24"/>
                <w:szCs w:val="24"/>
              </w:rPr>
            </w:pPr>
            <w:r w:rsidRPr="005955C7">
              <w:rPr>
                <w:rFonts w:ascii="Arial" w:hAnsi="Arial" w:cs="Arial"/>
                <w:sz w:val="24"/>
                <w:szCs w:val="24"/>
              </w:rPr>
              <w:t>6 132</w:t>
            </w:r>
          </w:p>
        </w:tc>
      </w:tr>
      <w:tr w:rsidR="00C467A5" w:rsidRPr="004777FD" w14:paraId="541689CF" w14:textId="77777777" w:rsidTr="00C467A5">
        <w:trPr>
          <w:trHeight w:val="465"/>
        </w:trPr>
        <w:tc>
          <w:tcPr>
            <w:tcW w:w="3610" w:type="dxa"/>
            <w:hideMark/>
          </w:tcPr>
          <w:p w14:paraId="4CE02E75"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4F631EC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8A0F9F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2A300C7"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0261B008" w14:textId="77777777" w:rsidR="00C467A5" w:rsidRPr="005955C7" w:rsidRDefault="00C467A5" w:rsidP="00C467A5">
            <w:pPr>
              <w:rPr>
                <w:rFonts w:ascii="Arial" w:hAnsi="Arial" w:cs="Arial"/>
                <w:sz w:val="24"/>
                <w:szCs w:val="24"/>
              </w:rPr>
            </w:pPr>
            <w:r w:rsidRPr="005955C7">
              <w:rPr>
                <w:rFonts w:ascii="Arial" w:hAnsi="Arial" w:cs="Arial"/>
                <w:sz w:val="24"/>
                <w:szCs w:val="24"/>
              </w:rPr>
              <w:t>1250106070</w:t>
            </w:r>
          </w:p>
        </w:tc>
        <w:tc>
          <w:tcPr>
            <w:tcW w:w="851" w:type="dxa"/>
            <w:noWrap/>
            <w:hideMark/>
          </w:tcPr>
          <w:p w14:paraId="78AADF4C"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4E454FE3" w14:textId="77777777" w:rsidR="00C467A5" w:rsidRPr="005955C7" w:rsidRDefault="00C467A5" w:rsidP="00C467A5">
            <w:pPr>
              <w:rPr>
                <w:rFonts w:ascii="Arial" w:hAnsi="Arial" w:cs="Arial"/>
                <w:sz w:val="24"/>
                <w:szCs w:val="24"/>
              </w:rPr>
            </w:pPr>
            <w:r w:rsidRPr="005955C7">
              <w:rPr>
                <w:rFonts w:ascii="Arial" w:hAnsi="Arial" w:cs="Arial"/>
                <w:sz w:val="24"/>
                <w:szCs w:val="24"/>
              </w:rPr>
              <w:t>6 132</w:t>
            </w:r>
          </w:p>
        </w:tc>
      </w:tr>
      <w:tr w:rsidR="00C467A5" w:rsidRPr="004777FD" w14:paraId="151083FE" w14:textId="77777777" w:rsidTr="00C467A5">
        <w:trPr>
          <w:trHeight w:val="300"/>
        </w:trPr>
        <w:tc>
          <w:tcPr>
            <w:tcW w:w="3610" w:type="dxa"/>
            <w:hideMark/>
          </w:tcPr>
          <w:p w14:paraId="7FB1BBF0"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бюджетные ассигнования</w:t>
            </w:r>
          </w:p>
        </w:tc>
        <w:tc>
          <w:tcPr>
            <w:tcW w:w="790" w:type="dxa"/>
            <w:hideMark/>
          </w:tcPr>
          <w:p w14:paraId="6083DC0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D9DADE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5261059"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004E0977" w14:textId="77777777" w:rsidR="00C467A5" w:rsidRPr="005955C7" w:rsidRDefault="00C467A5" w:rsidP="00C467A5">
            <w:pPr>
              <w:rPr>
                <w:rFonts w:ascii="Arial" w:hAnsi="Arial" w:cs="Arial"/>
                <w:sz w:val="24"/>
                <w:szCs w:val="24"/>
              </w:rPr>
            </w:pPr>
            <w:r w:rsidRPr="005955C7">
              <w:rPr>
                <w:rFonts w:ascii="Arial" w:hAnsi="Arial" w:cs="Arial"/>
                <w:sz w:val="24"/>
                <w:szCs w:val="24"/>
              </w:rPr>
              <w:t>1250106070</w:t>
            </w:r>
          </w:p>
        </w:tc>
        <w:tc>
          <w:tcPr>
            <w:tcW w:w="851" w:type="dxa"/>
            <w:noWrap/>
            <w:hideMark/>
          </w:tcPr>
          <w:p w14:paraId="4CCDD99F" w14:textId="77777777" w:rsidR="00C467A5" w:rsidRPr="005955C7" w:rsidRDefault="00C467A5" w:rsidP="00C467A5">
            <w:pPr>
              <w:rPr>
                <w:rFonts w:ascii="Arial" w:hAnsi="Arial" w:cs="Arial"/>
                <w:sz w:val="24"/>
                <w:szCs w:val="24"/>
              </w:rPr>
            </w:pPr>
            <w:r w:rsidRPr="005955C7">
              <w:rPr>
                <w:rFonts w:ascii="Arial" w:hAnsi="Arial" w:cs="Arial"/>
                <w:sz w:val="24"/>
                <w:szCs w:val="24"/>
              </w:rPr>
              <w:t>800</w:t>
            </w:r>
          </w:p>
        </w:tc>
        <w:tc>
          <w:tcPr>
            <w:tcW w:w="1871" w:type="dxa"/>
            <w:noWrap/>
            <w:hideMark/>
          </w:tcPr>
          <w:p w14:paraId="102275DE" w14:textId="77777777" w:rsidR="00C467A5" w:rsidRPr="005955C7" w:rsidRDefault="00C467A5" w:rsidP="00C467A5">
            <w:pPr>
              <w:rPr>
                <w:rFonts w:ascii="Arial" w:hAnsi="Arial" w:cs="Arial"/>
                <w:sz w:val="24"/>
                <w:szCs w:val="24"/>
              </w:rPr>
            </w:pPr>
            <w:r w:rsidRPr="005955C7">
              <w:rPr>
                <w:rFonts w:ascii="Arial" w:hAnsi="Arial" w:cs="Arial"/>
                <w:sz w:val="24"/>
                <w:szCs w:val="24"/>
              </w:rPr>
              <w:t>57</w:t>
            </w:r>
          </w:p>
        </w:tc>
      </w:tr>
      <w:tr w:rsidR="00C467A5" w:rsidRPr="004777FD" w14:paraId="62FBD179" w14:textId="77777777" w:rsidTr="00C467A5">
        <w:trPr>
          <w:trHeight w:val="300"/>
        </w:trPr>
        <w:tc>
          <w:tcPr>
            <w:tcW w:w="3610" w:type="dxa"/>
            <w:hideMark/>
          </w:tcPr>
          <w:p w14:paraId="35A45F8C" w14:textId="77777777" w:rsidR="00C467A5" w:rsidRPr="005955C7" w:rsidRDefault="00C467A5" w:rsidP="00C467A5">
            <w:pPr>
              <w:rPr>
                <w:rFonts w:ascii="Arial" w:hAnsi="Arial" w:cs="Arial"/>
                <w:sz w:val="24"/>
                <w:szCs w:val="24"/>
              </w:rPr>
            </w:pPr>
            <w:r w:rsidRPr="005955C7">
              <w:rPr>
                <w:rFonts w:ascii="Arial" w:hAnsi="Arial" w:cs="Arial"/>
                <w:sz w:val="24"/>
                <w:szCs w:val="24"/>
              </w:rPr>
              <w:t>Уплата налогов, сборов и иных платежей</w:t>
            </w:r>
          </w:p>
        </w:tc>
        <w:tc>
          <w:tcPr>
            <w:tcW w:w="790" w:type="dxa"/>
            <w:hideMark/>
          </w:tcPr>
          <w:p w14:paraId="7DF2412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1BA06A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89D0E66"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6C3E5CEF" w14:textId="77777777" w:rsidR="00C467A5" w:rsidRPr="005955C7" w:rsidRDefault="00C467A5" w:rsidP="00C467A5">
            <w:pPr>
              <w:rPr>
                <w:rFonts w:ascii="Arial" w:hAnsi="Arial" w:cs="Arial"/>
                <w:sz w:val="24"/>
                <w:szCs w:val="24"/>
              </w:rPr>
            </w:pPr>
            <w:r w:rsidRPr="005955C7">
              <w:rPr>
                <w:rFonts w:ascii="Arial" w:hAnsi="Arial" w:cs="Arial"/>
                <w:sz w:val="24"/>
                <w:szCs w:val="24"/>
              </w:rPr>
              <w:t>1250106070</w:t>
            </w:r>
          </w:p>
        </w:tc>
        <w:tc>
          <w:tcPr>
            <w:tcW w:w="851" w:type="dxa"/>
            <w:noWrap/>
            <w:hideMark/>
          </w:tcPr>
          <w:p w14:paraId="2F801CA9" w14:textId="77777777" w:rsidR="00C467A5" w:rsidRPr="005955C7" w:rsidRDefault="00C467A5" w:rsidP="00C467A5">
            <w:pPr>
              <w:rPr>
                <w:rFonts w:ascii="Arial" w:hAnsi="Arial" w:cs="Arial"/>
                <w:sz w:val="24"/>
                <w:szCs w:val="24"/>
              </w:rPr>
            </w:pPr>
            <w:r w:rsidRPr="005955C7">
              <w:rPr>
                <w:rFonts w:ascii="Arial" w:hAnsi="Arial" w:cs="Arial"/>
                <w:sz w:val="24"/>
                <w:szCs w:val="24"/>
              </w:rPr>
              <w:t>850</w:t>
            </w:r>
          </w:p>
        </w:tc>
        <w:tc>
          <w:tcPr>
            <w:tcW w:w="1871" w:type="dxa"/>
            <w:noWrap/>
            <w:hideMark/>
          </w:tcPr>
          <w:p w14:paraId="60D83F28" w14:textId="77777777" w:rsidR="00C467A5" w:rsidRPr="005955C7" w:rsidRDefault="00C467A5" w:rsidP="00C467A5">
            <w:pPr>
              <w:rPr>
                <w:rFonts w:ascii="Arial" w:hAnsi="Arial" w:cs="Arial"/>
                <w:sz w:val="24"/>
                <w:szCs w:val="24"/>
              </w:rPr>
            </w:pPr>
            <w:r w:rsidRPr="005955C7">
              <w:rPr>
                <w:rFonts w:ascii="Arial" w:hAnsi="Arial" w:cs="Arial"/>
                <w:sz w:val="24"/>
                <w:szCs w:val="24"/>
              </w:rPr>
              <w:t>57</w:t>
            </w:r>
          </w:p>
        </w:tc>
      </w:tr>
      <w:tr w:rsidR="00C467A5" w:rsidRPr="004777FD" w14:paraId="4C879188" w14:textId="77777777" w:rsidTr="00C467A5">
        <w:trPr>
          <w:trHeight w:val="1140"/>
        </w:trPr>
        <w:tc>
          <w:tcPr>
            <w:tcW w:w="3610" w:type="dxa"/>
            <w:hideMark/>
          </w:tcPr>
          <w:p w14:paraId="719FF708"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Расходы на обеспечение деятельности (оказание услуг) муниципальных учреждений - обеспечение деятельности органов местного самоуправления (МКУ "Центр экономического развития, потребительского рынка и ритуальных услуг)</w:t>
            </w:r>
          </w:p>
        </w:tc>
        <w:tc>
          <w:tcPr>
            <w:tcW w:w="790" w:type="dxa"/>
            <w:hideMark/>
          </w:tcPr>
          <w:p w14:paraId="20D4D33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FB7884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EF3AE1C"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56B495B" w14:textId="77777777" w:rsidR="00C467A5" w:rsidRPr="005955C7" w:rsidRDefault="00C467A5" w:rsidP="00C467A5">
            <w:pPr>
              <w:rPr>
                <w:rFonts w:ascii="Arial" w:hAnsi="Arial" w:cs="Arial"/>
                <w:sz w:val="24"/>
                <w:szCs w:val="24"/>
              </w:rPr>
            </w:pPr>
            <w:r w:rsidRPr="005955C7">
              <w:rPr>
                <w:rFonts w:ascii="Arial" w:hAnsi="Arial" w:cs="Arial"/>
                <w:sz w:val="24"/>
                <w:szCs w:val="24"/>
              </w:rPr>
              <w:t>1250106091</w:t>
            </w:r>
          </w:p>
        </w:tc>
        <w:tc>
          <w:tcPr>
            <w:tcW w:w="851" w:type="dxa"/>
            <w:noWrap/>
            <w:hideMark/>
          </w:tcPr>
          <w:p w14:paraId="3FE9F21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CF92185" w14:textId="77777777" w:rsidR="00C467A5" w:rsidRPr="005955C7" w:rsidRDefault="00C467A5" w:rsidP="00C467A5">
            <w:pPr>
              <w:rPr>
                <w:rFonts w:ascii="Arial" w:hAnsi="Arial" w:cs="Arial"/>
                <w:sz w:val="24"/>
                <w:szCs w:val="24"/>
              </w:rPr>
            </w:pPr>
            <w:r w:rsidRPr="005955C7">
              <w:rPr>
                <w:rFonts w:ascii="Arial" w:hAnsi="Arial" w:cs="Arial"/>
                <w:sz w:val="24"/>
                <w:szCs w:val="24"/>
              </w:rPr>
              <w:t>12 715</w:t>
            </w:r>
          </w:p>
        </w:tc>
      </w:tr>
      <w:tr w:rsidR="00C467A5" w:rsidRPr="004777FD" w14:paraId="6EA907E0" w14:textId="77777777" w:rsidTr="00C467A5">
        <w:trPr>
          <w:trHeight w:val="915"/>
        </w:trPr>
        <w:tc>
          <w:tcPr>
            <w:tcW w:w="3610" w:type="dxa"/>
            <w:hideMark/>
          </w:tcPr>
          <w:p w14:paraId="07E6DA50"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3E51E29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66F79A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D9BB71D"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39CCC880" w14:textId="77777777" w:rsidR="00C467A5" w:rsidRPr="005955C7" w:rsidRDefault="00C467A5" w:rsidP="00C467A5">
            <w:pPr>
              <w:rPr>
                <w:rFonts w:ascii="Arial" w:hAnsi="Arial" w:cs="Arial"/>
                <w:sz w:val="24"/>
                <w:szCs w:val="24"/>
              </w:rPr>
            </w:pPr>
            <w:r w:rsidRPr="005955C7">
              <w:rPr>
                <w:rFonts w:ascii="Arial" w:hAnsi="Arial" w:cs="Arial"/>
                <w:sz w:val="24"/>
                <w:szCs w:val="24"/>
              </w:rPr>
              <w:t>1250106091</w:t>
            </w:r>
          </w:p>
        </w:tc>
        <w:tc>
          <w:tcPr>
            <w:tcW w:w="851" w:type="dxa"/>
            <w:noWrap/>
            <w:hideMark/>
          </w:tcPr>
          <w:p w14:paraId="00349EBC"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7DBA49AA" w14:textId="77777777" w:rsidR="00C467A5" w:rsidRPr="005955C7" w:rsidRDefault="00C467A5" w:rsidP="00C467A5">
            <w:pPr>
              <w:rPr>
                <w:rFonts w:ascii="Arial" w:hAnsi="Arial" w:cs="Arial"/>
                <w:sz w:val="24"/>
                <w:szCs w:val="24"/>
              </w:rPr>
            </w:pPr>
            <w:r w:rsidRPr="005955C7">
              <w:rPr>
                <w:rFonts w:ascii="Arial" w:hAnsi="Arial" w:cs="Arial"/>
                <w:sz w:val="24"/>
                <w:szCs w:val="24"/>
              </w:rPr>
              <w:t>12 549</w:t>
            </w:r>
          </w:p>
        </w:tc>
      </w:tr>
      <w:tr w:rsidR="00C467A5" w:rsidRPr="004777FD" w14:paraId="284A40AC" w14:textId="77777777" w:rsidTr="00C467A5">
        <w:trPr>
          <w:trHeight w:val="300"/>
        </w:trPr>
        <w:tc>
          <w:tcPr>
            <w:tcW w:w="3610" w:type="dxa"/>
            <w:hideMark/>
          </w:tcPr>
          <w:p w14:paraId="65A01409"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казенных учреждений</w:t>
            </w:r>
          </w:p>
        </w:tc>
        <w:tc>
          <w:tcPr>
            <w:tcW w:w="790" w:type="dxa"/>
            <w:hideMark/>
          </w:tcPr>
          <w:p w14:paraId="492D7A4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0B7F969"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CE81D44"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FB797BD" w14:textId="77777777" w:rsidR="00C467A5" w:rsidRPr="005955C7" w:rsidRDefault="00C467A5" w:rsidP="00C467A5">
            <w:pPr>
              <w:rPr>
                <w:rFonts w:ascii="Arial" w:hAnsi="Arial" w:cs="Arial"/>
                <w:sz w:val="24"/>
                <w:szCs w:val="24"/>
              </w:rPr>
            </w:pPr>
            <w:r w:rsidRPr="005955C7">
              <w:rPr>
                <w:rFonts w:ascii="Arial" w:hAnsi="Arial" w:cs="Arial"/>
                <w:sz w:val="24"/>
                <w:szCs w:val="24"/>
              </w:rPr>
              <w:t>1250106091</w:t>
            </w:r>
          </w:p>
        </w:tc>
        <w:tc>
          <w:tcPr>
            <w:tcW w:w="851" w:type="dxa"/>
            <w:noWrap/>
            <w:hideMark/>
          </w:tcPr>
          <w:p w14:paraId="514505ED"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c>
          <w:tcPr>
            <w:tcW w:w="1871" w:type="dxa"/>
            <w:noWrap/>
            <w:hideMark/>
          </w:tcPr>
          <w:p w14:paraId="60012DE3" w14:textId="77777777" w:rsidR="00C467A5" w:rsidRPr="005955C7" w:rsidRDefault="00C467A5" w:rsidP="00C467A5">
            <w:pPr>
              <w:rPr>
                <w:rFonts w:ascii="Arial" w:hAnsi="Arial" w:cs="Arial"/>
                <w:sz w:val="24"/>
                <w:szCs w:val="24"/>
              </w:rPr>
            </w:pPr>
            <w:r w:rsidRPr="005955C7">
              <w:rPr>
                <w:rFonts w:ascii="Arial" w:hAnsi="Arial" w:cs="Arial"/>
                <w:sz w:val="24"/>
                <w:szCs w:val="24"/>
              </w:rPr>
              <w:t>12 549</w:t>
            </w:r>
          </w:p>
        </w:tc>
      </w:tr>
      <w:tr w:rsidR="00C467A5" w:rsidRPr="004777FD" w14:paraId="6321FB19" w14:textId="77777777" w:rsidTr="00C467A5">
        <w:trPr>
          <w:trHeight w:val="465"/>
        </w:trPr>
        <w:tc>
          <w:tcPr>
            <w:tcW w:w="3610" w:type="dxa"/>
            <w:hideMark/>
          </w:tcPr>
          <w:p w14:paraId="439FCCD8"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6482437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462697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E750080"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69A11B85" w14:textId="77777777" w:rsidR="00C467A5" w:rsidRPr="005955C7" w:rsidRDefault="00C467A5" w:rsidP="00C467A5">
            <w:pPr>
              <w:rPr>
                <w:rFonts w:ascii="Arial" w:hAnsi="Arial" w:cs="Arial"/>
                <w:sz w:val="24"/>
                <w:szCs w:val="24"/>
              </w:rPr>
            </w:pPr>
            <w:r w:rsidRPr="005955C7">
              <w:rPr>
                <w:rFonts w:ascii="Arial" w:hAnsi="Arial" w:cs="Arial"/>
                <w:sz w:val="24"/>
                <w:szCs w:val="24"/>
              </w:rPr>
              <w:t>1250106091</w:t>
            </w:r>
          </w:p>
        </w:tc>
        <w:tc>
          <w:tcPr>
            <w:tcW w:w="851" w:type="dxa"/>
            <w:noWrap/>
            <w:hideMark/>
          </w:tcPr>
          <w:p w14:paraId="64A9A23E"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5AC21810" w14:textId="77777777" w:rsidR="00C467A5" w:rsidRPr="005955C7" w:rsidRDefault="00C467A5" w:rsidP="00C467A5">
            <w:pPr>
              <w:rPr>
                <w:rFonts w:ascii="Arial" w:hAnsi="Arial" w:cs="Arial"/>
                <w:sz w:val="24"/>
                <w:szCs w:val="24"/>
              </w:rPr>
            </w:pPr>
            <w:r w:rsidRPr="005955C7">
              <w:rPr>
                <w:rFonts w:ascii="Arial" w:hAnsi="Arial" w:cs="Arial"/>
                <w:sz w:val="24"/>
                <w:szCs w:val="24"/>
              </w:rPr>
              <w:t>166</w:t>
            </w:r>
          </w:p>
        </w:tc>
      </w:tr>
      <w:tr w:rsidR="00C467A5" w:rsidRPr="004777FD" w14:paraId="221CB727" w14:textId="77777777" w:rsidTr="00C467A5">
        <w:trPr>
          <w:trHeight w:val="465"/>
        </w:trPr>
        <w:tc>
          <w:tcPr>
            <w:tcW w:w="3610" w:type="dxa"/>
            <w:hideMark/>
          </w:tcPr>
          <w:p w14:paraId="29AACD64"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189650F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9ACF33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AFA6203"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528EE44E" w14:textId="77777777" w:rsidR="00C467A5" w:rsidRPr="005955C7" w:rsidRDefault="00C467A5" w:rsidP="00C467A5">
            <w:pPr>
              <w:rPr>
                <w:rFonts w:ascii="Arial" w:hAnsi="Arial" w:cs="Arial"/>
                <w:sz w:val="24"/>
                <w:szCs w:val="24"/>
              </w:rPr>
            </w:pPr>
            <w:r w:rsidRPr="005955C7">
              <w:rPr>
                <w:rFonts w:ascii="Arial" w:hAnsi="Arial" w:cs="Arial"/>
                <w:sz w:val="24"/>
                <w:szCs w:val="24"/>
              </w:rPr>
              <w:t>1250106091</w:t>
            </w:r>
          </w:p>
        </w:tc>
        <w:tc>
          <w:tcPr>
            <w:tcW w:w="851" w:type="dxa"/>
            <w:noWrap/>
            <w:hideMark/>
          </w:tcPr>
          <w:p w14:paraId="4ED96EA9"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06771992" w14:textId="77777777" w:rsidR="00C467A5" w:rsidRPr="005955C7" w:rsidRDefault="00C467A5" w:rsidP="00C467A5">
            <w:pPr>
              <w:rPr>
                <w:rFonts w:ascii="Arial" w:hAnsi="Arial" w:cs="Arial"/>
                <w:sz w:val="24"/>
                <w:szCs w:val="24"/>
              </w:rPr>
            </w:pPr>
            <w:r w:rsidRPr="005955C7">
              <w:rPr>
                <w:rFonts w:ascii="Arial" w:hAnsi="Arial" w:cs="Arial"/>
                <w:sz w:val="24"/>
                <w:szCs w:val="24"/>
              </w:rPr>
              <w:t>166</w:t>
            </w:r>
          </w:p>
        </w:tc>
      </w:tr>
      <w:tr w:rsidR="00C467A5" w:rsidRPr="004777FD" w14:paraId="4E081FA5" w14:textId="77777777" w:rsidTr="00C467A5">
        <w:trPr>
          <w:trHeight w:val="915"/>
        </w:trPr>
        <w:tc>
          <w:tcPr>
            <w:tcW w:w="3610" w:type="dxa"/>
            <w:hideMark/>
          </w:tcPr>
          <w:p w14:paraId="42AB2716"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(МКУ "Центр муниципальных закупок")</w:t>
            </w:r>
          </w:p>
        </w:tc>
        <w:tc>
          <w:tcPr>
            <w:tcW w:w="790" w:type="dxa"/>
            <w:hideMark/>
          </w:tcPr>
          <w:p w14:paraId="3B07619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538B01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AC7ECA0"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32CD652E" w14:textId="77777777" w:rsidR="00C467A5" w:rsidRPr="005955C7" w:rsidRDefault="00C467A5" w:rsidP="00C467A5">
            <w:pPr>
              <w:rPr>
                <w:rFonts w:ascii="Arial" w:hAnsi="Arial" w:cs="Arial"/>
                <w:sz w:val="24"/>
                <w:szCs w:val="24"/>
              </w:rPr>
            </w:pPr>
            <w:r w:rsidRPr="005955C7">
              <w:rPr>
                <w:rFonts w:ascii="Arial" w:hAnsi="Arial" w:cs="Arial"/>
                <w:sz w:val="24"/>
                <w:szCs w:val="24"/>
              </w:rPr>
              <w:t>1250106092</w:t>
            </w:r>
          </w:p>
        </w:tc>
        <w:tc>
          <w:tcPr>
            <w:tcW w:w="851" w:type="dxa"/>
            <w:noWrap/>
            <w:hideMark/>
          </w:tcPr>
          <w:p w14:paraId="0CAF724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1BEC13D" w14:textId="77777777" w:rsidR="00C467A5" w:rsidRPr="005955C7" w:rsidRDefault="00C467A5" w:rsidP="00C467A5">
            <w:pPr>
              <w:rPr>
                <w:rFonts w:ascii="Arial" w:hAnsi="Arial" w:cs="Arial"/>
                <w:sz w:val="24"/>
                <w:szCs w:val="24"/>
              </w:rPr>
            </w:pPr>
            <w:r w:rsidRPr="005955C7">
              <w:rPr>
                <w:rFonts w:ascii="Arial" w:hAnsi="Arial" w:cs="Arial"/>
                <w:sz w:val="24"/>
                <w:szCs w:val="24"/>
              </w:rPr>
              <w:t>18 228</w:t>
            </w:r>
          </w:p>
        </w:tc>
      </w:tr>
      <w:tr w:rsidR="00C467A5" w:rsidRPr="004777FD" w14:paraId="2EAFF580" w14:textId="77777777" w:rsidTr="00C467A5">
        <w:trPr>
          <w:trHeight w:val="915"/>
        </w:trPr>
        <w:tc>
          <w:tcPr>
            <w:tcW w:w="3610" w:type="dxa"/>
            <w:hideMark/>
          </w:tcPr>
          <w:p w14:paraId="28B2D8A8"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702E651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EE92F2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2C382BA"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717AE7F1" w14:textId="77777777" w:rsidR="00C467A5" w:rsidRPr="005955C7" w:rsidRDefault="00C467A5" w:rsidP="00C467A5">
            <w:pPr>
              <w:rPr>
                <w:rFonts w:ascii="Arial" w:hAnsi="Arial" w:cs="Arial"/>
                <w:sz w:val="24"/>
                <w:szCs w:val="24"/>
              </w:rPr>
            </w:pPr>
            <w:r w:rsidRPr="005955C7">
              <w:rPr>
                <w:rFonts w:ascii="Arial" w:hAnsi="Arial" w:cs="Arial"/>
                <w:sz w:val="24"/>
                <w:szCs w:val="24"/>
              </w:rPr>
              <w:t>1250106092</w:t>
            </w:r>
          </w:p>
        </w:tc>
        <w:tc>
          <w:tcPr>
            <w:tcW w:w="851" w:type="dxa"/>
            <w:noWrap/>
            <w:hideMark/>
          </w:tcPr>
          <w:p w14:paraId="1321089B"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7553E61E" w14:textId="77777777" w:rsidR="00C467A5" w:rsidRPr="005955C7" w:rsidRDefault="00C467A5" w:rsidP="00C467A5">
            <w:pPr>
              <w:rPr>
                <w:rFonts w:ascii="Arial" w:hAnsi="Arial" w:cs="Arial"/>
                <w:sz w:val="24"/>
                <w:szCs w:val="24"/>
              </w:rPr>
            </w:pPr>
            <w:r w:rsidRPr="005955C7">
              <w:rPr>
                <w:rFonts w:ascii="Arial" w:hAnsi="Arial" w:cs="Arial"/>
                <w:sz w:val="24"/>
                <w:szCs w:val="24"/>
              </w:rPr>
              <w:t>17 942</w:t>
            </w:r>
          </w:p>
        </w:tc>
      </w:tr>
      <w:tr w:rsidR="00C467A5" w:rsidRPr="004777FD" w14:paraId="0F8C2F77" w14:textId="77777777" w:rsidTr="00C467A5">
        <w:trPr>
          <w:trHeight w:val="300"/>
        </w:trPr>
        <w:tc>
          <w:tcPr>
            <w:tcW w:w="3610" w:type="dxa"/>
            <w:hideMark/>
          </w:tcPr>
          <w:p w14:paraId="2F69F8DB"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казенных учреждений</w:t>
            </w:r>
          </w:p>
        </w:tc>
        <w:tc>
          <w:tcPr>
            <w:tcW w:w="790" w:type="dxa"/>
            <w:hideMark/>
          </w:tcPr>
          <w:p w14:paraId="0F7CBCB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F611D3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BAB75B2"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BCEDA8C" w14:textId="77777777" w:rsidR="00C467A5" w:rsidRPr="005955C7" w:rsidRDefault="00C467A5" w:rsidP="00C467A5">
            <w:pPr>
              <w:rPr>
                <w:rFonts w:ascii="Arial" w:hAnsi="Arial" w:cs="Arial"/>
                <w:sz w:val="24"/>
                <w:szCs w:val="24"/>
              </w:rPr>
            </w:pPr>
            <w:r w:rsidRPr="005955C7">
              <w:rPr>
                <w:rFonts w:ascii="Arial" w:hAnsi="Arial" w:cs="Arial"/>
                <w:sz w:val="24"/>
                <w:szCs w:val="24"/>
              </w:rPr>
              <w:t>1250106092</w:t>
            </w:r>
          </w:p>
        </w:tc>
        <w:tc>
          <w:tcPr>
            <w:tcW w:w="851" w:type="dxa"/>
            <w:noWrap/>
            <w:hideMark/>
          </w:tcPr>
          <w:p w14:paraId="59A2FF21"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c>
          <w:tcPr>
            <w:tcW w:w="1871" w:type="dxa"/>
            <w:noWrap/>
            <w:hideMark/>
          </w:tcPr>
          <w:p w14:paraId="5D227FC2" w14:textId="77777777" w:rsidR="00C467A5" w:rsidRPr="005955C7" w:rsidRDefault="00C467A5" w:rsidP="00C467A5">
            <w:pPr>
              <w:rPr>
                <w:rFonts w:ascii="Arial" w:hAnsi="Arial" w:cs="Arial"/>
                <w:sz w:val="24"/>
                <w:szCs w:val="24"/>
              </w:rPr>
            </w:pPr>
            <w:r w:rsidRPr="005955C7">
              <w:rPr>
                <w:rFonts w:ascii="Arial" w:hAnsi="Arial" w:cs="Arial"/>
                <w:sz w:val="24"/>
                <w:szCs w:val="24"/>
              </w:rPr>
              <w:t>17 942</w:t>
            </w:r>
          </w:p>
        </w:tc>
      </w:tr>
      <w:tr w:rsidR="00C467A5" w:rsidRPr="004777FD" w14:paraId="1653D212" w14:textId="77777777" w:rsidTr="00C467A5">
        <w:trPr>
          <w:trHeight w:val="465"/>
        </w:trPr>
        <w:tc>
          <w:tcPr>
            <w:tcW w:w="3610" w:type="dxa"/>
            <w:hideMark/>
          </w:tcPr>
          <w:p w14:paraId="1005909F"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Закупка товаров, работ и услуг для обеспечения </w:t>
            </w:r>
            <w:r w:rsidRPr="005955C7">
              <w:rPr>
                <w:rFonts w:ascii="Arial" w:hAnsi="Arial" w:cs="Arial"/>
                <w:sz w:val="24"/>
                <w:szCs w:val="24"/>
              </w:rPr>
              <w:lastRenderedPageBreak/>
              <w:t>государственных (муниципальных) нужд</w:t>
            </w:r>
          </w:p>
        </w:tc>
        <w:tc>
          <w:tcPr>
            <w:tcW w:w="790" w:type="dxa"/>
            <w:hideMark/>
          </w:tcPr>
          <w:p w14:paraId="4089D391"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0286372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1FF5020"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6AB1BDDB" w14:textId="77777777" w:rsidR="00C467A5" w:rsidRPr="005955C7" w:rsidRDefault="00C467A5" w:rsidP="00C467A5">
            <w:pPr>
              <w:rPr>
                <w:rFonts w:ascii="Arial" w:hAnsi="Arial" w:cs="Arial"/>
                <w:sz w:val="24"/>
                <w:szCs w:val="24"/>
              </w:rPr>
            </w:pPr>
            <w:r w:rsidRPr="005955C7">
              <w:rPr>
                <w:rFonts w:ascii="Arial" w:hAnsi="Arial" w:cs="Arial"/>
                <w:sz w:val="24"/>
                <w:szCs w:val="24"/>
              </w:rPr>
              <w:t>1250106092</w:t>
            </w:r>
          </w:p>
        </w:tc>
        <w:tc>
          <w:tcPr>
            <w:tcW w:w="851" w:type="dxa"/>
            <w:noWrap/>
            <w:hideMark/>
          </w:tcPr>
          <w:p w14:paraId="3FCD706C"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475EAE5C" w14:textId="77777777" w:rsidR="00C467A5" w:rsidRPr="005955C7" w:rsidRDefault="00C467A5" w:rsidP="00C467A5">
            <w:pPr>
              <w:rPr>
                <w:rFonts w:ascii="Arial" w:hAnsi="Arial" w:cs="Arial"/>
                <w:sz w:val="24"/>
                <w:szCs w:val="24"/>
              </w:rPr>
            </w:pPr>
            <w:r w:rsidRPr="005955C7">
              <w:rPr>
                <w:rFonts w:ascii="Arial" w:hAnsi="Arial" w:cs="Arial"/>
                <w:sz w:val="24"/>
                <w:szCs w:val="24"/>
              </w:rPr>
              <w:t>286</w:t>
            </w:r>
          </w:p>
        </w:tc>
      </w:tr>
      <w:tr w:rsidR="00C467A5" w:rsidRPr="004777FD" w14:paraId="3A8BC2F8" w14:textId="77777777" w:rsidTr="00C467A5">
        <w:trPr>
          <w:trHeight w:val="465"/>
        </w:trPr>
        <w:tc>
          <w:tcPr>
            <w:tcW w:w="3610" w:type="dxa"/>
            <w:hideMark/>
          </w:tcPr>
          <w:p w14:paraId="28AEBD6E"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90" w:type="dxa"/>
            <w:hideMark/>
          </w:tcPr>
          <w:p w14:paraId="52A5E3F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127BE7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CC1DFFA"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24BA3504" w14:textId="77777777" w:rsidR="00C467A5" w:rsidRPr="005955C7" w:rsidRDefault="00C467A5" w:rsidP="00C467A5">
            <w:pPr>
              <w:rPr>
                <w:rFonts w:ascii="Arial" w:hAnsi="Arial" w:cs="Arial"/>
                <w:sz w:val="24"/>
                <w:szCs w:val="24"/>
              </w:rPr>
            </w:pPr>
            <w:r w:rsidRPr="005955C7">
              <w:rPr>
                <w:rFonts w:ascii="Arial" w:hAnsi="Arial" w:cs="Arial"/>
                <w:sz w:val="24"/>
                <w:szCs w:val="24"/>
              </w:rPr>
              <w:t>1250106092</w:t>
            </w:r>
          </w:p>
        </w:tc>
        <w:tc>
          <w:tcPr>
            <w:tcW w:w="851" w:type="dxa"/>
            <w:noWrap/>
            <w:hideMark/>
          </w:tcPr>
          <w:p w14:paraId="1690A0F7"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457BD449" w14:textId="77777777" w:rsidR="00C467A5" w:rsidRPr="005955C7" w:rsidRDefault="00C467A5" w:rsidP="00C467A5">
            <w:pPr>
              <w:rPr>
                <w:rFonts w:ascii="Arial" w:hAnsi="Arial" w:cs="Arial"/>
                <w:sz w:val="24"/>
                <w:szCs w:val="24"/>
              </w:rPr>
            </w:pPr>
            <w:r w:rsidRPr="005955C7">
              <w:rPr>
                <w:rFonts w:ascii="Arial" w:hAnsi="Arial" w:cs="Arial"/>
                <w:sz w:val="24"/>
                <w:szCs w:val="24"/>
              </w:rPr>
              <w:t>286</w:t>
            </w:r>
          </w:p>
        </w:tc>
      </w:tr>
      <w:tr w:rsidR="00C467A5" w:rsidRPr="004777FD" w14:paraId="20E8BB04" w14:textId="77777777" w:rsidTr="00C467A5">
        <w:trPr>
          <w:trHeight w:val="915"/>
        </w:trPr>
        <w:tc>
          <w:tcPr>
            <w:tcW w:w="3610" w:type="dxa"/>
            <w:hideMark/>
          </w:tcPr>
          <w:p w14:paraId="1EC384C1"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Расходы на обеспечение деятельности (оказание услуг) муниципальных учреждений - обеспечение деятельности органов местного самоуправления (МКУ "Управление делами") </w:t>
            </w:r>
          </w:p>
        </w:tc>
        <w:tc>
          <w:tcPr>
            <w:tcW w:w="790" w:type="dxa"/>
            <w:hideMark/>
          </w:tcPr>
          <w:p w14:paraId="4DC89FB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4A4849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67EEBB8"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5E25D665" w14:textId="77777777" w:rsidR="00C467A5" w:rsidRPr="005955C7" w:rsidRDefault="00C467A5" w:rsidP="00C467A5">
            <w:pPr>
              <w:rPr>
                <w:rFonts w:ascii="Arial" w:hAnsi="Arial" w:cs="Arial"/>
                <w:sz w:val="24"/>
                <w:szCs w:val="24"/>
              </w:rPr>
            </w:pPr>
            <w:r w:rsidRPr="005955C7">
              <w:rPr>
                <w:rFonts w:ascii="Arial" w:hAnsi="Arial" w:cs="Arial"/>
                <w:sz w:val="24"/>
                <w:szCs w:val="24"/>
              </w:rPr>
              <w:t>1250106093</w:t>
            </w:r>
          </w:p>
        </w:tc>
        <w:tc>
          <w:tcPr>
            <w:tcW w:w="851" w:type="dxa"/>
            <w:noWrap/>
            <w:hideMark/>
          </w:tcPr>
          <w:p w14:paraId="6C9ED7C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4C7D2A5" w14:textId="77777777" w:rsidR="00C467A5" w:rsidRPr="005955C7" w:rsidRDefault="00C467A5" w:rsidP="00C467A5">
            <w:pPr>
              <w:rPr>
                <w:rFonts w:ascii="Arial" w:hAnsi="Arial" w:cs="Arial"/>
                <w:sz w:val="24"/>
                <w:szCs w:val="24"/>
              </w:rPr>
            </w:pPr>
            <w:r w:rsidRPr="005955C7">
              <w:rPr>
                <w:rFonts w:ascii="Arial" w:hAnsi="Arial" w:cs="Arial"/>
                <w:sz w:val="24"/>
                <w:szCs w:val="24"/>
              </w:rPr>
              <w:t>46 323</w:t>
            </w:r>
          </w:p>
        </w:tc>
      </w:tr>
      <w:tr w:rsidR="00C467A5" w:rsidRPr="004777FD" w14:paraId="45C67D03" w14:textId="77777777" w:rsidTr="00C467A5">
        <w:trPr>
          <w:trHeight w:val="915"/>
        </w:trPr>
        <w:tc>
          <w:tcPr>
            <w:tcW w:w="3610" w:type="dxa"/>
            <w:hideMark/>
          </w:tcPr>
          <w:p w14:paraId="1B5B4F56"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18FF69A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984726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9267BC5"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2466E293" w14:textId="77777777" w:rsidR="00C467A5" w:rsidRPr="005955C7" w:rsidRDefault="00C467A5" w:rsidP="00C467A5">
            <w:pPr>
              <w:rPr>
                <w:rFonts w:ascii="Arial" w:hAnsi="Arial" w:cs="Arial"/>
                <w:sz w:val="24"/>
                <w:szCs w:val="24"/>
              </w:rPr>
            </w:pPr>
            <w:r w:rsidRPr="005955C7">
              <w:rPr>
                <w:rFonts w:ascii="Arial" w:hAnsi="Arial" w:cs="Arial"/>
                <w:sz w:val="24"/>
                <w:szCs w:val="24"/>
              </w:rPr>
              <w:t>1250106093</w:t>
            </w:r>
          </w:p>
        </w:tc>
        <w:tc>
          <w:tcPr>
            <w:tcW w:w="851" w:type="dxa"/>
            <w:noWrap/>
            <w:hideMark/>
          </w:tcPr>
          <w:p w14:paraId="1A0EE91D"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4911AA7E" w14:textId="77777777" w:rsidR="00C467A5" w:rsidRPr="005955C7" w:rsidRDefault="00C467A5" w:rsidP="00C467A5">
            <w:pPr>
              <w:rPr>
                <w:rFonts w:ascii="Arial" w:hAnsi="Arial" w:cs="Arial"/>
                <w:sz w:val="24"/>
                <w:szCs w:val="24"/>
              </w:rPr>
            </w:pPr>
            <w:r w:rsidRPr="005955C7">
              <w:rPr>
                <w:rFonts w:ascii="Arial" w:hAnsi="Arial" w:cs="Arial"/>
                <w:sz w:val="24"/>
                <w:szCs w:val="24"/>
              </w:rPr>
              <w:t>45 363</w:t>
            </w:r>
          </w:p>
        </w:tc>
      </w:tr>
      <w:tr w:rsidR="00C467A5" w:rsidRPr="004777FD" w14:paraId="17CB2507" w14:textId="77777777" w:rsidTr="00C467A5">
        <w:trPr>
          <w:trHeight w:val="300"/>
        </w:trPr>
        <w:tc>
          <w:tcPr>
            <w:tcW w:w="3610" w:type="dxa"/>
            <w:hideMark/>
          </w:tcPr>
          <w:p w14:paraId="6AB6C2BD"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казенных учреждений</w:t>
            </w:r>
          </w:p>
        </w:tc>
        <w:tc>
          <w:tcPr>
            <w:tcW w:w="790" w:type="dxa"/>
            <w:hideMark/>
          </w:tcPr>
          <w:p w14:paraId="0059C70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F34D60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9044BEC"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34E18278" w14:textId="77777777" w:rsidR="00C467A5" w:rsidRPr="005955C7" w:rsidRDefault="00C467A5" w:rsidP="00C467A5">
            <w:pPr>
              <w:rPr>
                <w:rFonts w:ascii="Arial" w:hAnsi="Arial" w:cs="Arial"/>
                <w:sz w:val="24"/>
                <w:szCs w:val="24"/>
              </w:rPr>
            </w:pPr>
            <w:r w:rsidRPr="005955C7">
              <w:rPr>
                <w:rFonts w:ascii="Arial" w:hAnsi="Arial" w:cs="Arial"/>
                <w:sz w:val="24"/>
                <w:szCs w:val="24"/>
              </w:rPr>
              <w:t>1250106093</w:t>
            </w:r>
          </w:p>
        </w:tc>
        <w:tc>
          <w:tcPr>
            <w:tcW w:w="851" w:type="dxa"/>
            <w:noWrap/>
            <w:hideMark/>
          </w:tcPr>
          <w:p w14:paraId="4A570AA3"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c>
          <w:tcPr>
            <w:tcW w:w="1871" w:type="dxa"/>
            <w:noWrap/>
            <w:hideMark/>
          </w:tcPr>
          <w:p w14:paraId="083FEF47" w14:textId="77777777" w:rsidR="00C467A5" w:rsidRPr="005955C7" w:rsidRDefault="00C467A5" w:rsidP="00C467A5">
            <w:pPr>
              <w:rPr>
                <w:rFonts w:ascii="Arial" w:hAnsi="Arial" w:cs="Arial"/>
                <w:sz w:val="24"/>
                <w:szCs w:val="24"/>
              </w:rPr>
            </w:pPr>
            <w:r w:rsidRPr="005955C7">
              <w:rPr>
                <w:rFonts w:ascii="Arial" w:hAnsi="Arial" w:cs="Arial"/>
                <w:sz w:val="24"/>
                <w:szCs w:val="24"/>
              </w:rPr>
              <w:t>45 363</w:t>
            </w:r>
          </w:p>
        </w:tc>
      </w:tr>
      <w:tr w:rsidR="00C467A5" w:rsidRPr="004777FD" w14:paraId="3410BBF9" w14:textId="77777777" w:rsidTr="00C467A5">
        <w:trPr>
          <w:trHeight w:val="465"/>
        </w:trPr>
        <w:tc>
          <w:tcPr>
            <w:tcW w:w="3610" w:type="dxa"/>
            <w:hideMark/>
          </w:tcPr>
          <w:p w14:paraId="675833CA"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3DC7B9B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22C08C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E58B033"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0B6C7770" w14:textId="77777777" w:rsidR="00C467A5" w:rsidRPr="005955C7" w:rsidRDefault="00C467A5" w:rsidP="00C467A5">
            <w:pPr>
              <w:rPr>
                <w:rFonts w:ascii="Arial" w:hAnsi="Arial" w:cs="Arial"/>
                <w:sz w:val="24"/>
                <w:szCs w:val="24"/>
              </w:rPr>
            </w:pPr>
            <w:r w:rsidRPr="005955C7">
              <w:rPr>
                <w:rFonts w:ascii="Arial" w:hAnsi="Arial" w:cs="Arial"/>
                <w:sz w:val="24"/>
                <w:szCs w:val="24"/>
              </w:rPr>
              <w:t>1250106093</w:t>
            </w:r>
          </w:p>
        </w:tc>
        <w:tc>
          <w:tcPr>
            <w:tcW w:w="851" w:type="dxa"/>
            <w:noWrap/>
            <w:hideMark/>
          </w:tcPr>
          <w:p w14:paraId="5B2EAE2C"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28DCA773" w14:textId="77777777" w:rsidR="00C467A5" w:rsidRPr="005955C7" w:rsidRDefault="00C467A5" w:rsidP="00C467A5">
            <w:pPr>
              <w:rPr>
                <w:rFonts w:ascii="Arial" w:hAnsi="Arial" w:cs="Arial"/>
                <w:sz w:val="24"/>
                <w:szCs w:val="24"/>
              </w:rPr>
            </w:pPr>
            <w:r w:rsidRPr="005955C7">
              <w:rPr>
                <w:rFonts w:ascii="Arial" w:hAnsi="Arial" w:cs="Arial"/>
                <w:sz w:val="24"/>
                <w:szCs w:val="24"/>
              </w:rPr>
              <w:t>960</w:t>
            </w:r>
          </w:p>
        </w:tc>
      </w:tr>
      <w:tr w:rsidR="00C467A5" w:rsidRPr="004777FD" w14:paraId="3C9EDB92" w14:textId="77777777" w:rsidTr="00C467A5">
        <w:trPr>
          <w:trHeight w:val="465"/>
        </w:trPr>
        <w:tc>
          <w:tcPr>
            <w:tcW w:w="3610" w:type="dxa"/>
            <w:hideMark/>
          </w:tcPr>
          <w:p w14:paraId="01080718"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2C04C9B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EBB021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74D0450"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60AB5743" w14:textId="77777777" w:rsidR="00C467A5" w:rsidRPr="005955C7" w:rsidRDefault="00C467A5" w:rsidP="00C467A5">
            <w:pPr>
              <w:rPr>
                <w:rFonts w:ascii="Arial" w:hAnsi="Arial" w:cs="Arial"/>
                <w:sz w:val="24"/>
                <w:szCs w:val="24"/>
              </w:rPr>
            </w:pPr>
            <w:r w:rsidRPr="005955C7">
              <w:rPr>
                <w:rFonts w:ascii="Arial" w:hAnsi="Arial" w:cs="Arial"/>
                <w:sz w:val="24"/>
                <w:szCs w:val="24"/>
              </w:rPr>
              <w:t>1250106093</w:t>
            </w:r>
          </w:p>
        </w:tc>
        <w:tc>
          <w:tcPr>
            <w:tcW w:w="851" w:type="dxa"/>
            <w:noWrap/>
            <w:hideMark/>
          </w:tcPr>
          <w:p w14:paraId="283F9C41"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2B5A2735" w14:textId="77777777" w:rsidR="00C467A5" w:rsidRPr="005955C7" w:rsidRDefault="00C467A5" w:rsidP="00C467A5">
            <w:pPr>
              <w:rPr>
                <w:rFonts w:ascii="Arial" w:hAnsi="Arial" w:cs="Arial"/>
                <w:sz w:val="24"/>
                <w:szCs w:val="24"/>
              </w:rPr>
            </w:pPr>
            <w:r w:rsidRPr="005955C7">
              <w:rPr>
                <w:rFonts w:ascii="Arial" w:hAnsi="Arial" w:cs="Arial"/>
                <w:sz w:val="24"/>
                <w:szCs w:val="24"/>
              </w:rPr>
              <w:t>960</w:t>
            </w:r>
          </w:p>
        </w:tc>
      </w:tr>
      <w:tr w:rsidR="00C467A5" w:rsidRPr="004777FD" w14:paraId="738CE4F4" w14:textId="77777777" w:rsidTr="00C467A5">
        <w:trPr>
          <w:trHeight w:val="300"/>
        </w:trPr>
        <w:tc>
          <w:tcPr>
            <w:tcW w:w="3610" w:type="dxa"/>
            <w:hideMark/>
          </w:tcPr>
          <w:p w14:paraId="355A362C" w14:textId="77777777" w:rsidR="00C467A5" w:rsidRPr="005955C7" w:rsidRDefault="00C467A5" w:rsidP="00C467A5">
            <w:pPr>
              <w:rPr>
                <w:rFonts w:ascii="Arial" w:hAnsi="Arial" w:cs="Arial"/>
                <w:sz w:val="24"/>
                <w:szCs w:val="24"/>
              </w:rPr>
            </w:pPr>
            <w:r w:rsidRPr="005955C7">
              <w:rPr>
                <w:rFonts w:ascii="Arial" w:hAnsi="Arial" w:cs="Arial"/>
                <w:sz w:val="24"/>
                <w:szCs w:val="24"/>
              </w:rPr>
              <w:t>Премия Губернатора Московской области "Прорыв года"</w:t>
            </w:r>
          </w:p>
        </w:tc>
        <w:tc>
          <w:tcPr>
            <w:tcW w:w="790" w:type="dxa"/>
            <w:hideMark/>
          </w:tcPr>
          <w:p w14:paraId="60DD106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BCBE24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7B50FAA"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7826E457" w14:textId="77777777" w:rsidR="00C467A5" w:rsidRPr="005955C7" w:rsidRDefault="00C467A5" w:rsidP="00C467A5">
            <w:pPr>
              <w:rPr>
                <w:rFonts w:ascii="Arial" w:hAnsi="Arial" w:cs="Arial"/>
                <w:sz w:val="24"/>
                <w:szCs w:val="24"/>
              </w:rPr>
            </w:pPr>
            <w:r w:rsidRPr="005955C7">
              <w:rPr>
                <w:rFonts w:ascii="Arial" w:hAnsi="Arial" w:cs="Arial"/>
                <w:sz w:val="24"/>
                <w:szCs w:val="24"/>
              </w:rPr>
              <w:t>1250160550</w:t>
            </w:r>
          </w:p>
        </w:tc>
        <w:tc>
          <w:tcPr>
            <w:tcW w:w="851" w:type="dxa"/>
            <w:noWrap/>
            <w:hideMark/>
          </w:tcPr>
          <w:p w14:paraId="0712D9E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93EA6AB" w14:textId="77777777" w:rsidR="00C467A5" w:rsidRPr="005955C7" w:rsidRDefault="00C467A5" w:rsidP="00C467A5">
            <w:pPr>
              <w:rPr>
                <w:rFonts w:ascii="Arial" w:hAnsi="Arial" w:cs="Arial"/>
                <w:sz w:val="24"/>
                <w:szCs w:val="24"/>
              </w:rPr>
            </w:pPr>
            <w:r w:rsidRPr="005955C7">
              <w:rPr>
                <w:rFonts w:ascii="Arial" w:hAnsi="Arial" w:cs="Arial"/>
                <w:sz w:val="24"/>
                <w:szCs w:val="24"/>
              </w:rPr>
              <w:t>60 000</w:t>
            </w:r>
          </w:p>
        </w:tc>
      </w:tr>
      <w:tr w:rsidR="00C467A5" w:rsidRPr="004777FD" w14:paraId="5EDBD6E0" w14:textId="77777777" w:rsidTr="00C467A5">
        <w:trPr>
          <w:trHeight w:val="465"/>
        </w:trPr>
        <w:tc>
          <w:tcPr>
            <w:tcW w:w="3610" w:type="dxa"/>
            <w:hideMark/>
          </w:tcPr>
          <w:p w14:paraId="7F386823"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31FFFE8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4D4459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E7F0681"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0A294960" w14:textId="77777777" w:rsidR="00C467A5" w:rsidRPr="005955C7" w:rsidRDefault="00C467A5" w:rsidP="00C467A5">
            <w:pPr>
              <w:rPr>
                <w:rFonts w:ascii="Arial" w:hAnsi="Arial" w:cs="Arial"/>
                <w:sz w:val="24"/>
                <w:szCs w:val="24"/>
              </w:rPr>
            </w:pPr>
            <w:r w:rsidRPr="005955C7">
              <w:rPr>
                <w:rFonts w:ascii="Arial" w:hAnsi="Arial" w:cs="Arial"/>
                <w:sz w:val="24"/>
                <w:szCs w:val="24"/>
              </w:rPr>
              <w:t>1250160550</w:t>
            </w:r>
          </w:p>
        </w:tc>
        <w:tc>
          <w:tcPr>
            <w:tcW w:w="851" w:type="dxa"/>
            <w:noWrap/>
            <w:hideMark/>
          </w:tcPr>
          <w:p w14:paraId="6CF0986D"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5148269" w14:textId="77777777" w:rsidR="00C467A5" w:rsidRPr="005955C7" w:rsidRDefault="00C467A5" w:rsidP="00C467A5">
            <w:pPr>
              <w:rPr>
                <w:rFonts w:ascii="Arial" w:hAnsi="Arial" w:cs="Arial"/>
                <w:sz w:val="24"/>
                <w:szCs w:val="24"/>
              </w:rPr>
            </w:pPr>
            <w:r w:rsidRPr="005955C7">
              <w:rPr>
                <w:rFonts w:ascii="Arial" w:hAnsi="Arial" w:cs="Arial"/>
                <w:sz w:val="24"/>
                <w:szCs w:val="24"/>
              </w:rPr>
              <w:t>60 000</w:t>
            </w:r>
          </w:p>
        </w:tc>
      </w:tr>
      <w:tr w:rsidR="00C467A5" w:rsidRPr="004777FD" w14:paraId="25363F9C" w14:textId="77777777" w:rsidTr="00C467A5">
        <w:trPr>
          <w:trHeight w:val="465"/>
        </w:trPr>
        <w:tc>
          <w:tcPr>
            <w:tcW w:w="3610" w:type="dxa"/>
            <w:hideMark/>
          </w:tcPr>
          <w:p w14:paraId="32CF3C52"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5349F3A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715FE2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1C4E562"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79A09CB1" w14:textId="77777777" w:rsidR="00C467A5" w:rsidRPr="005955C7" w:rsidRDefault="00C467A5" w:rsidP="00C467A5">
            <w:pPr>
              <w:rPr>
                <w:rFonts w:ascii="Arial" w:hAnsi="Arial" w:cs="Arial"/>
                <w:sz w:val="24"/>
                <w:szCs w:val="24"/>
              </w:rPr>
            </w:pPr>
            <w:r w:rsidRPr="005955C7">
              <w:rPr>
                <w:rFonts w:ascii="Arial" w:hAnsi="Arial" w:cs="Arial"/>
                <w:sz w:val="24"/>
                <w:szCs w:val="24"/>
              </w:rPr>
              <w:t>1250160550</w:t>
            </w:r>
          </w:p>
        </w:tc>
        <w:tc>
          <w:tcPr>
            <w:tcW w:w="851" w:type="dxa"/>
            <w:noWrap/>
            <w:hideMark/>
          </w:tcPr>
          <w:p w14:paraId="21A82612"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4AC93D02" w14:textId="77777777" w:rsidR="00C467A5" w:rsidRPr="005955C7" w:rsidRDefault="00C467A5" w:rsidP="00C467A5">
            <w:pPr>
              <w:rPr>
                <w:rFonts w:ascii="Arial" w:hAnsi="Arial" w:cs="Arial"/>
                <w:sz w:val="24"/>
                <w:szCs w:val="24"/>
              </w:rPr>
            </w:pPr>
            <w:r w:rsidRPr="005955C7">
              <w:rPr>
                <w:rFonts w:ascii="Arial" w:hAnsi="Arial" w:cs="Arial"/>
                <w:sz w:val="24"/>
                <w:szCs w:val="24"/>
              </w:rPr>
              <w:t>60 000</w:t>
            </w:r>
          </w:p>
        </w:tc>
      </w:tr>
      <w:tr w:rsidR="00C467A5" w:rsidRPr="004777FD" w14:paraId="1B72F3AE" w14:textId="77777777" w:rsidTr="00C467A5">
        <w:trPr>
          <w:trHeight w:val="690"/>
        </w:trPr>
        <w:tc>
          <w:tcPr>
            <w:tcW w:w="3610" w:type="dxa"/>
            <w:hideMark/>
          </w:tcPr>
          <w:p w14:paraId="2D32FAE5"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90" w:type="dxa"/>
            <w:hideMark/>
          </w:tcPr>
          <w:p w14:paraId="17CFF80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06A563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A7B697B"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hideMark/>
          </w:tcPr>
          <w:p w14:paraId="5B8A6F2B" w14:textId="77777777" w:rsidR="00C467A5" w:rsidRPr="005955C7" w:rsidRDefault="00C467A5" w:rsidP="00C467A5">
            <w:pPr>
              <w:rPr>
                <w:rFonts w:ascii="Arial" w:hAnsi="Arial" w:cs="Arial"/>
                <w:sz w:val="24"/>
                <w:szCs w:val="24"/>
              </w:rPr>
            </w:pPr>
            <w:r w:rsidRPr="005955C7">
              <w:rPr>
                <w:rFonts w:ascii="Arial" w:hAnsi="Arial" w:cs="Arial"/>
                <w:sz w:val="24"/>
                <w:szCs w:val="24"/>
              </w:rPr>
              <w:t>1300000000</w:t>
            </w:r>
          </w:p>
        </w:tc>
        <w:tc>
          <w:tcPr>
            <w:tcW w:w="851" w:type="dxa"/>
            <w:hideMark/>
          </w:tcPr>
          <w:p w14:paraId="68D7BC8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76792AE" w14:textId="77777777" w:rsidR="00C467A5" w:rsidRPr="005955C7" w:rsidRDefault="00C467A5" w:rsidP="00C467A5">
            <w:pPr>
              <w:rPr>
                <w:rFonts w:ascii="Arial" w:hAnsi="Arial" w:cs="Arial"/>
                <w:sz w:val="24"/>
                <w:szCs w:val="24"/>
              </w:rPr>
            </w:pPr>
            <w:r w:rsidRPr="005955C7">
              <w:rPr>
                <w:rFonts w:ascii="Arial" w:hAnsi="Arial" w:cs="Arial"/>
                <w:sz w:val="24"/>
                <w:szCs w:val="24"/>
              </w:rPr>
              <w:t>16 533</w:t>
            </w:r>
          </w:p>
        </w:tc>
      </w:tr>
      <w:tr w:rsidR="00C467A5" w:rsidRPr="004777FD" w14:paraId="669C8E11" w14:textId="77777777" w:rsidTr="00C467A5">
        <w:trPr>
          <w:trHeight w:val="690"/>
        </w:trPr>
        <w:tc>
          <w:tcPr>
            <w:tcW w:w="3610" w:type="dxa"/>
            <w:hideMark/>
          </w:tcPr>
          <w:p w14:paraId="23FB2537"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955C7">
              <w:rPr>
                <w:rFonts w:ascii="Arial" w:hAnsi="Arial" w:cs="Arial"/>
                <w:sz w:val="24"/>
                <w:szCs w:val="24"/>
              </w:rPr>
              <w:t>медиасреды</w:t>
            </w:r>
            <w:proofErr w:type="spellEnd"/>
            <w:r w:rsidRPr="005955C7">
              <w:rPr>
                <w:rFonts w:ascii="Arial" w:hAnsi="Arial" w:cs="Arial"/>
                <w:sz w:val="24"/>
                <w:szCs w:val="24"/>
              </w:rPr>
              <w:t>"</w:t>
            </w:r>
          </w:p>
        </w:tc>
        <w:tc>
          <w:tcPr>
            <w:tcW w:w="790" w:type="dxa"/>
            <w:hideMark/>
          </w:tcPr>
          <w:p w14:paraId="74CF820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7BB1DB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0705FC8"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3217551F" w14:textId="77777777" w:rsidR="00C467A5" w:rsidRPr="005955C7" w:rsidRDefault="00C467A5" w:rsidP="00C467A5">
            <w:pPr>
              <w:rPr>
                <w:rFonts w:ascii="Arial" w:hAnsi="Arial" w:cs="Arial"/>
                <w:sz w:val="24"/>
                <w:szCs w:val="24"/>
              </w:rPr>
            </w:pPr>
            <w:r w:rsidRPr="005955C7">
              <w:rPr>
                <w:rFonts w:ascii="Arial" w:hAnsi="Arial" w:cs="Arial"/>
                <w:sz w:val="24"/>
                <w:szCs w:val="24"/>
              </w:rPr>
              <w:t>1310000000</w:t>
            </w:r>
          </w:p>
        </w:tc>
        <w:tc>
          <w:tcPr>
            <w:tcW w:w="851" w:type="dxa"/>
            <w:noWrap/>
            <w:hideMark/>
          </w:tcPr>
          <w:p w14:paraId="44295B7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1A65F24" w14:textId="77777777" w:rsidR="00C467A5" w:rsidRPr="005955C7" w:rsidRDefault="00C467A5" w:rsidP="00C467A5">
            <w:pPr>
              <w:rPr>
                <w:rFonts w:ascii="Arial" w:hAnsi="Arial" w:cs="Arial"/>
                <w:sz w:val="24"/>
                <w:szCs w:val="24"/>
              </w:rPr>
            </w:pPr>
            <w:r w:rsidRPr="005955C7">
              <w:rPr>
                <w:rFonts w:ascii="Arial" w:hAnsi="Arial" w:cs="Arial"/>
                <w:sz w:val="24"/>
                <w:szCs w:val="24"/>
              </w:rPr>
              <w:t>15 673</w:t>
            </w:r>
          </w:p>
        </w:tc>
      </w:tr>
      <w:tr w:rsidR="00C467A5" w:rsidRPr="004777FD" w14:paraId="4E3BACC0" w14:textId="77777777" w:rsidTr="00C467A5">
        <w:trPr>
          <w:trHeight w:val="690"/>
        </w:trPr>
        <w:tc>
          <w:tcPr>
            <w:tcW w:w="3610" w:type="dxa"/>
            <w:hideMark/>
          </w:tcPr>
          <w:p w14:paraId="1F02FF8A"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90" w:type="dxa"/>
            <w:hideMark/>
          </w:tcPr>
          <w:p w14:paraId="51121C8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EDC9D1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0834A7B"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37CD2355" w14:textId="77777777" w:rsidR="00C467A5" w:rsidRPr="005955C7" w:rsidRDefault="00C467A5" w:rsidP="00C467A5">
            <w:pPr>
              <w:rPr>
                <w:rFonts w:ascii="Arial" w:hAnsi="Arial" w:cs="Arial"/>
                <w:sz w:val="24"/>
                <w:szCs w:val="24"/>
              </w:rPr>
            </w:pPr>
            <w:r w:rsidRPr="005955C7">
              <w:rPr>
                <w:rFonts w:ascii="Arial" w:hAnsi="Arial" w:cs="Arial"/>
                <w:sz w:val="24"/>
                <w:szCs w:val="24"/>
              </w:rPr>
              <w:t>1310100000</w:t>
            </w:r>
          </w:p>
        </w:tc>
        <w:tc>
          <w:tcPr>
            <w:tcW w:w="851" w:type="dxa"/>
            <w:noWrap/>
            <w:hideMark/>
          </w:tcPr>
          <w:p w14:paraId="53D134C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BE22895" w14:textId="77777777" w:rsidR="00C467A5" w:rsidRPr="005955C7" w:rsidRDefault="00C467A5" w:rsidP="00C467A5">
            <w:pPr>
              <w:rPr>
                <w:rFonts w:ascii="Arial" w:hAnsi="Arial" w:cs="Arial"/>
                <w:sz w:val="24"/>
                <w:szCs w:val="24"/>
              </w:rPr>
            </w:pPr>
            <w:r w:rsidRPr="005955C7">
              <w:rPr>
                <w:rFonts w:ascii="Arial" w:hAnsi="Arial" w:cs="Arial"/>
                <w:sz w:val="24"/>
                <w:szCs w:val="24"/>
              </w:rPr>
              <w:t>14 945</w:t>
            </w:r>
          </w:p>
        </w:tc>
      </w:tr>
      <w:tr w:rsidR="00C467A5" w:rsidRPr="004777FD" w14:paraId="2057FAA2" w14:textId="77777777" w:rsidTr="00C467A5">
        <w:trPr>
          <w:trHeight w:val="2040"/>
        </w:trPr>
        <w:tc>
          <w:tcPr>
            <w:tcW w:w="3610" w:type="dxa"/>
            <w:hideMark/>
          </w:tcPr>
          <w:p w14:paraId="625F2CAC" w14:textId="77777777" w:rsidR="00C467A5" w:rsidRPr="005955C7" w:rsidRDefault="00C467A5" w:rsidP="00C467A5">
            <w:pPr>
              <w:rPr>
                <w:rFonts w:ascii="Arial" w:hAnsi="Arial" w:cs="Arial"/>
                <w:sz w:val="24"/>
                <w:szCs w:val="24"/>
              </w:rPr>
            </w:pPr>
            <w:r w:rsidRPr="005955C7">
              <w:rPr>
                <w:rFonts w:ascii="Arial"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90" w:type="dxa"/>
            <w:hideMark/>
          </w:tcPr>
          <w:p w14:paraId="7841A40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93F008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1032BDB"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01B645FB" w14:textId="77777777" w:rsidR="00C467A5" w:rsidRPr="005955C7" w:rsidRDefault="00C467A5" w:rsidP="00C467A5">
            <w:pPr>
              <w:rPr>
                <w:rFonts w:ascii="Arial" w:hAnsi="Arial" w:cs="Arial"/>
                <w:sz w:val="24"/>
                <w:szCs w:val="24"/>
              </w:rPr>
            </w:pPr>
            <w:r w:rsidRPr="005955C7">
              <w:rPr>
                <w:rFonts w:ascii="Arial" w:hAnsi="Arial" w:cs="Arial"/>
                <w:sz w:val="24"/>
                <w:szCs w:val="24"/>
              </w:rPr>
              <w:t>1310100820</w:t>
            </w:r>
          </w:p>
        </w:tc>
        <w:tc>
          <w:tcPr>
            <w:tcW w:w="851" w:type="dxa"/>
            <w:noWrap/>
            <w:hideMark/>
          </w:tcPr>
          <w:p w14:paraId="48A7645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8C1DD69" w14:textId="77777777" w:rsidR="00C467A5" w:rsidRPr="005955C7" w:rsidRDefault="00C467A5" w:rsidP="00C467A5">
            <w:pPr>
              <w:rPr>
                <w:rFonts w:ascii="Arial" w:hAnsi="Arial" w:cs="Arial"/>
                <w:sz w:val="24"/>
                <w:szCs w:val="24"/>
              </w:rPr>
            </w:pPr>
            <w:r w:rsidRPr="005955C7">
              <w:rPr>
                <w:rFonts w:ascii="Arial" w:hAnsi="Arial" w:cs="Arial"/>
                <w:sz w:val="24"/>
                <w:szCs w:val="24"/>
              </w:rPr>
              <w:t>14 945</w:t>
            </w:r>
          </w:p>
        </w:tc>
      </w:tr>
      <w:tr w:rsidR="00C467A5" w:rsidRPr="004777FD" w14:paraId="7F3C4632" w14:textId="77777777" w:rsidTr="00C467A5">
        <w:trPr>
          <w:trHeight w:val="465"/>
        </w:trPr>
        <w:tc>
          <w:tcPr>
            <w:tcW w:w="3610" w:type="dxa"/>
            <w:hideMark/>
          </w:tcPr>
          <w:p w14:paraId="6A36EB7F"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57F54E6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8CD115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E1F2D97"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3D24E4C7" w14:textId="77777777" w:rsidR="00C467A5" w:rsidRPr="005955C7" w:rsidRDefault="00C467A5" w:rsidP="00C467A5">
            <w:pPr>
              <w:rPr>
                <w:rFonts w:ascii="Arial" w:hAnsi="Arial" w:cs="Arial"/>
                <w:sz w:val="24"/>
                <w:szCs w:val="24"/>
              </w:rPr>
            </w:pPr>
            <w:r w:rsidRPr="005955C7">
              <w:rPr>
                <w:rFonts w:ascii="Arial" w:hAnsi="Arial" w:cs="Arial"/>
                <w:sz w:val="24"/>
                <w:szCs w:val="24"/>
              </w:rPr>
              <w:t>1310100820</w:t>
            </w:r>
          </w:p>
        </w:tc>
        <w:tc>
          <w:tcPr>
            <w:tcW w:w="851" w:type="dxa"/>
            <w:noWrap/>
            <w:hideMark/>
          </w:tcPr>
          <w:p w14:paraId="4B6987ED"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2A905C93" w14:textId="77777777" w:rsidR="00C467A5" w:rsidRPr="005955C7" w:rsidRDefault="00C467A5" w:rsidP="00C467A5">
            <w:pPr>
              <w:rPr>
                <w:rFonts w:ascii="Arial" w:hAnsi="Arial" w:cs="Arial"/>
                <w:sz w:val="24"/>
                <w:szCs w:val="24"/>
              </w:rPr>
            </w:pPr>
            <w:r w:rsidRPr="005955C7">
              <w:rPr>
                <w:rFonts w:ascii="Arial" w:hAnsi="Arial" w:cs="Arial"/>
                <w:sz w:val="24"/>
                <w:szCs w:val="24"/>
              </w:rPr>
              <w:t>14 945</w:t>
            </w:r>
          </w:p>
        </w:tc>
      </w:tr>
      <w:tr w:rsidR="00C467A5" w:rsidRPr="004777FD" w14:paraId="3E954792" w14:textId="77777777" w:rsidTr="00C467A5">
        <w:trPr>
          <w:trHeight w:val="465"/>
        </w:trPr>
        <w:tc>
          <w:tcPr>
            <w:tcW w:w="3610" w:type="dxa"/>
            <w:hideMark/>
          </w:tcPr>
          <w:p w14:paraId="465DE15A"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1A9B16D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AC7BAC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B543BA1"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19806E33" w14:textId="77777777" w:rsidR="00C467A5" w:rsidRPr="005955C7" w:rsidRDefault="00C467A5" w:rsidP="00C467A5">
            <w:pPr>
              <w:rPr>
                <w:rFonts w:ascii="Arial" w:hAnsi="Arial" w:cs="Arial"/>
                <w:sz w:val="24"/>
                <w:szCs w:val="24"/>
              </w:rPr>
            </w:pPr>
            <w:r w:rsidRPr="005955C7">
              <w:rPr>
                <w:rFonts w:ascii="Arial" w:hAnsi="Arial" w:cs="Arial"/>
                <w:sz w:val="24"/>
                <w:szCs w:val="24"/>
              </w:rPr>
              <w:t>1310100820</w:t>
            </w:r>
          </w:p>
        </w:tc>
        <w:tc>
          <w:tcPr>
            <w:tcW w:w="851" w:type="dxa"/>
            <w:noWrap/>
            <w:hideMark/>
          </w:tcPr>
          <w:p w14:paraId="6F1064C7"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62F726B8" w14:textId="77777777" w:rsidR="00C467A5" w:rsidRPr="005955C7" w:rsidRDefault="00C467A5" w:rsidP="00C467A5">
            <w:pPr>
              <w:rPr>
                <w:rFonts w:ascii="Arial" w:hAnsi="Arial" w:cs="Arial"/>
                <w:sz w:val="24"/>
                <w:szCs w:val="24"/>
              </w:rPr>
            </w:pPr>
            <w:r w:rsidRPr="005955C7">
              <w:rPr>
                <w:rFonts w:ascii="Arial" w:hAnsi="Arial" w:cs="Arial"/>
                <w:sz w:val="24"/>
                <w:szCs w:val="24"/>
              </w:rPr>
              <w:t>14 945</w:t>
            </w:r>
          </w:p>
        </w:tc>
      </w:tr>
      <w:tr w:rsidR="00C467A5" w:rsidRPr="004777FD" w14:paraId="7BFD242F" w14:textId="77777777" w:rsidTr="00C467A5">
        <w:trPr>
          <w:trHeight w:val="465"/>
        </w:trPr>
        <w:tc>
          <w:tcPr>
            <w:tcW w:w="3610" w:type="dxa"/>
            <w:hideMark/>
          </w:tcPr>
          <w:p w14:paraId="7FE78700"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"Организация создания и эксплуатации сети объектов наружной рекламы"</w:t>
            </w:r>
          </w:p>
        </w:tc>
        <w:tc>
          <w:tcPr>
            <w:tcW w:w="790" w:type="dxa"/>
            <w:hideMark/>
          </w:tcPr>
          <w:p w14:paraId="7032F87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E72FBF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C3933FB"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98C0AC3" w14:textId="77777777" w:rsidR="00C467A5" w:rsidRPr="005955C7" w:rsidRDefault="00C467A5" w:rsidP="00C467A5">
            <w:pPr>
              <w:rPr>
                <w:rFonts w:ascii="Arial" w:hAnsi="Arial" w:cs="Arial"/>
                <w:sz w:val="24"/>
                <w:szCs w:val="24"/>
              </w:rPr>
            </w:pPr>
            <w:r w:rsidRPr="005955C7">
              <w:rPr>
                <w:rFonts w:ascii="Arial" w:hAnsi="Arial" w:cs="Arial"/>
                <w:sz w:val="24"/>
                <w:szCs w:val="24"/>
              </w:rPr>
              <w:t>1310700000</w:t>
            </w:r>
          </w:p>
        </w:tc>
        <w:tc>
          <w:tcPr>
            <w:tcW w:w="851" w:type="dxa"/>
            <w:noWrap/>
            <w:hideMark/>
          </w:tcPr>
          <w:p w14:paraId="1C85A7D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E85BEFF" w14:textId="77777777" w:rsidR="00C467A5" w:rsidRPr="005955C7" w:rsidRDefault="00C467A5" w:rsidP="00C467A5">
            <w:pPr>
              <w:rPr>
                <w:rFonts w:ascii="Arial" w:hAnsi="Arial" w:cs="Arial"/>
                <w:sz w:val="24"/>
                <w:szCs w:val="24"/>
              </w:rPr>
            </w:pPr>
            <w:r w:rsidRPr="005955C7">
              <w:rPr>
                <w:rFonts w:ascii="Arial" w:hAnsi="Arial" w:cs="Arial"/>
                <w:sz w:val="24"/>
                <w:szCs w:val="24"/>
              </w:rPr>
              <w:t>728</w:t>
            </w:r>
          </w:p>
        </w:tc>
      </w:tr>
      <w:tr w:rsidR="00C467A5" w:rsidRPr="004777FD" w14:paraId="6F13DC4E" w14:textId="77777777" w:rsidTr="00C467A5">
        <w:trPr>
          <w:trHeight w:val="915"/>
        </w:trPr>
        <w:tc>
          <w:tcPr>
            <w:tcW w:w="3610" w:type="dxa"/>
            <w:hideMark/>
          </w:tcPr>
          <w:p w14:paraId="39622054"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w:t>
            </w:r>
            <w:r w:rsidRPr="005955C7">
              <w:rPr>
                <w:rFonts w:ascii="Arial" w:hAnsi="Arial" w:cs="Arial"/>
                <w:sz w:val="24"/>
                <w:szCs w:val="24"/>
              </w:rPr>
              <w:lastRenderedPageBreak/>
              <w:t>самовольно установленных рекламных конструкций</w:t>
            </w:r>
          </w:p>
        </w:tc>
        <w:tc>
          <w:tcPr>
            <w:tcW w:w="790" w:type="dxa"/>
            <w:hideMark/>
          </w:tcPr>
          <w:p w14:paraId="047EF6BC"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15CC30F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57F1CB7"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087D8009" w14:textId="77777777" w:rsidR="00C467A5" w:rsidRPr="005955C7" w:rsidRDefault="00C467A5" w:rsidP="00C467A5">
            <w:pPr>
              <w:rPr>
                <w:rFonts w:ascii="Arial" w:hAnsi="Arial" w:cs="Arial"/>
                <w:sz w:val="24"/>
                <w:szCs w:val="24"/>
              </w:rPr>
            </w:pPr>
            <w:r w:rsidRPr="005955C7">
              <w:rPr>
                <w:rFonts w:ascii="Arial" w:hAnsi="Arial" w:cs="Arial"/>
                <w:sz w:val="24"/>
                <w:szCs w:val="24"/>
              </w:rPr>
              <w:t>1310700660</w:t>
            </w:r>
          </w:p>
        </w:tc>
        <w:tc>
          <w:tcPr>
            <w:tcW w:w="851" w:type="dxa"/>
            <w:noWrap/>
            <w:hideMark/>
          </w:tcPr>
          <w:p w14:paraId="51A58DC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73D8B3F" w14:textId="77777777" w:rsidR="00C467A5" w:rsidRPr="005955C7" w:rsidRDefault="00C467A5" w:rsidP="00C467A5">
            <w:pPr>
              <w:rPr>
                <w:rFonts w:ascii="Arial" w:hAnsi="Arial" w:cs="Arial"/>
                <w:sz w:val="24"/>
                <w:szCs w:val="24"/>
              </w:rPr>
            </w:pPr>
            <w:r w:rsidRPr="005955C7">
              <w:rPr>
                <w:rFonts w:ascii="Arial" w:hAnsi="Arial" w:cs="Arial"/>
                <w:sz w:val="24"/>
                <w:szCs w:val="24"/>
              </w:rPr>
              <w:t>728</w:t>
            </w:r>
          </w:p>
        </w:tc>
      </w:tr>
      <w:tr w:rsidR="00C467A5" w:rsidRPr="004777FD" w14:paraId="3383B093" w14:textId="77777777" w:rsidTr="00C467A5">
        <w:trPr>
          <w:trHeight w:val="465"/>
        </w:trPr>
        <w:tc>
          <w:tcPr>
            <w:tcW w:w="3610" w:type="dxa"/>
            <w:hideMark/>
          </w:tcPr>
          <w:p w14:paraId="67F7962B"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90" w:type="dxa"/>
            <w:hideMark/>
          </w:tcPr>
          <w:p w14:paraId="2048D6F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56AEE4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2434CD8"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3AE7BF67" w14:textId="77777777" w:rsidR="00C467A5" w:rsidRPr="005955C7" w:rsidRDefault="00C467A5" w:rsidP="00C467A5">
            <w:pPr>
              <w:rPr>
                <w:rFonts w:ascii="Arial" w:hAnsi="Arial" w:cs="Arial"/>
                <w:sz w:val="24"/>
                <w:szCs w:val="24"/>
              </w:rPr>
            </w:pPr>
            <w:r w:rsidRPr="005955C7">
              <w:rPr>
                <w:rFonts w:ascii="Arial" w:hAnsi="Arial" w:cs="Arial"/>
                <w:sz w:val="24"/>
                <w:szCs w:val="24"/>
              </w:rPr>
              <w:t>1310700660</w:t>
            </w:r>
          </w:p>
        </w:tc>
        <w:tc>
          <w:tcPr>
            <w:tcW w:w="851" w:type="dxa"/>
            <w:noWrap/>
            <w:hideMark/>
          </w:tcPr>
          <w:p w14:paraId="67A6B073"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00CC2A69" w14:textId="77777777" w:rsidR="00C467A5" w:rsidRPr="005955C7" w:rsidRDefault="00C467A5" w:rsidP="00C467A5">
            <w:pPr>
              <w:rPr>
                <w:rFonts w:ascii="Arial" w:hAnsi="Arial" w:cs="Arial"/>
                <w:sz w:val="24"/>
                <w:szCs w:val="24"/>
              </w:rPr>
            </w:pPr>
            <w:r w:rsidRPr="005955C7">
              <w:rPr>
                <w:rFonts w:ascii="Arial" w:hAnsi="Arial" w:cs="Arial"/>
                <w:sz w:val="24"/>
                <w:szCs w:val="24"/>
              </w:rPr>
              <w:t>728</w:t>
            </w:r>
          </w:p>
        </w:tc>
      </w:tr>
      <w:tr w:rsidR="00C467A5" w:rsidRPr="004777FD" w14:paraId="0F12696B" w14:textId="77777777" w:rsidTr="00C467A5">
        <w:trPr>
          <w:trHeight w:val="465"/>
        </w:trPr>
        <w:tc>
          <w:tcPr>
            <w:tcW w:w="3610" w:type="dxa"/>
            <w:hideMark/>
          </w:tcPr>
          <w:p w14:paraId="5E19B43E"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1B24A6C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81DC50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91D717E"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5997CC95" w14:textId="77777777" w:rsidR="00C467A5" w:rsidRPr="005955C7" w:rsidRDefault="00C467A5" w:rsidP="00C467A5">
            <w:pPr>
              <w:rPr>
                <w:rFonts w:ascii="Arial" w:hAnsi="Arial" w:cs="Arial"/>
                <w:sz w:val="24"/>
                <w:szCs w:val="24"/>
              </w:rPr>
            </w:pPr>
            <w:r w:rsidRPr="005955C7">
              <w:rPr>
                <w:rFonts w:ascii="Arial" w:hAnsi="Arial" w:cs="Arial"/>
                <w:sz w:val="24"/>
                <w:szCs w:val="24"/>
              </w:rPr>
              <w:t>1310700660</w:t>
            </w:r>
          </w:p>
        </w:tc>
        <w:tc>
          <w:tcPr>
            <w:tcW w:w="851" w:type="dxa"/>
            <w:noWrap/>
            <w:hideMark/>
          </w:tcPr>
          <w:p w14:paraId="2F9059DB"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4FD3E559" w14:textId="77777777" w:rsidR="00C467A5" w:rsidRPr="005955C7" w:rsidRDefault="00C467A5" w:rsidP="00C467A5">
            <w:pPr>
              <w:rPr>
                <w:rFonts w:ascii="Arial" w:hAnsi="Arial" w:cs="Arial"/>
                <w:sz w:val="24"/>
                <w:szCs w:val="24"/>
              </w:rPr>
            </w:pPr>
            <w:r w:rsidRPr="005955C7">
              <w:rPr>
                <w:rFonts w:ascii="Arial" w:hAnsi="Arial" w:cs="Arial"/>
                <w:sz w:val="24"/>
                <w:szCs w:val="24"/>
              </w:rPr>
              <w:t>728</w:t>
            </w:r>
          </w:p>
        </w:tc>
      </w:tr>
      <w:tr w:rsidR="00C467A5" w:rsidRPr="004777FD" w14:paraId="0C0F6D99" w14:textId="77777777" w:rsidTr="00C467A5">
        <w:trPr>
          <w:trHeight w:val="300"/>
        </w:trPr>
        <w:tc>
          <w:tcPr>
            <w:tcW w:w="3610" w:type="dxa"/>
            <w:hideMark/>
          </w:tcPr>
          <w:p w14:paraId="5062D86E"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Обеспечивающая подпрограмма</w:t>
            </w:r>
          </w:p>
        </w:tc>
        <w:tc>
          <w:tcPr>
            <w:tcW w:w="790" w:type="dxa"/>
            <w:hideMark/>
          </w:tcPr>
          <w:p w14:paraId="7B15D46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F81F7C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80AE25D"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249ABA31" w14:textId="77777777" w:rsidR="00C467A5" w:rsidRPr="005955C7" w:rsidRDefault="00C467A5" w:rsidP="00C467A5">
            <w:pPr>
              <w:rPr>
                <w:rFonts w:ascii="Arial" w:hAnsi="Arial" w:cs="Arial"/>
                <w:sz w:val="24"/>
                <w:szCs w:val="24"/>
              </w:rPr>
            </w:pPr>
            <w:r w:rsidRPr="005955C7">
              <w:rPr>
                <w:rFonts w:ascii="Arial" w:hAnsi="Arial" w:cs="Arial"/>
                <w:sz w:val="24"/>
                <w:szCs w:val="24"/>
              </w:rPr>
              <w:t>1350000000</w:t>
            </w:r>
          </w:p>
        </w:tc>
        <w:tc>
          <w:tcPr>
            <w:tcW w:w="851" w:type="dxa"/>
            <w:noWrap/>
            <w:hideMark/>
          </w:tcPr>
          <w:p w14:paraId="5EE5AA5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BC3A7F7" w14:textId="77777777" w:rsidR="00C467A5" w:rsidRPr="005955C7" w:rsidRDefault="00C467A5" w:rsidP="00C467A5">
            <w:pPr>
              <w:rPr>
                <w:rFonts w:ascii="Arial" w:hAnsi="Arial" w:cs="Arial"/>
                <w:sz w:val="24"/>
                <w:szCs w:val="24"/>
              </w:rPr>
            </w:pPr>
            <w:r w:rsidRPr="005955C7">
              <w:rPr>
                <w:rFonts w:ascii="Arial" w:hAnsi="Arial" w:cs="Arial"/>
                <w:sz w:val="24"/>
                <w:szCs w:val="24"/>
              </w:rPr>
              <w:t>860</w:t>
            </w:r>
          </w:p>
        </w:tc>
      </w:tr>
      <w:tr w:rsidR="00C467A5" w:rsidRPr="004777FD" w14:paraId="76BC6B1E" w14:textId="77777777" w:rsidTr="00C467A5">
        <w:trPr>
          <w:trHeight w:val="690"/>
        </w:trPr>
        <w:tc>
          <w:tcPr>
            <w:tcW w:w="3610" w:type="dxa"/>
            <w:hideMark/>
          </w:tcPr>
          <w:p w14:paraId="46EC4945"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90" w:type="dxa"/>
            <w:hideMark/>
          </w:tcPr>
          <w:p w14:paraId="71C3A8D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A322D7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206AF0D"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057685EE" w14:textId="77777777" w:rsidR="00C467A5" w:rsidRPr="005955C7" w:rsidRDefault="00C467A5" w:rsidP="00C467A5">
            <w:pPr>
              <w:rPr>
                <w:rFonts w:ascii="Arial" w:hAnsi="Arial" w:cs="Arial"/>
                <w:sz w:val="24"/>
                <w:szCs w:val="24"/>
              </w:rPr>
            </w:pPr>
            <w:r w:rsidRPr="005955C7">
              <w:rPr>
                <w:rFonts w:ascii="Arial" w:hAnsi="Arial" w:cs="Arial"/>
                <w:sz w:val="24"/>
                <w:szCs w:val="24"/>
              </w:rPr>
              <w:t>1350400000</w:t>
            </w:r>
          </w:p>
        </w:tc>
        <w:tc>
          <w:tcPr>
            <w:tcW w:w="851" w:type="dxa"/>
            <w:noWrap/>
            <w:hideMark/>
          </w:tcPr>
          <w:p w14:paraId="2EFCA6D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D998CD4" w14:textId="77777777" w:rsidR="00C467A5" w:rsidRPr="005955C7" w:rsidRDefault="00C467A5" w:rsidP="00C467A5">
            <w:pPr>
              <w:rPr>
                <w:rFonts w:ascii="Arial" w:hAnsi="Arial" w:cs="Arial"/>
                <w:sz w:val="24"/>
                <w:szCs w:val="24"/>
              </w:rPr>
            </w:pPr>
            <w:r w:rsidRPr="005955C7">
              <w:rPr>
                <w:rFonts w:ascii="Arial" w:hAnsi="Arial" w:cs="Arial"/>
                <w:sz w:val="24"/>
                <w:szCs w:val="24"/>
              </w:rPr>
              <w:t>860</w:t>
            </w:r>
          </w:p>
        </w:tc>
      </w:tr>
      <w:tr w:rsidR="00C467A5" w:rsidRPr="004777FD" w14:paraId="612E2E7B" w14:textId="77777777" w:rsidTr="00C467A5">
        <w:trPr>
          <w:trHeight w:val="690"/>
        </w:trPr>
        <w:tc>
          <w:tcPr>
            <w:tcW w:w="3610" w:type="dxa"/>
            <w:hideMark/>
          </w:tcPr>
          <w:p w14:paraId="35665064" w14:textId="77777777" w:rsidR="00C467A5" w:rsidRPr="005955C7" w:rsidRDefault="00C467A5" w:rsidP="00C467A5">
            <w:pPr>
              <w:rPr>
                <w:rFonts w:ascii="Arial" w:hAnsi="Arial" w:cs="Arial"/>
                <w:sz w:val="24"/>
                <w:szCs w:val="24"/>
              </w:rPr>
            </w:pPr>
            <w:r w:rsidRPr="005955C7">
              <w:rPr>
                <w:rFonts w:ascii="Arial"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790" w:type="dxa"/>
            <w:hideMark/>
          </w:tcPr>
          <w:p w14:paraId="3126D4C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9BDEF4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6920D00"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6C09A365" w14:textId="77777777" w:rsidR="00C467A5" w:rsidRPr="005955C7" w:rsidRDefault="00C467A5" w:rsidP="00C467A5">
            <w:pPr>
              <w:rPr>
                <w:rFonts w:ascii="Arial" w:hAnsi="Arial" w:cs="Arial"/>
                <w:sz w:val="24"/>
                <w:szCs w:val="24"/>
              </w:rPr>
            </w:pPr>
            <w:r w:rsidRPr="005955C7">
              <w:rPr>
                <w:rFonts w:ascii="Arial" w:hAnsi="Arial" w:cs="Arial"/>
                <w:sz w:val="24"/>
                <w:szCs w:val="24"/>
              </w:rPr>
              <w:t>1350451200</w:t>
            </w:r>
          </w:p>
        </w:tc>
        <w:tc>
          <w:tcPr>
            <w:tcW w:w="851" w:type="dxa"/>
            <w:noWrap/>
            <w:hideMark/>
          </w:tcPr>
          <w:p w14:paraId="48CE573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EF3FC98" w14:textId="77777777" w:rsidR="00C467A5" w:rsidRPr="005955C7" w:rsidRDefault="00C467A5" w:rsidP="00C467A5">
            <w:pPr>
              <w:rPr>
                <w:rFonts w:ascii="Arial" w:hAnsi="Arial" w:cs="Arial"/>
                <w:sz w:val="24"/>
                <w:szCs w:val="24"/>
              </w:rPr>
            </w:pPr>
            <w:r w:rsidRPr="005955C7">
              <w:rPr>
                <w:rFonts w:ascii="Arial" w:hAnsi="Arial" w:cs="Arial"/>
                <w:sz w:val="24"/>
                <w:szCs w:val="24"/>
              </w:rPr>
              <w:t>860</w:t>
            </w:r>
          </w:p>
        </w:tc>
      </w:tr>
      <w:tr w:rsidR="00C467A5" w:rsidRPr="004777FD" w14:paraId="4C35D104" w14:textId="77777777" w:rsidTr="00C467A5">
        <w:trPr>
          <w:trHeight w:val="465"/>
        </w:trPr>
        <w:tc>
          <w:tcPr>
            <w:tcW w:w="3610" w:type="dxa"/>
            <w:hideMark/>
          </w:tcPr>
          <w:p w14:paraId="43BA07AA"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52C4DC9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54EC8BE"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A781CF5"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0CFBA71E" w14:textId="77777777" w:rsidR="00C467A5" w:rsidRPr="005955C7" w:rsidRDefault="00C467A5" w:rsidP="00C467A5">
            <w:pPr>
              <w:rPr>
                <w:rFonts w:ascii="Arial" w:hAnsi="Arial" w:cs="Arial"/>
                <w:sz w:val="24"/>
                <w:szCs w:val="24"/>
              </w:rPr>
            </w:pPr>
            <w:r w:rsidRPr="005955C7">
              <w:rPr>
                <w:rFonts w:ascii="Arial" w:hAnsi="Arial" w:cs="Arial"/>
                <w:sz w:val="24"/>
                <w:szCs w:val="24"/>
              </w:rPr>
              <w:t>1350451200</w:t>
            </w:r>
          </w:p>
        </w:tc>
        <w:tc>
          <w:tcPr>
            <w:tcW w:w="851" w:type="dxa"/>
            <w:noWrap/>
            <w:hideMark/>
          </w:tcPr>
          <w:p w14:paraId="2D46E1A6"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134B562E" w14:textId="77777777" w:rsidR="00C467A5" w:rsidRPr="005955C7" w:rsidRDefault="00C467A5" w:rsidP="00C467A5">
            <w:pPr>
              <w:rPr>
                <w:rFonts w:ascii="Arial" w:hAnsi="Arial" w:cs="Arial"/>
                <w:sz w:val="24"/>
                <w:szCs w:val="24"/>
              </w:rPr>
            </w:pPr>
            <w:r w:rsidRPr="005955C7">
              <w:rPr>
                <w:rFonts w:ascii="Arial" w:hAnsi="Arial" w:cs="Arial"/>
                <w:sz w:val="24"/>
                <w:szCs w:val="24"/>
              </w:rPr>
              <w:t>860</w:t>
            </w:r>
          </w:p>
        </w:tc>
      </w:tr>
      <w:tr w:rsidR="00C467A5" w:rsidRPr="004777FD" w14:paraId="04E5DFEF" w14:textId="77777777" w:rsidTr="00C467A5">
        <w:trPr>
          <w:trHeight w:val="465"/>
        </w:trPr>
        <w:tc>
          <w:tcPr>
            <w:tcW w:w="3610" w:type="dxa"/>
            <w:hideMark/>
          </w:tcPr>
          <w:p w14:paraId="47A06A08"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70109E1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88E4C8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61B6F81"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359156C5" w14:textId="77777777" w:rsidR="00C467A5" w:rsidRPr="005955C7" w:rsidRDefault="00C467A5" w:rsidP="00C467A5">
            <w:pPr>
              <w:rPr>
                <w:rFonts w:ascii="Arial" w:hAnsi="Arial" w:cs="Arial"/>
                <w:sz w:val="24"/>
                <w:szCs w:val="24"/>
              </w:rPr>
            </w:pPr>
            <w:r w:rsidRPr="005955C7">
              <w:rPr>
                <w:rFonts w:ascii="Arial" w:hAnsi="Arial" w:cs="Arial"/>
                <w:sz w:val="24"/>
                <w:szCs w:val="24"/>
              </w:rPr>
              <w:t>1350451200</w:t>
            </w:r>
          </w:p>
        </w:tc>
        <w:tc>
          <w:tcPr>
            <w:tcW w:w="851" w:type="dxa"/>
            <w:noWrap/>
            <w:hideMark/>
          </w:tcPr>
          <w:p w14:paraId="23BA922B"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478643DA" w14:textId="77777777" w:rsidR="00C467A5" w:rsidRPr="005955C7" w:rsidRDefault="00C467A5" w:rsidP="00C467A5">
            <w:pPr>
              <w:rPr>
                <w:rFonts w:ascii="Arial" w:hAnsi="Arial" w:cs="Arial"/>
                <w:sz w:val="24"/>
                <w:szCs w:val="24"/>
              </w:rPr>
            </w:pPr>
            <w:r w:rsidRPr="005955C7">
              <w:rPr>
                <w:rFonts w:ascii="Arial" w:hAnsi="Arial" w:cs="Arial"/>
                <w:sz w:val="24"/>
                <w:szCs w:val="24"/>
              </w:rPr>
              <w:t>860</w:t>
            </w:r>
          </w:p>
        </w:tc>
      </w:tr>
      <w:tr w:rsidR="00C467A5" w:rsidRPr="004777FD" w14:paraId="76BC5241" w14:textId="77777777" w:rsidTr="00C467A5">
        <w:trPr>
          <w:trHeight w:val="465"/>
        </w:trPr>
        <w:tc>
          <w:tcPr>
            <w:tcW w:w="3610" w:type="dxa"/>
            <w:hideMark/>
          </w:tcPr>
          <w:p w14:paraId="01CC9038"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"Цифровое муниципальное образование"</w:t>
            </w:r>
          </w:p>
        </w:tc>
        <w:tc>
          <w:tcPr>
            <w:tcW w:w="790" w:type="dxa"/>
            <w:hideMark/>
          </w:tcPr>
          <w:p w14:paraId="1FC5774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57CDA5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1D0673C"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hideMark/>
          </w:tcPr>
          <w:p w14:paraId="431554EB" w14:textId="77777777" w:rsidR="00C467A5" w:rsidRPr="005955C7" w:rsidRDefault="00C467A5" w:rsidP="00C467A5">
            <w:pPr>
              <w:rPr>
                <w:rFonts w:ascii="Arial" w:hAnsi="Arial" w:cs="Arial"/>
                <w:sz w:val="24"/>
                <w:szCs w:val="24"/>
              </w:rPr>
            </w:pPr>
            <w:r w:rsidRPr="005955C7">
              <w:rPr>
                <w:rFonts w:ascii="Arial" w:hAnsi="Arial" w:cs="Arial"/>
                <w:sz w:val="24"/>
                <w:szCs w:val="24"/>
              </w:rPr>
              <w:t>1500000000</w:t>
            </w:r>
          </w:p>
        </w:tc>
        <w:tc>
          <w:tcPr>
            <w:tcW w:w="851" w:type="dxa"/>
            <w:hideMark/>
          </w:tcPr>
          <w:p w14:paraId="2467995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572232D" w14:textId="77777777" w:rsidR="00C467A5" w:rsidRPr="005955C7" w:rsidRDefault="00C467A5" w:rsidP="00C467A5">
            <w:pPr>
              <w:rPr>
                <w:rFonts w:ascii="Arial" w:hAnsi="Arial" w:cs="Arial"/>
                <w:sz w:val="24"/>
                <w:szCs w:val="24"/>
              </w:rPr>
            </w:pPr>
            <w:r w:rsidRPr="005955C7">
              <w:rPr>
                <w:rFonts w:ascii="Arial" w:hAnsi="Arial" w:cs="Arial"/>
                <w:sz w:val="24"/>
                <w:szCs w:val="24"/>
              </w:rPr>
              <w:t>55 833</w:t>
            </w:r>
          </w:p>
        </w:tc>
      </w:tr>
      <w:tr w:rsidR="00C467A5" w:rsidRPr="004777FD" w14:paraId="36EE9F7A" w14:textId="77777777" w:rsidTr="00C467A5">
        <w:trPr>
          <w:trHeight w:val="1365"/>
        </w:trPr>
        <w:tc>
          <w:tcPr>
            <w:tcW w:w="3610" w:type="dxa"/>
            <w:hideMark/>
          </w:tcPr>
          <w:p w14:paraId="31AC90CF"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790" w:type="dxa"/>
            <w:hideMark/>
          </w:tcPr>
          <w:p w14:paraId="443C1F2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183FFB9"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FF62CE7"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32258BCF" w14:textId="77777777" w:rsidR="00C467A5" w:rsidRPr="005955C7" w:rsidRDefault="00C467A5" w:rsidP="00C467A5">
            <w:pPr>
              <w:rPr>
                <w:rFonts w:ascii="Arial" w:hAnsi="Arial" w:cs="Arial"/>
                <w:sz w:val="24"/>
                <w:szCs w:val="24"/>
              </w:rPr>
            </w:pPr>
            <w:r w:rsidRPr="005955C7">
              <w:rPr>
                <w:rFonts w:ascii="Arial" w:hAnsi="Arial" w:cs="Arial"/>
                <w:sz w:val="24"/>
                <w:szCs w:val="24"/>
              </w:rPr>
              <w:t>1510000000</w:t>
            </w:r>
          </w:p>
        </w:tc>
        <w:tc>
          <w:tcPr>
            <w:tcW w:w="851" w:type="dxa"/>
            <w:noWrap/>
            <w:hideMark/>
          </w:tcPr>
          <w:p w14:paraId="657161A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9BB7119" w14:textId="77777777" w:rsidR="00C467A5" w:rsidRPr="005955C7" w:rsidRDefault="00C467A5" w:rsidP="00C467A5">
            <w:pPr>
              <w:rPr>
                <w:rFonts w:ascii="Arial" w:hAnsi="Arial" w:cs="Arial"/>
                <w:sz w:val="24"/>
                <w:szCs w:val="24"/>
              </w:rPr>
            </w:pPr>
            <w:r w:rsidRPr="005955C7">
              <w:rPr>
                <w:rFonts w:ascii="Arial" w:hAnsi="Arial" w:cs="Arial"/>
                <w:sz w:val="24"/>
                <w:szCs w:val="24"/>
              </w:rPr>
              <w:t>54 347</w:t>
            </w:r>
          </w:p>
        </w:tc>
      </w:tr>
      <w:tr w:rsidR="00C467A5" w:rsidRPr="004777FD" w14:paraId="26E17C64" w14:textId="77777777" w:rsidTr="00C467A5">
        <w:trPr>
          <w:trHeight w:val="690"/>
        </w:trPr>
        <w:tc>
          <w:tcPr>
            <w:tcW w:w="3610" w:type="dxa"/>
            <w:hideMark/>
          </w:tcPr>
          <w:p w14:paraId="7B68EB86"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Основное мероприятие "Организация деятельности многофункциональных центров предоставления </w:t>
            </w:r>
            <w:r w:rsidRPr="005955C7">
              <w:rPr>
                <w:rFonts w:ascii="Arial" w:hAnsi="Arial" w:cs="Arial"/>
                <w:sz w:val="24"/>
                <w:szCs w:val="24"/>
              </w:rPr>
              <w:lastRenderedPageBreak/>
              <w:t>государственных и муниципальных услуг"</w:t>
            </w:r>
          </w:p>
        </w:tc>
        <w:tc>
          <w:tcPr>
            <w:tcW w:w="790" w:type="dxa"/>
            <w:hideMark/>
          </w:tcPr>
          <w:p w14:paraId="03207C94"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1057E7D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7663E83"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878E76E" w14:textId="77777777" w:rsidR="00C467A5" w:rsidRPr="005955C7" w:rsidRDefault="00C467A5" w:rsidP="00C467A5">
            <w:pPr>
              <w:rPr>
                <w:rFonts w:ascii="Arial" w:hAnsi="Arial" w:cs="Arial"/>
                <w:sz w:val="24"/>
                <w:szCs w:val="24"/>
              </w:rPr>
            </w:pPr>
            <w:r w:rsidRPr="005955C7">
              <w:rPr>
                <w:rFonts w:ascii="Arial" w:hAnsi="Arial" w:cs="Arial"/>
                <w:sz w:val="24"/>
                <w:szCs w:val="24"/>
              </w:rPr>
              <w:t>1510200000</w:t>
            </w:r>
          </w:p>
        </w:tc>
        <w:tc>
          <w:tcPr>
            <w:tcW w:w="851" w:type="dxa"/>
            <w:noWrap/>
            <w:hideMark/>
          </w:tcPr>
          <w:p w14:paraId="6153378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0855A2E" w14:textId="77777777" w:rsidR="00C467A5" w:rsidRPr="005955C7" w:rsidRDefault="00C467A5" w:rsidP="00C467A5">
            <w:pPr>
              <w:rPr>
                <w:rFonts w:ascii="Arial" w:hAnsi="Arial" w:cs="Arial"/>
                <w:sz w:val="24"/>
                <w:szCs w:val="24"/>
              </w:rPr>
            </w:pPr>
            <w:r w:rsidRPr="005955C7">
              <w:rPr>
                <w:rFonts w:ascii="Arial" w:hAnsi="Arial" w:cs="Arial"/>
                <w:sz w:val="24"/>
                <w:szCs w:val="24"/>
              </w:rPr>
              <w:t>54 054</w:t>
            </w:r>
          </w:p>
        </w:tc>
      </w:tr>
      <w:tr w:rsidR="00C467A5" w:rsidRPr="004777FD" w14:paraId="5624594E" w14:textId="77777777" w:rsidTr="00C467A5">
        <w:trPr>
          <w:trHeight w:val="690"/>
        </w:trPr>
        <w:tc>
          <w:tcPr>
            <w:tcW w:w="3610" w:type="dxa"/>
            <w:hideMark/>
          </w:tcPr>
          <w:p w14:paraId="336DCE76"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90" w:type="dxa"/>
            <w:hideMark/>
          </w:tcPr>
          <w:p w14:paraId="16965F4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1D3166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A0ED91D"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66ABFEC1" w14:textId="77777777" w:rsidR="00C467A5" w:rsidRPr="005955C7" w:rsidRDefault="00C467A5" w:rsidP="00C467A5">
            <w:pPr>
              <w:rPr>
                <w:rFonts w:ascii="Arial" w:hAnsi="Arial" w:cs="Arial"/>
                <w:sz w:val="24"/>
                <w:szCs w:val="24"/>
              </w:rPr>
            </w:pPr>
            <w:r w:rsidRPr="005955C7">
              <w:rPr>
                <w:rFonts w:ascii="Arial" w:hAnsi="Arial" w:cs="Arial"/>
                <w:sz w:val="24"/>
                <w:szCs w:val="24"/>
              </w:rPr>
              <w:t>1510206190</w:t>
            </w:r>
          </w:p>
        </w:tc>
        <w:tc>
          <w:tcPr>
            <w:tcW w:w="851" w:type="dxa"/>
            <w:noWrap/>
            <w:hideMark/>
          </w:tcPr>
          <w:p w14:paraId="6F592E6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B56A5D2" w14:textId="77777777" w:rsidR="00C467A5" w:rsidRPr="005955C7" w:rsidRDefault="00C467A5" w:rsidP="00C467A5">
            <w:pPr>
              <w:rPr>
                <w:rFonts w:ascii="Arial" w:hAnsi="Arial" w:cs="Arial"/>
                <w:sz w:val="24"/>
                <w:szCs w:val="24"/>
              </w:rPr>
            </w:pPr>
            <w:r w:rsidRPr="005955C7">
              <w:rPr>
                <w:rFonts w:ascii="Arial" w:hAnsi="Arial" w:cs="Arial"/>
                <w:sz w:val="24"/>
                <w:szCs w:val="24"/>
              </w:rPr>
              <w:t>50 850</w:t>
            </w:r>
          </w:p>
        </w:tc>
      </w:tr>
      <w:tr w:rsidR="00C467A5" w:rsidRPr="004777FD" w14:paraId="34626835" w14:textId="77777777" w:rsidTr="00C467A5">
        <w:trPr>
          <w:trHeight w:val="465"/>
        </w:trPr>
        <w:tc>
          <w:tcPr>
            <w:tcW w:w="3610" w:type="dxa"/>
            <w:hideMark/>
          </w:tcPr>
          <w:p w14:paraId="4B82F461"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79E60E6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9C40F4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18A68DD"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75E5B2DC" w14:textId="77777777" w:rsidR="00C467A5" w:rsidRPr="005955C7" w:rsidRDefault="00C467A5" w:rsidP="00C467A5">
            <w:pPr>
              <w:rPr>
                <w:rFonts w:ascii="Arial" w:hAnsi="Arial" w:cs="Arial"/>
                <w:sz w:val="24"/>
                <w:szCs w:val="24"/>
              </w:rPr>
            </w:pPr>
            <w:r w:rsidRPr="005955C7">
              <w:rPr>
                <w:rFonts w:ascii="Arial" w:hAnsi="Arial" w:cs="Arial"/>
                <w:sz w:val="24"/>
                <w:szCs w:val="24"/>
              </w:rPr>
              <w:t>1510206190</w:t>
            </w:r>
          </w:p>
        </w:tc>
        <w:tc>
          <w:tcPr>
            <w:tcW w:w="851" w:type="dxa"/>
            <w:noWrap/>
            <w:hideMark/>
          </w:tcPr>
          <w:p w14:paraId="080B9431"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3F40CF6D" w14:textId="77777777" w:rsidR="00C467A5" w:rsidRPr="005955C7" w:rsidRDefault="00C467A5" w:rsidP="00C467A5">
            <w:pPr>
              <w:rPr>
                <w:rFonts w:ascii="Arial" w:hAnsi="Arial" w:cs="Arial"/>
                <w:sz w:val="24"/>
                <w:szCs w:val="24"/>
              </w:rPr>
            </w:pPr>
            <w:r w:rsidRPr="005955C7">
              <w:rPr>
                <w:rFonts w:ascii="Arial" w:hAnsi="Arial" w:cs="Arial"/>
                <w:sz w:val="24"/>
                <w:szCs w:val="24"/>
              </w:rPr>
              <w:t>50 850</w:t>
            </w:r>
          </w:p>
        </w:tc>
      </w:tr>
      <w:tr w:rsidR="00C467A5" w:rsidRPr="004777FD" w14:paraId="6E20B52F" w14:textId="77777777" w:rsidTr="00C467A5">
        <w:trPr>
          <w:trHeight w:val="300"/>
        </w:trPr>
        <w:tc>
          <w:tcPr>
            <w:tcW w:w="3610" w:type="dxa"/>
            <w:hideMark/>
          </w:tcPr>
          <w:p w14:paraId="3E448A67"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667E606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944C76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EA2838B"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3B9D767D" w14:textId="77777777" w:rsidR="00C467A5" w:rsidRPr="005955C7" w:rsidRDefault="00C467A5" w:rsidP="00C467A5">
            <w:pPr>
              <w:rPr>
                <w:rFonts w:ascii="Arial" w:hAnsi="Arial" w:cs="Arial"/>
                <w:sz w:val="24"/>
                <w:szCs w:val="24"/>
              </w:rPr>
            </w:pPr>
            <w:r w:rsidRPr="005955C7">
              <w:rPr>
                <w:rFonts w:ascii="Arial" w:hAnsi="Arial" w:cs="Arial"/>
                <w:sz w:val="24"/>
                <w:szCs w:val="24"/>
              </w:rPr>
              <w:t>1510206190</w:t>
            </w:r>
          </w:p>
        </w:tc>
        <w:tc>
          <w:tcPr>
            <w:tcW w:w="851" w:type="dxa"/>
            <w:noWrap/>
            <w:hideMark/>
          </w:tcPr>
          <w:p w14:paraId="22D77127"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3E1CB38B" w14:textId="77777777" w:rsidR="00C467A5" w:rsidRPr="005955C7" w:rsidRDefault="00C467A5" w:rsidP="00C467A5">
            <w:pPr>
              <w:rPr>
                <w:rFonts w:ascii="Arial" w:hAnsi="Arial" w:cs="Arial"/>
                <w:sz w:val="24"/>
                <w:szCs w:val="24"/>
              </w:rPr>
            </w:pPr>
            <w:r w:rsidRPr="005955C7">
              <w:rPr>
                <w:rFonts w:ascii="Arial" w:hAnsi="Arial" w:cs="Arial"/>
                <w:sz w:val="24"/>
                <w:szCs w:val="24"/>
              </w:rPr>
              <w:t>50 850</w:t>
            </w:r>
          </w:p>
        </w:tc>
      </w:tr>
      <w:tr w:rsidR="00C467A5" w:rsidRPr="004777FD" w14:paraId="06D6F212" w14:textId="77777777" w:rsidTr="00C467A5">
        <w:trPr>
          <w:trHeight w:val="1365"/>
        </w:trPr>
        <w:tc>
          <w:tcPr>
            <w:tcW w:w="3610" w:type="dxa"/>
            <w:hideMark/>
          </w:tcPr>
          <w:p w14:paraId="77D3B62B" w14:textId="77777777" w:rsidR="00C467A5" w:rsidRPr="005955C7" w:rsidRDefault="00C467A5" w:rsidP="00C467A5">
            <w:pPr>
              <w:rPr>
                <w:rFonts w:ascii="Arial" w:hAnsi="Arial" w:cs="Arial"/>
                <w:sz w:val="24"/>
                <w:szCs w:val="24"/>
              </w:rPr>
            </w:pPr>
            <w:r w:rsidRPr="005955C7">
              <w:rPr>
                <w:rFonts w:ascii="Arial" w:hAnsi="Arial" w:cs="Arial"/>
                <w:sz w:val="24"/>
                <w:szCs w:val="24"/>
              </w:rPr>
              <w:t>Организация работы по преобразованию необходимых сведений о гражданах, которые содержатся в документах воинского учета военных комиссариатов Московской области, в электронно-цифровую форму работниками многофункциональных центров предоставления государственных и муниципальных услуг</w:t>
            </w:r>
          </w:p>
        </w:tc>
        <w:tc>
          <w:tcPr>
            <w:tcW w:w="790" w:type="dxa"/>
            <w:hideMark/>
          </w:tcPr>
          <w:p w14:paraId="1000979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1C555F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A7F250C"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ABCE1B4" w14:textId="77777777" w:rsidR="00C467A5" w:rsidRPr="005955C7" w:rsidRDefault="00C467A5" w:rsidP="00C467A5">
            <w:pPr>
              <w:rPr>
                <w:rFonts w:ascii="Arial" w:hAnsi="Arial" w:cs="Arial"/>
                <w:sz w:val="24"/>
                <w:szCs w:val="24"/>
              </w:rPr>
            </w:pPr>
            <w:r w:rsidRPr="005955C7">
              <w:rPr>
                <w:rFonts w:ascii="Arial" w:hAnsi="Arial" w:cs="Arial"/>
                <w:sz w:val="24"/>
                <w:szCs w:val="24"/>
              </w:rPr>
              <w:t>1510260150</w:t>
            </w:r>
          </w:p>
        </w:tc>
        <w:tc>
          <w:tcPr>
            <w:tcW w:w="851" w:type="dxa"/>
            <w:noWrap/>
            <w:hideMark/>
          </w:tcPr>
          <w:p w14:paraId="4B2B848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F883144" w14:textId="77777777" w:rsidR="00C467A5" w:rsidRPr="005955C7" w:rsidRDefault="00C467A5" w:rsidP="00C467A5">
            <w:pPr>
              <w:rPr>
                <w:rFonts w:ascii="Arial" w:hAnsi="Arial" w:cs="Arial"/>
                <w:sz w:val="24"/>
                <w:szCs w:val="24"/>
              </w:rPr>
            </w:pPr>
            <w:r w:rsidRPr="005955C7">
              <w:rPr>
                <w:rFonts w:ascii="Arial" w:hAnsi="Arial" w:cs="Arial"/>
                <w:sz w:val="24"/>
                <w:szCs w:val="24"/>
              </w:rPr>
              <w:t>27</w:t>
            </w:r>
          </w:p>
        </w:tc>
      </w:tr>
      <w:tr w:rsidR="00C467A5" w:rsidRPr="004777FD" w14:paraId="3E34A22E" w14:textId="77777777" w:rsidTr="00C467A5">
        <w:trPr>
          <w:trHeight w:val="465"/>
        </w:trPr>
        <w:tc>
          <w:tcPr>
            <w:tcW w:w="3610" w:type="dxa"/>
            <w:hideMark/>
          </w:tcPr>
          <w:p w14:paraId="7F115362"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56B8D54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BDBF12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FBFE4AD"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FB48375" w14:textId="77777777" w:rsidR="00C467A5" w:rsidRPr="005955C7" w:rsidRDefault="00C467A5" w:rsidP="00C467A5">
            <w:pPr>
              <w:rPr>
                <w:rFonts w:ascii="Arial" w:hAnsi="Arial" w:cs="Arial"/>
                <w:sz w:val="24"/>
                <w:szCs w:val="24"/>
              </w:rPr>
            </w:pPr>
            <w:r w:rsidRPr="005955C7">
              <w:rPr>
                <w:rFonts w:ascii="Arial" w:hAnsi="Arial" w:cs="Arial"/>
                <w:sz w:val="24"/>
                <w:szCs w:val="24"/>
              </w:rPr>
              <w:t>1510260150</w:t>
            </w:r>
          </w:p>
        </w:tc>
        <w:tc>
          <w:tcPr>
            <w:tcW w:w="851" w:type="dxa"/>
            <w:noWrap/>
            <w:hideMark/>
          </w:tcPr>
          <w:p w14:paraId="5B240BB3"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10E1B6F5" w14:textId="77777777" w:rsidR="00C467A5" w:rsidRPr="005955C7" w:rsidRDefault="00C467A5" w:rsidP="00C467A5">
            <w:pPr>
              <w:rPr>
                <w:rFonts w:ascii="Arial" w:hAnsi="Arial" w:cs="Arial"/>
                <w:sz w:val="24"/>
                <w:szCs w:val="24"/>
              </w:rPr>
            </w:pPr>
            <w:r w:rsidRPr="005955C7">
              <w:rPr>
                <w:rFonts w:ascii="Arial" w:hAnsi="Arial" w:cs="Arial"/>
                <w:sz w:val="24"/>
                <w:szCs w:val="24"/>
              </w:rPr>
              <w:t>27</w:t>
            </w:r>
          </w:p>
        </w:tc>
      </w:tr>
      <w:tr w:rsidR="00C467A5" w:rsidRPr="004777FD" w14:paraId="63181DCD" w14:textId="77777777" w:rsidTr="00C467A5">
        <w:trPr>
          <w:trHeight w:val="300"/>
        </w:trPr>
        <w:tc>
          <w:tcPr>
            <w:tcW w:w="3610" w:type="dxa"/>
            <w:hideMark/>
          </w:tcPr>
          <w:p w14:paraId="043E9C00"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70F364F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474738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281C7C2"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07D927A9" w14:textId="77777777" w:rsidR="00C467A5" w:rsidRPr="005955C7" w:rsidRDefault="00C467A5" w:rsidP="00C467A5">
            <w:pPr>
              <w:rPr>
                <w:rFonts w:ascii="Arial" w:hAnsi="Arial" w:cs="Arial"/>
                <w:sz w:val="24"/>
                <w:szCs w:val="24"/>
              </w:rPr>
            </w:pPr>
            <w:r w:rsidRPr="005955C7">
              <w:rPr>
                <w:rFonts w:ascii="Arial" w:hAnsi="Arial" w:cs="Arial"/>
                <w:sz w:val="24"/>
                <w:szCs w:val="24"/>
              </w:rPr>
              <w:t>1510260150</w:t>
            </w:r>
          </w:p>
        </w:tc>
        <w:tc>
          <w:tcPr>
            <w:tcW w:w="851" w:type="dxa"/>
            <w:noWrap/>
            <w:hideMark/>
          </w:tcPr>
          <w:p w14:paraId="30D32B21"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302A5553" w14:textId="77777777" w:rsidR="00C467A5" w:rsidRPr="005955C7" w:rsidRDefault="00C467A5" w:rsidP="00C467A5">
            <w:pPr>
              <w:rPr>
                <w:rFonts w:ascii="Arial" w:hAnsi="Arial" w:cs="Arial"/>
                <w:sz w:val="24"/>
                <w:szCs w:val="24"/>
              </w:rPr>
            </w:pPr>
            <w:r w:rsidRPr="005955C7">
              <w:rPr>
                <w:rFonts w:ascii="Arial" w:hAnsi="Arial" w:cs="Arial"/>
                <w:sz w:val="24"/>
                <w:szCs w:val="24"/>
              </w:rPr>
              <w:t>27</w:t>
            </w:r>
          </w:p>
        </w:tc>
      </w:tr>
      <w:tr w:rsidR="00C467A5" w:rsidRPr="004777FD" w14:paraId="18F421C0" w14:textId="77777777" w:rsidTr="00C467A5">
        <w:trPr>
          <w:trHeight w:val="915"/>
        </w:trPr>
        <w:tc>
          <w:tcPr>
            <w:tcW w:w="3610" w:type="dxa"/>
            <w:hideMark/>
          </w:tcPr>
          <w:p w14:paraId="2F3C3AB5" w14:textId="77777777" w:rsidR="00C467A5" w:rsidRPr="005955C7" w:rsidRDefault="00C467A5" w:rsidP="00C467A5">
            <w:pPr>
              <w:rPr>
                <w:rFonts w:ascii="Arial" w:hAnsi="Arial" w:cs="Arial"/>
                <w:sz w:val="24"/>
                <w:szCs w:val="24"/>
              </w:rPr>
            </w:pPr>
            <w:r w:rsidRPr="005955C7">
              <w:rPr>
                <w:rFonts w:ascii="Arial" w:hAnsi="Arial" w:cs="Arial"/>
                <w:sz w:val="24"/>
                <w:szCs w:val="24"/>
              </w:rPr>
              <w:t>Организация консультирования граждан по вопросам частичной мобилизации кол-центрами многофункциональных центров предоставления государственных и муниципальных услуг</w:t>
            </w:r>
          </w:p>
        </w:tc>
        <w:tc>
          <w:tcPr>
            <w:tcW w:w="790" w:type="dxa"/>
            <w:hideMark/>
          </w:tcPr>
          <w:p w14:paraId="34A5078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A1F5EE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087891F"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AA44A9F" w14:textId="77777777" w:rsidR="00C467A5" w:rsidRPr="005955C7" w:rsidRDefault="00C467A5" w:rsidP="00C467A5">
            <w:pPr>
              <w:rPr>
                <w:rFonts w:ascii="Arial" w:hAnsi="Arial" w:cs="Arial"/>
                <w:sz w:val="24"/>
                <w:szCs w:val="24"/>
              </w:rPr>
            </w:pPr>
            <w:r w:rsidRPr="005955C7">
              <w:rPr>
                <w:rFonts w:ascii="Arial" w:hAnsi="Arial" w:cs="Arial"/>
                <w:sz w:val="24"/>
                <w:szCs w:val="24"/>
              </w:rPr>
              <w:t>1510261840</w:t>
            </w:r>
          </w:p>
        </w:tc>
        <w:tc>
          <w:tcPr>
            <w:tcW w:w="851" w:type="dxa"/>
            <w:noWrap/>
            <w:hideMark/>
          </w:tcPr>
          <w:p w14:paraId="1BCF7FD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26933C8" w14:textId="77777777" w:rsidR="00C467A5" w:rsidRPr="005955C7" w:rsidRDefault="00C467A5" w:rsidP="00C467A5">
            <w:pPr>
              <w:rPr>
                <w:rFonts w:ascii="Arial" w:hAnsi="Arial" w:cs="Arial"/>
                <w:sz w:val="24"/>
                <w:szCs w:val="24"/>
              </w:rPr>
            </w:pPr>
            <w:r w:rsidRPr="005955C7">
              <w:rPr>
                <w:rFonts w:ascii="Arial" w:hAnsi="Arial" w:cs="Arial"/>
                <w:sz w:val="24"/>
                <w:szCs w:val="24"/>
              </w:rPr>
              <w:t>194</w:t>
            </w:r>
          </w:p>
        </w:tc>
      </w:tr>
      <w:tr w:rsidR="00C467A5" w:rsidRPr="004777FD" w14:paraId="1547CB22" w14:textId="77777777" w:rsidTr="00C467A5">
        <w:trPr>
          <w:trHeight w:val="465"/>
        </w:trPr>
        <w:tc>
          <w:tcPr>
            <w:tcW w:w="3610" w:type="dxa"/>
            <w:hideMark/>
          </w:tcPr>
          <w:p w14:paraId="68BF8F07"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17DEECF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E34948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2328A49"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07EFCF71" w14:textId="77777777" w:rsidR="00C467A5" w:rsidRPr="005955C7" w:rsidRDefault="00C467A5" w:rsidP="00C467A5">
            <w:pPr>
              <w:rPr>
                <w:rFonts w:ascii="Arial" w:hAnsi="Arial" w:cs="Arial"/>
                <w:sz w:val="24"/>
                <w:szCs w:val="24"/>
              </w:rPr>
            </w:pPr>
            <w:r w:rsidRPr="005955C7">
              <w:rPr>
                <w:rFonts w:ascii="Arial" w:hAnsi="Arial" w:cs="Arial"/>
                <w:sz w:val="24"/>
                <w:szCs w:val="24"/>
              </w:rPr>
              <w:t>1510261840</w:t>
            </w:r>
          </w:p>
        </w:tc>
        <w:tc>
          <w:tcPr>
            <w:tcW w:w="851" w:type="dxa"/>
            <w:noWrap/>
            <w:hideMark/>
          </w:tcPr>
          <w:p w14:paraId="15F5C904"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112D6351" w14:textId="77777777" w:rsidR="00C467A5" w:rsidRPr="005955C7" w:rsidRDefault="00C467A5" w:rsidP="00C467A5">
            <w:pPr>
              <w:rPr>
                <w:rFonts w:ascii="Arial" w:hAnsi="Arial" w:cs="Arial"/>
                <w:sz w:val="24"/>
                <w:szCs w:val="24"/>
              </w:rPr>
            </w:pPr>
            <w:r w:rsidRPr="005955C7">
              <w:rPr>
                <w:rFonts w:ascii="Arial" w:hAnsi="Arial" w:cs="Arial"/>
                <w:sz w:val="24"/>
                <w:szCs w:val="24"/>
              </w:rPr>
              <w:t>194</w:t>
            </w:r>
          </w:p>
        </w:tc>
      </w:tr>
      <w:tr w:rsidR="00C467A5" w:rsidRPr="004777FD" w14:paraId="6ECFF42E" w14:textId="77777777" w:rsidTr="00C467A5">
        <w:trPr>
          <w:trHeight w:val="300"/>
        </w:trPr>
        <w:tc>
          <w:tcPr>
            <w:tcW w:w="3610" w:type="dxa"/>
            <w:hideMark/>
          </w:tcPr>
          <w:p w14:paraId="7E488D5F"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Субсидии бюджетным учреждениям</w:t>
            </w:r>
          </w:p>
        </w:tc>
        <w:tc>
          <w:tcPr>
            <w:tcW w:w="790" w:type="dxa"/>
            <w:hideMark/>
          </w:tcPr>
          <w:p w14:paraId="4064744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8CE219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6EC38A2"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6F458C52" w14:textId="77777777" w:rsidR="00C467A5" w:rsidRPr="005955C7" w:rsidRDefault="00C467A5" w:rsidP="00C467A5">
            <w:pPr>
              <w:rPr>
                <w:rFonts w:ascii="Arial" w:hAnsi="Arial" w:cs="Arial"/>
                <w:sz w:val="24"/>
                <w:szCs w:val="24"/>
              </w:rPr>
            </w:pPr>
            <w:r w:rsidRPr="005955C7">
              <w:rPr>
                <w:rFonts w:ascii="Arial" w:hAnsi="Arial" w:cs="Arial"/>
                <w:sz w:val="24"/>
                <w:szCs w:val="24"/>
              </w:rPr>
              <w:t>1510261840</w:t>
            </w:r>
          </w:p>
        </w:tc>
        <w:tc>
          <w:tcPr>
            <w:tcW w:w="851" w:type="dxa"/>
            <w:noWrap/>
            <w:hideMark/>
          </w:tcPr>
          <w:p w14:paraId="5A250E17"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5A9A5C33" w14:textId="77777777" w:rsidR="00C467A5" w:rsidRPr="005955C7" w:rsidRDefault="00C467A5" w:rsidP="00C467A5">
            <w:pPr>
              <w:rPr>
                <w:rFonts w:ascii="Arial" w:hAnsi="Arial" w:cs="Arial"/>
                <w:sz w:val="24"/>
                <w:szCs w:val="24"/>
              </w:rPr>
            </w:pPr>
            <w:r w:rsidRPr="005955C7">
              <w:rPr>
                <w:rFonts w:ascii="Arial" w:hAnsi="Arial" w:cs="Arial"/>
                <w:sz w:val="24"/>
                <w:szCs w:val="24"/>
              </w:rPr>
              <w:t>194</w:t>
            </w:r>
          </w:p>
        </w:tc>
      </w:tr>
      <w:tr w:rsidR="00C467A5" w:rsidRPr="004777FD" w14:paraId="5BD8D136" w14:textId="77777777" w:rsidTr="00C467A5">
        <w:trPr>
          <w:trHeight w:val="690"/>
        </w:trPr>
        <w:tc>
          <w:tcPr>
            <w:tcW w:w="3610" w:type="dxa"/>
            <w:hideMark/>
          </w:tcPr>
          <w:p w14:paraId="3AD778E1" w14:textId="77777777" w:rsidR="00C467A5" w:rsidRPr="005955C7" w:rsidRDefault="00C467A5" w:rsidP="00C467A5">
            <w:pPr>
              <w:rPr>
                <w:rFonts w:ascii="Arial" w:hAnsi="Arial" w:cs="Arial"/>
                <w:sz w:val="24"/>
                <w:szCs w:val="24"/>
              </w:rPr>
            </w:pPr>
            <w:proofErr w:type="spellStart"/>
            <w:r w:rsidRPr="005955C7">
              <w:rPr>
                <w:rFonts w:ascii="Arial" w:hAnsi="Arial" w:cs="Arial"/>
                <w:sz w:val="24"/>
                <w:szCs w:val="24"/>
              </w:rPr>
              <w:t>Софинансирование</w:t>
            </w:r>
            <w:proofErr w:type="spellEnd"/>
            <w:r w:rsidRPr="005955C7">
              <w:rPr>
                <w:rFonts w:ascii="Arial" w:hAnsi="Arial" w:cs="Arial"/>
                <w:sz w:val="24"/>
                <w:szCs w:val="24"/>
              </w:rPr>
              <w:t xml:space="preserve"> расходов на организацию деятельности многофункциональных центров предоставления государственных и муниципальных услуг</w:t>
            </w:r>
          </w:p>
        </w:tc>
        <w:tc>
          <w:tcPr>
            <w:tcW w:w="790" w:type="dxa"/>
            <w:hideMark/>
          </w:tcPr>
          <w:p w14:paraId="7745266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2E029D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CB316AB"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5D7982F9" w14:textId="77777777" w:rsidR="00C467A5" w:rsidRPr="005955C7" w:rsidRDefault="00C467A5" w:rsidP="00C467A5">
            <w:pPr>
              <w:rPr>
                <w:rFonts w:ascii="Arial" w:hAnsi="Arial" w:cs="Arial"/>
                <w:sz w:val="24"/>
                <w:szCs w:val="24"/>
              </w:rPr>
            </w:pPr>
            <w:r w:rsidRPr="005955C7">
              <w:rPr>
                <w:rFonts w:ascii="Arial" w:hAnsi="Arial" w:cs="Arial"/>
                <w:sz w:val="24"/>
                <w:szCs w:val="24"/>
              </w:rPr>
              <w:t>15102S0650</w:t>
            </w:r>
          </w:p>
        </w:tc>
        <w:tc>
          <w:tcPr>
            <w:tcW w:w="851" w:type="dxa"/>
            <w:noWrap/>
            <w:hideMark/>
          </w:tcPr>
          <w:p w14:paraId="19A2770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8BD28F4" w14:textId="77777777" w:rsidR="00C467A5" w:rsidRPr="005955C7" w:rsidRDefault="00C467A5" w:rsidP="00C467A5">
            <w:pPr>
              <w:rPr>
                <w:rFonts w:ascii="Arial" w:hAnsi="Arial" w:cs="Arial"/>
                <w:sz w:val="24"/>
                <w:szCs w:val="24"/>
              </w:rPr>
            </w:pPr>
            <w:r w:rsidRPr="005955C7">
              <w:rPr>
                <w:rFonts w:ascii="Arial" w:hAnsi="Arial" w:cs="Arial"/>
                <w:sz w:val="24"/>
                <w:szCs w:val="24"/>
              </w:rPr>
              <w:t>2 983</w:t>
            </w:r>
          </w:p>
        </w:tc>
      </w:tr>
      <w:tr w:rsidR="00C467A5" w:rsidRPr="004777FD" w14:paraId="0B44517B" w14:textId="77777777" w:rsidTr="00C467A5">
        <w:trPr>
          <w:trHeight w:val="465"/>
        </w:trPr>
        <w:tc>
          <w:tcPr>
            <w:tcW w:w="3610" w:type="dxa"/>
            <w:hideMark/>
          </w:tcPr>
          <w:p w14:paraId="27DEE3C7"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2CD516F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5DFF5F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BEC3A47"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3084BA6B" w14:textId="77777777" w:rsidR="00C467A5" w:rsidRPr="005955C7" w:rsidRDefault="00C467A5" w:rsidP="00C467A5">
            <w:pPr>
              <w:rPr>
                <w:rFonts w:ascii="Arial" w:hAnsi="Arial" w:cs="Arial"/>
                <w:sz w:val="24"/>
                <w:szCs w:val="24"/>
              </w:rPr>
            </w:pPr>
            <w:r w:rsidRPr="005955C7">
              <w:rPr>
                <w:rFonts w:ascii="Arial" w:hAnsi="Arial" w:cs="Arial"/>
                <w:sz w:val="24"/>
                <w:szCs w:val="24"/>
              </w:rPr>
              <w:t>15102S0650</w:t>
            </w:r>
          </w:p>
        </w:tc>
        <w:tc>
          <w:tcPr>
            <w:tcW w:w="851" w:type="dxa"/>
            <w:noWrap/>
            <w:hideMark/>
          </w:tcPr>
          <w:p w14:paraId="6EF061D3"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16E5DC62" w14:textId="77777777" w:rsidR="00C467A5" w:rsidRPr="005955C7" w:rsidRDefault="00C467A5" w:rsidP="00C467A5">
            <w:pPr>
              <w:rPr>
                <w:rFonts w:ascii="Arial" w:hAnsi="Arial" w:cs="Arial"/>
                <w:sz w:val="24"/>
                <w:szCs w:val="24"/>
              </w:rPr>
            </w:pPr>
            <w:r w:rsidRPr="005955C7">
              <w:rPr>
                <w:rFonts w:ascii="Arial" w:hAnsi="Arial" w:cs="Arial"/>
                <w:sz w:val="24"/>
                <w:szCs w:val="24"/>
              </w:rPr>
              <w:t>2 983</w:t>
            </w:r>
          </w:p>
        </w:tc>
      </w:tr>
      <w:tr w:rsidR="00C467A5" w:rsidRPr="004777FD" w14:paraId="0DDCD3A1" w14:textId="77777777" w:rsidTr="00C467A5">
        <w:trPr>
          <w:trHeight w:val="300"/>
        </w:trPr>
        <w:tc>
          <w:tcPr>
            <w:tcW w:w="3610" w:type="dxa"/>
            <w:hideMark/>
          </w:tcPr>
          <w:p w14:paraId="56F67FCC"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4991A41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3506D7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F84D5D5"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560C379A" w14:textId="77777777" w:rsidR="00C467A5" w:rsidRPr="005955C7" w:rsidRDefault="00C467A5" w:rsidP="00C467A5">
            <w:pPr>
              <w:rPr>
                <w:rFonts w:ascii="Arial" w:hAnsi="Arial" w:cs="Arial"/>
                <w:sz w:val="24"/>
                <w:szCs w:val="24"/>
              </w:rPr>
            </w:pPr>
            <w:r w:rsidRPr="005955C7">
              <w:rPr>
                <w:rFonts w:ascii="Arial" w:hAnsi="Arial" w:cs="Arial"/>
                <w:sz w:val="24"/>
                <w:szCs w:val="24"/>
              </w:rPr>
              <w:t>15102S0650</w:t>
            </w:r>
          </w:p>
        </w:tc>
        <w:tc>
          <w:tcPr>
            <w:tcW w:w="851" w:type="dxa"/>
            <w:noWrap/>
            <w:hideMark/>
          </w:tcPr>
          <w:p w14:paraId="2DBDE617"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6930BD58" w14:textId="77777777" w:rsidR="00C467A5" w:rsidRPr="005955C7" w:rsidRDefault="00C467A5" w:rsidP="00C467A5">
            <w:pPr>
              <w:rPr>
                <w:rFonts w:ascii="Arial" w:hAnsi="Arial" w:cs="Arial"/>
                <w:sz w:val="24"/>
                <w:szCs w:val="24"/>
              </w:rPr>
            </w:pPr>
            <w:r w:rsidRPr="005955C7">
              <w:rPr>
                <w:rFonts w:ascii="Arial" w:hAnsi="Arial" w:cs="Arial"/>
                <w:sz w:val="24"/>
                <w:szCs w:val="24"/>
              </w:rPr>
              <w:t>2 983</w:t>
            </w:r>
          </w:p>
        </w:tc>
      </w:tr>
      <w:tr w:rsidR="00C467A5" w:rsidRPr="004777FD" w14:paraId="0F044EF7" w14:textId="77777777" w:rsidTr="00C467A5">
        <w:trPr>
          <w:trHeight w:val="915"/>
        </w:trPr>
        <w:tc>
          <w:tcPr>
            <w:tcW w:w="3610" w:type="dxa"/>
            <w:hideMark/>
          </w:tcPr>
          <w:p w14:paraId="6BAF8839"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790" w:type="dxa"/>
            <w:hideMark/>
          </w:tcPr>
          <w:p w14:paraId="4809F08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05CAA8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E06EE2F"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2AEC658E" w14:textId="77777777" w:rsidR="00C467A5" w:rsidRPr="005955C7" w:rsidRDefault="00C467A5" w:rsidP="00C467A5">
            <w:pPr>
              <w:rPr>
                <w:rFonts w:ascii="Arial" w:hAnsi="Arial" w:cs="Arial"/>
                <w:sz w:val="24"/>
                <w:szCs w:val="24"/>
              </w:rPr>
            </w:pPr>
            <w:r w:rsidRPr="005955C7">
              <w:rPr>
                <w:rFonts w:ascii="Arial" w:hAnsi="Arial" w:cs="Arial"/>
                <w:sz w:val="24"/>
                <w:szCs w:val="24"/>
              </w:rPr>
              <w:t>1510300000</w:t>
            </w:r>
          </w:p>
        </w:tc>
        <w:tc>
          <w:tcPr>
            <w:tcW w:w="851" w:type="dxa"/>
            <w:noWrap/>
            <w:hideMark/>
          </w:tcPr>
          <w:p w14:paraId="4A00C25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A2B6D14" w14:textId="77777777" w:rsidR="00C467A5" w:rsidRPr="005955C7" w:rsidRDefault="00C467A5" w:rsidP="00C467A5">
            <w:pPr>
              <w:rPr>
                <w:rFonts w:ascii="Arial" w:hAnsi="Arial" w:cs="Arial"/>
                <w:sz w:val="24"/>
                <w:szCs w:val="24"/>
              </w:rPr>
            </w:pPr>
            <w:r w:rsidRPr="005955C7">
              <w:rPr>
                <w:rFonts w:ascii="Arial" w:hAnsi="Arial" w:cs="Arial"/>
                <w:sz w:val="24"/>
                <w:szCs w:val="24"/>
              </w:rPr>
              <w:t>293</w:t>
            </w:r>
          </w:p>
        </w:tc>
      </w:tr>
      <w:tr w:rsidR="00C467A5" w:rsidRPr="004777FD" w14:paraId="6E4F5038" w14:textId="77777777" w:rsidTr="00C467A5">
        <w:trPr>
          <w:trHeight w:val="1815"/>
        </w:trPr>
        <w:tc>
          <w:tcPr>
            <w:tcW w:w="3610" w:type="dxa"/>
            <w:hideMark/>
          </w:tcPr>
          <w:p w14:paraId="33562423" w14:textId="77777777" w:rsidR="00C467A5" w:rsidRPr="005955C7" w:rsidRDefault="00C467A5" w:rsidP="00C467A5">
            <w:pPr>
              <w:rPr>
                <w:rFonts w:ascii="Arial" w:hAnsi="Arial" w:cs="Arial"/>
                <w:sz w:val="24"/>
                <w:szCs w:val="24"/>
              </w:rPr>
            </w:pPr>
            <w:r w:rsidRPr="005955C7">
              <w:rPr>
                <w:rFonts w:ascii="Arial" w:hAnsi="Arial" w:cs="Arial"/>
                <w:sz w:val="24"/>
                <w:szCs w:val="24"/>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790" w:type="dxa"/>
            <w:hideMark/>
          </w:tcPr>
          <w:p w14:paraId="0AB5145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FDA9F0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113C3AE"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E46D8E1" w14:textId="77777777" w:rsidR="00C467A5" w:rsidRPr="005955C7" w:rsidRDefault="00C467A5" w:rsidP="00C467A5">
            <w:pPr>
              <w:rPr>
                <w:rFonts w:ascii="Arial" w:hAnsi="Arial" w:cs="Arial"/>
                <w:sz w:val="24"/>
                <w:szCs w:val="24"/>
              </w:rPr>
            </w:pPr>
            <w:r w:rsidRPr="005955C7">
              <w:rPr>
                <w:rFonts w:ascii="Arial" w:hAnsi="Arial" w:cs="Arial"/>
                <w:sz w:val="24"/>
                <w:szCs w:val="24"/>
              </w:rPr>
              <w:t>15103S0860</w:t>
            </w:r>
          </w:p>
        </w:tc>
        <w:tc>
          <w:tcPr>
            <w:tcW w:w="851" w:type="dxa"/>
            <w:noWrap/>
            <w:hideMark/>
          </w:tcPr>
          <w:p w14:paraId="0EFB147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14C11AF" w14:textId="77777777" w:rsidR="00C467A5" w:rsidRPr="005955C7" w:rsidRDefault="00C467A5" w:rsidP="00C467A5">
            <w:pPr>
              <w:rPr>
                <w:rFonts w:ascii="Arial" w:hAnsi="Arial" w:cs="Arial"/>
                <w:sz w:val="24"/>
                <w:szCs w:val="24"/>
              </w:rPr>
            </w:pPr>
            <w:r w:rsidRPr="005955C7">
              <w:rPr>
                <w:rFonts w:ascii="Arial" w:hAnsi="Arial" w:cs="Arial"/>
                <w:sz w:val="24"/>
                <w:szCs w:val="24"/>
              </w:rPr>
              <w:t>293</w:t>
            </w:r>
          </w:p>
        </w:tc>
      </w:tr>
      <w:tr w:rsidR="00C467A5" w:rsidRPr="004777FD" w14:paraId="45C5D8BB" w14:textId="77777777" w:rsidTr="00C467A5">
        <w:trPr>
          <w:trHeight w:val="465"/>
        </w:trPr>
        <w:tc>
          <w:tcPr>
            <w:tcW w:w="3610" w:type="dxa"/>
            <w:hideMark/>
          </w:tcPr>
          <w:p w14:paraId="73C578E4"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79BBA91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F53486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90D57EF"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7FF32E5B" w14:textId="77777777" w:rsidR="00C467A5" w:rsidRPr="005955C7" w:rsidRDefault="00C467A5" w:rsidP="00C467A5">
            <w:pPr>
              <w:rPr>
                <w:rFonts w:ascii="Arial" w:hAnsi="Arial" w:cs="Arial"/>
                <w:sz w:val="24"/>
                <w:szCs w:val="24"/>
              </w:rPr>
            </w:pPr>
            <w:r w:rsidRPr="005955C7">
              <w:rPr>
                <w:rFonts w:ascii="Arial" w:hAnsi="Arial" w:cs="Arial"/>
                <w:sz w:val="24"/>
                <w:szCs w:val="24"/>
              </w:rPr>
              <w:t>15103S0860</w:t>
            </w:r>
          </w:p>
        </w:tc>
        <w:tc>
          <w:tcPr>
            <w:tcW w:w="851" w:type="dxa"/>
            <w:noWrap/>
            <w:hideMark/>
          </w:tcPr>
          <w:p w14:paraId="2F4664A7"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3A901D6E" w14:textId="77777777" w:rsidR="00C467A5" w:rsidRPr="005955C7" w:rsidRDefault="00C467A5" w:rsidP="00C467A5">
            <w:pPr>
              <w:rPr>
                <w:rFonts w:ascii="Arial" w:hAnsi="Arial" w:cs="Arial"/>
                <w:sz w:val="24"/>
                <w:szCs w:val="24"/>
              </w:rPr>
            </w:pPr>
            <w:r w:rsidRPr="005955C7">
              <w:rPr>
                <w:rFonts w:ascii="Arial" w:hAnsi="Arial" w:cs="Arial"/>
                <w:sz w:val="24"/>
                <w:szCs w:val="24"/>
              </w:rPr>
              <w:t>293</w:t>
            </w:r>
          </w:p>
        </w:tc>
      </w:tr>
      <w:tr w:rsidR="00C467A5" w:rsidRPr="004777FD" w14:paraId="5CF1C634" w14:textId="77777777" w:rsidTr="00C467A5">
        <w:trPr>
          <w:trHeight w:val="300"/>
        </w:trPr>
        <w:tc>
          <w:tcPr>
            <w:tcW w:w="3610" w:type="dxa"/>
            <w:hideMark/>
          </w:tcPr>
          <w:p w14:paraId="52185A9E"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0B5953B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CEC5D2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2BF8A2D"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59249984" w14:textId="77777777" w:rsidR="00C467A5" w:rsidRPr="005955C7" w:rsidRDefault="00C467A5" w:rsidP="00C467A5">
            <w:pPr>
              <w:rPr>
                <w:rFonts w:ascii="Arial" w:hAnsi="Arial" w:cs="Arial"/>
                <w:sz w:val="24"/>
                <w:szCs w:val="24"/>
              </w:rPr>
            </w:pPr>
            <w:r w:rsidRPr="005955C7">
              <w:rPr>
                <w:rFonts w:ascii="Arial" w:hAnsi="Arial" w:cs="Arial"/>
                <w:sz w:val="24"/>
                <w:szCs w:val="24"/>
              </w:rPr>
              <w:t>15103S0860</w:t>
            </w:r>
          </w:p>
        </w:tc>
        <w:tc>
          <w:tcPr>
            <w:tcW w:w="851" w:type="dxa"/>
            <w:noWrap/>
            <w:hideMark/>
          </w:tcPr>
          <w:p w14:paraId="6C224D7E"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7B03D43B" w14:textId="77777777" w:rsidR="00C467A5" w:rsidRPr="005955C7" w:rsidRDefault="00C467A5" w:rsidP="00C467A5">
            <w:pPr>
              <w:rPr>
                <w:rFonts w:ascii="Arial" w:hAnsi="Arial" w:cs="Arial"/>
                <w:sz w:val="24"/>
                <w:szCs w:val="24"/>
              </w:rPr>
            </w:pPr>
            <w:r w:rsidRPr="005955C7">
              <w:rPr>
                <w:rFonts w:ascii="Arial" w:hAnsi="Arial" w:cs="Arial"/>
                <w:sz w:val="24"/>
                <w:szCs w:val="24"/>
              </w:rPr>
              <w:t>293</w:t>
            </w:r>
          </w:p>
        </w:tc>
      </w:tr>
      <w:tr w:rsidR="00C467A5" w:rsidRPr="004777FD" w14:paraId="0DAFCA93" w14:textId="77777777" w:rsidTr="00C467A5">
        <w:trPr>
          <w:trHeight w:val="690"/>
        </w:trPr>
        <w:tc>
          <w:tcPr>
            <w:tcW w:w="3610" w:type="dxa"/>
            <w:hideMark/>
          </w:tcPr>
          <w:p w14:paraId="424DB2F3"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Подпрограмма "Развитие информационной и технологической </w:t>
            </w:r>
            <w:r w:rsidRPr="005955C7">
              <w:rPr>
                <w:rFonts w:ascii="Arial" w:hAnsi="Arial" w:cs="Arial"/>
                <w:sz w:val="24"/>
                <w:szCs w:val="24"/>
              </w:rPr>
              <w:lastRenderedPageBreak/>
              <w:t>инфраструктуры экосистемы цифровой экономики муниципального образования Московской области"</w:t>
            </w:r>
          </w:p>
        </w:tc>
        <w:tc>
          <w:tcPr>
            <w:tcW w:w="790" w:type="dxa"/>
            <w:hideMark/>
          </w:tcPr>
          <w:p w14:paraId="39D6E9FF"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04DBADB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AA2E870"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56BC1708" w14:textId="77777777" w:rsidR="00C467A5" w:rsidRPr="005955C7" w:rsidRDefault="00C467A5" w:rsidP="00C467A5">
            <w:pPr>
              <w:rPr>
                <w:rFonts w:ascii="Arial" w:hAnsi="Arial" w:cs="Arial"/>
                <w:sz w:val="24"/>
                <w:szCs w:val="24"/>
              </w:rPr>
            </w:pPr>
            <w:r w:rsidRPr="005955C7">
              <w:rPr>
                <w:rFonts w:ascii="Arial" w:hAnsi="Arial" w:cs="Arial"/>
                <w:sz w:val="24"/>
                <w:szCs w:val="24"/>
              </w:rPr>
              <w:t>1520000000</w:t>
            </w:r>
          </w:p>
        </w:tc>
        <w:tc>
          <w:tcPr>
            <w:tcW w:w="851" w:type="dxa"/>
            <w:noWrap/>
            <w:hideMark/>
          </w:tcPr>
          <w:p w14:paraId="08CC81F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8A2EECC" w14:textId="77777777" w:rsidR="00C467A5" w:rsidRPr="005955C7" w:rsidRDefault="00C467A5" w:rsidP="00C467A5">
            <w:pPr>
              <w:rPr>
                <w:rFonts w:ascii="Arial" w:hAnsi="Arial" w:cs="Arial"/>
                <w:sz w:val="24"/>
                <w:szCs w:val="24"/>
              </w:rPr>
            </w:pPr>
            <w:r w:rsidRPr="005955C7">
              <w:rPr>
                <w:rFonts w:ascii="Arial" w:hAnsi="Arial" w:cs="Arial"/>
                <w:sz w:val="24"/>
                <w:szCs w:val="24"/>
              </w:rPr>
              <w:t>1 486</w:t>
            </w:r>
          </w:p>
        </w:tc>
      </w:tr>
      <w:tr w:rsidR="00C467A5" w:rsidRPr="004777FD" w14:paraId="161CA943" w14:textId="77777777" w:rsidTr="00C467A5">
        <w:trPr>
          <w:trHeight w:val="300"/>
        </w:trPr>
        <w:tc>
          <w:tcPr>
            <w:tcW w:w="3610" w:type="dxa"/>
            <w:hideMark/>
          </w:tcPr>
          <w:p w14:paraId="2BFB214D"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Основное мероприятие "Информационная инфраструктура"</w:t>
            </w:r>
          </w:p>
        </w:tc>
        <w:tc>
          <w:tcPr>
            <w:tcW w:w="790" w:type="dxa"/>
            <w:hideMark/>
          </w:tcPr>
          <w:p w14:paraId="5C394DC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D69BE1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CAE0FF4"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3CA70C29" w14:textId="77777777" w:rsidR="00C467A5" w:rsidRPr="005955C7" w:rsidRDefault="00C467A5" w:rsidP="00C467A5">
            <w:pPr>
              <w:rPr>
                <w:rFonts w:ascii="Arial" w:hAnsi="Arial" w:cs="Arial"/>
                <w:sz w:val="24"/>
                <w:szCs w:val="24"/>
              </w:rPr>
            </w:pPr>
            <w:r w:rsidRPr="005955C7">
              <w:rPr>
                <w:rFonts w:ascii="Arial" w:hAnsi="Arial" w:cs="Arial"/>
                <w:sz w:val="24"/>
                <w:szCs w:val="24"/>
              </w:rPr>
              <w:t>1520100000</w:t>
            </w:r>
          </w:p>
        </w:tc>
        <w:tc>
          <w:tcPr>
            <w:tcW w:w="851" w:type="dxa"/>
            <w:noWrap/>
            <w:hideMark/>
          </w:tcPr>
          <w:p w14:paraId="6F8A58E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982B313" w14:textId="77777777" w:rsidR="00C467A5" w:rsidRPr="005955C7" w:rsidRDefault="00C467A5" w:rsidP="00C467A5">
            <w:pPr>
              <w:rPr>
                <w:rFonts w:ascii="Arial" w:hAnsi="Arial" w:cs="Arial"/>
                <w:sz w:val="24"/>
                <w:szCs w:val="24"/>
              </w:rPr>
            </w:pPr>
            <w:r w:rsidRPr="005955C7">
              <w:rPr>
                <w:rFonts w:ascii="Arial" w:hAnsi="Arial" w:cs="Arial"/>
                <w:sz w:val="24"/>
                <w:szCs w:val="24"/>
              </w:rPr>
              <w:t>832</w:t>
            </w:r>
          </w:p>
        </w:tc>
      </w:tr>
      <w:tr w:rsidR="00C467A5" w:rsidRPr="004777FD" w14:paraId="14993D2E" w14:textId="77777777" w:rsidTr="00C467A5">
        <w:trPr>
          <w:trHeight w:val="300"/>
        </w:trPr>
        <w:tc>
          <w:tcPr>
            <w:tcW w:w="3610" w:type="dxa"/>
            <w:hideMark/>
          </w:tcPr>
          <w:p w14:paraId="64961C25" w14:textId="77777777" w:rsidR="00C467A5" w:rsidRPr="005955C7" w:rsidRDefault="00C467A5" w:rsidP="00C467A5">
            <w:pPr>
              <w:rPr>
                <w:rFonts w:ascii="Arial" w:hAnsi="Arial" w:cs="Arial"/>
                <w:sz w:val="24"/>
                <w:szCs w:val="24"/>
              </w:rPr>
            </w:pPr>
            <w:r w:rsidRPr="005955C7">
              <w:rPr>
                <w:rFonts w:ascii="Arial" w:hAnsi="Arial" w:cs="Arial"/>
                <w:sz w:val="24"/>
                <w:szCs w:val="24"/>
              </w:rPr>
              <w:t>Развитие информационной инфраструктуры</w:t>
            </w:r>
          </w:p>
        </w:tc>
        <w:tc>
          <w:tcPr>
            <w:tcW w:w="790" w:type="dxa"/>
            <w:hideMark/>
          </w:tcPr>
          <w:p w14:paraId="6DC2A91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FDE5FB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10A4FA2"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339DF27D" w14:textId="77777777" w:rsidR="00C467A5" w:rsidRPr="005955C7" w:rsidRDefault="00C467A5" w:rsidP="00C467A5">
            <w:pPr>
              <w:rPr>
                <w:rFonts w:ascii="Arial" w:hAnsi="Arial" w:cs="Arial"/>
                <w:sz w:val="24"/>
                <w:szCs w:val="24"/>
              </w:rPr>
            </w:pPr>
            <w:r w:rsidRPr="005955C7">
              <w:rPr>
                <w:rFonts w:ascii="Arial" w:hAnsi="Arial" w:cs="Arial"/>
                <w:sz w:val="24"/>
                <w:szCs w:val="24"/>
              </w:rPr>
              <w:t>1520101150</w:t>
            </w:r>
          </w:p>
        </w:tc>
        <w:tc>
          <w:tcPr>
            <w:tcW w:w="851" w:type="dxa"/>
            <w:noWrap/>
            <w:hideMark/>
          </w:tcPr>
          <w:p w14:paraId="4D6C69F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32A30A6" w14:textId="77777777" w:rsidR="00C467A5" w:rsidRPr="005955C7" w:rsidRDefault="00C467A5" w:rsidP="00C467A5">
            <w:pPr>
              <w:rPr>
                <w:rFonts w:ascii="Arial" w:hAnsi="Arial" w:cs="Arial"/>
                <w:sz w:val="24"/>
                <w:szCs w:val="24"/>
              </w:rPr>
            </w:pPr>
            <w:r w:rsidRPr="005955C7">
              <w:rPr>
                <w:rFonts w:ascii="Arial" w:hAnsi="Arial" w:cs="Arial"/>
                <w:sz w:val="24"/>
                <w:szCs w:val="24"/>
              </w:rPr>
              <w:t>832</w:t>
            </w:r>
          </w:p>
        </w:tc>
      </w:tr>
      <w:tr w:rsidR="00C467A5" w:rsidRPr="004777FD" w14:paraId="6BF67E57" w14:textId="77777777" w:rsidTr="00C467A5">
        <w:trPr>
          <w:trHeight w:val="465"/>
        </w:trPr>
        <w:tc>
          <w:tcPr>
            <w:tcW w:w="3610" w:type="dxa"/>
            <w:hideMark/>
          </w:tcPr>
          <w:p w14:paraId="55CCBE43"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2AAC052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44E89D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40A49A0"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9B7877F" w14:textId="77777777" w:rsidR="00C467A5" w:rsidRPr="005955C7" w:rsidRDefault="00C467A5" w:rsidP="00C467A5">
            <w:pPr>
              <w:rPr>
                <w:rFonts w:ascii="Arial" w:hAnsi="Arial" w:cs="Arial"/>
                <w:sz w:val="24"/>
                <w:szCs w:val="24"/>
              </w:rPr>
            </w:pPr>
            <w:r w:rsidRPr="005955C7">
              <w:rPr>
                <w:rFonts w:ascii="Arial" w:hAnsi="Arial" w:cs="Arial"/>
                <w:sz w:val="24"/>
                <w:szCs w:val="24"/>
              </w:rPr>
              <w:t>1520101150</w:t>
            </w:r>
          </w:p>
        </w:tc>
        <w:tc>
          <w:tcPr>
            <w:tcW w:w="851" w:type="dxa"/>
            <w:noWrap/>
            <w:hideMark/>
          </w:tcPr>
          <w:p w14:paraId="20D5DD18"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478F9FE9" w14:textId="77777777" w:rsidR="00C467A5" w:rsidRPr="005955C7" w:rsidRDefault="00C467A5" w:rsidP="00C467A5">
            <w:pPr>
              <w:rPr>
                <w:rFonts w:ascii="Arial" w:hAnsi="Arial" w:cs="Arial"/>
                <w:sz w:val="24"/>
                <w:szCs w:val="24"/>
              </w:rPr>
            </w:pPr>
            <w:r w:rsidRPr="005955C7">
              <w:rPr>
                <w:rFonts w:ascii="Arial" w:hAnsi="Arial" w:cs="Arial"/>
                <w:sz w:val="24"/>
                <w:szCs w:val="24"/>
              </w:rPr>
              <w:t>832</w:t>
            </w:r>
          </w:p>
        </w:tc>
      </w:tr>
      <w:tr w:rsidR="00C467A5" w:rsidRPr="004777FD" w14:paraId="5B896646" w14:textId="77777777" w:rsidTr="00C467A5">
        <w:trPr>
          <w:trHeight w:val="465"/>
        </w:trPr>
        <w:tc>
          <w:tcPr>
            <w:tcW w:w="3610" w:type="dxa"/>
            <w:hideMark/>
          </w:tcPr>
          <w:p w14:paraId="6A59C17F"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1061029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4AC884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9F52BEB"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6DA2904A" w14:textId="77777777" w:rsidR="00C467A5" w:rsidRPr="005955C7" w:rsidRDefault="00C467A5" w:rsidP="00C467A5">
            <w:pPr>
              <w:rPr>
                <w:rFonts w:ascii="Arial" w:hAnsi="Arial" w:cs="Arial"/>
                <w:sz w:val="24"/>
                <w:szCs w:val="24"/>
              </w:rPr>
            </w:pPr>
            <w:r w:rsidRPr="005955C7">
              <w:rPr>
                <w:rFonts w:ascii="Arial" w:hAnsi="Arial" w:cs="Arial"/>
                <w:sz w:val="24"/>
                <w:szCs w:val="24"/>
              </w:rPr>
              <w:t>1520101150</w:t>
            </w:r>
          </w:p>
        </w:tc>
        <w:tc>
          <w:tcPr>
            <w:tcW w:w="851" w:type="dxa"/>
            <w:noWrap/>
            <w:hideMark/>
          </w:tcPr>
          <w:p w14:paraId="10865063"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0BC68FDA" w14:textId="77777777" w:rsidR="00C467A5" w:rsidRPr="005955C7" w:rsidRDefault="00C467A5" w:rsidP="00C467A5">
            <w:pPr>
              <w:rPr>
                <w:rFonts w:ascii="Arial" w:hAnsi="Arial" w:cs="Arial"/>
                <w:sz w:val="24"/>
                <w:szCs w:val="24"/>
              </w:rPr>
            </w:pPr>
            <w:r w:rsidRPr="005955C7">
              <w:rPr>
                <w:rFonts w:ascii="Arial" w:hAnsi="Arial" w:cs="Arial"/>
                <w:sz w:val="24"/>
                <w:szCs w:val="24"/>
              </w:rPr>
              <w:t>832</w:t>
            </w:r>
          </w:p>
        </w:tc>
      </w:tr>
      <w:tr w:rsidR="00C467A5" w:rsidRPr="004777FD" w14:paraId="40E71C00" w14:textId="77777777" w:rsidTr="00C467A5">
        <w:trPr>
          <w:trHeight w:val="300"/>
        </w:trPr>
        <w:tc>
          <w:tcPr>
            <w:tcW w:w="3610" w:type="dxa"/>
            <w:hideMark/>
          </w:tcPr>
          <w:p w14:paraId="41258198"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"Информационная безопасность"</w:t>
            </w:r>
          </w:p>
        </w:tc>
        <w:tc>
          <w:tcPr>
            <w:tcW w:w="790" w:type="dxa"/>
            <w:hideMark/>
          </w:tcPr>
          <w:p w14:paraId="56E968D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3685BB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5938A97"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6838C082" w14:textId="77777777" w:rsidR="00C467A5" w:rsidRPr="005955C7" w:rsidRDefault="00C467A5" w:rsidP="00C467A5">
            <w:pPr>
              <w:rPr>
                <w:rFonts w:ascii="Arial" w:hAnsi="Arial" w:cs="Arial"/>
                <w:sz w:val="24"/>
                <w:szCs w:val="24"/>
              </w:rPr>
            </w:pPr>
            <w:r w:rsidRPr="005955C7">
              <w:rPr>
                <w:rFonts w:ascii="Arial" w:hAnsi="Arial" w:cs="Arial"/>
                <w:sz w:val="24"/>
                <w:szCs w:val="24"/>
              </w:rPr>
              <w:t>1520200000</w:t>
            </w:r>
          </w:p>
        </w:tc>
        <w:tc>
          <w:tcPr>
            <w:tcW w:w="851" w:type="dxa"/>
            <w:noWrap/>
            <w:hideMark/>
          </w:tcPr>
          <w:p w14:paraId="643E2C8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03EB65E" w14:textId="77777777" w:rsidR="00C467A5" w:rsidRPr="005955C7" w:rsidRDefault="00C467A5" w:rsidP="00C467A5">
            <w:pPr>
              <w:rPr>
                <w:rFonts w:ascii="Arial" w:hAnsi="Arial" w:cs="Arial"/>
                <w:sz w:val="24"/>
                <w:szCs w:val="24"/>
              </w:rPr>
            </w:pPr>
            <w:r w:rsidRPr="005955C7">
              <w:rPr>
                <w:rFonts w:ascii="Arial" w:hAnsi="Arial" w:cs="Arial"/>
                <w:sz w:val="24"/>
                <w:szCs w:val="24"/>
              </w:rPr>
              <w:t>209</w:t>
            </w:r>
          </w:p>
        </w:tc>
      </w:tr>
      <w:tr w:rsidR="00C467A5" w:rsidRPr="004777FD" w14:paraId="7EF8E4BA" w14:textId="77777777" w:rsidTr="00C467A5">
        <w:trPr>
          <w:trHeight w:val="300"/>
        </w:trPr>
        <w:tc>
          <w:tcPr>
            <w:tcW w:w="3610" w:type="dxa"/>
            <w:hideMark/>
          </w:tcPr>
          <w:p w14:paraId="7D29FC65" w14:textId="77777777" w:rsidR="00C467A5" w:rsidRPr="005955C7" w:rsidRDefault="00C467A5" w:rsidP="00C467A5">
            <w:pPr>
              <w:rPr>
                <w:rFonts w:ascii="Arial" w:hAnsi="Arial" w:cs="Arial"/>
                <w:sz w:val="24"/>
                <w:szCs w:val="24"/>
              </w:rPr>
            </w:pPr>
            <w:r w:rsidRPr="005955C7">
              <w:rPr>
                <w:rFonts w:ascii="Arial" w:hAnsi="Arial" w:cs="Arial"/>
                <w:sz w:val="24"/>
                <w:szCs w:val="24"/>
              </w:rPr>
              <w:t>Информационная безопасность</w:t>
            </w:r>
          </w:p>
        </w:tc>
        <w:tc>
          <w:tcPr>
            <w:tcW w:w="790" w:type="dxa"/>
            <w:hideMark/>
          </w:tcPr>
          <w:p w14:paraId="4EC4AB1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9E3BF7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134D740"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33293BB" w14:textId="77777777" w:rsidR="00C467A5" w:rsidRPr="005955C7" w:rsidRDefault="00C467A5" w:rsidP="00C467A5">
            <w:pPr>
              <w:rPr>
                <w:rFonts w:ascii="Arial" w:hAnsi="Arial" w:cs="Arial"/>
                <w:sz w:val="24"/>
                <w:szCs w:val="24"/>
              </w:rPr>
            </w:pPr>
            <w:r w:rsidRPr="005955C7">
              <w:rPr>
                <w:rFonts w:ascii="Arial" w:hAnsi="Arial" w:cs="Arial"/>
                <w:sz w:val="24"/>
                <w:szCs w:val="24"/>
              </w:rPr>
              <w:t>1520201160</w:t>
            </w:r>
          </w:p>
        </w:tc>
        <w:tc>
          <w:tcPr>
            <w:tcW w:w="851" w:type="dxa"/>
            <w:noWrap/>
            <w:hideMark/>
          </w:tcPr>
          <w:p w14:paraId="065A52D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228B6C7" w14:textId="77777777" w:rsidR="00C467A5" w:rsidRPr="005955C7" w:rsidRDefault="00C467A5" w:rsidP="00C467A5">
            <w:pPr>
              <w:rPr>
                <w:rFonts w:ascii="Arial" w:hAnsi="Arial" w:cs="Arial"/>
                <w:sz w:val="24"/>
                <w:szCs w:val="24"/>
              </w:rPr>
            </w:pPr>
            <w:r w:rsidRPr="005955C7">
              <w:rPr>
                <w:rFonts w:ascii="Arial" w:hAnsi="Arial" w:cs="Arial"/>
                <w:sz w:val="24"/>
                <w:szCs w:val="24"/>
              </w:rPr>
              <w:t>209</w:t>
            </w:r>
          </w:p>
        </w:tc>
      </w:tr>
      <w:tr w:rsidR="00C467A5" w:rsidRPr="004777FD" w14:paraId="5E144E64" w14:textId="77777777" w:rsidTr="00C467A5">
        <w:trPr>
          <w:trHeight w:val="465"/>
        </w:trPr>
        <w:tc>
          <w:tcPr>
            <w:tcW w:w="3610" w:type="dxa"/>
            <w:hideMark/>
          </w:tcPr>
          <w:p w14:paraId="2D6BBE1D"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196932D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3CFD61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7561458"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0C57268D" w14:textId="77777777" w:rsidR="00C467A5" w:rsidRPr="005955C7" w:rsidRDefault="00C467A5" w:rsidP="00C467A5">
            <w:pPr>
              <w:rPr>
                <w:rFonts w:ascii="Arial" w:hAnsi="Arial" w:cs="Arial"/>
                <w:sz w:val="24"/>
                <w:szCs w:val="24"/>
              </w:rPr>
            </w:pPr>
            <w:r w:rsidRPr="005955C7">
              <w:rPr>
                <w:rFonts w:ascii="Arial" w:hAnsi="Arial" w:cs="Arial"/>
                <w:sz w:val="24"/>
                <w:szCs w:val="24"/>
              </w:rPr>
              <w:t>1520201160</w:t>
            </w:r>
          </w:p>
        </w:tc>
        <w:tc>
          <w:tcPr>
            <w:tcW w:w="851" w:type="dxa"/>
            <w:noWrap/>
            <w:hideMark/>
          </w:tcPr>
          <w:p w14:paraId="066E93A4"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5B22B8B1" w14:textId="77777777" w:rsidR="00C467A5" w:rsidRPr="005955C7" w:rsidRDefault="00C467A5" w:rsidP="00C467A5">
            <w:pPr>
              <w:rPr>
                <w:rFonts w:ascii="Arial" w:hAnsi="Arial" w:cs="Arial"/>
                <w:sz w:val="24"/>
                <w:szCs w:val="24"/>
              </w:rPr>
            </w:pPr>
            <w:r w:rsidRPr="005955C7">
              <w:rPr>
                <w:rFonts w:ascii="Arial" w:hAnsi="Arial" w:cs="Arial"/>
                <w:sz w:val="24"/>
                <w:szCs w:val="24"/>
              </w:rPr>
              <w:t>209</w:t>
            </w:r>
          </w:p>
        </w:tc>
      </w:tr>
      <w:tr w:rsidR="00C467A5" w:rsidRPr="004777FD" w14:paraId="4C6B0D18" w14:textId="77777777" w:rsidTr="00C467A5">
        <w:trPr>
          <w:trHeight w:val="465"/>
        </w:trPr>
        <w:tc>
          <w:tcPr>
            <w:tcW w:w="3610" w:type="dxa"/>
            <w:hideMark/>
          </w:tcPr>
          <w:p w14:paraId="4C104857"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27B40EA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1A3808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8867CAE"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1A69FD8C" w14:textId="77777777" w:rsidR="00C467A5" w:rsidRPr="005955C7" w:rsidRDefault="00C467A5" w:rsidP="00C467A5">
            <w:pPr>
              <w:rPr>
                <w:rFonts w:ascii="Arial" w:hAnsi="Arial" w:cs="Arial"/>
                <w:sz w:val="24"/>
                <w:szCs w:val="24"/>
              </w:rPr>
            </w:pPr>
            <w:r w:rsidRPr="005955C7">
              <w:rPr>
                <w:rFonts w:ascii="Arial" w:hAnsi="Arial" w:cs="Arial"/>
                <w:sz w:val="24"/>
                <w:szCs w:val="24"/>
              </w:rPr>
              <w:t>1520201160</w:t>
            </w:r>
          </w:p>
        </w:tc>
        <w:tc>
          <w:tcPr>
            <w:tcW w:w="851" w:type="dxa"/>
            <w:noWrap/>
            <w:hideMark/>
          </w:tcPr>
          <w:p w14:paraId="6F30B1A2"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3A1B8285" w14:textId="77777777" w:rsidR="00C467A5" w:rsidRPr="005955C7" w:rsidRDefault="00C467A5" w:rsidP="00C467A5">
            <w:pPr>
              <w:rPr>
                <w:rFonts w:ascii="Arial" w:hAnsi="Arial" w:cs="Arial"/>
                <w:sz w:val="24"/>
                <w:szCs w:val="24"/>
              </w:rPr>
            </w:pPr>
            <w:r w:rsidRPr="005955C7">
              <w:rPr>
                <w:rFonts w:ascii="Arial" w:hAnsi="Arial" w:cs="Arial"/>
                <w:sz w:val="24"/>
                <w:szCs w:val="24"/>
              </w:rPr>
              <w:t>209</w:t>
            </w:r>
          </w:p>
        </w:tc>
      </w:tr>
      <w:tr w:rsidR="00C467A5" w:rsidRPr="004777FD" w14:paraId="359EA828" w14:textId="77777777" w:rsidTr="00C467A5">
        <w:trPr>
          <w:trHeight w:val="465"/>
        </w:trPr>
        <w:tc>
          <w:tcPr>
            <w:tcW w:w="3610" w:type="dxa"/>
            <w:hideMark/>
          </w:tcPr>
          <w:p w14:paraId="41E23752"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"Цифровое государственное управление"</w:t>
            </w:r>
          </w:p>
        </w:tc>
        <w:tc>
          <w:tcPr>
            <w:tcW w:w="790" w:type="dxa"/>
            <w:hideMark/>
          </w:tcPr>
          <w:p w14:paraId="1E712A5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67143F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249FD3A"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1B847C74" w14:textId="77777777" w:rsidR="00C467A5" w:rsidRPr="005955C7" w:rsidRDefault="00C467A5" w:rsidP="00C467A5">
            <w:pPr>
              <w:rPr>
                <w:rFonts w:ascii="Arial" w:hAnsi="Arial" w:cs="Arial"/>
                <w:sz w:val="24"/>
                <w:szCs w:val="24"/>
              </w:rPr>
            </w:pPr>
            <w:r w:rsidRPr="005955C7">
              <w:rPr>
                <w:rFonts w:ascii="Arial" w:hAnsi="Arial" w:cs="Arial"/>
                <w:sz w:val="24"/>
                <w:szCs w:val="24"/>
              </w:rPr>
              <w:t>1520300000</w:t>
            </w:r>
          </w:p>
        </w:tc>
        <w:tc>
          <w:tcPr>
            <w:tcW w:w="851" w:type="dxa"/>
            <w:noWrap/>
            <w:hideMark/>
          </w:tcPr>
          <w:p w14:paraId="44A734A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D9B9B38" w14:textId="77777777" w:rsidR="00C467A5" w:rsidRPr="005955C7" w:rsidRDefault="00C467A5" w:rsidP="00C467A5">
            <w:pPr>
              <w:rPr>
                <w:rFonts w:ascii="Arial" w:hAnsi="Arial" w:cs="Arial"/>
                <w:sz w:val="24"/>
                <w:szCs w:val="24"/>
              </w:rPr>
            </w:pPr>
            <w:r w:rsidRPr="005955C7">
              <w:rPr>
                <w:rFonts w:ascii="Arial" w:hAnsi="Arial" w:cs="Arial"/>
                <w:sz w:val="24"/>
                <w:szCs w:val="24"/>
              </w:rPr>
              <w:t>445</w:t>
            </w:r>
          </w:p>
        </w:tc>
      </w:tr>
      <w:tr w:rsidR="00C467A5" w:rsidRPr="004777FD" w14:paraId="7A27AE67" w14:textId="77777777" w:rsidTr="00C467A5">
        <w:trPr>
          <w:trHeight w:val="300"/>
        </w:trPr>
        <w:tc>
          <w:tcPr>
            <w:tcW w:w="3610" w:type="dxa"/>
            <w:hideMark/>
          </w:tcPr>
          <w:p w14:paraId="22A5E731" w14:textId="77777777" w:rsidR="00C467A5" w:rsidRPr="005955C7" w:rsidRDefault="00C467A5" w:rsidP="00C467A5">
            <w:pPr>
              <w:rPr>
                <w:rFonts w:ascii="Arial" w:hAnsi="Arial" w:cs="Arial"/>
                <w:sz w:val="24"/>
                <w:szCs w:val="24"/>
              </w:rPr>
            </w:pPr>
            <w:r w:rsidRPr="005955C7">
              <w:rPr>
                <w:rFonts w:ascii="Arial" w:hAnsi="Arial" w:cs="Arial"/>
                <w:sz w:val="24"/>
                <w:szCs w:val="24"/>
              </w:rPr>
              <w:t>Цифровое государственное управление</w:t>
            </w:r>
          </w:p>
        </w:tc>
        <w:tc>
          <w:tcPr>
            <w:tcW w:w="790" w:type="dxa"/>
            <w:hideMark/>
          </w:tcPr>
          <w:p w14:paraId="51A3026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5A07E8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92257E9"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259343E9" w14:textId="77777777" w:rsidR="00C467A5" w:rsidRPr="005955C7" w:rsidRDefault="00C467A5" w:rsidP="00C467A5">
            <w:pPr>
              <w:rPr>
                <w:rFonts w:ascii="Arial" w:hAnsi="Arial" w:cs="Arial"/>
                <w:sz w:val="24"/>
                <w:szCs w:val="24"/>
              </w:rPr>
            </w:pPr>
            <w:r w:rsidRPr="005955C7">
              <w:rPr>
                <w:rFonts w:ascii="Arial" w:hAnsi="Arial" w:cs="Arial"/>
                <w:sz w:val="24"/>
                <w:szCs w:val="24"/>
              </w:rPr>
              <w:t>1520301170</w:t>
            </w:r>
          </w:p>
        </w:tc>
        <w:tc>
          <w:tcPr>
            <w:tcW w:w="851" w:type="dxa"/>
            <w:noWrap/>
            <w:hideMark/>
          </w:tcPr>
          <w:p w14:paraId="1DA1195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854D978" w14:textId="77777777" w:rsidR="00C467A5" w:rsidRPr="005955C7" w:rsidRDefault="00C467A5" w:rsidP="00C467A5">
            <w:pPr>
              <w:rPr>
                <w:rFonts w:ascii="Arial" w:hAnsi="Arial" w:cs="Arial"/>
                <w:sz w:val="24"/>
                <w:szCs w:val="24"/>
              </w:rPr>
            </w:pPr>
            <w:r w:rsidRPr="005955C7">
              <w:rPr>
                <w:rFonts w:ascii="Arial" w:hAnsi="Arial" w:cs="Arial"/>
                <w:sz w:val="24"/>
                <w:szCs w:val="24"/>
              </w:rPr>
              <w:t>445</w:t>
            </w:r>
          </w:p>
        </w:tc>
      </w:tr>
      <w:tr w:rsidR="00C467A5" w:rsidRPr="004777FD" w14:paraId="70B1EFAB" w14:textId="77777777" w:rsidTr="00C467A5">
        <w:trPr>
          <w:trHeight w:val="465"/>
        </w:trPr>
        <w:tc>
          <w:tcPr>
            <w:tcW w:w="3610" w:type="dxa"/>
            <w:hideMark/>
          </w:tcPr>
          <w:p w14:paraId="5F5A8F24"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30323D4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266C26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B3C1CC5"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1C286C03" w14:textId="77777777" w:rsidR="00C467A5" w:rsidRPr="005955C7" w:rsidRDefault="00C467A5" w:rsidP="00C467A5">
            <w:pPr>
              <w:rPr>
                <w:rFonts w:ascii="Arial" w:hAnsi="Arial" w:cs="Arial"/>
                <w:sz w:val="24"/>
                <w:szCs w:val="24"/>
              </w:rPr>
            </w:pPr>
            <w:r w:rsidRPr="005955C7">
              <w:rPr>
                <w:rFonts w:ascii="Arial" w:hAnsi="Arial" w:cs="Arial"/>
                <w:sz w:val="24"/>
                <w:szCs w:val="24"/>
              </w:rPr>
              <w:t>1520301170</w:t>
            </w:r>
          </w:p>
        </w:tc>
        <w:tc>
          <w:tcPr>
            <w:tcW w:w="851" w:type="dxa"/>
            <w:noWrap/>
            <w:hideMark/>
          </w:tcPr>
          <w:p w14:paraId="55C47CA4"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DEE7957" w14:textId="77777777" w:rsidR="00C467A5" w:rsidRPr="005955C7" w:rsidRDefault="00C467A5" w:rsidP="00C467A5">
            <w:pPr>
              <w:rPr>
                <w:rFonts w:ascii="Arial" w:hAnsi="Arial" w:cs="Arial"/>
                <w:sz w:val="24"/>
                <w:szCs w:val="24"/>
              </w:rPr>
            </w:pPr>
            <w:r w:rsidRPr="005955C7">
              <w:rPr>
                <w:rFonts w:ascii="Arial" w:hAnsi="Arial" w:cs="Arial"/>
                <w:sz w:val="24"/>
                <w:szCs w:val="24"/>
              </w:rPr>
              <w:t>445</w:t>
            </w:r>
          </w:p>
        </w:tc>
      </w:tr>
      <w:tr w:rsidR="00C467A5" w:rsidRPr="004777FD" w14:paraId="792F14E4" w14:textId="77777777" w:rsidTr="00C467A5">
        <w:trPr>
          <w:trHeight w:val="465"/>
        </w:trPr>
        <w:tc>
          <w:tcPr>
            <w:tcW w:w="3610" w:type="dxa"/>
            <w:hideMark/>
          </w:tcPr>
          <w:p w14:paraId="75447711"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5E98C26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567EE8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F364820"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0079A502" w14:textId="77777777" w:rsidR="00C467A5" w:rsidRPr="005955C7" w:rsidRDefault="00C467A5" w:rsidP="00C467A5">
            <w:pPr>
              <w:rPr>
                <w:rFonts w:ascii="Arial" w:hAnsi="Arial" w:cs="Arial"/>
                <w:sz w:val="24"/>
                <w:szCs w:val="24"/>
              </w:rPr>
            </w:pPr>
            <w:r w:rsidRPr="005955C7">
              <w:rPr>
                <w:rFonts w:ascii="Arial" w:hAnsi="Arial" w:cs="Arial"/>
                <w:sz w:val="24"/>
                <w:szCs w:val="24"/>
              </w:rPr>
              <w:t>1520301170</w:t>
            </w:r>
          </w:p>
        </w:tc>
        <w:tc>
          <w:tcPr>
            <w:tcW w:w="851" w:type="dxa"/>
            <w:noWrap/>
            <w:hideMark/>
          </w:tcPr>
          <w:p w14:paraId="55BBE5BD"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24695D5A" w14:textId="77777777" w:rsidR="00C467A5" w:rsidRPr="005955C7" w:rsidRDefault="00C467A5" w:rsidP="00C467A5">
            <w:pPr>
              <w:rPr>
                <w:rFonts w:ascii="Arial" w:hAnsi="Arial" w:cs="Arial"/>
                <w:sz w:val="24"/>
                <w:szCs w:val="24"/>
              </w:rPr>
            </w:pPr>
            <w:r w:rsidRPr="005955C7">
              <w:rPr>
                <w:rFonts w:ascii="Arial" w:hAnsi="Arial" w:cs="Arial"/>
                <w:sz w:val="24"/>
                <w:szCs w:val="24"/>
              </w:rPr>
              <w:t>445</w:t>
            </w:r>
          </w:p>
        </w:tc>
      </w:tr>
      <w:tr w:rsidR="00C467A5" w:rsidRPr="004777FD" w14:paraId="7162BA4A" w14:textId="77777777" w:rsidTr="00C467A5">
        <w:trPr>
          <w:trHeight w:val="300"/>
        </w:trPr>
        <w:tc>
          <w:tcPr>
            <w:tcW w:w="3610" w:type="dxa"/>
            <w:hideMark/>
          </w:tcPr>
          <w:p w14:paraId="1E416ECF" w14:textId="77777777" w:rsidR="00C467A5" w:rsidRPr="005955C7" w:rsidRDefault="00C467A5" w:rsidP="00C467A5">
            <w:pPr>
              <w:rPr>
                <w:rFonts w:ascii="Arial" w:hAnsi="Arial" w:cs="Arial"/>
                <w:sz w:val="24"/>
                <w:szCs w:val="24"/>
              </w:rPr>
            </w:pPr>
            <w:r w:rsidRPr="005955C7">
              <w:rPr>
                <w:rFonts w:ascii="Arial" w:hAnsi="Arial" w:cs="Arial"/>
                <w:sz w:val="24"/>
                <w:szCs w:val="24"/>
              </w:rPr>
              <w:t>Непрограммные расходы</w:t>
            </w:r>
          </w:p>
        </w:tc>
        <w:tc>
          <w:tcPr>
            <w:tcW w:w="790" w:type="dxa"/>
            <w:hideMark/>
          </w:tcPr>
          <w:p w14:paraId="4F44B7F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A52647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5E5B625"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hideMark/>
          </w:tcPr>
          <w:p w14:paraId="3889A61F" w14:textId="77777777" w:rsidR="00C467A5" w:rsidRPr="005955C7" w:rsidRDefault="00C467A5" w:rsidP="00C467A5">
            <w:pPr>
              <w:rPr>
                <w:rFonts w:ascii="Arial" w:hAnsi="Arial" w:cs="Arial"/>
                <w:sz w:val="24"/>
                <w:szCs w:val="24"/>
              </w:rPr>
            </w:pPr>
            <w:r w:rsidRPr="005955C7">
              <w:rPr>
                <w:rFonts w:ascii="Arial" w:hAnsi="Arial" w:cs="Arial"/>
                <w:sz w:val="24"/>
                <w:szCs w:val="24"/>
              </w:rPr>
              <w:t>9900000000</w:t>
            </w:r>
          </w:p>
        </w:tc>
        <w:tc>
          <w:tcPr>
            <w:tcW w:w="851" w:type="dxa"/>
            <w:hideMark/>
          </w:tcPr>
          <w:p w14:paraId="13B6D6B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8571F90" w14:textId="77777777" w:rsidR="00C467A5" w:rsidRPr="005955C7" w:rsidRDefault="00C467A5" w:rsidP="00C467A5">
            <w:pPr>
              <w:rPr>
                <w:rFonts w:ascii="Arial" w:hAnsi="Arial" w:cs="Arial"/>
                <w:sz w:val="24"/>
                <w:szCs w:val="24"/>
              </w:rPr>
            </w:pPr>
            <w:r w:rsidRPr="005955C7">
              <w:rPr>
                <w:rFonts w:ascii="Arial" w:hAnsi="Arial" w:cs="Arial"/>
                <w:sz w:val="24"/>
                <w:szCs w:val="24"/>
              </w:rPr>
              <w:t>4 909</w:t>
            </w:r>
          </w:p>
        </w:tc>
      </w:tr>
      <w:tr w:rsidR="00C467A5" w:rsidRPr="004777FD" w14:paraId="25164616" w14:textId="77777777" w:rsidTr="00C467A5">
        <w:trPr>
          <w:trHeight w:val="465"/>
        </w:trPr>
        <w:tc>
          <w:tcPr>
            <w:tcW w:w="3610" w:type="dxa"/>
            <w:hideMark/>
          </w:tcPr>
          <w:p w14:paraId="7391A70F" w14:textId="77777777" w:rsidR="00C467A5" w:rsidRPr="005955C7" w:rsidRDefault="00C467A5" w:rsidP="00C467A5">
            <w:pPr>
              <w:rPr>
                <w:rFonts w:ascii="Arial" w:hAnsi="Arial" w:cs="Arial"/>
                <w:sz w:val="24"/>
                <w:szCs w:val="24"/>
              </w:rPr>
            </w:pPr>
            <w:r w:rsidRPr="005955C7">
              <w:rPr>
                <w:rFonts w:ascii="Arial" w:hAnsi="Arial" w:cs="Arial"/>
                <w:sz w:val="24"/>
                <w:szCs w:val="24"/>
              </w:rPr>
              <w:t>Резервный фонд на предупреждение и ликвидацию чрезвычайных ситуаций и последствий стихийных бедствий</w:t>
            </w:r>
          </w:p>
        </w:tc>
        <w:tc>
          <w:tcPr>
            <w:tcW w:w="790" w:type="dxa"/>
            <w:hideMark/>
          </w:tcPr>
          <w:p w14:paraId="35C2E62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104622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037236C"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0E56E697" w14:textId="77777777" w:rsidR="00C467A5" w:rsidRPr="005955C7" w:rsidRDefault="00C467A5" w:rsidP="00C467A5">
            <w:pPr>
              <w:rPr>
                <w:rFonts w:ascii="Arial" w:hAnsi="Arial" w:cs="Arial"/>
                <w:sz w:val="24"/>
                <w:szCs w:val="24"/>
              </w:rPr>
            </w:pPr>
            <w:r w:rsidRPr="005955C7">
              <w:rPr>
                <w:rFonts w:ascii="Arial" w:hAnsi="Arial" w:cs="Arial"/>
                <w:sz w:val="24"/>
                <w:szCs w:val="24"/>
              </w:rPr>
              <w:t>9900000070</w:t>
            </w:r>
          </w:p>
        </w:tc>
        <w:tc>
          <w:tcPr>
            <w:tcW w:w="851" w:type="dxa"/>
            <w:noWrap/>
            <w:hideMark/>
          </w:tcPr>
          <w:p w14:paraId="36D8E82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A4FDE77" w14:textId="77777777" w:rsidR="00C467A5" w:rsidRPr="005955C7" w:rsidRDefault="00C467A5" w:rsidP="00C467A5">
            <w:pPr>
              <w:rPr>
                <w:rFonts w:ascii="Arial" w:hAnsi="Arial" w:cs="Arial"/>
                <w:sz w:val="24"/>
                <w:szCs w:val="24"/>
              </w:rPr>
            </w:pPr>
            <w:r w:rsidRPr="005955C7">
              <w:rPr>
                <w:rFonts w:ascii="Arial" w:hAnsi="Arial" w:cs="Arial"/>
                <w:sz w:val="24"/>
                <w:szCs w:val="24"/>
              </w:rPr>
              <w:t>525</w:t>
            </w:r>
          </w:p>
        </w:tc>
      </w:tr>
      <w:tr w:rsidR="00C467A5" w:rsidRPr="004777FD" w14:paraId="518ECD0C" w14:textId="77777777" w:rsidTr="00C467A5">
        <w:trPr>
          <w:trHeight w:val="465"/>
        </w:trPr>
        <w:tc>
          <w:tcPr>
            <w:tcW w:w="3610" w:type="dxa"/>
            <w:hideMark/>
          </w:tcPr>
          <w:p w14:paraId="628B7F13"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Закупка товаров, работ и услуг для обеспечения </w:t>
            </w:r>
            <w:r w:rsidRPr="005955C7">
              <w:rPr>
                <w:rFonts w:ascii="Arial" w:hAnsi="Arial" w:cs="Arial"/>
                <w:sz w:val="24"/>
                <w:szCs w:val="24"/>
              </w:rPr>
              <w:lastRenderedPageBreak/>
              <w:t>государственных (муниципальных) нужд</w:t>
            </w:r>
          </w:p>
        </w:tc>
        <w:tc>
          <w:tcPr>
            <w:tcW w:w="790" w:type="dxa"/>
            <w:hideMark/>
          </w:tcPr>
          <w:p w14:paraId="1C96E7E0"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644A4C6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161BE99"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6DD9A961" w14:textId="77777777" w:rsidR="00C467A5" w:rsidRPr="005955C7" w:rsidRDefault="00C467A5" w:rsidP="00C467A5">
            <w:pPr>
              <w:rPr>
                <w:rFonts w:ascii="Arial" w:hAnsi="Arial" w:cs="Arial"/>
                <w:sz w:val="24"/>
                <w:szCs w:val="24"/>
              </w:rPr>
            </w:pPr>
            <w:r w:rsidRPr="005955C7">
              <w:rPr>
                <w:rFonts w:ascii="Arial" w:hAnsi="Arial" w:cs="Arial"/>
                <w:sz w:val="24"/>
                <w:szCs w:val="24"/>
              </w:rPr>
              <w:t>9900000070</w:t>
            </w:r>
          </w:p>
        </w:tc>
        <w:tc>
          <w:tcPr>
            <w:tcW w:w="851" w:type="dxa"/>
            <w:noWrap/>
            <w:hideMark/>
          </w:tcPr>
          <w:p w14:paraId="5243D81C"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0FC69D57" w14:textId="77777777" w:rsidR="00C467A5" w:rsidRPr="005955C7" w:rsidRDefault="00C467A5" w:rsidP="00C467A5">
            <w:pPr>
              <w:rPr>
                <w:rFonts w:ascii="Arial" w:hAnsi="Arial" w:cs="Arial"/>
                <w:sz w:val="24"/>
                <w:szCs w:val="24"/>
              </w:rPr>
            </w:pPr>
            <w:r w:rsidRPr="005955C7">
              <w:rPr>
                <w:rFonts w:ascii="Arial" w:hAnsi="Arial" w:cs="Arial"/>
                <w:sz w:val="24"/>
                <w:szCs w:val="24"/>
              </w:rPr>
              <w:t>525</w:t>
            </w:r>
          </w:p>
        </w:tc>
      </w:tr>
      <w:tr w:rsidR="00C467A5" w:rsidRPr="004777FD" w14:paraId="02D010A5" w14:textId="77777777" w:rsidTr="00C467A5">
        <w:trPr>
          <w:trHeight w:val="465"/>
        </w:trPr>
        <w:tc>
          <w:tcPr>
            <w:tcW w:w="3610" w:type="dxa"/>
            <w:hideMark/>
          </w:tcPr>
          <w:p w14:paraId="6E5D3945"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90" w:type="dxa"/>
            <w:hideMark/>
          </w:tcPr>
          <w:p w14:paraId="096B0C3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ABFA50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52A75E6"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58F9E486" w14:textId="77777777" w:rsidR="00C467A5" w:rsidRPr="005955C7" w:rsidRDefault="00C467A5" w:rsidP="00C467A5">
            <w:pPr>
              <w:rPr>
                <w:rFonts w:ascii="Arial" w:hAnsi="Arial" w:cs="Arial"/>
                <w:sz w:val="24"/>
                <w:szCs w:val="24"/>
              </w:rPr>
            </w:pPr>
            <w:r w:rsidRPr="005955C7">
              <w:rPr>
                <w:rFonts w:ascii="Arial" w:hAnsi="Arial" w:cs="Arial"/>
                <w:sz w:val="24"/>
                <w:szCs w:val="24"/>
              </w:rPr>
              <w:t>9900000070</w:t>
            </w:r>
          </w:p>
        </w:tc>
        <w:tc>
          <w:tcPr>
            <w:tcW w:w="851" w:type="dxa"/>
            <w:noWrap/>
            <w:hideMark/>
          </w:tcPr>
          <w:p w14:paraId="05C0DF12"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533A68B7" w14:textId="77777777" w:rsidR="00C467A5" w:rsidRPr="005955C7" w:rsidRDefault="00C467A5" w:rsidP="00C467A5">
            <w:pPr>
              <w:rPr>
                <w:rFonts w:ascii="Arial" w:hAnsi="Arial" w:cs="Arial"/>
                <w:sz w:val="24"/>
                <w:szCs w:val="24"/>
              </w:rPr>
            </w:pPr>
            <w:r w:rsidRPr="005955C7">
              <w:rPr>
                <w:rFonts w:ascii="Arial" w:hAnsi="Arial" w:cs="Arial"/>
                <w:sz w:val="24"/>
                <w:szCs w:val="24"/>
              </w:rPr>
              <w:t>525</w:t>
            </w:r>
          </w:p>
        </w:tc>
      </w:tr>
      <w:tr w:rsidR="00C467A5" w:rsidRPr="004777FD" w14:paraId="0AE4C9A6" w14:textId="77777777" w:rsidTr="00C467A5">
        <w:trPr>
          <w:trHeight w:val="300"/>
        </w:trPr>
        <w:tc>
          <w:tcPr>
            <w:tcW w:w="3610" w:type="dxa"/>
            <w:hideMark/>
          </w:tcPr>
          <w:p w14:paraId="031B4D75" w14:textId="77777777" w:rsidR="00C467A5" w:rsidRPr="005955C7" w:rsidRDefault="00C467A5" w:rsidP="00C467A5">
            <w:pPr>
              <w:rPr>
                <w:rFonts w:ascii="Arial" w:hAnsi="Arial" w:cs="Arial"/>
                <w:sz w:val="24"/>
                <w:szCs w:val="24"/>
              </w:rPr>
            </w:pPr>
            <w:r w:rsidRPr="005955C7">
              <w:rPr>
                <w:rFonts w:ascii="Arial" w:hAnsi="Arial" w:cs="Arial"/>
                <w:sz w:val="24"/>
                <w:szCs w:val="24"/>
              </w:rPr>
              <w:t>Оплата исполнительных листов, судебных издержек</w:t>
            </w:r>
          </w:p>
        </w:tc>
        <w:tc>
          <w:tcPr>
            <w:tcW w:w="790" w:type="dxa"/>
            <w:hideMark/>
          </w:tcPr>
          <w:p w14:paraId="497727D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B41607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61F5C60"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4C2794EF" w14:textId="77777777" w:rsidR="00C467A5" w:rsidRPr="005955C7" w:rsidRDefault="00C467A5" w:rsidP="00C467A5">
            <w:pPr>
              <w:rPr>
                <w:rFonts w:ascii="Arial" w:hAnsi="Arial" w:cs="Arial"/>
                <w:sz w:val="24"/>
                <w:szCs w:val="24"/>
              </w:rPr>
            </w:pPr>
            <w:r w:rsidRPr="005955C7">
              <w:rPr>
                <w:rFonts w:ascii="Arial" w:hAnsi="Arial" w:cs="Arial"/>
                <w:sz w:val="24"/>
                <w:szCs w:val="24"/>
              </w:rPr>
              <w:t>9900000080</w:t>
            </w:r>
          </w:p>
        </w:tc>
        <w:tc>
          <w:tcPr>
            <w:tcW w:w="851" w:type="dxa"/>
            <w:noWrap/>
            <w:hideMark/>
          </w:tcPr>
          <w:p w14:paraId="2589684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372EC6D" w14:textId="77777777" w:rsidR="00C467A5" w:rsidRPr="005955C7" w:rsidRDefault="00C467A5" w:rsidP="00C467A5">
            <w:pPr>
              <w:rPr>
                <w:rFonts w:ascii="Arial" w:hAnsi="Arial" w:cs="Arial"/>
                <w:sz w:val="24"/>
                <w:szCs w:val="24"/>
              </w:rPr>
            </w:pPr>
            <w:r w:rsidRPr="005955C7">
              <w:rPr>
                <w:rFonts w:ascii="Arial" w:hAnsi="Arial" w:cs="Arial"/>
                <w:sz w:val="24"/>
                <w:szCs w:val="24"/>
              </w:rPr>
              <w:t>3 316</w:t>
            </w:r>
          </w:p>
        </w:tc>
      </w:tr>
      <w:tr w:rsidR="00C467A5" w:rsidRPr="004777FD" w14:paraId="73943647" w14:textId="77777777" w:rsidTr="00C467A5">
        <w:trPr>
          <w:trHeight w:val="300"/>
        </w:trPr>
        <w:tc>
          <w:tcPr>
            <w:tcW w:w="3610" w:type="dxa"/>
            <w:hideMark/>
          </w:tcPr>
          <w:p w14:paraId="061893B0"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бюджетные ассигнования</w:t>
            </w:r>
          </w:p>
        </w:tc>
        <w:tc>
          <w:tcPr>
            <w:tcW w:w="790" w:type="dxa"/>
            <w:hideMark/>
          </w:tcPr>
          <w:p w14:paraId="77E68B1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274095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89729CC"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7A2B2CC1" w14:textId="77777777" w:rsidR="00C467A5" w:rsidRPr="005955C7" w:rsidRDefault="00C467A5" w:rsidP="00C467A5">
            <w:pPr>
              <w:rPr>
                <w:rFonts w:ascii="Arial" w:hAnsi="Arial" w:cs="Arial"/>
                <w:sz w:val="24"/>
                <w:szCs w:val="24"/>
              </w:rPr>
            </w:pPr>
            <w:r w:rsidRPr="005955C7">
              <w:rPr>
                <w:rFonts w:ascii="Arial" w:hAnsi="Arial" w:cs="Arial"/>
                <w:sz w:val="24"/>
                <w:szCs w:val="24"/>
              </w:rPr>
              <w:t>9900000080</w:t>
            </w:r>
          </w:p>
        </w:tc>
        <w:tc>
          <w:tcPr>
            <w:tcW w:w="851" w:type="dxa"/>
            <w:noWrap/>
            <w:hideMark/>
          </w:tcPr>
          <w:p w14:paraId="6560EA69" w14:textId="77777777" w:rsidR="00C467A5" w:rsidRPr="005955C7" w:rsidRDefault="00C467A5" w:rsidP="00C467A5">
            <w:pPr>
              <w:rPr>
                <w:rFonts w:ascii="Arial" w:hAnsi="Arial" w:cs="Arial"/>
                <w:sz w:val="24"/>
                <w:szCs w:val="24"/>
              </w:rPr>
            </w:pPr>
            <w:r w:rsidRPr="005955C7">
              <w:rPr>
                <w:rFonts w:ascii="Arial" w:hAnsi="Arial" w:cs="Arial"/>
                <w:sz w:val="24"/>
                <w:szCs w:val="24"/>
              </w:rPr>
              <w:t>800</w:t>
            </w:r>
          </w:p>
        </w:tc>
        <w:tc>
          <w:tcPr>
            <w:tcW w:w="1871" w:type="dxa"/>
            <w:noWrap/>
            <w:hideMark/>
          </w:tcPr>
          <w:p w14:paraId="520DB98D" w14:textId="77777777" w:rsidR="00C467A5" w:rsidRPr="005955C7" w:rsidRDefault="00C467A5" w:rsidP="00C467A5">
            <w:pPr>
              <w:rPr>
                <w:rFonts w:ascii="Arial" w:hAnsi="Arial" w:cs="Arial"/>
                <w:sz w:val="24"/>
                <w:szCs w:val="24"/>
              </w:rPr>
            </w:pPr>
            <w:r w:rsidRPr="005955C7">
              <w:rPr>
                <w:rFonts w:ascii="Arial" w:hAnsi="Arial" w:cs="Arial"/>
                <w:sz w:val="24"/>
                <w:szCs w:val="24"/>
              </w:rPr>
              <w:t>3 316</w:t>
            </w:r>
          </w:p>
        </w:tc>
      </w:tr>
      <w:tr w:rsidR="00C467A5" w:rsidRPr="004777FD" w14:paraId="2D8DBFDD" w14:textId="77777777" w:rsidTr="00C467A5">
        <w:trPr>
          <w:trHeight w:val="300"/>
        </w:trPr>
        <w:tc>
          <w:tcPr>
            <w:tcW w:w="3610" w:type="dxa"/>
            <w:hideMark/>
          </w:tcPr>
          <w:p w14:paraId="17F33CC1" w14:textId="77777777" w:rsidR="00C467A5" w:rsidRPr="005955C7" w:rsidRDefault="00C467A5" w:rsidP="00C467A5">
            <w:pPr>
              <w:rPr>
                <w:rFonts w:ascii="Arial" w:hAnsi="Arial" w:cs="Arial"/>
                <w:sz w:val="24"/>
                <w:szCs w:val="24"/>
              </w:rPr>
            </w:pPr>
            <w:r w:rsidRPr="005955C7">
              <w:rPr>
                <w:rFonts w:ascii="Arial" w:hAnsi="Arial" w:cs="Arial"/>
                <w:sz w:val="24"/>
                <w:szCs w:val="24"/>
              </w:rPr>
              <w:t>Исполнение судебных актов</w:t>
            </w:r>
          </w:p>
        </w:tc>
        <w:tc>
          <w:tcPr>
            <w:tcW w:w="790" w:type="dxa"/>
            <w:hideMark/>
          </w:tcPr>
          <w:p w14:paraId="696E6E6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C8F8C9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A123947"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682C3541" w14:textId="77777777" w:rsidR="00C467A5" w:rsidRPr="005955C7" w:rsidRDefault="00C467A5" w:rsidP="00C467A5">
            <w:pPr>
              <w:rPr>
                <w:rFonts w:ascii="Arial" w:hAnsi="Arial" w:cs="Arial"/>
                <w:sz w:val="24"/>
                <w:szCs w:val="24"/>
              </w:rPr>
            </w:pPr>
            <w:r w:rsidRPr="005955C7">
              <w:rPr>
                <w:rFonts w:ascii="Arial" w:hAnsi="Arial" w:cs="Arial"/>
                <w:sz w:val="24"/>
                <w:szCs w:val="24"/>
              </w:rPr>
              <w:t>9900000080</w:t>
            </w:r>
          </w:p>
        </w:tc>
        <w:tc>
          <w:tcPr>
            <w:tcW w:w="851" w:type="dxa"/>
            <w:noWrap/>
            <w:hideMark/>
          </w:tcPr>
          <w:p w14:paraId="0303DE00" w14:textId="77777777" w:rsidR="00C467A5" w:rsidRPr="005955C7" w:rsidRDefault="00C467A5" w:rsidP="00C467A5">
            <w:pPr>
              <w:rPr>
                <w:rFonts w:ascii="Arial" w:hAnsi="Arial" w:cs="Arial"/>
                <w:sz w:val="24"/>
                <w:szCs w:val="24"/>
              </w:rPr>
            </w:pPr>
            <w:r w:rsidRPr="005955C7">
              <w:rPr>
                <w:rFonts w:ascii="Arial" w:hAnsi="Arial" w:cs="Arial"/>
                <w:sz w:val="24"/>
                <w:szCs w:val="24"/>
              </w:rPr>
              <w:t>830</w:t>
            </w:r>
          </w:p>
        </w:tc>
        <w:tc>
          <w:tcPr>
            <w:tcW w:w="1871" w:type="dxa"/>
            <w:noWrap/>
            <w:hideMark/>
          </w:tcPr>
          <w:p w14:paraId="4668623E" w14:textId="77777777" w:rsidR="00C467A5" w:rsidRPr="005955C7" w:rsidRDefault="00C467A5" w:rsidP="00C467A5">
            <w:pPr>
              <w:rPr>
                <w:rFonts w:ascii="Arial" w:hAnsi="Arial" w:cs="Arial"/>
                <w:sz w:val="24"/>
                <w:szCs w:val="24"/>
              </w:rPr>
            </w:pPr>
            <w:r w:rsidRPr="005955C7">
              <w:rPr>
                <w:rFonts w:ascii="Arial" w:hAnsi="Arial" w:cs="Arial"/>
                <w:sz w:val="24"/>
                <w:szCs w:val="24"/>
              </w:rPr>
              <w:t>3 316</w:t>
            </w:r>
          </w:p>
        </w:tc>
      </w:tr>
      <w:tr w:rsidR="00C467A5" w:rsidRPr="004777FD" w14:paraId="09314844" w14:textId="77777777" w:rsidTr="00C467A5">
        <w:trPr>
          <w:trHeight w:val="300"/>
        </w:trPr>
        <w:tc>
          <w:tcPr>
            <w:tcW w:w="3610" w:type="dxa"/>
            <w:hideMark/>
          </w:tcPr>
          <w:p w14:paraId="32065BE0" w14:textId="77777777" w:rsidR="00C467A5" w:rsidRPr="005955C7" w:rsidRDefault="00C467A5" w:rsidP="00C467A5">
            <w:pPr>
              <w:rPr>
                <w:rFonts w:ascii="Arial" w:hAnsi="Arial" w:cs="Arial"/>
                <w:sz w:val="24"/>
                <w:szCs w:val="24"/>
              </w:rPr>
            </w:pPr>
            <w:r w:rsidRPr="005955C7">
              <w:rPr>
                <w:rFonts w:ascii="Arial" w:hAnsi="Arial" w:cs="Arial"/>
                <w:sz w:val="24"/>
                <w:szCs w:val="24"/>
              </w:rPr>
              <w:t>Иные расходы</w:t>
            </w:r>
          </w:p>
        </w:tc>
        <w:tc>
          <w:tcPr>
            <w:tcW w:w="790" w:type="dxa"/>
            <w:hideMark/>
          </w:tcPr>
          <w:p w14:paraId="38FF6B0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9B8DBE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3D92542"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3C76FD83" w14:textId="77777777" w:rsidR="00C467A5" w:rsidRPr="005955C7" w:rsidRDefault="00C467A5" w:rsidP="00C467A5">
            <w:pPr>
              <w:rPr>
                <w:rFonts w:ascii="Arial" w:hAnsi="Arial" w:cs="Arial"/>
                <w:sz w:val="24"/>
                <w:szCs w:val="24"/>
              </w:rPr>
            </w:pPr>
            <w:r w:rsidRPr="005955C7">
              <w:rPr>
                <w:rFonts w:ascii="Arial" w:hAnsi="Arial" w:cs="Arial"/>
                <w:sz w:val="24"/>
                <w:szCs w:val="24"/>
              </w:rPr>
              <w:t>9900004000</w:t>
            </w:r>
          </w:p>
        </w:tc>
        <w:tc>
          <w:tcPr>
            <w:tcW w:w="851" w:type="dxa"/>
            <w:noWrap/>
            <w:hideMark/>
          </w:tcPr>
          <w:p w14:paraId="3BE86EB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EEB6FEA" w14:textId="77777777" w:rsidR="00C467A5" w:rsidRPr="005955C7" w:rsidRDefault="00C467A5" w:rsidP="00C467A5">
            <w:pPr>
              <w:rPr>
                <w:rFonts w:ascii="Arial" w:hAnsi="Arial" w:cs="Arial"/>
                <w:sz w:val="24"/>
                <w:szCs w:val="24"/>
              </w:rPr>
            </w:pPr>
            <w:r w:rsidRPr="005955C7">
              <w:rPr>
                <w:rFonts w:ascii="Arial" w:hAnsi="Arial" w:cs="Arial"/>
                <w:sz w:val="24"/>
                <w:szCs w:val="24"/>
              </w:rPr>
              <w:t>1 068</w:t>
            </w:r>
          </w:p>
        </w:tc>
      </w:tr>
      <w:tr w:rsidR="00C467A5" w:rsidRPr="004777FD" w14:paraId="4AB1E804" w14:textId="77777777" w:rsidTr="00C467A5">
        <w:trPr>
          <w:trHeight w:val="300"/>
        </w:trPr>
        <w:tc>
          <w:tcPr>
            <w:tcW w:w="3610" w:type="dxa"/>
            <w:hideMark/>
          </w:tcPr>
          <w:p w14:paraId="42AE0D87"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бюджетные ассигнования</w:t>
            </w:r>
          </w:p>
        </w:tc>
        <w:tc>
          <w:tcPr>
            <w:tcW w:w="790" w:type="dxa"/>
            <w:hideMark/>
          </w:tcPr>
          <w:p w14:paraId="2A49D00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CBF850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A5F0C27"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7B61E70A" w14:textId="77777777" w:rsidR="00C467A5" w:rsidRPr="005955C7" w:rsidRDefault="00C467A5" w:rsidP="00C467A5">
            <w:pPr>
              <w:rPr>
                <w:rFonts w:ascii="Arial" w:hAnsi="Arial" w:cs="Arial"/>
                <w:sz w:val="24"/>
                <w:szCs w:val="24"/>
              </w:rPr>
            </w:pPr>
            <w:r w:rsidRPr="005955C7">
              <w:rPr>
                <w:rFonts w:ascii="Arial" w:hAnsi="Arial" w:cs="Arial"/>
                <w:sz w:val="24"/>
                <w:szCs w:val="24"/>
              </w:rPr>
              <w:t>9900004000</w:t>
            </w:r>
          </w:p>
        </w:tc>
        <w:tc>
          <w:tcPr>
            <w:tcW w:w="851" w:type="dxa"/>
            <w:noWrap/>
            <w:hideMark/>
          </w:tcPr>
          <w:p w14:paraId="75E977A5" w14:textId="77777777" w:rsidR="00C467A5" w:rsidRPr="005955C7" w:rsidRDefault="00C467A5" w:rsidP="00C467A5">
            <w:pPr>
              <w:rPr>
                <w:rFonts w:ascii="Arial" w:hAnsi="Arial" w:cs="Arial"/>
                <w:sz w:val="24"/>
                <w:szCs w:val="24"/>
              </w:rPr>
            </w:pPr>
            <w:r w:rsidRPr="005955C7">
              <w:rPr>
                <w:rFonts w:ascii="Arial" w:hAnsi="Arial" w:cs="Arial"/>
                <w:sz w:val="24"/>
                <w:szCs w:val="24"/>
              </w:rPr>
              <w:t>800</w:t>
            </w:r>
          </w:p>
        </w:tc>
        <w:tc>
          <w:tcPr>
            <w:tcW w:w="1871" w:type="dxa"/>
            <w:noWrap/>
            <w:hideMark/>
          </w:tcPr>
          <w:p w14:paraId="189FEF74" w14:textId="77777777" w:rsidR="00C467A5" w:rsidRPr="005955C7" w:rsidRDefault="00C467A5" w:rsidP="00C467A5">
            <w:pPr>
              <w:rPr>
                <w:rFonts w:ascii="Arial" w:hAnsi="Arial" w:cs="Arial"/>
                <w:sz w:val="24"/>
                <w:szCs w:val="24"/>
              </w:rPr>
            </w:pPr>
            <w:r w:rsidRPr="005955C7">
              <w:rPr>
                <w:rFonts w:ascii="Arial" w:hAnsi="Arial" w:cs="Arial"/>
                <w:sz w:val="24"/>
                <w:szCs w:val="24"/>
              </w:rPr>
              <w:t>1 068</w:t>
            </w:r>
          </w:p>
        </w:tc>
      </w:tr>
      <w:tr w:rsidR="00C467A5" w:rsidRPr="004777FD" w14:paraId="423A3169" w14:textId="77777777" w:rsidTr="00C467A5">
        <w:trPr>
          <w:trHeight w:val="300"/>
        </w:trPr>
        <w:tc>
          <w:tcPr>
            <w:tcW w:w="3610" w:type="dxa"/>
            <w:hideMark/>
          </w:tcPr>
          <w:p w14:paraId="261EC81B" w14:textId="77777777" w:rsidR="00C467A5" w:rsidRPr="005955C7" w:rsidRDefault="00C467A5" w:rsidP="00C467A5">
            <w:pPr>
              <w:rPr>
                <w:rFonts w:ascii="Arial" w:hAnsi="Arial" w:cs="Arial"/>
                <w:sz w:val="24"/>
                <w:szCs w:val="24"/>
              </w:rPr>
            </w:pPr>
            <w:r w:rsidRPr="005955C7">
              <w:rPr>
                <w:rFonts w:ascii="Arial" w:hAnsi="Arial" w:cs="Arial"/>
                <w:sz w:val="24"/>
                <w:szCs w:val="24"/>
              </w:rPr>
              <w:t>Уплата налогов, сборов и иных платежей</w:t>
            </w:r>
          </w:p>
        </w:tc>
        <w:tc>
          <w:tcPr>
            <w:tcW w:w="790" w:type="dxa"/>
            <w:hideMark/>
          </w:tcPr>
          <w:p w14:paraId="05EF87C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139B51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DE40EBD"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1842" w:type="dxa"/>
            <w:noWrap/>
            <w:hideMark/>
          </w:tcPr>
          <w:p w14:paraId="21164007" w14:textId="77777777" w:rsidR="00C467A5" w:rsidRPr="005955C7" w:rsidRDefault="00C467A5" w:rsidP="00C467A5">
            <w:pPr>
              <w:rPr>
                <w:rFonts w:ascii="Arial" w:hAnsi="Arial" w:cs="Arial"/>
                <w:sz w:val="24"/>
                <w:szCs w:val="24"/>
              </w:rPr>
            </w:pPr>
            <w:r w:rsidRPr="005955C7">
              <w:rPr>
                <w:rFonts w:ascii="Arial" w:hAnsi="Arial" w:cs="Arial"/>
                <w:sz w:val="24"/>
                <w:szCs w:val="24"/>
              </w:rPr>
              <w:t>9900004000</w:t>
            </w:r>
          </w:p>
        </w:tc>
        <w:tc>
          <w:tcPr>
            <w:tcW w:w="851" w:type="dxa"/>
            <w:noWrap/>
            <w:hideMark/>
          </w:tcPr>
          <w:p w14:paraId="6DA31E70" w14:textId="77777777" w:rsidR="00C467A5" w:rsidRPr="005955C7" w:rsidRDefault="00C467A5" w:rsidP="00C467A5">
            <w:pPr>
              <w:rPr>
                <w:rFonts w:ascii="Arial" w:hAnsi="Arial" w:cs="Arial"/>
                <w:sz w:val="24"/>
                <w:szCs w:val="24"/>
              </w:rPr>
            </w:pPr>
            <w:r w:rsidRPr="005955C7">
              <w:rPr>
                <w:rFonts w:ascii="Arial" w:hAnsi="Arial" w:cs="Arial"/>
                <w:sz w:val="24"/>
                <w:szCs w:val="24"/>
              </w:rPr>
              <w:t>850</w:t>
            </w:r>
          </w:p>
        </w:tc>
        <w:tc>
          <w:tcPr>
            <w:tcW w:w="1871" w:type="dxa"/>
            <w:noWrap/>
            <w:hideMark/>
          </w:tcPr>
          <w:p w14:paraId="25D39CFC" w14:textId="77777777" w:rsidR="00C467A5" w:rsidRPr="005955C7" w:rsidRDefault="00C467A5" w:rsidP="00C467A5">
            <w:pPr>
              <w:rPr>
                <w:rFonts w:ascii="Arial" w:hAnsi="Arial" w:cs="Arial"/>
                <w:sz w:val="24"/>
                <w:szCs w:val="24"/>
              </w:rPr>
            </w:pPr>
            <w:r w:rsidRPr="005955C7">
              <w:rPr>
                <w:rFonts w:ascii="Arial" w:hAnsi="Arial" w:cs="Arial"/>
                <w:sz w:val="24"/>
                <w:szCs w:val="24"/>
              </w:rPr>
              <w:t>1 068</w:t>
            </w:r>
          </w:p>
        </w:tc>
      </w:tr>
      <w:tr w:rsidR="00C467A5" w:rsidRPr="004777FD" w14:paraId="525CACAD" w14:textId="77777777" w:rsidTr="00C467A5">
        <w:trPr>
          <w:trHeight w:val="465"/>
        </w:trPr>
        <w:tc>
          <w:tcPr>
            <w:tcW w:w="3610" w:type="dxa"/>
            <w:hideMark/>
          </w:tcPr>
          <w:p w14:paraId="4D865605" w14:textId="77777777" w:rsidR="00C467A5" w:rsidRPr="005955C7" w:rsidRDefault="00C467A5" w:rsidP="00C467A5">
            <w:pPr>
              <w:rPr>
                <w:rFonts w:ascii="Arial" w:hAnsi="Arial" w:cs="Arial"/>
                <w:sz w:val="24"/>
                <w:szCs w:val="24"/>
              </w:rPr>
            </w:pPr>
            <w:r w:rsidRPr="005955C7">
              <w:rPr>
                <w:rFonts w:ascii="Arial" w:hAnsi="Arial" w:cs="Arial"/>
                <w:sz w:val="24"/>
                <w:szCs w:val="24"/>
              </w:rPr>
              <w:t>Национальная безопасность и правоохранительная деятельность</w:t>
            </w:r>
          </w:p>
        </w:tc>
        <w:tc>
          <w:tcPr>
            <w:tcW w:w="790" w:type="dxa"/>
            <w:hideMark/>
          </w:tcPr>
          <w:p w14:paraId="359EE59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BDAC1A6"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0243D77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42" w:type="dxa"/>
            <w:hideMark/>
          </w:tcPr>
          <w:p w14:paraId="7FACF798"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29A3717E"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7E45AF22" w14:textId="77777777" w:rsidR="00C467A5" w:rsidRPr="005955C7" w:rsidRDefault="00C467A5" w:rsidP="00C467A5">
            <w:pPr>
              <w:rPr>
                <w:rFonts w:ascii="Arial" w:hAnsi="Arial" w:cs="Arial"/>
                <w:sz w:val="24"/>
                <w:szCs w:val="24"/>
              </w:rPr>
            </w:pPr>
            <w:r w:rsidRPr="005955C7">
              <w:rPr>
                <w:rFonts w:ascii="Arial" w:hAnsi="Arial" w:cs="Arial"/>
                <w:sz w:val="24"/>
                <w:szCs w:val="24"/>
              </w:rPr>
              <w:t>61 595</w:t>
            </w:r>
          </w:p>
        </w:tc>
      </w:tr>
      <w:tr w:rsidR="00C467A5" w:rsidRPr="004777FD" w14:paraId="4501498B" w14:textId="77777777" w:rsidTr="00C467A5">
        <w:trPr>
          <w:trHeight w:val="300"/>
        </w:trPr>
        <w:tc>
          <w:tcPr>
            <w:tcW w:w="3610" w:type="dxa"/>
            <w:hideMark/>
          </w:tcPr>
          <w:p w14:paraId="48595678" w14:textId="77777777" w:rsidR="00C467A5" w:rsidRPr="005955C7" w:rsidRDefault="00C467A5" w:rsidP="00C467A5">
            <w:pPr>
              <w:rPr>
                <w:rFonts w:ascii="Arial" w:hAnsi="Arial" w:cs="Arial"/>
                <w:sz w:val="24"/>
                <w:szCs w:val="24"/>
              </w:rPr>
            </w:pPr>
            <w:r w:rsidRPr="005955C7">
              <w:rPr>
                <w:rFonts w:ascii="Arial" w:hAnsi="Arial" w:cs="Arial"/>
                <w:sz w:val="24"/>
                <w:szCs w:val="24"/>
              </w:rPr>
              <w:t>Гражданская оборона</w:t>
            </w:r>
          </w:p>
        </w:tc>
        <w:tc>
          <w:tcPr>
            <w:tcW w:w="790" w:type="dxa"/>
            <w:hideMark/>
          </w:tcPr>
          <w:p w14:paraId="2657097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4130C32"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19C7BE92"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hideMark/>
          </w:tcPr>
          <w:p w14:paraId="1EE6A9CD"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120CF13F"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158FB436" w14:textId="77777777" w:rsidR="00C467A5" w:rsidRPr="005955C7" w:rsidRDefault="00C467A5" w:rsidP="00C467A5">
            <w:pPr>
              <w:rPr>
                <w:rFonts w:ascii="Arial" w:hAnsi="Arial" w:cs="Arial"/>
                <w:sz w:val="24"/>
                <w:szCs w:val="24"/>
              </w:rPr>
            </w:pPr>
            <w:r w:rsidRPr="005955C7">
              <w:rPr>
                <w:rFonts w:ascii="Arial" w:hAnsi="Arial" w:cs="Arial"/>
                <w:sz w:val="24"/>
                <w:szCs w:val="24"/>
              </w:rPr>
              <w:t>33 155</w:t>
            </w:r>
          </w:p>
        </w:tc>
      </w:tr>
      <w:tr w:rsidR="00C467A5" w:rsidRPr="004777FD" w14:paraId="32F68127" w14:textId="77777777" w:rsidTr="00C467A5">
        <w:trPr>
          <w:trHeight w:val="465"/>
        </w:trPr>
        <w:tc>
          <w:tcPr>
            <w:tcW w:w="3610" w:type="dxa"/>
            <w:hideMark/>
          </w:tcPr>
          <w:p w14:paraId="5D6F2FBD"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90" w:type="dxa"/>
            <w:hideMark/>
          </w:tcPr>
          <w:p w14:paraId="0D87422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9007EA6"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4307628C"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hideMark/>
          </w:tcPr>
          <w:p w14:paraId="0D5C7033" w14:textId="77777777" w:rsidR="00C467A5" w:rsidRPr="005955C7" w:rsidRDefault="00C467A5" w:rsidP="00C467A5">
            <w:pPr>
              <w:rPr>
                <w:rFonts w:ascii="Arial" w:hAnsi="Arial" w:cs="Arial"/>
                <w:sz w:val="24"/>
                <w:szCs w:val="24"/>
              </w:rPr>
            </w:pPr>
            <w:r w:rsidRPr="005955C7">
              <w:rPr>
                <w:rFonts w:ascii="Arial" w:hAnsi="Arial" w:cs="Arial"/>
                <w:sz w:val="24"/>
                <w:szCs w:val="24"/>
              </w:rPr>
              <w:t>0800000000</w:t>
            </w:r>
          </w:p>
        </w:tc>
        <w:tc>
          <w:tcPr>
            <w:tcW w:w="851" w:type="dxa"/>
            <w:hideMark/>
          </w:tcPr>
          <w:p w14:paraId="2E49181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52EE43B" w14:textId="77777777" w:rsidR="00C467A5" w:rsidRPr="005955C7" w:rsidRDefault="00C467A5" w:rsidP="00C467A5">
            <w:pPr>
              <w:rPr>
                <w:rFonts w:ascii="Arial" w:hAnsi="Arial" w:cs="Arial"/>
                <w:sz w:val="24"/>
                <w:szCs w:val="24"/>
              </w:rPr>
            </w:pPr>
            <w:r w:rsidRPr="005955C7">
              <w:rPr>
                <w:rFonts w:ascii="Arial" w:hAnsi="Arial" w:cs="Arial"/>
                <w:sz w:val="24"/>
                <w:szCs w:val="24"/>
              </w:rPr>
              <w:t>33 155</w:t>
            </w:r>
          </w:p>
        </w:tc>
      </w:tr>
      <w:tr w:rsidR="00C467A5" w:rsidRPr="004777FD" w14:paraId="15891E17" w14:textId="77777777" w:rsidTr="00C467A5">
        <w:trPr>
          <w:trHeight w:val="915"/>
        </w:trPr>
        <w:tc>
          <w:tcPr>
            <w:tcW w:w="3610" w:type="dxa"/>
            <w:hideMark/>
          </w:tcPr>
          <w:p w14:paraId="35C58737"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90" w:type="dxa"/>
            <w:hideMark/>
          </w:tcPr>
          <w:p w14:paraId="75E11ED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8694AD0"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5A6801A0"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63133ED3" w14:textId="77777777" w:rsidR="00C467A5" w:rsidRPr="005955C7" w:rsidRDefault="00C467A5" w:rsidP="00C467A5">
            <w:pPr>
              <w:rPr>
                <w:rFonts w:ascii="Arial" w:hAnsi="Arial" w:cs="Arial"/>
                <w:sz w:val="24"/>
                <w:szCs w:val="24"/>
              </w:rPr>
            </w:pPr>
            <w:r w:rsidRPr="005955C7">
              <w:rPr>
                <w:rFonts w:ascii="Arial" w:hAnsi="Arial" w:cs="Arial"/>
                <w:sz w:val="24"/>
                <w:szCs w:val="24"/>
              </w:rPr>
              <w:t>0820000000</w:t>
            </w:r>
          </w:p>
        </w:tc>
        <w:tc>
          <w:tcPr>
            <w:tcW w:w="851" w:type="dxa"/>
            <w:noWrap/>
            <w:hideMark/>
          </w:tcPr>
          <w:p w14:paraId="745E0D7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737DF94" w14:textId="77777777" w:rsidR="00C467A5" w:rsidRPr="005955C7" w:rsidRDefault="00C467A5" w:rsidP="00C467A5">
            <w:pPr>
              <w:rPr>
                <w:rFonts w:ascii="Arial" w:hAnsi="Arial" w:cs="Arial"/>
                <w:sz w:val="24"/>
                <w:szCs w:val="24"/>
              </w:rPr>
            </w:pPr>
            <w:r w:rsidRPr="005955C7">
              <w:rPr>
                <w:rFonts w:ascii="Arial" w:hAnsi="Arial" w:cs="Arial"/>
                <w:sz w:val="24"/>
                <w:szCs w:val="24"/>
              </w:rPr>
              <w:t>1 884</w:t>
            </w:r>
          </w:p>
        </w:tc>
      </w:tr>
      <w:tr w:rsidR="00C467A5" w:rsidRPr="004777FD" w14:paraId="4D699B57" w14:textId="77777777" w:rsidTr="00C467A5">
        <w:trPr>
          <w:trHeight w:val="915"/>
        </w:trPr>
        <w:tc>
          <w:tcPr>
            <w:tcW w:w="3610" w:type="dxa"/>
            <w:hideMark/>
          </w:tcPr>
          <w:p w14:paraId="48540C5B"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90" w:type="dxa"/>
            <w:hideMark/>
          </w:tcPr>
          <w:p w14:paraId="5B6ADB2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D65FD59"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3CB5102E"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093A8E2E" w14:textId="77777777" w:rsidR="00C467A5" w:rsidRPr="005955C7" w:rsidRDefault="00C467A5" w:rsidP="00C467A5">
            <w:pPr>
              <w:rPr>
                <w:rFonts w:ascii="Arial" w:hAnsi="Arial" w:cs="Arial"/>
                <w:sz w:val="24"/>
                <w:szCs w:val="24"/>
              </w:rPr>
            </w:pPr>
            <w:r w:rsidRPr="005955C7">
              <w:rPr>
                <w:rFonts w:ascii="Arial" w:hAnsi="Arial" w:cs="Arial"/>
                <w:sz w:val="24"/>
                <w:szCs w:val="24"/>
              </w:rPr>
              <w:t>0820100000</w:t>
            </w:r>
          </w:p>
        </w:tc>
        <w:tc>
          <w:tcPr>
            <w:tcW w:w="851" w:type="dxa"/>
            <w:noWrap/>
            <w:hideMark/>
          </w:tcPr>
          <w:p w14:paraId="266D298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4DF8121" w14:textId="77777777" w:rsidR="00C467A5" w:rsidRPr="005955C7" w:rsidRDefault="00C467A5" w:rsidP="00C467A5">
            <w:pPr>
              <w:rPr>
                <w:rFonts w:ascii="Arial" w:hAnsi="Arial" w:cs="Arial"/>
                <w:sz w:val="24"/>
                <w:szCs w:val="24"/>
              </w:rPr>
            </w:pPr>
            <w:r w:rsidRPr="005955C7">
              <w:rPr>
                <w:rFonts w:ascii="Arial" w:hAnsi="Arial" w:cs="Arial"/>
                <w:sz w:val="24"/>
                <w:szCs w:val="24"/>
              </w:rPr>
              <w:t>1 884</w:t>
            </w:r>
          </w:p>
        </w:tc>
      </w:tr>
      <w:tr w:rsidR="00C467A5" w:rsidRPr="004777FD" w14:paraId="00533E26" w14:textId="77777777" w:rsidTr="00C467A5">
        <w:trPr>
          <w:trHeight w:val="690"/>
        </w:trPr>
        <w:tc>
          <w:tcPr>
            <w:tcW w:w="3610" w:type="dxa"/>
            <w:hideMark/>
          </w:tcPr>
          <w:p w14:paraId="677935F7" w14:textId="77777777" w:rsidR="00C467A5" w:rsidRPr="005955C7" w:rsidRDefault="00C467A5" w:rsidP="00C467A5">
            <w:pPr>
              <w:rPr>
                <w:rFonts w:ascii="Arial" w:hAnsi="Arial" w:cs="Arial"/>
                <w:sz w:val="24"/>
                <w:szCs w:val="24"/>
              </w:rPr>
            </w:pPr>
            <w:r w:rsidRPr="005955C7">
              <w:rPr>
                <w:rFonts w:ascii="Arial"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790" w:type="dxa"/>
            <w:hideMark/>
          </w:tcPr>
          <w:p w14:paraId="30182B0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A36C33F"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11ED015C"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4C59E61C" w14:textId="77777777" w:rsidR="00C467A5" w:rsidRPr="005955C7" w:rsidRDefault="00C467A5" w:rsidP="00C467A5">
            <w:pPr>
              <w:rPr>
                <w:rFonts w:ascii="Arial" w:hAnsi="Arial" w:cs="Arial"/>
                <w:sz w:val="24"/>
                <w:szCs w:val="24"/>
              </w:rPr>
            </w:pPr>
            <w:r w:rsidRPr="005955C7">
              <w:rPr>
                <w:rFonts w:ascii="Arial" w:hAnsi="Arial" w:cs="Arial"/>
                <w:sz w:val="24"/>
                <w:szCs w:val="24"/>
              </w:rPr>
              <w:t>0820100710</w:t>
            </w:r>
          </w:p>
        </w:tc>
        <w:tc>
          <w:tcPr>
            <w:tcW w:w="851" w:type="dxa"/>
            <w:noWrap/>
            <w:hideMark/>
          </w:tcPr>
          <w:p w14:paraId="2FDDA92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5AEDCA3" w14:textId="77777777" w:rsidR="00C467A5" w:rsidRPr="005955C7" w:rsidRDefault="00C467A5" w:rsidP="00C467A5">
            <w:pPr>
              <w:rPr>
                <w:rFonts w:ascii="Arial" w:hAnsi="Arial" w:cs="Arial"/>
                <w:sz w:val="24"/>
                <w:szCs w:val="24"/>
              </w:rPr>
            </w:pPr>
            <w:r w:rsidRPr="005955C7">
              <w:rPr>
                <w:rFonts w:ascii="Arial" w:hAnsi="Arial" w:cs="Arial"/>
                <w:sz w:val="24"/>
                <w:szCs w:val="24"/>
              </w:rPr>
              <w:t>1 621</w:t>
            </w:r>
          </w:p>
        </w:tc>
      </w:tr>
      <w:tr w:rsidR="00C467A5" w:rsidRPr="004777FD" w14:paraId="078EA73A" w14:textId="77777777" w:rsidTr="00C467A5">
        <w:trPr>
          <w:trHeight w:val="465"/>
        </w:trPr>
        <w:tc>
          <w:tcPr>
            <w:tcW w:w="3610" w:type="dxa"/>
            <w:hideMark/>
          </w:tcPr>
          <w:p w14:paraId="1483DE9F"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Закупка товаров, работ и услуг для обеспечения </w:t>
            </w:r>
            <w:r w:rsidRPr="005955C7">
              <w:rPr>
                <w:rFonts w:ascii="Arial" w:hAnsi="Arial" w:cs="Arial"/>
                <w:sz w:val="24"/>
                <w:szCs w:val="24"/>
              </w:rPr>
              <w:lastRenderedPageBreak/>
              <w:t>государственных (муниципальных) нужд</w:t>
            </w:r>
          </w:p>
        </w:tc>
        <w:tc>
          <w:tcPr>
            <w:tcW w:w="790" w:type="dxa"/>
            <w:hideMark/>
          </w:tcPr>
          <w:p w14:paraId="220030B0"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7C58973F"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6DAF50F5"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79C1B79E" w14:textId="77777777" w:rsidR="00C467A5" w:rsidRPr="005955C7" w:rsidRDefault="00C467A5" w:rsidP="00C467A5">
            <w:pPr>
              <w:rPr>
                <w:rFonts w:ascii="Arial" w:hAnsi="Arial" w:cs="Arial"/>
                <w:sz w:val="24"/>
                <w:szCs w:val="24"/>
              </w:rPr>
            </w:pPr>
            <w:r w:rsidRPr="005955C7">
              <w:rPr>
                <w:rFonts w:ascii="Arial" w:hAnsi="Arial" w:cs="Arial"/>
                <w:sz w:val="24"/>
                <w:szCs w:val="24"/>
              </w:rPr>
              <w:t>0820100710</w:t>
            </w:r>
          </w:p>
        </w:tc>
        <w:tc>
          <w:tcPr>
            <w:tcW w:w="851" w:type="dxa"/>
            <w:noWrap/>
            <w:hideMark/>
          </w:tcPr>
          <w:p w14:paraId="17AE28E7"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0F63ED2E" w14:textId="77777777" w:rsidR="00C467A5" w:rsidRPr="005955C7" w:rsidRDefault="00C467A5" w:rsidP="00C467A5">
            <w:pPr>
              <w:rPr>
                <w:rFonts w:ascii="Arial" w:hAnsi="Arial" w:cs="Arial"/>
                <w:sz w:val="24"/>
                <w:szCs w:val="24"/>
              </w:rPr>
            </w:pPr>
            <w:r w:rsidRPr="005955C7">
              <w:rPr>
                <w:rFonts w:ascii="Arial" w:hAnsi="Arial" w:cs="Arial"/>
                <w:sz w:val="24"/>
                <w:szCs w:val="24"/>
              </w:rPr>
              <w:t>1 621</w:t>
            </w:r>
          </w:p>
        </w:tc>
      </w:tr>
      <w:tr w:rsidR="00C467A5" w:rsidRPr="004777FD" w14:paraId="5E0F6404" w14:textId="77777777" w:rsidTr="00C467A5">
        <w:trPr>
          <w:trHeight w:val="465"/>
        </w:trPr>
        <w:tc>
          <w:tcPr>
            <w:tcW w:w="3610" w:type="dxa"/>
            <w:hideMark/>
          </w:tcPr>
          <w:p w14:paraId="06B20150"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90" w:type="dxa"/>
            <w:hideMark/>
          </w:tcPr>
          <w:p w14:paraId="75E9181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A4E8693"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018D62E3"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28175BC2" w14:textId="77777777" w:rsidR="00C467A5" w:rsidRPr="005955C7" w:rsidRDefault="00C467A5" w:rsidP="00C467A5">
            <w:pPr>
              <w:rPr>
                <w:rFonts w:ascii="Arial" w:hAnsi="Arial" w:cs="Arial"/>
                <w:sz w:val="24"/>
                <w:szCs w:val="24"/>
              </w:rPr>
            </w:pPr>
            <w:r w:rsidRPr="005955C7">
              <w:rPr>
                <w:rFonts w:ascii="Arial" w:hAnsi="Arial" w:cs="Arial"/>
                <w:sz w:val="24"/>
                <w:szCs w:val="24"/>
              </w:rPr>
              <w:t>0820100710</w:t>
            </w:r>
          </w:p>
        </w:tc>
        <w:tc>
          <w:tcPr>
            <w:tcW w:w="851" w:type="dxa"/>
            <w:noWrap/>
            <w:hideMark/>
          </w:tcPr>
          <w:p w14:paraId="2327EB49"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4D7A0B46" w14:textId="77777777" w:rsidR="00C467A5" w:rsidRPr="005955C7" w:rsidRDefault="00C467A5" w:rsidP="00C467A5">
            <w:pPr>
              <w:rPr>
                <w:rFonts w:ascii="Arial" w:hAnsi="Arial" w:cs="Arial"/>
                <w:sz w:val="24"/>
                <w:szCs w:val="24"/>
              </w:rPr>
            </w:pPr>
            <w:r w:rsidRPr="005955C7">
              <w:rPr>
                <w:rFonts w:ascii="Arial" w:hAnsi="Arial" w:cs="Arial"/>
                <w:sz w:val="24"/>
                <w:szCs w:val="24"/>
              </w:rPr>
              <w:t>1 621</w:t>
            </w:r>
          </w:p>
        </w:tc>
      </w:tr>
      <w:tr w:rsidR="00C467A5" w:rsidRPr="004777FD" w14:paraId="3B95CC55" w14:textId="77777777" w:rsidTr="00C467A5">
        <w:trPr>
          <w:trHeight w:val="465"/>
        </w:trPr>
        <w:tc>
          <w:tcPr>
            <w:tcW w:w="3610" w:type="dxa"/>
            <w:hideMark/>
          </w:tcPr>
          <w:p w14:paraId="0F7CDF0C" w14:textId="77777777" w:rsidR="00C467A5" w:rsidRPr="005955C7" w:rsidRDefault="00C467A5" w:rsidP="00C467A5">
            <w:pPr>
              <w:rPr>
                <w:rFonts w:ascii="Arial" w:hAnsi="Arial" w:cs="Arial"/>
                <w:sz w:val="24"/>
                <w:szCs w:val="24"/>
              </w:rPr>
            </w:pPr>
            <w:r w:rsidRPr="005955C7">
              <w:rPr>
                <w:rFonts w:ascii="Arial" w:hAnsi="Arial" w:cs="Arial"/>
                <w:sz w:val="24"/>
                <w:szCs w:val="24"/>
              </w:rPr>
              <w:t>Содержание и развитие муниципальных экстренных оперативных служб</w:t>
            </w:r>
          </w:p>
        </w:tc>
        <w:tc>
          <w:tcPr>
            <w:tcW w:w="790" w:type="dxa"/>
            <w:hideMark/>
          </w:tcPr>
          <w:p w14:paraId="448590E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315851A"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7BA00857"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456CDFE6" w14:textId="77777777" w:rsidR="00C467A5" w:rsidRPr="005955C7" w:rsidRDefault="00C467A5" w:rsidP="00C467A5">
            <w:pPr>
              <w:rPr>
                <w:rFonts w:ascii="Arial" w:hAnsi="Arial" w:cs="Arial"/>
                <w:sz w:val="24"/>
                <w:szCs w:val="24"/>
              </w:rPr>
            </w:pPr>
            <w:r w:rsidRPr="005955C7">
              <w:rPr>
                <w:rFonts w:ascii="Arial" w:hAnsi="Arial" w:cs="Arial"/>
                <w:sz w:val="24"/>
                <w:szCs w:val="24"/>
              </w:rPr>
              <w:t>0820101020</w:t>
            </w:r>
          </w:p>
        </w:tc>
        <w:tc>
          <w:tcPr>
            <w:tcW w:w="851" w:type="dxa"/>
            <w:noWrap/>
            <w:hideMark/>
          </w:tcPr>
          <w:p w14:paraId="7CD662C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7985F88" w14:textId="77777777" w:rsidR="00C467A5" w:rsidRPr="005955C7" w:rsidRDefault="00C467A5" w:rsidP="00C467A5">
            <w:pPr>
              <w:rPr>
                <w:rFonts w:ascii="Arial" w:hAnsi="Arial" w:cs="Arial"/>
                <w:sz w:val="24"/>
                <w:szCs w:val="24"/>
              </w:rPr>
            </w:pPr>
            <w:r w:rsidRPr="005955C7">
              <w:rPr>
                <w:rFonts w:ascii="Arial" w:hAnsi="Arial" w:cs="Arial"/>
                <w:sz w:val="24"/>
                <w:szCs w:val="24"/>
              </w:rPr>
              <w:t>263</w:t>
            </w:r>
          </w:p>
        </w:tc>
      </w:tr>
      <w:tr w:rsidR="00C467A5" w:rsidRPr="004777FD" w14:paraId="314296F2" w14:textId="77777777" w:rsidTr="00C467A5">
        <w:trPr>
          <w:trHeight w:val="465"/>
        </w:trPr>
        <w:tc>
          <w:tcPr>
            <w:tcW w:w="3610" w:type="dxa"/>
            <w:hideMark/>
          </w:tcPr>
          <w:p w14:paraId="7CCCB03E"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539232C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AB31107"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32A10260"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65E4E5A1" w14:textId="77777777" w:rsidR="00C467A5" w:rsidRPr="005955C7" w:rsidRDefault="00C467A5" w:rsidP="00C467A5">
            <w:pPr>
              <w:rPr>
                <w:rFonts w:ascii="Arial" w:hAnsi="Arial" w:cs="Arial"/>
                <w:sz w:val="24"/>
                <w:szCs w:val="24"/>
              </w:rPr>
            </w:pPr>
            <w:r w:rsidRPr="005955C7">
              <w:rPr>
                <w:rFonts w:ascii="Arial" w:hAnsi="Arial" w:cs="Arial"/>
                <w:sz w:val="24"/>
                <w:szCs w:val="24"/>
              </w:rPr>
              <w:t>0820101020</w:t>
            </w:r>
          </w:p>
        </w:tc>
        <w:tc>
          <w:tcPr>
            <w:tcW w:w="851" w:type="dxa"/>
            <w:noWrap/>
            <w:hideMark/>
          </w:tcPr>
          <w:p w14:paraId="194A39A4"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4F920E7C" w14:textId="77777777" w:rsidR="00C467A5" w:rsidRPr="005955C7" w:rsidRDefault="00C467A5" w:rsidP="00C467A5">
            <w:pPr>
              <w:rPr>
                <w:rFonts w:ascii="Arial" w:hAnsi="Arial" w:cs="Arial"/>
                <w:sz w:val="24"/>
                <w:szCs w:val="24"/>
              </w:rPr>
            </w:pPr>
            <w:r w:rsidRPr="005955C7">
              <w:rPr>
                <w:rFonts w:ascii="Arial" w:hAnsi="Arial" w:cs="Arial"/>
                <w:sz w:val="24"/>
                <w:szCs w:val="24"/>
              </w:rPr>
              <w:t>263</w:t>
            </w:r>
          </w:p>
        </w:tc>
      </w:tr>
      <w:tr w:rsidR="00C467A5" w:rsidRPr="004777FD" w14:paraId="2864F435" w14:textId="77777777" w:rsidTr="00C467A5">
        <w:trPr>
          <w:trHeight w:val="465"/>
        </w:trPr>
        <w:tc>
          <w:tcPr>
            <w:tcW w:w="3610" w:type="dxa"/>
            <w:hideMark/>
          </w:tcPr>
          <w:p w14:paraId="62A58AF8"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03D129C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A3BACE7"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2E64E0F4"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6F16AB9B" w14:textId="77777777" w:rsidR="00C467A5" w:rsidRPr="005955C7" w:rsidRDefault="00C467A5" w:rsidP="00C467A5">
            <w:pPr>
              <w:rPr>
                <w:rFonts w:ascii="Arial" w:hAnsi="Arial" w:cs="Arial"/>
                <w:sz w:val="24"/>
                <w:szCs w:val="24"/>
              </w:rPr>
            </w:pPr>
            <w:r w:rsidRPr="005955C7">
              <w:rPr>
                <w:rFonts w:ascii="Arial" w:hAnsi="Arial" w:cs="Arial"/>
                <w:sz w:val="24"/>
                <w:szCs w:val="24"/>
              </w:rPr>
              <w:t>0820101020</w:t>
            </w:r>
          </w:p>
        </w:tc>
        <w:tc>
          <w:tcPr>
            <w:tcW w:w="851" w:type="dxa"/>
            <w:noWrap/>
            <w:hideMark/>
          </w:tcPr>
          <w:p w14:paraId="53C257A3"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61A8EBA5" w14:textId="77777777" w:rsidR="00C467A5" w:rsidRPr="005955C7" w:rsidRDefault="00C467A5" w:rsidP="00C467A5">
            <w:pPr>
              <w:rPr>
                <w:rFonts w:ascii="Arial" w:hAnsi="Arial" w:cs="Arial"/>
                <w:sz w:val="24"/>
                <w:szCs w:val="24"/>
              </w:rPr>
            </w:pPr>
            <w:r w:rsidRPr="005955C7">
              <w:rPr>
                <w:rFonts w:ascii="Arial" w:hAnsi="Arial" w:cs="Arial"/>
                <w:sz w:val="24"/>
                <w:szCs w:val="24"/>
              </w:rPr>
              <w:t>263</w:t>
            </w:r>
          </w:p>
        </w:tc>
      </w:tr>
      <w:tr w:rsidR="00C467A5" w:rsidRPr="004777FD" w14:paraId="70CD425D" w14:textId="77777777" w:rsidTr="00C467A5">
        <w:trPr>
          <w:trHeight w:val="690"/>
        </w:trPr>
        <w:tc>
          <w:tcPr>
            <w:tcW w:w="3610" w:type="dxa"/>
            <w:hideMark/>
          </w:tcPr>
          <w:p w14:paraId="43F951DF"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790" w:type="dxa"/>
            <w:hideMark/>
          </w:tcPr>
          <w:p w14:paraId="4EC6AFD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7542D5C"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335CF7FE"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10A28F63" w14:textId="77777777" w:rsidR="00C467A5" w:rsidRPr="005955C7" w:rsidRDefault="00C467A5" w:rsidP="00C467A5">
            <w:pPr>
              <w:rPr>
                <w:rFonts w:ascii="Arial" w:hAnsi="Arial" w:cs="Arial"/>
                <w:sz w:val="24"/>
                <w:szCs w:val="24"/>
              </w:rPr>
            </w:pPr>
            <w:r w:rsidRPr="005955C7">
              <w:rPr>
                <w:rFonts w:ascii="Arial" w:hAnsi="Arial" w:cs="Arial"/>
                <w:sz w:val="24"/>
                <w:szCs w:val="24"/>
              </w:rPr>
              <w:t>0830000000</w:t>
            </w:r>
          </w:p>
        </w:tc>
        <w:tc>
          <w:tcPr>
            <w:tcW w:w="851" w:type="dxa"/>
            <w:noWrap/>
            <w:hideMark/>
          </w:tcPr>
          <w:p w14:paraId="476380B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F4DA55A" w14:textId="77777777" w:rsidR="00C467A5" w:rsidRPr="005955C7" w:rsidRDefault="00C467A5" w:rsidP="00C467A5">
            <w:pPr>
              <w:rPr>
                <w:rFonts w:ascii="Arial" w:hAnsi="Arial" w:cs="Arial"/>
                <w:sz w:val="24"/>
                <w:szCs w:val="24"/>
              </w:rPr>
            </w:pPr>
            <w:r w:rsidRPr="005955C7">
              <w:rPr>
                <w:rFonts w:ascii="Arial" w:hAnsi="Arial" w:cs="Arial"/>
                <w:sz w:val="24"/>
                <w:szCs w:val="24"/>
              </w:rPr>
              <w:t>2 288</w:t>
            </w:r>
          </w:p>
        </w:tc>
      </w:tr>
      <w:tr w:rsidR="00C467A5" w:rsidRPr="004777FD" w14:paraId="769EA1FC" w14:textId="77777777" w:rsidTr="00C467A5">
        <w:trPr>
          <w:trHeight w:val="1590"/>
        </w:trPr>
        <w:tc>
          <w:tcPr>
            <w:tcW w:w="3610" w:type="dxa"/>
            <w:hideMark/>
          </w:tcPr>
          <w:p w14:paraId="0D77CD5E"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790" w:type="dxa"/>
            <w:hideMark/>
          </w:tcPr>
          <w:p w14:paraId="480E520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86EEB27"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024031FB"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73CA127E" w14:textId="77777777" w:rsidR="00C467A5" w:rsidRPr="005955C7" w:rsidRDefault="00C467A5" w:rsidP="00C467A5">
            <w:pPr>
              <w:rPr>
                <w:rFonts w:ascii="Arial" w:hAnsi="Arial" w:cs="Arial"/>
                <w:sz w:val="24"/>
                <w:szCs w:val="24"/>
              </w:rPr>
            </w:pPr>
            <w:r w:rsidRPr="005955C7">
              <w:rPr>
                <w:rFonts w:ascii="Arial" w:hAnsi="Arial" w:cs="Arial"/>
                <w:sz w:val="24"/>
                <w:szCs w:val="24"/>
              </w:rPr>
              <w:t>0830100000</w:t>
            </w:r>
          </w:p>
        </w:tc>
        <w:tc>
          <w:tcPr>
            <w:tcW w:w="851" w:type="dxa"/>
            <w:noWrap/>
            <w:hideMark/>
          </w:tcPr>
          <w:p w14:paraId="2A34615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68710DC" w14:textId="77777777" w:rsidR="00C467A5" w:rsidRPr="005955C7" w:rsidRDefault="00C467A5" w:rsidP="00C467A5">
            <w:pPr>
              <w:rPr>
                <w:rFonts w:ascii="Arial" w:hAnsi="Arial" w:cs="Arial"/>
                <w:sz w:val="24"/>
                <w:szCs w:val="24"/>
              </w:rPr>
            </w:pPr>
            <w:r w:rsidRPr="005955C7">
              <w:rPr>
                <w:rFonts w:ascii="Arial" w:hAnsi="Arial" w:cs="Arial"/>
                <w:sz w:val="24"/>
                <w:szCs w:val="24"/>
              </w:rPr>
              <w:t>2 288</w:t>
            </w:r>
          </w:p>
        </w:tc>
      </w:tr>
      <w:tr w:rsidR="00C467A5" w:rsidRPr="004777FD" w14:paraId="7E44597A" w14:textId="77777777" w:rsidTr="00C467A5">
        <w:trPr>
          <w:trHeight w:val="690"/>
        </w:trPr>
        <w:tc>
          <w:tcPr>
            <w:tcW w:w="3610" w:type="dxa"/>
            <w:hideMark/>
          </w:tcPr>
          <w:p w14:paraId="3EB92720" w14:textId="77777777" w:rsidR="00C467A5" w:rsidRPr="005955C7" w:rsidRDefault="00C467A5" w:rsidP="00C467A5">
            <w:pPr>
              <w:rPr>
                <w:rFonts w:ascii="Arial" w:hAnsi="Arial" w:cs="Arial"/>
                <w:sz w:val="24"/>
                <w:szCs w:val="24"/>
              </w:rPr>
            </w:pPr>
            <w:r w:rsidRPr="005955C7">
              <w:rPr>
                <w:rFonts w:ascii="Arial" w:hAnsi="Arial" w:cs="Arial"/>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790" w:type="dxa"/>
            <w:hideMark/>
          </w:tcPr>
          <w:p w14:paraId="601EC3B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7478CE4"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2EF4C3E5"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7F0C0373" w14:textId="77777777" w:rsidR="00C467A5" w:rsidRPr="005955C7" w:rsidRDefault="00C467A5" w:rsidP="00C467A5">
            <w:pPr>
              <w:rPr>
                <w:rFonts w:ascii="Arial" w:hAnsi="Arial" w:cs="Arial"/>
                <w:sz w:val="24"/>
                <w:szCs w:val="24"/>
              </w:rPr>
            </w:pPr>
            <w:r w:rsidRPr="005955C7">
              <w:rPr>
                <w:rFonts w:ascii="Arial" w:hAnsi="Arial" w:cs="Arial"/>
                <w:sz w:val="24"/>
                <w:szCs w:val="24"/>
              </w:rPr>
              <w:t>0830100690</w:t>
            </w:r>
          </w:p>
        </w:tc>
        <w:tc>
          <w:tcPr>
            <w:tcW w:w="851" w:type="dxa"/>
            <w:noWrap/>
            <w:hideMark/>
          </w:tcPr>
          <w:p w14:paraId="0AED5C2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EF3E927" w14:textId="77777777" w:rsidR="00C467A5" w:rsidRPr="005955C7" w:rsidRDefault="00C467A5" w:rsidP="00C467A5">
            <w:pPr>
              <w:rPr>
                <w:rFonts w:ascii="Arial" w:hAnsi="Arial" w:cs="Arial"/>
                <w:sz w:val="24"/>
                <w:szCs w:val="24"/>
              </w:rPr>
            </w:pPr>
            <w:r w:rsidRPr="005955C7">
              <w:rPr>
                <w:rFonts w:ascii="Arial" w:hAnsi="Arial" w:cs="Arial"/>
                <w:sz w:val="24"/>
                <w:szCs w:val="24"/>
              </w:rPr>
              <w:t>2 288</w:t>
            </w:r>
          </w:p>
        </w:tc>
      </w:tr>
      <w:tr w:rsidR="00C467A5" w:rsidRPr="004777FD" w14:paraId="207BDC5F" w14:textId="77777777" w:rsidTr="00C467A5">
        <w:trPr>
          <w:trHeight w:val="465"/>
        </w:trPr>
        <w:tc>
          <w:tcPr>
            <w:tcW w:w="3610" w:type="dxa"/>
            <w:hideMark/>
          </w:tcPr>
          <w:p w14:paraId="1F299522"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194AFDE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CFBB533"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0F635267"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705CEA0B" w14:textId="77777777" w:rsidR="00C467A5" w:rsidRPr="005955C7" w:rsidRDefault="00C467A5" w:rsidP="00C467A5">
            <w:pPr>
              <w:rPr>
                <w:rFonts w:ascii="Arial" w:hAnsi="Arial" w:cs="Arial"/>
                <w:sz w:val="24"/>
                <w:szCs w:val="24"/>
              </w:rPr>
            </w:pPr>
            <w:r w:rsidRPr="005955C7">
              <w:rPr>
                <w:rFonts w:ascii="Arial" w:hAnsi="Arial" w:cs="Arial"/>
                <w:sz w:val="24"/>
                <w:szCs w:val="24"/>
              </w:rPr>
              <w:t>0830100690</w:t>
            </w:r>
          </w:p>
        </w:tc>
        <w:tc>
          <w:tcPr>
            <w:tcW w:w="851" w:type="dxa"/>
            <w:noWrap/>
            <w:hideMark/>
          </w:tcPr>
          <w:p w14:paraId="378BA3C7"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0316E5D5" w14:textId="77777777" w:rsidR="00C467A5" w:rsidRPr="005955C7" w:rsidRDefault="00C467A5" w:rsidP="00C467A5">
            <w:pPr>
              <w:rPr>
                <w:rFonts w:ascii="Arial" w:hAnsi="Arial" w:cs="Arial"/>
                <w:sz w:val="24"/>
                <w:szCs w:val="24"/>
              </w:rPr>
            </w:pPr>
            <w:r w:rsidRPr="005955C7">
              <w:rPr>
                <w:rFonts w:ascii="Arial" w:hAnsi="Arial" w:cs="Arial"/>
                <w:sz w:val="24"/>
                <w:szCs w:val="24"/>
              </w:rPr>
              <w:t>2 288</w:t>
            </w:r>
          </w:p>
        </w:tc>
      </w:tr>
      <w:tr w:rsidR="00C467A5" w:rsidRPr="004777FD" w14:paraId="0B7E36C7" w14:textId="77777777" w:rsidTr="00C467A5">
        <w:trPr>
          <w:trHeight w:val="465"/>
        </w:trPr>
        <w:tc>
          <w:tcPr>
            <w:tcW w:w="3610" w:type="dxa"/>
            <w:hideMark/>
          </w:tcPr>
          <w:p w14:paraId="4AC1E0A3"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0AD3999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2B72D09"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7847988B"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6DB40A73" w14:textId="77777777" w:rsidR="00C467A5" w:rsidRPr="005955C7" w:rsidRDefault="00C467A5" w:rsidP="00C467A5">
            <w:pPr>
              <w:rPr>
                <w:rFonts w:ascii="Arial" w:hAnsi="Arial" w:cs="Arial"/>
                <w:sz w:val="24"/>
                <w:szCs w:val="24"/>
              </w:rPr>
            </w:pPr>
            <w:r w:rsidRPr="005955C7">
              <w:rPr>
                <w:rFonts w:ascii="Arial" w:hAnsi="Arial" w:cs="Arial"/>
                <w:sz w:val="24"/>
                <w:szCs w:val="24"/>
              </w:rPr>
              <w:t>0830100690</w:t>
            </w:r>
          </w:p>
        </w:tc>
        <w:tc>
          <w:tcPr>
            <w:tcW w:w="851" w:type="dxa"/>
            <w:noWrap/>
            <w:hideMark/>
          </w:tcPr>
          <w:p w14:paraId="2F01C4A8"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71E223A4" w14:textId="77777777" w:rsidR="00C467A5" w:rsidRPr="005955C7" w:rsidRDefault="00C467A5" w:rsidP="00C467A5">
            <w:pPr>
              <w:rPr>
                <w:rFonts w:ascii="Arial" w:hAnsi="Arial" w:cs="Arial"/>
                <w:sz w:val="24"/>
                <w:szCs w:val="24"/>
              </w:rPr>
            </w:pPr>
            <w:r w:rsidRPr="005955C7">
              <w:rPr>
                <w:rFonts w:ascii="Arial" w:hAnsi="Arial" w:cs="Arial"/>
                <w:sz w:val="24"/>
                <w:szCs w:val="24"/>
              </w:rPr>
              <w:t>2 288</w:t>
            </w:r>
          </w:p>
        </w:tc>
      </w:tr>
      <w:tr w:rsidR="00C467A5" w:rsidRPr="004777FD" w14:paraId="0634E030" w14:textId="77777777" w:rsidTr="00C467A5">
        <w:trPr>
          <w:trHeight w:val="690"/>
        </w:trPr>
        <w:tc>
          <w:tcPr>
            <w:tcW w:w="3610" w:type="dxa"/>
            <w:hideMark/>
          </w:tcPr>
          <w:p w14:paraId="04082EDD"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Подпрограмма "Обеспечение мероприятий гражданской обороны на территории муниципального образования Московской области"</w:t>
            </w:r>
          </w:p>
        </w:tc>
        <w:tc>
          <w:tcPr>
            <w:tcW w:w="790" w:type="dxa"/>
            <w:hideMark/>
          </w:tcPr>
          <w:p w14:paraId="48FA7B1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C514B5E"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65C53475"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597A4824" w14:textId="77777777" w:rsidR="00C467A5" w:rsidRPr="005955C7" w:rsidRDefault="00C467A5" w:rsidP="00C467A5">
            <w:pPr>
              <w:rPr>
                <w:rFonts w:ascii="Arial" w:hAnsi="Arial" w:cs="Arial"/>
                <w:sz w:val="24"/>
                <w:szCs w:val="24"/>
              </w:rPr>
            </w:pPr>
            <w:r w:rsidRPr="005955C7">
              <w:rPr>
                <w:rFonts w:ascii="Arial" w:hAnsi="Arial" w:cs="Arial"/>
                <w:sz w:val="24"/>
                <w:szCs w:val="24"/>
              </w:rPr>
              <w:t>0850000000</w:t>
            </w:r>
          </w:p>
        </w:tc>
        <w:tc>
          <w:tcPr>
            <w:tcW w:w="851" w:type="dxa"/>
            <w:noWrap/>
            <w:hideMark/>
          </w:tcPr>
          <w:p w14:paraId="432E6C8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706AD57" w14:textId="77777777" w:rsidR="00C467A5" w:rsidRPr="005955C7" w:rsidRDefault="00C467A5" w:rsidP="00C467A5">
            <w:pPr>
              <w:rPr>
                <w:rFonts w:ascii="Arial" w:hAnsi="Arial" w:cs="Arial"/>
                <w:sz w:val="24"/>
                <w:szCs w:val="24"/>
              </w:rPr>
            </w:pPr>
            <w:r w:rsidRPr="005955C7">
              <w:rPr>
                <w:rFonts w:ascii="Arial" w:hAnsi="Arial" w:cs="Arial"/>
                <w:sz w:val="24"/>
                <w:szCs w:val="24"/>
              </w:rPr>
              <w:t>273</w:t>
            </w:r>
          </w:p>
        </w:tc>
      </w:tr>
      <w:tr w:rsidR="00C467A5" w:rsidRPr="004777FD" w14:paraId="14DCCD42" w14:textId="77777777" w:rsidTr="00C467A5">
        <w:trPr>
          <w:trHeight w:val="915"/>
        </w:trPr>
        <w:tc>
          <w:tcPr>
            <w:tcW w:w="3610" w:type="dxa"/>
            <w:hideMark/>
          </w:tcPr>
          <w:p w14:paraId="35895566"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790" w:type="dxa"/>
            <w:hideMark/>
          </w:tcPr>
          <w:p w14:paraId="709DFA3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7956A8B"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3A2550DB"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449BACDD" w14:textId="77777777" w:rsidR="00C467A5" w:rsidRPr="005955C7" w:rsidRDefault="00C467A5" w:rsidP="00C467A5">
            <w:pPr>
              <w:rPr>
                <w:rFonts w:ascii="Arial" w:hAnsi="Arial" w:cs="Arial"/>
                <w:sz w:val="24"/>
                <w:szCs w:val="24"/>
              </w:rPr>
            </w:pPr>
            <w:r w:rsidRPr="005955C7">
              <w:rPr>
                <w:rFonts w:ascii="Arial" w:hAnsi="Arial" w:cs="Arial"/>
                <w:sz w:val="24"/>
                <w:szCs w:val="24"/>
              </w:rPr>
              <w:t>0850100000</w:t>
            </w:r>
          </w:p>
        </w:tc>
        <w:tc>
          <w:tcPr>
            <w:tcW w:w="851" w:type="dxa"/>
            <w:noWrap/>
            <w:hideMark/>
          </w:tcPr>
          <w:p w14:paraId="234362D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B32BF2B" w14:textId="77777777" w:rsidR="00C467A5" w:rsidRPr="005955C7" w:rsidRDefault="00C467A5" w:rsidP="00C467A5">
            <w:pPr>
              <w:rPr>
                <w:rFonts w:ascii="Arial" w:hAnsi="Arial" w:cs="Arial"/>
                <w:sz w:val="24"/>
                <w:szCs w:val="24"/>
              </w:rPr>
            </w:pPr>
            <w:r w:rsidRPr="005955C7">
              <w:rPr>
                <w:rFonts w:ascii="Arial" w:hAnsi="Arial" w:cs="Arial"/>
                <w:sz w:val="24"/>
                <w:szCs w:val="24"/>
              </w:rPr>
              <w:t>70</w:t>
            </w:r>
          </w:p>
        </w:tc>
      </w:tr>
      <w:tr w:rsidR="00C467A5" w:rsidRPr="004777FD" w14:paraId="751EDB33" w14:textId="77777777" w:rsidTr="00C467A5">
        <w:trPr>
          <w:trHeight w:val="690"/>
        </w:trPr>
        <w:tc>
          <w:tcPr>
            <w:tcW w:w="3610" w:type="dxa"/>
            <w:hideMark/>
          </w:tcPr>
          <w:p w14:paraId="75BB2188" w14:textId="77777777" w:rsidR="00C467A5" w:rsidRPr="005955C7" w:rsidRDefault="00C467A5" w:rsidP="00C467A5">
            <w:pPr>
              <w:rPr>
                <w:rFonts w:ascii="Arial" w:hAnsi="Arial" w:cs="Arial"/>
                <w:sz w:val="24"/>
                <w:szCs w:val="24"/>
              </w:rPr>
            </w:pPr>
            <w:r w:rsidRPr="005955C7">
              <w:rPr>
                <w:rFonts w:ascii="Arial" w:hAnsi="Arial" w:cs="Arial"/>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c>
          <w:tcPr>
            <w:tcW w:w="790" w:type="dxa"/>
            <w:hideMark/>
          </w:tcPr>
          <w:p w14:paraId="2702665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21C6B2D"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37485BD7"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6DF80D50" w14:textId="77777777" w:rsidR="00C467A5" w:rsidRPr="005955C7" w:rsidRDefault="00C467A5" w:rsidP="00C467A5">
            <w:pPr>
              <w:rPr>
                <w:rFonts w:ascii="Arial" w:hAnsi="Arial" w:cs="Arial"/>
                <w:sz w:val="24"/>
                <w:szCs w:val="24"/>
              </w:rPr>
            </w:pPr>
            <w:r w:rsidRPr="005955C7">
              <w:rPr>
                <w:rFonts w:ascii="Arial" w:hAnsi="Arial" w:cs="Arial"/>
                <w:sz w:val="24"/>
                <w:szCs w:val="24"/>
              </w:rPr>
              <w:t>0850100700</w:t>
            </w:r>
          </w:p>
        </w:tc>
        <w:tc>
          <w:tcPr>
            <w:tcW w:w="851" w:type="dxa"/>
            <w:noWrap/>
            <w:hideMark/>
          </w:tcPr>
          <w:p w14:paraId="6023977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076B587" w14:textId="77777777" w:rsidR="00C467A5" w:rsidRPr="005955C7" w:rsidRDefault="00C467A5" w:rsidP="00C467A5">
            <w:pPr>
              <w:rPr>
                <w:rFonts w:ascii="Arial" w:hAnsi="Arial" w:cs="Arial"/>
                <w:sz w:val="24"/>
                <w:szCs w:val="24"/>
              </w:rPr>
            </w:pPr>
            <w:r w:rsidRPr="005955C7">
              <w:rPr>
                <w:rFonts w:ascii="Arial" w:hAnsi="Arial" w:cs="Arial"/>
                <w:sz w:val="24"/>
                <w:szCs w:val="24"/>
              </w:rPr>
              <w:t>70</w:t>
            </w:r>
          </w:p>
        </w:tc>
      </w:tr>
      <w:tr w:rsidR="00C467A5" w:rsidRPr="004777FD" w14:paraId="4FC16FCA" w14:textId="77777777" w:rsidTr="00C467A5">
        <w:trPr>
          <w:trHeight w:val="465"/>
        </w:trPr>
        <w:tc>
          <w:tcPr>
            <w:tcW w:w="3610" w:type="dxa"/>
            <w:hideMark/>
          </w:tcPr>
          <w:p w14:paraId="3BCC2798"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2217B3A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2531749"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48B0FF4B"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493ECDCB" w14:textId="77777777" w:rsidR="00C467A5" w:rsidRPr="005955C7" w:rsidRDefault="00C467A5" w:rsidP="00C467A5">
            <w:pPr>
              <w:rPr>
                <w:rFonts w:ascii="Arial" w:hAnsi="Arial" w:cs="Arial"/>
                <w:sz w:val="24"/>
                <w:szCs w:val="24"/>
              </w:rPr>
            </w:pPr>
            <w:r w:rsidRPr="005955C7">
              <w:rPr>
                <w:rFonts w:ascii="Arial" w:hAnsi="Arial" w:cs="Arial"/>
                <w:sz w:val="24"/>
                <w:szCs w:val="24"/>
              </w:rPr>
              <w:t>0850100700</w:t>
            </w:r>
          </w:p>
        </w:tc>
        <w:tc>
          <w:tcPr>
            <w:tcW w:w="851" w:type="dxa"/>
            <w:noWrap/>
            <w:hideMark/>
          </w:tcPr>
          <w:p w14:paraId="0969C4A8"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39AA27B0" w14:textId="77777777" w:rsidR="00C467A5" w:rsidRPr="005955C7" w:rsidRDefault="00C467A5" w:rsidP="00C467A5">
            <w:pPr>
              <w:rPr>
                <w:rFonts w:ascii="Arial" w:hAnsi="Arial" w:cs="Arial"/>
                <w:sz w:val="24"/>
                <w:szCs w:val="24"/>
              </w:rPr>
            </w:pPr>
            <w:r w:rsidRPr="005955C7">
              <w:rPr>
                <w:rFonts w:ascii="Arial" w:hAnsi="Arial" w:cs="Arial"/>
                <w:sz w:val="24"/>
                <w:szCs w:val="24"/>
              </w:rPr>
              <w:t>70</w:t>
            </w:r>
          </w:p>
        </w:tc>
      </w:tr>
      <w:tr w:rsidR="00C467A5" w:rsidRPr="004777FD" w14:paraId="51806BBF" w14:textId="77777777" w:rsidTr="00C467A5">
        <w:trPr>
          <w:trHeight w:val="465"/>
        </w:trPr>
        <w:tc>
          <w:tcPr>
            <w:tcW w:w="3610" w:type="dxa"/>
            <w:hideMark/>
          </w:tcPr>
          <w:p w14:paraId="4AEA84F4"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21FB660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486B94B"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7F7F5167"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5262D07B" w14:textId="77777777" w:rsidR="00C467A5" w:rsidRPr="005955C7" w:rsidRDefault="00C467A5" w:rsidP="00C467A5">
            <w:pPr>
              <w:rPr>
                <w:rFonts w:ascii="Arial" w:hAnsi="Arial" w:cs="Arial"/>
                <w:sz w:val="24"/>
                <w:szCs w:val="24"/>
              </w:rPr>
            </w:pPr>
            <w:r w:rsidRPr="005955C7">
              <w:rPr>
                <w:rFonts w:ascii="Arial" w:hAnsi="Arial" w:cs="Arial"/>
                <w:sz w:val="24"/>
                <w:szCs w:val="24"/>
              </w:rPr>
              <w:t>0850100700</w:t>
            </w:r>
          </w:p>
        </w:tc>
        <w:tc>
          <w:tcPr>
            <w:tcW w:w="851" w:type="dxa"/>
            <w:noWrap/>
            <w:hideMark/>
          </w:tcPr>
          <w:p w14:paraId="33E4E676"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6F6A064B" w14:textId="77777777" w:rsidR="00C467A5" w:rsidRPr="005955C7" w:rsidRDefault="00C467A5" w:rsidP="00C467A5">
            <w:pPr>
              <w:rPr>
                <w:rFonts w:ascii="Arial" w:hAnsi="Arial" w:cs="Arial"/>
                <w:sz w:val="24"/>
                <w:szCs w:val="24"/>
              </w:rPr>
            </w:pPr>
            <w:r w:rsidRPr="005955C7">
              <w:rPr>
                <w:rFonts w:ascii="Arial" w:hAnsi="Arial" w:cs="Arial"/>
                <w:sz w:val="24"/>
                <w:szCs w:val="24"/>
              </w:rPr>
              <w:t>70</w:t>
            </w:r>
          </w:p>
        </w:tc>
      </w:tr>
      <w:tr w:rsidR="00C467A5" w:rsidRPr="004777FD" w14:paraId="7EF5A3DC" w14:textId="77777777" w:rsidTr="00C467A5">
        <w:trPr>
          <w:trHeight w:val="690"/>
        </w:trPr>
        <w:tc>
          <w:tcPr>
            <w:tcW w:w="3610" w:type="dxa"/>
            <w:hideMark/>
          </w:tcPr>
          <w:p w14:paraId="46B26C02"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790" w:type="dxa"/>
            <w:hideMark/>
          </w:tcPr>
          <w:p w14:paraId="45E6589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0E1D78D"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6316FA43"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038BC578" w14:textId="77777777" w:rsidR="00C467A5" w:rsidRPr="005955C7" w:rsidRDefault="00C467A5" w:rsidP="00C467A5">
            <w:pPr>
              <w:rPr>
                <w:rFonts w:ascii="Arial" w:hAnsi="Arial" w:cs="Arial"/>
                <w:sz w:val="24"/>
                <w:szCs w:val="24"/>
              </w:rPr>
            </w:pPr>
            <w:r w:rsidRPr="005955C7">
              <w:rPr>
                <w:rFonts w:ascii="Arial" w:hAnsi="Arial" w:cs="Arial"/>
                <w:sz w:val="24"/>
                <w:szCs w:val="24"/>
              </w:rPr>
              <w:t>0850200000</w:t>
            </w:r>
          </w:p>
        </w:tc>
        <w:tc>
          <w:tcPr>
            <w:tcW w:w="851" w:type="dxa"/>
            <w:noWrap/>
            <w:hideMark/>
          </w:tcPr>
          <w:p w14:paraId="24233A0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674EEAF" w14:textId="77777777" w:rsidR="00C467A5" w:rsidRPr="005955C7" w:rsidRDefault="00C467A5" w:rsidP="00C467A5">
            <w:pPr>
              <w:rPr>
                <w:rFonts w:ascii="Arial" w:hAnsi="Arial" w:cs="Arial"/>
                <w:sz w:val="24"/>
                <w:szCs w:val="24"/>
              </w:rPr>
            </w:pPr>
            <w:r w:rsidRPr="005955C7">
              <w:rPr>
                <w:rFonts w:ascii="Arial" w:hAnsi="Arial" w:cs="Arial"/>
                <w:sz w:val="24"/>
                <w:szCs w:val="24"/>
              </w:rPr>
              <w:t>203</w:t>
            </w:r>
          </w:p>
        </w:tc>
      </w:tr>
      <w:tr w:rsidR="00C467A5" w:rsidRPr="004777FD" w14:paraId="2043A7B6" w14:textId="77777777" w:rsidTr="00C467A5">
        <w:trPr>
          <w:trHeight w:val="465"/>
        </w:trPr>
        <w:tc>
          <w:tcPr>
            <w:tcW w:w="3610" w:type="dxa"/>
            <w:hideMark/>
          </w:tcPr>
          <w:p w14:paraId="309C2B87" w14:textId="77777777" w:rsidR="00C467A5" w:rsidRPr="005955C7" w:rsidRDefault="00C467A5" w:rsidP="00C467A5">
            <w:pPr>
              <w:rPr>
                <w:rFonts w:ascii="Arial" w:hAnsi="Arial" w:cs="Arial"/>
                <w:sz w:val="24"/>
                <w:szCs w:val="24"/>
              </w:rPr>
            </w:pPr>
            <w:r w:rsidRPr="005955C7">
              <w:rPr>
                <w:rFonts w:ascii="Arial" w:hAnsi="Arial" w:cs="Arial"/>
                <w:sz w:val="24"/>
                <w:szCs w:val="24"/>
              </w:rPr>
              <w:t>Организация и осуществление мероприятий по территориальной обороне и гражданской обороне</w:t>
            </w:r>
          </w:p>
        </w:tc>
        <w:tc>
          <w:tcPr>
            <w:tcW w:w="790" w:type="dxa"/>
            <w:hideMark/>
          </w:tcPr>
          <w:p w14:paraId="723EB69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AEF321E"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75628788"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5FF65621" w14:textId="77777777" w:rsidR="00C467A5" w:rsidRPr="005955C7" w:rsidRDefault="00C467A5" w:rsidP="00C467A5">
            <w:pPr>
              <w:rPr>
                <w:rFonts w:ascii="Arial" w:hAnsi="Arial" w:cs="Arial"/>
                <w:sz w:val="24"/>
                <w:szCs w:val="24"/>
              </w:rPr>
            </w:pPr>
            <w:r w:rsidRPr="005955C7">
              <w:rPr>
                <w:rFonts w:ascii="Arial" w:hAnsi="Arial" w:cs="Arial"/>
                <w:sz w:val="24"/>
                <w:szCs w:val="24"/>
              </w:rPr>
              <w:t>0850200670</w:t>
            </w:r>
          </w:p>
        </w:tc>
        <w:tc>
          <w:tcPr>
            <w:tcW w:w="851" w:type="dxa"/>
            <w:noWrap/>
            <w:hideMark/>
          </w:tcPr>
          <w:p w14:paraId="0853153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661C807" w14:textId="77777777" w:rsidR="00C467A5" w:rsidRPr="005955C7" w:rsidRDefault="00C467A5" w:rsidP="00C467A5">
            <w:pPr>
              <w:rPr>
                <w:rFonts w:ascii="Arial" w:hAnsi="Arial" w:cs="Arial"/>
                <w:sz w:val="24"/>
                <w:szCs w:val="24"/>
              </w:rPr>
            </w:pPr>
            <w:r w:rsidRPr="005955C7">
              <w:rPr>
                <w:rFonts w:ascii="Arial" w:hAnsi="Arial" w:cs="Arial"/>
                <w:sz w:val="24"/>
                <w:szCs w:val="24"/>
              </w:rPr>
              <w:t>203</w:t>
            </w:r>
          </w:p>
        </w:tc>
      </w:tr>
      <w:tr w:rsidR="00C467A5" w:rsidRPr="004777FD" w14:paraId="130BB50E" w14:textId="77777777" w:rsidTr="00C467A5">
        <w:trPr>
          <w:trHeight w:val="465"/>
        </w:trPr>
        <w:tc>
          <w:tcPr>
            <w:tcW w:w="3610" w:type="dxa"/>
            <w:hideMark/>
          </w:tcPr>
          <w:p w14:paraId="5E85ABA2"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491660B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A89E1F0"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16ADA5A2"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1EB7EBA1" w14:textId="77777777" w:rsidR="00C467A5" w:rsidRPr="005955C7" w:rsidRDefault="00C467A5" w:rsidP="00C467A5">
            <w:pPr>
              <w:rPr>
                <w:rFonts w:ascii="Arial" w:hAnsi="Arial" w:cs="Arial"/>
                <w:sz w:val="24"/>
                <w:szCs w:val="24"/>
              </w:rPr>
            </w:pPr>
            <w:r w:rsidRPr="005955C7">
              <w:rPr>
                <w:rFonts w:ascii="Arial" w:hAnsi="Arial" w:cs="Arial"/>
                <w:sz w:val="24"/>
                <w:szCs w:val="24"/>
              </w:rPr>
              <w:t>0850200670</w:t>
            </w:r>
          </w:p>
        </w:tc>
        <w:tc>
          <w:tcPr>
            <w:tcW w:w="851" w:type="dxa"/>
            <w:noWrap/>
            <w:hideMark/>
          </w:tcPr>
          <w:p w14:paraId="10D746AC"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2DBEFD64" w14:textId="77777777" w:rsidR="00C467A5" w:rsidRPr="005955C7" w:rsidRDefault="00C467A5" w:rsidP="00C467A5">
            <w:pPr>
              <w:rPr>
                <w:rFonts w:ascii="Arial" w:hAnsi="Arial" w:cs="Arial"/>
                <w:sz w:val="24"/>
                <w:szCs w:val="24"/>
              </w:rPr>
            </w:pPr>
            <w:r w:rsidRPr="005955C7">
              <w:rPr>
                <w:rFonts w:ascii="Arial" w:hAnsi="Arial" w:cs="Arial"/>
                <w:sz w:val="24"/>
                <w:szCs w:val="24"/>
              </w:rPr>
              <w:t>203</w:t>
            </w:r>
          </w:p>
        </w:tc>
      </w:tr>
      <w:tr w:rsidR="00C467A5" w:rsidRPr="004777FD" w14:paraId="11F681A7" w14:textId="77777777" w:rsidTr="00C467A5">
        <w:trPr>
          <w:trHeight w:val="465"/>
        </w:trPr>
        <w:tc>
          <w:tcPr>
            <w:tcW w:w="3610" w:type="dxa"/>
            <w:hideMark/>
          </w:tcPr>
          <w:p w14:paraId="432D97C1"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47238D6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9F44411"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6AE41AFD"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4BEC3B71" w14:textId="77777777" w:rsidR="00C467A5" w:rsidRPr="005955C7" w:rsidRDefault="00C467A5" w:rsidP="00C467A5">
            <w:pPr>
              <w:rPr>
                <w:rFonts w:ascii="Arial" w:hAnsi="Arial" w:cs="Arial"/>
                <w:sz w:val="24"/>
                <w:szCs w:val="24"/>
              </w:rPr>
            </w:pPr>
            <w:r w:rsidRPr="005955C7">
              <w:rPr>
                <w:rFonts w:ascii="Arial" w:hAnsi="Arial" w:cs="Arial"/>
                <w:sz w:val="24"/>
                <w:szCs w:val="24"/>
              </w:rPr>
              <w:t>0850200670</w:t>
            </w:r>
          </w:p>
        </w:tc>
        <w:tc>
          <w:tcPr>
            <w:tcW w:w="851" w:type="dxa"/>
            <w:noWrap/>
            <w:hideMark/>
          </w:tcPr>
          <w:p w14:paraId="40B14EAB"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6D23D02F" w14:textId="77777777" w:rsidR="00C467A5" w:rsidRPr="005955C7" w:rsidRDefault="00C467A5" w:rsidP="00C467A5">
            <w:pPr>
              <w:rPr>
                <w:rFonts w:ascii="Arial" w:hAnsi="Arial" w:cs="Arial"/>
                <w:sz w:val="24"/>
                <w:szCs w:val="24"/>
              </w:rPr>
            </w:pPr>
            <w:r w:rsidRPr="005955C7">
              <w:rPr>
                <w:rFonts w:ascii="Arial" w:hAnsi="Arial" w:cs="Arial"/>
                <w:sz w:val="24"/>
                <w:szCs w:val="24"/>
              </w:rPr>
              <w:t>203</w:t>
            </w:r>
          </w:p>
        </w:tc>
      </w:tr>
      <w:tr w:rsidR="00C467A5" w:rsidRPr="004777FD" w14:paraId="276DB962" w14:textId="77777777" w:rsidTr="00C467A5">
        <w:trPr>
          <w:trHeight w:val="300"/>
        </w:trPr>
        <w:tc>
          <w:tcPr>
            <w:tcW w:w="3610" w:type="dxa"/>
            <w:hideMark/>
          </w:tcPr>
          <w:p w14:paraId="38D8B0C5"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Обеспечивающая подпрограмма</w:t>
            </w:r>
          </w:p>
        </w:tc>
        <w:tc>
          <w:tcPr>
            <w:tcW w:w="790" w:type="dxa"/>
            <w:hideMark/>
          </w:tcPr>
          <w:p w14:paraId="6C024BE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F260088"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5FEF3CBE"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77FA2EF8" w14:textId="77777777" w:rsidR="00C467A5" w:rsidRPr="005955C7" w:rsidRDefault="00C467A5" w:rsidP="00C467A5">
            <w:pPr>
              <w:rPr>
                <w:rFonts w:ascii="Arial" w:hAnsi="Arial" w:cs="Arial"/>
                <w:sz w:val="24"/>
                <w:szCs w:val="24"/>
              </w:rPr>
            </w:pPr>
            <w:r w:rsidRPr="005955C7">
              <w:rPr>
                <w:rFonts w:ascii="Arial" w:hAnsi="Arial" w:cs="Arial"/>
                <w:sz w:val="24"/>
                <w:szCs w:val="24"/>
              </w:rPr>
              <w:t>0860000000</w:t>
            </w:r>
          </w:p>
        </w:tc>
        <w:tc>
          <w:tcPr>
            <w:tcW w:w="851" w:type="dxa"/>
            <w:noWrap/>
            <w:hideMark/>
          </w:tcPr>
          <w:p w14:paraId="53E8DA2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705DFF6" w14:textId="77777777" w:rsidR="00C467A5" w:rsidRPr="005955C7" w:rsidRDefault="00C467A5" w:rsidP="00C467A5">
            <w:pPr>
              <w:rPr>
                <w:rFonts w:ascii="Arial" w:hAnsi="Arial" w:cs="Arial"/>
                <w:sz w:val="24"/>
                <w:szCs w:val="24"/>
              </w:rPr>
            </w:pPr>
            <w:r w:rsidRPr="005955C7">
              <w:rPr>
                <w:rFonts w:ascii="Arial" w:hAnsi="Arial" w:cs="Arial"/>
                <w:sz w:val="24"/>
                <w:szCs w:val="24"/>
              </w:rPr>
              <w:t>28 710</w:t>
            </w:r>
          </w:p>
        </w:tc>
      </w:tr>
      <w:tr w:rsidR="00C467A5" w:rsidRPr="004777FD" w14:paraId="6A98B7FA" w14:textId="77777777" w:rsidTr="00C467A5">
        <w:trPr>
          <w:trHeight w:val="465"/>
        </w:trPr>
        <w:tc>
          <w:tcPr>
            <w:tcW w:w="3610" w:type="dxa"/>
            <w:hideMark/>
          </w:tcPr>
          <w:p w14:paraId="376DB659"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Основное мероприятие "Создание условий для реализации полномочий </w:t>
            </w:r>
            <w:r w:rsidRPr="005955C7">
              <w:rPr>
                <w:rFonts w:ascii="Arial" w:hAnsi="Arial" w:cs="Arial"/>
                <w:sz w:val="24"/>
                <w:szCs w:val="24"/>
              </w:rPr>
              <w:lastRenderedPageBreak/>
              <w:t>органов местного самоуправления"</w:t>
            </w:r>
          </w:p>
        </w:tc>
        <w:tc>
          <w:tcPr>
            <w:tcW w:w="790" w:type="dxa"/>
            <w:hideMark/>
          </w:tcPr>
          <w:p w14:paraId="06F954B2"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2632D468"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070B65EA"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5B516419" w14:textId="77777777" w:rsidR="00C467A5" w:rsidRPr="005955C7" w:rsidRDefault="00C467A5" w:rsidP="00C467A5">
            <w:pPr>
              <w:rPr>
                <w:rFonts w:ascii="Arial" w:hAnsi="Arial" w:cs="Arial"/>
                <w:sz w:val="24"/>
                <w:szCs w:val="24"/>
              </w:rPr>
            </w:pPr>
            <w:r w:rsidRPr="005955C7">
              <w:rPr>
                <w:rFonts w:ascii="Arial" w:hAnsi="Arial" w:cs="Arial"/>
                <w:sz w:val="24"/>
                <w:szCs w:val="24"/>
              </w:rPr>
              <w:t>0860100000</w:t>
            </w:r>
          </w:p>
        </w:tc>
        <w:tc>
          <w:tcPr>
            <w:tcW w:w="851" w:type="dxa"/>
            <w:noWrap/>
            <w:hideMark/>
          </w:tcPr>
          <w:p w14:paraId="5C7A05B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03A6099" w14:textId="77777777" w:rsidR="00C467A5" w:rsidRPr="005955C7" w:rsidRDefault="00C467A5" w:rsidP="00C467A5">
            <w:pPr>
              <w:rPr>
                <w:rFonts w:ascii="Arial" w:hAnsi="Arial" w:cs="Arial"/>
                <w:sz w:val="24"/>
                <w:szCs w:val="24"/>
              </w:rPr>
            </w:pPr>
            <w:r w:rsidRPr="005955C7">
              <w:rPr>
                <w:rFonts w:ascii="Arial" w:hAnsi="Arial" w:cs="Arial"/>
                <w:sz w:val="24"/>
                <w:szCs w:val="24"/>
              </w:rPr>
              <w:t>27 662</w:t>
            </w:r>
          </w:p>
        </w:tc>
      </w:tr>
      <w:tr w:rsidR="00C467A5" w:rsidRPr="004777FD" w14:paraId="2D7AEDDA" w14:textId="77777777" w:rsidTr="00C467A5">
        <w:trPr>
          <w:trHeight w:val="690"/>
        </w:trPr>
        <w:tc>
          <w:tcPr>
            <w:tcW w:w="3610" w:type="dxa"/>
            <w:hideMark/>
          </w:tcPr>
          <w:p w14:paraId="7FD6EF52"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Создание, содержание и организация деятельности аварийно-спасательных служб и (или) аварийно-спасательных формирований</w:t>
            </w:r>
          </w:p>
        </w:tc>
        <w:tc>
          <w:tcPr>
            <w:tcW w:w="790" w:type="dxa"/>
            <w:hideMark/>
          </w:tcPr>
          <w:p w14:paraId="73A8268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4DA1DAC"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0EB11E3D"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3BE1B9F7" w14:textId="77777777" w:rsidR="00C467A5" w:rsidRPr="005955C7" w:rsidRDefault="00C467A5" w:rsidP="00C467A5">
            <w:pPr>
              <w:rPr>
                <w:rFonts w:ascii="Arial" w:hAnsi="Arial" w:cs="Arial"/>
                <w:sz w:val="24"/>
                <w:szCs w:val="24"/>
              </w:rPr>
            </w:pPr>
            <w:r w:rsidRPr="005955C7">
              <w:rPr>
                <w:rFonts w:ascii="Arial" w:hAnsi="Arial" w:cs="Arial"/>
                <w:sz w:val="24"/>
                <w:szCs w:val="24"/>
              </w:rPr>
              <w:t>0860100710</w:t>
            </w:r>
          </w:p>
        </w:tc>
        <w:tc>
          <w:tcPr>
            <w:tcW w:w="851" w:type="dxa"/>
            <w:noWrap/>
            <w:hideMark/>
          </w:tcPr>
          <w:p w14:paraId="5DA80E3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3368437" w14:textId="77777777" w:rsidR="00C467A5" w:rsidRPr="005955C7" w:rsidRDefault="00C467A5" w:rsidP="00C467A5">
            <w:pPr>
              <w:rPr>
                <w:rFonts w:ascii="Arial" w:hAnsi="Arial" w:cs="Arial"/>
                <w:sz w:val="24"/>
                <w:szCs w:val="24"/>
              </w:rPr>
            </w:pPr>
            <w:r w:rsidRPr="005955C7">
              <w:rPr>
                <w:rFonts w:ascii="Arial" w:hAnsi="Arial" w:cs="Arial"/>
                <w:sz w:val="24"/>
                <w:szCs w:val="24"/>
              </w:rPr>
              <w:t>9 858</w:t>
            </w:r>
          </w:p>
        </w:tc>
      </w:tr>
      <w:tr w:rsidR="00C467A5" w:rsidRPr="004777FD" w14:paraId="3A23AD47" w14:textId="77777777" w:rsidTr="00C467A5">
        <w:trPr>
          <w:trHeight w:val="915"/>
        </w:trPr>
        <w:tc>
          <w:tcPr>
            <w:tcW w:w="3610" w:type="dxa"/>
            <w:hideMark/>
          </w:tcPr>
          <w:p w14:paraId="60037CB1"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00D36A7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9A93598"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7B79EF8B"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0FE79F4F" w14:textId="77777777" w:rsidR="00C467A5" w:rsidRPr="005955C7" w:rsidRDefault="00C467A5" w:rsidP="00C467A5">
            <w:pPr>
              <w:rPr>
                <w:rFonts w:ascii="Arial" w:hAnsi="Arial" w:cs="Arial"/>
                <w:sz w:val="24"/>
                <w:szCs w:val="24"/>
              </w:rPr>
            </w:pPr>
            <w:r w:rsidRPr="005955C7">
              <w:rPr>
                <w:rFonts w:ascii="Arial" w:hAnsi="Arial" w:cs="Arial"/>
                <w:sz w:val="24"/>
                <w:szCs w:val="24"/>
              </w:rPr>
              <w:t>0860100710</w:t>
            </w:r>
          </w:p>
        </w:tc>
        <w:tc>
          <w:tcPr>
            <w:tcW w:w="851" w:type="dxa"/>
            <w:noWrap/>
            <w:hideMark/>
          </w:tcPr>
          <w:p w14:paraId="43D75E42"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3847EB89" w14:textId="77777777" w:rsidR="00C467A5" w:rsidRPr="005955C7" w:rsidRDefault="00C467A5" w:rsidP="00C467A5">
            <w:pPr>
              <w:rPr>
                <w:rFonts w:ascii="Arial" w:hAnsi="Arial" w:cs="Arial"/>
                <w:sz w:val="24"/>
                <w:szCs w:val="24"/>
              </w:rPr>
            </w:pPr>
            <w:r w:rsidRPr="005955C7">
              <w:rPr>
                <w:rFonts w:ascii="Arial" w:hAnsi="Arial" w:cs="Arial"/>
                <w:sz w:val="24"/>
                <w:szCs w:val="24"/>
              </w:rPr>
              <w:t>9 806</w:t>
            </w:r>
          </w:p>
        </w:tc>
      </w:tr>
      <w:tr w:rsidR="00C467A5" w:rsidRPr="004777FD" w14:paraId="02E8A8F0" w14:textId="77777777" w:rsidTr="00C467A5">
        <w:trPr>
          <w:trHeight w:val="300"/>
        </w:trPr>
        <w:tc>
          <w:tcPr>
            <w:tcW w:w="3610" w:type="dxa"/>
            <w:hideMark/>
          </w:tcPr>
          <w:p w14:paraId="05BB53B7"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казенных учреждений</w:t>
            </w:r>
          </w:p>
        </w:tc>
        <w:tc>
          <w:tcPr>
            <w:tcW w:w="790" w:type="dxa"/>
            <w:hideMark/>
          </w:tcPr>
          <w:p w14:paraId="7E873B9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5050A56"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4D6A4501"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00E6274F" w14:textId="77777777" w:rsidR="00C467A5" w:rsidRPr="005955C7" w:rsidRDefault="00C467A5" w:rsidP="00C467A5">
            <w:pPr>
              <w:rPr>
                <w:rFonts w:ascii="Arial" w:hAnsi="Arial" w:cs="Arial"/>
                <w:sz w:val="24"/>
                <w:szCs w:val="24"/>
              </w:rPr>
            </w:pPr>
            <w:r w:rsidRPr="005955C7">
              <w:rPr>
                <w:rFonts w:ascii="Arial" w:hAnsi="Arial" w:cs="Arial"/>
                <w:sz w:val="24"/>
                <w:szCs w:val="24"/>
              </w:rPr>
              <w:t>0860100710</w:t>
            </w:r>
          </w:p>
        </w:tc>
        <w:tc>
          <w:tcPr>
            <w:tcW w:w="851" w:type="dxa"/>
            <w:noWrap/>
            <w:hideMark/>
          </w:tcPr>
          <w:p w14:paraId="187EC36A"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c>
          <w:tcPr>
            <w:tcW w:w="1871" w:type="dxa"/>
            <w:noWrap/>
            <w:hideMark/>
          </w:tcPr>
          <w:p w14:paraId="521B7873" w14:textId="77777777" w:rsidR="00C467A5" w:rsidRPr="005955C7" w:rsidRDefault="00C467A5" w:rsidP="00C467A5">
            <w:pPr>
              <w:rPr>
                <w:rFonts w:ascii="Arial" w:hAnsi="Arial" w:cs="Arial"/>
                <w:sz w:val="24"/>
                <w:szCs w:val="24"/>
              </w:rPr>
            </w:pPr>
            <w:r w:rsidRPr="005955C7">
              <w:rPr>
                <w:rFonts w:ascii="Arial" w:hAnsi="Arial" w:cs="Arial"/>
                <w:sz w:val="24"/>
                <w:szCs w:val="24"/>
              </w:rPr>
              <w:t>9 806</w:t>
            </w:r>
          </w:p>
        </w:tc>
      </w:tr>
      <w:tr w:rsidR="00C467A5" w:rsidRPr="004777FD" w14:paraId="58473D2A" w14:textId="77777777" w:rsidTr="00C467A5">
        <w:trPr>
          <w:trHeight w:val="300"/>
        </w:trPr>
        <w:tc>
          <w:tcPr>
            <w:tcW w:w="3610" w:type="dxa"/>
            <w:hideMark/>
          </w:tcPr>
          <w:p w14:paraId="32A5B031"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бюджетные ассигнования</w:t>
            </w:r>
          </w:p>
        </w:tc>
        <w:tc>
          <w:tcPr>
            <w:tcW w:w="790" w:type="dxa"/>
            <w:hideMark/>
          </w:tcPr>
          <w:p w14:paraId="196519B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697C6F6"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17B8AA87"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2272CABF" w14:textId="77777777" w:rsidR="00C467A5" w:rsidRPr="005955C7" w:rsidRDefault="00C467A5" w:rsidP="00C467A5">
            <w:pPr>
              <w:rPr>
                <w:rFonts w:ascii="Arial" w:hAnsi="Arial" w:cs="Arial"/>
                <w:sz w:val="24"/>
                <w:szCs w:val="24"/>
              </w:rPr>
            </w:pPr>
            <w:r w:rsidRPr="005955C7">
              <w:rPr>
                <w:rFonts w:ascii="Arial" w:hAnsi="Arial" w:cs="Arial"/>
                <w:sz w:val="24"/>
                <w:szCs w:val="24"/>
              </w:rPr>
              <w:t>0860100710</w:t>
            </w:r>
          </w:p>
        </w:tc>
        <w:tc>
          <w:tcPr>
            <w:tcW w:w="851" w:type="dxa"/>
            <w:noWrap/>
            <w:hideMark/>
          </w:tcPr>
          <w:p w14:paraId="28D8C2BA" w14:textId="77777777" w:rsidR="00C467A5" w:rsidRPr="005955C7" w:rsidRDefault="00C467A5" w:rsidP="00C467A5">
            <w:pPr>
              <w:rPr>
                <w:rFonts w:ascii="Arial" w:hAnsi="Arial" w:cs="Arial"/>
                <w:sz w:val="24"/>
                <w:szCs w:val="24"/>
              </w:rPr>
            </w:pPr>
            <w:r w:rsidRPr="005955C7">
              <w:rPr>
                <w:rFonts w:ascii="Arial" w:hAnsi="Arial" w:cs="Arial"/>
                <w:sz w:val="24"/>
                <w:szCs w:val="24"/>
              </w:rPr>
              <w:t>800</w:t>
            </w:r>
          </w:p>
        </w:tc>
        <w:tc>
          <w:tcPr>
            <w:tcW w:w="1871" w:type="dxa"/>
            <w:noWrap/>
            <w:hideMark/>
          </w:tcPr>
          <w:p w14:paraId="1EB31C09" w14:textId="77777777" w:rsidR="00C467A5" w:rsidRPr="005955C7" w:rsidRDefault="00C467A5" w:rsidP="00C467A5">
            <w:pPr>
              <w:rPr>
                <w:rFonts w:ascii="Arial" w:hAnsi="Arial" w:cs="Arial"/>
                <w:sz w:val="24"/>
                <w:szCs w:val="24"/>
              </w:rPr>
            </w:pPr>
            <w:r w:rsidRPr="005955C7">
              <w:rPr>
                <w:rFonts w:ascii="Arial" w:hAnsi="Arial" w:cs="Arial"/>
                <w:sz w:val="24"/>
                <w:szCs w:val="24"/>
              </w:rPr>
              <w:t>52</w:t>
            </w:r>
          </w:p>
        </w:tc>
      </w:tr>
      <w:tr w:rsidR="00C467A5" w:rsidRPr="004777FD" w14:paraId="0386929F" w14:textId="77777777" w:rsidTr="00C467A5">
        <w:trPr>
          <w:trHeight w:val="300"/>
        </w:trPr>
        <w:tc>
          <w:tcPr>
            <w:tcW w:w="3610" w:type="dxa"/>
            <w:hideMark/>
          </w:tcPr>
          <w:p w14:paraId="4002616E" w14:textId="77777777" w:rsidR="00C467A5" w:rsidRPr="005955C7" w:rsidRDefault="00C467A5" w:rsidP="00C467A5">
            <w:pPr>
              <w:rPr>
                <w:rFonts w:ascii="Arial" w:hAnsi="Arial" w:cs="Arial"/>
                <w:sz w:val="24"/>
                <w:szCs w:val="24"/>
              </w:rPr>
            </w:pPr>
            <w:r w:rsidRPr="005955C7">
              <w:rPr>
                <w:rFonts w:ascii="Arial" w:hAnsi="Arial" w:cs="Arial"/>
                <w:sz w:val="24"/>
                <w:szCs w:val="24"/>
              </w:rPr>
              <w:t>Уплата налогов, сборов и иных платежей</w:t>
            </w:r>
          </w:p>
        </w:tc>
        <w:tc>
          <w:tcPr>
            <w:tcW w:w="790" w:type="dxa"/>
            <w:hideMark/>
          </w:tcPr>
          <w:p w14:paraId="3660856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FEA0B4C"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40C01E67"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255B2D50" w14:textId="77777777" w:rsidR="00C467A5" w:rsidRPr="005955C7" w:rsidRDefault="00C467A5" w:rsidP="00C467A5">
            <w:pPr>
              <w:rPr>
                <w:rFonts w:ascii="Arial" w:hAnsi="Arial" w:cs="Arial"/>
                <w:sz w:val="24"/>
                <w:szCs w:val="24"/>
              </w:rPr>
            </w:pPr>
            <w:r w:rsidRPr="005955C7">
              <w:rPr>
                <w:rFonts w:ascii="Arial" w:hAnsi="Arial" w:cs="Arial"/>
                <w:sz w:val="24"/>
                <w:szCs w:val="24"/>
              </w:rPr>
              <w:t>0860100710</w:t>
            </w:r>
          </w:p>
        </w:tc>
        <w:tc>
          <w:tcPr>
            <w:tcW w:w="851" w:type="dxa"/>
            <w:noWrap/>
            <w:hideMark/>
          </w:tcPr>
          <w:p w14:paraId="35E60C03" w14:textId="77777777" w:rsidR="00C467A5" w:rsidRPr="005955C7" w:rsidRDefault="00C467A5" w:rsidP="00C467A5">
            <w:pPr>
              <w:rPr>
                <w:rFonts w:ascii="Arial" w:hAnsi="Arial" w:cs="Arial"/>
                <w:sz w:val="24"/>
                <w:szCs w:val="24"/>
              </w:rPr>
            </w:pPr>
            <w:r w:rsidRPr="005955C7">
              <w:rPr>
                <w:rFonts w:ascii="Arial" w:hAnsi="Arial" w:cs="Arial"/>
                <w:sz w:val="24"/>
                <w:szCs w:val="24"/>
              </w:rPr>
              <w:t>850</w:t>
            </w:r>
          </w:p>
        </w:tc>
        <w:tc>
          <w:tcPr>
            <w:tcW w:w="1871" w:type="dxa"/>
            <w:noWrap/>
            <w:hideMark/>
          </w:tcPr>
          <w:p w14:paraId="5567A089" w14:textId="77777777" w:rsidR="00C467A5" w:rsidRPr="005955C7" w:rsidRDefault="00C467A5" w:rsidP="00C467A5">
            <w:pPr>
              <w:rPr>
                <w:rFonts w:ascii="Arial" w:hAnsi="Arial" w:cs="Arial"/>
                <w:sz w:val="24"/>
                <w:szCs w:val="24"/>
              </w:rPr>
            </w:pPr>
            <w:r w:rsidRPr="005955C7">
              <w:rPr>
                <w:rFonts w:ascii="Arial" w:hAnsi="Arial" w:cs="Arial"/>
                <w:sz w:val="24"/>
                <w:szCs w:val="24"/>
              </w:rPr>
              <w:t>52</w:t>
            </w:r>
          </w:p>
        </w:tc>
      </w:tr>
      <w:tr w:rsidR="00C467A5" w:rsidRPr="004777FD" w14:paraId="373A8303" w14:textId="77777777" w:rsidTr="00C467A5">
        <w:trPr>
          <w:trHeight w:val="465"/>
        </w:trPr>
        <w:tc>
          <w:tcPr>
            <w:tcW w:w="3610" w:type="dxa"/>
            <w:hideMark/>
          </w:tcPr>
          <w:p w14:paraId="5CB391FC" w14:textId="77777777" w:rsidR="00C467A5" w:rsidRPr="005955C7" w:rsidRDefault="00C467A5" w:rsidP="00C467A5">
            <w:pPr>
              <w:rPr>
                <w:rFonts w:ascii="Arial" w:hAnsi="Arial" w:cs="Arial"/>
                <w:sz w:val="24"/>
                <w:szCs w:val="24"/>
              </w:rPr>
            </w:pPr>
            <w:r w:rsidRPr="005955C7">
              <w:rPr>
                <w:rFonts w:ascii="Arial" w:hAnsi="Arial" w:cs="Arial"/>
                <w:sz w:val="24"/>
                <w:szCs w:val="24"/>
              </w:rPr>
              <w:t>Содержание и развитие муниципальных экстренных оперативных служб</w:t>
            </w:r>
          </w:p>
        </w:tc>
        <w:tc>
          <w:tcPr>
            <w:tcW w:w="790" w:type="dxa"/>
            <w:hideMark/>
          </w:tcPr>
          <w:p w14:paraId="6FF4618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D4EC1AE"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2168DBE5"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4EC8B60F" w14:textId="77777777" w:rsidR="00C467A5" w:rsidRPr="005955C7" w:rsidRDefault="00C467A5" w:rsidP="00C467A5">
            <w:pPr>
              <w:rPr>
                <w:rFonts w:ascii="Arial" w:hAnsi="Arial" w:cs="Arial"/>
                <w:sz w:val="24"/>
                <w:szCs w:val="24"/>
              </w:rPr>
            </w:pPr>
            <w:r w:rsidRPr="005955C7">
              <w:rPr>
                <w:rFonts w:ascii="Arial" w:hAnsi="Arial" w:cs="Arial"/>
                <w:sz w:val="24"/>
                <w:szCs w:val="24"/>
              </w:rPr>
              <w:t>0860101020</w:t>
            </w:r>
          </w:p>
        </w:tc>
        <w:tc>
          <w:tcPr>
            <w:tcW w:w="851" w:type="dxa"/>
            <w:noWrap/>
            <w:hideMark/>
          </w:tcPr>
          <w:p w14:paraId="04FD3D7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22A98F4" w14:textId="77777777" w:rsidR="00C467A5" w:rsidRPr="005955C7" w:rsidRDefault="00C467A5" w:rsidP="00C467A5">
            <w:pPr>
              <w:rPr>
                <w:rFonts w:ascii="Arial" w:hAnsi="Arial" w:cs="Arial"/>
                <w:sz w:val="24"/>
                <w:szCs w:val="24"/>
              </w:rPr>
            </w:pPr>
            <w:r w:rsidRPr="005955C7">
              <w:rPr>
                <w:rFonts w:ascii="Arial" w:hAnsi="Arial" w:cs="Arial"/>
                <w:sz w:val="24"/>
                <w:szCs w:val="24"/>
              </w:rPr>
              <w:t>17 804</w:t>
            </w:r>
          </w:p>
        </w:tc>
      </w:tr>
      <w:tr w:rsidR="00C467A5" w:rsidRPr="004777FD" w14:paraId="64B0248B" w14:textId="77777777" w:rsidTr="00C467A5">
        <w:trPr>
          <w:trHeight w:val="915"/>
        </w:trPr>
        <w:tc>
          <w:tcPr>
            <w:tcW w:w="3610" w:type="dxa"/>
            <w:hideMark/>
          </w:tcPr>
          <w:p w14:paraId="5AC0D0AC"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32124B6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2E26324"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42021792"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654F1E6C" w14:textId="77777777" w:rsidR="00C467A5" w:rsidRPr="005955C7" w:rsidRDefault="00C467A5" w:rsidP="00C467A5">
            <w:pPr>
              <w:rPr>
                <w:rFonts w:ascii="Arial" w:hAnsi="Arial" w:cs="Arial"/>
                <w:sz w:val="24"/>
                <w:szCs w:val="24"/>
              </w:rPr>
            </w:pPr>
            <w:r w:rsidRPr="005955C7">
              <w:rPr>
                <w:rFonts w:ascii="Arial" w:hAnsi="Arial" w:cs="Arial"/>
                <w:sz w:val="24"/>
                <w:szCs w:val="24"/>
              </w:rPr>
              <w:t>0860101020</w:t>
            </w:r>
          </w:p>
        </w:tc>
        <w:tc>
          <w:tcPr>
            <w:tcW w:w="851" w:type="dxa"/>
            <w:noWrap/>
            <w:hideMark/>
          </w:tcPr>
          <w:p w14:paraId="274EF2AC"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1AC0775E" w14:textId="77777777" w:rsidR="00C467A5" w:rsidRPr="005955C7" w:rsidRDefault="00C467A5" w:rsidP="00C467A5">
            <w:pPr>
              <w:rPr>
                <w:rFonts w:ascii="Arial" w:hAnsi="Arial" w:cs="Arial"/>
                <w:sz w:val="24"/>
                <w:szCs w:val="24"/>
              </w:rPr>
            </w:pPr>
            <w:r w:rsidRPr="005955C7">
              <w:rPr>
                <w:rFonts w:ascii="Arial" w:hAnsi="Arial" w:cs="Arial"/>
                <w:sz w:val="24"/>
                <w:szCs w:val="24"/>
              </w:rPr>
              <w:t>17 799</w:t>
            </w:r>
          </w:p>
        </w:tc>
      </w:tr>
      <w:tr w:rsidR="00C467A5" w:rsidRPr="004777FD" w14:paraId="581CC1A9" w14:textId="77777777" w:rsidTr="00C467A5">
        <w:trPr>
          <w:trHeight w:val="300"/>
        </w:trPr>
        <w:tc>
          <w:tcPr>
            <w:tcW w:w="3610" w:type="dxa"/>
            <w:hideMark/>
          </w:tcPr>
          <w:p w14:paraId="5476C8B4"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казенных учреждений</w:t>
            </w:r>
          </w:p>
        </w:tc>
        <w:tc>
          <w:tcPr>
            <w:tcW w:w="790" w:type="dxa"/>
            <w:hideMark/>
          </w:tcPr>
          <w:p w14:paraId="6BFE83E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E17C91B"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118AD8AB"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16A6D305" w14:textId="77777777" w:rsidR="00C467A5" w:rsidRPr="005955C7" w:rsidRDefault="00C467A5" w:rsidP="00C467A5">
            <w:pPr>
              <w:rPr>
                <w:rFonts w:ascii="Arial" w:hAnsi="Arial" w:cs="Arial"/>
                <w:sz w:val="24"/>
                <w:szCs w:val="24"/>
              </w:rPr>
            </w:pPr>
            <w:r w:rsidRPr="005955C7">
              <w:rPr>
                <w:rFonts w:ascii="Arial" w:hAnsi="Arial" w:cs="Arial"/>
                <w:sz w:val="24"/>
                <w:szCs w:val="24"/>
              </w:rPr>
              <w:t>0860101020</w:t>
            </w:r>
          </w:p>
        </w:tc>
        <w:tc>
          <w:tcPr>
            <w:tcW w:w="851" w:type="dxa"/>
            <w:noWrap/>
            <w:hideMark/>
          </w:tcPr>
          <w:p w14:paraId="18FA1174"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c>
          <w:tcPr>
            <w:tcW w:w="1871" w:type="dxa"/>
            <w:noWrap/>
            <w:hideMark/>
          </w:tcPr>
          <w:p w14:paraId="4C7C502E" w14:textId="77777777" w:rsidR="00C467A5" w:rsidRPr="005955C7" w:rsidRDefault="00C467A5" w:rsidP="00C467A5">
            <w:pPr>
              <w:rPr>
                <w:rFonts w:ascii="Arial" w:hAnsi="Arial" w:cs="Arial"/>
                <w:sz w:val="24"/>
                <w:szCs w:val="24"/>
              </w:rPr>
            </w:pPr>
            <w:r w:rsidRPr="005955C7">
              <w:rPr>
                <w:rFonts w:ascii="Arial" w:hAnsi="Arial" w:cs="Arial"/>
                <w:sz w:val="24"/>
                <w:szCs w:val="24"/>
              </w:rPr>
              <w:t>17 799</w:t>
            </w:r>
          </w:p>
        </w:tc>
      </w:tr>
      <w:tr w:rsidR="00C467A5" w:rsidRPr="004777FD" w14:paraId="2D7CB62C" w14:textId="77777777" w:rsidTr="00C467A5">
        <w:trPr>
          <w:trHeight w:val="300"/>
        </w:trPr>
        <w:tc>
          <w:tcPr>
            <w:tcW w:w="3610" w:type="dxa"/>
            <w:hideMark/>
          </w:tcPr>
          <w:p w14:paraId="623E5F23"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бюджетные ассигнования</w:t>
            </w:r>
          </w:p>
        </w:tc>
        <w:tc>
          <w:tcPr>
            <w:tcW w:w="790" w:type="dxa"/>
            <w:hideMark/>
          </w:tcPr>
          <w:p w14:paraId="0DD4AD6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30C897B"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0302F759"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23D7C5A2" w14:textId="77777777" w:rsidR="00C467A5" w:rsidRPr="005955C7" w:rsidRDefault="00C467A5" w:rsidP="00C467A5">
            <w:pPr>
              <w:rPr>
                <w:rFonts w:ascii="Arial" w:hAnsi="Arial" w:cs="Arial"/>
                <w:sz w:val="24"/>
                <w:szCs w:val="24"/>
              </w:rPr>
            </w:pPr>
            <w:r w:rsidRPr="005955C7">
              <w:rPr>
                <w:rFonts w:ascii="Arial" w:hAnsi="Arial" w:cs="Arial"/>
                <w:sz w:val="24"/>
                <w:szCs w:val="24"/>
              </w:rPr>
              <w:t>0860101020</w:t>
            </w:r>
          </w:p>
        </w:tc>
        <w:tc>
          <w:tcPr>
            <w:tcW w:w="851" w:type="dxa"/>
            <w:noWrap/>
            <w:hideMark/>
          </w:tcPr>
          <w:p w14:paraId="27C5A974" w14:textId="77777777" w:rsidR="00C467A5" w:rsidRPr="005955C7" w:rsidRDefault="00C467A5" w:rsidP="00C467A5">
            <w:pPr>
              <w:rPr>
                <w:rFonts w:ascii="Arial" w:hAnsi="Arial" w:cs="Arial"/>
                <w:sz w:val="24"/>
                <w:szCs w:val="24"/>
              </w:rPr>
            </w:pPr>
            <w:r w:rsidRPr="005955C7">
              <w:rPr>
                <w:rFonts w:ascii="Arial" w:hAnsi="Arial" w:cs="Arial"/>
                <w:sz w:val="24"/>
                <w:szCs w:val="24"/>
              </w:rPr>
              <w:t>800</w:t>
            </w:r>
          </w:p>
        </w:tc>
        <w:tc>
          <w:tcPr>
            <w:tcW w:w="1871" w:type="dxa"/>
            <w:noWrap/>
            <w:hideMark/>
          </w:tcPr>
          <w:p w14:paraId="65028A33" w14:textId="77777777" w:rsidR="00C467A5" w:rsidRPr="005955C7" w:rsidRDefault="00C467A5" w:rsidP="00C467A5">
            <w:pPr>
              <w:rPr>
                <w:rFonts w:ascii="Arial" w:hAnsi="Arial" w:cs="Arial"/>
                <w:sz w:val="24"/>
                <w:szCs w:val="24"/>
              </w:rPr>
            </w:pPr>
            <w:r w:rsidRPr="005955C7">
              <w:rPr>
                <w:rFonts w:ascii="Arial" w:hAnsi="Arial" w:cs="Arial"/>
                <w:sz w:val="24"/>
                <w:szCs w:val="24"/>
              </w:rPr>
              <w:t>5</w:t>
            </w:r>
          </w:p>
        </w:tc>
      </w:tr>
      <w:tr w:rsidR="00C467A5" w:rsidRPr="004777FD" w14:paraId="79E13101" w14:textId="77777777" w:rsidTr="00C467A5">
        <w:trPr>
          <w:trHeight w:val="300"/>
        </w:trPr>
        <w:tc>
          <w:tcPr>
            <w:tcW w:w="3610" w:type="dxa"/>
            <w:hideMark/>
          </w:tcPr>
          <w:p w14:paraId="24658230" w14:textId="77777777" w:rsidR="00C467A5" w:rsidRPr="005955C7" w:rsidRDefault="00C467A5" w:rsidP="00C467A5">
            <w:pPr>
              <w:rPr>
                <w:rFonts w:ascii="Arial" w:hAnsi="Arial" w:cs="Arial"/>
                <w:sz w:val="24"/>
                <w:szCs w:val="24"/>
              </w:rPr>
            </w:pPr>
            <w:r w:rsidRPr="005955C7">
              <w:rPr>
                <w:rFonts w:ascii="Arial" w:hAnsi="Arial" w:cs="Arial"/>
                <w:sz w:val="24"/>
                <w:szCs w:val="24"/>
              </w:rPr>
              <w:t>Уплата налогов, сборов и иных платежей</w:t>
            </w:r>
          </w:p>
        </w:tc>
        <w:tc>
          <w:tcPr>
            <w:tcW w:w="790" w:type="dxa"/>
            <w:hideMark/>
          </w:tcPr>
          <w:p w14:paraId="65403AD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C1EF870"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7B2DDDD1"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29A381F4" w14:textId="77777777" w:rsidR="00C467A5" w:rsidRPr="005955C7" w:rsidRDefault="00C467A5" w:rsidP="00C467A5">
            <w:pPr>
              <w:rPr>
                <w:rFonts w:ascii="Arial" w:hAnsi="Arial" w:cs="Arial"/>
                <w:sz w:val="24"/>
                <w:szCs w:val="24"/>
              </w:rPr>
            </w:pPr>
            <w:r w:rsidRPr="005955C7">
              <w:rPr>
                <w:rFonts w:ascii="Arial" w:hAnsi="Arial" w:cs="Arial"/>
                <w:sz w:val="24"/>
                <w:szCs w:val="24"/>
              </w:rPr>
              <w:t>0860101020</w:t>
            </w:r>
          </w:p>
        </w:tc>
        <w:tc>
          <w:tcPr>
            <w:tcW w:w="851" w:type="dxa"/>
            <w:noWrap/>
            <w:hideMark/>
          </w:tcPr>
          <w:p w14:paraId="00BD3E31" w14:textId="77777777" w:rsidR="00C467A5" w:rsidRPr="005955C7" w:rsidRDefault="00C467A5" w:rsidP="00C467A5">
            <w:pPr>
              <w:rPr>
                <w:rFonts w:ascii="Arial" w:hAnsi="Arial" w:cs="Arial"/>
                <w:sz w:val="24"/>
                <w:szCs w:val="24"/>
              </w:rPr>
            </w:pPr>
            <w:r w:rsidRPr="005955C7">
              <w:rPr>
                <w:rFonts w:ascii="Arial" w:hAnsi="Arial" w:cs="Arial"/>
                <w:sz w:val="24"/>
                <w:szCs w:val="24"/>
              </w:rPr>
              <w:t>850</w:t>
            </w:r>
          </w:p>
        </w:tc>
        <w:tc>
          <w:tcPr>
            <w:tcW w:w="1871" w:type="dxa"/>
            <w:noWrap/>
            <w:hideMark/>
          </w:tcPr>
          <w:p w14:paraId="77079B64" w14:textId="77777777" w:rsidR="00C467A5" w:rsidRPr="005955C7" w:rsidRDefault="00C467A5" w:rsidP="00C467A5">
            <w:pPr>
              <w:rPr>
                <w:rFonts w:ascii="Arial" w:hAnsi="Arial" w:cs="Arial"/>
                <w:sz w:val="24"/>
                <w:szCs w:val="24"/>
              </w:rPr>
            </w:pPr>
            <w:r w:rsidRPr="005955C7">
              <w:rPr>
                <w:rFonts w:ascii="Arial" w:hAnsi="Arial" w:cs="Arial"/>
                <w:sz w:val="24"/>
                <w:szCs w:val="24"/>
              </w:rPr>
              <w:t>5</w:t>
            </w:r>
          </w:p>
        </w:tc>
      </w:tr>
      <w:tr w:rsidR="00C467A5" w:rsidRPr="004777FD" w14:paraId="23DD93A2" w14:textId="77777777" w:rsidTr="00C467A5">
        <w:trPr>
          <w:trHeight w:val="1365"/>
        </w:trPr>
        <w:tc>
          <w:tcPr>
            <w:tcW w:w="3610" w:type="dxa"/>
            <w:hideMark/>
          </w:tcPr>
          <w:p w14:paraId="4F21EB79"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Основное мероприятие "Реализация полномочий ЕДДС по обеспечению круглосуточного приема вызовов, обработке и передаче в диспетчерские службы информации (о происшествиях или чрезвычайных ситуациях) по единому номеру 112 для </w:t>
            </w:r>
            <w:r w:rsidRPr="005955C7">
              <w:rPr>
                <w:rFonts w:ascii="Arial" w:hAnsi="Arial" w:cs="Arial"/>
                <w:sz w:val="24"/>
                <w:szCs w:val="24"/>
              </w:rPr>
              <w:lastRenderedPageBreak/>
              <w:t>организации реагирования, в том числе экстренного"</w:t>
            </w:r>
          </w:p>
        </w:tc>
        <w:tc>
          <w:tcPr>
            <w:tcW w:w="790" w:type="dxa"/>
            <w:hideMark/>
          </w:tcPr>
          <w:p w14:paraId="63536163"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10CC0A67"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7EB7D96C"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6E1CF36D" w14:textId="77777777" w:rsidR="00C467A5" w:rsidRPr="005955C7" w:rsidRDefault="00C467A5" w:rsidP="00C467A5">
            <w:pPr>
              <w:rPr>
                <w:rFonts w:ascii="Arial" w:hAnsi="Arial" w:cs="Arial"/>
                <w:sz w:val="24"/>
                <w:szCs w:val="24"/>
              </w:rPr>
            </w:pPr>
            <w:r w:rsidRPr="005955C7">
              <w:rPr>
                <w:rFonts w:ascii="Arial" w:hAnsi="Arial" w:cs="Arial"/>
                <w:sz w:val="24"/>
                <w:szCs w:val="24"/>
              </w:rPr>
              <w:t>0860200000</w:t>
            </w:r>
          </w:p>
        </w:tc>
        <w:tc>
          <w:tcPr>
            <w:tcW w:w="851" w:type="dxa"/>
            <w:noWrap/>
            <w:hideMark/>
          </w:tcPr>
          <w:p w14:paraId="67B38BB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E03D3B4" w14:textId="77777777" w:rsidR="00C467A5" w:rsidRPr="005955C7" w:rsidRDefault="00C467A5" w:rsidP="00C467A5">
            <w:pPr>
              <w:rPr>
                <w:rFonts w:ascii="Arial" w:hAnsi="Arial" w:cs="Arial"/>
                <w:sz w:val="24"/>
                <w:szCs w:val="24"/>
              </w:rPr>
            </w:pPr>
            <w:r w:rsidRPr="005955C7">
              <w:rPr>
                <w:rFonts w:ascii="Arial" w:hAnsi="Arial" w:cs="Arial"/>
                <w:sz w:val="24"/>
                <w:szCs w:val="24"/>
              </w:rPr>
              <w:t>1 048</w:t>
            </w:r>
          </w:p>
        </w:tc>
      </w:tr>
      <w:tr w:rsidR="00C467A5" w:rsidRPr="004777FD" w14:paraId="581D12D7" w14:textId="77777777" w:rsidTr="00C467A5">
        <w:trPr>
          <w:trHeight w:val="1140"/>
        </w:trPr>
        <w:tc>
          <w:tcPr>
            <w:tcW w:w="3610" w:type="dxa"/>
            <w:hideMark/>
          </w:tcPr>
          <w:p w14:paraId="06756F6B"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790" w:type="dxa"/>
            <w:hideMark/>
          </w:tcPr>
          <w:p w14:paraId="62400CD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E3ABF45"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3EC8A85C"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32EFB9A6" w14:textId="77777777" w:rsidR="00C467A5" w:rsidRPr="005955C7" w:rsidRDefault="00C467A5" w:rsidP="00C467A5">
            <w:pPr>
              <w:rPr>
                <w:rFonts w:ascii="Arial" w:hAnsi="Arial" w:cs="Arial"/>
                <w:sz w:val="24"/>
                <w:szCs w:val="24"/>
              </w:rPr>
            </w:pPr>
            <w:r w:rsidRPr="005955C7">
              <w:rPr>
                <w:rFonts w:ascii="Arial" w:hAnsi="Arial" w:cs="Arial"/>
                <w:sz w:val="24"/>
                <w:szCs w:val="24"/>
              </w:rPr>
              <w:t>0860263840</w:t>
            </w:r>
          </w:p>
        </w:tc>
        <w:tc>
          <w:tcPr>
            <w:tcW w:w="851" w:type="dxa"/>
            <w:noWrap/>
            <w:hideMark/>
          </w:tcPr>
          <w:p w14:paraId="31B1E22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03EE67D" w14:textId="77777777" w:rsidR="00C467A5" w:rsidRPr="005955C7" w:rsidRDefault="00C467A5" w:rsidP="00C467A5">
            <w:pPr>
              <w:rPr>
                <w:rFonts w:ascii="Arial" w:hAnsi="Arial" w:cs="Arial"/>
                <w:sz w:val="24"/>
                <w:szCs w:val="24"/>
              </w:rPr>
            </w:pPr>
            <w:r w:rsidRPr="005955C7">
              <w:rPr>
                <w:rFonts w:ascii="Arial" w:hAnsi="Arial" w:cs="Arial"/>
                <w:sz w:val="24"/>
                <w:szCs w:val="24"/>
              </w:rPr>
              <w:t>1 048</w:t>
            </w:r>
          </w:p>
        </w:tc>
      </w:tr>
      <w:tr w:rsidR="00C467A5" w:rsidRPr="004777FD" w14:paraId="28AFDFD7" w14:textId="77777777" w:rsidTr="00C467A5">
        <w:trPr>
          <w:trHeight w:val="915"/>
        </w:trPr>
        <w:tc>
          <w:tcPr>
            <w:tcW w:w="3610" w:type="dxa"/>
            <w:hideMark/>
          </w:tcPr>
          <w:p w14:paraId="6E689C3E"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3E3EE41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DC04F99"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25BA57E2"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78CA2E86" w14:textId="77777777" w:rsidR="00C467A5" w:rsidRPr="005955C7" w:rsidRDefault="00C467A5" w:rsidP="00C467A5">
            <w:pPr>
              <w:rPr>
                <w:rFonts w:ascii="Arial" w:hAnsi="Arial" w:cs="Arial"/>
                <w:sz w:val="24"/>
                <w:szCs w:val="24"/>
              </w:rPr>
            </w:pPr>
            <w:r w:rsidRPr="005955C7">
              <w:rPr>
                <w:rFonts w:ascii="Arial" w:hAnsi="Arial" w:cs="Arial"/>
                <w:sz w:val="24"/>
                <w:szCs w:val="24"/>
              </w:rPr>
              <w:t>0860263840</w:t>
            </w:r>
          </w:p>
        </w:tc>
        <w:tc>
          <w:tcPr>
            <w:tcW w:w="851" w:type="dxa"/>
            <w:noWrap/>
            <w:hideMark/>
          </w:tcPr>
          <w:p w14:paraId="7F67B812"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490D923C" w14:textId="77777777" w:rsidR="00C467A5" w:rsidRPr="005955C7" w:rsidRDefault="00C467A5" w:rsidP="00C467A5">
            <w:pPr>
              <w:rPr>
                <w:rFonts w:ascii="Arial" w:hAnsi="Arial" w:cs="Arial"/>
                <w:sz w:val="24"/>
                <w:szCs w:val="24"/>
              </w:rPr>
            </w:pPr>
            <w:r w:rsidRPr="005955C7">
              <w:rPr>
                <w:rFonts w:ascii="Arial" w:hAnsi="Arial" w:cs="Arial"/>
                <w:sz w:val="24"/>
                <w:szCs w:val="24"/>
              </w:rPr>
              <w:t>1 048</w:t>
            </w:r>
          </w:p>
        </w:tc>
      </w:tr>
      <w:tr w:rsidR="00C467A5" w:rsidRPr="004777FD" w14:paraId="1964EBB2" w14:textId="77777777" w:rsidTr="00C467A5">
        <w:trPr>
          <w:trHeight w:val="300"/>
        </w:trPr>
        <w:tc>
          <w:tcPr>
            <w:tcW w:w="3610" w:type="dxa"/>
            <w:hideMark/>
          </w:tcPr>
          <w:p w14:paraId="7E2AFEFD"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казенных учреждений</w:t>
            </w:r>
          </w:p>
        </w:tc>
        <w:tc>
          <w:tcPr>
            <w:tcW w:w="790" w:type="dxa"/>
            <w:hideMark/>
          </w:tcPr>
          <w:p w14:paraId="52851F7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81576FE"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4A82C8C9"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165DB10C" w14:textId="77777777" w:rsidR="00C467A5" w:rsidRPr="005955C7" w:rsidRDefault="00C467A5" w:rsidP="00C467A5">
            <w:pPr>
              <w:rPr>
                <w:rFonts w:ascii="Arial" w:hAnsi="Arial" w:cs="Arial"/>
                <w:sz w:val="24"/>
                <w:szCs w:val="24"/>
              </w:rPr>
            </w:pPr>
            <w:r w:rsidRPr="005955C7">
              <w:rPr>
                <w:rFonts w:ascii="Arial" w:hAnsi="Arial" w:cs="Arial"/>
                <w:sz w:val="24"/>
                <w:szCs w:val="24"/>
              </w:rPr>
              <w:t>0860263840</w:t>
            </w:r>
          </w:p>
        </w:tc>
        <w:tc>
          <w:tcPr>
            <w:tcW w:w="851" w:type="dxa"/>
            <w:noWrap/>
            <w:hideMark/>
          </w:tcPr>
          <w:p w14:paraId="235DCDA9"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c>
          <w:tcPr>
            <w:tcW w:w="1871" w:type="dxa"/>
            <w:noWrap/>
            <w:hideMark/>
          </w:tcPr>
          <w:p w14:paraId="60A79DFD" w14:textId="77777777" w:rsidR="00C467A5" w:rsidRPr="005955C7" w:rsidRDefault="00C467A5" w:rsidP="00C467A5">
            <w:pPr>
              <w:rPr>
                <w:rFonts w:ascii="Arial" w:hAnsi="Arial" w:cs="Arial"/>
                <w:sz w:val="24"/>
                <w:szCs w:val="24"/>
              </w:rPr>
            </w:pPr>
            <w:r w:rsidRPr="005955C7">
              <w:rPr>
                <w:rFonts w:ascii="Arial" w:hAnsi="Arial" w:cs="Arial"/>
                <w:sz w:val="24"/>
                <w:szCs w:val="24"/>
              </w:rPr>
              <w:t>1 048</w:t>
            </w:r>
          </w:p>
        </w:tc>
      </w:tr>
      <w:tr w:rsidR="00C467A5" w:rsidRPr="004777FD" w14:paraId="2FD043C1" w14:textId="77777777" w:rsidTr="00C467A5">
        <w:trPr>
          <w:trHeight w:val="465"/>
        </w:trPr>
        <w:tc>
          <w:tcPr>
            <w:tcW w:w="3610" w:type="dxa"/>
            <w:hideMark/>
          </w:tcPr>
          <w:p w14:paraId="4FB2DE02" w14:textId="77777777" w:rsidR="00C467A5" w:rsidRPr="005955C7" w:rsidRDefault="00C467A5" w:rsidP="00C467A5">
            <w:pPr>
              <w:rPr>
                <w:rFonts w:ascii="Arial" w:hAnsi="Arial" w:cs="Arial"/>
                <w:sz w:val="24"/>
                <w:szCs w:val="24"/>
              </w:rPr>
            </w:pPr>
            <w:r w:rsidRPr="005955C7">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790" w:type="dxa"/>
            <w:hideMark/>
          </w:tcPr>
          <w:p w14:paraId="1BFBE47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9789F18"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137C2AD9"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1842" w:type="dxa"/>
            <w:hideMark/>
          </w:tcPr>
          <w:p w14:paraId="1D84731E"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7D4106C8"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42AE3266" w14:textId="77777777" w:rsidR="00C467A5" w:rsidRPr="005955C7" w:rsidRDefault="00C467A5" w:rsidP="00C467A5">
            <w:pPr>
              <w:rPr>
                <w:rFonts w:ascii="Arial" w:hAnsi="Arial" w:cs="Arial"/>
                <w:sz w:val="24"/>
                <w:szCs w:val="24"/>
              </w:rPr>
            </w:pPr>
            <w:r w:rsidRPr="005955C7">
              <w:rPr>
                <w:rFonts w:ascii="Arial" w:hAnsi="Arial" w:cs="Arial"/>
                <w:sz w:val="24"/>
                <w:szCs w:val="24"/>
              </w:rPr>
              <w:t>869</w:t>
            </w:r>
          </w:p>
        </w:tc>
      </w:tr>
      <w:tr w:rsidR="00C467A5" w:rsidRPr="004777FD" w14:paraId="28858F50" w14:textId="77777777" w:rsidTr="00C467A5">
        <w:trPr>
          <w:trHeight w:val="465"/>
        </w:trPr>
        <w:tc>
          <w:tcPr>
            <w:tcW w:w="3610" w:type="dxa"/>
            <w:hideMark/>
          </w:tcPr>
          <w:p w14:paraId="63C40EA4"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90" w:type="dxa"/>
            <w:hideMark/>
          </w:tcPr>
          <w:p w14:paraId="7372870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BB26B57"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56CC95C9"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1842" w:type="dxa"/>
            <w:hideMark/>
          </w:tcPr>
          <w:p w14:paraId="019B2E2B" w14:textId="77777777" w:rsidR="00C467A5" w:rsidRPr="005955C7" w:rsidRDefault="00C467A5" w:rsidP="00C467A5">
            <w:pPr>
              <w:rPr>
                <w:rFonts w:ascii="Arial" w:hAnsi="Arial" w:cs="Arial"/>
                <w:sz w:val="24"/>
                <w:szCs w:val="24"/>
              </w:rPr>
            </w:pPr>
            <w:r w:rsidRPr="005955C7">
              <w:rPr>
                <w:rFonts w:ascii="Arial" w:hAnsi="Arial" w:cs="Arial"/>
                <w:sz w:val="24"/>
                <w:szCs w:val="24"/>
              </w:rPr>
              <w:t>0800000000</w:t>
            </w:r>
          </w:p>
        </w:tc>
        <w:tc>
          <w:tcPr>
            <w:tcW w:w="851" w:type="dxa"/>
            <w:hideMark/>
          </w:tcPr>
          <w:p w14:paraId="3946DB8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E615EFA" w14:textId="77777777" w:rsidR="00C467A5" w:rsidRPr="005955C7" w:rsidRDefault="00C467A5" w:rsidP="00C467A5">
            <w:pPr>
              <w:rPr>
                <w:rFonts w:ascii="Arial" w:hAnsi="Arial" w:cs="Arial"/>
                <w:sz w:val="24"/>
                <w:szCs w:val="24"/>
              </w:rPr>
            </w:pPr>
            <w:r w:rsidRPr="005955C7">
              <w:rPr>
                <w:rFonts w:ascii="Arial" w:hAnsi="Arial" w:cs="Arial"/>
                <w:sz w:val="24"/>
                <w:szCs w:val="24"/>
              </w:rPr>
              <w:t>869</w:t>
            </w:r>
          </w:p>
        </w:tc>
      </w:tr>
      <w:tr w:rsidR="00C467A5" w:rsidRPr="004777FD" w14:paraId="7B8699F4" w14:textId="77777777" w:rsidTr="00C467A5">
        <w:trPr>
          <w:trHeight w:val="915"/>
        </w:trPr>
        <w:tc>
          <w:tcPr>
            <w:tcW w:w="3610" w:type="dxa"/>
            <w:hideMark/>
          </w:tcPr>
          <w:p w14:paraId="26D7B885"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90" w:type="dxa"/>
            <w:hideMark/>
          </w:tcPr>
          <w:p w14:paraId="3CCE929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BDAA79C"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6E5CF611"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1842" w:type="dxa"/>
            <w:noWrap/>
            <w:hideMark/>
          </w:tcPr>
          <w:p w14:paraId="7F58E7AD" w14:textId="77777777" w:rsidR="00C467A5" w:rsidRPr="005955C7" w:rsidRDefault="00C467A5" w:rsidP="00C467A5">
            <w:pPr>
              <w:rPr>
                <w:rFonts w:ascii="Arial" w:hAnsi="Arial" w:cs="Arial"/>
                <w:sz w:val="24"/>
                <w:szCs w:val="24"/>
              </w:rPr>
            </w:pPr>
            <w:r w:rsidRPr="005955C7">
              <w:rPr>
                <w:rFonts w:ascii="Arial" w:hAnsi="Arial" w:cs="Arial"/>
                <w:sz w:val="24"/>
                <w:szCs w:val="24"/>
              </w:rPr>
              <w:t>0820000000</w:t>
            </w:r>
          </w:p>
        </w:tc>
        <w:tc>
          <w:tcPr>
            <w:tcW w:w="851" w:type="dxa"/>
            <w:noWrap/>
            <w:hideMark/>
          </w:tcPr>
          <w:p w14:paraId="10BCE1A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9292BEB" w14:textId="77777777" w:rsidR="00C467A5" w:rsidRPr="005955C7" w:rsidRDefault="00C467A5" w:rsidP="00C467A5">
            <w:pPr>
              <w:rPr>
                <w:rFonts w:ascii="Arial" w:hAnsi="Arial" w:cs="Arial"/>
                <w:sz w:val="24"/>
                <w:szCs w:val="24"/>
              </w:rPr>
            </w:pPr>
            <w:r w:rsidRPr="005955C7">
              <w:rPr>
                <w:rFonts w:ascii="Arial" w:hAnsi="Arial" w:cs="Arial"/>
                <w:sz w:val="24"/>
                <w:szCs w:val="24"/>
              </w:rPr>
              <w:t>869</w:t>
            </w:r>
          </w:p>
        </w:tc>
      </w:tr>
      <w:tr w:rsidR="00C467A5" w:rsidRPr="004777FD" w14:paraId="0EE78F92" w14:textId="77777777" w:rsidTr="00C467A5">
        <w:trPr>
          <w:trHeight w:val="915"/>
        </w:trPr>
        <w:tc>
          <w:tcPr>
            <w:tcW w:w="3610" w:type="dxa"/>
            <w:hideMark/>
          </w:tcPr>
          <w:p w14:paraId="75CD1FB2"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Основное мероприятие "Осуществление мероприятий по защите и смягчению последствий от чрезвычайных ситуаций природного и техногенного </w:t>
            </w:r>
            <w:r w:rsidRPr="005955C7">
              <w:rPr>
                <w:rFonts w:ascii="Arial" w:hAnsi="Arial" w:cs="Arial"/>
                <w:sz w:val="24"/>
                <w:szCs w:val="24"/>
              </w:rPr>
              <w:lastRenderedPageBreak/>
              <w:t>характера населения и территорий муниципального образования Московской области"</w:t>
            </w:r>
          </w:p>
        </w:tc>
        <w:tc>
          <w:tcPr>
            <w:tcW w:w="790" w:type="dxa"/>
            <w:hideMark/>
          </w:tcPr>
          <w:p w14:paraId="5945EBD2"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6A74B060"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199F51F5"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1842" w:type="dxa"/>
            <w:noWrap/>
            <w:hideMark/>
          </w:tcPr>
          <w:p w14:paraId="1017D9E1" w14:textId="77777777" w:rsidR="00C467A5" w:rsidRPr="005955C7" w:rsidRDefault="00C467A5" w:rsidP="00C467A5">
            <w:pPr>
              <w:rPr>
                <w:rFonts w:ascii="Arial" w:hAnsi="Arial" w:cs="Arial"/>
                <w:sz w:val="24"/>
                <w:szCs w:val="24"/>
              </w:rPr>
            </w:pPr>
            <w:r w:rsidRPr="005955C7">
              <w:rPr>
                <w:rFonts w:ascii="Arial" w:hAnsi="Arial" w:cs="Arial"/>
                <w:sz w:val="24"/>
                <w:szCs w:val="24"/>
              </w:rPr>
              <w:t>0820100000</w:t>
            </w:r>
          </w:p>
        </w:tc>
        <w:tc>
          <w:tcPr>
            <w:tcW w:w="851" w:type="dxa"/>
            <w:noWrap/>
            <w:hideMark/>
          </w:tcPr>
          <w:p w14:paraId="7E0E573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734C7F4" w14:textId="77777777" w:rsidR="00C467A5" w:rsidRPr="005955C7" w:rsidRDefault="00C467A5" w:rsidP="00C467A5">
            <w:pPr>
              <w:rPr>
                <w:rFonts w:ascii="Arial" w:hAnsi="Arial" w:cs="Arial"/>
                <w:sz w:val="24"/>
                <w:szCs w:val="24"/>
              </w:rPr>
            </w:pPr>
            <w:r w:rsidRPr="005955C7">
              <w:rPr>
                <w:rFonts w:ascii="Arial" w:hAnsi="Arial" w:cs="Arial"/>
                <w:sz w:val="24"/>
                <w:szCs w:val="24"/>
              </w:rPr>
              <w:t>58</w:t>
            </w:r>
          </w:p>
        </w:tc>
      </w:tr>
      <w:tr w:rsidR="00C467A5" w:rsidRPr="004777FD" w14:paraId="34967805" w14:textId="77777777" w:rsidTr="00C467A5">
        <w:trPr>
          <w:trHeight w:val="465"/>
        </w:trPr>
        <w:tc>
          <w:tcPr>
            <w:tcW w:w="3610" w:type="dxa"/>
            <w:hideMark/>
          </w:tcPr>
          <w:p w14:paraId="647B82CB"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Участие в предупреждении и ликвидации последствий чрезвычайных ситуаций в границах городского округа</w:t>
            </w:r>
          </w:p>
        </w:tc>
        <w:tc>
          <w:tcPr>
            <w:tcW w:w="790" w:type="dxa"/>
            <w:hideMark/>
          </w:tcPr>
          <w:p w14:paraId="71558CC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A065866"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607A448D"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1842" w:type="dxa"/>
            <w:noWrap/>
            <w:hideMark/>
          </w:tcPr>
          <w:p w14:paraId="4DA4CD08" w14:textId="77777777" w:rsidR="00C467A5" w:rsidRPr="005955C7" w:rsidRDefault="00C467A5" w:rsidP="00C467A5">
            <w:pPr>
              <w:rPr>
                <w:rFonts w:ascii="Arial" w:hAnsi="Arial" w:cs="Arial"/>
                <w:sz w:val="24"/>
                <w:szCs w:val="24"/>
              </w:rPr>
            </w:pPr>
            <w:r w:rsidRPr="005955C7">
              <w:rPr>
                <w:rFonts w:ascii="Arial" w:hAnsi="Arial" w:cs="Arial"/>
                <w:sz w:val="24"/>
                <w:szCs w:val="24"/>
              </w:rPr>
              <w:t>0820100340</w:t>
            </w:r>
          </w:p>
        </w:tc>
        <w:tc>
          <w:tcPr>
            <w:tcW w:w="851" w:type="dxa"/>
            <w:noWrap/>
            <w:hideMark/>
          </w:tcPr>
          <w:p w14:paraId="465A96C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C5644B4" w14:textId="77777777" w:rsidR="00C467A5" w:rsidRPr="005955C7" w:rsidRDefault="00C467A5" w:rsidP="00C467A5">
            <w:pPr>
              <w:rPr>
                <w:rFonts w:ascii="Arial" w:hAnsi="Arial" w:cs="Arial"/>
                <w:sz w:val="24"/>
                <w:szCs w:val="24"/>
              </w:rPr>
            </w:pPr>
            <w:r w:rsidRPr="005955C7">
              <w:rPr>
                <w:rFonts w:ascii="Arial" w:hAnsi="Arial" w:cs="Arial"/>
                <w:sz w:val="24"/>
                <w:szCs w:val="24"/>
              </w:rPr>
              <w:t>58</w:t>
            </w:r>
          </w:p>
        </w:tc>
      </w:tr>
      <w:tr w:rsidR="00C467A5" w:rsidRPr="004777FD" w14:paraId="47EEC976" w14:textId="77777777" w:rsidTr="00C467A5">
        <w:trPr>
          <w:trHeight w:val="465"/>
        </w:trPr>
        <w:tc>
          <w:tcPr>
            <w:tcW w:w="3610" w:type="dxa"/>
            <w:hideMark/>
          </w:tcPr>
          <w:p w14:paraId="0B872E5D"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5C0A516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2E15E98"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6AF6AAF5"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1842" w:type="dxa"/>
            <w:noWrap/>
            <w:hideMark/>
          </w:tcPr>
          <w:p w14:paraId="14096C9F" w14:textId="77777777" w:rsidR="00C467A5" w:rsidRPr="005955C7" w:rsidRDefault="00C467A5" w:rsidP="00C467A5">
            <w:pPr>
              <w:rPr>
                <w:rFonts w:ascii="Arial" w:hAnsi="Arial" w:cs="Arial"/>
                <w:sz w:val="24"/>
                <w:szCs w:val="24"/>
              </w:rPr>
            </w:pPr>
            <w:r w:rsidRPr="005955C7">
              <w:rPr>
                <w:rFonts w:ascii="Arial" w:hAnsi="Arial" w:cs="Arial"/>
                <w:sz w:val="24"/>
                <w:szCs w:val="24"/>
              </w:rPr>
              <w:t>0820100340</w:t>
            </w:r>
          </w:p>
        </w:tc>
        <w:tc>
          <w:tcPr>
            <w:tcW w:w="851" w:type="dxa"/>
            <w:noWrap/>
            <w:hideMark/>
          </w:tcPr>
          <w:p w14:paraId="4898CDBA"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29193ABA" w14:textId="77777777" w:rsidR="00C467A5" w:rsidRPr="005955C7" w:rsidRDefault="00C467A5" w:rsidP="00C467A5">
            <w:pPr>
              <w:rPr>
                <w:rFonts w:ascii="Arial" w:hAnsi="Arial" w:cs="Arial"/>
                <w:sz w:val="24"/>
                <w:szCs w:val="24"/>
              </w:rPr>
            </w:pPr>
            <w:r w:rsidRPr="005955C7">
              <w:rPr>
                <w:rFonts w:ascii="Arial" w:hAnsi="Arial" w:cs="Arial"/>
                <w:sz w:val="24"/>
                <w:szCs w:val="24"/>
              </w:rPr>
              <w:t>58</w:t>
            </w:r>
          </w:p>
        </w:tc>
      </w:tr>
      <w:tr w:rsidR="00C467A5" w:rsidRPr="004777FD" w14:paraId="1BEAF2B8" w14:textId="77777777" w:rsidTr="00C467A5">
        <w:trPr>
          <w:trHeight w:val="465"/>
        </w:trPr>
        <w:tc>
          <w:tcPr>
            <w:tcW w:w="3610" w:type="dxa"/>
            <w:hideMark/>
          </w:tcPr>
          <w:p w14:paraId="2EB3902E"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39AF062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A8C1762"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3B69BED4"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1842" w:type="dxa"/>
            <w:noWrap/>
            <w:hideMark/>
          </w:tcPr>
          <w:p w14:paraId="62CA95A4" w14:textId="77777777" w:rsidR="00C467A5" w:rsidRPr="005955C7" w:rsidRDefault="00C467A5" w:rsidP="00C467A5">
            <w:pPr>
              <w:rPr>
                <w:rFonts w:ascii="Arial" w:hAnsi="Arial" w:cs="Arial"/>
                <w:sz w:val="24"/>
                <w:szCs w:val="24"/>
              </w:rPr>
            </w:pPr>
            <w:r w:rsidRPr="005955C7">
              <w:rPr>
                <w:rFonts w:ascii="Arial" w:hAnsi="Arial" w:cs="Arial"/>
                <w:sz w:val="24"/>
                <w:szCs w:val="24"/>
              </w:rPr>
              <w:t>0820100340</w:t>
            </w:r>
          </w:p>
        </w:tc>
        <w:tc>
          <w:tcPr>
            <w:tcW w:w="851" w:type="dxa"/>
            <w:noWrap/>
            <w:hideMark/>
          </w:tcPr>
          <w:p w14:paraId="10DBB17D"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5734B404" w14:textId="77777777" w:rsidR="00C467A5" w:rsidRPr="005955C7" w:rsidRDefault="00C467A5" w:rsidP="00C467A5">
            <w:pPr>
              <w:rPr>
                <w:rFonts w:ascii="Arial" w:hAnsi="Arial" w:cs="Arial"/>
                <w:sz w:val="24"/>
                <w:szCs w:val="24"/>
              </w:rPr>
            </w:pPr>
            <w:r w:rsidRPr="005955C7">
              <w:rPr>
                <w:rFonts w:ascii="Arial" w:hAnsi="Arial" w:cs="Arial"/>
                <w:sz w:val="24"/>
                <w:szCs w:val="24"/>
              </w:rPr>
              <w:t>58</w:t>
            </w:r>
          </w:p>
        </w:tc>
      </w:tr>
      <w:tr w:rsidR="00C467A5" w:rsidRPr="004777FD" w14:paraId="6546FC98" w14:textId="77777777" w:rsidTr="00C467A5">
        <w:trPr>
          <w:trHeight w:val="915"/>
        </w:trPr>
        <w:tc>
          <w:tcPr>
            <w:tcW w:w="3610" w:type="dxa"/>
            <w:hideMark/>
          </w:tcPr>
          <w:p w14:paraId="1F6E3A96"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790" w:type="dxa"/>
            <w:hideMark/>
          </w:tcPr>
          <w:p w14:paraId="62CA59B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7E1B248"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788128FA"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1842" w:type="dxa"/>
            <w:noWrap/>
            <w:hideMark/>
          </w:tcPr>
          <w:p w14:paraId="0E0E0133" w14:textId="77777777" w:rsidR="00C467A5" w:rsidRPr="005955C7" w:rsidRDefault="00C467A5" w:rsidP="00C467A5">
            <w:pPr>
              <w:rPr>
                <w:rFonts w:ascii="Arial" w:hAnsi="Arial" w:cs="Arial"/>
                <w:sz w:val="24"/>
                <w:szCs w:val="24"/>
              </w:rPr>
            </w:pPr>
            <w:r w:rsidRPr="005955C7">
              <w:rPr>
                <w:rFonts w:ascii="Arial" w:hAnsi="Arial" w:cs="Arial"/>
                <w:sz w:val="24"/>
                <w:szCs w:val="24"/>
              </w:rPr>
              <w:t>0820200000</w:t>
            </w:r>
          </w:p>
        </w:tc>
        <w:tc>
          <w:tcPr>
            <w:tcW w:w="851" w:type="dxa"/>
            <w:noWrap/>
            <w:hideMark/>
          </w:tcPr>
          <w:p w14:paraId="4A50B71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58D356B" w14:textId="77777777" w:rsidR="00C467A5" w:rsidRPr="005955C7" w:rsidRDefault="00C467A5" w:rsidP="00C467A5">
            <w:pPr>
              <w:rPr>
                <w:rFonts w:ascii="Arial" w:hAnsi="Arial" w:cs="Arial"/>
                <w:sz w:val="24"/>
                <w:szCs w:val="24"/>
              </w:rPr>
            </w:pPr>
            <w:r w:rsidRPr="005955C7">
              <w:rPr>
                <w:rFonts w:ascii="Arial" w:hAnsi="Arial" w:cs="Arial"/>
                <w:sz w:val="24"/>
                <w:szCs w:val="24"/>
              </w:rPr>
              <w:t>765</w:t>
            </w:r>
          </w:p>
        </w:tc>
      </w:tr>
      <w:tr w:rsidR="00C467A5" w:rsidRPr="004777FD" w14:paraId="35297A67" w14:textId="77777777" w:rsidTr="00C467A5">
        <w:trPr>
          <w:trHeight w:val="465"/>
        </w:trPr>
        <w:tc>
          <w:tcPr>
            <w:tcW w:w="3610" w:type="dxa"/>
            <w:hideMark/>
          </w:tcPr>
          <w:p w14:paraId="6F55524B" w14:textId="77777777" w:rsidR="00C467A5" w:rsidRPr="005955C7" w:rsidRDefault="00C467A5" w:rsidP="00C467A5">
            <w:pPr>
              <w:rPr>
                <w:rFonts w:ascii="Arial" w:hAnsi="Arial" w:cs="Arial"/>
                <w:sz w:val="24"/>
                <w:szCs w:val="24"/>
              </w:rPr>
            </w:pPr>
            <w:r w:rsidRPr="005955C7">
              <w:rPr>
                <w:rFonts w:ascii="Arial"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790" w:type="dxa"/>
            <w:hideMark/>
          </w:tcPr>
          <w:p w14:paraId="374309D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1DD9463"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4C92698A"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1842" w:type="dxa"/>
            <w:noWrap/>
            <w:hideMark/>
          </w:tcPr>
          <w:p w14:paraId="27E7A93A" w14:textId="77777777" w:rsidR="00C467A5" w:rsidRPr="005955C7" w:rsidRDefault="00C467A5" w:rsidP="00C467A5">
            <w:pPr>
              <w:rPr>
                <w:rFonts w:ascii="Arial" w:hAnsi="Arial" w:cs="Arial"/>
                <w:sz w:val="24"/>
                <w:szCs w:val="24"/>
              </w:rPr>
            </w:pPr>
            <w:r w:rsidRPr="005955C7">
              <w:rPr>
                <w:rFonts w:ascii="Arial" w:hAnsi="Arial" w:cs="Arial"/>
                <w:sz w:val="24"/>
                <w:szCs w:val="24"/>
              </w:rPr>
              <w:t>0820200730</w:t>
            </w:r>
          </w:p>
        </w:tc>
        <w:tc>
          <w:tcPr>
            <w:tcW w:w="851" w:type="dxa"/>
            <w:noWrap/>
            <w:hideMark/>
          </w:tcPr>
          <w:p w14:paraId="7D53E49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67582D9" w14:textId="77777777" w:rsidR="00C467A5" w:rsidRPr="005955C7" w:rsidRDefault="00C467A5" w:rsidP="00C467A5">
            <w:pPr>
              <w:rPr>
                <w:rFonts w:ascii="Arial" w:hAnsi="Arial" w:cs="Arial"/>
                <w:sz w:val="24"/>
                <w:szCs w:val="24"/>
              </w:rPr>
            </w:pPr>
            <w:r w:rsidRPr="005955C7">
              <w:rPr>
                <w:rFonts w:ascii="Arial" w:hAnsi="Arial" w:cs="Arial"/>
                <w:sz w:val="24"/>
                <w:szCs w:val="24"/>
              </w:rPr>
              <w:t>765</w:t>
            </w:r>
          </w:p>
        </w:tc>
      </w:tr>
      <w:tr w:rsidR="00C467A5" w:rsidRPr="004777FD" w14:paraId="6B364245" w14:textId="77777777" w:rsidTr="00C467A5">
        <w:trPr>
          <w:trHeight w:val="465"/>
        </w:trPr>
        <w:tc>
          <w:tcPr>
            <w:tcW w:w="3610" w:type="dxa"/>
            <w:hideMark/>
          </w:tcPr>
          <w:p w14:paraId="13498468"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06694C1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099050C"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5963460B"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1842" w:type="dxa"/>
            <w:noWrap/>
            <w:hideMark/>
          </w:tcPr>
          <w:p w14:paraId="50830609" w14:textId="77777777" w:rsidR="00C467A5" w:rsidRPr="005955C7" w:rsidRDefault="00C467A5" w:rsidP="00C467A5">
            <w:pPr>
              <w:rPr>
                <w:rFonts w:ascii="Arial" w:hAnsi="Arial" w:cs="Arial"/>
                <w:sz w:val="24"/>
                <w:szCs w:val="24"/>
              </w:rPr>
            </w:pPr>
            <w:r w:rsidRPr="005955C7">
              <w:rPr>
                <w:rFonts w:ascii="Arial" w:hAnsi="Arial" w:cs="Arial"/>
                <w:sz w:val="24"/>
                <w:szCs w:val="24"/>
              </w:rPr>
              <w:t>0820200730</w:t>
            </w:r>
          </w:p>
        </w:tc>
        <w:tc>
          <w:tcPr>
            <w:tcW w:w="851" w:type="dxa"/>
            <w:noWrap/>
            <w:hideMark/>
          </w:tcPr>
          <w:p w14:paraId="4D8B72A4"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79B9E294" w14:textId="77777777" w:rsidR="00C467A5" w:rsidRPr="005955C7" w:rsidRDefault="00C467A5" w:rsidP="00C467A5">
            <w:pPr>
              <w:rPr>
                <w:rFonts w:ascii="Arial" w:hAnsi="Arial" w:cs="Arial"/>
                <w:sz w:val="24"/>
                <w:szCs w:val="24"/>
              </w:rPr>
            </w:pPr>
            <w:r w:rsidRPr="005955C7">
              <w:rPr>
                <w:rFonts w:ascii="Arial" w:hAnsi="Arial" w:cs="Arial"/>
                <w:sz w:val="24"/>
                <w:szCs w:val="24"/>
              </w:rPr>
              <w:t>765</w:t>
            </w:r>
          </w:p>
        </w:tc>
      </w:tr>
      <w:tr w:rsidR="00C467A5" w:rsidRPr="004777FD" w14:paraId="3FAF7BD6" w14:textId="77777777" w:rsidTr="00C467A5">
        <w:trPr>
          <w:trHeight w:val="465"/>
        </w:trPr>
        <w:tc>
          <w:tcPr>
            <w:tcW w:w="3610" w:type="dxa"/>
            <w:hideMark/>
          </w:tcPr>
          <w:p w14:paraId="1B9950AC"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63B896D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B7FDDCC"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336CA238"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1842" w:type="dxa"/>
            <w:noWrap/>
            <w:hideMark/>
          </w:tcPr>
          <w:p w14:paraId="69980047" w14:textId="77777777" w:rsidR="00C467A5" w:rsidRPr="005955C7" w:rsidRDefault="00C467A5" w:rsidP="00C467A5">
            <w:pPr>
              <w:rPr>
                <w:rFonts w:ascii="Arial" w:hAnsi="Arial" w:cs="Arial"/>
                <w:sz w:val="24"/>
                <w:szCs w:val="24"/>
              </w:rPr>
            </w:pPr>
            <w:r w:rsidRPr="005955C7">
              <w:rPr>
                <w:rFonts w:ascii="Arial" w:hAnsi="Arial" w:cs="Arial"/>
                <w:sz w:val="24"/>
                <w:szCs w:val="24"/>
              </w:rPr>
              <w:t>0820200730</w:t>
            </w:r>
          </w:p>
        </w:tc>
        <w:tc>
          <w:tcPr>
            <w:tcW w:w="851" w:type="dxa"/>
            <w:noWrap/>
            <w:hideMark/>
          </w:tcPr>
          <w:p w14:paraId="074F9E01"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146D49A8" w14:textId="77777777" w:rsidR="00C467A5" w:rsidRPr="005955C7" w:rsidRDefault="00C467A5" w:rsidP="00C467A5">
            <w:pPr>
              <w:rPr>
                <w:rFonts w:ascii="Arial" w:hAnsi="Arial" w:cs="Arial"/>
                <w:sz w:val="24"/>
                <w:szCs w:val="24"/>
              </w:rPr>
            </w:pPr>
            <w:r w:rsidRPr="005955C7">
              <w:rPr>
                <w:rFonts w:ascii="Arial" w:hAnsi="Arial" w:cs="Arial"/>
                <w:sz w:val="24"/>
                <w:szCs w:val="24"/>
              </w:rPr>
              <w:t>765</w:t>
            </w:r>
          </w:p>
        </w:tc>
      </w:tr>
      <w:tr w:rsidR="00C467A5" w:rsidRPr="004777FD" w14:paraId="6A9679AC" w14:textId="77777777" w:rsidTr="00C467A5">
        <w:trPr>
          <w:trHeight w:val="690"/>
        </w:trPr>
        <w:tc>
          <w:tcPr>
            <w:tcW w:w="3610" w:type="dxa"/>
            <w:hideMark/>
          </w:tcPr>
          <w:p w14:paraId="4A2E975C"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"Создание, содержание системно-аппаратного комплекса "Безопасный город" на территории Московской области"</w:t>
            </w:r>
          </w:p>
        </w:tc>
        <w:tc>
          <w:tcPr>
            <w:tcW w:w="790" w:type="dxa"/>
            <w:hideMark/>
          </w:tcPr>
          <w:p w14:paraId="78717D5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4E32391"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08D82FF2"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1842" w:type="dxa"/>
            <w:noWrap/>
            <w:hideMark/>
          </w:tcPr>
          <w:p w14:paraId="68B40837" w14:textId="77777777" w:rsidR="00C467A5" w:rsidRPr="005955C7" w:rsidRDefault="00C467A5" w:rsidP="00C467A5">
            <w:pPr>
              <w:rPr>
                <w:rFonts w:ascii="Arial" w:hAnsi="Arial" w:cs="Arial"/>
                <w:sz w:val="24"/>
                <w:szCs w:val="24"/>
              </w:rPr>
            </w:pPr>
            <w:r w:rsidRPr="005955C7">
              <w:rPr>
                <w:rFonts w:ascii="Arial" w:hAnsi="Arial" w:cs="Arial"/>
                <w:sz w:val="24"/>
                <w:szCs w:val="24"/>
              </w:rPr>
              <w:t>0820300000</w:t>
            </w:r>
          </w:p>
        </w:tc>
        <w:tc>
          <w:tcPr>
            <w:tcW w:w="851" w:type="dxa"/>
            <w:noWrap/>
            <w:hideMark/>
          </w:tcPr>
          <w:p w14:paraId="5DAC13C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D7E8A90" w14:textId="77777777" w:rsidR="00C467A5" w:rsidRPr="005955C7" w:rsidRDefault="00C467A5" w:rsidP="00C467A5">
            <w:pPr>
              <w:rPr>
                <w:rFonts w:ascii="Arial" w:hAnsi="Arial" w:cs="Arial"/>
                <w:sz w:val="24"/>
                <w:szCs w:val="24"/>
              </w:rPr>
            </w:pPr>
            <w:r w:rsidRPr="005955C7">
              <w:rPr>
                <w:rFonts w:ascii="Arial" w:hAnsi="Arial" w:cs="Arial"/>
                <w:sz w:val="24"/>
                <w:szCs w:val="24"/>
              </w:rPr>
              <w:t>46</w:t>
            </w:r>
          </w:p>
        </w:tc>
      </w:tr>
      <w:tr w:rsidR="00C467A5" w:rsidRPr="004777FD" w14:paraId="4A0E099A" w14:textId="77777777" w:rsidTr="00C467A5">
        <w:trPr>
          <w:trHeight w:val="465"/>
        </w:trPr>
        <w:tc>
          <w:tcPr>
            <w:tcW w:w="3610" w:type="dxa"/>
            <w:hideMark/>
          </w:tcPr>
          <w:p w14:paraId="29C6A0A4" w14:textId="77777777" w:rsidR="00C467A5" w:rsidRPr="005955C7" w:rsidRDefault="00C467A5" w:rsidP="00C467A5">
            <w:pPr>
              <w:rPr>
                <w:rFonts w:ascii="Arial" w:hAnsi="Arial" w:cs="Arial"/>
                <w:sz w:val="24"/>
                <w:szCs w:val="24"/>
              </w:rPr>
            </w:pPr>
            <w:r w:rsidRPr="005955C7">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790" w:type="dxa"/>
            <w:hideMark/>
          </w:tcPr>
          <w:p w14:paraId="440D6F4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2738788"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35234CD7"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1842" w:type="dxa"/>
            <w:noWrap/>
            <w:hideMark/>
          </w:tcPr>
          <w:p w14:paraId="2647A52E" w14:textId="77777777" w:rsidR="00C467A5" w:rsidRPr="005955C7" w:rsidRDefault="00C467A5" w:rsidP="00C467A5">
            <w:pPr>
              <w:rPr>
                <w:rFonts w:ascii="Arial" w:hAnsi="Arial" w:cs="Arial"/>
                <w:sz w:val="24"/>
                <w:szCs w:val="24"/>
              </w:rPr>
            </w:pPr>
            <w:r w:rsidRPr="005955C7">
              <w:rPr>
                <w:rFonts w:ascii="Arial" w:hAnsi="Arial" w:cs="Arial"/>
                <w:sz w:val="24"/>
                <w:szCs w:val="24"/>
              </w:rPr>
              <w:t>0820300340</w:t>
            </w:r>
          </w:p>
        </w:tc>
        <w:tc>
          <w:tcPr>
            <w:tcW w:w="851" w:type="dxa"/>
            <w:noWrap/>
            <w:hideMark/>
          </w:tcPr>
          <w:p w14:paraId="25989DB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AE764AC" w14:textId="77777777" w:rsidR="00C467A5" w:rsidRPr="005955C7" w:rsidRDefault="00C467A5" w:rsidP="00C467A5">
            <w:pPr>
              <w:rPr>
                <w:rFonts w:ascii="Arial" w:hAnsi="Arial" w:cs="Arial"/>
                <w:sz w:val="24"/>
                <w:szCs w:val="24"/>
              </w:rPr>
            </w:pPr>
            <w:r w:rsidRPr="005955C7">
              <w:rPr>
                <w:rFonts w:ascii="Arial" w:hAnsi="Arial" w:cs="Arial"/>
                <w:sz w:val="24"/>
                <w:szCs w:val="24"/>
              </w:rPr>
              <w:t>46</w:t>
            </w:r>
          </w:p>
        </w:tc>
      </w:tr>
      <w:tr w:rsidR="00C467A5" w:rsidRPr="004777FD" w14:paraId="16F11022" w14:textId="77777777" w:rsidTr="00C467A5">
        <w:trPr>
          <w:trHeight w:val="465"/>
        </w:trPr>
        <w:tc>
          <w:tcPr>
            <w:tcW w:w="3610" w:type="dxa"/>
            <w:hideMark/>
          </w:tcPr>
          <w:p w14:paraId="1793412C"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073801D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AAC3CB3"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0CA16876"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1842" w:type="dxa"/>
            <w:noWrap/>
            <w:hideMark/>
          </w:tcPr>
          <w:p w14:paraId="27312AA5" w14:textId="77777777" w:rsidR="00C467A5" w:rsidRPr="005955C7" w:rsidRDefault="00C467A5" w:rsidP="00C467A5">
            <w:pPr>
              <w:rPr>
                <w:rFonts w:ascii="Arial" w:hAnsi="Arial" w:cs="Arial"/>
                <w:sz w:val="24"/>
                <w:szCs w:val="24"/>
              </w:rPr>
            </w:pPr>
            <w:r w:rsidRPr="005955C7">
              <w:rPr>
                <w:rFonts w:ascii="Arial" w:hAnsi="Arial" w:cs="Arial"/>
                <w:sz w:val="24"/>
                <w:szCs w:val="24"/>
              </w:rPr>
              <w:t>0820300340</w:t>
            </w:r>
          </w:p>
        </w:tc>
        <w:tc>
          <w:tcPr>
            <w:tcW w:w="851" w:type="dxa"/>
            <w:noWrap/>
            <w:hideMark/>
          </w:tcPr>
          <w:p w14:paraId="243DC320"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70736B87" w14:textId="77777777" w:rsidR="00C467A5" w:rsidRPr="005955C7" w:rsidRDefault="00C467A5" w:rsidP="00C467A5">
            <w:pPr>
              <w:rPr>
                <w:rFonts w:ascii="Arial" w:hAnsi="Arial" w:cs="Arial"/>
                <w:sz w:val="24"/>
                <w:szCs w:val="24"/>
              </w:rPr>
            </w:pPr>
            <w:r w:rsidRPr="005955C7">
              <w:rPr>
                <w:rFonts w:ascii="Arial" w:hAnsi="Arial" w:cs="Arial"/>
                <w:sz w:val="24"/>
                <w:szCs w:val="24"/>
              </w:rPr>
              <w:t>46</w:t>
            </w:r>
          </w:p>
        </w:tc>
      </w:tr>
      <w:tr w:rsidR="00C467A5" w:rsidRPr="004777FD" w14:paraId="298BBDCB" w14:textId="77777777" w:rsidTr="00C467A5">
        <w:trPr>
          <w:trHeight w:val="465"/>
        </w:trPr>
        <w:tc>
          <w:tcPr>
            <w:tcW w:w="3610" w:type="dxa"/>
            <w:hideMark/>
          </w:tcPr>
          <w:p w14:paraId="3904A605"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90" w:type="dxa"/>
            <w:hideMark/>
          </w:tcPr>
          <w:p w14:paraId="0261D41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E12AB74"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2D488252"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1842" w:type="dxa"/>
            <w:noWrap/>
            <w:hideMark/>
          </w:tcPr>
          <w:p w14:paraId="51BC5409" w14:textId="77777777" w:rsidR="00C467A5" w:rsidRPr="005955C7" w:rsidRDefault="00C467A5" w:rsidP="00C467A5">
            <w:pPr>
              <w:rPr>
                <w:rFonts w:ascii="Arial" w:hAnsi="Arial" w:cs="Arial"/>
                <w:sz w:val="24"/>
                <w:szCs w:val="24"/>
              </w:rPr>
            </w:pPr>
            <w:r w:rsidRPr="005955C7">
              <w:rPr>
                <w:rFonts w:ascii="Arial" w:hAnsi="Arial" w:cs="Arial"/>
                <w:sz w:val="24"/>
                <w:szCs w:val="24"/>
              </w:rPr>
              <w:t>0820300340</w:t>
            </w:r>
          </w:p>
        </w:tc>
        <w:tc>
          <w:tcPr>
            <w:tcW w:w="851" w:type="dxa"/>
            <w:noWrap/>
            <w:hideMark/>
          </w:tcPr>
          <w:p w14:paraId="40F0CBB7"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70C3FB47" w14:textId="77777777" w:rsidR="00C467A5" w:rsidRPr="005955C7" w:rsidRDefault="00C467A5" w:rsidP="00C467A5">
            <w:pPr>
              <w:rPr>
                <w:rFonts w:ascii="Arial" w:hAnsi="Arial" w:cs="Arial"/>
                <w:sz w:val="24"/>
                <w:szCs w:val="24"/>
              </w:rPr>
            </w:pPr>
            <w:r w:rsidRPr="005955C7">
              <w:rPr>
                <w:rFonts w:ascii="Arial" w:hAnsi="Arial" w:cs="Arial"/>
                <w:sz w:val="24"/>
                <w:szCs w:val="24"/>
              </w:rPr>
              <w:t>46</w:t>
            </w:r>
          </w:p>
        </w:tc>
      </w:tr>
      <w:tr w:rsidR="00C467A5" w:rsidRPr="004777FD" w14:paraId="66C31BD2" w14:textId="77777777" w:rsidTr="00C467A5">
        <w:trPr>
          <w:trHeight w:val="465"/>
        </w:trPr>
        <w:tc>
          <w:tcPr>
            <w:tcW w:w="3610" w:type="dxa"/>
            <w:hideMark/>
          </w:tcPr>
          <w:p w14:paraId="70FCD6E8" w14:textId="77777777" w:rsidR="00C467A5" w:rsidRPr="005955C7" w:rsidRDefault="00C467A5" w:rsidP="00C467A5">
            <w:pPr>
              <w:rPr>
                <w:rFonts w:ascii="Arial" w:hAnsi="Arial" w:cs="Arial"/>
                <w:sz w:val="24"/>
                <w:szCs w:val="24"/>
              </w:rPr>
            </w:pPr>
            <w:r w:rsidRPr="005955C7">
              <w:rPr>
                <w:rFonts w:ascii="Arial" w:hAnsi="Arial" w:cs="Arial"/>
                <w:sz w:val="24"/>
                <w:szCs w:val="24"/>
              </w:rPr>
              <w:t>Другие вопросы в области национальной безопасности и правоохранительной деятельности</w:t>
            </w:r>
          </w:p>
        </w:tc>
        <w:tc>
          <w:tcPr>
            <w:tcW w:w="790" w:type="dxa"/>
            <w:hideMark/>
          </w:tcPr>
          <w:p w14:paraId="2ECD6B0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98FE95A"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40F7D432"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hideMark/>
          </w:tcPr>
          <w:p w14:paraId="7E946C55"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1F0D07D8"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51F2B2D3" w14:textId="77777777" w:rsidR="00C467A5" w:rsidRPr="005955C7" w:rsidRDefault="00C467A5" w:rsidP="00C467A5">
            <w:pPr>
              <w:rPr>
                <w:rFonts w:ascii="Arial" w:hAnsi="Arial" w:cs="Arial"/>
                <w:sz w:val="24"/>
                <w:szCs w:val="24"/>
              </w:rPr>
            </w:pPr>
            <w:r w:rsidRPr="005955C7">
              <w:rPr>
                <w:rFonts w:ascii="Arial" w:hAnsi="Arial" w:cs="Arial"/>
                <w:sz w:val="24"/>
                <w:szCs w:val="24"/>
              </w:rPr>
              <w:t>27 571</w:t>
            </w:r>
          </w:p>
        </w:tc>
      </w:tr>
      <w:tr w:rsidR="00C467A5" w:rsidRPr="004777FD" w14:paraId="054D093C" w14:textId="77777777" w:rsidTr="00C467A5">
        <w:trPr>
          <w:trHeight w:val="465"/>
        </w:trPr>
        <w:tc>
          <w:tcPr>
            <w:tcW w:w="3610" w:type="dxa"/>
            <w:hideMark/>
          </w:tcPr>
          <w:p w14:paraId="660F38F4"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90" w:type="dxa"/>
            <w:hideMark/>
          </w:tcPr>
          <w:p w14:paraId="7108D78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B417603"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195949CD"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hideMark/>
          </w:tcPr>
          <w:p w14:paraId="117108EE" w14:textId="77777777" w:rsidR="00C467A5" w:rsidRPr="005955C7" w:rsidRDefault="00C467A5" w:rsidP="00C467A5">
            <w:pPr>
              <w:rPr>
                <w:rFonts w:ascii="Arial" w:hAnsi="Arial" w:cs="Arial"/>
                <w:sz w:val="24"/>
                <w:szCs w:val="24"/>
              </w:rPr>
            </w:pPr>
            <w:r w:rsidRPr="005955C7">
              <w:rPr>
                <w:rFonts w:ascii="Arial" w:hAnsi="Arial" w:cs="Arial"/>
                <w:sz w:val="24"/>
                <w:szCs w:val="24"/>
              </w:rPr>
              <w:t>0800000000</w:t>
            </w:r>
          </w:p>
        </w:tc>
        <w:tc>
          <w:tcPr>
            <w:tcW w:w="851" w:type="dxa"/>
            <w:hideMark/>
          </w:tcPr>
          <w:p w14:paraId="3870429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5B67FAE" w14:textId="77777777" w:rsidR="00C467A5" w:rsidRPr="005955C7" w:rsidRDefault="00C467A5" w:rsidP="00C467A5">
            <w:pPr>
              <w:rPr>
                <w:rFonts w:ascii="Arial" w:hAnsi="Arial" w:cs="Arial"/>
                <w:sz w:val="24"/>
                <w:szCs w:val="24"/>
              </w:rPr>
            </w:pPr>
            <w:r w:rsidRPr="005955C7">
              <w:rPr>
                <w:rFonts w:ascii="Arial" w:hAnsi="Arial" w:cs="Arial"/>
                <w:sz w:val="24"/>
                <w:szCs w:val="24"/>
              </w:rPr>
              <w:t>27 571</w:t>
            </w:r>
          </w:p>
        </w:tc>
      </w:tr>
      <w:tr w:rsidR="00C467A5" w:rsidRPr="004777FD" w14:paraId="5EF9822E" w14:textId="77777777" w:rsidTr="00C467A5">
        <w:trPr>
          <w:trHeight w:val="465"/>
        </w:trPr>
        <w:tc>
          <w:tcPr>
            <w:tcW w:w="3610" w:type="dxa"/>
            <w:hideMark/>
          </w:tcPr>
          <w:p w14:paraId="77680029"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"Профилактика преступлений и иных правонарушений"</w:t>
            </w:r>
          </w:p>
        </w:tc>
        <w:tc>
          <w:tcPr>
            <w:tcW w:w="790" w:type="dxa"/>
            <w:hideMark/>
          </w:tcPr>
          <w:p w14:paraId="6BDB1C0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FCF318D"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5AACD58C"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33894835" w14:textId="77777777" w:rsidR="00C467A5" w:rsidRPr="005955C7" w:rsidRDefault="00C467A5" w:rsidP="00C467A5">
            <w:pPr>
              <w:rPr>
                <w:rFonts w:ascii="Arial" w:hAnsi="Arial" w:cs="Arial"/>
                <w:sz w:val="24"/>
                <w:szCs w:val="24"/>
              </w:rPr>
            </w:pPr>
            <w:r w:rsidRPr="005955C7">
              <w:rPr>
                <w:rFonts w:ascii="Arial" w:hAnsi="Arial" w:cs="Arial"/>
                <w:sz w:val="24"/>
                <w:szCs w:val="24"/>
              </w:rPr>
              <w:t>0810000000</w:t>
            </w:r>
          </w:p>
        </w:tc>
        <w:tc>
          <w:tcPr>
            <w:tcW w:w="851" w:type="dxa"/>
            <w:noWrap/>
            <w:hideMark/>
          </w:tcPr>
          <w:p w14:paraId="34A3E5C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EB2086A" w14:textId="77777777" w:rsidR="00C467A5" w:rsidRPr="005955C7" w:rsidRDefault="00C467A5" w:rsidP="00C467A5">
            <w:pPr>
              <w:rPr>
                <w:rFonts w:ascii="Arial" w:hAnsi="Arial" w:cs="Arial"/>
                <w:sz w:val="24"/>
                <w:szCs w:val="24"/>
              </w:rPr>
            </w:pPr>
            <w:r w:rsidRPr="005955C7">
              <w:rPr>
                <w:rFonts w:ascii="Arial" w:hAnsi="Arial" w:cs="Arial"/>
                <w:sz w:val="24"/>
                <w:szCs w:val="24"/>
              </w:rPr>
              <w:t>25 749</w:t>
            </w:r>
          </w:p>
        </w:tc>
      </w:tr>
      <w:tr w:rsidR="00C467A5" w:rsidRPr="004777FD" w14:paraId="537FF488" w14:textId="77777777" w:rsidTr="00C467A5">
        <w:trPr>
          <w:trHeight w:val="915"/>
        </w:trPr>
        <w:tc>
          <w:tcPr>
            <w:tcW w:w="3610" w:type="dxa"/>
            <w:hideMark/>
          </w:tcPr>
          <w:p w14:paraId="2503F6FA"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90" w:type="dxa"/>
            <w:hideMark/>
          </w:tcPr>
          <w:p w14:paraId="2426AD9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ADF1CE0"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5C63AA18"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76814A22" w14:textId="77777777" w:rsidR="00C467A5" w:rsidRPr="005955C7" w:rsidRDefault="00C467A5" w:rsidP="00C467A5">
            <w:pPr>
              <w:rPr>
                <w:rFonts w:ascii="Arial" w:hAnsi="Arial" w:cs="Arial"/>
                <w:sz w:val="24"/>
                <w:szCs w:val="24"/>
              </w:rPr>
            </w:pPr>
            <w:r w:rsidRPr="005955C7">
              <w:rPr>
                <w:rFonts w:ascii="Arial" w:hAnsi="Arial" w:cs="Arial"/>
                <w:sz w:val="24"/>
                <w:szCs w:val="24"/>
              </w:rPr>
              <w:t>0810100000</w:t>
            </w:r>
          </w:p>
        </w:tc>
        <w:tc>
          <w:tcPr>
            <w:tcW w:w="851" w:type="dxa"/>
            <w:noWrap/>
            <w:hideMark/>
          </w:tcPr>
          <w:p w14:paraId="5905FE6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5FC84D0" w14:textId="77777777" w:rsidR="00C467A5" w:rsidRPr="005955C7" w:rsidRDefault="00C467A5" w:rsidP="00C467A5">
            <w:pPr>
              <w:rPr>
                <w:rFonts w:ascii="Arial" w:hAnsi="Arial" w:cs="Arial"/>
                <w:sz w:val="24"/>
                <w:szCs w:val="24"/>
              </w:rPr>
            </w:pPr>
            <w:r w:rsidRPr="005955C7">
              <w:rPr>
                <w:rFonts w:ascii="Arial" w:hAnsi="Arial" w:cs="Arial"/>
                <w:sz w:val="24"/>
                <w:szCs w:val="24"/>
              </w:rPr>
              <w:t>139</w:t>
            </w:r>
          </w:p>
        </w:tc>
      </w:tr>
      <w:tr w:rsidR="00C467A5" w:rsidRPr="004777FD" w14:paraId="56E12CAF" w14:textId="77777777" w:rsidTr="00C467A5">
        <w:trPr>
          <w:trHeight w:val="1140"/>
        </w:trPr>
        <w:tc>
          <w:tcPr>
            <w:tcW w:w="3610" w:type="dxa"/>
            <w:hideMark/>
          </w:tcPr>
          <w:p w14:paraId="6ED4DE7E" w14:textId="77777777" w:rsidR="00C467A5" w:rsidRPr="005955C7" w:rsidRDefault="00C467A5" w:rsidP="00C467A5">
            <w:pPr>
              <w:rPr>
                <w:rFonts w:ascii="Arial" w:hAnsi="Arial" w:cs="Arial"/>
                <w:sz w:val="24"/>
                <w:szCs w:val="24"/>
              </w:rPr>
            </w:pPr>
            <w:r w:rsidRPr="005955C7">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90" w:type="dxa"/>
            <w:hideMark/>
          </w:tcPr>
          <w:p w14:paraId="776886D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00A3570"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22B0ADE1"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6F0B6050" w14:textId="77777777" w:rsidR="00C467A5" w:rsidRPr="005955C7" w:rsidRDefault="00C467A5" w:rsidP="00C467A5">
            <w:pPr>
              <w:rPr>
                <w:rFonts w:ascii="Arial" w:hAnsi="Arial" w:cs="Arial"/>
                <w:sz w:val="24"/>
                <w:szCs w:val="24"/>
              </w:rPr>
            </w:pPr>
            <w:r w:rsidRPr="005955C7">
              <w:rPr>
                <w:rFonts w:ascii="Arial" w:hAnsi="Arial" w:cs="Arial"/>
                <w:sz w:val="24"/>
                <w:szCs w:val="24"/>
              </w:rPr>
              <w:t>0810100320</w:t>
            </w:r>
          </w:p>
        </w:tc>
        <w:tc>
          <w:tcPr>
            <w:tcW w:w="851" w:type="dxa"/>
            <w:noWrap/>
            <w:hideMark/>
          </w:tcPr>
          <w:p w14:paraId="227AC0C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A42FC98" w14:textId="77777777" w:rsidR="00C467A5" w:rsidRPr="005955C7" w:rsidRDefault="00C467A5" w:rsidP="00C467A5">
            <w:pPr>
              <w:rPr>
                <w:rFonts w:ascii="Arial" w:hAnsi="Arial" w:cs="Arial"/>
                <w:sz w:val="24"/>
                <w:szCs w:val="24"/>
              </w:rPr>
            </w:pPr>
            <w:r w:rsidRPr="005955C7">
              <w:rPr>
                <w:rFonts w:ascii="Arial" w:hAnsi="Arial" w:cs="Arial"/>
                <w:sz w:val="24"/>
                <w:szCs w:val="24"/>
              </w:rPr>
              <w:t>139</w:t>
            </w:r>
          </w:p>
        </w:tc>
      </w:tr>
      <w:tr w:rsidR="00C467A5" w:rsidRPr="004777FD" w14:paraId="111345DF" w14:textId="77777777" w:rsidTr="00C467A5">
        <w:trPr>
          <w:trHeight w:val="465"/>
        </w:trPr>
        <w:tc>
          <w:tcPr>
            <w:tcW w:w="3610" w:type="dxa"/>
            <w:hideMark/>
          </w:tcPr>
          <w:p w14:paraId="177C0AC5"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0CB5EF3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AA643E1"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1786EC1A"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2E1C615C" w14:textId="77777777" w:rsidR="00C467A5" w:rsidRPr="005955C7" w:rsidRDefault="00C467A5" w:rsidP="00C467A5">
            <w:pPr>
              <w:rPr>
                <w:rFonts w:ascii="Arial" w:hAnsi="Arial" w:cs="Arial"/>
                <w:sz w:val="24"/>
                <w:szCs w:val="24"/>
              </w:rPr>
            </w:pPr>
            <w:r w:rsidRPr="005955C7">
              <w:rPr>
                <w:rFonts w:ascii="Arial" w:hAnsi="Arial" w:cs="Arial"/>
                <w:sz w:val="24"/>
                <w:szCs w:val="24"/>
              </w:rPr>
              <w:t>0810100320</w:t>
            </w:r>
          </w:p>
        </w:tc>
        <w:tc>
          <w:tcPr>
            <w:tcW w:w="851" w:type="dxa"/>
            <w:noWrap/>
            <w:hideMark/>
          </w:tcPr>
          <w:p w14:paraId="11CFDDF1"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E822005" w14:textId="77777777" w:rsidR="00C467A5" w:rsidRPr="005955C7" w:rsidRDefault="00C467A5" w:rsidP="00C467A5">
            <w:pPr>
              <w:rPr>
                <w:rFonts w:ascii="Arial" w:hAnsi="Arial" w:cs="Arial"/>
                <w:sz w:val="24"/>
                <w:szCs w:val="24"/>
              </w:rPr>
            </w:pPr>
            <w:r w:rsidRPr="005955C7">
              <w:rPr>
                <w:rFonts w:ascii="Arial" w:hAnsi="Arial" w:cs="Arial"/>
                <w:sz w:val="24"/>
                <w:szCs w:val="24"/>
              </w:rPr>
              <w:t>139</w:t>
            </w:r>
          </w:p>
        </w:tc>
      </w:tr>
      <w:tr w:rsidR="00C467A5" w:rsidRPr="004777FD" w14:paraId="67164957" w14:textId="77777777" w:rsidTr="00C467A5">
        <w:trPr>
          <w:trHeight w:val="465"/>
        </w:trPr>
        <w:tc>
          <w:tcPr>
            <w:tcW w:w="3610" w:type="dxa"/>
            <w:hideMark/>
          </w:tcPr>
          <w:p w14:paraId="2B6C3EC6"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72B105B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C3480B8"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553ABA7B"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4910DDE5" w14:textId="77777777" w:rsidR="00C467A5" w:rsidRPr="005955C7" w:rsidRDefault="00C467A5" w:rsidP="00C467A5">
            <w:pPr>
              <w:rPr>
                <w:rFonts w:ascii="Arial" w:hAnsi="Arial" w:cs="Arial"/>
                <w:sz w:val="24"/>
                <w:szCs w:val="24"/>
              </w:rPr>
            </w:pPr>
            <w:r w:rsidRPr="005955C7">
              <w:rPr>
                <w:rFonts w:ascii="Arial" w:hAnsi="Arial" w:cs="Arial"/>
                <w:sz w:val="24"/>
                <w:szCs w:val="24"/>
              </w:rPr>
              <w:t>0810100320</w:t>
            </w:r>
          </w:p>
        </w:tc>
        <w:tc>
          <w:tcPr>
            <w:tcW w:w="851" w:type="dxa"/>
            <w:noWrap/>
            <w:hideMark/>
          </w:tcPr>
          <w:p w14:paraId="271D7289"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2FBFAB2A" w14:textId="77777777" w:rsidR="00C467A5" w:rsidRPr="005955C7" w:rsidRDefault="00C467A5" w:rsidP="00C467A5">
            <w:pPr>
              <w:rPr>
                <w:rFonts w:ascii="Arial" w:hAnsi="Arial" w:cs="Arial"/>
                <w:sz w:val="24"/>
                <w:szCs w:val="24"/>
              </w:rPr>
            </w:pPr>
            <w:r w:rsidRPr="005955C7">
              <w:rPr>
                <w:rFonts w:ascii="Arial" w:hAnsi="Arial" w:cs="Arial"/>
                <w:sz w:val="24"/>
                <w:szCs w:val="24"/>
              </w:rPr>
              <w:t>139</w:t>
            </w:r>
          </w:p>
        </w:tc>
      </w:tr>
      <w:tr w:rsidR="00C467A5" w:rsidRPr="004777FD" w14:paraId="5B2B4016" w14:textId="77777777" w:rsidTr="00C467A5">
        <w:trPr>
          <w:trHeight w:val="690"/>
        </w:trPr>
        <w:tc>
          <w:tcPr>
            <w:tcW w:w="3610" w:type="dxa"/>
            <w:hideMark/>
          </w:tcPr>
          <w:p w14:paraId="5D087BB3"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790" w:type="dxa"/>
            <w:hideMark/>
          </w:tcPr>
          <w:p w14:paraId="297E6DD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2490648"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7682D9EF"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14EFA7AE" w14:textId="77777777" w:rsidR="00C467A5" w:rsidRPr="005955C7" w:rsidRDefault="00C467A5" w:rsidP="00C467A5">
            <w:pPr>
              <w:rPr>
                <w:rFonts w:ascii="Arial" w:hAnsi="Arial" w:cs="Arial"/>
                <w:sz w:val="24"/>
                <w:szCs w:val="24"/>
              </w:rPr>
            </w:pPr>
            <w:r w:rsidRPr="005955C7">
              <w:rPr>
                <w:rFonts w:ascii="Arial" w:hAnsi="Arial" w:cs="Arial"/>
                <w:sz w:val="24"/>
                <w:szCs w:val="24"/>
              </w:rPr>
              <w:t>0810200000</w:t>
            </w:r>
          </w:p>
        </w:tc>
        <w:tc>
          <w:tcPr>
            <w:tcW w:w="851" w:type="dxa"/>
            <w:noWrap/>
            <w:hideMark/>
          </w:tcPr>
          <w:p w14:paraId="4900697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FDA0CD6" w14:textId="77777777" w:rsidR="00C467A5" w:rsidRPr="005955C7" w:rsidRDefault="00C467A5" w:rsidP="00C467A5">
            <w:pPr>
              <w:rPr>
                <w:rFonts w:ascii="Arial" w:hAnsi="Arial" w:cs="Arial"/>
                <w:sz w:val="24"/>
                <w:szCs w:val="24"/>
              </w:rPr>
            </w:pPr>
            <w:r w:rsidRPr="005955C7">
              <w:rPr>
                <w:rFonts w:ascii="Arial" w:hAnsi="Arial" w:cs="Arial"/>
                <w:sz w:val="24"/>
                <w:szCs w:val="24"/>
              </w:rPr>
              <w:t>40</w:t>
            </w:r>
          </w:p>
        </w:tc>
      </w:tr>
      <w:tr w:rsidR="00C467A5" w:rsidRPr="004777FD" w14:paraId="322BBD5A" w14:textId="77777777" w:rsidTr="00C467A5">
        <w:trPr>
          <w:trHeight w:val="465"/>
        </w:trPr>
        <w:tc>
          <w:tcPr>
            <w:tcW w:w="3610" w:type="dxa"/>
            <w:hideMark/>
          </w:tcPr>
          <w:p w14:paraId="25467DBC"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Организация охраны общественного порядка на территории городского округа</w:t>
            </w:r>
          </w:p>
        </w:tc>
        <w:tc>
          <w:tcPr>
            <w:tcW w:w="790" w:type="dxa"/>
            <w:hideMark/>
          </w:tcPr>
          <w:p w14:paraId="1C5264C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FF1B53C"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16C29172"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4152834D" w14:textId="77777777" w:rsidR="00C467A5" w:rsidRPr="005955C7" w:rsidRDefault="00C467A5" w:rsidP="00C467A5">
            <w:pPr>
              <w:rPr>
                <w:rFonts w:ascii="Arial" w:hAnsi="Arial" w:cs="Arial"/>
                <w:sz w:val="24"/>
                <w:szCs w:val="24"/>
              </w:rPr>
            </w:pPr>
            <w:r w:rsidRPr="005955C7">
              <w:rPr>
                <w:rFonts w:ascii="Arial" w:hAnsi="Arial" w:cs="Arial"/>
                <w:sz w:val="24"/>
                <w:szCs w:val="24"/>
              </w:rPr>
              <w:t>0810200350</w:t>
            </w:r>
          </w:p>
        </w:tc>
        <w:tc>
          <w:tcPr>
            <w:tcW w:w="851" w:type="dxa"/>
            <w:noWrap/>
            <w:hideMark/>
          </w:tcPr>
          <w:p w14:paraId="1584065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4F47B52" w14:textId="77777777" w:rsidR="00C467A5" w:rsidRPr="005955C7" w:rsidRDefault="00C467A5" w:rsidP="00C467A5">
            <w:pPr>
              <w:rPr>
                <w:rFonts w:ascii="Arial" w:hAnsi="Arial" w:cs="Arial"/>
                <w:sz w:val="24"/>
                <w:szCs w:val="24"/>
              </w:rPr>
            </w:pPr>
            <w:r w:rsidRPr="005955C7">
              <w:rPr>
                <w:rFonts w:ascii="Arial" w:hAnsi="Arial" w:cs="Arial"/>
                <w:sz w:val="24"/>
                <w:szCs w:val="24"/>
              </w:rPr>
              <w:t>20</w:t>
            </w:r>
          </w:p>
        </w:tc>
      </w:tr>
      <w:tr w:rsidR="00C467A5" w:rsidRPr="004777FD" w14:paraId="273C2519" w14:textId="77777777" w:rsidTr="00C467A5">
        <w:trPr>
          <w:trHeight w:val="465"/>
        </w:trPr>
        <w:tc>
          <w:tcPr>
            <w:tcW w:w="3610" w:type="dxa"/>
            <w:hideMark/>
          </w:tcPr>
          <w:p w14:paraId="530BE0E3"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09BF515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BA0272A"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1A0B1E59"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3797F6A1" w14:textId="77777777" w:rsidR="00C467A5" w:rsidRPr="005955C7" w:rsidRDefault="00C467A5" w:rsidP="00C467A5">
            <w:pPr>
              <w:rPr>
                <w:rFonts w:ascii="Arial" w:hAnsi="Arial" w:cs="Arial"/>
                <w:sz w:val="24"/>
                <w:szCs w:val="24"/>
              </w:rPr>
            </w:pPr>
            <w:r w:rsidRPr="005955C7">
              <w:rPr>
                <w:rFonts w:ascii="Arial" w:hAnsi="Arial" w:cs="Arial"/>
                <w:sz w:val="24"/>
                <w:szCs w:val="24"/>
              </w:rPr>
              <w:t>0810200350</w:t>
            </w:r>
          </w:p>
        </w:tc>
        <w:tc>
          <w:tcPr>
            <w:tcW w:w="851" w:type="dxa"/>
            <w:noWrap/>
            <w:hideMark/>
          </w:tcPr>
          <w:p w14:paraId="5BDD3E1A"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51A44D73" w14:textId="77777777" w:rsidR="00C467A5" w:rsidRPr="005955C7" w:rsidRDefault="00C467A5" w:rsidP="00C467A5">
            <w:pPr>
              <w:rPr>
                <w:rFonts w:ascii="Arial" w:hAnsi="Arial" w:cs="Arial"/>
                <w:sz w:val="24"/>
                <w:szCs w:val="24"/>
              </w:rPr>
            </w:pPr>
            <w:r w:rsidRPr="005955C7">
              <w:rPr>
                <w:rFonts w:ascii="Arial" w:hAnsi="Arial" w:cs="Arial"/>
                <w:sz w:val="24"/>
                <w:szCs w:val="24"/>
              </w:rPr>
              <w:t>20</w:t>
            </w:r>
          </w:p>
        </w:tc>
      </w:tr>
      <w:tr w:rsidR="00C467A5" w:rsidRPr="004777FD" w14:paraId="0AF09125" w14:textId="77777777" w:rsidTr="00C467A5">
        <w:trPr>
          <w:trHeight w:val="465"/>
        </w:trPr>
        <w:tc>
          <w:tcPr>
            <w:tcW w:w="3610" w:type="dxa"/>
            <w:hideMark/>
          </w:tcPr>
          <w:p w14:paraId="4967EE46"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332CC42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76CF184"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097A3264"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2FEBED36" w14:textId="77777777" w:rsidR="00C467A5" w:rsidRPr="005955C7" w:rsidRDefault="00C467A5" w:rsidP="00C467A5">
            <w:pPr>
              <w:rPr>
                <w:rFonts w:ascii="Arial" w:hAnsi="Arial" w:cs="Arial"/>
                <w:sz w:val="24"/>
                <w:szCs w:val="24"/>
              </w:rPr>
            </w:pPr>
            <w:r w:rsidRPr="005955C7">
              <w:rPr>
                <w:rFonts w:ascii="Arial" w:hAnsi="Arial" w:cs="Arial"/>
                <w:sz w:val="24"/>
                <w:szCs w:val="24"/>
              </w:rPr>
              <w:t>0810200350</w:t>
            </w:r>
          </w:p>
        </w:tc>
        <w:tc>
          <w:tcPr>
            <w:tcW w:w="851" w:type="dxa"/>
            <w:noWrap/>
            <w:hideMark/>
          </w:tcPr>
          <w:p w14:paraId="08F80404"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2DBEC74D" w14:textId="77777777" w:rsidR="00C467A5" w:rsidRPr="005955C7" w:rsidRDefault="00C467A5" w:rsidP="00C467A5">
            <w:pPr>
              <w:rPr>
                <w:rFonts w:ascii="Arial" w:hAnsi="Arial" w:cs="Arial"/>
                <w:sz w:val="24"/>
                <w:szCs w:val="24"/>
              </w:rPr>
            </w:pPr>
            <w:r w:rsidRPr="005955C7">
              <w:rPr>
                <w:rFonts w:ascii="Arial" w:hAnsi="Arial" w:cs="Arial"/>
                <w:sz w:val="24"/>
                <w:szCs w:val="24"/>
              </w:rPr>
              <w:t>20</w:t>
            </w:r>
          </w:p>
        </w:tc>
      </w:tr>
      <w:tr w:rsidR="00C467A5" w:rsidRPr="004777FD" w14:paraId="2984BD4C" w14:textId="77777777" w:rsidTr="00C467A5">
        <w:trPr>
          <w:trHeight w:val="690"/>
        </w:trPr>
        <w:tc>
          <w:tcPr>
            <w:tcW w:w="3610" w:type="dxa"/>
            <w:hideMark/>
          </w:tcPr>
          <w:p w14:paraId="49FCE672" w14:textId="77777777" w:rsidR="00C467A5" w:rsidRPr="005955C7" w:rsidRDefault="00C467A5" w:rsidP="00C467A5">
            <w:pPr>
              <w:rPr>
                <w:rFonts w:ascii="Arial" w:hAnsi="Arial" w:cs="Arial"/>
                <w:sz w:val="24"/>
                <w:szCs w:val="24"/>
              </w:rPr>
            </w:pPr>
            <w:r w:rsidRPr="005955C7">
              <w:rPr>
                <w:rFonts w:ascii="Arial" w:hAnsi="Arial" w:cs="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90" w:type="dxa"/>
            <w:hideMark/>
          </w:tcPr>
          <w:p w14:paraId="0621917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0D7155E"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665B9063"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61BF0C9D" w14:textId="77777777" w:rsidR="00C467A5" w:rsidRPr="005955C7" w:rsidRDefault="00C467A5" w:rsidP="00C467A5">
            <w:pPr>
              <w:rPr>
                <w:rFonts w:ascii="Arial" w:hAnsi="Arial" w:cs="Arial"/>
                <w:sz w:val="24"/>
                <w:szCs w:val="24"/>
              </w:rPr>
            </w:pPr>
            <w:r w:rsidRPr="005955C7">
              <w:rPr>
                <w:rFonts w:ascii="Arial" w:hAnsi="Arial" w:cs="Arial"/>
                <w:sz w:val="24"/>
                <w:szCs w:val="24"/>
              </w:rPr>
              <w:t>0810200780</w:t>
            </w:r>
          </w:p>
        </w:tc>
        <w:tc>
          <w:tcPr>
            <w:tcW w:w="851" w:type="dxa"/>
            <w:noWrap/>
            <w:hideMark/>
          </w:tcPr>
          <w:p w14:paraId="7953DD6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16136EC" w14:textId="77777777" w:rsidR="00C467A5" w:rsidRPr="005955C7" w:rsidRDefault="00C467A5" w:rsidP="00C467A5">
            <w:pPr>
              <w:rPr>
                <w:rFonts w:ascii="Arial" w:hAnsi="Arial" w:cs="Arial"/>
                <w:sz w:val="24"/>
                <w:szCs w:val="24"/>
              </w:rPr>
            </w:pPr>
            <w:r w:rsidRPr="005955C7">
              <w:rPr>
                <w:rFonts w:ascii="Arial" w:hAnsi="Arial" w:cs="Arial"/>
                <w:sz w:val="24"/>
                <w:szCs w:val="24"/>
              </w:rPr>
              <w:t>20</w:t>
            </w:r>
          </w:p>
        </w:tc>
      </w:tr>
      <w:tr w:rsidR="00C467A5" w:rsidRPr="004777FD" w14:paraId="56514760" w14:textId="77777777" w:rsidTr="00C467A5">
        <w:trPr>
          <w:trHeight w:val="465"/>
        </w:trPr>
        <w:tc>
          <w:tcPr>
            <w:tcW w:w="3610" w:type="dxa"/>
            <w:hideMark/>
          </w:tcPr>
          <w:p w14:paraId="645EE3F9"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275CBFB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C33BDC7"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58043D27"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35AAF469" w14:textId="77777777" w:rsidR="00C467A5" w:rsidRPr="005955C7" w:rsidRDefault="00C467A5" w:rsidP="00C467A5">
            <w:pPr>
              <w:rPr>
                <w:rFonts w:ascii="Arial" w:hAnsi="Arial" w:cs="Arial"/>
                <w:sz w:val="24"/>
                <w:szCs w:val="24"/>
              </w:rPr>
            </w:pPr>
            <w:r w:rsidRPr="005955C7">
              <w:rPr>
                <w:rFonts w:ascii="Arial" w:hAnsi="Arial" w:cs="Arial"/>
                <w:sz w:val="24"/>
                <w:szCs w:val="24"/>
              </w:rPr>
              <w:t>0810200780</w:t>
            </w:r>
          </w:p>
        </w:tc>
        <w:tc>
          <w:tcPr>
            <w:tcW w:w="851" w:type="dxa"/>
            <w:noWrap/>
            <w:hideMark/>
          </w:tcPr>
          <w:p w14:paraId="7A6F218E"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14673462" w14:textId="77777777" w:rsidR="00C467A5" w:rsidRPr="005955C7" w:rsidRDefault="00C467A5" w:rsidP="00C467A5">
            <w:pPr>
              <w:rPr>
                <w:rFonts w:ascii="Arial" w:hAnsi="Arial" w:cs="Arial"/>
                <w:sz w:val="24"/>
                <w:szCs w:val="24"/>
              </w:rPr>
            </w:pPr>
            <w:r w:rsidRPr="005955C7">
              <w:rPr>
                <w:rFonts w:ascii="Arial" w:hAnsi="Arial" w:cs="Arial"/>
                <w:sz w:val="24"/>
                <w:szCs w:val="24"/>
              </w:rPr>
              <w:t>20</w:t>
            </w:r>
          </w:p>
        </w:tc>
      </w:tr>
      <w:tr w:rsidR="00C467A5" w:rsidRPr="004777FD" w14:paraId="4E8BCF24" w14:textId="77777777" w:rsidTr="00C467A5">
        <w:trPr>
          <w:trHeight w:val="465"/>
        </w:trPr>
        <w:tc>
          <w:tcPr>
            <w:tcW w:w="3610" w:type="dxa"/>
            <w:hideMark/>
          </w:tcPr>
          <w:p w14:paraId="072C1B6D"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4224C72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7F87FCE"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334BBF81"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7BFE7E25" w14:textId="77777777" w:rsidR="00C467A5" w:rsidRPr="005955C7" w:rsidRDefault="00C467A5" w:rsidP="00C467A5">
            <w:pPr>
              <w:rPr>
                <w:rFonts w:ascii="Arial" w:hAnsi="Arial" w:cs="Arial"/>
                <w:sz w:val="24"/>
                <w:szCs w:val="24"/>
              </w:rPr>
            </w:pPr>
            <w:r w:rsidRPr="005955C7">
              <w:rPr>
                <w:rFonts w:ascii="Arial" w:hAnsi="Arial" w:cs="Arial"/>
                <w:sz w:val="24"/>
                <w:szCs w:val="24"/>
              </w:rPr>
              <w:t>0810200780</w:t>
            </w:r>
          </w:p>
        </w:tc>
        <w:tc>
          <w:tcPr>
            <w:tcW w:w="851" w:type="dxa"/>
            <w:noWrap/>
            <w:hideMark/>
          </w:tcPr>
          <w:p w14:paraId="6D3A39D0"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6DC8E1D0" w14:textId="77777777" w:rsidR="00C467A5" w:rsidRPr="005955C7" w:rsidRDefault="00C467A5" w:rsidP="00C467A5">
            <w:pPr>
              <w:rPr>
                <w:rFonts w:ascii="Arial" w:hAnsi="Arial" w:cs="Arial"/>
                <w:sz w:val="24"/>
                <w:szCs w:val="24"/>
              </w:rPr>
            </w:pPr>
            <w:r w:rsidRPr="005955C7">
              <w:rPr>
                <w:rFonts w:ascii="Arial" w:hAnsi="Arial" w:cs="Arial"/>
                <w:sz w:val="24"/>
                <w:szCs w:val="24"/>
              </w:rPr>
              <w:t>20</w:t>
            </w:r>
          </w:p>
        </w:tc>
      </w:tr>
      <w:tr w:rsidR="00C467A5" w:rsidRPr="004777FD" w14:paraId="4E270D20" w14:textId="77777777" w:rsidTr="00C467A5">
        <w:trPr>
          <w:trHeight w:val="915"/>
        </w:trPr>
        <w:tc>
          <w:tcPr>
            <w:tcW w:w="3610" w:type="dxa"/>
            <w:hideMark/>
          </w:tcPr>
          <w:p w14:paraId="6496652D"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90" w:type="dxa"/>
            <w:hideMark/>
          </w:tcPr>
          <w:p w14:paraId="78B46C0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CA12BF9"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0E20CACC"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1B10B7B3" w14:textId="77777777" w:rsidR="00C467A5" w:rsidRPr="005955C7" w:rsidRDefault="00C467A5" w:rsidP="00C467A5">
            <w:pPr>
              <w:rPr>
                <w:rFonts w:ascii="Arial" w:hAnsi="Arial" w:cs="Arial"/>
                <w:sz w:val="24"/>
                <w:szCs w:val="24"/>
              </w:rPr>
            </w:pPr>
            <w:r w:rsidRPr="005955C7">
              <w:rPr>
                <w:rFonts w:ascii="Arial" w:hAnsi="Arial" w:cs="Arial"/>
                <w:sz w:val="24"/>
                <w:szCs w:val="24"/>
              </w:rPr>
              <w:t>0810300000</w:t>
            </w:r>
          </w:p>
        </w:tc>
        <w:tc>
          <w:tcPr>
            <w:tcW w:w="851" w:type="dxa"/>
            <w:noWrap/>
            <w:hideMark/>
          </w:tcPr>
          <w:p w14:paraId="6B63FB5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5AECE23"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r>
      <w:tr w:rsidR="00C467A5" w:rsidRPr="004777FD" w14:paraId="34EB5D89" w14:textId="77777777" w:rsidTr="00C467A5">
        <w:trPr>
          <w:trHeight w:val="465"/>
        </w:trPr>
        <w:tc>
          <w:tcPr>
            <w:tcW w:w="3610" w:type="dxa"/>
            <w:hideMark/>
          </w:tcPr>
          <w:p w14:paraId="4B2F5A91" w14:textId="77777777" w:rsidR="00C467A5" w:rsidRPr="005955C7" w:rsidRDefault="00C467A5" w:rsidP="00C467A5">
            <w:pPr>
              <w:rPr>
                <w:rFonts w:ascii="Arial" w:hAnsi="Arial" w:cs="Arial"/>
                <w:sz w:val="24"/>
                <w:szCs w:val="24"/>
              </w:rPr>
            </w:pPr>
            <w:r w:rsidRPr="005955C7">
              <w:rPr>
                <w:rFonts w:ascii="Arial" w:hAnsi="Arial" w:cs="Arial"/>
                <w:sz w:val="24"/>
                <w:szCs w:val="24"/>
              </w:rPr>
              <w:t>Реализация мероприятий по обеспечению общественного порядка и общественной безопасности</w:t>
            </w:r>
          </w:p>
        </w:tc>
        <w:tc>
          <w:tcPr>
            <w:tcW w:w="790" w:type="dxa"/>
            <w:hideMark/>
          </w:tcPr>
          <w:p w14:paraId="72B253A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E3F10FE"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147BC175"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6AB96F88" w14:textId="77777777" w:rsidR="00C467A5" w:rsidRPr="005955C7" w:rsidRDefault="00C467A5" w:rsidP="00C467A5">
            <w:pPr>
              <w:rPr>
                <w:rFonts w:ascii="Arial" w:hAnsi="Arial" w:cs="Arial"/>
                <w:sz w:val="24"/>
                <w:szCs w:val="24"/>
              </w:rPr>
            </w:pPr>
            <w:r w:rsidRPr="005955C7">
              <w:rPr>
                <w:rFonts w:ascii="Arial" w:hAnsi="Arial" w:cs="Arial"/>
                <w:sz w:val="24"/>
                <w:szCs w:val="24"/>
              </w:rPr>
              <w:t>0810300980</w:t>
            </w:r>
          </w:p>
        </w:tc>
        <w:tc>
          <w:tcPr>
            <w:tcW w:w="851" w:type="dxa"/>
            <w:noWrap/>
            <w:hideMark/>
          </w:tcPr>
          <w:p w14:paraId="66F89FE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B1C3A09"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r>
      <w:tr w:rsidR="00C467A5" w:rsidRPr="004777FD" w14:paraId="74692A0C" w14:textId="77777777" w:rsidTr="00C467A5">
        <w:trPr>
          <w:trHeight w:val="465"/>
        </w:trPr>
        <w:tc>
          <w:tcPr>
            <w:tcW w:w="3610" w:type="dxa"/>
            <w:hideMark/>
          </w:tcPr>
          <w:p w14:paraId="44702AC2"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1E25341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44C0124"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42D4910D"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6FCD8ACB" w14:textId="77777777" w:rsidR="00C467A5" w:rsidRPr="005955C7" w:rsidRDefault="00C467A5" w:rsidP="00C467A5">
            <w:pPr>
              <w:rPr>
                <w:rFonts w:ascii="Arial" w:hAnsi="Arial" w:cs="Arial"/>
                <w:sz w:val="24"/>
                <w:szCs w:val="24"/>
              </w:rPr>
            </w:pPr>
            <w:r w:rsidRPr="005955C7">
              <w:rPr>
                <w:rFonts w:ascii="Arial" w:hAnsi="Arial" w:cs="Arial"/>
                <w:sz w:val="24"/>
                <w:szCs w:val="24"/>
              </w:rPr>
              <w:t>0810300980</w:t>
            </w:r>
          </w:p>
        </w:tc>
        <w:tc>
          <w:tcPr>
            <w:tcW w:w="851" w:type="dxa"/>
            <w:noWrap/>
            <w:hideMark/>
          </w:tcPr>
          <w:p w14:paraId="3B527D3D"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69B71C9"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r>
      <w:tr w:rsidR="00C467A5" w:rsidRPr="004777FD" w14:paraId="5DA0F31D" w14:textId="77777777" w:rsidTr="00C467A5">
        <w:trPr>
          <w:trHeight w:val="465"/>
        </w:trPr>
        <w:tc>
          <w:tcPr>
            <w:tcW w:w="3610" w:type="dxa"/>
            <w:hideMark/>
          </w:tcPr>
          <w:p w14:paraId="017EFC22"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7F9B5BD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6206AB5"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24AA67F7"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386329C6" w14:textId="77777777" w:rsidR="00C467A5" w:rsidRPr="005955C7" w:rsidRDefault="00C467A5" w:rsidP="00C467A5">
            <w:pPr>
              <w:rPr>
                <w:rFonts w:ascii="Arial" w:hAnsi="Arial" w:cs="Arial"/>
                <w:sz w:val="24"/>
                <w:szCs w:val="24"/>
              </w:rPr>
            </w:pPr>
            <w:r w:rsidRPr="005955C7">
              <w:rPr>
                <w:rFonts w:ascii="Arial" w:hAnsi="Arial" w:cs="Arial"/>
                <w:sz w:val="24"/>
                <w:szCs w:val="24"/>
              </w:rPr>
              <w:t>0810300980</w:t>
            </w:r>
          </w:p>
        </w:tc>
        <w:tc>
          <w:tcPr>
            <w:tcW w:w="851" w:type="dxa"/>
            <w:noWrap/>
            <w:hideMark/>
          </w:tcPr>
          <w:p w14:paraId="4F466FDD"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5C3E5071"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r>
      <w:tr w:rsidR="00C467A5" w:rsidRPr="004777FD" w14:paraId="4C61BF14" w14:textId="77777777" w:rsidTr="00C467A5">
        <w:trPr>
          <w:trHeight w:val="690"/>
        </w:trPr>
        <w:tc>
          <w:tcPr>
            <w:tcW w:w="3610" w:type="dxa"/>
            <w:hideMark/>
          </w:tcPr>
          <w:p w14:paraId="029B873D"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Основное мероприятие "Развертывание элементов системы технологического обеспечения региональной общественной безопасности </w:t>
            </w:r>
            <w:r w:rsidRPr="005955C7">
              <w:rPr>
                <w:rFonts w:ascii="Arial" w:hAnsi="Arial" w:cs="Arial"/>
                <w:sz w:val="24"/>
                <w:szCs w:val="24"/>
              </w:rPr>
              <w:lastRenderedPageBreak/>
              <w:t>и оперативного управления "Безопасный регион"</w:t>
            </w:r>
          </w:p>
        </w:tc>
        <w:tc>
          <w:tcPr>
            <w:tcW w:w="790" w:type="dxa"/>
            <w:hideMark/>
          </w:tcPr>
          <w:p w14:paraId="239FF1A0"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4A053F06"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464FA6FD"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78C621A1" w14:textId="77777777" w:rsidR="00C467A5" w:rsidRPr="005955C7" w:rsidRDefault="00C467A5" w:rsidP="00C467A5">
            <w:pPr>
              <w:rPr>
                <w:rFonts w:ascii="Arial" w:hAnsi="Arial" w:cs="Arial"/>
                <w:sz w:val="24"/>
                <w:szCs w:val="24"/>
              </w:rPr>
            </w:pPr>
            <w:r w:rsidRPr="005955C7">
              <w:rPr>
                <w:rFonts w:ascii="Arial" w:hAnsi="Arial" w:cs="Arial"/>
                <w:sz w:val="24"/>
                <w:szCs w:val="24"/>
              </w:rPr>
              <w:t>0810400000</w:t>
            </w:r>
          </w:p>
        </w:tc>
        <w:tc>
          <w:tcPr>
            <w:tcW w:w="851" w:type="dxa"/>
            <w:noWrap/>
            <w:hideMark/>
          </w:tcPr>
          <w:p w14:paraId="6405290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502ED98" w14:textId="77777777" w:rsidR="00C467A5" w:rsidRPr="005955C7" w:rsidRDefault="00C467A5" w:rsidP="00C467A5">
            <w:pPr>
              <w:rPr>
                <w:rFonts w:ascii="Arial" w:hAnsi="Arial" w:cs="Arial"/>
                <w:sz w:val="24"/>
                <w:szCs w:val="24"/>
              </w:rPr>
            </w:pPr>
            <w:r w:rsidRPr="005955C7">
              <w:rPr>
                <w:rFonts w:ascii="Arial" w:hAnsi="Arial" w:cs="Arial"/>
                <w:sz w:val="24"/>
                <w:szCs w:val="24"/>
              </w:rPr>
              <w:t>25 470</w:t>
            </w:r>
          </w:p>
        </w:tc>
      </w:tr>
      <w:tr w:rsidR="00C467A5" w:rsidRPr="004777FD" w14:paraId="53A56BAE" w14:textId="77777777" w:rsidTr="00C467A5">
        <w:trPr>
          <w:trHeight w:val="465"/>
        </w:trPr>
        <w:tc>
          <w:tcPr>
            <w:tcW w:w="3610" w:type="dxa"/>
            <w:hideMark/>
          </w:tcPr>
          <w:p w14:paraId="5CEC3A74"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Осуществление мероприятий в сфере профилактики правонарушений</w:t>
            </w:r>
          </w:p>
        </w:tc>
        <w:tc>
          <w:tcPr>
            <w:tcW w:w="790" w:type="dxa"/>
            <w:hideMark/>
          </w:tcPr>
          <w:p w14:paraId="6D8B6C5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8C7937B"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3B719BBE"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10709B7F" w14:textId="77777777" w:rsidR="00C467A5" w:rsidRPr="005955C7" w:rsidRDefault="00C467A5" w:rsidP="00C467A5">
            <w:pPr>
              <w:rPr>
                <w:rFonts w:ascii="Arial" w:hAnsi="Arial" w:cs="Arial"/>
                <w:sz w:val="24"/>
                <w:szCs w:val="24"/>
              </w:rPr>
            </w:pPr>
            <w:r w:rsidRPr="005955C7">
              <w:rPr>
                <w:rFonts w:ascii="Arial" w:hAnsi="Arial" w:cs="Arial"/>
                <w:sz w:val="24"/>
                <w:szCs w:val="24"/>
              </w:rPr>
              <w:t>0810400900</w:t>
            </w:r>
          </w:p>
        </w:tc>
        <w:tc>
          <w:tcPr>
            <w:tcW w:w="851" w:type="dxa"/>
            <w:noWrap/>
            <w:hideMark/>
          </w:tcPr>
          <w:p w14:paraId="4B0A17F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D45A3AF" w14:textId="77777777" w:rsidR="00C467A5" w:rsidRPr="005955C7" w:rsidRDefault="00C467A5" w:rsidP="00C467A5">
            <w:pPr>
              <w:rPr>
                <w:rFonts w:ascii="Arial" w:hAnsi="Arial" w:cs="Arial"/>
                <w:sz w:val="24"/>
                <w:szCs w:val="24"/>
              </w:rPr>
            </w:pPr>
            <w:r w:rsidRPr="005955C7">
              <w:rPr>
                <w:rFonts w:ascii="Arial" w:hAnsi="Arial" w:cs="Arial"/>
                <w:sz w:val="24"/>
                <w:szCs w:val="24"/>
              </w:rPr>
              <w:t>25 470</w:t>
            </w:r>
          </w:p>
        </w:tc>
      </w:tr>
      <w:tr w:rsidR="00C467A5" w:rsidRPr="004777FD" w14:paraId="75C08F52" w14:textId="77777777" w:rsidTr="00C467A5">
        <w:trPr>
          <w:trHeight w:val="465"/>
        </w:trPr>
        <w:tc>
          <w:tcPr>
            <w:tcW w:w="3610" w:type="dxa"/>
            <w:hideMark/>
          </w:tcPr>
          <w:p w14:paraId="0C20DCC3"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63C1E38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04399B3"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5C6C3D12"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3F6FBB99" w14:textId="77777777" w:rsidR="00C467A5" w:rsidRPr="005955C7" w:rsidRDefault="00C467A5" w:rsidP="00C467A5">
            <w:pPr>
              <w:rPr>
                <w:rFonts w:ascii="Arial" w:hAnsi="Arial" w:cs="Arial"/>
                <w:sz w:val="24"/>
                <w:szCs w:val="24"/>
              </w:rPr>
            </w:pPr>
            <w:r w:rsidRPr="005955C7">
              <w:rPr>
                <w:rFonts w:ascii="Arial" w:hAnsi="Arial" w:cs="Arial"/>
                <w:sz w:val="24"/>
                <w:szCs w:val="24"/>
              </w:rPr>
              <w:t>0810400900</w:t>
            </w:r>
          </w:p>
        </w:tc>
        <w:tc>
          <w:tcPr>
            <w:tcW w:w="851" w:type="dxa"/>
            <w:noWrap/>
            <w:hideMark/>
          </w:tcPr>
          <w:p w14:paraId="3C7CB12D"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16A5E7F6" w14:textId="77777777" w:rsidR="00C467A5" w:rsidRPr="005955C7" w:rsidRDefault="00C467A5" w:rsidP="00C467A5">
            <w:pPr>
              <w:rPr>
                <w:rFonts w:ascii="Arial" w:hAnsi="Arial" w:cs="Arial"/>
                <w:sz w:val="24"/>
                <w:szCs w:val="24"/>
              </w:rPr>
            </w:pPr>
            <w:r w:rsidRPr="005955C7">
              <w:rPr>
                <w:rFonts w:ascii="Arial" w:hAnsi="Arial" w:cs="Arial"/>
                <w:sz w:val="24"/>
                <w:szCs w:val="24"/>
              </w:rPr>
              <w:t>25 470</w:t>
            </w:r>
          </w:p>
        </w:tc>
      </w:tr>
      <w:tr w:rsidR="00C467A5" w:rsidRPr="004777FD" w14:paraId="0C1C3C2C" w14:textId="77777777" w:rsidTr="00C467A5">
        <w:trPr>
          <w:trHeight w:val="465"/>
        </w:trPr>
        <w:tc>
          <w:tcPr>
            <w:tcW w:w="3610" w:type="dxa"/>
            <w:hideMark/>
          </w:tcPr>
          <w:p w14:paraId="77473D83"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030FCD3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03F9B5C"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7337C1A2"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3D0C50F3" w14:textId="77777777" w:rsidR="00C467A5" w:rsidRPr="005955C7" w:rsidRDefault="00C467A5" w:rsidP="00C467A5">
            <w:pPr>
              <w:rPr>
                <w:rFonts w:ascii="Arial" w:hAnsi="Arial" w:cs="Arial"/>
                <w:sz w:val="24"/>
                <w:szCs w:val="24"/>
              </w:rPr>
            </w:pPr>
            <w:r w:rsidRPr="005955C7">
              <w:rPr>
                <w:rFonts w:ascii="Arial" w:hAnsi="Arial" w:cs="Arial"/>
                <w:sz w:val="24"/>
                <w:szCs w:val="24"/>
              </w:rPr>
              <w:t>0810400900</w:t>
            </w:r>
          </w:p>
        </w:tc>
        <w:tc>
          <w:tcPr>
            <w:tcW w:w="851" w:type="dxa"/>
            <w:noWrap/>
            <w:hideMark/>
          </w:tcPr>
          <w:p w14:paraId="1C8A3FBD"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7EBBF7BE" w14:textId="77777777" w:rsidR="00C467A5" w:rsidRPr="005955C7" w:rsidRDefault="00C467A5" w:rsidP="00C467A5">
            <w:pPr>
              <w:rPr>
                <w:rFonts w:ascii="Arial" w:hAnsi="Arial" w:cs="Arial"/>
                <w:sz w:val="24"/>
                <w:szCs w:val="24"/>
              </w:rPr>
            </w:pPr>
            <w:r w:rsidRPr="005955C7">
              <w:rPr>
                <w:rFonts w:ascii="Arial" w:hAnsi="Arial" w:cs="Arial"/>
                <w:sz w:val="24"/>
                <w:szCs w:val="24"/>
              </w:rPr>
              <w:t>25 470</w:t>
            </w:r>
          </w:p>
        </w:tc>
      </w:tr>
      <w:tr w:rsidR="00C467A5" w:rsidRPr="004777FD" w14:paraId="6E2A37C3" w14:textId="77777777" w:rsidTr="00C467A5">
        <w:trPr>
          <w:trHeight w:val="465"/>
        </w:trPr>
        <w:tc>
          <w:tcPr>
            <w:tcW w:w="3610" w:type="dxa"/>
            <w:hideMark/>
          </w:tcPr>
          <w:p w14:paraId="323D191C"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790" w:type="dxa"/>
            <w:hideMark/>
          </w:tcPr>
          <w:p w14:paraId="6CF918B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B35301E"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3283C571"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043A5207" w14:textId="77777777" w:rsidR="00C467A5" w:rsidRPr="005955C7" w:rsidRDefault="00C467A5" w:rsidP="00C467A5">
            <w:pPr>
              <w:rPr>
                <w:rFonts w:ascii="Arial" w:hAnsi="Arial" w:cs="Arial"/>
                <w:sz w:val="24"/>
                <w:szCs w:val="24"/>
              </w:rPr>
            </w:pPr>
            <w:r w:rsidRPr="005955C7">
              <w:rPr>
                <w:rFonts w:ascii="Arial" w:hAnsi="Arial" w:cs="Arial"/>
                <w:sz w:val="24"/>
                <w:szCs w:val="24"/>
              </w:rPr>
              <w:t>0840000000</w:t>
            </w:r>
          </w:p>
        </w:tc>
        <w:tc>
          <w:tcPr>
            <w:tcW w:w="851" w:type="dxa"/>
            <w:noWrap/>
            <w:hideMark/>
          </w:tcPr>
          <w:p w14:paraId="4C697F1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63D0660" w14:textId="77777777" w:rsidR="00C467A5" w:rsidRPr="005955C7" w:rsidRDefault="00C467A5" w:rsidP="00C467A5">
            <w:pPr>
              <w:rPr>
                <w:rFonts w:ascii="Arial" w:hAnsi="Arial" w:cs="Arial"/>
                <w:sz w:val="24"/>
                <w:szCs w:val="24"/>
              </w:rPr>
            </w:pPr>
            <w:r w:rsidRPr="005955C7">
              <w:rPr>
                <w:rFonts w:ascii="Arial" w:hAnsi="Arial" w:cs="Arial"/>
                <w:sz w:val="24"/>
                <w:szCs w:val="24"/>
              </w:rPr>
              <w:t>1 822</w:t>
            </w:r>
          </w:p>
        </w:tc>
      </w:tr>
      <w:tr w:rsidR="00C467A5" w:rsidRPr="004777FD" w14:paraId="100A120A" w14:textId="77777777" w:rsidTr="00C467A5">
        <w:trPr>
          <w:trHeight w:val="465"/>
        </w:trPr>
        <w:tc>
          <w:tcPr>
            <w:tcW w:w="3610" w:type="dxa"/>
            <w:hideMark/>
          </w:tcPr>
          <w:p w14:paraId="64AA1818"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"Повышение степени пожарной безопасности"</w:t>
            </w:r>
          </w:p>
        </w:tc>
        <w:tc>
          <w:tcPr>
            <w:tcW w:w="790" w:type="dxa"/>
            <w:hideMark/>
          </w:tcPr>
          <w:p w14:paraId="6C6B2C0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685FF08"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3D95D01D"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375DCC31" w14:textId="77777777" w:rsidR="00C467A5" w:rsidRPr="005955C7" w:rsidRDefault="00C467A5" w:rsidP="00C467A5">
            <w:pPr>
              <w:rPr>
                <w:rFonts w:ascii="Arial" w:hAnsi="Arial" w:cs="Arial"/>
                <w:sz w:val="24"/>
                <w:szCs w:val="24"/>
              </w:rPr>
            </w:pPr>
            <w:r w:rsidRPr="005955C7">
              <w:rPr>
                <w:rFonts w:ascii="Arial" w:hAnsi="Arial" w:cs="Arial"/>
                <w:sz w:val="24"/>
                <w:szCs w:val="24"/>
              </w:rPr>
              <w:t>0840100000</w:t>
            </w:r>
          </w:p>
        </w:tc>
        <w:tc>
          <w:tcPr>
            <w:tcW w:w="851" w:type="dxa"/>
            <w:noWrap/>
            <w:hideMark/>
          </w:tcPr>
          <w:p w14:paraId="246F3D9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A9B39ED" w14:textId="77777777" w:rsidR="00C467A5" w:rsidRPr="005955C7" w:rsidRDefault="00C467A5" w:rsidP="00C467A5">
            <w:pPr>
              <w:rPr>
                <w:rFonts w:ascii="Arial" w:hAnsi="Arial" w:cs="Arial"/>
                <w:sz w:val="24"/>
                <w:szCs w:val="24"/>
              </w:rPr>
            </w:pPr>
            <w:r w:rsidRPr="005955C7">
              <w:rPr>
                <w:rFonts w:ascii="Arial" w:hAnsi="Arial" w:cs="Arial"/>
                <w:sz w:val="24"/>
                <w:szCs w:val="24"/>
              </w:rPr>
              <w:t>1 822</w:t>
            </w:r>
          </w:p>
        </w:tc>
      </w:tr>
      <w:tr w:rsidR="00C467A5" w:rsidRPr="004777FD" w14:paraId="4DDC6A6F" w14:textId="77777777" w:rsidTr="00C467A5">
        <w:trPr>
          <w:trHeight w:val="465"/>
        </w:trPr>
        <w:tc>
          <w:tcPr>
            <w:tcW w:w="3610" w:type="dxa"/>
            <w:hideMark/>
          </w:tcPr>
          <w:p w14:paraId="6D62D469"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первичных мер пожарной безопасности в границах городского округа</w:t>
            </w:r>
          </w:p>
        </w:tc>
        <w:tc>
          <w:tcPr>
            <w:tcW w:w="790" w:type="dxa"/>
            <w:hideMark/>
          </w:tcPr>
          <w:p w14:paraId="037BA4A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96757EE"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4CA51C14"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75330434" w14:textId="77777777" w:rsidR="00C467A5" w:rsidRPr="005955C7" w:rsidRDefault="00C467A5" w:rsidP="00C467A5">
            <w:pPr>
              <w:rPr>
                <w:rFonts w:ascii="Arial" w:hAnsi="Arial" w:cs="Arial"/>
                <w:sz w:val="24"/>
                <w:szCs w:val="24"/>
              </w:rPr>
            </w:pPr>
            <w:r w:rsidRPr="005955C7">
              <w:rPr>
                <w:rFonts w:ascii="Arial" w:hAnsi="Arial" w:cs="Arial"/>
                <w:sz w:val="24"/>
                <w:szCs w:val="24"/>
              </w:rPr>
              <w:t>0840100360</w:t>
            </w:r>
          </w:p>
        </w:tc>
        <w:tc>
          <w:tcPr>
            <w:tcW w:w="851" w:type="dxa"/>
            <w:noWrap/>
            <w:hideMark/>
          </w:tcPr>
          <w:p w14:paraId="4135300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0808789" w14:textId="77777777" w:rsidR="00C467A5" w:rsidRPr="005955C7" w:rsidRDefault="00C467A5" w:rsidP="00C467A5">
            <w:pPr>
              <w:rPr>
                <w:rFonts w:ascii="Arial" w:hAnsi="Arial" w:cs="Arial"/>
                <w:sz w:val="24"/>
                <w:szCs w:val="24"/>
              </w:rPr>
            </w:pPr>
            <w:r w:rsidRPr="005955C7">
              <w:rPr>
                <w:rFonts w:ascii="Arial" w:hAnsi="Arial" w:cs="Arial"/>
                <w:sz w:val="24"/>
                <w:szCs w:val="24"/>
              </w:rPr>
              <w:t>1 822</w:t>
            </w:r>
          </w:p>
        </w:tc>
      </w:tr>
      <w:tr w:rsidR="00C467A5" w:rsidRPr="004777FD" w14:paraId="4504AA66" w14:textId="77777777" w:rsidTr="00C467A5">
        <w:trPr>
          <w:trHeight w:val="465"/>
        </w:trPr>
        <w:tc>
          <w:tcPr>
            <w:tcW w:w="3610" w:type="dxa"/>
            <w:hideMark/>
          </w:tcPr>
          <w:p w14:paraId="1BEC1219"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4A7F008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54424C5"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2243585C"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0CA17D25" w14:textId="77777777" w:rsidR="00C467A5" w:rsidRPr="005955C7" w:rsidRDefault="00C467A5" w:rsidP="00C467A5">
            <w:pPr>
              <w:rPr>
                <w:rFonts w:ascii="Arial" w:hAnsi="Arial" w:cs="Arial"/>
                <w:sz w:val="24"/>
                <w:szCs w:val="24"/>
              </w:rPr>
            </w:pPr>
            <w:r w:rsidRPr="005955C7">
              <w:rPr>
                <w:rFonts w:ascii="Arial" w:hAnsi="Arial" w:cs="Arial"/>
                <w:sz w:val="24"/>
                <w:szCs w:val="24"/>
              </w:rPr>
              <w:t>0840100360</w:t>
            </w:r>
          </w:p>
        </w:tc>
        <w:tc>
          <w:tcPr>
            <w:tcW w:w="851" w:type="dxa"/>
            <w:noWrap/>
            <w:hideMark/>
          </w:tcPr>
          <w:p w14:paraId="2A4A9F01"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0BC2A370" w14:textId="77777777" w:rsidR="00C467A5" w:rsidRPr="005955C7" w:rsidRDefault="00C467A5" w:rsidP="00C467A5">
            <w:pPr>
              <w:rPr>
                <w:rFonts w:ascii="Arial" w:hAnsi="Arial" w:cs="Arial"/>
                <w:sz w:val="24"/>
                <w:szCs w:val="24"/>
              </w:rPr>
            </w:pPr>
            <w:r w:rsidRPr="005955C7">
              <w:rPr>
                <w:rFonts w:ascii="Arial" w:hAnsi="Arial" w:cs="Arial"/>
                <w:sz w:val="24"/>
                <w:szCs w:val="24"/>
              </w:rPr>
              <w:t>1 822</w:t>
            </w:r>
          </w:p>
        </w:tc>
      </w:tr>
      <w:tr w:rsidR="00C467A5" w:rsidRPr="004777FD" w14:paraId="10E87BE7" w14:textId="77777777" w:rsidTr="00C467A5">
        <w:trPr>
          <w:trHeight w:val="465"/>
        </w:trPr>
        <w:tc>
          <w:tcPr>
            <w:tcW w:w="3610" w:type="dxa"/>
            <w:hideMark/>
          </w:tcPr>
          <w:p w14:paraId="5F09D30F"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16F2D5A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CFAE3B2"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709" w:type="dxa"/>
            <w:hideMark/>
          </w:tcPr>
          <w:p w14:paraId="3FFE0BD1" w14:textId="77777777" w:rsidR="00C467A5" w:rsidRPr="005955C7" w:rsidRDefault="00C467A5" w:rsidP="00C467A5">
            <w:pPr>
              <w:rPr>
                <w:rFonts w:ascii="Arial" w:hAnsi="Arial" w:cs="Arial"/>
                <w:sz w:val="24"/>
                <w:szCs w:val="24"/>
              </w:rPr>
            </w:pPr>
            <w:r w:rsidRPr="005955C7">
              <w:rPr>
                <w:rFonts w:ascii="Arial" w:hAnsi="Arial" w:cs="Arial"/>
                <w:sz w:val="24"/>
                <w:szCs w:val="24"/>
              </w:rPr>
              <w:t>14</w:t>
            </w:r>
          </w:p>
        </w:tc>
        <w:tc>
          <w:tcPr>
            <w:tcW w:w="1842" w:type="dxa"/>
            <w:noWrap/>
            <w:hideMark/>
          </w:tcPr>
          <w:p w14:paraId="101816FD" w14:textId="77777777" w:rsidR="00C467A5" w:rsidRPr="005955C7" w:rsidRDefault="00C467A5" w:rsidP="00C467A5">
            <w:pPr>
              <w:rPr>
                <w:rFonts w:ascii="Arial" w:hAnsi="Arial" w:cs="Arial"/>
                <w:sz w:val="24"/>
                <w:szCs w:val="24"/>
              </w:rPr>
            </w:pPr>
            <w:r w:rsidRPr="005955C7">
              <w:rPr>
                <w:rFonts w:ascii="Arial" w:hAnsi="Arial" w:cs="Arial"/>
                <w:sz w:val="24"/>
                <w:szCs w:val="24"/>
              </w:rPr>
              <w:t>0840100360</w:t>
            </w:r>
          </w:p>
        </w:tc>
        <w:tc>
          <w:tcPr>
            <w:tcW w:w="851" w:type="dxa"/>
            <w:noWrap/>
            <w:hideMark/>
          </w:tcPr>
          <w:p w14:paraId="07369505"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53FFA1A1" w14:textId="77777777" w:rsidR="00C467A5" w:rsidRPr="005955C7" w:rsidRDefault="00C467A5" w:rsidP="00C467A5">
            <w:pPr>
              <w:rPr>
                <w:rFonts w:ascii="Arial" w:hAnsi="Arial" w:cs="Arial"/>
                <w:sz w:val="24"/>
                <w:szCs w:val="24"/>
              </w:rPr>
            </w:pPr>
            <w:r w:rsidRPr="005955C7">
              <w:rPr>
                <w:rFonts w:ascii="Arial" w:hAnsi="Arial" w:cs="Arial"/>
                <w:sz w:val="24"/>
                <w:szCs w:val="24"/>
              </w:rPr>
              <w:t>1 822</w:t>
            </w:r>
          </w:p>
        </w:tc>
      </w:tr>
      <w:tr w:rsidR="00C467A5" w:rsidRPr="004777FD" w14:paraId="198CBBC2" w14:textId="77777777" w:rsidTr="00C467A5">
        <w:trPr>
          <w:trHeight w:val="300"/>
        </w:trPr>
        <w:tc>
          <w:tcPr>
            <w:tcW w:w="3610" w:type="dxa"/>
            <w:hideMark/>
          </w:tcPr>
          <w:p w14:paraId="41E5FB4C" w14:textId="77777777" w:rsidR="00C467A5" w:rsidRPr="005955C7" w:rsidRDefault="00C467A5" w:rsidP="00C467A5">
            <w:pPr>
              <w:rPr>
                <w:rFonts w:ascii="Arial" w:hAnsi="Arial" w:cs="Arial"/>
                <w:sz w:val="24"/>
                <w:szCs w:val="24"/>
              </w:rPr>
            </w:pPr>
            <w:r w:rsidRPr="005955C7">
              <w:rPr>
                <w:rFonts w:ascii="Arial" w:hAnsi="Arial" w:cs="Arial"/>
                <w:sz w:val="24"/>
                <w:szCs w:val="24"/>
              </w:rPr>
              <w:t>Национальная экономика</w:t>
            </w:r>
          </w:p>
        </w:tc>
        <w:tc>
          <w:tcPr>
            <w:tcW w:w="790" w:type="dxa"/>
            <w:hideMark/>
          </w:tcPr>
          <w:p w14:paraId="2EE67D2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B5C4C9C"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7EF3D7C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42" w:type="dxa"/>
            <w:hideMark/>
          </w:tcPr>
          <w:p w14:paraId="6BAA0F10"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7610B8F1"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7A93F78C" w14:textId="77777777" w:rsidR="00C467A5" w:rsidRPr="005955C7" w:rsidRDefault="00C467A5" w:rsidP="00C467A5">
            <w:pPr>
              <w:rPr>
                <w:rFonts w:ascii="Arial" w:hAnsi="Arial" w:cs="Arial"/>
                <w:sz w:val="24"/>
                <w:szCs w:val="24"/>
              </w:rPr>
            </w:pPr>
            <w:r w:rsidRPr="005955C7">
              <w:rPr>
                <w:rFonts w:ascii="Arial" w:hAnsi="Arial" w:cs="Arial"/>
                <w:sz w:val="24"/>
                <w:szCs w:val="24"/>
              </w:rPr>
              <w:t>519 912</w:t>
            </w:r>
          </w:p>
        </w:tc>
      </w:tr>
      <w:tr w:rsidR="00C467A5" w:rsidRPr="004777FD" w14:paraId="7B5AAA0B" w14:textId="77777777" w:rsidTr="00C467A5">
        <w:trPr>
          <w:trHeight w:val="300"/>
        </w:trPr>
        <w:tc>
          <w:tcPr>
            <w:tcW w:w="3610" w:type="dxa"/>
            <w:hideMark/>
          </w:tcPr>
          <w:p w14:paraId="470BCBBB" w14:textId="77777777" w:rsidR="00C467A5" w:rsidRPr="005955C7" w:rsidRDefault="00C467A5" w:rsidP="00C467A5">
            <w:pPr>
              <w:rPr>
                <w:rFonts w:ascii="Arial" w:hAnsi="Arial" w:cs="Arial"/>
                <w:sz w:val="24"/>
                <w:szCs w:val="24"/>
              </w:rPr>
            </w:pPr>
            <w:r w:rsidRPr="005955C7">
              <w:rPr>
                <w:rFonts w:ascii="Arial" w:hAnsi="Arial" w:cs="Arial"/>
                <w:sz w:val="24"/>
                <w:szCs w:val="24"/>
              </w:rPr>
              <w:t>Сельское хозяйство и рыболовство</w:t>
            </w:r>
          </w:p>
        </w:tc>
        <w:tc>
          <w:tcPr>
            <w:tcW w:w="790" w:type="dxa"/>
            <w:hideMark/>
          </w:tcPr>
          <w:p w14:paraId="2A939F0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C478336"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5E81A201"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hideMark/>
          </w:tcPr>
          <w:p w14:paraId="2E30F614"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275D1E74"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3A662308" w14:textId="77777777" w:rsidR="00C467A5" w:rsidRPr="005955C7" w:rsidRDefault="00C467A5" w:rsidP="00C467A5">
            <w:pPr>
              <w:rPr>
                <w:rFonts w:ascii="Arial" w:hAnsi="Arial" w:cs="Arial"/>
                <w:sz w:val="24"/>
                <w:szCs w:val="24"/>
              </w:rPr>
            </w:pPr>
            <w:r w:rsidRPr="005955C7">
              <w:rPr>
                <w:rFonts w:ascii="Arial" w:hAnsi="Arial" w:cs="Arial"/>
                <w:sz w:val="24"/>
                <w:szCs w:val="24"/>
              </w:rPr>
              <w:t>4 033</w:t>
            </w:r>
          </w:p>
        </w:tc>
      </w:tr>
      <w:tr w:rsidR="00C467A5" w:rsidRPr="004777FD" w14:paraId="1C4CE332" w14:textId="77777777" w:rsidTr="00C467A5">
        <w:trPr>
          <w:trHeight w:val="300"/>
        </w:trPr>
        <w:tc>
          <w:tcPr>
            <w:tcW w:w="3610" w:type="dxa"/>
            <w:hideMark/>
          </w:tcPr>
          <w:p w14:paraId="603A546A"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"Развитие сельского хозяйства"</w:t>
            </w:r>
          </w:p>
        </w:tc>
        <w:tc>
          <w:tcPr>
            <w:tcW w:w="790" w:type="dxa"/>
            <w:hideMark/>
          </w:tcPr>
          <w:p w14:paraId="38C5606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710B0A8"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2655D0F5"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hideMark/>
          </w:tcPr>
          <w:p w14:paraId="453E1C1F" w14:textId="77777777" w:rsidR="00C467A5" w:rsidRPr="005955C7" w:rsidRDefault="00C467A5" w:rsidP="00C467A5">
            <w:pPr>
              <w:rPr>
                <w:rFonts w:ascii="Arial" w:hAnsi="Arial" w:cs="Arial"/>
                <w:sz w:val="24"/>
                <w:szCs w:val="24"/>
              </w:rPr>
            </w:pPr>
            <w:r w:rsidRPr="005955C7">
              <w:rPr>
                <w:rFonts w:ascii="Arial" w:hAnsi="Arial" w:cs="Arial"/>
                <w:sz w:val="24"/>
                <w:szCs w:val="24"/>
              </w:rPr>
              <w:t>0600000000</w:t>
            </w:r>
          </w:p>
        </w:tc>
        <w:tc>
          <w:tcPr>
            <w:tcW w:w="851" w:type="dxa"/>
            <w:hideMark/>
          </w:tcPr>
          <w:p w14:paraId="7AC9B84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7AFBF5C" w14:textId="77777777" w:rsidR="00C467A5" w:rsidRPr="005955C7" w:rsidRDefault="00C467A5" w:rsidP="00C467A5">
            <w:pPr>
              <w:rPr>
                <w:rFonts w:ascii="Arial" w:hAnsi="Arial" w:cs="Arial"/>
                <w:sz w:val="24"/>
                <w:szCs w:val="24"/>
              </w:rPr>
            </w:pPr>
            <w:r w:rsidRPr="005955C7">
              <w:rPr>
                <w:rFonts w:ascii="Arial" w:hAnsi="Arial" w:cs="Arial"/>
                <w:sz w:val="24"/>
                <w:szCs w:val="24"/>
              </w:rPr>
              <w:t>4 033</w:t>
            </w:r>
          </w:p>
        </w:tc>
      </w:tr>
      <w:tr w:rsidR="00C467A5" w:rsidRPr="004777FD" w14:paraId="783B232D" w14:textId="77777777" w:rsidTr="00C467A5">
        <w:trPr>
          <w:trHeight w:val="690"/>
        </w:trPr>
        <w:tc>
          <w:tcPr>
            <w:tcW w:w="3610" w:type="dxa"/>
            <w:hideMark/>
          </w:tcPr>
          <w:p w14:paraId="4CB4C689"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"Обеспечение эпизоотического и ветеринарно-санитарного благополучия и развития государственной ветеринарной службы"</w:t>
            </w:r>
          </w:p>
        </w:tc>
        <w:tc>
          <w:tcPr>
            <w:tcW w:w="790" w:type="dxa"/>
            <w:hideMark/>
          </w:tcPr>
          <w:p w14:paraId="4E3159A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6491403"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4C91A7B5"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0ADBA4D2" w14:textId="77777777" w:rsidR="00C467A5" w:rsidRPr="005955C7" w:rsidRDefault="00C467A5" w:rsidP="00C467A5">
            <w:pPr>
              <w:rPr>
                <w:rFonts w:ascii="Arial" w:hAnsi="Arial" w:cs="Arial"/>
                <w:sz w:val="24"/>
                <w:szCs w:val="24"/>
              </w:rPr>
            </w:pPr>
            <w:r w:rsidRPr="005955C7">
              <w:rPr>
                <w:rFonts w:ascii="Arial" w:hAnsi="Arial" w:cs="Arial"/>
                <w:sz w:val="24"/>
                <w:szCs w:val="24"/>
              </w:rPr>
              <w:t>0640000000</w:t>
            </w:r>
          </w:p>
        </w:tc>
        <w:tc>
          <w:tcPr>
            <w:tcW w:w="851" w:type="dxa"/>
            <w:noWrap/>
            <w:hideMark/>
          </w:tcPr>
          <w:p w14:paraId="274ECC8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5083DE4" w14:textId="77777777" w:rsidR="00C467A5" w:rsidRPr="005955C7" w:rsidRDefault="00C467A5" w:rsidP="00C467A5">
            <w:pPr>
              <w:rPr>
                <w:rFonts w:ascii="Arial" w:hAnsi="Arial" w:cs="Arial"/>
                <w:sz w:val="24"/>
                <w:szCs w:val="24"/>
              </w:rPr>
            </w:pPr>
            <w:r w:rsidRPr="005955C7">
              <w:rPr>
                <w:rFonts w:ascii="Arial" w:hAnsi="Arial" w:cs="Arial"/>
                <w:sz w:val="24"/>
                <w:szCs w:val="24"/>
              </w:rPr>
              <w:t>4 033</w:t>
            </w:r>
          </w:p>
        </w:tc>
      </w:tr>
      <w:tr w:rsidR="00C467A5" w:rsidRPr="004777FD" w14:paraId="32999995" w14:textId="77777777" w:rsidTr="00C467A5">
        <w:trPr>
          <w:trHeight w:val="915"/>
        </w:trPr>
        <w:tc>
          <w:tcPr>
            <w:tcW w:w="3610" w:type="dxa"/>
            <w:hideMark/>
          </w:tcPr>
          <w:p w14:paraId="0FC15CE7"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w:t>
            </w:r>
            <w:r w:rsidRPr="005955C7">
              <w:rPr>
                <w:rFonts w:ascii="Arial" w:hAnsi="Arial" w:cs="Arial"/>
                <w:sz w:val="24"/>
                <w:szCs w:val="24"/>
              </w:rPr>
              <w:lastRenderedPageBreak/>
              <w:t>включая африканскую чуму свиней"</w:t>
            </w:r>
          </w:p>
        </w:tc>
        <w:tc>
          <w:tcPr>
            <w:tcW w:w="790" w:type="dxa"/>
            <w:hideMark/>
          </w:tcPr>
          <w:p w14:paraId="0815BE99"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453D9B4B"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677B706C"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0594D9D2" w14:textId="77777777" w:rsidR="00C467A5" w:rsidRPr="005955C7" w:rsidRDefault="00C467A5" w:rsidP="00C467A5">
            <w:pPr>
              <w:rPr>
                <w:rFonts w:ascii="Arial" w:hAnsi="Arial" w:cs="Arial"/>
                <w:sz w:val="24"/>
                <w:szCs w:val="24"/>
              </w:rPr>
            </w:pPr>
            <w:r w:rsidRPr="005955C7">
              <w:rPr>
                <w:rFonts w:ascii="Arial" w:hAnsi="Arial" w:cs="Arial"/>
                <w:sz w:val="24"/>
                <w:szCs w:val="24"/>
              </w:rPr>
              <w:t>0640100000</w:t>
            </w:r>
          </w:p>
        </w:tc>
        <w:tc>
          <w:tcPr>
            <w:tcW w:w="851" w:type="dxa"/>
            <w:noWrap/>
            <w:hideMark/>
          </w:tcPr>
          <w:p w14:paraId="3A75070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69CA603" w14:textId="77777777" w:rsidR="00C467A5" w:rsidRPr="005955C7" w:rsidRDefault="00C467A5" w:rsidP="00C467A5">
            <w:pPr>
              <w:rPr>
                <w:rFonts w:ascii="Arial" w:hAnsi="Arial" w:cs="Arial"/>
                <w:sz w:val="24"/>
                <w:szCs w:val="24"/>
              </w:rPr>
            </w:pPr>
            <w:r w:rsidRPr="005955C7">
              <w:rPr>
                <w:rFonts w:ascii="Arial" w:hAnsi="Arial" w:cs="Arial"/>
                <w:sz w:val="24"/>
                <w:szCs w:val="24"/>
              </w:rPr>
              <w:t>4 033</w:t>
            </w:r>
          </w:p>
        </w:tc>
      </w:tr>
      <w:tr w:rsidR="00C467A5" w:rsidRPr="004777FD" w14:paraId="6421DAAF" w14:textId="77777777" w:rsidTr="00C467A5">
        <w:trPr>
          <w:trHeight w:val="690"/>
        </w:trPr>
        <w:tc>
          <w:tcPr>
            <w:tcW w:w="3610" w:type="dxa"/>
            <w:hideMark/>
          </w:tcPr>
          <w:p w14:paraId="49A5B076"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790" w:type="dxa"/>
            <w:hideMark/>
          </w:tcPr>
          <w:p w14:paraId="746F75B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3038E99"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6A826882"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27F036D8" w14:textId="77777777" w:rsidR="00C467A5" w:rsidRPr="005955C7" w:rsidRDefault="00C467A5" w:rsidP="00C467A5">
            <w:pPr>
              <w:rPr>
                <w:rFonts w:ascii="Arial" w:hAnsi="Arial" w:cs="Arial"/>
                <w:sz w:val="24"/>
                <w:szCs w:val="24"/>
              </w:rPr>
            </w:pPr>
            <w:r w:rsidRPr="005955C7">
              <w:rPr>
                <w:rFonts w:ascii="Arial" w:hAnsi="Arial" w:cs="Arial"/>
                <w:sz w:val="24"/>
                <w:szCs w:val="24"/>
              </w:rPr>
              <w:t>0640160870</w:t>
            </w:r>
          </w:p>
        </w:tc>
        <w:tc>
          <w:tcPr>
            <w:tcW w:w="851" w:type="dxa"/>
            <w:noWrap/>
            <w:hideMark/>
          </w:tcPr>
          <w:p w14:paraId="4574BA5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A1E369C" w14:textId="77777777" w:rsidR="00C467A5" w:rsidRPr="005955C7" w:rsidRDefault="00C467A5" w:rsidP="00C467A5">
            <w:pPr>
              <w:rPr>
                <w:rFonts w:ascii="Arial" w:hAnsi="Arial" w:cs="Arial"/>
                <w:sz w:val="24"/>
                <w:szCs w:val="24"/>
              </w:rPr>
            </w:pPr>
            <w:r w:rsidRPr="005955C7">
              <w:rPr>
                <w:rFonts w:ascii="Arial" w:hAnsi="Arial" w:cs="Arial"/>
                <w:sz w:val="24"/>
                <w:szCs w:val="24"/>
              </w:rPr>
              <w:t>4 033</w:t>
            </w:r>
          </w:p>
        </w:tc>
      </w:tr>
      <w:tr w:rsidR="00C467A5" w:rsidRPr="004777FD" w14:paraId="74AE695A" w14:textId="77777777" w:rsidTr="00C467A5">
        <w:trPr>
          <w:trHeight w:val="465"/>
        </w:trPr>
        <w:tc>
          <w:tcPr>
            <w:tcW w:w="3610" w:type="dxa"/>
            <w:hideMark/>
          </w:tcPr>
          <w:p w14:paraId="01CF4784"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07F7419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39AE40B"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582B4357"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0EC34AE5" w14:textId="77777777" w:rsidR="00C467A5" w:rsidRPr="005955C7" w:rsidRDefault="00C467A5" w:rsidP="00C467A5">
            <w:pPr>
              <w:rPr>
                <w:rFonts w:ascii="Arial" w:hAnsi="Arial" w:cs="Arial"/>
                <w:sz w:val="24"/>
                <w:szCs w:val="24"/>
              </w:rPr>
            </w:pPr>
            <w:r w:rsidRPr="005955C7">
              <w:rPr>
                <w:rFonts w:ascii="Arial" w:hAnsi="Arial" w:cs="Arial"/>
                <w:sz w:val="24"/>
                <w:szCs w:val="24"/>
              </w:rPr>
              <w:t>0640160870</w:t>
            </w:r>
          </w:p>
        </w:tc>
        <w:tc>
          <w:tcPr>
            <w:tcW w:w="851" w:type="dxa"/>
            <w:noWrap/>
            <w:hideMark/>
          </w:tcPr>
          <w:p w14:paraId="751CECBC"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71B2D551" w14:textId="77777777" w:rsidR="00C467A5" w:rsidRPr="005955C7" w:rsidRDefault="00C467A5" w:rsidP="00C467A5">
            <w:pPr>
              <w:rPr>
                <w:rFonts w:ascii="Arial" w:hAnsi="Arial" w:cs="Arial"/>
                <w:sz w:val="24"/>
                <w:szCs w:val="24"/>
              </w:rPr>
            </w:pPr>
            <w:r w:rsidRPr="005955C7">
              <w:rPr>
                <w:rFonts w:ascii="Arial" w:hAnsi="Arial" w:cs="Arial"/>
                <w:sz w:val="24"/>
                <w:szCs w:val="24"/>
              </w:rPr>
              <w:t>4 033</w:t>
            </w:r>
          </w:p>
        </w:tc>
      </w:tr>
      <w:tr w:rsidR="00C467A5" w:rsidRPr="004777FD" w14:paraId="4CBAB458" w14:textId="77777777" w:rsidTr="00C467A5">
        <w:trPr>
          <w:trHeight w:val="465"/>
        </w:trPr>
        <w:tc>
          <w:tcPr>
            <w:tcW w:w="3610" w:type="dxa"/>
            <w:hideMark/>
          </w:tcPr>
          <w:p w14:paraId="620C954F"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17C8DC0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FADDAB4"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1BABDCEC"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2B46FFAF" w14:textId="77777777" w:rsidR="00C467A5" w:rsidRPr="005955C7" w:rsidRDefault="00C467A5" w:rsidP="00C467A5">
            <w:pPr>
              <w:rPr>
                <w:rFonts w:ascii="Arial" w:hAnsi="Arial" w:cs="Arial"/>
                <w:sz w:val="24"/>
                <w:szCs w:val="24"/>
              </w:rPr>
            </w:pPr>
            <w:r w:rsidRPr="005955C7">
              <w:rPr>
                <w:rFonts w:ascii="Arial" w:hAnsi="Arial" w:cs="Arial"/>
                <w:sz w:val="24"/>
                <w:szCs w:val="24"/>
              </w:rPr>
              <w:t>0640160870</w:t>
            </w:r>
          </w:p>
        </w:tc>
        <w:tc>
          <w:tcPr>
            <w:tcW w:w="851" w:type="dxa"/>
            <w:noWrap/>
            <w:hideMark/>
          </w:tcPr>
          <w:p w14:paraId="5DCBAE05"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69DFE0A9" w14:textId="77777777" w:rsidR="00C467A5" w:rsidRPr="005955C7" w:rsidRDefault="00C467A5" w:rsidP="00C467A5">
            <w:pPr>
              <w:rPr>
                <w:rFonts w:ascii="Arial" w:hAnsi="Arial" w:cs="Arial"/>
                <w:sz w:val="24"/>
                <w:szCs w:val="24"/>
              </w:rPr>
            </w:pPr>
            <w:r w:rsidRPr="005955C7">
              <w:rPr>
                <w:rFonts w:ascii="Arial" w:hAnsi="Arial" w:cs="Arial"/>
                <w:sz w:val="24"/>
                <w:szCs w:val="24"/>
              </w:rPr>
              <w:t>4 033</w:t>
            </w:r>
          </w:p>
        </w:tc>
      </w:tr>
      <w:tr w:rsidR="00C467A5" w:rsidRPr="004777FD" w14:paraId="21D0C9A1" w14:textId="77777777" w:rsidTr="00C467A5">
        <w:trPr>
          <w:trHeight w:val="300"/>
        </w:trPr>
        <w:tc>
          <w:tcPr>
            <w:tcW w:w="3610" w:type="dxa"/>
            <w:hideMark/>
          </w:tcPr>
          <w:p w14:paraId="31A584F6" w14:textId="77777777" w:rsidR="00C467A5" w:rsidRPr="005955C7" w:rsidRDefault="00C467A5" w:rsidP="00C467A5">
            <w:pPr>
              <w:rPr>
                <w:rFonts w:ascii="Arial" w:hAnsi="Arial" w:cs="Arial"/>
                <w:sz w:val="24"/>
                <w:szCs w:val="24"/>
              </w:rPr>
            </w:pPr>
            <w:r w:rsidRPr="005955C7">
              <w:rPr>
                <w:rFonts w:ascii="Arial" w:hAnsi="Arial" w:cs="Arial"/>
                <w:sz w:val="24"/>
                <w:szCs w:val="24"/>
              </w:rPr>
              <w:t>Транспорт</w:t>
            </w:r>
          </w:p>
        </w:tc>
        <w:tc>
          <w:tcPr>
            <w:tcW w:w="790" w:type="dxa"/>
            <w:hideMark/>
          </w:tcPr>
          <w:p w14:paraId="35EAA7E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638679F"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3CEBE74C"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1842" w:type="dxa"/>
            <w:hideMark/>
          </w:tcPr>
          <w:p w14:paraId="411532B7"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654763BB"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7EC9E12F" w14:textId="77777777" w:rsidR="00C467A5" w:rsidRPr="005955C7" w:rsidRDefault="00C467A5" w:rsidP="00C467A5">
            <w:pPr>
              <w:rPr>
                <w:rFonts w:ascii="Arial" w:hAnsi="Arial" w:cs="Arial"/>
                <w:sz w:val="24"/>
                <w:szCs w:val="24"/>
              </w:rPr>
            </w:pPr>
            <w:r w:rsidRPr="005955C7">
              <w:rPr>
                <w:rFonts w:ascii="Arial" w:hAnsi="Arial" w:cs="Arial"/>
                <w:sz w:val="24"/>
                <w:szCs w:val="24"/>
              </w:rPr>
              <w:t>6 008</w:t>
            </w:r>
          </w:p>
        </w:tc>
      </w:tr>
      <w:tr w:rsidR="00C467A5" w:rsidRPr="004777FD" w14:paraId="169B765D" w14:textId="77777777" w:rsidTr="00C467A5">
        <w:trPr>
          <w:trHeight w:val="465"/>
        </w:trPr>
        <w:tc>
          <w:tcPr>
            <w:tcW w:w="3610" w:type="dxa"/>
            <w:hideMark/>
          </w:tcPr>
          <w:p w14:paraId="61D3DB36"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"Развитие и функционирование дорожно-транспортного комплекса"</w:t>
            </w:r>
          </w:p>
        </w:tc>
        <w:tc>
          <w:tcPr>
            <w:tcW w:w="790" w:type="dxa"/>
            <w:hideMark/>
          </w:tcPr>
          <w:p w14:paraId="178D898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BE1AA87"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0B57D683"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1842" w:type="dxa"/>
            <w:hideMark/>
          </w:tcPr>
          <w:p w14:paraId="43CD0E6C" w14:textId="77777777" w:rsidR="00C467A5" w:rsidRPr="005955C7" w:rsidRDefault="00C467A5" w:rsidP="00C467A5">
            <w:pPr>
              <w:rPr>
                <w:rFonts w:ascii="Arial" w:hAnsi="Arial" w:cs="Arial"/>
                <w:sz w:val="24"/>
                <w:szCs w:val="24"/>
              </w:rPr>
            </w:pPr>
            <w:r w:rsidRPr="005955C7">
              <w:rPr>
                <w:rFonts w:ascii="Arial" w:hAnsi="Arial" w:cs="Arial"/>
                <w:sz w:val="24"/>
                <w:szCs w:val="24"/>
              </w:rPr>
              <w:t>1400000000</w:t>
            </w:r>
          </w:p>
        </w:tc>
        <w:tc>
          <w:tcPr>
            <w:tcW w:w="851" w:type="dxa"/>
            <w:hideMark/>
          </w:tcPr>
          <w:p w14:paraId="2CAF0CD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28D6D00" w14:textId="77777777" w:rsidR="00C467A5" w:rsidRPr="005955C7" w:rsidRDefault="00C467A5" w:rsidP="00C467A5">
            <w:pPr>
              <w:rPr>
                <w:rFonts w:ascii="Arial" w:hAnsi="Arial" w:cs="Arial"/>
                <w:sz w:val="24"/>
                <w:szCs w:val="24"/>
              </w:rPr>
            </w:pPr>
            <w:r w:rsidRPr="005955C7">
              <w:rPr>
                <w:rFonts w:ascii="Arial" w:hAnsi="Arial" w:cs="Arial"/>
                <w:sz w:val="24"/>
                <w:szCs w:val="24"/>
              </w:rPr>
              <w:t>6 008</w:t>
            </w:r>
          </w:p>
        </w:tc>
      </w:tr>
      <w:tr w:rsidR="00C467A5" w:rsidRPr="004777FD" w14:paraId="44216D82" w14:textId="77777777" w:rsidTr="00C467A5">
        <w:trPr>
          <w:trHeight w:val="300"/>
        </w:trPr>
        <w:tc>
          <w:tcPr>
            <w:tcW w:w="3610" w:type="dxa"/>
            <w:hideMark/>
          </w:tcPr>
          <w:p w14:paraId="65188DB2"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"Пассажирский транспорт общего пользования"</w:t>
            </w:r>
          </w:p>
        </w:tc>
        <w:tc>
          <w:tcPr>
            <w:tcW w:w="790" w:type="dxa"/>
            <w:hideMark/>
          </w:tcPr>
          <w:p w14:paraId="7A00E38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F262B55"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46591BA5"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1842" w:type="dxa"/>
            <w:noWrap/>
            <w:hideMark/>
          </w:tcPr>
          <w:p w14:paraId="63865285" w14:textId="77777777" w:rsidR="00C467A5" w:rsidRPr="005955C7" w:rsidRDefault="00C467A5" w:rsidP="00C467A5">
            <w:pPr>
              <w:rPr>
                <w:rFonts w:ascii="Arial" w:hAnsi="Arial" w:cs="Arial"/>
                <w:sz w:val="24"/>
                <w:szCs w:val="24"/>
              </w:rPr>
            </w:pPr>
            <w:r w:rsidRPr="005955C7">
              <w:rPr>
                <w:rFonts w:ascii="Arial" w:hAnsi="Arial" w:cs="Arial"/>
                <w:sz w:val="24"/>
                <w:szCs w:val="24"/>
              </w:rPr>
              <w:t>1410000000</w:t>
            </w:r>
          </w:p>
        </w:tc>
        <w:tc>
          <w:tcPr>
            <w:tcW w:w="851" w:type="dxa"/>
            <w:noWrap/>
            <w:hideMark/>
          </w:tcPr>
          <w:p w14:paraId="3318A06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2CE01A1" w14:textId="77777777" w:rsidR="00C467A5" w:rsidRPr="005955C7" w:rsidRDefault="00C467A5" w:rsidP="00C467A5">
            <w:pPr>
              <w:rPr>
                <w:rFonts w:ascii="Arial" w:hAnsi="Arial" w:cs="Arial"/>
                <w:sz w:val="24"/>
                <w:szCs w:val="24"/>
              </w:rPr>
            </w:pPr>
            <w:r w:rsidRPr="005955C7">
              <w:rPr>
                <w:rFonts w:ascii="Arial" w:hAnsi="Arial" w:cs="Arial"/>
                <w:sz w:val="24"/>
                <w:szCs w:val="24"/>
              </w:rPr>
              <w:t>6 008</w:t>
            </w:r>
          </w:p>
        </w:tc>
      </w:tr>
      <w:tr w:rsidR="00C467A5" w:rsidRPr="004777FD" w14:paraId="1F9B949D" w14:textId="77777777" w:rsidTr="00C467A5">
        <w:trPr>
          <w:trHeight w:val="465"/>
        </w:trPr>
        <w:tc>
          <w:tcPr>
            <w:tcW w:w="3610" w:type="dxa"/>
            <w:hideMark/>
          </w:tcPr>
          <w:p w14:paraId="5172DCE8"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"Организация транспортного обслуживания населения"</w:t>
            </w:r>
          </w:p>
        </w:tc>
        <w:tc>
          <w:tcPr>
            <w:tcW w:w="790" w:type="dxa"/>
            <w:hideMark/>
          </w:tcPr>
          <w:p w14:paraId="3E91917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1864C42"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48286B80"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1842" w:type="dxa"/>
            <w:noWrap/>
            <w:hideMark/>
          </w:tcPr>
          <w:p w14:paraId="51B0DA27" w14:textId="77777777" w:rsidR="00C467A5" w:rsidRPr="005955C7" w:rsidRDefault="00C467A5" w:rsidP="00C467A5">
            <w:pPr>
              <w:rPr>
                <w:rFonts w:ascii="Arial" w:hAnsi="Arial" w:cs="Arial"/>
                <w:sz w:val="24"/>
                <w:szCs w:val="24"/>
              </w:rPr>
            </w:pPr>
            <w:r w:rsidRPr="005955C7">
              <w:rPr>
                <w:rFonts w:ascii="Arial" w:hAnsi="Arial" w:cs="Arial"/>
                <w:sz w:val="24"/>
                <w:szCs w:val="24"/>
              </w:rPr>
              <w:t>1410200000</w:t>
            </w:r>
          </w:p>
        </w:tc>
        <w:tc>
          <w:tcPr>
            <w:tcW w:w="851" w:type="dxa"/>
            <w:noWrap/>
            <w:hideMark/>
          </w:tcPr>
          <w:p w14:paraId="08ADDD0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1059E6E" w14:textId="77777777" w:rsidR="00C467A5" w:rsidRPr="005955C7" w:rsidRDefault="00C467A5" w:rsidP="00C467A5">
            <w:pPr>
              <w:rPr>
                <w:rFonts w:ascii="Arial" w:hAnsi="Arial" w:cs="Arial"/>
                <w:sz w:val="24"/>
                <w:szCs w:val="24"/>
              </w:rPr>
            </w:pPr>
            <w:r w:rsidRPr="005955C7">
              <w:rPr>
                <w:rFonts w:ascii="Arial" w:hAnsi="Arial" w:cs="Arial"/>
                <w:sz w:val="24"/>
                <w:szCs w:val="24"/>
              </w:rPr>
              <w:t>6 008</w:t>
            </w:r>
          </w:p>
        </w:tc>
      </w:tr>
      <w:tr w:rsidR="00C467A5" w:rsidRPr="004777FD" w14:paraId="138D3775" w14:textId="77777777" w:rsidTr="00C467A5">
        <w:trPr>
          <w:trHeight w:val="915"/>
        </w:trPr>
        <w:tc>
          <w:tcPr>
            <w:tcW w:w="3610" w:type="dxa"/>
            <w:hideMark/>
          </w:tcPr>
          <w:p w14:paraId="2EA11CC9" w14:textId="77777777" w:rsidR="00C467A5" w:rsidRPr="005955C7" w:rsidRDefault="00C467A5" w:rsidP="00C467A5">
            <w:pPr>
              <w:rPr>
                <w:rFonts w:ascii="Arial" w:hAnsi="Arial" w:cs="Arial"/>
                <w:sz w:val="24"/>
                <w:szCs w:val="24"/>
              </w:rPr>
            </w:pPr>
            <w:proofErr w:type="spellStart"/>
            <w:r w:rsidRPr="005955C7">
              <w:rPr>
                <w:rFonts w:ascii="Arial" w:hAnsi="Arial" w:cs="Arial"/>
                <w:sz w:val="24"/>
                <w:szCs w:val="24"/>
              </w:rPr>
              <w:t>Софинансирование</w:t>
            </w:r>
            <w:proofErr w:type="spellEnd"/>
            <w:r w:rsidRPr="005955C7">
              <w:rPr>
                <w:rFonts w:ascii="Arial"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790" w:type="dxa"/>
            <w:hideMark/>
          </w:tcPr>
          <w:p w14:paraId="75DA050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7FF348F"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24901E27"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1842" w:type="dxa"/>
            <w:noWrap/>
            <w:hideMark/>
          </w:tcPr>
          <w:p w14:paraId="47E18D98" w14:textId="77777777" w:rsidR="00C467A5" w:rsidRPr="005955C7" w:rsidRDefault="00C467A5" w:rsidP="00C467A5">
            <w:pPr>
              <w:rPr>
                <w:rFonts w:ascii="Arial" w:hAnsi="Arial" w:cs="Arial"/>
                <w:sz w:val="24"/>
                <w:szCs w:val="24"/>
              </w:rPr>
            </w:pPr>
            <w:r w:rsidRPr="005955C7">
              <w:rPr>
                <w:rFonts w:ascii="Arial" w:hAnsi="Arial" w:cs="Arial"/>
                <w:sz w:val="24"/>
                <w:szCs w:val="24"/>
              </w:rPr>
              <w:t>1410271570</w:t>
            </w:r>
          </w:p>
        </w:tc>
        <w:tc>
          <w:tcPr>
            <w:tcW w:w="851" w:type="dxa"/>
            <w:noWrap/>
            <w:hideMark/>
          </w:tcPr>
          <w:p w14:paraId="3301C86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670E1A4" w14:textId="77777777" w:rsidR="00C467A5" w:rsidRPr="005955C7" w:rsidRDefault="00C467A5" w:rsidP="00C467A5">
            <w:pPr>
              <w:rPr>
                <w:rFonts w:ascii="Arial" w:hAnsi="Arial" w:cs="Arial"/>
                <w:sz w:val="24"/>
                <w:szCs w:val="24"/>
              </w:rPr>
            </w:pPr>
            <w:r w:rsidRPr="005955C7">
              <w:rPr>
                <w:rFonts w:ascii="Arial" w:hAnsi="Arial" w:cs="Arial"/>
                <w:sz w:val="24"/>
                <w:szCs w:val="24"/>
              </w:rPr>
              <w:t>169</w:t>
            </w:r>
          </w:p>
        </w:tc>
      </w:tr>
      <w:tr w:rsidR="00C467A5" w:rsidRPr="004777FD" w14:paraId="18F3EA8B" w14:textId="77777777" w:rsidTr="00C467A5">
        <w:trPr>
          <w:trHeight w:val="465"/>
        </w:trPr>
        <w:tc>
          <w:tcPr>
            <w:tcW w:w="3610" w:type="dxa"/>
            <w:hideMark/>
          </w:tcPr>
          <w:p w14:paraId="2B95460B"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18ACD2D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9222AF9"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6ED75F42"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1842" w:type="dxa"/>
            <w:noWrap/>
            <w:hideMark/>
          </w:tcPr>
          <w:p w14:paraId="576E47C8" w14:textId="77777777" w:rsidR="00C467A5" w:rsidRPr="005955C7" w:rsidRDefault="00C467A5" w:rsidP="00C467A5">
            <w:pPr>
              <w:rPr>
                <w:rFonts w:ascii="Arial" w:hAnsi="Arial" w:cs="Arial"/>
                <w:sz w:val="24"/>
                <w:szCs w:val="24"/>
              </w:rPr>
            </w:pPr>
            <w:r w:rsidRPr="005955C7">
              <w:rPr>
                <w:rFonts w:ascii="Arial" w:hAnsi="Arial" w:cs="Arial"/>
                <w:sz w:val="24"/>
                <w:szCs w:val="24"/>
              </w:rPr>
              <w:t>1410271570</w:t>
            </w:r>
          </w:p>
        </w:tc>
        <w:tc>
          <w:tcPr>
            <w:tcW w:w="851" w:type="dxa"/>
            <w:noWrap/>
            <w:hideMark/>
          </w:tcPr>
          <w:p w14:paraId="3CC4B792"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1C335CD" w14:textId="77777777" w:rsidR="00C467A5" w:rsidRPr="005955C7" w:rsidRDefault="00C467A5" w:rsidP="00C467A5">
            <w:pPr>
              <w:rPr>
                <w:rFonts w:ascii="Arial" w:hAnsi="Arial" w:cs="Arial"/>
                <w:sz w:val="24"/>
                <w:szCs w:val="24"/>
              </w:rPr>
            </w:pPr>
            <w:r w:rsidRPr="005955C7">
              <w:rPr>
                <w:rFonts w:ascii="Arial" w:hAnsi="Arial" w:cs="Arial"/>
                <w:sz w:val="24"/>
                <w:szCs w:val="24"/>
              </w:rPr>
              <w:t>169</w:t>
            </w:r>
          </w:p>
        </w:tc>
      </w:tr>
      <w:tr w:rsidR="00C467A5" w:rsidRPr="004777FD" w14:paraId="00FC6F11" w14:textId="77777777" w:rsidTr="00C467A5">
        <w:trPr>
          <w:trHeight w:val="465"/>
        </w:trPr>
        <w:tc>
          <w:tcPr>
            <w:tcW w:w="3610" w:type="dxa"/>
            <w:hideMark/>
          </w:tcPr>
          <w:p w14:paraId="60798DA4"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323BC0C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95FFB05"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322DCF66"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1842" w:type="dxa"/>
            <w:noWrap/>
            <w:hideMark/>
          </w:tcPr>
          <w:p w14:paraId="227A5B11" w14:textId="77777777" w:rsidR="00C467A5" w:rsidRPr="005955C7" w:rsidRDefault="00C467A5" w:rsidP="00C467A5">
            <w:pPr>
              <w:rPr>
                <w:rFonts w:ascii="Arial" w:hAnsi="Arial" w:cs="Arial"/>
                <w:sz w:val="24"/>
                <w:szCs w:val="24"/>
              </w:rPr>
            </w:pPr>
            <w:r w:rsidRPr="005955C7">
              <w:rPr>
                <w:rFonts w:ascii="Arial" w:hAnsi="Arial" w:cs="Arial"/>
                <w:sz w:val="24"/>
                <w:szCs w:val="24"/>
              </w:rPr>
              <w:t>1410271570</w:t>
            </w:r>
          </w:p>
        </w:tc>
        <w:tc>
          <w:tcPr>
            <w:tcW w:w="851" w:type="dxa"/>
            <w:noWrap/>
            <w:hideMark/>
          </w:tcPr>
          <w:p w14:paraId="4B045AF0"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01219922" w14:textId="77777777" w:rsidR="00C467A5" w:rsidRPr="005955C7" w:rsidRDefault="00C467A5" w:rsidP="00C467A5">
            <w:pPr>
              <w:rPr>
                <w:rFonts w:ascii="Arial" w:hAnsi="Arial" w:cs="Arial"/>
                <w:sz w:val="24"/>
                <w:szCs w:val="24"/>
              </w:rPr>
            </w:pPr>
            <w:r w:rsidRPr="005955C7">
              <w:rPr>
                <w:rFonts w:ascii="Arial" w:hAnsi="Arial" w:cs="Arial"/>
                <w:sz w:val="24"/>
                <w:szCs w:val="24"/>
              </w:rPr>
              <w:t>169</w:t>
            </w:r>
          </w:p>
        </w:tc>
      </w:tr>
      <w:tr w:rsidR="00C467A5" w:rsidRPr="004777FD" w14:paraId="079F343B" w14:textId="77777777" w:rsidTr="00C467A5">
        <w:trPr>
          <w:trHeight w:val="690"/>
        </w:trPr>
        <w:tc>
          <w:tcPr>
            <w:tcW w:w="3610" w:type="dxa"/>
            <w:hideMark/>
          </w:tcPr>
          <w:p w14:paraId="6F3D9E1D" w14:textId="77777777" w:rsidR="00C467A5" w:rsidRPr="005955C7" w:rsidRDefault="00C467A5" w:rsidP="00C467A5">
            <w:pPr>
              <w:rPr>
                <w:rFonts w:ascii="Arial" w:hAnsi="Arial" w:cs="Arial"/>
                <w:sz w:val="24"/>
                <w:szCs w:val="24"/>
              </w:rPr>
            </w:pPr>
            <w:proofErr w:type="spellStart"/>
            <w:r w:rsidRPr="005955C7">
              <w:rPr>
                <w:rFonts w:ascii="Arial" w:hAnsi="Arial" w:cs="Arial"/>
                <w:sz w:val="24"/>
                <w:szCs w:val="24"/>
              </w:rPr>
              <w:t>Софинансирование</w:t>
            </w:r>
            <w:proofErr w:type="spellEnd"/>
            <w:r w:rsidRPr="005955C7">
              <w:rPr>
                <w:rFonts w:ascii="Arial" w:hAnsi="Arial" w:cs="Arial"/>
                <w:sz w:val="24"/>
                <w:szCs w:val="24"/>
              </w:rPr>
              <w:t xml:space="preserve"> расходов на организацию транспортного обслуживания населения по муниципальным маршрутам </w:t>
            </w:r>
            <w:r w:rsidRPr="005955C7">
              <w:rPr>
                <w:rFonts w:ascii="Arial" w:hAnsi="Arial" w:cs="Arial"/>
                <w:sz w:val="24"/>
                <w:szCs w:val="24"/>
              </w:rPr>
              <w:lastRenderedPageBreak/>
              <w:t>регулярных перевозок по регулируемым тарифам</w:t>
            </w:r>
          </w:p>
        </w:tc>
        <w:tc>
          <w:tcPr>
            <w:tcW w:w="790" w:type="dxa"/>
            <w:hideMark/>
          </w:tcPr>
          <w:p w14:paraId="29E7BA0E"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39D96B73"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64FBF5BD"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1842" w:type="dxa"/>
            <w:noWrap/>
            <w:hideMark/>
          </w:tcPr>
          <w:p w14:paraId="310F4122" w14:textId="77777777" w:rsidR="00C467A5" w:rsidRPr="005955C7" w:rsidRDefault="00C467A5" w:rsidP="00C467A5">
            <w:pPr>
              <w:rPr>
                <w:rFonts w:ascii="Arial" w:hAnsi="Arial" w:cs="Arial"/>
                <w:sz w:val="24"/>
                <w:szCs w:val="24"/>
              </w:rPr>
            </w:pPr>
            <w:r w:rsidRPr="005955C7">
              <w:rPr>
                <w:rFonts w:ascii="Arial" w:hAnsi="Arial" w:cs="Arial"/>
                <w:sz w:val="24"/>
                <w:szCs w:val="24"/>
              </w:rPr>
              <w:t>14102S1570</w:t>
            </w:r>
          </w:p>
        </w:tc>
        <w:tc>
          <w:tcPr>
            <w:tcW w:w="851" w:type="dxa"/>
            <w:noWrap/>
            <w:hideMark/>
          </w:tcPr>
          <w:p w14:paraId="3142774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DE725BA" w14:textId="77777777" w:rsidR="00C467A5" w:rsidRPr="005955C7" w:rsidRDefault="00C467A5" w:rsidP="00C467A5">
            <w:pPr>
              <w:rPr>
                <w:rFonts w:ascii="Arial" w:hAnsi="Arial" w:cs="Arial"/>
                <w:sz w:val="24"/>
                <w:szCs w:val="24"/>
              </w:rPr>
            </w:pPr>
            <w:r w:rsidRPr="005955C7">
              <w:rPr>
                <w:rFonts w:ascii="Arial" w:hAnsi="Arial" w:cs="Arial"/>
                <w:sz w:val="24"/>
                <w:szCs w:val="24"/>
              </w:rPr>
              <w:t>5 839</w:t>
            </w:r>
          </w:p>
        </w:tc>
      </w:tr>
      <w:tr w:rsidR="00C467A5" w:rsidRPr="004777FD" w14:paraId="755A062B" w14:textId="77777777" w:rsidTr="00C467A5">
        <w:trPr>
          <w:trHeight w:val="465"/>
        </w:trPr>
        <w:tc>
          <w:tcPr>
            <w:tcW w:w="3610" w:type="dxa"/>
            <w:hideMark/>
          </w:tcPr>
          <w:p w14:paraId="01A35EE1"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90" w:type="dxa"/>
            <w:hideMark/>
          </w:tcPr>
          <w:p w14:paraId="737B8DF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6032236"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21446E60"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1842" w:type="dxa"/>
            <w:noWrap/>
            <w:hideMark/>
          </w:tcPr>
          <w:p w14:paraId="594B1CE9" w14:textId="77777777" w:rsidR="00C467A5" w:rsidRPr="005955C7" w:rsidRDefault="00C467A5" w:rsidP="00C467A5">
            <w:pPr>
              <w:rPr>
                <w:rFonts w:ascii="Arial" w:hAnsi="Arial" w:cs="Arial"/>
                <w:sz w:val="24"/>
                <w:szCs w:val="24"/>
              </w:rPr>
            </w:pPr>
            <w:r w:rsidRPr="005955C7">
              <w:rPr>
                <w:rFonts w:ascii="Arial" w:hAnsi="Arial" w:cs="Arial"/>
                <w:sz w:val="24"/>
                <w:szCs w:val="24"/>
              </w:rPr>
              <w:t>14102S1570</w:t>
            </w:r>
          </w:p>
        </w:tc>
        <w:tc>
          <w:tcPr>
            <w:tcW w:w="851" w:type="dxa"/>
            <w:noWrap/>
            <w:hideMark/>
          </w:tcPr>
          <w:p w14:paraId="31A0EDCA"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05CF1B61" w14:textId="77777777" w:rsidR="00C467A5" w:rsidRPr="005955C7" w:rsidRDefault="00C467A5" w:rsidP="00C467A5">
            <w:pPr>
              <w:rPr>
                <w:rFonts w:ascii="Arial" w:hAnsi="Arial" w:cs="Arial"/>
                <w:sz w:val="24"/>
                <w:szCs w:val="24"/>
              </w:rPr>
            </w:pPr>
            <w:r w:rsidRPr="005955C7">
              <w:rPr>
                <w:rFonts w:ascii="Arial" w:hAnsi="Arial" w:cs="Arial"/>
                <w:sz w:val="24"/>
                <w:szCs w:val="24"/>
              </w:rPr>
              <w:t>5 839</w:t>
            </w:r>
          </w:p>
        </w:tc>
      </w:tr>
      <w:tr w:rsidR="00C467A5" w:rsidRPr="004777FD" w14:paraId="66531D79" w14:textId="77777777" w:rsidTr="00C467A5">
        <w:trPr>
          <w:trHeight w:val="465"/>
        </w:trPr>
        <w:tc>
          <w:tcPr>
            <w:tcW w:w="3610" w:type="dxa"/>
            <w:hideMark/>
          </w:tcPr>
          <w:p w14:paraId="19AB86BA"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645C3EA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1DC3F2B"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39703ECC"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1842" w:type="dxa"/>
            <w:noWrap/>
            <w:hideMark/>
          </w:tcPr>
          <w:p w14:paraId="2225DA59" w14:textId="77777777" w:rsidR="00C467A5" w:rsidRPr="005955C7" w:rsidRDefault="00C467A5" w:rsidP="00C467A5">
            <w:pPr>
              <w:rPr>
                <w:rFonts w:ascii="Arial" w:hAnsi="Arial" w:cs="Arial"/>
                <w:sz w:val="24"/>
                <w:szCs w:val="24"/>
              </w:rPr>
            </w:pPr>
            <w:r w:rsidRPr="005955C7">
              <w:rPr>
                <w:rFonts w:ascii="Arial" w:hAnsi="Arial" w:cs="Arial"/>
                <w:sz w:val="24"/>
                <w:szCs w:val="24"/>
              </w:rPr>
              <w:t>14102S1570</w:t>
            </w:r>
          </w:p>
        </w:tc>
        <w:tc>
          <w:tcPr>
            <w:tcW w:w="851" w:type="dxa"/>
            <w:noWrap/>
            <w:hideMark/>
          </w:tcPr>
          <w:p w14:paraId="213651B0"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3BE8A01C" w14:textId="77777777" w:rsidR="00C467A5" w:rsidRPr="005955C7" w:rsidRDefault="00C467A5" w:rsidP="00C467A5">
            <w:pPr>
              <w:rPr>
                <w:rFonts w:ascii="Arial" w:hAnsi="Arial" w:cs="Arial"/>
                <w:sz w:val="24"/>
                <w:szCs w:val="24"/>
              </w:rPr>
            </w:pPr>
            <w:r w:rsidRPr="005955C7">
              <w:rPr>
                <w:rFonts w:ascii="Arial" w:hAnsi="Arial" w:cs="Arial"/>
                <w:sz w:val="24"/>
                <w:szCs w:val="24"/>
              </w:rPr>
              <w:t>5 839</w:t>
            </w:r>
          </w:p>
        </w:tc>
      </w:tr>
      <w:tr w:rsidR="00C467A5" w:rsidRPr="004777FD" w14:paraId="2923B568" w14:textId="77777777" w:rsidTr="00C467A5">
        <w:trPr>
          <w:trHeight w:val="300"/>
        </w:trPr>
        <w:tc>
          <w:tcPr>
            <w:tcW w:w="3610" w:type="dxa"/>
            <w:hideMark/>
          </w:tcPr>
          <w:p w14:paraId="1D9E99DA" w14:textId="77777777" w:rsidR="00C467A5" w:rsidRPr="005955C7" w:rsidRDefault="00C467A5" w:rsidP="00C467A5">
            <w:pPr>
              <w:rPr>
                <w:rFonts w:ascii="Arial" w:hAnsi="Arial" w:cs="Arial"/>
                <w:sz w:val="24"/>
                <w:szCs w:val="24"/>
              </w:rPr>
            </w:pPr>
            <w:r w:rsidRPr="005955C7">
              <w:rPr>
                <w:rFonts w:ascii="Arial" w:hAnsi="Arial" w:cs="Arial"/>
                <w:sz w:val="24"/>
                <w:szCs w:val="24"/>
              </w:rPr>
              <w:t>Дорожное хозяйство (дорожные фонды)</w:t>
            </w:r>
          </w:p>
        </w:tc>
        <w:tc>
          <w:tcPr>
            <w:tcW w:w="790" w:type="dxa"/>
            <w:hideMark/>
          </w:tcPr>
          <w:p w14:paraId="6881137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AD3A853"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64ED3C8F"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hideMark/>
          </w:tcPr>
          <w:p w14:paraId="7C3933EE"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398A2693"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03F6ABA6" w14:textId="77777777" w:rsidR="00C467A5" w:rsidRPr="005955C7" w:rsidRDefault="00C467A5" w:rsidP="00C467A5">
            <w:pPr>
              <w:rPr>
                <w:rFonts w:ascii="Arial" w:hAnsi="Arial" w:cs="Arial"/>
                <w:sz w:val="24"/>
                <w:szCs w:val="24"/>
              </w:rPr>
            </w:pPr>
            <w:r w:rsidRPr="005955C7">
              <w:rPr>
                <w:rFonts w:ascii="Arial" w:hAnsi="Arial" w:cs="Arial"/>
                <w:sz w:val="24"/>
                <w:szCs w:val="24"/>
              </w:rPr>
              <w:t>502 568</w:t>
            </w:r>
          </w:p>
        </w:tc>
      </w:tr>
      <w:tr w:rsidR="00C467A5" w:rsidRPr="004777FD" w14:paraId="0ED8C906" w14:textId="77777777" w:rsidTr="00C467A5">
        <w:trPr>
          <w:trHeight w:val="465"/>
        </w:trPr>
        <w:tc>
          <w:tcPr>
            <w:tcW w:w="3610" w:type="dxa"/>
            <w:hideMark/>
          </w:tcPr>
          <w:p w14:paraId="59F30FCD"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"Развитие и функционирование дорожно-транспортного комплекса"</w:t>
            </w:r>
          </w:p>
        </w:tc>
        <w:tc>
          <w:tcPr>
            <w:tcW w:w="790" w:type="dxa"/>
            <w:hideMark/>
          </w:tcPr>
          <w:p w14:paraId="5CB20E1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5D2F09B"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78652DE4"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hideMark/>
          </w:tcPr>
          <w:p w14:paraId="5C9E7DE3" w14:textId="77777777" w:rsidR="00C467A5" w:rsidRPr="005955C7" w:rsidRDefault="00C467A5" w:rsidP="00C467A5">
            <w:pPr>
              <w:rPr>
                <w:rFonts w:ascii="Arial" w:hAnsi="Arial" w:cs="Arial"/>
                <w:sz w:val="24"/>
                <w:szCs w:val="24"/>
              </w:rPr>
            </w:pPr>
            <w:r w:rsidRPr="005955C7">
              <w:rPr>
                <w:rFonts w:ascii="Arial" w:hAnsi="Arial" w:cs="Arial"/>
                <w:sz w:val="24"/>
                <w:szCs w:val="24"/>
              </w:rPr>
              <w:t>1400000000</w:t>
            </w:r>
          </w:p>
        </w:tc>
        <w:tc>
          <w:tcPr>
            <w:tcW w:w="851" w:type="dxa"/>
            <w:hideMark/>
          </w:tcPr>
          <w:p w14:paraId="4750434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D3113FD" w14:textId="77777777" w:rsidR="00C467A5" w:rsidRPr="005955C7" w:rsidRDefault="00C467A5" w:rsidP="00C467A5">
            <w:pPr>
              <w:rPr>
                <w:rFonts w:ascii="Arial" w:hAnsi="Arial" w:cs="Arial"/>
                <w:sz w:val="24"/>
                <w:szCs w:val="24"/>
              </w:rPr>
            </w:pPr>
            <w:r w:rsidRPr="005955C7">
              <w:rPr>
                <w:rFonts w:ascii="Arial" w:hAnsi="Arial" w:cs="Arial"/>
                <w:sz w:val="24"/>
                <w:szCs w:val="24"/>
              </w:rPr>
              <w:t>431 904</w:t>
            </w:r>
          </w:p>
        </w:tc>
      </w:tr>
      <w:tr w:rsidR="00C467A5" w:rsidRPr="004777FD" w14:paraId="6ECA7A6B" w14:textId="77777777" w:rsidTr="00C467A5">
        <w:trPr>
          <w:trHeight w:val="300"/>
        </w:trPr>
        <w:tc>
          <w:tcPr>
            <w:tcW w:w="3610" w:type="dxa"/>
            <w:hideMark/>
          </w:tcPr>
          <w:p w14:paraId="2DA4A540"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"Дороги Подмосковья"</w:t>
            </w:r>
          </w:p>
        </w:tc>
        <w:tc>
          <w:tcPr>
            <w:tcW w:w="790" w:type="dxa"/>
            <w:hideMark/>
          </w:tcPr>
          <w:p w14:paraId="2064595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4C38D29"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1D0B26BA"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4FD97653" w14:textId="77777777" w:rsidR="00C467A5" w:rsidRPr="005955C7" w:rsidRDefault="00C467A5" w:rsidP="00C467A5">
            <w:pPr>
              <w:rPr>
                <w:rFonts w:ascii="Arial" w:hAnsi="Arial" w:cs="Arial"/>
                <w:sz w:val="24"/>
                <w:szCs w:val="24"/>
              </w:rPr>
            </w:pPr>
            <w:r w:rsidRPr="005955C7">
              <w:rPr>
                <w:rFonts w:ascii="Arial" w:hAnsi="Arial" w:cs="Arial"/>
                <w:sz w:val="24"/>
                <w:szCs w:val="24"/>
              </w:rPr>
              <w:t>1420000000</w:t>
            </w:r>
          </w:p>
        </w:tc>
        <w:tc>
          <w:tcPr>
            <w:tcW w:w="851" w:type="dxa"/>
            <w:noWrap/>
            <w:hideMark/>
          </w:tcPr>
          <w:p w14:paraId="649D364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E39143E" w14:textId="77777777" w:rsidR="00C467A5" w:rsidRPr="005955C7" w:rsidRDefault="00C467A5" w:rsidP="00C467A5">
            <w:pPr>
              <w:rPr>
                <w:rFonts w:ascii="Arial" w:hAnsi="Arial" w:cs="Arial"/>
                <w:sz w:val="24"/>
                <w:szCs w:val="24"/>
              </w:rPr>
            </w:pPr>
            <w:r w:rsidRPr="005955C7">
              <w:rPr>
                <w:rFonts w:ascii="Arial" w:hAnsi="Arial" w:cs="Arial"/>
                <w:sz w:val="24"/>
                <w:szCs w:val="24"/>
              </w:rPr>
              <w:t>431 904</w:t>
            </w:r>
          </w:p>
        </w:tc>
      </w:tr>
      <w:tr w:rsidR="00C467A5" w:rsidRPr="004777FD" w14:paraId="5942F458" w14:textId="77777777" w:rsidTr="00C467A5">
        <w:trPr>
          <w:trHeight w:val="690"/>
        </w:trPr>
        <w:tc>
          <w:tcPr>
            <w:tcW w:w="3610" w:type="dxa"/>
            <w:hideMark/>
          </w:tcPr>
          <w:p w14:paraId="68C74A4A"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790" w:type="dxa"/>
            <w:hideMark/>
          </w:tcPr>
          <w:p w14:paraId="4079D69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D2B4E28"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21621772"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4B2A2BC2" w14:textId="77777777" w:rsidR="00C467A5" w:rsidRPr="005955C7" w:rsidRDefault="00C467A5" w:rsidP="00C467A5">
            <w:pPr>
              <w:rPr>
                <w:rFonts w:ascii="Arial" w:hAnsi="Arial" w:cs="Arial"/>
                <w:sz w:val="24"/>
                <w:szCs w:val="24"/>
              </w:rPr>
            </w:pPr>
            <w:r w:rsidRPr="005955C7">
              <w:rPr>
                <w:rFonts w:ascii="Arial" w:hAnsi="Arial" w:cs="Arial"/>
                <w:sz w:val="24"/>
                <w:szCs w:val="24"/>
              </w:rPr>
              <w:t>1420500000</w:t>
            </w:r>
          </w:p>
        </w:tc>
        <w:tc>
          <w:tcPr>
            <w:tcW w:w="851" w:type="dxa"/>
            <w:noWrap/>
            <w:hideMark/>
          </w:tcPr>
          <w:p w14:paraId="2BDD85E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C677D68" w14:textId="77777777" w:rsidR="00C467A5" w:rsidRPr="005955C7" w:rsidRDefault="00C467A5" w:rsidP="00C467A5">
            <w:pPr>
              <w:rPr>
                <w:rFonts w:ascii="Arial" w:hAnsi="Arial" w:cs="Arial"/>
                <w:sz w:val="24"/>
                <w:szCs w:val="24"/>
              </w:rPr>
            </w:pPr>
            <w:r w:rsidRPr="005955C7">
              <w:rPr>
                <w:rFonts w:ascii="Arial" w:hAnsi="Arial" w:cs="Arial"/>
                <w:sz w:val="24"/>
                <w:szCs w:val="24"/>
              </w:rPr>
              <w:t>431 904</w:t>
            </w:r>
          </w:p>
        </w:tc>
      </w:tr>
      <w:tr w:rsidR="00C467A5" w:rsidRPr="004777FD" w14:paraId="100E96F3" w14:textId="77777777" w:rsidTr="00C467A5">
        <w:trPr>
          <w:trHeight w:val="465"/>
        </w:trPr>
        <w:tc>
          <w:tcPr>
            <w:tcW w:w="3610" w:type="dxa"/>
            <w:hideMark/>
          </w:tcPr>
          <w:p w14:paraId="78A4ADA8" w14:textId="77777777" w:rsidR="00C467A5" w:rsidRPr="005955C7" w:rsidRDefault="00C467A5" w:rsidP="00C467A5">
            <w:pPr>
              <w:rPr>
                <w:rFonts w:ascii="Arial" w:hAnsi="Arial" w:cs="Arial"/>
                <w:sz w:val="24"/>
                <w:szCs w:val="24"/>
              </w:rPr>
            </w:pPr>
            <w:r w:rsidRPr="005955C7">
              <w:rPr>
                <w:rFonts w:ascii="Arial" w:hAnsi="Arial" w:cs="Arial"/>
                <w:sz w:val="24"/>
                <w:szCs w:val="24"/>
              </w:rPr>
              <w:t>Дорожная деятельность в отношении автомобильных дорог местного значения в границах городского округа</w:t>
            </w:r>
          </w:p>
        </w:tc>
        <w:tc>
          <w:tcPr>
            <w:tcW w:w="790" w:type="dxa"/>
            <w:hideMark/>
          </w:tcPr>
          <w:p w14:paraId="60A6F02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F57039E"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4832B83D"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5CD2CF1B" w14:textId="77777777" w:rsidR="00C467A5" w:rsidRPr="005955C7" w:rsidRDefault="00C467A5" w:rsidP="00C467A5">
            <w:pPr>
              <w:rPr>
                <w:rFonts w:ascii="Arial" w:hAnsi="Arial" w:cs="Arial"/>
                <w:sz w:val="24"/>
                <w:szCs w:val="24"/>
              </w:rPr>
            </w:pPr>
            <w:r w:rsidRPr="005955C7">
              <w:rPr>
                <w:rFonts w:ascii="Arial" w:hAnsi="Arial" w:cs="Arial"/>
                <w:sz w:val="24"/>
                <w:szCs w:val="24"/>
              </w:rPr>
              <w:t>1420500200</w:t>
            </w:r>
          </w:p>
        </w:tc>
        <w:tc>
          <w:tcPr>
            <w:tcW w:w="851" w:type="dxa"/>
            <w:noWrap/>
            <w:hideMark/>
          </w:tcPr>
          <w:p w14:paraId="1E601B9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80E84EE" w14:textId="77777777" w:rsidR="00C467A5" w:rsidRPr="005955C7" w:rsidRDefault="00C467A5" w:rsidP="00C467A5">
            <w:pPr>
              <w:rPr>
                <w:rFonts w:ascii="Arial" w:hAnsi="Arial" w:cs="Arial"/>
                <w:sz w:val="24"/>
                <w:szCs w:val="24"/>
              </w:rPr>
            </w:pPr>
            <w:r w:rsidRPr="005955C7">
              <w:rPr>
                <w:rFonts w:ascii="Arial" w:hAnsi="Arial" w:cs="Arial"/>
                <w:sz w:val="24"/>
                <w:szCs w:val="24"/>
              </w:rPr>
              <w:t>258 674</w:t>
            </w:r>
          </w:p>
        </w:tc>
      </w:tr>
      <w:tr w:rsidR="00C467A5" w:rsidRPr="004777FD" w14:paraId="4ED5883D" w14:textId="77777777" w:rsidTr="00C467A5">
        <w:trPr>
          <w:trHeight w:val="465"/>
        </w:trPr>
        <w:tc>
          <w:tcPr>
            <w:tcW w:w="3610" w:type="dxa"/>
            <w:hideMark/>
          </w:tcPr>
          <w:p w14:paraId="1AC19EC1"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10F4079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CD4E008"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0DA3967C"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57D0C506" w14:textId="77777777" w:rsidR="00C467A5" w:rsidRPr="005955C7" w:rsidRDefault="00C467A5" w:rsidP="00C467A5">
            <w:pPr>
              <w:rPr>
                <w:rFonts w:ascii="Arial" w:hAnsi="Arial" w:cs="Arial"/>
                <w:sz w:val="24"/>
                <w:szCs w:val="24"/>
              </w:rPr>
            </w:pPr>
            <w:r w:rsidRPr="005955C7">
              <w:rPr>
                <w:rFonts w:ascii="Arial" w:hAnsi="Arial" w:cs="Arial"/>
                <w:sz w:val="24"/>
                <w:szCs w:val="24"/>
              </w:rPr>
              <w:t>1420500200</w:t>
            </w:r>
          </w:p>
        </w:tc>
        <w:tc>
          <w:tcPr>
            <w:tcW w:w="851" w:type="dxa"/>
            <w:noWrap/>
            <w:hideMark/>
          </w:tcPr>
          <w:p w14:paraId="7F2356EF"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09CB1446" w14:textId="77777777" w:rsidR="00C467A5" w:rsidRPr="005955C7" w:rsidRDefault="00C467A5" w:rsidP="00C467A5">
            <w:pPr>
              <w:rPr>
                <w:rFonts w:ascii="Arial" w:hAnsi="Arial" w:cs="Arial"/>
                <w:sz w:val="24"/>
                <w:szCs w:val="24"/>
              </w:rPr>
            </w:pPr>
            <w:r w:rsidRPr="005955C7">
              <w:rPr>
                <w:rFonts w:ascii="Arial" w:hAnsi="Arial" w:cs="Arial"/>
                <w:sz w:val="24"/>
                <w:szCs w:val="24"/>
              </w:rPr>
              <w:t>222 321</w:t>
            </w:r>
          </w:p>
        </w:tc>
      </w:tr>
      <w:tr w:rsidR="00C467A5" w:rsidRPr="004777FD" w14:paraId="2F9AE527" w14:textId="77777777" w:rsidTr="00C467A5">
        <w:trPr>
          <w:trHeight w:val="465"/>
        </w:trPr>
        <w:tc>
          <w:tcPr>
            <w:tcW w:w="3610" w:type="dxa"/>
            <w:hideMark/>
          </w:tcPr>
          <w:p w14:paraId="70D85896"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36CB56D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1CE9885"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5DBE052D"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5DD96789" w14:textId="77777777" w:rsidR="00C467A5" w:rsidRPr="005955C7" w:rsidRDefault="00C467A5" w:rsidP="00C467A5">
            <w:pPr>
              <w:rPr>
                <w:rFonts w:ascii="Arial" w:hAnsi="Arial" w:cs="Arial"/>
                <w:sz w:val="24"/>
                <w:szCs w:val="24"/>
              </w:rPr>
            </w:pPr>
            <w:r w:rsidRPr="005955C7">
              <w:rPr>
                <w:rFonts w:ascii="Arial" w:hAnsi="Arial" w:cs="Arial"/>
                <w:sz w:val="24"/>
                <w:szCs w:val="24"/>
              </w:rPr>
              <w:t>1420500200</w:t>
            </w:r>
          </w:p>
        </w:tc>
        <w:tc>
          <w:tcPr>
            <w:tcW w:w="851" w:type="dxa"/>
            <w:noWrap/>
            <w:hideMark/>
          </w:tcPr>
          <w:p w14:paraId="7865EAF4"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78F379F7" w14:textId="77777777" w:rsidR="00C467A5" w:rsidRPr="005955C7" w:rsidRDefault="00C467A5" w:rsidP="00C467A5">
            <w:pPr>
              <w:rPr>
                <w:rFonts w:ascii="Arial" w:hAnsi="Arial" w:cs="Arial"/>
                <w:sz w:val="24"/>
                <w:szCs w:val="24"/>
              </w:rPr>
            </w:pPr>
            <w:r w:rsidRPr="005955C7">
              <w:rPr>
                <w:rFonts w:ascii="Arial" w:hAnsi="Arial" w:cs="Arial"/>
                <w:sz w:val="24"/>
                <w:szCs w:val="24"/>
              </w:rPr>
              <w:t>222 321</w:t>
            </w:r>
          </w:p>
        </w:tc>
      </w:tr>
      <w:tr w:rsidR="00C467A5" w:rsidRPr="004777FD" w14:paraId="4B5A0532" w14:textId="77777777" w:rsidTr="00C467A5">
        <w:trPr>
          <w:trHeight w:val="465"/>
        </w:trPr>
        <w:tc>
          <w:tcPr>
            <w:tcW w:w="3610" w:type="dxa"/>
            <w:hideMark/>
          </w:tcPr>
          <w:p w14:paraId="6455DCB6"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4D01204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F3F84A1"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02CFE99C"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7D41C655" w14:textId="77777777" w:rsidR="00C467A5" w:rsidRPr="005955C7" w:rsidRDefault="00C467A5" w:rsidP="00C467A5">
            <w:pPr>
              <w:rPr>
                <w:rFonts w:ascii="Arial" w:hAnsi="Arial" w:cs="Arial"/>
                <w:sz w:val="24"/>
                <w:szCs w:val="24"/>
              </w:rPr>
            </w:pPr>
            <w:r w:rsidRPr="005955C7">
              <w:rPr>
                <w:rFonts w:ascii="Arial" w:hAnsi="Arial" w:cs="Arial"/>
                <w:sz w:val="24"/>
                <w:szCs w:val="24"/>
              </w:rPr>
              <w:t>1420500200</w:t>
            </w:r>
          </w:p>
        </w:tc>
        <w:tc>
          <w:tcPr>
            <w:tcW w:w="851" w:type="dxa"/>
            <w:noWrap/>
            <w:hideMark/>
          </w:tcPr>
          <w:p w14:paraId="5F62A1B7"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65E2DD8B" w14:textId="77777777" w:rsidR="00C467A5" w:rsidRPr="005955C7" w:rsidRDefault="00C467A5" w:rsidP="00C467A5">
            <w:pPr>
              <w:rPr>
                <w:rFonts w:ascii="Arial" w:hAnsi="Arial" w:cs="Arial"/>
                <w:sz w:val="24"/>
                <w:szCs w:val="24"/>
              </w:rPr>
            </w:pPr>
            <w:r w:rsidRPr="005955C7">
              <w:rPr>
                <w:rFonts w:ascii="Arial" w:hAnsi="Arial" w:cs="Arial"/>
                <w:sz w:val="24"/>
                <w:szCs w:val="24"/>
              </w:rPr>
              <w:t>36 352</w:t>
            </w:r>
          </w:p>
        </w:tc>
      </w:tr>
      <w:tr w:rsidR="00C467A5" w:rsidRPr="004777FD" w14:paraId="3C5DB1DA" w14:textId="77777777" w:rsidTr="00C467A5">
        <w:trPr>
          <w:trHeight w:val="300"/>
        </w:trPr>
        <w:tc>
          <w:tcPr>
            <w:tcW w:w="3610" w:type="dxa"/>
            <w:hideMark/>
          </w:tcPr>
          <w:p w14:paraId="578637FD"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531EC32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E3235CA"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4746792C"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75A3714F" w14:textId="77777777" w:rsidR="00C467A5" w:rsidRPr="005955C7" w:rsidRDefault="00C467A5" w:rsidP="00C467A5">
            <w:pPr>
              <w:rPr>
                <w:rFonts w:ascii="Arial" w:hAnsi="Arial" w:cs="Arial"/>
                <w:sz w:val="24"/>
                <w:szCs w:val="24"/>
              </w:rPr>
            </w:pPr>
            <w:r w:rsidRPr="005955C7">
              <w:rPr>
                <w:rFonts w:ascii="Arial" w:hAnsi="Arial" w:cs="Arial"/>
                <w:sz w:val="24"/>
                <w:szCs w:val="24"/>
              </w:rPr>
              <w:t>1420500200</w:t>
            </w:r>
          </w:p>
        </w:tc>
        <w:tc>
          <w:tcPr>
            <w:tcW w:w="851" w:type="dxa"/>
            <w:noWrap/>
            <w:hideMark/>
          </w:tcPr>
          <w:p w14:paraId="1A3EEC39"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7AF8F862" w14:textId="77777777" w:rsidR="00C467A5" w:rsidRPr="005955C7" w:rsidRDefault="00C467A5" w:rsidP="00C467A5">
            <w:pPr>
              <w:rPr>
                <w:rFonts w:ascii="Arial" w:hAnsi="Arial" w:cs="Arial"/>
                <w:sz w:val="24"/>
                <w:szCs w:val="24"/>
              </w:rPr>
            </w:pPr>
            <w:r w:rsidRPr="005955C7">
              <w:rPr>
                <w:rFonts w:ascii="Arial" w:hAnsi="Arial" w:cs="Arial"/>
                <w:sz w:val="24"/>
                <w:szCs w:val="24"/>
              </w:rPr>
              <w:t>36 352</w:t>
            </w:r>
          </w:p>
        </w:tc>
      </w:tr>
      <w:tr w:rsidR="00C467A5" w:rsidRPr="004777FD" w14:paraId="32D219F3" w14:textId="77777777" w:rsidTr="00C467A5">
        <w:trPr>
          <w:trHeight w:val="465"/>
        </w:trPr>
        <w:tc>
          <w:tcPr>
            <w:tcW w:w="3610" w:type="dxa"/>
            <w:hideMark/>
          </w:tcPr>
          <w:p w14:paraId="717CC18C" w14:textId="77777777" w:rsidR="00C467A5" w:rsidRPr="005955C7" w:rsidRDefault="00C467A5" w:rsidP="00C467A5">
            <w:pPr>
              <w:rPr>
                <w:rFonts w:ascii="Arial" w:hAnsi="Arial" w:cs="Arial"/>
                <w:sz w:val="24"/>
                <w:szCs w:val="24"/>
              </w:rPr>
            </w:pPr>
            <w:r w:rsidRPr="005955C7">
              <w:rPr>
                <w:rFonts w:ascii="Arial" w:hAnsi="Arial" w:cs="Arial"/>
                <w:sz w:val="24"/>
                <w:szCs w:val="24"/>
              </w:rPr>
              <w:t>Мероприятия по обеспечению безопасности дорожного движения</w:t>
            </w:r>
          </w:p>
        </w:tc>
        <w:tc>
          <w:tcPr>
            <w:tcW w:w="790" w:type="dxa"/>
            <w:hideMark/>
          </w:tcPr>
          <w:p w14:paraId="5A1A116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51A1B25"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459030E9"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47B125A6" w14:textId="77777777" w:rsidR="00C467A5" w:rsidRPr="005955C7" w:rsidRDefault="00C467A5" w:rsidP="00C467A5">
            <w:pPr>
              <w:rPr>
                <w:rFonts w:ascii="Arial" w:hAnsi="Arial" w:cs="Arial"/>
                <w:sz w:val="24"/>
                <w:szCs w:val="24"/>
              </w:rPr>
            </w:pPr>
            <w:r w:rsidRPr="005955C7">
              <w:rPr>
                <w:rFonts w:ascii="Arial" w:hAnsi="Arial" w:cs="Arial"/>
                <w:sz w:val="24"/>
                <w:szCs w:val="24"/>
              </w:rPr>
              <w:t>1420500210</w:t>
            </w:r>
          </w:p>
        </w:tc>
        <w:tc>
          <w:tcPr>
            <w:tcW w:w="851" w:type="dxa"/>
            <w:noWrap/>
            <w:hideMark/>
          </w:tcPr>
          <w:p w14:paraId="71FE245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DC467E2" w14:textId="77777777" w:rsidR="00C467A5" w:rsidRPr="005955C7" w:rsidRDefault="00C467A5" w:rsidP="00C467A5">
            <w:pPr>
              <w:rPr>
                <w:rFonts w:ascii="Arial" w:hAnsi="Arial" w:cs="Arial"/>
                <w:sz w:val="24"/>
                <w:szCs w:val="24"/>
              </w:rPr>
            </w:pPr>
            <w:r w:rsidRPr="005955C7">
              <w:rPr>
                <w:rFonts w:ascii="Arial" w:hAnsi="Arial" w:cs="Arial"/>
                <w:sz w:val="24"/>
                <w:szCs w:val="24"/>
              </w:rPr>
              <w:t>16 694</w:t>
            </w:r>
          </w:p>
        </w:tc>
      </w:tr>
      <w:tr w:rsidR="00C467A5" w:rsidRPr="004777FD" w14:paraId="77783208" w14:textId="77777777" w:rsidTr="00C467A5">
        <w:trPr>
          <w:trHeight w:val="465"/>
        </w:trPr>
        <w:tc>
          <w:tcPr>
            <w:tcW w:w="3610" w:type="dxa"/>
            <w:hideMark/>
          </w:tcPr>
          <w:p w14:paraId="413A58BE"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766B463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C7199FB"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7D2CD82B"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3C6DED58" w14:textId="77777777" w:rsidR="00C467A5" w:rsidRPr="005955C7" w:rsidRDefault="00C467A5" w:rsidP="00C467A5">
            <w:pPr>
              <w:rPr>
                <w:rFonts w:ascii="Arial" w:hAnsi="Arial" w:cs="Arial"/>
                <w:sz w:val="24"/>
                <w:szCs w:val="24"/>
              </w:rPr>
            </w:pPr>
            <w:r w:rsidRPr="005955C7">
              <w:rPr>
                <w:rFonts w:ascii="Arial" w:hAnsi="Arial" w:cs="Arial"/>
                <w:sz w:val="24"/>
                <w:szCs w:val="24"/>
              </w:rPr>
              <w:t>1420500210</w:t>
            </w:r>
          </w:p>
        </w:tc>
        <w:tc>
          <w:tcPr>
            <w:tcW w:w="851" w:type="dxa"/>
            <w:noWrap/>
            <w:hideMark/>
          </w:tcPr>
          <w:p w14:paraId="60372F65"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40221B25" w14:textId="77777777" w:rsidR="00C467A5" w:rsidRPr="005955C7" w:rsidRDefault="00C467A5" w:rsidP="00C467A5">
            <w:pPr>
              <w:rPr>
                <w:rFonts w:ascii="Arial" w:hAnsi="Arial" w:cs="Arial"/>
                <w:sz w:val="24"/>
                <w:szCs w:val="24"/>
              </w:rPr>
            </w:pPr>
            <w:r w:rsidRPr="005955C7">
              <w:rPr>
                <w:rFonts w:ascii="Arial" w:hAnsi="Arial" w:cs="Arial"/>
                <w:sz w:val="24"/>
                <w:szCs w:val="24"/>
              </w:rPr>
              <w:t>13 990</w:t>
            </w:r>
          </w:p>
        </w:tc>
      </w:tr>
      <w:tr w:rsidR="00C467A5" w:rsidRPr="004777FD" w14:paraId="06E577C6" w14:textId="77777777" w:rsidTr="00C467A5">
        <w:trPr>
          <w:trHeight w:val="465"/>
        </w:trPr>
        <w:tc>
          <w:tcPr>
            <w:tcW w:w="3610" w:type="dxa"/>
            <w:hideMark/>
          </w:tcPr>
          <w:p w14:paraId="592443B5"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Иные закупки товаров, работ и услуг для обеспечения </w:t>
            </w:r>
            <w:r w:rsidRPr="005955C7">
              <w:rPr>
                <w:rFonts w:ascii="Arial" w:hAnsi="Arial" w:cs="Arial"/>
                <w:sz w:val="24"/>
                <w:szCs w:val="24"/>
              </w:rPr>
              <w:lastRenderedPageBreak/>
              <w:t>государственных (муниципальных) нужд</w:t>
            </w:r>
          </w:p>
        </w:tc>
        <w:tc>
          <w:tcPr>
            <w:tcW w:w="790" w:type="dxa"/>
            <w:hideMark/>
          </w:tcPr>
          <w:p w14:paraId="5F4658AF"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28C51AE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2CA6B869"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12FD6479" w14:textId="77777777" w:rsidR="00C467A5" w:rsidRPr="005955C7" w:rsidRDefault="00C467A5" w:rsidP="00C467A5">
            <w:pPr>
              <w:rPr>
                <w:rFonts w:ascii="Arial" w:hAnsi="Arial" w:cs="Arial"/>
                <w:sz w:val="24"/>
                <w:szCs w:val="24"/>
              </w:rPr>
            </w:pPr>
            <w:r w:rsidRPr="005955C7">
              <w:rPr>
                <w:rFonts w:ascii="Arial" w:hAnsi="Arial" w:cs="Arial"/>
                <w:sz w:val="24"/>
                <w:szCs w:val="24"/>
              </w:rPr>
              <w:t>1420500210</w:t>
            </w:r>
          </w:p>
        </w:tc>
        <w:tc>
          <w:tcPr>
            <w:tcW w:w="851" w:type="dxa"/>
            <w:noWrap/>
            <w:hideMark/>
          </w:tcPr>
          <w:p w14:paraId="1E041EA5"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1F186B9F" w14:textId="77777777" w:rsidR="00C467A5" w:rsidRPr="005955C7" w:rsidRDefault="00C467A5" w:rsidP="00C467A5">
            <w:pPr>
              <w:rPr>
                <w:rFonts w:ascii="Arial" w:hAnsi="Arial" w:cs="Arial"/>
                <w:sz w:val="24"/>
                <w:szCs w:val="24"/>
              </w:rPr>
            </w:pPr>
            <w:r w:rsidRPr="005955C7">
              <w:rPr>
                <w:rFonts w:ascii="Arial" w:hAnsi="Arial" w:cs="Arial"/>
                <w:sz w:val="24"/>
                <w:szCs w:val="24"/>
              </w:rPr>
              <w:t>13 990</w:t>
            </w:r>
          </w:p>
        </w:tc>
      </w:tr>
      <w:tr w:rsidR="00C467A5" w:rsidRPr="004777FD" w14:paraId="05B295A2" w14:textId="77777777" w:rsidTr="00C467A5">
        <w:trPr>
          <w:trHeight w:val="465"/>
        </w:trPr>
        <w:tc>
          <w:tcPr>
            <w:tcW w:w="3610" w:type="dxa"/>
            <w:hideMark/>
          </w:tcPr>
          <w:p w14:paraId="2C30A592"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Капитальные вложения в объекты государственной (муниципальной) собственности</w:t>
            </w:r>
          </w:p>
        </w:tc>
        <w:tc>
          <w:tcPr>
            <w:tcW w:w="790" w:type="dxa"/>
            <w:hideMark/>
          </w:tcPr>
          <w:p w14:paraId="614CA62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490323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3AE42DD8"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5EBF8F95" w14:textId="77777777" w:rsidR="00C467A5" w:rsidRPr="005955C7" w:rsidRDefault="00C467A5" w:rsidP="00C467A5">
            <w:pPr>
              <w:rPr>
                <w:rFonts w:ascii="Arial" w:hAnsi="Arial" w:cs="Arial"/>
                <w:sz w:val="24"/>
                <w:szCs w:val="24"/>
              </w:rPr>
            </w:pPr>
            <w:r w:rsidRPr="005955C7">
              <w:rPr>
                <w:rFonts w:ascii="Arial" w:hAnsi="Arial" w:cs="Arial"/>
                <w:sz w:val="24"/>
                <w:szCs w:val="24"/>
              </w:rPr>
              <w:t>1420500210</w:t>
            </w:r>
          </w:p>
        </w:tc>
        <w:tc>
          <w:tcPr>
            <w:tcW w:w="851" w:type="dxa"/>
            <w:noWrap/>
            <w:hideMark/>
          </w:tcPr>
          <w:p w14:paraId="75F43858" w14:textId="77777777" w:rsidR="00C467A5" w:rsidRPr="005955C7" w:rsidRDefault="00C467A5" w:rsidP="00C467A5">
            <w:pPr>
              <w:rPr>
                <w:rFonts w:ascii="Arial" w:hAnsi="Arial" w:cs="Arial"/>
                <w:sz w:val="24"/>
                <w:szCs w:val="24"/>
              </w:rPr>
            </w:pPr>
            <w:r w:rsidRPr="005955C7">
              <w:rPr>
                <w:rFonts w:ascii="Arial" w:hAnsi="Arial" w:cs="Arial"/>
                <w:sz w:val="24"/>
                <w:szCs w:val="24"/>
              </w:rPr>
              <w:t>400</w:t>
            </w:r>
          </w:p>
        </w:tc>
        <w:tc>
          <w:tcPr>
            <w:tcW w:w="1871" w:type="dxa"/>
            <w:noWrap/>
            <w:hideMark/>
          </w:tcPr>
          <w:p w14:paraId="3522736B" w14:textId="77777777" w:rsidR="00C467A5" w:rsidRPr="005955C7" w:rsidRDefault="00C467A5" w:rsidP="00C467A5">
            <w:pPr>
              <w:rPr>
                <w:rFonts w:ascii="Arial" w:hAnsi="Arial" w:cs="Arial"/>
                <w:sz w:val="24"/>
                <w:szCs w:val="24"/>
              </w:rPr>
            </w:pPr>
            <w:r w:rsidRPr="005955C7">
              <w:rPr>
                <w:rFonts w:ascii="Arial" w:hAnsi="Arial" w:cs="Arial"/>
                <w:sz w:val="24"/>
                <w:szCs w:val="24"/>
              </w:rPr>
              <w:t>2 704</w:t>
            </w:r>
          </w:p>
        </w:tc>
      </w:tr>
      <w:tr w:rsidR="00C467A5" w:rsidRPr="004777FD" w14:paraId="4EEACE45" w14:textId="77777777" w:rsidTr="00C467A5">
        <w:trPr>
          <w:trHeight w:val="300"/>
        </w:trPr>
        <w:tc>
          <w:tcPr>
            <w:tcW w:w="3610" w:type="dxa"/>
            <w:hideMark/>
          </w:tcPr>
          <w:p w14:paraId="2F231F73" w14:textId="77777777" w:rsidR="00C467A5" w:rsidRPr="005955C7" w:rsidRDefault="00C467A5" w:rsidP="00C467A5">
            <w:pPr>
              <w:rPr>
                <w:rFonts w:ascii="Arial" w:hAnsi="Arial" w:cs="Arial"/>
                <w:sz w:val="24"/>
                <w:szCs w:val="24"/>
              </w:rPr>
            </w:pPr>
            <w:r w:rsidRPr="005955C7">
              <w:rPr>
                <w:rFonts w:ascii="Arial" w:hAnsi="Arial" w:cs="Arial"/>
                <w:sz w:val="24"/>
                <w:szCs w:val="24"/>
              </w:rPr>
              <w:t>Бюджетные инвестиции</w:t>
            </w:r>
          </w:p>
        </w:tc>
        <w:tc>
          <w:tcPr>
            <w:tcW w:w="790" w:type="dxa"/>
            <w:hideMark/>
          </w:tcPr>
          <w:p w14:paraId="717A501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C5EC5CF"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5AD79F64"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1D0AAFA6" w14:textId="77777777" w:rsidR="00C467A5" w:rsidRPr="005955C7" w:rsidRDefault="00C467A5" w:rsidP="00C467A5">
            <w:pPr>
              <w:rPr>
                <w:rFonts w:ascii="Arial" w:hAnsi="Arial" w:cs="Arial"/>
                <w:sz w:val="24"/>
                <w:szCs w:val="24"/>
              </w:rPr>
            </w:pPr>
            <w:r w:rsidRPr="005955C7">
              <w:rPr>
                <w:rFonts w:ascii="Arial" w:hAnsi="Arial" w:cs="Arial"/>
                <w:sz w:val="24"/>
                <w:szCs w:val="24"/>
              </w:rPr>
              <w:t>1420500210</w:t>
            </w:r>
          </w:p>
        </w:tc>
        <w:tc>
          <w:tcPr>
            <w:tcW w:w="851" w:type="dxa"/>
            <w:noWrap/>
            <w:hideMark/>
          </w:tcPr>
          <w:p w14:paraId="3E01317F" w14:textId="77777777" w:rsidR="00C467A5" w:rsidRPr="005955C7" w:rsidRDefault="00C467A5" w:rsidP="00C467A5">
            <w:pPr>
              <w:rPr>
                <w:rFonts w:ascii="Arial" w:hAnsi="Arial" w:cs="Arial"/>
                <w:sz w:val="24"/>
                <w:szCs w:val="24"/>
              </w:rPr>
            </w:pPr>
            <w:r w:rsidRPr="005955C7">
              <w:rPr>
                <w:rFonts w:ascii="Arial" w:hAnsi="Arial" w:cs="Arial"/>
                <w:sz w:val="24"/>
                <w:szCs w:val="24"/>
              </w:rPr>
              <w:t>410</w:t>
            </w:r>
          </w:p>
        </w:tc>
        <w:tc>
          <w:tcPr>
            <w:tcW w:w="1871" w:type="dxa"/>
            <w:noWrap/>
            <w:hideMark/>
          </w:tcPr>
          <w:p w14:paraId="4ED4A5D5" w14:textId="77777777" w:rsidR="00C467A5" w:rsidRPr="005955C7" w:rsidRDefault="00C467A5" w:rsidP="00C467A5">
            <w:pPr>
              <w:rPr>
                <w:rFonts w:ascii="Arial" w:hAnsi="Arial" w:cs="Arial"/>
                <w:sz w:val="24"/>
                <w:szCs w:val="24"/>
              </w:rPr>
            </w:pPr>
            <w:r w:rsidRPr="005955C7">
              <w:rPr>
                <w:rFonts w:ascii="Arial" w:hAnsi="Arial" w:cs="Arial"/>
                <w:sz w:val="24"/>
                <w:szCs w:val="24"/>
              </w:rPr>
              <w:t>2 704</w:t>
            </w:r>
          </w:p>
        </w:tc>
      </w:tr>
      <w:tr w:rsidR="00C467A5" w:rsidRPr="004777FD" w14:paraId="35A12CA3" w14:textId="77777777" w:rsidTr="00C467A5">
        <w:trPr>
          <w:trHeight w:val="465"/>
        </w:trPr>
        <w:tc>
          <w:tcPr>
            <w:tcW w:w="3610" w:type="dxa"/>
            <w:hideMark/>
          </w:tcPr>
          <w:p w14:paraId="20F80A81" w14:textId="77777777" w:rsidR="00C467A5" w:rsidRPr="005955C7" w:rsidRDefault="00C467A5" w:rsidP="00C467A5">
            <w:pPr>
              <w:rPr>
                <w:rFonts w:ascii="Arial" w:hAnsi="Arial" w:cs="Arial"/>
                <w:sz w:val="24"/>
                <w:szCs w:val="24"/>
              </w:rPr>
            </w:pPr>
            <w:r w:rsidRPr="005955C7">
              <w:rPr>
                <w:rFonts w:ascii="Arial" w:hAnsi="Arial" w:cs="Arial"/>
                <w:sz w:val="24"/>
                <w:szCs w:val="24"/>
              </w:rPr>
              <w:t>Создание и обеспечение функционирования парковок (парковочных мест)</w:t>
            </w:r>
          </w:p>
        </w:tc>
        <w:tc>
          <w:tcPr>
            <w:tcW w:w="790" w:type="dxa"/>
            <w:hideMark/>
          </w:tcPr>
          <w:p w14:paraId="66B7BDB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1F71BC8"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6FF1A7DD"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24C1ABD1" w14:textId="77777777" w:rsidR="00C467A5" w:rsidRPr="005955C7" w:rsidRDefault="00C467A5" w:rsidP="00C467A5">
            <w:pPr>
              <w:rPr>
                <w:rFonts w:ascii="Arial" w:hAnsi="Arial" w:cs="Arial"/>
                <w:sz w:val="24"/>
                <w:szCs w:val="24"/>
              </w:rPr>
            </w:pPr>
            <w:r w:rsidRPr="005955C7">
              <w:rPr>
                <w:rFonts w:ascii="Arial" w:hAnsi="Arial" w:cs="Arial"/>
                <w:sz w:val="24"/>
                <w:szCs w:val="24"/>
              </w:rPr>
              <w:t>1420500220</w:t>
            </w:r>
          </w:p>
        </w:tc>
        <w:tc>
          <w:tcPr>
            <w:tcW w:w="851" w:type="dxa"/>
            <w:noWrap/>
            <w:hideMark/>
          </w:tcPr>
          <w:p w14:paraId="34E9455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4171C2F" w14:textId="77777777" w:rsidR="00C467A5" w:rsidRPr="005955C7" w:rsidRDefault="00C467A5" w:rsidP="00C467A5">
            <w:pPr>
              <w:rPr>
                <w:rFonts w:ascii="Arial" w:hAnsi="Arial" w:cs="Arial"/>
                <w:sz w:val="24"/>
                <w:szCs w:val="24"/>
              </w:rPr>
            </w:pPr>
            <w:r w:rsidRPr="005955C7">
              <w:rPr>
                <w:rFonts w:ascii="Arial" w:hAnsi="Arial" w:cs="Arial"/>
                <w:sz w:val="24"/>
                <w:szCs w:val="24"/>
              </w:rPr>
              <w:t>12 084</w:t>
            </w:r>
          </w:p>
        </w:tc>
      </w:tr>
      <w:tr w:rsidR="00C467A5" w:rsidRPr="004777FD" w14:paraId="3A2BEC24" w14:textId="77777777" w:rsidTr="00C467A5">
        <w:trPr>
          <w:trHeight w:val="465"/>
        </w:trPr>
        <w:tc>
          <w:tcPr>
            <w:tcW w:w="3610" w:type="dxa"/>
            <w:hideMark/>
          </w:tcPr>
          <w:p w14:paraId="033A42E8" w14:textId="77777777" w:rsidR="00C467A5" w:rsidRPr="005955C7" w:rsidRDefault="00C467A5" w:rsidP="00C467A5">
            <w:pPr>
              <w:rPr>
                <w:rFonts w:ascii="Arial" w:hAnsi="Arial" w:cs="Arial"/>
                <w:sz w:val="24"/>
                <w:szCs w:val="24"/>
              </w:rPr>
            </w:pPr>
            <w:r w:rsidRPr="005955C7">
              <w:rPr>
                <w:rFonts w:ascii="Arial" w:hAnsi="Arial" w:cs="Arial"/>
                <w:sz w:val="24"/>
                <w:szCs w:val="24"/>
              </w:rPr>
              <w:t>Капитальные вложения в объекты государственной (муниципальной) собственности</w:t>
            </w:r>
          </w:p>
        </w:tc>
        <w:tc>
          <w:tcPr>
            <w:tcW w:w="790" w:type="dxa"/>
            <w:hideMark/>
          </w:tcPr>
          <w:p w14:paraId="6D25820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2F9B516"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50A4F178"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62D078AF" w14:textId="77777777" w:rsidR="00C467A5" w:rsidRPr="005955C7" w:rsidRDefault="00C467A5" w:rsidP="00C467A5">
            <w:pPr>
              <w:rPr>
                <w:rFonts w:ascii="Arial" w:hAnsi="Arial" w:cs="Arial"/>
                <w:sz w:val="24"/>
                <w:szCs w:val="24"/>
              </w:rPr>
            </w:pPr>
            <w:r w:rsidRPr="005955C7">
              <w:rPr>
                <w:rFonts w:ascii="Arial" w:hAnsi="Arial" w:cs="Arial"/>
                <w:sz w:val="24"/>
                <w:szCs w:val="24"/>
              </w:rPr>
              <w:t>1420500220</w:t>
            </w:r>
          </w:p>
        </w:tc>
        <w:tc>
          <w:tcPr>
            <w:tcW w:w="851" w:type="dxa"/>
            <w:noWrap/>
            <w:hideMark/>
          </w:tcPr>
          <w:p w14:paraId="72B2C795" w14:textId="77777777" w:rsidR="00C467A5" w:rsidRPr="005955C7" w:rsidRDefault="00C467A5" w:rsidP="00C467A5">
            <w:pPr>
              <w:rPr>
                <w:rFonts w:ascii="Arial" w:hAnsi="Arial" w:cs="Arial"/>
                <w:sz w:val="24"/>
                <w:szCs w:val="24"/>
              </w:rPr>
            </w:pPr>
            <w:r w:rsidRPr="005955C7">
              <w:rPr>
                <w:rFonts w:ascii="Arial" w:hAnsi="Arial" w:cs="Arial"/>
                <w:sz w:val="24"/>
                <w:szCs w:val="24"/>
              </w:rPr>
              <w:t>400</w:t>
            </w:r>
          </w:p>
        </w:tc>
        <w:tc>
          <w:tcPr>
            <w:tcW w:w="1871" w:type="dxa"/>
            <w:noWrap/>
            <w:hideMark/>
          </w:tcPr>
          <w:p w14:paraId="4F9FA28D" w14:textId="77777777" w:rsidR="00C467A5" w:rsidRPr="005955C7" w:rsidRDefault="00C467A5" w:rsidP="00C467A5">
            <w:pPr>
              <w:rPr>
                <w:rFonts w:ascii="Arial" w:hAnsi="Arial" w:cs="Arial"/>
                <w:sz w:val="24"/>
                <w:szCs w:val="24"/>
              </w:rPr>
            </w:pPr>
            <w:r w:rsidRPr="005955C7">
              <w:rPr>
                <w:rFonts w:ascii="Arial" w:hAnsi="Arial" w:cs="Arial"/>
                <w:sz w:val="24"/>
                <w:szCs w:val="24"/>
              </w:rPr>
              <w:t>12 084</w:t>
            </w:r>
          </w:p>
        </w:tc>
      </w:tr>
      <w:tr w:rsidR="00C467A5" w:rsidRPr="004777FD" w14:paraId="51B5BD38" w14:textId="77777777" w:rsidTr="00C467A5">
        <w:trPr>
          <w:trHeight w:val="300"/>
        </w:trPr>
        <w:tc>
          <w:tcPr>
            <w:tcW w:w="3610" w:type="dxa"/>
            <w:hideMark/>
          </w:tcPr>
          <w:p w14:paraId="420EF0A7" w14:textId="77777777" w:rsidR="00C467A5" w:rsidRPr="005955C7" w:rsidRDefault="00C467A5" w:rsidP="00C467A5">
            <w:pPr>
              <w:rPr>
                <w:rFonts w:ascii="Arial" w:hAnsi="Arial" w:cs="Arial"/>
                <w:sz w:val="24"/>
                <w:szCs w:val="24"/>
              </w:rPr>
            </w:pPr>
            <w:r w:rsidRPr="005955C7">
              <w:rPr>
                <w:rFonts w:ascii="Arial" w:hAnsi="Arial" w:cs="Arial"/>
                <w:sz w:val="24"/>
                <w:szCs w:val="24"/>
              </w:rPr>
              <w:t>Бюджетные инвестиции</w:t>
            </w:r>
          </w:p>
        </w:tc>
        <w:tc>
          <w:tcPr>
            <w:tcW w:w="790" w:type="dxa"/>
            <w:hideMark/>
          </w:tcPr>
          <w:p w14:paraId="52330CC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B7D635E"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6459CE69"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64507400" w14:textId="77777777" w:rsidR="00C467A5" w:rsidRPr="005955C7" w:rsidRDefault="00C467A5" w:rsidP="00C467A5">
            <w:pPr>
              <w:rPr>
                <w:rFonts w:ascii="Arial" w:hAnsi="Arial" w:cs="Arial"/>
                <w:sz w:val="24"/>
                <w:szCs w:val="24"/>
              </w:rPr>
            </w:pPr>
            <w:r w:rsidRPr="005955C7">
              <w:rPr>
                <w:rFonts w:ascii="Arial" w:hAnsi="Arial" w:cs="Arial"/>
                <w:sz w:val="24"/>
                <w:szCs w:val="24"/>
              </w:rPr>
              <w:t>1420500220</w:t>
            </w:r>
          </w:p>
        </w:tc>
        <w:tc>
          <w:tcPr>
            <w:tcW w:w="851" w:type="dxa"/>
            <w:noWrap/>
            <w:hideMark/>
          </w:tcPr>
          <w:p w14:paraId="7D7F0661" w14:textId="77777777" w:rsidR="00C467A5" w:rsidRPr="005955C7" w:rsidRDefault="00C467A5" w:rsidP="00C467A5">
            <w:pPr>
              <w:rPr>
                <w:rFonts w:ascii="Arial" w:hAnsi="Arial" w:cs="Arial"/>
                <w:sz w:val="24"/>
                <w:szCs w:val="24"/>
              </w:rPr>
            </w:pPr>
            <w:r w:rsidRPr="005955C7">
              <w:rPr>
                <w:rFonts w:ascii="Arial" w:hAnsi="Arial" w:cs="Arial"/>
                <w:sz w:val="24"/>
                <w:szCs w:val="24"/>
              </w:rPr>
              <w:t>410</w:t>
            </w:r>
          </w:p>
        </w:tc>
        <w:tc>
          <w:tcPr>
            <w:tcW w:w="1871" w:type="dxa"/>
            <w:noWrap/>
            <w:hideMark/>
          </w:tcPr>
          <w:p w14:paraId="0D24A40A" w14:textId="77777777" w:rsidR="00C467A5" w:rsidRPr="005955C7" w:rsidRDefault="00C467A5" w:rsidP="00C467A5">
            <w:pPr>
              <w:rPr>
                <w:rFonts w:ascii="Arial" w:hAnsi="Arial" w:cs="Arial"/>
                <w:sz w:val="24"/>
                <w:szCs w:val="24"/>
              </w:rPr>
            </w:pPr>
            <w:r w:rsidRPr="005955C7">
              <w:rPr>
                <w:rFonts w:ascii="Arial" w:hAnsi="Arial" w:cs="Arial"/>
                <w:sz w:val="24"/>
                <w:szCs w:val="24"/>
              </w:rPr>
              <w:t>12 084</w:t>
            </w:r>
          </w:p>
        </w:tc>
      </w:tr>
      <w:tr w:rsidR="00C467A5" w:rsidRPr="004777FD" w14:paraId="3E321FB9" w14:textId="77777777" w:rsidTr="00C467A5">
        <w:trPr>
          <w:trHeight w:val="690"/>
        </w:trPr>
        <w:tc>
          <w:tcPr>
            <w:tcW w:w="3610" w:type="dxa"/>
            <w:hideMark/>
          </w:tcPr>
          <w:p w14:paraId="4428DFEA" w14:textId="77777777" w:rsidR="00C467A5" w:rsidRPr="005955C7" w:rsidRDefault="00C467A5" w:rsidP="00C467A5">
            <w:pPr>
              <w:rPr>
                <w:rFonts w:ascii="Arial" w:hAnsi="Arial" w:cs="Arial"/>
                <w:sz w:val="24"/>
                <w:szCs w:val="24"/>
              </w:rPr>
            </w:pPr>
            <w:proofErr w:type="spellStart"/>
            <w:r w:rsidRPr="005955C7">
              <w:rPr>
                <w:rFonts w:ascii="Arial" w:hAnsi="Arial" w:cs="Arial"/>
                <w:sz w:val="24"/>
                <w:szCs w:val="24"/>
              </w:rPr>
              <w:t>Софинансирование</w:t>
            </w:r>
            <w:proofErr w:type="spellEnd"/>
            <w:r w:rsidRPr="005955C7">
              <w:rPr>
                <w:rFonts w:ascii="Arial" w:hAnsi="Arial" w:cs="Arial"/>
                <w:sz w:val="24"/>
                <w:szCs w:val="24"/>
              </w:rPr>
              <w:t xml:space="preserve"> работ по капитальному ремонту и ремонту автомобильных дорог общего пользования местного значения за счет средств местного бюджета</w:t>
            </w:r>
          </w:p>
        </w:tc>
        <w:tc>
          <w:tcPr>
            <w:tcW w:w="790" w:type="dxa"/>
            <w:hideMark/>
          </w:tcPr>
          <w:p w14:paraId="6F22F44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B02A462"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1F6913DA"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1D2B5A47" w14:textId="77777777" w:rsidR="00C467A5" w:rsidRPr="005955C7" w:rsidRDefault="00C467A5" w:rsidP="00C467A5">
            <w:pPr>
              <w:rPr>
                <w:rFonts w:ascii="Arial" w:hAnsi="Arial" w:cs="Arial"/>
                <w:sz w:val="24"/>
                <w:szCs w:val="24"/>
              </w:rPr>
            </w:pPr>
            <w:r w:rsidRPr="005955C7">
              <w:rPr>
                <w:rFonts w:ascii="Arial" w:hAnsi="Arial" w:cs="Arial"/>
                <w:sz w:val="24"/>
                <w:szCs w:val="24"/>
              </w:rPr>
              <w:t>1420570240</w:t>
            </w:r>
          </w:p>
        </w:tc>
        <w:tc>
          <w:tcPr>
            <w:tcW w:w="851" w:type="dxa"/>
            <w:noWrap/>
            <w:hideMark/>
          </w:tcPr>
          <w:p w14:paraId="2333259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C35FCDA" w14:textId="77777777" w:rsidR="00C467A5" w:rsidRPr="005955C7" w:rsidRDefault="00C467A5" w:rsidP="00C467A5">
            <w:pPr>
              <w:rPr>
                <w:rFonts w:ascii="Arial" w:hAnsi="Arial" w:cs="Arial"/>
                <w:sz w:val="24"/>
                <w:szCs w:val="24"/>
              </w:rPr>
            </w:pPr>
            <w:r w:rsidRPr="005955C7">
              <w:rPr>
                <w:rFonts w:ascii="Arial" w:hAnsi="Arial" w:cs="Arial"/>
                <w:sz w:val="24"/>
                <w:szCs w:val="24"/>
              </w:rPr>
              <w:t>2 296</w:t>
            </w:r>
          </w:p>
        </w:tc>
      </w:tr>
      <w:tr w:rsidR="00C467A5" w:rsidRPr="004777FD" w14:paraId="45D887C0" w14:textId="77777777" w:rsidTr="00C467A5">
        <w:trPr>
          <w:trHeight w:val="465"/>
        </w:trPr>
        <w:tc>
          <w:tcPr>
            <w:tcW w:w="3610" w:type="dxa"/>
            <w:hideMark/>
          </w:tcPr>
          <w:p w14:paraId="23F7BEAC"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725A846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5956A69"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20200AA6"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0845473E" w14:textId="77777777" w:rsidR="00C467A5" w:rsidRPr="005955C7" w:rsidRDefault="00C467A5" w:rsidP="00C467A5">
            <w:pPr>
              <w:rPr>
                <w:rFonts w:ascii="Arial" w:hAnsi="Arial" w:cs="Arial"/>
                <w:sz w:val="24"/>
                <w:szCs w:val="24"/>
              </w:rPr>
            </w:pPr>
            <w:r w:rsidRPr="005955C7">
              <w:rPr>
                <w:rFonts w:ascii="Arial" w:hAnsi="Arial" w:cs="Arial"/>
                <w:sz w:val="24"/>
                <w:szCs w:val="24"/>
              </w:rPr>
              <w:t>1420570240</w:t>
            </w:r>
          </w:p>
        </w:tc>
        <w:tc>
          <w:tcPr>
            <w:tcW w:w="851" w:type="dxa"/>
            <w:noWrap/>
            <w:hideMark/>
          </w:tcPr>
          <w:p w14:paraId="64CACD31"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532ECF6E" w14:textId="77777777" w:rsidR="00C467A5" w:rsidRPr="005955C7" w:rsidRDefault="00C467A5" w:rsidP="00C467A5">
            <w:pPr>
              <w:rPr>
                <w:rFonts w:ascii="Arial" w:hAnsi="Arial" w:cs="Arial"/>
                <w:sz w:val="24"/>
                <w:szCs w:val="24"/>
              </w:rPr>
            </w:pPr>
            <w:r w:rsidRPr="005955C7">
              <w:rPr>
                <w:rFonts w:ascii="Arial" w:hAnsi="Arial" w:cs="Arial"/>
                <w:sz w:val="24"/>
                <w:szCs w:val="24"/>
              </w:rPr>
              <w:t>2 296</w:t>
            </w:r>
          </w:p>
        </w:tc>
      </w:tr>
      <w:tr w:rsidR="00C467A5" w:rsidRPr="004777FD" w14:paraId="1BD6342F" w14:textId="77777777" w:rsidTr="00C467A5">
        <w:trPr>
          <w:trHeight w:val="465"/>
        </w:trPr>
        <w:tc>
          <w:tcPr>
            <w:tcW w:w="3610" w:type="dxa"/>
            <w:hideMark/>
          </w:tcPr>
          <w:p w14:paraId="1EDCB3F5"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13F0845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D12ACC5"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207AB1E6"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1E077E1A" w14:textId="77777777" w:rsidR="00C467A5" w:rsidRPr="005955C7" w:rsidRDefault="00C467A5" w:rsidP="00C467A5">
            <w:pPr>
              <w:rPr>
                <w:rFonts w:ascii="Arial" w:hAnsi="Arial" w:cs="Arial"/>
                <w:sz w:val="24"/>
                <w:szCs w:val="24"/>
              </w:rPr>
            </w:pPr>
            <w:r w:rsidRPr="005955C7">
              <w:rPr>
                <w:rFonts w:ascii="Arial" w:hAnsi="Arial" w:cs="Arial"/>
                <w:sz w:val="24"/>
                <w:szCs w:val="24"/>
              </w:rPr>
              <w:t>1420570240</w:t>
            </w:r>
          </w:p>
        </w:tc>
        <w:tc>
          <w:tcPr>
            <w:tcW w:w="851" w:type="dxa"/>
            <w:noWrap/>
            <w:hideMark/>
          </w:tcPr>
          <w:p w14:paraId="207D721B"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078F344D" w14:textId="77777777" w:rsidR="00C467A5" w:rsidRPr="005955C7" w:rsidRDefault="00C467A5" w:rsidP="00C467A5">
            <w:pPr>
              <w:rPr>
                <w:rFonts w:ascii="Arial" w:hAnsi="Arial" w:cs="Arial"/>
                <w:sz w:val="24"/>
                <w:szCs w:val="24"/>
              </w:rPr>
            </w:pPr>
            <w:r w:rsidRPr="005955C7">
              <w:rPr>
                <w:rFonts w:ascii="Arial" w:hAnsi="Arial" w:cs="Arial"/>
                <w:sz w:val="24"/>
                <w:szCs w:val="24"/>
              </w:rPr>
              <w:t>2 296</w:t>
            </w:r>
          </w:p>
        </w:tc>
      </w:tr>
      <w:tr w:rsidR="00C467A5" w:rsidRPr="004777FD" w14:paraId="74A23F34" w14:textId="77777777" w:rsidTr="00C467A5">
        <w:trPr>
          <w:trHeight w:val="465"/>
        </w:trPr>
        <w:tc>
          <w:tcPr>
            <w:tcW w:w="3610" w:type="dxa"/>
            <w:hideMark/>
          </w:tcPr>
          <w:p w14:paraId="039CAA1F" w14:textId="77777777" w:rsidR="00C467A5" w:rsidRPr="005955C7" w:rsidRDefault="00C467A5" w:rsidP="00C467A5">
            <w:pPr>
              <w:rPr>
                <w:rFonts w:ascii="Arial" w:hAnsi="Arial" w:cs="Arial"/>
                <w:sz w:val="24"/>
                <w:szCs w:val="24"/>
              </w:rPr>
            </w:pPr>
            <w:proofErr w:type="spellStart"/>
            <w:r w:rsidRPr="005955C7">
              <w:rPr>
                <w:rFonts w:ascii="Arial" w:hAnsi="Arial" w:cs="Arial"/>
                <w:sz w:val="24"/>
                <w:szCs w:val="24"/>
              </w:rPr>
              <w:t>Софинансирование</w:t>
            </w:r>
            <w:proofErr w:type="spellEnd"/>
            <w:r w:rsidRPr="005955C7">
              <w:rPr>
                <w:rFonts w:ascii="Arial" w:hAnsi="Arial" w:cs="Arial"/>
                <w:sz w:val="24"/>
                <w:szCs w:val="24"/>
              </w:rPr>
              <w:t xml:space="preserve"> работ по капитальному ремонту и ремонту автомобильных дорог общего пользования местного значения</w:t>
            </w:r>
          </w:p>
        </w:tc>
        <w:tc>
          <w:tcPr>
            <w:tcW w:w="790" w:type="dxa"/>
            <w:hideMark/>
          </w:tcPr>
          <w:p w14:paraId="2C371FD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9CD0D89"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2A8D34D6"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0630B715" w14:textId="77777777" w:rsidR="00C467A5" w:rsidRPr="005955C7" w:rsidRDefault="00C467A5" w:rsidP="00C467A5">
            <w:pPr>
              <w:rPr>
                <w:rFonts w:ascii="Arial" w:hAnsi="Arial" w:cs="Arial"/>
                <w:sz w:val="24"/>
                <w:szCs w:val="24"/>
              </w:rPr>
            </w:pPr>
            <w:r w:rsidRPr="005955C7">
              <w:rPr>
                <w:rFonts w:ascii="Arial" w:hAnsi="Arial" w:cs="Arial"/>
                <w:sz w:val="24"/>
                <w:szCs w:val="24"/>
              </w:rPr>
              <w:t>14205S0240</w:t>
            </w:r>
          </w:p>
        </w:tc>
        <w:tc>
          <w:tcPr>
            <w:tcW w:w="851" w:type="dxa"/>
            <w:noWrap/>
            <w:hideMark/>
          </w:tcPr>
          <w:p w14:paraId="15EC631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8A2479E" w14:textId="77777777" w:rsidR="00C467A5" w:rsidRPr="005955C7" w:rsidRDefault="00C467A5" w:rsidP="00C467A5">
            <w:pPr>
              <w:rPr>
                <w:rFonts w:ascii="Arial" w:hAnsi="Arial" w:cs="Arial"/>
                <w:sz w:val="24"/>
                <w:szCs w:val="24"/>
              </w:rPr>
            </w:pPr>
            <w:r w:rsidRPr="005955C7">
              <w:rPr>
                <w:rFonts w:ascii="Arial" w:hAnsi="Arial" w:cs="Arial"/>
                <w:sz w:val="24"/>
                <w:szCs w:val="24"/>
              </w:rPr>
              <w:t>142 156</w:t>
            </w:r>
          </w:p>
        </w:tc>
      </w:tr>
      <w:tr w:rsidR="00C467A5" w:rsidRPr="004777FD" w14:paraId="0B8CF425" w14:textId="77777777" w:rsidTr="00C467A5">
        <w:trPr>
          <w:trHeight w:val="465"/>
        </w:trPr>
        <w:tc>
          <w:tcPr>
            <w:tcW w:w="3610" w:type="dxa"/>
            <w:hideMark/>
          </w:tcPr>
          <w:p w14:paraId="0F5FA0AF"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62A4178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C27EB4A"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327A4DC6"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1906813E" w14:textId="77777777" w:rsidR="00C467A5" w:rsidRPr="005955C7" w:rsidRDefault="00C467A5" w:rsidP="00C467A5">
            <w:pPr>
              <w:rPr>
                <w:rFonts w:ascii="Arial" w:hAnsi="Arial" w:cs="Arial"/>
                <w:sz w:val="24"/>
                <w:szCs w:val="24"/>
              </w:rPr>
            </w:pPr>
            <w:r w:rsidRPr="005955C7">
              <w:rPr>
                <w:rFonts w:ascii="Arial" w:hAnsi="Arial" w:cs="Arial"/>
                <w:sz w:val="24"/>
                <w:szCs w:val="24"/>
              </w:rPr>
              <w:t>14205S0240</w:t>
            </w:r>
          </w:p>
        </w:tc>
        <w:tc>
          <w:tcPr>
            <w:tcW w:w="851" w:type="dxa"/>
            <w:noWrap/>
            <w:hideMark/>
          </w:tcPr>
          <w:p w14:paraId="2998F8F9"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C942CF0" w14:textId="77777777" w:rsidR="00C467A5" w:rsidRPr="005955C7" w:rsidRDefault="00C467A5" w:rsidP="00C467A5">
            <w:pPr>
              <w:rPr>
                <w:rFonts w:ascii="Arial" w:hAnsi="Arial" w:cs="Arial"/>
                <w:sz w:val="24"/>
                <w:szCs w:val="24"/>
              </w:rPr>
            </w:pPr>
            <w:r w:rsidRPr="005955C7">
              <w:rPr>
                <w:rFonts w:ascii="Arial" w:hAnsi="Arial" w:cs="Arial"/>
                <w:sz w:val="24"/>
                <w:szCs w:val="24"/>
              </w:rPr>
              <w:t>142 156</w:t>
            </w:r>
          </w:p>
        </w:tc>
      </w:tr>
      <w:tr w:rsidR="00C467A5" w:rsidRPr="004777FD" w14:paraId="1780DD38" w14:textId="77777777" w:rsidTr="00C467A5">
        <w:trPr>
          <w:trHeight w:val="465"/>
        </w:trPr>
        <w:tc>
          <w:tcPr>
            <w:tcW w:w="3610" w:type="dxa"/>
            <w:hideMark/>
          </w:tcPr>
          <w:p w14:paraId="397ED3C8"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518F7D2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8C1A87A"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0868F93C"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3E2E2D04" w14:textId="77777777" w:rsidR="00C467A5" w:rsidRPr="005955C7" w:rsidRDefault="00C467A5" w:rsidP="00C467A5">
            <w:pPr>
              <w:rPr>
                <w:rFonts w:ascii="Arial" w:hAnsi="Arial" w:cs="Arial"/>
                <w:sz w:val="24"/>
                <w:szCs w:val="24"/>
              </w:rPr>
            </w:pPr>
            <w:r w:rsidRPr="005955C7">
              <w:rPr>
                <w:rFonts w:ascii="Arial" w:hAnsi="Arial" w:cs="Arial"/>
                <w:sz w:val="24"/>
                <w:szCs w:val="24"/>
              </w:rPr>
              <w:t>14205S0240</w:t>
            </w:r>
          </w:p>
        </w:tc>
        <w:tc>
          <w:tcPr>
            <w:tcW w:w="851" w:type="dxa"/>
            <w:noWrap/>
            <w:hideMark/>
          </w:tcPr>
          <w:p w14:paraId="0C81D177"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6B4D81FE" w14:textId="77777777" w:rsidR="00C467A5" w:rsidRPr="005955C7" w:rsidRDefault="00C467A5" w:rsidP="00C467A5">
            <w:pPr>
              <w:rPr>
                <w:rFonts w:ascii="Arial" w:hAnsi="Arial" w:cs="Arial"/>
                <w:sz w:val="24"/>
                <w:szCs w:val="24"/>
              </w:rPr>
            </w:pPr>
            <w:r w:rsidRPr="005955C7">
              <w:rPr>
                <w:rFonts w:ascii="Arial" w:hAnsi="Arial" w:cs="Arial"/>
                <w:sz w:val="24"/>
                <w:szCs w:val="24"/>
              </w:rPr>
              <w:t>142 156</w:t>
            </w:r>
          </w:p>
        </w:tc>
      </w:tr>
      <w:tr w:rsidR="00C467A5" w:rsidRPr="004777FD" w14:paraId="319007C3" w14:textId="77777777" w:rsidTr="00C467A5">
        <w:trPr>
          <w:trHeight w:val="465"/>
        </w:trPr>
        <w:tc>
          <w:tcPr>
            <w:tcW w:w="3610" w:type="dxa"/>
            <w:hideMark/>
          </w:tcPr>
          <w:p w14:paraId="45B36F35"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"Формирование современной комфортной городской среды"</w:t>
            </w:r>
          </w:p>
        </w:tc>
        <w:tc>
          <w:tcPr>
            <w:tcW w:w="790" w:type="dxa"/>
            <w:hideMark/>
          </w:tcPr>
          <w:p w14:paraId="0FBE112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9A406C5"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74A456A1"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hideMark/>
          </w:tcPr>
          <w:p w14:paraId="5F9C5EFD" w14:textId="77777777" w:rsidR="00C467A5" w:rsidRPr="005955C7" w:rsidRDefault="00C467A5" w:rsidP="00C467A5">
            <w:pPr>
              <w:rPr>
                <w:rFonts w:ascii="Arial" w:hAnsi="Arial" w:cs="Arial"/>
                <w:sz w:val="24"/>
                <w:szCs w:val="24"/>
              </w:rPr>
            </w:pPr>
            <w:r w:rsidRPr="005955C7">
              <w:rPr>
                <w:rFonts w:ascii="Arial" w:hAnsi="Arial" w:cs="Arial"/>
                <w:sz w:val="24"/>
                <w:szCs w:val="24"/>
              </w:rPr>
              <w:t>1700000000</w:t>
            </w:r>
          </w:p>
        </w:tc>
        <w:tc>
          <w:tcPr>
            <w:tcW w:w="851" w:type="dxa"/>
            <w:hideMark/>
          </w:tcPr>
          <w:p w14:paraId="0CF4FD8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DAF1A48" w14:textId="77777777" w:rsidR="00C467A5" w:rsidRPr="005955C7" w:rsidRDefault="00C467A5" w:rsidP="00C467A5">
            <w:pPr>
              <w:rPr>
                <w:rFonts w:ascii="Arial" w:hAnsi="Arial" w:cs="Arial"/>
                <w:sz w:val="24"/>
                <w:szCs w:val="24"/>
              </w:rPr>
            </w:pPr>
            <w:r w:rsidRPr="005955C7">
              <w:rPr>
                <w:rFonts w:ascii="Arial" w:hAnsi="Arial" w:cs="Arial"/>
                <w:sz w:val="24"/>
                <w:szCs w:val="24"/>
              </w:rPr>
              <w:t>70 664</w:t>
            </w:r>
          </w:p>
        </w:tc>
      </w:tr>
      <w:tr w:rsidR="00C467A5" w:rsidRPr="004777FD" w14:paraId="24C6536C" w14:textId="77777777" w:rsidTr="00C467A5">
        <w:trPr>
          <w:trHeight w:val="300"/>
        </w:trPr>
        <w:tc>
          <w:tcPr>
            <w:tcW w:w="3610" w:type="dxa"/>
            <w:hideMark/>
          </w:tcPr>
          <w:p w14:paraId="7D8681E1"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"Благоустройство территорий"</w:t>
            </w:r>
          </w:p>
        </w:tc>
        <w:tc>
          <w:tcPr>
            <w:tcW w:w="790" w:type="dxa"/>
            <w:hideMark/>
          </w:tcPr>
          <w:p w14:paraId="2C317DD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1B65B22"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4BD2E4A4"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749A57BF" w14:textId="77777777" w:rsidR="00C467A5" w:rsidRPr="005955C7" w:rsidRDefault="00C467A5" w:rsidP="00C467A5">
            <w:pPr>
              <w:rPr>
                <w:rFonts w:ascii="Arial" w:hAnsi="Arial" w:cs="Arial"/>
                <w:sz w:val="24"/>
                <w:szCs w:val="24"/>
              </w:rPr>
            </w:pPr>
            <w:r w:rsidRPr="005955C7">
              <w:rPr>
                <w:rFonts w:ascii="Arial" w:hAnsi="Arial" w:cs="Arial"/>
                <w:sz w:val="24"/>
                <w:szCs w:val="24"/>
              </w:rPr>
              <w:t>1720000000</w:t>
            </w:r>
          </w:p>
        </w:tc>
        <w:tc>
          <w:tcPr>
            <w:tcW w:w="851" w:type="dxa"/>
            <w:noWrap/>
            <w:hideMark/>
          </w:tcPr>
          <w:p w14:paraId="6025280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C7CA4AE" w14:textId="77777777" w:rsidR="00C467A5" w:rsidRPr="005955C7" w:rsidRDefault="00C467A5" w:rsidP="00C467A5">
            <w:pPr>
              <w:rPr>
                <w:rFonts w:ascii="Arial" w:hAnsi="Arial" w:cs="Arial"/>
                <w:sz w:val="24"/>
                <w:szCs w:val="24"/>
              </w:rPr>
            </w:pPr>
            <w:r w:rsidRPr="005955C7">
              <w:rPr>
                <w:rFonts w:ascii="Arial" w:hAnsi="Arial" w:cs="Arial"/>
                <w:sz w:val="24"/>
                <w:szCs w:val="24"/>
              </w:rPr>
              <w:t>70 664</w:t>
            </w:r>
          </w:p>
        </w:tc>
      </w:tr>
      <w:tr w:rsidR="00C467A5" w:rsidRPr="004777FD" w14:paraId="0DEEF1F7" w14:textId="77777777" w:rsidTr="00C467A5">
        <w:trPr>
          <w:trHeight w:val="465"/>
        </w:trPr>
        <w:tc>
          <w:tcPr>
            <w:tcW w:w="3610" w:type="dxa"/>
            <w:hideMark/>
          </w:tcPr>
          <w:p w14:paraId="677B1027"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Основное мероприятие "Обеспечение комфортной среды проживания на </w:t>
            </w:r>
            <w:r w:rsidRPr="005955C7">
              <w:rPr>
                <w:rFonts w:ascii="Arial" w:hAnsi="Arial" w:cs="Arial"/>
                <w:sz w:val="24"/>
                <w:szCs w:val="24"/>
              </w:rPr>
              <w:lastRenderedPageBreak/>
              <w:t>территории муниципального образования"</w:t>
            </w:r>
          </w:p>
        </w:tc>
        <w:tc>
          <w:tcPr>
            <w:tcW w:w="790" w:type="dxa"/>
            <w:hideMark/>
          </w:tcPr>
          <w:p w14:paraId="772791AA"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440C1D5F"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1FCF8DAC"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787AAFE3" w14:textId="77777777" w:rsidR="00C467A5" w:rsidRPr="005955C7" w:rsidRDefault="00C467A5" w:rsidP="00C467A5">
            <w:pPr>
              <w:rPr>
                <w:rFonts w:ascii="Arial" w:hAnsi="Arial" w:cs="Arial"/>
                <w:sz w:val="24"/>
                <w:szCs w:val="24"/>
              </w:rPr>
            </w:pPr>
            <w:r w:rsidRPr="005955C7">
              <w:rPr>
                <w:rFonts w:ascii="Arial" w:hAnsi="Arial" w:cs="Arial"/>
                <w:sz w:val="24"/>
                <w:szCs w:val="24"/>
              </w:rPr>
              <w:t>1720100000</w:t>
            </w:r>
          </w:p>
        </w:tc>
        <w:tc>
          <w:tcPr>
            <w:tcW w:w="851" w:type="dxa"/>
            <w:noWrap/>
            <w:hideMark/>
          </w:tcPr>
          <w:p w14:paraId="15BA7E5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E8DB895" w14:textId="77777777" w:rsidR="00C467A5" w:rsidRPr="005955C7" w:rsidRDefault="00C467A5" w:rsidP="00C467A5">
            <w:pPr>
              <w:rPr>
                <w:rFonts w:ascii="Arial" w:hAnsi="Arial" w:cs="Arial"/>
                <w:sz w:val="24"/>
                <w:szCs w:val="24"/>
              </w:rPr>
            </w:pPr>
            <w:r w:rsidRPr="005955C7">
              <w:rPr>
                <w:rFonts w:ascii="Arial" w:hAnsi="Arial" w:cs="Arial"/>
                <w:sz w:val="24"/>
                <w:szCs w:val="24"/>
              </w:rPr>
              <w:t>24 314</w:t>
            </w:r>
          </w:p>
        </w:tc>
      </w:tr>
      <w:tr w:rsidR="00C467A5" w:rsidRPr="004777FD" w14:paraId="10BB1960" w14:textId="77777777" w:rsidTr="00C467A5">
        <w:trPr>
          <w:trHeight w:val="300"/>
        </w:trPr>
        <w:tc>
          <w:tcPr>
            <w:tcW w:w="3610" w:type="dxa"/>
            <w:hideMark/>
          </w:tcPr>
          <w:p w14:paraId="22C54F4C"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Создание и ремонт пешеходных коммуникаций</w:t>
            </w:r>
          </w:p>
        </w:tc>
        <w:tc>
          <w:tcPr>
            <w:tcW w:w="790" w:type="dxa"/>
            <w:hideMark/>
          </w:tcPr>
          <w:p w14:paraId="067FE3C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352734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3D1E56A5"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4FEED394" w14:textId="77777777" w:rsidR="00C467A5" w:rsidRPr="005955C7" w:rsidRDefault="00C467A5" w:rsidP="00C467A5">
            <w:pPr>
              <w:rPr>
                <w:rFonts w:ascii="Arial" w:hAnsi="Arial" w:cs="Arial"/>
                <w:sz w:val="24"/>
                <w:szCs w:val="24"/>
              </w:rPr>
            </w:pPr>
            <w:r w:rsidRPr="005955C7">
              <w:rPr>
                <w:rFonts w:ascii="Arial" w:hAnsi="Arial" w:cs="Arial"/>
                <w:sz w:val="24"/>
                <w:szCs w:val="24"/>
              </w:rPr>
              <w:t>17201S1870</w:t>
            </w:r>
          </w:p>
        </w:tc>
        <w:tc>
          <w:tcPr>
            <w:tcW w:w="851" w:type="dxa"/>
            <w:noWrap/>
            <w:hideMark/>
          </w:tcPr>
          <w:p w14:paraId="1837B43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C09D848" w14:textId="77777777" w:rsidR="00C467A5" w:rsidRPr="005955C7" w:rsidRDefault="00C467A5" w:rsidP="00C467A5">
            <w:pPr>
              <w:rPr>
                <w:rFonts w:ascii="Arial" w:hAnsi="Arial" w:cs="Arial"/>
                <w:sz w:val="24"/>
                <w:szCs w:val="24"/>
              </w:rPr>
            </w:pPr>
            <w:r w:rsidRPr="005955C7">
              <w:rPr>
                <w:rFonts w:ascii="Arial" w:hAnsi="Arial" w:cs="Arial"/>
                <w:sz w:val="24"/>
                <w:szCs w:val="24"/>
              </w:rPr>
              <w:t>6 500</w:t>
            </w:r>
          </w:p>
        </w:tc>
      </w:tr>
      <w:tr w:rsidR="00C467A5" w:rsidRPr="004777FD" w14:paraId="32AF50BA" w14:textId="77777777" w:rsidTr="00C467A5">
        <w:trPr>
          <w:trHeight w:val="465"/>
        </w:trPr>
        <w:tc>
          <w:tcPr>
            <w:tcW w:w="3610" w:type="dxa"/>
            <w:hideMark/>
          </w:tcPr>
          <w:p w14:paraId="74C93BD5"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670950E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B7208A2"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10C210B6"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0007D24A" w14:textId="77777777" w:rsidR="00C467A5" w:rsidRPr="005955C7" w:rsidRDefault="00C467A5" w:rsidP="00C467A5">
            <w:pPr>
              <w:rPr>
                <w:rFonts w:ascii="Arial" w:hAnsi="Arial" w:cs="Arial"/>
                <w:sz w:val="24"/>
                <w:szCs w:val="24"/>
              </w:rPr>
            </w:pPr>
            <w:r w:rsidRPr="005955C7">
              <w:rPr>
                <w:rFonts w:ascii="Arial" w:hAnsi="Arial" w:cs="Arial"/>
                <w:sz w:val="24"/>
                <w:szCs w:val="24"/>
              </w:rPr>
              <w:t>17201S1870</w:t>
            </w:r>
          </w:p>
        </w:tc>
        <w:tc>
          <w:tcPr>
            <w:tcW w:w="851" w:type="dxa"/>
            <w:noWrap/>
            <w:hideMark/>
          </w:tcPr>
          <w:p w14:paraId="471B0EE4"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74170888" w14:textId="77777777" w:rsidR="00C467A5" w:rsidRPr="005955C7" w:rsidRDefault="00C467A5" w:rsidP="00C467A5">
            <w:pPr>
              <w:rPr>
                <w:rFonts w:ascii="Arial" w:hAnsi="Arial" w:cs="Arial"/>
                <w:sz w:val="24"/>
                <w:szCs w:val="24"/>
              </w:rPr>
            </w:pPr>
            <w:r w:rsidRPr="005955C7">
              <w:rPr>
                <w:rFonts w:ascii="Arial" w:hAnsi="Arial" w:cs="Arial"/>
                <w:sz w:val="24"/>
                <w:szCs w:val="24"/>
              </w:rPr>
              <w:t>6 500</w:t>
            </w:r>
          </w:p>
        </w:tc>
      </w:tr>
      <w:tr w:rsidR="00C467A5" w:rsidRPr="004777FD" w14:paraId="56D9278B" w14:textId="77777777" w:rsidTr="00C467A5">
        <w:trPr>
          <w:trHeight w:val="465"/>
        </w:trPr>
        <w:tc>
          <w:tcPr>
            <w:tcW w:w="3610" w:type="dxa"/>
            <w:hideMark/>
          </w:tcPr>
          <w:p w14:paraId="0AB8CB36"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6E588FB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68E22B1"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25D5B798"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12F10D26" w14:textId="77777777" w:rsidR="00C467A5" w:rsidRPr="005955C7" w:rsidRDefault="00C467A5" w:rsidP="00C467A5">
            <w:pPr>
              <w:rPr>
                <w:rFonts w:ascii="Arial" w:hAnsi="Arial" w:cs="Arial"/>
                <w:sz w:val="24"/>
                <w:szCs w:val="24"/>
              </w:rPr>
            </w:pPr>
            <w:r w:rsidRPr="005955C7">
              <w:rPr>
                <w:rFonts w:ascii="Arial" w:hAnsi="Arial" w:cs="Arial"/>
                <w:sz w:val="24"/>
                <w:szCs w:val="24"/>
              </w:rPr>
              <w:t>17201S1870</w:t>
            </w:r>
          </w:p>
        </w:tc>
        <w:tc>
          <w:tcPr>
            <w:tcW w:w="851" w:type="dxa"/>
            <w:noWrap/>
            <w:hideMark/>
          </w:tcPr>
          <w:p w14:paraId="449236DB"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384F5769" w14:textId="77777777" w:rsidR="00C467A5" w:rsidRPr="005955C7" w:rsidRDefault="00C467A5" w:rsidP="00C467A5">
            <w:pPr>
              <w:rPr>
                <w:rFonts w:ascii="Arial" w:hAnsi="Arial" w:cs="Arial"/>
                <w:sz w:val="24"/>
                <w:szCs w:val="24"/>
              </w:rPr>
            </w:pPr>
            <w:r w:rsidRPr="005955C7">
              <w:rPr>
                <w:rFonts w:ascii="Arial" w:hAnsi="Arial" w:cs="Arial"/>
                <w:sz w:val="24"/>
                <w:szCs w:val="24"/>
              </w:rPr>
              <w:t>6 500</w:t>
            </w:r>
          </w:p>
        </w:tc>
      </w:tr>
      <w:tr w:rsidR="00C467A5" w:rsidRPr="004777FD" w14:paraId="5BDA1862" w14:textId="77777777" w:rsidTr="00C467A5">
        <w:trPr>
          <w:trHeight w:val="465"/>
        </w:trPr>
        <w:tc>
          <w:tcPr>
            <w:tcW w:w="3610" w:type="dxa"/>
            <w:hideMark/>
          </w:tcPr>
          <w:p w14:paraId="63CED583" w14:textId="77777777" w:rsidR="00C467A5" w:rsidRPr="005955C7" w:rsidRDefault="00C467A5" w:rsidP="00C467A5">
            <w:pPr>
              <w:rPr>
                <w:rFonts w:ascii="Arial" w:hAnsi="Arial" w:cs="Arial"/>
                <w:sz w:val="24"/>
                <w:szCs w:val="24"/>
              </w:rPr>
            </w:pPr>
            <w:r w:rsidRPr="005955C7">
              <w:rPr>
                <w:rFonts w:ascii="Arial" w:hAnsi="Arial" w:cs="Arial"/>
                <w:sz w:val="24"/>
                <w:szCs w:val="24"/>
              </w:rPr>
              <w:t>Ямочный ремонт асфальтового покрытия дворовых территорий</w:t>
            </w:r>
          </w:p>
        </w:tc>
        <w:tc>
          <w:tcPr>
            <w:tcW w:w="790" w:type="dxa"/>
            <w:hideMark/>
          </w:tcPr>
          <w:p w14:paraId="10E1F08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6D496F9"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64B0AFF0"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695A7016" w14:textId="77777777" w:rsidR="00C467A5" w:rsidRPr="005955C7" w:rsidRDefault="00C467A5" w:rsidP="00C467A5">
            <w:pPr>
              <w:rPr>
                <w:rFonts w:ascii="Arial" w:hAnsi="Arial" w:cs="Arial"/>
                <w:sz w:val="24"/>
                <w:szCs w:val="24"/>
              </w:rPr>
            </w:pPr>
            <w:r w:rsidRPr="005955C7">
              <w:rPr>
                <w:rFonts w:ascii="Arial" w:hAnsi="Arial" w:cs="Arial"/>
                <w:sz w:val="24"/>
                <w:szCs w:val="24"/>
              </w:rPr>
              <w:t>17201S2890</w:t>
            </w:r>
          </w:p>
        </w:tc>
        <w:tc>
          <w:tcPr>
            <w:tcW w:w="851" w:type="dxa"/>
            <w:noWrap/>
            <w:hideMark/>
          </w:tcPr>
          <w:p w14:paraId="4D8AFD6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827D9C4" w14:textId="77777777" w:rsidR="00C467A5" w:rsidRPr="005955C7" w:rsidRDefault="00C467A5" w:rsidP="00C467A5">
            <w:pPr>
              <w:rPr>
                <w:rFonts w:ascii="Arial" w:hAnsi="Arial" w:cs="Arial"/>
                <w:sz w:val="24"/>
                <w:szCs w:val="24"/>
              </w:rPr>
            </w:pPr>
            <w:r w:rsidRPr="005955C7">
              <w:rPr>
                <w:rFonts w:ascii="Arial" w:hAnsi="Arial" w:cs="Arial"/>
                <w:sz w:val="24"/>
                <w:szCs w:val="24"/>
              </w:rPr>
              <w:t>17 814</w:t>
            </w:r>
          </w:p>
        </w:tc>
      </w:tr>
      <w:tr w:rsidR="00C467A5" w:rsidRPr="004777FD" w14:paraId="06EDC172" w14:textId="77777777" w:rsidTr="00C467A5">
        <w:trPr>
          <w:trHeight w:val="465"/>
        </w:trPr>
        <w:tc>
          <w:tcPr>
            <w:tcW w:w="3610" w:type="dxa"/>
            <w:hideMark/>
          </w:tcPr>
          <w:p w14:paraId="58E63BD2"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1391C76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A9C55CC"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3A944B9A"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66251A46" w14:textId="77777777" w:rsidR="00C467A5" w:rsidRPr="005955C7" w:rsidRDefault="00C467A5" w:rsidP="00C467A5">
            <w:pPr>
              <w:rPr>
                <w:rFonts w:ascii="Arial" w:hAnsi="Arial" w:cs="Arial"/>
                <w:sz w:val="24"/>
                <w:szCs w:val="24"/>
              </w:rPr>
            </w:pPr>
            <w:r w:rsidRPr="005955C7">
              <w:rPr>
                <w:rFonts w:ascii="Arial" w:hAnsi="Arial" w:cs="Arial"/>
                <w:sz w:val="24"/>
                <w:szCs w:val="24"/>
              </w:rPr>
              <w:t>17201S2890</w:t>
            </w:r>
          </w:p>
        </w:tc>
        <w:tc>
          <w:tcPr>
            <w:tcW w:w="851" w:type="dxa"/>
            <w:noWrap/>
            <w:hideMark/>
          </w:tcPr>
          <w:p w14:paraId="386DECA3"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C1BF0B2" w14:textId="77777777" w:rsidR="00C467A5" w:rsidRPr="005955C7" w:rsidRDefault="00C467A5" w:rsidP="00C467A5">
            <w:pPr>
              <w:rPr>
                <w:rFonts w:ascii="Arial" w:hAnsi="Arial" w:cs="Arial"/>
                <w:sz w:val="24"/>
                <w:szCs w:val="24"/>
              </w:rPr>
            </w:pPr>
            <w:r w:rsidRPr="005955C7">
              <w:rPr>
                <w:rFonts w:ascii="Arial" w:hAnsi="Arial" w:cs="Arial"/>
                <w:sz w:val="24"/>
                <w:szCs w:val="24"/>
              </w:rPr>
              <w:t>17 814</w:t>
            </w:r>
          </w:p>
        </w:tc>
      </w:tr>
      <w:tr w:rsidR="00C467A5" w:rsidRPr="004777FD" w14:paraId="24097F1C" w14:textId="77777777" w:rsidTr="00C467A5">
        <w:trPr>
          <w:trHeight w:val="465"/>
        </w:trPr>
        <w:tc>
          <w:tcPr>
            <w:tcW w:w="3610" w:type="dxa"/>
            <w:hideMark/>
          </w:tcPr>
          <w:p w14:paraId="6A22F1BA"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59A0591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785BB9C"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607B5917"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7715A649" w14:textId="77777777" w:rsidR="00C467A5" w:rsidRPr="005955C7" w:rsidRDefault="00C467A5" w:rsidP="00C467A5">
            <w:pPr>
              <w:rPr>
                <w:rFonts w:ascii="Arial" w:hAnsi="Arial" w:cs="Arial"/>
                <w:sz w:val="24"/>
                <w:szCs w:val="24"/>
              </w:rPr>
            </w:pPr>
            <w:r w:rsidRPr="005955C7">
              <w:rPr>
                <w:rFonts w:ascii="Arial" w:hAnsi="Arial" w:cs="Arial"/>
                <w:sz w:val="24"/>
                <w:szCs w:val="24"/>
              </w:rPr>
              <w:t>17201S2890</w:t>
            </w:r>
          </w:p>
        </w:tc>
        <w:tc>
          <w:tcPr>
            <w:tcW w:w="851" w:type="dxa"/>
            <w:noWrap/>
            <w:hideMark/>
          </w:tcPr>
          <w:p w14:paraId="1499440B"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56D427D8" w14:textId="77777777" w:rsidR="00C467A5" w:rsidRPr="005955C7" w:rsidRDefault="00C467A5" w:rsidP="00C467A5">
            <w:pPr>
              <w:rPr>
                <w:rFonts w:ascii="Arial" w:hAnsi="Arial" w:cs="Arial"/>
                <w:sz w:val="24"/>
                <w:szCs w:val="24"/>
              </w:rPr>
            </w:pPr>
            <w:r w:rsidRPr="005955C7">
              <w:rPr>
                <w:rFonts w:ascii="Arial" w:hAnsi="Arial" w:cs="Arial"/>
                <w:sz w:val="24"/>
                <w:szCs w:val="24"/>
              </w:rPr>
              <w:t>17 814</w:t>
            </w:r>
          </w:p>
        </w:tc>
      </w:tr>
      <w:tr w:rsidR="00C467A5" w:rsidRPr="004777FD" w14:paraId="5E59165A" w14:textId="77777777" w:rsidTr="00C467A5">
        <w:trPr>
          <w:trHeight w:val="465"/>
        </w:trPr>
        <w:tc>
          <w:tcPr>
            <w:tcW w:w="3610" w:type="dxa"/>
            <w:hideMark/>
          </w:tcPr>
          <w:p w14:paraId="1B5E0F65" w14:textId="77777777" w:rsidR="00C467A5" w:rsidRPr="005955C7" w:rsidRDefault="00C467A5" w:rsidP="00C467A5">
            <w:pPr>
              <w:rPr>
                <w:rFonts w:ascii="Arial" w:hAnsi="Arial" w:cs="Arial"/>
                <w:sz w:val="24"/>
                <w:szCs w:val="24"/>
              </w:rPr>
            </w:pPr>
            <w:r w:rsidRPr="005955C7">
              <w:rPr>
                <w:rFonts w:ascii="Arial" w:hAnsi="Arial" w:cs="Arial"/>
                <w:sz w:val="24"/>
                <w:szCs w:val="24"/>
              </w:rPr>
              <w:t>Федеральный проект "Формирование комфортной городской среды"</w:t>
            </w:r>
          </w:p>
        </w:tc>
        <w:tc>
          <w:tcPr>
            <w:tcW w:w="790" w:type="dxa"/>
            <w:hideMark/>
          </w:tcPr>
          <w:p w14:paraId="02814E5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5A71F5F"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676B4917"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19DFF670" w14:textId="77777777" w:rsidR="00C467A5" w:rsidRPr="005955C7" w:rsidRDefault="00C467A5" w:rsidP="00C467A5">
            <w:pPr>
              <w:rPr>
                <w:rFonts w:ascii="Arial" w:hAnsi="Arial" w:cs="Arial"/>
                <w:sz w:val="24"/>
                <w:szCs w:val="24"/>
              </w:rPr>
            </w:pPr>
            <w:r w:rsidRPr="005955C7">
              <w:rPr>
                <w:rFonts w:ascii="Arial" w:hAnsi="Arial" w:cs="Arial"/>
                <w:sz w:val="24"/>
                <w:szCs w:val="24"/>
              </w:rPr>
              <w:t>172F200000</w:t>
            </w:r>
          </w:p>
        </w:tc>
        <w:tc>
          <w:tcPr>
            <w:tcW w:w="851" w:type="dxa"/>
            <w:noWrap/>
            <w:hideMark/>
          </w:tcPr>
          <w:p w14:paraId="3FFDDC9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9034ACB" w14:textId="77777777" w:rsidR="00C467A5" w:rsidRPr="005955C7" w:rsidRDefault="00C467A5" w:rsidP="00C467A5">
            <w:pPr>
              <w:rPr>
                <w:rFonts w:ascii="Arial" w:hAnsi="Arial" w:cs="Arial"/>
                <w:sz w:val="24"/>
                <w:szCs w:val="24"/>
              </w:rPr>
            </w:pPr>
            <w:r w:rsidRPr="005955C7">
              <w:rPr>
                <w:rFonts w:ascii="Arial" w:hAnsi="Arial" w:cs="Arial"/>
                <w:sz w:val="24"/>
                <w:szCs w:val="24"/>
              </w:rPr>
              <w:t>46 350</w:t>
            </w:r>
          </w:p>
        </w:tc>
      </w:tr>
      <w:tr w:rsidR="00C467A5" w:rsidRPr="004777FD" w14:paraId="0732C443" w14:textId="77777777" w:rsidTr="00C467A5">
        <w:trPr>
          <w:trHeight w:val="300"/>
        </w:trPr>
        <w:tc>
          <w:tcPr>
            <w:tcW w:w="3610" w:type="dxa"/>
            <w:hideMark/>
          </w:tcPr>
          <w:p w14:paraId="1ABB54E9" w14:textId="77777777" w:rsidR="00C467A5" w:rsidRPr="005955C7" w:rsidRDefault="00C467A5" w:rsidP="00C467A5">
            <w:pPr>
              <w:rPr>
                <w:rFonts w:ascii="Arial" w:hAnsi="Arial" w:cs="Arial"/>
                <w:sz w:val="24"/>
                <w:szCs w:val="24"/>
              </w:rPr>
            </w:pPr>
            <w:r w:rsidRPr="005955C7">
              <w:rPr>
                <w:rFonts w:ascii="Arial" w:hAnsi="Arial" w:cs="Arial"/>
                <w:sz w:val="24"/>
                <w:szCs w:val="24"/>
              </w:rPr>
              <w:t>Ремонт дворовых территорий</w:t>
            </w:r>
          </w:p>
        </w:tc>
        <w:tc>
          <w:tcPr>
            <w:tcW w:w="790" w:type="dxa"/>
            <w:hideMark/>
          </w:tcPr>
          <w:p w14:paraId="1FB53CC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6EA22E6"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5F497B4A"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210BA665" w14:textId="77777777" w:rsidR="00C467A5" w:rsidRPr="005955C7" w:rsidRDefault="00C467A5" w:rsidP="00C467A5">
            <w:pPr>
              <w:rPr>
                <w:rFonts w:ascii="Arial" w:hAnsi="Arial" w:cs="Arial"/>
                <w:sz w:val="24"/>
                <w:szCs w:val="24"/>
              </w:rPr>
            </w:pPr>
            <w:r w:rsidRPr="005955C7">
              <w:rPr>
                <w:rFonts w:ascii="Arial" w:hAnsi="Arial" w:cs="Arial"/>
                <w:sz w:val="24"/>
                <w:szCs w:val="24"/>
              </w:rPr>
              <w:t>172F2S2740</w:t>
            </w:r>
          </w:p>
        </w:tc>
        <w:tc>
          <w:tcPr>
            <w:tcW w:w="851" w:type="dxa"/>
            <w:noWrap/>
            <w:hideMark/>
          </w:tcPr>
          <w:p w14:paraId="56FB225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B625A65" w14:textId="77777777" w:rsidR="00C467A5" w:rsidRPr="005955C7" w:rsidRDefault="00C467A5" w:rsidP="00C467A5">
            <w:pPr>
              <w:rPr>
                <w:rFonts w:ascii="Arial" w:hAnsi="Arial" w:cs="Arial"/>
                <w:sz w:val="24"/>
                <w:szCs w:val="24"/>
              </w:rPr>
            </w:pPr>
            <w:r w:rsidRPr="005955C7">
              <w:rPr>
                <w:rFonts w:ascii="Arial" w:hAnsi="Arial" w:cs="Arial"/>
                <w:sz w:val="24"/>
                <w:szCs w:val="24"/>
              </w:rPr>
              <w:t>46 350</w:t>
            </w:r>
          </w:p>
        </w:tc>
      </w:tr>
      <w:tr w:rsidR="00C467A5" w:rsidRPr="004777FD" w14:paraId="485FA665" w14:textId="77777777" w:rsidTr="00C467A5">
        <w:trPr>
          <w:trHeight w:val="465"/>
        </w:trPr>
        <w:tc>
          <w:tcPr>
            <w:tcW w:w="3610" w:type="dxa"/>
            <w:hideMark/>
          </w:tcPr>
          <w:p w14:paraId="41A003A6"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32B8D1D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75628F2"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3F6DCCF1"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725C0B4B" w14:textId="77777777" w:rsidR="00C467A5" w:rsidRPr="005955C7" w:rsidRDefault="00C467A5" w:rsidP="00C467A5">
            <w:pPr>
              <w:rPr>
                <w:rFonts w:ascii="Arial" w:hAnsi="Arial" w:cs="Arial"/>
                <w:sz w:val="24"/>
                <w:szCs w:val="24"/>
              </w:rPr>
            </w:pPr>
            <w:r w:rsidRPr="005955C7">
              <w:rPr>
                <w:rFonts w:ascii="Arial" w:hAnsi="Arial" w:cs="Arial"/>
                <w:sz w:val="24"/>
                <w:szCs w:val="24"/>
              </w:rPr>
              <w:t>172F2S2740</w:t>
            </w:r>
          </w:p>
        </w:tc>
        <w:tc>
          <w:tcPr>
            <w:tcW w:w="851" w:type="dxa"/>
            <w:noWrap/>
            <w:hideMark/>
          </w:tcPr>
          <w:p w14:paraId="502A42F7"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0057EE5A" w14:textId="77777777" w:rsidR="00C467A5" w:rsidRPr="005955C7" w:rsidRDefault="00C467A5" w:rsidP="00C467A5">
            <w:pPr>
              <w:rPr>
                <w:rFonts w:ascii="Arial" w:hAnsi="Arial" w:cs="Arial"/>
                <w:sz w:val="24"/>
                <w:szCs w:val="24"/>
              </w:rPr>
            </w:pPr>
            <w:r w:rsidRPr="005955C7">
              <w:rPr>
                <w:rFonts w:ascii="Arial" w:hAnsi="Arial" w:cs="Arial"/>
                <w:sz w:val="24"/>
                <w:szCs w:val="24"/>
              </w:rPr>
              <w:t>46 350</w:t>
            </w:r>
          </w:p>
        </w:tc>
      </w:tr>
      <w:tr w:rsidR="00C467A5" w:rsidRPr="004777FD" w14:paraId="46A09F09" w14:textId="77777777" w:rsidTr="00C467A5">
        <w:trPr>
          <w:trHeight w:val="465"/>
        </w:trPr>
        <w:tc>
          <w:tcPr>
            <w:tcW w:w="3610" w:type="dxa"/>
            <w:hideMark/>
          </w:tcPr>
          <w:p w14:paraId="187F5746"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6843CD7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C2EB23E"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76789DBB"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0C480B65" w14:textId="77777777" w:rsidR="00C467A5" w:rsidRPr="005955C7" w:rsidRDefault="00C467A5" w:rsidP="00C467A5">
            <w:pPr>
              <w:rPr>
                <w:rFonts w:ascii="Arial" w:hAnsi="Arial" w:cs="Arial"/>
                <w:sz w:val="24"/>
                <w:szCs w:val="24"/>
              </w:rPr>
            </w:pPr>
            <w:r w:rsidRPr="005955C7">
              <w:rPr>
                <w:rFonts w:ascii="Arial" w:hAnsi="Arial" w:cs="Arial"/>
                <w:sz w:val="24"/>
                <w:szCs w:val="24"/>
              </w:rPr>
              <w:t>172F2S2740</w:t>
            </w:r>
          </w:p>
        </w:tc>
        <w:tc>
          <w:tcPr>
            <w:tcW w:w="851" w:type="dxa"/>
            <w:noWrap/>
            <w:hideMark/>
          </w:tcPr>
          <w:p w14:paraId="42E9C9EE"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1DF477B2" w14:textId="77777777" w:rsidR="00C467A5" w:rsidRPr="005955C7" w:rsidRDefault="00C467A5" w:rsidP="00C467A5">
            <w:pPr>
              <w:rPr>
                <w:rFonts w:ascii="Arial" w:hAnsi="Arial" w:cs="Arial"/>
                <w:sz w:val="24"/>
                <w:szCs w:val="24"/>
              </w:rPr>
            </w:pPr>
            <w:r w:rsidRPr="005955C7">
              <w:rPr>
                <w:rFonts w:ascii="Arial" w:hAnsi="Arial" w:cs="Arial"/>
                <w:sz w:val="24"/>
                <w:szCs w:val="24"/>
              </w:rPr>
              <w:t>46 350</w:t>
            </w:r>
          </w:p>
        </w:tc>
      </w:tr>
      <w:tr w:rsidR="00C467A5" w:rsidRPr="004777FD" w14:paraId="1A58436D" w14:textId="77777777" w:rsidTr="00C467A5">
        <w:trPr>
          <w:trHeight w:val="300"/>
        </w:trPr>
        <w:tc>
          <w:tcPr>
            <w:tcW w:w="3610" w:type="dxa"/>
            <w:hideMark/>
          </w:tcPr>
          <w:p w14:paraId="1B01FF07" w14:textId="77777777" w:rsidR="00C467A5" w:rsidRPr="005955C7" w:rsidRDefault="00C467A5" w:rsidP="00C467A5">
            <w:pPr>
              <w:rPr>
                <w:rFonts w:ascii="Arial" w:hAnsi="Arial" w:cs="Arial"/>
                <w:sz w:val="24"/>
                <w:szCs w:val="24"/>
              </w:rPr>
            </w:pPr>
            <w:r w:rsidRPr="005955C7">
              <w:rPr>
                <w:rFonts w:ascii="Arial" w:hAnsi="Arial" w:cs="Arial"/>
                <w:sz w:val="24"/>
                <w:szCs w:val="24"/>
              </w:rPr>
              <w:t>Другие вопросы в области национальной экономики</w:t>
            </w:r>
          </w:p>
        </w:tc>
        <w:tc>
          <w:tcPr>
            <w:tcW w:w="790" w:type="dxa"/>
            <w:hideMark/>
          </w:tcPr>
          <w:p w14:paraId="36A1727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AB0ADD8"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170A3247"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hideMark/>
          </w:tcPr>
          <w:p w14:paraId="7D379C77"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597A76CB"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4A2C236F" w14:textId="77777777" w:rsidR="00C467A5" w:rsidRPr="005955C7" w:rsidRDefault="00C467A5" w:rsidP="00C467A5">
            <w:pPr>
              <w:rPr>
                <w:rFonts w:ascii="Arial" w:hAnsi="Arial" w:cs="Arial"/>
                <w:sz w:val="24"/>
                <w:szCs w:val="24"/>
              </w:rPr>
            </w:pPr>
            <w:r w:rsidRPr="005955C7">
              <w:rPr>
                <w:rFonts w:ascii="Arial" w:hAnsi="Arial" w:cs="Arial"/>
                <w:sz w:val="24"/>
                <w:szCs w:val="24"/>
              </w:rPr>
              <w:t>7 303</w:t>
            </w:r>
          </w:p>
        </w:tc>
      </w:tr>
      <w:tr w:rsidR="00C467A5" w:rsidRPr="004777FD" w14:paraId="71072BF7" w14:textId="77777777" w:rsidTr="00C467A5">
        <w:trPr>
          <w:trHeight w:val="465"/>
        </w:trPr>
        <w:tc>
          <w:tcPr>
            <w:tcW w:w="3610" w:type="dxa"/>
            <w:hideMark/>
          </w:tcPr>
          <w:p w14:paraId="471F67DE"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90" w:type="dxa"/>
            <w:hideMark/>
          </w:tcPr>
          <w:p w14:paraId="1AE07D2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12D076C"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27828910"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hideMark/>
          </w:tcPr>
          <w:p w14:paraId="55D0E196" w14:textId="77777777" w:rsidR="00C467A5" w:rsidRPr="005955C7" w:rsidRDefault="00C467A5" w:rsidP="00C467A5">
            <w:pPr>
              <w:rPr>
                <w:rFonts w:ascii="Arial" w:hAnsi="Arial" w:cs="Arial"/>
                <w:sz w:val="24"/>
                <w:szCs w:val="24"/>
              </w:rPr>
            </w:pPr>
            <w:r w:rsidRPr="005955C7">
              <w:rPr>
                <w:rFonts w:ascii="Arial" w:hAnsi="Arial" w:cs="Arial"/>
                <w:sz w:val="24"/>
                <w:szCs w:val="24"/>
              </w:rPr>
              <w:t>0800000000</w:t>
            </w:r>
          </w:p>
        </w:tc>
        <w:tc>
          <w:tcPr>
            <w:tcW w:w="851" w:type="dxa"/>
            <w:hideMark/>
          </w:tcPr>
          <w:p w14:paraId="496B08D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A3FEA2B" w14:textId="77777777" w:rsidR="00C467A5" w:rsidRPr="005955C7" w:rsidRDefault="00C467A5" w:rsidP="00C467A5">
            <w:pPr>
              <w:rPr>
                <w:rFonts w:ascii="Arial" w:hAnsi="Arial" w:cs="Arial"/>
                <w:sz w:val="24"/>
                <w:szCs w:val="24"/>
              </w:rPr>
            </w:pPr>
            <w:r w:rsidRPr="005955C7">
              <w:rPr>
                <w:rFonts w:ascii="Arial" w:hAnsi="Arial" w:cs="Arial"/>
                <w:sz w:val="24"/>
                <w:szCs w:val="24"/>
              </w:rPr>
              <w:t>1 725</w:t>
            </w:r>
          </w:p>
        </w:tc>
      </w:tr>
      <w:tr w:rsidR="00C467A5" w:rsidRPr="004777FD" w14:paraId="55E38C29" w14:textId="77777777" w:rsidTr="00C467A5">
        <w:trPr>
          <w:trHeight w:val="465"/>
        </w:trPr>
        <w:tc>
          <w:tcPr>
            <w:tcW w:w="3610" w:type="dxa"/>
            <w:hideMark/>
          </w:tcPr>
          <w:p w14:paraId="3B2E9359"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"Профилактика преступлений и иных правонарушений"</w:t>
            </w:r>
          </w:p>
        </w:tc>
        <w:tc>
          <w:tcPr>
            <w:tcW w:w="790" w:type="dxa"/>
            <w:hideMark/>
          </w:tcPr>
          <w:p w14:paraId="04D7977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DDAC423"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2CA361FC"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noWrap/>
            <w:hideMark/>
          </w:tcPr>
          <w:p w14:paraId="12F2D046" w14:textId="77777777" w:rsidR="00C467A5" w:rsidRPr="005955C7" w:rsidRDefault="00C467A5" w:rsidP="00C467A5">
            <w:pPr>
              <w:rPr>
                <w:rFonts w:ascii="Arial" w:hAnsi="Arial" w:cs="Arial"/>
                <w:sz w:val="24"/>
                <w:szCs w:val="24"/>
              </w:rPr>
            </w:pPr>
            <w:r w:rsidRPr="005955C7">
              <w:rPr>
                <w:rFonts w:ascii="Arial" w:hAnsi="Arial" w:cs="Arial"/>
                <w:sz w:val="24"/>
                <w:szCs w:val="24"/>
              </w:rPr>
              <w:t>0810000000</w:t>
            </w:r>
          </w:p>
        </w:tc>
        <w:tc>
          <w:tcPr>
            <w:tcW w:w="851" w:type="dxa"/>
            <w:noWrap/>
            <w:hideMark/>
          </w:tcPr>
          <w:p w14:paraId="082CCB1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978445E" w14:textId="77777777" w:rsidR="00C467A5" w:rsidRPr="005955C7" w:rsidRDefault="00C467A5" w:rsidP="00C467A5">
            <w:pPr>
              <w:rPr>
                <w:rFonts w:ascii="Arial" w:hAnsi="Arial" w:cs="Arial"/>
                <w:sz w:val="24"/>
                <w:szCs w:val="24"/>
              </w:rPr>
            </w:pPr>
            <w:r w:rsidRPr="005955C7">
              <w:rPr>
                <w:rFonts w:ascii="Arial" w:hAnsi="Arial" w:cs="Arial"/>
                <w:sz w:val="24"/>
                <w:szCs w:val="24"/>
              </w:rPr>
              <w:t>1 725</w:t>
            </w:r>
          </w:p>
        </w:tc>
      </w:tr>
      <w:tr w:rsidR="00C467A5" w:rsidRPr="004777FD" w14:paraId="6721EAFA" w14:textId="77777777" w:rsidTr="00C467A5">
        <w:trPr>
          <w:trHeight w:val="465"/>
        </w:trPr>
        <w:tc>
          <w:tcPr>
            <w:tcW w:w="3610" w:type="dxa"/>
            <w:hideMark/>
          </w:tcPr>
          <w:p w14:paraId="1584DBB6"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"Развитие похоронного дела на территории Московской области"</w:t>
            </w:r>
          </w:p>
        </w:tc>
        <w:tc>
          <w:tcPr>
            <w:tcW w:w="790" w:type="dxa"/>
            <w:hideMark/>
          </w:tcPr>
          <w:p w14:paraId="24ED8E4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8787710"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507C73E8"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noWrap/>
            <w:hideMark/>
          </w:tcPr>
          <w:p w14:paraId="517775FA" w14:textId="77777777" w:rsidR="00C467A5" w:rsidRPr="005955C7" w:rsidRDefault="00C467A5" w:rsidP="00C467A5">
            <w:pPr>
              <w:rPr>
                <w:rFonts w:ascii="Arial" w:hAnsi="Arial" w:cs="Arial"/>
                <w:sz w:val="24"/>
                <w:szCs w:val="24"/>
              </w:rPr>
            </w:pPr>
            <w:r w:rsidRPr="005955C7">
              <w:rPr>
                <w:rFonts w:ascii="Arial" w:hAnsi="Arial" w:cs="Arial"/>
                <w:sz w:val="24"/>
                <w:szCs w:val="24"/>
              </w:rPr>
              <w:t>0810700000</w:t>
            </w:r>
          </w:p>
        </w:tc>
        <w:tc>
          <w:tcPr>
            <w:tcW w:w="851" w:type="dxa"/>
            <w:noWrap/>
            <w:hideMark/>
          </w:tcPr>
          <w:p w14:paraId="6EF5EAD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B3EE69C" w14:textId="77777777" w:rsidR="00C467A5" w:rsidRPr="005955C7" w:rsidRDefault="00C467A5" w:rsidP="00C467A5">
            <w:pPr>
              <w:rPr>
                <w:rFonts w:ascii="Arial" w:hAnsi="Arial" w:cs="Arial"/>
                <w:sz w:val="24"/>
                <w:szCs w:val="24"/>
              </w:rPr>
            </w:pPr>
            <w:r w:rsidRPr="005955C7">
              <w:rPr>
                <w:rFonts w:ascii="Arial" w:hAnsi="Arial" w:cs="Arial"/>
                <w:sz w:val="24"/>
                <w:szCs w:val="24"/>
              </w:rPr>
              <w:t>1 725</w:t>
            </w:r>
          </w:p>
        </w:tc>
      </w:tr>
      <w:tr w:rsidR="00C467A5" w:rsidRPr="004777FD" w14:paraId="2E70FB2C" w14:textId="77777777" w:rsidTr="00C467A5">
        <w:trPr>
          <w:trHeight w:val="300"/>
        </w:trPr>
        <w:tc>
          <w:tcPr>
            <w:tcW w:w="3610" w:type="dxa"/>
            <w:hideMark/>
          </w:tcPr>
          <w:p w14:paraId="1B405FD9" w14:textId="77777777" w:rsidR="00C467A5" w:rsidRPr="005955C7" w:rsidRDefault="00C467A5" w:rsidP="00C467A5">
            <w:pPr>
              <w:rPr>
                <w:rFonts w:ascii="Arial" w:hAnsi="Arial" w:cs="Arial"/>
                <w:sz w:val="24"/>
                <w:szCs w:val="24"/>
              </w:rPr>
            </w:pPr>
            <w:r w:rsidRPr="005955C7">
              <w:rPr>
                <w:rFonts w:ascii="Arial" w:hAnsi="Arial" w:cs="Arial"/>
                <w:sz w:val="24"/>
                <w:szCs w:val="24"/>
              </w:rPr>
              <w:t>Организация ритуальных услуг</w:t>
            </w:r>
          </w:p>
        </w:tc>
        <w:tc>
          <w:tcPr>
            <w:tcW w:w="790" w:type="dxa"/>
            <w:hideMark/>
          </w:tcPr>
          <w:p w14:paraId="0FA9D84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1DC0553"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70C50496"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noWrap/>
            <w:hideMark/>
          </w:tcPr>
          <w:p w14:paraId="514DDA9E" w14:textId="77777777" w:rsidR="00C467A5" w:rsidRPr="005955C7" w:rsidRDefault="00C467A5" w:rsidP="00C467A5">
            <w:pPr>
              <w:rPr>
                <w:rFonts w:ascii="Arial" w:hAnsi="Arial" w:cs="Arial"/>
                <w:sz w:val="24"/>
                <w:szCs w:val="24"/>
              </w:rPr>
            </w:pPr>
            <w:r w:rsidRPr="005955C7">
              <w:rPr>
                <w:rFonts w:ascii="Arial" w:hAnsi="Arial" w:cs="Arial"/>
                <w:sz w:val="24"/>
                <w:szCs w:val="24"/>
              </w:rPr>
              <w:t>0810700480</w:t>
            </w:r>
          </w:p>
        </w:tc>
        <w:tc>
          <w:tcPr>
            <w:tcW w:w="851" w:type="dxa"/>
            <w:noWrap/>
            <w:hideMark/>
          </w:tcPr>
          <w:p w14:paraId="32C8AE0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7C7FE3B" w14:textId="77777777" w:rsidR="00C467A5" w:rsidRPr="005955C7" w:rsidRDefault="00C467A5" w:rsidP="00C467A5">
            <w:pPr>
              <w:rPr>
                <w:rFonts w:ascii="Arial" w:hAnsi="Arial" w:cs="Arial"/>
                <w:sz w:val="24"/>
                <w:szCs w:val="24"/>
              </w:rPr>
            </w:pPr>
            <w:r w:rsidRPr="005955C7">
              <w:rPr>
                <w:rFonts w:ascii="Arial" w:hAnsi="Arial" w:cs="Arial"/>
                <w:sz w:val="24"/>
                <w:szCs w:val="24"/>
              </w:rPr>
              <w:t>250</w:t>
            </w:r>
          </w:p>
        </w:tc>
      </w:tr>
      <w:tr w:rsidR="00C467A5" w:rsidRPr="004777FD" w14:paraId="347AD8B8" w14:textId="77777777" w:rsidTr="00C467A5">
        <w:trPr>
          <w:trHeight w:val="465"/>
        </w:trPr>
        <w:tc>
          <w:tcPr>
            <w:tcW w:w="3610" w:type="dxa"/>
            <w:hideMark/>
          </w:tcPr>
          <w:p w14:paraId="3F608360"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90" w:type="dxa"/>
            <w:hideMark/>
          </w:tcPr>
          <w:p w14:paraId="749CE32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1C30A83"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72771808"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noWrap/>
            <w:hideMark/>
          </w:tcPr>
          <w:p w14:paraId="5DE1DFF1" w14:textId="77777777" w:rsidR="00C467A5" w:rsidRPr="005955C7" w:rsidRDefault="00C467A5" w:rsidP="00C467A5">
            <w:pPr>
              <w:rPr>
                <w:rFonts w:ascii="Arial" w:hAnsi="Arial" w:cs="Arial"/>
                <w:sz w:val="24"/>
                <w:szCs w:val="24"/>
              </w:rPr>
            </w:pPr>
            <w:r w:rsidRPr="005955C7">
              <w:rPr>
                <w:rFonts w:ascii="Arial" w:hAnsi="Arial" w:cs="Arial"/>
                <w:sz w:val="24"/>
                <w:szCs w:val="24"/>
              </w:rPr>
              <w:t>0810700480</w:t>
            </w:r>
          </w:p>
        </w:tc>
        <w:tc>
          <w:tcPr>
            <w:tcW w:w="851" w:type="dxa"/>
            <w:noWrap/>
            <w:hideMark/>
          </w:tcPr>
          <w:p w14:paraId="3D591643"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1DB7EFE5" w14:textId="77777777" w:rsidR="00C467A5" w:rsidRPr="005955C7" w:rsidRDefault="00C467A5" w:rsidP="00C467A5">
            <w:pPr>
              <w:rPr>
                <w:rFonts w:ascii="Arial" w:hAnsi="Arial" w:cs="Arial"/>
                <w:sz w:val="24"/>
                <w:szCs w:val="24"/>
              </w:rPr>
            </w:pPr>
            <w:r w:rsidRPr="005955C7">
              <w:rPr>
                <w:rFonts w:ascii="Arial" w:hAnsi="Arial" w:cs="Arial"/>
                <w:sz w:val="24"/>
                <w:szCs w:val="24"/>
              </w:rPr>
              <w:t>250</w:t>
            </w:r>
          </w:p>
        </w:tc>
      </w:tr>
      <w:tr w:rsidR="00C467A5" w:rsidRPr="004777FD" w14:paraId="0E506E64" w14:textId="77777777" w:rsidTr="00C467A5">
        <w:trPr>
          <w:trHeight w:val="465"/>
        </w:trPr>
        <w:tc>
          <w:tcPr>
            <w:tcW w:w="3610" w:type="dxa"/>
            <w:hideMark/>
          </w:tcPr>
          <w:p w14:paraId="67D8CAFB"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02EFEB9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92E6CC7"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150FF579"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noWrap/>
            <w:hideMark/>
          </w:tcPr>
          <w:p w14:paraId="2048F202" w14:textId="77777777" w:rsidR="00C467A5" w:rsidRPr="005955C7" w:rsidRDefault="00C467A5" w:rsidP="00C467A5">
            <w:pPr>
              <w:rPr>
                <w:rFonts w:ascii="Arial" w:hAnsi="Arial" w:cs="Arial"/>
                <w:sz w:val="24"/>
                <w:szCs w:val="24"/>
              </w:rPr>
            </w:pPr>
            <w:r w:rsidRPr="005955C7">
              <w:rPr>
                <w:rFonts w:ascii="Arial" w:hAnsi="Arial" w:cs="Arial"/>
                <w:sz w:val="24"/>
                <w:szCs w:val="24"/>
              </w:rPr>
              <w:t>0810700480</w:t>
            </w:r>
          </w:p>
        </w:tc>
        <w:tc>
          <w:tcPr>
            <w:tcW w:w="851" w:type="dxa"/>
            <w:noWrap/>
            <w:hideMark/>
          </w:tcPr>
          <w:p w14:paraId="29790268"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225E14CB" w14:textId="77777777" w:rsidR="00C467A5" w:rsidRPr="005955C7" w:rsidRDefault="00C467A5" w:rsidP="00C467A5">
            <w:pPr>
              <w:rPr>
                <w:rFonts w:ascii="Arial" w:hAnsi="Arial" w:cs="Arial"/>
                <w:sz w:val="24"/>
                <w:szCs w:val="24"/>
              </w:rPr>
            </w:pPr>
            <w:r w:rsidRPr="005955C7">
              <w:rPr>
                <w:rFonts w:ascii="Arial" w:hAnsi="Arial" w:cs="Arial"/>
                <w:sz w:val="24"/>
                <w:szCs w:val="24"/>
              </w:rPr>
              <w:t>250</w:t>
            </w:r>
          </w:p>
        </w:tc>
      </w:tr>
      <w:tr w:rsidR="00C467A5" w:rsidRPr="004777FD" w14:paraId="56340339" w14:textId="77777777" w:rsidTr="00C467A5">
        <w:trPr>
          <w:trHeight w:val="915"/>
        </w:trPr>
        <w:tc>
          <w:tcPr>
            <w:tcW w:w="3610" w:type="dxa"/>
            <w:hideMark/>
          </w:tcPr>
          <w:p w14:paraId="3EA7A01C" w14:textId="77777777" w:rsidR="00C467A5" w:rsidRPr="005955C7" w:rsidRDefault="00C467A5" w:rsidP="00C467A5">
            <w:pPr>
              <w:rPr>
                <w:rFonts w:ascii="Arial" w:hAnsi="Arial" w:cs="Arial"/>
                <w:sz w:val="24"/>
                <w:szCs w:val="24"/>
              </w:rPr>
            </w:pPr>
            <w:r w:rsidRPr="005955C7">
              <w:rPr>
                <w:rFonts w:ascii="Arial"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90" w:type="dxa"/>
            <w:hideMark/>
          </w:tcPr>
          <w:p w14:paraId="3FB62B5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AA961E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5F1E9936"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noWrap/>
            <w:hideMark/>
          </w:tcPr>
          <w:p w14:paraId="33E89DD6" w14:textId="77777777" w:rsidR="00C467A5" w:rsidRPr="005955C7" w:rsidRDefault="00C467A5" w:rsidP="00C467A5">
            <w:pPr>
              <w:rPr>
                <w:rFonts w:ascii="Arial" w:hAnsi="Arial" w:cs="Arial"/>
                <w:sz w:val="24"/>
                <w:szCs w:val="24"/>
              </w:rPr>
            </w:pPr>
            <w:r w:rsidRPr="005955C7">
              <w:rPr>
                <w:rFonts w:ascii="Arial" w:hAnsi="Arial" w:cs="Arial"/>
                <w:sz w:val="24"/>
                <w:szCs w:val="24"/>
              </w:rPr>
              <w:t>0810762820</w:t>
            </w:r>
          </w:p>
        </w:tc>
        <w:tc>
          <w:tcPr>
            <w:tcW w:w="851" w:type="dxa"/>
            <w:noWrap/>
            <w:hideMark/>
          </w:tcPr>
          <w:p w14:paraId="7DFBDFD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2C68DA0" w14:textId="77777777" w:rsidR="00C467A5" w:rsidRPr="005955C7" w:rsidRDefault="00C467A5" w:rsidP="00C467A5">
            <w:pPr>
              <w:rPr>
                <w:rFonts w:ascii="Arial" w:hAnsi="Arial" w:cs="Arial"/>
                <w:sz w:val="24"/>
                <w:szCs w:val="24"/>
              </w:rPr>
            </w:pPr>
            <w:r w:rsidRPr="005955C7">
              <w:rPr>
                <w:rFonts w:ascii="Arial" w:hAnsi="Arial" w:cs="Arial"/>
                <w:sz w:val="24"/>
                <w:szCs w:val="24"/>
              </w:rPr>
              <w:t>1 475</w:t>
            </w:r>
          </w:p>
        </w:tc>
      </w:tr>
      <w:tr w:rsidR="00C467A5" w:rsidRPr="004777FD" w14:paraId="28AB50C9" w14:textId="77777777" w:rsidTr="00C467A5">
        <w:trPr>
          <w:trHeight w:val="465"/>
        </w:trPr>
        <w:tc>
          <w:tcPr>
            <w:tcW w:w="3610" w:type="dxa"/>
            <w:hideMark/>
          </w:tcPr>
          <w:p w14:paraId="246C8237"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71CC500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626BA11"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56BCE788"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noWrap/>
            <w:hideMark/>
          </w:tcPr>
          <w:p w14:paraId="280B1F94" w14:textId="77777777" w:rsidR="00C467A5" w:rsidRPr="005955C7" w:rsidRDefault="00C467A5" w:rsidP="00C467A5">
            <w:pPr>
              <w:rPr>
                <w:rFonts w:ascii="Arial" w:hAnsi="Arial" w:cs="Arial"/>
                <w:sz w:val="24"/>
                <w:szCs w:val="24"/>
              </w:rPr>
            </w:pPr>
            <w:r w:rsidRPr="005955C7">
              <w:rPr>
                <w:rFonts w:ascii="Arial" w:hAnsi="Arial" w:cs="Arial"/>
                <w:sz w:val="24"/>
                <w:szCs w:val="24"/>
              </w:rPr>
              <w:t>0810762820</w:t>
            </w:r>
          </w:p>
        </w:tc>
        <w:tc>
          <w:tcPr>
            <w:tcW w:w="851" w:type="dxa"/>
            <w:noWrap/>
            <w:hideMark/>
          </w:tcPr>
          <w:p w14:paraId="4DC73C11"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F584711" w14:textId="77777777" w:rsidR="00C467A5" w:rsidRPr="005955C7" w:rsidRDefault="00C467A5" w:rsidP="00C467A5">
            <w:pPr>
              <w:rPr>
                <w:rFonts w:ascii="Arial" w:hAnsi="Arial" w:cs="Arial"/>
                <w:sz w:val="24"/>
                <w:szCs w:val="24"/>
              </w:rPr>
            </w:pPr>
            <w:r w:rsidRPr="005955C7">
              <w:rPr>
                <w:rFonts w:ascii="Arial" w:hAnsi="Arial" w:cs="Arial"/>
                <w:sz w:val="24"/>
                <w:szCs w:val="24"/>
              </w:rPr>
              <w:t>1 475</w:t>
            </w:r>
          </w:p>
        </w:tc>
      </w:tr>
      <w:tr w:rsidR="00C467A5" w:rsidRPr="004777FD" w14:paraId="2501220D" w14:textId="77777777" w:rsidTr="00C467A5">
        <w:trPr>
          <w:trHeight w:val="465"/>
        </w:trPr>
        <w:tc>
          <w:tcPr>
            <w:tcW w:w="3610" w:type="dxa"/>
            <w:hideMark/>
          </w:tcPr>
          <w:p w14:paraId="4F47015D"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720C3E8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AC7908A"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3500F3B2"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noWrap/>
            <w:hideMark/>
          </w:tcPr>
          <w:p w14:paraId="0091CD48" w14:textId="77777777" w:rsidR="00C467A5" w:rsidRPr="005955C7" w:rsidRDefault="00C467A5" w:rsidP="00C467A5">
            <w:pPr>
              <w:rPr>
                <w:rFonts w:ascii="Arial" w:hAnsi="Arial" w:cs="Arial"/>
                <w:sz w:val="24"/>
                <w:szCs w:val="24"/>
              </w:rPr>
            </w:pPr>
            <w:r w:rsidRPr="005955C7">
              <w:rPr>
                <w:rFonts w:ascii="Arial" w:hAnsi="Arial" w:cs="Arial"/>
                <w:sz w:val="24"/>
                <w:szCs w:val="24"/>
              </w:rPr>
              <w:t>0810762820</w:t>
            </w:r>
          </w:p>
        </w:tc>
        <w:tc>
          <w:tcPr>
            <w:tcW w:w="851" w:type="dxa"/>
            <w:noWrap/>
            <w:hideMark/>
          </w:tcPr>
          <w:p w14:paraId="747CFFEC"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7A72E67C" w14:textId="77777777" w:rsidR="00C467A5" w:rsidRPr="005955C7" w:rsidRDefault="00C467A5" w:rsidP="00C467A5">
            <w:pPr>
              <w:rPr>
                <w:rFonts w:ascii="Arial" w:hAnsi="Arial" w:cs="Arial"/>
                <w:sz w:val="24"/>
                <w:szCs w:val="24"/>
              </w:rPr>
            </w:pPr>
            <w:r w:rsidRPr="005955C7">
              <w:rPr>
                <w:rFonts w:ascii="Arial" w:hAnsi="Arial" w:cs="Arial"/>
                <w:sz w:val="24"/>
                <w:szCs w:val="24"/>
              </w:rPr>
              <w:t>1 475</w:t>
            </w:r>
          </w:p>
        </w:tc>
      </w:tr>
      <w:tr w:rsidR="00C467A5" w:rsidRPr="004777FD" w14:paraId="5E47A9B9" w14:textId="77777777" w:rsidTr="00C467A5">
        <w:trPr>
          <w:trHeight w:val="300"/>
        </w:trPr>
        <w:tc>
          <w:tcPr>
            <w:tcW w:w="3610" w:type="dxa"/>
            <w:hideMark/>
          </w:tcPr>
          <w:p w14:paraId="37842211"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"Предпринимательство"</w:t>
            </w:r>
          </w:p>
        </w:tc>
        <w:tc>
          <w:tcPr>
            <w:tcW w:w="790" w:type="dxa"/>
            <w:hideMark/>
          </w:tcPr>
          <w:p w14:paraId="631BBBB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9FE527F"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6CAFB03F"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hideMark/>
          </w:tcPr>
          <w:p w14:paraId="2B09401F" w14:textId="77777777" w:rsidR="00C467A5" w:rsidRPr="005955C7" w:rsidRDefault="00C467A5" w:rsidP="00C467A5">
            <w:pPr>
              <w:rPr>
                <w:rFonts w:ascii="Arial" w:hAnsi="Arial" w:cs="Arial"/>
                <w:sz w:val="24"/>
                <w:szCs w:val="24"/>
              </w:rPr>
            </w:pPr>
            <w:r w:rsidRPr="005955C7">
              <w:rPr>
                <w:rFonts w:ascii="Arial" w:hAnsi="Arial" w:cs="Arial"/>
                <w:sz w:val="24"/>
                <w:szCs w:val="24"/>
              </w:rPr>
              <w:t>1100000000</w:t>
            </w:r>
          </w:p>
        </w:tc>
        <w:tc>
          <w:tcPr>
            <w:tcW w:w="851" w:type="dxa"/>
            <w:hideMark/>
          </w:tcPr>
          <w:p w14:paraId="1CEDBA0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705A2E9" w14:textId="77777777" w:rsidR="00C467A5" w:rsidRPr="005955C7" w:rsidRDefault="00C467A5" w:rsidP="00C467A5">
            <w:pPr>
              <w:rPr>
                <w:rFonts w:ascii="Arial" w:hAnsi="Arial" w:cs="Arial"/>
                <w:sz w:val="24"/>
                <w:szCs w:val="24"/>
              </w:rPr>
            </w:pPr>
            <w:r w:rsidRPr="005955C7">
              <w:rPr>
                <w:rFonts w:ascii="Arial" w:hAnsi="Arial" w:cs="Arial"/>
                <w:sz w:val="24"/>
                <w:szCs w:val="24"/>
              </w:rPr>
              <w:t>1 000</w:t>
            </w:r>
          </w:p>
        </w:tc>
      </w:tr>
      <w:tr w:rsidR="00C467A5" w:rsidRPr="004777FD" w14:paraId="75D4CDE2" w14:textId="77777777" w:rsidTr="00C467A5">
        <w:trPr>
          <w:trHeight w:val="465"/>
        </w:trPr>
        <w:tc>
          <w:tcPr>
            <w:tcW w:w="3610" w:type="dxa"/>
            <w:hideMark/>
          </w:tcPr>
          <w:p w14:paraId="7E46F951"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малого и среднего предпринимательства"</w:t>
            </w:r>
          </w:p>
        </w:tc>
        <w:tc>
          <w:tcPr>
            <w:tcW w:w="790" w:type="dxa"/>
            <w:hideMark/>
          </w:tcPr>
          <w:p w14:paraId="03D793D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04F3284"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7951A726"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noWrap/>
            <w:hideMark/>
          </w:tcPr>
          <w:p w14:paraId="4C865BA9" w14:textId="77777777" w:rsidR="00C467A5" w:rsidRPr="005955C7" w:rsidRDefault="00C467A5" w:rsidP="00C467A5">
            <w:pPr>
              <w:rPr>
                <w:rFonts w:ascii="Arial" w:hAnsi="Arial" w:cs="Arial"/>
                <w:sz w:val="24"/>
                <w:szCs w:val="24"/>
              </w:rPr>
            </w:pPr>
            <w:r w:rsidRPr="005955C7">
              <w:rPr>
                <w:rFonts w:ascii="Arial" w:hAnsi="Arial" w:cs="Arial"/>
                <w:sz w:val="24"/>
                <w:szCs w:val="24"/>
              </w:rPr>
              <w:t>1130000000</w:t>
            </w:r>
          </w:p>
        </w:tc>
        <w:tc>
          <w:tcPr>
            <w:tcW w:w="851" w:type="dxa"/>
            <w:noWrap/>
            <w:hideMark/>
          </w:tcPr>
          <w:p w14:paraId="5977383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DB36274" w14:textId="77777777" w:rsidR="00C467A5" w:rsidRPr="005955C7" w:rsidRDefault="00C467A5" w:rsidP="00C467A5">
            <w:pPr>
              <w:rPr>
                <w:rFonts w:ascii="Arial" w:hAnsi="Arial" w:cs="Arial"/>
                <w:sz w:val="24"/>
                <w:szCs w:val="24"/>
              </w:rPr>
            </w:pPr>
            <w:r w:rsidRPr="005955C7">
              <w:rPr>
                <w:rFonts w:ascii="Arial" w:hAnsi="Arial" w:cs="Arial"/>
                <w:sz w:val="24"/>
                <w:szCs w:val="24"/>
              </w:rPr>
              <w:t>1 000</w:t>
            </w:r>
          </w:p>
        </w:tc>
      </w:tr>
      <w:tr w:rsidR="00C467A5" w:rsidRPr="004777FD" w14:paraId="5E12F067" w14:textId="77777777" w:rsidTr="00C467A5">
        <w:trPr>
          <w:trHeight w:val="690"/>
        </w:trPr>
        <w:tc>
          <w:tcPr>
            <w:tcW w:w="3610" w:type="dxa"/>
            <w:hideMark/>
          </w:tcPr>
          <w:p w14:paraId="7FEB5DD2"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"Реализация механизмов муниципальной поддержки субъектов малого и среднего предпринимательства"</w:t>
            </w:r>
          </w:p>
        </w:tc>
        <w:tc>
          <w:tcPr>
            <w:tcW w:w="790" w:type="dxa"/>
            <w:hideMark/>
          </w:tcPr>
          <w:p w14:paraId="037B31E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8366B6C"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4AC3D56A"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noWrap/>
            <w:hideMark/>
          </w:tcPr>
          <w:p w14:paraId="55DF32C6" w14:textId="77777777" w:rsidR="00C467A5" w:rsidRPr="005955C7" w:rsidRDefault="00C467A5" w:rsidP="00C467A5">
            <w:pPr>
              <w:rPr>
                <w:rFonts w:ascii="Arial" w:hAnsi="Arial" w:cs="Arial"/>
                <w:sz w:val="24"/>
                <w:szCs w:val="24"/>
              </w:rPr>
            </w:pPr>
            <w:r w:rsidRPr="005955C7">
              <w:rPr>
                <w:rFonts w:ascii="Arial" w:hAnsi="Arial" w:cs="Arial"/>
                <w:sz w:val="24"/>
                <w:szCs w:val="24"/>
              </w:rPr>
              <w:t>1130200000</w:t>
            </w:r>
          </w:p>
        </w:tc>
        <w:tc>
          <w:tcPr>
            <w:tcW w:w="851" w:type="dxa"/>
            <w:noWrap/>
            <w:hideMark/>
          </w:tcPr>
          <w:p w14:paraId="6EABCC0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FBE997B" w14:textId="77777777" w:rsidR="00C467A5" w:rsidRPr="005955C7" w:rsidRDefault="00C467A5" w:rsidP="00C467A5">
            <w:pPr>
              <w:rPr>
                <w:rFonts w:ascii="Arial" w:hAnsi="Arial" w:cs="Arial"/>
                <w:sz w:val="24"/>
                <w:szCs w:val="24"/>
              </w:rPr>
            </w:pPr>
            <w:r w:rsidRPr="005955C7">
              <w:rPr>
                <w:rFonts w:ascii="Arial" w:hAnsi="Arial" w:cs="Arial"/>
                <w:sz w:val="24"/>
                <w:szCs w:val="24"/>
              </w:rPr>
              <w:t>1 000</w:t>
            </w:r>
          </w:p>
        </w:tc>
      </w:tr>
      <w:tr w:rsidR="00C467A5" w:rsidRPr="004777FD" w14:paraId="3BD95AC0" w14:textId="77777777" w:rsidTr="00C467A5">
        <w:trPr>
          <w:trHeight w:val="465"/>
        </w:trPr>
        <w:tc>
          <w:tcPr>
            <w:tcW w:w="3610" w:type="dxa"/>
            <w:hideMark/>
          </w:tcPr>
          <w:p w14:paraId="179D8EC4" w14:textId="77777777" w:rsidR="00C467A5" w:rsidRPr="005955C7" w:rsidRDefault="00C467A5" w:rsidP="00C467A5">
            <w:pPr>
              <w:rPr>
                <w:rFonts w:ascii="Arial" w:hAnsi="Arial" w:cs="Arial"/>
                <w:sz w:val="24"/>
                <w:szCs w:val="24"/>
              </w:rPr>
            </w:pPr>
            <w:r w:rsidRPr="005955C7">
              <w:rPr>
                <w:rFonts w:ascii="Arial" w:hAnsi="Arial" w:cs="Arial"/>
                <w:sz w:val="24"/>
                <w:szCs w:val="24"/>
              </w:rPr>
              <w:t>Содействие развитию малого и среднего предпринимательства</w:t>
            </w:r>
          </w:p>
        </w:tc>
        <w:tc>
          <w:tcPr>
            <w:tcW w:w="790" w:type="dxa"/>
            <w:hideMark/>
          </w:tcPr>
          <w:p w14:paraId="127AA58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62D3251"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0EF01416"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noWrap/>
            <w:hideMark/>
          </w:tcPr>
          <w:p w14:paraId="2B3F4E7C" w14:textId="77777777" w:rsidR="00C467A5" w:rsidRPr="005955C7" w:rsidRDefault="00C467A5" w:rsidP="00C467A5">
            <w:pPr>
              <w:rPr>
                <w:rFonts w:ascii="Arial" w:hAnsi="Arial" w:cs="Arial"/>
                <w:sz w:val="24"/>
                <w:szCs w:val="24"/>
              </w:rPr>
            </w:pPr>
            <w:r w:rsidRPr="005955C7">
              <w:rPr>
                <w:rFonts w:ascii="Arial" w:hAnsi="Arial" w:cs="Arial"/>
                <w:sz w:val="24"/>
                <w:szCs w:val="24"/>
              </w:rPr>
              <w:t>1130200750</w:t>
            </w:r>
          </w:p>
        </w:tc>
        <w:tc>
          <w:tcPr>
            <w:tcW w:w="851" w:type="dxa"/>
            <w:noWrap/>
            <w:hideMark/>
          </w:tcPr>
          <w:p w14:paraId="36B2B14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046EC06" w14:textId="77777777" w:rsidR="00C467A5" w:rsidRPr="005955C7" w:rsidRDefault="00C467A5" w:rsidP="00C467A5">
            <w:pPr>
              <w:rPr>
                <w:rFonts w:ascii="Arial" w:hAnsi="Arial" w:cs="Arial"/>
                <w:sz w:val="24"/>
                <w:szCs w:val="24"/>
              </w:rPr>
            </w:pPr>
            <w:r w:rsidRPr="005955C7">
              <w:rPr>
                <w:rFonts w:ascii="Arial" w:hAnsi="Arial" w:cs="Arial"/>
                <w:sz w:val="24"/>
                <w:szCs w:val="24"/>
              </w:rPr>
              <w:t>1 000</w:t>
            </w:r>
          </w:p>
        </w:tc>
      </w:tr>
      <w:tr w:rsidR="00C467A5" w:rsidRPr="004777FD" w14:paraId="59A76ADC" w14:textId="77777777" w:rsidTr="00C467A5">
        <w:trPr>
          <w:trHeight w:val="300"/>
        </w:trPr>
        <w:tc>
          <w:tcPr>
            <w:tcW w:w="3610" w:type="dxa"/>
            <w:hideMark/>
          </w:tcPr>
          <w:p w14:paraId="1C7B56EA"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бюджетные ассигнования</w:t>
            </w:r>
          </w:p>
        </w:tc>
        <w:tc>
          <w:tcPr>
            <w:tcW w:w="790" w:type="dxa"/>
            <w:hideMark/>
          </w:tcPr>
          <w:p w14:paraId="42C204B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83C5CD7"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2EC274F4"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noWrap/>
            <w:hideMark/>
          </w:tcPr>
          <w:p w14:paraId="750D8E1A" w14:textId="77777777" w:rsidR="00C467A5" w:rsidRPr="005955C7" w:rsidRDefault="00C467A5" w:rsidP="00C467A5">
            <w:pPr>
              <w:rPr>
                <w:rFonts w:ascii="Arial" w:hAnsi="Arial" w:cs="Arial"/>
                <w:sz w:val="24"/>
                <w:szCs w:val="24"/>
              </w:rPr>
            </w:pPr>
            <w:r w:rsidRPr="005955C7">
              <w:rPr>
                <w:rFonts w:ascii="Arial" w:hAnsi="Arial" w:cs="Arial"/>
                <w:sz w:val="24"/>
                <w:szCs w:val="24"/>
              </w:rPr>
              <w:t>1130200750</w:t>
            </w:r>
          </w:p>
        </w:tc>
        <w:tc>
          <w:tcPr>
            <w:tcW w:w="851" w:type="dxa"/>
            <w:noWrap/>
            <w:hideMark/>
          </w:tcPr>
          <w:p w14:paraId="24117701" w14:textId="77777777" w:rsidR="00C467A5" w:rsidRPr="005955C7" w:rsidRDefault="00C467A5" w:rsidP="00C467A5">
            <w:pPr>
              <w:rPr>
                <w:rFonts w:ascii="Arial" w:hAnsi="Arial" w:cs="Arial"/>
                <w:sz w:val="24"/>
                <w:szCs w:val="24"/>
              </w:rPr>
            </w:pPr>
            <w:r w:rsidRPr="005955C7">
              <w:rPr>
                <w:rFonts w:ascii="Arial" w:hAnsi="Arial" w:cs="Arial"/>
                <w:sz w:val="24"/>
                <w:szCs w:val="24"/>
              </w:rPr>
              <w:t>800</w:t>
            </w:r>
          </w:p>
        </w:tc>
        <w:tc>
          <w:tcPr>
            <w:tcW w:w="1871" w:type="dxa"/>
            <w:noWrap/>
            <w:hideMark/>
          </w:tcPr>
          <w:p w14:paraId="4D0F2912" w14:textId="77777777" w:rsidR="00C467A5" w:rsidRPr="005955C7" w:rsidRDefault="00C467A5" w:rsidP="00C467A5">
            <w:pPr>
              <w:rPr>
                <w:rFonts w:ascii="Arial" w:hAnsi="Arial" w:cs="Arial"/>
                <w:sz w:val="24"/>
                <w:szCs w:val="24"/>
              </w:rPr>
            </w:pPr>
            <w:r w:rsidRPr="005955C7">
              <w:rPr>
                <w:rFonts w:ascii="Arial" w:hAnsi="Arial" w:cs="Arial"/>
                <w:sz w:val="24"/>
                <w:szCs w:val="24"/>
              </w:rPr>
              <w:t>1 000</w:t>
            </w:r>
          </w:p>
        </w:tc>
      </w:tr>
      <w:tr w:rsidR="00C467A5" w:rsidRPr="004777FD" w14:paraId="7A2F91C1" w14:textId="77777777" w:rsidTr="00C467A5">
        <w:trPr>
          <w:trHeight w:val="690"/>
        </w:trPr>
        <w:tc>
          <w:tcPr>
            <w:tcW w:w="3610" w:type="dxa"/>
            <w:hideMark/>
          </w:tcPr>
          <w:p w14:paraId="06BB532A"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0" w:type="dxa"/>
            <w:hideMark/>
          </w:tcPr>
          <w:p w14:paraId="5B72328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709F8DB"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649CB4C9"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noWrap/>
            <w:hideMark/>
          </w:tcPr>
          <w:p w14:paraId="6AD06AF1" w14:textId="77777777" w:rsidR="00C467A5" w:rsidRPr="005955C7" w:rsidRDefault="00C467A5" w:rsidP="00C467A5">
            <w:pPr>
              <w:rPr>
                <w:rFonts w:ascii="Arial" w:hAnsi="Arial" w:cs="Arial"/>
                <w:sz w:val="24"/>
                <w:szCs w:val="24"/>
              </w:rPr>
            </w:pPr>
            <w:r w:rsidRPr="005955C7">
              <w:rPr>
                <w:rFonts w:ascii="Arial" w:hAnsi="Arial" w:cs="Arial"/>
                <w:sz w:val="24"/>
                <w:szCs w:val="24"/>
              </w:rPr>
              <w:t>1130200750</w:t>
            </w:r>
          </w:p>
        </w:tc>
        <w:tc>
          <w:tcPr>
            <w:tcW w:w="851" w:type="dxa"/>
            <w:noWrap/>
            <w:hideMark/>
          </w:tcPr>
          <w:p w14:paraId="58A39D47" w14:textId="77777777" w:rsidR="00C467A5" w:rsidRPr="005955C7" w:rsidRDefault="00C467A5" w:rsidP="00C467A5">
            <w:pPr>
              <w:rPr>
                <w:rFonts w:ascii="Arial" w:hAnsi="Arial" w:cs="Arial"/>
                <w:sz w:val="24"/>
                <w:szCs w:val="24"/>
              </w:rPr>
            </w:pPr>
            <w:r w:rsidRPr="005955C7">
              <w:rPr>
                <w:rFonts w:ascii="Arial" w:hAnsi="Arial" w:cs="Arial"/>
                <w:sz w:val="24"/>
                <w:szCs w:val="24"/>
              </w:rPr>
              <w:t>810</w:t>
            </w:r>
          </w:p>
        </w:tc>
        <w:tc>
          <w:tcPr>
            <w:tcW w:w="1871" w:type="dxa"/>
            <w:noWrap/>
            <w:hideMark/>
          </w:tcPr>
          <w:p w14:paraId="17D5A535" w14:textId="77777777" w:rsidR="00C467A5" w:rsidRPr="005955C7" w:rsidRDefault="00C467A5" w:rsidP="00C467A5">
            <w:pPr>
              <w:rPr>
                <w:rFonts w:ascii="Arial" w:hAnsi="Arial" w:cs="Arial"/>
                <w:sz w:val="24"/>
                <w:szCs w:val="24"/>
              </w:rPr>
            </w:pPr>
            <w:r w:rsidRPr="005955C7">
              <w:rPr>
                <w:rFonts w:ascii="Arial" w:hAnsi="Arial" w:cs="Arial"/>
                <w:sz w:val="24"/>
                <w:szCs w:val="24"/>
              </w:rPr>
              <w:t>1 000</w:t>
            </w:r>
          </w:p>
        </w:tc>
      </w:tr>
      <w:tr w:rsidR="00C467A5" w:rsidRPr="004777FD" w14:paraId="0F29E3E7" w14:textId="77777777" w:rsidTr="00C467A5">
        <w:trPr>
          <w:trHeight w:val="465"/>
        </w:trPr>
        <w:tc>
          <w:tcPr>
            <w:tcW w:w="3610" w:type="dxa"/>
            <w:hideMark/>
          </w:tcPr>
          <w:p w14:paraId="0DF79F77"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"Архитектура и градостроительство"</w:t>
            </w:r>
          </w:p>
        </w:tc>
        <w:tc>
          <w:tcPr>
            <w:tcW w:w="790" w:type="dxa"/>
            <w:hideMark/>
          </w:tcPr>
          <w:p w14:paraId="6FAD3F9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46C8560"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32459CB3"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hideMark/>
          </w:tcPr>
          <w:p w14:paraId="33995D4A" w14:textId="77777777" w:rsidR="00C467A5" w:rsidRPr="005955C7" w:rsidRDefault="00C467A5" w:rsidP="00C467A5">
            <w:pPr>
              <w:rPr>
                <w:rFonts w:ascii="Arial" w:hAnsi="Arial" w:cs="Arial"/>
                <w:sz w:val="24"/>
                <w:szCs w:val="24"/>
              </w:rPr>
            </w:pPr>
            <w:r w:rsidRPr="005955C7">
              <w:rPr>
                <w:rFonts w:ascii="Arial" w:hAnsi="Arial" w:cs="Arial"/>
                <w:sz w:val="24"/>
                <w:szCs w:val="24"/>
              </w:rPr>
              <w:t>1600000000</w:t>
            </w:r>
          </w:p>
        </w:tc>
        <w:tc>
          <w:tcPr>
            <w:tcW w:w="851" w:type="dxa"/>
            <w:hideMark/>
          </w:tcPr>
          <w:p w14:paraId="1D9CA6B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DB3A0BB" w14:textId="77777777" w:rsidR="00C467A5" w:rsidRPr="005955C7" w:rsidRDefault="00C467A5" w:rsidP="00C467A5">
            <w:pPr>
              <w:rPr>
                <w:rFonts w:ascii="Arial" w:hAnsi="Arial" w:cs="Arial"/>
                <w:sz w:val="24"/>
                <w:szCs w:val="24"/>
              </w:rPr>
            </w:pPr>
            <w:r w:rsidRPr="005955C7">
              <w:rPr>
                <w:rFonts w:ascii="Arial" w:hAnsi="Arial" w:cs="Arial"/>
                <w:sz w:val="24"/>
                <w:szCs w:val="24"/>
              </w:rPr>
              <w:t>4 578</w:t>
            </w:r>
          </w:p>
        </w:tc>
      </w:tr>
      <w:tr w:rsidR="00C467A5" w:rsidRPr="004777FD" w14:paraId="661BC327" w14:textId="77777777" w:rsidTr="00C467A5">
        <w:trPr>
          <w:trHeight w:val="465"/>
        </w:trPr>
        <w:tc>
          <w:tcPr>
            <w:tcW w:w="3610" w:type="dxa"/>
            <w:hideMark/>
          </w:tcPr>
          <w:p w14:paraId="5518D0B6"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Подпрограмма "Реализация политики пространственного развития городского округа"</w:t>
            </w:r>
          </w:p>
        </w:tc>
        <w:tc>
          <w:tcPr>
            <w:tcW w:w="790" w:type="dxa"/>
            <w:hideMark/>
          </w:tcPr>
          <w:p w14:paraId="340BAE0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F1F5F0A"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318DD415"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noWrap/>
            <w:hideMark/>
          </w:tcPr>
          <w:p w14:paraId="290DEE1D" w14:textId="77777777" w:rsidR="00C467A5" w:rsidRPr="005955C7" w:rsidRDefault="00C467A5" w:rsidP="00C467A5">
            <w:pPr>
              <w:rPr>
                <w:rFonts w:ascii="Arial" w:hAnsi="Arial" w:cs="Arial"/>
                <w:sz w:val="24"/>
                <w:szCs w:val="24"/>
              </w:rPr>
            </w:pPr>
            <w:r w:rsidRPr="005955C7">
              <w:rPr>
                <w:rFonts w:ascii="Arial" w:hAnsi="Arial" w:cs="Arial"/>
                <w:sz w:val="24"/>
                <w:szCs w:val="24"/>
              </w:rPr>
              <w:t>1620000000</w:t>
            </w:r>
          </w:p>
        </w:tc>
        <w:tc>
          <w:tcPr>
            <w:tcW w:w="851" w:type="dxa"/>
            <w:noWrap/>
            <w:hideMark/>
          </w:tcPr>
          <w:p w14:paraId="1674A92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488FB42" w14:textId="77777777" w:rsidR="00C467A5" w:rsidRPr="005955C7" w:rsidRDefault="00C467A5" w:rsidP="00C467A5">
            <w:pPr>
              <w:rPr>
                <w:rFonts w:ascii="Arial" w:hAnsi="Arial" w:cs="Arial"/>
                <w:sz w:val="24"/>
                <w:szCs w:val="24"/>
              </w:rPr>
            </w:pPr>
            <w:r w:rsidRPr="005955C7">
              <w:rPr>
                <w:rFonts w:ascii="Arial" w:hAnsi="Arial" w:cs="Arial"/>
                <w:sz w:val="24"/>
                <w:szCs w:val="24"/>
              </w:rPr>
              <w:t>4 578</w:t>
            </w:r>
          </w:p>
        </w:tc>
      </w:tr>
      <w:tr w:rsidR="00C467A5" w:rsidRPr="004777FD" w14:paraId="60E3AE5D" w14:textId="77777777" w:rsidTr="00C467A5">
        <w:trPr>
          <w:trHeight w:val="690"/>
        </w:trPr>
        <w:tc>
          <w:tcPr>
            <w:tcW w:w="3610" w:type="dxa"/>
            <w:hideMark/>
          </w:tcPr>
          <w:p w14:paraId="521AA781"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790" w:type="dxa"/>
            <w:hideMark/>
          </w:tcPr>
          <w:p w14:paraId="6398CEC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840F2F1"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6EB4FB2A"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noWrap/>
            <w:hideMark/>
          </w:tcPr>
          <w:p w14:paraId="30145E97" w14:textId="77777777" w:rsidR="00C467A5" w:rsidRPr="005955C7" w:rsidRDefault="00C467A5" w:rsidP="00C467A5">
            <w:pPr>
              <w:rPr>
                <w:rFonts w:ascii="Arial" w:hAnsi="Arial" w:cs="Arial"/>
                <w:sz w:val="24"/>
                <w:szCs w:val="24"/>
              </w:rPr>
            </w:pPr>
            <w:r w:rsidRPr="005955C7">
              <w:rPr>
                <w:rFonts w:ascii="Arial" w:hAnsi="Arial" w:cs="Arial"/>
                <w:sz w:val="24"/>
                <w:szCs w:val="24"/>
              </w:rPr>
              <w:t>1620400000</w:t>
            </w:r>
          </w:p>
        </w:tc>
        <w:tc>
          <w:tcPr>
            <w:tcW w:w="851" w:type="dxa"/>
            <w:noWrap/>
            <w:hideMark/>
          </w:tcPr>
          <w:p w14:paraId="187D82B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20CD212" w14:textId="77777777" w:rsidR="00C467A5" w:rsidRPr="005955C7" w:rsidRDefault="00C467A5" w:rsidP="00C467A5">
            <w:pPr>
              <w:rPr>
                <w:rFonts w:ascii="Arial" w:hAnsi="Arial" w:cs="Arial"/>
                <w:sz w:val="24"/>
                <w:szCs w:val="24"/>
              </w:rPr>
            </w:pPr>
            <w:r w:rsidRPr="005955C7">
              <w:rPr>
                <w:rFonts w:ascii="Arial" w:hAnsi="Arial" w:cs="Arial"/>
                <w:sz w:val="24"/>
                <w:szCs w:val="24"/>
              </w:rPr>
              <w:t>4 578</w:t>
            </w:r>
          </w:p>
        </w:tc>
      </w:tr>
      <w:tr w:rsidR="00C467A5" w:rsidRPr="004777FD" w14:paraId="1C69C621" w14:textId="77777777" w:rsidTr="00C467A5">
        <w:trPr>
          <w:trHeight w:val="465"/>
        </w:trPr>
        <w:tc>
          <w:tcPr>
            <w:tcW w:w="3610" w:type="dxa"/>
            <w:hideMark/>
          </w:tcPr>
          <w:p w14:paraId="19A51DF9" w14:textId="77777777" w:rsidR="00C467A5" w:rsidRPr="005955C7" w:rsidRDefault="00C467A5" w:rsidP="00C467A5">
            <w:pPr>
              <w:rPr>
                <w:rFonts w:ascii="Arial" w:hAnsi="Arial" w:cs="Arial"/>
                <w:sz w:val="24"/>
                <w:szCs w:val="24"/>
              </w:rPr>
            </w:pPr>
            <w:r w:rsidRPr="005955C7">
              <w:rPr>
                <w:rFonts w:ascii="Arial" w:hAnsi="Arial" w:cs="Arial"/>
                <w:sz w:val="24"/>
                <w:szCs w:val="24"/>
              </w:rPr>
              <w:t>Ликвидация самовольных, недостроенных и аварийных объектов на территории муниципального образования</w:t>
            </w:r>
          </w:p>
        </w:tc>
        <w:tc>
          <w:tcPr>
            <w:tcW w:w="790" w:type="dxa"/>
            <w:hideMark/>
          </w:tcPr>
          <w:p w14:paraId="6E7B9A6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6DFE738"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26B61BFF"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noWrap/>
            <w:hideMark/>
          </w:tcPr>
          <w:p w14:paraId="335CD882" w14:textId="77777777" w:rsidR="00C467A5" w:rsidRPr="005955C7" w:rsidRDefault="00C467A5" w:rsidP="00C467A5">
            <w:pPr>
              <w:rPr>
                <w:rFonts w:ascii="Arial" w:hAnsi="Arial" w:cs="Arial"/>
                <w:sz w:val="24"/>
                <w:szCs w:val="24"/>
              </w:rPr>
            </w:pPr>
            <w:r w:rsidRPr="005955C7">
              <w:rPr>
                <w:rFonts w:ascii="Arial" w:hAnsi="Arial" w:cs="Arial"/>
                <w:sz w:val="24"/>
                <w:szCs w:val="24"/>
              </w:rPr>
              <w:t>1620401210</w:t>
            </w:r>
          </w:p>
        </w:tc>
        <w:tc>
          <w:tcPr>
            <w:tcW w:w="851" w:type="dxa"/>
            <w:noWrap/>
            <w:hideMark/>
          </w:tcPr>
          <w:p w14:paraId="0BEAC90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92E9DD5" w14:textId="77777777" w:rsidR="00C467A5" w:rsidRPr="005955C7" w:rsidRDefault="00C467A5" w:rsidP="00C467A5">
            <w:pPr>
              <w:rPr>
                <w:rFonts w:ascii="Arial" w:hAnsi="Arial" w:cs="Arial"/>
                <w:sz w:val="24"/>
                <w:szCs w:val="24"/>
              </w:rPr>
            </w:pPr>
            <w:r w:rsidRPr="005955C7">
              <w:rPr>
                <w:rFonts w:ascii="Arial" w:hAnsi="Arial" w:cs="Arial"/>
                <w:sz w:val="24"/>
                <w:szCs w:val="24"/>
              </w:rPr>
              <w:t>4 578</w:t>
            </w:r>
          </w:p>
        </w:tc>
      </w:tr>
      <w:tr w:rsidR="00C467A5" w:rsidRPr="004777FD" w14:paraId="44DBC37A" w14:textId="77777777" w:rsidTr="00C467A5">
        <w:trPr>
          <w:trHeight w:val="465"/>
        </w:trPr>
        <w:tc>
          <w:tcPr>
            <w:tcW w:w="3610" w:type="dxa"/>
            <w:hideMark/>
          </w:tcPr>
          <w:p w14:paraId="20E299FC"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303A22A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1502CCC"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3BD35691"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noWrap/>
            <w:hideMark/>
          </w:tcPr>
          <w:p w14:paraId="35ACC4F4" w14:textId="77777777" w:rsidR="00C467A5" w:rsidRPr="005955C7" w:rsidRDefault="00C467A5" w:rsidP="00C467A5">
            <w:pPr>
              <w:rPr>
                <w:rFonts w:ascii="Arial" w:hAnsi="Arial" w:cs="Arial"/>
                <w:sz w:val="24"/>
                <w:szCs w:val="24"/>
              </w:rPr>
            </w:pPr>
            <w:r w:rsidRPr="005955C7">
              <w:rPr>
                <w:rFonts w:ascii="Arial" w:hAnsi="Arial" w:cs="Arial"/>
                <w:sz w:val="24"/>
                <w:szCs w:val="24"/>
              </w:rPr>
              <w:t>1620401210</w:t>
            </w:r>
          </w:p>
        </w:tc>
        <w:tc>
          <w:tcPr>
            <w:tcW w:w="851" w:type="dxa"/>
            <w:noWrap/>
            <w:hideMark/>
          </w:tcPr>
          <w:p w14:paraId="400C9B09"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3EA46C4E" w14:textId="77777777" w:rsidR="00C467A5" w:rsidRPr="005955C7" w:rsidRDefault="00C467A5" w:rsidP="00C467A5">
            <w:pPr>
              <w:rPr>
                <w:rFonts w:ascii="Arial" w:hAnsi="Arial" w:cs="Arial"/>
                <w:sz w:val="24"/>
                <w:szCs w:val="24"/>
              </w:rPr>
            </w:pPr>
            <w:r w:rsidRPr="005955C7">
              <w:rPr>
                <w:rFonts w:ascii="Arial" w:hAnsi="Arial" w:cs="Arial"/>
                <w:sz w:val="24"/>
                <w:szCs w:val="24"/>
              </w:rPr>
              <w:t>4 578</w:t>
            </w:r>
          </w:p>
        </w:tc>
      </w:tr>
      <w:tr w:rsidR="00C467A5" w:rsidRPr="004777FD" w14:paraId="170FEDF4" w14:textId="77777777" w:rsidTr="00C467A5">
        <w:trPr>
          <w:trHeight w:val="465"/>
        </w:trPr>
        <w:tc>
          <w:tcPr>
            <w:tcW w:w="3610" w:type="dxa"/>
            <w:hideMark/>
          </w:tcPr>
          <w:p w14:paraId="3DE702AD"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625E7B2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DA6FB2E"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709" w:type="dxa"/>
            <w:hideMark/>
          </w:tcPr>
          <w:p w14:paraId="69FEEB26" w14:textId="77777777" w:rsidR="00C467A5" w:rsidRPr="005955C7" w:rsidRDefault="00C467A5" w:rsidP="00C467A5">
            <w:pPr>
              <w:rPr>
                <w:rFonts w:ascii="Arial" w:hAnsi="Arial" w:cs="Arial"/>
                <w:sz w:val="24"/>
                <w:szCs w:val="24"/>
              </w:rPr>
            </w:pPr>
            <w:r w:rsidRPr="005955C7">
              <w:rPr>
                <w:rFonts w:ascii="Arial" w:hAnsi="Arial" w:cs="Arial"/>
                <w:sz w:val="24"/>
                <w:szCs w:val="24"/>
              </w:rPr>
              <w:t>12</w:t>
            </w:r>
          </w:p>
        </w:tc>
        <w:tc>
          <w:tcPr>
            <w:tcW w:w="1842" w:type="dxa"/>
            <w:noWrap/>
            <w:hideMark/>
          </w:tcPr>
          <w:p w14:paraId="73901008" w14:textId="77777777" w:rsidR="00C467A5" w:rsidRPr="005955C7" w:rsidRDefault="00C467A5" w:rsidP="00C467A5">
            <w:pPr>
              <w:rPr>
                <w:rFonts w:ascii="Arial" w:hAnsi="Arial" w:cs="Arial"/>
                <w:sz w:val="24"/>
                <w:szCs w:val="24"/>
              </w:rPr>
            </w:pPr>
            <w:r w:rsidRPr="005955C7">
              <w:rPr>
                <w:rFonts w:ascii="Arial" w:hAnsi="Arial" w:cs="Arial"/>
                <w:sz w:val="24"/>
                <w:szCs w:val="24"/>
              </w:rPr>
              <w:t>1620401210</w:t>
            </w:r>
          </w:p>
        </w:tc>
        <w:tc>
          <w:tcPr>
            <w:tcW w:w="851" w:type="dxa"/>
            <w:noWrap/>
            <w:hideMark/>
          </w:tcPr>
          <w:p w14:paraId="78C3ED14"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0F6B00F2" w14:textId="77777777" w:rsidR="00C467A5" w:rsidRPr="005955C7" w:rsidRDefault="00C467A5" w:rsidP="00C467A5">
            <w:pPr>
              <w:rPr>
                <w:rFonts w:ascii="Arial" w:hAnsi="Arial" w:cs="Arial"/>
                <w:sz w:val="24"/>
                <w:szCs w:val="24"/>
              </w:rPr>
            </w:pPr>
            <w:r w:rsidRPr="005955C7">
              <w:rPr>
                <w:rFonts w:ascii="Arial" w:hAnsi="Arial" w:cs="Arial"/>
                <w:sz w:val="24"/>
                <w:szCs w:val="24"/>
              </w:rPr>
              <w:t>4 578</w:t>
            </w:r>
          </w:p>
        </w:tc>
      </w:tr>
      <w:tr w:rsidR="00C467A5" w:rsidRPr="004777FD" w14:paraId="151E4E88" w14:textId="77777777" w:rsidTr="00C467A5">
        <w:trPr>
          <w:trHeight w:val="300"/>
        </w:trPr>
        <w:tc>
          <w:tcPr>
            <w:tcW w:w="3610" w:type="dxa"/>
            <w:hideMark/>
          </w:tcPr>
          <w:p w14:paraId="5928594B" w14:textId="77777777" w:rsidR="00C467A5" w:rsidRPr="005955C7" w:rsidRDefault="00C467A5" w:rsidP="00C467A5">
            <w:pPr>
              <w:rPr>
                <w:rFonts w:ascii="Arial" w:hAnsi="Arial" w:cs="Arial"/>
                <w:sz w:val="24"/>
                <w:szCs w:val="24"/>
              </w:rPr>
            </w:pPr>
            <w:r w:rsidRPr="005955C7">
              <w:rPr>
                <w:rFonts w:ascii="Arial" w:hAnsi="Arial" w:cs="Arial"/>
                <w:sz w:val="24"/>
                <w:szCs w:val="24"/>
              </w:rPr>
              <w:t>Жилищно-коммунальное хозяйство</w:t>
            </w:r>
          </w:p>
        </w:tc>
        <w:tc>
          <w:tcPr>
            <w:tcW w:w="790" w:type="dxa"/>
            <w:hideMark/>
          </w:tcPr>
          <w:p w14:paraId="7BF6802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A9FB701"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1C3C82F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42" w:type="dxa"/>
            <w:hideMark/>
          </w:tcPr>
          <w:p w14:paraId="587A3E1D"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64ADB154"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7678D8B3" w14:textId="77777777" w:rsidR="00C467A5" w:rsidRPr="005955C7" w:rsidRDefault="00C467A5" w:rsidP="00C467A5">
            <w:pPr>
              <w:rPr>
                <w:rFonts w:ascii="Arial" w:hAnsi="Arial" w:cs="Arial"/>
                <w:sz w:val="24"/>
                <w:szCs w:val="24"/>
              </w:rPr>
            </w:pPr>
            <w:r w:rsidRPr="005955C7">
              <w:rPr>
                <w:rFonts w:ascii="Arial" w:hAnsi="Arial" w:cs="Arial"/>
                <w:sz w:val="24"/>
                <w:szCs w:val="24"/>
              </w:rPr>
              <w:t>640 636</w:t>
            </w:r>
          </w:p>
        </w:tc>
      </w:tr>
      <w:tr w:rsidR="00C467A5" w:rsidRPr="004777FD" w14:paraId="0D1C0890" w14:textId="77777777" w:rsidTr="00C467A5">
        <w:trPr>
          <w:trHeight w:val="300"/>
        </w:trPr>
        <w:tc>
          <w:tcPr>
            <w:tcW w:w="3610" w:type="dxa"/>
            <w:hideMark/>
          </w:tcPr>
          <w:p w14:paraId="46B7627D" w14:textId="77777777" w:rsidR="00C467A5" w:rsidRPr="005955C7" w:rsidRDefault="00C467A5" w:rsidP="00C467A5">
            <w:pPr>
              <w:rPr>
                <w:rFonts w:ascii="Arial" w:hAnsi="Arial" w:cs="Arial"/>
                <w:sz w:val="24"/>
                <w:szCs w:val="24"/>
              </w:rPr>
            </w:pPr>
            <w:r w:rsidRPr="005955C7">
              <w:rPr>
                <w:rFonts w:ascii="Arial" w:hAnsi="Arial" w:cs="Arial"/>
                <w:sz w:val="24"/>
                <w:szCs w:val="24"/>
              </w:rPr>
              <w:t>Жилищное хозяйство</w:t>
            </w:r>
          </w:p>
        </w:tc>
        <w:tc>
          <w:tcPr>
            <w:tcW w:w="790" w:type="dxa"/>
            <w:hideMark/>
          </w:tcPr>
          <w:p w14:paraId="044A404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F8FFE91"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4225CB4E"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hideMark/>
          </w:tcPr>
          <w:p w14:paraId="3EF545E1"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62869AB5"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60EA0704" w14:textId="77777777" w:rsidR="00C467A5" w:rsidRPr="005955C7" w:rsidRDefault="00C467A5" w:rsidP="00C467A5">
            <w:pPr>
              <w:rPr>
                <w:rFonts w:ascii="Arial" w:hAnsi="Arial" w:cs="Arial"/>
                <w:sz w:val="24"/>
                <w:szCs w:val="24"/>
              </w:rPr>
            </w:pPr>
            <w:r w:rsidRPr="005955C7">
              <w:rPr>
                <w:rFonts w:ascii="Arial" w:hAnsi="Arial" w:cs="Arial"/>
                <w:sz w:val="24"/>
                <w:szCs w:val="24"/>
              </w:rPr>
              <w:t>90 224</w:t>
            </w:r>
          </w:p>
        </w:tc>
      </w:tr>
      <w:tr w:rsidR="00C467A5" w:rsidRPr="004777FD" w14:paraId="4B3B1AE7" w14:textId="77777777" w:rsidTr="00C467A5">
        <w:trPr>
          <w:trHeight w:val="300"/>
        </w:trPr>
        <w:tc>
          <w:tcPr>
            <w:tcW w:w="3610" w:type="dxa"/>
            <w:hideMark/>
          </w:tcPr>
          <w:p w14:paraId="07812334"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"Жилище"</w:t>
            </w:r>
          </w:p>
        </w:tc>
        <w:tc>
          <w:tcPr>
            <w:tcW w:w="790" w:type="dxa"/>
            <w:hideMark/>
          </w:tcPr>
          <w:p w14:paraId="00303FC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60BB6D8"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1A72587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hideMark/>
          </w:tcPr>
          <w:p w14:paraId="2FB95102" w14:textId="77777777" w:rsidR="00C467A5" w:rsidRPr="005955C7" w:rsidRDefault="00C467A5" w:rsidP="00C467A5">
            <w:pPr>
              <w:rPr>
                <w:rFonts w:ascii="Arial" w:hAnsi="Arial" w:cs="Arial"/>
                <w:sz w:val="24"/>
                <w:szCs w:val="24"/>
              </w:rPr>
            </w:pPr>
            <w:r w:rsidRPr="005955C7">
              <w:rPr>
                <w:rFonts w:ascii="Arial" w:hAnsi="Arial" w:cs="Arial"/>
                <w:sz w:val="24"/>
                <w:szCs w:val="24"/>
              </w:rPr>
              <w:t>0900000000</w:t>
            </w:r>
          </w:p>
        </w:tc>
        <w:tc>
          <w:tcPr>
            <w:tcW w:w="851" w:type="dxa"/>
            <w:hideMark/>
          </w:tcPr>
          <w:p w14:paraId="736589E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9682409" w14:textId="77777777" w:rsidR="00C467A5" w:rsidRPr="005955C7" w:rsidRDefault="00C467A5" w:rsidP="00C467A5">
            <w:pPr>
              <w:rPr>
                <w:rFonts w:ascii="Arial" w:hAnsi="Arial" w:cs="Arial"/>
                <w:sz w:val="24"/>
                <w:szCs w:val="24"/>
              </w:rPr>
            </w:pPr>
            <w:r w:rsidRPr="005955C7">
              <w:rPr>
                <w:rFonts w:ascii="Arial" w:hAnsi="Arial" w:cs="Arial"/>
                <w:sz w:val="24"/>
                <w:szCs w:val="24"/>
              </w:rPr>
              <w:t>3 526</w:t>
            </w:r>
          </w:p>
        </w:tc>
      </w:tr>
      <w:tr w:rsidR="00C467A5" w:rsidRPr="004777FD" w14:paraId="3C40D085" w14:textId="77777777" w:rsidTr="00C467A5">
        <w:trPr>
          <w:trHeight w:val="465"/>
        </w:trPr>
        <w:tc>
          <w:tcPr>
            <w:tcW w:w="3610" w:type="dxa"/>
            <w:hideMark/>
          </w:tcPr>
          <w:p w14:paraId="3583DB26"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"Создание условий для жилищного строительства""</w:t>
            </w:r>
          </w:p>
        </w:tc>
        <w:tc>
          <w:tcPr>
            <w:tcW w:w="790" w:type="dxa"/>
            <w:hideMark/>
          </w:tcPr>
          <w:p w14:paraId="1E7B025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016A783"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302544D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20CF2734" w14:textId="77777777" w:rsidR="00C467A5" w:rsidRPr="005955C7" w:rsidRDefault="00C467A5" w:rsidP="00C467A5">
            <w:pPr>
              <w:rPr>
                <w:rFonts w:ascii="Arial" w:hAnsi="Arial" w:cs="Arial"/>
                <w:sz w:val="24"/>
                <w:szCs w:val="24"/>
              </w:rPr>
            </w:pPr>
            <w:r w:rsidRPr="005955C7">
              <w:rPr>
                <w:rFonts w:ascii="Arial" w:hAnsi="Arial" w:cs="Arial"/>
                <w:sz w:val="24"/>
                <w:szCs w:val="24"/>
              </w:rPr>
              <w:t>0910000000</w:t>
            </w:r>
          </w:p>
        </w:tc>
        <w:tc>
          <w:tcPr>
            <w:tcW w:w="851" w:type="dxa"/>
            <w:noWrap/>
            <w:hideMark/>
          </w:tcPr>
          <w:p w14:paraId="461FBEB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AE487F6" w14:textId="77777777" w:rsidR="00C467A5" w:rsidRPr="005955C7" w:rsidRDefault="00C467A5" w:rsidP="00C467A5">
            <w:pPr>
              <w:rPr>
                <w:rFonts w:ascii="Arial" w:hAnsi="Arial" w:cs="Arial"/>
                <w:sz w:val="24"/>
                <w:szCs w:val="24"/>
              </w:rPr>
            </w:pPr>
            <w:r w:rsidRPr="005955C7">
              <w:rPr>
                <w:rFonts w:ascii="Arial" w:hAnsi="Arial" w:cs="Arial"/>
                <w:sz w:val="24"/>
                <w:szCs w:val="24"/>
              </w:rPr>
              <w:t>3 526</w:t>
            </w:r>
          </w:p>
        </w:tc>
      </w:tr>
      <w:tr w:rsidR="00C467A5" w:rsidRPr="004777FD" w14:paraId="135E1325" w14:textId="77777777" w:rsidTr="00C467A5">
        <w:trPr>
          <w:trHeight w:val="465"/>
        </w:trPr>
        <w:tc>
          <w:tcPr>
            <w:tcW w:w="3610" w:type="dxa"/>
            <w:hideMark/>
          </w:tcPr>
          <w:p w14:paraId="1D8C443A"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"Создание условий для развития рынка доступного жилья, развитие жилищного строительства"</w:t>
            </w:r>
          </w:p>
        </w:tc>
        <w:tc>
          <w:tcPr>
            <w:tcW w:w="790" w:type="dxa"/>
            <w:hideMark/>
          </w:tcPr>
          <w:p w14:paraId="29222A9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EC9455E"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2A76DE7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2D409734" w14:textId="77777777" w:rsidR="00C467A5" w:rsidRPr="005955C7" w:rsidRDefault="00C467A5" w:rsidP="00C467A5">
            <w:pPr>
              <w:rPr>
                <w:rFonts w:ascii="Arial" w:hAnsi="Arial" w:cs="Arial"/>
                <w:sz w:val="24"/>
                <w:szCs w:val="24"/>
              </w:rPr>
            </w:pPr>
            <w:r w:rsidRPr="005955C7">
              <w:rPr>
                <w:rFonts w:ascii="Arial" w:hAnsi="Arial" w:cs="Arial"/>
                <w:sz w:val="24"/>
                <w:szCs w:val="24"/>
              </w:rPr>
              <w:t>0910100000</w:t>
            </w:r>
          </w:p>
        </w:tc>
        <w:tc>
          <w:tcPr>
            <w:tcW w:w="851" w:type="dxa"/>
            <w:noWrap/>
            <w:hideMark/>
          </w:tcPr>
          <w:p w14:paraId="21F56CE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F607B11" w14:textId="77777777" w:rsidR="00C467A5" w:rsidRPr="005955C7" w:rsidRDefault="00C467A5" w:rsidP="00C467A5">
            <w:pPr>
              <w:rPr>
                <w:rFonts w:ascii="Arial" w:hAnsi="Arial" w:cs="Arial"/>
                <w:sz w:val="24"/>
                <w:szCs w:val="24"/>
              </w:rPr>
            </w:pPr>
            <w:r w:rsidRPr="005955C7">
              <w:rPr>
                <w:rFonts w:ascii="Arial" w:hAnsi="Arial" w:cs="Arial"/>
                <w:sz w:val="24"/>
                <w:szCs w:val="24"/>
              </w:rPr>
              <w:t>3 526</w:t>
            </w:r>
          </w:p>
        </w:tc>
      </w:tr>
      <w:tr w:rsidR="00C467A5" w:rsidRPr="004777FD" w14:paraId="6DE3C25C" w14:textId="77777777" w:rsidTr="00C467A5">
        <w:trPr>
          <w:trHeight w:val="690"/>
        </w:trPr>
        <w:tc>
          <w:tcPr>
            <w:tcW w:w="3610" w:type="dxa"/>
            <w:hideMark/>
          </w:tcPr>
          <w:p w14:paraId="1B112F5C"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проживающих в городском округе и нуждающихся в жилых помещениях малоимущих граждан жилыми помещениями</w:t>
            </w:r>
          </w:p>
        </w:tc>
        <w:tc>
          <w:tcPr>
            <w:tcW w:w="790" w:type="dxa"/>
            <w:hideMark/>
          </w:tcPr>
          <w:p w14:paraId="7D52A9B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746EF9B"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27630AD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1DA2B0EB" w14:textId="77777777" w:rsidR="00C467A5" w:rsidRPr="005955C7" w:rsidRDefault="00C467A5" w:rsidP="00C467A5">
            <w:pPr>
              <w:rPr>
                <w:rFonts w:ascii="Arial" w:hAnsi="Arial" w:cs="Arial"/>
                <w:sz w:val="24"/>
                <w:szCs w:val="24"/>
              </w:rPr>
            </w:pPr>
            <w:r w:rsidRPr="005955C7">
              <w:rPr>
                <w:rFonts w:ascii="Arial" w:hAnsi="Arial" w:cs="Arial"/>
                <w:sz w:val="24"/>
                <w:szCs w:val="24"/>
              </w:rPr>
              <w:t>0910100240</w:t>
            </w:r>
          </w:p>
        </w:tc>
        <w:tc>
          <w:tcPr>
            <w:tcW w:w="851" w:type="dxa"/>
            <w:noWrap/>
            <w:hideMark/>
          </w:tcPr>
          <w:p w14:paraId="0569FBA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DE88FDC" w14:textId="77777777" w:rsidR="00C467A5" w:rsidRPr="005955C7" w:rsidRDefault="00C467A5" w:rsidP="00C467A5">
            <w:pPr>
              <w:rPr>
                <w:rFonts w:ascii="Arial" w:hAnsi="Arial" w:cs="Arial"/>
                <w:sz w:val="24"/>
                <w:szCs w:val="24"/>
              </w:rPr>
            </w:pPr>
            <w:r w:rsidRPr="005955C7">
              <w:rPr>
                <w:rFonts w:ascii="Arial" w:hAnsi="Arial" w:cs="Arial"/>
                <w:sz w:val="24"/>
                <w:szCs w:val="24"/>
              </w:rPr>
              <w:t>3 526</w:t>
            </w:r>
          </w:p>
        </w:tc>
      </w:tr>
      <w:tr w:rsidR="00C467A5" w:rsidRPr="004777FD" w14:paraId="27A5D1D7" w14:textId="77777777" w:rsidTr="00C467A5">
        <w:trPr>
          <w:trHeight w:val="465"/>
        </w:trPr>
        <w:tc>
          <w:tcPr>
            <w:tcW w:w="3610" w:type="dxa"/>
            <w:hideMark/>
          </w:tcPr>
          <w:p w14:paraId="55A442A6" w14:textId="77777777" w:rsidR="00C467A5" w:rsidRPr="005955C7" w:rsidRDefault="00C467A5" w:rsidP="00C467A5">
            <w:pPr>
              <w:rPr>
                <w:rFonts w:ascii="Arial" w:hAnsi="Arial" w:cs="Arial"/>
                <w:sz w:val="24"/>
                <w:szCs w:val="24"/>
              </w:rPr>
            </w:pPr>
            <w:r w:rsidRPr="005955C7">
              <w:rPr>
                <w:rFonts w:ascii="Arial" w:hAnsi="Arial" w:cs="Arial"/>
                <w:sz w:val="24"/>
                <w:szCs w:val="24"/>
              </w:rPr>
              <w:t>Капитальные вложения в объекты государственной (муниципальной) собственности</w:t>
            </w:r>
          </w:p>
        </w:tc>
        <w:tc>
          <w:tcPr>
            <w:tcW w:w="790" w:type="dxa"/>
            <w:hideMark/>
          </w:tcPr>
          <w:p w14:paraId="199DC4A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48D24A9"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45C44ED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171294EF" w14:textId="77777777" w:rsidR="00C467A5" w:rsidRPr="005955C7" w:rsidRDefault="00C467A5" w:rsidP="00C467A5">
            <w:pPr>
              <w:rPr>
                <w:rFonts w:ascii="Arial" w:hAnsi="Arial" w:cs="Arial"/>
                <w:sz w:val="24"/>
                <w:szCs w:val="24"/>
              </w:rPr>
            </w:pPr>
            <w:r w:rsidRPr="005955C7">
              <w:rPr>
                <w:rFonts w:ascii="Arial" w:hAnsi="Arial" w:cs="Arial"/>
                <w:sz w:val="24"/>
                <w:szCs w:val="24"/>
              </w:rPr>
              <w:t>0910100240</w:t>
            </w:r>
          </w:p>
        </w:tc>
        <w:tc>
          <w:tcPr>
            <w:tcW w:w="851" w:type="dxa"/>
            <w:noWrap/>
            <w:hideMark/>
          </w:tcPr>
          <w:p w14:paraId="3EE85916" w14:textId="77777777" w:rsidR="00C467A5" w:rsidRPr="005955C7" w:rsidRDefault="00C467A5" w:rsidP="00C467A5">
            <w:pPr>
              <w:rPr>
                <w:rFonts w:ascii="Arial" w:hAnsi="Arial" w:cs="Arial"/>
                <w:sz w:val="24"/>
                <w:szCs w:val="24"/>
              </w:rPr>
            </w:pPr>
            <w:r w:rsidRPr="005955C7">
              <w:rPr>
                <w:rFonts w:ascii="Arial" w:hAnsi="Arial" w:cs="Arial"/>
                <w:sz w:val="24"/>
                <w:szCs w:val="24"/>
              </w:rPr>
              <w:t>400</w:t>
            </w:r>
          </w:p>
        </w:tc>
        <w:tc>
          <w:tcPr>
            <w:tcW w:w="1871" w:type="dxa"/>
            <w:noWrap/>
            <w:hideMark/>
          </w:tcPr>
          <w:p w14:paraId="72AE66AC" w14:textId="77777777" w:rsidR="00C467A5" w:rsidRPr="005955C7" w:rsidRDefault="00C467A5" w:rsidP="00C467A5">
            <w:pPr>
              <w:rPr>
                <w:rFonts w:ascii="Arial" w:hAnsi="Arial" w:cs="Arial"/>
                <w:sz w:val="24"/>
                <w:szCs w:val="24"/>
              </w:rPr>
            </w:pPr>
            <w:r w:rsidRPr="005955C7">
              <w:rPr>
                <w:rFonts w:ascii="Arial" w:hAnsi="Arial" w:cs="Arial"/>
                <w:sz w:val="24"/>
                <w:szCs w:val="24"/>
              </w:rPr>
              <w:t>3 526</w:t>
            </w:r>
          </w:p>
        </w:tc>
      </w:tr>
      <w:tr w:rsidR="00C467A5" w:rsidRPr="004777FD" w14:paraId="373F97B8" w14:textId="77777777" w:rsidTr="00C467A5">
        <w:trPr>
          <w:trHeight w:val="300"/>
        </w:trPr>
        <w:tc>
          <w:tcPr>
            <w:tcW w:w="3610" w:type="dxa"/>
            <w:hideMark/>
          </w:tcPr>
          <w:p w14:paraId="1F6FFA9A" w14:textId="77777777" w:rsidR="00C467A5" w:rsidRPr="005955C7" w:rsidRDefault="00C467A5" w:rsidP="00C467A5">
            <w:pPr>
              <w:rPr>
                <w:rFonts w:ascii="Arial" w:hAnsi="Arial" w:cs="Arial"/>
                <w:sz w:val="24"/>
                <w:szCs w:val="24"/>
              </w:rPr>
            </w:pPr>
            <w:r w:rsidRPr="005955C7">
              <w:rPr>
                <w:rFonts w:ascii="Arial" w:hAnsi="Arial" w:cs="Arial"/>
                <w:sz w:val="24"/>
                <w:szCs w:val="24"/>
              </w:rPr>
              <w:t>Бюджетные инвестиции</w:t>
            </w:r>
          </w:p>
        </w:tc>
        <w:tc>
          <w:tcPr>
            <w:tcW w:w="790" w:type="dxa"/>
            <w:hideMark/>
          </w:tcPr>
          <w:p w14:paraId="25EDA31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896653A"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2CB61A9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612604DD" w14:textId="77777777" w:rsidR="00C467A5" w:rsidRPr="005955C7" w:rsidRDefault="00C467A5" w:rsidP="00C467A5">
            <w:pPr>
              <w:rPr>
                <w:rFonts w:ascii="Arial" w:hAnsi="Arial" w:cs="Arial"/>
                <w:sz w:val="24"/>
                <w:szCs w:val="24"/>
              </w:rPr>
            </w:pPr>
            <w:r w:rsidRPr="005955C7">
              <w:rPr>
                <w:rFonts w:ascii="Arial" w:hAnsi="Arial" w:cs="Arial"/>
                <w:sz w:val="24"/>
                <w:szCs w:val="24"/>
              </w:rPr>
              <w:t>0910100240</w:t>
            </w:r>
          </w:p>
        </w:tc>
        <w:tc>
          <w:tcPr>
            <w:tcW w:w="851" w:type="dxa"/>
            <w:noWrap/>
            <w:hideMark/>
          </w:tcPr>
          <w:p w14:paraId="0A958A79" w14:textId="77777777" w:rsidR="00C467A5" w:rsidRPr="005955C7" w:rsidRDefault="00C467A5" w:rsidP="00C467A5">
            <w:pPr>
              <w:rPr>
                <w:rFonts w:ascii="Arial" w:hAnsi="Arial" w:cs="Arial"/>
                <w:sz w:val="24"/>
                <w:szCs w:val="24"/>
              </w:rPr>
            </w:pPr>
            <w:r w:rsidRPr="005955C7">
              <w:rPr>
                <w:rFonts w:ascii="Arial" w:hAnsi="Arial" w:cs="Arial"/>
                <w:sz w:val="24"/>
                <w:szCs w:val="24"/>
              </w:rPr>
              <w:t>410</w:t>
            </w:r>
          </w:p>
        </w:tc>
        <w:tc>
          <w:tcPr>
            <w:tcW w:w="1871" w:type="dxa"/>
            <w:noWrap/>
            <w:hideMark/>
          </w:tcPr>
          <w:p w14:paraId="25EE04EC" w14:textId="77777777" w:rsidR="00C467A5" w:rsidRPr="005955C7" w:rsidRDefault="00C467A5" w:rsidP="00C467A5">
            <w:pPr>
              <w:rPr>
                <w:rFonts w:ascii="Arial" w:hAnsi="Arial" w:cs="Arial"/>
                <w:sz w:val="24"/>
                <w:szCs w:val="24"/>
              </w:rPr>
            </w:pPr>
            <w:r w:rsidRPr="005955C7">
              <w:rPr>
                <w:rFonts w:ascii="Arial" w:hAnsi="Arial" w:cs="Arial"/>
                <w:sz w:val="24"/>
                <w:szCs w:val="24"/>
              </w:rPr>
              <w:t>3 526</w:t>
            </w:r>
          </w:p>
        </w:tc>
      </w:tr>
      <w:tr w:rsidR="00C467A5" w:rsidRPr="004777FD" w14:paraId="29237708" w14:textId="77777777" w:rsidTr="00C467A5">
        <w:trPr>
          <w:trHeight w:val="465"/>
        </w:trPr>
        <w:tc>
          <w:tcPr>
            <w:tcW w:w="3610" w:type="dxa"/>
            <w:hideMark/>
          </w:tcPr>
          <w:p w14:paraId="1DAC3A59"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"Управление имуществом и муниципальными финансами"</w:t>
            </w:r>
          </w:p>
        </w:tc>
        <w:tc>
          <w:tcPr>
            <w:tcW w:w="790" w:type="dxa"/>
            <w:hideMark/>
          </w:tcPr>
          <w:p w14:paraId="73472D4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CA067BE"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00B8960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hideMark/>
          </w:tcPr>
          <w:p w14:paraId="445F5DC2" w14:textId="77777777" w:rsidR="00C467A5" w:rsidRPr="005955C7" w:rsidRDefault="00C467A5" w:rsidP="00C467A5">
            <w:pPr>
              <w:rPr>
                <w:rFonts w:ascii="Arial" w:hAnsi="Arial" w:cs="Arial"/>
                <w:sz w:val="24"/>
                <w:szCs w:val="24"/>
              </w:rPr>
            </w:pPr>
            <w:r w:rsidRPr="005955C7">
              <w:rPr>
                <w:rFonts w:ascii="Arial" w:hAnsi="Arial" w:cs="Arial"/>
                <w:sz w:val="24"/>
                <w:szCs w:val="24"/>
              </w:rPr>
              <w:t>1200000000</w:t>
            </w:r>
          </w:p>
        </w:tc>
        <w:tc>
          <w:tcPr>
            <w:tcW w:w="851" w:type="dxa"/>
            <w:hideMark/>
          </w:tcPr>
          <w:p w14:paraId="199CBA9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CADF883" w14:textId="77777777" w:rsidR="00C467A5" w:rsidRPr="005955C7" w:rsidRDefault="00C467A5" w:rsidP="00C467A5">
            <w:pPr>
              <w:rPr>
                <w:rFonts w:ascii="Arial" w:hAnsi="Arial" w:cs="Arial"/>
                <w:sz w:val="24"/>
                <w:szCs w:val="24"/>
              </w:rPr>
            </w:pPr>
            <w:r w:rsidRPr="005955C7">
              <w:rPr>
                <w:rFonts w:ascii="Arial" w:hAnsi="Arial" w:cs="Arial"/>
                <w:sz w:val="24"/>
                <w:szCs w:val="24"/>
              </w:rPr>
              <w:t>29 397</w:t>
            </w:r>
          </w:p>
        </w:tc>
      </w:tr>
      <w:tr w:rsidR="00C467A5" w:rsidRPr="004777FD" w14:paraId="5385173A" w14:textId="77777777" w:rsidTr="00C467A5">
        <w:trPr>
          <w:trHeight w:val="300"/>
        </w:trPr>
        <w:tc>
          <w:tcPr>
            <w:tcW w:w="3610" w:type="dxa"/>
            <w:hideMark/>
          </w:tcPr>
          <w:p w14:paraId="509A45A6"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имущественного комплекса"</w:t>
            </w:r>
          </w:p>
        </w:tc>
        <w:tc>
          <w:tcPr>
            <w:tcW w:w="790" w:type="dxa"/>
            <w:hideMark/>
          </w:tcPr>
          <w:p w14:paraId="496EBFA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8BC4FE7"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2B5214A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06EF2C4E" w14:textId="77777777" w:rsidR="00C467A5" w:rsidRPr="005955C7" w:rsidRDefault="00C467A5" w:rsidP="00C467A5">
            <w:pPr>
              <w:rPr>
                <w:rFonts w:ascii="Arial" w:hAnsi="Arial" w:cs="Arial"/>
                <w:sz w:val="24"/>
                <w:szCs w:val="24"/>
              </w:rPr>
            </w:pPr>
            <w:r w:rsidRPr="005955C7">
              <w:rPr>
                <w:rFonts w:ascii="Arial" w:hAnsi="Arial" w:cs="Arial"/>
                <w:sz w:val="24"/>
                <w:szCs w:val="24"/>
              </w:rPr>
              <w:t>1210000000</w:t>
            </w:r>
          </w:p>
        </w:tc>
        <w:tc>
          <w:tcPr>
            <w:tcW w:w="851" w:type="dxa"/>
            <w:noWrap/>
            <w:hideMark/>
          </w:tcPr>
          <w:p w14:paraId="2083537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9253592" w14:textId="77777777" w:rsidR="00C467A5" w:rsidRPr="005955C7" w:rsidRDefault="00C467A5" w:rsidP="00C467A5">
            <w:pPr>
              <w:rPr>
                <w:rFonts w:ascii="Arial" w:hAnsi="Arial" w:cs="Arial"/>
                <w:sz w:val="24"/>
                <w:szCs w:val="24"/>
              </w:rPr>
            </w:pPr>
            <w:r w:rsidRPr="005955C7">
              <w:rPr>
                <w:rFonts w:ascii="Arial" w:hAnsi="Arial" w:cs="Arial"/>
                <w:sz w:val="24"/>
                <w:szCs w:val="24"/>
              </w:rPr>
              <w:t>29 397</w:t>
            </w:r>
          </w:p>
        </w:tc>
      </w:tr>
      <w:tr w:rsidR="00C467A5" w:rsidRPr="004777FD" w14:paraId="35DFA923" w14:textId="77777777" w:rsidTr="00C467A5">
        <w:trPr>
          <w:trHeight w:val="690"/>
        </w:trPr>
        <w:tc>
          <w:tcPr>
            <w:tcW w:w="3610" w:type="dxa"/>
            <w:hideMark/>
          </w:tcPr>
          <w:p w14:paraId="33D8E935"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Основное мероприятие "Управление имуществом, находящимся в муниципальной собственности, и выполнение кадастровых работ"</w:t>
            </w:r>
          </w:p>
        </w:tc>
        <w:tc>
          <w:tcPr>
            <w:tcW w:w="790" w:type="dxa"/>
            <w:hideMark/>
          </w:tcPr>
          <w:p w14:paraId="237767A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6CF4901"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49308A1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662DC527" w14:textId="77777777" w:rsidR="00C467A5" w:rsidRPr="005955C7" w:rsidRDefault="00C467A5" w:rsidP="00C467A5">
            <w:pPr>
              <w:rPr>
                <w:rFonts w:ascii="Arial" w:hAnsi="Arial" w:cs="Arial"/>
                <w:sz w:val="24"/>
                <w:szCs w:val="24"/>
              </w:rPr>
            </w:pPr>
            <w:r w:rsidRPr="005955C7">
              <w:rPr>
                <w:rFonts w:ascii="Arial" w:hAnsi="Arial" w:cs="Arial"/>
                <w:sz w:val="24"/>
                <w:szCs w:val="24"/>
              </w:rPr>
              <w:t>1210200000</w:t>
            </w:r>
          </w:p>
        </w:tc>
        <w:tc>
          <w:tcPr>
            <w:tcW w:w="851" w:type="dxa"/>
            <w:noWrap/>
            <w:hideMark/>
          </w:tcPr>
          <w:p w14:paraId="04F1699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C6CD2CC" w14:textId="77777777" w:rsidR="00C467A5" w:rsidRPr="005955C7" w:rsidRDefault="00C467A5" w:rsidP="00C467A5">
            <w:pPr>
              <w:rPr>
                <w:rFonts w:ascii="Arial" w:hAnsi="Arial" w:cs="Arial"/>
                <w:sz w:val="24"/>
                <w:szCs w:val="24"/>
              </w:rPr>
            </w:pPr>
            <w:r w:rsidRPr="005955C7">
              <w:rPr>
                <w:rFonts w:ascii="Arial" w:hAnsi="Arial" w:cs="Arial"/>
                <w:sz w:val="24"/>
                <w:szCs w:val="24"/>
              </w:rPr>
              <w:t>29 397</w:t>
            </w:r>
          </w:p>
        </w:tc>
      </w:tr>
      <w:tr w:rsidR="00C467A5" w:rsidRPr="004777FD" w14:paraId="79AEBAD1" w14:textId="77777777" w:rsidTr="00C467A5">
        <w:trPr>
          <w:trHeight w:val="690"/>
        </w:trPr>
        <w:tc>
          <w:tcPr>
            <w:tcW w:w="3610" w:type="dxa"/>
            <w:hideMark/>
          </w:tcPr>
          <w:p w14:paraId="60687310" w14:textId="77777777" w:rsidR="00C467A5" w:rsidRPr="005955C7" w:rsidRDefault="00C467A5" w:rsidP="00C467A5">
            <w:pPr>
              <w:rPr>
                <w:rFonts w:ascii="Arial" w:hAnsi="Arial" w:cs="Arial"/>
                <w:sz w:val="24"/>
                <w:szCs w:val="24"/>
              </w:rPr>
            </w:pPr>
            <w:r w:rsidRPr="005955C7">
              <w:rPr>
                <w:rFonts w:ascii="Arial"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790" w:type="dxa"/>
            <w:hideMark/>
          </w:tcPr>
          <w:p w14:paraId="2213145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1010EAC"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309CC2F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08F129F9" w14:textId="77777777" w:rsidR="00C467A5" w:rsidRPr="005955C7" w:rsidRDefault="00C467A5" w:rsidP="00C467A5">
            <w:pPr>
              <w:rPr>
                <w:rFonts w:ascii="Arial" w:hAnsi="Arial" w:cs="Arial"/>
                <w:sz w:val="24"/>
                <w:szCs w:val="24"/>
              </w:rPr>
            </w:pPr>
            <w:r w:rsidRPr="005955C7">
              <w:rPr>
                <w:rFonts w:ascii="Arial" w:hAnsi="Arial" w:cs="Arial"/>
                <w:sz w:val="24"/>
                <w:szCs w:val="24"/>
              </w:rPr>
              <w:t>1210200170</w:t>
            </w:r>
          </w:p>
        </w:tc>
        <w:tc>
          <w:tcPr>
            <w:tcW w:w="851" w:type="dxa"/>
            <w:noWrap/>
            <w:hideMark/>
          </w:tcPr>
          <w:p w14:paraId="26E3E29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F77957E" w14:textId="77777777" w:rsidR="00C467A5" w:rsidRPr="005955C7" w:rsidRDefault="00C467A5" w:rsidP="00C467A5">
            <w:pPr>
              <w:rPr>
                <w:rFonts w:ascii="Arial" w:hAnsi="Arial" w:cs="Arial"/>
                <w:sz w:val="24"/>
                <w:szCs w:val="24"/>
              </w:rPr>
            </w:pPr>
            <w:r w:rsidRPr="005955C7">
              <w:rPr>
                <w:rFonts w:ascii="Arial" w:hAnsi="Arial" w:cs="Arial"/>
                <w:sz w:val="24"/>
                <w:szCs w:val="24"/>
              </w:rPr>
              <w:t>5 907</w:t>
            </w:r>
          </w:p>
        </w:tc>
      </w:tr>
      <w:tr w:rsidR="00C467A5" w:rsidRPr="004777FD" w14:paraId="4428E47F" w14:textId="77777777" w:rsidTr="00C467A5">
        <w:trPr>
          <w:trHeight w:val="465"/>
        </w:trPr>
        <w:tc>
          <w:tcPr>
            <w:tcW w:w="3610" w:type="dxa"/>
            <w:hideMark/>
          </w:tcPr>
          <w:p w14:paraId="3F41DF09"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5D16208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4EAC717"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2DE49459"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351BEFC0" w14:textId="77777777" w:rsidR="00C467A5" w:rsidRPr="005955C7" w:rsidRDefault="00C467A5" w:rsidP="00C467A5">
            <w:pPr>
              <w:rPr>
                <w:rFonts w:ascii="Arial" w:hAnsi="Arial" w:cs="Arial"/>
                <w:sz w:val="24"/>
                <w:szCs w:val="24"/>
              </w:rPr>
            </w:pPr>
            <w:r w:rsidRPr="005955C7">
              <w:rPr>
                <w:rFonts w:ascii="Arial" w:hAnsi="Arial" w:cs="Arial"/>
                <w:sz w:val="24"/>
                <w:szCs w:val="24"/>
              </w:rPr>
              <w:t>1210200170</w:t>
            </w:r>
          </w:p>
        </w:tc>
        <w:tc>
          <w:tcPr>
            <w:tcW w:w="851" w:type="dxa"/>
            <w:noWrap/>
            <w:hideMark/>
          </w:tcPr>
          <w:p w14:paraId="0BC9754A"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4AA557DF" w14:textId="77777777" w:rsidR="00C467A5" w:rsidRPr="005955C7" w:rsidRDefault="00C467A5" w:rsidP="00C467A5">
            <w:pPr>
              <w:rPr>
                <w:rFonts w:ascii="Arial" w:hAnsi="Arial" w:cs="Arial"/>
                <w:sz w:val="24"/>
                <w:szCs w:val="24"/>
              </w:rPr>
            </w:pPr>
            <w:r w:rsidRPr="005955C7">
              <w:rPr>
                <w:rFonts w:ascii="Arial" w:hAnsi="Arial" w:cs="Arial"/>
                <w:sz w:val="24"/>
                <w:szCs w:val="24"/>
              </w:rPr>
              <w:t>5 907</w:t>
            </w:r>
          </w:p>
        </w:tc>
      </w:tr>
      <w:tr w:rsidR="00C467A5" w:rsidRPr="004777FD" w14:paraId="24D67505" w14:textId="77777777" w:rsidTr="00C467A5">
        <w:trPr>
          <w:trHeight w:val="465"/>
        </w:trPr>
        <w:tc>
          <w:tcPr>
            <w:tcW w:w="3610" w:type="dxa"/>
            <w:hideMark/>
          </w:tcPr>
          <w:p w14:paraId="6FD2B7D9"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01E3E64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F055782"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2AFACE6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72CDFEEA" w14:textId="77777777" w:rsidR="00C467A5" w:rsidRPr="005955C7" w:rsidRDefault="00C467A5" w:rsidP="00C467A5">
            <w:pPr>
              <w:rPr>
                <w:rFonts w:ascii="Arial" w:hAnsi="Arial" w:cs="Arial"/>
                <w:sz w:val="24"/>
                <w:szCs w:val="24"/>
              </w:rPr>
            </w:pPr>
            <w:r w:rsidRPr="005955C7">
              <w:rPr>
                <w:rFonts w:ascii="Arial" w:hAnsi="Arial" w:cs="Arial"/>
                <w:sz w:val="24"/>
                <w:szCs w:val="24"/>
              </w:rPr>
              <w:t>1210200170</w:t>
            </w:r>
          </w:p>
        </w:tc>
        <w:tc>
          <w:tcPr>
            <w:tcW w:w="851" w:type="dxa"/>
            <w:noWrap/>
            <w:hideMark/>
          </w:tcPr>
          <w:p w14:paraId="63B9569C"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583C8566" w14:textId="77777777" w:rsidR="00C467A5" w:rsidRPr="005955C7" w:rsidRDefault="00C467A5" w:rsidP="00C467A5">
            <w:pPr>
              <w:rPr>
                <w:rFonts w:ascii="Arial" w:hAnsi="Arial" w:cs="Arial"/>
                <w:sz w:val="24"/>
                <w:szCs w:val="24"/>
              </w:rPr>
            </w:pPr>
            <w:r w:rsidRPr="005955C7">
              <w:rPr>
                <w:rFonts w:ascii="Arial" w:hAnsi="Arial" w:cs="Arial"/>
                <w:sz w:val="24"/>
                <w:szCs w:val="24"/>
              </w:rPr>
              <w:t>5 907</w:t>
            </w:r>
          </w:p>
        </w:tc>
      </w:tr>
      <w:tr w:rsidR="00C467A5" w:rsidRPr="004777FD" w14:paraId="04622DC9" w14:textId="77777777" w:rsidTr="00C467A5">
        <w:trPr>
          <w:trHeight w:val="465"/>
        </w:trPr>
        <w:tc>
          <w:tcPr>
            <w:tcW w:w="3610" w:type="dxa"/>
            <w:hideMark/>
          </w:tcPr>
          <w:p w14:paraId="525407EC" w14:textId="77777777" w:rsidR="00C467A5" w:rsidRPr="005955C7" w:rsidRDefault="00C467A5" w:rsidP="00C467A5">
            <w:pPr>
              <w:rPr>
                <w:rFonts w:ascii="Arial" w:hAnsi="Arial" w:cs="Arial"/>
                <w:sz w:val="24"/>
                <w:szCs w:val="24"/>
              </w:rPr>
            </w:pPr>
            <w:r w:rsidRPr="005955C7">
              <w:rPr>
                <w:rFonts w:ascii="Arial" w:hAnsi="Arial" w:cs="Arial"/>
                <w:sz w:val="24"/>
                <w:szCs w:val="24"/>
              </w:rPr>
              <w:t>Взносы на капитальный ремонт общего имущества многоквартирных домов</w:t>
            </w:r>
          </w:p>
        </w:tc>
        <w:tc>
          <w:tcPr>
            <w:tcW w:w="790" w:type="dxa"/>
            <w:hideMark/>
          </w:tcPr>
          <w:p w14:paraId="7CC0D10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C201A1E"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4696AE4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1DA8377A" w14:textId="77777777" w:rsidR="00C467A5" w:rsidRPr="005955C7" w:rsidRDefault="00C467A5" w:rsidP="00C467A5">
            <w:pPr>
              <w:rPr>
                <w:rFonts w:ascii="Arial" w:hAnsi="Arial" w:cs="Arial"/>
                <w:sz w:val="24"/>
                <w:szCs w:val="24"/>
              </w:rPr>
            </w:pPr>
            <w:r w:rsidRPr="005955C7">
              <w:rPr>
                <w:rFonts w:ascii="Arial" w:hAnsi="Arial" w:cs="Arial"/>
                <w:sz w:val="24"/>
                <w:szCs w:val="24"/>
              </w:rPr>
              <w:t>1210200180</w:t>
            </w:r>
          </w:p>
        </w:tc>
        <w:tc>
          <w:tcPr>
            <w:tcW w:w="851" w:type="dxa"/>
            <w:noWrap/>
            <w:hideMark/>
          </w:tcPr>
          <w:p w14:paraId="596515D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602CC3E" w14:textId="77777777" w:rsidR="00C467A5" w:rsidRPr="005955C7" w:rsidRDefault="00C467A5" w:rsidP="00C467A5">
            <w:pPr>
              <w:rPr>
                <w:rFonts w:ascii="Arial" w:hAnsi="Arial" w:cs="Arial"/>
                <w:sz w:val="24"/>
                <w:szCs w:val="24"/>
              </w:rPr>
            </w:pPr>
            <w:r w:rsidRPr="005955C7">
              <w:rPr>
                <w:rFonts w:ascii="Arial" w:hAnsi="Arial" w:cs="Arial"/>
                <w:sz w:val="24"/>
                <w:szCs w:val="24"/>
              </w:rPr>
              <w:t>23 490</w:t>
            </w:r>
          </w:p>
        </w:tc>
      </w:tr>
      <w:tr w:rsidR="00C467A5" w:rsidRPr="004777FD" w14:paraId="1F7A190E" w14:textId="77777777" w:rsidTr="00C467A5">
        <w:trPr>
          <w:trHeight w:val="465"/>
        </w:trPr>
        <w:tc>
          <w:tcPr>
            <w:tcW w:w="3610" w:type="dxa"/>
            <w:hideMark/>
          </w:tcPr>
          <w:p w14:paraId="45832188"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52AA2A0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51A7321"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42BFA21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4CBB064E" w14:textId="77777777" w:rsidR="00C467A5" w:rsidRPr="005955C7" w:rsidRDefault="00C467A5" w:rsidP="00C467A5">
            <w:pPr>
              <w:rPr>
                <w:rFonts w:ascii="Arial" w:hAnsi="Arial" w:cs="Arial"/>
                <w:sz w:val="24"/>
                <w:szCs w:val="24"/>
              </w:rPr>
            </w:pPr>
            <w:r w:rsidRPr="005955C7">
              <w:rPr>
                <w:rFonts w:ascii="Arial" w:hAnsi="Arial" w:cs="Arial"/>
                <w:sz w:val="24"/>
                <w:szCs w:val="24"/>
              </w:rPr>
              <w:t>1210200180</w:t>
            </w:r>
          </w:p>
        </w:tc>
        <w:tc>
          <w:tcPr>
            <w:tcW w:w="851" w:type="dxa"/>
            <w:noWrap/>
            <w:hideMark/>
          </w:tcPr>
          <w:p w14:paraId="3DEDBB06"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42CA31A" w14:textId="77777777" w:rsidR="00C467A5" w:rsidRPr="005955C7" w:rsidRDefault="00C467A5" w:rsidP="00C467A5">
            <w:pPr>
              <w:rPr>
                <w:rFonts w:ascii="Arial" w:hAnsi="Arial" w:cs="Arial"/>
                <w:sz w:val="24"/>
                <w:szCs w:val="24"/>
              </w:rPr>
            </w:pPr>
            <w:r w:rsidRPr="005955C7">
              <w:rPr>
                <w:rFonts w:ascii="Arial" w:hAnsi="Arial" w:cs="Arial"/>
                <w:sz w:val="24"/>
                <w:szCs w:val="24"/>
              </w:rPr>
              <w:t>23 490</w:t>
            </w:r>
          </w:p>
        </w:tc>
      </w:tr>
      <w:tr w:rsidR="00C467A5" w:rsidRPr="004777FD" w14:paraId="404DC287" w14:textId="77777777" w:rsidTr="00C467A5">
        <w:trPr>
          <w:trHeight w:val="465"/>
        </w:trPr>
        <w:tc>
          <w:tcPr>
            <w:tcW w:w="3610" w:type="dxa"/>
            <w:hideMark/>
          </w:tcPr>
          <w:p w14:paraId="2A1FE430"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2481BE7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074711D"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2E241A8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3A19D72D" w14:textId="77777777" w:rsidR="00C467A5" w:rsidRPr="005955C7" w:rsidRDefault="00C467A5" w:rsidP="00C467A5">
            <w:pPr>
              <w:rPr>
                <w:rFonts w:ascii="Arial" w:hAnsi="Arial" w:cs="Arial"/>
                <w:sz w:val="24"/>
                <w:szCs w:val="24"/>
              </w:rPr>
            </w:pPr>
            <w:r w:rsidRPr="005955C7">
              <w:rPr>
                <w:rFonts w:ascii="Arial" w:hAnsi="Arial" w:cs="Arial"/>
                <w:sz w:val="24"/>
                <w:szCs w:val="24"/>
              </w:rPr>
              <w:t>1210200180</w:t>
            </w:r>
          </w:p>
        </w:tc>
        <w:tc>
          <w:tcPr>
            <w:tcW w:w="851" w:type="dxa"/>
            <w:noWrap/>
            <w:hideMark/>
          </w:tcPr>
          <w:p w14:paraId="0C60AD0C"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73DB54B6" w14:textId="77777777" w:rsidR="00C467A5" w:rsidRPr="005955C7" w:rsidRDefault="00C467A5" w:rsidP="00C467A5">
            <w:pPr>
              <w:rPr>
                <w:rFonts w:ascii="Arial" w:hAnsi="Arial" w:cs="Arial"/>
                <w:sz w:val="24"/>
                <w:szCs w:val="24"/>
              </w:rPr>
            </w:pPr>
            <w:r w:rsidRPr="005955C7">
              <w:rPr>
                <w:rFonts w:ascii="Arial" w:hAnsi="Arial" w:cs="Arial"/>
                <w:sz w:val="24"/>
                <w:szCs w:val="24"/>
              </w:rPr>
              <w:t>23 490</w:t>
            </w:r>
          </w:p>
        </w:tc>
      </w:tr>
      <w:tr w:rsidR="00C467A5" w:rsidRPr="004777FD" w14:paraId="3AA1A70C" w14:textId="77777777" w:rsidTr="00C467A5">
        <w:trPr>
          <w:trHeight w:val="465"/>
        </w:trPr>
        <w:tc>
          <w:tcPr>
            <w:tcW w:w="3610" w:type="dxa"/>
            <w:hideMark/>
          </w:tcPr>
          <w:p w14:paraId="022C8AFD"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"Формирование современной комфортной городской среды"</w:t>
            </w:r>
          </w:p>
        </w:tc>
        <w:tc>
          <w:tcPr>
            <w:tcW w:w="790" w:type="dxa"/>
            <w:hideMark/>
          </w:tcPr>
          <w:p w14:paraId="01DCCC8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E9E1403"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6172627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hideMark/>
          </w:tcPr>
          <w:p w14:paraId="7C386E53" w14:textId="77777777" w:rsidR="00C467A5" w:rsidRPr="005955C7" w:rsidRDefault="00C467A5" w:rsidP="00C467A5">
            <w:pPr>
              <w:rPr>
                <w:rFonts w:ascii="Arial" w:hAnsi="Arial" w:cs="Arial"/>
                <w:sz w:val="24"/>
                <w:szCs w:val="24"/>
              </w:rPr>
            </w:pPr>
            <w:r w:rsidRPr="005955C7">
              <w:rPr>
                <w:rFonts w:ascii="Arial" w:hAnsi="Arial" w:cs="Arial"/>
                <w:sz w:val="24"/>
                <w:szCs w:val="24"/>
              </w:rPr>
              <w:t>1700000000</w:t>
            </w:r>
          </w:p>
        </w:tc>
        <w:tc>
          <w:tcPr>
            <w:tcW w:w="851" w:type="dxa"/>
            <w:hideMark/>
          </w:tcPr>
          <w:p w14:paraId="1BED60E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CAAAC51" w14:textId="77777777" w:rsidR="00C467A5" w:rsidRPr="005955C7" w:rsidRDefault="00C467A5" w:rsidP="00C467A5">
            <w:pPr>
              <w:rPr>
                <w:rFonts w:ascii="Arial" w:hAnsi="Arial" w:cs="Arial"/>
                <w:sz w:val="24"/>
                <w:szCs w:val="24"/>
              </w:rPr>
            </w:pPr>
            <w:r w:rsidRPr="005955C7">
              <w:rPr>
                <w:rFonts w:ascii="Arial" w:hAnsi="Arial" w:cs="Arial"/>
                <w:sz w:val="24"/>
                <w:szCs w:val="24"/>
              </w:rPr>
              <w:t>658</w:t>
            </w:r>
          </w:p>
        </w:tc>
      </w:tr>
      <w:tr w:rsidR="00C467A5" w:rsidRPr="004777FD" w14:paraId="7107558F" w14:textId="77777777" w:rsidTr="00C467A5">
        <w:trPr>
          <w:trHeight w:val="690"/>
        </w:trPr>
        <w:tc>
          <w:tcPr>
            <w:tcW w:w="3610" w:type="dxa"/>
            <w:hideMark/>
          </w:tcPr>
          <w:p w14:paraId="66924881"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"Создание условий для обеспечения комфортного проживания жителей в многоквартирных домах Московской области"</w:t>
            </w:r>
          </w:p>
        </w:tc>
        <w:tc>
          <w:tcPr>
            <w:tcW w:w="790" w:type="dxa"/>
            <w:hideMark/>
          </w:tcPr>
          <w:p w14:paraId="14F4723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0CDF99B"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78ED521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43728788" w14:textId="77777777" w:rsidR="00C467A5" w:rsidRPr="005955C7" w:rsidRDefault="00C467A5" w:rsidP="00C467A5">
            <w:pPr>
              <w:rPr>
                <w:rFonts w:ascii="Arial" w:hAnsi="Arial" w:cs="Arial"/>
                <w:sz w:val="24"/>
                <w:szCs w:val="24"/>
              </w:rPr>
            </w:pPr>
            <w:r w:rsidRPr="005955C7">
              <w:rPr>
                <w:rFonts w:ascii="Arial" w:hAnsi="Arial" w:cs="Arial"/>
                <w:sz w:val="24"/>
                <w:szCs w:val="24"/>
              </w:rPr>
              <w:t>1730000000</w:t>
            </w:r>
          </w:p>
        </w:tc>
        <w:tc>
          <w:tcPr>
            <w:tcW w:w="851" w:type="dxa"/>
            <w:noWrap/>
            <w:hideMark/>
          </w:tcPr>
          <w:p w14:paraId="1BC64FB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1EBE044" w14:textId="77777777" w:rsidR="00C467A5" w:rsidRPr="005955C7" w:rsidRDefault="00C467A5" w:rsidP="00C467A5">
            <w:pPr>
              <w:rPr>
                <w:rFonts w:ascii="Arial" w:hAnsi="Arial" w:cs="Arial"/>
                <w:sz w:val="24"/>
                <w:szCs w:val="24"/>
              </w:rPr>
            </w:pPr>
            <w:r w:rsidRPr="005955C7">
              <w:rPr>
                <w:rFonts w:ascii="Arial" w:hAnsi="Arial" w:cs="Arial"/>
                <w:sz w:val="24"/>
                <w:szCs w:val="24"/>
              </w:rPr>
              <w:t>658</w:t>
            </w:r>
          </w:p>
        </w:tc>
      </w:tr>
      <w:tr w:rsidR="00C467A5" w:rsidRPr="004777FD" w14:paraId="757E16A0" w14:textId="77777777" w:rsidTr="00C467A5">
        <w:trPr>
          <w:trHeight w:val="465"/>
        </w:trPr>
        <w:tc>
          <w:tcPr>
            <w:tcW w:w="3610" w:type="dxa"/>
            <w:hideMark/>
          </w:tcPr>
          <w:p w14:paraId="416A4C61"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"Приведение в надлежащее состояние подъездов в многоквартирных домах"</w:t>
            </w:r>
          </w:p>
        </w:tc>
        <w:tc>
          <w:tcPr>
            <w:tcW w:w="790" w:type="dxa"/>
            <w:hideMark/>
          </w:tcPr>
          <w:p w14:paraId="260101C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FADEF49"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1EC17BA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7FB11E49" w14:textId="77777777" w:rsidR="00C467A5" w:rsidRPr="005955C7" w:rsidRDefault="00C467A5" w:rsidP="00C467A5">
            <w:pPr>
              <w:rPr>
                <w:rFonts w:ascii="Arial" w:hAnsi="Arial" w:cs="Arial"/>
                <w:sz w:val="24"/>
                <w:szCs w:val="24"/>
              </w:rPr>
            </w:pPr>
            <w:r w:rsidRPr="005955C7">
              <w:rPr>
                <w:rFonts w:ascii="Arial" w:hAnsi="Arial" w:cs="Arial"/>
                <w:sz w:val="24"/>
                <w:szCs w:val="24"/>
              </w:rPr>
              <w:t>1730100000</w:t>
            </w:r>
          </w:p>
        </w:tc>
        <w:tc>
          <w:tcPr>
            <w:tcW w:w="851" w:type="dxa"/>
            <w:noWrap/>
            <w:hideMark/>
          </w:tcPr>
          <w:p w14:paraId="48E3E34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994333A" w14:textId="77777777" w:rsidR="00C467A5" w:rsidRPr="005955C7" w:rsidRDefault="00C467A5" w:rsidP="00C467A5">
            <w:pPr>
              <w:rPr>
                <w:rFonts w:ascii="Arial" w:hAnsi="Arial" w:cs="Arial"/>
                <w:sz w:val="24"/>
                <w:szCs w:val="24"/>
              </w:rPr>
            </w:pPr>
            <w:r w:rsidRPr="005955C7">
              <w:rPr>
                <w:rFonts w:ascii="Arial" w:hAnsi="Arial" w:cs="Arial"/>
                <w:sz w:val="24"/>
                <w:szCs w:val="24"/>
              </w:rPr>
              <w:t>658</w:t>
            </w:r>
          </w:p>
        </w:tc>
      </w:tr>
      <w:tr w:rsidR="00C467A5" w:rsidRPr="004777FD" w14:paraId="1283A4D6" w14:textId="77777777" w:rsidTr="00C467A5">
        <w:trPr>
          <w:trHeight w:val="300"/>
        </w:trPr>
        <w:tc>
          <w:tcPr>
            <w:tcW w:w="3610" w:type="dxa"/>
            <w:hideMark/>
          </w:tcPr>
          <w:p w14:paraId="0137012C" w14:textId="77777777" w:rsidR="00C467A5" w:rsidRPr="005955C7" w:rsidRDefault="00C467A5" w:rsidP="00C467A5">
            <w:pPr>
              <w:rPr>
                <w:rFonts w:ascii="Arial" w:hAnsi="Arial" w:cs="Arial"/>
                <w:sz w:val="24"/>
                <w:szCs w:val="24"/>
              </w:rPr>
            </w:pPr>
            <w:r w:rsidRPr="005955C7">
              <w:rPr>
                <w:rFonts w:ascii="Arial" w:hAnsi="Arial" w:cs="Arial"/>
                <w:sz w:val="24"/>
                <w:szCs w:val="24"/>
              </w:rPr>
              <w:t>Ремонт подъездов в многоквартирных домах</w:t>
            </w:r>
          </w:p>
        </w:tc>
        <w:tc>
          <w:tcPr>
            <w:tcW w:w="790" w:type="dxa"/>
            <w:hideMark/>
          </w:tcPr>
          <w:p w14:paraId="3634B10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E7739CD"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5EF1228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63C6393B" w14:textId="77777777" w:rsidR="00C467A5" w:rsidRPr="005955C7" w:rsidRDefault="00C467A5" w:rsidP="00C467A5">
            <w:pPr>
              <w:rPr>
                <w:rFonts w:ascii="Arial" w:hAnsi="Arial" w:cs="Arial"/>
                <w:sz w:val="24"/>
                <w:szCs w:val="24"/>
              </w:rPr>
            </w:pPr>
            <w:r w:rsidRPr="005955C7">
              <w:rPr>
                <w:rFonts w:ascii="Arial" w:hAnsi="Arial" w:cs="Arial"/>
                <w:sz w:val="24"/>
                <w:szCs w:val="24"/>
              </w:rPr>
              <w:t>17301S0950</w:t>
            </w:r>
          </w:p>
        </w:tc>
        <w:tc>
          <w:tcPr>
            <w:tcW w:w="851" w:type="dxa"/>
            <w:noWrap/>
            <w:hideMark/>
          </w:tcPr>
          <w:p w14:paraId="468E825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42C4C9A" w14:textId="77777777" w:rsidR="00C467A5" w:rsidRPr="005955C7" w:rsidRDefault="00C467A5" w:rsidP="00C467A5">
            <w:pPr>
              <w:rPr>
                <w:rFonts w:ascii="Arial" w:hAnsi="Arial" w:cs="Arial"/>
                <w:sz w:val="24"/>
                <w:szCs w:val="24"/>
              </w:rPr>
            </w:pPr>
            <w:r w:rsidRPr="005955C7">
              <w:rPr>
                <w:rFonts w:ascii="Arial" w:hAnsi="Arial" w:cs="Arial"/>
                <w:sz w:val="24"/>
                <w:szCs w:val="24"/>
              </w:rPr>
              <w:t>658</w:t>
            </w:r>
          </w:p>
        </w:tc>
      </w:tr>
      <w:tr w:rsidR="00C467A5" w:rsidRPr="004777FD" w14:paraId="162D7ABE" w14:textId="77777777" w:rsidTr="00C467A5">
        <w:trPr>
          <w:trHeight w:val="300"/>
        </w:trPr>
        <w:tc>
          <w:tcPr>
            <w:tcW w:w="3610" w:type="dxa"/>
            <w:hideMark/>
          </w:tcPr>
          <w:p w14:paraId="5F576701"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бюджетные ассигнования</w:t>
            </w:r>
          </w:p>
        </w:tc>
        <w:tc>
          <w:tcPr>
            <w:tcW w:w="790" w:type="dxa"/>
            <w:hideMark/>
          </w:tcPr>
          <w:p w14:paraId="3717733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9AC0DBA"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78975F0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6224794F" w14:textId="77777777" w:rsidR="00C467A5" w:rsidRPr="005955C7" w:rsidRDefault="00C467A5" w:rsidP="00C467A5">
            <w:pPr>
              <w:rPr>
                <w:rFonts w:ascii="Arial" w:hAnsi="Arial" w:cs="Arial"/>
                <w:sz w:val="24"/>
                <w:szCs w:val="24"/>
              </w:rPr>
            </w:pPr>
            <w:r w:rsidRPr="005955C7">
              <w:rPr>
                <w:rFonts w:ascii="Arial" w:hAnsi="Arial" w:cs="Arial"/>
                <w:sz w:val="24"/>
                <w:szCs w:val="24"/>
              </w:rPr>
              <w:t>17301S0950</w:t>
            </w:r>
          </w:p>
        </w:tc>
        <w:tc>
          <w:tcPr>
            <w:tcW w:w="851" w:type="dxa"/>
            <w:noWrap/>
            <w:hideMark/>
          </w:tcPr>
          <w:p w14:paraId="2C4EC4B6" w14:textId="77777777" w:rsidR="00C467A5" w:rsidRPr="005955C7" w:rsidRDefault="00C467A5" w:rsidP="00C467A5">
            <w:pPr>
              <w:rPr>
                <w:rFonts w:ascii="Arial" w:hAnsi="Arial" w:cs="Arial"/>
                <w:sz w:val="24"/>
                <w:szCs w:val="24"/>
              </w:rPr>
            </w:pPr>
            <w:r w:rsidRPr="005955C7">
              <w:rPr>
                <w:rFonts w:ascii="Arial" w:hAnsi="Arial" w:cs="Arial"/>
                <w:sz w:val="24"/>
                <w:szCs w:val="24"/>
              </w:rPr>
              <w:t>800</w:t>
            </w:r>
          </w:p>
        </w:tc>
        <w:tc>
          <w:tcPr>
            <w:tcW w:w="1871" w:type="dxa"/>
            <w:noWrap/>
            <w:hideMark/>
          </w:tcPr>
          <w:p w14:paraId="64DD3B01" w14:textId="77777777" w:rsidR="00C467A5" w:rsidRPr="005955C7" w:rsidRDefault="00C467A5" w:rsidP="00C467A5">
            <w:pPr>
              <w:rPr>
                <w:rFonts w:ascii="Arial" w:hAnsi="Arial" w:cs="Arial"/>
                <w:sz w:val="24"/>
                <w:szCs w:val="24"/>
              </w:rPr>
            </w:pPr>
            <w:r w:rsidRPr="005955C7">
              <w:rPr>
                <w:rFonts w:ascii="Arial" w:hAnsi="Arial" w:cs="Arial"/>
                <w:sz w:val="24"/>
                <w:szCs w:val="24"/>
              </w:rPr>
              <w:t>658</w:t>
            </w:r>
          </w:p>
        </w:tc>
      </w:tr>
      <w:tr w:rsidR="00C467A5" w:rsidRPr="004777FD" w14:paraId="5367D0FE" w14:textId="77777777" w:rsidTr="00C467A5">
        <w:trPr>
          <w:trHeight w:val="690"/>
        </w:trPr>
        <w:tc>
          <w:tcPr>
            <w:tcW w:w="3610" w:type="dxa"/>
            <w:hideMark/>
          </w:tcPr>
          <w:p w14:paraId="69CA9BA5"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Субсидии юридическим лицам (кроме некоммерческих организаций), </w:t>
            </w:r>
            <w:r w:rsidRPr="005955C7">
              <w:rPr>
                <w:rFonts w:ascii="Arial" w:hAnsi="Arial" w:cs="Arial"/>
                <w:sz w:val="24"/>
                <w:szCs w:val="24"/>
              </w:rPr>
              <w:lastRenderedPageBreak/>
              <w:t>индивидуальным предпринимателям, физическим лицам - производителям товаров, работ, услуг</w:t>
            </w:r>
          </w:p>
        </w:tc>
        <w:tc>
          <w:tcPr>
            <w:tcW w:w="790" w:type="dxa"/>
            <w:hideMark/>
          </w:tcPr>
          <w:p w14:paraId="1CC1F3DE"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57B546D7"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606B92F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19F257BD" w14:textId="77777777" w:rsidR="00C467A5" w:rsidRPr="005955C7" w:rsidRDefault="00C467A5" w:rsidP="00C467A5">
            <w:pPr>
              <w:rPr>
                <w:rFonts w:ascii="Arial" w:hAnsi="Arial" w:cs="Arial"/>
                <w:sz w:val="24"/>
                <w:szCs w:val="24"/>
              </w:rPr>
            </w:pPr>
            <w:r w:rsidRPr="005955C7">
              <w:rPr>
                <w:rFonts w:ascii="Arial" w:hAnsi="Arial" w:cs="Arial"/>
                <w:sz w:val="24"/>
                <w:szCs w:val="24"/>
              </w:rPr>
              <w:t>17301S0950</w:t>
            </w:r>
          </w:p>
        </w:tc>
        <w:tc>
          <w:tcPr>
            <w:tcW w:w="851" w:type="dxa"/>
            <w:noWrap/>
            <w:hideMark/>
          </w:tcPr>
          <w:p w14:paraId="011CBC1D" w14:textId="77777777" w:rsidR="00C467A5" w:rsidRPr="005955C7" w:rsidRDefault="00C467A5" w:rsidP="00C467A5">
            <w:pPr>
              <w:rPr>
                <w:rFonts w:ascii="Arial" w:hAnsi="Arial" w:cs="Arial"/>
                <w:sz w:val="24"/>
                <w:szCs w:val="24"/>
              </w:rPr>
            </w:pPr>
            <w:r w:rsidRPr="005955C7">
              <w:rPr>
                <w:rFonts w:ascii="Arial" w:hAnsi="Arial" w:cs="Arial"/>
                <w:sz w:val="24"/>
                <w:szCs w:val="24"/>
              </w:rPr>
              <w:t>810</w:t>
            </w:r>
          </w:p>
        </w:tc>
        <w:tc>
          <w:tcPr>
            <w:tcW w:w="1871" w:type="dxa"/>
            <w:noWrap/>
            <w:hideMark/>
          </w:tcPr>
          <w:p w14:paraId="46695ED4" w14:textId="77777777" w:rsidR="00C467A5" w:rsidRPr="005955C7" w:rsidRDefault="00C467A5" w:rsidP="00C467A5">
            <w:pPr>
              <w:rPr>
                <w:rFonts w:ascii="Arial" w:hAnsi="Arial" w:cs="Arial"/>
                <w:sz w:val="24"/>
                <w:szCs w:val="24"/>
              </w:rPr>
            </w:pPr>
            <w:r w:rsidRPr="005955C7">
              <w:rPr>
                <w:rFonts w:ascii="Arial" w:hAnsi="Arial" w:cs="Arial"/>
                <w:sz w:val="24"/>
                <w:szCs w:val="24"/>
              </w:rPr>
              <w:t>658</w:t>
            </w:r>
          </w:p>
        </w:tc>
      </w:tr>
      <w:tr w:rsidR="00C467A5" w:rsidRPr="004777FD" w14:paraId="2CB11EA4" w14:textId="77777777" w:rsidTr="00C467A5">
        <w:trPr>
          <w:trHeight w:val="465"/>
        </w:trPr>
        <w:tc>
          <w:tcPr>
            <w:tcW w:w="3610" w:type="dxa"/>
            <w:hideMark/>
          </w:tcPr>
          <w:p w14:paraId="50C98DBE"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Муниципальная программа "Переселение граждан из аварийного жилищного фонда"</w:t>
            </w:r>
          </w:p>
        </w:tc>
        <w:tc>
          <w:tcPr>
            <w:tcW w:w="790" w:type="dxa"/>
            <w:hideMark/>
          </w:tcPr>
          <w:p w14:paraId="5F4F9A5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BE03600"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33845B4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hideMark/>
          </w:tcPr>
          <w:p w14:paraId="77AF160C" w14:textId="77777777" w:rsidR="00C467A5" w:rsidRPr="005955C7" w:rsidRDefault="00C467A5" w:rsidP="00C467A5">
            <w:pPr>
              <w:rPr>
                <w:rFonts w:ascii="Arial" w:hAnsi="Arial" w:cs="Arial"/>
                <w:sz w:val="24"/>
                <w:szCs w:val="24"/>
              </w:rPr>
            </w:pPr>
            <w:r w:rsidRPr="005955C7">
              <w:rPr>
                <w:rFonts w:ascii="Arial" w:hAnsi="Arial" w:cs="Arial"/>
                <w:sz w:val="24"/>
                <w:szCs w:val="24"/>
              </w:rPr>
              <w:t>1900000000</w:t>
            </w:r>
          </w:p>
        </w:tc>
        <w:tc>
          <w:tcPr>
            <w:tcW w:w="851" w:type="dxa"/>
            <w:hideMark/>
          </w:tcPr>
          <w:p w14:paraId="12EDC75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7052D8C" w14:textId="77777777" w:rsidR="00C467A5" w:rsidRPr="005955C7" w:rsidRDefault="00C467A5" w:rsidP="00C467A5">
            <w:pPr>
              <w:rPr>
                <w:rFonts w:ascii="Arial" w:hAnsi="Arial" w:cs="Arial"/>
                <w:sz w:val="24"/>
                <w:szCs w:val="24"/>
              </w:rPr>
            </w:pPr>
            <w:r w:rsidRPr="005955C7">
              <w:rPr>
                <w:rFonts w:ascii="Arial" w:hAnsi="Arial" w:cs="Arial"/>
                <w:sz w:val="24"/>
                <w:szCs w:val="24"/>
              </w:rPr>
              <w:t>9 248</w:t>
            </w:r>
          </w:p>
        </w:tc>
      </w:tr>
      <w:tr w:rsidR="00C467A5" w:rsidRPr="004777FD" w14:paraId="77521CA2" w14:textId="77777777" w:rsidTr="00C467A5">
        <w:trPr>
          <w:trHeight w:val="690"/>
        </w:trPr>
        <w:tc>
          <w:tcPr>
            <w:tcW w:w="3610" w:type="dxa"/>
            <w:hideMark/>
          </w:tcPr>
          <w:p w14:paraId="21F137B2"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"Обеспечение мероприятий по переселению граждан из аварийного жилищного фонда в Московской области"</w:t>
            </w:r>
          </w:p>
        </w:tc>
        <w:tc>
          <w:tcPr>
            <w:tcW w:w="790" w:type="dxa"/>
            <w:hideMark/>
          </w:tcPr>
          <w:p w14:paraId="3DF2716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8F4FF58"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09F489A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05522F87" w14:textId="77777777" w:rsidR="00C467A5" w:rsidRPr="005955C7" w:rsidRDefault="00C467A5" w:rsidP="00C467A5">
            <w:pPr>
              <w:rPr>
                <w:rFonts w:ascii="Arial" w:hAnsi="Arial" w:cs="Arial"/>
                <w:sz w:val="24"/>
                <w:szCs w:val="24"/>
              </w:rPr>
            </w:pPr>
            <w:r w:rsidRPr="005955C7">
              <w:rPr>
                <w:rFonts w:ascii="Arial" w:hAnsi="Arial" w:cs="Arial"/>
                <w:sz w:val="24"/>
                <w:szCs w:val="24"/>
              </w:rPr>
              <w:t>1920000000</w:t>
            </w:r>
          </w:p>
        </w:tc>
        <w:tc>
          <w:tcPr>
            <w:tcW w:w="851" w:type="dxa"/>
            <w:noWrap/>
            <w:hideMark/>
          </w:tcPr>
          <w:p w14:paraId="3CF60FA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6C4648C" w14:textId="77777777" w:rsidR="00C467A5" w:rsidRPr="005955C7" w:rsidRDefault="00C467A5" w:rsidP="00C467A5">
            <w:pPr>
              <w:rPr>
                <w:rFonts w:ascii="Arial" w:hAnsi="Arial" w:cs="Arial"/>
                <w:sz w:val="24"/>
                <w:szCs w:val="24"/>
              </w:rPr>
            </w:pPr>
            <w:r w:rsidRPr="005955C7">
              <w:rPr>
                <w:rFonts w:ascii="Arial" w:hAnsi="Arial" w:cs="Arial"/>
                <w:sz w:val="24"/>
                <w:szCs w:val="24"/>
              </w:rPr>
              <w:t>9 248</w:t>
            </w:r>
          </w:p>
        </w:tc>
      </w:tr>
      <w:tr w:rsidR="00C467A5" w:rsidRPr="004777FD" w14:paraId="46F09FB4" w14:textId="77777777" w:rsidTr="00C467A5">
        <w:trPr>
          <w:trHeight w:val="465"/>
        </w:trPr>
        <w:tc>
          <w:tcPr>
            <w:tcW w:w="3610" w:type="dxa"/>
            <w:hideMark/>
          </w:tcPr>
          <w:p w14:paraId="24216186"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"Переселение граждан из аварийного жилищного фонда"</w:t>
            </w:r>
          </w:p>
        </w:tc>
        <w:tc>
          <w:tcPr>
            <w:tcW w:w="790" w:type="dxa"/>
            <w:hideMark/>
          </w:tcPr>
          <w:p w14:paraId="2FA7101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7214E53"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13C6855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41F552FC" w14:textId="77777777" w:rsidR="00C467A5" w:rsidRPr="005955C7" w:rsidRDefault="00C467A5" w:rsidP="00C467A5">
            <w:pPr>
              <w:rPr>
                <w:rFonts w:ascii="Arial" w:hAnsi="Arial" w:cs="Arial"/>
                <w:sz w:val="24"/>
                <w:szCs w:val="24"/>
              </w:rPr>
            </w:pPr>
            <w:r w:rsidRPr="005955C7">
              <w:rPr>
                <w:rFonts w:ascii="Arial" w:hAnsi="Arial" w:cs="Arial"/>
                <w:sz w:val="24"/>
                <w:szCs w:val="24"/>
              </w:rPr>
              <w:t>1920200000</w:t>
            </w:r>
          </w:p>
        </w:tc>
        <w:tc>
          <w:tcPr>
            <w:tcW w:w="851" w:type="dxa"/>
            <w:noWrap/>
            <w:hideMark/>
          </w:tcPr>
          <w:p w14:paraId="7B7D703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6474361" w14:textId="77777777" w:rsidR="00C467A5" w:rsidRPr="005955C7" w:rsidRDefault="00C467A5" w:rsidP="00C467A5">
            <w:pPr>
              <w:rPr>
                <w:rFonts w:ascii="Arial" w:hAnsi="Arial" w:cs="Arial"/>
                <w:sz w:val="24"/>
                <w:szCs w:val="24"/>
              </w:rPr>
            </w:pPr>
            <w:r w:rsidRPr="005955C7">
              <w:rPr>
                <w:rFonts w:ascii="Arial" w:hAnsi="Arial" w:cs="Arial"/>
                <w:sz w:val="24"/>
                <w:szCs w:val="24"/>
              </w:rPr>
              <w:t>9 248</w:t>
            </w:r>
          </w:p>
        </w:tc>
      </w:tr>
      <w:tr w:rsidR="00C467A5" w:rsidRPr="004777FD" w14:paraId="223585F3" w14:textId="77777777" w:rsidTr="00C467A5">
        <w:trPr>
          <w:trHeight w:val="690"/>
        </w:trPr>
        <w:tc>
          <w:tcPr>
            <w:tcW w:w="3610" w:type="dxa"/>
            <w:hideMark/>
          </w:tcPr>
          <w:p w14:paraId="182B9077"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мероприятий по переселению граждан из аварийного жилищного фонда за счет средств местного бюджета</w:t>
            </w:r>
          </w:p>
        </w:tc>
        <w:tc>
          <w:tcPr>
            <w:tcW w:w="790" w:type="dxa"/>
            <w:hideMark/>
          </w:tcPr>
          <w:p w14:paraId="5A51D11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FCE369F"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7512232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53DAEA74" w14:textId="77777777" w:rsidR="00C467A5" w:rsidRPr="005955C7" w:rsidRDefault="00C467A5" w:rsidP="00C467A5">
            <w:pPr>
              <w:rPr>
                <w:rFonts w:ascii="Arial" w:hAnsi="Arial" w:cs="Arial"/>
                <w:sz w:val="24"/>
                <w:szCs w:val="24"/>
              </w:rPr>
            </w:pPr>
            <w:r w:rsidRPr="005955C7">
              <w:rPr>
                <w:rFonts w:ascii="Arial" w:hAnsi="Arial" w:cs="Arial"/>
                <w:sz w:val="24"/>
                <w:szCs w:val="24"/>
              </w:rPr>
              <w:t>1920279605</w:t>
            </w:r>
          </w:p>
        </w:tc>
        <w:tc>
          <w:tcPr>
            <w:tcW w:w="851" w:type="dxa"/>
            <w:noWrap/>
            <w:hideMark/>
          </w:tcPr>
          <w:p w14:paraId="10613DF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D9397DA" w14:textId="77777777" w:rsidR="00C467A5" w:rsidRPr="005955C7" w:rsidRDefault="00C467A5" w:rsidP="00C467A5">
            <w:pPr>
              <w:rPr>
                <w:rFonts w:ascii="Arial" w:hAnsi="Arial" w:cs="Arial"/>
                <w:sz w:val="24"/>
                <w:szCs w:val="24"/>
              </w:rPr>
            </w:pPr>
            <w:r w:rsidRPr="005955C7">
              <w:rPr>
                <w:rFonts w:ascii="Arial" w:hAnsi="Arial" w:cs="Arial"/>
                <w:sz w:val="24"/>
                <w:szCs w:val="24"/>
              </w:rPr>
              <w:t>9 248</w:t>
            </w:r>
          </w:p>
        </w:tc>
      </w:tr>
      <w:tr w:rsidR="00C467A5" w:rsidRPr="004777FD" w14:paraId="6AE7FCE0" w14:textId="77777777" w:rsidTr="00C467A5">
        <w:trPr>
          <w:trHeight w:val="465"/>
        </w:trPr>
        <w:tc>
          <w:tcPr>
            <w:tcW w:w="3610" w:type="dxa"/>
            <w:hideMark/>
          </w:tcPr>
          <w:p w14:paraId="7A608993" w14:textId="77777777" w:rsidR="00C467A5" w:rsidRPr="005955C7" w:rsidRDefault="00C467A5" w:rsidP="00C467A5">
            <w:pPr>
              <w:rPr>
                <w:rFonts w:ascii="Arial" w:hAnsi="Arial" w:cs="Arial"/>
                <w:sz w:val="24"/>
                <w:szCs w:val="24"/>
              </w:rPr>
            </w:pPr>
            <w:r w:rsidRPr="005955C7">
              <w:rPr>
                <w:rFonts w:ascii="Arial" w:hAnsi="Arial" w:cs="Arial"/>
                <w:sz w:val="24"/>
                <w:szCs w:val="24"/>
              </w:rPr>
              <w:t>Капитальные вложения в объекты государственной (муниципальной) собственности</w:t>
            </w:r>
          </w:p>
        </w:tc>
        <w:tc>
          <w:tcPr>
            <w:tcW w:w="790" w:type="dxa"/>
            <w:hideMark/>
          </w:tcPr>
          <w:p w14:paraId="648AC57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AC71444"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026155F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6B2B8F5D" w14:textId="77777777" w:rsidR="00C467A5" w:rsidRPr="005955C7" w:rsidRDefault="00C467A5" w:rsidP="00C467A5">
            <w:pPr>
              <w:rPr>
                <w:rFonts w:ascii="Arial" w:hAnsi="Arial" w:cs="Arial"/>
                <w:sz w:val="24"/>
                <w:szCs w:val="24"/>
              </w:rPr>
            </w:pPr>
            <w:r w:rsidRPr="005955C7">
              <w:rPr>
                <w:rFonts w:ascii="Arial" w:hAnsi="Arial" w:cs="Arial"/>
                <w:sz w:val="24"/>
                <w:szCs w:val="24"/>
              </w:rPr>
              <w:t>1920279605</w:t>
            </w:r>
          </w:p>
        </w:tc>
        <w:tc>
          <w:tcPr>
            <w:tcW w:w="851" w:type="dxa"/>
            <w:noWrap/>
            <w:hideMark/>
          </w:tcPr>
          <w:p w14:paraId="0127CA31" w14:textId="77777777" w:rsidR="00C467A5" w:rsidRPr="005955C7" w:rsidRDefault="00C467A5" w:rsidP="00C467A5">
            <w:pPr>
              <w:rPr>
                <w:rFonts w:ascii="Arial" w:hAnsi="Arial" w:cs="Arial"/>
                <w:sz w:val="24"/>
                <w:szCs w:val="24"/>
              </w:rPr>
            </w:pPr>
            <w:r w:rsidRPr="005955C7">
              <w:rPr>
                <w:rFonts w:ascii="Arial" w:hAnsi="Arial" w:cs="Arial"/>
                <w:sz w:val="24"/>
                <w:szCs w:val="24"/>
              </w:rPr>
              <w:t>400</w:t>
            </w:r>
          </w:p>
        </w:tc>
        <w:tc>
          <w:tcPr>
            <w:tcW w:w="1871" w:type="dxa"/>
            <w:noWrap/>
            <w:hideMark/>
          </w:tcPr>
          <w:p w14:paraId="6E847777" w14:textId="77777777" w:rsidR="00C467A5" w:rsidRPr="005955C7" w:rsidRDefault="00C467A5" w:rsidP="00C467A5">
            <w:pPr>
              <w:rPr>
                <w:rFonts w:ascii="Arial" w:hAnsi="Arial" w:cs="Arial"/>
                <w:sz w:val="24"/>
                <w:szCs w:val="24"/>
              </w:rPr>
            </w:pPr>
            <w:r w:rsidRPr="005955C7">
              <w:rPr>
                <w:rFonts w:ascii="Arial" w:hAnsi="Arial" w:cs="Arial"/>
                <w:sz w:val="24"/>
                <w:szCs w:val="24"/>
              </w:rPr>
              <w:t>8 245</w:t>
            </w:r>
          </w:p>
        </w:tc>
      </w:tr>
      <w:tr w:rsidR="00C467A5" w:rsidRPr="004777FD" w14:paraId="6E8A8F83" w14:textId="77777777" w:rsidTr="00C467A5">
        <w:trPr>
          <w:trHeight w:val="300"/>
        </w:trPr>
        <w:tc>
          <w:tcPr>
            <w:tcW w:w="3610" w:type="dxa"/>
            <w:hideMark/>
          </w:tcPr>
          <w:p w14:paraId="60DD114A" w14:textId="77777777" w:rsidR="00C467A5" w:rsidRPr="005955C7" w:rsidRDefault="00C467A5" w:rsidP="00C467A5">
            <w:pPr>
              <w:rPr>
                <w:rFonts w:ascii="Arial" w:hAnsi="Arial" w:cs="Arial"/>
                <w:sz w:val="24"/>
                <w:szCs w:val="24"/>
              </w:rPr>
            </w:pPr>
            <w:r w:rsidRPr="005955C7">
              <w:rPr>
                <w:rFonts w:ascii="Arial" w:hAnsi="Arial" w:cs="Arial"/>
                <w:sz w:val="24"/>
                <w:szCs w:val="24"/>
              </w:rPr>
              <w:t>Бюджетные инвестиции</w:t>
            </w:r>
          </w:p>
        </w:tc>
        <w:tc>
          <w:tcPr>
            <w:tcW w:w="790" w:type="dxa"/>
            <w:hideMark/>
          </w:tcPr>
          <w:p w14:paraId="1BED1DB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29A13E0"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1BF9782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4C82584A" w14:textId="77777777" w:rsidR="00C467A5" w:rsidRPr="005955C7" w:rsidRDefault="00C467A5" w:rsidP="00C467A5">
            <w:pPr>
              <w:rPr>
                <w:rFonts w:ascii="Arial" w:hAnsi="Arial" w:cs="Arial"/>
                <w:sz w:val="24"/>
                <w:szCs w:val="24"/>
              </w:rPr>
            </w:pPr>
            <w:r w:rsidRPr="005955C7">
              <w:rPr>
                <w:rFonts w:ascii="Arial" w:hAnsi="Arial" w:cs="Arial"/>
                <w:sz w:val="24"/>
                <w:szCs w:val="24"/>
              </w:rPr>
              <w:t>1920279605</w:t>
            </w:r>
          </w:p>
        </w:tc>
        <w:tc>
          <w:tcPr>
            <w:tcW w:w="851" w:type="dxa"/>
            <w:noWrap/>
            <w:hideMark/>
          </w:tcPr>
          <w:p w14:paraId="3F81E19B" w14:textId="77777777" w:rsidR="00C467A5" w:rsidRPr="005955C7" w:rsidRDefault="00C467A5" w:rsidP="00C467A5">
            <w:pPr>
              <w:rPr>
                <w:rFonts w:ascii="Arial" w:hAnsi="Arial" w:cs="Arial"/>
                <w:sz w:val="24"/>
                <w:szCs w:val="24"/>
              </w:rPr>
            </w:pPr>
            <w:r w:rsidRPr="005955C7">
              <w:rPr>
                <w:rFonts w:ascii="Arial" w:hAnsi="Arial" w:cs="Arial"/>
                <w:sz w:val="24"/>
                <w:szCs w:val="24"/>
              </w:rPr>
              <w:t>410</w:t>
            </w:r>
          </w:p>
        </w:tc>
        <w:tc>
          <w:tcPr>
            <w:tcW w:w="1871" w:type="dxa"/>
            <w:noWrap/>
            <w:hideMark/>
          </w:tcPr>
          <w:p w14:paraId="74B8BF29" w14:textId="77777777" w:rsidR="00C467A5" w:rsidRPr="005955C7" w:rsidRDefault="00C467A5" w:rsidP="00C467A5">
            <w:pPr>
              <w:rPr>
                <w:rFonts w:ascii="Arial" w:hAnsi="Arial" w:cs="Arial"/>
                <w:sz w:val="24"/>
                <w:szCs w:val="24"/>
              </w:rPr>
            </w:pPr>
            <w:r w:rsidRPr="005955C7">
              <w:rPr>
                <w:rFonts w:ascii="Arial" w:hAnsi="Arial" w:cs="Arial"/>
                <w:sz w:val="24"/>
                <w:szCs w:val="24"/>
              </w:rPr>
              <w:t>8 245</w:t>
            </w:r>
          </w:p>
        </w:tc>
      </w:tr>
      <w:tr w:rsidR="00C467A5" w:rsidRPr="004777FD" w14:paraId="2AD16C22" w14:textId="77777777" w:rsidTr="00C467A5">
        <w:trPr>
          <w:trHeight w:val="300"/>
        </w:trPr>
        <w:tc>
          <w:tcPr>
            <w:tcW w:w="3610" w:type="dxa"/>
            <w:hideMark/>
          </w:tcPr>
          <w:p w14:paraId="54B08C19"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бюджетные ассигнования</w:t>
            </w:r>
          </w:p>
        </w:tc>
        <w:tc>
          <w:tcPr>
            <w:tcW w:w="790" w:type="dxa"/>
            <w:hideMark/>
          </w:tcPr>
          <w:p w14:paraId="13FB907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4E323D1"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08E1CDF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59A62ED4" w14:textId="77777777" w:rsidR="00C467A5" w:rsidRPr="005955C7" w:rsidRDefault="00C467A5" w:rsidP="00C467A5">
            <w:pPr>
              <w:rPr>
                <w:rFonts w:ascii="Arial" w:hAnsi="Arial" w:cs="Arial"/>
                <w:sz w:val="24"/>
                <w:szCs w:val="24"/>
              </w:rPr>
            </w:pPr>
            <w:r w:rsidRPr="005955C7">
              <w:rPr>
                <w:rFonts w:ascii="Arial" w:hAnsi="Arial" w:cs="Arial"/>
                <w:sz w:val="24"/>
                <w:szCs w:val="24"/>
              </w:rPr>
              <w:t>1920279605</w:t>
            </w:r>
          </w:p>
        </w:tc>
        <w:tc>
          <w:tcPr>
            <w:tcW w:w="851" w:type="dxa"/>
            <w:noWrap/>
            <w:hideMark/>
          </w:tcPr>
          <w:p w14:paraId="575F4F29" w14:textId="77777777" w:rsidR="00C467A5" w:rsidRPr="005955C7" w:rsidRDefault="00C467A5" w:rsidP="00C467A5">
            <w:pPr>
              <w:rPr>
                <w:rFonts w:ascii="Arial" w:hAnsi="Arial" w:cs="Arial"/>
                <w:sz w:val="24"/>
                <w:szCs w:val="24"/>
              </w:rPr>
            </w:pPr>
            <w:r w:rsidRPr="005955C7">
              <w:rPr>
                <w:rFonts w:ascii="Arial" w:hAnsi="Arial" w:cs="Arial"/>
                <w:sz w:val="24"/>
                <w:szCs w:val="24"/>
              </w:rPr>
              <w:t>800</w:t>
            </w:r>
          </w:p>
        </w:tc>
        <w:tc>
          <w:tcPr>
            <w:tcW w:w="1871" w:type="dxa"/>
            <w:noWrap/>
            <w:hideMark/>
          </w:tcPr>
          <w:p w14:paraId="7E6CB10E" w14:textId="77777777" w:rsidR="00C467A5" w:rsidRPr="005955C7" w:rsidRDefault="00C467A5" w:rsidP="00C467A5">
            <w:pPr>
              <w:rPr>
                <w:rFonts w:ascii="Arial" w:hAnsi="Arial" w:cs="Arial"/>
                <w:sz w:val="24"/>
                <w:szCs w:val="24"/>
              </w:rPr>
            </w:pPr>
            <w:r w:rsidRPr="005955C7">
              <w:rPr>
                <w:rFonts w:ascii="Arial" w:hAnsi="Arial" w:cs="Arial"/>
                <w:sz w:val="24"/>
                <w:szCs w:val="24"/>
              </w:rPr>
              <w:t>1 003</w:t>
            </w:r>
          </w:p>
        </w:tc>
      </w:tr>
      <w:tr w:rsidR="00C467A5" w:rsidRPr="004777FD" w14:paraId="4DBADA86" w14:textId="77777777" w:rsidTr="00C467A5">
        <w:trPr>
          <w:trHeight w:val="300"/>
        </w:trPr>
        <w:tc>
          <w:tcPr>
            <w:tcW w:w="3610" w:type="dxa"/>
            <w:hideMark/>
          </w:tcPr>
          <w:p w14:paraId="3F2E2C8B" w14:textId="77777777" w:rsidR="00C467A5" w:rsidRPr="005955C7" w:rsidRDefault="00C467A5" w:rsidP="00C467A5">
            <w:pPr>
              <w:rPr>
                <w:rFonts w:ascii="Arial" w:hAnsi="Arial" w:cs="Arial"/>
                <w:sz w:val="24"/>
                <w:szCs w:val="24"/>
              </w:rPr>
            </w:pPr>
            <w:r w:rsidRPr="005955C7">
              <w:rPr>
                <w:rFonts w:ascii="Arial" w:hAnsi="Arial" w:cs="Arial"/>
                <w:sz w:val="24"/>
                <w:szCs w:val="24"/>
              </w:rPr>
              <w:t>Уплата налогов, сборов и иных платежей</w:t>
            </w:r>
          </w:p>
        </w:tc>
        <w:tc>
          <w:tcPr>
            <w:tcW w:w="790" w:type="dxa"/>
            <w:hideMark/>
          </w:tcPr>
          <w:p w14:paraId="696FA25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AB2E4C0"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3BFE8619"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2E6B39BC" w14:textId="77777777" w:rsidR="00C467A5" w:rsidRPr="005955C7" w:rsidRDefault="00C467A5" w:rsidP="00C467A5">
            <w:pPr>
              <w:rPr>
                <w:rFonts w:ascii="Arial" w:hAnsi="Arial" w:cs="Arial"/>
                <w:sz w:val="24"/>
                <w:szCs w:val="24"/>
              </w:rPr>
            </w:pPr>
            <w:r w:rsidRPr="005955C7">
              <w:rPr>
                <w:rFonts w:ascii="Arial" w:hAnsi="Arial" w:cs="Arial"/>
                <w:sz w:val="24"/>
                <w:szCs w:val="24"/>
              </w:rPr>
              <w:t>1920279605</w:t>
            </w:r>
          </w:p>
        </w:tc>
        <w:tc>
          <w:tcPr>
            <w:tcW w:w="851" w:type="dxa"/>
            <w:noWrap/>
            <w:hideMark/>
          </w:tcPr>
          <w:p w14:paraId="6292B42A" w14:textId="77777777" w:rsidR="00C467A5" w:rsidRPr="005955C7" w:rsidRDefault="00C467A5" w:rsidP="00C467A5">
            <w:pPr>
              <w:rPr>
                <w:rFonts w:ascii="Arial" w:hAnsi="Arial" w:cs="Arial"/>
                <w:sz w:val="24"/>
                <w:szCs w:val="24"/>
              </w:rPr>
            </w:pPr>
            <w:r w:rsidRPr="005955C7">
              <w:rPr>
                <w:rFonts w:ascii="Arial" w:hAnsi="Arial" w:cs="Arial"/>
                <w:sz w:val="24"/>
                <w:szCs w:val="24"/>
              </w:rPr>
              <w:t>850</w:t>
            </w:r>
          </w:p>
        </w:tc>
        <w:tc>
          <w:tcPr>
            <w:tcW w:w="1871" w:type="dxa"/>
            <w:noWrap/>
            <w:hideMark/>
          </w:tcPr>
          <w:p w14:paraId="3116AB6A" w14:textId="77777777" w:rsidR="00C467A5" w:rsidRPr="005955C7" w:rsidRDefault="00C467A5" w:rsidP="00C467A5">
            <w:pPr>
              <w:rPr>
                <w:rFonts w:ascii="Arial" w:hAnsi="Arial" w:cs="Arial"/>
                <w:sz w:val="24"/>
                <w:szCs w:val="24"/>
              </w:rPr>
            </w:pPr>
            <w:r w:rsidRPr="005955C7">
              <w:rPr>
                <w:rFonts w:ascii="Arial" w:hAnsi="Arial" w:cs="Arial"/>
                <w:sz w:val="24"/>
                <w:szCs w:val="24"/>
              </w:rPr>
              <w:t>1 003</w:t>
            </w:r>
          </w:p>
        </w:tc>
      </w:tr>
      <w:tr w:rsidR="00C467A5" w:rsidRPr="004777FD" w14:paraId="7D35C6FD" w14:textId="77777777" w:rsidTr="00C467A5">
        <w:trPr>
          <w:trHeight w:val="300"/>
        </w:trPr>
        <w:tc>
          <w:tcPr>
            <w:tcW w:w="3610" w:type="dxa"/>
            <w:hideMark/>
          </w:tcPr>
          <w:p w14:paraId="145E186E" w14:textId="77777777" w:rsidR="00C467A5" w:rsidRPr="005955C7" w:rsidRDefault="00C467A5" w:rsidP="00C467A5">
            <w:pPr>
              <w:rPr>
                <w:rFonts w:ascii="Arial" w:hAnsi="Arial" w:cs="Arial"/>
                <w:sz w:val="24"/>
                <w:szCs w:val="24"/>
              </w:rPr>
            </w:pPr>
            <w:r w:rsidRPr="005955C7">
              <w:rPr>
                <w:rFonts w:ascii="Arial" w:hAnsi="Arial" w:cs="Arial"/>
                <w:sz w:val="24"/>
                <w:szCs w:val="24"/>
              </w:rPr>
              <w:t>Непрограммные расходы</w:t>
            </w:r>
          </w:p>
        </w:tc>
        <w:tc>
          <w:tcPr>
            <w:tcW w:w="790" w:type="dxa"/>
            <w:hideMark/>
          </w:tcPr>
          <w:p w14:paraId="78DBEDF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8449A1C"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6AD8F05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hideMark/>
          </w:tcPr>
          <w:p w14:paraId="1F8A624D" w14:textId="77777777" w:rsidR="00C467A5" w:rsidRPr="005955C7" w:rsidRDefault="00C467A5" w:rsidP="00C467A5">
            <w:pPr>
              <w:rPr>
                <w:rFonts w:ascii="Arial" w:hAnsi="Arial" w:cs="Arial"/>
                <w:sz w:val="24"/>
                <w:szCs w:val="24"/>
              </w:rPr>
            </w:pPr>
            <w:r w:rsidRPr="005955C7">
              <w:rPr>
                <w:rFonts w:ascii="Arial" w:hAnsi="Arial" w:cs="Arial"/>
                <w:sz w:val="24"/>
                <w:szCs w:val="24"/>
              </w:rPr>
              <w:t>9900000000</w:t>
            </w:r>
          </w:p>
        </w:tc>
        <w:tc>
          <w:tcPr>
            <w:tcW w:w="851" w:type="dxa"/>
            <w:hideMark/>
          </w:tcPr>
          <w:p w14:paraId="1AE9EC2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B1484C2" w14:textId="77777777" w:rsidR="00C467A5" w:rsidRPr="005955C7" w:rsidRDefault="00C467A5" w:rsidP="00C467A5">
            <w:pPr>
              <w:rPr>
                <w:rFonts w:ascii="Arial" w:hAnsi="Arial" w:cs="Arial"/>
                <w:sz w:val="24"/>
                <w:szCs w:val="24"/>
              </w:rPr>
            </w:pPr>
            <w:r w:rsidRPr="005955C7">
              <w:rPr>
                <w:rFonts w:ascii="Arial" w:hAnsi="Arial" w:cs="Arial"/>
                <w:sz w:val="24"/>
                <w:szCs w:val="24"/>
              </w:rPr>
              <w:t>47 395</w:t>
            </w:r>
          </w:p>
        </w:tc>
      </w:tr>
      <w:tr w:rsidR="00C467A5" w:rsidRPr="004777FD" w14:paraId="42B2C7B3" w14:textId="77777777" w:rsidTr="00C467A5">
        <w:trPr>
          <w:trHeight w:val="465"/>
        </w:trPr>
        <w:tc>
          <w:tcPr>
            <w:tcW w:w="3610" w:type="dxa"/>
            <w:hideMark/>
          </w:tcPr>
          <w:p w14:paraId="131FC0D0"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за счет средств резервного фонда Правительства Московской области</w:t>
            </w:r>
          </w:p>
        </w:tc>
        <w:tc>
          <w:tcPr>
            <w:tcW w:w="790" w:type="dxa"/>
            <w:hideMark/>
          </w:tcPr>
          <w:p w14:paraId="4434AA6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37B00A6"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10D4AD1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4A01C59E" w14:textId="77777777" w:rsidR="00C467A5" w:rsidRPr="005955C7" w:rsidRDefault="00C467A5" w:rsidP="00C467A5">
            <w:pPr>
              <w:rPr>
                <w:rFonts w:ascii="Arial" w:hAnsi="Arial" w:cs="Arial"/>
                <w:sz w:val="24"/>
                <w:szCs w:val="24"/>
              </w:rPr>
            </w:pPr>
            <w:r w:rsidRPr="005955C7">
              <w:rPr>
                <w:rFonts w:ascii="Arial" w:hAnsi="Arial" w:cs="Arial"/>
                <w:sz w:val="24"/>
                <w:szCs w:val="24"/>
              </w:rPr>
              <w:t>9900007710</w:t>
            </w:r>
          </w:p>
        </w:tc>
        <w:tc>
          <w:tcPr>
            <w:tcW w:w="851" w:type="dxa"/>
            <w:noWrap/>
            <w:hideMark/>
          </w:tcPr>
          <w:p w14:paraId="41070BF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662430B" w14:textId="77777777" w:rsidR="00C467A5" w:rsidRPr="005955C7" w:rsidRDefault="00C467A5" w:rsidP="00C467A5">
            <w:pPr>
              <w:rPr>
                <w:rFonts w:ascii="Arial" w:hAnsi="Arial" w:cs="Arial"/>
                <w:sz w:val="24"/>
                <w:szCs w:val="24"/>
              </w:rPr>
            </w:pPr>
            <w:r w:rsidRPr="005955C7">
              <w:rPr>
                <w:rFonts w:ascii="Arial" w:hAnsi="Arial" w:cs="Arial"/>
                <w:sz w:val="24"/>
                <w:szCs w:val="24"/>
              </w:rPr>
              <w:t>47 395</w:t>
            </w:r>
          </w:p>
        </w:tc>
      </w:tr>
      <w:tr w:rsidR="00C467A5" w:rsidRPr="004777FD" w14:paraId="26E11DDA" w14:textId="77777777" w:rsidTr="00C467A5">
        <w:trPr>
          <w:trHeight w:val="465"/>
        </w:trPr>
        <w:tc>
          <w:tcPr>
            <w:tcW w:w="3610" w:type="dxa"/>
            <w:hideMark/>
          </w:tcPr>
          <w:p w14:paraId="5FA3FB89" w14:textId="77777777" w:rsidR="00C467A5" w:rsidRPr="005955C7" w:rsidRDefault="00C467A5" w:rsidP="00C467A5">
            <w:pPr>
              <w:rPr>
                <w:rFonts w:ascii="Arial" w:hAnsi="Arial" w:cs="Arial"/>
                <w:sz w:val="24"/>
                <w:szCs w:val="24"/>
              </w:rPr>
            </w:pPr>
            <w:r w:rsidRPr="005955C7">
              <w:rPr>
                <w:rFonts w:ascii="Arial" w:hAnsi="Arial" w:cs="Arial"/>
                <w:sz w:val="24"/>
                <w:szCs w:val="24"/>
              </w:rPr>
              <w:t>Капитальные вложения в объекты государственной (муниципальной) собственности</w:t>
            </w:r>
          </w:p>
        </w:tc>
        <w:tc>
          <w:tcPr>
            <w:tcW w:w="790" w:type="dxa"/>
            <w:hideMark/>
          </w:tcPr>
          <w:p w14:paraId="30F5AAF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BAD54D2"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239BDCE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2D753606" w14:textId="77777777" w:rsidR="00C467A5" w:rsidRPr="005955C7" w:rsidRDefault="00C467A5" w:rsidP="00C467A5">
            <w:pPr>
              <w:rPr>
                <w:rFonts w:ascii="Arial" w:hAnsi="Arial" w:cs="Arial"/>
                <w:sz w:val="24"/>
                <w:szCs w:val="24"/>
              </w:rPr>
            </w:pPr>
            <w:r w:rsidRPr="005955C7">
              <w:rPr>
                <w:rFonts w:ascii="Arial" w:hAnsi="Arial" w:cs="Arial"/>
                <w:sz w:val="24"/>
                <w:szCs w:val="24"/>
              </w:rPr>
              <w:t>9900007710</w:t>
            </w:r>
          </w:p>
        </w:tc>
        <w:tc>
          <w:tcPr>
            <w:tcW w:w="851" w:type="dxa"/>
            <w:noWrap/>
            <w:hideMark/>
          </w:tcPr>
          <w:p w14:paraId="04A643F3" w14:textId="77777777" w:rsidR="00C467A5" w:rsidRPr="005955C7" w:rsidRDefault="00C467A5" w:rsidP="00C467A5">
            <w:pPr>
              <w:rPr>
                <w:rFonts w:ascii="Arial" w:hAnsi="Arial" w:cs="Arial"/>
                <w:sz w:val="24"/>
                <w:szCs w:val="24"/>
              </w:rPr>
            </w:pPr>
            <w:r w:rsidRPr="005955C7">
              <w:rPr>
                <w:rFonts w:ascii="Arial" w:hAnsi="Arial" w:cs="Arial"/>
                <w:sz w:val="24"/>
                <w:szCs w:val="24"/>
              </w:rPr>
              <w:t>400</w:t>
            </w:r>
          </w:p>
        </w:tc>
        <w:tc>
          <w:tcPr>
            <w:tcW w:w="1871" w:type="dxa"/>
            <w:noWrap/>
            <w:hideMark/>
          </w:tcPr>
          <w:p w14:paraId="7989647E" w14:textId="77777777" w:rsidR="00C467A5" w:rsidRPr="005955C7" w:rsidRDefault="00C467A5" w:rsidP="00C467A5">
            <w:pPr>
              <w:rPr>
                <w:rFonts w:ascii="Arial" w:hAnsi="Arial" w:cs="Arial"/>
                <w:sz w:val="24"/>
                <w:szCs w:val="24"/>
              </w:rPr>
            </w:pPr>
            <w:r w:rsidRPr="005955C7">
              <w:rPr>
                <w:rFonts w:ascii="Arial" w:hAnsi="Arial" w:cs="Arial"/>
                <w:sz w:val="24"/>
                <w:szCs w:val="24"/>
              </w:rPr>
              <w:t>21 918</w:t>
            </w:r>
          </w:p>
        </w:tc>
      </w:tr>
      <w:tr w:rsidR="00C467A5" w:rsidRPr="004777FD" w14:paraId="175948AD" w14:textId="77777777" w:rsidTr="00C467A5">
        <w:trPr>
          <w:trHeight w:val="300"/>
        </w:trPr>
        <w:tc>
          <w:tcPr>
            <w:tcW w:w="3610" w:type="dxa"/>
            <w:hideMark/>
          </w:tcPr>
          <w:p w14:paraId="2542F336" w14:textId="77777777" w:rsidR="00C467A5" w:rsidRPr="005955C7" w:rsidRDefault="00C467A5" w:rsidP="00C467A5">
            <w:pPr>
              <w:rPr>
                <w:rFonts w:ascii="Arial" w:hAnsi="Arial" w:cs="Arial"/>
                <w:sz w:val="24"/>
                <w:szCs w:val="24"/>
              </w:rPr>
            </w:pPr>
            <w:r w:rsidRPr="005955C7">
              <w:rPr>
                <w:rFonts w:ascii="Arial" w:hAnsi="Arial" w:cs="Arial"/>
                <w:sz w:val="24"/>
                <w:szCs w:val="24"/>
              </w:rPr>
              <w:t>Бюджетные инвестиции</w:t>
            </w:r>
          </w:p>
        </w:tc>
        <w:tc>
          <w:tcPr>
            <w:tcW w:w="790" w:type="dxa"/>
            <w:hideMark/>
          </w:tcPr>
          <w:p w14:paraId="14792F3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8162216"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5426612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5F6B34F2" w14:textId="77777777" w:rsidR="00C467A5" w:rsidRPr="005955C7" w:rsidRDefault="00C467A5" w:rsidP="00C467A5">
            <w:pPr>
              <w:rPr>
                <w:rFonts w:ascii="Arial" w:hAnsi="Arial" w:cs="Arial"/>
                <w:sz w:val="24"/>
                <w:szCs w:val="24"/>
              </w:rPr>
            </w:pPr>
            <w:r w:rsidRPr="005955C7">
              <w:rPr>
                <w:rFonts w:ascii="Arial" w:hAnsi="Arial" w:cs="Arial"/>
                <w:sz w:val="24"/>
                <w:szCs w:val="24"/>
              </w:rPr>
              <w:t>9900007710</w:t>
            </w:r>
          </w:p>
        </w:tc>
        <w:tc>
          <w:tcPr>
            <w:tcW w:w="851" w:type="dxa"/>
            <w:noWrap/>
            <w:hideMark/>
          </w:tcPr>
          <w:p w14:paraId="2EDAFED5" w14:textId="77777777" w:rsidR="00C467A5" w:rsidRPr="005955C7" w:rsidRDefault="00C467A5" w:rsidP="00C467A5">
            <w:pPr>
              <w:rPr>
                <w:rFonts w:ascii="Arial" w:hAnsi="Arial" w:cs="Arial"/>
                <w:sz w:val="24"/>
                <w:szCs w:val="24"/>
              </w:rPr>
            </w:pPr>
            <w:r w:rsidRPr="005955C7">
              <w:rPr>
                <w:rFonts w:ascii="Arial" w:hAnsi="Arial" w:cs="Arial"/>
                <w:sz w:val="24"/>
                <w:szCs w:val="24"/>
              </w:rPr>
              <w:t>410</w:t>
            </w:r>
          </w:p>
        </w:tc>
        <w:tc>
          <w:tcPr>
            <w:tcW w:w="1871" w:type="dxa"/>
            <w:noWrap/>
            <w:hideMark/>
          </w:tcPr>
          <w:p w14:paraId="226EFFD5" w14:textId="77777777" w:rsidR="00C467A5" w:rsidRPr="005955C7" w:rsidRDefault="00C467A5" w:rsidP="00C467A5">
            <w:pPr>
              <w:rPr>
                <w:rFonts w:ascii="Arial" w:hAnsi="Arial" w:cs="Arial"/>
                <w:sz w:val="24"/>
                <w:szCs w:val="24"/>
              </w:rPr>
            </w:pPr>
            <w:r w:rsidRPr="005955C7">
              <w:rPr>
                <w:rFonts w:ascii="Arial" w:hAnsi="Arial" w:cs="Arial"/>
                <w:sz w:val="24"/>
                <w:szCs w:val="24"/>
              </w:rPr>
              <w:t>21 918</w:t>
            </w:r>
          </w:p>
        </w:tc>
      </w:tr>
      <w:tr w:rsidR="00C467A5" w:rsidRPr="004777FD" w14:paraId="7FE6A6D4" w14:textId="77777777" w:rsidTr="00C467A5">
        <w:trPr>
          <w:trHeight w:val="300"/>
        </w:trPr>
        <w:tc>
          <w:tcPr>
            <w:tcW w:w="3610" w:type="dxa"/>
            <w:hideMark/>
          </w:tcPr>
          <w:p w14:paraId="5745D476"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бюджетные ассигнования</w:t>
            </w:r>
          </w:p>
        </w:tc>
        <w:tc>
          <w:tcPr>
            <w:tcW w:w="790" w:type="dxa"/>
            <w:hideMark/>
          </w:tcPr>
          <w:p w14:paraId="2CF494E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E001F54"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25BEBE1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218E893D" w14:textId="77777777" w:rsidR="00C467A5" w:rsidRPr="005955C7" w:rsidRDefault="00C467A5" w:rsidP="00C467A5">
            <w:pPr>
              <w:rPr>
                <w:rFonts w:ascii="Arial" w:hAnsi="Arial" w:cs="Arial"/>
                <w:sz w:val="24"/>
                <w:szCs w:val="24"/>
              </w:rPr>
            </w:pPr>
            <w:r w:rsidRPr="005955C7">
              <w:rPr>
                <w:rFonts w:ascii="Arial" w:hAnsi="Arial" w:cs="Arial"/>
                <w:sz w:val="24"/>
                <w:szCs w:val="24"/>
              </w:rPr>
              <w:t>9900007710</w:t>
            </w:r>
          </w:p>
        </w:tc>
        <w:tc>
          <w:tcPr>
            <w:tcW w:w="851" w:type="dxa"/>
            <w:noWrap/>
            <w:hideMark/>
          </w:tcPr>
          <w:p w14:paraId="7433B4AF" w14:textId="77777777" w:rsidR="00C467A5" w:rsidRPr="005955C7" w:rsidRDefault="00C467A5" w:rsidP="00C467A5">
            <w:pPr>
              <w:rPr>
                <w:rFonts w:ascii="Arial" w:hAnsi="Arial" w:cs="Arial"/>
                <w:sz w:val="24"/>
                <w:szCs w:val="24"/>
              </w:rPr>
            </w:pPr>
            <w:r w:rsidRPr="005955C7">
              <w:rPr>
                <w:rFonts w:ascii="Arial" w:hAnsi="Arial" w:cs="Arial"/>
                <w:sz w:val="24"/>
                <w:szCs w:val="24"/>
              </w:rPr>
              <w:t>800</w:t>
            </w:r>
          </w:p>
        </w:tc>
        <w:tc>
          <w:tcPr>
            <w:tcW w:w="1871" w:type="dxa"/>
            <w:noWrap/>
            <w:hideMark/>
          </w:tcPr>
          <w:p w14:paraId="7EA7A15F" w14:textId="77777777" w:rsidR="00C467A5" w:rsidRPr="005955C7" w:rsidRDefault="00C467A5" w:rsidP="00C467A5">
            <w:pPr>
              <w:rPr>
                <w:rFonts w:ascii="Arial" w:hAnsi="Arial" w:cs="Arial"/>
                <w:sz w:val="24"/>
                <w:szCs w:val="24"/>
              </w:rPr>
            </w:pPr>
            <w:r w:rsidRPr="005955C7">
              <w:rPr>
                <w:rFonts w:ascii="Arial" w:hAnsi="Arial" w:cs="Arial"/>
                <w:sz w:val="24"/>
                <w:szCs w:val="24"/>
              </w:rPr>
              <w:t>25 477</w:t>
            </w:r>
          </w:p>
        </w:tc>
      </w:tr>
      <w:tr w:rsidR="00C467A5" w:rsidRPr="004777FD" w14:paraId="127580BF" w14:textId="77777777" w:rsidTr="00C467A5">
        <w:trPr>
          <w:trHeight w:val="300"/>
        </w:trPr>
        <w:tc>
          <w:tcPr>
            <w:tcW w:w="3610" w:type="dxa"/>
            <w:hideMark/>
          </w:tcPr>
          <w:p w14:paraId="4E9B13D1" w14:textId="77777777" w:rsidR="00C467A5" w:rsidRPr="005955C7" w:rsidRDefault="00C467A5" w:rsidP="00C467A5">
            <w:pPr>
              <w:rPr>
                <w:rFonts w:ascii="Arial" w:hAnsi="Arial" w:cs="Arial"/>
                <w:sz w:val="24"/>
                <w:szCs w:val="24"/>
              </w:rPr>
            </w:pPr>
            <w:r w:rsidRPr="005955C7">
              <w:rPr>
                <w:rFonts w:ascii="Arial" w:hAnsi="Arial" w:cs="Arial"/>
                <w:sz w:val="24"/>
                <w:szCs w:val="24"/>
              </w:rPr>
              <w:t>Уплата налогов, сборов и иных платежей</w:t>
            </w:r>
          </w:p>
        </w:tc>
        <w:tc>
          <w:tcPr>
            <w:tcW w:w="790" w:type="dxa"/>
            <w:hideMark/>
          </w:tcPr>
          <w:p w14:paraId="2E541C0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BC52AD6"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0609473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2CFD92A6" w14:textId="77777777" w:rsidR="00C467A5" w:rsidRPr="005955C7" w:rsidRDefault="00C467A5" w:rsidP="00C467A5">
            <w:pPr>
              <w:rPr>
                <w:rFonts w:ascii="Arial" w:hAnsi="Arial" w:cs="Arial"/>
                <w:sz w:val="24"/>
                <w:szCs w:val="24"/>
              </w:rPr>
            </w:pPr>
            <w:r w:rsidRPr="005955C7">
              <w:rPr>
                <w:rFonts w:ascii="Arial" w:hAnsi="Arial" w:cs="Arial"/>
                <w:sz w:val="24"/>
                <w:szCs w:val="24"/>
              </w:rPr>
              <w:t>9900007710</w:t>
            </w:r>
          </w:p>
        </w:tc>
        <w:tc>
          <w:tcPr>
            <w:tcW w:w="851" w:type="dxa"/>
            <w:noWrap/>
            <w:hideMark/>
          </w:tcPr>
          <w:p w14:paraId="16EFAE58" w14:textId="77777777" w:rsidR="00C467A5" w:rsidRPr="005955C7" w:rsidRDefault="00C467A5" w:rsidP="00C467A5">
            <w:pPr>
              <w:rPr>
                <w:rFonts w:ascii="Arial" w:hAnsi="Arial" w:cs="Arial"/>
                <w:sz w:val="24"/>
                <w:szCs w:val="24"/>
              </w:rPr>
            </w:pPr>
            <w:r w:rsidRPr="005955C7">
              <w:rPr>
                <w:rFonts w:ascii="Arial" w:hAnsi="Arial" w:cs="Arial"/>
                <w:sz w:val="24"/>
                <w:szCs w:val="24"/>
              </w:rPr>
              <w:t>850</w:t>
            </w:r>
          </w:p>
        </w:tc>
        <w:tc>
          <w:tcPr>
            <w:tcW w:w="1871" w:type="dxa"/>
            <w:noWrap/>
            <w:hideMark/>
          </w:tcPr>
          <w:p w14:paraId="040016C0" w14:textId="77777777" w:rsidR="00C467A5" w:rsidRPr="005955C7" w:rsidRDefault="00C467A5" w:rsidP="00C467A5">
            <w:pPr>
              <w:rPr>
                <w:rFonts w:ascii="Arial" w:hAnsi="Arial" w:cs="Arial"/>
                <w:sz w:val="24"/>
                <w:szCs w:val="24"/>
              </w:rPr>
            </w:pPr>
            <w:r w:rsidRPr="005955C7">
              <w:rPr>
                <w:rFonts w:ascii="Arial" w:hAnsi="Arial" w:cs="Arial"/>
                <w:sz w:val="24"/>
                <w:szCs w:val="24"/>
              </w:rPr>
              <w:t>25 477</w:t>
            </w:r>
          </w:p>
        </w:tc>
      </w:tr>
      <w:tr w:rsidR="00C467A5" w:rsidRPr="004777FD" w14:paraId="35C3B03A" w14:textId="77777777" w:rsidTr="00C467A5">
        <w:trPr>
          <w:trHeight w:val="300"/>
        </w:trPr>
        <w:tc>
          <w:tcPr>
            <w:tcW w:w="3610" w:type="dxa"/>
            <w:hideMark/>
          </w:tcPr>
          <w:p w14:paraId="40D8CD51" w14:textId="77777777" w:rsidR="00C467A5" w:rsidRPr="005955C7" w:rsidRDefault="00C467A5" w:rsidP="00C467A5">
            <w:pPr>
              <w:rPr>
                <w:rFonts w:ascii="Arial" w:hAnsi="Arial" w:cs="Arial"/>
                <w:sz w:val="24"/>
                <w:szCs w:val="24"/>
              </w:rPr>
            </w:pPr>
            <w:r w:rsidRPr="005955C7">
              <w:rPr>
                <w:rFonts w:ascii="Arial" w:hAnsi="Arial" w:cs="Arial"/>
                <w:sz w:val="24"/>
                <w:szCs w:val="24"/>
              </w:rPr>
              <w:t>Коммунальное хозяйство</w:t>
            </w:r>
          </w:p>
        </w:tc>
        <w:tc>
          <w:tcPr>
            <w:tcW w:w="790" w:type="dxa"/>
            <w:hideMark/>
          </w:tcPr>
          <w:p w14:paraId="5849838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747A97D"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333DD2EA"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hideMark/>
          </w:tcPr>
          <w:p w14:paraId="65D11ED1"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22982087"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4124A466" w14:textId="77777777" w:rsidR="00C467A5" w:rsidRPr="005955C7" w:rsidRDefault="00C467A5" w:rsidP="00C467A5">
            <w:pPr>
              <w:rPr>
                <w:rFonts w:ascii="Arial" w:hAnsi="Arial" w:cs="Arial"/>
                <w:sz w:val="24"/>
                <w:szCs w:val="24"/>
              </w:rPr>
            </w:pPr>
            <w:r w:rsidRPr="005955C7">
              <w:rPr>
                <w:rFonts w:ascii="Arial" w:hAnsi="Arial" w:cs="Arial"/>
                <w:sz w:val="24"/>
                <w:szCs w:val="24"/>
              </w:rPr>
              <w:t>9 205</w:t>
            </w:r>
          </w:p>
        </w:tc>
      </w:tr>
      <w:tr w:rsidR="00C467A5" w:rsidRPr="004777FD" w14:paraId="38C31E70" w14:textId="77777777" w:rsidTr="00C467A5">
        <w:trPr>
          <w:trHeight w:val="465"/>
        </w:trPr>
        <w:tc>
          <w:tcPr>
            <w:tcW w:w="3610" w:type="dxa"/>
            <w:hideMark/>
          </w:tcPr>
          <w:p w14:paraId="2F4C6C60"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Муниципальная программа "Развитие инженерной инфраструктуры и </w:t>
            </w:r>
            <w:proofErr w:type="spellStart"/>
            <w:r w:rsidRPr="005955C7">
              <w:rPr>
                <w:rFonts w:ascii="Arial" w:hAnsi="Arial" w:cs="Arial"/>
                <w:sz w:val="24"/>
                <w:szCs w:val="24"/>
              </w:rPr>
              <w:t>энергоэффективности</w:t>
            </w:r>
            <w:proofErr w:type="spellEnd"/>
            <w:r w:rsidRPr="005955C7">
              <w:rPr>
                <w:rFonts w:ascii="Arial" w:hAnsi="Arial" w:cs="Arial"/>
                <w:sz w:val="24"/>
                <w:szCs w:val="24"/>
              </w:rPr>
              <w:t>"</w:t>
            </w:r>
          </w:p>
        </w:tc>
        <w:tc>
          <w:tcPr>
            <w:tcW w:w="790" w:type="dxa"/>
            <w:hideMark/>
          </w:tcPr>
          <w:p w14:paraId="21E6676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F19D407"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3CE7E2D1"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hideMark/>
          </w:tcPr>
          <w:p w14:paraId="26F53056" w14:textId="77777777" w:rsidR="00C467A5" w:rsidRPr="005955C7" w:rsidRDefault="00C467A5" w:rsidP="00C467A5">
            <w:pPr>
              <w:rPr>
                <w:rFonts w:ascii="Arial" w:hAnsi="Arial" w:cs="Arial"/>
                <w:sz w:val="24"/>
                <w:szCs w:val="24"/>
              </w:rPr>
            </w:pPr>
            <w:r w:rsidRPr="005955C7">
              <w:rPr>
                <w:rFonts w:ascii="Arial" w:hAnsi="Arial" w:cs="Arial"/>
                <w:sz w:val="24"/>
                <w:szCs w:val="24"/>
              </w:rPr>
              <w:t>1000000000</w:t>
            </w:r>
          </w:p>
        </w:tc>
        <w:tc>
          <w:tcPr>
            <w:tcW w:w="851" w:type="dxa"/>
            <w:hideMark/>
          </w:tcPr>
          <w:p w14:paraId="274C26D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F7BBB09" w14:textId="77777777" w:rsidR="00C467A5" w:rsidRPr="005955C7" w:rsidRDefault="00C467A5" w:rsidP="00C467A5">
            <w:pPr>
              <w:rPr>
                <w:rFonts w:ascii="Arial" w:hAnsi="Arial" w:cs="Arial"/>
                <w:sz w:val="24"/>
                <w:szCs w:val="24"/>
              </w:rPr>
            </w:pPr>
            <w:r w:rsidRPr="005955C7">
              <w:rPr>
                <w:rFonts w:ascii="Arial" w:hAnsi="Arial" w:cs="Arial"/>
                <w:sz w:val="24"/>
                <w:szCs w:val="24"/>
              </w:rPr>
              <w:t>9 205</w:t>
            </w:r>
          </w:p>
        </w:tc>
      </w:tr>
      <w:tr w:rsidR="00C467A5" w:rsidRPr="004777FD" w14:paraId="5B7EDBF0" w14:textId="77777777" w:rsidTr="00C467A5">
        <w:trPr>
          <w:trHeight w:val="465"/>
        </w:trPr>
        <w:tc>
          <w:tcPr>
            <w:tcW w:w="3610" w:type="dxa"/>
            <w:hideMark/>
          </w:tcPr>
          <w:p w14:paraId="3073842F"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Подпрограмма "Создание условий для обеспечения качественными коммунальными услугами"</w:t>
            </w:r>
          </w:p>
        </w:tc>
        <w:tc>
          <w:tcPr>
            <w:tcW w:w="790" w:type="dxa"/>
            <w:hideMark/>
          </w:tcPr>
          <w:p w14:paraId="5AA2BC3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01B6C36"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2713327A"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26844A83" w14:textId="77777777" w:rsidR="00C467A5" w:rsidRPr="005955C7" w:rsidRDefault="00C467A5" w:rsidP="00C467A5">
            <w:pPr>
              <w:rPr>
                <w:rFonts w:ascii="Arial" w:hAnsi="Arial" w:cs="Arial"/>
                <w:sz w:val="24"/>
                <w:szCs w:val="24"/>
              </w:rPr>
            </w:pPr>
            <w:r w:rsidRPr="005955C7">
              <w:rPr>
                <w:rFonts w:ascii="Arial" w:hAnsi="Arial" w:cs="Arial"/>
                <w:sz w:val="24"/>
                <w:szCs w:val="24"/>
              </w:rPr>
              <w:t>1030000000</w:t>
            </w:r>
          </w:p>
        </w:tc>
        <w:tc>
          <w:tcPr>
            <w:tcW w:w="851" w:type="dxa"/>
            <w:noWrap/>
            <w:hideMark/>
          </w:tcPr>
          <w:p w14:paraId="3C2B556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5788478" w14:textId="77777777" w:rsidR="00C467A5" w:rsidRPr="005955C7" w:rsidRDefault="00C467A5" w:rsidP="00C467A5">
            <w:pPr>
              <w:rPr>
                <w:rFonts w:ascii="Arial" w:hAnsi="Arial" w:cs="Arial"/>
                <w:sz w:val="24"/>
                <w:szCs w:val="24"/>
              </w:rPr>
            </w:pPr>
            <w:r w:rsidRPr="005955C7">
              <w:rPr>
                <w:rFonts w:ascii="Arial" w:hAnsi="Arial" w:cs="Arial"/>
                <w:sz w:val="24"/>
                <w:szCs w:val="24"/>
              </w:rPr>
              <w:t>5 630</w:t>
            </w:r>
          </w:p>
        </w:tc>
      </w:tr>
      <w:tr w:rsidR="00C467A5" w:rsidRPr="004777FD" w14:paraId="6CF5D35E" w14:textId="77777777" w:rsidTr="00C467A5">
        <w:trPr>
          <w:trHeight w:val="915"/>
        </w:trPr>
        <w:tc>
          <w:tcPr>
            <w:tcW w:w="3610" w:type="dxa"/>
            <w:hideMark/>
          </w:tcPr>
          <w:p w14:paraId="2CC8790E"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790" w:type="dxa"/>
            <w:hideMark/>
          </w:tcPr>
          <w:p w14:paraId="21D8D30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62444DB"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08723777"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20C682A9" w14:textId="77777777" w:rsidR="00C467A5" w:rsidRPr="005955C7" w:rsidRDefault="00C467A5" w:rsidP="00C467A5">
            <w:pPr>
              <w:rPr>
                <w:rFonts w:ascii="Arial" w:hAnsi="Arial" w:cs="Arial"/>
                <w:sz w:val="24"/>
                <w:szCs w:val="24"/>
              </w:rPr>
            </w:pPr>
            <w:r w:rsidRPr="005955C7">
              <w:rPr>
                <w:rFonts w:ascii="Arial" w:hAnsi="Arial" w:cs="Arial"/>
                <w:sz w:val="24"/>
                <w:szCs w:val="24"/>
              </w:rPr>
              <w:t>1030500000</w:t>
            </w:r>
          </w:p>
        </w:tc>
        <w:tc>
          <w:tcPr>
            <w:tcW w:w="851" w:type="dxa"/>
            <w:noWrap/>
            <w:hideMark/>
          </w:tcPr>
          <w:p w14:paraId="7A8F4A3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61FCC84" w14:textId="77777777" w:rsidR="00C467A5" w:rsidRPr="005955C7" w:rsidRDefault="00C467A5" w:rsidP="00C467A5">
            <w:pPr>
              <w:rPr>
                <w:rFonts w:ascii="Arial" w:hAnsi="Arial" w:cs="Arial"/>
                <w:sz w:val="24"/>
                <w:szCs w:val="24"/>
              </w:rPr>
            </w:pPr>
            <w:r w:rsidRPr="005955C7">
              <w:rPr>
                <w:rFonts w:ascii="Arial" w:hAnsi="Arial" w:cs="Arial"/>
                <w:sz w:val="24"/>
                <w:szCs w:val="24"/>
              </w:rPr>
              <w:t>5 630</w:t>
            </w:r>
          </w:p>
        </w:tc>
      </w:tr>
      <w:tr w:rsidR="00C467A5" w:rsidRPr="004777FD" w14:paraId="25C7F1B2" w14:textId="77777777" w:rsidTr="00C467A5">
        <w:trPr>
          <w:trHeight w:val="690"/>
        </w:trPr>
        <w:tc>
          <w:tcPr>
            <w:tcW w:w="3610" w:type="dxa"/>
            <w:hideMark/>
          </w:tcPr>
          <w:p w14:paraId="2DBAC12C" w14:textId="77777777" w:rsidR="00C467A5" w:rsidRPr="005955C7" w:rsidRDefault="00C467A5" w:rsidP="00C467A5">
            <w:pPr>
              <w:rPr>
                <w:rFonts w:ascii="Arial" w:hAnsi="Arial" w:cs="Arial"/>
                <w:sz w:val="24"/>
                <w:szCs w:val="24"/>
              </w:rPr>
            </w:pPr>
            <w:r w:rsidRPr="005955C7">
              <w:rPr>
                <w:rFonts w:ascii="Arial"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90" w:type="dxa"/>
            <w:hideMark/>
          </w:tcPr>
          <w:p w14:paraId="709190E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B7182B5"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6CB00CA1"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38E16324" w14:textId="77777777" w:rsidR="00C467A5" w:rsidRPr="005955C7" w:rsidRDefault="00C467A5" w:rsidP="00C467A5">
            <w:pPr>
              <w:rPr>
                <w:rFonts w:ascii="Arial" w:hAnsi="Arial" w:cs="Arial"/>
                <w:sz w:val="24"/>
                <w:szCs w:val="24"/>
              </w:rPr>
            </w:pPr>
            <w:r w:rsidRPr="005955C7">
              <w:rPr>
                <w:rFonts w:ascii="Arial" w:hAnsi="Arial" w:cs="Arial"/>
                <w:sz w:val="24"/>
                <w:szCs w:val="24"/>
              </w:rPr>
              <w:t>1030500190</w:t>
            </w:r>
          </w:p>
        </w:tc>
        <w:tc>
          <w:tcPr>
            <w:tcW w:w="851" w:type="dxa"/>
            <w:noWrap/>
            <w:hideMark/>
          </w:tcPr>
          <w:p w14:paraId="39A5303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137D3E0" w14:textId="77777777" w:rsidR="00C467A5" w:rsidRPr="005955C7" w:rsidRDefault="00C467A5" w:rsidP="00C467A5">
            <w:pPr>
              <w:rPr>
                <w:rFonts w:ascii="Arial" w:hAnsi="Arial" w:cs="Arial"/>
                <w:sz w:val="24"/>
                <w:szCs w:val="24"/>
              </w:rPr>
            </w:pPr>
            <w:r w:rsidRPr="005955C7">
              <w:rPr>
                <w:rFonts w:ascii="Arial" w:hAnsi="Arial" w:cs="Arial"/>
                <w:sz w:val="24"/>
                <w:szCs w:val="24"/>
              </w:rPr>
              <w:t>5 630</w:t>
            </w:r>
          </w:p>
        </w:tc>
      </w:tr>
      <w:tr w:rsidR="00C467A5" w:rsidRPr="004777FD" w14:paraId="2A612A69" w14:textId="77777777" w:rsidTr="00C467A5">
        <w:trPr>
          <w:trHeight w:val="465"/>
        </w:trPr>
        <w:tc>
          <w:tcPr>
            <w:tcW w:w="3610" w:type="dxa"/>
            <w:hideMark/>
          </w:tcPr>
          <w:p w14:paraId="029011C9"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6C06F08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14596AD"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45B24789"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636F20B1" w14:textId="77777777" w:rsidR="00C467A5" w:rsidRPr="005955C7" w:rsidRDefault="00C467A5" w:rsidP="00C467A5">
            <w:pPr>
              <w:rPr>
                <w:rFonts w:ascii="Arial" w:hAnsi="Arial" w:cs="Arial"/>
                <w:sz w:val="24"/>
                <w:szCs w:val="24"/>
              </w:rPr>
            </w:pPr>
            <w:r w:rsidRPr="005955C7">
              <w:rPr>
                <w:rFonts w:ascii="Arial" w:hAnsi="Arial" w:cs="Arial"/>
                <w:sz w:val="24"/>
                <w:szCs w:val="24"/>
              </w:rPr>
              <w:t>1030500190</w:t>
            </w:r>
          </w:p>
        </w:tc>
        <w:tc>
          <w:tcPr>
            <w:tcW w:w="851" w:type="dxa"/>
            <w:noWrap/>
            <w:hideMark/>
          </w:tcPr>
          <w:p w14:paraId="394622E8"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52B5FABE" w14:textId="77777777" w:rsidR="00C467A5" w:rsidRPr="005955C7" w:rsidRDefault="00C467A5" w:rsidP="00C467A5">
            <w:pPr>
              <w:rPr>
                <w:rFonts w:ascii="Arial" w:hAnsi="Arial" w:cs="Arial"/>
                <w:sz w:val="24"/>
                <w:szCs w:val="24"/>
              </w:rPr>
            </w:pPr>
            <w:r w:rsidRPr="005955C7">
              <w:rPr>
                <w:rFonts w:ascii="Arial" w:hAnsi="Arial" w:cs="Arial"/>
                <w:sz w:val="24"/>
                <w:szCs w:val="24"/>
              </w:rPr>
              <w:t>5 630</w:t>
            </w:r>
          </w:p>
        </w:tc>
      </w:tr>
      <w:tr w:rsidR="00C467A5" w:rsidRPr="004777FD" w14:paraId="619C651E" w14:textId="77777777" w:rsidTr="00C467A5">
        <w:trPr>
          <w:trHeight w:val="465"/>
        </w:trPr>
        <w:tc>
          <w:tcPr>
            <w:tcW w:w="3610" w:type="dxa"/>
            <w:hideMark/>
          </w:tcPr>
          <w:p w14:paraId="6CA4BA62"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068F434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115CAFF"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7C19734C"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77692291" w14:textId="77777777" w:rsidR="00C467A5" w:rsidRPr="005955C7" w:rsidRDefault="00C467A5" w:rsidP="00C467A5">
            <w:pPr>
              <w:rPr>
                <w:rFonts w:ascii="Arial" w:hAnsi="Arial" w:cs="Arial"/>
                <w:sz w:val="24"/>
                <w:szCs w:val="24"/>
              </w:rPr>
            </w:pPr>
            <w:r w:rsidRPr="005955C7">
              <w:rPr>
                <w:rFonts w:ascii="Arial" w:hAnsi="Arial" w:cs="Arial"/>
                <w:sz w:val="24"/>
                <w:szCs w:val="24"/>
              </w:rPr>
              <w:t>1030500190</w:t>
            </w:r>
          </w:p>
        </w:tc>
        <w:tc>
          <w:tcPr>
            <w:tcW w:w="851" w:type="dxa"/>
            <w:noWrap/>
            <w:hideMark/>
          </w:tcPr>
          <w:p w14:paraId="17600D8A"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5AF41A28" w14:textId="77777777" w:rsidR="00C467A5" w:rsidRPr="005955C7" w:rsidRDefault="00C467A5" w:rsidP="00C467A5">
            <w:pPr>
              <w:rPr>
                <w:rFonts w:ascii="Arial" w:hAnsi="Arial" w:cs="Arial"/>
                <w:sz w:val="24"/>
                <w:szCs w:val="24"/>
              </w:rPr>
            </w:pPr>
            <w:r w:rsidRPr="005955C7">
              <w:rPr>
                <w:rFonts w:ascii="Arial" w:hAnsi="Arial" w:cs="Arial"/>
                <w:sz w:val="24"/>
                <w:szCs w:val="24"/>
              </w:rPr>
              <w:t>5 630</w:t>
            </w:r>
          </w:p>
        </w:tc>
      </w:tr>
      <w:tr w:rsidR="00C467A5" w:rsidRPr="004777FD" w14:paraId="0C49FF5E" w14:textId="77777777" w:rsidTr="00C467A5">
        <w:trPr>
          <w:trHeight w:val="465"/>
        </w:trPr>
        <w:tc>
          <w:tcPr>
            <w:tcW w:w="3610" w:type="dxa"/>
            <w:hideMark/>
          </w:tcPr>
          <w:p w14:paraId="47E02204"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"Энергосбережение и повышение энергетической эффективности"</w:t>
            </w:r>
          </w:p>
        </w:tc>
        <w:tc>
          <w:tcPr>
            <w:tcW w:w="790" w:type="dxa"/>
            <w:hideMark/>
          </w:tcPr>
          <w:p w14:paraId="7C85BF6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20DBFD8"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54859610"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23DAC06D" w14:textId="77777777" w:rsidR="00C467A5" w:rsidRPr="005955C7" w:rsidRDefault="00C467A5" w:rsidP="00C467A5">
            <w:pPr>
              <w:rPr>
                <w:rFonts w:ascii="Arial" w:hAnsi="Arial" w:cs="Arial"/>
                <w:sz w:val="24"/>
                <w:szCs w:val="24"/>
              </w:rPr>
            </w:pPr>
            <w:r w:rsidRPr="005955C7">
              <w:rPr>
                <w:rFonts w:ascii="Arial" w:hAnsi="Arial" w:cs="Arial"/>
                <w:sz w:val="24"/>
                <w:szCs w:val="24"/>
              </w:rPr>
              <w:t>1040000000</w:t>
            </w:r>
          </w:p>
        </w:tc>
        <w:tc>
          <w:tcPr>
            <w:tcW w:w="851" w:type="dxa"/>
            <w:noWrap/>
            <w:hideMark/>
          </w:tcPr>
          <w:p w14:paraId="1A14DC8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D5E0DF3" w14:textId="77777777" w:rsidR="00C467A5" w:rsidRPr="005955C7" w:rsidRDefault="00C467A5" w:rsidP="00C467A5">
            <w:pPr>
              <w:rPr>
                <w:rFonts w:ascii="Arial" w:hAnsi="Arial" w:cs="Arial"/>
                <w:sz w:val="24"/>
                <w:szCs w:val="24"/>
              </w:rPr>
            </w:pPr>
            <w:r w:rsidRPr="005955C7">
              <w:rPr>
                <w:rFonts w:ascii="Arial" w:hAnsi="Arial" w:cs="Arial"/>
                <w:sz w:val="24"/>
                <w:szCs w:val="24"/>
              </w:rPr>
              <w:t>3 575</w:t>
            </w:r>
          </w:p>
        </w:tc>
      </w:tr>
      <w:tr w:rsidR="00C467A5" w:rsidRPr="004777FD" w14:paraId="1FB6E0F7" w14:textId="77777777" w:rsidTr="00C467A5">
        <w:trPr>
          <w:trHeight w:val="465"/>
        </w:trPr>
        <w:tc>
          <w:tcPr>
            <w:tcW w:w="3610" w:type="dxa"/>
            <w:hideMark/>
          </w:tcPr>
          <w:p w14:paraId="0DD675B2"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"Организация учета энергоресурсов в жилищном фонде Московской области"</w:t>
            </w:r>
          </w:p>
        </w:tc>
        <w:tc>
          <w:tcPr>
            <w:tcW w:w="790" w:type="dxa"/>
            <w:hideMark/>
          </w:tcPr>
          <w:p w14:paraId="776DD82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C0A0345"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372C4369"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3822E8B7" w14:textId="77777777" w:rsidR="00C467A5" w:rsidRPr="005955C7" w:rsidRDefault="00C467A5" w:rsidP="00C467A5">
            <w:pPr>
              <w:rPr>
                <w:rFonts w:ascii="Arial" w:hAnsi="Arial" w:cs="Arial"/>
                <w:sz w:val="24"/>
                <w:szCs w:val="24"/>
              </w:rPr>
            </w:pPr>
            <w:r w:rsidRPr="005955C7">
              <w:rPr>
                <w:rFonts w:ascii="Arial" w:hAnsi="Arial" w:cs="Arial"/>
                <w:sz w:val="24"/>
                <w:szCs w:val="24"/>
              </w:rPr>
              <w:t>1040200000</w:t>
            </w:r>
          </w:p>
        </w:tc>
        <w:tc>
          <w:tcPr>
            <w:tcW w:w="851" w:type="dxa"/>
            <w:noWrap/>
            <w:hideMark/>
          </w:tcPr>
          <w:p w14:paraId="2E46789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08D16F7" w14:textId="77777777" w:rsidR="00C467A5" w:rsidRPr="005955C7" w:rsidRDefault="00C467A5" w:rsidP="00C467A5">
            <w:pPr>
              <w:rPr>
                <w:rFonts w:ascii="Arial" w:hAnsi="Arial" w:cs="Arial"/>
                <w:sz w:val="24"/>
                <w:szCs w:val="24"/>
              </w:rPr>
            </w:pPr>
            <w:r w:rsidRPr="005955C7">
              <w:rPr>
                <w:rFonts w:ascii="Arial" w:hAnsi="Arial" w:cs="Arial"/>
                <w:sz w:val="24"/>
                <w:szCs w:val="24"/>
              </w:rPr>
              <w:t>3 575</w:t>
            </w:r>
          </w:p>
        </w:tc>
      </w:tr>
      <w:tr w:rsidR="00C467A5" w:rsidRPr="004777FD" w14:paraId="0730ACB1" w14:textId="77777777" w:rsidTr="00C467A5">
        <w:trPr>
          <w:trHeight w:val="690"/>
        </w:trPr>
        <w:tc>
          <w:tcPr>
            <w:tcW w:w="3610" w:type="dxa"/>
            <w:hideMark/>
          </w:tcPr>
          <w:p w14:paraId="45E13866" w14:textId="77777777" w:rsidR="00C467A5" w:rsidRPr="005955C7" w:rsidRDefault="00C467A5" w:rsidP="00C467A5">
            <w:pPr>
              <w:rPr>
                <w:rFonts w:ascii="Arial" w:hAnsi="Arial" w:cs="Arial"/>
                <w:sz w:val="24"/>
                <w:szCs w:val="24"/>
              </w:rPr>
            </w:pPr>
            <w:r w:rsidRPr="005955C7">
              <w:rPr>
                <w:rFonts w:ascii="Arial" w:hAnsi="Arial" w:cs="Arial"/>
                <w:sz w:val="24"/>
                <w:szCs w:val="24"/>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790" w:type="dxa"/>
            <w:hideMark/>
          </w:tcPr>
          <w:p w14:paraId="6C3D84A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F16240E"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5F71E176"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2EE3446F" w14:textId="77777777" w:rsidR="00C467A5" w:rsidRPr="005955C7" w:rsidRDefault="00C467A5" w:rsidP="00C467A5">
            <w:pPr>
              <w:rPr>
                <w:rFonts w:ascii="Arial" w:hAnsi="Arial" w:cs="Arial"/>
                <w:sz w:val="24"/>
                <w:szCs w:val="24"/>
              </w:rPr>
            </w:pPr>
            <w:r w:rsidRPr="005955C7">
              <w:rPr>
                <w:rFonts w:ascii="Arial" w:hAnsi="Arial" w:cs="Arial"/>
                <w:sz w:val="24"/>
                <w:szCs w:val="24"/>
              </w:rPr>
              <w:t>1040201200</w:t>
            </w:r>
          </w:p>
        </w:tc>
        <w:tc>
          <w:tcPr>
            <w:tcW w:w="851" w:type="dxa"/>
            <w:noWrap/>
            <w:hideMark/>
          </w:tcPr>
          <w:p w14:paraId="5FC5249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91AE0D9" w14:textId="77777777" w:rsidR="00C467A5" w:rsidRPr="005955C7" w:rsidRDefault="00C467A5" w:rsidP="00C467A5">
            <w:pPr>
              <w:rPr>
                <w:rFonts w:ascii="Arial" w:hAnsi="Arial" w:cs="Arial"/>
                <w:sz w:val="24"/>
                <w:szCs w:val="24"/>
              </w:rPr>
            </w:pPr>
            <w:r w:rsidRPr="005955C7">
              <w:rPr>
                <w:rFonts w:ascii="Arial" w:hAnsi="Arial" w:cs="Arial"/>
                <w:sz w:val="24"/>
                <w:szCs w:val="24"/>
              </w:rPr>
              <w:t>30</w:t>
            </w:r>
          </w:p>
        </w:tc>
      </w:tr>
      <w:tr w:rsidR="00C467A5" w:rsidRPr="004777FD" w14:paraId="23AEA207" w14:textId="77777777" w:rsidTr="00C467A5">
        <w:trPr>
          <w:trHeight w:val="465"/>
        </w:trPr>
        <w:tc>
          <w:tcPr>
            <w:tcW w:w="3610" w:type="dxa"/>
            <w:hideMark/>
          </w:tcPr>
          <w:p w14:paraId="715DBD31"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342FF82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F50245F"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3090246F"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24D27A96" w14:textId="77777777" w:rsidR="00C467A5" w:rsidRPr="005955C7" w:rsidRDefault="00C467A5" w:rsidP="00C467A5">
            <w:pPr>
              <w:rPr>
                <w:rFonts w:ascii="Arial" w:hAnsi="Arial" w:cs="Arial"/>
                <w:sz w:val="24"/>
                <w:szCs w:val="24"/>
              </w:rPr>
            </w:pPr>
            <w:r w:rsidRPr="005955C7">
              <w:rPr>
                <w:rFonts w:ascii="Arial" w:hAnsi="Arial" w:cs="Arial"/>
                <w:sz w:val="24"/>
                <w:szCs w:val="24"/>
              </w:rPr>
              <w:t>1040201200</w:t>
            </w:r>
          </w:p>
        </w:tc>
        <w:tc>
          <w:tcPr>
            <w:tcW w:w="851" w:type="dxa"/>
            <w:noWrap/>
            <w:hideMark/>
          </w:tcPr>
          <w:p w14:paraId="39B5922D"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05B59F58" w14:textId="77777777" w:rsidR="00C467A5" w:rsidRPr="005955C7" w:rsidRDefault="00C467A5" w:rsidP="00C467A5">
            <w:pPr>
              <w:rPr>
                <w:rFonts w:ascii="Arial" w:hAnsi="Arial" w:cs="Arial"/>
                <w:sz w:val="24"/>
                <w:szCs w:val="24"/>
              </w:rPr>
            </w:pPr>
            <w:r w:rsidRPr="005955C7">
              <w:rPr>
                <w:rFonts w:ascii="Arial" w:hAnsi="Arial" w:cs="Arial"/>
                <w:sz w:val="24"/>
                <w:szCs w:val="24"/>
              </w:rPr>
              <w:t>30</w:t>
            </w:r>
          </w:p>
        </w:tc>
      </w:tr>
      <w:tr w:rsidR="00C467A5" w:rsidRPr="004777FD" w14:paraId="5A5731DC" w14:textId="77777777" w:rsidTr="00C467A5">
        <w:trPr>
          <w:trHeight w:val="465"/>
        </w:trPr>
        <w:tc>
          <w:tcPr>
            <w:tcW w:w="3610" w:type="dxa"/>
            <w:hideMark/>
          </w:tcPr>
          <w:p w14:paraId="7D8A9CB6"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49AAFED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FFF1003"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37162CBD"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68BF2CD8" w14:textId="77777777" w:rsidR="00C467A5" w:rsidRPr="005955C7" w:rsidRDefault="00C467A5" w:rsidP="00C467A5">
            <w:pPr>
              <w:rPr>
                <w:rFonts w:ascii="Arial" w:hAnsi="Arial" w:cs="Arial"/>
                <w:sz w:val="24"/>
                <w:szCs w:val="24"/>
              </w:rPr>
            </w:pPr>
            <w:r w:rsidRPr="005955C7">
              <w:rPr>
                <w:rFonts w:ascii="Arial" w:hAnsi="Arial" w:cs="Arial"/>
                <w:sz w:val="24"/>
                <w:szCs w:val="24"/>
              </w:rPr>
              <w:t>1040201200</w:t>
            </w:r>
          </w:p>
        </w:tc>
        <w:tc>
          <w:tcPr>
            <w:tcW w:w="851" w:type="dxa"/>
            <w:noWrap/>
            <w:hideMark/>
          </w:tcPr>
          <w:p w14:paraId="092840AD"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6845D708" w14:textId="77777777" w:rsidR="00C467A5" w:rsidRPr="005955C7" w:rsidRDefault="00C467A5" w:rsidP="00C467A5">
            <w:pPr>
              <w:rPr>
                <w:rFonts w:ascii="Arial" w:hAnsi="Arial" w:cs="Arial"/>
                <w:sz w:val="24"/>
                <w:szCs w:val="24"/>
              </w:rPr>
            </w:pPr>
            <w:r w:rsidRPr="005955C7">
              <w:rPr>
                <w:rFonts w:ascii="Arial" w:hAnsi="Arial" w:cs="Arial"/>
                <w:sz w:val="24"/>
                <w:szCs w:val="24"/>
              </w:rPr>
              <w:t>30</w:t>
            </w:r>
          </w:p>
        </w:tc>
      </w:tr>
      <w:tr w:rsidR="00C467A5" w:rsidRPr="004777FD" w14:paraId="13C81A41" w14:textId="77777777" w:rsidTr="00C467A5">
        <w:trPr>
          <w:trHeight w:val="690"/>
        </w:trPr>
        <w:tc>
          <w:tcPr>
            <w:tcW w:w="3610" w:type="dxa"/>
            <w:hideMark/>
          </w:tcPr>
          <w:p w14:paraId="5E20AA99"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790" w:type="dxa"/>
            <w:hideMark/>
          </w:tcPr>
          <w:p w14:paraId="263D9C1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49985B5"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30AB2D72"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31FB4D33" w14:textId="77777777" w:rsidR="00C467A5" w:rsidRPr="005955C7" w:rsidRDefault="00C467A5" w:rsidP="00C467A5">
            <w:pPr>
              <w:rPr>
                <w:rFonts w:ascii="Arial" w:hAnsi="Arial" w:cs="Arial"/>
                <w:sz w:val="24"/>
                <w:szCs w:val="24"/>
              </w:rPr>
            </w:pPr>
            <w:r w:rsidRPr="005955C7">
              <w:rPr>
                <w:rFonts w:ascii="Arial" w:hAnsi="Arial" w:cs="Arial"/>
                <w:sz w:val="24"/>
                <w:szCs w:val="24"/>
              </w:rPr>
              <w:t>1040201500</w:t>
            </w:r>
          </w:p>
        </w:tc>
        <w:tc>
          <w:tcPr>
            <w:tcW w:w="851" w:type="dxa"/>
            <w:noWrap/>
            <w:hideMark/>
          </w:tcPr>
          <w:p w14:paraId="10CD6EC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41E91B2" w14:textId="77777777" w:rsidR="00C467A5" w:rsidRPr="005955C7" w:rsidRDefault="00C467A5" w:rsidP="00C467A5">
            <w:pPr>
              <w:rPr>
                <w:rFonts w:ascii="Arial" w:hAnsi="Arial" w:cs="Arial"/>
                <w:sz w:val="24"/>
                <w:szCs w:val="24"/>
              </w:rPr>
            </w:pPr>
            <w:r w:rsidRPr="005955C7">
              <w:rPr>
                <w:rFonts w:ascii="Arial" w:hAnsi="Arial" w:cs="Arial"/>
                <w:sz w:val="24"/>
                <w:szCs w:val="24"/>
              </w:rPr>
              <w:t>3 545</w:t>
            </w:r>
          </w:p>
        </w:tc>
      </w:tr>
      <w:tr w:rsidR="00C467A5" w:rsidRPr="004777FD" w14:paraId="4597560E" w14:textId="77777777" w:rsidTr="00C467A5">
        <w:trPr>
          <w:trHeight w:val="465"/>
        </w:trPr>
        <w:tc>
          <w:tcPr>
            <w:tcW w:w="3610" w:type="dxa"/>
            <w:hideMark/>
          </w:tcPr>
          <w:p w14:paraId="7EA3F91D"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7398D50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93070CA"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6263BEBC"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27992BD5" w14:textId="77777777" w:rsidR="00C467A5" w:rsidRPr="005955C7" w:rsidRDefault="00C467A5" w:rsidP="00C467A5">
            <w:pPr>
              <w:rPr>
                <w:rFonts w:ascii="Arial" w:hAnsi="Arial" w:cs="Arial"/>
                <w:sz w:val="24"/>
                <w:szCs w:val="24"/>
              </w:rPr>
            </w:pPr>
            <w:r w:rsidRPr="005955C7">
              <w:rPr>
                <w:rFonts w:ascii="Arial" w:hAnsi="Arial" w:cs="Arial"/>
                <w:sz w:val="24"/>
                <w:szCs w:val="24"/>
              </w:rPr>
              <w:t>1040201500</w:t>
            </w:r>
          </w:p>
        </w:tc>
        <w:tc>
          <w:tcPr>
            <w:tcW w:w="851" w:type="dxa"/>
            <w:noWrap/>
            <w:hideMark/>
          </w:tcPr>
          <w:p w14:paraId="3A3355AF"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5E6AE31A" w14:textId="77777777" w:rsidR="00C467A5" w:rsidRPr="005955C7" w:rsidRDefault="00C467A5" w:rsidP="00C467A5">
            <w:pPr>
              <w:rPr>
                <w:rFonts w:ascii="Arial" w:hAnsi="Arial" w:cs="Arial"/>
                <w:sz w:val="24"/>
                <w:szCs w:val="24"/>
              </w:rPr>
            </w:pPr>
            <w:r w:rsidRPr="005955C7">
              <w:rPr>
                <w:rFonts w:ascii="Arial" w:hAnsi="Arial" w:cs="Arial"/>
                <w:sz w:val="24"/>
                <w:szCs w:val="24"/>
              </w:rPr>
              <w:t>3 545</w:t>
            </w:r>
          </w:p>
        </w:tc>
      </w:tr>
      <w:tr w:rsidR="00C467A5" w:rsidRPr="004777FD" w14:paraId="5B7B6AD1" w14:textId="77777777" w:rsidTr="00C467A5">
        <w:trPr>
          <w:trHeight w:val="465"/>
        </w:trPr>
        <w:tc>
          <w:tcPr>
            <w:tcW w:w="3610" w:type="dxa"/>
            <w:hideMark/>
          </w:tcPr>
          <w:p w14:paraId="59CD295B"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2EB872D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51A28FF"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07A3B3C1"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2E33A2FE" w14:textId="77777777" w:rsidR="00C467A5" w:rsidRPr="005955C7" w:rsidRDefault="00C467A5" w:rsidP="00C467A5">
            <w:pPr>
              <w:rPr>
                <w:rFonts w:ascii="Arial" w:hAnsi="Arial" w:cs="Arial"/>
                <w:sz w:val="24"/>
                <w:szCs w:val="24"/>
              </w:rPr>
            </w:pPr>
            <w:r w:rsidRPr="005955C7">
              <w:rPr>
                <w:rFonts w:ascii="Arial" w:hAnsi="Arial" w:cs="Arial"/>
                <w:sz w:val="24"/>
                <w:szCs w:val="24"/>
              </w:rPr>
              <w:t>1040201500</w:t>
            </w:r>
          </w:p>
        </w:tc>
        <w:tc>
          <w:tcPr>
            <w:tcW w:w="851" w:type="dxa"/>
            <w:noWrap/>
            <w:hideMark/>
          </w:tcPr>
          <w:p w14:paraId="0E00C6BD"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4ED4F9AE" w14:textId="77777777" w:rsidR="00C467A5" w:rsidRPr="005955C7" w:rsidRDefault="00C467A5" w:rsidP="00C467A5">
            <w:pPr>
              <w:rPr>
                <w:rFonts w:ascii="Arial" w:hAnsi="Arial" w:cs="Arial"/>
                <w:sz w:val="24"/>
                <w:szCs w:val="24"/>
              </w:rPr>
            </w:pPr>
            <w:r w:rsidRPr="005955C7">
              <w:rPr>
                <w:rFonts w:ascii="Arial" w:hAnsi="Arial" w:cs="Arial"/>
                <w:sz w:val="24"/>
                <w:szCs w:val="24"/>
              </w:rPr>
              <w:t>3 545</w:t>
            </w:r>
          </w:p>
        </w:tc>
      </w:tr>
      <w:tr w:rsidR="00C467A5" w:rsidRPr="004777FD" w14:paraId="4B9ED6D6" w14:textId="77777777" w:rsidTr="00C467A5">
        <w:trPr>
          <w:trHeight w:val="300"/>
        </w:trPr>
        <w:tc>
          <w:tcPr>
            <w:tcW w:w="3610" w:type="dxa"/>
            <w:hideMark/>
          </w:tcPr>
          <w:p w14:paraId="28BDAF44" w14:textId="77777777" w:rsidR="00C467A5" w:rsidRPr="005955C7" w:rsidRDefault="00C467A5" w:rsidP="00C467A5">
            <w:pPr>
              <w:rPr>
                <w:rFonts w:ascii="Arial" w:hAnsi="Arial" w:cs="Arial"/>
                <w:sz w:val="24"/>
                <w:szCs w:val="24"/>
              </w:rPr>
            </w:pPr>
            <w:r w:rsidRPr="005955C7">
              <w:rPr>
                <w:rFonts w:ascii="Arial" w:hAnsi="Arial" w:cs="Arial"/>
                <w:sz w:val="24"/>
                <w:szCs w:val="24"/>
              </w:rPr>
              <w:t>Благоустройство</w:t>
            </w:r>
          </w:p>
        </w:tc>
        <w:tc>
          <w:tcPr>
            <w:tcW w:w="790" w:type="dxa"/>
            <w:hideMark/>
          </w:tcPr>
          <w:p w14:paraId="0FF9874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2C7F593"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7C25047B"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3329DB18"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67C6FDA9"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57FE2358" w14:textId="77777777" w:rsidR="00C467A5" w:rsidRPr="005955C7" w:rsidRDefault="00C467A5" w:rsidP="00C467A5">
            <w:pPr>
              <w:rPr>
                <w:rFonts w:ascii="Arial" w:hAnsi="Arial" w:cs="Arial"/>
                <w:sz w:val="24"/>
                <w:szCs w:val="24"/>
              </w:rPr>
            </w:pPr>
            <w:r w:rsidRPr="005955C7">
              <w:rPr>
                <w:rFonts w:ascii="Arial" w:hAnsi="Arial" w:cs="Arial"/>
                <w:sz w:val="24"/>
                <w:szCs w:val="24"/>
              </w:rPr>
              <w:t>492 006</w:t>
            </w:r>
          </w:p>
        </w:tc>
      </w:tr>
      <w:tr w:rsidR="00C467A5" w:rsidRPr="004777FD" w14:paraId="107945E9" w14:textId="77777777" w:rsidTr="00C467A5">
        <w:trPr>
          <w:trHeight w:val="300"/>
        </w:trPr>
        <w:tc>
          <w:tcPr>
            <w:tcW w:w="3610" w:type="dxa"/>
            <w:hideMark/>
          </w:tcPr>
          <w:p w14:paraId="27A4B0DA"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"Развитие сельского хозяйства"</w:t>
            </w:r>
          </w:p>
        </w:tc>
        <w:tc>
          <w:tcPr>
            <w:tcW w:w="790" w:type="dxa"/>
            <w:hideMark/>
          </w:tcPr>
          <w:p w14:paraId="74215E4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F29D342"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429A5754"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36150EE1" w14:textId="77777777" w:rsidR="00C467A5" w:rsidRPr="005955C7" w:rsidRDefault="00C467A5" w:rsidP="00C467A5">
            <w:pPr>
              <w:rPr>
                <w:rFonts w:ascii="Arial" w:hAnsi="Arial" w:cs="Arial"/>
                <w:sz w:val="24"/>
                <w:szCs w:val="24"/>
              </w:rPr>
            </w:pPr>
            <w:r w:rsidRPr="005955C7">
              <w:rPr>
                <w:rFonts w:ascii="Arial" w:hAnsi="Arial" w:cs="Arial"/>
                <w:sz w:val="24"/>
                <w:szCs w:val="24"/>
              </w:rPr>
              <w:t>0600000000</w:t>
            </w:r>
          </w:p>
        </w:tc>
        <w:tc>
          <w:tcPr>
            <w:tcW w:w="851" w:type="dxa"/>
            <w:hideMark/>
          </w:tcPr>
          <w:p w14:paraId="60E88DA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48F172F" w14:textId="77777777" w:rsidR="00C467A5" w:rsidRPr="005955C7" w:rsidRDefault="00C467A5" w:rsidP="00C467A5">
            <w:pPr>
              <w:rPr>
                <w:rFonts w:ascii="Arial" w:hAnsi="Arial" w:cs="Arial"/>
                <w:sz w:val="24"/>
                <w:szCs w:val="24"/>
              </w:rPr>
            </w:pPr>
            <w:r w:rsidRPr="005955C7">
              <w:rPr>
                <w:rFonts w:ascii="Arial" w:hAnsi="Arial" w:cs="Arial"/>
                <w:sz w:val="24"/>
                <w:szCs w:val="24"/>
              </w:rPr>
              <w:t>449</w:t>
            </w:r>
          </w:p>
        </w:tc>
      </w:tr>
      <w:tr w:rsidR="00C467A5" w:rsidRPr="004777FD" w14:paraId="46BA18AB" w14:textId="77777777" w:rsidTr="00C467A5">
        <w:trPr>
          <w:trHeight w:val="465"/>
        </w:trPr>
        <w:tc>
          <w:tcPr>
            <w:tcW w:w="3610" w:type="dxa"/>
            <w:hideMark/>
          </w:tcPr>
          <w:p w14:paraId="177BBB56"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мелиорации земель сельскохозяйственного назначения"</w:t>
            </w:r>
          </w:p>
        </w:tc>
        <w:tc>
          <w:tcPr>
            <w:tcW w:w="790" w:type="dxa"/>
            <w:hideMark/>
          </w:tcPr>
          <w:p w14:paraId="00CE94D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0315B65"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508BF042"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238CECA8" w14:textId="77777777" w:rsidR="00C467A5" w:rsidRPr="005955C7" w:rsidRDefault="00C467A5" w:rsidP="00C467A5">
            <w:pPr>
              <w:rPr>
                <w:rFonts w:ascii="Arial" w:hAnsi="Arial" w:cs="Arial"/>
                <w:sz w:val="24"/>
                <w:szCs w:val="24"/>
              </w:rPr>
            </w:pPr>
            <w:r w:rsidRPr="005955C7">
              <w:rPr>
                <w:rFonts w:ascii="Arial" w:hAnsi="Arial" w:cs="Arial"/>
                <w:sz w:val="24"/>
                <w:szCs w:val="24"/>
              </w:rPr>
              <w:t>0620000000</w:t>
            </w:r>
          </w:p>
        </w:tc>
        <w:tc>
          <w:tcPr>
            <w:tcW w:w="851" w:type="dxa"/>
            <w:noWrap/>
            <w:hideMark/>
          </w:tcPr>
          <w:p w14:paraId="705FAE9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1B8B9BC" w14:textId="77777777" w:rsidR="00C467A5" w:rsidRPr="005955C7" w:rsidRDefault="00C467A5" w:rsidP="00C467A5">
            <w:pPr>
              <w:rPr>
                <w:rFonts w:ascii="Arial" w:hAnsi="Arial" w:cs="Arial"/>
                <w:sz w:val="24"/>
                <w:szCs w:val="24"/>
              </w:rPr>
            </w:pPr>
            <w:r w:rsidRPr="005955C7">
              <w:rPr>
                <w:rFonts w:ascii="Arial" w:hAnsi="Arial" w:cs="Arial"/>
                <w:sz w:val="24"/>
                <w:szCs w:val="24"/>
              </w:rPr>
              <w:t>449</w:t>
            </w:r>
          </w:p>
        </w:tc>
      </w:tr>
      <w:tr w:rsidR="00C467A5" w:rsidRPr="004777FD" w14:paraId="4D380397" w14:textId="77777777" w:rsidTr="00C467A5">
        <w:trPr>
          <w:trHeight w:val="465"/>
        </w:trPr>
        <w:tc>
          <w:tcPr>
            <w:tcW w:w="3610" w:type="dxa"/>
            <w:hideMark/>
          </w:tcPr>
          <w:p w14:paraId="6C513AE0"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"Реализация мероприятий в области мелиорации земель сельскохозяйственного назначения"</w:t>
            </w:r>
          </w:p>
        </w:tc>
        <w:tc>
          <w:tcPr>
            <w:tcW w:w="790" w:type="dxa"/>
            <w:hideMark/>
          </w:tcPr>
          <w:p w14:paraId="034C8CA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ABC9E16"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21098D69"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0682B057" w14:textId="77777777" w:rsidR="00C467A5" w:rsidRPr="005955C7" w:rsidRDefault="00C467A5" w:rsidP="00C467A5">
            <w:pPr>
              <w:rPr>
                <w:rFonts w:ascii="Arial" w:hAnsi="Arial" w:cs="Arial"/>
                <w:sz w:val="24"/>
                <w:szCs w:val="24"/>
              </w:rPr>
            </w:pPr>
            <w:r w:rsidRPr="005955C7">
              <w:rPr>
                <w:rFonts w:ascii="Arial" w:hAnsi="Arial" w:cs="Arial"/>
                <w:sz w:val="24"/>
                <w:szCs w:val="24"/>
              </w:rPr>
              <w:t>0620100000</w:t>
            </w:r>
          </w:p>
        </w:tc>
        <w:tc>
          <w:tcPr>
            <w:tcW w:w="851" w:type="dxa"/>
            <w:noWrap/>
            <w:hideMark/>
          </w:tcPr>
          <w:p w14:paraId="5EB3C01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0DDEF74" w14:textId="77777777" w:rsidR="00C467A5" w:rsidRPr="005955C7" w:rsidRDefault="00C467A5" w:rsidP="00C467A5">
            <w:pPr>
              <w:rPr>
                <w:rFonts w:ascii="Arial" w:hAnsi="Arial" w:cs="Arial"/>
                <w:sz w:val="24"/>
                <w:szCs w:val="24"/>
              </w:rPr>
            </w:pPr>
            <w:r w:rsidRPr="005955C7">
              <w:rPr>
                <w:rFonts w:ascii="Arial" w:hAnsi="Arial" w:cs="Arial"/>
                <w:sz w:val="24"/>
                <w:szCs w:val="24"/>
              </w:rPr>
              <w:t>449</w:t>
            </w:r>
          </w:p>
        </w:tc>
      </w:tr>
      <w:tr w:rsidR="00C467A5" w:rsidRPr="004777FD" w14:paraId="3D11A170" w14:textId="77777777" w:rsidTr="00C467A5">
        <w:trPr>
          <w:trHeight w:val="465"/>
        </w:trPr>
        <w:tc>
          <w:tcPr>
            <w:tcW w:w="3610" w:type="dxa"/>
            <w:hideMark/>
          </w:tcPr>
          <w:p w14:paraId="78EE9883" w14:textId="77777777" w:rsidR="00C467A5" w:rsidRPr="005955C7" w:rsidRDefault="00C467A5" w:rsidP="00C467A5">
            <w:pPr>
              <w:rPr>
                <w:rFonts w:ascii="Arial" w:hAnsi="Arial" w:cs="Arial"/>
                <w:sz w:val="24"/>
                <w:szCs w:val="24"/>
              </w:rPr>
            </w:pPr>
            <w:r w:rsidRPr="005955C7">
              <w:rPr>
                <w:rFonts w:ascii="Arial" w:hAnsi="Arial" w:cs="Arial"/>
                <w:sz w:val="24"/>
                <w:szCs w:val="24"/>
              </w:rPr>
              <w:t>Проведение мероприятий по комплексной борьбе с борщевиком Сосновского</w:t>
            </w:r>
          </w:p>
        </w:tc>
        <w:tc>
          <w:tcPr>
            <w:tcW w:w="790" w:type="dxa"/>
            <w:hideMark/>
          </w:tcPr>
          <w:p w14:paraId="745DBF9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B8AFFC2"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2E82867A"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606DB75B" w14:textId="77777777" w:rsidR="00C467A5" w:rsidRPr="005955C7" w:rsidRDefault="00C467A5" w:rsidP="00C467A5">
            <w:pPr>
              <w:rPr>
                <w:rFonts w:ascii="Arial" w:hAnsi="Arial" w:cs="Arial"/>
                <w:sz w:val="24"/>
                <w:szCs w:val="24"/>
              </w:rPr>
            </w:pPr>
            <w:r w:rsidRPr="005955C7">
              <w:rPr>
                <w:rFonts w:ascii="Arial" w:hAnsi="Arial" w:cs="Arial"/>
                <w:sz w:val="24"/>
                <w:szCs w:val="24"/>
              </w:rPr>
              <w:t>0620101280</w:t>
            </w:r>
          </w:p>
        </w:tc>
        <w:tc>
          <w:tcPr>
            <w:tcW w:w="851" w:type="dxa"/>
            <w:noWrap/>
            <w:hideMark/>
          </w:tcPr>
          <w:p w14:paraId="6C20115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5475842" w14:textId="77777777" w:rsidR="00C467A5" w:rsidRPr="005955C7" w:rsidRDefault="00C467A5" w:rsidP="00C467A5">
            <w:pPr>
              <w:rPr>
                <w:rFonts w:ascii="Arial" w:hAnsi="Arial" w:cs="Arial"/>
                <w:sz w:val="24"/>
                <w:szCs w:val="24"/>
              </w:rPr>
            </w:pPr>
            <w:r w:rsidRPr="005955C7">
              <w:rPr>
                <w:rFonts w:ascii="Arial" w:hAnsi="Arial" w:cs="Arial"/>
                <w:sz w:val="24"/>
                <w:szCs w:val="24"/>
              </w:rPr>
              <w:t>449</w:t>
            </w:r>
          </w:p>
        </w:tc>
      </w:tr>
      <w:tr w:rsidR="00C467A5" w:rsidRPr="004777FD" w14:paraId="698B4BDB" w14:textId="77777777" w:rsidTr="00C467A5">
        <w:trPr>
          <w:trHeight w:val="465"/>
        </w:trPr>
        <w:tc>
          <w:tcPr>
            <w:tcW w:w="3610" w:type="dxa"/>
            <w:hideMark/>
          </w:tcPr>
          <w:p w14:paraId="686B07C6"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6D1618B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3BED989"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4BAC00F6"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20ADACF1" w14:textId="77777777" w:rsidR="00C467A5" w:rsidRPr="005955C7" w:rsidRDefault="00C467A5" w:rsidP="00C467A5">
            <w:pPr>
              <w:rPr>
                <w:rFonts w:ascii="Arial" w:hAnsi="Arial" w:cs="Arial"/>
                <w:sz w:val="24"/>
                <w:szCs w:val="24"/>
              </w:rPr>
            </w:pPr>
            <w:r w:rsidRPr="005955C7">
              <w:rPr>
                <w:rFonts w:ascii="Arial" w:hAnsi="Arial" w:cs="Arial"/>
                <w:sz w:val="24"/>
                <w:szCs w:val="24"/>
              </w:rPr>
              <w:t>0620101280</w:t>
            </w:r>
          </w:p>
        </w:tc>
        <w:tc>
          <w:tcPr>
            <w:tcW w:w="851" w:type="dxa"/>
            <w:noWrap/>
            <w:hideMark/>
          </w:tcPr>
          <w:p w14:paraId="41D06FA5"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7457DB77" w14:textId="77777777" w:rsidR="00C467A5" w:rsidRPr="005955C7" w:rsidRDefault="00C467A5" w:rsidP="00C467A5">
            <w:pPr>
              <w:rPr>
                <w:rFonts w:ascii="Arial" w:hAnsi="Arial" w:cs="Arial"/>
                <w:sz w:val="24"/>
                <w:szCs w:val="24"/>
              </w:rPr>
            </w:pPr>
            <w:r w:rsidRPr="005955C7">
              <w:rPr>
                <w:rFonts w:ascii="Arial" w:hAnsi="Arial" w:cs="Arial"/>
                <w:sz w:val="24"/>
                <w:szCs w:val="24"/>
              </w:rPr>
              <w:t>449</w:t>
            </w:r>
          </w:p>
        </w:tc>
      </w:tr>
      <w:tr w:rsidR="00C467A5" w:rsidRPr="004777FD" w14:paraId="64FFFD0A" w14:textId="77777777" w:rsidTr="00C467A5">
        <w:trPr>
          <w:trHeight w:val="465"/>
        </w:trPr>
        <w:tc>
          <w:tcPr>
            <w:tcW w:w="3610" w:type="dxa"/>
            <w:hideMark/>
          </w:tcPr>
          <w:p w14:paraId="1FE9F27E"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6D088EC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C599126"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13225592"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273971C5" w14:textId="77777777" w:rsidR="00C467A5" w:rsidRPr="005955C7" w:rsidRDefault="00C467A5" w:rsidP="00C467A5">
            <w:pPr>
              <w:rPr>
                <w:rFonts w:ascii="Arial" w:hAnsi="Arial" w:cs="Arial"/>
                <w:sz w:val="24"/>
                <w:szCs w:val="24"/>
              </w:rPr>
            </w:pPr>
            <w:r w:rsidRPr="005955C7">
              <w:rPr>
                <w:rFonts w:ascii="Arial" w:hAnsi="Arial" w:cs="Arial"/>
                <w:sz w:val="24"/>
                <w:szCs w:val="24"/>
              </w:rPr>
              <w:t>0620101280</w:t>
            </w:r>
          </w:p>
        </w:tc>
        <w:tc>
          <w:tcPr>
            <w:tcW w:w="851" w:type="dxa"/>
            <w:noWrap/>
            <w:hideMark/>
          </w:tcPr>
          <w:p w14:paraId="61CE6117"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456F96FB" w14:textId="77777777" w:rsidR="00C467A5" w:rsidRPr="005955C7" w:rsidRDefault="00C467A5" w:rsidP="00C467A5">
            <w:pPr>
              <w:rPr>
                <w:rFonts w:ascii="Arial" w:hAnsi="Arial" w:cs="Arial"/>
                <w:sz w:val="24"/>
                <w:szCs w:val="24"/>
              </w:rPr>
            </w:pPr>
            <w:r w:rsidRPr="005955C7">
              <w:rPr>
                <w:rFonts w:ascii="Arial" w:hAnsi="Arial" w:cs="Arial"/>
                <w:sz w:val="24"/>
                <w:szCs w:val="24"/>
              </w:rPr>
              <w:t>449</w:t>
            </w:r>
          </w:p>
        </w:tc>
      </w:tr>
      <w:tr w:rsidR="00C467A5" w:rsidRPr="004777FD" w14:paraId="01AAF992" w14:textId="77777777" w:rsidTr="00C467A5">
        <w:trPr>
          <w:trHeight w:val="465"/>
        </w:trPr>
        <w:tc>
          <w:tcPr>
            <w:tcW w:w="3610" w:type="dxa"/>
            <w:hideMark/>
          </w:tcPr>
          <w:p w14:paraId="4B9B4B03"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90" w:type="dxa"/>
            <w:hideMark/>
          </w:tcPr>
          <w:p w14:paraId="1F999EE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3713A69"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09DAC715"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29142A8D" w14:textId="77777777" w:rsidR="00C467A5" w:rsidRPr="005955C7" w:rsidRDefault="00C467A5" w:rsidP="00C467A5">
            <w:pPr>
              <w:rPr>
                <w:rFonts w:ascii="Arial" w:hAnsi="Arial" w:cs="Arial"/>
                <w:sz w:val="24"/>
                <w:szCs w:val="24"/>
              </w:rPr>
            </w:pPr>
            <w:r w:rsidRPr="005955C7">
              <w:rPr>
                <w:rFonts w:ascii="Arial" w:hAnsi="Arial" w:cs="Arial"/>
                <w:sz w:val="24"/>
                <w:szCs w:val="24"/>
              </w:rPr>
              <w:t>0800000000</w:t>
            </w:r>
          </w:p>
        </w:tc>
        <w:tc>
          <w:tcPr>
            <w:tcW w:w="851" w:type="dxa"/>
            <w:hideMark/>
          </w:tcPr>
          <w:p w14:paraId="05B1265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81967AB" w14:textId="77777777" w:rsidR="00C467A5" w:rsidRPr="005955C7" w:rsidRDefault="00C467A5" w:rsidP="00C467A5">
            <w:pPr>
              <w:rPr>
                <w:rFonts w:ascii="Arial" w:hAnsi="Arial" w:cs="Arial"/>
                <w:sz w:val="24"/>
                <w:szCs w:val="24"/>
              </w:rPr>
            </w:pPr>
            <w:r w:rsidRPr="005955C7">
              <w:rPr>
                <w:rFonts w:ascii="Arial" w:hAnsi="Arial" w:cs="Arial"/>
                <w:sz w:val="24"/>
                <w:szCs w:val="24"/>
              </w:rPr>
              <w:t>37 326</w:t>
            </w:r>
          </w:p>
        </w:tc>
      </w:tr>
      <w:tr w:rsidR="00C467A5" w:rsidRPr="004777FD" w14:paraId="23C6C3AA" w14:textId="77777777" w:rsidTr="00C467A5">
        <w:trPr>
          <w:trHeight w:val="465"/>
        </w:trPr>
        <w:tc>
          <w:tcPr>
            <w:tcW w:w="3610" w:type="dxa"/>
            <w:hideMark/>
          </w:tcPr>
          <w:p w14:paraId="1734FFA1"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"Профилактика преступлений и иных правонарушений"</w:t>
            </w:r>
          </w:p>
        </w:tc>
        <w:tc>
          <w:tcPr>
            <w:tcW w:w="790" w:type="dxa"/>
            <w:hideMark/>
          </w:tcPr>
          <w:p w14:paraId="673F6FB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7ACF6F4"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118AA8B7"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0F771F31" w14:textId="77777777" w:rsidR="00C467A5" w:rsidRPr="005955C7" w:rsidRDefault="00C467A5" w:rsidP="00C467A5">
            <w:pPr>
              <w:rPr>
                <w:rFonts w:ascii="Arial" w:hAnsi="Arial" w:cs="Arial"/>
                <w:sz w:val="24"/>
                <w:szCs w:val="24"/>
              </w:rPr>
            </w:pPr>
            <w:r w:rsidRPr="005955C7">
              <w:rPr>
                <w:rFonts w:ascii="Arial" w:hAnsi="Arial" w:cs="Arial"/>
                <w:sz w:val="24"/>
                <w:szCs w:val="24"/>
              </w:rPr>
              <w:t>0810000000</w:t>
            </w:r>
          </w:p>
        </w:tc>
        <w:tc>
          <w:tcPr>
            <w:tcW w:w="851" w:type="dxa"/>
            <w:noWrap/>
            <w:hideMark/>
          </w:tcPr>
          <w:p w14:paraId="67F462C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57F6808" w14:textId="77777777" w:rsidR="00C467A5" w:rsidRPr="005955C7" w:rsidRDefault="00C467A5" w:rsidP="00C467A5">
            <w:pPr>
              <w:rPr>
                <w:rFonts w:ascii="Arial" w:hAnsi="Arial" w:cs="Arial"/>
                <w:sz w:val="24"/>
                <w:szCs w:val="24"/>
              </w:rPr>
            </w:pPr>
            <w:r w:rsidRPr="005955C7">
              <w:rPr>
                <w:rFonts w:ascii="Arial" w:hAnsi="Arial" w:cs="Arial"/>
                <w:sz w:val="24"/>
                <w:szCs w:val="24"/>
              </w:rPr>
              <w:t>37 326</w:t>
            </w:r>
          </w:p>
        </w:tc>
      </w:tr>
      <w:tr w:rsidR="00C467A5" w:rsidRPr="004777FD" w14:paraId="16420EA5" w14:textId="77777777" w:rsidTr="00C467A5">
        <w:trPr>
          <w:trHeight w:val="465"/>
        </w:trPr>
        <w:tc>
          <w:tcPr>
            <w:tcW w:w="3610" w:type="dxa"/>
            <w:hideMark/>
          </w:tcPr>
          <w:p w14:paraId="1B4D128C"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"Развитие похоронного дела на территории Московской области"</w:t>
            </w:r>
          </w:p>
        </w:tc>
        <w:tc>
          <w:tcPr>
            <w:tcW w:w="790" w:type="dxa"/>
            <w:hideMark/>
          </w:tcPr>
          <w:p w14:paraId="76CD4AC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CBA2D1A"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4D610780"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1E69972A" w14:textId="77777777" w:rsidR="00C467A5" w:rsidRPr="005955C7" w:rsidRDefault="00C467A5" w:rsidP="00C467A5">
            <w:pPr>
              <w:rPr>
                <w:rFonts w:ascii="Arial" w:hAnsi="Arial" w:cs="Arial"/>
                <w:sz w:val="24"/>
                <w:szCs w:val="24"/>
              </w:rPr>
            </w:pPr>
            <w:r w:rsidRPr="005955C7">
              <w:rPr>
                <w:rFonts w:ascii="Arial" w:hAnsi="Arial" w:cs="Arial"/>
                <w:sz w:val="24"/>
                <w:szCs w:val="24"/>
              </w:rPr>
              <w:t>0810700000</w:t>
            </w:r>
          </w:p>
        </w:tc>
        <w:tc>
          <w:tcPr>
            <w:tcW w:w="851" w:type="dxa"/>
            <w:noWrap/>
            <w:hideMark/>
          </w:tcPr>
          <w:p w14:paraId="53D8DBA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1708F9B" w14:textId="77777777" w:rsidR="00C467A5" w:rsidRPr="005955C7" w:rsidRDefault="00C467A5" w:rsidP="00C467A5">
            <w:pPr>
              <w:rPr>
                <w:rFonts w:ascii="Arial" w:hAnsi="Arial" w:cs="Arial"/>
                <w:sz w:val="24"/>
                <w:szCs w:val="24"/>
              </w:rPr>
            </w:pPr>
            <w:r w:rsidRPr="005955C7">
              <w:rPr>
                <w:rFonts w:ascii="Arial" w:hAnsi="Arial" w:cs="Arial"/>
                <w:sz w:val="24"/>
                <w:szCs w:val="24"/>
              </w:rPr>
              <w:t>37 326</w:t>
            </w:r>
          </w:p>
        </w:tc>
      </w:tr>
      <w:tr w:rsidR="00C467A5" w:rsidRPr="004777FD" w14:paraId="74C5C3E6" w14:textId="77777777" w:rsidTr="00C467A5">
        <w:trPr>
          <w:trHeight w:val="300"/>
        </w:trPr>
        <w:tc>
          <w:tcPr>
            <w:tcW w:w="3610" w:type="dxa"/>
            <w:hideMark/>
          </w:tcPr>
          <w:p w14:paraId="7F38818A"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Содержание мест захоронения</w:t>
            </w:r>
          </w:p>
        </w:tc>
        <w:tc>
          <w:tcPr>
            <w:tcW w:w="790" w:type="dxa"/>
            <w:hideMark/>
          </w:tcPr>
          <w:p w14:paraId="35CE94C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12E63B1"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7BB36F7D"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2DC907B8" w14:textId="77777777" w:rsidR="00C467A5" w:rsidRPr="005955C7" w:rsidRDefault="00C467A5" w:rsidP="00C467A5">
            <w:pPr>
              <w:rPr>
                <w:rFonts w:ascii="Arial" w:hAnsi="Arial" w:cs="Arial"/>
                <w:sz w:val="24"/>
                <w:szCs w:val="24"/>
              </w:rPr>
            </w:pPr>
            <w:r w:rsidRPr="005955C7">
              <w:rPr>
                <w:rFonts w:ascii="Arial" w:hAnsi="Arial" w:cs="Arial"/>
                <w:sz w:val="24"/>
                <w:szCs w:val="24"/>
              </w:rPr>
              <w:t>0810700590</w:t>
            </w:r>
          </w:p>
        </w:tc>
        <w:tc>
          <w:tcPr>
            <w:tcW w:w="851" w:type="dxa"/>
            <w:noWrap/>
            <w:hideMark/>
          </w:tcPr>
          <w:p w14:paraId="1439FAA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F52C114" w14:textId="77777777" w:rsidR="00C467A5" w:rsidRPr="005955C7" w:rsidRDefault="00C467A5" w:rsidP="00C467A5">
            <w:pPr>
              <w:rPr>
                <w:rFonts w:ascii="Arial" w:hAnsi="Arial" w:cs="Arial"/>
                <w:sz w:val="24"/>
                <w:szCs w:val="24"/>
              </w:rPr>
            </w:pPr>
            <w:r w:rsidRPr="005955C7">
              <w:rPr>
                <w:rFonts w:ascii="Arial" w:hAnsi="Arial" w:cs="Arial"/>
                <w:sz w:val="24"/>
                <w:szCs w:val="24"/>
              </w:rPr>
              <w:t>28 475</w:t>
            </w:r>
          </w:p>
        </w:tc>
      </w:tr>
      <w:tr w:rsidR="00C467A5" w:rsidRPr="004777FD" w14:paraId="7775C6BA" w14:textId="77777777" w:rsidTr="00C467A5">
        <w:trPr>
          <w:trHeight w:val="465"/>
        </w:trPr>
        <w:tc>
          <w:tcPr>
            <w:tcW w:w="3610" w:type="dxa"/>
            <w:hideMark/>
          </w:tcPr>
          <w:p w14:paraId="61F95221"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34D0945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0D73A46"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1BE36E84"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7F1384AF" w14:textId="77777777" w:rsidR="00C467A5" w:rsidRPr="005955C7" w:rsidRDefault="00C467A5" w:rsidP="00C467A5">
            <w:pPr>
              <w:rPr>
                <w:rFonts w:ascii="Arial" w:hAnsi="Arial" w:cs="Arial"/>
                <w:sz w:val="24"/>
                <w:szCs w:val="24"/>
              </w:rPr>
            </w:pPr>
            <w:r w:rsidRPr="005955C7">
              <w:rPr>
                <w:rFonts w:ascii="Arial" w:hAnsi="Arial" w:cs="Arial"/>
                <w:sz w:val="24"/>
                <w:szCs w:val="24"/>
              </w:rPr>
              <w:t>0810700590</w:t>
            </w:r>
          </w:p>
        </w:tc>
        <w:tc>
          <w:tcPr>
            <w:tcW w:w="851" w:type="dxa"/>
            <w:noWrap/>
            <w:hideMark/>
          </w:tcPr>
          <w:p w14:paraId="2AD61966"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72992037" w14:textId="77777777" w:rsidR="00C467A5" w:rsidRPr="005955C7" w:rsidRDefault="00C467A5" w:rsidP="00C467A5">
            <w:pPr>
              <w:rPr>
                <w:rFonts w:ascii="Arial" w:hAnsi="Arial" w:cs="Arial"/>
                <w:sz w:val="24"/>
                <w:szCs w:val="24"/>
              </w:rPr>
            </w:pPr>
            <w:r w:rsidRPr="005955C7">
              <w:rPr>
                <w:rFonts w:ascii="Arial" w:hAnsi="Arial" w:cs="Arial"/>
                <w:sz w:val="24"/>
                <w:szCs w:val="24"/>
              </w:rPr>
              <w:t>28 475</w:t>
            </w:r>
          </w:p>
        </w:tc>
      </w:tr>
      <w:tr w:rsidR="00C467A5" w:rsidRPr="004777FD" w14:paraId="76869C49" w14:textId="77777777" w:rsidTr="00C467A5">
        <w:trPr>
          <w:trHeight w:val="300"/>
        </w:trPr>
        <w:tc>
          <w:tcPr>
            <w:tcW w:w="3610" w:type="dxa"/>
            <w:hideMark/>
          </w:tcPr>
          <w:p w14:paraId="7C55CB5F"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0267FAD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A0DEEC7"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338E33BE"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7163DCA2" w14:textId="77777777" w:rsidR="00C467A5" w:rsidRPr="005955C7" w:rsidRDefault="00C467A5" w:rsidP="00C467A5">
            <w:pPr>
              <w:rPr>
                <w:rFonts w:ascii="Arial" w:hAnsi="Arial" w:cs="Arial"/>
                <w:sz w:val="24"/>
                <w:szCs w:val="24"/>
              </w:rPr>
            </w:pPr>
            <w:r w:rsidRPr="005955C7">
              <w:rPr>
                <w:rFonts w:ascii="Arial" w:hAnsi="Arial" w:cs="Arial"/>
                <w:sz w:val="24"/>
                <w:szCs w:val="24"/>
              </w:rPr>
              <w:t>0810700590</w:t>
            </w:r>
          </w:p>
        </w:tc>
        <w:tc>
          <w:tcPr>
            <w:tcW w:w="851" w:type="dxa"/>
            <w:noWrap/>
            <w:hideMark/>
          </w:tcPr>
          <w:p w14:paraId="1F14202D"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6223126C" w14:textId="77777777" w:rsidR="00C467A5" w:rsidRPr="005955C7" w:rsidRDefault="00C467A5" w:rsidP="00C467A5">
            <w:pPr>
              <w:rPr>
                <w:rFonts w:ascii="Arial" w:hAnsi="Arial" w:cs="Arial"/>
                <w:sz w:val="24"/>
                <w:szCs w:val="24"/>
              </w:rPr>
            </w:pPr>
            <w:r w:rsidRPr="005955C7">
              <w:rPr>
                <w:rFonts w:ascii="Arial" w:hAnsi="Arial" w:cs="Arial"/>
                <w:sz w:val="24"/>
                <w:szCs w:val="24"/>
              </w:rPr>
              <w:t>28 475</w:t>
            </w:r>
          </w:p>
        </w:tc>
      </w:tr>
      <w:tr w:rsidR="00C467A5" w:rsidRPr="004777FD" w14:paraId="2663DBDE" w14:textId="77777777" w:rsidTr="00C467A5">
        <w:trPr>
          <w:trHeight w:val="300"/>
        </w:trPr>
        <w:tc>
          <w:tcPr>
            <w:tcW w:w="3610" w:type="dxa"/>
            <w:hideMark/>
          </w:tcPr>
          <w:p w14:paraId="2526A1AB" w14:textId="77777777" w:rsidR="00C467A5" w:rsidRPr="005955C7" w:rsidRDefault="00C467A5" w:rsidP="00C467A5">
            <w:pPr>
              <w:rPr>
                <w:rFonts w:ascii="Arial" w:hAnsi="Arial" w:cs="Arial"/>
                <w:sz w:val="24"/>
                <w:szCs w:val="24"/>
              </w:rPr>
            </w:pPr>
            <w:r w:rsidRPr="005955C7">
              <w:rPr>
                <w:rFonts w:ascii="Arial" w:hAnsi="Arial" w:cs="Arial"/>
                <w:sz w:val="24"/>
                <w:szCs w:val="24"/>
              </w:rPr>
              <w:t>Проведение инвентаризации мест захоронений</w:t>
            </w:r>
          </w:p>
        </w:tc>
        <w:tc>
          <w:tcPr>
            <w:tcW w:w="790" w:type="dxa"/>
            <w:hideMark/>
          </w:tcPr>
          <w:p w14:paraId="5614EE6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C0B5BC7"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5ACCEA7C"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024C875E" w14:textId="77777777" w:rsidR="00C467A5" w:rsidRPr="005955C7" w:rsidRDefault="00C467A5" w:rsidP="00C467A5">
            <w:pPr>
              <w:rPr>
                <w:rFonts w:ascii="Arial" w:hAnsi="Arial" w:cs="Arial"/>
                <w:sz w:val="24"/>
                <w:szCs w:val="24"/>
              </w:rPr>
            </w:pPr>
            <w:r w:rsidRPr="005955C7">
              <w:rPr>
                <w:rFonts w:ascii="Arial" w:hAnsi="Arial" w:cs="Arial"/>
                <w:sz w:val="24"/>
                <w:szCs w:val="24"/>
              </w:rPr>
              <w:t>0810701240</w:t>
            </w:r>
          </w:p>
        </w:tc>
        <w:tc>
          <w:tcPr>
            <w:tcW w:w="851" w:type="dxa"/>
            <w:noWrap/>
            <w:hideMark/>
          </w:tcPr>
          <w:p w14:paraId="4CF1DF5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611DD4D" w14:textId="77777777" w:rsidR="00C467A5" w:rsidRPr="005955C7" w:rsidRDefault="00C467A5" w:rsidP="00C467A5">
            <w:pPr>
              <w:rPr>
                <w:rFonts w:ascii="Arial" w:hAnsi="Arial" w:cs="Arial"/>
                <w:sz w:val="24"/>
                <w:szCs w:val="24"/>
              </w:rPr>
            </w:pPr>
            <w:r w:rsidRPr="005955C7">
              <w:rPr>
                <w:rFonts w:ascii="Arial" w:hAnsi="Arial" w:cs="Arial"/>
                <w:sz w:val="24"/>
                <w:szCs w:val="24"/>
              </w:rPr>
              <w:t>3 578</w:t>
            </w:r>
          </w:p>
        </w:tc>
      </w:tr>
      <w:tr w:rsidR="00C467A5" w:rsidRPr="004777FD" w14:paraId="7FCD64B2" w14:textId="77777777" w:rsidTr="00C467A5">
        <w:trPr>
          <w:trHeight w:val="465"/>
        </w:trPr>
        <w:tc>
          <w:tcPr>
            <w:tcW w:w="3610" w:type="dxa"/>
            <w:hideMark/>
          </w:tcPr>
          <w:p w14:paraId="5FF6A817"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149B6F6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A0D44E4"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5A18B871"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0168AA2F" w14:textId="77777777" w:rsidR="00C467A5" w:rsidRPr="005955C7" w:rsidRDefault="00C467A5" w:rsidP="00C467A5">
            <w:pPr>
              <w:rPr>
                <w:rFonts w:ascii="Arial" w:hAnsi="Arial" w:cs="Arial"/>
                <w:sz w:val="24"/>
                <w:szCs w:val="24"/>
              </w:rPr>
            </w:pPr>
            <w:r w:rsidRPr="005955C7">
              <w:rPr>
                <w:rFonts w:ascii="Arial" w:hAnsi="Arial" w:cs="Arial"/>
                <w:sz w:val="24"/>
                <w:szCs w:val="24"/>
              </w:rPr>
              <w:t>0810701240</w:t>
            </w:r>
          </w:p>
        </w:tc>
        <w:tc>
          <w:tcPr>
            <w:tcW w:w="851" w:type="dxa"/>
            <w:noWrap/>
            <w:hideMark/>
          </w:tcPr>
          <w:p w14:paraId="27558C77"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17FA7E56" w14:textId="77777777" w:rsidR="00C467A5" w:rsidRPr="005955C7" w:rsidRDefault="00C467A5" w:rsidP="00C467A5">
            <w:pPr>
              <w:rPr>
                <w:rFonts w:ascii="Arial" w:hAnsi="Arial" w:cs="Arial"/>
                <w:sz w:val="24"/>
                <w:szCs w:val="24"/>
              </w:rPr>
            </w:pPr>
            <w:r w:rsidRPr="005955C7">
              <w:rPr>
                <w:rFonts w:ascii="Arial" w:hAnsi="Arial" w:cs="Arial"/>
                <w:sz w:val="24"/>
                <w:szCs w:val="24"/>
              </w:rPr>
              <w:t>3 578</w:t>
            </w:r>
          </w:p>
        </w:tc>
      </w:tr>
      <w:tr w:rsidR="00C467A5" w:rsidRPr="004777FD" w14:paraId="76F65E0B" w14:textId="77777777" w:rsidTr="00C467A5">
        <w:trPr>
          <w:trHeight w:val="465"/>
        </w:trPr>
        <w:tc>
          <w:tcPr>
            <w:tcW w:w="3610" w:type="dxa"/>
            <w:hideMark/>
          </w:tcPr>
          <w:p w14:paraId="059CF2BF"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71193EC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08B7898"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319E408D"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1F1F3944" w14:textId="77777777" w:rsidR="00C467A5" w:rsidRPr="005955C7" w:rsidRDefault="00C467A5" w:rsidP="00C467A5">
            <w:pPr>
              <w:rPr>
                <w:rFonts w:ascii="Arial" w:hAnsi="Arial" w:cs="Arial"/>
                <w:sz w:val="24"/>
                <w:szCs w:val="24"/>
              </w:rPr>
            </w:pPr>
            <w:r w:rsidRPr="005955C7">
              <w:rPr>
                <w:rFonts w:ascii="Arial" w:hAnsi="Arial" w:cs="Arial"/>
                <w:sz w:val="24"/>
                <w:szCs w:val="24"/>
              </w:rPr>
              <w:t>0810701240</w:t>
            </w:r>
          </w:p>
        </w:tc>
        <w:tc>
          <w:tcPr>
            <w:tcW w:w="851" w:type="dxa"/>
            <w:noWrap/>
            <w:hideMark/>
          </w:tcPr>
          <w:p w14:paraId="0BE4A997"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5E4ACF0F" w14:textId="77777777" w:rsidR="00C467A5" w:rsidRPr="005955C7" w:rsidRDefault="00C467A5" w:rsidP="00C467A5">
            <w:pPr>
              <w:rPr>
                <w:rFonts w:ascii="Arial" w:hAnsi="Arial" w:cs="Arial"/>
                <w:sz w:val="24"/>
                <w:szCs w:val="24"/>
              </w:rPr>
            </w:pPr>
            <w:r w:rsidRPr="005955C7">
              <w:rPr>
                <w:rFonts w:ascii="Arial" w:hAnsi="Arial" w:cs="Arial"/>
                <w:sz w:val="24"/>
                <w:szCs w:val="24"/>
              </w:rPr>
              <w:t>3 578</w:t>
            </w:r>
          </w:p>
        </w:tc>
      </w:tr>
      <w:tr w:rsidR="00C467A5" w:rsidRPr="004777FD" w14:paraId="176AFD7C" w14:textId="77777777" w:rsidTr="00C467A5">
        <w:trPr>
          <w:trHeight w:val="300"/>
        </w:trPr>
        <w:tc>
          <w:tcPr>
            <w:tcW w:w="3610" w:type="dxa"/>
            <w:hideMark/>
          </w:tcPr>
          <w:p w14:paraId="6482C5E7" w14:textId="77777777" w:rsidR="00C467A5" w:rsidRPr="005955C7" w:rsidRDefault="00C467A5" w:rsidP="00C467A5">
            <w:pPr>
              <w:rPr>
                <w:rFonts w:ascii="Arial" w:hAnsi="Arial" w:cs="Arial"/>
                <w:sz w:val="24"/>
                <w:szCs w:val="24"/>
              </w:rPr>
            </w:pPr>
            <w:r w:rsidRPr="005955C7">
              <w:rPr>
                <w:rFonts w:ascii="Arial" w:hAnsi="Arial" w:cs="Arial"/>
                <w:sz w:val="24"/>
                <w:szCs w:val="24"/>
              </w:rPr>
              <w:t>Благоустройство мест захоронений</w:t>
            </w:r>
          </w:p>
        </w:tc>
        <w:tc>
          <w:tcPr>
            <w:tcW w:w="790" w:type="dxa"/>
            <w:hideMark/>
          </w:tcPr>
          <w:p w14:paraId="07EF1D2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B3DA8F8"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07882975"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0DAB2E9F" w14:textId="77777777" w:rsidR="00C467A5" w:rsidRPr="005955C7" w:rsidRDefault="00C467A5" w:rsidP="00C467A5">
            <w:pPr>
              <w:rPr>
                <w:rFonts w:ascii="Arial" w:hAnsi="Arial" w:cs="Arial"/>
                <w:sz w:val="24"/>
                <w:szCs w:val="24"/>
              </w:rPr>
            </w:pPr>
            <w:r w:rsidRPr="005955C7">
              <w:rPr>
                <w:rFonts w:ascii="Arial" w:hAnsi="Arial" w:cs="Arial"/>
                <w:sz w:val="24"/>
                <w:szCs w:val="24"/>
              </w:rPr>
              <w:t>0810701250</w:t>
            </w:r>
          </w:p>
        </w:tc>
        <w:tc>
          <w:tcPr>
            <w:tcW w:w="851" w:type="dxa"/>
            <w:noWrap/>
            <w:hideMark/>
          </w:tcPr>
          <w:p w14:paraId="7B28375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0DF090C" w14:textId="77777777" w:rsidR="00C467A5" w:rsidRPr="005955C7" w:rsidRDefault="00C467A5" w:rsidP="00C467A5">
            <w:pPr>
              <w:rPr>
                <w:rFonts w:ascii="Arial" w:hAnsi="Arial" w:cs="Arial"/>
                <w:sz w:val="24"/>
                <w:szCs w:val="24"/>
              </w:rPr>
            </w:pPr>
            <w:r w:rsidRPr="005955C7">
              <w:rPr>
                <w:rFonts w:ascii="Arial" w:hAnsi="Arial" w:cs="Arial"/>
                <w:sz w:val="24"/>
                <w:szCs w:val="24"/>
              </w:rPr>
              <w:t>5 273</w:t>
            </w:r>
          </w:p>
        </w:tc>
      </w:tr>
      <w:tr w:rsidR="00C467A5" w:rsidRPr="004777FD" w14:paraId="51680126" w14:textId="77777777" w:rsidTr="00C467A5">
        <w:trPr>
          <w:trHeight w:val="465"/>
        </w:trPr>
        <w:tc>
          <w:tcPr>
            <w:tcW w:w="3610" w:type="dxa"/>
            <w:hideMark/>
          </w:tcPr>
          <w:p w14:paraId="7E8B35A4"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3D95CC3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6C91D26"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5C6FFE3D"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4F795648" w14:textId="77777777" w:rsidR="00C467A5" w:rsidRPr="005955C7" w:rsidRDefault="00C467A5" w:rsidP="00C467A5">
            <w:pPr>
              <w:rPr>
                <w:rFonts w:ascii="Arial" w:hAnsi="Arial" w:cs="Arial"/>
                <w:sz w:val="24"/>
                <w:szCs w:val="24"/>
              </w:rPr>
            </w:pPr>
            <w:r w:rsidRPr="005955C7">
              <w:rPr>
                <w:rFonts w:ascii="Arial" w:hAnsi="Arial" w:cs="Arial"/>
                <w:sz w:val="24"/>
                <w:szCs w:val="24"/>
              </w:rPr>
              <w:t>0810701250</w:t>
            </w:r>
          </w:p>
        </w:tc>
        <w:tc>
          <w:tcPr>
            <w:tcW w:w="851" w:type="dxa"/>
            <w:noWrap/>
            <w:hideMark/>
          </w:tcPr>
          <w:p w14:paraId="7CEFE61D"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1A5BDE33" w14:textId="77777777" w:rsidR="00C467A5" w:rsidRPr="005955C7" w:rsidRDefault="00C467A5" w:rsidP="00C467A5">
            <w:pPr>
              <w:rPr>
                <w:rFonts w:ascii="Arial" w:hAnsi="Arial" w:cs="Arial"/>
                <w:sz w:val="24"/>
                <w:szCs w:val="24"/>
              </w:rPr>
            </w:pPr>
            <w:r w:rsidRPr="005955C7">
              <w:rPr>
                <w:rFonts w:ascii="Arial" w:hAnsi="Arial" w:cs="Arial"/>
                <w:sz w:val="24"/>
                <w:szCs w:val="24"/>
              </w:rPr>
              <w:t>5 273</w:t>
            </w:r>
          </w:p>
        </w:tc>
      </w:tr>
      <w:tr w:rsidR="00C467A5" w:rsidRPr="004777FD" w14:paraId="4B590E90" w14:textId="77777777" w:rsidTr="00C467A5">
        <w:trPr>
          <w:trHeight w:val="465"/>
        </w:trPr>
        <w:tc>
          <w:tcPr>
            <w:tcW w:w="3610" w:type="dxa"/>
            <w:hideMark/>
          </w:tcPr>
          <w:p w14:paraId="1E00F89B"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264E181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CFE2223"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5C706A03"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5F9FD200" w14:textId="77777777" w:rsidR="00C467A5" w:rsidRPr="005955C7" w:rsidRDefault="00C467A5" w:rsidP="00C467A5">
            <w:pPr>
              <w:rPr>
                <w:rFonts w:ascii="Arial" w:hAnsi="Arial" w:cs="Arial"/>
                <w:sz w:val="24"/>
                <w:szCs w:val="24"/>
              </w:rPr>
            </w:pPr>
            <w:r w:rsidRPr="005955C7">
              <w:rPr>
                <w:rFonts w:ascii="Arial" w:hAnsi="Arial" w:cs="Arial"/>
                <w:sz w:val="24"/>
                <w:szCs w:val="24"/>
              </w:rPr>
              <w:t>0810701250</w:t>
            </w:r>
          </w:p>
        </w:tc>
        <w:tc>
          <w:tcPr>
            <w:tcW w:w="851" w:type="dxa"/>
            <w:noWrap/>
            <w:hideMark/>
          </w:tcPr>
          <w:p w14:paraId="11482CD5"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18ECB143" w14:textId="77777777" w:rsidR="00C467A5" w:rsidRPr="005955C7" w:rsidRDefault="00C467A5" w:rsidP="00C467A5">
            <w:pPr>
              <w:rPr>
                <w:rFonts w:ascii="Arial" w:hAnsi="Arial" w:cs="Arial"/>
                <w:sz w:val="24"/>
                <w:szCs w:val="24"/>
              </w:rPr>
            </w:pPr>
            <w:r w:rsidRPr="005955C7">
              <w:rPr>
                <w:rFonts w:ascii="Arial" w:hAnsi="Arial" w:cs="Arial"/>
                <w:sz w:val="24"/>
                <w:szCs w:val="24"/>
              </w:rPr>
              <w:t>5 273</w:t>
            </w:r>
          </w:p>
        </w:tc>
      </w:tr>
      <w:tr w:rsidR="00C467A5" w:rsidRPr="004777FD" w14:paraId="533A7A7F" w14:textId="77777777" w:rsidTr="00C467A5">
        <w:trPr>
          <w:trHeight w:val="465"/>
        </w:trPr>
        <w:tc>
          <w:tcPr>
            <w:tcW w:w="3610" w:type="dxa"/>
            <w:hideMark/>
          </w:tcPr>
          <w:p w14:paraId="32907F22"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Муниципальная программа "Развитие инженерной инфраструктуры и </w:t>
            </w:r>
            <w:proofErr w:type="spellStart"/>
            <w:r w:rsidRPr="005955C7">
              <w:rPr>
                <w:rFonts w:ascii="Arial" w:hAnsi="Arial" w:cs="Arial"/>
                <w:sz w:val="24"/>
                <w:szCs w:val="24"/>
              </w:rPr>
              <w:t>энергоэффективности</w:t>
            </w:r>
            <w:proofErr w:type="spellEnd"/>
            <w:r w:rsidRPr="005955C7">
              <w:rPr>
                <w:rFonts w:ascii="Arial" w:hAnsi="Arial" w:cs="Arial"/>
                <w:sz w:val="24"/>
                <w:szCs w:val="24"/>
              </w:rPr>
              <w:t>"</w:t>
            </w:r>
          </w:p>
        </w:tc>
        <w:tc>
          <w:tcPr>
            <w:tcW w:w="790" w:type="dxa"/>
            <w:hideMark/>
          </w:tcPr>
          <w:p w14:paraId="6C6A068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A8863D2"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1D6A4AEE"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11C9458F" w14:textId="77777777" w:rsidR="00C467A5" w:rsidRPr="005955C7" w:rsidRDefault="00C467A5" w:rsidP="00C467A5">
            <w:pPr>
              <w:rPr>
                <w:rFonts w:ascii="Arial" w:hAnsi="Arial" w:cs="Arial"/>
                <w:sz w:val="24"/>
                <w:szCs w:val="24"/>
              </w:rPr>
            </w:pPr>
            <w:r w:rsidRPr="005955C7">
              <w:rPr>
                <w:rFonts w:ascii="Arial" w:hAnsi="Arial" w:cs="Arial"/>
                <w:sz w:val="24"/>
                <w:szCs w:val="24"/>
              </w:rPr>
              <w:t>1000000000</w:t>
            </w:r>
          </w:p>
        </w:tc>
        <w:tc>
          <w:tcPr>
            <w:tcW w:w="851" w:type="dxa"/>
            <w:hideMark/>
          </w:tcPr>
          <w:p w14:paraId="717E422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3BCF61D" w14:textId="77777777" w:rsidR="00C467A5" w:rsidRPr="005955C7" w:rsidRDefault="00C467A5" w:rsidP="00C467A5">
            <w:pPr>
              <w:rPr>
                <w:rFonts w:ascii="Arial" w:hAnsi="Arial" w:cs="Arial"/>
                <w:sz w:val="24"/>
                <w:szCs w:val="24"/>
              </w:rPr>
            </w:pPr>
            <w:r w:rsidRPr="005955C7">
              <w:rPr>
                <w:rFonts w:ascii="Arial" w:hAnsi="Arial" w:cs="Arial"/>
                <w:sz w:val="24"/>
                <w:szCs w:val="24"/>
              </w:rPr>
              <w:t>672</w:t>
            </w:r>
          </w:p>
        </w:tc>
      </w:tr>
      <w:tr w:rsidR="00C467A5" w:rsidRPr="004777FD" w14:paraId="3A66C40A" w14:textId="77777777" w:rsidTr="00C467A5">
        <w:trPr>
          <w:trHeight w:val="300"/>
        </w:trPr>
        <w:tc>
          <w:tcPr>
            <w:tcW w:w="3610" w:type="dxa"/>
            <w:hideMark/>
          </w:tcPr>
          <w:p w14:paraId="057A2A50"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"Чистая вода"</w:t>
            </w:r>
          </w:p>
        </w:tc>
        <w:tc>
          <w:tcPr>
            <w:tcW w:w="790" w:type="dxa"/>
            <w:hideMark/>
          </w:tcPr>
          <w:p w14:paraId="3AB6002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3319244"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4FC52553"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5935CD46" w14:textId="77777777" w:rsidR="00C467A5" w:rsidRPr="005955C7" w:rsidRDefault="00C467A5" w:rsidP="00C467A5">
            <w:pPr>
              <w:rPr>
                <w:rFonts w:ascii="Arial" w:hAnsi="Arial" w:cs="Arial"/>
                <w:sz w:val="24"/>
                <w:szCs w:val="24"/>
              </w:rPr>
            </w:pPr>
            <w:r w:rsidRPr="005955C7">
              <w:rPr>
                <w:rFonts w:ascii="Arial" w:hAnsi="Arial" w:cs="Arial"/>
                <w:sz w:val="24"/>
                <w:szCs w:val="24"/>
              </w:rPr>
              <w:t>1010000000</w:t>
            </w:r>
          </w:p>
        </w:tc>
        <w:tc>
          <w:tcPr>
            <w:tcW w:w="851" w:type="dxa"/>
            <w:noWrap/>
            <w:hideMark/>
          </w:tcPr>
          <w:p w14:paraId="0010D46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0B0D1A1" w14:textId="77777777" w:rsidR="00C467A5" w:rsidRPr="005955C7" w:rsidRDefault="00C467A5" w:rsidP="00C467A5">
            <w:pPr>
              <w:rPr>
                <w:rFonts w:ascii="Arial" w:hAnsi="Arial" w:cs="Arial"/>
                <w:sz w:val="24"/>
                <w:szCs w:val="24"/>
              </w:rPr>
            </w:pPr>
            <w:r w:rsidRPr="005955C7">
              <w:rPr>
                <w:rFonts w:ascii="Arial" w:hAnsi="Arial" w:cs="Arial"/>
                <w:sz w:val="24"/>
                <w:szCs w:val="24"/>
              </w:rPr>
              <w:t>672</w:t>
            </w:r>
          </w:p>
        </w:tc>
      </w:tr>
      <w:tr w:rsidR="00C467A5" w:rsidRPr="004777FD" w14:paraId="1E5F457B" w14:textId="77777777" w:rsidTr="00C467A5">
        <w:trPr>
          <w:trHeight w:val="915"/>
        </w:trPr>
        <w:tc>
          <w:tcPr>
            <w:tcW w:w="3610" w:type="dxa"/>
            <w:hideMark/>
          </w:tcPr>
          <w:p w14:paraId="137B7DBD"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90" w:type="dxa"/>
            <w:hideMark/>
          </w:tcPr>
          <w:p w14:paraId="039387C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DCD18D7"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503EBC62"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11CDD1FF" w14:textId="77777777" w:rsidR="00C467A5" w:rsidRPr="005955C7" w:rsidRDefault="00C467A5" w:rsidP="00C467A5">
            <w:pPr>
              <w:rPr>
                <w:rFonts w:ascii="Arial" w:hAnsi="Arial" w:cs="Arial"/>
                <w:sz w:val="24"/>
                <w:szCs w:val="24"/>
              </w:rPr>
            </w:pPr>
            <w:r w:rsidRPr="005955C7">
              <w:rPr>
                <w:rFonts w:ascii="Arial" w:hAnsi="Arial" w:cs="Arial"/>
                <w:sz w:val="24"/>
                <w:szCs w:val="24"/>
              </w:rPr>
              <w:t>1010200000</w:t>
            </w:r>
          </w:p>
        </w:tc>
        <w:tc>
          <w:tcPr>
            <w:tcW w:w="851" w:type="dxa"/>
            <w:noWrap/>
            <w:hideMark/>
          </w:tcPr>
          <w:p w14:paraId="1FFDE7A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AAD88A0" w14:textId="77777777" w:rsidR="00C467A5" w:rsidRPr="005955C7" w:rsidRDefault="00C467A5" w:rsidP="00C467A5">
            <w:pPr>
              <w:rPr>
                <w:rFonts w:ascii="Arial" w:hAnsi="Arial" w:cs="Arial"/>
                <w:sz w:val="24"/>
                <w:szCs w:val="24"/>
              </w:rPr>
            </w:pPr>
            <w:r w:rsidRPr="005955C7">
              <w:rPr>
                <w:rFonts w:ascii="Arial" w:hAnsi="Arial" w:cs="Arial"/>
                <w:sz w:val="24"/>
                <w:szCs w:val="24"/>
              </w:rPr>
              <w:t>672</w:t>
            </w:r>
          </w:p>
        </w:tc>
      </w:tr>
      <w:tr w:rsidR="00C467A5" w:rsidRPr="004777FD" w14:paraId="4115837F" w14:textId="77777777" w:rsidTr="00C467A5">
        <w:trPr>
          <w:trHeight w:val="690"/>
        </w:trPr>
        <w:tc>
          <w:tcPr>
            <w:tcW w:w="3610" w:type="dxa"/>
            <w:hideMark/>
          </w:tcPr>
          <w:p w14:paraId="47F953FA" w14:textId="77777777" w:rsidR="00C467A5" w:rsidRPr="005955C7" w:rsidRDefault="00C467A5" w:rsidP="00C467A5">
            <w:pPr>
              <w:rPr>
                <w:rFonts w:ascii="Arial" w:hAnsi="Arial" w:cs="Arial"/>
                <w:sz w:val="24"/>
                <w:szCs w:val="24"/>
              </w:rPr>
            </w:pPr>
            <w:r w:rsidRPr="005955C7">
              <w:rPr>
                <w:rFonts w:ascii="Arial"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90" w:type="dxa"/>
            <w:hideMark/>
          </w:tcPr>
          <w:p w14:paraId="431784E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853292C"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295F7C37"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4F2D0DF1" w14:textId="77777777" w:rsidR="00C467A5" w:rsidRPr="005955C7" w:rsidRDefault="00C467A5" w:rsidP="00C467A5">
            <w:pPr>
              <w:rPr>
                <w:rFonts w:ascii="Arial" w:hAnsi="Arial" w:cs="Arial"/>
                <w:sz w:val="24"/>
                <w:szCs w:val="24"/>
              </w:rPr>
            </w:pPr>
            <w:r w:rsidRPr="005955C7">
              <w:rPr>
                <w:rFonts w:ascii="Arial" w:hAnsi="Arial" w:cs="Arial"/>
                <w:sz w:val="24"/>
                <w:szCs w:val="24"/>
              </w:rPr>
              <w:t>1010200190</w:t>
            </w:r>
          </w:p>
        </w:tc>
        <w:tc>
          <w:tcPr>
            <w:tcW w:w="851" w:type="dxa"/>
            <w:noWrap/>
            <w:hideMark/>
          </w:tcPr>
          <w:p w14:paraId="0E7CA6B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F14EEAE" w14:textId="77777777" w:rsidR="00C467A5" w:rsidRPr="005955C7" w:rsidRDefault="00C467A5" w:rsidP="00C467A5">
            <w:pPr>
              <w:rPr>
                <w:rFonts w:ascii="Arial" w:hAnsi="Arial" w:cs="Arial"/>
                <w:sz w:val="24"/>
                <w:szCs w:val="24"/>
              </w:rPr>
            </w:pPr>
            <w:r w:rsidRPr="005955C7">
              <w:rPr>
                <w:rFonts w:ascii="Arial" w:hAnsi="Arial" w:cs="Arial"/>
                <w:sz w:val="24"/>
                <w:szCs w:val="24"/>
              </w:rPr>
              <w:t>672</w:t>
            </w:r>
          </w:p>
        </w:tc>
      </w:tr>
      <w:tr w:rsidR="00C467A5" w:rsidRPr="004777FD" w14:paraId="30833BF3" w14:textId="77777777" w:rsidTr="00C467A5">
        <w:trPr>
          <w:trHeight w:val="465"/>
        </w:trPr>
        <w:tc>
          <w:tcPr>
            <w:tcW w:w="3610" w:type="dxa"/>
            <w:hideMark/>
          </w:tcPr>
          <w:p w14:paraId="71626365"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Предоставление субсидий бюджетным, автономным </w:t>
            </w:r>
            <w:r w:rsidRPr="005955C7">
              <w:rPr>
                <w:rFonts w:ascii="Arial" w:hAnsi="Arial" w:cs="Arial"/>
                <w:sz w:val="24"/>
                <w:szCs w:val="24"/>
              </w:rPr>
              <w:lastRenderedPageBreak/>
              <w:t>учреждениям и иным некоммерческим организациям</w:t>
            </w:r>
          </w:p>
        </w:tc>
        <w:tc>
          <w:tcPr>
            <w:tcW w:w="790" w:type="dxa"/>
            <w:hideMark/>
          </w:tcPr>
          <w:p w14:paraId="668C05BC"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24C4FACE"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33D66DD4"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4440324F" w14:textId="77777777" w:rsidR="00C467A5" w:rsidRPr="005955C7" w:rsidRDefault="00C467A5" w:rsidP="00C467A5">
            <w:pPr>
              <w:rPr>
                <w:rFonts w:ascii="Arial" w:hAnsi="Arial" w:cs="Arial"/>
                <w:sz w:val="24"/>
                <w:szCs w:val="24"/>
              </w:rPr>
            </w:pPr>
            <w:r w:rsidRPr="005955C7">
              <w:rPr>
                <w:rFonts w:ascii="Arial" w:hAnsi="Arial" w:cs="Arial"/>
                <w:sz w:val="24"/>
                <w:szCs w:val="24"/>
              </w:rPr>
              <w:t>1010200190</w:t>
            </w:r>
          </w:p>
        </w:tc>
        <w:tc>
          <w:tcPr>
            <w:tcW w:w="851" w:type="dxa"/>
            <w:noWrap/>
            <w:hideMark/>
          </w:tcPr>
          <w:p w14:paraId="6DD6E7CC"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68877AE9" w14:textId="77777777" w:rsidR="00C467A5" w:rsidRPr="005955C7" w:rsidRDefault="00C467A5" w:rsidP="00C467A5">
            <w:pPr>
              <w:rPr>
                <w:rFonts w:ascii="Arial" w:hAnsi="Arial" w:cs="Arial"/>
                <w:sz w:val="24"/>
                <w:szCs w:val="24"/>
              </w:rPr>
            </w:pPr>
            <w:r w:rsidRPr="005955C7">
              <w:rPr>
                <w:rFonts w:ascii="Arial" w:hAnsi="Arial" w:cs="Arial"/>
                <w:sz w:val="24"/>
                <w:szCs w:val="24"/>
              </w:rPr>
              <w:t>672</w:t>
            </w:r>
          </w:p>
        </w:tc>
      </w:tr>
      <w:tr w:rsidR="00C467A5" w:rsidRPr="004777FD" w14:paraId="794DAB86" w14:textId="77777777" w:rsidTr="00C467A5">
        <w:trPr>
          <w:trHeight w:val="300"/>
        </w:trPr>
        <w:tc>
          <w:tcPr>
            <w:tcW w:w="3610" w:type="dxa"/>
            <w:hideMark/>
          </w:tcPr>
          <w:p w14:paraId="359FA40F"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Субсидии бюджетным учреждениям</w:t>
            </w:r>
          </w:p>
        </w:tc>
        <w:tc>
          <w:tcPr>
            <w:tcW w:w="790" w:type="dxa"/>
            <w:hideMark/>
          </w:tcPr>
          <w:p w14:paraId="4865919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B8E3167"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190A326F"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373D8319" w14:textId="77777777" w:rsidR="00C467A5" w:rsidRPr="005955C7" w:rsidRDefault="00C467A5" w:rsidP="00C467A5">
            <w:pPr>
              <w:rPr>
                <w:rFonts w:ascii="Arial" w:hAnsi="Arial" w:cs="Arial"/>
                <w:sz w:val="24"/>
                <w:szCs w:val="24"/>
              </w:rPr>
            </w:pPr>
            <w:r w:rsidRPr="005955C7">
              <w:rPr>
                <w:rFonts w:ascii="Arial" w:hAnsi="Arial" w:cs="Arial"/>
                <w:sz w:val="24"/>
                <w:szCs w:val="24"/>
              </w:rPr>
              <w:t>1010200190</w:t>
            </w:r>
          </w:p>
        </w:tc>
        <w:tc>
          <w:tcPr>
            <w:tcW w:w="851" w:type="dxa"/>
            <w:noWrap/>
            <w:hideMark/>
          </w:tcPr>
          <w:p w14:paraId="4DDB2774"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6B857105" w14:textId="77777777" w:rsidR="00C467A5" w:rsidRPr="005955C7" w:rsidRDefault="00C467A5" w:rsidP="00C467A5">
            <w:pPr>
              <w:rPr>
                <w:rFonts w:ascii="Arial" w:hAnsi="Arial" w:cs="Arial"/>
                <w:sz w:val="24"/>
                <w:szCs w:val="24"/>
              </w:rPr>
            </w:pPr>
            <w:r w:rsidRPr="005955C7">
              <w:rPr>
                <w:rFonts w:ascii="Arial" w:hAnsi="Arial" w:cs="Arial"/>
                <w:sz w:val="24"/>
                <w:szCs w:val="24"/>
              </w:rPr>
              <w:t>672</w:t>
            </w:r>
          </w:p>
        </w:tc>
      </w:tr>
      <w:tr w:rsidR="00C467A5" w:rsidRPr="004777FD" w14:paraId="21242731" w14:textId="77777777" w:rsidTr="00C467A5">
        <w:trPr>
          <w:trHeight w:val="465"/>
        </w:trPr>
        <w:tc>
          <w:tcPr>
            <w:tcW w:w="3610" w:type="dxa"/>
            <w:hideMark/>
          </w:tcPr>
          <w:p w14:paraId="33BA244C"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"Формирование современной комфортной городской среды"</w:t>
            </w:r>
          </w:p>
        </w:tc>
        <w:tc>
          <w:tcPr>
            <w:tcW w:w="790" w:type="dxa"/>
            <w:hideMark/>
          </w:tcPr>
          <w:p w14:paraId="070F51C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1BFF9EE"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6CE40EBA"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0415EBBC" w14:textId="77777777" w:rsidR="00C467A5" w:rsidRPr="005955C7" w:rsidRDefault="00C467A5" w:rsidP="00C467A5">
            <w:pPr>
              <w:rPr>
                <w:rFonts w:ascii="Arial" w:hAnsi="Arial" w:cs="Arial"/>
                <w:sz w:val="24"/>
                <w:szCs w:val="24"/>
              </w:rPr>
            </w:pPr>
            <w:r w:rsidRPr="005955C7">
              <w:rPr>
                <w:rFonts w:ascii="Arial" w:hAnsi="Arial" w:cs="Arial"/>
                <w:sz w:val="24"/>
                <w:szCs w:val="24"/>
              </w:rPr>
              <w:t>1700000000</w:t>
            </w:r>
          </w:p>
        </w:tc>
        <w:tc>
          <w:tcPr>
            <w:tcW w:w="851" w:type="dxa"/>
            <w:hideMark/>
          </w:tcPr>
          <w:p w14:paraId="5801500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56725DB" w14:textId="77777777" w:rsidR="00C467A5" w:rsidRPr="005955C7" w:rsidRDefault="00C467A5" w:rsidP="00C467A5">
            <w:pPr>
              <w:rPr>
                <w:rFonts w:ascii="Arial" w:hAnsi="Arial" w:cs="Arial"/>
                <w:sz w:val="24"/>
                <w:szCs w:val="24"/>
              </w:rPr>
            </w:pPr>
            <w:r w:rsidRPr="005955C7">
              <w:rPr>
                <w:rFonts w:ascii="Arial" w:hAnsi="Arial" w:cs="Arial"/>
                <w:sz w:val="24"/>
                <w:szCs w:val="24"/>
              </w:rPr>
              <w:t>453 560</w:t>
            </w:r>
          </w:p>
        </w:tc>
      </w:tr>
      <w:tr w:rsidR="00C467A5" w:rsidRPr="004777FD" w14:paraId="1E504535" w14:textId="77777777" w:rsidTr="00C467A5">
        <w:trPr>
          <w:trHeight w:val="300"/>
        </w:trPr>
        <w:tc>
          <w:tcPr>
            <w:tcW w:w="3610" w:type="dxa"/>
            <w:hideMark/>
          </w:tcPr>
          <w:p w14:paraId="0300341C"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"Комфортная городская среда"</w:t>
            </w:r>
          </w:p>
        </w:tc>
        <w:tc>
          <w:tcPr>
            <w:tcW w:w="790" w:type="dxa"/>
            <w:hideMark/>
          </w:tcPr>
          <w:p w14:paraId="39DBB73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D1096CB"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4075C41C"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00F14243" w14:textId="77777777" w:rsidR="00C467A5" w:rsidRPr="005955C7" w:rsidRDefault="00C467A5" w:rsidP="00C467A5">
            <w:pPr>
              <w:rPr>
                <w:rFonts w:ascii="Arial" w:hAnsi="Arial" w:cs="Arial"/>
                <w:sz w:val="24"/>
                <w:szCs w:val="24"/>
              </w:rPr>
            </w:pPr>
            <w:r w:rsidRPr="005955C7">
              <w:rPr>
                <w:rFonts w:ascii="Arial" w:hAnsi="Arial" w:cs="Arial"/>
                <w:sz w:val="24"/>
                <w:szCs w:val="24"/>
              </w:rPr>
              <w:t>1710000000</w:t>
            </w:r>
          </w:p>
        </w:tc>
        <w:tc>
          <w:tcPr>
            <w:tcW w:w="851" w:type="dxa"/>
            <w:noWrap/>
            <w:hideMark/>
          </w:tcPr>
          <w:p w14:paraId="4287C0E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CFF6EF3" w14:textId="77777777" w:rsidR="00C467A5" w:rsidRPr="005955C7" w:rsidRDefault="00C467A5" w:rsidP="00C467A5">
            <w:pPr>
              <w:rPr>
                <w:rFonts w:ascii="Arial" w:hAnsi="Arial" w:cs="Arial"/>
                <w:sz w:val="24"/>
                <w:szCs w:val="24"/>
              </w:rPr>
            </w:pPr>
            <w:r w:rsidRPr="005955C7">
              <w:rPr>
                <w:rFonts w:ascii="Arial" w:hAnsi="Arial" w:cs="Arial"/>
                <w:sz w:val="24"/>
                <w:szCs w:val="24"/>
              </w:rPr>
              <w:t>44 927</w:t>
            </w:r>
          </w:p>
        </w:tc>
      </w:tr>
      <w:tr w:rsidR="00C467A5" w:rsidRPr="004777FD" w14:paraId="66BB284B" w14:textId="77777777" w:rsidTr="00C467A5">
        <w:trPr>
          <w:trHeight w:val="465"/>
        </w:trPr>
        <w:tc>
          <w:tcPr>
            <w:tcW w:w="3610" w:type="dxa"/>
            <w:hideMark/>
          </w:tcPr>
          <w:p w14:paraId="087BCF82"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790" w:type="dxa"/>
            <w:hideMark/>
          </w:tcPr>
          <w:p w14:paraId="10D46C1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0449616"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223EA602"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5873504D" w14:textId="77777777" w:rsidR="00C467A5" w:rsidRPr="005955C7" w:rsidRDefault="00C467A5" w:rsidP="00C467A5">
            <w:pPr>
              <w:rPr>
                <w:rFonts w:ascii="Arial" w:hAnsi="Arial" w:cs="Arial"/>
                <w:sz w:val="24"/>
                <w:szCs w:val="24"/>
              </w:rPr>
            </w:pPr>
            <w:r w:rsidRPr="005955C7">
              <w:rPr>
                <w:rFonts w:ascii="Arial" w:hAnsi="Arial" w:cs="Arial"/>
                <w:sz w:val="24"/>
                <w:szCs w:val="24"/>
              </w:rPr>
              <w:t>1710100000</w:t>
            </w:r>
          </w:p>
        </w:tc>
        <w:tc>
          <w:tcPr>
            <w:tcW w:w="851" w:type="dxa"/>
            <w:noWrap/>
            <w:hideMark/>
          </w:tcPr>
          <w:p w14:paraId="5ADC6EF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598ECA4" w14:textId="77777777" w:rsidR="00C467A5" w:rsidRPr="005955C7" w:rsidRDefault="00C467A5" w:rsidP="00C467A5">
            <w:pPr>
              <w:rPr>
                <w:rFonts w:ascii="Arial" w:hAnsi="Arial" w:cs="Arial"/>
                <w:sz w:val="24"/>
                <w:szCs w:val="24"/>
              </w:rPr>
            </w:pPr>
            <w:r w:rsidRPr="005955C7">
              <w:rPr>
                <w:rFonts w:ascii="Arial" w:hAnsi="Arial" w:cs="Arial"/>
                <w:sz w:val="24"/>
                <w:szCs w:val="24"/>
              </w:rPr>
              <w:t>20 263</w:t>
            </w:r>
          </w:p>
        </w:tc>
      </w:tr>
      <w:tr w:rsidR="00C467A5" w:rsidRPr="004777FD" w14:paraId="6279617D" w14:textId="77777777" w:rsidTr="00C467A5">
        <w:trPr>
          <w:trHeight w:val="465"/>
        </w:trPr>
        <w:tc>
          <w:tcPr>
            <w:tcW w:w="3610" w:type="dxa"/>
            <w:hideMark/>
          </w:tcPr>
          <w:p w14:paraId="3505A17C" w14:textId="77777777" w:rsidR="00C467A5" w:rsidRPr="005955C7" w:rsidRDefault="00C467A5" w:rsidP="00C467A5">
            <w:pPr>
              <w:rPr>
                <w:rFonts w:ascii="Arial" w:hAnsi="Arial" w:cs="Arial"/>
                <w:sz w:val="24"/>
                <w:szCs w:val="24"/>
              </w:rPr>
            </w:pPr>
            <w:r w:rsidRPr="005955C7">
              <w:rPr>
                <w:rFonts w:ascii="Arial" w:hAnsi="Arial" w:cs="Arial"/>
                <w:sz w:val="24"/>
                <w:szCs w:val="24"/>
              </w:rPr>
              <w:t>Обустройство и установка детских, игровых площадок на территории муниципальных образований Московской области</w:t>
            </w:r>
          </w:p>
        </w:tc>
        <w:tc>
          <w:tcPr>
            <w:tcW w:w="790" w:type="dxa"/>
            <w:hideMark/>
          </w:tcPr>
          <w:p w14:paraId="3410DC8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5E8EFA7"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543E8D84"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7EC7F577" w14:textId="77777777" w:rsidR="00C467A5" w:rsidRPr="005955C7" w:rsidRDefault="00C467A5" w:rsidP="00C467A5">
            <w:pPr>
              <w:rPr>
                <w:rFonts w:ascii="Arial" w:hAnsi="Arial" w:cs="Arial"/>
                <w:sz w:val="24"/>
                <w:szCs w:val="24"/>
              </w:rPr>
            </w:pPr>
            <w:r w:rsidRPr="005955C7">
              <w:rPr>
                <w:rFonts w:ascii="Arial" w:hAnsi="Arial" w:cs="Arial"/>
                <w:sz w:val="24"/>
                <w:szCs w:val="24"/>
              </w:rPr>
              <w:t>17101S1580</w:t>
            </w:r>
          </w:p>
        </w:tc>
        <w:tc>
          <w:tcPr>
            <w:tcW w:w="851" w:type="dxa"/>
            <w:noWrap/>
            <w:hideMark/>
          </w:tcPr>
          <w:p w14:paraId="5820C16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BA7767C" w14:textId="77777777" w:rsidR="00C467A5" w:rsidRPr="005955C7" w:rsidRDefault="00C467A5" w:rsidP="00C467A5">
            <w:pPr>
              <w:rPr>
                <w:rFonts w:ascii="Arial" w:hAnsi="Arial" w:cs="Arial"/>
                <w:sz w:val="24"/>
                <w:szCs w:val="24"/>
              </w:rPr>
            </w:pPr>
            <w:r w:rsidRPr="005955C7">
              <w:rPr>
                <w:rFonts w:ascii="Arial" w:hAnsi="Arial" w:cs="Arial"/>
                <w:sz w:val="24"/>
                <w:szCs w:val="24"/>
              </w:rPr>
              <w:t>20 263</w:t>
            </w:r>
          </w:p>
        </w:tc>
      </w:tr>
      <w:tr w:rsidR="00C467A5" w:rsidRPr="004777FD" w14:paraId="38F60302" w14:textId="77777777" w:rsidTr="00C467A5">
        <w:trPr>
          <w:trHeight w:val="465"/>
        </w:trPr>
        <w:tc>
          <w:tcPr>
            <w:tcW w:w="3610" w:type="dxa"/>
            <w:hideMark/>
          </w:tcPr>
          <w:p w14:paraId="659DEEB8"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76DC01C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13D0F93"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4E8B63FA"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5487451C" w14:textId="77777777" w:rsidR="00C467A5" w:rsidRPr="005955C7" w:rsidRDefault="00C467A5" w:rsidP="00C467A5">
            <w:pPr>
              <w:rPr>
                <w:rFonts w:ascii="Arial" w:hAnsi="Arial" w:cs="Arial"/>
                <w:sz w:val="24"/>
                <w:szCs w:val="24"/>
              </w:rPr>
            </w:pPr>
            <w:r w:rsidRPr="005955C7">
              <w:rPr>
                <w:rFonts w:ascii="Arial" w:hAnsi="Arial" w:cs="Arial"/>
                <w:sz w:val="24"/>
                <w:szCs w:val="24"/>
              </w:rPr>
              <w:t>17101S1580</w:t>
            </w:r>
          </w:p>
        </w:tc>
        <w:tc>
          <w:tcPr>
            <w:tcW w:w="851" w:type="dxa"/>
            <w:noWrap/>
            <w:hideMark/>
          </w:tcPr>
          <w:p w14:paraId="64733476"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32B08549" w14:textId="77777777" w:rsidR="00C467A5" w:rsidRPr="005955C7" w:rsidRDefault="00C467A5" w:rsidP="00C467A5">
            <w:pPr>
              <w:rPr>
                <w:rFonts w:ascii="Arial" w:hAnsi="Arial" w:cs="Arial"/>
                <w:sz w:val="24"/>
                <w:szCs w:val="24"/>
              </w:rPr>
            </w:pPr>
            <w:r w:rsidRPr="005955C7">
              <w:rPr>
                <w:rFonts w:ascii="Arial" w:hAnsi="Arial" w:cs="Arial"/>
                <w:sz w:val="24"/>
                <w:szCs w:val="24"/>
              </w:rPr>
              <w:t>20 263</w:t>
            </w:r>
          </w:p>
        </w:tc>
      </w:tr>
      <w:tr w:rsidR="00C467A5" w:rsidRPr="004777FD" w14:paraId="04218825" w14:textId="77777777" w:rsidTr="00C467A5">
        <w:trPr>
          <w:trHeight w:val="465"/>
        </w:trPr>
        <w:tc>
          <w:tcPr>
            <w:tcW w:w="3610" w:type="dxa"/>
            <w:hideMark/>
          </w:tcPr>
          <w:p w14:paraId="50DE3420"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778285A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54DD27F"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75913DF5"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6002C874" w14:textId="77777777" w:rsidR="00C467A5" w:rsidRPr="005955C7" w:rsidRDefault="00C467A5" w:rsidP="00C467A5">
            <w:pPr>
              <w:rPr>
                <w:rFonts w:ascii="Arial" w:hAnsi="Arial" w:cs="Arial"/>
                <w:sz w:val="24"/>
                <w:szCs w:val="24"/>
              </w:rPr>
            </w:pPr>
            <w:r w:rsidRPr="005955C7">
              <w:rPr>
                <w:rFonts w:ascii="Arial" w:hAnsi="Arial" w:cs="Arial"/>
                <w:sz w:val="24"/>
                <w:szCs w:val="24"/>
              </w:rPr>
              <w:t>17101S1580</w:t>
            </w:r>
          </w:p>
        </w:tc>
        <w:tc>
          <w:tcPr>
            <w:tcW w:w="851" w:type="dxa"/>
            <w:noWrap/>
            <w:hideMark/>
          </w:tcPr>
          <w:p w14:paraId="65D0EC12"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1AFD57E4" w14:textId="77777777" w:rsidR="00C467A5" w:rsidRPr="005955C7" w:rsidRDefault="00C467A5" w:rsidP="00C467A5">
            <w:pPr>
              <w:rPr>
                <w:rFonts w:ascii="Arial" w:hAnsi="Arial" w:cs="Arial"/>
                <w:sz w:val="24"/>
                <w:szCs w:val="24"/>
              </w:rPr>
            </w:pPr>
            <w:r w:rsidRPr="005955C7">
              <w:rPr>
                <w:rFonts w:ascii="Arial" w:hAnsi="Arial" w:cs="Arial"/>
                <w:sz w:val="24"/>
                <w:szCs w:val="24"/>
              </w:rPr>
              <w:t>20 263</w:t>
            </w:r>
          </w:p>
        </w:tc>
      </w:tr>
      <w:tr w:rsidR="00C467A5" w:rsidRPr="004777FD" w14:paraId="3B699A73" w14:textId="77777777" w:rsidTr="00C467A5">
        <w:trPr>
          <w:trHeight w:val="465"/>
        </w:trPr>
        <w:tc>
          <w:tcPr>
            <w:tcW w:w="3610" w:type="dxa"/>
            <w:hideMark/>
          </w:tcPr>
          <w:p w14:paraId="15709D67" w14:textId="77777777" w:rsidR="00C467A5" w:rsidRPr="005955C7" w:rsidRDefault="00C467A5" w:rsidP="00C467A5">
            <w:pPr>
              <w:rPr>
                <w:rFonts w:ascii="Arial" w:hAnsi="Arial" w:cs="Arial"/>
                <w:sz w:val="24"/>
                <w:szCs w:val="24"/>
              </w:rPr>
            </w:pPr>
            <w:r w:rsidRPr="005955C7">
              <w:rPr>
                <w:rFonts w:ascii="Arial" w:hAnsi="Arial" w:cs="Arial"/>
                <w:sz w:val="24"/>
                <w:szCs w:val="24"/>
              </w:rPr>
              <w:t>Федеральный проект "Формирование комфортной городской среды"</w:t>
            </w:r>
          </w:p>
        </w:tc>
        <w:tc>
          <w:tcPr>
            <w:tcW w:w="790" w:type="dxa"/>
            <w:hideMark/>
          </w:tcPr>
          <w:p w14:paraId="1C53477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1E99246"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389D4C70"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058A49B2" w14:textId="77777777" w:rsidR="00C467A5" w:rsidRPr="005955C7" w:rsidRDefault="00C467A5" w:rsidP="00C467A5">
            <w:pPr>
              <w:rPr>
                <w:rFonts w:ascii="Arial" w:hAnsi="Arial" w:cs="Arial"/>
                <w:sz w:val="24"/>
                <w:szCs w:val="24"/>
              </w:rPr>
            </w:pPr>
            <w:r w:rsidRPr="005955C7">
              <w:rPr>
                <w:rFonts w:ascii="Arial" w:hAnsi="Arial" w:cs="Arial"/>
                <w:sz w:val="24"/>
                <w:szCs w:val="24"/>
              </w:rPr>
              <w:t>171F200000</w:t>
            </w:r>
          </w:p>
        </w:tc>
        <w:tc>
          <w:tcPr>
            <w:tcW w:w="851" w:type="dxa"/>
            <w:noWrap/>
            <w:hideMark/>
          </w:tcPr>
          <w:p w14:paraId="2539DF7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83DF194" w14:textId="77777777" w:rsidR="00C467A5" w:rsidRPr="005955C7" w:rsidRDefault="00C467A5" w:rsidP="00C467A5">
            <w:pPr>
              <w:rPr>
                <w:rFonts w:ascii="Arial" w:hAnsi="Arial" w:cs="Arial"/>
                <w:sz w:val="24"/>
                <w:szCs w:val="24"/>
              </w:rPr>
            </w:pPr>
            <w:r w:rsidRPr="005955C7">
              <w:rPr>
                <w:rFonts w:ascii="Arial" w:hAnsi="Arial" w:cs="Arial"/>
                <w:sz w:val="24"/>
                <w:szCs w:val="24"/>
              </w:rPr>
              <w:t>24 664</w:t>
            </w:r>
          </w:p>
        </w:tc>
      </w:tr>
      <w:tr w:rsidR="00C467A5" w:rsidRPr="004777FD" w14:paraId="4946B4E0" w14:textId="77777777" w:rsidTr="00C467A5">
        <w:trPr>
          <w:trHeight w:val="690"/>
        </w:trPr>
        <w:tc>
          <w:tcPr>
            <w:tcW w:w="3610" w:type="dxa"/>
            <w:hideMark/>
          </w:tcPr>
          <w:p w14:paraId="5D5705E4" w14:textId="77777777" w:rsidR="00C467A5" w:rsidRPr="005955C7" w:rsidRDefault="00C467A5" w:rsidP="00C467A5">
            <w:pPr>
              <w:rPr>
                <w:rFonts w:ascii="Arial" w:hAnsi="Arial" w:cs="Arial"/>
                <w:sz w:val="24"/>
                <w:szCs w:val="24"/>
              </w:rPr>
            </w:pPr>
            <w:r w:rsidRPr="005955C7">
              <w:rPr>
                <w:rFonts w:ascii="Arial" w:hAnsi="Arial" w:cs="Arial"/>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90" w:type="dxa"/>
            <w:hideMark/>
          </w:tcPr>
          <w:p w14:paraId="6E89ED0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C57AA72"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0A329D2D"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52C47EF2" w14:textId="77777777" w:rsidR="00C467A5" w:rsidRPr="005955C7" w:rsidRDefault="00C467A5" w:rsidP="00C467A5">
            <w:pPr>
              <w:rPr>
                <w:rFonts w:ascii="Arial" w:hAnsi="Arial" w:cs="Arial"/>
                <w:sz w:val="24"/>
                <w:szCs w:val="24"/>
              </w:rPr>
            </w:pPr>
            <w:r w:rsidRPr="005955C7">
              <w:rPr>
                <w:rFonts w:ascii="Arial" w:hAnsi="Arial" w:cs="Arial"/>
                <w:sz w:val="24"/>
                <w:szCs w:val="24"/>
              </w:rPr>
              <w:t>171F255559</w:t>
            </w:r>
          </w:p>
        </w:tc>
        <w:tc>
          <w:tcPr>
            <w:tcW w:w="851" w:type="dxa"/>
            <w:noWrap/>
            <w:hideMark/>
          </w:tcPr>
          <w:p w14:paraId="5746DB3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4548387" w14:textId="77777777" w:rsidR="00C467A5" w:rsidRPr="005955C7" w:rsidRDefault="00C467A5" w:rsidP="00C467A5">
            <w:pPr>
              <w:rPr>
                <w:rFonts w:ascii="Arial" w:hAnsi="Arial" w:cs="Arial"/>
                <w:sz w:val="24"/>
                <w:szCs w:val="24"/>
              </w:rPr>
            </w:pPr>
            <w:r w:rsidRPr="005955C7">
              <w:rPr>
                <w:rFonts w:ascii="Arial" w:hAnsi="Arial" w:cs="Arial"/>
                <w:sz w:val="24"/>
                <w:szCs w:val="24"/>
              </w:rPr>
              <w:t>24 664</w:t>
            </w:r>
          </w:p>
        </w:tc>
      </w:tr>
      <w:tr w:rsidR="00C467A5" w:rsidRPr="004777FD" w14:paraId="2FA1454C" w14:textId="77777777" w:rsidTr="00C467A5">
        <w:trPr>
          <w:trHeight w:val="465"/>
        </w:trPr>
        <w:tc>
          <w:tcPr>
            <w:tcW w:w="3610" w:type="dxa"/>
            <w:hideMark/>
          </w:tcPr>
          <w:p w14:paraId="3895BF41"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63D6FE3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9E2BF59"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1AD3847D"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3F8E6A01" w14:textId="77777777" w:rsidR="00C467A5" w:rsidRPr="005955C7" w:rsidRDefault="00C467A5" w:rsidP="00C467A5">
            <w:pPr>
              <w:rPr>
                <w:rFonts w:ascii="Arial" w:hAnsi="Arial" w:cs="Arial"/>
                <w:sz w:val="24"/>
                <w:szCs w:val="24"/>
              </w:rPr>
            </w:pPr>
            <w:r w:rsidRPr="005955C7">
              <w:rPr>
                <w:rFonts w:ascii="Arial" w:hAnsi="Arial" w:cs="Arial"/>
                <w:sz w:val="24"/>
                <w:szCs w:val="24"/>
              </w:rPr>
              <w:t>171F255559</w:t>
            </w:r>
          </w:p>
        </w:tc>
        <w:tc>
          <w:tcPr>
            <w:tcW w:w="851" w:type="dxa"/>
            <w:noWrap/>
            <w:hideMark/>
          </w:tcPr>
          <w:p w14:paraId="558583DA"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7E2013B7" w14:textId="77777777" w:rsidR="00C467A5" w:rsidRPr="005955C7" w:rsidRDefault="00C467A5" w:rsidP="00C467A5">
            <w:pPr>
              <w:rPr>
                <w:rFonts w:ascii="Arial" w:hAnsi="Arial" w:cs="Arial"/>
                <w:sz w:val="24"/>
                <w:szCs w:val="24"/>
              </w:rPr>
            </w:pPr>
            <w:r w:rsidRPr="005955C7">
              <w:rPr>
                <w:rFonts w:ascii="Arial" w:hAnsi="Arial" w:cs="Arial"/>
                <w:sz w:val="24"/>
                <w:szCs w:val="24"/>
              </w:rPr>
              <w:t>24 664</w:t>
            </w:r>
          </w:p>
        </w:tc>
      </w:tr>
      <w:tr w:rsidR="00C467A5" w:rsidRPr="004777FD" w14:paraId="594388CB" w14:textId="77777777" w:rsidTr="00C467A5">
        <w:trPr>
          <w:trHeight w:val="465"/>
        </w:trPr>
        <w:tc>
          <w:tcPr>
            <w:tcW w:w="3610" w:type="dxa"/>
            <w:hideMark/>
          </w:tcPr>
          <w:p w14:paraId="58EC4B26"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7C0BE92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FFBD8FA"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2BBFD300"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790E7B4B" w14:textId="77777777" w:rsidR="00C467A5" w:rsidRPr="005955C7" w:rsidRDefault="00C467A5" w:rsidP="00C467A5">
            <w:pPr>
              <w:rPr>
                <w:rFonts w:ascii="Arial" w:hAnsi="Arial" w:cs="Arial"/>
                <w:sz w:val="24"/>
                <w:szCs w:val="24"/>
              </w:rPr>
            </w:pPr>
            <w:r w:rsidRPr="005955C7">
              <w:rPr>
                <w:rFonts w:ascii="Arial" w:hAnsi="Arial" w:cs="Arial"/>
                <w:sz w:val="24"/>
                <w:szCs w:val="24"/>
              </w:rPr>
              <w:t>171F255559</w:t>
            </w:r>
          </w:p>
        </w:tc>
        <w:tc>
          <w:tcPr>
            <w:tcW w:w="851" w:type="dxa"/>
            <w:noWrap/>
            <w:hideMark/>
          </w:tcPr>
          <w:p w14:paraId="3B9CD359"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0A64D4C7" w14:textId="77777777" w:rsidR="00C467A5" w:rsidRPr="005955C7" w:rsidRDefault="00C467A5" w:rsidP="00C467A5">
            <w:pPr>
              <w:rPr>
                <w:rFonts w:ascii="Arial" w:hAnsi="Arial" w:cs="Arial"/>
                <w:sz w:val="24"/>
                <w:szCs w:val="24"/>
              </w:rPr>
            </w:pPr>
            <w:r w:rsidRPr="005955C7">
              <w:rPr>
                <w:rFonts w:ascii="Arial" w:hAnsi="Arial" w:cs="Arial"/>
                <w:sz w:val="24"/>
                <w:szCs w:val="24"/>
              </w:rPr>
              <w:t>24 664</w:t>
            </w:r>
          </w:p>
        </w:tc>
      </w:tr>
      <w:tr w:rsidR="00C467A5" w:rsidRPr="004777FD" w14:paraId="1820965B" w14:textId="77777777" w:rsidTr="00C467A5">
        <w:trPr>
          <w:trHeight w:val="300"/>
        </w:trPr>
        <w:tc>
          <w:tcPr>
            <w:tcW w:w="3610" w:type="dxa"/>
            <w:hideMark/>
          </w:tcPr>
          <w:p w14:paraId="0EE3BDEC"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"Благоустройство территорий"</w:t>
            </w:r>
          </w:p>
        </w:tc>
        <w:tc>
          <w:tcPr>
            <w:tcW w:w="790" w:type="dxa"/>
            <w:hideMark/>
          </w:tcPr>
          <w:p w14:paraId="51F9C8F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69FC1CF"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69DB1BBB"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15C3C6C1" w14:textId="77777777" w:rsidR="00C467A5" w:rsidRPr="005955C7" w:rsidRDefault="00C467A5" w:rsidP="00C467A5">
            <w:pPr>
              <w:rPr>
                <w:rFonts w:ascii="Arial" w:hAnsi="Arial" w:cs="Arial"/>
                <w:sz w:val="24"/>
                <w:szCs w:val="24"/>
              </w:rPr>
            </w:pPr>
            <w:r w:rsidRPr="005955C7">
              <w:rPr>
                <w:rFonts w:ascii="Arial" w:hAnsi="Arial" w:cs="Arial"/>
                <w:sz w:val="24"/>
                <w:szCs w:val="24"/>
              </w:rPr>
              <w:t>1720000000</w:t>
            </w:r>
          </w:p>
        </w:tc>
        <w:tc>
          <w:tcPr>
            <w:tcW w:w="851" w:type="dxa"/>
            <w:noWrap/>
            <w:hideMark/>
          </w:tcPr>
          <w:p w14:paraId="12AC8A3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03F515A" w14:textId="77777777" w:rsidR="00C467A5" w:rsidRPr="005955C7" w:rsidRDefault="00C467A5" w:rsidP="00C467A5">
            <w:pPr>
              <w:rPr>
                <w:rFonts w:ascii="Arial" w:hAnsi="Arial" w:cs="Arial"/>
                <w:sz w:val="24"/>
                <w:szCs w:val="24"/>
              </w:rPr>
            </w:pPr>
            <w:r w:rsidRPr="005955C7">
              <w:rPr>
                <w:rFonts w:ascii="Arial" w:hAnsi="Arial" w:cs="Arial"/>
                <w:sz w:val="24"/>
                <w:szCs w:val="24"/>
              </w:rPr>
              <w:t>408 633</w:t>
            </w:r>
          </w:p>
        </w:tc>
      </w:tr>
      <w:tr w:rsidR="00C467A5" w:rsidRPr="004777FD" w14:paraId="71558BD6" w14:textId="77777777" w:rsidTr="00C467A5">
        <w:trPr>
          <w:trHeight w:val="465"/>
        </w:trPr>
        <w:tc>
          <w:tcPr>
            <w:tcW w:w="3610" w:type="dxa"/>
            <w:hideMark/>
          </w:tcPr>
          <w:p w14:paraId="3534DE6D"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Основное мероприятие "Обеспечение комфортной </w:t>
            </w:r>
            <w:r w:rsidRPr="005955C7">
              <w:rPr>
                <w:rFonts w:ascii="Arial" w:hAnsi="Arial" w:cs="Arial"/>
                <w:sz w:val="24"/>
                <w:szCs w:val="24"/>
              </w:rPr>
              <w:lastRenderedPageBreak/>
              <w:t>среды проживания на территории муниципального образования"</w:t>
            </w:r>
          </w:p>
        </w:tc>
        <w:tc>
          <w:tcPr>
            <w:tcW w:w="790" w:type="dxa"/>
            <w:hideMark/>
          </w:tcPr>
          <w:p w14:paraId="4845DABD"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3AE55A3B"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0BC34D8C"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5E82AB9B" w14:textId="77777777" w:rsidR="00C467A5" w:rsidRPr="005955C7" w:rsidRDefault="00C467A5" w:rsidP="00C467A5">
            <w:pPr>
              <w:rPr>
                <w:rFonts w:ascii="Arial" w:hAnsi="Arial" w:cs="Arial"/>
                <w:sz w:val="24"/>
                <w:szCs w:val="24"/>
              </w:rPr>
            </w:pPr>
            <w:r w:rsidRPr="005955C7">
              <w:rPr>
                <w:rFonts w:ascii="Arial" w:hAnsi="Arial" w:cs="Arial"/>
                <w:sz w:val="24"/>
                <w:szCs w:val="24"/>
              </w:rPr>
              <w:t>1720100000</w:t>
            </w:r>
          </w:p>
        </w:tc>
        <w:tc>
          <w:tcPr>
            <w:tcW w:w="851" w:type="dxa"/>
            <w:noWrap/>
            <w:hideMark/>
          </w:tcPr>
          <w:p w14:paraId="55FE388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4CC012B" w14:textId="77777777" w:rsidR="00C467A5" w:rsidRPr="005955C7" w:rsidRDefault="00C467A5" w:rsidP="00C467A5">
            <w:pPr>
              <w:rPr>
                <w:rFonts w:ascii="Arial" w:hAnsi="Arial" w:cs="Arial"/>
                <w:sz w:val="24"/>
                <w:szCs w:val="24"/>
              </w:rPr>
            </w:pPr>
            <w:r w:rsidRPr="005955C7">
              <w:rPr>
                <w:rFonts w:ascii="Arial" w:hAnsi="Arial" w:cs="Arial"/>
                <w:sz w:val="24"/>
                <w:szCs w:val="24"/>
              </w:rPr>
              <w:t>408 633</w:t>
            </w:r>
          </w:p>
        </w:tc>
      </w:tr>
      <w:tr w:rsidR="00C467A5" w:rsidRPr="004777FD" w14:paraId="3FC2E1FF" w14:textId="77777777" w:rsidTr="00C467A5">
        <w:trPr>
          <w:trHeight w:val="300"/>
        </w:trPr>
        <w:tc>
          <w:tcPr>
            <w:tcW w:w="3610" w:type="dxa"/>
            <w:hideMark/>
          </w:tcPr>
          <w:p w14:paraId="79E279F0"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Организация благоустройства территории городского округа</w:t>
            </w:r>
          </w:p>
        </w:tc>
        <w:tc>
          <w:tcPr>
            <w:tcW w:w="790" w:type="dxa"/>
            <w:hideMark/>
          </w:tcPr>
          <w:p w14:paraId="006CED4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DD80885"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13CBD1F4"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0D42316B" w14:textId="77777777" w:rsidR="00C467A5" w:rsidRPr="005955C7" w:rsidRDefault="00C467A5" w:rsidP="00C467A5">
            <w:pPr>
              <w:rPr>
                <w:rFonts w:ascii="Arial" w:hAnsi="Arial" w:cs="Arial"/>
                <w:sz w:val="24"/>
                <w:szCs w:val="24"/>
              </w:rPr>
            </w:pPr>
            <w:r w:rsidRPr="005955C7">
              <w:rPr>
                <w:rFonts w:ascii="Arial" w:hAnsi="Arial" w:cs="Arial"/>
                <w:sz w:val="24"/>
                <w:szCs w:val="24"/>
              </w:rPr>
              <w:t>1720100620</w:t>
            </w:r>
          </w:p>
        </w:tc>
        <w:tc>
          <w:tcPr>
            <w:tcW w:w="851" w:type="dxa"/>
            <w:noWrap/>
            <w:hideMark/>
          </w:tcPr>
          <w:p w14:paraId="3F6E9D0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18BEAFF" w14:textId="77777777" w:rsidR="00C467A5" w:rsidRPr="005955C7" w:rsidRDefault="00C467A5" w:rsidP="00C467A5">
            <w:pPr>
              <w:rPr>
                <w:rFonts w:ascii="Arial" w:hAnsi="Arial" w:cs="Arial"/>
                <w:sz w:val="24"/>
                <w:szCs w:val="24"/>
              </w:rPr>
            </w:pPr>
            <w:r w:rsidRPr="005955C7">
              <w:rPr>
                <w:rFonts w:ascii="Arial" w:hAnsi="Arial" w:cs="Arial"/>
                <w:sz w:val="24"/>
                <w:szCs w:val="24"/>
              </w:rPr>
              <w:t>1 524</w:t>
            </w:r>
          </w:p>
        </w:tc>
      </w:tr>
      <w:tr w:rsidR="00C467A5" w:rsidRPr="004777FD" w14:paraId="3EF18BF5" w14:textId="77777777" w:rsidTr="00C467A5">
        <w:trPr>
          <w:trHeight w:val="465"/>
        </w:trPr>
        <w:tc>
          <w:tcPr>
            <w:tcW w:w="3610" w:type="dxa"/>
            <w:hideMark/>
          </w:tcPr>
          <w:p w14:paraId="3264D7AB"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61B2816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81B34CC"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66C52A8F"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34FE8F7C" w14:textId="77777777" w:rsidR="00C467A5" w:rsidRPr="005955C7" w:rsidRDefault="00C467A5" w:rsidP="00C467A5">
            <w:pPr>
              <w:rPr>
                <w:rFonts w:ascii="Arial" w:hAnsi="Arial" w:cs="Arial"/>
                <w:sz w:val="24"/>
                <w:szCs w:val="24"/>
              </w:rPr>
            </w:pPr>
            <w:r w:rsidRPr="005955C7">
              <w:rPr>
                <w:rFonts w:ascii="Arial" w:hAnsi="Arial" w:cs="Arial"/>
                <w:sz w:val="24"/>
                <w:szCs w:val="24"/>
              </w:rPr>
              <w:t>1720100620</w:t>
            </w:r>
          </w:p>
        </w:tc>
        <w:tc>
          <w:tcPr>
            <w:tcW w:w="851" w:type="dxa"/>
            <w:noWrap/>
            <w:hideMark/>
          </w:tcPr>
          <w:p w14:paraId="24D3523A"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5A064E2A" w14:textId="77777777" w:rsidR="00C467A5" w:rsidRPr="005955C7" w:rsidRDefault="00C467A5" w:rsidP="00C467A5">
            <w:pPr>
              <w:rPr>
                <w:rFonts w:ascii="Arial" w:hAnsi="Arial" w:cs="Arial"/>
                <w:sz w:val="24"/>
                <w:szCs w:val="24"/>
              </w:rPr>
            </w:pPr>
            <w:r w:rsidRPr="005955C7">
              <w:rPr>
                <w:rFonts w:ascii="Arial" w:hAnsi="Arial" w:cs="Arial"/>
                <w:sz w:val="24"/>
                <w:szCs w:val="24"/>
              </w:rPr>
              <w:t>1 524</w:t>
            </w:r>
          </w:p>
        </w:tc>
      </w:tr>
      <w:tr w:rsidR="00C467A5" w:rsidRPr="004777FD" w14:paraId="001D3FAA" w14:textId="77777777" w:rsidTr="00C467A5">
        <w:trPr>
          <w:trHeight w:val="465"/>
        </w:trPr>
        <w:tc>
          <w:tcPr>
            <w:tcW w:w="3610" w:type="dxa"/>
            <w:hideMark/>
          </w:tcPr>
          <w:p w14:paraId="539302A8"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49D9B9E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0BDA8B6"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46FE2722"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1F30151A" w14:textId="77777777" w:rsidR="00C467A5" w:rsidRPr="005955C7" w:rsidRDefault="00C467A5" w:rsidP="00C467A5">
            <w:pPr>
              <w:rPr>
                <w:rFonts w:ascii="Arial" w:hAnsi="Arial" w:cs="Arial"/>
                <w:sz w:val="24"/>
                <w:szCs w:val="24"/>
              </w:rPr>
            </w:pPr>
            <w:r w:rsidRPr="005955C7">
              <w:rPr>
                <w:rFonts w:ascii="Arial" w:hAnsi="Arial" w:cs="Arial"/>
                <w:sz w:val="24"/>
                <w:szCs w:val="24"/>
              </w:rPr>
              <w:t>1720100620</w:t>
            </w:r>
          </w:p>
        </w:tc>
        <w:tc>
          <w:tcPr>
            <w:tcW w:w="851" w:type="dxa"/>
            <w:noWrap/>
            <w:hideMark/>
          </w:tcPr>
          <w:p w14:paraId="12A64071"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0F02F928" w14:textId="77777777" w:rsidR="00C467A5" w:rsidRPr="005955C7" w:rsidRDefault="00C467A5" w:rsidP="00C467A5">
            <w:pPr>
              <w:rPr>
                <w:rFonts w:ascii="Arial" w:hAnsi="Arial" w:cs="Arial"/>
                <w:sz w:val="24"/>
                <w:szCs w:val="24"/>
              </w:rPr>
            </w:pPr>
            <w:r w:rsidRPr="005955C7">
              <w:rPr>
                <w:rFonts w:ascii="Arial" w:hAnsi="Arial" w:cs="Arial"/>
                <w:sz w:val="24"/>
                <w:szCs w:val="24"/>
              </w:rPr>
              <w:t>1 524</w:t>
            </w:r>
          </w:p>
        </w:tc>
      </w:tr>
      <w:tr w:rsidR="00C467A5" w:rsidRPr="004777FD" w14:paraId="03117E35" w14:textId="77777777" w:rsidTr="00C467A5">
        <w:trPr>
          <w:trHeight w:val="690"/>
        </w:trPr>
        <w:tc>
          <w:tcPr>
            <w:tcW w:w="3610" w:type="dxa"/>
            <w:hideMark/>
          </w:tcPr>
          <w:p w14:paraId="7D1FFED9"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обеспечение деятельности (оказание услуг) муниципальных учреждений в сфере благоустройства (МБУ/МАУ)</w:t>
            </w:r>
          </w:p>
        </w:tc>
        <w:tc>
          <w:tcPr>
            <w:tcW w:w="790" w:type="dxa"/>
            <w:hideMark/>
          </w:tcPr>
          <w:p w14:paraId="4F80BD7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8F1AFBD"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0AEFA4E7"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2695F116" w14:textId="77777777" w:rsidR="00C467A5" w:rsidRPr="005955C7" w:rsidRDefault="00C467A5" w:rsidP="00C467A5">
            <w:pPr>
              <w:rPr>
                <w:rFonts w:ascii="Arial" w:hAnsi="Arial" w:cs="Arial"/>
                <w:sz w:val="24"/>
                <w:szCs w:val="24"/>
              </w:rPr>
            </w:pPr>
            <w:r w:rsidRPr="005955C7">
              <w:rPr>
                <w:rFonts w:ascii="Arial" w:hAnsi="Arial" w:cs="Arial"/>
                <w:sz w:val="24"/>
                <w:szCs w:val="24"/>
              </w:rPr>
              <w:t>1720106242</w:t>
            </w:r>
          </w:p>
        </w:tc>
        <w:tc>
          <w:tcPr>
            <w:tcW w:w="851" w:type="dxa"/>
            <w:noWrap/>
            <w:hideMark/>
          </w:tcPr>
          <w:p w14:paraId="614E913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E24C11F" w14:textId="77777777" w:rsidR="00C467A5" w:rsidRPr="005955C7" w:rsidRDefault="00C467A5" w:rsidP="00C467A5">
            <w:pPr>
              <w:rPr>
                <w:rFonts w:ascii="Arial" w:hAnsi="Arial" w:cs="Arial"/>
                <w:sz w:val="24"/>
                <w:szCs w:val="24"/>
              </w:rPr>
            </w:pPr>
            <w:r w:rsidRPr="005955C7">
              <w:rPr>
                <w:rFonts w:ascii="Arial" w:hAnsi="Arial" w:cs="Arial"/>
                <w:sz w:val="24"/>
                <w:szCs w:val="24"/>
              </w:rPr>
              <w:t>407 059</w:t>
            </w:r>
          </w:p>
        </w:tc>
      </w:tr>
      <w:tr w:rsidR="00C467A5" w:rsidRPr="004777FD" w14:paraId="7CB5F3B7" w14:textId="77777777" w:rsidTr="00C467A5">
        <w:trPr>
          <w:trHeight w:val="465"/>
        </w:trPr>
        <w:tc>
          <w:tcPr>
            <w:tcW w:w="3610" w:type="dxa"/>
            <w:hideMark/>
          </w:tcPr>
          <w:p w14:paraId="512376B8"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588E44E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4F6AE35"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668601FD"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3E0745D7" w14:textId="77777777" w:rsidR="00C467A5" w:rsidRPr="005955C7" w:rsidRDefault="00C467A5" w:rsidP="00C467A5">
            <w:pPr>
              <w:rPr>
                <w:rFonts w:ascii="Arial" w:hAnsi="Arial" w:cs="Arial"/>
                <w:sz w:val="24"/>
                <w:szCs w:val="24"/>
              </w:rPr>
            </w:pPr>
            <w:r w:rsidRPr="005955C7">
              <w:rPr>
                <w:rFonts w:ascii="Arial" w:hAnsi="Arial" w:cs="Arial"/>
                <w:sz w:val="24"/>
                <w:szCs w:val="24"/>
              </w:rPr>
              <w:t>1720106242</w:t>
            </w:r>
          </w:p>
        </w:tc>
        <w:tc>
          <w:tcPr>
            <w:tcW w:w="851" w:type="dxa"/>
            <w:noWrap/>
            <w:hideMark/>
          </w:tcPr>
          <w:p w14:paraId="380F1768"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3601C381" w14:textId="77777777" w:rsidR="00C467A5" w:rsidRPr="005955C7" w:rsidRDefault="00C467A5" w:rsidP="00C467A5">
            <w:pPr>
              <w:rPr>
                <w:rFonts w:ascii="Arial" w:hAnsi="Arial" w:cs="Arial"/>
                <w:sz w:val="24"/>
                <w:szCs w:val="24"/>
              </w:rPr>
            </w:pPr>
            <w:r w:rsidRPr="005955C7">
              <w:rPr>
                <w:rFonts w:ascii="Arial" w:hAnsi="Arial" w:cs="Arial"/>
                <w:sz w:val="24"/>
                <w:szCs w:val="24"/>
              </w:rPr>
              <w:t>407 059</w:t>
            </w:r>
          </w:p>
        </w:tc>
      </w:tr>
      <w:tr w:rsidR="00C467A5" w:rsidRPr="004777FD" w14:paraId="20608E5E" w14:textId="77777777" w:rsidTr="00C467A5">
        <w:trPr>
          <w:trHeight w:val="300"/>
        </w:trPr>
        <w:tc>
          <w:tcPr>
            <w:tcW w:w="3610" w:type="dxa"/>
            <w:hideMark/>
          </w:tcPr>
          <w:p w14:paraId="6B53BB19"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063DA59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6068746"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43802DBE"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2767BD66" w14:textId="77777777" w:rsidR="00C467A5" w:rsidRPr="005955C7" w:rsidRDefault="00C467A5" w:rsidP="00C467A5">
            <w:pPr>
              <w:rPr>
                <w:rFonts w:ascii="Arial" w:hAnsi="Arial" w:cs="Arial"/>
                <w:sz w:val="24"/>
                <w:szCs w:val="24"/>
              </w:rPr>
            </w:pPr>
            <w:r w:rsidRPr="005955C7">
              <w:rPr>
                <w:rFonts w:ascii="Arial" w:hAnsi="Arial" w:cs="Arial"/>
                <w:sz w:val="24"/>
                <w:szCs w:val="24"/>
              </w:rPr>
              <w:t>1720106242</w:t>
            </w:r>
          </w:p>
        </w:tc>
        <w:tc>
          <w:tcPr>
            <w:tcW w:w="851" w:type="dxa"/>
            <w:noWrap/>
            <w:hideMark/>
          </w:tcPr>
          <w:p w14:paraId="51D9B0B2"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275C70CF" w14:textId="77777777" w:rsidR="00C467A5" w:rsidRPr="005955C7" w:rsidRDefault="00C467A5" w:rsidP="00C467A5">
            <w:pPr>
              <w:rPr>
                <w:rFonts w:ascii="Arial" w:hAnsi="Arial" w:cs="Arial"/>
                <w:sz w:val="24"/>
                <w:szCs w:val="24"/>
              </w:rPr>
            </w:pPr>
            <w:r w:rsidRPr="005955C7">
              <w:rPr>
                <w:rFonts w:ascii="Arial" w:hAnsi="Arial" w:cs="Arial"/>
                <w:sz w:val="24"/>
                <w:szCs w:val="24"/>
              </w:rPr>
              <w:t>407 059</w:t>
            </w:r>
          </w:p>
        </w:tc>
      </w:tr>
      <w:tr w:rsidR="00C467A5" w:rsidRPr="004777FD" w14:paraId="5C206DB3" w14:textId="77777777" w:rsidTr="00C467A5">
        <w:trPr>
          <w:trHeight w:val="465"/>
        </w:trPr>
        <w:tc>
          <w:tcPr>
            <w:tcW w:w="3610" w:type="dxa"/>
            <w:hideMark/>
          </w:tcPr>
          <w:p w14:paraId="33426578" w14:textId="77777777" w:rsidR="00C467A5" w:rsidRPr="005955C7" w:rsidRDefault="00C467A5" w:rsidP="00C467A5">
            <w:pPr>
              <w:rPr>
                <w:rFonts w:ascii="Arial" w:hAnsi="Arial" w:cs="Arial"/>
                <w:sz w:val="24"/>
                <w:szCs w:val="24"/>
              </w:rPr>
            </w:pPr>
            <w:r w:rsidRPr="005955C7">
              <w:rPr>
                <w:rFonts w:ascii="Arial" w:hAnsi="Arial" w:cs="Arial"/>
                <w:sz w:val="24"/>
                <w:szCs w:val="24"/>
              </w:rPr>
              <w:t>Создание и ремонт пешеходных коммуникаций за счет средств местного бюджета</w:t>
            </w:r>
          </w:p>
        </w:tc>
        <w:tc>
          <w:tcPr>
            <w:tcW w:w="790" w:type="dxa"/>
            <w:hideMark/>
          </w:tcPr>
          <w:p w14:paraId="153B84B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75F04F9"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034E898C"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76FF5F1A" w14:textId="77777777" w:rsidR="00C467A5" w:rsidRPr="005955C7" w:rsidRDefault="00C467A5" w:rsidP="00C467A5">
            <w:pPr>
              <w:rPr>
                <w:rFonts w:ascii="Arial" w:hAnsi="Arial" w:cs="Arial"/>
                <w:sz w:val="24"/>
                <w:szCs w:val="24"/>
              </w:rPr>
            </w:pPr>
            <w:r w:rsidRPr="005955C7">
              <w:rPr>
                <w:rFonts w:ascii="Arial" w:hAnsi="Arial" w:cs="Arial"/>
                <w:sz w:val="24"/>
                <w:szCs w:val="24"/>
              </w:rPr>
              <w:t>1720171870</w:t>
            </w:r>
          </w:p>
        </w:tc>
        <w:tc>
          <w:tcPr>
            <w:tcW w:w="851" w:type="dxa"/>
            <w:noWrap/>
            <w:hideMark/>
          </w:tcPr>
          <w:p w14:paraId="3DF05ED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97301FF" w14:textId="77777777" w:rsidR="00C467A5" w:rsidRPr="005955C7" w:rsidRDefault="00C467A5" w:rsidP="00C467A5">
            <w:pPr>
              <w:rPr>
                <w:rFonts w:ascii="Arial" w:hAnsi="Arial" w:cs="Arial"/>
                <w:sz w:val="24"/>
                <w:szCs w:val="24"/>
              </w:rPr>
            </w:pPr>
            <w:r w:rsidRPr="005955C7">
              <w:rPr>
                <w:rFonts w:ascii="Arial" w:hAnsi="Arial" w:cs="Arial"/>
                <w:sz w:val="24"/>
                <w:szCs w:val="24"/>
              </w:rPr>
              <w:t>50</w:t>
            </w:r>
          </w:p>
        </w:tc>
      </w:tr>
      <w:tr w:rsidR="00C467A5" w:rsidRPr="004777FD" w14:paraId="633C6730" w14:textId="77777777" w:rsidTr="00C467A5">
        <w:trPr>
          <w:trHeight w:val="465"/>
        </w:trPr>
        <w:tc>
          <w:tcPr>
            <w:tcW w:w="3610" w:type="dxa"/>
            <w:hideMark/>
          </w:tcPr>
          <w:p w14:paraId="631D529A"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76F6D15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5C99F97"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52FC4B7B"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33E88F9E" w14:textId="77777777" w:rsidR="00C467A5" w:rsidRPr="005955C7" w:rsidRDefault="00C467A5" w:rsidP="00C467A5">
            <w:pPr>
              <w:rPr>
                <w:rFonts w:ascii="Arial" w:hAnsi="Arial" w:cs="Arial"/>
                <w:sz w:val="24"/>
                <w:szCs w:val="24"/>
              </w:rPr>
            </w:pPr>
            <w:r w:rsidRPr="005955C7">
              <w:rPr>
                <w:rFonts w:ascii="Arial" w:hAnsi="Arial" w:cs="Arial"/>
                <w:sz w:val="24"/>
                <w:szCs w:val="24"/>
              </w:rPr>
              <w:t>1720171870</w:t>
            </w:r>
          </w:p>
        </w:tc>
        <w:tc>
          <w:tcPr>
            <w:tcW w:w="851" w:type="dxa"/>
            <w:noWrap/>
            <w:hideMark/>
          </w:tcPr>
          <w:p w14:paraId="7BDA6362"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04238F48" w14:textId="77777777" w:rsidR="00C467A5" w:rsidRPr="005955C7" w:rsidRDefault="00C467A5" w:rsidP="00C467A5">
            <w:pPr>
              <w:rPr>
                <w:rFonts w:ascii="Arial" w:hAnsi="Arial" w:cs="Arial"/>
                <w:sz w:val="24"/>
                <w:szCs w:val="24"/>
              </w:rPr>
            </w:pPr>
            <w:r w:rsidRPr="005955C7">
              <w:rPr>
                <w:rFonts w:ascii="Arial" w:hAnsi="Arial" w:cs="Arial"/>
                <w:sz w:val="24"/>
                <w:szCs w:val="24"/>
              </w:rPr>
              <w:t>50</w:t>
            </w:r>
          </w:p>
        </w:tc>
      </w:tr>
      <w:tr w:rsidR="00C467A5" w:rsidRPr="004777FD" w14:paraId="1EAF2FC9" w14:textId="77777777" w:rsidTr="00C467A5">
        <w:trPr>
          <w:trHeight w:val="465"/>
        </w:trPr>
        <w:tc>
          <w:tcPr>
            <w:tcW w:w="3610" w:type="dxa"/>
            <w:hideMark/>
          </w:tcPr>
          <w:p w14:paraId="1F4F98D2"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4BA677D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C508537"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48137076"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2CCE44C5" w14:textId="77777777" w:rsidR="00C467A5" w:rsidRPr="005955C7" w:rsidRDefault="00C467A5" w:rsidP="00C467A5">
            <w:pPr>
              <w:rPr>
                <w:rFonts w:ascii="Arial" w:hAnsi="Arial" w:cs="Arial"/>
                <w:sz w:val="24"/>
                <w:szCs w:val="24"/>
              </w:rPr>
            </w:pPr>
            <w:r w:rsidRPr="005955C7">
              <w:rPr>
                <w:rFonts w:ascii="Arial" w:hAnsi="Arial" w:cs="Arial"/>
                <w:sz w:val="24"/>
                <w:szCs w:val="24"/>
              </w:rPr>
              <w:t>1720171870</w:t>
            </w:r>
          </w:p>
        </w:tc>
        <w:tc>
          <w:tcPr>
            <w:tcW w:w="851" w:type="dxa"/>
            <w:noWrap/>
            <w:hideMark/>
          </w:tcPr>
          <w:p w14:paraId="0031149C"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75F04C62" w14:textId="77777777" w:rsidR="00C467A5" w:rsidRPr="005955C7" w:rsidRDefault="00C467A5" w:rsidP="00C467A5">
            <w:pPr>
              <w:rPr>
                <w:rFonts w:ascii="Arial" w:hAnsi="Arial" w:cs="Arial"/>
                <w:sz w:val="24"/>
                <w:szCs w:val="24"/>
              </w:rPr>
            </w:pPr>
            <w:r w:rsidRPr="005955C7">
              <w:rPr>
                <w:rFonts w:ascii="Arial" w:hAnsi="Arial" w:cs="Arial"/>
                <w:sz w:val="24"/>
                <w:szCs w:val="24"/>
              </w:rPr>
              <w:t>50</w:t>
            </w:r>
          </w:p>
        </w:tc>
      </w:tr>
      <w:tr w:rsidR="00C467A5" w:rsidRPr="004777FD" w14:paraId="6DF6E6BF" w14:textId="77777777" w:rsidTr="00C467A5">
        <w:trPr>
          <w:trHeight w:val="300"/>
        </w:trPr>
        <w:tc>
          <w:tcPr>
            <w:tcW w:w="3610" w:type="dxa"/>
            <w:hideMark/>
          </w:tcPr>
          <w:p w14:paraId="41C8EE56" w14:textId="77777777" w:rsidR="00C467A5" w:rsidRPr="005955C7" w:rsidRDefault="00C467A5" w:rsidP="00C467A5">
            <w:pPr>
              <w:rPr>
                <w:rFonts w:ascii="Arial" w:hAnsi="Arial" w:cs="Arial"/>
                <w:sz w:val="24"/>
                <w:szCs w:val="24"/>
              </w:rPr>
            </w:pPr>
            <w:r w:rsidRPr="005955C7">
              <w:rPr>
                <w:rFonts w:ascii="Arial" w:hAnsi="Arial" w:cs="Arial"/>
                <w:sz w:val="24"/>
                <w:szCs w:val="24"/>
              </w:rPr>
              <w:t>Другие вопросы в области жилищно-коммунального хозяйства</w:t>
            </w:r>
          </w:p>
        </w:tc>
        <w:tc>
          <w:tcPr>
            <w:tcW w:w="790" w:type="dxa"/>
            <w:hideMark/>
          </w:tcPr>
          <w:p w14:paraId="546C3B8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7354FB0"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333EE702"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hideMark/>
          </w:tcPr>
          <w:p w14:paraId="0F3109ED"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67568689"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7D7433DF" w14:textId="77777777" w:rsidR="00C467A5" w:rsidRPr="005955C7" w:rsidRDefault="00C467A5" w:rsidP="00C467A5">
            <w:pPr>
              <w:rPr>
                <w:rFonts w:ascii="Arial" w:hAnsi="Arial" w:cs="Arial"/>
                <w:sz w:val="24"/>
                <w:szCs w:val="24"/>
              </w:rPr>
            </w:pPr>
            <w:r w:rsidRPr="005955C7">
              <w:rPr>
                <w:rFonts w:ascii="Arial" w:hAnsi="Arial" w:cs="Arial"/>
                <w:sz w:val="24"/>
                <w:szCs w:val="24"/>
              </w:rPr>
              <w:t>49 200</w:t>
            </w:r>
          </w:p>
        </w:tc>
      </w:tr>
      <w:tr w:rsidR="00C467A5" w:rsidRPr="004777FD" w14:paraId="528543F2" w14:textId="77777777" w:rsidTr="00C467A5">
        <w:trPr>
          <w:trHeight w:val="465"/>
        </w:trPr>
        <w:tc>
          <w:tcPr>
            <w:tcW w:w="3610" w:type="dxa"/>
            <w:hideMark/>
          </w:tcPr>
          <w:p w14:paraId="33FF2D97"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"Формирование современной комфортной городской среды"</w:t>
            </w:r>
          </w:p>
        </w:tc>
        <w:tc>
          <w:tcPr>
            <w:tcW w:w="790" w:type="dxa"/>
            <w:hideMark/>
          </w:tcPr>
          <w:p w14:paraId="5F84CB9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483B34F"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4B828171"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hideMark/>
          </w:tcPr>
          <w:p w14:paraId="68AC982D" w14:textId="77777777" w:rsidR="00C467A5" w:rsidRPr="005955C7" w:rsidRDefault="00C467A5" w:rsidP="00C467A5">
            <w:pPr>
              <w:rPr>
                <w:rFonts w:ascii="Arial" w:hAnsi="Arial" w:cs="Arial"/>
                <w:sz w:val="24"/>
                <w:szCs w:val="24"/>
              </w:rPr>
            </w:pPr>
            <w:r w:rsidRPr="005955C7">
              <w:rPr>
                <w:rFonts w:ascii="Arial" w:hAnsi="Arial" w:cs="Arial"/>
                <w:sz w:val="24"/>
                <w:szCs w:val="24"/>
              </w:rPr>
              <w:t>1700000000</w:t>
            </w:r>
          </w:p>
        </w:tc>
        <w:tc>
          <w:tcPr>
            <w:tcW w:w="851" w:type="dxa"/>
            <w:hideMark/>
          </w:tcPr>
          <w:p w14:paraId="4056E52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0A26EE5" w14:textId="77777777" w:rsidR="00C467A5" w:rsidRPr="005955C7" w:rsidRDefault="00C467A5" w:rsidP="00C467A5">
            <w:pPr>
              <w:rPr>
                <w:rFonts w:ascii="Arial" w:hAnsi="Arial" w:cs="Arial"/>
                <w:sz w:val="24"/>
                <w:szCs w:val="24"/>
              </w:rPr>
            </w:pPr>
            <w:r w:rsidRPr="005955C7">
              <w:rPr>
                <w:rFonts w:ascii="Arial" w:hAnsi="Arial" w:cs="Arial"/>
                <w:sz w:val="24"/>
                <w:szCs w:val="24"/>
              </w:rPr>
              <w:t>49 200</w:t>
            </w:r>
          </w:p>
        </w:tc>
      </w:tr>
      <w:tr w:rsidR="00C467A5" w:rsidRPr="004777FD" w14:paraId="01C746FC" w14:textId="77777777" w:rsidTr="00C467A5">
        <w:trPr>
          <w:trHeight w:val="300"/>
        </w:trPr>
        <w:tc>
          <w:tcPr>
            <w:tcW w:w="3610" w:type="dxa"/>
            <w:hideMark/>
          </w:tcPr>
          <w:p w14:paraId="5D8C8550"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"Благоустройство территорий"</w:t>
            </w:r>
          </w:p>
        </w:tc>
        <w:tc>
          <w:tcPr>
            <w:tcW w:w="790" w:type="dxa"/>
            <w:hideMark/>
          </w:tcPr>
          <w:p w14:paraId="72E3253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F171F40"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05168856"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4C78F38E" w14:textId="77777777" w:rsidR="00C467A5" w:rsidRPr="005955C7" w:rsidRDefault="00C467A5" w:rsidP="00C467A5">
            <w:pPr>
              <w:rPr>
                <w:rFonts w:ascii="Arial" w:hAnsi="Arial" w:cs="Arial"/>
                <w:sz w:val="24"/>
                <w:szCs w:val="24"/>
              </w:rPr>
            </w:pPr>
            <w:r w:rsidRPr="005955C7">
              <w:rPr>
                <w:rFonts w:ascii="Arial" w:hAnsi="Arial" w:cs="Arial"/>
                <w:sz w:val="24"/>
                <w:szCs w:val="24"/>
              </w:rPr>
              <w:t>1720000000</w:t>
            </w:r>
          </w:p>
        </w:tc>
        <w:tc>
          <w:tcPr>
            <w:tcW w:w="851" w:type="dxa"/>
            <w:noWrap/>
            <w:hideMark/>
          </w:tcPr>
          <w:p w14:paraId="57245DC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92EC1A3" w14:textId="77777777" w:rsidR="00C467A5" w:rsidRPr="005955C7" w:rsidRDefault="00C467A5" w:rsidP="00C467A5">
            <w:pPr>
              <w:rPr>
                <w:rFonts w:ascii="Arial" w:hAnsi="Arial" w:cs="Arial"/>
                <w:sz w:val="24"/>
                <w:szCs w:val="24"/>
              </w:rPr>
            </w:pPr>
            <w:r w:rsidRPr="005955C7">
              <w:rPr>
                <w:rFonts w:ascii="Arial" w:hAnsi="Arial" w:cs="Arial"/>
                <w:sz w:val="24"/>
                <w:szCs w:val="24"/>
              </w:rPr>
              <w:t>49 200</w:t>
            </w:r>
          </w:p>
        </w:tc>
      </w:tr>
      <w:tr w:rsidR="00C467A5" w:rsidRPr="004777FD" w14:paraId="299073F3" w14:textId="77777777" w:rsidTr="00C467A5">
        <w:trPr>
          <w:trHeight w:val="465"/>
        </w:trPr>
        <w:tc>
          <w:tcPr>
            <w:tcW w:w="3610" w:type="dxa"/>
            <w:hideMark/>
          </w:tcPr>
          <w:p w14:paraId="54FAF0EF"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"Обеспечение комфортной среды проживания на территории муниципального образования"</w:t>
            </w:r>
          </w:p>
        </w:tc>
        <w:tc>
          <w:tcPr>
            <w:tcW w:w="790" w:type="dxa"/>
            <w:hideMark/>
          </w:tcPr>
          <w:p w14:paraId="39F9F44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51DA834"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1DCAAD42"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036572B4" w14:textId="77777777" w:rsidR="00C467A5" w:rsidRPr="005955C7" w:rsidRDefault="00C467A5" w:rsidP="00C467A5">
            <w:pPr>
              <w:rPr>
                <w:rFonts w:ascii="Arial" w:hAnsi="Arial" w:cs="Arial"/>
                <w:sz w:val="24"/>
                <w:szCs w:val="24"/>
              </w:rPr>
            </w:pPr>
            <w:r w:rsidRPr="005955C7">
              <w:rPr>
                <w:rFonts w:ascii="Arial" w:hAnsi="Arial" w:cs="Arial"/>
                <w:sz w:val="24"/>
                <w:szCs w:val="24"/>
              </w:rPr>
              <w:t>1720100000</w:t>
            </w:r>
          </w:p>
        </w:tc>
        <w:tc>
          <w:tcPr>
            <w:tcW w:w="851" w:type="dxa"/>
            <w:noWrap/>
            <w:hideMark/>
          </w:tcPr>
          <w:p w14:paraId="65EE1FE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B4BE4AB" w14:textId="77777777" w:rsidR="00C467A5" w:rsidRPr="005955C7" w:rsidRDefault="00C467A5" w:rsidP="00C467A5">
            <w:pPr>
              <w:rPr>
                <w:rFonts w:ascii="Arial" w:hAnsi="Arial" w:cs="Arial"/>
                <w:sz w:val="24"/>
                <w:szCs w:val="24"/>
              </w:rPr>
            </w:pPr>
            <w:r w:rsidRPr="005955C7">
              <w:rPr>
                <w:rFonts w:ascii="Arial" w:hAnsi="Arial" w:cs="Arial"/>
                <w:sz w:val="24"/>
                <w:szCs w:val="24"/>
              </w:rPr>
              <w:t>49 200</w:t>
            </w:r>
          </w:p>
        </w:tc>
      </w:tr>
      <w:tr w:rsidR="00C467A5" w:rsidRPr="004777FD" w14:paraId="0E33D17C" w14:textId="77777777" w:rsidTr="00C467A5">
        <w:trPr>
          <w:trHeight w:val="690"/>
        </w:trPr>
        <w:tc>
          <w:tcPr>
            <w:tcW w:w="3610" w:type="dxa"/>
            <w:hideMark/>
          </w:tcPr>
          <w:p w14:paraId="25BD069F"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Расходы на обеспечение деятельности (оказание услуг) муниципальных учреждений в сфере благоустройства (МБУ/МАУ)</w:t>
            </w:r>
          </w:p>
        </w:tc>
        <w:tc>
          <w:tcPr>
            <w:tcW w:w="790" w:type="dxa"/>
            <w:hideMark/>
          </w:tcPr>
          <w:p w14:paraId="5FB3D75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1589BFE"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0F651706"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3430FA0D" w14:textId="77777777" w:rsidR="00C467A5" w:rsidRPr="005955C7" w:rsidRDefault="00C467A5" w:rsidP="00C467A5">
            <w:pPr>
              <w:rPr>
                <w:rFonts w:ascii="Arial" w:hAnsi="Arial" w:cs="Arial"/>
                <w:sz w:val="24"/>
                <w:szCs w:val="24"/>
              </w:rPr>
            </w:pPr>
            <w:r w:rsidRPr="005955C7">
              <w:rPr>
                <w:rFonts w:ascii="Arial" w:hAnsi="Arial" w:cs="Arial"/>
                <w:sz w:val="24"/>
                <w:szCs w:val="24"/>
              </w:rPr>
              <w:t>1720106242</w:t>
            </w:r>
          </w:p>
        </w:tc>
        <w:tc>
          <w:tcPr>
            <w:tcW w:w="851" w:type="dxa"/>
            <w:noWrap/>
            <w:hideMark/>
          </w:tcPr>
          <w:p w14:paraId="55F5996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A0A74E8" w14:textId="77777777" w:rsidR="00C467A5" w:rsidRPr="005955C7" w:rsidRDefault="00C467A5" w:rsidP="00C467A5">
            <w:pPr>
              <w:rPr>
                <w:rFonts w:ascii="Arial" w:hAnsi="Arial" w:cs="Arial"/>
                <w:sz w:val="24"/>
                <w:szCs w:val="24"/>
              </w:rPr>
            </w:pPr>
            <w:r w:rsidRPr="005955C7">
              <w:rPr>
                <w:rFonts w:ascii="Arial" w:hAnsi="Arial" w:cs="Arial"/>
                <w:sz w:val="24"/>
                <w:szCs w:val="24"/>
              </w:rPr>
              <w:t>49 200</w:t>
            </w:r>
          </w:p>
        </w:tc>
      </w:tr>
      <w:tr w:rsidR="00C467A5" w:rsidRPr="004777FD" w14:paraId="5FFA63A8" w14:textId="77777777" w:rsidTr="00C467A5">
        <w:trPr>
          <w:trHeight w:val="465"/>
        </w:trPr>
        <w:tc>
          <w:tcPr>
            <w:tcW w:w="3610" w:type="dxa"/>
            <w:hideMark/>
          </w:tcPr>
          <w:p w14:paraId="74F8366B"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714CA5C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48177ED"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15E27978"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2C5AB72D" w14:textId="77777777" w:rsidR="00C467A5" w:rsidRPr="005955C7" w:rsidRDefault="00C467A5" w:rsidP="00C467A5">
            <w:pPr>
              <w:rPr>
                <w:rFonts w:ascii="Arial" w:hAnsi="Arial" w:cs="Arial"/>
                <w:sz w:val="24"/>
                <w:szCs w:val="24"/>
              </w:rPr>
            </w:pPr>
            <w:r w:rsidRPr="005955C7">
              <w:rPr>
                <w:rFonts w:ascii="Arial" w:hAnsi="Arial" w:cs="Arial"/>
                <w:sz w:val="24"/>
                <w:szCs w:val="24"/>
              </w:rPr>
              <w:t>1720106242</w:t>
            </w:r>
          </w:p>
        </w:tc>
        <w:tc>
          <w:tcPr>
            <w:tcW w:w="851" w:type="dxa"/>
            <w:noWrap/>
            <w:hideMark/>
          </w:tcPr>
          <w:p w14:paraId="2F32173C"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2FB22321" w14:textId="77777777" w:rsidR="00C467A5" w:rsidRPr="005955C7" w:rsidRDefault="00C467A5" w:rsidP="00C467A5">
            <w:pPr>
              <w:rPr>
                <w:rFonts w:ascii="Arial" w:hAnsi="Arial" w:cs="Arial"/>
                <w:sz w:val="24"/>
                <w:szCs w:val="24"/>
              </w:rPr>
            </w:pPr>
            <w:r w:rsidRPr="005955C7">
              <w:rPr>
                <w:rFonts w:ascii="Arial" w:hAnsi="Arial" w:cs="Arial"/>
                <w:sz w:val="24"/>
                <w:szCs w:val="24"/>
              </w:rPr>
              <w:t>49 200</w:t>
            </w:r>
          </w:p>
        </w:tc>
      </w:tr>
      <w:tr w:rsidR="00C467A5" w:rsidRPr="004777FD" w14:paraId="39B87FDB" w14:textId="77777777" w:rsidTr="00C467A5">
        <w:trPr>
          <w:trHeight w:val="300"/>
        </w:trPr>
        <w:tc>
          <w:tcPr>
            <w:tcW w:w="3610" w:type="dxa"/>
            <w:hideMark/>
          </w:tcPr>
          <w:p w14:paraId="23CE067D"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31DBB6D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5011564"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259E7047"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4A460A31" w14:textId="77777777" w:rsidR="00C467A5" w:rsidRPr="005955C7" w:rsidRDefault="00C467A5" w:rsidP="00C467A5">
            <w:pPr>
              <w:rPr>
                <w:rFonts w:ascii="Arial" w:hAnsi="Arial" w:cs="Arial"/>
                <w:sz w:val="24"/>
                <w:szCs w:val="24"/>
              </w:rPr>
            </w:pPr>
            <w:r w:rsidRPr="005955C7">
              <w:rPr>
                <w:rFonts w:ascii="Arial" w:hAnsi="Arial" w:cs="Arial"/>
                <w:sz w:val="24"/>
                <w:szCs w:val="24"/>
              </w:rPr>
              <w:t>1720106242</w:t>
            </w:r>
          </w:p>
        </w:tc>
        <w:tc>
          <w:tcPr>
            <w:tcW w:w="851" w:type="dxa"/>
            <w:noWrap/>
            <w:hideMark/>
          </w:tcPr>
          <w:p w14:paraId="7C01CEB1"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6C6354C8" w14:textId="77777777" w:rsidR="00C467A5" w:rsidRPr="005955C7" w:rsidRDefault="00C467A5" w:rsidP="00C467A5">
            <w:pPr>
              <w:rPr>
                <w:rFonts w:ascii="Arial" w:hAnsi="Arial" w:cs="Arial"/>
                <w:sz w:val="24"/>
                <w:szCs w:val="24"/>
              </w:rPr>
            </w:pPr>
            <w:r w:rsidRPr="005955C7">
              <w:rPr>
                <w:rFonts w:ascii="Arial" w:hAnsi="Arial" w:cs="Arial"/>
                <w:sz w:val="24"/>
                <w:szCs w:val="24"/>
              </w:rPr>
              <w:t>49 200</w:t>
            </w:r>
          </w:p>
        </w:tc>
      </w:tr>
      <w:tr w:rsidR="00C467A5" w:rsidRPr="004777FD" w14:paraId="1B470583" w14:textId="77777777" w:rsidTr="00C467A5">
        <w:trPr>
          <w:trHeight w:val="300"/>
        </w:trPr>
        <w:tc>
          <w:tcPr>
            <w:tcW w:w="3610" w:type="dxa"/>
            <w:hideMark/>
          </w:tcPr>
          <w:p w14:paraId="760DD07E" w14:textId="77777777" w:rsidR="00C467A5" w:rsidRPr="005955C7" w:rsidRDefault="00C467A5" w:rsidP="00C467A5">
            <w:pPr>
              <w:rPr>
                <w:rFonts w:ascii="Arial" w:hAnsi="Arial" w:cs="Arial"/>
                <w:sz w:val="24"/>
                <w:szCs w:val="24"/>
              </w:rPr>
            </w:pPr>
            <w:r w:rsidRPr="005955C7">
              <w:rPr>
                <w:rFonts w:ascii="Arial" w:hAnsi="Arial" w:cs="Arial"/>
                <w:sz w:val="24"/>
                <w:szCs w:val="24"/>
              </w:rPr>
              <w:t>Охрана окружающей среды</w:t>
            </w:r>
          </w:p>
        </w:tc>
        <w:tc>
          <w:tcPr>
            <w:tcW w:w="790" w:type="dxa"/>
            <w:hideMark/>
          </w:tcPr>
          <w:p w14:paraId="0B046D1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3DA7E0C"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3022790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42" w:type="dxa"/>
            <w:hideMark/>
          </w:tcPr>
          <w:p w14:paraId="35893C16"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6CD2E338"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7163C344" w14:textId="77777777" w:rsidR="00C467A5" w:rsidRPr="005955C7" w:rsidRDefault="00C467A5" w:rsidP="00C467A5">
            <w:pPr>
              <w:rPr>
                <w:rFonts w:ascii="Arial" w:hAnsi="Arial" w:cs="Arial"/>
                <w:sz w:val="24"/>
                <w:szCs w:val="24"/>
              </w:rPr>
            </w:pPr>
            <w:r w:rsidRPr="005955C7">
              <w:rPr>
                <w:rFonts w:ascii="Arial" w:hAnsi="Arial" w:cs="Arial"/>
                <w:sz w:val="24"/>
                <w:szCs w:val="24"/>
              </w:rPr>
              <w:t>22 600</w:t>
            </w:r>
          </w:p>
        </w:tc>
      </w:tr>
      <w:tr w:rsidR="00C467A5" w:rsidRPr="004777FD" w14:paraId="1B7D70CD" w14:textId="77777777" w:rsidTr="00C467A5">
        <w:trPr>
          <w:trHeight w:val="465"/>
        </w:trPr>
        <w:tc>
          <w:tcPr>
            <w:tcW w:w="3610" w:type="dxa"/>
            <w:hideMark/>
          </w:tcPr>
          <w:p w14:paraId="0EAB252B" w14:textId="77777777" w:rsidR="00C467A5" w:rsidRPr="005955C7" w:rsidRDefault="00C467A5" w:rsidP="00C467A5">
            <w:pPr>
              <w:rPr>
                <w:rFonts w:ascii="Arial" w:hAnsi="Arial" w:cs="Arial"/>
                <w:sz w:val="24"/>
                <w:szCs w:val="24"/>
              </w:rPr>
            </w:pPr>
            <w:r w:rsidRPr="005955C7">
              <w:rPr>
                <w:rFonts w:ascii="Arial" w:hAnsi="Arial" w:cs="Arial"/>
                <w:sz w:val="24"/>
                <w:szCs w:val="24"/>
              </w:rPr>
              <w:t>Охрана объектов растительного и животного мира и среды их обитания</w:t>
            </w:r>
          </w:p>
        </w:tc>
        <w:tc>
          <w:tcPr>
            <w:tcW w:w="790" w:type="dxa"/>
            <w:hideMark/>
          </w:tcPr>
          <w:p w14:paraId="56BDAD6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5B20689"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59B17F7F"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09752127"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6D858BDD"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37538E0E" w14:textId="77777777" w:rsidR="00C467A5" w:rsidRPr="005955C7" w:rsidRDefault="00C467A5" w:rsidP="00C467A5">
            <w:pPr>
              <w:rPr>
                <w:rFonts w:ascii="Arial" w:hAnsi="Arial" w:cs="Arial"/>
                <w:sz w:val="24"/>
                <w:szCs w:val="24"/>
              </w:rPr>
            </w:pPr>
            <w:r w:rsidRPr="005955C7">
              <w:rPr>
                <w:rFonts w:ascii="Arial" w:hAnsi="Arial" w:cs="Arial"/>
                <w:sz w:val="24"/>
                <w:szCs w:val="24"/>
              </w:rPr>
              <w:t>167</w:t>
            </w:r>
          </w:p>
        </w:tc>
      </w:tr>
      <w:tr w:rsidR="00C467A5" w:rsidRPr="004777FD" w14:paraId="4C11CE93" w14:textId="77777777" w:rsidTr="00C467A5">
        <w:trPr>
          <w:trHeight w:val="300"/>
        </w:trPr>
        <w:tc>
          <w:tcPr>
            <w:tcW w:w="3610" w:type="dxa"/>
            <w:hideMark/>
          </w:tcPr>
          <w:p w14:paraId="365D276A"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"Экология и окружающая среда"</w:t>
            </w:r>
          </w:p>
        </w:tc>
        <w:tc>
          <w:tcPr>
            <w:tcW w:w="790" w:type="dxa"/>
            <w:hideMark/>
          </w:tcPr>
          <w:p w14:paraId="2EBDD72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3F42EF0"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09B98E60"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2E979C8B" w14:textId="77777777" w:rsidR="00C467A5" w:rsidRPr="005955C7" w:rsidRDefault="00C467A5" w:rsidP="00C467A5">
            <w:pPr>
              <w:rPr>
                <w:rFonts w:ascii="Arial" w:hAnsi="Arial" w:cs="Arial"/>
                <w:sz w:val="24"/>
                <w:szCs w:val="24"/>
              </w:rPr>
            </w:pPr>
            <w:r w:rsidRPr="005955C7">
              <w:rPr>
                <w:rFonts w:ascii="Arial" w:hAnsi="Arial" w:cs="Arial"/>
                <w:sz w:val="24"/>
                <w:szCs w:val="24"/>
              </w:rPr>
              <w:t>0700000000</w:t>
            </w:r>
          </w:p>
        </w:tc>
        <w:tc>
          <w:tcPr>
            <w:tcW w:w="851" w:type="dxa"/>
            <w:hideMark/>
          </w:tcPr>
          <w:p w14:paraId="095D45A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A460A9B" w14:textId="77777777" w:rsidR="00C467A5" w:rsidRPr="005955C7" w:rsidRDefault="00C467A5" w:rsidP="00C467A5">
            <w:pPr>
              <w:rPr>
                <w:rFonts w:ascii="Arial" w:hAnsi="Arial" w:cs="Arial"/>
                <w:sz w:val="24"/>
                <w:szCs w:val="24"/>
              </w:rPr>
            </w:pPr>
            <w:r w:rsidRPr="005955C7">
              <w:rPr>
                <w:rFonts w:ascii="Arial" w:hAnsi="Arial" w:cs="Arial"/>
                <w:sz w:val="24"/>
                <w:szCs w:val="24"/>
              </w:rPr>
              <w:t>167</w:t>
            </w:r>
          </w:p>
        </w:tc>
      </w:tr>
      <w:tr w:rsidR="00C467A5" w:rsidRPr="004777FD" w14:paraId="2A63E44A" w14:textId="77777777" w:rsidTr="00C467A5">
        <w:trPr>
          <w:trHeight w:val="300"/>
        </w:trPr>
        <w:tc>
          <w:tcPr>
            <w:tcW w:w="3610" w:type="dxa"/>
            <w:hideMark/>
          </w:tcPr>
          <w:p w14:paraId="622EB751"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"Охрана окружающей среды"</w:t>
            </w:r>
          </w:p>
        </w:tc>
        <w:tc>
          <w:tcPr>
            <w:tcW w:w="790" w:type="dxa"/>
            <w:hideMark/>
          </w:tcPr>
          <w:p w14:paraId="353B771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5539C72"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33A59004"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7192B1AE" w14:textId="77777777" w:rsidR="00C467A5" w:rsidRPr="005955C7" w:rsidRDefault="00C467A5" w:rsidP="00C467A5">
            <w:pPr>
              <w:rPr>
                <w:rFonts w:ascii="Arial" w:hAnsi="Arial" w:cs="Arial"/>
                <w:sz w:val="24"/>
                <w:szCs w:val="24"/>
              </w:rPr>
            </w:pPr>
            <w:r w:rsidRPr="005955C7">
              <w:rPr>
                <w:rFonts w:ascii="Arial" w:hAnsi="Arial" w:cs="Arial"/>
                <w:sz w:val="24"/>
                <w:szCs w:val="24"/>
              </w:rPr>
              <w:t>0710000000</w:t>
            </w:r>
          </w:p>
        </w:tc>
        <w:tc>
          <w:tcPr>
            <w:tcW w:w="851" w:type="dxa"/>
            <w:noWrap/>
            <w:hideMark/>
          </w:tcPr>
          <w:p w14:paraId="23B7645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D900D87" w14:textId="77777777" w:rsidR="00C467A5" w:rsidRPr="005955C7" w:rsidRDefault="00C467A5" w:rsidP="00C467A5">
            <w:pPr>
              <w:rPr>
                <w:rFonts w:ascii="Arial" w:hAnsi="Arial" w:cs="Arial"/>
                <w:sz w:val="24"/>
                <w:szCs w:val="24"/>
              </w:rPr>
            </w:pPr>
            <w:r w:rsidRPr="005955C7">
              <w:rPr>
                <w:rFonts w:ascii="Arial" w:hAnsi="Arial" w:cs="Arial"/>
                <w:sz w:val="24"/>
                <w:szCs w:val="24"/>
              </w:rPr>
              <w:t>167</w:t>
            </w:r>
          </w:p>
        </w:tc>
      </w:tr>
      <w:tr w:rsidR="00C467A5" w:rsidRPr="004777FD" w14:paraId="20DEBF00" w14:textId="77777777" w:rsidTr="00C467A5">
        <w:trPr>
          <w:trHeight w:val="465"/>
        </w:trPr>
        <w:tc>
          <w:tcPr>
            <w:tcW w:w="3610" w:type="dxa"/>
            <w:hideMark/>
          </w:tcPr>
          <w:p w14:paraId="5539A21B"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"Проведение обследований состояния окружающей среды"</w:t>
            </w:r>
          </w:p>
        </w:tc>
        <w:tc>
          <w:tcPr>
            <w:tcW w:w="790" w:type="dxa"/>
            <w:hideMark/>
          </w:tcPr>
          <w:p w14:paraId="1F0CBAA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6607DA4"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7EC0DD88"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47FFAC42" w14:textId="77777777" w:rsidR="00C467A5" w:rsidRPr="005955C7" w:rsidRDefault="00C467A5" w:rsidP="00C467A5">
            <w:pPr>
              <w:rPr>
                <w:rFonts w:ascii="Arial" w:hAnsi="Arial" w:cs="Arial"/>
                <w:sz w:val="24"/>
                <w:szCs w:val="24"/>
              </w:rPr>
            </w:pPr>
            <w:r w:rsidRPr="005955C7">
              <w:rPr>
                <w:rFonts w:ascii="Arial" w:hAnsi="Arial" w:cs="Arial"/>
                <w:sz w:val="24"/>
                <w:szCs w:val="24"/>
              </w:rPr>
              <w:t>0710100000</w:t>
            </w:r>
          </w:p>
        </w:tc>
        <w:tc>
          <w:tcPr>
            <w:tcW w:w="851" w:type="dxa"/>
            <w:noWrap/>
            <w:hideMark/>
          </w:tcPr>
          <w:p w14:paraId="3680319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EFAA6D2" w14:textId="77777777" w:rsidR="00C467A5" w:rsidRPr="005955C7" w:rsidRDefault="00C467A5" w:rsidP="00C467A5">
            <w:pPr>
              <w:rPr>
                <w:rFonts w:ascii="Arial" w:hAnsi="Arial" w:cs="Arial"/>
                <w:sz w:val="24"/>
                <w:szCs w:val="24"/>
              </w:rPr>
            </w:pPr>
            <w:r w:rsidRPr="005955C7">
              <w:rPr>
                <w:rFonts w:ascii="Arial" w:hAnsi="Arial" w:cs="Arial"/>
                <w:sz w:val="24"/>
                <w:szCs w:val="24"/>
              </w:rPr>
              <w:t>60</w:t>
            </w:r>
          </w:p>
        </w:tc>
      </w:tr>
      <w:tr w:rsidR="00C467A5" w:rsidRPr="004777FD" w14:paraId="1C33D2CF" w14:textId="77777777" w:rsidTr="00C467A5">
        <w:trPr>
          <w:trHeight w:val="465"/>
        </w:trPr>
        <w:tc>
          <w:tcPr>
            <w:tcW w:w="3610" w:type="dxa"/>
            <w:hideMark/>
          </w:tcPr>
          <w:p w14:paraId="1C522E75" w14:textId="77777777" w:rsidR="00C467A5" w:rsidRPr="005955C7" w:rsidRDefault="00C467A5" w:rsidP="00C467A5">
            <w:pPr>
              <w:rPr>
                <w:rFonts w:ascii="Arial" w:hAnsi="Arial" w:cs="Arial"/>
                <w:sz w:val="24"/>
                <w:szCs w:val="24"/>
              </w:rPr>
            </w:pPr>
            <w:r w:rsidRPr="005955C7">
              <w:rPr>
                <w:rFonts w:ascii="Arial" w:hAnsi="Arial" w:cs="Arial"/>
                <w:sz w:val="24"/>
                <w:szCs w:val="24"/>
              </w:rPr>
              <w:t>Организация мероприятий по охране окружающей среды в границах городского округа</w:t>
            </w:r>
          </w:p>
        </w:tc>
        <w:tc>
          <w:tcPr>
            <w:tcW w:w="790" w:type="dxa"/>
            <w:hideMark/>
          </w:tcPr>
          <w:p w14:paraId="17CCEE9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BEAA1AD"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63493CDE"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0BB0F462" w14:textId="77777777" w:rsidR="00C467A5" w:rsidRPr="005955C7" w:rsidRDefault="00C467A5" w:rsidP="00C467A5">
            <w:pPr>
              <w:rPr>
                <w:rFonts w:ascii="Arial" w:hAnsi="Arial" w:cs="Arial"/>
                <w:sz w:val="24"/>
                <w:szCs w:val="24"/>
              </w:rPr>
            </w:pPr>
            <w:r w:rsidRPr="005955C7">
              <w:rPr>
                <w:rFonts w:ascii="Arial" w:hAnsi="Arial" w:cs="Arial"/>
                <w:sz w:val="24"/>
                <w:szCs w:val="24"/>
              </w:rPr>
              <w:t>0710100370</w:t>
            </w:r>
          </w:p>
        </w:tc>
        <w:tc>
          <w:tcPr>
            <w:tcW w:w="851" w:type="dxa"/>
            <w:noWrap/>
            <w:hideMark/>
          </w:tcPr>
          <w:p w14:paraId="1E9BFE0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16C8B96" w14:textId="77777777" w:rsidR="00C467A5" w:rsidRPr="005955C7" w:rsidRDefault="00C467A5" w:rsidP="00C467A5">
            <w:pPr>
              <w:rPr>
                <w:rFonts w:ascii="Arial" w:hAnsi="Arial" w:cs="Arial"/>
                <w:sz w:val="24"/>
                <w:szCs w:val="24"/>
              </w:rPr>
            </w:pPr>
            <w:r w:rsidRPr="005955C7">
              <w:rPr>
                <w:rFonts w:ascii="Arial" w:hAnsi="Arial" w:cs="Arial"/>
                <w:sz w:val="24"/>
                <w:szCs w:val="24"/>
              </w:rPr>
              <w:t>60</w:t>
            </w:r>
          </w:p>
        </w:tc>
      </w:tr>
      <w:tr w:rsidR="00C467A5" w:rsidRPr="004777FD" w14:paraId="7DF51C4B" w14:textId="77777777" w:rsidTr="00C467A5">
        <w:trPr>
          <w:trHeight w:val="465"/>
        </w:trPr>
        <w:tc>
          <w:tcPr>
            <w:tcW w:w="3610" w:type="dxa"/>
            <w:hideMark/>
          </w:tcPr>
          <w:p w14:paraId="0B2B1676"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0F09566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44392D7"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5F652682"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4683325A" w14:textId="77777777" w:rsidR="00C467A5" w:rsidRPr="005955C7" w:rsidRDefault="00C467A5" w:rsidP="00C467A5">
            <w:pPr>
              <w:rPr>
                <w:rFonts w:ascii="Arial" w:hAnsi="Arial" w:cs="Arial"/>
                <w:sz w:val="24"/>
                <w:szCs w:val="24"/>
              </w:rPr>
            </w:pPr>
            <w:r w:rsidRPr="005955C7">
              <w:rPr>
                <w:rFonts w:ascii="Arial" w:hAnsi="Arial" w:cs="Arial"/>
                <w:sz w:val="24"/>
                <w:szCs w:val="24"/>
              </w:rPr>
              <w:t>0710100370</w:t>
            </w:r>
          </w:p>
        </w:tc>
        <w:tc>
          <w:tcPr>
            <w:tcW w:w="851" w:type="dxa"/>
            <w:noWrap/>
            <w:hideMark/>
          </w:tcPr>
          <w:p w14:paraId="322F7A77"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27A03EA" w14:textId="77777777" w:rsidR="00C467A5" w:rsidRPr="005955C7" w:rsidRDefault="00C467A5" w:rsidP="00C467A5">
            <w:pPr>
              <w:rPr>
                <w:rFonts w:ascii="Arial" w:hAnsi="Arial" w:cs="Arial"/>
                <w:sz w:val="24"/>
                <w:szCs w:val="24"/>
              </w:rPr>
            </w:pPr>
            <w:r w:rsidRPr="005955C7">
              <w:rPr>
                <w:rFonts w:ascii="Arial" w:hAnsi="Arial" w:cs="Arial"/>
                <w:sz w:val="24"/>
                <w:szCs w:val="24"/>
              </w:rPr>
              <w:t>60</w:t>
            </w:r>
          </w:p>
        </w:tc>
      </w:tr>
      <w:tr w:rsidR="00C467A5" w:rsidRPr="004777FD" w14:paraId="609AF4E3" w14:textId="77777777" w:rsidTr="00C467A5">
        <w:trPr>
          <w:trHeight w:val="465"/>
        </w:trPr>
        <w:tc>
          <w:tcPr>
            <w:tcW w:w="3610" w:type="dxa"/>
            <w:hideMark/>
          </w:tcPr>
          <w:p w14:paraId="3F4B65DA"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4A8F38B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3804448"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1AC88302"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19569927" w14:textId="77777777" w:rsidR="00C467A5" w:rsidRPr="005955C7" w:rsidRDefault="00C467A5" w:rsidP="00C467A5">
            <w:pPr>
              <w:rPr>
                <w:rFonts w:ascii="Arial" w:hAnsi="Arial" w:cs="Arial"/>
                <w:sz w:val="24"/>
                <w:szCs w:val="24"/>
              </w:rPr>
            </w:pPr>
            <w:r w:rsidRPr="005955C7">
              <w:rPr>
                <w:rFonts w:ascii="Arial" w:hAnsi="Arial" w:cs="Arial"/>
                <w:sz w:val="24"/>
                <w:szCs w:val="24"/>
              </w:rPr>
              <w:t>0710100370</w:t>
            </w:r>
          </w:p>
        </w:tc>
        <w:tc>
          <w:tcPr>
            <w:tcW w:w="851" w:type="dxa"/>
            <w:noWrap/>
            <w:hideMark/>
          </w:tcPr>
          <w:p w14:paraId="2A3E3434"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2F6569DC" w14:textId="77777777" w:rsidR="00C467A5" w:rsidRPr="005955C7" w:rsidRDefault="00C467A5" w:rsidP="00C467A5">
            <w:pPr>
              <w:rPr>
                <w:rFonts w:ascii="Arial" w:hAnsi="Arial" w:cs="Arial"/>
                <w:sz w:val="24"/>
                <w:szCs w:val="24"/>
              </w:rPr>
            </w:pPr>
            <w:r w:rsidRPr="005955C7">
              <w:rPr>
                <w:rFonts w:ascii="Arial" w:hAnsi="Arial" w:cs="Arial"/>
                <w:sz w:val="24"/>
                <w:szCs w:val="24"/>
              </w:rPr>
              <w:t>60</w:t>
            </w:r>
          </w:p>
        </w:tc>
      </w:tr>
      <w:tr w:rsidR="00C467A5" w:rsidRPr="004777FD" w14:paraId="7C05AC84" w14:textId="77777777" w:rsidTr="00C467A5">
        <w:trPr>
          <w:trHeight w:val="465"/>
        </w:trPr>
        <w:tc>
          <w:tcPr>
            <w:tcW w:w="3610" w:type="dxa"/>
            <w:hideMark/>
          </w:tcPr>
          <w:p w14:paraId="33B18BBF"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"Вовлечение населения в экологические мероприятия"</w:t>
            </w:r>
          </w:p>
        </w:tc>
        <w:tc>
          <w:tcPr>
            <w:tcW w:w="790" w:type="dxa"/>
            <w:hideMark/>
          </w:tcPr>
          <w:p w14:paraId="3D4AEBB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E419056"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344B30AC"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43971305" w14:textId="77777777" w:rsidR="00C467A5" w:rsidRPr="005955C7" w:rsidRDefault="00C467A5" w:rsidP="00C467A5">
            <w:pPr>
              <w:rPr>
                <w:rFonts w:ascii="Arial" w:hAnsi="Arial" w:cs="Arial"/>
                <w:sz w:val="24"/>
                <w:szCs w:val="24"/>
              </w:rPr>
            </w:pPr>
            <w:r w:rsidRPr="005955C7">
              <w:rPr>
                <w:rFonts w:ascii="Arial" w:hAnsi="Arial" w:cs="Arial"/>
                <w:sz w:val="24"/>
                <w:szCs w:val="24"/>
              </w:rPr>
              <w:t>0710300000</w:t>
            </w:r>
          </w:p>
        </w:tc>
        <w:tc>
          <w:tcPr>
            <w:tcW w:w="851" w:type="dxa"/>
            <w:noWrap/>
            <w:hideMark/>
          </w:tcPr>
          <w:p w14:paraId="15C18D2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D51891B" w14:textId="77777777" w:rsidR="00C467A5" w:rsidRPr="005955C7" w:rsidRDefault="00C467A5" w:rsidP="00C467A5">
            <w:pPr>
              <w:rPr>
                <w:rFonts w:ascii="Arial" w:hAnsi="Arial" w:cs="Arial"/>
                <w:sz w:val="24"/>
                <w:szCs w:val="24"/>
              </w:rPr>
            </w:pPr>
            <w:r w:rsidRPr="005955C7">
              <w:rPr>
                <w:rFonts w:ascii="Arial" w:hAnsi="Arial" w:cs="Arial"/>
                <w:sz w:val="24"/>
                <w:szCs w:val="24"/>
              </w:rPr>
              <w:t>106</w:t>
            </w:r>
          </w:p>
        </w:tc>
      </w:tr>
      <w:tr w:rsidR="00C467A5" w:rsidRPr="004777FD" w14:paraId="6A7419AC" w14:textId="77777777" w:rsidTr="00C467A5">
        <w:trPr>
          <w:trHeight w:val="300"/>
        </w:trPr>
        <w:tc>
          <w:tcPr>
            <w:tcW w:w="3610" w:type="dxa"/>
            <w:hideMark/>
          </w:tcPr>
          <w:p w14:paraId="00B850BF" w14:textId="77777777" w:rsidR="00C467A5" w:rsidRPr="005955C7" w:rsidRDefault="00C467A5" w:rsidP="00C467A5">
            <w:pPr>
              <w:rPr>
                <w:rFonts w:ascii="Arial" w:hAnsi="Arial" w:cs="Arial"/>
                <w:sz w:val="24"/>
                <w:szCs w:val="24"/>
              </w:rPr>
            </w:pPr>
            <w:r w:rsidRPr="005955C7">
              <w:rPr>
                <w:rFonts w:ascii="Arial" w:hAnsi="Arial" w:cs="Arial"/>
                <w:sz w:val="24"/>
                <w:szCs w:val="24"/>
              </w:rPr>
              <w:t>Организация и проведение экологических мероприятий</w:t>
            </w:r>
          </w:p>
        </w:tc>
        <w:tc>
          <w:tcPr>
            <w:tcW w:w="790" w:type="dxa"/>
            <w:hideMark/>
          </w:tcPr>
          <w:p w14:paraId="39FE6E8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0E3F5C8"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7458E7CC"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11C17DEA" w14:textId="77777777" w:rsidR="00C467A5" w:rsidRPr="005955C7" w:rsidRDefault="00C467A5" w:rsidP="00C467A5">
            <w:pPr>
              <w:rPr>
                <w:rFonts w:ascii="Arial" w:hAnsi="Arial" w:cs="Arial"/>
                <w:sz w:val="24"/>
                <w:szCs w:val="24"/>
              </w:rPr>
            </w:pPr>
            <w:r w:rsidRPr="005955C7">
              <w:rPr>
                <w:rFonts w:ascii="Arial" w:hAnsi="Arial" w:cs="Arial"/>
                <w:sz w:val="24"/>
                <w:szCs w:val="24"/>
              </w:rPr>
              <w:t>0710301430</w:t>
            </w:r>
          </w:p>
        </w:tc>
        <w:tc>
          <w:tcPr>
            <w:tcW w:w="851" w:type="dxa"/>
            <w:noWrap/>
            <w:hideMark/>
          </w:tcPr>
          <w:p w14:paraId="470836C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12A2FAF" w14:textId="77777777" w:rsidR="00C467A5" w:rsidRPr="005955C7" w:rsidRDefault="00C467A5" w:rsidP="00C467A5">
            <w:pPr>
              <w:rPr>
                <w:rFonts w:ascii="Arial" w:hAnsi="Arial" w:cs="Arial"/>
                <w:sz w:val="24"/>
                <w:szCs w:val="24"/>
              </w:rPr>
            </w:pPr>
            <w:r w:rsidRPr="005955C7">
              <w:rPr>
                <w:rFonts w:ascii="Arial" w:hAnsi="Arial" w:cs="Arial"/>
                <w:sz w:val="24"/>
                <w:szCs w:val="24"/>
              </w:rPr>
              <w:t>106</w:t>
            </w:r>
          </w:p>
        </w:tc>
      </w:tr>
      <w:tr w:rsidR="00C467A5" w:rsidRPr="004777FD" w14:paraId="578C09BD" w14:textId="77777777" w:rsidTr="00C467A5">
        <w:trPr>
          <w:trHeight w:val="465"/>
        </w:trPr>
        <w:tc>
          <w:tcPr>
            <w:tcW w:w="3610" w:type="dxa"/>
            <w:hideMark/>
          </w:tcPr>
          <w:p w14:paraId="0309D82B"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2BB6A6B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9258935"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500D6383"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2CAF6757" w14:textId="77777777" w:rsidR="00C467A5" w:rsidRPr="005955C7" w:rsidRDefault="00C467A5" w:rsidP="00C467A5">
            <w:pPr>
              <w:rPr>
                <w:rFonts w:ascii="Arial" w:hAnsi="Arial" w:cs="Arial"/>
                <w:sz w:val="24"/>
                <w:szCs w:val="24"/>
              </w:rPr>
            </w:pPr>
            <w:r w:rsidRPr="005955C7">
              <w:rPr>
                <w:rFonts w:ascii="Arial" w:hAnsi="Arial" w:cs="Arial"/>
                <w:sz w:val="24"/>
                <w:szCs w:val="24"/>
              </w:rPr>
              <w:t>0710301430</w:t>
            </w:r>
          </w:p>
        </w:tc>
        <w:tc>
          <w:tcPr>
            <w:tcW w:w="851" w:type="dxa"/>
            <w:noWrap/>
            <w:hideMark/>
          </w:tcPr>
          <w:p w14:paraId="601C4AC5"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386D636C" w14:textId="77777777" w:rsidR="00C467A5" w:rsidRPr="005955C7" w:rsidRDefault="00C467A5" w:rsidP="00C467A5">
            <w:pPr>
              <w:rPr>
                <w:rFonts w:ascii="Arial" w:hAnsi="Arial" w:cs="Arial"/>
                <w:sz w:val="24"/>
                <w:szCs w:val="24"/>
              </w:rPr>
            </w:pPr>
            <w:r w:rsidRPr="005955C7">
              <w:rPr>
                <w:rFonts w:ascii="Arial" w:hAnsi="Arial" w:cs="Arial"/>
                <w:sz w:val="24"/>
                <w:szCs w:val="24"/>
              </w:rPr>
              <w:t>106</w:t>
            </w:r>
          </w:p>
        </w:tc>
      </w:tr>
      <w:tr w:rsidR="00C467A5" w:rsidRPr="004777FD" w14:paraId="3E327BAA" w14:textId="77777777" w:rsidTr="00C467A5">
        <w:trPr>
          <w:trHeight w:val="465"/>
        </w:trPr>
        <w:tc>
          <w:tcPr>
            <w:tcW w:w="3610" w:type="dxa"/>
            <w:hideMark/>
          </w:tcPr>
          <w:p w14:paraId="325E79E4"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6D76FEA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9157E22"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189489E3"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157A9166" w14:textId="77777777" w:rsidR="00C467A5" w:rsidRPr="005955C7" w:rsidRDefault="00C467A5" w:rsidP="00C467A5">
            <w:pPr>
              <w:rPr>
                <w:rFonts w:ascii="Arial" w:hAnsi="Arial" w:cs="Arial"/>
                <w:sz w:val="24"/>
                <w:szCs w:val="24"/>
              </w:rPr>
            </w:pPr>
            <w:r w:rsidRPr="005955C7">
              <w:rPr>
                <w:rFonts w:ascii="Arial" w:hAnsi="Arial" w:cs="Arial"/>
                <w:sz w:val="24"/>
                <w:szCs w:val="24"/>
              </w:rPr>
              <w:t>0710301430</w:t>
            </w:r>
          </w:p>
        </w:tc>
        <w:tc>
          <w:tcPr>
            <w:tcW w:w="851" w:type="dxa"/>
            <w:noWrap/>
            <w:hideMark/>
          </w:tcPr>
          <w:p w14:paraId="1A28B7EB"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27247F40" w14:textId="77777777" w:rsidR="00C467A5" w:rsidRPr="005955C7" w:rsidRDefault="00C467A5" w:rsidP="00C467A5">
            <w:pPr>
              <w:rPr>
                <w:rFonts w:ascii="Arial" w:hAnsi="Arial" w:cs="Arial"/>
                <w:sz w:val="24"/>
                <w:szCs w:val="24"/>
              </w:rPr>
            </w:pPr>
            <w:r w:rsidRPr="005955C7">
              <w:rPr>
                <w:rFonts w:ascii="Arial" w:hAnsi="Arial" w:cs="Arial"/>
                <w:sz w:val="24"/>
                <w:szCs w:val="24"/>
              </w:rPr>
              <w:t>106</w:t>
            </w:r>
          </w:p>
        </w:tc>
      </w:tr>
      <w:tr w:rsidR="00C467A5" w:rsidRPr="004777FD" w14:paraId="16B99AF4" w14:textId="77777777" w:rsidTr="00C467A5">
        <w:trPr>
          <w:trHeight w:val="300"/>
        </w:trPr>
        <w:tc>
          <w:tcPr>
            <w:tcW w:w="3610" w:type="dxa"/>
            <w:hideMark/>
          </w:tcPr>
          <w:p w14:paraId="31BEF230" w14:textId="77777777" w:rsidR="00C467A5" w:rsidRPr="005955C7" w:rsidRDefault="00C467A5" w:rsidP="00C467A5">
            <w:pPr>
              <w:rPr>
                <w:rFonts w:ascii="Arial" w:hAnsi="Arial" w:cs="Arial"/>
                <w:sz w:val="24"/>
                <w:szCs w:val="24"/>
              </w:rPr>
            </w:pPr>
            <w:r w:rsidRPr="005955C7">
              <w:rPr>
                <w:rFonts w:ascii="Arial" w:hAnsi="Arial" w:cs="Arial"/>
                <w:sz w:val="24"/>
                <w:szCs w:val="24"/>
              </w:rPr>
              <w:t>Другие вопросы в области охраны окружающей среды</w:t>
            </w:r>
          </w:p>
        </w:tc>
        <w:tc>
          <w:tcPr>
            <w:tcW w:w="790" w:type="dxa"/>
            <w:hideMark/>
          </w:tcPr>
          <w:p w14:paraId="055DF59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0A2F5F4"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06C23430"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hideMark/>
          </w:tcPr>
          <w:p w14:paraId="6358BECC"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5E9C87A3"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360C738C" w14:textId="77777777" w:rsidR="00C467A5" w:rsidRPr="005955C7" w:rsidRDefault="00C467A5" w:rsidP="00C467A5">
            <w:pPr>
              <w:rPr>
                <w:rFonts w:ascii="Arial" w:hAnsi="Arial" w:cs="Arial"/>
                <w:sz w:val="24"/>
                <w:szCs w:val="24"/>
              </w:rPr>
            </w:pPr>
            <w:r w:rsidRPr="005955C7">
              <w:rPr>
                <w:rFonts w:ascii="Arial" w:hAnsi="Arial" w:cs="Arial"/>
                <w:sz w:val="24"/>
                <w:szCs w:val="24"/>
              </w:rPr>
              <w:t>22 433</w:t>
            </w:r>
          </w:p>
        </w:tc>
      </w:tr>
      <w:tr w:rsidR="00C467A5" w:rsidRPr="004777FD" w14:paraId="2EBEBE2C" w14:textId="77777777" w:rsidTr="00C467A5">
        <w:trPr>
          <w:trHeight w:val="300"/>
        </w:trPr>
        <w:tc>
          <w:tcPr>
            <w:tcW w:w="3610" w:type="dxa"/>
            <w:hideMark/>
          </w:tcPr>
          <w:p w14:paraId="697A34FE"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Муниципальная программа "Экология и окружающая среда"</w:t>
            </w:r>
          </w:p>
        </w:tc>
        <w:tc>
          <w:tcPr>
            <w:tcW w:w="790" w:type="dxa"/>
            <w:hideMark/>
          </w:tcPr>
          <w:p w14:paraId="104FD08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0FEFC11"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31190725"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hideMark/>
          </w:tcPr>
          <w:p w14:paraId="2833F0A8" w14:textId="77777777" w:rsidR="00C467A5" w:rsidRPr="005955C7" w:rsidRDefault="00C467A5" w:rsidP="00C467A5">
            <w:pPr>
              <w:rPr>
                <w:rFonts w:ascii="Arial" w:hAnsi="Arial" w:cs="Arial"/>
                <w:sz w:val="24"/>
                <w:szCs w:val="24"/>
              </w:rPr>
            </w:pPr>
            <w:r w:rsidRPr="005955C7">
              <w:rPr>
                <w:rFonts w:ascii="Arial" w:hAnsi="Arial" w:cs="Arial"/>
                <w:sz w:val="24"/>
                <w:szCs w:val="24"/>
              </w:rPr>
              <w:t>0700000000</w:t>
            </w:r>
          </w:p>
        </w:tc>
        <w:tc>
          <w:tcPr>
            <w:tcW w:w="851" w:type="dxa"/>
            <w:hideMark/>
          </w:tcPr>
          <w:p w14:paraId="6BA42B2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4196EDD" w14:textId="77777777" w:rsidR="00C467A5" w:rsidRPr="005955C7" w:rsidRDefault="00C467A5" w:rsidP="00C467A5">
            <w:pPr>
              <w:rPr>
                <w:rFonts w:ascii="Arial" w:hAnsi="Arial" w:cs="Arial"/>
                <w:sz w:val="24"/>
                <w:szCs w:val="24"/>
              </w:rPr>
            </w:pPr>
            <w:r w:rsidRPr="005955C7">
              <w:rPr>
                <w:rFonts w:ascii="Arial" w:hAnsi="Arial" w:cs="Arial"/>
                <w:sz w:val="24"/>
                <w:szCs w:val="24"/>
              </w:rPr>
              <w:t>22 433</w:t>
            </w:r>
          </w:p>
        </w:tc>
      </w:tr>
      <w:tr w:rsidR="00C467A5" w:rsidRPr="004777FD" w14:paraId="31375825" w14:textId="77777777" w:rsidTr="00C467A5">
        <w:trPr>
          <w:trHeight w:val="300"/>
        </w:trPr>
        <w:tc>
          <w:tcPr>
            <w:tcW w:w="3610" w:type="dxa"/>
            <w:hideMark/>
          </w:tcPr>
          <w:p w14:paraId="66926610"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лесного хозяйства"</w:t>
            </w:r>
          </w:p>
        </w:tc>
        <w:tc>
          <w:tcPr>
            <w:tcW w:w="790" w:type="dxa"/>
            <w:hideMark/>
          </w:tcPr>
          <w:p w14:paraId="196269F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F886074"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5DE92AAA"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5516A495" w14:textId="77777777" w:rsidR="00C467A5" w:rsidRPr="005955C7" w:rsidRDefault="00C467A5" w:rsidP="00C467A5">
            <w:pPr>
              <w:rPr>
                <w:rFonts w:ascii="Arial" w:hAnsi="Arial" w:cs="Arial"/>
                <w:sz w:val="24"/>
                <w:szCs w:val="24"/>
              </w:rPr>
            </w:pPr>
            <w:r w:rsidRPr="005955C7">
              <w:rPr>
                <w:rFonts w:ascii="Arial" w:hAnsi="Arial" w:cs="Arial"/>
                <w:sz w:val="24"/>
                <w:szCs w:val="24"/>
              </w:rPr>
              <w:t>0740000000</w:t>
            </w:r>
          </w:p>
        </w:tc>
        <w:tc>
          <w:tcPr>
            <w:tcW w:w="851" w:type="dxa"/>
            <w:noWrap/>
            <w:hideMark/>
          </w:tcPr>
          <w:p w14:paraId="60B4C66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22BB123" w14:textId="77777777" w:rsidR="00C467A5" w:rsidRPr="005955C7" w:rsidRDefault="00C467A5" w:rsidP="00C467A5">
            <w:pPr>
              <w:rPr>
                <w:rFonts w:ascii="Arial" w:hAnsi="Arial" w:cs="Arial"/>
                <w:sz w:val="24"/>
                <w:szCs w:val="24"/>
              </w:rPr>
            </w:pPr>
            <w:r w:rsidRPr="005955C7">
              <w:rPr>
                <w:rFonts w:ascii="Arial" w:hAnsi="Arial" w:cs="Arial"/>
                <w:sz w:val="24"/>
                <w:szCs w:val="24"/>
              </w:rPr>
              <w:t>1 731</w:t>
            </w:r>
          </w:p>
        </w:tc>
      </w:tr>
      <w:tr w:rsidR="00C467A5" w:rsidRPr="004777FD" w14:paraId="16FAC4EC" w14:textId="77777777" w:rsidTr="00C467A5">
        <w:trPr>
          <w:trHeight w:val="465"/>
        </w:trPr>
        <w:tc>
          <w:tcPr>
            <w:tcW w:w="3610" w:type="dxa"/>
            <w:hideMark/>
          </w:tcPr>
          <w:p w14:paraId="333D4169"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"Осуществление отдельных полномочий в области лесных отношений"</w:t>
            </w:r>
          </w:p>
        </w:tc>
        <w:tc>
          <w:tcPr>
            <w:tcW w:w="790" w:type="dxa"/>
            <w:hideMark/>
          </w:tcPr>
          <w:p w14:paraId="500314F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1471315"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3EB3C294"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113C7937" w14:textId="77777777" w:rsidR="00C467A5" w:rsidRPr="005955C7" w:rsidRDefault="00C467A5" w:rsidP="00C467A5">
            <w:pPr>
              <w:rPr>
                <w:rFonts w:ascii="Arial" w:hAnsi="Arial" w:cs="Arial"/>
                <w:sz w:val="24"/>
                <w:szCs w:val="24"/>
              </w:rPr>
            </w:pPr>
            <w:r w:rsidRPr="005955C7">
              <w:rPr>
                <w:rFonts w:ascii="Arial" w:hAnsi="Arial" w:cs="Arial"/>
                <w:sz w:val="24"/>
                <w:szCs w:val="24"/>
              </w:rPr>
              <w:t>0740100000</w:t>
            </w:r>
          </w:p>
        </w:tc>
        <w:tc>
          <w:tcPr>
            <w:tcW w:w="851" w:type="dxa"/>
            <w:noWrap/>
            <w:hideMark/>
          </w:tcPr>
          <w:p w14:paraId="5802F77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4DC6AD3" w14:textId="77777777" w:rsidR="00C467A5" w:rsidRPr="005955C7" w:rsidRDefault="00C467A5" w:rsidP="00C467A5">
            <w:pPr>
              <w:rPr>
                <w:rFonts w:ascii="Arial" w:hAnsi="Arial" w:cs="Arial"/>
                <w:sz w:val="24"/>
                <w:szCs w:val="24"/>
              </w:rPr>
            </w:pPr>
            <w:r w:rsidRPr="005955C7">
              <w:rPr>
                <w:rFonts w:ascii="Arial" w:hAnsi="Arial" w:cs="Arial"/>
                <w:sz w:val="24"/>
                <w:szCs w:val="24"/>
              </w:rPr>
              <w:t>1 731</w:t>
            </w:r>
          </w:p>
        </w:tc>
      </w:tr>
      <w:tr w:rsidR="00C467A5" w:rsidRPr="004777FD" w14:paraId="719A8BF5" w14:textId="77777777" w:rsidTr="00C467A5">
        <w:trPr>
          <w:trHeight w:val="1365"/>
        </w:trPr>
        <w:tc>
          <w:tcPr>
            <w:tcW w:w="3610" w:type="dxa"/>
            <w:hideMark/>
          </w:tcPr>
          <w:p w14:paraId="2D6141EA"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790" w:type="dxa"/>
            <w:hideMark/>
          </w:tcPr>
          <w:p w14:paraId="072A7FF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47C8F16"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3989FCBC"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7DB1858B" w14:textId="77777777" w:rsidR="00C467A5" w:rsidRPr="005955C7" w:rsidRDefault="00C467A5" w:rsidP="00C467A5">
            <w:pPr>
              <w:rPr>
                <w:rFonts w:ascii="Arial" w:hAnsi="Arial" w:cs="Arial"/>
                <w:sz w:val="24"/>
                <w:szCs w:val="24"/>
              </w:rPr>
            </w:pPr>
            <w:r w:rsidRPr="005955C7">
              <w:rPr>
                <w:rFonts w:ascii="Arial" w:hAnsi="Arial" w:cs="Arial"/>
                <w:sz w:val="24"/>
                <w:szCs w:val="24"/>
              </w:rPr>
              <w:t>0740162050</w:t>
            </w:r>
          </w:p>
        </w:tc>
        <w:tc>
          <w:tcPr>
            <w:tcW w:w="851" w:type="dxa"/>
            <w:noWrap/>
            <w:hideMark/>
          </w:tcPr>
          <w:p w14:paraId="1E5D301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80BA3DF" w14:textId="77777777" w:rsidR="00C467A5" w:rsidRPr="005955C7" w:rsidRDefault="00C467A5" w:rsidP="00C467A5">
            <w:pPr>
              <w:rPr>
                <w:rFonts w:ascii="Arial" w:hAnsi="Arial" w:cs="Arial"/>
                <w:sz w:val="24"/>
                <w:szCs w:val="24"/>
              </w:rPr>
            </w:pPr>
            <w:r w:rsidRPr="005955C7">
              <w:rPr>
                <w:rFonts w:ascii="Arial" w:hAnsi="Arial" w:cs="Arial"/>
                <w:sz w:val="24"/>
                <w:szCs w:val="24"/>
              </w:rPr>
              <w:t>1 731</w:t>
            </w:r>
          </w:p>
        </w:tc>
      </w:tr>
      <w:tr w:rsidR="00C467A5" w:rsidRPr="004777FD" w14:paraId="34B5B110" w14:textId="77777777" w:rsidTr="00C467A5">
        <w:trPr>
          <w:trHeight w:val="465"/>
        </w:trPr>
        <w:tc>
          <w:tcPr>
            <w:tcW w:w="3610" w:type="dxa"/>
            <w:hideMark/>
          </w:tcPr>
          <w:p w14:paraId="50F83036"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5C5E6B5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D49061B"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657C0C4D"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62F0E5A6" w14:textId="77777777" w:rsidR="00C467A5" w:rsidRPr="005955C7" w:rsidRDefault="00C467A5" w:rsidP="00C467A5">
            <w:pPr>
              <w:rPr>
                <w:rFonts w:ascii="Arial" w:hAnsi="Arial" w:cs="Arial"/>
                <w:sz w:val="24"/>
                <w:szCs w:val="24"/>
              </w:rPr>
            </w:pPr>
            <w:r w:rsidRPr="005955C7">
              <w:rPr>
                <w:rFonts w:ascii="Arial" w:hAnsi="Arial" w:cs="Arial"/>
                <w:sz w:val="24"/>
                <w:szCs w:val="24"/>
              </w:rPr>
              <w:t>0740162050</w:t>
            </w:r>
          </w:p>
        </w:tc>
        <w:tc>
          <w:tcPr>
            <w:tcW w:w="851" w:type="dxa"/>
            <w:noWrap/>
            <w:hideMark/>
          </w:tcPr>
          <w:p w14:paraId="4EA6FEED"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778E99F8" w14:textId="77777777" w:rsidR="00C467A5" w:rsidRPr="005955C7" w:rsidRDefault="00C467A5" w:rsidP="00C467A5">
            <w:pPr>
              <w:rPr>
                <w:rFonts w:ascii="Arial" w:hAnsi="Arial" w:cs="Arial"/>
                <w:sz w:val="24"/>
                <w:szCs w:val="24"/>
              </w:rPr>
            </w:pPr>
            <w:r w:rsidRPr="005955C7">
              <w:rPr>
                <w:rFonts w:ascii="Arial" w:hAnsi="Arial" w:cs="Arial"/>
                <w:sz w:val="24"/>
                <w:szCs w:val="24"/>
              </w:rPr>
              <w:t>1 731</w:t>
            </w:r>
          </w:p>
        </w:tc>
      </w:tr>
      <w:tr w:rsidR="00C467A5" w:rsidRPr="004777FD" w14:paraId="5949528E" w14:textId="77777777" w:rsidTr="00C467A5">
        <w:trPr>
          <w:trHeight w:val="465"/>
        </w:trPr>
        <w:tc>
          <w:tcPr>
            <w:tcW w:w="3610" w:type="dxa"/>
            <w:hideMark/>
          </w:tcPr>
          <w:p w14:paraId="395670EE"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4437243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2743B74"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101987D7"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3E7D0D82" w14:textId="77777777" w:rsidR="00C467A5" w:rsidRPr="005955C7" w:rsidRDefault="00C467A5" w:rsidP="00C467A5">
            <w:pPr>
              <w:rPr>
                <w:rFonts w:ascii="Arial" w:hAnsi="Arial" w:cs="Arial"/>
                <w:sz w:val="24"/>
                <w:szCs w:val="24"/>
              </w:rPr>
            </w:pPr>
            <w:r w:rsidRPr="005955C7">
              <w:rPr>
                <w:rFonts w:ascii="Arial" w:hAnsi="Arial" w:cs="Arial"/>
                <w:sz w:val="24"/>
                <w:szCs w:val="24"/>
              </w:rPr>
              <w:t>0740162050</w:t>
            </w:r>
          </w:p>
        </w:tc>
        <w:tc>
          <w:tcPr>
            <w:tcW w:w="851" w:type="dxa"/>
            <w:noWrap/>
            <w:hideMark/>
          </w:tcPr>
          <w:p w14:paraId="5E7C1C3A"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5A53BB67" w14:textId="77777777" w:rsidR="00C467A5" w:rsidRPr="005955C7" w:rsidRDefault="00C467A5" w:rsidP="00C467A5">
            <w:pPr>
              <w:rPr>
                <w:rFonts w:ascii="Arial" w:hAnsi="Arial" w:cs="Arial"/>
                <w:sz w:val="24"/>
                <w:szCs w:val="24"/>
              </w:rPr>
            </w:pPr>
            <w:r w:rsidRPr="005955C7">
              <w:rPr>
                <w:rFonts w:ascii="Arial" w:hAnsi="Arial" w:cs="Arial"/>
                <w:sz w:val="24"/>
                <w:szCs w:val="24"/>
              </w:rPr>
              <w:t>1 731</w:t>
            </w:r>
          </w:p>
        </w:tc>
      </w:tr>
      <w:tr w:rsidR="00C467A5" w:rsidRPr="004777FD" w14:paraId="5780C056" w14:textId="77777777" w:rsidTr="00C467A5">
        <w:trPr>
          <w:trHeight w:val="690"/>
        </w:trPr>
        <w:tc>
          <w:tcPr>
            <w:tcW w:w="3610" w:type="dxa"/>
            <w:hideMark/>
          </w:tcPr>
          <w:p w14:paraId="6CF10041"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"Региональная программа в области обращения с отходами, в том числе с твердыми коммунальными отходами"</w:t>
            </w:r>
          </w:p>
        </w:tc>
        <w:tc>
          <w:tcPr>
            <w:tcW w:w="790" w:type="dxa"/>
            <w:hideMark/>
          </w:tcPr>
          <w:p w14:paraId="74A3A25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496DC0F"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6A85152C"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0E8A1E24" w14:textId="77777777" w:rsidR="00C467A5" w:rsidRPr="005955C7" w:rsidRDefault="00C467A5" w:rsidP="00C467A5">
            <w:pPr>
              <w:rPr>
                <w:rFonts w:ascii="Arial" w:hAnsi="Arial" w:cs="Arial"/>
                <w:sz w:val="24"/>
                <w:szCs w:val="24"/>
              </w:rPr>
            </w:pPr>
            <w:r w:rsidRPr="005955C7">
              <w:rPr>
                <w:rFonts w:ascii="Arial" w:hAnsi="Arial" w:cs="Arial"/>
                <w:sz w:val="24"/>
                <w:szCs w:val="24"/>
              </w:rPr>
              <w:t>0750000000</w:t>
            </w:r>
          </w:p>
        </w:tc>
        <w:tc>
          <w:tcPr>
            <w:tcW w:w="851" w:type="dxa"/>
            <w:noWrap/>
            <w:hideMark/>
          </w:tcPr>
          <w:p w14:paraId="63B306C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6189108" w14:textId="77777777" w:rsidR="00C467A5" w:rsidRPr="005955C7" w:rsidRDefault="00C467A5" w:rsidP="00C467A5">
            <w:pPr>
              <w:rPr>
                <w:rFonts w:ascii="Arial" w:hAnsi="Arial" w:cs="Arial"/>
                <w:sz w:val="24"/>
                <w:szCs w:val="24"/>
              </w:rPr>
            </w:pPr>
            <w:r w:rsidRPr="005955C7">
              <w:rPr>
                <w:rFonts w:ascii="Arial" w:hAnsi="Arial" w:cs="Arial"/>
                <w:sz w:val="24"/>
                <w:szCs w:val="24"/>
              </w:rPr>
              <w:t>20 702</w:t>
            </w:r>
          </w:p>
        </w:tc>
      </w:tr>
      <w:tr w:rsidR="00C467A5" w:rsidRPr="004777FD" w14:paraId="1D2F7337" w14:textId="77777777" w:rsidTr="00C467A5">
        <w:trPr>
          <w:trHeight w:val="465"/>
        </w:trPr>
        <w:tc>
          <w:tcPr>
            <w:tcW w:w="3610" w:type="dxa"/>
            <w:hideMark/>
          </w:tcPr>
          <w:p w14:paraId="015F9AAF"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"Рекультивация полигонов твердых коммунальных отходов (твердых бытовых отходов)"</w:t>
            </w:r>
          </w:p>
        </w:tc>
        <w:tc>
          <w:tcPr>
            <w:tcW w:w="790" w:type="dxa"/>
            <w:hideMark/>
          </w:tcPr>
          <w:p w14:paraId="4BBDCD3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B76A62D"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21D1E092"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0BA0FAD0" w14:textId="77777777" w:rsidR="00C467A5" w:rsidRPr="005955C7" w:rsidRDefault="00C467A5" w:rsidP="00C467A5">
            <w:pPr>
              <w:rPr>
                <w:rFonts w:ascii="Arial" w:hAnsi="Arial" w:cs="Arial"/>
                <w:sz w:val="24"/>
                <w:szCs w:val="24"/>
              </w:rPr>
            </w:pPr>
            <w:r w:rsidRPr="005955C7">
              <w:rPr>
                <w:rFonts w:ascii="Arial" w:hAnsi="Arial" w:cs="Arial"/>
                <w:sz w:val="24"/>
                <w:szCs w:val="24"/>
              </w:rPr>
              <w:t>0750600000</w:t>
            </w:r>
          </w:p>
        </w:tc>
        <w:tc>
          <w:tcPr>
            <w:tcW w:w="851" w:type="dxa"/>
            <w:noWrap/>
            <w:hideMark/>
          </w:tcPr>
          <w:p w14:paraId="39C2B2C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D50BB54" w14:textId="77777777" w:rsidR="00C467A5" w:rsidRPr="005955C7" w:rsidRDefault="00C467A5" w:rsidP="00C467A5">
            <w:pPr>
              <w:rPr>
                <w:rFonts w:ascii="Arial" w:hAnsi="Arial" w:cs="Arial"/>
                <w:sz w:val="24"/>
                <w:szCs w:val="24"/>
              </w:rPr>
            </w:pPr>
            <w:r w:rsidRPr="005955C7">
              <w:rPr>
                <w:rFonts w:ascii="Arial" w:hAnsi="Arial" w:cs="Arial"/>
                <w:sz w:val="24"/>
                <w:szCs w:val="24"/>
              </w:rPr>
              <w:t>15 822</w:t>
            </w:r>
          </w:p>
        </w:tc>
      </w:tr>
      <w:tr w:rsidR="00C467A5" w:rsidRPr="004777FD" w14:paraId="26D0A158" w14:textId="77777777" w:rsidTr="00C467A5">
        <w:trPr>
          <w:trHeight w:val="465"/>
        </w:trPr>
        <w:tc>
          <w:tcPr>
            <w:tcW w:w="3610" w:type="dxa"/>
            <w:hideMark/>
          </w:tcPr>
          <w:p w14:paraId="4063B576" w14:textId="77777777" w:rsidR="00C467A5" w:rsidRPr="005955C7" w:rsidRDefault="00C467A5" w:rsidP="00C467A5">
            <w:pPr>
              <w:rPr>
                <w:rFonts w:ascii="Arial" w:hAnsi="Arial" w:cs="Arial"/>
                <w:sz w:val="24"/>
                <w:szCs w:val="24"/>
              </w:rPr>
            </w:pPr>
            <w:r w:rsidRPr="005955C7">
              <w:rPr>
                <w:rFonts w:ascii="Arial" w:hAnsi="Arial" w:cs="Arial"/>
                <w:sz w:val="24"/>
                <w:szCs w:val="24"/>
              </w:rPr>
              <w:t>Оплата кредиторской задолженности за выполненные работы по рекультивации полигонов в 2018 году</w:t>
            </w:r>
          </w:p>
        </w:tc>
        <w:tc>
          <w:tcPr>
            <w:tcW w:w="790" w:type="dxa"/>
            <w:hideMark/>
          </w:tcPr>
          <w:p w14:paraId="4C35375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099361D"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00BDB5C7"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08F35276" w14:textId="77777777" w:rsidR="00C467A5" w:rsidRPr="005955C7" w:rsidRDefault="00C467A5" w:rsidP="00C467A5">
            <w:pPr>
              <w:rPr>
                <w:rFonts w:ascii="Arial" w:hAnsi="Arial" w:cs="Arial"/>
                <w:sz w:val="24"/>
                <w:szCs w:val="24"/>
              </w:rPr>
            </w:pPr>
            <w:r w:rsidRPr="005955C7">
              <w:rPr>
                <w:rFonts w:ascii="Arial" w:hAnsi="Arial" w:cs="Arial"/>
                <w:sz w:val="24"/>
                <w:szCs w:val="24"/>
              </w:rPr>
              <w:t>07506S1780</w:t>
            </w:r>
          </w:p>
        </w:tc>
        <w:tc>
          <w:tcPr>
            <w:tcW w:w="851" w:type="dxa"/>
            <w:noWrap/>
            <w:hideMark/>
          </w:tcPr>
          <w:p w14:paraId="79AF311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0FA20FE" w14:textId="77777777" w:rsidR="00C467A5" w:rsidRPr="005955C7" w:rsidRDefault="00C467A5" w:rsidP="00C467A5">
            <w:pPr>
              <w:rPr>
                <w:rFonts w:ascii="Arial" w:hAnsi="Arial" w:cs="Arial"/>
                <w:sz w:val="24"/>
                <w:szCs w:val="24"/>
              </w:rPr>
            </w:pPr>
            <w:r w:rsidRPr="005955C7">
              <w:rPr>
                <w:rFonts w:ascii="Arial" w:hAnsi="Arial" w:cs="Arial"/>
                <w:sz w:val="24"/>
                <w:szCs w:val="24"/>
              </w:rPr>
              <w:t>15 822</w:t>
            </w:r>
          </w:p>
        </w:tc>
      </w:tr>
      <w:tr w:rsidR="00C467A5" w:rsidRPr="004777FD" w14:paraId="608F0CBA" w14:textId="77777777" w:rsidTr="00C467A5">
        <w:trPr>
          <w:trHeight w:val="300"/>
        </w:trPr>
        <w:tc>
          <w:tcPr>
            <w:tcW w:w="3610" w:type="dxa"/>
            <w:hideMark/>
          </w:tcPr>
          <w:p w14:paraId="2CCA641E"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бюджетные ассигнования</w:t>
            </w:r>
          </w:p>
        </w:tc>
        <w:tc>
          <w:tcPr>
            <w:tcW w:w="790" w:type="dxa"/>
            <w:hideMark/>
          </w:tcPr>
          <w:p w14:paraId="6B6FA0B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476B506"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490B87E9"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5A69E297" w14:textId="77777777" w:rsidR="00C467A5" w:rsidRPr="005955C7" w:rsidRDefault="00C467A5" w:rsidP="00C467A5">
            <w:pPr>
              <w:rPr>
                <w:rFonts w:ascii="Arial" w:hAnsi="Arial" w:cs="Arial"/>
                <w:sz w:val="24"/>
                <w:szCs w:val="24"/>
              </w:rPr>
            </w:pPr>
            <w:r w:rsidRPr="005955C7">
              <w:rPr>
                <w:rFonts w:ascii="Arial" w:hAnsi="Arial" w:cs="Arial"/>
                <w:sz w:val="24"/>
                <w:szCs w:val="24"/>
              </w:rPr>
              <w:t>07506S1780</w:t>
            </w:r>
          </w:p>
        </w:tc>
        <w:tc>
          <w:tcPr>
            <w:tcW w:w="851" w:type="dxa"/>
            <w:noWrap/>
            <w:hideMark/>
          </w:tcPr>
          <w:p w14:paraId="2B2698BE" w14:textId="77777777" w:rsidR="00C467A5" w:rsidRPr="005955C7" w:rsidRDefault="00C467A5" w:rsidP="00C467A5">
            <w:pPr>
              <w:rPr>
                <w:rFonts w:ascii="Arial" w:hAnsi="Arial" w:cs="Arial"/>
                <w:sz w:val="24"/>
                <w:szCs w:val="24"/>
              </w:rPr>
            </w:pPr>
            <w:r w:rsidRPr="005955C7">
              <w:rPr>
                <w:rFonts w:ascii="Arial" w:hAnsi="Arial" w:cs="Arial"/>
                <w:sz w:val="24"/>
                <w:szCs w:val="24"/>
              </w:rPr>
              <w:t>800</w:t>
            </w:r>
          </w:p>
        </w:tc>
        <w:tc>
          <w:tcPr>
            <w:tcW w:w="1871" w:type="dxa"/>
            <w:noWrap/>
            <w:hideMark/>
          </w:tcPr>
          <w:p w14:paraId="02BE7B5B" w14:textId="77777777" w:rsidR="00C467A5" w:rsidRPr="005955C7" w:rsidRDefault="00C467A5" w:rsidP="00C467A5">
            <w:pPr>
              <w:rPr>
                <w:rFonts w:ascii="Arial" w:hAnsi="Arial" w:cs="Arial"/>
                <w:sz w:val="24"/>
                <w:szCs w:val="24"/>
              </w:rPr>
            </w:pPr>
            <w:r w:rsidRPr="005955C7">
              <w:rPr>
                <w:rFonts w:ascii="Arial" w:hAnsi="Arial" w:cs="Arial"/>
                <w:sz w:val="24"/>
                <w:szCs w:val="24"/>
              </w:rPr>
              <w:t>15 822</w:t>
            </w:r>
          </w:p>
        </w:tc>
      </w:tr>
      <w:tr w:rsidR="00C467A5" w:rsidRPr="004777FD" w14:paraId="150273AC" w14:textId="77777777" w:rsidTr="00C467A5">
        <w:trPr>
          <w:trHeight w:val="300"/>
        </w:trPr>
        <w:tc>
          <w:tcPr>
            <w:tcW w:w="3610" w:type="dxa"/>
            <w:hideMark/>
          </w:tcPr>
          <w:p w14:paraId="6AE81E07" w14:textId="77777777" w:rsidR="00C467A5" w:rsidRPr="005955C7" w:rsidRDefault="00C467A5" w:rsidP="00C467A5">
            <w:pPr>
              <w:rPr>
                <w:rFonts w:ascii="Arial" w:hAnsi="Arial" w:cs="Arial"/>
                <w:sz w:val="24"/>
                <w:szCs w:val="24"/>
              </w:rPr>
            </w:pPr>
            <w:r w:rsidRPr="005955C7">
              <w:rPr>
                <w:rFonts w:ascii="Arial" w:hAnsi="Arial" w:cs="Arial"/>
                <w:sz w:val="24"/>
                <w:szCs w:val="24"/>
              </w:rPr>
              <w:t>Исполнение судебных актов</w:t>
            </w:r>
          </w:p>
        </w:tc>
        <w:tc>
          <w:tcPr>
            <w:tcW w:w="790" w:type="dxa"/>
            <w:hideMark/>
          </w:tcPr>
          <w:p w14:paraId="65D4D6F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146EB0A"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08B3B268"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70CFF61A" w14:textId="77777777" w:rsidR="00C467A5" w:rsidRPr="005955C7" w:rsidRDefault="00C467A5" w:rsidP="00C467A5">
            <w:pPr>
              <w:rPr>
                <w:rFonts w:ascii="Arial" w:hAnsi="Arial" w:cs="Arial"/>
                <w:sz w:val="24"/>
                <w:szCs w:val="24"/>
              </w:rPr>
            </w:pPr>
            <w:r w:rsidRPr="005955C7">
              <w:rPr>
                <w:rFonts w:ascii="Arial" w:hAnsi="Arial" w:cs="Arial"/>
                <w:sz w:val="24"/>
                <w:szCs w:val="24"/>
              </w:rPr>
              <w:t>07506S1780</w:t>
            </w:r>
          </w:p>
        </w:tc>
        <w:tc>
          <w:tcPr>
            <w:tcW w:w="851" w:type="dxa"/>
            <w:noWrap/>
            <w:hideMark/>
          </w:tcPr>
          <w:p w14:paraId="752137BB" w14:textId="77777777" w:rsidR="00C467A5" w:rsidRPr="005955C7" w:rsidRDefault="00C467A5" w:rsidP="00C467A5">
            <w:pPr>
              <w:rPr>
                <w:rFonts w:ascii="Arial" w:hAnsi="Arial" w:cs="Arial"/>
                <w:sz w:val="24"/>
                <w:szCs w:val="24"/>
              </w:rPr>
            </w:pPr>
            <w:r w:rsidRPr="005955C7">
              <w:rPr>
                <w:rFonts w:ascii="Arial" w:hAnsi="Arial" w:cs="Arial"/>
                <w:sz w:val="24"/>
                <w:szCs w:val="24"/>
              </w:rPr>
              <w:t>830</w:t>
            </w:r>
          </w:p>
        </w:tc>
        <w:tc>
          <w:tcPr>
            <w:tcW w:w="1871" w:type="dxa"/>
            <w:noWrap/>
            <w:hideMark/>
          </w:tcPr>
          <w:p w14:paraId="1663FD8B" w14:textId="77777777" w:rsidR="00C467A5" w:rsidRPr="005955C7" w:rsidRDefault="00C467A5" w:rsidP="00C467A5">
            <w:pPr>
              <w:rPr>
                <w:rFonts w:ascii="Arial" w:hAnsi="Arial" w:cs="Arial"/>
                <w:sz w:val="24"/>
                <w:szCs w:val="24"/>
              </w:rPr>
            </w:pPr>
            <w:r w:rsidRPr="005955C7">
              <w:rPr>
                <w:rFonts w:ascii="Arial" w:hAnsi="Arial" w:cs="Arial"/>
                <w:sz w:val="24"/>
                <w:szCs w:val="24"/>
              </w:rPr>
              <w:t>15 822</w:t>
            </w:r>
          </w:p>
        </w:tc>
      </w:tr>
      <w:tr w:rsidR="00C467A5" w:rsidRPr="004777FD" w14:paraId="0E8739BF" w14:textId="77777777" w:rsidTr="00C467A5">
        <w:trPr>
          <w:trHeight w:val="690"/>
        </w:trPr>
        <w:tc>
          <w:tcPr>
            <w:tcW w:w="3610" w:type="dxa"/>
            <w:hideMark/>
          </w:tcPr>
          <w:p w14:paraId="1A1C4D7A"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Основное мероприятие "Выполнение отдельных мероприятий муниципальных </w:t>
            </w:r>
            <w:r w:rsidRPr="005955C7">
              <w:rPr>
                <w:rFonts w:ascii="Arial" w:hAnsi="Arial" w:cs="Arial"/>
                <w:sz w:val="24"/>
                <w:szCs w:val="24"/>
              </w:rPr>
              <w:lastRenderedPageBreak/>
              <w:t>программ в сфере экологии и охраны окружающей среды"</w:t>
            </w:r>
          </w:p>
        </w:tc>
        <w:tc>
          <w:tcPr>
            <w:tcW w:w="790" w:type="dxa"/>
            <w:hideMark/>
          </w:tcPr>
          <w:p w14:paraId="4AD4F971"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67723FC3"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25050245"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4C34D028" w14:textId="77777777" w:rsidR="00C467A5" w:rsidRPr="005955C7" w:rsidRDefault="00C467A5" w:rsidP="00C467A5">
            <w:pPr>
              <w:rPr>
                <w:rFonts w:ascii="Arial" w:hAnsi="Arial" w:cs="Arial"/>
                <w:sz w:val="24"/>
                <w:szCs w:val="24"/>
              </w:rPr>
            </w:pPr>
            <w:r w:rsidRPr="005955C7">
              <w:rPr>
                <w:rFonts w:ascii="Arial" w:hAnsi="Arial" w:cs="Arial"/>
                <w:sz w:val="24"/>
                <w:szCs w:val="24"/>
              </w:rPr>
              <w:t>0751100000</w:t>
            </w:r>
          </w:p>
        </w:tc>
        <w:tc>
          <w:tcPr>
            <w:tcW w:w="851" w:type="dxa"/>
            <w:noWrap/>
            <w:hideMark/>
          </w:tcPr>
          <w:p w14:paraId="2122662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FB49A10" w14:textId="77777777" w:rsidR="00C467A5" w:rsidRPr="005955C7" w:rsidRDefault="00C467A5" w:rsidP="00C467A5">
            <w:pPr>
              <w:rPr>
                <w:rFonts w:ascii="Arial" w:hAnsi="Arial" w:cs="Arial"/>
                <w:sz w:val="24"/>
                <w:szCs w:val="24"/>
              </w:rPr>
            </w:pPr>
            <w:r w:rsidRPr="005955C7">
              <w:rPr>
                <w:rFonts w:ascii="Arial" w:hAnsi="Arial" w:cs="Arial"/>
                <w:sz w:val="24"/>
                <w:szCs w:val="24"/>
              </w:rPr>
              <w:t>4 880</w:t>
            </w:r>
          </w:p>
        </w:tc>
      </w:tr>
      <w:tr w:rsidR="00C467A5" w:rsidRPr="004777FD" w14:paraId="2E9C1B86" w14:textId="77777777" w:rsidTr="00C467A5">
        <w:trPr>
          <w:trHeight w:val="465"/>
        </w:trPr>
        <w:tc>
          <w:tcPr>
            <w:tcW w:w="3610" w:type="dxa"/>
            <w:hideMark/>
          </w:tcPr>
          <w:p w14:paraId="74BF175F"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Организация мероприятий, связанных с рекультивацией полигонов твердых коммунальных отходов</w:t>
            </w:r>
          </w:p>
        </w:tc>
        <w:tc>
          <w:tcPr>
            <w:tcW w:w="790" w:type="dxa"/>
            <w:hideMark/>
          </w:tcPr>
          <w:p w14:paraId="61F0802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27281D5"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5DEBC4C2"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38E83466" w14:textId="77777777" w:rsidR="00C467A5" w:rsidRPr="005955C7" w:rsidRDefault="00C467A5" w:rsidP="00C467A5">
            <w:pPr>
              <w:rPr>
                <w:rFonts w:ascii="Arial" w:hAnsi="Arial" w:cs="Arial"/>
                <w:sz w:val="24"/>
                <w:szCs w:val="24"/>
              </w:rPr>
            </w:pPr>
            <w:r w:rsidRPr="005955C7">
              <w:rPr>
                <w:rFonts w:ascii="Arial" w:hAnsi="Arial" w:cs="Arial"/>
                <w:sz w:val="24"/>
                <w:szCs w:val="24"/>
              </w:rPr>
              <w:t>0751101450</w:t>
            </w:r>
          </w:p>
        </w:tc>
        <w:tc>
          <w:tcPr>
            <w:tcW w:w="851" w:type="dxa"/>
            <w:noWrap/>
            <w:hideMark/>
          </w:tcPr>
          <w:p w14:paraId="3F2EF27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717942C" w14:textId="77777777" w:rsidR="00C467A5" w:rsidRPr="005955C7" w:rsidRDefault="00C467A5" w:rsidP="00C467A5">
            <w:pPr>
              <w:rPr>
                <w:rFonts w:ascii="Arial" w:hAnsi="Arial" w:cs="Arial"/>
                <w:sz w:val="24"/>
                <w:szCs w:val="24"/>
              </w:rPr>
            </w:pPr>
            <w:r w:rsidRPr="005955C7">
              <w:rPr>
                <w:rFonts w:ascii="Arial" w:hAnsi="Arial" w:cs="Arial"/>
                <w:sz w:val="24"/>
                <w:szCs w:val="24"/>
              </w:rPr>
              <w:t>2 512</w:t>
            </w:r>
          </w:p>
        </w:tc>
      </w:tr>
      <w:tr w:rsidR="00C467A5" w:rsidRPr="004777FD" w14:paraId="67AE9329" w14:textId="77777777" w:rsidTr="00C467A5">
        <w:trPr>
          <w:trHeight w:val="465"/>
        </w:trPr>
        <w:tc>
          <w:tcPr>
            <w:tcW w:w="3610" w:type="dxa"/>
            <w:hideMark/>
          </w:tcPr>
          <w:p w14:paraId="35D8BEB8"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571966E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48E298E"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5CDCDA71"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1FB50130" w14:textId="77777777" w:rsidR="00C467A5" w:rsidRPr="005955C7" w:rsidRDefault="00C467A5" w:rsidP="00C467A5">
            <w:pPr>
              <w:rPr>
                <w:rFonts w:ascii="Arial" w:hAnsi="Arial" w:cs="Arial"/>
                <w:sz w:val="24"/>
                <w:szCs w:val="24"/>
              </w:rPr>
            </w:pPr>
            <w:r w:rsidRPr="005955C7">
              <w:rPr>
                <w:rFonts w:ascii="Arial" w:hAnsi="Arial" w:cs="Arial"/>
                <w:sz w:val="24"/>
                <w:szCs w:val="24"/>
              </w:rPr>
              <w:t>0751101450</w:t>
            </w:r>
          </w:p>
        </w:tc>
        <w:tc>
          <w:tcPr>
            <w:tcW w:w="851" w:type="dxa"/>
            <w:noWrap/>
            <w:hideMark/>
          </w:tcPr>
          <w:p w14:paraId="7DFB43A2"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2B5E9CB5" w14:textId="77777777" w:rsidR="00C467A5" w:rsidRPr="005955C7" w:rsidRDefault="00C467A5" w:rsidP="00C467A5">
            <w:pPr>
              <w:rPr>
                <w:rFonts w:ascii="Arial" w:hAnsi="Arial" w:cs="Arial"/>
                <w:sz w:val="24"/>
                <w:szCs w:val="24"/>
              </w:rPr>
            </w:pPr>
            <w:r w:rsidRPr="005955C7">
              <w:rPr>
                <w:rFonts w:ascii="Arial" w:hAnsi="Arial" w:cs="Arial"/>
                <w:sz w:val="24"/>
                <w:szCs w:val="24"/>
              </w:rPr>
              <w:t>2 512</w:t>
            </w:r>
          </w:p>
        </w:tc>
      </w:tr>
      <w:tr w:rsidR="00C467A5" w:rsidRPr="004777FD" w14:paraId="0F2C56C1" w14:textId="77777777" w:rsidTr="00C467A5">
        <w:trPr>
          <w:trHeight w:val="465"/>
        </w:trPr>
        <w:tc>
          <w:tcPr>
            <w:tcW w:w="3610" w:type="dxa"/>
            <w:hideMark/>
          </w:tcPr>
          <w:p w14:paraId="2F5069B5"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3AF4081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EE825B0"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6AFAB304"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2EB297BE" w14:textId="77777777" w:rsidR="00C467A5" w:rsidRPr="005955C7" w:rsidRDefault="00C467A5" w:rsidP="00C467A5">
            <w:pPr>
              <w:rPr>
                <w:rFonts w:ascii="Arial" w:hAnsi="Arial" w:cs="Arial"/>
                <w:sz w:val="24"/>
                <w:szCs w:val="24"/>
              </w:rPr>
            </w:pPr>
            <w:r w:rsidRPr="005955C7">
              <w:rPr>
                <w:rFonts w:ascii="Arial" w:hAnsi="Arial" w:cs="Arial"/>
                <w:sz w:val="24"/>
                <w:szCs w:val="24"/>
              </w:rPr>
              <w:t>0751101450</w:t>
            </w:r>
          </w:p>
        </w:tc>
        <w:tc>
          <w:tcPr>
            <w:tcW w:w="851" w:type="dxa"/>
            <w:noWrap/>
            <w:hideMark/>
          </w:tcPr>
          <w:p w14:paraId="14740E19"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434D7FCB" w14:textId="77777777" w:rsidR="00C467A5" w:rsidRPr="005955C7" w:rsidRDefault="00C467A5" w:rsidP="00C467A5">
            <w:pPr>
              <w:rPr>
                <w:rFonts w:ascii="Arial" w:hAnsi="Arial" w:cs="Arial"/>
                <w:sz w:val="24"/>
                <w:szCs w:val="24"/>
              </w:rPr>
            </w:pPr>
            <w:r w:rsidRPr="005955C7">
              <w:rPr>
                <w:rFonts w:ascii="Arial" w:hAnsi="Arial" w:cs="Arial"/>
                <w:sz w:val="24"/>
                <w:szCs w:val="24"/>
              </w:rPr>
              <w:t>2 512</w:t>
            </w:r>
          </w:p>
        </w:tc>
      </w:tr>
      <w:tr w:rsidR="00C467A5" w:rsidRPr="004777FD" w14:paraId="618D75D1" w14:textId="77777777" w:rsidTr="00C467A5">
        <w:trPr>
          <w:trHeight w:val="465"/>
        </w:trPr>
        <w:tc>
          <w:tcPr>
            <w:tcW w:w="3610" w:type="dxa"/>
            <w:hideMark/>
          </w:tcPr>
          <w:p w14:paraId="3308F2F2" w14:textId="77777777" w:rsidR="00C467A5" w:rsidRPr="005955C7" w:rsidRDefault="00C467A5" w:rsidP="00C467A5">
            <w:pPr>
              <w:rPr>
                <w:rFonts w:ascii="Arial" w:hAnsi="Arial" w:cs="Arial"/>
                <w:sz w:val="24"/>
                <w:szCs w:val="24"/>
              </w:rPr>
            </w:pPr>
            <w:r w:rsidRPr="005955C7">
              <w:rPr>
                <w:rFonts w:ascii="Arial" w:hAnsi="Arial" w:cs="Arial"/>
                <w:sz w:val="24"/>
                <w:szCs w:val="24"/>
              </w:rPr>
              <w:t>Ликвидация несанкционированных свалок в границах городского округа</w:t>
            </w:r>
          </w:p>
        </w:tc>
        <w:tc>
          <w:tcPr>
            <w:tcW w:w="790" w:type="dxa"/>
            <w:hideMark/>
          </w:tcPr>
          <w:p w14:paraId="795CF6A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E6FE645"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25E1D17D"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632E7BF4" w14:textId="77777777" w:rsidR="00C467A5" w:rsidRPr="005955C7" w:rsidRDefault="00C467A5" w:rsidP="00C467A5">
            <w:pPr>
              <w:rPr>
                <w:rFonts w:ascii="Arial" w:hAnsi="Arial" w:cs="Arial"/>
                <w:sz w:val="24"/>
                <w:szCs w:val="24"/>
              </w:rPr>
            </w:pPr>
            <w:r w:rsidRPr="005955C7">
              <w:rPr>
                <w:rFonts w:ascii="Arial" w:hAnsi="Arial" w:cs="Arial"/>
                <w:sz w:val="24"/>
                <w:szCs w:val="24"/>
              </w:rPr>
              <w:t>0751101460</w:t>
            </w:r>
          </w:p>
        </w:tc>
        <w:tc>
          <w:tcPr>
            <w:tcW w:w="851" w:type="dxa"/>
            <w:noWrap/>
            <w:hideMark/>
          </w:tcPr>
          <w:p w14:paraId="09562DC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A27524F" w14:textId="77777777" w:rsidR="00C467A5" w:rsidRPr="005955C7" w:rsidRDefault="00C467A5" w:rsidP="00C467A5">
            <w:pPr>
              <w:rPr>
                <w:rFonts w:ascii="Arial" w:hAnsi="Arial" w:cs="Arial"/>
                <w:sz w:val="24"/>
                <w:szCs w:val="24"/>
              </w:rPr>
            </w:pPr>
            <w:r w:rsidRPr="005955C7">
              <w:rPr>
                <w:rFonts w:ascii="Arial" w:hAnsi="Arial" w:cs="Arial"/>
                <w:sz w:val="24"/>
                <w:szCs w:val="24"/>
              </w:rPr>
              <w:t>2 367</w:t>
            </w:r>
          </w:p>
        </w:tc>
      </w:tr>
      <w:tr w:rsidR="00C467A5" w:rsidRPr="004777FD" w14:paraId="7886B806" w14:textId="77777777" w:rsidTr="00C467A5">
        <w:trPr>
          <w:trHeight w:val="465"/>
        </w:trPr>
        <w:tc>
          <w:tcPr>
            <w:tcW w:w="3610" w:type="dxa"/>
            <w:hideMark/>
          </w:tcPr>
          <w:p w14:paraId="0AEDB9F5"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5D03961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DA2B385"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15CDDF1E"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15F547A9" w14:textId="77777777" w:rsidR="00C467A5" w:rsidRPr="005955C7" w:rsidRDefault="00C467A5" w:rsidP="00C467A5">
            <w:pPr>
              <w:rPr>
                <w:rFonts w:ascii="Arial" w:hAnsi="Arial" w:cs="Arial"/>
                <w:sz w:val="24"/>
                <w:szCs w:val="24"/>
              </w:rPr>
            </w:pPr>
            <w:r w:rsidRPr="005955C7">
              <w:rPr>
                <w:rFonts w:ascii="Arial" w:hAnsi="Arial" w:cs="Arial"/>
                <w:sz w:val="24"/>
                <w:szCs w:val="24"/>
              </w:rPr>
              <w:t>0751101460</w:t>
            </w:r>
          </w:p>
        </w:tc>
        <w:tc>
          <w:tcPr>
            <w:tcW w:w="851" w:type="dxa"/>
            <w:noWrap/>
            <w:hideMark/>
          </w:tcPr>
          <w:p w14:paraId="7DCAD5FD"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69804292" w14:textId="77777777" w:rsidR="00C467A5" w:rsidRPr="005955C7" w:rsidRDefault="00C467A5" w:rsidP="00C467A5">
            <w:pPr>
              <w:rPr>
                <w:rFonts w:ascii="Arial" w:hAnsi="Arial" w:cs="Arial"/>
                <w:sz w:val="24"/>
                <w:szCs w:val="24"/>
              </w:rPr>
            </w:pPr>
            <w:r w:rsidRPr="005955C7">
              <w:rPr>
                <w:rFonts w:ascii="Arial" w:hAnsi="Arial" w:cs="Arial"/>
                <w:sz w:val="24"/>
                <w:szCs w:val="24"/>
              </w:rPr>
              <w:t>2 367</w:t>
            </w:r>
          </w:p>
        </w:tc>
      </w:tr>
      <w:tr w:rsidR="00C467A5" w:rsidRPr="004777FD" w14:paraId="03D71171" w14:textId="77777777" w:rsidTr="00C467A5">
        <w:trPr>
          <w:trHeight w:val="300"/>
        </w:trPr>
        <w:tc>
          <w:tcPr>
            <w:tcW w:w="3610" w:type="dxa"/>
            <w:hideMark/>
          </w:tcPr>
          <w:p w14:paraId="634EA7FA"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5B8F0DF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A16B483"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709" w:type="dxa"/>
            <w:hideMark/>
          </w:tcPr>
          <w:p w14:paraId="7417D6E2"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1842" w:type="dxa"/>
            <w:noWrap/>
            <w:hideMark/>
          </w:tcPr>
          <w:p w14:paraId="519B9F60" w14:textId="77777777" w:rsidR="00C467A5" w:rsidRPr="005955C7" w:rsidRDefault="00C467A5" w:rsidP="00C467A5">
            <w:pPr>
              <w:rPr>
                <w:rFonts w:ascii="Arial" w:hAnsi="Arial" w:cs="Arial"/>
                <w:sz w:val="24"/>
                <w:szCs w:val="24"/>
              </w:rPr>
            </w:pPr>
            <w:r w:rsidRPr="005955C7">
              <w:rPr>
                <w:rFonts w:ascii="Arial" w:hAnsi="Arial" w:cs="Arial"/>
                <w:sz w:val="24"/>
                <w:szCs w:val="24"/>
              </w:rPr>
              <w:t>0751101460</w:t>
            </w:r>
          </w:p>
        </w:tc>
        <w:tc>
          <w:tcPr>
            <w:tcW w:w="851" w:type="dxa"/>
            <w:noWrap/>
            <w:hideMark/>
          </w:tcPr>
          <w:p w14:paraId="5A3E08B4"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18E0D1A3" w14:textId="77777777" w:rsidR="00C467A5" w:rsidRPr="005955C7" w:rsidRDefault="00C467A5" w:rsidP="00C467A5">
            <w:pPr>
              <w:rPr>
                <w:rFonts w:ascii="Arial" w:hAnsi="Arial" w:cs="Arial"/>
                <w:sz w:val="24"/>
                <w:szCs w:val="24"/>
              </w:rPr>
            </w:pPr>
            <w:r w:rsidRPr="005955C7">
              <w:rPr>
                <w:rFonts w:ascii="Arial" w:hAnsi="Arial" w:cs="Arial"/>
                <w:sz w:val="24"/>
                <w:szCs w:val="24"/>
              </w:rPr>
              <w:t>2 367</w:t>
            </w:r>
          </w:p>
        </w:tc>
      </w:tr>
      <w:tr w:rsidR="00C467A5" w:rsidRPr="004777FD" w14:paraId="07EBDD9E" w14:textId="77777777" w:rsidTr="00C467A5">
        <w:trPr>
          <w:trHeight w:val="300"/>
        </w:trPr>
        <w:tc>
          <w:tcPr>
            <w:tcW w:w="3610" w:type="dxa"/>
            <w:hideMark/>
          </w:tcPr>
          <w:p w14:paraId="6CC4CA81" w14:textId="77777777" w:rsidR="00C467A5" w:rsidRPr="005955C7" w:rsidRDefault="00C467A5" w:rsidP="00C467A5">
            <w:pPr>
              <w:rPr>
                <w:rFonts w:ascii="Arial" w:hAnsi="Arial" w:cs="Arial"/>
                <w:sz w:val="24"/>
                <w:szCs w:val="24"/>
              </w:rPr>
            </w:pPr>
            <w:r w:rsidRPr="005955C7">
              <w:rPr>
                <w:rFonts w:ascii="Arial" w:hAnsi="Arial" w:cs="Arial"/>
                <w:sz w:val="24"/>
                <w:szCs w:val="24"/>
              </w:rPr>
              <w:t>Образование</w:t>
            </w:r>
          </w:p>
        </w:tc>
        <w:tc>
          <w:tcPr>
            <w:tcW w:w="790" w:type="dxa"/>
            <w:hideMark/>
          </w:tcPr>
          <w:p w14:paraId="5499A86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5DD7246"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B75A38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42" w:type="dxa"/>
            <w:hideMark/>
          </w:tcPr>
          <w:p w14:paraId="2B0F1915"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7D420674"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68FE8973" w14:textId="77777777" w:rsidR="00C467A5" w:rsidRPr="005955C7" w:rsidRDefault="00C467A5" w:rsidP="00C467A5">
            <w:pPr>
              <w:rPr>
                <w:rFonts w:ascii="Arial" w:hAnsi="Arial" w:cs="Arial"/>
                <w:sz w:val="24"/>
                <w:szCs w:val="24"/>
              </w:rPr>
            </w:pPr>
            <w:r w:rsidRPr="005955C7">
              <w:rPr>
                <w:rFonts w:ascii="Arial" w:hAnsi="Arial" w:cs="Arial"/>
                <w:sz w:val="24"/>
                <w:szCs w:val="24"/>
              </w:rPr>
              <w:t>378 868</w:t>
            </w:r>
          </w:p>
        </w:tc>
      </w:tr>
      <w:tr w:rsidR="00C467A5" w:rsidRPr="004777FD" w14:paraId="11F32681" w14:textId="77777777" w:rsidTr="00C467A5">
        <w:trPr>
          <w:trHeight w:val="300"/>
        </w:trPr>
        <w:tc>
          <w:tcPr>
            <w:tcW w:w="3610" w:type="dxa"/>
            <w:hideMark/>
          </w:tcPr>
          <w:p w14:paraId="7EA1ABE5" w14:textId="77777777" w:rsidR="00C467A5" w:rsidRPr="005955C7" w:rsidRDefault="00C467A5" w:rsidP="00C467A5">
            <w:pPr>
              <w:rPr>
                <w:rFonts w:ascii="Arial" w:hAnsi="Arial" w:cs="Arial"/>
                <w:sz w:val="24"/>
                <w:szCs w:val="24"/>
              </w:rPr>
            </w:pPr>
            <w:r w:rsidRPr="005955C7">
              <w:rPr>
                <w:rFonts w:ascii="Arial" w:hAnsi="Arial" w:cs="Arial"/>
                <w:sz w:val="24"/>
                <w:szCs w:val="24"/>
              </w:rPr>
              <w:t>Общее образование</w:t>
            </w:r>
          </w:p>
        </w:tc>
        <w:tc>
          <w:tcPr>
            <w:tcW w:w="790" w:type="dxa"/>
            <w:hideMark/>
          </w:tcPr>
          <w:p w14:paraId="1B4C648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CBA78DF"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8BBE251"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hideMark/>
          </w:tcPr>
          <w:p w14:paraId="5AE63F6D"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4E1C1821"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26D69A88" w14:textId="77777777" w:rsidR="00C467A5" w:rsidRPr="005955C7" w:rsidRDefault="00C467A5" w:rsidP="00C467A5">
            <w:pPr>
              <w:rPr>
                <w:rFonts w:ascii="Arial" w:hAnsi="Arial" w:cs="Arial"/>
                <w:sz w:val="24"/>
                <w:szCs w:val="24"/>
              </w:rPr>
            </w:pPr>
            <w:r w:rsidRPr="005955C7">
              <w:rPr>
                <w:rFonts w:ascii="Arial" w:hAnsi="Arial" w:cs="Arial"/>
                <w:sz w:val="24"/>
                <w:szCs w:val="24"/>
              </w:rPr>
              <w:t>378 868</w:t>
            </w:r>
          </w:p>
        </w:tc>
      </w:tr>
      <w:tr w:rsidR="00C467A5" w:rsidRPr="004777FD" w14:paraId="31659764" w14:textId="77777777" w:rsidTr="00C467A5">
        <w:trPr>
          <w:trHeight w:val="300"/>
        </w:trPr>
        <w:tc>
          <w:tcPr>
            <w:tcW w:w="3610" w:type="dxa"/>
            <w:hideMark/>
          </w:tcPr>
          <w:p w14:paraId="3818E733"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"Образование"</w:t>
            </w:r>
          </w:p>
        </w:tc>
        <w:tc>
          <w:tcPr>
            <w:tcW w:w="790" w:type="dxa"/>
            <w:hideMark/>
          </w:tcPr>
          <w:p w14:paraId="2E6A5C2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15F2395"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9E4E0EB"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hideMark/>
          </w:tcPr>
          <w:p w14:paraId="5C9596BF" w14:textId="77777777" w:rsidR="00C467A5" w:rsidRPr="005955C7" w:rsidRDefault="00C467A5" w:rsidP="00C467A5">
            <w:pPr>
              <w:rPr>
                <w:rFonts w:ascii="Arial" w:hAnsi="Arial" w:cs="Arial"/>
                <w:sz w:val="24"/>
                <w:szCs w:val="24"/>
              </w:rPr>
            </w:pPr>
            <w:r w:rsidRPr="005955C7">
              <w:rPr>
                <w:rFonts w:ascii="Arial" w:hAnsi="Arial" w:cs="Arial"/>
                <w:sz w:val="24"/>
                <w:szCs w:val="24"/>
              </w:rPr>
              <w:t>0300000000</w:t>
            </w:r>
          </w:p>
        </w:tc>
        <w:tc>
          <w:tcPr>
            <w:tcW w:w="851" w:type="dxa"/>
            <w:hideMark/>
          </w:tcPr>
          <w:p w14:paraId="71C5157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0D6897F" w14:textId="77777777" w:rsidR="00C467A5" w:rsidRPr="005955C7" w:rsidRDefault="00C467A5" w:rsidP="00C467A5">
            <w:pPr>
              <w:rPr>
                <w:rFonts w:ascii="Arial" w:hAnsi="Arial" w:cs="Arial"/>
                <w:sz w:val="24"/>
                <w:szCs w:val="24"/>
              </w:rPr>
            </w:pPr>
            <w:r w:rsidRPr="005955C7">
              <w:rPr>
                <w:rFonts w:ascii="Arial" w:hAnsi="Arial" w:cs="Arial"/>
                <w:sz w:val="24"/>
                <w:szCs w:val="24"/>
              </w:rPr>
              <w:t>316 598</w:t>
            </w:r>
          </w:p>
        </w:tc>
      </w:tr>
      <w:tr w:rsidR="00C467A5" w:rsidRPr="004777FD" w14:paraId="4B4B01B4" w14:textId="77777777" w:rsidTr="00C467A5">
        <w:trPr>
          <w:trHeight w:val="300"/>
        </w:trPr>
        <w:tc>
          <w:tcPr>
            <w:tcW w:w="3610" w:type="dxa"/>
            <w:hideMark/>
          </w:tcPr>
          <w:p w14:paraId="216DB165"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"Общее образование"</w:t>
            </w:r>
          </w:p>
        </w:tc>
        <w:tc>
          <w:tcPr>
            <w:tcW w:w="790" w:type="dxa"/>
            <w:hideMark/>
          </w:tcPr>
          <w:p w14:paraId="083B2FE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1A9A44E"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4113A0C"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63ECC5E9" w14:textId="77777777" w:rsidR="00C467A5" w:rsidRPr="005955C7" w:rsidRDefault="00C467A5" w:rsidP="00C467A5">
            <w:pPr>
              <w:rPr>
                <w:rFonts w:ascii="Arial" w:hAnsi="Arial" w:cs="Arial"/>
                <w:sz w:val="24"/>
                <w:szCs w:val="24"/>
              </w:rPr>
            </w:pPr>
            <w:r w:rsidRPr="005955C7">
              <w:rPr>
                <w:rFonts w:ascii="Arial" w:hAnsi="Arial" w:cs="Arial"/>
                <w:sz w:val="24"/>
                <w:szCs w:val="24"/>
              </w:rPr>
              <w:t>0320000000</w:t>
            </w:r>
          </w:p>
        </w:tc>
        <w:tc>
          <w:tcPr>
            <w:tcW w:w="851" w:type="dxa"/>
            <w:noWrap/>
            <w:hideMark/>
          </w:tcPr>
          <w:p w14:paraId="0D71568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01185E8" w14:textId="77777777" w:rsidR="00C467A5" w:rsidRPr="005955C7" w:rsidRDefault="00C467A5" w:rsidP="00C467A5">
            <w:pPr>
              <w:rPr>
                <w:rFonts w:ascii="Arial" w:hAnsi="Arial" w:cs="Arial"/>
                <w:sz w:val="24"/>
                <w:szCs w:val="24"/>
              </w:rPr>
            </w:pPr>
            <w:r w:rsidRPr="005955C7">
              <w:rPr>
                <w:rFonts w:ascii="Arial" w:hAnsi="Arial" w:cs="Arial"/>
                <w:sz w:val="24"/>
                <w:szCs w:val="24"/>
              </w:rPr>
              <w:t>316 598</w:t>
            </w:r>
          </w:p>
        </w:tc>
      </w:tr>
      <w:tr w:rsidR="00C467A5" w:rsidRPr="004777FD" w14:paraId="7EB2ECC7" w14:textId="77777777" w:rsidTr="00C467A5">
        <w:trPr>
          <w:trHeight w:val="1140"/>
        </w:trPr>
        <w:tc>
          <w:tcPr>
            <w:tcW w:w="3610" w:type="dxa"/>
            <w:hideMark/>
          </w:tcPr>
          <w:p w14:paraId="178D29DD"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90" w:type="dxa"/>
            <w:hideMark/>
          </w:tcPr>
          <w:p w14:paraId="1D8BC41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5EED17F"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05E7A385"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2278E981" w14:textId="77777777" w:rsidR="00C467A5" w:rsidRPr="005955C7" w:rsidRDefault="00C467A5" w:rsidP="00C467A5">
            <w:pPr>
              <w:rPr>
                <w:rFonts w:ascii="Arial" w:hAnsi="Arial" w:cs="Arial"/>
                <w:sz w:val="24"/>
                <w:szCs w:val="24"/>
              </w:rPr>
            </w:pPr>
            <w:r w:rsidRPr="005955C7">
              <w:rPr>
                <w:rFonts w:ascii="Arial" w:hAnsi="Arial" w:cs="Arial"/>
                <w:sz w:val="24"/>
                <w:szCs w:val="24"/>
              </w:rPr>
              <w:t>0320300000</w:t>
            </w:r>
          </w:p>
        </w:tc>
        <w:tc>
          <w:tcPr>
            <w:tcW w:w="851" w:type="dxa"/>
            <w:noWrap/>
            <w:hideMark/>
          </w:tcPr>
          <w:p w14:paraId="13A2B89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48FE0E0" w14:textId="77777777" w:rsidR="00C467A5" w:rsidRPr="005955C7" w:rsidRDefault="00C467A5" w:rsidP="00C467A5">
            <w:pPr>
              <w:rPr>
                <w:rFonts w:ascii="Arial" w:hAnsi="Arial" w:cs="Arial"/>
                <w:sz w:val="24"/>
                <w:szCs w:val="24"/>
              </w:rPr>
            </w:pPr>
            <w:r w:rsidRPr="005955C7">
              <w:rPr>
                <w:rFonts w:ascii="Arial" w:hAnsi="Arial" w:cs="Arial"/>
                <w:sz w:val="24"/>
                <w:szCs w:val="24"/>
              </w:rPr>
              <w:t>500</w:t>
            </w:r>
          </w:p>
        </w:tc>
      </w:tr>
      <w:tr w:rsidR="00C467A5" w:rsidRPr="004777FD" w14:paraId="6D0F4E7C" w14:textId="77777777" w:rsidTr="00C467A5">
        <w:trPr>
          <w:trHeight w:val="690"/>
        </w:trPr>
        <w:tc>
          <w:tcPr>
            <w:tcW w:w="3610" w:type="dxa"/>
            <w:hideMark/>
          </w:tcPr>
          <w:p w14:paraId="313294B7" w14:textId="77777777" w:rsidR="00C467A5" w:rsidRPr="005955C7" w:rsidRDefault="00C467A5" w:rsidP="00C467A5">
            <w:pPr>
              <w:rPr>
                <w:rFonts w:ascii="Arial" w:hAnsi="Arial" w:cs="Arial"/>
                <w:sz w:val="24"/>
                <w:szCs w:val="24"/>
              </w:rPr>
            </w:pPr>
            <w:r w:rsidRPr="005955C7">
              <w:rPr>
                <w:rFonts w:ascii="Arial" w:hAnsi="Arial" w:cs="Arial"/>
                <w:sz w:val="24"/>
                <w:szCs w:val="24"/>
              </w:rPr>
              <w:t>Реализация мероприятий по благоустройству территорий муниципальных образовательных организаций за счет средств местного бюджета</w:t>
            </w:r>
          </w:p>
        </w:tc>
        <w:tc>
          <w:tcPr>
            <w:tcW w:w="790" w:type="dxa"/>
            <w:hideMark/>
          </w:tcPr>
          <w:p w14:paraId="7C80053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6554641"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07510D8"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4613F128" w14:textId="77777777" w:rsidR="00C467A5" w:rsidRPr="005955C7" w:rsidRDefault="00C467A5" w:rsidP="00C467A5">
            <w:pPr>
              <w:rPr>
                <w:rFonts w:ascii="Arial" w:hAnsi="Arial" w:cs="Arial"/>
                <w:sz w:val="24"/>
                <w:szCs w:val="24"/>
              </w:rPr>
            </w:pPr>
            <w:r w:rsidRPr="005955C7">
              <w:rPr>
                <w:rFonts w:ascii="Arial" w:hAnsi="Arial" w:cs="Arial"/>
                <w:sz w:val="24"/>
                <w:szCs w:val="24"/>
              </w:rPr>
              <w:t>0320372950</w:t>
            </w:r>
          </w:p>
        </w:tc>
        <w:tc>
          <w:tcPr>
            <w:tcW w:w="851" w:type="dxa"/>
            <w:noWrap/>
            <w:hideMark/>
          </w:tcPr>
          <w:p w14:paraId="0617585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8A495B0" w14:textId="77777777" w:rsidR="00C467A5" w:rsidRPr="005955C7" w:rsidRDefault="00C467A5" w:rsidP="00C467A5">
            <w:pPr>
              <w:rPr>
                <w:rFonts w:ascii="Arial" w:hAnsi="Arial" w:cs="Arial"/>
                <w:sz w:val="24"/>
                <w:szCs w:val="24"/>
              </w:rPr>
            </w:pPr>
            <w:r w:rsidRPr="005955C7">
              <w:rPr>
                <w:rFonts w:ascii="Arial" w:hAnsi="Arial" w:cs="Arial"/>
                <w:sz w:val="24"/>
                <w:szCs w:val="24"/>
              </w:rPr>
              <w:t>500</w:t>
            </w:r>
          </w:p>
        </w:tc>
      </w:tr>
      <w:tr w:rsidR="00C467A5" w:rsidRPr="004777FD" w14:paraId="4B1EF05A" w14:textId="77777777" w:rsidTr="00C467A5">
        <w:trPr>
          <w:trHeight w:val="465"/>
        </w:trPr>
        <w:tc>
          <w:tcPr>
            <w:tcW w:w="3610" w:type="dxa"/>
            <w:hideMark/>
          </w:tcPr>
          <w:p w14:paraId="7F42EB2C"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4544E83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F8CD80C"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949374C"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68DB5106" w14:textId="77777777" w:rsidR="00C467A5" w:rsidRPr="005955C7" w:rsidRDefault="00C467A5" w:rsidP="00C467A5">
            <w:pPr>
              <w:rPr>
                <w:rFonts w:ascii="Arial" w:hAnsi="Arial" w:cs="Arial"/>
                <w:sz w:val="24"/>
                <w:szCs w:val="24"/>
              </w:rPr>
            </w:pPr>
            <w:r w:rsidRPr="005955C7">
              <w:rPr>
                <w:rFonts w:ascii="Arial" w:hAnsi="Arial" w:cs="Arial"/>
                <w:sz w:val="24"/>
                <w:szCs w:val="24"/>
              </w:rPr>
              <w:t>0320372950</w:t>
            </w:r>
          </w:p>
        </w:tc>
        <w:tc>
          <w:tcPr>
            <w:tcW w:w="851" w:type="dxa"/>
            <w:noWrap/>
            <w:hideMark/>
          </w:tcPr>
          <w:p w14:paraId="40C03B08"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29A5724E" w14:textId="77777777" w:rsidR="00C467A5" w:rsidRPr="005955C7" w:rsidRDefault="00C467A5" w:rsidP="00C467A5">
            <w:pPr>
              <w:rPr>
                <w:rFonts w:ascii="Arial" w:hAnsi="Arial" w:cs="Arial"/>
                <w:sz w:val="24"/>
                <w:szCs w:val="24"/>
              </w:rPr>
            </w:pPr>
            <w:r w:rsidRPr="005955C7">
              <w:rPr>
                <w:rFonts w:ascii="Arial" w:hAnsi="Arial" w:cs="Arial"/>
                <w:sz w:val="24"/>
                <w:szCs w:val="24"/>
              </w:rPr>
              <w:t>500</w:t>
            </w:r>
          </w:p>
        </w:tc>
      </w:tr>
      <w:tr w:rsidR="00C467A5" w:rsidRPr="004777FD" w14:paraId="45C1549C" w14:textId="77777777" w:rsidTr="00C467A5">
        <w:trPr>
          <w:trHeight w:val="465"/>
        </w:trPr>
        <w:tc>
          <w:tcPr>
            <w:tcW w:w="3610" w:type="dxa"/>
            <w:hideMark/>
          </w:tcPr>
          <w:p w14:paraId="7CF79A9D"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90" w:type="dxa"/>
            <w:hideMark/>
          </w:tcPr>
          <w:p w14:paraId="41F364C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16E2E4A"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AF29A5B"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78188E37" w14:textId="77777777" w:rsidR="00C467A5" w:rsidRPr="005955C7" w:rsidRDefault="00C467A5" w:rsidP="00C467A5">
            <w:pPr>
              <w:rPr>
                <w:rFonts w:ascii="Arial" w:hAnsi="Arial" w:cs="Arial"/>
                <w:sz w:val="24"/>
                <w:szCs w:val="24"/>
              </w:rPr>
            </w:pPr>
            <w:r w:rsidRPr="005955C7">
              <w:rPr>
                <w:rFonts w:ascii="Arial" w:hAnsi="Arial" w:cs="Arial"/>
                <w:sz w:val="24"/>
                <w:szCs w:val="24"/>
              </w:rPr>
              <w:t>0320372950</w:t>
            </w:r>
          </w:p>
        </w:tc>
        <w:tc>
          <w:tcPr>
            <w:tcW w:w="851" w:type="dxa"/>
            <w:noWrap/>
            <w:hideMark/>
          </w:tcPr>
          <w:p w14:paraId="6114C93E"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757933B3" w14:textId="77777777" w:rsidR="00C467A5" w:rsidRPr="005955C7" w:rsidRDefault="00C467A5" w:rsidP="00C467A5">
            <w:pPr>
              <w:rPr>
                <w:rFonts w:ascii="Arial" w:hAnsi="Arial" w:cs="Arial"/>
                <w:sz w:val="24"/>
                <w:szCs w:val="24"/>
              </w:rPr>
            </w:pPr>
            <w:r w:rsidRPr="005955C7">
              <w:rPr>
                <w:rFonts w:ascii="Arial" w:hAnsi="Arial" w:cs="Arial"/>
                <w:sz w:val="24"/>
                <w:szCs w:val="24"/>
              </w:rPr>
              <w:t>500</w:t>
            </w:r>
          </w:p>
        </w:tc>
      </w:tr>
      <w:tr w:rsidR="00C467A5" w:rsidRPr="004777FD" w14:paraId="5111F8B1" w14:textId="77777777" w:rsidTr="00C467A5">
        <w:trPr>
          <w:trHeight w:val="690"/>
        </w:trPr>
        <w:tc>
          <w:tcPr>
            <w:tcW w:w="3610" w:type="dxa"/>
            <w:hideMark/>
          </w:tcPr>
          <w:p w14:paraId="24D7C4CF"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790" w:type="dxa"/>
            <w:hideMark/>
          </w:tcPr>
          <w:p w14:paraId="04A5EE6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CB7978B"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A3D9D31"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08C437A5" w14:textId="77777777" w:rsidR="00C467A5" w:rsidRPr="005955C7" w:rsidRDefault="00C467A5" w:rsidP="00C467A5">
            <w:pPr>
              <w:rPr>
                <w:rFonts w:ascii="Arial" w:hAnsi="Arial" w:cs="Arial"/>
                <w:sz w:val="24"/>
                <w:szCs w:val="24"/>
              </w:rPr>
            </w:pPr>
            <w:r w:rsidRPr="005955C7">
              <w:rPr>
                <w:rFonts w:ascii="Arial" w:hAnsi="Arial" w:cs="Arial"/>
                <w:sz w:val="24"/>
                <w:szCs w:val="24"/>
              </w:rPr>
              <w:t>0320800000</w:t>
            </w:r>
          </w:p>
        </w:tc>
        <w:tc>
          <w:tcPr>
            <w:tcW w:w="851" w:type="dxa"/>
            <w:noWrap/>
            <w:hideMark/>
          </w:tcPr>
          <w:p w14:paraId="6A977C6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08D2003" w14:textId="77777777" w:rsidR="00C467A5" w:rsidRPr="005955C7" w:rsidRDefault="00C467A5" w:rsidP="00C467A5">
            <w:pPr>
              <w:rPr>
                <w:rFonts w:ascii="Arial" w:hAnsi="Arial" w:cs="Arial"/>
                <w:sz w:val="24"/>
                <w:szCs w:val="24"/>
              </w:rPr>
            </w:pPr>
            <w:r w:rsidRPr="005955C7">
              <w:rPr>
                <w:rFonts w:ascii="Arial" w:hAnsi="Arial" w:cs="Arial"/>
                <w:sz w:val="24"/>
                <w:szCs w:val="24"/>
              </w:rPr>
              <w:t>316 098</w:t>
            </w:r>
          </w:p>
        </w:tc>
      </w:tr>
      <w:tr w:rsidR="00C467A5" w:rsidRPr="004777FD" w14:paraId="1A39CE21" w14:textId="77777777" w:rsidTr="00C467A5">
        <w:trPr>
          <w:trHeight w:val="690"/>
        </w:trPr>
        <w:tc>
          <w:tcPr>
            <w:tcW w:w="3610" w:type="dxa"/>
            <w:hideMark/>
          </w:tcPr>
          <w:p w14:paraId="397E83D4" w14:textId="77777777" w:rsidR="00C467A5" w:rsidRPr="005955C7" w:rsidRDefault="00C467A5" w:rsidP="00C467A5">
            <w:pPr>
              <w:rPr>
                <w:rFonts w:ascii="Arial" w:hAnsi="Arial" w:cs="Arial"/>
                <w:sz w:val="24"/>
                <w:szCs w:val="24"/>
              </w:rPr>
            </w:pPr>
            <w:r w:rsidRPr="005955C7">
              <w:rPr>
                <w:rFonts w:ascii="Arial" w:hAnsi="Arial" w:cs="Arial"/>
                <w:sz w:val="24"/>
                <w:szCs w:val="24"/>
              </w:rPr>
              <w:t>Проведение работ по капитальному ремонту зданий региональных (муниципальных) общеобразовательных организаций за счет средств местного бюджета</w:t>
            </w:r>
          </w:p>
        </w:tc>
        <w:tc>
          <w:tcPr>
            <w:tcW w:w="790" w:type="dxa"/>
            <w:hideMark/>
          </w:tcPr>
          <w:p w14:paraId="45943A9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297FC15"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BAE93EE"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736E1DA6" w14:textId="77777777" w:rsidR="00C467A5" w:rsidRPr="005955C7" w:rsidRDefault="00C467A5" w:rsidP="00C467A5">
            <w:pPr>
              <w:rPr>
                <w:rFonts w:ascii="Arial" w:hAnsi="Arial" w:cs="Arial"/>
                <w:sz w:val="24"/>
                <w:szCs w:val="24"/>
              </w:rPr>
            </w:pPr>
            <w:r w:rsidRPr="005955C7">
              <w:rPr>
                <w:rFonts w:ascii="Arial" w:hAnsi="Arial" w:cs="Arial"/>
                <w:sz w:val="24"/>
                <w:szCs w:val="24"/>
              </w:rPr>
              <w:t>0320873770</w:t>
            </w:r>
          </w:p>
        </w:tc>
        <w:tc>
          <w:tcPr>
            <w:tcW w:w="851" w:type="dxa"/>
            <w:noWrap/>
            <w:hideMark/>
          </w:tcPr>
          <w:p w14:paraId="627463D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625FBCE" w14:textId="77777777" w:rsidR="00C467A5" w:rsidRPr="005955C7" w:rsidRDefault="00C467A5" w:rsidP="00C467A5">
            <w:pPr>
              <w:rPr>
                <w:rFonts w:ascii="Arial" w:hAnsi="Arial" w:cs="Arial"/>
                <w:sz w:val="24"/>
                <w:szCs w:val="24"/>
              </w:rPr>
            </w:pPr>
            <w:r w:rsidRPr="005955C7">
              <w:rPr>
                <w:rFonts w:ascii="Arial" w:hAnsi="Arial" w:cs="Arial"/>
                <w:sz w:val="24"/>
                <w:szCs w:val="24"/>
              </w:rPr>
              <w:t>18 350</w:t>
            </w:r>
          </w:p>
        </w:tc>
      </w:tr>
      <w:tr w:rsidR="00C467A5" w:rsidRPr="004777FD" w14:paraId="5256572A" w14:textId="77777777" w:rsidTr="00C467A5">
        <w:trPr>
          <w:trHeight w:val="465"/>
        </w:trPr>
        <w:tc>
          <w:tcPr>
            <w:tcW w:w="3610" w:type="dxa"/>
            <w:hideMark/>
          </w:tcPr>
          <w:p w14:paraId="36A5759F"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049E1FF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13E14D6"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05B22D1D"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1F795D12" w14:textId="77777777" w:rsidR="00C467A5" w:rsidRPr="005955C7" w:rsidRDefault="00C467A5" w:rsidP="00C467A5">
            <w:pPr>
              <w:rPr>
                <w:rFonts w:ascii="Arial" w:hAnsi="Arial" w:cs="Arial"/>
                <w:sz w:val="24"/>
                <w:szCs w:val="24"/>
              </w:rPr>
            </w:pPr>
            <w:r w:rsidRPr="005955C7">
              <w:rPr>
                <w:rFonts w:ascii="Arial" w:hAnsi="Arial" w:cs="Arial"/>
                <w:sz w:val="24"/>
                <w:szCs w:val="24"/>
              </w:rPr>
              <w:t>0320873770</w:t>
            </w:r>
          </w:p>
        </w:tc>
        <w:tc>
          <w:tcPr>
            <w:tcW w:w="851" w:type="dxa"/>
            <w:noWrap/>
            <w:hideMark/>
          </w:tcPr>
          <w:p w14:paraId="0DF44379"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ECD3AD1" w14:textId="77777777" w:rsidR="00C467A5" w:rsidRPr="005955C7" w:rsidRDefault="00C467A5" w:rsidP="00C467A5">
            <w:pPr>
              <w:rPr>
                <w:rFonts w:ascii="Arial" w:hAnsi="Arial" w:cs="Arial"/>
                <w:sz w:val="24"/>
                <w:szCs w:val="24"/>
              </w:rPr>
            </w:pPr>
            <w:r w:rsidRPr="005955C7">
              <w:rPr>
                <w:rFonts w:ascii="Arial" w:hAnsi="Arial" w:cs="Arial"/>
                <w:sz w:val="24"/>
                <w:szCs w:val="24"/>
              </w:rPr>
              <w:t>18 350</w:t>
            </w:r>
          </w:p>
        </w:tc>
      </w:tr>
      <w:tr w:rsidR="00C467A5" w:rsidRPr="004777FD" w14:paraId="08ACA401" w14:textId="77777777" w:rsidTr="00C467A5">
        <w:trPr>
          <w:trHeight w:val="465"/>
        </w:trPr>
        <w:tc>
          <w:tcPr>
            <w:tcW w:w="3610" w:type="dxa"/>
            <w:hideMark/>
          </w:tcPr>
          <w:p w14:paraId="555ACE2F"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17A4B87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54498F3"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3AC6A35"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18735B7B" w14:textId="77777777" w:rsidR="00C467A5" w:rsidRPr="005955C7" w:rsidRDefault="00C467A5" w:rsidP="00C467A5">
            <w:pPr>
              <w:rPr>
                <w:rFonts w:ascii="Arial" w:hAnsi="Arial" w:cs="Arial"/>
                <w:sz w:val="24"/>
                <w:szCs w:val="24"/>
              </w:rPr>
            </w:pPr>
            <w:r w:rsidRPr="005955C7">
              <w:rPr>
                <w:rFonts w:ascii="Arial" w:hAnsi="Arial" w:cs="Arial"/>
                <w:sz w:val="24"/>
                <w:szCs w:val="24"/>
              </w:rPr>
              <w:t>0320873770</w:t>
            </w:r>
          </w:p>
        </w:tc>
        <w:tc>
          <w:tcPr>
            <w:tcW w:w="851" w:type="dxa"/>
            <w:noWrap/>
            <w:hideMark/>
          </w:tcPr>
          <w:p w14:paraId="1C894A90"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59FE37B9" w14:textId="77777777" w:rsidR="00C467A5" w:rsidRPr="005955C7" w:rsidRDefault="00C467A5" w:rsidP="00C467A5">
            <w:pPr>
              <w:rPr>
                <w:rFonts w:ascii="Arial" w:hAnsi="Arial" w:cs="Arial"/>
                <w:sz w:val="24"/>
                <w:szCs w:val="24"/>
              </w:rPr>
            </w:pPr>
            <w:r w:rsidRPr="005955C7">
              <w:rPr>
                <w:rFonts w:ascii="Arial" w:hAnsi="Arial" w:cs="Arial"/>
                <w:sz w:val="24"/>
                <w:szCs w:val="24"/>
              </w:rPr>
              <w:t>18 350</w:t>
            </w:r>
          </w:p>
        </w:tc>
      </w:tr>
      <w:tr w:rsidR="00C467A5" w:rsidRPr="004777FD" w14:paraId="398A141B" w14:textId="77777777" w:rsidTr="00C467A5">
        <w:trPr>
          <w:trHeight w:val="465"/>
        </w:trPr>
        <w:tc>
          <w:tcPr>
            <w:tcW w:w="3610" w:type="dxa"/>
            <w:hideMark/>
          </w:tcPr>
          <w:p w14:paraId="621C6E23" w14:textId="77777777" w:rsidR="00C467A5" w:rsidRPr="005955C7" w:rsidRDefault="00C467A5" w:rsidP="00C467A5">
            <w:pPr>
              <w:rPr>
                <w:rFonts w:ascii="Arial" w:hAnsi="Arial" w:cs="Arial"/>
                <w:sz w:val="24"/>
                <w:szCs w:val="24"/>
              </w:rPr>
            </w:pPr>
            <w:r w:rsidRPr="005955C7">
              <w:rPr>
                <w:rFonts w:ascii="Arial" w:hAnsi="Arial" w:cs="Arial"/>
                <w:sz w:val="24"/>
                <w:szCs w:val="24"/>
              </w:rPr>
              <w:t>Реализация мероприятий по модернизации школьных систем образования</w:t>
            </w:r>
          </w:p>
        </w:tc>
        <w:tc>
          <w:tcPr>
            <w:tcW w:w="790" w:type="dxa"/>
            <w:hideMark/>
          </w:tcPr>
          <w:p w14:paraId="77BA224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AC12D3F"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FF199B0"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12A1B993" w14:textId="77777777" w:rsidR="00C467A5" w:rsidRPr="005955C7" w:rsidRDefault="00C467A5" w:rsidP="00C467A5">
            <w:pPr>
              <w:rPr>
                <w:rFonts w:ascii="Arial" w:hAnsi="Arial" w:cs="Arial"/>
                <w:sz w:val="24"/>
                <w:szCs w:val="24"/>
              </w:rPr>
            </w:pPr>
            <w:r w:rsidRPr="005955C7">
              <w:rPr>
                <w:rFonts w:ascii="Arial" w:hAnsi="Arial" w:cs="Arial"/>
                <w:sz w:val="24"/>
                <w:szCs w:val="24"/>
              </w:rPr>
              <w:t>03208L7500</w:t>
            </w:r>
          </w:p>
        </w:tc>
        <w:tc>
          <w:tcPr>
            <w:tcW w:w="851" w:type="dxa"/>
            <w:noWrap/>
            <w:hideMark/>
          </w:tcPr>
          <w:p w14:paraId="6158FE9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E2AC310" w14:textId="77777777" w:rsidR="00C467A5" w:rsidRPr="005955C7" w:rsidRDefault="00C467A5" w:rsidP="00C467A5">
            <w:pPr>
              <w:rPr>
                <w:rFonts w:ascii="Arial" w:hAnsi="Arial" w:cs="Arial"/>
                <w:sz w:val="24"/>
                <w:szCs w:val="24"/>
              </w:rPr>
            </w:pPr>
            <w:r w:rsidRPr="005955C7">
              <w:rPr>
                <w:rFonts w:ascii="Arial" w:hAnsi="Arial" w:cs="Arial"/>
                <w:sz w:val="24"/>
                <w:szCs w:val="24"/>
              </w:rPr>
              <w:t>93 845</w:t>
            </w:r>
          </w:p>
        </w:tc>
      </w:tr>
      <w:tr w:rsidR="00C467A5" w:rsidRPr="004777FD" w14:paraId="7A79F526" w14:textId="77777777" w:rsidTr="00C467A5">
        <w:trPr>
          <w:trHeight w:val="465"/>
        </w:trPr>
        <w:tc>
          <w:tcPr>
            <w:tcW w:w="3610" w:type="dxa"/>
            <w:hideMark/>
          </w:tcPr>
          <w:p w14:paraId="01321ABE"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7A3890B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7147DF8"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8316F09"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3B7D5AE0" w14:textId="77777777" w:rsidR="00C467A5" w:rsidRPr="005955C7" w:rsidRDefault="00C467A5" w:rsidP="00C467A5">
            <w:pPr>
              <w:rPr>
                <w:rFonts w:ascii="Arial" w:hAnsi="Arial" w:cs="Arial"/>
                <w:sz w:val="24"/>
                <w:szCs w:val="24"/>
              </w:rPr>
            </w:pPr>
            <w:r w:rsidRPr="005955C7">
              <w:rPr>
                <w:rFonts w:ascii="Arial" w:hAnsi="Arial" w:cs="Arial"/>
                <w:sz w:val="24"/>
                <w:szCs w:val="24"/>
              </w:rPr>
              <w:t>03208L7500</w:t>
            </w:r>
          </w:p>
        </w:tc>
        <w:tc>
          <w:tcPr>
            <w:tcW w:w="851" w:type="dxa"/>
            <w:noWrap/>
            <w:hideMark/>
          </w:tcPr>
          <w:p w14:paraId="53141C77"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4594D9F2" w14:textId="77777777" w:rsidR="00C467A5" w:rsidRPr="005955C7" w:rsidRDefault="00C467A5" w:rsidP="00C467A5">
            <w:pPr>
              <w:rPr>
                <w:rFonts w:ascii="Arial" w:hAnsi="Arial" w:cs="Arial"/>
                <w:sz w:val="24"/>
                <w:szCs w:val="24"/>
              </w:rPr>
            </w:pPr>
            <w:r w:rsidRPr="005955C7">
              <w:rPr>
                <w:rFonts w:ascii="Arial" w:hAnsi="Arial" w:cs="Arial"/>
                <w:sz w:val="24"/>
                <w:szCs w:val="24"/>
              </w:rPr>
              <w:t>93 845</w:t>
            </w:r>
          </w:p>
        </w:tc>
      </w:tr>
      <w:tr w:rsidR="00C467A5" w:rsidRPr="004777FD" w14:paraId="1F6E81A5" w14:textId="77777777" w:rsidTr="00C467A5">
        <w:trPr>
          <w:trHeight w:val="465"/>
        </w:trPr>
        <w:tc>
          <w:tcPr>
            <w:tcW w:w="3610" w:type="dxa"/>
            <w:hideMark/>
          </w:tcPr>
          <w:p w14:paraId="33BEA3A6"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3398E01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AD8879A"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FD6E4DB"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62166B17" w14:textId="77777777" w:rsidR="00C467A5" w:rsidRPr="005955C7" w:rsidRDefault="00C467A5" w:rsidP="00C467A5">
            <w:pPr>
              <w:rPr>
                <w:rFonts w:ascii="Arial" w:hAnsi="Arial" w:cs="Arial"/>
                <w:sz w:val="24"/>
                <w:szCs w:val="24"/>
              </w:rPr>
            </w:pPr>
            <w:r w:rsidRPr="005955C7">
              <w:rPr>
                <w:rFonts w:ascii="Arial" w:hAnsi="Arial" w:cs="Arial"/>
                <w:sz w:val="24"/>
                <w:szCs w:val="24"/>
              </w:rPr>
              <w:t>03208L7500</w:t>
            </w:r>
          </w:p>
        </w:tc>
        <w:tc>
          <w:tcPr>
            <w:tcW w:w="851" w:type="dxa"/>
            <w:noWrap/>
            <w:hideMark/>
          </w:tcPr>
          <w:p w14:paraId="111740C7"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441CC997" w14:textId="77777777" w:rsidR="00C467A5" w:rsidRPr="005955C7" w:rsidRDefault="00C467A5" w:rsidP="00C467A5">
            <w:pPr>
              <w:rPr>
                <w:rFonts w:ascii="Arial" w:hAnsi="Arial" w:cs="Arial"/>
                <w:sz w:val="24"/>
                <w:szCs w:val="24"/>
              </w:rPr>
            </w:pPr>
            <w:r w:rsidRPr="005955C7">
              <w:rPr>
                <w:rFonts w:ascii="Arial" w:hAnsi="Arial" w:cs="Arial"/>
                <w:sz w:val="24"/>
                <w:szCs w:val="24"/>
              </w:rPr>
              <w:t>93 845</w:t>
            </w:r>
          </w:p>
        </w:tc>
      </w:tr>
      <w:tr w:rsidR="00C467A5" w:rsidRPr="004777FD" w14:paraId="22FEDD06" w14:textId="77777777" w:rsidTr="00C467A5">
        <w:trPr>
          <w:trHeight w:val="690"/>
        </w:trPr>
        <w:tc>
          <w:tcPr>
            <w:tcW w:w="3610" w:type="dxa"/>
            <w:hideMark/>
          </w:tcPr>
          <w:p w14:paraId="6D705DF9" w14:textId="77777777" w:rsidR="00C467A5" w:rsidRPr="005955C7" w:rsidRDefault="00C467A5" w:rsidP="00C467A5">
            <w:pPr>
              <w:rPr>
                <w:rFonts w:ascii="Arial" w:hAnsi="Arial" w:cs="Arial"/>
                <w:sz w:val="24"/>
                <w:szCs w:val="24"/>
              </w:rPr>
            </w:pPr>
            <w:r w:rsidRPr="005955C7">
              <w:rPr>
                <w:rFonts w:ascii="Arial" w:hAnsi="Arial" w:cs="Arial"/>
                <w:sz w:val="24"/>
                <w:szCs w:val="24"/>
              </w:rPr>
              <w:t>Проведение работ по капитальному ремонту зданий региональных (муниципальных) общеобразовательных организаций</w:t>
            </w:r>
          </w:p>
        </w:tc>
        <w:tc>
          <w:tcPr>
            <w:tcW w:w="790" w:type="dxa"/>
            <w:hideMark/>
          </w:tcPr>
          <w:p w14:paraId="0AD1FAC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48EEF6D"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A83EC7B"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62141A40" w14:textId="77777777" w:rsidR="00C467A5" w:rsidRPr="005955C7" w:rsidRDefault="00C467A5" w:rsidP="00C467A5">
            <w:pPr>
              <w:rPr>
                <w:rFonts w:ascii="Arial" w:hAnsi="Arial" w:cs="Arial"/>
                <w:sz w:val="24"/>
                <w:szCs w:val="24"/>
              </w:rPr>
            </w:pPr>
            <w:r w:rsidRPr="005955C7">
              <w:rPr>
                <w:rFonts w:ascii="Arial" w:hAnsi="Arial" w:cs="Arial"/>
                <w:sz w:val="24"/>
                <w:szCs w:val="24"/>
              </w:rPr>
              <w:t>03208S3770</w:t>
            </w:r>
          </w:p>
        </w:tc>
        <w:tc>
          <w:tcPr>
            <w:tcW w:w="851" w:type="dxa"/>
            <w:noWrap/>
            <w:hideMark/>
          </w:tcPr>
          <w:p w14:paraId="383FF4D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8A0FC61" w14:textId="77777777" w:rsidR="00C467A5" w:rsidRPr="005955C7" w:rsidRDefault="00C467A5" w:rsidP="00C467A5">
            <w:pPr>
              <w:rPr>
                <w:rFonts w:ascii="Arial" w:hAnsi="Arial" w:cs="Arial"/>
                <w:sz w:val="24"/>
                <w:szCs w:val="24"/>
              </w:rPr>
            </w:pPr>
            <w:r w:rsidRPr="005955C7">
              <w:rPr>
                <w:rFonts w:ascii="Arial" w:hAnsi="Arial" w:cs="Arial"/>
                <w:sz w:val="24"/>
                <w:szCs w:val="24"/>
              </w:rPr>
              <w:t>197 654</w:t>
            </w:r>
          </w:p>
        </w:tc>
      </w:tr>
      <w:tr w:rsidR="00C467A5" w:rsidRPr="004777FD" w14:paraId="2B388219" w14:textId="77777777" w:rsidTr="00C467A5">
        <w:trPr>
          <w:trHeight w:val="465"/>
        </w:trPr>
        <w:tc>
          <w:tcPr>
            <w:tcW w:w="3610" w:type="dxa"/>
            <w:hideMark/>
          </w:tcPr>
          <w:p w14:paraId="2671E31B"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7A2257E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2940621"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3BBCA2C"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6647DDF0" w14:textId="77777777" w:rsidR="00C467A5" w:rsidRPr="005955C7" w:rsidRDefault="00C467A5" w:rsidP="00C467A5">
            <w:pPr>
              <w:rPr>
                <w:rFonts w:ascii="Arial" w:hAnsi="Arial" w:cs="Arial"/>
                <w:sz w:val="24"/>
                <w:szCs w:val="24"/>
              </w:rPr>
            </w:pPr>
            <w:r w:rsidRPr="005955C7">
              <w:rPr>
                <w:rFonts w:ascii="Arial" w:hAnsi="Arial" w:cs="Arial"/>
                <w:sz w:val="24"/>
                <w:szCs w:val="24"/>
              </w:rPr>
              <w:t>03208S3770</w:t>
            </w:r>
          </w:p>
        </w:tc>
        <w:tc>
          <w:tcPr>
            <w:tcW w:w="851" w:type="dxa"/>
            <w:noWrap/>
            <w:hideMark/>
          </w:tcPr>
          <w:p w14:paraId="6E1A25DD"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7C2B7BC7" w14:textId="77777777" w:rsidR="00C467A5" w:rsidRPr="005955C7" w:rsidRDefault="00C467A5" w:rsidP="00C467A5">
            <w:pPr>
              <w:rPr>
                <w:rFonts w:ascii="Arial" w:hAnsi="Arial" w:cs="Arial"/>
                <w:sz w:val="24"/>
                <w:szCs w:val="24"/>
              </w:rPr>
            </w:pPr>
            <w:r w:rsidRPr="005955C7">
              <w:rPr>
                <w:rFonts w:ascii="Arial" w:hAnsi="Arial" w:cs="Arial"/>
                <w:sz w:val="24"/>
                <w:szCs w:val="24"/>
              </w:rPr>
              <w:t>197 654</w:t>
            </w:r>
          </w:p>
        </w:tc>
      </w:tr>
      <w:tr w:rsidR="00C467A5" w:rsidRPr="004777FD" w14:paraId="3DFAF858" w14:textId="77777777" w:rsidTr="00C467A5">
        <w:trPr>
          <w:trHeight w:val="465"/>
        </w:trPr>
        <w:tc>
          <w:tcPr>
            <w:tcW w:w="3610" w:type="dxa"/>
            <w:hideMark/>
          </w:tcPr>
          <w:p w14:paraId="31E3B5DA"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07C42B9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BC8E699"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5432B8A"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6CEA0A32" w14:textId="77777777" w:rsidR="00C467A5" w:rsidRPr="005955C7" w:rsidRDefault="00C467A5" w:rsidP="00C467A5">
            <w:pPr>
              <w:rPr>
                <w:rFonts w:ascii="Arial" w:hAnsi="Arial" w:cs="Arial"/>
                <w:sz w:val="24"/>
                <w:szCs w:val="24"/>
              </w:rPr>
            </w:pPr>
            <w:r w:rsidRPr="005955C7">
              <w:rPr>
                <w:rFonts w:ascii="Arial" w:hAnsi="Arial" w:cs="Arial"/>
                <w:sz w:val="24"/>
                <w:szCs w:val="24"/>
              </w:rPr>
              <w:t>03208S3770</w:t>
            </w:r>
          </w:p>
        </w:tc>
        <w:tc>
          <w:tcPr>
            <w:tcW w:w="851" w:type="dxa"/>
            <w:noWrap/>
            <w:hideMark/>
          </w:tcPr>
          <w:p w14:paraId="699621CA"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3F9B2583" w14:textId="77777777" w:rsidR="00C467A5" w:rsidRPr="005955C7" w:rsidRDefault="00C467A5" w:rsidP="00C467A5">
            <w:pPr>
              <w:rPr>
                <w:rFonts w:ascii="Arial" w:hAnsi="Arial" w:cs="Arial"/>
                <w:sz w:val="24"/>
                <w:szCs w:val="24"/>
              </w:rPr>
            </w:pPr>
            <w:r w:rsidRPr="005955C7">
              <w:rPr>
                <w:rFonts w:ascii="Arial" w:hAnsi="Arial" w:cs="Arial"/>
                <w:sz w:val="24"/>
                <w:szCs w:val="24"/>
              </w:rPr>
              <w:t>197 654</w:t>
            </w:r>
          </w:p>
        </w:tc>
      </w:tr>
      <w:tr w:rsidR="00C467A5" w:rsidRPr="004777FD" w14:paraId="4646FF75" w14:textId="77777777" w:rsidTr="00C467A5">
        <w:trPr>
          <w:trHeight w:val="690"/>
        </w:trPr>
        <w:tc>
          <w:tcPr>
            <w:tcW w:w="3610" w:type="dxa"/>
            <w:hideMark/>
          </w:tcPr>
          <w:p w14:paraId="60161511"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790" w:type="dxa"/>
            <w:hideMark/>
          </w:tcPr>
          <w:p w14:paraId="4A3329D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7D999FE"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1F55A2C"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1C912CF8" w14:textId="77777777" w:rsidR="00C467A5" w:rsidRPr="005955C7" w:rsidRDefault="00C467A5" w:rsidP="00C467A5">
            <w:pPr>
              <w:rPr>
                <w:rFonts w:ascii="Arial" w:hAnsi="Arial" w:cs="Arial"/>
                <w:sz w:val="24"/>
                <w:szCs w:val="24"/>
              </w:rPr>
            </w:pPr>
            <w:r w:rsidRPr="005955C7">
              <w:rPr>
                <w:rFonts w:ascii="Arial" w:hAnsi="Arial" w:cs="Arial"/>
                <w:sz w:val="24"/>
                <w:szCs w:val="24"/>
              </w:rPr>
              <w:t>03208S3800</w:t>
            </w:r>
          </w:p>
        </w:tc>
        <w:tc>
          <w:tcPr>
            <w:tcW w:w="851" w:type="dxa"/>
            <w:noWrap/>
            <w:hideMark/>
          </w:tcPr>
          <w:p w14:paraId="0876D78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237EB34" w14:textId="77777777" w:rsidR="00C467A5" w:rsidRPr="005955C7" w:rsidRDefault="00C467A5" w:rsidP="00C467A5">
            <w:pPr>
              <w:rPr>
                <w:rFonts w:ascii="Arial" w:hAnsi="Arial" w:cs="Arial"/>
                <w:sz w:val="24"/>
                <w:szCs w:val="24"/>
              </w:rPr>
            </w:pPr>
            <w:r w:rsidRPr="005955C7">
              <w:rPr>
                <w:rFonts w:ascii="Arial" w:hAnsi="Arial" w:cs="Arial"/>
                <w:sz w:val="24"/>
                <w:szCs w:val="24"/>
              </w:rPr>
              <w:t>6 249</w:t>
            </w:r>
          </w:p>
        </w:tc>
      </w:tr>
      <w:tr w:rsidR="00C467A5" w:rsidRPr="004777FD" w14:paraId="7E770450" w14:textId="77777777" w:rsidTr="00C467A5">
        <w:trPr>
          <w:trHeight w:val="465"/>
        </w:trPr>
        <w:tc>
          <w:tcPr>
            <w:tcW w:w="3610" w:type="dxa"/>
            <w:hideMark/>
          </w:tcPr>
          <w:p w14:paraId="2CC315FA"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532EF5E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B9D8AB2"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5DEA354"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792CD775" w14:textId="77777777" w:rsidR="00C467A5" w:rsidRPr="005955C7" w:rsidRDefault="00C467A5" w:rsidP="00C467A5">
            <w:pPr>
              <w:rPr>
                <w:rFonts w:ascii="Arial" w:hAnsi="Arial" w:cs="Arial"/>
                <w:sz w:val="24"/>
                <w:szCs w:val="24"/>
              </w:rPr>
            </w:pPr>
            <w:r w:rsidRPr="005955C7">
              <w:rPr>
                <w:rFonts w:ascii="Arial" w:hAnsi="Arial" w:cs="Arial"/>
                <w:sz w:val="24"/>
                <w:szCs w:val="24"/>
              </w:rPr>
              <w:t>03208S3800</w:t>
            </w:r>
          </w:p>
        </w:tc>
        <w:tc>
          <w:tcPr>
            <w:tcW w:w="851" w:type="dxa"/>
            <w:noWrap/>
            <w:hideMark/>
          </w:tcPr>
          <w:p w14:paraId="48528CC7"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21EF9014" w14:textId="77777777" w:rsidR="00C467A5" w:rsidRPr="005955C7" w:rsidRDefault="00C467A5" w:rsidP="00C467A5">
            <w:pPr>
              <w:rPr>
                <w:rFonts w:ascii="Arial" w:hAnsi="Arial" w:cs="Arial"/>
                <w:sz w:val="24"/>
                <w:szCs w:val="24"/>
              </w:rPr>
            </w:pPr>
            <w:r w:rsidRPr="005955C7">
              <w:rPr>
                <w:rFonts w:ascii="Arial" w:hAnsi="Arial" w:cs="Arial"/>
                <w:sz w:val="24"/>
                <w:szCs w:val="24"/>
              </w:rPr>
              <w:t>6 249</w:t>
            </w:r>
          </w:p>
        </w:tc>
      </w:tr>
      <w:tr w:rsidR="00C467A5" w:rsidRPr="004777FD" w14:paraId="51F567D3" w14:textId="77777777" w:rsidTr="00C467A5">
        <w:trPr>
          <w:trHeight w:val="465"/>
        </w:trPr>
        <w:tc>
          <w:tcPr>
            <w:tcW w:w="3610" w:type="dxa"/>
            <w:hideMark/>
          </w:tcPr>
          <w:p w14:paraId="36ED61FB"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4BD4A9D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8842D71"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1D01274"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6660D424" w14:textId="77777777" w:rsidR="00C467A5" w:rsidRPr="005955C7" w:rsidRDefault="00C467A5" w:rsidP="00C467A5">
            <w:pPr>
              <w:rPr>
                <w:rFonts w:ascii="Arial" w:hAnsi="Arial" w:cs="Arial"/>
                <w:sz w:val="24"/>
                <w:szCs w:val="24"/>
              </w:rPr>
            </w:pPr>
            <w:r w:rsidRPr="005955C7">
              <w:rPr>
                <w:rFonts w:ascii="Arial" w:hAnsi="Arial" w:cs="Arial"/>
                <w:sz w:val="24"/>
                <w:szCs w:val="24"/>
              </w:rPr>
              <w:t>03208S3800</w:t>
            </w:r>
          </w:p>
        </w:tc>
        <w:tc>
          <w:tcPr>
            <w:tcW w:w="851" w:type="dxa"/>
            <w:noWrap/>
            <w:hideMark/>
          </w:tcPr>
          <w:p w14:paraId="2BB7476A"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313B7B49" w14:textId="77777777" w:rsidR="00C467A5" w:rsidRPr="005955C7" w:rsidRDefault="00C467A5" w:rsidP="00C467A5">
            <w:pPr>
              <w:rPr>
                <w:rFonts w:ascii="Arial" w:hAnsi="Arial" w:cs="Arial"/>
                <w:sz w:val="24"/>
                <w:szCs w:val="24"/>
              </w:rPr>
            </w:pPr>
            <w:r w:rsidRPr="005955C7">
              <w:rPr>
                <w:rFonts w:ascii="Arial" w:hAnsi="Arial" w:cs="Arial"/>
                <w:sz w:val="24"/>
                <w:szCs w:val="24"/>
              </w:rPr>
              <w:t>6 249</w:t>
            </w:r>
          </w:p>
        </w:tc>
      </w:tr>
      <w:tr w:rsidR="00C467A5" w:rsidRPr="004777FD" w14:paraId="35255955" w14:textId="77777777" w:rsidTr="00C467A5">
        <w:trPr>
          <w:trHeight w:val="465"/>
        </w:trPr>
        <w:tc>
          <w:tcPr>
            <w:tcW w:w="3610" w:type="dxa"/>
            <w:hideMark/>
          </w:tcPr>
          <w:p w14:paraId="4E9CEE5B"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"Строительство объектов социальной инфраструктуры"</w:t>
            </w:r>
          </w:p>
        </w:tc>
        <w:tc>
          <w:tcPr>
            <w:tcW w:w="790" w:type="dxa"/>
            <w:hideMark/>
          </w:tcPr>
          <w:p w14:paraId="7570F7B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9DB2AF4"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80B8A9D"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hideMark/>
          </w:tcPr>
          <w:p w14:paraId="2DD176D0" w14:textId="77777777" w:rsidR="00C467A5" w:rsidRPr="005955C7" w:rsidRDefault="00C467A5" w:rsidP="00C467A5">
            <w:pPr>
              <w:rPr>
                <w:rFonts w:ascii="Arial" w:hAnsi="Arial" w:cs="Arial"/>
                <w:sz w:val="24"/>
                <w:szCs w:val="24"/>
              </w:rPr>
            </w:pPr>
            <w:r w:rsidRPr="005955C7">
              <w:rPr>
                <w:rFonts w:ascii="Arial" w:hAnsi="Arial" w:cs="Arial"/>
                <w:sz w:val="24"/>
                <w:szCs w:val="24"/>
              </w:rPr>
              <w:t>1800000000</w:t>
            </w:r>
          </w:p>
        </w:tc>
        <w:tc>
          <w:tcPr>
            <w:tcW w:w="851" w:type="dxa"/>
            <w:hideMark/>
          </w:tcPr>
          <w:p w14:paraId="57C7D1D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7CB165B" w14:textId="77777777" w:rsidR="00C467A5" w:rsidRPr="005955C7" w:rsidRDefault="00C467A5" w:rsidP="00C467A5">
            <w:pPr>
              <w:rPr>
                <w:rFonts w:ascii="Arial" w:hAnsi="Arial" w:cs="Arial"/>
                <w:sz w:val="24"/>
                <w:szCs w:val="24"/>
              </w:rPr>
            </w:pPr>
            <w:r w:rsidRPr="005955C7">
              <w:rPr>
                <w:rFonts w:ascii="Arial" w:hAnsi="Arial" w:cs="Arial"/>
                <w:sz w:val="24"/>
                <w:szCs w:val="24"/>
              </w:rPr>
              <w:t>62 270</w:t>
            </w:r>
          </w:p>
        </w:tc>
      </w:tr>
      <w:tr w:rsidR="00C467A5" w:rsidRPr="004777FD" w14:paraId="3E066433" w14:textId="77777777" w:rsidTr="00C467A5">
        <w:trPr>
          <w:trHeight w:val="465"/>
        </w:trPr>
        <w:tc>
          <w:tcPr>
            <w:tcW w:w="3610" w:type="dxa"/>
            <w:hideMark/>
          </w:tcPr>
          <w:p w14:paraId="74E0D529"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"Строительство (реконструкция) объектов образования"</w:t>
            </w:r>
          </w:p>
        </w:tc>
        <w:tc>
          <w:tcPr>
            <w:tcW w:w="790" w:type="dxa"/>
            <w:hideMark/>
          </w:tcPr>
          <w:p w14:paraId="705E8A71"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5F1F753"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EAA291B"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40F7D7AF" w14:textId="77777777" w:rsidR="00C467A5" w:rsidRPr="005955C7" w:rsidRDefault="00C467A5" w:rsidP="00C467A5">
            <w:pPr>
              <w:rPr>
                <w:rFonts w:ascii="Arial" w:hAnsi="Arial" w:cs="Arial"/>
                <w:sz w:val="24"/>
                <w:szCs w:val="24"/>
              </w:rPr>
            </w:pPr>
            <w:r w:rsidRPr="005955C7">
              <w:rPr>
                <w:rFonts w:ascii="Arial" w:hAnsi="Arial" w:cs="Arial"/>
                <w:sz w:val="24"/>
                <w:szCs w:val="24"/>
              </w:rPr>
              <w:t>1830000000</w:t>
            </w:r>
          </w:p>
        </w:tc>
        <w:tc>
          <w:tcPr>
            <w:tcW w:w="851" w:type="dxa"/>
            <w:noWrap/>
            <w:hideMark/>
          </w:tcPr>
          <w:p w14:paraId="7F1A3D7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CB53030" w14:textId="77777777" w:rsidR="00C467A5" w:rsidRPr="005955C7" w:rsidRDefault="00C467A5" w:rsidP="00C467A5">
            <w:pPr>
              <w:rPr>
                <w:rFonts w:ascii="Arial" w:hAnsi="Arial" w:cs="Arial"/>
                <w:sz w:val="24"/>
                <w:szCs w:val="24"/>
              </w:rPr>
            </w:pPr>
            <w:r w:rsidRPr="005955C7">
              <w:rPr>
                <w:rFonts w:ascii="Arial" w:hAnsi="Arial" w:cs="Arial"/>
                <w:sz w:val="24"/>
                <w:szCs w:val="24"/>
              </w:rPr>
              <w:t>62 270</w:t>
            </w:r>
          </w:p>
        </w:tc>
      </w:tr>
      <w:tr w:rsidR="00C467A5" w:rsidRPr="004777FD" w14:paraId="0190E899" w14:textId="77777777" w:rsidTr="00C467A5">
        <w:trPr>
          <w:trHeight w:val="465"/>
        </w:trPr>
        <w:tc>
          <w:tcPr>
            <w:tcW w:w="3610" w:type="dxa"/>
            <w:hideMark/>
          </w:tcPr>
          <w:p w14:paraId="163ECC4D"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"Организация строительства (реконструкции) объектов общего образования"</w:t>
            </w:r>
          </w:p>
        </w:tc>
        <w:tc>
          <w:tcPr>
            <w:tcW w:w="790" w:type="dxa"/>
            <w:hideMark/>
          </w:tcPr>
          <w:p w14:paraId="02305C4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4519D8A"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A156704"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421DD18E" w14:textId="77777777" w:rsidR="00C467A5" w:rsidRPr="005955C7" w:rsidRDefault="00C467A5" w:rsidP="00C467A5">
            <w:pPr>
              <w:rPr>
                <w:rFonts w:ascii="Arial" w:hAnsi="Arial" w:cs="Arial"/>
                <w:sz w:val="24"/>
                <w:szCs w:val="24"/>
              </w:rPr>
            </w:pPr>
            <w:r w:rsidRPr="005955C7">
              <w:rPr>
                <w:rFonts w:ascii="Arial" w:hAnsi="Arial" w:cs="Arial"/>
                <w:sz w:val="24"/>
                <w:szCs w:val="24"/>
              </w:rPr>
              <w:t>1830200000</w:t>
            </w:r>
          </w:p>
        </w:tc>
        <w:tc>
          <w:tcPr>
            <w:tcW w:w="851" w:type="dxa"/>
            <w:noWrap/>
            <w:hideMark/>
          </w:tcPr>
          <w:p w14:paraId="0CFD0AE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2982359" w14:textId="77777777" w:rsidR="00C467A5" w:rsidRPr="005955C7" w:rsidRDefault="00C467A5" w:rsidP="00C467A5">
            <w:pPr>
              <w:rPr>
                <w:rFonts w:ascii="Arial" w:hAnsi="Arial" w:cs="Arial"/>
                <w:sz w:val="24"/>
                <w:szCs w:val="24"/>
              </w:rPr>
            </w:pPr>
            <w:r w:rsidRPr="005955C7">
              <w:rPr>
                <w:rFonts w:ascii="Arial" w:hAnsi="Arial" w:cs="Arial"/>
                <w:sz w:val="24"/>
                <w:szCs w:val="24"/>
              </w:rPr>
              <w:t>62 270</w:t>
            </w:r>
          </w:p>
        </w:tc>
      </w:tr>
      <w:tr w:rsidR="00C467A5" w:rsidRPr="004777FD" w14:paraId="56154B4B" w14:textId="77777777" w:rsidTr="00C467A5">
        <w:trPr>
          <w:trHeight w:val="465"/>
        </w:trPr>
        <w:tc>
          <w:tcPr>
            <w:tcW w:w="3610" w:type="dxa"/>
            <w:hideMark/>
          </w:tcPr>
          <w:p w14:paraId="2F37F233" w14:textId="77777777" w:rsidR="00C467A5" w:rsidRPr="005955C7" w:rsidRDefault="00C467A5" w:rsidP="00C467A5">
            <w:pPr>
              <w:rPr>
                <w:rFonts w:ascii="Arial" w:hAnsi="Arial" w:cs="Arial"/>
                <w:sz w:val="24"/>
                <w:szCs w:val="24"/>
              </w:rPr>
            </w:pPr>
            <w:r w:rsidRPr="005955C7">
              <w:rPr>
                <w:rFonts w:ascii="Arial" w:hAnsi="Arial" w:cs="Arial"/>
                <w:sz w:val="24"/>
                <w:szCs w:val="24"/>
              </w:rPr>
              <w:t>Создание и развитие объектов общего образования (включая реконструкцию со строительством пристроек)</w:t>
            </w:r>
          </w:p>
        </w:tc>
        <w:tc>
          <w:tcPr>
            <w:tcW w:w="790" w:type="dxa"/>
            <w:hideMark/>
          </w:tcPr>
          <w:p w14:paraId="1053665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A8A1ED0"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FCCF5C7"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04FDBE25" w14:textId="77777777" w:rsidR="00C467A5" w:rsidRPr="005955C7" w:rsidRDefault="00C467A5" w:rsidP="00C467A5">
            <w:pPr>
              <w:rPr>
                <w:rFonts w:ascii="Arial" w:hAnsi="Arial" w:cs="Arial"/>
                <w:sz w:val="24"/>
                <w:szCs w:val="24"/>
              </w:rPr>
            </w:pPr>
            <w:r w:rsidRPr="005955C7">
              <w:rPr>
                <w:rFonts w:ascii="Arial" w:hAnsi="Arial" w:cs="Arial"/>
                <w:sz w:val="24"/>
                <w:szCs w:val="24"/>
              </w:rPr>
              <w:t>1830200400</w:t>
            </w:r>
          </w:p>
        </w:tc>
        <w:tc>
          <w:tcPr>
            <w:tcW w:w="851" w:type="dxa"/>
            <w:noWrap/>
            <w:hideMark/>
          </w:tcPr>
          <w:p w14:paraId="157445A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8A17BC0" w14:textId="77777777" w:rsidR="00C467A5" w:rsidRPr="005955C7" w:rsidRDefault="00C467A5" w:rsidP="00C467A5">
            <w:pPr>
              <w:rPr>
                <w:rFonts w:ascii="Arial" w:hAnsi="Arial" w:cs="Arial"/>
                <w:sz w:val="24"/>
                <w:szCs w:val="24"/>
              </w:rPr>
            </w:pPr>
            <w:r w:rsidRPr="005955C7">
              <w:rPr>
                <w:rFonts w:ascii="Arial" w:hAnsi="Arial" w:cs="Arial"/>
                <w:sz w:val="24"/>
                <w:szCs w:val="24"/>
              </w:rPr>
              <w:t>127</w:t>
            </w:r>
          </w:p>
        </w:tc>
      </w:tr>
      <w:tr w:rsidR="00C467A5" w:rsidRPr="004777FD" w14:paraId="7A946A7C" w14:textId="77777777" w:rsidTr="00C467A5">
        <w:trPr>
          <w:trHeight w:val="465"/>
        </w:trPr>
        <w:tc>
          <w:tcPr>
            <w:tcW w:w="3610" w:type="dxa"/>
            <w:hideMark/>
          </w:tcPr>
          <w:p w14:paraId="09F64E39" w14:textId="77777777" w:rsidR="00C467A5" w:rsidRPr="005955C7" w:rsidRDefault="00C467A5" w:rsidP="00C467A5">
            <w:pPr>
              <w:rPr>
                <w:rFonts w:ascii="Arial" w:hAnsi="Arial" w:cs="Arial"/>
                <w:sz w:val="24"/>
                <w:szCs w:val="24"/>
              </w:rPr>
            </w:pPr>
            <w:r w:rsidRPr="005955C7">
              <w:rPr>
                <w:rFonts w:ascii="Arial" w:hAnsi="Arial" w:cs="Arial"/>
                <w:sz w:val="24"/>
                <w:szCs w:val="24"/>
              </w:rPr>
              <w:t>Капитальные вложения в объекты государственной (муниципальной) собственности</w:t>
            </w:r>
          </w:p>
        </w:tc>
        <w:tc>
          <w:tcPr>
            <w:tcW w:w="790" w:type="dxa"/>
            <w:hideMark/>
          </w:tcPr>
          <w:p w14:paraId="4923893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354F3A0"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D1334BE"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04DB1AFE" w14:textId="77777777" w:rsidR="00C467A5" w:rsidRPr="005955C7" w:rsidRDefault="00C467A5" w:rsidP="00C467A5">
            <w:pPr>
              <w:rPr>
                <w:rFonts w:ascii="Arial" w:hAnsi="Arial" w:cs="Arial"/>
                <w:sz w:val="24"/>
                <w:szCs w:val="24"/>
              </w:rPr>
            </w:pPr>
            <w:r w:rsidRPr="005955C7">
              <w:rPr>
                <w:rFonts w:ascii="Arial" w:hAnsi="Arial" w:cs="Arial"/>
                <w:sz w:val="24"/>
                <w:szCs w:val="24"/>
              </w:rPr>
              <w:t>1830200400</w:t>
            </w:r>
          </w:p>
        </w:tc>
        <w:tc>
          <w:tcPr>
            <w:tcW w:w="851" w:type="dxa"/>
            <w:noWrap/>
            <w:hideMark/>
          </w:tcPr>
          <w:p w14:paraId="64A73E10" w14:textId="77777777" w:rsidR="00C467A5" w:rsidRPr="005955C7" w:rsidRDefault="00C467A5" w:rsidP="00C467A5">
            <w:pPr>
              <w:rPr>
                <w:rFonts w:ascii="Arial" w:hAnsi="Arial" w:cs="Arial"/>
                <w:sz w:val="24"/>
                <w:szCs w:val="24"/>
              </w:rPr>
            </w:pPr>
            <w:r w:rsidRPr="005955C7">
              <w:rPr>
                <w:rFonts w:ascii="Arial" w:hAnsi="Arial" w:cs="Arial"/>
                <w:sz w:val="24"/>
                <w:szCs w:val="24"/>
              </w:rPr>
              <w:t>400</w:t>
            </w:r>
          </w:p>
        </w:tc>
        <w:tc>
          <w:tcPr>
            <w:tcW w:w="1871" w:type="dxa"/>
            <w:noWrap/>
            <w:hideMark/>
          </w:tcPr>
          <w:p w14:paraId="7F04EA10" w14:textId="77777777" w:rsidR="00C467A5" w:rsidRPr="005955C7" w:rsidRDefault="00C467A5" w:rsidP="00C467A5">
            <w:pPr>
              <w:rPr>
                <w:rFonts w:ascii="Arial" w:hAnsi="Arial" w:cs="Arial"/>
                <w:sz w:val="24"/>
                <w:szCs w:val="24"/>
              </w:rPr>
            </w:pPr>
            <w:r w:rsidRPr="005955C7">
              <w:rPr>
                <w:rFonts w:ascii="Arial" w:hAnsi="Arial" w:cs="Arial"/>
                <w:sz w:val="24"/>
                <w:szCs w:val="24"/>
              </w:rPr>
              <w:t>127</w:t>
            </w:r>
          </w:p>
        </w:tc>
      </w:tr>
      <w:tr w:rsidR="00C467A5" w:rsidRPr="004777FD" w14:paraId="0195EE6D" w14:textId="77777777" w:rsidTr="00C467A5">
        <w:trPr>
          <w:trHeight w:val="300"/>
        </w:trPr>
        <w:tc>
          <w:tcPr>
            <w:tcW w:w="3610" w:type="dxa"/>
            <w:hideMark/>
          </w:tcPr>
          <w:p w14:paraId="2AC60EDC" w14:textId="77777777" w:rsidR="00C467A5" w:rsidRPr="005955C7" w:rsidRDefault="00C467A5" w:rsidP="00C467A5">
            <w:pPr>
              <w:rPr>
                <w:rFonts w:ascii="Arial" w:hAnsi="Arial" w:cs="Arial"/>
                <w:sz w:val="24"/>
                <w:szCs w:val="24"/>
              </w:rPr>
            </w:pPr>
            <w:r w:rsidRPr="005955C7">
              <w:rPr>
                <w:rFonts w:ascii="Arial" w:hAnsi="Arial" w:cs="Arial"/>
                <w:sz w:val="24"/>
                <w:szCs w:val="24"/>
              </w:rPr>
              <w:t>Бюджетные инвестиции</w:t>
            </w:r>
          </w:p>
        </w:tc>
        <w:tc>
          <w:tcPr>
            <w:tcW w:w="790" w:type="dxa"/>
            <w:hideMark/>
          </w:tcPr>
          <w:p w14:paraId="0B34D27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47B9A3F"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4D90309"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645620D2" w14:textId="77777777" w:rsidR="00C467A5" w:rsidRPr="005955C7" w:rsidRDefault="00C467A5" w:rsidP="00C467A5">
            <w:pPr>
              <w:rPr>
                <w:rFonts w:ascii="Arial" w:hAnsi="Arial" w:cs="Arial"/>
                <w:sz w:val="24"/>
                <w:szCs w:val="24"/>
              </w:rPr>
            </w:pPr>
            <w:r w:rsidRPr="005955C7">
              <w:rPr>
                <w:rFonts w:ascii="Arial" w:hAnsi="Arial" w:cs="Arial"/>
                <w:sz w:val="24"/>
                <w:szCs w:val="24"/>
              </w:rPr>
              <w:t>1830200400</w:t>
            </w:r>
          </w:p>
        </w:tc>
        <w:tc>
          <w:tcPr>
            <w:tcW w:w="851" w:type="dxa"/>
            <w:noWrap/>
            <w:hideMark/>
          </w:tcPr>
          <w:p w14:paraId="57360D1A" w14:textId="77777777" w:rsidR="00C467A5" w:rsidRPr="005955C7" w:rsidRDefault="00C467A5" w:rsidP="00C467A5">
            <w:pPr>
              <w:rPr>
                <w:rFonts w:ascii="Arial" w:hAnsi="Arial" w:cs="Arial"/>
                <w:sz w:val="24"/>
                <w:szCs w:val="24"/>
              </w:rPr>
            </w:pPr>
            <w:r w:rsidRPr="005955C7">
              <w:rPr>
                <w:rFonts w:ascii="Arial" w:hAnsi="Arial" w:cs="Arial"/>
                <w:sz w:val="24"/>
                <w:szCs w:val="24"/>
              </w:rPr>
              <w:t>410</w:t>
            </w:r>
          </w:p>
        </w:tc>
        <w:tc>
          <w:tcPr>
            <w:tcW w:w="1871" w:type="dxa"/>
            <w:noWrap/>
            <w:hideMark/>
          </w:tcPr>
          <w:p w14:paraId="4FA17F1A" w14:textId="77777777" w:rsidR="00C467A5" w:rsidRPr="005955C7" w:rsidRDefault="00C467A5" w:rsidP="00C467A5">
            <w:pPr>
              <w:rPr>
                <w:rFonts w:ascii="Arial" w:hAnsi="Arial" w:cs="Arial"/>
                <w:sz w:val="24"/>
                <w:szCs w:val="24"/>
              </w:rPr>
            </w:pPr>
            <w:r w:rsidRPr="005955C7">
              <w:rPr>
                <w:rFonts w:ascii="Arial" w:hAnsi="Arial" w:cs="Arial"/>
                <w:sz w:val="24"/>
                <w:szCs w:val="24"/>
              </w:rPr>
              <w:t>127</w:t>
            </w:r>
          </w:p>
        </w:tc>
      </w:tr>
      <w:tr w:rsidR="00C467A5" w:rsidRPr="004777FD" w14:paraId="27509A15" w14:textId="77777777" w:rsidTr="00C467A5">
        <w:trPr>
          <w:trHeight w:val="465"/>
        </w:trPr>
        <w:tc>
          <w:tcPr>
            <w:tcW w:w="3610" w:type="dxa"/>
            <w:hideMark/>
          </w:tcPr>
          <w:p w14:paraId="6FE8873D" w14:textId="77777777" w:rsidR="00C467A5" w:rsidRPr="005955C7" w:rsidRDefault="00C467A5" w:rsidP="00C467A5">
            <w:pPr>
              <w:rPr>
                <w:rFonts w:ascii="Arial" w:hAnsi="Arial" w:cs="Arial"/>
                <w:sz w:val="24"/>
                <w:szCs w:val="24"/>
              </w:rPr>
            </w:pPr>
            <w:r w:rsidRPr="005955C7">
              <w:rPr>
                <w:rFonts w:ascii="Arial" w:hAnsi="Arial" w:cs="Arial"/>
                <w:sz w:val="24"/>
                <w:szCs w:val="24"/>
              </w:rPr>
              <w:t>Капитальные вложения в общеобразовательные организации в целях обеспечения односменного режима обучения</w:t>
            </w:r>
          </w:p>
        </w:tc>
        <w:tc>
          <w:tcPr>
            <w:tcW w:w="790" w:type="dxa"/>
            <w:hideMark/>
          </w:tcPr>
          <w:p w14:paraId="46991F7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B597B7C"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2E34107"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5342827B" w14:textId="77777777" w:rsidR="00C467A5" w:rsidRPr="005955C7" w:rsidRDefault="00C467A5" w:rsidP="00C467A5">
            <w:pPr>
              <w:rPr>
                <w:rFonts w:ascii="Arial" w:hAnsi="Arial" w:cs="Arial"/>
                <w:sz w:val="24"/>
                <w:szCs w:val="24"/>
              </w:rPr>
            </w:pPr>
            <w:r w:rsidRPr="005955C7">
              <w:rPr>
                <w:rFonts w:ascii="Arial" w:hAnsi="Arial" w:cs="Arial"/>
                <w:sz w:val="24"/>
                <w:szCs w:val="24"/>
              </w:rPr>
              <w:t>18302S4480</w:t>
            </w:r>
          </w:p>
        </w:tc>
        <w:tc>
          <w:tcPr>
            <w:tcW w:w="851" w:type="dxa"/>
            <w:noWrap/>
            <w:hideMark/>
          </w:tcPr>
          <w:p w14:paraId="399499D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4DE1822" w14:textId="77777777" w:rsidR="00C467A5" w:rsidRPr="005955C7" w:rsidRDefault="00C467A5" w:rsidP="00C467A5">
            <w:pPr>
              <w:rPr>
                <w:rFonts w:ascii="Arial" w:hAnsi="Arial" w:cs="Arial"/>
                <w:sz w:val="24"/>
                <w:szCs w:val="24"/>
              </w:rPr>
            </w:pPr>
            <w:r w:rsidRPr="005955C7">
              <w:rPr>
                <w:rFonts w:ascii="Arial" w:hAnsi="Arial" w:cs="Arial"/>
                <w:sz w:val="24"/>
                <w:szCs w:val="24"/>
              </w:rPr>
              <w:t>62 142</w:t>
            </w:r>
          </w:p>
        </w:tc>
      </w:tr>
      <w:tr w:rsidR="00C467A5" w:rsidRPr="004777FD" w14:paraId="5B6326B5" w14:textId="77777777" w:rsidTr="00C467A5">
        <w:trPr>
          <w:trHeight w:val="465"/>
        </w:trPr>
        <w:tc>
          <w:tcPr>
            <w:tcW w:w="3610" w:type="dxa"/>
            <w:hideMark/>
          </w:tcPr>
          <w:p w14:paraId="5A33E747" w14:textId="77777777" w:rsidR="00C467A5" w:rsidRPr="005955C7" w:rsidRDefault="00C467A5" w:rsidP="00C467A5">
            <w:pPr>
              <w:rPr>
                <w:rFonts w:ascii="Arial" w:hAnsi="Arial" w:cs="Arial"/>
                <w:sz w:val="24"/>
                <w:szCs w:val="24"/>
              </w:rPr>
            </w:pPr>
            <w:r w:rsidRPr="005955C7">
              <w:rPr>
                <w:rFonts w:ascii="Arial" w:hAnsi="Arial" w:cs="Arial"/>
                <w:sz w:val="24"/>
                <w:szCs w:val="24"/>
              </w:rPr>
              <w:t>Капитальные вложения в объекты государственной (муниципальной) собственности</w:t>
            </w:r>
          </w:p>
        </w:tc>
        <w:tc>
          <w:tcPr>
            <w:tcW w:w="790" w:type="dxa"/>
            <w:hideMark/>
          </w:tcPr>
          <w:p w14:paraId="143C6BD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D027AF6"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334175F"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50714F7C" w14:textId="77777777" w:rsidR="00C467A5" w:rsidRPr="005955C7" w:rsidRDefault="00C467A5" w:rsidP="00C467A5">
            <w:pPr>
              <w:rPr>
                <w:rFonts w:ascii="Arial" w:hAnsi="Arial" w:cs="Arial"/>
                <w:sz w:val="24"/>
                <w:szCs w:val="24"/>
              </w:rPr>
            </w:pPr>
            <w:r w:rsidRPr="005955C7">
              <w:rPr>
                <w:rFonts w:ascii="Arial" w:hAnsi="Arial" w:cs="Arial"/>
                <w:sz w:val="24"/>
                <w:szCs w:val="24"/>
              </w:rPr>
              <w:t>18302S4480</w:t>
            </w:r>
          </w:p>
        </w:tc>
        <w:tc>
          <w:tcPr>
            <w:tcW w:w="851" w:type="dxa"/>
            <w:noWrap/>
            <w:hideMark/>
          </w:tcPr>
          <w:p w14:paraId="260315D3" w14:textId="77777777" w:rsidR="00C467A5" w:rsidRPr="005955C7" w:rsidRDefault="00C467A5" w:rsidP="00C467A5">
            <w:pPr>
              <w:rPr>
                <w:rFonts w:ascii="Arial" w:hAnsi="Arial" w:cs="Arial"/>
                <w:sz w:val="24"/>
                <w:szCs w:val="24"/>
              </w:rPr>
            </w:pPr>
            <w:r w:rsidRPr="005955C7">
              <w:rPr>
                <w:rFonts w:ascii="Arial" w:hAnsi="Arial" w:cs="Arial"/>
                <w:sz w:val="24"/>
                <w:szCs w:val="24"/>
              </w:rPr>
              <w:t>400</w:t>
            </w:r>
          </w:p>
        </w:tc>
        <w:tc>
          <w:tcPr>
            <w:tcW w:w="1871" w:type="dxa"/>
            <w:noWrap/>
            <w:hideMark/>
          </w:tcPr>
          <w:p w14:paraId="5F6907F5" w14:textId="77777777" w:rsidR="00C467A5" w:rsidRPr="005955C7" w:rsidRDefault="00C467A5" w:rsidP="00C467A5">
            <w:pPr>
              <w:rPr>
                <w:rFonts w:ascii="Arial" w:hAnsi="Arial" w:cs="Arial"/>
                <w:sz w:val="24"/>
                <w:szCs w:val="24"/>
              </w:rPr>
            </w:pPr>
            <w:r w:rsidRPr="005955C7">
              <w:rPr>
                <w:rFonts w:ascii="Arial" w:hAnsi="Arial" w:cs="Arial"/>
                <w:sz w:val="24"/>
                <w:szCs w:val="24"/>
              </w:rPr>
              <w:t>62 142</w:t>
            </w:r>
          </w:p>
        </w:tc>
      </w:tr>
      <w:tr w:rsidR="00C467A5" w:rsidRPr="004777FD" w14:paraId="2993B008" w14:textId="77777777" w:rsidTr="00C467A5">
        <w:trPr>
          <w:trHeight w:val="300"/>
        </w:trPr>
        <w:tc>
          <w:tcPr>
            <w:tcW w:w="3610" w:type="dxa"/>
            <w:hideMark/>
          </w:tcPr>
          <w:p w14:paraId="05D0CC64" w14:textId="77777777" w:rsidR="00C467A5" w:rsidRPr="005955C7" w:rsidRDefault="00C467A5" w:rsidP="00C467A5">
            <w:pPr>
              <w:rPr>
                <w:rFonts w:ascii="Arial" w:hAnsi="Arial" w:cs="Arial"/>
                <w:sz w:val="24"/>
                <w:szCs w:val="24"/>
              </w:rPr>
            </w:pPr>
            <w:r w:rsidRPr="005955C7">
              <w:rPr>
                <w:rFonts w:ascii="Arial" w:hAnsi="Arial" w:cs="Arial"/>
                <w:sz w:val="24"/>
                <w:szCs w:val="24"/>
              </w:rPr>
              <w:t>Бюджетные инвестиции</w:t>
            </w:r>
          </w:p>
        </w:tc>
        <w:tc>
          <w:tcPr>
            <w:tcW w:w="790" w:type="dxa"/>
            <w:hideMark/>
          </w:tcPr>
          <w:p w14:paraId="363DDB9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E1EF437"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048BEE8D"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074B4169" w14:textId="77777777" w:rsidR="00C467A5" w:rsidRPr="005955C7" w:rsidRDefault="00C467A5" w:rsidP="00C467A5">
            <w:pPr>
              <w:rPr>
                <w:rFonts w:ascii="Arial" w:hAnsi="Arial" w:cs="Arial"/>
                <w:sz w:val="24"/>
                <w:szCs w:val="24"/>
              </w:rPr>
            </w:pPr>
            <w:r w:rsidRPr="005955C7">
              <w:rPr>
                <w:rFonts w:ascii="Arial" w:hAnsi="Arial" w:cs="Arial"/>
                <w:sz w:val="24"/>
                <w:szCs w:val="24"/>
              </w:rPr>
              <w:t>18302S4480</w:t>
            </w:r>
          </w:p>
        </w:tc>
        <w:tc>
          <w:tcPr>
            <w:tcW w:w="851" w:type="dxa"/>
            <w:noWrap/>
            <w:hideMark/>
          </w:tcPr>
          <w:p w14:paraId="6D1916BC" w14:textId="77777777" w:rsidR="00C467A5" w:rsidRPr="005955C7" w:rsidRDefault="00C467A5" w:rsidP="00C467A5">
            <w:pPr>
              <w:rPr>
                <w:rFonts w:ascii="Arial" w:hAnsi="Arial" w:cs="Arial"/>
                <w:sz w:val="24"/>
                <w:szCs w:val="24"/>
              </w:rPr>
            </w:pPr>
            <w:r w:rsidRPr="005955C7">
              <w:rPr>
                <w:rFonts w:ascii="Arial" w:hAnsi="Arial" w:cs="Arial"/>
                <w:sz w:val="24"/>
                <w:szCs w:val="24"/>
              </w:rPr>
              <w:t>410</w:t>
            </w:r>
          </w:p>
        </w:tc>
        <w:tc>
          <w:tcPr>
            <w:tcW w:w="1871" w:type="dxa"/>
            <w:noWrap/>
            <w:hideMark/>
          </w:tcPr>
          <w:p w14:paraId="768A0FF9" w14:textId="77777777" w:rsidR="00C467A5" w:rsidRPr="005955C7" w:rsidRDefault="00C467A5" w:rsidP="00C467A5">
            <w:pPr>
              <w:rPr>
                <w:rFonts w:ascii="Arial" w:hAnsi="Arial" w:cs="Arial"/>
                <w:sz w:val="24"/>
                <w:szCs w:val="24"/>
              </w:rPr>
            </w:pPr>
            <w:r w:rsidRPr="005955C7">
              <w:rPr>
                <w:rFonts w:ascii="Arial" w:hAnsi="Arial" w:cs="Arial"/>
                <w:sz w:val="24"/>
                <w:szCs w:val="24"/>
              </w:rPr>
              <w:t>62 142</w:t>
            </w:r>
          </w:p>
        </w:tc>
      </w:tr>
      <w:tr w:rsidR="00C467A5" w:rsidRPr="004777FD" w14:paraId="206DBEF9" w14:textId="77777777" w:rsidTr="00C467A5">
        <w:trPr>
          <w:trHeight w:val="300"/>
        </w:trPr>
        <w:tc>
          <w:tcPr>
            <w:tcW w:w="3610" w:type="dxa"/>
            <w:hideMark/>
          </w:tcPr>
          <w:p w14:paraId="21D4DE07"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Социальная политика</w:t>
            </w:r>
          </w:p>
        </w:tc>
        <w:tc>
          <w:tcPr>
            <w:tcW w:w="790" w:type="dxa"/>
            <w:hideMark/>
          </w:tcPr>
          <w:p w14:paraId="7E56721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5636AAA"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61FFF04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42" w:type="dxa"/>
            <w:hideMark/>
          </w:tcPr>
          <w:p w14:paraId="32B17237"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5C777814"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6E4677C5" w14:textId="77777777" w:rsidR="00C467A5" w:rsidRPr="005955C7" w:rsidRDefault="00C467A5" w:rsidP="00C467A5">
            <w:pPr>
              <w:rPr>
                <w:rFonts w:ascii="Arial" w:hAnsi="Arial" w:cs="Arial"/>
                <w:sz w:val="24"/>
                <w:szCs w:val="24"/>
              </w:rPr>
            </w:pPr>
            <w:r w:rsidRPr="005955C7">
              <w:rPr>
                <w:rFonts w:ascii="Arial" w:hAnsi="Arial" w:cs="Arial"/>
                <w:sz w:val="24"/>
                <w:szCs w:val="24"/>
              </w:rPr>
              <w:t>103 417</w:t>
            </w:r>
          </w:p>
        </w:tc>
      </w:tr>
      <w:tr w:rsidR="00C467A5" w:rsidRPr="004777FD" w14:paraId="4F8E5A18" w14:textId="77777777" w:rsidTr="00C467A5">
        <w:trPr>
          <w:trHeight w:val="300"/>
        </w:trPr>
        <w:tc>
          <w:tcPr>
            <w:tcW w:w="3610" w:type="dxa"/>
            <w:hideMark/>
          </w:tcPr>
          <w:p w14:paraId="2D441A6B" w14:textId="77777777" w:rsidR="00C467A5" w:rsidRPr="005955C7" w:rsidRDefault="00C467A5" w:rsidP="00C467A5">
            <w:pPr>
              <w:rPr>
                <w:rFonts w:ascii="Arial" w:hAnsi="Arial" w:cs="Arial"/>
                <w:sz w:val="24"/>
                <w:szCs w:val="24"/>
              </w:rPr>
            </w:pPr>
            <w:r w:rsidRPr="005955C7">
              <w:rPr>
                <w:rFonts w:ascii="Arial" w:hAnsi="Arial" w:cs="Arial"/>
                <w:sz w:val="24"/>
                <w:szCs w:val="24"/>
              </w:rPr>
              <w:t>Пенсионное обеспечение</w:t>
            </w:r>
          </w:p>
        </w:tc>
        <w:tc>
          <w:tcPr>
            <w:tcW w:w="790" w:type="dxa"/>
            <w:hideMark/>
          </w:tcPr>
          <w:p w14:paraId="28B64B0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469CC78"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19D611E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hideMark/>
          </w:tcPr>
          <w:p w14:paraId="4478A8FF"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63F82AAE"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428A5291" w14:textId="77777777" w:rsidR="00C467A5" w:rsidRPr="005955C7" w:rsidRDefault="00C467A5" w:rsidP="00C467A5">
            <w:pPr>
              <w:rPr>
                <w:rFonts w:ascii="Arial" w:hAnsi="Arial" w:cs="Arial"/>
                <w:sz w:val="24"/>
                <w:szCs w:val="24"/>
              </w:rPr>
            </w:pPr>
            <w:r w:rsidRPr="005955C7">
              <w:rPr>
                <w:rFonts w:ascii="Arial" w:hAnsi="Arial" w:cs="Arial"/>
                <w:sz w:val="24"/>
                <w:szCs w:val="24"/>
              </w:rPr>
              <w:t>14 550</w:t>
            </w:r>
          </w:p>
        </w:tc>
      </w:tr>
      <w:tr w:rsidR="00C467A5" w:rsidRPr="004777FD" w14:paraId="50CE9F5E" w14:textId="77777777" w:rsidTr="00C467A5">
        <w:trPr>
          <w:trHeight w:val="300"/>
        </w:trPr>
        <w:tc>
          <w:tcPr>
            <w:tcW w:w="3610" w:type="dxa"/>
            <w:hideMark/>
          </w:tcPr>
          <w:p w14:paraId="23232742"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Муниципальная программа "Социальная защита населения"</w:t>
            </w:r>
          </w:p>
        </w:tc>
        <w:tc>
          <w:tcPr>
            <w:tcW w:w="790" w:type="dxa"/>
            <w:hideMark/>
          </w:tcPr>
          <w:p w14:paraId="16A5CEF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201B836"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4704F1B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hideMark/>
          </w:tcPr>
          <w:p w14:paraId="23B8F9BB" w14:textId="77777777" w:rsidR="00C467A5" w:rsidRPr="005955C7" w:rsidRDefault="00C467A5" w:rsidP="00C467A5">
            <w:pPr>
              <w:rPr>
                <w:rFonts w:ascii="Arial" w:hAnsi="Arial" w:cs="Arial"/>
                <w:sz w:val="24"/>
                <w:szCs w:val="24"/>
              </w:rPr>
            </w:pPr>
            <w:r w:rsidRPr="005955C7">
              <w:rPr>
                <w:rFonts w:ascii="Arial" w:hAnsi="Arial" w:cs="Arial"/>
                <w:sz w:val="24"/>
                <w:szCs w:val="24"/>
              </w:rPr>
              <w:t>0400000000</w:t>
            </w:r>
          </w:p>
        </w:tc>
        <w:tc>
          <w:tcPr>
            <w:tcW w:w="851" w:type="dxa"/>
            <w:hideMark/>
          </w:tcPr>
          <w:p w14:paraId="0A513A0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92BCFC5" w14:textId="77777777" w:rsidR="00C467A5" w:rsidRPr="005955C7" w:rsidRDefault="00C467A5" w:rsidP="00C467A5">
            <w:pPr>
              <w:rPr>
                <w:rFonts w:ascii="Arial" w:hAnsi="Arial" w:cs="Arial"/>
                <w:sz w:val="24"/>
                <w:szCs w:val="24"/>
              </w:rPr>
            </w:pPr>
            <w:r w:rsidRPr="005955C7">
              <w:rPr>
                <w:rFonts w:ascii="Arial" w:hAnsi="Arial" w:cs="Arial"/>
                <w:sz w:val="24"/>
                <w:szCs w:val="24"/>
              </w:rPr>
              <w:t>14 550</w:t>
            </w:r>
          </w:p>
        </w:tc>
      </w:tr>
      <w:tr w:rsidR="00C467A5" w:rsidRPr="004777FD" w14:paraId="6EB24CBE" w14:textId="77777777" w:rsidTr="00C467A5">
        <w:trPr>
          <w:trHeight w:val="300"/>
        </w:trPr>
        <w:tc>
          <w:tcPr>
            <w:tcW w:w="3610" w:type="dxa"/>
            <w:hideMark/>
          </w:tcPr>
          <w:p w14:paraId="21C4BB15"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"Социальная поддержка граждан"</w:t>
            </w:r>
          </w:p>
        </w:tc>
        <w:tc>
          <w:tcPr>
            <w:tcW w:w="790" w:type="dxa"/>
            <w:hideMark/>
          </w:tcPr>
          <w:p w14:paraId="1349D79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2E18AB7"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7193387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37E9161A" w14:textId="77777777" w:rsidR="00C467A5" w:rsidRPr="005955C7" w:rsidRDefault="00C467A5" w:rsidP="00C467A5">
            <w:pPr>
              <w:rPr>
                <w:rFonts w:ascii="Arial" w:hAnsi="Arial" w:cs="Arial"/>
                <w:sz w:val="24"/>
                <w:szCs w:val="24"/>
              </w:rPr>
            </w:pPr>
            <w:r w:rsidRPr="005955C7">
              <w:rPr>
                <w:rFonts w:ascii="Arial" w:hAnsi="Arial" w:cs="Arial"/>
                <w:sz w:val="24"/>
                <w:szCs w:val="24"/>
              </w:rPr>
              <w:t>0410000000</w:t>
            </w:r>
          </w:p>
        </w:tc>
        <w:tc>
          <w:tcPr>
            <w:tcW w:w="851" w:type="dxa"/>
            <w:noWrap/>
            <w:hideMark/>
          </w:tcPr>
          <w:p w14:paraId="0401AF3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FAB0381" w14:textId="77777777" w:rsidR="00C467A5" w:rsidRPr="005955C7" w:rsidRDefault="00C467A5" w:rsidP="00C467A5">
            <w:pPr>
              <w:rPr>
                <w:rFonts w:ascii="Arial" w:hAnsi="Arial" w:cs="Arial"/>
                <w:sz w:val="24"/>
                <w:szCs w:val="24"/>
              </w:rPr>
            </w:pPr>
            <w:r w:rsidRPr="005955C7">
              <w:rPr>
                <w:rFonts w:ascii="Arial" w:hAnsi="Arial" w:cs="Arial"/>
                <w:sz w:val="24"/>
                <w:szCs w:val="24"/>
              </w:rPr>
              <w:t>14 550</w:t>
            </w:r>
          </w:p>
        </w:tc>
      </w:tr>
      <w:tr w:rsidR="00C467A5" w:rsidRPr="004777FD" w14:paraId="70ABBB7E" w14:textId="77777777" w:rsidTr="00C467A5">
        <w:trPr>
          <w:trHeight w:val="690"/>
        </w:trPr>
        <w:tc>
          <w:tcPr>
            <w:tcW w:w="3610" w:type="dxa"/>
            <w:hideMark/>
          </w:tcPr>
          <w:p w14:paraId="49370FE8"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790" w:type="dxa"/>
            <w:hideMark/>
          </w:tcPr>
          <w:p w14:paraId="606A0CE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F7EAB2D"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1979B75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6D7B3DD9" w14:textId="77777777" w:rsidR="00C467A5" w:rsidRPr="005955C7" w:rsidRDefault="00C467A5" w:rsidP="00C467A5">
            <w:pPr>
              <w:rPr>
                <w:rFonts w:ascii="Arial" w:hAnsi="Arial" w:cs="Arial"/>
                <w:sz w:val="24"/>
                <w:szCs w:val="24"/>
              </w:rPr>
            </w:pPr>
            <w:r w:rsidRPr="005955C7">
              <w:rPr>
                <w:rFonts w:ascii="Arial" w:hAnsi="Arial" w:cs="Arial"/>
                <w:sz w:val="24"/>
                <w:szCs w:val="24"/>
              </w:rPr>
              <w:t>0411800000</w:t>
            </w:r>
          </w:p>
        </w:tc>
        <w:tc>
          <w:tcPr>
            <w:tcW w:w="851" w:type="dxa"/>
            <w:noWrap/>
            <w:hideMark/>
          </w:tcPr>
          <w:p w14:paraId="2C00A55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FD3F005" w14:textId="77777777" w:rsidR="00C467A5" w:rsidRPr="005955C7" w:rsidRDefault="00C467A5" w:rsidP="00C467A5">
            <w:pPr>
              <w:rPr>
                <w:rFonts w:ascii="Arial" w:hAnsi="Arial" w:cs="Arial"/>
                <w:sz w:val="24"/>
                <w:szCs w:val="24"/>
              </w:rPr>
            </w:pPr>
            <w:r w:rsidRPr="005955C7">
              <w:rPr>
                <w:rFonts w:ascii="Arial" w:hAnsi="Arial" w:cs="Arial"/>
                <w:sz w:val="24"/>
                <w:szCs w:val="24"/>
              </w:rPr>
              <w:t>14 550</w:t>
            </w:r>
          </w:p>
        </w:tc>
      </w:tr>
      <w:tr w:rsidR="00C467A5" w:rsidRPr="004777FD" w14:paraId="2E216F72" w14:textId="77777777" w:rsidTr="00C467A5">
        <w:trPr>
          <w:trHeight w:val="465"/>
        </w:trPr>
        <w:tc>
          <w:tcPr>
            <w:tcW w:w="3610" w:type="dxa"/>
            <w:hideMark/>
          </w:tcPr>
          <w:p w14:paraId="0744BC26"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доплаты за выслугу лет к трудовой пенсии муниципальным служащим за счет средств местного бюджета</w:t>
            </w:r>
          </w:p>
        </w:tc>
        <w:tc>
          <w:tcPr>
            <w:tcW w:w="790" w:type="dxa"/>
            <w:hideMark/>
          </w:tcPr>
          <w:p w14:paraId="72F2BC8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537156D"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0D3DF20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1C79F06D" w14:textId="77777777" w:rsidR="00C467A5" w:rsidRPr="005955C7" w:rsidRDefault="00C467A5" w:rsidP="00C467A5">
            <w:pPr>
              <w:rPr>
                <w:rFonts w:ascii="Arial" w:hAnsi="Arial" w:cs="Arial"/>
                <w:sz w:val="24"/>
                <w:szCs w:val="24"/>
              </w:rPr>
            </w:pPr>
            <w:r w:rsidRPr="005955C7">
              <w:rPr>
                <w:rFonts w:ascii="Arial" w:hAnsi="Arial" w:cs="Arial"/>
                <w:sz w:val="24"/>
                <w:szCs w:val="24"/>
              </w:rPr>
              <w:t>0411800840</w:t>
            </w:r>
          </w:p>
        </w:tc>
        <w:tc>
          <w:tcPr>
            <w:tcW w:w="851" w:type="dxa"/>
            <w:noWrap/>
            <w:hideMark/>
          </w:tcPr>
          <w:p w14:paraId="0D0933D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51628A1" w14:textId="77777777" w:rsidR="00C467A5" w:rsidRPr="005955C7" w:rsidRDefault="00C467A5" w:rsidP="00C467A5">
            <w:pPr>
              <w:rPr>
                <w:rFonts w:ascii="Arial" w:hAnsi="Arial" w:cs="Arial"/>
                <w:sz w:val="24"/>
                <w:szCs w:val="24"/>
              </w:rPr>
            </w:pPr>
            <w:r w:rsidRPr="005955C7">
              <w:rPr>
                <w:rFonts w:ascii="Arial" w:hAnsi="Arial" w:cs="Arial"/>
                <w:sz w:val="24"/>
                <w:szCs w:val="24"/>
              </w:rPr>
              <w:t>14 550</w:t>
            </w:r>
          </w:p>
        </w:tc>
      </w:tr>
      <w:tr w:rsidR="00C467A5" w:rsidRPr="004777FD" w14:paraId="36D66633" w14:textId="77777777" w:rsidTr="00C467A5">
        <w:trPr>
          <w:trHeight w:val="300"/>
        </w:trPr>
        <w:tc>
          <w:tcPr>
            <w:tcW w:w="3610" w:type="dxa"/>
            <w:hideMark/>
          </w:tcPr>
          <w:p w14:paraId="53BD42C7"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Социальное обеспечение и иные выплаты населению</w:t>
            </w:r>
          </w:p>
        </w:tc>
        <w:tc>
          <w:tcPr>
            <w:tcW w:w="790" w:type="dxa"/>
            <w:hideMark/>
          </w:tcPr>
          <w:p w14:paraId="1EB7A86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6C37426"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134B804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52857059" w14:textId="77777777" w:rsidR="00C467A5" w:rsidRPr="005955C7" w:rsidRDefault="00C467A5" w:rsidP="00C467A5">
            <w:pPr>
              <w:rPr>
                <w:rFonts w:ascii="Arial" w:hAnsi="Arial" w:cs="Arial"/>
                <w:sz w:val="24"/>
                <w:szCs w:val="24"/>
              </w:rPr>
            </w:pPr>
            <w:r w:rsidRPr="005955C7">
              <w:rPr>
                <w:rFonts w:ascii="Arial" w:hAnsi="Arial" w:cs="Arial"/>
                <w:sz w:val="24"/>
                <w:szCs w:val="24"/>
              </w:rPr>
              <w:t>0411800840</w:t>
            </w:r>
          </w:p>
        </w:tc>
        <w:tc>
          <w:tcPr>
            <w:tcW w:w="851" w:type="dxa"/>
            <w:noWrap/>
            <w:hideMark/>
          </w:tcPr>
          <w:p w14:paraId="6433DB86" w14:textId="77777777" w:rsidR="00C467A5" w:rsidRPr="005955C7" w:rsidRDefault="00C467A5" w:rsidP="00C467A5">
            <w:pPr>
              <w:rPr>
                <w:rFonts w:ascii="Arial" w:hAnsi="Arial" w:cs="Arial"/>
                <w:sz w:val="24"/>
                <w:szCs w:val="24"/>
              </w:rPr>
            </w:pPr>
            <w:r w:rsidRPr="005955C7">
              <w:rPr>
                <w:rFonts w:ascii="Arial" w:hAnsi="Arial" w:cs="Arial"/>
                <w:sz w:val="24"/>
                <w:szCs w:val="24"/>
              </w:rPr>
              <w:t>300</w:t>
            </w:r>
          </w:p>
        </w:tc>
        <w:tc>
          <w:tcPr>
            <w:tcW w:w="1871" w:type="dxa"/>
            <w:noWrap/>
            <w:hideMark/>
          </w:tcPr>
          <w:p w14:paraId="347991AD" w14:textId="77777777" w:rsidR="00C467A5" w:rsidRPr="005955C7" w:rsidRDefault="00C467A5" w:rsidP="00C467A5">
            <w:pPr>
              <w:rPr>
                <w:rFonts w:ascii="Arial" w:hAnsi="Arial" w:cs="Arial"/>
                <w:sz w:val="24"/>
                <w:szCs w:val="24"/>
              </w:rPr>
            </w:pPr>
            <w:r w:rsidRPr="005955C7">
              <w:rPr>
                <w:rFonts w:ascii="Arial" w:hAnsi="Arial" w:cs="Arial"/>
                <w:sz w:val="24"/>
                <w:szCs w:val="24"/>
              </w:rPr>
              <w:t>14 550</w:t>
            </w:r>
          </w:p>
        </w:tc>
      </w:tr>
      <w:tr w:rsidR="00C467A5" w:rsidRPr="004777FD" w14:paraId="43647281" w14:textId="77777777" w:rsidTr="00C467A5">
        <w:trPr>
          <w:trHeight w:val="465"/>
        </w:trPr>
        <w:tc>
          <w:tcPr>
            <w:tcW w:w="3610" w:type="dxa"/>
            <w:hideMark/>
          </w:tcPr>
          <w:p w14:paraId="5A1B8FE3"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Социальные выплаты гражданам, кроме публичных нормативных социальных выплат</w:t>
            </w:r>
          </w:p>
        </w:tc>
        <w:tc>
          <w:tcPr>
            <w:tcW w:w="790" w:type="dxa"/>
            <w:hideMark/>
          </w:tcPr>
          <w:p w14:paraId="6E6BDDB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B26998A"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52DD22F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089343C9" w14:textId="77777777" w:rsidR="00C467A5" w:rsidRPr="005955C7" w:rsidRDefault="00C467A5" w:rsidP="00C467A5">
            <w:pPr>
              <w:rPr>
                <w:rFonts w:ascii="Arial" w:hAnsi="Arial" w:cs="Arial"/>
                <w:sz w:val="24"/>
                <w:szCs w:val="24"/>
              </w:rPr>
            </w:pPr>
            <w:r w:rsidRPr="005955C7">
              <w:rPr>
                <w:rFonts w:ascii="Arial" w:hAnsi="Arial" w:cs="Arial"/>
                <w:sz w:val="24"/>
                <w:szCs w:val="24"/>
              </w:rPr>
              <w:t>0411800840</w:t>
            </w:r>
          </w:p>
        </w:tc>
        <w:tc>
          <w:tcPr>
            <w:tcW w:w="851" w:type="dxa"/>
            <w:noWrap/>
            <w:hideMark/>
          </w:tcPr>
          <w:p w14:paraId="149C38A2" w14:textId="77777777" w:rsidR="00C467A5" w:rsidRPr="005955C7" w:rsidRDefault="00C467A5" w:rsidP="00C467A5">
            <w:pPr>
              <w:rPr>
                <w:rFonts w:ascii="Arial" w:hAnsi="Arial" w:cs="Arial"/>
                <w:sz w:val="24"/>
                <w:szCs w:val="24"/>
              </w:rPr>
            </w:pPr>
            <w:r w:rsidRPr="005955C7">
              <w:rPr>
                <w:rFonts w:ascii="Arial" w:hAnsi="Arial" w:cs="Arial"/>
                <w:sz w:val="24"/>
                <w:szCs w:val="24"/>
              </w:rPr>
              <w:t>320</w:t>
            </w:r>
          </w:p>
        </w:tc>
        <w:tc>
          <w:tcPr>
            <w:tcW w:w="1871" w:type="dxa"/>
            <w:noWrap/>
            <w:hideMark/>
          </w:tcPr>
          <w:p w14:paraId="483564AF" w14:textId="77777777" w:rsidR="00C467A5" w:rsidRPr="005955C7" w:rsidRDefault="00C467A5" w:rsidP="00C467A5">
            <w:pPr>
              <w:rPr>
                <w:rFonts w:ascii="Arial" w:hAnsi="Arial" w:cs="Arial"/>
                <w:sz w:val="24"/>
                <w:szCs w:val="24"/>
              </w:rPr>
            </w:pPr>
            <w:r w:rsidRPr="005955C7">
              <w:rPr>
                <w:rFonts w:ascii="Arial" w:hAnsi="Arial" w:cs="Arial"/>
                <w:sz w:val="24"/>
                <w:szCs w:val="24"/>
              </w:rPr>
              <w:t>14 550</w:t>
            </w:r>
          </w:p>
        </w:tc>
      </w:tr>
      <w:tr w:rsidR="00C467A5" w:rsidRPr="004777FD" w14:paraId="1DAFA4D6" w14:textId="77777777" w:rsidTr="00C467A5">
        <w:trPr>
          <w:trHeight w:val="300"/>
        </w:trPr>
        <w:tc>
          <w:tcPr>
            <w:tcW w:w="3610" w:type="dxa"/>
            <w:hideMark/>
          </w:tcPr>
          <w:p w14:paraId="7F898C09"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Социальное обеспечение населения</w:t>
            </w:r>
          </w:p>
        </w:tc>
        <w:tc>
          <w:tcPr>
            <w:tcW w:w="790" w:type="dxa"/>
            <w:hideMark/>
          </w:tcPr>
          <w:p w14:paraId="5ACE38EB"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46A6EC1"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7227C4B7"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7AB2A22E"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3204A8BC"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77CA0F08" w14:textId="77777777" w:rsidR="00C467A5" w:rsidRPr="005955C7" w:rsidRDefault="00C467A5" w:rsidP="00C467A5">
            <w:pPr>
              <w:rPr>
                <w:rFonts w:ascii="Arial" w:hAnsi="Arial" w:cs="Arial"/>
                <w:sz w:val="24"/>
                <w:szCs w:val="24"/>
              </w:rPr>
            </w:pPr>
            <w:r w:rsidRPr="005955C7">
              <w:rPr>
                <w:rFonts w:ascii="Arial" w:hAnsi="Arial" w:cs="Arial"/>
                <w:sz w:val="24"/>
                <w:szCs w:val="24"/>
              </w:rPr>
              <w:t>23 568</w:t>
            </w:r>
          </w:p>
        </w:tc>
      </w:tr>
      <w:tr w:rsidR="00C467A5" w:rsidRPr="004777FD" w14:paraId="3F384CEF" w14:textId="77777777" w:rsidTr="00C467A5">
        <w:trPr>
          <w:trHeight w:val="300"/>
        </w:trPr>
        <w:tc>
          <w:tcPr>
            <w:tcW w:w="3610" w:type="dxa"/>
            <w:hideMark/>
          </w:tcPr>
          <w:p w14:paraId="76537430"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"Социальная защита населения"</w:t>
            </w:r>
          </w:p>
        </w:tc>
        <w:tc>
          <w:tcPr>
            <w:tcW w:w="790" w:type="dxa"/>
            <w:hideMark/>
          </w:tcPr>
          <w:p w14:paraId="7A9D5C7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1F0DAA3"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10004282"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75043DE8" w14:textId="77777777" w:rsidR="00C467A5" w:rsidRPr="005955C7" w:rsidRDefault="00C467A5" w:rsidP="00C467A5">
            <w:pPr>
              <w:rPr>
                <w:rFonts w:ascii="Arial" w:hAnsi="Arial" w:cs="Arial"/>
                <w:sz w:val="24"/>
                <w:szCs w:val="24"/>
              </w:rPr>
            </w:pPr>
            <w:r w:rsidRPr="005955C7">
              <w:rPr>
                <w:rFonts w:ascii="Arial" w:hAnsi="Arial" w:cs="Arial"/>
                <w:sz w:val="24"/>
                <w:szCs w:val="24"/>
              </w:rPr>
              <w:t>0400000000</w:t>
            </w:r>
          </w:p>
        </w:tc>
        <w:tc>
          <w:tcPr>
            <w:tcW w:w="851" w:type="dxa"/>
            <w:hideMark/>
          </w:tcPr>
          <w:p w14:paraId="3EC7E57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5BAED8F" w14:textId="77777777" w:rsidR="00C467A5" w:rsidRPr="005955C7" w:rsidRDefault="00C467A5" w:rsidP="00C467A5">
            <w:pPr>
              <w:rPr>
                <w:rFonts w:ascii="Arial" w:hAnsi="Arial" w:cs="Arial"/>
                <w:sz w:val="24"/>
                <w:szCs w:val="24"/>
              </w:rPr>
            </w:pPr>
            <w:r w:rsidRPr="005955C7">
              <w:rPr>
                <w:rFonts w:ascii="Arial" w:hAnsi="Arial" w:cs="Arial"/>
                <w:sz w:val="24"/>
                <w:szCs w:val="24"/>
              </w:rPr>
              <w:t>17 845</w:t>
            </w:r>
          </w:p>
        </w:tc>
      </w:tr>
      <w:tr w:rsidR="00C467A5" w:rsidRPr="004777FD" w14:paraId="1B1C1D48" w14:textId="77777777" w:rsidTr="00C467A5">
        <w:trPr>
          <w:trHeight w:val="300"/>
        </w:trPr>
        <w:tc>
          <w:tcPr>
            <w:tcW w:w="3610" w:type="dxa"/>
            <w:hideMark/>
          </w:tcPr>
          <w:p w14:paraId="6DEC3953"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"Социальная поддержка граждан"</w:t>
            </w:r>
          </w:p>
        </w:tc>
        <w:tc>
          <w:tcPr>
            <w:tcW w:w="790" w:type="dxa"/>
            <w:hideMark/>
          </w:tcPr>
          <w:p w14:paraId="1A601074"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263E9CF"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7E0DA8D3"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6D12A5F4" w14:textId="77777777" w:rsidR="00C467A5" w:rsidRPr="005955C7" w:rsidRDefault="00C467A5" w:rsidP="00C467A5">
            <w:pPr>
              <w:rPr>
                <w:rFonts w:ascii="Arial" w:hAnsi="Arial" w:cs="Arial"/>
                <w:sz w:val="24"/>
                <w:szCs w:val="24"/>
              </w:rPr>
            </w:pPr>
            <w:r w:rsidRPr="005955C7">
              <w:rPr>
                <w:rFonts w:ascii="Arial" w:hAnsi="Arial" w:cs="Arial"/>
                <w:sz w:val="24"/>
                <w:szCs w:val="24"/>
              </w:rPr>
              <w:t>0410000000</w:t>
            </w:r>
          </w:p>
        </w:tc>
        <w:tc>
          <w:tcPr>
            <w:tcW w:w="851" w:type="dxa"/>
            <w:noWrap/>
            <w:hideMark/>
          </w:tcPr>
          <w:p w14:paraId="7F7572D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7C42714" w14:textId="77777777" w:rsidR="00C467A5" w:rsidRPr="005955C7" w:rsidRDefault="00C467A5" w:rsidP="00C467A5">
            <w:pPr>
              <w:rPr>
                <w:rFonts w:ascii="Arial" w:hAnsi="Arial" w:cs="Arial"/>
                <w:sz w:val="24"/>
                <w:szCs w:val="24"/>
              </w:rPr>
            </w:pPr>
            <w:r w:rsidRPr="005955C7">
              <w:rPr>
                <w:rFonts w:ascii="Arial" w:hAnsi="Arial" w:cs="Arial"/>
                <w:sz w:val="24"/>
                <w:szCs w:val="24"/>
              </w:rPr>
              <w:t>17 845</w:t>
            </w:r>
          </w:p>
        </w:tc>
      </w:tr>
      <w:tr w:rsidR="00C467A5" w:rsidRPr="004777FD" w14:paraId="4A70BD7A" w14:textId="77777777" w:rsidTr="00C467A5">
        <w:trPr>
          <w:trHeight w:val="915"/>
        </w:trPr>
        <w:tc>
          <w:tcPr>
            <w:tcW w:w="3610" w:type="dxa"/>
            <w:hideMark/>
          </w:tcPr>
          <w:p w14:paraId="209C2607"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90" w:type="dxa"/>
            <w:hideMark/>
          </w:tcPr>
          <w:p w14:paraId="216BB05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B58AC42"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53D531B9"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34E16691" w14:textId="77777777" w:rsidR="00C467A5" w:rsidRPr="005955C7" w:rsidRDefault="00C467A5" w:rsidP="00C467A5">
            <w:pPr>
              <w:rPr>
                <w:rFonts w:ascii="Arial" w:hAnsi="Arial" w:cs="Arial"/>
                <w:sz w:val="24"/>
                <w:szCs w:val="24"/>
              </w:rPr>
            </w:pPr>
            <w:r w:rsidRPr="005955C7">
              <w:rPr>
                <w:rFonts w:ascii="Arial" w:hAnsi="Arial" w:cs="Arial"/>
                <w:sz w:val="24"/>
                <w:szCs w:val="24"/>
              </w:rPr>
              <w:t>0410300000</w:t>
            </w:r>
          </w:p>
        </w:tc>
        <w:tc>
          <w:tcPr>
            <w:tcW w:w="851" w:type="dxa"/>
            <w:noWrap/>
            <w:hideMark/>
          </w:tcPr>
          <w:p w14:paraId="462892C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D93CEC9" w14:textId="77777777" w:rsidR="00C467A5" w:rsidRPr="005955C7" w:rsidRDefault="00C467A5" w:rsidP="00C467A5">
            <w:pPr>
              <w:rPr>
                <w:rFonts w:ascii="Arial" w:hAnsi="Arial" w:cs="Arial"/>
                <w:sz w:val="24"/>
                <w:szCs w:val="24"/>
              </w:rPr>
            </w:pPr>
            <w:r w:rsidRPr="005955C7">
              <w:rPr>
                <w:rFonts w:ascii="Arial" w:hAnsi="Arial" w:cs="Arial"/>
                <w:sz w:val="24"/>
                <w:szCs w:val="24"/>
              </w:rPr>
              <w:t>17 845</w:t>
            </w:r>
          </w:p>
        </w:tc>
      </w:tr>
      <w:tr w:rsidR="00C467A5" w:rsidRPr="004777FD" w14:paraId="67D51B8E" w14:textId="77777777" w:rsidTr="00C467A5">
        <w:trPr>
          <w:trHeight w:val="465"/>
        </w:trPr>
        <w:tc>
          <w:tcPr>
            <w:tcW w:w="3610" w:type="dxa"/>
            <w:hideMark/>
          </w:tcPr>
          <w:p w14:paraId="6221BD98"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гражданам субсидий на оплату жилого помещения и коммунальных услуг</w:t>
            </w:r>
          </w:p>
        </w:tc>
        <w:tc>
          <w:tcPr>
            <w:tcW w:w="790" w:type="dxa"/>
            <w:hideMark/>
          </w:tcPr>
          <w:p w14:paraId="43736CF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E2876DB"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316486B4"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78906461" w14:textId="77777777" w:rsidR="00C467A5" w:rsidRPr="005955C7" w:rsidRDefault="00C467A5" w:rsidP="00C467A5">
            <w:pPr>
              <w:rPr>
                <w:rFonts w:ascii="Arial" w:hAnsi="Arial" w:cs="Arial"/>
                <w:sz w:val="24"/>
                <w:szCs w:val="24"/>
              </w:rPr>
            </w:pPr>
            <w:r w:rsidRPr="005955C7">
              <w:rPr>
                <w:rFonts w:ascii="Arial" w:hAnsi="Arial" w:cs="Arial"/>
                <w:sz w:val="24"/>
                <w:szCs w:val="24"/>
              </w:rPr>
              <w:t>0410361410</w:t>
            </w:r>
          </w:p>
        </w:tc>
        <w:tc>
          <w:tcPr>
            <w:tcW w:w="851" w:type="dxa"/>
            <w:noWrap/>
            <w:hideMark/>
          </w:tcPr>
          <w:p w14:paraId="5667D7E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8D2535E" w14:textId="77777777" w:rsidR="00C467A5" w:rsidRPr="005955C7" w:rsidRDefault="00C467A5" w:rsidP="00C467A5">
            <w:pPr>
              <w:rPr>
                <w:rFonts w:ascii="Arial" w:hAnsi="Arial" w:cs="Arial"/>
                <w:sz w:val="24"/>
                <w:szCs w:val="24"/>
              </w:rPr>
            </w:pPr>
            <w:r w:rsidRPr="005955C7">
              <w:rPr>
                <w:rFonts w:ascii="Arial" w:hAnsi="Arial" w:cs="Arial"/>
                <w:sz w:val="24"/>
                <w:szCs w:val="24"/>
              </w:rPr>
              <w:t>17 845</w:t>
            </w:r>
          </w:p>
        </w:tc>
      </w:tr>
      <w:tr w:rsidR="00C467A5" w:rsidRPr="004777FD" w14:paraId="0CF6592B" w14:textId="77777777" w:rsidTr="00C467A5">
        <w:trPr>
          <w:trHeight w:val="465"/>
        </w:trPr>
        <w:tc>
          <w:tcPr>
            <w:tcW w:w="3610" w:type="dxa"/>
            <w:hideMark/>
          </w:tcPr>
          <w:p w14:paraId="758F11B1"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0CA69DD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F02730F"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4C04EF80"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7464CE73" w14:textId="77777777" w:rsidR="00C467A5" w:rsidRPr="005955C7" w:rsidRDefault="00C467A5" w:rsidP="00C467A5">
            <w:pPr>
              <w:rPr>
                <w:rFonts w:ascii="Arial" w:hAnsi="Arial" w:cs="Arial"/>
                <w:sz w:val="24"/>
                <w:szCs w:val="24"/>
              </w:rPr>
            </w:pPr>
            <w:r w:rsidRPr="005955C7">
              <w:rPr>
                <w:rFonts w:ascii="Arial" w:hAnsi="Arial" w:cs="Arial"/>
                <w:sz w:val="24"/>
                <w:szCs w:val="24"/>
              </w:rPr>
              <w:t>0410361410</w:t>
            </w:r>
          </w:p>
        </w:tc>
        <w:tc>
          <w:tcPr>
            <w:tcW w:w="851" w:type="dxa"/>
            <w:noWrap/>
            <w:hideMark/>
          </w:tcPr>
          <w:p w14:paraId="5A510085"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708DDA23" w14:textId="77777777" w:rsidR="00C467A5" w:rsidRPr="005955C7" w:rsidRDefault="00C467A5" w:rsidP="00C467A5">
            <w:pPr>
              <w:rPr>
                <w:rFonts w:ascii="Arial" w:hAnsi="Arial" w:cs="Arial"/>
                <w:sz w:val="24"/>
                <w:szCs w:val="24"/>
              </w:rPr>
            </w:pPr>
            <w:r w:rsidRPr="005955C7">
              <w:rPr>
                <w:rFonts w:ascii="Arial" w:hAnsi="Arial" w:cs="Arial"/>
                <w:sz w:val="24"/>
                <w:szCs w:val="24"/>
              </w:rPr>
              <w:t>148</w:t>
            </w:r>
          </w:p>
        </w:tc>
      </w:tr>
      <w:tr w:rsidR="00C467A5" w:rsidRPr="004777FD" w14:paraId="2617DC27" w14:textId="77777777" w:rsidTr="00C467A5">
        <w:trPr>
          <w:trHeight w:val="465"/>
        </w:trPr>
        <w:tc>
          <w:tcPr>
            <w:tcW w:w="3610" w:type="dxa"/>
            <w:hideMark/>
          </w:tcPr>
          <w:p w14:paraId="61C78230"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3DDA54C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BF38BB1"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4942FBFD"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29C9E7F6" w14:textId="77777777" w:rsidR="00C467A5" w:rsidRPr="005955C7" w:rsidRDefault="00C467A5" w:rsidP="00C467A5">
            <w:pPr>
              <w:rPr>
                <w:rFonts w:ascii="Arial" w:hAnsi="Arial" w:cs="Arial"/>
                <w:sz w:val="24"/>
                <w:szCs w:val="24"/>
              </w:rPr>
            </w:pPr>
            <w:r w:rsidRPr="005955C7">
              <w:rPr>
                <w:rFonts w:ascii="Arial" w:hAnsi="Arial" w:cs="Arial"/>
                <w:sz w:val="24"/>
                <w:szCs w:val="24"/>
              </w:rPr>
              <w:t>0410361410</w:t>
            </w:r>
          </w:p>
        </w:tc>
        <w:tc>
          <w:tcPr>
            <w:tcW w:w="851" w:type="dxa"/>
            <w:noWrap/>
            <w:hideMark/>
          </w:tcPr>
          <w:p w14:paraId="41D4940C"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1340555F" w14:textId="77777777" w:rsidR="00C467A5" w:rsidRPr="005955C7" w:rsidRDefault="00C467A5" w:rsidP="00C467A5">
            <w:pPr>
              <w:rPr>
                <w:rFonts w:ascii="Arial" w:hAnsi="Arial" w:cs="Arial"/>
                <w:sz w:val="24"/>
                <w:szCs w:val="24"/>
              </w:rPr>
            </w:pPr>
            <w:r w:rsidRPr="005955C7">
              <w:rPr>
                <w:rFonts w:ascii="Arial" w:hAnsi="Arial" w:cs="Arial"/>
                <w:sz w:val="24"/>
                <w:szCs w:val="24"/>
              </w:rPr>
              <w:t>148</w:t>
            </w:r>
          </w:p>
        </w:tc>
      </w:tr>
      <w:tr w:rsidR="00C467A5" w:rsidRPr="004777FD" w14:paraId="06E5BD72" w14:textId="77777777" w:rsidTr="00C467A5">
        <w:trPr>
          <w:trHeight w:val="300"/>
        </w:trPr>
        <w:tc>
          <w:tcPr>
            <w:tcW w:w="3610" w:type="dxa"/>
            <w:hideMark/>
          </w:tcPr>
          <w:p w14:paraId="7C65984F"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Социальное обеспечение и иные выплаты населению</w:t>
            </w:r>
          </w:p>
        </w:tc>
        <w:tc>
          <w:tcPr>
            <w:tcW w:w="790" w:type="dxa"/>
            <w:hideMark/>
          </w:tcPr>
          <w:p w14:paraId="60910E3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7DBA6E8"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009ED1F9"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67EA0011" w14:textId="77777777" w:rsidR="00C467A5" w:rsidRPr="005955C7" w:rsidRDefault="00C467A5" w:rsidP="00C467A5">
            <w:pPr>
              <w:rPr>
                <w:rFonts w:ascii="Arial" w:hAnsi="Arial" w:cs="Arial"/>
                <w:sz w:val="24"/>
                <w:szCs w:val="24"/>
              </w:rPr>
            </w:pPr>
            <w:r w:rsidRPr="005955C7">
              <w:rPr>
                <w:rFonts w:ascii="Arial" w:hAnsi="Arial" w:cs="Arial"/>
                <w:sz w:val="24"/>
                <w:szCs w:val="24"/>
              </w:rPr>
              <w:t>0410361410</w:t>
            </w:r>
          </w:p>
        </w:tc>
        <w:tc>
          <w:tcPr>
            <w:tcW w:w="851" w:type="dxa"/>
            <w:noWrap/>
            <w:hideMark/>
          </w:tcPr>
          <w:p w14:paraId="17117860" w14:textId="77777777" w:rsidR="00C467A5" w:rsidRPr="005955C7" w:rsidRDefault="00C467A5" w:rsidP="00C467A5">
            <w:pPr>
              <w:rPr>
                <w:rFonts w:ascii="Arial" w:hAnsi="Arial" w:cs="Arial"/>
                <w:sz w:val="24"/>
                <w:szCs w:val="24"/>
              </w:rPr>
            </w:pPr>
            <w:r w:rsidRPr="005955C7">
              <w:rPr>
                <w:rFonts w:ascii="Arial" w:hAnsi="Arial" w:cs="Arial"/>
                <w:sz w:val="24"/>
                <w:szCs w:val="24"/>
              </w:rPr>
              <w:t>300</w:t>
            </w:r>
          </w:p>
        </w:tc>
        <w:tc>
          <w:tcPr>
            <w:tcW w:w="1871" w:type="dxa"/>
            <w:noWrap/>
            <w:hideMark/>
          </w:tcPr>
          <w:p w14:paraId="1443C4E8" w14:textId="77777777" w:rsidR="00C467A5" w:rsidRPr="005955C7" w:rsidRDefault="00C467A5" w:rsidP="00C467A5">
            <w:pPr>
              <w:rPr>
                <w:rFonts w:ascii="Arial" w:hAnsi="Arial" w:cs="Arial"/>
                <w:sz w:val="24"/>
                <w:szCs w:val="24"/>
              </w:rPr>
            </w:pPr>
            <w:r w:rsidRPr="005955C7">
              <w:rPr>
                <w:rFonts w:ascii="Arial" w:hAnsi="Arial" w:cs="Arial"/>
                <w:sz w:val="24"/>
                <w:szCs w:val="24"/>
              </w:rPr>
              <w:t>17 697</w:t>
            </w:r>
          </w:p>
        </w:tc>
      </w:tr>
      <w:tr w:rsidR="00C467A5" w:rsidRPr="004777FD" w14:paraId="377D51B8" w14:textId="77777777" w:rsidTr="00C467A5">
        <w:trPr>
          <w:trHeight w:val="300"/>
        </w:trPr>
        <w:tc>
          <w:tcPr>
            <w:tcW w:w="3610" w:type="dxa"/>
            <w:hideMark/>
          </w:tcPr>
          <w:p w14:paraId="36A164A1"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Публичные нормативные социальные выплаты гражданам</w:t>
            </w:r>
          </w:p>
        </w:tc>
        <w:tc>
          <w:tcPr>
            <w:tcW w:w="790" w:type="dxa"/>
            <w:hideMark/>
          </w:tcPr>
          <w:p w14:paraId="689E406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A19163F"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4F77212A"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28401D87" w14:textId="77777777" w:rsidR="00C467A5" w:rsidRPr="005955C7" w:rsidRDefault="00C467A5" w:rsidP="00C467A5">
            <w:pPr>
              <w:rPr>
                <w:rFonts w:ascii="Arial" w:hAnsi="Arial" w:cs="Arial"/>
                <w:sz w:val="24"/>
                <w:szCs w:val="24"/>
              </w:rPr>
            </w:pPr>
            <w:r w:rsidRPr="005955C7">
              <w:rPr>
                <w:rFonts w:ascii="Arial" w:hAnsi="Arial" w:cs="Arial"/>
                <w:sz w:val="24"/>
                <w:szCs w:val="24"/>
              </w:rPr>
              <w:t>0410361410</w:t>
            </w:r>
          </w:p>
        </w:tc>
        <w:tc>
          <w:tcPr>
            <w:tcW w:w="851" w:type="dxa"/>
            <w:noWrap/>
            <w:hideMark/>
          </w:tcPr>
          <w:p w14:paraId="3EB992A5" w14:textId="77777777" w:rsidR="00C467A5" w:rsidRPr="005955C7" w:rsidRDefault="00C467A5" w:rsidP="00C467A5">
            <w:pPr>
              <w:rPr>
                <w:rFonts w:ascii="Arial" w:hAnsi="Arial" w:cs="Arial"/>
                <w:sz w:val="24"/>
                <w:szCs w:val="24"/>
              </w:rPr>
            </w:pPr>
            <w:r w:rsidRPr="005955C7">
              <w:rPr>
                <w:rFonts w:ascii="Arial" w:hAnsi="Arial" w:cs="Arial"/>
                <w:sz w:val="24"/>
                <w:szCs w:val="24"/>
              </w:rPr>
              <w:t>310</w:t>
            </w:r>
          </w:p>
        </w:tc>
        <w:tc>
          <w:tcPr>
            <w:tcW w:w="1871" w:type="dxa"/>
            <w:noWrap/>
            <w:hideMark/>
          </w:tcPr>
          <w:p w14:paraId="703B8C2B" w14:textId="77777777" w:rsidR="00C467A5" w:rsidRPr="005955C7" w:rsidRDefault="00C467A5" w:rsidP="00C467A5">
            <w:pPr>
              <w:rPr>
                <w:rFonts w:ascii="Arial" w:hAnsi="Arial" w:cs="Arial"/>
                <w:sz w:val="24"/>
                <w:szCs w:val="24"/>
              </w:rPr>
            </w:pPr>
            <w:r w:rsidRPr="005955C7">
              <w:rPr>
                <w:rFonts w:ascii="Arial" w:hAnsi="Arial" w:cs="Arial"/>
                <w:sz w:val="24"/>
                <w:szCs w:val="24"/>
              </w:rPr>
              <w:t>17 697</w:t>
            </w:r>
          </w:p>
        </w:tc>
      </w:tr>
      <w:tr w:rsidR="00C467A5" w:rsidRPr="004777FD" w14:paraId="70B9401A" w14:textId="77777777" w:rsidTr="00C467A5">
        <w:trPr>
          <w:trHeight w:val="300"/>
        </w:trPr>
        <w:tc>
          <w:tcPr>
            <w:tcW w:w="3610" w:type="dxa"/>
            <w:hideMark/>
          </w:tcPr>
          <w:p w14:paraId="5DB4E2AC"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"Жилище"</w:t>
            </w:r>
          </w:p>
        </w:tc>
        <w:tc>
          <w:tcPr>
            <w:tcW w:w="790" w:type="dxa"/>
            <w:hideMark/>
          </w:tcPr>
          <w:p w14:paraId="7F68D0B9"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31C4D27"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1FC8CC6D"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755743CB" w14:textId="77777777" w:rsidR="00C467A5" w:rsidRPr="005955C7" w:rsidRDefault="00C467A5" w:rsidP="00C467A5">
            <w:pPr>
              <w:rPr>
                <w:rFonts w:ascii="Arial" w:hAnsi="Arial" w:cs="Arial"/>
                <w:sz w:val="24"/>
                <w:szCs w:val="24"/>
              </w:rPr>
            </w:pPr>
            <w:r w:rsidRPr="005955C7">
              <w:rPr>
                <w:rFonts w:ascii="Arial" w:hAnsi="Arial" w:cs="Arial"/>
                <w:sz w:val="24"/>
                <w:szCs w:val="24"/>
              </w:rPr>
              <w:t>0900000000</w:t>
            </w:r>
          </w:p>
        </w:tc>
        <w:tc>
          <w:tcPr>
            <w:tcW w:w="851" w:type="dxa"/>
            <w:hideMark/>
          </w:tcPr>
          <w:p w14:paraId="2FD0A68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29246F6" w14:textId="77777777" w:rsidR="00C467A5" w:rsidRPr="005955C7" w:rsidRDefault="00C467A5" w:rsidP="00C467A5">
            <w:pPr>
              <w:rPr>
                <w:rFonts w:ascii="Arial" w:hAnsi="Arial" w:cs="Arial"/>
                <w:sz w:val="24"/>
                <w:szCs w:val="24"/>
              </w:rPr>
            </w:pPr>
            <w:r w:rsidRPr="005955C7">
              <w:rPr>
                <w:rFonts w:ascii="Arial" w:hAnsi="Arial" w:cs="Arial"/>
                <w:sz w:val="24"/>
                <w:szCs w:val="24"/>
              </w:rPr>
              <w:t>5 723</w:t>
            </w:r>
          </w:p>
        </w:tc>
      </w:tr>
      <w:tr w:rsidR="00C467A5" w:rsidRPr="004777FD" w14:paraId="2D08ECEB" w14:textId="77777777" w:rsidTr="00C467A5">
        <w:trPr>
          <w:trHeight w:val="465"/>
        </w:trPr>
        <w:tc>
          <w:tcPr>
            <w:tcW w:w="3610" w:type="dxa"/>
            <w:hideMark/>
          </w:tcPr>
          <w:p w14:paraId="0DDD25A7"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"Улучшение жилищных условий отдельных категорий многодетных семей"</w:t>
            </w:r>
          </w:p>
        </w:tc>
        <w:tc>
          <w:tcPr>
            <w:tcW w:w="790" w:type="dxa"/>
            <w:hideMark/>
          </w:tcPr>
          <w:p w14:paraId="77FA230C"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21F8A14"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1F0111E3"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0717E52B" w14:textId="77777777" w:rsidR="00C467A5" w:rsidRPr="005955C7" w:rsidRDefault="00C467A5" w:rsidP="00C467A5">
            <w:pPr>
              <w:rPr>
                <w:rFonts w:ascii="Arial" w:hAnsi="Arial" w:cs="Arial"/>
                <w:sz w:val="24"/>
                <w:szCs w:val="24"/>
              </w:rPr>
            </w:pPr>
            <w:r w:rsidRPr="005955C7">
              <w:rPr>
                <w:rFonts w:ascii="Arial" w:hAnsi="Arial" w:cs="Arial"/>
                <w:sz w:val="24"/>
                <w:szCs w:val="24"/>
              </w:rPr>
              <w:t>0970000000</w:t>
            </w:r>
          </w:p>
        </w:tc>
        <w:tc>
          <w:tcPr>
            <w:tcW w:w="851" w:type="dxa"/>
            <w:noWrap/>
            <w:hideMark/>
          </w:tcPr>
          <w:p w14:paraId="3ABF62D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B3F78C4" w14:textId="77777777" w:rsidR="00C467A5" w:rsidRPr="005955C7" w:rsidRDefault="00C467A5" w:rsidP="00C467A5">
            <w:pPr>
              <w:rPr>
                <w:rFonts w:ascii="Arial" w:hAnsi="Arial" w:cs="Arial"/>
                <w:sz w:val="24"/>
                <w:szCs w:val="24"/>
              </w:rPr>
            </w:pPr>
            <w:r w:rsidRPr="005955C7">
              <w:rPr>
                <w:rFonts w:ascii="Arial" w:hAnsi="Arial" w:cs="Arial"/>
                <w:sz w:val="24"/>
                <w:szCs w:val="24"/>
              </w:rPr>
              <w:t>5 723</w:t>
            </w:r>
          </w:p>
        </w:tc>
      </w:tr>
      <w:tr w:rsidR="00C467A5" w:rsidRPr="004777FD" w14:paraId="19C87123" w14:textId="77777777" w:rsidTr="00C467A5">
        <w:trPr>
          <w:trHeight w:val="690"/>
        </w:trPr>
        <w:tc>
          <w:tcPr>
            <w:tcW w:w="3610" w:type="dxa"/>
            <w:hideMark/>
          </w:tcPr>
          <w:p w14:paraId="4A75B48F"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790" w:type="dxa"/>
            <w:hideMark/>
          </w:tcPr>
          <w:p w14:paraId="209CACD7"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59F743F"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413B5AF2"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1D1CC963" w14:textId="77777777" w:rsidR="00C467A5" w:rsidRPr="005955C7" w:rsidRDefault="00C467A5" w:rsidP="00C467A5">
            <w:pPr>
              <w:rPr>
                <w:rFonts w:ascii="Arial" w:hAnsi="Arial" w:cs="Arial"/>
                <w:sz w:val="24"/>
                <w:szCs w:val="24"/>
              </w:rPr>
            </w:pPr>
            <w:r w:rsidRPr="005955C7">
              <w:rPr>
                <w:rFonts w:ascii="Arial" w:hAnsi="Arial" w:cs="Arial"/>
                <w:sz w:val="24"/>
                <w:szCs w:val="24"/>
              </w:rPr>
              <w:t>0970100000</w:t>
            </w:r>
          </w:p>
        </w:tc>
        <w:tc>
          <w:tcPr>
            <w:tcW w:w="851" w:type="dxa"/>
            <w:noWrap/>
            <w:hideMark/>
          </w:tcPr>
          <w:p w14:paraId="74669BC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F72FFB4" w14:textId="77777777" w:rsidR="00C467A5" w:rsidRPr="005955C7" w:rsidRDefault="00C467A5" w:rsidP="00C467A5">
            <w:pPr>
              <w:rPr>
                <w:rFonts w:ascii="Arial" w:hAnsi="Arial" w:cs="Arial"/>
                <w:sz w:val="24"/>
                <w:szCs w:val="24"/>
              </w:rPr>
            </w:pPr>
            <w:r w:rsidRPr="005955C7">
              <w:rPr>
                <w:rFonts w:ascii="Arial" w:hAnsi="Arial" w:cs="Arial"/>
                <w:sz w:val="24"/>
                <w:szCs w:val="24"/>
              </w:rPr>
              <w:t>5 723</w:t>
            </w:r>
          </w:p>
        </w:tc>
      </w:tr>
      <w:tr w:rsidR="00C467A5" w:rsidRPr="004777FD" w14:paraId="6C41B10E" w14:textId="77777777" w:rsidTr="00C467A5">
        <w:trPr>
          <w:trHeight w:val="465"/>
        </w:trPr>
        <w:tc>
          <w:tcPr>
            <w:tcW w:w="3610" w:type="dxa"/>
            <w:hideMark/>
          </w:tcPr>
          <w:p w14:paraId="39A90FE6" w14:textId="77777777" w:rsidR="00C467A5" w:rsidRPr="005955C7" w:rsidRDefault="00C467A5" w:rsidP="00C467A5">
            <w:pPr>
              <w:rPr>
                <w:rFonts w:ascii="Arial" w:hAnsi="Arial" w:cs="Arial"/>
                <w:sz w:val="24"/>
                <w:szCs w:val="24"/>
              </w:rPr>
            </w:pPr>
            <w:r w:rsidRPr="005955C7">
              <w:rPr>
                <w:rFonts w:ascii="Arial" w:hAnsi="Arial" w:cs="Arial"/>
                <w:sz w:val="24"/>
                <w:szCs w:val="24"/>
              </w:rPr>
              <w:t>Реализация мероприятий по улучшению жилищных условий многодетных семей</w:t>
            </w:r>
          </w:p>
        </w:tc>
        <w:tc>
          <w:tcPr>
            <w:tcW w:w="790" w:type="dxa"/>
            <w:hideMark/>
          </w:tcPr>
          <w:p w14:paraId="25D3CFA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9D154F7"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7EB55CC5"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0EB4F7FE" w14:textId="77777777" w:rsidR="00C467A5" w:rsidRPr="005955C7" w:rsidRDefault="00C467A5" w:rsidP="00C467A5">
            <w:pPr>
              <w:rPr>
                <w:rFonts w:ascii="Arial" w:hAnsi="Arial" w:cs="Arial"/>
                <w:sz w:val="24"/>
                <w:szCs w:val="24"/>
              </w:rPr>
            </w:pPr>
            <w:r w:rsidRPr="005955C7">
              <w:rPr>
                <w:rFonts w:ascii="Arial" w:hAnsi="Arial" w:cs="Arial"/>
                <w:sz w:val="24"/>
                <w:szCs w:val="24"/>
              </w:rPr>
              <w:t>09701S0190</w:t>
            </w:r>
          </w:p>
        </w:tc>
        <w:tc>
          <w:tcPr>
            <w:tcW w:w="851" w:type="dxa"/>
            <w:noWrap/>
            <w:hideMark/>
          </w:tcPr>
          <w:p w14:paraId="4F9A79A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439E637" w14:textId="77777777" w:rsidR="00C467A5" w:rsidRPr="005955C7" w:rsidRDefault="00C467A5" w:rsidP="00C467A5">
            <w:pPr>
              <w:rPr>
                <w:rFonts w:ascii="Arial" w:hAnsi="Arial" w:cs="Arial"/>
                <w:sz w:val="24"/>
                <w:szCs w:val="24"/>
              </w:rPr>
            </w:pPr>
            <w:r w:rsidRPr="005955C7">
              <w:rPr>
                <w:rFonts w:ascii="Arial" w:hAnsi="Arial" w:cs="Arial"/>
                <w:sz w:val="24"/>
                <w:szCs w:val="24"/>
              </w:rPr>
              <w:t>5 723</w:t>
            </w:r>
          </w:p>
        </w:tc>
      </w:tr>
      <w:tr w:rsidR="00C467A5" w:rsidRPr="004777FD" w14:paraId="07D25040" w14:textId="77777777" w:rsidTr="00C467A5">
        <w:trPr>
          <w:trHeight w:val="300"/>
        </w:trPr>
        <w:tc>
          <w:tcPr>
            <w:tcW w:w="3610" w:type="dxa"/>
            <w:hideMark/>
          </w:tcPr>
          <w:p w14:paraId="2F3267A3"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Социальное обеспечение и иные выплаты населению</w:t>
            </w:r>
          </w:p>
        </w:tc>
        <w:tc>
          <w:tcPr>
            <w:tcW w:w="790" w:type="dxa"/>
            <w:hideMark/>
          </w:tcPr>
          <w:p w14:paraId="3BBEB44D"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E17D0E1"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12B51897"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487D0BF5" w14:textId="77777777" w:rsidR="00C467A5" w:rsidRPr="005955C7" w:rsidRDefault="00C467A5" w:rsidP="00C467A5">
            <w:pPr>
              <w:rPr>
                <w:rFonts w:ascii="Arial" w:hAnsi="Arial" w:cs="Arial"/>
                <w:sz w:val="24"/>
                <w:szCs w:val="24"/>
              </w:rPr>
            </w:pPr>
            <w:r w:rsidRPr="005955C7">
              <w:rPr>
                <w:rFonts w:ascii="Arial" w:hAnsi="Arial" w:cs="Arial"/>
                <w:sz w:val="24"/>
                <w:szCs w:val="24"/>
              </w:rPr>
              <w:t>09701S0190</w:t>
            </w:r>
          </w:p>
        </w:tc>
        <w:tc>
          <w:tcPr>
            <w:tcW w:w="851" w:type="dxa"/>
            <w:noWrap/>
            <w:hideMark/>
          </w:tcPr>
          <w:p w14:paraId="00408B34" w14:textId="77777777" w:rsidR="00C467A5" w:rsidRPr="005955C7" w:rsidRDefault="00C467A5" w:rsidP="00C467A5">
            <w:pPr>
              <w:rPr>
                <w:rFonts w:ascii="Arial" w:hAnsi="Arial" w:cs="Arial"/>
                <w:sz w:val="24"/>
                <w:szCs w:val="24"/>
              </w:rPr>
            </w:pPr>
            <w:r w:rsidRPr="005955C7">
              <w:rPr>
                <w:rFonts w:ascii="Arial" w:hAnsi="Arial" w:cs="Arial"/>
                <w:sz w:val="24"/>
                <w:szCs w:val="24"/>
              </w:rPr>
              <w:t>300</w:t>
            </w:r>
          </w:p>
        </w:tc>
        <w:tc>
          <w:tcPr>
            <w:tcW w:w="1871" w:type="dxa"/>
            <w:noWrap/>
            <w:hideMark/>
          </w:tcPr>
          <w:p w14:paraId="4728EB29" w14:textId="77777777" w:rsidR="00C467A5" w:rsidRPr="005955C7" w:rsidRDefault="00C467A5" w:rsidP="00C467A5">
            <w:pPr>
              <w:rPr>
                <w:rFonts w:ascii="Arial" w:hAnsi="Arial" w:cs="Arial"/>
                <w:sz w:val="24"/>
                <w:szCs w:val="24"/>
              </w:rPr>
            </w:pPr>
            <w:r w:rsidRPr="005955C7">
              <w:rPr>
                <w:rFonts w:ascii="Arial" w:hAnsi="Arial" w:cs="Arial"/>
                <w:sz w:val="24"/>
                <w:szCs w:val="24"/>
              </w:rPr>
              <w:t>5 723</w:t>
            </w:r>
          </w:p>
        </w:tc>
      </w:tr>
      <w:tr w:rsidR="00C467A5" w:rsidRPr="004777FD" w14:paraId="5D3A7549" w14:textId="77777777" w:rsidTr="00C467A5">
        <w:trPr>
          <w:trHeight w:val="465"/>
        </w:trPr>
        <w:tc>
          <w:tcPr>
            <w:tcW w:w="3610" w:type="dxa"/>
            <w:hideMark/>
          </w:tcPr>
          <w:p w14:paraId="2A5D6CA3"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Социальные выплаты гражданам, кроме публичных нормативных социальных выплат</w:t>
            </w:r>
          </w:p>
        </w:tc>
        <w:tc>
          <w:tcPr>
            <w:tcW w:w="790" w:type="dxa"/>
            <w:hideMark/>
          </w:tcPr>
          <w:p w14:paraId="5D1D645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4B9EF6C8"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2C6E31B2"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1A7547BE" w14:textId="77777777" w:rsidR="00C467A5" w:rsidRPr="005955C7" w:rsidRDefault="00C467A5" w:rsidP="00C467A5">
            <w:pPr>
              <w:rPr>
                <w:rFonts w:ascii="Arial" w:hAnsi="Arial" w:cs="Arial"/>
                <w:sz w:val="24"/>
                <w:szCs w:val="24"/>
              </w:rPr>
            </w:pPr>
            <w:r w:rsidRPr="005955C7">
              <w:rPr>
                <w:rFonts w:ascii="Arial" w:hAnsi="Arial" w:cs="Arial"/>
                <w:sz w:val="24"/>
                <w:szCs w:val="24"/>
              </w:rPr>
              <w:t>09701S0190</w:t>
            </w:r>
          </w:p>
        </w:tc>
        <w:tc>
          <w:tcPr>
            <w:tcW w:w="851" w:type="dxa"/>
            <w:noWrap/>
            <w:hideMark/>
          </w:tcPr>
          <w:p w14:paraId="204E01D7" w14:textId="77777777" w:rsidR="00C467A5" w:rsidRPr="005955C7" w:rsidRDefault="00C467A5" w:rsidP="00C467A5">
            <w:pPr>
              <w:rPr>
                <w:rFonts w:ascii="Arial" w:hAnsi="Arial" w:cs="Arial"/>
                <w:sz w:val="24"/>
                <w:szCs w:val="24"/>
              </w:rPr>
            </w:pPr>
            <w:r w:rsidRPr="005955C7">
              <w:rPr>
                <w:rFonts w:ascii="Arial" w:hAnsi="Arial" w:cs="Arial"/>
                <w:sz w:val="24"/>
                <w:szCs w:val="24"/>
              </w:rPr>
              <w:t>320</w:t>
            </w:r>
          </w:p>
        </w:tc>
        <w:tc>
          <w:tcPr>
            <w:tcW w:w="1871" w:type="dxa"/>
            <w:noWrap/>
            <w:hideMark/>
          </w:tcPr>
          <w:p w14:paraId="6BA96953" w14:textId="77777777" w:rsidR="00C467A5" w:rsidRPr="005955C7" w:rsidRDefault="00C467A5" w:rsidP="00C467A5">
            <w:pPr>
              <w:rPr>
                <w:rFonts w:ascii="Arial" w:hAnsi="Arial" w:cs="Arial"/>
                <w:sz w:val="24"/>
                <w:szCs w:val="24"/>
              </w:rPr>
            </w:pPr>
            <w:r w:rsidRPr="005955C7">
              <w:rPr>
                <w:rFonts w:ascii="Arial" w:hAnsi="Arial" w:cs="Arial"/>
                <w:sz w:val="24"/>
                <w:szCs w:val="24"/>
              </w:rPr>
              <w:t>5 723</w:t>
            </w:r>
          </w:p>
        </w:tc>
      </w:tr>
      <w:tr w:rsidR="00C467A5" w:rsidRPr="004777FD" w14:paraId="7F49F62E" w14:textId="77777777" w:rsidTr="00C467A5">
        <w:trPr>
          <w:trHeight w:val="300"/>
        </w:trPr>
        <w:tc>
          <w:tcPr>
            <w:tcW w:w="3610" w:type="dxa"/>
            <w:hideMark/>
          </w:tcPr>
          <w:p w14:paraId="26B24D29" w14:textId="77777777" w:rsidR="00C467A5" w:rsidRPr="005955C7" w:rsidRDefault="00C467A5" w:rsidP="00C467A5">
            <w:pPr>
              <w:rPr>
                <w:rFonts w:ascii="Arial" w:hAnsi="Arial" w:cs="Arial"/>
                <w:sz w:val="24"/>
                <w:szCs w:val="24"/>
              </w:rPr>
            </w:pPr>
            <w:r w:rsidRPr="005955C7">
              <w:rPr>
                <w:rFonts w:ascii="Arial" w:hAnsi="Arial" w:cs="Arial"/>
                <w:sz w:val="24"/>
                <w:szCs w:val="24"/>
              </w:rPr>
              <w:t>Охрана семьи и детства</w:t>
            </w:r>
          </w:p>
        </w:tc>
        <w:tc>
          <w:tcPr>
            <w:tcW w:w="790" w:type="dxa"/>
            <w:hideMark/>
          </w:tcPr>
          <w:p w14:paraId="2146D6F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5B2917C"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1E841944"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hideMark/>
          </w:tcPr>
          <w:p w14:paraId="4CCA09AA"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7DE18EED"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513527F0" w14:textId="77777777" w:rsidR="00C467A5" w:rsidRPr="005955C7" w:rsidRDefault="00C467A5" w:rsidP="00C467A5">
            <w:pPr>
              <w:rPr>
                <w:rFonts w:ascii="Arial" w:hAnsi="Arial" w:cs="Arial"/>
                <w:sz w:val="24"/>
                <w:szCs w:val="24"/>
              </w:rPr>
            </w:pPr>
            <w:r w:rsidRPr="005955C7">
              <w:rPr>
                <w:rFonts w:ascii="Arial" w:hAnsi="Arial" w:cs="Arial"/>
                <w:sz w:val="24"/>
                <w:szCs w:val="24"/>
              </w:rPr>
              <w:t>65 299</w:t>
            </w:r>
          </w:p>
        </w:tc>
      </w:tr>
      <w:tr w:rsidR="00C467A5" w:rsidRPr="004777FD" w14:paraId="5D27AB1D" w14:textId="77777777" w:rsidTr="00C467A5">
        <w:trPr>
          <w:trHeight w:val="300"/>
        </w:trPr>
        <w:tc>
          <w:tcPr>
            <w:tcW w:w="3610" w:type="dxa"/>
            <w:hideMark/>
          </w:tcPr>
          <w:p w14:paraId="5376344D"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"Жилище"</w:t>
            </w:r>
          </w:p>
        </w:tc>
        <w:tc>
          <w:tcPr>
            <w:tcW w:w="790" w:type="dxa"/>
            <w:hideMark/>
          </w:tcPr>
          <w:p w14:paraId="78C155E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C092FEC"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778042C7"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hideMark/>
          </w:tcPr>
          <w:p w14:paraId="0E8EC887" w14:textId="77777777" w:rsidR="00C467A5" w:rsidRPr="005955C7" w:rsidRDefault="00C467A5" w:rsidP="00C467A5">
            <w:pPr>
              <w:rPr>
                <w:rFonts w:ascii="Arial" w:hAnsi="Arial" w:cs="Arial"/>
                <w:sz w:val="24"/>
                <w:szCs w:val="24"/>
              </w:rPr>
            </w:pPr>
            <w:r w:rsidRPr="005955C7">
              <w:rPr>
                <w:rFonts w:ascii="Arial" w:hAnsi="Arial" w:cs="Arial"/>
                <w:sz w:val="24"/>
                <w:szCs w:val="24"/>
              </w:rPr>
              <w:t>0900000000</w:t>
            </w:r>
          </w:p>
        </w:tc>
        <w:tc>
          <w:tcPr>
            <w:tcW w:w="851" w:type="dxa"/>
            <w:hideMark/>
          </w:tcPr>
          <w:p w14:paraId="16AF9CD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A1FB31F" w14:textId="77777777" w:rsidR="00C467A5" w:rsidRPr="005955C7" w:rsidRDefault="00C467A5" w:rsidP="00C467A5">
            <w:pPr>
              <w:rPr>
                <w:rFonts w:ascii="Arial" w:hAnsi="Arial" w:cs="Arial"/>
                <w:sz w:val="24"/>
                <w:szCs w:val="24"/>
              </w:rPr>
            </w:pPr>
            <w:r w:rsidRPr="005955C7">
              <w:rPr>
                <w:rFonts w:ascii="Arial" w:hAnsi="Arial" w:cs="Arial"/>
                <w:sz w:val="24"/>
                <w:szCs w:val="24"/>
              </w:rPr>
              <w:t>65 299</w:t>
            </w:r>
          </w:p>
        </w:tc>
      </w:tr>
      <w:tr w:rsidR="00C467A5" w:rsidRPr="004777FD" w14:paraId="19DDA928" w14:textId="77777777" w:rsidTr="00C467A5">
        <w:trPr>
          <w:trHeight w:val="300"/>
        </w:trPr>
        <w:tc>
          <w:tcPr>
            <w:tcW w:w="3610" w:type="dxa"/>
            <w:hideMark/>
          </w:tcPr>
          <w:p w14:paraId="55DC653B"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"Обеспечение жильем молодых семей"</w:t>
            </w:r>
          </w:p>
        </w:tc>
        <w:tc>
          <w:tcPr>
            <w:tcW w:w="790" w:type="dxa"/>
            <w:hideMark/>
          </w:tcPr>
          <w:p w14:paraId="03245F4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567EE47"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1F2CD837"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166F65DD" w14:textId="77777777" w:rsidR="00C467A5" w:rsidRPr="005955C7" w:rsidRDefault="00C467A5" w:rsidP="00C467A5">
            <w:pPr>
              <w:rPr>
                <w:rFonts w:ascii="Arial" w:hAnsi="Arial" w:cs="Arial"/>
                <w:sz w:val="24"/>
                <w:szCs w:val="24"/>
              </w:rPr>
            </w:pPr>
            <w:r w:rsidRPr="005955C7">
              <w:rPr>
                <w:rFonts w:ascii="Arial" w:hAnsi="Arial" w:cs="Arial"/>
                <w:sz w:val="24"/>
                <w:szCs w:val="24"/>
              </w:rPr>
              <w:t>0920000000</w:t>
            </w:r>
          </w:p>
        </w:tc>
        <w:tc>
          <w:tcPr>
            <w:tcW w:w="851" w:type="dxa"/>
            <w:noWrap/>
            <w:hideMark/>
          </w:tcPr>
          <w:p w14:paraId="4AA3856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E40DFFB" w14:textId="77777777" w:rsidR="00C467A5" w:rsidRPr="005955C7" w:rsidRDefault="00C467A5" w:rsidP="00C467A5">
            <w:pPr>
              <w:rPr>
                <w:rFonts w:ascii="Arial" w:hAnsi="Arial" w:cs="Arial"/>
                <w:sz w:val="24"/>
                <w:szCs w:val="24"/>
              </w:rPr>
            </w:pPr>
            <w:r w:rsidRPr="005955C7">
              <w:rPr>
                <w:rFonts w:ascii="Arial" w:hAnsi="Arial" w:cs="Arial"/>
                <w:sz w:val="24"/>
                <w:szCs w:val="24"/>
              </w:rPr>
              <w:t>21 661</w:t>
            </w:r>
          </w:p>
        </w:tc>
      </w:tr>
      <w:tr w:rsidR="00C467A5" w:rsidRPr="004777FD" w14:paraId="01E69AED" w14:textId="77777777" w:rsidTr="00C467A5">
        <w:trPr>
          <w:trHeight w:val="915"/>
        </w:trPr>
        <w:tc>
          <w:tcPr>
            <w:tcW w:w="3610" w:type="dxa"/>
            <w:hideMark/>
          </w:tcPr>
          <w:p w14:paraId="67AF1881"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790" w:type="dxa"/>
            <w:hideMark/>
          </w:tcPr>
          <w:p w14:paraId="434BF6D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4485D42"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772E82B1"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4E58B8B6" w14:textId="77777777" w:rsidR="00C467A5" w:rsidRPr="005955C7" w:rsidRDefault="00C467A5" w:rsidP="00C467A5">
            <w:pPr>
              <w:rPr>
                <w:rFonts w:ascii="Arial" w:hAnsi="Arial" w:cs="Arial"/>
                <w:sz w:val="24"/>
                <w:szCs w:val="24"/>
              </w:rPr>
            </w:pPr>
            <w:r w:rsidRPr="005955C7">
              <w:rPr>
                <w:rFonts w:ascii="Arial" w:hAnsi="Arial" w:cs="Arial"/>
                <w:sz w:val="24"/>
                <w:szCs w:val="24"/>
              </w:rPr>
              <w:t>0920100000</w:t>
            </w:r>
          </w:p>
        </w:tc>
        <w:tc>
          <w:tcPr>
            <w:tcW w:w="851" w:type="dxa"/>
            <w:noWrap/>
            <w:hideMark/>
          </w:tcPr>
          <w:p w14:paraId="3CB2F40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849CA67" w14:textId="77777777" w:rsidR="00C467A5" w:rsidRPr="005955C7" w:rsidRDefault="00C467A5" w:rsidP="00C467A5">
            <w:pPr>
              <w:rPr>
                <w:rFonts w:ascii="Arial" w:hAnsi="Arial" w:cs="Arial"/>
                <w:sz w:val="24"/>
                <w:szCs w:val="24"/>
              </w:rPr>
            </w:pPr>
            <w:r w:rsidRPr="005955C7">
              <w:rPr>
                <w:rFonts w:ascii="Arial" w:hAnsi="Arial" w:cs="Arial"/>
                <w:sz w:val="24"/>
                <w:szCs w:val="24"/>
              </w:rPr>
              <w:t>21 661</w:t>
            </w:r>
          </w:p>
        </w:tc>
      </w:tr>
      <w:tr w:rsidR="00C467A5" w:rsidRPr="004777FD" w14:paraId="108B9C29" w14:textId="77777777" w:rsidTr="00C467A5">
        <w:trPr>
          <w:trHeight w:val="465"/>
        </w:trPr>
        <w:tc>
          <w:tcPr>
            <w:tcW w:w="3610" w:type="dxa"/>
            <w:hideMark/>
          </w:tcPr>
          <w:p w14:paraId="06D230D8" w14:textId="77777777" w:rsidR="00C467A5" w:rsidRPr="005955C7" w:rsidRDefault="00C467A5" w:rsidP="00C467A5">
            <w:pPr>
              <w:rPr>
                <w:rFonts w:ascii="Arial" w:hAnsi="Arial" w:cs="Arial"/>
                <w:sz w:val="24"/>
                <w:szCs w:val="24"/>
              </w:rPr>
            </w:pPr>
            <w:r w:rsidRPr="005955C7">
              <w:rPr>
                <w:rFonts w:ascii="Arial" w:hAnsi="Arial" w:cs="Arial"/>
                <w:sz w:val="24"/>
                <w:szCs w:val="24"/>
              </w:rPr>
              <w:t>Реализация мероприятий по обеспечению жильем молодых семей</w:t>
            </w:r>
          </w:p>
        </w:tc>
        <w:tc>
          <w:tcPr>
            <w:tcW w:w="790" w:type="dxa"/>
            <w:hideMark/>
          </w:tcPr>
          <w:p w14:paraId="48A89188"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5E3EEAF"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1448636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381B1AC0" w14:textId="77777777" w:rsidR="00C467A5" w:rsidRPr="005955C7" w:rsidRDefault="00C467A5" w:rsidP="00C467A5">
            <w:pPr>
              <w:rPr>
                <w:rFonts w:ascii="Arial" w:hAnsi="Arial" w:cs="Arial"/>
                <w:sz w:val="24"/>
                <w:szCs w:val="24"/>
              </w:rPr>
            </w:pPr>
            <w:r w:rsidRPr="005955C7">
              <w:rPr>
                <w:rFonts w:ascii="Arial" w:hAnsi="Arial" w:cs="Arial"/>
                <w:sz w:val="24"/>
                <w:szCs w:val="24"/>
              </w:rPr>
              <w:t>09201L4970</w:t>
            </w:r>
          </w:p>
        </w:tc>
        <w:tc>
          <w:tcPr>
            <w:tcW w:w="851" w:type="dxa"/>
            <w:noWrap/>
            <w:hideMark/>
          </w:tcPr>
          <w:p w14:paraId="02DDFC8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92DE3DF" w14:textId="77777777" w:rsidR="00C467A5" w:rsidRPr="005955C7" w:rsidRDefault="00C467A5" w:rsidP="00C467A5">
            <w:pPr>
              <w:rPr>
                <w:rFonts w:ascii="Arial" w:hAnsi="Arial" w:cs="Arial"/>
                <w:sz w:val="24"/>
                <w:szCs w:val="24"/>
              </w:rPr>
            </w:pPr>
            <w:r w:rsidRPr="005955C7">
              <w:rPr>
                <w:rFonts w:ascii="Arial" w:hAnsi="Arial" w:cs="Arial"/>
                <w:sz w:val="24"/>
                <w:szCs w:val="24"/>
              </w:rPr>
              <w:t>21 661</w:t>
            </w:r>
          </w:p>
        </w:tc>
      </w:tr>
      <w:tr w:rsidR="00C467A5" w:rsidRPr="004777FD" w14:paraId="33828370" w14:textId="77777777" w:rsidTr="00C467A5">
        <w:trPr>
          <w:trHeight w:val="300"/>
        </w:trPr>
        <w:tc>
          <w:tcPr>
            <w:tcW w:w="3610" w:type="dxa"/>
            <w:hideMark/>
          </w:tcPr>
          <w:p w14:paraId="56F29993"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Социальное обеспечение и иные выплаты населению</w:t>
            </w:r>
          </w:p>
        </w:tc>
        <w:tc>
          <w:tcPr>
            <w:tcW w:w="790" w:type="dxa"/>
            <w:hideMark/>
          </w:tcPr>
          <w:p w14:paraId="33FA7D9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BB0AD86"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33FDB2D7"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26C2AEAF" w14:textId="77777777" w:rsidR="00C467A5" w:rsidRPr="005955C7" w:rsidRDefault="00C467A5" w:rsidP="00C467A5">
            <w:pPr>
              <w:rPr>
                <w:rFonts w:ascii="Arial" w:hAnsi="Arial" w:cs="Arial"/>
                <w:sz w:val="24"/>
                <w:szCs w:val="24"/>
              </w:rPr>
            </w:pPr>
            <w:r w:rsidRPr="005955C7">
              <w:rPr>
                <w:rFonts w:ascii="Arial" w:hAnsi="Arial" w:cs="Arial"/>
                <w:sz w:val="24"/>
                <w:szCs w:val="24"/>
              </w:rPr>
              <w:t>09201L4970</w:t>
            </w:r>
          </w:p>
        </w:tc>
        <w:tc>
          <w:tcPr>
            <w:tcW w:w="851" w:type="dxa"/>
            <w:noWrap/>
            <w:hideMark/>
          </w:tcPr>
          <w:p w14:paraId="15B43B7B" w14:textId="77777777" w:rsidR="00C467A5" w:rsidRPr="005955C7" w:rsidRDefault="00C467A5" w:rsidP="00C467A5">
            <w:pPr>
              <w:rPr>
                <w:rFonts w:ascii="Arial" w:hAnsi="Arial" w:cs="Arial"/>
                <w:sz w:val="24"/>
                <w:szCs w:val="24"/>
              </w:rPr>
            </w:pPr>
            <w:r w:rsidRPr="005955C7">
              <w:rPr>
                <w:rFonts w:ascii="Arial" w:hAnsi="Arial" w:cs="Arial"/>
                <w:sz w:val="24"/>
                <w:szCs w:val="24"/>
              </w:rPr>
              <w:t>300</w:t>
            </w:r>
          </w:p>
        </w:tc>
        <w:tc>
          <w:tcPr>
            <w:tcW w:w="1871" w:type="dxa"/>
            <w:noWrap/>
            <w:hideMark/>
          </w:tcPr>
          <w:p w14:paraId="3E5A913C" w14:textId="77777777" w:rsidR="00C467A5" w:rsidRPr="005955C7" w:rsidRDefault="00C467A5" w:rsidP="00C467A5">
            <w:pPr>
              <w:rPr>
                <w:rFonts w:ascii="Arial" w:hAnsi="Arial" w:cs="Arial"/>
                <w:sz w:val="24"/>
                <w:szCs w:val="24"/>
              </w:rPr>
            </w:pPr>
            <w:r w:rsidRPr="005955C7">
              <w:rPr>
                <w:rFonts w:ascii="Arial" w:hAnsi="Arial" w:cs="Arial"/>
                <w:sz w:val="24"/>
                <w:szCs w:val="24"/>
              </w:rPr>
              <w:t>21 661</w:t>
            </w:r>
          </w:p>
        </w:tc>
      </w:tr>
      <w:tr w:rsidR="00C467A5" w:rsidRPr="004777FD" w14:paraId="23732DF4" w14:textId="77777777" w:rsidTr="00C467A5">
        <w:trPr>
          <w:trHeight w:val="465"/>
        </w:trPr>
        <w:tc>
          <w:tcPr>
            <w:tcW w:w="3610" w:type="dxa"/>
            <w:hideMark/>
          </w:tcPr>
          <w:p w14:paraId="30F934F5"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Социальные выплаты гражданам, кроме публичных нормативных социальных выплат</w:t>
            </w:r>
          </w:p>
        </w:tc>
        <w:tc>
          <w:tcPr>
            <w:tcW w:w="790" w:type="dxa"/>
            <w:hideMark/>
          </w:tcPr>
          <w:p w14:paraId="6371699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0ED278B"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7512B6D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69FE4567" w14:textId="77777777" w:rsidR="00C467A5" w:rsidRPr="005955C7" w:rsidRDefault="00C467A5" w:rsidP="00C467A5">
            <w:pPr>
              <w:rPr>
                <w:rFonts w:ascii="Arial" w:hAnsi="Arial" w:cs="Arial"/>
                <w:sz w:val="24"/>
                <w:szCs w:val="24"/>
              </w:rPr>
            </w:pPr>
            <w:r w:rsidRPr="005955C7">
              <w:rPr>
                <w:rFonts w:ascii="Arial" w:hAnsi="Arial" w:cs="Arial"/>
                <w:sz w:val="24"/>
                <w:szCs w:val="24"/>
              </w:rPr>
              <w:t>09201L4970</w:t>
            </w:r>
          </w:p>
        </w:tc>
        <w:tc>
          <w:tcPr>
            <w:tcW w:w="851" w:type="dxa"/>
            <w:noWrap/>
            <w:hideMark/>
          </w:tcPr>
          <w:p w14:paraId="5AB969D7" w14:textId="77777777" w:rsidR="00C467A5" w:rsidRPr="005955C7" w:rsidRDefault="00C467A5" w:rsidP="00C467A5">
            <w:pPr>
              <w:rPr>
                <w:rFonts w:ascii="Arial" w:hAnsi="Arial" w:cs="Arial"/>
                <w:sz w:val="24"/>
                <w:szCs w:val="24"/>
              </w:rPr>
            </w:pPr>
            <w:r w:rsidRPr="005955C7">
              <w:rPr>
                <w:rFonts w:ascii="Arial" w:hAnsi="Arial" w:cs="Arial"/>
                <w:sz w:val="24"/>
                <w:szCs w:val="24"/>
              </w:rPr>
              <w:t>320</w:t>
            </w:r>
          </w:p>
        </w:tc>
        <w:tc>
          <w:tcPr>
            <w:tcW w:w="1871" w:type="dxa"/>
            <w:noWrap/>
            <w:hideMark/>
          </w:tcPr>
          <w:p w14:paraId="161E4CC0" w14:textId="77777777" w:rsidR="00C467A5" w:rsidRPr="005955C7" w:rsidRDefault="00C467A5" w:rsidP="00C467A5">
            <w:pPr>
              <w:rPr>
                <w:rFonts w:ascii="Arial" w:hAnsi="Arial" w:cs="Arial"/>
                <w:sz w:val="24"/>
                <w:szCs w:val="24"/>
              </w:rPr>
            </w:pPr>
            <w:r w:rsidRPr="005955C7">
              <w:rPr>
                <w:rFonts w:ascii="Arial" w:hAnsi="Arial" w:cs="Arial"/>
                <w:sz w:val="24"/>
                <w:szCs w:val="24"/>
              </w:rPr>
              <w:t>21 661</w:t>
            </w:r>
          </w:p>
        </w:tc>
      </w:tr>
      <w:tr w:rsidR="00C467A5" w:rsidRPr="004777FD" w14:paraId="223E4730" w14:textId="77777777" w:rsidTr="00C467A5">
        <w:trPr>
          <w:trHeight w:val="690"/>
        </w:trPr>
        <w:tc>
          <w:tcPr>
            <w:tcW w:w="3610" w:type="dxa"/>
            <w:hideMark/>
          </w:tcPr>
          <w:p w14:paraId="14B6B911"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Подпрограмма "Обеспечение жильем детей-сирот и детей, оставшихся без попечения </w:t>
            </w:r>
            <w:r w:rsidRPr="005955C7">
              <w:rPr>
                <w:rFonts w:ascii="Arial" w:hAnsi="Arial" w:cs="Arial"/>
                <w:sz w:val="24"/>
                <w:szCs w:val="24"/>
              </w:rPr>
              <w:lastRenderedPageBreak/>
              <w:t>родителей, лиц из числа детей-сирот и детей, оставшихся без попечения родителей"</w:t>
            </w:r>
          </w:p>
        </w:tc>
        <w:tc>
          <w:tcPr>
            <w:tcW w:w="790" w:type="dxa"/>
            <w:hideMark/>
          </w:tcPr>
          <w:p w14:paraId="40E68955"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002</w:t>
            </w:r>
          </w:p>
        </w:tc>
        <w:tc>
          <w:tcPr>
            <w:tcW w:w="528" w:type="dxa"/>
            <w:hideMark/>
          </w:tcPr>
          <w:p w14:paraId="672F58A5"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1E6898D2"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2DBB72D4" w14:textId="77777777" w:rsidR="00C467A5" w:rsidRPr="005955C7" w:rsidRDefault="00C467A5" w:rsidP="00C467A5">
            <w:pPr>
              <w:rPr>
                <w:rFonts w:ascii="Arial" w:hAnsi="Arial" w:cs="Arial"/>
                <w:sz w:val="24"/>
                <w:szCs w:val="24"/>
              </w:rPr>
            </w:pPr>
            <w:r w:rsidRPr="005955C7">
              <w:rPr>
                <w:rFonts w:ascii="Arial" w:hAnsi="Arial" w:cs="Arial"/>
                <w:sz w:val="24"/>
                <w:szCs w:val="24"/>
              </w:rPr>
              <w:t>0930000000</w:t>
            </w:r>
          </w:p>
        </w:tc>
        <w:tc>
          <w:tcPr>
            <w:tcW w:w="851" w:type="dxa"/>
            <w:noWrap/>
            <w:hideMark/>
          </w:tcPr>
          <w:p w14:paraId="0B30EDE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F22B9C9" w14:textId="77777777" w:rsidR="00C467A5" w:rsidRPr="005955C7" w:rsidRDefault="00C467A5" w:rsidP="00C467A5">
            <w:pPr>
              <w:rPr>
                <w:rFonts w:ascii="Arial" w:hAnsi="Arial" w:cs="Arial"/>
                <w:sz w:val="24"/>
                <w:szCs w:val="24"/>
              </w:rPr>
            </w:pPr>
            <w:r w:rsidRPr="005955C7">
              <w:rPr>
                <w:rFonts w:ascii="Arial" w:hAnsi="Arial" w:cs="Arial"/>
                <w:sz w:val="24"/>
                <w:szCs w:val="24"/>
              </w:rPr>
              <w:t>43 638</w:t>
            </w:r>
          </w:p>
        </w:tc>
      </w:tr>
      <w:tr w:rsidR="00C467A5" w:rsidRPr="004777FD" w14:paraId="7FA2F0DA" w14:textId="77777777" w:rsidTr="00C467A5">
        <w:trPr>
          <w:trHeight w:val="915"/>
        </w:trPr>
        <w:tc>
          <w:tcPr>
            <w:tcW w:w="3610" w:type="dxa"/>
            <w:hideMark/>
          </w:tcPr>
          <w:p w14:paraId="4A3DB6F5"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90" w:type="dxa"/>
            <w:hideMark/>
          </w:tcPr>
          <w:p w14:paraId="3CA0A98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A944F52"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26B3EE3B"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5FC72792" w14:textId="77777777" w:rsidR="00C467A5" w:rsidRPr="005955C7" w:rsidRDefault="00C467A5" w:rsidP="00C467A5">
            <w:pPr>
              <w:rPr>
                <w:rFonts w:ascii="Arial" w:hAnsi="Arial" w:cs="Arial"/>
                <w:sz w:val="24"/>
                <w:szCs w:val="24"/>
              </w:rPr>
            </w:pPr>
            <w:r w:rsidRPr="005955C7">
              <w:rPr>
                <w:rFonts w:ascii="Arial" w:hAnsi="Arial" w:cs="Arial"/>
                <w:sz w:val="24"/>
                <w:szCs w:val="24"/>
              </w:rPr>
              <w:t>0930100000</w:t>
            </w:r>
          </w:p>
        </w:tc>
        <w:tc>
          <w:tcPr>
            <w:tcW w:w="851" w:type="dxa"/>
            <w:noWrap/>
            <w:hideMark/>
          </w:tcPr>
          <w:p w14:paraId="7645F99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584B865" w14:textId="77777777" w:rsidR="00C467A5" w:rsidRPr="005955C7" w:rsidRDefault="00C467A5" w:rsidP="00C467A5">
            <w:pPr>
              <w:rPr>
                <w:rFonts w:ascii="Arial" w:hAnsi="Arial" w:cs="Arial"/>
                <w:sz w:val="24"/>
                <w:szCs w:val="24"/>
              </w:rPr>
            </w:pPr>
            <w:r w:rsidRPr="005955C7">
              <w:rPr>
                <w:rFonts w:ascii="Arial" w:hAnsi="Arial" w:cs="Arial"/>
                <w:sz w:val="24"/>
                <w:szCs w:val="24"/>
              </w:rPr>
              <w:t>43 638</w:t>
            </w:r>
          </w:p>
        </w:tc>
      </w:tr>
      <w:tr w:rsidR="00C467A5" w:rsidRPr="004777FD" w14:paraId="315CEA9D" w14:textId="77777777" w:rsidTr="00C467A5">
        <w:trPr>
          <w:trHeight w:val="915"/>
        </w:trPr>
        <w:tc>
          <w:tcPr>
            <w:tcW w:w="3610" w:type="dxa"/>
            <w:hideMark/>
          </w:tcPr>
          <w:p w14:paraId="28FEC645"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90" w:type="dxa"/>
            <w:hideMark/>
          </w:tcPr>
          <w:p w14:paraId="51090E45"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637558A9"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27D7454E"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088A891F" w14:textId="77777777" w:rsidR="00C467A5" w:rsidRPr="005955C7" w:rsidRDefault="00C467A5" w:rsidP="00C467A5">
            <w:pPr>
              <w:rPr>
                <w:rFonts w:ascii="Arial" w:hAnsi="Arial" w:cs="Arial"/>
                <w:sz w:val="24"/>
                <w:szCs w:val="24"/>
              </w:rPr>
            </w:pPr>
            <w:r w:rsidRPr="005955C7">
              <w:rPr>
                <w:rFonts w:ascii="Arial" w:hAnsi="Arial" w:cs="Arial"/>
                <w:sz w:val="24"/>
                <w:szCs w:val="24"/>
              </w:rPr>
              <w:t>0930160820</w:t>
            </w:r>
          </w:p>
        </w:tc>
        <w:tc>
          <w:tcPr>
            <w:tcW w:w="851" w:type="dxa"/>
            <w:noWrap/>
            <w:hideMark/>
          </w:tcPr>
          <w:p w14:paraId="45BB1E3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681EC8F" w14:textId="77777777" w:rsidR="00C467A5" w:rsidRPr="005955C7" w:rsidRDefault="00C467A5" w:rsidP="00C467A5">
            <w:pPr>
              <w:rPr>
                <w:rFonts w:ascii="Arial" w:hAnsi="Arial" w:cs="Arial"/>
                <w:sz w:val="24"/>
                <w:szCs w:val="24"/>
              </w:rPr>
            </w:pPr>
            <w:r w:rsidRPr="005955C7">
              <w:rPr>
                <w:rFonts w:ascii="Arial" w:hAnsi="Arial" w:cs="Arial"/>
                <w:sz w:val="24"/>
                <w:szCs w:val="24"/>
              </w:rPr>
              <w:t>43 638</w:t>
            </w:r>
          </w:p>
        </w:tc>
      </w:tr>
      <w:tr w:rsidR="00C467A5" w:rsidRPr="004777FD" w14:paraId="1E95CE54" w14:textId="77777777" w:rsidTr="00C467A5">
        <w:trPr>
          <w:trHeight w:val="465"/>
        </w:trPr>
        <w:tc>
          <w:tcPr>
            <w:tcW w:w="3610" w:type="dxa"/>
            <w:hideMark/>
          </w:tcPr>
          <w:p w14:paraId="54A15982" w14:textId="77777777" w:rsidR="00C467A5" w:rsidRPr="005955C7" w:rsidRDefault="00C467A5" w:rsidP="00C467A5">
            <w:pPr>
              <w:rPr>
                <w:rFonts w:ascii="Arial" w:hAnsi="Arial" w:cs="Arial"/>
                <w:sz w:val="24"/>
                <w:szCs w:val="24"/>
              </w:rPr>
            </w:pPr>
            <w:r w:rsidRPr="005955C7">
              <w:rPr>
                <w:rFonts w:ascii="Arial" w:hAnsi="Arial" w:cs="Arial"/>
                <w:sz w:val="24"/>
                <w:szCs w:val="24"/>
              </w:rPr>
              <w:t>Капитальные вложения в объекты государственной (муниципальной) собственности</w:t>
            </w:r>
          </w:p>
        </w:tc>
        <w:tc>
          <w:tcPr>
            <w:tcW w:w="790" w:type="dxa"/>
            <w:hideMark/>
          </w:tcPr>
          <w:p w14:paraId="4CF3AD3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3B48DA6B"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74F000A0"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3654FE73" w14:textId="77777777" w:rsidR="00C467A5" w:rsidRPr="005955C7" w:rsidRDefault="00C467A5" w:rsidP="00C467A5">
            <w:pPr>
              <w:rPr>
                <w:rFonts w:ascii="Arial" w:hAnsi="Arial" w:cs="Arial"/>
                <w:sz w:val="24"/>
                <w:szCs w:val="24"/>
              </w:rPr>
            </w:pPr>
            <w:r w:rsidRPr="005955C7">
              <w:rPr>
                <w:rFonts w:ascii="Arial" w:hAnsi="Arial" w:cs="Arial"/>
                <w:sz w:val="24"/>
                <w:szCs w:val="24"/>
              </w:rPr>
              <w:t>0930160820</w:t>
            </w:r>
          </w:p>
        </w:tc>
        <w:tc>
          <w:tcPr>
            <w:tcW w:w="851" w:type="dxa"/>
            <w:noWrap/>
            <w:hideMark/>
          </w:tcPr>
          <w:p w14:paraId="75B25339" w14:textId="77777777" w:rsidR="00C467A5" w:rsidRPr="005955C7" w:rsidRDefault="00C467A5" w:rsidP="00C467A5">
            <w:pPr>
              <w:rPr>
                <w:rFonts w:ascii="Arial" w:hAnsi="Arial" w:cs="Arial"/>
                <w:sz w:val="24"/>
                <w:szCs w:val="24"/>
              </w:rPr>
            </w:pPr>
            <w:r w:rsidRPr="005955C7">
              <w:rPr>
                <w:rFonts w:ascii="Arial" w:hAnsi="Arial" w:cs="Arial"/>
                <w:sz w:val="24"/>
                <w:szCs w:val="24"/>
              </w:rPr>
              <w:t>400</w:t>
            </w:r>
          </w:p>
        </w:tc>
        <w:tc>
          <w:tcPr>
            <w:tcW w:w="1871" w:type="dxa"/>
            <w:noWrap/>
            <w:hideMark/>
          </w:tcPr>
          <w:p w14:paraId="552F9C8E" w14:textId="77777777" w:rsidR="00C467A5" w:rsidRPr="005955C7" w:rsidRDefault="00C467A5" w:rsidP="00C467A5">
            <w:pPr>
              <w:rPr>
                <w:rFonts w:ascii="Arial" w:hAnsi="Arial" w:cs="Arial"/>
                <w:sz w:val="24"/>
                <w:szCs w:val="24"/>
              </w:rPr>
            </w:pPr>
            <w:r w:rsidRPr="005955C7">
              <w:rPr>
                <w:rFonts w:ascii="Arial" w:hAnsi="Arial" w:cs="Arial"/>
                <w:sz w:val="24"/>
                <w:szCs w:val="24"/>
              </w:rPr>
              <w:t>43 638</w:t>
            </w:r>
          </w:p>
        </w:tc>
      </w:tr>
      <w:tr w:rsidR="00C467A5" w:rsidRPr="004777FD" w14:paraId="14FB32F9" w14:textId="77777777" w:rsidTr="00C467A5">
        <w:trPr>
          <w:trHeight w:val="300"/>
        </w:trPr>
        <w:tc>
          <w:tcPr>
            <w:tcW w:w="3610" w:type="dxa"/>
            <w:hideMark/>
          </w:tcPr>
          <w:p w14:paraId="74191EB7" w14:textId="77777777" w:rsidR="00C467A5" w:rsidRPr="005955C7" w:rsidRDefault="00C467A5" w:rsidP="00C467A5">
            <w:pPr>
              <w:rPr>
                <w:rFonts w:ascii="Arial" w:hAnsi="Arial" w:cs="Arial"/>
                <w:sz w:val="24"/>
                <w:szCs w:val="24"/>
              </w:rPr>
            </w:pPr>
            <w:r w:rsidRPr="005955C7">
              <w:rPr>
                <w:rFonts w:ascii="Arial" w:hAnsi="Arial" w:cs="Arial"/>
                <w:sz w:val="24"/>
                <w:szCs w:val="24"/>
              </w:rPr>
              <w:t>Бюджетные инвестиции</w:t>
            </w:r>
          </w:p>
        </w:tc>
        <w:tc>
          <w:tcPr>
            <w:tcW w:w="790" w:type="dxa"/>
            <w:hideMark/>
          </w:tcPr>
          <w:p w14:paraId="02BC4726"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0C02293E"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49F4D7F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510ED2AD" w14:textId="77777777" w:rsidR="00C467A5" w:rsidRPr="005955C7" w:rsidRDefault="00C467A5" w:rsidP="00C467A5">
            <w:pPr>
              <w:rPr>
                <w:rFonts w:ascii="Arial" w:hAnsi="Arial" w:cs="Arial"/>
                <w:sz w:val="24"/>
                <w:szCs w:val="24"/>
              </w:rPr>
            </w:pPr>
            <w:r w:rsidRPr="005955C7">
              <w:rPr>
                <w:rFonts w:ascii="Arial" w:hAnsi="Arial" w:cs="Arial"/>
                <w:sz w:val="24"/>
                <w:szCs w:val="24"/>
              </w:rPr>
              <w:t>0930160820</w:t>
            </w:r>
          </w:p>
        </w:tc>
        <w:tc>
          <w:tcPr>
            <w:tcW w:w="851" w:type="dxa"/>
            <w:noWrap/>
            <w:hideMark/>
          </w:tcPr>
          <w:p w14:paraId="40B5163B" w14:textId="77777777" w:rsidR="00C467A5" w:rsidRPr="005955C7" w:rsidRDefault="00C467A5" w:rsidP="00C467A5">
            <w:pPr>
              <w:rPr>
                <w:rFonts w:ascii="Arial" w:hAnsi="Arial" w:cs="Arial"/>
                <w:sz w:val="24"/>
                <w:szCs w:val="24"/>
              </w:rPr>
            </w:pPr>
            <w:r w:rsidRPr="005955C7">
              <w:rPr>
                <w:rFonts w:ascii="Arial" w:hAnsi="Arial" w:cs="Arial"/>
                <w:sz w:val="24"/>
                <w:szCs w:val="24"/>
              </w:rPr>
              <w:t>410</w:t>
            </w:r>
          </w:p>
        </w:tc>
        <w:tc>
          <w:tcPr>
            <w:tcW w:w="1871" w:type="dxa"/>
            <w:noWrap/>
            <w:hideMark/>
          </w:tcPr>
          <w:p w14:paraId="7E22B809" w14:textId="77777777" w:rsidR="00C467A5" w:rsidRPr="005955C7" w:rsidRDefault="00C467A5" w:rsidP="00C467A5">
            <w:pPr>
              <w:rPr>
                <w:rFonts w:ascii="Arial" w:hAnsi="Arial" w:cs="Arial"/>
                <w:sz w:val="24"/>
                <w:szCs w:val="24"/>
              </w:rPr>
            </w:pPr>
            <w:r w:rsidRPr="005955C7">
              <w:rPr>
                <w:rFonts w:ascii="Arial" w:hAnsi="Arial" w:cs="Arial"/>
                <w:sz w:val="24"/>
                <w:szCs w:val="24"/>
              </w:rPr>
              <w:t>43 638</w:t>
            </w:r>
          </w:p>
        </w:tc>
      </w:tr>
      <w:tr w:rsidR="00C467A5" w:rsidRPr="004777FD" w14:paraId="1E259A67" w14:textId="77777777" w:rsidTr="00C467A5">
        <w:trPr>
          <w:trHeight w:val="300"/>
        </w:trPr>
        <w:tc>
          <w:tcPr>
            <w:tcW w:w="3610" w:type="dxa"/>
            <w:hideMark/>
          </w:tcPr>
          <w:p w14:paraId="03DF3E1F" w14:textId="77777777" w:rsidR="00C467A5" w:rsidRPr="005955C7" w:rsidRDefault="00C467A5" w:rsidP="00C467A5">
            <w:pPr>
              <w:rPr>
                <w:rFonts w:ascii="Arial" w:hAnsi="Arial" w:cs="Arial"/>
                <w:sz w:val="24"/>
                <w:szCs w:val="24"/>
              </w:rPr>
            </w:pPr>
            <w:r w:rsidRPr="005955C7">
              <w:rPr>
                <w:rFonts w:ascii="Arial" w:hAnsi="Arial" w:cs="Arial"/>
                <w:sz w:val="24"/>
                <w:szCs w:val="24"/>
              </w:rPr>
              <w:t>Обслуживание государственного (муниципального) долга</w:t>
            </w:r>
          </w:p>
        </w:tc>
        <w:tc>
          <w:tcPr>
            <w:tcW w:w="790" w:type="dxa"/>
            <w:hideMark/>
          </w:tcPr>
          <w:p w14:paraId="265EDF90"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0B368E9"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709" w:type="dxa"/>
            <w:hideMark/>
          </w:tcPr>
          <w:p w14:paraId="1DCC851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42" w:type="dxa"/>
            <w:hideMark/>
          </w:tcPr>
          <w:p w14:paraId="4A19AF86"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566F730E"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0C9DD5F4" w14:textId="77777777" w:rsidR="00C467A5" w:rsidRPr="005955C7" w:rsidRDefault="00C467A5" w:rsidP="00C467A5">
            <w:pPr>
              <w:rPr>
                <w:rFonts w:ascii="Arial" w:hAnsi="Arial" w:cs="Arial"/>
                <w:sz w:val="24"/>
                <w:szCs w:val="24"/>
              </w:rPr>
            </w:pPr>
            <w:r w:rsidRPr="005955C7">
              <w:rPr>
                <w:rFonts w:ascii="Arial" w:hAnsi="Arial" w:cs="Arial"/>
                <w:sz w:val="24"/>
                <w:szCs w:val="24"/>
              </w:rPr>
              <w:t>557</w:t>
            </w:r>
          </w:p>
        </w:tc>
      </w:tr>
      <w:tr w:rsidR="00C467A5" w:rsidRPr="004777FD" w14:paraId="1E7FB6C7" w14:textId="77777777" w:rsidTr="00C467A5">
        <w:trPr>
          <w:trHeight w:val="465"/>
        </w:trPr>
        <w:tc>
          <w:tcPr>
            <w:tcW w:w="3610" w:type="dxa"/>
            <w:hideMark/>
          </w:tcPr>
          <w:p w14:paraId="23A13411" w14:textId="77777777" w:rsidR="00C467A5" w:rsidRPr="005955C7" w:rsidRDefault="00C467A5" w:rsidP="00C467A5">
            <w:pPr>
              <w:rPr>
                <w:rFonts w:ascii="Arial" w:hAnsi="Arial" w:cs="Arial"/>
                <w:sz w:val="24"/>
                <w:szCs w:val="24"/>
              </w:rPr>
            </w:pPr>
            <w:r w:rsidRPr="005955C7">
              <w:rPr>
                <w:rFonts w:ascii="Arial" w:hAnsi="Arial" w:cs="Arial"/>
                <w:sz w:val="24"/>
                <w:szCs w:val="24"/>
              </w:rPr>
              <w:t>Обслуживание государственного (муниципального) внутреннего долга</w:t>
            </w:r>
          </w:p>
        </w:tc>
        <w:tc>
          <w:tcPr>
            <w:tcW w:w="790" w:type="dxa"/>
            <w:hideMark/>
          </w:tcPr>
          <w:p w14:paraId="7A57310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E021830"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709" w:type="dxa"/>
            <w:hideMark/>
          </w:tcPr>
          <w:p w14:paraId="3166E08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hideMark/>
          </w:tcPr>
          <w:p w14:paraId="52BF5A1A"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11F07BDA"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51CC1CF5" w14:textId="77777777" w:rsidR="00C467A5" w:rsidRPr="005955C7" w:rsidRDefault="00C467A5" w:rsidP="00C467A5">
            <w:pPr>
              <w:rPr>
                <w:rFonts w:ascii="Arial" w:hAnsi="Arial" w:cs="Arial"/>
                <w:sz w:val="24"/>
                <w:szCs w:val="24"/>
              </w:rPr>
            </w:pPr>
            <w:r w:rsidRPr="005955C7">
              <w:rPr>
                <w:rFonts w:ascii="Arial" w:hAnsi="Arial" w:cs="Arial"/>
                <w:sz w:val="24"/>
                <w:szCs w:val="24"/>
              </w:rPr>
              <w:t>557</w:t>
            </w:r>
          </w:p>
        </w:tc>
      </w:tr>
      <w:tr w:rsidR="00C467A5" w:rsidRPr="004777FD" w14:paraId="0402B30E" w14:textId="77777777" w:rsidTr="00C467A5">
        <w:trPr>
          <w:trHeight w:val="465"/>
        </w:trPr>
        <w:tc>
          <w:tcPr>
            <w:tcW w:w="3610" w:type="dxa"/>
            <w:hideMark/>
          </w:tcPr>
          <w:p w14:paraId="2493A69E"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"Управление имуществом и муниципальными финансами"</w:t>
            </w:r>
          </w:p>
        </w:tc>
        <w:tc>
          <w:tcPr>
            <w:tcW w:w="790" w:type="dxa"/>
            <w:hideMark/>
          </w:tcPr>
          <w:p w14:paraId="4F6BC95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5174B64"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709" w:type="dxa"/>
            <w:hideMark/>
          </w:tcPr>
          <w:p w14:paraId="19B43E2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hideMark/>
          </w:tcPr>
          <w:p w14:paraId="32C13DB4" w14:textId="77777777" w:rsidR="00C467A5" w:rsidRPr="005955C7" w:rsidRDefault="00C467A5" w:rsidP="00C467A5">
            <w:pPr>
              <w:rPr>
                <w:rFonts w:ascii="Arial" w:hAnsi="Arial" w:cs="Arial"/>
                <w:sz w:val="24"/>
                <w:szCs w:val="24"/>
              </w:rPr>
            </w:pPr>
            <w:r w:rsidRPr="005955C7">
              <w:rPr>
                <w:rFonts w:ascii="Arial" w:hAnsi="Arial" w:cs="Arial"/>
                <w:sz w:val="24"/>
                <w:szCs w:val="24"/>
              </w:rPr>
              <w:t>1200000000</w:t>
            </w:r>
          </w:p>
        </w:tc>
        <w:tc>
          <w:tcPr>
            <w:tcW w:w="851" w:type="dxa"/>
            <w:hideMark/>
          </w:tcPr>
          <w:p w14:paraId="3A68EC9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6487022" w14:textId="77777777" w:rsidR="00C467A5" w:rsidRPr="005955C7" w:rsidRDefault="00C467A5" w:rsidP="00C467A5">
            <w:pPr>
              <w:rPr>
                <w:rFonts w:ascii="Arial" w:hAnsi="Arial" w:cs="Arial"/>
                <w:sz w:val="24"/>
                <w:szCs w:val="24"/>
              </w:rPr>
            </w:pPr>
            <w:r w:rsidRPr="005955C7">
              <w:rPr>
                <w:rFonts w:ascii="Arial" w:hAnsi="Arial" w:cs="Arial"/>
                <w:sz w:val="24"/>
                <w:szCs w:val="24"/>
              </w:rPr>
              <w:t>557</w:t>
            </w:r>
          </w:p>
        </w:tc>
      </w:tr>
      <w:tr w:rsidR="00C467A5" w:rsidRPr="004777FD" w14:paraId="79079B90" w14:textId="77777777" w:rsidTr="00C467A5">
        <w:trPr>
          <w:trHeight w:val="300"/>
        </w:trPr>
        <w:tc>
          <w:tcPr>
            <w:tcW w:w="3610" w:type="dxa"/>
            <w:hideMark/>
          </w:tcPr>
          <w:p w14:paraId="769BC65F"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"Управление муниципальными финансами"</w:t>
            </w:r>
          </w:p>
        </w:tc>
        <w:tc>
          <w:tcPr>
            <w:tcW w:w="790" w:type="dxa"/>
            <w:hideMark/>
          </w:tcPr>
          <w:p w14:paraId="511623BF"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9662C54"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709" w:type="dxa"/>
            <w:hideMark/>
          </w:tcPr>
          <w:p w14:paraId="3FBF797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2FA3BA1A" w14:textId="77777777" w:rsidR="00C467A5" w:rsidRPr="005955C7" w:rsidRDefault="00C467A5" w:rsidP="00C467A5">
            <w:pPr>
              <w:rPr>
                <w:rFonts w:ascii="Arial" w:hAnsi="Arial" w:cs="Arial"/>
                <w:sz w:val="24"/>
                <w:szCs w:val="24"/>
              </w:rPr>
            </w:pPr>
            <w:r w:rsidRPr="005955C7">
              <w:rPr>
                <w:rFonts w:ascii="Arial" w:hAnsi="Arial" w:cs="Arial"/>
                <w:sz w:val="24"/>
                <w:szCs w:val="24"/>
              </w:rPr>
              <w:t>1240000000</w:t>
            </w:r>
          </w:p>
        </w:tc>
        <w:tc>
          <w:tcPr>
            <w:tcW w:w="851" w:type="dxa"/>
            <w:noWrap/>
            <w:hideMark/>
          </w:tcPr>
          <w:p w14:paraId="3727323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5BD44DC" w14:textId="77777777" w:rsidR="00C467A5" w:rsidRPr="005955C7" w:rsidRDefault="00C467A5" w:rsidP="00C467A5">
            <w:pPr>
              <w:rPr>
                <w:rFonts w:ascii="Arial" w:hAnsi="Arial" w:cs="Arial"/>
                <w:sz w:val="24"/>
                <w:szCs w:val="24"/>
              </w:rPr>
            </w:pPr>
            <w:r w:rsidRPr="005955C7">
              <w:rPr>
                <w:rFonts w:ascii="Arial" w:hAnsi="Arial" w:cs="Arial"/>
                <w:sz w:val="24"/>
                <w:szCs w:val="24"/>
              </w:rPr>
              <w:t>557</w:t>
            </w:r>
          </w:p>
        </w:tc>
      </w:tr>
      <w:tr w:rsidR="00C467A5" w:rsidRPr="004777FD" w14:paraId="453ABD61" w14:textId="77777777" w:rsidTr="00C467A5">
        <w:trPr>
          <w:trHeight w:val="300"/>
        </w:trPr>
        <w:tc>
          <w:tcPr>
            <w:tcW w:w="3610" w:type="dxa"/>
            <w:hideMark/>
          </w:tcPr>
          <w:p w14:paraId="33E7D607"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"Управление муниципальным долгом"</w:t>
            </w:r>
          </w:p>
        </w:tc>
        <w:tc>
          <w:tcPr>
            <w:tcW w:w="790" w:type="dxa"/>
            <w:hideMark/>
          </w:tcPr>
          <w:p w14:paraId="600AA7FA"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13DB0F12"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709" w:type="dxa"/>
            <w:hideMark/>
          </w:tcPr>
          <w:p w14:paraId="55DDD29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39E40B3F" w14:textId="77777777" w:rsidR="00C467A5" w:rsidRPr="005955C7" w:rsidRDefault="00C467A5" w:rsidP="00C467A5">
            <w:pPr>
              <w:rPr>
                <w:rFonts w:ascii="Arial" w:hAnsi="Arial" w:cs="Arial"/>
                <w:sz w:val="24"/>
                <w:szCs w:val="24"/>
              </w:rPr>
            </w:pPr>
            <w:r w:rsidRPr="005955C7">
              <w:rPr>
                <w:rFonts w:ascii="Arial" w:hAnsi="Arial" w:cs="Arial"/>
                <w:sz w:val="24"/>
                <w:szCs w:val="24"/>
              </w:rPr>
              <w:t>1240600000</w:t>
            </w:r>
          </w:p>
        </w:tc>
        <w:tc>
          <w:tcPr>
            <w:tcW w:w="851" w:type="dxa"/>
            <w:noWrap/>
            <w:hideMark/>
          </w:tcPr>
          <w:p w14:paraId="7C90526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7B6A73D" w14:textId="77777777" w:rsidR="00C467A5" w:rsidRPr="005955C7" w:rsidRDefault="00C467A5" w:rsidP="00C467A5">
            <w:pPr>
              <w:rPr>
                <w:rFonts w:ascii="Arial" w:hAnsi="Arial" w:cs="Arial"/>
                <w:sz w:val="24"/>
                <w:szCs w:val="24"/>
              </w:rPr>
            </w:pPr>
            <w:r w:rsidRPr="005955C7">
              <w:rPr>
                <w:rFonts w:ascii="Arial" w:hAnsi="Arial" w:cs="Arial"/>
                <w:sz w:val="24"/>
                <w:szCs w:val="24"/>
              </w:rPr>
              <w:t>557</w:t>
            </w:r>
          </w:p>
        </w:tc>
      </w:tr>
      <w:tr w:rsidR="00C467A5" w:rsidRPr="004777FD" w14:paraId="62A17957" w14:textId="77777777" w:rsidTr="00C467A5">
        <w:trPr>
          <w:trHeight w:val="300"/>
        </w:trPr>
        <w:tc>
          <w:tcPr>
            <w:tcW w:w="3610" w:type="dxa"/>
            <w:hideMark/>
          </w:tcPr>
          <w:p w14:paraId="7980137E" w14:textId="77777777" w:rsidR="00C467A5" w:rsidRPr="005955C7" w:rsidRDefault="00C467A5" w:rsidP="00C467A5">
            <w:pPr>
              <w:rPr>
                <w:rFonts w:ascii="Arial" w:hAnsi="Arial" w:cs="Arial"/>
                <w:sz w:val="24"/>
                <w:szCs w:val="24"/>
              </w:rPr>
            </w:pPr>
            <w:r w:rsidRPr="005955C7">
              <w:rPr>
                <w:rFonts w:ascii="Arial" w:hAnsi="Arial" w:cs="Arial"/>
                <w:sz w:val="24"/>
                <w:szCs w:val="24"/>
              </w:rPr>
              <w:t>Обслуживание муниципального долга</w:t>
            </w:r>
          </w:p>
        </w:tc>
        <w:tc>
          <w:tcPr>
            <w:tcW w:w="790" w:type="dxa"/>
            <w:hideMark/>
          </w:tcPr>
          <w:p w14:paraId="4178C022"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506FBFD4"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709" w:type="dxa"/>
            <w:hideMark/>
          </w:tcPr>
          <w:p w14:paraId="6A1EFBE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41B3EA73" w14:textId="77777777" w:rsidR="00C467A5" w:rsidRPr="005955C7" w:rsidRDefault="00C467A5" w:rsidP="00C467A5">
            <w:pPr>
              <w:rPr>
                <w:rFonts w:ascii="Arial" w:hAnsi="Arial" w:cs="Arial"/>
                <w:sz w:val="24"/>
                <w:szCs w:val="24"/>
              </w:rPr>
            </w:pPr>
            <w:r w:rsidRPr="005955C7">
              <w:rPr>
                <w:rFonts w:ascii="Arial" w:hAnsi="Arial" w:cs="Arial"/>
                <w:sz w:val="24"/>
                <w:szCs w:val="24"/>
              </w:rPr>
              <w:t>1240600800</w:t>
            </w:r>
          </w:p>
        </w:tc>
        <w:tc>
          <w:tcPr>
            <w:tcW w:w="851" w:type="dxa"/>
            <w:noWrap/>
            <w:hideMark/>
          </w:tcPr>
          <w:p w14:paraId="2E36037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92F9CDB" w14:textId="77777777" w:rsidR="00C467A5" w:rsidRPr="005955C7" w:rsidRDefault="00C467A5" w:rsidP="00C467A5">
            <w:pPr>
              <w:rPr>
                <w:rFonts w:ascii="Arial" w:hAnsi="Arial" w:cs="Arial"/>
                <w:sz w:val="24"/>
                <w:szCs w:val="24"/>
              </w:rPr>
            </w:pPr>
            <w:r w:rsidRPr="005955C7">
              <w:rPr>
                <w:rFonts w:ascii="Arial" w:hAnsi="Arial" w:cs="Arial"/>
                <w:sz w:val="24"/>
                <w:szCs w:val="24"/>
              </w:rPr>
              <w:t>557</w:t>
            </w:r>
          </w:p>
        </w:tc>
      </w:tr>
      <w:tr w:rsidR="00C467A5" w:rsidRPr="004777FD" w14:paraId="5E5FD7E1" w14:textId="77777777" w:rsidTr="00C467A5">
        <w:trPr>
          <w:trHeight w:val="300"/>
        </w:trPr>
        <w:tc>
          <w:tcPr>
            <w:tcW w:w="3610" w:type="dxa"/>
            <w:hideMark/>
          </w:tcPr>
          <w:p w14:paraId="67B8DB24" w14:textId="77777777" w:rsidR="00C467A5" w:rsidRPr="005955C7" w:rsidRDefault="00C467A5" w:rsidP="00C467A5">
            <w:pPr>
              <w:rPr>
                <w:rFonts w:ascii="Arial" w:hAnsi="Arial" w:cs="Arial"/>
                <w:sz w:val="24"/>
                <w:szCs w:val="24"/>
              </w:rPr>
            </w:pPr>
            <w:r w:rsidRPr="005955C7">
              <w:rPr>
                <w:rFonts w:ascii="Arial" w:hAnsi="Arial" w:cs="Arial"/>
                <w:sz w:val="24"/>
                <w:szCs w:val="24"/>
              </w:rPr>
              <w:t>Обслуживание государственного (муниципального) долга</w:t>
            </w:r>
          </w:p>
        </w:tc>
        <w:tc>
          <w:tcPr>
            <w:tcW w:w="790" w:type="dxa"/>
            <w:hideMark/>
          </w:tcPr>
          <w:p w14:paraId="39BBDA6E"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76B78C71"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709" w:type="dxa"/>
            <w:hideMark/>
          </w:tcPr>
          <w:p w14:paraId="7A93CD1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13312B0E" w14:textId="77777777" w:rsidR="00C467A5" w:rsidRPr="005955C7" w:rsidRDefault="00C467A5" w:rsidP="00C467A5">
            <w:pPr>
              <w:rPr>
                <w:rFonts w:ascii="Arial" w:hAnsi="Arial" w:cs="Arial"/>
                <w:sz w:val="24"/>
                <w:szCs w:val="24"/>
              </w:rPr>
            </w:pPr>
            <w:r w:rsidRPr="005955C7">
              <w:rPr>
                <w:rFonts w:ascii="Arial" w:hAnsi="Arial" w:cs="Arial"/>
                <w:sz w:val="24"/>
                <w:szCs w:val="24"/>
              </w:rPr>
              <w:t>1240600800</w:t>
            </w:r>
          </w:p>
        </w:tc>
        <w:tc>
          <w:tcPr>
            <w:tcW w:w="851" w:type="dxa"/>
            <w:noWrap/>
            <w:hideMark/>
          </w:tcPr>
          <w:p w14:paraId="604D7740" w14:textId="77777777" w:rsidR="00C467A5" w:rsidRPr="005955C7" w:rsidRDefault="00C467A5" w:rsidP="00C467A5">
            <w:pPr>
              <w:rPr>
                <w:rFonts w:ascii="Arial" w:hAnsi="Arial" w:cs="Arial"/>
                <w:sz w:val="24"/>
                <w:szCs w:val="24"/>
              </w:rPr>
            </w:pPr>
            <w:r w:rsidRPr="005955C7">
              <w:rPr>
                <w:rFonts w:ascii="Arial" w:hAnsi="Arial" w:cs="Arial"/>
                <w:sz w:val="24"/>
                <w:szCs w:val="24"/>
              </w:rPr>
              <w:t>700</w:t>
            </w:r>
          </w:p>
        </w:tc>
        <w:tc>
          <w:tcPr>
            <w:tcW w:w="1871" w:type="dxa"/>
            <w:noWrap/>
            <w:hideMark/>
          </w:tcPr>
          <w:p w14:paraId="16E4B0D0" w14:textId="77777777" w:rsidR="00C467A5" w:rsidRPr="005955C7" w:rsidRDefault="00C467A5" w:rsidP="00C467A5">
            <w:pPr>
              <w:rPr>
                <w:rFonts w:ascii="Arial" w:hAnsi="Arial" w:cs="Arial"/>
                <w:sz w:val="24"/>
                <w:szCs w:val="24"/>
              </w:rPr>
            </w:pPr>
            <w:r w:rsidRPr="005955C7">
              <w:rPr>
                <w:rFonts w:ascii="Arial" w:hAnsi="Arial" w:cs="Arial"/>
                <w:sz w:val="24"/>
                <w:szCs w:val="24"/>
              </w:rPr>
              <w:t>557</w:t>
            </w:r>
          </w:p>
        </w:tc>
      </w:tr>
      <w:tr w:rsidR="00C467A5" w:rsidRPr="004777FD" w14:paraId="0A485603" w14:textId="77777777" w:rsidTr="00C467A5">
        <w:trPr>
          <w:trHeight w:val="300"/>
        </w:trPr>
        <w:tc>
          <w:tcPr>
            <w:tcW w:w="3610" w:type="dxa"/>
            <w:hideMark/>
          </w:tcPr>
          <w:p w14:paraId="1DE9B50C" w14:textId="77777777" w:rsidR="00C467A5" w:rsidRPr="005955C7" w:rsidRDefault="00C467A5" w:rsidP="00C467A5">
            <w:pPr>
              <w:rPr>
                <w:rFonts w:ascii="Arial" w:hAnsi="Arial" w:cs="Arial"/>
                <w:sz w:val="24"/>
                <w:szCs w:val="24"/>
              </w:rPr>
            </w:pPr>
            <w:r w:rsidRPr="005955C7">
              <w:rPr>
                <w:rFonts w:ascii="Arial" w:hAnsi="Arial" w:cs="Arial"/>
                <w:sz w:val="24"/>
                <w:szCs w:val="24"/>
              </w:rPr>
              <w:t>Обслуживание муниципального долга</w:t>
            </w:r>
          </w:p>
        </w:tc>
        <w:tc>
          <w:tcPr>
            <w:tcW w:w="790" w:type="dxa"/>
            <w:hideMark/>
          </w:tcPr>
          <w:p w14:paraId="29D34CD3" w14:textId="77777777" w:rsidR="00C467A5" w:rsidRPr="005955C7" w:rsidRDefault="00C467A5" w:rsidP="00C467A5">
            <w:pPr>
              <w:rPr>
                <w:rFonts w:ascii="Arial" w:hAnsi="Arial" w:cs="Arial"/>
                <w:sz w:val="24"/>
                <w:szCs w:val="24"/>
              </w:rPr>
            </w:pPr>
            <w:r w:rsidRPr="005955C7">
              <w:rPr>
                <w:rFonts w:ascii="Arial" w:hAnsi="Arial" w:cs="Arial"/>
                <w:sz w:val="24"/>
                <w:szCs w:val="24"/>
              </w:rPr>
              <w:t>002</w:t>
            </w:r>
          </w:p>
        </w:tc>
        <w:tc>
          <w:tcPr>
            <w:tcW w:w="528" w:type="dxa"/>
            <w:hideMark/>
          </w:tcPr>
          <w:p w14:paraId="2A370EB9" w14:textId="77777777" w:rsidR="00C467A5" w:rsidRPr="005955C7" w:rsidRDefault="00C467A5" w:rsidP="00C467A5">
            <w:pPr>
              <w:rPr>
                <w:rFonts w:ascii="Arial" w:hAnsi="Arial" w:cs="Arial"/>
                <w:sz w:val="24"/>
                <w:szCs w:val="24"/>
              </w:rPr>
            </w:pPr>
            <w:r w:rsidRPr="005955C7">
              <w:rPr>
                <w:rFonts w:ascii="Arial" w:hAnsi="Arial" w:cs="Arial"/>
                <w:sz w:val="24"/>
                <w:szCs w:val="24"/>
              </w:rPr>
              <w:t>13</w:t>
            </w:r>
          </w:p>
        </w:tc>
        <w:tc>
          <w:tcPr>
            <w:tcW w:w="709" w:type="dxa"/>
            <w:hideMark/>
          </w:tcPr>
          <w:p w14:paraId="1D3CA16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3A08D039" w14:textId="77777777" w:rsidR="00C467A5" w:rsidRPr="005955C7" w:rsidRDefault="00C467A5" w:rsidP="00C467A5">
            <w:pPr>
              <w:rPr>
                <w:rFonts w:ascii="Arial" w:hAnsi="Arial" w:cs="Arial"/>
                <w:sz w:val="24"/>
                <w:szCs w:val="24"/>
              </w:rPr>
            </w:pPr>
            <w:r w:rsidRPr="005955C7">
              <w:rPr>
                <w:rFonts w:ascii="Arial" w:hAnsi="Arial" w:cs="Arial"/>
                <w:sz w:val="24"/>
                <w:szCs w:val="24"/>
              </w:rPr>
              <w:t>1240600800</w:t>
            </w:r>
          </w:p>
        </w:tc>
        <w:tc>
          <w:tcPr>
            <w:tcW w:w="851" w:type="dxa"/>
            <w:noWrap/>
            <w:hideMark/>
          </w:tcPr>
          <w:p w14:paraId="7F28F272" w14:textId="77777777" w:rsidR="00C467A5" w:rsidRPr="005955C7" w:rsidRDefault="00C467A5" w:rsidP="00C467A5">
            <w:pPr>
              <w:rPr>
                <w:rFonts w:ascii="Arial" w:hAnsi="Arial" w:cs="Arial"/>
                <w:sz w:val="24"/>
                <w:szCs w:val="24"/>
              </w:rPr>
            </w:pPr>
            <w:r w:rsidRPr="005955C7">
              <w:rPr>
                <w:rFonts w:ascii="Arial" w:hAnsi="Arial" w:cs="Arial"/>
                <w:sz w:val="24"/>
                <w:szCs w:val="24"/>
              </w:rPr>
              <w:t>730</w:t>
            </w:r>
          </w:p>
        </w:tc>
        <w:tc>
          <w:tcPr>
            <w:tcW w:w="1871" w:type="dxa"/>
            <w:noWrap/>
            <w:hideMark/>
          </w:tcPr>
          <w:p w14:paraId="60E9F427" w14:textId="77777777" w:rsidR="00C467A5" w:rsidRPr="005955C7" w:rsidRDefault="00C467A5" w:rsidP="00C467A5">
            <w:pPr>
              <w:rPr>
                <w:rFonts w:ascii="Arial" w:hAnsi="Arial" w:cs="Arial"/>
                <w:sz w:val="24"/>
                <w:szCs w:val="24"/>
              </w:rPr>
            </w:pPr>
            <w:r w:rsidRPr="005955C7">
              <w:rPr>
                <w:rFonts w:ascii="Arial" w:hAnsi="Arial" w:cs="Arial"/>
                <w:sz w:val="24"/>
                <w:szCs w:val="24"/>
              </w:rPr>
              <w:t>557</w:t>
            </w:r>
          </w:p>
        </w:tc>
      </w:tr>
      <w:tr w:rsidR="00C467A5" w:rsidRPr="004777FD" w14:paraId="12CF6B8E" w14:textId="77777777" w:rsidTr="00C467A5">
        <w:trPr>
          <w:trHeight w:val="465"/>
        </w:trPr>
        <w:tc>
          <w:tcPr>
            <w:tcW w:w="3610" w:type="dxa"/>
            <w:hideMark/>
          </w:tcPr>
          <w:p w14:paraId="14185C67"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xml:space="preserve">ФИНАНСОВОЕ УПРАВЛЕНИЕ АДМИНИСТРАЦИИ </w:t>
            </w:r>
            <w:r w:rsidRPr="005955C7">
              <w:rPr>
                <w:rFonts w:ascii="Arial" w:hAnsi="Arial" w:cs="Arial"/>
                <w:b/>
                <w:bCs/>
                <w:sz w:val="24"/>
                <w:szCs w:val="24"/>
              </w:rPr>
              <w:lastRenderedPageBreak/>
              <w:t>ГОРОДСКОГО ОКРУГА ПАВЛОВСКИЙ ПОСАД МОСКОВСКОЙ ОБЛАСТИ</w:t>
            </w:r>
          </w:p>
        </w:tc>
        <w:tc>
          <w:tcPr>
            <w:tcW w:w="790" w:type="dxa"/>
            <w:hideMark/>
          </w:tcPr>
          <w:p w14:paraId="059D8E73"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lastRenderedPageBreak/>
              <w:t>003</w:t>
            </w:r>
          </w:p>
        </w:tc>
        <w:tc>
          <w:tcPr>
            <w:tcW w:w="528" w:type="dxa"/>
            <w:hideMark/>
          </w:tcPr>
          <w:p w14:paraId="086E79A5"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709" w:type="dxa"/>
            <w:hideMark/>
          </w:tcPr>
          <w:p w14:paraId="113D5455"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42" w:type="dxa"/>
            <w:hideMark/>
          </w:tcPr>
          <w:p w14:paraId="78D90CDA"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39CF0E71"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5769D9A5"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24 784</w:t>
            </w:r>
          </w:p>
        </w:tc>
      </w:tr>
      <w:tr w:rsidR="00C467A5" w:rsidRPr="004777FD" w14:paraId="6DD9A0B9" w14:textId="77777777" w:rsidTr="00C467A5">
        <w:trPr>
          <w:trHeight w:val="300"/>
        </w:trPr>
        <w:tc>
          <w:tcPr>
            <w:tcW w:w="3610" w:type="dxa"/>
            <w:hideMark/>
          </w:tcPr>
          <w:p w14:paraId="3A5DED8B"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Общегосударственные вопросы</w:t>
            </w:r>
          </w:p>
        </w:tc>
        <w:tc>
          <w:tcPr>
            <w:tcW w:w="790" w:type="dxa"/>
            <w:hideMark/>
          </w:tcPr>
          <w:p w14:paraId="406EC7DC"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74F61F0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11072A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42" w:type="dxa"/>
            <w:hideMark/>
          </w:tcPr>
          <w:p w14:paraId="0F0A81B4"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211E897E"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2B8D7BF8" w14:textId="77777777" w:rsidR="00C467A5" w:rsidRPr="005955C7" w:rsidRDefault="00C467A5" w:rsidP="00C467A5">
            <w:pPr>
              <w:rPr>
                <w:rFonts w:ascii="Arial" w:hAnsi="Arial" w:cs="Arial"/>
                <w:sz w:val="24"/>
                <w:szCs w:val="24"/>
              </w:rPr>
            </w:pPr>
            <w:r w:rsidRPr="005955C7">
              <w:rPr>
                <w:rFonts w:ascii="Arial" w:hAnsi="Arial" w:cs="Arial"/>
                <w:sz w:val="24"/>
                <w:szCs w:val="24"/>
              </w:rPr>
              <w:t>24 784</w:t>
            </w:r>
          </w:p>
        </w:tc>
      </w:tr>
      <w:tr w:rsidR="00C467A5" w:rsidRPr="004777FD" w14:paraId="33EB9404" w14:textId="77777777" w:rsidTr="00C467A5">
        <w:trPr>
          <w:trHeight w:val="690"/>
        </w:trPr>
        <w:tc>
          <w:tcPr>
            <w:tcW w:w="3610" w:type="dxa"/>
            <w:hideMark/>
          </w:tcPr>
          <w:p w14:paraId="50F7CBEC"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90" w:type="dxa"/>
            <w:hideMark/>
          </w:tcPr>
          <w:p w14:paraId="4D56FA2B"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1CC830DE"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707880B"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hideMark/>
          </w:tcPr>
          <w:p w14:paraId="06FAEE35"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6391236B"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5208BA9A" w14:textId="77777777" w:rsidR="00C467A5" w:rsidRPr="005955C7" w:rsidRDefault="00C467A5" w:rsidP="00C467A5">
            <w:pPr>
              <w:rPr>
                <w:rFonts w:ascii="Arial" w:hAnsi="Arial" w:cs="Arial"/>
                <w:sz w:val="24"/>
                <w:szCs w:val="24"/>
              </w:rPr>
            </w:pPr>
            <w:r w:rsidRPr="005955C7">
              <w:rPr>
                <w:rFonts w:ascii="Arial" w:hAnsi="Arial" w:cs="Arial"/>
                <w:sz w:val="24"/>
                <w:szCs w:val="24"/>
              </w:rPr>
              <w:t>24 784</w:t>
            </w:r>
          </w:p>
        </w:tc>
      </w:tr>
      <w:tr w:rsidR="00C467A5" w:rsidRPr="004777FD" w14:paraId="757FC40B" w14:textId="77777777" w:rsidTr="00C467A5">
        <w:trPr>
          <w:trHeight w:val="465"/>
        </w:trPr>
        <w:tc>
          <w:tcPr>
            <w:tcW w:w="3610" w:type="dxa"/>
            <w:hideMark/>
          </w:tcPr>
          <w:p w14:paraId="6F9A30C5"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"Управление имуществом и муниципальными финансами"</w:t>
            </w:r>
          </w:p>
        </w:tc>
        <w:tc>
          <w:tcPr>
            <w:tcW w:w="790" w:type="dxa"/>
            <w:hideMark/>
          </w:tcPr>
          <w:p w14:paraId="094DF52C"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0EC3595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747864B"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hideMark/>
          </w:tcPr>
          <w:p w14:paraId="0DF7D8B8" w14:textId="77777777" w:rsidR="00C467A5" w:rsidRPr="005955C7" w:rsidRDefault="00C467A5" w:rsidP="00C467A5">
            <w:pPr>
              <w:rPr>
                <w:rFonts w:ascii="Arial" w:hAnsi="Arial" w:cs="Arial"/>
                <w:sz w:val="24"/>
                <w:szCs w:val="24"/>
              </w:rPr>
            </w:pPr>
            <w:r w:rsidRPr="005955C7">
              <w:rPr>
                <w:rFonts w:ascii="Arial" w:hAnsi="Arial" w:cs="Arial"/>
                <w:sz w:val="24"/>
                <w:szCs w:val="24"/>
              </w:rPr>
              <w:t>1200000000</w:t>
            </w:r>
          </w:p>
        </w:tc>
        <w:tc>
          <w:tcPr>
            <w:tcW w:w="851" w:type="dxa"/>
            <w:hideMark/>
          </w:tcPr>
          <w:p w14:paraId="7841CCD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F5CC860" w14:textId="77777777" w:rsidR="00C467A5" w:rsidRPr="005955C7" w:rsidRDefault="00C467A5" w:rsidP="00C467A5">
            <w:pPr>
              <w:rPr>
                <w:rFonts w:ascii="Arial" w:hAnsi="Arial" w:cs="Arial"/>
                <w:sz w:val="24"/>
                <w:szCs w:val="24"/>
              </w:rPr>
            </w:pPr>
            <w:r w:rsidRPr="005955C7">
              <w:rPr>
                <w:rFonts w:ascii="Arial" w:hAnsi="Arial" w:cs="Arial"/>
                <w:sz w:val="24"/>
                <w:szCs w:val="24"/>
              </w:rPr>
              <w:t>23 801</w:t>
            </w:r>
          </w:p>
        </w:tc>
      </w:tr>
      <w:tr w:rsidR="00C467A5" w:rsidRPr="004777FD" w14:paraId="610523F8" w14:textId="77777777" w:rsidTr="00C467A5">
        <w:trPr>
          <w:trHeight w:val="465"/>
        </w:trPr>
        <w:tc>
          <w:tcPr>
            <w:tcW w:w="3610" w:type="dxa"/>
            <w:hideMark/>
          </w:tcPr>
          <w:p w14:paraId="4190CA8A"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"Совершенствование муниципальной службы Московской области"</w:t>
            </w:r>
          </w:p>
        </w:tc>
        <w:tc>
          <w:tcPr>
            <w:tcW w:w="790" w:type="dxa"/>
            <w:hideMark/>
          </w:tcPr>
          <w:p w14:paraId="6AB6E360"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053DD28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FC1B000"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3489C39F" w14:textId="77777777" w:rsidR="00C467A5" w:rsidRPr="005955C7" w:rsidRDefault="00C467A5" w:rsidP="00C467A5">
            <w:pPr>
              <w:rPr>
                <w:rFonts w:ascii="Arial" w:hAnsi="Arial" w:cs="Arial"/>
                <w:sz w:val="24"/>
                <w:szCs w:val="24"/>
              </w:rPr>
            </w:pPr>
            <w:r w:rsidRPr="005955C7">
              <w:rPr>
                <w:rFonts w:ascii="Arial" w:hAnsi="Arial" w:cs="Arial"/>
                <w:sz w:val="24"/>
                <w:szCs w:val="24"/>
              </w:rPr>
              <w:t>1230000000</w:t>
            </w:r>
          </w:p>
        </w:tc>
        <w:tc>
          <w:tcPr>
            <w:tcW w:w="851" w:type="dxa"/>
            <w:noWrap/>
            <w:hideMark/>
          </w:tcPr>
          <w:p w14:paraId="2422798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99C6CC2" w14:textId="77777777" w:rsidR="00C467A5" w:rsidRPr="005955C7" w:rsidRDefault="00C467A5" w:rsidP="00C467A5">
            <w:pPr>
              <w:rPr>
                <w:rFonts w:ascii="Arial" w:hAnsi="Arial" w:cs="Arial"/>
                <w:sz w:val="24"/>
                <w:szCs w:val="24"/>
              </w:rPr>
            </w:pPr>
            <w:r w:rsidRPr="005955C7">
              <w:rPr>
                <w:rFonts w:ascii="Arial" w:hAnsi="Arial" w:cs="Arial"/>
                <w:sz w:val="24"/>
                <w:szCs w:val="24"/>
              </w:rPr>
              <w:t>19</w:t>
            </w:r>
          </w:p>
        </w:tc>
      </w:tr>
      <w:tr w:rsidR="00C467A5" w:rsidRPr="004777FD" w14:paraId="27AC15D5" w14:textId="77777777" w:rsidTr="00C467A5">
        <w:trPr>
          <w:trHeight w:val="465"/>
        </w:trPr>
        <w:tc>
          <w:tcPr>
            <w:tcW w:w="3610" w:type="dxa"/>
            <w:hideMark/>
          </w:tcPr>
          <w:p w14:paraId="1D41C49A"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"Организация профессионального развития муниципальных служащих Московской области"</w:t>
            </w:r>
          </w:p>
        </w:tc>
        <w:tc>
          <w:tcPr>
            <w:tcW w:w="790" w:type="dxa"/>
            <w:hideMark/>
          </w:tcPr>
          <w:p w14:paraId="7F2003CF"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0A3F216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2F20493"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09A65B2A" w14:textId="77777777" w:rsidR="00C467A5" w:rsidRPr="005955C7" w:rsidRDefault="00C467A5" w:rsidP="00C467A5">
            <w:pPr>
              <w:rPr>
                <w:rFonts w:ascii="Arial" w:hAnsi="Arial" w:cs="Arial"/>
                <w:sz w:val="24"/>
                <w:szCs w:val="24"/>
              </w:rPr>
            </w:pPr>
            <w:r w:rsidRPr="005955C7">
              <w:rPr>
                <w:rFonts w:ascii="Arial" w:hAnsi="Arial" w:cs="Arial"/>
                <w:sz w:val="24"/>
                <w:szCs w:val="24"/>
              </w:rPr>
              <w:t>1230100000</w:t>
            </w:r>
          </w:p>
        </w:tc>
        <w:tc>
          <w:tcPr>
            <w:tcW w:w="851" w:type="dxa"/>
            <w:noWrap/>
            <w:hideMark/>
          </w:tcPr>
          <w:p w14:paraId="4E0412F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D58EDEB" w14:textId="77777777" w:rsidR="00C467A5" w:rsidRPr="005955C7" w:rsidRDefault="00C467A5" w:rsidP="00C467A5">
            <w:pPr>
              <w:rPr>
                <w:rFonts w:ascii="Arial" w:hAnsi="Arial" w:cs="Arial"/>
                <w:sz w:val="24"/>
                <w:szCs w:val="24"/>
              </w:rPr>
            </w:pPr>
            <w:r w:rsidRPr="005955C7">
              <w:rPr>
                <w:rFonts w:ascii="Arial" w:hAnsi="Arial" w:cs="Arial"/>
                <w:sz w:val="24"/>
                <w:szCs w:val="24"/>
              </w:rPr>
              <w:t>19</w:t>
            </w:r>
          </w:p>
        </w:tc>
      </w:tr>
      <w:tr w:rsidR="00C467A5" w:rsidRPr="004777FD" w14:paraId="7C4D1314" w14:textId="77777777" w:rsidTr="00C467A5">
        <w:trPr>
          <w:trHeight w:val="1815"/>
        </w:trPr>
        <w:tc>
          <w:tcPr>
            <w:tcW w:w="3610" w:type="dxa"/>
            <w:hideMark/>
          </w:tcPr>
          <w:p w14:paraId="0FCE4E78" w14:textId="77777777" w:rsidR="00C467A5" w:rsidRPr="005955C7" w:rsidRDefault="00C467A5" w:rsidP="00C467A5">
            <w:pPr>
              <w:rPr>
                <w:rFonts w:ascii="Arial" w:hAnsi="Arial" w:cs="Arial"/>
                <w:sz w:val="24"/>
                <w:szCs w:val="24"/>
              </w:rPr>
            </w:pPr>
            <w:r w:rsidRPr="005955C7">
              <w:rPr>
                <w:rFonts w:ascii="Arial"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90" w:type="dxa"/>
            <w:hideMark/>
          </w:tcPr>
          <w:p w14:paraId="78A50D02"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6EF1078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FB9AA6B"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00CB9A86" w14:textId="77777777" w:rsidR="00C467A5" w:rsidRPr="005955C7" w:rsidRDefault="00C467A5" w:rsidP="00C467A5">
            <w:pPr>
              <w:rPr>
                <w:rFonts w:ascii="Arial" w:hAnsi="Arial" w:cs="Arial"/>
                <w:sz w:val="24"/>
                <w:szCs w:val="24"/>
              </w:rPr>
            </w:pPr>
            <w:r w:rsidRPr="005955C7">
              <w:rPr>
                <w:rFonts w:ascii="Arial" w:hAnsi="Arial" w:cs="Arial"/>
                <w:sz w:val="24"/>
                <w:szCs w:val="24"/>
              </w:rPr>
              <w:t>1230100830</w:t>
            </w:r>
          </w:p>
        </w:tc>
        <w:tc>
          <w:tcPr>
            <w:tcW w:w="851" w:type="dxa"/>
            <w:noWrap/>
            <w:hideMark/>
          </w:tcPr>
          <w:p w14:paraId="1DF3BD6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AB4FCA5" w14:textId="77777777" w:rsidR="00C467A5" w:rsidRPr="005955C7" w:rsidRDefault="00C467A5" w:rsidP="00C467A5">
            <w:pPr>
              <w:rPr>
                <w:rFonts w:ascii="Arial" w:hAnsi="Arial" w:cs="Arial"/>
                <w:sz w:val="24"/>
                <w:szCs w:val="24"/>
              </w:rPr>
            </w:pPr>
            <w:r w:rsidRPr="005955C7">
              <w:rPr>
                <w:rFonts w:ascii="Arial" w:hAnsi="Arial" w:cs="Arial"/>
                <w:sz w:val="24"/>
                <w:szCs w:val="24"/>
              </w:rPr>
              <w:t>19</w:t>
            </w:r>
          </w:p>
        </w:tc>
      </w:tr>
      <w:tr w:rsidR="00C467A5" w:rsidRPr="004777FD" w14:paraId="0C73F301" w14:textId="77777777" w:rsidTr="00C467A5">
        <w:trPr>
          <w:trHeight w:val="465"/>
        </w:trPr>
        <w:tc>
          <w:tcPr>
            <w:tcW w:w="3610" w:type="dxa"/>
            <w:hideMark/>
          </w:tcPr>
          <w:p w14:paraId="33E1D340"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79720C8C"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27584FF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1FFBEC6"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4B466CD3" w14:textId="77777777" w:rsidR="00C467A5" w:rsidRPr="005955C7" w:rsidRDefault="00C467A5" w:rsidP="00C467A5">
            <w:pPr>
              <w:rPr>
                <w:rFonts w:ascii="Arial" w:hAnsi="Arial" w:cs="Arial"/>
                <w:sz w:val="24"/>
                <w:szCs w:val="24"/>
              </w:rPr>
            </w:pPr>
            <w:r w:rsidRPr="005955C7">
              <w:rPr>
                <w:rFonts w:ascii="Arial" w:hAnsi="Arial" w:cs="Arial"/>
                <w:sz w:val="24"/>
                <w:szCs w:val="24"/>
              </w:rPr>
              <w:t>1230100830</w:t>
            </w:r>
          </w:p>
        </w:tc>
        <w:tc>
          <w:tcPr>
            <w:tcW w:w="851" w:type="dxa"/>
            <w:noWrap/>
            <w:hideMark/>
          </w:tcPr>
          <w:p w14:paraId="67C9ABA6"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3ECAFDB6" w14:textId="77777777" w:rsidR="00C467A5" w:rsidRPr="005955C7" w:rsidRDefault="00C467A5" w:rsidP="00C467A5">
            <w:pPr>
              <w:rPr>
                <w:rFonts w:ascii="Arial" w:hAnsi="Arial" w:cs="Arial"/>
                <w:sz w:val="24"/>
                <w:szCs w:val="24"/>
              </w:rPr>
            </w:pPr>
            <w:r w:rsidRPr="005955C7">
              <w:rPr>
                <w:rFonts w:ascii="Arial" w:hAnsi="Arial" w:cs="Arial"/>
                <w:sz w:val="24"/>
                <w:szCs w:val="24"/>
              </w:rPr>
              <w:t>19</w:t>
            </w:r>
          </w:p>
        </w:tc>
      </w:tr>
      <w:tr w:rsidR="00C467A5" w:rsidRPr="004777FD" w14:paraId="7EB385A1" w14:textId="77777777" w:rsidTr="00C467A5">
        <w:trPr>
          <w:trHeight w:val="465"/>
        </w:trPr>
        <w:tc>
          <w:tcPr>
            <w:tcW w:w="3610" w:type="dxa"/>
            <w:hideMark/>
          </w:tcPr>
          <w:p w14:paraId="573E3691"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08C04447"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530804F9"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5B3B299"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09D7983D" w14:textId="77777777" w:rsidR="00C467A5" w:rsidRPr="005955C7" w:rsidRDefault="00C467A5" w:rsidP="00C467A5">
            <w:pPr>
              <w:rPr>
                <w:rFonts w:ascii="Arial" w:hAnsi="Arial" w:cs="Arial"/>
                <w:sz w:val="24"/>
                <w:szCs w:val="24"/>
              </w:rPr>
            </w:pPr>
            <w:r w:rsidRPr="005955C7">
              <w:rPr>
                <w:rFonts w:ascii="Arial" w:hAnsi="Arial" w:cs="Arial"/>
                <w:sz w:val="24"/>
                <w:szCs w:val="24"/>
              </w:rPr>
              <w:t>1230100830</w:t>
            </w:r>
          </w:p>
        </w:tc>
        <w:tc>
          <w:tcPr>
            <w:tcW w:w="851" w:type="dxa"/>
            <w:noWrap/>
            <w:hideMark/>
          </w:tcPr>
          <w:p w14:paraId="2EF80AFE"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7CCA79E7" w14:textId="77777777" w:rsidR="00C467A5" w:rsidRPr="005955C7" w:rsidRDefault="00C467A5" w:rsidP="00C467A5">
            <w:pPr>
              <w:rPr>
                <w:rFonts w:ascii="Arial" w:hAnsi="Arial" w:cs="Arial"/>
                <w:sz w:val="24"/>
                <w:szCs w:val="24"/>
              </w:rPr>
            </w:pPr>
            <w:r w:rsidRPr="005955C7">
              <w:rPr>
                <w:rFonts w:ascii="Arial" w:hAnsi="Arial" w:cs="Arial"/>
                <w:sz w:val="24"/>
                <w:szCs w:val="24"/>
              </w:rPr>
              <w:t>19</w:t>
            </w:r>
          </w:p>
        </w:tc>
      </w:tr>
      <w:tr w:rsidR="00C467A5" w:rsidRPr="004777FD" w14:paraId="1E49067C" w14:textId="77777777" w:rsidTr="00C467A5">
        <w:trPr>
          <w:trHeight w:val="300"/>
        </w:trPr>
        <w:tc>
          <w:tcPr>
            <w:tcW w:w="3610" w:type="dxa"/>
            <w:hideMark/>
          </w:tcPr>
          <w:p w14:paraId="481A7549"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Обеспечивающая подпрограмма</w:t>
            </w:r>
          </w:p>
        </w:tc>
        <w:tc>
          <w:tcPr>
            <w:tcW w:w="790" w:type="dxa"/>
            <w:hideMark/>
          </w:tcPr>
          <w:p w14:paraId="3A125ED7"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6DCD387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4FC2FAD"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09BE0932" w14:textId="77777777" w:rsidR="00C467A5" w:rsidRPr="005955C7" w:rsidRDefault="00C467A5" w:rsidP="00C467A5">
            <w:pPr>
              <w:rPr>
                <w:rFonts w:ascii="Arial" w:hAnsi="Arial" w:cs="Arial"/>
                <w:sz w:val="24"/>
                <w:szCs w:val="24"/>
              </w:rPr>
            </w:pPr>
            <w:r w:rsidRPr="005955C7">
              <w:rPr>
                <w:rFonts w:ascii="Arial" w:hAnsi="Arial" w:cs="Arial"/>
                <w:sz w:val="24"/>
                <w:szCs w:val="24"/>
              </w:rPr>
              <w:t>1250000000</w:t>
            </w:r>
          </w:p>
        </w:tc>
        <w:tc>
          <w:tcPr>
            <w:tcW w:w="851" w:type="dxa"/>
            <w:noWrap/>
            <w:hideMark/>
          </w:tcPr>
          <w:p w14:paraId="5A7374B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A50869D" w14:textId="77777777" w:rsidR="00C467A5" w:rsidRPr="005955C7" w:rsidRDefault="00C467A5" w:rsidP="00C467A5">
            <w:pPr>
              <w:rPr>
                <w:rFonts w:ascii="Arial" w:hAnsi="Arial" w:cs="Arial"/>
                <w:sz w:val="24"/>
                <w:szCs w:val="24"/>
              </w:rPr>
            </w:pPr>
            <w:r w:rsidRPr="005955C7">
              <w:rPr>
                <w:rFonts w:ascii="Arial" w:hAnsi="Arial" w:cs="Arial"/>
                <w:sz w:val="24"/>
                <w:szCs w:val="24"/>
              </w:rPr>
              <w:t>23 782</w:t>
            </w:r>
          </w:p>
        </w:tc>
      </w:tr>
      <w:tr w:rsidR="00C467A5" w:rsidRPr="004777FD" w14:paraId="0A2BD8DA" w14:textId="77777777" w:rsidTr="00C467A5">
        <w:trPr>
          <w:trHeight w:val="465"/>
        </w:trPr>
        <w:tc>
          <w:tcPr>
            <w:tcW w:w="3610" w:type="dxa"/>
            <w:hideMark/>
          </w:tcPr>
          <w:p w14:paraId="728A8787"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Основное мероприятие "Создание условий для </w:t>
            </w:r>
            <w:r w:rsidRPr="005955C7">
              <w:rPr>
                <w:rFonts w:ascii="Arial" w:hAnsi="Arial" w:cs="Arial"/>
                <w:sz w:val="24"/>
                <w:szCs w:val="24"/>
              </w:rPr>
              <w:lastRenderedPageBreak/>
              <w:t>реализации полномочий органов местного самоуправления"</w:t>
            </w:r>
          </w:p>
        </w:tc>
        <w:tc>
          <w:tcPr>
            <w:tcW w:w="790" w:type="dxa"/>
            <w:hideMark/>
          </w:tcPr>
          <w:p w14:paraId="477E46FF"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003</w:t>
            </w:r>
          </w:p>
        </w:tc>
        <w:tc>
          <w:tcPr>
            <w:tcW w:w="528" w:type="dxa"/>
            <w:hideMark/>
          </w:tcPr>
          <w:p w14:paraId="52766F5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49A3A1E"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4BB45EC0" w14:textId="77777777" w:rsidR="00C467A5" w:rsidRPr="005955C7" w:rsidRDefault="00C467A5" w:rsidP="00C467A5">
            <w:pPr>
              <w:rPr>
                <w:rFonts w:ascii="Arial" w:hAnsi="Arial" w:cs="Arial"/>
                <w:sz w:val="24"/>
                <w:szCs w:val="24"/>
              </w:rPr>
            </w:pPr>
            <w:r w:rsidRPr="005955C7">
              <w:rPr>
                <w:rFonts w:ascii="Arial" w:hAnsi="Arial" w:cs="Arial"/>
                <w:sz w:val="24"/>
                <w:szCs w:val="24"/>
              </w:rPr>
              <w:t>1250100000</w:t>
            </w:r>
          </w:p>
        </w:tc>
        <w:tc>
          <w:tcPr>
            <w:tcW w:w="851" w:type="dxa"/>
            <w:noWrap/>
            <w:hideMark/>
          </w:tcPr>
          <w:p w14:paraId="61A3BB0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14AB5C3" w14:textId="77777777" w:rsidR="00C467A5" w:rsidRPr="005955C7" w:rsidRDefault="00C467A5" w:rsidP="00C467A5">
            <w:pPr>
              <w:rPr>
                <w:rFonts w:ascii="Arial" w:hAnsi="Arial" w:cs="Arial"/>
                <w:sz w:val="24"/>
                <w:szCs w:val="24"/>
              </w:rPr>
            </w:pPr>
            <w:r w:rsidRPr="005955C7">
              <w:rPr>
                <w:rFonts w:ascii="Arial" w:hAnsi="Arial" w:cs="Arial"/>
                <w:sz w:val="24"/>
                <w:szCs w:val="24"/>
              </w:rPr>
              <w:t>23 782</w:t>
            </w:r>
          </w:p>
        </w:tc>
      </w:tr>
      <w:tr w:rsidR="00C467A5" w:rsidRPr="004777FD" w14:paraId="77040ECB" w14:textId="77777777" w:rsidTr="00C467A5">
        <w:trPr>
          <w:trHeight w:val="300"/>
        </w:trPr>
        <w:tc>
          <w:tcPr>
            <w:tcW w:w="3610" w:type="dxa"/>
            <w:hideMark/>
          </w:tcPr>
          <w:p w14:paraId="4F2AE2F5"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Обеспечение деятельности финансового органа</w:t>
            </w:r>
          </w:p>
        </w:tc>
        <w:tc>
          <w:tcPr>
            <w:tcW w:w="790" w:type="dxa"/>
            <w:hideMark/>
          </w:tcPr>
          <w:p w14:paraId="3B51C0F3"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4A63EBF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6612E36"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0936BDA3" w14:textId="77777777" w:rsidR="00C467A5" w:rsidRPr="005955C7" w:rsidRDefault="00C467A5" w:rsidP="00C467A5">
            <w:pPr>
              <w:rPr>
                <w:rFonts w:ascii="Arial" w:hAnsi="Arial" w:cs="Arial"/>
                <w:sz w:val="24"/>
                <w:szCs w:val="24"/>
              </w:rPr>
            </w:pPr>
            <w:r w:rsidRPr="005955C7">
              <w:rPr>
                <w:rFonts w:ascii="Arial" w:hAnsi="Arial" w:cs="Arial"/>
                <w:sz w:val="24"/>
                <w:szCs w:val="24"/>
              </w:rPr>
              <w:t>1250100160</w:t>
            </w:r>
          </w:p>
        </w:tc>
        <w:tc>
          <w:tcPr>
            <w:tcW w:w="851" w:type="dxa"/>
            <w:noWrap/>
            <w:hideMark/>
          </w:tcPr>
          <w:p w14:paraId="1415DEF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617B83F" w14:textId="77777777" w:rsidR="00C467A5" w:rsidRPr="005955C7" w:rsidRDefault="00C467A5" w:rsidP="00C467A5">
            <w:pPr>
              <w:rPr>
                <w:rFonts w:ascii="Arial" w:hAnsi="Arial" w:cs="Arial"/>
                <w:sz w:val="24"/>
                <w:szCs w:val="24"/>
              </w:rPr>
            </w:pPr>
            <w:r w:rsidRPr="005955C7">
              <w:rPr>
                <w:rFonts w:ascii="Arial" w:hAnsi="Arial" w:cs="Arial"/>
                <w:sz w:val="24"/>
                <w:szCs w:val="24"/>
              </w:rPr>
              <w:t>23 782</w:t>
            </w:r>
          </w:p>
        </w:tc>
      </w:tr>
      <w:tr w:rsidR="00C467A5" w:rsidRPr="004777FD" w14:paraId="557B0815" w14:textId="77777777" w:rsidTr="00C467A5">
        <w:trPr>
          <w:trHeight w:val="915"/>
        </w:trPr>
        <w:tc>
          <w:tcPr>
            <w:tcW w:w="3610" w:type="dxa"/>
            <w:hideMark/>
          </w:tcPr>
          <w:p w14:paraId="71B86DA4"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4B531BFF"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4E65E35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5D09645"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1E2197FB" w14:textId="77777777" w:rsidR="00C467A5" w:rsidRPr="005955C7" w:rsidRDefault="00C467A5" w:rsidP="00C467A5">
            <w:pPr>
              <w:rPr>
                <w:rFonts w:ascii="Arial" w:hAnsi="Arial" w:cs="Arial"/>
                <w:sz w:val="24"/>
                <w:szCs w:val="24"/>
              </w:rPr>
            </w:pPr>
            <w:r w:rsidRPr="005955C7">
              <w:rPr>
                <w:rFonts w:ascii="Arial" w:hAnsi="Arial" w:cs="Arial"/>
                <w:sz w:val="24"/>
                <w:szCs w:val="24"/>
              </w:rPr>
              <w:t>1250100160</w:t>
            </w:r>
          </w:p>
        </w:tc>
        <w:tc>
          <w:tcPr>
            <w:tcW w:w="851" w:type="dxa"/>
            <w:noWrap/>
            <w:hideMark/>
          </w:tcPr>
          <w:p w14:paraId="09D03388"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1355967D" w14:textId="77777777" w:rsidR="00C467A5" w:rsidRPr="005955C7" w:rsidRDefault="00C467A5" w:rsidP="00C467A5">
            <w:pPr>
              <w:rPr>
                <w:rFonts w:ascii="Arial" w:hAnsi="Arial" w:cs="Arial"/>
                <w:sz w:val="24"/>
                <w:szCs w:val="24"/>
              </w:rPr>
            </w:pPr>
            <w:r w:rsidRPr="005955C7">
              <w:rPr>
                <w:rFonts w:ascii="Arial" w:hAnsi="Arial" w:cs="Arial"/>
                <w:sz w:val="24"/>
                <w:szCs w:val="24"/>
              </w:rPr>
              <w:t>23 359</w:t>
            </w:r>
          </w:p>
        </w:tc>
      </w:tr>
      <w:tr w:rsidR="00C467A5" w:rsidRPr="004777FD" w14:paraId="4BDE1FCC" w14:textId="77777777" w:rsidTr="00C467A5">
        <w:trPr>
          <w:trHeight w:val="465"/>
        </w:trPr>
        <w:tc>
          <w:tcPr>
            <w:tcW w:w="3610" w:type="dxa"/>
            <w:hideMark/>
          </w:tcPr>
          <w:p w14:paraId="6BF20330"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государственных (муниципальных) органов</w:t>
            </w:r>
          </w:p>
        </w:tc>
        <w:tc>
          <w:tcPr>
            <w:tcW w:w="790" w:type="dxa"/>
            <w:hideMark/>
          </w:tcPr>
          <w:p w14:paraId="3E71486A"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1AF3EDA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AF06BF8"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146AD633" w14:textId="77777777" w:rsidR="00C467A5" w:rsidRPr="005955C7" w:rsidRDefault="00C467A5" w:rsidP="00C467A5">
            <w:pPr>
              <w:rPr>
                <w:rFonts w:ascii="Arial" w:hAnsi="Arial" w:cs="Arial"/>
                <w:sz w:val="24"/>
                <w:szCs w:val="24"/>
              </w:rPr>
            </w:pPr>
            <w:r w:rsidRPr="005955C7">
              <w:rPr>
                <w:rFonts w:ascii="Arial" w:hAnsi="Arial" w:cs="Arial"/>
                <w:sz w:val="24"/>
                <w:szCs w:val="24"/>
              </w:rPr>
              <w:t>1250100160</w:t>
            </w:r>
          </w:p>
        </w:tc>
        <w:tc>
          <w:tcPr>
            <w:tcW w:w="851" w:type="dxa"/>
            <w:noWrap/>
            <w:hideMark/>
          </w:tcPr>
          <w:p w14:paraId="61A8127B" w14:textId="77777777" w:rsidR="00C467A5" w:rsidRPr="005955C7" w:rsidRDefault="00C467A5" w:rsidP="00C467A5">
            <w:pPr>
              <w:rPr>
                <w:rFonts w:ascii="Arial" w:hAnsi="Arial" w:cs="Arial"/>
                <w:sz w:val="24"/>
                <w:szCs w:val="24"/>
              </w:rPr>
            </w:pPr>
            <w:r w:rsidRPr="005955C7">
              <w:rPr>
                <w:rFonts w:ascii="Arial" w:hAnsi="Arial" w:cs="Arial"/>
                <w:sz w:val="24"/>
                <w:szCs w:val="24"/>
              </w:rPr>
              <w:t>120</w:t>
            </w:r>
          </w:p>
        </w:tc>
        <w:tc>
          <w:tcPr>
            <w:tcW w:w="1871" w:type="dxa"/>
            <w:noWrap/>
            <w:hideMark/>
          </w:tcPr>
          <w:p w14:paraId="07D9DC1E" w14:textId="77777777" w:rsidR="00C467A5" w:rsidRPr="005955C7" w:rsidRDefault="00C467A5" w:rsidP="00C467A5">
            <w:pPr>
              <w:rPr>
                <w:rFonts w:ascii="Arial" w:hAnsi="Arial" w:cs="Arial"/>
                <w:sz w:val="24"/>
                <w:szCs w:val="24"/>
              </w:rPr>
            </w:pPr>
            <w:r w:rsidRPr="005955C7">
              <w:rPr>
                <w:rFonts w:ascii="Arial" w:hAnsi="Arial" w:cs="Arial"/>
                <w:sz w:val="24"/>
                <w:szCs w:val="24"/>
              </w:rPr>
              <w:t>23 359</w:t>
            </w:r>
          </w:p>
        </w:tc>
      </w:tr>
      <w:tr w:rsidR="00C467A5" w:rsidRPr="004777FD" w14:paraId="0CA1ED09" w14:textId="77777777" w:rsidTr="00C467A5">
        <w:trPr>
          <w:trHeight w:val="465"/>
        </w:trPr>
        <w:tc>
          <w:tcPr>
            <w:tcW w:w="3610" w:type="dxa"/>
            <w:hideMark/>
          </w:tcPr>
          <w:p w14:paraId="2376B817"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1C81222D"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2108C75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8D3B715"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1D238B1B" w14:textId="77777777" w:rsidR="00C467A5" w:rsidRPr="005955C7" w:rsidRDefault="00C467A5" w:rsidP="00C467A5">
            <w:pPr>
              <w:rPr>
                <w:rFonts w:ascii="Arial" w:hAnsi="Arial" w:cs="Arial"/>
                <w:sz w:val="24"/>
                <w:szCs w:val="24"/>
              </w:rPr>
            </w:pPr>
            <w:r w:rsidRPr="005955C7">
              <w:rPr>
                <w:rFonts w:ascii="Arial" w:hAnsi="Arial" w:cs="Arial"/>
                <w:sz w:val="24"/>
                <w:szCs w:val="24"/>
              </w:rPr>
              <w:t>1250100160</w:t>
            </w:r>
          </w:p>
        </w:tc>
        <w:tc>
          <w:tcPr>
            <w:tcW w:w="851" w:type="dxa"/>
            <w:noWrap/>
            <w:hideMark/>
          </w:tcPr>
          <w:p w14:paraId="779C428D"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40B220D2" w14:textId="77777777" w:rsidR="00C467A5" w:rsidRPr="005955C7" w:rsidRDefault="00C467A5" w:rsidP="00C467A5">
            <w:pPr>
              <w:rPr>
                <w:rFonts w:ascii="Arial" w:hAnsi="Arial" w:cs="Arial"/>
                <w:sz w:val="24"/>
                <w:szCs w:val="24"/>
              </w:rPr>
            </w:pPr>
            <w:r w:rsidRPr="005955C7">
              <w:rPr>
                <w:rFonts w:ascii="Arial" w:hAnsi="Arial" w:cs="Arial"/>
                <w:sz w:val="24"/>
                <w:szCs w:val="24"/>
              </w:rPr>
              <w:t>423</w:t>
            </w:r>
          </w:p>
        </w:tc>
      </w:tr>
      <w:tr w:rsidR="00C467A5" w:rsidRPr="004777FD" w14:paraId="37FBD8ED" w14:textId="77777777" w:rsidTr="00C467A5">
        <w:trPr>
          <w:trHeight w:val="465"/>
        </w:trPr>
        <w:tc>
          <w:tcPr>
            <w:tcW w:w="3610" w:type="dxa"/>
            <w:hideMark/>
          </w:tcPr>
          <w:p w14:paraId="3B0F3674"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51A8E538"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576E707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2DD0D8C"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355D93EB" w14:textId="77777777" w:rsidR="00C467A5" w:rsidRPr="005955C7" w:rsidRDefault="00C467A5" w:rsidP="00C467A5">
            <w:pPr>
              <w:rPr>
                <w:rFonts w:ascii="Arial" w:hAnsi="Arial" w:cs="Arial"/>
                <w:sz w:val="24"/>
                <w:szCs w:val="24"/>
              </w:rPr>
            </w:pPr>
            <w:r w:rsidRPr="005955C7">
              <w:rPr>
                <w:rFonts w:ascii="Arial" w:hAnsi="Arial" w:cs="Arial"/>
                <w:sz w:val="24"/>
                <w:szCs w:val="24"/>
              </w:rPr>
              <w:t>1250100160</w:t>
            </w:r>
          </w:p>
        </w:tc>
        <w:tc>
          <w:tcPr>
            <w:tcW w:w="851" w:type="dxa"/>
            <w:noWrap/>
            <w:hideMark/>
          </w:tcPr>
          <w:p w14:paraId="620072F7"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46474A57" w14:textId="77777777" w:rsidR="00C467A5" w:rsidRPr="005955C7" w:rsidRDefault="00C467A5" w:rsidP="00C467A5">
            <w:pPr>
              <w:rPr>
                <w:rFonts w:ascii="Arial" w:hAnsi="Arial" w:cs="Arial"/>
                <w:sz w:val="24"/>
                <w:szCs w:val="24"/>
              </w:rPr>
            </w:pPr>
            <w:r w:rsidRPr="005955C7">
              <w:rPr>
                <w:rFonts w:ascii="Arial" w:hAnsi="Arial" w:cs="Arial"/>
                <w:sz w:val="24"/>
                <w:szCs w:val="24"/>
              </w:rPr>
              <w:t>423</w:t>
            </w:r>
          </w:p>
        </w:tc>
      </w:tr>
      <w:tr w:rsidR="00C467A5" w:rsidRPr="004777FD" w14:paraId="1F825857" w14:textId="77777777" w:rsidTr="00C467A5">
        <w:trPr>
          <w:trHeight w:val="465"/>
        </w:trPr>
        <w:tc>
          <w:tcPr>
            <w:tcW w:w="3610" w:type="dxa"/>
            <w:hideMark/>
          </w:tcPr>
          <w:p w14:paraId="53BDD676"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"Цифровое муниципальное образование"</w:t>
            </w:r>
          </w:p>
        </w:tc>
        <w:tc>
          <w:tcPr>
            <w:tcW w:w="790" w:type="dxa"/>
            <w:hideMark/>
          </w:tcPr>
          <w:p w14:paraId="34D948F4"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0ED09B8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3EC1AB4"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hideMark/>
          </w:tcPr>
          <w:p w14:paraId="43C96B38" w14:textId="77777777" w:rsidR="00C467A5" w:rsidRPr="005955C7" w:rsidRDefault="00C467A5" w:rsidP="00C467A5">
            <w:pPr>
              <w:rPr>
                <w:rFonts w:ascii="Arial" w:hAnsi="Arial" w:cs="Arial"/>
                <w:sz w:val="24"/>
                <w:szCs w:val="24"/>
              </w:rPr>
            </w:pPr>
            <w:r w:rsidRPr="005955C7">
              <w:rPr>
                <w:rFonts w:ascii="Arial" w:hAnsi="Arial" w:cs="Arial"/>
                <w:sz w:val="24"/>
                <w:szCs w:val="24"/>
              </w:rPr>
              <w:t>1500000000</w:t>
            </w:r>
          </w:p>
        </w:tc>
        <w:tc>
          <w:tcPr>
            <w:tcW w:w="851" w:type="dxa"/>
            <w:hideMark/>
          </w:tcPr>
          <w:p w14:paraId="212318B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A76ED81" w14:textId="77777777" w:rsidR="00C467A5" w:rsidRPr="005955C7" w:rsidRDefault="00C467A5" w:rsidP="00C467A5">
            <w:pPr>
              <w:rPr>
                <w:rFonts w:ascii="Arial" w:hAnsi="Arial" w:cs="Arial"/>
                <w:sz w:val="24"/>
                <w:szCs w:val="24"/>
              </w:rPr>
            </w:pPr>
            <w:r w:rsidRPr="005955C7">
              <w:rPr>
                <w:rFonts w:ascii="Arial" w:hAnsi="Arial" w:cs="Arial"/>
                <w:sz w:val="24"/>
                <w:szCs w:val="24"/>
              </w:rPr>
              <w:t>984</w:t>
            </w:r>
          </w:p>
        </w:tc>
      </w:tr>
      <w:tr w:rsidR="00C467A5" w:rsidRPr="004777FD" w14:paraId="059FE39F" w14:textId="77777777" w:rsidTr="00C467A5">
        <w:trPr>
          <w:trHeight w:val="690"/>
        </w:trPr>
        <w:tc>
          <w:tcPr>
            <w:tcW w:w="3610" w:type="dxa"/>
            <w:hideMark/>
          </w:tcPr>
          <w:p w14:paraId="6683B95A"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90" w:type="dxa"/>
            <w:hideMark/>
          </w:tcPr>
          <w:p w14:paraId="666A90ED"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2146CF2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4850892"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6EA68BDF" w14:textId="77777777" w:rsidR="00C467A5" w:rsidRPr="005955C7" w:rsidRDefault="00C467A5" w:rsidP="00C467A5">
            <w:pPr>
              <w:rPr>
                <w:rFonts w:ascii="Arial" w:hAnsi="Arial" w:cs="Arial"/>
                <w:sz w:val="24"/>
                <w:szCs w:val="24"/>
              </w:rPr>
            </w:pPr>
            <w:r w:rsidRPr="005955C7">
              <w:rPr>
                <w:rFonts w:ascii="Arial" w:hAnsi="Arial" w:cs="Arial"/>
                <w:sz w:val="24"/>
                <w:szCs w:val="24"/>
              </w:rPr>
              <w:t>1520000000</w:t>
            </w:r>
          </w:p>
        </w:tc>
        <w:tc>
          <w:tcPr>
            <w:tcW w:w="851" w:type="dxa"/>
            <w:noWrap/>
            <w:hideMark/>
          </w:tcPr>
          <w:p w14:paraId="0650EB1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958902C" w14:textId="77777777" w:rsidR="00C467A5" w:rsidRPr="005955C7" w:rsidRDefault="00C467A5" w:rsidP="00C467A5">
            <w:pPr>
              <w:rPr>
                <w:rFonts w:ascii="Arial" w:hAnsi="Arial" w:cs="Arial"/>
                <w:sz w:val="24"/>
                <w:szCs w:val="24"/>
              </w:rPr>
            </w:pPr>
            <w:r w:rsidRPr="005955C7">
              <w:rPr>
                <w:rFonts w:ascii="Arial" w:hAnsi="Arial" w:cs="Arial"/>
                <w:sz w:val="24"/>
                <w:szCs w:val="24"/>
              </w:rPr>
              <w:t>984</w:t>
            </w:r>
          </w:p>
        </w:tc>
      </w:tr>
      <w:tr w:rsidR="00C467A5" w:rsidRPr="004777FD" w14:paraId="1E1188F2" w14:textId="77777777" w:rsidTr="00C467A5">
        <w:trPr>
          <w:trHeight w:val="465"/>
        </w:trPr>
        <w:tc>
          <w:tcPr>
            <w:tcW w:w="3610" w:type="dxa"/>
            <w:hideMark/>
          </w:tcPr>
          <w:p w14:paraId="61EBF2FF"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"Цифровое государственное управление"</w:t>
            </w:r>
          </w:p>
        </w:tc>
        <w:tc>
          <w:tcPr>
            <w:tcW w:w="790" w:type="dxa"/>
            <w:hideMark/>
          </w:tcPr>
          <w:p w14:paraId="33D60F3B"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3613282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7F8DC61"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412B3826" w14:textId="77777777" w:rsidR="00C467A5" w:rsidRPr="005955C7" w:rsidRDefault="00C467A5" w:rsidP="00C467A5">
            <w:pPr>
              <w:rPr>
                <w:rFonts w:ascii="Arial" w:hAnsi="Arial" w:cs="Arial"/>
                <w:sz w:val="24"/>
                <w:szCs w:val="24"/>
              </w:rPr>
            </w:pPr>
            <w:r w:rsidRPr="005955C7">
              <w:rPr>
                <w:rFonts w:ascii="Arial" w:hAnsi="Arial" w:cs="Arial"/>
                <w:sz w:val="24"/>
                <w:szCs w:val="24"/>
              </w:rPr>
              <w:t>1520300000</w:t>
            </w:r>
          </w:p>
        </w:tc>
        <w:tc>
          <w:tcPr>
            <w:tcW w:w="851" w:type="dxa"/>
            <w:noWrap/>
            <w:hideMark/>
          </w:tcPr>
          <w:p w14:paraId="3215EB8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DF8D50A" w14:textId="77777777" w:rsidR="00C467A5" w:rsidRPr="005955C7" w:rsidRDefault="00C467A5" w:rsidP="00C467A5">
            <w:pPr>
              <w:rPr>
                <w:rFonts w:ascii="Arial" w:hAnsi="Arial" w:cs="Arial"/>
                <w:sz w:val="24"/>
                <w:szCs w:val="24"/>
              </w:rPr>
            </w:pPr>
            <w:r w:rsidRPr="005955C7">
              <w:rPr>
                <w:rFonts w:ascii="Arial" w:hAnsi="Arial" w:cs="Arial"/>
                <w:sz w:val="24"/>
                <w:szCs w:val="24"/>
              </w:rPr>
              <w:t>984</w:t>
            </w:r>
          </w:p>
        </w:tc>
      </w:tr>
      <w:tr w:rsidR="00C467A5" w:rsidRPr="004777FD" w14:paraId="5FBACA28" w14:textId="77777777" w:rsidTr="00C467A5">
        <w:trPr>
          <w:trHeight w:val="300"/>
        </w:trPr>
        <w:tc>
          <w:tcPr>
            <w:tcW w:w="3610" w:type="dxa"/>
            <w:hideMark/>
          </w:tcPr>
          <w:p w14:paraId="21BF7B1E" w14:textId="77777777" w:rsidR="00C467A5" w:rsidRPr="005955C7" w:rsidRDefault="00C467A5" w:rsidP="00C467A5">
            <w:pPr>
              <w:rPr>
                <w:rFonts w:ascii="Arial" w:hAnsi="Arial" w:cs="Arial"/>
                <w:sz w:val="24"/>
                <w:szCs w:val="24"/>
              </w:rPr>
            </w:pPr>
            <w:r w:rsidRPr="005955C7">
              <w:rPr>
                <w:rFonts w:ascii="Arial" w:hAnsi="Arial" w:cs="Arial"/>
                <w:sz w:val="24"/>
                <w:szCs w:val="24"/>
              </w:rPr>
              <w:t>Цифровое государственное управление</w:t>
            </w:r>
          </w:p>
        </w:tc>
        <w:tc>
          <w:tcPr>
            <w:tcW w:w="790" w:type="dxa"/>
            <w:hideMark/>
          </w:tcPr>
          <w:p w14:paraId="49E2E126"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1FE451F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5282394"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3FE9B1DE" w14:textId="77777777" w:rsidR="00C467A5" w:rsidRPr="005955C7" w:rsidRDefault="00C467A5" w:rsidP="00C467A5">
            <w:pPr>
              <w:rPr>
                <w:rFonts w:ascii="Arial" w:hAnsi="Arial" w:cs="Arial"/>
                <w:sz w:val="24"/>
                <w:szCs w:val="24"/>
              </w:rPr>
            </w:pPr>
            <w:r w:rsidRPr="005955C7">
              <w:rPr>
                <w:rFonts w:ascii="Arial" w:hAnsi="Arial" w:cs="Arial"/>
                <w:sz w:val="24"/>
                <w:szCs w:val="24"/>
              </w:rPr>
              <w:t>1520301170</w:t>
            </w:r>
          </w:p>
        </w:tc>
        <w:tc>
          <w:tcPr>
            <w:tcW w:w="851" w:type="dxa"/>
            <w:noWrap/>
            <w:hideMark/>
          </w:tcPr>
          <w:p w14:paraId="035967F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7F6522A" w14:textId="77777777" w:rsidR="00C467A5" w:rsidRPr="005955C7" w:rsidRDefault="00C467A5" w:rsidP="00C467A5">
            <w:pPr>
              <w:rPr>
                <w:rFonts w:ascii="Arial" w:hAnsi="Arial" w:cs="Arial"/>
                <w:sz w:val="24"/>
                <w:szCs w:val="24"/>
              </w:rPr>
            </w:pPr>
            <w:r w:rsidRPr="005955C7">
              <w:rPr>
                <w:rFonts w:ascii="Arial" w:hAnsi="Arial" w:cs="Arial"/>
                <w:sz w:val="24"/>
                <w:szCs w:val="24"/>
              </w:rPr>
              <w:t>984</w:t>
            </w:r>
          </w:p>
        </w:tc>
      </w:tr>
      <w:tr w:rsidR="00C467A5" w:rsidRPr="004777FD" w14:paraId="1B95291E" w14:textId="77777777" w:rsidTr="00C467A5">
        <w:trPr>
          <w:trHeight w:val="465"/>
        </w:trPr>
        <w:tc>
          <w:tcPr>
            <w:tcW w:w="3610" w:type="dxa"/>
            <w:hideMark/>
          </w:tcPr>
          <w:p w14:paraId="1BEA4384"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052CD069"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2343FB2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205D032"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3410D246" w14:textId="77777777" w:rsidR="00C467A5" w:rsidRPr="005955C7" w:rsidRDefault="00C467A5" w:rsidP="00C467A5">
            <w:pPr>
              <w:rPr>
                <w:rFonts w:ascii="Arial" w:hAnsi="Arial" w:cs="Arial"/>
                <w:sz w:val="24"/>
                <w:szCs w:val="24"/>
              </w:rPr>
            </w:pPr>
            <w:r w:rsidRPr="005955C7">
              <w:rPr>
                <w:rFonts w:ascii="Arial" w:hAnsi="Arial" w:cs="Arial"/>
                <w:sz w:val="24"/>
                <w:szCs w:val="24"/>
              </w:rPr>
              <w:t>1520301170</w:t>
            </w:r>
          </w:p>
        </w:tc>
        <w:tc>
          <w:tcPr>
            <w:tcW w:w="851" w:type="dxa"/>
            <w:noWrap/>
            <w:hideMark/>
          </w:tcPr>
          <w:p w14:paraId="045FA58C"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45E955E" w14:textId="77777777" w:rsidR="00C467A5" w:rsidRPr="005955C7" w:rsidRDefault="00C467A5" w:rsidP="00C467A5">
            <w:pPr>
              <w:rPr>
                <w:rFonts w:ascii="Arial" w:hAnsi="Arial" w:cs="Arial"/>
                <w:sz w:val="24"/>
                <w:szCs w:val="24"/>
              </w:rPr>
            </w:pPr>
            <w:r w:rsidRPr="005955C7">
              <w:rPr>
                <w:rFonts w:ascii="Arial" w:hAnsi="Arial" w:cs="Arial"/>
                <w:sz w:val="24"/>
                <w:szCs w:val="24"/>
              </w:rPr>
              <w:t>984</w:t>
            </w:r>
          </w:p>
        </w:tc>
      </w:tr>
      <w:tr w:rsidR="00C467A5" w:rsidRPr="004777FD" w14:paraId="3CEDF670" w14:textId="77777777" w:rsidTr="00C467A5">
        <w:trPr>
          <w:trHeight w:val="465"/>
        </w:trPr>
        <w:tc>
          <w:tcPr>
            <w:tcW w:w="3610" w:type="dxa"/>
            <w:hideMark/>
          </w:tcPr>
          <w:p w14:paraId="445721F0"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5DBDDD4F" w14:textId="77777777" w:rsidR="00C467A5" w:rsidRPr="005955C7" w:rsidRDefault="00C467A5" w:rsidP="00C467A5">
            <w:pPr>
              <w:rPr>
                <w:rFonts w:ascii="Arial" w:hAnsi="Arial" w:cs="Arial"/>
                <w:sz w:val="24"/>
                <w:szCs w:val="24"/>
              </w:rPr>
            </w:pPr>
            <w:r w:rsidRPr="005955C7">
              <w:rPr>
                <w:rFonts w:ascii="Arial" w:hAnsi="Arial" w:cs="Arial"/>
                <w:sz w:val="24"/>
                <w:szCs w:val="24"/>
              </w:rPr>
              <w:t>003</w:t>
            </w:r>
          </w:p>
        </w:tc>
        <w:tc>
          <w:tcPr>
            <w:tcW w:w="528" w:type="dxa"/>
            <w:hideMark/>
          </w:tcPr>
          <w:p w14:paraId="57E019D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B4BDD11"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386CA31A" w14:textId="77777777" w:rsidR="00C467A5" w:rsidRPr="005955C7" w:rsidRDefault="00C467A5" w:rsidP="00C467A5">
            <w:pPr>
              <w:rPr>
                <w:rFonts w:ascii="Arial" w:hAnsi="Arial" w:cs="Arial"/>
                <w:sz w:val="24"/>
                <w:szCs w:val="24"/>
              </w:rPr>
            </w:pPr>
            <w:r w:rsidRPr="005955C7">
              <w:rPr>
                <w:rFonts w:ascii="Arial" w:hAnsi="Arial" w:cs="Arial"/>
                <w:sz w:val="24"/>
                <w:szCs w:val="24"/>
              </w:rPr>
              <w:t>1520301170</w:t>
            </w:r>
          </w:p>
        </w:tc>
        <w:tc>
          <w:tcPr>
            <w:tcW w:w="851" w:type="dxa"/>
            <w:noWrap/>
            <w:hideMark/>
          </w:tcPr>
          <w:p w14:paraId="3AB9F2B0"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0AA02667" w14:textId="77777777" w:rsidR="00C467A5" w:rsidRPr="005955C7" w:rsidRDefault="00C467A5" w:rsidP="00C467A5">
            <w:pPr>
              <w:rPr>
                <w:rFonts w:ascii="Arial" w:hAnsi="Arial" w:cs="Arial"/>
                <w:sz w:val="24"/>
                <w:szCs w:val="24"/>
              </w:rPr>
            </w:pPr>
            <w:r w:rsidRPr="005955C7">
              <w:rPr>
                <w:rFonts w:ascii="Arial" w:hAnsi="Arial" w:cs="Arial"/>
                <w:sz w:val="24"/>
                <w:szCs w:val="24"/>
              </w:rPr>
              <w:t>984</w:t>
            </w:r>
          </w:p>
        </w:tc>
      </w:tr>
      <w:tr w:rsidR="00C467A5" w:rsidRPr="004777FD" w14:paraId="15A99839" w14:textId="77777777" w:rsidTr="00C467A5">
        <w:trPr>
          <w:trHeight w:val="465"/>
        </w:trPr>
        <w:tc>
          <w:tcPr>
            <w:tcW w:w="3610" w:type="dxa"/>
            <w:hideMark/>
          </w:tcPr>
          <w:p w14:paraId="1014094C"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xml:space="preserve">КОНТРОЛЬНО-СЧЕТНАЯ ПАЛАТА ГОРОДСКОГО ОКРУГА ПАВЛОВСКИЙ </w:t>
            </w:r>
            <w:r w:rsidRPr="005955C7">
              <w:rPr>
                <w:rFonts w:ascii="Arial" w:hAnsi="Arial" w:cs="Arial"/>
                <w:b/>
                <w:bCs/>
                <w:sz w:val="24"/>
                <w:szCs w:val="24"/>
              </w:rPr>
              <w:lastRenderedPageBreak/>
              <w:t>ПОСАД МОСКОВСКОЙ ОБЛАСТИ</w:t>
            </w:r>
          </w:p>
        </w:tc>
        <w:tc>
          <w:tcPr>
            <w:tcW w:w="790" w:type="dxa"/>
            <w:hideMark/>
          </w:tcPr>
          <w:p w14:paraId="6BB55D95"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lastRenderedPageBreak/>
              <w:t>004</w:t>
            </w:r>
          </w:p>
        </w:tc>
        <w:tc>
          <w:tcPr>
            <w:tcW w:w="528" w:type="dxa"/>
            <w:hideMark/>
          </w:tcPr>
          <w:p w14:paraId="27D40714"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709" w:type="dxa"/>
            <w:hideMark/>
          </w:tcPr>
          <w:p w14:paraId="0C205E1D"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42" w:type="dxa"/>
            <w:hideMark/>
          </w:tcPr>
          <w:p w14:paraId="50C73BD3"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064EFDD3"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1F6C37E9"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11 262</w:t>
            </w:r>
          </w:p>
        </w:tc>
      </w:tr>
      <w:tr w:rsidR="00C467A5" w:rsidRPr="004777FD" w14:paraId="7F527358" w14:textId="77777777" w:rsidTr="00C467A5">
        <w:trPr>
          <w:trHeight w:val="300"/>
        </w:trPr>
        <w:tc>
          <w:tcPr>
            <w:tcW w:w="3610" w:type="dxa"/>
            <w:hideMark/>
          </w:tcPr>
          <w:p w14:paraId="26418D7D"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Общегосударственные вопросы</w:t>
            </w:r>
          </w:p>
        </w:tc>
        <w:tc>
          <w:tcPr>
            <w:tcW w:w="790" w:type="dxa"/>
            <w:hideMark/>
          </w:tcPr>
          <w:p w14:paraId="3BDDB287" w14:textId="77777777" w:rsidR="00C467A5" w:rsidRPr="005955C7" w:rsidRDefault="00C467A5" w:rsidP="00C467A5">
            <w:pPr>
              <w:rPr>
                <w:rFonts w:ascii="Arial" w:hAnsi="Arial" w:cs="Arial"/>
                <w:sz w:val="24"/>
                <w:szCs w:val="24"/>
              </w:rPr>
            </w:pPr>
            <w:r w:rsidRPr="005955C7">
              <w:rPr>
                <w:rFonts w:ascii="Arial" w:hAnsi="Arial" w:cs="Arial"/>
                <w:sz w:val="24"/>
                <w:szCs w:val="24"/>
              </w:rPr>
              <w:t>004</w:t>
            </w:r>
          </w:p>
        </w:tc>
        <w:tc>
          <w:tcPr>
            <w:tcW w:w="528" w:type="dxa"/>
            <w:hideMark/>
          </w:tcPr>
          <w:p w14:paraId="4316AEC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83BB19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42" w:type="dxa"/>
            <w:hideMark/>
          </w:tcPr>
          <w:p w14:paraId="051857D5"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11EE2A6C"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78DE32DE" w14:textId="77777777" w:rsidR="00C467A5" w:rsidRPr="005955C7" w:rsidRDefault="00C467A5" w:rsidP="00C467A5">
            <w:pPr>
              <w:rPr>
                <w:rFonts w:ascii="Arial" w:hAnsi="Arial" w:cs="Arial"/>
                <w:sz w:val="24"/>
                <w:szCs w:val="24"/>
              </w:rPr>
            </w:pPr>
            <w:r w:rsidRPr="005955C7">
              <w:rPr>
                <w:rFonts w:ascii="Arial" w:hAnsi="Arial" w:cs="Arial"/>
                <w:sz w:val="24"/>
                <w:szCs w:val="24"/>
              </w:rPr>
              <w:t>11 262</w:t>
            </w:r>
          </w:p>
        </w:tc>
      </w:tr>
      <w:tr w:rsidR="00C467A5" w:rsidRPr="004777FD" w14:paraId="341AA968" w14:textId="77777777" w:rsidTr="00C467A5">
        <w:trPr>
          <w:trHeight w:val="690"/>
        </w:trPr>
        <w:tc>
          <w:tcPr>
            <w:tcW w:w="3610" w:type="dxa"/>
            <w:hideMark/>
          </w:tcPr>
          <w:p w14:paraId="191FEB2F"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90" w:type="dxa"/>
            <w:hideMark/>
          </w:tcPr>
          <w:p w14:paraId="788E396C" w14:textId="77777777" w:rsidR="00C467A5" w:rsidRPr="005955C7" w:rsidRDefault="00C467A5" w:rsidP="00C467A5">
            <w:pPr>
              <w:rPr>
                <w:rFonts w:ascii="Arial" w:hAnsi="Arial" w:cs="Arial"/>
                <w:sz w:val="24"/>
                <w:szCs w:val="24"/>
              </w:rPr>
            </w:pPr>
            <w:r w:rsidRPr="005955C7">
              <w:rPr>
                <w:rFonts w:ascii="Arial" w:hAnsi="Arial" w:cs="Arial"/>
                <w:sz w:val="24"/>
                <w:szCs w:val="24"/>
              </w:rPr>
              <w:t>004</w:t>
            </w:r>
          </w:p>
        </w:tc>
        <w:tc>
          <w:tcPr>
            <w:tcW w:w="528" w:type="dxa"/>
            <w:hideMark/>
          </w:tcPr>
          <w:p w14:paraId="033DCBC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4BFB90E"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hideMark/>
          </w:tcPr>
          <w:p w14:paraId="7A2B4286"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68A409EF"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781E0E61" w14:textId="77777777" w:rsidR="00C467A5" w:rsidRPr="005955C7" w:rsidRDefault="00C467A5" w:rsidP="00C467A5">
            <w:pPr>
              <w:rPr>
                <w:rFonts w:ascii="Arial" w:hAnsi="Arial" w:cs="Arial"/>
                <w:sz w:val="24"/>
                <w:szCs w:val="24"/>
              </w:rPr>
            </w:pPr>
            <w:r w:rsidRPr="005955C7">
              <w:rPr>
                <w:rFonts w:ascii="Arial" w:hAnsi="Arial" w:cs="Arial"/>
                <w:sz w:val="24"/>
                <w:szCs w:val="24"/>
              </w:rPr>
              <w:t>11 262</w:t>
            </w:r>
          </w:p>
        </w:tc>
      </w:tr>
      <w:tr w:rsidR="00C467A5" w:rsidRPr="004777FD" w14:paraId="7FA94B69" w14:textId="77777777" w:rsidTr="00C467A5">
        <w:trPr>
          <w:trHeight w:val="465"/>
        </w:trPr>
        <w:tc>
          <w:tcPr>
            <w:tcW w:w="3610" w:type="dxa"/>
            <w:hideMark/>
          </w:tcPr>
          <w:p w14:paraId="7DE1D285"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"Управление имуществом и муниципальными финансами"</w:t>
            </w:r>
          </w:p>
        </w:tc>
        <w:tc>
          <w:tcPr>
            <w:tcW w:w="790" w:type="dxa"/>
            <w:hideMark/>
          </w:tcPr>
          <w:p w14:paraId="5B562D0E" w14:textId="77777777" w:rsidR="00C467A5" w:rsidRPr="005955C7" w:rsidRDefault="00C467A5" w:rsidP="00C467A5">
            <w:pPr>
              <w:rPr>
                <w:rFonts w:ascii="Arial" w:hAnsi="Arial" w:cs="Arial"/>
                <w:sz w:val="24"/>
                <w:szCs w:val="24"/>
              </w:rPr>
            </w:pPr>
            <w:r w:rsidRPr="005955C7">
              <w:rPr>
                <w:rFonts w:ascii="Arial" w:hAnsi="Arial" w:cs="Arial"/>
                <w:sz w:val="24"/>
                <w:szCs w:val="24"/>
              </w:rPr>
              <w:t>004</w:t>
            </w:r>
          </w:p>
        </w:tc>
        <w:tc>
          <w:tcPr>
            <w:tcW w:w="528" w:type="dxa"/>
            <w:hideMark/>
          </w:tcPr>
          <w:p w14:paraId="140B4BEE"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06C94C6"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hideMark/>
          </w:tcPr>
          <w:p w14:paraId="309422F5" w14:textId="77777777" w:rsidR="00C467A5" w:rsidRPr="005955C7" w:rsidRDefault="00C467A5" w:rsidP="00C467A5">
            <w:pPr>
              <w:rPr>
                <w:rFonts w:ascii="Arial" w:hAnsi="Arial" w:cs="Arial"/>
                <w:sz w:val="24"/>
                <w:szCs w:val="24"/>
              </w:rPr>
            </w:pPr>
            <w:r w:rsidRPr="005955C7">
              <w:rPr>
                <w:rFonts w:ascii="Arial" w:hAnsi="Arial" w:cs="Arial"/>
                <w:sz w:val="24"/>
                <w:szCs w:val="24"/>
              </w:rPr>
              <w:t>1200000000</w:t>
            </w:r>
          </w:p>
        </w:tc>
        <w:tc>
          <w:tcPr>
            <w:tcW w:w="851" w:type="dxa"/>
            <w:hideMark/>
          </w:tcPr>
          <w:p w14:paraId="3E0DDF3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539A630" w14:textId="77777777" w:rsidR="00C467A5" w:rsidRPr="005955C7" w:rsidRDefault="00C467A5" w:rsidP="00C467A5">
            <w:pPr>
              <w:rPr>
                <w:rFonts w:ascii="Arial" w:hAnsi="Arial" w:cs="Arial"/>
                <w:sz w:val="24"/>
                <w:szCs w:val="24"/>
              </w:rPr>
            </w:pPr>
            <w:r w:rsidRPr="005955C7">
              <w:rPr>
                <w:rFonts w:ascii="Arial" w:hAnsi="Arial" w:cs="Arial"/>
                <w:sz w:val="24"/>
                <w:szCs w:val="24"/>
              </w:rPr>
              <w:t>19</w:t>
            </w:r>
          </w:p>
        </w:tc>
      </w:tr>
      <w:tr w:rsidR="00C467A5" w:rsidRPr="004777FD" w14:paraId="1D8181A3" w14:textId="77777777" w:rsidTr="00C467A5">
        <w:trPr>
          <w:trHeight w:val="465"/>
        </w:trPr>
        <w:tc>
          <w:tcPr>
            <w:tcW w:w="3610" w:type="dxa"/>
            <w:hideMark/>
          </w:tcPr>
          <w:p w14:paraId="1CBF0265"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"Совершенствование муниципальной службы Московской области"</w:t>
            </w:r>
          </w:p>
        </w:tc>
        <w:tc>
          <w:tcPr>
            <w:tcW w:w="790" w:type="dxa"/>
            <w:hideMark/>
          </w:tcPr>
          <w:p w14:paraId="66CB8AEC" w14:textId="77777777" w:rsidR="00C467A5" w:rsidRPr="005955C7" w:rsidRDefault="00C467A5" w:rsidP="00C467A5">
            <w:pPr>
              <w:rPr>
                <w:rFonts w:ascii="Arial" w:hAnsi="Arial" w:cs="Arial"/>
                <w:sz w:val="24"/>
                <w:szCs w:val="24"/>
              </w:rPr>
            </w:pPr>
            <w:r w:rsidRPr="005955C7">
              <w:rPr>
                <w:rFonts w:ascii="Arial" w:hAnsi="Arial" w:cs="Arial"/>
                <w:sz w:val="24"/>
                <w:szCs w:val="24"/>
              </w:rPr>
              <w:t>004</w:t>
            </w:r>
          </w:p>
        </w:tc>
        <w:tc>
          <w:tcPr>
            <w:tcW w:w="528" w:type="dxa"/>
            <w:hideMark/>
          </w:tcPr>
          <w:p w14:paraId="299D5C59"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14EC894B"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515BB63F" w14:textId="77777777" w:rsidR="00C467A5" w:rsidRPr="005955C7" w:rsidRDefault="00C467A5" w:rsidP="00C467A5">
            <w:pPr>
              <w:rPr>
                <w:rFonts w:ascii="Arial" w:hAnsi="Arial" w:cs="Arial"/>
                <w:sz w:val="24"/>
                <w:szCs w:val="24"/>
              </w:rPr>
            </w:pPr>
            <w:r w:rsidRPr="005955C7">
              <w:rPr>
                <w:rFonts w:ascii="Arial" w:hAnsi="Arial" w:cs="Arial"/>
                <w:sz w:val="24"/>
                <w:szCs w:val="24"/>
              </w:rPr>
              <w:t>1230000000</w:t>
            </w:r>
          </w:p>
        </w:tc>
        <w:tc>
          <w:tcPr>
            <w:tcW w:w="851" w:type="dxa"/>
            <w:noWrap/>
            <w:hideMark/>
          </w:tcPr>
          <w:p w14:paraId="466B6AF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1F3B55D" w14:textId="77777777" w:rsidR="00C467A5" w:rsidRPr="005955C7" w:rsidRDefault="00C467A5" w:rsidP="00C467A5">
            <w:pPr>
              <w:rPr>
                <w:rFonts w:ascii="Arial" w:hAnsi="Arial" w:cs="Arial"/>
                <w:sz w:val="24"/>
                <w:szCs w:val="24"/>
              </w:rPr>
            </w:pPr>
            <w:r w:rsidRPr="005955C7">
              <w:rPr>
                <w:rFonts w:ascii="Arial" w:hAnsi="Arial" w:cs="Arial"/>
                <w:sz w:val="24"/>
                <w:szCs w:val="24"/>
              </w:rPr>
              <w:t>19</w:t>
            </w:r>
          </w:p>
        </w:tc>
      </w:tr>
      <w:tr w:rsidR="00C467A5" w:rsidRPr="004777FD" w14:paraId="68CA623D" w14:textId="77777777" w:rsidTr="00C467A5">
        <w:trPr>
          <w:trHeight w:val="465"/>
        </w:trPr>
        <w:tc>
          <w:tcPr>
            <w:tcW w:w="3610" w:type="dxa"/>
            <w:hideMark/>
          </w:tcPr>
          <w:p w14:paraId="0C56FD52"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"Организация профессионального развития муниципальных служащих Московской области"</w:t>
            </w:r>
          </w:p>
        </w:tc>
        <w:tc>
          <w:tcPr>
            <w:tcW w:w="790" w:type="dxa"/>
            <w:hideMark/>
          </w:tcPr>
          <w:p w14:paraId="0040E1A0" w14:textId="77777777" w:rsidR="00C467A5" w:rsidRPr="005955C7" w:rsidRDefault="00C467A5" w:rsidP="00C467A5">
            <w:pPr>
              <w:rPr>
                <w:rFonts w:ascii="Arial" w:hAnsi="Arial" w:cs="Arial"/>
                <w:sz w:val="24"/>
                <w:szCs w:val="24"/>
              </w:rPr>
            </w:pPr>
            <w:r w:rsidRPr="005955C7">
              <w:rPr>
                <w:rFonts w:ascii="Arial" w:hAnsi="Arial" w:cs="Arial"/>
                <w:sz w:val="24"/>
                <w:szCs w:val="24"/>
              </w:rPr>
              <w:t>004</w:t>
            </w:r>
          </w:p>
        </w:tc>
        <w:tc>
          <w:tcPr>
            <w:tcW w:w="528" w:type="dxa"/>
            <w:hideMark/>
          </w:tcPr>
          <w:p w14:paraId="541C586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E77E70B"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38E77CBE" w14:textId="77777777" w:rsidR="00C467A5" w:rsidRPr="005955C7" w:rsidRDefault="00C467A5" w:rsidP="00C467A5">
            <w:pPr>
              <w:rPr>
                <w:rFonts w:ascii="Arial" w:hAnsi="Arial" w:cs="Arial"/>
                <w:sz w:val="24"/>
                <w:szCs w:val="24"/>
              </w:rPr>
            </w:pPr>
            <w:r w:rsidRPr="005955C7">
              <w:rPr>
                <w:rFonts w:ascii="Arial" w:hAnsi="Arial" w:cs="Arial"/>
                <w:sz w:val="24"/>
                <w:szCs w:val="24"/>
              </w:rPr>
              <w:t>1230100000</w:t>
            </w:r>
          </w:p>
        </w:tc>
        <w:tc>
          <w:tcPr>
            <w:tcW w:w="851" w:type="dxa"/>
            <w:noWrap/>
            <w:hideMark/>
          </w:tcPr>
          <w:p w14:paraId="23A9668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4CE48C4" w14:textId="77777777" w:rsidR="00C467A5" w:rsidRPr="005955C7" w:rsidRDefault="00C467A5" w:rsidP="00C467A5">
            <w:pPr>
              <w:rPr>
                <w:rFonts w:ascii="Arial" w:hAnsi="Arial" w:cs="Arial"/>
                <w:sz w:val="24"/>
                <w:szCs w:val="24"/>
              </w:rPr>
            </w:pPr>
            <w:r w:rsidRPr="005955C7">
              <w:rPr>
                <w:rFonts w:ascii="Arial" w:hAnsi="Arial" w:cs="Arial"/>
                <w:sz w:val="24"/>
                <w:szCs w:val="24"/>
              </w:rPr>
              <w:t>19</w:t>
            </w:r>
          </w:p>
        </w:tc>
      </w:tr>
      <w:tr w:rsidR="00C467A5" w:rsidRPr="004777FD" w14:paraId="2ED4711C" w14:textId="77777777" w:rsidTr="00C467A5">
        <w:trPr>
          <w:trHeight w:val="1815"/>
        </w:trPr>
        <w:tc>
          <w:tcPr>
            <w:tcW w:w="3610" w:type="dxa"/>
            <w:hideMark/>
          </w:tcPr>
          <w:p w14:paraId="3727B299" w14:textId="77777777" w:rsidR="00C467A5" w:rsidRPr="005955C7" w:rsidRDefault="00C467A5" w:rsidP="00C467A5">
            <w:pPr>
              <w:rPr>
                <w:rFonts w:ascii="Arial" w:hAnsi="Arial" w:cs="Arial"/>
                <w:sz w:val="24"/>
                <w:szCs w:val="24"/>
              </w:rPr>
            </w:pPr>
            <w:r w:rsidRPr="005955C7">
              <w:rPr>
                <w:rFonts w:ascii="Arial"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90" w:type="dxa"/>
            <w:hideMark/>
          </w:tcPr>
          <w:p w14:paraId="08FB7BC4" w14:textId="77777777" w:rsidR="00C467A5" w:rsidRPr="005955C7" w:rsidRDefault="00C467A5" w:rsidP="00C467A5">
            <w:pPr>
              <w:rPr>
                <w:rFonts w:ascii="Arial" w:hAnsi="Arial" w:cs="Arial"/>
                <w:sz w:val="24"/>
                <w:szCs w:val="24"/>
              </w:rPr>
            </w:pPr>
            <w:r w:rsidRPr="005955C7">
              <w:rPr>
                <w:rFonts w:ascii="Arial" w:hAnsi="Arial" w:cs="Arial"/>
                <w:sz w:val="24"/>
                <w:szCs w:val="24"/>
              </w:rPr>
              <w:t>004</w:t>
            </w:r>
          </w:p>
        </w:tc>
        <w:tc>
          <w:tcPr>
            <w:tcW w:w="528" w:type="dxa"/>
            <w:hideMark/>
          </w:tcPr>
          <w:p w14:paraId="32C7BC0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3866B95"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46DA0EB1" w14:textId="77777777" w:rsidR="00C467A5" w:rsidRPr="005955C7" w:rsidRDefault="00C467A5" w:rsidP="00C467A5">
            <w:pPr>
              <w:rPr>
                <w:rFonts w:ascii="Arial" w:hAnsi="Arial" w:cs="Arial"/>
                <w:sz w:val="24"/>
                <w:szCs w:val="24"/>
              </w:rPr>
            </w:pPr>
            <w:r w:rsidRPr="005955C7">
              <w:rPr>
                <w:rFonts w:ascii="Arial" w:hAnsi="Arial" w:cs="Arial"/>
                <w:sz w:val="24"/>
                <w:szCs w:val="24"/>
              </w:rPr>
              <w:t>1230100830</w:t>
            </w:r>
          </w:p>
        </w:tc>
        <w:tc>
          <w:tcPr>
            <w:tcW w:w="851" w:type="dxa"/>
            <w:noWrap/>
            <w:hideMark/>
          </w:tcPr>
          <w:p w14:paraId="367274C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FF75714" w14:textId="77777777" w:rsidR="00C467A5" w:rsidRPr="005955C7" w:rsidRDefault="00C467A5" w:rsidP="00C467A5">
            <w:pPr>
              <w:rPr>
                <w:rFonts w:ascii="Arial" w:hAnsi="Arial" w:cs="Arial"/>
                <w:sz w:val="24"/>
                <w:szCs w:val="24"/>
              </w:rPr>
            </w:pPr>
            <w:r w:rsidRPr="005955C7">
              <w:rPr>
                <w:rFonts w:ascii="Arial" w:hAnsi="Arial" w:cs="Arial"/>
                <w:sz w:val="24"/>
                <w:szCs w:val="24"/>
              </w:rPr>
              <w:t>19</w:t>
            </w:r>
          </w:p>
        </w:tc>
      </w:tr>
      <w:tr w:rsidR="00C467A5" w:rsidRPr="004777FD" w14:paraId="777DA97D" w14:textId="77777777" w:rsidTr="00C467A5">
        <w:trPr>
          <w:trHeight w:val="465"/>
        </w:trPr>
        <w:tc>
          <w:tcPr>
            <w:tcW w:w="3610" w:type="dxa"/>
            <w:hideMark/>
          </w:tcPr>
          <w:p w14:paraId="270406A8"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60801972" w14:textId="77777777" w:rsidR="00C467A5" w:rsidRPr="005955C7" w:rsidRDefault="00C467A5" w:rsidP="00C467A5">
            <w:pPr>
              <w:rPr>
                <w:rFonts w:ascii="Arial" w:hAnsi="Arial" w:cs="Arial"/>
                <w:sz w:val="24"/>
                <w:szCs w:val="24"/>
              </w:rPr>
            </w:pPr>
            <w:r w:rsidRPr="005955C7">
              <w:rPr>
                <w:rFonts w:ascii="Arial" w:hAnsi="Arial" w:cs="Arial"/>
                <w:sz w:val="24"/>
                <w:szCs w:val="24"/>
              </w:rPr>
              <w:t>004</w:t>
            </w:r>
          </w:p>
        </w:tc>
        <w:tc>
          <w:tcPr>
            <w:tcW w:w="528" w:type="dxa"/>
            <w:hideMark/>
          </w:tcPr>
          <w:p w14:paraId="2D5D100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63C4EFB"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32AED1BF" w14:textId="77777777" w:rsidR="00C467A5" w:rsidRPr="005955C7" w:rsidRDefault="00C467A5" w:rsidP="00C467A5">
            <w:pPr>
              <w:rPr>
                <w:rFonts w:ascii="Arial" w:hAnsi="Arial" w:cs="Arial"/>
                <w:sz w:val="24"/>
                <w:szCs w:val="24"/>
              </w:rPr>
            </w:pPr>
            <w:r w:rsidRPr="005955C7">
              <w:rPr>
                <w:rFonts w:ascii="Arial" w:hAnsi="Arial" w:cs="Arial"/>
                <w:sz w:val="24"/>
                <w:szCs w:val="24"/>
              </w:rPr>
              <w:t>1230100830</w:t>
            </w:r>
          </w:p>
        </w:tc>
        <w:tc>
          <w:tcPr>
            <w:tcW w:w="851" w:type="dxa"/>
            <w:noWrap/>
            <w:hideMark/>
          </w:tcPr>
          <w:p w14:paraId="77B148B3"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73F03B2" w14:textId="77777777" w:rsidR="00C467A5" w:rsidRPr="005955C7" w:rsidRDefault="00C467A5" w:rsidP="00C467A5">
            <w:pPr>
              <w:rPr>
                <w:rFonts w:ascii="Arial" w:hAnsi="Arial" w:cs="Arial"/>
                <w:sz w:val="24"/>
                <w:szCs w:val="24"/>
              </w:rPr>
            </w:pPr>
            <w:r w:rsidRPr="005955C7">
              <w:rPr>
                <w:rFonts w:ascii="Arial" w:hAnsi="Arial" w:cs="Arial"/>
                <w:sz w:val="24"/>
                <w:szCs w:val="24"/>
              </w:rPr>
              <w:t>19</w:t>
            </w:r>
          </w:p>
        </w:tc>
      </w:tr>
      <w:tr w:rsidR="00C467A5" w:rsidRPr="004777FD" w14:paraId="2201CA85" w14:textId="77777777" w:rsidTr="00C467A5">
        <w:trPr>
          <w:trHeight w:val="465"/>
        </w:trPr>
        <w:tc>
          <w:tcPr>
            <w:tcW w:w="3610" w:type="dxa"/>
            <w:hideMark/>
          </w:tcPr>
          <w:p w14:paraId="2ADC1AD8"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58FEA2D0" w14:textId="77777777" w:rsidR="00C467A5" w:rsidRPr="005955C7" w:rsidRDefault="00C467A5" w:rsidP="00C467A5">
            <w:pPr>
              <w:rPr>
                <w:rFonts w:ascii="Arial" w:hAnsi="Arial" w:cs="Arial"/>
                <w:sz w:val="24"/>
                <w:szCs w:val="24"/>
              </w:rPr>
            </w:pPr>
            <w:r w:rsidRPr="005955C7">
              <w:rPr>
                <w:rFonts w:ascii="Arial" w:hAnsi="Arial" w:cs="Arial"/>
                <w:sz w:val="24"/>
                <w:szCs w:val="24"/>
              </w:rPr>
              <w:t>004</w:t>
            </w:r>
          </w:p>
        </w:tc>
        <w:tc>
          <w:tcPr>
            <w:tcW w:w="528" w:type="dxa"/>
            <w:hideMark/>
          </w:tcPr>
          <w:p w14:paraId="3BB8F74E"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41F43AD6"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5181F2DE" w14:textId="77777777" w:rsidR="00C467A5" w:rsidRPr="005955C7" w:rsidRDefault="00C467A5" w:rsidP="00C467A5">
            <w:pPr>
              <w:rPr>
                <w:rFonts w:ascii="Arial" w:hAnsi="Arial" w:cs="Arial"/>
                <w:sz w:val="24"/>
                <w:szCs w:val="24"/>
              </w:rPr>
            </w:pPr>
            <w:r w:rsidRPr="005955C7">
              <w:rPr>
                <w:rFonts w:ascii="Arial" w:hAnsi="Arial" w:cs="Arial"/>
                <w:sz w:val="24"/>
                <w:szCs w:val="24"/>
              </w:rPr>
              <w:t>1230100830</w:t>
            </w:r>
          </w:p>
        </w:tc>
        <w:tc>
          <w:tcPr>
            <w:tcW w:w="851" w:type="dxa"/>
            <w:noWrap/>
            <w:hideMark/>
          </w:tcPr>
          <w:p w14:paraId="014F014C"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4EF1817F" w14:textId="77777777" w:rsidR="00C467A5" w:rsidRPr="005955C7" w:rsidRDefault="00C467A5" w:rsidP="00C467A5">
            <w:pPr>
              <w:rPr>
                <w:rFonts w:ascii="Arial" w:hAnsi="Arial" w:cs="Arial"/>
                <w:sz w:val="24"/>
                <w:szCs w:val="24"/>
              </w:rPr>
            </w:pPr>
            <w:r w:rsidRPr="005955C7">
              <w:rPr>
                <w:rFonts w:ascii="Arial" w:hAnsi="Arial" w:cs="Arial"/>
                <w:sz w:val="24"/>
                <w:szCs w:val="24"/>
              </w:rPr>
              <w:t>19</w:t>
            </w:r>
          </w:p>
        </w:tc>
      </w:tr>
      <w:tr w:rsidR="00C467A5" w:rsidRPr="004777FD" w14:paraId="797165C0" w14:textId="77777777" w:rsidTr="00C467A5">
        <w:trPr>
          <w:trHeight w:val="465"/>
        </w:trPr>
        <w:tc>
          <w:tcPr>
            <w:tcW w:w="3610" w:type="dxa"/>
            <w:hideMark/>
          </w:tcPr>
          <w:p w14:paraId="39C3060A" w14:textId="77777777" w:rsidR="00C467A5" w:rsidRPr="005955C7" w:rsidRDefault="00C467A5" w:rsidP="00C467A5">
            <w:pPr>
              <w:rPr>
                <w:rFonts w:ascii="Arial" w:hAnsi="Arial" w:cs="Arial"/>
                <w:sz w:val="24"/>
                <w:szCs w:val="24"/>
              </w:rPr>
            </w:pPr>
            <w:r w:rsidRPr="005955C7">
              <w:rPr>
                <w:rFonts w:ascii="Arial" w:hAnsi="Arial" w:cs="Arial"/>
                <w:sz w:val="24"/>
                <w:szCs w:val="24"/>
              </w:rPr>
              <w:t>Руководство и управление в сфере установленных функций органов местного самоуправления</w:t>
            </w:r>
          </w:p>
        </w:tc>
        <w:tc>
          <w:tcPr>
            <w:tcW w:w="790" w:type="dxa"/>
            <w:hideMark/>
          </w:tcPr>
          <w:p w14:paraId="09CB908B" w14:textId="77777777" w:rsidR="00C467A5" w:rsidRPr="005955C7" w:rsidRDefault="00C467A5" w:rsidP="00C467A5">
            <w:pPr>
              <w:rPr>
                <w:rFonts w:ascii="Arial" w:hAnsi="Arial" w:cs="Arial"/>
                <w:sz w:val="24"/>
                <w:szCs w:val="24"/>
              </w:rPr>
            </w:pPr>
            <w:r w:rsidRPr="005955C7">
              <w:rPr>
                <w:rFonts w:ascii="Arial" w:hAnsi="Arial" w:cs="Arial"/>
                <w:sz w:val="24"/>
                <w:szCs w:val="24"/>
              </w:rPr>
              <w:t>004</w:t>
            </w:r>
          </w:p>
        </w:tc>
        <w:tc>
          <w:tcPr>
            <w:tcW w:w="528" w:type="dxa"/>
            <w:hideMark/>
          </w:tcPr>
          <w:p w14:paraId="6174CEF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9354CA6"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hideMark/>
          </w:tcPr>
          <w:p w14:paraId="6CCA517F" w14:textId="77777777" w:rsidR="00C467A5" w:rsidRPr="005955C7" w:rsidRDefault="00C467A5" w:rsidP="00C467A5">
            <w:pPr>
              <w:rPr>
                <w:rFonts w:ascii="Arial" w:hAnsi="Arial" w:cs="Arial"/>
                <w:sz w:val="24"/>
                <w:szCs w:val="24"/>
              </w:rPr>
            </w:pPr>
            <w:r w:rsidRPr="005955C7">
              <w:rPr>
                <w:rFonts w:ascii="Arial" w:hAnsi="Arial" w:cs="Arial"/>
                <w:sz w:val="24"/>
                <w:szCs w:val="24"/>
              </w:rPr>
              <w:t>9500000000</w:t>
            </w:r>
          </w:p>
        </w:tc>
        <w:tc>
          <w:tcPr>
            <w:tcW w:w="851" w:type="dxa"/>
            <w:hideMark/>
          </w:tcPr>
          <w:p w14:paraId="28A5632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BD8DBB3" w14:textId="77777777" w:rsidR="00C467A5" w:rsidRPr="005955C7" w:rsidRDefault="00C467A5" w:rsidP="00C467A5">
            <w:pPr>
              <w:rPr>
                <w:rFonts w:ascii="Arial" w:hAnsi="Arial" w:cs="Arial"/>
                <w:sz w:val="24"/>
                <w:szCs w:val="24"/>
              </w:rPr>
            </w:pPr>
            <w:r w:rsidRPr="005955C7">
              <w:rPr>
                <w:rFonts w:ascii="Arial" w:hAnsi="Arial" w:cs="Arial"/>
                <w:sz w:val="24"/>
                <w:szCs w:val="24"/>
              </w:rPr>
              <w:t>11 243</w:t>
            </w:r>
          </w:p>
        </w:tc>
      </w:tr>
      <w:tr w:rsidR="00C467A5" w:rsidRPr="004777FD" w14:paraId="4093581F" w14:textId="77777777" w:rsidTr="00C467A5">
        <w:trPr>
          <w:trHeight w:val="465"/>
        </w:trPr>
        <w:tc>
          <w:tcPr>
            <w:tcW w:w="3610" w:type="dxa"/>
            <w:hideMark/>
          </w:tcPr>
          <w:p w14:paraId="0E595D2E"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Обеспечение деятельности контрольно-счетной палаты (оплата труда лиц, замещающих муниципальные должности)</w:t>
            </w:r>
          </w:p>
        </w:tc>
        <w:tc>
          <w:tcPr>
            <w:tcW w:w="790" w:type="dxa"/>
            <w:hideMark/>
          </w:tcPr>
          <w:p w14:paraId="15586CE1" w14:textId="77777777" w:rsidR="00C467A5" w:rsidRPr="005955C7" w:rsidRDefault="00C467A5" w:rsidP="00C467A5">
            <w:pPr>
              <w:rPr>
                <w:rFonts w:ascii="Arial" w:hAnsi="Arial" w:cs="Arial"/>
                <w:sz w:val="24"/>
                <w:szCs w:val="24"/>
              </w:rPr>
            </w:pPr>
            <w:r w:rsidRPr="005955C7">
              <w:rPr>
                <w:rFonts w:ascii="Arial" w:hAnsi="Arial" w:cs="Arial"/>
                <w:sz w:val="24"/>
                <w:szCs w:val="24"/>
              </w:rPr>
              <w:t>004</w:t>
            </w:r>
          </w:p>
        </w:tc>
        <w:tc>
          <w:tcPr>
            <w:tcW w:w="528" w:type="dxa"/>
            <w:hideMark/>
          </w:tcPr>
          <w:p w14:paraId="7C55ABEE"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7DB1D280"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29E5813F" w14:textId="77777777" w:rsidR="00C467A5" w:rsidRPr="005955C7" w:rsidRDefault="00C467A5" w:rsidP="00C467A5">
            <w:pPr>
              <w:rPr>
                <w:rFonts w:ascii="Arial" w:hAnsi="Arial" w:cs="Arial"/>
                <w:sz w:val="24"/>
                <w:szCs w:val="24"/>
              </w:rPr>
            </w:pPr>
            <w:r w:rsidRPr="005955C7">
              <w:rPr>
                <w:rFonts w:ascii="Arial" w:hAnsi="Arial" w:cs="Arial"/>
                <w:sz w:val="24"/>
                <w:szCs w:val="24"/>
              </w:rPr>
              <w:t>9500000151</w:t>
            </w:r>
          </w:p>
        </w:tc>
        <w:tc>
          <w:tcPr>
            <w:tcW w:w="851" w:type="dxa"/>
            <w:noWrap/>
            <w:hideMark/>
          </w:tcPr>
          <w:p w14:paraId="649C146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2C73D9B" w14:textId="77777777" w:rsidR="00C467A5" w:rsidRPr="005955C7" w:rsidRDefault="00C467A5" w:rsidP="00C467A5">
            <w:pPr>
              <w:rPr>
                <w:rFonts w:ascii="Arial" w:hAnsi="Arial" w:cs="Arial"/>
                <w:sz w:val="24"/>
                <w:szCs w:val="24"/>
              </w:rPr>
            </w:pPr>
            <w:r w:rsidRPr="005955C7">
              <w:rPr>
                <w:rFonts w:ascii="Arial" w:hAnsi="Arial" w:cs="Arial"/>
                <w:sz w:val="24"/>
                <w:szCs w:val="24"/>
              </w:rPr>
              <w:t>4 823</w:t>
            </w:r>
          </w:p>
        </w:tc>
      </w:tr>
      <w:tr w:rsidR="00C467A5" w:rsidRPr="004777FD" w14:paraId="2D7BB373" w14:textId="77777777" w:rsidTr="00C467A5">
        <w:trPr>
          <w:trHeight w:val="915"/>
        </w:trPr>
        <w:tc>
          <w:tcPr>
            <w:tcW w:w="3610" w:type="dxa"/>
            <w:hideMark/>
          </w:tcPr>
          <w:p w14:paraId="6FA87DEB"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2DF3865A" w14:textId="77777777" w:rsidR="00C467A5" w:rsidRPr="005955C7" w:rsidRDefault="00C467A5" w:rsidP="00C467A5">
            <w:pPr>
              <w:rPr>
                <w:rFonts w:ascii="Arial" w:hAnsi="Arial" w:cs="Arial"/>
                <w:sz w:val="24"/>
                <w:szCs w:val="24"/>
              </w:rPr>
            </w:pPr>
            <w:r w:rsidRPr="005955C7">
              <w:rPr>
                <w:rFonts w:ascii="Arial" w:hAnsi="Arial" w:cs="Arial"/>
                <w:sz w:val="24"/>
                <w:szCs w:val="24"/>
              </w:rPr>
              <w:t>004</w:t>
            </w:r>
          </w:p>
        </w:tc>
        <w:tc>
          <w:tcPr>
            <w:tcW w:w="528" w:type="dxa"/>
            <w:hideMark/>
          </w:tcPr>
          <w:p w14:paraId="7275E669"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3015416F"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3A7BF965" w14:textId="77777777" w:rsidR="00C467A5" w:rsidRPr="005955C7" w:rsidRDefault="00C467A5" w:rsidP="00C467A5">
            <w:pPr>
              <w:rPr>
                <w:rFonts w:ascii="Arial" w:hAnsi="Arial" w:cs="Arial"/>
                <w:sz w:val="24"/>
                <w:szCs w:val="24"/>
              </w:rPr>
            </w:pPr>
            <w:r w:rsidRPr="005955C7">
              <w:rPr>
                <w:rFonts w:ascii="Arial" w:hAnsi="Arial" w:cs="Arial"/>
                <w:sz w:val="24"/>
                <w:szCs w:val="24"/>
              </w:rPr>
              <w:t>9500000151</w:t>
            </w:r>
          </w:p>
        </w:tc>
        <w:tc>
          <w:tcPr>
            <w:tcW w:w="851" w:type="dxa"/>
            <w:noWrap/>
            <w:hideMark/>
          </w:tcPr>
          <w:p w14:paraId="411B68C4"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538EEF35" w14:textId="77777777" w:rsidR="00C467A5" w:rsidRPr="005955C7" w:rsidRDefault="00C467A5" w:rsidP="00C467A5">
            <w:pPr>
              <w:rPr>
                <w:rFonts w:ascii="Arial" w:hAnsi="Arial" w:cs="Arial"/>
                <w:sz w:val="24"/>
                <w:szCs w:val="24"/>
              </w:rPr>
            </w:pPr>
            <w:r w:rsidRPr="005955C7">
              <w:rPr>
                <w:rFonts w:ascii="Arial" w:hAnsi="Arial" w:cs="Arial"/>
                <w:sz w:val="24"/>
                <w:szCs w:val="24"/>
              </w:rPr>
              <w:t>4 823</w:t>
            </w:r>
          </w:p>
        </w:tc>
      </w:tr>
      <w:tr w:rsidR="00C467A5" w:rsidRPr="004777FD" w14:paraId="47EB76DD" w14:textId="77777777" w:rsidTr="00C467A5">
        <w:trPr>
          <w:trHeight w:val="465"/>
        </w:trPr>
        <w:tc>
          <w:tcPr>
            <w:tcW w:w="3610" w:type="dxa"/>
            <w:hideMark/>
          </w:tcPr>
          <w:p w14:paraId="7DA00B87"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государственных (муниципальных) органов</w:t>
            </w:r>
          </w:p>
        </w:tc>
        <w:tc>
          <w:tcPr>
            <w:tcW w:w="790" w:type="dxa"/>
            <w:hideMark/>
          </w:tcPr>
          <w:p w14:paraId="7FE7488E" w14:textId="77777777" w:rsidR="00C467A5" w:rsidRPr="005955C7" w:rsidRDefault="00C467A5" w:rsidP="00C467A5">
            <w:pPr>
              <w:rPr>
                <w:rFonts w:ascii="Arial" w:hAnsi="Arial" w:cs="Arial"/>
                <w:sz w:val="24"/>
                <w:szCs w:val="24"/>
              </w:rPr>
            </w:pPr>
            <w:r w:rsidRPr="005955C7">
              <w:rPr>
                <w:rFonts w:ascii="Arial" w:hAnsi="Arial" w:cs="Arial"/>
                <w:sz w:val="24"/>
                <w:szCs w:val="24"/>
              </w:rPr>
              <w:t>004</w:t>
            </w:r>
          </w:p>
        </w:tc>
        <w:tc>
          <w:tcPr>
            <w:tcW w:w="528" w:type="dxa"/>
            <w:hideMark/>
          </w:tcPr>
          <w:p w14:paraId="66D75C0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6EF18C45"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439F2136" w14:textId="77777777" w:rsidR="00C467A5" w:rsidRPr="005955C7" w:rsidRDefault="00C467A5" w:rsidP="00C467A5">
            <w:pPr>
              <w:rPr>
                <w:rFonts w:ascii="Arial" w:hAnsi="Arial" w:cs="Arial"/>
                <w:sz w:val="24"/>
                <w:szCs w:val="24"/>
              </w:rPr>
            </w:pPr>
            <w:r w:rsidRPr="005955C7">
              <w:rPr>
                <w:rFonts w:ascii="Arial" w:hAnsi="Arial" w:cs="Arial"/>
                <w:sz w:val="24"/>
                <w:szCs w:val="24"/>
              </w:rPr>
              <w:t>9500000151</w:t>
            </w:r>
          </w:p>
        </w:tc>
        <w:tc>
          <w:tcPr>
            <w:tcW w:w="851" w:type="dxa"/>
            <w:noWrap/>
            <w:hideMark/>
          </w:tcPr>
          <w:p w14:paraId="4AC9EF0E" w14:textId="77777777" w:rsidR="00C467A5" w:rsidRPr="005955C7" w:rsidRDefault="00C467A5" w:rsidP="00C467A5">
            <w:pPr>
              <w:rPr>
                <w:rFonts w:ascii="Arial" w:hAnsi="Arial" w:cs="Arial"/>
                <w:sz w:val="24"/>
                <w:szCs w:val="24"/>
              </w:rPr>
            </w:pPr>
            <w:r w:rsidRPr="005955C7">
              <w:rPr>
                <w:rFonts w:ascii="Arial" w:hAnsi="Arial" w:cs="Arial"/>
                <w:sz w:val="24"/>
                <w:szCs w:val="24"/>
              </w:rPr>
              <w:t>120</w:t>
            </w:r>
          </w:p>
        </w:tc>
        <w:tc>
          <w:tcPr>
            <w:tcW w:w="1871" w:type="dxa"/>
            <w:noWrap/>
            <w:hideMark/>
          </w:tcPr>
          <w:p w14:paraId="3FE4CF24" w14:textId="77777777" w:rsidR="00C467A5" w:rsidRPr="005955C7" w:rsidRDefault="00C467A5" w:rsidP="00C467A5">
            <w:pPr>
              <w:rPr>
                <w:rFonts w:ascii="Arial" w:hAnsi="Arial" w:cs="Arial"/>
                <w:sz w:val="24"/>
                <w:szCs w:val="24"/>
              </w:rPr>
            </w:pPr>
            <w:r w:rsidRPr="005955C7">
              <w:rPr>
                <w:rFonts w:ascii="Arial" w:hAnsi="Arial" w:cs="Arial"/>
                <w:sz w:val="24"/>
                <w:szCs w:val="24"/>
              </w:rPr>
              <w:t>4 823</w:t>
            </w:r>
          </w:p>
        </w:tc>
      </w:tr>
      <w:tr w:rsidR="00C467A5" w:rsidRPr="004777FD" w14:paraId="2FA0B860" w14:textId="77777777" w:rsidTr="00C467A5">
        <w:trPr>
          <w:trHeight w:val="465"/>
        </w:trPr>
        <w:tc>
          <w:tcPr>
            <w:tcW w:w="3610" w:type="dxa"/>
            <w:hideMark/>
          </w:tcPr>
          <w:p w14:paraId="2F3BCD82"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деятельности контрольно-счетной палаты (центральный аппарат)</w:t>
            </w:r>
          </w:p>
        </w:tc>
        <w:tc>
          <w:tcPr>
            <w:tcW w:w="790" w:type="dxa"/>
            <w:hideMark/>
          </w:tcPr>
          <w:p w14:paraId="2447CA2C" w14:textId="77777777" w:rsidR="00C467A5" w:rsidRPr="005955C7" w:rsidRDefault="00C467A5" w:rsidP="00C467A5">
            <w:pPr>
              <w:rPr>
                <w:rFonts w:ascii="Arial" w:hAnsi="Arial" w:cs="Arial"/>
                <w:sz w:val="24"/>
                <w:szCs w:val="24"/>
              </w:rPr>
            </w:pPr>
            <w:r w:rsidRPr="005955C7">
              <w:rPr>
                <w:rFonts w:ascii="Arial" w:hAnsi="Arial" w:cs="Arial"/>
                <w:sz w:val="24"/>
                <w:szCs w:val="24"/>
              </w:rPr>
              <w:t>004</w:t>
            </w:r>
          </w:p>
        </w:tc>
        <w:tc>
          <w:tcPr>
            <w:tcW w:w="528" w:type="dxa"/>
            <w:hideMark/>
          </w:tcPr>
          <w:p w14:paraId="7123BA9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2B962E9"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1D143F77" w14:textId="77777777" w:rsidR="00C467A5" w:rsidRPr="005955C7" w:rsidRDefault="00C467A5" w:rsidP="00C467A5">
            <w:pPr>
              <w:rPr>
                <w:rFonts w:ascii="Arial" w:hAnsi="Arial" w:cs="Arial"/>
                <w:sz w:val="24"/>
                <w:szCs w:val="24"/>
              </w:rPr>
            </w:pPr>
            <w:r w:rsidRPr="005955C7">
              <w:rPr>
                <w:rFonts w:ascii="Arial" w:hAnsi="Arial" w:cs="Arial"/>
                <w:sz w:val="24"/>
                <w:szCs w:val="24"/>
              </w:rPr>
              <w:t>9500000152</w:t>
            </w:r>
          </w:p>
        </w:tc>
        <w:tc>
          <w:tcPr>
            <w:tcW w:w="851" w:type="dxa"/>
            <w:noWrap/>
            <w:hideMark/>
          </w:tcPr>
          <w:p w14:paraId="2CD3824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9392080" w14:textId="77777777" w:rsidR="00C467A5" w:rsidRPr="005955C7" w:rsidRDefault="00C467A5" w:rsidP="00C467A5">
            <w:pPr>
              <w:rPr>
                <w:rFonts w:ascii="Arial" w:hAnsi="Arial" w:cs="Arial"/>
                <w:sz w:val="24"/>
                <w:szCs w:val="24"/>
              </w:rPr>
            </w:pPr>
            <w:r w:rsidRPr="005955C7">
              <w:rPr>
                <w:rFonts w:ascii="Arial" w:hAnsi="Arial" w:cs="Arial"/>
                <w:sz w:val="24"/>
                <w:szCs w:val="24"/>
              </w:rPr>
              <w:t>6 420</w:t>
            </w:r>
          </w:p>
        </w:tc>
      </w:tr>
      <w:tr w:rsidR="00C467A5" w:rsidRPr="004777FD" w14:paraId="5D0803BE" w14:textId="77777777" w:rsidTr="00C467A5">
        <w:trPr>
          <w:trHeight w:val="915"/>
        </w:trPr>
        <w:tc>
          <w:tcPr>
            <w:tcW w:w="3610" w:type="dxa"/>
            <w:hideMark/>
          </w:tcPr>
          <w:p w14:paraId="43CE079A"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520678C9" w14:textId="77777777" w:rsidR="00C467A5" w:rsidRPr="005955C7" w:rsidRDefault="00C467A5" w:rsidP="00C467A5">
            <w:pPr>
              <w:rPr>
                <w:rFonts w:ascii="Arial" w:hAnsi="Arial" w:cs="Arial"/>
                <w:sz w:val="24"/>
                <w:szCs w:val="24"/>
              </w:rPr>
            </w:pPr>
            <w:r w:rsidRPr="005955C7">
              <w:rPr>
                <w:rFonts w:ascii="Arial" w:hAnsi="Arial" w:cs="Arial"/>
                <w:sz w:val="24"/>
                <w:szCs w:val="24"/>
              </w:rPr>
              <w:t>004</w:t>
            </w:r>
          </w:p>
        </w:tc>
        <w:tc>
          <w:tcPr>
            <w:tcW w:w="528" w:type="dxa"/>
            <w:hideMark/>
          </w:tcPr>
          <w:p w14:paraId="5D5488B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0F0CC7B2"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78559F86" w14:textId="77777777" w:rsidR="00C467A5" w:rsidRPr="005955C7" w:rsidRDefault="00C467A5" w:rsidP="00C467A5">
            <w:pPr>
              <w:rPr>
                <w:rFonts w:ascii="Arial" w:hAnsi="Arial" w:cs="Arial"/>
                <w:sz w:val="24"/>
                <w:szCs w:val="24"/>
              </w:rPr>
            </w:pPr>
            <w:r w:rsidRPr="005955C7">
              <w:rPr>
                <w:rFonts w:ascii="Arial" w:hAnsi="Arial" w:cs="Arial"/>
                <w:sz w:val="24"/>
                <w:szCs w:val="24"/>
              </w:rPr>
              <w:t>9500000152</w:t>
            </w:r>
          </w:p>
        </w:tc>
        <w:tc>
          <w:tcPr>
            <w:tcW w:w="851" w:type="dxa"/>
            <w:noWrap/>
            <w:hideMark/>
          </w:tcPr>
          <w:p w14:paraId="07D5C9CD"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2FAB632A" w14:textId="77777777" w:rsidR="00C467A5" w:rsidRPr="005955C7" w:rsidRDefault="00C467A5" w:rsidP="00C467A5">
            <w:pPr>
              <w:rPr>
                <w:rFonts w:ascii="Arial" w:hAnsi="Arial" w:cs="Arial"/>
                <w:sz w:val="24"/>
                <w:szCs w:val="24"/>
              </w:rPr>
            </w:pPr>
            <w:r w:rsidRPr="005955C7">
              <w:rPr>
                <w:rFonts w:ascii="Arial" w:hAnsi="Arial" w:cs="Arial"/>
                <w:sz w:val="24"/>
                <w:szCs w:val="24"/>
              </w:rPr>
              <w:t>5 172</w:t>
            </w:r>
          </w:p>
        </w:tc>
      </w:tr>
      <w:tr w:rsidR="00C467A5" w:rsidRPr="004777FD" w14:paraId="259ACBDB" w14:textId="77777777" w:rsidTr="00C467A5">
        <w:trPr>
          <w:trHeight w:val="465"/>
        </w:trPr>
        <w:tc>
          <w:tcPr>
            <w:tcW w:w="3610" w:type="dxa"/>
            <w:hideMark/>
          </w:tcPr>
          <w:p w14:paraId="178486CA"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государственных (муниципальных) органов</w:t>
            </w:r>
          </w:p>
        </w:tc>
        <w:tc>
          <w:tcPr>
            <w:tcW w:w="790" w:type="dxa"/>
            <w:hideMark/>
          </w:tcPr>
          <w:p w14:paraId="5233A309" w14:textId="77777777" w:rsidR="00C467A5" w:rsidRPr="005955C7" w:rsidRDefault="00C467A5" w:rsidP="00C467A5">
            <w:pPr>
              <w:rPr>
                <w:rFonts w:ascii="Arial" w:hAnsi="Arial" w:cs="Arial"/>
                <w:sz w:val="24"/>
                <w:szCs w:val="24"/>
              </w:rPr>
            </w:pPr>
            <w:r w:rsidRPr="005955C7">
              <w:rPr>
                <w:rFonts w:ascii="Arial" w:hAnsi="Arial" w:cs="Arial"/>
                <w:sz w:val="24"/>
                <w:szCs w:val="24"/>
              </w:rPr>
              <w:t>004</w:t>
            </w:r>
          </w:p>
        </w:tc>
        <w:tc>
          <w:tcPr>
            <w:tcW w:w="528" w:type="dxa"/>
            <w:hideMark/>
          </w:tcPr>
          <w:p w14:paraId="22027E3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54AFE32F"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7AAB638D" w14:textId="77777777" w:rsidR="00C467A5" w:rsidRPr="005955C7" w:rsidRDefault="00C467A5" w:rsidP="00C467A5">
            <w:pPr>
              <w:rPr>
                <w:rFonts w:ascii="Arial" w:hAnsi="Arial" w:cs="Arial"/>
                <w:sz w:val="24"/>
                <w:szCs w:val="24"/>
              </w:rPr>
            </w:pPr>
            <w:r w:rsidRPr="005955C7">
              <w:rPr>
                <w:rFonts w:ascii="Arial" w:hAnsi="Arial" w:cs="Arial"/>
                <w:sz w:val="24"/>
                <w:szCs w:val="24"/>
              </w:rPr>
              <w:t>9500000152</w:t>
            </w:r>
          </w:p>
        </w:tc>
        <w:tc>
          <w:tcPr>
            <w:tcW w:w="851" w:type="dxa"/>
            <w:noWrap/>
            <w:hideMark/>
          </w:tcPr>
          <w:p w14:paraId="1C17247E" w14:textId="77777777" w:rsidR="00C467A5" w:rsidRPr="005955C7" w:rsidRDefault="00C467A5" w:rsidP="00C467A5">
            <w:pPr>
              <w:rPr>
                <w:rFonts w:ascii="Arial" w:hAnsi="Arial" w:cs="Arial"/>
                <w:sz w:val="24"/>
                <w:szCs w:val="24"/>
              </w:rPr>
            </w:pPr>
            <w:r w:rsidRPr="005955C7">
              <w:rPr>
                <w:rFonts w:ascii="Arial" w:hAnsi="Arial" w:cs="Arial"/>
                <w:sz w:val="24"/>
                <w:szCs w:val="24"/>
              </w:rPr>
              <w:t>120</w:t>
            </w:r>
          </w:p>
        </w:tc>
        <w:tc>
          <w:tcPr>
            <w:tcW w:w="1871" w:type="dxa"/>
            <w:noWrap/>
            <w:hideMark/>
          </w:tcPr>
          <w:p w14:paraId="3EDFAA73" w14:textId="77777777" w:rsidR="00C467A5" w:rsidRPr="005955C7" w:rsidRDefault="00C467A5" w:rsidP="00C467A5">
            <w:pPr>
              <w:rPr>
                <w:rFonts w:ascii="Arial" w:hAnsi="Arial" w:cs="Arial"/>
                <w:sz w:val="24"/>
                <w:szCs w:val="24"/>
              </w:rPr>
            </w:pPr>
            <w:r w:rsidRPr="005955C7">
              <w:rPr>
                <w:rFonts w:ascii="Arial" w:hAnsi="Arial" w:cs="Arial"/>
                <w:sz w:val="24"/>
                <w:szCs w:val="24"/>
              </w:rPr>
              <w:t>5 172</w:t>
            </w:r>
          </w:p>
        </w:tc>
      </w:tr>
      <w:tr w:rsidR="00C467A5" w:rsidRPr="004777FD" w14:paraId="1B90D7A9" w14:textId="77777777" w:rsidTr="00C467A5">
        <w:trPr>
          <w:trHeight w:val="465"/>
        </w:trPr>
        <w:tc>
          <w:tcPr>
            <w:tcW w:w="3610" w:type="dxa"/>
            <w:hideMark/>
          </w:tcPr>
          <w:p w14:paraId="3E8B4E60"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014A8D19" w14:textId="77777777" w:rsidR="00C467A5" w:rsidRPr="005955C7" w:rsidRDefault="00C467A5" w:rsidP="00C467A5">
            <w:pPr>
              <w:rPr>
                <w:rFonts w:ascii="Arial" w:hAnsi="Arial" w:cs="Arial"/>
                <w:sz w:val="24"/>
                <w:szCs w:val="24"/>
              </w:rPr>
            </w:pPr>
            <w:r w:rsidRPr="005955C7">
              <w:rPr>
                <w:rFonts w:ascii="Arial" w:hAnsi="Arial" w:cs="Arial"/>
                <w:sz w:val="24"/>
                <w:szCs w:val="24"/>
              </w:rPr>
              <w:t>004</w:t>
            </w:r>
          </w:p>
        </w:tc>
        <w:tc>
          <w:tcPr>
            <w:tcW w:w="528" w:type="dxa"/>
            <w:hideMark/>
          </w:tcPr>
          <w:p w14:paraId="2413B1D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29AD3C3"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28BA9D78" w14:textId="77777777" w:rsidR="00C467A5" w:rsidRPr="005955C7" w:rsidRDefault="00C467A5" w:rsidP="00C467A5">
            <w:pPr>
              <w:rPr>
                <w:rFonts w:ascii="Arial" w:hAnsi="Arial" w:cs="Arial"/>
                <w:sz w:val="24"/>
                <w:szCs w:val="24"/>
              </w:rPr>
            </w:pPr>
            <w:r w:rsidRPr="005955C7">
              <w:rPr>
                <w:rFonts w:ascii="Arial" w:hAnsi="Arial" w:cs="Arial"/>
                <w:sz w:val="24"/>
                <w:szCs w:val="24"/>
              </w:rPr>
              <w:t>9500000152</w:t>
            </w:r>
          </w:p>
        </w:tc>
        <w:tc>
          <w:tcPr>
            <w:tcW w:w="851" w:type="dxa"/>
            <w:noWrap/>
            <w:hideMark/>
          </w:tcPr>
          <w:p w14:paraId="1A37DA94"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BC910A7" w14:textId="77777777" w:rsidR="00C467A5" w:rsidRPr="005955C7" w:rsidRDefault="00C467A5" w:rsidP="00C467A5">
            <w:pPr>
              <w:rPr>
                <w:rFonts w:ascii="Arial" w:hAnsi="Arial" w:cs="Arial"/>
                <w:sz w:val="24"/>
                <w:szCs w:val="24"/>
              </w:rPr>
            </w:pPr>
            <w:r w:rsidRPr="005955C7">
              <w:rPr>
                <w:rFonts w:ascii="Arial" w:hAnsi="Arial" w:cs="Arial"/>
                <w:sz w:val="24"/>
                <w:szCs w:val="24"/>
              </w:rPr>
              <w:t>1 248</w:t>
            </w:r>
          </w:p>
        </w:tc>
      </w:tr>
      <w:tr w:rsidR="00C467A5" w:rsidRPr="004777FD" w14:paraId="134C5203" w14:textId="77777777" w:rsidTr="00C467A5">
        <w:trPr>
          <w:trHeight w:val="465"/>
        </w:trPr>
        <w:tc>
          <w:tcPr>
            <w:tcW w:w="3610" w:type="dxa"/>
            <w:hideMark/>
          </w:tcPr>
          <w:p w14:paraId="1EAE295E"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1A75ACC1" w14:textId="77777777" w:rsidR="00C467A5" w:rsidRPr="005955C7" w:rsidRDefault="00C467A5" w:rsidP="00C467A5">
            <w:pPr>
              <w:rPr>
                <w:rFonts w:ascii="Arial" w:hAnsi="Arial" w:cs="Arial"/>
                <w:sz w:val="24"/>
                <w:szCs w:val="24"/>
              </w:rPr>
            </w:pPr>
            <w:r w:rsidRPr="005955C7">
              <w:rPr>
                <w:rFonts w:ascii="Arial" w:hAnsi="Arial" w:cs="Arial"/>
                <w:sz w:val="24"/>
                <w:szCs w:val="24"/>
              </w:rPr>
              <w:t>004</w:t>
            </w:r>
          </w:p>
        </w:tc>
        <w:tc>
          <w:tcPr>
            <w:tcW w:w="528" w:type="dxa"/>
            <w:hideMark/>
          </w:tcPr>
          <w:p w14:paraId="2F71250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709" w:type="dxa"/>
            <w:hideMark/>
          </w:tcPr>
          <w:p w14:paraId="22A6713C" w14:textId="77777777" w:rsidR="00C467A5" w:rsidRPr="005955C7" w:rsidRDefault="00C467A5" w:rsidP="00C467A5">
            <w:pPr>
              <w:rPr>
                <w:rFonts w:ascii="Arial" w:hAnsi="Arial" w:cs="Arial"/>
                <w:sz w:val="24"/>
                <w:szCs w:val="24"/>
              </w:rPr>
            </w:pPr>
            <w:r w:rsidRPr="005955C7">
              <w:rPr>
                <w:rFonts w:ascii="Arial" w:hAnsi="Arial" w:cs="Arial"/>
                <w:sz w:val="24"/>
                <w:szCs w:val="24"/>
              </w:rPr>
              <w:t>06</w:t>
            </w:r>
          </w:p>
        </w:tc>
        <w:tc>
          <w:tcPr>
            <w:tcW w:w="1842" w:type="dxa"/>
            <w:noWrap/>
            <w:hideMark/>
          </w:tcPr>
          <w:p w14:paraId="6652CFA7" w14:textId="77777777" w:rsidR="00C467A5" w:rsidRPr="005955C7" w:rsidRDefault="00C467A5" w:rsidP="00C467A5">
            <w:pPr>
              <w:rPr>
                <w:rFonts w:ascii="Arial" w:hAnsi="Arial" w:cs="Arial"/>
                <w:sz w:val="24"/>
                <w:szCs w:val="24"/>
              </w:rPr>
            </w:pPr>
            <w:r w:rsidRPr="005955C7">
              <w:rPr>
                <w:rFonts w:ascii="Arial" w:hAnsi="Arial" w:cs="Arial"/>
                <w:sz w:val="24"/>
                <w:szCs w:val="24"/>
              </w:rPr>
              <w:t>9500000152</w:t>
            </w:r>
          </w:p>
        </w:tc>
        <w:tc>
          <w:tcPr>
            <w:tcW w:w="851" w:type="dxa"/>
            <w:noWrap/>
            <w:hideMark/>
          </w:tcPr>
          <w:p w14:paraId="11F5371A"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074F9679" w14:textId="77777777" w:rsidR="00C467A5" w:rsidRPr="005955C7" w:rsidRDefault="00C467A5" w:rsidP="00C467A5">
            <w:pPr>
              <w:rPr>
                <w:rFonts w:ascii="Arial" w:hAnsi="Arial" w:cs="Arial"/>
                <w:sz w:val="24"/>
                <w:szCs w:val="24"/>
              </w:rPr>
            </w:pPr>
            <w:r w:rsidRPr="005955C7">
              <w:rPr>
                <w:rFonts w:ascii="Arial" w:hAnsi="Arial" w:cs="Arial"/>
                <w:sz w:val="24"/>
                <w:szCs w:val="24"/>
              </w:rPr>
              <w:t>1 248</w:t>
            </w:r>
          </w:p>
        </w:tc>
      </w:tr>
      <w:tr w:rsidR="00C467A5" w:rsidRPr="004777FD" w14:paraId="2BEF5CE3" w14:textId="77777777" w:rsidTr="00C467A5">
        <w:trPr>
          <w:trHeight w:val="465"/>
        </w:trPr>
        <w:tc>
          <w:tcPr>
            <w:tcW w:w="3610" w:type="dxa"/>
            <w:hideMark/>
          </w:tcPr>
          <w:p w14:paraId="71F2FD73"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Управление образования Администрации городского округа Павловский Посад Московской области</w:t>
            </w:r>
          </w:p>
        </w:tc>
        <w:tc>
          <w:tcPr>
            <w:tcW w:w="790" w:type="dxa"/>
            <w:hideMark/>
          </w:tcPr>
          <w:p w14:paraId="11F2261B"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005</w:t>
            </w:r>
          </w:p>
        </w:tc>
        <w:tc>
          <w:tcPr>
            <w:tcW w:w="528" w:type="dxa"/>
            <w:hideMark/>
          </w:tcPr>
          <w:p w14:paraId="11ACA112"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709" w:type="dxa"/>
            <w:hideMark/>
          </w:tcPr>
          <w:p w14:paraId="26ABD90D"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42" w:type="dxa"/>
            <w:hideMark/>
          </w:tcPr>
          <w:p w14:paraId="29B29354"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42CABB8E"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768A1FB5"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1 916 276</w:t>
            </w:r>
          </w:p>
        </w:tc>
      </w:tr>
      <w:tr w:rsidR="00C467A5" w:rsidRPr="004777FD" w14:paraId="7E041C77" w14:textId="77777777" w:rsidTr="00C467A5">
        <w:trPr>
          <w:trHeight w:val="300"/>
        </w:trPr>
        <w:tc>
          <w:tcPr>
            <w:tcW w:w="3610" w:type="dxa"/>
            <w:hideMark/>
          </w:tcPr>
          <w:p w14:paraId="18CB4D4E" w14:textId="77777777" w:rsidR="00C467A5" w:rsidRPr="005955C7" w:rsidRDefault="00C467A5" w:rsidP="00C467A5">
            <w:pPr>
              <w:rPr>
                <w:rFonts w:ascii="Arial" w:hAnsi="Arial" w:cs="Arial"/>
                <w:sz w:val="24"/>
                <w:szCs w:val="24"/>
              </w:rPr>
            </w:pPr>
            <w:r w:rsidRPr="005955C7">
              <w:rPr>
                <w:rFonts w:ascii="Arial" w:hAnsi="Arial" w:cs="Arial"/>
                <w:sz w:val="24"/>
                <w:szCs w:val="24"/>
              </w:rPr>
              <w:t>Образование</w:t>
            </w:r>
          </w:p>
        </w:tc>
        <w:tc>
          <w:tcPr>
            <w:tcW w:w="790" w:type="dxa"/>
            <w:hideMark/>
          </w:tcPr>
          <w:p w14:paraId="4A615ED6"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148005BF"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0E69273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42" w:type="dxa"/>
            <w:hideMark/>
          </w:tcPr>
          <w:p w14:paraId="73130122"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3B1F7B79"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41D0B031" w14:textId="77777777" w:rsidR="00C467A5" w:rsidRPr="005955C7" w:rsidRDefault="00C467A5" w:rsidP="00C467A5">
            <w:pPr>
              <w:rPr>
                <w:rFonts w:ascii="Arial" w:hAnsi="Arial" w:cs="Arial"/>
                <w:sz w:val="24"/>
                <w:szCs w:val="24"/>
              </w:rPr>
            </w:pPr>
            <w:r w:rsidRPr="005955C7">
              <w:rPr>
                <w:rFonts w:ascii="Arial" w:hAnsi="Arial" w:cs="Arial"/>
                <w:sz w:val="24"/>
                <w:szCs w:val="24"/>
              </w:rPr>
              <w:t>1 886 533</w:t>
            </w:r>
          </w:p>
        </w:tc>
      </w:tr>
      <w:tr w:rsidR="00C467A5" w:rsidRPr="004777FD" w14:paraId="6B811F51" w14:textId="77777777" w:rsidTr="00C467A5">
        <w:trPr>
          <w:trHeight w:val="300"/>
        </w:trPr>
        <w:tc>
          <w:tcPr>
            <w:tcW w:w="3610" w:type="dxa"/>
            <w:hideMark/>
          </w:tcPr>
          <w:p w14:paraId="7EC50B2C" w14:textId="77777777" w:rsidR="00C467A5" w:rsidRPr="005955C7" w:rsidRDefault="00C467A5" w:rsidP="00C467A5">
            <w:pPr>
              <w:rPr>
                <w:rFonts w:ascii="Arial" w:hAnsi="Arial" w:cs="Arial"/>
                <w:sz w:val="24"/>
                <w:szCs w:val="24"/>
              </w:rPr>
            </w:pPr>
            <w:r w:rsidRPr="005955C7">
              <w:rPr>
                <w:rFonts w:ascii="Arial" w:hAnsi="Arial" w:cs="Arial"/>
                <w:sz w:val="24"/>
                <w:szCs w:val="24"/>
              </w:rPr>
              <w:t>Дошкольное образование</w:t>
            </w:r>
          </w:p>
        </w:tc>
        <w:tc>
          <w:tcPr>
            <w:tcW w:w="790" w:type="dxa"/>
            <w:hideMark/>
          </w:tcPr>
          <w:p w14:paraId="684A8042"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D2745C3"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6ABFEE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hideMark/>
          </w:tcPr>
          <w:p w14:paraId="7F5E3B61"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5D18EE2D"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20760A98" w14:textId="77777777" w:rsidR="00C467A5" w:rsidRPr="005955C7" w:rsidRDefault="00C467A5" w:rsidP="00C467A5">
            <w:pPr>
              <w:rPr>
                <w:rFonts w:ascii="Arial" w:hAnsi="Arial" w:cs="Arial"/>
                <w:sz w:val="24"/>
                <w:szCs w:val="24"/>
              </w:rPr>
            </w:pPr>
            <w:r w:rsidRPr="005955C7">
              <w:rPr>
                <w:rFonts w:ascii="Arial" w:hAnsi="Arial" w:cs="Arial"/>
                <w:sz w:val="24"/>
                <w:szCs w:val="24"/>
              </w:rPr>
              <w:t>675 362</w:t>
            </w:r>
          </w:p>
        </w:tc>
      </w:tr>
      <w:tr w:rsidR="00C467A5" w:rsidRPr="004777FD" w14:paraId="521E2B73" w14:textId="77777777" w:rsidTr="00C467A5">
        <w:trPr>
          <w:trHeight w:val="300"/>
        </w:trPr>
        <w:tc>
          <w:tcPr>
            <w:tcW w:w="3610" w:type="dxa"/>
            <w:hideMark/>
          </w:tcPr>
          <w:p w14:paraId="539B45CF"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"Образование"</w:t>
            </w:r>
          </w:p>
        </w:tc>
        <w:tc>
          <w:tcPr>
            <w:tcW w:w="790" w:type="dxa"/>
            <w:hideMark/>
          </w:tcPr>
          <w:p w14:paraId="06D1F8E2"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045B20B"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CCC35D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hideMark/>
          </w:tcPr>
          <w:p w14:paraId="5139B3B9" w14:textId="77777777" w:rsidR="00C467A5" w:rsidRPr="005955C7" w:rsidRDefault="00C467A5" w:rsidP="00C467A5">
            <w:pPr>
              <w:rPr>
                <w:rFonts w:ascii="Arial" w:hAnsi="Arial" w:cs="Arial"/>
                <w:sz w:val="24"/>
                <w:szCs w:val="24"/>
              </w:rPr>
            </w:pPr>
            <w:r w:rsidRPr="005955C7">
              <w:rPr>
                <w:rFonts w:ascii="Arial" w:hAnsi="Arial" w:cs="Arial"/>
                <w:sz w:val="24"/>
                <w:szCs w:val="24"/>
              </w:rPr>
              <w:t>0300000000</w:t>
            </w:r>
          </w:p>
        </w:tc>
        <w:tc>
          <w:tcPr>
            <w:tcW w:w="851" w:type="dxa"/>
            <w:hideMark/>
          </w:tcPr>
          <w:p w14:paraId="2DB0926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9ED5D38" w14:textId="77777777" w:rsidR="00C467A5" w:rsidRPr="005955C7" w:rsidRDefault="00C467A5" w:rsidP="00C467A5">
            <w:pPr>
              <w:rPr>
                <w:rFonts w:ascii="Arial" w:hAnsi="Arial" w:cs="Arial"/>
                <w:sz w:val="24"/>
                <w:szCs w:val="24"/>
              </w:rPr>
            </w:pPr>
            <w:r w:rsidRPr="005955C7">
              <w:rPr>
                <w:rFonts w:ascii="Arial" w:hAnsi="Arial" w:cs="Arial"/>
                <w:sz w:val="24"/>
                <w:szCs w:val="24"/>
              </w:rPr>
              <w:t>675 362</w:t>
            </w:r>
          </w:p>
        </w:tc>
      </w:tr>
      <w:tr w:rsidR="00C467A5" w:rsidRPr="004777FD" w14:paraId="28F66722" w14:textId="77777777" w:rsidTr="00C467A5">
        <w:trPr>
          <w:trHeight w:val="300"/>
        </w:trPr>
        <w:tc>
          <w:tcPr>
            <w:tcW w:w="3610" w:type="dxa"/>
            <w:hideMark/>
          </w:tcPr>
          <w:p w14:paraId="6A75A926"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"Дошкольное образование"</w:t>
            </w:r>
          </w:p>
        </w:tc>
        <w:tc>
          <w:tcPr>
            <w:tcW w:w="790" w:type="dxa"/>
            <w:hideMark/>
          </w:tcPr>
          <w:p w14:paraId="3EE716DC"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264B9A8"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D3343A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22B79E3C" w14:textId="77777777" w:rsidR="00C467A5" w:rsidRPr="005955C7" w:rsidRDefault="00C467A5" w:rsidP="00C467A5">
            <w:pPr>
              <w:rPr>
                <w:rFonts w:ascii="Arial" w:hAnsi="Arial" w:cs="Arial"/>
                <w:sz w:val="24"/>
                <w:szCs w:val="24"/>
              </w:rPr>
            </w:pPr>
            <w:r w:rsidRPr="005955C7">
              <w:rPr>
                <w:rFonts w:ascii="Arial" w:hAnsi="Arial" w:cs="Arial"/>
                <w:sz w:val="24"/>
                <w:szCs w:val="24"/>
              </w:rPr>
              <w:t>0310000000</w:t>
            </w:r>
          </w:p>
        </w:tc>
        <w:tc>
          <w:tcPr>
            <w:tcW w:w="851" w:type="dxa"/>
            <w:noWrap/>
            <w:hideMark/>
          </w:tcPr>
          <w:p w14:paraId="793E369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2C1340B" w14:textId="77777777" w:rsidR="00C467A5" w:rsidRPr="005955C7" w:rsidRDefault="00C467A5" w:rsidP="00C467A5">
            <w:pPr>
              <w:rPr>
                <w:rFonts w:ascii="Arial" w:hAnsi="Arial" w:cs="Arial"/>
                <w:sz w:val="24"/>
                <w:szCs w:val="24"/>
              </w:rPr>
            </w:pPr>
            <w:r w:rsidRPr="005955C7">
              <w:rPr>
                <w:rFonts w:ascii="Arial" w:hAnsi="Arial" w:cs="Arial"/>
                <w:sz w:val="24"/>
                <w:szCs w:val="24"/>
              </w:rPr>
              <w:t>212 731</w:t>
            </w:r>
          </w:p>
        </w:tc>
      </w:tr>
      <w:tr w:rsidR="00C467A5" w:rsidRPr="004777FD" w14:paraId="64999D1D" w14:textId="77777777" w:rsidTr="00C467A5">
        <w:trPr>
          <w:trHeight w:val="690"/>
        </w:trPr>
        <w:tc>
          <w:tcPr>
            <w:tcW w:w="3610" w:type="dxa"/>
            <w:hideMark/>
          </w:tcPr>
          <w:p w14:paraId="0FDF54BA"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90" w:type="dxa"/>
            <w:hideMark/>
          </w:tcPr>
          <w:p w14:paraId="05C22117"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37C27B5"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D0BEEA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5DCF0A01" w14:textId="77777777" w:rsidR="00C467A5" w:rsidRPr="005955C7" w:rsidRDefault="00C467A5" w:rsidP="00C467A5">
            <w:pPr>
              <w:rPr>
                <w:rFonts w:ascii="Arial" w:hAnsi="Arial" w:cs="Arial"/>
                <w:sz w:val="24"/>
                <w:szCs w:val="24"/>
              </w:rPr>
            </w:pPr>
            <w:r w:rsidRPr="005955C7">
              <w:rPr>
                <w:rFonts w:ascii="Arial" w:hAnsi="Arial" w:cs="Arial"/>
                <w:sz w:val="24"/>
                <w:szCs w:val="24"/>
              </w:rPr>
              <w:t>0310200000</w:t>
            </w:r>
          </w:p>
        </w:tc>
        <w:tc>
          <w:tcPr>
            <w:tcW w:w="851" w:type="dxa"/>
            <w:noWrap/>
            <w:hideMark/>
          </w:tcPr>
          <w:p w14:paraId="6ABFAEF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6A72093" w14:textId="77777777" w:rsidR="00C467A5" w:rsidRPr="005955C7" w:rsidRDefault="00C467A5" w:rsidP="00C467A5">
            <w:pPr>
              <w:rPr>
                <w:rFonts w:ascii="Arial" w:hAnsi="Arial" w:cs="Arial"/>
                <w:sz w:val="24"/>
                <w:szCs w:val="24"/>
              </w:rPr>
            </w:pPr>
            <w:r w:rsidRPr="005955C7">
              <w:rPr>
                <w:rFonts w:ascii="Arial" w:hAnsi="Arial" w:cs="Arial"/>
                <w:sz w:val="24"/>
                <w:szCs w:val="24"/>
              </w:rPr>
              <w:t>212 731</w:t>
            </w:r>
          </w:p>
        </w:tc>
      </w:tr>
      <w:tr w:rsidR="00C467A5" w:rsidRPr="004777FD" w14:paraId="57994BDB" w14:textId="77777777" w:rsidTr="00C467A5">
        <w:trPr>
          <w:trHeight w:val="690"/>
        </w:trPr>
        <w:tc>
          <w:tcPr>
            <w:tcW w:w="3610" w:type="dxa"/>
            <w:hideMark/>
          </w:tcPr>
          <w:p w14:paraId="742D4915"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790" w:type="dxa"/>
            <w:hideMark/>
          </w:tcPr>
          <w:p w14:paraId="0859ABE2"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323BD50"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D22997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7365C67D" w14:textId="77777777" w:rsidR="00C467A5" w:rsidRPr="005955C7" w:rsidRDefault="00C467A5" w:rsidP="00C467A5">
            <w:pPr>
              <w:rPr>
                <w:rFonts w:ascii="Arial" w:hAnsi="Arial" w:cs="Arial"/>
                <w:sz w:val="24"/>
                <w:szCs w:val="24"/>
              </w:rPr>
            </w:pPr>
            <w:r w:rsidRPr="005955C7">
              <w:rPr>
                <w:rFonts w:ascii="Arial" w:hAnsi="Arial" w:cs="Arial"/>
                <w:sz w:val="24"/>
                <w:szCs w:val="24"/>
              </w:rPr>
              <w:t>0310206040</w:t>
            </w:r>
          </w:p>
        </w:tc>
        <w:tc>
          <w:tcPr>
            <w:tcW w:w="851" w:type="dxa"/>
            <w:noWrap/>
            <w:hideMark/>
          </w:tcPr>
          <w:p w14:paraId="227C90F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FD20868" w14:textId="77777777" w:rsidR="00C467A5" w:rsidRPr="005955C7" w:rsidRDefault="00C467A5" w:rsidP="00C467A5">
            <w:pPr>
              <w:rPr>
                <w:rFonts w:ascii="Arial" w:hAnsi="Arial" w:cs="Arial"/>
                <w:sz w:val="24"/>
                <w:szCs w:val="24"/>
              </w:rPr>
            </w:pPr>
            <w:r w:rsidRPr="005955C7">
              <w:rPr>
                <w:rFonts w:ascii="Arial" w:hAnsi="Arial" w:cs="Arial"/>
                <w:sz w:val="24"/>
                <w:szCs w:val="24"/>
              </w:rPr>
              <w:t>212 731</w:t>
            </w:r>
          </w:p>
        </w:tc>
      </w:tr>
      <w:tr w:rsidR="00C467A5" w:rsidRPr="004777FD" w14:paraId="22962376" w14:textId="77777777" w:rsidTr="00C467A5">
        <w:trPr>
          <w:trHeight w:val="465"/>
        </w:trPr>
        <w:tc>
          <w:tcPr>
            <w:tcW w:w="3610" w:type="dxa"/>
            <w:hideMark/>
          </w:tcPr>
          <w:p w14:paraId="2EFFF4BD"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2C5CCAE2"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EDFF9DE"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181BB9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1905CF0C" w14:textId="77777777" w:rsidR="00C467A5" w:rsidRPr="005955C7" w:rsidRDefault="00C467A5" w:rsidP="00C467A5">
            <w:pPr>
              <w:rPr>
                <w:rFonts w:ascii="Arial" w:hAnsi="Arial" w:cs="Arial"/>
                <w:sz w:val="24"/>
                <w:szCs w:val="24"/>
              </w:rPr>
            </w:pPr>
            <w:r w:rsidRPr="005955C7">
              <w:rPr>
                <w:rFonts w:ascii="Arial" w:hAnsi="Arial" w:cs="Arial"/>
                <w:sz w:val="24"/>
                <w:szCs w:val="24"/>
              </w:rPr>
              <w:t>0310206040</w:t>
            </w:r>
          </w:p>
        </w:tc>
        <w:tc>
          <w:tcPr>
            <w:tcW w:w="851" w:type="dxa"/>
            <w:noWrap/>
            <w:hideMark/>
          </w:tcPr>
          <w:p w14:paraId="0EE4AE58"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7601152C" w14:textId="77777777" w:rsidR="00C467A5" w:rsidRPr="005955C7" w:rsidRDefault="00C467A5" w:rsidP="00C467A5">
            <w:pPr>
              <w:rPr>
                <w:rFonts w:ascii="Arial" w:hAnsi="Arial" w:cs="Arial"/>
                <w:sz w:val="24"/>
                <w:szCs w:val="24"/>
              </w:rPr>
            </w:pPr>
            <w:r w:rsidRPr="005955C7">
              <w:rPr>
                <w:rFonts w:ascii="Arial" w:hAnsi="Arial" w:cs="Arial"/>
                <w:sz w:val="24"/>
                <w:szCs w:val="24"/>
              </w:rPr>
              <w:t>212 731</w:t>
            </w:r>
          </w:p>
        </w:tc>
      </w:tr>
      <w:tr w:rsidR="00C467A5" w:rsidRPr="004777FD" w14:paraId="58E137A5" w14:textId="77777777" w:rsidTr="00C467A5">
        <w:trPr>
          <w:trHeight w:val="300"/>
        </w:trPr>
        <w:tc>
          <w:tcPr>
            <w:tcW w:w="3610" w:type="dxa"/>
            <w:hideMark/>
          </w:tcPr>
          <w:p w14:paraId="74DB1DB0"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150ECF25"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42D68A0"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0D13A61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45D73318" w14:textId="77777777" w:rsidR="00C467A5" w:rsidRPr="005955C7" w:rsidRDefault="00C467A5" w:rsidP="00C467A5">
            <w:pPr>
              <w:rPr>
                <w:rFonts w:ascii="Arial" w:hAnsi="Arial" w:cs="Arial"/>
                <w:sz w:val="24"/>
                <w:szCs w:val="24"/>
              </w:rPr>
            </w:pPr>
            <w:r w:rsidRPr="005955C7">
              <w:rPr>
                <w:rFonts w:ascii="Arial" w:hAnsi="Arial" w:cs="Arial"/>
                <w:sz w:val="24"/>
                <w:szCs w:val="24"/>
              </w:rPr>
              <w:t>0310206040</w:t>
            </w:r>
          </w:p>
        </w:tc>
        <w:tc>
          <w:tcPr>
            <w:tcW w:w="851" w:type="dxa"/>
            <w:noWrap/>
            <w:hideMark/>
          </w:tcPr>
          <w:p w14:paraId="6BCFF3C9"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23C85E95" w14:textId="77777777" w:rsidR="00C467A5" w:rsidRPr="005955C7" w:rsidRDefault="00C467A5" w:rsidP="00C467A5">
            <w:pPr>
              <w:rPr>
                <w:rFonts w:ascii="Arial" w:hAnsi="Arial" w:cs="Arial"/>
                <w:sz w:val="24"/>
                <w:szCs w:val="24"/>
              </w:rPr>
            </w:pPr>
            <w:r w:rsidRPr="005955C7">
              <w:rPr>
                <w:rFonts w:ascii="Arial" w:hAnsi="Arial" w:cs="Arial"/>
                <w:sz w:val="24"/>
                <w:szCs w:val="24"/>
              </w:rPr>
              <w:t>212 731</w:t>
            </w:r>
          </w:p>
        </w:tc>
      </w:tr>
      <w:tr w:rsidR="00C467A5" w:rsidRPr="004777FD" w14:paraId="32A683F7" w14:textId="77777777" w:rsidTr="00C467A5">
        <w:trPr>
          <w:trHeight w:val="300"/>
        </w:trPr>
        <w:tc>
          <w:tcPr>
            <w:tcW w:w="3610" w:type="dxa"/>
            <w:hideMark/>
          </w:tcPr>
          <w:p w14:paraId="532093A6"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"Общее образование"</w:t>
            </w:r>
          </w:p>
        </w:tc>
        <w:tc>
          <w:tcPr>
            <w:tcW w:w="790" w:type="dxa"/>
            <w:hideMark/>
          </w:tcPr>
          <w:p w14:paraId="23CD37ED"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12E732CD"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A94A2B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433206F7" w14:textId="77777777" w:rsidR="00C467A5" w:rsidRPr="005955C7" w:rsidRDefault="00C467A5" w:rsidP="00C467A5">
            <w:pPr>
              <w:rPr>
                <w:rFonts w:ascii="Arial" w:hAnsi="Arial" w:cs="Arial"/>
                <w:sz w:val="24"/>
                <w:szCs w:val="24"/>
              </w:rPr>
            </w:pPr>
            <w:r w:rsidRPr="005955C7">
              <w:rPr>
                <w:rFonts w:ascii="Arial" w:hAnsi="Arial" w:cs="Arial"/>
                <w:sz w:val="24"/>
                <w:szCs w:val="24"/>
              </w:rPr>
              <w:t>0320000000</w:t>
            </w:r>
          </w:p>
        </w:tc>
        <w:tc>
          <w:tcPr>
            <w:tcW w:w="851" w:type="dxa"/>
            <w:noWrap/>
            <w:hideMark/>
          </w:tcPr>
          <w:p w14:paraId="7142011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C3043D2" w14:textId="77777777" w:rsidR="00C467A5" w:rsidRPr="005955C7" w:rsidRDefault="00C467A5" w:rsidP="00C467A5">
            <w:pPr>
              <w:rPr>
                <w:rFonts w:ascii="Arial" w:hAnsi="Arial" w:cs="Arial"/>
                <w:sz w:val="24"/>
                <w:szCs w:val="24"/>
              </w:rPr>
            </w:pPr>
            <w:r w:rsidRPr="005955C7">
              <w:rPr>
                <w:rFonts w:ascii="Arial" w:hAnsi="Arial" w:cs="Arial"/>
                <w:sz w:val="24"/>
                <w:szCs w:val="24"/>
              </w:rPr>
              <w:t>462 206</w:t>
            </w:r>
          </w:p>
        </w:tc>
      </w:tr>
      <w:tr w:rsidR="00C467A5" w:rsidRPr="004777FD" w14:paraId="5B97923C" w14:textId="77777777" w:rsidTr="00C467A5">
        <w:trPr>
          <w:trHeight w:val="465"/>
        </w:trPr>
        <w:tc>
          <w:tcPr>
            <w:tcW w:w="3610" w:type="dxa"/>
            <w:hideMark/>
          </w:tcPr>
          <w:p w14:paraId="392168CE"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"Финансовое обеспечение деятельности образовательных организаций"</w:t>
            </w:r>
          </w:p>
        </w:tc>
        <w:tc>
          <w:tcPr>
            <w:tcW w:w="790" w:type="dxa"/>
            <w:hideMark/>
          </w:tcPr>
          <w:p w14:paraId="51BE8B04"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15E7ECAD"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D6F629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352722F6" w14:textId="77777777" w:rsidR="00C467A5" w:rsidRPr="005955C7" w:rsidRDefault="00C467A5" w:rsidP="00C467A5">
            <w:pPr>
              <w:rPr>
                <w:rFonts w:ascii="Arial" w:hAnsi="Arial" w:cs="Arial"/>
                <w:sz w:val="24"/>
                <w:szCs w:val="24"/>
              </w:rPr>
            </w:pPr>
            <w:r w:rsidRPr="005955C7">
              <w:rPr>
                <w:rFonts w:ascii="Arial" w:hAnsi="Arial" w:cs="Arial"/>
                <w:sz w:val="24"/>
                <w:szCs w:val="24"/>
              </w:rPr>
              <w:t>0320100000</w:t>
            </w:r>
          </w:p>
        </w:tc>
        <w:tc>
          <w:tcPr>
            <w:tcW w:w="851" w:type="dxa"/>
            <w:noWrap/>
            <w:hideMark/>
          </w:tcPr>
          <w:p w14:paraId="3975100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AF3F1FE" w14:textId="77777777" w:rsidR="00C467A5" w:rsidRPr="005955C7" w:rsidRDefault="00C467A5" w:rsidP="00C467A5">
            <w:pPr>
              <w:rPr>
                <w:rFonts w:ascii="Arial" w:hAnsi="Arial" w:cs="Arial"/>
                <w:sz w:val="24"/>
                <w:szCs w:val="24"/>
              </w:rPr>
            </w:pPr>
            <w:r w:rsidRPr="005955C7">
              <w:rPr>
                <w:rFonts w:ascii="Arial" w:hAnsi="Arial" w:cs="Arial"/>
                <w:sz w:val="24"/>
                <w:szCs w:val="24"/>
              </w:rPr>
              <w:t>462 206</w:t>
            </w:r>
          </w:p>
        </w:tc>
      </w:tr>
      <w:tr w:rsidR="00C467A5" w:rsidRPr="004777FD" w14:paraId="4180C737" w14:textId="77777777" w:rsidTr="00C467A5">
        <w:trPr>
          <w:trHeight w:val="2940"/>
        </w:trPr>
        <w:tc>
          <w:tcPr>
            <w:tcW w:w="3610" w:type="dxa"/>
            <w:hideMark/>
          </w:tcPr>
          <w:p w14:paraId="60D1F664"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w:t>
            </w:r>
            <w:r w:rsidRPr="005955C7">
              <w:rPr>
                <w:rFonts w:ascii="Arial" w:hAnsi="Arial" w:cs="Arial"/>
                <w:sz w:val="24"/>
                <w:szCs w:val="24"/>
              </w:rPr>
              <w:lastRenderedPageBreak/>
              <w:t>пособий, средств обучения, игр, игрушек (за исключением расходов на содержание зданий и оплату коммунальных услуг)</w:t>
            </w:r>
          </w:p>
        </w:tc>
        <w:tc>
          <w:tcPr>
            <w:tcW w:w="790" w:type="dxa"/>
            <w:hideMark/>
          </w:tcPr>
          <w:p w14:paraId="71E63810"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005</w:t>
            </w:r>
          </w:p>
        </w:tc>
        <w:tc>
          <w:tcPr>
            <w:tcW w:w="528" w:type="dxa"/>
            <w:hideMark/>
          </w:tcPr>
          <w:p w14:paraId="2801A092"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179C419"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1764E2BA" w14:textId="77777777" w:rsidR="00C467A5" w:rsidRPr="005955C7" w:rsidRDefault="00C467A5" w:rsidP="00C467A5">
            <w:pPr>
              <w:rPr>
                <w:rFonts w:ascii="Arial" w:hAnsi="Arial" w:cs="Arial"/>
                <w:sz w:val="24"/>
                <w:szCs w:val="24"/>
              </w:rPr>
            </w:pPr>
            <w:r w:rsidRPr="005955C7">
              <w:rPr>
                <w:rFonts w:ascii="Arial" w:hAnsi="Arial" w:cs="Arial"/>
                <w:sz w:val="24"/>
                <w:szCs w:val="24"/>
              </w:rPr>
              <w:t>0320162010</w:t>
            </w:r>
          </w:p>
        </w:tc>
        <w:tc>
          <w:tcPr>
            <w:tcW w:w="851" w:type="dxa"/>
            <w:noWrap/>
            <w:hideMark/>
          </w:tcPr>
          <w:p w14:paraId="145AC5C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9620C5A" w14:textId="77777777" w:rsidR="00C467A5" w:rsidRPr="005955C7" w:rsidRDefault="00C467A5" w:rsidP="00C467A5">
            <w:pPr>
              <w:rPr>
                <w:rFonts w:ascii="Arial" w:hAnsi="Arial" w:cs="Arial"/>
                <w:sz w:val="24"/>
                <w:szCs w:val="24"/>
              </w:rPr>
            </w:pPr>
            <w:r w:rsidRPr="005955C7">
              <w:rPr>
                <w:rFonts w:ascii="Arial" w:hAnsi="Arial" w:cs="Arial"/>
                <w:sz w:val="24"/>
                <w:szCs w:val="24"/>
              </w:rPr>
              <w:t>462 206</w:t>
            </w:r>
          </w:p>
        </w:tc>
      </w:tr>
      <w:tr w:rsidR="00C467A5" w:rsidRPr="004777FD" w14:paraId="5CBD7B99" w14:textId="77777777" w:rsidTr="00C467A5">
        <w:trPr>
          <w:trHeight w:val="465"/>
        </w:trPr>
        <w:tc>
          <w:tcPr>
            <w:tcW w:w="3610" w:type="dxa"/>
            <w:hideMark/>
          </w:tcPr>
          <w:p w14:paraId="04675FD4"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90" w:type="dxa"/>
            <w:hideMark/>
          </w:tcPr>
          <w:p w14:paraId="0CD3E923"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8A3A222"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88FB19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3B9CD362" w14:textId="77777777" w:rsidR="00C467A5" w:rsidRPr="005955C7" w:rsidRDefault="00C467A5" w:rsidP="00C467A5">
            <w:pPr>
              <w:rPr>
                <w:rFonts w:ascii="Arial" w:hAnsi="Arial" w:cs="Arial"/>
                <w:sz w:val="24"/>
                <w:szCs w:val="24"/>
              </w:rPr>
            </w:pPr>
            <w:r w:rsidRPr="005955C7">
              <w:rPr>
                <w:rFonts w:ascii="Arial" w:hAnsi="Arial" w:cs="Arial"/>
                <w:sz w:val="24"/>
                <w:szCs w:val="24"/>
              </w:rPr>
              <w:t>0320162010</w:t>
            </w:r>
          </w:p>
        </w:tc>
        <w:tc>
          <w:tcPr>
            <w:tcW w:w="851" w:type="dxa"/>
            <w:noWrap/>
            <w:hideMark/>
          </w:tcPr>
          <w:p w14:paraId="0A66353D"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0E152873" w14:textId="77777777" w:rsidR="00C467A5" w:rsidRPr="005955C7" w:rsidRDefault="00C467A5" w:rsidP="00C467A5">
            <w:pPr>
              <w:rPr>
                <w:rFonts w:ascii="Arial" w:hAnsi="Arial" w:cs="Arial"/>
                <w:sz w:val="24"/>
                <w:szCs w:val="24"/>
              </w:rPr>
            </w:pPr>
            <w:r w:rsidRPr="005955C7">
              <w:rPr>
                <w:rFonts w:ascii="Arial" w:hAnsi="Arial" w:cs="Arial"/>
                <w:sz w:val="24"/>
                <w:szCs w:val="24"/>
              </w:rPr>
              <w:t>462 206</w:t>
            </w:r>
          </w:p>
        </w:tc>
      </w:tr>
      <w:tr w:rsidR="00C467A5" w:rsidRPr="004777FD" w14:paraId="3FDCEF7C" w14:textId="77777777" w:rsidTr="00C467A5">
        <w:trPr>
          <w:trHeight w:val="300"/>
        </w:trPr>
        <w:tc>
          <w:tcPr>
            <w:tcW w:w="3610" w:type="dxa"/>
            <w:hideMark/>
          </w:tcPr>
          <w:p w14:paraId="6C3B82C8"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42152991"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0E883B5"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3117D0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40F6AAA5" w14:textId="77777777" w:rsidR="00C467A5" w:rsidRPr="005955C7" w:rsidRDefault="00C467A5" w:rsidP="00C467A5">
            <w:pPr>
              <w:rPr>
                <w:rFonts w:ascii="Arial" w:hAnsi="Arial" w:cs="Arial"/>
                <w:sz w:val="24"/>
                <w:szCs w:val="24"/>
              </w:rPr>
            </w:pPr>
            <w:r w:rsidRPr="005955C7">
              <w:rPr>
                <w:rFonts w:ascii="Arial" w:hAnsi="Arial" w:cs="Arial"/>
                <w:sz w:val="24"/>
                <w:szCs w:val="24"/>
              </w:rPr>
              <w:t>0320162010</w:t>
            </w:r>
          </w:p>
        </w:tc>
        <w:tc>
          <w:tcPr>
            <w:tcW w:w="851" w:type="dxa"/>
            <w:noWrap/>
            <w:hideMark/>
          </w:tcPr>
          <w:p w14:paraId="51FD56C1"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7EF609A5" w14:textId="77777777" w:rsidR="00C467A5" w:rsidRPr="005955C7" w:rsidRDefault="00C467A5" w:rsidP="00C467A5">
            <w:pPr>
              <w:rPr>
                <w:rFonts w:ascii="Arial" w:hAnsi="Arial" w:cs="Arial"/>
                <w:sz w:val="24"/>
                <w:szCs w:val="24"/>
              </w:rPr>
            </w:pPr>
            <w:r w:rsidRPr="005955C7">
              <w:rPr>
                <w:rFonts w:ascii="Arial" w:hAnsi="Arial" w:cs="Arial"/>
                <w:sz w:val="24"/>
                <w:szCs w:val="24"/>
              </w:rPr>
              <w:t>462 206</w:t>
            </w:r>
          </w:p>
        </w:tc>
      </w:tr>
      <w:tr w:rsidR="00C467A5" w:rsidRPr="004777FD" w14:paraId="707330CB" w14:textId="77777777" w:rsidTr="00C467A5">
        <w:trPr>
          <w:trHeight w:val="300"/>
        </w:trPr>
        <w:tc>
          <w:tcPr>
            <w:tcW w:w="3610" w:type="dxa"/>
            <w:hideMark/>
          </w:tcPr>
          <w:p w14:paraId="19DC3B4B"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"Обеспечивающая подпрограмма"</w:t>
            </w:r>
          </w:p>
        </w:tc>
        <w:tc>
          <w:tcPr>
            <w:tcW w:w="790" w:type="dxa"/>
            <w:hideMark/>
          </w:tcPr>
          <w:p w14:paraId="30DB7E85"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6F9178B9"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AD14B3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0A3E658E" w14:textId="77777777" w:rsidR="00C467A5" w:rsidRPr="005955C7" w:rsidRDefault="00C467A5" w:rsidP="00C467A5">
            <w:pPr>
              <w:rPr>
                <w:rFonts w:ascii="Arial" w:hAnsi="Arial" w:cs="Arial"/>
                <w:sz w:val="24"/>
                <w:szCs w:val="24"/>
              </w:rPr>
            </w:pPr>
            <w:r w:rsidRPr="005955C7">
              <w:rPr>
                <w:rFonts w:ascii="Arial" w:hAnsi="Arial" w:cs="Arial"/>
                <w:sz w:val="24"/>
                <w:szCs w:val="24"/>
              </w:rPr>
              <w:t>0350000000</w:t>
            </w:r>
          </w:p>
        </w:tc>
        <w:tc>
          <w:tcPr>
            <w:tcW w:w="851" w:type="dxa"/>
            <w:noWrap/>
            <w:hideMark/>
          </w:tcPr>
          <w:p w14:paraId="16CAA86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7AAD9D1" w14:textId="77777777" w:rsidR="00C467A5" w:rsidRPr="005955C7" w:rsidRDefault="00C467A5" w:rsidP="00C467A5">
            <w:pPr>
              <w:rPr>
                <w:rFonts w:ascii="Arial" w:hAnsi="Arial" w:cs="Arial"/>
                <w:sz w:val="24"/>
                <w:szCs w:val="24"/>
              </w:rPr>
            </w:pPr>
            <w:r w:rsidRPr="005955C7">
              <w:rPr>
                <w:rFonts w:ascii="Arial" w:hAnsi="Arial" w:cs="Arial"/>
                <w:sz w:val="24"/>
                <w:szCs w:val="24"/>
              </w:rPr>
              <w:t>425</w:t>
            </w:r>
          </w:p>
        </w:tc>
      </w:tr>
      <w:tr w:rsidR="00C467A5" w:rsidRPr="004777FD" w14:paraId="2E241FEC" w14:textId="77777777" w:rsidTr="00C467A5">
        <w:trPr>
          <w:trHeight w:val="465"/>
        </w:trPr>
        <w:tc>
          <w:tcPr>
            <w:tcW w:w="3610" w:type="dxa"/>
            <w:hideMark/>
          </w:tcPr>
          <w:p w14:paraId="0E23BDFB"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90" w:type="dxa"/>
            <w:hideMark/>
          </w:tcPr>
          <w:p w14:paraId="0C3BFEC2"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4A91145"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508782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00F571C5" w14:textId="77777777" w:rsidR="00C467A5" w:rsidRPr="005955C7" w:rsidRDefault="00C467A5" w:rsidP="00C467A5">
            <w:pPr>
              <w:rPr>
                <w:rFonts w:ascii="Arial" w:hAnsi="Arial" w:cs="Arial"/>
                <w:sz w:val="24"/>
                <w:szCs w:val="24"/>
              </w:rPr>
            </w:pPr>
            <w:r w:rsidRPr="005955C7">
              <w:rPr>
                <w:rFonts w:ascii="Arial" w:hAnsi="Arial" w:cs="Arial"/>
                <w:sz w:val="24"/>
                <w:szCs w:val="24"/>
              </w:rPr>
              <w:t>0350100000</w:t>
            </w:r>
          </w:p>
        </w:tc>
        <w:tc>
          <w:tcPr>
            <w:tcW w:w="851" w:type="dxa"/>
            <w:noWrap/>
            <w:hideMark/>
          </w:tcPr>
          <w:p w14:paraId="631A35A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F8861FD" w14:textId="77777777" w:rsidR="00C467A5" w:rsidRPr="005955C7" w:rsidRDefault="00C467A5" w:rsidP="00C467A5">
            <w:pPr>
              <w:rPr>
                <w:rFonts w:ascii="Arial" w:hAnsi="Arial" w:cs="Arial"/>
                <w:sz w:val="24"/>
                <w:szCs w:val="24"/>
              </w:rPr>
            </w:pPr>
            <w:r w:rsidRPr="005955C7">
              <w:rPr>
                <w:rFonts w:ascii="Arial" w:hAnsi="Arial" w:cs="Arial"/>
                <w:sz w:val="24"/>
                <w:szCs w:val="24"/>
              </w:rPr>
              <w:t>425</w:t>
            </w:r>
          </w:p>
        </w:tc>
      </w:tr>
      <w:tr w:rsidR="00C467A5" w:rsidRPr="004777FD" w14:paraId="381C15BC" w14:textId="77777777" w:rsidTr="00C467A5">
        <w:trPr>
          <w:trHeight w:val="300"/>
        </w:trPr>
        <w:tc>
          <w:tcPr>
            <w:tcW w:w="3610" w:type="dxa"/>
            <w:hideMark/>
          </w:tcPr>
          <w:p w14:paraId="3AE961B3" w14:textId="77777777" w:rsidR="00C467A5" w:rsidRPr="005955C7" w:rsidRDefault="00C467A5" w:rsidP="00C467A5">
            <w:pPr>
              <w:rPr>
                <w:rFonts w:ascii="Arial" w:hAnsi="Arial" w:cs="Arial"/>
                <w:sz w:val="24"/>
                <w:szCs w:val="24"/>
              </w:rPr>
            </w:pPr>
            <w:r w:rsidRPr="005955C7">
              <w:rPr>
                <w:rFonts w:ascii="Arial" w:hAnsi="Arial" w:cs="Arial"/>
                <w:sz w:val="24"/>
                <w:szCs w:val="24"/>
              </w:rPr>
              <w:t>Мероприятия в сфере образования</w:t>
            </w:r>
          </w:p>
        </w:tc>
        <w:tc>
          <w:tcPr>
            <w:tcW w:w="790" w:type="dxa"/>
            <w:hideMark/>
          </w:tcPr>
          <w:p w14:paraId="2655D603"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5FFFD97"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08B0752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748B3733" w14:textId="77777777" w:rsidR="00C467A5" w:rsidRPr="005955C7" w:rsidRDefault="00C467A5" w:rsidP="00C467A5">
            <w:pPr>
              <w:rPr>
                <w:rFonts w:ascii="Arial" w:hAnsi="Arial" w:cs="Arial"/>
                <w:sz w:val="24"/>
                <w:szCs w:val="24"/>
              </w:rPr>
            </w:pPr>
            <w:r w:rsidRPr="005955C7">
              <w:rPr>
                <w:rFonts w:ascii="Arial" w:hAnsi="Arial" w:cs="Arial"/>
                <w:sz w:val="24"/>
                <w:szCs w:val="24"/>
              </w:rPr>
              <w:t>0350100950</w:t>
            </w:r>
          </w:p>
        </w:tc>
        <w:tc>
          <w:tcPr>
            <w:tcW w:w="851" w:type="dxa"/>
            <w:noWrap/>
            <w:hideMark/>
          </w:tcPr>
          <w:p w14:paraId="1BD19E2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3AD3D78" w14:textId="77777777" w:rsidR="00C467A5" w:rsidRPr="005955C7" w:rsidRDefault="00C467A5" w:rsidP="00C467A5">
            <w:pPr>
              <w:rPr>
                <w:rFonts w:ascii="Arial" w:hAnsi="Arial" w:cs="Arial"/>
                <w:sz w:val="24"/>
                <w:szCs w:val="24"/>
              </w:rPr>
            </w:pPr>
            <w:r w:rsidRPr="005955C7">
              <w:rPr>
                <w:rFonts w:ascii="Arial" w:hAnsi="Arial" w:cs="Arial"/>
                <w:sz w:val="24"/>
                <w:szCs w:val="24"/>
              </w:rPr>
              <w:t>425</w:t>
            </w:r>
          </w:p>
        </w:tc>
      </w:tr>
      <w:tr w:rsidR="00C467A5" w:rsidRPr="004777FD" w14:paraId="54C59B5B" w14:textId="77777777" w:rsidTr="00C467A5">
        <w:trPr>
          <w:trHeight w:val="300"/>
        </w:trPr>
        <w:tc>
          <w:tcPr>
            <w:tcW w:w="3610" w:type="dxa"/>
            <w:hideMark/>
          </w:tcPr>
          <w:p w14:paraId="287AB1C7"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Социальное обеспечение и иные выплаты населению</w:t>
            </w:r>
          </w:p>
        </w:tc>
        <w:tc>
          <w:tcPr>
            <w:tcW w:w="790" w:type="dxa"/>
            <w:hideMark/>
          </w:tcPr>
          <w:p w14:paraId="0602E907"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8B25AD4"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D53541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70CD4DAB" w14:textId="77777777" w:rsidR="00C467A5" w:rsidRPr="005955C7" w:rsidRDefault="00C467A5" w:rsidP="00C467A5">
            <w:pPr>
              <w:rPr>
                <w:rFonts w:ascii="Arial" w:hAnsi="Arial" w:cs="Arial"/>
                <w:sz w:val="24"/>
                <w:szCs w:val="24"/>
              </w:rPr>
            </w:pPr>
            <w:r w:rsidRPr="005955C7">
              <w:rPr>
                <w:rFonts w:ascii="Arial" w:hAnsi="Arial" w:cs="Arial"/>
                <w:sz w:val="24"/>
                <w:szCs w:val="24"/>
              </w:rPr>
              <w:t>0350100950</w:t>
            </w:r>
          </w:p>
        </w:tc>
        <w:tc>
          <w:tcPr>
            <w:tcW w:w="851" w:type="dxa"/>
            <w:noWrap/>
            <w:hideMark/>
          </w:tcPr>
          <w:p w14:paraId="0F298120" w14:textId="77777777" w:rsidR="00C467A5" w:rsidRPr="005955C7" w:rsidRDefault="00C467A5" w:rsidP="00C467A5">
            <w:pPr>
              <w:rPr>
                <w:rFonts w:ascii="Arial" w:hAnsi="Arial" w:cs="Arial"/>
                <w:sz w:val="24"/>
                <w:szCs w:val="24"/>
              </w:rPr>
            </w:pPr>
            <w:r w:rsidRPr="005955C7">
              <w:rPr>
                <w:rFonts w:ascii="Arial" w:hAnsi="Arial" w:cs="Arial"/>
                <w:sz w:val="24"/>
                <w:szCs w:val="24"/>
              </w:rPr>
              <w:t>300</w:t>
            </w:r>
          </w:p>
        </w:tc>
        <w:tc>
          <w:tcPr>
            <w:tcW w:w="1871" w:type="dxa"/>
            <w:noWrap/>
            <w:hideMark/>
          </w:tcPr>
          <w:p w14:paraId="464B6099" w14:textId="77777777" w:rsidR="00C467A5" w:rsidRPr="005955C7" w:rsidRDefault="00C467A5" w:rsidP="00C467A5">
            <w:pPr>
              <w:rPr>
                <w:rFonts w:ascii="Arial" w:hAnsi="Arial" w:cs="Arial"/>
                <w:sz w:val="24"/>
                <w:szCs w:val="24"/>
              </w:rPr>
            </w:pPr>
            <w:r w:rsidRPr="005955C7">
              <w:rPr>
                <w:rFonts w:ascii="Arial" w:hAnsi="Arial" w:cs="Arial"/>
                <w:sz w:val="24"/>
                <w:szCs w:val="24"/>
              </w:rPr>
              <w:t>425</w:t>
            </w:r>
          </w:p>
        </w:tc>
      </w:tr>
      <w:tr w:rsidR="00C467A5" w:rsidRPr="004777FD" w14:paraId="5CE9550B" w14:textId="77777777" w:rsidTr="00C467A5">
        <w:trPr>
          <w:trHeight w:val="465"/>
        </w:trPr>
        <w:tc>
          <w:tcPr>
            <w:tcW w:w="3610" w:type="dxa"/>
            <w:hideMark/>
          </w:tcPr>
          <w:p w14:paraId="3BE5E0BA"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Социальные выплаты гражданам, кроме публичных нормативных социальных выплат</w:t>
            </w:r>
          </w:p>
        </w:tc>
        <w:tc>
          <w:tcPr>
            <w:tcW w:w="790" w:type="dxa"/>
            <w:hideMark/>
          </w:tcPr>
          <w:p w14:paraId="7CEB2445"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63DB7010"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466FF89"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2E660FED" w14:textId="77777777" w:rsidR="00C467A5" w:rsidRPr="005955C7" w:rsidRDefault="00C467A5" w:rsidP="00C467A5">
            <w:pPr>
              <w:rPr>
                <w:rFonts w:ascii="Arial" w:hAnsi="Arial" w:cs="Arial"/>
                <w:sz w:val="24"/>
                <w:szCs w:val="24"/>
              </w:rPr>
            </w:pPr>
            <w:r w:rsidRPr="005955C7">
              <w:rPr>
                <w:rFonts w:ascii="Arial" w:hAnsi="Arial" w:cs="Arial"/>
                <w:sz w:val="24"/>
                <w:szCs w:val="24"/>
              </w:rPr>
              <w:t>0350100950</w:t>
            </w:r>
          </w:p>
        </w:tc>
        <w:tc>
          <w:tcPr>
            <w:tcW w:w="851" w:type="dxa"/>
            <w:noWrap/>
            <w:hideMark/>
          </w:tcPr>
          <w:p w14:paraId="1C7DB2F8" w14:textId="77777777" w:rsidR="00C467A5" w:rsidRPr="005955C7" w:rsidRDefault="00C467A5" w:rsidP="00C467A5">
            <w:pPr>
              <w:rPr>
                <w:rFonts w:ascii="Arial" w:hAnsi="Arial" w:cs="Arial"/>
                <w:sz w:val="24"/>
                <w:szCs w:val="24"/>
              </w:rPr>
            </w:pPr>
            <w:r w:rsidRPr="005955C7">
              <w:rPr>
                <w:rFonts w:ascii="Arial" w:hAnsi="Arial" w:cs="Arial"/>
                <w:sz w:val="24"/>
                <w:szCs w:val="24"/>
              </w:rPr>
              <w:t>320</w:t>
            </w:r>
          </w:p>
        </w:tc>
        <w:tc>
          <w:tcPr>
            <w:tcW w:w="1871" w:type="dxa"/>
            <w:noWrap/>
            <w:hideMark/>
          </w:tcPr>
          <w:p w14:paraId="1D478C98" w14:textId="77777777" w:rsidR="00C467A5" w:rsidRPr="005955C7" w:rsidRDefault="00C467A5" w:rsidP="00C467A5">
            <w:pPr>
              <w:rPr>
                <w:rFonts w:ascii="Arial" w:hAnsi="Arial" w:cs="Arial"/>
                <w:sz w:val="24"/>
                <w:szCs w:val="24"/>
              </w:rPr>
            </w:pPr>
            <w:r w:rsidRPr="005955C7">
              <w:rPr>
                <w:rFonts w:ascii="Arial" w:hAnsi="Arial" w:cs="Arial"/>
                <w:sz w:val="24"/>
                <w:szCs w:val="24"/>
              </w:rPr>
              <w:t>425</w:t>
            </w:r>
          </w:p>
        </w:tc>
      </w:tr>
      <w:tr w:rsidR="00C467A5" w:rsidRPr="004777FD" w14:paraId="26D59E22" w14:textId="77777777" w:rsidTr="00C467A5">
        <w:trPr>
          <w:trHeight w:val="300"/>
        </w:trPr>
        <w:tc>
          <w:tcPr>
            <w:tcW w:w="3610" w:type="dxa"/>
            <w:hideMark/>
          </w:tcPr>
          <w:p w14:paraId="7E707F2D" w14:textId="77777777" w:rsidR="00C467A5" w:rsidRPr="005955C7" w:rsidRDefault="00C467A5" w:rsidP="00C467A5">
            <w:pPr>
              <w:rPr>
                <w:rFonts w:ascii="Arial" w:hAnsi="Arial" w:cs="Arial"/>
                <w:sz w:val="24"/>
                <w:szCs w:val="24"/>
              </w:rPr>
            </w:pPr>
            <w:r w:rsidRPr="005955C7">
              <w:rPr>
                <w:rFonts w:ascii="Arial" w:hAnsi="Arial" w:cs="Arial"/>
                <w:sz w:val="24"/>
                <w:szCs w:val="24"/>
              </w:rPr>
              <w:t>Общее образование</w:t>
            </w:r>
          </w:p>
        </w:tc>
        <w:tc>
          <w:tcPr>
            <w:tcW w:w="790" w:type="dxa"/>
            <w:hideMark/>
          </w:tcPr>
          <w:p w14:paraId="3CCBEF0A"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69E18B0"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A2611C6"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hideMark/>
          </w:tcPr>
          <w:p w14:paraId="118499E5"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2710AC2D"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45AA06D9" w14:textId="77777777" w:rsidR="00C467A5" w:rsidRPr="005955C7" w:rsidRDefault="00C467A5" w:rsidP="00C467A5">
            <w:pPr>
              <w:rPr>
                <w:rFonts w:ascii="Arial" w:hAnsi="Arial" w:cs="Arial"/>
                <w:sz w:val="24"/>
                <w:szCs w:val="24"/>
              </w:rPr>
            </w:pPr>
            <w:r w:rsidRPr="005955C7">
              <w:rPr>
                <w:rFonts w:ascii="Arial" w:hAnsi="Arial" w:cs="Arial"/>
                <w:sz w:val="24"/>
                <w:szCs w:val="24"/>
              </w:rPr>
              <w:t>1 019 590</w:t>
            </w:r>
          </w:p>
        </w:tc>
      </w:tr>
      <w:tr w:rsidR="00C467A5" w:rsidRPr="004777FD" w14:paraId="08C7A9B6" w14:textId="77777777" w:rsidTr="00C467A5">
        <w:trPr>
          <w:trHeight w:val="300"/>
        </w:trPr>
        <w:tc>
          <w:tcPr>
            <w:tcW w:w="3610" w:type="dxa"/>
            <w:hideMark/>
          </w:tcPr>
          <w:p w14:paraId="6C203605"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"Образование"</w:t>
            </w:r>
          </w:p>
        </w:tc>
        <w:tc>
          <w:tcPr>
            <w:tcW w:w="790" w:type="dxa"/>
            <w:hideMark/>
          </w:tcPr>
          <w:p w14:paraId="2AC55C72"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0785A5A"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42F1FD6"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hideMark/>
          </w:tcPr>
          <w:p w14:paraId="2EE5395F" w14:textId="77777777" w:rsidR="00C467A5" w:rsidRPr="005955C7" w:rsidRDefault="00C467A5" w:rsidP="00C467A5">
            <w:pPr>
              <w:rPr>
                <w:rFonts w:ascii="Arial" w:hAnsi="Arial" w:cs="Arial"/>
                <w:sz w:val="24"/>
                <w:szCs w:val="24"/>
              </w:rPr>
            </w:pPr>
            <w:r w:rsidRPr="005955C7">
              <w:rPr>
                <w:rFonts w:ascii="Arial" w:hAnsi="Arial" w:cs="Arial"/>
                <w:sz w:val="24"/>
                <w:szCs w:val="24"/>
              </w:rPr>
              <w:t>0300000000</w:t>
            </w:r>
          </w:p>
        </w:tc>
        <w:tc>
          <w:tcPr>
            <w:tcW w:w="851" w:type="dxa"/>
            <w:hideMark/>
          </w:tcPr>
          <w:p w14:paraId="2AD6C92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CF0B11F" w14:textId="77777777" w:rsidR="00C467A5" w:rsidRPr="005955C7" w:rsidRDefault="00C467A5" w:rsidP="00C467A5">
            <w:pPr>
              <w:rPr>
                <w:rFonts w:ascii="Arial" w:hAnsi="Arial" w:cs="Arial"/>
                <w:sz w:val="24"/>
                <w:szCs w:val="24"/>
              </w:rPr>
            </w:pPr>
            <w:r w:rsidRPr="005955C7">
              <w:rPr>
                <w:rFonts w:ascii="Arial" w:hAnsi="Arial" w:cs="Arial"/>
                <w:sz w:val="24"/>
                <w:szCs w:val="24"/>
              </w:rPr>
              <w:t>1 010 476</w:t>
            </w:r>
          </w:p>
        </w:tc>
      </w:tr>
      <w:tr w:rsidR="00C467A5" w:rsidRPr="004777FD" w14:paraId="052E9177" w14:textId="77777777" w:rsidTr="00C467A5">
        <w:trPr>
          <w:trHeight w:val="300"/>
        </w:trPr>
        <w:tc>
          <w:tcPr>
            <w:tcW w:w="3610" w:type="dxa"/>
            <w:hideMark/>
          </w:tcPr>
          <w:p w14:paraId="6EC66E7A"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"Общее образование"</w:t>
            </w:r>
          </w:p>
        </w:tc>
        <w:tc>
          <w:tcPr>
            <w:tcW w:w="790" w:type="dxa"/>
            <w:hideMark/>
          </w:tcPr>
          <w:p w14:paraId="4D892379"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2122BB31"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C73FF4C"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1915DECD" w14:textId="77777777" w:rsidR="00C467A5" w:rsidRPr="005955C7" w:rsidRDefault="00C467A5" w:rsidP="00C467A5">
            <w:pPr>
              <w:rPr>
                <w:rFonts w:ascii="Arial" w:hAnsi="Arial" w:cs="Arial"/>
                <w:sz w:val="24"/>
                <w:szCs w:val="24"/>
              </w:rPr>
            </w:pPr>
            <w:r w:rsidRPr="005955C7">
              <w:rPr>
                <w:rFonts w:ascii="Arial" w:hAnsi="Arial" w:cs="Arial"/>
                <w:sz w:val="24"/>
                <w:szCs w:val="24"/>
              </w:rPr>
              <w:t>0320000000</w:t>
            </w:r>
          </w:p>
        </w:tc>
        <w:tc>
          <w:tcPr>
            <w:tcW w:w="851" w:type="dxa"/>
            <w:noWrap/>
            <w:hideMark/>
          </w:tcPr>
          <w:p w14:paraId="7711304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9769492" w14:textId="77777777" w:rsidR="00C467A5" w:rsidRPr="005955C7" w:rsidRDefault="00C467A5" w:rsidP="00C467A5">
            <w:pPr>
              <w:rPr>
                <w:rFonts w:ascii="Arial" w:hAnsi="Arial" w:cs="Arial"/>
                <w:sz w:val="24"/>
                <w:szCs w:val="24"/>
              </w:rPr>
            </w:pPr>
            <w:r w:rsidRPr="005955C7">
              <w:rPr>
                <w:rFonts w:ascii="Arial" w:hAnsi="Arial" w:cs="Arial"/>
                <w:sz w:val="24"/>
                <w:szCs w:val="24"/>
              </w:rPr>
              <w:t>1 010 171</w:t>
            </w:r>
          </w:p>
        </w:tc>
      </w:tr>
      <w:tr w:rsidR="00C467A5" w:rsidRPr="004777FD" w14:paraId="608E05CA" w14:textId="77777777" w:rsidTr="00C467A5">
        <w:trPr>
          <w:trHeight w:val="465"/>
        </w:trPr>
        <w:tc>
          <w:tcPr>
            <w:tcW w:w="3610" w:type="dxa"/>
            <w:hideMark/>
          </w:tcPr>
          <w:p w14:paraId="668F2F56"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"Финансовое обеспечение деятельности образовательных организаций"</w:t>
            </w:r>
          </w:p>
        </w:tc>
        <w:tc>
          <w:tcPr>
            <w:tcW w:w="790" w:type="dxa"/>
            <w:hideMark/>
          </w:tcPr>
          <w:p w14:paraId="1E17DD6C"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14963049"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0C70EE6"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4F93781A" w14:textId="77777777" w:rsidR="00C467A5" w:rsidRPr="005955C7" w:rsidRDefault="00C467A5" w:rsidP="00C467A5">
            <w:pPr>
              <w:rPr>
                <w:rFonts w:ascii="Arial" w:hAnsi="Arial" w:cs="Arial"/>
                <w:sz w:val="24"/>
                <w:szCs w:val="24"/>
              </w:rPr>
            </w:pPr>
            <w:r w:rsidRPr="005955C7">
              <w:rPr>
                <w:rFonts w:ascii="Arial" w:hAnsi="Arial" w:cs="Arial"/>
                <w:sz w:val="24"/>
                <w:szCs w:val="24"/>
              </w:rPr>
              <w:t>0320100000</w:t>
            </w:r>
          </w:p>
        </w:tc>
        <w:tc>
          <w:tcPr>
            <w:tcW w:w="851" w:type="dxa"/>
            <w:noWrap/>
            <w:hideMark/>
          </w:tcPr>
          <w:p w14:paraId="6773628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09789CB" w14:textId="77777777" w:rsidR="00C467A5" w:rsidRPr="005955C7" w:rsidRDefault="00C467A5" w:rsidP="00C467A5">
            <w:pPr>
              <w:rPr>
                <w:rFonts w:ascii="Arial" w:hAnsi="Arial" w:cs="Arial"/>
                <w:sz w:val="24"/>
                <w:szCs w:val="24"/>
              </w:rPr>
            </w:pPr>
            <w:r w:rsidRPr="005955C7">
              <w:rPr>
                <w:rFonts w:ascii="Arial" w:hAnsi="Arial" w:cs="Arial"/>
                <w:sz w:val="24"/>
                <w:szCs w:val="24"/>
              </w:rPr>
              <w:t>930 210</w:t>
            </w:r>
          </w:p>
        </w:tc>
      </w:tr>
      <w:tr w:rsidR="00C467A5" w:rsidRPr="004777FD" w14:paraId="413A89B3" w14:textId="77777777" w:rsidTr="00C467A5">
        <w:trPr>
          <w:trHeight w:val="915"/>
        </w:trPr>
        <w:tc>
          <w:tcPr>
            <w:tcW w:w="3610" w:type="dxa"/>
            <w:hideMark/>
          </w:tcPr>
          <w:p w14:paraId="4380F671"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w:t>
            </w:r>
            <w:r w:rsidRPr="005955C7">
              <w:rPr>
                <w:rFonts w:ascii="Arial" w:hAnsi="Arial" w:cs="Arial"/>
                <w:sz w:val="24"/>
                <w:szCs w:val="24"/>
              </w:rPr>
              <w:lastRenderedPageBreak/>
              <w:t>основного общего, среднего общего образования</w:t>
            </w:r>
          </w:p>
        </w:tc>
        <w:tc>
          <w:tcPr>
            <w:tcW w:w="790" w:type="dxa"/>
            <w:hideMark/>
          </w:tcPr>
          <w:p w14:paraId="457B21A5"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005</w:t>
            </w:r>
          </w:p>
        </w:tc>
        <w:tc>
          <w:tcPr>
            <w:tcW w:w="528" w:type="dxa"/>
            <w:hideMark/>
          </w:tcPr>
          <w:p w14:paraId="1FC6938E"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017758C"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3F052FDC" w14:textId="77777777" w:rsidR="00C467A5" w:rsidRPr="005955C7" w:rsidRDefault="00C467A5" w:rsidP="00C467A5">
            <w:pPr>
              <w:rPr>
                <w:rFonts w:ascii="Arial" w:hAnsi="Arial" w:cs="Arial"/>
                <w:sz w:val="24"/>
                <w:szCs w:val="24"/>
              </w:rPr>
            </w:pPr>
            <w:r w:rsidRPr="005955C7">
              <w:rPr>
                <w:rFonts w:ascii="Arial" w:hAnsi="Arial" w:cs="Arial"/>
                <w:sz w:val="24"/>
                <w:szCs w:val="24"/>
              </w:rPr>
              <w:t>0320106050</w:t>
            </w:r>
          </w:p>
        </w:tc>
        <w:tc>
          <w:tcPr>
            <w:tcW w:w="851" w:type="dxa"/>
            <w:noWrap/>
            <w:hideMark/>
          </w:tcPr>
          <w:p w14:paraId="4509E70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7F01AA2" w14:textId="77777777" w:rsidR="00C467A5" w:rsidRPr="005955C7" w:rsidRDefault="00C467A5" w:rsidP="00C467A5">
            <w:pPr>
              <w:rPr>
                <w:rFonts w:ascii="Arial" w:hAnsi="Arial" w:cs="Arial"/>
                <w:sz w:val="24"/>
                <w:szCs w:val="24"/>
              </w:rPr>
            </w:pPr>
            <w:r w:rsidRPr="005955C7">
              <w:rPr>
                <w:rFonts w:ascii="Arial" w:hAnsi="Arial" w:cs="Arial"/>
                <w:sz w:val="24"/>
                <w:szCs w:val="24"/>
              </w:rPr>
              <w:t>217 576</w:t>
            </w:r>
          </w:p>
        </w:tc>
      </w:tr>
      <w:tr w:rsidR="00C467A5" w:rsidRPr="004777FD" w14:paraId="654A9018" w14:textId="77777777" w:rsidTr="00C467A5">
        <w:trPr>
          <w:trHeight w:val="915"/>
        </w:trPr>
        <w:tc>
          <w:tcPr>
            <w:tcW w:w="3610" w:type="dxa"/>
            <w:hideMark/>
          </w:tcPr>
          <w:p w14:paraId="7DC1717D"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012BC3F9"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709C8CE"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D6933CC"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67F4D77C" w14:textId="77777777" w:rsidR="00C467A5" w:rsidRPr="005955C7" w:rsidRDefault="00C467A5" w:rsidP="00C467A5">
            <w:pPr>
              <w:rPr>
                <w:rFonts w:ascii="Arial" w:hAnsi="Arial" w:cs="Arial"/>
                <w:sz w:val="24"/>
                <w:szCs w:val="24"/>
              </w:rPr>
            </w:pPr>
            <w:r w:rsidRPr="005955C7">
              <w:rPr>
                <w:rFonts w:ascii="Arial" w:hAnsi="Arial" w:cs="Arial"/>
                <w:sz w:val="24"/>
                <w:szCs w:val="24"/>
              </w:rPr>
              <w:t>0320106050</w:t>
            </w:r>
          </w:p>
        </w:tc>
        <w:tc>
          <w:tcPr>
            <w:tcW w:w="851" w:type="dxa"/>
            <w:noWrap/>
            <w:hideMark/>
          </w:tcPr>
          <w:p w14:paraId="36FBA559"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6F031BB3" w14:textId="77777777" w:rsidR="00C467A5" w:rsidRPr="005955C7" w:rsidRDefault="00C467A5" w:rsidP="00C467A5">
            <w:pPr>
              <w:rPr>
                <w:rFonts w:ascii="Arial" w:hAnsi="Arial" w:cs="Arial"/>
                <w:sz w:val="24"/>
                <w:szCs w:val="24"/>
              </w:rPr>
            </w:pPr>
            <w:r w:rsidRPr="005955C7">
              <w:rPr>
                <w:rFonts w:ascii="Arial" w:hAnsi="Arial" w:cs="Arial"/>
                <w:sz w:val="24"/>
                <w:szCs w:val="24"/>
              </w:rPr>
              <w:t>297</w:t>
            </w:r>
          </w:p>
        </w:tc>
      </w:tr>
      <w:tr w:rsidR="00C467A5" w:rsidRPr="004777FD" w14:paraId="699E0573" w14:textId="77777777" w:rsidTr="00C467A5">
        <w:trPr>
          <w:trHeight w:val="300"/>
        </w:trPr>
        <w:tc>
          <w:tcPr>
            <w:tcW w:w="3610" w:type="dxa"/>
            <w:hideMark/>
          </w:tcPr>
          <w:p w14:paraId="7886E279"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казенных учреждений</w:t>
            </w:r>
          </w:p>
        </w:tc>
        <w:tc>
          <w:tcPr>
            <w:tcW w:w="790" w:type="dxa"/>
            <w:hideMark/>
          </w:tcPr>
          <w:p w14:paraId="69AB4287"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6A241792"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05A936C7"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47A711A3" w14:textId="77777777" w:rsidR="00C467A5" w:rsidRPr="005955C7" w:rsidRDefault="00C467A5" w:rsidP="00C467A5">
            <w:pPr>
              <w:rPr>
                <w:rFonts w:ascii="Arial" w:hAnsi="Arial" w:cs="Arial"/>
                <w:sz w:val="24"/>
                <w:szCs w:val="24"/>
              </w:rPr>
            </w:pPr>
            <w:r w:rsidRPr="005955C7">
              <w:rPr>
                <w:rFonts w:ascii="Arial" w:hAnsi="Arial" w:cs="Arial"/>
                <w:sz w:val="24"/>
                <w:szCs w:val="24"/>
              </w:rPr>
              <w:t>0320106050</w:t>
            </w:r>
          </w:p>
        </w:tc>
        <w:tc>
          <w:tcPr>
            <w:tcW w:w="851" w:type="dxa"/>
            <w:noWrap/>
            <w:hideMark/>
          </w:tcPr>
          <w:p w14:paraId="6F5C6D88"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c>
          <w:tcPr>
            <w:tcW w:w="1871" w:type="dxa"/>
            <w:noWrap/>
            <w:hideMark/>
          </w:tcPr>
          <w:p w14:paraId="47E2FA02" w14:textId="77777777" w:rsidR="00C467A5" w:rsidRPr="005955C7" w:rsidRDefault="00C467A5" w:rsidP="00C467A5">
            <w:pPr>
              <w:rPr>
                <w:rFonts w:ascii="Arial" w:hAnsi="Arial" w:cs="Arial"/>
                <w:sz w:val="24"/>
                <w:szCs w:val="24"/>
              </w:rPr>
            </w:pPr>
            <w:r w:rsidRPr="005955C7">
              <w:rPr>
                <w:rFonts w:ascii="Arial" w:hAnsi="Arial" w:cs="Arial"/>
                <w:sz w:val="24"/>
                <w:szCs w:val="24"/>
              </w:rPr>
              <w:t>297</w:t>
            </w:r>
          </w:p>
        </w:tc>
      </w:tr>
      <w:tr w:rsidR="00C467A5" w:rsidRPr="004777FD" w14:paraId="445DD77D" w14:textId="77777777" w:rsidTr="00C467A5">
        <w:trPr>
          <w:trHeight w:val="465"/>
        </w:trPr>
        <w:tc>
          <w:tcPr>
            <w:tcW w:w="3610" w:type="dxa"/>
            <w:hideMark/>
          </w:tcPr>
          <w:p w14:paraId="6E440E1A"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43DDE8EA"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33D4162"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002276A"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7DAEED0A" w14:textId="77777777" w:rsidR="00C467A5" w:rsidRPr="005955C7" w:rsidRDefault="00C467A5" w:rsidP="00C467A5">
            <w:pPr>
              <w:rPr>
                <w:rFonts w:ascii="Arial" w:hAnsi="Arial" w:cs="Arial"/>
                <w:sz w:val="24"/>
                <w:szCs w:val="24"/>
              </w:rPr>
            </w:pPr>
            <w:r w:rsidRPr="005955C7">
              <w:rPr>
                <w:rFonts w:ascii="Arial" w:hAnsi="Arial" w:cs="Arial"/>
                <w:sz w:val="24"/>
                <w:szCs w:val="24"/>
              </w:rPr>
              <w:t>0320106050</w:t>
            </w:r>
          </w:p>
        </w:tc>
        <w:tc>
          <w:tcPr>
            <w:tcW w:w="851" w:type="dxa"/>
            <w:noWrap/>
            <w:hideMark/>
          </w:tcPr>
          <w:p w14:paraId="3AC8892D"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3A435698" w14:textId="77777777" w:rsidR="00C467A5" w:rsidRPr="005955C7" w:rsidRDefault="00C467A5" w:rsidP="00C467A5">
            <w:pPr>
              <w:rPr>
                <w:rFonts w:ascii="Arial" w:hAnsi="Arial" w:cs="Arial"/>
                <w:sz w:val="24"/>
                <w:szCs w:val="24"/>
              </w:rPr>
            </w:pPr>
            <w:r w:rsidRPr="005955C7">
              <w:rPr>
                <w:rFonts w:ascii="Arial" w:hAnsi="Arial" w:cs="Arial"/>
                <w:sz w:val="24"/>
                <w:szCs w:val="24"/>
              </w:rPr>
              <w:t>38 530</w:t>
            </w:r>
          </w:p>
        </w:tc>
      </w:tr>
      <w:tr w:rsidR="00C467A5" w:rsidRPr="004777FD" w14:paraId="61D90B47" w14:textId="77777777" w:rsidTr="00C467A5">
        <w:trPr>
          <w:trHeight w:val="465"/>
        </w:trPr>
        <w:tc>
          <w:tcPr>
            <w:tcW w:w="3610" w:type="dxa"/>
            <w:hideMark/>
          </w:tcPr>
          <w:p w14:paraId="5F20C12E"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069FFBB3"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287AA6A"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9A17AAC"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72EC1457" w14:textId="77777777" w:rsidR="00C467A5" w:rsidRPr="005955C7" w:rsidRDefault="00C467A5" w:rsidP="00C467A5">
            <w:pPr>
              <w:rPr>
                <w:rFonts w:ascii="Arial" w:hAnsi="Arial" w:cs="Arial"/>
                <w:sz w:val="24"/>
                <w:szCs w:val="24"/>
              </w:rPr>
            </w:pPr>
            <w:r w:rsidRPr="005955C7">
              <w:rPr>
                <w:rFonts w:ascii="Arial" w:hAnsi="Arial" w:cs="Arial"/>
                <w:sz w:val="24"/>
                <w:szCs w:val="24"/>
              </w:rPr>
              <w:t>0320106050</w:t>
            </w:r>
          </w:p>
        </w:tc>
        <w:tc>
          <w:tcPr>
            <w:tcW w:w="851" w:type="dxa"/>
            <w:noWrap/>
            <w:hideMark/>
          </w:tcPr>
          <w:p w14:paraId="65D5311C"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3EC9E167" w14:textId="77777777" w:rsidR="00C467A5" w:rsidRPr="005955C7" w:rsidRDefault="00C467A5" w:rsidP="00C467A5">
            <w:pPr>
              <w:rPr>
                <w:rFonts w:ascii="Arial" w:hAnsi="Arial" w:cs="Arial"/>
                <w:sz w:val="24"/>
                <w:szCs w:val="24"/>
              </w:rPr>
            </w:pPr>
            <w:r w:rsidRPr="005955C7">
              <w:rPr>
                <w:rFonts w:ascii="Arial" w:hAnsi="Arial" w:cs="Arial"/>
                <w:sz w:val="24"/>
                <w:szCs w:val="24"/>
              </w:rPr>
              <w:t>38 530</w:t>
            </w:r>
          </w:p>
        </w:tc>
      </w:tr>
      <w:tr w:rsidR="00C467A5" w:rsidRPr="004777FD" w14:paraId="20118864" w14:textId="77777777" w:rsidTr="00C467A5">
        <w:trPr>
          <w:trHeight w:val="300"/>
        </w:trPr>
        <w:tc>
          <w:tcPr>
            <w:tcW w:w="3610" w:type="dxa"/>
            <w:hideMark/>
          </w:tcPr>
          <w:p w14:paraId="5E927AFB"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Социальное обеспечение и иные выплаты населению</w:t>
            </w:r>
          </w:p>
        </w:tc>
        <w:tc>
          <w:tcPr>
            <w:tcW w:w="790" w:type="dxa"/>
            <w:hideMark/>
          </w:tcPr>
          <w:p w14:paraId="3484E75F"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69ACE879"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95F564E"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497EBAD6" w14:textId="77777777" w:rsidR="00C467A5" w:rsidRPr="005955C7" w:rsidRDefault="00C467A5" w:rsidP="00C467A5">
            <w:pPr>
              <w:rPr>
                <w:rFonts w:ascii="Arial" w:hAnsi="Arial" w:cs="Arial"/>
                <w:sz w:val="24"/>
                <w:szCs w:val="24"/>
              </w:rPr>
            </w:pPr>
            <w:r w:rsidRPr="005955C7">
              <w:rPr>
                <w:rFonts w:ascii="Arial" w:hAnsi="Arial" w:cs="Arial"/>
                <w:sz w:val="24"/>
                <w:szCs w:val="24"/>
              </w:rPr>
              <w:t>0320106050</w:t>
            </w:r>
          </w:p>
        </w:tc>
        <w:tc>
          <w:tcPr>
            <w:tcW w:w="851" w:type="dxa"/>
            <w:noWrap/>
            <w:hideMark/>
          </w:tcPr>
          <w:p w14:paraId="1DD28F0B" w14:textId="77777777" w:rsidR="00C467A5" w:rsidRPr="005955C7" w:rsidRDefault="00C467A5" w:rsidP="00C467A5">
            <w:pPr>
              <w:rPr>
                <w:rFonts w:ascii="Arial" w:hAnsi="Arial" w:cs="Arial"/>
                <w:sz w:val="24"/>
                <w:szCs w:val="24"/>
              </w:rPr>
            </w:pPr>
            <w:r w:rsidRPr="005955C7">
              <w:rPr>
                <w:rFonts w:ascii="Arial" w:hAnsi="Arial" w:cs="Arial"/>
                <w:sz w:val="24"/>
                <w:szCs w:val="24"/>
              </w:rPr>
              <w:t>300</w:t>
            </w:r>
          </w:p>
        </w:tc>
        <w:tc>
          <w:tcPr>
            <w:tcW w:w="1871" w:type="dxa"/>
            <w:noWrap/>
            <w:hideMark/>
          </w:tcPr>
          <w:p w14:paraId="31C650AB" w14:textId="77777777" w:rsidR="00C467A5" w:rsidRPr="005955C7" w:rsidRDefault="00C467A5" w:rsidP="00C467A5">
            <w:pPr>
              <w:rPr>
                <w:rFonts w:ascii="Arial" w:hAnsi="Arial" w:cs="Arial"/>
                <w:sz w:val="24"/>
                <w:szCs w:val="24"/>
              </w:rPr>
            </w:pPr>
            <w:r w:rsidRPr="005955C7">
              <w:rPr>
                <w:rFonts w:ascii="Arial" w:hAnsi="Arial" w:cs="Arial"/>
                <w:sz w:val="24"/>
                <w:szCs w:val="24"/>
              </w:rPr>
              <w:t>1 022</w:t>
            </w:r>
          </w:p>
        </w:tc>
      </w:tr>
      <w:tr w:rsidR="00C467A5" w:rsidRPr="004777FD" w14:paraId="26613E62" w14:textId="77777777" w:rsidTr="00C467A5">
        <w:trPr>
          <w:trHeight w:val="465"/>
        </w:trPr>
        <w:tc>
          <w:tcPr>
            <w:tcW w:w="3610" w:type="dxa"/>
            <w:hideMark/>
          </w:tcPr>
          <w:p w14:paraId="5BAA16C1"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Социальные выплаты гражданам, кроме публичных нормативных социальных выплат</w:t>
            </w:r>
          </w:p>
        </w:tc>
        <w:tc>
          <w:tcPr>
            <w:tcW w:w="790" w:type="dxa"/>
            <w:hideMark/>
          </w:tcPr>
          <w:p w14:paraId="2737CD52"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22CC8926"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BB63FCA"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39B9D8B6" w14:textId="77777777" w:rsidR="00C467A5" w:rsidRPr="005955C7" w:rsidRDefault="00C467A5" w:rsidP="00C467A5">
            <w:pPr>
              <w:rPr>
                <w:rFonts w:ascii="Arial" w:hAnsi="Arial" w:cs="Arial"/>
                <w:sz w:val="24"/>
                <w:szCs w:val="24"/>
              </w:rPr>
            </w:pPr>
            <w:r w:rsidRPr="005955C7">
              <w:rPr>
                <w:rFonts w:ascii="Arial" w:hAnsi="Arial" w:cs="Arial"/>
                <w:sz w:val="24"/>
                <w:szCs w:val="24"/>
              </w:rPr>
              <w:t>0320106050</w:t>
            </w:r>
          </w:p>
        </w:tc>
        <w:tc>
          <w:tcPr>
            <w:tcW w:w="851" w:type="dxa"/>
            <w:noWrap/>
            <w:hideMark/>
          </w:tcPr>
          <w:p w14:paraId="29BB9E07" w14:textId="77777777" w:rsidR="00C467A5" w:rsidRPr="005955C7" w:rsidRDefault="00C467A5" w:rsidP="00C467A5">
            <w:pPr>
              <w:rPr>
                <w:rFonts w:ascii="Arial" w:hAnsi="Arial" w:cs="Arial"/>
                <w:sz w:val="24"/>
                <w:szCs w:val="24"/>
              </w:rPr>
            </w:pPr>
            <w:r w:rsidRPr="005955C7">
              <w:rPr>
                <w:rFonts w:ascii="Arial" w:hAnsi="Arial" w:cs="Arial"/>
                <w:sz w:val="24"/>
                <w:szCs w:val="24"/>
              </w:rPr>
              <w:t>320</w:t>
            </w:r>
          </w:p>
        </w:tc>
        <w:tc>
          <w:tcPr>
            <w:tcW w:w="1871" w:type="dxa"/>
            <w:noWrap/>
            <w:hideMark/>
          </w:tcPr>
          <w:p w14:paraId="1DAA3934" w14:textId="77777777" w:rsidR="00C467A5" w:rsidRPr="005955C7" w:rsidRDefault="00C467A5" w:rsidP="00C467A5">
            <w:pPr>
              <w:rPr>
                <w:rFonts w:ascii="Arial" w:hAnsi="Arial" w:cs="Arial"/>
                <w:sz w:val="24"/>
                <w:szCs w:val="24"/>
              </w:rPr>
            </w:pPr>
            <w:r w:rsidRPr="005955C7">
              <w:rPr>
                <w:rFonts w:ascii="Arial" w:hAnsi="Arial" w:cs="Arial"/>
                <w:sz w:val="24"/>
                <w:szCs w:val="24"/>
              </w:rPr>
              <w:t>1 022</w:t>
            </w:r>
          </w:p>
        </w:tc>
      </w:tr>
      <w:tr w:rsidR="00C467A5" w:rsidRPr="004777FD" w14:paraId="4F8956D2" w14:textId="77777777" w:rsidTr="00C467A5">
        <w:trPr>
          <w:trHeight w:val="465"/>
        </w:trPr>
        <w:tc>
          <w:tcPr>
            <w:tcW w:w="3610" w:type="dxa"/>
            <w:hideMark/>
          </w:tcPr>
          <w:p w14:paraId="7BA2FBCE"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36A3159B"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2980BA3F"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A75BBAF"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21ADF647" w14:textId="77777777" w:rsidR="00C467A5" w:rsidRPr="005955C7" w:rsidRDefault="00C467A5" w:rsidP="00C467A5">
            <w:pPr>
              <w:rPr>
                <w:rFonts w:ascii="Arial" w:hAnsi="Arial" w:cs="Arial"/>
                <w:sz w:val="24"/>
                <w:szCs w:val="24"/>
              </w:rPr>
            </w:pPr>
            <w:r w:rsidRPr="005955C7">
              <w:rPr>
                <w:rFonts w:ascii="Arial" w:hAnsi="Arial" w:cs="Arial"/>
                <w:sz w:val="24"/>
                <w:szCs w:val="24"/>
              </w:rPr>
              <w:t>0320106050</w:t>
            </w:r>
          </w:p>
        </w:tc>
        <w:tc>
          <w:tcPr>
            <w:tcW w:w="851" w:type="dxa"/>
            <w:noWrap/>
            <w:hideMark/>
          </w:tcPr>
          <w:p w14:paraId="29CDC322"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55C3B1D0" w14:textId="77777777" w:rsidR="00C467A5" w:rsidRPr="005955C7" w:rsidRDefault="00C467A5" w:rsidP="00C467A5">
            <w:pPr>
              <w:rPr>
                <w:rFonts w:ascii="Arial" w:hAnsi="Arial" w:cs="Arial"/>
                <w:sz w:val="24"/>
                <w:szCs w:val="24"/>
              </w:rPr>
            </w:pPr>
            <w:r w:rsidRPr="005955C7">
              <w:rPr>
                <w:rFonts w:ascii="Arial" w:hAnsi="Arial" w:cs="Arial"/>
                <w:sz w:val="24"/>
                <w:szCs w:val="24"/>
              </w:rPr>
              <w:t>177 605</w:t>
            </w:r>
          </w:p>
        </w:tc>
      </w:tr>
      <w:tr w:rsidR="00C467A5" w:rsidRPr="004777FD" w14:paraId="7B6CDF29" w14:textId="77777777" w:rsidTr="00C467A5">
        <w:trPr>
          <w:trHeight w:val="300"/>
        </w:trPr>
        <w:tc>
          <w:tcPr>
            <w:tcW w:w="3610" w:type="dxa"/>
            <w:hideMark/>
          </w:tcPr>
          <w:p w14:paraId="62D4A375"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128FB24C"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2DB7CB94"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F09A88E"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30944DD7" w14:textId="77777777" w:rsidR="00C467A5" w:rsidRPr="005955C7" w:rsidRDefault="00C467A5" w:rsidP="00C467A5">
            <w:pPr>
              <w:rPr>
                <w:rFonts w:ascii="Arial" w:hAnsi="Arial" w:cs="Arial"/>
                <w:sz w:val="24"/>
                <w:szCs w:val="24"/>
              </w:rPr>
            </w:pPr>
            <w:r w:rsidRPr="005955C7">
              <w:rPr>
                <w:rFonts w:ascii="Arial" w:hAnsi="Arial" w:cs="Arial"/>
                <w:sz w:val="24"/>
                <w:szCs w:val="24"/>
              </w:rPr>
              <w:t>0320106050</w:t>
            </w:r>
          </w:p>
        </w:tc>
        <w:tc>
          <w:tcPr>
            <w:tcW w:w="851" w:type="dxa"/>
            <w:noWrap/>
            <w:hideMark/>
          </w:tcPr>
          <w:p w14:paraId="447B0D7E"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3FC17330" w14:textId="77777777" w:rsidR="00C467A5" w:rsidRPr="005955C7" w:rsidRDefault="00C467A5" w:rsidP="00C467A5">
            <w:pPr>
              <w:rPr>
                <w:rFonts w:ascii="Arial" w:hAnsi="Arial" w:cs="Arial"/>
                <w:sz w:val="24"/>
                <w:szCs w:val="24"/>
              </w:rPr>
            </w:pPr>
            <w:r w:rsidRPr="005955C7">
              <w:rPr>
                <w:rFonts w:ascii="Arial" w:hAnsi="Arial" w:cs="Arial"/>
                <w:sz w:val="24"/>
                <w:szCs w:val="24"/>
              </w:rPr>
              <w:t>177 605</w:t>
            </w:r>
          </w:p>
        </w:tc>
      </w:tr>
      <w:tr w:rsidR="00C467A5" w:rsidRPr="004777FD" w14:paraId="746B7F59" w14:textId="77777777" w:rsidTr="00C467A5">
        <w:trPr>
          <w:trHeight w:val="300"/>
        </w:trPr>
        <w:tc>
          <w:tcPr>
            <w:tcW w:w="3610" w:type="dxa"/>
            <w:hideMark/>
          </w:tcPr>
          <w:p w14:paraId="1ABA2939"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бюджетные ассигнования</w:t>
            </w:r>
          </w:p>
        </w:tc>
        <w:tc>
          <w:tcPr>
            <w:tcW w:w="790" w:type="dxa"/>
            <w:hideMark/>
          </w:tcPr>
          <w:p w14:paraId="72CC36F6"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1F65719B"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1C41310"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2A1C18CB" w14:textId="77777777" w:rsidR="00C467A5" w:rsidRPr="005955C7" w:rsidRDefault="00C467A5" w:rsidP="00C467A5">
            <w:pPr>
              <w:rPr>
                <w:rFonts w:ascii="Arial" w:hAnsi="Arial" w:cs="Arial"/>
                <w:sz w:val="24"/>
                <w:szCs w:val="24"/>
              </w:rPr>
            </w:pPr>
            <w:r w:rsidRPr="005955C7">
              <w:rPr>
                <w:rFonts w:ascii="Arial" w:hAnsi="Arial" w:cs="Arial"/>
                <w:sz w:val="24"/>
                <w:szCs w:val="24"/>
              </w:rPr>
              <w:t>0320106050</w:t>
            </w:r>
          </w:p>
        </w:tc>
        <w:tc>
          <w:tcPr>
            <w:tcW w:w="851" w:type="dxa"/>
            <w:noWrap/>
            <w:hideMark/>
          </w:tcPr>
          <w:p w14:paraId="12EFDE45" w14:textId="77777777" w:rsidR="00C467A5" w:rsidRPr="005955C7" w:rsidRDefault="00C467A5" w:rsidP="00C467A5">
            <w:pPr>
              <w:rPr>
                <w:rFonts w:ascii="Arial" w:hAnsi="Arial" w:cs="Arial"/>
                <w:sz w:val="24"/>
                <w:szCs w:val="24"/>
              </w:rPr>
            </w:pPr>
            <w:r w:rsidRPr="005955C7">
              <w:rPr>
                <w:rFonts w:ascii="Arial" w:hAnsi="Arial" w:cs="Arial"/>
                <w:sz w:val="24"/>
                <w:szCs w:val="24"/>
              </w:rPr>
              <w:t>800</w:t>
            </w:r>
          </w:p>
        </w:tc>
        <w:tc>
          <w:tcPr>
            <w:tcW w:w="1871" w:type="dxa"/>
            <w:noWrap/>
            <w:hideMark/>
          </w:tcPr>
          <w:p w14:paraId="172EAB3A" w14:textId="77777777" w:rsidR="00C467A5" w:rsidRPr="005955C7" w:rsidRDefault="00C467A5" w:rsidP="00C467A5">
            <w:pPr>
              <w:rPr>
                <w:rFonts w:ascii="Arial" w:hAnsi="Arial" w:cs="Arial"/>
                <w:sz w:val="24"/>
                <w:szCs w:val="24"/>
              </w:rPr>
            </w:pPr>
            <w:r w:rsidRPr="005955C7">
              <w:rPr>
                <w:rFonts w:ascii="Arial" w:hAnsi="Arial" w:cs="Arial"/>
                <w:sz w:val="24"/>
                <w:szCs w:val="24"/>
              </w:rPr>
              <w:t>122</w:t>
            </w:r>
          </w:p>
        </w:tc>
      </w:tr>
      <w:tr w:rsidR="00C467A5" w:rsidRPr="004777FD" w14:paraId="2E29DB41" w14:textId="77777777" w:rsidTr="00C467A5">
        <w:trPr>
          <w:trHeight w:val="300"/>
        </w:trPr>
        <w:tc>
          <w:tcPr>
            <w:tcW w:w="3610" w:type="dxa"/>
            <w:hideMark/>
          </w:tcPr>
          <w:p w14:paraId="5B016AC6" w14:textId="77777777" w:rsidR="00C467A5" w:rsidRPr="005955C7" w:rsidRDefault="00C467A5" w:rsidP="00C467A5">
            <w:pPr>
              <w:rPr>
                <w:rFonts w:ascii="Arial" w:hAnsi="Arial" w:cs="Arial"/>
                <w:sz w:val="24"/>
                <w:szCs w:val="24"/>
              </w:rPr>
            </w:pPr>
            <w:r w:rsidRPr="005955C7">
              <w:rPr>
                <w:rFonts w:ascii="Arial" w:hAnsi="Arial" w:cs="Arial"/>
                <w:sz w:val="24"/>
                <w:szCs w:val="24"/>
              </w:rPr>
              <w:t>Уплата налогов, сборов и иных платежей</w:t>
            </w:r>
          </w:p>
        </w:tc>
        <w:tc>
          <w:tcPr>
            <w:tcW w:w="790" w:type="dxa"/>
            <w:hideMark/>
          </w:tcPr>
          <w:p w14:paraId="606A0811"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5EC461B8"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EE5BF1D"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3EE18B42" w14:textId="77777777" w:rsidR="00C467A5" w:rsidRPr="005955C7" w:rsidRDefault="00C467A5" w:rsidP="00C467A5">
            <w:pPr>
              <w:rPr>
                <w:rFonts w:ascii="Arial" w:hAnsi="Arial" w:cs="Arial"/>
                <w:sz w:val="24"/>
                <w:szCs w:val="24"/>
              </w:rPr>
            </w:pPr>
            <w:r w:rsidRPr="005955C7">
              <w:rPr>
                <w:rFonts w:ascii="Arial" w:hAnsi="Arial" w:cs="Arial"/>
                <w:sz w:val="24"/>
                <w:szCs w:val="24"/>
              </w:rPr>
              <w:t>0320106050</w:t>
            </w:r>
          </w:p>
        </w:tc>
        <w:tc>
          <w:tcPr>
            <w:tcW w:w="851" w:type="dxa"/>
            <w:noWrap/>
            <w:hideMark/>
          </w:tcPr>
          <w:p w14:paraId="6DA84701" w14:textId="77777777" w:rsidR="00C467A5" w:rsidRPr="005955C7" w:rsidRDefault="00C467A5" w:rsidP="00C467A5">
            <w:pPr>
              <w:rPr>
                <w:rFonts w:ascii="Arial" w:hAnsi="Arial" w:cs="Arial"/>
                <w:sz w:val="24"/>
                <w:szCs w:val="24"/>
              </w:rPr>
            </w:pPr>
            <w:r w:rsidRPr="005955C7">
              <w:rPr>
                <w:rFonts w:ascii="Arial" w:hAnsi="Arial" w:cs="Arial"/>
                <w:sz w:val="24"/>
                <w:szCs w:val="24"/>
              </w:rPr>
              <w:t>850</w:t>
            </w:r>
          </w:p>
        </w:tc>
        <w:tc>
          <w:tcPr>
            <w:tcW w:w="1871" w:type="dxa"/>
            <w:noWrap/>
            <w:hideMark/>
          </w:tcPr>
          <w:p w14:paraId="6BB8DE02" w14:textId="77777777" w:rsidR="00C467A5" w:rsidRPr="005955C7" w:rsidRDefault="00C467A5" w:rsidP="00C467A5">
            <w:pPr>
              <w:rPr>
                <w:rFonts w:ascii="Arial" w:hAnsi="Arial" w:cs="Arial"/>
                <w:sz w:val="24"/>
                <w:szCs w:val="24"/>
              </w:rPr>
            </w:pPr>
            <w:r w:rsidRPr="005955C7">
              <w:rPr>
                <w:rFonts w:ascii="Arial" w:hAnsi="Arial" w:cs="Arial"/>
                <w:sz w:val="24"/>
                <w:szCs w:val="24"/>
              </w:rPr>
              <w:t>122</w:t>
            </w:r>
          </w:p>
        </w:tc>
      </w:tr>
      <w:tr w:rsidR="00C467A5" w:rsidRPr="004777FD" w14:paraId="5A8760FD" w14:textId="77777777" w:rsidTr="00C467A5">
        <w:trPr>
          <w:trHeight w:val="3615"/>
        </w:trPr>
        <w:tc>
          <w:tcPr>
            <w:tcW w:w="3610" w:type="dxa"/>
            <w:hideMark/>
          </w:tcPr>
          <w:p w14:paraId="16CD0F14"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5955C7">
              <w:rPr>
                <w:rFonts w:ascii="Arial" w:hAnsi="Arial" w:cs="Arial"/>
                <w:sz w:val="24"/>
                <w:szCs w:val="24"/>
              </w:rPr>
              <w:t>обеспече-ние</w:t>
            </w:r>
            <w:proofErr w:type="spellEnd"/>
            <w:r w:rsidRPr="005955C7">
              <w:rPr>
                <w:rFonts w:ascii="Arial" w:hAnsi="Arial" w:cs="Arial"/>
                <w:sz w:val="24"/>
                <w:szCs w:val="24"/>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90" w:type="dxa"/>
            <w:hideMark/>
          </w:tcPr>
          <w:p w14:paraId="53C82A29"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1065411"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AD3DC9B"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1CC2E447" w14:textId="77777777" w:rsidR="00C467A5" w:rsidRPr="005955C7" w:rsidRDefault="00C467A5" w:rsidP="00C467A5">
            <w:pPr>
              <w:rPr>
                <w:rFonts w:ascii="Arial" w:hAnsi="Arial" w:cs="Arial"/>
                <w:sz w:val="24"/>
                <w:szCs w:val="24"/>
              </w:rPr>
            </w:pPr>
            <w:r w:rsidRPr="005955C7">
              <w:rPr>
                <w:rFonts w:ascii="Arial" w:hAnsi="Arial" w:cs="Arial"/>
                <w:sz w:val="24"/>
                <w:szCs w:val="24"/>
              </w:rPr>
              <w:t>0320153031</w:t>
            </w:r>
          </w:p>
        </w:tc>
        <w:tc>
          <w:tcPr>
            <w:tcW w:w="851" w:type="dxa"/>
            <w:noWrap/>
            <w:hideMark/>
          </w:tcPr>
          <w:p w14:paraId="7BBC339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E13D961" w14:textId="77777777" w:rsidR="00C467A5" w:rsidRPr="005955C7" w:rsidRDefault="00C467A5" w:rsidP="00C467A5">
            <w:pPr>
              <w:rPr>
                <w:rFonts w:ascii="Arial" w:hAnsi="Arial" w:cs="Arial"/>
                <w:sz w:val="24"/>
                <w:szCs w:val="24"/>
              </w:rPr>
            </w:pPr>
            <w:r w:rsidRPr="005955C7">
              <w:rPr>
                <w:rFonts w:ascii="Arial" w:hAnsi="Arial" w:cs="Arial"/>
                <w:sz w:val="24"/>
                <w:szCs w:val="24"/>
              </w:rPr>
              <w:t>30 077</w:t>
            </w:r>
          </w:p>
        </w:tc>
      </w:tr>
      <w:tr w:rsidR="00C467A5" w:rsidRPr="004777FD" w14:paraId="23FE2BD7" w14:textId="77777777" w:rsidTr="00C467A5">
        <w:trPr>
          <w:trHeight w:val="915"/>
        </w:trPr>
        <w:tc>
          <w:tcPr>
            <w:tcW w:w="3610" w:type="dxa"/>
            <w:hideMark/>
          </w:tcPr>
          <w:p w14:paraId="16A0A267"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2B8310C0"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5E266C97"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0320CAB4"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1C0D19CF" w14:textId="77777777" w:rsidR="00C467A5" w:rsidRPr="005955C7" w:rsidRDefault="00C467A5" w:rsidP="00C467A5">
            <w:pPr>
              <w:rPr>
                <w:rFonts w:ascii="Arial" w:hAnsi="Arial" w:cs="Arial"/>
                <w:sz w:val="24"/>
                <w:szCs w:val="24"/>
              </w:rPr>
            </w:pPr>
            <w:r w:rsidRPr="005955C7">
              <w:rPr>
                <w:rFonts w:ascii="Arial" w:hAnsi="Arial" w:cs="Arial"/>
                <w:sz w:val="24"/>
                <w:szCs w:val="24"/>
              </w:rPr>
              <w:t>0320153031</w:t>
            </w:r>
          </w:p>
        </w:tc>
        <w:tc>
          <w:tcPr>
            <w:tcW w:w="851" w:type="dxa"/>
            <w:noWrap/>
            <w:hideMark/>
          </w:tcPr>
          <w:p w14:paraId="3DA3D971"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51D99A38" w14:textId="77777777" w:rsidR="00C467A5" w:rsidRPr="005955C7" w:rsidRDefault="00C467A5" w:rsidP="00C467A5">
            <w:pPr>
              <w:rPr>
                <w:rFonts w:ascii="Arial" w:hAnsi="Arial" w:cs="Arial"/>
                <w:sz w:val="24"/>
                <w:szCs w:val="24"/>
              </w:rPr>
            </w:pPr>
            <w:r w:rsidRPr="005955C7">
              <w:rPr>
                <w:rFonts w:ascii="Arial" w:hAnsi="Arial" w:cs="Arial"/>
                <w:sz w:val="24"/>
                <w:szCs w:val="24"/>
              </w:rPr>
              <w:t>2 735</w:t>
            </w:r>
          </w:p>
        </w:tc>
      </w:tr>
      <w:tr w:rsidR="00C467A5" w:rsidRPr="004777FD" w14:paraId="75D9A9B5" w14:textId="77777777" w:rsidTr="00C467A5">
        <w:trPr>
          <w:trHeight w:val="300"/>
        </w:trPr>
        <w:tc>
          <w:tcPr>
            <w:tcW w:w="3610" w:type="dxa"/>
            <w:hideMark/>
          </w:tcPr>
          <w:p w14:paraId="68E4943F"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казенных учреждений</w:t>
            </w:r>
          </w:p>
        </w:tc>
        <w:tc>
          <w:tcPr>
            <w:tcW w:w="790" w:type="dxa"/>
            <w:hideMark/>
          </w:tcPr>
          <w:p w14:paraId="2418171F"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B3BB8C2"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D2BC2AB"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22D7EBF2" w14:textId="77777777" w:rsidR="00C467A5" w:rsidRPr="005955C7" w:rsidRDefault="00C467A5" w:rsidP="00C467A5">
            <w:pPr>
              <w:rPr>
                <w:rFonts w:ascii="Arial" w:hAnsi="Arial" w:cs="Arial"/>
                <w:sz w:val="24"/>
                <w:szCs w:val="24"/>
              </w:rPr>
            </w:pPr>
            <w:r w:rsidRPr="005955C7">
              <w:rPr>
                <w:rFonts w:ascii="Arial" w:hAnsi="Arial" w:cs="Arial"/>
                <w:sz w:val="24"/>
                <w:szCs w:val="24"/>
              </w:rPr>
              <w:t>0320153031</w:t>
            </w:r>
          </w:p>
        </w:tc>
        <w:tc>
          <w:tcPr>
            <w:tcW w:w="851" w:type="dxa"/>
            <w:noWrap/>
            <w:hideMark/>
          </w:tcPr>
          <w:p w14:paraId="508363E0"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c>
          <w:tcPr>
            <w:tcW w:w="1871" w:type="dxa"/>
            <w:noWrap/>
            <w:hideMark/>
          </w:tcPr>
          <w:p w14:paraId="5B9B74B8" w14:textId="77777777" w:rsidR="00C467A5" w:rsidRPr="005955C7" w:rsidRDefault="00C467A5" w:rsidP="00C467A5">
            <w:pPr>
              <w:rPr>
                <w:rFonts w:ascii="Arial" w:hAnsi="Arial" w:cs="Arial"/>
                <w:sz w:val="24"/>
                <w:szCs w:val="24"/>
              </w:rPr>
            </w:pPr>
            <w:r w:rsidRPr="005955C7">
              <w:rPr>
                <w:rFonts w:ascii="Arial" w:hAnsi="Arial" w:cs="Arial"/>
                <w:sz w:val="24"/>
                <w:szCs w:val="24"/>
              </w:rPr>
              <w:t>2 735</w:t>
            </w:r>
          </w:p>
        </w:tc>
      </w:tr>
      <w:tr w:rsidR="00C467A5" w:rsidRPr="004777FD" w14:paraId="65001AD4" w14:textId="77777777" w:rsidTr="00C467A5">
        <w:trPr>
          <w:trHeight w:val="465"/>
        </w:trPr>
        <w:tc>
          <w:tcPr>
            <w:tcW w:w="3610" w:type="dxa"/>
            <w:hideMark/>
          </w:tcPr>
          <w:p w14:paraId="3A50700D"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Предоставление субсидий бюджетным, автономным </w:t>
            </w:r>
            <w:r w:rsidRPr="005955C7">
              <w:rPr>
                <w:rFonts w:ascii="Arial" w:hAnsi="Arial" w:cs="Arial"/>
                <w:sz w:val="24"/>
                <w:szCs w:val="24"/>
              </w:rPr>
              <w:lastRenderedPageBreak/>
              <w:t>учреждениям и иным некоммерческим организациям</w:t>
            </w:r>
          </w:p>
        </w:tc>
        <w:tc>
          <w:tcPr>
            <w:tcW w:w="790" w:type="dxa"/>
            <w:hideMark/>
          </w:tcPr>
          <w:p w14:paraId="3AE780C2"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005</w:t>
            </w:r>
          </w:p>
        </w:tc>
        <w:tc>
          <w:tcPr>
            <w:tcW w:w="528" w:type="dxa"/>
            <w:hideMark/>
          </w:tcPr>
          <w:p w14:paraId="5E436ABE"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B62D3D0"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7964B5C4" w14:textId="77777777" w:rsidR="00C467A5" w:rsidRPr="005955C7" w:rsidRDefault="00C467A5" w:rsidP="00C467A5">
            <w:pPr>
              <w:rPr>
                <w:rFonts w:ascii="Arial" w:hAnsi="Arial" w:cs="Arial"/>
                <w:sz w:val="24"/>
                <w:szCs w:val="24"/>
              </w:rPr>
            </w:pPr>
            <w:r w:rsidRPr="005955C7">
              <w:rPr>
                <w:rFonts w:ascii="Arial" w:hAnsi="Arial" w:cs="Arial"/>
                <w:sz w:val="24"/>
                <w:szCs w:val="24"/>
              </w:rPr>
              <w:t>0320153031</w:t>
            </w:r>
          </w:p>
        </w:tc>
        <w:tc>
          <w:tcPr>
            <w:tcW w:w="851" w:type="dxa"/>
            <w:noWrap/>
            <w:hideMark/>
          </w:tcPr>
          <w:p w14:paraId="279E0CED"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7562A926" w14:textId="77777777" w:rsidR="00C467A5" w:rsidRPr="005955C7" w:rsidRDefault="00C467A5" w:rsidP="00C467A5">
            <w:pPr>
              <w:rPr>
                <w:rFonts w:ascii="Arial" w:hAnsi="Arial" w:cs="Arial"/>
                <w:sz w:val="24"/>
                <w:szCs w:val="24"/>
              </w:rPr>
            </w:pPr>
            <w:r w:rsidRPr="005955C7">
              <w:rPr>
                <w:rFonts w:ascii="Arial" w:hAnsi="Arial" w:cs="Arial"/>
                <w:sz w:val="24"/>
                <w:szCs w:val="24"/>
              </w:rPr>
              <w:t>27 342</w:t>
            </w:r>
          </w:p>
        </w:tc>
      </w:tr>
      <w:tr w:rsidR="00C467A5" w:rsidRPr="004777FD" w14:paraId="34D60E38" w14:textId="77777777" w:rsidTr="00C467A5">
        <w:trPr>
          <w:trHeight w:val="300"/>
        </w:trPr>
        <w:tc>
          <w:tcPr>
            <w:tcW w:w="3610" w:type="dxa"/>
            <w:hideMark/>
          </w:tcPr>
          <w:p w14:paraId="501212F4"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Субсидии бюджетным учреждениям</w:t>
            </w:r>
          </w:p>
        </w:tc>
        <w:tc>
          <w:tcPr>
            <w:tcW w:w="790" w:type="dxa"/>
            <w:hideMark/>
          </w:tcPr>
          <w:p w14:paraId="606DEF9C"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48E0CC2"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088C6D8F"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0E53BCD3" w14:textId="77777777" w:rsidR="00C467A5" w:rsidRPr="005955C7" w:rsidRDefault="00C467A5" w:rsidP="00C467A5">
            <w:pPr>
              <w:rPr>
                <w:rFonts w:ascii="Arial" w:hAnsi="Arial" w:cs="Arial"/>
                <w:sz w:val="24"/>
                <w:szCs w:val="24"/>
              </w:rPr>
            </w:pPr>
            <w:r w:rsidRPr="005955C7">
              <w:rPr>
                <w:rFonts w:ascii="Arial" w:hAnsi="Arial" w:cs="Arial"/>
                <w:sz w:val="24"/>
                <w:szCs w:val="24"/>
              </w:rPr>
              <w:t>0320153031</w:t>
            </w:r>
          </w:p>
        </w:tc>
        <w:tc>
          <w:tcPr>
            <w:tcW w:w="851" w:type="dxa"/>
            <w:noWrap/>
            <w:hideMark/>
          </w:tcPr>
          <w:p w14:paraId="3D7FB522"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6754A1F4" w14:textId="77777777" w:rsidR="00C467A5" w:rsidRPr="005955C7" w:rsidRDefault="00C467A5" w:rsidP="00C467A5">
            <w:pPr>
              <w:rPr>
                <w:rFonts w:ascii="Arial" w:hAnsi="Arial" w:cs="Arial"/>
                <w:sz w:val="24"/>
                <w:szCs w:val="24"/>
              </w:rPr>
            </w:pPr>
            <w:r w:rsidRPr="005955C7">
              <w:rPr>
                <w:rFonts w:ascii="Arial" w:hAnsi="Arial" w:cs="Arial"/>
                <w:sz w:val="24"/>
                <w:szCs w:val="24"/>
              </w:rPr>
              <w:t>27 342</w:t>
            </w:r>
          </w:p>
        </w:tc>
      </w:tr>
      <w:tr w:rsidR="00C467A5" w:rsidRPr="004777FD" w14:paraId="2486A04D" w14:textId="77777777" w:rsidTr="00C467A5">
        <w:trPr>
          <w:trHeight w:val="2940"/>
        </w:trPr>
        <w:tc>
          <w:tcPr>
            <w:tcW w:w="3610" w:type="dxa"/>
            <w:hideMark/>
          </w:tcPr>
          <w:p w14:paraId="12EC487F" w14:textId="77777777" w:rsidR="00C467A5" w:rsidRPr="005955C7" w:rsidRDefault="00C467A5" w:rsidP="00C467A5">
            <w:pPr>
              <w:rPr>
                <w:rFonts w:ascii="Arial" w:hAnsi="Arial" w:cs="Arial"/>
                <w:sz w:val="24"/>
                <w:szCs w:val="24"/>
              </w:rPr>
            </w:pPr>
            <w:r w:rsidRPr="005955C7">
              <w:rPr>
                <w:rFonts w:ascii="Arial" w:hAnsi="Arial" w:cs="Arial"/>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90" w:type="dxa"/>
            <w:hideMark/>
          </w:tcPr>
          <w:p w14:paraId="0DA5F4ED"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2B1D1D5"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ACBB8E2"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2480B482" w14:textId="77777777" w:rsidR="00C467A5" w:rsidRPr="005955C7" w:rsidRDefault="00C467A5" w:rsidP="00C467A5">
            <w:pPr>
              <w:rPr>
                <w:rFonts w:ascii="Arial" w:hAnsi="Arial" w:cs="Arial"/>
                <w:sz w:val="24"/>
                <w:szCs w:val="24"/>
              </w:rPr>
            </w:pPr>
            <w:r w:rsidRPr="005955C7">
              <w:rPr>
                <w:rFonts w:ascii="Arial" w:hAnsi="Arial" w:cs="Arial"/>
                <w:sz w:val="24"/>
                <w:szCs w:val="24"/>
              </w:rPr>
              <w:t>0320162010</w:t>
            </w:r>
          </w:p>
        </w:tc>
        <w:tc>
          <w:tcPr>
            <w:tcW w:w="851" w:type="dxa"/>
            <w:noWrap/>
            <w:hideMark/>
          </w:tcPr>
          <w:p w14:paraId="7899A32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916389D" w14:textId="77777777" w:rsidR="00C467A5" w:rsidRPr="005955C7" w:rsidRDefault="00C467A5" w:rsidP="00C467A5">
            <w:pPr>
              <w:rPr>
                <w:rFonts w:ascii="Arial" w:hAnsi="Arial" w:cs="Arial"/>
                <w:sz w:val="24"/>
                <w:szCs w:val="24"/>
              </w:rPr>
            </w:pPr>
            <w:r w:rsidRPr="005955C7">
              <w:rPr>
                <w:rFonts w:ascii="Arial" w:hAnsi="Arial" w:cs="Arial"/>
                <w:sz w:val="24"/>
                <w:szCs w:val="24"/>
              </w:rPr>
              <w:t>682 557</w:t>
            </w:r>
          </w:p>
        </w:tc>
      </w:tr>
      <w:tr w:rsidR="00C467A5" w:rsidRPr="004777FD" w14:paraId="44E7EBD0" w14:textId="77777777" w:rsidTr="00C467A5">
        <w:trPr>
          <w:trHeight w:val="915"/>
        </w:trPr>
        <w:tc>
          <w:tcPr>
            <w:tcW w:w="3610" w:type="dxa"/>
            <w:hideMark/>
          </w:tcPr>
          <w:p w14:paraId="5BC06577"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7F01689C"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4171577"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49F6C8B"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6313E324" w14:textId="77777777" w:rsidR="00C467A5" w:rsidRPr="005955C7" w:rsidRDefault="00C467A5" w:rsidP="00C467A5">
            <w:pPr>
              <w:rPr>
                <w:rFonts w:ascii="Arial" w:hAnsi="Arial" w:cs="Arial"/>
                <w:sz w:val="24"/>
                <w:szCs w:val="24"/>
              </w:rPr>
            </w:pPr>
            <w:r w:rsidRPr="005955C7">
              <w:rPr>
                <w:rFonts w:ascii="Arial" w:hAnsi="Arial" w:cs="Arial"/>
                <w:sz w:val="24"/>
                <w:szCs w:val="24"/>
              </w:rPr>
              <w:t>0320162010</w:t>
            </w:r>
          </w:p>
        </w:tc>
        <w:tc>
          <w:tcPr>
            <w:tcW w:w="851" w:type="dxa"/>
            <w:noWrap/>
            <w:hideMark/>
          </w:tcPr>
          <w:p w14:paraId="0CFDC355"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7E3B52E4" w14:textId="77777777" w:rsidR="00C467A5" w:rsidRPr="005955C7" w:rsidRDefault="00C467A5" w:rsidP="00C467A5">
            <w:pPr>
              <w:rPr>
                <w:rFonts w:ascii="Arial" w:hAnsi="Arial" w:cs="Arial"/>
                <w:sz w:val="24"/>
                <w:szCs w:val="24"/>
              </w:rPr>
            </w:pPr>
            <w:r w:rsidRPr="005955C7">
              <w:rPr>
                <w:rFonts w:ascii="Arial" w:hAnsi="Arial" w:cs="Arial"/>
                <w:sz w:val="24"/>
                <w:szCs w:val="24"/>
              </w:rPr>
              <w:t>91 902</w:t>
            </w:r>
          </w:p>
        </w:tc>
      </w:tr>
      <w:tr w:rsidR="00C467A5" w:rsidRPr="004777FD" w14:paraId="5C169F36" w14:textId="77777777" w:rsidTr="00C467A5">
        <w:trPr>
          <w:trHeight w:val="300"/>
        </w:trPr>
        <w:tc>
          <w:tcPr>
            <w:tcW w:w="3610" w:type="dxa"/>
            <w:hideMark/>
          </w:tcPr>
          <w:p w14:paraId="104E757D"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казенных учреждений</w:t>
            </w:r>
          </w:p>
        </w:tc>
        <w:tc>
          <w:tcPr>
            <w:tcW w:w="790" w:type="dxa"/>
            <w:hideMark/>
          </w:tcPr>
          <w:p w14:paraId="2CFDF79B"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2610BBD1"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B0217D7"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4A5987EB" w14:textId="77777777" w:rsidR="00C467A5" w:rsidRPr="005955C7" w:rsidRDefault="00C467A5" w:rsidP="00C467A5">
            <w:pPr>
              <w:rPr>
                <w:rFonts w:ascii="Arial" w:hAnsi="Arial" w:cs="Arial"/>
                <w:sz w:val="24"/>
                <w:szCs w:val="24"/>
              </w:rPr>
            </w:pPr>
            <w:r w:rsidRPr="005955C7">
              <w:rPr>
                <w:rFonts w:ascii="Arial" w:hAnsi="Arial" w:cs="Arial"/>
                <w:sz w:val="24"/>
                <w:szCs w:val="24"/>
              </w:rPr>
              <w:t>0320162010</w:t>
            </w:r>
          </w:p>
        </w:tc>
        <w:tc>
          <w:tcPr>
            <w:tcW w:w="851" w:type="dxa"/>
            <w:noWrap/>
            <w:hideMark/>
          </w:tcPr>
          <w:p w14:paraId="67C0231A"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c>
          <w:tcPr>
            <w:tcW w:w="1871" w:type="dxa"/>
            <w:noWrap/>
            <w:hideMark/>
          </w:tcPr>
          <w:p w14:paraId="510F8964" w14:textId="77777777" w:rsidR="00C467A5" w:rsidRPr="005955C7" w:rsidRDefault="00C467A5" w:rsidP="00C467A5">
            <w:pPr>
              <w:rPr>
                <w:rFonts w:ascii="Arial" w:hAnsi="Arial" w:cs="Arial"/>
                <w:sz w:val="24"/>
                <w:szCs w:val="24"/>
              </w:rPr>
            </w:pPr>
            <w:r w:rsidRPr="005955C7">
              <w:rPr>
                <w:rFonts w:ascii="Arial" w:hAnsi="Arial" w:cs="Arial"/>
                <w:sz w:val="24"/>
                <w:szCs w:val="24"/>
              </w:rPr>
              <w:t>91 902</w:t>
            </w:r>
          </w:p>
        </w:tc>
      </w:tr>
      <w:tr w:rsidR="00C467A5" w:rsidRPr="004777FD" w14:paraId="7E205E74" w14:textId="77777777" w:rsidTr="00C467A5">
        <w:trPr>
          <w:trHeight w:val="465"/>
        </w:trPr>
        <w:tc>
          <w:tcPr>
            <w:tcW w:w="3610" w:type="dxa"/>
            <w:hideMark/>
          </w:tcPr>
          <w:p w14:paraId="6AE6CB4F"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331276BC"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6661C676"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0079799"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4E4FB6A7" w14:textId="77777777" w:rsidR="00C467A5" w:rsidRPr="005955C7" w:rsidRDefault="00C467A5" w:rsidP="00C467A5">
            <w:pPr>
              <w:rPr>
                <w:rFonts w:ascii="Arial" w:hAnsi="Arial" w:cs="Arial"/>
                <w:sz w:val="24"/>
                <w:szCs w:val="24"/>
              </w:rPr>
            </w:pPr>
            <w:r w:rsidRPr="005955C7">
              <w:rPr>
                <w:rFonts w:ascii="Arial" w:hAnsi="Arial" w:cs="Arial"/>
                <w:sz w:val="24"/>
                <w:szCs w:val="24"/>
              </w:rPr>
              <w:t>0320162010</w:t>
            </w:r>
          </w:p>
        </w:tc>
        <w:tc>
          <w:tcPr>
            <w:tcW w:w="851" w:type="dxa"/>
            <w:noWrap/>
            <w:hideMark/>
          </w:tcPr>
          <w:p w14:paraId="631EF7FD"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361C7E27" w14:textId="77777777" w:rsidR="00C467A5" w:rsidRPr="005955C7" w:rsidRDefault="00C467A5" w:rsidP="00C467A5">
            <w:pPr>
              <w:rPr>
                <w:rFonts w:ascii="Arial" w:hAnsi="Arial" w:cs="Arial"/>
                <w:sz w:val="24"/>
                <w:szCs w:val="24"/>
              </w:rPr>
            </w:pPr>
            <w:r w:rsidRPr="005955C7">
              <w:rPr>
                <w:rFonts w:ascii="Arial" w:hAnsi="Arial" w:cs="Arial"/>
                <w:sz w:val="24"/>
                <w:szCs w:val="24"/>
              </w:rPr>
              <w:t>959</w:t>
            </w:r>
          </w:p>
        </w:tc>
      </w:tr>
      <w:tr w:rsidR="00C467A5" w:rsidRPr="004777FD" w14:paraId="004D6890" w14:textId="77777777" w:rsidTr="00C467A5">
        <w:trPr>
          <w:trHeight w:val="465"/>
        </w:trPr>
        <w:tc>
          <w:tcPr>
            <w:tcW w:w="3610" w:type="dxa"/>
            <w:hideMark/>
          </w:tcPr>
          <w:p w14:paraId="3AD48280"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90" w:type="dxa"/>
            <w:hideMark/>
          </w:tcPr>
          <w:p w14:paraId="059F33CF"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7932E5E"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4669F64"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1FFDB7F7" w14:textId="77777777" w:rsidR="00C467A5" w:rsidRPr="005955C7" w:rsidRDefault="00C467A5" w:rsidP="00C467A5">
            <w:pPr>
              <w:rPr>
                <w:rFonts w:ascii="Arial" w:hAnsi="Arial" w:cs="Arial"/>
                <w:sz w:val="24"/>
                <w:szCs w:val="24"/>
              </w:rPr>
            </w:pPr>
            <w:r w:rsidRPr="005955C7">
              <w:rPr>
                <w:rFonts w:ascii="Arial" w:hAnsi="Arial" w:cs="Arial"/>
                <w:sz w:val="24"/>
                <w:szCs w:val="24"/>
              </w:rPr>
              <w:t>0320162010</w:t>
            </w:r>
          </w:p>
        </w:tc>
        <w:tc>
          <w:tcPr>
            <w:tcW w:w="851" w:type="dxa"/>
            <w:noWrap/>
            <w:hideMark/>
          </w:tcPr>
          <w:p w14:paraId="6387434A"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572D4F70" w14:textId="77777777" w:rsidR="00C467A5" w:rsidRPr="005955C7" w:rsidRDefault="00C467A5" w:rsidP="00C467A5">
            <w:pPr>
              <w:rPr>
                <w:rFonts w:ascii="Arial" w:hAnsi="Arial" w:cs="Arial"/>
                <w:sz w:val="24"/>
                <w:szCs w:val="24"/>
              </w:rPr>
            </w:pPr>
            <w:r w:rsidRPr="005955C7">
              <w:rPr>
                <w:rFonts w:ascii="Arial" w:hAnsi="Arial" w:cs="Arial"/>
                <w:sz w:val="24"/>
                <w:szCs w:val="24"/>
              </w:rPr>
              <w:t>959</w:t>
            </w:r>
          </w:p>
        </w:tc>
      </w:tr>
      <w:tr w:rsidR="00C467A5" w:rsidRPr="004777FD" w14:paraId="6CA4A502" w14:textId="77777777" w:rsidTr="00C467A5">
        <w:trPr>
          <w:trHeight w:val="465"/>
        </w:trPr>
        <w:tc>
          <w:tcPr>
            <w:tcW w:w="3610" w:type="dxa"/>
            <w:hideMark/>
          </w:tcPr>
          <w:p w14:paraId="34B10CDE"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07476F1B"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5A7E0120"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EFE09CF"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62CB143A" w14:textId="77777777" w:rsidR="00C467A5" w:rsidRPr="005955C7" w:rsidRDefault="00C467A5" w:rsidP="00C467A5">
            <w:pPr>
              <w:rPr>
                <w:rFonts w:ascii="Arial" w:hAnsi="Arial" w:cs="Arial"/>
                <w:sz w:val="24"/>
                <w:szCs w:val="24"/>
              </w:rPr>
            </w:pPr>
            <w:r w:rsidRPr="005955C7">
              <w:rPr>
                <w:rFonts w:ascii="Arial" w:hAnsi="Arial" w:cs="Arial"/>
                <w:sz w:val="24"/>
                <w:szCs w:val="24"/>
              </w:rPr>
              <w:t>0320162010</w:t>
            </w:r>
          </w:p>
        </w:tc>
        <w:tc>
          <w:tcPr>
            <w:tcW w:w="851" w:type="dxa"/>
            <w:noWrap/>
            <w:hideMark/>
          </w:tcPr>
          <w:p w14:paraId="23D3E098"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125BF3CC" w14:textId="77777777" w:rsidR="00C467A5" w:rsidRPr="005955C7" w:rsidRDefault="00C467A5" w:rsidP="00C467A5">
            <w:pPr>
              <w:rPr>
                <w:rFonts w:ascii="Arial" w:hAnsi="Arial" w:cs="Arial"/>
                <w:sz w:val="24"/>
                <w:szCs w:val="24"/>
              </w:rPr>
            </w:pPr>
            <w:r w:rsidRPr="005955C7">
              <w:rPr>
                <w:rFonts w:ascii="Arial" w:hAnsi="Arial" w:cs="Arial"/>
                <w:sz w:val="24"/>
                <w:szCs w:val="24"/>
              </w:rPr>
              <w:t>589 696</w:t>
            </w:r>
          </w:p>
        </w:tc>
      </w:tr>
      <w:tr w:rsidR="00C467A5" w:rsidRPr="004777FD" w14:paraId="289860DB" w14:textId="77777777" w:rsidTr="00C467A5">
        <w:trPr>
          <w:trHeight w:val="300"/>
        </w:trPr>
        <w:tc>
          <w:tcPr>
            <w:tcW w:w="3610" w:type="dxa"/>
            <w:hideMark/>
          </w:tcPr>
          <w:p w14:paraId="035B3E02"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5E668500"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1E094CA2"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5CDB173"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1F1D7760" w14:textId="77777777" w:rsidR="00C467A5" w:rsidRPr="005955C7" w:rsidRDefault="00C467A5" w:rsidP="00C467A5">
            <w:pPr>
              <w:rPr>
                <w:rFonts w:ascii="Arial" w:hAnsi="Arial" w:cs="Arial"/>
                <w:sz w:val="24"/>
                <w:szCs w:val="24"/>
              </w:rPr>
            </w:pPr>
            <w:r w:rsidRPr="005955C7">
              <w:rPr>
                <w:rFonts w:ascii="Arial" w:hAnsi="Arial" w:cs="Arial"/>
                <w:sz w:val="24"/>
                <w:szCs w:val="24"/>
              </w:rPr>
              <w:t>0320162010</w:t>
            </w:r>
          </w:p>
        </w:tc>
        <w:tc>
          <w:tcPr>
            <w:tcW w:w="851" w:type="dxa"/>
            <w:noWrap/>
            <w:hideMark/>
          </w:tcPr>
          <w:p w14:paraId="4879553F"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71C834A4" w14:textId="77777777" w:rsidR="00C467A5" w:rsidRPr="005955C7" w:rsidRDefault="00C467A5" w:rsidP="00C467A5">
            <w:pPr>
              <w:rPr>
                <w:rFonts w:ascii="Arial" w:hAnsi="Arial" w:cs="Arial"/>
                <w:sz w:val="24"/>
                <w:szCs w:val="24"/>
              </w:rPr>
            </w:pPr>
            <w:r w:rsidRPr="005955C7">
              <w:rPr>
                <w:rFonts w:ascii="Arial" w:hAnsi="Arial" w:cs="Arial"/>
                <w:sz w:val="24"/>
                <w:szCs w:val="24"/>
              </w:rPr>
              <w:t>589 696</w:t>
            </w:r>
          </w:p>
        </w:tc>
      </w:tr>
      <w:tr w:rsidR="00C467A5" w:rsidRPr="004777FD" w14:paraId="238BD7FF" w14:textId="77777777" w:rsidTr="00C467A5">
        <w:trPr>
          <w:trHeight w:val="1140"/>
        </w:trPr>
        <w:tc>
          <w:tcPr>
            <w:tcW w:w="3610" w:type="dxa"/>
            <w:hideMark/>
          </w:tcPr>
          <w:p w14:paraId="78C86CF9"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90" w:type="dxa"/>
            <w:hideMark/>
          </w:tcPr>
          <w:p w14:paraId="3C098E3C"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55A25E59"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10A7245"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18CE9729" w14:textId="77777777" w:rsidR="00C467A5" w:rsidRPr="005955C7" w:rsidRDefault="00C467A5" w:rsidP="00C467A5">
            <w:pPr>
              <w:rPr>
                <w:rFonts w:ascii="Arial" w:hAnsi="Arial" w:cs="Arial"/>
                <w:sz w:val="24"/>
                <w:szCs w:val="24"/>
              </w:rPr>
            </w:pPr>
            <w:r w:rsidRPr="005955C7">
              <w:rPr>
                <w:rFonts w:ascii="Arial" w:hAnsi="Arial" w:cs="Arial"/>
                <w:sz w:val="24"/>
                <w:szCs w:val="24"/>
              </w:rPr>
              <w:t>0320300000</w:t>
            </w:r>
          </w:p>
        </w:tc>
        <w:tc>
          <w:tcPr>
            <w:tcW w:w="851" w:type="dxa"/>
            <w:noWrap/>
            <w:hideMark/>
          </w:tcPr>
          <w:p w14:paraId="4889CE6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9C0C67F" w14:textId="77777777" w:rsidR="00C467A5" w:rsidRPr="005955C7" w:rsidRDefault="00C467A5" w:rsidP="00C467A5">
            <w:pPr>
              <w:rPr>
                <w:rFonts w:ascii="Arial" w:hAnsi="Arial" w:cs="Arial"/>
                <w:sz w:val="24"/>
                <w:szCs w:val="24"/>
              </w:rPr>
            </w:pPr>
            <w:r w:rsidRPr="005955C7">
              <w:rPr>
                <w:rFonts w:ascii="Arial" w:hAnsi="Arial" w:cs="Arial"/>
                <w:sz w:val="24"/>
                <w:szCs w:val="24"/>
              </w:rPr>
              <w:t>76 871</w:t>
            </w:r>
          </w:p>
        </w:tc>
      </w:tr>
      <w:tr w:rsidR="00C467A5" w:rsidRPr="004777FD" w14:paraId="03318D19" w14:textId="77777777" w:rsidTr="00C467A5">
        <w:trPr>
          <w:trHeight w:val="915"/>
        </w:trPr>
        <w:tc>
          <w:tcPr>
            <w:tcW w:w="3610" w:type="dxa"/>
            <w:hideMark/>
          </w:tcPr>
          <w:p w14:paraId="46EA0DA7" w14:textId="77777777" w:rsidR="00C467A5" w:rsidRPr="005955C7" w:rsidRDefault="00C467A5" w:rsidP="00C467A5">
            <w:pPr>
              <w:rPr>
                <w:rFonts w:ascii="Arial" w:hAnsi="Arial" w:cs="Arial"/>
                <w:sz w:val="24"/>
                <w:szCs w:val="24"/>
              </w:rPr>
            </w:pPr>
            <w:r w:rsidRPr="005955C7">
              <w:rPr>
                <w:rFonts w:ascii="Arial" w:hAnsi="Arial" w:cs="Arial"/>
                <w:sz w:val="24"/>
                <w:szCs w:val="24"/>
              </w:rPr>
              <w:t>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c>
          <w:tcPr>
            <w:tcW w:w="790" w:type="dxa"/>
            <w:hideMark/>
          </w:tcPr>
          <w:p w14:paraId="1C1AAC77"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657212E"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7A0B449"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0B310E71" w14:textId="77777777" w:rsidR="00C467A5" w:rsidRPr="005955C7" w:rsidRDefault="00C467A5" w:rsidP="00C467A5">
            <w:pPr>
              <w:rPr>
                <w:rFonts w:ascii="Arial" w:hAnsi="Arial" w:cs="Arial"/>
                <w:sz w:val="24"/>
                <w:szCs w:val="24"/>
              </w:rPr>
            </w:pPr>
            <w:r w:rsidRPr="005955C7">
              <w:rPr>
                <w:rFonts w:ascii="Arial" w:hAnsi="Arial" w:cs="Arial"/>
                <w:sz w:val="24"/>
                <w:szCs w:val="24"/>
              </w:rPr>
              <w:t>0320361960</w:t>
            </w:r>
          </w:p>
        </w:tc>
        <w:tc>
          <w:tcPr>
            <w:tcW w:w="851" w:type="dxa"/>
            <w:noWrap/>
            <w:hideMark/>
          </w:tcPr>
          <w:p w14:paraId="7403C82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023A9AF" w14:textId="77777777" w:rsidR="00C467A5" w:rsidRPr="005955C7" w:rsidRDefault="00C467A5" w:rsidP="00C467A5">
            <w:pPr>
              <w:rPr>
                <w:rFonts w:ascii="Arial" w:hAnsi="Arial" w:cs="Arial"/>
                <w:sz w:val="24"/>
                <w:szCs w:val="24"/>
              </w:rPr>
            </w:pPr>
            <w:r w:rsidRPr="005955C7">
              <w:rPr>
                <w:rFonts w:ascii="Arial" w:hAnsi="Arial" w:cs="Arial"/>
                <w:sz w:val="24"/>
                <w:szCs w:val="24"/>
              </w:rPr>
              <w:t>1 320</w:t>
            </w:r>
          </w:p>
        </w:tc>
      </w:tr>
      <w:tr w:rsidR="00C467A5" w:rsidRPr="004777FD" w14:paraId="65AB5574" w14:textId="77777777" w:rsidTr="00C467A5">
        <w:trPr>
          <w:trHeight w:val="465"/>
        </w:trPr>
        <w:tc>
          <w:tcPr>
            <w:tcW w:w="3610" w:type="dxa"/>
            <w:hideMark/>
          </w:tcPr>
          <w:p w14:paraId="1EFEA87D"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2A9283ED"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51DBF4A3"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E44ED60"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355365C0" w14:textId="77777777" w:rsidR="00C467A5" w:rsidRPr="005955C7" w:rsidRDefault="00C467A5" w:rsidP="00C467A5">
            <w:pPr>
              <w:rPr>
                <w:rFonts w:ascii="Arial" w:hAnsi="Arial" w:cs="Arial"/>
                <w:sz w:val="24"/>
                <w:szCs w:val="24"/>
              </w:rPr>
            </w:pPr>
            <w:r w:rsidRPr="005955C7">
              <w:rPr>
                <w:rFonts w:ascii="Arial" w:hAnsi="Arial" w:cs="Arial"/>
                <w:sz w:val="24"/>
                <w:szCs w:val="24"/>
              </w:rPr>
              <w:t>0320361960</w:t>
            </w:r>
          </w:p>
        </w:tc>
        <w:tc>
          <w:tcPr>
            <w:tcW w:w="851" w:type="dxa"/>
            <w:noWrap/>
            <w:hideMark/>
          </w:tcPr>
          <w:p w14:paraId="5B73438D"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6FF35907" w14:textId="77777777" w:rsidR="00C467A5" w:rsidRPr="005955C7" w:rsidRDefault="00C467A5" w:rsidP="00C467A5">
            <w:pPr>
              <w:rPr>
                <w:rFonts w:ascii="Arial" w:hAnsi="Arial" w:cs="Arial"/>
                <w:sz w:val="24"/>
                <w:szCs w:val="24"/>
              </w:rPr>
            </w:pPr>
            <w:r w:rsidRPr="005955C7">
              <w:rPr>
                <w:rFonts w:ascii="Arial" w:hAnsi="Arial" w:cs="Arial"/>
                <w:sz w:val="24"/>
                <w:szCs w:val="24"/>
              </w:rPr>
              <w:t>1 320</w:t>
            </w:r>
          </w:p>
        </w:tc>
      </w:tr>
      <w:tr w:rsidR="00C467A5" w:rsidRPr="004777FD" w14:paraId="560C6170" w14:textId="77777777" w:rsidTr="00C467A5">
        <w:trPr>
          <w:trHeight w:val="300"/>
        </w:trPr>
        <w:tc>
          <w:tcPr>
            <w:tcW w:w="3610" w:type="dxa"/>
            <w:hideMark/>
          </w:tcPr>
          <w:p w14:paraId="78FA4357"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33F658A4"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CB3651F"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93B0C0F"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494A8553" w14:textId="77777777" w:rsidR="00C467A5" w:rsidRPr="005955C7" w:rsidRDefault="00C467A5" w:rsidP="00C467A5">
            <w:pPr>
              <w:rPr>
                <w:rFonts w:ascii="Arial" w:hAnsi="Arial" w:cs="Arial"/>
                <w:sz w:val="24"/>
                <w:szCs w:val="24"/>
              </w:rPr>
            </w:pPr>
            <w:r w:rsidRPr="005955C7">
              <w:rPr>
                <w:rFonts w:ascii="Arial" w:hAnsi="Arial" w:cs="Arial"/>
                <w:sz w:val="24"/>
                <w:szCs w:val="24"/>
              </w:rPr>
              <w:t>0320361960</w:t>
            </w:r>
          </w:p>
        </w:tc>
        <w:tc>
          <w:tcPr>
            <w:tcW w:w="851" w:type="dxa"/>
            <w:noWrap/>
            <w:hideMark/>
          </w:tcPr>
          <w:p w14:paraId="4AE98DE1"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7CF4CA93" w14:textId="77777777" w:rsidR="00C467A5" w:rsidRPr="005955C7" w:rsidRDefault="00C467A5" w:rsidP="00C467A5">
            <w:pPr>
              <w:rPr>
                <w:rFonts w:ascii="Arial" w:hAnsi="Arial" w:cs="Arial"/>
                <w:sz w:val="24"/>
                <w:szCs w:val="24"/>
              </w:rPr>
            </w:pPr>
            <w:r w:rsidRPr="005955C7">
              <w:rPr>
                <w:rFonts w:ascii="Arial" w:hAnsi="Arial" w:cs="Arial"/>
                <w:sz w:val="24"/>
                <w:szCs w:val="24"/>
              </w:rPr>
              <w:t>1 320</w:t>
            </w:r>
          </w:p>
        </w:tc>
      </w:tr>
      <w:tr w:rsidR="00C467A5" w:rsidRPr="004777FD" w14:paraId="4155ABDC" w14:textId="77777777" w:rsidTr="00C467A5">
        <w:trPr>
          <w:trHeight w:val="915"/>
        </w:trPr>
        <w:tc>
          <w:tcPr>
            <w:tcW w:w="3610" w:type="dxa"/>
            <w:hideMark/>
          </w:tcPr>
          <w:p w14:paraId="3402DF3A" w14:textId="77777777" w:rsidR="00C467A5" w:rsidRPr="005955C7" w:rsidRDefault="00C467A5" w:rsidP="00C467A5">
            <w:pPr>
              <w:rPr>
                <w:rFonts w:ascii="Arial" w:hAnsi="Arial" w:cs="Arial"/>
                <w:sz w:val="24"/>
                <w:szCs w:val="24"/>
              </w:rPr>
            </w:pPr>
            <w:r w:rsidRPr="005955C7">
              <w:rPr>
                <w:rFonts w:ascii="Arial"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90" w:type="dxa"/>
            <w:hideMark/>
          </w:tcPr>
          <w:p w14:paraId="6D3A903B"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ABC114E"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BF0D081"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007B9F63" w14:textId="77777777" w:rsidR="00C467A5" w:rsidRPr="005955C7" w:rsidRDefault="00C467A5" w:rsidP="00C467A5">
            <w:pPr>
              <w:rPr>
                <w:rFonts w:ascii="Arial" w:hAnsi="Arial" w:cs="Arial"/>
                <w:sz w:val="24"/>
                <w:szCs w:val="24"/>
              </w:rPr>
            </w:pPr>
            <w:r w:rsidRPr="005955C7">
              <w:rPr>
                <w:rFonts w:ascii="Arial" w:hAnsi="Arial" w:cs="Arial"/>
                <w:sz w:val="24"/>
                <w:szCs w:val="24"/>
              </w:rPr>
              <w:t>0320362230</w:t>
            </w:r>
          </w:p>
        </w:tc>
        <w:tc>
          <w:tcPr>
            <w:tcW w:w="851" w:type="dxa"/>
            <w:noWrap/>
            <w:hideMark/>
          </w:tcPr>
          <w:p w14:paraId="219E471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01B45E8" w14:textId="77777777" w:rsidR="00C467A5" w:rsidRPr="005955C7" w:rsidRDefault="00C467A5" w:rsidP="00C467A5">
            <w:pPr>
              <w:rPr>
                <w:rFonts w:ascii="Arial" w:hAnsi="Arial" w:cs="Arial"/>
                <w:sz w:val="24"/>
                <w:szCs w:val="24"/>
              </w:rPr>
            </w:pPr>
            <w:r w:rsidRPr="005955C7">
              <w:rPr>
                <w:rFonts w:ascii="Arial" w:hAnsi="Arial" w:cs="Arial"/>
                <w:sz w:val="24"/>
                <w:szCs w:val="24"/>
              </w:rPr>
              <w:t>91</w:t>
            </w:r>
          </w:p>
        </w:tc>
      </w:tr>
      <w:tr w:rsidR="00C467A5" w:rsidRPr="004777FD" w14:paraId="6A262C40" w14:textId="77777777" w:rsidTr="00C467A5">
        <w:trPr>
          <w:trHeight w:val="300"/>
        </w:trPr>
        <w:tc>
          <w:tcPr>
            <w:tcW w:w="3610" w:type="dxa"/>
            <w:hideMark/>
          </w:tcPr>
          <w:p w14:paraId="0EAEFF86"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Социальное обеспечение и иные выплаты населению</w:t>
            </w:r>
          </w:p>
        </w:tc>
        <w:tc>
          <w:tcPr>
            <w:tcW w:w="790" w:type="dxa"/>
            <w:hideMark/>
          </w:tcPr>
          <w:p w14:paraId="6A8D8108"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519C0970"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A22FF5A"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5BAB0E96" w14:textId="77777777" w:rsidR="00C467A5" w:rsidRPr="005955C7" w:rsidRDefault="00C467A5" w:rsidP="00C467A5">
            <w:pPr>
              <w:rPr>
                <w:rFonts w:ascii="Arial" w:hAnsi="Arial" w:cs="Arial"/>
                <w:sz w:val="24"/>
                <w:szCs w:val="24"/>
              </w:rPr>
            </w:pPr>
            <w:r w:rsidRPr="005955C7">
              <w:rPr>
                <w:rFonts w:ascii="Arial" w:hAnsi="Arial" w:cs="Arial"/>
                <w:sz w:val="24"/>
                <w:szCs w:val="24"/>
              </w:rPr>
              <w:t>0320362230</w:t>
            </w:r>
          </w:p>
        </w:tc>
        <w:tc>
          <w:tcPr>
            <w:tcW w:w="851" w:type="dxa"/>
            <w:noWrap/>
            <w:hideMark/>
          </w:tcPr>
          <w:p w14:paraId="4C5B8A1A" w14:textId="77777777" w:rsidR="00C467A5" w:rsidRPr="005955C7" w:rsidRDefault="00C467A5" w:rsidP="00C467A5">
            <w:pPr>
              <w:rPr>
                <w:rFonts w:ascii="Arial" w:hAnsi="Arial" w:cs="Arial"/>
                <w:sz w:val="24"/>
                <w:szCs w:val="24"/>
              </w:rPr>
            </w:pPr>
            <w:r w:rsidRPr="005955C7">
              <w:rPr>
                <w:rFonts w:ascii="Arial" w:hAnsi="Arial" w:cs="Arial"/>
                <w:sz w:val="24"/>
                <w:szCs w:val="24"/>
              </w:rPr>
              <w:t>300</w:t>
            </w:r>
          </w:p>
        </w:tc>
        <w:tc>
          <w:tcPr>
            <w:tcW w:w="1871" w:type="dxa"/>
            <w:noWrap/>
            <w:hideMark/>
          </w:tcPr>
          <w:p w14:paraId="6ECDD9B7" w14:textId="77777777" w:rsidR="00C467A5" w:rsidRPr="005955C7" w:rsidRDefault="00C467A5" w:rsidP="00C467A5">
            <w:pPr>
              <w:rPr>
                <w:rFonts w:ascii="Arial" w:hAnsi="Arial" w:cs="Arial"/>
                <w:sz w:val="24"/>
                <w:szCs w:val="24"/>
              </w:rPr>
            </w:pPr>
            <w:r w:rsidRPr="005955C7">
              <w:rPr>
                <w:rFonts w:ascii="Arial" w:hAnsi="Arial" w:cs="Arial"/>
                <w:sz w:val="24"/>
                <w:szCs w:val="24"/>
              </w:rPr>
              <w:t>47</w:t>
            </w:r>
          </w:p>
        </w:tc>
      </w:tr>
      <w:tr w:rsidR="00C467A5" w:rsidRPr="004777FD" w14:paraId="11A3AE4E" w14:textId="77777777" w:rsidTr="00C467A5">
        <w:trPr>
          <w:trHeight w:val="465"/>
        </w:trPr>
        <w:tc>
          <w:tcPr>
            <w:tcW w:w="3610" w:type="dxa"/>
            <w:hideMark/>
          </w:tcPr>
          <w:p w14:paraId="557C8D4F"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Социальные выплаты гражданам, кроме публичных </w:t>
            </w:r>
            <w:r w:rsidRPr="005955C7">
              <w:rPr>
                <w:rFonts w:ascii="Arial" w:hAnsi="Arial" w:cs="Arial"/>
                <w:sz w:val="24"/>
                <w:szCs w:val="24"/>
              </w:rPr>
              <w:lastRenderedPageBreak/>
              <w:t>нормативных социальных выплат</w:t>
            </w:r>
          </w:p>
        </w:tc>
        <w:tc>
          <w:tcPr>
            <w:tcW w:w="790" w:type="dxa"/>
            <w:hideMark/>
          </w:tcPr>
          <w:p w14:paraId="2645E56B"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005</w:t>
            </w:r>
          </w:p>
        </w:tc>
        <w:tc>
          <w:tcPr>
            <w:tcW w:w="528" w:type="dxa"/>
            <w:hideMark/>
          </w:tcPr>
          <w:p w14:paraId="627F0BEA"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EF90C3D"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73576024" w14:textId="77777777" w:rsidR="00C467A5" w:rsidRPr="005955C7" w:rsidRDefault="00C467A5" w:rsidP="00C467A5">
            <w:pPr>
              <w:rPr>
                <w:rFonts w:ascii="Arial" w:hAnsi="Arial" w:cs="Arial"/>
                <w:sz w:val="24"/>
                <w:szCs w:val="24"/>
              </w:rPr>
            </w:pPr>
            <w:r w:rsidRPr="005955C7">
              <w:rPr>
                <w:rFonts w:ascii="Arial" w:hAnsi="Arial" w:cs="Arial"/>
                <w:sz w:val="24"/>
                <w:szCs w:val="24"/>
              </w:rPr>
              <w:t>0320362230</w:t>
            </w:r>
          </w:p>
        </w:tc>
        <w:tc>
          <w:tcPr>
            <w:tcW w:w="851" w:type="dxa"/>
            <w:noWrap/>
            <w:hideMark/>
          </w:tcPr>
          <w:p w14:paraId="7A103910" w14:textId="77777777" w:rsidR="00C467A5" w:rsidRPr="005955C7" w:rsidRDefault="00C467A5" w:rsidP="00C467A5">
            <w:pPr>
              <w:rPr>
                <w:rFonts w:ascii="Arial" w:hAnsi="Arial" w:cs="Arial"/>
                <w:sz w:val="24"/>
                <w:szCs w:val="24"/>
              </w:rPr>
            </w:pPr>
            <w:r w:rsidRPr="005955C7">
              <w:rPr>
                <w:rFonts w:ascii="Arial" w:hAnsi="Arial" w:cs="Arial"/>
                <w:sz w:val="24"/>
                <w:szCs w:val="24"/>
              </w:rPr>
              <w:t>320</w:t>
            </w:r>
          </w:p>
        </w:tc>
        <w:tc>
          <w:tcPr>
            <w:tcW w:w="1871" w:type="dxa"/>
            <w:noWrap/>
            <w:hideMark/>
          </w:tcPr>
          <w:p w14:paraId="5B6A21E8" w14:textId="77777777" w:rsidR="00C467A5" w:rsidRPr="005955C7" w:rsidRDefault="00C467A5" w:rsidP="00C467A5">
            <w:pPr>
              <w:rPr>
                <w:rFonts w:ascii="Arial" w:hAnsi="Arial" w:cs="Arial"/>
                <w:sz w:val="24"/>
                <w:szCs w:val="24"/>
              </w:rPr>
            </w:pPr>
            <w:r w:rsidRPr="005955C7">
              <w:rPr>
                <w:rFonts w:ascii="Arial" w:hAnsi="Arial" w:cs="Arial"/>
                <w:sz w:val="24"/>
                <w:szCs w:val="24"/>
              </w:rPr>
              <w:t>47</w:t>
            </w:r>
          </w:p>
        </w:tc>
      </w:tr>
      <w:tr w:rsidR="00C467A5" w:rsidRPr="004777FD" w14:paraId="1C7E472B" w14:textId="77777777" w:rsidTr="00C467A5">
        <w:trPr>
          <w:trHeight w:val="465"/>
        </w:trPr>
        <w:tc>
          <w:tcPr>
            <w:tcW w:w="3610" w:type="dxa"/>
            <w:hideMark/>
          </w:tcPr>
          <w:p w14:paraId="4F62A4D3"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90" w:type="dxa"/>
            <w:hideMark/>
          </w:tcPr>
          <w:p w14:paraId="165A1F3A"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1A6CAF1E"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686CA78"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0C123CC2" w14:textId="77777777" w:rsidR="00C467A5" w:rsidRPr="005955C7" w:rsidRDefault="00C467A5" w:rsidP="00C467A5">
            <w:pPr>
              <w:rPr>
                <w:rFonts w:ascii="Arial" w:hAnsi="Arial" w:cs="Arial"/>
                <w:sz w:val="24"/>
                <w:szCs w:val="24"/>
              </w:rPr>
            </w:pPr>
            <w:r w:rsidRPr="005955C7">
              <w:rPr>
                <w:rFonts w:ascii="Arial" w:hAnsi="Arial" w:cs="Arial"/>
                <w:sz w:val="24"/>
                <w:szCs w:val="24"/>
              </w:rPr>
              <w:t>0320362230</w:t>
            </w:r>
          </w:p>
        </w:tc>
        <w:tc>
          <w:tcPr>
            <w:tcW w:w="851" w:type="dxa"/>
            <w:noWrap/>
            <w:hideMark/>
          </w:tcPr>
          <w:p w14:paraId="32B185D1"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5F676443" w14:textId="77777777" w:rsidR="00C467A5" w:rsidRPr="005955C7" w:rsidRDefault="00C467A5" w:rsidP="00C467A5">
            <w:pPr>
              <w:rPr>
                <w:rFonts w:ascii="Arial" w:hAnsi="Arial" w:cs="Arial"/>
                <w:sz w:val="24"/>
                <w:szCs w:val="24"/>
              </w:rPr>
            </w:pPr>
            <w:r w:rsidRPr="005955C7">
              <w:rPr>
                <w:rFonts w:ascii="Arial" w:hAnsi="Arial" w:cs="Arial"/>
                <w:sz w:val="24"/>
                <w:szCs w:val="24"/>
              </w:rPr>
              <w:t>44</w:t>
            </w:r>
          </w:p>
        </w:tc>
      </w:tr>
      <w:tr w:rsidR="00C467A5" w:rsidRPr="004777FD" w14:paraId="7B6470EB" w14:textId="77777777" w:rsidTr="00C467A5">
        <w:trPr>
          <w:trHeight w:val="300"/>
        </w:trPr>
        <w:tc>
          <w:tcPr>
            <w:tcW w:w="3610" w:type="dxa"/>
            <w:hideMark/>
          </w:tcPr>
          <w:p w14:paraId="337CF485"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5BBD591F"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A10ED0E"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662F00D"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5CA004E1" w14:textId="77777777" w:rsidR="00C467A5" w:rsidRPr="005955C7" w:rsidRDefault="00C467A5" w:rsidP="00C467A5">
            <w:pPr>
              <w:rPr>
                <w:rFonts w:ascii="Arial" w:hAnsi="Arial" w:cs="Arial"/>
                <w:sz w:val="24"/>
                <w:szCs w:val="24"/>
              </w:rPr>
            </w:pPr>
            <w:r w:rsidRPr="005955C7">
              <w:rPr>
                <w:rFonts w:ascii="Arial" w:hAnsi="Arial" w:cs="Arial"/>
                <w:sz w:val="24"/>
                <w:szCs w:val="24"/>
              </w:rPr>
              <w:t>0320362230</w:t>
            </w:r>
          </w:p>
        </w:tc>
        <w:tc>
          <w:tcPr>
            <w:tcW w:w="851" w:type="dxa"/>
            <w:noWrap/>
            <w:hideMark/>
          </w:tcPr>
          <w:p w14:paraId="01E803A2"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3CE013CD" w14:textId="77777777" w:rsidR="00C467A5" w:rsidRPr="005955C7" w:rsidRDefault="00C467A5" w:rsidP="00C467A5">
            <w:pPr>
              <w:rPr>
                <w:rFonts w:ascii="Arial" w:hAnsi="Arial" w:cs="Arial"/>
                <w:sz w:val="24"/>
                <w:szCs w:val="24"/>
              </w:rPr>
            </w:pPr>
            <w:r w:rsidRPr="005955C7">
              <w:rPr>
                <w:rFonts w:ascii="Arial" w:hAnsi="Arial" w:cs="Arial"/>
                <w:sz w:val="24"/>
                <w:szCs w:val="24"/>
              </w:rPr>
              <w:t>44</w:t>
            </w:r>
          </w:p>
        </w:tc>
      </w:tr>
      <w:tr w:rsidR="00C467A5" w:rsidRPr="004777FD" w14:paraId="01A605CD" w14:textId="77777777" w:rsidTr="00C467A5">
        <w:trPr>
          <w:trHeight w:val="690"/>
        </w:trPr>
        <w:tc>
          <w:tcPr>
            <w:tcW w:w="3610" w:type="dxa"/>
            <w:hideMark/>
          </w:tcPr>
          <w:p w14:paraId="574CE939" w14:textId="77777777" w:rsidR="00C467A5" w:rsidRPr="005955C7" w:rsidRDefault="00C467A5" w:rsidP="00C467A5">
            <w:pPr>
              <w:rPr>
                <w:rFonts w:ascii="Arial" w:hAnsi="Arial" w:cs="Arial"/>
                <w:sz w:val="24"/>
                <w:szCs w:val="24"/>
              </w:rPr>
            </w:pPr>
            <w:r w:rsidRPr="005955C7">
              <w:rPr>
                <w:rFonts w:ascii="Arial"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0" w:type="dxa"/>
            <w:hideMark/>
          </w:tcPr>
          <w:p w14:paraId="3C9C014E"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7EADFC2"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896E7D3"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70485507" w14:textId="77777777" w:rsidR="00C467A5" w:rsidRPr="005955C7" w:rsidRDefault="00C467A5" w:rsidP="00C467A5">
            <w:pPr>
              <w:rPr>
                <w:rFonts w:ascii="Arial" w:hAnsi="Arial" w:cs="Arial"/>
                <w:sz w:val="24"/>
                <w:szCs w:val="24"/>
              </w:rPr>
            </w:pPr>
            <w:r w:rsidRPr="005955C7">
              <w:rPr>
                <w:rFonts w:ascii="Arial" w:hAnsi="Arial" w:cs="Arial"/>
                <w:sz w:val="24"/>
                <w:szCs w:val="24"/>
              </w:rPr>
              <w:t>03203L3040</w:t>
            </w:r>
          </w:p>
        </w:tc>
        <w:tc>
          <w:tcPr>
            <w:tcW w:w="851" w:type="dxa"/>
            <w:noWrap/>
            <w:hideMark/>
          </w:tcPr>
          <w:p w14:paraId="21F2E36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E0ADBFA" w14:textId="77777777" w:rsidR="00C467A5" w:rsidRPr="005955C7" w:rsidRDefault="00C467A5" w:rsidP="00C467A5">
            <w:pPr>
              <w:rPr>
                <w:rFonts w:ascii="Arial" w:hAnsi="Arial" w:cs="Arial"/>
                <w:sz w:val="24"/>
                <w:szCs w:val="24"/>
              </w:rPr>
            </w:pPr>
            <w:r w:rsidRPr="005955C7">
              <w:rPr>
                <w:rFonts w:ascii="Arial" w:hAnsi="Arial" w:cs="Arial"/>
                <w:sz w:val="24"/>
                <w:szCs w:val="24"/>
              </w:rPr>
              <w:t>40 347</w:t>
            </w:r>
          </w:p>
        </w:tc>
      </w:tr>
      <w:tr w:rsidR="00C467A5" w:rsidRPr="004777FD" w14:paraId="5AA9C95C" w14:textId="77777777" w:rsidTr="00C467A5">
        <w:trPr>
          <w:trHeight w:val="465"/>
        </w:trPr>
        <w:tc>
          <w:tcPr>
            <w:tcW w:w="3610" w:type="dxa"/>
            <w:hideMark/>
          </w:tcPr>
          <w:p w14:paraId="5939463D"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054877EB"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82D2493"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06E0E9B5"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7D72711C" w14:textId="77777777" w:rsidR="00C467A5" w:rsidRPr="005955C7" w:rsidRDefault="00C467A5" w:rsidP="00C467A5">
            <w:pPr>
              <w:rPr>
                <w:rFonts w:ascii="Arial" w:hAnsi="Arial" w:cs="Arial"/>
                <w:sz w:val="24"/>
                <w:szCs w:val="24"/>
              </w:rPr>
            </w:pPr>
            <w:r w:rsidRPr="005955C7">
              <w:rPr>
                <w:rFonts w:ascii="Arial" w:hAnsi="Arial" w:cs="Arial"/>
                <w:sz w:val="24"/>
                <w:szCs w:val="24"/>
              </w:rPr>
              <w:t>03203L3040</w:t>
            </w:r>
          </w:p>
        </w:tc>
        <w:tc>
          <w:tcPr>
            <w:tcW w:w="851" w:type="dxa"/>
            <w:noWrap/>
            <w:hideMark/>
          </w:tcPr>
          <w:p w14:paraId="2A6A2D65"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465C36A9" w14:textId="77777777" w:rsidR="00C467A5" w:rsidRPr="005955C7" w:rsidRDefault="00C467A5" w:rsidP="00C467A5">
            <w:pPr>
              <w:rPr>
                <w:rFonts w:ascii="Arial" w:hAnsi="Arial" w:cs="Arial"/>
                <w:sz w:val="24"/>
                <w:szCs w:val="24"/>
              </w:rPr>
            </w:pPr>
            <w:r w:rsidRPr="005955C7">
              <w:rPr>
                <w:rFonts w:ascii="Arial" w:hAnsi="Arial" w:cs="Arial"/>
                <w:sz w:val="24"/>
                <w:szCs w:val="24"/>
              </w:rPr>
              <w:t>40 347</w:t>
            </w:r>
          </w:p>
        </w:tc>
      </w:tr>
      <w:tr w:rsidR="00C467A5" w:rsidRPr="004777FD" w14:paraId="2F5E2E1B" w14:textId="77777777" w:rsidTr="00C467A5">
        <w:trPr>
          <w:trHeight w:val="465"/>
        </w:trPr>
        <w:tc>
          <w:tcPr>
            <w:tcW w:w="3610" w:type="dxa"/>
            <w:hideMark/>
          </w:tcPr>
          <w:p w14:paraId="3E9EB1B4"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691413B7"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2453EB4"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5835674"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4A98A2E4" w14:textId="77777777" w:rsidR="00C467A5" w:rsidRPr="005955C7" w:rsidRDefault="00C467A5" w:rsidP="00C467A5">
            <w:pPr>
              <w:rPr>
                <w:rFonts w:ascii="Arial" w:hAnsi="Arial" w:cs="Arial"/>
                <w:sz w:val="24"/>
                <w:szCs w:val="24"/>
              </w:rPr>
            </w:pPr>
            <w:r w:rsidRPr="005955C7">
              <w:rPr>
                <w:rFonts w:ascii="Arial" w:hAnsi="Arial" w:cs="Arial"/>
                <w:sz w:val="24"/>
                <w:szCs w:val="24"/>
              </w:rPr>
              <w:t>03203L3040</w:t>
            </w:r>
          </w:p>
        </w:tc>
        <w:tc>
          <w:tcPr>
            <w:tcW w:w="851" w:type="dxa"/>
            <w:noWrap/>
            <w:hideMark/>
          </w:tcPr>
          <w:p w14:paraId="5CADDD51"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15105A20" w14:textId="77777777" w:rsidR="00C467A5" w:rsidRPr="005955C7" w:rsidRDefault="00C467A5" w:rsidP="00C467A5">
            <w:pPr>
              <w:rPr>
                <w:rFonts w:ascii="Arial" w:hAnsi="Arial" w:cs="Arial"/>
                <w:sz w:val="24"/>
                <w:szCs w:val="24"/>
              </w:rPr>
            </w:pPr>
            <w:r w:rsidRPr="005955C7">
              <w:rPr>
                <w:rFonts w:ascii="Arial" w:hAnsi="Arial" w:cs="Arial"/>
                <w:sz w:val="24"/>
                <w:szCs w:val="24"/>
              </w:rPr>
              <w:t>40 347</w:t>
            </w:r>
          </w:p>
        </w:tc>
      </w:tr>
      <w:tr w:rsidR="00C467A5" w:rsidRPr="004777FD" w14:paraId="1B3BADDE" w14:textId="77777777" w:rsidTr="00C467A5">
        <w:trPr>
          <w:trHeight w:val="915"/>
        </w:trPr>
        <w:tc>
          <w:tcPr>
            <w:tcW w:w="3610" w:type="dxa"/>
            <w:hideMark/>
          </w:tcPr>
          <w:p w14:paraId="4B1B894A"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90" w:type="dxa"/>
            <w:hideMark/>
          </w:tcPr>
          <w:p w14:paraId="7A6EC0A8"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5E1F900"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91A342A"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0D500DD2" w14:textId="77777777" w:rsidR="00C467A5" w:rsidRPr="005955C7" w:rsidRDefault="00C467A5" w:rsidP="00C467A5">
            <w:pPr>
              <w:rPr>
                <w:rFonts w:ascii="Arial" w:hAnsi="Arial" w:cs="Arial"/>
                <w:sz w:val="24"/>
                <w:szCs w:val="24"/>
              </w:rPr>
            </w:pPr>
            <w:r w:rsidRPr="005955C7">
              <w:rPr>
                <w:rFonts w:ascii="Arial" w:hAnsi="Arial" w:cs="Arial"/>
                <w:sz w:val="24"/>
                <w:szCs w:val="24"/>
              </w:rPr>
              <w:t>03203S2270</w:t>
            </w:r>
          </w:p>
        </w:tc>
        <w:tc>
          <w:tcPr>
            <w:tcW w:w="851" w:type="dxa"/>
            <w:noWrap/>
            <w:hideMark/>
          </w:tcPr>
          <w:p w14:paraId="532EED9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A5E359D" w14:textId="77777777" w:rsidR="00C467A5" w:rsidRPr="005955C7" w:rsidRDefault="00C467A5" w:rsidP="00C467A5">
            <w:pPr>
              <w:rPr>
                <w:rFonts w:ascii="Arial" w:hAnsi="Arial" w:cs="Arial"/>
                <w:sz w:val="24"/>
                <w:szCs w:val="24"/>
              </w:rPr>
            </w:pPr>
            <w:r w:rsidRPr="005955C7">
              <w:rPr>
                <w:rFonts w:ascii="Arial" w:hAnsi="Arial" w:cs="Arial"/>
                <w:sz w:val="24"/>
                <w:szCs w:val="24"/>
              </w:rPr>
              <w:t>4 122</w:t>
            </w:r>
          </w:p>
        </w:tc>
      </w:tr>
      <w:tr w:rsidR="00C467A5" w:rsidRPr="004777FD" w14:paraId="035C8229" w14:textId="77777777" w:rsidTr="00C467A5">
        <w:trPr>
          <w:trHeight w:val="465"/>
        </w:trPr>
        <w:tc>
          <w:tcPr>
            <w:tcW w:w="3610" w:type="dxa"/>
            <w:hideMark/>
          </w:tcPr>
          <w:p w14:paraId="5B89CB5A"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504B3441"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020856A"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AAB319D"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049B227D" w14:textId="77777777" w:rsidR="00C467A5" w:rsidRPr="005955C7" w:rsidRDefault="00C467A5" w:rsidP="00C467A5">
            <w:pPr>
              <w:rPr>
                <w:rFonts w:ascii="Arial" w:hAnsi="Arial" w:cs="Arial"/>
                <w:sz w:val="24"/>
                <w:szCs w:val="24"/>
              </w:rPr>
            </w:pPr>
            <w:r w:rsidRPr="005955C7">
              <w:rPr>
                <w:rFonts w:ascii="Arial" w:hAnsi="Arial" w:cs="Arial"/>
                <w:sz w:val="24"/>
                <w:szCs w:val="24"/>
              </w:rPr>
              <w:t>03203S2270</w:t>
            </w:r>
          </w:p>
        </w:tc>
        <w:tc>
          <w:tcPr>
            <w:tcW w:w="851" w:type="dxa"/>
            <w:noWrap/>
            <w:hideMark/>
          </w:tcPr>
          <w:p w14:paraId="4E86CFB4"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24DB125F" w14:textId="77777777" w:rsidR="00C467A5" w:rsidRPr="005955C7" w:rsidRDefault="00C467A5" w:rsidP="00C467A5">
            <w:pPr>
              <w:rPr>
                <w:rFonts w:ascii="Arial" w:hAnsi="Arial" w:cs="Arial"/>
                <w:sz w:val="24"/>
                <w:szCs w:val="24"/>
              </w:rPr>
            </w:pPr>
            <w:r w:rsidRPr="005955C7">
              <w:rPr>
                <w:rFonts w:ascii="Arial" w:hAnsi="Arial" w:cs="Arial"/>
                <w:sz w:val="24"/>
                <w:szCs w:val="24"/>
              </w:rPr>
              <w:t>4 122</w:t>
            </w:r>
          </w:p>
        </w:tc>
      </w:tr>
      <w:tr w:rsidR="00C467A5" w:rsidRPr="004777FD" w14:paraId="7DA3CC7F" w14:textId="77777777" w:rsidTr="00C467A5">
        <w:trPr>
          <w:trHeight w:val="300"/>
        </w:trPr>
        <w:tc>
          <w:tcPr>
            <w:tcW w:w="3610" w:type="dxa"/>
            <w:hideMark/>
          </w:tcPr>
          <w:p w14:paraId="0EFA027D"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283E339A"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54E6BA4"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C846478"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5E0F2D07" w14:textId="77777777" w:rsidR="00C467A5" w:rsidRPr="005955C7" w:rsidRDefault="00C467A5" w:rsidP="00C467A5">
            <w:pPr>
              <w:rPr>
                <w:rFonts w:ascii="Arial" w:hAnsi="Arial" w:cs="Arial"/>
                <w:sz w:val="24"/>
                <w:szCs w:val="24"/>
              </w:rPr>
            </w:pPr>
            <w:r w:rsidRPr="005955C7">
              <w:rPr>
                <w:rFonts w:ascii="Arial" w:hAnsi="Arial" w:cs="Arial"/>
                <w:sz w:val="24"/>
                <w:szCs w:val="24"/>
              </w:rPr>
              <w:t>03203S2270</w:t>
            </w:r>
          </w:p>
        </w:tc>
        <w:tc>
          <w:tcPr>
            <w:tcW w:w="851" w:type="dxa"/>
            <w:noWrap/>
            <w:hideMark/>
          </w:tcPr>
          <w:p w14:paraId="073F52CB"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2357E2C8" w14:textId="77777777" w:rsidR="00C467A5" w:rsidRPr="005955C7" w:rsidRDefault="00C467A5" w:rsidP="00C467A5">
            <w:pPr>
              <w:rPr>
                <w:rFonts w:ascii="Arial" w:hAnsi="Arial" w:cs="Arial"/>
                <w:sz w:val="24"/>
                <w:szCs w:val="24"/>
              </w:rPr>
            </w:pPr>
            <w:r w:rsidRPr="005955C7">
              <w:rPr>
                <w:rFonts w:ascii="Arial" w:hAnsi="Arial" w:cs="Arial"/>
                <w:sz w:val="24"/>
                <w:szCs w:val="24"/>
              </w:rPr>
              <w:t>4 122</w:t>
            </w:r>
          </w:p>
        </w:tc>
      </w:tr>
      <w:tr w:rsidR="00C467A5" w:rsidRPr="004777FD" w14:paraId="4037CB84" w14:textId="77777777" w:rsidTr="00C467A5">
        <w:trPr>
          <w:trHeight w:val="1140"/>
        </w:trPr>
        <w:tc>
          <w:tcPr>
            <w:tcW w:w="3610" w:type="dxa"/>
            <w:hideMark/>
          </w:tcPr>
          <w:p w14:paraId="0FE92D09" w14:textId="77777777" w:rsidR="00C467A5" w:rsidRPr="005955C7" w:rsidRDefault="00C467A5" w:rsidP="00C467A5">
            <w:pPr>
              <w:rPr>
                <w:rFonts w:ascii="Arial" w:hAnsi="Arial" w:cs="Arial"/>
                <w:sz w:val="24"/>
                <w:szCs w:val="24"/>
              </w:rPr>
            </w:pPr>
            <w:r w:rsidRPr="005955C7">
              <w:rPr>
                <w:rFonts w:ascii="Arial"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790" w:type="dxa"/>
            <w:hideMark/>
          </w:tcPr>
          <w:p w14:paraId="7F716059"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B8A2B5F"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EAEAADC"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4DDDA179" w14:textId="77777777" w:rsidR="00C467A5" w:rsidRPr="005955C7" w:rsidRDefault="00C467A5" w:rsidP="00C467A5">
            <w:pPr>
              <w:rPr>
                <w:rFonts w:ascii="Arial" w:hAnsi="Arial" w:cs="Arial"/>
                <w:sz w:val="24"/>
                <w:szCs w:val="24"/>
              </w:rPr>
            </w:pPr>
            <w:r w:rsidRPr="005955C7">
              <w:rPr>
                <w:rFonts w:ascii="Arial" w:hAnsi="Arial" w:cs="Arial"/>
                <w:sz w:val="24"/>
                <w:szCs w:val="24"/>
              </w:rPr>
              <w:t>03203S2870</w:t>
            </w:r>
          </w:p>
        </w:tc>
        <w:tc>
          <w:tcPr>
            <w:tcW w:w="851" w:type="dxa"/>
            <w:noWrap/>
            <w:hideMark/>
          </w:tcPr>
          <w:p w14:paraId="4A8879D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0B739F8" w14:textId="77777777" w:rsidR="00C467A5" w:rsidRPr="005955C7" w:rsidRDefault="00C467A5" w:rsidP="00C467A5">
            <w:pPr>
              <w:rPr>
                <w:rFonts w:ascii="Arial" w:hAnsi="Arial" w:cs="Arial"/>
                <w:sz w:val="24"/>
                <w:szCs w:val="24"/>
              </w:rPr>
            </w:pPr>
            <w:r w:rsidRPr="005955C7">
              <w:rPr>
                <w:rFonts w:ascii="Arial" w:hAnsi="Arial" w:cs="Arial"/>
                <w:sz w:val="24"/>
                <w:szCs w:val="24"/>
              </w:rPr>
              <w:t>30 991</w:t>
            </w:r>
          </w:p>
        </w:tc>
      </w:tr>
      <w:tr w:rsidR="00C467A5" w:rsidRPr="004777FD" w14:paraId="76450584" w14:textId="77777777" w:rsidTr="00C467A5">
        <w:trPr>
          <w:trHeight w:val="465"/>
        </w:trPr>
        <w:tc>
          <w:tcPr>
            <w:tcW w:w="3610" w:type="dxa"/>
            <w:hideMark/>
          </w:tcPr>
          <w:p w14:paraId="37875A80"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90" w:type="dxa"/>
            <w:hideMark/>
          </w:tcPr>
          <w:p w14:paraId="5EA7A848"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60EFAC71"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5B76688"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47E5566F" w14:textId="77777777" w:rsidR="00C467A5" w:rsidRPr="005955C7" w:rsidRDefault="00C467A5" w:rsidP="00C467A5">
            <w:pPr>
              <w:rPr>
                <w:rFonts w:ascii="Arial" w:hAnsi="Arial" w:cs="Arial"/>
                <w:sz w:val="24"/>
                <w:szCs w:val="24"/>
              </w:rPr>
            </w:pPr>
            <w:r w:rsidRPr="005955C7">
              <w:rPr>
                <w:rFonts w:ascii="Arial" w:hAnsi="Arial" w:cs="Arial"/>
                <w:sz w:val="24"/>
                <w:szCs w:val="24"/>
              </w:rPr>
              <w:t>03203S2870</w:t>
            </w:r>
          </w:p>
        </w:tc>
        <w:tc>
          <w:tcPr>
            <w:tcW w:w="851" w:type="dxa"/>
            <w:noWrap/>
            <w:hideMark/>
          </w:tcPr>
          <w:p w14:paraId="4431B0CC"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41585F18" w14:textId="77777777" w:rsidR="00C467A5" w:rsidRPr="005955C7" w:rsidRDefault="00C467A5" w:rsidP="00C467A5">
            <w:pPr>
              <w:rPr>
                <w:rFonts w:ascii="Arial" w:hAnsi="Arial" w:cs="Arial"/>
                <w:sz w:val="24"/>
                <w:szCs w:val="24"/>
              </w:rPr>
            </w:pPr>
            <w:r w:rsidRPr="005955C7">
              <w:rPr>
                <w:rFonts w:ascii="Arial" w:hAnsi="Arial" w:cs="Arial"/>
                <w:sz w:val="24"/>
                <w:szCs w:val="24"/>
              </w:rPr>
              <w:t>30 991</w:t>
            </w:r>
          </w:p>
        </w:tc>
      </w:tr>
      <w:tr w:rsidR="00C467A5" w:rsidRPr="004777FD" w14:paraId="6EB3AE51" w14:textId="77777777" w:rsidTr="00C467A5">
        <w:trPr>
          <w:trHeight w:val="465"/>
        </w:trPr>
        <w:tc>
          <w:tcPr>
            <w:tcW w:w="3610" w:type="dxa"/>
            <w:hideMark/>
          </w:tcPr>
          <w:p w14:paraId="50F18513"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5C8B07F0"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5CBC5A74"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0E6ECEE"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761C49AA" w14:textId="77777777" w:rsidR="00C467A5" w:rsidRPr="005955C7" w:rsidRDefault="00C467A5" w:rsidP="00C467A5">
            <w:pPr>
              <w:rPr>
                <w:rFonts w:ascii="Arial" w:hAnsi="Arial" w:cs="Arial"/>
                <w:sz w:val="24"/>
                <w:szCs w:val="24"/>
              </w:rPr>
            </w:pPr>
            <w:r w:rsidRPr="005955C7">
              <w:rPr>
                <w:rFonts w:ascii="Arial" w:hAnsi="Arial" w:cs="Arial"/>
                <w:sz w:val="24"/>
                <w:szCs w:val="24"/>
              </w:rPr>
              <w:t>03203S2870</w:t>
            </w:r>
          </w:p>
        </w:tc>
        <w:tc>
          <w:tcPr>
            <w:tcW w:w="851" w:type="dxa"/>
            <w:noWrap/>
            <w:hideMark/>
          </w:tcPr>
          <w:p w14:paraId="3642EB7B"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405096BD" w14:textId="77777777" w:rsidR="00C467A5" w:rsidRPr="005955C7" w:rsidRDefault="00C467A5" w:rsidP="00C467A5">
            <w:pPr>
              <w:rPr>
                <w:rFonts w:ascii="Arial" w:hAnsi="Arial" w:cs="Arial"/>
                <w:sz w:val="24"/>
                <w:szCs w:val="24"/>
              </w:rPr>
            </w:pPr>
            <w:r w:rsidRPr="005955C7">
              <w:rPr>
                <w:rFonts w:ascii="Arial" w:hAnsi="Arial" w:cs="Arial"/>
                <w:sz w:val="24"/>
                <w:szCs w:val="24"/>
              </w:rPr>
              <w:t>30 991</w:t>
            </w:r>
          </w:p>
        </w:tc>
      </w:tr>
      <w:tr w:rsidR="00C467A5" w:rsidRPr="004777FD" w14:paraId="0961C9AE" w14:textId="77777777" w:rsidTr="00C467A5">
        <w:trPr>
          <w:trHeight w:val="1140"/>
        </w:trPr>
        <w:tc>
          <w:tcPr>
            <w:tcW w:w="3610" w:type="dxa"/>
            <w:hideMark/>
          </w:tcPr>
          <w:p w14:paraId="7E335B93"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790" w:type="dxa"/>
            <w:hideMark/>
          </w:tcPr>
          <w:p w14:paraId="134D03E0"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C9A6A64"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AF032C8"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0BD8DBD4" w14:textId="77777777" w:rsidR="00C467A5" w:rsidRPr="005955C7" w:rsidRDefault="00C467A5" w:rsidP="00C467A5">
            <w:pPr>
              <w:rPr>
                <w:rFonts w:ascii="Arial" w:hAnsi="Arial" w:cs="Arial"/>
                <w:sz w:val="24"/>
                <w:szCs w:val="24"/>
              </w:rPr>
            </w:pPr>
            <w:r w:rsidRPr="005955C7">
              <w:rPr>
                <w:rFonts w:ascii="Arial" w:hAnsi="Arial" w:cs="Arial"/>
                <w:sz w:val="24"/>
                <w:szCs w:val="24"/>
              </w:rPr>
              <w:t>0320500000</w:t>
            </w:r>
          </w:p>
        </w:tc>
        <w:tc>
          <w:tcPr>
            <w:tcW w:w="851" w:type="dxa"/>
            <w:noWrap/>
            <w:hideMark/>
          </w:tcPr>
          <w:p w14:paraId="19761E3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3713742" w14:textId="77777777" w:rsidR="00C467A5" w:rsidRPr="005955C7" w:rsidRDefault="00C467A5" w:rsidP="00C467A5">
            <w:pPr>
              <w:rPr>
                <w:rFonts w:ascii="Arial" w:hAnsi="Arial" w:cs="Arial"/>
                <w:sz w:val="24"/>
                <w:szCs w:val="24"/>
              </w:rPr>
            </w:pPr>
            <w:r w:rsidRPr="005955C7">
              <w:rPr>
                <w:rFonts w:ascii="Arial" w:hAnsi="Arial" w:cs="Arial"/>
                <w:sz w:val="24"/>
                <w:szCs w:val="24"/>
              </w:rPr>
              <w:t>3 090</w:t>
            </w:r>
          </w:p>
        </w:tc>
      </w:tr>
      <w:tr w:rsidR="00C467A5" w:rsidRPr="004777FD" w14:paraId="41BF5061" w14:textId="77777777" w:rsidTr="00C467A5">
        <w:trPr>
          <w:trHeight w:val="915"/>
        </w:trPr>
        <w:tc>
          <w:tcPr>
            <w:tcW w:w="3610" w:type="dxa"/>
            <w:hideMark/>
          </w:tcPr>
          <w:p w14:paraId="0782BE81"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790" w:type="dxa"/>
            <w:hideMark/>
          </w:tcPr>
          <w:p w14:paraId="3DD3075F"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63CE9D4E"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0875925B"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217C5872" w14:textId="77777777" w:rsidR="00C467A5" w:rsidRPr="005955C7" w:rsidRDefault="00C467A5" w:rsidP="00C467A5">
            <w:pPr>
              <w:rPr>
                <w:rFonts w:ascii="Arial" w:hAnsi="Arial" w:cs="Arial"/>
                <w:sz w:val="24"/>
                <w:szCs w:val="24"/>
              </w:rPr>
            </w:pPr>
            <w:r w:rsidRPr="005955C7">
              <w:rPr>
                <w:rFonts w:ascii="Arial" w:hAnsi="Arial" w:cs="Arial"/>
                <w:sz w:val="24"/>
                <w:szCs w:val="24"/>
              </w:rPr>
              <w:t>0320506050</w:t>
            </w:r>
          </w:p>
        </w:tc>
        <w:tc>
          <w:tcPr>
            <w:tcW w:w="851" w:type="dxa"/>
            <w:noWrap/>
            <w:hideMark/>
          </w:tcPr>
          <w:p w14:paraId="3A59C76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143D140" w14:textId="77777777" w:rsidR="00C467A5" w:rsidRPr="005955C7" w:rsidRDefault="00C467A5" w:rsidP="00C467A5">
            <w:pPr>
              <w:rPr>
                <w:rFonts w:ascii="Arial" w:hAnsi="Arial" w:cs="Arial"/>
                <w:sz w:val="24"/>
                <w:szCs w:val="24"/>
              </w:rPr>
            </w:pPr>
            <w:r w:rsidRPr="005955C7">
              <w:rPr>
                <w:rFonts w:ascii="Arial" w:hAnsi="Arial" w:cs="Arial"/>
                <w:sz w:val="24"/>
                <w:szCs w:val="24"/>
              </w:rPr>
              <w:t>3 090</w:t>
            </w:r>
          </w:p>
        </w:tc>
      </w:tr>
      <w:tr w:rsidR="00C467A5" w:rsidRPr="004777FD" w14:paraId="535F13E3" w14:textId="77777777" w:rsidTr="00C467A5">
        <w:trPr>
          <w:trHeight w:val="465"/>
        </w:trPr>
        <w:tc>
          <w:tcPr>
            <w:tcW w:w="3610" w:type="dxa"/>
            <w:hideMark/>
          </w:tcPr>
          <w:p w14:paraId="637B61B1"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0F5FB5F2"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65D3B4F1"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05D16BF4"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4E27206B" w14:textId="77777777" w:rsidR="00C467A5" w:rsidRPr="005955C7" w:rsidRDefault="00C467A5" w:rsidP="00C467A5">
            <w:pPr>
              <w:rPr>
                <w:rFonts w:ascii="Arial" w:hAnsi="Arial" w:cs="Arial"/>
                <w:sz w:val="24"/>
                <w:szCs w:val="24"/>
              </w:rPr>
            </w:pPr>
            <w:r w:rsidRPr="005955C7">
              <w:rPr>
                <w:rFonts w:ascii="Arial" w:hAnsi="Arial" w:cs="Arial"/>
                <w:sz w:val="24"/>
                <w:szCs w:val="24"/>
              </w:rPr>
              <w:t>0320506050</w:t>
            </w:r>
          </w:p>
        </w:tc>
        <w:tc>
          <w:tcPr>
            <w:tcW w:w="851" w:type="dxa"/>
            <w:noWrap/>
            <w:hideMark/>
          </w:tcPr>
          <w:p w14:paraId="4E138C3A"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5EF7615D" w14:textId="77777777" w:rsidR="00C467A5" w:rsidRPr="005955C7" w:rsidRDefault="00C467A5" w:rsidP="00C467A5">
            <w:pPr>
              <w:rPr>
                <w:rFonts w:ascii="Arial" w:hAnsi="Arial" w:cs="Arial"/>
                <w:sz w:val="24"/>
                <w:szCs w:val="24"/>
              </w:rPr>
            </w:pPr>
            <w:r w:rsidRPr="005955C7">
              <w:rPr>
                <w:rFonts w:ascii="Arial" w:hAnsi="Arial" w:cs="Arial"/>
                <w:sz w:val="24"/>
                <w:szCs w:val="24"/>
              </w:rPr>
              <w:t>3 090</w:t>
            </w:r>
          </w:p>
        </w:tc>
      </w:tr>
      <w:tr w:rsidR="00C467A5" w:rsidRPr="004777FD" w14:paraId="09ACD901" w14:textId="77777777" w:rsidTr="00C467A5">
        <w:trPr>
          <w:trHeight w:val="300"/>
        </w:trPr>
        <w:tc>
          <w:tcPr>
            <w:tcW w:w="3610" w:type="dxa"/>
            <w:hideMark/>
          </w:tcPr>
          <w:p w14:paraId="018AC2E9"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43641725"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1D8D09D"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5C80B1A"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065EA5DD" w14:textId="77777777" w:rsidR="00C467A5" w:rsidRPr="005955C7" w:rsidRDefault="00C467A5" w:rsidP="00C467A5">
            <w:pPr>
              <w:rPr>
                <w:rFonts w:ascii="Arial" w:hAnsi="Arial" w:cs="Arial"/>
                <w:sz w:val="24"/>
                <w:szCs w:val="24"/>
              </w:rPr>
            </w:pPr>
            <w:r w:rsidRPr="005955C7">
              <w:rPr>
                <w:rFonts w:ascii="Arial" w:hAnsi="Arial" w:cs="Arial"/>
                <w:sz w:val="24"/>
                <w:szCs w:val="24"/>
              </w:rPr>
              <w:t>0320506050</w:t>
            </w:r>
          </w:p>
        </w:tc>
        <w:tc>
          <w:tcPr>
            <w:tcW w:w="851" w:type="dxa"/>
            <w:noWrap/>
            <w:hideMark/>
          </w:tcPr>
          <w:p w14:paraId="780DB259"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408000D6" w14:textId="77777777" w:rsidR="00C467A5" w:rsidRPr="005955C7" w:rsidRDefault="00C467A5" w:rsidP="00C467A5">
            <w:pPr>
              <w:rPr>
                <w:rFonts w:ascii="Arial" w:hAnsi="Arial" w:cs="Arial"/>
                <w:sz w:val="24"/>
                <w:szCs w:val="24"/>
              </w:rPr>
            </w:pPr>
            <w:r w:rsidRPr="005955C7">
              <w:rPr>
                <w:rFonts w:ascii="Arial" w:hAnsi="Arial" w:cs="Arial"/>
                <w:sz w:val="24"/>
                <w:szCs w:val="24"/>
              </w:rPr>
              <w:t>3 090</w:t>
            </w:r>
          </w:p>
        </w:tc>
      </w:tr>
      <w:tr w:rsidR="00C467A5" w:rsidRPr="004777FD" w14:paraId="425F0745" w14:textId="77777777" w:rsidTr="00C467A5">
        <w:trPr>
          <w:trHeight w:val="300"/>
        </w:trPr>
        <w:tc>
          <w:tcPr>
            <w:tcW w:w="3610" w:type="dxa"/>
            <w:hideMark/>
          </w:tcPr>
          <w:p w14:paraId="470DA4E0"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"Обеспечивающая подпрограмма"</w:t>
            </w:r>
          </w:p>
        </w:tc>
        <w:tc>
          <w:tcPr>
            <w:tcW w:w="790" w:type="dxa"/>
            <w:hideMark/>
          </w:tcPr>
          <w:p w14:paraId="717AF0FA"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147B8B3A"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298F2D4"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20A8A927" w14:textId="77777777" w:rsidR="00C467A5" w:rsidRPr="005955C7" w:rsidRDefault="00C467A5" w:rsidP="00C467A5">
            <w:pPr>
              <w:rPr>
                <w:rFonts w:ascii="Arial" w:hAnsi="Arial" w:cs="Arial"/>
                <w:sz w:val="24"/>
                <w:szCs w:val="24"/>
              </w:rPr>
            </w:pPr>
            <w:r w:rsidRPr="005955C7">
              <w:rPr>
                <w:rFonts w:ascii="Arial" w:hAnsi="Arial" w:cs="Arial"/>
                <w:sz w:val="24"/>
                <w:szCs w:val="24"/>
              </w:rPr>
              <w:t>0350000000</w:t>
            </w:r>
          </w:p>
        </w:tc>
        <w:tc>
          <w:tcPr>
            <w:tcW w:w="851" w:type="dxa"/>
            <w:noWrap/>
            <w:hideMark/>
          </w:tcPr>
          <w:p w14:paraId="016DF37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222F6B2" w14:textId="77777777" w:rsidR="00C467A5" w:rsidRPr="005955C7" w:rsidRDefault="00C467A5" w:rsidP="00C467A5">
            <w:pPr>
              <w:rPr>
                <w:rFonts w:ascii="Arial" w:hAnsi="Arial" w:cs="Arial"/>
                <w:sz w:val="24"/>
                <w:szCs w:val="24"/>
              </w:rPr>
            </w:pPr>
            <w:r w:rsidRPr="005955C7">
              <w:rPr>
                <w:rFonts w:ascii="Arial" w:hAnsi="Arial" w:cs="Arial"/>
                <w:sz w:val="24"/>
                <w:szCs w:val="24"/>
              </w:rPr>
              <w:t>305</w:t>
            </w:r>
          </w:p>
        </w:tc>
      </w:tr>
      <w:tr w:rsidR="00C467A5" w:rsidRPr="004777FD" w14:paraId="673C86D3" w14:textId="77777777" w:rsidTr="00C467A5">
        <w:trPr>
          <w:trHeight w:val="465"/>
        </w:trPr>
        <w:tc>
          <w:tcPr>
            <w:tcW w:w="3610" w:type="dxa"/>
            <w:hideMark/>
          </w:tcPr>
          <w:p w14:paraId="52A6CA24"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90" w:type="dxa"/>
            <w:hideMark/>
          </w:tcPr>
          <w:p w14:paraId="63A5AC61"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65D2F541"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917ADA8"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4C6DE736" w14:textId="77777777" w:rsidR="00C467A5" w:rsidRPr="005955C7" w:rsidRDefault="00C467A5" w:rsidP="00C467A5">
            <w:pPr>
              <w:rPr>
                <w:rFonts w:ascii="Arial" w:hAnsi="Arial" w:cs="Arial"/>
                <w:sz w:val="24"/>
                <w:szCs w:val="24"/>
              </w:rPr>
            </w:pPr>
            <w:r w:rsidRPr="005955C7">
              <w:rPr>
                <w:rFonts w:ascii="Arial" w:hAnsi="Arial" w:cs="Arial"/>
                <w:sz w:val="24"/>
                <w:szCs w:val="24"/>
              </w:rPr>
              <w:t>0350100000</w:t>
            </w:r>
          </w:p>
        </w:tc>
        <w:tc>
          <w:tcPr>
            <w:tcW w:w="851" w:type="dxa"/>
            <w:noWrap/>
            <w:hideMark/>
          </w:tcPr>
          <w:p w14:paraId="2F4BF30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FB67F40" w14:textId="77777777" w:rsidR="00C467A5" w:rsidRPr="005955C7" w:rsidRDefault="00C467A5" w:rsidP="00C467A5">
            <w:pPr>
              <w:rPr>
                <w:rFonts w:ascii="Arial" w:hAnsi="Arial" w:cs="Arial"/>
                <w:sz w:val="24"/>
                <w:szCs w:val="24"/>
              </w:rPr>
            </w:pPr>
            <w:r w:rsidRPr="005955C7">
              <w:rPr>
                <w:rFonts w:ascii="Arial" w:hAnsi="Arial" w:cs="Arial"/>
                <w:sz w:val="24"/>
                <w:szCs w:val="24"/>
              </w:rPr>
              <w:t>305</w:t>
            </w:r>
          </w:p>
        </w:tc>
      </w:tr>
      <w:tr w:rsidR="00C467A5" w:rsidRPr="004777FD" w14:paraId="64DB6CAC" w14:textId="77777777" w:rsidTr="00C467A5">
        <w:trPr>
          <w:trHeight w:val="300"/>
        </w:trPr>
        <w:tc>
          <w:tcPr>
            <w:tcW w:w="3610" w:type="dxa"/>
            <w:hideMark/>
          </w:tcPr>
          <w:p w14:paraId="180D3EEC" w14:textId="77777777" w:rsidR="00C467A5" w:rsidRPr="005955C7" w:rsidRDefault="00C467A5" w:rsidP="00C467A5">
            <w:pPr>
              <w:rPr>
                <w:rFonts w:ascii="Arial" w:hAnsi="Arial" w:cs="Arial"/>
                <w:sz w:val="24"/>
                <w:szCs w:val="24"/>
              </w:rPr>
            </w:pPr>
            <w:r w:rsidRPr="005955C7">
              <w:rPr>
                <w:rFonts w:ascii="Arial" w:hAnsi="Arial" w:cs="Arial"/>
                <w:sz w:val="24"/>
                <w:szCs w:val="24"/>
              </w:rPr>
              <w:t>Мероприятия в сфере образования</w:t>
            </w:r>
          </w:p>
        </w:tc>
        <w:tc>
          <w:tcPr>
            <w:tcW w:w="790" w:type="dxa"/>
            <w:hideMark/>
          </w:tcPr>
          <w:p w14:paraId="4F339749"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93FA42A"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9898E29"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5D1FAFDB" w14:textId="77777777" w:rsidR="00C467A5" w:rsidRPr="005955C7" w:rsidRDefault="00C467A5" w:rsidP="00C467A5">
            <w:pPr>
              <w:rPr>
                <w:rFonts w:ascii="Arial" w:hAnsi="Arial" w:cs="Arial"/>
                <w:sz w:val="24"/>
                <w:szCs w:val="24"/>
              </w:rPr>
            </w:pPr>
            <w:r w:rsidRPr="005955C7">
              <w:rPr>
                <w:rFonts w:ascii="Arial" w:hAnsi="Arial" w:cs="Arial"/>
                <w:sz w:val="24"/>
                <w:szCs w:val="24"/>
              </w:rPr>
              <w:t>0350100950</w:t>
            </w:r>
          </w:p>
        </w:tc>
        <w:tc>
          <w:tcPr>
            <w:tcW w:w="851" w:type="dxa"/>
            <w:noWrap/>
            <w:hideMark/>
          </w:tcPr>
          <w:p w14:paraId="23AA532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844DCE7" w14:textId="77777777" w:rsidR="00C467A5" w:rsidRPr="005955C7" w:rsidRDefault="00C467A5" w:rsidP="00C467A5">
            <w:pPr>
              <w:rPr>
                <w:rFonts w:ascii="Arial" w:hAnsi="Arial" w:cs="Arial"/>
                <w:sz w:val="24"/>
                <w:szCs w:val="24"/>
              </w:rPr>
            </w:pPr>
            <w:r w:rsidRPr="005955C7">
              <w:rPr>
                <w:rFonts w:ascii="Arial" w:hAnsi="Arial" w:cs="Arial"/>
                <w:sz w:val="24"/>
                <w:szCs w:val="24"/>
              </w:rPr>
              <w:t>305</w:t>
            </w:r>
          </w:p>
        </w:tc>
      </w:tr>
      <w:tr w:rsidR="00C467A5" w:rsidRPr="004777FD" w14:paraId="7E71DABD" w14:textId="77777777" w:rsidTr="00C467A5">
        <w:trPr>
          <w:trHeight w:val="300"/>
        </w:trPr>
        <w:tc>
          <w:tcPr>
            <w:tcW w:w="3610" w:type="dxa"/>
            <w:hideMark/>
          </w:tcPr>
          <w:p w14:paraId="50E4EBC2"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Социальное обеспечение и иные выплаты населению</w:t>
            </w:r>
          </w:p>
        </w:tc>
        <w:tc>
          <w:tcPr>
            <w:tcW w:w="790" w:type="dxa"/>
            <w:hideMark/>
          </w:tcPr>
          <w:p w14:paraId="7935532E"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DC50686"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A97EB11"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1121C159" w14:textId="77777777" w:rsidR="00C467A5" w:rsidRPr="005955C7" w:rsidRDefault="00C467A5" w:rsidP="00C467A5">
            <w:pPr>
              <w:rPr>
                <w:rFonts w:ascii="Arial" w:hAnsi="Arial" w:cs="Arial"/>
                <w:sz w:val="24"/>
                <w:szCs w:val="24"/>
              </w:rPr>
            </w:pPr>
            <w:r w:rsidRPr="005955C7">
              <w:rPr>
                <w:rFonts w:ascii="Arial" w:hAnsi="Arial" w:cs="Arial"/>
                <w:sz w:val="24"/>
                <w:szCs w:val="24"/>
              </w:rPr>
              <w:t>0350100950</w:t>
            </w:r>
          </w:p>
        </w:tc>
        <w:tc>
          <w:tcPr>
            <w:tcW w:w="851" w:type="dxa"/>
            <w:noWrap/>
            <w:hideMark/>
          </w:tcPr>
          <w:p w14:paraId="57032276" w14:textId="77777777" w:rsidR="00C467A5" w:rsidRPr="005955C7" w:rsidRDefault="00C467A5" w:rsidP="00C467A5">
            <w:pPr>
              <w:rPr>
                <w:rFonts w:ascii="Arial" w:hAnsi="Arial" w:cs="Arial"/>
                <w:sz w:val="24"/>
                <w:szCs w:val="24"/>
              </w:rPr>
            </w:pPr>
            <w:r w:rsidRPr="005955C7">
              <w:rPr>
                <w:rFonts w:ascii="Arial" w:hAnsi="Arial" w:cs="Arial"/>
                <w:sz w:val="24"/>
                <w:szCs w:val="24"/>
              </w:rPr>
              <w:t>300</w:t>
            </w:r>
          </w:p>
        </w:tc>
        <w:tc>
          <w:tcPr>
            <w:tcW w:w="1871" w:type="dxa"/>
            <w:noWrap/>
            <w:hideMark/>
          </w:tcPr>
          <w:p w14:paraId="2E4DEC60" w14:textId="77777777" w:rsidR="00C467A5" w:rsidRPr="005955C7" w:rsidRDefault="00C467A5" w:rsidP="00C467A5">
            <w:pPr>
              <w:rPr>
                <w:rFonts w:ascii="Arial" w:hAnsi="Arial" w:cs="Arial"/>
                <w:sz w:val="24"/>
                <w:szCs w:val="24"/>
              </w:rPr>
            </w:pPr>
            <w:r w:rsidRPr="005955C7">
              <w:rPr>
                <w:rFonts w:ascii="Arial" w:hAnsi="Arial" w:cs="Arial"/>
                <w:sz w:val="24"/>
                <w:szCs w:val="24"/>
              </w:rPr>
              <w:t>305</w:t>
            </w:r>
          </w:p>
        </w:tc>
      </w:tr>
      <w:tr w:rsidR="00C467A5" w:rsidRPr="004777FD" w14:paraId="6B9A4B98" w14:textId="77777777" w:rsidTr="00C467A5">
        <w:trPr>
          <w:trHeight w:val="465"/>
        </w:trPr>
        <w:tc>
          <w:tcPr>
            <w:tcW w:w="3610" w:type="dxa"/>
            <w:hideMark/>
          </w:tcPr>
          <w:p w14:paraId="70E189E1"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Социальные выплаты гражданам, кроме публичных нормативных социальных выплат</w:t>
            </w:r>
          </w:p>
        </w:tc>
        <w:tc>
          <w:tcPr>
            <w:tcW w:w="790" w:type="dxa"/>
            <w:hideMark/>
          </w:tcPr>
          <w:p w14:paraId="17737B72"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4537DE2"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2112D27"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77FE1A24" w14:textId="77777777" w:rsidR="00C467A5" w:rsidRPr="005955C7" w:rsidRDefault="00C467A5" w:rsidP="00C467A5">
            <w:pPr>
              <w:rPr>
                <w:rFonts w:ascii="Arial" w:hAnsi="Arial" w:cs="Arial"/>
                <w:sz w:val="24"/>
                <w:szCs w:val="24"/>
              </w:rPr>
            </w:pPr>
            <w:r w:rsidRPr="005955C7">
              <w:rPr>
                <w:rFonts w:ascii="Arial" w:hAnsi="Arial" w:cs="Arial"/>
                <w:sz w:val="24"/>
                <w:szCs w:val="24"/>
              </w:rPr>
              <w:t>0350100950</w:t>
            </w:r>
          </w:p>
        </w:tc>
        <w:tc>
          <w:tcPr>
            <w:tcW w:w="851" w:type="dxa"/>
            <w:noWrap/>
            <w:hideMark/>
          </w:tcPr>
          <w:p w14:paraId="6A3DC346" w14:textId="77777777" w:rsidR="00C467A5" w:rsidRPr="005955C7" w:rsidRDefault="00C467A5" w:rsidP="00C467A5">
            <w:pPr>
              <w:rPr>
                <w:rFonts w:ascii="Arial" w:hAnsi="Arial" w:cs="Arial"/>
                <w:sz w:val="24"/>
                <w:szCs w:val="24"/>
              </w:rPr>
            </w:pPr>
            <w:r w:rsidRPr="005955C7">
              <w:rPr>
                <w:rFonts w:ascii="Arial" w:hAnsi="Arial" w:cs="Arial"/>
                <w:sz w:val="24"/>
                <w:szCs w:val="24"/>
              </w:rPr>
              <w:t>320</w:t>
            </w:r>
          </w:p>
        </w:tc>
        <w:tc>
          <w:tcPr>
            <w:tcW w:w="1871" w:type="dxa"/>
            <w:noWrap/>
            <w:hideMark/>
          </w:tcPr>
          <w:p w14:paraId="5E79395B" w14:textId="77777777" w:rsidR="00C467A5" w:rsidRPr="005955C7" w:rsidRDefault="00C467A5" w:rsidP="00C467A5">
            <w:pPr>
              <w:rPr>
                <w:rFonts w:ascii="Arial" w:hAnsi="Arial" w:cs="Arial"/>
                <w:sz w:val="24"/>
                <w:szCs w:val="24"/>
              </w:rPr>
            </w:pPr>
            <w:r w:rsidRPr="005955C7">
              <w:rPr>
                <w:rFonts w:ascii="Arial" w:hAnsi="Arial" w:cs="Arial"/>
                <w:sz w:val="24"/>
                <w:szCs w:val="24"/>
              </w:rPr>
              <w:t>305</w:t>
            </w:r>
          </w:p>
        </w:tc>
      </w:tr>
      <w:tr w:rsidR="00C467A5" w:rsidRPr="004777FD" w14:paraId="06A0DAE3" w14:textId="77777777" w:rsidTr="00C467A5">
        <w:trPr>
          <w:trHeight w:val="465"/>
        </w:trPr>
        <w:tc>
          <w:tcPr>
            <w:tcW w:w="3610" w:type="dxa"/>
            <w:hideMark/>
          </w:tcPr>
          <w:p w14:paraId="195309DF"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Муниципальная программа "Цифровое муниципальное образование"</w:t>
            </w:r>
          </w:p>
        </w:tc>
        <w:tc>
          <w:tcPr>
            <w:tcW w:w="790" w:type="dxa"/>
            <w:hideMark/>
          </w:tcPr>
          <w:p w14:paraId="21AE6909"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B003A83"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2D18EEE"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hideMark/>
          </w:tcPr>
          <w:p w14:paraId="0C65040D" w14:textId="77777777" w:rsidR="00C467A5" w:rsidRPr="005955C7" w:rsidRDefault="00C467A5" w:rsidP="00C467A5">
            <w:pPr>
              <w:rPr>
                <w:rFonts w:ascii="Arial" w:hAnsi="Arial" w:cs="Arial"/>
                <w:sz w:val="24"/>
                <w:szCs w:val="24"/>
              </w:rPr>
            </w:pPr>
            <w:r w:rsidRPr="005955C7">
              <w:rPr>
                <w:rFonts w:ascii="Arial" w:hAnsi="Arial" w:cs="Arial"/>
                <w:sz w:val="24"/>
                <w:szCs w:val="24"/>
              </w:rPr>
              <w:t>1500000000</w:t>
            </w:r>
          </w:p>
        </w:tc>
        <w:tc>
          <w:tcPr>
            <w:tcW w:w="851" w:type="dxa"/>
            <w:hideMark/>
          </w:tcPr>
          <w:p w14:paraId="1A59140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66332CD" w14:textId="77777777" w:rsidR="00C467A5" w:rsidRPr="005955C7" w:rsidRDefault="00C467A5" w:rsidP="00C467A5">
            <w:pPr>
              <w:rPr>
                <w:rFonts w:ascii="Arial" w:hAnsi="Arial" w:cs="Arial"/>
                <w:sz w:val="24"/>
                <w:szCs w:val="24"/>
              </w:rPr>
            </w:pPr>
            <w:r w:rsidRPr="005955C7">
              <w:rPr>
                <w:rFonts w:ascii="Arial" w:hAnsi="Arial" w:cs="Arial"/>
                <w:sz w:val="24"/>
                <w:szCs w:val="24"/>
              </w:rPr>
              <w:t>712</w:t>
            </w:r>
          </w:p>
        </w:tc>
      </w:tr>
      <w:tr w:rsidR="00C467A5" w:rsidRPr="004777FD" w14:paraId="106FC409" w14:textId="77777777" w:rsidTr="00C467A5">
        <w:trPr>
          <w:trHeight w:val="690"/>
        </w:trPr>
        <w:tc>
          <w:tcPr>
            <w:tcW w:w="3610" w:type="dxa"/>
            <w:hideMark/>
          </w:tcPr>
          <w:p w14:paraId="63F9E5F8"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90" w:type="dxa"/>
            <w:hideMark/>
          </w:tcPr>
          <w:p w14:paraId="04F83B15"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1FF3BE4"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7A97A8F"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3BCFACE5" w14:textId="77777777" w:rsidR="00C467A5" w:rsidRPr="005955C7" w:rsidRDefault="00C467A5" w:rsidP="00C467A5">
            <w:pPr>
              <w:rPr>
                <w:rFonts w:ascii="Arial" w:hAnsi="Arial" w:cs="Arial"/>
                <w:sz w:val="24"/>
                <w:szCs w:val="24"/>
              </w:rPr>
            </w:pPr>
            <w:r w:rsidRPr="005955C7">
              <w:rPr>
                <w:rFonts w:ascii="Arial" w:hAnsi="Arial" w:cs="Arial"/>
                <w:sz w:val="24"/>
                <w:szCs w:val="24"/>
              </w:rPr>
              <w:t>1520000000</w:t>
            </w:r>
          </w:p>
        </w:tc>
        <w:tc>
          <w:tcPr>
            <w:tcW w:w="851" w:type="dxa"/>
            <w:noWrap/>
            <w:hideMark/>
          </w:tcPr>
          <w:p w14:paraId="2928AB3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83DA857" w14:textId="77777777" w:rsidR="00C467A5" w:rsidRPr="005955C7" w:rsidRDefault="00C467A5" w:rsidP="00C467A5">
            <w:pPr>
              <w:rPr>
                <w:rFonts w:ascii="Arial" w:hAnsi="Arial" w:cs="Arial"/>
                <w:sz w:val="24"/>
                <w:szCs w:val="24"/>
              </w:rPr>
            </w:pPr>
            <w:r w:rsidRPr="005955C7">
              <w:rPr>
                <w:rFonts w:ascii="Arial" w:hAnsi="Arial" w:cs="Arial"/>
                <w:sz w:val="24"/>
                <w:szCs w:val="24"/>
              </w:rPr>
              <w:t>712</w:t>
            </w:r>
          </w:p>
        </w:tc>
      </w:tr>
      <w:tr w:rsidR="00C467A5" w:rsidRPr="004777FD" w14:paraId="4CDABD68" w14:textId="77777777" w:rsidTr="00C467A5">
        <w:trPr>
          <w:trHeight w:val="300"/>
        </w:trPr>
        <w:tc>
          <w:tcPr>
            <w:tcW w:w="3610" w:type="dxa"/>
            <w:hideMark/>
          </w:tcPr>
          <w:p w14:paraId="2AC04A1D"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"Информационная инфраструктура"</w:t>
            </w:r>
          </w:p>
        </w:tc>
        <w:tc>
          <w:tcPr>
            <w:tcW w:w="790" w:type="dxa"/>
            <w:hideMark/>
          </w:tcPr>
          <w:p w14:paraId="2DE800E5"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8771A2C"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C33E0AD"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7D3F2CC1" w14:textId="77777777" w:rsidR="00C467A5" w:rsidRPr="005955C7" w:rsidRDefault="00C467A5" w:rsidP="00C467A5">
            <w:pPr>
              <w:rPr>
                <w:rFonts w:ascii="Arial" w:hAnsi="Arial" w:cs="Arial"/>
                <w:sz w:val="24"/>
                <w:szCs w:val="24"/>
              </w:rPr>
            </w:pPr>
            <w:r w:rsidRPr="005955C7">
              <w:rPr>
                <w:rFonts w:ascii="Arial" w:hAnsi="Arial" w:cs="Arial"/>
                <w:sz w:val="24"/>
                <w:szCs w:val="24"/>
              </w:rPr>
              <w:t>1520100000</w:t>
            </w:r>
          </w:p>
        </w:tc>
        <w:tc>
          <w:tcPr>
            <w:tcW w:w="851" w:type="dxa"/>
            <w:noWrap/>
            <w:hideMark/>
          </w:tcPr>
          <w:p w14:paraId="7BA4D52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D915E47" w14:textId="77777777" w:rsidR="00C467A5" w:rsidRPr="005955C7" w:rsidRDefault="00C467A5" w:rsidP="00C467A5">
            <w:pPr>
              <w:rPr>
                <w:rFonts w:ascii="Arial" w:hAnsi="Arial" w:cs="Arial"/>
                <w:sz w:val="24"/>
                <w:szCs w:val="24"/>
              </w:rPr>
            </w:pPr>
            <w:r w:rsidRPr="005955C7">
              <w:rPr>
                <w:rFonts w:ascii="Arial" w:hAnsi="Arial" w:cs="Arial"/>
                <w:sz w:val="24"/>
                <w:szCs w:val="24"/>
              </w:rPr>
              <w:t>489</w:t>
            </w:r>
          </w:p>
        </w:tc>
      </w:tr>
      <w:tr w:rsidR="00C467A5" w:rsidRPr="004777FD" w14:paraId="5E37FAE6" w14:textId="77777777" w:rsidTr="00C467A5">
        <w:trPr>
          <w:trHeight w:val="1365"/>
        </w:trPr>
        <w:tc>
          <w:tcPr>
            <w:tcW w:w="3610" w:type="dxa"/>
            <w:hideMark/>
          </w:tcPr>
          <w:p w14:paraId="7EA1231B"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790" w:type="dxa"/>
            <w:hideMark/>
          </w:tcPr>
          <w:p w14:paraId="06CCCB55"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9A12D8E"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75D8AD6"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1AA3FD19" w14:textId="77777777" w:rsidR="00C467A5" w:rsidRPr="005955C7" w:rsidRDefault="00C467A5" w:rsidP="00C467A5">
            <w:pPr>
              <w:rPr>
                <w:rFonts w:ascii="Arial" w:hAnsi="Arial" w:cs="Arial"/>
                <w:sz w:val="24"/>
                <w:szCs w:val="24"/>
              </w:rPr>
            </w:pPr>
            <w:r w:rsidRPr="005955C7">
              <w:rPr>
                <w:rFonts w:ascii="Arial" w:hAnsi="Arial" w:cs="Arial"/>
                <w:sz w:val="24"/>
                <w:szCs w:val="24"/>
              </w:rPr>
              <w:t>1520170600</w:t>
            </w:r>
          </w:p>
        </w:tc>
        <w:tc>
          <w:tcPr>
            <w:tcW w:w="851" w:type="dxa"/>
            <w:noWrap/>
            <w:hideMark/>
          </w:tcPr>
          <w:p w14:paraId="20317B4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55237EB" w14:textId="77777777" w:rsidR="00C467A5" w:rsidRPr="005955C7" w:rsidRDefault="00C467A5" w:rsidP="00C467A5">
            <w:pPr>
              <w:rPr>
                <w:rFonts w:ascii="Arial" w:hAnsi="Arial" w:cs="Arial"/>
                <w:sz w:val="24"/>
                <w:szCs w:val="24"/>
              </w:rPr>
            </w:pPr>
            <w:r w:rsidRPr="005955C7">
              <w:rPr>
                <w:rFonts w:ascii="Arial" w:hAnsi="Arial" w:cs="Arial"/>
                <w:sz w:val="24"/>
                <w:szCs w:val="24"/>
              </w:rPr>
              <w:t>489</w:t>
            </w:r>
          </w:p>
        </w:tc>
      </w:tr>
      <w:tr w:rsidR="00C467A5" w:rsidRPr="004777FD" w14:paraId="469066D4" w14:textId="77777777" w:rsidTr="00C467A5">
        <w:trPr>
          <w:trHeight w:val="465"/>
        </w:trPr>
        <w:tc>
          <w:tcPr>
            <w:tcW w:w="3610" w:type="dxa"/>
            <w:hideMark/>
          </w:tcPr>
          <w:p w14:paraId="24A1432A"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599A7487"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157549D2"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F9DAA8C"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6EA48B9B" w14:textId="77777777" w:rsidR="00C467A5" w:rsidRPr="005955C7" w:rsidRDefault="00C467A5" w:rsidP="00C467A5">
            <w:pPr>
              <w:rPr>
                <w:rFonts w:ascii="Arial" w:hAnsi="Arial" w:cs="Arial"/>
                <w:sz w:val="24"/>
                <w:szCs w:val="24"/>
              </w:rPr>
            </w:pPr>
            <w:r w:rsidRPr="005955C7">
              <w:rPr>
                <w:rFonts w:ascii="Arial" w:hAnsi="Arial" w:cs="Arial"/>
                <w:sz w:val="24"/>
                <w:szCs w:val="24"/>
              </w:rPr>
              <w:t>1520170600</w:t>
            </w:r>
          </w:p>
        </w:tc>
        <w:tc>
          <w:tcPr>
            <w:tcW w:w="851" w:type="dxa"/>
            <w:noWrap/>
            <w:hideMark/>
          </w:tcPr>
          <w:p w14:paraId="398CB5D7"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628CEBF" w14:textId="77777777" w:rsidR="00C467A5" w:rsidRPr="005955C7" w:rsidRDefault="00C467A5" w:rsidP="00C467A5">
            <w:pPr>
              <w:rPr>
                <w:rFonts w:ascii="Arial" w:hAnsi="Arial" w:cs="Arial"/>
                <w:sz w:val="24"/>
                <w:szCs w:val="24"/>
              </w:rPr>
            </w:pPr>
            <w:r w:rsidRPr="005955C7">
              <w:rPr>
                <w:rFonts w:ascii="Arial" w:hAnsi="Arial" w:cs="Arial"/>
                <w:sz w:val="24"/>
                <w:szCs w:val="24"/>
              </w:rPr>
              <w:t>48</w:t>
            </w:r>
          </w:p>
        </w:tc>
      </w:tr>
      <w:tr w:rsidR="00C467A5" w:rsidRPr="004777FD" w14:paraId="1D1E4A38" w14:textId="77777777" w:rsidTr="00C467A5">
        <w:trPr>
          <w:trHeight w:val="465"/>
        </w:trPr>
        <w:tc>
          <w:tcPr>
            <w:tcW w:w="3610" w:type="dxa"/>
            <w:hideMark/>
          </w:tcPr>
          <w:p w14:paraId="2CC5AD02"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368ADEF9"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898C79C"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82E5448"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5464393A" w14:textId="77777777" w:rsidR="00C467A5" w:rsidRPr="005955C7" w:rsidRDefault="00C467A5" w:rsidP="00C467A5">
            <w:pPr>
              <w:rPr>
                <w:rFonts w:ascii="Arial" w:hAnsi="Arial" w:cs="Arial"/>
                <w:sz w:val="24"/>
                <w:szCs w:val="24"/>
              </w:rPr>
            </w:pPr>
            <w:r w:rsidRPr="005955C7">
              <w:rPr>
                <w:rFonts w:ascii="Arial" w:hAnsi="Arial" w:cs="Arial"/>
                <w:sz w:val="24"/>
                <w:szCs w:val="24"/>
              </w:rPr>
              <w:t>1520170600</w:t>
            </w:r>
          </w:p>
        </w:tc>
        <w:tc>
          <w:tcPr>
            <w:tcW w:w="851" w:type="dxa"/>
            <w:noWrap/>
            <w:hideMark/>
          </w:tcPr>
          <w:p w14:paraId="23F45591"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6F8359F0" w14:textId="77777777" w:rsidR="00C467A5" w:rsidRPr="005955C7" w:rsidRDefault="00C467A5" w:rsidP="00C467A5">
            <w:pPr>
              <w:rPr>
                <w:rFonts w:ascii="Arial" w:hAnsi="Arial" w:cs="Arial"/>
                <w:sz w:val="24"/>
                <w:szCs w:val="24"/>
              </w:rPr>
            </w:pPr>
            <w:r w:rsidRPr="005955C7">
              <w:rPr>
                <w:rFonts w:ascii="Arial" w:hAnsi="Arial" w:cs="Arial"/>
                <w:sz w:val="24"/>
                <w:szCs w:val="24"/>
              </w:rPr>
              <w:t>48</w:t>
            </w:r>
          </w:p>
        </w:tc>
      </w:tr>
      <w:tr w:rsidR="00C467A5" w:rsidRPr="004777FD" w14:paraId="3B30EAEA" w14:textId="77777777" w:rsidTr="00C467A5">
        <w:trPr>
          <w:trHeight w:val="465"/>
        </w:trPr>
        <w:tc>
          <w:tcPr>
            <w:tcW w:w="3610" w:type="dxa"/>
            <w:hideMark/>
          </w:tcPr>
          <w:p w14:paraId="2E120DE7"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05AC1C4E"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6C69775"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BAD230A"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3C263809" w14:textId="77777777" w:rsidR="00C467A5" w:rsidRPr="005955C7" w:rsidRDefault="00C467A5" w:rsidP="00C467A5">
            <w:pPr>
              <w:rPr>
                <w:rFonts w:ascii="Arial" w:hAnsi="Arial" w:cs="Arial"/>
                <w:sz w:val="24"/>
                <w:szCs w:val="24"/>
              </w:rPr>
            </w:pPr>
            <w:r w:rsidRPr="005955C7">
              <w:rPr>
                <w:rFonts w:ascii="Arial" w:hAnsi="Arial" w:cs="Arial"/>
                <w:sz w:val="24"/>
                <w:szCs w:val="24"/>
              </w:rPr>
              <w:t>1520170600</w:t>
            </w:r>
          </w:p>
        </w:tc>
        <w:tc>
          <w:tcPr>
            <w:tcW w:w="851" w:type="dxa"/>
            <w:noWrap/>
            <w:hideMark/>
          </w:tcPr>
          <w:p w14:paraId="21407F6C"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42651705" w14:textId="77777777" w:rsidR="00C467A5" w:rsidRPr="005955C7" w:rsidRDefault="00C467A5" w:rsidP="00C467A5">
            <w:pPr>
              <w:rPr>
                <w:rFonts w:ascii="Arial" w:hAnsi="Arial" w:cs="Arial"/>
                <w:sz w:val="24"/>
                <w:szCs w:val="24"/>
              </w:rPr>
            </w:pPr>
            <w:r w:rsidRPr="005955C7">
              <w:rPr>
                <w:rFonts w:ascii="Arial" w:hAnsi="Arial" w:cs="Arial"/>
                <w:sz w:val="24"/>
                <w:szCs w:val="24"/>
              </w:rPr>
              <w:t>442</w:t>
            </w:r>
          </w:p>
        </w:tc>
      </w:tr>
      <w:tr w:rsidR="00C467A5" w:rsidRPr="004777FD" w14:paraId="7D7DB05C" w14:textId="77777777" w:rsidTr="00C467A5">
        <w:trPr>
          <w:trHeight w:val="300"/>
        </w:trPr>
        <w:tc>
          <w:tcPr>
            <w:tcW w:w="3610" w:type="dxa"/>
            <w:hideMark/>
          </w:tcPr>
          <w:p w14:paraId="5EB0F384"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457AE6FE"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16FC8886"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10E45E2"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4B9BDAB3" w14:textId="77777777" w:rsidR="00C467A5" w:rsidRPr="005955C7" w:rsidRDefault="00C467A5" w:rsidP="00C467A5">
            <w:pPr>
              <w:rPr>
                <w:rFonts w:ascii="Arial" w:hAnsi="Arial" w:cs="Arial"/>
                <w:sz w:val="24"/>
                <w:szCs w:val="24"/>
              </w:rPr>
            </w:pPr>
            <w:r w:rsidRPr="005955C7">
              <w:rPr>
                <w:rFonts w:ascii="Arial" w:hAnsi="Arial" w:cs="Arial"/>
                <w:sz w:val="24"/>
                <w:szCs w:val="24"/>
              </w:rPr>
              <w:t>1520170600</w:t>
            </w:r>
          </w:p>
        </w:tc>
        <w:tc>
          <w:tcPr>
            <w:tcW w:w="851" w:type="dxa"/>
            <w:noWrap/>
            <w:hideMark/>
          </w:tcPr>
          <w:p w14:paraId="3521D893"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6E7E472E" w14:textId="77777777" w:rsidR="00C467A5" w:rsidRPr="005955C7" w:rsidRDefault="00C467A5" w:rsidP="00C467A5">
            <w:pPr>
              <w:rPr>
                <w:rFonts w:ascii="Arial" w:hAnsi="Arial" w:cs="Arial"/>
                <w:sz w:val="24"/>
                <w:szCs w:val="24"/>
              </w:rPr>
            </w:pPr>
            <w:r w:rsidRPr="005955C7">
              <w:rPr>
                <w:rFonts w:ascii="Arial" w:hAnsi="Arial" w:cs="Arial"/>
                <w:sz w:val="24"/>
                <w:szCs w:val="24"/>
              </w:rPr>
              <w:t>442</w:t>
            </w:r>
          </w:p>
        </w:tc>
      </w:tr>
      <w:tr w:rsidR="00C467A5" w:rsidRPr="004777FD" w14:paraId="407BF6A8" w14:textId="77777777" w:rsidTr="00C467A5">
        <w:trPr>
          <w:trHeight w:val="300"/>
        </w:trPr>
        <w:tc>
          <w:tcPr>
            <w:tcW w:w="3610" w:type="dxa"/>
            <w:hideMark/>
          </w:tcPr>
          <w:p w14:paraId="59E3B4FA" w14:textId="77777777" w:rsidR="00C467A5" w:rsidRPr="005955C7" w:rsidRDefault="00C467A5" w:rsidP="00C467A5">
            <w:pPr>
              <w:rPr>
                <w:rFonts w:ascii="Arial" w:hAnsi="Arial" w:cs="Arial"/>
                <w:sz w:val="24"/>
                <w:szCs w:val="24"/>
              </w:rPr>
            </w:pPr>
            <w:r w:rsidRPr="005955C7">
              <w:rPr>
                <w:rFonts w:ascii="Arial" w:hAnsi="Arial" w:cs="Arial"/>
                <w:sz w:val="24"/>
                <w:szCs w:val="24"/>
              </w:rPr>
              <w:t>Федеральный проект "Цифровая образовательная среда"</w:t>
            </w:r>
          </w:p>
        </w:tc>
        <w:tc>
          <w:tcPr>
            <w:tcW w:w="790" w:type="dxa"/>
            <w:hideMark/>
          </w:tcPr>
          <w:p w14:paraId="0FA2C8E5"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301A625"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14FD90C"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0F4661BA" w14:textId="77777777" w:rsidR="00C467A5" w:rsidRPr="005955C7" w:rsidRDefault="00C467A5" w:rsidP="00C467A5">
            <w:pPr>
              <w:rPr>
                <w:rFonts w:ascii="Arial" w:hAnsi="Arial" w:cs="Arial"/>
                <w:sz w:val="24"/>
                <w:szCs w:val="24"/>
              </w:rPr>
            </w:pPr>
            <w:r w:rsidRPr="005955C7">
              <w:rPr>
                <w:rFonts w:ascii="Arial" w:hAnsi="Arial" w:cs="Arial"/>
                <w:sz w:val="24"/>
                <w:szCs w:val="24"/>
              </w:rPr>
              <w:t>152E400000</w:t>
            </w:r>
          </w:p>
        </w:tc>
        <w:tc>
          <w:tcPr>
            <w:tcW w:w="851" w:type="dxa"/>
            <w:noWrap/>
            <w:hideMark/>
          </w:tcPr>
          <w:p w14:paraId="1A1FD12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1A84C17" w14:textId="77777777" w:rsidR="00C467A5" w:rsidRPr="005955C7" w:rsidRDefault="00C467A5" w:rsidP="00C467A5">
            <w:pPr>
              <w:rPr>
                <w:rFonts w:ascii="Arial" w:hAnsi="Arial" w:cs="Arial"/>
                <w:sz w:val="24"/>
                <w:szCs w:val="24"/>
              </w:rPr>
            </w:pPr>
            <w:r w:rsidRPr="005955C7">
              <w:rPr>
                <w:rFonts w:ascii="Arial" w:hAnsi="Arial" w:cs="Arial"/>
                <w:sz w:val="24"/>
                <w:szCs w:val="24"/>
              </w:rPr>
              <w:t>223</w:t>
            </w:r>
          </w:p>
        </w:tc>
      </w:tr>
      <w:tr w:rsidR="00C467A5" w:rsidRPr="004777FD" w14:paraId="2C602A8E" w14:textId="77777777" w:rsidTr="00C467A5">
        <w:trPr>
          <w:trHeight w:val="1815"/>
        </w:trPr>
        <w:tc>
          <w:tcPr>
            <w:tcW w:w="3610" w:type="dxa"/>
            <w:hideMark/>
          </w:tcPr>
          <w:p w14:paraId="6EB25EE0"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Установка, монтаж и настройка </w:t>
            </w:r>
            <w:proofErr w:type="spellStart"/>
            <w:r w:rsidRPr="005955C7">
              <w:rPr>
                <w:rFonts w:ascii="Arial" w:hAnsi="Arial" w:cs="Arial"/>
                <w:sz w:val="24"/>
                <w:szCs w:val="24"/>
              </w:rPr>
              <w:t>ip</w:t>
            </w:r>
            <w:proofErr w:type="spellEnd"/>
            <w:r w:rsidRPr="005955C7">
              <w:rPr>
                <w:rFonts w:ascii="Arial" w:hAnsi="Arial" w:cs="Arial"/>
                <w:sz w:val="24"/>
                <w:szCs w:val="24"/>
              </w:rPr>
              <w:t xml:space="preserve">-камер, приобретенных в рамках предоставленной субсидии на государственную поддержку образовательных организаций в целях оснащения (обновления) их </w:t>
            </w:r>
            <w:r w:rsidRPr="005955C7">
              <w:rPr>
                <w:rFonts w:ascii="Arial" w:hAnsi="Arial" w:cs="Arial"/>
                <w:sz w:val="24"/>
                <w:szCs w:val="24"/>
              </w:rPr>
              <w:lastRenderedPageBreak/>
              <w:t>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90" w:type="dxa"/>
            <w:hideMark/>
          </w:tcPr>
          <w:p w14:paraId="4BEE9B07"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005</w:t>
            </w:r>
          </w:p>
        </w:tc>
        <w:tc>
          <w:tcPr>
            <w:tcW w:w="528" w:type="dxa"/>
            <w:hideMark/>
          </w:tcPr>
          <w:p w14:paraId="1BBE4BDD"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E711B79"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0437E806" w14:textId="77777777" w:rsidR="00C467A5" w:rsidRPr="005955C7" w:rsidRDefault="00C467A5" w:rsidP="00C467A5">
            <w:pPr>
              <w:rPr>
                <w:rFonts w:ascii="Arial" w:hAnsi="Arial" w:cs="Arial"/>
                <w:sz w:val="24"/>
                <w:szCs w:val="24"/>
              </w:rPr>
            </w:pPr>
            <w:r w:rsidRPr="005955C7">
              <w:rPr>
                <w:rFonts w:ascii="Arial" w:hAnsi="Arial" w:cs="Arial"/>
                <w:sz w:val="24"/>
                <w:szCs w:val="24"/>
              </w:rPr>
              <w:t>152E4S2930</w:t>
            </w:r>
          </w:p>
        </w:tc>
        <w:tc>
          <w:tcPr>
            <w:tcW w:w="851" w:type="dxa"/>
            <w:noWrap/>
            <w:hideMark/>
          </w:tcPr>
          <w:p w14:paraId="6FCCD36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FD79447" w14:textId="77777777" w:rsidR="00C467A5" w:rsidRPr="005955C7" w:rsidRDefault="00C467A5" w:rsidP="00C467A5">
            <w:pPr>
              <w:rPr>
                <w:rFonts w:ascii="Arial" w:hAnsi="Arial" w:cs="Arial"/>
                <w:sz w:val="24"/>
                <w:szCs w:val="24"/>
              </w:rPr>
            </w:pPr>
            <w:r w:rsidRPr="005955C7">
              <w:rPr>
                <w:rFonts w:ascii="Arial" w:hAnsi="Arial" w:cs="Arial"/>
                <w:sz w:val="24"/>
                <w:szCs w:val="24"/>
              </w:rPr>
              <w:t>223</w:t>
            </w:r>
          </w:p>
        </w:tc>
      </w:tr>
      <w:tr w:rsidR="00C467A5" w:rsidRPr="004777FD" w14:paraId="2623C86D" w14:textId="77777777" w:rsidTr="00C467A5">
        <w:trPr>
          <w:trHeight w:val="465"/>
        </w:trPr>
        <w:tc>
          <w:tcPr>
            <w:tcW w:w="3610" w:type="dxa"/>
            <w:hideMark/>
          </w:tcPr>
          <w:p w14:paraId="004D5D5C"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90" w:type="dxa"/>
            <w:hideMark/>
          </w:tcPr>
          <w:p w14:paraId="330348BF"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200A9551"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10F02B1"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47E717F7" w14:textId="77777777" w:rsidR="00C467A5" w:rsidRPr="005955C7" w:rsidRDefault="00C467A5" w:rsidP="00C467A5">
            <w:pPr>
              <w:rPr>
                <w:rFonts w:ascii="Arial" w:hAnsi="Arial" w:cs="Arial"/>
                <w:sz w:val="24"/>
                <w:szCs w:val="24"/>
              </w:rPr>
            </w:pPr>
            <w:r w:rsidRPr="005955C7">
              <w:rPr>
                <w:rFonts w:ascii="Arial" w:hAnsi="Arial" w:cs="Arial"/>
                <w:sz w:val="24"/>
                <w:szCs w:val="24"/>
              </w:rPr>
              <w:t>152E4S2930</w:t>
            </w:r>
          </w:p>
        </w:tc>
        <w:tc>
          <w:tcPr>
            <w:tcW w:w="851" w:type="dxa"/>
            <w:noWrap/>
            <w:hideMark/>
          </w:tcPr>
          <w:p w14:paraId="078F4C81"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1F76A850" w14:textId="77777777" w:rsidR="00C467A5" w:rsidRPr="005955C7" w:rsidRDefault="00C467A5" w:rsidP="00C467A5">
            <w:pPr>
              <w:rPr>
                <w:rFonts w:ascii="Arial" w:hAnsi="Arial" w:cs="Arial"/>
                <w:sz w:val="24"/>
                <w:szCs w:val="24"/>
              </w:rPr>
            </w:pPr>
            <w:r w:rsidRPr="005955C7">
              <w:rPr>
                <w:rFonts w:ascii="Arial" w:hAnsi="Arial" w:cs="Arial"/>
                <w:sz w:val="24"/>
                <w:szCs w:val="24"/>
              </w:rPr>
              <w:t>223</w:t>
            </w:r>
          </w:p>
        </w:tc>
      </w:tr>
      <w:tr w:rsidR="00C467A5" w:rsidRPr="004777FD" w14:paraId="191E905B" w14:textId="77777777" w:rsidTr="00C467A5">
        <w:trPr>
          <w:trHeight w:val="465"/>
        </w:trPr>
        <w:tc>
          <w:tcPr>
            <w:tcW w:w="3610" w:type="dxa"/>
            <w:hideMark/>
          </w:tcPr>
          <w:p w14:paraId="45CCBC63"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5A64040B"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9FC1148"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62FD796"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546E8CED" w14:textId="77777777" w:rsidR="00C467A5" w:rsidRPr="005955C7" w:rsidRDefault="00C467A5" w:rsidP="00C467A5">
            <w:pPr>
              <w:rPr>
                <w:rFonts w:ascii="Arial" w:hAnsi="Arial" w:cs="Arial"/>
                <w:sz w:val="24"/>
                <w:szCs w:val="24"/>
              </w:rPr>
            </w:pPr>
            <w:r w:rsidRPr="005955C7">
              <w:rPr>
                <w:rFonts w:ascii="Arial" w:hAnsi="Arial" w:cs="Arial"/>
                <w:sz w:val="24"/>
                <w:szCs w:val="24"/>
              </w:rPr>
              <w:t>152E4S2930</w:t>
            </w:r>
          </w:p>
        </w:tc>
        <w:tc>
          <w:tcPr>
            <w:tcW w:w="851" w:type="dxa"/>
            <w:noWrap/>
            <w:hideMark/>
          </w:tcPr>
          <w:p w14:paraId="30214E78"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08CC1A6E" w14:textId="77777777" w:rsidR="00C467A5" w:rsidRPr="005955C7" w:rsidRDefault="00C467A5" w:rsidP="00C467A5">
            <w:pPr>
              <w:rPr>
                <w:rFonts w:ascii="Arial" w:hAnsi="Arial" w:cs="Arial"/>
                <w:sz w:val="24"/>
                <w:szCs w:val="24"/>
              </w:rPr>
            </w:pPr>
            <w:r w:rsidRPr="005955C7">
              <w:rPr>
                <w:rFonts w:ascii="Arial" w:hAnsi="Arial" w:cs="Arial"/>
                <w:sz w:val="24"/>
                <w:szCs w:val="24"/>
              </w:rPr>
              <w:t>223</w:t>
            </w:r>
          </w:p>
        </w:tc>
      </w:tr>
      <w:tr w:rsidR="00C467A5" w:rsidRPr="004777FD" w14:paraId="6C44F5BC" w14:textId="77777777" w:rsidTr="00C467A5">
        <w:trPr>
          <w:trHeight w:val="300"/>
        </w:trPr>
        <w:tc>
          <w:tcPr>
            <w:tcW w:w="3610" w:type="dxa"/>
            <w:hideMark/>
          </w:tcPr>
          <w:p w14:paraId="4494B4D8" w14:textId="77777777" w:rsidR="00C467A5" w:rsidRPr="005955C7" w:rsidRDefault="00C467A5" w:rsidP="00C467A5">
            <w:pPr>
              <w:rPr>
                <w:rFonts w:ascii="Arial" w:hAnsi="Arial" w:cs="Arial"/>
                <w:sz w:val="24"/>
                <w:szCs w:val="24"/>
              </w:rPr>
            </w:pPr>
            <w:r w:rsidRPr="005955C7">
              <w:rPr>
                <w:rFonts w:ascii="Arial" w:hAnsi="Arial" w:cs="Arial"/>
                <w:sz w:val="24"/>
                <w:szCs w:val="24"/>
              </w:rPr>
              <w:t>Непрограммные расходы</w:t>
            </w:r>
          </w:p>
        </w:tc>
        <w:tc>
          <w:tcPr>
            <w:tcW w:w="790" w:type="dxa"/>
            <w:hideMark/>
          </w:tcPr>
          <w:p w14:paraId="17EAAEBE"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213E748F"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40A5B00"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hideMark/>
          </w:tcPr>
          <w:p w14:paraId="4C521306" w14:textId="77777777" w:rsidR="00C467A5" w:rsidRPr="005955C7" w:rsidRDefault="00C467A5" w:rsidP="00C467A5">
            <w:pPr>
              <w:rPr>
                <w:rFonts w:ascii="Arial" w:hAnsi="Arial" w:cs="Arial"/>
                <w:sz w:val="24"/>
                <w:szCs w:val="24"/>
              </w:rPr>
            </w:pPr>
            <w:r w:rsidRPr="005955C7">
              <w:rPr>
                <w:rFonts w:ascii="Arial" w:hAnsi="Arial" w:cs="Arial"/>
                <w:sz w:val="24"/>
                <w:szCs w:val="24"/>
              </w:rPr>
              <w:t>9900000000</w:t>
            </w:r>
          </w:p>
        </w:tc>
        <w:tc>
          <w:tcPr>
            <w:tcW w:w="851" w:type="dxa"/>
            <w:hideMark/>
          </w:tcPr>
          <w:p w14:paraId="03B0A91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B54B8DE" w14:textId="77777777" w:rsidR="00C467A5" w:rsidRPr="005955C7" w:rsidRDefault="00C467A5" w:rsidP="00C467A5">
            <w:pPr>
              <w:rPr>
                <w:rFonts w:ascii="Arial" w:hAnsi="Arial" w:cs="Arial"/>
                <w:sz w:val="24"/>
                <w:szCs w:val="24"/>
              </w:rPr>
            </w:pPr>
            <w:r w:rsidRPr="005955C7">
              <w:rPr>
                <w:rFonts w:ascii="Arial" w:hAnsi="Arial" w:cs="Arial"/>
                <w:sz w:val="24"/>
                <w:szCs w:val="24"/>
              </w:rPr>
              <w:t>8 402</w:t>
            </w:r>
          </w:p>
        </w:tc>
      </w:tr>
      <w:tr w:rsidR="00C467A5" w:rsidRPr="004777FD" w14:paraId="16374710" w14:textId="77777777" w:rsidTr="00C467A5">
        <w:trPr>
          <w:trHeight w:val="465"/>
        </w:trPr>
        <w:tc>
          <w:tcPr>
            <w:tcW w:w="3610" w:type="dxa"/>
            <w:hideMark/>
          </w:tcPr>
          <w:p w14:paraId="2C942C60" w14:textId="77777777" w:rsidR="00C467A5" w:rsidRPr="005955C7" w:rsidRDefault="00C467A5" w:rsidP="00C467A5">
            <w:pPr>
              <w:rPr>
                <w:rFonts w:ascii="Arial" w:hAnsi="Arial" w:cs="Arial"/>
                <w:sz w:val="24"/>
                <w:szCs w:val="24"/>
              </w:rPr>
            </w:pPr>
            <w:r w:rsidRPr="005955C7">
              <w:rPr>
                <w:rFonts w:ascii="Arial" w:hAnsi="Arial" w:cs="Arial"/>
                <w:sz w:val="24"/>
                <w:szCs w:val="24"/>
              </w:rPr>
              <w:t>Резервный фонд на предупреждение и ликвидацию чрезвычайных ситуаций и последствий стихийных бедствий</w:t>
            </w:r>
          </w:p>
        </w:tc>
        <w:tc>
          <w:tcPr>
            <w:tcW w:w="790" w:type="dxa"/>
            <w:hideMark/>
          </w:tcPr>
          <w:p w14:paraId="4B773B1D"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8239204"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7A56C0F"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302F55AA" w14:textId="77777777" w:rsidR="00C467A5" w:rsidRPr="005955C7" w:rsidRDefault="00C467A5" w:rsidP="00C467A5">
            <w:pPr>
              <w:rPr>
                <w:rFonts w:ascii="Arial" w:hAnsi="Arial" w:cs="Arial"/>
                <w:sz w:val="24"/>
                <w:szCs w:val="24"/>
              </w:rPr>
            </w:pPr>
            <w:r w:rsidRPr="005955C7">
              <w:rPr>
                <w:rFonts w:ascii="Arial" w:hAnsi="Arial" w:cs="Arial"/>
                <w:sz w:val="24"/>
                <w:szCs w:val="24"/>
              </w:rPr>
              <w:t>9900000070</w:t>
            </w:r>
          </w:p>
        </w:tc>
        <w:tc>
          <w:tcPr>
            <w:tcW w:w="851" w:type="dxa"/>
            <w:noWrap/>
            <w:hideMark/>
          </w:tcPr>
          <w:p w14:paraId="22F628E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88C376D" w14:textId="77777777" w:rsidR="00C467A5" w:rsidRPr="005955C7" w:rsidRDefault="00C467A5" w:rsidP="00C467A5">
            <w:pPr>
              <w:rPr>
                <w:rFonts w:ascii="Arial" w:hAnsi="Arial" w:cs="Arial"/>
                <w:sz w:val="24"/>
                <w:szCs w:val="24"/>
              </w:rPr>
            </w:pPr>
            <w:r w:rsidRPr="005955C7">
              <w:rPr>
                <w:rFonts w:ascii="Arial" w:hAnsi="Arial" w:cs="Arial"/>
                <w:sz w:val="24"/>
                <w:szCs w:val="24"/>
              </w:rPr>
              <w:t>8 402</w:t>
            </w:r>
          </w:p>
        </w:tc>
      </w:tr>
      <w:tr w:rsidR="00C467A5" w:rsidRPr="004777FD" w14:paraId="1E19DBA2" w14:textId="77777777" w:rsidTr="00C467A5">
        <w:trPr>
          <w:trHeight w:val="465"/>
        </w:trPr>
        <w:tc>
          <w:tcPr>
            <w:tcW w:w="3610" w:type="dxa"/>
            <w:hideMark/>
          </w:tcPr>
          <w:p w14:paraId="61ADEAF5"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681B910B"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4983D40"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F726317"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425054F4" w14:textId="77777777" w:rsidR="00C467A5" w:rsidRPr="005955C7" w:rsidRDefault="00C467A5" w:rsidP="00C467A5">
            <w:pPr>
              <w:rPr>
                <w:rFonts w:ascii="Arial" w:hAnsi="Arial" w:cs="Arial"/>
                <w:sz w:val="24"/>
                <w:szCs w:val="24"/>
              </w:rPr>
            </w:pPr>
            <w:r w:rsidRPr="005955C7">
              <w:rPr>
                <w:rFonts w:ascii="Arial" w:hAnsi="Arial" w:cs="Arial"/>
                <w:sz w:val="24"/>
                <w:szCs w:val="24"/>
              </w:rPr>
              <w:t>9900000070</w:t>
            </w:r>
          </w:p>
        </w:tc>
        <w:tc>
          <w:tcPr>
            <w:tcW w:w="851" w:type="dxa"/>
            <w:noWrap/>
            <w:hideMark/>
          </w:tcPr>
          <w:p w14:paraId="1ED7E830"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5BF34138" w14:textId="77777777" w:rsidR="00C467A5" w:rsidRPr="005955C7" w:rsidRDefault="00C467A5" w:rsidP="00C467A5">
            <w:pPr>
              <w:rPr>
                <w:rFonts w:ascii="Arial" w:hAnsi="Arial" w:cs="Arial"/>
                <w:sz w:val="24"/>
                <w:szCs w:val="24"/>
              </w:rPr>
            </w:pPr>
            <w:r w:rsidRPr="005955C7">
              <w:rPr>
                <w:rFonts w:ascii="Arial" w:hAnsi="Arial" w:cs="Arial"/>
                <w:sz w:val="24"/>
                <w:szCs w:val="24"/>
              </w:rPr>
              <w:t>8 402</w:t>
            </w:r>
          </w:p>
        </w:tc>
      </w:tr>
      <w:tr w:rsidR="00C467A5" w:rsidRPr="004777FD" w14:paraId="23C1A7C6" w14:textId="77777777" w:rsidTr="00C467A5">
        <w:trPr>
          <w:trHeight w:val="300"/>
        </w:trPr>
        <w:tc>
          <w:tcPr>
            <w:tcW w:w="3610" w:type="dxa"/>
            <w:hideMark/>
          </w:tcPr>
          <w:p w14:paraId="610BAAF8"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17AAD31F"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F721CBD"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7C53549"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5399F4F4" w14:textId="77777777" w:rsidR="00C467A5" w:rsidRPr="005955C7" w:rsidRDefault="00C467A5" w:rsidP="00C467A5">
            <w:pPr>
              <w:rPr>
                <w:rFonts w:ascii="Arial" w:hAnsi="Arial" w:cs="Arial"/>
                <w:sz w:val="24"/>
                <w:szCs w:val="24"/>
              </w:rPr>
            </w:pPr>
            <w:r w:rsidRPr="005955C7">
              <w:rPr>
                <w:rFonts w:ascii="Arial" w:hAnsi="Arial" w:cs="Arial"/>
                <w:sz w:val="24"/>
                <w:szCs w:val="24"/>
              </w:rPr>
              <w:t>9900000070</w:t>
            </w:r>
          </w:p>
        </w:tc>
        <w:tc>
          <w:tcPr>
            <w:tcW w:w="851" w:type="dxa"/>
            <w:noWrap/>
            <w:hideMark/>
          </w:tcPr>
          <w:p w14:paraId="545720C3"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2D90B6CD" w14:textId="77777777" w:rsidR="00C467A5" w:rsidRPr="005955C7" w:rsidRDefault="00C467A5" w:rsidP="00C467A5">
            <w:pPr>
              <w:rPr>
                <w:rFonts w:ascii="Arial" w:hAnsi="Arial" w:cs="Arial"/>
                <w:sz w:val="24"/>
                <w:szCs w:val="24"/>
              </w:rPr>
            </w:pPr>
            <w:r w:rsidRPr="005955C7">
              <w:rPr>
                <w:rFonts w:ascii="Arial" w:hAnsi="Arial" w:cs="Arial"/>
                <w:sz w:val="24"/>
                <w:szCs w:val="24"/>
              </w:rPr>
              <w:t>8 402</w:t>
            </w:r>
          </w:p>
        </w:tc>
      </w:tr>
      <w:tr w:rsidR="00C467A5" w:rsidRPr="004777FD" w14:paraId="6BA28BE0" w14:textId="77777777" w:rsidTr="00C467A5">
        <w:trPr>
          <w:trHeight w:val="300"/>
        </w:trPr>
        <w:tc>
          <w:tcPr>
            <w:tcW w:w="3610" w:type="dxa"/>
            <w:hideMark/>
          </w:tcPr>
          <w:p w14:paraId="574E0D7A" w14:textId="77777777" w:rsidR="00C467A5" w:rsidRPr="005955C7" w:rsidRDefault="00C467A5" w:rsidP="00C467A5">
            <w:pPr>
              <w:rPr>
                <w:rFonts w:ascii="Arial" w:hAnsi="Arial" w:cs="Arial"/>
                <w:sz w:val="24"/>
                <w:szCs w:val="24"/>
              </w:rPr>
            </w:pPr>
            <w:r w:rsidRPr="005955C7">
              <w:rPr>
                <w:rFonts w:ascii="Arial" w:hAnsi="Arial" w:cs="Arial"/>
                <w:sz w:val="24"/>
                <w:szCs w:val="24"/>
              </w:rPr>
              <w:t>Дополнительное образование детей</w:t>
            </w:r>
          </w:p>
        </w:tc>
        <w:tc>
          <w:tcPr>
            <w:tcW w:w="790" w:type="dxa"/>
            <w:hideMark/>
          </w:tcPr>
          <w:p w14:paraId="6867E426"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4A8760B"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DC587F1"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1DFD23CF"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13538E66"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078A9C80" w14:textId="77777777" w:rsidR="00C467A5" w:rsidRPr="005955C7" w:rsidRDefault="00C467A5" w:rsidP="00C467A5">
            <w:pPr>
              <w:rPr>
                <w:rFonts w:ascii="Arial" w:hAnsi="Arial" w:cs="Arial"/>
                <w:sz w:val="24"/>
                <w:szCs w:val="24"/>
              </w:rPr>
            </w:pPr>
            <w:r w:rsidRPr="005955C7">
              <w:rPr>
                <w:rFonts w:ascii="Arial" w:hAnsi="Arial" w:cs="Arial"/>
                <w:sz w:val="24"/>
                <w:szCs w:val="24"/>
              </w:rPr>
              <w:t>161 670</w:t>
            </w:r>
          </w:p>
        </w:tc>
      </w:tr>
      <w:tr w:rsidR="00C467A5" w:rsidRPr="004777FD" w14:paraId="34FE3C7E" w14:textId="77777777" w:rsidTr="00C467A5">
        <w:trPr>
          <w:trHeight w:val="300"/>
        </w:trPr>
        <w:tc>
          <w:tcPr>
            <w:tcW w:w="3610" w:type="dxa"/>
            <w:hideMark/>
          </w:tcPr>
          <w:p w14:paraId="55DD051D"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"Образование"</w:t>
            </w:r>
          </w:p>
        </w:tc>
        <w:tc>
          <w:tcPr>
            <w:tcW w:w="790" w:type="dxa"/>
            <w:hideMark/>
          </w:tcPr>
          <w:p w14:paraId="1B1A0360"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50004B8C"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65F1340"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78724C79" w14:textId="77777777" w:rsidR="00C467A5" w:rsidRPr="005955C7" w:rsidRDefault="00C467A5" w:rsidP="00C467A5">
            <w:pPr>
              <w:rPr>
                <w:rFonts w:ascii="Arial" w:hAnsi="Arial" w:cs="Arial"/>
                <w:sz w:val="24"/>
                <w:szCs w:val="24"/>
              </w:rPr>
            </w:pPr>
            <w:r w:rsidRPr="005955C7">
              <w:rPr>
                <w:rFonts w:ascii="Arial" w:hAnsi="Arial" w:cs="Arial"/>
                <w:sz w:val="24"/>
                <w:szCs w:val="24"/>
              </w:rPr>
              <w:t>0300000000</w:t>
            </w:r>
          </w:p>
        </w:tc>
        <w:tc>
          <w:tcPr>
            <w:tcW w:w="851" w:type="dxa"/>
            <w:hideMark/>
          </w:tcPr>
          <w:p w14:paraId="53ECB01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A2B94F5" w14:textId="77777777" w:rsidR="00C467A5" w:rsidRPr="005955C7" w:rsidRDefault="00C467A5" w:rsidP="00C467A5">
            <w:pPr>
              <w:rPr>
                <w:rFonts w:ascii="Arial" w:hAnsi="Arial" w:cs="Arial"/>
                <w:sz w:val="24"/>
                <w:szCs w:val="24"/>
              </w:rPr>
            </w:pPr>
            <w:r w:rsidRPr="005955C7">
              <w:rPr>
                <w:rFonts w:ascii="Arial" w:hAnsi="Arial" w:cs="Arial"/>
                <w:sz w:val="24"/>
                <w:szCs w:val="24"/>
              </w:rPr>
              <w:t>161 670</w:t>
            </w:r>
          </w:p>
        </w:tc>
      </w:tr>
      <w:tr w:rsidR="00C467A5" w:rsidRPr="004777FD" w14:paraId="19554475" w14:textId="77777777" w:rsidTr="00C467A5">
        <w:trPr>
          <w:trHeight w:val="300"/>
        </w:trPr>
        <w:tc>
          <w:tcPr>
            <w:tcW w:w="3610" w:type="dxa"/>
            <w:hideMark/>
          </w:tcPr>
          <w:p w14:paraId="18637E2D"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"Общее образование"</w:t>
            </w:r>
          </w:p>
        </w:tc>
        <w:tc>
          <w:tcPr>
            <w:tcW w:w="790" w:type="dxa"/>
            <w:hideMark/>
          </w:tcPr>
          <w:p w14:paraId="3BEC3401"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6F93D1EB"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4E9101F"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4C1C3088" w14:textId="77777777" w:rsidR="00C467A5" w:rsidRPr="005955C7" w:rsidRDefault="00C467A5" w:rsidP="00C467A5">
            <w:pPr>
              <w:rPr>
                <w:rFonts w:ascii="Arial" w:hAnsi="Arial" w:cs="Arial"/>
                <w:sz w:val="24"/>
                <w:szCs w:val="24"/>
              </w:rPr>
            </w:pPr>
            <w:r w:rsidRPr="005955C7">
              <w:rPr>
                <w:rFonts w:ascii="Arial" w:hAnsi="Arial" w:cs="Arial"/>
                <w:sz w:val="24"/>
                <w:szCs w:val="24"/>
              </w:rPr>
              <w:t>0320000000</w:t>
            </w:r>
          </w:p>
        </w:tc>
        <w:tc>
          <w:tcPr>
            <w:tcW w:w="851" w:type="dxa"/>
            <w:noWrap/>
            <w:hideMark/>
          </w:tcPr>
          <w:p w14:paraId="707E9EE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4A216E6" w14:textId="77777777" w:rsidR="00C467A5" w:rsidRPr="005955C7" w:rsidRDefault="00C467A5" w:rsidP="00C467A5">
            <w:pPr>
              <w:rPr>
                <w:rFonts w:ascii="Arial" w:hAnsi="Arial" w:cs="Arial"/>
                <w:sz w:val="24"/>
                <w:szCs w:val="24"/>
              </w:rPr>
            </w:pPr>
            <w:r w:rsidRPr="005955C7">
              <w:rPr>
                <w:rFonts w:ascii="Arial" w:hAnsi="Arial" w:cs="Arial"/>
                <w:sz w:val="24"/>
                <w:szCs w:val="24"/>
              </w:rPr>
              <w:t>22 832</w:t>
            </w:r>
          </w:p>
        </w:tc>
      </w:tr>
      <w:tr w:rsidR="00C467A5" w:rsidRPr="004777FD" w14:paraId="7E7D8942" w14:textId="77777777" w:rsidTr="00C467A5">
        <w:trPr>
          <w:trHeight w:val="465"/>
        </w:trPr>
        <w:tc>
          <w:tcPr>
            <w:tcW w:w="3610" w:type="dxa"/>
            <w:hideMark/>
          </w:tcPr>
          <w:p w14:paraId="772FFA3E"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"Финансовое обеспечение деятельности образовательных организаций"</w:t>
            </w:r>
          </w:p>
        </w:tc>
        <w:tc>
          <w:tcPr>
            <w:tcW w:w="790" w:type="dxa"/>
            <w:hideMark/>
          </w:tcPr>
          <w:p w14:paraId="06A01024"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597F30B"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153CF26"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373EE30F" w14:textId="77777777" w:rsidR="00C467A5" w:rsidRPr="005955C7" w:rsidRDefault="00C467A5" w:rsidP="00C467A5">
            <w:pPr>
              <w:rPr>
                <w:rFonts w:ascii="Arial" w:hAnsi="Arial" w:cs="Arial"/>
                <w:sz w:val="24"/>
                <w:szCs w:val="24"/>
              </w:rPr>
            </w:pPr>
            <w:r w:rsidRPr="005955C7">
              <w:rPr>
                <w:rFonts w:ascii="Arial" w:hAnsi="Arial" w:cs="Arial"/>
                <w:sz w:val="24"/>
                <w:szCs w:val="24"/>
              </w:rPr>
              <w:t>0320100000</w:t>
            </w:r>
          </w:p>
        </w:tc>
        <w:tc>
          <w:tcPr>
            <w:tcW w:w="851" w:type="dxa"/>
            <w:noWrap/>
            <w:hideMark/>
          </w:tcPr>
          <w:p w14:paraId="029992D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8A2F428" w14:textId="77777777" w:rsidR="00C467A5" w:rsidRPr="005955C7" w:rsidRDefault="00C467A5" w:rsidP="00C467A5">
            <w:pPr>
              <w:rPr>
                <w:rFonts w:ascii="Arial" w:hAnsi="Arial" w:cs="Arial"/>
                <w:sz w:val="24"/>
                <w:szCs w:val="24"/>
              </w:rPr>
            </w:pPr>
            <w:r w:rsidRPr="005955C7">
              <w:rPr>
                <w:rFonts w:ascii="Arial" w:hAnsi="Arial" w:cs="Arial"/>
                <w:sz w:val="24"/>
                <w:szCs w:val="24"/>
              </w:rPr>
              <w:t>22 832</w:t>
            </w:r>
          </w:p>
        </w:tc>
      </w:tr>
      <w:tr w:rsidR="00C467A5" w:rsidRPr="004777FD" w14:paraId="7738A8F1" w14:textId="77777777" w:rsidTr="00C467A5">
        <w:trPr>
          <w:trHeight w:val="2940"/>
        </w:trPr>
        <w:tc>
          <w:tcPr>
            <w:tcW w:w="3610" w:type="dxa"/>
            <w:hideMark/>
          </w:tcPr>
          <w:p w14:paraId="31079AF2"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90" w:type="dxa"/>
            <w:hideMark/>
          </w:tcPr>
          <w:p w14:paraId="0BCFF408"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3D1A0A3"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C0C5CDD"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61536758" w14:textId="77777777" w:rsidR="00C467A5" w:rsidRPr="005955C7" w:rsidRDefault="00C467A5" w:rsidP="00C467A5">
            <w:pPr>
              <w:rPr>
                <w:rFonts w:ascii="Arial" w:hAnsi="Arial" w:cs="Arial"/>
                <w:sz w:val="24"/>
                <w:szCs w:val="24"/>
              </w:rPr>
            </w:pPr>
            <w:r w:rsidRPr="005955C7">
              <w:rPr>
                <w:rFonts w:ascii="Arial" w:hAnsi="Arial" w:cs="Arial"/>
                <w:sz w:val="24"/>
                <w:szCs w:val="24"/>
              </w:rPr>
              <w:t>0320162010</w:t>
            </w:r>
          </w:p>
        </w:tc>
        <w:tc>
          <w:tcPr>
            <w:tcW w:w="851" w:type="dxa"/>
            <w:noWrap/>
            <w:hideMark/>
          </w:tcPr>
          <w:p w14:paraId="57B08BB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AED934D" w14:textId="77777777" w:rsidR="00C467A5" w:rsidRPr="005955C7" w:rsidRDefault="00C467A5" w:rsidP="00C467A5">
            <w:pPr>
              <w:rPr>
                <w:rFonts w:ascii="Arial" w:hAnsi="Arial" w:cs="Arial"/>
                <w:sz w:val="24"/>
                <w:szCs w:val="24"/>
              </w:rPr>
            </w:pPr>
            <w:r w:rsidRPr="005955C7">
              <w:rPr>
                <w:rFonts w:ascii="Arial" w:hAnsi="Arial" w:cs="Arial"/>
                <w:sz w:val="24"/>
                <w:szCs w:val="24"/>
              </w:rPr>
              <w:t>22 832</w:t>
            </w:r>
          </w:p>
        </w:tc>
      </w:tr>
      <w:tr w:rsidR="00C467A5" w:rsidRPr="004777FD" w14:paraId="785594ED" w14:textId="77777777" w:rsidTr="00C467A5">
        <w:trPr>
          <w:trHeight w:val="465"/>
        </w:trPr>
        <w:tc>
          <w:tcPr>
            <w:tcW w:w="3610" w:type="dxa"/>
            <w:hideMark/>
          </w:tcPr>
          <w:p w14:paraId="53B619B0"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0C0463C3"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1F73D5C2"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9DC2382"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4D4AF643" w14:textId="77777777" w:rsidR="00C467A5" w:rsidRPr="005955C7" w:rsidRDefault="00C467A5" w:rsidP="00C467A5">
            <w:pPr>
              <w:rPr>
                <w:rFonts w:ascii="Arial" w:hAnsi="Arial" w:cs="Arial"/>
                <w:sz w:val="24"/>
                <w:szCs w:val="24"/>
              </w:rPr>
            </w:pPr>
            <w:r w:rsidRPr="005955C7">
              <w:rPr>
                <w:rFonts w:ascii="Arial" w:hAnsi="Arial" w:cs="Arial"/>
                <w:sz w:val="24"/>
                <w:szCs w:val="24"/>
              </w:rPr>
              <w:t>0320162010</w:t>
            </w:r>
          </w:p>
        </w:tc>
        <w:tc>
          <w:tcPr>
            <w:tcW w:w="851" w:type="dxa"/>
            <w:noWrap/>
            <w:hideMark/>
          </w:tcPr>
          <w:p w14:paraId="4FD63F7B"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694E3509" w14:textId="77777777" w:rsidR="00C467A5" w:rsidRPr="005955C7" w:rsidRDefault="00C467A5" w:rsidP="00C467A5">
            <w:pPr>
              <w:rPr>
                <w:rFonts w:ascii="Arial" w:hAnsi="Arial" w:cs="Arial"/>
                <w:sz w:val="24"/>
                <w:szCs w:val="24"/>
              </w:rPr>
            </w:pPr>
            <w:r w:rsidRPr="005955C7">
              <w:rPr>
                <w:rFonts w:ascii="Arial" w:hAnsi="Arial" w:cs="Arial"/>
                <w:sz w:val="24"/>
                <w:szCs w:val="24"/>
              </w:rPr>
              <w:t>22 832</w:t>
            </w:r>
          </w:p>
        </w:tc>
      </w:tr>
      <w:tr w:rsidR="00C467A5" w:rsidRPr="004777FD" w14:paraId="2670755B" w14:textId="77777777" w:rsidTr="00C467A5">
        <w:trPr>
          <w:trHeight w:val="300"/>
        </w:trPr>
        <w:tc>
          <w:tcPr>
            <w:tcW w:w="3610" w:type="dxa"/>
            <w:hideMark/>
          </w:tcPr>
          <w:p w14:paraId="063F2F34"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41028EF8"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1A3398F6"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87FD92D"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6BBB7BF2" w14:textId="77777777" w:rsidR="00C467A5" w:rsidRPr="005955C7" w:rsidRDefault="00C467A5" w:rsidP="00C467A5">
            <w:pPr>
              <w:rPr>
                <w:rFonts w:ascii="Arial" w:hAnsi="Arial" w:cs="Arial"/>
                <w:sz w:val="24"/>
                <w:szCs w:val="24"/>
              </w:rPr>
            </w:pPr>
            <w:r w:rsidRPr="005955C7">
              <w:rPr>
                <w:rFonts w:ascii="Arial" w:hAnsi="Arial" w:cs="Arial"/>
                <w:sz w:val="24"/>
                <w:szCs w:val="24"/>
              </w:rPr>
              <w:t>0320162010</w:t>
            </w:r>
          </w:p>
        </w:tc>
        <w:tc>
          <w:tcPr>
            <w:tcW w:w="851" w:type="dxa"/>
            <w:noWrap/>
            <w:hideMark/>
          </w:tcPr>
          <w:p w14:paraId="128EE2A3"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0E99341A" w14:textId="77777777" w:rsidR="00C467A5" w:rsidRPr="005955C7" w:rsidRDefault="00C467A5" w:rsidP="00C467A5">
            <w:pPr>
              <w:rPr>
                <w:rFonts w:ascii="Arial" w:hAnsi="Arial" w:cs="Arial"/>
                <w:sz w:val="24"/>
                <w:szCs w:val="24"/>
              </w:rPr>
            </w:pPr>
            <w:r w:rsidRPr="005955C7">
              <w:rPr>
                <w:rFonts w:ascii="Arial" w:hAnsi="Arial" w:cs="Arial"/>
                <w:sz w:val="24"/>
                <w:szCs w:val="24"/>
              </w:rPr>
              <w:t>22 832</w:t>
            </w:r>
          </w:p>
        </w:tc>
      </w:tr>
      <w:tr w:rsidR="00C467A5" w:rsidRPr="004777FD" w14:paraId="6995CB43" w14:textId="77777777" w:rsidTr="00C467A5">
        <w:trPr>
          <w:trHeight w:val="465"/>
        </w:trPr>
        <w:tc>
          <w:tcPr>
            <w:tcW w:w="3610" w:type="dxa"/>
            <w:hideMark/>
          </w:tcPr>
          <w:p w14:paraId="4352E878"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"Дополнительное образование, воспитание и психолого-социальное сопровождение детей"</w:t>
            </w:r>
          </w:p>
        </w:tc>
        <w:tc>
          <w:tcPr>
            <w:tcW w:w="790" w:type="dxa"/>
            <w:hideMark/>
          </w:tcPr>
          <w:p w14:paraId="5EAD1736"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16067BB"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A78471A"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534C85F0" w14:textId="77777777" w:rsidR="00C467A5" w:rsidRPr="005955C7" w:rsidRDefault="00C467A5" w:rsidP="00C467A5">
            <w:pPr>
              <w:rPr>
                <w:rFonts w:ascii="Arial" w:hAnsi="Arial" w:cs="Arial"/>
                <w:sz w:val="24"/>
                <w:szCs w:val="24"/>
              </w:rPr>
            </w:pPr>
            <w:r w:rsidRPr="005955C7">
              <w:rPr>
                <w:rFonts w:ascii="Arial" w:hAnsi="Arial" w:cs="Arial"/>
                <w:sz w:val="24"/>
                <w:szCs w:val="24"/>
              </w:rPr>
              <w:t>0330000000</w:t>
            </w:r>
          </w:p>
        </w:tc>
        <w:tc>
          <w:tcPr>
            <w:tcW w:w="851" w:type="dxa"/>
            <w:noWrap/>
            <w:hideMark/>
          </w:tcPr>
          <w:p w14:paraId="39BB2BB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C880788" w14:textId="77777777" w:rsidR="00C467A5" w:rsidRPr="005955C7" w:rsidRDefault="00C467A5" w:rsidP="00C467A5">
            <w:pPr>
              <w:rPr>
                <w:rFonts w:ascii="Arial" w:hAnsi="Arial" w:cs="Arial"/>
                <w:sz w:val="24"/>
                <w:szCs w:val="24"/>
              </w:rPr>
            </w:pPr>
            <w:r w:rsidRPr="005955C7">
              <w:rPr>
                <w:rFonts w:ascii="Arial" w:hAnsi="Arial" w:cs="Arial"/>
                <w:sz w:val="24"/>
                <w:szCs w:val="24"/>
              </w:rPr>
              <w:t>138 838</w:t>
            </w:r>
          </w:p>
        </w:tc>
      </w:tr>
      <w:tr w:rsidR="00C467A5" w:rsidRPr="004777FD" w14:paraId="21B8BE81" w14:textId="77777777" w:rsidTr="00C467A5">
        <w:trPr>
          <w:trHeight w:val="690"/>
        </w:trPr>
        <w:tc>
          <w:tcPr>
            <w:tcW w:w="3610" w:type="dxa"/>
            <w:hideMark/>
          </w:tcPr>
          <w:p w14:paraId="32A3C7E5"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790" w:type="dxa"/>
            <w:hideMark/>
          </w:tcPr>
          <w:p w14:paraId="50386E03"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1FE1506B"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1D6DEDB"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4B30440F" w14:textId="77777777" w:rsidR="00C467A5" w:rsidRPr="005955C7" w:rsidRDefault="00C467A5" w:rsidP="00C467A5">
            <w:pPr>
              <w:rPr>
                <w:rFonts w:ascii="Arial" w:hAnsi="Arial" w:cs="Arial"/>
                <w:sz w:val="24"/>
                <w:szCs w:val="24"/>
              </w:rPr>
            </w:pPr>
            <w:r w:rsidRPr="005955C7">
              <w:rPr>
                <w:rFonts w:ascii="Arial" w:hAnsi="Arial" w:cs="Arial"/>
                <w:sz w:val="24"/>
                <w:szCs w:val="24"/>
              </w:rPr>
              <w:t>0330300000</w:t>
            </w:r>
          </w:p>
        </w:tc>
        <w:tc>
          <w:tcPr>
            <w:tcW w:w="851" w:type="dxa"/>
            <w:noWrap/>
            <w:hideMark/>
          </w:tcPr>
          <w:p w14:paraId="15AFDEC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701236D" w14:textId="77777777" w:rsidR="00C467A5" w:rsidRPr="005955C7" w:rsidRDefault="00C467A5" w:rsidP="00C467A5">
            <w:pPr>
              <w:rPr>
                <w:rFonts w:ascii="Arial" w:hAnsi="Arial" w:cs="Arial"/>
                <w:sz w:val="24"/>
                <w:szCs w:val="24"/>
              </w:rPr>
            </w:pPr>
            <w:r w:rsidRPr="005955C7">
              <w:rPr>
                <w:rFonts w:ascii="Arial" w:hAnsi="Arial" w:cs="Arial"/>
                <w:sz w:val="24"/>
                <w:szCs w:val="24"/>
              </w:rPr>
              <w:t>126 724</w:t>
            </w:r>
          </w:p>
        </w:tc>
      </w:tr>
      <w:tr w:rsidR="00C467A5" w:rsidRPr="004777FD" w14:paraId="1947BE9F" w14:textId="77777777" w:rsidTr="00C467A5">
        <w:trPr>
          <w:trHeight w:val="690"/>
        </w:trPr>
        <w:tc>
          <w:tcPr>
            <w:tcW w:w="3610" w:type="dxa"/>
            <w:hideMark/>
          </w:tcPr>
          <w:p w14:paraId="47710D4A"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Расходы на обеспечение деятельности (оказание услуг) муниципальных </w:t>
            </w:r>
            <w:r w:rsidRPr="005955C7">
              <w:rPr>
                <w:rFonts w:ascii="Arial" w:hAnsi="Arial" w:cs="Arial"/>
                <w:sz w:val="24"/>
                <w:szCs w:val="24"/>
              </w:rPr>
              <w:lastRenderedPageBreak/>
              <w:t>учреждений - организации дополнительного образования</w:t>
            </w:r>
          </w:p>
        </w:tc>
        <w:tc>
          <w:tcPr>
            <w:tcW w:w="790" w:type="dxa"/>
            <w:hideMark/>
          </w:tcPr>
          <w:p w14:paraId="5717B316"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005</w:t>
            </w:r>
          </w:p>
        </w:tc>
        <w:tc>
          <w:tcPr>
            <w:tcW w:w="528" w:type="dxa"/>
            <w:hideMark/>
          </w:tcPr>
          <w:p w14:paraId="433E3FB7"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61F1876"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31FA3D8F" w14:textId="77777777" w:rsidR="00C467A5" w:rsidRPr="005955C7" w:rsidRDefault="00C467A5" w:rsidP="00C467A5">
            <w:pPr>
              <w:rPr>
                <w:rFonts w:ascii="Arial" w:hAnsi="Arial" w:cs="Arial"/>
                <w:sz w:val="24"/>
                <w:szCs w:val="24"/>
              </w:rPr>
            </w:pPr>
            <w:r w:rsidRPr="005955C7">
              <w:rPr>
                <w:rFonts w:ascii="Arial" w:hAnsi="Arial" w:cs="Arial"/>
                <w:sz w:val="24"/>
                <w:szCs w:val="24"/>
              </w:rPr>
              <w:t>0330306060</w:t>
            </w:r>
          </w:p>
        </w:tc>
        <w:tc>
          <w:tcPr>
            <w:tcW w:w="851" w:type="dxa"/>
            <w:noWrap/>
            <w:hideMark/>
          </w:tcPr>
          <w:p w14:paraId="681876D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D949C95" w14:textId="77777777" w:rsidR="00C467A5" w:rsidRPr="005955C7" w:rsidRDefault="00C467A5" w:rsidP="00C467A5">
            <w:pPr>
              <w:rPr>
                <w:rFonts w:ascii="Arial" w:hAnsi="Arial" w:cs="Arial"/>
                <w:sz w:val="24"/>
                <w:szCs w:val="24"/>
              </w:rPr>
            </w:pPr>
            <w:r w:rsidRPr="005955C7">
              <w:rPr>
                <w:rFonts w:ascii="Arial" w:hAnsi="Arial" w:cs="Arial"/>
                <w:sz w:val="24"/>
                <w:szCs w:val="24"/>
              </w:rPr>
              <w:t>126 724</w:t>
            </w:r>
          </w:p>
        </w:tc>
      </w:tr>
      <w:tr w:rsidR="00C467A5" w:rsidRPr="004777FD" w14:paraId="0D8C2C6E" w14:textId="77777777" w:rsidTr="00C467A5">
        <w:trPr>
          <w:trHeight w:val="915"/>
        </w:trPr>
        <w:tc>
          <w:tcPr>
            <w:tcW w:w="3610" w:type="dxa"/>
            <w:hideMark/>
          </w:tcPr>
          <w:p w14:paraId="70689FF8"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78CDCE7F"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A77E370"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45CF88F"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6DB85A9E" w14:textId="77777777" w:rsidR="00C467A5" w:rsidRPr="005955C7" w:rsidRDefault="00C467A5" w:rsidP="00C467A5">
            <w:pPr>
              <w:rPr>
                <w:rFonts w:ascii="Arial" w:hAnsi="Arial" w:cs="Arial"/>
                <w:sz w:val="24"/>
                <w:szCs w:val="24"/>
              </w:rPr>
            </w:pPr>
            <w:r w:rsidRPr="005955C7">
              <w:rPr>
                <w:rFonts w:ascii="Arial" w:hAnsi="Arial" w:cs="Arial"/>
                <w:sz w:val="24"/>
                <w:szCs w:val="24"/>
              </w:rPr>
              <w:t>0330306060</w:t>
            </w:r>
          </w:p>
        </w:tc>
        <w:tc>
          <w:tcPr>
            <w:tcW w:w="851" w:type="dxa"/>
            <w:noWrap/>
            <w:hideMark/>
          </w:tcPr>
          <w:p w14:paraId="547942FA"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4B0B5A18" w14:textId="77777777" w:rsidR="00C467A5" w:rsidRPr="005955C7" w:rsidRDefault="00C467A5" w:rsidP="00C467A5">
            <w:pPr>
              <w:rPr>
                <w:rFonts w:ascii="Arial" w:hAnsi="Arial" w:cs="Arial"/>
                <w:sz w:val="24"/>
                <w:szCs w:val="24"/>
              </w:rPr>
            </w:pPr>
            <w:r w:rsidRPr="005955C7">
              <w:rPr>
                <w:rFonts w:ascii="Arial" w:hAnsi="Arial" w:cs="Arial"/>
                <w:sz w:val="24"/>
                <w:szCs w:val="24"/>
              </w:rPr>
              <w:t>8 662</w:t>
            </w:r>
          </w:p>
        </w:tc>
      </w:tr>
      <w:tr w:rsidR="00C467A5" w:rsidRPr="004777FD" w14:paraId="36D7AB21" w14:textId="77777777" w:rsidTr="00C467A5">
        <w:trPr>
          <w:trHeight w:val="300"/>
        </w:trPr>
        <w:tc>
          <w:tcPr>
            <w:tcW w:w="3610" w:type="dxa"/>
            <w:hideMark/>
          </w:tcPr>
          <w:p w14:paraId="5591260A"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казенных учреждений</w:t>
            </w:r>
          </w:p>
        </w:tc>
        <w:tc>
          <w:tcPr>
            <w:tcW w:w="790" w:type="dxa"/>
            <w:hideMark/>
          </w:tcPr>
          <w:p w14:paraId="3C6D42AC"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6A38FAF"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0BCC0631"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2D164292" w14:textId="77777777" w:rsidR="00C467A5" w:rsidRPr="005955C7" w:rsidRDefault="00C467A5" w:rsidP="00C467A5">
            <w:pPr>
              <w:rPr>
                <w:rFonts w:ascii="Arial" w:hAnsi="Arial" w:cs="Arial"/>
                <w:sz w:val="24"/>
                <w:szCs w:val="24"/>
              </w:rPr>
            </w:pPr>
            <w:r w:rsidRPr="005955C7">
              <w:rPr>
                <w:rFonts w:ascii="Arial" w:hAnsi="Arial" w:cs="Arial"/>
                <w:sz w:val="24"/>
                <w:szCs w:val="24"/>
              </w:rPr>
              <w:t>0330306060</w:t>
            </w:r>
          </w:p>
        </w:tc>
        <w:tc>
          <w:tcPr>
            <w:tcW w:w="851" w:type="dxa"/>
            <w:noWrap/>
            <w:hideMark/>
          </w:tcPr>
          <w:p w14:paraId="4A049A6E"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c>
          <w:tcPr>
            <w:tcW w:w="1871" w:type="dxa"/>
            <w:noWrap/>
            <w:hideMark/>
          </w:tcPr>
          <w:p w14:paraId="2DA53B10" w14:textId="77777777" w:rsidR="00C467A5" w:rsidRPr="005955C7" w:rsidRDefault="00C467A5" w:rsidP="00C467A5">
            <w:pPr>
              <w:rPr>
                <w:rFonts w:ascii="Arial" w:hAnsi="Arial" w:cs="Arial"/>
                <w:sz w:val="24"/>
                <w:szCs w:val="24"/>
              </w:rPr>
            </w:pPr>
            <w:r w:rsidRPr="005955C7">
              <w:rPr>
                <w:rFonts w:ascii="Arial" w:hAnsi="Arial" w:cs="Arial"/>
                <w:sz w:val="24"/>
                <w:szCs w:val="24"/>
              </w:rPr>
              <w:t>8 662</w:t>
            </w:r>
          </w:p>
        </w:tc>
      </w:tr>
      <w:tr w:rsidR="00C467A5" w:rsidRPr="004777FD" w14:paraId="65AE2A78" w14:textId="77777777" w:rsidTr="00C467A5">
        <w:trPr>
          <w:trHeight w:val="465"/>
        </w:trPr>
        <w:tc>
          <w:tcPr>
            <w:tcW w:w="3610" w:type="dxa"/>
            <w:hideMark/>
          </w:tcPr>
          <w:p w14:paraId="0ACCF46C"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73C98822"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15786356"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6878BC5"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5909E0E0" w14:textId="77777777" w:rsidR="00C467A5" w:rsidRPr="005955C7" w:rsidRDefault="00C467A5" w:rsidP="00C467A5">
            <w:pPr>
              <w:rPr>
                <w:rFonts w:ascii="Arial" w:hAnsi="Arial" w:cs="Arial"/>
                <w:sz w:val="24"/>
                <w:szCs w:val="24"/>
              </w:rPr>
            </w:pPr>
            <w:r w:rsidRPr="005955C7">
              <w:rPr>
                <w:rFonts w:ascii="Arial" w:hAnsi="Arial" w:cs="Arial"/>
                <w:sz w:val="24"/>
                <w:szCs w:val="24"/>
              </w:rPr>
              <w:t>0330306060</w:t>
            </w:r>
          </w:p>
        </w:tc>
        <w:tc>
          <w:tcPr>
            <w:tcW w:w="851" w:type="dxa"/>
            <w:noWrap/>
            <w:hideMark/>
          </w:tcPr>
          <w:p w14:paraId="6B04E92F"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36729AEC" w14:textId="77777777" w:rsidR="00C467A5" w:rsidRPr="005955C7" w:rsidRDefault="00C467A5" w:rsidP="00C467A5">
            <w:pPr>
              <w:rPr>
                <w:rFonts w:ascii="Arial" w:hAnsi="Arial" w:cs="Arial"/>
                <w:sz w:val="24"/>
                <w:szCs w:val="24"/>
              </w:rPr>
            </w:pPr>
            <w:r w:rsidRPr="005955C7">
              <w:rPr>
                <w:rFonts w:ascii="Arial" w:hAnsi="Arial" w:cs="Arial"/>
                <w:sz w:val="24"/>
                <w:szCs w:val="24"/>
              </w:rPr>
              <w:t>957</w:t>
            </w:r>
          </w:p>
        </w:tc>
      </w:tr>
      <w:tr w:rsidR="00C467A5" w:rsidRPr="004777FD" w14:paraId="391CB773" w14:textId="77777777" w:rsidTr="00C467A5">
        <w:trPr>
          <w:trHeight w:val="465"/>
        </w:trPr>
        <w:tc>
          <w:tcPr>
            <w:tcW w:w="3610" w:type="dxa"/>
            <w:hideMark/>
          </w:tcPr>
          <w:p w14:paraId="65A03C85"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4F3EAEFB"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2CBA5E8"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9A87D23"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5FD588F8" w14:textId="77777777" w:rsidR="00C467A5" w:rsidRPr="005955C7" w:rsidRDefault="00C467A5" w:rsidP="00C467A5">
            <w:pPr>
              <w:rPr>
                <w:rFonts w:ascii="Arial" w:hAnsi="Arial" w:cs="Arial"/>
                <w:sz w:val="24"/>
                <w:szCs w:val="24"/>
              </w:rPr>
            </w:pPr>
            <w:r w:rsidRPr="005955C7">
              <w:rPr>
                <w:rFonts w:ascii="Arial" w:hAnsi="Arial" w:cs="Arial"/>
                <w:sz w:val="24"/>
                <w:szCs w:val="24"/>
              </w:rPr>
              <w:t>0330306060</w:t>
            </w:r>
          </w:p>
        </w:tc>
        <w:tc>
          <w:tcPr>
            <w:tcW w:w="851" w:type="dxa"/>
            <w:noWrap/>
            <w:hideMark/>
          </w:tcPr>
          <w:p w14:paraId="1DF48975"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494A0E8B" w14:textId="77777777" w:rsidR="00C467A5" w:rsidRPr="005955C7" w:rsidRDefault="00C467A5" w:rsidP="00C467A5">
            <w:pPr>
              <w:rPr>
                <w:rFonts w:ascii="Arial" w:hAnsi="Arial" w:cs="Arial"/>
                <w:sz w:val="24"/>
                <w:szCs w:val="24"/>
              </w:rPr>
            </w:pPr>
            <w:r w:rsidRPr="005955C7">
              <w:rPr>
                <w:rFonts w:ascii="Arial" w:hAnsi="Arial" w:cs="Arial"/>
                <w:sz w:val="24"/>
                <w:szCs w:val="24"/>
              </w:rPr>
              <w:t>957</w:t>
            </w:r>
          </w:p>
        </w:tc>
      </w:tr>
      <w:tr w:rsidR="00C467A5" w:rsidRPr="004777FD" w14:paraId="6C4674D2" w14:textId="77777777" w:rsidTr="00C467A5">
        <w:trPr>
          <w:trHeight w:val="465"/>
        </w:trPr>
        <w:tc>
          <w:tcPr>
            <w:tcW w:w="3610" w:type="dxa"/>
            <w:hideMark/>
          </w:tcPr>
          <w:p w14:paraId="1DB67F29"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7D390D33"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10BC5E68"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57E7F72"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00EBECB8" w14:textId="77777777" w:rsidR="00C467A5" w:rsidRPr="005955C7" w:rsidRDefault="00C467A5" w:rsidP="00C467A5">
            <w:pPr>
              <w:rPr>
                <w:rFonts w:ascii="Arial" w:hAnsi="Arial" w:cs="Arial"/>
                <w:sz w:val="24"/>
                <w:szCs w:val="24"/>
              </w:rPr>
            </w:pPr>
            <w:r w:rsidRPr="005955C7">
              <w:rPr>
                <w:rFonts w:ascii="Arial" w:hAnsi="Arial" w:cs="Arial"/>
                <w:sz w:val="24"/>
                <w:szCs w:val="24"/>
              </w:rPr>
              <w:t>0330306060</w:t>
            </w:r>
          </w:p>
        </w:tc>
        <w:tc>
          <w:tcPr>
            <w:tcW w:w="851" w:type="dxa"/>
            <w:noWrap/>
            <w:hideMark/>
          </w:tcPr>
          <w:p w14:paraId="75E4FA13"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6C5AA3AF" w14:textId="77777777" w:rsidR="00C467A5" w:rsidRPr="005955C7" w:rsidRDefault="00C467A5" w:rsidP="00C467A5">
            <w:pPr>
              <w:rPr>
                <w:rFonts w:ascii="Arial" w:hAnsi="Arial" w:cs="Arial"/>
                <w:sz w:val="24"/>
                <w:szCs w:val="24"/>
              </w:rPr>
            </w:pPr>
            <w:r w:rsidRPr="005955C7">
              <w:rPr>
                <w:rFonts w:ascii="Arial" w:hAnsi="Arial" w:cs="Arial"/>
                <w:sz w:val="24"/>
                <w:szCs w:val="24"/>
              </w:rPr>
              <w:t>117 105</w:t>
            </w:r>
          </w:p>
        </w:tc>
      </w:tr>
      <w:tr w:rsidR="00C467A5" w:rsidRPr="004777FD" w14:paraId="2D6B7FBD" w14:textId="77777777" w:rsidTr="00C467A5">
        <w:trPr>
          <w:trHeight w:val="300"/>
        </w:trPr>
        <w:tc>
          <w:tcPr>
            <w:tcW w:w="3610" w:type="dxa"/>
            <w:hideMark/>
          </w:tcPr>
          <w:p w14:paraId="65FC8D0E"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24BC3A2A"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64101C32"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9169A2E"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5325C5C1" w14:textId="77777777" w:rsidR="00C467A5" w:rsidRPr="005955C7" w:rsidRDefault="00C467A5" w:rsidP="00C467A5">
            <w:pPr>
              <w:rPr>
                <w:rFonts w:ascii="Arial" w:hAnsi="Arial" w:cs="Arial"/>
                <w:sz w:val="24"/>
                <w:szCs w:val="24"/>
              </w:rPr>
            </w:pPr>
            <w:r w:rsidRPr="005955C7">
              <w:rPr>
                <w:rFonts w:ascii="Arial" w:hAnsi="Arial" w:cs="Arial"/>
                <w:sz w:val="24"/>
                <w:szCs w:val="24"/>
              </w:rPr>
              <w:t>0330306060</w:t>
            </w:r>
          </w:p>
        </w:tc>
        <w:tc>
          <w:tcPr>
            <w:tcW w:w="851" w:type="dxa"/>
            <w:noWrap/>
            <w:hideMark/>
          </w:tcPr>
          <w:p w14:paraId="6B205E4B"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53CE53A3" w14:textId="77777777" w:rsidR="00C467A5" w:rsidRPr="005955C7" w:rsidRDefault="00C467A5" w:rsidP="00C467A5">
            <w:pPr>
              <w:rPr>
                <w:rFonts w:ascii="Arial" w:hAnsi="Arial" w:cs="Arial"/>
                <w:sz w:val="24"/>
                <w:szCs w:val="24"/>
              </w:rPr>
            </w:pPr>
            <w:r w:rsidRPr="005955C7">
              <w:rPr>
                <w:rFonts w:ascii="Arial" w:hAnsi="Arial" w:cs="Arial"/>
                <w:sz w:val="24"/>
                <w:szCs w:val="24"/>
              </w:rPr>
              <w:t>117 105</w:t>
            </w:r>
          </w:p>
        </w:tc>
      </w:tr>
      <w:tr w:rsidR="00C467A5" w:rsidRPr="004777FD" w14:paraId="0DF8A385" w14:textId="77777777" w:rsidTr="00C467A5">
        <w:trPr>
          <w:trHeight w:val="300"/>
        </w:trPr>
        <w:tc>
          <w:tcPr>
            <w:tcW w:w="3610" w:type="dxa"/>
            <w:hideMark/>
          </w:tcPr>
          <w:p w14:paraId="1010423D"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бюджетные ассигнования</w:t>
            </w:r>
          </w:p>
        </w:tc>
        <w:tc>
          <w:tcPr>
            <w:tcW w:w="790" w:type="dxa"/>
            <w:hideMark/>
          </w:tcPr>
          <w:p w14:paraId="5AC9EA10"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F2541BB"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3575536"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686CCDE2" w14:textId="77777777" w:rsidR="00C467A5" w:rsidRPr="005955C7" w:rsidRDefault="00C467A5" w:rsidP="00C467A5">
            <w:pPr>
              <w:rPr>
                <w:rFonts w:ascii="Arial" w:hAnsi="Arial" w:cs="Arial"/>
                <w:sz w:val="24"/>
                <w:szCs w:val="24"/>
              </w:rPr>
            </w:pPr>
            <w:r w:rsidRPr="005955C7">
              <w:rPr>
                <w:rFonts w:ascii="Arial" w:hAnsi="Arial" w:cs="Arial"/>
                <w:sz w:val="24"/>
                <w:szCs w:val="24"/>
              </w:rPr>
              <w:t>0330306060</w:t>
            </w:r>
          </w:p>
        </w:tc>
        <w:tc>
          <w:tcPr>
            <w:tcW w:w="851" w:type="dxa"/>
            <w:noWrap/>
            <w:hideMark/>
          </w:tcPr>
          <w:p w14:paraId="31234C11" w14:textId="77777777" w:rsidR="00C467A5" w:rsidRPr="005955C7" w:rsidRDefault="00C467A5" w:rsidP="00C467A5">
            <w:pPr>
              <w:rPr>
                <w:rFonts w:ascii="Arial" w:hAnsi="Arial" w:cs="Arial"/>
                <w:sz w:val="24"/>
                <w:szCs w:val="24"/>
              </w:rPr>
            </w:pPr>
            <w:r w:rsidRPr="005955C7">
              <w:rPr>
                <w:rFonts w:ascii="Arial" w:hAnsi="Arial" w:cs="Arial"/>
                <w:sz w:val="24"/>
                <w:szCs w:val="24"/>
              </w:rPr>
              <w:t>800</w:t>
            </w:r>
          </w:p>
        </w:tc>
        <w:tc>
          <w:tcPr>
            <w:tcW w:w="1871" w:type="dxa"/>
            <w:noWrap/>
            <w:hideMark/>
          </w:tcPr>
          <w:p w14:paraId="3229F068" w14:textId="77777777" w:rsidR="00C467A5" w:rsidRPr="005955C7" w:rsidRDefault="00C467A5" w:rsidP="00C467A5">
            <w:pPr>
              <w:rPr>
                <w:rFonts w:ascii="Arial" w:hAnsi="Arial" w:cs="Arial"/>
                <w:sz w:val="24"/>
                <w:szCs w:val="24"/>
              </w:rPr>
            </w:pPr>
            <w:r w:rsidRPr="005955C7">
              <w:rPr>
                <w:rFonts w:ascii="Arial" w:hAnsi="Arial" w:cs="Arial"/>
                <w:sz w:val="24"/>
                <w:szCs w:val="24"/>
              </w:rPr>
              <w:t>0</w:t>
            </w:r>
          </w:p>
        </w:tc>
      </w:tr>
      <w:tr w:rsidR="00C467A5" w:rsidRPr="004777FD" w14:paraId="303DDCC8" w14:textId="77777777" w:rsidTr="00C467A5">
        <w:trPr>
          <w:trHeight w:val="300"/>
        </w:trPr>
        <w:tc>
          <w:tcPr>
            <w:tcW w:w="3610" w:type="dxa"/>
            <w:hideMark/>
          </w:tcPr>
          <w:p w14:paraId="16A5E1B6" w14:textId="77777777" w:rsidR="00C467A5" w:rsidRPr="005955C7" w:rsidRDefault="00C467A5" w:rsidP="00C467A5">
            <w:pPr>
              <w:rPr>
                <w:rFonts w:ascii="Arial" w:hAnsi="Arial" w:cs="Arial"/>
                <w:sz w:val="24"/>
                <w:szCs w:val="24"/>
              </w:rPr>
            </w:pPr>
            <w:r w:rsidRPr="005955C7">
              <w:rPr>
                <w:rFonts w:ascii="Arial" w:hAnsi="Arial" w:cs="Arial"/>
                <w:sz w:val="24"/>
                <w:szCs w:val="24"/>
              </w:rPr>
              <w:t>Уплата налогов, сборов и иных платежей</w:t>
            </w:r>
          </w:p>
        </w:tc>
        <w:tc>
          <w:tcPr>
            <w:tcW w:w="790" w:type="dxa"/>
            <w:hideMark/>
          </w:tcPr>
          <w:p w14:paraId="74D0C606"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849DC41"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49357B2"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73981656" w14:textId="77777777" w:rsidR="00C467A5" w:rsidRPr="005955C7" w:rsidRDefault="00C467A5" w:rsidP="00C467A5">
            <w:pPr>
              <w:rPr>
                <w:rFonts w:ascii="Arial" w:hAnsi="Arial" w:cs="Arial"/>
                <w:sz w:val="24"/>
                <w:szCs w:val="24"/>
              </w:rPr>
            </w:pPr>
            <w:r w:rsidRPr="005955C7">
              <w:rPr>
                <w:rFonts w:ascii="Arial" w:hAnsi="Arial" w:cs="Arial"/>
                <w:sz w:val="24"/>
                <w:szCs w:val="24"/>
              </w:rPr>
              <w:t>0330306060</w:t>
            </w:r>
          </w:p>
        </w:tc>
        <w:tc>
          <w:tcPr>
            <w:tcW w:w="851" w:type="dxa"/>
            <w:noWrap/>
            <w:hideMark/>
          </w:tcPr>
          <w:p w14:paraId="2C9DD6CE" w14:textId="77777777" w:rsidR="00C467A5" w:rsidRPr="005955C7" w:rsidRDefault="00C467A5" w:rsidP="00C467A5">
            <w:pPr>
              <w:rPr>
                <w:rFonts w:ascii="Arial" w:hAnsi="Arial" w:cs="Arial"/>
                <w:sz w:val="24"/>
                <w:szCs w:val="24"/>
              </w:rPr>
            </w:pPr>
            <w:r w:rsidRPr="005955C7">
              <w:rPr>
                <w:rFonts w:ascii="Arial" w:hAnsi="Arial" w:cs="Arial"/>
                <w:sz w:val="24"/>
                <w:szCs w:val="24"/>
              </w:rPr>
              <w:t>850</w:t>
            </w:r>
          </w:p>
        </w:tc>
        <w:tc>
          <w:tcPr>
            <w:tcW w:w="1871" w:type="dxa"/>
            <w:noWrap/>
            <w:hideMark/>
          </w:tcPr>
          <w:p w14:paraId="3E467687" w14:textId="77777777" w:rsidR="00C467A5" w:rsidRPr="005955C7" w:rsidRDefault="00C467A5" w:rsidP="00C467A5">
            <w:pPr>
              <w:rPr>
                <w:rFonts w:ascii="Arial" w:hAnsi="Arial" w:cs="Arial"/>
                <w:sz w:val="24"/>
                <w:szCs w:val="24"/>
              </w:rPr>
            </w:pPr>
            <w:r w:rsidRPr="005955C7">
              <w:rPr>
                <w:rFonts w:ascii="Arial" w:hAnsi="Arial" w:cs="Arial"/>
                <w:sz w:val="24"/>
                <w:szCs w:val="24"/>
              </w:rPr>
              <w:t>0</w:t>
            </w:r>
          </w:p>
        </w:tc>
      </w:tr>
      <w:tr w:rsidR="00C467A5" w:rsidRPr="004777FD" w14:paraId="3EB08D21" w14:textId="77777777" w:rsidTr="00C467A5">
        <w:trPr>
          <w:trHeight w:val="1140"/>
        </w:trPr>
        <w:tc>
          <w:tcPr>
            <w:tcW w:w="3610" w:type="dxa"/>
            <w:hideMark/>
          </w:tcPr>
          <w:p w14:paraId="504B9FED"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790" w:type="dxa"/>
            <w:hideMark/>
          </w:tcPr>
          <w:p w14:paraId="00431494"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28791E33"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988595A"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0ED8BD39" w14:textId="77777777" w:rsidR="00C467A5" w:rsidRPr="005955C7" w:rsidRDefault="00C467A5" w:rsidP="00C467A5">
            <w:pPr>
              <w:rPr>
                <w:rFonts w:ascii="Arial" w:hAnsi="Arial" w:cs="Arial"/>
                <w:sz w:val="24"/>
                <w:szCs w:val="24"/>
              </w:rPr>
            </w:pPr>
            <w:r w:rsidRPr="005955C7">
              <w:rPr>
                <w:rFonts w:ascii="Arial" w:hAnsi="Arial" w:cs="Arial"/>
                <w:sz w:val="24"/>
                <w:szCs w:val="24"/>
              </w:rPr>
              <w:t>0330400000</w:t>
            </w:r>
          </w:p>
        </w:tc>
        <w:tc>
          <w:tcPr>
            <w:tcW w:w="851" w:type="dxa"/>
            <w:noWrap/>
            <w:hideMark/>
          </w:tcPr>
          <w:p w14:paraId="2BDFD9E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5B7FEA3" w14:textId="77777777" w:rsidR="00C467A5" w:rsidRPr="005955C7" w:rsidRDefault="00C467A5" w:rsidP="00C467A5">
            <w:pPr>
              <w:rPr>
                <w:rFonts w:ascii="Arial" w:hAnsi="Arial" w:cs="Arial"/>
                <w:sz w:val="24"/>
                <w:szCs w:val="24"/>
              </w:rPr>
            </w:pPr>
            <w:r w:rsidRPr="005955C7">
              <w:rPr>
                <w:rFonts w:ascii="Arial" w:hAnsi="Arial" w:cs="Arial"/>
                <w:sz w:val="24"/>
                <w:szCs w:val="24"/>
              </w:rPr>
              <w:t>3 274</w:t>
            </w:r>
          </w:p>
        </w:tc>
      </w:tr>
      <w:tr w:rsidR="00C467A5" w:rsidRPr="004777FD" w14:paraId="26523007" w14:textId="77777777" w:rsidTr="00C467A5">
        <w:trPr>
          <w:trHeight w:val="690"/>
        </w:trPr>
        <w:tc>
          <w:tcPr>
            <w:tcW w:w="3610" w:type="dxa"/>
            <w:hideMark/>
          </w:tcPr>
          <w:p w14:paraId="162303A2" w14:textId="77777777" w:rsidR="00C467A5" w:rsidRPr="005955C7" w:rsidRDefault="00C467A5" w:rsidP="00C467A5">
            <w:pPr>
              <w:rPr>
                <w:rFonts w:ascii="Arial" w:hAnsi="Arial" w:cs="Arial"/>
                <w:sz w:val="24"/>
                <w:szCs w:val="24"/>
              </w:rPr>
            </w:pPr>
            <w:r w:rsidRPr="005955C7">
              <w:rPr>
                <w:rFonts w:ascii="Arial" w:hAnsi="Arial" w:cs="Arial"/>
                <w:sz w:val="24"/>
                <w:szCs w:val="24"/>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790" w:type="dxa"/>
            <w:hideMark/>
          </w:tcPr>
          <w:p w14:paraId="584F0CC1"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6BA93D13"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698F07F"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444F15DF" w14:textId="77777777" w:rsidR="00C467A5" w:rsidRPr="005955C7" w:rsidRDefault="00C467A5" w:rsidP="00C467A5">
            <w:pPr>
              <w:rPr>
                <w:rFonts w:ascii="Arial" w:hAnsi="Arial" w:cs="Arial"/>
                <w:sz w:val="24"/>
                <w:szCs w:val="24"/>
              </w:rPr>
            </w:pPr>
            <w:r w:rsidRPr="005955C7">
              <w:rPr>
                <w:rFonts w:ascii="Arial" w:hAnsi="Arial" w:cs="Arial"/>
                <w:sz w:val="24"/>
                <w:szCs w:val="24"/>
              </w:rPr>
              <w:t>0330461111</w:t>
            </w:r>
          </w:p>
        </w:tc>
        <w:tc>
          <w:tcPr>
            <w:tcW w:w="851" w:type="dxa"/>
            <w:noWrap/>
            <w:hideMark/>
          </w:tcPr>
          <w:p w14:paraId="2906EEC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A02BE7B" w14:textId="77777777" w:rsidR="00C467A5" w:rsidRPr="005955C7" w:rsidRDefault="00C467A5" w:rsidP="00C467A5">
            <w:pPr>
              <w:rPr>
                <w:rFonts w:ascii="Arial" w:hAnsi="Arial" w:cs="Arial"/>
                <w:sz w:val="24"/>
                <w:szCs w:val="24"/>
              </w:rPr>
            </w:pPr>
            <w:r w:rsidRPr="005955C7">
              <w:rPr>
                <w:rFonts w:ascii="Arial" w:hAnsi="Arial" w:cs="Arial"/>
                <w:sz w:val="24"/>
                <w:szCs w:val="24"/>
              </w:rPr>
              <w:t>3 274</w:t>
            </w:r>
          </w:p>
        </w:tc>
      </w:tr>
      <w:tr w:rsidR="00C467A5" w:rsidRPr="004777FD" w14:paraId="44F3DEFB" w14:textId="77777777" w:rsidTr="00C467A5">
        <w:trPr>
          <w:trHeight w:val="465"/>
        </w:trPr>
        <w:tc>
          <w:tcPr>
            <w:tcW w:w="3610" w:type="dxa"/>
            <w:hideMark/>
          </w:tcPr>
          <w:p w14:paraId="3A0950FD"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90" w:type="dxa"/>
            <w:hideMark/>
          </w:tcPr>
          <w:p w14:paraId="1274C897"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253FF1B1"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127ECEB"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13B8B024" w14:textId="77777777" w:rsidR="00C467A5" w:rsidRPr="005955C7" w:rsidRDefault="00C467A5" w:rsidP="00C467A5">
            <w:pPr>
              <w:rPr>
                <w:rFonts w:ascii="Arial" w:hAnsi="Arial" w:cs="Arial"/>
                <w:sz w:val="24"/>
                <w:szCs w:val="24"/>
              </w:rPr>
            </w:pPr>
            <w:r w:rsidRPr="005955C7">
              <w:rPr>
                <w:rFonts w:ascii="Arial" w:hAnsi="Arial" w:cs="Arial"/>
                <w:sz w:val="24"/>
                <w:szCs w:val="24"/>
              </w:rPr>
              <w:t>0330461111</w:t>
            </w:r>
          </w:p>
        </w:tc>
        <w:tc>
          <w:tcPr>
            <w:tcW w:w="851" w:type="dxa"/>
            <w:noWrap/>
            <w:hideMark/>
          </w:tcPr>
          <w:p w14:paraId="2F4A1478"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48000CB2" w14:textId="77777777" w:rsidR="00C467A5" w:rsidRPr="005955C7" w:rsidRDefault="00C467A5" w:rsidP="00C467A5">
            <w:pPr>
              <w:rPr>
                <w:rFonts w:ascii="Arial" w:hAnsi="Arial" w:cs="Arial"/>
                <w:sz w:val="24"/>
                <w:szCs w:val="24"/>
              </w:rPr>
            </w:pPr>
            <w:r w:rsidRPr="005955C7">
              <w:rPr>
                <w:rFonts w:ascii="Arial" w:hAnsi="Arial" w:cs="Arial"/>
                <w:sz w:val="24"/>
                <w:szCs w:val="24"/>
              </w:rPr>
              <w:t>3 274</w:t>
            </w:r>
          </w:p>
        </w:tc>
      </w:tr>
      <w:tr w:rsidR="00C467A5" w:rsidRPr="004777FD" w14:paraId="659A4918" w14:textId="77777777" w:rsidTr="00C467A5">
        <w:trPr>
          <w:trHeight w:val="300"/>
        </w:trPr>
        <w:tc>
          <w:tcPr>
            <w:tcW w:w="3610" w:type="dxa"/>
            <w:hideMark/>
          </w:tcPr>
          <w:p w14:paraId="5ABE269D"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4BDC304C"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5935B697"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CAA96AB"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376319D4" w14:textId="77777777" w:rsidR="00C467A5" w:rsidRPr="005955C7" w:rsidRDefault="00C467A5" w:rsidP="00C467A5">
            <w:pPr>
              <w:rPr>
                <w:rFonts w:ascii="Arial" w:hAnsi="Arial" w:cs="Arial"/>
                <w:sz w:val="24"/>
                <w:szCs w:val="24"/>
              </w:rPr>
            </w:pPr>
            <w:r w:rsidRPr="005955C7">
              <w:rPr>
                <w:rFonts w:ascii="Arial" w:hAnsi="Arial" w:cs="Arial"/>
                <w:sz w:val="24"/>
                <w:szCs w:val="24"/>
              </w:rPr>
              <w:t>0330461111</w:t>
            </w:r>
          </w:p>
        </w:tc>
        <w:tc>
          <w:tcPr>
            <w:tcW w:w="851" w:type="dxa"/>
            <w:noWrap/>
            <w:hideMark/>
          </w:tcPr>
          <w:p w14:paraId="6FE2AFA8"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6679B178" w14:textId="77777777" w:rsidR="00C467A5" w:rsidRPr="005955C7" w:rsidRDefault="00C467A5" w:rsidP="00C467A5">
            <w:pPr>
              <w:rPr>
                <w:rFonts w:ascii="Arial" w:hAnsi="Arial" w:cs="Arial"/>
                <w:sz w:val="24"/>
                <w:szCs w:val="24"/>
              </w:rPr>
            </w:pPr>
            <w:r w:rsidRPr="005955C7">
              <w:rPr>
                <w:rFonts w:ascii="Arial" w:hAnsi="Arial" w:cs="Arial"/>
                <w:sz w:val="24"/>
                <w:szCs w:val="24"/>
              </w:rPr>
              <w:t>3 274</w:t>
            </w:r>
          </w:p>
        </w:tc>
      </w:tr>
      <w:tr w:rsidR="00C467A5" w:rsidRPr="004777FD" w14:paraId="2E4486D2" w14:textId="77777777" w:rsidTr="00C467A5">
        <w:trPr>
          <w:trHeight w:val="690"/>
        </w:trPr>
        <w:tc>
          <w:tcPr>
            <w:tcW w:w="3610" w:type="dxa"/>
            <w:hideMark/>
          </w:tcPr>
          <w:p w14:paraId="6AF30B43"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790" w:type="dxa"/>
            <w:hideMark/>
          </w:tcPr>
          <w:p w14:paraId="0903F89D"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8654878"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09A0E97"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112E9F62" w14:textId="77777777" w:rsidR="00C467A5" w:rsidRPr="005955C7" w:rsidRDefault="00C467A5" w:rsidP="00C467A5">
            <w:pPr>
              <w:rPr>
                <w:rFonts w:ascii="Arial" w:hAnsi="Arial" w:cs="Arial"/>
                <w:sz w:val="24"/>
                <w:szCs w:val="24"/>
              </w:rPr>
            </w:pPr>
            <w:r w:rsidRPr="005955C7">
              <w:rPr>
                <w:rFonts w:ascii="Arial" w:hAnsi="Arial" w:cs="Arial"/>
                <w:sz w:val="24"/>
                <w:szCs w:val="24"/>
              </w:rPr>
              <w:t>0330600000</w:t>
            </w:r>
          </w:p>
        </w:tc>
        <w:tc>
          <w:tcPr>
            <w:tcW w:w="851" w:type="dxa"/>
            <w:noWrap/>
            <w:hideMark/>
          </w:tcPr>
          <w:p w14:paraId="44A534F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0EEA534" w14:textId="77777777" w:rsidR="00C467A5" w:rsidRPr="005955C7" w:rsidRDefault="00C467A5" w:rsidP="00C467A5">
            <w:pPr>
              <w:rPr>
                <w:rFonts w:ascii="Arial" w:hAnsi="Arial" w:cs="Arial"/>
                <w:sz w:val="24"/>
                <w:szCs w:val="24"/>
              </w:rPr>
            </w:pPr>
            <w:r w:rsidRPr="005955C7">
              <w:rPr>
                <w:rFonts w:ascii="Arial" w:hAnsi="Arial" w:cs="Arial"/>
                <w:sz w:val="24"/>
                <w:szCs w:val="24"/>
              </w:rPr>
              <w:t>8 839</w:t>
            </w:r>
          </w:p>
        </w:tc>
      </w:tr>
      <w:tr w:rsidR="00C467A5" w:rsidRPr="004777FD" w14:paraId="2082A6BA" w14:textId="77777777" w:rsidTr="00C467A5">
        <w:trPr>
          <w:trHeight w:val="690"/>
        </w:trPr>
        <w:tc>
          <w:tcPr>
            <w:tcW w:w="3610" w:type="dxa"/>
            <w:hideMark/>
          </w:tcPr>
          <w:p w14:paraId="15F4F258" w14:textId="77777777" w:rsidR="00C467A5" w:rsidRPr="005955C7" w:rsidRDefault="00C467A5" w:rsidP="00C467A5">
            <w:pPr>
              <w:rPr>
                <w:rFonts w:ascii="Arial" w:hAnsi="Arial" w:cs="Arial"/>
                <w:sz w:val="24"/>
                <w:szCs w:val="24"/>
              </w:rPr>
            </w:pPr>
            <w:r w:rsidRPr="005955C7">
              <w:rPr>
                <w:rFonts w:ascii="Arial" w:hAnsi="Arial" w:cs="Arial"/>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790" w:type="dxa"/>
            <w:hideMark/>
          </w:tcPr>
          <w:p w14:paraId="7101DB74"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6F4CE7E6"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4695F02"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096EC4B1" w14:textId="77777777" w:rsidR="00C467A5" w:rsidRPr="005955C7" w:rsidRDefault="00C467A5" w:rsidP="00C467A5">
            <w:pPr>
              <w:rPr>
                <w:rFonts w:ascii="Arial" w:hAnsi="Arial" w:cs="Arial"/>
                <w:sz w:val="24"/>
                <w:szCs w:val="24"/>
              </w:rPr>
            </w:pPr>
            <w:r w:rsidRPr="005955C7">
              <w:rPr>
                <w:rFonts w:ascii="Arial" w:hAnsi="Arial" w:cs="Arial"/>
                <w:sz w:val="24"/>
                <w:szCs w:val="24"/>
              </w:rPr>
              <w:t>0330600940</w:t>
            </w:r>
          </w:p>
        </w:tc>
        <w:tc>
          <w:tcPr>
            <w:tcW w:w="851" w:type="dxa"/>
            <w:noWrap/>
            <w:hideMark/>
          </w:tcPr>
          <w:p w14:paraId="797C829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8AB5903" w14:textId="77777777" w:rsidR="00C467A5" w:rsidRPr="005955C7" w:rsidRDefault="00C467A5" w:rsidP="00C467A5">
            <w:pPr>
              <w:rPr>
                <w:rFonts w:ascii="Arial" w:hAnsi="Arial" w:cs="Arial"/>
                <w:sz w:val="24"/>
                <w:szCs w:val="24"/>
              </w:rPr>
            </w:pPr>
            <w:r w:rsidRPr="005955C7">
              <w:rPr>
                <w:rFonts w:ascii="Arial" w:hAnsi="Arial" w:cs="Arial"/>
                <w:sz w:val="24"/>
                <w:szCs w:val="24"/>
              </w:rPr>
              <w:t>8 839</w:t>
            </w:r>
          </w:p>
        </w:tc>
      </w:tr>
      <w:tr w:rsidR="00C467A5" w:rsidRPr="004777FD" w14:paraId="511CEE1C" w14:textId="77777777" w:rsidTr="00C467A5">
        <w:trPr>
          <w:trHeight w:val="465"/>
        </w:trPr>
        <w:tc>
          <w:tcPr>
            <w:tcW w:w="3610" w:type="dxa"/>
            <w:hideMark/>
          </w:tcPr>
          <w:p w14:paraId="4F42F0DB"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561EDFBE"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97A6239"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7171B9E"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7C8B606D" w14:textId="77777777" w:rsidR="00C467A5" w:rsidRPr="005955C7" w:rsidRDefault="00C467A5" w:rsidP="00C467A5">
            <w:pPr>
              <w:rPr>
                <w:rFonts w:ascii="Arial" w:hAnsi="Arial" w:cs="Arial"/>
                <w:sz w:val="24"/>
                <w:szCs w:val="24"/>
              </w:rPr>
            </w:pPr>
            <w:r w:rsidRPr="005955C7">
              <w:rPr>
                <w:rFonts w:ascii="Arial" w:hAnsi="Arial" w:cs="Arial"/>
                <w:sz w:val="24"/>
                <w:szCs w:val="24"/>
              </w:rPr>
              <w:t>0330600940</w:t>
            </w:r>
          </w:p>
        </w:tc>
        <w:tc>
          <w:tcPr>
            <w:tcW w:w="851" w:type="dxa"/>
            <w:noWrap/>
            <w:hideMark/>
          </w:tcPr>
          <w:p w14:paraId="09FF223F"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1BD18D0D" w14:textId="77777777" w:rsidR="00C467A5" w:rsidRPr="005955C7" w:rsidRDefault="00C467A5" w:rsidP="00C467A5">
            <w:pPr>
              <w:rPr>
                <w:rFonts w:ascii="Arial" w:hAnsi="Arial" w:cs="Arial"/>
                <w:sz w:val="24"/>
                <w:szCs w:val="24"/>
              </w:rPr>
            </w:pPr>
            <w:r w:rsidRPr="005955C7">
              <w:rPr>
                <w:rFonts w:ascii="Arial" w:hAnsi="Arial" w:cs="Arial"/>
                <w:sz w:val="24"/>
                <w:szCs w:val="24"/>
              </w:rPr>
              <w:t>8 839</w:t>
            </w:r>
          </w:p>
        </w:tc>
      </w:tr>
      <w:tr w:rsidR="00C467A5" w:rsidRPr="004777FD" w14:paraId="0377CD45" w14:textId="77777777" w:rsidTr="00C467A5">
        <w:trPr>
          <w:trHeight w:val="300"/>
        </w:trPr>
        <w:tc>
          <w:tcPr>
            <w:tcW w:w="3610" w:type="dxa"/>
            <w:hideMark/>
          </w:tcPr>
          <w:p w14:paraId="5DE77F76"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1511C329"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6578C7F2"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59B76C3"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18280D9B" w14:textId="77777777" w:rsidR="00C467A5" w:rsidRPr="005955C7" w:rsidRDefault="00C467A5" w:rsidP="00C467A5">
            <w:pPr>
              <w:rPr>
                <w:rFonts w:ascii="Arial" w:hAnsi="Arial" w:cs="Arial"/>
                <w:sz w:val="24"/>
                <w:szCs w:val="24"/>
              </w:rPr>
            </w:pPr>
            <w:r w:rsidRPr="005955C7">
              <w:rPr>
                <w:rFonts w:ascii="Arial" w:hAnsi="Arial" w:cs="Arial"/>
                <w:sz w:val="24"/>
                <w:szCs w:val="24"/>
              </w:rPr>
              <w:t>0330600940</w:t>
            </w:r>
          </w:p>
        </w:tc>
        <w:tc>
          <w:tcPr>
            <w:tcW w:w="851" w:type="dxa"/>
            <w:noWrap/>
            <w:hideMark/>
          </w:tcPr>
          <w:p w14:paraId="539EA2F6"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07DEA54A" w14:textId="77777777" w:rsidR="00C467A5" w:rsidRPr="005955C7" w:rsidRDefault="00C467A5" w:rsidP="00C467A5">
            <w:pPr>
              <w:rPr>
                <w:rFonts w:ascii="Arial" w:hAnsi="Arial" w:cs="Arial"/>
                <w:sz w:val="24"/>
                <w:szCs w:val="24"/>
              </w:rPr>
            </w:pPr>
            <w:r w:rsidRPr="005955C7">
              <w:rPr>
                <w:rFonts w:ascii="Arial" w:hAnsi="Arial" w:cs="Arial"/>
                <w:sz w:val="24"/>
                <w:szCs w:val="24"/>
              </w:rPr>
              <w:t>8 839</w:t>
            </w:r>
          </w:p>
        </w:tc>
      </w:tr>
      <w:tr w:rsidR="00C467A5" w:rsidRPr="004777FD" w14:paraId="2EC49A56" w14:textId="77777777" w:rsidTr="00C467A5">
        <w:trPr>
          <w:trHeight w:val="300"/>
        </w:trPr>
        <w:tc>
          <w:tcPr>
            <w:tcW w:w="3610" w:type="dxa"/>
            <w:hideMark/>
          </w:tcPr>
          <w:p w14:paraId="260A8B30" w14:textId="77777777" w:rsidR="00C467A5" w:rsidRPr="005955C7" w:rsidRDefault="00C467A5" w:rsidP="00C467A5">
            <w:pPr>
              <w:rPr>
                <w:rFonts w:ascii="Arial" w:hAnsi="Arial" w:cs="Arial"/>
                <w:sz w:val="24"/>
                <w:szCs w:val="24"/>
              </w:rPr>
            </w:pPr>
            <w:r w:rsidRPr="005955C7">
              <w:rPr>
                <w:rFonts w:ascii="Arial" w:hAnsi="Arial" w:cs="Arial"/>
                <w:sz w:val="24"/>
                <w:szCs w:val="24"/>
              </w:rPr>
              <w:t>Другие вопросы в области образования</w:t>
            </w:r>
          </w:p>
        </w:tc>
        <w:tc>
          <w:tcPr>
            <w:tcW w:w="790" w:type="dxa"/>
            <w:hideMark/>
          </w:tcPr>
          <w:p w14:paraId="7D8A6FF9"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2F6A4DC"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0B1F5A13"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hideMark/>
          </w:tcPr>
          <w:p w14:paraId="4CCF4FB0"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4830E309"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1682B0C8" w14:textId="77777777" w:rsidR="00C467A5" w:rsidRPr="005955C7" w:rsidRDefault="00C467A5" w:rsidP="00C467A5">
            <w:pPr>
              <w:rPr>
                <w:rFonts w:ascii="Arial" w:hAnsi="Arial" w:cs="Arial"/>
                <w:sz w:val="24"/>
                <w:szCs w:val="24"/>
              </w:rPr>
            </w:pPr>
            <w:r w:rsidRPr="005955C7">
              <w:rPr>
                <w:rFonts w:ascii="Arial" w:hAnsi="Arial" w:cs="Arial"/>
                <w:sz w:val="24"/>
                <w:szCs w:val="24"/>
              </w:rPr>
              <w:t>29 912</w:t>
            </w:r>
          </w:p>
        </w:tc>
      </w:tr>
      <w:tr w:rsidR="00C467A5" w:rsidRPr="004777FD" w14:paraId="588A1AA8" w14:textId="77777777" w:rsidTr="00C467A5">
        <w:trPr>
          <w:trHeight w:val="300"/>
        </w:trPr>
        <w:tc>
          <w:tcPr>
            <w:tcW w:w="3610" w:type="dxa"/>
            <w:hideMark/>
          </w:tcPr>
          <w:p w14:paraId="47619921"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"Образование"</w:t>
            </w:r>
          </w:p>
        </w:tc>
        <w:tc>
          <w:tcPr>
            <w:tcW w:w="790" w:type="dxa"/>
            <w:hideMark/>
          </w:tcPr>
          <w:p w14:paraId="063C5032"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52DD5366"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0FD5439A"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hideMark/>
          </w:tcPr>
          <w:p w14:paraId="038F32BB" w14:textId="77777777" w:rsidR="00C467A5" w:rsidRPr="005955C7" w:rsidRDefault="00C467A5" w:rsidP="00C467A5">
            <w:pPr>
              <w:rPr>
                <w:rFonts w:ascii="Arial" w:hAnsi="Arial" w:cs="Arial"/>
                <w:sz w:val="24"/>
                <w:szCs w:val="24"/>
              </w:rPr>
            </w:pPr>
            <w:r w:rsidRPr="005955C7">
              <w:rPr>
                <w:rFonts w:ascii="Arial" w:hAnsi="Arial" w:cs="Arial"/>
                <w:sz w:val="24"/>
                <w:szCs w:val="24"/>
              </w:rPr>
              <w:t>0300000000</w:t>
            </w:r>
          </w:p>
        </w:tc>
        <w:tc>
          <w:tcPr>
            <w:tcW w:w="851" w:type="dxa"/>
            <w:hideMark/>
          </w:tcPr>
          <w:p w14:paraId="2799E3D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5C7440A" w14:textId="77777777" w:rsidR="00C467A5" w:rsidRPr="005955C7" w:rsidRDefault="00C467A5" w:rsidP="00C467A5">
            <w:pPr>
              <w:rPr>
                <w:rFonts w:ascii="Arial" w:hAnsi="Arial" w:cs="Arial"/>
                <w:sz w:val="24"/>
                <w:szCs w:val="24"/>
              </w:rPr>
            </w:pPr>
            <w:r w:rsidRPr="005955C7">
              <w:rPr>
                <w:rFonts w:ascii="Arial" w:hAnsi="Arial" w:cs="Arial"/>
                <w:sz w:val="24"/>
                <w:szCs w:val="24"/>
              </w:rPr>
              <w:t>20 887</w:t>
            </w:r>
          </w:p>
        </w:tc>
      </w:tr>
      <w:tr w:rsidR="00C467A5" w:rsidRPr="004777FD" w14:paraId="2D5EE15F" w14:textId="77777777" w:rsidTr="00C467A5">
        <w:trPr>
          <w:trHeight w:val="300"/>
        </w:trPr>
        <w:tc>
          <w:tcPr>
            <w:tcW w:w="3610" w:type="dxa"/>
            <w:hideMark/>
          </w:tcPr>
          <w:p w14:paraId="452D95DE"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"Общее образование"</w:t>
            </w:r>
          </w:p>
        </w:tc>
        <w:tc>
          <w:tcPr>
            <w:tcW w:w="790" w:type="dxa"/>
            <w:hideMark/>
          </w:tcPr>
          <w:p w14:paraId="00DB42A3"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6982AA6"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6A90E6D"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5E9B552C" w14:textId="77777777" w:rsidR="00C467A5" w:rsidRPr="005955C7" w:rsidRDefault="00C467A5" w:rsidP="00C467A5">
            <w:pPr>
              <w:rPr>
                <w:rFonts w:ascii="Arial" w:hAnsi="Arial" w:cs="Arial"/>
                <w:sz w:val="24"/>
                <w:szCs w:val="24"/>
              </w:rPr>
            </w:pPr>
            <w:r w:rsidRPr="005955C7">
              <w:rPr>
                <w:rFonts w:ascii="Arial" w:hAnsi="Arial" w:cs="Arial"/>
                <w:sz w:val="24"/>
                <w:szCs w:val="24"/>
              </w:rPr>
              <w:t>0320000000</w:t>
            </w:r>
          </w:p>
        </w:tc>
        <w:tc>
          <w:tcPr>
            <w:tcW w:w="851" w:type="dxa"/>
            <w:noWrap/>
            <w:hideMark/>
          </w:tcPr>
          <w:p w14:paraId="081F503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4549EDA" w14:textId="77777777" w:rsidR="00C467A5" w:rsidRPr="005955C7" w:rsidRDefault="00C467A5" w:rsidP="00C467A5">
            <w:pPr>
              <w:rPr>
                <w:rFonts w:ascii="Arial" w:hAnsi="Arial" w:cs="Arial"/>
                <w:sz w:val="24"/>
                <w:szCs w:val="24"/>
              </w:rPr>
            </w:pPr>
            <w:r w:rsidRPr="005955C7">
              <w:rPr>
                <w:rFonts w:ascii="Arial" w:hAnsi="Arial" w:cs="Arial"/>
                <w:sz w:val="24"/>
                <w:szCs w:val="24"/>
              </w:rPr>
              <w:t>671</w:t>
            </w:r>
          </w:p>
        </w:tc>
      </w:tr>
      <w:tr w:rsidR="00C467A5" w:rsidRPr="004777FD" w14:paraId="0C99882D" w14:textId="77777777" w:rsidTr="00C467A5">
        <w:trPr>
          <w:trHeight w:val="465"/>
        </w:trPr>
        <w:tc>
          <w:tcPr>
            <w:tcW w:w="3610" w:type="dxa"/>
            <w:hideMark/>
          </w:tcPr>
          <w:p w14:paraId="2BF8BAA0" w14:textId="77777777" w:rsidR="00C467A5" w:rsidRPr="005955C7" w:rsidRDefault="00C467A5" w:rsidP="00C467A5">
            <w:pPr>
              <w:rPr>
                <w:rFonts w:ascii="Arial" w:hAnsi="Arial" w:cs="Arial"/>
                <w:sz w:val="24"/>
                <w:szCs w:val="24"/>
              </w:rPr>
            </w:pPr>
            <w:r w:rsidRPr="005955C7">
              <w:rPr>
                <w:rFonts w:ascii="Arial" w:hAnsi="Arial" w:cs="Arial"/>
                <w:sz w:val="24"/>
                <w:szCs w:val="24"/>
              </w:rPr>
              <w:t>Федеральный проект "Патриотическое воспитание граждан Российской Федерации"</w:t>
            </w:r>
          </w:p>
        </w:tc>
        <w:tc>
          <w:tcPr>
            <w:tcW w:w="790" w:type="dxa"/>
            <w:hideMark/>
          </w:tcPr>
          <w:p w14:paraId="001C600D"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5B9D709E"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1F64972"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206C7FCB" w14:textId="77777777" w:rsidR="00C467A5" w:rsidRPr="005955C7" w:rsidRDefault="00C467A5" w:rsidP="00C467A5">
            <w:pPr>
              <w:rPr>
                <w:rFonts w:ascii="Arial" w:hAnsi="Arial" w:cs="Arial"/>
                <w:sz w:val="24"/>
                <w:szCs w:val="24"/>
              </w:rPr>
            </w:pPr>
            <w:r w:rsidRPr="005955C7">
              <w:rPr>
                <w:rFonts w:ascii="Arial" w:hAnsi="Arial" w:cs="Arial"/>
                <w:sz w:val="24"/>
                <w:szCs w:val="24"/>
              </w:rPr>
              <w:t>032EВ00000</w:t>
            </w:r>
          </w:p>
        </w:tc>
        <w:tc>
          <w:tcPr>
            <w:tcW w:w="851" w:type="dxa"/>
            <w:noWrap/>
            <w:hideMark/>
          </w:tcPr>
          <w:p w14:paraId="7D6F5F5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4AA8412" w14:textId="77777777" w:rsidR="00C467A5" w:rsidRPr="005955C7" w:rsidRDefault="00C467A5" w:rsidP="00C467A5">
            <w:pPr>
              <w:rPr>
                <w:rFonts w:ascii="Arial" w:hAnsi="Arial" w:cs="Arial"/>
                <w:sz w:val="24"/>
                <w:szCs w:val="24"/>
              </w:rPr>
            </w:pPr>
            <w:r w:rsidRPr="005955C7">
              <w:rPr>
                <w:rFonts w:ascii="Arial" w:hAnsi="Arial" w:cs="Arial"/>
                <w:sz w:val="24"/>
                <w:szCs w:val="24"/>
              </w:rPr>
              <w:t>671</w:t>
            </w:r>
          </w:p>
        </w:tc>
      </w:tr>
      <w:tr w:rsidR="00C467A5" w:rsidRPr="004777FD" w14:paraId="6DC8B70C" w14:textId="77777777" w:rsidTr="00C467A5">
        <w:trPr>
          <w:trHeight w:val="915"/>
        </w:trPr>
        <w:tc>
          <w:tcPr>
            <w:tcW w:w="3610" w:type="dxa"/>
            <w:hideMark/>
          </w:tcPr>
          <w:p w14:paraId="7909CD75"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790" w:type="dxa"/>
            <w:hideMark/>
          </w:tcPr>
          <w:p w14:paraId="081BFAAB"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46C1AA9"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2478323"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7C7EA2F6" w14:textId="77777777" w:rsidR="00C467A5" w:rsidRPr="005955C7" w:rsidRDefault="00C467A5" w:rsidP="00C467A5">
            <w:pPr>
              <w:rPr>
                <w:rFonts w:ascii="Arial" w:hAnsi="Arial" w:cs="Arial"/>
                <w:sz w:val="24"/>
                <w:szCs w:val="24"/>
              </w:rPr>
            </w:pPr>
            <w:r w:rsidRPr="005955C7">
              <w:rPr>
                <w:rFonts w:ascii="Arial" w:hAnsi="Arial" w:cs="Arial"/>
                <w:sz w:val="24"/>
                <w:szCs w:val="24"/>
              </w:rPr>
              <w:t>032EВ5179F</w:t>
            </w:r>
          </w:p>
        </w:tc>
        <w:tc>
          <w:tcPr>
            <w:tcW w:w="851" w:type="dxa"/>
            <w:noWrap/>
            <w:hideMark/>
          </w:tcPr>
          <w:p w14:paraId="213EC1F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FA4BBE2" w14:textId="77777777" w:rsidR="00C467A5" w:rsidRPr="005955C7" w:rsidRDefault="00C467A5" w:rsidP="00C467A5">
            <w:pPr>
              <w:rPr>
                <w:rFonts w:ascii="Arial" w:hAnsi="Arial" w:cs="Arial"/>
                <w:sz w:val="24"/>
                <w:szCs w:val="24"/>
              </w:rPr>
            </w:pPr>
            <w:r w:rsidRPr="005955C7">
              <w:rPr>
                <w:rFonts w:ascii="Arial" w:hAnsi="Arial" w:cs="Arial"/>
                <w:sz w:val="24"/>
                <w:szCs w:val="24"/>
              </w:rPr>
              <w:t>671</w:t>
            </w:r>
          </w:p>
        </w:tc>
      </w:tr>
      <w:tr w:rsidR="00C467A5" w:rsidRPr="004777FD" w14:paraId="06193287" w14:textId="77777777" w:rsidTr="00C467A5">
        <w:trPr>
          <w:trHeight w:val="465"/>
        </w:trPr>
        <w:tc>
          <w:tcPr>
            <w:tcW w:w="3610" w:type="dxa"/>
            <w:hideMark/>
          </w:tcPr>
          <w:p w14:paraId="48234191"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0B973B69"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3CED58E"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0E37B14"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61F5ADF1" w14:textId="77777777" w:rsidR="00C467A5" w:rsidRPr="005955C7" w:rsidRDefault="00C467A5" w:rsidP="00C467A5">
            <w:pPr>
              <w:rPr>
                <w:rFonts w:ascii="Arial" w:hAnsi="Arial" w:cs="Arial"/>
                <w:sz w:val="24"/>
                <w:szCs w:val="24"/>
              </w:rPr>
            </w:pPr>
            <w:r w:rsidRPr="005955C7">
              <w:rPr>
                <w:rFonts w:ascii="Arial" w:hAnsi="Arial" w:cs="Arial"/>
                <w:sz w:val="24"/>
                <w:szCs w:val="24"/>
              </w:rPr>
              <w:t>032EВ5179F</w:t>
            </w:r>
          </w:p>
        </w:tc>
        <w:tc>
          <w:tcPr>
            <w:tcW w:w="851" w:type="dxa"/>
            <w:noWrap/>
            <w:hideMark/>
          </w:tcPr>
          <w:p w14:paraId="291EE42C"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21243BDC" w14:textId="77777777" w:rsidR="00C467A5" w:rsidRPr="005955C7" w:rsidRDefault="00C467A5" w:rsidP="00C467A5">
            <w:pPr>
              <w:rPr>
                <w:rFonts w:ascii="Arial" w:hAnsi="Arial" w:cs="Arial"/>
                <w:sz w:val="24"/>
                <w:szCs w:val="24"/>
              </w:rPr>
            </w:pPr>
            <w:r w:rsidRPr="005955C7">
              <w:rPr>
                <w:rFonts w:ascii="Arial" w:hAnsi="Arial" w:cs="Arial"/>
                <w:sz w:val="24"/>
                <w:szCs w:val="24"/>
              </w:rPr>
              <w:t>671</w:t>
            </w:r>
          </w:p>
        </w:tc>
      </w:tr>
      <w:tr w:rsidR="00C467A5" w:rsidRPr="004777FD" w14:paraId="1E6979A0" w14:textId="77777777" w:rsidTr="00C467A5">
        <w:trPr>
          <w:trHeight w:val="300"/>
        </w:trPr>
        <w:tc>
          <w:tcPr>
            <w:tcW w:w="3610" w:type="dxa"/>
            <w:hideMark/>
          </w:tcPr>
          <w:p w14:paraId="0FB42316"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Субсидии бюджетным учреждениям</w:t>
            </w:r>
          </w:p>
        </w:tc>
        <w:tc>
          <w:tcPr>
            <w:tcW w:w="790" w:type="dxa"/>
            <w:hideMark/>
          </w:tcPr>
          <w:p w14:paraId="0CB2C5C2"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15950E2"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A80CACA"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59F0754F" w14:textId="77777777" w:rsidR="00C467A5" w:rsidRPr="005955C7" w:rsidRDefault="00C467A5" w:rsidP="00C467A5">
            <w:pPr>
              <w:rPr>
                <w:rFonts w:ascii="Arial" w:hAnsi="Arial" w:cs="Arial"/>
                <w:sz w:val="24"/>
                <w:szCs w:val="24"/>
              </w:rPr>
            </w:pPr>
            <w:r w:rsidRPr="005955C7">
              <w:rPr>
                <w:rFonts w:ascii="Arial" w:hAnsi="Arial" w:cs="Arial"/>
                <w:sz w:val="24"/>
                <w:szCs w:val="24"/>
              </w:rPr>
              <w:t>032EВ5179F</w:t>
            </w:r>
          </w:p>
        </w:tc>
        <w:tc>
          <w:tcPr>
            <w:tcW w:w="851" w:type="dxa"/>
            <w:noWrap/>
            <w:hideMark/>
          </w:tcPr>
          <w:p w14:paraId="78D12DF0"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0BDC5304" w14:textId="77777777" w:rsidR="00C467A5" w:rsidRPr="005955C7" w:rsidRDefault="00C467A5" w:rsidP="00C467A5">
            <w:pPr>
              <w:rPr>
                <w:rFonts w:ascii="Arial" w:hAnsi="Arial" w:cs="Arial"/>
                <w:sz w:val="24"/>
                <w:szCs w:val="24"/>
              </w:rPr>
            </w:pPr>
            <w:r w:rsidRPr="005955C7">
              <w:rPr>
                <w:rFonts w:ascii="Arial" w:hAnsi="Arial" w:cs="Arial"/>
                <w:sz w:val="24"/>
                <w:szCs w:val="24"/>
              </w:rPr>
              <w:t>671</w:t>
            </w:r>
          </w:p>
        </w:tc>
      </w:tr>
      <w:tr w:rsidR="00C467A5" w:rsidRPr="004777FD" w14:paraId="02B833EC" w14:textId="77777777" w:rsidTr="00C467A5">
        <w:trPr>
          <w:trHeight w:val="300"/>
        </w:trPr>
        <w:tc>
          <w:tcPr>
            <w:tcW w:w="3610" w:type="dxa"/>
            <w:hideMark/>
          </w:tcPr>
          <w:p w14:paraId="4F6BB94E"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"Обеспечивающая подпрограмма"</w:t>
            </w:r>
          </w:p>
        </w:tc>
        <w:tc>
          <w:tcPr>
            <w:tcW w:w="790" w:type="dxa"/>
            <w:hideMark/>
          </w:tcPr>
          <w:p w14:paraId="72B0B86E"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0A03EAA"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E90A60C"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2E3EED3C" w14:textId="77777777" w:rsidR="00C467A5" w:rsidRPr="005955C7" w:rsidRDefault="00C467A5" w:rsidP="00C467A5">
            <w:pPr>
              <w:rPr>
                <w:rFonts w:ascii="Arial" w:hAnsi="Arial" w:cs="Arial"/>
                <w:sz w:val="24"/>
                <w:szCs w:val="24"/>
              </w:rPr>
            </w:pPr>
            <w:r w:rsidRPr="005955C7">
              <w:rPr>
                <w:rFonts w:ascii="Arial" w:hAnsi="Arial" w:cs="Arial"/>
                <w:sz w:val="24"/>
                <w:szCs w:val="24"/>
              </w:rPr>
              <w:t>0350000000</w:t>
            </w:r>
          </w:p>
        </w:tc>
        <w:tc>
          <w:tcPr>
            <w:tcW w:w="851" w:type="dxa"/>
            <w:noWrap/>
            <w:hideMark/>
          </w:tcPr>
          <w:p w14:paraId="3F1FD1B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2BDB43C" w14:textId="77777777" w:rsidR="00C467A5" w:rsidRPr="005955C7" w:rsidRDefault="00C467A5" w:rsidP="00C467A5">
            <w:pPr>
              <w:rPr>
                <w:rFonts w:ascii="Arial" w:hAnsi="Arial" w:cs="Arial"/>
                <w:sz w:val="24"/>
                <w:szCs w:val="24"/>
              </w:rPr>
            </w:pPr>
            <w:r w:rsidRPr="005955C7">
              <w:rPr>
                <w:rFonts w:ascii="Arial" w:hAnsi="Arial" w:cs="Arial"/>
                <w:sz w:val="24"/>
                <w:szCs w:val="24"/>
              </w:rPr>
              <w:t>20 216</w:t>
            </w:r>
          </w:p>
        </w:tc>
      </w:tr>
      <w:tr w:rsidR="00C467A5" w:rsidRPr="004777FD" w14:paraId="5C8CD804" w14:textId="77777777" w:rsidTr="00C467A5">
        <w:trPr>
          <w:trHeight w:val="465"/>
        </w:trPr>
        <w:tc>
          <w:tcPr>
            <w:tcW w:w="3610" w:type="dxa"/>
            <w:hideMark/>
          </w:tcPr>
          <w:p w14:paraId="6FAC9B34"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90" w:type="dxa"/>
            <w:hideMark/>
          </w:tcPr>
          <w:p w14:paraId="4BCB1C1E"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A028FFA"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F5A44EE"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251359DF" w14:textId="77777777" w:rsidR="00C467A5" w:rsidRPr="005955C7" w:rsidRDefault="00C467A5" w:rsidP="00C467A5">
            <w:pPr>
              <w:rPr>
                <w:rFonts w:ascii="Arial" w:hAnsi="Arial" w:cs="Arial"/>
                <w:sz w:val="24"/>
                <w:szCs w:val="24"/>
              </w:rPr>
            </w:pPr>
            <w:r w:rsidRPr="005955C7">
              <w:rPr>
                <w:rFonts w:ascii="Arial" w:hAnsi="Arial" w:cs="Arial"/>
                <w:sz w:val="24"/>
                <w:szCs w:val="24"/>
              </w:rPr>
              <w:t>0350100000</w:t>
            </w:r>
          </w:p>
        </w:tc>
        <w:tc>
          <w:tcPr>
            <w:tcW w:w="851" w:type="dxa"/>
            <w:noWrap/>
            <w:hideMark/>
          </w:tcPr>
          <w:p w14:paraId="726B79B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028E95A" w14:textId="77777777" w:rsidR="00C467A5" w:rsidRPr="005955C7" w:rsidRDefault="00C467A5" w:rsidP="00C467A5">
            <w:pPr>
              <w:rPr>
                <w:rFonts w:ascii="Arial" w:hAnsi="Arial" w:cs="Arial"/>
                <w:sz w:val="24"/>
                <w:szCs w:val="24"/>
              </w:rPr>
            </w:pPr>
            <w:r w:rsidRPr="005955C7">
              <w:rPr>
                <w:rFonts w:ascii="Arial" w:hAnsi="Arial" w:cs="Arial"/>
                <w:sz w:val="24"/>
                <w:szCs w:val="24"/>
              </w:rPr>
              <w:t>20 216</w:t>
            </w:r>
          </w:p>
        </w:tc>
      </w:tr>
      <w:tr w:rsidR="00C467A5" w:rsidRPr="004777FD" w14:paraId="07DC619F" w14:textId="77777777" w:rsidTr="00C467A5">
        <w:trPr>
          <w:trHeight w:val="300"/>
        </w:trPr>
        <w:tc>
          <w:tcPr>
            <w:tcW w:w="3610" w:type="dxa"/>
            <w:hideMark/>
          </w:tcPr>
          <w:p w14:paraId="224805BE"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деятельности органов местного самоуправления</w:t>
            </w:r>
          </w:p>
        </w:tc>
        <w:tc>
          <w:tcPr>
            <w:tcW w:w="790" w:type="dxa"/>
            <w:hideMark/>
          </w:tcPr>
          <w:p w14:paraId="40112044"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6C0FAD2A"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07303A5"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475F8D42" w14:textId="77777777" w:rsidR="00C467A5" w:rsidRPr="005955C7" w:rsidRDefault="00C467A5" w:rsidP="00C467A5">
            <w:pPr>
              <w:rPr>
                <w:rFonts w:ascii="Arial" w:hAnsi="Arial" w:cs="Arial"/>
                <w:sz w:val="24"/>
                <w:szCs w:val="24"/>
              </w:rPr>
            </w:pPr>
            <w:r w:rsidRPr="005955C7">
              <w:rPr>
                <w:rFonts w:ascii="Arial" w:hAnsi="Arial" w:cs="Arial"/>
                <w:sz w:val="24"/>
                <w:szCs w:val="24"/>
              </w:rPr>
              <w:t>0350100130</w:t>
            </w:r>
          </w:p>
        </w:tc>
        <w:tc>
          <w:tcPr>
            <w:tcW w:w="851" w:type="dxa"/>
            <w:noWrap/>
            <w:hideMark/>
          </w:tcPr>
          <w:p w14:paraId="37BAFF4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BE052FC" w14:textId="77777777" w:rsidR="00C467A5" w:rsidRPr="005955C7" w:rsidRDefault="00C467A5" w:rsidP="00C467A5">
            <w:pPr>
              <w:rPr>
                <w:rFonts w:ascii="Arial" w:hAnsi="Arial" w:cs="Arial"/>
                <w:sz w:val="24"/>
                <w:szCs w:val="24"/>
              </w:rPr>
            </w:pPr>
            <w:r w:rsidRPr="005955C7">
              <w:rPr>
                <w:rFonts w:ascii="Arial" w:hAnsi="Arial" w:cs="Arial"/>
                <w:sz w:val="24"/>
                <w:szCs w:val="24"/>
              </w:rPr>
              <w:t>11 678</w:t>
            </w:r>
          </w:p>
        </w:tc>
      </w:tr>
      <w:tr w:rsidR="00C467A5" w:rsidRPr="004777FD" w14:paraId="715D3340" w14:textId="77777777" w:rsidTr="00C467A5">
        <w:trPr>
          <w:trHeight w:val="915"/>
        </w:trPr>
        <w:tc>
          <w:tcPr>
            <w:tcW w:w="3610" w:type="dxa"/>
            <w:hideMark/>
          </w:tcPr>
          <w:p w14:paraId="2C99BC99"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20E4F707"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AE578ED"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05CC41D"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21DC3FDD" w14:textId="77777777" w:rsidR="00C467A5" w:rsidRPr="005955C7" w:rsidRDefault="00C467A5" w:rsidP="00C467A5">
            <w:pPr>
              <w:rPr>
                <w:rFonts w:ascii="Arial" w:hAnsi="Arial" w:cs="Arial"/>
                <w:sz w:val="24"/>
                <w:szCs w:val="24"/>
              </w:rPr>
            </w:pPr>
            <w:r w:rsidRPr="005955C7">
              <w:rPr>
                <w:rFonts w:ascii="Arial" w:hAnsi="Arial" w:cs="Arial"/>
                <w:sz w:val="24"/>
                <w:szCs w:val="24"/>
              </w:rPr>
              <w:t>0350100130</w:t>
            </w:r>
          </w:p>
        </w:tc>
        <w:tc>
          <w:tcPr>
            <w:tcW w:w="851" w:type="dxa"/>
            <w:noWrap/>
            <w:hideMark/>
          </w:tcPr>
          <w:p w14:paraId="198AC506"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7BB53272" w14:textId="77777777" w:rsidR="00C467A5" w:rsidRPr="005955C7" w:rsidRDefault="00C467A5" w:rsidP="00C467A5">
            <w:pPr>
              <w:rPr>
                <w:rFonts w:ascii="Arial" w:hAnsi="Arial" w:cs="Arial"/>
                <w:sz w:val="24"/>
                <w:szCs w:val="24"/>
              </w:rPr>
            </w:pPr>
            <w:r w:rsidRPr="005955C7">
              <w:rPr>
                <w:rFonts w:ascii="Arial" w:hAnsi="Arial" w:cs="Arial"/>
                <w:sz w:val="24"/>
                <w:szCs w:val="24"/>
              </w:rPr>
              <w:t>10 944</w:t>
            </w:r>
          </w:p>
        </w:tc>
      </w:tr>
      <w:tr w:rsidR="00C467A5" w:rsidRPr="004777FD" w14:paraId="7631CE3E" w14:textId="77777777" w:rsidTr="00C467A5">
        <w:trPr>
          <w:trHeight w:val="465"/>
        </w:trPr>
        <w:tc>
          <w:tcPr>
            <w:tcW w:w="3610" w:type="dxa"/>
            <w:hideMark/>
          </w:tcPr>
          <w:p w14:paraId="1F841790"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государственных (муниципальных) органов</w:t>
            </w:r>
          </w:p>
        </w:tc>
        <w:tc>
          <w:tcPr>
            <w:tcW w:w="790" w:type="dxa"/>
            <w:hideMark/>
          </w:tcPr>
          <w:p w14:paraId="2988A5C9"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A4CEBE1"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4020B19"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0D70C1BC" w14:textId="77777777" w:rsidR="00C467A5" w:rsidRPr="005955C7" w:rsidRDefault="00C467A5" w:rsidP="00C467A5">
            <w:pPr>
              <w:rPr>
                <w:rFonts w:ascii="Arial" w:hAnsi="Arial" w:cs="Arial"/>
                <w:sz w:val="24"/>
                <w:szCs w:val="24"/>
              </w:rPr>
            </w:pPr>
            <w:r w:rsidRPr="005955C7">
              <w:rPr>
                <w:rFonts w:ascii="Arial" w:hAnsi="Arial" w:cs="Arial"/>
                <w:sz w:val="24"/>
                <w:szCs w:val="24"/>
              </w:rPr>
              <w:t>0350100130</w:t>
            </w:r>
          </w:p>
        </w:tc>
        <w:tc>
          <w:tcPr>
            <w:tcW w:w="851" w:type="dxa"/>
            <w:noWrap/>
            <w:hideMark/>
          </w:tcPr>
          <w:p w14:paraId="39C50251" w14:textId="77777777" w:rsidR="00C467A5" w:rsidRPr="005955C7" w:rsidRDefault="00C467A5" w:rsidP="00C467A5">
            <w:pPr>
              <w:rPr>
                <w:rFonts w:ascii="Arial" w:hAnsi="Arial" w:cs="Arial"/>
                <w:sz w:val="24"/>
                <w:szCs w:val="24"/>
              </w:rPr>
            </w:pPr>
            <w:r w:rsidRPr="005955C7">
              <w:rPr>
                <w:rFonts w:ascii="Arial" w:hAnsi="Arial" w:cs="Arial"/>
                <w:sz w:val="24"/>
                <w:szCs w:val="24"/>
              </w:rPr>
              <w:t>120</w:t>
            </w:r>
          </w:p>
        </w:tc>
        <w:tc>
          <w:tcPr>
            <w:tcW w:w="1871" w:type="dxa"/>
            <w:noWrap/>
            <w:hideMark/>
          </w:tcPr>
          <w:p w14:paraId="55F6C008" w14:textId="77777777" w:rsidR="00C467A5" w:rsidRPr="005955C7" w:rsidRDefault="00C467A5" w:rsidP="00C467A5">
            <w:pPr>
              <w:rPr>
                <w:rFonts w:ascii="Arial" w:hAnsi="Arial" w:cs="Arial"/>
                <w:sz w:val="24"/>
                <w:szCs w:val="24"/>
              </w:rPr>
            </w:pPr>
            <w:r w:rsidRPr="005955C7">
              <w:rPr>
                <w:rFonts w:ascii="Arial" w:hAnsi="Arial" w:cs="Arial"/>
                <w:sz w:val="24"/>
                <w:szCs w:val="24"/>
              </w:rPr>
              <w:t>10 944</w:t>
            </w:r>
          </w:p>
        </w:tc>
      </w:tr>
      <w:tr w:rsidR="00C467A5" w:rsidRPr="004777FD" w14:paraId="3816A462" w14:textId="77777777" w:rsidTr="00C467A5">
        <w:trPr>
          <w:trHeight w:val="465"/>
        </w:trPr>
        <w:tc>
          <w:tcPr>
            <w:tcW w:w="3610" w:type="dxa"/>
            <w:hideMark/>
          </w:tcPr>
          <w:p w14:paraId="6FC20A78"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021897CE"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4847735"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8DDD6AA"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21812140" w14:textId="77777777" w:rsidR="00C467A5" w:rsidRPr="005955C7" w:rsidRDefault="00C467A5" w:rsidP="00C467A5">
            <w:pPr>
              <w:rPr>
                <w:rFonts w:ascii="Arial" w:hAnsi="Arial" w:cs="Arial"/>
                <w:sz w:val="24"/>
                <w:szCs w:val="24"/>
              </w:rPr>
            </w:pPr>
            <w:r w:rsidRPr="005955C7">
              <w:rPr>
                <w:rFonts w:ascii="Arial" w:hAnsi="Arial" w:cs="Arial"/>
                <w:sz w:val="24"/>
                <w:szCs w:val="24"/>
              </w:rPr>
              <w:t>0350100130</w:t>
            </w:r>
          </w:p>
        </w:tc>
        <w:tc>
          <w:tcPr>
            <w:tcW w:w="851" w:type="dxa"/>
            <w:noWrap/>
            <w:hideMark/>
          </w:tcPr>
          <w:p w14:paraId="71E55536"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0602E4F8" w14:textId="77777777" w:rsidR="00C467A5" w:rsidRPr="005955C7" w:rsidRDefault="00C467A5" w:rsidP="00C467A5">
            <w:pPr>
              <w:rPr>
                <w:rFonts w:ascii="Arial" w:hAnsi="Arial" w:cs="Arial"/>
                <w:sz w:val="24"/>
                <w:szCs w:val="24"/>
              </w:rPr>
            </w:pPr>
            <w:r w:rsidRPr="005955C7">
              <w:rPr>
                <w:rFonts w:ascii="Arial" w:hAnsi="Arial" w:cs="Arial"/>
                <w:sz w:val="24"/>
                <w:szCs w:val="24"/>
              </w:rPr>
              <w:t>734</w:t>
            </w:r>
          </w:p>
        </w:tc>
      </w:tr>
      <w:tr w:rsidR="00C467A5" w:rsidRPr="004777FD" w14:paraId="040A84B4" w14:textId="77777777" w:rsidTr="00C467A5">
        <w:trPr>
          <w:trHeight w:val="465"/>
        </w:trPr>
        <w:tc>
          <w:tcPr>
            <w:tcW w:w="3610" w:type="dxa"/>
            <w:hideMark/>
          </w:tcPr>
          <w:p w14:paraId="57AD1679"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2643F5C0"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18379FC4"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8F8F3F4"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71B391A2" w14:textId="77777777" w:rsidR="00C467A5" w:rsidRPr="005955C7" w:rsidRDefault="00C467A5" w:rsidP="00C467A5">
            <w:pPr>
              <w:rPr>
                <w:rFonts w:ascii="Arial" w:hAnsi="Arial" w:cs="Arial"/>
                <w:sz w:val="24"/>
                <w:szCs w:val="24"/>
              </w:rPr>
            </w:pPr>
            <w:r w:rsidRPr="005955C7">
              <w:rPr>
                <w:rFonts w:ascii="Arial" w:hAnsi="Arial" w:cs="Arial"/>
                <w:sz w:val="24"/>
                <w:szCs w:val="24"/>
              </w:rPr>
              <w:t>0350100130</w:t>
            </w:r>
          </w:p>
        </w:tc>
        <w:tc>
          <w:tcPr>
            <w:tcW w:w="851" w:type="dxa"/>
            <w:noWrap/>
            <w:hideMark/>
          </w:tcPr>
          <w:p w14:paraId="10E6E452"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04D1E9FF" w14:textId="77777777" w:rsidR="00C467A5" w:rsidRPr="005955C7" w:rsidRDefault="00C467A5" w:rsidP="00C467A5">
            <w:pPr>
              <w:rPr>
                <w:rFonts w:ascii="Arial" w:hAnsi="Arial" w:cs="Arial"/>
                <w:sz w:val="24"/>
                <w:szCs w:val="24"/>
              </w:rPr>
            </w:pPr>
            <w:r w:rsidRPr="005955C7">
              <w:rPr>
                <w:rFonts w:ascii="Arial" w:hAnsi="Arial" w:cs="Arial"/>
                <w:sz w:val="24"/>
                <w:szCs w:val="24"/>
              </w:rPr>
              <w:t>734</w:t>
            </w:r>
          </w:p>
        </w:tc>
      </w:tr>
      <w:tr w:rsidR="00C467A5" w:rsidRPr="004777FD" w14:paraId="6B1377C3" w14:textId="77777777" w:rsidTr="00C467A5">
        <w:trPr>
          <w:trHeight w:val="300"/>
        </w:trPr>
        <w:tc>
          <w:tcPr>
            <w:tcW w:w="3610" w:type="dxa"/>
            <w:hideMark/>
          </w:tcPr>
          <w:p w14:paraId="22918F2F" w14:textId="77777777" w:rsidR="00C467A5" w:rsidRPr="005955C7" w:rsidRDefault="00C467A5" w:rsidP="00C467A5">
            <w:pPr>
              <w:rPr>
                <w:rFonts w:ascii="Arial" w:hAnsi="Arial" w:cs="Arial"/>
                <w:sz w:val="24"/>
                <w:szCs w:val="24"/>
              </w:rPr>
            </w:pPr>
            <w:r w:rsidRPr="005955C7">
              <w:rPr>
                <w:rFonts w:ascii="Arial" w:hAnsi="Arial" w:cs="Arial"/>
                <w:sz w:val="24"/>
                <w:szCs w:val="24"/>
              </w:rPr>
              <w:t>Мероприятия в сфере образования</w:t>
            </w:r>
          </w:p>
        </w:tc>
        <w:tc>
          <w:tcPr>
            <w:tcW w:w="790" w:type="dxa"/>
            <w:hideMark/>
          </w:tcPr>
          <w:p w14:paraId="452ED4D7"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0A822FC"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D52E015"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2F6B6ADC" w14:textId="77777777" w:rsidR="00C467A5" w:rsidRPr="005955C7" w:rsidRDefault="00C467A5" w:rsidP="00C467A5">
            <w:pPr>
              <w:rPr>
                <w:rFonts w:ascii="Arial" w:hAnsi="Arial" w:cs="Arial"/>
                <w:sz w:val="24"/>
                <w:szCs w:val="24"/>
              </w:rPr>
            </w:pPr>
            <w:r w:rsidRPr="005955C7">
              <w:rPr>
                <w:rFonts w:ascii="Arial" w:hAnsi="Arial" w:cs="Arial"/>
                <w:sz w:val="24"/>
                <w:szCs w:val="24"/>
              </w:rPr>
              <w:t>0350100950</w:t>
            </w:r>
          </w:p>
        </w:tc>
        <w:tc>
          <w:tcPr>
            <w:tcW w:w="851" w:type="dxa"/>
            <w:noWrap/>
            <w:hideMark/>
          </w:tcPr>
          <w:p w14:paraId="46EF3C9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2F4F979" w14:textId="77777777" w:rsidR="00C467A5" w:rsidRPr="005955C7" w:rsidRDefault="00C467A5" w:rsidP="00C467A5">
            <w:pPr>
              <w:rPr>
                <w:rFonts w:ascii="Arial" w:hAnsi="Arial" w:cs="Arial"/>
                <w:sz w:val="24"/>
                <w:szCs w:val="24"/>
              </w:rPr>
            </w:pPr>
            <w:r w:rsidRPr="005955C7">
              <w:rPr>
                <w:rFonts w:ascii="Arial" w:hAnsi="Arial" w:cs="Arial"/>
                <w:sz w:val="24"/>
                <w:szCs w:val="24"/>
              </w:rPr>
              <w:t>1 132</w:t>
            </w:r>
          </w:p>
        </w:tc>
      </w:tr>
      <w:tr w:rsidR="00C467A5" w:rsidRPr="004777FD" w14:paraId="7972BECF" w14:textId="77777777" w:rsidTr="00C467A5">
        <w:trPr>
          <w:trHeight w:val="465"/>
        </w:trPr>
        <w:tc>
          <w:tcPr>
            <w:tcW w:w="3610" w:type="dxa"/>
            <w:hideMark/>
          </w:tcPr>
          <w:p w14:paraId="64E667C1"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762730F3"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588DD250"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3CA209A"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0C51901C" w14:textId="77777777" w:rsidR="00C467A5" w:rsidRPr="005955C7" w:rsidRDefault="00C467A5" w:rsidP="00C467A5">
            <w:pPr>
              <w:rPr>
                <w:rFonts w:ascii="Arial" w:hAnsi="Arial" w:cs="Arial"/>
                <w:sz w:val="24"/>
                <w:szCs w:val="24"/>
              </w:rPr>
            </w:pPr>
            <w:r w:rsidRPr="005955C7">
              <w:rPr>
                <w:rFonts w:ascii="Arial" w:hAnsi="Arial" w:cs="Arial"/>
                <w:sz w:val="24"/>
                <w:szCs w:val="24"/>
              </w:rPr>
              <w:t>0350100950</w:t>
            </w:r>
          </w:p>
        </w:tc>
        <w:tc>
          <w:tcPr>
            <w:tcW w:w="851" w:type="dxa"/>
            <w:noWrap/>
            <w:hideMark/>
          </w:tcPr>
          <w:p w14:paraId="301245AF"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4808174D" w14:textId="77777777" w:rsidR="00C467A5" w:rsidRPr="005955C7" w:rsidRDefault="00C467A5" w:rsidP="00C467A5">
            <w:pPr>
              <w:rPr>
                <w:rFonts w:ascii="Arial" w:hAnsi="Arial" w:cs="Arial"/>
                <w:sz w:val="24"/>
                <w:szCs w:val="24"/>
              </w:rPr>
            </w:pPr>
            <w:r w:rsidRPr="005955C7">
              <w:rPr>
                <w:rFonts w:ascii="Arial" w:hAnsi="Arial" w:cs="Arial"/>
                <w:sz w:val="24"/>
                <w:szCs w:val="24"/>
              </w:rPr>
              <w:t>1 132</w:t>
            </w:r>
          </w:p>
        </w:tc>
      </w:tr>
      <w:tr w:rsidR="00C467A5" w:rsidRPr="004777FD" w14:paraId="1CADC58C" w14:textId="77777777" w:rsidTr="00C467A5">
        <w:trPr>
          <w:trHeight w:val="465"/>
        </w:trPr>
        <w:tc>
          <w:tcPr>
            <w:tcW w:w="3610" w:type="dxa"/>
            <w:hideMark/>
          </w:tcPr>
          <w:p w14:paraId="420F033C"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54FBEE56"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5FF33567"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0549A4B"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18AFFBFA" w14:textId="77777777" w:rsidR="00C467A5" w:rsidRPr="005955C7" w:rsidRDefault="00C467A5" w:rsidP="00C467A5">
            <w:pPr>
              <w:rPr>
                <w:rFonts w:ascii="Arial" w:hAnsi="Arial" w:cs="Arial"/>
                <w:sz w:val="24"/>
                <w:szCs w:val="24"/>
              </w:rPr>
            </w:pPr>
            <w:r w:rsidRPr="005955C7">
              <w:rPr>
                <w:rFonts w:ascii="Arial" w:hAnsi="Arial" w:cs="Arial"/>
                <w:sz w:val="24"/>
                <w:szCs w:val="24"/>
              </w:rPr>
              <w:t>0350100950</w:t>
            </w:r>
          </w:p>
        </w:tc>
        <w:tc>
          <w:tcPr>
            <w:tcW w:w="851" w:type="dxa"/>
            <w:noWrap/>
            <w:hideMark/>
          </w:tcPr>
          <w:p w14:paraId="3262594C"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02088A49" w14:textId="77777777" w:rsidR="00C467A5" w:rsidRPr="005955C7" w:rsidRDefault="00C467A5" w:rsidP="00C467A5">
            <w:pPr>
              <w:rPr>
                <w:rFonts w:ascii="Arial" w:hAnsi="Arial" w:cs="Arial"/>
                <w:sz w:val="24"/>
                <w:szCs w:val="24"/>
              </w:rPr>
            </w:pPr>
            <w:r w:rsidRPr="005955C7">
              <w:rPr>
                <w:rFonts w:ascii="Arial" w:hAnsi="Arial" w:cs="Arial"/>
                <w:sz w:val="24"/>
                <w:szCs w:val="24"/>
              </w:rPr>
              <w:t>1 132</w:t>
            </w:r>
          </w:p>
        </w:tc>
      </w:tr>
      <w:tr w:rsidR="00C467A5" w:rsidRPr="004777FD" w14:paraId="54BF7E6D" w14:textId="77777777" w:rsidTr="00C467A5">
        <w:trPr>
          <w:trHeight w:val="300"/>
        </w:trPr>
        <w:tc>
          <w:tcPr>
            <w:tcW w:w="3610" w:type="dxa"/>
            <w:hideMark/>
          </w:tcPr>
          <w:p w14:paraId="51805A16"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деятельности прочих учреждений образования</w:t>
            </w:r>
          </w:p>
        </w:tc>
        <w:tc>
          <w:tcPr>
            <w:tcW w:w="790" w:type="dxa"/>
            <w:hideMark/>
          </w:tcPr>
          <w:p w14:paraId="440CE0BF"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D16E8A9"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2E87D1A"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1C1422E4" w14:textId="77777777" w:rsidR="00C467A5" w:rsidRPr="005955C7" w:rsidRDefault="00C467A5" w:rsidP="00C467A5">
            <w:pPr>
              <w:rPr>
                <w:rFonts w:ascii="Arial" w:hAnsi="Arial" w:cs="Arial"/>
                <w:sz w:val="24"/>
                <w:szCs w:val="24"/>
              </w:rPr>
            </w:pPr>
            <w:r w:rsidRPr="005955C7">
              <w:rPr>
                <w:rFonts w:ascii="Arial" w:hAnsi="Arial" w:cs="Arial"/>
                <w:sz w:val="24"/>
                <w:szCs w:val="24"/>
              </w:rPr>
              <w:t>0350106080</w:t>
            </w:r>
          </w:p>
        </w:tc>
        <w:tc>
          <w:tcPr>
            <w:tcW w:w="851" w:type="dxa"/>
            <w:noWrap/>
            <w:hideMark/>
          </w:tcPr>
          <w:p w14:paraId="4B8B538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B0F4B10" w14:textId="77777777" w:rsidR="00C467A5" w:rsidRPr="005955C7" w:rsidRDefault="00C467A5" w:rsidP="00C467A5">
            <w:pPr>
              <w:rPr>
                <w:rFonts w:ascii="Arial" w:hAnsi="Arial" w:cs="Arial"/>
                <w:sz w:val="24"/>
                <w:szCs w:val="24"/>
              </w:rPr>
            </w:pPr>
            <w:r w:rsidRPr="005955C7">
              <w:rPr>
                <w:rFonts w:ascii="Arial" w:hAnsi="Arial" w:cs="Arial"/>
                <w:sz w:val="24"/>
                <w:szCs w:val="24"/>
              </w:rPr>
              <w:t>7 406</w:t>
            </w:r>
          </w:p>
        </w:tc>
      </w:tr>
      <w:tr w:rsidR="00C467A5" w:rsidRPr="004777FD" w14:paraId="454EA222" w14:textId="77777777" w:rsidTr="00C467A5">
        <w:trPr>
          <w:trHeight w:val="465"/>
        </w:trPr>
        <w:tc>
          <w:tcPr>
            <w:tcW w:w="3610" w:type="dxa"/>
            <w:hideMark/>
          </w:tcPr>
          <w:p w14:paraId="5161FEBA"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37760B53"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69D3C41"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91D5FEF"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16F610E5" w14:textId="77777777" w:rsidR="00C467A5" w:rsidRPr="005955C7" w:rsidRDefault="00C467A5" w:rsidP="00C467A5">
            <w:pPr>
              <w:rPr>
                <w:rFonts w:ascii="Arial" w:hAnsi="Arial" w:cs="Arial"/>
                <w:sz w:val="24"/>
                <w:szCs w:val="24"/>
              </w:rPr>
            </w:pPr>
            <w:r w:rsidRPr="005955C7">
              <w:rPr>
                <w:rFonts w:ascii="Arial" w:hAnsi="Arial" w:cs="Arial"/>
                <w:sz w:val="24"/>
                <w:szCs w:val="24"/>
              </w:rPr>
              <w:t>0350106080</w:t>
            </w:r>
          </w:p>
        </w:tc>
        <w:tc>
          <w:tcPr>
            <w:tcW w:w="851" w:type="dxa"/>
            <w:noWrap/>
            <w:hideMark/>
          </w:tcPr>
          <w:p w14:paraId="78F2D616"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170C1357" w14:textId="77777777" w:rsidR="00C467A5" w:rsidRPr="005955C7" w:rsidRDefault="00C467A5" w:rsidP="00C467A5">
            <w:pPr>
              <w:rPr>
                <w:rFonts w:ascii="Arial" w:hAnsi="Arial" w:cs="Arial"/>
                <w:sz w:val="24"/>
                <w:szCs w:val="24"/>
              </w:rPr>
            </w:pPr>
            <w:r w:rsidRPr="005955C7">
              <w:rPr>
                <w:rFonts w:ascii="Arial" w:hAnsi="Arial" w:cs="Arial"/>
                <w:sz w:val="24"/>
                <w:szCs w:val="24"/>
              </w:rPr>
              <w:t>7 406</w:t>
            </w:r>
          </w:p>
        </w:tc>
      </w:tr>
      <w:tr w:rsidR="00C467A5" w:rsidRPr="004777FD" w14:paraId="4AD6712A" w14:textId="77777777" w:rsidTr="00C467A5">
        <w:trPr>
          <w:trHeight w:val="300"/>
        </w:trPr>
        <w:tc>
          <w:tcPr>
            <w:tcW w:w="3610" w:type="dxa"/>
            <w:hideMark/>
          </w:tcPr>
          <w:p w14:paraId="74AECEA9"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Субсидии бюджетным учреждениям</w:t>
            </w:r>
          </w:p>
        </w:tc>
        <w:tc>
          <w:tcPr>
            <w:tcW w:w="790" w:type="dxa"/>
            <w:hideMark/>
          </w:tcPr>
          <w:p w14:paraId="713B2134"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475B2D1"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259B732"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36D5C6A4" w14:textId="77777777" w:rsidR="00C467A5" w:rsidRPr="005955C7" w:rsidRDefault="00C467A5" w:rsidP="00C467A5">
            <w:pPr>
              <w:rPr>
                <w:rFonts w:ascii="Arial" w:hAnsi="Arial" w:cs="Arial"/>
                <w:sz w:val="24"/>
                <w:szCs w:val="24"/>
              </w:rPr>
            </w:pPr>
            <w:r w:rsidRPr="005955C7">
              <w:rPr>
                <w:rFonts w:ascii="Arial" w:hAnsi="Arial" w:cs="Arial"/>
                <w:sz w:val="24"/>
                <w:szCs w:val="24"/>
              </w:rPr>
              <w:t>0350106080</w:t>
            </w:r>
          </w:p>
        </w:tc>
        <w:tc>
          <w:tcPr>
            <w:tcW w:w="851" w:type="dxa"/>
            <w:noWrap/>
            <w:hideMark/>
          </w:tcPr>
          <w:p w14:paraId="42325460"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1FDBB5B4" w14:textId="77777777" w:rsidR="00C467A5" w:rsidRPr="005955C7" w:rsidRDefault="00C467A5" w:rsidP="00C467A5">
            <w:pPr>
              <w:rPr>
                <w:rFonts w:ascii="Arial" w:hAnsi="Arial" w:cs="Arial"/>
                <w:sz w:val="24"/>
                <w:szCs w:val="24"/>
              </w:rPr>
            </w:pPr>
            <w:r w:rsidRPr="005955C7">
              <w:rPr>
                <w:rFonts w:ascii="Arial" w:hAnsi="Arial" w:cs="Arial"/>
                <w:sz w:val="24"/>
                <w:szCs w:val="24"/>
              </w:rPr>
              <w:t>7 406</w:t>
            </w:r>
          </w:p>
        </w:tc>
      </w:tr>
      <w:tr w:rsidR="00C467A5" w:rsidRPr="004777FD" w14:paraId="2FBEAC26" w14:textId="77777777" w:rsidTr="00C467A5">
        <w:trPr>
          <w:trHeight w:val="300"/>
        </w:trPr>
        <w:tc>
          <w:tcPr>
            <w:tcW w:w="3610" w:type="dxa"/>
            <w:hideMark/>
          </w:tcPr>
          <w:p w14:paraId="1FC029A2"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"Социальная защита населения"</w:t>
            </w:r>
          </w:p>
        </w:tc>
        <w:tc>
          <w:tcPr>
            <w:tcW w:w="790" w:type="dxa"/>
            <w:hideMark/>
          </w:tcPr>
          <w:p w14:paraId="2A09E95F"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594A99DB"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DFD572E"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hideMark/>
          </w:tcPr>
          <w:p w14:paraId="1B06336A" w14:textId="77777777" w:rsidR="00C467A5" w:rsidRPr="005955C7" w:rsidRDefault="00C467A5" w:rsidP="00C467A5">
            <w:pPr>
              <w:rPr>
                <w:rFonts w:ascii="Arial" w:hAnsi="Arial" w:cs="Arial"/>
                <w:sz w:val="24"/>
                <w:szCs w:val="24"/>
              </w:rPr>
            </w:pPr>
            <w:r w:rsidRPr="005955C7">
              <w:rPr>
                <w:rFonts w:ascii="Arial" w:hAnsi="Arial" w:cs="Arial"/>
                <w:sz w:val="24"/>
                <w:szCs w:val="24"/>
              </w:rPr>
              <w:t>0400000000</w:t>
            </w:r>
          </w:p>
        </w:tc>
        <w:tc>
          <w:tcPr>
            <w:tcW w:w="851" w:type="dxa"/>
            <w:hideMark/>
          </w:tcPr>
          <w:p w14:paraId="57EF29B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D206B3D" w14:textId="77777777" w:rsidR="00C467A5" w:rsidRPr="005955C7" w:rsidRDefault="00C467A5" w:rsidP="00C467A5">
            <w:pPr>
              <w:rPr>
                <w:rFonts w:ascii="Arial" w:hAnsi="Arial" w:cs="Arial"/>
                <w:sz w:val="24"/>
                <w:szCs w:val="24"/>
              </w:rPr>
            </w:pPr>
            <w:r w:rsidRPr="005955C7">
              <w:rPr>
                <w:rFonts w:ascii="Arial" w:hAnsi="Arial" w:cs="Arial"/>
                <w:sz w:val="24"/>
                <w:szCs w:val="24"/>
              </w:rPr>
              <w:t>9 024</w:t>
            </w:r>
          </w:p>
        </w:tc>
      </w:tr>
      <w:tr w:rsidR="00C467A5" w:rsidRPr="004777FD" w14:paraId="47F27D3D" w14:textId="77777777" w:rsidTr="00C467A5">
        <w:trPr>
          <w:trHeight w:val="465"/>
        </w:trPr>
        <w:tc>
          <w:tcPr>
            <w:tcW w:w="3610" w:type="dxa"/>
            <w:hideMark/>
          </w:tcPr>
          <w:p w14:paraId="40DEEEFE"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системы отдыха и оздоровления детей"</w:t>
            </w:r>
          </w:p>
        </w:tc>
        <w:tc>
          <w:tcPr>
            <w:tcW w:w="790" w:type="dxa"/>
            <w:hideMark/>
          </w:tcPr>
          <w:p w14:paraId="43836129"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22334866"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46D371D"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0CE82702" w14:textId="77777777" w:rsidR="00C467A5" w:rsidRPr="005955C7" w:rsidRDefault="00C467A5" w:rsidP="00C467A5">
            <w:pPr>
              <w:rPr>
                <w:rFonts w:ascii="Arial" w:hAnsi="Arial" w:cs="Arial"/>
                <w:sz w:val="24"/>
                <w:szCs w:val="24"/>
              </w:rPr>
            </w:pPr>
            <w:r w:rsidRPr="005955C7">
              <w:rPr>
                <w:rFonts w:ascii="Arial" w:hAnsi="Arial" w:cs="Arial"/>
                <w:sz w:val="24"/>
                <w:szCs w:val="24"/>
              </w:rPr>
              <w:t>0430000000</w:t>
            </w:r>
          </w:p>
        </w:tc>
        <w:tc>
          <w:tcPr>
            <w:tcW w:w="851" w:type="dxa"/>
            <w:noWrap/>
            <w:hideMark/>
          </w:tcPr>
          <w:p w14:paraId="412D388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EDEE48A" w14:textId="77777777" w:rsidR="00C467A5" w:rsidRPr="005955C7" w:rsidRDefault="00C467A5" w:rsidP="00C467A5">
            <w:pPr>
              <w:rPr>
                <w:rFonts w:ascii="Arial" w:hAnsi="Arial" w:cs="Arial"/>
                <w:sz w:val="24"/>
                <w:szCs w:val="24"/>
              </w:rPr>
            </w:pPr>
            <w:r w:rsidRPr="005955C7">
              <w:rPr>
                <w:rFonts w:ascii="Arial" w:hAnsi="Arial" w:cs="Arial"/>
                <w:sz w:val="24"/>
                <w:szCs w:val="24"/>
              </w:rPr>
              <w:t>9 024</w:t>
            </w:r>
          </w:p>
        </w:tc>
      </w:tr>
      <w:tr w:rsidR="00C467A5" w:rsidRPr="004777FD" w14:paraId="5E70C68D" w14:textId="77777777" w:rsidTr="00C467A5">
        <w:trPr>
          <w:trHeight w:val="690"/>
        </w:trPr>
        <w:tc>
          <w:tcPr>
            <w:tcW w:w="3610" w:type="dxa"/>
            <w:hideMark/>
          </w:tcPr>
          <w:p w14:paraId="3CBB77C9"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90" w:type="dxa"/>
            <w:hideMark/>
          </w:tcPr>
          <w:p w14:paraId="7EEF1FB3"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6A01362"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6146C18"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4883B839" w14:textId="77777777" w:rsidR="00C467A5" w:rsidRPr="005955C7" w:rsidRDefault="00C467A5" w:rsidP="00C467A5">
            <w:pPr>
              <w:rPr>
                <w:rFonts w:ascii="Arial" w:hAnsi="Arial" w:cs="Arial"/>
                <w:sz w:val="24"/>
                <w:szCs w:val="24"/>
              </w:rPr>
            </w:pPr>
            <w:r w:rsidRPr="005955C7">
              <w:rPr>
                <w:rFonts w:ascii="Arial" w:hAnsi="Arial" w:cs="Arial"/>
                <w:sz w:val="24"/>
                <w:szCs w:val="24"/>
              </w:rPr>
              <w:t>0430500000</w:t>
            </w:r>
          </w:p>
        </w:tc>
        <w:tc>
          <w:tcPr>
            <w:tcW w:w="851" w:type="dxa"/>
            <w:noWrap/>
            <w:hideMark/>
          </w:tcPr>
          <w:p w14:paraId="003F44F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6448A0D" w14:textId="77777777" w:rsidR="00C467A5" w:rsidRPr="005955C7" w:rsidRDefault="00C467A5" w:rsidP="00C467A5">
            <w:pPr>
              <w:rPr>
                <w:rFonts w:ascii="Arial" w:hAnsi="Arial" w:cs="Arial"/>
                <w:sz w:val="24"/>
                <w:szCs w:val="24"/>
              </w:rPr>
            </w:pPr>
            <w:r w:rsidRPr="005955C7">
              <w:rPr>
                <w:rFonts w:ascii="Arial" w:hAnsi="Arial" w:cs="Arial"/>
                <w:sz w:val="24"/>
                <w:szCs w:val="24"/>
              </w:rPr>
              <w:t>9 024</w:t>
            </w:r>
          </w:p>
        </w:tc>
      </w:tr>
      <w:tr w:rsidR="00C467A5" w:rsidRPr="004777FD" w14:paraId="0A7B3444" w14:textId="77777777" w:rsidTr="00C467A5">
        <w:trPr>
          <w:trHeight w:val="915"/>
        </w:trPr>
        <w:tc>
          <w:tcPr>
            <w:tcW w:w="3610" w:type="dxa"/>
            <w:hideMark/>
          </w:tcPr>
          <w:p w14:paraId="277DEF6A" w14:textId="77777777" w:rsidR="00C467A5" w:rsidRPr="005955C7" w:rsidRDefault="00C467A5" w:rsidP="00C467A5">
            <w:pPr>
              <w:rPr>
                <w:rFonts w:ascii="Arial" w:hAnsi="Arial" w:cs="Arial"/>
                <w:sz w:val="24"/>
                <w:szCs w:val="24"/>
              </w:rPr>
            </w:pPr>
            <w:r w:rsidRPr="005955C7">
              <w:rPr>
                <w:rFonts w:ascii="Arial" w:hAnsi="Arial" w:cs="Arial"/>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90" w:type="dxa"/>
            <w:hideMark/>
          </w:tcPr>
          <w:p w14:paraId="2556798B"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181A0A4"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4FC7091"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43776556" w14:textId="77777777" w:rsidR="00C467A5" w:rsidRPr="005955C7" w:rsidRDefault="00C467A5" w:rsidP="00C467A5">
            <w:pPr>
              <w:rPr>
                <w:rFonts w:ascii="Arial" w:hAnsi="Arial" w:cs="Arial"/>
                <w:sz w:val="24"/>
                <w:szCs w:val="24"/>
              </w:rPr>
            </w:pPr>
            <w:r w:rsidRPr="005955C7">
              <w:rPr>
                <w:rFonts w:ascii="Arial" w:hAnsi="Arial" w:cs="Arial"/>
                <w:sz w:val="24"/>
                <w:szCs w:val="24"/>
              </w:rPr>
              <w:t>0430500410</w:t>
            </w:r>
          </w:p>
        </w:tc>
        <w:tc>
          <w:tcPr>
            <w:tcW w:w="851" w:type="dxa"/>
            <w:noWrap/>
            <w:hideMark/>
          </w:tcPr>
          <w:p w14:paraId="5677607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CBBC4D7" w14:textId="77777777" w:rsidR="00C467A5" w:rsidRPr="005955C7" w:rsidRDefault="00C467A5" w:rsidP="00C467A5">
            <w:pPr>
              <w:rPr>
                <w:rFonts w:ascii="Arial" w:hAnsi="Arial" w:cs="Arial"/>
                <w:sz w:val="24"/>
                <w:szCs w:val="24"/>
              </w:rPr>
            </w:pPr>
            <w:r w:rsidRPr="005955C7">
              <w:rPr>
                <w:rFonts w:ascii="Arial" w:hAnsi="Arial" w:cs="Arial"/>
                <w:sz w:val="24"/>
                <w:szCs w:val="24"/>
              </w:rPr>
              <w:t>1 437</w:t>
            </w:r>
          </w:p>
        </w:tc>
      </w:tr>
      <w:tr w:rsidR="00C467A5" w:rsidRPr="004777FD" w14:paraId="32141955" w14:textId="77777777" w:rsidTr="00C467A5">
        <w:trPr>
          <w:trHeight w:val="915"/>
        </w:trPr>
        <w:tc>
          <w:tcPr>
            <w:tcW w:w="3610" w:type="dxa"/>
            <w:hideMark/>
          </w:tcPr>
          <w:p w14:paraId="3390C51C"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53E683AF"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D56B979"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3163C30"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570FC01F" w14:textId="77777777" w:rsidR="00C467A5" w:rsidRPr="005955C7" w:rsidRDefault="00C467A5" w:rsidP="00C467A5">
            <w:pPr>
              <w:rPr>
                <w:rFonts w:ascii="Arial" w:hAnsi="Arial" w:cs="Arial"/>
                <w:sz w:val="24"/>
                <w:szCs w:val="24"/>
              </w:rPr>
            </w:pPr>
            <w:r w:rsidRPr="005955C7">
              <w:rPr>
                <w:rFonts w:ascii="Arial" w:hAnsi="Arial" w:cs="Arial"/>
                <w:sz w:val="24"/>
                <w:szCs w:val="24"/>
              </w:rPr>
              <w:t>0430500410</w:t>
            </w:r>
          </w:p>
        </w:tc>
        <w:tc>
          <w:tcPr>
            <w:tcW w:w="851" w:type="dxa"/>
            <w:noWrap/>
            <w:hideMark/>
          </w:tcPr>
          <w:p w14:paraId="124A586E"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492F2E68" w14:textId="77777777" w:rsidR="00C467A5" w:rsidRPr="005955C7" w:rsidRDefault="00C467A5" w:rsidP="00C467A5">
            <w:pPr>
              <w:rPr>
                <w:rFonts w:ascii="Arial" w:hAnsi="Arial" w:cs="Arial"/>
                <w:sz w:val="24"/>
                <w:szCs w:val="24"/>
              </w:rPr>
            </w:pPr>
            <w:r w:rsidRPr="005955C7">
              <w:rPr>
                <w:rFonts w:ascii="Arial" w:hAnsi="Arial" w:cs="Arial"/>
                <w:sz w:val="24"/>
                <w:szCs w:val="24"/>
              </w:rPr>
              <w:t>98</w:t>
            </w:r>
          </w:p>
        </w:tc>
      </w:tr>
      <w:tr w:rsidR="00C467A5" w:rsidRPr="004777FD" w14:paraId="26385E94" w14:textId="77777777" w:rsidTr="00C467A5">
        <w:trPr>
          <w:trHeight w:val="300"/>
        </w:trPr>
        <w:tc>
          <w:tcPr>
            <w:tcW w:w="3610" w:type="dxa"/>
            <w:hideMark/>
          </w:tcPr>
          <w:p w14:paraId="481CABA5"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казенных учреждений</w:t>
            </w:r>
          </w:p>
        </w:tc>
        <w:tc>
          <w:tcPr>
            <w:tcW w:w="790" w:type="dxa"/>
            <w:hideMark/>
          </w:tcPr>
          <w:p w14:paraId="0EF1A3A6"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671FCE73"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A4005FE"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1532B08D" w14:textId="77777777" w:rsidR="00C467A5" w:rsidRPr="005955C7" w:rsidRDefault="00C467A5" w:rsidP="00C467A5">
            <w:pPr>
              <w:rPr>
                <w:rFonts w:ascii="Arial" w:hAnsi="Arial" w:cs="Arial"/>
                <w:sz w:val="24"/>
                <w:szCs w:val="24"/>
              </w:rPr>
            </w:pPr>
            <w:r w:rsidRPr="005955C7">
              <w:rPr>
                <w:rFonts w:ascii="Arial" w:hAnsi="Arial" w:cs="Arial"/>
                <w:sz w:val="24"/>
                <w:szCs w:val="24"/>
              </w:rPr>
              <w:t>0430500410</w:t>
            </w:r>
          </w:p>
        </w:tc>
        <w:tc>
          <w:tcPr>
            <w:tcW w:w="851" w:type="dxa"/>
            <w:noWrap/>
            <w:hideMark/>
          </w:tcPr>
          <w:p w14:paraId="54ABCB71" w14:textId="77777777" w:rsidR="00C467A5" w:rsidRPr="005955C7" w:rsidRDefault="00C467A5" w:rsidP="00C467A5">
            <w:pPr>
              <w:rPr>
                <w:rFonts w:ascii="Arial" w:hAnsi="Arial" w:cs="Arial"/>
                <w:sz w:val="24"/>
                <w:szCs w:val="24"/>
              </w:rPr>
            </w:pPr>
            <w:r w:rsidRPr="005955C7">
              <w:rPr>
                <w:rFonts w:ascii="Arial" w:hAnsi="Arial" w:cs="Arial"/>
                <w:sz w:val="24"/>
                <w:szCs w:val="24"/>
              </w:rPr>
              <w:t>110</w:t>
            </w:r>
          </w:p>
        </w:tc>
        <w:tc>
          <w:tcPr>
            <w:tcW w:w="1871" w:type="dxa"/>
            <w:noWrap/>
            <w:hideMark/>
          </w:tcPr>
          <w:p w14:paraId="5DA88D0F" w14:textId="77777777" w:rsidR="00C467A5" w:rsidRPr="005955C7" w:rsidRDefault="00C467A5" w:rsidP="00C467A5">
            <w:pPr>
              <w:rPr>
                <w:rFonts w:ascii="Arial" w:hAnsi="Arial" w:cs="Arial"/>
                <w:sz w:val="24"/>
                <w:szCs w:val="24"/>
              </w:rPr>
            </w:pPr>
            <w:r w:rsidRPr="005955C7">
              <w:rPr>
                <w:rFonts w:ascii="Arial" w:hAnsi="Arial" w:cs="Arial"/>
                <w:sz w:val="24"/>
                <w:szCs w:val="24"/>
              </w:rPr>
              <w:t>98</w:t>
            </w:r>
          </w:p>
        </w:tc>
      </w:tr>
      <w:tr w:rsidR="00C467A5" w:rsidRPr="004777FD" w14:paraId="2D6E7C03" w14:textId="77777777" w:rsidTr="00C467A5">
        <w:trPr>
          <w:trHeight w:val="465"/>
        </w:trPr>
        <w:tc>
          <w:tcPr>
            <w:tcW w:w="3610" w:type="dxa"/>
            <w:hideMark/>
          </w:tcPr>
          <w:p w14:paraId="5B911D58"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691FA10B"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D72084C"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AB53BA1"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35BD583F" w14:textId="77777777" w:rsidR="00C467A5" w:rsidRPr="005955C7" w:rsidRDefault="00C467A5" w:rsidP="00C467A5">
            <w:pPr>
              <w:rPr>
                <w:rFonts w:ascii="Arial" w:hAnsi="Arial" w:cs="Arial"/>
                <w:sz w:val="24"/>
                <w:szCs w:val="24"/>
              </w:rPr>
            </w:pPr>
            <w:r w:rsidRPr="005955C7">
              <w:rPr>
                <w:rFonts w:ascii="Arial" w:hAnsi="Arial" w:cs="Arial"/>
                <w:sz w:val="24"/>
                <w:szCs w:val="24"/>
              </w:rPr>
              <w:t>0430500410</w:t>
            </w:r>
          </w:p>
        </w:tc>
        <w:tc>
          <w:tcPr>
            <w:tcW w:w="851" w:type="dxa"/>
            <w:noWrap/>
            <w:hideMark/>
          </w:tcPr>
          <w:p w14:paraId="3BEF2AAD"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144F4C1" w14:textId="77777777" w:rsidR="00C467A5" w:rsidRPr="005955C7" w:rsidRDefault="00C467A5" w:rsidP="00C467A5">
            <w:pPr>
              <w:rPr>
                <w:rFonts w:ascii="Arial" w:hAnsi="Arial" w:cs="Arial"/>
                <w:sz w:val="24"/>
                <w:szCs w:val="24"/>
              </w:rPr>
            </w:pPr>
            <w:r w:rsidRPr="005955C7">
              <w:rPr>
                <w:rFonts w:ascii="Arial" w:hAnsi="Arial" w:cs="Arial"/>
                <w:sz w:val="24"/>
                <w:szCs w:val="24"/>
              </w:rPr>
              <w:t>17</w:t>
            </w:r>
          </w:p>
        </w:tc>
      </w:tr>
      <w:tr w:rsidR="00C467A5" w:rsidRPr="004777FD" w14:paraId="4A98B638" w14:textId="77777777" w:rsidTr="00C467A5">
        <w:trPr>
          <w:trHeight w:val="465"/>
        </w:trPr>
        <w:tc>
          <w:tcPr>
            <w:tcW w:w="3610" w:type="dxa"/>
            <w:hideMark/>
          </w:tcPr>
          <w:p w14:paraId="02984826"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2714911B"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5B0F6E3C"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A04D1D4"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25F2B0A5" w14:textId="77777777" w:rsidR="00C467A5" w:rsidRPr="005955C7" w:rsidRDefault="00C467A5" w:rsidP="00C467A5">
            <w:pPr>
              <w:rPr>
                <w:rFonts w:ascii="Arial" w:hAnsi="Arial" w:cs="Arial"/>
                <w:sz w:val="24"/>
                <w:szCs w:val="24"/>
              </w:rPr>
            </w:pPr>
            <w:r w:rsidRPr="005955C7">
              <w:rPr>
                <w:rFonts w:ascii="Arial" w:hAnsi="Arial" w:cs="Arial"/>
                <w:sz w:val="24"/>
                <w:szCs w:val="24"/>
              </w:rPr>
              <w:t>0430500410</w:t>
            </w:r>
          </w:p>
        </w:tc>
        <w:tc>
          <w:tcPr>
            <w:tcW w:w="851" w:type="dxa"/>
            <w:noWrap/>
            <w:hideMark/>
          </w:tcPr>
          <w:p w14:paraId="6A6F82E1"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52FCE2E1" w14:textId="77777777" w:rsidR="00C467A5" w:rsidRPr="005955C7" w:rsidRDefault="00C467A5" w:rsidP="00C467A5">
            <w:pPr>
              <w:rPr>
                <w:rFonts w:ascii="Arial" w:hAnsi="Arial" w:cs="Arial"/>
                <w:sz w:val="24"/>
                <w:szCs w:val="24"/>
              </w:rPr>
            </w:pPr>
            <w:r w:rsidRPr="005955C7">
              <w:rPr>
                <w:rFonts w:ascii="Arial" w:hAnsi="Arial" w:cs="Arial"/>
                <w:sz w:val="24"/>
                <w:szCs w:val="24"/>
              </w:rPr>
              <w:t>17</w:t>
            </w:r>
          </w:p>
        </w:tc>
      </w:tr>
      <w:tr w:rsidR="00C467A5" w:rsidRPr="004777FD" w14:paraId="3ECF03CB" w14:textId="77777777" w:rsidTr="00C467A5">
        <w:trPr>
          <w:trHeight w:val="465"/>
        </w:trPr>
        <w:tc>
          <w:tcPr>
            <w:tcW w:w="3610" w:type="dxa"/>
            <w:hideMark/>
          </w:tcPr>
          <w:p w14:paraId="5F934C12"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30DA448D"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084B249"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DB864EC"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660499BC" w14:textId="77777777" w:rsidR="00C467A5" w:rsidRPr="005955C7" w:rsidRDefault="00C467A5" w:rsidP="00C467A5">
            <w:pPr>
              <w:rPr>
                <w:rFonts w:ascii="Arial" w:hAnsi="Arial" w:cs="Arial"/>
                <w:sz w:val="24"/>
                <w:szCs w:val="24"/>
              </w:rPr>
            </w:pPr>
            <w:r w:rsidRPr="005955C7">
              <w:rPr>
                <w:rFonts w:ascii="Arial" w:hAnsi="Arial" w:cs="Arial"/>
                <w:sz w:val="24"/>
                <w:szCs w:val="24"/>
              </w:rPr>
              <w:t>0430500410</w:t>
            </w:r>
          </w:p>
        </w:tc>
        <w:tc>
          <w:tcPr>
            <w:tcW w:w="851" w:type="dxa"/>
            <w:noWrap/>
            <w:hideMark/>
          </w:tcPr>
          <w:p w14:paraId="598A9FA1"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361AD7A1" w14:textId="77777777" w:rsidR="00C467A5" w:rsidRPr="005955C7" w:rsidRDefault="00C467A5" w:rsidP="00C467A5">
            <w:pPr>
              <w:rPr>
                <w:rFonts w:ascii="Arial" w:hAnsi="Arial" w:cs="Arial"/>
                <w:sz w:val="24"/>
                <w:szCs w:val="24"/>
              </w:rPr>
            </w:pPr>
            <w:r w:rsidRPr="005955C7">
              <w:rPr>
                <w:rFonts w:ascii="Arial" w:hAnsi="Arial" w:cs="Arial"/>
                <w:sz w:val="24"/>
                <w:szCs w:val="24"/>
              </w:rPr>
              <w:t>1 322</w:t>
            </w:r>
          </w:p>
        </w:tc>
      </w:tr>
      <w:tr w:rsidR="00C467A5" w:rsidRPr="004777FD" w14:paraId="7990018F" w14:textId="77777777" w:rsidTr="00C467A5">
        <w:trPr>
          <w:trHeight w:val="300"/>
        </w:trPr>
        <w:tc>
          <w:tcPr>
            <w:tcW w:w="3610" w:type="dxa"/>
            <w:hideMark/>
          </w:tcPr>
          <w:p w14:paraId="26D16774"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4A7A8569"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595CF6CB"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E74A7EE"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3C5B3BAA" w14:textId="77777777" w:rsidR="00C467A5" w:rsidRPr="005955C7" w:rsidRDefault="00C467A5" w:rsidP="00C467A5">
            <w:pPr>
              <w:rPr>
                <w:rFonts w:ascii="Arial" w:hAnsi="Arial" w:cs="Arial"/>
                <w:sz w:val="24"/>
                <w:szCs w:val="24"/>
              </w:rPr>
            </w:pPr>
            <w:r w:rsidRPr="005955C7">
              <w:rPr>
                <w:rFonts w:ascii="Arial" w:hAnsi="Arial" w:cs="Arial"/>
                <w:sz w:val="24"/>
                <w:szCs w:val="24"/>
              </w:rPr>
              <w:t>0430500410</w:t>
            </w:r>
          </w:p>
        </w:tc>
        <w:tc>
          <w:tcPr>
            <w:tcW w:w="851" w:type="dxa"/>
            <w:noWrap/>
            <w:hideMark/>
          </w:tcPr>
          <w:p w14:paraId="130CB94F"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6A2DC94A" w14:textId="77777777" w:rsidR="00C467A5" w:rsidRPr="005955C7" w:rsidRDefault="00C467A5" w:rsidP="00C467A5">
            <w:pPr>
              <w:rPr>
                <w:rFonts w:ascii="Arial" w:hAnsi="Arial" w:cs="Arial"/>
                <w:sz w:val="24"/>
                <w:szCs w:val="24"/>
              </w:rPr>
            </w:pPr>
            <w:r w:rsidRPr="005955C7">
              <w:rPr>
                <w:rFonts w:ascii="Arial" w:hAnsi="Arial" w:cs="Arial"/>
                <w:sz w:val="24"/>
                <w:szCs w:val="24"/>
              </w:rPr>
              <w:t>1 322</w:t>
            </w:r>
          </w:p>
        </w:tc>
      </w:tr>
      <w:tr w:rsidR="00C467A5" w:rsidRPr="004777FD" w14:paraId="368F39D4" w14:textId="77777777" w:rsidTr="00C467A5">
        <w:trPr>
          <w:trHeight w:val="465"/>
        </w:trPr>
        <w:tc>
          <w:tcPr>
            <w:tcW w:w="3610" w:type="dxa"/>
            <w:hideMark/>
          </w:tcPr>
          <w:p w14:paraId="2498B773"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Мероприятия по организации отдыха детей в каникулярное время</w:t>
            </w:r>
          </w:p>
        </w:tc>
        <w:tc>
          <w:tcPr>
            <w:tcW w:w="790" w:type="dxa"/>
            <w:hideMark/>
          </w:tcPr>
          <w:p w14:paraId="11C26ADB"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6A8A1040"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D9E4609"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4BF1987E" w14:textId="77777777" w:rsidR="00C467A5" w:rsidRPr="005955C7" w:rsidRDefault="00C467A5" w:rsidP="00C467A5">
            <w:pPr>
              <w:rPr>
                <w:rFonts w:ascii="Arial" w:hAnsi="Arial" w:cs="Arial"/>
                <w:sz w:val="24"/>
                <w:szCs w:val="24"/>
              </w:rPr>
            </w:pPr>
            <w:r w:rsidRPr="005955C7">
              <w:rPr>
                <w:rFonts w:ascii="Arial" w:hAnsi="Arial" w:cs="Arial"/>
                <w:sz w:val="24"/>
                <w:szCs w:val="24"/>
              </w:rPr>
              <w:t>04305S2190</w:t>
            </w:r>
          </w:p>
        </w:tc>
        <w:tc>
          <w:tcPr>
            <w:tcW w:w="851" w:type="dxa"/>
            <w:noWrap/>
            <w:hideMark/>
          </w:tcPr>
          <w:p w14:paraId="0E73EFB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0C0266F" w14:textId="77777777" w:rsidR="00C467A5" w:rsidRPr="005955C7" w:rsidRDefault="00C467A5" w:rsidP="00C467A5">
            <w:pPr>
              <w:rPr>
                <w:rFonts w:ascii="Arial" w:hAnsi="Arial" w:cs="Arial"/>
                <w:sz w:val="24"/>
                <w:szCs w:val="24"/>
              </w:rPr>
            </w:pPr>
            <w:r w:rsidRPr="005955C7">
              <w:rPr>
                <w:rFonts w:ascii="Arial" w:hAnsi="Arial" w:cs="Arial"/>
                <w:sz w:val="24"/>
                <w:szCs w:val="24"/>
              </w:rPr>
              <w:t>7 587</w:t>
            </w:r>
          </w:p>
        </w:tc>
      </w:tr>
      <w:tr w:rsidR="00C467A5" w:rsidRPr="004777FD" w14:paraId="443A28E9" w14:textId="77777777" w:rsidTr="00C467A5">
        <w:trPr>
          <w:trHeight w:val="465"/>
        </w:trPr>
        <w:tc>
          <w:tcPr>
            <w:tcW w:w="3610" w:type="dxa"/>
            <w:hideMark/>
          </w:tcPr>
          <w:p w14:paraId="2FAA5B20"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35769DB0"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228C3238"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76F5A8B"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05F17C4A" w14:textId="77777777" w:rsidR="00C467A5" w:rsidRPr="005955C7" w:rsidRDefault="00C467A5" w:rsidP="00C467A5">
            <w:pPr>
              <w:rPr>
                <w:rFonts w:ascii="Arial" w:hAnsi="Arial" w:cs="Arial"/>
                <w:sz w:val="24"/>
                <w:szCs w:val="24"/>
              </w:rPr>
            </w:pPr>
            <w:r w:rsidRPr="005955C7">
              <w:rPr>
                <w:rFonts w:ascii="Arial" w:hAnsi="Arial" w:cs="Arial"/>
                <w:sz w:val="24"/>
                <w:szCs w:val="24"/>
              </w:rPr>
              <w:t>04305S2190</w:t>
            </w:r>
          </w:p>
        </w:tc>
        <w:tc>
          <w:tcPr>
            <w:tcW w:w="851" w:type="dxa"/>
            <w:noWrap/>
            <w:hideMark/>
          </w:tcPr>
          <w:p w14:paraId="1C39C4AE"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6F3AF79D" w14:textId="77777777" w:rsidR="00C467A5" w:rsidRPr="005955C7" w:rsidRDefault="00C467A5" w:rsidP="00C467A5">
            <w:pPr>
              <w:rPr>
                <w:rFonts w:ascii="Arial" w:hAnsi="Arial" w:cs="Arial"/>
                <w:sz w:val="24"/>
                <w:szCs w:val="24"/>
              </w:rPr>
            </w:pPr>
            <w:r w:rsidRPr="005955C7">
              <w:rPr>
                <w:rFonts w:ascii="Arial" w:hAnsi="Arial" w:cs="Arial"/>
                <w:sz w:val="24"/>
                <w:szCs w:val="24"/>
              </w:rPr>
              <w:t>177</w:t>
            </w:r>
          </w:p>
        </w:tc>
      </w:tr>
      <w:tr w:rsidR="00C467A5" w:rsidRPr="004777FD" w14:paraId="0FD0016B" w14:textId="77777777" w:rsidTr="00C467A5">
        <w:trPr>
          <w:trHeight w:val="465"/>
        </w:trPr>
        <w:tc>
          <w:tcPr>
            <w:tcW w:w="3610" w:type="dxa"/>
            <w:hideMark/>
          </w:tcPr>
          <w:p w14:paraId="06405B9F"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6E07A898"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6DBB426"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59AE30F"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42057457" w14:textId="77777777" w:rsidR="00C467A5" w:rsidRPr="005955C7" w:rsidRDefault="00C467A5" w:rsidP="00C467A5">
            <w:pPr>
              <w:rPr>
                <w:rFonts w:ascii="Arial" w:hAnsi="Arial" w:cs="Arial"/>
                <w:sz w:val="24"/>
                <w:szCs w:val="24"/>
              </w:rPr>
            </w:pPr>
            <w:r w:rsidRPr="005955C7">
              <w:rPr>
                <w:rFonts w:ascii="Arial" w:hAnsi="Arial" w:cs="Arial"/>
                <w:sz w:val="24"/>
                <w:szCs w:val="24"/>
              </w:rPr>
              <w:t>04305S2190</w:t>
            </w:r>
          </w:p>
        </w:tc>
        <w:tc>
          <w:tcPr>
            <w:tcW w:w="851" w:type="dxa"/>
            <w:noWrap/>
            <w:hideMark/>
          </w:tcPr>
          <w:p w14:paraId="664D08CB"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34572FC2" w14:textId="77777777" w:rsidR="00C467A5" w:rsidRPr="005955C7" w:rsidRDefault="00C467A5" w:rsidP="00C467A5">
            <w:pPr>
              <w:rPr>
                <w:rFonts w:ascii="Arial" w:hAnsi="Arial" w:cs="Arial"/>
                <w:sz w:val="24"/>
                <w:szCs w:val="24"/>
              </w:rPr>
            </w:pPr>
            <w:r w:rsidRPr="005955C7">
              <w:rPr>
                <w:rFonts w:ascii="Arial" w:hAnsi="Arial" w:cs="Arial"/>
                <w:sz w:val="24"/>
                <w:szCs w:val="24"/>
              </w:rPr>
              <w:t>177</w:t>
            </w:r>
          </w:p>
        </w:tc>
      </w:tr>
      <w:tr w:rsidR="00C467A5" w:rsidRPr="004777FD" w14:paraId="1B98D0B5" w14:textId="77777777" w:rsidTr="00C467A5">
        <w:trPr>
          <w:trHeight w:val="300"/>
        </w:trPr>
        <w:tc>
          <w:tcPr>
            <w:tcW w:w="3610" w:type="dxa"/>
            <w:hideMark/>
          </w:tcPr>
          <w:p w14:paraId="39D3147A"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Социальное обеспечение и иные выплаты населению</w:t>
            </w:r>
          </w:p>
        </w:tc>
        <w:tc>
          <w:tcPr>
            <w:tcW w:w="790" w:type="dxa"/>
            <w:hideMark/>
          </w:tcPr>
          <w:p w14:paraId="71C56568"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CD045DC"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D14E529"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45A82060" w14:textId="77777777" w:rsidR="00C467A5" w:rsidRPr="005955C7" w:rsidRDefault="00C467A5" w:rsidP="00C467A5">
            <w:pPr>
              <w:rPr>
                <w:rFonts w:ascii="Arial" w:hAnsi="Arial" w:cs="Arial"/>
                <w:sz w:val="24"/>
                <w:szCs w:val="24"/>
              </w:rPr>
            </w:pPr>
            <w:r w:rsidRPr="005955C7">
              <w:rPr>
                <w:rFonts w:ascii="Arial" w:hAnsi="Arial" w:cs="Arial"/>
                <w:sz w:val="24"/>
                <w:szCs w:val="24"/>
              </w:rPr>
              <w:t>04305S2190</w:t>
            </w:r>
          </w:p>
        </w:tc>
        <w:tc>
          <w:tcPr>
            <w:tcW w:w="851" w:type="dxa"/>
            <w:noWrap/>
            <w:hideMark/>
          </w:tcPr>
          <w:p w14:paraId="5DEECB7B" w14:textId="77777777" w:rsidR="00C467A5" w:rsidRPr="005955C7" w:rsidRDefault="00C467A5" w:rsidP="00C467A5">
            <w:pPr>
              <w:rPr>
                <w:rFonts w:ascii="Arial" w:hAnsi="Arial" w:cs="Arial"/>
                <w:sz w:val="24"/>
                <w:szCs w:val="24"/>
              </w:rPr>
            </w:pPr>
            <w:r w:rsidRPr="005955C7">
              <w:rPr>
                <w:rFonts w:ascii="Arial" w:hAnsi="Arial" w:cs="Arial"/>
                <w:sz w:val="24"/>
                <w:szCs w:val="24"/>
              </w:rPr>
              <w:t>300</w:t>
            </w:r>
          </w:p>
        </w:tc>
        <w:tc>
          <w:tcPr>
            <w:tcW w:w="1871" w:type="dxa"/>
            <w:noWrap/>
            <w:hideMark/>
          </w:tcPr>
          <w:p w14:paraId="2D0107E6" w14:textId="77777777" w:rsidR="00C467A5" w:rsidRPr="005955C7" w:rsidRDefault="00C467A5" w:rsidP="00C467A5">
            <w:pPr>
              <w:rPr>
                <w:rFonts w:ascii="Arial" w:hAnsi="Arial" w:cs="Arial"/>
                <w:sz w:val="24"/>
                <w:szCs w:val="24"/>
              </w:rPr>
            </w:pPr>
            <w:r w:rsidRPr="005955C7">
              <w:rPr>
                <w:rFonts w:ascii="Arial" w:hAnsi="Arial" w:cs="Arial"/>
                <w:sz w:val="24"/>
                <w:szCs w:val="24"/>
              </w:rPr>
              <w:t>2 333</w:t>
            </w:r>
          </w:p>
        </w:tc>
      </w:tr>
      <w:tr w:rsidR="00C467A5" w:rsidRPr="004777FD" w14:paraId="44A66F5A" w14:textId="77777777" w:rsidTr="00C467A5">
        <w:trPr>
          <w:trHeight w:val="465"/>
        </w:trPr>
        <w:tc>
          <w:tcPr>
            <w:tcW w:w="3610" w:type="dxa"/>
            <w:hideMark/>
          </w:tcPr>
          <w:p w14:paraId="508B748A"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Социальные выплаты гражданам, кроме публичных нормативных социальных выплат</w:t>
            </w:r>
          </w:p>
        </w:tc>
        <w:tc>
          <w:tcPr>
            <w:tcW w:w="790" w:type="dxa"/>
            <w:hideMark/>
          </w:tcPr>
          <w:p w14:paraId="1102A23C"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2D1691F1"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5E9A297"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7F0F651A" w14:textId="77777777" w:rsidR="00C467A5" w:rsidRPr="005955C7" w:rsidRDefault="00C467A5" w:rsidP="00C467A5">
            <w:pPr>
              <w:rPr>
                <w:rFonts w:ascii="Arial" w:hAnsi="Arial" w:cs="Arial"/>
                <w:sz w:val="24"/>
                <w:szCs w:val="24"/>
              </w:rPr>
            </w:pPr>
            <w:r w:rsidRPr="005955C7">
              <w:rPr>
                <w:rFonts w:ascii="Arial" w:hAnsi="Arial" w:cs="Arial"/>
                <w:sz w:val="24"/>
                <w:szCs w:val="24"/>
              </w:rPr>
              <w:t>04305S2190</w:t>
            </w:r>
          </w:p>
        </w:tc>
        <w:tc>
          <w:tcPr>
            <w:tcW w:w="851" w:type="dxa"/>
            <w:noWrap/>
            <w:hideMark/>
          </w:tcPr>
          <w:p w14:paraId="0CA68604" w14:textId="77777777" w:rsidR="00C467A5" w:rsidRPr="005955C7" w:rsidRDefault="00C467A5" w:rsidP="00C467A5">
            <w:pPr>
              <w:rPr>
                <w:rFonts w:ascii="Arial" w:hAnsi="Arial" w:cs="Arial"/>
                <w:sz w:val="24"/>
                <w:szCs w:val="24"/>
              </w:rPr>
            </w:pPr>
            <w:r w:rsidRPr="005955C7">
              <w:rPr>
                <w:rFonts w:ascii="Arial" w:hAnsi="Arial" w:cs="Arial"/>
                <w:sz w:val="24"/>
                <w:szCs w:val="24"/>
              </w:rPr>
              <w:t>320</w:t>
            </w:r>
          </w:p>
        </w:tc>
        <w:tc>
          <w:tcPr>
            <w:tcW w:w="1871" w:type="dxa"/>
            <w:noWrap/>
            <w:hideMark/>
          </w:tcPr>
          <w:p w14:paraId="6B700CC2" w14:textId="77777777" w:rsidR="00C467A5" w:rsidRPr="005955C7" w:rsidRDefault="00C467A5" w:rsidP="00C467A5">
            <w:pPr>
              <w:rPr>
                <w:rFonts w:ascii="Arial" w:hAnsi="Arial" w:cs="Arial"/>
                <w:sz w:val="24"/>
                <w:szCs w:val="24"/>
              </w:rPr>
            </w:pPr>
            <w:r w:rsidRPr="005955C7">
              <w:rPr>
                <w:rFonts w:ascii="Arial" w:hAnsi="Arial" w:cs="Arial"/>
                <w:sz w:val="24"/>
                <w:szCs w:val="24"/>
              </w:rPr>
              <w:t>2 333</w:t>
            </w:r>
          </w:p>
        </w:tc>
      </w:tr>
      <w:tr w:rsidR="00C467A5" w:rsidRPr="004777FD" w14:paraId="767C1B67" w14:textId="77777777" w:rsidTr="00C467A5">
        <w:trPr>
          <w:trHeight w:val="465"/>
        </w:trPr>
        <w:tc>
          <w:tcPr>
            <w:tcW w:w="3610" w:type="dxa"/>
            <w:hideMark/>
          </w:tcPr>
          <w:p w14:paraId="400AB9B8"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7683A281"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2FE26D3"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B243F26"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18976E1F" w14:textId="77777777" w:rsidR="00C467A5" w:rsidRPr="005955C7" w:rsidRDefault="00C467A5" w:rsidP="00C467A5">
            <w:pPr>
              <w:rPr>
                <w:rFonts w:ascii="Arial" w:hAnsi="Arial" w:cs="Arial"/>
                <w:sz w:val="24"/>
                <w:szCs w:val="24"/>
              </w:rPr>
            </w:pPr>
            <w:r w:rsidRPr="005955C7">
              <w:rPr>
                <w:rFonts w:ascii="Arial" w:hAnsi="Arial" w:cs="Arial"/>
                <w:sz w:val="24"/>
                <w:szCs w:val="24"/>
              </w:rPr>
              <w:t>04305S2190</w:t>
            </w:r>
          </w:p>
        </w:tc>
        <w:tc>
          <w:tcPr>
            <w:tcW w:w="851" w:type="dxa"/>
            <w:noWrap/>
            <w:hideMark/>
          </w:tcPr>
          <w:p w14:paraId="04686286"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33985831" w14:textId="77777777" w:rsidR="00C467A5" w:rsidRPr="005955C7" w:rsidRDefault="00C467A5" w:rsidP="00C467A5">
            <w:pPr>
              <w:rPr>
                <w:rFonts w:ascii="Arial" w:hAnsi="Arial" w:cs="Arial"/>
                <w:sz w:val="24"/>
                <w:szCs w:val="24"/>
              </w:rPr>
            </w:pPr>
            <w:r w:rsidRPr="005955C7">
              <w:rPr>
                <w:rFonts w:ascii="Arial" w:hAnsi="Arial" w:cs="Arial"/>
                <w:sz w:val="24"/>
                <w:szCs w:val="24"/>
              </w:rPr>
              <w:t>5 077</w:t>
            </w:r>
          </w:p>
        </w:tc>
      </w:tr>
      <w:tr w:rsidR="00C467A5" w:rsidRPr="004777FD" w14:paraId="039955AA" w14:textId="77777777" w:rsidTr="00C467A5">
        <w:trPr>
          <w:trHeight w:val="300"/>
        </w:trPr>
        <w:tc>
          <w:tcPr>
            <w:tcW w:w="3610" w:type="dxa"/>
            <w:hideMark/>
          </w:tcPr>
          <w:p w14:paraId="123422D3"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7528BB69"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6AAA547"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4B9371A1" w14:textId="77777777" w:rsidR="00C467A5" w:rsidRPr="005955C7" w:rsidRDefault="00C467A5" w:rsidP="00C467A5">
            <w:pPr>
              <w:rPr>
                <w:rFonts w:ascii="Arial" w:hAnsi="Arial" w:cs="Arial"/>
                <w:sz w:val="24"/>
                <w:szCs w:val="24"/>
              </w:rPr>
            </w:pPr>
            <w:r w:rsidRPr="005955C7">
              <w:rPr>
                <w:rFonts w:ascii="Arial" w:hAnsi="Arial" w:cs="Arial"/>
                <w:sz w:val="24"/>
                <w:szCs w:val="24"/>
              </w:rPr>
              <w:t>09</w:t>
            </w:r>
          </w:p>
        </w:tc>
        <w:tc>
          <w:tcPr>
            <w:tcW w:w="1842" w:type="dxa"/>
            <w:noWrap/>
            <w:hideMark/>
          </w:tcPr>
          <w:p w14:paraId="727B0959" w14:textId="77777777" w:rsidR="00C467A5" w:rsidRPr="005955C7" w:rsidRDefault="00C467A5" w:rsidP="00C467A5">
            <w:pPr>
              <w:rPr>
                <w:rFonts w:ascii="Arial" w:hAnsi="Arial" w:cs="Arial"/>
                <w:sz w:val="24"/>
                <w:szCs w:val="24"/>
              </w:rPr>
            </w:pPr>
            <w:r w:rsidRPr="005955C7">
              <w:rPr>
                <w:rFonts w:ascii="Arial" w:hAnsi="Arial" w:cs="Arial"/>
                <w:sz w:val="24"/>
                <w:szCs w:val="24"/>
              </w:rPr>
              <w:t>04305S2190</w:t>
            </w:r>
          </w:p>
        </w:tc>
        <w:tc>
          <w:tcPr>
            <w:tcW w:w="851" w:type="dxa"/>
            <w:noWrap/>
            <w:hideMark/>
          </w:tcPr>
          <w:p w14:paraId="75228FB1"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49EF7CF3" w14:textId="77777777" w:rsidR="00C467A5" w:rsidRPr="005955C7" w:rsidRDefault="00C467A5" w:rsidP="00C467A5">
            <w:pPr>
              <w:rPr>
                <w:rFonts w:ascii="Arial" w:hAnsi="Arial" w:cs="Arial"/>
                <w:sz w:val="24"/>
                <w:szCs w:val="24"/>
              </w:rPr>
            </w:pPr>
            <w:r w:rsidRPr="005955C7">
              <w:rPr>
                <w:rFonts w:ascii="Arial" w:hAnsi="Arial" w:cs="Arial"/>
                <w:sz w:val="24"/>
                <w:szCs w:val="24"/>
              </w:rPr>
              <w:t>5 077</w:t>
            </w:r>
          </w:p>
        </w:tc>
      </w:tr>
      <w:tr w:rsidR="00C467A5" w:rsidRPr="004777FD" w14:paraId="1457E455" w14:textId="77777777" w:rsidTr="00C467A5">
        <w:trPr>
          <w:trHeight w:val="300"/>
        </w:trPr>
        <w:tc>
          <w:tcPr>
            <w:tcW w:w="3610" w:type="dxa"/>
            <w:hideMark/>
          </w:tcPr>
          <w:p w14:paraId="2C781700" w14:textId="77777777" w:rsidR="00C467A5" w:rsidRPr="005955C7" w:rsidRDefault="00C467A5" w:rsidP="00C467A5">
            <w:pPr>
              <w:rPr>
                <w:rFonts w:ascii="Arial" w:hAnsi="Arial" w:cs="Arial"/>
                <w:sz w:val="24"/>
                <w:szCs w:val="24"/>
              </w:rPr>
            </w:pPr>
            <w:r w:rsidRPr="005955C7">
              <w:rPr>
                <w:rFonts w:ascii="Arial" w:hAnsi="Arial" w:cs="Arial"/>
                <w:sz w:val="24"/>
                <w:szCs w:val="24"/>
              </w:rPr>
              <w:t>Социальная политика</w:t>
            </w:r>
          </w:p>
        </w:tc>
        <w:tc>
          <w:tcPr>
            <w:tcW w:w="790" w:type="dxa"/>
            <w:hideMark/>
          </w:tcPr>
          <w:p w14:paraId="16173657"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138C6B32"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0CF90A8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42" w:type="dxa"/>
            <w:hideMark/>
          </w:tcPr>
          <w:p w14:paraId="49147FDB"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3279C69B"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04C4FE2E" w14:textId="77777777" w:rsidR="00C467A5" w:rsidRPr="005955C7" w:rsidRDefault="00C467A5" w:rsidP="00C467A5">
            <w:pPr>
              <w:rPr>
                <w:rFonts w:ascii="Arial" w:hAnsi="Arial" w:cs="Arial"/>
                <w:sz w:val="24"/>
                <w:szCs w:val="24"/>
              </w:rPr>
            </w:pPr>
            <w:r w:rsidRPr="005955C7">
              <w:rPr>
                <w:rFonts w:ascii="Arial" w:hAnsi="Arial" w:cs="Arial"/>
                <w:sz w:val="24"/>
                <w:szCs w:val="24"/>
              </w:rPr>
              <w:t>19 974</w:t>
            </w:r>
          </w:p>
        </w:tc>
      </w:tr>
      <w:tr w:rsidR="00C467A5" w:rsidRPr="004777FD" w14:paraId="39379C09" w14:textId="77777777" w:rsidTr="00C467A5">
        <w:trPr>
          <w:trHeight w:val="300"/>
        </w:trPr>
        <w:tc>
          <w:tcPr>
            <w:tcW w:w="3610" w:type="dxa"/>
            <w:hideMark/>
          </w:tcPr>
          <w:p w14:paraId="0ADF5E82" w14:textId="77777777" w:rsidR="00C467A5" w:rsidRPr="005955C7" w:rsidRDefault="00C467A5" w:rsidP="00C467A5">
            <w:pPr>
              <w:rPr>
                <w:rFonts w:ascii="Arial" w:hAnsi="Arial" w:cs="Arial"/>
                <w:sz w:val="24"/>
                <w:szCs w:val="24"/>
              </w:rPr>
            </w:pPr>
            <w:r w:rsidRPr="005955C7">
              <w:rPr>
                <w:rFonts w:ascii="Arial" w:hAnsi="Arial" w:cs="Arial"/>
                <w:sz w:val="24"/>
                <w:szCs w:val="24"/>
              </w:rPr>
              <w:t>Охрана семьи и детства</w:t>
            </w:r>
          </w:p>
        </w:tc>
        <w:tc>
          <w:tcPr>
            <w:tcW w:w="790" w:type="dxa"/>
            <w:hideMark/>
          </w:tcPr>
          <w:p w14:paraId="36395B99"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517BC32A"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13FB0025"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hideMark/>
          </w:tcPr>
          <w:p w14:paraId="1F4155C6"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2884479A"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75BB9B09" w14:textId="77777777" w:rsidR="00C467A5" w:rsidRPr="005955C7" w:rsidRDefault="00C467A5" w:rsidP="00C467A5">
            <w:pPr>
              <w:rPr>
                <w:rFonts w:ascii="Arial" w:hAnsi="Arial" w:cs="Arial"/>
                <w:sz w:val="24"/>
                <w:szCs w:val="24"/>
              </w:rPr>
            </w:pPr>
            <w:r w:rsidRPr="005955C7">
              <w:rPr>
                <w:rFonts w:ascii="Arial" w:hAnsi="Arial" w:cs="Arial"/>
                <w:sz w:val="24"/>
                <w:szCs w:val="24"/>
              </w:rPr>
              <w:t>19 974</w:t>
            </w:r>
          </w:p>
        </w:tc>
      </w:tr>
      <w:tr w:rsidR="00C467A5" w:rsidRPr="004777FD" w14:paraId="18157B02" w14:textId="77777777" w:rsidTr="00C467A5">
        <w:trPr>
          <w:trHeight w:val="300"/>
        </w:trPr>
        <w:tc>
          <w:tcPr>
            <w:tcW w:w="3610" w:type="dxa"/>
            <w:hideMark/>
          </w:tcPr>
          <w:p w14:paraId="2569D12D"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"Образование"</w:t>
            </w:r>
          </w:p>
        </w:tc>
        <w:tc>
          <w:tcPr>
            <w:tcW w:w="790" w:type="dxa"/>
            <w:hideMark/>
          </w:tcPr>
          <w:p w14:paraId="678A5EE5"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2677632"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162E316F"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hideMark/>
          </w:tcPr>
          <w:p w14:paraId="052B3DEE" w14:textId="77777777" w:rsidR="00C467A5" w:rsidRPr="005955C7" w:rsidRDefault="00C467A5" w:rsidP="00C467A5">
            <w:pPr>
              <w:rPr>
                <w:rFonts w:ascii="Arial" w:hAnsi="Arial" w:cs="Arial"/>
                <w:sz w:val="24"/>
                <w:szCs w:val="24"/>
              </w:rPr>
            </w:pPr>
            <w:r w:rsidRPr="005955C7">
              <w:rPr>
                <w:rFonts w:ascii="Arial" w:hAnsi="Arial" w:cs="Arial"/>
                <w:sz w:val="24"/>
                <w:szCs w:val="24"/>
              </w:rPr>
              <w:t>0300000000</w:t>
            </w:r>
          </w:p>
        </w:tc>
        <w:tc>
          <w:tcPr>
            <w:tcW w:w="851" w:type="dxa"/>
            <w:hideMark/>
          </w:tcPr>
          <w:p w14:paraId="66F3755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4E8F541" w14:textId="77777777" w:rsidR="00C467A5" w:rsidRPr="005955C7" w:rsidRDefault="00C467A5" w:rsidP="00C467A5">
            <w:pPr>
              <w:rPr>
                <w:rFonts w:ascii="Arial" w:hAnsi="Arial" w:cs="Arial"/>
                <w:sz w:val="24"/>
                <w:szCs w:val="24"/>
              </w:rPr>
            </w:pPr>
            <w:r w:rsidRPr="005955C7">
              <w:rPr>
                <w:rFonts w:ascii="Arial" w:hAnsi="Arial" w:cs="Arial"/>
                <w:sz w:val="24"/>
                <w:szCs w:val="24"/>
              </w:rPr>
              <w:t>19 974</w:t>
            </w:r>
          </w:p>
        </w:tc>
      </w:tr>
      <w:tr w:rsidR="00C467A5" w:rsidRPr="004777FD" w14:paraId="60420897" w14:textId="77777777" w:rsidTr="00C467A5">
        <w:trPr>
          <w:trHeight w:val="300"/>
        </w:trPr>
        <w:tc>
          <w:tcPr>
            <w:tcW w:w="3610" w:type="dxa"/>
            <w:hideMark/>
          </w:tcPr>
          <w:p w14:paraId="0B1CBEA4"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"Дошкольное образование"</w:t>
            </w:r>
          </w:p>
        </w:tc>
        <w:tc>
          <w:tcPr>
            <w:tcW w:w="790" w:type="dxa"/>
            <w:hideMark/>
          </w:tcPr>
          <w:p w14:paraId="68CA54EB"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528B62E"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75E1D162"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32A9229" w14:textId="77777777" w:rsidR="00C467A5" w:rsidRPr="005955C7" w:rsidRDefault="00C467A5" w:rsidP="00C467A5">
            <w:pPr>
              <w:rPr>
                <w:rFonts w:ascii="Arial" w:hAnsi="Arial" w:cs="Arial"/>
                <w:sz w:val="24"/>
                <w:szCs w:val="24"/>
              </w:rPr>
            </w:pPr>
            <w:r w:rsidRPr="005955C7">
              <w:rPr>
                <w:rFonts w:ascii="Arial" w:hAnsi="Arial" w:cs="Arial"/>
                <w:sz w:val="24"/>
                <w:szCs w:val="24"/>
              </w:rPr>
              <w:t>0310000000</w:t>
            </w:r>
          </w:p>
        </w:tc>
        <w:tc>
          <w:tcPr>
            <w:tcW w:w="851" w:type="dxa"/>
            <w:noWrap/>
            <w:hideMark/>
          </w:tcPr>
          <w:p w14:paraId="43362EF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0B3E417" w14:textId="77777777" w:rsidR="00C467A5" w:rsidRPr="005955C7" w:rsidRDefault="00C467A5" w:rsidP="00C467A5">
            <w:pPr>
              <w:rPr>
                <w:rFonts w:ascii="Arial" w:hAnsi="Arial" w:cs="Arial"/>
                <w:sz w:val="24"/>
                <w:szCs w:val="24"/>
              </w:rPr>
            </w:pPr>
            <w:r w:rsidRPr="005955C7">
              <w:rPr>
                <w:rFonts w:ascii="Arial" w:hAnsi="Arial" w:cs="Arial"/>
                <w:sz w:val="24"/>
                <w:szCs w:val="24"/>
              </w:rPr>
              <w:t>19 974</w:t>
            </w:r>
          </w:p>
        </w:tc>
      </w:tr>
      <w:tr w:rsidR="00C467A5" w:rsidRPr="004777FD" w14:paraId="7624DB97" w14:textId="77777777" w:rsidTr="00C467A5">
        <w:trPr>
          <w:trHeight w:val="690"/>
        </w:trPr>
        <w:tc>
          <w:tcPr>
            <w:tcW w:w="3610" w:type="dxa"/>
            <w:hideMark/>
          </w:tcPr>
          <w:p w14:paraId="60507892"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90" w:type="dxa"/>
            <w:hideMark/>
          </w:tcPr>
          <w:p w14:paraId="0A2E7294"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2EE3CB5"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789BB448"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086027C5" w14:textId="77777777" w:rsidR="00C467A5" w:rsidRPr="005955C7" w:rsidRDefault="00C467A5" w:rsidP="00C467A5">
            <w:pPr>
              <w:rPr>
                <w:rFonts w:ascii="Arial" w:hAnsi="Arial" w:cs="Arial"/>
                <w:sz w:val="24"/>
                <w:szCs w:val="24"/>
              </w:rPr>
            </w:pPr>
            <w:r w:rsidRPr="005955C7">
              <w:rPr>
                <w:rFonts w:ascii="Arial" w:hAnsi="Arial" w:cs="Arial"/>
                <w:sz w:val="24"/>
                <w:szCs w:val="24"/>
              </w:rPr>
              <w:t>0310200000</w:t>
            </w:r>
          </w:p>
        </w:tc>
        <w:tc>
          <w:tcPr>
            <w:tcW w:w="851" w:type="dxa"/>
            <w:noWrap/>
            <w:hideMark/>
          </w:tcPr>
          <w:p w14:paraId="6BE25C8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6055899" w14:textId="77777777" w:rsidR="00C467A5" w:rsidRPr="005955C7" w:rsidRDefault="00C467A5" w:rsidP="00C467A5">
            <w:pPr>
              <w:rPr>
                <w:rFonts w:ascii="Arial" w:hAnsi="Arial" w:cs="Arial"/>
                <w:sz w:val="24"/>
                <w:szCs w:val="24"/>
              </w:rPr>
            </w:pPr>
            <w:r w:rsidRPr="005955C7">
              <w:rPr>
                <w:rFonts w:ascii="Arial" w:hAnsi="Arial" w:cs="Arial"/>
                <w:sz w:val="24"/>
                <w:szCs w:val="24"/>
              </w:rPr>
              <w:t>19 974</w:t>
            </w:r>
          </w:p>
        </w:tc>
      </w:tr>
      <w:tr w:rsidR="00C467A5" w:rsidRPr="004777FD" w14:paraId="64378E9E" w14:textId="77777777" w:rsidTr="00C467A5">
        <w:trPr>
          <w:trHeight w:val="915"/>
        </w:trPr>
        <w:tc>
          <w:tcPr>
            <w:tcW w:w="3610" w:type="dxa"/>
            <w:hideMark/>
          </w:tcPr>
          <w:p w14:paraId="7F093347" w14:textId="77777777" w:rsidR="00C467A5" w:rsidRPr="005955C7" w:rsidRDefault="00C467A5" w:rsidP="00C467A5">
            <w:pPr>
              <w:rPr>
                <w:rFonts w:ascii="Arial" w:hAnsi="Arial" w:cs="Arial"/>
                <w:sz w:val="24"/>
                <w:szCs w:val="24"/>
              </w:rPr>
            </w:pPr>
            <w:r w:rsidRPr="005955C7">
              <w:rPr>
                <w:rFonts w:ascii="Arial"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90" w:type="dxa"/>
            <w:hideMark/>
          </w:tcPr>
          <w:p w14:paraId="1F011BB6"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890E4C5"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39A51044"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0C6DCB1C" w14:textId="77777777" w:rsidR="00C467A5" w:rsidRPr="005955C7" w:rsidRDefault="00C467A5" w:rsidP="00C467A5">
            <w:pPr>
              <w:rPr>
                <w:rFonts w:ascii="Arial" w:hAnsi="Arial" w:cs="Arial"/>
                <w:sz w:val="24"/>
                <w:szCs w:val="24"/>
              </w:rPr>
            </w:pPr>
            <w:r w:rsidRPr="005955C7">
              <w:rPr>
                <w:rFonts w:ascii="Arial" w:hAnsi="Arial" w:cs="Arial"/>
                <w:sz w:val="24"/>
                <w:szCs w:val="24"/>
              </w:rPr>
              <w:t>0310262140</w:t>
            </w:r>
          </w:p>
        </w:tc>
        <w:tc>
          <w:tcPr>
            <w:tcW w:w="851" w:type="dxa"/>
            <w:noWrap/>
            <w:hideMark/>
          </w:tcPr>
          <w:p w14:paraId="6B15B2C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A798D89" w14:textId="77777777" w:rsidR="00C467A5" w:rsidRPr="005955C7" w:rsidRDefault="00C467A5" w:rsidP="00C467A5">
            <w:pPr>
              <w:rPr>
                <w:rFonts w:ascii="Arial" w:hAnsi="Arial" w:cs="Arial"/>
                <w:sz w:val="24"/>
                <w:szCs w:val="24"/>
              </w:rPr>
            </w:pPr>
            <w:r w:rsidRPr="005955C7">
              <w:rPr>
                <w:rFonts w:ascii="Arial" w:hAnsi="Arial" w:cs="Arial"/>
                <w:sz w:val="24"/>
                <w:szCs w:val="24"/>
              </w:rPr>
              <w:t>19 974</w:t>
            </w:r>
          </w:p>
        </w:tc>
      </w:tr>
      <w:tr w:rsidR="00C467A5" w:rsidRPr="004777FD" w14:paraId="3B389AD9" w14:textId="77777777" w:rsidTr="00C467A5">
        <w:trPr>
          <w:trHeight w:val="465"/>
        </w:trPr>
        <w:tc>
          <w:tcPr>
            <w:tcW w:w="3610" w:type="dxa"/>
            <w:hideMark/>
          </w:tcPr>
          <w:p w14:paraId="42673909"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0D03EEDB"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6AEF0034"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6DE7B104"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6C7ED678" w14:textId="77777777" w:rsidR="00C467A5" w:rsidRPr="005955C7" w:rsidRDefault="00C467A5" w:rsidP="00C467A5">
            <w:pPr>
              <w:rPr>
                <w:rFonts w:ascii="Arial" w:hAnsi="Arial" w:cs="Arial"/>
                <w:sz w:val="24"/>
                <w:szCs w:val="24"/>
              </w:rPr>
            </w:pPr>
            <w:r w:rsidRPr="005955C7">
              <w:rPr>
                <w:rFonts w:ascii="Arial" w:hAnsi="Arial" w:cs="Arial"/>
                <w:sz w:val="24"/>
                <w:szCs w:val="24"/>
              </w:rPr>
              <w:t>0310262140</w:t>
            </w:r>
          </w:p>
        </w:tc>
        <w:tc>
          <w:tcPr>
            <w:tcW w:w="851" w:type="dxa"/>
            <w:noWrap/>
            <w:hideMark/>
          </w:tcPr>
          <w:p w14:paraId="58F6A8B6"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09B33659" w14:textId="77777777" w:rsidR="00C467A5" w:rsidRPr="005955C7" w:rsidRDefault="00C467A5" w:rsidP="00C467A5">
            <w:pPr>
              <w:rPr>
                <w:rFonts w:ascii="Arial" w:hAnsi="Arial" w:cs="Arial"/>
                <w:sz w:val="24"/>
                <w:szCs w:val="24"/>
              </w:rPr>
            </w:pPr>
            <w:r w:rsidRPr="005955C7">
              <w:rPr>
                <w:rFonts w:ascii="Arial" w:hAnsi="Arial" w:cs="Arial"/>
                <w:sz w:val="24"/>
                <w:szCs w:val="24"/>
              </w:rPr>
              <w:t>149</w:t>
            </w:r>
          </w:p>
        </w:tc>
      </w:tr>
      <w:tr w:rsidR="00C467A5" w:rsidRPr="004777FD" w14:paraId="6B72AAA8" w14:textId="77777777" w:rsidTr="00C467A5">
        <w:trPr>
          <w:trHeight w:val="465"/>
        </w:trPr>
        <w:tc>
          <w:tcPr>
            <w:tcW w:w="3610" w:type="dxa"/>
            <w:hideMark/>
          </w:tcPr>
          <w:p w14:paraId="05993840"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Иные закупки товаров, работ и услуг для обеспечения </w:t>
            </w:r>
            <w:r w:rsidRPr="005955C7">
              <w:rPr>
                <w:rFonts w:ascii="Arial" w:hAnsi="Arial" w:cs="Arial"/>
                <w:sz w:val="24"/>
                <w:szCs w:val="24"/>
              </w:rPr>
              <w:lastRenderedPageBreak/>
              <w:t>государственных (муниципальных) нужд</w:t>
            </w:r>
          </w:p>
        </w:tc>
        <w:tc>
          <w:tcPr>
            <w:tcW w:w="790" w:type="dxa"/>
            <w:hideMark/>
          </w:tcPr>
          <w:p w14:paraId="620F9251"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005</w:t>
            </w:r>
          </w:p>
        </w:tc>
        <w:tc>
          <w:tcPr>
            <w:tcW w:w="528" w:type="dxa"/>
            <w:hideMark/>
          </w:tcPr>
          <w:p w14:paraId="0A6D0791"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13C80CDC"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CA21CD3" w14:textId="77777777" w:rsidR="00C467A5" w:rsidRPr="005955C7" w:rsidRDefault="00C467A5" w:rsidP="00C467A5">
            <w:pPr>
              <w:rPr>
                <w:rFonts w:ascii="Arial" w:hAnsi="Arial" w:cs="Arial"/>
                <w:sz w:val="24"/>
                <w:szCs w:val="24"/>
              </w:rPr>
            </w:pPr>
            <w:r w:rsidRPr="005955C7">
              <w:rPr>
                <w:rFonts w:ascii="Arial" w:hAnsi="Arial" w:cs="Arial"/>
                <w:sz w:val="24"/>
                <w:szCs w:val="24"/>
              </w:rPr>
              <w:t>0310262140</w:t>
            </w:r>
          </w:p>
        </w:tc>
        <w:tc>
          <w:tcPr>
            <w:tcW w:w="851" w:type="dxa"/>
            <w:noWrap/>
            <w:hideMark/>
          </w:tcPr>
          <w:p w14:paraId="7238C0BD"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0646F6B1" w14:textId="77777777" w:rsidR="00C467A5" w:rsidRPr="005955C7" w:rsidRDefault="00C467A5" w:rsidP="00C467A5">
            <w:pPr>
              <w:rPr>
                <w:rFonts w:ascii="Arial" w:hAnsi="Arial" w:cs="Arial"/>
                <w:sz w:val="24"/>
                <w:szCs w:val="24"/>
              </w:rPr>
            </w:pPr>
            <w:r w:rsidRPr="005955C7">
              <w:rPr>
                <w:rFonts w:ascii="Arial" w:hAnsi="Arial" w:cs="Arial"/>
                <w:sz w:val="24"/>
                <w:szCs w:val="24"/>
              </w:rPr>
              <w:t>149</w:t>
            </w:r>
          </w:p>
        </w:tc>
      </w:tr>
      <w:tr w:rsidR="00C467A5" w:rsidRPr="004777FD" w14:paraId="0D3B648D" w14:textId="77777777" w:rsidTr="00C467A5">
        <w:trPr>
          <w:trHeight w:val="300"/>
        </w:trPr>
        <w:tc>
          <w:tcPr>
            <w:tcW w:w="3610" w:type="dxa"/>
            <w:hideMark/>
          </w:tcPr>
          <w:p w14:paraId="2909DE60"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Социальное обеспечение и иные выплаты населению</w:t>
            </w:r>
          </w:p>
        </w:tc>
        <w:tc>
          <w:tcPr>
            <w:tcW w:w="790" w:type="dxa"/>
            <w:hideMark/>
          </w:tcPr>
          <w:p w14:paraId="7AA4DFB7"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22275D54"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5B341E14"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972D8CD" w14:textId="77777777" w:rsidR="00C467A5" w:rsidRPr="005955C7" w:rsidRDefault="00C467A5" w:rsidP="00C467A5">
            <w:pPr>
              <w:rPr>
                <w:rFonts w:ascii="Arial" w:hAnsi="Arial" w:cs="Arial"/>
                <w:sz w:val="24"/>
                <w:szCs w:val="24"/>
              </w:rPr>
            </w:pPr>
            <w:r w:rsidRPr="005955C7">
              <w:rPr>
                <w:rFonts w:ascii="Arial" w:hAnsi="Arial" w:cs="Arial"/>
                <w:sz w:val="24"/>
                <w:szCs w:val="24"/>
              </w:rPr>
              <w:t>0310262140</w:t>
            </w:r>
          </w:p>
        </w:tc>
        <w:tc>
          <w:tcPr>
            <w:tcW w:w="851" w:type="dxa"/>
            <w:noWrap/>
            <w:hideMark/>
          </w:tcPr>
          <w:p w14:paraId="45F4341F" w14:textId="77777777" w:rsidR="00C467A5" w:rsidRPr="005955C7" w:rsidRDefault="00C467A5" w:rsidP="00C467A5">
            <w:pPr>
              <w:rPr>
                <w:rFonts w:ascii="Arial" w:hAnsi="Arial" w:cs="Arial"/>
                <w:sz w:val="24"/>
                <w:szCs w:val="24"/>
              </w:rPr>
            </w:pPr>
            <w:r w:rsidRPr="005955C7">
              <w:rPr>
                <w:rFonts w:ascii="Arial" w:hAnsi="Arial" w:cs="Arial"/>
                <w:sz w:val="24"/>
                <w:szCs w:val="24"/>
              </w:rPr>
              <w:t>300</w:t>
            </w:r>
          </w:p>
        </w:tc>
        <w:tc>
          <w:tcPr>
            <w:tcW w:w="1871" w:type="dxa"/>
            <w:noWrap/>
            <w:hideMark/>
          </w:tcPr>
          <w:p w14:paraId="448068A5" w14:textId="77777777" w:rsidR="00C467A5" w:rsidRPr="005955C7" w:rsidRDefault="00C467A5" w:rsidP="00C467A5">
            <w:pPr>
              <w:rPr>
                <w:rFonts w:ascii="Arial" w:hAnsi="Arial" w:cs="Arial"/>
                <w:sz w:val="24"/>
                <w:szCs w:val="24"/>
              </w:rPr>
            </w:pPr>
            <w:r w:rsidRPr="005955C7">
              <w:rPr>
                <w:rFonts w:ascii="Arial" w:hAnsi="Arial" w:cs="Arial"/>
                <w:sz w:val="24"/>
                <w:szCs w:val="24"/>
              </w:rPr>
              <w:t>19 825</w:t>
            </w:r>
          </w:p>
        </w:tc>
      </w:tr>
      <w:tr w:rsidR="00C467A5" w:rsidRPr="004777FD" w14:paraId="07168D51" w14:textId="77777777" w:rsidTr="00C467A5">
        <w:trPr>
          <w:trHeight w:val="300"/>
        </w:trPr>
        <w:tc>
          <w:tcPr>
            <w:tcW w:w="3610" w:type="dxa"/>
            <w:hideMark/>
          </w:tcPr>
          <w:p w14:paraId="3A8D2A33" w14:textId="77777777" w:rsidR="00C467A5" w:rsidRPr="005955C7" w:rsidRDefault="00C467A5" w:rsidP="00C467A5">
            <w:pPr>
              <w:rPr>
                <w:rFonts w:ascii="Arial" w:hAnsi="Arial" w:cs="Arial"/>
                <w:sz w:val="24"/>
                <w:szCs w:val="24"/>
              </w:rPr>
            </w:pPr>
            <w:r w:rsidRPr="005955C7">
              <w:rPr>
                <w:rFonts w:ascii="Arial" w:hAnsi="Arial" w:cs="Arial"/>
                <w:sz w:val="24"/>
                <w:szCs w:val="24"/>
              </w:rPr>
              <w:t>Публичные нормативные социальные выплаты гражданам</w:t>
            </w:r>
          </w:p>
        </w:tc>
        <w:tc>
          <w:tcPr>
            <w:tcW w:w="790" w:type="dxa"/>
            <w:hideMark/>
          </w:tcPr>
          <w:p w14:paraId="5498AA1D"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7FC2EE3A" w14:textId="77777777" w:rsidR="00C467A5" w:rsidRPr="005955C7" w:rsidRDefault="00C467A5" w:rsidP="00C467A5">
            <w:pPr>
              <w:rPr>
                <w:rFonts w:ascii="Arial" w:hAnsi="Arial" w:cs="Arial"/>
                <w:sz w:val="24"/>
                <w:szCs w:val="24"/>
              </w:rPr>
            </w:pPr>
            <w:r w:rsidRPr="005955C7">
              <w:rPr>
                <w:rFonts w:ascii="Arial" w:hAnsi="Arial" w:cs="Arial"/>
                <w:sz w:val="24"/>
                <w:szCs w:val="24"/>
              </w:rPr>
              <w:t>10</w:t>
            </w:r>
          </w:p>
        </w:tc>
        <w:tc>
          <w:tcPr>
            <w:tcW w:w="709" w:type="dxa"/>
            <w:hideMark/>
          </w:tcPr>
          <w:p w14:paraId="743A2326"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5636136" w14:textId="77777777" w:rsidR="00C467A5" w:rsidRPr="005955C7" w:rsidRDefault="00C467A5" w:rsidP="00C467A5">
            <w:pPr>
              <w:rPr>
                <w:rFonts w:ascii="Arial" w:hAnsi="Arial" w:cs="Arial"/>
                <w:sz w:val="24"/>
                <w:szCs w:val="24"/>
              </w:rPr>
            </w:pPr>
            <w:r w:rsidRPr="005955C7">
              <w:rPr>
                <w:rFonts w:ascii="Arial" w:hAnsi="Arial" w:cs="Arial"/>
                <w:sz w:val="24"/>
                <w:szCs w:val="24"/>
              </w:rPr>
              <w:t>0310262140</w:t>
            </w:r>
          </w:p>
        </w:tc>
        <w:tc>
          <w:tcPr>
            <w:tcW w:w="851" w:type="dxa"/>
            <w:noWrap/>
            <w:hideMark/>
          </w:tcPr>
          <w:p w14:paraId="009550ED" w14:textId="77777777" w:rsidR="00C467A5" w:rsidRPr="005955C7" w:rsidRDefault="00C467A5" w:rsidP="00C467A5">
            <w:pPr>
              <w:rPr>
                <w:rFonts w:ascii="Arial" w:hAnsi="Arial" w:cs="Arial"/>
                <w:sz w:val="24"/>
                <w:szCs w:val="24"/>
              </w:rPr>
            </w:pPr>
            <w:r w:rsidRPr="005955C7">
              <w:rPr>
                <w:rFonts w:ascii="Arial" w:hAnsi="Arial" w:cs="Arial"/>
                <w:sz w:val="24"/>
                <w:szCs w:val="24"/>
              </w:rPr>
              <w:t>310</w:t>
            </w:r>
          </w:p>
        </w:tc>
        <w:tc>
          <w:tcPr>
            <w:tcW w:w="1871" w:type="dxa"/>
            <w:noWrap/>
            <w:hideMark/>
          </w:tcPr>
          <w:p w14:paraId="7B4E54C2" w14:textId="77777777" w:rsidR="00C467A5" w:rsidRPr="005955C7" w:rsidRDefault="00C467A5" w:rsidP="00C467A5">
            <w:pPr>
              <w:rPr>
                <w:rFonts w:ascii="Arial" w:hAnsi="Arial" w:cs="Arial"/>
                <w:sz w:val="24"/>
                <w:szCs w:val="24"/>
              </w:rPr>
            </w:pPr>
            <w:r w:rsidRPr="005955C7">
              <w:rPr>
                <w:rFonts w:ascii="Arial" w:hAnsi="Arial" w:cs="Arial"/>
                <w:sz w:val="24"/>
                <w:szCs w:val="24"/>
              </w:rPr>
              <w:t>19 825</w:t>
            </w:r>
          </w:p>
        </w:tc>
      </w:tr>
      <w:tr w:rsidR="00C467A5" w:rsidRPr="004777FD" w14:paraId="28F22949" w14:textId="77777777" w:rsidTr="00C467A5">
        <w:trPr>
          <w:trHeight w:val="300"/>
        </w:trPr>
        <w:tc>
          <w:tcPr>
            <w:tcW w:w="3610" w:type="dxa"/>
            <w:hideMark/>
          </w:tcPr>
          <w:p w14:paraId="07381E97" w14:textId="77777777" w:rsidR="00C467A5" w:rsidRPr="005955C7" w:rsidRDefault="00C467A5" w:rsidP="00C467A5">
            <w:pPr>
              <w:rPr>
                <w:rFonts w:ascii="Arial" w:hAnsi="Arial" w:cs="Arial"/>
                <w:sz w:val="24"/>
                <w:szCs w:val="24"/>
              </w:rPr>
            </w:pPr>
            <w:r w:rsidRPr="005955C7">
              <w:rPr>
                <w:rFonts w:ascii="Arial" w:hAnsi="Arial" w:cs="Arial"/>
                <w:sz w:val="24"/>
                <w:szCs w:val="24"/>
              </w:rPr>
              <w:t>Физическая культура и спорт</w:t>
            </w:r>
          </w:p>
        </w:tc>
        <w:tc>
          <w:tcPr>
            <w:tcW w:w="790" w:type="dxa"/>
            <w:hideMark/>
          </w:tcPr>
          <w:p w14:paraId="0EFA493F"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2D8A6D1"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3C846AD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42" w:type="dxa"/>
            <w:hideMark/>
          </w:tcPr>
          <w:p w14:paraId="3F041F9C"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1C3D8B86"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001E6415" w14:textId="77777777" w:rsidR="00C467A5" w:rsidRPr="005955C7" w:rsidRDefault="00C467A5" w:rsidP="00C467A5">
            <w:pPr>
              <w:rPr>
                <w:rFonts w:ascii="Arial" w:hAnsi="Arial" w:cs="Arial"/>
                <w:sz w:val="24"/>
                <w:szCs w:val="24"/>
              </w:rPr>
            </w:pPr>
            <w:r w:rsidRPr="005955C7">
              <w:rPr>
                <w:rFonts w:ascii="Arial" w:hAnsi="Arial" w:cs="Arial"/>
                <w:sz w:val="24"/>
                <w:szCs w:val="24"/>
              </w:rPr>
              <w:t>9 769</w:t>
            </w:r>
          </w:p>
        </w:tc>
      </w:tr>
      <w:tr w:rsidR="00C467A5" w:rsidRPr="004777FD" w14:paraId="04469D8F" w14:textId="77777777" w:rsidTr="00C467A5">
        <w:trPr>
          <w:trHeight w:val="300"/>
        </w:trPr>
        <w:tc>
          <w:tcPr>
            <w:tcW w:w="3610" w:type="dxa"/>
            <w:hideMark/>
          </w:tcPr>
          <w:p w14:paraId="6D269D13" w14:textId="77777777" w:rsidR="00C467A5" w:rsidRPr="005955C7" w:rsidRDefault="00C467A5" w:rsidP="00C467A5">
            <w:pPr>
              <w:rPr>
                <w:rFonts w:ascii="Arial" w:hAnsi="Arial" w:cs="Arial"/>
                <w:sz w:val="24"/>
                <w:szCs w:val="24"/>
              </w:rPr>
            </w:pPr>
            <w:r w:rsidRPr="005955C7">
              <w:rPr>
                <w:rFonts w:ascii="Arial" w:hAnsi="Arial" w:cs="Arial"/>
                <w:sz w:val="24"/>
                <w:szCs w:val="24"/>
              </w:rPr>
              <w:t>Спорт высших достижений</w:t>
            </w:r>
          </w:p>
        </w:tc>
        <w:tc>
          <w:tcPr>
            <w:tcW w:w="790" w:type="dxa"/>
            <w:hideMark/>
          </w:tcPr>
          <w:p w14:paraId="7D64DC08"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215A221C"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19DB41C0"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0B76115C"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4B84A926"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3B59EF85" w14:textId="77777777" w:rsidR="00C467A5" w:rsidRPr="005955C7" w:rsidRDefault="00C467A5" w:rsidP="00C467A5">
            <w:pPr>
              <w:rPr>
                <w:rFonts w:ascii="Arial" w:hAnsi="Arial" w:cs="Arial"/>
                <w:sz w:val="24"/>
                <w:szCs w:val="24"/>
              </w:rPr>
            </w:pPr>
            <w:r w:rsidRPr="005955C7">
              <w:rPr>
                <w:rFonts w:ascii="Arial" w:hAnsi="Arial" w:cs="Arial"/>
                <w:sz w:val="24"/>
                <w:szCs w:val="24"/>
              </w:rPr>
              <w:t>9 769</w:t>
            </w:r>
          </w:p>
        </w:tc>
      </w:tr>
      <w:tr w:rsidR="00C467A5" w:rsidRPr="004777FD" w14:paraId="05E0D21D" w14:textId="77777777" w:rsidTr="00C467A5">
        <w:trPr>
          <w:trHeight w:val="300"/>
        </w:trPr>
        <w:tc>
          <w:tcPr>
            <w:tcW w:w="3610" w:type="dxa"/>
            <w:hideMark/>
          </w:tcPr>
          <w:p w14:paraId="24171B11"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"Спорт"</w:t>
            </w:r>
          </w:p>
        </w:tc>
        <w:tc>
          <w:tcPr>
            <w:tcW w:w="790" w:type="dxa"/>
            <w:hideMark/>
          </w:tcPr>
          <w:p w14:paraId="257623C9"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404789DF"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1380FE2A"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56A3560A" w14:textId="77777777" w:rsidR="00C467A5" w:rsidRPr="005955C7" w:rsidRDefault="00C467A5" w:rsidP="00C467A5">
            <w:pPr>
              <w:rPr>
                <w:rFonts w:ascii="Arial" w:hAnsi="Arial" w:cs="Arial"/>
                <w:sz w:val="24"/>
                <w:szCs w:val="24"/>
              </w:rPr>
            </w:pPr>
            <w:r w:rsidRPr="005955C7">
              <w:rPr>
                <w:rFonts w:ascii="Arial" w:hAnsi="Arial" w:cs="Arial"/>
                <w:sz w:val="24"/>
                <w:szCs w:val="24"/>
              </w:rPr>
              <w:t>0500000000</w:t>
            </w:r>
          </w:p>
        </w:tc>
        <w:tc>
          <w:tcPr>
            <w:tcW w:w="851" w:type="dxa"/>
            <w:hideMark/>
          </w:tcPr>
          <w:p w14:paraId="5328B41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B91DD3A" w14:textId="77777777" w:rsidR="00C467A5" w:rsidRPr="005955C7" w:rsidRDefault="00C467A5" w:rsidP="00C467A5">
            <w:pPr>
              <w:rPr>
                <w:rFonts w:ascii="Arial" w:hAnsi="Arial" w:cs="Arial"/>
                <w:sz w:val="24"/>
                <w:szCs w:val="24"/>
              </w:rPr>
            </w:pPr>
            <w:r w:rsidRPr="005955C7">
              <w:rPr>
                <w:rFonts w:ascii="Arial" w:hAnsi="Arial" w:cs="Arial"/>
                <w:sz w:val="24"/>
                <w:szCs w:val="24"/>
              </w:rPr>
              <w:t>9 769</w:t>
            </w:r>
          </w:p>
        </w:tc>
      </w:tr>
      <w:tr w:rsidR="00C467A5" w:rsidRPr="004777FD" w14:paraId="6D8816CF" w14:textId="77777777" w:rsidTr="00C467A5">
        <w:trPr>
          <w:trHeight w:val="300"/>
        </w:trPr>
        <w:tc>
          <w:tcPr>
            <w:tcW w:w="3610" w:type="dxa"/>
            <w:hideMark/>
          </w:tcPr>
          <w:p w14:paraId="1CE9666C"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"Подготовка спортивного резерва"</w:t>
            </w:r>
          </w:p>
        </w:tc>
        <w:tc>
          <w:tcPr>
            <w:tcW w:w="790" w:type="dxa"/>
            <w:hideMark/>
          </w:tcPr>
          <w:p w14:paraId="410B0671"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5F02E248"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0CAFDE11"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51E6F9F5" w14:textId="77777777" w:rsidR="00C467A5" w:rsidRPr="005955C7" w:rsidRDefault="00C467A5" w:rsidP="00C467A5">
            <w:pPr>
              <w:rPr>
                <w:rFonts w:ascii="Arial" w:hAnsi="Arial" w:cs="Arial"/>
                <w:sz w:val="24"/>
                <w:szCs w:val="24"/>
              </w:rPr>
            </w:pPr>
            <w:r w:rsidRPr="005955C7">
              <w:rPr>
                <w:rFonts w:ascii="Arial" w:hAnsi="Arial" w:cs="Arial"/>
                <w:sz w:val="24"/>
                <w:szCs w:val="24"/>
              </w:rPr>
              <w:t>0530000000</w:t>
            </w:r>
          </w:p>
        </w:tc>
        <w:tc>
          <w:tcPr>
            <w:tcW w:w="851" w:type="dxa"/>
            <w:noWrap/>
            <w:hideMark/>
          </w:tcPr>
          <w:p w14:paraId="2510064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2CE405D" w14:textId="77777777" w:rsidR="00C467A5" w:rsidRPr="005955C7" w:rsidRDefault="00C467A5" w:rsidP="00C467A5">
            <w:pPr>
              <w:rPr>
                <w:rFonts w:ascii="Arial" w:hAnsi="Arial" w:cs="Arial"/>
                <w:sz w:val="24"/>
                <w:szCs w:val="24"/>
              </w:rPr>
            </w:pPr>
            <w:r w:rsidRPr="005955C7">
              <w:rPr>
                <w:rFonts w:ascii="Arial" w:hAnsi="Arial" w:cs="Arial"/>
                <w:sz w:val="24"/>
                <w:szCs w:val="24"/>
              </w:rPr>
              <w:t>9 769</w:t>
            </w:r>
          </w:p>
        </w:tc>
      </w:tr>
      <w:tr w:rsidR="00C467A5" w:rsidRPr="004777FD" w14:paraId="575A3B8B" w14:textId="77777777" w:rsidTr="00C467A5">
        <w:trPr>
          <w:trHeight w:val="300"/>
        </w:trPr>
        <w:tc>
          <w:tcPr>
            <w:tcW w:w="3610" w:type="dxa"/>
            <w:hideMark/>
          </w:tcPr>
          <w:p w14:paraId="18DFFA1D"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"Подготовка спортивного резерва"</w:t>
            </w:r>
          </w:p>
        </w:tc>
        <w:tc>
          <w:tcPr>
            <w:tcW w:w="790" w:type="dxa"/>
            <w:hideMark/>
          </w:tcPr>
          <w:p w14:paraId="638AE833"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62FAD92C"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4C6A555C"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2659853D" w14:textId="77777777" w:rsidR="00C467A5" w:rsidRPr="005955C7" w:rsidRDefault="00C467A5" w:rsidP="00C467A5">
            <w:pPr>
              <w:rPr>
                <w:rFonts w:ascii="Arial" w:hAnsi="Arial" w:cs="Arial"/>
                <w:sz w:val="24"/>
                <w:szCs w:val="24"/>
              </w:rPr>
            </w:pPr>
            <w:r w:rsidRPr="005955C7">
              <w:rPr>
                <w:rFonts w:ascii="Arial" w:hAnsi="Arial" w:cs="Arial"/>
                <w:sz w:val="24"/>
                <w:szCs w:val="24"/>
              </w:rPr>
              <w:t>0530100000</w:t>
            </w:r>
          </w:p>
        </w:tc>
        <w:tc>
          <w:tcPr>
            <w:tcW w:w="851" w:type="dxa"/>
            <w:noWrap/>
            <w:hideMark/>
          </w:tcPr>
          <w:p w14:paraId="53592E5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F533D0F" w14:textId="77777777" w:rsidR="00C467A5" w:rsidRPr="005955C7" w:rsidRDefault="00C467A5" w:rsidP="00C467A5">
            <w:pPr>
              <w:rPr>
                <w:rFonts w:ascii="Arial" w:hAnsi="Arial" w:cs="Arial"/>
                <w:sz w:val="24"/>
                <w:szCs w:val="24"/>
              </w:rPr>
            </w:pPr>
            <w:r w:rsidRPr="005955C7">
              <w:rPr>
                <w:rFonts w:ascii="Arial" w:hAnsi="Arial" w:cs="Arial"/>
                <w:sz w:val="24"/>
                <w:szCs w:val="24"/>
              </w:rPr>
              <w:t>9 769</w:t>
            </w:r>
          </w:p>
        </w:tc>
      </w:tr>
      <w:tr w:rsidR="00C467A5" w:rsidRPr="004777FD" w14:paraId="5EE3646E" w14:textId="77777777" w:rsidTr="00C467A5">
        <w:trPr>
          <w:trHeight w:val="690"/>
        </w:trPr>
        <w:tc>
          <w:tcPr>
            <w:tcW w:w="3610" w:type="dxa"/>
            <w:hideMark/>
          </w:tcPr>
          <w:p w14:paraId="3BAB2E32"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790" w:type="dxa"/>
            <w:hideMark/>
          </w:tcPr>
          <w:p w14:paraId="311800D1"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0E424CD"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4B647BE7"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68F225EF" w14:textId="77777777" w:rsidR="00C467A5" w:rsidRPr="005955C7" w:rsidRDefault="00C467A5" w:rsidP="00C467A5">
            <w:pPr>
              <w:rPr>
                <w:rFonts w:ascii="Arial" w:hAnsi="Arial" w:cs="Arial"/>
                <w:sz w:val="24"/>
                <w:szCs w:val="24"/>
              </w:rPr>
            </w:pPr>
            <w:r w:rsidRPr="005955C7">
              <w:rPr>
                <w:rFonts w:ascii="Arial" w:hAnsi="Arial" w:cs="Arial"/>
                <w:sz w:val="24"/>
                <w:szCs w:val="24"/>
              </w:rPr>
              <w:t>0530106150</w:t>
            </w:r>
          </w:p>
        </w:tc>
        <w:tc>
          <w:tcPr>
            <w:tcW w:w="851" w:type="dxa"/>
            <w:noWrap/>
            <w:hideMark/>
          </w:tcPr>
          <w:p w14:paraId="2CA61F0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C01749B" w14:textId="77777777" w:rsidR="00C467A5" w:rsidRPr="005955C7" w:rsidRDefault="00C467A5" w:rsidP="00C467A5">
            <w:pPr>
              <w:rPr>
                <w:rFonts w:ascii="Arial" w:hAnsi="Arial" w:cs="Arial"/>
                <w:sz w:val="24"/>
                <w:szCs w:val="24"/>
              </w:rPr>
            </w:pPr>
            <w:r w:rsidRPr="005955C7">
              <w:rPr>
                <w:rFonts w:ascii="Arial" w:hAnsi="Arial" w:cs="Arial"/>
                <w:sz w:val="24"/>
                <w:szCs w:val="24"/>
              </w:rPr>
              <w:t>9 769</w:t>
            </w:r>
          </w:p>
        </w:tc>
      </w:tr>
      <w:tr w:rsidR="00C467A5" w:rsidRPr="004777FD" w14:paraId="34636A94" w14:textId="77777777" w:rsidTr="00C467A5">
        <w:trPr>
          <w:trHeight w:val="465"/>
        </w:trPr>
        <w:tc>
          <w:tcPr>
            <w:tcW w:w="3610" w:type="dxa"/>
            <w:hideMark/>
          </w:tcPr>
          <w:p w14:paraId="5490AF32"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4D9DE5D5"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3D86FFF6"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7F164333"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141CFCA2" w14:textId="77777777" w:rsidR="00C467A5" w:rsidRPr="005955C7" w:rsidRDefault="00C467A5" w:rsidP="00C467A5">
            <w:pPr>
              <w:rPr>
                <w:rFonts w:ascii="Arial" w:hAnsi="Arial" w:cs="Arial"/>
                <w:sz w:val="24"/>
                <w:szCs w:val="24"/>
              </w:rPr>
            </w:pPr>
            <w:r w:rsidRPr="005955C7">
              <w:rPr>
                <w:rFonts w:ascii="Arial" w:hAnsi="Arial" w:cs="Arial"/>
                <w:sz w:val="24"/>
                <w:szCs w:val="24"/>
              </w:rPr>
              <w:t>0530106150</w:t>
            </w:r>
          </w:p>
        </w:tc>
        <w:tc>
          <w:tcPr>
            <w:tcW w:w="851" w:type="dxa"/>
            <w:noWrap/>
            <w:hideMark/>
          </w:tcPr>
          <w:p w14:paraId="37148521"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29441842" w14:textId="77777777" w:rsidR="00C467A5" w:rsidRPr="005955C7" w:rsidRDefault="00C467A5" w:rsidP="00C467A5">
            <w:pPr>
              <w:rPr>
                <w:rFonts w:ascii="Arial" w:hAnsi="Arial" w:cs="Arial"/>
                <w:sz w:val="24"/>
                <w:szCs w:val="24"/>
              </w:rPr>
            </w:pPr>
            <w:r w:rsidRPr="005955C7">
              <w:rPr>
                <w:rFonts w:ascii="Arial" w:hAnsi="Arial" w:cs="Arial"/>
                <w:sz w:val="24"/>
                <w:szCs w:val="24"/>
              </w:rPr>
              <w:t>9 769</w:t>
            </w:r>
          </w:p>
        </w:tc>
      </w:tr>
      <w:tr w:rsidR="00C467A5" w:rsidRPr="004777FD" w14:paraId="4A3A8F31" w14:textId="77777777" w:rsidTr="00C467A5">
        <w:trPr>
          <w:trHeight w:val="300"/>
        </w:trPr>
        <w:tc>
          <w:tcPr>
            <w:tcW w:w="3610" w:type="dxa"/>
            <w:hideMark/>
          </w:tcPr>
          <w:p w14:paraId="64FC77FF"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44944F5F" w14:textId="77777777" w:rsidR="00C467A5" w:rsidRPr="005955C7" w:rsidRDefault="00C467A5" w:rsidP="00C467A5">
            <w:pPr>
              <w:rPr>
                <w:rFonts w:ascii="Arial" w:hAnsi="Arial" w:cs="Arial"/>
                <w:sz w:val="24"/>
                <w:szCs w:val="24"/>
              </w:rPr>
            </w:pPr>
            <w:r w:rsidRPr="005955C7">
              <w:rPr>
                <w:rFonts w:ascii="Arial" w:hAnsi="Arial" w:cs="Arial"/>
                <w:sz w:val="24"/>
                <w:szCs w:val="24"/>
              </w:rPr>
              <w:t>005</w:t>
            </w:r>
          </w:p>
        </w:tc>
        <w:tc>
          <w:tcPr>
            <w:tcW w:w="528" w:type="dxa"/>
            <w:hideMark/>
          </w:tcPr>
          <w:p w14:paraId="08B5D245"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425063FA"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21184F87" w14:textId="77777777" w:rsidR="00C467A5" w:rsidRPr="005955C7" w:rsidRDefault="00C467A5" w:rsidP="00C467A5">
            <w:pPr>
              <w:rPr>
                <w:rFonts w:ascii="Arial" w:hAnsi="Arial" w:cs="Arial"/>
                <w:sz w:val="24"/>
                <w:szCs w:val="24"/>
              </w:rPr>
            </w:pPr>
            <w:r w:rsidRPr="005955C7">
              <w:rPr>
                <w:rFonts w:ascii="Arial" w:hAnsi="Arial" w:cs="Arial"/>
                <w:sz w:val="24"/>
                <w:szCs w:val="24"/>
              </w:rPr>
              <w:t>0530106150</w:t>
            </w:r>
          </w:p>
        </w:tc>
        <w:tc>
          <w:tcPr>
            <w:tcW w:w="851" w:type="dxa"/>
            <w:noWrap/>
            <w:hideMark/>
          </w:tcPr>
          <w:p w14:paraId="3CAFC27D"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3DC50416" w14:textId="77777777" w:rsidR="00C467A5" w:rsidRPr="005955C7" w:rsidRDefault="00C467A5" w:rsidP="00C467A5">
            <w:pPr>
              <w:rPr>
                <w:rFonts w:ascii="Arial" w:hAnsi="Arial" w:cs="Arial"/>
                <w:sz w:val="24"/>
                <w:szCs w:val="24"/>
              </w:rPr>
            </w:pPr>
            <w:r w:rsidRPr="005955C7">
              <w:rPr>
                <w:rFonts w:ascii="Arial" w:hAnsi="Arial" w:cs="Arial"/>
                <w:sz w:val="24"/>
                <w:szCs w:val="24"/>
              </w:rPr>
              <w:t>9 769</w:t>
            </w:r>
          </w:p>
        </w:tc>
      </w:tr>
      <w:tr w:rsidR="00C467A5" w:rsidRPr="004777FD" w14:paraId="5136C417" w14:textId="77777777" w:rsidTr="00C467A5">
        <w:trPr>
          <w:trHeight w:val="690"/>
        </w:trPr>
        <w:tc>
          <w:tcPr>
            <w:tcW w:w="3610" w:type="dxa"/>
            <w:hideMark/>
          </w:tcPr>
          <w:p w14:paraId="4394246A"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УПРАВЛЕНИЕ ПО КУЛЬТУРЕ, СПОРТУ И РАБОТЕ С МОЛОДЕЖЬЮ АДМИНИСТРАЦИИ ГОРОДСКОГО ОКРУГА ПАВЛОВСКИЙ ПОСАД МОСКОВСКОЙ ОБЛАСТИ</w:t>
            </w:r>
          </w:p>
        </w:tc>
        <w:tc>
          <w:tcPr>
            <w:tcW w:w="790" w:type="dxa"/>
            <w:hideMark/>
          </w:tcPr>
          <w:p w14:paraId="2545D9A4"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006</w:t>
            </w:r>
          </w:p>
        </w:tc>
        <w:tc>
          <w:tcPr>
            <w:tcW w:w="528" w:type="dxa"/>
            <w:hideMark/>
          </w:tcPr>
          <w:p w14:paraId="03BB27F9"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709" w:type="dxa"/>
            <w:hideMark/>
          </w:tcPr>
          <w:p w14:paraId="3DF92232"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42" w:type="dxa"/>
            <w:hideMark/>
          </w:tcPr>
          <w:p w14:paraId="19A1AE7C"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6AAF881C"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6B059BCC"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501 458</w:t>
            </w:r>
          </w:p>
        </w:tc>
      </w:tr>
      <w:tr w:rsidR="00C467A5" w:rsidRPr="004777FD" w14:paraId="02038F83" w14:textId="77777777" w:rsidTr="00C467A5">
        <w:trPr>
          <w:trHeight w:val="300"/>
        </w:trPr>
        <w:tc>
          <w:tcPr>
            <w:tcW w:w="3610" w:type="dxa"/>
            <w:hideMark/>
          </w:tcPr>
          <w:p w14:paraId="3D0D7E3F" w14:textId="77777777" w:rsidR="00C467A5" w:rsidRPr="005955C7" w:rsidRDefault="00C467A5" w:rsidP="00C467A5">
            <w:pPr>
              <w:rPr>
                <w:rFonts w:ascii="Arial" w:hAnsi="Arial" w:cs="Arial"/>
                <w:sz w:val="24"/>
                <w:szCs w:val="24"/>
              </w:rPr>
            </w:pPr>
            <w:r w:rsidRPr="005955C7">
              <w:rPr>
                <w:rFonts w:ascii="Arial" w:hAnsi="Arial" w:cs="Arial"/>
                <w:sz w:val="24"/>
                <w:szCs w:val="24"/>
              </w:rPr>
              <w:t>Жилищно-коммунальное хозяйство</w:t>
            </w:r>
          </w:p>
        </w:tc>
        <w:tc>
          <w:tcPr>
            <w:tcW w:w="790" w:type="dxa"/>
            <w:hideMark/>
          </w:tcPr>
          <w:p w14:paraId="49B11333"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293A5CFA"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3F0DA74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42" w:type="dxa"/>
            <w:hideMark/>
          </w:tcPr>
          <w:p w14:paraId="09D835EE"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46998FBA"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0C2BA91E" w14:textId="77777777" w:rsidR="00C467A5" w:rsidRPr="005955C7" w:rsidRDefault="00C467A5" w:rsidP="00C467A5">
            <w:pPr>
              <w:rPr>
                <w:rFonts w:ascii="Arial" w:hAnsi="Arial" w:cs="Arial"/>
                <w:sz w:val="24"/>
                <w:szCs w:val="24"/>
              </w:rPr>
            </w:pPr>
            <w:r w:rsidRPr="005955C7">
              <w:rPr>
                <w:rFonts w:ascii="Arial" w:hAnsi="Arial" w:cs="Arial"/>
                <w:sz w:val="24"/>
                <w:szCs w:val="24"/>
              </w:rPr>
              <w:t>4 181</w:t>
            </w:r>
          </w:p>
        </w:tc>
      </w:tr>
      <w:tr w:rsidR="00C467A5" w:rsidRPr="004777FD" w14:paraId="4EEDF34E" w14:textId="77777777" w:rsidTr="00C467A5">
        <w:trPr>
          <w:trHeight w:val="300"/>
        </w:trPr>
        <w:tc>
          <w:tcPr>
            <w:tcW w:w="3610" w:type="dxa"/>
            <w:hideMark/>
          </w:tcPr>
          <w:p w14:paraId="5DA53D20" w14:textId="77777777" w:rsidR="00C467A5" w:rsidRPr="005955C7" w:rsidRDefault="00C467A5" w:rsidP="00C467A5">
            <w:pPr>
              <w:rPr>
                <w:rFonts w:ascii="Arial" w:hAnsi="Arial" w:cs="Arial"/>
                <w:sz w:val="24"/>
                <w:szCs w:val="24"/>
              </w:rPr>
            </w:pPr>
            <w:r w:rsidRPr="005955C7">
              <w:rPr>
                <w:rFonts w:ascii="Arial" w:hAnsi="Arial" w:cs="Arial"/>
                <w:sz w:val="24"/>
                <w:szCs w:val="24"/>
              </w:rPr>
              <w:t>Благоустройство</w:t>
            </w:r>
          </w:p>
        </w:tc>
        <w:tc>
          <w:tcPr>
            <w:tcW w:w="790" w:type="dxa"/>
            <w:hideMark/>
          </w:tcPr>
          <w:p w14:paraId="2726D8BC"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8556231"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1EA4A6A1"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2D992423"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670C2EA6"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596691A3" w14:textId="77777777" w:rsidR="00C467A5" w:rsidRPr="005955C7" w:rsidRDefault="00C467A5" w:rsidP="00C467A5">
            <w:pPr>
              <w:rPr>
                <w:rFonts w:ascii="Arial" w:hAnsi="Arial" w:cs="Arial"/>
                <w:sz w:val="24"/>
                <w:szCs w:val="24"/>
              </w:rPr>
            </w:pPr>
            <w:r w:rsidRPr="005955C7">
              <w:rPr>
                <w:rFonts w:ascii="Arial" w:hAnsi="Arial" w:cs="Arial"/>
                <w:sz w:val="24"/>
                <w:szCs w:val="24"/>
              </w:rPr>
              <w:t>4 181</w:t>
            </w:r>
          </w:p>
        </w:tc>
      </w:tr>
      <w:tr w:rsidR="00C467A5" w:rsidRPr="004777FD" w14:paraId="72266773" w14:textId="77777777" w:rsidTr="00C467A5">
        <w:trPr>
          <w:trHeight w:val="465"/>
        </w:trPr>
        <w:tc>
          <w:tcPr>
            <w:tcW w:w="3610" w:type="dxa"/>
            <w:hideMark/>
          </w:tcPr>
          <w:p w14:paraId="199BD00E"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"Формирование современной комфортной городской среды"</w:t>
            </w:r>
          </w:p>
        </w:tc>
        <w:tc>
          <w:tcPr>
            <w:tcW w:w="790" w:type="dxa"/>
            <w:hideMark/>
          </w:tcPr>
          <w:p w14:paraId="09895EF7"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760CCDD8"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6441C670"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4A6690FA" w14:textId="77777777" w:rsidR="00C467A5" w:rsidRPr="005955C7" w:rsidRDefault="00C467A5" w:rsidP="00C467A5">
            <w:pPr>
              <w:rPr>
                <w:rFonts w:ascii="Arial" w:hAnsi="Arial" w:cs="Arial"/>
                <w:sz w:val="24"/>
                <w:szCs w:val="24"/>
              </w:rPr>
            </w:pPr>
            <w:r w:rsidRPr="005955C7">
              <w:rPr>
                <w:rFonts w:ascii="Arial" w:hAnsi="Arial" w:cs="Arial"/>
                <w:sz w:val="24"/>
                <w:szCs w:val="24"/>
              </w:rPr>
              <w:t>1700000000</w:t>
            </w:r>
          </w:p>
        </w:tc>
        <w:tc>
          <w:tcPr>
            <w:tcW w:w="851" w:type="dxa"/>
            <w:hideMark/>
          </w:tcPr>
          <w:p w14:paraId="5BD49BF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66F2D38" w14:textId="77777777" w:rsidR="00C467A5" w:rsidRPr="005955C7" w:rsidRDefault="00C467A5" w:rsidP="00C467A5">
            <w:pPr>
              <w:rPr>
                <w:rFonts w:ascii="Arial" w:hAnsi="Arial" w:cs="Arial"/>
                <w:sz w:val="24"/>
                <w:szCs w:val="24"/>
              </w:rPr>
            </w:pPr>
            <w:r w:rsidRPr="005955C7">
              <w:rPr>
                <w:rFonts w:ascii="Arial" w:hAnsi="Arial" w:cs="Arial"/>
                <w:sz w:val="24"/>
                <w:szCs w:val="24"/>
              </w:rPr>
              <w:t>4 181</w:t>
            </w:r>
          </w:p>
        </w:tc>
      </w:tr>
      <w:tr w:rsidR="00C467A5" w:rsidRPr="004777FD" w14:paraId="642653DD" w14:textId="77777777" w:rsidTr="00C467A5">
        <w:trPr>
          <w:trHeight w:val="300"/>
        </w:trPr>
        <w:tc>
          <w:tcPr>
            <w:tcW w:w="3610" w:type="dxa"/>
            <w:hideMark/>
          </w:tcPr>
          <w:p w14:paraId="465BAA20"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"Благоустройство территорий"</w:t>
            </w:r>
          </w:p>
        </w:tc>
        <w:tc>
          <w:tcPr>
            <w:tcW w:w="790" w:type="dxa"/>
            <w:hideMark/>
          </w:tcPr>
          <w:p w14:paraId="459A7780"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51E7363A"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2E1828E9"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6FE64450" w14:textId="77777777" w:rsidR="00C467A5" w:rsidRPr="005955C7" w:rsidRDefault="00C467A5" w:rsidP="00C467A5">
            <w:pPr>
              <w:rPr>
                <w:rFonts w:ascii="Arial" w:hAnsi="Arial" w:cs="Arial"/>
                <w:sz w:val="24"/>
                <w:szCs w:val="24"/>
              </w:rPr>
            </w:pPr>
            <w:r w:rsidRPr="005955C7">
              <w:rPr>
                <w:rFonts w:ascii="Arial" w:hAnsi="Arial" w:cs="Arial"/>
                <w:sz w:val="24"/>
                <w:szCs w:val="24"/>
              </w:rPr>
              <w:t>1720000000</w:t>
            </w:r>
          </w:p>
        </w:tc>
        <w:tc>
          <w:tcPr>
            <w:tcW w:w="851" w:type="dxa"/>
            <w:noWrap/>
            <w:hideMark/>
          </w:tcPr>
          <w:p w14:paraId="6FD7B0D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0A7103A" w14:textId="77777777" w:rsidR="00C467A5" w:rsidRPr="005955C7" w:rsidRDefault="00C467A5" w:rsidP="00C467A5">
            <w:pPr>
              <w:rPr>
                <w:rFonts w:ascii="Arial" w:hAnsi="Arial" w:cs="Arial"/>
                <w:sz w:val="24"/>
                <w:szCs w:val="24"/>
              </w:rPr>
            </w:pPr>
            <w:r w:rsidRPr="005955C7">
              <w:rPr>
                <w:rFonts w:ascii="Arial" w:hAnsi="Arial" w:cs="Arial"/>
                <w:sz w:val="24"/>
                <w:szCs w:val="24"/>
              </w:rPr>
              <w:t>4 181</w:t>
            </w:r>
          </w:p>
        </w:tc>
      </w:tr>
      <w:tr w:rsidR="00C467A5" w:rsidRPr="004777FD" w14:paraId="26C327F7" w14:textId="77777777" w:rsidTr="00C467A5">
        <w:trPr>
          <w:trHeight w:val="465"/>
        </w:trPr>
        <w:tc>
          <w:tcPr>
            <w:tcW w:w="3610" w:type="dxa"/>
            <w:hideMark/>
          </w:tcPr>
          <w:p w14:paraId="2D6C3A79"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"Обеспечение комфортной среды проживания на территории муниципального образования"</w:t>
            </w:r>
          </w:p>
        </w:tc>
        <w:tc>
          <w:tcPr>
            <w:tcW w:w="790" w:type="dxa"/>
            <w:hideMark/>
          </w:tcPr>
          <w:p w14:paraId="2C0C1118"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65F89717"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0CC9313D"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1D72A982" w14:textId="77777777" w:rsidR="00C467A5" w:rsidRPr="005955C7" w:rsidRDefault="00C467A5" w:rsidP="00C467A5">
            <w:pPr>
              <w:rPr>
                <w:rFonts w:ascii="Arial" w:hAnsi="Arial" w:cs="Arial"/>
                <w:sz w:val="24"/>
                <w:szCs w:val="24"/>
              </w:rPr>
            </w:pPr>
            <w:r w:rsidRPr="005955C7">
              <w:rPr>
                <w:rFonts w:ascii="Arial" w:hAnsi="Arial" w:cs="Arial"/>
                <w:sz w:val="24"/>
                <w:szCs w:val="24"/>
              </w:rPr>
              <w:t>1720100000</w:t>
            </w:r>
          </w:p>
        </w:tc>
        <w:tc>
          <w:tcPr>
            <w:tcW w:w="851" w:type="dxa"/>
            <w:noWrap/>
            <w:hideMark/>
          </w:tcPr>
          <w:p w14:paraId="52DDAA7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CE20AC0" w14:textId="77777777" w:rsidR="00C467A5" w:rsidRPr="005955C7" w:rsidRDefault="00C467A5" w:rsidP="00C467A5">
            <w:pPr>
              <w:rPr>
                <w:rFonts w:ascii="Arial" w:hAnsi="Arial" w:cs="Arial"/>
                <w:sz w:val="24"/>
                <w:szCs w:val="24"/>
              </w:rPr>
            </w:pPr>
            <w:r w:rsidRPr="005955C7">
              <w:rPr>
                <w:rFonts w:ascii="Arial" w:hAnsi="Arial" w:cs="Arial"/>
                <w:sz w:val="24"/>
                <w:szCs w:val="24"/>
              </w:rPr>
              <w:t>4 181</w:t>
            </w:r>
          </w:p>
        </w:tc>
      </w:tr>
      <w:tr w:rsidR="00C467A5" w:rsidRPr="004777FD" w14:paraId="25D41C46" w14:textId="77777777" w:rsidTr="00C467A5">
        <w:trPr>
          <w:trHeight w:val="300"/>
        </w:trPr>
        <w:tc>
          <w:tcPr>
            <w:tcW w:w="3610" w:type="dxa"/>
            <w:hideMark/>
          </w:tcPr>
          <w:p w14:paraId="27E0FBC2"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Организация благоустройства территории городского округа</w:t>
            </w:r>
          </w:p>
        </w:tc>
        <w:tc>
          <w:tcPr>
            <w:tcW w:w="790" w:type="dxa"/>
            <w:hideMark/>
          </w:tcPr>
          <w:p w14:paraId="7D2710D2"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5EBD5634"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20A0E3EE"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5754EF89" w14:textId="77777777" w:rsidR="00C467A5" w:rsidRPr="005955C7" w:rsidRDefault="00C467A5" w:rsidP="00C467A5">
            <w:pPr>
              <w:rPr>
                <w:rFonts w:ascii="Arial" w:hAnsi="Arial" w:cs="Arial"/>
                <w:sz w:val="24"/>
                <w:szCs w:val="24"/>
              </w:rPr>
            </w:pPr>
            <w:r w:rsidRPr="005955C7">
              <w:rPr>
                <w:rFonts w:ascii="Arial" w:hAnsi="Arial" w:cs="Arial"/>
                <w:sz w:val="24"/>
                <w:szCs w:val="24"/>
              </w:rPr>
              <w:t>1720100620</w:t>
            </w:r>
          </w:p>
        </w:tc>
        <w:tc>
          <w:tcPr>
            <w:tcW w:w="851" w:type="dxa"/>
            <w:noWrap/>
            <w:hideMark/>
          </w:tcPr>
          <w:p w14:paraId="70763EF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359C480" w14:textId="77777777" w:rsidR="00C467A5" w:rsidRPr="005955C7" w:rsidRDefault="00C467A5" w:rsidP="00C467A5">
            <w:pPr>
              <w:rPr>
                <w:rFonts w:ascii="Arial" w:hAnsi="Arial" w:cs="Arial"/>
                <w:sz w:val="24"/>
                <w:szCs w:val="24"/>
              </w:rPr>
            </w:pPr>
            <w:r w:rsidRPr="005955C7">
              <w:rPr>
                <w:rFonts w:ascii="Arial" w:hAnsi="Arial" w:cs="Arial"/>
                <w:sz w:val="24"/>
                <w:szCs w:val="24"/>
              </w:rPr>
              <w:t>4 181</w:t>
            </w:r>
          </w:p>
        </w:tc>
      </w:tr>
      <w:tr w:rsidR="00C467A5" w:rsidRPr="004777FD" w14:paraId="135CEDAC" w14:textId="77777777" w:rsidTr="00C467A5">
        <w:trPr>
          <w:trHeight w:val="465"/>
        </w:trPr>
        <w:tc>
          <w:tcPr>
            <w:tcW w:w="3610" w:type="dxa"/>
            <w:hideMark/>
          </w:tcPr>
          <w:p w14:paraId="554D5EA1"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14341EFB"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2E954A84"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305880CC"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4E51D997" w14:textId="77777777" w:rsidR="00C467A5" w:rsidRPr="005955C7" w:rsidRDefault="00C467A5" w:rsidP="00C467A5">
            <w:pPr>
              <w:rPr>
                <w:rFonts w:ascii="Arial" w:hAnsi="Arial" w:cs="Arial"/>
                <w:sz w:val="24"/>
                <w:szCs w:val="24"/>
              </w:rPr>
            </w:pPr>
            <w:r w:rsidRPr="005955C7">
              <w:rPr>
                <w:rFonts w:ascii="Arial" w:hAnsi="Arial" w:cs="Arial"/>
                <w:sz w:val="24"/>
                <w:szCs w:val="24"/>
              </w:rPr>
              <w:t>1720100620</w:t>
            </w:r>
          </w:p>
        </w:tc>
        <w:tc>
          <w:tcPr>
            <w:tcW w:w="851" w:type="dxa"/>
            <w:noWrap/>
            <w:hideMark/>
          </w:tcPr>
          <w:p w14:paraId="35155AA3"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0F42DE75" w14:textId="77777777" w:rsidR="00C467A5" w:rsidRPr="005955C7" w:rsidRDefault="00C467A5" w:rsidP="00C467A5">
            <w:pPr>
              <w:rPr>
                <w:rFonts w:ascii="Arial" w:hAnsi="Arial" w:cs="Arial"/>
                <w:sz w:val="24"/>
                <w:szCs w:val="24"/>
              </w:rPr>
            </w:pPr>
            <w:r w:rsidRPr="005955C7">
              <w:rPr>
                <w:rFonts w:ascii="Arial" w:hAnsi="Arial" w:cs="Arial"/>
                <w:sz w:val="24"/>
                <w:szCs w:val="24"/>
              </w:rPr>
              <w:t>4 181</w:t>
            </w:r>
          </w:p>
        </w:tc>
      </w:tr>
      <w:tr w:rsidR="00C467A5" w:rsidRPr="004777FD" w14:paraId="1065F6BA" w14:textId="77777777" w:rsidTr="00C467A5">
        <w:trPr>
          <w:trHeight w:val="300"/>
        </w:trPr>
        <w:tc>
          <w:tcPr>
            <w:tcW w:w="3610" w:type="dxa"/>
            <w:hideMark/>
          </w:tcPr>
          <w:p w14:paraId="6F1697AE"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50C5D0E4"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FEB9D35" w14:textId="77777777" w:rsidR="00C467A5" w:rsidRPr="005955C7" w:rsidRDefault="00C467A5" w:rsidP="00C467A5">
            <w:pPr>
              <w:rPr>
                <w:rFonts w:ascii="Arial" w:hAnsi="Arial" w:cs="Arial"/>
                <w:sz w:val="24"/>
                <w:szCs w:val="24"/>
              </w:rPr>
            </w:pPr>
            <w:r w:rsidRPr="005955C7">
              <w:rPr>
                <w:rFonts w:ascii="Arial" w:hAnsi="Arial" w:cs="Arial"/>
                <w:sz w:val="24"/>
                <w:szCs w:val="24"/>
              </w:rPr>
              <w:t>05</w:t>
            </w:r>
          </w:p>
        </w:tc>
        <w:tc>
          <w:tcPr>
            <w:tcW w:w="709" w:type="dxa"/>
            <w:hideMark/>
          </w:tcPr>
          <w:p w14:paraId="1CFAE70D"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607EADAB" w14:textId="77777777" w:rsidR="00C467A5" w:rsidRPr="005955C7" w:rsidRDefault="00C467A5" w:rsidP="00C467A5">
            <w:pPr>
              <w:rPr>
                <w:rFonts w:ascii="Arial" w:hAnsi="Arial" w:cs="Arial"/>
                <w:sz w:val="24"/>
                <w:szCs w:val="24"/>
              </w:rPr>
            </w:pPr>
            <w:r w:rsidRPr="005955C7">
              <w:rPr>
                <w:rFonts w:ascii="Arial" w:hAnsi="Arial" w:cs="Arial"/>
                <w:sz w:val="24"/>
                <w:szCs w:val="24"/>
              </w:rPr>
              <w:t>1720100620</w:t>
            </w:r>
          </w:p>
        </w:tc>
        <w:tc>
          <w:tcPr>
            <w:tcW w:w="851" w:type="dxa"/>
            <w:noWrap/>
            <w:hideMark/>
          </w:tcPr>
          <w:p w14:paraId="76D9720D"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0EF9635F" w14:textId="77777777" w:rsidR="00C467A5" w:rsidRPr="005955C7" w:rsidRDefault="00C467A5" w:rsidP="00C467A5">
            <w:pPr>
              <w:rPr>
                <w:rFonts w:ascii="Arial" w:hAnsi="Arial" w:cs="Arial"/>
                <w:sz w:val="24"/>
                <w:szCs w:val="24"/>
              </w:rPr>
            </w:pPr>
            <w:r w:rsidRPr="005955C7">
              <w:rPr>
                <w:rFonts w:ascii="Arial" w:hAnsi="Arial" w:cs="Arial"/>
                <w:sz w:val="24"/>
                <w:szCs w:val="24"/>
              </w:rPr>
              <w:t>4 181</w:t>
            </w:r>
          </w:p>
        </w:tc>
      </w:tr>
      <w:tr w:rsidR="00C467A5" w:rsidRPr="004777FD" w14:paraId="26301A16" w14:textId="77777777" w:rsidTr="00C467A5">
        <w:trPr>
          <w:trHeight w:val="300"/>
        </w:trPr>
        <w:tc>
          <w:tcPr>
            <w:tcW w:w="3610" w:type="dxa"/>
            <w:hideMark/>
          </w:tcPr>
          <w:p w14:paraId="32B6EE6D" w14:textId="77777777" w:rsidR="00C467A5" w:rsidRPr="005955C7" w:rsidRDefault="00C467A5" w:rsidP="00C467A5">
            <w:pPr>
              <w:rPr>
                <w:rFonts w:ascii="Arial" w:hAnsi="Arial" w:cs="Arial"/>
                <w:sz w:val="24"/>
                <w:szCs w:val="24"/>
              </w:rPr>
            </w:pPr>
            <w:r w:rsidRPr="005955C7">
              <w:rPr>
                <w:rFonts w:ascii="Arial" w:hAnsi="Arial" w:cs="Arial"/>
                <w:sz w:val="24"/>
                <w:szCs w:val="24"/>
              </w:rPr>
              <w:t>Образование</w:t>
            </w:r>
          </w:p>
        </w:tc>
        <w:tc>
          <w:tcPr>
            <w:tcW w:w="790" w:type="dxa"/>
            <w:hideMark/>
          </w:tcPr>
          <w:p w14:paraId="2EE58F8F"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37C13120"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098659B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42" w:type="dxa"/>
            <w:hideMark/>
          </w:tcPr>
          <w:p w14:paraId="022D7B95"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25EAC764"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3AF00D04" w14:textId="77777777" w:rsidR="00C467A5" w:rsidRPr="005955C7" w:rsidRDefault="00C467A5" w:rsidP="00C467A5">
            <w:pPr>
              <w:rPr>
                <w:rFonts w:ascii="Arial" w:hAnsi="Arial" w:cs="Arial"/>
                <w:sz w:val="24"/>
                <w:szCs w:val="24"/>
              </w:rPr>
            </w:pPr>
            <w:r w:rsidRPr="005955C7">
              <w:rPr>
                <w:rFonts w:ascii="Arial" w:hAnsi="Arial" w:cs="Arial"/>
                <w:sz w:val="24"/>
                <w:szCs w:val="24"/>
              </w:rPr>
              <w:t>68 005</w:t>
            </w:r>
          </w:p>
        </w:tc>
      </w:tr>
      <w:tr w:rsidR="00C467A5" w:rsidRPr="004777FD" w14:paraId="729AC6CB" w14:textId="77777777" w:rsidTr="00C467A5">
        <w:trPr>
          <w:trHeight w:val="300"/>
        </w:trPr>
        <w:tc>
          <w:tcPr>
            <w:tcW w:w="3610" w:type="dxa"/>
            <w:hideMark/>
          </w:tcPr>
          <w:p w14:paraId="1E658A59" w14:textId="77777777" w:rsidR="00C467A5" w:rsidRPr="005955C7" w:rsidRDefault="00C467A5" w:rsidP="00C467A5">
            <w:pPr>
              <w:rPr>
                <w:rFonts w:ascii="Arial" w:hAnsi="Arial" w:cs="Arial"/>
                <w:sz w:val="24"/>
                <w:szCs w:val="24"/>
              </w:rPr>
            </w:pPr>
            <w:r w:rsidRPr="005955C7">
              <w:rPr>
                <w:rFonts w:ascii="Arial" w:hAnsi="Arial" w:cs="Arial"/>
                <w:sz w:val="24"/>
                <w:szCs w:val="24"/>
              </w:rPr>
              <w:t>Дополнительное образование детей</w:t>
            </w:r>
          </w:p>
        </w:tc>
        <w:tc>
          <w:tcPr>
            <w:tcW w:w="790" w:type="dxa"/>
            <w:hideMark/>
          </w:tcPr>
          <w:p w14:paraId="38792F55"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C198FCC"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1BAE3644"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0564882D"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7CC8E609"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422DD03F" w14:textId="77777777" w:rsidR="00C467A5" w:rsidRPr="005955C7" w:rsidRDefault="00C467A5" w:rsidP="00C467A5">
            <w:pPr>
              <w:rPr>
                <w:rFonts w:ascii="Arial" w:hAnsi="Arial" w:cs="Arial"/>
                <w:sz w:val="24"/>
                <w:szCs w:val="24"/>
              </w:rPr>
            </w:pPr>
            <w:r w:rsidRPr="005955C7">
              <w:rPr>
                <w:rFonts w:ascii="Arial" w:hAnsi="Arial" w:cs="Arial"/>
                <w:sz w:val="24"/>
                <w:szCs w:val="24"/>
              </w:rPr>
              <w:t>60 005</w:t>
            </w:r>
          </w:p>
        </w:tc>
      </w:tr>
      <w:tr w:rsidR="00C467A5" w:rsidRPr="004777FD" w14:paraId="6A1E7D2D" w14:textId="77777777" w:rsidTr="00C467A5">
        <w:trPr>
          <w:trHeight w:val="300"/>
        </w:trPr>
        <w:tc>
          <w:tcPr>
            <w:tcW w:w="3610" w:type="dxa"/>
            <w:hideMark/>
          </w:tcPr>
          <w:p w14:paraId="36C945A5"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"Культура"</w:t>
            </w:r>
          </w:p>
        </w:tc>
        <w:tc>
          <w:tcPr>
            <w:tcW w:w="790" w:type="dxa"/>
            <w:hideMark/>
          </w:tcPr>
          <w:p w14:paraId="628193FF"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20177B4D"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FE1EE66"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59838616" w14:textId="77777777" w:rsidR="00C467A5" w:rsidRPr="005955C7" w:rsidRDefault="00C467A5" w:rsidP="00C467A5">
            <w:pPr>
              <w:rPr>
                <w:rFonts w:ascii="Arial" w:hAnsi="Arial" w:cs="Arial"/>
                <w:sz w:val="24"/>
                <w:szCs w:val="24"/>
              </w:rPr>
            </w:pPr>
            <w:r w:rsidRPr="005955C7">
              <w:rPr>
                <w:rFonts w:ascii="Arial" w:hAnsi="Arial" w:cs="Arial"/>
                <w:sz w:val="24"/>
                <w:szCs w:val="24"/>
              </w:rPr>
              <w:t>0200000000</w:t>
            </w:r>
          </w:p>
        </w:tc>
        <w:tc>
          <w:tcPr>
            <w:tcW w:w="851" w:type="dxa"/>
            <w:hideMark/>
          </w:tcPr>
          <w:p w14:paraId="25BBDB5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2D9D71F" w14:textId="77777777" w:rsidR="00C467A5" w:rsidRPr="005955C7" w:rsidRDefault="00C467A5" w:rsidP="00C467A5">
            <w:pPr>
              <w:rPr>
                <w:rFonts w:ascii="Arial" w:hAnsi="Arial" w:cs="Arial"/>
                <w:sz w:val="24"/>
                <w:szCs w:val="24"/>
              </w:rPr>
            </w:pPr>
            <w:r w:rsidRPr="005955C7">
              <w:rPr>
                <w:rFonts w:ascii="Arial" w:hAnsi="Arial" w:cs="Arial"/>
                <w:sz w:val="24"/>
                <w:szCs w:val="24"/>
              </w:rPr>
              <w:t>60 005</w:t>
            </w:r>
          </w:p>
        </w:tc>
      </w:tr>
      <w:tr w:rsidR="00C467A5" w:rsidRPr="004777FD" w14:paraId="0788CF8E" w14:textId="77777777" w:rsidTr="00C467A5">
        <w:trPr>
          <w:trHeight w:val="465"/>
        </w:trPr>
        <w:tc>
          <w:tcPr>
            <w:tcW w:w="3610" w:type="dxa"/>
            <w:hideMark/>
          </w:tcPr>
          <w:p w14:paraId="2EB51B0A"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образования в сфере культуры Московской области"</w:t>
            </w:r>
          </w:p>
        </w:tc>
        <w:tc>
          <w:tcPr>
            <w:tcW w:w="790" w:type="dxa"/>
            <w:hideMark/>
          </w:tcPr>
          <w:p w14:paraId="74DB137D"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3879FD8"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50BD7A4"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425C94EE" w14:textId="77777777" w:rsidR="00C467A5" w:rsidRPr="005955C7" w:rsidRDefault="00C467A5" w:rsidP="00C467A5">
            <w:pPr>
              <w:rPr>
                <w:rFonts w:ascii="Arial" w:hAnsi="Arial" w:cs="Arial"/>
                <w:sz w:val="24"/>
                <w:szCs w:val="24"/>
              </w:rPr>
            </w:pPr>
            <w:r w:rsidRPr="005955C7">
              <w:rPr>
                <w:rFonts w:ascii="Arial" w:hAnsi="Arial" w:cs="Arial"/>
                <w:sz w:val="24"/>
                <w:szCs w:val="24"/>
              </w:rPr>
              <w:t>0260000000</w:t>
            </w:r>
          </w:p>
        </w:tc>
        <w:tc>
          <w:tcPr>
            <w:tcW w:w="851" w:type="dxa"/>
            <w:noWrap/>
            <w:hideMark/>
          </w:tcPr>
          <w:p w14:paraId="74CA4CF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FF6BBA1" w14:textId="77777777" w:rsidR="00C467A5" w:rsidRPr="005955C7" w:rsidRDefault="00C467A5" w:rsidP="00C467A5">
            <w:pPr>
              <w:rPr>
                <w:rFonts w:ascii="Arial" w:hAnsi="Arial" w:cs="Arial"/>
                <w:sz w:val="24"/>
                <w:szCs w:val="24"/>
              </w:rPr>
            </w:pPr>
            <w:r w:rsidRPr="005955C7">
              <w:rPr>
                <w:rFonts w:ascii="Arial" w:hAnsi="Arial" w:cs="Arial"/>
                <w:sz w:val="24"/>
                <w:szCs w:val="24"/>
              </w:rPr>
              <w:t>60 005</w:t>
            </w:r>
          </w:p>
        </w:tc>
      </w:tr>
      <w:tr w:rsidR="00C467A5" w:rsidRPr="004777FD" w14:paraId="3D6397CD" w14:textId="77777777" w:rsidTr="00C467A5">
        <w:trPr>
          <w:trHeight w:val="465"/>
        </w:trPr>
        <w:tc>
          <w:tcPr>
            <w:tcW w:w="3610" w:type="dxa"/>
            <w:hideMark/>
          </w:tcPr>
          <w:p w14:paraId="268F39AD"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"Обеспечение функций муниципальных организаций дополнительного образования сферы культуры"</w:t>
            </w:r>
          </w:p>
        </w:tc>
        <w:tc>
          <w:tcPr>
            <w:tcW w:w="790" w:type="dxa"/>
            <w:hideMark/>
          </w:tcPr>
          <w:p w14:paraId="5FA47970"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3D3A47D"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95A3158"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0423BFF5" w14:textId="77777777" w:rsidR="00C467A5" w:rsidRPr="005955C7" w:rsidRDefault="00C467A5" w:rsidP="00C467A5">
            <w:pPr>
              <w:rPr>
                <w:rFonts w:ascii="Arial" w:hAnsi="Arial" w:cs="Arial"/>
                <w:sz w:val="24"/>
                <w:szCs w:val="24"/>
              </w:rPr>
            </w:pPr>
            <w:r w:rsidRPr="005955C7">
              <w:rPr>
                <w:rFonts w:ascii="Arial" w:hAnsi="Arial" w:cs="Arial"/>
                <w:sz w:val="24"/>
                <w:szCs w:val="24"/>
              </w:rPr>
              <w:t>0260100000</w:t>
            </w:r>
          </w:p>
        </w:tc>
        <w:tc>
          <w:tcPr>
            <w:tcW w:w="851" w:type="dxa"/>
            <w:noWrap/>
            <w:hideMark/>
          </w:tcPr>
          <w:p w14:paraId="6A87DC5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91BDFBF" w14:textId="77777777" w:rsidR="00C467A5" w:rsidRPr="005955C7" w:rsidRDefault="00C467A5" w:rsidP="00C467A5">
            <w:pPr>
              <w:rPr>
                <w:rFonts w:ascii="Arial" w:hAnsi="Arial" w:cs="Arial"/>
                <w:sz w:val="24"/>
                <w:szCs w:val="24"/>
              </w:rPr>
            </w:pPr>
            <w:r w:rsidRPr="005955C7">
              <w:rPr>
                <w:rFonts w:ascii="Arial" w:hAnsi="Arial" w:cs="Arial"/>
                <w:sz w:val="24"/>
                <w:szCs w:val="24"/>
              </w:rPr>
              <w:t>60 005</w:t>
            </w:r>
          </w:p>
        </w:tc>
      </w:tr>
      <w:tr w:rsidR="00C467A5" w:rsidRPr="004777FD" w14:paraId="0130D781" w14:textId="77777777" w:rsidTr="00C467A5">
        <w:trPr>
          <w:trHeight w:val="690"/>
        </w:trPr>
        <w:tc>
          <w:tcPr>
            <w:tcW w:w="3610" w:type="dxa"/>
            <w:hideMark/>
          </w:tcPr>
          <w:p w14:paraId="30C35F3A"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790" w:type="dxa"/>
            <w:hideMark/>
          </w:tcPr>
          <w:p w14:paraId="5229000C"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09F3AD3F"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449F80A"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04BD93A5" w14:textId="77777777" w:rsidR="00C467A5" w:rsidRPr="005955C7" w:rsidRDefault="00C467A5" w:rsidP="00C467A5">
            <w:pPr>
              <w:rPr>
                <w:rFonts w:ascii="Arial" w:hAnsi="Arial" w:cs="Arial"/>
                <w:sz w:val="24"/>
                <w:szCs w:val="24"/>
              </w:rPr>
            </w:pPr>
            <w:r w:rsidRPr="005955C7">
              <w:rPr>
                <w:rFonts w:ascii="Arial" w:hAnsi="Arial" w:cs="Arial"/>
                <w:sz w:val="24"/>
                <w:szCs w:val="24"/>
              </w:rPr>
              <w:t>0260106260</w:t>
            </w:r>
          </w:p>
        </w:tc>
        <w:tc>
          <w:tcPr>
            <w:tcW w:w="851" w:type="dxa"/>
            <w:noWrap/>
            <w:hideMark/>
          </w:tcPr>
          <w:p w14:paraId="77D5C5A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F0C9805" w14:textId="77777777" w:rsidR="00C467A5" w:rsidRPr="005955C7" w:rsidRDefault="00C467A5" w:rsidP="00C467A5">
            <w:pPr>
              <w:rPr>
                <w:rFonts w:ascii="Arial" w:hAnsi="Arial" w:cs="Arial"/>
                <w:sz w:val="24"/>
                <w:szCs w:val="24"/>
              </w:rPr>
            </w:pPr>
            <w:r w:rsidRPr="005955C7">
              <w:rPr>
                <w:rFonts w:ascii="Arial" w:hAnsi="Arial" w:cs="Arial"/>
                <w:sz w:val="24"/>
                <w:szCs w:val="24"/>
              </w:rPr>
              <w:t>56 789</w:t>
            </w:r>
          </w:p>
        </w:tc>
      </w:tr>
      <w:tr w:rsidR="00C467A5" w:rsidRPr="004777FD" w14:paraId="4B785FFF" w14:textId="77777777" w:rsidTr="00C467A5">
        <w:trPr>
          <w:trHeight w:val="465"/>
        </w:trPr>
        <w:tc>
          <w:tcPr>
            <w:tcW w:w="3610" w:type="dxa"/>
            <w:hideMark/>
          </w:tcPr>
          <w:p w14:paraId="49C8219E"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1DBE7541"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2EA50F2A"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0D437BDA"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70F31982" w14:textId="77777777" w:rsidR="00C467A5" w:rsidRPr="005955C7" w:rsidRDefault="00C467A5" w:rsidP="00C467A5">
            <w:pPr>
              <w:rPr>
                <w:rFonts w:ascii="Arial" w:hAnsi="Arial" w:cs="Arial"/>
                <w:sz w:val="24"/>
                <w:szCs w:val="24"/>
              </w:rPr>
            </w:pPr>
            <w:r w:rsidRPr="005955C7">
              <w:rPr>
                <w:rFonts w:ascii="Arial" w:hAnsi="Arial" w:cs="Arial"/>
                <w:sz w:val="24"/>
                <w:szCs w:val="24"/>
              </w:rPr>
              <w:t>0260106260</w:t>
            </w:r>
          </w:p>
        </w:tc>
        <w:tc>
          <w:tcPr>
            <w:tcW w:w="851" w:type="dxa"/>
            <w:noWrap/>
            <w:hideMark/>
          </w:tcPr>
          <w:p w14:paraId="39267CB9"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148B9FA6" w14:textId="77777777" w:rsidR="00C467A5" w:rsidRPr="005955C7" w:rsidRDefault="00C467A5" w:rsidP="00C467A5">
            <w:pPr>
              <w:rPr>
                <w:rFonts w:ascii="Arial" w:hAnsi="Arial" w:cs="Arial"/>
                <w:sz w:val="24"/>
                <w:szCs w:val="24"/>
              </w:rPr>
            </w:pPr>
            <w:r w:rsidRPr="005955C7">
              <w:rPr>
                <w:rFonts w:ascii="Arial" w:hAnsi="Arial" w:cs="Arial"/>
                <w:sz w:val="24"/>
                <w:szCs w:val="24"/>
              </w:rPr>
              <w:t>56 789</w:t>
            </w:r>
          </w:p>
        </w:tc>
      </w:tr>
      <w:tr w:rsidR="00C467A5" w:rsidRPr="004777FD" w14:paraId="061C8158" w14:textId="77777777" w:rsidTr="00C467A5">
        <w:trPr>
          <w:trHeight w:val="300"/>
        </w:trPr>
        <w:tc>
          <w:tcPr>
            <w:tcW w:w="3610" w:type="dxa"/>
            <w:hideMark/>
          </w:tcPr>
          <w:p w14:paraId="6407986B"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126F3876"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FD5B672"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4C51A5D"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289151A8" w14:textId="77777777" w:rsidR="00C467A5" w:rsidRPr="005955C7" w:rsidRDefault="00C467A5" w:rsidP="00C467A5">
            <w:pPr>
              <w:rPr>
                <w:rFonts w:ascii="Arial" w:hAnsi="Arial" w:cs="Arial"/>
                <w:sz w:val="24"/>
                <w:szCs w:val="24"/>
              </w:rPr>
            </w:pPr>
            <w:r w:rsidRPr="005955C7">
              <w:rPr>
                <w:rFonts w:ascii="Arial" w:hAnsi="Arial" w:cs="Arial"/>
                <w:sz w:val="24"/>
                <w:szCs w:val="24"/>
              </w:rPr>
              <w:t>0260106260</w:t>
            </w:r>
          </w:p>
        </w:tc>
        <w:tc>
          <w:tcPr>
            <w:tcW w:w="851" w:type="dxa"/>
            <w:noWrap/>
            <w:hideMark/>
          </w:tcPr>
          <w:p w14:paraId="69F654C6"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2A1F195B" w14:textId="77777777" w:rsidR="00C467A5" w:rsidRPr="005955C7" w:rsidRDefault="00C467A5" w:rsidP="00C467A5">
            <w:pPr>
              <w:rPr>
                <w:rFonts w:ascii="Arial" w:hAnsi="Arial" w:cs="Arial"/>
                <w:sz w:val="24"/>
                <w:szCs w:val="24"/>
              </w:rPr>
            </w:pPr>
            <w:r w:rsidRPr="005955C7">
              <w:rPr>
                <w:rFonts w:ascii="Arial" w:hAnsi="Arial" w:cs="Arial"/>
                <w:sz w:val="24"/>
                <w:szCs w:val="24"/>
              </w:rPr>
              <w:t>56 789</w:t>
            </w:r>
          </w:p>
        </w:tc>
      </w:tr>
      <w:tr w:rsidR="00C467A5" w:rsidRPr="004777FD" w14:paraId="7278D528" w14:textId="77777777" w:rsidTr="00C467A5">
        <w:trPr>
          <w:trHeight w:val="690"/>
        </w:trPr>
        <w:tc>
          <w:tcPr>
            <w:tcW w:w="3610" w:type="dxa"/>
            <w:hideMark/>
          </w:tcPr>
          <w:p w14:paraId="0E9AB2D0" w14:textId="77777777" w:rsidR="00C467A5" w:rsidRPr="005955C7" w:rsidRDefault="00C467A5" w:rsidP="00C467A5">
            <w:pPr>
              <w:rPr>
                <w:rFonts w:ascii="Arial" w:hAnsi="Arial" w:cs="Arial"/>
                <w:sz w:val="24"/>
                <w:szCs w:val="24"/>
              </w:rPr>
            </w:pPr>
            <w:r w:rsidRPr="005955C7">
              <w:rPr>
                <w:rFonts w:ascii="Arial" w:hAnsi="Arial" w:cs="Arial"/>
                <w:sz w:val="24"/>
                <w:szCs w:val="24"/>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790" w:type="dxa"/>
            <w:hideMark/>
          </w:tcPr>
          <w:p w14:paraId="5FCA7E9F"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76688847"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34108ED"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11002CC4" w14:textId="77777777" w:rsidR="00C467A5" w:rsidRPr="005955C7" w:rsidRDefault="00C467A5" w:rsidP="00C467A5">
            <w:pPr>
              <w:rPr>
                <w:rFonts w:ascii="Arial" w:hAnsi="Arial" w:cs="Arial"/>
                <w:sz w:val="24"/>
                <w:szCs w:val="24"/>
              </w:rPr>
            </w:pPr>
            <w:r w:rsidRPr="005955C7">
              <w:rPr>
                <w:rFonts w:ascii="Arial" w:hAnsi="Arial" w:cs="Arial"/>
                <w:sz w:val="24"/>
                <w:szCs w:val="24"/>
              </w:rPr>
              <w:t>0260161111</w:t>
            </w:r>
          </w:p>
        </w:tc>
        <w:tc>
          <w:tcPr>
            <w:tcW w:w="851" w:type="dxa"/>
            <w:noWrap/>
            <w:hideMark/>
          </w:tcPr>
          <w:p w14:paraId="4EC2055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452AB0D" w14:textId="77777777" w:rsidR="00C467A5" w:rsidRPr="005955C7" w:rsidRDefault="00C467A5" w:rsidP="00C467A5">
            <w:pPr>
              <w:rPr>
                <w:rFonts w:ascii="Arial" w:hAnsi="Arial" w:cs="Arial"/>
                <w:sz w:val="24"/>
                <w:szCs w:val="24"/>
              </w:rPr>
            </w:pPr>
            <w:r w:rsidRPr="005955C7">
              <w:rPr>
                <w:rFonts w:ascii="Arial" w:hAnsi="Arial" w:cs="Arial"/>
                <w:sz w:val="24"/>
                <w:szCs w:val="24"/>
              </w:rPr>
              <w:t>3 216</w:t>
            </w:r>
          </w:p>
        </w:tc>
      </w:tr>
      <w:tr w:rsidR="00C467A5" w:rsidRPr="004777FD" w14:paraId="4E7CC497" w14:textId="77777777" w:rsidTr="00C467A5">
        <w:trPr>
          <w:trHeight w:val="465"/>
        </w:trPr>
        <w:tc>
          <w:tcPr>
            <w:tcW w:w="3610" w:type="dxa"/>
            <w:hideMark/>
          </w:tcPr>
          <w:p w14:paraId="20964BA8"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40E123B4"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82388A9"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63E6DD3"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4407F47F" w14:textId="77777777" w:rsidR="00C467A5" w:rsidRPr="005955C7" w:rsidRDefault="00C467A5" w:rsidP="00C467A5">
            <w:pPr>
              <w:rPr>
                <w:rFonts w:ascii="Arial" w:hAnsi="Arial" w:cs="Arial"/>
                <w:sz w:val="24"/>
                <w:szCs w:val="24"/>
              </w:rPr>
            </w:pPr>
            <w:r w:rsidRPr="005955C7">
              <w:rPr>
                <w:rFonts w:ascii="Arial" w:hAnsi="Arial" w:cs="Arial"/>
                <w:sz w:val="24"/>
                <w:szCs w:val="24"/>
              </w:rPr>
              <w:t>0260161111</w:t>
            </w:r>
          </w:p>
        </w:tc>
        <w:tc>
          <w:tcPr>
            <w:tcW w:w="851" w:type="dxa"/>
            <w:noWrap/>
            <w:hideMark/>
          </w:tcPr>
          <w:p w14:paraId="003B7280"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03A43B1F" w14:textId="77777777" w:rsidR="00C467A5" w:rsidRPr="005955C7" w:rsidRDefault="00C467A5" w:rsidP="00C467A5">
            <w:pPr>
              <w:rPr>
                <w:rFonts w:ascii="Arial" w:hAnsi="Arial" w:cs="Arial"/>
                <w:sz w:val="24"/>
                <w:szCs w:val="24"/>
              </w:rPr>
            </w:pPr>
            <w:r w:rsidRPr="005955C7">
              <w:rPr>
                <w:rFonts w:ascii="Arial" w:hAnsi="Arial" w:cs="Arial"/>
                <w:sz w:val="24"/>
                <w:szCs w:val="24"/>
              </w:rPr>
              <w:t>3 216</w:t>
            </w:r>
          </w:p>
        </w:tc>
      </w:tr>
      <w:tr w:rsidR="00C467A5" w:rsidRPr="004777FD" w14:paraId="130AFBAA" w14:textId="77777777" w:rsidTr="00C467A5">
        <w:trPr>
          <w:trHeight w:val="300"/>
        </w:trPr>
        <w:tc>
          <w:tcPr>
            <w:tcW w:w="3610" w:type="dxa"/>
            <w:hideMark/>
          </w:tcPr>
          <w:p w14:paraId="238EC323"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36E0E716"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6D0E1ADF"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129BBB8"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49137276" w14:textId="77777777" w:rsidR="00C467A5" w:rsidRPr="005955C7" w:rsidRDefault="00C467A5" w:rsidP="00C467A5">
            <w:pPr>
              <w:rPr>
                <w:rFonts w:ascii="Arial" w:hAnsi="Arial" w:cs="Arial"/>
                <w:sz w:val="24"/>
                <w:szCs w:val="24"/>
              </w:rPr>
            </w:pPr>
            <w:r w:rsidRPr="005955C7">
              <w:rPr>
                <w:rFonts w:ascii="Arial" w:hAnsi="Arial" w:cs="Arial"/>
                <w:sz w:val="24"/>
                <w:szCs w:val="24"/>
              </w:rPr>
              <w:t>0260161111</w:t>
            </w:r>
          </w:p>
        </w:tc>
        <w:tc>
          <w:tcPr>
            <w:tcW w:w="851" w:type="dxa"/>
            <w:noWrap/>
            <w:hideMark/>
          </w:tcPr>
          <w:p w14:paraId="0A1AF2EF"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46E67B0A" w14:textId="77777777" w:rsidR="00C467A5" w:rsidRPr="005955C7" w:rsidRDefault="00C467A5" w:rsidP="00C467A5">
            <w:pPr>
              <w:rPr>
                <w:rFonts w:ascii="Arial" w:hAnsi="Arial" w:cs="Arial"/>
                <w:sz w:val="24"/>
                <w:szCs w:val="24"/>
              </w:rPr>
            </w:pPr>
            <w:r w:rsidRPr="005955C7">
              <w:rPr>
                <w:rFonts w:ascii="Arial" w:hAnsi="Arial" w:cs="Arial"/>
                <w:sz w:val="24"/>
                <w:szCs w:val="24"/>
              </w:rPr>
              <w:t>3 216</w:t>
            </w:r>
          </w:p>
        </w:tc>
      </w:tr>
      <w:tr w:rsidR="00C467A5" w:rsidRPr="004777FD" w14:paraId="10C58877" w14:textId="77777777" w:rsidTr="00C467A5">
        <w:trPr>
          <w:trHeight w:val="300"/>
        </w:trPr>
        <w:tc>
          <w:tcPr>
            <w:tcW w:w="3610" w:type="dxa"/>
            <w:hideMark/>
          </w:tcPr>
          <w:p w14:paraId="276551BF" w14:textId="77777777" w:rsidR="00C467A5" w:rsidRPr="005955C7" w:rsidRDefault="00C467A5" w:rsidP="00C467A5">
            <w:pPr>
              <w:rPr>
                <w:rFonts w:ascii="Arial" w:hAnsi="Arial" w:cs="Arial"/>
                <w:sz w:val="24"/>
                <w:szCs w:val="24"/>
              </w:rPr>
            </w:pPr>
            <w:r w:rsidRPr="005955C7">
              <w:rPr>
                <w:rFonts w:ascii="Arial" w:hAnsi="Arial" w:cs="Arial"/>
                <w:sz w:val="24"/>
                <w:szCs w:val="24"/>
              </w:rPr>
              <w:t>Молодежная политика</w:t>
            </w:r>
          </w:p>
        </w:tc>
        <w:tc>
          <w:tcPr>
            <w:tcW w:w="790" w:type="dxa"/>
            <w:hideMark/>
          </w:tcPr>
          <w:p w14:paraId="74FDCD92"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7C45B4A"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2EF0C75"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1842" w:type="dxa"/>
            <w:hideMark/>
          </w:tcPr>
          <w:p w14:paraId="37BDD7E5"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09103B8B"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4EC904AF" w14:textId="77777777" w:rsidR="00C467A5" w:rsidRPr="005955C7" w:rsidRDefault="00C467A5" w:rsidP="00C467A5">
            <w:pPr>
              <w:rPr>
                <w:rFonts w:ascii="Arial" w:hAnsi="Arial" w:cs="Arial"/>
                <w:sz w:val="24"/>
                <w:szCs w:val="24"/>
              </w:rPr>
            </w:pPr>
            <w:r w:rsidRPr="005955C7">
              <w:rPr>
                <w:rFonts w:ascii="Arial" w:hAnsi="Arial" w:cs="Arial"/>
                <w:sz w:val="24"/>
                <w:szCs w:val="24"/>
              </w:rPr>
              <w:t>8 000</w:t>
            </w:r>
          </w:p>
        </w:tc>
      </w:tr>
      <w:tr w:rsidR="00C467A5" w:rsidRPr="004777FD" w14:paraId="70B69DFE" w14:textId="77777777" w:rsidTr="00C467A5">
        <w:trPr>
          <w:trHeight w:val="690"/>
        </w:trPr>
        <w:tc>
          <w:tcPr>
            <w:tcW w:w="3610" w:type="dxa"/>
            <w:hideMark/>
          </w:tcPr>
          <w:p w14:paraId="0510FD5F"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90" w:type="dxa"/>
            <w:hideMark/>
          </w:tcPr>
          <w:p w14:paraId="77D4EB91"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3E5E1382"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A1F498E"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1842" w:type="dxa"/>
            <w:hideMark/>
          </w:tcPr>
          <w:p w14:paraId="5D559291" w14:textId="77777777" w:rsidR="00C467A5" w:rsidRPr="005955C7" w:rsidRDefault="00C467A5" w:rsidP="00C467A5">
            <w:pPr>
              <w:rPr>
                <w:rFonts w:ascii="Arial" w:hAnsi="Arial" w:cs="Arial"/>
                <w:sz w:val="24"/>
                <w:szCs w:val="24"/>
              </w:rPr>
            </w:pPr>
            <w:r w:rsidRPr="005955C7">
              <w:rPr>
                <w:rFonts w:ascii="Arial" w:hAnsi="Arial" w:cs="Arial"/>
                <w:sz w:val="24"/>
                <w:szCs w:val="24"/>
              </w:rPr>
              <w:t>1300000000</w:t>
            </w:r>
          </w:p>
        </w:tc>
        <w:tc>
          <w:tcPr>
            <w:tcW w:w="851" w:type="dxa"/>
            <w:hideMark/>
          </w:tcPr>
          <w:p w14:paraId="36E4B78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F62146D" w14:textId="77777777" w:rsidR="00C467A5" w:rsidRPr="005955C7" w:rsidRDefault="00C467A5" w:rsidP="00C467A5">
            <w:pPr>
              <w:rPr>
                <w:rFonts w:ascii="Arial" w:hAnsi="Arial" w:cs="Arial"/>
                <w:sz w:val="24"/>
                <w:szCs w:val="24"/>
              </w:rPr>
            </w:pPr>
            <w:r w:rsidRPr="005955C7">
              <w:rPr>
                <w:rFonts w:ascii="Arial" w:hAnsi="Arial" w:cs="Arial"/>
                <w:sz w:val="24"/>
                <w:szCs w:val="24"/>
              </w:rPr>
              <w:t>8 000</w:t>
            </w:r>
          </w:p>
        </w:tc>
      </w:tr>
      <w:tr w:rsidR="00C467A5" w:rsidRPr="004777FD" w14:paraId="4862281B" w14:textId="77777777" w:rsidTr="00C467A5">
        <w:trPr>
          <w:trHeight w:val="300"/>
        </w:trPr>
        <w:tc>
          <w:tcPr>
            <w:tcW w:w="3610" w:type="dxa"/>
            <w:hideMark/>
          </w:tcPr>
          <w:p w14:paraId="28D817FB"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"Молодежь Подмосковья"</w:t>
            </w:r>
          </w:p>
        </w:tc>
        <w:tc>
          <w:tcPr>
            <w:tcW w:w="790" w:type="dxa"/>
            <w:hideMark/>
          </w:tcPr>
          <w:p w14:paraId="051CB1A8"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38D839B9"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5A2B30D1"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1842" w:type="dxa"/>
            <w:noWrap/>
            <w:hideMark/>
          </w:tcPr>
          <w:p w14:paraId="45FCAE1F" w14:textId="77777777" w:rsidR="00C467A5" w:rsidRPr="005955C7" w:rsidRDefault="00C467A5" w:rsidP="00C467A5">
            <w:pPr>
              <w:rPr>
                <w:rFonts w:ascii="Arial" w:hAnsi="Arial" w:cs="Arial"/>
                <w:sz w:val="24"/>
                <w:szCs w:val="24"/>
              </w:rPr>
            </w:pPr>
            <w:r w:rsidRPr="005955C7">
              <w:rPr>
                <w:rFonts w:ascii="Arial" w:hAnsi="Arial" w:cs="Arial"/>
                <w:sz w:val="24"/>
                <w:szCs w:val="24"/>
              </w:rPr>
              <w:t>1340000000</w:t>
            </w:r>
          </w:p>
        </w:tc>
        <w:tc>
          <w:tcPr>
            <w:tcW w:w="851" w:type="dxa"/>
            <w:noWrap/>
            <w:hideMark/>
          </w:tcPr>
          <w:p w14:paraId="09B0C03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CC9E4FA" w14:textId="77777777" w:rsidR="00C467A5" w:rsidRPr="005955C7" w:rsidRDefault="00C467A5" w:rsidP="00C467A5">
            <w:pPr>
              <w:rPr>
                <w:rFonts w:ascii="Arial" w:hAnsi="Arial" w:cs="Arial"/>
                <w:sz w:val="24"/>
                <w:szCs w:val="24"/>
              </w:rPr>
            </w:pPr>
            <w:r w:rsidRPr="005955C7">
              <w:rPr>
                <w:rFonts w:ascii="Arial" w:hAnsi="Arial" w:cs="Arial"/>
                <w:sz w:val="24"/>
                <w:szCs w:val="24"/>
              </w:rPr>
              <w:t>8 000</w:t>
            </w:r>
          </w:p>
        </w:tc>
      </w:tr>
      <w:tr w:rsidR="00C467A5" w:rsidRPr="004777FD" w14:paraId="218AF851" w14:textId="77777777" w:rsidTr="00C467A5">
        <w:trPr>
          <w:trHeight w:val="1140"/>
        </w:trPr>
        <w:tc>
          <w:tcPr>
            <w:tcW w:w="3610" w:type="dxa"/>
            <w:hideMark/>
          </w:tcPr>
          <w:p w14:paraId="78A9731D"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90" w:type="dxa"/>
            <w:hideMark/>
          </w:tcPr>
          <w:p w14:paraId="17B2218A"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27BD644E"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27BDCE84"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1842" w:type="dxa"/>
            <w:noWrap/>
            <w:hideMark/>
          </w:tcPr>
          <w:p w14:paraId="37A8710D" w14:textId="77777777" w:rsidR="00C467A5" w:rsidRPr="005955C7" w:rsidRDefault="00C467A5" w:rsidP="00C467A5">
            <w:pPr>
              <w:rPr>
                <w:rFonts w:ascii="Arial" w:hAnsi="Arial" w:cs="Arial"/>
                <w:sz w:val="24"/>
                <w:szCs w:val="24"/>
              </w:rPr>
            </w:pPr>
            <w:r w:rsidRPr="005955C7">
              <w:rPr>
                <w:rFonts w:ascii="Arial" w:hAnsi="Arial" w:cs="Arial"/>
                <w:sz w:val="24"/>
                <w:szCs w:val="24"/>
              </w:rPr>
              <w:t>1340100000</w:t>
            </w:r>
          </w:p>
        </w:tc>
        <w:tc>
          <w:tcPr>
            <w:tcW w:w="851" w:type="dxa"/>
            <w:noWrap/>
            <w:hideMark/>
          </w:tcPr>
          <w:p w14:paraId="5405C40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C3F4019" w14:textId="77777777" w:rsidR="00C467A5" w:rsidRPr="005955C7" w:rsidRDefault="00C467A5" w:rsidP="00C467A5">
            <w:pPr>
              <w:rPr>
                <w:rFonts w:ascii="Arial" w:hAnsi="Arial" w:cs="Arial"/>
                <w:sz w:val="24"/>
                <w:szCs w:val="24"/>
              </w:rPr>
            </w:pPr>
            <w:r w:rsidRPr="005955C7">
              <w:rPr>
                <w:rFonts w:ascii="Arial" w:hAnsi="Arial" w:cs="Arial"/>
                <w:sz w:val="24"/>
                <w:szCs w:val="24"/>
              </w:rPr>
              <w:t>8 000</w:t>
            </w:r>
          </w:p>
        </w:tc>
      </w:tr>
      <w:tr w:rsidR="00C467A5" w:rsidRPr="004777FD" w14:paraId="20AEB7B0" w14:textId="77777777" w:rsidTr="00C467A5">
        <w:trPr>
          <w:trHeight w:val="465"/>
        </w:trPr>
        <w:tc>
          <w:tcPr>
            <w:tcW w:w="3610" w:type="dxa"/>
            <w:hideMark/>
          </w:tcPr>
          <w:p w14:paraId="6B65115E" w14:textId="77777777" w:rsidR="00C467A5" w:rsidRPr="005955C7" w:rsidRDefault="00C467A5" w:rsidP="00C467A5">
            <w:pPr>
              <w:rPr>
                <w:rFonts w:ascii="Arial" w:hAnsi="Arial" w:cs="Arial"/>
                <w:sz w:val="24"/>
                <w:szCs w:val="24"/>
              </w:rPr>
            </w:pPr>
            <w:r w:rsidRPr="005955C7">
              <w:rPr>
                <w:rFonts w:ascii="Arial" w:hAnsi="Arial" w:cs="Arial"/>
                <w:sz w:val="24"/>
                <w:szCs w:val="24"/>
              </w:rPr>
              <w:t>Организация и осуществление мероприятий по работе с детьми и молодежью в городском округе</w:t>
            </w:r>
          </w:p>
        </w:tc>
        <w:tc>
          <w:tcPr>
            <w:tcW w:w="790" w:type="dxa"/>
            <w:hideMark/>
          </w:tcPr>
          <w:p w14:paraId="1F582A1A"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453F11A"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3553B1F"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1842" w:type="dxa"/>
            <w:noWrap/>
            <w:hideMark/>
          </w:tcPr>
          <w:p w14:paraId="27CA1BCF" w14:textId="77777777" w:rsidR="00C467A5" w:rsidRPr="005955C7" w:rsidRDefault="00C467A5" w:rsidP="00C467A5">
            <w:pPr>
              <w:rPr>
                <w:rFonts w:ascii="Arial" w:hAnsi="Arial" w:cs="Arial"/>
                <w:sz w:val="24"/>
                <w:szCs w:val="24"/>
              </w:rPr>
            </w:pPr>
            <w:r w:rsidRPr="005955C7">
              <w:rPr>
                <w:rFonts w:ascii="Arial" w:hAnsi="Arial" w:cs="Arial"/>
                <w:sz w:val="24"/>
                <w:szCs w:val="24"/>
              </w:rPr>
              <w:t>1340100770</w:t>
            </w:r>
          </w:p>
        </w:tc>
        <w:tc>
          <w:tcPr>
            <w:tcW w:w="851" w:type="dxa"/>
            <w:noWrap/>
            <w:hideMark/>
          </w:tcPr>
          <w:p w14:paraId="0F999E4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35AE277" w14:textId="77777777" w:rsidR="00C467A5" w:rsidRPr="005955C7" w:rsidRDefault="00C467A5" w:rsidP="00C467A5">
            <w:pPr>
              <w:rPr>
                <w:rFonts w:ascii="Arial" w:hAnsi="Arial" w:cs="Arial"/>
                <w:sz w:val="24"/>
                <w:szCs w:val="24"/>
              </w:rPr>
            </w:pPr>
            <w:r w:rsidRPr="005955C7">
              <w:rPr>
                <w:rFonts w:ascii="Arial" w:hAnsi="Arial" w:cs="Arial"/>
                <w:sz w:val="24"/>
                <w:szCs w:val="24"/>
              </w:rPr>
              <w:t>42</w:t>
            </w:r>
          </w:p>
        </w:tc>
      </w:tr>
      <w:tr w:rsidR="00C467A5" w:rsidRPr="004777FD" w14:paraId="533CFB6E" w14:textId="77777777" w:rsidTr="00C467A5">
        <w:trPr>
          <w:trHeight w:val="465"/>
        </w:trPr>
        <w:tc>
          <w:tcPr>
            <w:tcW w:w="3610" w:type="dxa"/>
            <w:hideMark/>
          </w:tcPr>
          <w:p w14:paraId="69C9A736"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7820BF5F"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B5A89EA"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B6986C8"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1842" w:type="dxa"/>
            <w:noWrap/>
            <w:hideMark/>
          </w:tcPr>
          <w:p w14:paraId="1A64B061" w14:textId="77777777" w:rsidR="00C467A5" w:rsidRPr="005955C7" w:rsidRDefault="00C467A5" w:rsidP="00C467A5">
            <w:pPr>
              <w:rPr>
                <w:rFonts w:ascii="Arial" w:hAnsi="Arial" w:cs="Arial"/>
                <w:sz w:val="24"/>
                <w:szCs w:val="24"/>
              </w:rPr>
            </w:pPr>
            <w:r w:rsidRPr="005955C7">
              <w:rPr>
                <w:rFonts w:ascii="Arial" w:hAnsi="Arial" w:cs="Arial"/>
                <w:sz w:val="24"/>
                <w:szCs w:val="24"/>
              </w:rPr>
              <w:t>1340100770</w:t>
            </w:r>
          </w:p>
        </w:tc>
        <w:tc>
          <w:tcPr>
            <w:tcW w:w="851" w:type="dxa"/>
            <w:noWrap/>
            <w:hideMark/>
          </w:tcPr>
          <w:p w14:paraId="23CF2752"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5D244376" w14:textId="77777777" w:rsidR="00C467A5" w:rsidRPr="005955C7" w:rsidRDefault="00C467A5" w:rsidP="00C467A5">
            <w:pPr>
              <w:rPr>
                <w:rFonts w:ascii="Arial" w:hAnsi="Arial" w:cs="Arial"/>
                <w:sz w:val="24"/>
                <w:szCs w:val="24"/>
              </w:rPr>
            </w:pPr>
            <w:r w:rsidRPr="005955C7">
              <w:rPr>
                <w:rFonts w:ascii="Arial" w:hAnsi="Arial" w:cs="Arial"/>
                <w:sz w:val="24"/>
                <w:szCs w:val="24"/>
              </w:rPr>
              <w:t>42</w:t>
            </w:r>
          </w:p>
        </w:tc>
      </w:tr>
      <w:tr w:rsidR="00C467A5" w:rsidRPr="004777FD" w14:paraId="7513D11F" w14:textId="77777777" w:rsidTr="00C467A5">
        <w:trPr>
          <w:trHeight w:val="465"/>
        </w:trPr>
        <w:tc>
          <w:tcPr>
            <w:tcW w:w="3610" w:type="dxa"/>
            <w:hideMark/>
          </w:tcPr>
          <w:p w14:paraId="65868493"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7498DE88"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279DED29"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70A00B25"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1842" w:type="dxa"/>
            <w:noWrap/>
            <w:hideMark/>
          </w:tcPr>
          <w:p w14:paraId="46D86EB2" w14:textId="77777777" w:rsidR="00C467A5" w:rsidRPr="005955C7" w:rsidRDefault="00C467A5" w:rsidP="00C467A5">
            <w:pPr>
              <w:rPr>
                <w:rFonts w:ascii="Arial" w:hAnsi="Arial" w:cs="Arial"/>
                <w:sz w:val="24"/>
                <w:szCs w:val="24"/>
              </w:rPr>
            </w:pPr>
            <w:r w:rsidRPr="005955C7">
              <w:rPr>
                <w:rFonts w:ascii="Arial" w:hAnsi="Arial" w:cs="Arial"/>
                <w:sz w:val="24"/>
                <w:szCs w:val="24"/>
              </w:rPr>
              <w:t>1340100770</w:t>
            </w:r>
          </w:p>
        </w:tc>
        <w:tc>
          <w:tcPr>
            <w:tcW w:w="851" w:type="dxa"/>
            <w:noWrap/>
            <w:hideMark/>
          </w:tcPr>
          <w:p w14:paraId="781B7E00"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51BDAFF3" w14:textId="77777777" w:rsidR="00C467A5" w:rsidRPr="005955C7" w:rsidRDefault="00C467A5" w:rsidP="00C467A5">
            <w:pPr>
              <w:rPr>
                <w:rFonts w:ascii="Arial" w:hAnsi="Arial" w:cs="Arial"/>
                <w:sz w:val="24"/>
                <w:szCs w:val="24"/>
              </w:rPr>
            </w:pPr>
            <w:r w:rsidRPr="005955C7">
              <w:rPr>
                <w:rFonts w:ascii="Arial" w:hAnsi="Arial" w:cs="Arial"/>
                <w:sz w:val="24"/>
                <w:szCs w:val="24"/>
              </w:rPr>
              <w:t>42</w:t>
            </w:r>
          </w:p>
        </w:tc>
      </w:tr>
      <w:tr w:rsidR="00C467A5" w:rsidRPr="004777FD" w14:paraId="11960EED" w14:textId="77777777" w:rsidTr="00C467A5">
        <w:trPr>
          <w:trHeight w:val="465"/>
        </w:trPr>
        <w:tc>
          <w:tcPr>
            <w:tcW w:w="3610" w:type="dxa"/>
            <w:hideMark/>
          </w:tcPr>
          <w:p w14:paraId="144A75EB"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обеспечение деятельности (оказание услуг) муниципальных учреждений в сфере молодежной политики</w:t>
            </w:r>
          </w:p>
        </w:tc>
        <w:tc>
          <w:tcPr>
            <w:tcW w:w="790" w:type="dxa"/>
            <w:hideMark/>
          </w:tcPr>
          <w:p w14:paraId="079A8254"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D868EB5"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E1D8674"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1842" w:type="dxa"/>
            <w:noWrap/>
            <w:hideMark/>
          </w:tcPr>
          <w:p w14:paraId="0DBBDBAC" w14:textId="77777777" w:rsidR="00C467A5" w:rsidRPr="005955C7" w:rsidRDefault="00C467A5" w:rsidP="00C467A5">
            <w:pPr>
              <w:rPr>
                <w:rFonts w:ascii="Arial" w:hAnsi="Arial" w:cs="Arial"/>
                <w:sz w:val="24"/>
                <w:szCs w:val="24"/>
              </w:rPr>
            </w:pPr>
            <w:r w:rsidRPr="005955C7">
              <w:rPr>
                <w:rFonts w:ascii="Arial" w:hAnsi="Arial" w:cs="Arial"/>
                <w:sz w:val="24"/>
                <w:szCs w:val="24"/>
              </w:rPr>
              <w:t>1340106020</w:t>
            </w:r>
          </w:p>
        </w:tc>
        <w:tc>
          <w:tcPr>
            <w:tcW w:w="851" w:type="dxa"/>
            <w:noWrap/>
            <w:hideMark/>
          </w:tcPr>
          <w:p w14:paraId="7AE70C8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CD990D6" w14:textId="77777777" w:rsidR="00C467A5" w:rsidRPr="005955C7" w:rsidRDefault="00C467A5" w:rsidP="00C467A5">
            <w:pPr>
              <w:rPr>
                <w:rFonts w:ascii="Arial" w:hAnsi="Arial" w:cs="Arial"/>
                <w:sz w:val="24"/>
                <w:szCs w:val="24"/>
              </w:rPr>
            </w:pPr>
            <w:r w:rsidRPr="005955C7">
              <w:rPr>
                <w:rFonts w:ascii="Arial" w:hAnsi="Arial" w:cs="Arial"/>
                <w:sz w:val="24"/>
                <w:szCs w:val="24"/>
              </w:rPr>
              <w:t>7 958</w:t>
            </w:r>
          </w:p>
        </w:tc>
      </w:tr>
      <w:tr w:rsidR="00C467A5" w:rsidRPr="004777FD" w14:paraId="4C9E45D4" w14:textId="77777777" w:rsidTr="00C467A5">
        <w:trPr>
          <w:trHeight w:val="465"/>
        </w:trPr>
        <w:tc>
          <w:tcPr>
            <w:tcW w:w="3610" w:type="dxa"/>
            <w:hideMark/>
          </w:tcPr>
          <w:p w14:paraId="44C761E1"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3002CF07"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76CD14A9"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349E7E6C"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1842" w:type="dxa"/>
            <w:noWrap/>
            <w:hideMark/>
          </w:tcPr>
          <w:p w14:paraId="3F64C5C8" w14:textId="77777777" w:rsidR="00C467A5" w:rsidRPr="005955C7" w:rsidRDefault="00C467A5" w:rsidP="00C467A5">
            <w:pPr>
              <w:rPr>
                <w:rFonts w:ascii="Arial" w:hAnsi="Arial" w:cs="Arial"/>
                <w:sz w:val="24"/>
                <w:szCs w:val="24"/>
              </w:rPr>
            </w:pPr>
            <w:r w:rsidRPr="005955C7">
              <w:rPr>
                <w:rFonts w:ascii="Arial" w:hAnsi="Arial" w:cs="Arial"/>
                <w:sz w:val="24"/>
                <w:szCs w:val="24"/>
              </w:rPr>
              <w:t>1340106020</w:t>
            </w:r>
          </w:p>
        </w:tc>
        <w:tc>
          <w:tcPr>
            <w:tcW w:w="851" w:type="dxa"/>
            <w:noWrap/>
            <w:hideMark/>
          </w:tcPr>
          <w:p w14:paraId="18046D9D"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7CEDDF59" w14:textId="77777777" w:rsidR="00C467A5" w:rsidRPr="005955C7" w:rsidRDefault="00C467A5" w:rsidP="00C467A5">
            <w:pPr>
              <w:rPr>
                <w:rFonts w:ascii="Arial" w:hAnsi="Arial" w:cs="Arial"/>
                <w:sz w:val="24"/>
                <w:szCs w:val="24"/>
              </w:rPr>
            </w:pPr>
            <w:r w:rsidRPr="005955C7">
              <w:rPr>
                <w:rFonts w:ascii="Arial" w:hAnsi="Arial" w:cs="Arial"/>
                <w:sz w:val="24"/>
                <w:szCs w:val="24"/>
              </w:rPr>
              <w:t>7 958</w:t>
            </w:r>
          </w:p>
        </w:tc>
      </w:tr>
      <w:tr w:rsidR="00C467A5" w:rsidRPr="004777FD" w14:paraId="7A2A1C91" w14:textId="77777777" w:rsidTr="00C467A5">
        <w:trPr>
          <w:trHeight w:val="300"/>
        </w:trPr>
        <w:tc>
          <w:tcPr>
            <w:tcW w:w="3610" w:type="dxa"/>
            <w:hideMark/>
          </w:tcPr>
          <w:p w14:paraId="6EE9B074"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16233533"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5FBC9E19"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709" w:type="dxa"/>
            <w:hideMark/>
          </w:tcPr>
          <w:p w14:paraId="620A043D" w14:textId="77777777" w:rsidR="00C467A5" w:rsidRPr="005955C7" w:rsidRDefault="00C467A5" w:rsidP="00C467A5">
            <w:pPr>
              <w:rPr>
                <w:rFonts w:ascii="Arial" w:hAnsi="Arial" w:cs="Arial"/>
                <w:sz w:val="24"/>
                <w:szCs w:val="24"/>
              </w:rPr>
            </w:pPr>
            <w:r w:rsidRPr="005955C7">
              <w:rPr>
                <w:rFonts w:ascii="Arial" w:hAnsi="Arial" w:cs="Arial"/>
                <w:sz w:val="24"/>
                <w:szCs w:val="24"/>
              </w:rPr>
              <w:t>07</w:t>
            </w:r>
          </w:p>
        </w:tc>
        <w:tc>
          <w:tcPr>
            <w:tcW w:w="1842" w:type="dxa"/>
            <w:noWrap/>
            <w:hideMark/>
          </w:tcPr>
          <w:p w14:paraId="35518C3A" w14:textId="77777777" w:rsidR="00C467A5" w:rsidRPr="005955C7" w:rsidRDefault="00C467A5" w:rsidP="00C467A5">
            <w:pPr>
              <w:rPr>
                <w:rFonts w:ascii="Arial" w:hAnsi="Arial" w:cs="Arial"/>
                <w:sz w:val="24"/>
                <w:szCs w:val="24"/>
              </w:rPr>
            </w:pPr>
            <w:r w:rsidRPr="005955C7">
              <w:rPr>
                <w:rFonts w:ascii="Arial" w:hAnsi="Arial" w:cs="Arial"/>
                <w:sz w:val="24"/>
                <w:szCs w:val="24"/>
              </w:rPr>
              <w:t>1340106020</w:t>
            </w:r>
          </w:p>
        </w:tc>
        <w:tc>
          <w:tcPr>
            <w:tcW w:w="851" w:type="dxa"/>
            <w:noWrap/>
            <w:hideMark/>
          </w:tcPr>
          <w:p w14:paraId="147D4E69"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2635D49C" w14:textId="77777777" w:rsidR="00C467A5" w:rsidRPr="005955C7" w:rsidRDefault="00C467A5" w:rsidP="00C467A5">
            <w:pPr>
              <w:rPr>
                <w:rFonts w:ascii="Arial" w:hAnsi="Arial" w:cs="Arial"/>
                <w:sz w:val="24"/>
                <w:szCs w:val="24"/>
              </w:rPr>
            </w:pPr>
            <w:r w:rsidRPr="005955C7">
              <w:rPr>
                <w:rFonts w:ascii="Arial" w:hAnsi="Arial" w:cs="Arial"/>
                <w:sz w:val="24"/>
                <w:szCs w:val="24"/>
              </w:rPr>
              <w:t>7 958</w:t>
            </w:r>
          </w:p>
        </w:tc>
      </w:tr>
      <w:tr w:rsidR="00C467A5" w:rsidRPr="004777FD" w14:paraId="61B69CBA" w14:textId="77777777" w:rsidTr="00C467A5">
        <w:trPr>
          <w:trHeight w:val="300"/>
        </w:trPr>
        <w:tc>
          <w:tcPr>
            <w:tcW w:w="3610" w:type="dxa"/>
            <w:hideMark/>
          </w:tcPr>
          <w:p w14:paraId="3C96D3D9" w14:textId="77777777" w:rsidR="00C467A5" w:rsidRPr="005955C7" w:rsidRDefault="00C467A5" w:rsidP="00C467A5">
            <w:pPr>
              <w:rPr>
                <w:rFonts w:ascii="Arial" w:hAnsi="Arial" w:cs="Arial"/>
                <w:sz w:val="24"/>
                <w:szCs w:val="24"/>
              </w:rPr>
            </w:pPr>
            <w:r w:rsidRPr="005955C7">
              <w:rPr>
                <w:rFonts w:ascii="Arial" w:hAnsi="Arial" w:cs="Arial"/>
                <w:sz w:val="24"/>
                <w:szCs w:val="24"/>
              </w:rPr>
              <w:t>Культура, кинематография</w:t>
            </w:r>
          </w:p>
        </w:tc>
        <w:tc>
          <w:tcPr>
            <w:tcW w:w="790" w:type="dxa"/>
            <w:hideMark/>
          </w:tcPr>
          <w:p w14:paraId="0149F857"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0DC8C02E"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69815C6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42" w:type="dxa"/>
            <w:hideMark/>
          </w:tcPr>
          <w:p w14:paraId="22C1FF5F"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076EA08E"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3A120E2D" w14:textId="77777777" w:rsidR="00C467A5" w:rsidRPr="005955C7" w:rsidRDefault="00C467A5" w:rsidP="00C467A5">
            <w:pPr>
              <w:rPr>
                <w:rFonts w:ascii="Arial" w:hAnsi="Arial" w:cs="Arial"/>
                <w:sz w:val="24"/>
                <w:szCs w:val="24"/>
              </w:rPr>
            </w:pPr>
            <w:r w:rsidRPr="005955C7">
              <w:rPr>
                <w:rFonts w:ascii="Arial" w:hAnsi="Arial" w:cs="Arial"/>
                <w:sz w:val="24"/>
                <w:szCs w:val="24"/>
              </w:rPr>
              <w:t>274 656</w:t>
            </w:r>
          </w:p>
        </w:tc>
      </w:tr>
      <w:tr w:rsidR="00C467A5" w:rsidRPr="004777FD" w14:paraId="3DAA8116" w14:textId="77777777" w:rsidTr="00C467A5">
        <w:trPr>
          <w:trHeight w:val="300"/>
        </w:trPr>
        <w:tc>
          <w:tcPr>
            <w:tcW w:w="3610" w:type="dxa"/>
            <w:hideMark/>
          </w:tcPr>
          <w:p w14:paraId="35A7773E" w14:textId="77777777" w:rsidR="00C467A5" w:rsidRPr="005955C7" w:rsidRDefault="00C467A5" w:rsidP="00C467A5">
            <w:pPr>
              <w:rPr>
                <w:rFonts w:ascii="Arial" w:hAnsi="Arial" w:cs="Arial"/>
                <w:sz w:val="24"/>
                <w:szCs w:val="24"/>
              </w:rPr>
            </w:pPr>
            <w:r w:rsidRPr="005955C7">
              <w:rPr>
                <w:rFonts w:ascii="Arial" w:hAnsi="Arial" w:cs="Arial"/>
                <w:sz w:val="24"/>
                <w:szCs w:val="24"/>
              </w:rPr>
              <w:t>Культура</w:t>
            </w:r>
          </w:p>
        </w:tc>
        <w:tc>
          <w:tcPr>
            <w:tcW w:w="790" w:type="dxa"/>
            <w:hideMark/>
          </w:tcPr>
          <w:p w14:paraId="74966009"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7EF234B"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3C29CEF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hideMark/>
          </w:tcPr>
          <w:p w14:paraId="2AF6721D"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4B8490D6"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37B53477" w14:textId="77777777" w:rsidR="00C467A5" w:rsidRPr="005955C7" w:rsidRDefault="00C467A5" w:rsidP="00C467A5">
            <w:pPr>
              <w:rPr>
                <w:rFonts w:ascii="Arial" w:hAnsi="Arial" w:cs="Arial"/>
                <w:sz w:val="24"/>
                <w:szCs w:val="24"/>
              </w:rPr>
            </w:pPr>
            <w:r w:rsidRPr="005955C7">
              <w:rPr>
                <w:rFonts w:ascii="Arial" w:hAnsi="Arial" w:cs="Arial"/>
                <w:sz w:val="24"/>
                <w:szCs w:val="24"/>
              </w:rPr>
              <w:t>262 111</w:t>
            </w:r>
          </w:p>
        </w:tc>
      </w:tr>
      <w:tr w:rsidR="00C467A5" w:rsidRPr="004777FD" w14:paraId="771FD70B" w14:textId="77777777" w:rsidTr="00C467A5">
        <w:trPr>
          <w:trHeight w:val="300"/>
        </w:trPr>
        <w:tc>
          <w:tcPr>
            <w:tcW w:w="3610" w:type="dxa"/>
            <w:hideMark/>
          </w:tcPr>
          <w:p w14:paraId="51270A40"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"Культура"</w:t>
            </w:r>
          </w:p>
        </w:tc>
        <w:tc>
          <w:tcPr>
            <w:tcW w:w="790" w:type="dxa"/>
            <w:hideMark/>
          </w:tcPr>
          <w:p w14:paraId="61C10A3F"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5B2FA4A"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7E38B5D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hideMark/>
          </w:tcPr>
          <w:p w14:paraId="60A49B1F" w14:textId="77777777" w:rsidR="00C467A5" w:rsidRPr="005955C7" w:rsidRDefault="00C467A5" w:rsidP="00C467A5">
            <w:pPr>
              <w:rPr>
                <w:rFonts w:ascii="Arial" w:hAnsi="Arial" w:cs="Arial"/>
                <w:sz w:val="24"/>
                <w:szCs w:val="24"/>
              </w:rPr>
            </w:pPr>
            <w:r w:rsidRPr="005955C7">
              <w:rPr>
                <w:rFonts w:ascii="Arial" w:hAnsi="Arial" w:cs="Arial"/>
                <w:sz w:val="24"/>
                <w:szCs w:val="24"/>
              </w:rPr>
              <w:t>0200000000</w:t>
            </w:r>
          </w:p>
        </w:tc>
        <w:tc>
          <w:tcPr>
            <w:tcW w:w="851" w:type="dxa"/>
            <w:hideMark/>
          </w:tcPr>
          <w:p w14:paraId="25DFE01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8A46E15" w14:textId="77777777" w:rsidR="00C467A5" w:rsidRPr="005955C7" w:rsidRDefault="00C467A5" w:rsidP="00C467A5">
            <w:pPr>
              <w:rPr>
                <w:rFonts w:ascii="Arial" w:hAnsi="Arial" w:cs="Arial"/>
                <w:sz w:val="24"/>
                <w:szCs w:val="24"/>
              </w:rPr>
            </w:pPr>
            <w:r w:rsidRPr="005955C7">
              <w:rPr>
                <w:rFonts w:ascii="Arial" w:hAnsi="Arial" w:cs="Arial"/>
                <w:sz w:val="24"/>
                <w:szCs w:val="24"/>
              </w:rPr>
              <w:t>260 899</w:t>
            </w:r>
          </w:p>
        </w:tc>
      </w:tr>
      <w:tr w:rsidR="00C467A5" w:rsidRPr="004777FD" w14:paraId="0BA4F2FA" w14:textId="77777777" w:rsidTr="00C467A5">
        <w:trPr>
          <w:trHeight w:val="915"/>
        </w:trPr>
        <w:tc>
          <w:tcPr>
            <w:tcW w:w="3610" w:type="dxa"/>
            <w:hideMark/>
          </w:tcPr>
          <w:p w14:paraId="1B89C2C6"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790" w:type="dxa"/>
            <w:hideMark/>
          </w:tcPr>
          <w:p w14:paraId="0F01F07D"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5873949F"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65196DD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1B983916" w14:textId="77777777" w:rsidR="00C467A5" w:rsidRPr="005955C7" w:rsidRDefault="00C467A5" w:rsidP="00C467A5">
            <w:pPr>
              <w:rPr>
                <w:rFonts w:ascii="Arial" w:hAnsi="Arial" w:cs="Arial"/>
                <w:sz w:val="24"/>
                <w:szCs w:val="24"/>
              </w:rPr>
            </w:pPr>
            <w:r w:rsidRPr="005955C7">
              <w:rPr>
                <w:rFonts w:ascii="Arial" w:hAnsi="Arial" w:cs="Arial"/>
                <w:sz w:val="24"/>
                <w:szCs w:val="24"/>
              </w:rPr>
              <w:t>0210000000</w:t>
            </w:r>
          </w:p>
        </w:tc>
        <w:tc>
          <w:tcPr>
            <w:tcW w:w="851" w:type="dxa"/>
            <w:noWrap/>
            <w:hideMark/>
          </w:tcPr>
          <w:p w14:paraId="39D2C24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5731978"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r>
      <w:tr w:rsidR="00C467A5" w:rsidRPr="004777FD" w14:paraId="31853130" w14:textId="77777777" w:rsidTr="00C467A5">
        <w:trPr>
          <w:trHeight w:val="690"/>
        </w:trPr>
        <w:tc>
          <w:tcPr>
            <w:tcW w:w="3610" w:type="dxa"/>
            <w:hideMark/>
          </w:tcPr>
          <w:p w14:paraId="520A2741"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790" w:type="dxa"/>
            <w:hideMark/>
          </w:tcPr>
          <w:p w14:paraId="6A90B88F"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D053EE2"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5D4A446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052E4D1B" w14:textId="77777777" w:rsidR="00C467A5" w:rsidRPr="005955C7" w:rsidRDefault="00C467A5" w:rsidP="00C467A5">
            <w:pPr>
              <w:rPr>
                <w:rFonts w:ascii="Arial" w:hAnsi="Arial" w:cs="Arial"/>
                <w:sz w:val="24"/>
                <w:szCs w:val="24"/>
              </w:rPr>
            </w:pPr>
            <w:r w:rsidRPr="005955C7">
              <w:rPr>
                <w:rFonts w:ascii="Arial" w:hAnsi="Arial" w:cs="Arial"/>
                <w:sz w:val="24"/>
                <w:szCs w:val="24"/>
              </w:rPr>
              <w:t>0210200000</w:t>
            </w:r>
          </w:p>
        </w:tc>
        <w:tc>
          <w:tcPr>
            <w:tcW w:w="851" w:type="dxa"/>
            <w:noWrap/>
            <w:hideMark/>
          </w:tcPr>
          <w:p w14:paraId="5C50AEB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E4AAABF"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r>
      <w:tr w:rsidR="00C467A5" w:rsidRPr="004777FD" w14:paraId="5957AAFE" w14:textId="77777777" w:rsidTr="00C467A5">
        <w:trPr>
          <w:trHeight w:val="690"/>
        </w:trPr>
        <w:tc>
          <w:tcPr>
            <w:tcW w:w="3610" w:type="dxa"/>
            <w:hideMark/>
          </w:tcPr>
          <w:p w14:paraId="5DBCC312" w14:textId="77777777" w:rsidR="00C467A5" w:rsidRPr="005955C7" w:rsidRDefault="00C467A5" w:rsidP="00C467A5">
            <w:pPr>
              <w:rPr>
                <w:rFonts w:ascii="Arial" w:hAnsi="Arial" w:cs="Arial"/>
                <w:sz w:val="24"/>
                <w:szCs w:val="24"/>
              </w:rPr>
            </w:pPr>
            <w:r w:rsidRPr="005955C7">
              <w:rPr>
                <w:rFonts w:ascii="Arial" w:hAnsi="Arial" w:cs="Arial"/>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790" w:type="dxa"/>
            <w:hideMark/>
          </w:tcPr>
          <w:p w14:paraId="2D947211"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32E8B890"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24FD439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23175C3D" w14:textId="77777777" w:rsidR="00C467A5" w:rsidRPr="005955C7" w:rsidRDefault="00C467A5" w:rsidP="00C467A5">
            <w:pPr>
              <w:rPr>
                <w:rFonts w:ascii="Arial" w:hAnsi="Arial" w:cs="Arial"/>
                <w:sz w:val="24"/>
                <w:szCs w:val="24"/>
              </w:rPr>
            </w:pPr>
            <w:r w:rsidRPr="005955C7">
              <w:rPr>
                <w:rFonts w:ascii="Arial" w:hAnsi="Arial" w:cs="Arial"/>
                <w:sz w:val="24"/>
                <w:szCs w:val="24"/>
              </w:rPr>
              <w:t>0210200520</w:t>
            </w:r>
          </w:p>
        </w:tc>
        <w:tc>
          <w:tcPr>
            <w:tcW w:w="851" w:type="dxa"/>
            <w:noWrap/>
            <w:hideMark/>
          </w:tcPr>
          <w:p w14:paraId="523A5C3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3F06B78"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r>
      <w:tr w:rsidR="00C467A5" w:rsidRPr="004777FD" w14:paraId="4C4ECBB5" w14:textId="77777777" w:rsidTr="00C467A5">
        <w:trPr>
          <w:trHeight w:val="465"/>
        </w:trPr>
        <w:tc>
          <w:tcPr>
            <w:tcW w:w="3610" w:type="dxa"/>
            <w:hideMark/>
          </w:tcPr>
          <w:p w14:paraId="1347A84B"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3F100CCE"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65C80038"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44BD45D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2C2C958E" w14:textId="77777777" w:rsidR="00C467A5" w:rsidRPr="005955C7" w:rsidRDefault="00C467A5" w:rsidP="00C467A5">
            <w:pPr>
              <w:rPr>
                <w:rFonts w:ascii="Arial" w:hAnsi="Arial" w:cs="Arial"/>
                <w:sz w:val="24"/>
                <w:szCs w:val="24"/>
              </w:rPr>
            </w:pPr>
            <w:r w:rsidRPr="005955C7">
              <w:rPr>
                <w:rFonts w:ascii="Arial" w:hAnsi="Arial" w:cs="Arial"/>
                <w:sz w:val="24"/>
                <w:szCs w:val="24"/>
              </w:rPr>
              <w:t>0210200520</w:t>
            </w:r>
          </w:p>
        </w:tc>
        <w:tc>
          <w:tcPr>
            <w:tcW w:w="851" w:type="dxa"/>
            <w:noWrap/>
            <w:hideMark/>
          </w:tcPr>
          <w:p w14:paraId="457243A0"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4B991F33"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r>
      <w:tr w:rsidR="00C467A5" w:rsidRPr="004777FD" w14:paraId="29BD3F62" w14:textId="77777777" w:rsidTr="00C467A5">
        <w:trPr>
          <w:trHeight w:val="300"/>
        </w:trPr>
        <w:tc>
          <w:tcPr>
            <w:tcW w:w="3610" w:type="dxa"/>
            <w:hideMark/>
          </w:tcPr>
          <w:p w14:paraId="05E9B2FA"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7183DA96"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6A65AE6A"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59E1178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2B4FD1DC" w14:textId="77777777" w:rsidR="00C467A5" w:rsidRPr="005955C7" w:rsidRDefault="00C467A5" w:rsidP="00C467A5">
            <w:pPr>
              <w:rPr>
                <w:rFonts w:ascii="Arial" w:hAnsi="Arial" w:cs="Arial"/>
                <w:sz w:val="24"/>
                <w:szCs w:val="24"/>
              </w:rPr>
            </w:pPr>
            <w:r w:rsidRPr="005955C7">
              <w:rPr>
                <w:rFonts w:ascii="Arial" w:hAnsi="Arial" w:cs="Arial"/>
                <w:sz w:val="24"/>
                <w:szCs w:val="24"/>
              </w:rPr>
              <w:t>0210200520</w:t>
            </w:r>
          </w:p>
        </w:tc>
        <w:tc>
          <w:tcPr>
            <w:tcW w:w="851" w:type="dxa"/>
            <w:noWrap/>
            <w:hideMark/>
          </w:tcPr>
          <w:p w14:paraId="3032B386"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241DE3EA"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r>
      <w:tr w:rsidR="00C467A5" w:rsidRPr="004777FD" w14:paraId="3FD496C7" w14:textId="77777777" w:rsidTr="00C467A5">
        <w:trPr>
          <w:trHeight w:val="465"/>
        </w:trPr>
        <w:tc>
          <w:tcPr>
            <w:tcW w:w="3610" w:type="dxa"/>
            <w:hideMark/>
          </w:tcPr>
          <w:p w14:paraId="5C354EFE"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музейного дела в Московской области"</w:t>
            </w:r>
          </w:p>
        </w:tc>
        <w:tc>
          <w:tcPr>
            <w:tcW w:w="790" w:type="dxa"/>
            <w:hideMark/>
          </w:tcPr>
          <w:p w14:paraId="04244F8D"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000C8F92"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7CEC821E"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1848ADF1" w14:textId="77777777" w:rsidR="00C467A5" w:rsidRPr="005955C7" w:rsidRDefault="00C467A5" w:rsidP="00C467A5">
            <w:pPr>
              <w:rPr>
                <w:rFonts w:ascii="Arial" w:hAnsi="Arial" w:cs="Arial"/>
                <w:sz w:val="24"/>
                <w:szCs w:val="24"/>
              </w:rPr>
            </w:pPr>
            <w:r w:rsidRPr="005955C7">
              <w:rPr>
                <w:rFonts w:ascii="Arial" w:hAnsi="Arial" w:cs="Arial"/>
                <w:sz w:val="24"/>
                <w:szCs w:val="24"/>
              </w:rPr>
              <w:t>0220000000</w:t>
            </w:r>
          </w:p>
        </w:tc>
        <w:tc>
          <w:tcPr>
            <w:tcW w:w="851" w:type="dxa"/>
            <w:noWrap/>
            <w:hideMark/>
          </w:tcPr>
          <w:p w14:paraId="3745AD2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7115AC9" w14:textId="77777777" w:rsidR="00C467A5" w:rsidRPr="005955C7" w:rsidRDefault="00C467A5" w:rsidP="00C467A5">
            <w:pPr>
              <w:rPr>
                <w:rFonts w:ascii="Arial" w:hAnsi="Arial" w:cs="Arial"/>
                <w:sz w:val="24"/>
                <w:szCs w:val="24"/>
              </w:rPr>
            </w:pPr>
            <w:r w:rsidRPr="005955C7">
              <w:rPr>
                <w:rFonts w:ascii="Arial" w:hAnsi="Arial" w:cs="Arial"/>
                <w:sz w:val="24"/>
                <w:szCs w:val="24"/>
              </w:rPr>
              <w:t>52 749</w:t>
            </w:r>
          </w:p>
        </w:tc>
      </w:tr>
      <w:tr w:rsidR="00C467A5" w:rsidRPr="004777FD" w14:paraId="0C2F46F8" w14:textId="77777777" w:rsidTr="00C467A5">
        <w:trPr>
          <w:trHeight w:val="465"/>
        </w:trPr>
        <w:tc>
          <w:tcPr>
            <w:tcW w:w="3610" w:type="dxa"/>
            <w:hideMark/>
          </w:tcPr>
          <w:p w14:paraId="59A92E40"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"Обеспечение выполнения функций муниципальных музеев"</w:t>
            </w:r>
          </w:p>
        </w:tc>
        <w:tc>
          <w:tcPr>
            <w:tcW w:w="790" w:type="dxa"/>
            <w:hideMark/>
          </w:tcPr>
          <w:p w14:paraId="4A6044E9"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6A407B8E"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46D0D96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5531A7C0" w14:textId="77777777" w:rsidR="00C467A5" w:rsidRPr="005955C7" w:rsidRDefault="00C467A5" w:rsidP="00C467A5">
            <w:pPr>
              <w:rPr>
                <w:rFonts w:ascii="Arial" w:hAnsi="Arial" w:cs="Arial"/>
                <w:sz w:val="24"/>
                <w:szCs w:val="24"/>
              </w:rPr>
            </w:pPr>
            <w:r w:rsidRPr="005955C7">
              <w:rPr>
                <w:rFonts w:ascii="Arial" w:hAnsi="Arial" w:cs="Arial"/>
                <w:sz w:val="24"/>
                <w:szCs w:val="24"/>
              </w:rPr>
              <w:t>0220100000</w:t>
            </w:r>
          </w:p>
        </w:tc>
        <w:tc>
          <w:tcPr>
            <w:tcW w:w="851" w:type="dxa"/>
            <w:noWrap/>
            <w:hideMark/>
          </w:tcPr>
          <w:p w14:paraId="6CFD4E5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CB30E10" w14:textId="77777777" w:rsidR="00C467A5" w:rsidRPr="005955C7" w:rsidRDefault="00C467A5" w:rsidP="00C467A5">
            <w:pPr>
              <w:rPr>
                <w:rFonts w:ascii="Arial" w:hAnsi="Arial" w:cs="Arial"/>
                <w:sz w:val="24"/>
                <w:szCs w:val="24"/>
              </w:rPr>
            </w:pPr>
            <w:r w:rsidRPr="005955C7">
              <w:rPr>
                <w:rFonts w:ascii="Arial" w:hAnsi="Arial" w:cs="Arial"/>
                <w:sz w:val="24"/>
                <w:szCs w:val="24"/>
              </w:rPr>
              <w:t>52 749</w:t>
            </w:r>
          </w:p>
        </w:tc>
      </w:tr>
      <w:tr w:rsidR="00C467A5" w:rsidRPr="004777FD" w14:paraId="644FEA47" w14:textId="77777777" w:rsidTr="00C467A5">
        <w:trPr>
          <w:trHeight w:val="465"/>
        </w:trPr>
        <w:tc>
          <w:tcPr>
            <w:tcW w:w="3610" w:type="dxa"/>
            <w:hideMark/>
          </w:tcPr>
          <w:p w14:paraId="0CC252B1"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обеспечение деятельности (оказание услуг) муниципальных учреждений - музеи, галереи</w:t>
            </w:r>
          </w:p>
        </w:tc>
        <w:tc>
          <w:tcPr>
            <w:tcW w:w="790" w:type="dxa"/>
            <w:hideMark/>
          </w:tcPr>
          <w:p w14:paraId="15EB056E"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743BF81E"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3BAA88B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184BAB07" w14:textId="77777777" w:rsidR="00C467A5" w:rsidRPr="005955C7" w:rsidRDefault="00C467A5" w:rsidP="00C467A5">
            <w:pPr>
              <w:rPr>
                <w:rFonts w:ascii="Arial" w:hAnsi="Arial" w:cs="Arial"/>
                <w:sz w:val="24"/>
                <w:szCs w:val="24"/>
              </w:rPr>
            </w:pPr>
            <w:r w:rsidRPr="005955C7">
              <w:rPr>
                <w:rFonts w:ascii="Arial" w:hAnsi="Arial" w:cs="Arial"/>
                <w:sz w:val="24"/>
                <w:szCs w:val="24"/>
              </w:rPr>
              <w:t>0220106130</w:t>
            </w:r>
          </w:p>
        </w:tc>
        <w:tc>
          <w:tcPr>
            <w:tcW w:w="851" w:type="dxa"/>
            <w:noWrap/>
            <w:hideMark/>
          </w:tcPr>
          <w:p w14:paraId="29ECD72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E06C210" w14:textId="77777777" w:rsidR="00C467A5" w:rsidRPr="005955C7" w:rsidRDefault="00C467A5" w:rsidP="00C467A5">
            <w:pPr>
              <w:rPr>
                <w:rFonts w:ascii="Arial" w:hAnsi="Arial" w:cs="Arial"/>
                <w:sz w:val="24"/>
                <w:szCs w:val="24"/>
              </w:rPr>
            </w:pPr>
            <w:r w:rsidRPr="005955C7">
              <w:rPr>
                <w:rFonts w:ascii="Arial" w:hAnsi="Arial" w:cs="Arial"/>
                <w:sz w:val="24"/>
                <w:szCs w:val="24"/>
              </w:rPr>
              <w:t>52 749</w:t>
            </w:r>
          </w:p>
        </w:tc>
      </w:tr>
      <w:tr w:rsidR="00C467A5" w:rsidRPr="004777FD" w14:paraId="5065013E" w14:textId="77777777" w:rsidTr="00C467A5">
        <w:trPr>
          <w:trHeight w:val="465"/>
        </w:trPr>
        <w:tc>
          <w:tcPr>
            <w:tcW w:w="3610" w:type="dxa"/>
            <w:hideMark/>
          </w:tcPr>
          <w:p w14:paraId="68DB9968"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4B990F09"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9E2A775"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173F0F8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694316E3" w14:textId="77777777" w:rsidR="00C467A5" w:rsidRPr="005955C7" w:rsidRDefault="00C467A5" w:rsidP="00C467A5">
            <w:pPr>
              <w:rPr>
                <w:rFonts w:ascii="Arial" w:hAnsi="Arial" w:cs="Arial"/>
                <w:sz w:val="24"/>
                <w:szCs w:val="24"/>
              </w:rPr>
            </w:pPr>
            <w:r w:rsidRPr="005955C7">
              <w:rPr>
                <w:rFonts w:ascii="Arial" w:hAnsi="Arial" w:cs="Arial"/>
                <w:sz w:val="24"/>
                <w:szCs w:val="24"/>
              </w:rPr>
              <w:t>0220106130</w:t>
            </w:r>
          </w:p>
        </w:tc>
        <w:tc>
          <w:tcPr>
            <w:tcW w:w="851" w:type="dxa"/>
            <w:noWrap/>
            <w:hideMark/>
          </w:tcPr>
          <w:p w14:paraId="4DD1FDCC"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0C025434" w14:textId="77777777" w:rsidR="00C467A5" w:rsidRPr="005955C7" w:rsidRDefault="00C467A5" w:rsidP="00C467A5">
            <w:pPr>
              <w:rPr>
                <w:rFonts w:ascii="Arial" w:hAnsi="Arial" w:cs="Arial"/>
                <w:sz w:val="24"/>
                <w:szCs w:val="24"/>
              </w:rPr>
            </w:pPr>
            <w:r w:rsidRPr="005955C7">
              <w:rPr>
                <w:rFonts w:ascii="Arial" w:hAnsi="Arial" w:cs="Arial"/>
                <w:sz w:val="24"/>
                <w:szCs w:val="24"/>
              </w:rPr>
              <w:t>52 749</w:t>
            </w:r>
          </w:p>
        </w:tc>
      </w:tr>
      <w:tr w:rsidR="00C467A5" w:rsidRPr="004777FD" w14:paraId="7ECD1A92" w14:textId="77777777" w:rsidTr="00C467A5">
        <w:trPr>
          <w:trHeight w:val="300"/>
        </w:trPr>
        <w:tc>
          <w:tcPr>
            <w:tcW w:w="3610" w:type="dxa"/>
            <w:hideMark/>
          </w:tcPr>
          <w:p w14:paraId="4DED83C2"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2BE49A52"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7C010464"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4E1270E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3482426F" w14:textId="77777777" w:rsidR="00C467A5" w:rsidRPr="005955C7" w:rsidRDefault="00C467A5" w:rsidP="00C467A5">
            <w:pPr>
              <w:rPr>
                <w:rFonts w:ascii="Arial" w:hAnsi="Arial" w:cs="Arial"/>
                <w:sz w:val="24"/>
                <w:szCs w:val="24"/>
              </w:rPr>
            </w:pPr>
            <w:r w:rsidRPr="005955C7">
              <w:rPr>
                <w:rFonts w:ascii="Arial" w:hAnsi="Arial" w:cs="Arial"/>
                <w:sz w:val="24"/>
                <w:szCs w:val="24"/>
              </w:rPr>
              <w:t>0220106130</w:t>
            </w:r>
          </w:p>
        </w:tc>
        <w:tc>
          <w:tcPr>
            <w:tcW w:w="851" w:type="dxa"/>
            <w:noWrap/>
            <w:hideMark/>
          </w:tcPr>
          <w:p w14:paraId="043B611D"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75093F44" w14:textId="77777777" w:rsidR="00C467A5" w:rsidRPr="005955C7" w:rsidRDefault="00C467A5" w:rsidP="00C467A5">
            <w:pPr>
              <w:rPr>
                <w:rFonts w:ascii="Arial" w:hAnsi="Arial" w:cs="Arial"/>
                <w:sz w:val="24"/>
                <w:szCs w:val="24"/>
              </w:rPr>
            </w:pPr>
            <w:r w:rsidRPr="005955C7">
              <w:rPr>
                <w:rFonts w:ascii="Arial" w:hAnsi="Arial" w:cs="Arial"/>
                <w:sz w:val="24"/>
                <w:szCs w:val="24"/>
              </w:rPr>
              <w:t>52 749</w:t>
            </w:r>
          </w:p>
        </w:tc>
      </w:tr>
      <w:tr w:rsidR="00C467A5" w:rsidRPr="004777FD" w14:paraId="3024FDB2" w14:textId="77777777" w:rsidTr="00C467A5">
        <w:trPr>
          <w:trHeight w:val="465"/>
        </w:trPr>
        <w:tc>
          <w:tcPr>
            <w:tcW w:w="3610" w:type="dxa"/>
            <w:hideMark/>
          </w:tcPr>
          <w:p w14:paraId="1D815172"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библиотечного дела в Московской области"</w:t>
            </w:r>
          </w:p>
        </w:tc>
        <w:tc>
          <w:tcPr>
            <w:tcW w:w="790" w:type="dxa"/>
            <w:hideMark/>
          </w:tcPr>
          <w:p w14:paraId="051E4661"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757EA10C"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15F530D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7A5F55BC" w14:textId="77777777" w:rsidR="00C467A5" w:rsidRPr="005955C7" w:rsidRDefault="00C467A5" w:rsidP="00C467A5">
            <w:pPr>
              <w:rPr>
                <w:rFonts w:ascii="Arial" w:hAnsi="Arial" w:cs="Arial"/>
                <w:sz w:val="24"/>
                <w:szCs w:val="24"/>
              </w:rPr>
            </w:pPr>
            <w:r w:rsidRPr="005955C7">
              <w:rPr>
                <w:rFonts w:ascii="Arial" w:hAnsi="Arial" w:cs="Arial"/>
                <w:sz w:val="24"/>
                <w:szCs w:val="24"/>
              </w:rPr>
              <w:t>0230000000</w:t>
            </w:r>
          </w:p>
        </w:tc>
        <w:tc>
          <w:tcPr>
            <w:tcW w:w="851" w:type="dxa"/>
            <w:noWrap/>
            <w:hideMark/>
          </w:tcPr>
          <w:p w14:paraId="3668FEE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5073263" w14:textId="77777777" w:rsidR="00C467A5" w:rsidRPr="005955C7" w:rsidRDefault="00C467A5" w:rsidP="00C467A5">
            <w:pPr>
              <w:rPr>
                <w:rFonts w:ascii="Arial" w:hAnsi="Arial" w:cs="Arial"/>
                <w:sz w:val="24"/>
                <w:szCs w:val="24"/>
              </w:rPr>
            </w:pPr>
            <w:r w:rsidRPr="005955C7">
              <w:rPr>
                <w:rFonts w:ascii="Arial" w:hAnsi="Arial" w:cs="Arial"/>
                <w:sz w:val="24"/>
                <w:szCs w:val="24"/>
              </w:rPr>
              <w:t>32 284</w:t>
            </w:r>
          </w:p>
        </w:tc>
      </w:tr>
      <w:tr w:rsidR="00C467A5" w:rsidRPr="004777FD" w14:paraId="238CE210" w14:textId="77777777" w:rsidTr="00C467A5">
        <w:trPr>
          <w:trHeight w:val="690"/>
        </w:trPr>
        <w:tc>
          <w:tcPr>
            <w:tcW w:w="3610" w:type="dxa"/>
            <w:hideMark/>
          </w:tcPr>
          <w:p w14:paraId="162567B7"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Основное мероприятие "Организация библиотечного обслуживания населения муниципальными библиотеками Московской области"</w:t>
            </w:r>
          </w:p>
        </w:tc>
        <w:tc>
          <w:tcPr>
            <w:tcW w:w="790" w:type="dxa"/>
            <w:hideMark/>
          </w:tcPr>
          <w:p w14:paraId="340886FC"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62F5188"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20579C09"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5C09BFA3" w14:textId="77777777" w:rsidR="00C467A5" w:rsidRPr="005955C7" w:rsidRDefault="00C467A5" w:rsidP="00C467A5">
            <w:pPr>
              <w:rPr>
                <w:rFonts w:ascii="Arial" w:hAnsi="Arial" w:cs="Arial"/>
                <w:sz w:val="24"/>
                <w:szCs w:val="24"/>
              </w:rPr>
            </w:pPr>
            <w:r w:rsidRPr="005955C7">
              <w:rPr>
                <w:rFonts w:ascii="Arial" w:hAnsi="Arial" w:cs="Arial"/>
                <w:sz w:val="24"/>
                <w:szCs w:val="24"/>
              </w:rPr>
              <w:t>0230100000</w:t>
            </w:r>
          </w:p>
        </w:tc>
        <w:tc>
          <w:tcPr>
            <w:tcW w:w="851" w:type="dxa"/>
            <w:noWrap/>
            <w:hideMark/>
          </w:tcPr>
          <w:p w14:paraId="7D09BD2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9AAABC7" w14:textId="77777777" w:rsidR="00C467A5" w:rsidRPr="005955C7" w:rsidRDefault="00C467A5" w:rsidP="00C467A5">
            <w:pPr>
              <w:rPr>
                <w:rFonts w:ascii="Arial" w:hAnsi="Arial" w:cs="Arial"/>
                <w:sz w:val="24"/>
                <w:szCs w:val="24"/>
              </w:rPr>
            </w:pPr>
            <w:r w:rsidRPr="005955C7">
              <w:rPr>
                <w:rFonts w:ascii="Arial" w:hAnsi="Arial" w:cs="Arial"/>
                <w:sz w:val="24"/>
                <w:szCs w:val="24"/>
              </w:rPr>
              <w:t>32 284</w:t>
            </w:r>
          </w:p>
        </w:tc>
      </w:tr>
      <w:tr w:rsidR="00C467A5" w:rsidRPr="004777FD" w14:paraId="4285F003" w14:textId="77777777" w:rsidTr="00C467A5">
        <w:trPr>
          <w:trHeight w:val="690"/>
        </w:trPr>
        <w:tc>
          <w:tcPr>
            <w:tcW w:w="3610" w:type="dxa"/>
            <w:hideMark/>
          </w:tcPr>
          <w:p w14:paraId="6EC94186" w14:textId="77777777" w:rsidR="00C467A5" w:rsidRPr="005955C7" w:rsidRDefault="00C467A5" w:rsidP="00C467A5">
            <w:pPr>
              <w:rPr>
                <w:rFonts w:ascii="Arial" w:hAnsi="Arial" w:cs="Arial"/>
                <w:sz w:val="24"/>
                <w:szCs w:val="24"/>
              </w:rPr>
            </w:pPr>
            <w:r w:rsidRPr="005955C7">
              <w:rPr>
                <w:rFonts w:ascii="Arial" w:hAnsi="Arial" w:cs="Arial"/>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790" w:type="dxa"/>
            <w:hideMark/>
          </w:tcPr>
          <w:p w14:paraId="39E396FC"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6B240B33"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60CE929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6FD9CC5E" w14:textId="77777777" w:rsidR="00C467A5" w:rsidRPr="005955C7" w:rsidRDefault="00C467A5" w:rsidP="00C467A5">
            <w:pPr>
              <w:rPr>
                <w:rFonts w:ascii="Arial" w:hAnsi="Arial" w:cs="Arial"/>
                <w:sz w:val="24"/>
                <w:szCs w:val="24"/>
              </w:rPr>
            </w:pPr>
            <w:r w:rsidRPr="005955C7">
              <w:rPr>
                <w:rFonts w:ascii="Arial" w:hAnsi="Arial" w:cs="Arial"/>
                <w:sz w:val="24"/>
                <w:szCs w:val="24"/>
              </w:rPr>
              <w:t>0230100450</w:t>
            </w:r>
          </w:p>
        </w:tc>
        <w:tc>
          <w:tcPr>
            <w:tcW w:w="851" w:type="dxa"/>
            <w:noWrap/>
            <w:hideMark/>
          </w:tcPr>
          <w:p w14:paraId="1182307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A8A9BC0" w14:textId="77777777" w:rsidR="00C467A5" w:rsidRPr="005955C7" w:rsidRDefault="00C467A5" w:rsidP="00C467A5">
            <w:pPr>
              <w:rPr>
                <w:rFonts w:ascii="Arial" w:hAnsi="Arial" w:cs="Arial"/>
                <w:sz w:val="24"/>
                <w:szCs w:val="24"/>
              </w:rPr>
            </w:pPr>
            <w:r w:rsidRPr="005955C7">
              <w:rPr>
                <w:rFonts w:ascii="Arial" w:hAnsi="Arial" w:cs="Arial"/>
                <w:sz w:val="24"/>
                <w:szCs w:val="24"/>
              </w:rPr>
              <w:t>500</w:t>
            </w:r>
          </w:p>
        </w:tc>
      </w:tr>
      <w:tr w:rsidR="00C467A5" w:rsidRPr="004777FD" w14:paraId="4FF9478C" w14:textId="77777777" w:rsidTr="00C467A5">
        <w:trPr>
          <w:trHeight w:val="465"/>
        </w:trPr>
        <w:tc>
          <w:tcPr>
            <w:tcW w:w="3610" w:type="dxa"/>
            <w:hideMark/>
          </w:tcPr>
          <w:p w14:paraId="27558612"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1705385C"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3E4FD067"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16FAD4F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2FC9B205" w14:textId="77777777" w:rsidR="00C467A5" w:rsidRPr="005955C7" w:rsidRDefault="00C467A5" w:rsidP="00C467A5">
            <w:pPr>
              <w:rPr>
                <w:rFonts w:ascii="Arial" w:hAnsi="Arial" w:cs="Arial"/>
                <w:sz w:val="24"/>
                <w:szCs w:val="24"/>
              </w:rPr>
            </w:pPr>
            <w:r w:rsidRPr="005955C7">
              <w:rPr>
                <w:rFonts w:ascii="Arial" w:hAnsi="Arial" w:cs="Arial"/>
                <w:sz w:val="24"/>
                <w:szCs w:val="24"/>
              </w:rPr>
              <w:t>0230100450</w:t>
            </w:r>
          </w:p>
        </w:tc>
        <w:tc>
          <w:tcPr>
            <w:tcW w:w="851" w:type="dxa"/>
            <w:noWrap/>
            <w:hideMark/>
          </w:tcPr>
          <w:p w14:paraId="67BF47ED"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30372E55" w14:textId="77777777" w:rsidR="00C467A5" w:rsidRPr="005955C7" w:rsidRDefault="00C467A5" w:rsidP="00C467A5">
            <w:pPr>
              <w:rPr>
                <w:rFonts w:ascii="Arial" w:hAnsi="Arial" w:cs="Arial"/>
                <w:sz w:val="24"/>
                <w:szCs w:val="24"/>
              </w:rPr>
            </w:pPr>
            <w:r w:rsidRPr="005955C7">
              <w:rPr>
                <w:rFonts w:ascii="Arial" w:hAnsi="Arial" w:cs="Arial"/>
                <w:sz w:val="24"/>
                <w:szCs w:val="24"/>
              </w:rPr>
              <w:t>500</w:t>
            </w:r>
          </w:p>
        </w:tc>
      </w:tr>
      <w:tr w:rsidR="00C467A5" w:rsidRPr="004777FD" w14:paraId="757D5417" w14:textId="77777777" w:rsidTr="00C467A5">
        <w:trPr>
          <w:trHeight w:val="300"/>
        </w:trPr>
        <w:tc>
          <w:tcPr>
            <w:tcW w:w="3610" w:type="dxa"/>
            <w:hideMark/>
          </w:tcPr>
          <w:p w14:paraId="293AA971"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4A8316E3"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2211DD35"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225FEC7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54FF12CE" w14:textId="77777777" w:rsidR="00C467A5" w:rsidRPr="005955C7" w:rsidRDefault="00C467A5" w:rsidP="00C467A5">
            <w:pPr>
              <w:rPr>
                <w:rFonts w:ascii="Arial" w:hAnsi="Arial" w:cs="Arial"/>
                <w:sz w:val="24"/>
                <w:szCs w:val="24"/>
              </w:rPr>
            </w:pPr>
            <w:r w:rsidRPr="005955C7">
              <w:rPr>
                <w:rFonts w:ascii="Arial" w:hAnsi="Arial" w:cs="Arial"/>
                <w:sz w:val="24"/>
                <w:szCs w:val="24"/>
              </w:rPr>
              <w:t>0230100450</w:t>
            </w:r>
          </w:p>
        </w:tc>
        <w:tc>
          <w:tcPr>
            <w:tcW w:w="851" w:type="dxa"/>
            <w:noWrap/>
            <w:hideMark/>
          </w:tcPr>
          <w:p w14:paraId="58813B8E"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70D6A4CE" w14:textId="77777777" w:rsidR="00C467A5" w:rsidRPr="005955C7" w:rsidRDefault="00C467A5" w:rsidP="00C467A5">
            <w:pPr>
              <w:rPr>
                <w:rFonts w:ascii="Arial" w:hAnsi="Arial" w:cs="Arial"/>
                <w:sz w:val="24"/>
                <w:szCs w:val="24"/>
              </w:rPr>
            </w:pPr>
            <w:r w:rsidRPr="005955C7">
              <w:rPr>
                <w:rFonts w:ascii="Arial" w:hAnsi="Arial" w:cs="Arial"/>
                <w:sz w:val="24"/>
                <w:szCs w:val="24"/>
              </w:rPr>
              <w:t>500</w:t>
            </w:r>
          </w:p>
        </w:tc>
      </w:tr>
      <w:tr w:rsidR="00C467A5" w:rsidRPr="004777FD" w14:paraId="261C3D6A" w14:textId="77777777" w:rsidTr="00C467A5">
        <w:trPr>
          <w:trHeight w:val="465"/>
        </w:trPr>
        <w:tc>
          <w:tcPr>
            <w:tcW w:w="3610" w:type="dxa"/>
            <w:hideMark/>
          </w:tcPr>
          <w:p w14:paraId="640FEDDD"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обеспечение деятельности (оказание услуг) муниципальных учреждений - библиотеки</w:t>
            </w:r>
          </w:p>
        </w:tc>
        <w:tc>
          <w:tcPr>
            <w:tcW w:w="790" w:type="dxa"/>
            <w:hideMark/>
          </w:tcPr>
          <w:p w14:paraId="52252CB2"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77309AB4"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1EABD6C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415ADBEB" w14:textId="77777777" w:rsidR="00C467A5" w:rsidRPr="005955C7" w:rsidRDefault="00C467A5" w:rsidP="00C467A5">
            <w:pPr>
              <w:rPr>
                <w:rFonts w:ascii="Arial" w:hAnsi="Arial" w:cs="Arial"/>
                <w:sz w:val="24"/>
                <w:szCs w:val="24"/>
              </w:rPr>
            </w:pPr>
            <w:r w:rsidRPr="005955C7">
              <w:rPr>
                <w:rFonts w:ascii="Arial" w:hAnsi="Arial" w:cs="Arial"/>
                <w:sz w:val="24"/>
                <w:szCs w:val="24"/>
              </w:rPr>
              <w:t>0230106100</w:t>
            </w:r>
          </w:p>
        </w:tc>
        <w:tc>
          <w:tcPr>
            <w:tcW w:w="851" w:type="dxa"/>
            <w:noWrap/>
            <w:hideMark/>
          </w:tcPr>
          <w:p w14:paraId="55B3A17C"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746E717" w14:textId="77777777" w:rsidR="00C467A5" w:rsidRPr="005955C7" w:rsidRDefault="00C467A5" w:rsidP="00C467A5">
            <w:pPr>
              <w:rPr>
                <w:rFonts w:ascii="Arial" w:hAnsi="Arial" w:cs="Arial"/>
                <w:sz w:val="24"/>
                <w:szCs w:val="24"/>
              </w:rPr>
            </w:pPr>
            <w:r w:rsidRPr="005955C7">
              <w:rPr>
                <w:rFonts w:ascii="Arial" w:hAnsi="Arial" w:cs="Arial"/>
                <w:sz w:val="24"/>
                <w:szCs w:val="24"/>
              </w:rPr>
              <w:t>31 256</w:t>
            </w:r>
          </w:p>
        </w:tc>
      </w:tr>
      <w:tr w:rsidR="00C467A5" w:rsidRPr="004777FD" w14:paraId="3C09D73E" w14:textId="77777777" w:rsidTr="00C467A5">
        <w:trPr>
          <w:trHeight w:val="465"/>
        </w:trPr>
        <w:tc>
          <w:tcPr>
            <w:tcW w:w="3610" w:type="dxa"/>
            <w:hideMark/>
          </w:tcPr>
          <w:p w14:paraId="246CE01B"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7FDE220E"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07CD6069"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6CF8503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0D2A5767" w14:textId="77777777" w:rsidR="00C467A5" w:rsidRPr="005955C7" w:rsidRDefault="00C467A5" w:rsidP="00C467A5">
            <w:pPr>
              <w:rPr>
                <w:rFonts w:ascii="Arial" w:hAnsi="Arial" w:cs="Arial"/>
                <w:sz w:val="24"/>
                <w:szCs w:val="24"/>
              </w:rPr>
            </w:pPr>
            <w:r w:rsidRPr="005955C7">
              <w:rPr>
                <w:rFonts w:ascii="Arial" w:hAnsi="Arial" w:cs="Arial"/>
                <w:sz w:val="24"/>
                <w:szCs w:val="24"/>
              </w:rPr>
              <w:t>0230106100</w:t>
            </w:r>
          </w:p>
        </w:tc>
        <w:tc>
          <w:tcPr>
            <w:tcW w:w="851" w:type="dxa"/>
            <w:noWrap/>
            <w:hideMark/>
          </w:tcPr>
          <w:p w14:paraId="2C67C2FE"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23B04312" w14:textId="77777777" w:rsidR="00C467A5" w:rsidRPr="005955C7" w:rsidRDefault="00C467A5" w:rsidP="00C467A5">
            <w:pPr>
              <w:rPr>
                <w:rFonts w:ascii="Arial" w:hAnsi="Arial" w:cs="Arial"/>
                <w:sz w:val="24"/>
                <w:szCs w:val="24"/>
              </w:rPr>
            </w:pPr>
            <w:r w:rsidRPr="005955C7">
              <w:rPr>
                <w:rFonts w:ascii="Arial" w:hAnsi="Arial" w:cs="Arial"/>
                <w:sz w:val="24"/>
                <w:szCs w:val="24"/>
              </w:rPr>
              <w:t>31 256</w:t>
            </w:r>
          </w:p>
        </w:tc>
      </w:tr>
      <w:tr w:rsidR="00C467A5" w:rsidRPr="004777FD" w14:paraId="690C312E" w14:textId="77777777" w:rsidTr="00C467A5">
        <w:trPr>
          <w:trHeight w:val="300"/>
        </w:trPr>
        <w:tc>
          <w:tcPr>
            <w:tcW w:w="3610" w:type="dxa"/>
            <w:hideMark/>
          </w:tcPr>
          <w:p w14:paraId="609326DC"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0846AEC0"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AAAB3A6"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21BAAE1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11B65AF7" w14:textId="77777777" w:rsidR="00C467A5" w:rsidRPr="005955C7" w:rsidRDefault="00C467A5" w:rsidP="00C467A5">
            <w:pPr>
              <w:rPr>
                <w:rFonts w:ascii="Arial" w:hAnsi="Arial" w:cs="Arial"/>
                <w:sz w:val="24"/>
                <w:szCs w:val="24"/>
              </w:rPr>
            </w:pPr>
            <w:r w:rsidRPr="005955C7">
              <w:rPr>
                <w:rFonts w:ascii="Arial" w:hAnsi="Arial" w:cs="Arial"/>
                <w:sz w:val="24"/>
                <w:szCs w:val="24"/>
              </w:rPr>
              <w:t>0230106100</w:t>
            </w:r>
          </w:p>
        </w:tc>
        <w:tc>
          <w:tcPr>
            <w:tcW w:w="851" w:type="dxa"/>
            <w:noWrap/>
            <w:hideMark/>
          </w:tcPr>
          <w:p w14:paraId="1BCC73B3"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0D7F55D3" w14:textId="77777777" w:rsidR="00C467A5" w:rsidRPr="005955C7" w:rsidRDefault="00C467A5" w:rsidP="00C467A5">
            <w:pPr>
              <w:rPr>
                <w:rFonts w:ascii="Arial" w:hAnsi="Arial" w:cs="Arial"/>
                <w:sz w:val="24"/>
                <w:szCs w:val="24"/>
              </w:rPr>
            </w:pPr>
            <w:r w:rsidRPr="005955C7">
              <w:rPr>
                <w:rFonts w:ascii="Arial" w:hAnsi="Arial" w:cs="Arial"/>
                <w:sz w:val="24"/>
                <w:szCs w:val="24"/>
              </w:rPr>
              <w:t>31 256</w:t>
            </w:r>
          </w:p>
        </w:tc>
      </w:tr>
      <w:tr w:rsidR="00C467A5" w:rsidRPr="004777FD" w14:paraId="15E46D70" w14:textId="77777777" w:rsidTr="00C467A5">
        <w:trPr>
          <w:trHeight w:val="915"/>
        </w:trPr>
        <w:tc>
          <w:tcPr>
            <w:tcW w:w="3610" w:type="dxa"/>
            <w:hideMark/>
          </w:tcPr>
          <w:p w14:paraId="13C78E07" w14:textId="77777777" w:rsidR="00C467A5" w:rsidRPr="005955C7" w:rsidRDefault="00C467A5" w:rsidP="00C467A5">
            <w:pPr>
              <w:rPr>
                <w:rFonts w:ascii="Arial" w:hAnsi="Arial" w:cs="Arial"/>
                <w:sz w:val="24"/>
                <w:szCs w:val="24"/>
              </w:rPr>
            </w:pPr>
            <w:r w:rsidRPr="005955C7">
              <w:rPr>
                <w:rFonts w:ascii="Arial" w:hAnsi="Arial" w:cs="Arial"/>
                <w:sz w:val="24"/>
                <w:szCs w:val="24"/>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790" w:type="dxa"/>
            <w:hideMark/>
          </w:tcPr>
          <w:p w14:paraId="69A04DA0"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5CEDDF9"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2C26740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5A3EBAFD" w14:textId="77777777" w:rsidR="00C467A5" w:rsidRPr="005955C7" w:rsidRDefault="00C467A5" w:rsidP="00C467A5">
            <w:pPr>
              <w:rPr>
                <w:rFonts w:ascii="Arial" w:hAnsi="Arial" w:cs="Arial"/>
                <w:sz w:val="24"/>
                <w:szCs w:val="24"/>
              </w:rPr>
            </w:pPr>
            <w:r w:rsidRPr="005955C7">
              <w:rPr>
                <w:rFonts w:ascii="Arial" w:hAnsi="Arial" w:cs="Arial"/>
                <w:sz w:val="24"/>
                <w:szCs w:val="24"/>
              </w:rPr>
              <w:t>02301L5198</w:t>
            </w:r>
          </w:p>
        </w:tc>
        <w:tc>
          <w:tcPr>
            <w:tcW w:w="851" w:type="dxa"/>
            <w:noWrap/>
            <w:hideMark/>
          </w:tcPr>
          <w:p w14:paraId="3398527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59FFE1C" w14:textId="77777777" w:rsidR="00C467A5" w:rsidRPr="005955C7" w:rsidRDefault="00C467A5" w:rsidP="00C467A5">
            <w:pPr>
              <w:rPr>
                <w:rFonts w:ascii="Arial" w:hAnsi="Arial" w:cs="Arial"/>
                <w:sz w:val="24"/>
                <w:szCs w:val="24"/>
              </w:rPr>
            </w:pPr>
            <w:r w:rsidRPr="005955C7">
              <w:rPr>
                <w:rFonts w:ascii="Arial" w:hAnsi="Arial" w:cs="Arial"/>
                <w:sz w:val="24"/>
                <w:szCs w:val="24"/>
              </w:rPr>
              <w:t>528</w:t>
            </w:r>
          </w:p>
        </w:tc>
      </w:tr>
      <w:tr w:rsidR="00C467A5" w:rsidRPr="004777FD" w14:paraId="5E60EE9B" w14:textId="77777777" w:rsidTr="00C467A5">
        <w:trPr>
          <w:trHeight w:val="465"/>
        </w:trPr>
        <w:tc>
          <w:tcPr>
            <w:tcW w:w="3610" w:type="dxa"/>
            <w:hideMark/>
          </w:tcPr>
          <w:p w14:paraId="77471F80"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7E906C14"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058F41C4"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63DAB17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57D774C7" w14:textId="77777777" w:rsidR="00C467A5" w:rsidRPr="005955C7" w:rsidRDefault="00C467A5" w:rsidP="00C467A5">
            <w:pPr>
              <w:rPr>
                <w:rFonts w:ascii="Arial" w:hAnsi="Arial" w:cs="Arial"/>
                <w:sz w:val="24"/>
                <w:szCs w:val="24"/>
              </w:rPr>
            </w:pPr>
            <w:r w:rsidRPr="005955C7">
              <w:rPr>
                <w:rFonts w:ascii="Arial" w:hAnsi="Arial" w:cs="Arial"/>
                <w:sz w:val="24"/>
                <w:szCs w:val="24"/>
              </w:rPr>
              <w:t>02301L5198</w:t>
            </w:r>
          </w:p>
        </w:tc>
        <w:tc>
          <w:tcPr>
            <w:tcW w:w="851" w:type="dxa"/>
            <w:noWrap/>
            <w:hideMark/>
          </w:tcPr>
          <w:p w14:paraId="7FA7DFDD"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66441EDD" w14:textId="77777777" w:rsidR="00C467A5" w:rsidRPr="005955C7" w:rsidRDefault="00C467A5" w:rsidP="00C467A5">
            <w:pPr>
              <w:rPr>
                <w:rFonts w:ascii="Arial" w:hAnsi="Arial" w:cs="Arial"/>
                <w:sz w:val="24"/>
                <w:szCs w:val="24"/>
              </w:rPr>
            </w:pPr>
            <w:r w:rsidRPr="005955C7">
              <w:rPr>
                <w:rFonts w:ascii="Arial" w:hAnsi="Arial" w:cs="Arial"/>
                <w:sz w:val="24"/>
                <w:szCs w:val="24"/>
              </w:rPr>
              <w:t>528</w:t>
            </w:r>
          </w:p>
        </w:tc>
      </w:tr>
      <w:tr w:rsidR="00C467A5" w:rsidRPr="004777FD" w14:paraId="0D56F213" w14:textId="77777777" w:rsidTr="00C467A5">
        <w:trPr>
          <w:trHeight w:val="300"/>
        </w:trPr>
        <w:tc>
          <w:tcPr>
            <w:tcW w:w="3610" w:type="dxa"/>
            <w:hideMark/>
          </w:tcPr>
          <w:p w14:paraId="47AEA6D8"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124393F3"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58F7ED5"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2D019C0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31CA980C" w14:textId="77777777" w:rsidR="00C467A5" w:rsidRPr="005955C7" w:rsidRDefault="00C467A5" w:rsidP="00C467A5">
            <w:pPr>
              <w:rPr>
                <w:rFonts w:ascii="Arial" w:hAnsi="Arial" w:cs="Arial"/>
                <w:sz w:val="24"/>
                <w:szCs w:val="24"/>
              </w:rPr>
            </w:pPr>
            <w:r w:rsidRPr="005955C7">
              <w:rPr>
                <w:rFonts w:ascii="Arial" w:hAnsi="Arial" w:cs="Arial"/>
                <w:sz w:val="24"/>
                <w:szCs w:val="24"/>
              </w:rPr>
              <w:t>02301L5198</w:t>
            </w:r>
          </w:p>
        </w:tc>
        <w:tc>
          <w:tcPr>
            <w:tcW w:w="851" w:type="dxa"/>
            <w:noWrap/>
            <w:hideMark/>
          </w:tcPr>
          <w:p w14:paraId="4437DB5A"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2DE6E11D" w14:textId="77777777" w:rsidR="00C467A5" w:rsidRPr="005955C7" w:rsidRDefault="00C467A5" w:rsidP="00C467A5">
            <w:pPr>
              <w:rPr>
                <w:rFonts w:ascii="Arial" w:hAnsi="Arial" w:cs="Arial"/>
                <w:sz w:val="24"/>
                <w:szCs w:val="24"/>
              </w:rPr>
            </w:pPr>
            <w:r w:rsidRPr="005955C7">
              <w:rPr>
                <w:rFonts w:ascii="Arial" w:hAnsi="Arial" w:cs="Arial"/>
                <w:sz w:val="24"/>
                <w:szCs w:val="24"/>
              </w:rPr>
              <w:t>528</w:t>
            </w:r>
          </w:p>
        </w:tc>
      </w:tr>
      <w:tr w:rsidR="00C467A5" w:rsidRPr="004777FD" w14:paraId="7120A085" w14:textId="77777777" w:rsidTr="00C467A5">
        <w:trPr>
          <w:trHeight w:val="690"/>
        </w:trPr>
        <w:tc>
          <w:tcPr>
            <w:tcW w:w="3610" w:type="dxa"/>
            <w:hideMark/>
          </w:tcPr>
          <w:p w14:paraId="5B9182E4"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Подпрограмма "Развитие профессионального искусства, гастрольно-концертной и культурно-досуговой деятельности, </w:t>
            </w:r>
            <w:r w:rsidRPr="005955C7">
              <w:rPr>
                <w:rFonts w:ascii="Arial" w:hAnsi="Arial" w:cs="Arial"/>
                <w:sz w:val="24"/>
                <w:szCs w:val="24"/>
              </w:rPr>
              <w:lastRenderedPageBreak/>
              <w:t>кинематографии Московской области"</w:t>
            </w:r>
          </w:p>
        </w:tc>
        <w:tc>
          <w:tcPr>
            <w:tcW w:w="790" w:type="dxa"/>
            <w:hideMark/>
          </w:tcPr>
          <w:p w14:paraId="7857434F"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006</w:t>
            </w:r>
          </w:p>
        </w:tc>
        <w:tc>
          <w:tcPr>
            <w:tcW w:w="528" w:type="dxa"/>
            <w:hideMark/>
          </w:tcPr>
          <w:p w14:paraId="46BE2FC6"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093BA55C"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50437983" w14:textId="77777777" w:rsidR="00C467A5" w:rsidRPr="005955C7" w:rsidRDefault="00C467A5" w:rsidP="00C467A5">
            <w:pPr>
              <w:rPr>
                <w:rFonts w:ascii="Arial" w:hAnsi="Arial" w:cs="Arial"/>
                <w:sz w:val="24"/>
                <w:szCs w:val="24"/>
              </w:rPr>
            </w:pPr>
            <w:r w:rsidRPr="005955C7">
              <w:rPr>
                <w:rFonts w:ascii="Arial" w:hAnsi="Arial" w:cs="Arial"/>
                <w:sz w:val="24"/>
                <w:szCs w:val="24"/>
              </w:rPr>
              <w:t>0240000000</w:t>
            </w:r>
          </w:p>
        </w:tc>
        <w:tc>
          <w:tcPr>
            <w:tcW w:w="851" w:type="dxa"/>
            <w:noWrap/>
            <w:hideMark/>
          </w:tcPr>
          <w:p w14:paraId="47996E2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424C183" w14:textId="77777777" w:rsidR="00C467A5" w:rsidRPr="005955C7" w:rsidRDefault="00C467A5" w:rsidP="00C467A5">
            <w:pPr>
              <w:rPr>
                <w:rFonts w:ascii="Arial" w:hAnsi="Arial" w:cs="Arial"/>
                <w:sz w:val="24"/>
                <w:szCs w:val="24"/>
              </w:rPr>
            </w:pPr>
            <w:r w:rsidRPr="005955C7">
              <w:rPr>
                <w:rFonts w:ascii="Arial" w:hAnsi="Arial" w:cs="Arial"/>
                <w:sz w:val="24"/>
                <w:szCs w:val="24"/>
              </w:rPr>
              <w:t>156 598</w:t>
            </w:r>
          </w:p>
        </w:tc>
      </w:tr>
      <w:tr w:rsidR="00C467A5" w:rsidRPr="004777FD" w14:paraId="21BFE415" w14:textId="77777777" w:rsidTr="00C467A5">
        <w:trPr>
          <w:trHeight w:val="465"/>
        </w:trPr>
        <w:tc>
          <w:tcPr>
            <w:tcW w:w="3610" w:type="dxa"/>
            <w:hideMark/>
          </w:tcPr>
          <w:p w14:paraId="0BBAF7AB"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Основное мероприятие "Обеспечение функций культурно-досуговых учреждений"</w:t>
            </w:r>
          </w:p>
        </w:tc>
        <w:tc>
          <w:tcPr>
            <w:tcW w:w="790" w:type="dxa"/>
            <w:hideMark/>
          </w:tcPr>
          <w:p w14:paraId="1EBC1D96"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31C7BB64"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566CB22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22FAB525" w14:textId="77777777" w:rsidR="00C467A5" w:rsidRPr="005955C7" w:rsidRDefault="00C467A5" w:rsidP="00C467A5">
            <w:pPr>
              <w:rPr>
                <w:rFonts w:ascii="Arial" w:hAnsi="Arial" w:cs="Arial"/>
                <w:sz w:val="24"/>
                <w:szCs w:val="24"/>
              </w:rPr>
            </w:pPr>
            <w:r w:rsidRPr="005955C7">
              <w:rPr>
                <w:rFonts w:ascii="Arial" w:hAnsi="Arial" w:cs="Arial"/>
                <w:sz w:val="24"/>
                <w:szCs w:val="24"/>
              </w:rPr>
              <w:t>0240500000</w:t>
            </w:r>
          </w:p>
        </w:tc>
        <w:tc>
          <w:tcPr>
            <w:tcW w:w="851" w:type="dxa"/>
            <w:noWrap/>
            <w:hideMark/>
          </w:tcPr>
          <w:p w14:paraId="07040A6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11019F0" w14:textId="77777777" w:rsidR="00C467A5" w:rsidRPr="005955C7" w:rsidRDefault="00C467A5" w:rsidP="00C467A5">
            <w:pPr>
              <w:rPr>
                <w:rFonts w:ascii="Arial" w:hAnsi="Arial" w:cs="Arial"/>
                <w:sz w:val="24"/>
                <w:szCs w:val="24"/>
              </w:rPr>
            </w:pPr>
            <w:r w:rsidRPr="005955C7">
              <w:rPr>
                <w:rFonts w:ascii="Arial" w:hAnsi="Arial" w:cs="Arial"/>
                <w:sz w:val="24"/>
                <w:szCs w:val="24"/>
              </w:rPr>
              <w:t>156 598</w:t>
            </w:r>
          </w:p>
        </w:tc>
      </w:tr>
      <w:tr w:rsidR="00C467A5" w:rsidRPr="004777FD" w14:paraId="0909EE64" w14:textId="77777777" w:rsidTr="00C467A5">
        <w:trPr>
          <w:trHeight w:val="300"/>
        </w:trPr>
        <w:tc>
          <w:tcPr>
            <w:tcW w:w="3610" w:type="dxa"/>
            <w:hideMark/>
          </w:tcPr>
          <w:p w14:paraId="599DAF93" w14:textId="77777777" w:rsidR="00C467A5" w:rsidRPr="005955C7" w:rsidRDefault="00C467A5" w:rsidP="00C467A5">
            <w:pPr>
              <w:rPr>
                <w:rFonts w:ascii="Arial" w:hAnsi="Arial" w:cs="Arial"/>
                <w:sz w:val="24"/>
                <w:szCs w:val="24"/>
              </w:rPr>
            </w:pPr>
            <w:r w:rsidRPr="005955C7">
              <w:rPr>
                <w:rFonts w:ascii="Arial" w:hAnsi="Arial" w:cs="Arial"/>
                <w:sz w:val="24"/>
                <w:szCs w:val="24"/>
              </w:rPr>
              <w:t>Мероприятия в сфере культуры</w:t>
            </w:r>
          </w:p>
        </w:tc>
        <w:tc>
          <w:tcPr>
            <w:tcW w:w="790" w:type="dxa"/>
            <w:hideMark/>
          </w:tcPr>
          <w:p w14:paraId="11659237"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00A70C78"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23960BD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4E5041EB" w14:textId="77777777" w:rsidR="00C467A5" w:rsidRPr="005955C7" w:rsidRDefault="00C467A5" w:rsidP="00C467A5">
            <w:pPr>
              <w:rPr>
                <w:rFonts w:ascii="Arial" w:hAnsi="Arial" w:cs="Arial"/>
                <w:sz w:val="24"/>
                <w:szCs w:val="24"/>
              </w:rPr>
            </w:pPr>
            <w:r w:rsidRPr="005955C7">
              <w:rPr>
                <w:rFonts w:ascii="Arial" w:hAnsi="Arial" w:cs="Arial"/>
                <w:sz w:val="24"/>
                <w:szCs w:val="24"/>
              </w:rPr>
              <w:t>0240500500</w:t>
            </w:r>
          </w:p>
        </w:tc>
        <w:tc>
          <w:tcPr>
            <w:tcW w:w="851" w:type="dxa"/>
            <w:noWrap/>
            <w:hideMark/>
          </w:tcPr>
          <w:p w14:paraId="77FDB66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B4BE12A" w14:textId="77777777" w:rsidR="00C467A5" w:rsidRPr="005955C7" w:rsidRDefault="00C467A5" w:rsidP="00C467A5">
            <w:pPr>
              <w:rPr>
                <w:rFonts w:ascii="Arial" w:hAnsi="Arial" w:cs="Arial"/>
                <w:sz w:val="24"/>
                <w:szCs w:val="24"/>
              </w:rPr>
            </w:pPr>
            <w:r w:rsidRPr="005955C7">
              <w:rPr>
                <w:rFonts w:ascii="Arial" w:hAnsi="Arial" w:cs="Arial"/>
                <w:sz w:val="24"/>
                <w:szCs w:val="24"/>
              </w:rPr>
              <w:t>7 663</w:t>
            </w:r>
          </w:p>
        </w:tc>
      </w:tr>
      <w:tr w:rsidR="00C467A5" w:rsidRPr="004777FD" w14:paraId="313B44FE" w14:textId="77777777" w:rsidTr="00C467A5">
        <w:trPr>
          <w:trHeight w:val="465"/>
        </w:trPr>
        <w:tc>
          <w:tcPr>
            <w:tcW w:w="3610" w:type="dxa"/>
            <w:hideMark/>
          </w:tcPr>
          <w:p w14:paraId="5D0B158B"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0D465D93"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5F808F57"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6207EC9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650D7ECE" w14:textId="77777777" w:rsidR="00C467A5" w:rsidRPr="005955C7" w:rsidRDefault="00C467A5" w:rsidP="00C467A5">
            <w:pPr>
              <w:rPr>
                <w:rFonts w:ascii="Arial" w:hAnsi="Arial" w:cs="Arial"/>
                <w:sz w:val="24"/>
                <w:szCs w:val="24"/>
              </w:rPr>
            </w:pPr>
            <w:r w:rsidRPr="005955C7">
              <w:rPr>
                <w:rFonts w:ascii="Arial" w:hAnsi="Arial" w:cs="Arial"/>
                <w:sz w:val="24"/>
                <w:szCs w:val="24"/>
              </w:rPr>
              <w:t>0240500500</w:t>
            </w:r>
          </w:p>
        </w:tc>
        <w:tc>
          <w:tcPr>
            <w:tcW w:w="851" w:type="dxa"/>
            <w:noWrap/>
            <w:hideMark/>
          </w:tcPr>
          <w:p w14:paraId="51C68604"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481037D8" w14:textId="77777777" w:rsidR="00C467A5" w:rsidRPr="005955C7" w:rsidRDefault="00C467A5" w:rsidP="00C467A5">
            <w:pPr>
              <w:rPr>
                <w:rFonts w:ascii="Arial" w:hAnsi="Arial" w:cs="Arial"/>
                <w:sz w:val="24"/>
                <w:szCs w:val="24"/>
              </w:rPr>
            </w:pPr>
            <w:r w:rsidRPr="005955C7">
              <w:rPr>
                <w:rFonts w:ascii="Arial" w:hAnsi="Arial" w:cs="Arial"/>
                <w:sz w:val="24"/>
                <w:szCs w:val="24"/>
              </w:rPr>
              <w:t>7 663</w:t>
            </w:r>
          </w:p>
        </w:tc>
      </w:tr>
      <w:tr w:rsidR="00C467A5" w:rsidRPr="004777FD" w14:paraId="34AB8965" w14:textId="77777777" w:rsidTr="00C467A5">
        <w:trPr>
          <w:trHeight w:val="300"/>
        </w:trPr>
        <w:tc>
          <w:tcPr>
            <w:tcW w:w="3610" w:type="dxa"/>
            <w:hideMark/>
          </w:tcPr>
          <w:p w14:paraId="49D290DA"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2E0BC719"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4E1E400"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38F4864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17D02710" w14:textId="77777777" w:rsidR="00C467A5" w:rsidRPr="005955C7" w:rsidRDefault="00C467A5" w:rsidP="00C467A5">
            <w:pPr>
              <w:rPr>
                <w:rFonts w:ascii="Arial" w:hAnsi="Arial" w:cs="Arial"/>
                <w:sz w:val="24"/>
                <w:szCs w:val="24"/>
              </w:rPr>
            </w:pPr>
            <w:r w:rsidRPr="005955C7">
              <w:rPr>
                <w:rFonts w:ascii="Arial" w:hAnsi="Arial" w:cs="Arial"/>
                <w:sz w:val="24"/>
                <w:szCs w:val="24"/>
              </w:rPr>
              <w:t>0240500500</w:t>
            </w:r>
          </w:p>
        </w:tc>
        <w:tc>
          <w:tcPr>
            <w:tcW w:w="851" w:type="dxa"/>
            <w:noWrap/>
            <w:hideMark/>
          </w:tcPr>
          <w:p w14:paraId="27775F6A"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29942DBE" w14:textId="77777777" w:rsidR="00C467A5" w:rsidRPr="005955C7" w:rsidRDefault="00C467A5" w:rsidP="00C467A5">
            <w:pPr>
              <w:rPr>
                <w:rFonts w:ascii="Arial" w:hAnsi="Arial" w:cs="Arial"/>
                <w:sz w:val="24"/>
                <w:szCs w:val="24"/>
              </w:rPr>
            </w:pPr>
            <w:r w:rsidRPr="005955C7">
              <w:rPr>
                <w:rFonts w:ascii="Arial" w:hAnsi="Arial" w:cs="Arial"/>
                <w:sz w:val="24"/>
                <w:szCs w:val="24"/>
              </w:rPr>
              <w:t>7 663</w:t>
            </w:r>
          </w:p>
        </w:tc>
      </w:tr>
      <w:tr w:rsidR="00C467A5" w:rsidRPr="004777FD" w14:paraId="7F793B30" w14:textId="77777777" w:rsidTr="00C467A5">
        <w:trPr>
          <w:trHeight w:val="690"/>
        </w:trPr>
        <w:tc>
          <w:tcPr>
            <w:tcW w:w="3610" w:type="dxa"/>
            <w:hideMark/>
          </w:tcPr>
          <w:p w14:paraId="33C2CA73"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790" w:type="dxa"/>
            <w:hideMark/>
          </w:tcPr>
          <w:p w14:paraId="52DD60B0"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1D321A6"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6BBE8B6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07F623A5" w14:textId="77777777" w:rsidR="00C467A5" w:rsidRPr="005955C7" w:rsidRDefault="00C467A5" w:rsidP="00C467A5">
            <w:pPr>
              <w:rPr>
                <w:rFonts w:ascii="Arial" w:hAnsi="Arial" w:cs="Arial"/>
                <w:sz w:val="24"/>
                <w:szCs w:val="24"/>
              </w:rPr>
            </w:pPr>
            <w:r w:rsidRPr="005955C7">
              <w:rPr>
                <w:rFonts w:ascii="Arial" w:hAnsi="Arial" w:cs="Arial"/>
                <w:sz w:val="24"/>
                <w:szCs w:val="24"/>
              </w:rPr>
              <w:t>0240506110</w:t>
            </w:r>
          </w:p>
        </w:tc>
        <w:tc>
          <w:tcPr>
            <w:tcW w:w="851" w:type="dxa"/>
            <w:noWrap/>
            <w:hideMark/>
          </w:tcPr>
          <w:p w14:paraId="08C219EE"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96980A7" w14:textId="77777777" w:rsidR="00C467A5" w:rsidRPr="005955C7" w:rsidRDefault="00C467A5" w:rsidP="00C467A5">
            <w:pPr>
              <w:rPr>
                <w:rFonts w:ascii="Arial" w:hAnsi="Arial" w:cs="Arial"/>
                <w:sz w:val="24"/>
                <w:szCs w:val="24"/>
              </w:rPr>
            </w:pPr>
            <w:r w:rsidRPr="005955C7">
              <w:rPr>
                <w:rFonts w:ascii="Arial" w:hAnsi="Arial" w:cs="Arial"/>
                <w:sz w:val="24"/>
                <w:szCs w:val="24"/>
              </w:rPr>
              <w:t>148 934</w:t>
            </w:r>
          </w:p>
        </w:tc>
      </w:tr>
      <w:tr w:rsidR="00C467A5" w:rsidRPr="004777FD" w14:paraId="69491EDC" w14:textId="77777777" w:rsidTr="00C467A5">
        <w:trPr>
          <w:trHeight w:val="465"/>
        </w:trPr>
        <w:tc>
          <w:tcPr>
            <w:tcW w:w="3610" w:type="dxa"/>
            <w:hideMark/>
          </w:tcPr>
          <w:p w14:paraId="68E0AD4D"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0E654F66"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5FA3A929"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249D711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47079DF3" w14:textId="77777777" w:rsidR="00C467A5" w:rsidRPr="005955C7" w:rsidRDefault="00C467A5" w:rsidP="00C467A5">
            <w:pPr>
              <w:rPr>
                <w:rFonts w:ascii="Arial" w:hAnsi="Arial" w:cs="Arial"/>
                <w:sz w:val="24"/>
                <w:szCs w:val="24"/>
              </w:rPr>
            </w:pPr>
            <w:r w:rsidRPr="005955C7">
              <w:rPr>
                <w:rFonts w:ascii="Arial" w:hAnsi="Arial" w:cs="Arial"/>
                <w:sz w:val="24"/>
                <w:szCs w:val="24"/>
              </w:rPr>
              <w:t>0240506110</w:t>
            </w:r>
          </w:p>
        </w:tc>
        <w:tc>
          <w:tcPr>
            <w:tcW w:w="851" w:type="dxa"/>
            <w:noWrap/>
            <w:hideMark/>
          </w:tcPr>
          <w:p w14:paraId="0A434806"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522ED25D" w14:textId="77777777" w:rsidR="00C467A5" w:rsidRPr="005955C7" w:rsidRDefault="00C467A5" w:rsidP="00C467A5">
            <w:pPr>
              <w:rPr>
                <w:rFonts w:ascii="Arial" w:hAnsi="Arial" w:cs="Arial"/>
                <w:sz w:val="24"/>
                <w:szCs w:val="24"/>
              </w:rPr>
            </w:pPr>
            <w:r w:rsidRPr="005955C7">
              <w:rPr>
                <w:rFonts w:ascii="Arial" w:hAnsi="Arial" w:cs="Arial"/>
                <w:sz w:val="24"/>
                <w:szCs w:val="24"/>
              </w:rPr>
              <w:t>148 934</w:t>
            </w:r>
          </w:p>
        </w:tc>
      </w:tr>
      <w:tr w:rsidR="00C467A5" w:rsidRPr="004777FD" w14:paraId="469DC1B9" w14:textId="77777777" w:rsidTr="00C467A5">
        <w:trPr>
          <w:trHeight w:val="300"/>
        </w:trPr>
        <w:tc>
          <w:tcPr>
            <w:tcW w:w="3610" w:type="dxa"/>
            <w:hideMark/>
          </w:tcPr>
          <w:p w14:paraId="3531DF66"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55542119"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7869C25"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2220E5A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6317D418" w14:textId="77777777" w:rsidR="00C467A5" w:rsidRPr="005955C7" w:rsidRDefault="00C467A5" w:rsidP="00C467A5">
            <w:pPr>
              <w:rPr>
                <w:rFonts w:ascii="Arial" w:hAnsi="Arial" w:cs="Arial"/>
                <w:sz w:val="24"/>
                <w:szCs w:val="24"/>
              </w:rPr>
            </w:pPr>
            <w:r w:rsidRPr="005955C7">
              <w:rPr>
                <w:rFonts w:ascii="Arial" w:hAnsi="Arial" w:cs="Arial"/>
                <w:sz w:val="24"/>
                <w:szCs w:val="24"/>
              </w:rPr>
              <w:t>0240506110</w:t>
            </w:r>
          </w:p>
        </w:tc>
        <w:tc>
          <w:tcPr>
            <w:tcW w:w="851" w:type="dxa"/>
            <w:noWrap/>
            <w:hideMark/>
          </w:tcPr>
          <w:p w14:paraId="24308A0B"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752C7BFE" w14:textId="77777777" w:rsidR="00C467A5" w:rsidRPr="005955C7" w:rsidRDefault="00C467A5" w:rsidP="00C467A5">
            <w:pPr>
              <w:rPr>
                <w:rFonts w:ascii="Arial" w:hAnsi="Arial" w:cs="Arial"/>
                <w:sz w:val="24"/>
                <w:szCs w:val="24"/>
              </w:rPr>
            </w:pPr>
            <w:r w:rsidRPr="005955C7">
              <w:rPr>
                <w:rFonts w:ascii="Arial" w:hAnsi="Arial" w:cs="Arial"/>
                <w:sz w:val="24"/>
                <w:szCs w:val="24"/>
              </w:rPr>
              <w:t>148 934</w:t>
            </w:r>
          </w:p>
        </w:tc>
      </w:tr>
      <w:tr w:rsidR="00C467A5" w:rsidRPr="004777FD" w14:paraId="6E2BBB02" w14:textId="77777777" w:rsidTr="00C467A5">
        <w:trPr>
          <w:trHeight w:val="300"/>
        </w:trPr>
        <w:tc>
          <w:tcPr>
            <w:tcW w:w="3610" w:type="dxa"/>
            <w:hideMark/>
          </w:tcPr>
          <w:p w14:paraId="2D1DB930"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парков культуры и отдыха"</w:t>
            </w:r>
          </w:p>
        </w:tc>
        <w:tc>
          <w:tcPr>
            <w:tcW w:w="790" w:type="dxa"/>
            <w:hideMark/>
          </w:tcPr>
          <w:p w14:paraId="68563E40"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F9F18F5"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258D449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378C7F83" w14:textId="77777777" w:rsidR="00C467A5" w:rsidRPr="005955C7" w:rsidRDefault="00C467A5" w:rsidP="00C467A5">
            <w:pPr>
              <w:rPr>
                <w:rFonts w:ascii="Arial" w:hAnsi="Arial" w:cs="Arial"/>
                <w:sz w:val="24"/>
                <w:szCs w:val="24"/>
              </w:rPr>
            </w:pPr>
            <w:r w:rsidRPr="005955C7">
              <w:rPr>
                <w:rFonts w:ascii="Arial" w:hAnsi="Arial" w:cs="Arial"/>
                <w:sz w:val="24"/>
                <w:szCs w:val="24"/>
              </w:rPr>
              <w:t>0290000000</w:t>
            </w:r>
          </w:p>
        </w:tc>
        <w:tc>
          <w:tcPr>
            <w:tcW w:w="851" w:type="dxa"/>
            <w:noWrap/>
            <w:hideMark/>
          </w:tcPr>
          <w:p w14:paraId="2404A2B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0E28C42" w14:textId="77777777" w:rsidR="00C467A5" w:rsidRPr="005955C7" w:rsidRDefault="00C467A5" w:rsidP="00C467A5">
            <w:pPr>
              <w:rPr>
                <w:rFonts w:ascii="Arial" w:hAnsi="Arial" w:cs="Arial"/>
                <w:sz w:val="24"/>
                <w:szCs w:val="24"/>
              </w:rPr>
            </w:pPr>
            <w:r w:rsidRPr="005955C7">
              <w:rPr>
                <w:rFonts w:ascii="Arial" w:hAnsi="Arial" w:cs="Arial"/>
                <w:sz w:val="24"/>
                <w:szCs w:val="24"/>
              </w:rPr>
              <w:t>19 169</w:t>
            </w:r>
          </w:p>
        </w:tc>
      </w:tr>
      <w:tr w:rsidR="00C467A5" w:rsidRPr="004777FD" w14:paraId="6DBE4175" w14:textId="77777777" w:rsidTr="00C467A5">
        <w:trPr>
          <w:trHeight w:val="690"/>
        </w:trPr>
        <w:tc>
          <w:tcPr>
            <w:tcW w:w="3610" w:type="dxa"/>
            <w:hideMark/>
          </w:tcPr>
          <w:p w14:paraId="1EB21F4F"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"Создание условий для массового отдыха жителей городского округа в парках культуры и отдыха"</w:t>
            </w:r>
          </w:p>
        </w:tc>
        <w:tc>
          <w:tcPr>
            <w:tcW w:w="790" w:type="dxa"/>
            <w:hideMark/>
          </w:tcPr>
          <w:p w14:paraId="3267DC9D"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55872E61"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3E0B13A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49FEEF40" w14:textId="77777777" w:rsidR="00C467A5" w:rsidRPr="005955C7" w:rsidRDefault="00C467A5" w:rsidP="00C467A5">
            <w:pPr>
              <w:rPr>
                <w:rFonts w:ascii="Arial" w:hAnsi="Arial" w:cs="Arial"/>
                <w:sz w:val="24"/>
                <w:szCs w:val="24"/>
              </w:rPr>
            </w:pPr>
            <w:r w:rsidRPr="005955C7">
              <w:rPr>
                <w:rFonts w:ascii="Arial" w:hAnsi="Arial" w:cs="Arial"/>
                <w:sz w:val="24"/>
                <w:szCs w:val="24"/>
              </w:rPr>
              <w:t>0290100000</w:t>
            </w:r>
          </w:p>
        </w:tc>
        <w:tc>
          <w:tcPr>
            <w:tcW w:w="851" w:type="dxa"/>
            <w:noWrap/>
            <w:hideMark/>
          </w:tcPr>
          <w:p w14:paraId="542D397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601CA64" w14:textId="77777777" w:rsidR="00C467A5" w:rsidRPr="005955C7" w:rsidRDefault="00C467A5" w:rsidP="00C467A5">
            <w:pPr>
              <w:rPr>
                <w:rFonts w:ascii="Arial" w:hAnsi="Arial" w:cs="Arial"/>
                <w:sz w:val="24"/>
                <w:szCs w:val="24"/>
              </w:rPr>
            </w:pPr>
            <w:r w:rsidRPr="005955C7">
              <w:rPr>
                <w:rFonts w:ascii="Arial" w:hAnsi="Arial" w:cs="Arial"/>
                <w:sz w:val="24"/>
                <w:szCs w:val="24"/>
              </w:rPr>
              <w:t>19 169</w:t>
            </w:r>
          </w:p>
        </w:tc>
      </w:tr>
      <w:tr w:rsidR="00C467A5" w:rsidRPr="004777FD" w14:paraId="62BEE8CC" w14:textId="77777777" w:rsidTr="00C467A5">
        <w:trPr>
          <w:trHeight w:val="465"/>
        </w:trPr>
        <w:tc>
          <w:tcPr>
            <w:tcW w:w="3610" w:type="dxa"/>
            <w:hideMark/>
          </w:tcPr>
          <w:p w14:paraId="36E20B42" w14:textId="77777777" w:rsidR="00C467A5" w:rsidRPr="005955C7" w:rsidRDefault="00C467A5" w:rsidP="00C467A5">
            <w:pPr>
              <w:rPr>
                <w:rFonts w:ascii="Arial" w:hAnsi="Arial" w:cs="Arial"/>
                <w:sz w:val="24"/>
                <w:szCs w:val="24"/>
              </w:rPr>
            </w:pPr>
            <w:r w:rsidRPr="005955C7">
              <w:rPr>
                <w:rFonts w:ascii="Arial" w:hAnsi="Arial" w:cs="Arial"/>
                <w:sz w:val="24"/>
                <w:szCs w:val="24"/>
              </w:rPr>
              <w:t>Создание условий для массового отдыха жителей городского округа в парках культуры и отдыха</w:t>
            </w:r>
          </w:p>
        </w:tc>
        <w:tc>
          <w:tcPr>
            <w:tcW w:w="790" w:type="dxa"/>
            <w:hideMark/>
          </w:tcPr>
          <w:p w14:paraId="18D6B03B"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7F338552"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768E9C5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581091B1" w14:textId="77777777" w:rsidR="00C467A5" w:rsidRPr="005955C7" w:rsidRDefault="00C467A5" w:rsidP="00C467A5">
            <w:pPr>
              <w:rPr>
                <w:rFonts w:ascii="Arial" w:hAnsi="Arial" w:cs="Arial"/>
                <w:sz w:val="24"/>
                <w:szCs w:val="24"/>
              </w:rPr>
            </w:pPr>
            <w:r w:rsidRPr="005955C7">
              <w:rPr>
                <w:rFonts w:ascii="Arial" w:hAnsi="Arial" w:cs="Arial"/>
                <w:sz w:val="24"/>
                <w:szCs w:val="24"/>
              </w:rPr>
              <w:t>0290101010</w:t>
            </w:r>
          </w:p>
        </w:tc>
        <w:tc>
          <w:tcPr>
            <w:tcW w:w="851" w:type="dxa"/>
            <w:noWrap/>
            <w:hideMark/>
          </w:tcPr>
          <w:p w14:paraId="0EB2164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10D9FF8" w14:textId="77777777" w:rsidR="00C467A5" w:rsidRPr="005955C7" w:rsidRDefault="00C467A5" w:rsidP="00C467A5">
            <w:pPr>
              <w:rPr>
                <w:rFonts w:ascii="Arial" w:hAnsi="Arial" w:cs="Arial"/>
                <w:sz w:val="24"/>
                <w:szCs w:val="24"/>
              </w:rPr>
            </w:pPr>
            <w:r w:rsidRPr="005955C7">
              <w:rPr>
                <w:rFonts w:ascii="Arial" w:hAnsi="Arial" w:cs="Arial"/>
                <w:sz w:val="24"/>
                <w:szCs w:val="24"/>
              </w:rPr>
              <w:t>300</w:t>
            </w:r>
          </w:p>
        </w:tc>
      </w:tr>
      <w:tr w:rsidR="00C467A5" w:rsidRPr="004777FD" w14:paraId="00C6DD7F" w14:textId="77777777" w:rsidTr="00C467A5">
        <w:trPr>
          <w:trHeight w:val="465"/>
        </w:trPr>
        <w:tc>
          <w:tcPr>
            <w:tcW w:w="3610" w:type="dxa"/>
            <w:hideMark/>
          </w:tcPr>
          <w:p w14:paraId="50F5D60A"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0221281C"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D0C71EB"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717B239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1C11DCFC" w14:textId="77777777" w:rsidR="00C467A5" w:rsidRPr="005955C7" w:rsidRDefault="00C467A5" w:rsidP="00C467A5">
            <w:pPr>
              <w:rPr>
                <w:rFonts w:ascii="Arial" w:hAnsi="Arial" w:cs="Arial"/>
                <w:sz w:val="24"/>
                <w:szCs w:val="24"/>
              </w:rPr>
            </w:pPr>
            <w:r w:rsidRPr="005955C7">
              <w:rPr>
                <w:rFonts w:ascii="Arial" w:hAnsi="Arial" w:cs="Arial"/>
                <w:sz w:val="24"/>
                <w:szCs w:val="24"/>
              </w:rPr>
              <w:t>0290101010</w:t>
            </w:r>
          </w:p>
        </w:tc>
        <w:tc>
          <w:tcPr>
            <w:tcW w:w="851" w:type="dxa"/>
            <w:noWrap/>
            <w:hideMark/>
          </w:tcPr>
          <w:p w14:paraId="745763C5"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579B6D8F" w14:textId="77777777" w:rsidR="00C467A5" w:rsidRPr="005955C7" w:rsidRDefault="00C467A5" w:rsidP="00C467A5">
            <w:pPr>
              <w:rPr>
                <w:rFonts w:ascii="Arial" w:hAnsi="Arial" w:cs="Arial"/>
                <w:sz w:val="24"/>
                <w:szCs w:val="24"/>
              </w:rPr>
            </w:pPr>
            <w:r w:rsidRPr="005955C7">
              <w:rPr>
                <w:rFonts w:ascii="Arial" w:hAnsi="Arial" w:cs="Arial"/>
                <w:sz w:val="24"/>
                <w:szCs w:val="24"/>
              </w:rPr>
              <w:t>300</w:t>
            </w:r>
          </w:p>
        </w:tc>
      </w:tr>
      <w:tr w:rsidR="00C467A5" w:rsidRPr="004777FD" w14:paraId="70C9E869" w14:textId="77777777" w:rsidTr="00C467A5">
        <w:trPr>
          <w:trHeight w:val="300"/>
        </w:trPr>
        <w:tc>
          <w:tcPr>
            <w:tcW w:w="3610" w:type="dxa"/>
            <w:hideMark/>
          </w:tcPr>
          <w:p w14:paraId="682BFCBE"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7A8BFA49"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670DB216"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1375E1A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2C5F1146" w14:textId="77777777" w:rsidR="00C467A5" w:rsidRPr="005955C7" w:rsidRDefault="00C467A5" w:rsidP="00C467A5">
            <w:pPr>
              <w:rPr>
                <w:rFonts w:ascii="Arial" w:hAnsi="Arial" w:cs="Arial"/>
                <w:sz w:val="24"/>
                <w:szCs w:val="24"/>
              </w:rPr>
            </w:pPr>
            <w:r w:rsidRPr="005955C7">
              <w:rPr>
                <w:rFonts w:ascii="Arial" w:hAnsi="Arial" w:cs="Arial"/>
                <w:sz w:val="24"/>
                <w:szCs w:val="24"/>
              </w:rPr>
              <w:t>0290101010</w:t>
            </w:r>
          </w:p>
        </w:tc>
        <w:tc>
          <w:tcPr>
            <w:tcW w:w="851" w:type="dxa"/>
            <w:noWrap/>
            <w:hideMark/>
          </w:tcPr>
          <w:p w14:paraId="56266E17"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1B5A4305" w14:textId="77777777" w:rsidR="00C467A5" w:rsidRPr="005955C7" w:rsidRDefault="00C467A5" w:rsidP="00C467A5">
            <w:pPr>
              <w:rPr>
                <w:rFonts w:ascii="Arial" w:hAnsi="Arial" w:cs="Arial"/>
                <w:sz w:val="24"/>
                <w:szCs w:val="24"/>
              </w:rPr>
            </w:pPr>
            <w:r w:rsidRPr="005955C7">
              <w:rPr>
                <w:rFonts w:ascii="Arial" w:hAnsi="Arial" w:cs="Arial"/>
                <w:sz w:val="24"/>
                <w:szCs w:val="24"/>
              </w:rPr>
              <w:t>300</w:t>
            </w:r>
          </w:p>
        </w:tc>
      </w:tr>
      <w:tr w:rsidR="00C467A5" w:rsidRPr="004777FD" w14:paraId="57D7CF0E" w14:textId="77777777" w:rsidTr="00C467A5">
        <w:trPr>
          <w:trHeight w:val="465"/>
        </w:trPr>
        <w:tc>
          <w:tcPr>
            <w:tcW w:w="3610" w:type="dxa"/>
            <w:hideMark/>
          </w:tcPr>
          <w:p w14:paraId="0CE5FCEF"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обеспечение деятельности (оказание услуг) муниципальных учреждений - парк культуры и отдыха</w:t>
            </w:r>
          </w:p>
        </w:tc>
        <w:tc>
          <w:tcPr>
            <w:tcW w:w="790" w:type="dxa"/>
            <w:hideMark/>
          </w:tcPr>
          <w:p w14:paraId="6E2508CE"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DCFB894"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44E8D56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33502092" w14:textId="77777777" w:rsidR="00C467A5" w:rsidRPr="005955C7" w:rsidRDefault="00C467A5" w:rsidP="00C467A5">
            <w:pPr>
              <w:rPr>
                <w:rFonts w:ascii="Arial" w:hAnsi="Arial" w:cs="Arial"/>
                <w:sz w:val="24"/>
                <w:szCs w:val="24"/>
              </w:rPr>
            </w:pPr>
            <w:r w:rsidRPr="005955C7">
              <w:rPr>
                <w:rFonts w:ascii="Arial" w:hAnsi="Arial" w:cs="Arial"/>
                <w:sz w:val="24"/>
                <w:szCs w:val="24"/>
              </w:rPr>
              <w:t>0290106170</w:t>
            </w:r>
          </w:p>
        </w:tc>
        <w:tc>
          <w:tcPr>
            <w:tcW w:w="851" w:type="dxa"/>
            <w:noWrap/>
            <w:hideMark/>
          </w:tcPr>
          <w:p w14:paraId="23FE4B7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DA1160C" w14:textId="77777777" w:rsidR="00C467A5" w:rsidRPr="005955C7" w:rsidRDefault="00C467A5" w:rsidP="00C467A5">
            <w:pPr>
              <w:rPr>
                <w:rFonts w:ascii="Arial" w:hAnsi="Arial" w:cs="Arial"/>
                <w:sz w:val="24"/>
                <w:szCs w:val="24"/>
              </w:rPr>
            </w:pPr>
            <w:r w:rsidRPr="005955C7">
              <w:rPr>
                <w:rFonts w:ascii="Arial" w:hAnsi="Arial" w:cs="Arial"/>
                <w:sz w:val="24"/>
                <w:szCs w:val="24"/>
              </w:rPr>
              <w:t>18 869</w:t>
            </w:r>
          </w:p>
        </w:tc>
      </w:tr>
      <w:tr w:rsidR="00C467A5" w:rsidRPr="004777FD" w14:paraId="1C9031C8" w14:textId="77777777" w:rsidTr="00C467A5">
        <w:trPr>
          <w:trHeight w:val="465"/>
        </w:trPr>
        <w:tc>
          <w:tcPr>
            <w:tcW w:w="3610" w:type="dxa"/>
            <w:hideMark/>
          </w:tcPr>
          <w:p w14:paraId="0D2F404E"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90" w:type="dxa"/>
            <w:hideMark/>
          </w:tcPr>
          <w:p w14:paraId="68C2993F"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0C7DE679"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54FF689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655CC212" w14:textId="77777777" w:rsidR="00C467A5" w:rsidRPr="005955C7" w:rsidRDefault="00C467A5" w:rsidP="00C467A5">
            <w:pPr>
              <w:rPr>
                <w:rFonts w:ascii="Arial" w:hAnsi="Arial" w:cs="Arial"/>
                <w:sz w:val="24"/>
                <w:szCs w:val="24"/>
              </w:rPr>
            </w:pPr>
            <w:r w:rsidRPr="005955C7">
              <w:rPr>
                <w:rFonts w:ascii="Arial" w:hAnsi="Arial" w:cs="Arial"/>
                <w:sz w:val="24"/>
                <w:szCs w:val="24"/>
              </w:rPr>
              <w:t>0290106170</w:t>
            </w:r>
          </w:p>
        </w:tc>
        <w:tc>
          <w:tcPr>
            <w:tcW w:w="851" w:type="dxa"/>
            <w:noWrap/>
            <w:hideMark/>
          </w:tcPr>
          <w:p w14:paraId="328E1C7C"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10E782C3" w14:textId="77777777" w:rsidR="00C467A5" w:rsidRPr="005955C7" w:rsidRDefault="00C467A5" w:rsidP="00C467A5">
            <w:pPr>
              <w:rPr>
                <w:rFonts w:ascii="Arial" w:hAnsi="Arial" w:cs="Arial"/>
                <w:sz w:val="24"/>
                <w:szCs w:val="24"/>
              </w:rPr>
            </w:pPr>
            <w:r w:rsidRPr="005955C7">
              <w:rPr>
                <w:rFonts w:ascii="Arial" w:hAnsi="Arial" w:cs="Arial"/>
                <w:sz w:val="24"/>
                <w:szCs w:val="24"/>
              </w:rPr>
              <w:t>18 869</w:t>
            </w:r>
          </w:p>
        </w:tc>
      </w:tr>
      <w:tr w:rsidR="00C467A5" w:rsidRPr="004777FD" w14:paraId="23FBF654" w14:textId="77777777" w:rsidTr="00C467A5">
        <w:trPr>
          <w:trHeight w:val="300"/>
        </w:trPr>
        <w:tc>
          <w:tcPr>
            <w:tcW w:w="3610" w:type="dxa"/>
            <w:hideMark/>
          </w:tcPr>
          <w:p w14:paraId="62D28F4F"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42D0B8BE"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5C4C3234"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722EE54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0C1EE6AF" w14:textId="77777777" w:rsidR="00C467A5" w:rsidRPr="005955C7" w:rsidRDefault="00C467A5" w:rsidP="00C467A5">
            <w:pPr>
              <w:rPr>
                <w:rFonts w:ascii="Arial" w:hAnsi="Arial" w:cs="Arial"/>
                <w:sz w:val="24"/>
                <w:szCs w:val="24"/>
              </w:rPr>
            </w:pPr>
            <w:r w:rsidRPr="005955C7">
              <w:rPr>
                <w:rFonts w:ascii="Arial" w:hAnsi="Arial" w:cs="Arial"/>
                <w:sz w:val="24"/>
                <w:szCs w:val="24"/>
              </w:rPr>
              <w:t>0290106170</w:t>
            </w:r>
          </w:p>
        </w:tc>
        <w:tc>
          <w:tcPr>
            <w:tcW w:w="851" w:type="dxa"/>
            <w:noWrap/>
            <w:hideMark/>
          </w:tcPr>
          <w:p w14:paraId="18846DDE"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2B778A28" w14:textId="77777777" w:rsidR="00C467A5" w:rsidRPr="005955C7" w:rsidRDefault="00C467A5" w:rsidP="00C467A5">
            <w:pPr>
              <w:rPr>
                <w:rFonts w:ascii="Arial" w:hAnsi="Arial" w:cs="Arial"/>
                <w:sz w:val="24"/>
                <w:szCs w:val="24"/>
              </w:rPr>
            </w:pPr>
            <w:r w:rsidRPr="005955C7">
              <w:rPr>
                <w:rFonts w:ascii="Arial" w:hAnsi="Arial" w:cs="Arial"/>
                <w:sz w:val="24"/>
                <w:szCs w:val="24"/>
              </w:rPr>
              <w:t>18 869</w:t>
            </w:r>
          </w:p>
        </w:tc>
      </w:tr>
      <w:tr w:rsidR="00C467A5" w:rsidRPr="004777FD" w14:paraId="1331E917" w14:textId="77777777" w:rsidTr="00C467A5">
        <w:trPr>
          <w:trHeight w:val="465"/>
        </w:trPr>
        <w:tc>
          <w:tcPr>
            <w:tcW w:w="3610" w:type="dxa"/>
            <w:hideMark/>
          </w:tcPr>
          <w:p w14:paraId="1425A72C"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"Цифровое муниципальное образование"</w:t>
            </w:r>
          </w:p>
        </w:tc>
        <w:tc>
          <w:tcPr>
            <w:tcW w:w="790" w:type="dxa"/>
            <w:hideMark/>
          </w:tcPr>
          <w:p w14:paraId="038AEE5F"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03E76C83"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603A815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hideMark/>
          </w:tcPr>
          <w:p w14:paraId="3F806602" w14:textId="77777777" w:rsidR="00C467A5" w:rsidRPr="005955C7" w:rsidRDefault="00C467A5" w:rsidP="00C467A5">
            <w:pPr>
              <w:rPr>
                <w:rFonts w:ascii="Arial" w:hAnsi="Arial" w:cs="Arial"/>
                <w:sz w:val="24"/>
                <w:szCs w:val="24"/>
              </w:rPr>
            </w:pPr>
            <w:r w:rsidRPr="005955C7">
              <w:rPr>
                <w:rFonts w:ascii="Arial" w:hAnsi="Arial" w:cs="Arial"/>
                <w:sz w:val="24"/>
                <w:szCs w:val="24"/>
              </w:rPr>
              <w:t>1500000000</w:t>
            </w:r>
          </w:p>
        </w:tc>
        <w:tc>
          <w:tcPr>
            <w:tcW w:w="851" w:type="dxa"/>
            <w:hideMark/>
          </w:tcPr>
          <w:p w14:paraId="3BD6232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1108E5A" w14:textId="77777777" w:rsidR="00C467A5" w:rsidRPr="005955C7" w:rsidRDefault="00C467A5" w:rsidP="00C467A5">
            <w:pPr>
              <w:rPr>
                <w:rFonts w:ascii="Arial" w:hAnsi="Arial" w:cs="Arial"/>
                <w:sz w:val="24"/>
                <w:szCs w:val="24"/>
              </w:rPr>
            </w:pPr>
            <w:r w:rsidRPr="005955C7">
              <w:rPr>
                <w:rFonts w:ascii="Arial" w:hAnsi="Arial" w:cs="Arial"/>
                <w:sz w:val="24"/>
                <w:szCs w:val="24"/>
              </w:rPr>
              <w:t>1 212</w:t>
            </w:r>
          </w:p>
        </w:tc>
      </w:tr>
      <w:tr w:rsidR="00C467A5" w:rsidRPr="004777FD" w14:paraId="0F2981CD" w14:textId="77777777" w:rsidTr="00C467A5">
        <w:trPr>
          <w:trHeight w:val="690"/>
        </w:trPr>
        <w:tc>
          <w:tcPr>
            <w:tcW w:w="3610" w:type="dxa"/>
            <w:hideMark/>
          </w:tcPr>
          <w:p w14:paraId="7CC7DB63"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90" w:type="dxa"/>
            <w:hideMark/>
          </w:tcPr>
          <w:p w14:paraId="1A386279"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00267907"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5EFDB67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464CF008" w14:textId="77777777" w:rsidR="00C467A5" w:rsidRPr="005955C7" w:rsidRDefault="00C467A5" w:rsidP="00C467A5">
            <w:pPr>
              <w:rPr>
                <w:rFonts w:ascii="Arial" w:hAnsi="Arial" w:cs="Arial"/>
                <w:sz w:val="24"/>
                <w:szCs w:val="24"/>
              </w:rPr>
            </w:pPr>
            <w:r w:rsidRPr="005955C7">
              <w:rPr>
                <w:rFonts w:ascii="Arial" w:hAnsi="Arial" w:cs="Arial"/>
                <w:sz w:val="24"/>
                <w:szCs w:val="24"/>
              </w:rPr>
              <w:t>1520000000</w:t>
            </w:r>
          </w:p>
        </w:tc>
        <w:tc>
          <w:tcPr>
            <w:tcW w:w="851" w:type="dxa"/>
            <w:noWrap/>
            <w:hideMark/>
          </w:tcPr>
          <w:p w14:paraId="10A1491D"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67E87B9" w14:textId="77777777" w:rsidR="00C467A5" w:rsidRPr="005955C7" w:rsidRDefault="00C467A5" w:rsidP="00C467A5">
            <w:pPr>
              <w:rPr>
                <w:rFonts w:ascii="Arial" w:hAnsi="Arial" w:cs="Arial"/>
                <w:sz w:val="24"/>
                <w:szCs w:val="24"/>
              </w:rPr>
            </w:pPr>
            <w:r w:rsidRPr="005955C7">
              <w:rPr>
                <w:rFonts w:ascii="Arial" w:hAnsi="Arial" w:cs="Arial"/>
                <w:sz w:val="24"/>
                <w:szCs w:val="24"/>
              </w:rPr>
              <w:t>1 212</w:t>
            </w:r>
          </w:p>
        </w:tc>
      </w:tr>
      <w:tr w:rsidR="00C467A5" w:rsidRPr="004777FD" w14:paraId="19EEE031" w14:textId="77777777" w:rsidTr="00C467A5">
        <w:trPr>
          <w:trHeight w:val="300"/>
        </w:trPr>
        <w:tc>
          <w:tcPr>
            <w:tcW w:w="3610" w:type="dxa"/>
            <w:hideMark/>
          </w:tcPr>
          <w:p w14:paraId="466554C9"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"Цифровая культура"</w:t>
            </w:r>
          </w:p>
        </w:tc>
        <w:tc>
          <w:tcPr>
            <w:tcW w:w="790" w:type="dxa"/>
            <w:hideMark/>
          </w:tcPr>
          <w:p w14:paraId="38728F84"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DF89565"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6488006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50838E63" w14:textId="77777777" w:rsidR="00C467A5" w:rsidRPr="005955C7" w:rsidRDefault="00C467A5" w:rsidP="00C467A5">
            <w:pPr>
              <w:rPr>
                <w:rFonts w:ascii="Arial" w:hAnsi="Arial" w:cs="Arial"/>
                <w:sz w:val="24"/>
                <w:szCs w:val="24"/>
              </w:rPr>
            </w:pPr>
            <w:r w:rsidRPr="005955C7">
              <w:rPr>
                <w:rFonts w:ascii="Arial" w:hAnsi="Arial" w:cs="Arial"/>
                <w:sz w:val="24"/>
                <w:szCs w:val="24"/>
              </w:rPr>
              <w:t>1520400000</w:t>
            </w:r>
          </w:p>
        </w:tc>
        <w:tc>
          <w:tcPr>
            <w:tcW w:w="851" w:type="dxa"/>
            <w:noWrap/>
            <w:hideMark/>
          </w:tcPr>
          <w:p w14:paraId="61FA3D2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80A3061" w14:textId="77777777" w:rsidR="00C467A5" w:rsidRPr="005955C7" w:rsidRDefault="00C467A5" w:rsidP="00C467A5">
            <w:pPr>
              <w:rPr>
                <w:rFonts w:ascii="Arial" w:hAnsi="Arial" w:cs="Arial"/>
                <w:sz w:val="24"/>
                <w:szCs w:val="24"/>
              </w:rPr>
            </w:pPr>
            <w:r w:rsidRPr="005955C7">
              <w:rPr>
                <w:rFonts w:ascii="Arial" w:hAnsi="Arial" w:cs="Arial"/>
                <w:sz w:val="24"/>
                <w:szCs w:val="24"/>
              </w:rPr>
              <w:t>1 212</w:t>
            </w:r>
          </w:p>
        </w:tc>
      </w:tr>
      <w:tr w:rsidR="00C467A5" w:rsidRPr="004777FD" w14:paraId="34CB7AB3" w14:textId="77777777" w:rsidTr="00C467A5">
        <w:trPr>
          <w:trHeight w:val="300"/>
        </w:trPr>
        <w:tc>
          <w:tcPr>
            <w:tcW w:w="3610" w:type="dxa"/>
            <w:hideMark/>
          </w:tcPr>
          <w:p w14:paraId="7C1B814D" w14:textId="77777777" w:rsidR="00C467A5" w:rsidRPr="005955C7" w:rsidRDefault="00C467A5" w:rsidP="00C467A5">
            <w:pPr>
              <w:rPr>
                <w:rFonts w:ascii="Arial" w:hAnsi="Arial" w:cs="Arial"/>
                <w:sz w:val="24"/>
                <w:szCs w:val="24"/>
              </w:rPr>
            </w:pPr>
            <w:r w:rsidRPr="005955C7">
              <w:rPr>
                <w:rFonts w:ascii="Arial" w:hAnsi="Arial" w:cs="Arial"/>
                <w:sz w:val="24"/>
                <w:szCs w:val="24"/>
              </w:rPr>
              <w:t>Цифровая культура</w:t>
            </w:r>
          </w:p>
        </w:tc>
        <w:tc>
          <w:tcPr>
            <w:tcW w:w="790" w:type="dxa"/>
            <w:hideMark/>
          </w:tcPr>
          <w:p w14:paraId="463C6E71"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765CE7A"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37AEE79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4BF7CB26" w14:textId="77777777" w:rsidR="00C467A5" w:rsidRPr="005955C7" w:rsidRDefault="00C467A5" w:rsidP="00C467A5">
            <w:pPr>
              <w:rPr>
                <w:rFonts w:ascii="Arial" w:hAnsi="Arial" w:cs="Arial"/>
                <w:sz w:val="24"/>
                <w:szCs w:val="24"/>
              </w:rPr>
            </w:pPr>
            <w:r w:rsidRPr="005955C7">
              <w:rPr>
                <w:rFonts w:ascii="Arial" w:hAnsi="Arial" w:cs="Arial"/>
                <w:sz w:val="24"/>
                <w:szCs w:val="24"/>
              </w:rPr>
              <w:t>1520401180</w:t>
            </w:r>
          </w:p>
        </w:tc>
        <w:tc>
          <w:tcPr>
            <w:tcW w:w="851" w:type="dxa"/>
            <w:noWrap/>
            <w:hideMark/>
          </w:tcPr>
          <w:p w14:paraId="7C39403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B61DF97" w14:textId="77777777" w:rsidR="00C467A5" w:rsidRPr="005955C7" w:rsidRDefault="00C467A5" w:rsidP="00C467A5">
            <w:pPr>
              <w:rPr>
                <w:rFonts w:ascii="Arial" w:hAnsi="Arial" w:cs="Arial"/>
                <w:sz w:val="24"/>
                <w:szCs w:val="24"/>
              </w:rPr>
            </w:pPr>
            <w:r w:rsidRPr="005955C7">
              <w:rPr>
                <w:rFonts w:ascii="Arial" w:hAnsi="Arial" w:cs="Arial"/>
                <w:sz w:val="24"/>
                <w:szCs w:val="24"/>
              </w:rPr>
              <w:t>1 212</w:t>
            </w:r>
          </w:p>
        </w:tc>
      </w:tr>
      <w:tr w:rsidR="00C467A5" w:rsidRPr="004777FD" w14:paraId="0EDD1C1C" w14:textId="77777777" w:rsidTr="00C467A5">
        <w:trPr>
          <w:trHeight w:val="465"/>
        </w:trPr>
        <w:tc>
          <w:tcPr>
            <w:tcW w:w="3610" w:type="dxa"/>
            <w:hideMark/>
          </w:tcPr>
          <w:p w14:paraId="7D2EEC81"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0C341C02"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623380A"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5029C42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6D56006D" w14:textId="77777777" w:rsidR="00C467A5" w:rsidRPr="005955C7" w:rsidRDefault="00C467A5" w:rsidP="00C467A5">
            <w:pPr>
              <w:rPr>
                <w:rFonts w:ascii="Arial" w:hAnsi="Arial" w:cs="Arial"/>
                <w:sz w:val="24"/>
                <w:szCs w:val="24"/>
              </w:rPr>
            </w:pPr>
            <w:r w:rsidRPr="005955C7">
              <w:rPr>
                <w:rFonts w:ascii="Arial" w:hAnsi="Arial" w:cs="Arial"/>
                <w:sz w:val="24"/>
                <w:szCs w:val="24"/>
              </w:rPr>
              <w:t>1520401180</w:t>
            </w:r>
          </w:p>
        </w:tc>
        <w:tc>
          <w:tcPr>
            <w:tcW w:w="851" w:type="dxa"/>
            <w:noWrap/>
            <w:hideMark/>
          </w:tcPr>
          <w:p w14:paraId="175B38A8"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21993D9B" w14:textId="77777777" w:rsidR="00C467A5" w:rsidRPr="005955C7" w:rsidRDefault="00C467A5" w:rsidP="00C467A5">
            <w:pPr>
              <w:rPr>
                <w:rFonts w:ascii="Arial" w:hAnsi="Arial" w:cs="Arial"/>
                <w:sz w:val="24"/>
                <w:szCs w:val="24"/>
              </w:rPr>
            </w:pPr>
            <w:r w:rsidRPr="005955C7">
              <w:rPr>
                <w:rFonts w:ascii="Arial" w:hAnsi="Arial" w:cs="Arial"/>
                <w:sz w:val="24"/>
                <w:szCs w:val="24"/>
              </w:rPr>
              <w:t>1 212</w:t>
            </w:r>
          </w:p>
        </w:tc>
      </w:tr>
      <w:tr w:rsidR="00C467A5" w:rsidRPr="004777FD" w14:paraId="5D8D0CE2" w14:textId="77777777" w:rsidTr="00C467A5">
        <w:trPr>
          <w:trHeight w:val="300"/>
        </w:trPr>
        <w:tc>
          <w:tcPr>
            <w:tcW w:w="3610" w:type="dxa"/>
            <w:hideMark/>
          </w:tcPr>
          <w:p w14:paraId="538C0582"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3DBC33EE"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7820F3EB"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233A82F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16C03799" w14:textId="77777777" w:rsidR="00C467A5" w:rsidRPr="005955C7" w:rsidRDefault="00C467A5" w:rsidP="00C467A5">
            <w:pPr>
              <w:rPr>
                <w:rFonts w:ascii="Arial" w:hAnsi="Arial" w:cs="Arial"/>
                <w:sz w:val="24"/>
                <w:szCs w:val="24"/>
              </w:rPr>
            </w:pPr>
            <w:r w:rsidRPr="005955C7">
              <w:rPr>
                <w:rFonts w:ascii="Arial" w:hAnsi="Arial" w:cs="Arial"/>
                <w:sz w:val="24"/>
                <w:szCs w:val="24"/>
              </w:rPr>
              <w:t>1520401180</w:t>
            </w:r>
          </w:p>
        </w:tc>
        <w:tc>
          <w:tcPr>
            <w:tcW w:w="851" w:type="dxa"/>
            <w:noWrap/>
            <w:hideMark/>
          </w:tcPr>
          <w:p w14:paraId="67219C95"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0F80DC38" w14:textId="77777777" w:rsidR="00C467A5" w:rsidRPr="005955C7" w:rsidRDefault="00C467A5" w:rsidP="00C467A5">
            <w:pPr>
              <w:rPr>
                <w:rFonts w:ascii="Arial" w:hAnsi="Arial" w:cs="Arial"/>
                <w:sz w:val="24"/>
                <w:szCs w:val="24"/>
              </w:rPr>
            </w:pPr>
            <w:r w:rsidRPr="005955C7">
              <w:rPr>
                <w:rFonts w:ascii="Arial" w:hAnsi="Arial" w:cs="Arial"/>
                <w:sz w:val="24"/>
                <w:szCs w:val="24"/>
              </w:rPr>
              <w:t>1 212</w:t>
            </w:r>
          </w:p>
        </w:tc>
      </w:tr>
      <w:tr w:rsidR="00C467A5" w:rsidRPr="004777FD" w14:paraId="0B7ED068" w14:textId="77777777" w:rsidTr="00C467A5">
        <w:trPr>
          <w:trHeight w:val="300"/>
        </w:trPr>
        <w:tc>
          <w:tcPr>
            <w:tcW w:w="3610" w:type="dxa"/>
            <w:hideMark/>
          </w:tcPr>
          <w:p w14:paraId="07343151" w14:textId="77777777" w:rsidR="00C467A5" w:rsidRPr="005955C7" w:rsidRDefault="00C467A5" w:rsidP="00C467A5">
            <w:pPr>
              <w:rPr>
                <w:rFonts w:ascii="Arial" w:hAnsi="Arial" w:cs="Arial"/>
                <w:sz w:val="24"/>
                <w:szCs w:val="24"/>
              </w:rPr>
            </w:pPr>
            <w:r w:rsidRPr="005955C7">
              <w:rPr>
                <w:rFonts w:ascii="Arial" w:hAnsi="Arial" w:cs="Arial"/>
                <w:sz w:val="24"/>
                <w:szCs w:val="24"/>
              </w:rPr>
              <w:t>Другие вопросы в области культуры, кинематографии</w:t>
            </w:r>
          </w:p>
        </w:tc>
        <w:tc>
          <w:tcPr>
            <w:tcW w:w="790" w:type="dxa"/>
            <w:hideMark/>
          </w:tcPr>
          <w:p w14:paraId="7854A386"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6212473C"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7243B6D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hideMark/>
          </w:tcPr>
          <w:p w14:paraId="2ACB35F8"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50E24455"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13645789" w14:textId="77777777" w:rsidR="00C467A5" w:rsidRPr="005955C7" w:rsidRDefault="00C467A5" w:rsidP="00C467A5">
            <w:pPr>
              <w:rPr>
                <w:rFonts w:ascii="Arial" w:hAnsi="Arial" w:cs="Arial"/>
                <w:sz w:val="24"/>
                <w:szCs w:val="24"/>
              </w:rPr>
            </w:pPr>
            <w:r w:rsidRPr="005955C7">
              <w:rPr>
                <w:rFonts w:ascii="Arial" w:hAnsi="Arial" w:cs="Arial"/>
                <w:sz w:val="24"/>
                <w:szCs w:val="24"/>
              </w:rPr>
              <w:t>12 545</w:t>
            </w:r>
          </w:p>
        </w:tc>
      </w:tr>
      <w:tr w:rsidR="00C467A5" w:rsidRPr="004777FD" w14:paraId="6B6F548D" w14:textId="77777777" w:rsidTr="00C467A5">
        <w:trPr>
          <w:trHeight w:val="300"/>
        </w:trPr>
        <w:tc>
          <w:tcPr>
            <w:tcW w:w="3610" w:type="dxa"/>
            <w:hideMark/>
          </w:tcPr>
          <w:p w14:paraId="1B0DCAA6"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"Культура"</w:t>
            </w:r>
          </w:p>
        </w:tc>
        <w:tc>
          <w:tcPr>
            <w:tcW w:w="790" w:type="dxa"/>
            <w:hideMark/>
          </w:tcPr>
          <w:p w14:paraId="7B2403DD"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2FB53304"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5572F280"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hideMark/>
          </w:tcPr>
          <w:p w14:paraId="35CDEE5E" w14:textId="77777777" w:rsidR="00C467A5" w:rsidRPr="005955C7" w:rsidRDefault="00C467A5" w:rsidP="00C467A5">
            <w:pPr>
              <w:rPr>
                <w:rFonts w:ascii="Arial" w:hAnsi="Arial" w:cs="Arial"/>
                <w:sz w:val="24"/>
                <w:szCs w:val="24"/>
              </w:rPr>
            </w:pPr>
            <w:r w:rsidRPr="005955C7">
              <w:rPr>
                <w:rFonts w:ascii="Arial" w:hAnsi="Arial" w:cs="Arial"/>
                <w:sz w:val="24"/>
                <w:szCs w:val="24"/>
              </w:rPr>
              <w:t>0200000000</w:t>
            </w:r>
          </w:p>
        </w:tc>
        <w:tc>
          <w:tcPr>
            <w:tcW w:w="851" w:type="dxa"/>
            <w:hideMark/>
          </w:tcPr>
          <w:p w14:paraId="383E6C2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DC721FA" w14:textId="77777777" w:rsidR="00C467A5" w:rsidRPr="005955C7" w:rsidRDefault="00C467A5" w:rsidP="00C467A5">
            <w:pPr>
              <w:rPr>
                <w:rFonts w:ascii="Arial" w:hAnsi="Arial" w:cs="Arial"/>
                <w:sz w:val="24"/>
                <w:szCs w:val="24"/>
              </w:rPr>
            </w:pPr>
            <w:r w:rsidRPr="005955C7">
              <w:rPr>
                <w:rFonts w:ascii="Arial" w:hAnsi="Arial" w:cs="Arial"/>
                <w:sz w:val="24"/>
                <w:szCs w:val="24"/>
              </w:rPr>
              <w:t>12 545</w:t>
            </w:r>
          </w:p>
        </w:tc>
      </w:tr>
      <w:tr w:rsidR="00C467A5" w:rsidRPr="004777FD" w14:paraId="554F45DA" w14:textId="77777777" w:rsidTr="00C467A5">
        <w:trPr>
          <w:trHeight w:val="300"/>
        </w:trPr>
        <w:tc>
          <w:tcPr>
            <w:tcW w:w="3610" w:type="dxa"/>
            <w:hideMark/>
          </w:tcPr>
          <w:p w14:paraId="290B922C"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Обеспечивающая подпрограмма</w:t>
            </w:r>
          </w:p>
        </w:tc>
        <w:tc>
          <w:tcPr>
            <w:tcW w:w="790" w:type="dxa"/>
            <w:hideMark/>
          </w:tcPr>
          <w:p w14:paraId="3BF359A8"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01C35A4D"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3E6BEE66"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4DA5A243" w14:textId="77777777" w:rsidR="00C467A5" w:rsidRPr="005955C7" w:rsidRDefault="00C467A5" w:rsidP="00C467A5">
            <w:pPr>
              <w:rPr>
                <w:rFonts w:ascii="Arial" w:hAnsi="Arial" w:cs="Arial"/>
                <w:sz w:val="24"/>
                <w:szCs w:val="24"/>
              </w:rPr>
            </w:pPr>
            <w:r w:rsidRPr="005955C7">
              <w:rPr>
                <w:rFonts w:ascii="Arial" w:hAnsi="Arial" w:cs="Arial"/>
                <w:sz w:val="24"/>
                <w:szCs w:val="24"/>
              </w:rPr>
              <w:t>0280000000</w:t>
            </w:r>
          </w:p>
        </w:tc>
        <w:tc>
          <w:tcPr>
            <w:tcW w:w="851" w:type="dxa"/>
            <w:noWrap/>
            <w:hideMark/>
          </w:tcPr>
          <w:p w14:paraId="664EC1B3"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669D64D" w14:textId="77777777" w:rsidR="00C467A5" w:rsidRPr="005955C7" w:rsidRDefault="00C467A5" w:rsidP="00C467A5">
            <w:pPr>
              <w:rPr>
                <w:rFonts w:ascii="Arial" w:hAnsi="Arial" w:cs="Arial"/>
                <w:sz w:val="24"/>
                <w:szCs w:val="24"/>
              </w:rPr>
            </w:pPr>
            <w:r w:rsidRPr="005955C7">
              <w:rPr>
                <w:rFonts w:ascii="Arial" w:hAnsi="Arial" w:cs="Arial"/>
                <w:sz w:val="24"/>
                <w:szCs w:val="24"/>
              </w:rPr>
              <w:t>12 545</w:t>
            </w:r>
          </w:p>
        </w:tc>
      </w:tr>
      <w:tr w:rsidR="00C467A5" w:rsidRPr="004777FD" w14:paraId="11324CFF" w14:textId="77777777" w:rsidTr="00C467A5">
        <w:trPr>
          <w:trHeight w:val="465"/>
        </w:trPr>
        <w:tc>
          <w:tcPr>
            <w:tcW w:w="3610" w:type="dxa"/>
            <w:hideMark/>
          </w:tcPr>
          <w:p w14:paraId="5D379C07"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90" w:type="dxa"/>
            <w:hideMark/>
          </w:tcPr>
          <w:p w14:paraId="39699E99"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23F61632"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32BE4200"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47F6B891" w14:textId="77777777" w:rsidR="00C467A5" w:rsidRPr="005955C7" w:rsidRDefault="00C467A5" w:rsidP="00C467A5">
            <w:pPr>
              <w:rPr>
                <w:rFonts w:ascii="Arial" w:hAnsi="Arial" w:cs="Arial"/>
                <w:sz w:val="24"/>
                <w:szCs w:val="24"/>
              </w:rPr>
            </w:pPr>
            <w:r w:rsidRPr="005955C7">
              <w:rPr>
                <w:rFonts w:ascii="Arial" w:hAnsi="Arial" w:cs="Arial"/>
                <w:sz w:val="24"/>
                <w:szCs w:val="24"/>
              </w:rPr>
              <w:t>0280100000</w:t>
            </w:r>
          </w:p>
        </w:tc>
        <w:tc>
          <w:tcPr>
            <w:tcW w:w="851" w:type="dxa"/>
            <w:noWrap/>
            <w:hideMark/>
          </w:tcPr>
          <w:p w14:paraId="5F135FD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5510B7C" w14:textId="77777777" w:rsidR="00C467A5" w:rsidRPr="005955C7" w:rsidRDefault="00C467A5" w:rsidP="00C467A5">
            <w:pPr>
              <w:rPr>
                <w:rFonts w:ascii="Arial" w:hAnsi="Arial" w:cs="Arial"/>
                <w:sz w:val="24"/>
                <w:szCs w:val="24"/>
              </w:rPr>
            </w:pPr>
            <w:r w:rsidRPr="005955C7">
              <w:rPr>
                <w:rFonts w:ascii="Arial" w:hAnsi="Arial" w:cs="Arial"/>
                <w:sz w:val="24"/>
                <w:szCs w:val="24"/>
              </w:rPr>
              <w:t>12 545</w:t>
            </w:r>
          </w:p>
        </w:tc>
      </w:tr>
      <w:tr w:rsidR="00C467A5" w:rsidRPr="004777FD" w14:paraId="351C16AE" w14:textId="77777777" w:rsidTr="00C467A5">
        <w:trPr>
          <w:trHeight w:val="300"/>
        </w:trPr>
        <w:tc>
          <w:tcPr>
            <w:tcW w:w="3610" w:type="dxa"/>
            <w:hideMark/>
          </w:tcPr>
          <w:p w14:paraId="51C087E9" w14:textId="77777777" w:rsidR="00C467A5" w:rsidRPr="005955C7" w:rsidRDefault="00C467A5" w:rsidP="00C467A5">
            <w:pPr>
              <w:rPr>
                <w:rFonts w:ascii="Arial" w:hAnsi="Arial" w:cs="Arial"/>
                <w:sz w:val="24"/>
                <w:szCs w:val="24"/>
              </w:rPr>
            </w:pPr>
            <w:r w:rsidRPr="005955C7">
              <w:rPr>
                <w:rFonts w:ascii="Arial" w:hAnsi="Arial" w:cs="Arial"/>
                <w:sz w:val="24"/>
                <w:szCs w:val="24"/>
              </w:rPr>
              <w:t>Обеспечение деятельности органов местного самоуправления</w:t>
            </w:r>
          </w:p>
        </w:tc>
        <w:tc>
          <w:tcPr>
            <w:tcW w:w="790" w:type="dxa"/>
            <w:hideMark/>
          </w:tcPr>
          <w:p w14:paraId="622AD51A"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203E3006"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0CC50709"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DABA83A" w14:textId="77777777" w:rsidR="00C467A5" w:rsidRPr="005955C7" w:rsidRDefault="00C467A5" w:rsidP="00C467A5">
            <w:pPr>
              <w:rPr>
                <w:rFonts w:ascii="Arial" w:hAnsi="Arial" w:cs="Arial"/>
                <w:sz w:val="24"/>
                <w:szCs w:val="24"/>
              </w:rPr>
            </w:pPr>
            <w:r w:rsidRPr="005955C7">
              <w:rPr>
                <w:rFonts w:ascii="Arial" w:hAnsi="Arial" w:cs="Arial"/>
                <w:sz w:val="24"/>
                <w:szCs w:val="24"/>
              </w:rPr>
              <w:t>0280100130</w:t>
            </w:r>
          </w:p>
        </w:tc>
        <w:tc>
          <w:tcPr>
            <w:tcW w:w="851" w:type="dxa"/>
            <w:noWrap/>
            <w:hideMark/>
          </w:tcPr>
          <w:p w14:paraId="3D61AF9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79AB4EF" w14:textId="77777777" w:rsidR="00C467A5" w:rsidRPr="005955C7" w:rsidRDefault="00C467A5" w:rsidP="00C467A5">
            <w:pPr>
              <w:rPr>
                <w:rFonts w:ascii="Arial" w:hAnsi="Arial" w:cs="Arial"/>
                <w:sz w:val="24"/>
                <w:szCs w:val="24"/>
              </w:rPr>
            </w:pPr>
            <w:r w:rsidRPr="005955C7">
              <w:rPr>
                <w:rFonts w:ascii="Arial" w:hAnsi="Arial" w:cs="Arial"/>
                <w:sz w:val="24"/>
                <w:szCs w:val="24"/>
              </w:rPr>
              <w:t>12 068</w:t>
            </w:r>
          </w:p>
        </w:tc>
      </w:tr>
      <w:tr w:rsidR="00C467A5" w:rsidRPr="004777FD" w14:paraId="5EFD79B4" w14:textId="77777777" w:rsidTr="00C467A5">
        <w:trPr>
          <w:trHeight w:val="915"/>
        </w:trPr>
        <w:tc>
          <w:tcPr>
            <w:tcW w:w="3610" w:type="dxa"/>
            <w:hideMark/>
          </w:tcPr>
          <w:p w14:paraId="119EF398"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0" w:type="dxa"/>
            <w:hideMark/>
          </w:tcPr>
          <w:p w14:paraId="19F3D4A7"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3A31DA9E"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259CB1F9"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07645761" w14:textId="77777777" w:rsidR="00C467A5" w:rsidRPr="005955C7" w:rsidRDefault="00C467A5" w:rsidP="00C467A5">
            <w:pPr>
              <w:rPr>
                <w:rFonts w:ascii="Arial" w:hAnsi="Arial" w:cs="Arial"/>
                <w:sz w:val="24"/>
                <w:szCs w:val="24"/>
              </w:rPr>
            </w:pPr>
            <w:r w:rsidRPr="005955C7">
              <w:rPr>
                <w:rFonts w:ascii="Arial" w:hAnsi="Arial" w:cs="Arial"/>
                <w:sz w:val="24"/>
                <w:szCs w:val="24"/>
              </w:rPr>
              <w:t>0280100130</w:t>
            </w:r>
          </w:p>
        </w:tc>
        <w:tc>
          <w:tcPr>
            <w:tcW w:w="851" w:type="dxa"/>
            <w:noWrap/>
            <w:hideMark/>
          </w:tcPr>
          <w:p w14:paraId="2F78E760"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c>
          <w:tcPr>
            <w:tcW w:w="1871" w:type="dxa"/>
            <w:noWrap/>
            <w:hideMark/>
          </w:tcPr>
          <w:p w14:paraId="4C511E1F" w14:textId="77777777" w:rsidR="00C467A5" w:rsidRPr="005955C7" w:rsidRDefault="00C467A5" w:rsidP="00C467A5">
            <w:pPr>
              <w:rPr>
                <w:rFonts w:ascii="Arial" w:hAnsi="Arial" w:cs="Arial"/>
                <w:sz w:val="24"/>
                <w:szCs w:val="24"/>
              </w:rPr>
            </w:pPr>
            <w:r w:rsidRPr="005955C7">
              <w:rPr>
                <w:rFonts w:ascii="Arial" w:hAnsi="Arial" w:cs="Arial"/>
                <w:sz w:val="24"/>
                <w:szCs w:val="24"/>
              </w:rPr>
              <w:t>11 652</w:t>
            </w:r>
          </w:p>
        </w:tc>
      </w:tr>
      <w:tr w:rsidR="00C467A5" w:rsidRPr="004777FD" w14:paraId="708A242D" w14:textId="77777777" w:rsidTr="00C467A5">
        <w:trPr>
          <w:trHeight w:val="465"/>
        </w:trPr>
        <w:tc>
          <w:tcPr>
            <w:tcW w:w="3610" w:type="dxa"/>
            <w:hideMark/>
          </w:tcPr>
          <w:p w14:paraId="3D32E48E"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Расходы на выплаты персоналу государственных (муниципальных) органов</w:t>
            </w:r>
          </w:p>
        </w:tc>
        <w:tc>
          <w:tcPr>
            <w:tcW w:w="790" w:type="dxa"/>
            <w:hideMark/>
          </w:tcPr>
          <w:p w14:paraId="6476E038"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3F84ACDE"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5FE8A966"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7BB78558" w14:textId="77777777" w:rsidR="00C467A5" w:rsidRPr="005955C7" w:rsidRDefault="00C467A5" w:rsidP="00C467A5">
            <w:pPr>
              <w:rPr>
                <w:rFonts w:ascii="Arial" w:hAnsi="Arial" w:cs="Arial"/>
                <w:sz w:val="24"/>
                <w:szCs w:val="24"/>
              </w:rPr>
            </w:pPr>
            <w:r w:rsidRPr="005955C7">
              <w:rPr>
                <w:rFonts w:ascii="Arial" w:hAnsi="Arial" w:cs="Arial"/>
                <w:sz w:val="24"/>
                <w:szCs w:val="24"/>
              </w:rPr>
              <w:t>0280100130</w:t>
            </w:r>
          </w:p>
        </w:tc>
        <w:tc>
          <w:tcPr>
            <w:tcW w:w="851" w:type="dxa"/>
            <w:noWrap/>
            <w:hideMark/>
          </w:tcPr>
          <w:p w14:paraId="4A837243" w14:textId="77777777" w:rsidR="00C467A5" w:rsidRPr="005955C7" w:rsidRDefault="00C467A5" w:rsidP="00C467A5">
            <w:pPr>
              <w:rPr>
                <w:rFonts w:ascii="Arial" w:hAnsi="Arial" w:cs="Arial"/>
                <w:sz w:val="24"/>
                <w:szCs w:val="24"/>
              </w:rPr>
            </w:pPr>
            <w:r w:rsidRPr="005955C7">
              <w:rPr>
                <w:rFonts w:ascii="Arial" w:hAnsi="Arial" w:cs="Arial"/>
                <w:sz w:val="24"/>
                <w:szCs w:val="24"/>
              </w:rPr>
              <w:t>120</w:t>
            </w:r>
          </w:p>
        </w:tc>
        <w:tc>
          <w:tcPr>
            <w:tcW w:w="1871" w:type="dxa"/>
            <w:noWrap/>
            <w:hideMark/>
          </w:tcPr>
          <w:p w14:paraId="2FC34065" w14:textId="77777777" w:rsidR="00C467A5" w:rsidRPr="005955C7" w:rsidRDefault="00C467A5" w:rsidP="00C467A5">
            <w:pPr>
              <w:rPr>
                <w:rFonts w:ascii="Arial" w:hAnsi="Arial" w:cs="Arial"/>
                <w:sz w:val="24"/>
                <w:szCs w:val="24"/>
              </w:rPr>
            </w:pPr>
            <w:r w:rsidRPr="005955C7">
              <w:rPr>
                <w:rFonts w:ascii="Arial" w:hAnsi="Arial" w:cs="Arial"/>
                <w:sz w:val="24"/>
                <w:szCs w:val="24"/>
              </w:rPr>
              <w:t>11 652</w:t>
            </w:r>
          </w:p>
        </w:tc>
      </w:tr>
      <w:tr w:rsidR="00C467A5" w:rsidRPr="004777FD" w14:paraId="30E0DCB9" w14:textId="77777777" w:rsidTr="00C467A5">
        <w:trPr>
          <w:trHeight w:val="465"/>
        </w:trPr>
        <w:tc>
          <w:tcPr>
            <w:tcW w:w="3610" w:type="dxa"/>
            <w:hideMark/>
          </w:tcPr>
          <w:p w14:paraId="7E9AC91B"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13220D44"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C63B84E"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38A25091"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45F9A869" w14:textId="77777777" w:rsidR="00C467A5" w:rsidRPr="005955C7" w:rsidRDefault="00C467A5" w:rsidP="00C467A5">
            <w:pPr>
              <w:rPr>
                <w:rFonts w:ascii="Arial" w:hAnsi="Arial" w:cs="Arial"/>
                <w:sz w:val="24"/>
                <w:szCs w:val="24"/>
              </w:rPr>
            </w:pPr>
            <w:r w:rsidRPr="005955C7">
              <w:rPr>
                <w:rFonts w:ascii="Arial" w:hAnsi="Arial" w:cs="Arial"/>
                <w:sz w:val="24"/>
                <w:szCs w:val="24"/>
              </w:rPr>
              <w:t>0280100130</w:t>
            </w:r>
          </w:p>
        </w:tc>
        <w:tc>
          <w:tcPr>
            <w:tcW w:w="851" w:type="dxa"/>
            <w:noWrap/>
            <w:hideMark/>
          </w:tcPr>
          <w:p w14:paraId="15BEA6E7"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4E15AED4" w14:textId="77777777" w:rsidR="00C467A5" w:rsidRPr="005955C7" w:rsidRDefault="00C467A5" w:rsidP="00C467A5">
            <w:pPr>
              <w:rPr>
                <w:rFonts w:ascii="Arial" w:hAnsi="Arial" w:cs="Arial"/>
                <w:sz w:val="24"/>
                <w:szCs w:val="24"/>
              </w:rPr>
            </w:pPr>
            <w:r w:rsidRPr="005955C7">
              <w:rPr>
                <w:rFonts w:ascii="Arial" w:hAnsi="Arial" w:cs="Arial"/>
                <w:sz w:val="24"/>
                <w:szCs w:val="24"/>
              </w:rPr>
              <w:t>415</w:t>
            </w:r>
          </w:p>
        </w:tc>
      </w:tr>
      <w:tr w:rsidR="00C467A5" w:rsidRPr="004777FD" w14:paraId="6246AAED" w14:textId="77777777" w:rsidTr="00C467A5">
        <w:trPr>
          <w:trHeight w:val="465"/>
        </w:trPr>
        <w:tc>
          <w:tcPr>
            <w:tcW w:w="3610" w:type="dxa"/>
            <w:hideMark/>
          </w:tcPr>
          <w:p w14:paraId="3D8079A7"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04C7CA59"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7FAA612A"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465E883C"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339D48EE" w14:textId="77777777" w:rsidR="00C467A5" w:rsidRPr="005955C7" w:rsidRDefault="00C467A5" w:rsidP="00C467A5">
            <w:pPr>
              <w:rPr>
                <w:rFonts w:ascii="Arial" w:hAnsi="Arial" w:cs="Arial"/>
                <w:sz w:val="24"/>
                <w:szCs w:val="24"/>
              </w:rPr>
            </w:pPr>
            <w:r w:rsidRPr="005955C7">
              <w:rPr>
                <w:rFonts w:ascii="Arial" w:hAnsi="Arial" w:cs="Arial"/>
                <w:sz w:val="24"/>
                <w:szCs w:val="24"/>
              </w:rPr>
              <w:t>0280100130</w:t>
            </w:r>
          </w:p>
        </w:tc>
        <w:tc>
          <w:tcPr>
            <w:tcW w:w="851" w:type="dxa"/>
            <w:noWrap/>
            <w:hideMark/>
          </w:tcPr>
          <w:p w14:paraId="340391DA"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07FF254D" w14:textId="77777777" w:rsidR="00C467A5" w:rsidRPr="005955C7" w:rsidRDefault="00C467A5" w:rsidP="00C467A5">
            <w:pPr>
              <w:rPr>
                <w:rFonts w:ascii="Arial" w:hAnsi="Arial" w:cs="Arial"/>
                <w:sz w:val="24"/>
                <w:szCs w:val="24"/>
              </w:rPr>
            </w:pPr>
            <w:r w:rsidRPr="005955C7">
              <w:rPr>
                <w:rFonts w:ascii="Arial" w:hAnsi="Arial" w:cs="Arial"/>
                <w:sz w:val="24"/>
                <w:szCs w:val="24"/>
              </w:rPr>
              <w:t>415</w:t>
            </w:r>
          </w:p>
        </w:tc>
      </w:tr>
      <w:tr w:rsidR="00C467A5" w:rsidRPr="004777FD" w14:paraId="799C523F" w14:textId="77777777" w:rsidTr="00C467A5">
        <w:trPr>
          <w:trHeight w:val="300"/>
        </w:trPr>
        <w:tc>
          <w:tcPr>
            <w:tcW w:w="3610" w:type="dxa"/>
            <w:hideMark/>
          </w:tcPr>
          <w:p w14:paraId="4C182987" w14:textId="77777777" w:rsidR="00C467A5" w:rsidRPr="005955C7" w:rsidRDefault="00C467A5" w:rsidP="00C467A5">
            <w:pPr>
              <w:rPr>
                <w:rFonts w:ascii="Arial" w:hAnsi="Arial" w:cs="Arial"/>
                <w:sz w:val="24"/>
                <w:szCs w:val="24"/>
              </w:rPr>
            </w:pPr>
            <w:r w:rsidRPr="005955C7">
              <w:rPr>
                <w:rFonts w:ascii="Arial" w:hAnsi="Arial" w:cs="Arial"/>
                <w:sz w:val="24"/>
                <w:szCs w:val="24"/>
              </w:rPr>
              <w:t>Мероприятия в сфере культуры</w:t>
            </w:r>
          </w:p>
        </w:tc>
        <w:tc>
          <w:tcPr>
            <w:tcW w:w="790" w:type="dxa"/>
            <w:hideMark/>
          </w:tcPr>
          <w:p w14:paraId="55FDFB4E"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0B9EC252"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6491753D"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3B4BA0DE" w14:textId="77777777" w:rsidR="00C467A5" w:rsidRPr="005955C7" w:rsidRDefault="00C467A5" w:rsidP="00C467A5">
            <w:pPr>
              <w:rPr>
                <w:rFonts w:ascii="Arial" w:hAnsi="Arial" w:cs="Arial"/>
                <w:sz w:val="24"/>
                <w:szCs w:val="24"/>
              </w:rPr>
            </w:pPr>
            <w:r w:rsidRPr="005955C7">
              <w:rPr>
                <w:rFonts w:ascii="Arial" w:hAnsi="Arial" w:cs="Arial"/>
                <w:sz w:val="24"/>
                <w:szCs w:val="24"/>
              </w:rPr>
              <w:t>0280100500</w:t>
            </w:r>
          </w:p>
        </w:tc>
        <w:tc>
          <w:tcPr>
            <w:tcW w:w="851" w:type="dxa"/>
            <w:noWrap/>
            <w:hideMark/>
          </w:tcPr>
          <w:p w14:paraId="5F673A37"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6313A75" w14:textId="77777777" w:rsidR="00C467A5" w:rsidRPr="005955C7" w:rsidRDefault="00C467A5" w:rsidP="00C467A5">
            <w:pPr>
              <w:rPr>
                <w:rFonts w:ascii="Arial" w:hAnsi="Arial" w:cs="Arial"/>
                <w:sz w:val="24"/>
                <w:szCs w:val="24"/>
              </w:rPr>
            </w:pPr>
            <w:r w:rsidRPr="005955C7">
              <w:rPr>
                <w:rFonts w:ascii="Arial" w:hAnsi="Arial" w:cs="Arial"/>
                <w:sz w:val="24"/>
                <w:szCs w:val="24"/>
              </w:rPr>
              <w:t>477</w:t>
            </w:r>
          </w:p>
        </w:tc>
      </w:tr>
      <w:tr w:rsidR="00C467A5" w:rsidRPr="004777FD" w14:paraId="6AD72EB5" w14:textId="77777777" w:rsidTr="00C467A5">
        <w:trPr>
          <w:trHeight w:val="465"/>
        </w:trPr>
        <w:tc>
          <w:tcPr>
            <w:tcW w:w="3610" w:type="dxa"/>
            <w:hideMark/>
          </w:tcPr>
          <w:p w14:paraId="7D0C407B"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5A12A9CA"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9089502"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79493368"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08461A24" w14:textId="77777777" w:rsidR="00C467A5" w:rsidRPr="005955C7" w:rsidRDefault="00C467A5" w:rsidP="00C467A5">
            <w:pPr>
              <w:rPr>
                <w:rFonts w:ascii="Arial" w:hAnsi="Arial" w:cs="Arial"/>
                <w:sz w:val="24"/>
                <w:szCs w:val="24"/>
              </w:rPr>
            </w:pPr>
            <w:r w:rsidRPr="005955C7">
              <w:rPr>
                <w:rFonts w:ascii="Arial" w:hAnsi="Arial" w:cs="Arial"/>
                <w:sz w:val="24"/>
                <w:szCs w:val="24"/>
              </w:rPr>
              <w:t>0280100500</w:t>
            </w:r>
          </w:p>
        </w:tc>
        <w:tc>
          <w:tcPr>
            <w:tcW w:w="851" w:type="dxa"/>
            <w:noWrap/>
            <w:hideMark/>
          </w:tcPr>
          <w:p w14:paraId="04658636"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45DA82C2" w14:textId="77777777" w:rsidR="00C467A5" w:rsidRPr="005955C7" w:rsidRDefault="00C467A5" w:rsidP="00C467A5">
            <w:pPr>
              <w:rPr>
                <w:rFonts w:ascii="Arial" w:hAnsi="Arial" w:cs="Arial"/>
                <w:sz w:val="24"/>
                <w:szCs w:val="24"/>
              </w:rPr>
            </w:pPr>
            <w:r w:rsidRPr="005955C7">
              <w:rPr>
                <w:rFonts w:ascii="Arial" w:hAnsi="Arial" w:cs="Arial"/>
                <w:sz w:val="24"/>
                <w:szCs w:val="24"/>
              </w:rPr>
              <w:t>477</w:t>
            </w:r>
          </w:p>
        </w:tc>
      </w:tr>
      <w:tr w:rsidR="00C467A5" w:rsidRPr="004777FD" w14:paraId="74E6EDC4" w14:textId="77777777" w:rsidTr="00C467A5">
        <w:trPr>
          <w:trHeight w:val="465"/>
        </w:trPr>
        <w:tc>
          <w:tcPr>
            <w:tcW w:w="3610" w:type="dxa"/>
            <w:hideMark/>
          </w:tcPr>
          <w:p w14:paraId="5C27B49D"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7A48C35F"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547C19A2" w14:textId="77777777" w:rsidR="00C467A5" w:rsidRPr="005955C7" w:rsidRDefault="00C467A5" w:rsidP="00C467A5">
            <w:pPr>
              <w:rPr>
                <w:rFonts w:ascii="Arial" w:hAnsi="Arial" w:cs="Arial"/>
                <w:sz w:val="24"/>
                <w:szCs w:val="24"/>
              </w:rPr>
            </w:pPr>
            <w:r w:rsidRPr="005955C7">
              <w:rPr>
                <w:rFonts w:ascii="Arial" w:hAnsi="Arial" w:cs="Arial"/>
                <w:sz w:val="24"/>
                <w:szCs w:val="24"/>
              </w:rPr>
              <w:t>08</w:t>
            </w:r>
          </w:p>
        </w:tc>
        <w:tc>
          <w:tcPr>
            <w:tcW w:w="709" w:type="dxa"/>
            <w:hideMark/>
          </w:tcPr>
          <w:p w14:paraId="37F03B16" w14:textId="77777777" w:rsidR="00C467A5" w:rsidRPr="005955C7" w:rsidRDefault="00C467A5" w:rsidP="00C467A5">
            <w:pPr>
              <w:rPr>
                <w:rFonts w:ascii="Arial" w:hAnsi="Arial" w:cs="Arial"/>
                <w:sz w:val="24"/>
                <w:szCs w:val="24"/>
              </w:rPr>
            </w:pPr>
            <w:r w:rsidRPr="005955C7">
              <w:rPr>
                <w:rFonts w:ascii="Arial" w:hAnsi="Arial" w:cs="Arial"/>
                <w:sz w:val="24"/>
                <w:szCs w:val="24"/>
              </w:rPr>
              <w:t>04</w:t>
            </w:r>
          </w:p>
        </w:tc>
        <w:tc>
          <w:tcPr>
            <w:tcW w:w="1842" w:type="dxa"/>
            <w:noWrap/>
            <w:hideMark/>
          </w:tcPr>
          <w:p w14:paraId="16178FAA" w14:textId="77777777" w:rsidR="00C467A5" w:rsidRPr="005955C7" w:rsidRDefault="00C467A5" w:rsidP="00C467A5">
            <w:pPr>
              <w:rPr>
                <w:rFonts w:ascii="Arial" w:hAnsi="Arial" w:cs="Arial"/>
                <w:sz w:val="24"/>
                <w:szCs w:val="24"/>
              </w:rPr>
            </w:pPr>
            <w:r w:rsidRPr="005955C7">
              <w:rPr>
                <w:rFonts w:ascii="Arial" w:hAnsi="Arial" w:cs="Arial"/>
                <w:sz w:val="24"/>
                <w:szCs w:val="24"/>
              </w:rPr>
              <w:t>0280100500</w:t>
            </w:r>
          </w:p>
        </w:tc>
        <w:tc>
          <w:tcPr>
            <w:tcW w:w="851" w:type="dxa"/>
            <w:noWrap/>
            <w:hideMark/>
          </w:tcPr>
          <w:p w14:paraId="20EF29FA"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122A1EA9" w14:textId="77777777" w:rsidR="00C467A5" w:rsidRPr="005955C7" w:rsidRDefault="00C467A5" w:rsidP="00C467A5">
            <w:pPr>
              <w:rPr>
                <w:rFonts w:ascii="Arial" w:hAnsi="Arial" w:cs="Arial"/>
                <w:sz w:val="24"/>
                <w:szCs w:val="24"/>
              </w:rPr>
            </w:pPr>
            <w:r w:rsidRPr="005955C7">
              <w:rPr>
                <w:rFonts w:ascii="Arial" w:hAnsi="Arial" w:cs="Arial"/>
                <w:sz w:val="24"/>
                <w:szCs w:val="24"/>
              </w:rPr>
              <w:t>477</w:t>
            </w:r>
          </w:p>
        </w:tc>
      </w:tr>
      <w:tr w:rsidR="00C467A5" w:rsidRPr="004777FD" w14:paraId="402D2A8E" w14:textId="77777777" w:rsidTr="00C467A5">
        <w:trPr>
          <w:trHeight w:val="300"/>
        </w:trPr>
        <w:tc>
          <w:tcPr>
            <w:tcW w:w="3610" w:type="dxa"/>
            <w:hideMark/>
          </w:tcPr>
          <w:p w14:paraId="5A3C7721" w14:textId="77777777" w:rsidR="00C467A5" w:rsidRPr="005955C7" w:rsidRDefault="00C467A5" w:rsidP="00C467A5">
            <w:pPr>
              <w:rPr>
                <w:rFonts w:ascii="Arial" w:hAnsi="Arial" w:cs="Arial"/>
                <w:sz w:val="24"/>
                <w:szCs w:val="24"/>
              </w:rPr>
            </w:pPr>
            <w:r w:rsidRPr="005955C7">
              <w:rPr>
                <w:rFonts w:ascii="Arial" w:hAnsi="Arial" w:cs="Arial"/>
                <w:sz w:val="24"/>
                <w:szCs w:val="24"/>
              </w:rPr>
              <w:t>Физическая культура и спорт</w:t>
            </w:r>
          </w:p>
        </w:tc>
        <w:tc>
          <w:tcPr>
            <w:tcW w:w="790" w:type="dxa"/>
            <w:hideMark/>
          </w:tcPr>
          <w:p w14:paraId="5CB321CD"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5F249621"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19A055F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42" w:type="dxa"/>
            <w:hideMark/>
          </w:tcPr>
          <w:p w14:paraId="370EC6BD"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4CEB0A9D"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70030D96" w14:textId="77777777" w:rsidR="00C467A5" w:rsidRPr="005955C7" w:rsidRDefault="00C467A5" w:rsidP="00C467A5">
            <w:pPr>
              <w:rPr>
                <w:rFonts w:ascii="Arial" w:hAnsi="Arial" w:cs="Arial"/>
                <w:sz w:val="24"/>
                <w:szCs w:val="24"/>
              </w:rPr>
            </w:pPr>
            <w:r w:rsidRPr="005955C7">
              <w:rPr>
                <w:rFonts w:ascii="Arial" w:hAnsi="Arial" w:cs="Arial"/>
                <w:sz w:val="24"/>
                <w:szCs w:val="24"/>
              </w:rPr>
              <w:t>154 616</w:t>
            </w:r>
          </w:p>
        </w:tc>
      </w:tr>
      <w:tr w:rsidR="00C467A5" w:rsidRPr="004777FD" w14:paraId="23C2A109" w14:textId="77777777" w:rsidTr="00C467A5">
        <w:trPr>
          <w:trHeight w:val="300"/>
        </w:trPr>
        <w:tc>
          <w:tcPr>
            <w:tcW w:w="3610" w:type="dxa"/>
            <w:hideMark/>
          </w:tcPr>
          <w:p w14:paraId="1FC65531" w14:textId="77777777" w:rsidR="00C467A5" w:rsidRPr="005955C7" w:rsidRDefault="00C467A5" w:rsidP="00C467A5">
            <w:pPr>
              <w:rPr>
                <w:rFonts w:ascii="Arial" w:hAnsi="Arial" w:cs="Arial"/>
                <w:sz w:val="24"/>
                <w:szCs w:val="24"/>
              </w:rPr>
            </w:pPr>
            <w:r w:rsidRPr="005955C7">
              <w:rPr>
                <w:rFonts w:ascii="Arial" w:hAnsi="Arial" w:cs="Arial"/>
                <w:sz w:val="24"/>
                <w:szCs w:val="24"/>
              </w:rPr>
              <w:t>Физическая культура</w:t>
            </w:r>
          </w:p>
        </w:tc>
        <w:tc>
          <w:tcPr>
            <w:tcW w:w="790" w:type="dxa"/>
            <w:hideMark/>
          </w:tcPr>
          <w:p w14:paraId="16BEF6D8"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37107F3B"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0EEDCE3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hideMark/>
          </w:tcPr>
          <w:p w14:paraId="540C7D93"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7E3A64B0"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2135B08C" w14:textId="77777777" w:rsidR="00C467A5" w:rsidRPr="005955C7" w:rsidRDefault="00C467A5" w:rsidP="00C467A5">
            <w:pPr>
              <w:rPr>
                <w:rFonts w:ascii="Arial" w:hAnsi="Arial" w:cs="Arial"/>
                <w:sz w:val="24"/>
                <w:szCs w:val="24"/>
              </w:rPr>
            </w:pPr>
            <w:r w:rsidRPr="005955C7">
              <w:rPr>
                <w:rFonts w:ascii="Arial" w:hAnsi="Arial" w:cs="Arial"/>
                <w:sz w:val="24"/>
                <w:szCs w:val="24"/>
              </w:rPr>
              <w:t>93 701</w:t>
            </w:r>
          </w:p>
        </w:tc>
      </w:tr>
      <w:tr w:rsidR="00C467A5" w:rsidRPr="004777FD" w14:paraId="4C6B3BE1" w14:textId="77777777" w:rsidTr="00C467A5">
        <w:trPr>
          <w:trHeight w:val="300"/>
        </w:trPr>
        <w:tc>
          <w:tcPr>
            <w:tcW w:w="3610" w:type="dxa"/>
            <w:hideMark/>
          </w:tcPr>
          <w:p w14:paraId="7CA89641"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"Социальная защита населения"</w:t>
            </w:r>
          </w:p>
        </w:tc>
        <w:tc>
          <w:tcPr>
            <w:tcW w:w="790" w:type="dxa"/>
            <w:hideMark/>
          </w:tcPr>
          <w:p w14:paraId="6A994075"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44ACAA8"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144D5611"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hideMark/>
          </w:tcPr>
          <w:p w14:paraId="75EB8524" w14:textId="77777777" w:rsidR="00C467A5" w:rsidRPr="005955C7" w:rsidRDefault="00C467A5" w:rsidP="00C467A5">
            <w:pPr>
              <w:rPr>
                <w:rFonts w:ascii="Arial" w:hAnsi="Arial" w:cs="Arial"/>
                <w:sz w:val="24"/>
                <w:szCs w:val="24"/>
              </w:rPr>
            </w:pPr>
            <w:r w:rsidRPr="005955C7">
              <w:rPr>
                <w:rFonts w:ascii="Arial" w:hAnsi="Arial" w:cs="Arial"/>
                <w:sz w:val="24"/>
                <w:szCs w:val="24"/>
              </w:rPr>
              <w:t>0400000000</w:t>
            </w:r>
          </w:p>
        </w:tc>
        <w:tc>
          <w:tcPr>
            <w:tcW w:w="851" w:type="dxa"/>
            <w:hideMark/>
          </w:tcPr>
          <w:p w14:paraId="675FB46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D98DD36" w14:textId="77777777" w:rsidR="00C467A5" w:rsidRPr="005955C7" w:rsidRDefault="00C467A5" w:rsidP="00C467A5">
            <w:pPr>
              <w:rPr>
                <w:rFonts w:ascii="Arial" w:hAnsi="Arial" w:cs="Arial"/>
                <w:sz w:val="24"/>
                <w:szCs w:val="24"/>
              </w:rPr>
            </w:pPr>
            <w:r w:rsidRPr="005955C7">
              <w:rPr>
                <w:rFonts w:ascii="Arial" w:hAnsi="Arial" w:cs="Arial"/>
                <w:sz w:val="24"/>
                <w:szCs w:val="24"/>
              </w:rPr>
              <w:t>1 310</w:t>
            </w:r>
          </w:p>
        </w:tc>
      </w:tr>
      <w:tr w:rsidR="00C467A5" w:rsidRPr="004777FD" w14:paraId="01D04AC1" w14:textId="77777777" w:rsidTr="00C467A5">
        <w:trPr>
          <w:trHeight w:val="465"/>
        </w:trPr>
        <w:tc>
          <w:tcPr>
            <w:tcW w:w="3610" w:type="dxa"/>
            <w:hideMark/>
          </w:tcPr>
          <w:p w14:paraId="48E509B8"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системы отдыха и оздоровления детей"</w:t>
            </w:r>
          </w:p>
        </w:tc>
        <w:tc>
          <w:tcPr>
            <w:tcW w:w="790" w:type="dxa"/>
            <w:hideMark/>
          </w:tcPr>
          <w:p w14:paraId="15B2AFAA"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0309BBBE"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2774173B"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2BABF68C" w14:textId="77777777" w:rsidR="00C467A5" w:rsidRPr="005955C7" w:rsidRDefault="00C467A5" w:rsidP="00C467A5">
            <w:pPr>
              <w:rPr>
                <w:rFonts w:ascii="Arial" w:hAnsi="Arial" w:cs="Arial"/>
                <w:sz w:val="24"/>
                <w:szCs w:val="24"/>
              </w:rPr>
            </w:pPr>
            <w:r w:rsidRPr="005955C7">
              <w:rPr>
                <w:rFonts w:ascii="Arial" w:hAnsi="Arial" w:cs="Arial"/>
                <w:sz w:val="24"/>
                <w:szCs w:val="24"/>
              </w:rPr>
              <w:t>0430000000</w:t>
            </w:r>
          </w:p>
        </w:tc>
        <w:tc>
          <w:tcPr>
            <w:tcW w:w="851" w:type="dxa"/>
            <w:noWrap/>
            <w:hideMark/>
          </w:tcPr>
          <w:p w14:paraId="7F1E279B"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2E261D7" w14:textId="77777777" w:rsidR="00C467A5" w:rsidRPr="005955C7" w:rsidRDefault="00C467A5" w:rsidP="00C467A5">
            <w:pPr>
              <w:rPr>
                <w:rFonts w:ascii="Arial" w:hAnsi="Arial" w:cs="Arial"/>
                <w:sz w:val="24"/>
                <w:szCs w:val="24"/>
              </w:rPr>
            </w:pPr>
            <w:r w:rsidRPr="005955C7">
              <w:rPr>
                <w:rFonts w:ascii="Arial" w:hAnsi="Arial" w:cs="Arial"/>
                <w:sz w:val="24"/>
                <w:szCs w:val="24"/>
              </w:rPr>
              <w:t>1 310</w:t>
            </w:r>
          </w:p>
        </w:tc>
      </w:tr>
      <w:tr w:rsidR="00C467A5" w:rsidRPr="004777FD" w14:paraId="168CAEA8" w14:textId="77777777" w:rsidTr="00C467A5">
        <w:trPr>
          <w:trHeight w:val="690"/>
        </w:trPr>
        <w:tc>
          <w:tcPr>
            <w:tcW w:w="3610" w:type="dxa"/>
            <w:hideMark/>
          </w:tcPr>
          <w:p w14:paraId="2ED072D4"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90" w:type="dxa"/>
            <w:hideMark/>
          </w:tcPr>
          <w:p w14:paraId="0DD20903"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DB061F9"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02AB7BE8"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07BD1CB8" w14:textId="77777777" w:rsidR="00C467A5" w:rsidRPr="005955C7" w:rsidRDefault="00C467A5" w:rsidP="00C467A5">
            <w:pPr>
              <w:rPr>
                <w:rFonts w:ascii="Arial" w:hAnsi="Arial" w:cs="Arial"/>
                <w:sz w:val="24"/>
                <w:szCs w:val="24"/>
              </w:rPr>
            </w:pPr>
            <w:r w:rsidRPr="005955C7">
              <w:rPr>
                <w:rFonts w:ascii="Arial" w:hAnsi="Arial" w:cs="Arial"/>
                <w:sz w:val="24"/>
                <w:szCs w:val="24"/>
              </w:rPr>
              <w:t>0430500000</w:t>
            </w:r>
          </w:p>
        </w:tc>
        <w:tc>
          <w:tcPr>
            <w:tcW w:w="851" w:type="dxa"/>
            <w:noWrap/>
            <w:hideMark/>
          </w:tcPr>
          <w:p w14:paraId="7D03837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AD7DED8" w14:textId="77777777" w:rsidR="00C467A5" w:rsidRPr="005955C7" w:rsidRDefault="00C467A5" w:rsidP="00C467A5">
            <w:pPr>
              <w:rPr>
                <w:rFonts w:ascii="Arial" w:hAnsi="Arial" w:cs="Arial"/>
                <w:sz w:val="24"/>
                <w:szCs w:val="24"/>
              </w:rPr>
            </w:pPr>
            <w:r w:rsidRPr="005955C7">
              <w:rPr>
                <w:rFonts w:ascii="Arial" w:hAnsi="Arial" w:cs="Arial"/>
                <w:sz w:val="24"/>
                <w:szCs w:val="24"/>
              </w:rPr>
              <w:t>1 310</w:t>
            </w:r>
          </w:p>
        </w:tc>
      </w:tr>
      <w:tr w:rsidR="00C467A5" w:rsidRPr="004777FD" w14:paraId="4BE434A2" w14:textId="77777777" w:rsidTr="00C467A5">
        <w:trPr>
          <w:trHeight w:val="465"/>
        </w:trPr>
        <w:tc>
          <w:tcPr>
            <w:tcW w:w="3610" w:type="dxa"/>
            <w:hideMark/>
          </w:tcPr>
          <w:p w14:paraId="2E1520A0" w14:textId="77777777" w:rsidR="00C467A5" w:rsidRPr="005955C7" w:rsidRDefault="00C467A5" w:rsidP="00C467A5">
            <w:pPr>
              <w:rPr>
                <w:rFonts w:ascii="Arial" w:hAnsi="Arial" w:cs="Arial"/>
                <w:sz w:val="24"/>
                <w:szCs w:val="24"/>
              </w:rPr>
            </w:pPr>
            <w:r w:rsidRPr="005955C7">
              <w:rPr>
                <w:rFonts w:ascii="Arial" w:hAnsi="Arial" w:cs="Arial"/>
                <w:sz w:val="24"/>
                <w:szCs w:val="24"/>
              </w:rPr>
              <w:t>Мероприятия по организации отдыха детей в каникулярное время</w:t>
            </w:r>
          </w:p>
        </w:tc>
        <w:tc>
          <w:tcPr>
            <w:tcW w:w="790" w:type="dxa"/>
            <w:hideMark/>
          </w:tcPr>
          <w:p w14:paraId="7B915970"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2210A30"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18908784"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7BAB8FA4" w14:textId="77777777" w:rsidR="00C467A5" w:rsidRPr="005955C7" w:rsidRDefault="00C467A5" w:rsidP="00C467A5">
            <w:pPr>
              <w:rPr>
                <w:rFonts w:ascii="Arial" w:hAnsi="Arial" w:cs="Arial"/>
                <w:sz w:val="24"/>
                <w:szCs w:val="24"/>
              </w:rPr>
            </w:pPr>
            <w:r w:rsidRPr="005955C7">
              <w:rPr>
                <w:rFonts w:ascii="Arial" w:hAnsi="Arial" w:cs="Arial"/>
                <w:sz w:val="24"/>
                <w:szCs w:val="24"/>
              </w:rPr>
              <w:t>04305S2190</w:t>
            </w:r>
          </w:p>
        </w:tc>
        <w:tc>
          <w:tcPr>
            <w:tcW w:w="851" w:type="dxa"/>
            <w:noWrap/>
            <w:hideMark/>
          </w:tcPr>
          <w:p w14:paraId="7FB28BB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FA72FDD" w14:textId="77777777" w:rsidR="00C467A5" w:rsidRPr="005955C7" w:rsidRDefault="00C467A5" w:rsidP="00C467A5">
            <w:pPr>
              <w:rPr>
                <w:rFonts w:ascii="Arial" w:hAnsi="Arial" w:cs="Arial"/>
                <w:sz w:val="24"/>
                <w:szCs w:val="24"/>
              </w:rPr>
            </w:pPr>
            <w:r w:rsidRPr="005955C7">
              <w:rPr>
                <w:rFonts w:ascii="Arial" w:hAnsi="Arial" w:cs="Arial"/>
                <w:sz w:val="24"/>
                <w:szCs w:val="24"/>
              </w:rPr>
              <w:t>1 310</w:t>
            </w:r>
          </w:p>
        </w:tc>
      </w:tr>
      <w:tr w:rsidR="00C467A5" w:rsidRPr="004777FD" w14:paraId="5411BC78" w14:textId="77777777" w:rsidTr="00C467A5">
        <w:trPr>
          <w:trHeight w:val="465"/>
        </w:trPr>
        <w:tc>
          <w:tcPr>
            <w:tcW w:w="3610" w:type="dxa"/>
            <w:hideMark/>
          </w:tcPr>
          <w:p w14:paraId="0CC414BB"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595BF04C"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371E6D73"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2559A67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7B53632A" w14:textId="77777777" w:rsidR="00C467A5" w:rsidRPr="005955C7" w:rsidRDefault="00C467A5" w:rsidP="00C467A5">
            <w:pPr>
              <w:rPr>
                <w:rFonts w:ascii="Arial" w:hAnsi="Arial" w:cs="Arial"/>
                <w:sz w:val="24"/>
                <w:szCs w:val="24"/>
              </w:rPr>
            </w:pPr>
            <w:r w:rsidRPr="005955C7">
              <w:rPr>
                <w:rFonts w:ascii="Arial" w:hAnsi="Arial" w:cs="Arial"/>
                <w:sz w:val="24"/>
                <w:szCs w:val="24"/>
              </w:rPr>
              <w:t>04305S2190</w:t>
            </w:r>
          </w:p>
        </w:tc>
        <w:tc>
          <w:tcPr>
            <w:tcW w:w="851" w:type="dxa"/>
            <w:noWrap/>
            <w:hideMark/>
          </w:tcPr>
          <w:p w14:paraId="491036D9"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0E14EE97" w14:textId="77777777" w:rsidR="00C467A5" w:rsidRPr="005955C7" w:rsidRDefault="00C467A5" w:rsidP="00C467A5">
            <w:pPr>
              <w:rPr>
                <w:rFonts w:ascii="Arial" w:hAnsi="Arial" w:cs="Arial"/>
                <w:sz w:val="24"/>
                <w:szCs w:val="24"/>
              </w:rPr>
            </w:pPr>
            <w:r w:rsidRPr="005955C7">
              <w:rPr>
                <w:rFonts w:ascii="Arial" w:hAnsi="Arial" w:cs="Arial"/>
                <w:sz w:val="24"/>
                <w:szCs w:val="24"/>
              </w:rPr>
              <w:t>1 310</w:t>
            </w:r>
          </w:p>
        </w:tc>
      </w:tr>
      <w:tr w:rsidR="00C467A5" w:rsidRPr="004777FD" w14:paraId="575DAB48" w14:textId="77777777" w:rsidTr="00C467A5">
        <w:trPr>
          <w:trHeight w:val="300"/>
        </w:trPr>
        <w:tc>
          <w:tcPr>
            <w:tcW w:w="3610" w:type="dxa"/>
            <w:hideMark/>
          </w:tcPr>
          <w:p w14:paraId="4778287A"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67B5A4D6"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3E81A1C0"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0E270DD5"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0B4A5802" w14:textId="77777777" w:rsidR="00C467A5" w:rsidRPr="005955C7" w:rsidRDefault="00C467A5" w:rsidP="00C467A5">
            <w:pPr>
              <w:rPr>
                <w:rFonts w:ascii="Arial" w:hAnsi="Arial" w:cs="Arial"/>
                <w:sz w:val="24"/>
                <w:szCs w:val="24"/>
              </w:rPr>
            </w:pPr>
            <w:r w:rsidRPr="005955C7">
              <w:rPr>
                <w:rFonts w:ascii="Arial" w:hAnsi="Arial" w:cs="Arial"/>
                <w:sz w:val="24"/>
                <w:szCs w:val="24"/>
              </w:rPr>
              <w:t>04305S2190</w:t>
            </w:r>
          </w:p>
        </w:tc>
        <w:tc>
          <w:tcPr>
            <w:tcW w:w="851" w:type="dxa"/>
            <w:noWrap/>
            <w:hideMark/>
          </w:tcPr>
          <w:p w14:paraId="3E1EFDF9"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46020A9B" w14:textId="77777777" w:rsidR="00C467A5" w:rsidRPr="005955C7" w:rsidRDefault="00C467A5" w:rsidP="00C467A5">
            <w:pPr>
              <w:rPr>
                <w:rFonts w:ascii="Arial" w:hAnsi="Arial" w:cs="Arial"/>
                <w:sz w:val="24"/>
                <w:szCs w:val="24"/>
              </w:rPr>
            </w:pPr>
            <w:r w:rsidRPr="005955C7">
              <w:rPr>
                <w:rFonts w:ascii="Arial" w:hAnsi="Arial" w:cs="Arial"/>
                <w:sz w:val="24"/>
                <w:szCs w:val="24"/>
              </w:rPr>
              <w:t>1 310</w:t>
            </w:r>
          </w:p>
        </w:tc>
      </w:tr>
      <w:tr w:rsidR="00C467A5" w:rsidRPr="004777FD" w14:paraId="124250A2" w14:textId="77777777" w:rsidTr="00C467A5">
        <w:trPr>
          <w:trHeight w:val="300"/>
        </w:trPr>
        <w:tc>
          <w:tcPr>
            <w:tcW w:w="3610" w:type="dxa"/>
            <w:hideMark/>
          </w:tcPr>
          <w:p w14:paraId="3F80D43B"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"Спорт"</w:t>
            </w:r>
          </w:p>
        </w:tc>
        <w:tc>
          <w:tcPr>
            <w:tcW w:w="790" w:type="dxa"/>
            <w:hideMark/>
          </w:tcPr>
          <w:p w14:paraId="4C5AA490"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C680CF1"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4EC55137"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hideMark/>
          </w:tcPr>
          <w:p w14:paraId="02C998C1" w14:textId="77777777" w:rsidR="00C467A5" w:rsidRPr="005955C7" w:rsidRDefault="00C467A5" w:rsidP="00C467A5">
            <w:pPr>
              <w:rPr>
                <w:rFonts w:ascii="Arial" w:hAnsi="Arial" w:cs="Arial"/>
                <w:sz w:val="24"/>
                <w:szCs w:val="24"/>
              </w:rPr>
            </w:pPr>
            <w:r w:rsidRPr="005955C7">
              <w:rPr>
                <w:rFonts w:ascii="Arial" w:hAnsi="Arial" w:cs="Arial"/>
                <w:sz w:val="24"/>
                <w:szCs w:val="24"/>
              </w:rPr>
              <w:t>0500000000</w:t>
            </w:r>
          </w:p>
        </w:tc>
        <w:tc>
          <w:tcPr>
            <w:tcW w:w="851" w:type="dxa"/>
            <w:hideMark/>
          </w:tcPr>
          <w:p w14:paraId="0AF5DB9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4F4E6AE" w14:textId="77777777" w:rsidR="00C467A5" w:rsidRPr="005955C7" w:rsidRDefault="00C467A5" w:rsidP="00C467A5">
            <w:pPr>
              <w:rPr>
                <w:rFonts w:ascii="Arial" w:hAnsi="Arial" w:cs="Arial"/>
                <w:sz w:val="24"/>
                <w:szCs w:val="24"/>
              </w:rPr>
            </w:pPr>
            <w:r w:rsidRPr="005955C7">
              <w:rPr>
                <w:rFonts w:ascii="Arial" w:hAnsi="Arial" w:cs="Arial"/>
                <w:sz w:val="24"/>
                <w:szCs w:val="24"/>
              </w:rPr>
              <w:t>92 391</w:t>
            </w:r>
          </w:p>
        </w:tc>
      </w:tr>
      <w:tr w:rsidR="00C467A5" w:rsidRPr="004777FD" w14:paraId="5F15A9F9" w14:textId="77777777" w:rsidTr="00C467A5">
        <w:trPr>
          <w:trHeight w:val="300"/>
        </w:trPr>
        <w:tc>
          <w:tcPr>
            <w:tcW w:w="3610" w:type="dxa"/>
            <w:hideMark/>
          </w:tcPr>
          <w:p w14:paraId="151C209F"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физической культуры и спорта"</w:t>
            </w:r>
          </w:p>
        </w:tc>
        <w:tc>
          <w:tcPr>
            <w:tcW w:w="790" w:type="dxa"/>
            <w:hideMark/>
          </w:tcPr>
          <w:p w14:paraId="731C33B6"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BF8BB4D"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303643AD"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2CCF215C" w14:textId="77777777" w:rsidR="00C467A5" w:rsidRPr="005955C7" w:rsidRDefault="00C467A5" w:rsidP="00C467A5">
            <w:pPr>
              <w:rPr>
                <w:rFonts w:ascii="Arial" w:hAnsi="Arial" w:cs="Arial"/>
                <w:sz w:val="24"/>
                <w:szCs w:val="24"/>
              </w:rPr>
            </w:pPr>
            <w:r w:rsidRPr="005955C7">
              <w:rPr>
                <w:rFonts w:ascii="Arial" w:hAnsi="Arial" w:cs="Arial"/>
                <w:sz w:val="24"/>
                <w:szCs w:val="24"/>
              </w:rPr>
              <w:t>0510000000</w:t>
            </w:r>
          </w:p>
        </w:tc>
        <w:tc>
          <w:tcPr>
            <w:tcW w:w="851" w:type="dxa"/>
            <w:noWrap/>
            <w:hideMark/>
          </w:tcPr>
          <w:p w14:paraId="213F944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1F2810B5" w14:textId="77777777" w:rsidR="00C467A5" w:rsidRPr="005955C7" w:rsidRDefault="00C467A5" w:rsidP="00C467A5">
            <w:pPr>
              <w:rPr>
                <w:rFonts w:ascii="Arial" w:hAnsi="Arial" w:cs="Arial"/>
                <w:sz w:val="24"/>
                <w:szCs w:val="24"/>
              </w:rPr>
            </w:pPr>
            <w:r w:rsidRPr="005955C7">
              <w:rPr>
                <w:rFonts w:ascii="Arial" w:hAnsi="Arial" w:cs="Arial"/>
                <w:sz w:val="24"/>
                <w:szCs w:val="24"/>
              </w:rPr>
              <w:t>92 391</w:t>
            </w:r>
          </w:p>
        </w:tc>
      </w:tr>
      <w:tr w:rsidR="00C467A5" w:rsidRPr="004777FD" w14:paraId="718BFE55" w14:textId="77777777" w:rsidTr="00C467A5">
        <w:trPr>
          <w:trHeight w:val="690"/>
        </w:trPr>
        <w:tc>
          <w:tcPr>
            <w:tcW w:w="3610" w:type="dxa"/>
            <w:hideMark/>
          </w:tcPr>
          <w:p w14:paraId="5D269477"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90" w:type="dxa"/>
            <w:hideMark/>
          </w:tcPr>
          <w:p w14:paraId="2C1A7F5C"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0F94B601"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57170613"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2950EC35" w14:textId="77777777" w:rsidR="00C467A5" w:rsidRPr="005955C7" w:rsidRDefault="00C467A5" w:rsidP="00C467A5">
            <w:pPr>
              <w:rPr>
                <w:rFonts w:ascii="Arial" w:hAnsi="Arial" w:cs="Arial"/>
                <w:sz w:val="24"/>
                <w:szCs w:val="24"/>
              </w:rPr>
            </w:pPr>
            <w:r w:rsidRPr="005955C7">
              <w:rPr>
                <w:rFonts w:ascii="Arial" w:hAnsi="Arial" w:cs="Arial"/>
                <w:sz w:val="24"/>
                <w:szCs w:val="24"/>
              </w:rPr>
              <w:t>0510100000</w:t>
            </w:r>
          </w:p>
        </w:tc>
        <w:tc>
          <w:tcPr>
            <w:tcW w:w="851" w:type="dxa"/>
            <w:noWrap/>
            <w:hideMark/>
          </w:tcPr>
          <w:p w14:paraId="208276E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8189153" w14:textId="77777777" w:rsidR="00C467A5" w:rsidRPr="005955C7" w:rsidRDefault="00C467A5" w:rsidP="00C467A5">
            <w:pPr>
              <w:rPr>
                <w:rFonts w:ascii="Arial" w:hAnsi="Arial" w:cs="Arial"/>
                <w:sz w:val="24"/>
                <w:szCs w:val="24"/>
              </w:rPr>
            </w:pPr>
            <w:r w:rsidRPr="005955C7">
              <w:rPr>
                <w:rFonts w:ascii="Arial" w:hAnsi="Arial" w:cs="Arial"/>
                <w:sz w:val="24"/>
                <w:szCs w:val="24"/>
              </w:rPr>
              <w:t>92 391</w:t>
            </w:r>
          </w:p>
        </w:tc>
      </w:tr>
      <w:tr w:rsidR="00C467A5" w:rsidRPr="004777FD" w14:paraId="6355625A" w14:textId="77777777" w:rsidTr="00C467A5">
        <w:trPr>
          <w:trHeight w:val="465"/>
        </w:trPr>
        <w:tc>
          <w:tcPr>
            <w:tcW w:w="3610" w:type="dxa"/>
            <w:hideMark/>
          </w:tcPr>
          <w:p w14:paraId="22A8F346" w14:textId="77777777" w:rsidR="00C467A5" w:rsidRPr="005955C7" w:rsidRDefault="00C467A5" w:rsidP="00C467A5">
            <w:pPr>
              <w:rPr>
                <w:rFonts w:ascii="Arial" w:hAnsi="Arial" w:cs="Arial"/>
                <w:sz w:val="24"/>
                <w:szCs w:val="24"/>
              </w:rPr>
            </w:pPr>
            <w:r w:rsidRPr="005955C7">
              <w:rPr>
                <w:rFonts w:ascii="Arial" w:hAnsi="Arial" w:cs="Arial"/>
                <w:sz w:val="24"/>
                <w:szCs w:val="24"/>
              </w:rPr>
              <w:t>Организация и проведение официальных физкультурно-оздоровительных и спортивных мероприятий</w:t>
            </w:r>
          </w:p>
        </w:tc>
        <w:tc>
          <w:tcPr>
            <w:tcW w:w="790" w:type="dxa"/>
            <w:hideMark/>
          </w:tcPr>
          <w:p w14:paraId="46898997"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2570326F"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5C4B983A"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5B1BC2FC" w14:textId="77777777" w:rsidR="00C467A5" w:rsidRPr="005955C7" w:rsidRDefault="00C467A5" w:rsidP="00C467A5">
            <w:pPr>
              <w:rPr>
                <w:rFonts w:ascii="Arial" w:hAnsi="Arial" w:cs="Arial"/>
                <w:sz w:val="24"/>
                <w:szCs w:val="24"/>
              </w:rPr>
            </w:pPr>
            <w:r w:rsidRPr="005955C7">
              <w:rPr>
                <w:rFonts w:ascii="Arial" w:hAnsi="Arial" w:cs="Arial"/>
                <w:sz w:val="24"/>
                <w:szCs w:val="24"/>
              </w:rPr>
              <w:t>0510100570</w:t>
            </w:r>
          </w:p>
        </w:tc>
        <w:tc>
          <w:tcPr>
            <w:tcW w:w="851" w:type="dxa"/>
            <w:noWrap/>
            <w:hideMark/>
          </w:tcPr>
          <w:p w14:paraId="5314163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44A404B5" w14:textId="77777777" w:rsidR="00C467A5" w:rsidRPr="005955C7" w:rsidRDefault="00C467A5" w:rsidP="00C467A5">
            <w:pPr>
              <w:rPr>
                <w:rFonts w:ascii="Arial" w:hAnsi="Arial" w:cs="Arial"/>
                <w:sz w:val="24"/>
                <w:szCs w:val="24"/>
              </w:rPr>
            </w:pPr>
            <w:r w:rsidRPr="005955C7">
              <w:rPr>
                <w:rFonts w:ascii="Arial" w:hAnsi="Arial" w:cs="Arial"/>
                <w:sz w:val="24"/>
                <w:szCs w:val="24"/>
              </w:rPr>
              <w:t>1 050</w:t>
            </w:r>
          </w:p>
        </w:tc>
      </w:tr>
      <w:tr w:rsidR="00C467A5" w:rsidRPr="004777FD" w14:paraId="36A64B58" w14:textId="77777777" w:rsidTr="00C467A5">
        <w:trPr>
          <w:trHeight w:val="465"/>
        </w:trPr>
        <w:tc>
          <w:tcPr>
            <w:tcW w:w="3610" w:type="dxa"/>
            <w:hideMark/>
          </w:tcPr>
          <w:p w14:paraId="5DAB054A"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04F6C59F"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0A082128"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74ECBE70"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3952D6C2" w14:textId="77777777" w:rsidR="00C467A5" w:rsidRPr="005955C7" w:rsidRDefault="00C467A5" w:rsidP="00C467A5">
            <w:pPr>
              <w:rPr>
                <w:rFonts w:ascii="Arial" w:hAnsi="Arial" w:cs="Arial"/>
                <w:sz w:val="24"/>
                <w:szCs w:val="24"/>
              </w:rPr>
            </w:pPr>
            <w:r w:rsidRPr="005955C7">
              <w:rPr>
                <w:rFonts w:ascii="Arial" w:hAnsi="Arial" w:cs="Arial"/>
                <w:sz w:val="24"/>
                <w:szCs w:val="24"/>
              </w:rPr>
              <w:t>0510100570</w:t>
            </w:r>
          </w:p>
        </w:tc>
        <w:tc>
          <w:tcPr>
            <w:tcW w:w="851" w:type="dxa"/>
            <w:noWrap/>
            <w:hideMark/>
          </w:tcPr>
          <w:p w14:paraId="3A05A4EC"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0594C06A" w14:textId="77777777" w:rsidR="00C467A5" w:rsidRPr="005955C7" w:rsidRDefault="00C467A5" w:rsidP="00C467A5">
            <w:pPr>
              <w:rPr>
                <w:rFonts w:ascii="Arial" w:hAnsi="Arial" w:cs="Arial"/>
                <w:sz w:val="24"/>
                <w:szCs w:val="24"/>
              </w:rPr>
            </w:pPr>
            <w:r w:rsidRPr="005955C7">
              <w:rPr>
                <w:rFonts w:ascii="Arial" w:hAnsi="Arial" w:cs="Arial"/>
                <w:sz w:val="24"/>
                <w:szCs w:val="24"/>
              </w:rPr>
              <w:t>1 050</w:t>
            </w:r>
          </w:p>
        </w:tc>
      </w:tr>
      <w:tr w:rsidR="00C467A5" w:rsidRPr="004777FD" w14:paraId="1789AF5C" w14:textId="77777777" w:rsidTr="00C467A5">
        <w:trPr>
          <w:trHeight w:val="465"/>
        </w:trPr>
        <w:tc>
          <w:tcPr>
            <w:tcW w:w="3610" w:type="dxa"/>
            <w:hideMark/>
          </w:tcPr>
          <w:p w14:paraId="24A54896"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73DE5F42"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34F94CBB"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5B016F2F"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61134254" w14:textId="77777777" w:rsidR="00C467A5" w:rsidRPr="005955C7" w:rsidRDefault="00C467A5" w:rsidP="00C467A5">
            <w:pPr>
              <w:rPr>
                <w:rFonts w:ascii="Arial" w:hAnsi="Arial" w:cs="Arial"/>
                <w:sz w:val="24"/>
                <w:szCs w:val="24"/>
              </w:rPr>
            </w:pPr>
            <w:r w:rsidRPr="005955C7">
              <w:rPr>
                <w:rFonts w:ascii="Arial" w:hAnsi="Arial" w:cs="Arial"/>
                <w:sz w:val="24"/>
                <w:szCs w:val="24"/>
              </w:rPr>
              <w:t>0510100570</w:t>
            </w:r>
          </w:p>
        </w:tc>
        <w:tc>
          <w:tcPr>
            <w:tcW w:w="851" w:type="dxa"/>
            <w:noWrap/>
            <w:hideMark/>
          </w:tcPr>
          <w:p w14:paraId="3AE46BB4"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6804B467" w14:textId="77777777" w:rsidR="00C467A5" w:rsidRPr="005955C7" w:rsidRDefault="00C467A5" w:rsidP="00C467A5">
            <w:pPr>
              <w:rPr>
                <w:rFonts w:ascii="Arial" w:hAnsi="Arial" w:cs="Arial"/>
                <w:sz w:val="24"/>
                <w:szCs w:val="24"/>
              </w:rPr>
            </w:pPr>
            <w:r w:rsidRPr="005955C7">
              <w:rPr>
                <w:rFonts w:ascii="Arial" w:hAnsi="Arial" w:cs="Arial"/>
                <w:sz w:val="24"/>
                <w:szCs w:val="24"/>
              </w:rPr>
              <w:t>1 050</w:t>
            </w:r>
          </w:p>
        </w:tc>
      </w:tr>
      <w:tr w:rsidR="00C467A5" w:rsidRPr="004777FD" w14:paraId="2678610E" w14:textId="77777777" w:rsidTr="00C467A5">
        <w:trPr>
          <w:trHeight w:val="690"/>
        </w:trPr>
        <w:tc>
          <w:tcPr>
            <w:tcW w:w="3610" w:type="dxa"/>
            <w:hideMark/>
          </w:tcPr>
          <w:p w14:paraId="18190B08"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790" w:type="dxa"/>
            <w:hideMark/>
          </w:tcPr>
          <w:p w14:paraId="13C8E4A3"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CF7F392"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6F47DDE9"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3319247D" w14:textId="77777777" w:rsidR="00C467A5" w:rsidRPr="005955C7" w:rsidRDefault="00C467A5" w:rsidP="00C467A5">
            <w:pPr>
              <w:rPr>
                <w:rFonts w:ascii="Arial" w:hAnsi="Arial" w:cs="Arial"/>
                <w:sz w:val="24"/>
                <w:szCs w:val="24"/>
              </w:rPr>
            </w:pPr>
            <w:r w:rsidRPr="005955C7">
              <w:rPr>
                <w:rFonts w:ascii="Arial" w:hAnsi="Arial" w:cs="Arial"/>
                <w:sz w:val="24"/>
                <w:szCs w:val="24"/>
              </w:rPr>
              <w:t>0510106140</w:t>
            </w:r>
          </w:p>
        </w:tc>
        <w:tc>
          <w:tcPr>
            <w:tcW w:w="851" w:type="dxa"/>
            <w:noWrap/>
            <w:hideMark/>
          </w:tcPr>
          <w:p w14:paraId="6699982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2D6F6B69" w14:textId="77777777" w:rsidR="00C467A5" w:rsidRPr="005955C7" w:rsidRDefault="00C467A5" w:rsidP="00C467A5">
            <w:pPr>
              <w:rPr>
                <w:rFonts w:ascii="Arial" w:hAnsi="Arial" w:cs="Arial"/>
                <w:sz w:val="24"/>
                <w:szCs w:val="24"/>
              </w:rPr>
            </w:pPr>
            <w:r w:rsidRPr="005955C7">
              <w:rPr>
                <w:rFonts w:ascii="Arial" w:hAnsi="Arial" w:cs="Arial"/>
                <w:sz w:val="24"/>
                <w:szCs w:val="24"/>
              </w:rPr>
              <w:t>91 341</w:t>
            </w:r>
          </w:p>
        </w:tc>
      </w:tr>
      <w:tr w:rsidR="00C467A5" w:rsidRPr="004777FD" w14:paraId="1ECBDE9B" w14:textId="77777777" w:rsidTr="00C467A5">
        <w:trPr>
          <w:trHeight w:val="465"/>
        </w:trPr>
        <w:tc>
          <w:tcPr>
            <w:tcW w:w="3610" w:type="dxa"/>
            <w:hideMark/>
          </w:tcPr>
          <w:p w14:paraId="73301B9E"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17A06BD2"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00550EAA"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5A204C26"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24163715" w14:textId="77777777" w:rsidR="00C467A5" w:rsidRPr="005955C7" w:rsidRDefault="00C467A5" w:rsidP="00C467A5">
            <w:pPr>
              <w:rPr>
                <w:rFonts w:ascii="Arial" w:hAnsi="Arial" w:cs="Arial"/>
                <w:sz w:val="24"/>
                <w:szCs w:val="24"/>
              </w:rPr>
            </w:pPr>
            <w:r w:rsidRPr="005955C7">
              <w:rPr>
                <w:rFonts w:ascii="Arial" w:hAnsi="Arial" w:cs="Arial"/>
                <w:sz w:val="24"/>
                <w:szCs w:val="24"/>
              </w:rPr>
              <w:t>0510106140</w:t>
            </w:r>
          </w:p>
        </w:tc>
        <w:tc>
          <w:tcPr>
            <w:tcW w:w="851" w:type="dxa"/>
            <w:noWrap/>
            <w:hideMark/>
          </w:tcPr>
          <w:p w14:paraId="034BEA5D"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126A9B13" w14:textId="77777777" w:rsidR="00C467A5" w:rsidRPr="005955C7" w:rsidRDefault="00C467A5" w:rsidP="00C467A5">
            <w:pPr>
              <w:rPr>
                <w:rFonts w:ascii="Arial" w:hAnsi="Arial" w:cs="Arial"/>
                <w:sz w:val="24"/>
                <w:szCs w:val="24"/>
              </w:rPr>
            </w:pPr>
            <w:r w:rsidRPr="005955C7">
              <w:rPr>
                <w:rFonts w:ascii="Arial" w:hAnsi="Arial" w:cs="Arial"/>
                <w:sz w:val="24"/>
                <w:szCs w:val="24"/>
              </w:rPr>
              <w:t>91 341</w:t>
            </w:r>
          </w:p>
        </w:tc>
      </w:tr>
      <w:tr w:rsidR="00C467A5" w:rsidRPr="004777FD" w14:paraId="6C7C6CFF" w14:textId="77777777" w:rsidTr="00C467A5">
        <w:trPr>
          <w:trHeight w:val="300"/>
        </w:trPr>
        <w:tc>
          <w:tcPr>
            <w:tcW w:w="3610" w:type="dxa"/>
            <w:hideMark/>
          </w:tcPr>
          <w:p w14:paraId="0E279B5B"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207FAAA2"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5CC1C1A5"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102ECB02" w14:textId="77777777" w:rsidR="00C467A5" w:rsidRPr="005955C7" w:rsidRDefault="00C467A5" w:rsidP="00C467A5">
            <w:pPr>
              <w:rPr>
                <w:rFonts w:ascii="Arial" w:hAnsi="Arial" w:cs="Arial"/>
                <w:sz w:val="24"/>
                <w:szCs w:val="24"/>
              </w:rPr>
            </w:pPr>
            <w:r w:rsidRPr="005955C7">
              <w:rPr>
                <w:rFonts w:ascii="Arial" w:hAnsi="Arial" w:cs="Arial"/>
                <w:sz w:val="24"/>
                <w:szCs w:val="24"/>
              </w:rPr>
              <w:t>01</w:t>
            </w:r>
          </w:p>
        </w:tc>
        <w:tc>
          <w:tcPr>
            <w:tcW w:w="1842" w:type="dxa"/>
            <w:noWrap/>
            <w:hideMark/>
          </w:tcPr>
          <w:p w14:paraId="6E2ECD10" w14:textId="77777777" w:rsidR="00C467A5" w:rsidRPr="005955C7" w:rsidRDefault="00C467A5" w:rsidP="00C467A5">
            <w:pPr>
              <w:rPr>
                <w:rFonts w:ascii="Arial" w:hAnsi="Arial" w:cs="Arial"/>
                <w:sz w:val="24"/>
                <w:szCs w:val="24"/>
              </w:rPr>
            </w:pPr>
            <w:r w:rsidRPr="005955C7">
              <w:rPr>
                <w:rFonts w:ascii="Arial" w:hAnsi="Arial" w:cs="Arial"/>
                <w:sz w:val="24"/>
                <w:szCs w:val="24"/>
              </w:rPr>
              <w:t>0510106140</w:t>
            </w:r>
          </w:p>
        </w:tc>
        <w:tc>
          <w:tcPr>
            <w:tcW w:w="851" w:type="dxa"/>
            <w:noWrap/>
            <w:hideMark/>
          </w:tcPr>
          <w:p w14:paraId="147DC7A4"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3860968D" w14:textId="77777777" w:rsidR="00C467A5" w:rsidRPr="005955C7" w:rsidRDefault="00C467A5" w:rsidP="00C467A5">
            <w:pPr>
              <w:rPr>
                <w:rFonts w:ascii="Arial" w:hAnsi="Arial" w:cs="Arial"/>
                <w:sz w:val="24"/>
                <w:szCs w:val="24"/>
              </w:rPr>
            </w:pPr>
            <w:r w:rsidRPr="005955C7">
              <w:rPr>
                <w:rFonts w:ascii="Arial" w:hAnsi="Arial" w:cs="Arial"/>
                <w:sz w:val="24"/>
                <w:szCs w:val="24"/>
              </w:rPr>
              <w:t>91 341</w:t>
            </w:r>
          </w:p>
        </w:tc>
      </w:tr>
      <w:tr w:rsidR="00C467A5" w:rsidRPr="004777FD" w14:paraId="261CA4D7" w14:textId="77777777" w:rsidTr="00C467A5">
        <w:trPr>
          <w:trHeight w:val="300"/>
        </w:trPr>
        <w:tc>
          <w:tcPr>
            <w:tcW w:w="3610" w:type="dxa"/>
            <w:hideMark/>
          </w:tcPr>
          <w:p w14:paraId="7C6E614D" w14:textId="77777777" w:rsidR="00C467A5" w:rsidRPr="005955C7" w:rsidRDefault="00C467A5" w:rsidP="00C467A5">
            <w:pPr>
              <w:rPr>
                <w:rFonts w:ascii="Arial" w:hAnsi="Arial" w:cs="Arial"/>
                <w:sz w:val="24"/>
                <w:szCs w:val="24"/>
              </w:rPr>
            </w:pPr>
            <w:r w:rsidRPr="005955C7">
              <w:rPr>
                <w:rFonts w:ascii="Arial" w:hAnsi="Arial" w:cs="Arial"/>
                <w:sz w:val="24"/>
                <w:szCs w:val="24"/>
              </w:rPr>
              <w:t>Массовый спорт</w:t>
            </w:r>
          </w:p>
        </w:tc>
        <w:tc>
          <w:tcPr>
            <w:tcW w:w="790" w:type="dxa"/>
            <w:hideMark/>
          </w:tcPr>
          <w:p w14:paraId="3197D21E"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28648837"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33CA6C1D"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hideMark/>
          </w:tcPr>
          <w:p w14:paraId="77A26EF8"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2D882984"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5BAD6586" w14:textId="77777777" w:rsidR="00C467A5" w:rsidRPr="005955C7" w:rsidRDefault="00C467A5" w:rsidP="00C467A5">
            <w:pPr>
              <w:rPr>
                <w:rFonts w:ascii="Arial" w:hAnsi="Arial" w:cs="Arial"/>
                <w:sz w:val="24"/>
                <w:szCs w:val="24"/>
              </w:rPr>
            </w:pPr>
            <w:r w:rsidRPr="005955C7">
              <w:rPr>
                <w:rFonts w:ascii="Arial" w:hAnsi="Arial" w:cs="Arial"/>
                <w:sz w:val="24"/>
                <w:szCs w:val="24"/>
              </w:rPr>
              <w:t>48 100</w:t>
            </w:r>
          </w:p>
        </w:tc>
      </w:tr>
      <w:tr w:rsidR="00C467A5" w:rsidRPr="004777FD" w14:paraId="5EA40AB7" w14:textId="77777777" w:rsidTr="00C467A5">
        <w:trPr>
          <w:trHeight w:val="300"/>
        </w:trPr>
        <w:tc>
          <w:tcPr>
            <w:tcW w:w="3610" w:type="dxa"/>
            <w:hideMark/>
          </w:tcPr>
          <w:p w14:paraId="33EC99CF"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"Спорт"</w:t>
            </w:r>
          </w:p>
        </w:tc>
        <w:tc>
          <w:tcPr>
            <w:tcW w:w="790" w:type="dxa"/>
            <w:hideMark/>
          </w:tcPr>
          <w:p w14:paraId="16D55B8A"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2257F99"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439CC87B"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hideMark/>
          </w:tcPr>
          <w:p w14:paraId="70C3DD7D" w14:textId="77777777" w:rsidR="00C467A5" w:rsidRPr="005955C7" w:rsidRDefault="00C467A5" w:rsidP="00C467A5">
            <w:pPr>
              <w:rPr>
                <w:rFonts w:ascii="Arial" w:hAnsi="Arial" w:cs="Arial"/>
                <w:sz w:val="24"/>
                <w:szCs w:val="24"/>
              </w:rPr>
            </w:pPr>
            <w:r w:rsidRPr="005955C7">
              <w:rPr>
                <w:rFonts w:ascii="Arial" w:hAnsi="Arial" w:cs="Arial"/>
                <w:sz w:val="24"/>
                <w:szCs w:val="24"/>
              </w:rPr>
              <w:t>0500000000</w:t>
            </w:r>
          </w:p>
        </w:tc>
        <w:tc>
          <w:tcPr>
            <w:tcW w:w="851" w:type="dxa"/>
            <w:hideMark/>
          </w:tcPr>
          <w:p w14:paraId="2514F734"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05C43DC" w14:textId="77777777" w:rsidR="00C467A5" w:rsidRPr="005955C7" w:rsidRDefault="00C467A5" w:rsidP="00C467A5">
            <w:pPr>
              <w:rPr>
                <w:rFonts w:ascii="Arial" w:hAnsi="Arial" w:cs="Arial"/>
                <w:sz w:val="24"/>
                <w:szCs w:val="24"/>
              </w:rPr>
            </w:pPr>
            <w:r w:rsidRPr="005955C7">
              <w:rPr>
                <w:rFonts w:ascii="Arial" w:hAnsi="Arial" w:cs="Arial"/>
                <w:sz w:val="24"/>
                <w:szCs w:val="24"/>
              </w:rPr>
              <w:t>48 100</w:t>
            </w:r>
          </w:p>
        </w:tc>
      </w:tr>
      <w:tr w:rsidR="00C467A5" w:rsidRPr="004777FD" w14:paraId="7D094366" w14:textId="77777777" w:rsidTr="00C467A5">
        <w:trPr>
          <w:trHeight w:val="300"/>
        </w:trPr>
        <w:tc>
          <w:tcPr>
            <w:tcW w:w="3610" w:type="dxa"/>
            <w:hideMark/>
          </w:tcPr>
          <w:p w14:paraId="563BE65F"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"Развитие физической культуры и спорта"</w:t>
            </w:r>
          </w:p>
        </w:tc>
        <w:tc>
          <w:tcPr>
            <w:tcW w:w="790" w:type="dxa"/>
            <w:hideMark/>
          </w:tcPr>
          <w:p w14:paraId="5301A6D3"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0169BE1B"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50AEAFEE"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58A0180D" w14:textId="77777777" w:rsidR="00C467A5" w:rsidRPr="005955C7" w:rsidRDefault="00C467A5" w:rsidP="00C467A5">
            <w:pPr>
              <w:rPr>
                <w:rFonts w:ascii="Arial" w:hAnsi="Arial" w:cs="Arial"/>
                <w:sz w:val="24"/>
                <w:szCs w:val="24"/>
              </w:rPr>
            </w:pPr>
            <w:r w:rsidRPr="005955C7">
              <w:rPr>
                <w:rFonts w:ascii="Arial" w:hAnsi="Arial" w:cs="Arial"/>
                <w:sz w:val="24"/>
                <w:szCs w:val="24"/>
              </w:rPr>
              <w:t>0510000000</w:t>
            </w:r>
          </w:p>
        </w:tc>
        <w:tc>
          <w:tcPr>
            <w:tcW w:w="851" w:type="dxa"/>
            <w:noWrap/>
            <w:hideMark/>
          </w:tcPr>
          <w:p w14:paraId="10C780D2"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0A5A073" w14:textId="77777777" w:rsidR="00C467A5" w:rsidRPr="005955C7" w:rsidRDefault="00C467A5" w:rsidP="00C467A5">
            <w:pPr>
              <w:rPr>
                <w:rFonts w:ascii="Arial" w:hAnsi="Arial" w:cs="Arial"/>
                <w:sz w:val="24"/>
                <w:szCs w:val="24"/>
              </w:rPr>
            </w:pPr>
            <w:r w:rsidRPr="005955C7">
              <w:rPr>
                <w:rFonts w:ascii="Arial" w:hAnsi="Arial" w:cs="Arial"/>
                <w:sz w:val="24"/>
                <w:szCs w:val="24"/>
              </w:rPr>
              <w:t>48 100</w:t>
            </w:r>
          </w:p>
        </w:tc>
      </w:tr>
      <w:tr w:rsidR="00C467A5" w:rsidRPr="004777FD" w14:paraId="183BDF1C" w14:textId="77777777" w:rsidTr="00C467A5">
        <w:trPr>
          <w:trHeight w:val="690"/>
        </w:trPr>
        <w:tc>
          <w:tcPr>
            <w:tcW w:w="3610" w:type="dxa"/>
            <w:hideMark/>
          </w:tcPr>
          <w:p w14:paraId="676BA846"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90" w:type="dxa"/>
            <w:hideMark/>
          </w:tcPr>
          <w:p w14:paraId="282367F6"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71581CBC"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5C53465D"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01BF578C" w14:textId="77777777" w:rsidR="00C467A5" w:rsidRPr="005955C7" w:rsidRDefault="00C467A5" w:rsidP="00C467A5">
            <w:pPr>
              <w:rPr>
                <w:rFonts w:ascii="Arial" w:hAnsi="Arial" w:cs="Arial"/>
                <w:sz w:val="24"/>
                <w:szCs w:val="24"/>
              </w:rPr>
            </w:pPr>
            <w:r w:rsidRPr="005955C7">
              <w:rPr>
                <w:rFonts w:ascii="Arial" w:hAnsi="Arial" w:cs="Arial"/>
                <w:sz w:val="24"/>
                <w:szCs w:val="24"/>
              </w:rPr>
              <w:t>0510100000</w:t>
            </w:r>
          </w:p>
        </w:tc>
        <w:tc>
          <w:tcPr>
            <w:tcW w:w="851" w:type="dxa"/>
            <w:noWrap/>
            <w:hideMark/>
          </w:tcPr>
          <w:p w14:paraId="248E4FB5"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2948EEE" w14:textId="77777777" w:rsidR="00C467A5" w:rsidRPr="005955C7" w:rsidRDefault="00C467A5" w:rsidP="00C467A5">
            <w:pPr>
              <w:rPr>
                <w:rFonts w:ascii="Arial" w:hAnsi="Arial" w:cs="Arial"/>
                <w:sz w:val="24"/>
                <w:szCs w:val="24"/>
              </w:rPr>
            </w:pPr>
            <w:r w:rsidRPr="005955C7">
              <w:rPr>
                <w:rFonts w:ascii="Arial" w:hAnsi="Arial" w:cs="Arial"/>
                <w:sz w:val="24"/>
                <w:szCs w:val="24"/>
              </w:rPr>
              <w:t>10 392</w:t>
            </w:r>
          </w:p>
        </w:tc>
      </w:tr>
      <w:tr w:rsidR="00C467A5" w:rsidRPr="004777FD" w14:paraId="450291FC" w14:textId="77777777" w:rsidTr="00C467A5">
        <w:trPr>
          <w:trHeight w:val="690"/>
        </w:trPr>
        <w:tc>
          <w:tcPr>
            <w:tcW w:w="3610" w:type="dxa"/>
            <w:hideMark/>
          </w:tcPr>
          <w:p w14:paraId="4BEAF3D0" w14:textId="77777777" w:rsidR="00C467A5" w:rsidRPr="005955C7" w:rsidRDefault="00C467A5" w:rsidP="00C467A5">
            <w:pPr>
              <w:rPr>
                <w:rFonts w:ascii="Arial" w:hAnsi="Arial" w:cs="Arial"/>
                <w:sz w:val="24"/>
                <w:szCs w:val="24"/>
              </w:rPr>
            </w:pPr>
            <w:r w:rsidRPr="005955C7">
              <w:rPr>
                <w:rFonts w:ascii="Arial" w:hAnsi="Arial" w:cs="Arial"/>
                <w:sz w:val="24"/>
                <w:szCs w:val="24"/>
              </w:rPr>
              <w:t>Подготовка основания, приобретение и установка плоскостных спортивных сооружений за счет средств местного бюджета</w:t>
            </w:r>
          </w:p>
        </w:tc>
        <w:tc>
          <w:tcPr>
            <w:tcW w:w="790" w:type="dxa"/>
            <w:hideMark/>
          </w:tcPr>
          <w:p w14:paraId="0F985DB7"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634FDF37"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0A33217E"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66989073" w14:textId="77777777" w:rsidR="00C467A5" w:rsidRPr="005955C7" w:rsidRDefault="00C467A5" w:rsidP="00C467A5">
            <w:pPr>
              <w:rPr>
                <w:rFonts w:ascii="Arial" w:hAnsi="Arial" w:cs="Arial"/>
                <w:sz w:val="24"/>
                <w:szCs w:val="24"/>
              </w:rPr>
            </w:pPr>
            <w:r w:rsidRPr="005955C7">
              <w:rPr>
                <w:rFonts w:ascii="Arial" w:hAnsi="Arial" w:cs="Arial"/>
                <w:sz w:val="24"/>
                <w:szCs w:val="24"/>
              </w:rPr>
              <w:t>0510172610</w:t>
            </w:r>
          </w:p>
        </w:tc>
        <w:tc>
          <w:tcPr>
            <w:tcW w:w="851" w:type="dxa"/>
            <w:noWrap/>
            <w:hideMark/>
          </w:tcPr>
          <w:p w14:paraId="05EA7608"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0EBEB3C0" w14:textId="77777777" w:rsidR="00C467A5" w:rsidRPr="005955C7" w:rsidRDefault="00C467A5" w:rsidP="00C467A5">
            <w:pPr>
              <w:rPr>
                <w:rFonts w:ascii="Arial" w:hAnsi="Arial" w:cs="Arial"/>
                <w:sz w:val="24"/>
                <w:szCs w:val="24"/>
              </w:rPr>
            </w:pPr>
            <w:r w:rsidRPr="005955C7">
              <w:rPr>
                <w:rFonts w:ascii="Arial" w:hAnsi="Arial" w:cs="Arial"/>
                <w:sz w:val="24"/>
                <w:szCs w:val="24"/>
              </w:rPr>
              <w:t>10 392</w:t>
            </w:r>
          </w:p>
        </w:tc>
      </w:tr>
      <w:tr w:rsidR="00C467A5" w:rsidRPr="004777FD" w14:paraId="18FED6BB" w14:textId="77777777" w:rsidTr="00C467A5">
        <w:trPr>
          <w:trHeight w:val="465"/>
        </w:trPr>
        <w:tc>
          <w:tcPr>
            <w:tcW w:w="3610" w:type="dxa"/>
            <w:hideMark/>
          </w:tcPr>
          <w:p w14:paraId="0EA74418" w14:textId="77777777" w:rsidR="00C467A5" w:rsidRPr="005955C7" w:rsidRDefault="00C467A5" w:rsidP="00C467A5">
            <w:pPr>
              <w:rPr>
                <w:rFonts w:ascii="Arial" w:hAnsi="Arial" w:cs="Arial"/>
                <w:sz w:val="24"/>
                <w:szCs w:val="24"/>
              </w:rPr>
            </w:pPr>
            <w:r w:rsidRPr="005955C7">
              <w:rPr>
                <w:rFonts w:ascii="Arial" w:hAnsi="Arial" w:cs="Arial"/>
                <w:sz w:val="24"/>
                <w:szCs w:val="24"/>
              </w:rPr>
              <w:t xml:space="preserve">Предоставление субсидий бюджетным, автономным учреждениям и иным </w:t>
            </w:r>
            <w:r w:rsidRPr="005955C7">
              <w:rPr>
                <w:rFonts w:ascii="Arial" w:hAnsi="Arial" w:cs="Arial"/>
                <w:sz w:val="24"/>
                <w:szCs w:val="24"/>
              </w:rPr>
              <w:lastRenderedPageBreak/>
              <w:t>некоммерческим организациям</w:t>
            </w:r>
          </w:p>
        </w:tc>
        <w:tc>
          <w:tcPr>
            <w:tcW w:w="790" w:type="dxa"/>
            <w:hideMark/>
          </w:tcPr>
          <w:p w14:paraId="41EC1480"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006</w:t>
            </w:r>
          </w:p>
        </w:tc>
        <w:tc>
          <w:tcPr>
            <w:tcW w:w="528" w:type="dxa"/>
            <w:hideMark/>
          </w:tcPr>
          <w:p w14:paraId="18DB4CCB"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301DB681"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7EEF3386" w14:textId="77777777" w:rsidR="00C467A5" w:rsidRPr="005955C7" w:rsidRDefault="00C467A5" w:rsidP="00C467A5">
            <w:pPr>
              <w:rPr>
                <w:rFonts w:ascii="Arial" w:hAnsi="Arial" w:cs="Arial"/>
                <w:sz w:val="24"/>
                <w:szCs w:val="24"/>
              </w:rPr>
            </w:pPr>
            <w:r w:rsidRPr="005955C7">
              <w:rPr>
                <w:rFonts w:ascii="Arial" w:hAnsi="Arial" w:cs="Arial"/>
                <w:sz w:val="24"/>
                <w:szCs w:val="24"/>
              </w:rPr>
              <w:t>0510172610</w:t>
            </w:r>
          </w:p>
        </w:tc>
        <w:tc>
          <w:tcPr>
            <w:tcW w:w="851" w:type="dxa"/>
            <w:noWrap/>
            <w:hideMark/>
          </w:tcPr>
          <w:p w14:paraId="39989284"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2D39AF17" w14:textId="77777777" w:rsidR="00C467A5" w:rsidRPr="005955C7" w:rsidRDefault="00C467A5" w:rsidP="00C467A5">
            <w:pPr>
              <w:rPr>
                <w:rFonts w:ascii="Arial" w:hAnsi="Arial" w:cs="Arial"/>
                <w:sz w:val="24"/>
                <w:szCs w:val="24"/>
              </w:rPr>
            </w:pPr>
            <w:r w:rsidRPr="005955C7">
              <w:rPr>
                <w:rFonts w:ascii="Arial" w:hAnsi="Arial" w:cs="Arial"/>
                <w:sz w:val="24"/>
                <w:szCs w:val="24"/>
              </w:rPr>
              <w:t>10 392</w:t>
            </w:r>
          </w:p>
        </w:tc>
      </w:tr>
      <w:tr w:rsidR="00C467A5" w:rsidRPr="004777FD" w14:paraId="1EA8BB16" w14:textId="77777777" w:rsidTr="00C467A5">
        <w:trPr>
          <w:trHeight w:val="300"/>
        </w:trPr>
        <w:tc>
          <w:tcPr>
            <w:tcW w:w="3610" w:type="dxa"/>
            <w:hideMark/>
          </w:tcPr>
          <w:p w14:paraId="03808174" w14:textId="77777777" w:rsidR="00C467A5" w:rsidRPr="005955C7" w:rsidRDefault="00C467A5" w:rsidP="00C467A5">
            <w:pPr>
              <w:rPr>
                <w:rFonts w:ascii="Arial" w:hAnsi="Arial" w:cs="Arial"/>
                <w:sz w:val="24"/>
                <w:szCs w:val="24"/>
              </w:rPr>
            </w:pPr>
            <w:r w:rsidRPr="005955C7">
              <w:rPr>
                <w:rFonts w:ascii="Arial" w:hAnsi="Arial" w:cs="Arial"/>
                <w:sz w:val="24"/>
                <w:szCs w:val="24"/>
              </w:rPr>
              <w:lastRenderedPageBreak/>
              <w:t>Субсидии бюджетным учреждениям</w:t>
            </w:r>
          </w:p>
        </w:tc>
        <w:tc>
          <w:tcPr>
            <w:tcW w:w="790" w:type="dxa"/>
            <w:hideMark/>
          </w:tcPr>
          <w:p w14:paraId="73F2F77C"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B0D40AA"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567693E5"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1E14A5BD" w14:textId="77777777" w:rsidR="00C467A5" w:rsidRPr="005955C7" w:rsidRDefault="00C467A5" w:rsidP="00C467A5">
            <w:pPr>
              <w:rPr>
                <w:rFonts w:ascii="Arial" w:hAnsi="Arial" w:cs="Arial"/>
                <w:sz w:val="24"/>
                <w:szCs w:val="24"/>
              </w:rPr>
            </w:pPr>
            <w:r w:rsidRPr="005955C7">
              <w:rPr>
                <w:rFonts w:ascii="Arial" w:hAnsi="Arial" w:cs="Arial"/>
                <w:sz w:val="24"/>
                <w:szCs w:val="24"/>
              </w:rPr>
              <w:t>0510172610</w:t>
            </w:r>
          </w:p>
        </w:tc>
        <w:tc>
          <w:tcPr>
            <w:tcW w:w="851" w:type="dxa"/>
            <w:noWrap/>
            <w:hideMark/>
          </w:tcPr>
          <w:p w14:paraId="19270C91"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0A19E667" w14:textId="77777777" w:rsidR="00C467A5" w:rsidRPr="005955C7" w:rsidRDefault="00C467A5" w:rsidP="00C467A5">
            <w:pPr>
              <w:rPr>
                <w:rFonts w:ascii="Arial" w:hAnsi="Arial" w:cs="Arial"/>
                <w:sz w:val="24"/>
                <w:szCs w:val="24"/>
              </w:rPr>
            </w:pPr>
            <w:r w:rsidRPr="005955C7">
              <w:rPr>
                <w:rFonts w:ascii="Arial" w:hAnsi="Arial" w:cs="Arial"/>
                <w:sz w:val="24"/>
                <w:szCs w:val="24"/>
              </w:rPr>
              <w:t>10 392</w:t>
            </w:r>
          </w:p>
        </w:tc>
      </w:tr>
      <w:tr w:rsidR="00C467A5" w:rsidRPr="004777FD" w14:paraId="75CB4D61" w14:textId="77777777" w:rsidTr="00C467A5">
        <w:trPr>
          <w:trHeight w:val="300"/>
        </w:trPr>
        <w:tc>
          <w:tcPr>
            <w:tcW w:w="3610" w:type="dxa"/>
            <w:hideMark/>
          </w:tcPr>
          <w:p w14:paraId="4A1E0146" w14:textId="77777777" w:rsidR="00C467A5" w:rsidRPr="005955C7" w:rsidRDefault="00C467A5" w:rsidP="00C467A5">
            <w:pPr>
              <w:rPr>
                <w:rFonts w:ascii="Arial" w:hAnsi="Arial" w:cs="Arial"/>
                <w:sz w:val="24"/>
                <w:szCs w:val="24"/>
              </w:rPr>
            </w:pPr>
            <w:r w:rsidRPr="005955C7">
              <w:rPr>
                <w:rFonts w:ascii="Arial" w:hAnsi="Arial" w:cs="Arial"/>
                <w:sz w:val="24"/>
                <w:szCs w:val="24"/>
              </w:rPr>
              <w:t>Федеральный проект "Спорт - норма жизни"</w:t>
            </w:r>
          </w:p>
        </w:tc>
        <w:tc>
          <w:tcPr>
            <w:tcW w:w="790" w:type="dxa"/>
            <w:hideMark/>
          </w:tcPr>
          <w:p w14:paraId="7C23C2CD"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02F533A7"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13CB46D7"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78697049" w14:textId="77777777" w:rsidR="00C467A5" w:rsidRPr="005955C7" w:rsidRDefault="00C467A5" w:rsidP="00C467A5">
            <w:pPr>
              <w:rPr>
                <w:rFonts w:ascii="Arial" w:hAnsi="Arial" w:cs="Arial"/>
                <w:sz w:val="24"/>
                <w:szCs w:val="24"/>
              </w:rPr>
            </w:pPr>
            <w:r w:rsidRPr="005955C7">
              <w:rPr>
                <w:rFonts w:ascii="Arial" w:hAnsi="Arial" w:cs="Arial"/>
                <w:sz w:val="24"/>
                <w:szCs w:val="24"/>
              </w:rPr>
              <w:t>051P500000</w:t>
            </w:r>
          </w:p>
        </w:tc>
        <w:tc>
          <w:tcPr>
            <w:tcW w:w="851" w:type="dxa"/>
            <w:noWrap/>
            <w:hideMark/>
          </w:tcPr>
          <w:p w14:paraId="00058A9F"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6FA3B107" w14:textId="77777777" w:rsidR="00C467A5" w:rsidRPr="005955C7" w:rsidRDefault="00C467A5" w:rsidP="00C467A5">
            <w:pPr>
              <w:rPr>
                <w:rFonts w:ascii="Arial" w:hAnsi="Arial" w:cs="Arial"/>
                <w:sz w:val="24"/>
                <w:szCs w:val="24"/>
              </w:rPr>
            </w:pPr>
            <w:r w:rsidRPr="005955C7">
              <w:rPr>
                <w:rFonts w:ascii="Arial" w:hAnsi="Arial" w:cs="Arial"/>
                <w:sz w:val="24"/>
                <w:szCs w:val="24"/>
              </w:rPr>
              <w:t>37 708</w:t>
            </w:r>
          </w:p>
        </w:tc>
      </w:tr>
      <w:tr w:rsidR="00C467A5" w:rsidRPr="004777FD" w14:paraId="3EF2F4F5" w14:textId="77777777" w:rsidTr="00C467A5">
        <w:trPr>
          <w:trHeight w:val="690"/>
        </w:trPr>
        <w:tc>
          <w:tcPr>
            <w:tcW w:w="3610" w:type="dxa"/>
            <w:hideMark/>
          </w:tcPr>
          <w:p w14:paraId="13648956" w14:textId="77777777" w:rsidR="00C467A5" w:rsidRPr="005955C7" w:rsidRDefault="00C467A5" w:rsidP="00C467A5">
            <w:pPr>
              <w:rPr>
                <w:rFonts w:ascii="Arial" w:hAnsi="Arial" w:cs="Arial"/>
                <w:sz w:val="24"/>
                <w:szCs w:val="24"/>
              </w:rPr>
            </w:pPr>
            <w:r w:rsidRPr="005955C7">
              <w:rPr>
                <w:rFonts w:ascii="Arial" w:hAnsi="Arial" w:cs="Arial"/>
                <w:sz w:val="24"/>
                <w:szCs w:val="24"/>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790" w:type="dxa"/>
            <w:hideMark/>
          </w:tcPr>
          <w:p w14:paraId="12F56EE7"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6CAC5268"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29E24C5B"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6997FA2D" w14:textId="77777777" w:rsidR="00C467A5" w:rsidRPr="005955C7" w:rsidRDefault="00C467A5" w:rsidP="00C467A5">
            <w:pPr>
              <w:rPr>
                <w:rFonts w:ascii="Arial" w:hAnsi="Arial" w:cs="Arial"/>
                <w:sz w:val="24"/>
                <w:szCs w:val="24"/>
              </w:rPr>
            </w:pPr>
            <w:r w:rsidRPr="005955C7">
              <w:rPr>
                <w:rFonts w:ascii="Arial" w:hAnsi="Arial" w:cs="Arial"/>
                <w:sz w:val="24"/>
                <w:szCs w:val="24"/>
              </w:rPr>
              <w:t>051P5S2610</w:t>
            </w:r>
          </w:p>
        </w:tc>
        <w:tc>
          <w:tcPr>
            <w:tcW w:w="851" w:type="dxa"/>
            <w:noWrap/>
            <w:hideMark/>
          </w:tcPr>
          <w:p w14:paraId="06657641"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D765049" w14:textId="77777777" w:rsidR="00C467A5" w:rsidRPr="005955C7" w:rsidRDefault="00C467A5" w:rsidP="00C467A5">
            <w:pPr>
              <w:rPr>
                <w:rFonts w:ascii="Arial" w:hAnsi="Arial" w:cs="Arial"/>
                <w:sz w:val="24"/>
                <w:szCs w:val="24"/>
              </w:rPr>
            </w:pPr>
            <w:r w:rsidRPr="005955C7">
              <w:rPr>
                <w:rFonts w:ascii="Arial" w:hAnsi="Arial" w:cs="Arial"/>
                <w:sz w:val="24"/>
                <w:szCs w:val="24"/>
              </w:rPr>
              <w:t>37 708</w:t>
            </w:r>
          </w:p>
        </w:tc>
      </w:tr>
      <w:tr w:rsidR="00C467A5" w:rsidRPr="004777FD" w14:paraId="59F1BC5C" w14:textId="77777777" w:rsidTr="00C467A5">
        <w:trPr>
          <w:trHeight w:val="465"/>
        </w:trPr>
        <w:tc>
          <w:tcPr>
            <w:tcW w:w="3610" w:type="dxa"/>
            <w:hideMark/>
          </w:tcPr>
          <w:p w14:paraId="09AC3F56"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30068209"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04B76B2A"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0B96E036"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362422B4" w14:textId="77777777" w:rsidR="00C467A5" w:rsidRPr="005955C7" w:rsidRDefault="00C467A5" w:rsidP="00C467A5">
            <w:pPr>
              <w:rPr>
                <w:rFonts w:ascii="Arial" w:hAnsi="Arial" w:cs="Arial"/>
                <w:sz w:val="24"/>
                <w:szCs w:val="24"/>
              </w:rPr>
            </w:pPr>
            <w:r w:rsidRPr="005955C7">
              <w:rPr>
                <w:rFonts w:ascii="Arial" w:hAnsi="Arial" w:cs="Arial"/>
                <w:sz w:val="24"/>
                <w:szCs w:val="24"/>
              </w:rPr>
              <w:t>051P5S2610</w:t>
            </w:r>
          </w:p>
        </w:tc>
        <w:tc>
          <w:tcPr>
            <w:tcW w:w="851" w:type="dxa"/>
            <w:noWrap/>
            <w:hideMark/>
          </w:tcPr>
          <w:p w14:paraId="235417E1"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6C24C6F6" w14:textId="77777777" w:rsidR="00C467A5" w:rsidRPr="005955C7" w:rsidRDefault="00C467A5" w:rsidP="00C467A5">
            <w:pPr>
              <w:rPr>
                <w:rFonts w:ascii="Arial" w:hAnsi="Arial" w:cs="Arial"/>
                <w:sz w:val="24"/>
                <w:szCs w:val="24"/>
              </w:rPr>
            </w:pPr>
            <w:r w:rsidRPr="005955C7">
              <w:rPr>
                <w:rFonts w:ascii="Arial" w:hAnsi="Arial" w:cs="Arial"/>
                <w:sz w:val="24"/>
                <w:szCs w:val="24"/>
              </w:rPr>
              <w:t>37 708</w:t>
            </w:r>
          </w:p>
        </w:tc>
      </w:tr>
      <w:tr w:rsidR="00C467A5" w:rsidRPr="004777FD" w14:paraId="5ACB01FC" w14:textId="77777777" w:rsidTr="00C467A5">
        <w:trPr>
          <w:trHeight w:val="300"/>
        </w:trPr>
        <w:tc>
          <w:tcPr>
            <w:tcW w:w="3610" w:type="dxa"/>
            <w:hideMark/>
          </w:tcPr>
          <w:p w14:paraId="29D3EBF7"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421034B4"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02C2AC4B"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015876FE" w14:textId="77777777" w:rsidR="00C467A5" w:rsidRPr="005955C7" w:rsidRDefault="00C467A5" w:rsidP="00C467A5">
            <w:pPr>
              <w:rPr>
                <w:rFonts w:ascii="Arial" w:hAnsi="Arial" w:cs="Arial"/>
                <w:sz w:val="24"/>
                <w:szCs w:val="24"/>
              </w:rPr>
            </w:pPr>
            <w:r w:rsidRPr="005955C7">
              <w:rPr>
                <w:rFonts w:ascii="Arial" w:hAnsi="Arial" w:cs="Arial"/>
                <w:sz w:val="24"/>
                <w:szCs w:val="24"/>
              </w:rPr>
              <w:t>02</w:t>
            </w:r>
          </w:p>
        </w:tc>
        <w:tc>
          <w:tcPr>
            <w:tcW w:w="1842" w:type="dxa"/>
            <w:noWrap/>
            <w:hideMark/>
          </w:tcPr>
          <w:p w14:paraId="39D9952A" w14:textId="77777777" w:rsidR="00C467A5" w:rsidRPr="005955C7" w:rsidRDefault="00C467A5" w:rsidP="00C467A5">
            <w:pPr>
              <w:rPr>
                <w:rFonts w:ascii="Arial" w:hAnsi="Arial" w:cs="Arial"/>
                <w:sz w:val="24"/>
                <w:szCs w:val="24"/>
              </w:rPr>
            </w:pPr>
            <w:r w:rsidRPr="005955C7">
              <w:rPr>
                <w:rFonts w:ascii="Arial" w:hAnsi="Arial" w:cs="Arial"/>
                <w:sz w:val="24"/>
                <w:szCs w:val="24"/>
              </w:rPr>
              <w:t>051P5S2610</w:t>
            </w:r>
          </w:p>
        </w:tc>
        <w:tc>
          <w:tcPr>
            <w:tcW w:w="851" w:type="dxa"/>
            <w:noWrap/>
            <w:hideMark/>
          </w:tcPr>
          <w:p w14:paraId="6B3C4125"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019C0DD3" w14:textId="77777777" w:rsidR="00C467A5" w:rsidRPr="005955C7" w:rsidRDefault="00C467A5" w:rsidP="00C467A5">
            <w:pPr>
              <w:rPr>
                <w:rFonts w:ascii="Arial" w:hAnsi="Arial" w:cs="Arial"/>
                <w:sz w:val="24"/>
                <w:szCs w:val="24"/>
              </w:rPr>
            </w:pPr>
            <w:r w:rsidRPr="005955C7">
              <w:rPr>
                <w:rFonts w:ascii="Arial" w:hAnsi="Arial" w:cs="Arial"/>
                <w:sz w:val="24"/>
                <w:szCs w:val="24"/>
              </w:rPr>
              <w:t>37 708</w:t>
            </w:r>
          </w:p>
        </w:tc>
      </w:tr>
      <w:tr w:rsidR="00C467A5" w:rsidRPr="004777FD" w14:paraId="305EA7B7" w14:textId="77777777" w:rsidTr="00C467A5">
        <w:trPr>
          <w:trHeight w:val="300"/>
        </w:trPr>
        <w:tc>
          <w:tcPr>
            <w:tcW w:w="3610" w:type="dxa"/>
            <w:hideMark/>
          </w:tcPr>
          <w:p w14:paraId="39181271" w14:textId="77777777" w:rsidR="00C467A5" w:rsidRPr="005955C7" w:rsidRDefault="00C467A5" w:rsidP="00C467A5">
            <w:pPr>
              <w:rPr>
                <w:rFonts w:ascii="Arial" w:hAnsi="Arial" w:cs="Arial"/>
                <w:sz w:val="24"/>
                <w:szCs w:val="24"/>
              </w:rPr>
            </w:pPr>
            <w:r w:rsidRPr="005955C7">
              <w:rPr>
                <w:rFonts w:ascii="Arial" w:hAnsi="Arial" w:cs="Arial"/>
                <w:sz w:val="24"/>
                <w:szCs w:val="24"/>
              </w:rPr>
              <w:t>Спорт высших достижений</w:t>
            </w:r>
          </w:p>
        </w:tc>
        <w:tc>
          <w:tcPr>
            <w:tcW w:w="790" w:type="dxa"/>
            <w:hideMark/>
          </w:tcPr>
          <w:p w14:paraId="6B883B96"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6462CEB8"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3DA151F8"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70D26ADC"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851" w:type="dxa"/>
            <w:hideMark/>
          </w:tcPr>
          <w:p w14:paraId="535A7CF8"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 </w:t>
            </w:r>
          </w:p>
        </w:tc>
        <w:tc>
          <w:tcPr>
            <w:tcW w:w="1871" w:type="dxa"/>
            <w:noWrap/>
            <w:hideMark/>
          </w:tcPr>
          <w:p w14:paraId="51792A75" w14:textId="77777777" w:rsidR="00C467A5" w:rsidRPr="005955C7" w:rsidRDefault="00C467A5" w:rsidP="00C467A5">
            <w:pPr>
              <w:rPr>
                <w:rFonts w:ascii="Arial" w:hAnsi="Arial" w:cs="Arial"/>
                <w:sz w:val="24"/>
                <w:szCs w:val="24"/>
              </w:rPr>
            </w:pPr>
            <w:r w:rsidRPr="005955C7">
              <w:rPr>
                <w:rFonts w:ascii="Arial" w:hAnsi="Arial" w:cs="Arial"/>
                <w:sz w:val="24"/>
                <w:szCs w:val="24"/>
              </w:rPr>
              <w:t>12 815</w:t>
            </w:r>
          </w:p>
        </w:tc>
      </w:tr>
      <w:tr w:rsidR="00C467A5" w:rsidRPr="004777FD" w14:paraId="472C847D" w14:textId="77777777" w:rsidTr="00C467A5">
        <w:trPr>
          <w:trHeight w:val="300"/>
        </w:trPr>
        <w:tc>
          <w:tcPr>
            <w:tcW w:w="3610" w:type="dxa"/>
            <w:hideMark/>
          </w:tcPr>
          <w:p w14:paraId="3A54EFD2" w14:textId="77777777" w:rsidR="00C467A5" w:rsidRPr="005955C7" w:rsidRDefault="00C467A5" w:rsidP="00C467A5">
            <w:pPr>
              <w:rPr>
                <w:rFonts w:ascii="Arial" w:hAnsi="Arial" w:cs="Arial"/>
                <w:sz w:val="24"/>
                <w:szCs w:val="24"/>
              </w:rPr>
            </w:pPr>
            <w:r w:rsidRPr="005955C7">
              <w:rPr>
                <w:rFonts w:ascii="Arial" w:hAnsi="Arial" w:cs="Arial"/>
                <w:sz w:val="24"/>
                <w:szCs w:val="24"/>
              </w:rPr>
              <w:t>Муниципальная программа "Спорт"</w:t>
            </w:r>
          </w:p>
        </w:tc>
        <w:tc>
          <w:tcPr>
            <w:tcW w:w="790" w:type="dxa"/>
            <w:hideMark/>
          </w:tcPr>
          <w:p w14:paraId="67812B0C"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615D4A71"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52FDBE25"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hideMark/>
          </w:tcPr>
          <w:p w14:paraId="6B747D43" w14:textId="77777777" w:rsidR="00C467A5" w:rsidRPr="005955C7" w:rsidRDefault="00C467A5" w:rsidP="00C467A5">
            <w:pPr>
              <w:rPr>
                <w:rFonts w:ascii="Arial" w:hAnsi="Arial" w:cs="Arial"/>
                <w:sz w:val="24"/>
                <w:szCs w:val="24"/>
              </w:rPr>
            </w:pPr>
            <w:r w:rsidRPr="005955C7">
              <w:rPr>
                <w:rFonts w:ascii="Arial" w:hAnsi="Arial" w:cs="Arial"/>
                <w:sz w:val="24"/>
                <w:szCs w:val="24"/>
              </w:rPr>
              <w:t>0500000000</w:t>
            </w:r>
          </w:p>
        </w:tc>
        <w:tc>
          <w:tcPr>
            <w:tcW w:w="851" w:type="dxa"/>
            <w:hideMark/>
          </w:tcPr>
          <w:p w14:paraId="6EF65BCA"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7C2C3650" w14:textId="77777777" w:rsidR="00C467A5" w:rsidRPr="005955C7" w:rsidRDefault="00C467A5" w:rsidP="00C467A5">
            <w:pPr>
              <w:rPr>
                <w:rFonts w:ascii="Arial" w:hAnsi="Arial" w:cs="Arial"/>
                <w:sz w:val="24"/>
                <w:szCs w:val="24"/>
              </w:rPr>
            </w:pPr>
            <w:r w:rsidRPr="005955C7">
              <w:rPr>
                <w:rFonts w:ascii="Arial" w:hAnsi="Arial" w:cs="Arial"/>
                <w:sz w:val="24"/>
                <w:szCs w:val="24"/>
              </w:rPr>
              <w:t>12 815</w:t>
            </w:r>
          </w:p>
        </w:tc>
      </w:tr>
      <w:tr w:rsidR="00C467A5" w:rsidRPr="004777FD" w14:paraId="677C9492" w14:textId="77777777" w:rsidTr="00C467A5">
        <w:trPr>
          <w:trHeight w:val="300"/>
        </w:trPr>
        <w:tc>
          <w:tcPr>
            <w:tcW w:w="3610" w:type="dxa"/>
            <w:hideMark/>
          </w:tcPr>
          <w:p w14:paraId="11E378C5" w14:textId="77777777" w:rsidR="00C467A5" w:rsidRPr="005955C7" w:rsidRDefault="00C467A5" w:rsidP="00C467A5">
            <w:pPr>
              <w:rPr>
                <w:rFonts w:ascii="Arial" w:hAnsi="Arial" w:cs="Arial"/>
                <w:sz w:val="24"/>
                <w:szCs w:val="24"/>
              </w:rPr>
            </w:pPr>
            <w:r w:rsidRPr="005955C7">
              <w:rPr>
                <w:rFonts w:ascii="Arial" w:hAnsi="Arial" w:cs="Arial"/>
                <w:sz w:val="24"/>
                <w:szCs w:val="24"/>
              </w:rPr>
              <w:t>Подпрограмма "Подготовка спортивного резерва"</w:t>
            </w:r>
          </w:p>
        </w:tc>
        <w:tc>
          <w:tcPr>
            <w:tcW w:w="790" w:type="dxa"/>
            <w:hideMark/>
          </w:tcPr>
          <w:p w14:paraId="5E9CCA5F"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00C902E"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3D03FD3E"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5D1706C4" w14:textId="77777777" w:rsidR="00C467A5" w:rsidRPr="005955C7" w:rsidRDefault="00C467A5" w:rsidP="00C467A5">
            <w:pPr>
              <w:rPr>
                <w:rFonts w:ascii="Arial" w:hAnsi="Arial" w:cs="Arial"/>
                <w:sz w:val="24"/>
                <w:szCs w:val="24"/>
              </w:rPr>
            </w:pPr>
            <w:r w:rsidRPr="005955C7">
              <w:rPr>
                <w:rFonts w:ascii="Arial" w:hAnsi="Arial" w:cs="Arial"/>
                <w:sz w:val="24"/>
                <w:szCs w:val="24"/>
              </w:rPr>
              <w:t>0530000000</w:t>
            </w:r>
          </w:p>
        </w:tc>
        <w:tc>
          <w:tcPr>
            <w:tcW w:w="851" w:type="dxa"/>
            <w:noWrap/>
            <w:hideMark/>
          </w:tcPr>
          <w:p w14:paraId="576B85D6"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2FA4D84" w14:textId="77777777" w:rsidR="00C467A5" w:rsidRPr="005955C7" w:rsidRDefault="00C467A5" w:rsidP="00C467A5">
            <w:pPr>
              <w:rPr>
                <w:rFonts w:ascii="Arial" w:hAnsi="Arial" w:cs="Arial"/>
                <w:sz w:val="24"/>
                <w:szCs w:val="24"/>
              </w:rPr>
            </w:pPr>
            <w:r w:rsidRPr="005955C7">
              <w:rPr>
                <w:rFonts w:ascii="Arial" w:hAnsi="Arial" w:cs="Arial"/>
                <w:sz w:val="24"/>
                <w:szCs w:val="24"/>
              </w:rPr>
              <w:t>12 815</w:t>
            </w:r>
          </w:p>
        </w:tc>
      </w:tr>
      <w:tr w:rsidR="00C467A5" w:rsidRPr="004777FD" w14:paraId="257DA49E" w14:textId="77777777" w:rsidTr="00C467A5">
        <w:trPr>
          <w:trHeight w:val="300"/>
        </w:trPr>
        <w:tc>
          <w:tcPr>
            <w:tcW w:w="3610" w:type="dxa"/>
            <w:hideMark/>
          </w:tcPr>
          <w:p w14:paraId="315C9A27" w14:textId="77777777" w:rsidR="00C467A5" w:rsidRPr="005955C7" w:rsidRDefault="00C467A5" w:rsidP="00C467A5">
            <w:pPr>
              <w:rPr>
                <w:rFonts w:ascii="Arial" w:hAnsi="Arial" w:cs="Arial"/>
                <w:sz w:val="24"/>
                <w:szCs w:val="24"/>
              </w:rPr>
            </w:pPr>
            <w:r w:rsidRPr="005955C7">
              <w:rPr>
                <w:rFonts w:ascii="Arial" w:hAnsi="Arial" w:cs="Arial"/>
                <w:sz w:val="24"/>
                <w:szCs w:val="24"/>
              </w:rPr>
              <w:t>Основное мероприятие "Подготовка спортивного резерва"</w:t>
            </w:r>
          </w:p>
        </w:tc>
        <w:tc>
          <w:tcPr>
            <w:tcW w:w="790" w:type="dxa"/>
            <w:hideMark/>
          </w:tcPr>
          <w:p w14:paraId="4892A056"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3C1DD8BC"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601087CD"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7536A5B3" w14:textId="77777777" w:rsidR="00C467A5" w:rsidRPr="005955C7" w:rsidRDefault="00C467A5" w:rsidP="00C467A5">
            <w:pPr>
              <w:rPr>
                <w:rFonts w:ascii="Arial" w:hAnsi="Arial" w:cs="Arial"/>
                <w:sz w:val="24"/>
                <w:szCs w:val="24"/>
              </w:rPr>
            </w:pPr>
            <w:r w:rsidRPr="005955C7">
              <w:rPr>
                <w:rFonts w:ascii="Arial" w:hAnsi="Arial" w:cs="Arial"/>
                <w:sz w:val="24"/>
                <w:szCs w:val="24"/>
              </w:rPr>
              <w:t>0530100000</w:t>
            </w:r>
          </w:p>
        </w:tc>
        <w:tc>
          <w:tcPr>
            <w:tcW w:w="851" w:type="dxa"/>
            <w:noWrap/>
            <w:hideMark/>
          </w:tcPr>
          <w:p w14:paraId="4C7FC940"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5D587497" w14:textId="77777777" w:rsidR="00C467A5" w:rsidRPr="005955C7" w:rsidRDefault="00C467A5" w:rsidP="00C467A5">
            <w:pPr>
              <w:rPr>
                <w:rFonts w:ascii="Arial" w:hAnsi="Arial" w:cs="Arial"/>
                <w:sz w:val="24"/>
                <w:szCs w:val="24"/>
              </w:rPr>
            </w:pPr>
            <w:r w:rsidRPr="005955C7">
              <w:rPr>
                <w:rFonts w:ascii="Arial" w:hAnsi="Arial" w:cs="Arial"/>
                <w:sz w:val="24"/>
                <w:szCs w:val="24"/>
              </w:rPr>
              <w:t>12 815</w:t>
            </w:r>
          </w:p>
        </w:tc>
      </w:tr>
      <w:tr w:rsidR="00C467A5" w:rsidRPr="004777FD" w14:paraId="451F83C4" w14:textId="77777777" w:rsidTr="00C467A5">
        <w:trPr>
          <w:trHeight w:val="690"/>
        </w:trPr>
        <w:tc>
          <w:tcPr>
            <w:tcW w:w="3610" w:type="dxa"/>
            <w:hideMark/>
          </w:tcPr>
          <w:p w14:paraId="6020FA1E" w14:textId="77777777" w:rsidR="00C467A5" w:rsidRPr="005955C7" w:rsidRDefault="00C467A5" w:rsidP="00C467A5">
            <w:pPr>
              <w:rPr>
                <w:rFonts w:ascii="Arial" w:hAnsi="Arial" w:cs="Arial"/>
                <w:sz w:val="24"/>
                <w:szCs w:val="24"/>
              </w:rPr>
            </w:pPr>
            <w:r w:rsidRPr="005955C7">
              <w:rPr>
                <w:rFonts w:ascii="Arial"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790" w:type="dxa"/>
            <w:hideMark/>
          </w:tcPr>
          <w:p w14:paraId="6C283DFE"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5EDF2518"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319EF23F"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39C01D46" w14:textId="77777777" w:rsidR="00C467A5" w:rsidRPr="005955C7" w:rsidRDefault="00C467A5" w:rsidP="00C467A5">
            <w:pPr>
              <w:rPr>
                <w:rFonts w:ascii="Arial" w:hAnsi="Arial" w:cs="Arial"/>
                <w:sz w:val="24"/>
                <w:szCs w:val="24"/>
              </w:rPr>
            </w:pPr>
            <w:r w:rsidRPr="005955C7">
              <w:rPr>
                <w:rFonts w:ascii="Arial" w:hAnsi="Arial" w:cs="Arial"/>
                <w:sz w:val="24"/>
                <w:szCs w:val="24"/>
              </w:rPr>
              <w:t>0530106150</w:t>
            </w:r>
          </w:p>
        </w:tc>
        <w:tc>
          <w:tcPr>
            <w:tcW w:w="851" w:type="dxa"/>
            <w:noWrap/>
            <w:hideMark/>
          </w:tcPr>
          <w:p w14:paraId="1A2FDDB9" w14:textId="77777777" w:rsidR="00C467A5" w:rsidRPr="005955C7" w:rsidRDefault="00C467A5" w:rsidP="00C467A5">
            <w:pPr>
              <w:rPr>
                <w:rFonts w:ascii="Arial" w:hAnsi="Arial" w:cs="Arial"/>
                <w:sz w:val="24"/>
                <w:szCs w:val="24"/>
              </w:rPr>
            </w:pPr>
            <w:r w:rsidRPr="005955C7">
              <w:rPr>
                <w:rFonts w:ascii="Arial" w:hAnsi="Arial" w:cs="Arial"/>
                <w:sz w:val="24"/>
                <w:szCs w:val="24"/>
              </w:rPr>
              <w:t> </w:t>
            </w:r>
          </w:p>
        </w:tc>
        <w:tc>
          <w:tcPr>
            <w:tcW w:w="1871" w:type="dxa"/>
            <w:noWrap/>
            <w:hideMark/>
          </w:tcPr>
          <w:p w14:paraId="3959CD23" w14:textId="77777777" w:rsidR="00C467A5" w:rsidRPr="005955C7" w:rsidRDefault="00C467A5" w:rsidP="00C467A5">
            <w:pPr>
              <w:rPr>
                <w:rFonts w:ascii="Arial" w:hAnsi="Arial" w:cs="Arial"/>
                <w:sz w:val="24"/>
                <w:szCs w:val="24"/>
              </w:rPr>
            </w:pPr>
            <w:r w:rsidRPr="005955C7">
              <w:rPr>
                <w:rFonts w:ascii="Arial" w:hAnsi="Arial" w:cs="Arial"/>
                <w:sz w:val="24"/>
                <w:szCs w:val="24"/>
              </w:rPr>
              <w:t>12 815</w:t>
            </w:r>
          </w:p>
        </w:tc>
      </w:tr>
      <w:tr w:rsidR="00C467A5" w:rsidRPr="004777FD" w14:paraId="5350D3CC" w14:textId="77777777" w:rsidTr="00C467A5">
        <w:trPr>
          <w:trHeight w:val="465"/>
        </w:trPr>
        <w:tc>
          <w:tcPr>
            <w:tcW w:w="3610" w:type="dxa"/>
            <w:hideMark/>
          </w:tcPr>
          <w:p w14:paraId="650EDE0D" w14:textId="77777777" w:rsidR="00C467A5" w:rsidRPr="005955C7" w:rsidRDefault="00C467A5" w:rsidP="00C467A5">
            <w:pPr>
              <w:rPr>
                <w:rFonts w:ascii="Arial" w:hAnsi="Arial" w:cs="Arial"/>
                <w:sz w:val="24"/>
                <w:szCs w:val="24"/>
              </w:rPr>
            </w:pPr>
            <w:r w:rsidRPr="005955C7">
              <w:rPr>
                <w:rFonts w:ascii="Arial" w:hAnsi="Arial" w:cs="Arial"/>
                <w:sz w:val="24"/>
                <w:szCs w:val="24"/>
              </w:rPr>
              <w:t>Закупка товаров, работ и услуг для обеспечения государственных (муниципальных) нужд</w:t>
            </w:r>
          </w:p>
        </w:tc>
        <w:tc>
          <w:tcPr>
            <w:tcW w:w="790" w:type="dxa"/>
            <w:hideMark/>
          </w:tcPr>
          <w:p w14:paraId="06698F7D"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1AB25E11"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47CF79BB"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7D7DE6AD" w14:textId="77777777" w:rsidR="00C467A5" w:rsidRPr="005955C7" w:rsidRDefault="00C467A5" w:rsidP="00C467A5">
            <w:pPr>
              <w:rPr>
                <w:rFonts w:ascii="Arial" w:hAnsi="Arial" w:cs="Arial"/>
                <w:sz w:val="24"/>
                <w:szCs w:val="24"/>
              </w:rPr>
            </w:pPr>
            <w:r w:rsidRPr="005955C7">
              <w:rPr>
                <w:rFonts w:ascii="Arial" w:hAnsi="Arial" w:cs="Arial"/>
                <w:sz w:val="24"/>
                <w:szCs w:val="24"/>
              </w:rPr>
              <w:t>0530106150</w:t>
            </w:r>
          </w:p>
        </w:tc>
        <w:tc>
          <w:tcPr>
            <w:tcW w:w="851" w:type="dxa"/>
            <w:noWrap/>
            <w:hideMark/>
          </w:tcPr>
          <w:p w14:paraId="620782B1" w14:textId="77777777" w:rsidR="00C467A5" w:rsidRPr="005955C7" w:rsidRDefault="00C467A5" w:rsidP="00C467A5">
            <w:pPr>
              <w:rPr>
                <w:rFonts w:ascii="Arial" w:hAnsi="Arial" w:cs="Arial"/>
                <w:sz w:val="24"/>
                <w:szCs w:val="24"/>
              </w:rPr>
            </w:pPr>
            <w:r w:rsidRPr="005955C7">
              <w:rPr>
                <w:rFonts w:ascii="Arial" w:hAnsi="Arial" w:cs="Arial"/>
                <w:sz w:val="24"/>
                <w:szCs w:val="24"/>
              </w:rPr>
              <w:t>200</w:t>
            </w:r>
          </w:p>
        </w:tc>
        <w:tc>
          <w:tcPr>
            <w:tcW w:w="1871" w:type="dxa"/>
            <w:noWrap/>
            <w:hideMark/>
          </w:tcPr>
          <w:p w14:paraId="552DA647" w14:textId="77777777" w:rsidR="00C467A5" w:rsidRPr="005955C7" w:rsidRDefault="00C467A5" w:rsidP="00C467A5">
            <w:pPr>
              <w:rPr>
                <w:rFonts w:ascii="Arial" w:hAnsi="Arial" w:cs="Arial"/>
                <w:sz w:val="24"/>
                <w:szCs w:val="24"/>
              </w:rPr>
            </w:pPr>
            <w:r w:rsidRPr="005955C7">
              <w:rPr>
                <w:rFonts w:ascii="Arial" w:hAnsi="Arial" w:cs="Arial"/>
                <w:sz w:val="24"/>
                <w:szCs w:val="24"/>
              </w:rPr>
              <w:t>3 254</w:t>
            </w:r>
          </w:p>
        </w:tc>
      </w:tr>
      <w:tr w:rsidR="00C467A5" w:rsidRPr="004777FD" w14:paraId="40BEEEBC" w14:textId="77777777" w:rsidTr="00C467A5">
        <w:trPr>
          <w:trHeight w:val="465"/>
        </w:trPr>
        <w:tc>
          <w:tcPr>
            <w:tcW w:w="3610" w:type="dxa"/>
            <w:hideMark/>
          </w:tcPr>
          <w:p w14:paraId="5EDA296D"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закупки товаров, работ и услуг для обеспечения государственных (муниципальных) нужд</w:t>
            </w:r>
          </w:p>
        </w:tc>
        <w:tc>
          <w:tcPr>
            <w:tcW w:w="790" w:type="dxa"/>
            <w:hideMark/>
          </w:tcPr>
          <w:p w14:paraId="72741F26"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6BDBEBDD"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6EF46F40"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325CCEBB" w14:textId="77777777" w:rsidR="00C467A5" w:rsidRPr="005955C7" w:rsidRDefault="00C467A5" w:rsidP="00C467A5">
            <w:pPr>
              <w:rPr>
                <w:rFonts w:ascii="Arial" w:hAnsi="Arial" w:cs="Arial"/>
                <w:sz w:val="24"/>
                <w:szCs w:val="24"/>
              </w:rPr>
            </w:pPr>
            <w:r w:rsidRPr="005955C7">
              <w:rPr>
                <w:rFonts w:ascii="Arial" w:hAnsi="Arial" w:cs="Arial"/>
                <w:sz w:val="24"/>
                <w:szCs w:val="24"/>
              </w:rPr>
              <w:t>0530106150</w:t>
            </w:r>
          </w:p>
        </w:tc>
        <w:tc>
          <w:tcPr>
            <w:tcW w:w="851" w:type="dxa"/>
            <w:noWrap/>
            <w:hideMark/>
          </w:tcPr>
          <w:p w14:paraId="2D73A5BD" w14:textId="77777777" w:rsidR="00C467A5" w:rsidRPr="005955C7" w:rsidRDefault="00C467A5" w:rsidP="00C467A5">
            <w:pPr>
              <w:rPr>
                <w:rFonts w:ascii="Arial" w:hAnsi="Arial" w:cs="Arial"/>
                <w:sz w:val="24"/>
                <w:szCs w:val="24"/>
              </w:rPr>
            </w:pPr>
            <w:r w:rsidRPr="005955C7">
              <w:rPr>
                <w:rFonts w:ascii="Arial" w:hAnsi="Arial" w:cs="Arial"/>
                <w:sz w:val="24"/>
                <w:szCs w:val="24"/>
              </w:rPr>
              <w:t>240</w:t>
            </w:r>
          </w:p>
        </w:tc>
        <w:tc>
          <w:tcPr>
            <w:tcW w:w="1871" w:type="dxa"/>
            <w:noWrap/>
            <w:hideMark/>
          </w:tcPr>
          <w:p w14:paraId="48AA1A47" w14:textId="77777777" w:rsidR="00C467A5" w:rsidRPr="005955C7" w:rsidRDefault="00C467A5" w:rsidP="00C467A5">
            <w:pPr>
              <w:rPr>
                <w:rFonts w:ascii="Arial" w:hAnsi="Arial" w:cs="Arial"/>
                <w:sz w:val="24"/>
                <w:szCs w:val="24"/>
              </w:rPr>
            </w:pPr>
            <w:r w:rsidRPr="005955C7">
              <w:rPr>
                <w:rFonts w:ascii="Arial" w:hAnsi="Arial" w:cs="Arial"/>
                <w:sz w:val="24"/>
                <w:szCs w:val="24"/>
              </w:rPr>
              <w:t>3 254</w:t>
            </w:r>
          </w:p>
        </w:tc>
      </w:tr>
      <w:tr w:rsidR="00C467A5" w:rsidRPr="004777FD" w14:paraId="584E7E02" w14:textId="77777777" w:rsidTr="00C467A5">
        <w:trPr>
          <w:trHeight w:val="465"/>
        </w:trPr>
        <w:tc>
          <w:tcPr>
            <w:tcW w:w="3610" w:type="dxa"/>
            <w:hideMark/>
          </w:tcPr>
          <w:p w14:paraId="77D96D12" w14:textId="77777777" w:rsidR="00C467A5" w:rsidRPr="005955C7" w:rsidRDefault="00C467A5" w:rsidP="00C467A5">
            <w:pPr>
              <w:rPr>
                <w:rFonts w:ascii="Arial" w:hAnsi="Arial" w:cs="Arial"/>
                <w:sz w:val="24"/>
                <w:szCs w:val="24"/>
              </w:rPr>
            </w:pPr>
            <w:r w:rsidRPr="005955C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90" w:type="dxa"/>
            <w:hideMark/>
          </w:tcPr>
          <w:p w14:paraId="6B3A5661"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3810B768"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7458E778"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11B4ECDE" w14:textId="77777777" w:rsidR="00C467A5" w:rsidRPr="005955C7" w:rsidRDefault="00C467A5" w:rsidP="00C467A5">
            <w:pPr>
              <w:rPr>
                <w:rFonts w:ascii="Arial" w:hAnsi="Arial" w:cs="Arial"/>
                <w:sz w:val="24"/>
                <w:szCs w:val="24"/>
              </w:rPr>
            </w:pPr>
            <w:r w:rsidRPr="005955C7">
              <w:rPr>
                <w:rFonts w:ascii="Arial" w:hAnsi="Arial" w:cs="Arial"/>
                <w:sz w:val="24"/>
                <w:szCs w:val="24"/>
              </w:rPr>
              <w:t>0530106150</w:t>
            </w:r>
          </w:p>
        </w:tc>
        <w:tc>
          <w:tcPr>
            <w:tcW w:w="851" w:type="dxa"/>
            <w:noWrap/>
            <w:hideMark/>
          </w:tcPr>
          <w:p w14:paraId="64EFC74E" w14:textId="77777777" w:rsidR="00C467A5" w:rsidRPr="005955C7" w:rsidRDefault="00C467A5" w:rsidP="00C467A5">
            <w:pPr>
              <w:rPr>
                <w:rFonts w:ascii="Arial" w:hAnsi="Arial" w:cs="Arial"/>
                <w:sz w:val="24"/>
                <w:szCs w:val="24"/>
              </w:rPr>
            </w:pPr>
            <w:r w:rsidRPr="005955C7">
              <w:rPr>
                <w:rFonts w:ascii="Arial" w:hAnsi="Arial" w:cs="Arial"/>
                <w:sz w:val="24"/>
                <w:szCs w:val="24"/>
              </w:rPr>
              <w:t>600</w:t>
            </w:r>
          </w:p>
        </w:tc>
        <w:tc>
          <w:tcPr>
            <w:tcW w:w="1871" w:type="dxa"/>
            <w:noWrap/>
            <w:hideMark/>
          </w:tcPr>
          <w:p w14:paraId="5DBDE030" w14:textId="77777777" w:rsidR="00C467A5" w:rsidRPr="005955C7" w:rsidRDefault="00C467A5" w:rsidP="00C467A5">
            <w:pPr>
              <w:rPr>
                <w:rFonts w:ascii="Arial" w:hAnsi="Arial" w:cs="Arial"/>
                <w:sz w:val="24"/>
                <w:szCs w:val="24"/>
              </w:rPr>
            </w:pPr>
            <w:r w:rsidRPr="005955C7">
              <w:rPr>
                <w:rFonts w:ascii="Arial" w:hAnsi="Arial" w:cs="Arial"/>
                <w:sz w:val="24"/>
                <w:szCs w:val="24"/>
              </w:rPr>
              <w:t>9 461</w:t>
            </w:r>
          </w:p>
        </w:tc>
      </w:tr>
      <w:tr w:rsidR="00C467A5" w:rsidRPr="004777FD" w14:paraId="51478D88" w14:textId="77777777" w:rsidTr="00C467A5">
        <w:trPr>
          <w:trHeight w:val="300"/>
        </w:trPr>
        <w:tc>
          <w:tcPr>
            <w:tcW w:w="3610" w:type="dxa"/>
            <w:hideMark/>
          </w:tcPr>
          <w:p w14:paraId="5644F422" w14:textId="77777777" w:rsidR="00C467A5" w:rsidRPr="005955C7" w:rsidRDefault="00C467A5" w:rsidP="00C467A5">
            <w:pPr>
              <w:rPr>
                <w:rFonts w:ascii="Arial" w:hAnsi="Arial" w:cs="Arial"/>
                <w:sz w:val="24"/>
                <w:szCs w:val="24"/>
              </w:rPr>
            </w:pPr>
            <w:r w:rsidRPr="005955C7">
              <w:rPr>
                <w:rFonts w:ascii="Arial" w:hAnsi="Arial" w:cs="Arial"/>
                <w:sz w:val="24"/>
                <w:szCs w:val="24"/>
              </w:rPr>
              <w:t>Субсидии бюджетным учреждениям</w:t>
            </w:r>
          </w:p>
        </w:tc>
        <w:tc>
          <w:tcPr>
            <w:tcW w:w="790" w:type="dxa"/>
            <w:hideMark/>
          </w:tcPr>
          <w:p w14:paraId="2E569B4A"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4B901EAE"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72F5C6E9"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59DCC058" w14:textId="77777777" w:rsidR="00C467A5" w:rsidRPr="005955C7" w:rsidRDefault="00C467A5" w:rsidP="00C467A5">
            <w:pPr>
              <w:rPr>
                <w:rFonts w:ascii="Arial" w:hAnsi="Arial" w:cs="Arial"/>
                <w:sz w:val="24"/>
                <w:szCs w:val="24"/>
              </w:rPr>
            </w:pPr>
            <w:r w:rsidRPr="005955C7">
              <w:rPr>
                <w:rFonts w:ascii="Arial" w:hAnsi="Arial" w:cs="Arial"/>
                <w:sz w:val="24"/>
                <w:szCs w:val="24"/>
              </w:rPr>
              <w:t>0530106150</w:t>
            </w:r>
          </w:p>
        </w:tc>
        <w:tc>
          <w:tcPr>
            <w:tcW w:w="851" w:type="dxa"/>
            <w:noWrap/>
            <w:hideMark/>
          </w:tcPr>
          <w:p w14:paraId="04CBD8CC" w14:textId="77777777" w:rsidR="00C467A5" w:rsidRPr="005955C7" w:rsidRDefault="00C467A5" w:rsidP="00C467A5">
            <w:pPr>
              <w:rPr>
                <w:rFonts w:ascii="Arial" w:hAnsi="Arial" w:cs="Arial"/>
                <w:sz w:val="24"/>
                <w:szCs w:val="24"/>
              </w:rPr>
            </w:pPr>
            <w:r w:rsidRPr="005955C7">
              <w:rPr>
                <w:rFonts w:ascii="Arial" w:hAnsi="Arial" w:cs="Arial"/>
                <w:sz w:val="24"/>
                <w:szCs w:val="24"/>
              </w:rPr>
              <w:t>610</w:t>
            </w:r>
          </w:p>
        </w:tc>
        <w:tc>
          <w:tcPr>
            <w:tcW w:w="1871" w:type="dxa"/>
            <w:noWrap/>
            <w:hideMark/>
          </w:tcPr>
          <w:p w14:paraId="1B48C202" w14:textId="77777777" w:rsidR="00C467A5" w:rsidRPr="005955C7" w:rsidRDefault="00C467A5" w:rsidP="00C467A5">
            <w:pPr>
              <w:rPr>
                <w:rFonts w:ascii="Arial" w:hAnsi="Arial" w:cs="Arial"/>
                <w:sz w:val="24"/>
                <w:szCs w:val="24"/>
              </w:rPr>
            </w:pPr>
            <w:r w:rsidRPr="005955C7">
              <w:rPr>
                <w:rFonts w:ascii="Arial" w:hAnsi="Arial" w:cs="Arial"/>
                <w:sz w:val="24"/>
                <w:szCs w:val="24"/>
              </w:rPr>
              <w:t>9 461</w:t>
            </w:r>
          </w:p>
        </w:tc>
      </w:tr>
      <w:tr w:rsidR="00C467A5" w:rsidRPr="004777FD" w14:paraId="30CE16F8" w14:textId="77777777" w:rsidTr="00C467A5">
        <w:trPr>
          <w:trHeight w:val="300"/>
        </w:trPr>
        <w:tc>
          <w:tcPr>
            <w:tcW w:w="3610" w:type="dxa"/>
            <w:hideMark/>
          </w:tcPr>
          <w:p w14:paraId="410D8D32" w14:textId="77777777" w:rsidR="00C467A5" w:rsidRPr="005955C7" w:rsidRDefault="00C467A5" w:rsidP="00C467A5">
            <w:pPr>
              <w:rPr>
                <w:rFonts w:ascii="Arial" w:hAnsi="Arial" w:cs="Arial"/>
                <w:sz w:val="24"/>
                <w:szCs w:val="24"/>
              </w:rPr>
            </w:pPr>
            <w:r w:rsidRPr="005955C7">
              <w:rPr>
                <w:rFonts w:ascii="Arial" w:hAnsi="Arial" w:cs="Arial"/>
                <w:sz w:val="24"/>
                <w:szCs w:val="24"/>
              </w:rPr>
              <w:t>Иные бюджетные ассигнования</w:t>
            </w:r>
          </w:p>
        </w:tc>
        <w:tc>
          <w:tcPr>
            <w:tcW w:w="790" w:type="dxa"/>
            <w:hideMark/>
          </w:tcPr>
          <w:p w14:paraId="3FEE9B7E"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3FD012EE"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2C730C5A"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54ADB502" w14:textId="77777777" w:rsidR="00C467A5" w:rsidRPr="005955C7" w:rsidRDefault="00C467A5" w:rsidP="00C467A5">
            <w:pPr>
              <w:rPr>
                <w:rFonts w:ascii="Arial" w:hAnsi="Arial" w:cs="Arial"/>
                <w:sz w:val="24"/>
                <w:szCs w:val="24"/>
              </w:rPr>
            </w:pPr>
            <w:r w:rsidRPr="005955C7">
              <w:rPr>
                <w:rFonts w:ascii="Arial" w:hAnsi="Arial" w:cs="Arial"/>
                <w:sz w:val="24"/>
                <w:szCs w:val="24"/>
              </w:rPr>
              <w:t>0530106150</w:t>
            </w:r>
          </w:p>
        </w:tc>
        <w:tc>
          <w:tcPr>
            <w:tcW w:w="851" w:type="dxa"/>
            <w:noWrap/>
            <w:hideMark/>
          </w:tcPr>
          <w:p w14:paraId="2705DF2D" w14:textId="77777777" w:rsidR="00C467A5" w:rsidRPr="005955C7" w:rsidRDefault="00C467A5" w:rsidP="00C467A5">
            <w:pPr>
              <w:rPr>
                <w:rFonts w:ascii="Arial" w:hAnsi="Arial" w:cs="Arial"/>
                <w:sz w:val="24"/>
                <w:szCs w:val="24"/>
              </w:rPr>
            </w:pPr>
            <w:r w:rsidRPr="005955C7">
              <w:rPr>
                <w:rFonts w:ascii="Arial" w:hAnsi="Arial" w:cs="Arial"/>
                <w:sz w:val="24"/>
                <w:szCs w:val="24"/>
              </w:rPr>
              <w:t>800</w:t>
            </w:r>
          </w:p>
        </w:tc>
        <w:tc>
          <w:tcPr>
            <w:tcW w:w="1871" w:type="dxa"/>
            <w:noWrap/>
            <w:hideMark/>
          </w:tcPr>
          <w:p w14:paraId="274F85D5"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r>
      <w:tr w:rsidR="00C467A5" w:rsidRPr="004777FD" w14:paraId="3FE53A87" w14:textId="77777777" w:rsidTr="00C467A5">
        <w:trPr>
          <w:trHeight w:val="300"/>
        </w:trPr>
        <w:tc>
          <w:tcPr>
            <w:tcW w:w="3610" w:type="dxa"/>
            <w:hideMark/>
          </w:tcPr>
          <w:p w14:paraId="6D53F2B8" w14:textId="77777777" w:rsidR="00C467A5" w:rsidRPr="005955C7" w:rsidRDefault="00C467A5" w:rsidP="00C467A5">
            <w:pPr>
              <w:rPr>
                <w:rFonts w:ascii="Arial" w:hAnsi="Arial" w:cs="Arial"/>
                <w:sz w:val="24"/>
                <w:szCs w:val="24"/>
              </w:rPr>
            </w:pPr>
            <w:r w:rsidRPr="005955C7">
              <w:rPr>
                <w:rFonts w:ascii="Arial" w:hAnsi="Arial" w:cs="Arial"/>
                <w:sz w:val="24"/>
                <w:szCs w:val="24"/>
              </w:rPr>
              <w:t>Уплата налогов, сборов и иных платежей</w:t>
            </w:r>
          </w:p>
        </w:tc>
        <w:tc>
          <w:tcPr>
            <w:tcW w:w="790" w:type="dxa"/>
            <w:hideMark/>
          </w:tcPr>
          <w:p w14:paraId="489379C0" w14:textId="77777777" w:rsidR="00C467A5" w:rsidRPr="005955C7" w:rsidRDefault="00C467A5" w:rsidP="00C467A5">
            <w:pPr>
              <w:rPr>
                <w:rFonts w:ascii="Arial" w:hAnsi="Arial" w:cs="Arial"/>
                <w:sz w:val="24"/>
                <w:szCs w:val="24"/>
              </w:rPr>
            </w:pPr>
            <w:r w:rsidRPr="005955C7">
              <w:rPr>
                <w:rFonts w:ascii="Arial" w:hAnsi="Arial" w:cs="Arial"/>
                <w:sz w:val="24"/>
                <w:szCs w:val="24"/>
              </w:rPr>
              <w:t>006</w:t>
            </w:r>
          </w:p>
        </w:tc>
        <w:tc>
          <w:tcPr>
            <w:tcW w:w="528" w:type="dxa"/>
            <w:hideMark/>
          </w:tcPr>
          <w:p w14:paraId="5CB28CCC" w14:textId="77777777" w:rsidR="00C467A5" w:rsidRPr="005955C7" w:rsidRDefault="00C467A5" w:rsidP="00C467A5">
            <w:pPr>
              <w:rPr>
                <w:rFonts w:ascii="Arial" w:hAnsi="Arial" w:cs="Arial"/>
                <w:sz w:val="24"/>
                <w:szCs w:val="24"/>
              </w:rPr>
            </w:pPr>
            <w:r w:rsidRPr="005955C7">
              <w:rPr>
                <w:rFonts w:ascii="Arial" w:hAnsi="Arial" w:cs="Arial"/>
                <w:sz w:val="24"/>
                <w:szCs w:val="24"/>
              </w:rPr>
              <w:t>11</w:t>
            </w:r>
          </w:p>
        </w:tc>
        <w:tc>
          <w:tcPr>
            <w:tcW w:w="709" w:type="dxa"/>
            <w:hideMark/>
          </w:tcPr>
          <w:p w14:paraId="48D043FA" w14:textId="77777777" w:rsidR="00C467A5" w:rsidRPr="005955C7" w:rsidRDefault="00C467A5" w:rsidP="00C467A5">
            <w:pPr>
              <w:rPr>
                <w:rFonts w:ascii="Arial" w:hAnsi="Arial" w:cs="Arial"/>
                <w:sz w:val="24"/>
                <w:szCs w:val="24"/>
              </w:rPr>
            </w:pPr>
            <w:r w:rsidRPr="005955C7">
              <w:rPr>
                <w:rFonts w:ascii="Arial" w:hAnsi="Arial" w:cs="Arial"/>
                <w:sz w:val="24"/>
                <w:szCs w:val="24"/>
              </w:rPr>
              <w:t>03</w:t>
            </w:r>
          </w:p>
        </w:tc>
        <w:tc>
          <w:tcPr>
            <w:tcW w:w="1842" w:type="dxa"/>
            <w:noWrap/>
            <w:hideMark/>
          </w:tcPr>
          <w:p w14:paraId="78CCADCD" w14:textId="77777777" w:rsidR="00C467A5" w:rsidRPr="005955C7" w:rsidRDefault="00C467A5" w:rsidP="00C467A5">
            <w:pPr>
              <w:rPr>
                <w:rFonts w:ascii="Arial" w:hAnsi="Arial" w:cs="Arial"/>
                <w:sz w:val="24"/>
                <w:szCs w:val="24"/>
              </w:rPr>
            </w:pPr>
            <w:r w:rsidRPr="005955C7">
              <w:rPr>
                <w:rFonts w:ascii="Arial" w:hAnsi="Arial" w:cs="Arial"/>
                <w:sz w:val="24"/>
                <w:szCs w:val="24"/>
              </w:rPr>
              <w:t>0530106150</w:t>
            </w:r>
          </w:p>
        </w:tc>
        <w:tc>
          <w:tcPr>
            <w:tcW w:w="851" w:type="dxa"/>
            <w:noWrap/>
            <w:hideMark/>
          </w:tcPr>
          <w:p w14:paraId="5F348576" w14:textId="77777777" w:rsidR="00C467A5" w:rsidRPr="005955C7" w:rsidRDefault="00C467A5" w:rsidP="00C467A5">
            <w:pPr>
              <w:rPr>
                <w:rFonts w:ascii="Arial" w:hAnsi="Arial" w:cs="Arial"/>
                <w:sz w:val="24"/>
                <w:szCs w:val="24"/>
              </w:rPr>
            </w:pPr>
            <w:r w:rsidRPr="005955C7">
              <w:rPr>
                <w:rFonts w:ascii="Arial" w:hAnsi="Arial" w:cs="Arial"/>
                <w:sz w:val="24"/>
                <w:szCs w:val="24"/>
              </w:rPr>
              <w:t>850</w:t>
            </w:r>
          </w:p>
        </w:tc>
        <w:tc>
          <w:tcPr>
            <w:tcW w:w="1871" w:type="dxa"/>
            <w:noWrap/>
            <w:hideMark/>
          </w:tcPr>
          <w:p w14:paraId="7CF0E099" w14:textId="77777777" w:rsidR="00C467A5" w:rsidRPr="005955C7" w:rsidRDefault="00C467A5" w:rsidP="00C467A5">
            <w:pPr>
              <w:rPr>
                <w:rFonts w:ascii="Arial" w:hAnsi="Arial" w:cs="Arial"/>
                <w:sz w:val="24"/>
                <w:szCs w:val="24"/>
              </w:rPr>
            </w:pPr>
            <w:r w:rsidRPr="005955C7">
              <w:rPr>
                <w:rFonts w:ascii="Arial" w:hAnsi="Arial" w:cs="Arial"/>
                <w:sz w:val="24"/>
                <w:szCs w:val="24"/>
              </w:rPr>
              <w:t>100</w:t>
            </w:r>
          </w:p>
        </w:tc>
      </w:tr>
      <w:tr w:rsidR="00C467A5" w:rsidRPr="004777FD" w14:paraId="50081832" w14:textId="77777777" w:rsidTr="00C467A5">
        <w:trPr>
          <w:trHeight w:val="240"/>
        </w:trPr>
        <w:tc>
          <w:tcPr>
            <w:tcW w:w="8330" w:type="dxa"/>
            <w:gridSpan w:val="6"/>
            <w:noWrap/>
            <w:hideMark/>
          </w:tcPr>
          <w:p w14:paraId="58032B14"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lastRenderedPageBreak/>
              <w:t>Итого</w:t>
            </w:r>
          </w:p>
        </w:tc>
        <w:tc>
          <w:tcPr>
            <w:tcW w:w="1871" w:type="dxa"/>
            <w:noWrap/>
            <w:hideMark/>
          </w:tcPr>
          <w:p w14:paraId="0C987689" w14:textId="77777777" w:rsidR="00C467A5" w:rsidRPr="005955C7" w:rsidRDefault="00C467A5" w:rsidP="00C467A5">
            <w:pPr>
              <w:rPr>
                <w:rFonts w:ascii="Arial" w:hAnsi="Arial" w:cs="Arial"/>
                <w:b/>
                <w:bCs/>
                <w:sz w:val="24"/>
                <w:szCs w:val="24"/>
              </w:rPr>
            </w:pPr>
            <w:r w:rsidRPr="005955C7">
              <w:rPr>
                <w:rFonts w:ascii="Arial" w:hAnsi="Arial" w:cs="Arial"/>
                <w:b/>
                <w:bCs/>
                <w:sz w:val="24"/>
                <w:szCs w:val="24"/>
              </w:rPr>
              <w:t>4 705 678</w:t>
            </w:r>
          </w:p>
        </w:tc>
      </w:tr>
    </w:tbl>
    <w:p w14:paraId="6195195E" w14:textId="77777777" w:rsidR="00C467A5" w:rsidRDefault="00C467A5" w:rsidP="00C467A5"/>
    <w:p w14:paraId="2FFB17DF" w14:textId="77777777" w:rsidR="00C467A5" w:rsidRPr="00B61853" w:rsidRDefault="00C467A5" w:rsidP="00C467A5">
      <w:pPr>
        <w:rPr>
          <w:rFonts w:ascii="Arial" w:hAnsi="Arial" w:cs="Arial"/>
          <w:sz w:val="24"/>
          <w:szCs w:val="24"/>
        </w:rPr>
      </w:pPr>
      <w:r w:rsidRPr="00B61853">
        <w:rPr>
          <w:rFonts w:ascii="Arial" w:hAnsi="Arial" w:cs="Arial"/>
          <w:sz w:val="24"/>
          <w:szCs w:val="24"/>
        </w:rPr>
        <w:t xml:space="preserve">Начальник финансового управления </w:t>
      </w:r>
      <w:r w:rsidRPr="00B61853">
        <w:rPr>
          <w:rFonts w:ascii="Arial" w:hAnsi="Arial" w:cs="Arial"/>
          <w:sz w:val="24"/>
          <w:szCs w:val="24"/>
        </w:rPr>
        <w:tab/>
      </w:r>
      <w:r w:rsidRPr="00B61853">
        <w:rPr>
          <w:rFonts w:ascii="Arial" w:hAnsi="Arial" w:cs="Arial"/>
          <w:sz w:val="24"/>
          <w:szCs w:val="24"/>
        </w:rPr>
        <w:tab/>
      </w:r>
      <w:r w:rsidRPr="00B61853">
        <w:rPr>
          <w:rFonts w:ascii="Arial" w:hAnsi="Arial" w:cs="Arial"/>
          <w:sz w:val="24"/>
          <w:szCs w:val="24"/>
        </w:rPr>
        <w:tab/>
      </w:r>
      <w:r w:rsidRPr="00B61853">
        <w:rPr>
          <w:rFonts w:ascii="Arial" w:hAnsi="Arial" w:cs="Arial"/>
          <w:sz w:val="24"/>
          <w:szCs w:val="24"/>
        </w:rPr>
        <w:tab/>
        <w:t xml:space="preserve">                     </w:t>
      </w:r>
      <w:proofErr w:type="spellStart"/>
      <w:r w:rsidRPr="00B61853">
        <w:rPr>
          <w:rFonts w:ascii="Arial" w:hAnsi="Arial" w:cs="Arial"/>
          <w:sz w:val="24"/>
          <w:szCs w:val="24"/>
        </w:rPr>
        <w:t>Г.Б.Ильинова</w:t>
      </w:r>
      <w:proofErr w:type="spellEnd"/>
    </w:p>
    <w:p w14:paraId="4ECF8EFE" w14:textId="77777777" w:rsidR="00C467A5" w:rsidRDefault="00C467A5" w:rsidP="00C467A5"/>
    <w:p w14:paraId="0BAD7CF8" w14:textId="77777777" w:rsidR="00C467A5" w:rsidRDefault="00C467A5" w:rsidP="00C467A5"/>
    <w:p w14:paraId="11AE04C7" w14:textId="77777777" w:rsidR="0084295F" w:rsidRDefault="0084295F" w:rsidP="006A216C">
      <w:pPr>
        <w:ind w:left="4820" w:right="-105"/>
        <w:jc w:val="both"/>
        <w:rPr>
          <w:rFonts w:ascii="Arial" w:hAnsi="Arial" w:cs="Arial"/>
          <w:bCs/>
          <w:color w:val="000000"/>
        </w:rPr>
      </w:pPr>
    </w:p>
    <w:p w14:paraId="118E0FD0" w14:textId="77777777" w:rsidR="006F420C" w:rsidRDefault="006F420C" w:rsidP="006F420C">
      <w:pPr>
        <w:ind w:left="4820"/>
        <w:rPr>
          <w:rFonts w:ascii="Arial" w:hAnsi="Arial" w:cs="Arial"/>
          <w:sz w:val="24"/>
          <w:szCs w:val="24"/>
        </w:rPr>
      </w:pPr>
    </w:p>
    <w:p w14:paraId="58AC502E" w14:textId="77777777" w:rsidR="006F420C" w:rsidRDefault="006F420C" w:rsidP="006F420C">
      <w:pPr>
        <w:ind w:left="4820"/>
        <w:rPr>
          <w:rFonts w:ascii="Arial" w:hAnsi="Arial" w:cs="Arial"/>
          <w:sz w:val="24"/>
          <w:szCs w:val="24"/>
        </w:rPr>
      </w:pPr>
    </w:p>
    <w:p w14:paraId="6A2C973B" w14:textId="77777777" w:rsidR="006F420C" w:rsidRDefault="006F420C" w:rsidP="006F420C">
      <w:pPr>
        <w:ind w:left="4820"/>
        <w:rPr>
          <w:rFonts w:ascii="Arial" w:hAnsi="Arial" w:cs="Arial"/>
          <w:sz w:val="24"/>
          <w:szCs w:val="24"/>
        </w:rPr>
      </w:pPr>
    </w:p>
    <w:p w14:paraId="1FFABA38" w14:textId="77777777" w:rsidR="006F420C" w:rsidRDefault="006F420C" w:rsidP="006F420C">
      <w:pPr>
        <w:ind w:left="4820"/>
        <w:rPr>
          <w:rFonts w:ascii="Arial" w:hAnsi="Arial" w:cs="Arial"/>
          <w:sz w:val="24"/>
          <w:szCs w:val="24"/>
        </w:rPr>
      </w:pPr>
    </w:p>
    <w:p w14:paraId="12A1159E" w14:textId="77777777" w:rsidR="006F420C" w:rsidRDefault="006F420C" w:rsidP="006F420C">
      <w:pPr>
        <w:ind w:left="4820"/>
        <w:rPr>
          <w:rFonts w:ascii="Arial" w:hAnsi="Arial" w:cs="Arial"/>
          <w:sz w:val="24"/>
          <w:szCs w:val="24"/>
        </w:rPr>
      </w:pPr>
    </w:p>
    <w:p w14:paraId="1543C430" w14:textId="77777777" w:rsidR="006F420C" w:rsidRDefault="006F420C" w:rsidP="006F420C">
      <w:pPr>
        <w:ind w:left="4820"/>
        <w:rPr>
          <w:rFonts w:ascii="Arial" w:hAnsi="Arial" w:cs="Arial"/>
          <w:sz w:val="24"/>
          <w:szCs w:val="24"/>
        </w:rPr>
      </w:pPr>
    </w:p>
    <w:p w14:paraId="369D0611" w14:textId="7A5AF08B" w:rsidR="006F420C" w:rsidRDefault="006F420C" w:rsidP="006F420C">
      <w:pPr>
        <w:ind w:left="4820"/>
        <w:rPr>
          <w:rFonts w:ascii="Arial" w:hAnsi="Arial" w:cs="Arial"/>
          <w:sz w:val="24"/>
          <w:szCs w:val="24"/>
        </w:rPr>
      </w:pPr>
      <w:r>
        <w:rPr>
          <w:rFonts w:ascii="Arial" w:hAnsi="Arial" w:cs="Arial"/>
          <w:sz w:val="24"/>
          <w:szCs w:val="24"/>
        </w:rPr>
        <w:t>Приложение № 4                                                                   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на плановый период 2023 и 2024 годов» от 21.12.2021 № 587/84</w:t>
      </w:r>
      <w:r w:rsidR="00B40863">
        <w:rPr>
          <w:rFonts w:ascii="Arial" w:hAnsi="Arial" w:cs="Arial"/>
          <w:sz w:val="24"/>
          <w:szCs w:val="24"/>
        </w:rPr>
        <w:t xml:space="preserve"> </w:t>
      </w:r>
      <w:r>
        <w:rPr>
          <w:rFonts w:ascii="Arial" w:hAnsi="Arial" w:cs="Arial"/>
          <w:sz w:val="24"/>
          <w:szCs w:val="24"/>
        </w:rPr>
        <w:t xml:space="preserve">(с учетом изменений, внесенных решениями  Совета депутатов городского округа  Павловский Посад Московской области  от  27.01.2022  № 596/87, от 25.03.2022 № 621/92, от 14.06.2022 №653/95, от 09.08.2022 №670/97, от 19.10.2022 №14/2, </w:t>
      </w:r>
      <w:r w:rsidRPr="00B40863">
        <w:rPr>
          <w:rFonts w:ascii="Arial" w:hAnsi="Arial" w:cs="Arial"/>
          <w:b/>
          <w:sz w:val="24"/>
          <w:szCs w:val="24"/>
        </w:rPr>
        <w:t>от 28.12.2022 №50/7</w:t>
      </w:r>
      <w:r>
        <w:rPr>
          <w:rFonts w:ascii="Arial" w:hAnsi="Arial" w:cs="Arial"/>
          <w:sz w:val="24"/>
          <w:szCs w:val="24"/>
        </w:rPr>
        <w:t>)</w:t>
      </w:r>
    </w:p>
    <w:p w14:paraId="78B278E3" w14:textId="71D4A1E9" w:rsidR="006F420C" w:rsidRDefault="006F420C" w:rsidP="006F420C">
      <w:pPr>
        <w:ind w:left="4820"/>
        <w:rPr>
          <w:rFonts w:ascii="Arial" w:hAnsi="Arial" w:cs="Arial"/>
          <w:sz w:val="24"/>
          <w:szCs w:val="24"/>
        </w:rPr>
      </w:pPr>
    </w:p>
    <w:p w14:paraId="055454D2" w14:textId="0F46A26E" w:rsidR="006F420C" w:rsidRDefault="006F420C" w:rsidP="006F420C">
      <w:pPr>
        <w:ind w:left="4820"/>
        <w:rPr>
          <w:rFonts w:ascii="Arial" w:hAnsi="Arial" w:cs="Arial"/>
          <w:sz w:val="24"/>
          <w:szCs w:val="24"/>
        </w:rPr>
      </w:pPr>
    </w:p>
    <w:p w14:paraId="23D21AE6" w14:textId="77777777" w:rsidR="006F420C" w:rsidRDefault="006F420C" w:rsidP="006F420C">
      <w:pPr>
        <w:ind w:left="4820"/>
        <w:rPr>
          <w:rFonts w:ascii="Arial" w:hAnsi="Arial" w:cs="Arial"/>
          <w:sz w:val="24"/>
          <w:szCs w:val="24"/>
        </w:rPr>
      </w:pPr>
    </w:p>
    <w:p w14:paraId="40FE9BF5" w14:textId="77777777" w:rsidR="006F420C" w:rsidRDefault="006F420C" w:rsidP="006F420C">
      <w:pPr>
        <w:jc w:val="center"/>
        <w:rPr>
          <w:rFonts w:ascii="Arial" w:hAnsi="Arial" w:cs="Arial"/>
          <w:b/>
          <w:bCs/>
          <w:sz w:val="24"/>
          <w:szCs w:val="24"/>
        </w:rPr>
      </w:pPr>
      <w:r>
        <w:rPr>
          <w:rFonts w:ascii="Arial" w:hAnsi="Arial" w:cs="Arial"/>
          <w:b/>
          <w:bCs/>
          <w:sz w:val="24"/>
          <w:szCs w:val="24"/>
        </w:rPr>
        <w:t>Ведомственная структура расходов бюджета городского округа Павловский Посад Московской области на плановый период 2023 и 2024 годов</w:t>
      </w:r>
    </w:p>
    <w:p w14:paraId="02B1E16C" w14:textId="77777777" w:rsidR="006F420C" w:rsidRDefault="006F420C" w:rsidP="006F420C">
      <w:pPr>
        <w:jc w:val="right"/>
      </w:pPr>
      <w:r>
        <w:rPr>
          <w:rFonts w:ascii="Arial" w:hAnsi="Arial" w:cs="Arial"/>
          <w:sz w:val="24"/>
          <w:szCs w:val="24"/>
        </w:rPr>
        <w:t>(тыс. рублей)</w:t>
      </w:r>
    </w:p>
    <w:tbl>
      <w:tblPr>
        <w:tblStyle w:val="a5"/>
        <w:tblW w:w="10201" w:type="dxa"/>
        <w:tblLook w:val="04A0" w:firstRow="1" w:lastRow="0" w:firstColumn="1" w:lastColumn="0" w:noHBand="0" w:noVBand="1"/>
      </w:tblPr>
      <w:tblGrid>
        <w:gridCol w:w="2897"/>
        <w:gridCol w:w="662"/>
        <w:gridCol w:w="496"/>
        <w:gridCol w:w="536"/>
        <w:gridCol w:w="1604"/>
        <w:gridCol w:w="742"/>
        <w:gridCol w:w="1393"/>
        <w:gridCol w:w="142"/>
        <w:gridCol w:w="1729"/>
      </w:tblGrid>
      <w:tr w:rsidR="006F420C" w:rsidRPr="001B75DA" w14:paraId="3A2AB693" w14:textId="77777777" w:rsidTr="006F420C">
        <w:trPr>
          <w:trHeight w:val="997"/>
        </w:trPr>
        <w:tc>
          <w:tcPr>
            <w:tcW w:w="2897" w:type="dxa"/>
            <w:hideMark/>
          </w:tcPr>
          <w:p w14:paraId="7D21906C" w14:textId="77777777" w:rsidR="006F420C" w:rsidRDefault="006F420C" w:rsidP="002965C1">
            <w:pPr>
              <w:jc w:val="center"/>
              <w:rPr>
                <w:rFonts w:ascii="Arial" w:hAnsi="Arial" w:cs="Arial"/>
                <w:b/>
                <w:bCs/>
                <w:sz w:val="24"/>
                <w:szCs w:val="24"/>
              </w:rPr>
            </w:pPr>
            <w:r>
              <w:rPr>
                <w:rFonts w:ascii="Arial" w:hAnsi="Arial" w:cs="Arial"/>
                <w:b/>
                <w:bCs/>
                <w:sz w:val="24"/>
                <w:szCs w:val="24"/>
              </w:rPr>
              <w:t>Наименования</w:t>
            </w:r>
          </w:p>
        </w:tc>
        <w:tc>
          <w:tcPr>
            <w:tcW w:w="662" w:type="dxa"/>
            <w:hideMark/>
          </w:tcPr>
          <w:p w14:paraId="0BAE752D" w14:textId="77777777" w:rsidR="006F420C" w:rsidRDefault="006F420C" w:rsidP="002965C1">
            <w:pPr>
              <w:jc w:val="center"/>
              <w:rPr>
                <w:rFonts w:ascii="Arial" w:hAnsi="Arial" w:cs="Arial"/>
                <w:b/>
                <w:bCs/>
                <w:sz w:val="24"/>
                <w:szCs w:val="24"/>
              </w:rPr>
            </w:pPr>
            <w:r>
              <w:rPr>
                <w:rFonts w:ascii="Arial" w:hAnsi="Arial" w:cs="Arial"/>
                <w:b/>
                <w:bCs/>
                <w:sz w:val="24"/>
                <w:szCs w:val="24"/>
              </w:rPr>
              <w:t xml:space="preserve">Код </w:t>
            </w:r>
          </w:p>
        </w:tc>
        <w:tc>
          <w:tcPr>
            <w:tcW w:w="496" w:type="dxa"/>
            <w:hideMark/>
          </w:tcPr>
          <w:p w14:paraId="3ED20628" w14:textId="77777777" w:rsidR="006F420C" w:rsidRDefault="006F420C" w:rsidP="002965C1">
            <w:pPr>
              <w:jc w:val="center"/>
              <w:rPr>
                <w:rFonts w:ascii="Arial" w:hAnsi="Arial" w:cs="Arial"/>
                <w:b/>
                <w:bCs/>
                <w:sz w:val="24"/>
                <w:szCs w:val="24"/>
              </w:rPr>
            </w:pPr>
            <w:proofErr w:type="spellStart"/>
            <w:r>
              <w:rPr>
                <w:rFonts w:ascii="Arial" w:hAnsi="Arial" w:cs="Arial"/>
                <w:b/>
                <w:bCs/>
                <w:sz w:val="24"/>
                <w:szCs w:val="24"/>
              </w:rPr>
              <w:t>Рз</w:t>
            </w:r>
            <w:proofErr w:type="spellEnd"/>
          </w:p>
        </w:tc>
        <w:tc>
          <w:tcPr>
            <w:tcW w:w="536" w:type="dxa"/>
            <w:hideMark/>
          </w:tcPr>
          <w:p w14:paraId="1A42F8F6" w14:textId="77777777" w:rsidR="006F420C" w:rsidRDefault="006F420C" w:rsidP="002965C1">
            <w:pPr>
              <w:jc w:val="center"/>
              <w:rPr>
                <w:rFonts w:ascii="Arial" w:hAnsi="Arial" w:cs="Arial"/>
                <w:b/>
                <w:bCs/>
                <w:sz w:val="24"/>
                <w:szCs w:val="24"/>
              </w:rPr>
            </w:pPr>
            <w:proofErr w:type="spellStart"/>
            <w:r>
              <w:rPr>
                <w:rFonts w:ascii="Arial" w:hAnsi="Arial" w:cs="Arial"/>
                <w:b/>
                <w:bCs/>
                <w:sz w:val="24"/>
                <w:szCs w:val="24"/>
              </w:rPr>
              <w:t>Пр</w:t>
            </w:r>
            <w:proofErr w:type="spellEnd"/>
          </w:p>
        </w:tc>
        <w:tc>
          <w:tcPr>
            <w:tcW w:w="1604" w:type="dxa"/>
            <w:hideMark/>
          </w:tcPr>
          <w:p w14:paraId="1655B356" w14:textId="77777777" w:rsidR="006F420C" w:rsidRDefault="006F420C" w:rsidP="002965C1">
            <w:pPr>
              <w:jc w:val="center"/>
              <w:rPr>
                <w:rFonts w:ascii="Arial" w:hAnsi="Arial" w:cs="Arial"/>
                <w:b/>
                <w:bCs/>
                <w:sz w:val="24"/>
                <w:szCs w:val="24"/>
              </w:rPr>
            </w:pPr>
            <w:r>
              <w:rPr>
                <w:rFonts w:ascii="Arial" w:hAnsi="Arial" w:cs="Arial"/>
                <w:b/>
                <w:bCs/>
                <w:sz w:val="24"/>
                <w:szCs w:val="24"/>
              </w:rPr>
              <w:t>ЦСР</w:t>
            </w:r>
          </w:p>
        </w:tc>
        <w:tc>
          <w:tcPr>
            <w:tcW w:w="742" w:type="dxa"/>
            <w:hideMark/>
          </w:tcPr>
          <w:p w14:paraId="70CDA608" w14:textId="77777777" w:rsidR="006F420C" w:rsidRDefault="006F420C" w:rsidP="002965C1">
            <w:pPr>
              <w:jc w:val="center"/>
              <w:rPr>
                <w:rFonts w:ascii="Arial" w:hAnsi="Arial" w:cs="Arial"/>
                <w:b/>
                <w:bCs/>
                <w:sz w:val="24"/>
                <w:szCs w:val="24"/>
              </w:rPr>
            </w:pPr>
            <w:r>
              <w:rPr>
                <w:rFonts w:ascii="Arial" w:hAnsi="Arial" w:cs="Arial"/>
                <w:b/>
                <w:bCs/>
                <w:sz w:val="24"/>
                <w:szCs w:val="24"/>
              </w:rPr>
              <w:t>ВР</w:t>
            </w:r>
          </w:p>
        </w:tc>
        <w:tc>
          <w:tcPr>
            <w:tcW w:w="1393" w:type="dxa"/>
            <w:hideMark/>
          </w:tcPr>
          <w:p w14:paraId="1C677F2A" w14:textId="77777777" w:rsidR="006F420C" w:rsidRDefault="006F420C" w:rsidP="002965C1">
            <w:pPr>
              <w:jc w:val="center"/>
              <w:rPr>
                <w:rFonts w:ascii="Arial" w:hAnsi="Arial" w:cs="Arial"/>
                <w:b/>
                <w:bCs/>
                <w:sz w:val="24"/>
                <w:szCs w:val="24"/>
              </w:rPr>
            </w:pPr>
            <w:r>
              <w:rPr>
                <w:rFonts w:ascii="Arial" w:hAnsi="Arial" w:cs="Arial"/>
                <w:b/>
                <w:bCs/>
                <w:sz w:val="24"/>
                <w:szCs w:val="24"/>
              </w:rPr>
              <w:t>2023 год</w:t>
            </w:r>
          </w:p>
        </w:tc>
        <w:tc>
          <w:tcPr>
            <w:tcW w:w="1871" w:type="dxa"/>
            <w:gridSpan w:val="2"/>
          </w:tcPr>
          <w:p w14:paraId="49862448" w14:textId="77777777" w:rsidR="006F420C" w:rsidRDefault="006F420C" w:rsidP="002965C1">
            <w:pPr>
              <w:jc w:val="center"/>
              <w:rPr>
                <w:rFonts w:ascii="Arial" w:hAnsi="Arial" w:cs="Arial"/>
                <w:b/>
                <w:bCs/>
                <w:sz w:val="24"/>
                <w:szCs w:val="24"/>
              </w:rPr>
            </w:pPr>
            <w:r>
              <w:rPr>
                <w:rFonts w:ascii="Arial" w:hAnsi="Arial" w:cs="Arial"/>
                <w:b/>
                <w:bCs/>
                <w:sz w:val="24"/>
                <w:szCs w:val="24"/>
              </w:rPr>
              <w:t>2024 год</w:t>
            </w:r>
          </w:p>
        </w:tc>
      </w:tr>
      <w:tr w:rsidR="006F420C" w:rsidRPr="001B75DA" w14:paraId="771E6727" w14:textId="77777777" w:rsidTr="006F420C">
        <w:trPr>
          <w:trHeight w:val="300"/>
        </w:trPr>
        <w:tc>
          <w:tcPr>
            <w:tcW w:w="2897" w:type="dxa"/>
            <w:hideMark/>
          </w:tcPr>
          <w:p w14:paraId="13AAE5C5"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1</w:t>
            </w:r>
          </w:p>
        </w:tc>
        <w:tc>
          <w:tcPr>
            <w:tcW w:w="662" w:type="dxa"/>
            <w:hideMark/>
          </w:tcPr>
          <w:p w14:paraId="1E3D6B2B"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2</w:t>
            </w:r>
          </w:p>
        </w:tc>
        <w:tc>
          <w:tcPr>
            <w:tcW w:w="496" w:type="dxa"/>
            <w:hideMark/>
          </w:tcPr>
          <w:p w14:paraId="354517BB"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3</w:t>
            </w:r>
          </w:p>
        </w:tc>
        <w:tc>
          <w:tcPr>
            <w:tcW w:w="536" w:type="dxa"/>
            <w:hideMark/>
          </w:tcPr>
          <w:p w14:paraId="36AC22DF"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4</w:t>
            </w:r>
          </w:p>
        </w:tc>
        <w:tc>
          <w:tcPr>
            <w:tcW w:w="1604" w:type="dxa"/>
            <w:hideMark/>
          </w:tcPr>
          <w:p w14:paraId="04C298DC"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5</w:t>
            </w:r>
          </w:p>
        </w:tc>
        <w:tc>
          <w:tcPr>
            <w:tcW w:w="742" w:type="dxa"/>
            <w:hideMark/>
          </w:tcPr>
          <w:p w14:paraId="386EED37"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6</w:t>
            </w:r>
          </w:p>
        </w:tc>
        <w:tc>
          <w:tcPr>
            <w:tcW w:w="1393" w:type="dxa"/>
            <w:hideMark/>
          </w:tcPr>
          <w:p w14:paraId="128F20CA"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7</w:t>
            </w:r>
          </w:p>
        </w:tc>
        <w:tc>
          <w:tcPr>
            <w:tcW w:w="1871" w:type="dxa"/>
            <w:gridSpan w:val="2"/>
            <w:hideMark/>
          </w:tcPr>
          <w:p w14:paraId="17E995A4"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8</w:t>
            </w:r>
          </w:p>
        </w:tc>
      </w:tr>
      <w:tr w:rsidR="006F420C" w:rsidRPr="001B75DA" w14:paraId="2D1C4B17" w14:textId="77777777" w:rsidTr="006F420C">
        <w:trPr>
          <w:trHeight w:val="465"/>
        </w:trPr>
        <w:tc>
          <w:tcPr>
            <w:tcW w:w="2897" w:type="dxa"/>
            <w:hideMark/>
          </w:tcPr>
          <w:p w14:paraId="6468344F"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СОВЕТ ДЕПУТАТОВ ГОРОДСКОГО ОКРУГА ПАВЛОВСКИЙ ПОСАД МОСКОВСКОЙ ОБЛАСТИ</w:t>
            </w:r>
          </w:p>
        </w:tc>
        <w:tc>
          <w:tcPr>
            <w:tcW w:w="662" w:type="dxa"/>
            <w:hideMark/>
          </w:tcPr>
          <w:p w14:paraId="0CAB9F55"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001</w:t>
            </w:r>
          </w:p>
        </w:tc>
        <w:tc>
          <w:tcPr>
            <w:tcW w:w="496" w:type="dxa"/>
            <w:hideMark/>
          </w:tcPr>
          <w:p w14:paraId="2F0C312F"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536" w:type="dxa"/>
            <w:hideMark/>
          </w:tcPr>
          <w:p w14:paraId="01C79F7C"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604" w:type="dxa"/>
            <w:hideMark/>
          </w:tcPr>
          <w:p w14:paraId="623E0F7E"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01E53E81"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529B8A4B"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3 122</w:t>
            </w:r>
          </w:p>
        </w:tc>
        <w:tc>
          <w:tcPr>
            <w:tcW w:w="1871" w:type="dxa"/>
            <w:gridSpan w:val="2"/>
            <w:noWrap/>
            <w:hideMark/>
          </w:tcPr>
          <w:p w14:paraId="34153844"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3 122</w:t>
            </w:r>
          </w:p>
        </w:tc>
      </w:tr>
      <w:tr w:rsidR="006F420C" w:rsidRPr="001B75DA" w14:paraId="4EF8F9BE" w14:textId="77777777" w:rsidTr="006F420C">
        <w:trPr>
          <w:trHeight w:val="300"/>
        </w:trPr>
        <w:tc>
          <w:tcPr>
            <w:tcW w:w="2897" w:type="dxa"/>
            <w:hideMark/>
          </w:tcPr>
          <w:p w14:paraId="317988A6" w14:textId="77777777" w:rsidR="006F420C" w:rsidRPr="00977266" w:rsidRDefault="006F420C" w:rsidP="002965C1">
            <w:pPr>
              <w:rPr>
                <w:rFonts w:ascii="Arial" w:hAnsi="Arial" w:cs="Arial"/>
                <w:sz w:val="24"/>
                <w:szCs w:val="24"/>
              </w:rPr>
            </w:pPr>
            <w:r w:rsidRPr="00977266">
              <w:rPr>
                <w:rFonts w:ascii="Arial" w:hAnsi="Arial" w:cs="Arial"/>
                <w:sz w:val="24"/>
                <w:szCs w:val="24"/>
              </w:rPr>
              <w:t>Общегосударственные вопросы</w:t>
            </w:r>
          </w:p>
        </w:tc>
        <w:tc>
          <w:tcPr>
            <w:tcW w:w="662" w:type="dxa"/>
            <w:hideMark/>
          </w:tcPr>
          <w:p w14:paraId="1E7C133C" w14:textId="77777777" w:rsidR="006F420C" w:rsidRPr="00977266" w:rsidRDefault="006F420C" w:rsidP="002965C1">
            <w:pPr>
              <w:rPr>
                <w:rFonts w:ascii="Arial" w:hAnsi="Arial" w:cs="Arial"/>
                <w:sz w:val="24"/>
                <w:szCs w:val="24"/>
              </w:rPr>
            </w:pPr>
            <w:r w:rsidRPr="00977266">
              <w:rPr>
                <w:rFonts w:ascii="Arial" w:hAnsi="Arial" w:cs="Arial"/>
                <w:sz w:val="24"/>
                <w:szCs w:val="24"/>
              </w:rPr>
              <w:t>001</w:t>
            </w:r>
          </w:p>
        </w:tc>
        <w:tc>
          <w:tcPr>
            <w:tcW w:w="496" w:type="dxa"/>
            <w:hideMark/>
          </w:tcPr>
          <w:p w14:paraId="18FAB0D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45F5CA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604" w:type="dxa"/>
            <w:hideMark/>
          </w:tcPr>
          <w:p w14:paraId="397375F9"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1D81A77A"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1202BAE1" w14:textId="77777777" w:rsidR="006F420C" w:rsidRPr="00977266" w:rsidRDefault="006F420C" w:rsidP="002965C1">
            <w:pPr>
              <w:rPr>
                <w:rFonts w:ascii="Arial" w:hAnsi="Arial" w:cs="Arial"/>
                <w:sz w:val="24"/>
                <w:szCs w:val="24"/>
              </w:rPr>
            </w:pPr>
            <w:r w:rsidRPr="00977266">
              <w:rPr>
                <w:rFonts w:ascii="Arial" w:hAnsi="Arial" w:cs="Arial"/>
                <w:sz w:val="24"/>
                <w:szCs w:val="24"/>
              </w:rPr>
              <w:t>3 122</w:t>
            </w:r>
          </w:p>
        </w:tc>
        <w:tc>
          <w:tcPr>
            <w:tcW w:w="1871" w:type="dxa"/>
            <w:gridSpan w:val="2"/>
            <w:noWrap/>
            <w:hideMark/>
          </w:tcPr>
          <w:p w14:paraId="0DC80F20" w14:textId="77777777" w:rsidR="006F420C" w:rsidRPr="00977266" w:rsidRDefault="006F420C" w:rsidP="002965C1">
            <w:pPr>
              <w:rPr>
                <w:rFonts w:ascii="Arial" w:hAnsi="Arial" w:cs="Arial"/>
                <w:sz w:val="24"/>
                <w:szCs w:val="24"/>
              </w:rPr>
            </w:pPr>
            <w:r w:rsidRPr="00977266">
              <w:rPr>
                <w:rFonts w:ascii="Arial" w:hAnsi="Arial" w:cs="Arial"/>
                <w:sz w:val="24"/>
                <w:szCs w:val="24"/>
              </w:rPr>
              <w:t>3 122</w:t>
            </w:r>
          </w:p>
        </w:tc>
      </w:tr>
      <w:tr w:rsidR="006F420C" w:rsidRPr="001B75DA" w14:paraId="223E4B3C" w14:textId="77777777" w:rsidTr="006F420C">
        <w:trPr>
          <w:trHeight w:val="690"/>
        </w:trPr>
        <w:tc>
          <w:tcPr>
            <w:tcW w:w="2897" w:type="dxa"/>
            <w:hideMark/>
          </w:tcPr>
          <w:p w14:paraId="4091D3ED"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Функционирование законодательных (представительных) органов государственной власти и представительных органов </w:t>
            </w:r>
            <w:r w:rsidRPr="00977266">
              <w:rPr>
                <w:rFonts w:ascii="Arial" w:hAnsi="Arial" w:cs="Arial"/>
                <w:sz w:val="24"/>
                <w:szCs w:val="24"/>
              </w:rPr>
              <w:lastRenderedPageBreak/>
              <w:t>муниципальных образований</w:t>
            </w:r>
          </w:p>
        </w:tc>
        <w:tc>
          <w:tcPr>
            <w:tcW w:w="662" w:type="dxa"/>
            <w:hideMark/>
          </w:tcPr>
          <w:p w14:paraId="357C0623"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001</w:t>
            </w:r>
          </w:p>
        </w:tc>
        <w:tc>
          <w:tcPr>
            <w:tcW w:w="496" w:type="dxa"/>
            <w:hideMark/>
          </w:tcPr>
          <w:p w14:paraId="72043AC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7503B90"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hideMark/>
          </w:tcPr>
          <w:p w14:paraId="4C09D79B"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30A13C69"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34975F96" w14:textId="77777777" w:rsidR="006F420C" w:rsidRPr="00977266" w:rsidRDefault="006F420C" w:rsidP="002965C1">
            <w:pPr>
              <w:rPr>
                <w:rFonts w:ascii="Arial" w:hAnsi="Arial" w:cs="Arial"/>
                <w:sz w:val="24"/>
                <w:szCs w:val="24"/>
              </w:rPr>
            </w:pPr>
            <w:r w:rsidRPr="00977266">
              <w:rPr>
                <w:rFonts w:ascii="Arial" w:hAnsi="Arial" w:cs="Arial"/>
                <w:sz w:val="24"/>
                <w:szCs w:val="24"/>
              </w:rPr>
              <w:t>3 122</w:t>
            </w:r>
          </w:p>
        </w:tc>
        <w:tc>
          <w:tcPr>
            <w:tcW w:w="1871" w:type="dxa"/>
            <w:gridSpan w:val="2"/>
            <w:noWrap/>
            <w:hideMark/>
          </w:tcPr>
          <w:p w14:paraId="2E3AD65C" w14:textId="77777777" w:rsidR="006F420C" w:rsidRPr="00977266" w:rsidRDefault="006F420C" w:rsidP="002965C1">
            <w:pPr>
              <w:rPr>
                <w:rFonts w:ascii="Arial" w:hAnsi="Arial" w:cs="Arial"/>
                <w:sz w:val="24"/>
                <w:szCs w:val="24"/>
              </w:rPr>
            </w:pPr>
            <w:r w:rsidRPr="00977266">
              <w:rPr>
                <w:rFonts w:ascii="Arial" w:hAnsi="Arial" w:cs="Arial"/>
                <w:sz w:val="24"/>
                <w:szCs w:val="24"/>
              </w:rPr>
              <w:t>3 122</w:t>
            </w:r>
          </w:p>
        </w:tc>
      </w:tr>
      <w:tr w:rsidR="006F420C" w:rsidRPr="001B75DA" w14:paraId="3FEA0CE7" w14:textId="77777777" w:rsidTr="006F420C">
        <w:trPr>
          <w:trHeight w:val="465"/>
        </w:trPr>
        <w:tc>
          <w:tcPr>
            <w:tcW w:w="2897" w:type="dxa"/>
            <w:hideMark/>
          </w:tcPr>
          <w:p w14:paraId="4AD8FF08"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Руководство и управление в сфере установленных функций органов местного самоуправления</w:t>
            </w:r>
          </w:p>
        </w:tc>
        <w:tc>
          <w:tcPr>
            <w:tcW w:w="662" w:type="dxa"/>
            <w:hideMark/>
          </w:tcPr>
          <w:p w14:paraId="01BCC5A1" w14:textId="77777777" w:rsidR="006F420C" w:rsidRPr="00977266" w:rsidRDefault="006F420C" w:rsidP="002965C1">
            <w:pPr>
              <w:rPr>
                <w:rFonts w:ascii="Arial" w:hAnsi="Arial" w:cs="Arial"/>
                <w:sz w:val="24"/>
                <w:szCs w:val="24"/>
              </w:rPr>
            </w:pPr>
            <w:r w:rsidRPr="00977266">
              <w:rPr>
                <w:rFonts w:ascii="Arial" w:hAnsi="Arial" w:cs="Arial"/>
                <w:sz w:val="24"/>
                <w:szCs w:val="24"/>
              </w:rPr>
              <w:t>001</w:t>
            </w:r>
          </w:p>
        </w:tc>
        <w:tc>
          <w:tcPr>
            <w:tcW w:w="496" w:type="dxa"/>
            <w:hideMark/>
          </w:tcPr>
          <w:p w14:paraId="41F65E4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38C54EB"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hideMark/>
          </w:tcPr>
          <w:p w14:paraId="59A2748A" w14:textId="77777777" w:rsidR="006F420C" w:rsidRPr="00977266" w:rsidRDefault="006F420C" w:rsidP="002965C1">
            <w:pPr>
              <w:rPr>
                <w:rFonts w:ascii="Arial" w:hAnsi="Arial" w:cs="Arial"/>
                <w:sz w:val="24"/>
                <w:szCs w:val="24"/>
              </w:rPr>
            </w:pPr>
            <w:r w:rsidRPr="00977266">
              <w:rPr>
                <w:rFonts w:ascii="Arial" w:hAnsi="Arial" w:cs="Arial"/>
                <w:sz w:val="24"/>
                <w:szCs w:val="24"/>
              </w:rPr>
              <w:t>9500000000</w:t>
            </w:r>
          </w:p>
        </w:tc>
        <w:tc>
          <w:tcPr>
            <w:tcW w:w="742" w:type="dxa"/>
            <w:hideMark/>
          </w:tcPr>
          <w:p w14:paraId="485DC2A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00239F1" w14:textId="77777777" w:rsidR="006F420C" w:rsidRPr="00977266" w:rsidRDefault="006F420C" w:rsidP="002965C1">
            <w:pPr>
              <w:rPr>
                <w:rFonts w:ascii="Arial" w:hAnsi="Arial" w:cs="Arial"/>
                <w:sz w:val="24"/>
                <w:szCs w:val="24"/>
              </w:rPr>
            </w:pPr>
            <w:r w:rsidRPr="00977266">
              <w:rPr>
                <w:rFonts w:ascii="Arial" w:hAnsi="Arial" w:cs="Arial"/>
                <w:sz w:val="24"/>
                <w:szCs w:val="24"/>
              </w:rPr>
              <w:t>3 122</w:t>
            </w:r>
          </w:p>
        </w:tc>
        <w:tc>
          <w:tcPr>
            <w:tcW w:w="1871" w:type="dxa"/>
            <w:gridSpan w:val="2"/>
            <w:noWrap/>
            <w:hideMark/>
          </w:tcPr>
          <w:p w14:paraId="0075BD41" w14:textId="77777777" w:rsidR="006F420C" w:rsidRPr="00977266" w:rsidRDefault="006F420C" w:rsidP="002965C1">
            <w:pPr>
              <w:rPr>
                <w:rFonts w:ascii="Arial" w:hAnsi="Arial" w:cs="Arial"/>
                <w:sz w:val="24"/>
                <w:szCs w:val="24"/>
              </w:rPr>
            </w:pPr>
            <w:r w:rsidRPr="00977266">
              <w:rPr>
                <w:rFonts w:ascii="Arial" w:hAnsi="Arial" w:cs="Arial"/>
                <w:sz w:val="24"/>
                <w:szCs w:val="24"/>
              </w:rPr>
              <w:t>3 122</w:t>
            </w:r>
          </w:p>
        </w:tc>
      </w:tr>
      <w:tr w:rsidR="006F420C" w:rsidRPr="001B75DA" w14:paraId="2FCFC260" w14:textId="77777777" w:rsidTr="006F420C">
        <w:trPr>
          <w:trHeight w:val="465"/>
        </w:trPr>
        <w:tc>
          <w:tcPr>
            <w:tcW w:w="2897" w:type="dxa"/>
            <w:hideMark/>
          </w:tcPr>
          <w:p w14:paraId="10FDCCCB" w14:textId="77777777" w:rsidR="006F420C" w:rsidRPr="00977266" w:rsidRDefault="006F420C" w:rsidP="002965C1">
            <w:pPr>
              <w:rPr>
                <w:rFonts w:ascii="Arial" w:hAnsi="Arial" w:cs="Arial"/>
                <w:sz w:val="24"/>
                <w:szCs w:val="24"/>
              </w:rPr>
            </w:pPr>
            <w:r w:rsidRPr="00977266">
              <w:rPr>
                <w:rFonts w:ascii="Arial" w:hAnsi="Arial" w:cs="Arial"/>
                <w:sz w:val="24"/>
                <w:szCs w:val="24"/>
              </w:rPr>
              <w:t>Председатель представительного органа местного самоуправления</w:t>
            </w:r>
          </w:p>
        </w:tc>
        <w:tc>
          <w:tcPr>
            <w:tcW w:w="662" w:type="dxa"/>
            <w:hideMark/>
          </w:tcPr>
          <w:p w14:paraId="73A642A3" w14:textId="77777777" w:rsidR="006F420C" w:rsidRPr="00977266" w:rsidRDefault="006F420C" w:rsidP="002965C1">
            <w:pPr>
              <w:rPr>
                <w:rFonts w:ascii="Arial" w:hAnsi="Arial" w:cs="Arial"/>
                <w:sz w:val="24"/>
                <w:szCs w:val="24"/>
              </w:rPr>
            </w:pPr>
            <w:r w:rsidRPr="00977266">
              <w:rPr>
                <w:rFonts w:ascii="Arial" w:hAnsi="Arial" w:cs="Arial"/>
                <w:sz w:val="24"/>
                <w:szCs w:val="24"/>
              </w:rPr>
              <w:t>001</w:t>
            </w:r>
          </w:p>
        </w:tc>
        <w:tc>
          <w:tcPr>
            <w:tcW w:w="496" w:type="dxa"/>
            <w:hideMark/>
          </w:tcPr>
          <w:p w14:paraId="4C575E9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ED414E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3931CFA9" w14:textId="77777777" w:rsidR="006F420C" w:rsidRPr="00977266" w:rsidRDefault="006F420C" w:rsidP="002965C1">
            <w:pPr>
              <w:rPr>
                <w:rFonts w:ascii="Arial" w:hAnsi="Arial" w:cs="Arial"/>
                <w:sz w:val="24"/>
                <w:szCs w:val="24"/>
              </w:rPr>
            </w:pPr>
            <w:r w:rsidRPr="00977266">
              <w:rPr>
                <w:rFonts w:ascii="Arial" w:hAnsi="Arial" w:cs="Arial"/>
                <w:sz w:val="24"/>
                <w:szCs w:val="24"/>
              </w:rPr>
              <w:t>9500000010</w:t>
            </w:r>
          </w:p>
        </w:tc>
        <w:tc>
          <w:tcPr>
            <w:tcW w:w="742" w:type="dxa"/>
            <w:noWrap/>
            <w:hideMark/>
          </w:tcPr>
          <w:p w14:paraId="46F84AA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E54D4B7" w14:textId="77777777" w:rsidR="006F420C" w:rsidRPr="00977266" w:rsidRDefault="006F420C" w:rsidP="002965C1">
            <w:pPr>
              <w:rPr>
                <w:rFonts w:ascii="Arial" w:hAnsi="Arial" w:cs="Arial"/>
                <w:sz w:val="24"/>
                <w:szCs w:val="24"/>
              </w:rPr>
            </w:pPr>
            <w:r w:rsidRPr="00977266">
              <w:rPr>
                <w:rFonts w:ascii="Arial" w:hAnsi="Arial" w:cs="Arial"/>
                <w:sz w:val="24"/>
                <w:szCs w:val="24"/>
              </w:rPr>
              <w:t>2 010</w:t>
            </w:r>
          </w:p>
        </w:tc>
        <w:tc>
          <w:tcPr>
            <w:tcW w:w="1871" w:type="dxa"/>
            <w:gridSpan w:val="2"/>
            <w:noWrap/>
            <w:hideMark/>
          </w:tcPr>
          <w:p w14:paraId="57714779" w14:textId="77777777" w:rsidR="006F420C" w:rsidRPr="00977266" w:rsidRDefault="006F420C" w:rsidP="002965C1">
            <w:pPr>
              <w:rPr>
                <w:rFonts w:ascii="Arial" w:hAnsi="Arial" w:cs="Arial"/>
                <w:sz w:val="24"/>
                <w:szCs w:val="24"/>
              </w:rPr>
            </w:pPr>
            <w:r w:rsidRPr="00977266">
              <w:rPr>
                <w:rFonts w:ascii="Arial" w:hAnsi="Arial" w:cs="Arial"/>
                <w:sz w:val="24"/>
                <w:szCs w:val="24"/>
              </w:rPr>
              <w:t>2 010</w:t>
            </w:r>
          </w:p>
        </w:tc>
      </w:tr>
      <w:tr w:rsidR="006F420C" w:rsidRPr="001B75DA" w14:paraId="0D443A05" w14:textId="77777777" w:rsidTr="006F420C">
        <w:trPr>
          <w:trHeight w:val="915"/>
        </w:trPr>
        <w:tc>
          <w:tcPr>
            <w:tcW w:w="2897" w:type="dxa"/>
            <w:hideMark/>
          </w:tcPr>
          <w:p w14:paraId="5060B969"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29B5D780" w14:textId="77777777" w:rsidR="006F420C" w:rsidRPr="00977266" w:rsidRDefault="006F420C" w:rsidP="002965C1">
            <w:pPr>
              <w:rPr>
                <w:rFonts w:ascii="Arial" w:hAnsi="Arial" w:cs="Arial"/>
                <w:sz w:val="24"/>
                <w:szCs w:val="24"/>
              </w:rPr>
            </w:pPr>
            <w:r w:rsidRPr="00977266">
              <w:rPr>
                <w:rFonts w:ascii="Arial" w:hAnsi="Arial" w:cs="Arial"/>
                <w:sz w:val="24"/>
                <w:szCs w:val="24"/>
              </w:rPr>
              <w:t>001</w:t>
            </w:r>
          </w:p>
        </w:tc>
        <w:tc>
          <w:tcPr>
            <w:tcW w:w="496" w:type="dxa"/>
            <w:hideMark/>
          </w:tcPr>
          <w:p w14:paraId="4019019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A600C7A"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71CB6462" w14:textId="77777777" w:rsidR="006F420C" w:rsidRPr="00977266" w:rsidRDefault="006F420C" w:rsidP="002965C1">
            <w:pPr>
              <w:rPr>
                <w:rFonts w:ascii="Arial" w:hAnsi="Arial" w:cs="Arial"/>
                <w:sz w:val="24"/>
                <w:szCs w:val="24"/>
              </w:rPr>
            </w:pPr>
            <w:r w:rsidRPr="00977266">
              <w:rPr>
                <w:rFonts w:ascii="Arial" w:hAnsi="Arial" w:cs="Arial"/>
                <w:sz w:val="24"/>
                <w:szCs w:val="24"/>
              </w:rPr>
              <w:t>9500000010</w:t>
            </w:r>
          </w:p>
        </w:tc>
        <w:tc>
          <w:tcPr>
            <w:tcW w:w="742" w:type="dxa"/>
            <w:noWrap/>
            <w:hideMark/>
          </w:tcPr>
          <w:p w14:paraId="22D6E90E"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29B795D4" w14:textId="77777777" w:rsidR="006F420C" w:rsidRPr="00977266" w:rsidRDefault="006F420C" w:rsidP="002965C1">
            <w:pPr>
              <w:rPr>
                <w:rFonts w:ascii="Arial" w:hAnsi="Arial" w:cs="Arial"/>
                <w:sz w:val="24"/>
                <w:szCs w:val="24"/>
              </w:rPr>
            </w:pPr>
            <w:r w:rsidRPr="00977266">
              <w:rPr>
                <w:rFonts w:ascii="Arial" w:hAnsi="Arial" w:cs="Arial"/>
                <w:sz w:val="24"/>
                <w:szCs w:val="24"/>
              </w:rPr>
              <w:t>2 010</w:t>
            </w:r>
          </w:p>
        </w:tc>
        <w:tc>
          <w:tcPr>
            <w:tcW w:w="1871" w:type="dxa"/>
            <w:gridSpan w:val="2"/>
            <w:noWrap/>
            <w:hideMark/>
          </w:tcPr>
          <w:p w14:paraId="02FBB465" w14:textId="77777777" w:rsidR="006F420C" w:rsidRPr="00977266" w:rsidRDefault="006F420C" w:rsidP="002965C1">
            <w:pPr>
              <w:rPr>
                <w:rFonts w:ascii="Arial" w:hAnsi="Arial" w:cs="Arial"/>
                <w:sz w:val="24"/>
                <w:szCs w:val="24"/>
              </w:rPr>
            </w:pPr>
            <w:r w:rsidRPr="00977266">
              <w:rPr>
                <w:rFonts w:ascii="Arial" w:hAnsi="Arial" w:cs="Arial"/>
                <w:sz w:val="24"/>
                <w:szCs w:val="24"/>
              </w:rPr>
              <w:t>2 010</w:t>
            </w:r>
          </w:p>
        </w:tc>
      </w:tr>
      <w:tr w:rsidR="006F420C" w:rsidRPr="001B75DA" w14:paraId="1AF26E61" w14:textId="77777777" w:rsidTr="006F420C">
        <w:trPr>
          <w:trHeight w:val="465"/>
        </w:trPr>
        <w:tc>
          <w:tcPr>
            <w:tcW w:w="2897" w:type="dxa"/>
            <w:hideMark/>
          </w:tcPr>
          <w:p w14:paraId="0D72958F"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государственных (муниципальных) органов</w:t>
            </w:r>
          </w:p>
        </w:tc>
        <w:tc>
          <w:tcPr>
            <w:tcW w:w="662" w:type="dxa"/>
            <w:hideMark/>
          </w:tcPr>
          <w:p w14:paraId="7FE03AD8" w14:textId="77777777" w:rsidR="006F420C" w:rsidRPr="00977266" w:rsidRDefault="006F420C" w:rsidP="002965C1">
            <w:pPr>
              <w:rPr>
                <w:rFonts w:ascii="Arial" w:hAnsi="Arial" w:cs="Arial"/>
                <w:sz w:val="24"/>
                <w:szCs w:val="24"/>
              </w:rPr>
            </w:pPr>
            <w:r w:rsidRPr="00977266">
              <w:rPr>
                <w:rFonts w:ascii="Arial" w:hAnsi="Arial" w:cs="Arial"/>
                <w:sz w:val="24"/>
                <w:szCs w:val="24"/>
              </w:rPr>
              <w:t>001</w:t>
            </w:r>
          </w:p>
        </w:tc>
        <w:tc>
          <w:tcPr>
            <w:tcW w:w="496" w:type="dxa"/>
            <w:hideMark/>
          </w:tcPr>
          <w:p w14:paraId="583E725B"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EB5F548"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558FBE65" w14:textId="77777777" w:rsidR="006F420C" w:rsidRPr="00977266" w:rsidRDefault="006F420C" w:rsidP="002965C1">
            <w:pPr>
              <w:rPr>
                <w:rFonts w:ascii="Arial" w:hAnsi="Arial" w:cs="Arial"/>
                <w:sz w:val="24"/>
                <w:szCs w:val="24"/>
              </w:rPr>
            </w:pPr>
            <w:r w:rsidRPr="00977266">
              <w:rPr>
                <w:rFonts w:ascii="Arial" w:hAnsi="Arial" w:cs="Arial"/>
                <w:sz w:val="24"/>
                <w:szCs w:val="24"/>
              </w:rPr>
              <w:t>9500000010</w:t>
            </w:r>
          </w:p>
        </w:tc>
        <w:tc>
          <w:tcPr>
            <w:tcW w:w="742" w:type="dxa"/>
            <w:noWrap/>
            <w:hideMark/>
          </w:tcPr>
          <w:p w14:paraId="0688109F" w14:textId="77777777" w:rsidR="006F420C" w:rsidRPr="00977266" w:rsidRDefault="006F420C" w:rsidP="002965C1">
            <w:pPr>
              <w:rPr>
                <w:rFonts w:ascii="Arial" w:hAnsi="Arial" w:cs="Arial"/>
                <w:sz w:val="24"/>
                <w:szCs w:val="24"/>
              </w:rPr>
            </w:pPr>
            <w:r w:rsidRPr="00977266">
              <w:rPr>
                <w:rFonts w:ascii="Arial" w:hAnsi="Arial" w:cs="Arial"/>
                <w:sz w:val="24"/>
                <w:szCs w:val="24"/>
              </w:rPr>
              <w:t>120</w:t>
            </w:r>
          </w:p>
        </w:tc>
        <w:tc>
          <w:tcPr>
            <w:tcW w:w="1393" w:type="dxa"/>
            <w:noWrap/>
            <w:hideMark/>
          </w:tcPr>
          <w:p w14:paraId="2CF254C4" w14:textId="77777777" w:rsidR="006F420C" w:rsidRPr="00977266" w:rsidRDefault="006F420C" w:rsidP="002965C1">
            <w:pPr>
              <w:rPr>
                <w:rFonts w:ascii="Arial" w:hAnsi="Arial" w:cs="Arial"/>
                <w:sz w:val="24"/>
                <w:szCs w:val="24"/>
              </w:rPr>
            </w:pPr>
            <w:r w:rsidRPr="00977266">
              <w:rPr>
                <w:rFonts w:ascii="Arial" w:hAnsi="Arial" w:cs="Arial"/>
                <w:sz w:val="24"/>
                <w:szCs w:val="24"/>
              </w:rPr>
              <w:t>2 010</w:t>
            </w:r>
          </w:p>
        </w:tc>
        <w:tc>
          <w:tcPr>
            <w:tcW w:w="1871" w:type="dxa"/>
            <w:gridSpan w:val="2"/>
            <w:noWrap/>
            <w:hideMark/>
          </w:tcPr>
          <w:p w14:paraId="67AAB519" w14:textId="77777777" w:rsidR="006F420C" w:rsidRPr="00977266" w:rsidRDefault="006F420C" w:rsidP="002965C1">
            <w:pPr>
              <w:rPr>
                <w:rFonts w:ascii="Arial" w:hAnsi="Arial" w:cs="Arial"/>
                <w:sz w:val="24"/>
                <w:szCs w:val="24"/>
              </w:rPr>
            </w:pPr>
            <w:r w:rsidRPr="00977266">
              <w:rPr>
                <w:rFonts w:ascii="Arial" w:hAnsi="Arial" w:cs="Arial"/>
                <w:sz w:val="24"/>
                <w:szCs w:val="24"/>
              </w:rPr>
              <w:t>2 010</w:t>
            </w:r>
          </w:p>
        </w:tc>
      </w:tr>
      <w:tr w:rsidR="006F420C" w:rsidRPr="001B75DA" w14:paraId="53616AB2" w14:textId="77777777" w:rsidTr="006F420C">
        <w:trPr>
          <w:trHeight w:val="465"/>
        </w:trPr>
        <w:tc>
          <w:tcPr>
            <w:tcW w:w="2897" w:type="dxa"/>
            <w:hideMark/>
          </w:tcPr>
          <w:p w14:paraId="61814119"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содержание представительного органа муниципального образования</w:t>
            </w:r>
          </w:p>
        </w:tc>
        <w:tc>
          <w:tcPr>
            <w:tcW w:w="662" w:type="dxa"/>
            <w:hideMark/>
          </w:tcPr>
          <w:p w14:paraId="36AB4F53" w14:textId="77777777" w:rsidR="006F420C" w:rsidRPr="00977266" w:rsidRDefault="006F420C" w:rsidP="002965C1">
            <w:pPr>
              <w:rPr>
                <w:rFonts w:ascii="Arial" w:hAnsi="Arial" w:cs="Arial"/>
                <w:sz w:val="24"/>
                <w:szCs w:val="24"/>
              </w:rPr>
            </w:pPr>
            <w:r w:rsidRPr="00977266">
              <w:rPr>
                <w:rFonts w:ascii="Arial" w:hAnsi="Arial" w:cs="Arial"/>
                <w:sz w:val="24"/>
                <w:szCs w:val="24"/>
              </w:rPr>
              <w:t>001</w:t>
            </w:r>
          </w:p>
        </w:tc>
        <w:tc>
          <w:tcPr>
            <w:tcW w:w="496" w:type="dxa"/>
            <w:hideMark/>
          </w:tcPr>
          <w:p w14:paraId="650EE49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763581C"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0937DDF3" w14:textId="77777777" w:rsidR="006F420C" w:rsidRPr="00977266" w:rsidRDefault="006F420C" w:rsidP="002965C1">
            <w:pPr>
              <w:rPr>
                <w:rFonts w:ascii="Arial" w:hAnsi="Arial" w:cs="Arial"/>
                <w:sz w:val="24"/>
                <w:szCs w:val="24"/>
              </w:rPr>
            </w:pPr>
            <w:r w:rsidRPr="00977266">
              <w:rPr>
                <w:rFonts w:ascii="Arial" w:hAnsi="Arial" w:cs="Arial"/>
                <w:sz w:val="24"/>
                <w:szCs w:val="24"/>
              </w:rPr>
              <w:t>9500000030</w:t>
            </w:r>
          </w:p>
        </w:tc>
        <w:tc>
          <w:tcPr>
            <w:tcW w:w="742" w:type="dxa"/>
            <w:noWrap/>
            <w:hideMark/>
          </w:tcPr>
          <w:p w14:paraId="3F4A7A7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748C9C6" w14:textId="77777777" w:rsidR="006F420C" w:rsidRPr="00977266" w:rsidRDefault="006F420C" w:rsidP="002965C1">
            <w:pPr>
              <w:rPr>
                <w:rFonts w:ascii="Arial" w:hAnsi="Arial" w:cs="Arial"/>
                <w:sz w:val="24"/>
                <w:szCs w:val="24"/>
              </w:rPr>
            </w:pPr>
            <w:r w:rsidRPr="00977266">
              <w:rPr>
                <w:rFonts w:ascii="Arial" w:hAnsi="Arial" w:cs="Arial"/>
                <w:sz w:val="24"/>
                <w:szCs w:val="24"/>
              </w:rPr>
              <w:t>1 112</w:t>
            </w:r>
          </w:p>
        </w:tc>
        <w:tc>
          <w:tcPr>
            <w:tcW w:w="1871" w:type="dxa"/>
            <w:gridSpan w:val="2"/>
            <w:noWrap/>
            <w:hideMark/>
          </w:tcPr>
          <w:p w14:paraId="2E7180A8" w14:textId="77777777" w:rsidR="006F420C" w:rsidRPr="00977266" w:rsidRDefault="006F420C" w:rsidP="002965C1">
            <w:pPr>
              <w:rPr>
                <w:rFonts w:ascii="Arial" w:hAnsi="Arial" w:cs="Arial"/>
                <w:sz w:val="24"/>
                <w:szCs w:val="24"/>
              </w:rPr>
            </w:pPr>
            <w:r w:rsidRPr="00977266">
              <w:rPr>
                <w:rFonts w:ascii="Arial" w:hAnsi="Arial" w:cs="Arial"/>
                <w:sz w:val="24"/>
                <w:szCs w:val="24"/>
              </w:rPr>
              <w:t>1 112</w:t>
            </w:r>
          </w:p>
        </w:tc>
      </w:tr>
      <w:tr w:rsidR="006F420C" w:rsidRPr="001B75DA" w14:paraId="42731C2D" w14:textId="77777777" w:rsidTr="006F420C">
        <w:trPr>
          <w:trHeight w:val="915"/>
        </w:trPr>
        <w:tc>
          <w:tcPr>
            <w:tcW w:w="2897" w:type="dxa"/>
            <w:hideMark/>
          </w:tcPr>
          <w:p w14:paraId="5B471B4F"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51EF8E13" w14:textId="77777777" w:rsidR="006F420C" w:rsidRPr="00977266" w:rsidRDefault="006F420C" w:rsidP="002965C1">
            <w:pPr>
              <w:rPr>
                <w:rFonts w:ascii="Arial" w:hAnsi="Arial" w:cs="Arial"/>
                <w:sz w:val="24"/>
                <w:szCs w:val="24"/>
              </w:rPr>
            </w:pPr>
            <w:r w:rsidRPr="00977266">
              <w:rPr>
                <w:rFonts w:ascii="Arial" w:hAnsi="Arial" w:cs="Arial"/>
                <w:sz w:val="24"/>
                <w:szCs w:val="24"/>
              </w:rPr>
              <w:t>001</w:t>
            </w:r>
          </w:p>
        </w:tc>
        <w:tc>
          <w:tcPr>
            <w:tcW w:w="496" w:type="dxa"/>
            <w:hideMark/>
          </w:tcPr>
          <w:p w14:paraId="6E2A49B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75AD103"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221150B6" w14:textId="77777777" w:rsidR="006F420C" w:rsidRPr="00977266" w:rsidRDefault="006F420C" w:rsidP="002965C1">
            <w:pPr>
              <w:rPr>
                <w:rFonts w:ascii="Arial" w:hAnsi="Arial" w:cs="Arial"/>
                <w:sz w:val="24"/>
                <w:szCs w:val="24"/>
              </w:rPr>
            </w:pPr>
            <w:r w:rsidRPr="00977266">
              <w:rPr>
                <w:rFonts w:ascii="Arial" w:hAnsi="Arial" w:cs="Arial"/>
                <w:sz w:val="24"/>
                <w:szCs w:val="24"/>
              </w:rPr>
              <w:t>9500000030</w:t>
            </w:r>
          </w:p>
        </w:tc>
        <w:tc>
          <w:tcPr>
            <w:tcW w:w="742" w:type="dxa"/>
            <w:noWrap/>
            <w:hideMark/>
          </w:tcPr>
          <w:p w14:paraId="0D5209D2"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1F4F7D81" w14:textId="77777777" w:rsidR="006F420C" w:rsidRPr="00977266" w:rsidRDefault="006F420C" w:rsidP="002965C1">
            <w:pPr>
              <w:rPr>
                <w:rFonts w:ascii="Arial" w:hAnsi="Arial" w:cs="Arial"/>
                <w:sz w:val="24"/>
                <w:szCs w:val="24"/>
              </w:rPr>
            </w:pPr>
            <w:r w:rsidRPr="00977266">
              <w:rPr>
                <w:rFonts w:ascii="Arial" w:hAnsi="Arial" w:cs="Arial"/>
                <w:sz w:val="24"/>
                <w:szCs w:val="24"/>
              </w:rPr>
              <w:t>1 112</w:t>
            </w:r>
          </w:p>
        </w:tc>
        <w:tc>
          <w:tcPr>
            <w:tcW w:w="1871" w:type="dxa"/>
            <w:gridSpan w:val="2"/>
            <w:noWrap/>
            <w:hideMark/>
          </w:tcPr>
          <w:p w14:paraId="478E8AE4" w14:textId="77777777" w:rsidR="006F420C" w:rsidRPr="00977266" w:rsidRDefault="006F420C" w:rsidP="002965C1">
            <w:pPr>
              <w:rPr>
                <w:rFonts w:ascii="Arial" w:hAnsi="Arial" w:cs="Arial"/>
                <w:sz w:val="24"/>
                <w:szCs w:val="24"/>
              </w:rPr>
            </w:pPr>
            <w:r w:rsidRPr="00977266">
              <w:rPr>
                <w:rFonts w:ascii="Arial" w:hAnsi="Arial" w:cs="Arial"/>
                <w:sz w:val="24"/>
                <w:szCs w:val="24"/>
              </w:rPr>
              <w:t>1 112</w:t>
            </w:r>
          </w:p>
        </w:tc>
      </w:tr>
      <w:tr w:rsidR="006F420C" w:rsidRPr="001B75DA" w14:paraId="1FB2EB9E" w14:textId="77777777" w:rsidTr="006F420C">
        <w:trPr>
          <w:trHeight w:val="465"/>
        </w:trPr>
        <w:tc>
          <w:tcPr>
            <w:tcW w:w="2897" w:type="dxa"/>
            <w:hideMark/>
          </w:tcPr>
          <w:p w14:paraId="550CD1E6"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государственных (муниципальных) органов</w:t>
            </w:r>
          </w:p>
        </w:tc>
        <w:tc>
          <w:tcPr>
            <w:tcW w:w="662" w:type="dxa"/>
            <w:hideMark/>
          </w:tcPr>
          <w:p w14:paraId="67DD3F71" w14:textId="77777777" w:rsidR="006F420C" w:rsidRPr="00977266" w:rsidRDefault="006F420C" w:rsidP="002965C1">
            <w:pPr>
              <w:rPr>
                <w:rFonts w:ascii="Arial" w:hAnsi="Arial" w:cs="Arial"/>
                <w:sz w:val="24"/>
                <w:szCs w:val="24"/>
              </w:rPr>
            </w:pPr>
            <w:r w:rsidRPr="00977266">
              <w:rPr>
                <w:rFonts w:ascii="Arial" w:hAnsi="Arial" w:cs="Arial"/>
                <w:sz w:val="24"/>
                <w:szCs w:val="24"/>
              </w:rPr>
              <w:t>001</w:t>
            </w:r>
          </w:p>
        </w:tc>
        <w:tc>
          <w:tcPr>
            <w:tcW w:w="496" w:type="dxa"/>
            <w:hideMark/>
          </w:tcPr>
          <w:p w14:paraId="2DD7B88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7CFE5A5"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0DA9BE6A" w14:textId="77777777" w:rsidR="006F420C" w:rsidRPr="00977266" w:rsidRDefault="006F420C" w:rsidP="002965C1">
            <w:pPr>
              <w:rPr>
                <w:rFonts w:ascii="Arial" w:hAnsi="Arial" w:cs="Arial"/>
                <w:sz w:val="24"/>
                <w:szCs w:val="24"/>
              </w:rPr>
            </w:pPr>
            <w:r w:rsidRPr="00977266">
              <w:rPr>
                <w:rFonts w:ascii="Arial" w:hAnsi="Arial" w:cs="Arial"/>
                <w:sz w:val="24"/>
                <w:szCs w:val="24"/>
              </w:rPr>
              <w:t>9500000030</w:t>
            </w:r>
          </w:p>
        </w:tc>
        <w:tc>
          <w:tcPr>
            <w:tcW w:w="742" w:type="dxa"/>
            <w:noWrap/>
            <w:hideMark/>
          </w:tcPr>
          <w:p w14:paraId="43FAA952" w14:textId="77777777" w:rsidR="006F420C" w:rsidRPr="00977266" w:rsidRDefault="006F420C" w:rsidP="002965C1">
            <w:pPr>
              <w:rPr>
                <w:rFonts w:ascii="Arial" w:hAnsi="Arial" w:cs="Arial"/>
                <w:sz w:val="24"/>
                <w:szCs w:val="24"/>
              </w:rPr>
            </w:pPr>
            <w:r w:rsidRPr="00977266">
              <w:rPr>
                <w:rFonts w:ascii="Arial" w:hAnsi="Arial" w:cs="Arial"/>
                <w:sz w:val="24"/>
                <w:szCs w:val="24"/>
              </w:rPr>
              <w:t>120</w:t>
            </w:r>
          </w:p>
        </w:tc>
        <w:tc>
          <w:tcPr>
            <w:tcW w:w="1393" w:type="dxa"/>
            <w:noWrap/>
            <w:hideMark/>
          </w:tcPr>
          <w:p w14:paraId="023E8D34" w14:textId="77777777" w:rsidR="006F420C" w:rsidRPr="00977266" w:rsidRDefault="006F420C" w:rsidP="002965C1">
            <w:pPr>
              <w:rPr>
                <w:rFonts w:ascii="Arial" w:hAnsi="Arial" w:cs="Arial"/>
                <w:sz w:val="24"/>
                <w:szCs w:val="24"/>
              </w:rPr>
            </w:pPr>
            <w:r w:rsidRPr="00977266">
              <w:rPr>
                <w:rFonts w:ascii="Arial" w:hAnsi="Arial" w:cs="Arial"/>
                <w:sz w:val="24"/>
                <w:szCs w:val="24"/>
              </w:rPr>
              <w:t>1 112</w:t>
            </w:r>
          </w:p>
        </w:tc>
        <w:tc>
          <w:tcPr>
            <w:tcW w:w="1871" w:type="dxa"/>
            <w:gridSpan w:val="2"/>
            <w:noWrap/>
            <w:hideMark/>
          </w:tcPr>
          <w:p w14:paraId="34BBB246" w14:textId="77777777" w:rsidR="006F420C" w:rsidRPr="00977266" w:rsidRDefault="006F420C" w:rsidP="002965C1">
            <w:pPr>
              <w:rPr>
                <w:rFonts w:ascii="Arial" w:hAnsi="Arial" w:cs="Arial"/>
                <w:sz w:val="24"/>
                <w:szCs w:val="24"/>
              </w:rPr>
            </w:pPr>
            <w:r w:rsidRPr="00977266">
              <w:rPr>
                <w:rFonts w:ascii="Arial" w:hAnsi="Arial" w:cs="Arial"/>
                <w:sz w:val="24"/>
                <w:szCs w:val="24"/>
              </w:rPr>
              <w:t>1 112</w:t>
            </w:r>
          </w:p>
        </w:tc>
      </w:tr>
      <w:tr w:rsidR="006F420C" w:rsidRPr="001B75DA" w14:paraId="0C43A9E9" w14:textId="77777777" w:rsidTr="006F420C">
        <w:trPr>
          <w:trHeight w:val="465"/>
        </w:trPr>
        <w:tc>
          <w:tcPr>
            <w:tcW w:w="2897" w:type="dxa"/>
            <w:hideMark/>
          </w:tcPr>
          <w:p w14:paraId="2E05E21E"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lastRenderedPageBreak/>
              <w:t>АДМИНИСТРАЦИЯ ГОРОДСКОГО ОКРУГА ПАВЛОВСКИЙ ПОСАД МОСКОВСКОЙ ОБЛАСТИ</w:t>
            </w:r>
          </w:p>
        </w:tc>
        <w:tc>
          <w:tcPr>
            <w:tcW w:w="662" w:type="dxa"/>
            <w:hideMark/>
          </w:tcPr>
          <w:p w14:paraId="32C06AF2"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002</w:t>
            </w:r>
          </w:p>
        </w:tc>
        <w:tc>
          <w:tcPr>
            <w:tcW w:w="496" w:type="dxa"/>
            <w:hideMark/>
          </w:tcPr>
          <w:p w14:paraId="1AD39BC9"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536" w:type="dxa"/>
            <w:hideMark/>
          </w:tcPr>
          <w:p w14:paraId="430C27A4"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604" w:type="dxa"/>
            <w:hideMark/>
          </w:tcPr>
          <w:p w14:paraId="44598C34"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3A6487A0"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3DB3CBB5"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1 811 539</w:t>
            </w:r>
          </w:p>
        </w:tc>
        <w:tc>
          <w:tcPr>
            <w:tcW w:w="1871" w:type="dxa"/>
            <w:gridSpan w:val="2"/>
            <w:noWrap/>
            <w:hideMark/>
          </w:tcPr>
          <w:p w14:paraId="359ABCA4"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1 699 523</w:t>
            </w:r>
          </w:p>
        </w:tc>
      </w:tr>
      <w:tr w:rsidR="006F420C" w:rsidRPr="001B75DA" w14:paraId="40B81F75" w14:textId="77777777" w:rsidTr="006F420C">
        <w:trPr>
          <w:trHeight w:val="300"/>
        </w:trPr>
        <w:tc>
          <w:tcPr>
            <w:tcW w:w="2897" w:type="dxa"/>
            <w:hideMark/>
          </w:tcPr>
          <w:p w14:paraId="1ADA0A51" w14:textId="77777777" w:rsidR="006F420C" w:rsidRPr="00977266" w:rsidRDefault="006F420C" w:rsidP="002965C1">
            <w:pPr>
              <w:rPr>
                <w:rFonts w:ascii="Arial" w:hAnsi="Arial" w:cs="Arial"/>
                <w:sz w:val="24"/>
                <w:szCs w:val="24"/>
              </w:rPr>
            </w:pPr>
            <w:r w:rsidRPr="00977266">
              <w:rPr>
                <w:rFonts w:ascii="Arial" w:hAnsi="Arial" w:cs="Arial"/>
                <w:sz w:val="24"/>
                <w:szCs w:val="24"/>
              </w:rPr>
              <w:t>Общегосударственные вопросы</w:t>
            </w:r>
          </w:p>
        </w:tc>
        <w:tc>
          <w:tcPr>
            <w:tcW w:w="662" w:type="dxa"/>
            <w:hideMark/>
          </w:tcPr>
          <w:p w14:paraId="39CA818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8D798B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20A96AB"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604" w:type="dxa"/>
            <w:hideMark/>
          </w:tcPr>
          <w:p w14:paraId="1B43176F"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77E6B3CB"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688C74F8" w14:textId="77777777" w:rsidR="006F420C" w:rsidRPr="00977266" w:rsidRDefault="006F420C" w:rsidP="002965C1">
            <w:pPr>
              <w:rPr>
                <w:rFonts w:ascii="Arial" w:hAnsi="Arial" w:cs="Arial"/>
                <w:sz w:val="24"/>
                <w:szCs w:val="24"/>
              </w:rPr>
            </w:pPr>
            <w:r w:rsidRPr="00977266">
              <w:rPr>
                <w:rFonts w:ascii="Arial" w:hAnsi="Arial" w:cs="Arial"/>
                <w:sz w:val="24"/>
                <w:szCs w:val="24"/>
              </w:rPr>
              <w:t>403 583</w:t>
            </w:r>
          </w:p>
        </w:tc>
        <w:tc>
          <w:tcPr>
            <w:tcW w:w="1871" w:type="dxa"/>
            <w:gridSpan w:val="2"/>
            <w:noWrap/>
            <w:hideMark/>
          </w:tcPr>
          <w:p w14:paraId="6F70429B" w14:textId="77777777" w:rsidR="006F420C" w:rsidRPr="00977266" w:rsidRDefault="006F420C" w:rsidP="002965C1">
            <w:pPr>
              <w:rPr>
                <w:rFonts w:ascii="Arial" w:hAnsi="Arial" w:cs="Arial"/>
                <w:sz w:val="24"/>
                <w:szCs w:val="24"/>
              </w:rPr>
            </w:pPr>
            <w:r w:rsidRPr="00977266">
              <w:rPr>
                <w:rFonts w:ascii="Arial" w:hAnsi="Arial" w:cs="Arial"/>
                <w:sz w:val="24"/>
                <w:szCs w:val="24"/>
              </w:rPr>
              <w:t>401 845</w:t>
            </w:r>
          </w:p>
        </w:tc>
      </w:tr>
      <w:tr w:rsidR="006F420C" w:rsidRPr="001B75DA" w14:paraId="3251550D" w14:textId="77777777" w:rsidTr="006F420C">
        <w:trPr>
          <w:trHeight w:val="465"/>
        </w:trPr>
        <w:tc>
          <w:tcPr>
            <w:tcW w:w="2897" w:type="dxa"/>
            <w:hideMark/>
          </w:tcPr>
          <w:p w14:paraId="729B9BC0" w14:textId="77777777" w:rsidR="006F420C" w:rsidRPr="00977266" w:rsidRDefault="006F420C" w:rsidP="002965C1">
            <w:pPr>
              <w:rPr>
                <w:rFonts w:ascii="Arial" w:hAnsi="Arial" w:cs="Arial"/>
                <w:sz w:val="24"/>
                <w:szCs w:val="24"/>
              </w:rPr>
            </w:pPr>
            <w:r w:rsidRPr="00977266">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662" w:type="dxa"/>
            <w:hideMark/>
          </w:tcPr>
          <w:p w14:paraId="56B30331"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C8E651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DC9DC1B"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hideMark/>
          </w:tcPr>
          <w:p w14:paraId="740DD817"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5227D3EE"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5CFA28C0" w14:textId="77777777" w:rsidR="006F420C" w:rsidRPr="00977266" w:rsidRDefault="006F420C" w:rsidP="002965C1">
            <w:pPr>
              <w:rPr>
                <w:rFonts w:ascii="Arial" w:hAnsi="Arial" w:cs="Arial"/>
                <w:sz w:val="24"/>
                <w:szCs w:val="24"/>
              </w:rPr>
            </w:pPr>
            <w:r w:rsidRPr="00977266">
              <w:rPr>
                <w:rFonts w:ascii="Arial" w:hAnsi="Arial" w:cs="Arial"/>
                <w:sz w:val="24"/>
                <w:szCs w:val="24"/>
              </w:rPr>
              <w:t>2 573</w:t>
            </w:r>
          </w:p>
        </w:tc>
        <w:tc>
          <w:tcPr>
            <w:tcW w:w="1871" w:type="dxa"/>
            <w:gridSpan w:val="2"/>
            <w:noWrap/>
            <w:hideMark/>
          </w:tcPr>
          <w:p w14:paraId="03FA3F0C" w14:textId="77777777" w:rsidR="006F420C" w:rsidRPr="00977266" w:rsidRDefault="006F420C" w:rsidP="002965C1">
            <w:pPr>
              <w:rPr>
                <w:rFonts w:ascii="Arial" w:hAnsi="Arial" w:cs="Arial"/>
                <w:sz w:val="24"/>
                <w:szCs w:val="24"/>
              </w:rPr>
            </w:pPr>
            <w:r w:rsidRPr="00977266">
              <w:rPr>
                <w:rFonts w:ascii="Arial" w:hAnsi="Arial" w:cs="Arial"/>
                <w:sz w:val="24"/>
                <w:szCs w:val="24"/>
              </w:rPr>
              <w:t>2 573</w:t>
            </w:r>
          </w:p>
        </w:tc>
      </w:tr>
      <w:tr w:rsidR="006F420C" w:rsidRPr="001B75DA" w14:paraId="4D566FD9" w14:textId="77777777" w:rsidTr="006F420C">
        <w:trPr>
          <w:trHeight w:val="465"/>
        </w:trPr>
        <w:tc>
          <w:tcPr>
            <w:tcW w:w="2897" w:type="dxa"/>
            <w:hideMark/>
          </w:tcPr>
          <w:p w14:paraId="75389535"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"Управление имуществом и муниципальными финансами"</w:t>
            </w:r>
          </w:p>
        </w:tc>
        <w:tc>
          <w:tcPr>
            <w:tcW w:w="662" w:type="dxa"/>
            <w:hideMark/>
          </w:tcPr>
          <w:p w14:paraId="16C1090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683B48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5B22D63"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hideMark/>
          </w:tcPr>
          <w:p w14:paraId="1F83F03B" w14:textId="77777777" w:rsidR="006F420C" w:rsidRPr="00977266" w:rsidRDefault="006F420C" w:rsidP="002965C1">
            <w:pPr>
              <w:rPr>
                <w:rFonts w:ascii="Arial" w:hAnsi="Arial" w:cs="Arial"/>
                <w:sz w:val="24"/>
                <w:szCs w:val="24"/>
              </w:rPr>
            </w:pPr>
            <w:r w:rsidRPr="00977266">
              <w:rPr>
                <w:rFonts w:ascii="Arial" w:hAnsi="Arial" w:cs="Arial"/>
                <w:sz w:val="24"/>
                <w:szCs w:val="24"/>
              </w:rPr>
              <w:t>1200000000</w:t>
            </w:r>
          </w:p>
        </w:tc>
        <w:tc>
          <w:tcPr>
            <w:tcW w:w="742" w:type="dxa"/>
            <w:hideMark/>
          </w:tcPr>
          <w:p w14:paraId="23A3C2E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C79E07A" w14:textId="77777777" w:rsidR="006F420C" w:rsidRPr="00977266" w:rsidRDefault="006F420C" w:rsidP="002965C1">
            <w:pPr>
              <w:rPr>
                <w:rFonts w:ascii="Arial" w:hAnsi="Arial" w:cs="Arial"/>
                <w:sz w:val="24"/>
                <w:szCs w:val="24"/>
              </w:rPr>
            </w:pPr>
            <w:r w:rsidRPr="00977266">
              <w:rPr>
                <w:rFonts w:ascii="Arial" w:hAnsi="Arial" w:cs="Arial"/>
                <w:sz w:val="24"/>
                <w:szCs w:val="24"/>
              </w:rPr>
              <w:t>2 573</w:t>
            </w:r>
          </w:p>
        </w:tc>
        <w:tc>
          <w:tcPr>
            <w:tcW w:w="1871" w:type="dxa"/>
            <w:gridSpan w:val="2"/>
            <w:noWrap/>
            <w:hideMark/>
          </w:tcPr>
          <w:p w14:paraId="4AA5951E" w14:textId="77777777" w:rsidR="006F420C" w:rsidRPr="00977266" w:rsidRDefault="006F420C" w:rsidP="002965C1">
            <w:pPr>
              <w:rPr>
                <w:rFonts w:ascii="Arial" w:hAnsi="Arial" w:cs="Arial"/>
                <w:sz w:val="24"/>
                <w:szCs w:val="24"/>
              </w:rPr>
            </w:pPr>
            <w:r w:rsidRPr="00977266">
              <w:rPr>
                <w:rFonts w:ascii="Arial" w:hAnsi="Arial" w:cs="Arial"/>
                <w:sz w:val="24"/>
                <w:szCs w:val="24"/>
              </w:rPr>
              <w:t>2 573</w:t>
            </w:r>
          </w:p>
        </w:tc>
      </w:tr>
      <w:tr w:rsidR="006F420C" w:rsidRPr="001B75DA" w14:paraId="70C22F9C" w14:textId="77777777" w:rsidTr="006F420C">
        <w:trPr>
          <w:trHeight w:val="300"/>
        </w:trPr>
        <w:tc>
          <w:tcPr>
            <w:tcW w:w="2897" w:type="dxa"/>
            <w:hideMark/>
          </w:tcPr>
          <w:p w14:paraId="080DAA68"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Обеспечивающая подпрограмма</w:t>
            </w:r>
          </w:p>
        </w:tc>
        <w:tc>
          <w:tcPr>
            <w:tcW w:w="662" w:type="dxa"/>
            <w:hideMark/>
          </w:tcPr>
          <w:p w14:paraId="0F4F11B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766E98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219B04A"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5E8CF553" w14:textId="77777777" w:rsidR="006F420C" w:rsidRPr="00977266" w:rsidRDefault="006F420C" w:rsidP="002965C1">
            <w:pPr>
              <w:rPr>
                <w:rFonts w:ascii="Arial" w:hAnsi="Arial" w:cs="Arial"/>
                <w:sz w:val="24"/>
                <w:szCs w:val="24"/>
              </w:rPr>
            </w:pPr>
            <w:r w:rsidRPr="00977266">
              <w:rPr>
                <w:rFonts w:ascii="Arial" w:hAnsi="Arial" w:cs="Arial"/>
                <w:sz w:val="24"/>
                <w:szCs w:val="24"/>
              </w:rPr>
              <w:t>1250000000</w:t>
            </w:r>
          </w:p>
        </w:tc>
        <w:tc>
          <w:tcPr>
            <w:tcW w:w="742" w:type="dxa"/>
            <w:noWrap/>
            <w:hideMark/>
          </w:tcPr>
          <w:p w14:paraId="60AC677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10A12CD" w14:textId="77777777" w:rsidR="006F420C" w:rsidRPr="00977266" w:rsidRDefault="006F420C" w:rsidP="002965C1">
            <w:pPr>
              <w:rPr>
                <w:rFonts w:ascii="Arial" w:hAnsi="Arial" w:cs="Arial"/>
                <w:sz w:val="24"/>
                <w:szCs w:val="24"/>
              </w:rPr>
            </w:pPr>
            <w:r w:rsidRPr="00977266">
              <w:rPr>
                <w:rFonts w:ascii="Arial" w:hAnsi="Arial" w:cs="Arial"/>
                <w:sz w:val="24"/>
                <w:szCs w:val="24"/>
              </w:rPr>
              <w:t>2 573</w:t>
            </w:r>
          </w:p>
        </w:tc>
        <w:tc>
          <w:tcPr>
            <w:tcW w:w="1871" w:type="dxa"/>
            <w:gridSpan w:val="2"/>
            <w:noWrap/>
            <w:hideMark/>
          </w:tcPr>
          <w:p w14:paraId="0A8022C2" w14:textId="77777777" w:rsidR="006F420C" w:rsidRPr="00977266" w:rsidRDefault="006F420C" w:rsidP="002965C1">
            <w:pPr>
              <w:rPr>
                <w:rFonts w:ascii="Arial" w:hAnsi="Arial" w:cs="Arial"/>
                <w:sz w:val="24"/>
                <w:szCs w:val="24"/>
              </w:rPr>
            </w:pPr>
            <w:r w:rsidRPr="00977266">
              <w:rPr>
                <w:rFonts w:ascii="Arial" w:hAnsi="Arial" w:cs="Arial"/>
                <w:sz w:val="24"/>
                <w:szCs w:val="24"/>
              </w:rPr>
              <w:t>2 573</w:t>
            </w:r>
          </w:p>
        </w:tc>
      </w:tr>
      <w:tr w:rsidR="006F420C" w:rsidRPr="001B75DA" w14:paraId="3BE42AD8" w14:textId="77777777" w:rsidTr="006F420C">
        <w:trPr>
          <w:trHeight w:val="465"/>
        </w:trPr>
        <w:tc>
          <w:tcPr>
            <w:tcW w:w="2897" w:type="dxa"/>
            <w:hideMark/>
          </w:tcPr>
          <w:p w14:paraId="64A96A48"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662" w:type="dxa"/>
            <w:hideMark/>
          </w:tcPr>
          <w:p w14:paraId="525F3AA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A5AD59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9C1CEE9"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1B2BA98C" w14:textId="77777777" w:rsidR="006F420C" w:rsidRPr="00977266" w:rsidRDefault="006F420C" w:rsidP="002965C1">
            <w:pPr>
              <w:rPr>
                <w:rFonts w:ascii="Arial" w:hAnsi="Arial" w:cs="Arial"/>
                <w:sz w:val="24"/>
                <w:szCs w:val="24"/>
              </w:rPr>
            </w:pPr>
            <w:r w:rsidRPr="00977266">
              <w:rPr>
                <w:rFonts w:ascii="Arial" w:hAnsi="Arial" w:cs="Arial"/>
                <w:sz w:val="24"/>
                <w:szCs w:val="24"/>
              </w:rPr>
              <w:t>1250100000</w:t>
            </w:r>
          </w:p>
        </w:tc>
        <w:tc>
          <w:tcPr>
            <w:tcW w:w="742" w:type="dxa"/>
            <w:noWrap/>
            <w:hideMark/>
          </w:tcPr>
          <w:p w14:paraId="75141EB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FEB8842" w14:textId="77777777" w:rsidR="006F420C" w:rsidRPr="00977266" w:rsidRDefault="006F420C" w:rsidP="002965C1">
            <w:pPr>
              <w:rPr>
                <w:rFonts w:ascii="Arial" w:hAnsi="Arial" w:cs="Arial"/>
                <w:sz w:val="24"/>
                <w:szCs w:val="24"/>
              </w:rPr>
            </w:pPr>
            <w:r w:rsidRPr="00977266">
              <w:rPr>
                <w:rFonts w:ascii="Arial" w:hAnsi="Arial" w:cs="Arial"/>
                <w:sz w:val="24"/>
                <w:szCs w:val="24"/>
              </w:rPr>
              <w:t>2 573</w:t>
            </w:r>
          </w:p>
        </w:tc>
        <w:tc>
          <w:tcPr>
            <w:tcW w:w="1871" w:type="dxa"/>
            <w:gridSpan w:val="2"/>
            <w:noWrap/>
            <w:hideMark/>
          </w:tcPr>
          <w:p w14:paraId="29D718EE" w14:textId="77777777" w:rsidR="006F420C" w:rsidRPr="00977266" w:rsidRDefault="006F420C" w:rsidP="002965C1">
            <w:pPr>
              <w:rPr>
                <w:rFonts w:ascii="Arial" w:hAnsi="Arial" w:cs="Arial"/>
                <w:sz w:val="24"/>
                <w:szCs w:val="24"/>
              </w:rPr>
            </w:pPr>
            <w:r w:rsidRPr="00977266">
              <w:rPr>
                <w:rFonts w:ascii="Arial" w:hAnsi="Arial" w:cs="Arial"/>
                <w:sz w:val="24"/>
                <w:szCs w:val="24"/>
              </w:rPr>
              <w:t>2 573</w:t>
            </w:r>
          </w:p>
        </w:tc>
      </w:tr>
      <w:tr w:rsidR="006F420C" w:rsidRPr="001B75DA" w14:paraId="0BC5A66A" w14:textId="77777777" w:rsidTr="006F420C">
        <w:trPr>
          <w:trHeight w:val="300"/>
        </w:trPr>
        <w:tc>
          <w:tcPr>
            <w:tcW w:w="2897" w:type="dxa"/>
            <w:hideMark/>
          </w:tcPr>
          <w:p w14:paraId="3B4C65C7" w14:textId="77777777" w:rsidR="006F420C" w:rsidRPr="00977266" w:rsidRDefault="006F420C" w:rsidP="002965C1">
            <w:pPr>
              <w:rPr>
                <w:rFonts w:ascii="Arial" w:hAnsi="Arial" w:cs="Arial"/>
                <w:sz w:val="24"/>
                <w:szCs w:val="24"/>
              </w:rPr>
            </w:pPr>
            <w:r w:rsidRPr="00977266">
              <w:rPr>
                <w:rFonts w:ascii="Arial" w:hAnsi="Arial" w:cs="Arial"/>
                <w:sz w:val="24"/>
                <w:szCs w:val="24"/>
              </w:rPr>
              <w:t>Функционирование высшего должностного лица</w:t>
            </w:r>
          </w:p>
        </w:tc>
        <w:tc>
          <w:tcPr>
            <w:tcW w:w="662" w:type="dxa"/>
            <w:hideMark/>
          </w:tcPr>
          <w:p w14:paraId="7CE95DC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FC091D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9A87FA9"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10364EF7" w14:textId="77777777" w:rsidR="006F420C" w:rsidRPr="00977266" w:rsidRDefault="006F420C" w:rsidP="002965C1">
            <w:pPr>
              <w:rPr>
                <w:rFonts w:ascii="Arial" w:hAnsi="Arial" w:cs="Arial"/>
                <w:sz w:val="24"/>
                <w:szCs w:val="24"/>
              </w:rPr>
            </w:pPr>
            <w:r w:rsidRPr="00977266">
              <w:rPr>
                <w:rFonts w:ascii="Arial" w:hAnsi="Arial" w:cs="Arial"/>
                <w:sz w:val="24"/>
                <w:szCs w:val="24"/>
              </w:rPr>
              <w:t>1250100110</w:t>
            </w:r>
          </w:p>
        </w:tc>
        <w:tc>
          <w:tcPr>
            <w:tcW w:w="742" w:type="dxa"/>
            <w:noWrap/>
            <w:hideMark/>
          </w:tcPr>
          <w:p w14:paraId="0E8001A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FCCCFD7" w14:textId="77777777" w:rsidR="006F420C" w:rsidRPr="00977266" w:rsidRDefault="006F420C" w:rsidP="002965C1">
            <w:pPr>
              <w:rPr>
                <w:rFonts w:ascii="Arial" w:hAnsi="Arial" w:cs="Arial"/>
                <w:sz w:val="24"/>
                <w:szCs w:val="24"/>
              </w:rPr>
            </w:pPr>
            <w:r w:rsidRPr="00977266">
              <w:rPr>
                <w:rFonts w:ascii="Arial" w:hAnsi="Arial" w:cs="Arial"/>
                <w:sz w:val="24"/>
                <w:szCs w:val="24"/>
              </w:rPr>
              <w:t>2 573</w:t>
            </w:r>
          </w:p>
        </w:tc>
        <w:tc>
          <w:tcPr>
            <w:tcW w:w="1871" w:type="dxa"/>
            <w:gridSpan w:val="2"/>
            <w:noWrap/>
            <w:hideMark/>
          </w:tcPr>
          <w:p w14:paraId="4F4E5953" w14:textId="77777777" w:rsidR="006F420C" w:rsidRPr="00977266" w:rsidRDefault="006F420C" w:rsidP="002965C1">
            <w:pPr>
              <w:rPr>
                <w:rFonts w:ascii="Arial" w:hAnsi="Arial" w:cs="Arial"/>
                <w:sz w:val="24"/>
                <w:szCs w:val="24"/>
              </w:rPr>
            </w:pPr>
            <w:r w:rsidRPr="00977266">
              <w:rPr>
                <w:rFonts w:ascii="Arial" w:hAnsi="Arial" w:cs="Arial"/>
                <w:sz w:val="24"/>
                <w:szCs w:val="24"/>
              </w:rPr>
              <w:t>2 573</w:t>
            </w:r>
          </w:p>
        </w:tc>
      </w:tr>
      <w:tr w:rsidR="006F420C" w:rsidRPr="001B75DA" w14:paraId="350373BB" w14:textId="77777777" w:rsidTr="006F420C">
        <w:trPr>
          <w:trHeight w:val="915"/>
        </w:trPr>
        <w:tc>
          <w:tcPr>
            <w:tcW w:w="2897" w:type="dxa"/>
            <w:hideMark/>
          </w:tcPr>
          <w:p w14:paraId="388DDB25"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351CDB7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F1CCAA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E969798"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72428DE3" w14:textId="77777777" w:rsidR="006F420C" w:rsidRPr="00977266" w:rsidRDefault="006F420C" w:rsidP="002965C1">
            <w:pPr>
              <w:rPr>
                <w:rFonts w:ascii="Arial" w:hAnsi="Arial" w:cs="Arial"/>
                <w:sz w:val="24"/>
                <w:szCs w:val="24"/>
              </w:rPr>
            </w:pPr>
            <w:r w:rsidRPr="00977266">
              <w:rPr>
                <w:rFonts w:ascii="Arial" w:hAnsi="Arial" w:cs="Arial"/>
                <w:sz w:val="24"/>
                <w:szCs w:val="24"/>
              </w:rPr>
              <w:t>1250100110</w:t>
            </w:r>
          </w:p>
        </w:tc>
        <w:tc>
          <w:tcPr>
            <w:tcW w:w="742" w:type="dxa"/>
            <w:noWrap/>
            <w:hideMark/>
          </w:tcPr>
          <w:p w14:paraId="7E4A3E6A"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01495994" w14:textId="77777777" w:rsidR="006F420C" w:rsidRPr="00977266" w:rsidRDefault="006F420C" w:rsidP="002965C1">
            <w:pPr>
              <w:rPr>
                <w:rFonts w:ascii="Arial" w:hAnsi="Arial" w:cs="Arial"/>
                <w:sz w:val="24"/>
                <w:szCs w:val="24"/>
              </w:rPr>
            </w:pPr>
            <w:r w:rsidRPr="00977266">
              <w:rPr>
                <w:rFonts w:ascii="Arial" w:hAnsi="Arial" w:cs="Arial"/>
                <w:sz w:val="24"/>
                <w:szCs w:val="24"/>
              </w:rPr>
              <w:t>2 573</w:t>
            </w:r>
          </w:p>
        </w:tc>
        <w:tc>
          <w:tcPr>
            <w:tcW w:w="1871" w:type="dxa"/>
            <w:gridSpan w:val="2"/>
            <w:noWrap/>
            <w:hideMark/>
          </w:tcPr>
          <w:p w14:paraId="75FE39FC" w14:textId="77777777" w:rsidR="006F420C" w:rsidRPr="00977266" w:rsidRDefault="006F420C" w:rsidP="002965C1">
            <w:pPr>
              <w:rPr>
                <w:rFonts w:ascii="Arial" w:hAnsi="Arial" w:cs="Arial"/>
                <w:sz w:val="24"/>
                <w:szCs w:val="24"/>
              </w:rPr>
            </w:pPr>
            <w:r w:rsidRPr="00977266">
              <w:rPr>
                <w:rFonts w:ascii="Arial" w:hAnsi="Arial" w:cs="Arial"/>
                <w:sz w:val="24"/>
                <w:szCs w:val="24"/>
              </w:rPr>
              <w:t>2 573</w:t>
            </w:r>
          </w:p>
        </w:tc>
      </w:tr>
      <w:tr w:rsidR="006F420C" w:rsidRPr="001B75DA" w14:paraId="590049B8" w14:textId="77777777" w:rsidTr="006F420C">
        <w:trPr>
          <w:trHeight w:val="465"/>
        </w:trPr>
        <w:tc>
          <w:tcPr>
            <w:tcW w:w="2897" w:type="dxa"/>
            <w:hideMark/>
          </w:tcPr>
          <w:p w14:paraId="607BA3A0"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государственных (муниципальных) органов</w:t>
            </w:r>
          </w:p>
        </w:tc>
        <w:tc>
          <w:tcPr>
            <w:tcW w:w="662" w:type="dxa"/>
            <w:hideMark/>
          </w:tcPr>
          <w:p w14:paraId="0241110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5374CE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58F04F5"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5ABDE1DA" w14:textId="77777777" w:rsidR="006F420C" w:rsidRPr="00977266" w:rsidRDefault="006F420C" w:rsidP="002965C1">
            <w:pPr>
              <w:rPr>
                <w:rFonts w:ascii="Arial" w:hAnsi="Arial" w:cs="Arial"/>
                <w:sz w:val="24"/>
                <w:szCs w:val="24"/>
              </w:rPr>
            </w:pPr>
            <w:r w:rsidRPr="00977266">
              <w:rPr>
                <w:rFonts w:ascii="Arial" w:hAnsi="Arial" w:cs="Arial"/>
                <w:sz w:val="24"/>
                <w:szCs w:val="24"/>
              </w:rPr>
              <w:t>1250100110</w:t>
            </w:r>
          </w:p>
        </w:tc>
        <w:tc>
          <w:tcPr>
            <w:tcW w:w="742" w:type="dxa"/>
            <w:noWrap/>
            <w:hideMark/>
          </w:tcPr>
          <w:p w14:paraId="418E4089" w14:textId="77777777" w:rsidR="006F420C" w:rsidRPr="00977266" w:rsidRDefault="006F420C" w:rsidP="002965C1">
            <w:pPr>
              <w:rPr>
                <w:rFonts w:ascii="Arial" w:hAnsi="Arial" w:cs="Arial"/>
                <w:sz w:val="24"/>
                <w:szCs w:val="24"/>
              </w:rPr>
            </w:pPr>
            <w:r w:rsidRPr="00977266">
              <w:rPr>
                <w:rFonts w:ascii="Arial" w:hAnsi="Arial" w:cs="Arial"/>
                <w:sz w:val="24"/>
                <w:szCs w:val="24"/>
              </w:rPr>
              <w:t>120</w:t>
            </w:r>
          </w:p>
        </w:tc>
        <w:tc>
          <w:tcPr>
            <w:tcW w:w="1393" w:type="dxa"/>
            <w:noWrap/>
            <w:hideMark/>
          </w:tcPr>
          <w:p w14:paraId="094EA788" w14:textId="77777777" w:rsidR="006F420C" w:rsidRPr="00977266" w:rsidRDefault="006F420C" w:rsidP="002965C1">
            <w:pPr>
              <w:rPr>
                <w:rFonts w:ascii="Arial" w:hAnsi="Arial" w:cs="Arial"/>
                <w:sz w:val="24"/>
                <w:szCs w:val="24"/>
              </w:rPr>
            </w:pPr>
            <w:r w:rsidRPr="00977266">
              <w:rPr>
                <w:rFonts w:ascii="Arial" w:hAnsi="Arial" w:cs="Arial"/>
                <w:sz w:val="24"/>
                <w:szCs w:val="24"/>
              </w:rPr>
              <w:t>2 573</w:t>
            </w:r>
          </w:p>
        </w:tc>
        <w:tc>
          <w:tcPr>
            <w:tcW w:w="1871" w:type="dxa"/>
            <w:gridSpan w:val="2"/>
            <w:noWrap/>
            <w:hideMark/>
          </w:tcPr>
          <w:p w14:paraId="297DC521" w14:textId="77777777" w:rsidR="006F420C" w:rsidRPr="00977266" w:rsidRDefault="006F420C" w:rsidP="002965C1">
            <w:pPr>
              <w:rPr>
                <w:rFonts w:ascii="Arial" w:hAnsi="Arial" w:cs="Arial"/>
                <w:sz w:val="24"/>
                <w:szCs w:val="24"/>
              </w:rPr>
            </w:pPr>
            <w:r w:rsidRPr="00977266">
              <w:rPr>
                <w:rFonts w:ascii="Arial" w:hAnsi="Arial" w:cs="Arial"/>
                <w:sz w:val="24"/>
                <w:szCs w:val="24"/>
              </w:rPr>
              <w:t>2 573</w:t>
            </w:r>
          </w:p>
        </w:tc>
      </w:tr>
      <w:tr w:rsidR="006F420C" w:rsidRPr="001B75DA" w14:paraId="68BE5B45" w14:textId="77777777" w:rsidTr="006F420C">
        <w:trPr>
          <w:trHeight w:val="690"/>
        </w:trPr>
        <w:tc>
          <w:tcPr>
            <w:tcW w:w="2897" w:type="dxa"/>
            <w:hideMark/>
          </w:tcPr>
          <w:p w14:paraId="7B1903AA"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Функционирование Правительства Российской Федерации, высших </w:t>
            </w:r>
            <w:r w:rsidRPr="00977266">
              <w:rPr>
                <w:rFonts w:ascii="Arial" w:hAnsi="Arial" w:cs="Arial"/>
                <w:sz w:val="24"/>
                <w:szCs w:val="24"/>
              </w:rPr>
              <w:lastRenderedPageBreak/>
              <w:t>исполнительных органов государственной власти субъектов Российской Федерации, местных администраций</w:t>
            </w:r>
          </w:p>
        </w:tc>
        <w:tc>
          <w:tcPr>
            <w:tcW w:w="662" w:type="dxa"/>
            <w:hideMark/>
          </w:tcPr>
          <w:p w14:paraId="09AE7936"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056CC83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9489C6D"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hideMark/>
          </w:tcPr>
          <w:p w14:paraId="31A5C3E9"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3F5991F8"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6A41A624" w14:textId="77777777" w:rsidR="006F420C" w:rsidRPr="00977266" w:rsidRDefault="006F420C" w:rsidP="002965C1">
            <w:pPr>
              <w:rPr>
                <w:rFonts w:ascii="Arial" w:hAnsi="Arial" w:cs="Arial"/>
                <w:sz w:val="24"/>
                <w:szCs w:val="24"/>
              </w:rPr>
            </w:pPr>
            <w:r w:rsidRPr="00977266">
              <w:rPr>
                <w:rFonts w:ascii="Arial" w:hAnsi="Arial" w:cs="Arial"/>
                <w:sz w:val="24"/>
                <w:szCs w:val="24"/>
              </w:rPr>
              <w:t>140 448</w:t>
            </w:r>
          </w:p>
        </w:tc>
        <w:tc>
          <w:tcPr>
            <w:tcW w:w="1871" w:type="dxa"/>
            <w:gridSpan w:val="2"/>
            <w:noWrap/>
            <w:hideMark/>
          </w:tcPr>
          <w:p w14:paraId="738FA51E" w14:textId="77777777" w:rsidR="006F420C" w:rsidRPr="00977266" w:rsidRDefault="006F420C" w:rsidP="002965C1">
            <w:pPr>
              <w:rPr>
                <w:rFonts w:ascii="Arial" w:hAnsi="Arial" w:cs="Arial"/>
                <w:sz w:val="24"/>
                <w:szCs w:val="24"/>
              </w:rPr>
            </w:pPr>
            <w:r w:rsidRPr="00977266">
              <w:rPr>
                <w:rFonts w:ascii="Arial" w:hAnsi="Arial" w:cs="Arial"/>
                <w:sz w:val="24"/>
                <w:szCs w:val="24"/>
              </w:rPr>
              <w:t>149 122</w:t>
            </w:r>
          </w:p>
        </w:tc>
      </w:tr>
      <w:tr w:rsidR="006F420C" w:rsidRPr="001B75DA" w14:paraId="3BF55B01" w14:textId="77777777" w:rsidTr="006F420C">
        <w:trPr>
          <w:trHeight w:val="300"/>
        </w:trPr>
        <w:tc>
          <w:tcPr>
            <w:tcW w:w="2897" w:type="dxa"/>
            <w:hideMark/>
          </w:tcPr>
          <w:p w14:paraId="69C04B24"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Муниципальная программа "Социальная защита населения"</w:t>
            </w:r>
          </w:p>
        </w:tc>
        <w:tc>
          <w:tcPr>
            <w:tcW w:w="662" w:type="dxa"/>
            <w:hideMark/>
          </w:tcPr>
          <w:p w14:paraId="110FA58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04F0DA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3CAB98D"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hideMark/>
          </w:tcPr>
          <w:p w14:paraId="633D0474" w14:textId="77777777" w:rsidR="006F420C" w:rsidRPr="00977266" w:rsidRDefault="006F420C" w:rsidP="002965C1">
            <w:pPr>
              <w:rPr>
                <w:rFonts w:ascii="Arial" w:hAnsi="Arial" w:cs="Arial"/>
                <w:sz w:val="24"/>
                <w:szCs w:val="24"/>
              </w:rPr>
            </w:pPr>
            <w:r w:rsidRPr="00977266">
              <w:rPr>
                <w:rFonts w:ascii="Arial" w:hAnsi="Arial" w:cs="Arial"/>
                <w:sz w:val="24"/>
                <w:szCs w:val="24"/>
              </w:rPr>
              <w:t>0400000000</w:t>
            </w:r>
          </w:p>
        </w:tc>
        <w:tc>
          <w:tcPr>
            <w:tcW w:w="742" w:type="dxa"/>
            <w:hideMark/>
          </w:tcPr>
          <w:p w14:paraId="36E0B2C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5365D12" w14:textId="77777777" w:rsidR="006F420C" w:rsidRPr="00977266" w:rsidRDefault="006F420C" w:rsidP="002965C1">
            <w:pPr>
              <w:rPr>
                <w:rFonts w:ascii="Arial" w:hAnsi="Arial" w:cs="Arial"/>
                <w:sz w:val="24"/>
                <w:szCs w:val="24"/>
              </w:rPr>
            </w:pPr>
            <w:r w:rsidRPr="00977266">
              <w:rPr>
                <w:rFonts w:ascii="Arial" w:hAnsi="Arial" w:cs="Arial"/>
                <w:sz w:val="24"/>
                <w:szCs w:val="24"/>
              </w:rPr>
              <w:t>4 555</w:t>
            </w:r>
          </w:p>
        </w:tc>
        <w:tc>
          <w:tcPr>
            <w:tcW w:w="1871" w:type="dxa"/>
            <w:gridSpan w:val="2"/>
            <w:noWrap/>
            <w:hideMark/>
          </w:tcPr>
          <w:p w14:paraId="719D55E6" w14:textId="77777777" w:rsidR="006F420C" w:rsidRPr="00977266" w:rsidRDefault="006F420C" w:rsidP="002965C1">
            <w:pPr>
              <w:rPr>
                <w:rFonts w:ascii="Arial" w:hAnsi="Arial" w:cs="Arial"/>
                <w:sz w:val="24"/>
                <w:szCs w:val="24"/>
              </w:rPr>
            </w:pPr>
            <w:r w:rsidRPr="00977266">
              <w:rPr>
                <w:rFonts w:ascii="Arial" w:hAnsi="Arial" w:cs="Arial"/>
                <w:sz w:val="24"/>
                <w:szCs w:val="24"/>
              </w:rPr>
              <w:t>4 555</w:t>
            </w:r>
          </w:p>
        </w:tc>
      </w:tr>
      <w:tr w:rsidR="006F420C" w:rsidRPr="001B75DA" w14:paraId="49F8FA5E" w14:textId="77777777" w:rsidTr="006F420C">
        <w:trPr>
          <w:trHeight w:val="300"/>
        </w:trPr>
        <w:tc>
          <w:tcPr>
            <w:tcW w:w="2897" w:type="dxa"/>
            <w:hideMark/>
          </w:tcPr>
          <w:p w14:paraId="4EB11858"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Обеспечивающая подпрограмма</w:t>
            </w:r>
          </w:p>
        </w:tc>
        <w:tc>
          <w:tcPr>
            <w:tcW w:w="662" w:type="dxa"/>
            <w:hideMark/>
          </w:tcPr>
          <w:p w14:paraId="7AFFBFC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06D575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DBD606E"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2529270B" w14:textId="77777777" w:rsidR="006F420C" w:rsidRPr="00977266" w:rsidRDefault="006F420C" w:rsidP="002965C1">
            <w:pPr>
              <w:rPr>
                <w:rFonts w:ascii="Arial" w:hAnsi="Arial" w:cs="Arial"/>
                <w:sz w:val="24"/>
                <w:szCs w:val="24"/>
              </w:rPr>
            </w:pPr>
            <w:r w:rsidRPr="00977266">
              <w:rPr>
                <w:rFonts w:ascii="Arial" w:hAnsi="Arial" w:cs="Arial"/>
                <w:sz w:val="24"/>
                <w:szCs w:val="24"/>
              </w:rPr>
              <w:t>0450000000</w:t>
            </w:r>
          </w:p>
        </w:tc>
        <w:tc>
          <w:tcPr>
            <w:tcW w:w="742" w:type="dxa"/>
            <w:noWrap/>
            <w:hideMark/>
          </w:tcPr>
          <w:p w14:paraId="36CB849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8ABA75F" w14:textId="77777777" w:rsidR="006F420C" w:rsidRPr="00977266" w:rsidRDefault="006F420C" w:rsidP="002965C1">
            <w:pPr>
              <w:rPr>
                <w:rFonts w:ascii="Arial" w:hAnsi="Arial" w:cs="Arial"/>
                <w:sz w:val="24"/>
                <w:szCs w:val="24"/>
              </w:rPr>
            </w:pPr>
            <w:r w:rsidRPr="00977266">
              <w:rPr>
                <w:rFonts w:ascii="Arial" w:hAnsi="Arial" w:cs="Arial"/>
                <w:sz w:val="24"/>
                <w:szCs w:val="24"/>
              </w:rPr>
              <w:t>4 555</w:t>
            </w:r>
          </w:p>
        </w:tc>
        <w:tc>
          <w:tcPr>
            <w:tcW w:w="1871" w:type="dxa"/>
            <w:gridSpan w:val="2"/>
            <w:noWrap/>
            <w:hideMark/>
          </w:tcPr>
          <w:p w14:paraId="2C40B8A9" w14:textId="77777777" w:rsidR="006F420C" w:rsidRPr="00977266" w:rsidRDefault="006F420C" w:rsidP="002965C1">
            <w:pPr>
              <w:rPr>
                <w:rFonts w:ascii="Arial" w:hAnsi="Arial" w:cs="Arial"/>
                <w:sz w:val="24"/>
                <w:szCs w:val="24"/>
              </w:rPr>
            </w:pPr>
            <w:r w:rsidRPr="00977266">
              <w:rPr>
                <w:rFonts w:ascii="Arial" w:hAnsi="Arial" w:cs="Arial"/>
                <w:sz w:val="24"/>
                <w:szCs w:val="24"/>
              </w:rPr>
              <w:t>4 555</w:t>
            </w:r>
          </w:p>
        </w:tc>
      </w:tr>
      <w:tr w:rsidR="006F420C" w:rsidRPr="001B75DA" w14:paraId="5C9FEE39" w14:textId="77777777" w:rsidTr="006F420C">
        <w:trPr>
          <w:trHeight w:val="465"/>
        </w:trPr>
        <w:tc>
          <w:tcPr>
            <w:tcW w:w="2897" w:type="dxa"/>
            <w:hideMark/>
          </w:tcPr>
          <w:p w14:paraId="6FA9D338"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662" w:type="dxa"/>
            <w:hideMark/>
          </w:tcPr>
          <w:p w14:paraId="6118FAD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65BC86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A22BC2D"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0199F81F" w14:textId="77777777" w:rsidR="006F420C" w:rsidRPr="00977266" w:rsidRDefault="006F420C" w:rsidP="002965C1">
            <w:pPr>
              <w:rPr>
                <w:rFonts w:ascii="Arial" w:hAnsi="Arial" w:cs="Arial"/>
                <w:sz w:val="24"/>
                <w:szCs w:val="24"/>
              </w:rPr>
            </w:pPr>
            <w:r w:rsidRPr="00977266">
              <w:rPr>
                <w:rFonts w:ascii="Arial" w:hAnsi="Arial" w:cs="Arial"/>
                <w:sz w:val="24"/>
                <w:szCs w:val="24"/>
              </w:rPr>
              <w:t>0450100000</w:t>
            </w:r>
          </w:p>
        </w:tc>
        <w:tc>
          <w:tcPr>
            <w:tcW w:w="742" w:type="dxa"/>
            <w:noWrap/>
            <w:hideMark/>
          </w:tcPr>
          <w:p w14:paraId="0AD074B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A1A2D7A" w14:textId="77777777" w:rsidR="006F420C" w:rsidRPr="00977266" w:rsidRDefault="006F420C" w:rsidP="002965C1">
            <w:pPr>
              <w:rPr>
                <w:rFonts w:ascii="Arial" w:hAnsi="Arial" w:cs="Arial"/>
                <w:sz w:val="24"/>
                <w:szCs w:val="24"/>
              </w:rPr>
            </w:pPr>
            <w:r w:rsidRPr="00977266">
              <w:rPr>
                <w:rFonts w:ascii="Arial" w:hAnsi="Arial" w:cs="Arial"/>
                <w:sz w:val="24"/>
                <w:szCs w:val="24"/>
              </w:rPr>
              <w:t>4 555</w:t>
            </w:r>
          </w:p>
        </w:tc>
        <w:tc>
          <w:tcPr>
            <w:tcW w:w="1871" w:type="dxa"/>
            <w:gridSpan w:val="2"/>
            <w:noWrap/>
            <w:hideMark/>
          </w:tcPr>
          <w:p w14:paraId="594F91F9" w14:textId="77777777" w:rsidR="006F420C" w:rsidRPr="00977266" w:rsidRDefault="006F420C" w:rsidP="002965C1">
            <w:pPr>
              <w:rPr>
                <w:rFonts w:ascii="Arial" w:hAnsi="Arial" w:cs="Arial"/>
                <w:sz w:val="24"/>
                <w:szCs w:val="24"/>
              </w:rPr>
            </w:pPr>
            <w:r w:rsidRPr="00977266">
              <w:rPr>
                <w:rFonts w:ascii="Arial" w:hAnsi="Arial" w:cs="Arial"/>
                <w:sz w:val="24"/>
                <w:szCs w:val="24"/>
              </w:rPr>
              <w:t>4 555</w:t>
            </w:r>
          </w:p>
        </w:tc>
      </w:tr>
      <w:tr w:rsidR="006F420C" w:rsidRPr="001B75DA" w14:paraId="1C19D8B1" w14:textId="77777777" w:rsidTr="006F420C">
        <w:trPr>
          <w:trHeight w:val="915"/>
        </w:trPr>
        <w:tc>
          <w:tcPr>
            <w:tcW w:w="2897" w:type="dxa"/>
            <w:hideMark/>
          </w:tcPr>
          <w:p w14:paraId="7E82E8B4"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662" w:type="dxa"/>
            <w:hideMark/>
          </w:tcPr>
          <w:p w14:paraId="7F26461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A5BAE3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A36F69B"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199F5993" w14:textId="77777777" w:rsidR="006F420C" w:rsidRPr="00977266" w:rsidRDefault="006F420C" w:rsidP="002965C1">
            <w:pPr>
              <w:rPr>
                <w:rFonts w:ascii="Arial" w:hAnsi="Arial" w:cs="Arial"/>
                <w:sz w:val="24"/>
                <w:szCs w:val="24"/>
              </w:rPr>
            </w:pPr>
            <w:r w:rsidRPr="00977266">
              <w:rPr>
                <w:rFonts w:ascii="Arial" w:hAnsi="Arial" w:cs="Arial"/>
                <w:sz w:val="24"/>
                <w:szCs w:val="24"/>
              </w:rPr>
              <w:t>0450160680</w:t>
            </w:r>
          </w:p>
        </w:tc>
        <w:tc>
          <w:tcPr>
            <w:tcW w:w="742" w:type="dxa"/>
            <w:noWrap/>
            <w:hideMark/>
          </w:tcPr>
          <w:p w14:paraId="113C17E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96D8E92" w14:textId="77777777" w:rsidR="006F420C" w:rsidRPr="00977266" w:rsidRDefault="006F420C" w:rsidP="002965C1">
            <w:pPr>
              <w:rPr>
                <w:rFonts w:ascii="Arial" w:hAnsi="Arial" w:cs="Arial"/>
                <w:sz w:val="24"/>
                <w:szCs w:val="24"/>
              </w:rPr>
            </w:pPr>
            <w:r w:rsidRPr="00977266">
              <w:rPr>
                <w:rFonts w:ascii="Arial" w:hAnsi="Arial" w:cs="Arial"/>
                <w:sz w:val="24"/>
                <w:szCs w:val="24"/>
              </w:rPr>
              <w:t>4 555</w:t>
            </w:r>
          </w:p>
        </w:tc>
        <w:tc>
          <w:tcPr>
            <w:tcW w:w="1871" w:type="dxa"/>
            <w:gridSpan w:val="2"/>
            <w:noWrap/>
            <w:hideMark/>
          </w:tcPr>
          <w:p w14:paraId="0B0363D7" w14:textId="77777777" w:rsidR="006F420C" w:rsidRPr="00977266" w:rsidRDefault="006F420C" w:rsidP="002965C1">
            <w:pPr>
              <w:rPr>
                <w:rFonts w:ascii="Arial" w:hAnsi="Arial" w:cs="Arial"/>
                <w:sz w:val="24"/>
                <w:szCs w:val="24"/>
              </w:rPr>
            </w:pPr>
            <w:r w:rsidRPr="00977266">
              <w:rPr>
                <w:rFonts w:ascii="Arial" w:hAnsi="Arial" w:cs="Arial"/>
                <w:sz w:val="24"/>
                <w:szCs w:val="24"/>
              </w:rPr>
              <w:t>4 555</w:t>
            </w:r>
          </w:p>
        </w:tc>
      </w:tr>
      <w:tr w:rsidR="006F420C" w:rsidRPr="001B75DA" w14:paraId="211C00AE" w14:textId="77777777" w:rsidTr="006F420C">
        <w:trPr>
          <w:trHeight w:val="915"/>
        </w:trPr>
        <w:tc>
          <w:tcPr>
            <w:tcW w:w="2897" w:type="dxa"/>
            <w:hideMark/>
          </w:tcPr>
          <w:p w14:paraId="269AD0E0"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1C4BDB4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528B5B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5D130A3"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6543A54B" w14:textId="77777777" w:rsidR="006F420C" w:rsidRPr="00977266" w:rsidRDefault="006F420C" w:rsidP="002965C1">
            <w:pPr>
              <w:rPr>
                <w:rFonts w:ascii="Arial" w:hAnsi="Arial" w:cs="Arial"/>
                <w:sz w:val="24"/>
                <w:szCs w:val="24"/>
              </w:rPr>
            </w:pPr>
            <w:r w:rsidRPr="00977266">
              <w:rPr>
                <w:rFonts w:ascii="Arial" w:hAnsi="Arial" w:cs="Arial"/>
                <w:sz w:val="24"/>
                <w:szCs w:val="24"/>
              </w:rPr>
              <w:t>0450160680</w:t>
            </w:r>
          </w:p>
        </w:tc>
        <w:tc>
          <w:tcPr>
            <w:tcW w:w="742" w:type="dxa"/>
            <w:noWrap/>
            <w:hideMark/>
          </w:tcPr>
          <w:p w14:paraId="6F292468"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186694C8" w14:textId="77777777" w:rsidR="006F420C" w:rsidRPr="00977266" w:rsidRDefault="006F420C" w:rsidP="002965C1">
            <w:pPr>
              <w:rPr>
                <w:rFonts w:ascii="Arial" w:hAnsi="Arial" w:cs="Arial"/>
                <w:sz w:val="24"/>
                <w:szCs w:val="24"/>
              </w:rPr>
            </w:pPr>
            <w:r w:rsidRPr="00977266">
              <w:rPr>
                <w:rFonts w:ascii="Arial" w:hAnsi="Arial" w:cs="Arial"/>
                <w:sz w:val="24"/>
                <w:szCs w:val="24"/>
              </w:rPr>
              <w:t>4 255</w:t>
            </w:r>
          </w:p>
        </w:tc>
        <w:tc>
          <w:tcPr>
            <w:tcW w:w="1871" w:type="dxa"/>
            <w:gridSpan w:val="2"/>
            <w:noWrap/>
            <w:hideMark/>
          </w:tcPr>
          <w:p w14:paraId="32667ED2" w14:textId="77777777" w:rsidR="006F420C" w:rsidRPr="00977266" w:rsidRDefault="006F420C" w:rsidP="002965C1">
            <w:pPr>
              <w:rPr>
                <w:rFonts w:ascii="Arial" w:hAnsi="Arial" w:cs="Arial"/>
                <w:sz w:val="24"/>
                <w:szCs w:val="24"/>
              </w:rPr>
            </w:pPr>
            <w:r w:rsidRPr="00977266">
              <w:rPr>
                <w:rFonts w:ascii="Arial" w:hAnsi="Arial" w:cs="Arial"/>
                <w:sz w:val="24"/>
                <w:szCs w:val="24"/>
              </w:rPr>
              <w:t>4 255</w:t>
            </w:r>
          </w:p>
        </w:tc>
      </w:tr>
      <w:tr w:rsidR="006F420C" w:rsidRPr="001B75DA" w14:paraId="2A97B3FD" w14:textId="77777777" w:rsidTr="006F420C">
        <w:trPr>
          <w:trHeight w:val="465"/>
        </w:trPr>
        <w:tc>
          <w:tcPr>
            <w:tcW w:w="2897" w:type="dxa"/>
            <w:hideMark/>
          </w:tcPr>
          <w:p w14:paraId="4A52C424"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государственных (муниципальных) органов</w:t>
            </w:r>
          </w:p>
        </w:tc>
        <w:tc>
          <w:tcPr>
            <w:tcW w:w="662" w:type="dxa"/>
            <w:hideMark/>
          </w:tcPr>
          <w:p w14:paraId="643B6401"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5786CC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7F1F626"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687CB9D6" w14:textId="77777777" w:rsidR="006F420C" w:rsidRPr="00977266" w:rsidRDefault="006F420C" w:rsidP="002965C1">
            <w:pPr>
              <w:rPr>
                <w:rFonts w:ascii="Arial" w:hAnsi="Arial" w:cs="Arial"/>
                <w:sz w:val="24"/>
                <w:szCs w:val="24"/>
              </w:rPr>
            </w:pPr>
            <w:r w:rsidRPr="00977266">
              <w:rPr>
                <w:rFonts w:ascii="Arial" w:hAnsi="Arial" w:cs="Arial"/>
                <w:sz w:val="24"/>
                <w:szCs w:val="24"/>
              </w:rPr>
              <w:t>0450160680</w:t>
            </w:r>
          </w:p>
        </w:tc>
        <w:tc>
          <w:tcPr>
            <w:tcW w:w="742" w:type="dxa"/>
            <w:noWrap/>
            <w:hideMark/>
          </w:tcPr>
          <w:p w14:paraId="13F24320" w14:textId="77777777" w:rsidR="006F420C" w:rsidRPr="00977266" w:rsidRDefault="006F420C" w:rsidP="002965C1">
            <w:pPr>
              <w:rPr>
                <w:rFonts w:ascii="Arial" w:hAnsi="Arial" w:cs="Arial"/>
                <w:sz w:val="24"/>
                <w:szCs w:val="24"/>
              </w:rPr>
            </w:pPr>
            <w:r w:rsidRPr="00977266">
              <w:rPr>
                <w:rFonts w:ascii="Arial" w:hAnsi="Arial" w:cs="Arial"/>
                <w:sz w:val="24"/>
                <w:szCs w:val="24"/>
              </w:rPr>
              <w:t>120</w:t>
            </w:r>
          </w:p>
        </w:tc>
        <w:tc>
          <w:tcPr>
            <w:tcW w:w="1393" w:type="dxa"/>
            <w:noWrap/>
            <w:hideMark/>
          </w:tcPr>
          <w:p w14:paraId="5005EA2E" w14:textId="77777777" w:rsidR="006F420C" w:rsidRPr="00977266" w:rsidRDefault="006F420C" w:rsidP="002965C1">
            <w:pPr>
              <w:rPr>
                <w:rFonts w:ascii="Arial" w:hAnsi="Arial" w:cs="Arial"/>
                <w:sz w:val="24"/>
                <w:szCs w:val="24"/>
              </w:rPr>
            </w:pPr>
            <w:r w:rsidRPr="00977266">
              <w:rPr>
                <w:rFonts w:ascii="Arial" w:hAnsi="Arial" w:cs="Arial"/>
                <w:sz w:val="24"/>
                <w:szCs w:val="24"/>
              </w:rPr>
              <w:t>4 255</w:t>
            </w:r>
          </w:p>
        </w:tc>
        <w:tc>
          <w:tcPr>
            <w:tcW w:w="1871" w:type="dxa"/>
            <w:gridSpan w:val="2"/>
            <w:noWrap/>
            <w:hideMark/>
          </w:tcPr>
          <w:p w14:paraId="0DF5D276" w14:textId="77777777" w:rsidR="006F420C" w:rsidRPr="00977266" w:rsidRDefault="006F420C" w:rsidP="002965C1">
            <w:pPr>
              <w:rPr>
                <w:rFonts w:ascii="Arial" w:hAnsi="Arial" w:cs="Arial"/>
                <w:sz w:val="24"/>
                <w:szCs w:val="24"/>
              </w:rPr>
            </w:pPr>
            <w:r w:rsidRPr="00977266">
              <w:rPr>
                <w:rFonts w:ascii="Arial" w:hAnsi="Arial" w:cs="Arial"/>
                <w:sz w:val="24"/>
                <w:szCs w:val="24"/>
              </w:rPr>
              <w:t>4 255</w:t>
            </w:r>
          </w:p>
        </w:tc>
      </w:tr>
      <w:tr w:rsidR="006F420C" w:rsidRPr="001B75DA" w14:paraId="281C3240" w14:textId="77777777" w:rsidTr="006F420C">
        <w:trPr>
          <w:trHeight w:val="465"/>
        </w:trPr>
        <w:tc>
          <w:tcPr>
            <w:tcW w:w="2897" w:type="dxa"/>
            <w:hideMark/>
          </w:tcPr>
          <w:p w14:paraId="18E0B074"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Закупка товаров, работ и услуг для обеспечения </w:t>
            </w:r>
            <w:r w:rsidRPr="00977266">
              <w:rPr>
                <w:rFonts w:ascii="Arial" w:hAnsi="Arial" w:cs="Arial"/>
                <w:sz w:val="24"/>
                <w:szCs w:val="24"/>
              </w:rPr>
              <w:lastRenderedPageBreak/>
              <w:t>государственных (муниципальных) нужд</w:t>
            </w:r>
          </w:p>
        </w:tc>
        <w:tc>
          <w:tcPr>
            <w:tcW w:w="662" w:type="dxa"/>
            <w:hideMark/>
          </w:tcPr>
          <w:p w14:paraId="7EDE06D0"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26B84E0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7953A55"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02EB8AAD" w14:textId="77777777" w:rsidR="006F420C" w:rsidRPr="00977266" w:rsidRDefault="006F420C" w:rsidP="002965C1">
            <w:pPr>
              <w:rPr>
                <w:rFonts w:ascii="Arial" w:hAnsi="Arial" w:cs="Arial"/>
                <w:sz w:val="24"/>
                <w:szCs w:val="24"/>
              </w:rPr>
            </w:pPr>
            <w:r w:rsidRPr="00977266">
              <w:rPr>
                <w:rFonts w:ascii="Arial" w:hAnsi="Arial" w:cs="Arial"/>
                <w:sz w:val="24"/>
                <w:szCs w:val="24"/>
              </w:rPr>
              <w:t>0450160680</w:t>
            </w:r>
          </w:p>
        </w:tc>
        <w:tc>
          <w:tcPr>
            <w:tcW w:w="742" w:type="dxa"/>
            <w:noWrap/>
            <w:hideMark/>
          </w:tcPr>
          <w:p w14:paraId="2133C061"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967FF30"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871" w:type="dxa"/>
            <w:gridSpan w:val="2"/>
            <w:noWrap/>
            <w:hideMark/>
          </w:tcPr>
          <w:p w14:paraId="05B5BCE4"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r>
      <w:tr w:rsidR="006F420C" w:rsidRPr="001B75DA" w14:paraId="3FD9F728" w14:textId="77777777" w:rsidTr="006F420C">
        <w:trPr>
          <w:trHeight w:val="465"/>
        </w:trPr>
        <w:tc>
          <w:tcPr>
            <w:tcW w:w="2897" w:type="dxa"/>
            <w:hideMark/>
          </w:tcPr>
          <w:p w14:paraId="5CC0764C"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662" w:type="dxa"/>
            <w:hideMark/>
          </w:tcPr>
          <w:p w14:paraId="5E87328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3AA349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3B1677E"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37DC1B4D" w14:textId="77777777" w:rsidR="006F420C" w:rsidRPr="00977266" w:rsidRDefault="006F420C" w:rsidP="002965C1">
            <w:pPr>
              <w:rPr>
                <w:rFonts w:ascii="Arial" w:hAnsi="Arial" w:cs="Arial"/>
                <w:sz w:val="24"/>
                <w:szCs w:val="24"/>
              </w:rPr>
            </w:pPr>
            <w:r w:rsidRPr="00977266">
              <w:rPr>
                <w:rFonts w:ascii="Arial" w:hAnsi="Arial" w:cs="Arial"/>
                <w:sz w:val="24"/>
                <w:szCs w:val="24"/>
              </w:rPr>
              <w:t>0450160680</w:t>
            </w:r>
          </w:p>
        </w:tc>
        <w:tc>
          <w:tcPr>
            <w:tcW w:w="742" w:type="dxa"/>
            <w:noWrap/>
            <w:hideMark/>
          </w:tcPr>
          <w:p w14:paraId="12101A3D"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0ECB51A8"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871" w:type="dxa"/>
            <w:gridSpan w:val="2"/>
            <w:noWrap/>
            <w:hideMark/>
          </w:tcPr>
          <w:p w14:paraId="2908560D"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r>
      <w:tr w:rsidR="006F420C" w:rsidRPr="001B75DA" w14:paraId="7AAB1DDB" w14:textId="77777777" w:rsidTr="006F420C">
        <w:trPr>
          <w:trHeight w:val="300"/>
        </w:trPr>
        <w:tc>
          <w:tcPr>
            <w:tcW w:w="2897" w:type="dxa"/>
            <w:hideMark/>
          </w:tcPr>
          <w:p w14:paraId="27EB897B"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"Развитие сельского хозяйства"</w:t>
            </w:r>
          </w:p>
        </w:tc>
        <w:tc>
          <w:tcPr>
            <w:tcW w:w="662" w:type="dxa"/>
            <w:hideMark/>
          </w:tcPr>
          <w:p w14:paraId="1206064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C2ACBE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0DCF9B0"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hideMark/>
          </w:tcPr>
          <w:p w14:paraId="1863CB8D" w14:textId="77777777" w:rsidR="006F420C" w:rsidRPr="00977266" w:rsidRDefault="006F420C" w:rsidP="002965C1">
            <w:pPr>
              <w:rPr>
                <w:rFonts w:ascii="Arial" w:hAnsi="Arial" w:cs="Arial"/>
                <w:sz w:val="24"/>
                <w:szCs w:val="24"/>
              </w:rPr>
            </w:pPr>
            <w:r w:rsidRPr="00977266">
              <w:rPr>
                <w:rFonts w:ascii="Arial" w:hAnsi="Arial" w:cs="Arial"/>
                <w:sz w:val="24"/>
                <w:szCs w:val="24"/>
              </w:rPr>
              <w:t>0600000000</w:t>
            </w:r>
          </w:p>
        </w:tc>
        <w:tc>
          <w:tcPr>
            <w:tcW w:w="742" w:type="dxa"/>
            <w:hideMark/>
          </w:tcPr>
          <w:p w14:paraId="4784A84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7398822" w14:textId="77777777" w:rsidR="006F420C" w:rsidRPr="00977266" w:rsidRDefault="006F420C" w:rsidP="002965C1">
            <w:pPr>
              <w:rPr>
                <w:rFonts w:ascii="Arial" w:hAnsi="Arial" w:cs="Arial"/>
                <w:sz w:val="24"/>
                <w:szCs w:val="24"/>
              </w:rPr>
            </w:pPr>
            <w:r w:rsidRPr="00977266">
              <w:rPr>
                <w:rFonts w:ascii="Arial" w:hAnsi="Arial" w:cs="Arial"/>
                <w:sz w:val="24"/>
                <w:szCs w:val="24"/>
              </w:rPr>
              <w:t>444</w:t>
            </w:r>
          </w:p>
        </w:tc>
        <w:tc>
          <w:tcPr>
            <w:tcW w:w="1871" w:type="dxa"/>
            <w:gridSpan w:val="2"/>
            <w:noWrap/>
            <w:hideMark/>
          </w:tcPr>
          <w:p w14:paraId="05286B5A" w14:textId="77777777" w:rsidR="006F420C" w:rsidRPr="00977266" w:rsidRDefault="006F420C" w:rsidP="002965C1">
            <w:pPr>
              <w:rPr>
                <w:rFonts w:ascii="Arial" w:hAnsi="Arial" w:cs="Arial"/>
                <w:sz w:val="24"/>
                <w:szCs w:val="24"/>
              </w:rPr>
            </w:pPr>
            <w:r w:rsidRPr="00977266">
              <w:rPr>
                <w:rFonts w:ascii="Arial" w:hAnsi="Arial" w:cs="Arial"/>
                <w:sz w:val="24"/>
                <w:szCs w:val="24"/>
              </w:rPr>
              <w:t>444</w:t>
            </w:r>
          </w:p>
        </w:tc>
      </w:tr>
      <w:tr w:rsidR="006F420C" w:rsidRPr="001B75DA" w14:paraId="7EC37B96" w14:textId="77777777" w:rsidTr="006F420C">
        <w:trPr>
          <w:trHeight w:val="690"/>
        </w:trPr>
        <w:tc>
          <w:tcPr>
            <w:tcW w:w="2897" w:type="dxa"/>
            <w:hideMark/>
          </w:tcPr>
          <w:p w14:paraId="11A54350"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"Обеспечение эпизоотического и ветеринарно-санитарного благополучия и развития государственной ветеринарной службы"</w:t>
            </w:r>
          </w:p>
        </w:tc>
        <w:tc>
          <w:tcPr>
            <w:tcW w:w="662" w:type="dxa"/>
            <w:hideMark/>
          </w:tcPr>
          <w:p w14:paraId="0C14052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7160EF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4481DBA"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5DDEF06C" w14:textId="77777777" w:rsidR="006F420C" w:rsidRPr="00977266" w:rsidRDefault="006F420C" w:rsidP="002965C1">
            <w:pPr>
              <w:rPr>
                <w:rFonts w:ascii="Arial" w:hAnsi="Arial" w:cs="Arial"/>
                <w:sz w:val="24"/>
                <w:szCs w:val="24"/>
              </w:rPr>
            </w:pPr>
            <w:r w:rsidRPr="00977266">
              <w:rPr>
                <w:rFonts w:ascii="Arial" w:hAnsi="Arial" w:cs="Arial"/>
                <w:sz w:val="24"/>
                <w:szCs w:val="24"/>
              </w:rPr>
              <w:t>0640000000</w:t>
            </w:r>
          </w:p>
        </w:tc>
        <w:tc>
          <w:tcPr>
            <w:tcW w:w="742" w:type="dxa"/>
            <w:noWrap/>
            <w:hideMark/>
          </w:tcPr>
          <w:p w14:paraId="4CBA54A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34E2FFC" w14:textId="77777777" w:rsidR="006F420C" w:rsidRPr="00977266" w:rsidRDefault="006F420C" w:rsidP="002965C1">
            <w:pPr>
              <w:rPr>
                <w:rFonts w:ascii="Arial" w:hAnsi="Arial" w:cs="Arial"/>
                <w:sz w:val="24"/>
                <w:szCs w:val="24"/>
              </w:rPr>
            </w:pPr>
            <w:r w:rsidRPr="00977266">
              <w:rPr>
                <w:rFonts w:ascii="Arial" w:hAnsi="Arial" w:cs="Arial"/>
                <w:sz w:val="24"/>
                <w:szCs w:val="24"/>
              </w:rPr>
              <w:t>444</w:t>
            </w:r>
          </w:p>
        </w:tc>
        <w:tc>
          <w:tcPr>
            <w:tcW w:w="1871" w:type="dxa"/>
            <w:gridSpan w:val="2"/>
            <w:noWrap/>
            <w:hideMark/>
          </w:tcPr>
          <w:p w14:paraId="09939B8F" w14:textId="77777777" w:rsidR="006F420C" w:rsidRPr="00977266" w:rsidRDefault="006F420C" w:rsidP="002965C1">
            <w:pPr>
              <w:rPr>
                <w:rFonts w:ascii="Arial" w:hAnsi="Arial" w:cs="Arial"/>
                <w:sz w:val="24"/>
                <w:szCs w:val="24"/>
              </w:rPr>
            </w:pPr>
            <w:r w:rsidRPr="00977266">
              <w:rPr>
                <w:rFonts w:ascii="Arial" w:hAnsi="Arial" w:cs="Arial"/>
                <w:sz w:val="24"/>
                <w:szCs w:val="24"/>
              </w:rPr>
              <w:t>444</w:t>
            </w:r>
          </w:p>
        </w:tc>
      </w:tr>
      <w:tr w:rsidR="006F420C" w:rsidRPr="001B75DA" w14:paraId="22000B8D" w14:textId="77777777" w:rsidTr="006F420C">
        <w:trPr>
          <w:trHeight w:val="915"/>
        </w:trPr>
        <w:tc>
          <w:tcPr>
            <w:tcW w:w="2897" w:type="dxa"/>
            <w:hideMark/>
          </w:tcPr>
          <w:p w14:paraId="2C692400"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662" w:type="dxa"/>
            <w:hideMark/>
          </w:tcPr>
          <w:p w14:paraId="5896ED3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11823D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622B690"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7CC2572D" w14:textId="77777777" w:rsidR="006F420C" w:rsidRPr="00977266" w:rsidRDefault="006F420C" w:rsidP="002965C1">
            <w:pPr>
              <w:rPr>
                <w:rFonts w:ascii="Arial" w:hAnsi="Arial" w:cs="Arial"/>
                <w:sz w:val="24"/>
                <w:szCs w:val="24"/>
              </w:rPr>
            </w:pPr>
            <w:r w:rsidRPr="00977266">
              <w:rPr>
                <w:rFonts w:ascii="Arial" w:hAnsi="Arial" w:cs="Arial"/>
                <w:sz w:val="24"/>
                <w:szCs w:val="24"/>
              </w:rPr>
              <w:t>0640100000</w:t>
            </w:r>
          </w:p>
        </w:tc>
        <w:tc>
          <w:tcPr>
            <w:tcW w:w="742" w:type="dxa"/>
            <w:noWrap/>
            <w:hideMark/>
          </w:tcPr>
          <w:p w14:paraId="4697414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3AFF1DF" w14:textId="77777777" w:rsidR="006F420C" w:rsidRPr="00977266" w:rsidRDefault="006F420C" w:rsidP="002965C1">
            <w:pPr>
              <w:rPr>
                <w:rFonts w:ascii="Arial" w:hAnsi="Arial" w:cs="Arial"/>
                <w:sz w:val="24"/>
                <w:szCs w:val="24"/>
              </w:rPr>
            </w:pPr>
            <w:r w:rsidRPr="00977266">
              <w:rPr>
                <w:rFonts w:ascii="Arial" w:hAnsi="Arial" w:cs="Arial"/>
                <w:sz w:val="24"/>
                <w:szCs w:val="24"/>
              </w:rPr>
              <w:t>444</w:t>
            </w:r>
          </w:p>
        </w:tc>
        <w:tc>
          <w:tcPr>
            <w:tcW w:w="1871" w:type="dxa"/>
            <w:gridSpan w:val="2"/>
            <w:noWrap/>
            <w:hideMark/>
          </w:tcPr>
          <w:p w14:paraId="7FDED0E0" w14:textId="77777777" w:rsidR="006F420C" w:rsidRPr="00977266" w:rsidRDefault="006F420C" w:rsidP="002965C1">
            <w:pPr>
              <w:rPr>
                <w:rFonts w:ascii="Arial" w:hAnsi="Arial" w:cs="Arial"/>
                <w:sz w:val="24"/>
                <w:szCs w:val="24"/>
              </w:rPr>
            </w:pPr>
            <w:r w:rsidRPr="00977266">
              <w:rPr>
                <w:rFonts w:ascii="Arial" w:hAnsi="Arial" w:cs="Arial"/>
                <w:sz w:val="24"/>
                <w:szCs w:val="24"/>
              </w:rPr>
              <w:t>444</w:t>
            </w:r>
          </w:p>
        </w:tc>
      </w:tr>
      <w:tr w:rsidR="006F420C" w:rsidRPr="001B75DA" w14:paraId="22D0EEF4" w14:textId="77777777" w:rsidTr="006F420C">
        <w:trPr>
          <w:trHeight w:val="690"/>
        </w:trPr>
        <w:tc>
          <w:tcPr>
            <w:tcW w:w="2897" w:type="dxa"/>
            <w:hideMark/>
          </w:tcPr>
          <w:p w14:paraId="76C7E288" w14:textId="77777777" w:rsidR="006F420C" w:rsidRPr="00977266" w:rsidRDefault="006F420C" w:rsidP="002965C1">
            <w:pPr>
              <w:rPr>
                <w:rFonts w:ascii="Arial" w:hAnsi="Arial" w:cs="Arial"/>
                <w:sz w:val="24"/>
                <w:szCs w:val="24"/>
              </w:rPr>
            </w:pPr>
            <w:r w:rsidRPr="00977266">
              <w:rPr>
                <w:rFonts w:ascii="Arial"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662" w:type="dxa"/>
            <w:hideMark/>
          </w:tcPr>
          <w:p w14:paraId="6D4A721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C07D1C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3073E52"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37EE9BC4" w14:textId="77777777" w:rsidR="006F420C" w:rsidRPr="00977266" w:rsidRDefault="006F420C" w:rsidP="002965C1">
            <w:pPr>
              <w:rPr>
                <w:rFonts w:ascii="Arial" w:hAnsi="Arial" w:cs="Arial"/>
                <w:sz w:val="24"/>
                <w:szCs w:val="24"/>
              </w:rPr>
            </w:pPr>
            <w:r w:rsidRPr="00977266">
              <w:rPr>
                <w:rFonts w:ascii="Arial" w:hAnsi="Arial" w:cs="Arial"/>
                <w:sz w:val="24"/>
                <w:szCs w:val="24"/>
              </w:rPr>
              <w:t>0640160870</w:t>
            </w:r>
          </w:p>
        </w:tc>
        <w:tc>
          <w:tcPr>
            <w:tcW w:w="742" w:type="dxa"/>
            <w:noWrap/>
            <w:hideMark/>
          </w:tcPr>
          <w:p w14:paraId="57DA8F1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6B01382" w14:textId="77777777" w:rsidR="006F420C" w:rsidRPr="00977266" w:rsidRDefault="006F420C" w:rsidP="002965C1">
            <w:pPr>
              <w:rPr>
                <w:rFonts w:ascii="Arial" w:hAnsi="Arial" w:cs="Arial"/>
                <w:sz w:val="24"/>
                <w:szCs w:val="24"/>
              </w:rPr>
            </w:pPr>
            <w:r w:rsidRPr="00977266">
              <w:rPr>
                <w:rFonts w:ascii="Arial" w:hAnsi="Arial" w:cs="Arial"/>
                <w:sz w:val="24"/>
                <w:szCs w:val="24"/>
              </w:rPr>
              <w:t>444</w:t>
            </w:r>
          </w:p>
        </w:tc>
        <w:tc>
          <w:tcPr>
            <w:tcW w:w="1871" w:type="dxa"/>
            <w:gridSpan w:val="2"/>
            <w:noWrap/>
            <w:hideMark/>
          </w:tcPr>
          <w:p w14:paraId="5BE95E3B" w14:textId="77777777" w:rsidR="006F420C" w:rsidRPr="00977266" w:rsidRDefault="006F420C" w:rsidP="002965C1">
            <w:pPr>
              <w:rPr>
                <w:rFonts w:ascii="Arial" w:hAnsi="Arial" w:cs="Arial"/>
                <w:sz w:val="24"/>
                <w:szCs w:val="24"/>
              </w:rPr>
            </w:pPr>
            <w:r w:rsidRPr="00977266">
              <w:rPr>
                <w:rFonts w:ascii="Arial" w:hAnsi="Arial" w:cs="Arial"/>
                <w:sz w:val="24"/>
                <w:szCs w:val="24"/>
              </w:rPr>
              <w:t>444</w:t>
            </w:r>
          </w:p>
        </w:tc>
      </w:tr>
      <w:tr w:rsidR="006F420C" w:rsidRPr="001B75DA" w14:paraId="1EE9133D" w14:textId="77777777" w:rsidTr="006F420C">
        <w:trPr>
          <w:trHeight w:val="915"/>
        </w:trPr>
        <w:tc>
          <w:tcPr>
            <w:tcW w:w="2897" w:type="dxa"/>
            <w:hideMark/>
          </w:tcPr>
          <w:p w14:paraId="446BC13C"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74E0F64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555200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DBB1173"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6C993F51" w14:textId="77777777" w:rsidR="006F420C" w:rsidRPr="00977266" w:rsidRDefault="006F420C" w:rsidP="002965C1">
            <w:pPr>
              <w:rPr>
                <w:rFonts w:ascii="Arial" w:hAnsi="Arial" w:cs="Arial"/>
                <w:sz w:val="24"/>
                <w:szCs w:val="24"/>
              </w:rPr>
            </w:pPr>
            <w:r w:rsidRPr="00977266">
              <w:rPr>
                <w:rFonts w:ascii="Arial" w:hAnsi="Arial" w:cs="Arial"/>
                <w:sz w:val="24"/>
                <w:szCs w:val="24"/>
              </w:rPr>
              <w:t>0640160870</w:t>
            </w:r>
          </w:p>
        </w:tc>
        <w:tc>
          <w:tcPr>
            <w:tcW w:w="742" w:type="dxa"/>
            <w:noWrap/>
            <w:hideMark/>
          </w:tcPr>
          <w:p w14:paraId="4E1EFEC3"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16204DE4" w14:textId="77777777" w:rsidR="006F420C" w:rsidRPr="00977266" w:rsidRDefault="006F420C" w:rsidP="002965C1">
            <w:pPr>
              <w:rPr>
                <w:rFonts w:ascii="Arial" w:hAnsi="Arial" w:cs="Arial"/>
                <w:sz w:val="24"/>
                <w:szCs w:val="24"/>
              </w:rPr>
            </w:pPr>
            <w:r w:rsidRPr="00977266">
              <w:rPr>
                <w:rFonts w:ascii="Arial" w:hAnsi="Arial" w:cs="Arial"/>
                <w:sz w:val="24"/>
                <w:szCs w:val="24"/>
              </w:rPr>
              <w:t>370</w:t>
            </w:r>
          </w:p>
        </w:tc>
        <w:tc>
          <w:tcPr>
            <w:tcW w:w="1871" w:type="dxa"/>
            <w:gridSpan w:val="2"/>
            <w:noWrap/>
            <w:hideMark/>
          </w:tcPr>
          <w:p w14:paraId="7058EF81" w14:textId="77777777" w:rsidR="006F420C" w:rsidRPr="00977266" w:rsidRDefault="006F420C" w:rsidP="002965C1">
            <w:pPr>
              <w:rPr>
                <w:rFonts w:ascii="Arial" w:hAnsi="Arial" w:cs="Arial"/>
                <w:sz w:val="24"/>
                <w:szCs w:val="24"/>
              </w:rPr>
            </w:pPr>
            <w:r w:rsidRPr="00977266">
              <w:rPr>
                <w:rFonts w:ascii="Arial" w:hAnsi="Arial" w:cs="Arial"/>
                <w:sz w:val="24"/>
                <w:szCs w:val="24"/>
              </w:rPr>
              <w:t>370</w:t>
            </w:r>
          </w:p>
        </w:tc>
      </w:tr>
      <w:tr w:rsidR="006F420C" w:rsidRPr="001B75DA" w14:paraId="6BE8D69C" w14:textId="77777777" w:rsidTr="006F420C">
        <w:trPr>
          <w:trHeight w:val="465"/>
        </w:trPr>
        <w:tc>
          <w:tcPr>
            <w:tcW w:w="2897" w:type="dxa"/>
            <w:hideMark/>
          </w:tcPr>
          <w:p w14:paraId="6E93C9DF"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Расходы на выплаты персоналу государственных (муниципальных) органов</w:t>
            </w:r>
          </w:p>
        </w:tc>
        <w:tc>
          <w:tcPr>
            <w:tcW w:w="662" w:type="dxa"/>
            <w:hideMark/>
          </w:tcPr>
          <w:p w14:paraId="36B4717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3729D7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F0F4B33"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28C4B820" w14:textId="77777777" w:rsidR="006F420C" w:rsidRPr="00977266" w:rsidRDefault="006F420C" w:rsidP="002965C1">
            <w:pPr>
              <w:rPr>
                <w:rFonts w:ascii="Arial" w:hAnsi="Arial" w:cs="Arial"/>
                <w:sz w:val="24"/>
                <w:szCs w:val="24"/>
              </w:rPr>
            </w:pPr>
            <w:r w:rsidRPr="00977266">
              <w:rPr>
                <w:rFonts w:ascii="Arial" w:hAnsi="Arial" w:cs="Arial"/>
                <w:sz w:val="24"/>
                <w:szCs w:val="24"/>
              </w:rPr>
              <w:t>0640160870</w:t>
            </w:r>
          </w:p>
        </w:tc>
        <w:tc>
          <w:tcPr>
            <w:tcW w:w="742" w:type="dxa"/>
            <w:noWrap/>
            <w:hideMark/>
          </w:tcPr>
          <w:p w14:paraId="1DD859E0" w14:textId="77777777" w:rsidR="006F420C" w:rsidRPr="00977266" w:rsidRDefault="006F420C" w:rsidP="002965C1">
            <w:pPr>
              <w:rPr>
                <w:rFonts w:ascii="Arial" w:hAnsi="Arial" w:cs="Arial"/>
                <w:sz w:val="24"/>
                <w:szCs w:val="24"/>
              </w:rPr>
            </w:pPr>
            <w:r w:rsidRPr="00977266">
              <w:rPr>
                <w:rFonts w:ascii="Arial" w:hAnsi="Arial" w:cs="Arial"/>
                <w:sz w:val="24"/>
                <w:szCs w:val="24"/>
              </w:rPr>
              <w:t>120</w:t>
            </w:r>
          </w:p>
        </w:tc>
        <w:tc>
          <w:tcPr>
            <w:tcW w:w="1393" w:type="dxa"/>
            <w:noWrap/>
            <w:hideMark/>
          </w:tcPr>
          <w:p w14:paraId="0FFCAD56" w14:textId="77777777" w:rsidR="006F420C" w:rsidRPr="00977266" w:rsidRDefault="006F420C" w:rsidP="002965C1">
            <w:pPr>
              <w:rPr>
                <w:rFonts w:ascii="Arial" w:hAnsi="Arial" w:cs="Arial"/>
                <w:sz w:val="24"/>
                <w:szCs w:val="24"/>
              </w:rPr>
            </w:pPr>
            <w:r w:rsidRPr="00977266">
              <w:rPr>
                <w:rFonts w:ascii="Arial" w:hAnsi="Arial" w:cs="Arial"/>
                <w:sz w:val="24"/>
                <w:szCs w:val="24"/>
              </w:rPr>
              <w:t>370</w:t>
            </w:r>
          </w:p>
        </w:tc>
        <w:tc>
          <w:tcPr>
            <w:tcW w:w="1871" w:type="dxa"/>
            <w:gridSpan w:val="2"/>
            <w:noWrap/>
            <w:hideMark/>
          </w:tcPr>
          <w:p w14:paraId="6B92703D" w14:textId="77777777" w:rsidR="006F420C" w:rsidRPr="00977266" w:rsidRDefault="006F420C" w:rsidP="002965C1">
            <w:pPr>
              <w:rPr>
                <w:rFonts w:ascii="Arial" w:hAnsi="Arial" w:cs="Arial"/>
                <w:sz w:val="24"/>
                <w:szCs w:val="24"/>
              </w:rPr>
            </w:pPr>
            <w:r w:rsidRPr="00977266">
              <w:rPr>
                <w:rFonts w:ascii="Arial" w:hAnsi="Arial" w:cs="Arial"/>
                <w:sz w:val="24"/>
                <w:szCs w:val="24"/>
              </w:rPr>
              <w:t>370</w:t>
            </w:r>
          </w:p>
        </w:tc>
      </w:tr>
      <w:tr w:rsidR="006F420C" w:rsidRPr="001B75DA" w14:paraId="4ED2C712" w14:textId="77777777" w:rsidTr="006F420C">
        <w:trPr>
          <w:trHeight w:val="465"/>
        </w:trPr>
        <w:tc>
          <w:tcPr>
            <w:tcW w:w="2897" w:type="dxa"/>
            <w:hideMark/>
          </w:tcPr>
          <w:p w14:paraId="5E7E01A7"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23123B9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D83B94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16710CA"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39FBD9DE" w14:textId="77777777" w:rsidR="006F420C" w:rsidRPr="00977266" w:rsidRDefault="006F420C" w:rsidP="002965C1">
            <w:pPr>
              <w:rPr>
                <w:rFonts w:ascii="Arial" w:hAnsi="Arial" w:cs="Arial"/>
                <w:sz w:val="24"/>
                <w:szCs w:val="24"/>
              </w:rPr>
            </w:pPr>
            <w:r w:rsidRPr="00977266">
              <w:rPr>
                <w:rFonts w:ascii="Arial" w:hAnsi="Arial" w:cs="Arial"/>
                <w:sz w:val="24"/>
                <w:szCs w:val="24"/>
              </w:rPr>
              <w:t>0640160870</w:t>
            </w:r>
          </w:p>
        </w:tc>
        <w:tc>
          <w:tcPr>
            <w:tcW w:w="742" w:type="dxa"/>
            <w:noWrap/>
            <w:hideMark/>
          </w:tcPr>
          <w:p w14:paraId="0DE1F43D"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306392CA" w14:textId="77777777" w:rsidR="006F420C" w:rsidRPr="00977266" w:rsidRDefault="006F420C" w:rsidP="002965C1">
            <w:pPr>
              <w:rPr>
                <w:rFonts w:ascii="Arial" w:hAnsi="Arial" w:cs="Arial"/>
                <w:sz w:val="24"/>
                <w:szCs w:val="24"/>
              </w:rPr>
            </w:pPr>
            <w:r w:rsidRPr="00977266">
              <w:rPr>
                <w:rFonts w:ascii="Arial" w:hAnsi="Arial" w:cs="Arial"/>
                <w:sz w:val="24"/>
                <w:szCs w:val="24"/>
              </w:rPr>
              <w:t>74</w:t>
            </w:r>
          </w:p>
        </w:tc>
        <w:tc>
          <w:tcPr>
            <w:tcW w:w="1871" w:type="dxa"/>
            <w:gridSpan w:val="2"/>
            <w:noWrap/>
            <w:hideMark/>
          </w:tcPr>
          <w:p w14:paraId="770325EC" w14:textId="77777777" w:rsidR="006F420C" w:rsidRPr="00977266" w:rsidRDefault="006F420C" w:rsidP="002965C1">
            <w:pPr>
              <w:rPr>
                <w:rFonts w:ascii="Arial" w:hAnsi="Arial" w:cs="Arial"/>
                <w:sz w:val="24"/>
                <w:szCs w:val="24"/>
              </w:rPr>
            </w:pPr>
            <w:r w:rsidRPr="00977266">
              <w:rPr>
                <w:rFonts w:ascii="Arial" w:hAnsi="Arial" w:cs="Arial"/>
                <w:sz w:val="24"/>
                <w:szCs w:val="24"/>
              </w:rPr>
              <w:t>74</w:t>
            </w:r>
          </w:p>
        </w:tc>
      </w:tr>
      <w:tr w:rsidR="006F420C" w:rsidRPr="001B75DA" w14:paraId="5D20DD8F" w14:textId="77777777" w:rsidTr="006F420C">
        <w:trPr>
          <w:trHeight w:val="465"/>
        </w:trPr>
        <w:tc>
          <w:tcPr>
            <w:tcW w:w="2897" w:type="dxa"/>
            <w:hideMark/>
          </w:tcPr>
          <w:p w14:paraId="072BCC98"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3654888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406B4C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0521B4B"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18EE06C2" w14:textId="77777777" w:rsidR="006F420C" w:rsidRPr="00977266" w:rsidRDefault="006F420C" w:rsidP="002965C1">
            <w:pPr>
              <w:rPr>
                <w:rFonts w:ascii="Arial" w:hAnsi="Arial" w:cs="Arial"/>
                <w:sz w:val="24"/>
                <w:szCs w:val="24"/>
              </w:rPr>
            </w:pPr>
            <w:r w:rsidRPr="00977266">
              <w:rPr>
                <w:rFonts w:ascii="Arial" w:hAnsi="Arial" w:cs="Arial"/>
                <w:sz w:val="24"/>
                <w:szCs w:val="24"/>
              </w:rPr>
              <w:t>0640160870</w:t>
            </w:r>
          </w:p>
        </w:tc>
        <w:tc>
          <w:tcPr>
            <w:tcW w:w="742" w:type="dxa"/>
            <w:noWrap/>
            <w:hideMark/>
          </w:tcPr>
          <w:p w14:paraId="7E85F359"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73D5AA58" w14:textId="77777777" w:rsidR="006F420C" w:rsidRPr="00977266" w:rsidRDefault="006F420C" w:rsidP="002965C1">
            <w:pPr>
              <w:rPr>
                <w:rFonts w:ascii="Arial" w:hAnsi="Arial" w:cs="Arial"/>
                <w:sz w:val="24"/>
                <w:szCs w:val="24"/>
              </w:rPr>
            </w:pPr>
            <w:r w:rsidRPr="00977266">
              <w:rPr>
                <w:rFonts w:ascii="Arial" w:hAnsi="Arial" w:cs="Arial"/>
                <w:sz w:val="24"/>
                <w:szCs w:val="24"/>
              </w:rPr>
              <w:t>74</w:t>
            </w:r>
          </w:p>
        </w:tc>
        <w:tc>
          <w:tcPr>
            <w:tcW w:w="1871" w:type="dxa"/>
            <w:gridSpan w:val="2"/>
            <w:noWrap/>
            <w:hideMark/>
          </w:tcPr>
          <w:p w14:paraId="66F4EC79" w14:textId="77777777" w:rsidR="006F420C" w:rsidRPr="00977266" w:rsidRDefault="006F420C" w:rsidP="002965C1">
            <w:pPr>
              <w:rPr>
                <w:rFonts w:ascii="Arial" w:hAnsi="Arial" w:cs="Arial"/>
                <w:sz w:val="24"/>
                <w:szCs w:val="24"/>
              </w:rPr>
            </w:pPr>
            <w:r w:rsidRPr="00977266">
              <w:rPr>
                <w:rFonts w:ascii="Arial" w:hAnsi="Arial" w:cs="Arial"/>
                <w:sz w:val="24"/>
                <w:szCs w:val="24"/>
              </w:rPr>
              <w:t>74</w:t>
            </w:r>
          </w:p>
        </w:tc>
      </w:tr>
      <w:tr w:rsidR="006F420C" w:rsidRPr="001B75DA" w14:paraId="57B7C2F7" w14:textId="77777777" w:rsidTr="006F420C">
        <w:trPr>
          <w:trHeight w:val="300"/>
        </w:trPr>
        <w:tc>
          <w:tcPr>
            <w:tcW w:w="2897" w:type="dxa"/>
            <w:hideMark/>
          </w:tcPr>
          <w:p w14:paraId="50E09D9A"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"Экология и окружающая среда"</w:t>
            </w:r>
          </w:p>
        </w:tc>
        <w:tc>
          <w:tcPr>
            <w:tcW w:w="662" w:type="dxa"/>
            <w:hideMark/>
          </w:tcPr>
          <w:p w14:paraId="540AF0F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2CA18C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E257238"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hideMark/>
          </w:tcPr>
          <w:p w14:paraId="5D9BA5B5" w14:textId="77777777" w:rsidR="006F420C" w:rsidRPr="00977266" w:rsidRDefault="006F420C" w:rsidP="002965C1">
            <w:pPr>
              <w:rPr>
                <w:rFonts w:ascii="Arial" w:hAnsi="Arial" w:cs="Arial"/>
                <w:sz w:val="24"/>
                <w:szCs w:val="24"/>
              </w:rPr>
            </w:pPr>
            <w:r w:rsidRPr="00977266">
              <w:rPr>
                <w:rFonts w:ascii="Arial" w:hAnsi="Arial" w:cs="Arial"/>
                <w:sz w:val="24"/>
                <w:szCs w:val="24"/>
              </w:rPr>
              <w:t>0700000000</w:t>
            </w:r>
          </w:p>
        </w:tc>
        <w:tc>
          <w:tcPr>
            <w:tcW w:w="742" w:type="dxa"/>
            <w:hideMark/>
          </w:tcPr>
          <w:p w14:paraId="3731090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F33A662" w14:textId="77777777" w:rsidR="006F420C" w:rsidRPr="00977266" w:rsidRDefault="006F420C" w:rsidP="002965C1">
            <w:pPr>
              <w:rPr>
                <w:rFonts w:ascii="Arial" w:hAnsi="Arial" w:cs="Arial"/>
                <w:sz w:val="24"/>
                <w:szCs w:val="24"/>
              </w:rPr>
            </w:pPr>
            <w:r w:rsidRPr="00977266">
              <w:rPr>
                <w:rFonts w:ascii="Arial" w:hAnsi="Arial" w:cs="Arial"/>
                <w:sz w:val="24"/>
                <w:szCs w:val="24"/>
              </w:rPr>
              <w:t>31</w:t>
            </w:r>
          </w:p>
        </w:tc>
        <w:tc>
          <w:tcPr>
            <w:tcW w:w="1871" w:type="dxa"/>
            <w:gridSpan w:val="2"/>
            <w:noWrap/>
            <w:hideMark/>
          </w:tcPr>
          <w:p w14:paraId="2B82E5D4" w14:textId="77777777" w:rsidR="006F420C" w:rsidRPr="00977266" w:rsidRDefault="006F420C" w:rsidP="002965C1">
            <w:pPr>
              <w:rPr>
                <w:rFonts w:ascii="Arial" w:hAnsi="Arial" w:cs="Arial"/>
                <w:sz w:val="24"/>
                <w:szCs w:val="24"/>
              </w:rPr>
            </w:pPr>
            <w:r w:rsidRPr="00977266">
              <w:rPr>
                <w:rFonts w:ascii="Arial" w:hAnsi="Arial" w:cs="Arial"/>
                <w:sz w:val="24"/>
                <w:szCs w:val="24"/>
              </w:rPr>
              <w:t>31</w:t>
            </w:r>
          </w:p>
        </w:tc>
      </w:tr>
      <w:tr w:rsidR="006F420C" w:rsidRPr="001B75DA" w14:paraId="244478D7" w14:textId="77777777" w:rsidTr="006F420C">
        <w:trPr>
          <w:trHeight w:val="300"/>
        </w:trPr>
        <w:tc>
          <w:tcPr>
            <w:tcW w:w="2897" w:type="dxa"/>
            <w:hideMark/>
          </w:tcPr>
          <w:p w14:paraId="3FBF6C7A"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лесного хозяйства"</w:t>
            </w:r>
          </w:p>
        </w:tc>
        <w:tc>
          <w:tcPr>
            <w:tcW w:w="662" w:type="dxa"/>
            <w:hideMark/>
          </w:tcPr>
          <w:p w14:paraId="2DB149A1"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562800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ED56A06"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4C5142D8" w14:textId="77777777" w:rsidR="006F420C" w:rsidRPr="00977266" w:rsidRDefault="006F420C" w:rsidP="002965C1">
            <w:pPr>
              <w:rPr>
                <w:rFonts w:ascii="Arial" w:hAnsi="Arial" w:cs="Arial"/>
                <w:sz w:val="24"/>
                <w:szCs w:val="24"/>
              </w:rPr>
            </w:pPr>
            <w:r w:rsidRPr="00977266">
              <w:rPr>
                <w:rFonts w:ascii="Arial" w:hAnsi="Arial" w:cs="Arial"/>
                <w:sz w:val="24"/>
                <w:szCs w:val="24"/>
              </w:rPr>
              <w:t>0740000000</w:t>
            </w:r>
          </w:p>
        </w:tc>
        <w:tc>
          <w:tcPr>
            <w:tcW w:w="742" w:type="dxa"/>
            <w:noWrap/>
            <w:hideMark/>
          </w:tcPr>
          <w:p w14:paraId="647E2A1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720A099" w14:textId="77777777" w:rsidR="006F420C" w:rsidRPr="00977266" w:rsidRDefault="006F420C" w:rsidP="002965C1">
            <w:pPr>
              <w:rPr>
                <w:rFonts w:ascii="Arial" w:hAnsi="Arial" w:cs="Arial"/>
                <w:sz w:val="24"/>
                <w:szCs w:val="24"/>
              </w:rPr>
            </w:pPr>
            <w:r w:rsidRPr="00977266">
              <w:rPr>
                <w:rFonts w:ascii="Arial" w:hAnsi="Arial" w:cs="Arial"/>
                <w:sz w:val="24"/>
                <w:szCs w:val="24"/>
              </w:rPr>
              <w:t>31</w:t>
            </w:r>
          </w:p>
        </w:tc>
        <w:tc>
          <w:tcPr>
            <w:tcW w:w="1871" w:type="dxa"/>
            <w:gridSpan w:val="2"/>
            <w:noWrap/>
            <w:hideMark/>
          </w:tcPr>
          <w:p w14:paraId="19BDDFEE" w14:textId="77777777" w:rsidR="006F420C" w:rsidRPr="00977266" w:rsidRDefault="006F420C" w:rsidP="002965C1">
            <w:pPr>
              <w:rPr>
                <w:rFonts w:ascii="Arial" w:hAnsi="Arial" w:cs="Arial"/>
                <w:sz w:val="24"/>
                <w:szCs w:val="24"/>
              </w:rPr>
            </w:pPr>
            <w:r w:rsidRPr="00977266">
              <w:rPr>
                <w:rFonts w:ascii="Arial" w:hAnsi="Arial" w:cs="Arial"/>
                <w:sz w:val="24"/>
                <w:szCs w:val="24"/>
              </w:rPr>
              <w:t>31</w:t>
            </w:r>
          </w:p>
        </w:tc>
      </w:tr>
      <w:tr w:rsidR="006F420C" w:rsidRPr="001B75DA" w14:paraId="7A43F584" w14:textId="77777777" w:rsidTr="006F420C">
        <w:trPr>
          <w:trHeight w:val="465"/>
        </w:trPr>
        <w:tc>
          <w:tcPr>
            <w:tcW w:w="2897" w:type="dxa"/>
            <w:hideMark/>
          </w:tcPr>
          <w:p w14:paraId="71DC9F9A"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"Осуществление отдельных полномочий в области лесных отношений"</w:t>
            </w:r>
          </w:p>
        </w:tc>
        <w:tc>
          <w:tcPr>
            <w:tcW w:w="662" w:type="dxa"/>
            <w:hideMark/>
          </w:tcPr>
          <w:p w14:paraId="37E3CC6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92690F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7946159"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32675259" w14:textId="77777777" w:rsidR="006F420C" w:rsidRPr="00977266" w:rsidRDefault="006F420C" w:rsidP="002965C1">
            <w:pPr>
              <w:rPr>
                <w:rFonts w:ascii="Arial" w:hAnsi="Arial" w:cs="Arial"/>
                <w:sz w:val="24"/>
                <w:szCs w:val="24"/>
              </w:rPr>
            </w:pPr>
            <w:r w:rsidRPr="00977266">
              <w:rPr>
                <w:rFonts w:ascii="Arial" w:hAnsi="Arial" w:cs="Arial"/>
                <w:sz w:val="24"/>
                <w:szCs w:val="24"/>
              </w:rPr>
              <w:t>0740100000</w:t>
            </w:r>
          </w:p>
        </w:tc>
        <w:tc>
          <w:tcPr>
            <w:tcW w:w="742" w:type="dxa"/>
            <w:noWrap/>
            <w:hideMark/>
          </w:tcPr>
          <w:p w14:paraId="40CEF0F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DFEAB90" w14:textId="77777777" w:rsidR="006F420C" w:rsidRPr="00977266" w:rsidRDefault="006F420C" w:rsidP="002965C1">
            <w:pPr>
              <w:rPr>
                <w:rFonts w:ascii="Arial" w:hAnsi="Arial" w:cs="Arial"/>
                <w:sz w:val="24"/>
                <w:szCs w:val="24"/>
              </w:rPr>
            </w:pPr>
            <w:r w:rsidRPr="00977266">
              <w:rPr>
                <w:rFonts w:ascii="Arial" w:hAnsi="Arial" w:cs="Arial"/>
                <w:sz w:val="24"/>
                <w:szCs w:val="24"/>
              </w:rPr>
              <w:t>31</w:t>
            </w:r>
          </w:p>
        </w:tc>
        <w:tc>
          <w:tcPr>
            <w:tcW w:w="1871" w:type="dxa"/>
            <w:gridSpan w:val="2"/>
            <w:noWrap/>
            <w:hideMark/>
          </w:tcPr>
          <w:p w14:paraId="0E0894DF" w14:textId="77777777" w:rsidR="006F420C" w:rsidRPr="00977266" w:rsidRDefault="006F420C" w:rsidP="002965C1">
            <w:pPr>
              <w:rPr>
                <w:rFonts w:ascii="Arial" w:hAnsi="Arial" w:cs="Arial"/>
                <w:sz w:val="24"/>
                <w:szCs w:val="24"/>
              </w:rPr>
            </w:pPr>
            <w:r w:rsidRPr="00977266">
              <w:rPr>
                <w:rFonts w:ascii="Arial" w:hAnsi="Arial" w:cs="Arial"/>
                <w:sz w:val="24"/>
                <w:szCs w:val="24"/>
              </w:rPr>
              <w:t>31</w:t>
            </w:r>
          </w:p>
        </w:tc>
      </w:tr>
      <w:tr w:rsidR="006F420C" w:rsidRPr="001B75DA" w14:paraId="20386E5C" w14:textId="77777777" w:rsidTr="006F420C">
        <w:trPr>
          <w:trHeight w:val="1365"/>
        </w:trPr>
        <w:tc>
          <w:tcPr>
            <w:tcW w:w="2897" w:type="dxa"/>
            <w:hideMark/>
          </w:tcPr>
          <w:p w14:paraId="1C2EC63C"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662" w:type="dxa"/>
            <w:hideMark/>
          </w:tcPr>
          <w:p w14:paraId="4977BA3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130E38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B96317A"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6BF4D0F6" w14:textId="77777777" w:rsidR="006F420C" w:rsidRPr="00977266" w:rsidRDefault="006F420C" w:rsidP="002965C1">
            <w:pPr>
              <w:rPr>
                <w:rFonts w:ascii="Arial" w:hAnsi="Arial" w:cs="Arial"/>
                <w:sz w:val="24"/>
                <w:szCs w:val="24"/>
              </w:rPr>
            </w:pPr>
            <w:r w:rsidRPr="00977266">
              <w:rPr>
                <w:rFonts w:ascii="Arial" w:hAnsi="Arial" w:cs="Arial"/>
                <w:sz w:val="24"/>
                <w:szCs w:val="24"/>
              </w:rPr>
              <w:t>0740162050</w:t>
            </w:r>
          </w:p>
        </w:tc>
        <w:tc>
          <w:tcPr>
            <w:tcW w:w="742" w:type="dxa"/>
            <w:noWrap/>
            <w:hideMark/>
          </w:tcPr>
          <w:p w14:paraId="2A015DB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173E735" w14:textId="77777777" w:rsidR="006F420C" w:rsidRPr="00977266" w:rsidRDefault="006F420C" w:rsidP="002965C1">
            <w:pPr>
              <w:rPr>
                <w:rFonts w:ascii="Arial" w:hAnsi="Arial" w:cs="Arial"/>
                <w:sz w:val="24"/>
                <w:szCs w:val="24"/>
              </w:rPr>
            </w:pPr>
            <w:r w:rsidRPr="00977266">
              <w:rPr>
                <w:rFonts w:ascii="Arial" w:hAnsi="Arial" w:cs="Arial"/>
                <w:sz w:val="24"/>
                <w:szCs w:val="24"/>
              </w:rPr>
              <w:t>31</w:t>
            </w:r>
          </w:p>
        </w:tc>
        <w:tc>
          <w:tcPr>
            <w:tcW w:w="1871" w:type="dxa"/>
            <w:gridSpan w:val="2"/>
            <w:noWrap/>
            <w:hideMark/>
          </w:tcPr>
          <w:p w14:paraId="26798D8F" w14:textId="77777777" w:rsidR="006F420C" w:rsidRPr="00977266" w:rsidRDefault="006F420C" w:rsidP="002965C1">
            <w:pPr>
              <w:rPr>
                <w:rFonts w:ascii="Arial" w:hAnsi="Arial" w:cs="Arial"/>
                <w:sz w:val="24"/>
                <w:szCs w:val="24"/>
              </w:rPr>
            </w:pPr>
            <w:r w:rsidRPr="00977266">
              <w:rPr>
                <w:rFonts w:ascii="Arial" w:hAnsi="Arial" w:cs="Arial"/>
                <w:sz w:val="24"/>
                <w:szCs w:val="24"/>
              </w:rPr>
              <w:t>31</w:t>
            </w:r>
          </w:p>
        </w:tc>
      </w:tr>
      <w:tr w:rsidR="006F420C" w:rsidRPr="001B75DA" w14:paraId="096B1441" w14:textId="77777777" w:rsidTr="006F420C">
        <w:trPr>
          <w:trHeight w:val="915"/>
        </w:trPr>
        <w:tc>
          <w:tcPr>
            <w:tcW w:w="2897" w:type="dxa"/>
            <w:hideMark/>
          </w:tcPr>
          <w:p w14:paraId="2FEE76DF"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w:t>
            </w:r>
            <w:r w:rsidRPr="00977266">
              <w:rPr>
                <w:rFonts w:ascii="Arial" w:hAnsi="Arial" w:cs="Arial"/>
                <w:sz w:val="24"/>
                <w:szCs w:val="24"/>
              </w:rPr>
              <w:lastRenderedPageBreak/>
              <w:t>органами, казенными учреждениями, органами управления государственными внебюджетными фондами</w:t>
            </w:r>
          </w:p>
        </w:tc>
        <w:tc>
          <w:tcPr>
            <w:tcW w:w="662" w:type="dxa"/>
            <w:hideMark/>
          </w:tcPr>
          <w:p w14:paraId="6A530C5F"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0F0E7DAB"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9F7C4D7"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71473D06" w14:textId="77777777" w:rsidR="006F420C" w:rsidRPr="00977266" w:rsidRDefault="006F420C" w:rsidP="002965C1">
            <w:pPr>
              <w:rPr>
                <w:rFonts w:ascii="Arial" w:hAnsi="Arial" w:cs="Arial"/>
                <w:sz w:val="24"/>
                <w:szCs w:val="24"/>
              </w:rPr>
            </w:pPr>
            <w:r w:rsidRPr="00977266">
              <w:rPr>
                <w:rFonts w:ascii="Arial" w:hAnsi="Arial" w:cs="Arial"/>
                <w:sz w:val="24"/>
                <w:szCs w:val="24"/>
              </w:rPr>
              <w:t>0740162050</w:t>
            </w:r>
          </w:p>
        </w:tc>
        <w:tc>
          <w:tcPr>
            <w:tcW w:w="742" w:type="dxa"/>
            <w:noWrap/>
            <w:hideMark/>
          </w:tcPr>
          <w:p w14:paraId="54FD15FA"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0C40E8F9" w14:textId="77777777" w:rsidR="006F420C" w:rsidRPr="00977266" w:rsidRDefault="006F420C" w:rsidP="002965C1">
            <w:pPr>
              <w:rPr>
                <w:rFonts w:ascii="Arial" w:hAnsi="Arial" w:cs="Arial"/>
                <w:sz w:val="24"/>
                <w:szCs w:val="24"/>
              </w:rPr>
            </w:pPr>
            <w:r w:rsidRPr="00977266">
              <w:rPr>
                <w:rFonts w:ascii="Arial" w:hAnsi="Arial" w:cs="Arial"/>
                <w:sz w:val="24"/>
                <w:szCs w:val="24"/>
              </w:rPr>
              <w:t>29</w:t>
            </w:r>
          </w:p>
        </w:tc>
        <w:tc>
          <w:tcPr>
            <w:tcW w:w="1871" w:type="dxa"/>
            <w:gridSpan w:val="2"/>
            <w:noWrap/>
            <w:hideMark/>
          </w:tcPr>
          <w:p w14:paraId="31364112" w14:textId="77777777" w:rsidR="006F420C" w:rsidRPr="00977266" w:rsidRDefault="006F420C" w:rsidP="002965C1">
            <w:pPr>
              <w:rPr>
                <w:rFonts w:ascii="Arial" w:hAnsi="Arial" w:cs="Arial"/>
                <w:sz w:val="24"/>
                <w:szCs w:val="24"/>
              </w:rPr>
            </w:pPr>
            <w:r w:rsidRPr="00977266">
              <w:rPr>
                <w:rFonts w:ascii="Arial" w:hAnsi="Arial" w:cs="Arial"/>
                <w:sz w:val="24"/>
                <w:szCs w:val="24"/>
              </w:rPr>
              <w:t>29</w:t>
            </w:r>
          </w:p>
        </w:tc>
      </w:tr>
      <w:tr w:rsidR="006F420C" w:rsidRPr="001B75DA" w14:paraId="4BE3A321" w14:textId="77777777" w:rsidTr="006F420C">
        <w:trPr>
          <w:trHeight w:val="465"/>
        </w:trPr>
        <w:tc>
          <w:tcPr>
            <w:tcW w:w="2897" w:type="dxa"/>
            <w:hideMark/>
          </w:tcPr>
          <w:p w14:paraId="6BF4A461"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Расходы на выплаты персоналу государственных (муниципальных) органов</w:t>
            </w:r>
          </w:p>
        </w:tc>
        <w:tc>
          <w:tcPr>
            <w:tcW w:w="662" w:type="dxa"/>
            <w:hideMark/>
          </w:tcPr>
          <w:p w14:paraId="235301D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27B796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5ECBFB5"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36833615" w14:textId="77777777" w:rsidR="006F420C" w:rsidRPr="00977266" w:rsidRDefault="006F420C" w:rsidP="002965C1">
            <w:pPr>
              <w:rPr>
                <w:rFonts w:ascii="Arial" w:hAnsi="Arial" w:cs="Arial"/>
                <w:sz w:val="24"/>
                <w:szCs w:val="24"/>
              </w:rPr>
            </w:pPr>
            <w:r w:rsidRPr="00977266">
              <w:rPr>
                <w:rFonts w:ascii="Arial" w:hAnsi="Arial" w:cs="Arial"/>
                <w:sz w:val="24"/>
                <w:szCs w:val="24"/>
              </w:rPr>
              <w:t>0740162050</w:t>
            </w:r>
          </w:p>
        </w:tc>
        <w:tc>
          <w:tcPr>
            <w:tcW w:w="742" w:type="dxa"/>
            <w:noWrap/>
            <w:hideMark/>
          </w:tcPr>
          <w:p w14:paraId="62BE875D" w14:textId="77777777" w:rsidR="006F420C" w:rsidRPr="00977266" w:rsidRDefault="006F420C" w:rsidP="002965C1">
            <w:pPr>
              <w:rPr>
                <w:rFonts w:ascii="Arial" w:hAnsi="Arial" w:cs="Arial"/>
                <w:sz w:val="24"/>
                <w:szCs w:val="24"/>
              </w:rPr>
            </w:pPr>
            <w:r w:rsidRPr="00977266">
              <w:rPr>
                <w:rFonts w:ascii="Arial" w:hAnsi="Arial" w:cs="Arial"/>
                <w:sz w:val="24"/>
                <w:szCs w:val="24"/>
              </w:rPr>
              <w:t>120</w:t>
            </w:r>
          </w:p>
        </w:tc>
        <w:tc>
          <w:tcPr>
            <w:tcW w:w="1393" w:type="dxa"/>
            <w:noWrap/>
            <w:hideMark/>
          </w:tcPr>
          <w:p w14:paraId="425BDC6B" w14:textId="77777777" w:rsidR="006F420C" w:rsidRPr="00977266" w:rsidRDefault="006F420C" w:rsidP="002965C1">
            <w:pPr>
              <w:rPr>
                <w:rFonts w:ascii="Arial" w:hAnsi="Arial" w:cs="Arial"/>
                <w:sz w:val="24"/>
                <w:szCs w:val="24"/>
              </w:rPr>
            </w:pPr>
            <w:r w:rsidRPr="00977266">
              <w:rPr>
                <w:rFonts w:ascii="Arial" w:hAnsi="Arial" w:cs="Arial"/>
                <w:sz w:val="24"/>
                <w:szCs w:val="24"/>
              </w:rPr>
              <w:t>29</w:t>
            </w:r>
          </w:p>
        </w:tc>
        <w:tc>
          <w:tcPr>
            <w:tcW w:w="1871" w:type="dxa"/>
            <w:gridSpan w:val="2"/>
            <w:noWrap/>
            <w:hideMark/>
          </w:tcPr>
          <w:p w14:paraId="5923C259" w14:textId="77777777" w:rsidR="006F420C" w:rsidRPr="00977266" w:rsidRDefault="006F420C" w:rsidP="002965C1">
            <w:pPr>
              <w:rPr>
                <w:rFonts w:ascii="Arial" w:hAnsi="Arial" w:cs="Arial"/>
                <w:sz w:val="24"/>
                <w:szCs w:val="24"/>
              </w:rPr>
            </w:pPr>
            <w:r w:rsidRPr="00977266">
              <w:rPr>
                <w:rFonts w:ascii="Arial" w:hAnsi="Arial" w:cs="Arial"/>
                <w:sz w:val="24"/>
                <w:szCs w:val="24"/>
              </w:rPr>
              <w:t>29</w:t>
            </w:r>
          </w:p>
        </w:tc>
      </w:tr>
      <w:tr w:rsidR="006F420C" w:rsidRPr="001B75DA" w14:paraId="769637C6" w14:textId="77777777" w:rsidTr="006F420C">
        <w:trPr>
          <w:trHeight w:val="465"/>
        </w:trPr>
        <w:tc>
          <w:tcPr>
            <w:tcW w:w="2897" w:type="dxa"/>
            <w:hideMark/>
          </w:tcPr>
          <w:p w14:paraId="76F5F7CF"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5530C3B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AD07B7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B1DBBCE"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7EBAA86C" w14:textId="77777777" w:rsidR="006F420C" w:rsidRPr="00977266" w:rsidRDefault="006F420C" w:rsidP="002965C1">
            <w:pPr>
              <w:rPr>
                <w:rFonts w:ascii="Arial" w:hAnsi="Arial" w:cs="Arial"/>
                <w:sz w:val="24"/>
                <w:szCs w:val="24"/>
              </w:rPr>
            </w:pPr>
            <w:r w:rsidRPr="00977266">
              <w:rPr>
                <w:rFonts w:ascii="Arial" w:hAnsi="Arial" w:cs="Arial"/>
                <w:sz w:val="24"/>
                <w:szCs w:val="24"/>
              </w:rPr>
              <w:t>0740162050</w:t>
            </w:r>
          </w:p>
        </w:tc>
        <w:tc>
          <w:tcPr>
            <w:tcW w:w="742" w:type="dxa"/>
            <w:noWrap/>
            <w:hideMark/>
          </w:tcPr>
          <w:p w14:paraId="59DC283A"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6E000F9C" w14:textId="77777777" w:rsidR="006F420C" w:rsidRPr="00977266" w:rsidRDefault="006F420C" w:rsidP="002965C1">
            <w:pPr>
              <w:rPr>
                <w:rFonts w:ascii="Arial" w:hAnsi="Arial" w:cs="Arial"/>
                <w:sz w:val="24"/>
                <w:szCs w:val="24"/>
              </w:rPr>
            </w:pPr>
            <w:r w:rsidRPr="00977266">
              <w:rPr>
                <w:rFonts w:ascii="Arial" w:hAnsi="Arial" w:cs="Arial"/>
                <w:sz w:val="24"/>
                <w:szCs w:val="24"/>
              </w:rPr>
              <w:t>3</w:t>
            </w:r>
          </w:p>
        </w:tc>
        <w:tc>
          <w:tcPr>
            <w:tcW w:w="1871" w:type="dxa"/>
            <w:gridSpan w:val="2"/>
            <w:noWrap/>
            <w:hideMark/>
          </w:tcPr>
          <w:p w14:paraId="1363CC03" w14:textId="77777777" w:rsidR="006F420C" w:rsidRPr="00977266" w:rsidRDefault="006F420C" w:rsidP="002965C1">
            <w:pPr>
              <w:rPr>
                <w:rFonts w:ascii="Arial" w:hAnsi="Arial" w:cs="Arial"/>
                <w:sz w:val="24"/>
                <w:szCs w:val="24"/>
              </w:rPr>
            </w:pPr>
            <w:r w:rsidRPr="00977266">
              <w:rPr>
                <w:rFonts w:ascii="Arial" w:hAnsi="Arial" w:cs="Arial"/>
                <w:sz w:val="24"/>
                <w:szCs w:val="24"/>
              </w:rPr>
              <w:t>3</w:t>
            </w:r>
          </w:p>
        </w:tc>
      </w:tr>
      <w:tr w:rsidR="006F420C" w:rsidRPr="001B75DA" w14:paraId="448F0305" w14:textId="77777777" w:rsidTr="006F420C">
        <w:trPr>
          <w:trHeight w:val="465"/>
        </w:trPr>
        <w:tc>
          <w:tcPr>
            <w:tcW w:w="2897" w:type="dxa"/>
            <w:hideMark/>
          </w:tcPr>
          <w:p w14:paraId="7BE698F8"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58874D9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9B9730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A7F8C98"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4A417903" w14:textId="77777777" w:rsidR="006F420C" w:rsidRPr="00977266" w:rsidRDefault="006F420C" w:rsidP="002965C1">
            <w:pPr>
              <w:rPr>
                <w:rFonts w:ascii="Arial" w:hAnsi="Arial" w:cs="Arial"/>
                <w:sz w:val="24"/>
                <w:szCs w:val="24"/>
              </w:rPr>
            </w:pPr>
            <w:r w:rsidRPr="00977266">
              <w:rPr>
                <w:rFonts w:ascii="Arial" w:hAnsi="Arial" w:cs="Arial"/>
                <w:sz w:val="24"/>
                <w:szCs w:val="24"/>
              </w:rPr>
              <w:t>0740162050</w:t>
            </w:r>
          </w:p>
        </w:tc>
        <w:tc>
          <w:tcPr>
            <w:tcW w:w="742" w:type="dxa"/>
            <w:noWrap/>
            <w:hideMark/>
          </w:tcPr>
          <w:p w14:paraId="4CCC411B"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52EA7A8E" w14:textId="77777777" w:rsidR="006F420C" w:rsidRPr="00977266" w:rsidRDefault="006F420C" w:rsidP="002965C1">
            <w:pPr>
              <w:rPr>
                <w:rFonts w:ascii="Arial" w:hAnsi="Arial" w:cs="Arial"/>
                <w:sz w:val="24"/>
                <w:szCs w:val="24"/>
              </w:rPr>
            </w:pPr>
            <w:r w:rsidRPr="00977266">
              <w:rPr>
                <w:rFonts w:ascii="Arial" w:hAnsi="Arial" w:cs="Arial"/>
                <w:sz w:val="24"/>
                <w:szCs w:val="24"/>
              </w:rPr>
              <w:t>3</w:t>
            </w:r>
          </w:p>
        </w:tc>
        <w:tc>
          <w:tcPr>
            <w:tcW w:w="1871" w:type="dxa"/>
            <w:gridSpan w:val="2"/>
            <w:noWrap/>
            <w:hideMark/>
          </w:tcPr>
          <w:p w14:paraId="086C79F3" w14:textId="77777777" w:rsidR="006F420C" w:rsidRPr="00977266" w:rsidRDefault="006F420C" w:rsidP="002965C1">
            <w:pPr>
              <w:rPr>
                <w:rFonts w:ascii="Arial" w:hAnsi="Arial" w:cs="Arial"/>
                <w:sz w:val="24"/>
                <w:szCs w:val="24"/>
              </w:rPr>
            </w:pPr>
            <w:r w:rsidRPr="00977266">
              <w:rPr>
                <w:rFonts w:ascii="Arial" w:hAnsi="Arial" w:cs="Arial"/>
                <w:sz w:val="24"/>
                <w:szCs w:val="24"/>
              </w:rPr>
              <w:t>3</w:t>
            </w:r>
          </w:p>
        </w:tc>
      </w:tr>
      <w:tr w:rsidR="006F420C" w:rsidRPr="001B75DA" w14:paraId="08DA5915" w14:textId="77777777" w:rsidTr="006F420C">
        <w:trPr>
          <w:trHeight w:val="300"/>
        </w:trPr>
        <w:tc>
          <w:tcPr>
            <w:tcW w:w="2897" w:type="dxa"/>
            <w:hideMark/>
          </w:tcPr>
          <w:p w14:paraId="3D73A2F2"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"Жилище"</w:t>
            </w:r>
          </w:p>
        </w:tc>
        <w:tc>
          <w:tcPr>
            <w:tcW w:w="662" w:type="dxa"/>
            <w:hideMark/>
          </w:tcPr>
          <w:p w14:paraId="183EE65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01896C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A5D99C7"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hideMark/>
          </w:tcPr>
          <w:p w14:paraId="43E12B54" w14:textId="77777777" w:rsidR="006F420C" w:rsidRPr="00977266" w:rsidRDefault="006F420C" w:rsidP="002965C1">
            <w:pPr>
              <w:rPr>
                <w:rFonts w:ascii="Arial" w:hAnsi="Arial" w:cs="Arial"/>
                <w:sz w:val="24"/>
                <w:szCs w:val="24"/>
              </w:rPr>
            </w:pPr>
            <w:r w:rsidRPr="00977266">
              <w:rPr>
                <w:rFonts w:ascii="Arial" w:hAnsi="Arial" w:cs="Arial"/>
                <w:sz w:val="24"/>
                <w:szCs w:val="24"/>
              </w:rPr>
              <w:t>0900000000</w:t>
            </w:r>
          </w:p>
        </w:tc>
        <w:tc>
          <w:tcPr>
            <w:tcW w:w="742" w:type="dxa"/>
            <w:hideMark/>
          </w:tcPr>
          <w:p w14:paraId="30480CA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71A6C63" w14:textId="77777777" w:rsidR="006F420C" w:rsidRPr="00977266" w:rsidRDefault="006F420C" w:rsidP="002965C1">
            <w:pPr>
              <w:rPr>
                <w:rFonts w:ascii="Arial" w:hAnsi="Arial" w:cs="Arial"/>
                <w:sz w:val="24"/>
                <w:szCs w:val="24"/>
              </w:rPr>
            </w:pPr>
            <w:r w:rsidRPr="00977266">
              <w:rPr>
                <w:rFonts w:ascii="Arial" w:hAnsi="Arial" w:cs="Arial"/>
                <w:sz w:val="24"/>
                <w:szCs w:val="24"/>
              </w:rPr>
              <w:t>989</w:t>
            </w:r>
          </w:p>
        </w:tc>
        <w:tc>
          <w:tcPr>
            <w:tcW w:w="1871" w:type="dxa"/>
            <w:gridSpan w:val="2"/>
            <w:noWrap/>
            <w:hideMark/>
          </w:tcPr>
          <w:p w14:paraId="2BBCE643" w14:textId="77777777" w:rsidR="006F420C" w:rsidRPr="00977266" w:rsidRDefault="006F420C" w:rsidP="002965C1">
            <w:pPr>
              <w:rPr>
                <w:rFonts w:ascii="Arial" w:hAnsi="Arial" w:cs="Arial"/>
                <w:sz w:val="24"/>
                <w:szCs w:val="24"/>
              </w:rPr>
            </w:pPr>
            <w:r w:rsidRPr="00977266">
              <w:rPr>
                <w:rFonts w:ascii="Arial" w:hAnsi="Arial" w:cs="Arial"/>
                <w:sz w:val="24"/>
                <w:szCs w:val="24"/>
              </w:rPr>
              <w:t>989</w:t>
            </w:r>
          </w:p>
        </w:tc>
      </w:tr>
      <w:tr w:rsidR="006F420C" w:rsidRPr="001B75DA" w14:paraId="106FB1C0" w14:textId="77777777" w:rsidTr="006F420C">
        <w:trPr>
          <w:trHeight w:val="465"/>
        </w:trPr>
        <w:tc>
          <w:tcPr>
            <w:tcW w:w="2897" w:type="dxa"/>
            <w:hideMark/>
          </w:tcPr>
          <w:p w14:paraId="3B982BB5"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"Создание условий для жилищного строительства""</w:t>
            </w:r>
          </w:p>
        </w:tc>
        <w:tc>
          <w:tcPr>
            <w:tcW w:w="662" w:type="dxa"/>
            <w:hideMark/>
          </w:tcPr>
          <w:p w14:paraId="57D1979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EB2729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EE233A4"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06E3E3F0" w14:textId="77777777" w:rsidR="006F420C" w:rsidRPr="00977266" w:rsidRDefault="006F420C" w:rsidP="002965C1">
            <w:pPr>
              <w:rPr>
                <w:rFonts w:ascii="Arial" w:hAnsi="Arial" w:cs="Arial"/>
                <w:sz w:val="24"/>
                <w:szCs w:val="24"/>
              </w:rPr>
            </w:pPr>
            <w:r w:rsidRPr="00977266">
              <w:rPr>
                <w:rFonts w:ascii="Arial" w:hAnsi="Arial" w:cs="Arial"/>
                <w:sz w:val="24"/>
                <w:szCs w:val="24"/>
              </w:rPr>
              <w:t>0910000000</w:t>
            </w:r>
          </w:p>
        </w:tc>
        <w:tc>
          <w:tcPr>
            <w:tcW w:w="742" w:type="dxa"/>
            <w:noWrap/>
            <w:hideMark/>
          </w:tcPr>
          <w:p w14:paraId="6FAC1AF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89473F1" w14:textId="77777777" w:rsidR="006F420C" w:rsidRPr="00977266" w:rsidRDefault="006F420C" w:rsidP="002965C1">
            <w:pPr>
              <w:rPr>
                <w:rFonts w:ascii="Arial" w:hAnsi="Arial" w:cs="Arial"/>
                <w:sz w:val="24"/>
                <w:szCs w:val="24"/>
              </w:rPr>
            </w:pPr>
            <w:r w:rsidRPr="00977266">
              <w:rPr>
                <w:rFonts w:ascii="Arial" w:hAnsi="Arial" w:cs="Arial"/>
                <w:sz w:val="24"/>
                <w:szCs w:val="24"/>
              </w:rPr>
              <w:t>989</w:t>
            </w:r>
          </w:p>
        </w:tc>
        <w:tc>
          <w:tcPr>
            <w:tcW w:w="1871" w:type="dxa"/>
            <w:gridSpan w:val="2"/>
            <w:noWrap/>
            <w:hideMark/>
          </w:tcPr>
          <w:p w14:paraId="3230AD28" w14:textId="77777777" w:rsidR="006F420C" w:rsidRPr="00977266" w:rsidRDefault="006F420C" w:rsidP="002965C1">
            <w:pPr>
              <w:rPr>
                <w:rFonts w:ascii="Arial" w:hAnsi="Arial" w:cs="Arial"/>
                <w:sz w:val="24"/>
                <w:szCs w:val="24"/>
              </w:rPr>
            </w:pPr>
            <w:r w:rsidRPr="00977266">
              <w:rPr>
                <w:rFonts w:ascii="Arial" w:hAnsi="Arial" w:cs="Arial"/>
                <w:sz w:val="24"/>
                <w:szCs w:val="24"/>
              </w:rPr>
              <w:t>989</w:t>
            </w:r>
          </w:p>
        </w:tc>
      </w:tr>
      <w:tr w:rsidR="006F420C" w:rsidRPr="001B75DA" w14:paraId="06985672" w14:textId="77777777" w:rsidTr="006F420C">
        <w:trPr>
          <w:trHeight w:val="690"/>
        </w:trPr>
        <w:tc>
          <w:tcPr>
            <w:tcW w:w="2897" w:type="dxa"/>
            <w:hideMark/>
          </w:tcPr>
          <w:p w14:paraId="2802BA8A"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662" w:type="dxa"/>
            <w:hideMark/>
          </w:tcPr>
          <w:p w14:paraId="0BBB04E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0B87B7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0658B1A"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32963C7D" w14:textId="77777777" w:rsidR="006F420C" w:rsidRPr="00977266" w:rsidRDefault="006F420C" w:rsidP="002965C1">
            <w:pPr>
              <w:rPr>
                <w:rFonts w:ascii="Arial" w:hAnsi="Arial" w:cs="Arial"/>
                <w:sz w:val="24"/>
                <w:szCs w:val="24"/>
              </w:rPr>
            </w:pPr>
            <w:r w:rsidRPr="00977266">
              <w:rPr>
                <w:rFonts w:ascii="Arial" w:hAnsi="Arial" w:cs="Arial"/>
                <w:sz w:val="24"/>
                <w:szCs w:val="24"/>
              </w:rPr>
              <w:t>0910700000</w:t>
            </w:r>
          </w:p>
        </w:tc>
        <w:tc>
          <w:tcPr>
            <w:tcW w:w="742" w:type="dxa"/>
            <w:noWrap/>
            <w:hideMark/>
          </w:tcPr>
          <w:p w14:paraId="489B4B4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8A46BD1" w14:textId="77777777" w:rsidR="006F420C" w:rsidRPr="00977266" w:rsidRDefault="006F420C" w:rsidP="002965C1">
            <w:pPr>
              <w:rPr>
                <w:rFonts w:ascii="Arial" w:hAnsi="Arial" w:cs="Arial"/>
                <w:sz w:val="24"/>
                <w:szCs w:val="24"/>
              </w:rPr>
            </w:pPr>
            <w:r w:rsidRPr="00977266">
              <w:rPr>
                <w:rFonts w:ascii="Arial" w:hAnsi="Arial" w:cs="Arial"/>
                <w:sz w:val="24"/>
                <w:szCs w:val="24"/>
              </w:rPr>
              <w:t>989</w:t>
            </w:r>
          </w:p>
        </w:tc>
        <w:tc>
          <w:tcPr>
            <w:tcW w:w="1871" w:type="dxa"/>
            <w:gridSpan w:val="2"/>
            <w:noWrap/>
            <w:hideMark/>
          </w:tcPr>
          <w:p w14:paraId="26C8F629" w14:textId="77777777" w:rsidR="006F420C" w:rsidRPr="00977266" w:rsidRDefault="006F420C" w:rsidP="002965C1">
            <w:pPr>
              <w:rPr>
                <w:rFonts w:ascii="Arial" w:hAnsi="Arial" w:cs="Arial"/>
                <w:sz w:val="24"/>
                <w:szCs w:val="24"/>
              </w:rPr>
            </w:pPr>
            <w:r w:rsidRPr="00977266">
              <w:rPr>
                <w:rFonts w:ascii="Arial" w:hAnsi="Arial" w:cs="Arial"/>
                <w:sz w:val="24"/>
                <w:szCs w:val="24"/>
              </w:rPr>
              <w:t>989</w:t>
            </w:r>
          </w:p>
        </w:tc>
      </w:tr>
      <w:tr w:rsidR="006F420C" w:rsidRPr="001B75DA" w14:paraId="7E882489" w14:textId="77777777" w:rsidTr="006F420C">
        <w:trPr>
          <w:trHeight w:val="2715"/>
        </w:trPr>
        <w:tc>
          <w:tcPr>
            <w:tcW w:w="2897" w:type="dxa"/>
            <w:hideMark/>
          </w:tcPr>
          <w:p w14:paraId="1D38F4D6"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w:t>
            </w:r>
            <w:r w:rsidRPr="00977266">
              <w:rPr>
                <w:rFonts w:ascii="Arial" w:hAnsi="Arial" w:cs="Arial"/>
                <w:sz w:val="24"/>
                <w:szCs w:val="24"/>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662" w:type="dxa"/>
            <w:hideMark/>
          </w:tcPr>
          <w:p w14:paraId="2D1569AB"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29839A3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8C0FD30"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5EBDEAE9" w14:textId="77777777" w:rsidR="006F420C" w:rsidRPr="00977266" w:rsidRDefault="006F420C" w:rsidP="002965C1">
            <w:pPr>
              <w:rPr>
                <w:rFonts w:ascii="Arial" w:hAnsi="Arial" w:cs="Arial"/>
                <w:sz w:val="24"/>
                <w:szCs w:val="24"/>
              </w:rPr>
            </w:pPr>
            <w:r w:rsidRPr="00977266">
              <w:rPr>
                <w:rFonts w:ascii="Arial" w:hAnsi="Arial" w:cs="Arial"/>
                <w:sz w:val="24"/>
                <w:szCs w:val="24"/>
              </w:rPr>
              <w:t>0910760710</w:t>
            </w:r>
          </w:p>
        </w:tc>
        <w:tc>
          <w:tcPr>
            <w:tcW w:w="742" w:type="dxa"/>
            <w:noWrap/>
            <w:hideMark/>
          </w:tcPr>
          <w:p w14:paraId="36E9C9A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1E90F4A" w14:textId="77777777" w:rsidR="006F420C" w:rsidRPr="00977266" w:rsidRDefault="006F420C" w:rsidP="002965C1">
            <w:pPr>
              <w:rPr>
                <w:rFonts w:ascii="Arial" w:hAnsi="Arial" w:cs="Arial"/>
                <w:sz w:val="24"/>
                <w:szCs w:val="24"/>
              </w:rPr>
            </w:pPr>
            <w:r w:rsidRPr="00977266">
              <w:rPr>
                <w:rFonts w:ascii="Arial" w:hAnsi="Arial" w:cs="Arial"/>
                <w:sz w:val="24"/>
                <w:szCs w:val="24"/>
              </w:rPr>
              <w:t>989</w:t>
            </w:r>
          </w:p>
        </w:tc>
        <w:tc>
          <w:tcPr>
            <w:tcW w:w="1871" w:type="dxa"/>
            <w:gridSpan w:val="2"/>
            <w:noWrap/>
            <w:hideMark/>
          </w:tcPr>
          <w:p w14:paraId="24FC4FA5" w14:textId="77777777" w:rsidR="006F420C" w:rsidRPr="00977266" w:rsidRDefault="006F420C" w:rsidP="002965C1">
            <w:pPr>
              <w:rPr>
                <w:rFonts w:ascii="Arial" w:hAnsi="Arial" w:cs="Arial"/>
                <w:sz w:val="24"/>
                <w:szCs w:val="24"/>
              </w:rPr>
            </w:pPr>
            <w:r w:rsidRPr="00977266">
              <w:rPr>
                <w:rFonts w:ascii="Arial" w:hAnsi="Arial" w:cs="Arial"/>
                <w:sz w:val="24"/>
                <w:szCs w:val="24"/>
              </w:rPr>
              <w:t>989</w:t>
            </w:r>
          </w:p>
        </w:tc>
      </w:tr>
      <w:tr w:rsidR="006F420C" w:rsidRPr="001B75DA" w14:paraId="50F74C11" w14:textId="77777777" w:rsidTr="006F420C">
        <w:trPr>
          <w:trHeight w:val="915"/>
        </w:trPr>
        <w:tc>
          <w:tcPr>
            <w:tcW w:w="2897" w:type="dxa"/>
            <w:hideMark/>
          </w:tcPr>
          <w:p w14:paraId="47EE936E"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269ABFF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9C290B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836823D"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3E2F3C1F" w14:textId="77777777" w:rsidR="006F420C" w:rsidRPr="00977266" w:rsidRDefault="006F420C" w:rsidP="002965C1">
            <w:pPr>
              <w:rPr>
                <w:rFonts w:ascii="Arial" w:hAnsi="Arial" w:cs="Arial"/>
                <w:sz w:val="24"/>
                <w:szCs w:val="24"/>
              </w:rPr>
            </w:pPr>
            <w:r w:rsidRPr="00977266">
              <w:rPr>
                <w:rFonts w:ascii="Arial" w:hAnsi="Arial" w:cs="Arial"/>
                <w:sz w:val="24"/>
                <w:szCs w:val="24"/>
              </w:rPr>
              <w:t>0910760710</w:t>
            </w:r>
          </w:p>
        </w:tc>
        <w:tc>
          <w:tcPr>
            <w:tcW w:w="742" w:type="dxa"/>
            <w:noWrap/>
            <w:hideMark/>
          </w:tcPr>
          <w:p w14:paraId="3522428F"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7E6044DB" w14:textId="77777777" w:rsidR="006F420C" w:rsidRPr="00977266" w:rsidRDefault="006F420C" w:rsidP="002965C1">
            <w:pPr>
              <w:rPr>
                <w:rFonts w:ascii="Arial" w:hAnsi="Arial" w:cs="Arial"/>
                <w:sz w:val="24"/>
                <w:szCs w:val="24"/>
              </w:rPr>
            </w:pPr>
            <w:r w:rsidRPr="00977266">
              <w:rPr>
                <w:rFonts w:ascii="Arial" w:hAnsi="Arial" w:cs="Arial"/>
                <w:sz w:val="24"/>
                <w:szCs w:val="24"/>
              </w:rPr>
              <w:t>785</w:t>
            </w:r>
          </w:p>
        </w:tc>
        <w:tc>
          <w:tcPr>
            <w:tcW w:w="1871" w:type="dxa"/>
            <w:gridSpan w:val="2"/>
            <w:noWrap/>
            <w:hideMark/>
          </w:tcPr>
          <w:p w14:paraId="4E3E8EC0" w14:textId="77777777" w:rsidR="006F420C" w:rsidRPr="00977266" w:rsidRDefault="006F420C" w:rsidP="002965C1">
            <w:pPr>
              <w:rPr>
                <w:rFonts w:ascii="Arial" w:hAnsi="Arial" w:cs="Arial"/>
                <w:sz w:val="24"/>
                <w:szCs w:val="24"/>
              </w:rPr>
            </w:pPr>
            <w:r w:rsidRPr="00977266">
              <w:rPr>
                <w:rFonts w:ascii="Arial" w:hAnsi="Arial" w:cs="Arial"/>
                <w:sz w:val="24"/>
                <w:szCs w:val="24"/>
              </w:rPr>
              <w:t>785</w:t>
            </w:r>
          </w:p>
        </w:tc>
      </w:tr>
      <w:tr w:rsidR="006F420C" w:rsidRPr="001B75DA" w14:paraId="103C2FEC" w14:textId="77777777" w:rsidTr="006F420C">
        <w:trPr>
          <w:trHeight w:val="465"/>
        </w:trPr>
        <w:tc>
          <w:tcPr>
            <w:tcW w:w="2897" w:type="dxa"/>
            <w:hideMark/>
          </w:tcPr>
          <w:p w14:paraId="3A2E0CBB"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государственных (муниципальных) органов</w:t>
            </w:r>
          </w:p>
        </w:tc>
        <w:tc>
          <w:tcPr>
            <w:tcW w:w="662" w:type="dxa"/>
            <w:hideMark/>
          </w:tcPr>
          <w:p w14:paraId="13AB32A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9C23C6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B9332AD"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790BDDBA" w14:textId="77777777" w:rsidR="006F420C" w:rsidRPr="00977266" w:rsidRDefault="006F420C" w:rsidP="002965C1">
            <w:pPr>
              <w:rPr>
                <w:rFonts w:ascii="Arial" w:hAnsi="Arial" w:cs="Arial"/>
                <w:sz w:val="24"/>
                <w:szCs w:val="24"/>
              </w:rPr>
            </w:pPr>
            <w:r w:rsidRPr="00977266">
              <w:rPr>
                <w:rFonts w:ascii="Arial" w:hAnsi="Arial" w:cs="Arial"/>
                <w:sz w:val="24"/>
                <w:szCs w:val="24"/>
              </w:rPr>
              <w:t>0910760710</w:t>
            </w:r>
          </w:p>
        </w:tc>
        <w:tc>
          <w:tcPr>
            <w:tcW w:w="742" w:type="dxa"/>
            <w:noWrap/>
            <w:hideMark/>
          </w:tcPr>
          <w:p w14:paraId="57462254" w14:textId="77777777" w:rsidR="006F420C" w:rsidRPr="00977266" w:rsidRDefault="006F420C" w:rsidP="002965C1">
            <w:pPr>
              <w:rPr>
                <w:rFonts w:ascii="Arial" w:hAnsi="Arial" w:cs="Arial"/>
                <w:sz w:val="24"/>
                <w:szCs w:val="24"/>
              </w:rPr>
            </w:pPr>
            <w:r w:rsidRPr="00977266">
              <w:rPr>
                <w:rFonts w:ascii="Arial" w:hAnsi="Arial" w:cs="Arial"/>
                <w:sz w:val="24"/>
                <w:szCs w:val="24"/>
              </w:rPr>
              <w:t>120</w:t>
            </w:r>
          </w:p>
        </w:tc>
        <w:tc>
          <w:tcPr>
            <w:tcW w:w="1393" w:type="dxa"/>
            <w:noWrap/>
            <w:hideMark/>
          </w:tcPr>
          <w:p w14:paraId="389FD0CD" w14:textId="77777777" w:rsidR="006F420C" w:rsidRPr="00977266" w:rsidRDefault="006F420C" w:rsidP="002965C1">
            <w:pPr>
              <w:rPr>
                <w:rFonts w:ascii="Arial" w:hAnsi="Arial" w:cs="Arial"/>
                <w:sz w:val="24"/>
                <w:szCs w:val="24"/>
              </w:rPr>
            </w:pPr>
            <w:r w:rsidRPr="00977266">
              <w:rPr>
                <w:rFonts w:ascii="Arial" w:hAnsi="Arial" w:cs="Arial"/>
                <w:sz w:val="24"/>
                <w:szCs w:val="24"/>
              </w:rPr>
              <w:t>785</w:t>
            </w:r>
          </w:p>
        </w:tc>
        <w:tc>
          <w:tcPr>
            <w:tcW w:w="1871" w:type="dxa"/>
            <w:gridSpan w:val="2"/>
            <w:noWrap/>
            <w:hideMark/>
          </w:tcPr>
          <w:p w14:paraId="661A0B9B" w14:textId="77777777" w:rsidR="006F420C" w:rsidRPr="00977266" w:rsidRDefault="006F420C" w:rsidP="002965C1">
            <w:pPr>
              <w:rPr>
                <w:rFonts w:ascii="Arial" w:hAnsi="Arial" w:cs="Arial"/>
                <w:sz w:val="24"/>
                <w:szCs w:val="24"/>
              </w:rPr>
            </w:pPr>
            <w:r w:rsidRPr="00977266">
              <w:rPr>
                <w:rFonts w:ascii="Arial" w:hAnsi="Arial" w:cs="Arial"/>
                <w:sz w:val="24"/>
                <w:szCs w:val="24"/>
              </w:rPr>
              <w:t>785</w:t>
            </w:r>
          </w:p>
        </w:tc>
      </w:tr>
      <w:tr w:rsidR="006F420C" w:rsidRPr="001B75DA" w14:paraId="30BE94E4" w14:textId="77777777" w:rsidTr="006F420C">
        <w:trPr>
          <w:trHeight w:val="465"/>
        </w:trPr>
        <w:tc>
          <w:tcPr>
            <w:tcW w:w="2897" w:type="dxa"/>
            <w:hideMark/>
          </w:tcPr>
          <w:p w14:paraId="700738D0"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601B79B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919994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61A284A"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34885D26" w14:textId="77777777" w:rsidR="006F420C" w:rsidRPr="00977266" w:rsidRDefault="006F420C" w:rsidP="002965C1">
            <w:pPr>
              <w:rPr>
                <w:rFonts w:ascii="Arial" w:hAnsi="Arial" w:cs="Arial"/>
                <w:sz w:val="24"/>
                <w:szCs w:val="24"/>
              </w:rPr>
            </w:pPr>
            <w:r w:rsidRPr="00977266">
              <w:rPr>
                <w:rFonts w:ascii="Arial" w:hAnsi="Arial" w:cs="Arial"/>
                <w:sz w:val="24"/>
                <w:szCs w:val="24"/>
              </w:rPr>
              <w:t>0910760710</w:t>
            </w:r>
          </w:p>
        </w:tc>
        <w:tc>
          <w:tcPr>
            <w:tcW w:w="742" w:type="dxa"/>
            <w:noWrap/>
            <w:hideMark/>
          </w:tcPr>
          <w:p w14:paraId="6E6A5278"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7FEAB35C" w14:textId="77777777" w:rsidR="006F420C" w:rsidRPr="00977266" w:rsidRDefault="006F420C" w:rsidP="002965C1">
            <w:pPr>
              <w:rPr>
                <w:rFonts w:ascii="Arial" w:hAnsi="Arial" w:cs="Arial"/>
                <w:sz w:val="24"/>
                <w:szCs w:val="24"/>
              </w:rPr>
            </w:pPr>
            <w:r w:rsidRPr="00977266">
              <w:rPr>
                <w:rFonts w:ascii="Arial" w:hAnsi="Arial" w:cs="Arial"/>
                <w:sz w:val="24"/>
                <w:szCs w:val="24"/>
              </w:rPr>
              <w:t>204</w:t>
            </w:r>
          </w:p>
        </w:tc>
        <w:tc>
          <w:tcPr>
            <w:tcW w:w="1871" w:type="dxa"/>
            <w:gridSpan w:val="2"/>
            <w:noWrap/>
            <w:hideMark/>
          </w:tcPr>
          <w:p w14:paraId="69EFD4AB" w14:textId="77777777" w:rsidR="006F420C" w:rsidRPr="00977266" w:rsidRDefault="006F420C" w:rsidP="002965C1">
            <w:pPr>
              <w:rPr>
                <w:rFonts w:ascii="Arial" w:hAnsi="Arial" w:cs="Arial"/>
                <w:sz w:val="24"/>
                <w:szCs w:val="24"/>
              </w:rPr>
            </w:pPr>
            <w:r w:rsidRPr="00977266">
              <w:rPr>
                <w:rFonts w:ascii="Arial" w:hAnsi="Arial" w:cs="Arial"/>
                <w:sz w:val="24"/>
                <w:szCs w:val="24"/>
              </w:rPr>
              <w:t>204</w:t>
            </w:r>
          </w:p>
        </w:tc>
      </w:tr>
      <w:tr w:rsidR="006F420C" w:rsidRPr="001B75DA" w14:paraId="08FEB92A" w14:textId="77777777" w:rsidTr="006F420C">
        <w:trPr>
          <w:trHeight w:val="465"/>
        </w:trPr>
        <w:tc>
          <w:tcPr>
            <w:tcW w:w="2897" w:type="dxa"/>
            <w:hideMark/>
          </w:tcPr>
          <w:p w14:paraId="1A62B078"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Иные закупки товаров, работ и услуг для обеспечения </w:t>
            </w:r>
            <w:r w:rsidRPr="00977266">
              <w:rPr>
                <w:rFonts w:ascii="Arial" w:hAnsi="Arial" w:cs="Arial"/>
                <w:sz w:val="24"/>
                <w:szCs w:val="24"/>
              </w:rPr>
              <w:lastRenderedPageBreak/>
              <w:t>государственных (муниципальных) нужд</w:t>
            </w:r>
          </w:p>
        </w:tc>
        <w:tc>
          <w:tcPr>
            <w:tcW w:w="662" w:type="dxa"/>
            <w:hideMark/>
          </w:tcPr>
          <w:p w14:paraId="5718A390"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6747BF7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6888D72"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7FA7331D" w14:textId="77777777" w:rsidR="006F420C" w:rsidRPr="00977266" w:rsidRDefault="006F420C" w:rsidP="002965C1">
            <w:pPr>
              <w:rPr>
                <w:rFonts w:ascii="Arial" w:hAnsi="Arial" w:cs="Arial"/>
                <w:sz w:val="24"/>
                <w:szCs w:val="24"/>
              </w:rPr>
            </w:pPr>
            <w:r w:rsidRPr="00977266">
              <w:rPr>
                <w:rFonts w:ascii="Arial" w:hAnsi="Arial" w:cs="Arial"/>
                <w:sz w:val="24"/>
                <w:szCs w:val="24"/>
              </w:rPr>
              <w:t>0910760710</w:t>
            </w:r>
          </w:p>
        </w:tc>
        <w:tc>
          <w:tcPr>
            <w:tcW w:w="742" w:type="dxa"/>
            <w:noWrap/>
            <w:hideMark/>
          </w:tcPr>
          <w:p w14:paraId="4C60E488"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3C2C1F21" w14:textId="77777777" w:rsidR="006F420C" w:rsidRPr="00977266" w:rsidRDefault="006F420C" w:rsidP="002965C1">
            <w:pPr>
              <w:rPr>
                <w:rFonts w:ascii="Arial" w:hAnsi="Arial" w:cs="Arial"/>
                <w:sz w:val="24"/>
                <w:szCs w:val="24"/>
              </w:rPr>
            </w:pPr>
            <w:r w:rsidRPr="00977266">
              <w:rPr>
                <w:rFonts w:ascii="Arial" w:hAnsi="Arial" w:cs="Arial"/>
                <w:sz w:val="24"/>
                <w:szCs w:val="24"/>
              </w:rPr>
              <w:t>204</w:t>
            </w:r>
          </w:p>
        </w:tc>
        <w:tc>
          <w:tcPr>
            <w:tcW w:w="1871" w:type="dxa"/>
            <w:gridSpan w:val="2"/>
            <w:noWrap/>
            <w:hideMark/>
          </w:tcPr>
          <w:p w14:paraId="03B31A25" w14:textId="77777777" w:rsidR="006F420C" w:rsidRPr="00977266" w:rsidRDefault="006F420C" w:rsidP="002965C1">
            <w:pPr>
              <w:rPr>
                <w:rFonts w:ascii="Arial" w:hAnsi="Arial" w:cs="Arial"/>
                <w:sz w:val="24"/>
                <w:szCs w:val="24"/>
              </w:rPr>
            </w:pPr>
            <w:r w:rsidRPr="00977266">
              <w:rPr>
                <w:rFonts w:ascii="Arial" w:hAnsi="Arial" w:cs="Arial"/>
                <w:sz w:val="24"/>
                <w:szCs w:val="24"/>
              </w:rPr>
              <w:t>204</w:t>
            </w:r>
          </w:p>
        </w:tc>
      </w:tr>
      <w:tr w:rsidR="006F420C" w:rsidRPr="001B75DA" w14:paraId="51511BB7" w14:textId="77777777" w:rsidTr="006F420C">
        <w:trPr>
          <w:trHeight w:val="465"/>
        </w:trPr>
        <w:tc>
          <w:tcPr>
            <w:tcW w:w="2897" w:type="dxa"/>
            <w:hideMark/>
          </w:tcPr>
          <w:p w14:paraId="2F122AD2"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 xml:space="preserve">Муниципальная программа "Развитие инженерной инфраструктуры и </w:t>
            </w:r>
            <w:proofErr w:type="spellStart"/>
            <w:r w:rsidRPr="00977266">
              <w:rPr>
                <w:rFonts w:ascii="Arial" w:hAnsi="Arial" w:cs="Arial"/>
                <w:sz w:val="24"/>
                <w:szCs w:val="24"/>
              </w:rPr>
              <w:t>энергоэффективности</w:t>
            </w:r>
            <w:proofErr w:type="spellEnd"/>
            <w:r w:rsidRPr="00977266">
              <w:rPr>
                <w:rFonts w:ascii="Arial" w:hAnsi="Arial" w:cs="Arial"/>
                <w:sz w:val="24"/>
                <w:szCs w:val="24"/>
              </w:rPr>
              <w:t>"</w:t>
            </w:r>
          </w:p>
        </w:tc>
        <w:tc>
          <w:tcPr>
            <w:tcW w:w="662" w:type="dxa"/>
            <w:hideMark/>
          </w:tcPr>
          <w:p w14:paraId="6701745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DD9BE7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56DD624"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hideMark/>
          </w:tcPr>
          <w:p w14:paraId="41BD1246" w14:textId="77777777" w:rsidR="006F420C" w:rsidRPr="00977266" w:rsidRDefault="006F420C" w:rsidP="002965C1">
            <w:pPr>
              <w:rPr>
                <w:rFonts w:ascii="Arial" w:hAnsi="Arial" w:cs="Arial"/>
                <w:sz w:val="24"/>
                <w:szCs w:val="24"/>
              </w:rPr>
            </w:pPr>
            <w:r w:rsidRPr="00977266">
              <w:rPr>
                <w:rFonts w:ascii="Arial" w:hAnsi="Arial" w:cs="Arial"/>
                <w:sz w:val="24"/>
                <w:szCs w:val="24"/>
              </w:rPr>
              <w:t>1000000000</w:t>
            </w:r>
          </w:p>
        </w:tc>
        <w:tc>
          <w:tcPr>
            <w:tcW w:w="742" w:type="dxa"/>
            <w:hideMark/>
          </w:tcPr>
          <w:p w14:paraId="0D72D03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8A9833A" w14:textId="77777777" w:rsidR="006F420C" w:rsidRPr="00977266" w:rsidRDefault="006F420C" w:rsidP="002965C1">
            <w:pPr>
              <w:rPr>
                <w:rFonts w:ascii="Arial" w:hAnsi="Arial" w:cs="Arial"/>
                <w:sz w:val="24"/>
                <w:szCs w:val="24"/>
              </w:rPr>
            </w:pPr>
            <w:r w:rsidRPr="00977266">
              <w:rPr>
                <w:rFonts w:ascii="Arial" w:hAnsi="Arial" w:cs="Arial"/>
                <w:sz w:val="24"/>
                <w:szCs w:val="24"/>
              </w:rPr>
              <w:t>372</w:t>
            </w:r>
          </w:p>
        </w:tc>
        <w:tc>
          <w:tcPr>
            <w:tcW w:w="1871" w:type="dxa"/>
            <w:gridSpan w:val="2"/>
            <w:noWrap/>
            <w:hideMark/>
          </w:tcPr>
          <w:p w14:paraId="6A1C0DFA" w14:textId="77777777" w:rsidR="006F420C" w:rsidRPr="00977266" w:rsidRDefault="006F420C" w:rsidP="002965C1">
            <w:pPr>
              <w:rPr>
                <w:rFonts w:ascii="Arial" w:hAnsi="Arial" w:cs="Arial"/>
                <w:sz w:val="24"/>
                <w:szCs w:val="24"/>
              </w:rPr>
            </w:pPr>
            <w:r w:rsidRPr="00977266">
              <w:rPr>
                <w:rFonts w:ascii="Arial" w:hAnsi="Arial" w:cs="Arial"/>
                <w:sz w:val="24"/>
                <w:szCs w:val="24"/>
              </w:rPr>
              <w:t>372</w:t>
            </w:r>
          </w:p>
        </w:tc>
      </w:tr>
      <w:tr w:rsidR="006F420C" w:rsidRPr="001B75DA" w14:paraId="0C5AE2C6" w14:textId="77777777" w:rsidTr="006F420C">
        <w:trPr>
          <w:trHeight w:val="300"/>
        </w:trPr>
        <w:tc>
          <w:tcPr>
            <w:tcW w:w="2897" w:type="dxa"/>
            <w:hideMark/>
          </w:tcPr>
          <w:p w14:paraId="2FA12AE6"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Обеспечивающая подпрограмма</w:t>
            </w:r>
          </w:p>
        </w:tc>
        <w:tc>
          <w:tcPr>
            <w:tcW w:w="662" w:type="dxa"/>
            <w:hideMark/>
          </w:tcPr>
          <w:p w14:paraId="54F7973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970F4C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D6AF099"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4A9CFEEA" w14:textId="77777777" w:rsidR="006F420C" w:rsidRPr="00977266" w:rsidRDefault="006F420C" w:rsidP="002965C1">
            <w:pPr>
              <w:rPr>
                <w:rFonts w:ascii="Arial" w:hAnsi="Arial" w:cs="Arial"/>
                <w:sz w:val="24"/>
                <w:szCs w:val="24"/>
              </w:rPr>
            </w:pPr>
            <w:r w:rsidRPr="00977266">
              <w:rPr>
                <w:rFonts w:ascii="Arial" w:hAnsi="Arial" w:cs="Arial"/>
                <w:sz w:val="24"/>
                <w:szCs w:val="24"/>
              </w:rPr>
              <w:t>1080000000</w:t>
            </w:r>
          </w:p>
        </w:tc>
        <w:tc>
          <w:tcPr>
            <w:tcW w:w="742" w:type="dxa"/>
            <w:noWrap/>
            <w:hideMark/>
          </w:tcPr>
          <w:p w14:paraId="03EC2EF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6D2E9BD" w14:textId="77777777" w:rsidR="006F420C" w:rsidRPr="00977266" w:rsidRDefault="006F420C" w:rsidP="002965C1">
            <w:pPr>
              <w:rPr>
                <w:rFonts w:ascii="Arial" w:hAnsi="Arial" w:cs="Arial"/>
                <w:sz w:val="24"/>
                <w:szCs w:val="24"/>
              </w:rPr>
            </w:pPr>
            <w:r w:rsidRPr="00977266">
              <w:rPr>
                <w:rFonts w:ascii="Arial" w:hAnsi="Arial" w:cs="Arial"/>
                <w:sz w:val="24"/>
                <w:szCs w:val="24"/>
              </w:rPr>
              <w:t>372</w:t>
            </w:r>
          </w:p>
        </w:tc>
        <w:tc>
          <w:tcPr>
            <w:tcW w:w="1871" w:type="dxa"/>
            <w:gridSpan w:val="2"/>
            <w:noWrap/>
            <w:hideMark/>
          </w:tcPr>
          <w:p w14:paraId="345DC4FD" w14:textId="77777777" w:rsidR="006F420C" w:rsidRPr="00977266" w:rsidRDefault="006F420C" w:rsidP="002965C1">
            <w:pPr>
              <w:rPr>
                <w:rFonts w:ascii="Arial" w:hAnsi="Arial" w:cs="Arial"/>
                <w:sz w:val="24"/>
                <w:szCs w:val="24"/>
              </w:rPr>
            </w:pPr>
            <w:r w:rsidRPr="00977266">
              <w:rPr>
                <w:rFonts w:ascii="Arial" w:hAnsi="Arial" w:cs="Arial"/>
                <w:sz w:val="24"/>
                <w:szCs w:val="24"/>
              </w:rPr>
              <w:t>372</w:t>
            </w:r>
          </w:p>
        </w:tc>
      </w:tr>
      <w:tr w:rsidR="006F420C" w:rsidRPr="001B75DA" w14:paraId="367BA863" w14:textId="77777777" w:rsidTr="006F420C">
        <w:trPr>
          <w:trHeight w:val="465"/>
        </w:trPr>
        <w:tc>
          <w:tcPr>
            <w:tcW w:w="2897" w:type="dxa"/>
            <w:hideMark/>
          </w:tcPr>
          <w:p w14:paraId="15BA76A3"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662" w:type="dxa"/>
            <w:hideMark/>
          </w:tcPr>
          <w:p w14:paraId="2D66013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D4A599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85B4320"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102B23F4" w14:textId="77777777" w:rsidR="006F420C" w:rsidRPr="00977266" w:rsidRDefault="006F420C" w:rsidP="002965C1">
            <w:pPr>
              <w:rPr>
                <w:rFonts w:ascii="Arial" w:hAnsi="Arial" w:cs="Arial"/>
                <w:sz w:val="24"/>
                <w:szCs w:val="24"/>
              </w:rPr>
            </w:pPr>
            <w:r w:rsidRPr="00977266">
              <w:rPr>
                <w:rFonts w:ascii="Arial" w:hAnsi="Arial" w:cs="Arial"/>
                <w:sz w:val="24"/>
                <w:szCs w:val="24"/>
              </w:rPr>
              <w:t>1080100000</w:t>
            </w:r>
          </w:p>
        </w:tc>
        <w:tc>
          <w:tcPr>
            <w:tcW w:w="742" w:type="dxa"/>
            <w:noWrap/>
            <w:hideMark/>
          </w:tcPr>
          <w:p w14:paraId="620F0EB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6B59DAF" w14:textId="77777777" w:rsidR="006F420C" w:rsidRPr="00977266" w:rsidRDefault="006F420C" w:rsidP="002965C1">
            <w:pPr>
              <w:rPr>
                <w:rFonts w:ascii="Arial" w:hAnsi="Arial" w:cs="Arial"/>
                <w:sz w:val="24"/>
                <w:szCs w:val="24"/>
              </w:rPr>
            </w:pPr>
            <w:r w:rsidRPr="00977266">
              <w:rPr>
                <w:rFonts w:ascii="Arial" w:hAnsi="Arial" w:cs="Arial"/>
                <w:sz w:val="24"/>
                <w:szCs w:val="24"/>
              </w:rPr>
              <w:t>372</w:t>
            </w:r>
          </w:p>
        </w:tc>
        <w:tc>
          <w:tcPr>
            <w:tcW w:w="1871" w:type="dxa"/>
            <w:gridSpan w:val="2"/>
            <w:noWrap/>
            <w:hideMark/>
          </w:tcPr>
          <w:p w14:paraId="306F3CC9" w14:textId="77777777" w:rsidR="006F420C" w:rsidRPr="00977266" w:rsidRDefault="006F420C" w:rsidP="002965C1">
            <w:pPr>
              <w:rPr>
                <w:rFonts w:ascii="Arial" w:hAnsi="Arial" w:cs="Arial"/>
                <w:sz w:val="24"/>
                <w:szCs w:val="24"/>
              </w:rPr>
            </w:pPr>
            <w:r w:rsidRPr="00977266">
              <w:rPr>
                <w:rFonts w:ascii="Arial" w:hAnsi="Arial" w:cs="Arial"/>
                <w:sz w:val="24"/>
                <w:szCs w:val="24"/>
              </w:rPr>
              <w:t>372</w:t>
            </w:r>
          </w:p>
        </w:tc>
      </w:tr>
      <w:tr w:rsidR="006F420C" w:rsidRPr="001B75DA" w14:paraId="21A08F72" w14:textId="77777777" w:rsidTr="006F420C">
        <w:trPr>
          <w:trHeight w:val="1140"/>
        </w:trPr>
        <w:tc>
          <w:tcPr>
            <w:tcW w:w="2897" w:type="dxa"/>
            <w:hideMark/>
          </w:tcPr>
          <w:p w14:paraId="40F7AEBD" w14:textId="77777777" w:rsidR="006F420C" w:rsidRPr="00977266" w:rsidRDefault="006F420C" w:rsidP="002965C1">
            <w:pPr>
              <w:rPr>
                <w:rFonts w:ascii="Arial" w:hAnsi="Arial" w:cs="Arial"/>
                <w:sz w:val="24"/>
                <w:szCs w:val="24"/>
              </w:rPr>
            </w:pPr>
            <w:r w:rsidRPr="00977266">
              <w:rPr>
                <w:rFonts w:ascii="Arial" w:hAnsi="Arial" w:cs="Arial"/>
                <w:sz w:val="24"/>
                <w:szCs w:val="24"/>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662" w:type="dxa"/>
            <w:hideMark/>
          </w:tcPr>
          <w:p w14:paraId="78F75B2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470E6D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A54DA17"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643F743A" w14:textId="77777777" w:rsidR="006F420C" w:rsidRPr="00977266" w:rsidRDefault="006F420C" w:rsidP="002965C1">
            <w:pPr>
              <w:rPr>
                <w:rFonts w:ascii="Arial" w:hAnsi="Arial" w:cs="Arial"/>
                <w:sz w:val="24"/>
                <w:szCs w:val="24"/>
              </w:rPr>
            </w:pPr>
            <w:r w:rsidRPr="00977266">
              <w:rPr>
                <w:rFonts w:ascii="Arial" w:hAnsi="Arial" w:cs="Arial"/>
                <w:sz w:val="24"/>
                <w:szCs w:val="24"/>
              </w:rPr>
              <w:t>1080161930</w:t>
            </w:r>
          </w:p>
        </w:tc>
        <w:tc>
          <w:tcPr>
            <w:tcW w:w="742" w:type="dxa"/>
            <w:noWrap/>
            <w:hideMark/>
          </w:tcPr>
          <w:p w14:paraId="715AC70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29288AC" w14:textId="77777777" w:rsidR="006F420C" w:rsidRPr="00977266" w:rsidRDefault="006F420C" w:rsidP="002965C1">
            <w:pPr>
              <w:rPr>
                <w:rFonts w:ascii="Arial" w:hAnsi="Arial" w:cs="Arial"/>
                <w:sz w:val="24"/>
                <w:szCs w:val="24"/>
              </w:rPr>
            </w:pPr>
            <w:r w:rsidRPr="00977266">
              <w:rPr>
                <w:rFonts w:ascii="Arial" w:hAnsi="Arial" w:cs="Arial"/>
                <w:sz w:val="24"/>
                <w:szCs w:val="24"/>
              </w:rPr>
              <w:t>372</w:t>
            </w:r>
          </w:p>
        </w:tc>
        <w:tc>
          <w:tcPr>
            <w:tcW w:w="1871" w:type="dxa"/>
            <w:gridSpan w:val="2"/>
            <w:noWrap/>
            <w:hideMark/>
          </w:tcPr>
          <w:p w14:paraId="0A92179D" w14:textId="77777777" w:rsidR="006F420C" w:rsidRPr="00977266" w:rsidRDefault="006F420C" w:rsidP="002965C1">
            <w:pPr>
              <w:rPr>
                <w:rFonts w:ascii="Arial" w:hAnsi="Arial" w:cs="Arial"/>
                <w:sz w:val="24"/>
                <w:szCs w:val="24"/>
              </w:rPr>
            </w:pPr>
            <w:r w:rsidRPr="00977266">
              <w:rPr>
                <w:rFonts w:ascii="Arial" w:hAnsi="Arial" w:cs="Arial"/>
                <w:sz w:val="24"/>
                <w:szCs w:val="24"/>
              </w:rPr>
              <w:t>372</w:t>
            </w:r>
          </w:p>
        </w:tc>
      </w:tr>
      <w:tr w:rsidR="006F420C" w:rsidRPr="001B75DA" w14:paraId="4684B16A" w14:textId="77777777" w:rsidTr="006F420C">
        <w:trPr>
          <w:trHeight w:val="915"/>
        </w:trPr>
        <w:tc>
          <w:tcPr>
            <w:tcW w:w="2897" w:type="dxa"/>
            <w:hideMark/>
          </w:tcPr>
          <w:p w14:paraId="27ABBEBD"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02C1269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6F21EB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191EEC3"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66817EDC" w14:textId="77777777" w:rsidR="006F420C" w:rsidRPr="00977266" w:rsidRDefault="006F420C" w:rsidP="002965C1">
            <w:pPr>
              <w:rPr>
                <w:rFonts w:ascii="Arial" w:hAnsi="Arial" w:cs="Arial"/>
                <w:sz w:val="24"/>
                <w:szCs w:val="24"/>
              </w:rPr>
            </w:pPr>
            <w:r w:rsidRPr="00977266">
              <w:rPr>
                <w:rFonts w:ascii="Arial" w:hAnsi="Arial" w:cs="Arial"/>
                <w:sz w:val="24"/>
                <w:szCs w:val="24"/>
              </w:rPr>
              <w:t>1080161930</w:t>
            </w:r>
          </w:p>
        </w:tc>
        <w:tc>
          <w:tcPr>
            <w:tcW w:w="742" w:type="dxa"/>
            <w:noWrap/>
            <w:hideMark/>
          </w:tcPr>
          <w:p w14:paraId="10ECBDD4"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653B23D0" w14:textId="77777777" w:rsidR="006F420C" w:rsidRPr="00977266" w:rsidRDefault="006F420C" w:rsidP="002965C1">
            <w:pPr>
              <w:rPr>
                <w:rFonts w:ascii="Arial" w:hAnsi="Arial" w:cs="Arial"/>
                <w:sz w:val="24"/>
                <w:szCs w:val="24"/>
              </w:rPr>
            </w:pPr>
            <w:r w:rsidRPr="00977266">
              <w:rPr>
                <w:rFonts w:ascii="Arial" w:hAnsi="Arial" w:cs="Arial"/>
                <w:sz w:val="24"/>
                <w:szCs w:val="24"/>
              </w:rPr>
              <w:t>216</w:t>
            </w:r>
          </w:p>
        </w:tc>
        <w:tc>
          <w:tcPr>
            <w:tcW w:w="1871" w:type="dxa"/>
            <w:gridSpan w:val="2"/>
            <w:noWrap/>
            <w:hideMark/>
          </w:tcPr>
          <w:p w14:paraId="28D9CC70" w14:textId="77777777" w:rsidR="006F420C" w:rsidRPr="00977266" w:rsidRDefault="006F420C" w:rsidP="002965C1">
            <w:pPr>
              <w:rPr>
                <w:rFonts w:ascii="Arial" w:hAnsi="Arial" w:cs="Arial"/>
                <w:sz w:val="24"/>
                <w:szCs w:val="24"/>
              </w:rPr>
            </w:pPr>
            <w:r w:rsidRPr="00977266">
              <w:rPr>
                <w:rFonts w:ascii="Arial" w:hAnsi="Arial" w:cs="Arial"/>
                <w:sz w:val="24"/>
                <w:szCs w:val="24"/>
              </w:rPr>
              <w:t>216</w:t>
            </w:r>
          </w:p>
        </w:tc>
      </w:tr>
      <w:tr w:rsidR="006F420C" w:rsidRPr="001B75DA" w14:paraId="05053DB6" w14:textId="77777777" w:rsidTr="006F420C">
        <w:trPr>
          <w:trHeight w:val="465"/>
        </w:trPr>
        <w:tc>
          <w:tcPr>
            <w:tcW w:w="2897" w:type="dxa"/>
            <w:hideMark/>
          </w:tcPr>
          <w:p w14:paraId="6B970958"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государственных (муниципальных) органов</w:t>
            </w:r>
          </w:p>
        </w:tc>
        <w:tc>
          <w:tcPr>
            <w:tcW w:w="662" w:type="dxa"/>
            <w:hideMark/>
          </w:tcPr>
          <w:p w14:paraId="1C4E6D0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7B898E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FCEB214"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47929324" w14:textId="77777777" w:rsidR="006F420C" w:rsidRPr="00977266" w:rsidRDefault="006F420C" w:rsidP="002965C1">
            <w:pPr>
              <w:rPr>
                <w:rFonts w:ascii="Arial" w:hAnsi="Arial" w:cs="Arial"/>
                <w:sz w:val="24"/>
                <w:szCs w:val="24"/>
              </w:rPr>
            </w:pPr>
            <w:r w:rsidRPr="00977266">
              <w:rPr>
                <w:rFonts w:ascii="Arial" w:hAnsi="Arial" w:cs="Arial"/>
                <w:sz w:val="24"/>
                <w:szCs w:val="24"/>
              </w:rPr>
              <w:t>1080161930</w:t>
            </w:r>
          </w:p>
        </w:tc>
        <w:tc>
          <w:tcPr>
            <w:tcW w:w="742" w:type="dxa"/>
            <w:noWrap/>
            <w:hideMark/>
          </w:tcPr>
          <w:p w14:paraId="5D2398CE" w14:textId="77777777" w:rsidR="006F420C" w:rsidRPr="00977266" w:rsidRDefault="006F420C" w:rsidP="002965C1">
            <w:pPr>
              <w:rPr>
                <w:rFonts w:ascii="Arial" w:hAnsi="Arial" w:cs="Arial"/>
                <w:sz w:val="24"/>
                <w:szCs w:val="24"/>
              </w:rPr>
            </w:pPr>
            <w:r w:rsidRPr="00977266">
              <w:rPr>
                <w:rFonts w:ascii="Arial" w:hAnsi="Arial" w:cs="Arial"/>
                <w:sz w:val="24"/>
                <w:szCs w:val="24"/>
              </w:rPr>
              <w:t>120</w:t>
            </w:r>
          </w:p>
        </w:tc>
        <w:tc>
          <w:tcPr>
            <w:tcW w:w="1393" w:type="dxa"/>
            <w:noWrap/>
            <w:hideMark/>
          </w:tcPr>
          <w:p w14:paraId="39A9F0AD" w14:textId="77777777" w:rsidR="006F420C" w:rsidRPr="00977266" w:rsidRDefault="006F420C" w:rsidP="002965C1">
            <w:pPr>
              <w:rPr>
                <w:rFonts w:ascii="Arial" w:hAnsi="Arial" w:cs="Arial"/>
                <w:sz w:val="24"/>
                <w:szCs w:val="24"/>
              </w:rPr>
            </w:pPr>
            <w:r w:rsidRPr="00977266">
              <w:rPr>
                <w:rFonts w:ascii="Arial" w:hAnsi="Arial" w:cs="Arial"/>
                <w:sz w:val="24"/>
                <w:szCs w:val="24"/>
              </w:rPr>
              <w:t>216</w:t>
            </w:r>
          </w:p>
        </w:tc>
        <w:tc>
          <w:tcPr>
            <w:tcW w:w="1871" w:type="dxa"/>
            <w:gridSpan w:val="2"/>
            <w:noWrap/>
            <w:hideMark/>
          </w:tcPr>
          <w:p w14:paraId="4782EE85" w14:textId="77777777" w:rsidR="006F420C" w:rsidRPr="00977266" w:rsidRDefault="006F420C" w:rsidP="002965C1">
            <w:pPr>
              <w:rPr>
                <w:rFonts w:ascii="Arial" w:hAnsi="Arial" w:cs="Arial"/>
                <w:sz w:val="24"/>
                <w:szCs w:val="24"/>
              </w:rPr>
            </w:pPr>
            <w:r w:rsidRPr="00977266">
              <w:rPr>
                <w:rFonts w:ascii="Arial" w:hAnsi="Arial" w:cs="Arial"/>
                <w:sz w:val="24"/>
                <w:szCs w:val="24"/>
              </w:rPr>
              <w:t>216</w:t>
            </w:r>
          </w:p>
        </w:tc>
      </w:tr>
      <w:tr w:rsidR="006F420C" w:rsidRPr="001B75DA" w14:paraId="1926A35B" w14:textId="77777777" w:rsidTr="006F420C">
        <w:trPr>
          <w:trHeight w:val="465"/>
        </w:trPr>
        <w:tc>
          <w:tcPr>
            <w:tcW w:w="2897" w:type="dxa"/>
            <w:hideMark/>
          </w:tcPr>
          <w:p w14:paraId="351D16FB"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380766F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F04D12B"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6D91924"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11A64E9A" w14:textId="77777777" w:rsidR="006F420C" w:rsidRPr="00977266" w:rsidRDefault="006F420C" w:rsidP="002965C1">
            <w:pPr>
              <w:rPr>
                <w:rFonts w:ascii="Arial" w:hAnsi="Arial" w:cs="Arial"/>
                <w:sz w:val="24"/>
                <w:szCs w:val="24"/>
              </w:rPr>
            </w:pPr>
            <w:r w:rsidRPr="00977266">
              <w:rPr>
                <w:rFonts w:ascii="Arial" w:hAnsi="Arial" w:cs="Arial"/>
                <w:sz w:val="24"/>
                <w:szCs w:val="24"/>
              </w:rPr>
              <w:t>1080161930</w:t>
            </w:r>
          </w:p>
        </w:tc>
        <w:tc>
          <w:tcPr>
            <w:tcW w:w="742" w:type="dxa"/>
            <w:noWrap/>
            <w:hideMark/>
          </w:tcPr>
          <w:p w14:paraId="3422193A"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1B2E9127" w14:textId="77777777" w:rsidR="006F420C" w:rsidRPr="00977266" w:rsidRDefault="006F420C" w:rsidP="002965C1">
            <w:pPr>
              <w:rPr>
                <w:rFonts w:ascii="Arial" w:hAnsi="Arial" w:cs="Arial"/>
                <w:sz w:val="24"/>
                <w:szCs w:val="24"/>
              </w:rPr>
            </w:pPr>
            <w:r w:rsidRPr="00977266">
              <w:rPr>
                <w:rFonts w:ascii="Arial" w:hAnsi="Arial" w:cs="Arial"/>
                <w:sz w:val="24"/>
                <w:szCs w:val="24"/>
              </w:rPr>
              <w:t>156</w:t>
            </w:r>
          </w:p>
        </w:tc>
        <w:tc>
          <w:tcPr>
            <w:tcW w:w="1871" w:type="dxa"/>
            <w:gridSpan w:val="2"/>
            <w:noWrap/>
            <w:hideMark/>
          </w:tcPr>
          <w:p w14:paraId="648338CB" w14:textId="77777777" w:rsidR="006F420C" w:rsidRPr="00977266" w:rsidRDefault="006F420C" w:rsidP="002965C1">
            <w:pPr>
              <w:rPr>
                <w:rFonts w:ascii="Arial" w:hAnsi="Arial" w:cs="Arial"/>
                <w:sz w:val="24"/>
                <w:szCs w:val="24"/>
              </w:rPr>
            </w:pPr>
            <w:r w:rsidRPr="00977266">
              <w:rPr>
                <w:rFonts w:ascii="Arial" w:hAnsi="Arial" w:cs="Arial"/>
                <w:sz w:val="24"/>
                <w:szCs w:val="24"/>
              </w:rPr>
              <w:t>156</w:t>
            </w:r>
          </w:p>
        </w:tc>
      </w:tr>
      <w:tr w:rsidR="006F420C" w:rsidRPr="001B75DA" w14:paraId="7EC537B3" w14:textId="77777777" w:rsidTr="006F420C">
        <w:trPr>
          <w:trHeight w:val="465"/>
        </w:trPr>
        <w:tc>
          <w:tcPr>
            <w:tcW w:w="2897" w:type="dxa"/>
            <w:hideMark/>
          </w:tcPr>
          <w:p w14:paraId="7A55AB34"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Иные закупки товаров, работ и услуг для </w:t>
            </w:r>
            <w:r w:rsidRPr="00977266">
              <w:rPr>
                <w:rFonts w:ascii="Arial" w:hAnsi="Arial" w:cs="Arial"/>
                <w:sz w:val="24"/>
                <w:szCs w:val="24"/>
              </w:rPr>
              <w:lastRenderedPageBreak/>
              <w:t>обеспечения государственных (муниципальных) нужд</w:t>
            </w:r>
          </w:p>
        </w:tc>
        <w:tc>
          <w:tcPr>
            <w:tcW w:w="662" w:type="dxa"/>
            <w:hideMark/>
          </w:tcPr>
          <w:p w14:paraId="4395DF3A"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67A19F4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E68D750"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5718F473" w14:textId="77777777" w:rsidR="006F420C" w:rsidRPr="00977266" w:rsidRDefault="006F420C" w:rsidP="002965C1">
            <w:pPr>
              <w:rPr>
                <w:rFonts w:ascii="Arial" w:hAnsi="Arial" w:cs="Arial"/>
                <w:sz w:val="24"/>
                <w:szCs w:val="24"/>
              </w:rPr>
            </w:pPr>
            <w:r w:rsidRPr="00977266">
              <w:rPr>
                <w:rFonts w:ascii="Arial" w:hAnsi="Arial" w:cs="Arial"/>
                <w:sz w:val="24"/>
                <w:szCs w:val="24"/>
              </w:rPr>
              <w:t>1080161930</w:t>
            </w:r>
          </w:p>
        </w:tc>
        <w:tc>
          <w:tcPr>
            <w:tcW w:w="742" w:type="dxa"/>
            <w:noWrap/>
            <w:hideMark/>
          </w:tcPr>
          <w:p w14:paraId="7366B831"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46B51687" w14:textId="77777777" w:rsidR="006F420C" w:rsidRPr="00977266" w:rsidRDefault="006F420C" w:rsidP="002965C1">
            <w:pPr>
              <w:rPr>
                <w:rFonts w:ascii="Arial" w:hAnsi="Arial" w:cs="Arial"/>
                <w:sz w:val="24"/>
                <w:szCs w:val="24"/>
              </w:rPr>
            </w:pPr>
            <w:r w:rsidRPr="00977266">
              <w:rPr>
                <w:rFonts w:ascii="Arial" w:hAnsi="Arial" w:cs="Arial"/>
                <w:sz w:val="24"/>
                <w:szCs w:val="24"/>
              </w:rPr>
              <w:t>156</w:t>
            </w:r>
          </w:p>
        </w:tc>
        <w:tc>
          <w:tcPr>
            <w:tcW w:w="1871" w:type="dxa"/>
            <w:gridSpan w:val="2"/>
            <w:noWrap/>
            <w:hideMark/>
          </w:tcPr>
          <w:p w14:paraId="2C2E1415" w14:textId="77777777" w:rsidR="006F420C" w:rsidRPr="00977266" w:rsidRDefault="006F420C" w:rsidP="002965C1">
            <w:pPr>
              <w:rPr>
                <w:rFonts w:ascii="Arial" w:hAnsi="Arial" w:cs="Arial"/>
                <w:sz w:val="24"/>
                <w:szCs w:val="24"/>
              </w:rPr>
            </w:pPr>
            <w:r w:rsidRPr="00977266">
              <w:rPr>
                <w:rFonts w:ascii="Arial" w:hAnsi="Arial" w:cs="Arial"/>
                <w:sz w:val="24"/>
                <w:szCs w:val="24"/>
              </w:rPr>
              <w:t>156</w:t>
            </w:r>
          </w:p>
        </w:tc>
      </w:tr>
      <w:tr w:rsidR="006F420C" w:rsidRPr="001B75DA" w14:paraId="118C607E" w14:textId="77777777" w:rsidTr="006F420C">
        <w:trPr>
          <w:trHeight w:val="465"/>
        </w:trPr>
        <w:tc>
          <w:tcPr>
            <w:tcW w:w="2897" w:type="dxa"/>
            <w:hideMark/>
          </w:tcPr>
          <w:p w14:paraId="6EF6D891"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Муниципальная программа "Управление имуществом и муниципальными финансами"</w:t>
            </w:r>
          </w:p>
        </w:tc>
        <w:tc>
          <w:tcPr>
            <w:tcW w:w="662" w:type="dxa"/>
            <w:hideMark/>
          </w:tcPr>
          <w:p w14:paraId="0EDF2D5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2DAFD0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62AE07F"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hideMark/>
          </w:tcPr>
          <w:p w14:paraId="75F33CE1" w14:textId="77777777" w:rsidR="006F420C" w:rsidRPr="00977266" w:rsidRDefault="006F420C" w:rsidP="002965C1">
            <w:pPr>
              <w:rPr>
                <w:rFonts w:ascii="Arial" w:hAnsi="Arial" w:cs="Arial"/>
                <w:sz w:val="24"/>
                <w:szCs w:val="24"/>
              </w:rPr>
            </w:pPr>
            <w:r w:rsidRPr="00977266">
              <w:rPr>
                <w:rFonts w:ascii="Arial" w:hAnsi="Arial" w:cs="Arial"/>
                <w:sz w:val="24"/>
                <w:szCs w:val="24"/>
              </w:rPr>
              <w:t>1200000000</w:t>
            </w:r>
          </w:p>
        </w:tc>
        <w:tc>
          <w:tcPr>
            <w:tcW w:w="742" w:type="dxa"/>
            <w:hideMark/>
          </w:tcPr>
          <w:p w14:paraId="0F736E4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A5ACBBF" w14:textId="77777777" w:rsidR="006F420C" w:rsidRPr="00977266" w:rsidRDefault="006F420C" w:rsidP="002965C1">
            <w:pPr>
              <w:rPr>
                <w:rFonts w:ascii="Arial" w:hAnsi="Arial" w:cs="Arial"/>
                <w:sz w:val="24"/>
                <w:szCs w:val="24"/>
              </w:rPr>
            </w:pPr>
            <w:r w:rsidRPr="00977266">
              <w:rPr>
                <w:rFonts w:ascii="Arial" w:hAnsi="Arial" w:cs="Arial"/>
                <w:sz w:val="24"/>
                <w:szCs w:val="24"/>
              </w:rPr>
              <w:t>126 271</w:t>
            </w:r>
          </w:p>
        </w:tc>
        <w:tc>
          <w:tcPr>
            <w:tcW w:w="1871" w:type="dxa"/>
            <w:gridSpan w:val="2"/>
            <w:noWrap/>
            <w:hideMark/>
          </w:tcPr>
          <w:p w14:paraId="6847476F" w14:textId="77777777" w:rsidR="006F420C" w:rsidRPr="00977266" w:rsidRDefault="006F420C" w:rsidP="002965C1">
            <w:pPr>
              <w:rPr>
                <w:rFonts w:ascii="Arial" w:hAnsi="Arial" w:cs="Arial"/>
                <w:sz w:val="24"/>
                <w:szCs w:val="24"/>
              </w:rPr>
            </w:pPr>
            <w:r w:rsidRPr="00977266">
              <w:rPr>
                <w:rFonts w:ascii="Arial" w:hAnsi="Arial" w:cs="Arial"/>
                <w:sz w:val="24"/>
                <w:szCs w:val="24"/>
              </w:rPr>
              <w:t>135 503</w:t>
            </w:r>
          </w:p>
        </w:tc>
      </w:tr>
      <w:tr w:rsidR="006F420C" w:rsidRPr="001B75DA" w14:paraId="2A5FFCF3" w14:textId="77777777" w:rsidTr="006F420C">
        <w:trPr>
          <w:trHeight w:val="300"/>
        </w:trPr>
        <w:tc>
          <w:tcPr>
            <w:tcW w:w="2897" w:type="dxa"/>
            <w:hideMark/>
          </w:tcPr>
          <w:p w14:paraId="515E7C37"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имущественного комплекса"</w:t>
            </w:r>
          </w:p>
        </w:tc>
        <w:tc>
          <w:tcPr>
            <w:tcW w:w="662" w:type="dxa"/>
            <w:hideMark/>
          </w:tcPr>
          <w:p w14:paraId="30D03DE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FE353F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F18A8B6"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400D0544" w14:textId="77777777" w:rsidR="006F420C" w:rsidRPr="00977266" w:rsidRDefault="006F420C" w:rsidP="002965C1">
            <w:pPr>
              <w:rPr>
                <w:rFonts w:ascii="Arial" w:hAnsi="Arial" w:cs="Arial"/>
                <w:sz w:val="24"/>
                <w:szCs w:val="24"/>
              </w:rPr>
            </w:pPr>
            <w:r w:rsidRPr="00977266">
              <w:rPr>
                <w:rFonts w:ascii="Arial" w:hAnsi="Arial" w:cs="Arial"/>
                <w:sz w:val="24"/>
                <w:szCs w:val="24"/>
              </w:rPr>
              <w:t>1210000000</w:t>
            </w:r>
          </w:p>
        </w:tc>
        <w:tc>
          <w:tcPr>
            <w:tcW w:w="742" w:type="dxa"/>
            <w:noWrap/>
            <w:hideMark/>
          </w:tcPr>
          <w:p w14:paraId="4E8FCF8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E1A49DB" w14:textId="77777777" w:rsidR="006F420C" w:rsidRPr="00977266" w:rsidRDefault="006F420C" w:rsidP="002965C1">
            <w:pPr>
              <w:rPr>
                <w:rFonts w:ascii="Arial" w:hAnsi="Arial" w:cs="Arial"/>
                <w:sz w:val="24"/>
                <w:szCs w:val="24"/>
              </w:rPr>
            </w:pPr>
            <w:r w:rsidRPr="00977266">
              <w:rPr>
                <w:rFonts w:ascii="Arial" w:hAnsi="Arial" w:cs="Arial"/>
                <w:sz w:val="24"/>
                <w:szCs w:val="24"/>
              </w:rPr>
              <w:t>6 130</w:t>
            </w:r>
          </w:p>
        </w:tc>
        <w:tc>
          <w:tcPr>
            <w:tcW w:w="1871" w:type="dxa"/>
            <w:gridSpan w:val="2"/>
            <w:noWrap/>
            <w:hideMark/>
          </w:tcPr>
          <w:p w14:paraId="51905D81" w14:textId="77777777" w:rsidR="006F420C" w:rsidRPr="00977266" w:rsidRDefault="006F420C" w:rsidP="002965C1">
            <w:pPr>
              <w:rPr>
                <w:rFonts w:ascii="Arial" w:hAnsi="Arial" w:cs="Arial"/>
                <w:sz w:val="24"/>
                <w:szCs w:val="24"/>
              </w:rPr>
            </w:pPr>
            <w:r w:rsidRPr="00977266">
              <w:rPr>
                <w:rFonts w:ascii="Arial" w:hAnsi="Arial" w:cs="Arial"/>
                <w:sz w:val="24"/>
                <w:szCs w:val="24"/>
              </w:rPr>
              <w:t>6 130</w:t>
            </w:r>
          </w:p>
        </w:tc>
      </w:tr>
      <w:tr w:rsidR="006F420C" w:rsidRPr="001B75DA" w14:paraId="26F8E06C" w14:textId="77777777" w:rsidTr="006F420C">
        <w:trPr>
          <w:trHeight w:val="690"/>
        </w:trPr>
        <w:tc>
          <w:tcPr>
            <w:tcW w:w="2897" w:type="dxa"/>
            <w:hideMark/>
          </w:tcPr>
          <w:p w14:paraId="3F77BD03"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662" w:type="dxa"/>
            <w:hideMark/>
          </w:tcPr>
          <w:p w14:paraId="6F9AE18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3CBA05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5D1D8A1"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6E7081D6" w14:textId="77777777" w:rsidR="006F420C" w:rsidRPr="00977266" w:rsidRDefault="006F420C" w:rsidP="002965C1">
            <w:pPr>
              <w:rPr>
                <w:rFonts w:ascii="Arial" w:hAnsi="Arial" w:cs="Arial"/>
                <w:sz w:val="24"/>
                <w:szCs w:val="24"/>
              </w:rPr>
            </w:pPr>
            <w:r w:rsidRPr="00977266">
              <w:rPr>
                <w:rFonts w:ascii="Arial" w:hAnsi="Arial" w:cs="Arial"/>
                <w:sz w:val="24"/>
                <w:szCs w:val="24"/>
              </w:rPr>
              <w:t>1210300000</w:t>
            </w:r>
          </w:p>
        </w:tc>
        <w:tc>
          <w:tcPr>
            <w:tcW w:w="742" w:type="dxa"/>
            <w:noWrap/>
            <w:hideMark/>
          </w:tcPr>
          <w:p w14:paraId="6D31D76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C21F445" w14:textId="77777777" w:rsidR="006F420C" w:rsidRPr="00977266" w:rsidRDefault="006F420C" w:rsidP="002965C1">
            <w:pPr>
              <w:rPr>
                <w:rFonts w:ascii="Arial" w:hAnsi="Arial" w:cs="Arial"/>
                <w:sz w:val="24"/>
                <w:szCs w:val="24"/>
              </w:rPr>
            </w:pPr>
            <w:r w:rsidRPr="00977266">
              <w:rPr>
                <w:rFonts w:ascii="Arial" w:hAnsi="Arial" w:cs="Arial"/>
                <w:sz w:val="24"/>
                <w:szCs w:val="24"/>
              </w:rPr>
              <w:t>6 130</w:t>
            </w:r>
          </w:p>
        </w:tc>
        <w:tc>
          <w:tcPr>
            <w:tcW w:w="1871" w:type="dxa"/>
            <w:gridSpan w:val="2"/>
            <w:noWrap/>
            <w:hideMark/>
          </w:tcPr>
          <w:p w14:paraId="2DA4D129" w14:textId="77777777" w:rsidR="006F420C" w:rsidRPr="00977266" w:rsidRDefault="006F420C" w:rsidP="002965C1">
            <w:pPr>
              <w:rPr>
                <w:rFonts w:ascii="Arial" w:hAnsi="Arial" w:cs="Arial"/>
                <w:sz w:val="24"/>
                <w:szCs w:val="24"/>
              </w:rPr>
            </w:pPr>
            <w:r w:rsidRPr="00977266">
              <w:rPr>
                <w:rFonts w:ascii="Arial" w:hAnsi="Arial" w:cs="Arial"/>
                <w:sz w:val="24"/>
                <w:szCs w:val="24"/>
              </w:rPr>
              <w:t>6 130</w:t>
            </w:r>
          </w:p>
        </w:tc>
      </w:tr>
      <w:tr w:rsidR="006F420C" w:rsidRPr="001B75DA" w14:paraId="27375ADB" w14:textId="77777777" w:rsidTr="006F420C">
        <w:trPr>
          <w:trHeight w:val="465"/>
        </w:trPr>
        <w:tc>
          <w:tcPr>
            <w:tcW w:w="2897" w:type="dxa"/>
            <w:hideMark/>
          </w:tcPr>
          <w:p w14:paraId="34C6507F" w14:textId="77777777" w:rsidR="006F420C" w:rsidRPr="00977266" w:rsidRDefault="006F420C" w:rsidP="002965C1">
            <w:pPr>
              <w:rPr>
                <w:rFonts w:ascii="Arial" w:hAnsi="Arial" w:cs="Arial"/>
                <w:sz w:val="24"/>
                <w:szCs w:val="24"/>
              </w:rPr>
            </w:pPr>
            <w:r w:rsidRPr="00977266">
              <w:rPr>
                <w:rFonts w:ascii="Arial" w:hAnsi="Arial" w:cs="Arial"/>
                <w:sz w:val="24"/>
                <w:szCs w:val="24"/>
              </w:rPr>
              <w:t>Осуществление государственных полномочий Московской области в области земельных отношений</w:t>
            </w:r>
          </w:p>
        </w:tc>
        <w:tc>
          <w:tcPr>
            <w:tcW w:w="662" w:type="dxa"/>
            <w:hideMark/>
          </w:tcPr>
          <w:p w14:paraId="370AF9F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B2567A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5065E77"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0062CB2F" w14:textId="77777777" w:rsidR="006F420C" w:rsidRPr="00977266" w:rsidRDefault="006F420C" w:rsidP="002965C1">
            <w:pPr>
              <w:rPr>
                <w:rFonts w:ascii="Arial" w:hAnsi="Arial" w:cs="Arial"/>
                <w:sz w:val="24"/>
                <w:szCs w:val="24"/>
              </w:rPr>
            </w:pPr>
            <w:r w:rsidRPr="00977266">
              <w:rPr>
                <w:rFonts w:ascii="Arial" w:hAnsi="Arial" w:cs="Arial"/>
                <w:sz w:val="24"/>
                <w:szCs w:val="24"/>
              </w:rPr>
              <w:t>1210360830</w:t>
            </w:r>
          </w:p>
        </w:tc>
        <w:tc>
          <w:tcPr>
            <w:tcW w:w="742" w:type="dxa"/>
            <w:noWrap/>
            <w:hideMark/>
          </w:tcPr>
          <w:p w14:paraId="69197648"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0DB8872" w14:textId="77777777" w:rsidR="006F420C" w:rsidRPr="00977266" w:rsidRDefault="006F420C" w:rsidP="002965C1">
            <w:pPr>
              <w:rPr>
                <w:rFonts w:ascii="Arial" w:hAnsi="Arial" w:cs="Arial"/>
                <w:sz w:val="24"/>
                <w:szCs w:val="24"/>
              </w:rPr>
            </w:pPr>
            <w:r w:rsidRPr="00977266">
              <w:rPr>
                <w:rFonts w:ascii="Arial" w:hAnsi="Arial" w:cs="Arial"/>
                <w:sz w:val="24"/>
                <w:szCs w:val="24"/>
              </w:rPr>
              <w:t>6 130</w:t>
            </w:r>
          </w:p>
        </w:tc>
        <w:tc>
          <w:tcPr>
            <w:tcW w:w="1871" w:type="dxa"/>
            <w:gridSpan w:val="2"/>
            <w:noWrap/>
            <w:hideMark/>
          </w:tcPr>
          <w:p w14:paraId="510E2892" w14:textId="77777777" w:rsidR="006F420C" w:rsidRPr="00977266" w:rsidRDefault="006F420C" w:rsidP="002965C1">
            <w:pPr>
              <w:rPr>
                <w:rFonts w:ascii="Arial" w:hAnsi="Arial" w:cs="Arial"/>
                <w:sz w:val="24"/>
                <w:szCs w:val="24"/>
              </w:rPr>
            </w:pPr>
            <w:r w:rsidRPr="00977266">
              <w:rPr>
                <w:rFonts w:ascii="Arial" w:hAnsi="Arial" w:cs="Arial"/>
                <w:sz w:val="24"/>
                <w:szCs w:val="24"/>
              </w:rPr>
              <w:t>6 130</w:t>
            </w:r>
          </w:p>
        </w:tc>
      </w:tr>
      <w:tr w:rsidR="006F420C" w:rsidRPr="001B75DA" w14:paraId="17FA2CC0" w14:textId="77777777" w:rsidTr="006F420C">
        <w:trPr>
          <w:trHeight w:val="915"/>
        </w:trPr>
        <w:tc>
          <w:tcPr>
            <w:tcW w:w="2897" w:type="dxa"/>
            <w:hideMark/>
          </w:tcPr>
          <w:p w14:paraId="11A55A07"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0F7B898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15892E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E07A579"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5663BD5E" w14:textId="77777777" w:rsidR="006F420C" w:rsidRPr="00977266" w:rsidRDefault="006F420C" w:rsidP="002965C1">
            <w:pPr>
              <w:rPr>
                <w:rFonts w:ascii="Arial" w:hAnsi="Arial" w:cs="Arial"/>
                <w:sz w:val="24"/>
                <w:szCs w:val="24"/>
              </w:rPr>
            </w:pPr>
            <w:r w:rsidRPr="00977266">
              <w:rPr>
                <w:rFonts w:ascii="Arial" w:hAnsi="Arial" w:cs="Arial"/>
                <w:sz w:val="24"/>
                <w:szCs w:val="24"/>
              </w:rPr>
              <w:t>1210360830</w:t>
            </w:r>
          </w:p>
        </w:tc>
        <w:tc>
          <w:tcPr>
            <w:tcW w:w="742" w:type="dxa"/>
            <w:noWrap/>
            <w:hideMark/>
          </w:tcPr>
          <w:p w14:paraId="4B6491A5"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6C344041" w14:textId="77777777" w:rsidR="006F420C" w:rsidRPr="00977266" w:rsidRDefault="006F420C" w:rsidP="002965C1">
            <w:pPr>
              <w:rPr>
                <w:rFonts w:ascii="Arial" w:hAnsi="Arial" w:cs="Arial"/>
                <w:sz w:val="24"/>
                <w:szCs w:val="24"/>
              </w:rPr>
            </w:pPr>
            <w:r w:rsidRPr="00977266">
              <w:rPr>
                <w:rFonts w:ascii="Arial" w:hAnsi="Arial" w:cs="Arial"/>
                <w:sz w:val="24"/>
                <w:szCs w:val="24"/>
              </w:rPr>
              <w:t>5 511</w:t>
            </w:r>
          </w:p>
        </w:tc>
        <w:tc>
          <w:tcPr>
            <w:tcW w:w="1871" w:type="dxa"/>
            <w:gridSpan w:val="2"/>
            <w:noWrap/>
            <w:hideMark/>
          </w:tcPr>
          <w:p w14:paraId="2B91EB3C" w14:textId="77777777" w:rsidR="006F420C" w:rsidRPr="00977266" w:rsidRDefault="006F420C" w:rsidP="002965C1">
            <w:pPr>
              <w:rPr>
                <w:rFonts w:ascii="Arial" w:hAnsi="Arial" w:cs="Arial"/>
                <w:sz w:val="24"/>
                <w:szCs w:val="24"/>
              </w:rPr>
            </w:pPr>
            <w:r w:rsidRPr="00977266">
              <w:rPr>
                <w:rFonts w:ascii="Arial" w:hAnsi="Arial" w:cs="Arial"/>
                <w:sz w:val="24"/>
                <w:szCs w:val="24"/>
              </w:rPr>
              <w:t>5 511</w:t>
            </w:r>
          </w:p>
        </w:tc>
      </w:tr>
      <w:tr w:rsidR="006F420C" w:rsidRPr="001B75DA" w14:paraId="4668C877" w14:textId="77777777" w:rsidTr="006F420C">
        <w:trPr>
          <w:trHeight w:val="465"/>
        </w:trPr>
        <w:tc>
          <w:tcPr>
            <w:tcW w:w="2897" w:type="dxa"/>
            <w:hideMark/>
          </w:tcPr>
          <w:p w14:paraId="73936DF4"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государственных (муниципальных) органов</w:t>
            </w:r>
          </w:p>
        </w:tc>
        <w:tc>
          <w:tcPr>
            <w:tcW w:w="662" w:type="dxa"/>
            <w:hideMark/>
          </w:tcPr>
          <w:p w14:paraId="79EE304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1BF4A1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28A5202"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6F790804" w14:textId="77777777" w:rsidR="006F420C" w:rsidRPr="00977266" w:rsidRDefault="006F420C" w:rsidP="002965C1">
            <w:pPr>
              <w:rPr>
                <w:rFonts w:ascii="Arial" w:hAnsi="Arial" w:cs="Arial"/>
                <w:sz w:val="24"/>
                <w:szCs w:val="24"/>
              </w:rPr>
            </w:pPr>
            <w:r w:rsidRPr="00977266">
              <w:rPr>
                <w:rFonts w:ascii="Arial" w:hAnsi="Arial" w:cs="Arial"/>
                <w:sz w:val="24"/>
                <w:szCs w:val="24"/>
              </w:rPr>
              <w:t>1210360830</w:t>
            </w:r>
          </w:p>
        </w:tc>
        <w:tc>
          <w:tcPr>
            <w:tcW w:w="742" w:type="dxa"/>
            <w:noWrap/>
            <w:hideMark/>
          </w:tcPr>
          <w:p w14:paraId="113573DF" w14:textId="77777777" w:rsidR="006F420C" w:rsidRPr="00977266" w:rsidRDefault="006F420C" w:rsidP="002965C1">
            <w:pPr>
              <w:rPr>
                <w:rFonts w:ascii="Arial" w:hAnsi="Arial" w:cs="Arial"/>
                <w:sz w:val="24"/>
                <w:szCs w:val="24"/>
              </w:rPr>
            </w:pPr>
            <w:r w:rsidRPr="00977266">
              <w:rPr>
                <w:rFonts w:ascii="Arial" w:hAnsi="Arial" w:cs="Arial"/>
                <w:sz w:val="24"/>
                <w:szCs w:val="24"/>
              </w:rPr>
              <w:t>120</w:t>
            </w:r>
          </w:p>
        </w:tc>
        <w:tc>
          <w:tcPr>
            <w:tcW w:w="1393" w:type="dxa"/>
            <w:noWrap/>
            <w:hideMark/>
          </w:tcPr>
          <w:p w14:paraId="4AAAF393" w14:textId="77777777" w:rsidR="006F420C" w:rsidRPr="00977266" w:rsidRDefault="006F420C" w:rsidP="002965C1">
            <w:pPr>
              <w:rPr>
                <w:rFonts w:ascii="Arial" w:hAnsi="Arial" w:cs="Arial"/>
                <w:sz w:val="24"/>
                <w:szCs w:val="24"/>
              </w:rPr>
            </w:pPr>
            <w:r w:rsidRPr="00977266">
              <w:rPr>
                <w:rFonts w:ascii="Arial" w:hAnsi="Arial" w:cs="Arial"/>
                <w:sz w:val="24"/>
                <w:szCs w:val="24"/>
              </w:rPr>
              <w:t>5 511</w:t>
            </w:r>
          </w:p>
        </w:tc>
        <w:tc>
          <w:tcPr>
            <w:tcW w:w="1871" w:type="dxa"/>
            <w:gridSpan w:val="2"/>
            <w:noWrap/>
            <w:hideMark/>
          </w:tcPr>
          <w:p w14:paraId="1B4F25C5" w14:textId="77777777" w:rsidR="006F420C" w:rsidRPr="00977266" w:rsidRDefault="006F420C" w:rsidP="002965C1">
            <w:pPr>
              <w:rPr>
                <w:rFonts w:ascii="Arial" w:hAnsi="Arial" w:cs="Arial"/>
                <w:sz w:val="24"/>
                <w:szCs w:val="24"/>
              </w:rPr>
            </w:pPr>
            <w:r w:rsidRPr="00977266">
              <w:rPr>
                <w:rFonts w:ascii="Arial" w:hAnsi="Arial" w:cs="Arial"/>
                <w:sz w:val="24"/>
                <w:szCs w:val="24"/>
              </w:rPr>
              <w:t>5 511</w:t>
            </w:r>
          </w:p>
        </w:tc>
      </w:tr>
      <w:tr w:rsidR="006F420C" w:rsidRPr="001B75DA" w14:paraId="5C7F2D10" w14:textId="77777777" w:rsidTr="006F420C">
        <w:trPr>
          <w:trHeight w:val="465"/>
        </w:trPr>
        <w:tc>
          <w:tcPr>
            <w:tcW w:w="2897" w:type="dxa"/>
            <w:hideMark/>
          </w:tcPr>
          <w:p w14:paraId="3CDF452A"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5C6D1E1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129582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A271E7E"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19C99135" w14:textId="77777777" w:rsidR="006F420C" w:rsidRPr="00977266" w:rsidRDefault="006F420C" w:rsidP="002965C1">
            <w:pPr>
              <w:rPr>
                <w:rFonts w:ascii="Arial" w:hAnsi="Arial" w:cs="Arial"/>
                <w:sz w:val="24"/>
                <w:szCs w:val="24"/>
              </w:rPr>
            </w:pPr>
            <w:r w:rsidRPr="00977266">
              <w:rPr>
                <w:rFonts w:ascii="Arial" w:hAnsi="Arial" w:cs="Arial"/>
                <w:sz w:val="24"/>
                <w:szCs w:val="24"/>
              </w:rPr>
              <w:t>1210360830</w:t>
            </w:r>
          </w:p>
        </w:tc>
        <w:tc>
          <w:tcPr>
            <w:tcW w:w="742" w:type="dxa"/>
            <w:noWrap/>
            <w:hideMark/>
          </w:tcPr>
          <w:p w14:paraId="64D45207"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405BC417" w14:textId="77777777" w:rsidR="006F420C" w:rsidRPr="00977266" w:rsidRDefault="006F420C" w:rsidP="002965C1">
            <w:pPr>
              <w:rPr>
                <w:rFonts w:ascii="Arial" w:hAnsi="Arial" w:cs="Arial"/>
                <w:sz w:val="24"/>
                <w:szCs w:val="24"/>
              </w:rPr>
            </w:pPr>
            <w:r w:rsidRPr="00977266">
              <w:rPr>
                <w:rFonts w:ascii="Arial" w:hAnsi="Arial" w:cs="Arial"/>
                <w:sz w:val="24"/>
                <w:szCs w:val="24"/>
              </w:rPr>
              <w:t>619</w:t>
            </w:r>
          </w:p>
        </w:tc>
        <w:tc>
          <w:tcPr>
            <w:tcW w:w="1871" w:type="dxa"/>
            <w:gridSpan w:val="2"/>
            <w:noWrap/>
            <w:hideMark/>
          </w:tcPr>
          <w:p w14:paraId="1B7E6F43" w14:textId="77777777" w:rsidR="006F420C" w:rsidRPr="00977266" w:rsidRDefault="006F420C" w:rsidP="002965C1">
            <w:pPr>
              <w:rPr>
                <w:rFonts w:ascii="Arial" w:hAnsi="Arial" w:cs="Arial"/>
                <w:sz w:val="24"/>
                <w:szCs w:val="24"/>
              </w:rPr>
            </w:pPr>
            <w:r w:rsidRPr="00977266">
              <w:rPr>
                <w:rFonts w:ascii="Arial" w:hAnsi="Arial" w:cs="Arial"/>
                <w:sz w:val="24"/>
                <w:szCs w:val="24"/>
              </w:rPr>
              <w:t>619</w:t>
            </w:r>
          </w:p>
        </w:tc>
      </w:tr>
      <w:tr w:rsidR="006F420C" w:rsidRPr="001B75DA" w14:paraId="5420759C" w14:textId="77777777" w:rsidTr="006F420C">
        <w:trPr>
          <w:trHeight w:val="465"/>
        </w:trPr>
        <w:tc>
          <w:tcPr>
            <w:tcW w:w="2897" w:type="dxa"/>
            <w:hideMark/>
          </w:tcPr>
          <w:p w14:paraId="15F0A2D8"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4BA3FEC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D70F41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1524A71"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6CFE8A38" w14:textId="77777777" w:rsidR="006F420C" w:rsidRPr="00977266" w:rsidRDefault="006F420C" w:rsidP="002965C1">
            <w:pPr>
              <w:rPr>
                <w:rFonts w:ascii="Arial" w:hAnsi="Arial" w:cs="Arial"/>
                <w:sz w:val="24"/>
                <w:szCs w:val="24"/>
              </w:rPr>
            </w:pPr>
            <w:r w:rsidRPr="00977266">
              <w:rPr>
                <w:rFonts w:ascii="Arial" w:hAnsi="Arial" w:cs="Arial"/>
                <w:sz w:val="24"/>
                <w:szCs w:val="24"/>
              </w:rPr>
              <w:t>1210360830</w:t>
            </w:r>
          </w:p>
        </w:tc>
        <w:tc>
          <w:tcPr>
            <w:tcW w:w="742" w:type="dxa"/>
            <w:noWrap/>
            <w:hideMark/>
          </w:tcPr>
          <w:p w14:paraId="7C0976E2"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1222B5B7" w14:textId="77777777" w:rsidR="006F420C" w:rsidRPr="00977266" w:rsidRDefault="006F420C" w:rsidP="002965C1">
            <w:pPr>
              <w:rPr>
                <w:rFonts w:ascii="Arial" w:hAnsi="Arial" w:cs="Arial"/>
                <w:sz w:val="24"/>
                <w:szCs w:val="24"/>
              </w:rPr>
            </w:pPr>
            <w:r w:rsidRPr="00977266">
              <w:rPr>
                <w:rFonts w:ascii="Arial" w:hAnsi="Arial" w:cs="Arial"/>
                <w:sz w:val="24"/>
                <w:szCs w:val="24"/>
              </w:rPr>
              <w:t>619</w:t>
            </w:r>
          </w:p>
        </w:tc>
        <w:tc>
          <w:tcPr>
            <w:tcW w:w="1871" w:type="dxa"/>
            <w:gridSpan w:val="2"/>
            <w:noWrap/>
            <w:hideMark/>
          </w:tcPr>
          <w:p w14:paraId="58A1D976" w14:textId="77777777" w:rsidR="006F420C" w:rsidRPr="00977266" w:rsidRDefault="006F420C" w:rsidP="002965C1">
            <w:pPr>
              <w:rPr>
                <w:rFonts w:ascii="Arial" w:hAnsi="Arial" w:cs="Arial"/>
                <w:sz w:val="24"/>
                <w:szCs w:val="24"/>
              </w:rPr>
            </w:pPr>
            <w:r w:rsidRPr="00977266">
              <w:rPr>
                <w:rFonts w:ascii="Arial" w:hAnsi="Arial" w:cs="Arial"/>
                <w:sz w:val="24"/>
                <w:szCs w:val="24"/>
              </w:rPr>
              <w:t>619</w:t>
            </w:r>
          </w:p>
        </w:tc>
      </w:tr>
      <w:tr w:rsidR="006F420C" w:rsidRPr="001B75DA" w14:paraId="43FD3995" w14:textId="77777777" w:rsidTr="006F420C">
        <w:trPr>
          <w:trHeight w:val="465"/>
        </w:trPr>
        <w:tc>
          <w:tcPr>
            <w:tcW w:w="2897" w:type="dxa"/>
            <w:hideMark/>
          </w:tcPr>
          <w:p w14:paraId="7C4CB12B"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Подпрограмма "Совершенствование муниципальной службы Московской области"</w:t>
            </w:r>
          </w:p>
        </w:tc>
        <w:tc>
          <w:tcPr>
            <w:tcW w:w="662" w:type="dxa"/>
            <w:hideMark/>
          </w:tcPr>
          <w:p w14:paraId="2535B41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84B68D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001012E"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619700B9" w14:textId="77777777" w:rsidR="006F420C" w:rsidRPr="00977266" w:rsidRDefault="006F420C" w:rsidP="002965C1">
            <w:pPr>
              <w:rPr>
                <w:rFonts w:ascii="Arial" w:hAnsi="Arial" w:cs="Arial"/>
                <w:sz w:val="24"/>
                <w:szCs w:val="24"/>
              </w:rPr>
            </w:pPr>
            <w:r w:rsidRPr="00977266">
              <w:rPr>
                <w:rFonts w:ascii="Arial" w:hAnsi="Arial" w:cs="Arial"/>
                <w:sz w:val="24"/>
                <w:szCs w:val="24"/>
              </w:rPr>
              <w:t>1230000000</w:t>
            </w:r>
          </w:p>
        </w:tc>
        <w:tc>
          <w:tcPr>
            <w:tcW w:w="742" w:type="dxa"/>
            <w:noWrap/>
            <w:hideMark/>
          </w:tcPr>
          <w:p w14:paraId="7903B03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D8B32BA"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871" w:type="dxa"/>
            <w:gridSpan w:val="2"/>
            <w:noWrap/>
            <w:hideMark/>
          </w:tcPr>
          <w:p w14:paraId="0025C4D8"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r>
      <w:tr w:rsidR="006F420C" w:rsidRPr="001B75DA" w14:paraId="4A50F281" w14:textId="77777777" w:rsidTr="006F420C">
        <w:trPr>
          <w:trHeight w:val="465"/>
        </w:trPr>
        <w:tc>
          <w:tcPr>
            <w:tcW w:w="2897" w:type="dxa"/>
            <w:hideMark/>
          </w:tcPr>
          <w:p w14:paraId="6496DBED"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"Организация профессионального развития муниципальных служащих Московской области"</w:t>
            </w:r>
          </w:p>
        </w:tc>
        <w:tc>
          <w:tcPr>
            <w:tcW w:w="662" w:type="dxa"/>
            <w:hideMark/>
          </w:tcPr>
          <w:p w14:paraId="0A7FF05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932DF0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FA36264"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1A02756A" w14:textId="77777777" w:rsidR="006F420C" w:rsidRPr="00977266" w:rsidRDefault="006F420C" w:rsidP="002965C1">
            <w:pPr>
              <w:rPr>
                <w:rFonts w:ascii="Arial" w:hAnsi="Arial" w:cs="Arial"/>
                <w:sz w:val="24"/>
                <w:szCs w:val="24"/>
              </w:rPr>
            </w:pPr>
            <w:r w:rsidRPr="00977266">
              <w:rPr>
                <w:rFonts w:ascii="Arial" w:hAnsi="Arial" w:cs="Arial"/>
                <w:sz w:val="24"/>
                <w:szCs w:val="24"/>
              </w:rPr>
              <w:t>1230100000</w:t>
            </w:r>
          </w:p>
        </w:tc>
        <w:tc>
          <w:tcPr>
            <w:tcW w:w="742" w:type="dxa"/>
            <w:noWrap/>
            <w:hideMark/>
          </w:tcPr>
          <w:p w14:paraId="6B5F2A3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CE451FC"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871" w:type="dxa"/>
            <w:gridSpan w:val="2"/>
            <w:noWrap/>
            <w:hideMark/>
          </w:tcPr>
          <w:p w14:paraId="1E29F2B6"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r>
      <w:tr w:rsidR="006F420C" w:rsidRPr="001B75DA" w14:paraId="336FF8B5" w14:textId="77777777" w:rsidTr="006F420C">
        <w:trPr>
          <w:trHeight w:val="1815"/>
        </w:trPr>
        <w:tc>
          <w:tcPr>
            <w:tcW w:w="2897" w:type="dxa"/>
            <w:hideMark/>
          </w:tcPr>
          <w:p w14:paraId="1E741628" w14:textId="77777777" w:rsidR="006F420C" w:rsidRPr="00977266" w:rsidRDefault="006F420C" w:rsidP="002965C1">
            <w:pPr>
              <w:rPr>
                <w:rFonts w:ascii="Arial" w:hAnsi="Arial" w:cs="Arial"/>
                <w:sz w:val="24"/>
                <w:szCs w:val="24"/>
              </w:rPr>
            </w:pPr>
            <w:r w:rsidRPr="00977266">
              <w:rPr>
                <w:rFonts w:ascii="Arial"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662" w:type="dxa"/>
            <w:hideMark/>
          </w:tcPr>
          <w:p w14:paraId="6682C77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22AC5EB"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DF7B038"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22304B1B" w14:textId="77777777" w:rsidR="006F420C" w:rsidRPr="00977266" w:rsidRDefault="006F420C" w:rsidP="002965C1">
            <w:pPr>
              <w:rPr>
                <w:rFonts w:ascii="Arial" w:hAnsi="Arial" w:cs="Arial"/>
                <w:sz w:val="24"/>
                <w:szCs w:val="24"/>
              </w:rPr>
            </w:pPr>
            <w:r w:rsidRPr="00977266">
              <w:rPr>
                <w:rFonts w:ascii="Arial" w:hAnsi="Arial" w:cs="Arial"/>
                <w:sz w:val="24"/>
                <w:szCs w:val="24"/>
              </w:rPr>
              <w:t>1230100830</w:t>
            </w:r>
          </w:p>
        </w:tc>
        <w:tc>
          <w:tcPr>
            <w:tcW w:w="742" w:type="dxa"/>
            <w:noWrap/>
            <w:hideMark/>
          </w:tcPr>
          <w:p w14:paraId="31BE20E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6010C71"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871" w:type="dxa"/>
            <w:gridSpan w:val="2"/>
            <w:noWrap/>
            <w:hideMark/>
          </w:tcPr>
          <w:p w14:paraId="514732AD"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r>
      <w:tr w:rsidR="006F420C" w:rsidRPr="001B75DA" w14:paraId="13841464" w14:textId="77777777" w:rsidTr="006F420C">
        <w:trPr>
          <w:trHeight w:val="465"/>
        </w:trPr>
        <w:tc>
          <w:tcPr>
            <w:tcW w:w="2897" w:type="dxa"/>
            <w:hideMark/>
          </w:tcPr>
          <w:p w14:paraId="69A4F3C5"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7828B95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D5BF4B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BC8A2F1"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3B1FDECD" w14:textId="77777777" w:rsidR="006F420C" w:rsidRPr="00977266" w:rsidRDefault="006F420C" w:rsidP="002965C1">
            <w:pPr>
              <w:rPr>
                <w:rFonts w:ascii="Arial" w:hAnsi="Arial" w:cs="Arial"/>
                <w:sz w:val="24"/>
                <w:szCs w:val="24"/>
              </w:rPr>
            </w:pPr>
            <w:r w:rsidRPr="00977266">
              <w:rPr>
                <w:rFonts w:ascii="Arial" w:hAnsi="Arial" w:cs="Arial"/>
                <w:sz w:val="24"/>
                <w:szCs w:val="24"/>
              </w:rPr>
              <w:t>1230100830</w:t>
            </w:r>
          </w:p>
        </w:tc>
        <w:tc>
          <w:tcPr>
            <w:tcW w:w="742" w:type="dxa"/>
            <w:noWrap/>
            <w:hideMark/>
          </w:tcPr>
          <w:p w14:paraId="50B343DA"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083ED2D2"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871" w:type="dxa"/>
            <w:gridSpan w:val="2"/>
            <w:noWrap/>
            <w:hideMark/>
          </w:tcPr>
          <w:p w14:paraId="6D2A86D9"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r>
      <w:tr w:rsidR="006F420C" w:rsidRPr="001B75DA" w14:paraId="16F8056E" w14:textId="77777777" w:rsidTr="006F420C">
        <w:trPr>
          <w:trHeight w:val="465"/>
        </w:trPr>
        <w:tc>
          <w:tcPr>
            <w:tcW w:w="2897" w:type="dxa"/>
            <w:hideMark/>
          </w:tcPr>
          <w:p w14:paraId="4D0F06FC"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548BD66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3ACF3A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D0B2288"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5F389A57" w14:textId="77777777" w:rsidR="006F420C" w:rsidRPr="00977266" w:rsidRDefault="006F420C" w:rsidP="002965C1">
            <w:pPr>
              <w:rPr>
                <w:rFonts w:ascii="Arial" w:hAnsi="Arial" w:cs="Arial"/>
                <w:sz w:val="24"/>
                <w:szCs w:val="24"/>
              </w:rPr>
            </w:pPr>
            <w:r w:rsidRPr="00977266">
              <w:rPr>
                <w:rFonts w:ascii="Arial" w:hAnsi="Arial" w:cs="Arial"/>
                <w:sz w:val="24"/>
                <w:szCs w:val="24"/>
              </w:rPr>
              <w:t>1230100830</w:t>
            </w:r>
          </w:p>
        </w:tc>
        <w:tc>
          <w:tcPr>
            <w:tcW w:w="742" w:type="dxa"/>
            <w:noWrap/>
            <w:hideMark/>
          </w:tcPr>
          <w:p w14:paraId="1985DAD8"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3F293EC6"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871" w:type="dxa"/>
            <w:gridSpan w:val="2"/>
            <w:noWrap/>
            <w:hideMark/>
          </w:tcPr>
          <w:p w14:paraId="2C5A1583"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r>
      <w:tr w:rsidR="006F420C" w:rsidRPr="001B75DA" w14:paraId="3EC95070" w14:textId="77777777" w:rsidTr="006F420C">
        <w:trPr>
          <w:trHeight w:val="300"/>
        </w:trPr>
        <w:tc>
          <w:tcPr>
            <w:tcW w:w="2897" w:type="dxa"/>
            <w:hideMark/>
          </w:tcPr>
          <w:p w14:paraId="43F50156"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Обеспечивающая подпрограмма</w:t>
            </w:r>
          </w:p>
        </w:tc>
        <w:tc>
          <w:tcPr>
            <w:tcW w:w="662" w:type="dxa"/>
            <w:hideMark/>
          </w:tcPr>
          <w:p w14:paraId="294118C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1618B8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6318038"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4410D290" w14:textId="77777777" w:rsidR="006F420C" w:rsidRPr="00977266" w:rsidRDefault="006F420C" w:rsidP="002965C1">
            <w:pPr>
              <w:rPr>
                <w:rFonts w:ascii="Arial" w:hAnsi="Arial" w:cs="Arial"/>
                <w:sz w:val="24"/>
                <w:szCs w:val="24"/>
              </w:rPr>
            </w:pPr>
            <w:r w:rsidRPr="00977266">
              <w:rPr>
                <w:rFonts w:ascii="Arial" w:hAnsi="Arial" w:cs="Arial"/>
                <w:sz w:val="24"/>
                <w:szCs w:val="24"/>
              </w:rPr>
              <w:t>1250000000</w:t>
            </w:r>
          </w:p>
        </w:tc>
        <w:tc>
          <w:tcPr>
            <w:tcW w:w="742" w:type="dxa"/>
            <w:noWrap/>
            <w:hideMark/>
          </w:tcPr>
          <w:p w14:paraId="546ABF9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E44150A" w14:textId="77777777" w:rsidR="006F420C" w:rsidRPr="00977266" w:rsidRDefault="006F420C" w:rsidP="002965C1">
            <w:pPr>
              <w:rPr>
                <w:rFonts w:ascii="Arial" w:hAnsi="Arial" w:cs="Arial"/>
                <w:sz w:val="24"/>
                <w:szCs w:val="24"/>
              </w:rPr>
            </w:pPr>
            <w:r w:rsidRPr="00977266">
              <w:rPr>
                <w:rFonts w:ascii="Arial" w:hAnsi="Arial" w:cs="Arial"/>
                <w:sz w:val="24"/>
                <w:szCs w:val="24"/>
              </w:rPr>
              <w:t>119 941</w:t>
            </w:r>
          </w:p>
        </w:tc>
        <w:tc>
          <w:tcPr>
            <w:tcW w:w="1871" w:type="dxa"/>
            <w:gridSpan w:val="2"/>
            <w:noWrap/>
            <w:hideMark/>
          </w:tcPr>
          <w:p w14:paraId="34E7E1AC" w14:textId="77777777" w:rsidR="006F420C" w:rsidRPr="00977266" w:rsidRDefault="006F420C" w:rsidP="002965C1">
            <w:pPr>
              <w:rPr>
                <w:rFonts w:ascii="Arial" w:hAnsi="Arial" w:cs="Arial"/>
                <w:sz w:val="24"/>
                <w:szCs w:val="24"/>
              </w:rPr>
            </w:pPr>
            <w:r w:rsidRPr="00977266">
              <w:rPr>
                <w:rFonts w:ascii="Arial" w:hAnsi="Arial" w:cs="Arial"/>
                <w:sz w:val="24"/>
                <w:szCs w:val="24"/>
              </w:rPr>
              <w:t>129 173</w:t>
            </w:r>
          </w:p>
        </w:tc>
      </w:tr>
      <w:tr w:rsidR="006F420C" w:rsidRPr="001B75DA" w14:paraId="509EA3CD" w14:textId="77777777" w:rsidTr="006F420C">
        <w:trPr>
          <w:trHeight w:val="465"/>
        </w:trPr>
        <w:tc>
          <w:tcPr>
            <w:tcW w:w="2897" w:type="dxa"/>
            <w:hideMark/>
          </w:tcPr>
          <w:p w14:paraId="4C1FA111"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Основное мероприятие "Создание условий для реализации полномочий органов </w:t>
            </w:r>
            <w:r w:rsidRPr="00977266">
              <w:rPr>
                <w:rFonts w:ascii="Arial" w:hAnsi="Arial" w:cs="Arial"/>
                <w:sz w:val="24"/>
                <w:szCs w:val="24"/>
              </w:rPr>
              <w:lastRenderedPageBreak/>
              <w:t>местного самоуправления"</w:t>
            </w:r>
          </w:p>
        </w:tc>
        <w:tc>
          <w:tcPr>
            <w:tcW w:w="662" w:type="dxa"/>
            <w:hideMark/>
          </w:tcPr>
          <w:p w14:paraId="7472F4D8"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7928035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F1530FF"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3B055B03" w14:textId="77777777" w:rsidR="006F420C" w:rsidRPr="00977266" w:rsidRDefault="006F420C" w:rsidP="002965C1">
            <w:pPr>
              <w:rPr>
                <w:rFonts w:ascii="Arial" w:hAnsi="Arial" w:cs="Arial"/>
                <w:sz w:val="24"/>
                <w:szCs w:val="24"/>
              </w:rPr>
            </w:pPr>
            <w:r w:rsidRPr="00977266">
              <w:rPr>
                <w:rFonts w:ascii="Arial" w:hAnsi="Arial" w:cs="Arial"/>
                <w:sz w:val="24"/>
                <w:szCs w:val="24"/>
              </w:rPr>
              <w:t>1250100000</w:t>
            </w:r>
          </w:p>
        </w:tc>
        <w:tc>
          <w:tcPr>
            <w:tcW w:w="742" w:type="dxa"/>
            <w:noWrap/>
            <w:hideMark/>
          </w:tcPr>
          <w:p w14:paraId="57815AA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87FAD56" w14:textId="77777777" w:rsidR="006F420C" w:rsidRPr="00977266" w:rsidRDefault="006F420C" w:rsidP="002965C1">
            <w:pPr>
              <w:rPr>
                <w:rFonts w:ascii="Arial" w:hAnsi="Arial" w:cs="Arial"/>
                <w:sz w:val="24"/>
                <w:szCs w:val="24"/>
              </w:rPr>
            </w:pPr>
            <w:r w:rsidRPr="00977266">
              <w:rPr>
                <w:rFonts w:ascii="Arial" w:hAnsi="Arial" w:cs="Arial"/>
                <w:sz w:val="24"/>
                <w:szCs w:val="24"/>
              </w:rPr>
              <w:t>119 941</w:t>
            </w:r>
          </w:p>
        </w:tc>
        <w:tc>
          <w:tcPr>
            <w:tcW w:w="1871" w:type="dxa"/>
            <w:gridSpan w:val="2"/>
            <w:noWrap/>
            <w:hideMark/>
          </w:tcPr>
          <w:p w14:paraId="75296899" w14:textId="77777777" w:rsidR="006F420C" w:rsidRPr="00977266" w:rsidRDefault="006F420C" w:rsidP="002965C1">
            <w:pPr>
              <w:rPr>
                <w:rFonts w:ascii="Arial" w:hAnsi="Arial" w:cs="Arial"/>
                <w:sz w:val="24"/>
                <w:szCs w:val="24"/>
              </w:rPr>
            </w:pPr>
            <w:r w:rsidRPr="00977266">
              <w:rPr>
                <w:rFonts w:ascii="Arial" w:hAnsi="Arial" w:cs="Arial"/>
                <w:sz w:val="24"/>
                <w:szCs w:val="24"/>
              </w:rPr>
              <w:t>129 173</w:t>
            </w:r>
          </w:p>
        </w:tc>
      </w:tr>
      <w:tr w:rsidR="006F420C" w:rsidRPr="001B75DA" w14:paraId="6E701DF9" w14:textId="77777777" w:rsidTr="006F420C">
        <w:trPr>
          <w:trHeight w:val="300"/>
        </w:trPr>
        <w:tc>
          <w:tcPr>
            <w:tcW w:w="2897" w:type="dxa"/>
            <w:hideMark/>
          </w:tcPr>
          <w:p w14:paraId="70FED0CD"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Обеспечение деятельности администрации</w:t>
            </w:r>
          </w:p>
        </w:tc>
        <w:tc>
          <w:tcPr>
            <w:tcW w:w="662" w:type="dxa"/>
            <w:hideMark/>
          </w:tcPr>
          <w:p w14:paraId="7A9D46C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EB209E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F32BE42"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28B9ADA3" w14:textId="77777777" w:rsidR="006F420C" w:rsidRPr="00977266" w:rsidRDefault="006F420C" w:rsidP="002965C1">
            <w:pPr>
              <w:rPr>
                <w:rFonts w:ascii="Arial" w:hAnsi="Arial" w:cs="Arial"/>
                <w:sz w:val="24"/>
                <w:szCs w:val="24"/>
              </w:rPr>
            </w:pPr>
            <w:r w:rsidRPr="00977266">
              <w:rPr>
                <w:rFonts w:ascii="Arial" w:hAnsi="Arial" w:cs="Arial"/>
                <w:sz w:val="24"/>
                <w:szCs w:val="24"/>
              </w:rPr>
              <w:t>1250100120</w:t>
            </w:r>
          </w:p>
        </w:tc>
        <w:tc>
          <w:tcPr>
            <w:tcW w:w="742" w:type="dxa"/>
            <w:noWrap/>
            <w:hideMark/>
          </w:tcPr>
          <w:p w14:paraId="764720E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1C52956" w14:textId="77777777" w:rsidR="006F420C" w:rsidRPr="00977266" w:rsidRDefault="006F420C" w:rsidP="002965C1">
            <w:pPr>
              <w:rPr>
                <w:rFonts w:ascii="Arial" w:hAnsi="Arial" w:cs="Arial"/>
                <w:sz w:val="24"/>
                <w:szCs w:val="24"/>
              </w:rPr>
            </w:pPr>
            <w:r w:rsidRPr="00977266">
              <w:rPr>
                <w:rFonts w:ascii="Arial" w:hAnsi="Arial" w:cs="Arial"/>
                <w:sz w:val="24"/>
                <w:szCs w:val="24"/>
              </w:rPr>
              <w:t>119 941</w:t>
            </w:r>
          </w:p>
        </w:tc>
        <w:tc>
          <w:tcPr>
            <w:tcW w:w="1871" w:type="dxa"/>
            <w:gridSpan w:val="2"/>
            <w:noWrap/>
            <w:hideMark/>
          </w:tcPr>
          <w:p w14:paraId="23CF9ABE" w14:textId="77777777" w:rsidR="006F420C" w:rsidRPr="00977266" w:rsidRDefault="006F420C" w:rsidP="002965C1">
            <w:pPr>
              <w:rPr>
                <w:rFonts w:ascii="Arial" w:hAnsi="Arial" w:cs="Arial"/>
                <w:sz w:val="24"/>
                <w:szCs w:val="24"/>
              </w:rPr>
            </w:pPr>
            <w:r w:rsidRPr="00977266">
              <w:rPr>
                <w:rFonts w:ascii="Arial" w:hAnsi="Arial" w:cs="Arial"/>
                <w:sz w:val="24"/>
                <w:szCs w:val="24"/>
              </w:rPr>
              <w:t>129 173</w:t>
            </w:r>
          </w:p>
        </w:tc>
      </w:tr>
      <w:tr w:rsidR="006F420C" w:rsidRPr="001B75DA" w14:paraId="2C864ED9" w14:textId="77777777" w:rsidTr="006F420C">
        <w:trPr>
          <w:trHeight w:val="915"/>
        </w:trPr>
        <w:tc>
          <w:tcPr>
            <w:tcW w:w="2897" w:type="dxa"/>
            <w:hideMark/>
          </w:tcPr>
          <w:p w14:paraId="5E3AC713"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0FF41A3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29E828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6033B82"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350EAD5D" w14:textId="77777777" w:rsidR="006F420C" w:rsidRPr="00977266" w:rsidRDefault="006F420C" w:rsidP="002965C1">
            <w:pPr>
              <w:rPr>
                <w:rFonts w:ascii="Arial" w:hAnsi="Arial" w:cs="Arial"/>
                <w:sz w:val="24"/>
                <w:szCs w:val="24"/>
              </w:rPr>
            </w:pPr>
            <w:r w:rsidRPr="00977266">
              <w:rPr>
                <w:rFonts w:ascii="Arial" w:hAnsi="Arial" w:cs="Arial"/>
                <w:sz w:val="24"/>
                <w:szCs w:val="24"/>
              </w:rPr>
              <w:t>1250100120</w:t>
            </w:r>
          </w:p>
        </w:tc>
        <w:tc>
          <w:tcPr>
            <w:tcW w:w="742" w:type="dxa"/>
            <w:noWrap/>
            <w:hideMark/>
          </w:tcPr>
          <w:p w14:paraId="0F1D9909"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7D84B659" w14:textId="77777777" w:rsidR="006F420C" w:rsidRPr="00977266" w:rsidRDefault="006F420C" w:rsidP="002965C1">
            <w:pPr>
              <w:rPr>
                <w:rFonts w:ascii="Arial" w:hAnsi="Arial" w:cs="Arial"/>
                <w:sz w:val="24"/>
                <w:szCs w:val="24"/>
              </w:rPr>
            </w:pPr>
            <w:r w:rsidRPr="00977266">
              <w:rPr>
                <w:rFonts w:ascii="Arial" w:hAnsi="Arial" w:cs="Arial"/>
                <w:sz w:val="24"/>
                <w:szCs w:val="24"/>
              </w:rPr>
              <w:t>95 494</w:t>
            </w:r>
          </w:p>
        </w:tc>
        <w:tc>
          <w:tcPr>
            <w:tcW w:w="1871" w:type="dxa"/>
            <w:gridSpan w:val="2"/>
            <w:noWrap/>
            <w:hideMark/>
          </w:tcPr>
          <w:p w14:paraId="67546A7E" w14:textId="77777777" w:rsidR="006F420C" w:rsidRPr="00977266" w:rsidRDefault="006F420C" w:rsidP="002965C1">
            <w:pPr>
              <w:rPr>
                <w:rFonts w:ascii="Arial" w:hAnsi="Arial" w:cs="Arial"/>
                <w:sz w:val="24"/>
                <w:szCs w:val="24"/>
              </w:rPr>
            </w:pPr>
            <w:r w:rsidRPr="00977266">
              <w:rPr>
                <w:rFonts w:ascii="Arial" w:hAnsi="Arial" w:cs="Arial"/>
                <w:sz w:val="24"/>
                <w:szCs w:val="24"/>
              </w:rPr>
              <w:t>95 494</w:t>
            </w:r>
          </w:p>
        </w:tc>
      </w:tr>
      <w:tr w:rsidR="006F420C" w:rsidRPr="001B75DA" w14:paraId="77A771BE" w14:textId="77777777" w:rsidTr="006F420C">
        <w:trPr>
          <w:trHeight w:val="465"/>
        </w:trPr>
        <w:tc>
          <w:tcPr>
            <w:tcW w:w="2897" w:type="dxa"/>
            <w:hideMark/>
          </w:tcPr>
          <w:p w14:paraId="378BA3F6"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государственных (муниципальных) органов</w:t>
            </w:r>
          </w:p>
        </w:tc>
        <w:tc>
          <w:tcPr>
            <w:tcW w:w="662" w:type="dxa"/>
            <w:hideMark/>
          </w:tcPr>
          <w:p w14:paraId="031DF90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FE6264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B5845BF"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74787ED5" w14:textId="77777777" w:rsidR="006F420C" w:rsidRPr="00977266" w:rsidRDefault="006F420C" w:rsidP="002965C1">
            <w:pPr>
              <w:rPr>
                <w:rFonts w:ascii="Arial" w:hAnsi="Arial" w:cs="Arial"/>
                <w:sz w:val="24"/>
                <w:szCs w:val="24"/>
              </w:rPr>
            </w:pPr>
            <w:r w:rsidRPr="00977266">
              <w:rPr>
                <w:rFonts w:ascii="Arial" w:hAnsi="Arial" w:cs="Arial"/>
                <w:sz w:val="24"/>
                <w:szCs w:val="24"/>
              </w:rPr>
              <w:t>1250100120</w:t>
            </w:r>
          </w:p>
        </w:tc>
        <w:tc>
          <w:tcPr>
            <w:tcW w:w="742" w:type="dxa"/>
            <w:noWrap/>
            <w:hideMark/>
          </w:tcPr>
          <w:p w14:paraId="4DA6B866" w14:textId="77777777" w:rsidR="006F420C" w:rsidRPr="00977266" w:rsidRDefault="006F420C" w:rsidP="002965C1">
            <w:pPr>
              <w:rPr>
                <w:rFonts w:ascii="Arial" w:hAnsi="Arial" w:cs="Arial"/>
                <w:sz w:val="24"/>
                <w:szCs w:val="24"/>
              </w:rPr>
            </w:pPr>
            <w:r w:rsidRPr="00977266">
              <w:rPr>
                <w:rFonts w:ascii="Arial" w:hAnsi="Arial" w:cs="Arial"/>
                <w:sz w:val="24"/>
                <w:szCs w:val="24"/>
              </w:rPr>
              <w:t>120</w:t>
            </w:r>
          </w:p>
        </w:tc>
        <w:tc>
          <w:tcPr>
            <w:tcW w:w="1393" w:type="dxa"/>
            <w:noWrap/>
            <w:hideMark/>
          </w:tcPr>
          <w:p w14:paraId="0FFD072F" w14:textId="77777777" w:rsidR="006F420C" w:rsidRPr="00977266" w:rsidRDefault="006F420C" w:rsidP="002965C1">
            <w:pPr>
              <w:rPr>
                <w:rFonts w:ascii="Arial" w:hAnsi="Arial" w:cs="Arial"/>
                <w:sz w:val="24"/>
                <w:szCs w:val="24"/>
              </w:rPr>
            </w:pPr>
            <w:r w:rsidRPr="00977266">
              <w:rPr>
                <w:rFonts w:ascii="Arial" w:hAnsi="Arial" w:cs="Arial"/>
                <w:sz w:val="24"/>
                <w:szCs w:val="24"/>
              </w:rPr>
              <w:t>95 494</w:t>
            </w:r>
          </w:p>
        </w:tc>
        <w:tc>
          <w:tcPr>
            <w:tcW w:w="1871" w:type="dxa"/>
            <w:gridSpan w:val="2"/>
            <w:noWrap/>
            <w:hideMark/>
          </w:tcPr>
          <w:p w14:paraId="79095FA7" w14:textId="77777777" w:rsidR="006F420C" w:rsidRPr="00977266" w:rsidRDefault="006F420C" w:rsidP="002965C1">
            <w:pPr>
              <w:rPr>
                <w:rFonts w:ascii="Arial" w:hAnsi="Arial" w:cs="Arial"/>
                <w:sz w:val="24"/>
                <w:szCs w:val="24"/>
              </w:rPr>
            </w:pPr>
            <w:r w:rsidRPr="00977266">
              <w:rPr>
                <w:rFonts w:ascii="Arial" w:hAnsi="Arial" w:cs="Arial"/>
                <w:sz w:val="24"/>
                <w:szCs w:val="24"/>
              </w:rPr>
              <w:t>95 494</w:t>
            </w:r>
          </w:p>
        </w:tc>
      </w:tr>
      <w:tr w:rsidR="006F420C" w:rsidRPr="001B75DA" w14:paraId="22AF4AA2" w14:textId="77777777" w:rsidTr="006F420C">
        <w:trPr>
          <w:trHeight w:val="465"/>
        </w:trPr>
        <w:tc>
          <w:tcPr>
            <w:tcW w:w="2897" w:type="dxa"/>
            <w:hideMark/>
          </w:tcPr>
          <w:p w14:paraId="6DC36B66"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7CFC1F1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F428D8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73B4BFA"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68DEA5FC" w14:textId="77777777" w:rsidR="006F420C" w:rsidRPr="00977266" w:rsidRDefault="006F420C" w:rsidP="002965C1">
            <w:pPr>
              <w:rPr>
                <w:rFonts w:ascii="Arial" w:hAnsi="Arial" w:cs="Arial"/>
                <w:sz w:val="24"/>
                <w:szCs w:val="24"/>
              </w:rPr>
            </w:pPr>
            <w:r w:rsidRPr="00977266">
              <w:rPr>
                <w:rFonts w:ascii="Arial" w:hAnsi="Arial" w:cs="Arial"/>
                <w:sz w:val="24"/>
                <w:szCs w:val="24"/>
              </w:rPr>
              <w:t>1250100120</w:t>
            </w:r>
          </w:p>
        </w:tc>
        <w:tc>
          <w:tcPr>
            <w:tcW w:w="742" w:type="dxa"/>
            <w:noWrap/>
            <w:hideMark/>
          </w:tcPr>
          <w:p w14:paraId="4092B187"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6B160FB" w14:textId="77777777" w:rsidR="006F420C" w:rsidRPr="00977266" w:rsidRDefault="006F420C" w:rsidP="002965C1">
            <w:pPr>
              <w:rPr>
                <w:rFonts w:ascii="Arial" w:hAnsi="Arial" w:cs="Arial"/>
                <w:sz w:val="24"/>
                <w:szCs w:val="24"/>
              </w:rPr>
            </w:pPr>
            <w:r w:rsidRPr="00977266">
              <w:rPr>
                <w:rFonts w:ascii="Arial" w:hAnsi="Arial" w:cs="Arial"/>
                <w:sz w:val="24"/>
                <w:szCs w:val="24"/>
              </w:rPr>
              <w:t>24 447</w:t>
            </w:r>
          </w:p>
        </w:tc>
        <w:tc>
          <w:tcPr>
            <w:tcW w:w="1871" w:type="dxa"/>
            <w:gridSpan w:val="2"/>
            <w:noWrap/>
            <w:hideMark/>
          </w:tcPr>
          <w:p w14:paraId="6DE26E53" w14:textId="77777777" w:rsidR="006F420C" w:rsidRPr="00977266" w:rsidRDefault="006F420C" w:rsidP="002965C1">
            <w:pPr>
              <w:rPr>
                <w:rFonts w:ascii="Arial" w:hAnsi="Arial" w:cs="Arial"/>
                <w:sz w:val="24"/>
                <w:szCs w:val="24"/>
              </w:rPr>
            </w:pPr>
            <w:r w:rsidRPr="00977266">
              <w:rPr>
                <w:rFonts w:ascii="Arial" w:hAnsi="Arial" w:cs="Arial"/>
                <w:sz w:val="24"/>
                <w:szCs w:val="24"/>
              </w:rPr>
              <w:t>33 679</w:t>
            </w:r>
          </w:p>
        </w:tc>
      </w:tr>
      <w:tr w:rsidR="006F420C" w:rsidRPr="001B75DA" w14:paraId="77AE0534" w14:textId="77777777" w:rsidTr="006F420C">
        <w:trPr>
          <w:trHeight w:val="465"/>
        </w:trPr>
        <w:tc>
          <w:tcPr>
            <w:tcW w:w="2897" w:type="dxa"/>
            <w:hideMark/>
          </w:tcPr>
          <w:p w14:paraId="39CEF2A8"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533FEDA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68CD23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36A85AA"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5896AF3C" w14:textId="77777777" w:rsidR="006F420C" w:rsidRPr="00977266" w:rsidRDefault="006F420C" w:rsidP="002965C1">
            <w:pPr>
              <w:rPr>
                <w:rFonts w:ascii="Arial" w:hAnsi="Arial" w:cs="Arial"/>
                <w:sz w:val="24"/>
                <w:szCs w:val="24"/>
              </w:rPr>
            </w:pPr>
            <w:r w:rsidRPr="00977266">
              <w:rPr>
                <w:rFonts w:ascii="Arial" w:hAnsi="Arial" w:cs="Arial"/>
                <w:sz w:val="24"/>
                <w:szCs w:val="24"/>
              </w:rPr>
              <w:t>1250100120</w:t>
            </w:r>
          </w:p>
        </w:tc>
        <w:tc>
          <w:tcPr>
            <w:tcW w:w="742" w:type="dxa"/>
            <w:noWrap/>
            <w:hideMark/>
          </w:tcPr>
          <w:p w14:paraId="27CD80F7"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11D95A5A" w14:textId="77777777" w:rsidR="006F420C" w:rsidRPr="00977266" w:rsidRDefault="006F420C" w:rsidP="002965C1">
            <w:pPr>
              <w:rPr>
                <w:rFonts w:ascii="Arial" w:hAnsi="Arial" w:cs="Arial"/>
                <w:sz w:val="24"/>
                <w:szCs w:val="24"/>
              </w:rPr>
            </w:pPr>
            <w:r w:rsidRPr="00977266">
              <w:rPr>
                <w:rFonts w:ascii="Arial" w:hAnsi="Arial" w:cs="Arial"/>
                <w:sz w:val="24"/>
                <w:szCs w:val="24"/>
              </w:rPr>
              <w:t>24 447</w:t>
            </w:r>
          </w:p>
        </w:tc>
        <w:tc>
          <w:tcPr>
            <w:tcW w:w="1871" w:type="dxa"/>
            <w:gridSpan w:val="2"/>
            <w:noWrap/>
            <w:hideMark/>
          </w:tcPr>
          <w:p w14:paraId="5A6BE145" w14:textId="77777777" w:rsidR="006F420C" w:rsidRPr="00977266" w:rsidRDefault="006F420C" w:rsidP="002965C1">
            <w:pPr>
              <w:rPr>
                <w:rFonts w:ascii="Arial" w:hAnsi="Arial" w:cs="Arial"/>
                <w:sz w:val="24"/>
                <w:szCs w:val="24"/>
              </w:rPr>
            </w:pPr>
            <w:r w:rsidRPr="00977266">
              <w:rPr>
                <w:rFonts w:ascii="Arial" w:hAnsi="Arial" w:cs="Arial"/>
                <w:sz w:val="24"/>
                <w:szCs w:val="24"/>
              </w:rPr>
              <w:t>33 679</w:t>
            </w:r>
          </w:p>
        </w:tc>
      </w:tr>
      <w:tr w:rsidR="006F420C" w:rsidRPr="001B75DA" w14:paraId="7BA0BD9F" w14:textId="77777777" w:rsidTr="006F420C">
        <w:trPr>
          <w:trHeight w:val="465"/>
        </w:trPr>
        <w:tc>
          <w:tcPr>
            <w:tcW w:w="2897" w:type="dxa"/>
            <w:hideMark/>
          </w:tcPr>
          <w:p w14:paraId="6A0AA6BB"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"Цифровое муниципальное образование"</w:t>
            </w:r>
          </w:p>
        </w:tc>
        <w:tc>
          <w:tcPr>
            <w:tcW w:w="662" w:type="dxa"/>
            <w:hideMark/>
          </w:tcPr>
          <w:p w14:paraId="35AB441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660701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CB7EEC1"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hideMark/>
          </w:tcPr>
          <w:p w14:paraId="774F2CE3" w14:textId="77777777" w:rsidR="006F420C" w:rsidRPr="00977266" w:rsidRDefault="006F420C" w:rsidP="002965C1">
            <w:pPr>
              <w:rPr>
                <w:rFonts w:ascii="Arial" w:hAnsi="Arial" w:cs="Arial"/>
                <w:sz w:val="24"/>
                <w:szCs w:val="24"/>
              </w:rPr>
            </w:pPr>
            <w:r w:rsidRPr="00977266">
              <w:rPr>
                <w:rFonts w:ascii="Arial" w:hAnsi="Arial" w:cs="Arial"/>
                <w:sz w:val="24"/>
                <w:szCs w:val="24"/>
              </w:rPr>
              <w:t>1500000000</w:t>
            </w:r>
          </w:p>
        </w:tc>
        <w:tc>
          <w:tcPr>
            <w:tcW w:w="742" w:type="dxa"/>
            <w:hideMark/>
          </w:tcPr>
          <w:p w14:paraId="337A0B4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C109F80" w14:textId="77777777" w:rsidR="006F420C" w:rsidRPr="00977266" w:rsidRDefault="006F420C" w:rsidP="002965C1">
            <w:pPr>
              <w:rPr>
                <w:rFonts w:ascii="Arial" w:hAnsi="Arial" w:cs="Arial"/>
                <w:sz w:val="24"/>
                <w:szCs w:val="24"/>
              </w:rPr>
            </w:pPr>
            <w:r w:rsidRPr="00977266">
              <w:rPr>
                <w:rFonts w:ascii="Arial" w:hAnsi="Arial" w:cs="Arial"/>
                <w:sz w:val="24"/>
                <w:szCs w:val="24"/>
              </w:rPr>
              <w:t>5 595</w:t>
            </w:r>
          </w:p>
        </w:tc>
        <w:tc>
          <w:tcPr>
            <w:tcW w:w="1871" w:type="dxa"/>
            <w:gridSpan w:val="2"/>
            <w:noWrap/>
            <w:hideMark/>
          </w:tcPr>
          <w:p w14:paraId="54C3EE7B" w14:textId="77777777" w:rsidR="006F420C" w:rsidRPr="00977266" w:rsidRDefault="006F420C" w:rsidP="002965C1">
            <w:pPr>
              <w:rPr>
                <w:rFonts w:ascii="Arial" w:hAnsi="Arial" w:cs="Arial"/>
                <w:sz w:val="24"/>
                <w:szCs w:val="24"/>
              </w:rPr>
            </w:pPr>
            <w:r w:rsidRPr="00977266">
              <w:rPr>
                <w:rFonts w:ascii="Arial" w:hAnsi="Arial" w:cs="Arial"/>
                <w:sz w:val="24"/>
                <w:szCs w:val="24"/>
              </w:rPr>
              <w:t>5 037</w:t>
            </w:r>
          </w:p>
        </w:tc>
      </w:tr>
      <w:tr w:rsidR="006F420C" w:rsidRPr="001B75DA" w14:paraId="58BBD7D1" w14:textId="77777777" w:rsidTr="006F420C">
        <w:trPr>
          <w:trHeight w:val="690"/>
        </w:trPr>
        <w:tc>
          <w:tcPr>
            <w:tcW w:w="2897" w:type="dxa"/>
            <w:hideMark/>
          </w:tcPr>
          <w:p w14:paraId="60976DE7"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62" w:type="dxa"/>
            <w:hideMark/>
          </w:tcPr>
          <w:p w14:paraId="2C601B8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E0DA18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BFA7F73"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03F83CAB" w14:textId="77777777" w:rsidR="006F420C" w:rsidRPr="00977266" w:rsidRDefault="006F420C" w:rsidP="002965C1">
            <w:pPr>
              <w:rPr>
                <w:rFonts w:ascii="Arial" w:hAnsi="Arial" w:cs="Arial"/>
                <w:sz w:val="24"/>
                <w:szCs w:val="24"/>
              </w:rPr>
            </w:pPr>
            <w:r w:rsidRPr="00977266">
              <w:rPr>
                <w:rFonts w:ascii="Arial" w:hAnsi="Arial" w:cs="Arial"/>
                <w:sz w:val="24"/>
                <w:szCs w:val="24"/>
              </w:rPr>
              <w:t>1520000000</w:t>
            </w:r>
          </w:p>
        </w:tc>
        <w:tc>
          <w:tcPr>
            <w:tcW w:w="742" w:type="dxa"/>
            <w:noWrap/>
            <w:hideMark/>
          </w:tcPr>
          <w:p w14:paraId="653C102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C44DCE5" w14:textId="77777777" w:rsidR="006F420C" w:rsidRPr="00977266" w:rsidRDefault="006F420C" w:rsidP="002965C1">
            <w:pPr>
              <w:rPr>
                <w:rFonts w:ascii="Arial" w:hAnsi="Arial" w:cs="Arial"/>
                <w:sz w:val="24"/>
                <w:szCs w:val="24"/>
              </w:rPr>
            </w:pPr>
            <w:r w:rsidRPr="00977266">
              <w:rPr>
                <w:rFonts w:ascii="Arial" w:hAnsi="Arial" w:cs="Arial"/>
                <w:sz w:val="24"/>
                <w:szCs w:val="24"/>
              </w:rPr>
              <w:t>5 595</w:t>
            </w:r>
          </w:p>
        </w:tc>
        <w:tc>
          <w:tcPr>
            <w:tcW w:w="1871" w:type="dxa"/>
            <w:gridSpan w:val="2"/>
            <w:noWrap/>
            <w:hideMark/>
          </w:tcPr>
          <w:p w14:paraId="08DB1B88" w14:textId="77777777" w:rsidR="006F420C" w:rsidRPr="00977266" w:rsidRDefault="006F420C" w:rsidP="002965C1">
            <w:pPr>
              <w:rPr>
                <w:rFonts w:ascii="Arial" w:hAnsi="Arial" w:cs="Arial"/>
                <w:sz w:val="24"/>
                <w:szCs w:val="24"/>
              </w:rPr>
            </w:pPr>
            <w:r w:rsidRPr="00977266">
              <w:rPr>
                <w:rFonts w:ascii="Arial" w:hAnsi="Arial" w:cs="Arial"/>
                <w:sz w:val="24"/>
                <w:szCs w:val="24"/>
              </w:rPr>
              <w:t>5 037</w:t>
            </w:r>
          </w:p>
        </w:tc>
      </w:tr>
      <w:tr w:rsidR="006F420C" w:rsidRPr="001B75DA" w14:paraId="0A25317D" w14:textId="77777777" w:rsidTr="006F420C">
        <w:trPr>
          <w:trHeight w:val="300"/>
        </w:trPr>
        <w:tc>
          <w:tcPr>
            <w:tcW w:w="2897" w:type="dxa"/>
            <w:hideMark/>
          </w:tcPr>
          <w:p w14:paraId="39535B98"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"Информационная инфраструктура"</w:t>
            </w:r>
          </w:p>
        </w:tc>
        <w:tc>
          <w:tcPr>
            <w:tcW w:w="662" w:type="dxa"/>
            <w:hideMark/>
          </w:tcPr>
          <w:p w14:paraId="4DEDBAE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428CE5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C81D5CD"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3BF3D14B" w14:textId="77777777" w:rsidR="006F420C" w:rsidRPr="00977266" w:rsidRDefault="006F420C" w:rsidP="002965C1">
            <w:pPr>
              <w:rPr>
                <w:rFonts w:ascii="Arial" w:hAnsi="Arial" w:cs="Arial"/>
                <w:sz w:val="24"/>
                <w:szCs w:val="24"/>
              </w:rPr>
            </w:pPr>
            <w:r w:rsidRPr="00977266">
              <w:rPr>
                <w:rFonts w:ascii="Arial" w:hAnsi="Arial" w:cs="Arial"/>
                <w:sz w:val="24"/>
                <w:szCs w:val="24"/>
              </w:rPr>
              <w:t>1520100000</w:t>
            </w:r>
          </w:p>
        </w:tc>
        <w:tc>
          <w:tcPr>
            <w:tcW w:w="742" w:type="dxa"/>
            <w:noWrap/>
            <w:hideMark/>
          </w:tcPr>
          <w:p w14:paraId="13B1107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AD0DC54" w14:textId="77777777" w:rsidR="006F420C" w:rsidRPr="00977266" w:rsidRDefault="006F420C" w:rsidP="002965C1">
            <w:pPr>
              <w:rPr>
                <w:rFonts w:ascii="Arial" w:hAnsi="Arial" w:cs="Arial"/>
                <w:sz w:val="24"/>
                <w:szCs w:val="24"/>
              </w:rPr>
            </w:pPr>
            <w:r w:rsidRPr="00977266">
              <w:rPr>
                <w:rFonts w:ascii="Arial" w:hAnsi="Arial" w:cs="Arial"/>
                <w:sz w:val="24"/>
                <w:szCs w:val="24"/>
              </w:rPr>
              <w:t>3 841</w:t>
            </w:r>
          </w:p>
        </w:tc>
        <w:tc>
          <w:tcPr>
            <w:tcW w:w="1871" w:type="dxa"/>
            <w:gridSpan w:val="2"/>
            <w:noWrap/>
            <w:hideMark/>
          </w:tcPr>
          <w:p w14:paraId="09A1401C" w14:textId="77777777" w:rsidR="006F420C" w:rsidRPr="00977266" w:rsidRDefault="006F420C" w:rsidP="002965C1">
            <w:pPr>
              <w:rPr>
                <w:rFonts w:ascii="Arial" w:hAnsi="Arial" w:cs="Arial"/>
                <w:sz w:val="24"/>
                <w:szCs w:val="24"/>
              </w:rPr>
            </w:pPr>
            <w:r w:rsidRPr="00977266">
              <w:rPr>
                <w:rFonts w:ascii="Arial" w:hAnsi="Arial" w:cs="Arial"/>
                <w:sz w:val="24"/>
                <w:szCs w:val="24"/>
              </w:rPr>
              <w:t>3 283</w:t>
            </w:r>
          </w:p>
        </w:tc>
      </w:tr>
      <w:tr w:rsidR="006F420C" w:rsidRPr="001B75DA" w14:paraId="112CE3BD" w14:textId="77777777" w:rsidTr="006F420C">
        <w:trPr>
          <w:trHeight w:val="300"/>
        </w:trPr>
        <w:tc>
          <w:tcPr>
            <w:tcW w:w="2897" w:type="dxa"/>
            <w:hideMark/>
          </w:tcPr>
          <w:p w14:paraId="4FE84E8B" w14:textId="77777777" w:rsidR="006F420C" w:rsidRPr="00977266" w:rsidRDefault="006F420C" w:rsidP="002965C1">
            <w:pPr>
              <w:rPr>
                <w:rFonts w:ascii="Arial" w:hAnsi="Arial" w:cs="Arial"/>
                <w:sz w:val="24"/>
                <w:szCs w:val="24"/>
              </w:rPr>
            </w:pPr>
            <w:r w:rsidRPr="00977266">
              <w:rPr>
                <w:rFonts w:ascii="Arial" w:hAnsi="Arial" w:cs="Arial"/>
                <w:sz w:val="24"/>
                <w:szCs w:val="24"/>
              </w:rPr>
              <w:t>Развитие информационной инфраструктуры</w:t>
            </w:r>
          </w:p>
        </w:tc>
        <w:tc>
          <w:tcPr>
            <w:tcW w:w="662" w:type="dxa"/>
            <w:hideMark/>
          </w:tcPr>
          <w:p w14:paraId="1E1A04F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73C27E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9D2C187"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755702E6" w14:textId="77777777" w:rsidR="006F420C" w:rsidRPr="00977266" w:rsidRDefault="006F420C" w:rsidP="002965C1">
            <w:pPr>
              <w:rPr>
                <w:rFonts w:ascii="Arial" w:hAnsi="Arial" w:cs="Arial"/>
                <w:sz w:val="24"/>
                <w:szCs w:val="24"/>
              </w:rPr>
            </w:pPr>
            <w:r w:rsidRPr="00977266">
              <w:rPr>
                <w:rFonts w:ascii="Arial" w:hAnsi="Arial" w:cs="Arial"/>
                <w:sz w:val="24"/>
                <w:szCs w:val="24"/>
              </w:rPr>
              <w:t>1520101150</w:t>
            </w:r>
          </w:p>
        </w:tc>
        <w:tc>
          <w:tcPr>
            <w:tcW w:w="742" w:type="dxa"/>
            <w:noWrap/>
            <w:hideMark/>
          </w:tcPr>
          <w:p w14:paraId="26172DD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24737F2" w14:textId="77777777" w:rsidR="006F420C" w:rsidRPr="00977266" w:rsidRDefault="006F420C" w:rsidP="002965C1">
            <w:pPr>
              <w:rPr>
                <w:rFonts w:ascii="Arial" w:hAnsi="Arial" w:cs="Arial"/>
                <w:sz w:val="24"/>
                <w:szCs w:val="24"/>
              </w:rPr>
            </w:pPr>
            <w:r w:rsidRPr="00977266">
              <w:rPr>
                <w:rFonts w:ascii="Arial" w:hAnsi="Arial" w:cs="Arial"/>
                <w:sz w:val="24"/>
                <w:szCs w:val="24"/>
              </w:rPr>
              <w:t>3 841</w:t>
            </w:r>
          </w:p>
        </w:tc>
        <w:tc>
          <w:tcPr>
            <w:tcW w:w="1871" w:type="dxa"/>
            <w:gridSpan w:val="2"/>
            <w:noWrap/>
            <w:hideMark/>
          </w:tcPr>
          <w:p w14:paraId="613A35C0" w14:textId="77777777" w:rsidR="006F420C" w:rsidRPr="00977266" w:rsidRDefault="006F420C" w:rsidP="002965C1">
            <w:pPr>
              <w:rPr>
                <w:rFonts w:ascii="Arial" w:hAnsi="Arial" w:cs="Arial"/>
                <w:sz w:val="24"/>
                <w:szCs w:val="24"/>
              </w:rPr>
            </w:pPr>
            <w:r w:rsidRPr="00977266">
              <w:rPr>
                <w:rFonts w:ascii="Arial" w:hAnsi="Arial" w:cs="Arial"/>
                <w:sz w:val="24"/>
                <w:szCs w:val="24"/>
              </w:rPr>
              <w:t>3 283</w:t>
            </w:r>
          </w:p>
        </w:tc>
      </w:tr>
      <w:tr w:rsidR="006F420C" w:rsidRPr="001B75DA" w14:paraId="21D06EA7" w14:textId="77777777" w:rsidTr="006F420C">
        <w:trPr>
          <w:trHeight w:val="465"/>
        </w:trPr>
        <w:tc>
          <w:tcPr>
            <w:tcW w:w="2897" w:type="dxa"/>
            <w:hideMark/>
          </w:tcPr>
          <w:p w14:paraId="02298D1A"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62" w:type="dxa"/>
            <w:hideMark/>
          </w:tcPr>
          <w:p w14:paraId="0F16BDD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67DBF1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117D77A"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1AB2372B" w14:textId="77777777" w:rsidR="006F420C" w:rsidRPr="00977266" w:rsidRDefault="006F420C" w:rsidP="002965C1">
            <w:pPr>
              <w:rPr>
                <w:rFonts w:ascii="Arial" w:hAnsi="Arial" w:cs="Arial"/>
                <w:sz w:val="24"/>
                <w:szCs w:val="24"/>
              </w:rPr>
            </w:pPr>
            <w:r w:rsidRPr="00977266">
              <w:rPr>
                <w:rFonts w:ascii="Arial" w:hAnsi="Arial" w:cs="Arial"/>
                <w:sz w:val="24"/>
                <w:szCs w:val="24"/>
              </w:rPr>
              <w:t>1520101150</w:t>
            </w:r>
          </w:p>
        </w:tc>
        <w:tc>
          <w:tcPr>
            <w:tcW w:w="742" w:type="dxa"/>
            <w:noWrap/>
            <w:hideMark/>
          </w:tcPr>
          <w:p w14:paraId="41FB29EA"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B83BFD0" w14:textId="77777777" w:rsidR="006F420C" w:rsidRPr="00977266" w:rsidRDefault="006F420C" w:rsidP="002965C1">
            <w:pPr>
              <w:rPr>
                <w:rFonts w:ascii="Arial" w:hAnsi="Arial" w:cs="Arial"/>
                <w:sz w:val="24"/>
                <w:szCs w:val="24"/>
              </w:rPr>
            </w:pPr>
            <w:r w:rsidRPr="00977266">
              <w:rPr>
                <w:rFonts w:ascii="Arial" w:hAnsi="Arial" w:cs="Arial"/>
                <w:sz w:val="24"/>
                <w:szCs w:val="24"/>
              </w:rPr>
              <w:t>3 841</w:t>
            </w:r>
          </w:p>
        </w:tc>
        <w:tc>
          <w:tcPr>
            <w:tcW w:w="1871" w:type="dxa"/>
            <w:gridSpan w:val="2"/>
            <w:noWrap/>
            <w:hideMark/>
          </w:tcPr>
          <w:p w14:paraId="6862652D" w14:textId="77777777" w:rsidR="006F420C" w:rsidRPr="00977266" w:rsidRDefault="006F420C" w:rsidP="002965C1">
            <w:pPr>
              <w:rPr>
                <w:rFonts w:ascii="Arial" w:hAnsi="Arial" w:cs="Arial"/>
                <w:sz w:val="24"/>
                <w:szCs w:val="24"/>
              </w:rPr>
            </w:pPr>
            <w:r w:rsidRPr="00977266">
              <w:rPr>
                <w:rFonts w:ascii="Arial" w:hAnsi="Arial" w:cs="Arial"/>
                <w:sz w:val="24"/>
                <w:szCs w:val="24"/>
              </w:rPr>
              <w:t>3 283</w:t>
            </w:r>
          </w:p>
        </w:tc>
      </w:tr>
      <w:tr w:rsidR="006F420C" w:rsidRPr="001B75DA" w14:paraId="0CE858B6" w14:textId="77777777" w:rsidTr="006F420C">
        <w:trPr>
          <w:trHeight w:val="465"/>
        </w:trPr>
        <w:tc>
          <w:tcPr>
            <w:tcW w:w="2897" w:type="dxa"/>
            <w:hideMark/>
          </w:tcPr>
          <w:p w14:paraId="5431C772"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14BD44E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C08CEE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8F70362"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7749A3A9" w14:textId="77777777" w:rsidR="006F420C" w:rsidRPr="00977266" w:rsidRDefault="006F420C" w:rsidP="002965C1">
            <w:pPr>
              <w:rPr>
                <w:rFonts w:ascii="Arial" w:hAnsi="Arial" w:cs="Arial"/>
                <w:sz w:val="24"/>
                <w:szCs w:val="24"/>
              </w:rPr>
            </w:pPr>
            <w:r w:rsidRPr="00977266">
              <w:rPr>
                <w:rFonts w:ascii="Arial" w:hAnsi="Arial" w:cs="Arial"/>
                <w:sz w:val="24"/>
                <w:szCs w:val="24"/>
              </w:rPr>
              <w:t>1520101150</w:t>
            </w:r>
          </w:p>
        </w:tc>
        <w:tc>
          <w:tcPr>
            <w:tcW w:w="742" w:type="dxa"/>
            <w:noWrap/>
            <w:hideMark/>
          </w:tcPr>
          <w:p w14:paraId="5F187B29"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4939BBF8" w14:textId="77777777" w:rsidR="006F420C" w:rsidRPr="00977266" w:rsidRDefault="006F420C" w:rsidP="002965C1">
            <w:pPr>
              <w:rPr>
                <w:rFonts w:ascii="Arial" w:hAnsi="Arial" w:cs="Arial"/>
                <w:sz w:val="24"/>
                <w:szCs w:val="24"/>
              </w:rPr>
            </w:pPr>
            <w:r w:rsidRPr="00977266">
              <w:rPr>
                <w:rFonts w:ascii="Arial" w:hAnsi="Arial" w:cs="Arial"/>
                <w:sz w:val="24"/>
                <w:szCs w:val="24"/>
              </w:rPr>
              <w:t>3 841</w:t>
            </w:r>
          </w:p>
        </w:tc>
        <w:tc>
          <w:tcPr>
            <w:tcW w:w="1871" w:type="dxa"/>
            <w:gridSpan w:val="2"/>
            <w:noWrap/>
            <w:hideMark/>
          </w:tcPr>
          <w:p w14:paraId="46ECFE66" w14:textId="77777777" w:rsidR="006F420C" w:rsidRPr="00977266" w:rsidRDefault="006F420C" w:rsidP="002965C1">
            <w:pPr>
              <w:rPr>
                <w:rFonts w:ascii="Arial" w:hAnsi="Arial" w:cs="Arial"/>
                <w:sz w:val="24"/>
                <w:szCs w:val="24"/>
              </w:rPr>
            </w:pPr>
            <w:r w:rsidRPr="00977266">
              <w:rPr>
                <w:rFonts w:ascii="Arial" w:hAnsi="Arial" w:cs="Arial"/>
                <w:sz w:val="24"/>
                <w:szCs w:val="24"/>
              </w:rPr>
              <w:t>3 283</w:t>
            </w:r>
          </w:p>
        </w:tc>
      </w:tr>
      <w:tr w:rsidR="006F420C" w:rsidRPr="001B75DA" w14:paraId="6303FDE0" w14:textId="77777777" w:rsidTr="006F420C">
        <w:trPr>
          <w:trHeight w:val="300"/>
        </w:trPr>
        <w:tc>
          <w:tcPr>
            <w:tcW w:w="2897" w:type="dxa"/>
            <w:hideMark/>
          </w:tcPr>
          <w:p w14:paraId="48A006CC"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"Информационная безопасность"</w:t>
            </w:r>
          </w:p>
        </w:tc>
        <w:tc>
          <w:tcPr>
            <w:tcW w:w="662" w:type="dxa"/>
            <w:hideMark/>
          </w:tcPr>
          <w:p w14:paraId="3E31A14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105844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BB05CF4"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57EAC937" w14:textId="77777777" w:rsidR="006F420C" w:rsidRPr="00977266" w:rsidRDefault="006F420C" w:rsidP="002965C1">
            <w:pPr>
              <w:rPr>
                <w:rFonts w:ascii="Arial" w:hAnsi="Arial" w:cs="Arial"/>
                <w:sz w:val="24"/>
                <w:szCs w:val="24"/>
              </w:rPr>
            </w:pPr>
            <w:r w:rsidRPr="00977266">
              <w:rPr>
                <w:rFonts w:ascii="Arial" w:hAnsi="Arial" w:cs="Arial"/>
                <w:sz w:val="24"/>
                <w:szCs w:val="24"/>
              </w:rPr>
              <w:t>1520200000</w:t>
            </w:r>
          </w:p>
        </w:tc>
        <w:tc>
          <w:tcPr>
            <w:tcW w:w="742" w:type="dxa"/>
            <w:noWrap/>
            <w:hideMark/>
          </w:tcPr>
          <w:p w14:paraId="6536353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BA58BCC" w14:textId="77777777" w:rsidR="006F420C" w:rsidRPr="00977266" w:rsidRDefault="006F420C" w:rsidP="002965C1">
            <w:pPr>
              <w:rPr>
                <w:rFonts w:ascii="Arial" w:hAnsi="Arial" w:cs="Arial"/>
                <w:sz w:val="24"/>
                <w:szCs w:val="24"/>
              </w:rPr>
            </w:pPr>
            <w:r w:rsidRPr="00977266">
              <w:rPr>
                <w:rFonts w:ascii="Arial" w:hAnsi="Arial" w:cs="Arial"/>
                <w:sz w:val="24"/>
                <w:szCs w:val="24"/>
              </w:rPr>
              <w:t>470</w:t>
            </w:r>
          </w:p>
        </w:tc>
        <w:tc>
          <w:tcPr>
            <w:tcW w:w="1871" w:type="dxa"/>
            <w:gridSpan w:val="2"/>
            <w:noWrap/>
            <w:hideMark/>
          </w:tcPr>
          <w:p w14:paraId="48F1101D" w14:textId="77777777" w:rsidR="006F420C" w:rsidRPr="00977266" w:rsidRDefault="006F420C" w:rsidP="002965C1">
            <w:pPr>
              <w:rPr>
                <w:rFonts w:ascii="Arial" w:hAnsi="Arial" w:cs="Arial"/>
                <w:sz w:val="24"/>
                <w:szCs w:val="24"/>
              </w:rPr>
            </w:pPr>
            <w:r w:rsidRPr="00977266">
              <w:rPr>
                <w:rFonts w:ascii="Arial" w:hAnsi="Arial" w:cs="Arial"/>
                <w:sz w:val="24"/>
                <w:szCs w:val="24"/>
              </w:rPr>
              <w:t>470</w:t>
            </w:r>
          </w:p>
        </w:tc>
      </w:tr>
      <w:tr w:rsidR="006F420C" w:rsidRPr="001B75DA" w14:paraId="018C6D56" w14:textId="77777777" w:rsidTr="006F420C">
        <w:trPr>
          <w:trHeight w:val="300"/>
        </w:trPr>
        <w:tc>
          <w:tcPr>
            <w:tcW w:w="2897" w:type="dxa"/>
            <w:hideMark/>
          </w:tcPr>
          <w:p w14:paraId="2B2F764F" w14:textId="77777777" w:rsidR="006F420C" w:rsidRPr="00977266" w:rsidRDefault="006F420C" w:rsidP="002965C1">
            <w:pPr>
              <w:rPr>
                <w:rFonts w:ascii="Arial" w:hAnsi="Arial" w:cs="Arial"/>
                <w:sz w:val="24"/>
                <w:szCs w:val="24"/>
              </w:rPr>
            </w:pPr>
            <w:r w:rsidRPr="00977266">
              <w:rPr>
                <w:rFonts w:ascii="Arial" w:hAnsi="Arial" w:cs="Arial"/>
                <w:sz w:val="24"/>
                <w:szCs w:val="24"/>
              </w:rPr>
              <w:t>Информационная безопасность</w:t>
            </w:r>
          </w:p>
        </w:tc>
        <w:tc>
          <w:tcPr>
            <w:tcW w:w="662" w:type="dxa"/>
            <w:hideMark/>
          </w:tcPr>
          <w:p w14:paraId="56DA78C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6597B5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1DC64F0"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7F18F97D" w14:textId="77777777" w:rsidR="006F420C" w:rsidRPr="00977266" w:rsidRDefault="006F420C" w:rsidP="002965C1">
            <w:pPr>
              <w:rPr>
                <w:rFonts w:ascii="Arial" w:hAnsi="Arial" w:cs="Arial"/>
                <w:sz w:val="24"/>
                <w:szCs w:val="24"/>
              </w:rPr>
            </w:pPr>
            <w:r w:rsidRPr="00977266">
              <w:rPr>
                <w:rFonts w:ascii="Arial" w:hAnsi="Arial" w:cs="Arial"/>
                <w:sz w:val="24"/>
                <w:szCs w:val="24"/>
              </w:rPr>
              <w:t>1520201160</w:t>
            </w:r>
          </w:p>
        </w:tc>
        <w:tc>
          <w:tcPr>
            <w:tcW w:w="742" w:type="dxa"/>
            <w:noWrap/>
            <w:hideMark/>
          </w:tcPr>
          <w:p w14:paraId="7C283A5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E538EE6" w14:textId="77777777" w:rsidR="006F420C" w:rsidRPr="00977266" w:rsidRDefault="006F420C" w:rsidP="002965C1">
            <w:pPr>
              <w:rPr>
                <w:rFonts w:ascii="Arial" w:hAnsi="Arial" w:cs="Arial"/>
                <w:sz w:val="24"/>
                <w:szCs w:val="24"/>
              </w:rPr>
            </w:pPr>
            <w:r w:rsidRPr="00977266">
              <w:rPr>
                <w:rFonts w:ascii="Arial" w:hAnsi="Arial" w:cs="Arial"/>
                <w:sz w:val="24"/>
                <w:szCs w:val="24"/>
              </w:rPr>
              <w:t>470</w:t>
            </w:r>
          </w:p>
        </w:tc>
        <w:tc>
          <w:tcPr>
            <w:tcW w:w="1871" w:type="dxa"/>
            <w:gridSpan w:val="2"/>
            <w:noWrap/>
            <w:hideMark/>
          </w:tcPr>
          <w:p w14:paraId="569DDF4D" w14:textId="77777777" w:rsidR="006F420C" w:rsidRPr="00977266" w:rsidRDefault="006F420C" w:rsidP="002965C1">
            <w:pPr>
              <w:rPr>
                <w:rFonts w:ascii="Arial" w:hAnsi="Arial" w:cs="Arial"/>
                <w:sz w:val="24"/>
                <w:szCs w:val="24"/>
              </w:rPr>
            </w:pPr>
            <w:r w:rsidRPr="00977266">
              <w:rPr>
                <w:rFonts w:ascii="Arial" w:hAnsi="Arial" w:cs="Arial"/>
                <w:sz w:val="24"/>
                <w:szCs w:val="24"/>
              </w:rPr>
              <w:t>470</w:t>
            </w:r>
          </w:p>
        </w:tc>
      </w:tr>
      <w:tr w:rsidR="006F420C" w:rsidRPr="001B75DA" w14:paraId="71DCA27B" w14:textId="77777777" w:rsidTr="006F420C">
        <w:trPr>
          <w:trHeight w:val="465"/>
        </w:trPr>
        <w:tc>
          <w:tcPr>
            <w:tcW w:w="2897" w:type="dxa"/>
            <w:hideMark/>
          </w:tcPr>
          <w:p w14:paraId="034B1FFD"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7416D2A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A9D0AC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5B444CB"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4FC01648" w14:textId="77777777" w:rsidR="006F420C" w:rsidRPr="00977266" w:rsidRDefault="006F420C" w:rsidP="002965C1">
            <w:pPr>
              <w:rPr>
                <w:rFonts w:ascii="Arial" w:hAnsi="Arial" w:cs="Arial"/>
                <w:sz w:val="24"/>
                <w:szCs w:val="24"/>
              </w:rPr>
            </w:pPr>
            <w:r w:rsidRPr="00977266">
              <w:rPr>
                <w:rFonts w:ascii="Arial" w:hAnsi="Arial" w:cs="Arial"/>
                <w:sz w:val="24"/>
                <w:szCs w:val="24"/>
              </w:rPr>
              <w:t>1520201160</w:t>
            </w:r>
          </w:p>
        </w:tc>
        <w:tc>
          <w:tcPr>
            <w:tcW w:w="742" w:type="dxa"/>
            <w:noWrap/>
            <w:hideMark/>
          </w:tcPr>
          <w:p w14:paraId="1723AFA3"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4F15ADC5" w14:textId="77777777" w:rsidR="006F420C" w:rsidRPr="00977266" w:rsidRDefault="006F420C" w:rsidP="002965C1">
            <w:pPr>
              <w:rPr>
                <w:rFonts w:ascii="Arial" w:hAnsi="Arial" w:cs="Arial"/>
                <w:sz w:val="24"/>
                <w:szCs w:val="24"/>
              </w:rPr>
            </w:pPr>
            <w:r w:rsidRPr="00977266">
              <w:rPr>
                <w:rFonts w:ascii="Arial" w:hAnsi="Arial" w:cs="Arial"/>
                <w:sz w:val="24"/>
                <w:szCs w:val="24"/>
              </w:rPr>
              <w:t>470</w:t>
            </w:r>
          </w:p>
        </w:tc>
        <w:tc>
          <w:tcPr>
            <w:tcW w:w="1871" w:type="dxa"/>
            <w:gridSpan w:val="2"/>
            <w:noWrap/>
            <w:hideMark/>
          </w:tcPr>
          <w:p w14:paraId="0DB84931" w14:textId="77777777" w:rsidR="006F420C" w:rsidRPr="00977266" w:rsidRDefault="006F420C" w:rsidP="002965C1">
            <w:pPr>
              <w:rPr>
                <w:rFonts w:ascii="Arial" w:hAnsi="Arial" w:cs="Arial"/>
                <w:sz w:val="24"/>
                <w:szCs w:val="24"/>
              </w:rPr>
            </w:pPr>
            <w:r w:rsidRPr="00977266">
              <w:rPr>
                <w:rFonts w:ascii="Arial" w:hAnsi="Arial" w:cs="Arial"/>
                <w:sz w:val="24"/>
                <w:szCs w:val="24"/>
              </w:rPr>
              <w:t>470</w:t>
            </w:r>
          </w:p>
        </w:tc>
      </w:tr>
      <w:tr w:rsidR="006F420C" w:rsidRPr="001B75DA" w14:paraId="487AB3CB" w14:textId="77777777" w:rsidTr="006F420C">
        <w:trPr>
          <w:trHeight w:val="465"/>
        </w:trPr>
        <w:tc>
          <w:tcPr>
            <w:tcW w:w="2897" w:type="dxa"/>
            <w:hideMark/>
          </w:tcPr>
          <w:p w14:paraId="3852460A"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4755C32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02B862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0C58238"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14217D35" w14:textId="77777777" w:rsidR="006F420C" w:rsidRPr="00977266" w:rsidRDefault="006F420C" w:rsidP="002965C1">
            <w:pPr>
              <w:rPr>
                <w:rFonts w:ascii="Arial" w:hAnsi="Arial" w:cs="Arial"/>
                <w:sz w:val="24"/>
                <w:szCs w:val="24"/>
              </w:rPr>
            </w:pPr>
            <w:r w:rsidRPr="00977266">
              <w:rPr>
                <w:rFonts w:ascii="Arial" w:hAnsi="Arial" w:cs="Arial"/>
                <w:sz w:val="24"/>
                <w:szCs w:val="24"/>
              </w:rPr>
              <w:t>1520201160</w:t>
            </w:r>
          </w:p>
        </w:tc>
        <w:tc>
          <w:tcPr>
            <w:tcW w:w="742" w:type="dxa"/>
            <w:noWrap/>
            <w:hideMark/>
          </w:tcPr>
          <w:p w14:paraId="63CD0C14"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4C555373" w14:textId="77777777" w:rsidR="006F420C" w:rsidRPr="00977266" w:rsidRDefault="006F420C" w:rsidP="002965C1">
            <w:pPr>
              <w:rPr>
                <w:rFonts w:ascii="Arial" w:hAnsi="Arial" w:cs="Arial"/>
                <w:sz w:val="24"/>
                <w:szCs w:val="24"/>
              </w:rPr>
            </w:pPr>
            <w:r w:rsidRPr="00977266">
              <w:rPr>
                <w:rFonts w:ascii="Arial" w:hAnsi="Arial" w:cs="Arial"/>
                <w:sz w:val="24"/>
                <w:szCs w:val="24"/>
              </w:rPr>
              <w:t>470</w:t>
            </w:r>
          </w:p>
        </w:tc>
        <w:tc>
          <w:tcPr>
            <w:tcW w:w="1871" w:type="dxa"/>
            <w:gridSpan w:val="2"/>
            <w:noWrap/>
            <w:hideMark/>
          </w:tcPr>
          <w:p w14:paraId="006F4A1C" w14:textId="77777777" w:rsidR="006F420C" w:rsidRPr="00977266" w:rsidRDefault="006F420C" w:rsidP="002965C1">
            <w:pPr>
              <w:rPr>
                <w:rFonts w:ascii="Arial" w:hAnsi="Arial" w:cs="Arial"/>
                <w:sz w:val="24"/>
                <w:szCs w:val="24"/>
              </w:rPr>
            </w:pPr>
            <w:r w:rsidRPr="00977266">
              <w:rPr>
                <w:rFonts w:ascii="Arial" w:hAnsi="Arial" w:cs="Arial"/>
                <w:sz w:val="24"/>
                <w:szCs w:val="24"/>
              </w:rPr>
              <w:t>470</w:t>
            </w:r>
          </w:p>
        </w:tc>
      </w:tr>
      <w:tr w:rsidR="006F420C" w:rsidRPr="001B75DA" w14:paraId="7ECF4C20" w14:textId="77777777" w:rsidTr="006F420C">
        <w:trPr>
          <w:trHeight w:val="465"/>
        </w:trPr>
        <w:tc>
          <w:tcPr>
            <w:tcW w:w="2897" w:type="dxa"/>
            <w:hideMark/>
          </w:tcPr>
          <w:p w14:paraId="26503F40"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"Цифровое государственное управление"</w:t>
            </w:r>
          </w:p>
        </w:tc>
        <w:tc>
          <w:tcPr>
            <w:tcW w:w="662" w:type="dxa"/>
            <w:hideMark/>
          </w:tcPr>
          <w:p w14:paraId="6F974AA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A17985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63B6FB6"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01395E81" w14:textId="77777777" w:rsidR="006F420C" w:rsidRPr="00977266" w:rsidRDefault="006F420C" w:rsidP="002965C1">
            <w:pPr>
              <w:rPr>
                <w:rFonts w:ascii="Arial" w:hAnsi="Arial" w:cs="Arial"/>
                <w:sz w:val="24"/>
                <w:szCs w:val="24"/>
              </w:rPr>
            </w:pPr>
            <w:r w:rsidRPr="00977266">
              <w:rPr>
                <w:rFonts w:ascii="Arial" w:hAnsi="Arial" w:cs="Arial"/>
                <w:sz w:val="24"/>
                <w:szCs w:val="24"/>
              </w:rPr>
              <w:t>1520300000</w:t>
            </w:r>
          </w:p>
        </w:tc>
        <w:tc>
          <w:tcPr>
            <w:tcW w:w="742" w:type="dxa"/>
            <w:noWrap/>
            <w:hideMark/>
          </w:tcPr>
          <w:p w14:paraId="10EB35F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A82C417" w14:textId="77777777" w:rsidR="006F420C" w:rsidRPr="00977266" w:rsidRDefault="006F420C" w:rsidP="002965C1">
            <w:pPr>
              <w:rPr>
                <w:rFonts w:ascii="Arial" w:hAnsi="Arial" w:cs="Arial"/>
                <w:sz w:val="24"/>
                <w:szCs w:val="24"/>
              </w:rPr>
            </w:pPr>
            <w:r w:rsidRPr="00977266">
              <w:rPr>
                <w:rFonts w:ascii="Arial" w:hAnsi="Arial" w:cs="Arial"/>
                <w:sz w:val="24"/>
                <w:szCs w:val="24"/>
              </w:rPr>
              <w:t>1 284</w:t>
            </w:r>
          </w:p>
        </w:tc>
        <w:tc>
          <w:tcPr>
            <w:tcW w:w="1871" w:type="dxa"/>
            <w:gridSpan w:val="2"/>
            <w:noWrap/>
            <w:hideMark/>
          </w:tcPr>
          <w:p w14:paraId="75A96687" w14:textId="77777777" w:rsidR="006F420C" w:rsidRPr="00977266" w:rsidRDefault="006F420C" w:rsidP="002965C1">
            <w:pPr>
              <w:rPr>
                <w:rFonts w:ascii="Arial" w:hAnsi="Arial" w:cs="Arial"/>
                <w:sz w:val="24"/>
                <w:szCs w:val="24"/>
              </w:rPr>
            </w:pPr>
            <w:r w:rsidRPr="00977266">
              <w:rPr>
                <w:rFonts w:ascii="Arial" w:hAnsi="Arial" w:cs="Arial"/>
                <w:sz w:val="24"/>
                <w:szCs w:val="24"/>
              </w:rPr>
              <w:t>1 284</w:t>
            </w:r>
          </w:p>
        </w:tc>
      </w:tr>
      <w:tr w:rsidR="006F420C" w:rsidRPr="001B75DA" w14:paraId="42F4F0EC" w14:textId="77777777" w:rsidTr="006F420C">
        <w:trPr>
          <w:trHeight w:val="300"/>
        </w:trPr>
        <w:tc>
          <w:tcPr>
            <w:tcW w:w="2897" w:type="dxa"/>
            <w:hideMark/>
          </w:tcPr>
          <w:p w14:paraId="71A8729D" w14:textId="77777777" w:rsidR="006F420C" w:rsidRPr="00977266" w:rsidRDefault="006F420C" w:rsidP="002965C1">
            <w:pPr>
              <w:rPr>
                <w:rFonts w:ascii="Arial" w:hAnsi="Arial" w:cs="Arial"/>
                <w:sz w:val="24"/>
                <w:szCs w:val="24"/>
              </w:rPr>
            </w:pPr>
            <w:r w:rsidRPr="00977266">
              <w:rPr>
                <w:rFonts w:ascii="Arial" w:hAnsi="Arial" w:cs="Arial"/>
                <w:sz w:val="24"/>
                <w:szCs w:val="24"/>
              </w:rPr>
              <w:t>Цифровое государственное управление</w:t>
            </w:r>
          </w:p>
        </w:tc>
        <w:tc>
          <w:tcPr>
            <w:tcW w:w="662" w:type="dxa"/>
            <w:hideMark/>
          </w:tcPr>
          <w:p w14:paraId="6641EF2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A80068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C8749B3"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1D233E02" w14:textId="77777777" w:rsidR="006F420C" w:rsidRPr="00977266" w:rsidRDefault="006F420C" w:rsidP="002965C1">
            <w:pPr>
              <w:rPr>
                <w:rFonts w:ascii="Arial" w:hAnsi="Arial" w:cs="Arial"/>
                <w:sz w:val="24"/>
                <w:szCs w:val="24"/>
              </w:rPr>
            </w:pPr>
            <w:r w:rsidRPr="00977266">
              <w:rPr>
                <w:rFonts w:ascii="Arial" w:hAnsi="Arial" w:cs="Arial"/>
                <w:sz w:val="24"/>
                <w:szCs w:val="24"/>
              </w:rPr>
              <w:t>1520301170</w:t>
            </w:r>
          </w:p>
        </w:tc>
        <w:tc>
          <w:tcPr>
            <w:tcW w:w="742" w:type="dxa"/>
            <w:noWrap/>
            <w:hideMark/>
          </w:tcPr>
          <w:p w14:paraId="6C0E8E7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57B7C57" w14:textId="77777777" w:rsidR="006F420C" w:rsidRPr="00977266" w:rsidRDefault="006F420C" w:rsidP="002965C1">
            <w:pPr>
              <w:rPr>
                <w:rFonts w:ascii="Arial" w:hAnsi="Arial" w:cs="Arial"/>
                <w:sz w:val="24"/>
                <w:szCs w:val="24"/>
              </w:rPr>
            </w:pPr>
            <w:r w:rsidRPr="00977266">
              <w:rPr>
                <w:rFonts w:ascii="Arial" w:hAnsi="Arial" w:cs="Arial"/>
                <w:sz w:val="24"/>
                <w:szCs w:val="24"/>
              </w:rPr>
              <w:t>1 284</w:t>
            </w:r>
          </w:p>
        </w:tc>
        <w:tc>
          <w:tcPr>
            <w:tcW w:w="1871" w:type="dxa"/>
            <w:gridSpan w:val="2"/>
            <w:noWrap/>
            <w:hideMark/>
          </w:tcPr>
          <w:p w14:paraId="6D5DCFAC" w14:textId="77777777" w:rsidR="006F420C" w:rsidRPr="00977266" w:rsidRDefault="006F420C" w:rsidP="002965C1">
            <w:pPr>
              <w:rPr>
                <w:rFonts w:ascii="Arial" w:hAnsi="Arial" w:cs="Arial"/>
                <w:sz w:val="24"/>
                <w:szCs w:val="24"/>
              </w:rPr>
            </w:pPr>
            <w:r w:rsidRPr="00977266">
              <w:rPr>
                <w:rFonts w:ascii="Arial" w:hAnsi="Arial" w:cs="Arial"/>
                <w:sz w:val="24"/>
                <w:szCs w:val="24"/>
              </w:rPr>
              <w:t>1 284</w:t>
            </w:r>
          </w:p>
        </w:tc>
      </w:tr>
      <w:tr w:rsidR="006F420C" w:rsidRPr="001B75DA" w14:paraId="4FD21796" w14:textId="77777777" w:rsidTr="006F420C">
        <w:trPr>
          <w:trHeight w:val="465"/>
        </w:trPr>
        <w:tc>
          <w:tcPr>
            <w:tcW w:w="2897" w:type="dxa"/>
            <w:hideMark/>
          </w:tcPr>
          <w:p w14:paraId="49CB55E4"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18AAE29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EC3C81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7E0299E"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1DA977A1" w14:textId="77777777" w:rsidR="006F420C" w:rsidRPr="00977266" w:rsidRDefault="006F420C" w:rsidP="002965C1">
            <w:pPr>
              <w:rPr>
                <w:rFonts w:ascii="Arial" w:hAnsi="Arial" w:cs="Arial"/>
                <w:sz w:val="24"/>
                <w:szCs w:val="24"/>
              </w:rPr>
            </w:pPr>
            <w:r w:rsidRPr="00977266">
              <w:rPr>
                <w:rFonts w:ascii="Arial" w:hAnsi="Arial" w:cs="Arial"/>
                <w:sz w:val="24"/>
                <w:szCs w:val="24"/>
              </w:rPr>
              <w:t>1520301170</w:t>
            </w:r>
          </w:p>
        </w:tc>
        <w:tc>
          <w:tcPr>
            <w:tcW w:w="742" w:type="dxa"/>
            <w:noWrap/>
            <w:hideMark/>
          </w:tcPr>
          <w:p w14:paraId="095F1E2E"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21157127" w14:textId="77777777" w:rsidR="006F420C" w:rsidRPr="00977266" w:rsidRDefault="006F420C" w:rsidP="002965C1">
            <w:pPr>
              <w:rPr>
                <w:rFonts w:ascii="Arial" w:hAnsi="Arial" w:cs="Arial"/>
                <w:sz w:val="24"/>
                <w:szCs w:val="24"/>
              </w:rPr>
            </w:pPr>
            <w:r w:rsidRPr="00977266">
              <w:rPr>
                <w:rFonts w:ascii="Arial" w:hAnsi="Arial" w:cs="Arial"/>
                <w:sz w:val="24"/>
                <w:szCs w:val="24"/>
              </w:rPr>
              <w:t>1 284</w:t>
            </w:r>
          </w:p>
        </w:tc>
        <w:tc>
          <w:tcPr>
            <w:tcW w:w="1871" w:type="dxa"/>
            <w:gridSpan w:val="2"/>
            <w:noWrap/>
            <w:hideMark/>
          </w:tcPr>
          <w:p w14:paraId="4EA29F9D" w14:textId="77777777" w:rsidR="006F420C" w:rsidRPr="00977266" w:rsidRDefault="006F420C" w:rsidP="002965C1">
            <w:pPr>
              <w:rPr>
                <w:rFonts w:ascii="Arial" w:hAnsi="Arial" w:cs="Arial"/>
                <w:sz w:val="24"/>
                <w:szCs w:val="24"/>
              </w:rPr>
            </w:pPr>
            <w:r w:rsidRPr="00977266">
              <w:rPr>
                <w:rFonts w:ascii="Arial" w:hAnsi="Arial" w:cs="Arial"/>
                <w:sz w:val="24"/>
                <w:szCs w:val="24"/>
              </w:rPr>
              <w:t>1 284</w:t>
            </w:r>
          </w:p>
        </w:tc>
      </w:tr>
      <w:tr w:rsidR="006F420C" w:rsidRPr="001B75DA" w14:paraId="352124EC" w14:textId="77777777" w:rsidTr="006F420C">
        <w:trPr>
          <w:trHeight w:val="465"/>
        </w:trPr>
        <w:tc>
          <w:tcPr>
            <w:tcW w:w="2897" w:type="dxa"/>
            <w:hideMark/>
          </w:tcPr>
          <w:p w14:paraId="49DFAF42"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255341A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60B8DB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448C010"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75FCCEB8" w14:textId="77777777" w:rsidR="006F420C" w:rsidRPr="00977266" w:rsidRDefault="006F420C" w:rsidP="002965C1">
            <w:pPr>
              <w:rPr>
                <w:rFonts w:ascii="Arial" w:hAnsi="Arial" w:cs="Arial"/>
                <w:sz w:val="24"/>
                <w:szCs w:val="24"/>
              </w:rPr>
            </w:pPr>
            <w:r w:rsidRPr="00977266">
              <w:rPr>
                <w:rFonts w:ascii="Arial" w:hAnsi="Arial" w:cs="Arial"/>
                <w:sz w:val="24"/>
                <w:szCs w:val="24"/>
              </w:rPr>
              <w:t>1520301170</w:t>
            </w:r>
          </w:p>
        </w:tc>
        <w:tc>
          <w:tcPr>
            <w:tcW w:w="742" w:type="dxa"/>
            <w:noWrap/>
            <w:hideMark/>
          </w:tcPr>
          <w:p w14:paraId="7E936FC9"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79347777" w14:textId="77777777" w:rsidR="006F420C" w:rsidRPr="00977266" w:rsidRDefault="006F420C" w:rsidP="002965C1">
            <w:pPr>
              <w:rPr>
                <w:rFonts w:ascii="Arial" w:hAnsi="Arial" w:cs="Arial"/>
                <w:sz w:val="24"/>
                <w:szCs w:val="24"/>
              </w:rPr>
            </w:pPr>
            <w:r w:rsidRPr="00977266">
              <w:rPr>
                <w:rFonts w:ascii="Arial" w:hAnsi="Arial" w:cs="Arial"/>
                <w:sz w:val="24"/>
                <w:szCs w:val="24"/>
              </w:rPr>
              <w:t>1 284</w:t>
            </w:r>
          </w:p>
        </w:tc>
        <w:tc>
          <w:tcPr>
            <w:tcW w:w="1871" w:type="dxa"/>
            <w:gridSpan w:val="2"/>
            <w:noWrap/>
            <w:hideMark/>
          </w:tcPr>
          <w:p w14:paraId="6CD7FD66" w14:textId="77777777" w:rsidR="006F420C" w:rsidRPr="00977266" w:rsidRDefault="006F420C" w:rsidP="002965C1">
            <w:pPr>
              <w:rPr>
                <w:rFonts w:ascii="Arial" w:hAnsi="Arial" w:cs="Arial"/>
                <w:sz w:val="24"/>
                <w:szCs w:val="24"/>
              </w:rPr>
            </w:pPr>
            <w:r w:rsidRPr="00977266">
              <w:rPr>
                <w:rFonts w:ascii="Arial" w:hAnsi="Arial" w:cs="Arial"/>
                <w:sz w:val="24"/>
                <w:szCs w:val="24"/>
              </w:rPr>
              <w:t>1 284</w:t>
            </w:r>
          </w:p>
        </w:tc>
      </w:tr>
      <w:tr w:rsidR="006F420C" w:rsidRPr="001B75DA" w14:paraId="184B76D1" w14:textId="77777777" w:rsidTr="006F420C">
        <w:trPr>
          <w:trHeight w:val="465"/>
        </w:trPr>
        <w:tc>
          <w:tcPr>
            <w:tcW w:w="2897" w:type="dxa"/>
            <w:hideMark/>
          </w:tcPr>
          <w:p w14:paraId="539236BE"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"Архитектура и градостроительство"</w:t>
            </w:r>
          </w:p>
        </w:tc>
        <w:tc>
          <w:tcPr>
            <w:tcW w:w="662" w:type="dxa"/>
            <w:hideMark/>
          </w:tcPr>
          <w:p w14:paraId="2B4AFC0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6B36CA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C5D751A"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hideMark/>
          </w:tcPr>
          <w:p w14:paraId="08624648" w14:textId="77777777" w:rsidR="006F420C" w:rsidRPr="00977266" w:rsidRDefault="006F420C" w:rsidP="002965C1">
            <w:pPr>
              <w:rPr>
                <w:rFonts w:ascii="Arial" w:hAnsi="Arial" w:cs="Arial"/>
                <w:sz w:val="24"/>
                <w:szCs w:val="24"/>
              </w:rPr>
            </w:pPr>
            <w:r w:rsidRPr="00977266">
              <w:rPr>
                <w:rFonts w:ascii="Arial" w:hAnsi="Arial" w:cs="Arial"/>
                <w:sz w:val="24"/>
                <w:szCs w:val="24"/>
              </w:rPr>
              <w:t>1600000000</w:t>
            </w:r>
          </w:p>
        </w:tc>
        <w:tc>
          <w:tcPr>
            <w:tcW w:w="742" w:type="dxa"/>
            <w:hideMark/>
          </w:tcPr>
          <w:p w14:paraId="3D2EF7D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DE70271" w14:textId="77777777" w:rsidR="006F420C" w:rsidRPr="00977266" w:rsidRDefault="006F420C" w:rsidP="002965C1">
            <w:pPr>
              <w:rPr>
                <w:rFonts w:ascii="Arial" w:hAnsi="Arial" w:cs="Arial"/>
                <w:sz w:val="24"/>
                <w:szCs w:val="24"/>
              </w:rPr>
            </w:pPr>
            <w:r w:rsidRPr="00977266">
              <w:rPr>
                <w:rFonts w:ascii="Arial" w:hAnsi="Arial" w:cs="Arial"/>
                <w:sz w:val="24"/>
                <w:szCs w:val="24"/>
              </w:rPr>
              <w:t>1 482</w:t>
            </w:r>
          </w:p>
        </w:tc>
        <w:tc>
          <w:tcPr>
            <w:tcW w:w="1871" w:type="dxa"/>
            <w:gridSpan w:val="2"/>
            <w:noWrap/>
            <w:hideMark/>
          </w:tcPr>
          <w:p w14:paraId="32559540" w14:textId="77777777" w:rsidR="006F420C" w:rsidRPr="00977266" w:rsidRDefault="006F420C" w:rsidP="002965C1">
            <w:pPr>
              <w:rPr>
                <w:rFonts w:ascii="Arial" w:hAnsi="Arial" w:cs="Arial"/>
                <w:sz w:val="24"/>
                <w:szCs w:val="24"/>
              </w:rPr>
            </w:pPr>
            <w:r w:rsidRPr="00977266">
              <w:rPr>
                <w:rFonts w:ascii="Arial" w:hAnsi="Arial" w:cs="Arial"/>
                <w:sz w:val="24"/>
                <w:szCs w:val="24"/>
              </w:rPr>
              <w:t>1 482</w:t>
            </w:r>
          </w:p>
        </w:tc>
      </w:tr>
      <w:tr w:rsidR="006F420C" w:rsidRPr="001B75DA" w14:paraId="647894DB" w14:textId="77777777" w:rsidTr="006F420C">
        <w:trPr>
          <w:trHeight w:val="465"/>
        </w:trPr>
        <w:tc>
          <w:tcPr>
            <w:tcW w:w="2897" w:type="dxa"/>
            <w:hideMark/>
          </w:tcPr>
          <w:p w14:paraId="2219FD1B"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"Реализация политики пространственного развития городского округа"</w:t>
            </w:r>
          </w:p>
        </w:tc>
        <w:tc>
          <w:tcPr>
            <w:tcW w:w="662" w:type="dxa"/>
            <w:hideMark/>
          </w:tcPr>
          <w:p w14:paraId="5A0FABB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63C043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77B9A29"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0BD5F65B" w14:textId="77777777" w:rsidR="006F420C" w:rsidRPr="00977266" w:rsidRDefault="006F420C" w:rsidP="002965C1">
            <w:pPr>
              <w:rPr>
                <w:rFonts w:ascii="Arial" w:hAnsi="Arial" w:cs="Arial"/>
                <w:sz w:val="24"/>
                <w:szCs w:val="24"/>
              </w:rPr>
            </w:pPr>
            <w:r w:rsidRPr="00977266">
              <w:rPr>
                <w:rFonts w:ascii="Arial" w:hAnsi="Arial" w:cs="Arial"/>
                <w:sz w:val="24"/>
                <w:szCs w:val="24"/>
              </w:rPr>
              <w:t>1620000000</w:t>
            </w:r>
          </w:p>
        </w:tc>
        <w:tc>
          <w:tcPr>
            <w:tcW w:w="742" w:type="dxa"/>
            <w:noWrap/>
            <w:hideMark/>
          </w:tcPr>
          <w:p w14:paraId="2A58C44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A6E6249" w14:textId="77777777" w:rsidR="006F420C" w:rsidRPr="00977266" w:rsidRDefault="006F420C" w:rsidP="002965C1">
            <w:pPr>
              <w:rPr>
                <w:rFonts w:ascii="Arial" w:hAnsi="Arial" w:cs="Arial"/>
                <w:sz w:val="24"/>
                <w:szCs w:val="24"/>
              </w:rPr>
            </w:pPr>
            <w:r w:rsidRPr="00977266">
              <w:rPr>
                <w:rFonts w:ascii="Arial" w:hAnsi="Arial" w:cs="Arial"/>
                <w:sz w:val="24"/>
                <w:szCs w:val="24"/>
              </w:rPr>
              <w:t>1 482</w:t>
            </w:r>
          </w:p>
        </w:tc>
        <w:tc>
          <w:tcPr>
            <w:tcW w:w="1871" w:type="dxa"/>
            <w:gridSpan w:val="2"/>
            <w:noWrap/>
            <w:hideMark/>
          </w:tcPr>
          <w:p w14:paraId="67BD4E7A" w14:textId="77777777" w:rsidR="006F420C" w:rsidRPr="00977266" w:rsidRDefault="006F420C" w:rsidP="002965C1">
            <w:pPr>
              <w:rPr>
                <w:rFonts w:ascii="Arial" w:hAnsi="Arial" w:cs="Arial"/>
                <w:sz w:val="24"/>
                <w:szCs w:val="24"/>
              </w:rPr>
            </w:pPr>
            <w:r w:rsidRPr="00977266">
              <w:rPr>
                <w:rFonts w:ascii="Arial" w:hAnsi="Arial" w:cs="Arial"/>
                <w:sz w:val="24"/>
                <w:szCs w:val="24"/>
              </w:rPr>
              <w:t>1 482</w:t>
            </w:r>
          </w:p>
        </w:tc>
      </w:tr>
      <w:tr w:rsidR="006F420C" w:rsidRPr="001B75DA" w14:paraId="39A3F53B" w14:textId="77777777" w:rsidTr="006F420C">
        <w:trPr>
          <w:trHeight w:val="1140"/>
        </w:trPr>
        <w:tc>
          <w:tcPr>
            <w:tcW w:w="2897" w:type="dxa"/>
            <w:hideMark/>
          </w:tcPr>
          <w:p w14:paraId="00F37D0A"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662" w:type="dxa"/>
            <w:hideMark/>
          </w:tcPr>
          <w:p w14:paraId="18109631"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F5E9A1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B4928FE"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40B6A43D" w14:textId="77777777" w:rsidR="006F420C" w:rsidRPr="00977266" w:rsidRDefault="006F420C" w:rsidP="002965C1">
            <w:pPr>
              <w:rPr>
                <w:rFonts w:ascii="Arial" w:hAnsi="Arial" w:cs="Arial"/>
                <w:sz w:val="24"/>
                <w:szCs w:val="24"/>
              </w:rPr>
            </w:pPr>
            <w:r w:rsidRPr="00977266">
              <w:rPr>
                <w:rFonts w:ascii="Arial" w:hAnsi="Arial" w:cs="Arial"/>
                <w:sz w:val="24"/>
                <w:szCs w:val="24"/>
              </w:rPr>
              <w:t>1620300000</w:t>
            </w:r>
          </w:p>
        </w:tc>
        <w:tc>
          <w:tcPr>
            <w:tcW w:w="742" w:type="dxa"/>
            <w:noWrap/>
            <w:hideMark/>
          </w:tcPr>
          <w:p w14:paraId="39C79DB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9F9477F" w14:textId="77777777" w:rsidR="006F420C" w:rsidRPr="00977266" w:rsidRDefault="006F420C" w:rsidP="002965C1">
            <w:pPr>
              <w:rPr>
                <w:rFonts w:ascii="Arial" w:hAnsi="Arial" w:cs="Arial"/>
                <w:sz w:val="24"/>
                <w:szCs w:val="24"/>
              </w:rPr>
            </w:pPr>
            <w:r w:rsidRPr="00977266">
              <w:rPr>
                <w:rFonts w:ascii="Arial" w:hAnsi="Arial" w:cs="Arial"/>
                <w:sz w:val="24"/>
                <w:szCs w:val="24"/>
              </w:rPr>
              <w:t>1 482</w:t>
            </w:r>
          </w:p>
        </w:tc>
        <w:tc>
          <w:tcPr>
            <w:tcW w:w="1871" w:type="dxa"/>
            <w:gridSpan w:val="2"/>
            <w:noWrap/>
            <w:hideMark/>
          </w:tcPr>
          <w:p w14:paraId="2B38B5D2" w14:textId="77777777" w:rsidR="006F420C" w:rsidRPr="00977266" w:rsidRDefault="006F420C" w:rsidP="002965C1">
            <w:pPr>
              <w:rPr>
                <w:rFonts w:ascii="Arial" w:hAnsi="Arial" w:cs="Arial"/>
                <w:sz w:val="24"/>
                <w:szCs w:val="24"/>
              </w:rPr>
            </w:pPr>
            <w:r w:rsidRPr="00977266">
              <w:rPr>
                <w:rFonts w:ascii="Arial" w:hAnsi="Arial" w:cs="Arial"/>
                <w:sz w:val="24"/>
                <w:szCs w:val="24"/>
              </w:rPr>
              <w:t>1 482</w:t>
            </w:r>
          </w:p>
        </w:tc>
      </w:tr>
      <w:tr w:rsidR="006F420C" w:rsidRPr="001B75DA" w14:paraId="627AF94E" w14:textId="77777777" w:rsidTr="006F420C">
        <w:trPr>
          <w:trHeight w:val="2490"/>
        </w:trPr>
        <w:tc>
          <w:tcPr>
            <w:tcW w:w="2897" w:type="dxa"/>
            <w:hideMark/>
          </w:tcPr>
          <w:p w14:paraId="6203BE42" w14:textId="77777777" w:rsidR="006F420C" w:rsidRPr="00977266" w:rsidRDefault="006F420C" w:rsidP="002965C1">
            <w:pPr>
              <w:rPr>
                <w:rFonts w:ascii="Arial" w:hAnsi="Arial" w:cs="Arial"/>
                <w:sz w:val="24"/>
                <w:szCs w:val="24"/>
              </w:rPr>
            </w:pPr>
            <w:r w:rsidRPr="00977266">
              <w:rPr>
                <w:rFonts w:ascii="Arial" w:hAnsi="Arial" w:cs="Arial"/>
                <w:sz w:val="24"/>
                <w:szCs w:val="24"/>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662" w:type="dxa"/>
            <w:hideMark/>
          </w:tcPr>
          <w:p w14:paraId="44A6E46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195625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AEA8768"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42599EE3" w14:textId="77777777" w:rsidR="006F420C" w:rsidRPr="00977266" w:rsidRDefault="006F420C" w:rsidP="002965C1">
            <w:pPr>
              <w:rPr>
                <w:rFonts w:ascii="Arial" w:hAnsi="Arial" w:cs="Arial"/>
                <w:sz w:val="24"/>
                <w:szCs w:val="24"/>
              </w:rPr>
            </w:pPr>
            <w:r w:rsidRPr="00977266">
              <w:rPr>
                <w:rFonts w:ascii="Arial" w:hAnsi="Arial" w:cs="Arial"/>
                <w:sz w:val="24"/>
                <w:szCs w:val="24"/>
              </w:rPr>
              <w:t>1620360700</w:t>
            </w:r>
          </w:p>
        </w:tc>
        <w:tc>
          <w:tcPr>
            <w:tcW w:w="742" w:type="dxa"/>
            <w:noWrap/>
            <w:hideMark/>
          </w:tcPr>
          <w:p w14:paraId="033138EB"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26149AB" w14:textId="77777777" w:rsidR="006F420C" w:rsidRPr="00977266" w:rsidRDefault="006F420C" w:rsidP="002965C1">
            <w:pPr>
              <w:rPr>
                <w:rFonts w:ascii="Arial" w:hAnsi="Arial" w:cs="Arial"/>
                <w:sz w:val="24"/>
                <w:szCs w:val="24"/>
              </w:rPr>
            </w:pPr>
            <w:r w:rsidRPr="00977266">
              <w:rPr>
                <w:rFonts w:ascii="Arial" w:hAnsi="Arial" w:cs="Arial"/>
                <w:sz w:val="24"/>
                <w:szCs w:val="24"/>
              </w:rPr>
              <w:t>1 482</w:t>
            </w:r>
          </w:p>
        </w:tc>
        <w:tc>
          <w:tcPr>
            <w:tcW w:w="1871" w:type="dxa"/>
            <w:gridSpan w:val="2"/>
            <w:noWrap/>
            <w:hideMark/>
          </w:tcPr>
          <w:p w14:paraId="3953E4BD" w14:textId="77777777" w:rsidR="006F420C" w:rsidRPr="00977266" w:rsidRDefault="006F420C" w:rsidP="002965C1">
            <w:pPr>
              <w:rPr>
                <w:rFonts w:ascii="Arial" w:hAnsi="Arial" w:cs="Arial"/>
                <w:sz w:val="24"/>
                <w:szCs w:val="24"/>
              </w:rPr>
            </w:pPr>
            <w:r w:rsidRPr="00977266">
              <w:rPr>
                <w:rFonts w:ascii="Arial" w:hAnsi="Arial" w:cs="Arial"/>
                <w:sz w:val="24"/>
                <w:szCs w:val="24"/>
              </w:rPr>
              <w:t>1 482</w:t>
            </w:r>
          </w:p>
        </w:tc>
      </w:tr>
      <w:tr w:rsidR="006F420C" w:rsidRPr="001B75DA" w14:paraId="3F8CE59D" w14:textId="77777777" w:rsidTr="006F420C">
        <w:trPr>
          <w:trHeight w:val="915"/>
        </w:trPr>
        <w:tc>
          <w:tcPr>
            <w:tcW w:w="2897" w:type="dxa"/>
            <w:hideMark/>
          </w:tcPr>
          <w:p w14:paraId="22BB0C97"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Расходы на выплаты персоналу в целях обеспечения выполнения функций государственными </w:t>
            </w:r>
            <w:r w:rsidRPr="00977266">
              <w:rPr>
                <w:rFonts w:ascii="Arial"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662" w:type="dxa"/>
            <w:hideMark/>
          </w:tcPr>
          <w:p w14:paraId="7CDEBBDE"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07DA2AA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7A273C6"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0E40547D" w14:textId="77777777" w:rsidR="006F420C" w:rsidRPr="00977266" w:rsidRDefault="006F420C" w:rsidP="002965C1">
            <w:pPr>
              <w:rPr>
                <w:rFonts w:ascii="Arial" w:hAnsi="Arial" w:cs="Arial"/>
                <w:sz w:val="24"/>
                <w:szCs w:val="24"/>
              </w:rPr>
            </w:pPr>
            <w:r w:rsidRPr="00977266">
              <w:rPr>
                <w:rFonts w:ascii="Arial" w:hAnsi="Arial" w:cs="Arial"/>
                <w:sz w:val="24"/>
                <w:szCs w:val="24"/>
              </w:rPr>
              <w:t>1620360700</w:t>
            </w:r>
          </w:p>
        </w:tc>
        <w:tc>
          <w:tcPr>
            <w:tcW w:w="742" w:type="dxa"/>
            <w:noWrap/>
            <w:hideMark/>
          </w:tcPr>
          <w:p w14:paraId="54F605EB"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7D4DDF49" w14:textId="77777777" w:rsidR="006F420C" w:rsidRPr="00977266" w:rsidRDefault="006F420C" w:rsidP="002965C1">
            <w:pPr>
              <w:rPr>
                <w:rFonts w:ascii="Arial" w:hAnsi="Arial" w:cs="Arial"/>
                <w:sz w:val="24"/>
                <w:szCs w:val="24"/>
              </w:rPr>
            </w:pPr>
            <w:r w:rsidRPr="00977266">
              <w:rPr>
                <w:rFonts w:ascii="Arial" w:hAnsi="Arial" w:cs="Arial"/>
                <w:sz w:val="24"/>
                <w:szCs w:val="24"/>
              </w:rPr>
              <w:t>1 482</w:t>
            </w:r>
          </w:p>
        </w:tc>
        <w:tc>
          <w:tcPr>
            <w:tcW w:w="1871" w:type="dxa"/>
            <w:gridSpan w:val="2"/>
            <w:noWrap/>
            <w:hideMark/>
          </w:tcPr>
          <w:p w14:paraId="2F7BE856" w14:textId="77777777" w:rsidR="006F420C" w:rsidRPr="00977266" w:rsidRDefault="006F420C" w:rsidP="002965C1">
            <w:pPr>
              <w:rPr>
                <w:rFonts w:ascii="Arial" w:hAnsi="Arial" w:cs="Arial"/>
                <w:sz w:val="24"/>
                <w:szCs w:val="24"/>
              </w:rPr>
            </w:pPr>
            <w:r w:rsidRPr="00977266">
              <w:rPr>
                <w:rFonts w:ascii="Arial" w:hAnsi="Arial" w:cs="Arial"/>
                <w:sz w:val="24"/>
                <w:szCs w:val="24"/>
              </w:rPr>
              <w:t>1 482</w:t>
            </w:r>
          </w:p>
        </w:tc>
      </w:tr>
      <w:tr w:rsidR="006F420C" w:rsidRPr="001B75DA" w14:paraId="4BCA0CC6" w14:textId="77777777" w:rsidTr="006F420C">
        <w:trPr>
          <w:trHeight w:val="465"/>
        </w:trPr>
        <w:tc>
          <w:tcPr>
            <w:tcW w:w="2897" w:type="dxa"/>
            <w:hideMark/>
          </w:tcPr>
          <w:p w14:paraId="1B517E9F"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Расходы на выплаты персоналу государственных (муниципальных) органов</w:t>
            </w:r>
          </w:p>
        </w:tc>
        <w:tc>
          <w:tcPr>
            <w:tcW w:w="662" w:type="dxa"/>
            <w:hideMark/>
          </w:tcPr>
          <w:p w14:paraId="2073514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30227D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4BF90DE"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442550BE" w14:textId="77777777" w:rsidR="006F420C" w:rsidRPr="00977266" w:rsidRDefault="006F420C" w:rsidP="002965C1">
            <w:pPr>
              <w:rPr>
                <w:rFonts w:ascii="Arial" w:hAnsi="Arial" w:cs="Arial"/>
                <w:sz w:val="24"/>
                <w:szCs w:val="24"/>
              </w:rPr>
            </w:pPr>
            <w:r w:rsidRPr="00977266">
              <w:rPr>
                <w:rFonts w:ascii="Arial" w:hAnsi="Arial" w:cs="Arial"/>
                <w:sz w:val="24"/>
                <w:szCs w:val="24"/>
              </w:rPr>
              <w:t>1620360700</w:t>
            </w:r>
          </w:p>
        </w:tc>
        <w:tc>
          <w:tcPr>
            <w:tcW w:w="742" w:type="dxa"/>
            <w:noWrap/>
            <w:hideMark/>
          </w:tcPr>
          <w:p w14:paraId="66976D6A" w14:textId="77777777" w:rsidR="006F420C" w:rsidRPr="00977266" w:rsidRDefault="006F420C" w:rsidP="002965C1">
            <w:pPr>
              <w:rPr>
                <w:rFonts w:ascii="Arial" w:hAnsi="Arial" w:cs="Arial"/>
                <w:sz w:val="24"/>
                <w:szCs w:val="24"/>
              </w:rPr>
            </w:pPr>
            <w:r w:rsidRPr="00977266">
              <w:rPr>
                <w:rFonts w:ascii="Arial" w:hAnsi="Arial" w:cs="Arial"/>
                <w:sz w:val="24"/>
                <w:szCs w:val="24"/>
              </w:rPr>
              <w:t>120</w:t>
            </w:r>
          </w:p>
        </w:tc>
        <w:tc>
          <w:tcPr>
            <w:tcW w:w="1393" w:type="dxa"/>
            <w:noWrap/>
            <w:hideMark/>
          </w:tcPr>
          <w:p w14:paraId="5A4D7BB5" w14:textId="77777777" w:rsidR="006F420C" w:rsidRPr="00977266" w:rsidRDefault="006F420C" w:rsidP="002965C1">
            <w:pPr>
              <w:rPr>
                <w:rFonts w:ascii="Arial" w:hAnsi="Arial" w:cs="Arial"/>
                <w:sz w:val="24"/>
                <w:szCs w:val="24"/>
              </w:rPr>
            </w:pPr>
            <w:r w:rsidRPr="00977266">
              <w:rPr>
                <w:rFonts w:ascii="Arial" w:hAnsi="Arial" w:cs="Arial"/>
                <w:sz w:val="24"/>
                <w:szCs w:val="24"/>
              </w:rPr>
              <w:t>1 482</w:t>
            </w:r>
          </w:p>
        </w:tc>
        <w:tc>
          <w:tcPr>
            <w:tcW w:w="1871" w:type="dxa"/>
            <w:gridSpan w:val="2"/>
            <w:noWrap/>
            <w:hideMark/>
          </w:tcPr>
          <w:p w14:paraId="698FC6C9" w14:textId="77777777" w:rsidR="006F420C" w:rsidRPr="00977266" w:rsidRDefault="006F420C" w:rsidP="002965C1">
            <w:pPr>
              <w:rPr>
                <w:rFonts w:ascii="Arial" w:hAnsi="Arial" w:cs="Arial"/>
                <w:sz w:val="24"/>
                <w:szCs w:val="24"/>
              </w:rPr>
            </w:pPr>
            <w:r w:rsidRPr="00977266">
              <w:rPr>
                <w:rFonts w:ascii="Arial" w:hAnsi="Arial" w:cs="Arial"/>
                <w:sz w:val="24"/>
                <w:szCs w:val="24"/>
              </w:rPr>
              <w:t>1 482</w:t>
            </w:r>
          </w:p>
        </w:tc>
      </w:tr>
      <w:tr w:rsidR="006F420C" w:rsidRPr="001B75DA" w14:paraId="7DACD6A7" w14:textId="77777777" w:rsidTr="006F420C">
        <w:trPr>
          <w:trHeight w:val="465"/>
        </w:trPr>
        <w:tc>
          <w:tcPr>
            <w:tcW w:w="2897" w:type="dxa"/>
            <w:hideMark/>
          </w:tcPr>
          <w:p w14:paraId="2158D628"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"Формирование современной комфортной городской среды"</w:t>
            </w:r>
          </w:p>
        </w:tc>
        <w:tc>
          <w:tcPr>
            <w:tcW w:w="662" w:type="dxa"/>
            <w:hideMark/>
          </w:tcPr>
          <w:p w14:paraId="681C884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9A5248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F75FD05"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hideMark/>
          </w:tcPr>
          <w:p w14:paraId="2C787D56" w14:textId="77777777" w:rsidR="006F420C" w:rsidRPr="00977266" w:rsidRDefault="006F420C" w:rsidP="002965C1">
            <w:pPr>
              <w:rPr>
                <w:rFonts w:ascii="Arial" w:hAnsi="Arial" w:cs="Arial"/>
                <w:sz w:val="24"/>
                <w:szCs w:val="24"/>
              </w:rPr>
            </w:pPr>
            <w:r w:rsidRPr="00977266">
              <w:rPr>
                <w:rFonts w:ascii="Arial" w:hAnsi="Arial" w:cs="Arial"/>
                <w:sz w:val="24"/>
                <w:szCs w:val="24"/>
              </w:rPr>
              <w:t>1700000000</w:t>
            </w:r>
          </w:p>
        </w:tc>
        <w:tc>
          <w:tcPr>
            <w:tcW w:w="742" w:type="dxa"/>
            <w:hideMark/>
          </w:tcPr>
          <w:p w14:paraId="256D21E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6B9CC8A" w14:textId="77777777" w:rsidR="006F420C" w:rsidRPr="00977266" w:rsidRDefault="006F420C" w:rsidP="002965C1">
            <w:pPr>
              <w:rPr>
                <w:rFonts w:ascii="Arial" w:hAnsi="Arial" w:cs="Arial"/>
                <w:sz w:val="24"/>
                <w:szCs w:val="24"/>
              </w:rPr>
            </w:pPr>
            <w:r w:rsidRPr="00977266">
              <w:rPr>
                <w:rFonts w:ascii="Arial" w:hAnsi="Arial" w:cs="Arial"/>
                <w:sz w:val="24"/>
                <w:szCs w:val="24"/>
              </w:rPr>
              <w:t>708</w:t>
            </w:r>
          </w:p>
        </w:tc>
        <w:tc>
          <w:tcPr>
            <w:tcW w:w="1871" w:type="dxa"/>
            <w:gridSpan w:val="2"/>
            <w:noWrap/>
            <w:hideMark/>
          </w:tcPr>
          <w:p w14:paraId="00E8CA7D" w14:textId="77777777" w:rsidR="006F420C" w:rsidRPr="00977266" w:rsidRDefault="006F420C" w:rsidP="002965C1">
            <w:pPr>
              <w:rPr>
                <w:rFonts w:ascii="Arial" w:hAnsi="Arial" w:cs="Arial"/>
                <w:sz w:val="24"/>
                <w:szCs w:val="24"/>
              </w:rPr>
            </w:pPr>
            <w:r w:rsidRPr="00977266">
              <w:rPr>
                <w:rFonts w:ascii="Arial" w:hAnsi="Arial" w:cs="Arial"/>
                <w:sz w:val="24"/>
                <w:szCs w:val="24"/>
              </w:rPr>
              <w:t>708</w:t>
            </w:r>
          </w:p>
        </w:tc>
      </w:tr>
      <w:tr w:rsidR="006F420C" w:rsidRPr="001B75DA" w14:paraId="1594C781" w14:textId="77777777" w:rsidTr="006F420C">
        <w:trPr>
          <w:trHeight w:val="300"/>
        </w:trPr>
        <w:tc>
          <w:tcPr>
            <w:tcW w:w="2897" w:type="dxa"/>
            <w:hideMark/>
          </w:tcPr>
          <w:p w14:paraId="6AB3BC2D"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Обеспечивающая подпрограмма</w:t>
            </w:r>
          </w:p>
        </w:tc>
        <w:tc>
          <w:tcPr>
            <w:tcW w:w="662" w:type="dxa"/>
            <w:hideMark/>
          </w:tcPr>
          <w:p w14:paraId="0C470B4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C89539B"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B59117C"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0300BA63" w14:textId="77777777" w:rsidR="006F420C" w:rsidRPr="00977266" w:rsidRDefault="006F420C" w:rsidP="002965C1">
            <w:pPr>
              <w:rPr>
                <w:rFonts w:ascii="Arial" w:hAnsi="Arial" w:cs="Arial"/>
                <w:sz w:val="24"/>
                <w:szCs w:val="24"/>
              </w:rPr>
            </w:pPr>
            <w:r w:rsidRPr="00977266">
              <w:rPr>
                <w:rFonts w:ascii="Arial" w:hAnsi="Arial" w:cs="Arial"/>
                <w:sz w:val="24"/>
                <w:szCs w:val="24"/>
              </w:rPr>
              <w:t>1750000000</w:t>
            </w:r>
          </w:p>
        </w:tc>
        <w:tc>
          <w:tcPr>
            <w:tcW w:w="742" w:type="dxa"/>
            <w:noWrap/>
            <w:hideMark/>
          </w:tcPr>
          <w:p w14:paraId="4DFB108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3B4E29C" w14:textId="77777777" w:rsidR="006F420C" w:rsidRPr="00977266" w:rsidRDefault="006F420C" w:rsidP="002965C1">
            <w:pPr>
              <w:rPr>
                <w:rFonts w:ascii="Arial" w:hAnsi="Arial" w:cs="Arial"/>
                <w:sz w:val="24"/>
                <w:szCs w:val="24"/>
              </w:rPr>
            </w:pPr>
            <w:r w:rsidRPr="00977266">
              <w:rPr>
                <w:rFonts w:ascii="Arial" w:hAnsi="Arial" w:cs="Arial"/>
                <w:sz w:val="24"/>
                <w:szCs w:val="24"/>
              </w:rPr>
              <w:t>708</w:t>
            </w:r>
          </w:p>
        </w:tc>
        <w:tc>
          <w:tcPr>
            <w:tcW w:w="1871" w:type="dxa"/>
            <w:gridSpan w:val="2"/>
            <w:noWrap/>
            <w:hideMark/>
          </w:tcPr>
          <w:p w14:paraId="3D663890" w14:textId="77777777" w:rsidR="006F420C" w:rsidRPr="00977266" w:rsidRDefault="006F420C" w:rsidP="002965C1">
            <w:pPr>
              <w:rPr>
                <w:rFonts w:ascii="Arial" w:hAnsi="Arial" w:cs="Arial"/>
                <w:sz w:val="24"/>
                <w:szCs w:val="24"/>
              </w:rPr>
            </w:pPr>
            <w:r w:rsidRPr="00977266">
              <w:rPr>
                <w:rFonts w:ascii="Arial" w:hAnsi="Arial" w:cs="Arial"/>
                <w:sz w:val="24"/>
                <w:szCs w:val="24"/>
              </w:rPr>
              <w:t>708</w:t>
            </w:r>
          </w:p>
        </w:tc>
      </w:tr>
      <w:tr w:rsidR="006F420C" w:rsidRPr="001B75DA" w14:paraId="73982416" w14:textId="77777777" w:rsidTr="006F420C">
        <w:trPr>
          <w:trHeight w:val="465"/>
        </w:trPr>
        <w:tc>
          <w:tcPr>
            <w:tcW w:w="2897" w:type="dxa"/>
            <w:hideMark/>
          </w:tcPr>
          <w:p w14:paraId="07B65584"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662" w:type="dxa"/>
            <w:hideMark/>
          </w:tcPr>
          <w:p w14:paraId="78FB5E8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E66360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232EA55"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46547F2B" w14:textId="77777777" w:rsidR="006F420C" w:rsidRPr="00977266" w:rsidRDefault="006F420C" w:rsidP="002965C1">
            <w:pPr>
              <w:rPr>
                <w:rFonts w:ascii="Arial" w:hAnsi="Arial" w:cs="Arial"/>
                <w:sz w:val="24"/>
                <w:szCs w:val="24"/>
              </w:rPr>
            </w:pPr>
            <w:r w:rsidRPr="00977266">
              <w:rPr>
                <w:rFonts w:ascii="Arial" w:hAnsi="Arial" w:cs="Arial"/>
                <w:sz w:val="24"/>
                <w:szCs w:val="24"/>
              </w:rPr>
              <w:t>1750100000</w:t>
            </w:r>
          </w:p>
        </w:tc>
        <w:tc>
          <w:tcPr>
            <w:tcW w:w="742" w:type="dxa"/>
            <w:noWrap/>
            <w:hideMark/>
          </w:tcPr>
          <w:p w14:paraId="329F689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87D40A1" w14:textId="77777777" w:rsidR="006F420C" w:rsidRPr="00977266" w:rsidRDefault="006F420C" w:rsidP="002965C1">
            <w:pPr>
              <w:rPr>
                <w:rFonts w:ascii="Arial" w:hAnsi="Arial" w:cs="Arial"/>
                <w:sz w:val="24"/>
                <w:szCs w:val="24"/>
              </w:rPr>
            </w:pPr>
            <w:r w:rsidRPr="00977266">
              <w:rPr>
                <w:rFonts w:ascii="Arial" w:hAnsi="Arial" w:cs="Arial"/>
                <w:sz w:val="24"/>
                <w:szCs w:val="24"/>
              </w:rPr>
              <w:t>708</w:t>
            </w:r>
          </w:p>
        </w:tc>
        <w:tc>
          <w:tcPr>
            <w:tcW w:w="1871" w:type="dxa"/>
            <w:gridSpan w:val="2"/>
            <w:noWrap/>
            <w:hideMark/>
          </w:tcPr>
          <w:p w14:paraId="6825220C" w14:textId="77777777" w:rsidR="006F420C" w:rsidRPr="00977266" w:rsidRDefault="006F420C" w:rsidP="002965C1">
            <w:pPr>
              <w:rPr>
                <w:rFonts w:ascii="Arial" w:hAnsi="Arial" w:cs="Arial"/>
                <w:sz w:val="24"/>
                <w:szCs w:val="24"/>
              </w:rPr>
            </w:pPr>
            <w:r w:rsidRPr="00977266">
              <w:rPr>
                <w:rFonts w:ascii="Arial" w:hAnsi="Arial" w:cs="Arial"/>
                <w:sz w:val="24"/>
                <w:szCs w:val="24"/>
              </w:rPr>
              <w:t>708</w:t>
            </w:r>
          </w:p>
        </w:tc>
      </w:tr>
      <w:tr w:rsidR="006F420C" w:rsidRPr="001B75DA" w14:paraId="4638FA39" w14:textId="77777777" w:rsidTr="006F420C">
        <w:trPr>
          <w:trHeight w:val="690"/>
        </w:trPr>
        <w:tc>
          <w:tcPr>
            <w:tcW w:w="2897" w:type="dxa"/>
            <w:hideMark/>
          </w:tcPr>
          <w:p w14:paraId="2EAD5841" w14:textId="77777777" w:rsidR="006F420C" w:rsidRPr="00977266" w:rsidRDefault="006F420C" w:rsidP="002965C1">
            <w:pPr>
              <w:rPr>
                <w:rFonts w:ascii="Arial" w:hAnsi="Arial" w:cs="Arial"/>
                <w:sz w:val="24"/>
                <w:szCs w:val="24"/>
              </w:rPr>
            </w:pPr>
            <w:r w:rsidRPr="00977266">
              <w:rPr>
                <w:rFonts w:ascii="Arial"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662" w:type="dxa"/>
            <w:hideMark/>
          </w:tcPr>
          <w:p w14:paraId="4B1F7D9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223059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49A60F9"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1187189C" w14:textId="77777777" w:rsidR="006F420C" w:rsidRPr="00977266" w:rsidRDefault="006F420C" w:rsidP="002965C1">
            <w:pPr>
              <w:rPr>
                <w:rFonts w:ascii="Arial" w:hAnsi="Arial" w:cs="Arial"/>
                <w:sz w:val="24"/>
                <w:szCs w:val="24"/>
              </w:rPr>
            </w:pPr>
            <w:r w:rsidRPr="00977266">
              <w:rPr>
                <w:rFonts w:ascii="Arial" w:hAnsi="Arial" w:cs="Arial"/>
                <w:sz w:val="24"/>
                <w:szCs w:val="24"/>
              </w:rPr>
              <w:t>1750162670</w:t>
            </w:r>
          </w:p>
        </w:tc>
        <w:tc>
          <w:tcPr>
            <w:tcW w:w="742" w:type="dxa"/>
            <w:noWrap/>
            <w:hideMark/>
          </w:tcPr>
          <w:p w14:paraId="06C7DE9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CB2BFAA" w14:textId="77777777" w:rsidR="006F420C" w:rsidRPr="00977266" w:rsidRDefault="006F420C" w:rsidP="002965C1">
            <w:pPr>
              <w:rPr>
                <w:rFonts w:ascii="Arial" w:hAnsi="Arial" w:cs="Arial"/>
                <w:sz w:val="24"/>
                <w:szCs w:val="24"/>
              </w:rPr>
            </w:pPr>
            <w:r w:rsidRPr="00977266">
              <w:rPr>
                <w:rFonts w:ascii="Arial" w:hAnsi="Arial" w:cs="Arial"/>
                <w:sz w:val="24"/>
                <w:szCs w:val="24"/>
              </w:rPr>
              <w:t>708</w:t>
            </w:r>
          </w:p>
        </w:tc>
        <w:tc>
          <w:tcPr>
            <w:tcW w:w="1871" w:type="dxa"/>
            <w:gridSpan w:val="2"/>
            <w:noWrap/>
            <w:hideMark/>
          </w:tcPr>
          <w:p w14:paraId="306FA5D0" w14:textId="77777777" w:rsidR="006F420C" w:rsidRPr="00977266" w:rsidRDefault="006F420C" w:rsidP="002965C1">
            <w:pPr>
              <w:rPr>
                <w:rFonts w:ascii="Arial" w:hAnsi="Arial" w:cs="Arial"/>
                <w:sz w:val="24"/>
                <w:szCs w:val="24"/>
              </w:rPr>
            </w:pPr>
            <w:r w:rsidRPr="00977266">
              <w:rPr>
                <w:rFonts w:ascii="Arial" w:hAnsi="Arial" w:cs="Arial"/>
                <w:sz w:val="24"/>
                <w:szCs w:val="24"/>
              </w:rPr>
              <w:t>708</w:t>
            </w:r>
          </w:p>
        </w:tc>
      </w:tr>
      <w:tr w:rsidR="006F420C" w:rsidRPr="001B75DA" w14:paraId="41B56916" w14:textId="77777777" w:rsidTr="006F420C">
        <w:trPr>
          <w:trHeight w:val="915"/>
        </w:trPr>
        <w:tc>
          <w:tcPr>
            <w:tcW w:w="2897" w:type="dxa"/>
            <w:hideMark/>
          </w:tcPr>
          <w:p w14:paraId="12E4387F"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5858272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8E37DF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A63D19B"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426D0A97" w14:textId="77777777" w:rsidR="006F420C" w:rsidRPr="00977266" w:rsidRDefault="006F420C" w:rsidP="002965C1">
            <w:pPr>
              <w:rPr>
                <w:rFonts w:ascii="Arial" w:hAnsi="Arial" w:cs="Arial"/>
                <w:sz w:val="24"/>
                <w:szCs w:val="24"/>
              </w:rPr>
            </w:pPr>
            <w:r w:rsidRPr="00977266">
              <w:rPr>
                <w:rFonts w:ascii="Arial" w:hAnsi="Arial" w:cs="Arial"/>
                <w:sz w:val="24"/>
                <w:szCs w:val="24"/>
              </w:rPr>
              <w:t>1750162670</w:t>
            </w:r>
          </w:p>
        </w:tc>
        <w:tc>
          <w:tcPr>
            <w:tcW w:w="742" w:type="dxa"/>
            <w:noWrap/>
            <w:hideMark/>
          </w:tcPr>
          <w:p w14:paraId="6C3C102E"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57459FEF" w14:textId="77777777" w:rsidR="006F420C" w:rsidRPr="00977266" w:rsidRDefault="006F420C" w:rsidP="002965C1">
            <w:pPr>
              <w:rPr>
                <w:rFonts w:ascii="Arial" w:hAnsi="Arial" w:cs="Arial"/>
                <w:sz w:val="24"/>
                <w:szCs w:val="24"/>
              </w:rPr>
            </w:pPr>
            <w:r w:rsidRPr="00977266">
              <w:rPr>
                <w:rFonts w:ascii="Arial" w:hAnsi="Arial" w:cs="Arial"/>
                <w:sz w:val="24"/>
                <w:szCs w:val="24"/>
              </w:rPr>
              <w:t>628</w:t>
            </w:r>
          </w:p>
        </w:tc>
        <w:tc>
          <w:tcPr>
            <w:tcW w:w="1871" w:type="dxa"/>
            <w:gridSpan w:val="2"/>
            <w:noWrap/>
            <w:hideMark/>
          </w:tcPr>
          <w:p w14:paraId="25156AF8" w14:textId="77777777" w:rsidR="006F420C" w:rsidRPr="00977266" w:rsidRDefault="006F420C" w:rsidP="002965C1">
            <w:pPr>
              <w:rPr>
                <w:rFonts w:ascii="Arial" w:hAnsi="Arial" w:cs="Arial"/>
                <w:sz w:val="24"/>
                <w:szCs w:val="24"/>
              </w:rPr>
            </w:pPr>
            <w:r w:rsidRPr="00977266">
              <w:rPr>
                <w:rFonts w:ascii="Arial" w:hAnsi="Arial" w:cs="Arial"/>
                <w:sz w:val="24"/>
                <w:szCs w:val="24"/>
              </w:rPr>
              <w:t>628</w:t>
            </w:r>
          </w:p>
        </w:tc>
      </w:tr>
      <w:tr w:rsidR="006F420C" w:rsidRPr="001B75DA" w14:paraId="0C89868D" w14:textId="77777777" w:rsidTr="006F420C">
        <w:trPr>
          <w:trHeight w:val="465"/>
        </w:trPr>
        <w:tc>
          <w:tcPr>
            <w:tcW w:w="2897" w:type="dxa"/>
            <w:hideMark/>
          </w:tcPr>
          <w:p w14:paraId="678D4549"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государственных (муниципальных) органов</w:t>
            </w:r>
          </w:p>
        </w:tc>
        <w:tc>
          <w:tcPr>
            <w:tcW w:w="662" w:type="dxa"/>
            <w:hideMark/>
          </w:tcPr>
          <w:p w14:paraId="31A7E89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193F33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3E5EAC1"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566BD849" w14:textId="77777777" w:rsidR="006F420C" w:rsidRPr="00977266" w:rsidRDefault="006F420C" w:rsidP="002965C1">
            <w:pPr>
              <w:rPr>
                <w:rFonts w:ascii="Arial" w:hAnsi="Arial" w:cs="Arial"/>
                <w:sz w:val="24"/>
                <w:szCs w:val="24"/>
              </w:rPr>
            </w:pPr>
            <w:r w:rsidRPr="00977266">
              <w:rPr>
                <w:rFonts w:ascii="Arial" w:hAnsi="Arial" w:cs="Arial"/>
                <w:sz w:val="24"/>
                <w:szCs w:val="24"/>
              </w:rPr>
              <w:t>1750162670</w:t>
            </w:r>
          </w:p>
        </w:tc>
        <w:tc>
          <w:tcPr>
            <w:tcW w:w="742" w:type="dxa"/>
            <w:noWrap/>
            <w:hideMark/>
          </w:tcPr>
          <w:p w14:paraId="02555133" w14:textId="77777777" w:rsidR="006F420C" w:rsidRPr="00977266" w:rsidRDefault="006F420C" w:rsidP="002965C1">
            <w:pPr>
              <w:rPr>
                <w:rFonts w:ascii="Arial" w:hAnsi="Arial" w:cs="Arial"/>
                <w:sz w:val="24"/>
                <w:szCs w:val="24"/>
              </w:rPr>
            </w:pPr>
            <w:r w:rsidRPr="00977266">
              <w:rPr>
                <w:rFonts w:ascii="Arial" w:hAnsi="Arial" w:cs="Arial"/>
                <w:sz w:val="24"/>
                <w:szCs w:val="24"/>
              </w:rPr>
              <w:t>120</w:t>
            </w:r>
          </w:p>
        </w:tc>
        <w:tc>
          <w:tcPr>
            <w:tcW w:w="1393" w:type="dxa"/>
            <w:noWrap/>
            <w:hideMark/>
          </w:tcPr>
          <w:p w14:paraId="1E18BB7D" w14:textId="77777777" w:rsidR="006F420C" w:rsidRPr="00977266" w:rsidRDefault="006F420C" w:rsidP="002965C1">
            <w:pPr>
              <w:rPr>
                <w:rFonts w:ascii="Arial" w:hAnsi="Arial" w:cs="Arial"/>
                <w:sz w:val="24"/>
                <w:szCs w:val="24"/>
              </w:rPr>
            </w:pPr>
            <w:r w:rsidRPr="00977266">
              <w:rPr>
                <w:rFonts w:ascii="Arial" w:hAnsi="Arial" w:cs="Arial"/>
                <w:sz w:val="24"/>
                <w:szCs w:val="24"/>
              </w:rPr>
              <w:t>628</w:t>
            </w:r>
          </w:p>
        </w:tc>
        <w:tc>
          <w:tcPr>
            <w:tcW w:w="1871" w:type="dxa"/>
            <w:gridSpan w:val="2"/>
            <w:noWrap/>
            <w:hideMark/>
          </w:tcPr>
          <w:p w14:paraId="35DD7976" w14:textId="77777777" w:rsidR="006F420C" w:rsidRPr="00977266" w:rsidRDefault="006F420C" w:rsidP="002965C1">
            <w:pPr>
              <w:rPr>
                <w:rFonts w:ascii="Arial" w:hAnsi="Arial" w:cs="Arial"/>
                <w:sz w:val="24"/>
                <w:szCs w:val="24"/>
              </w:rPr>
            </w:pPr>
            <w:r w:rsidRPr="00977266">
              <w:rPr>
                <w:rFonts w:ascii="Arial" w:hAnsi="Arial" w:cs="Arial"/>
                <w:sz w:val="24"/>
                <w:szCs w:val="24"/>
              </w:rPr>
              <w:t>628</w:t>
            </w:r>
          </w:p>
        </w:tc>
      </w:tr>
      <w:tr w:rsidR="006F420C" w:rsidRPr="001B75DA" w14:paraId="72BB6E26" w14:textId="77777777" w:rsidTr="006F420C">
        <w:trPr>
          <w:trHeight w:val="465"/>
        </w:trPr>
        <w:tc>
          <w:tcPr>
            <w:tcW w:w="2897" w:type="dxa"/>
            <w:hideMark/>
          </w:tcPr>
          <w:p w14:paraId="12FB8B2B"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62" w:type="dxa"/>
            <w:hideMark/>
          </w:tcPr>
          <w:p w14:paraId="5716B01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C6E101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56B0802"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361F1888" w14:textId="77777777" w:rsidR="006F420C" w:rsidRPr="00977266" w:rsidRDefault="006F420C" w:rsidP="002965C1">
            <w:pPr>
              <w:rPr>
                <w:rFonts w:ascii="Arial" w:hAnsi="Arial" w:cs="Arial"/>
                <w:sz w:val="24"/>
                <w:szCs w:val="24"/>
              </w:rPr>
            </w:pPr>
            <w:r w:rsidRPr="00977266">
              <w:rPr>
                <w:rFonts w:ascii="Arial" w:hAnsi="Arial" w:cs="Arial"/>
                <w:sz w:val="24"/>
                <w:szCs w:val="24"/>
              </w:rPr>
              <w:t>1750162670</w:t>
            </w:r>
          </w:p>
        </w:tc>
        <w:tc>
          <w:tcPr>
            <w:tcW w:w="742" w:type="dxa"/>
            <w:noWrap/>
            <w:hideMark/>
          </w:tcPr>
          <w:p w14:paraId="61FCF125"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3FBC0D2E" w14:textId="77777777" w:rsidR="006F420C" w:rsidRPr="00977266" w:rsidRDefault="006F420C" w:rsidP="002965C1">
            <w:pPr>
              <w:rPr>
                <w:rFonts w:ascii="Arial" w:hAnsi="Arial" w:cs="Arial"/>
                <w:sz w:val="24"/>
                <w:szCs w:val="24"/>
              </w:rPr>
            </w:pPr>
            <w:r w:rsidRPr="00977266">
              <w:rPr>
                <w:rFonts w:ascii="Arial" w:hAnsi="Arial" w:cs="Arial"/>
                <w:sz w:val="24"/>
                <w:szCs w:val="24"/>
              </w:rPr>
              <w:t>80</w:t>
            </w:r>
          </w:p>
        </w:tc>
        <w:tc>
          <w:tcPr>
            <w:tcW w:w="1871" w:type="dxa"/>
            <w:gridSpan w:val="2"/>
            <w:noWrap/>
            <w:hideMark/>
          </w:tcPr>
          <w:p w14:paraId="2C527767" w14:textId="77777777" w:rsidR="006F420C" w:rsidRPr="00977266" w:rsidRDefault="006F420C" w:rsidP="002965C1">
            <w:pPr>
              <w:rPr>
                <w:rFonts w:ascii="Arial" w:hAnsi="Arial" w:cs="Arial"/>
                <w:sz w:val="24"/>
                <w:szCs w:val="24"/>
              </w:rPr>
            </w:pPr>
            <w:r w:rsidRPr="00977266">
              <w:rPr>
                <w:rFonts w:ascii="Arial" w:hAnsi="Arial" w:cs="Arial"/>
                <w:sz w:val="24"/>
                <w:szCs w:val="24"/>
              </w:rPr>
              <w:t>80</w:t>
            </w:r>
          </w:p>
        </w:tc>
      </w:tr>
      <w:tr w:rsidR="006F420C" w:rsidRPr="001B75DA" w14:paraId="15522595" w14:textId="77777777" w:rsidTr="006F420C">
        <w:trPr>
          <w:trHeight w:val="465"/>
        </w:trPr>
        <w:tc>
          <w:tcPr>
            <w:tcW w:w="2897" w:type="dxa"/>
            <w:hideMark/>
          </w:tcPr>
          <w:p w14:paraId="1B7DAFCD"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3FCE190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0A2D4F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1D0129E"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066714EA" w14:textId="77777777" w:rsidR="006F420C" w:rsidRPr="00977266" w:rsidRDefault="006F420C" w:rsidP="002965C1">
            <w:pPr>
              <w:rPr>
                <w:rFonts w:ascii="Arial" w:hAnsi="Arial" w:cs="Arial"/>
                <w:sz w:val="24"/>
                <w:szCs w:val="24"/>
              </w:rPr>
            </w:pPr>
            <w:r w:rsidRPr="00977266">
              <w:rPr>
                <w:rFonts w:ascii="Arial" w:hAnsi="Arial" w:cs="Arial"/>
                <w:sz w:val="24"/>
                <w:szCs w:val="24"/>
              </w:rPr>
              <w:t>1750162670</w:t>
            </w:r>
          </w:p>
        </w:tc>
        <w:tc>
          <w:tcPr>
            <w:tcW w:w="742" w:type="dxa"/>
            <w:noWrap/>
            <w:hideMark/>
          </w:tcPr>
          <w:p w14:paraId="3B99FC7F"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1D78636A" w14:textId="77777777" w:rsidR="006F420C" w:rsidRPr="00977266" w:rsidRDefault="006F420C" w:rsidP="002965C1">
            <w:pPr>
              <w:rPr>
                <w:rFonts w:ascii="Arial" w:hAnsi="Arial" w:cs="Arial"/>
                <w:sz w:val="24"/>
                <w:szCs w:val="24"/>
              </w:rPr>
            </w:pPr>
            <w:r w:rsidRPr="00977266">
              <w:rPr>
                <w:rFonts w:ascii="Arial" w:hAnsi="Arial" w:cs="Arial"/>
                <w:sz w:val="24"/>
                <w:szCs w:val="24"/>
              </w:rPr>
              <w:t>80</w:t>
            </w:r>
          </w:p>
        </w:tc>
        <w:tc>
          <w:tcPr>
            <w:tcW w:w="1871" w:type="dxa"/>
            <w:gridSpan w:val="2"/>
            <w:noWrap/>
            <w:hideMark/>
          </w:tcPr>
          <w:p w14:paraId="2E8A93BA" w14:textId="77777777" w:rsidR="006F420C" w:rsidRPr="00977266" w:rsidRDefault="006F420C" w:rsidP="002965C1">
            <w:pPr>
              <w:rPr>
                <w:rFonts w:ascii="Arial" w:hAnsi="Arial" w:cs="Arial"/>
                <w:sz w:val="24"/>
                <w:szCs w:val="24"/>
              </w:rPr>
            </w:pPr>
            <w:r w:rsidRPr="00977266">
              <w:rPr>
                <w:rFonts w:ascii="Arial" w:hAnsi="Arial" w:cs="Arial"/>
                <w:sz w:val="24"/>
                <w:szCs w:val="24"/>
              </w:rPr>
              <w:t>80</w:t>
            </w:r>
          </w:p>
        </w:tc>
      </w:tr>
      <w:tr w:rsidR="006F420C" w:rsidRPr="001B75DA" w14:paraId="1C43ECF4" w14:textId="77777777" w:rsidTr="006F420C">
        <w:trPr>
          <w:trHeight w:val="300"/>
        </w:trPr>
        <w:tc>
          <w:tcPr>
            <w:tcW w:w="2897" w:type="dxa"/>
            <w:hideMark/>
          </w:tcPr>
          <w:p w14:paraId="0B7884E5" w14:textId="77777777" w:rsidR="006F420C" w:rsidRPr="00977266" w:rsidRDefault="006F420C" w:rsidP="002965C1">
            <w:pPr>
              <w:rPr>
                <w:rFonts w:ascii="Arial" w:hAnsi="Arial" w:cs="Arial"/>
                <w:sz w:val="24"/>
                <w:szCs w:val="24"/>
              </w:rPr>
            </w:pPr>
            <w:r w:rsidRPr="00977266">
              <w:rPr>
                <w:rFonts w:ascii="Arial" w:hAnsi="Arial" w:cs="Arial"/>
                <w:sz w:val="24"/>
                <w:szCs w:val="24"/>
              </w:rPr>
              <w:t>Резервные фонды</w:t>
            </w:r>
          </w:p>
        </w:tc>
        <w:tc>
          <w:tcPr>
            <w:tcW w:w="662" w:type="dxa"/>
            <w:hideMark/>
          </w:tcPr>
          <w:p w14:paraId="298F0EC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03683A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6650FE1"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1604" w:type="dxa"/>
            <w:hideMark/>
          </w:tcPr>
          <w:p w14:paraId="1E1F1AC2"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2A524D3C"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3269B896"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1CDB1867"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r>
      <w:tr w:rsidR="006F420C" w:rsidRPr="001B75DA" w14:paraId="0DE42D87" w14:textId="77777777" w:rsidTr="006F420C">
        <w:trPr>
          <w:trHeight w:val="300"/>
        </w:trPr>
        <w:tc>
          <w:tcPr>
            <w:tcW w:w="2897" w:type="dxa"/>
            <w:hideMark/>
          </w:tcPr>
          <w:p w14:paraId="74E615B1" w14:textId="77777777" w:rsidR="006F420C" w:rsidRPr="00977266" w:rsidRDefault="006F420C" w:rsidP="002965C1">
            <w:pPr>
              <w:rPr>
                <w:rFonts w:ascii="Arial" w:hAnsi="Arial" w:cs="Arial"/>
                <w:sz w:val="24"/>
                <w:szCs w:val="24"/>
              </w:rPr>
            </w:pPr>
            <w:r w:rsidRPr="00977266">
              <w:rPr>
                <w:rFonts w:ascii="Arial" w:hAnsi="Arial" w:cs="Arial"/>
                <w:sz w:val="24"/>
                <w:szCs w:val="24"/>
              </w:rPr>
              <w:t>Непрограммные расходы</w:t>
            </w:r>
          </w:p>
        </w:tc>
        <w:tc>
          <w:tcPr>
            <w:tcW w:w="662" w:type="dxa"/>
            <w:hideMark/>
          </w:tcPr>
          <w:p w14:paraId="39DB2B5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819EB1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55CA654"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1604" w:type="dxa"/>
            <w:hideMark/>
          </w:tcPr>
          <w:p w14:paraId="4E65973E" w14:textId="77777777" w:rsidR="006F420C" w:rsidRPr="00977266" w:rsidRDefault="006F420C" w:rsidP="002965C1">
            <w:pPr>
              <w:rPr>
                <w:rFonts w:ascii="Arial" w:hAnsi="Arial" w:cs="Arial"/>
                <w:sz w:val="24"/>
                <w:szCs w:val="24"/>
              </w:rPr>
            </w:pPr>
            <w:r w:rsidRPr="00977266">
              <w:rPr>
                <w:rFonts w:ascii="Arial" w:hAnsi="Arial" w:cs="Arial"/>
                <w:sz w:val="24"/>
                <w:szCs w:val="24"/>
              </w:rPr>
              <w:t>9900000000</w:t>
            </w:r>
          </w:p>
        </w:tc>
        <w:tc>
          <w:tcPr>
            <w:tcW w:w="742" w:type="dxa"/>
            <w:hideMark/>
          </w:tcPr>
          <w:p w14:paraId="2A67FE3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2914665"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4A468188"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r>
      <w:tr w:rsidR="006F420C" w:rsidRPr="001B75DA" w14:paraId="6DAF6A74" w14:textId="77777777" w:rsidTr="006F420C">
        <w:trPr>
          <w:trHeight w:val="300"/>
        </w:trPr>
        <w:tc>
          <w:tcPr>
            <w:tcW w:w="2897" w:type="dxa"/>
            <w:hideMark/>
          </w:tcPr>
          <w:p w14:paraId="05B355D5" w14:textId="77777777" w:rsidR="006F420C" w:rsidRPr="00977266" w:rsidRDefault="006F420C" w:rsidP="002965C1">
            <w:pPr>
              <w:rPr>
                <w:rFonts w:ascii="Arial" w:hAnsi="Arial" w:cs="Arial"/>
                <w:sz w:val="24"/>
                <w:szCs w:val="24"/>
              </w:rPr>
            </w:pPr>
            <w:r w:rsidRPr="00977266">
              <w:rPr>
                <w:rFonts w:ascii="Arial" w:hAnsi="Arial" w:cs="Arial"/>
                <w:sz w:val="24"/>
                <w:szCs w:val="24"/>
              </w:rPr>
              <w:t>Резервный фонд администрации</w:t>
            </w:r>
          </w:p>
        </w:tc>
        <w:tc>
          <w:tcPr>
            <w:tcW w:w="662" w:type="dxa"/>
            <w:hideMark/>
          </w:tcPr>
          <w:p w14:paraId="4BF0924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728E66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71C5FEE"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1604" w:type="dxa"/>
            <w:noWrap/>
            <w:hideMark/>
          </w:tcPr>
          <w:p w14:paraId="0698E4C3" w14:textId="77777777" w:rsidR="006F420C" w:rsidRPr="00977266" w:rsidRDefault="006F420C" w:rsidP="002965C1">
            <w:pPr>
              <w:rPr>
                <w:rFonts w:ascii="Arial" w:hAnsi="Arial" w:cs="Arial"/>
                <w:sz w:val="24"/>
                <w:szCs w:val="24"/>
              </w:rPr>
            </w:pPr>
            <w:r w:rsidRPr="00977266">
              <w:rPr>
                <w:rFonts w:ascii="Arial" w:hAnsi="Arial" w:cs="Arial"/>
                <w:sz w:val="24"/>
                <w:szCs w:val="24"/>
              </w:rPr>
              <w:t>9900000060</w:t>
            </w:r>
          </w:p>
        </w:tc>
        <w:tc>
          <w:tcPr>
            <w:tcW w:w="742" w:type="dxa"/>
            <w:noWrap/>
            <w:hideMark/>
          </w:tcPr>
          <w:p w14:paraId="328CC24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D0571BC"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c>
          <w:tcPr>
            <w:tcW w:w="1871" w:type="dxa"/>
            <w:gridSpan w:val="2"/>
            <w:noWrap/>
            <w:hideMark/>
          </w:tcPr>
          <w:p w14:paraId="34E91AA1"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r>
      <w:tr w:rsidR="006F420C" w:rsidRPr="001B75DA" w14:paraId="45618EE2" w14:textId="77777777" w:rsidTr="006F420C">
        <w:trPr>
          <w:trHeight w:val="300"/>
        </w:trPr>
        <w:tc>
          <w:tcPr>
            <w:tcW w:w="2897" w:type="dxa"/>
            <w:hideMark/>
          </w:tcPr>
          <w:p w14:paraId="7D93C76B"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бюджетные ассигнования</w:t>
            </w:r>
          </w:p>
        </w:tc>
        <w:tc>
          <w:tcPr>
            <w:tcW w:w="662" w:type="dxa"/>
            <w:hideMark/>
          </w:tcPr>
          <w:p w14:paraId="295647A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E07041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E35CCD1"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1604" w:type="dxa"/>
            <w:noWrap/>
            <w:hideMark/>
          </w:tcPr>
          <w:p w14:paraId="10FF2035" w14:textId="77777777" w:rsidR="006F420C" w:rsidRPr="00977266" w:rsidRDefault="006F420C" w:rsidP="002965C1">
            <w:pPr>
              <w:rPr>
                <w:rFonts w:ascii="Arial" w:hAnsi="Arial" w:cs="Arial"/>
                <w:sz w:val="24"/>
                <w:szCs w:val="24"/>
              </w:rPr>
            </w:pPr>
            <w:r w:rsidRPr="00977266">
              <w:rPr>
                <w:rFonts w:ascii="Arial" w:hAnsi="Arial" w:cs="Arial"/>
                <w:sz w:val="24"/>
                <w:szCs w:val="24"/>
              </w:rPr>
              <w:t>9900000060</w:t>
            </w:r>
          </w:p>
        </w:tc>
        <w:tc>
          <w:tcPr>
            <w:tcW w:w="742" w:type="dxa"/>
            <w:noWrap/>
            <w:hideMark/>
          </w:tcPr>
          <w:p w14:paraId="26834029" w14:textId="77777777" w:rsidR="006F420C" w:rsidRPr="00977266" w:rsidRDefault="006F420C" w:rsidP="002965C1">
            <w:pPr>
              <w:rPr>
                <w:rFonts w:ascii="Arial" w:hAnsi="Arial" w:cs="Arial"/>
                <w:sz w:val="24"/>
                <w:szCs w:val="24"/>
              </w:rPr>
            </w:pPr>
            <w:r w:rsidRPr="00977266">
              <w:rPr>
                <w:rFonts w:ascii="Arial" w:hAnsi="Arial" w:cs="Arial"/>
                <w:sz w:val="24"/>
                <w:szCs w:val="24"/>
              </w:rPr>
              <w:t>800</w:t>
            </w:r>
          </w:p>
        </w:tc>
        <w:tc>
          <w:tcPr>
            <w:tcW w:w="1393" w:type="dxa"/>
            <w:noWrap/>
            <w:hideMark/>
          </w:tcPr>
          <w:p w14:paraId="1441337F"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c>
          <w:tcPr>
            <w:tcW w:w="1871" w:type="dxa"/>
            <w:gridSpan w:val="2"/>
            <w:noWrap/>
            <w:hideMark/>
          </w:tcPr>
          <w:p w14:paraId="2461575F"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r>
      <w:tr w:rsidR="006F420C" w:rsidRPr="001B75DA" w14:paraId="57771A81" w14:textId="77777777" w:rsidTr="006F420C">
        <w:trPr>
          <w:trHeight w:val="300"/>
        </w:trPr>
        <w:tc>
          <w:tcPr>
            <w:tcW w:w="2897" w:type="dxa"/>
            <w:hideMark/>
          </w:tcPr>
          <w:p w14:paraId="4AB356DB" w14:textId="77777777" w:rsidR="006F420C" w:rsidRPr="00977266" w:rsidRDefault="006F420C" w:rsidP="002965C1">
            <w:pPr>
              <w:rPr>
                <w:rFonts w:ascii="Arial" w:hAnsi="Arial" w:cs="Arial"/>
                <w:sz w:val="24"/>
                <w:szCs w:val="24"/>
              </w:rPr>
            </w:pPr>
            <w:r w:rsidRPr="00977266">
              <w:rPr>
                <w:rFonts w:ascii="Arial" w:hAnsi="Arial" w:cs="Arial"/>
                <w:sz w:val="24"/>
                <w:szCs w:val="24"/>
              </w:rPr>
              <w:t>Резервные средства</w:t>
            </w:r>
          </w:p>
        </w:tc>
        <w:tc>
          <w:tcPr>
            <w:tcW w:w="662" w:type="dxa"/>
            <w:hideMark/>
          </w:tcPr>
          <w:p w14:paraId="5D17F8D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BB1E51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2AE516F"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1604" w:type="dxa"/>
            <w:noWrap/>
            <w:hideMark/>
          </w:tcPr>
          <w:p w14:paraId="24770470" w14:textId="77777777" w:rsidR="006F420C" w:rsidRPr="00977266" w:rsidRDefault="006F420C" w:rsidP="002965C1">
            <w:pPr>
              <w:rPr>
                <w:rFonts w:ascii="Arial" w:hAnsi="Arial" w:cs="Arial"/>
                <w:sz w:val="24"/>
                <w:szCs w:val="24"/>
              </w:rPr>
            </w:pPr>
            <w:r w:rsidRPr="00977266">
              <w:rPr>
                <w:rFonts w:ascii="Arial" w:hAnsi="Arial" w:cs="Arial"/>
                <w:sz w:val="24"/>
                <w:szCs w:val="24"/>
              </w:rPr>
              <w:t>9900000060</w:t>
            </w:r>
          </w:p>
        </w:tc>
        <w:tc>
          <w:tcPr>
            <w:tcW w:w="742" w:type="dxa"/>
            <w:noWrap/>
            <w:hideMark/>
          </w:tcPr>
          <w:p w14:paraId="04F212EF" w14:textId="77777777" w:rsidR="006F420C" w:rsidRPr="00977266" w:rsidRDefault="006F420C" w:rsidP="002965C1">
            <w:pPr>
              <w:rPr>
                <w:rFonts w:ascii="Arial" w:hAnsi="Arial" w:cs="Arial"/>
                <w:sz w:val="24"/>
                <w:szCs w:val="24"/>
              </w:rPr>
            </w:pPr>
            <w:r w:rsidRPr="00977266">
              <w:rPr>
                <w:rFonts w:ascii="Arial" w:hAnsi="Arial" w:cs="Arial"/>
                <w:sz w:val="24"/>
                <w:szCs w:val="24"/>
              </w:rPr>
              <w:t>870</w:t>
            </w:r>
          </w:p>
        </w:tc>
        <w:tc>
          <w:tcPr>
            <w:tcW w:w="1393" w:type="dxa"/>
            <w:noWrap/>
            <w:hideMark/>
          </w:tcPr>
          <w:p w14:paraId="55CD10EC"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c>
          <w:tcPr>
            <w:tcW w:w="1871" w:type="dxa"/>
            <w:gridSpan w:val="2"/>
            <w:noWrap/>
            <w:hideMark/>
          </w:tcPr>
          <w:p w14:paraId="370F0D1E"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r>
      <w:tr w:rsidR="006F420C" w:rsidRPr="001B75DA" w14:paraId="1F1DA996" w14:textId="77777777" w:rsidTr="006F420C">
        <w:trPr>
          <w:trHeight w:val="465"/>
        </w:trPr>
        <w:tc>
          <w:tcPr>
            <w:tcW w:w="2897" w:type="dxa"/>
            <w:hideMark/>
          </w:tcPr>
          <w:p w14:paraId="0F40A234" w14:textId="77777777" w:rsidR="006F420C" w:rsidRPr="00977266" w:rsidRDefault="006F420C" w:rsidP="002965C1">
            <w:pPr>
              <w:rPr>
                <w:rFonts w:ascii="Arial" w:hAnsi="Arial" w:cs="Arial"/>
                <w:sz w:val="24"/>
                <w:szCs w:val="24"/>
              </w:rPr>
            </w:pPr>
            <w:r w:rsidRPr="00977266">
              <w:rPr>
                <w:rFonts w:ascii="Arial" w:hAnsi="Arial" w:cs="Arial"/>
                <w:sz w:val="24"/>
                <w:szCs w:val="24"/>
              </w:rPr>
              <w:t>Резервный фонд на предупреждение и ликвидацию чрезвычайных ситуаций и последствий стихийных бедствий</w:t>
            </w:r>
          </w:p>
        </w:tc>
        <w:tc>
          <w:tcPr>
            <w:tcW w:w="662" w:type="dxa"/>
            <w:hideMark/>
          </w:tcPr>
          <w:p w14:paraId="3D9B687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E03E40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64F432C"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1604" w:type="dxa"/>
            <w:noWrap/>
            <w:hideMark/>
          </w:tcPr>
          <w:p w14:paraId="69D0C107" w14:textId="77777777" w:rsidR="006F420C" w:rsidRPr="00977266" w:rsidRDefault="006F420C" w:rsidP="002965C1">
            <w:pPr>
              <w:rPr>
                <w:rFonts w:ascii="Arial" w:hAnsi="Arial" w:cs="Arial"/>
                <w:sz w:val="24"/>
                <w:szCs w:val="24"/>
              </w:rPr>
            </w:pPr>
            <w:r w:rsidRPr="00977266">
              <w:rPr>
                <w:rFonts w:ascii="Arial" w:hAnsi="Arial" w:cs="Arial"/>
                <w:sz w:val="24"/>
                <w:szCs w:val="24"/>
              </w:rPr>
              <w:t>9900000070</w:t>
            </w:r>
          </w:p>
        </w:tc>
        <w:tc>
          <w:tcPr>
            <w:tcW w:w="742" w:type="dxa"/>
            <w:noWrap/>
            <w:hideMark/>
          </w:tcPr>
          <w:p w14:paraId="088A25C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6D7FCEA"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c>
          <w:tcPr>
            <w:tcW w:w="1871" w:type="dxa"/>
            <w:gridSpan w:val="2"/>
            <w:noWrap/>
            <w:hideMark/>
          </w:tcPr>
          <w:p w14:paraId="170E6AA3"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r>
      <w:tr w:rsidR="006F420C" w:rsidRPr="001B75DA" w14:paraId="34CEC2BB" w14:textId="77777777" w:rsidTr="006F420C">
        <w:trPr>
          <w:trHeight w:val="300"/>
        </w:trPr>
        <w:tc>
          <w:tcPr>
            <w:tcW w:w="2897" w:type="dxa"/>
            <w:hideMark/>
          </w:tcPr>
          <w:p w14:paraId="4FFFA613"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бюджетные ассигнования</w:t>
            </w:r>
          </w:p>
        </w:tc>
        <w:tc>
          <w:tcPr>
            <w:tcW w:w="662" w:type="dxa"/>
            <w:hideMark/>
          </w:tcPr>
          <w:p w14:paraId="1D9304C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C2B83B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C68BE27"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1604" w:type="dxa"/>
            <w:noWrap/>
            <w:hideMark/>
          </w:tcPr>
          <w:p w14:paraId="79539A42" w14:textId="77777777" w:rsidR="006F420C" w:rsidRPr="00977266" w:rsidRDefault="006F420C" w:rsidP="002965C1">
            <w:pPr>
              <w:rPr>
                <w:rFonts w:ascii="Arial" w:hAnsi="Arial" w:cs="Arial"/>
                <w:sz w:val="24"/>
                <w:szCs w:val="24"/>
              </w:rPr>
            </w:pPr>
            <w:r w:rsidRPr="00977266">
              <w:rPr>
                <w:rFonts w:ascii="Arial" w:hAnsi="Arial" w:cs="Arial"/>
                <w:sz w:val="24"/>
                <w:szCs w:val="24"/>
              </w:rPr>
              <w:t>9900000070</w:t>
            </w:r>
          </w:p>
        </w:tc>
        <w:tc>
          <w:tcPr>
            <w:tcW w:w="742" w:type="dxa"/>
            <w:noWrap/>
            <w:hideMark/>
          </w:tcPr>
          <w:p w14:paraId="1751C9BE" w14:textId="77777777" w:rsidR="006F420C" w:rsidRPr="00977266" w:rsidRDefault="006F420C" w:rsidP="002965C1">
            <w:pPr>
              <w:rPr>
                <w:rFonts w:ascii="Arial" w:hAnsi="Arial" w:cs="Arial"/>
                <w:sz w:val="24"/>
                <w:szCs w:val="24"/>
              </w:rPr>
            </w:pPr>
            <w:r w:rsidRPr="00977266">
              <w:rPr>
                <w:rFonts w:ascii="Arial" w:hAnsi="Arial" w:cs="Arial"/>
                <w:sz w:val="24"/>
                <w:szCs w:val="24"/>
              </w:rPr>
              <w:t>800</w:t>
            </w:r>
          </w:p>
        </w:tc>
        <w:tc>
          <w:tcPr>
            <w:tcW w:w="1393" w:type="dxa"/>
            <w:noWrap/>
            <w:hideMark/>
          </w:tcPr>
          <w:p w14:paraId="37B549ED"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c>
          <w:tcPr>
            <w:tcW w:w="1871" w:type="dxa"/>
            <w:gridSpan w:val="2"/>
            <w:noWrap/>
            <w:hideMark/>
          </w:tcPr>
          <w:p w14:paraId="40E1E303"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r>
      <w:tr w:rsidR="006F420C" w:rsidRPr="001B75DA" w14:paraId="547B486F" w14:textId="77777777" w:rsidTr="006F420C">
        <w:trPr>
          <w:trHeight w:val="300"/>
        </w:trPr>
        <w:tc>
          <w:tcPr>
            <w:tcW w:w="2897" w:type="dxa"/>
            <w:hideMark/>
          </w:tcPr>
          <w:p w14:paraId="7B115533" w14:textId="77777777" w:rsidR="006F420C" w:rsidRPr="00977266" w:rsidRDefault="006F420C" w:rsidP="002965C1">
            <w:pPr>
              <w:rPr>
                <w:rFonts w:ascii="Arial" w:hAnsi="Arial" w:cs="Arial"/>
                <w:sz w:val="24"/>
                <w:szCs w:val="24"/>
              </w:rPr>
            </w:pPr>
            <w:r w:rsidRPr="00977266">
              <w:rPr>
                <w:rFonts w:ascii="Arial" w:hAnsi="Arial" w:cs="Arial"/>
                <w:sz w:val="24"/>
                <w:szCs w:val="24"/>
              </w:rPr>
              <w:t>Резервные средства</w:t>
            </w:r>
          </w:p>
        </w:tc>
        <w:tc>
          <w:tcPr>
            <w:tcW w:w="662" w:type="dxa"/>
            <w:hideMark/>
          </w:tcPr>
          <w:p w14:paraId="62FE7A7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7ADFC1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8AC6FF8"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1604" w:type="dxa"/>
            <w:noWrap/>
            <w:hideMark/>
          </w:tcPr>
          <w:p w14:paraId="1A505BBB" w14:textId="77777777" w:rsidR="006F420C" w:rsidRPr="00977266" w:rsidRDefault="006F420C" w:rsidP="002965C1">
            <w:pPr>
              <w:rPr>
                <w:rFonts w:ascii="Arial" w:hAnsi="Arial" w:cs="Arial"/>
                <w:sz w:val="24"/>
                <w:szCs w:val="24"/>
              </w:rPr>
            </w:pPr>
            <w:r w:rsidRPr="00977266">
              <w:rPr>
                <w:rFonts w:ascii="Arial" w:hAnsi="Arial" w:cs="Arial"/>
                <w:sz w:val="24"/>
                <w:szCs w:val="24"/>
              </w:rPr>
              <w:t>9900000070</w:t>
            </w:r>
          </w:p>
        </w:tc>
        <w:tc>
          <w:tcPr>
            <w:tcW w:w="742" w:type="dxa"/>
            <w:noWrap/>
            <w:hideMark/>
          </w:tcPr>
          <w:p w14:paraId="17DBD839" w14:textId="77777777" w:rsidR="006F420C" w:rsidRPr="00977266" w:rsidRDefault="006F420C" w:rsidP="002965C1">
            <w:pPr>
              <w:rPr>
                <w:rFonts w:ascii="Arial" w:hAnsi="Arial" w:cs="Arial"/>
                <w:sz w:val="24"/>
                <w:szCs w:val="24"/>
              </w:rPr>
            </w:pPr>
            <w:r w:rsidRPr="00977266">
              <w:rPr>
                <w:rFonts w:ascii="Arial" w:hAnsi="Arial" w:cs="Arial"/>
                <w:sz w:val="24"/>
                <w:szCs w:val="24"/>
              </w:rPr>
              <w:t>870</w:t>
            </w:r>
          </w:p>
        </w:tc>
        <w:tc>
          <w:tcPr>
            <w:tcW w:w="1393" w:type="dxa"/>
            <w:noWrap/>
            <w:hideMark/>
          </w:tcPr>
          <w:p w14:paraId="6802BA87"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c>
          <w:tcPr>
            <w:tcW w:w="1871" w:type="dxa"/>
            <w:gridSpan w:val="2"/>
            <w:noWrap/>
            <w:hideMark/>
          </w:tcPr>
          <w:p w14:paraId="4BBAB33F"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r>
      <w:tr w:rsidR="006F420C" w:rsidRPr="001B75DA" w14:paraId="00E2A18D" w14:textId="77777777" w:rsidTr="006F420C">
        <w:trPr>
          <w:trHeight w:val="300"/>
        </w:trPr>
        <w:tc>
          <w:tcPr>
            <w:tcW w:w="2897" w:type="dxa"/>
            <w:hideMark/>
          </w:tcPr>
          <w:p w14:paraId="1896AE48" w14:textId="77777777" w:rsidR="006F420C" w:rsidRPr="00977266" w:rsidRDefault="006F420C" w:rsidP="002965C1">
            <w:pPr>
              <w:rPr>
                <w:rFonts w:ascii="Arial" w:hAnsi="Arial" w:cs="Arial"/>
                <w:sz w:val="24"/>
                <w:szCs w:val="24"/>
              </w:rPr>
            </w:pPr>
            <w:r w:rsidRPr="00977266">
              <w:rPr>
                <w:rFonts w:ascii="Arial" w:hAnsi="Arial" w:cs="Arial"/>
                <w:sz w:val="24"/>
                <w:szCs w:val="24"/>
              </w:rPr>
              <w:t>Другие общегосударственные вопросы</w:t>
            </w:r>
          </w:p>
        </w:tc>
        <w:tc>
          <w:tcPr>
            <w:tcW w:w="662" w:type="dxa"/>
            <w:hideMark/>
          </w:tcPr>
          <w:p w14:paraId="67A8BF7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FC64B1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53B8BCC"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hideMark/>
          </w:tcPr>
          <w:p w14:paraId="586ECDCD"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2DDA1042"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21AE8533" w14:textId="77777777" w:rsidR="006F420C" w:rsidRPr="00977266" w:rsidRDefault="006F420C" w:rsidP="002965C1">
            <w:pPr>
              <w:rPr>
                <w:rFonts w:ascii="Arial" w:hAnsi="Arial" w:cs="Arial"/>
                <w:sz w:val="24"/>
                <w:szCs w:val="24"/>
              </w:rPr>
            </w:pPr>
            <w:r w:rsidRPr="00977266">
              <w:rPr>
                <w:rFonts w:ascii="Arial" w:hAnsi="Arial" w:cs="Arial"/>
                <w:sz w:val="24"/>
                <w:szCs w:val="24"/>
              </w:rPr>
              <w:t>259 562</w:t>
            </w:r>
          </w:p>
        </w:tc>
        <w:tc>
          <w:tcPr>
            <w:tcW w:w="1871" w:type="dxa"/>
            <w:gridSpan w:val="2"/>
            <w:noWrap/>
            <w:hideMark/>
          </w:tcPr>
          <w:p w14:paraId="3F38CB78" w14:textId="77777777" w:rsidR="006F420C" w:rsidRPr="00977266" w:rsidRDefault="006F420C" w:rsidP="002965C1">
            <w:pPr>
              <w:rPr>
                <w:rFonts w:ascii="Arial" w:hAnsi="Arial" w:cs="Arial"/>
                <w:sz w:val="24"/>
                <w:szCs w:val="24"/>
              </w:rPr>
            </w:pPr>
            <w:r w:rsidRPr="00977266">
              <w:rPr>
                <w:rFonts w:ascii="Arial" w:hAnsi="Arial" w:cs="Arial"/>
                <w:sz w:val="24"/>
                <w:szCs w:val="24"/>
              </w:rPr>
              <w:t>249 150</w:t>
            </w:r>
          </w:p>
        </w:tc>
      </w:tr>
      <w:tr w:rsidR="006F420C" w:rsidRPr="001B75DA" w14:paraId="21BFDDE2" w14:textId="77777777" w:rsidTr="006F420C">
        <w:trPr>
          <w:trHeight w:val="300"/>
        </w:trPr>
        <w:tc>
          <w:tcPr>
            <w:tcW w:w="2897" w:type="dxa"/>
            <w:hideMark/>
          </w:tcPr>
          <w:p w14:paraId="115C415E"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"Здравоохранение"</w:t>
            </w:r>
          </w:p>
        </w:tc>
        <w:tc>
          <w:tcPr>
            <w:tcW w:w="662" w:type="dxa"/>
            <w:hideMark/>
          </w:tcPr>
          <w:p w14:paraId="1B446DE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B38B8C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A149C0B"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hideMark/>
          </w:tcPr>
          <w:p w14:paraId="43B31E9C" w14:textId="77777777" w:rsidR="006F420C" w:rsidRPr="00977266" w:rsidRDefault="006F420C" w:rsidP="002965C1">
            <w:pPr>
              <w:rPr>
                <w:rFonts w:ascii="Arial" w:hAnsi="Arial" w:cs="Arial"/>
                <w:sz w:val="24"/>
                <w:szCs w:val="24"/>
              </w:rPr>
            </w:pPr>
            <w:r w:rsidRPr="00977266">
              <w:rPr>
                <w:rFonts w:ascii="Arial" w:hAnsi="Arial" w:cs="Arial"/>
                <w:sz w:val="24"/>
                <w:szCs w:val="24"/>
              </w:rPr>
              <w:t>0100000000</w:t>
            </w:r>
          </w:p>
        </w:tc>
        <w:tc>
          <w:tcPr>
            <w:tcW w:w="742" w:type="dxa"/>
            <w:hideMark/>
          </w:tcPr>
          <w:p w14:paraId="49AA294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FFE6422" w14:textId="77777777" w:rsidR="006F420C" w:rsidRPr="00977266" w:rsidRDefault="006F420C" w:rsidP="002965C1">
            <w:pPr>
              <w:rPr>
                <w:rFonts w:ascii="Arial" w:hAnsi="Arial" w:cs="Arial"/>
                <w:sz w:val="24"/>
                <w:szCs w:val="24"/>
              </w:rPr>
            </w:pPr>
            <w:r w:rsidRPr="00977266">
              <w:rPr>
                <w:rFonts w:ascii="Arial" w:hAnsi="Arial" w:cs="Arial"/>
                <w:sz w:val="24"/>
                <w:szCs w:val="24"/>
              </w:rPr>
              <w:t>2 520</w:t>
            </w:r>
          </w:p>
        </w:tc>
        <w:tc>
          <w:tcPr>
            <w:tcW w:w="1871" w:type="dxa"/>
            <w:gridSpan w:val="2"/>
            <w:noWrap/>
            <w:hideMark/>
          </w:tcPr>
          <w:p w14:paraId="7D542FEF" w14:textId="77777777" w:rsidR="006F420C" w:rsidRPr="00977266" w:rsidRDefault="006F420C" w:rsidP="002965C1">
            <w:pPr>
              <w:rPr>
                <w:rFonts w:ascii="Arial" w:hAnsi="Arial" w:cs="Arial"/>
                <w:sz w:val="24"/>
                <w:szCs w:val="24"/>
              </w:rPr>
            </w:pPr>
            <w:r w:rsidRPr="00977266">
              <w:rPr>
                <w:rFonts w:ascii="Arial" w:hAnsi="Arial" w:cs="Arial"/>
                <w:sz w:val="24"/>
                <w:szCs w:val="24"/>
              </w:rPr>
              <w:t>2 520</w:t>
            </w:r>
          </w:p>
        </w:tc>
      </w:tr>
      <w:tr w:rsidR="006F420C" w:rsidRPr="001B75DA" w14:paraId="63B61E4B" w14:textId="77777777" w:rsidTr="006F420C">
        <w:trPr>
          <w:trHeight w:val="465"/>
        </w:trPr>
        <w:tc>
          <w:tcPr>
            <w:tcW w:w="2897" w:type="dxa"/>
            <w:hideMark/>
          </w:tcPr>
          <w:p w14:paraId="58AFFCE5"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"Финансовое обеспечение системы организации медицинской помощи"</w:t>
            </w:r>
          </w:p>
        </w:tc>
        <w:tc>
          <w:tcPr>
            <w:tcW w:w="662" w:type="dxa"/>
            <w:hideMark/>
          </w:tcPr>
          <w:p w14:paraId="7285B63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EABE10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2E39D6E"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211B7C66" w14:textId="77777777" w:rsidR="006F420C" w:rsidRPr="00977266" w:rsidRDefault="006F420C" w:rsidP="002965C1">
            <w:pPr>
              <w:rPr>
                <w:rFonts w:ascii="Arial" w:hAnsi="Arial" w:cs="Arial"/>
                <w:sz w:val="24"/>
                <w:szCs w:val="24"/>
              </w:rPr>
            </w:pPr>
            <w:r w:rsidRPr="00977266">
              <w:rPr>
                <w:rFonts w:ascii="Arial" w:hAnsi="Arial" w:cs="Arial"/>
                <w:sz w:val="24"/>
                <w:szCs w:val="24"/>
              </w:rPr>
              <w:t>0150000000</w:t>
            </w:r>
          </w:p>
        </w:tc>
        <w:tc>
          <w:tcPr>
            <w:tcW w:w="742" w:type="dxa"/>
            <w:noWrap/>
            <w:hideMark/>
          </w:tcPr>
          <w:p w14:paraId="36801D3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BED7762" w14:textId="77777777" w:rsidR="006F420C" w:rsidRPr="00977266" w:rsidRDefault="006F420C" w:rsidP="002965C1">
            <w:pPr>
              <w:rPr>
                <w:rFonts w:ascii="Arial" w:hAnsi="Arial" w:cs="Arial"/>
                <w:sz w:val="24"/>
                <w:szCs w:val="24"/>
              </w:rPr>
            </w:pPr>
            <w:r w:rsidRPr="00977266">
              <w:rPr>
                <w:rFonts w:ascii="Arial" w:hAnsi="Arial" w:cs="Arial"/>
                <w:sz w:val="24"/>
                <w:szCs w:val="24"/>
              </w:rPr>
              <w:t>2 520</w:t>
            </w:r>
          </w:p>
        </w:tc>
        <w:tc>
          <w:tcPr>
            <w:tcW w:w="1871" w:type="dxa"/>
            <w:gridSpan w:val="2"/>
            <w:noWrap/>
            <w:hideMark/>
          </w:tcPr>
          <w:p w14:paraId="1009D17B" w14:textId="77777777" w:rsidR="006F420C" w:rsidRPr="00977266" w:rsidRDefault="006F420C" w:rsidP="002965C1">
            <w:pPr>
              <w:rPr>
                <w:rFonts w:ascii="Arial" w:hAnsi="Arial" w:cs="Arial"/>
                <w:sz w:val="24"/>
                <w:szCs w:val="24"/>
              </w:rPr>
            </w:pPr>
            <w:r w:rsidRPr="00977266">
              <w:rPr>
                <w:rFonts w:ascii="Arial" w:hAnsi="Arial" w:cs="Arial"/>
                <w:sz w:val="24"/>
                <w:szCs w:val="24"/>
              </w:rPr>
              <w:t>2 520</w:t>
            </w:r>
          </w:p>
        </w:tc>
      </w:tr>
      <w:tr w:rsidR="006F420C" w:rsidRPr="001B75DA" w14:paraId="68FC2B78" w14:textId="77777777" w:rsidTr="006F420C">
        <w:trPr>
          <w:trHeight w:val="465"/>
        </w:trPr>
        <w:tc>
          <w:tcPr>
            <w:tcW w:w="2897" w:type="dxa"/>
            <w:hideMark/>
          </w:tcPr>
          <w:p w14:paraId="5CB50F71"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"Развитие мер социальной поддержки медицинских работников"</w:t>
            </w:r>
          </w:p>
        </w:tc>
        <w:tc>
          <w:tcPr>
            <w:tcW w:w="662" w:type="dxa"/>
            <w:hideMark/>
          </w:tcPr>
          <w:p w14:paraId="291E46F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995D85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49A1EB5"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3798E510" w14:textId="77777777" w:rsidR="006F420C" w:rsidRPr="00977266" w:rsidRDefault="006F420C" w:rsidP="002965C1">
            <w:pPr>
              <w:rPr>
                <w:rFonts w:ascii="Arial" w:hAnsi="Arial" w:cs="Arial"/>
                <w:sz w:val="24"/>
                <w:szCs w:val="24"/>
              </w:rPr>
            </w:pPr>
            <w:r w:rsidRPr="00977266">
              <w:rPr>
                <w:rFonts w:ascii="Arial" w:hAnsi="Arial" w:cs="Arial"/>
                <w:sz w:val="24"/>
                <w:szCs w:val="24"/>
              </w:rPr>
              <w:t>0150300000</w:t>
            </w:r>
          </w:p>
        </w:tc>
        <w:tc>
          <w:tcPr>
            <w:tcW w:w="742" w:type="dxa"/>
            <w:noWrap/>
            <w:hideMark/>
          </w:tcPr>
          <w:p w14:paraId="7F98727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66B853D" w14:textId="77777777" w:rsidR="006F420C" w:rsidRPr="00977266" w:rsidRDefault="006F420C" w:rsidP="002965C1">
            <w:pPr>
              <w:rPr>
                <w:rFonts w:ascii="Arial" w:hAnsi="Arial" w:cs="Arial"/>
                <w:sz w:val="24"/>
                <w:szCs w:val="24"/>
              </w:rPr>
            </w:pPr>
            <w:r w:rsidRPr="00977266">
              <w:rPr>
                <w:rFonts w:ascii="Arial" w:hAnsi="Arial" w:cs="Arial"/>
                <w:sz w:val="24"/>
                <w:szCs w:val="24"/>
              </w:rPr>
              <w:t>2 520</w:t>
            </w:r>
          </w:p>
        </w:tc>
        <w:tc>
          <w:tcPr>
            <w:tcW w:w="1871" w:type="dxa"/>
            <w:gridSpan w:val="2"/>
            <w:noWrap/>
            <w:hideMark/>
          </w:tcPr>
          <w:p w14:paraId="35E33886" w14:textId="77777777" w:rsidR="006F420C" w:rsidRPr="00977266" w:rsidRDefault="006F420C" w:rsidP="002965C1">
            <w:pPr>
              <w:rPr>
                <w:rFonts w:ascii="Arial" w:hAnsi="Arial" w:cs="Arial"/>
                <w:sz w:val="24"/>
                <w:szCs w:val="24"/>
              </w:rPr>
            </w:pPr>
            <w:r w:rsidRPr="00977266">
              <w:rPr>
                <w:rFonts w:ascii="Arial" w:hAnsi="Arial" w:cs="Arial"/>
                <w:sz w:val="24"/>
                <w:szCs w:val="24"/>
              </w:rPr>
              <w:t>2 520</w:t>
            </w:r>
          </w:p>
        </w:tc>
      </w:tr>
      <w:tr w:rsidR="006F420C" w:rsidRPr="001B75DA" w14:paraId="32B243DE" w14:textId="77777777" w:rsidTr="006F420C">
        <w:trPr>
          <w:trHeight w:val="915"/>
        </w:trPr>
        <w:tc>
          <w:tcPr>
            <w:tcW w:w="2897" w:type="dxa"/>
            <w:hideMark/>
          </w:tcPr>
          <w:p w14:paraId="2D1C7CAD"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Создание условий для оказания медицинской помощи населению на территории городского округа в соответствии с территориальной программой </w:t>
            </w:r>
            <w:r w:rsidRPr="00977266">
              <w:rPr>
                <w:rFonts w:ascii="Arial" w:hAnsi="Arial" w:cs="Arial"/>
                <w:sz w:val="24"/>
                <w:szCs w:val="24"/>
              </w:rPr>
              <w:lastRenderedPageBreak/>
              <w:t>государственных гарантий бесплатного оказания гражданам медицинской помощи</w:t>
            </w:r>
          </w:p>
        </w:tc>
        <w:tc>
          <w:tcPr>
            <w:tcW w:w="662" w:type="dxa"/>
            <w:hideMark/>
          </w:tcPr>
          <w:p w14:paraId="38E7C9C5"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2F346B0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8F9B013"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6DE490E8" w14:textId="77777777" w:rsidR="006F420C" w:rsidRPr="00977266" w:rsidRDefault="006F420C" w:rsidP="002965C1">
            <w:pPr>
              <w:rPr>
                <w:rFonts w:ascii="Arial" w:hAnsi="Arial" w:cs="Arial"/>
                <w:sz w:val="24"/>
                <w:szCs w:val="24"/>
              </w:rPr>
            </w:pPr>
            <w:r w:rsidRPr="00977266">
              <w:rPr>
                <w:rFonts w:ascii="Arial" w:hAnsi="Arial" w:cs="Arial"/>
                <w:sz w:val="24"/>
                <w:szCs w:val="24"/>
              </w:rPr>
              <w:t>0150300420</w:t>
            </w:r>
          </w:p>
        </w:tc>
        <w:tc>
          <w:tcPr>
            <w:tcW w:w="742" w:type="dxa"/>
            <w:noWrap/>
            <w:hideMark/>
          </w:tcPr>
          <w:p w14:paraId="7498037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6CA2814" w14:textId="77777777" w:rsidR="006F420C" w:rsidRPr="00977266" w:rsidRDefault="006F420C" w:rsidP="002965C1">
            <w:pPr>
              <w:rPr>
                <w:rFonts w:ascii="Arial" w:hAnsi="Arial" w:cs="Arial"/>
                <w:sz w:val="24"/>
                <w:szCs w:val="24"/>
              </w:rPr>
            </w:pPr>
            <w:r w:rsidRPr="00977266">
              <w:rPr>
                <w:rFonts w:ascii="Arial" w:hAnsi="Arial" w:cs="Arial"/>
                <w:sz w:val="24"/>
                <w:szCs w:val="24"/>
              </w:rPr>
              <w:t>2 520</w:t>
            </w:r>
          </w:p>
        </w:tc>
        <w:tc>
          <w:tcPr>
            <w:tcW w:w="1871" w:type="dxa"/>
            <w:gridSpan w:val="2"/>
            <w:noWrap/>
            <w:hideMark/>
          </w:tcPr>
          <w:p w14:paraId="14704921" w14:textId="77777777" w:rsidR="006F420C" w:rsidRPr="00977266" w:rsidRDefault="006F420C" w:rsidP="002965C1">
            <w:pPr>
              <w:rPr>
                <w:rFonts w:ascii="Arial" w:hAnsi="Arial" w:cs="Arial"/>
                <w:sz w:val="24"/>
                <w:szCs w:val="24"/>
              </w:rPr>
            </w:pPr>
            <w:r w:rsidRPr="00977266">
              <w:rPr>
                <w:rFonts w:ascii="Arial" w:hAnsi="Arial" w:cs="Arial"/>
                <w:sz w:val="24"/>
                <w:szCs w:val="24"/>
              </w:rPr>
              <w:t>2 520</w:t>
            </w:r>
          </w:p>
        </w:tc>
      </w:tr>
      <w:tr w:rsidR="006F420C" w:rsidRPr="001B75DA" w14:paraId="6D022CAE" w14:textId="77777777" w:rsidTr="006F420C">
        <w:trPr>
          <w:trHeight w:val="300"/>
        </w:trPr>
        <w:tc>
          <w:tcPr>
            <w:tcW w:w="2897" w:type="dxa"/>
            <w:hideMark/>
          </w:tcPr>
          <w:p w14:paraId="7BE25D0F"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Социальное обеспечение и иные выплаты населению</w:t>
            </w:r>
          </w:p>
        </w:tc>
        <w:tc>
          <w:tcPr>
            <w:tcW w:w="662" w:type="dxa"/>
            <w:hideMark/>
          </w:tcPr>
          <w:p w14:paraId="3618F83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6F83CA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C3C0CF1"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16C9429C" w14:textId="77777777" w:rsidR="006F420C" w:rsidRPr="00977266" w:rsidRDefault="006F420C" w:rsidP="002965C1">
            <w:pPr>
              <w:rPr>
                <w:rFonts w:ascii="Arial" w:hAnsi="Arial" w:cs="Arial"/>
                <w:sz w:val="24"/>
                <w:szCs w:val="24"/>
              </w:rPr>
            </w:pPr>
            <w:r w:rsidRPr="00977266">
              <w:rPr>
                <w:rFonts w:ascii="Arial" w:hAnsi="Arial" w:cs="Arial"/>
                <w:sz w:val="24"/>
                <w:szCs w:val="24"/>
              </w:rPr>
              <w:t>0150300420</w:t>
            </w:r>
          </w:p>
        </w:tc>
        <w:tc>
          <w:tcPr>
            <w:tcW w:w="742" w:type="dxa"/>
            <w:noWrap/>
            <w:hideMark/>
          </w:tcPr>
          <w:p w14:paraId="420D11F8"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393" w:type="dxa"/>
            <w:noWrap/>
            <w:hideMark/>
          </w:tcPr>
          <w:p w14:paraId="0A7732E2" w14:textId="77777777" w:rsidR="006F420C" w:rsidRPr="00977266" w:rsidRDefault="006F420C" w:rsidP="002965C1">
            <w:pPr>
              <w:rPr>
                <w:rFonts w:ascii="Arial" w:hAnsi="Arial" w:cs="Arial"/>
                <w:sz w:val="24"/>
                <w:szCs w:val="24"/>
              </w:rPr>
            </w:pPr>
            <w:r w:rsidRPr="00977266">
              <w:rPr>
                <w:rFonts w:ascii="Arial" w:hAnsi="Arial" w:cs="Arial"/>
                <w:sz w:val="24"/>
                <w:szCs w:val="24"/>
              </w:rPr>
              <w:t>2 520</w:t>
            </w:r>
          </w:p>
        </w:tc>
        <w:tc>
          <w:tcPr>
            <w:tcW w:w="1871" w:type="dxa"/>
            <w:gridSpan w:val="2"/>
            <w:noWrap/>
            <w:hideMark/>
          </w:tcPr>
          <w:p w14:paraId="19E7CF23" w14:textId="77777777" w:rsidR="006F420C" w:rsidRPr="00977266" w:rsidRDefault="006F420C" w:rsidP="002965C1">
            <w:pPr>
              <w:rPr>
                <w:rFonts w:ascii="Arial" w:hAnsi="Arial" w:cs="Arial"/>
                <w:sz w:val="24"/>
                <w:szCs w:val="24"/>
              </w:rPr>
            </w:pPr>
            <w:r w:rsidRPr="00977266">
              <w:rPr>
                <w:rFonts w:ascii="Arial" w:hAnsi="Arial" w:cs="Arial"/>
                <w:sz w:val="24"/>
                <w:szCs w:val="24"/>
              </w:rPr>
              <w:t>2 520</w:t>
            </w:r>
          </w:p>
        </w:tc>
      </w:tr>
      <w:tr w:rsidR="006F420C" w:rsidRPr="001B75DA" w14:paraId="2D15CEFE" w14:textId="77777777" w:rsidTr="006F420C">
        <w:trPr>
          <w:trHeight w:val="465"/>
        </w:trPr>
        <w:tc>
          <w:tcPr>
            <w:tcW w:w="2897" w:type="dxa"/>
            <w:hideMark/>
          </w:tcPr>
          <w:p w14:paraId="07790D8B"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Социальные выплаты гражданам, кроме публичных нормативных социальных выплат</w:t>
            </w:r>
          </w:p>
        </w:tc>
        <w:tc>
          <w:tcPr>
            <w:tcW w:w="662" w:type="dxa"/>
            <w:hideMark/>
          </w:tcPr>
          <w:p w14:paraId="4A094A9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17E519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60C5762"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6281226A" w14:textId="77777777" w:rsidR="006F420C" w:rsidRPr="00977266" w:rsidRDefault="006F420C" w:rsidP="002965C1">
            <w:pPr>
              <w:rPr>
                <w:rFonts w:ascii="Arial" w:hAnsi="Arial" w:cs="Arial"/>
                <w:sz w:val="24"/>
                <w:szCs w:val="24"/>
              </w:rPr>
            </w:pPr>
            <w:r w:rsidRPr="00977266">
              <w:rPr>
                <w:rFonts w:ascii="Arial" w:hAnsi="Arial" w:cs="Arial"/>
                <w:sz w:val="24"/>
                <w:szCs w:val="24"/>
              </w:rPr>
              <w:t>0150300420</w:t>
            </w:r>
          </w:p>
        </w:tc>
        <w:tc>
          <w:tcPr>
            <w:tcW w:w="742" w:type="dxa"/>
            <w:noWrap/>
            <w:hideMark/>
          </w:tcPr>
          <w:p w14:paraId="0F123838" w14:textId="77777777" w:rsidR="006F420C" w:rsidRPr="00977266" w:rsidRDefault="006F420C" w:rsidP="002965C1">
            <w:pPr>
              <w:rPr>
                <w:rFonts w:ascii="Arial" w:hAnsi="Arial" w:cs="Arial"/>
                <w:sz w:val="24"/>
                <w:szCs w:val="24"/>
              </w:rPr>
            </w:pPr>
            <w:r w:rsidRPr="00977266">
              <w:rPr>
                <w:rFonts w:ascii="Arial" w:hAnsi="Arial" w:cs="Arial"/>
                <w:sz w:val="24"/>
                <w:szCs w:val="24"/>
              </w:rPr>
              <w:t>320</w:t>
            </w:r>
          </w:p>
        </w:tc>
        <w:tc>
          <w:tcPr>
            <w:tcW w:w="1393" w:type="dxa"/>
            <w:noWrap/>
            <w:hideMark/>
          </w:tcPr>
          <w:p w14:paraId="49036B8C" w14:textId="77777777" w:rsidR="006F420C" w:rsidRPr="00977266" w:rsidRDefault="006F420C" w:rsidP="002965C1">
            <w:pPr>
              <w:rPr>
                <w:rFonts w:ascii="Arial" w:hAnsi="Arial" w:cs="Arial"/>
                <w:sz w:val="24"/>
                <w:szCs w:val="24"/>
              </w:rPr>
            </w:pPr>
            <w:r w:rsidRPr="00977266">
              <w:rPr>
                <w:rFonts w:ascii="Arial" w:hAnsi="Arial" w:cs="Arial"/>
                <w:sz w:val="24"/>
                <w:szCs w:val="24"/>
              </w:rPr>
              <w:t>2 520</w:t>
            </w:r>
          </w:p>
        </w:tc>
        <w:tc>
          <w:tcPr>
            <w:tcW w:w="1871" w:type="dxa"/>
            <w:gridSpan w:val="2"/>
            <w:noWrap/>
            <w:hideMark/>
          </w:tcPr>
          <w:p w14:paraId="2341C456" w14:textId="77777777" w:rsidR="006F420C" w:rsidRPr="00977266" w:rsidRDefault="006F420C" w:rsidP="002965C1">
            <w:pPr>
              <w:rPr>
                <w:rFonts w:ascii="Arial" w:hAnsi="Arial" w:cs="Arial"/>
                <w:sz w:val="24"/>
                <w:szCs w:val="24"/>
              </w:rPr>
            </w:pPr>
            <w:r w:rsidRPr="00977266">
              <w:rPr>
                <w:rFonts w:ascii="Arial" w:hAnsi="Arial" w:cs="Arial"/>
                <w:sz w:val="24"/>
                <w:szCs w:val="24"/>
              </w:rPr>
              <w:t>2 520</w:t>
            </w:r>
          </w:p>
        </w:tc>
      </w:tr>
      <w:tr w:rsidR="006F420C" w:rsidRPr="001B75DA" w14:paraId="55F8179E" w14:textId="77777777" w:rsidTr="006F420C">
        <w:trPr>
          <w:trHeight w:val="300"/>
        </w:trPr>
        <w:tc>
          <w:tcPr>
            <w:tcW w:w="2897" w:type="dxa"/>
            <w:hideMark/>
          </w:tcPr>
          <w:p w14:paraId="38B29F25"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"Культура"</w:t>
            </w:r>
          </w:p>
        </w:tc>
        <w:tc>
          <w:tcPr>
            <w:tcW w:w="662" w:type="dxa"/>
            <w:hideMark/>
          </w:tcPr>
          <w:p w14:paraId="3790231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F9FCCC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07ECAF4"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hideMark/>
          </w:tcPr>
          <w:p w14:paraId="3B3CA704" w14:textId="77777777" w:rsidR="006F420C" w:rsidRPr="00977266" w:rsidRDefault="006F420C" w:rsidP="002965C1">
            <w:pPr>
              <w:rPr>
                <w:rFonts w:ascii="Arial" w:hAnsi="Arial" w:cs="Arial"/>
                <w:sz w:val="24"/>
                <w:szCs w:val="24"/>
              </w:rPr>
            </w:pPr>
            <w:r w:rsidRPr="00977266">
              <w:rPr>
                <w:rFonts w:ascii="Arial" w:hAnsi="Arial" w:cs="Arial"/>
                <w:sz w:val="24"/>
                <w:szCs w:val="24"/>
              </w:rPr>
              <w:t>0200000000</w:t>
            </w:r>
          </w:p>
        </w:tc>
        <w:tc>
          <w:tcPr>
            <w:tcW w:w="742" w:type="dxa"/>
            <w:hideMark/>
          </w:tcPr>
          <w:p w14:paraId="20E01D0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0C6171E" w14:textId="77777777" w:rsidR="006F420C" w:rsidRPr="00977266" w:rsidRDefault="006F420C" w:rsidP="002965C1">
            <w:pPr>
              <w:rPr>
                <w:rFonts w:ascii="Arial" w:hAnsi="Arial" w:cs="Arial"/>
                <w:sz w:val="24"/>
                <w:szCs w:val="24"/>
              </w:rPr>
            </w:pPr>
            <w:r w:rsidRPr="00977266">
              <w:rPr>
                <w:rFonts w:ascii="Arial" w:hAnsi="Arial" w:cs="Arial"/>
                <w:sz w:val="24"/>
                <w:szCs w:val="24"/>
              </w:rPr>
              <w:t>5 939</w:t>
            </w:r>
          </w:p>
        </w:tc>
        <w:tc>
          <w:tcPr>
            <w:tcW w:w="1871" w:type="dxa"/>
            <w:gridSpan w:val="2"/>
            <w:noWrap/>
            <w:hideMark/>
          </w:tcPr>
          <w:p w14:paraId="5A71AC9E" w14:textId="77777777" w:rsidR="006F420C" w:rsidRPr="00977266" w:rsidRDefault="006F420C" w:rsidP="002965C1">
            <w:pPr>
              <w:rPr>
                <w:rFonts w:ascii="Arial" w:hAnsi="Arial" w:cs="Arial"/>
                <w:sz w:val="24"/>
                <w:szCs w:val="24"/>
              </w:rPr>
            </w:pPr>
            <w:r w:rsidRPr="00977266">
              <w:rPr>
                <w:rFonts w:ascii="Arial" w:hAnsi="Arial" w:cs="Arial"/>
                <w:sz w:val="24"/>
                <w:szCs w:val="24"/>
              </w:rPr>
              <w:t>5 948</w:t>
            </w:r>
          </w:p>
        </w:tc>
      </w:tr>
      <w:tr w:rsidR="006F420C" w:rsidRPr="001B75DA" w14:paraId="2A0C62C6" w14:textId="77777777" w:rsidTr="006F420C">
        <w:trPr>
          <w:trHeight w:val="465"/>
        </w:trPr>
        <w:tc>
          <w:tcPr>
            <w:tcW w:w="2897" w:type="dxa"/>
            <w:hideMark/>
          </w:tcPr>
          <w:p w14:paraId="29AEE9A8"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архивного дела в Московской области"</w:t>
            </w:r>
          </w:p>
        </w:tc>
        <w:tc>
          <w:tcPr>
            <w:tcW w:w="662" w:type="dxa"/>
            <w:hideMark/>
          </w:tcPr>
          <w:p w14:paraId="3646A30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EE92AF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22152DD"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3374D708" w14:textId="77777777" w:rsidR="006F420C" w:rsidRPr="00977266" w:rsidRDefault="006F420C" w:rsidP="002965C1">
            <w:pPr>
              <w:rPr>
                <w:rFonts w:ascii="Arial" w:hAnsi="Arial" w:cs="Arial"/>
                <w:sz w:val="24"/>
                <w:szCs w:val="24"/>
              </w:rPr>
            </w:pPr>
            <w:r w:rsidRPr="00977266">
              <w:rPr>
                <w:rFonts w:ascii="Arial" w:hAnsi="Arial" w:cs="Arial"/>
                <w:sz w:val="24"/>
                <w:szCs w:val="24"/>
              </w:rPr>
              <w:t>0270000000</w:t>
            </w:r>
          </w:p>
        </w:tc>
        <w:tc>
          <w:tcPr>
            <w:tcW w:w="742" w:type="dxa"/>
            <w:noWrap/>
            <w:hideMark/>
          </w:tcPr>
          <w:p w14:paraId="246A1338"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46FFF7F" w14:textId="77777777" w:rsidR="006F420C" w:rsidRPr="00977266" w:rsidRDefault="006F420C" w:rsidP="002965C1">
            <w:pPr>
              <w:rPr>
                <w:rFonts w:ascii="Arial" w:hAnsi="Arial" w:cs="Arial"/>
                <w:sz w:val="24"/>
                <w:szCs w:val="24"/>
              </w:rPr>
            </w:pPr>
            <w:r w:rsidRPr="00977266">
              <w:rPr>
                <w:rFonts w:ascii="Arial" w:hAnsi="Arial" w:cs="Arial"/>
                <w:sz w:val="24"/>
                <w:szCs w:val="24"/>
              </w:rPr>
              <w:t>5 939</w:t>
            </w:r>
          </w:p>
        </w:tc>
        <w:tc>
          <w:tcPr>
            <w:tcW w:w="1871" w:type="dxa"/>
            <w:gridSpan w:val="2"/>
            <w:noWrap/>
            <w:hideMark/>
          </w:tcPr>
          <w:p w14:paraId="27A96ECC" w14:textId="77777777" w:rsidR="006F420C" w:rsidRPr="00977266" w:rsidRDefault="006F420C" w:rsidP="002965C1">
            <w:pPr>
              <w:rPr>
                <w:rFonts w:ascii="Arial" w:hAnsi="Arial" w:cs="Arial"/>
                <w:sz w:val="24"/>
                <w:szCs w:val="24"/>
              </w:rPr>
            </w:pPr>
            <w:r w:rsidRPr="00977266">
              <w:rPr>
                <w:rFonts w:ascii="Arial" w:hAnsi="Arial" w:cs="Arial"/>
                <w:sz w:val="24"/>
                <w:szCs w:val="24"/>
              </w:rPr>
              <w:t>5 948</w:t>
            </w:r>
          </w:p>
        </w:tc>
      </w:tr>
      <w:tr w:rsidR="006F420C" w:rsidRPr="001B75DA" w14:paraId="6175398E" w14:textId="77777777" w:rsidTr="006F420C">
        <w:trPr>
          <w:trHeight w:val="690"/>
        </w:trPr>
        <w:tc>
          <w:tcPr>
            <w:tcW w:w="2897" w:type="dxa"/>
            <w:hideMark/>
          </w:tcPr>
          <w:p w14:paraId="38361787"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"Хранение, комплектование, учет и использование архивных документов в муниципальных архивах"</w:t>
            </w:r>
          </w:p>
        </w:tc>
        <w:tc>
          <w:tcPr>
            <w:tcW w:w="662" w:type="dxa"/>
            <w:hideMark/>
          </w:tcPr>
          <w:p w14:paraId="0E31687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8816F9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8A24C25"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454FF6F1" w14:textId="77777777" w:rsidR="006F420C" w:rsidRPr="00977266" w:rsidRDefault="006F420C" w:rsidP="002965C1">
            <w:pPr>
              <w:rPr>
                <w:rFonts w:ascii="Arial" w:hAnsi="Arial" w:cs="Arial"/>
                <w:sz w:val="24"/>
                <w:szCs w:val="24"/>
              </w:rPr>
            </w:pPr>
            <w:r w:rsidRPr="00977266">
              <w:rPr>
                <w:rFonts w:ascii="Arial" w:hAnsi="Arial" w:cs="Arial"/>
                <w:sz w:val="24"/>
                <w:szCs w:val="24"/>
              </w:rPr>
              <w:t>0270100000</w:t>
            </w:r>
          </w:p>
        </w:tc>
        <w:tc>
          <w:tcPr>
            <w:tcW w:w="742" w:type="dxa"/>
            <w:noWrap/>
            <w:hideMark/>
          </w:tcPr>
          <w:p w14:paraId="27C14AA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D5AA17E" w14:textId="77777777" w:rsidR="006F420C" w:rsidRPr="00977266" w:rsidRDefault="006F420C" w:rsidP="002965C1">
            <w:pPr>
              <w:rPr>
                <w:rFonts w:ascii="Arial" w:hAnsi="Arial" w:cs="Arial"/>
                <w:sz w:val="24"/>
                <w:szCs w:val="24"/>
              </w:rPr>
            </w:pPr>
            <w:r w:rsidRPr="00977266">
              <w:rPr>
                <w:rFonts w:ascii="Arial" w:hAnsi="Arial" w:cs="Arial"/>
                <w:sz w:val="24"/>
                <w:szCs w:val="24"/>
              </w:rPr>
              <w:t>1 568</w:t>
            </w:r>
          </w:p>
        </w:tc>
        <w:tc>
          <w:tcPr>
            <w:tcW w:w="1871" w:type="dxa"/>
            <w:gridSpan w:val="2"/>
            <w:noWrap/>
            <w:hideMark/>
          </w:tcPr>
          <w:p w14:paraId="58F24606" w14:textId="77777777" w:rsidR="006F420C" w:rsidRPr="00977266" w:rsidRDefault="006F420C" w:rsidP="002965C1">
            <w:pPr>
              <w:rPr>
                <w:rFonts w:ascii="Arial" w:hAnsi="Arial" w:cs="Arial"/>
                <w:sz w:val="24"/>
                <w:szCs w:val="24"/>
              </w:rPr>
            </w:pPr>
            <w:r w:rsidRPr="00977266">
              <w:rPr>
                <w:rFonts w:ascii="Arial" w:hAnsi="Arial" w:cs="Arial"/>
                <w:sz w:val="24"/>
                <w:szCs w:val="24"/>
              </w:rPr>
              <w:t>1 568</w:t>
            </w:r>
          </w:p>
        </w:tc>
      </w:tr>
      <w:tr w:rsidR="006F420C" w:rsidRPr="001B75DA" w14:paraId="0B799DB4" w14:textId="77777777" w:rsidTr="006F420C">
        <w:trPr>
          <w:trHeight w:val="465"/>
        </w:trPr>
        <w:tc>
          <w:tcPr>
            <w:tcW w:w="2897" w:type="dxa"/>
            <w:hideMark/>
          </w:tcPr>
          <w:p w14:paraId="692DF392"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обеспечение деятельности (оказание услуг) муниципальных архивов</w:t>
            </w:r>
          </w:p>
        </w:tc>
        <w:tc>
          <w:tcPr>
            <w:tcW w:w="662" w:type="dxa"/>
            <w:hideMark/>
          </w:tcPr>
          <w:p w14:paraId="22E612F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F7248E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E64729C"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3E8D7B4D" w14:textId="77777777" w:rsidR="006F420C" w:rsidRPr="00977266" w:rsidRDefault="006F420C" w:rsidP="002965C1">
            <w:pPr>
              <w:rPr>
                <w:rFonts w:ascii="Arial" w:hAnsi="Arial" w:cs="Arial"/>
                <w:sz w:val="24"/>
                <w:szCs w:val="24"/>
              </w:rPr>
            </w:pPr>
            <w:r w:rsidRPr="00977266">
              <w:rPr>
                <w:rFonts w:ascii="Arial" w:hAnsi="Arial" w:cs="Arial"/>
                <w:sz w:val="24"/>
                <w:szCs w:val="24"/>
              </w:rPr>
              <w:t>0270106160</w:t>
            </w:r>
          </w:p>
        </w:tc>
        <w:tc>
          <w:tcPr>
            <w:tcW w:w="742" w:type="dxa"/>
            <w:noWrap/>
            <w:hideMark/>
          </w:tcPr>
          <w:p w14:paraId="54C00E6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6F4EEDD" w14:textId="77777777" w:rsidR="006F420C" w:rsidRPr="00977266" w:rsidRDefault="006F420C" w:rsidP="002965C1">
            <w:pPr>
              <w:rPr>
                <w:rFonts w:ascii="Arial" w:hAnsi="Arial" w:cs="Arial"/>
                <w:sz w:val="24"/>
                <w:szCs w:val="24"/>
              </w:rPr>
            </w:pPr>
            <w:r w:rsidRPr="00977266">
              <w:rPr>
                <w:rFonts w:ascii="Arial" w:hAnsi="Arial" w:cs="Arial"/>
                <w:sz w:val="24"/>
                <w:szCs w:val="24"/>
              </w:rPr>
              <w:t>1 568</w:t>
            </w:r>
          </w:p>
        </w:tc>
        <w:tc>
          <w:tcPr>
            <w:tcW w:w="1871" w:type="dxa"/>
            <w:gridSpan w:val="2"/>
            <w:noWrap/>
            <w:hideMark/>
          </w:tcPr>
          <w:p w14:paraId="5D7C7AA3" w14:textId="77777777" w:rsidR="006F420C" w:rsidRPr="00977266" w:rsidRDefault="006F420C" w:rsidP="002965C1">
            <w:pPr>
              <w:rPr>
                <w:rFonts w:ascii="Arial" w:hAnsi="Arial" w:cs="Arial"/>
                <w:sz w:val="24"/>
                <w:szCs w:val="24"/>
              </w:rPr>
            </w:pPr>
            <w:r w:rsidRPr="00977266">
              <w:rPr>
                <w:rFonts w:ascii="Arial" w:hAnsi="Arial" w:cs="Arial"/>
                <w:sz w:val="24"/>
                <w:szCs w:val="24"/>
              </w:rPr>
              <w:t>1 568</w:t>
            </w:r>
          </w:p>
        </w:tc>
      </w:tr>
      <w:tr w:rsidR="006F420C" w:rsidRPr="001B75DA" w14:paraId="26B3E5FD" w14:textId="77777777" w:rsidTr="006F420C">
        <w:trPr>
          <w:trHeight w:val="915"/>
        </w:trPr>
        <w:tc>
          <w:tcPr>
            <w:tcW w:w="2897" w:type="dxa"/>
            <w:hideMark/>
          </w:tcPr>
          <w:p w14:paraId="53A3B7BD"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4ACCB41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A25957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EE30E00"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679D232A" w14:textId="77777777" w:rsidR="006F420C" w:rsidRPr="00977266" w:rsidRDefault="006F420C" w:rsidP="002965C1">
            <w:pPr>
              <w:rPr>
                <w:rFonts w:ascii="Arial" w:hAnsi="Arial" w:cs="Arial"/>
                <w:sz w:val="24"/>
                <w:szCs w:val="24"/>
              </w:rPr>
            </w:pPr>
            <w:r w:rsidRPr="00977266">
              <w:rPr>
                <w:rFonts w:ascii="Arial" w:hAnsi="Arial" w:cs="Arial"/>
                <w:sz w:val="24"/>
                <w:szCs w:val="24"/>
              </w:rPr>
              <w:t>0270106160</w:t>
            </w:r>
          </w:p>
        </w:tc>
        <w:tc>
          <w:tcPr>
            <w:tcW w:w="742" w:type="dxa"/>
            <w:noWrap/>
            <w:hideMark/>
          </w:tcPr>
          <w:p w14:paraId="125AE431"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43F0EEC9" w14:textId="77777777" w:rsidR="006F420C" w:rsidRPr="00977266" w:rsidRDefault="006F420C" w:rsidP="002965C1">
            <w:pPr>
              <w:rPr>
                <w:rFonts w:ascii="Arial" w:hAnsi="Arial" w:cs="Arial"/>
                <w:sz w:val="24"/>
                <w:szCs w:val="24"/>
              </w:rPr>
            </w:pPr>
            <w:r w:rsidRPr="00977266">
              <w:rPr>
                <w:rFonts w:ascii="Arial" w:hAnsi="Arial" w:cs="Arial"/>
                <w:sz w:val="24"/>
                <w:szCs w:val="24"/>
              </w:rPr>
              <w:t>1 168</w:t>
            </w:r>
          </w:p>
        </w:tc>
        <w:tc>
          <w:tcPr>
            <w:tcW w:w="1871" w:type="dxa"/>
            <w:gridSpan w:val="2"/>
            <w:noWrap/>
            <w:hideMark/>
          </w:tcPr>
          <w:p w14:paraId="0D057DB3" w14:textId="77777777" w:rsidR="006F420C" w:rsidRPr="00977266" w:rsidRDefault="006F420C" w:rsidP="002965C1">
            <w:pPr>
              <w:rPr>
                <w:rFonts w:ascii="Arial" w:hAnsi="Arial" w:cs="Arial"/>
                <w:sz w:val="24"/>
                <w:szCs w:val="24"/>
              </w:rPr>
            </w:pPr>
            <w:r w:rsidRPr="00977266">
              <w:rPr>
                <w:rFonts w:ascii="Arial" w:hAnsi="Arial" w:cs="Arial"/>
                <w:sz w:val="24"/>
                <w:szCs w:val="24"/>
              </w:rPr>
              <w:t>1 168</w:t>
            </w:r>
          </w:p>
        </w:tc>
      </w:tr>
      <w:tr w:rsidR="006F420C" w:rsidRPr="001B75DA" w14:paraId="20FC4212" w14:textId="77777777" w:rsidTr="006F420C">
        <w:trPr>
          <w:trHeight w:val="300"/>
        </w:trPr>
        <w:tc>
          <w:tcPr>
            <w:tcW w:w="2897" w:type="dxa"/>
            <w:hideMark/>
          </w:tcPr>
          <w:p w14:paraId="5E8AE9F5"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казенных учреждений</w:t>
            </w:r>
          </w:p>
        </w:tc>
        <w:tc>
          <w:tcPr>
            <w:tcW w:w="662" w:type="dxa"/>
            <w:hideMark/>
          </w:tcPr>
          <w:p w14:paraId="123E4E0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B44E75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D6CE627"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75C63A4F" w14:textId="77777777" w:rsidR="006F420C" w:rsidRPr="00977266" w:rsidRDefault="006F420C" w:rsidP="002965C1">
            <w:pPr>
              <w:rPr>
                <w:rFonts w:ascii="Arial" w:hAnsi="Arial" w:cs="Arial"/>
                <w:sz w:val="24"/>
                <w:szCs w:val="24"/>
              </w:rPr>
            </w:pPr>
            <w:r w:rsidRPr="00977266">
              <w:rPr>
                <w:rFonts w:ascii="Arial" w:hAnsi="Arial" w:cs="Arial"/>
                <w:sz w:val="24"/>
                <w:szCs w:val="24"/>
              </w:rPr>
              <w:t>0270106160</w:t>
            </w:r>
          </w:p>
        </w:tc>
        <w:tc>
          <w:tcPr>
            <w:tcW w:w="742" w:type="dxa"/>
            <w:noWrap/>
            <w:hideMark/>
          </w:tcPr>
          <w:p w14:paraId="50B7E83A" w14:textId="77777777" w:rsidR="006F420C" w:rsidRPr="00977266" w:rsidRDefault="006F420C" w:rsidP="002965C1">
            <w:pPr>
              <w:rPr>
                <w:rFonts w:ascii="Arial" w:hAnsi="Arial" w:cs="Arial"/>
                <w:sz w:val="24"/>
                <w:szCs w:val="24"/>
              </w:rPr>
            </w:pPr>
            <w:r w:rsidRPr="00977266">
              <w:rPr>
                <w:rFonts w:ascii="Arial" w:hAnsi="Arial" w:cs="Arial"/>
                <w:sz w:val="24"/>
                <w:szCs w:val="24"/>
              </w:rPr>
              <w:t>110</w:t>
            </w:r>
          </w:p>
        </w:tc>
        <w:tc>
          <w:tcPr>
            <w:tcW w:w="1393" w:type="dxa"/>
            <w:noWrap/>
            <w:hideMark/>
          </w:tcPr>
          <w:p w14:paraId="3A54D8E7" w14:textId="77777777" w:rsidR="006F420C" w:rsidRPr="00977266" w:rsidRDefault="006F420C" w:rsidP="002965C1">
            <w:pPr>
              <w:rPr>
                <w:rFonts w:ascii="Arial" w:hAnsi="Arial" w:cs="Arial"/>
                <w:sz w:val="24"/>
                <w:szCs w:val="24"/>
              </w:rPr>
            </w:pPr>
            <w:r w:rsidRPr="00977266">
              <w:rPr>
                <w:rFonts w:ascii="Arial" w:hAnsi="Arial" w:cs="Arial"/>
                <w:sz w:val="24"/>
                <w:szCs w:val="24"/>
              </w:rPr>
              <w:t>1 168</w:t>
            </w:r>
          </w:p>
        </w:tc>
        <w:tc>
          <w:tcPr>
            <w:tcW w:w="1871" w:type="dxa"/>
            <w:gridSpan w:val="2"/>
            <w:noWrap/>
            <w:hideMark/>
          </w:tcPr>
          <w:p w14:paraId="6411FBF8" w14:textId="77777777" w:rsidR="006F420C" w:rsidRPr="00977266" w:rsidRDefault="006F420C" w:rsidP="002965C1">
            <w:pPr>
              <w:rPr>
                <w:rFonts w:ascii="Arial" w:hAnsi="Arial" w:cs="Arial"/>
                <w:sz w:val="24"/>
                <w:szCs w:val="24"/>
              </w:rPr>
            </w:pPr>
            <w:r w:rsidRPr="00977266">
              <w:rPr>
                <w:rFonts w:ascii="Arial" w:hAnsi="Arial" w:cs="Arial"/>
                <w:sz w:val="24"/>
                <w:szCs w:val="24"/>
              </w:rPr>
              <w:t>1 168</w:t>
            </w:r>
          </w:p>
        </w:tc>
      </w:tr>
      <w:tr w:rsidR="006F420C" w:rsidRPr="001B75DA" w14:paraId="6D757368" w14:textId="77777777" w:rsidTr="006F420C">
        <w:trPr>
          <w:trHeight w:val="465"/>
        </w:trPr>
        <w:tc>
          <w:tcPr>
            <w:tcW w:w="2897" w:type="dxa"/>
            <w:hideMark/>
          </w:tcPr>
          <w:p w14:paraId="087F7260"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1C538B71"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C193B3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F01FD5A"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0A616B5F" w14:textId="77777777" w:rsidR="006F420C" w:rsidRPr="00977266" w:rsidRDefault="006F420C" w:rsidP="002965C1">
            <w:pPr>
              <w:rPr>
                <w:rFonts w:ascii="Arial" w:hAnsi="Arial" w:cs="Arial"/>
                <w:sz w:val="24"/>
                <w:szCs w:val="24"/>
              </w:rPr>
            </w:pPr>
            <w:r w:rsidRPr="00977266">
              <w:rPr>
                <w:rFonts w:ascii="Arial" w:hAnsi="Arial" w:cs="Arial"/>
                <w:sz w:val="24"/>
                <w:szCs w:val="24"/>
              </w:rPr>
              <w:t>0270106160</w:t>
            </w:r>
          </w:p>
        </w:tc>
        <w:tc>
          <w:tcPr>
            <w:tcW w:w="742" w:type="dxa"/>
            <w:noWrap/>
            <w:hideMark/>
          </w:tcPr>
          <w:p w14:paraId="5660D0C9"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B368E7A"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c>
          <w:tcPr>
            <w:tcW w:w="1871" w:type="dxa"/>
            <w:gridSpan w:val="2"/>
            <w:noWrap/>
            <w:hideMark/>
          </w:tcPr>
          <w:p w14:paraId="5704C7E5"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r>
      <w:tr w:rsidR="006F420C" w:rsidRPr="001B75DA" w14:paraId="2989463D" w14:textId="77777777" w:rsidTr="006F420C">
        <w:trPr>
          <w:trHeight w:val="465"/>
        </w:trPr>
        <w:tc>
          <w:tcPr>
            <w:tcW w:w="2897" w:type="dxa"/>
            <w:hideMark/>
          </w:tcPr>
          <w:p w14:paraId="4DD9471B"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662" w:type="dxa"/>
            <w:hideMark/>
          </w:tcPr>
          <w:p w14:paraId="2389A70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2DAB28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AFFDB34"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548944F6" w14:textId="77777777" w:rsidR="006F420C" w:rsidRPr="00977266" w:rsidRDefault="006F420C" w:rsidP="002965C1">
            <w:pPr>
              <w:rPr>
                <w:rFonts w:ascii="Arial" w:hAnsi="Arial" w:cs="Arial"/>
                <w:sz w:val="24"/>
                <w:szCs w:val="24"/>
              </w:rPr>
            </w:pPr>
            <w:r w:rsidRPr="00977266">
              <w:rPr>
                <w:rFonts w:ascii="Arial" w:hAnsi="Arial" w:cs="Arial"/>
                <w:sz w:val="24"/>
                <w:szCs w:val="24"/>
              </w:rPr>
              <w:t>0270106160</w:t>
            </w:r>
          </w:p>
        </w:tc>
        <w:tc>
          <w:tcPr>
            <w:tcW w:w="742" w:type="dxa"/>
            <w:noWrap/>
            <w:hideMark/>
          </w:tcPr>
          <w:p w14:paraId="312780DD"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53875C8D"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c>
          <w:tcPr>
            <w:tcW w:w="1871" w:type="dxa"/>
            <w:gridSpan w:val="2"/>
            <w:noWrap/>
            <w:hideMark/>
          </w:tcPr>
          <w:p w14:paraId="0AF664E4"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r>
      <w:tr w:rsidR="006F420C" w:rsidRPr="001B75DA" w14:paraId="7036AB38" w14:textId="77777777" w:rsidTr="006F420C">
        <w:trPr>
          <w:trHeight w:val="915"/>
        </w:trPr>
        <w:tc>
          <w:tcPr>
            <w:tcW w:w="2897" w:type="dxa"/>
            <w:hideMark/>
          </w:tcPr>
          <w:p w14:paraId="1258499C"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662" w:type="dxa"/>
            <w:hideMark/>
          </w:tcPr>
          <w:p w14:paraId="600CA90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0BD7D0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0738A87"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4B965454" w14:textId="77777777" w:rsidR="006F420C" w:rsidRPr="00977266" w:rsidRDefault="006F420C" w:rsidP="002965C1">
            <w:pPr>
              <w:rPr>
                <w:rFonts w:ascii="Arial" w:hAnsi="Arial" w:cs="Arial"/>
                <w:sz w:val="24"/>
                <w:szCs w:val="24"/>
              </w:rPr>
            </w:pPr>
            <w:r w:rsidRPr="00977266">
              <w:rPr>
                <w:rFonts w:ascii="Arial" w:hAnsi="Arial" w:cs="Arial"/>
                <w:sz w:val="24"/>
                <w:szCs w:val="24"/>
              </w:rPr>
              <w:t>0270200000</w:t>
            </w:r>
          </w:p>
        </w:tc>
        <w:tc>
          <w:tcPr>
            <w:tcW w:w="742" w:type="dxa"/>
            <w:noWrap/>
            <w:hideMark/>
          </w:tcPr>
          <w:p w14:paraId="612DFAF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C010D5A" w14:textId="77777777" w:rsidR="006F420C" w:rsidRPr="00977266" w:rsidRDefault="006F420C" w:rsidP="002965C1">
            <w:pPr>
              <w:rPr>
                <w:rFonts w:ascii="Arial" w:hAnsi="Arial" w:cs="Arial"/>
                <w:sz w:val="24"/>
                <w:szCs w:val="24"/>
              </w:rPr>
            </w:pPr>
            <w:r w:rsidRPr="00977266">
              <w:rPr>
                <w:rFonts w:ascii="Arial" w:hAnsi="Arial" w:cs="Arial"/>
                <w:sz w:val="24"/>
                <w:szCs w:val="24"/>
              </w:rPr>
              <w:t>4 371</w:t>
            </w:r>
          </w:p>
        </w:tc>
        <w:tc>
          <w:tcPr>
            <w:tcW w:w="1871" w:type="dxa"/>
            <w:gridSpan w:val="2"/>
            <w:noWrap/>
            <w:hideMark/>
          </w:tcPr>
          <w:p w14:paraId="0F69FDB4" w14:textId="77777777" w:rsidR="006F420C" w:rsidRPr="00977266" w:rsidRDefault="006F420C" w:rsidP="002965C1">
            <w:pPr>
              <w:rPr>
                <w:rFonts w:ascii="Arial" w:hAnsi="Arial" w:cs="Arial"/>
                <w:sz w:val="24"/>
                <w:szCs w:val="24"/>
              </w:rPr>
            </w:pPr>
            <w:r w:rsidRPr="00977266">
              <w:rPr>
                <w:rFonts w:ascii="Arial" w:hAnsi="Arial" w:cs="Arial"/>
                <w:sz w:val="24"/>
                <w:szCs w:val="24"/>
              </w:rPr>
              <w:t>4 380</w:t>
            </w:r>
          </w:p>
        </w:tc>
      </w:tr>
      <w:tr w:rsidR="006F420C" w:rsidRPr="001B75DA" w14:paraId="5BEEB2D8" w14:textId="77777777" w:rsidTr="006F420C">
        <w:trPr>
          <w:trHeight w:val="915"/>
        </w:trPr>
        <w:tc>
          <w:tcPr>
            <w:tcW w:w="2897" w:type="dxa"/>
            <w:hideMark/>
          </w:tcPr>
          <w:p w14:paraId="7C537276" w14:textId="77777777" w:rsidR="006F420C" w:rsidRPr="00977266" w:rsidRDefault="006F420C" w:rsidP="002965C1">
            <w:pPr>
              <w:rPr>
                <w:rFonts w:ascii="Arial" w:hAnsi="Arial" w:cs="Arial"/>
                <w:sz w:val="24"/>
                <w:szCs w:val="24"/>
              </w:rPr>
            </w:pPr>
            <w:r w:rsidRPr="00977266">
              <w:rPr>
                <w:rFonts w:ascii="Arial"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662" w:type="dxa"/>
            <w:hideMark/>
          </w:tcPr>
          <w:p w14:paraId="285B011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645C2A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D4A08DD"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1C42F1F6" w14:textId="77777777" w:rsidR="006F420C" w:rsidRPr="00977266" w:rsidRDefault="006F420C" w:rsidP="002965C1">
            <w:pPr>
              <w:rPr>
                <w:rFonts w:ascii="Arial" w:hAnsi="Arial" w:cs="Arial"/>
                <w:sz w:val="24"/>
                <w:szCs w:val="24"/>
              </w:rPr>
            </w:pPr>
            <w:r w:rsidRPr="00977266">
              <w:rPr>
                <w:rFonts w:ascii="Arial" w:hAnsi="Arial" w:cs="Arial"/>
                <w:sz w:val="24"/>
                <w:szCs w:val="24"/>
              </w:rPr>
              <w:t>0270260690</w:t>
            </w:r>
          </w:p>
        </w:tc>
        <w:tc>
          <w:tcPr>
            <w:tcW w:w="742" w:type="dxa"/>
            <w:noWrap/>
            <w:hideMark/>
          </w:tcPr>
          <w:p w14:paraId="4F491E9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32777D9" w14:textId="77777777" w:rsidR="006F420C" w:rsidRPr="00977266" w:rsidRDefault="006F420C" w:rsidP="002965C1">
            <w:pPr>
              <w:rPr>
                <w:rFonts w:ascii="Arial" w:hAnsi="Arial" w:cs="Arial"/>
                <w:sz w:val="24"/>
                <w:szCs w:val="24"/>
              </w:rPr>
            </w:pPr>
            <w:r w:rsidRPr="00977266">
              <w:rPr>
                <w:rFonts w:ascii="Arial" w:hAnsi="Arial" w:cs="Arial"/>
                <w:sz w:val="24"/>
                <w:szCs w:val="24"/>
              </w:rPr>
              <w:t>4 371</w:t>
            </w:r>
          </w:p>
        </w:tc>
        <w:tc>
          <w:tcPr>
            <w:tcW w:w="1871" w:type="dxa"/>
            <w:gridSpan w:val="2"/>
            <w:noWrap/>
            <w:hideMark/>
          </w:tcPr>
          <w:p w14:paraId="5C2D965F" w14:textId="77777777" w:rsidR="006F420C" w:rsidRPr="00977266" w:rsidRDefault="006F420C" w:rsidP="002965C1">
            <w:pPr>
              <w:rPr>
                <w:rFonts w:ascii="Arial" w:hAnsi="Arial" w:cs="Arial"/>
                <w:sz w:val="24"/>
                <w:szCs w:val="24"/>
              </w:rPr>
            </w:pPr>
            <w:r w:rsidRPr="00977266">
              <w:rPr>
                <w:rFonts w:ascii="Arial" w:hAnsi="Arial" w:cs="Arial"/>
                <w:sz w:val="24"/>
                <w:szCs w:val="24"/>
              </w:rPr>
              <w:t>4 380</w:t>
            </w:r>
          </w:p>
        </w:tc>
      </w:tr>
      <w:tr w:rsidR="006F420C" w:rsidRPr="001B75DA" w14:paraId="202EF6EA" w14:textId="77777777" w:rsidTr="006F420C">
        <w:trPr>
          <w:trHeight w:val="915"/>
        </w:trPr>
        <w:tc>
          <w:tcPr>
            <w:tcW w:w="2897" w:type="dxa"/>
            <w:hideMark/>
          </w:tcPr>
          <w:p w14:paraId="6F4FFDBB"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6AC5D30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23DF3E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DC2096E"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77F0A31D" w14:textId="77777777" w:rsidR="006F420C" w:rsidRPr="00977266" w:rsidRDefault="006F420C" w:rsidP="002965C1">
            <w:pPr>
              <w:rPr>
                <w:rFonts w:ascii="Arial" w:hAnsi="Arial" w:cs="Arial"/>
                <w:sz w:val="24"/>
                <w:szCs w:val="24"/>
              </w:rPr>
            </w:pPr>
            <w:r w:rsidRPr="00977266">
              <w:rPr>
                <w:rFonts w:ascii="Arial" w:hAnsi="Arial" w:cs="Arial"/>
                <w:sz w:val="24"/>
                <w:szCs w:val="24"/>
              </w:rPr>
              <w:t>0270260690</w:t>
            </w:r>
          </w:p>
        </w:tc>
        <w:tc>
          <w:tcPr>
            <w:tcW w:w="742" w:type="dxa"/>
            <w:noWrap/>
            <w:hideMark/>
          </w:tcPr>
          <w:p w14:paraId="65AE8DCA"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74825AC4" w14:textId="77777777" w:rsidR="006F420C" w:rsidRPr="00977266" w:rsidRDefault="006F420C" w:rsidP="002965C1">
            <w:pPr>
              <w:rPr>
                <w:rFonts w:ascii="Arial" w:hAnsi="Arial" w:cs="Arial"/>
                <w:sz w:val="24"/>
                <w:szCs w:val="24"/>
              </w:rPr>
            </w:pPr>
            <w:r w:rsidRPr="00977266">
              <w:rPr>
                <w:rFonts w:ascii="Arial" w:hAnsi="Arial" w:cs="Arial"/>
                <w:sz w:val="24"/>
                <w:szCs w:val="24"/>
              </w:rPr>
              <w:t>4 342</w:t>
            </w:r>
          </w:p>
        </w:tc>
        <w:tc>
          <w:tcPr>
            <w:tcW w:w="1871" w:type="dxa"/>
            <w:gridSpan w:val="2"/>
            <w:noWrap/>
            <w:hideMark/>
          </w:tcPr>
          <w:p w14:paraId="47E10FFB" w14:textId="77777777" w:rsidR="006F420C" w:rsidRPr="00977266" w:rsidRDefault="006F420C" w:rsidP="002965C1">
            <w:pPr>
              <w:rPr>
                <w:rFonts w:ascii="Arial" w:hAnsi="Arial" w:cs="Arial"/>
                <w:sz w:val="24"/>
                <w:szCs w:val="24"/>
              </w:rPr>
            </w:pPr>
            <w:r w:rsidRPr="00977266">
              <w:rPr>
                <w:rFonts w:ascii="Arial" w:hAnsi="Arial" w:cs="Arial"/>
                <w:sz w:val="24"/>
                <w:szCs w:val="24"/>
              </w:rPr>
              <w:t>4 342</w:t>
            </w:r>
          </w:p>
        </w:tc>
      </w:tr>
      <w:tr w:rsidR="006F420C" w:rsidRPr="001B75DA" w14:paraId="3467189A" w14:textId="77777777" w:rsidTr="006F420C">
        <w:trPr>
          <w:trHeight w:val="300"/>
        </w:trPr>
        <w:tc>
          <w:tcPr>
            <w:tcW w:w="2897" w:type="dxa"/>
            <w:hideMark/>
          </w:tcPr>
          <w:p w14:paraId="44C3239C"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казенных учреждений</w:t>
            </w:r>
          </w:p>
        </w:tc>
        <w:tc>
          <w:tcPr>
            <w:tcW w:w="662" w:type="dxa"/>
            <w:hideMark/>
          </w:tcPr>
          <w:p w14:paraId="0D39DEC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024609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E9A7B11"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576FF878" w14:textId="77777777" w:rsidR="006F420C" w:rsidRPr="00977266" w:rsidRDefault="006F420C" w:rsidP="002965C1">
            <w:pPr>
              <w:rPr>
                <w:rFonts w:ascii="Arial" w:hAnsi="Arial" w:cs="Arial"/>
                <w:sz w:val="24"/>
                <w:szCs w:val="24"/>
              </w:rPr>
            </w:pPr>
            <w:r w:rsidRPr="00977266">
              <w:rPr>
                <w:rFonts w:ascii="Arial" w:hAnsi="Arial" w:cs="Arial"/>
                <w:sz w:val="24"/>
                <w:szCs w:val="24"/>
              </w:rPr>
              <w:t>0270260690</w:t>
            </w:r>
          </w:p>
        </w:tc>
        <w:tc>
          <w:tcPr>
            <w:tcW w:w="742" w:type="dxa"/>
            <w:noWrap/>
            <w:hideMark/>
          </w:tcPr>
          <w:p w14:paraId="7D9BEBC3" w14:textId="77777777" w:rsidR="006F420C" w:rsidRPr="00977266" w:rsidRDefault="006F420C" w:rsidP="002965C1">
            <w:pPr>
              <w:rPr>
                <w:rFonts w:ascii="Arial" w:hAnsi="Arial" w:cs="Arial"/>
                <w:sz w:val="24"/>
                <w:szCs w:val="24"/>
              </w:rPr>
            </w:pPr>
            <w:r w:rsidRPr="00977266">
              <w:rPr>
                <w:rFonts w:ascii="Arial" w:hAnsi="Arial" w:cs="Arial"/>
                <w:sz w:val="24"/>
                <w:szCs w:val="24"/>
              </w:rPr>
              <w:t>110</w:t>
            </w:r>
          </w:p>
        </w:tc>
        <w:tc>
          <w:tcPr>
            <w:tcW w:w="1393" w:type="dxa"/>
            <w:noWrap/>
            <w:hideMark/>
          </w:tcPr>
          <w:p w14:paraId="61B097E4" w14:textId="77777777" w:rsidR="006F420C" w:rsidRPr="00977266" w:rsidRDefault="006F420C" w:rsidP="002965C1">
            <w:pPr>
              <w:rPr>
                <w:rFonts w:ascii="Arial" w:hAnsi="Arial" w:cs="Arial"/>
                <w:sz w:val="24"/>
                <w:szCs w:val="24"/>
              </w:rPr>
            </w:pPr>
            <w:r w:rsidRPr="00977266">
              <w:rPr>
                <w:rFonts w:ascii="Arial" w:hAnsi="Arial" w:cs="Arial"/>
                <w:sz w:val="24"/>
                <w:szCs w:val="24"/>
              </w:rPr>
              <w:t>4 342</w:t>
            </w:r>
          </w:p>
        </w:tc>
        <w:tc>
          <w:tcPr>
            <w:tcW w:w="1871" w:type="dxa"/>
            <w:gridSpan w:val="2"/>
            <w:noWrap/>
            <w:hideMark/>
          </w:tcPr>
          <w:p w14:paraId="4EBFF000" w14:textId="77777777" w:rsidR="006F420C" w:rsidRPr="00977266" w:rsidRDefault="006F420C" w:rsidP="002965C1">
            <w:pPr>
              <w:rPr>
                <w:rFonts w:ascii="Arial" w:hAnsi="Arial" w:cs="Arial"/>
                <w:sz w:val="24"/>
                <w:szCs w:val="24"/>
              </w:rPr>
            </w:pPr>
            <w:r w:rsidRPr="00977266">
              <w:rPr>
                <w:rFonts w:ascii="Arial" w:hAnsi="Arial" w:cs="Arial"/>
                <w:sz w:val="24"/>
                <w:szCs w:val="24"/>
              </w:rPr>
              <w:t>4 342</w:t>
            </w:r>
          </w:p>
        </w:tc>
      </w:tr>
      <w:tr w:rsidR="006F420C" w:rsidRPr="001B75DA" w14:paraId="7576E786" w14:textId="77777777" w:rsidTr="006F420C">
        <w:trPr>
          <w:trHeight w:val="465"/>
        </w:trPr>
        <w:tc>
          <w:tcPr>
            <w:tcW w:w="2897" w:type="dxa"/>
            <w:hideMark/>
          </w:tcPr>
          <w:p w14:paraId="7227954C"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73977E2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5CF1CE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59453BC"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665D2544" w14:textId="77777777" w:rsidR="006F420C" w:rsidRPr="00977266" w:rsidRDefault="006F420C" w:rsidP="002965C1">
            <w:pPr>
              <w:rPr>
                <w:rFonts w:ascii="Arial" w:hAnsi="Arial" w:cs="Arial"/>
                <w:sz w:val="24"/>
                <w:szCs w:val="24"/>
              </w:rPr>
            </w:pPr>
            <w:r w:rsidRPr="00977266">
              <w:rPr>
                <w:rFonts w:ascii="Arial" w:hAnsi="Arial" w:cs="Arial"/>
                <w:sz w:val="24"/>
                <w:szCs w:val="24"/>
              </w:rPr>
              <w:t>0270260690</w:t>
            </w:r>
          </w:p>
        </w:tc>
        <w:tc>
          <w:tcPr>
            <w:tcW w:w="742" w:type="dxa"/>
            <w:noWrap/>
            <w:hideMark/>
          </w:tcPr>
          <w:p w14:paraId="1E6B96F8"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208B65D6" w14:textId="77777777" w:rsidR="006F420C" w:rsidRPr="00977266" w:rsidRDefault="006F420C" w:rsidP="002965C1">
            <w:pPr>
              <w:rPr>
                <w:rFonts w:ascii="Arial" w:hAnsi="Arial" w:cs="Arial"/>
                <w:sz w:val="24"/>
                <w:szCs w:val="24"/>
              </w:rPr>
            </w:pPr>
            <w:r w:rsidRPr="00977266">
              <w:rPr>
                <w:rFonts w:ascii="Arial" w:hAnsi="Arial" w:cs="Arial"/>
                <w:sz w:val="24"/>
                <w:szCs w:val="24"/>
              </w:rPr>
              <w:t>29</w:t>
            </w:r>
          </w:p>
        </w:tc>
        <w:tc>
          <w:tcPr>
            <w:tcW w:w="1871" w:type="dxa"/>
            <w:gridSpan w:val="2"/>
            <w:noWrap/>
            <w:hideMark/>
          </w:tcPr>
          <w:p w14:paraId="1ECE8FFF" w14:textId="77777777" w:rsidR="006F420C" w:rsidRPr="00977266" w:rsidRDefault="006F420C" w:rsidP="002965C1">
            <w:pPr>
              <w:rPr>
                <w:rFonts w:ascii="Arial" w:hAnsi="Arial" w:cs="Arial"/>
                <w:sz w:val="24"/>
                <w:szCs w:val="24"/>
              </w:rPr>
            </w:pPr>
            <w:r w:rsidRPr="00977266">
              <w:rPr>
                <w:rFonts w:ascii="Arial" w:hAnsi="Arial" w:cs="Arial"/>
                <w:sz w:val="24"/>
                <w:szCs w:val="24"/>
              </w:rPr>
              <w:t>38</w:t>
            </w:r>
          </w:p>
        </w:tc>
      </w:tr>
      <w:tr w:rsidR="006F420C" w:rsidRPr="001B75DA" w14:paraId="25ECF6FF" w14:textId="77777777" w:rsidTr="006F420C">
        <w:trPr>
          <w:trHeight w:val="465"/>
        </w:trPr>
        <w:tc>
          <w:tcPr>
            <w:tcW w:w="2897" w:type="dxa"/>
            <w:hideMark/>
          </w:tcPr>
          <w:p w14:paraId="6D9D013A"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Иные закупки товаров, работ и услуг для обеспечения </w:t>
            </w:r>
            <w:r w:rsidRPr="00977266">
              <w:rPr>
                <w:rFonts w:ascii="Arial" w:hAnsi="Arial" w:cs="Arial"/>
                <w:sz w:val="24"/>
                <w:szCs w:val="24"/>
              </w:rPr>
              <w:lastRenderedPageBreak/>
              <w:t>государственных (муниципальных) нужд</w:t>
            </w:r>
          </w:p>
        </w:tc>
        <w:tc>
          <w:tcPr>
            <w:tcW w:w="662" w:type="dxa"/>
            <w:hideMark/>
          </w:tcPr>
          <w:p w14:paraId="3B451085"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6397A14B"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B13B86D"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4E9702F1" w14:textId="77777777" w:rsidR="006F420C" w:rsidRPr="00977266" w:rsidRDefault="006F420C" w:rsidP="002965C1">
            <w:pPr>
              <w:rPr>
                <w:rFonts w:ascii="Arial" w:hAnsi="Arial" w:cs="Arial"/>
                <w:sz w:val="24"/>
                <w:szCs w:val="24"/>
              </w:rPr>
            </w:pPr>
            <w:r w:rsidRPr="00977266">
              <w:rPr>
                <w:rFonts w:ascii="Arial" w:hAnsi="Arial" w:cs="Arial"/>
                <w:sz w:val="24"/>
                <w:szCs w:val="24"/>
              </w:rPr>
              <w:t>0270260690</w:t>
            </w:r>
          </w:p>
        </w:tc>
        <w:tc>
          <w:tcPr>
            <w:tcW w:w="742" w:type="dxa"/>
            <w:noWrap/>
            <w:hideMark/>
          </w:tcPr>
          <w:p w14:paraId="1258AD1F"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6EF6425E" w14:textId="77777777" w:rsidR="006F420C" w:rsidRPr="00977266" w:rsidRDefault="006F420C" w:rsidP="002965C1">
            <w:pPr>
              <w:rPr>
                <w:rFonts w:ascii="Arial" w:hAnsi="Arial" w:cs="Arial"/>
                <w:sz w:val="24"/>
                <w:szCs w:val="24"/>
              </w:rPr>
            </w:pPr>
            <w:r w:rsidRPr="00977266">
              <w:rPr>
                <w:rFonts w:ascii="Arial" w:hAnsi="Arial" w:cs="Arial"/>
                <w:sz w:val="24"/>
                <w:szCs w:val="24"/>
              </w:rPr>
              <w:t>29</w:t>
            </w:r>
          </w:p>
        </w:tc>
        <w:tc>
          <w:tcPr>
            <w:tcW w:w="1871" w:type="dxa"/>
            <w:gridSpan w:val="2"/>
            <w:noWrap/>
            <w:hideMark/>
          </w:tcPr>
          <w:p w14:paraId="785D149E" w14:textId="77777777" w:rsidR="006F420C" w:rsidRPr="00977266" w:rsidRDefault="006F420C" w:rsidP="002965C1">
            <w:pPr>
              <w:rPr>
                <w:rFonts w:ascii="Arial" w:hAnsi="Arial" w:cs="Arial"/>
                <w:sz w:val="24"/>
                <w:szCs w:val="24"/>
              </w:rPr>
            </w:pPr>
            <w:r w:rsidRPr="00977266">
              <w:rPr>
                <w:rFonts w:ascii="Arial" w:hAnsi="Arial" w:cs="Arial"/>
                <w:sz w:val="24"/>
                <w:szCs w:val="24"/>
              </w:rPr>
              <w:t>38</w:t>
            </w:r>
          </w:p>
        </w:tc>
      </w:tr>
      <w:tr w:rsidR="006F420C" w:rsidRPr="001B75DA" w14:paraId="6F9024E5" w14:textId="77777777" w:rsidTr="006F420C">
        <w:trPr>
          <w:trHeight w:val="300"/>
        </w:trPr>
        <w:tc>
          <w:tcPr>
            <w:tcW w:w="2897" w:type="dxa"/>
            <w:hideMark/>
          </w:tcPr>
          <w:p w14:paraId="0ECC6962"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Муниципальная программа "Образование"</w:t>
            </w:r>
          </w:p>
        </w:tc>
        <w:tc>
          <w:tcPr>
            <w:tcW w:w="662" w:type="dxa"/>
            <w:hideMark/>
          </w:tcPr>
          <w:p w14:paraId="52F398C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6393C1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CC36632"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hideMark/>
          </w:tcPr>
          <w:p w14:paraId="2F346136" w14:textId="77777777" w:rsidR="006F420C" w:rsidRPr="00977266" w:rsidRDefault="006F420C" w:rsidP="002965C1">
            <w:pPr>
              <w:rPr>
                <w:rFonts w:ascii="Arial" w:hAnsi="Arial" w:cs="Arial"/>
                <w:sz w:val="24"/>
                <w:szCs w:val="24"/>
              </w:rPr>
            </w:pPr>
            <w:r w:rsidRPr="00977266">
              <w:rPr>
                <w:rFonts w:ascii="Arial" w:hAnsi="Arial" w:cs="Arial"/>
                <w:sz w:val="24"/>
                <w:szCs w:val="24"/>
              </w:rPr>
              <w:t>0300000000</w:t>
            </w:r>
          </w:p>
        </w:tc>
        <w:tc>
          <w:tcPr>
            <w:tcW w:w="742" w:type="dxa"/>
            <w:hideMark/>
          </w:tcPr>
          <w:p w14:paraId="07820E5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36BE7A9" w14:textId="77777777" w:rsidR="006F420C" w:rsidRPr="00977266" w:rsidRDefault="006F420C" w:rsidP="002965C1">
            <w:pPr>
              <w:rPr>
                <w:rFonts w:ascii="Arial" w:hAnsi="Arial" w:cs="Arial"/>
                <w:sz w:val="24"/>
                <w:szCs w:val="24"/>
              </w:rPr>
            </w:pPr>
            <w:r w:rsidRPr="00977266">
              <w:rPr>
                <w:rFonts w:ascii="Arial" w:hAnsi="Arial" w:cs="Arial"/>
                <w:sz w:val="24"/>
                <w:szCs w:val="24"/>
              </w:rPr>
              <w:t>963</w:t>
            </w:r>
          </w:p>
        </w:tc>
        <w:tc>
          <w:tcPr>
            <w:tcW w:w="1871" w:type="dxa"/>
            <w:gridSpan w:val="2"/>
            <w:noWrap/>
            <w:hideMark/>
          </w:tcPr>
          <w:p w14:paraId="7DA2F4A4" w14:textId="77777777" w:rsidR="006F420C" w:rsidRPr="00977266" w:rsidRDefault="006F420C" w:rsidP="002965C1">
            <w:pPr>
              <w:rPr>
                <w:rFonts w:ascii="Arial" w:hAnsi="Arial" w:cs="Arial"/>
                <w:sz w:val="24"/>
                <w:szCs w:val="24"/>
              </w:rPr>
            </w:pPr>
            <w:r w:rsidRPr="00977266">
              <w:rPr>
                <w:rFonts w:ascii="Arial" w:hAnsi="Arial" w:cs="Arial"/>
                <w:sz w:val="24"/>
                <w:szCs w:val="24"/>
              </w:rPr>
              <w:t>963</w:t>
            </w:r>
          </w:p>
        </w:tc>
      </w:tr>
      <w:tr w:rsidR="006F420C" w:rsidRPr="001B75DA" w14:paraId="234F9C40" w14:textId="77777777" w:rsidTr="006F420C">
        <w:trPr>
          <w:trHeight w:val="300"/>
        </w:trPr>
        <w:tc>
          <w:tcPr>
            <w:tcW w:w="2897" w:type="dxa"/>
            <w:hideMark/>
          </w:tcPr>
          <w:p w14:paraId="07E465FF"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"Дошкольное образование"</w:t>
            </w:r>
          </w:p>
        </w:tc>
        <w:tc>
          <w:tcPr>
            <w:tcW w:w="662" w:type="dxa"/>
            <w:hideMark/>
          </w:tcPr>
          <w:p w14:paraId="6029A46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894E92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3C20A16"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0609C450" w14:textId="77777777" w:rsidR="006F420C" w:rsidRPr="00977266" w:rsidRDefault="006F420C" w:rsidP="002965C1">
            <w:pPr>
              <w:rPr>
                <w:rFonts w:ascii="Arial" w:hAnsi="Arial" w:cs="Arial"/>
                <w:sz w:val="24"/>
                <w:szCs w:val="24"/>
              </w:rPr>
            </w:pPr>
            <w:r w:rsidRPr="00977266">
              <w:rPr>
                <w:rFonts w:ascii="Arial" w:hAnsi="Arial" w:cs="Arial"/>
                <w:sz w:val="24"/>
                <w:szCs w:val="24"/>
              </w:rPr>
              <w:t>0310000000</w:t>
            </w:r>
          </w:p>
        </w:tc>
        <w:tc>
          <w:tcPr>
            <w:tcW w:w="742" w:type="dxa"/>
            <w:noWrap/>
            <w:hideMark/>
          </w:tcPr>
          <w:p w14:paraId="3FBCEE2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E084340" w14:textId="77777777" w:rsidR="006F420C" w:rsidRPr="00977266" w:rsidRDefault="006F420C" w:rsidP="002965C1">
            <w:pPr>
              <w:rPr>
                <w:rFonts w:ascii="Arial" w:hAnsi="Arial" w:cs="Arial"/>
                <w:sz w:val="24"/>
                <w:szCs w:val="24"/>
              </w:rPr>
            </w:pPr>
            <w:r w:rsidRPr="00977266">
              <w:rPr>
                <w:rFonts w:ascii="Arial" w:hAnsi="Arial" w:cs="Arial"/>
                <w:sz w:val="24"/>
                <w:szCs w:val="24"/>
              </w:rPr>
              <w:t>963</w:t>
            </w:r>
          </w:p>
        </w:tc>
        <w:tc>
          <w:tcPr>
            <w:tcW w:w="1871" w:type="dxa"/>
            <w:gridSpan w:val="2"/>
            <w:noWrap/>
            <w:hideMark/>
          </w:tcPr>
          <w:p w14:paraId="2E08D13B" w14:textId="77777777" w:rsidR="006F420C" w:rsidRPr="00977266" w:rsidRDefault="006F420C" w:rsidP="002965C1">
            <w:pPr>
              <w:rPr>
                <w:rFonts w:ascii="Arial" w:hAnsi="Arial" w:cs="Arial"/>
                <w:sz w:val="24"/>
                <w:szCs w:val="24"/>
              </w:rPr>
            </w:pPr>
            <w:r w:rsidRPr="00977266">
              <w:rPr>
                <w:rFonts w:ascii="Arial" w:hAnsi="Arial" w:cs="Arial"/>
                <w:sz w:val="24"/>
                <w:szCs w:val="24"/>
              </w:rPr>
              <w:t>963</w:t>
            </w:r>
          </w:p>
        </w:tc>
      </w:tr>
      <w:tr w:rsidR="006F420C" w:rsidRPr="001B75DA" w14:paraId="014B9C06" w14:textId="77777777" w:rsidTr="006F420C">
        <w:trPr>
          <w:trHeight w:val="690"/>
        </w:trPr>
        <w:tc>
          <w:tcPr>
            <w:tcW w:w="2897" w:type="dxa"/>
            <w:hideMark/>
          </w:tcPr>
          <w:p w14:paraId="402A1898"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62" w:type="dxa"/>
            <w:hideMark/>
          </w:tcPr>
          <w:p w14:paraId="29FE54C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D078D7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5CBF8E2"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3D17D556" w14:textId="77777777" w:rsidR="006F420C" w:rsidRPr="00977266" w:rsidRDefault="006F420C" w:rsidP="002965C1">
            <w:pPr>
              <w:rPr>
                <w:rFonts w:ascii="Arial" w:hAnsi="Arial" w:cs="Arial"/>
                <w:sz w:val="24"/>
                <w:szCs w:val="24"/>
              </w:rPr>
            </w:pPr>
            <w:r w:rsidRPr="00977266">
              <w:rPr>
                <w:rFonts w:ascii="Arial" w:hAnsi="Arial" w:cs="Arial"/>
                <w:sz w:val="24"/>
                <w:szCs w:val="24"/>
              </w:rPr>
              <w:t>0310200000</w:t>
            </w:r>
          </w:p>
        </w:tc>
        <w:tc>
          <w:tcPr>
            <w:tcW w:w="742" w:type="dxa"/>
            <w:noWrap/>
            <w:hideMark/>
          </w:tcPr>
          <w:p w14:paraId="566018E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FA88639" w14:textId="77777777" w:rsidR="006F420C" w:rsidRPr="00977266" w:rsidRDefault="006F420C" w:rsidP="002965C1">
            <w:pPr>
              <w:rPr>
                <w:rFonts w:ascii="Arial" w:hAnsi="Arial" w:cs="Arial"/>
                <w:sz w:val="24"/>
                <w:szCs w:val="24"/>
              </w:rPr>
            </w:pPr>
            <w:r w:rsidRPr="00977266">
              <w:rPr>
                <w:rFonts w:ascii="Arial" w:hAnsi="Arial" w:cs="Arial"/>
                <w:sz w:val="24"/>
                <w:szCs w:val="24"/>
              </w:rPr>
              <w:t>963</w:t>
            </w:r>
          </w:p>
        </w:tc>
        <w:tc>
          <w:tcPr>
            <w:tcW w:w="1871" w:type="dxa"/>
            <w:gridSpan w:val="2"/>
            <w:noWrap/>
            <w:hideMark/>
          </w:tcPr>
          <w:p w14:paraId="3F3221E8" w14:textId="77777777" w:rsidR="006F420C" w:rsidRPr="00977266" w:rsidRDefault="006F420C" w:rsidP="002965C1">
            <w:pPr>
              <w:rPr>
                <w:rFonts w:ascii="Arial" w:hAnsi="Arial" w:cs="Arial"/>
                <w:sz w:val="24"/>
                <w:szCs w:val="24"/>
              </w:rPr>
            </w:pPr>
            <w:r w:rsidRPr="00977266">
              <w:rPr>
                <w:rFonts w:ascii="Arial" w:hAnsi="Arial" w:cs="Arial"/>
                <w:sz w:val="24"/>
                <w:szCs w:val="24"/>
              </w:rPr>
              <w:t>963</w:t>
            </w:r>
          </w:p>
        </w:tc>
      </w:tr>
      <w:tr w:rsidR="006F420C" w:rsidRPr="001B75DA" w14:paraId="5A6CE826" w14:textId="77777777" w:rsidTr="006F420C">
        <w:trPr>
          <w:trHeight w:val="915"/>
        </w:trPr>
        <w:tc>
          <w:tcPr>
            <w:tcW w:w="2897" w:type="dxa"/>
            <w:hideMark/>
          </w:tcPr>
          <w:p w14:paraId="4CAD4462" w14:textId="77777777" w:rsidR="006F420C" w:rsidRPr="00977266" w:rsidRDefault="006F420C" w:rsidP="002965C1">
            <w:pPr>
              <w:rPr>
                <w:rFonts w:ascii="Arial" w:hAnsi="Arial" w:cs="Arial"/>
                <w:sz w:val="24"/>
                <w:szCs w:val="24"/>
              </w:rPr>
            </w:pPr>
            <w:r w:rsidRPr="00977266">
              <w:rPr>
                <w:rFonts w:ascii="Arial"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62" w:type="dxa"/>
            <w:hideMark/>
          </w:tcPr>
          <w:p w14:paraId="2E2531E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3F8491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71950A6"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3137C0DB" w14:textId="77777777" w:rsidR="006F420C" w:rsidRPr="00977266" w:rsidRDefault="006F420C" w:rsidP="002965C1">
            <w:pPr>
              <w:rPr>
                <w:rFonts w:ascii="Arial" w:hAnsi="Arial" w:cs="Arial"/>
                <w:sz w:val="24"/>
                <w:szCs w:val="24"/>
              </w:rPr>
            </w:pPr>
            <w:r w:rsidRPr="00977266">
              <w:rPr>
                <w:rFonts w:ascii="Arial" w:hAnsi="Arial" w:cs="Arial"/>
                <w:sz w:val="24"/>
                <w:szCs w:val="24"/>
              </w:rPr>
              <w:t>0310262140</w:t>
            </w:r>
          </w:p>
        </w:tc>
        <w:tc>
          <w:tcPr>
            <w:tcW w:w="742" w:type="dxa"/>
            <w:noWrap/>
            <w:hideMark/>
          </w:tcPr>
          <w:p w14:paraId="42EE4F2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B5F4A7B" w14:textId="77777777" w:rsidR="006F420C" w:rsidRPr="00977266" w:rsidRDefault="006F420C" w:rsidP="002965C1">
            <w:pPr>
              <w:rPr>
                <w:rFonts w:ascii="Arial" w:hAnsi="Arial" w:cs="Arial"/>
                <w:sz w:val="24"/>
                <w:szCs w:val="24"/>
              </w:rPr>
            </w:pPr>
            <w:r w:rsidRPr="00977266">
              <w:rPr>
                <w:rFonts w:ascii="Arial" w:hAnsi="Arial" w:cs="Arial"/>
                <w:sz w:val="24"/>
                <w:szCs w:val="24"/>
              </w:rPr>
              <w:t>963</w:t>
            </w:r>
          </w:p>
        </w:tc>
        <w:tc>
          <w:tcPr>
            <w:tcW w:w="1871" w:type="dxa"/>
            <w:gridSpan w:val="2"/>
            <w:noWrap/>
            <w:hideMark/>
          </w:tcPr>
          <w:p w14:paraId="21B93D2F" w14:textId="77777777" w:rsidR="006F420C" w:rsidRPr="00977266" w:rsidRDefault="006F420C" w:rsidP="002965C1">
            <w:pPr>
              <w:rPr>
                <w:rFonts w:ascii="Arial" w:hAnsi="Arial" w:cs="Arial"/>
                <w:sz w:val="24"/>
                <w:szCs w:val="24"/>
              </w:rPr>
            </w:pPr>
            <w:r w:rsidRPr="00977266">
              <w:rPr>
                <w:rFonts w:ascii="Arial" w:hAnsi="Arial" w:cs="Arial"/>
                <w:sz w:val="24"/>
                <w:szCs w:val="24"/>
              </w:rPr>
              <w:t>963</w:t>
            </w:r>
          </w:p>
        </w:tc>
      </w:tr>
      <w:tr w:rsidR="006F420C" w:rsidRPr="001B75DA" w14:paraId="219C6780" w14:textId="77777777" w:rsidTr="006F420C">
        <w:trPr>
          <w:trHeight w:val="915"/>
        </w:trPr>
        <w:tc>
          <w:tcPr>
            <w:tcW w:w="2897" w:type="dxa"/>
            <w:hideMark/>
          </w:tcPr>
          <w:p w14:paraId="1F12DCDD"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31AFC2B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ECD6AF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98DCEC3"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0041F5CC" w14:textId="77777777" w:rsidR="006F420C" w:rsidRPr="00977266" w:rsidRDefault="006F420C" w:rsidP="002965C1">
            <w:pPr>
              <w:rPr>
                <w:rFonts w:ascii="Arial" w:hAnsi="Arial" w:cs="Arial"/>
                <w:sz w:val="24"/>
                <w:szCs w:val="24"/>
              </w:rPr>
            </w:pPr>
            <w:r w:rsidRPr="00977266">
              <w:rPr>
                <w:rFonts w:ascii="Arial" w:hAnsi="Arial" w:cs="Arial"/>
                <w:sz w:val="24"/>
                <w:szCs w:val="24"/>
              </w:rPr>
              <w:t>0310262140</w:t>
            </w:r>
          </w:p>
        </w:tc>
        <w:tc>
          <w:tcPr>
            <w:tcW w:w="742" w:type="dxa"/>
            <w:noWrap/>
            <w:hideMark/>
          </w:tcPr>
          <w:p w14:paraId="7D7F363F"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1451165D" w14:textId="77777777" w:rsidR="006F420C" w:rsidRPr="00977266" w:rsidRDefault="006F420C" w:rsidP="002965C1">
            <w:pPr>
              <w:rPr>
                <w:rFonts w:ascii="Arial" w:hAnsi="Arial" w:cs="Arial"/>
                <w:sz w:val="24"/>
                <w:szCs w:val="24"/>
              </w:rPr>
            </w:pPr>
            <w:r w:rsidRPr="00977266">
              <w:rPr>
                <w:rFonts w:ascii="Arial" w:hAnsi="Arial" w:cs="Arial"/>
                <w:sz w:val="24"/>
                <w:szCs w:val="24"/>
              </w:rPr>
              <w:t>963</w:t>
            </w:r>
          </w:p>
        </w:tc>
        <w:tc>
          <w:tcPr>
            <w:tcW w:w="1871" w:type="dxa"/>
            <w:gridSpan w:val="2"/>
            <w:noWrap/>
            <w:hideMark/>
          </w:tcPr>
          <w:p w14:paraId="05D398DF" w14:textId="77777777" w:rsidR="006F420C" w:rsidRPr="00977266" w:rsidRDefault="006F420C" w:rsidP="002965C1">
            <w:pPr>
              <w:rPr>
                <w:rFonts w:ascii="Arial" w:hAnsi="Arial" w:cs="Arial"/>
                <w:sz w:val="24"/>
                <w:szCs w:val="24"/>
              </w:rPr>
            </w:pPr>
            <w:r w:rsidRPr="00977266">
              <w:rPr>
                <w:rFonts w:ascii="Arial" w:hAnsi="Arial" w:cs="Arial"/>
                <w:sz w:val="24"/>
                <w:szCs w:val="24"/>
              </w:rPr>
              <w:t>963</w:t>
            </w:r>
          </w:p>
        </w:tc>
      </w:tr>
      <w:tr w:rsidR="006F420C" w:rsidRPr="001B75DA" w14:paraId="24468FEE" w14:textId="77777777" w:rsidTr="006F420C">
        <w:trPr>
          <w:trHeight w:val="300"/>
        </w:trPr>
        <w:tc>
          <w:tcPr>
            <w:tcW w:w="2897" w:type="dxa"/>
            <w:hideMark/>
          </w:tcPr>
          <w:p w14:paraId="083B4DBB"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казенных учреждений</w:t>
            </w:r>
          </w:p>
        </w:tc>
        <w:tc>
          <w:tcPr>
            <w:tcW w:w="662" w:type="dxa"/>
            <w:hideMark/>
          </w:tcPr>
          <w:p w14:paraId="6621A33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37EB21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E822E83"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033F267E" w14:textId="77777777" w:rsidR="006F420C" w:rsidRPr="00977266" w:rsidRDefault="006F420C" w:rsidP="002965C1">
            <w:pPr>
              <w:rPr>
                <w:rFonts w:ascii="Arial" w:hAnsi="Arial" w:cs="Arial"/>
                <w:sz w:val="24"/>
                <w:szCs w:val="24"/>
              </w:rPr>
            </w:pPr>
            <w:r w:rsidRPr="00977266">
              <w:rPr>
                <w:rFonts w:ascii="Arial" w:hAnsi="Arial" w:cs="Arial"/>
                <w:sz w:val="24"/>
                <w:szCs w:val="24"/>
              </w:rPr>
              <w:t>0310262140</w:t>
            </w:r>
          </w:p>
        </w:tc>
        <w:tc>
          <w:tcPr>
            <w:tcW w:w="742" w:type="dxa"/>
            <w:noWrap/>
            <w:hideMark/>
          </w:tcPr>
          <w:p w14:paraId="28B46D84" w14:textId="77777777" w:rsidR="006F420C" w:rsidRPr="00977266" w:rsidRDefault="006F420C" w:rsidP="002965C1">
            <w:pPr>
              <w:rPr>
                <w:rFonts w:ascii="Arial" w:hAnsi="Arial" w:cs="Arial"/>
                <w:sz w:val="24"/>
                <w:szCs w:val="24"/>
              </w:rPr>
            </w:pPr>
            <w:r w:rsidRPr="00977266">
              <w:rPr>
                <w:rFonts w:ascii="Arial" w:hAnsi="Arial" w:cs="Arial"/>
                <w:sz w:val="24"/>
                <w:szCs w:val="24"/>
              </w:rPr>
              <w:t>110</w:t>
            </w:r>
          </w:p>
        </w:tc>
        <w:tc>
          <w:tcPr>
            <w:tcW w:w="1393" w:type="dxa"/>
            <w:noWrap/>
            <w:hideMark/>
          </w:tcPr>
          <w:p w14:paraId="2CDA2E35" w14:textId="77777777" w:rsidR="006F420C" w:rsidRPr="00977266" w:rsidRDefault="006F420C" w:rsidP="002965C1">
            <w:pPr>
              <w:rPr>
                <w:rFonts w:ascii="Arial" w:hAnsi="Arial" w:cs="Arial"/>
                <w:sz w:val="24"/>
                <w:szCs w:val="24"/>
              </w:rPr>
            </w:pPr>
            <w:r w:rsidRPr="00977266">
              <w:rPr>
                <w:rFonts w:ascii="Arial" w:hAnsi="Arial" w:cs="Arial"/>
                <w:sz w:val="24"/>
                <w:szCs w:val="24"/>
              </w:rPr>
              <w:t>963</w:t>
            </w:r>
          </w:p>
        </w:tc>
        <w:tc>
          <w:tcPr>
            <w:tcW w:w="1871" w:type="dxa"/>
            <w:gridSpan w:val="2"/>
            <w:noWrap/>
            <w:hideMark/>
          </w:tcPr>
          <w:p w14:paraId="492B7C26" w14:textId="77777777" w:rsidR="006F420C" w:rsidRPr="00977266" w:rsidRDefault="006F420C" w:rsidP="002965C1">
            <w:pPr>
              <w:rPr>
                <w:rFonts w:ascii="Arial" w:hAnsi="Arial" w:cs="Arial"/>
                <w:sz w:val="24"/>
                <w:szCs w:val="24"/>
              </w:rPr>
            </w:pPr>
            <w:r w:rsidRPr="00977266">
              <w:rPr>
                <w:rFonts w:ascii="Arial" w:hAnsi="Arial" w:cs="Arial"/>
                <w:sz w:val="24"/>
                <w:szCs w:val="24"/>
              </w:rPr>
              <w:t>963</w:t>
            </w:r>
          </w:p>
        </w:tc>
      </w:tr>
      <w:tr w:rsidR="006F420C" w:rsidRPr="001B75DA" w14:paraId="266E562F" w14:textId="77777777" w:rsidTr="006F420C">
        <w:trPr>
          <w:trHeight w:val="300"/>
        </w:trPr>
        <w:tc>
          <w:tcPr>
            <w:tcW w:w="2897" w:type="dxa"/>
            <w:hideMark/>
          </w:tcPr>
          <w:p w14:paraId="420C53EF"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"Социальная защита населения"</w:t>
            </w:r>
          </w:p>
        </w:tc>
        <w:tc>
          <w:tcPr>
            <w:tcW w:w="662" w:type="dxa"/>
            <w:hideMark/>
          </w:tcPr>
          <w:p w14:paraId="6DFCD3A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751D4F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962D879"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hideMark/>
          </w:tcPr>
          <w:p w14:paraId="20177945" w14:textId="77777777" w:rsidR="006F420C" w:rsidRPr="00977266" w:rsidRDefault="006F420C" w:rsidP="002965C1">
            <w:pPr>
              <w:rPr>
                <w:rFonts w:ascii="Arial" w:hAnsi="Arial" w:cs="Arial"/>
                <w:sz w:val="24"/>
                <w:szCs w:val="24"/>
              </w:rPr>
            </w:pPr>
            <w:r w:rsidRPr="00977266">
              <w:rPr>
                <w:rFonts w:ascii="Arial" w:hAnsi="Arial" w:cs="Arial"/>
                <w:sz w:val="24"/>
                <w:szCs w:val="24"/>
              </w:rPr>
              <w:t>0400000000</w:t>
            </w:r>
          </w:p>
        </w:tc>
        <w:tc>
          <w:tcPr>
            <w:tcW w:w="742" w:type="dxa"/>
            <w:hideMark/>
          </w:tcPr>
          <w:p w14:paraId="3F94015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C044611"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3B00BD63"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4F308CEE" w14:textId="77777777" w:rsidTr="006F420C">
        <w:trPr>
          <w:trHeight w:val="465"/>
        </w:trPr>
        <w:tc>
          <w:tcPr>
            <w:tcW w:w="2897" w:type="dxa"/>
            <w:hideMark/>
          </w:tcPr>
          <w:p w14:paraId="71ED0D08"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Подпрограмма "Развитие и поддержка социально </w:t>
            </w:r>
            <w:r w:rsidRPr="00977266">
              <w:rPr>
                <w:rFonts w:ascii="Arial" w:hAnsi="Arial" w:cs="Arial"/>
                <w:sz w:val="24"/>
                <w:szCs w:val="24"/>
              </w:rPr>
              <w:lastRenderedPageBreak/>
              <w:t>ориентированных некоммерческих организаций"</w:t>
            </w:r>
          </w:p>
        </w:tc>
        <w:tc>
          <w:tcPr>
            <w:tcW w:w="662" w:type="dxa"/>
            <w:hideMark/>
          </w:tcPr>
          <w:p w14:paraId="2E19E272"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3210F0A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EEDFEB4"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1B5121C6" w14:textId="77777777" w:rsidR="006F420C" w:rsidRPr="00977266" w:rsidRDefault="006F420C" w:rsidP="002965C1">
            <w:pPr>
              <w:rPr>
                <w:rFonts w:ascii="Arial" w:hAnsi="Arial" w:cs="Arial"/>
                <w:sz w:val="24"/>
                <w:szCs w:val="24"/>
              </w:rPr>
            </w:pPr>
            <w:r w:rsidRPr="00977266">
              <w:rPr>
                <w:rFonts w:ascii="Arial" w:hAnsi="Arial" w:cs="Arial"/>
                <w:sz w:val="24"/>
                <w:szCs w:val="24"/>
              </w:rPr>
              <w:t>0490000000</w:t>
            </w:r>
          </w:p>
        </w:tc>
        <w:tc>
          <w:tcPr>
            <w:tcW w:w="742" w:type="dxa"/>
            <w:noWrap/>
            <w:hideMark/>
          </w:tcPr>
          <w:p w14:paraId="12896F5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D8212BC"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421588DE"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2E9FE899" w14:textId="77777777" w:rsidTr="006F420C">
        <w:trPr>
          <w:trHeight w:val="465"/>
        </w:trPr>
        <w:tc>
          <w:tcPr>
            <w:tcW w:w="2897" w:type="dxa"/>
            <w:hideMark/>
          </w:tcPr>
          <w:p w14:paraId="149B6FF7"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Основное мероприятие "Осуществление финансовой поддержки СО НКО"</w:t>
            </w:r>
          </w:p>
        </w:tc>
        <w:tc>
          <w:tcPr>
            <w:tcW w:w="662" w:type="dxa"/>
            <w:hideMark/>
          </w:tcPr>
          <w:p w14:paraId="2A23009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BDB757B"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D36BF7B"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485CBCAE" w14:textId="77777777" w:rsidR="006F420C" w:rsidRPr="00977266" w:rsidRDefault="006F420C" w:rsidP="002965C1">
            <w:pPr>
              <w:rPr>
                <w:rFonts w:ascii="Arial" w:hAnsi="Arial" w:cs="Arial"/>
                <w:sz w:val="24"/>
                <w:szCs w:val="24"/>
              </w:rPr>
            </w:pPr>
            <w:r w:rsidRPr="00977266">
              <w:rPr>
                <w:rFonts w:ascii="Arial" w:hAnsi="Arial" w:cs="Arial"/>
                <w:sz w:val="24"/>
                <w:szCs w:val="24"/>
              </w:rPr>
              <w:t>0490100000</w:t>
            </w:r>
          </w:p>
        </w:tc>
        <w:tc>
          <w:tcPr>
            <w:tcW w:w="742" w:type="dxa"/>
            <w:noWrap/>
            <w:hideMark/>
          </w:tcPr>
          <w:p w14:paraId="28BF47B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D2FE00C"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40B303A7"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1FF64054" w14:textId="77777777" w:rsidTr="006F420C">
        <w:trPr>
          <w:trHeight w:val="465"/>
        </w:trPr>
        <w:tc>
          <w:tcPr>
            <w:tcW w:w="2897" w:type="dxa"/>
            <w:hideMark/>
          </w:tcPr>
          <w:p w14:paraId="47AB01A2" w14:textId="77777777" w:rsidR="006F420C" w:rsidRPr="00977266" w:rsidRDefault="006F420C" w:rsidP="002965C1">
            <w:pPr>
              <w:rPr>
                <w:rFonts w:ascii="Arial" w:hAnsi="Arial" w:cs="Arial"/>
                <w:sz w:val="24"/>
                <w:szCs w:val="24"/>
              </w:rPr>
            </w:pPr>
            <w:r w:rsidRPr="00977266">
              <w:rPr>
                <w:rFonts w:ascii="Arial" w:hAnsi="Arial" w:cs="Arial"/>
                <w:sz w:val="24"/>
                <w:szCs w:val="24"/>
              </w:rPr>
              <w:t>Оказание поддержки социально ориентированным некоммерческим организациям</w:t>
            </w:r>
          </w:p>
        </w:tc>
        <w:tc>
          <w:tcPr>
            <w:tcW w:w="662" w:type="dxa"/>
            <w:hideMark/>
          </w:tcPr>
          <w:p w14:paraId="066A8BB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07E48C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7BB4366"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76158DF9" w14:textId="77777777" w:rsidR="006F420C" w:rsidRPr="00977266" w:rsidRDefault="006F420C" w:rsidP="002965C1">
            <w:pPr>
              <w:rPr>
                <w:rFonts w:ascii="Arial" w:hAnsi="Arial" w:cs="Arial"/>
                <w:sz w:val="24"/>
                <w:szCs w:val="24"/>
              </w:rPr>
            </w:pPr>
            <w:r w:rsidRPr="00977266">
              <w:rPr>
                <w:rFonts w:ascii="Arial" w:hAnsi="Arial" w:cs="Arial"/>
                <w:sz w:val="24"/>
                <w:szCs w:val="24"/>
              </w:rPr>
              <w:t>0490100760</w:t>
            </w:r>
          </w:p>
        </w:tc>
        <w:tc>
          <w:tcPr>
            <w:tcW w:w="742" w:type="dxa"/>
            <w:noWrap/>
            <w:hideMark/>
          </w:tcPr>
          <w:p w14:paraId="33F4753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4412D86"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137C3B29"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1F03389E" w14:textId="77777777" w:rsidTr="006F420C">
        <w:trPr>
          <w:trHeight w:val="465"/>
        </w:trPr>
        <w:tc>
          <w:tcPr>
            <w:tcW w:w="2897" w:type="dxa"/>
            <w:hideMark/>
          </w:tcPr>
          <w:p w14:paraId="450EA557"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5DE9D7B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F06656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36CB792"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5CCB3AD2" w14:textId="77777777" w:rsidR="006F420C" w:rsidRPr="00977266" w:rsidRDefault="006F420C" w:rsidP="002965C1">
            <w:pPr>
              <w:rPr>
                <w:rFonts w:ascii="Arial" w:hAnsi="Arial" w:cs="Arial"/>
                <w:sz w:val="24"/>
                <w:szCs w:val="24"/>
              </w:rPr>
            </w:pPr>
            <w:r w:rsidRPr="00977266">
              <w:rPr>
                <w:rFonts w:ascii="Arial" w:hAnsi="Arial" w:cs="Arial"/>
                <w:sz w:val="24"/>
                <w:szCs w:val="24"/>
              </w:rPr>
              <w:t>0490100760</w:t>
            </w:r>
          </w:p>
        </w:tc>
        <w:tc>
          <w:tcPr>
            <w:tcW w:w="742" w:type="dxa"/>
            <w:noWrap/>
            <w:hideMark/>
          </w:tcPr>
          <w:p w14:paraId="7B9C81DF"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3E2F4451"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365CBE74"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7498BCF4" w14:textId="77777777" w:rsidTr="006F420C">
        <w:trPr>
          <w:trHeight w:val="915"/>
        </w:trPr>
        <w:tc>
          <w:tcPr>
            <w:tcW w:w="2897" w:type="dxa"/>
            <w:hideMark/>
          </w:tcPr>
          <w:p w14:paraId="599FBC05"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62" w:type="dxa"/>
            <w:hideMark/>
          </w:tcPr>
          <w:p w14:paraId="5FFCF59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667742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9E0007E"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317FB312" w14:textId="77777777" w:rsidR="006F420C" w:rsidRPr="00977266" w:rsidRDefault="006F420C" w:rsidP="002965C1">
            <w:pPr>
              <w:rPr>
                <w:rFonts w:ascii="Arial" w:hAnsi="Arial" w:cs="Arial"/>
                <w:sz w:val="24"/>
                <w:szCs w:val="24"/>
              </w:rPr>
            </w:pPr>
            <w:r w:rsidRPr="00977266">
              <w:rPr>
                <w:rFonts w:ascii="Arial" w:hAnsi="Arial" w:cs="Arial"/>
                <w:sz w:val="24"/>
                <w:szCs w:val="24"/>
              </w:rPr>
              <w:t>0490100760</w:t>
            </w:r>
          </w:p>
        </w:tc>
        <w:tc>
          <w:tcPr>
            <w:tcW w:w="742" w:type="dxa"/>
            <w:noWrap/>
            <w:hideMark/>
          </w:tcPr>
          <w:p w14:paraId="0B059674" w14:textId="77777777" w:rsidR="006F420C" w:rsidRPr="00977266" w:rsidRDefault="006F420C" w:rsidP="002965C1">
            <w:pPr>
              <w:rPr>
                <w:rFonts w:ascii="Arial" w:hAnsi="Arial" w:cs="Arial"/>
                <w:sz w:val="24"/>
                <w:szCs w:val="24"/>
              </w:rPr>
            </w:pPr>
            <w:r w:rsidRPr="00977266">
              <w:rPr>
                <w:rFonts w:ascii="Arial" w:hAnsi="Arial" w:cs="Arial"/>
                <w:sz w:val="24"/>
                <w:szCs w:val="24"/>
              </w:rPr>
              <w:t>630</w:t>
            </w:r>
          </w:p>
        </w:tc>
        <w:tc>
          <w:tcPr>
            <w:tcW w:w="1393" w:type="dxa"/>
            <w:noWrap/>
            <w:hideMark/>
          </w:tcPr>
          <w:p w14:paraId="70699C9B"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1EA9D68E"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09D399F3" w14:textId="77777777" w:rsidTr="006F420C">
        <w:trPr>
          <w:trHeight w:val="465"/>
        </w:trPr>
        <w:tc>
          <w:tcPr>
            <w:tcW w:w="2897" w:type="dxa"/>
            <w:hideMark/>
          </w:tcPr>
          <w:p w14:paraId="2295E5C3"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662" w:type="dxa"/>
            <w:hideMark/>
          </w:tcPr>
          <w:p w14:paraId="6B9C2CE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173633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2B167E2"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hideMark/>
          </w:tcPr>
          <w:p w14:paraId="0AEB001A" w14:textId="77777777" w:rsidR="006F420C" w:rsidRPr="00977266" w:rsidRDefault="006F420C" w:rsidP="002965C1">
            <w:pPr>
              <w:rPr>
                <w:rFonts w:ascii="Arial" w:hAnsi="Arial" w:cs="Arial"/>
                <w:sz w:val="24"/>
                <w:szCs w:val="24"/>
              </w:rPr>
            </w:pPr>
            <w:r w:rsidRPr="00977266">
              <w:rPr>
                <w:rFonts w:ascii="Arial" w:hAnsi="Arial" w:cs="Arial"/>
                <w:sz w:val="24"/>
                <w:szCs w:val="24"/>
              </w:rPr>
              <w:t>0800000000</w:t>
            </w:r>
          </w:p>
        </w:tc>
        <w:tc>
          <w:tcPr>
            <w:tcW w:w="742" w:type="dxa"/>
            <w:hideMark/>
          </w:tcPr>
          <w:p w14:paraId="746FA55B"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A2791EF" w14:textId="77777777" w:rsidR="006F420C" w:rsidRPr="00977266" w:rsidRDefault="006F420C" w:rsidP="002965C1">
            <w:pPr>
              <w:rPr>
                <w:rFonts w:ascii="Arial" w:hAnsi="Arial" w:cs="Arial"/>
                <w:sz w:val="24"/>
                <w:szCs w:val="24"/>
              </w:rPr>
            </w:pPr>
            <w:r w:rsidRPr="00977266">
              <w:rPr>
                <w:rFonts w:ascii="Arial" w:hAnsi="Arial" w:cs="Arial"/>
                <w:sz w:val="24"/>
                <w:szCs w:val="24"/>
              </w:rPr>
              <w:t>140</w:t>
            </w:r>
          </w:p>
        </w:tc>
        <w:tc>
          <w:tcPr>
            <w:tcW w:w="1871" w:type="dxa"/>
            <w:gridSpan w:val="2"/>
            <w:noWrap/>
            <w:hideMark/>
          </w:tcPr>
          <w:p w14:paraId="5B168405" w14:textId="77777777" w:rsidR="006F420C" w:rsidRPr="00977266" w:rsidRDefault="006F420C" w:rsidP="002965C1">
            <w:pPr>
              <w:rPr>
                <w:rFonts w:ascii="Arial" w:hAnsi="Arial" w:cs="Arial"/>
                <w:sz w:val="24"/>
                <w:szCs w:val="24"/>
              </w:rPr>
            </w:pPr>
            <w:r w:rsidRPr="00977266">
              <w:rPr>
                <w:rFonts w:ascii="Arial" w:hAnsi="Arial" w:cs="Arial"/>
                <w:sz w:val="24"/>
                <w:szCs w:val="24"/>
              </w:rPr>
              <w:t>140</w:t>
            </w:r>
          </w:p>
        </w:tc>
      </w:tr>
      <w:tr w:rsidR="006F420C" w:rsidRPr="001B75DA" w14:paraId="4B8D3DAD" w14:textId="77777777" w:rsidTr="006F420C">
        <w:trPr>
          <w:trHeight w:val="465"/>
        </w:trPr>
        <w:tc>
          <w:tcPr>
            <w:tcW w:w="2897" w:type="dxa"/>
            <w:hideMark/>
          </w:tcPr>
          <w:p w14:paraId="15C5A27F"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"Профилактика преступлений и иных правонарушений"</w:t>
            </w:r>
          </w:p>
        </w:tc>
        <w:tc>
          <w:tcPr>
            <w:tcW w:w="662" w:type="dxa"/>
            <w:hideMark/>
          </w:tcPr>
          <w:p w14:paraId="59F7A3D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C55A12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C13855E"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23F05632" w14:textId="77777777" w:rsidR="006F420C" w:rsidRPr="00977266" w:rsidRDefault="006F420C" w:rsidP="002965C1">
            <w:pPr>
              <w:rPr>
                <w:rFonts w:ascii="Arial" w:hAnsi="Arial" w:cs="Arial"/>
                <w:sz w:val="24"/>
                <w:szCs w:val="24"/>
              </w:rPr>
            </w:pPr>
            <w:r w:rsidRPr="00977266">
              <w:rPr>
                <w:rFonts w:ascii="Arial" w:hAnsi="Arial" w:cs="Arial"/>
                <w:sz w:val="24"/>
                <w:szCs w:val="24"/>
              </w:rPr>
              <w:t>0810000000</w:t>
            </w:r>
          </w:p>
        </w:tc>
        <w:tc>
          <w:tcPr>
            <w:tcW w:w="742" w:type="dxa"/>
            <w:noWrap/>
            <w:hideMark/>
          </w:tcPr>
          <w:p w14:paraId="562776FB"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30C6B93" w14:textId="77777777" w:rsidR="006F420C" w:rsidRPr="00977266" w:rsidRDefault="006F420C" w:rsidP="002965C1">
            <w:pPr>
              <w:rPr>
                <w:rFonts w:ascii="Arial" w:hAnsi="Arial" w:cs="Arial"/>
                <w:sz w:val="24"/>
                <w:szCs w:val="24"/>
              </w:rPr>
            </w:pPr>
            <w:r w:rsidRPr="00977266">
              <w:rPr>
                <w:rFonts w:ascii="Arial" w:hAnsi="Arial" w:cs="Arial"/>
                <w:sz w:val="24"/>
                <w:szCs w:val="24"/>
              </w:rPr>
              <w:t>140</w:t>
            </w:r>
          </w:p>
        </w:tc>
        <w:tc>
          <w:tcPr>
            <w:tcW w:w="1871" w:type="dxa"/>
            <w:gridSpan w:val="2"/>
            <w:noWrap/>
            <w:hideMark/>
          </w:tcPr>
          <w:p w14:paraId="4E87D1ED" w14:textId="77777777" w:rsidR="006F420C" w:rsidRPr="00977266" w:rsidRDefault="006F420C" w:rsidP="002965C1">
            <w:pPr>
              <w:rPr>
                <w:rFonts w:ascii="Arial" w:hAnsi="Arial" w:cs="Arial"/>
                <w:sz w:val="24"/>
                <w:szCs w:val="24"/>
              </w:rPr>
            </w:pPr>
            <w:r w:rsidRPr="00977266">
              <w:rPr>
                <w:rFonts w:ascii="Arial" w:hAnsi="Arial" w:cs="Arial"/>
                <w:sz w:val="24"/>
                <w:szCs w:val="24"/>
              </w:rPr>
              <w:t>140</w:t>
            </w:r>
          </w:p>
        </w:tc>
      </w:tr>
      <w:tr w:rsidR="006F420C" w:rsidRPr="001B75DA" w14:paraId="15369A54" w14:textId="77777777" w:rsidTr="006F420C">
        <w:trPr>
          <w:trHeight w:val="1590"/>
        </w:trPr>
        <w:tc>
          <w:tcPr>
            <w:tcW w:w="2897" w:type="dxa"/>
            <w:hideMark/>
          </w:tcPr>
          <w:p w14:paraId="0483E1C1"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w:t>
            </w:r>
            <w:r w:rsidRPr="00977266">
              <w:rPr>
                <w:rFonts w:ascii="Arial" w:hAnsi="Arial" w:cs="Arial"/>
                <w:sz w:val="24"/>
                <w:szCs w:val="24"/>
              </w:rPr>
              <w:lastRenderedPageBreak/>
              <w:t>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662" w:type="dxa"/>
            <w:hideMark/>
          </w:tcPr>
          <w:p w14:paraId="52785CAA"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6E87BE6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8A02452"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629E52E6" w14:textId="77777777" w:rsidR="006F420C" w:rsidRPr="00977266" w:rsidRDefault="006F420C" w:rsidP="002965C1">
            <w:pPr>
              <w:rPr>
                <w:rFonts w:ascii="Arial" w:hAnsi="Arial" w:cs="Arial"/>
                <w:sz w:val="24"/>
                <w:szCs w:val="24"/>
              </w:rPr>
            </w:pPr>
            <w:r w:rsidRPr="00977266">
              <w:rPr>
                <w:rFonts w:ascii="Arial" w:hAnsi="Arial" w:cs="Arial"/>
                <w:sz w:val="24"/>
                <w:szCs w:val="24"/>
              </w:rPr>
              <w:t>0810500000</w:t>
            </w:r>
          </w:p>
        </w:tc>
        <w:tc>
          <w:tcPr>
            <w:tcW w:w="742" w:type="dxa"/>
            <w:noWrap/>
            <w:hideMark/>
          </w:tcPr>
          <w:p w14:paraId="6EDF3E1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55DA77D" w14:textId="77777777" w:rsidR="006F420C" w:rsidRPr="00977266" w:rsidRDefault="006F420C" w:rsidP="002965C1">
            <w:pPr>
              <w:rPr>
                <w:rFonts w:ascii="Arial" w:hAnsi="Arial" w:cs="Arial"/>
                <w:sz w:val="24"/>
                <w:szCs w:val="24"/>
              </w:rPr>
            </w:pPr>
            <w:r w:rsidRPr="00977266">
              <w:rPr>
                <w:rFonts w:ascii="Arial" w:hAnsi="Arial" w:cs="Arial"/>
                <w:sz w:val="24"/>
                <w:szCs w:val="24"/>
              </w:rPr>
              <w:t>140</w:t>
            </w:r>
          </w:p>
        </w:tc>
        <w:tc>
          <w:tcPr>
            <w:tcW w:w="1871" w:type="dxa"/>
            <w:gridSpan w:val="2"/>
            <w:noWrap/>
            <w:hideMark/>
          </w:tcPr>
          <w:p w14:paraId="74EF23A0" w14:textId="77777777" w:rsidR="006F420C" w:rsidRPr="00977266" w:rsidRDefault="006F420C" w:rsidP="002965C1">
            <w:pPr>
              <w:rPr>
                <w:rFonts w:ascii="Arial" w:hAnsi="Arial" w:cs="Arial"/>
                <w:sz w:val="24"/>
                <w:szCs w:val="24"/>
              </w:rPr>
            </w:pPr>
            <w:r w:rsidRPr="00977266">
              <w:rPr>
                <w:rFonts w:ascii="Arial" w:hAnsi="Arial" w:cs="Arial"/>
                <w:sz w:val="24"/>
                <w:szCs w:val="24"/>
              </w:rPr>
              <w:t>140</w:t>
            </w:r>
          </w:p>
        </w:tc>
      </w:tr>
      <w:tr w:rsidR="006F420C" w:rsidRPr="001B75DA" w14:paraId="4A4C150D" w14:textId="77777777" w:rsidTr="006F420C">
        <w:trPr>
          <w:trHeight w:val="1140"/>
        </w:trPr>
        <w:tc>
          <w:tcPr>
            <w:tcW w:w="2897" w:type="dxa"/>
            <w:hideMark/>
          </w:tcPr>
          <w:p w14:paraId="6ACB3CE3"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662" w:type="dxa"/>
            <w:hideMark/>
          </w:tcPr>
          <w:p w14:paraId="11EBCF6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E80242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4F759BD"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103A6747" w14:textId="77777777" w:rsidR="006F420C" w:rsidRPr="00977266" w:rsidRDefault="006F420C" w:rsidP="002965C1">
            <w:pPr>
              <w:rPr>
                <w:rFonts w:ascii="Arial" w:hAnsi="Arial" w:cs="Arial"/>
                <w:sz w:val="24"/>
                <w:szCs w:val="24"/>
              </w:rPr>
            </w:pPr>
            <w:r w:rsidRPr="00977266">
              <w:rPr>
                <w:rFonts w:ascii="Arial" w:hAnsi="Arial" w:cs="Arial"/>
                <w:sz w:val="24"/>
                <w:szCs w:val="24"/>
              </w:rPr>
              <w:t>0810500990</w:t>
            </w:r>
          </w:p>
        </w:tc>
        <w:tc>
          <w:tcPr>
            <w:tcW w:w="742" w:type="dxa"/>
            <w:noWrap/>
            <w:hideMark/>
          </w:tcPr>
          <w:p w14:paraId="2B98CA7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F9AF4A5" w14:textId="77777777" w:rsidR="006F420C" w:rsidRPr="00977266" w:rsidRDefault="006F420C" w:rsidP="002965C1">
            <w:pPr>
              <w:rPr>
                <w:rFonts w:ascii="Arial" w:hAnsi="Arial" w:cs="Arial"/>
                <w:sz w:val="24"/>
                <w:szCs w:val="24"/>
              </w:rPr>
            </w:pPr>
            <w:r w:rsidRPr="00977266">
              <w:rPr>
                <w:rFonts w:ascii="Arial" w:hAnsi="Arial" w:cs="Arial"/>
                <w:sz w:val="24"/>
                <w:szCs w:val="24"/>
              </w:rPr>
              <w:t>140</w:t>
            </w:r>
          </w:p>
        </w:tc>
        <w:tc>
          <w:tcPr>
            <w:tcW w:w="1871" w:type="dxa"/>
            <w:gridSpan w:val="2"/>
            <w:noWrap/>
            <w:hideMark/>
          </w:tcPr>
          <w:p w14:paraId="16A81C22" w14:textId="77777777" w:rsidR="006F420C" w:rsidRPr="00977266" w:rsidRDefault="006F420C" w:rsidP="002965C1">
            <w:pPr>
              <w:rPr>
                <w:rFonts w:ascii="Arial" w:hAnsi="Arial" w:cs="Arial"/>
                <w:sz w:val="24"/>
                <w:szCs w:val="24"/>
              </w:rPr>
            </w:pPr>
            <w:r w:rsidRPr="00977266">
              <w:rPr>
                <w:rFonts w:ascii="Arial" w:hAnsi="Arial" w:cs="Arial"/>
                <w:sz w:val="24"/>
                <w:szCs w:val="24"/>
              </w:rPr>
              <w:t>140</w:t>
            </w:r>
          </w:p>
        </w:tc>
      </w:tr>
      <w:tr w:rsidR="006F420C" w:rsidRPr="001B75DA" w14:paraId="6C0984D0" w14:textId="77777777" w:rsidTr="006F420C">
        <w:trPr>
          <w:trHeight w:val="465"/>
        </w:trPr>
        <w:tc>
          <w:tcPr>
            <w:tcW w:w="2897" w:type="dxa"/>
            <w:hideMark/>
          </w:tcPr>
          <w:p w14:paraId="63D05F40"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4BE2F7A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D44E1D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69808AF"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019201C9" w14:textId="77777777" w:rsidR="006F420C" w:rsidRPr="00977266" w:rsidRDefault="006F420C" w:rsidP="002965C1">
            <w:pPr>
              <w:rPr>
                <w:rFonts w:ascii="Arial" w:hAnsi="Arial" w:cs="Arial"/>
                <w:sz w:val="24"/>
                <w:szCs w:val="24"/>
              </w:rPr>
            </w:pPr>
            <w:r w:rsidRPr="00977266">
              <w:rPr>
                <w:rFonts w:ascii="Arial" w:hAnsi="Arial" w:cs="Arial"/>
                <w:sz w:val="24"/>
                <w:szCs w:val="24"/>
              </w:rPr>
              <w:t>0810500990</w:t>
            </w:r>
          </w:p>
        </w:tc>
        <w:tc>
          <w:tcPr>
            <w:tcW w:w="742" w:type="dxa"/>
            <w:noWrap/>
            <w:hideMark/>
          </w:tcPr>
          <w:p w14:paraId="595B3830"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1B875DCF" w14:textId="77777777" w:rsidR="006F420C" w:rsidRPr="00977266" w:rsidRDefault="006F420C" w:rsidP="002965C1">
            <w:pPr>
              <w:rPr>
                <w:rFonts w:ascii="Arial" w:hAnsi="Arial" w:cs="Arial"/>
                <w:sz w:val="24"/>
                <w:szCs w:val="24"/>
              </w:rPr>
            </w:pPr>
            <w:r w:rsidRPr="00977266">
              <w:rPr>
                <w:rFonts w:ascii="Arial" w:hAnsi="Arial" w:cs="Arial"/>
                <w:sz w:val="24"/>
                <w:szCs w:val="24"/>
              </w:rPr>
              <w:t>140</w:t>
            </w:r>
          </w:p>
        </w:tc>
        <w:tc>
          <w:tcPr>
            <w:tcW w:w="1871" w:type="dxa"/>
            <w:gridSpan w:val="2"/>
            <w:noWrap/>
            <w:hideMark/>
          </w:tcPr>
          <w:p w14:paraId="3326A15F" w14:textId="77777777" w:rsidR="006F420C" w:rsidRPr="00977266" w:rsidRDefault="006F420C" w:rsidP="002965C1">
            <w:pPr>
              <w:rPr>
                <w:rFonts w:ascii="Arial" w:hAnsi="Arial" w:cs="Arial"/>
                <w:sz w:val="24"/>
                <w:szCs w:val="24"/>
              </w:rPr>
            </w:pPr>
            <w:r w:rsidRPr="00977266">
              <w:rPr>
                <w:rFonts w:ascii="Arial" w:hAnsi="Arial" w:cs="Arial"/>
                <w:sz w:val="24"/>
                <w:szCs w:val="24"/>
              </w:rPr>
              <w:t>140</w:t>
            </w:r>
          </w:p>
        </w:tc>
      </w:tr>
      <w:tr w:rsidR="006F420C" w:rsidRPr="001B75DA" w14:paraId="5415CEDB" w14:textId="77777777" w:rsidTr="006F420C">
        <w:trPr>
          <w:trHeight w:val="465"/>
        </w:trPr>
        <w:tc>
          <w:tcPr>
            <w:tcW w:w="2897" w:type="dxa"/>
            <w:hideMark/>
          </w:tcPr>
          <w:p w14:paraId="44390E75"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5BEC71B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8D4A50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0CB9B97"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0E1CC37B" w14:textId="77777777" w:rsidR="006F420C" w:rsidRPr="00977266" w:rsidRDefault="006F420C" w:rsidP="002965C1">
            <w:pPr>
              <w:rPr>
                <w:rFonts w:ascii="Arial" w:hAnsi="Arial" w:cs="Arial"/>
                <w:sz w:val="24"/>
                <w:szCs w:val="24"/>
              </w:rPr>
            </w:pPr>
            <w:r w:rsidRPr="00977266">
              <w:rPr>
                <w:rFonts w:ascii="Arial" w:hAnsi="Arial" w:cs="Arial"/>
                <w:sz w:val="24"/>
                <w:szCs w:val="24"/>
              </w:rPr>
              <w:t>0810500990</w:t>
            </w:r>
          </w:p>
        </w:tc>
        <w:tc>
          <w:tcPr>
            <w:tcW w:w="742" w:type="dxa"/>
            <w:noWrap/>
            <w:hideMark/>
          </w:tcPr>
          <w:p w14:paraId="0083EE13"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6050FEB4" w14:textId="77777777" w:rsidR="006F420C" w:rsidRPr="00977266" w:rsidRDefault="006F420C" w:rsidP="002965C1">
            <w:pPr>
              <w:rPr>
                <w:rFonts w:ascii="Arial" w:hAnsi="Arial" w:cs="Arial"/>
                <w:sz w:val="24"/>
                <w:szCs w:val="24"/>
              </w:rPr>
            </w:pPr>
            <w:r w:rsidRPr="00977266">
              <w:rPr>
                <w:rFonts w:ascii="Arial" w:hAnsi="Arial" w:cs="Arial"/>
                <w:sz w:val="24"/>
                <w:szCs w:val="24"/>
              </w:rPr>
              <w:t>140</w:t>
            </w:r>
          </w:p>
        </w:tc>
        <w:tc>
          <w:tcPr>
            <w:tcW w:w="1871" w:type="dxa"/>
            <w:gridSpan w:val="2"/>
            <w:noWrap/>
            <w:hideMark/>
          </w:tcPr>
          <w:p w14:paraId="1E483B40" w14:textId="77777777" w:rsidR="006F420C" w:rsidRPr="00977266" w:rsidRDefault="006F420C" w:rsidP="002965C1">
            <w:pPr>
              <w:rPr>
                <w:rFonts w:ascii="Arial" w:hAnsi="Arial" w:cs="Arial"/>
                <w:sz w:val="24"/>
                <w:szCs w:val="24"/>
              </w:rPr>
            </w:pPr>
            <w:r w:rsidRPr="00977266">
              <w:rPr>
                <w:rFonts w:ascii="Arial" w:hAnsi="Arial" w:cs="Arial"/>
                <w:sz w:val="24"/>
                <w:szCs w:val="24"/>
              </w:rPr>
              <w:t>140</w:t>
            </w:r>
          </w:p>
        </w:tc>
      </w:tr>
      <w:tr w:rsidR="006F420C" w:rsidRPr="001B75DA" w14:paraId="539DB290" w14:textId="77777777" w:rsidTr="006F420C">
        <w:trPr>
          <w:trHeight w:val="465"/>
        </w:trPr>
        <w:tc>
          <w:tcPr>
            <w:tcW w:w="2897" w:type="dxa"/>
            <w:hideMark/>
          </w:tcPr>
          <w:p w14:paraId="63AD81C5"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"Управление имуществом и муниципальными финансами"</w:t>
            </w:r>
          </w:p>
        </w:tc>
        <w:tc>
          <w:tcPr>
            <w:tcW w:w="662" w:type="dxa"/>
            <w:hideMark/>
          </w:tcPr>
          <w:p w14:paraId="1258571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211856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538039B"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hideMark/>
          </w:tcPr>
          <w:p w14:paraId="60EF31D1" w14:textId="77777777" w:rsidR="006F420C" w:rsidRPr="00977266" w:rsidRDefault="006F420C" w:rsidP="002965C1">
            <w:pPr>
              <w:rPr>
                <w:rFonts w:ascii="Arial" w:hAnsi="Arial" w:cs="Arial"/>
                <w:sz w:val="24"/>
                <w:szCs w:val="24"/>
              </w:rPr>
            </w:pPr>
            <w:r w:rsidRPr="00977266">
              <w:rPr>
                <w:rFonts w:ascii="Arial" w:hAnsi="Arial" w:cs="Arial"/>
                <w:sz w:val="24"/>
                <w:szCs w:val="24"/>
              </w:rPr>
              <w:t>1200000000</w:t>
            </w:r>
          </w:p>
        </w:tc>
        <w:tc>
          <w:tcPr>
            <w:tcW w:w="742" w:type="dxa"/>
            <w:hideMark/>
          </w:tcPr>
          <w:p w14:paraId="5356F6F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A4D4BFA" w14:textId="77777777" w:rsidR="006F420C" w:rsidRPr="00977266" w:rsidRDefault="006F420C" w:rsidP="002965C1">
            <w:pPr>
              <w:rPr>
                <w:rFonts w:ascii="Arial" w:hAnsi="Arial" w:cs="Arial"/>
                <w:sz w:val="24"/>
                <w:szCs w:val="24"/>
              </w:rPr>
            </w:pPr>
            <w:r w:rsidRPr="00977266">
              <w:rPr>
                <w:rFonts w:ascii="Arial" w:hAnsi="Arial" w:cs="Arial"/>
                <w:sz w:val="24"/>
                <w:szCs w:val="24"/>
              </w:rPr>
              <w:t>186 669</w:t>
            </w:r>
          </w:p>
        </w:tc>
        <w:tc>
          <w:tcPr>
            <w:tcW w:w="1871" w:type="dxa"/>
            <w:gridSpan w:val="2"/>
            <w:noWrap/>
            <w:hideMark/>
          </w:tcPr>
          <w:p w14:paraId="1268A564" w14:textId="77777777" w:rsidR="006F420C" w:rsidRPr="00977266" w:rsidRDefault="006F420C" w:rsidP="002965C1">
            <w:pPr>
              <w:rPr>
                <w:rFonts w:ascii="Arial" w:hAnsi="Arial" w:cs="Arial"/>
                <w:sz w:val="24"/>
                <w:szCs w:val="24"/>
              </w:rPr>
            </w:pPr>
            <w:r w:rsidRPr="00977266">
              <w:rPr>
                <w:rFonts w:ascii="Arial" w:hAnsi="Arial" w:cs="Arial"/>
                <w:sz w:val="24"/>
                <w:szCs w:val="24"/>
              </w:rPr>
              <w:t>176 290</w:t>
            </w:r>
          </w:p>
        </w:tc>
      </w:tr>
      <w:tr w:rsidR="006F420C" w:rsidRPr="001B75DA" w14:paraId="75D27894" w14:textId="77777777" w:rsidTr="006F420C">
        <w:trPr>
          <w:trHeight w:val="300"/>
        </w:trPr>
        <w:tc>
          <w:tcPr>
            <w:tcW w:w="2897" w:type="dxa"/>
            <w:hideMark/>
          </w:tcPr>
          <w:p w14:paraId="63D811DB"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имущественного комплекса"</w:t>
            </w:r>
          </w:p>
        </w:tc>
        <w:tc>
          <w:tcPr>
            <w:tcW w:w="662" w:type="dxa"/>
            <w:hideMark/>
          </w:tcPr>
          <w:p w14:paraId="7331ECB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D528FA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35EDB68"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2913EC6A" w14:textId="77777777" w:rsidR="006F420C" w:rsidRPr="00977266" w:rsidRDefault="006F420C" w:rsidP="002965C1">
            <w:pPr>
              <w:rPr>
                <w:rFonts w:ascii="Arial" w:hAnsi="Arial" w:cs="Arial"/>
                <w:sz w:val="24"/>
                <w:szCs w:val="24"/>
              </w:rPr>
            </w:pPr>
            <w:r w:rsidRPr="00977266">
              <w:rPr>
                <w:rFonts w:ascii="Arial" w:hAnsi="Arial" w:cs="Arial"/>
                <w:sz w:val="24"/>
                <w:szCs w:val="24"/>
              </w:rPr>
              <w:t>1210000000</w:t>
            </w:r>
          </w:p>
        </w:tc>
        <w:tc>
          <w:tcPr>
            <w:tcW w:w="742" w:type="dxa"/>
            <w:noWrap/>
            <w:hideMark/>
          </w:tcPr>
          <w:p w14:paraId="7C616ADB"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04D5748" w14:textId="77777777" w:rsidR="006F420C" w:rsidRPr="00977266" w:rsidRDefault="006F420C" w:rsidP="002965C1">
            <w:pPr>
              <w:rPr>
                <w:rFonts w:ascii="Arial" w:hAnsi="Arial" w:cs="Arial"/>
                <w:sz w:val="24"/>
                <w:szCs w:val="24"/>
              </w:rPr>
            </w:pPr>
            <w:r w:rsidRPr="00977266">
              <w:rPr>
                <w:rFonts w:ascii="Arial" w:hAnsi="Arial" w:cs="Arial"/>
                <w:sz w:val="24"/>
                <w:szCs w:val="24"/>
              </w:rPr>
              <w:t>2 500</w:t>
            </w:r>
          </w:p>
        </w:tc>
        <w:tc>
          <w:tcPr>
            <w:tcW w:w="1871" w:type="dxa"/>
            <w:gridSpan w:val="2"/>
            <w:noWrap/>
            <w:hideMark/>
          </w:tcPr>
          <w:p w14:paraId="721A4B95" w14:textId="77777777" w:rsidR="006F420C" w:rsidRPr="00977266" w:rsidRDefault="006F420C" w:rsidP="002965C1">
            <w:pPr>
              <w:rPr>
                <w:rFonts w:ascii="Arial" w:hAnsi="Arial" w:cs="Arial"/>
                <w:sz w:val="24"/>
                <w:szCs w:val="24"/>
              </w:rPr>
            </w:pPr>
            <w:r w:rsidRPr="00977266">
              <w:rPr>
                <w:rFonts w:ascii="Arial" w:hAnsi="Arial" w:cs="Arial"/>
                <w:sz w:val="24"/>
                <w:szCs w:val="24"/>
              </w:rPr>
              <w:t>2 500</w:t>
            </w:r>
          </w:p>
        </w:tc>
      </w:tr>
      <w:tr w:rsidR="006F420C" w:rsidRPr="001B75DA" w14:paraId="791CCFB7" w14:textId="77777777" w:rsidTr="006F420C">
        <w:trPr>
          <w:trHeight w:val="690"/>
        </w:trPr>
        <w:tc>
          <w:tcPr>
            <w:tcW w:w="2897" w:type="dxa"/>
            <w:hideMark/>
          </w:tcPr>
          <w:p w14:paraId="2668C3DF"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Основное мероприятие "Управление имуществом, находящимся в муниципальной </w:t>
            </w:r>
            <w:r w:rsidRPr="00977266">
              <w:rPr>
                <w:rFonts w:ascii="Arial" w:hAnsi="Arial" w:cs="Arial"/>
                <w:sz w:val="24"/>
                <w:szCs w:val="24"/>
              </w:rPr>
              <w:lastRenderedPageBreak/>
              <w:t>собственности, и выполнение кадастровых работ"</w:t>
            </w:r>
          </w:p>
        </w:tc>
        <w:tc>
          <w:tcPr>
            <w:tcW w:w="662" w:type="dxa"/>
            <w:hideMark/>
          </w:tcPr>
          <w:p w14:paraId="1C2F1077"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54975F8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E387DA8"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68397809" w14:textId="77777777" w:rsidR="006F420C" w:rsidRPr="00977266" w:rsidRDefault="006F420C" w:rsidP="002965C1">
            <w:pPr>
              <w:rPr>
                <w:rFonts w:ascii="Arial" w:hAnsi="Arial" w:cs="Arial"/>
                <w:sz w:val="24"/>
                <w:szCs w:val="24"/>
              </w:rPr>
            </w:pPr>
            <w:r w:rsidRPr="00977266">
              <w:rPr>
                <w:rFonts w:ascii="Arial" w:hAnsi="Arial" w:cs="Arial"/>
                <w:sz w:val="24"/>
                <w:szCs w:val="24"/>
              </w:rPr>
              <w:t>1210200000</w:t>
            </w:r>
          </w:p>
        </w:tc>
        <w:tc>
          <w:tcPr>
            <w:tcW w:w="742" w:type="dxa"/>
            <w:noWrap/>
            <w:hideMark/>
          </w:tcPr>
          <w:p w14:paraId="7FBEE19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8E11C0B" w14:textId="77777777" w:rsidR="006F420C" w:rsidRPr="00977266" w:rsidRDefault="006F420C" w:rsidP="002965C1">
            <w:pPr>
              <w:rPr>
                <w:rFonts w:ascii="Arial" w:hAnsi="Arial" w:cs="Arial"/>
                <w:sz w:val="24"/>
                <w:szCs w:val="24"/>
              </w:rPr>
            </w:pPr>
            <w:r w:rsidRPr="00977266">
              <w:rPr>
                <w:rFonts w:ascii="Arial" w:hAnsi="Arial" w:cs="Arial"/>
                <w:sz w:val="24"/>
                <w:szCs w:val="24"/>
              </w:rPr>
              <w:t>2 200</w:t>
            </w:r>
          </w:p>
        </w:tc>
        <w:tc>
          <w:tcPr>
            <w:tcW w:w="1871" w:type="dxa"/>
            <w:gridSpan w:val="2"/>
            <w:noWrap/>
            <w:hideMark/>
          </w:tcPr>
          <w:p w14:paraId="4EFDC935" w14:textId="77777777" w:rsidR="006F420C" w:rsidRPr="00977266" w:rsidRDefault="006F420C" w:rsidP="002965C1">
            <w:pPr>
              <w:rPr>
                <w:rFonts w:ascii="Arial" w:hAnsi="Arial" w:cs="Arial"/>
                <w:sz w:val="24"/>
                <w:szCs w:val="24"/>
              </w:rPr>
            </w:pPr>
            <w:r w:rsidRPr="00977266">
              <w:rPr>
                <w:rFonts w:ascii="Arial" w:hAnsi="Arial" w:cs="Arial"/>
                <w:sz w:val="24"/>
                <w:szCs w:val="24"/>
              </w:rPr>
              <w:t>2 200</w:t>
            </w:r>
          </w:p>
        </w:tc>
      </w:tr>
      <w:tr w:rsidR="006F420C" w:rsidRPr="001B75DA" w14:paraId="5F8ADEF0" w14:textId="77777777" w:rsidTr="006F420C">
        <w:trPr>
          <w:trHeight w:val="690"/>
        </w:trPr>
        <w:tc>
          <w:tcPr>
            <w:tcW w:w="2897" w:type="dxa"/>
            <w:hideMark/>
          </w:tcPr>
          <w:p w14:paraId="61599B09"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Владение, пользование и распоряжение имуществом, находящимся в муниципальной собственности городского округа</w:t>
            </w:r>
          </w:p>
        </w:tc>
        <w:tc>
          <w:tcPr>
            <w:tcW w:w="662" w:type="dxa"/>
            <w:hideMark/>
          </w:tcPr>
          <w:p w14:paraId="459D965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99D5AE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4B60F57"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47773CE5" w14:textId="77777777" w:rsidR="006F420C" w:rsidRPr="00977266" w:rsidRDefault="006F420C" w:rsidP="002965C1">
            <w:pPr>
              <w:rPr>
                <w:rFonts w:ascii="Arial" w:hAnsi="Arial" w:cs="Arial"/>
                <w:sz w:val="24"/>
                <w:szCs w:val="24"/>
              </w:rPr>
            </w:pPr>
            <w:r w:rsidRPr="00977266">
              <w:rPr>
                <w:rFonts w:ascii="Arial" w:hAnsi="Arial" w:cs="Arial"/>
                <w:sz w:val="24"/>
                <w:szCs w:val="24"/>
              </w:rPr>
              <w:t>1210200170</w:t>
            </w:r>
          </w:p>
        </w:tc>
        <w:tc>
          <w:tcPr>
            <w:tcW w:w="742" w:type="dxa"/>
            <w:noWrap/>
            <w:hideMark/>
          </w:tcPr>
          <w:p w14:paraId="4467F13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29C89AA" w14:textId="77777777" w:rsidR="006F420C" w:rsidRPr="00977266" w:rsidRDefault="006F420C" w:rsidP="002965C1">
            <w:pPr>
              <w:rPr>
                <w:rFonts w:ascii="Arial" w:hAnsi="Arial" w:cs="Arial"/>
                <w:sz w:val="24"/>
                <w:szCs w:val="24"/>
              </w:rPr>
            </w:pPr>
            <w:r w:rsidRPr="00977266">
              <w:rPr>
                <w:rFonts w:ascii="Arial" w:hAnsi="Arial" w:cs="Arial"/>
                <w:sz w:val="24"/>
                <w:szCs w:val="24"/>
              </w:rPr>
              <w:t>2 100</w:t>
            </w:r>
          </w:p>
        </w:tc>
        <w:tc>
          <w:tcPr>
            <w:tcW w:w="1871" w:type="dxa"/>
            <w:gridSpan w:val="2"/>
            <w:noWrap/>
            <w:hideMark/>
          </w:tcPr>
          <w:p w14:paraId="2A5A26AF" w14:textId="77777777" w:rsidR="006F420C" w:rsidRPr="00977266" w:rsidRDefault="006F420C" w:rsidP="002965C1">
            <w:pPr>
              <w:rPr>
                <w:rFonts w:ascii="Arial" w:hAnsi="Arial" w:cs="Arial"/>
                <w:sz w:val="24"/>
                <w:szCs w:val="24"/>
              </w:rPr>
            </w:pPr>
            <w:r w:rsidRPr="00977266">
              <w:rPr>
                <w:rFonts w:ascii="Arial" w:hAnsi="Arial" w:cs="Arial"/>
                <w:sz w:val="24"/>
                <w:szCs w:val="24"/>
              </w:rPr>
              <w:t>2 100</w:t>
            </w:r>
          </w:p>
        </w:tc>
      </w:tr>
      <w:tr w:rsidR="006F420C" w:rsidRPr="001B75DA" w14:paraId="53829CCC" w14:textId="77777777" w:rsidTr="006F420C">
        <w:trPr>
          <w:trHeight w:val="465"/>
        </w:trPr>
        <w:tc>
          <w:tcPr>
            <w:tcW w:w="2897" w:type="dxa"/>
            <w:hideMark/>
          </w:tcPr>
          <w:p w14:paraId="6D979572"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6B4D24B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9861BF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8EC3922"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1958BC19" w14:textId="77777777" w:rsidR="006F420C" w:rsidRPr="00977266" w:rsidRDefault="006F420C" w:rsidP="002965C1">
            <w:pPr>
              <w:rPr>
                <w:rFonts w:ascii="Arial" w:hAnsi="Arial" w:cs="Arial"/>
                <w:sz w:val="24"/>
                <w:szCs w:val="24"/>
              </w:rPr>
            </w:pPr>
            <w:r w:rsidRPr="00977266">
              <w:rPr>
                <w:rFonts w:ascii="Arial" w:hAnsi="Arial" w:cs="Arial"/>
                <w:sz w:val="24"/>
                <w:szCs w:val="24"/>
              </w:rPr>
              <w:t>1210200170</w:t>
            </w:r>
          </w:p>
        </w:tc>
        <w:tc>
          <w:tcPr>
            <w:tcW w:w="742" w:type="dxa"/>
            <w:noWrap/>
            <w:hideMark/>
          </w:tcPr>
          <w:p w14:paraId="7C34D08A"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11312696" w14:textId="77777777" w:rsidR="006F420C" w:rsidRPr="00977266" w:rsidRDefault="006F420C" w:rsidP="002965C1">
            <w:pPr>
              <w:rPr>
                <w:rFonts w:ascii="Arial" w:hAnsi="Arial" w:cs="Arial"/>
                <w:sz w:val="24"/>
                <w:szCs w:val="24"/>
              </w:rPr>
            </w:pPr>
            <w:r w:rsidRPr="00977266">
              <w:rPr>
                <w:rFonts w:ascii="Arial" w:hAnsi="Arial" w:cs="Arial"/>
                <w:sz w:val="24"/>
                <w:szCs w:val="24"/>
              </w:rPr>
              <w:t>2 100</w:t>
            </w:r>
          </w:p>
        </w:tc>
        <w:tc>
          <w:tcPr>
            <w:tcW w:w="1871" w:type="dxa"/>
            <w:gridSpan w:val="2"/>
            <w:noWrap/>
            <w:hideMark/>
          </w:tcPr>
          <w:p w14:paraId="25A20410" w14:textId="77777777" w:rsidR="006F420C" w:rsidRPr="00977266" w:rsidRDefault="006F420C" w:rsidP="002965C1">
            <w:pPr>
              <w:rPr>
                <w:rFonts w:ascii="Arial" w:hAnsi="Arial" w:cs="Arial"/>
                <w:sz w:val="24"/>
                <w:szCs w:val="24"/>
              </w:rPr>
            </w:pPr>
            <w:r w:rsidRPr="00977266">
              <w:rPr>
                <w:rFonts w:ascii="Arial" w:hAnsi="Arial" w:cs="Arial"/>
                <w:sz w:val="24"/>
                <w:szCs w:val="24"/>
              </w:rPr>
              <w:t>2 100</w:t>
            </w:r>
          </w:p>
        </w:tc>
      </w:tr>
      <w:tr w:rsidR="006F420C" w:rsidRPr="001B75DA" w14:paraId="7E75E86B" w14:textId="77777777" w:rsidTr="006F420C">
        <w:trPr>
          <w:trHeight w:val="465"/>
        </w:trPr>
        <w:tc>
          <w:tcPr>
            <w:tcW w:w="2897" w:type="dxa"/>
            <w:hideMark/>
          </w:tcPr>
          <w:p w14:paraId="54C626C9"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50CABD5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CCEA80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F10937E"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69F73425" w14:textId="77777777" w:rsidR="006F420C" w:rsidRPr="00977266" w:rsidRDefault="006F420C" w:rsidP="002965C1">
            <w:pPr>
              <w:rPr>
                <w:rFonts w:ascii="Arial" w:hAnsi="Arial" w:cs="Arial"/>
                <w:sz w:val="24"/>
                <w:szCs w:val="24"/>
              </w:rPr>
            </w:pPr>
            <w:r w:rsidRPr="00977266">
              <w:rPr>
                <w:rFonts w:ascii="Arial" w:hAnsi="Arial" w:cs="Arial"/>
                <w:sz w:val="24"/>
                <w:szCs w:val="24"/>
              </w:rPr>
              <w:t>1210200170</w:t>
            </w:r>
          </w:p>
        </w:tc>
        <w:tc>
          <w:tcPr>
            <w:tcW w:w="742" w:type="dxa"/>
            <w:noWrap/>
            <w:hideMark/>
          </w:tcPr>
          <w:p w14:paraId="4B985485"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2DEF4D6E" w14:textId="77777777" w:rsidR="006F420C" w:rsidRPr="00977266" w:rsidRDefault="006F420C" w:rsidP="002965C1">
            <w:pPr>
              <w:rPr>
                <w:rFonts w:ascii="Arial" w:hAnsi="Arial" w:cs="Arial"/>
                <w:sz w:val="24"/>
                <w:szCs w:val="24"/>
              </w:rPr>
            </w:pPr>
            <w:r w:rsidRPr="00977266">
              <w:rPr>
                <w:rFonts w:ascii="Arial" w:hAnsi="Arial" w:cs="Arial"/>
                <w:sz w:val="24"/>
                <w:szCs w:val="24"/>
              </w:rPr>
              <w:t>2 100</w:t>
            </w:r>
          </w:p>
        </w:tc>
        <w:tc>
          <w:tcPr>
            <w:tcW w:w="1871" w:type="dxa"/>
            <w:gridSpan w:val="2"/>
            <w:noWrap/>
            <w:hideMark/>
          </w:tcPr>
          <w:p w14:paraId="507A4A01" w14:textId="77777777" w:rsidR="006F420C" w:rsidRPr="00977266" w:rsidRDefault="006F420C" w:rsidP="002965C1">
            <w:pPr>
              <w:rPr>
                <w:rFonts w:ascii="Arial" w:hAnsi="Arial" w:cs="Arial"/>
                <w:sz w:val="24"/>
                <w:szCs w:val="24"/>
              </w:rPr>
            </w:pPr>
            <w:r w:rsidRPr="00977266">
              <w:rPr>
                <w:rFonts w:ascii="Arial" w:hAnsi="Arial" w:cs="Arial"/>
                <w:sz w:val="24"/>
                <w:szCs w:val="24"/>
              </w:rPr>
              <w:t>2 100</w:t>
            </w:r>
          </w:p>
        </w:tc>
      </w:tr>
      <w:tr w:rsidR="006F420C" w:rsidRPr="001B75DA" w14:paraId="38D20A57" w14:textId="77777777" w:rsidTr="006F420C">
        <w:trPr>
          <w:trHeight w:val="465"/>
        </w:trPr>
        <w:tc>
          <w:tcPr>
            <w:tcW w:w="2897" w:type="dxa"/>
            <w:hideMark/>
          </w:tcPr>
          <w:p w14:paraId="0C624BD5" w14:textId="77777777" w:rsidR="006F420C" w:rsidRPr="00977266" w:rsidRDefault="006F420C" w:rsidP="002965C1">
            <w:pPr>
              <w:rPr>
                <w:rFonts w:ascii="Arial" w:hAnsi="Arial" w:cs="Arial"/>
                <w:sz w:val="24"/>
                <w:szCs w:val="24"/>
              </w:rPr>
            </w:pPr>
            <w:r w:rsidRPr="00977266">
              <w:rPr>
                <w:rFonts w:ascii="Arial" w:hAnsi="Arial" w:cs="Arial"/>
                <w:sz w:val="24"/>
                <w:szCs w:val="24"/>
              </w:rPr>
              <w:t>Выполнения комплексных кадастровых работ и утверждение карты-плана территории</w:t>
            </w:r>
          </w:p>
        </w:tc>
        <w:tc>
          <w:tcPr>
            <w:tcW w:w="662" w:type="dxa"/>
            <w:hideMark/>
          </w:tcPr>
          <w:p w14:paraId="3203E0B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9D0275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18124AC"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72689094" w14:textId="77777777" w:rsidR="006F420C" w:rsidRPr="00977266" w:rsidRDefault="006F420C" w:rsidP="002965C1">
            <w:pPr>
              <w:rPr>
                <w:rFonts w:ascii="Arial" w:hAnsi="Arial" w:cs="Arial"/>
                <w:sz w:val="24"/>
                <w:szCs w:val="24"/>
              </w:rPr>
            </w:pPr>
            <w:r w:rsidRPr="00977266">
              <w:rPr>
                <w:rFonts w:ascii="Arial" w:hAnsi="Arial" w:cs="Arial"/>
                <w:sz w:val="24"/>
                <w:szCs w:val="24"/>
              </w:rPr>
              <w:t>1210200790</w:t>
            </w:r>
          </w:p>
        </w:tc>
        <w:tc>
          <w:tcPr>
            <w:tcW w:w="742" w:type="dxa"/>
            <w:noWrap/>
            <w:hideMark/>
          </w:tcPr>
          <w:p w14:paraId="307F838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6E51B46"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3E54085F"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0A869D1F" w14:textId="77777777" w:rsidTr="006F420C">
        <w:trPr>
          <w:trHeight w:val="465"/>
        </w:trPr>
        <w:tc>
          <w:tcPr>
            <w:tcW w:w="2897" w:type="dxa"/>
            <w:hideMark/>
          </w:tcPr>
          <w:p w14:paraId="6CE37FAC"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6EA5E20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CDDA3E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DE4A72A"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17EDA132" w14:textId="77777777" w:rsidR="006F420C" w:rsidRPr="00977266" w:rsidRDefault="006F420C" w:rsidP="002965C1">
            <w:pPr>
              <w:rPr>
                <w:rFonts w:ascii="Arial" w:hAnsi="Arial" w:cs="Arial"/>
                <w:sz w:val="24"/>
                <w:szCs w:val="24"/>
              </w:rPr>
            </w:pPr>
            <w:r w:rsidRPr="00977266">
              <w:rPr>
                <w:rFonts w:ascii="Arial" w:hAnsi="Arial" w:cs="Arial"/>
                <w:sz w:val="24"/>
                <w:szCs w:val="24"/>
              </w:rPr>
              <w:t>1210200790</w:t>
            </w:r>
          </w:p>
        </w:tc>
        <w:tc>
          <w:tcPr>
            <w:tcW w:w="742" w:type="dxa"/>
            <w:noWrap/>
            <w:hideMark/>
          </w:tcPr>
          <w:p w14:paraId="124DB1B7"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49A775F3"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3864B528"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7173D997" w14:textId="77777777" w:rsidTr="006F420C">
        <w:trPr>
          <w:trHeight w:val="465"/>
        </w:trPr>
        <w:tc>
          <w:tcPr>
            <w:tcW w:w="2897" w:type="dxa"/>
            <w:hideMark/>
          </w:tcPr>
          <w:p w14:paraId="69465CB7"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4B5FC9F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4D51C9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EB6CEB4"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7624C746" w14:textId="77777777" w:rsidR="006F420C" w:rsidRPr="00977266" w:rsidRDefault="006F420C" w:rsidP="002965C1">
            <w:pPr>
              <w:rPr>
                <w:rFonts w:ascii="Arial" w:hAnsi="Arial" w:cs="Arial"/>
                <w:sz w:val="24"/>
                <w:szCs w:val="24"/>
              </w:rPr>
            </w:pPr>
            <w:r w:rsidRPr="00977266">
              <w:rPr>
                <w:rFonts w:ascii="Arial" w:hAnsi="Arial" w:cs="Arial"/>
                <w:sz w:val="24"/>
                <w:szCs w:val="24"/>
              </w:rPr>
              <w:t>1210200790</w:t>
            </w:r>
          </w:p>
        </w:tc>
        <w:tc>
          <w:tcPr>
            <w:tcW w:w="742" w:type="dxa"/>
            <w:noWrap/>
            <w:hideMark/>
          </w:tcPr>
          <w:p w14:paraId="7BFDBA3E"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4FDED96E"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33482302"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2DA7FE80" w14:textId="77777777" w:rsidTr="006F420C">
        <w:trPr>
          <w:trHeight w:val="465"/>
        </w:trPr>
        <w:tc>
          <w:tcPr>
            <w:tcW w:w="2897" w:type="dxa"/>
            <w:hideMark/>
          </w:tcPr>
          <w:p w14:paraId="046F7C35"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662" w:type="dxa"/>
            <w:hideMark/>
          </w:tcPr>
          <w:p w14:paraId="43FCA49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E431C8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FAB5C68"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6C050667" w14:textId="77777777" w:rsidR="006F420C" w:rsidRPr="00977266" w:rsidRDefault="006F420C" w:rsidP="002965C1">
            <w:pPr>
              <w:rPr>
                <w:rFonts w:ascii="Arial" w:hAnsi="Arial" w:cs="Arial"/>
                <w:sz w:val="24"/>
                <w:szCs w:val="24"/>
              </w:rPr>
            </w:pPr>
            <w:r w:rsidRPr="00977266">
              <w:rPr>
                <w:rFonts w:ascii="Arial" w:hAnsi="Arial" w:cs="Arial"/>
                <w:sz w:val="24"/>
                <w:szCs w:val="24"/>
              </w:rPr>
              <w:t>1210700000</w:t>
            </w:r>
          </w:p>
        </w:tc>
        <w:tc>
          <w:tcPr>
            <w:tcW w:w="742" w:type="dxa"/>
            <w:noWrap/>
            <w:hideMark/>
          </w:tcPr>
          <w:p w14:paraId="17D38AB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97E4F1A"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871" w:type="dxa"/>
            <w:gridSpan w:val="2"/>
            <w:noWrap/>
            <w:hideMark/>
          </w:tcPr>
          <w:p w14:paraId="6DAD5523"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r>
      <w:tr w:rsidR="006F420C" w:rsidRPr="001B75DA" w14:paraId="113D6C65" w14:textId="77777777" w:rsidTr="006F420C">
        <w:trPr>
          <w:trHeight w:val="300"/>
        </w:trPr>
        <w:tc>
          <w:tcPr>
            <w:tcW w:w="2897" w:type="dxa"/>
            <w:hideMark/>
          </w:tcPr>
          <w:p w14:paraId="20DB45CD"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Обеспечение деятельности органов местного самоуправления</w:t>
            </w:r>
          </w:p>
        </w:tc>
        <w:tc>
          <w:tcPr>
            <w:tcW w:w="662" w:type="dxa"/>
            <w:hideMark/>
          </w:tcPr>
          <w:p w14:paraId="1711800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56922A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D63042E"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5AA45CA9" w14:textId="77777777" w:rsidR="006F420C" w:rsidRPr="00977266" w:rsidRDefault="006F420C" w:rsidP="002965C1">
            <w:pPr>
              <w:rPr>
                <w:rFonts w:ascii="Arial" w:hAnsi="Arial" w:cs="Arial"/>
                <w:sz w:val="24"/>
                <w:szCs w:val="24"/>
              </w:rPr>
            </w:pPr>
            <w:r w:rsidRPr="00977266">
              <w:rPr>
                <w:rFonts w:ascii="Arial" w:hAnsi="Arial" w:cs="Arial"/>
                <w:sz w:val="24"/>
                <w:szCs w:val="24"/>
              </w:rPr>
              <w:t>1210700130</w:t>
            </w:r>
          </w:p>
        </w:tc>
        <w:tc>
          <w:tcPr>
            <w:tcW w:w="742" w:type="dxa"/>
            <w:noWrap/>
            <w:hideMark/>
          </w:tcPr>
          <w:p w14:paraId="6E83944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8DCAD01"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871" w:type="dxa"/>
            <w:gridSpan w:val="2"/>
            <w:noWrap/>
            <w:hideMark/>
          </w:tcPr>
          <w:p w14:paraId="54E5DC33"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r>
      <w:tr w:rsidR="006F420C" w:rsidRPr="001B75DA" w14:paraId="1EFBA56A" w14:textId="77777777" w:rsidTr="006F420C">
        <w:trPr>
          <w:trHeight w:val="465"/>
        </w:trPr>
        <w:tc>
          <w:tcPr>
            <w:tcW w:w="2897" w:type="dxa"/>
            <w:hideMark/>
          </w:tcPr>
          <w:p w14:paraId="7C740653"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0A23A1B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40034E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6FAAE67"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3A018481" w14:textId="77777777" w:rsidR="006F420C" w:rsidRPr="00977266" w:rsidRDefault="006F420C" w:rsidP="002965C1">
            <w:pPr>
              <w:rPr>
                <w:rFonts w:ascii="Arial" w:hAnsi="Arial" w:cs="Arial"/>
                <w:sz w:val="24"/>
                <w:szCs w:val="24"/>
              </w:rPr>
            </w:pPr>
            <w:r w:rsidRPr="00977266">
              <w:rPr>
                <w:rFonts w:ascii="Arial" w:hAnsi="Arial" w:cs="Arial"/>
                <w:sz w:val="24"/>
                <w:szCs w:val="24"/>
              </w:rPr>
              <w:t>1210700130</w:t>
            </w:r>
          </w:p>
        </w:tc>
        <w:tc>
          <w:tcPr>
            <w:tcW w:w="742" w:type="dxa"/>
            <w:noWrap/>
            <w:hideMark/>
          </w:tcPr>
          <w:p w14:paraId="67450F98"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F74260A"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871" w:type="dxa"/>
            <w:gridSpan w:val="2"/>
            <w:noWrap/>
            <w:hideMark/>
          </w:tcPr>
          <w:p w14:paraId="05E43616"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r>
      <w:tr w:rsidR="006F420C" w:rsidRPr="001B75DA" w14:paraId="23A422AA" w14:textId="77777777" w:rsidTr="006F420C">
        <w:trPr>
          <w:trHeight w:val="465"/>
        </w:trPr>
        <w:tc>
          <w:tcPr>
            <w:tcW w:w="2897" w:type="dxa"/>
            <w:hideMark/>
          </w:tcPr>
          <w:p w14:paraId="3705888F"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Иные закупки товаров, работ и услуг для </w:t>
            </w:r>
            <w:r w:rsidRPr="00977266">
              <w:rPr>
                <w:rFonts w:ascii="Arial" w:hAnsi="Arial" w:cs="Arial"/>
                <w:sz w:val="24"/>
                <w:szCs w:val="24"/>
              </w:rPr>
              <w:lastRenderedPageBreak/>
              <w:t>обеспечения государственных (муниципальных) нужд</w:t>
            </w:r>
          </w:p>
        </w:tc>
        <w:tc>
          <w:tcPr>
            <w:tcW w:w="662" w:type="dxa"/>
            <w:hideMark/>
          </w:tcPr>
          <w:p w14:paraId="6A54A080"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4B9E447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1B452C9"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4DD8912E" w14:textId="77777777" w:rsidR="006F420C" w:rsidRPr="00977266" w:rsidRDefault="006F420C" w:rsidP="002965C1">
            <w:pPr>
              <w:rPr>
                <w:rFonts w:ascii="Arial" w:hAnsi="Arial" w:cs="Arial"/>
                <w:sz w:val="24"/>
                <w:szCs w:val="24"/>
              </w:rPr>
            </w:pPr>
            <w:r w:rsidRPr="00977266">
              <w:rPr>
                <w:rFonts w:ascii="Arial" w:hAnsi="Arial" w:cs="Arial"/>
                <w:sz w:val="24"/>
                <w:szCs w:val="24"/>
              </w:rPr>
              <w:t>1210700130</w:t>
            </w:r>
          </w:p>
        </w:tc>
        <w:tc>
          <w:tcPr>
            <w:tcW w:w="742" w:type="dxa"/>
            <w:noWrap/>
            <w:hideMark/>
          </w:tcPr>
          <w:p w14:paraId="08467957"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12A9BA1A"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871" w:type="dxa"/>
            <w:gridSpan w:val="2"/>
            <w:noWrap/>
            <w:hideMark/>
          </w:tcPr>
          <w:p w14:paraId="14553377"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r>
      <w:tr w:rsidR="006F420C" w:rsidRPr="001B75DA" w14:paraId="267723B9" w14:textId="77777777" w:rsidTr="006F420C">
        <w:trPr>
          <w:trHeight w:val="300"/>
        </w:trPr>
        <w:tc>
          <w:tcPr>
            <w:tcW w:w="2897" w:type="dxa"/>
            <w:hideMark/>
          </w:tcPr>
          <w:p w14:paraId="6AD2A3B4"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Обеспечивающая подпрограмма</w:t>
            </w:r>
          </w:p>
        </w:tc>
        <w:tc>
          <w:tcPr>
            <w:tcW w:w="662" w:type="dxa"/>
            <w:hideMark/>
          </w:tcPr>
          <w:p w14:paraId="2DDF295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541359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1B18C91"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636A5EAE" w14:textId="77777777" w:rsidR="006F420C" w:rsidRPr="00977266" w:rsidRDefault="006F420C" w:rsidP="002965C1">
            <w:pPr>
              <w:rPr>
                <w:rFonts w:ascii="Arial" w:hAnsi="Arial" w:cs="Arial"/>
                <w:sz w:val="24"/>
                <w:szCs w:val="24"/>
              </w:rPr>
            </w:pPr>
            <w:r w:rsidRPr="00977266">
              <w:rPr>
                <w:rFonts w:ascii="Arial" w:hAnsi="Arial" w:cs="Arial"/>
                <w:sz w:val="24"/>
                <w:szCs w:val="24"/>
              </w:rPr>
              <w:t>1250000000</w:t>
            </w:r>
          </w:p>
        </w:tc>
        <w:tc>
          <w:tcPr>
            <w:tcW w:w="742" w:type="dxa"/>
            <w:noWrap/>
            <w:hideMark/>
          </w:tcPr>
          <w:p w14:paraId="02BF286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A7DE689" w14:textId="77777777" w:rsidR="006F420C" w:rsidRPr="00977266" w:rsidRDefault="006F420C" w:rsidP="002965C1">
            <w:pPr>
              <w:rPr>
                <w:rFonts w:ascii="Arial" w:hAnsi="Arial" w:cs="Arial"/>
                <w:sz w:val="24"/>
                <w:szCs w:val="24"/>
              </w:rPr>
            </w:pPr>
            <w:r w:rsidRPr="00977266">
              <w:rPr>
                <w:rFonts w:ascii="Arial" w:hAnsi="Arial" w:cs="Arial"/>
                <w:sz w:val="24"/>
                <w:szCs w:val="24"/>
              </w:rPr>
              <w:t>184 169</w:t>
            </w:r>
          </w:p>
        </w:tc>
        <w:tc>
          <w:tcPr>
            <w:tcW w:w="1871" w:type="dxa"/>
            <w:gridSpan w:val="2"/>
            <w:noWrap/>
            <w:hideMark/>
          </w:tcPr>
          <w:p w14:paraId="4B01FDEC" w14:textId="77777777" w:rsidR="006F420C" w:rsidRPr="00977266" w:rsidRDefault="006F420C" w:rsidP="002965C1">
            <w:pPr>
              <w:rPr>
                <w:rFonts w:ascii="Arial" w:hAnsi="Arial" w:cs="Arial"/>
                <w:sz w:val="24"/>
                <w:szCs w:val="24"/>
              </w:rPr>
            </w:pPr>
            <w:r w:rsidRPr="00977266">
              <w:rPr>
                <w:rFonts w:ascii="Arial" w:hAnsi="Arial" w:cs="Arial"/>
                <w:sz w:val="24"/>
                <w:szCs w:val="24"/>
              </w:rPr>
              <w:t>173 790</w:t>
            </w:r>
          </w:p>
        </w:tc>
      </w:tr>
      <w:tr w:rsidR="006F420C" w:rsidRPr="001B75DA" w14:paraId="29E4C7A9" w14:textId="77777777" w:rsidTr="006F420C">
        <w:trPr>
          <w:trHeight w:val="465"/>
        </w:trPr>
        <w:tc>
          <w:tcPr>
            <w:tcW w:w="2897" w:type="dxa"/>
            <w:hideMark/>
          </w:tcPr>
          <w:p w14:paraId="43A233A5"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662" w:type="dxa"/>
            <w:hideMark/>
          </w:tcPr>
          <w:p w14:paraId="40A406B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FA1DEF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FF46135"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4D420B3D" w14:textId="77777777" w:rsidR="006F420C" w:rsidRPr="00977266" w:rsidRDefault="006F420C" w:rsidP="002965C1">
            <w:pPr>
              <w:rPr>
                <w:rFonts w:ascii="Arial" w:hAnsi="Arial" w:cs="Arial"/>
                <w:sz w:val="24"/>
                <w:szCs w:val="24"/>
              </w:rPr>
            </w:pPr>
            <w:r w:rsidRPr="00977266">
              <w:rPr>
                <w:rFonts w:ascii="Arial" w:hAnsi="Arial" w:cs="Arial"/>
                <w:sz w:val="24"/>
                <w:szCs w:val="24"/>
              </w:rPr>
              <w:t>1250100000</w:t>
            </w:r>
          </w:p>
        </w:tc>
        <w:tc>
          <w:tcPr>
            <w:tcW w:w="742" w:type="dxa"/>
            <w:noWrap/>
            <w:hideMark/>
          </w:tcPr>
          <w:p w14:paraId="79B60CF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81BFF20" w14:textId="77777777" w:rsidR="006F420C" w:rsidRPr="00977266" w:rsidRDefault="006F420C" w:rsidP="002965C1">
            <w:pPr>
              <w:rPr>
                <w:rFonts w:ascii="Arial" w:hAnsi="Arial" w:cs="Arial"/>
                <w:sz w:val="24"/>
                <w:szCs w:val="24"/>
              </w:rPr>
            </w:pPr>
            <w:r w:rsidRPr="00977266">
              <w:rPr>
                <w:rFonts w:ascii="Arial" w:hAnsi="Arial" w:cs="Arial"/>
                <w:sz w:val="24"/>
                <w:szCs w:val="24"/>
              </w:rPr>
              <w:t>184 169</w:t>
            </w:r>
          </w:p>
        </w:tc>
        <w:tc>
          <w:tcPr>
            <w:tcW w:w="1871" w:type="dxa"/>
            <w:gridSpan w:val="2"/>
            <w:noWrap/>
            <w:hideMark/>
          </w:tcPr>
          <w:p w14:paraId="45174CA9" w14:textId="77777777" w:rsidR="006F420C" w:rsidRPr="00977266" w:rsidRDefault="006F420C" w:rsidP="002965C1">
            <w:pPr>
              <w:rPr>
                <w:rFonts w:ascii="Arial" w:hAnsi="Arial" w:cs="Arial"/>
                <w:sz w:val="24"/>
                <w:szCs w:val="24"/>
              </w:rPr>
            </w:pPr>
            <w:r w:rsidRPr="00977266">
              <w:rPr>
                <w:rFonts w:ascii="Arial" w:hAnsi="Arial" w:cs="Arial"/>
                <w:sz w:val="24"/>
                <w:szCs w:val="24"/>
              </w:rPr>
              <w:t>173 790</w:t>
            </w:r>
          </w:p>
        </w:tc>
      </w:tr>
      <w:tr w:rsidR="006F420C" w:rsidRPr="001B75DA" w14:paraId="77DC7123" w14:textId="77777777" w:rsidTr="006F420C">
        <w:trPr>
          <w:trHeight w:val="300"/>
        </w:trPr>
        <w:tc>
          <w:tcPr>
            <w:tcW w:w="2897" w:type="dxa"/>
            <w:hideMark/>
          </w:tcPr>
          <w:p w14:paraId="48CC772F"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Обеспечение деятельности администрации</w:t>
            </w:r>
          </w:p>
        </w:tc>
        <w:tc>
          <w:tcPr>
            <w:tcW w:w="662" w:type="dxa"/>
            <w:hideMark/>
          </w:tcPr>
          <w:p w14:paraId="6705294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C0D758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B6211EF"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3C56D484" w14:textId="77777777" w:rsidR="006F420C" w:rsidRPr="00977266" w:rsidRDefault="006F420C" w:rsidP="002965C1">
            <w:pPr>
              <w:rPr>
                <w:rFonts w:ascii="Arial" w:hAnsi="Arial" w:cs="Arial"/>
                <w:sz w:val="24"/>
                <w:szCs w:val="24"/>
              </w:rPr>
            </w:pPr>
            <w:r w:rsidRPr="00977266">
              <w:rPr>
                <w:rFonts w:ascii="Arial" w:hAnsi="Arial" w:cs="Arial"/>
                <w:sz w:val="24"/>
                <w:szCs w:val="24"/>
              </w:rPr>
              <w:t>1250100120</w:t>
            </w:r>
          </w:p>
        </w:tc>
        <w:tc>
          <w:tcPr>
            <w:tcW w:w="742" w:type="dxa"/>
            <w:noWrap/>
            <w:hideMark/>
          </w:tcPr>
          <w:p w14:paraId="6A23ABD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58503F1" w14:textId="77777777" w:rsidR="006F420C" w:rsidRPr="00977266" w:rsidRDefault="006F420C" w:rsidP="002965C1">
            <w:pPr>
              <w:rPr>
                <w:rFonts w:ascii="Arial" w:hAnsi="Arial" w:cs="Arial"/>
                <w:sz w:val="24"/>
                <w:szCs w:val="24"/>
              </w:rPr>
            </w:pPr>
            <w:r w:rsidRPr="00977266">
              <w:rPr>
                <w:rFonts w:ascii="Arial" w:hAnsi="Arial" w:cs="Arial"/>
                <w:sz w:val="24"/>
                <w:szCs w:val="24"/>
              </w:rPr>
              <w:t>9 054</w:t>
            </w:r>
          </w:p>
        </w:tc>
        <w:tc>
          <w:tcPr>
            <w:tcW w:w="1871" w:type="dxa"/>
            <w:gridSpan w:val="2"/>
            <w:noWrap/>
            <w:hideMark/>
          </w:tcPr>
          <w:p w14:paraId="0AF51968" w14:textId="77777777" w:rsidR="006F420C" w:rsidRPr="00977266" w:rsidRDefault="006F420C" w:rsidP="002965C1">
            <w:pPr>
              <w:rPr>
                <w:rFonts w:ascii="Arial" w:hAnsi="Arial" w:cs="Arial"/>
                <w:sz w:val="24"/>
                <w:szCs w:val="24"/>
              </w:rPr>
            </w:pPr>
            <w:r w:rsidRPr="00977266">
              <w:rPr>
                <w:rFonts w:ascii="Arial" w:hAnsi="Arial" w:cs="Arial"/>
                <w:sz w:val="24"/>
                <w:szCs w:val="24"/>
              </w:rPr>
              <w:t>9 054</w:t>
            </w:r>
          </w:p>
        </w:tc>
      </w:tr>
      <w:tr w:rsidR="006F420C" w:rsidRPr="001B75DA" w14:paraId="5F822C8D" w14:textId="77777777" w:rsidTr="006F420C">
        <w:trPr>
          <w:trHeight w:val="465"/>
        </w:trPr>
        <w:tc>
          <w:tcPr>
            <w:tcW w:w="2897" w:type="dxa"/>
            <w:hideMark/>
          </w:tcPr>
          <w:p w14:paraId="5EED3B0F"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4DFF854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EA955B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14AA55A"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47B62CEF" w14:textId="77777777" w:rsidR="006F420C" w:rsidRPr="00977266" w:rsidRDefault="006F420C" w:rsidP="002965C1">
            <w:pPr>
              <w:rPr>
                <w:rFonts w:ascii="Arial" w:hAnsi="Arial" w:cs="Arial"/>
                <w:sz w:val="24"/>
                <w:szCs w:val="24"/>
              </w:rPr>
            </w:pPr>
            <w:r w:rsidRPr="00977266">
              <w:rPr>
                <w:rFonts w:ascii="Arial" w:hAnsi="Arial" w:cs="Arial"/>
                <w:sz w:val="24"/>
                <w:szCs w:val="24"/>
              </w:rPr>
              <w:t>1250100120</w:t>
            </w:r>
          </w:p>
        </w:tc>
        <w:tc>
          <w:tcPr>
            <w:tcW w:w="742" w:type="dxa"/>
            <w:noWrap/>
            <w:hideMark/>
          </w:tcPr>
          <w:p w14:paraId="32E6B25A"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7550541" w14:textId="77777777" w:rsidR="006F420C" w:rsidRPr="00977266" w:rsidRDefault="006F420C" w:rsidP="002965C1">
            <w:pPr>
              <w:rPr>
                <w:rFonts w:ascii="Arial" w:hAnsi="Arial" w:cs="Arial"/>
                <w:sz w:val="24"/>
                <w:szCs w:val="24"/>
              </w:rPr>
            </w:pPr>
            <w:r w:rsidRPr="00977266">
              <w:rPr>
                <w:rFonts w:ascii="Arial" w:hAnsi="Arial" w:cs="Arial"/>
                <w:sz w:val="24"/>
                <w:szCs w:val="24"/>
              </w:rPr>
              <w:t>8 954</w:t>
            </w:r>
          </w:p>
        </w:tc>
        <w:tc>
          <w:tcPr>
            <w:tcW w:w="1871" w:type="dxa"/>
            <w:gridSpan w:val="2"/>
            <w:noWrap/>
            <w:hideMark/>
          </w:tcPr>
          <w:p w14:paraId="73B7714A" w14:textId="77777777" w:rsidR="006F420C" w:rsidRPr="00977266" w:rsidRDefault="006F420C" w:rsidP="002965C1">
            <w:pPr>
              <w:rPr>
                <w:rFonts w:ascii="Arial" w:hAnsi="Arial" w:cs="Arial"/>
                <w:sz w:val="24"/>
                <w:szCs w:val="24"/>
              </w:rPr>
            </w:pPr>
            <w:r w:rsidRPr="00977266">
              <w:rPr>
                <w:rFonts w:ascii="Arial" w:hAnsi="Arial" w:cs="Arial"/>
                <w:sz w:val="24"/>
                <w:szCs w:val="24"/>
              </w:rPr>
              <w:t>8 954</w:t>
            </w:r>
          </w:p>
        </w:tc>
      </w:tr>
      <w:tr w:rsidR="006F420C" w:rsidRPr="001B75DA" w14:paraId="7A96A518" w14:textId="77777777" w:rsidTr="006F420C">
        <w:trPr>
          <w:trHeight w:val="465"/>
        </w:trPr>
        <w:tc>
          <w:tcPr>
            <w:tcW w:w="2897" w:type="dxa"/>
            <w:hideMark/>
          </w:tcPr>
          <w:p w14:paraId="1FF4030D"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6F25DDC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ABA86F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0D7AF6F"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6D71EDAB" w14:textId="77777777" w:rsidR="006F420C" w:rsidRPr="00977266" w:rsidRDefault="006F420C" w:rsidP="002965C1">
            <w:pPr>
              <w:rPr>
                <w:rFonts w:ascii="Arial" w:hAnsi="Arial" w:cs="Arial"/>
                <w:sz w:val="24"/>
                <w:szCs w:val="24"/>
              </w:rPr>
            </w:pPr>
            <w:r w:rsidRPr="00977266">
              <w:rPr>
                <w:rFonts w:ascii="Arial" w:hAnsi="Arial" w:cs="Arial"/>
                <w:sz w:val="24"/>
                <w:szCs w:val="24"/>
              </w:rPr>
              <w:t>1250100120</w:t>
            </w:r>
          </w:p>
        </w:tc>
        <w:tc>
          <w:tcPr>
            <w:tcW w:w="742" w:type="dxa"/>
            <w:noWrap/>
            <w:hideMark/>
          </w:tcPr>
          <w:p w14:paraId="46B7A9BD"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0EF79D57" w14:textId="77777777" w:rsidR="006F420C" w:rsidRPr="00977266" w:rsidRDefault="006F420C" w:rsidP="002965C1">
            <w:pPr>
              <w:rPr>
                <w:rFonts w:ascii="Arial" w:hAnsi="Arial" w:cs="Arial"/>
                <w:sz w:val="24"/>
                <w:szCs w:val="24"/>
              </w:rPr>
            </w:pPr>
            <w:r w:rsidRPr="00977266">
              <w:rPr>
                <w:rFonts w:ascii="Arial" w:hAnsi="Arial" w:cs="Arial"/>
                <w:sz w:val="24"/>
                <w:szCs w:val="24"/>
              </w:rPr>
              <w:t>8 954</w:t>
            </w:r>
          </w:p>
        </w:tc>
        <w:tc>
          <w:tcPr>
            <w:tcW w:w="1871" w:type="dxa"/>
            <w:gridSpan w:val="2"/>
            <w:noWrap/>
            <w:hideMark/>
          </w:tcPr>
          <w:p w14:paraId="4C5BD8BD" w14:textId="77777777" w:rsidR="006F420C" w:rsidRPr="00977266" w:rsidRDefault="006F420C" w:rsidP="002965C1">
            <w:pPr>
              <w:rPr>
                <w:rFonts w:ascii="Arial" w:hAnsi="Arial" w:cs="Arial"/>
                <w:sz w:val="24"/>
                <w:szCs w:val="24"/>
              </w:rPr>
            </w:pPr>
            <w:r w:rsidRPr="00977266">
              <w:rPr>
                <w:rFonts w:ascii="Arial" w:hAnsi="Arial" w:cs="Arial"/>
                <w:sz w:val="24"/>
                <w:szCs w:val="24"/>
              </w:rPr>
              <w:t>8 954</w:t>
            </w:r>
          </w:p>
        </w:tc>
      </w:tr>
      <w:tr w:rsidR="006F420C" w:rsidRPr="001B75DA" w14:paraId="6E8892DC" w14:textId="77777777" w:rsidTr="006F420C">
        <w:trPr>
          <w:trHeight w:val="300"/>
        </w:trPr>
        <w:tc>
          <w:tcPr>
            <w:tcW w:w="2897" w:type="dxa"/>
            <w:hideMark/>
          </w:tcPr>
          <w:p w14:paraId="00489324"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Социальное обеспечение и иные выплаты населению</w:t>
            </w:r>
          </w:p>
        </w:tc>
        <w:tc>
          <w:tcPr>
            <w:tcW w:w="662" w:type="dxa"/>
            <w:hideMark/>
          </w:tcPr>
          <w:p w14:paraId="7B4184A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B8AB37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313B852"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1692DE55" w14:textId="77777777" w:rsidR="006F420C" w:rsidRPr="00977266" w:rsidRDefault="006F420C" w:rsidP="002965C1">
            <w:pPr>
              <w:rPr>
                <w:rFonts w:ascii="Arial" w:hAnsi="Arial" w:cs="Arial"/>
                <w:sz w:val="24"/>
                <w:szCs w:val="24"/>
              </w:rPr>
            </w:pPr>
            <w:r w:rsidRPr="00977266">
              <w:rPr>
                <w:rFonts w:ascii="Arial" w:hAnsi="Arial" w:cs="Arial"/>
                <w:sz w:val="24"/>
                <w:szCs w:val="24"/>
              </w:rPr>
              <w:t>1250100120</w:t>
            </w:r>
          </w:p>
        </w:tc>
        <w:tc>
          <w:tcPr>
            <w:tcW w:w="742" w:type="dxa"/>
            <w:noWrap/>
            <w:hideMark/>
          </w:tcPr>
          <w:p w14:paraId="1B6833BB"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393" w:type="dxa"/>
            <w:noWrap/>
            <w:hideMark/>
          </w:tcPr>
          <w:p w14:paraId="0795400A"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03C66E78"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718C33DC" w14:textId="77777777" w:rsidTr="006F420C">
        <w:trPr>
          <w:trHeight w:val="465"/>
        </w:trPr>
        <w:tc>
          <w:tcPr>
            <w:tcW w:w="2897" w:type="dxa"/>
            <w:hideMark/>
          </w:tcPr>
          <w:p w14:paraId="0876F4A4"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Социальные выплаты гражданам, кроме публичных нормативных социальных выплат</w:t>
            </w:r>
          </w:p>
        </w:tc>
        <w:tc>
          <w:tcPr>
            <w:tcW w:w="662" w:type="dxa"/>
            <w:hideMark/>
          </w:tcPr>
          <w:p w14:paraId="5693EEA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437438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7274B9E"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198CCC9C" w14:textId="77777777" w:rsidR="006F420C" w:rsidRPr="00977266" w:rsidRDefault="006F420C" w:rsidP="002965C1">
            <w:pPr>
              <w:rPr>
                <w:rFonts w:ascii="Arial" w:hAnsi="Arial" w:cs="Arial"/>
                <w:sz w:val="24"/>
                <w:szCs w:val="24"/>
              </w:rPr>
            </w:pPr>
            <w:r w:rsidRPr="00977266">
              <w:rPr>
                <w:rFonts w:ascii="Arial" w:hAnsi="Arial" w:cs="Arial"/>
                <w:sz w:val="24"/>
                <w:szCs w:val="24"/>
              </w:rPr>
              <w:t>1250100120</w:t>
            </w:r>
          </w:p>
        </w:tc>
        <w:tc>
          <w:tcPr>
            <w:tcW w:w="742" w:type="dxa"/>
            <w:noWrap/>
            <w:hideMark/>
          </w:tcPr>
          <w:p w14:paraId="499238D7" w14:textId="77777777" w:rsidR="006F420C" w:rsidRPr="00977266" w:rsidRDefault="006F420C" w:rsidP="002965C1">
            <w:pPr>
              <w:rPr>
                <w:rFonts w:ascii="Arial" w:hAnsi="Arial" w:cs="Arial"/>
                <w:sz w:val="24"/>
                <w:szCs w:val="24"/>
              </w:rPr>
            </w:pPr>
            <w:r w:rsidRPr="00977266">
              <w:rPr>
                <w:rFonts w:ascii="Arial" w:hAnsi="Arial" w:cs="Arial"/>
                <w:sz w:val="24"/>
                <w:szCs w:val="24"/>
              </w:rPr>
              <w:t>320</w:t>
            </w:r>
          </w:p>
        </w:tc>
        <w:tc>
          <w:tcPr>
            <w:tcW w:w="1393" w:type="dxa"/>
            <w:noWrap/>
            <w:hideMark/>
          </w:tcPr>
          <w:p w14:paraId="099B647A"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296A6407"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6AC35027" w14:textId="77777777" w:rsidTr="006F420C">
        <w:trPr>
          <w:trHeight w:val="300"/>
        </w:trPr>
        <w:tc>
          <w:tcPr>
            <w:tcW w:w="2897" w:type="dxa"/>
            <w:hideMark/>
          </w:tcPr>
          <w:p w14:paraId="2AAE7E87" w14:textId="77777777" w:rsidR="006F420C" w:rsidRPr="00977266" w:rsidRDefault="006F420C" w:rsidP="002965C1">
            <w:pPr>
              <w:rPr>
                <w:rFonts w:ascii="Arial" w:hAnsi="Arial" w:cs="Arial"/>
                <w:sz w:val="24"/>
                <w:szCs w:val="24"/>
              </w:rPr>
            </w:pPr>
            <w:r w:rsidRPr="00977266">
              <w:rPr>
                <w:rFonts w:ascii="Arial" w:hAnsi="Arial" w:cs="Arial"/>
                <w:sz w:val="24"/>
                <w:szCs w:val="24"/>
              </w:rPr>
              <w:t>Взносы в общественные организации</w:t>
            </w:r>
          </w:p>
        </w:tc>
        <w:tc>
          <w:tcPr>
            <w:tcW w:w="662" w:type="dxa"/>
            <w:hideMark/>
          </w:tcPr>
          <w:p w14:paraId="0338C16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3608DB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A2A9F80"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7035A413" w14:textId="77777777" w:rsidR="006F420C" w:rsidRPr="00977266" w:rsidRDefault="006F420C" w:rsidP="002965C1">
            <w:pPr>
              <w:rPr>
                <w:rFonts w:ascii="Arial" w:hAnsi="Arial" w:cs="Arial"/>
                <w:sz w:val="24"/>
                <w:szCs w:val="24"/>
              </w:rPr>
            </w:pPr>
            <w:r w:rsidRPr="00977266">
              <w:rPr>
                <w:rFonts w:ascii="Arial" w:hAnsi="Arial" w:cs="Arial"/>
                <w:sz w:val="24"/>
                <w:szCs w:val="24"/>
              </w:rPr>
              <w:t>1250100870</w:t>
            </w:r>
          </w:p>
        </w:tc>
        <w:tc>
          <w:tcPr>
            <w:tcW w:w="742" w:type="dxa"/>
            <w:noWrap/>
            <w:hideMark/>
          </w:tcPr>
          <w:p w14:paraId="54E45E0B"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7F8B0A0" w14:textId="77777777" w:rsidR="006F420C" w:rsidRPr="00977266" w:rsidRDefault="006F420C" w:rsidP="002965C1">
            <w:pPr>
              <w:rPr>
                <w:rFonts w:ascii="Arial" w:hAnsi="Arial" w:cs="Arial"/>
                <w:sz w:val="24"/>
                <w:szCs w:val="24"/>
              </w:rPr>
            </w:pPr>
            <w:r w:rsidRPr="00977266">
              <w:rPr>
                <w:rFonts w:ascii="Arial" w:hAnsi="Arial" w:cs="Arial"/>
                <w:sz w:val="24"/>
                <w:szCs w:val="24"/>
              </w:rPr>
              <w:t>119</w:t>
            </w:r>
          </w:p>
        </w:tc>
        <w:tc>
          <w:tcPr>
            <w:tcW w:w="1871" w:type="dxa"/>
            <w:gridSpan w:val="2"/>
            <w:noWrap/>
            <w:hideMark/>
          </w:tcPr>
          <w:p w14:paraId="7A9CC1CA" w14:textId="77777777" w:rsidR="006F420C" w:rsidRPr="00977266" w:rsidRDefault="006F420C" w:rsidP="002965C1">
            <w:pPr>
              <w:rPr>
                <w:rFonts w:ascii="Arial" w:hAnsi="Arial" w:cs="Arial"/>
                <w:sz w:val="24"/>
                <w:szCs w:val="24"/>
              </w:rPr>
            </w:pPr>
            <w:r w:rsidRPr="00977266">
              <w:rPr>
                <w:rFonts w:ascii="Arial" w:hAnsi="Arial" w:cs="Arial"/>
                <w:sz w:val="24"/>
                <w:szCs w:val="24"/>
              </w:rPr>
              <w:t>119</w:t>
            </w:r>
          </w:p>
        </w:tc>
      </w:tr>
      <w:tr w:rsidR="006F420C" w:rsidRPr="001B75DA" w14:paraId="508D33AC" w14:textId="77777777" w:rsidTr="006F420C">
        <w:trPr>
          <w:trHeight w:val="300"/>
        </w:trPr>
        <w:tc>
          <w:tcPr>
            <w:tcW w:w="2897" w:type="dxa"/>
            <w:hideMark/>
          </w:tcPr>
          <w:p w14:paraId="61E6C60D"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бюджетные ассигнования</w:t>
            </w:r>
          </w:p>
        </w:tc>
        <w:tc>
          <w:tcPr>
            <w:tcW w:w="662" w:type="dxa"/>
            <w:hideMark/>
          </w:tcPr>
          <w:p w14:paraId="6D48D16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D96B08B"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8FF80AA"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3CF7CE21" w14:textId="77777777" w:rsidR="006F420C" w:rsidRPr="00977266" w:rsidRDefault="006F420C" w:rsidP="002965C1">
            <w:pPr>
              <w:rPr>
                <w:rFonts w:ascii="Arial" w:hAnsi="Arial" w:cs="Arial"/>
                <w:sz w:val="24"/>
                <w:szCs w:val="24"/>
              </w:rPr>
            </w:pPr>
            <w:r w:rsidRPr="00977266">
              <w:rPr>
                <w:rFonts w:ascii="Arial" w:hAnsi="Arial" w:cs="Arial"/>
                <w:sz w:val="24"/>
                <w:szCs w:val="24"/>
              </w:rPr>
              <w:t>1250100870</w:t>
            </w:r>
          </w:p>
        </w:tc>
        <w:tc>
          <w:tcPr>
            <w:tcW w:w="742" w:type="dxa"/>
            <w:noWrap/>
            <w:hideMark/>
          </w:tcPr>
          <w:p w14:paraId="09AB8FB3" w14:textId="77777777" w:rsidR="006F420C" w:rsidRPr="00977266" w:rsidRDefault="006F420C" w:rsidP="002965C1">
            <w:pPr>
              <w:rPr>
                <w:rFonts w:ascii="Arial" w:hAnsi="Arial" w:cs="Arial"/>
                <w:sz w:val="24"/>
                <w:szCs w:val="24"/>
              </w:rPr>
            </w:pPr>
            <w:r w:rsidRPr="00977266">
              <w:rPr>
                <w:rFonts w:ascii="Arial" w:hAnsi="Arial" w:cs="Arial"/>
                <w:sz w:val="24"/>
                <w:szCs w:val="24"/>
              </w:rPr>
              <w:t>800</w:t>
            </w:r>
          </w:p>
        </w:tc>
        <w:tc>
          <w:tcPr>
            <w:tcW w:w="1393" w:type="dxa"/>
            <w:noWrap/>
            <w:hideMark/>
          </w:tcPr>
          <w:p w14:paraId="15B472FD" w14:textId="77777777" w:rsidR="006F420C" w:rsidRPr="00977266" w:rsidRDefault="006F420C" w:rsidP="002965C1">
            <w:pPr>
              <w:rPr>
                <w:rFonts w:ascii="Arial" w:hAnsi="Arial" w:cs="Arial"/>
                <w:sz w:val="24"/>
                <w:szCs w:val="24"/>
              </w:rPr>
            </w:pPr>
            <w:r w:rsidRPr="00977266">
              <w:rPr>
                <w:rFonts w:ascii="Arial" w:hAnsi="Arial" w:cs="Arial"/>
                <w:sz w:val="24"/>
                <w:szCs w:val="24"/>
              </w:rPr>
              <w:t>119</w:t>
            </w:r>
          </w:p>
        </w:tc>
        <w:tc>
          <w:tcPr>
            <w:tcW w:w="1871" w:type="dxa"/>
            <w:gridSpan w:val="2"/>
            <w:noWrap/>
            <w:hideMark/>
          </w:tcPr>
          <w:p w14:paraId="46AC06C9" w14:textId="77777777" w:rsidR="006F420C" w:rsidRPr="00977266" w:rsidRDefault="006F420C" w:rsidP="002965C1">
            <w:pPr>
              <w:rPr>
                <w:rFonts w:ascii="Arial" w:hAnsi="Arial" w:cs="Arial"/>
                <w:sz w:val="24"/>
                <w:szCs w:val="24"/>
              </w:rPr>
            </w:pPr>
            <w:r w:rsidRPr="00977266">
              <w:rPr>
                <w:rFonts w:ascii="Arial" w:hAnsi="Arial" w:cs="Arial"/>
                <w:sz w:val="24"/>
                <w:szCs w:val="24"/>
              </w:rPr>
              <w:t>119</w:t>
            </w:r>
          </w:p>
        </w:tc>
      </w:tr>
      <w:tr w:rsidR="006F420C" w:rsidRPr="001B75DA" w14:paraId="12656344" w14:textId="77777777" w:rsidTr="006F420C">
        <w:trPr>
          <w:trHeight w:val="300"/>
        </w:trPr>
        <w:tc>
          <w:tcPr>
            <w:tcW w:w="2897" w:type="dxa"/>
            <w:hideMark/>
          </w:tcPr>
          <w:p w14:paraId="5404217A" w14:textId="77777777" w:rsidR="006F420C" w:rsidRPr="00977266" w:rsidRDefault="006F420C" w:rsidP="002965C1">
            <w:pPr>
              <w:rPr>
                <w:rFonts w:ascii="Arial" w:hAnsi="Arial" w:cs="Arial"/>
                <w:sz w:val="24"/>
                <w:szCs w:val="24"/>
              </w:rPr>
            </w:pPr>
            <w:r w:rsidRPr="00977266">
              <w:rPr>
                <w:rFonts w:ascii="Arial" w:hAnsi="Arial" w:cs="Arial"/>
                <w:sz w:val="24"/>
                <w:szCs w:val="24"/>
              </w:rPr>
              <w:t>Уплата налогов, сборов и иных платежей</w:t>
            </w:r>
          </w:p>
        </w:tc>
        <w:tc>
          <w:tcPr>
            <w:tcW w:w="662" w:type="dxa"/>
            <w:hideMark/>
          </w:tcPr>
          <w:p w14:paraId="3D8536E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A98709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5236869"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3A692FAE" w14:textId="77777777" w:rsidR="006F420C" w:rsidRPr="00977266" w:rsidRDefault="006F420C" w:rsidP="002965C1">
            <w:pPr>
              <w:rPr>
                <w:rFonts w:ascii="Arial" w:hAnsi="Arial" w:cs="Arial"/>
                <w:sz w:val="24"/>
                <w:szCs w:val="24"/>
              </w:rPr>
            </w:pPr>
            <w:r w:rsidRPr="00977266">
              <w:rPr>
                <w:rFonts w:ascii="Arial" w:hAnsi="Arial" w:cs="Arial"/>
                <w:sz w:val="24"/>
                <w:szCs w:val="24"/>
              </w:rPr>
              <w:t>1250100870</w:t>
            </w:r>
          </w:p>
        </w:tc>
        <w:tc>
          <w:tcPr>
            <w:tcW w:w="742" w:type="dxa"/>
            <w:noWrap/>
            <w:hideMark/>
          </w:tcPr>
          <w:p w14:paraId="7056EE24" w14:textId="77777777" w:rsidR="006F420C" w:rsidRPr="00977266" w:rsidRDefault="006F420C" w:rsidP="002965C1">
            <w:pPr>
              <w:rPr>
                <w:rFonts w:ascii="Arial" w:hAnsi="Arial" w:cs="Arial"/>
                <w:sz w:val="24"/>
                <w:szCs w:val="24"/>
              </w:rPr>
            </w:pPr>
            <w:r w:rsidRPr="00977266">
              <w:rPr>
                <w:rFonts w:ascii="Arial" w:hAnsi="Arial" w:cs="Arial"/>
                <w:sz w:val="24"/>
                <w:szCs w:val="24"/>
              </w:rPr>
              <w:t>850</w:t>
            </w:r>
          </w:p>
        </w:tc>
        <w:tc>
          <w:tcPr>
            <w:tcW w:w="1393" w:type="dxa"/>
            <w:noWrap/>
            <w:hideMark/>
          </w:tcPr>
          <w:p w14:paraId="51FAC34D" w14:textId="77777777" w:rsidR="006F420C" w:rsidRPr="00977266" w:rsidRDefault="006F420C" w:rsidP="002965C1">
            <w:pPr>
              <w:rPr>
                <w:rFonts w:ascii="Arial" w:hAnsi="Arial" w:cs="Arial"/>
                <w:sz w:val="24"/>
                <w:szCs w:val="24"/>
              </w:rPr>
            </w:pPr>
            <w:r w:rsidRPr="00977266">
              <w:rPr>
                <w:rFonts w:ascii="Arial" w:hAnsi="Arial" w:cs="Arial"/>
                <w:sz w:val="24"/>
                <w:szCs w:val="24"/>
              </w:rPr>
              <w:t>119</w:t>
            </w:r>
          </w:p>
        </w:tc>
        <w:tc>
          <w:tcPr>
            <w:tcW w:w="1871" w:type="dxa"/>
            <w:gridSpan w:val="2"/>
            <w:noWrap/>
            <w:hideMark/>
          </w:tcPr>
          <w:p w14:paraId="1C23544A" w14:textId="77777777" w:rsidR="006F420C" w:rsidRPr="00977266" w:rsidRDefault="006F420C" w:rsidP="002965C1">
            <w:pPr>
              <w:rPr>
                <w:rFonts w:ascii="Arial" w:hAnsi="Arial" w:cs="Arial"/>
                <w:sz w:val="24"/>
                <w:szCs w:val="24"/>
              </w:rPr>
            </w:pPr>
            <w:r w:rsidRPr="00977266">
              <w:rPr>
                <w:rFonts w:ascii="Arial" w:hAnsi="Arial" w:cs="Arial"/>
                <w:sz w:val="24"/>
                <w:szCs w:val="24"/>
              </w:rPr>
              <w:t>119</w:t>
            </w:r>
          </w:p>
        </w:tc>
      </w:tr>
      <w:tr w:rsidR="006F420C" w:rsidRPr="001B75DA" w14:paraId="039EF01D" w14:textId="77777777" w:rsidTr="006F420C">
        <w:trPr>
          <w:trHeight w:val="465"/>
        </w:trPr>
        <w:tc>
          <w:tcPr>
            <w:tcW w:w="2897" w:type="dxa"/>
            <w:hideMark/>
          </w:tcPr>
          <w:p w14:paraId="569DED03" w14:textId="77777777" w:rsidR="006F420C" w:rsidRPr="00977266" w:rsidRDefault="006F420C" w:rsidP="002965C1">
            <w:pPr>
              <w:rPr>
                <w:rFonts w:ascii="Arial" w:hAnsi="Arial" w:cs="Arial"/>
                <w:sz w:val="24"/>
                <w:szCs w:val="24"/>
              </w:rPr>
            </w:pPr>
            <w:r w:rsidRPr="00977266">
              <w:rPr>
                <w:rFonts w:ascii="Arial" w:hAnsi="Arial" w:cs="Arial"/>
                <w:sz w:val="24"/>
                <w:szCs w:val="24"/>
              </w:rPr>
              <w:t>Материально-техническое и организационное обеспечение деятельности старосты сельского населенного пункта</w:t>
            </w:r>
          </w:p>
        </w:tc>
        <w:tc>
          <w:tcPr>
            <w:tcW w:w="662" w:type="dxa"/>
            <w:hideMark/>
          </w:tcPr>
          <w:p w14:paraId="039A669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55F0BF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A5B03C2"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50ABFB13" w14:textId="77777777" w:rsidR="006F420C" w:rsidRPr="00977266" w:rsidRDefault="006F420C" w:rsidP="002965C1">
            <w:pPr>
              <w:rPr>
                <w:rFonts w:ascii="Arial" w:hAnsi="Arial" w:cs="Arial"/>
                <w:sz w:val="24"/>
                <w:szCs w:val="24"/>
              </w:rPr>
            </w:pPr>
            <w:r w:rsidRPr="00977266">
              <w:rPr>
                <w:rFonts w:ascii="Arial" w:hAnsi="Arial" w:cs="Arial"/>
                <w:sz w:val="24"/>
                <w:szCs w:val="24"/>
              </w:rPr>
              <w:t>1250101100</w:t>
            </w:r>
          </w:p>
        </w:tc>
        <w:tc>
          <w:tcPr>
            <w:tcW w:w="742" w:type="dxa"/>
            <w:noWrap/>
            <w:hideMark/>
          </w:tcPr>
          <w:p w14:paraId="70CBDA5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783747F"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c>
          <w:tcPr>
            <w:tcW w:w="1871" w:type="dxa"/>
            <w:gridSpan w:val="2"/>
            <w:noWrap/>
            <w:hideMark/>
          </w:tcPr>
          <w:p w14:paraId="69191DF3"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r>
      <w:tr w:rsidR="006F420C" w:rsidRPr="001B75DA" w14:paraId="6500D0DC" w14:textId="77777777" w:rsidTr="006F420C">
        <w:trPr>
          <w:trHeight w:val="465"/>
        </w:trPr>
        <w:tc>
          <w:tcPr>
            <w:tcW w:w="2897" w:type="dxa"/>
            <w:hideMark/>
          </w:tcPr>
          <w:p w14:paraId="036E2D2E"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34C7EA5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476FBE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3A9B784"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70F1EF3C" w14:textId="77777777" w:rsidR="006F420C" w:rsidRPr="00977266" w:rsidRDefault="006F420C" w:rsidP="002965C1">
            <w:pPr>
              <w:rPr>
                <w:rFonts w:ascii="Arial" w:hAnsi="Arial" w:cs="Arial"/>
                <w:sz w:val="24"/>
                <w:szCs w:val="24"/>
              </w:rPr>
            </w:pPr>
            <w:r w:rsidRPr="00977266">
              <w:rPr>
                <w:rFonts w:ascii="Arial" w:hAnsi="Arial" w:cs="Arial"/>
                <w:sz w:val="24"/>
                <w:szCs w:val="24"/>
              </w:rPr>
              <w:t>1250101100</w:t>
            </w:r>
          </w:p>
        </w:tc>
        <w:tc>
          <w:tcPr>
            <w:tcW w:w="742" w:type="dxa"/>
            <w:noWrap/>
            <w:hideMark/>
          </w:tcPr>
          <w:p w14:paraId="0C73B80D"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4E6889E3"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c>
          <w:tcPr>
            <w:tcW w:w="1871" w:type="dxa"/>
            <w:gridSpan w:val="2"/>
            <w:noWrap/>
            <w:hideMark/>
          </w:tcPr>
          <w:p w14:paraId="1B7EA807"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r>
      <w:tr w:rsidR="006F420C" w:rsidRPr="001B75DA" w14:paraId="2331B177" w14:textId="77777777" w:rsidTr="006F420C">
        <w:trPr>
          <w:trHeight w:val="465"/>
        </w:trPr>
        <w:tc>
          <w:tcPr>
            <w:tcW w:w="2897" w:type="dxa"/>
            <w:hideMark/>
          </w:tcPr>
          <w:p w14:paraId="6B596A3A"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662" w:type="dxa"/>
            <w:hideMark/>
          </w:tcPr>
          <w:p w14:paraId="604D18E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8C103B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FB7C330"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77C80E7B" w14:textId="77777777" w:rsidR="006F420C" w:rsidRPr="00977266" w:rsidRDefault="006F420C" w:rsidP="002965C1">
            <w:pPr>
              <w:rPr>
                <w:rFonts w:ascii="Arial" w:hAnsi="Arial" w:cs="Arial"/>
                <w:sz w:val="24"/>
                <w:szCs w:val="24"/>
              </w:rPr>
            </w:pPr>
            <w:r w:rsidRPr="00977266">
              <w:rPr>
                <w:rFonts w:ascii="Arial" w:hAnsi="Arial" w:cs="Arial"/>
                <w:sz w:val="24"/>
                <w:szCs w:val="24"/>
              </w:rPr>
              <w:t>1250101100</w:t>
            </w:r>
          </w:p>
        </w:tc>
        <w:tc>
          <w:tcPr>
            <w:tcW w:w="742" w:type="dxa"/>
            <w:noWrap/>
            <w:hideMark/>
          </w:tcPr>
          <w:p w14:paraId="50E0833D"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50178D0E"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c>
          <w:tcPr>
            <w:tcW w:w="1871" w:type="dxa"/>
            <w:gridSpan w:val="2"/>
            <w:noWrap/>
            <w:hideMark/>
          </w:tcPr>
          <w:p w14:paraId="328B4062"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r>
      <w:tr w:rsidR="006F420C" w:rsidRPr="001B75DA" w14:paraId="7FE430B7" w14:textId="77777777" w:rsidTr="006F420C">
        <w:trPr>
          <w:trHeight w:val="690"/>
        </w:trPr>
        <w:tc>
          <w:tcPr>
            <w:tcW w:w="2897" w:type="dxa"/>
            <w:hideMark/>
          </w:tcPr>
          <w:p w14:paraId="4471EF1B"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662" w:type="dxa"/>
            <w:hideMark/>
          </w:tcPr>
          <w:p w14:paraId="61EEC69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04531E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99904E0"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1E5CCC8F" w14:textId="77777777" w:rsidR="006F420C" w:rsidRPr="00977266" w:rsidRDefault="006F420C" w:rsidP="002965C1">
            <w:pPr>
              <w:rPr>
                <w:rFonts w:ascii="Arial" w:hAnsi="Arial" w:cs="Arial"/>
                <w:sz w:val="24"/>
                <w:szCs w:val="24"/>
              </w:rPr>
            </w:pPr>
            <w:r w:rsidRPr="00977266">
              <w:rPr>
                <w:rFonts w:ascii="Arial" w:hAnsi="Arial" w:cs="Arial"/>
                <w:sz w:val="24"/>
                <w:szCs w:val="24"/>
              </w:rPr>
              <w:t>1250106070</w:t>
            </w:r>
          </w:p>
        </w:tc>
        <w:tc>
          <w:tcPr>
            <w:tcW w:w="742" w:type="dxa"/>
            <w:noWrap/>
            <w:hideMark/>
          </w:tcPr>
          <w:p w14:paraId="692052D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8176B49" w14:textId="77777777" w:rsidR="006F420C" w:rsidRPr="00977266" w:rsidRDefault="006F420C" w:rsidP="002965C1">
            <w:pPr>
              <w:rPr>
                <w:rFonts w:ascii="Arial" w:hAnsi="Arial" w:cs="Arial"/>
                <w:sz w:val="24"/>
                <w:szCs w:val="24"/>
              </w:rPr>
            </w:pPr>
            <w:r w:rsidRPr="00977266">
              <w:rPr>
                <w:rFonts w:ascii="Arial" w:hAnsi="Arial" w:cs="Arial"/>
                <w:sz w:val="24"/>
                <w:szCs w:val="24"/>
              </w:rPr>
              <w:t>87 393</w:t>
            </w:r>
          </w:p>
        </w:tc>
        <w:tc>
          <w:tcPr>
            <w:tcW w:w="1871" w:type="dxa"/>
            <w:gridSpan w:val="2"/>
            <w:noWrap/>
            <w:hideMark/>
          </w:tcPr>
          <w:p w14:paraId="557B8D2F" w14:textId="77777777" w:rsidR="006F420C" w:rsidRPr="00977266" w:rsidRDefault="006F420C" w:rsidP="002965C1">
            <w:pPr>
              <w:rPr>
                <w:rFonts w:ascii="Arial" w:hAnsi="Arial" w:cs="Arial"/>
                <w:sz w:val="24"/>
                <w:szCs w:val="24"/>
              </w:rPr>
            </w:pPr>
            <w:r w:rsidRPr="00977266">
              <w:rPr>
                <w:rFonts w:ascii="Arial" w:hAnsi="Arial" w:cs="Arial"/>
                <w:sz w:val="24"/>
                <w:szCs w:val="24"/>
              </w:rPr>
              <w:t>87 393</w:t>
            </w:r>
          </w:p>
        </w:tc>
      </w:tr>
      <w:tr w:rsidR="006F420C" w:rsidRPr="001B75DA" w14:paraId="30049C1F" w14:textId="77777777" w:rsidTr="006F420C">
        <w:trPr>
          <w:trHeight w:val="915"/>
        </w:trPr>
        <w:tc>
          <w:tcPr>
            <w:tcW w:w="2897" w:type="dxa"/>
            <w:hideMark/>
          </w:tcPr>
          <w:p w14:paraId="702DEB37"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2CA59E3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8B4240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1D6541D"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7665D23F" w14:textId="77777777" w:rsidR="006F420C" w:rsidRPr="00977266" w:rsidRDefault="006F420C" w:rsidP="002965C1">
            <w:pPr>
              <w:rPr>
                <w:rFonts w:ascii="Arial" w:hAnsi="Arial" w:cs="Arial"/>
                <w:sz w:val="24"/>
                <w:szCs w:val="24"/>
              </w:rPr>
            </w:pPr>
            <w:r w:rsidRPr="00977266">
              <w:rPr>
                <w:rFonts w:ascii="Arial" w:hAnsi="Arial" w:cs="Arial"/>
                <w:sz w:val="24"/>
                <w:szCs w:val="24"/>
              </w:rPr>
              <w:t>1250106070</w:t>
            </w:r>
          </w:p>
        </w:tc>
        <w:tc>
          <w:tcPr>
            <w:tcW w:w="742" w:type="dxa"/>
            <w:noWrap/>
            <w:hideMark/>
          </w:tcPr>
          <w:p w14:paraId="3B3FA270"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13477DBA" w14:textId="77777777" w:rsidR="006F420C" w:rsidRPr="00977266" w:rsidRDefault="006F420C" w:rsidP="002965C1">
            <w:pPr>
              <w:rPr>
                <w:rFonts w:ascii="Arial" w:hAnsi="Arial" w:cs="Arial"/>
                <w:sz w:val="24"/>
                <w:szCs w:val="24"/>
              </w:rPr>
            </w:pPr>
            <w:r w:rsidRPr="00977266">
              <w:rPr>
                <w:rFonts w:ascii="Arial" w:hAnsi="Arial" w:cs="Arial"/>
                <w:sz w:val="24"/>
                <w:szCs w:val="24"/>
              </w:rPr>
              <w:t>79 172</w:t>
            </w:r>
          </w:p>
        </w:tc>
        <w:tc>
          <w:tcPr>
            <w:tcW w:w="1871" w:type="dxa"/>
            <w:gridSpan w:val="2"/>
            <w:noWrap/>
            <w:hideMark/>
          </w:tcPr>
          <w:p w14:paraId="38AF16A5" w14:textId="77777777" w:rsidR="006F420C" w:rsidRPr="00977266" w:rsidRDefault="006F420C" w:rsidP="002965C1">
            <w:pPr>
              <w:rPr>
                <w:rFonts w:ascii="Arial" w:hAnsi="Arial" w:cs="Arial"/>
                <w:sz w:val="24"/>
                <w:szCs w:val="24"/>
              </w:rPr>
            </w:pPr>
            <w:r w:rsidRPr="00977266">
              <w:rPr>
                <w:rFonts w:ascii="Arial" w:hAnsi="Arial" w:cs="Arial"/>
                <w:sz w:val="24"/>
                <w:szCs w:val="24"/>
              </w:rPr>
              <w:t>79 172</w:t>
            </w:r>
          </w:p>
        </w:tc>
      </w:tr>
      <w:tr w:rsidR="006F420C" w:rsidRPr="001B75DA" w14:paraId="4CFC7CF0" w14:textId="77777777" w:rsidTr="006F420C">
        <w:trPr>
          <w:trHeight w:val="300"/>
        </w:trPr>
        <w:tc>
          <w:tcPr>
            <w:tcW w:w="2897" w:type="dxa"/>
            <w:hideMark/>
          </w:tcPr>
          <w:p w14:paraId="3BE6257B"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казенных учреждений</w:t>
            </w:r>
          </w:p>
        </w:tc>
        <w:tc>
          <w:tcPr>
            <w:tcW w:w="662" w:type="dxa"/>
            <w:hideMark/>
          </w:tcPr>
          <w:p w14:paraId="0738BFD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723907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A6AE3E7"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11B5DC41" w14:textId="77777777" w:rsidR="006F420C" w:rsidRPr="00977266" w:rsidRDefault="006F420C" w:rsidP="002965C1">
            <w:pPr>
              <w:rPr>
                <w:rFonts w:ascii="Arial" w:hAnsi="Arial" w:cs="Arial"/>
                <w:sz w:val="24"/>
                <w:szCs w:val="24"/>
              </w:rPr>
            </w:pPr>
            <w:r w:rsidRPr="00977266">
              <w:rPr>
                <w:rFonts w:ascii="Arial" w:hAnsi="Arial" w:cs="Arial"/>
                <w:sz w:val="24"/>
                <w:szCs w:val="24"/>
              </w:rPr>
              <w:t>1250106070</w:t>
            </w:r>
          </w:p>
        </w:tc>
        <w:tc>
          <w:tcPr>
            <w:tcW w:w="742" w:type="dxa"/>
            <w:noWrap/>
            <w:hideMark/>
          </w:tcPr>
          <w:p w14:paraId="08CF5A18" w14:textId="77777777" w:rsidR="006F420C" w:rsidRPr="00977266" w:rsidRDefault="006F420C" w:rsidP="002965C1">
            <w:pPr>
              <w:rPr>
                <w:rFonts w:ascii="Arial" w:hAnsi="Arial" w:cs="Arial"/>
                <w:sz w:val="24"/>
                <w:szCs w:val="24"/>
              </w:rPr>
            </w:pPr>
            <w:r w:rsidRPr="00977266">
              <w:rPr>
                <w:rFonts w:ascii="Arial" w:hAnsi="Arial" w:cs="Arial"/>
                <w:sz w:val="24"/>
                <w:szCs w:val="24"/>
              </w:rPr>
              <w:t>110</w:t>
            </w:r>
          </w:p>
        </w:tc>
        <w:tc>
          <w:tcPr>
            <w:tcW w:w="1393" w:type="dxa"/>
            <w:noWrap/>
            <w:hideMark/>
          </w:tcPr>
          <w:p w14:paraId="15C01234" w14:textId="77777777" w:rsidR="006F420C" w:rsidRPr="00977266" w:rsidRDefault="006F420C" w:rsidP="002965C1">
            <w:pPr>
              <w:rPr>
                <w:rFonts w:ascii="Arial" w:hAnsi="Arial" w:cs="Arial"/>
                <w:sz w:val="24"/>
                <w:szCs w:val="24"/>
              </w:rPr>
            </w:pPr>
            <w:r w:rsidRPr="00977266">
              <w:rPr>
                <w:rFonts w:ascii="Arial" w:hAnsi="Arial" w:cs="Arial"/>
                <w:sz w:val="24"/>
                <w:szCs w:val="24"/>
              </w:rPr>
              <w:t>79 172</w:t>
            </w:r>
          </w:p>
        </w:tc>
        <w:tc>
          <w:tcPr>
            <w:tcW w:w="1871" w:type="dxa"/>
            <w:gridSpan w:val="2"/>
            <w:noWrap/>
            <w:hideMark/>
          </w:tcPr>
          <w:p w14:paraId="0487134F" w14:textId="77777777" w:rsidR="006F420C" w:rsidRPr="00977266" w:rsidRDefault="006F420C" w:rsidP="002965C1">
            <w:pPr>
              <w:rPr>
                <w:rFonts w:ascii="Arial" w:hAnsi="Arial" w:cs="Arial"/>
                <w:sz w:val="24"/>
                <w:szCs w:val="24"/>
              </w:rPr>
            </w:pPr>
            <w:r w:rsidRPr="00977266">
              <w:rPr>
                <w:rFonts w:ascii="Arial" w:hAnsi="Arial" w:cs="Arial"/>
                <w:sz w:val="24"/>
                <w:szCs w:val="24"/>
              </w:rPr>
              <w:t>79 172</w:t>
            </w:r>
          </w:p>
        </w:tc>
      </w:tr>
      <w:tr w:rsidR="006F420C" w:rsidRPr="001B75DA" w14:paraId="6A129628" w14:textId="77777777" w:rsidTr="006F420C">
        <w:trPr>
          <w:trHeight w:val="465"/>
        </w:trPr>
        <w:tc>
          <w:tcPr>
            <w:tcW w:w="2897" w:type="dxa"/>
            <w:hideMark/>
          </w:tcPr>
          <w:p w14:paraId="0D51E8B8"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1A59930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96AC94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0B9E45F"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467ACFFA" w14:textId="77777777" w:rsidR="006F420C" w:rsidRPr="00977266" w:rsidRDefault="006F420C" w:rsidP="002965C1">
            <w:pPr>
              <w:rPr>
                <w:rFonts w:ascii="Arial" w:hAnsi="Arial" w:cs="Arial"/>
                <w:sz w:val="24"/>
                <w:szCs w:val="24"/>
              </w:rPr>
            </w:pPr>
            <w:r w:rsidRPr="00977266">
              <w:rPr>
                <w:rFonts w:ascii="Arial" w:hAnsi="Arial" w:cs="Arial"/>
                <w:sz w:val="24"/>
                <w:szCs w:val="24"/>
              </w:rPr>
              <w:t>1250106070</w:t>
            </w:r>
          </w:p>
        </w:tc>
        <w:tc>
          <w:tcPr>
            <w:tcW w:w="742" w:type="dxa"/>
            <w:noWrap/>
            <w:hideMark/>
          </w:tcPr>
          <w:p w14:paraId="70897DE3"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65AF6606" w14:textId="77777777" w:rsidR="006F420C" w:rsidRPr="00977266" w:rsidRDefault="006F420C" w:rsidP="002965C1">
            <w:pPr>
              <w:rPr>
                <w:rFonts w:ascii="Arial" w:hAnsi="Arial" w:cs="Arial"/>
                <w:sz w:val="24"/>
                <w:szCs w:val="24"/>
              </w:rPr>
            </w:pPr>
            <w:r w:rsidRPr="00977266">
              <w:rPr>
                <w:rFonts w:ascii="Arial" w:hAnsi="Arial" w:cs="Arial"/>
                <w:sz w:val="24"/>
                <w:szCs w:val="24"/>
              </w:rPr>
              <w:t>8 216</w:t>
            </w:r>
          </w:p>
        </w:tc>
        <w:tc>
          <w:tcPr>
            <w:tcW w:w="1871" w:type="dxa"/>
            <w:gridSpan w:val="2"/>
            <w:noWrap/>
            <w:hideMark/>
          </w:tcPr>
          <w:p w14:paraId="14E9D810" w14:textId="77777777" w:rsidR="006F420C" w:rsidRPr="00977266" w:rsidRDefault="006F420C" w:rsidP="002965C1">
            <w:pPr>
              <w:rPr>
                <w:rFonts w:ascii="Arial" w:hAnsi="Arial" w:cs="Arial"/>
                <w:sz w:val="24"/>
                <w:szCs w:val="24"/>
              </w:rPr>
            </w:pPr>
            <w:r w:rsidRPr="00977266">
              <w:rPr>
                <w:rFonts w:ascii="Arial" w:hAnsi="Arial" w:cs="Arial"/>
                <w:sz w:val="24"/>
                <w:szCs w:val="24"/>
              </w:rPr>
              <w:t>8 216</w:t>
            </w:r>
          </w:p>
        </w:tc>
      </w:tr>
      <w:tr w:rsidR="006F420C" w:rsidRPr="001B75DA" w14:paraId="49F020B6" w14:textId="77777777" w:rsidTr="006F420C">
        <w:trPr>
          <w:trHeight w:val="465"/>
        </w:trPr>
        <w:tc>
          <w:tcPr>
            <w:tcW w:w="2897" w:type="dxa"/>
            <w:hideMark/>
          </w:tcPr>
          <w:p w14:paraId="66176D25"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2BC324D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86A3F3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F086119"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1F81CB6F" w14:textId="77777777" w:rsidR="006F420C" w:rsidRPr="00977266" w:rsidRDefault="006F420C" w:rsidP="002965C1">
            <w:pPr>
              <w:rPr>
                <w:rFonts w:ascii="Arial" w:hAnsi="Arial" w:cs="Arial"/>
                <w:sz w:val="24"/>
                <w:szCs w:val="24"/>
              </w:rPr>
            </w:pPr>
            <w:r w:rsidRPr="00977266">
              <w:rPr>
                <w:rFonts w:ascii="Arial" w:hAnsi="Arial" w:cs="Arial"/>
                <w:sz w:val="24"/>
                <w:szCs w:val="24"/>
              </w:rPr>
              <w:t>1250106070</w:t>
            </w:r>
          </w:p>
        </w:tc>
        <w:tc>
          <w:tcPr>
            <w:tcW w:w="742" w:type="dxa"/>
            <w:noWrap/>
            <w:hideMark/>
          </w:tcPr>
          <w:p w14:paraId="51662283"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5646D67A" w14:textId="77777777" w:rsidR="006F420C" w:rsidRPr="00977266" w:rsidRDefault="006F420C" w:rsidP="002965C1">
            <w:pPr>
              <w:rPr>
                <w:rFonts w:ascii="Arial" w:hAnsi="Arial" w:cs="Arial"/>
                <w:sz w:val="24"/>
                <w:szCs w:val="24"/>
              </w:rPr>
            </w:pPr>
            <w:r w:rsidRPr="00977266">
              <w:rPr>
                <w:rFonts w:ascii="Arial" w:hAnsi="Arial" w:cs="Arial"/>
                <w:sz w:val="24"/>
                <w:szCs w:val="24"/>
              </w:rPr>
              <w:t>8 216</w:t>
            </w:r>
          </w:p>
        </w:tc>
        <w:tc>
          <w:tcPr>
            <w:tcW w:w="1871" w:type="dxa"/>
            <w:gridSpan w:val="2"/>
            <w:noWrap/>
            <w:hideMark/>
          </w:tcPr>
          <w:p w14:paraId="769EECD2" w14:textId="77777777" w:rsidR="006F420C" w:rsidRPr="00977266" w:rsidRDefault="006F420C" w:rsidP="002965C1">
            <w:pPr>
              <w:rPr>
                <w:rFonts w:ascii="Arial" w:hAnsi="Arial" w:cs="Arial"/>
                <w:sz w:val="24"/>
                <w:szCs w:val="24"/>
              </w:rPr>
            </w:pPr>
            <w:r w:rsidRPr="00977266">
              <w:rPr>
                <w:rFonts w:ascii="Arial" w:hAnsi="Arial" w:cs="Arial"/>
                <w:sz w:val="24"/>
                <w:szCs w:val="24"/>
              </w:rPr>
              <w:t>8 216</w:t>
            </w:r>
          </w:p>
        </w:tc>
      </w:tr>
      <w:tr w:rsidR="006F420C" w:rsidRPr="001B75DA" w14:paraId="367B1EB1" w14:textId="77777777" w:rsidTr="006F420C">
        <w:trPr>
          <w:trHeight w:val="300"/>
        </w:trPr>
        <w:tc>
          <w:tcPr>
            <w:tcW w:w="2897" w:type="dxa"/>
            <w:hideMark/>
          </w:tcPr>
          <w:p w14:paraId="1C23B9AA"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бюджетные ассигнования</w:t>
            </w:r>
          </w:p>
        </w:tc>
        <w:tc>
          <w:tcPr>
            <w:tcW w:w="662" w:type="dxa"/>
            <w:hideMark/>
          </w:tcPr>
          <w:p w14:paraId="2196768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44E666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EBC125A"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4018EDB9" w14:textId="77777777" w:rsidR="006F420C" w:rsidRPr="00977266" w:rsidRDefault="006F420C" w:rsidP="002965C1">
            <w:pPr>
              <w:rPr>
                <w:rFonts w:ascii="Arial" w:hAnsi="Arial" w:cs="Arial"/>
                <w:sz w:val="24"/>
                <w:szCs w:val="24"/>
              </w:rPr>
            </w:pPr>
            <w:r w:rsidRPr="00977266">
              <w:rPr>
                <w:rFonts w:ascii="Arial" w:hAnsi="Arial" w:cs="Arial"/>
                <w:sz w:val="24"/>
                <w:szCs w:val="24"/>
              </w:rPr>
              <w:t>1250106070</w:t>
            </w:r>
          </w:p>
        </w:tc>
        <w:tc>
          <w:tcPr>
            <w:tcW w:w="742" w:type="dxa"/>
            <w:noWrap/>
            <w:hideMark/>
          </w:tcPr>
          <w:p w14:paraId="1764A2C2" w14:textId="77777777" w:rsidR="006F420C" w:rsidRPr="00977266" w:rsidRDefault="006F420C" w:rsidP="002965C1">
            <w:pPr>
              <w:rPr>
                <w:rFonts w:ascii="Arial" w:hAnsi="Arial" w:cs="Arial"/>
                <w:sz w:val="24"/>
                <w:szCs w:val="24"/>
              </w:rPr>
            </w:pPr>
            <w:r w:rsidRPr="00977266">
              <w:rPr>
                <w:rFonts w:ascii="Arial" w:hAnsi="Arial" w:cs="Arial"/>
                <w:sz w:val="24"/>
                <w:szCs w:val="24"/>
              </w:rPr>
              <w:t>800</w:t>
            </w:r>
          </w:p>
        </w:tc>
        <w:tc>
          <w:tcPr>
            <w:tcW w:w="1393" w:type="dxa"/>
            <w:noWrap/>
            <w:hideMark/>
          </w:tcPr>
          <w:p w14:paraId="0AC4AA12" w14:textId="77777777" w:rsidR="006F420C" w:rsidRPr="00977266" w:rsidRDefault="006F420C" w:rsidP="002965C1">
            <w:pPr>
              <w:rPr>
                <w:rFonts w:ascii="Arial" w:hAnsi="Arial" w:cs="Arial"/>
                <w:sz w:val="24"/>
                <w:szCs w:val="24"/>
              </w:rPr>
            </w:pPr>
            <w:r w:rsidRPr="00977266">
              <w:rPr>
                <w:rFonts w:ascii="Arial" w:hAnsi="Arial" w:cs="Arial"/>
                <w:sz w:val="24"/>
                <w:szCs w:val="24"/>
              </w:rPr>
              <w:t>5</w:t>
            </w:r>
          </w:p>
        </w:tc>
        <w:tc>
          <w:tcPr>
            <w:tcW w:w="1871" w:type="dxa"/>
            <w:gridSpan w:val="2"/>
            <w:noWrap/>
            <w:hideMark/>
          </w:tcPr>
          <w:p w14:paraId="35BD33DB" w14:textId="77777777" w:rsidR="006F420C" w:rsidRPr="00977266" w:rsidRDefault="006F420C" w:rsidP="002965C1">
            <w:pPr>
              <w:rPr>
                <w:rFonts w:ascii="Arial" w:hAnsi="Arial" w:cs="Arial"/>
                <w:sz w:val="24"/>
                <w:szCs w:val="24"/>
              </w:rPr>
            </w:pPr>
            <w:r w:rsidRPr="00977266">
              <w:rPr>
                <w:rFonts w:ascii="Arial" w:hAnsi="Arial" w:cs="Arial"/>
                <w:sz w:val="24"/>
                <w:szCs w:val="24"/>
              </w:rPr>
              <w:t>5</w:t>
            </w:r>
          </w:p>
        </w:tc>
      </w:tr>
      <w:tr w:rsidR="006F420C" w:rsidRPr="001B75DA" w14:paraId="4791BFA6" w14:textId="77777777" w:rsidTr="006F420C">
        <w:trPr>
          <w:trHeight w:val="300"/>
        </w:trPr>
        <w:tc>
          <w:tcPr>
            <w:tcW w:w="2897" w:type="dxa"/>
            <w:hideMark/>
          </w:tcPr>
          <w:p w14:paraId="2C5546BE" w14:textId="77777777" w:rsidR="006F420C" w:rsidRPr="00977266" w:rsidRDefault="006F420C" w:rsidP="002965C1">
            <w:pPr>
              <w:rPr>
                <w:rFonts w:ascii="Arial" w:hAnsi="Arial" w:cs="Arial"/>
                <w:sz w:val="24"/>
                <w:szCs w:val="24"/>
              </w:rPr>
            </w:pPr>
            <w:r w:rsidRPr="00977266">
              <w:rPr>
                <w:rFonts w:ascii="Arial" w:hAnsi="Arial" w:cs="Arial"/>
                <w:sz w:val="24"/>
                <w:szCs w:val="24"/>
              </w:rPr>
              <w:t>Уплата налогов, сборов и иных платежей</w:t>
            </w:r>
          </w:p>
        </w:tc>
        <w:tc>
          <w:tcPr>
            <w:tcW w:w="662" w:type="dxa"/>
            <w:hideMark/>
          </w:tcPr>
          <w:p w14:paraId="5E87A3B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4A0824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CB23BEC"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0CB1C90B" w14:textId="77777777" w:rsidR="006F420C" w:rsidRPr="00977266" w:rsidRDefault="006F420C" w:rsidP="002965C1">
            <w:pPr>
              <w:rPr>
                <w:rFonts w:ascii="Arial" w:hAnsi="Arial" w:cs="Arial"/>
                <w:sz w:val="24"/>
                <w:szCs w:val="24"/>
              </w:rPr>
            </w:pPr>
            <w:r w:rsidRPr="00977266">
              <w:rPr>
                <w:rFonts w:ascii="Arial" w:hAnsi="Arial" w:cs="Arial"/>
                <w:sz w:val="24"/>
                <w:szCs w:val="24"/>
              </w:rPr>
              <w:t>1250106070</w:t>
            </w:r>
          </w:p>
        </w:tc>
        <w:tc>
          <w:tcPr>
            <w:tcW w:w="742" w:type="dxa"/>
            <w:noWrap/>
            <w:hideMark/>
          </w:tcPr>
          <w:p w14:paraId="1B7A6BA9" w14:textId="77777777" w:rsidR="006F420C" w:rsidRPr="00977266" w:rsidRDefault="006F420C" w:rsidP="002965C1">
            <w:pPr>
              <w:rPr>
                <w:rFonts w:ascii="Arial" w:hAnsi="Arial" w:cs="Arial"/>
                <w:sz w:val="24"/>
                <w:szCs w:val="24"/>
              </w:rPr>
            </w:pPr>
            <w:r w:rsidRPr="00977266">
              <w:rPr>
                <w:rFonts w:ascii="Arial" w:hAnsi="Arial" w:cs="Arial"/>
                <w:sz w:val="24"/>
                <w:szCs w:val="24"/>
              </w:rPr>
              <w:t>850</w:t>
            </w:r>
          </w:p>
        </w:tc>
        <w:tc>
          <w:tcPr>
            <w:tcW w:w="1393" w:type="dxa"/>
            <w:noWrap/>
            <w:hideMark/>
          </w:tcPr>
          <w:p w14:paraId="428102DE" w14:textId="77777777" w:rsidR="006F420C" w:rsidRPr="00977266" w:rsidRDefault="006F420C" w:rsidP="002965C1">
            <w:pPr>
              <w:rPr>
                <w:rFonts w:ascii="Arial" w:hAnsi="Arial" w:cs="Arial"/>
                <w:sz w:val="24"/>
                <w:szCs w:val="24"/>
              </w:rPr>
            </w:pPr>
            <w:r w:rsidRPr="00977266">
              <w:rPr>
                <w:rFonts w:ascii="Arial" w:hAnsi="Arial" w:cs="Arial"/>
                <w:sz w:val="24"/>
                <w:szCs w:val="24"/>
              </w:rPr>
              <w:t>5</w:t>
            </w:r>
          </w:p>
        </w:tc>
        <w:tc>
          <w:tcPr>
            <w:tcW w:w="1871" w:type="dxa"/>
            <w:gridSpan w:val="2"/>
            <w:noWrap/>
            <w:hideMark/>
          </w:tcPr>
          <w:p w14:paraId="6A57DBA2" w14:textId="77777777" w:rsidR="006F420C" w:rsidRPr="00977266" w:rsidRDefault="006F420C" w:rsidP="002965C1">
            <w:pPr>
              <w:rPr>
                <w:rFonts w:ascii="Arial" w:hAnsi="Arial" w:cs="Arial"/>
                <w:sz w:val="24"/>
                <w:szCs w:val="24"/>
              </w:rPr>
            </w:pPr>
            <w:r w:rsidRPr="00977266">
              <w:rPr>
                <w:rFonts w:ascii="Arial" w:hAnsi="Arial" w:cs="Arial"/>
                <w:sz w:val="24"/>
                <w:szCs w:val="24"/>
              </w:rPr>
              <w:t>5</w:t>
            </w:r>
          </w:p>
        </w:tc>
      </w:tr>
      <w:tr w:rsidR="006F420C" w:rsidRPr="001B75DA" w14:paraId="30CE575E" w14:textId="77777777" w:rsidTr="006F420C">
        <w:trPr>
          <w:trHeight w:val="1140"/>
        </w:trPr>
        <w:tc>
          <w:tcPr>
            <w:tcW w:w="2897" w:type="dxa"/>
            <w:hideMark/>
          </w:tcPr>
          <w:p w14:paraId="3D722F6D"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Расходы на обеспечение деятельности (оказание услуг) муниципальных учреждений - обеспечение деятельности органов </w:t>
            </w:r>
            <w:r w:rsidRPr="00977266">
              <w:rPr>
                <w:rFonts w:ascii="Arial" w:hAnsi="Arial" w:cs="Arial"/>
                <w:sz w:val="24"/>
                <w:szCs w:val="24"/>
              </w:rPr>
              <w:lastRenderedPageBreak/>
              <w:t>местного самоуправления (МКУ "Центр экономического развития, потребительского рынка и ритуальных услуг)</w:t>
            </w:r>
          </w:p>
        </w:tc>
        <w:tc>
          <w:tcPr>
            <w:tcW w:w="662" w:type="dxa"/>
            <w:hideMark/>
          </w:tcPr>
          <w:p w14:paraId="6092468E"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66A9AD3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66826CD"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34A542F1" w14:textId="77777777" w:rsidR="006F420C" w:rsidRPr="00977266" w:rsidRDefault="006F420C" w:rsidP="002965C1">
            <w:pPr>
              <w:rPr>
                <w:rFonts w:ascii="Arial" w:hAnsi="Arial" w:cs="Arial"/>
                <w:sz w:val="24"/>
                <w:szCs w:val="24"/>
              </w:rPr>
            </w:pPr>
            <w:r w:rsidRPr="00977266">
              <w:rPr>
                <w:rFonts w:ascii="Arial" w:hAnsi="Arial" w:cs="Arial"/>
                <w:sz w:val="24"/>
                <w:szCs w:val="24"/>
              </w:rPr>
              <w:t>1250106091</w:t>
            </w:r>
          </w:p>
        </w:tc>
        <w:tc>
          <w:tcPr>
            <w:tcW w:w="742" w:type="dxa"/>
            <w:noWrap/>
            <w:hideMark/>
          </w:tcPr>
          <w:p w14:paraId="4305E16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3A6168C" w14:textId="77777777" w:rsidR="006F420C" w:rsidRPr="00977266" w:rsidRDefault="006F420C" w:rsidP="002965C1">
            <w:pPr>
              <w:rPr>
                <w:rFonts w:ascii="Arial" w:hAnsi="Arial" w:cs="Arial"/>
                <w:sz w:val="24"/>
                <w:szCs w:val="24"/>
              </w:rPr>
            </w:pPr>
            <w:r w:rsidRPr="00977266">
              <w:rPr>
                <w:rFonts w:ascii="Arial" w:hAnsi="Arial" w:cs="Arial"/>
                <w:sz w:val="24"/>
                <w:szCs w:val="24"/>
              </w:rPr>
              <w:t>13 201</w:t>
            </w:r>
          </w:p>
        </w:tc>
        <w:tc>
          <w:tcPr>
            <w:tcW w:w="1871" w:type="dxa"/>
            <w:gridSpan w:val="2"/>
            <w:noWrap/>
            <w:hideMark/>
          </w:tcPr>
          <w:p w14:paraId="25BBCDAE" w14:textId="77777777" w:rsidR="006F420C" w:rsidRPr="00977266" w:rsidRDefault="006F420C" w:rsidP="002965C1">
            <w:pPr>
              <w:rPr>
                <w:rFonts w:ascii="Arial" w:hAnsi="Arial" w:cs="Arial"/>
                <w:sz w:val="24"/>
                <w:szCs w:val="24"/>
              </w:rPr>
            </w:pPr>
            <w:r w:rsidRPr="00977266">
              <w:rPr>
                <w:rFonts w:ascii="Arial" w:hAnsi="Arial" w:cs="Arial"/>
                <w:sz w:val="24"/>
                <w:szCs w:val="24"/>
              </w:rPr>
              <w:t>13 201</w:t>
            </w:r>
          </w:p>
        </w:tc>
      </w:tr>
      <w:tr w:rsidR="006F420C" w:rsidRPr="001B75DA" w14:paraId="31D4B743" w14:textId="77777777" w:rsidTr="006F420C">
        <w:trPr>
          <w:trHeight w:val="915"/>
        </w:trPr>
        <w:tc>
          <w:tcPr>
            <w:tcW w:w="2897" w:type="dxa"/>
            <w:hideMark/>
          </w:tcPr>
          <w:p w14:paraId="76FA6BBD"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0004338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C38FA3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0E2D5DB"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49333921" w14:textId="77777777" w:rsidR="006F420C" w:rsidRPr="00977266" w:rsidRDefault="006F420C" w:rsidP="002965C1">
            <w:pPr>
              <w:rPr>
                <w:rFonts w:ascii="Arial" w:hAnsi="Arial" w:cs="Arial"/>
                <w:sz w:val="24"/>
                <w:szCs w:val="24"/>
              </w:rPr>
            </w:pPr>
            <w:r w:rsidRPr="00977266">
              <w:rPr>
                <w:rFonts w:ascii="Arial" w:hAnsi="Arial" w:cs="Arial"/>
                <w:sz w:val="24"/>
                <w:szCs w:val="24"/>
              </w:rPr>
              <w:t>1250106091</w:t>
            </w:r>
          </w:p>
        </w:tc>
        <w:tc>
          <w:tcPr>
            <w:tcW w:w="742" w:type="dxa"/>
            <w:noWrap/>
            <w:hideMark/>
          </w:tcPr>
          <w:p w14:paraId="4D238985"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675F87AF" w14:textId="77777777" w:rsidR="006F420C" w:rsidRPr="00977266" w:rsidRDefault="006F420C" w:rsidP="002965C1">
            <w:pPr>
              <w:rPr>
                <w:rFonts w:ascii="Arial" w:hAnsi="Arial" w:cs="Arial"/>
                <w:sz w:val="24"/>
                <w:szCs w:val="24"/>
              </w:rPr>
            </w:pPr>
            <w:r w:rsidRPr="00977266">
              <w:rPr>
                <w:rFonts w:ascii="Arial" w:hAnsi="Arial" w:cs="Arial"/>
                <w:sz w:val="24"/>
                <w:szCs w:val="24"/>
              </w:rPr>
              <w:t>13 136</w:t>
            </w:r>
          </w:p>
        </w:tc>
        <w:tc>
          <w:tcPr>
            <w:tcW w:w="1871" w:type="dxa"/>
            <w:gridSpan w:val="2"/>
            <w:noWrap/>
            <w:hideMark/>
          </w:tcPr>
          <w:p w14:paraId="56E532A5" w14:textId="77777777" w:rsidR="006F420C" w:rsidRPr="00977266" w:rsidRDefault="006F420C" w:rsidP="002965C1">
            <w:pPr>
              <w:rPr>
                <w:rFonts w:ascii="Arial" w:hAnsi="Arial" w:cs="Arial"/>
                <w:sz w:val="24"/>
                <w:szCs w:val="24"/>
              </w:rPr>
            </w:pPr>
            <w:r w:rsidRPr="00977266">
              <w:rPr>
                <w:rFonts w:ascii="Arial" w:hAnsi="Arial" w:cs="Arial"/>
                <w:sz w:val="24"/>
                <w:szCs w:val="24"/>
              </w:rPr>
              <w:t>13 136</w:t>
            </w:r>
          </w:p>
        </w:tc>
      </w:tr>
      <w:tr w:rsidR="006F420C" w:rsidRPr="001B75DA" w14:paraId="299341F9" w14:textId="77777777" w:rsidTr="006F420C">
        <w:trPr>
          <w:trHeight w:val="300"/>
        </w:trPr>
        <w:tc>
          <w:tcPr>
            <w:tcW w:w="2897" w:type="dxa"/>
            <w:hideMark/>
          </w:tcPr>
          <w:p w14:paraId="48875E94"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казенных учреждений</w:t>
            </w:r>
          </w:p>
        </w:tc>
        <w:tc>
          <w:tcPr>
            <w:tcW w:w="662" w:type="dxa"/>
            <w:hideMark/>
          </w:tcPr>
          <w:p w14:paraId="0C443A6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081EED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3B585E1"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65DDCA4C" w14:textId="77777777" w:rsidR="006F420C" w:rsidRPr="00977266" w:rsidRDefault="006F420C" w:rsidP="002965C1">
            <w:pPr>
              <w:rPr>
                <w:rFonts w:ascii="Arial" w:hAnsi="Arial" w:cs="Arial"/>
                <w:sz w:val="24"/>
                <w:szCs w:val="24"/>
              </w:rPr>
            </w:pPr>
            <w:r w:rsidRPr="00977266">
              <w:rPr>
                <w:rFonts w:ascii="Arial" w:hAnsi="Arial" w:cs="Arial"/>
                <w:sz w:val="24"/>
                <w:szCs w:val="24"/>
              </w:rPr>
              <w:t>1250106091</w:t>
            </w:r>
          </w:p>
        </w:tc>
        <w:tc>
          <w:tcPr>
            <w:tcW w:w="742" w:type="dxa"/>
            <w:noWrap/>
            <w:hideMark/>
          </w:tcPr>
          <w:p w14:paraId="08A6C358" w14:textId="77777777" w:rsidR="006F420C" w:rsidRPr="00977266" w:rsidRDefault="006F420C" w:rsidP="002965C1">
            <w:pPr>
              <w:rPr>
                <w:rFonts w:ascii="Arial" w:hAnsi="Arial" w:cs="Arial"/>
                <w:sz w:val="24"/>
                <w:szCs w:val="24"/>
              </w:rPr>
            </w:pPr>
            <w:r w:rsidRPr="00977266">
              <w:rPr>
                <w:rFonts w:ascii="Arial" w:hAnsi="Arial" w:cs="Arial"/>
                <w:sz w:val="24"/>
                <w:szCs w:val="24"/>
              </w:rPr>
              <w:t>110</w:t>
            </w:r>
          </w:p>
        </w:tc>
        <w:tc>
          <w:tcPr>
            <w:tcW w:w="1393" w:type="dxa"/>
            <w:noWrap/>
            <w:hideMark/>
          </w:tcPr>
          <w:p w14:paraId="00A0B282" w14:textId="77777777" w:rsidR="006F420C" w:rsidRPr="00977266" w:rsidRDefault="006F420C" w:rsidP="002965C1">
            <w:pPr>
              <w:rPr>
                <w:rFonts w:ascii="Arial" w:hAnsi="Arial" w:cs="Arial"/>
                <w:sz w:val="24"/>
                <w:szCs w:val="24"/>
              </w:rPr>
            </w:pPr>
            <w:r w:rsidRPr="00977266">
              <w:rPr>
                <w:rFonts w:ascii="Arial" w:hAnsi="Arial" w:cs="Arial"/>
                <w:sz w:val="24"/>
                <w:szCs w:val="24"/>
              </w:rPr>
              <w:t>13 136</w:t>
            </w:r>
          </w:p>
        </w:tc>
        <w:tc>
          <w:tcPr>
            <w:tcW w:w="1871" w:type="dxa"/>
            <w:gridSpan w:val="2"/>
            <w:noWrap/>
            <w:hideMark/>
          </w:tcPr>
          <w:p w14:paraId="2FECC6CC" w14:textId="77777777" w:rsidR="006F420C" w:rsidRPr="00977266" w:rsidRDefault="006F420C" w:rsidP="002965C1">
            <w:pPr>
              <w:rPr>
                <w:rFonts w:ascii="Arial" w:hAnsi="Arial" w:cs="Arial"/>
                <w:sz w:val="24"/>
                <w:szCs w:val="24"/>
              </w:rPr>
            </w:pPr>
            <w:r w:rsidRPr="00977266">
              <w:rPr>
                <w:rFonts w:ascii="Arial" w:hAnsi="Arial" w:cs="Arial"/>
                <w:sz w:val="24"/>
                <w:szCs w:val="24"/>
              </w:rPr>
              <w:t>13 136</w:t>
            </w:r>
          </w:p>
        </w:tc>
      </w:tr>
      <w:tr w:rsidR="006F420C" w:rsidRPr="001B75DA" w14:paraId="0BEB98B7" w14:textId="77777777" w:rsidTr="006F420C">
        <w:trPr>
          <w:trHeight w:val="465"/>
        </w:trPr>
        <w:tc>
          <w:tcPr>
            <w:tcW w:w="2897" w:type="dxa"/>
            <w:hideMark/>
          </w:tcPr>
          <w:p w14:paraId="1156C5D7"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48F072C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B7112A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BE66418"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609AC01D" w14:textId="77777777" w:rsidR="006F420C" w:rsidRPr="00977266" w:rsidRDefault="006F420C" w:rsidP="002965C1">
            <w:pPr>
              <w:rPr>
                <w:rFonts w:ascii="Arial" w:hAnsi="Arial" w:cs="Arial"/>
                <w:sz w:val="24"/>
                <w:szCs w:val="24"/>
              </w:rPr>
            </w:pPr>
            <w:r w:rsidRPr="00977266">
              <w:rPr>
                <w:rFonts w:ascii="Arial" w:hAnsi="Arial" w:cs="Arial"/>
                <w:sz w:val="24"/>
                <w:szCs w:val="24"/>
              </w:rPr>
              <w:t>1250106091</w:t>
            </w:r>
          </w:p>
        </w:tc>
        <w:tc>
          <w:tcPr>
            <w:tcW w:w="742" w:type="dxa"/>
            <w:noWrap/>
            <w:hideMark/>
          </w:tcPr>
          <w:p w14:paraId="2BC8F8BF"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7FB738E" w14:textId="77777777" w:rsidR="006F420C" w:rsidRPr="00977266" w:rsidRDefault="006F420C" w:rsidP="002965C1">
            <w:pPr>
              <w:rPr>
                <w:rFonts w:ascii="Arial" w:hAnsi="Arial" w:cs="Arial"/>
                <w:sz w:val="24"/>
                <w:szCs w:val="24"/>
              </w:rPr>
            </w:pPr>
            <w:r w:rsidRPr="00977266">
              <w:rPr>
                <w:rFonts w:ascii="Arial" w:hAnsi="Arial" w:cs="Arial"/>
                <w:sz w:val="24"/>
                <w:szCs w:val="24"/>
              </w:rPr>
              <w:t>65</w:t>
            </w:r>
          </w:p>
        </w:tc>
        <w:tc>
          <w:tcPr>
            <w:tcW w:w="1871" w:type="dxa"/>
            <w:gridSpan w:val="2"/>
            <w:noWrap/>
            <w:hideMark/>
          </w:tcPr>
          <w:p w14:paraId="648CE2F4" w14:textId="77777777" w:rsidR="006F420C" w:rsidRPr="00977266" w:rsidRDefault="006F420C" w:rsidP="002965C1">
            <w:pPr>
              <w:rPr>
                <w:rFonts w:ascii="Arial" w:hAnsi="Arial" w:cs="Arial"/>
                <w:sz w:val="24"/>
                <w:szCs w:val="24"/>
              </w:rPr>
            </w:pPr>
            <w:r w:rsidRPr="00977266">
              <w:rPr>
                <w:rFonts w:ascii="Arial" w:hAnsi="Arial" w:cs="Arial"/>
                <w:sz w:val="24"/>
                <w:szCs w:val="24"/>
              </w:rPr>
              <w:t>65</w:t>
            </w:r>
          </w:p>
        </w:tc>
      </w:tr>
      <w:tr w:rsidR="006F420C" w:rsidRPr="001B75DA" w14:paraId="03505E37" w14:textId="77777777" w:rsidTr="006F420C">
        <w:trPr>
          <w:trHeight w:val="465"/>
        </w:trPr>
        <w:tc>
          <w:tcPr>
            <w:tcW w:w="2897" w:type="dxa"/>
            <w:hideMark/>
          </w:tcPr>
          <w:p w14:paraId="684E516F"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1F970EE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12480C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06C19BE"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7E247F9D" w14:textId="77777777" w:rsidR="006F420C" w:rsidRPr="00977266" w:rsidRDefault="006F420C" w:rsidP="002965C1">
            <w:pPr>
              <w:rPr>
                <w:rFonts w:ascii="Arial" w:hAnsi="Arial" w:cs="Arial"/>
                <w:sz w:val="24"/>
                <w:szCs w:val="24"/>
              </w:rPr>
            </w:pPr>
            <w:r w:rsidRPr="00977266">
              <w:rPr>
                <w:rFonts w:ascii="Arial" w:hAnsi="Arial" w:cs="Arial"/>
                <w:sz w:val="24"/>
                <w:szCs w:val="24"/>
              </w:rPr>
              <w:t>1250106091</w:t>
            </w:r>
          </w:p>
        </w:tc>
        <w:tc>
          <w:tcPr>
            <w:tcW w:w="742" w:type="dxa"/>
            <w:noWrap/>
            <w:hideMark/>
          </w:tcPr>
          <w:p w14:paraId="59409D80"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1EE70DE5" w14:textId="77777777" w:rsidR="006F420C" w:rsidRPr="00977266" w:rsidRDefault="006F420C" w:rsidP="002965C1">
            <w:pPr>
              <w:rPr>
                <w:rFonts w:ascii="Arial" w:hAnsi="Arial" w:cs="Arial"/>
                <w:sz w:val="24"/>
                <w:szCs w:val="24"/>
              </w:rPr>
            </w:pPr>
            <w:r w:rsidRPr="00977266">
              <w:rPr>
                <w:rFonts w:ascii="Arial" w:hAnsi="Arial" w:cs="Arial"/>
                <w:sz w:val="24"/>
                <w:szCs w:val="24"/>
              </w:rPr>
              <w:t>65</w:t>
            </w:r>
          </w:p>
        </w:tc>
        <w:tc>
          <w:tcPr>
            <w:tcW w:w="1871" w:type="dxa"/>
            <w:gridSpan w:val="2"/>
            <w:noWrap/>
            <w:hideMark/>
          </w:tcPr>
          <w:p w14:paraId="210CCE3A" w14:textId="77777777" w:rsidR="006F420C" w:rsidRPr="00977266" w:rsidRDefault="006F420C" w:rsidP="002965C1">
            <w:pPr>
              <w:rPr>
                <w:rFonts w:ascii="Arial" w:hAnsi="Arial" w:cs="Arial"/>
                <w:sz w:val="24"/>
                <w:szCs w:val="24"/>
              </w:rPr>
            </w:pPr>
            <w:r w:rsidRPr="00977266">
              <w:rPr>
                <w:rFonts w:ascii="Arial" w:hAnsi="Arial" w:cs="Arial"/>
                <w:sz w:val="24"/>
                <w:szCs w:val="24"/>
              </w:rPr>
              <w:t>65</w:t>
            </w:r>
          </w:p>
        </w:tc>
      </w:tr>
      <w:tr w:rsidR="006F420C" w:rsidRPr="001B75DA" w14:paraId="4EA78C9E" w14:textId="77777777" w:rsidTr="006F420C">
        <w:trPr>
          <w:trHeight w:val="915"/>
        </w:trPr>
        <w:tc>
          <w:tcPr>
            <w:tcW w:w="2897" w:type="dxa"/>
            <w:hideMark/>
          </w:tcPr>
          <w:p w14:paraId="3D3B20F9"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(МКУ "Центр муниципальных закупок")</w:t>
            </w:r>
          </w:p>
        </w:tc>
        <w:tc>
          <w:tcPr>
            <w:tcW w:w="662" w:type="dxa"/>
            <w:hideMark/>
          </w:tcPr>
          <w:p w14:paraId="206CC4C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7C4F7D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A655AEF"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0D5E5C84" w14:textId="77777777" w:rsidR="006F420C" w:rsidRPr="00977266" w:rsidRDefault="006F420C" w:rsidP="002965C1">
            <w:pPr>
              <w:rPr>
                <w:rFonts w:ascii="Arial" w:hAnsi="Arial" w:cs="Arial"/>
                <w:sz w:val="24"/>
                <w:szCs w:val="24"/>
              </w:rPr>
            </w:pPr>
            <w:r w:rsidRPr="00977266">
              <w:rPr>
                <w:rFonts w:ascii="Arial" w:hAnsi="Arial" w:cs="Arial"/>
                <w:sz w:val="24"/>
                <w:szCs w:val="24"/>
              </w:rPr>
              <w:t>1250106092</w:t>
            </w:r>
          </w:p>
        </w:tc>
        <w:tc>
          <w:tcPr>
            <w:tcW w:w="742" w:type="dxa"/>
            <w:noWrap/>
            <w:hideMark/>
          </w:tcPr>
          <w:p w14:paraId="780FF7A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79DFC92" w14:textId="77777777" w:rsidR="006F420C" w:rsidRPr="00977266" w:rsidRDefault="006F420C" w:rsidP="002965C1">
            <w:pPr>
              <w:rPr>
                <w:rFonts w:ascii="Arial" w:hAnsi="Arial" w:cs="Arial"/>
                <w:sz w:val="24"/>
                <w:szCs w:val="24"/>
              </w:rPr>
            </w:pPr>
            <w:r w:rsidRPr="00977266">
              <w:rPr>
                <w:rFonts w:ascii="Arial" w:hAnsi="Arial" w:cs="Arial"/>
                <w:sz w:val="24"/>
                <w:szCs w:val="24"/>
              </w:rPr>
              <w:t>17 728</w:t>
            </w:r>
          </w:p>
        </w:tc>
        <w:tc>
          <w:tcPr>
            <w:tcW w:w="1871" w:type="dxa"/>
            <w:gridSpan w:val="2"/>
            <w:noWrap/>
            <w:hideMark/>
          </w:tcPr>
          <w:p w14:paraId="22EF3A98" w14:textId="77777777" w:rsidR="006F420C" w:rsidRPr="00977266" w:rsidRDefault="006F420C" w:rsidP="002965C1">
            <w:pPr>
              <w:rPr>
                <w:rFonts w:ascii="Arial" w:hAnsi="Arial" w:cs="Arial"/>
                <w:sz w:val="24"/>
                <w:szCs w:val="24"/>
              </w:rPr>
            </w:pPr>
            <w:r w:rsidRPr="00977266">
              <w:rPr>
                <w:rFonts w:ascii="Arial" w:hAnsi="Arial" w:cs="Arial"/>
                <w:sz w:val="24"/>
                <w:szCs w:val="24"/>
              </w:rPr>
              <w:t>17 728</w:t>
            </w:r>
          </w:p>
        </w:tc>
      </w:tr>
      <w:tr w:rsidR="006F420C" w:rsidRPr="001B75DA" w14:paraId="20C4CAFD" w14:textId="77777777" w:rsidTr="006F420C">
        <w:trPr>
          <w:trHeight w:val="915"/>
        </w:trPr>
        <w:tc>
          <w:tcPr>
            <w:tcW w:w="2897" w:type="dxa"/>
            <w:hideMark/>
          </w:tcPr>
          <w:p w14:paraId="0CCA7A78"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77266">
              <w:rPr>
                <w:rFonts w:ascii="Arial" w:hAnsi="Arial" w:cs="Arial"/>
                <w:sz w:val="24"/>
                <w:szCs w:val="24"/>
              </w:rPr>
              <w:lastRenderedPageBreak/>
              <w:t>органами управления государственными внебюджетными фондами</w:t>
            </w:r>
          </w:p>
        </w:tc>
        <w:tc>
          <w:tcPr>
            <w:tcW w:w="662" w:type="dxa"/>
            <w:hideMark/>
          </w:tcPr>
          <w:p w14:paraId="4EC904BE"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10C7BAE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958F2A6"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4461AAE3" w14:textId="77777777" w:rsidR="006F420C" w:rsidRPr="00977266" w:rsidRDefault="006F420C" w:rsidP="002965C1">
            <w:pPr>
              <w:rPr>
                <w:rFonts w:ascii="Arial" w:hAnsi="Arial" w:cs="Arial"/>
                <w:sz w:val="24"/>
                <w:szCs w:val="24"/>
              </w:rPr>
            </w:pPr>
            <w:r w:rsidRPr="00977266">
              <w:rPr>
                <w:rFonts w:ascii="Arial" w:hAnsi="Arial" w:cs="Arial"/>
                <w:sz w:val="24"/>
                <w:szCs w:val="24"/>
              </w:rPr>
              <w:t>1250106092</w:t>
            </w:r>
          </w:p>
        </w:tc>
        <w:tc>
          <w:tcPr>
            <w:tcW w:w="742" w:type="dxa"/>
            <w:noWrap/>
            <w:hideMark/>
          </w:tcPr>
          <w:p w14:paraId="71E5A579"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1209F916" w14:textId="77777777" w:rsidR="006F420C" w:rsidRPr="00977266" w:rsidRDefault="006F420C" w:rsidP="002965C1">
            <w:pPr>
              <w:rPr>
                <w:rFonts w:ascii="Arial" w:hAnsi="Arial" w:cs="Arial"/>
                <w:sz w:val="24"/>
                <w:szCs w:val="24"/>
              </w:rPr>
            </w:pPr>
            <w:r w:rsidRPr="00977266">
              <w:rPr>
                <w:rFonts w:ascii="Arial" w:hAnsi="Arial" w:cs="Arial"/>
                <w:sz w:val="24"/>
                <w:szCs w:val="24"/>
              </w:rPr>
              <w:t>17 148</w:t>
            </w:r>
          </w:p>
        </w:tc>
        <w:tc>
          <w:tcPr>
            <w:tcW w:w="1871" w:type="dxa"/>
            <w:gridSpan w:val="2"/>
            <w:noWrap/>
            <w:hideMark/>
          </w:tcPr>
          <w:p w14:paraId="23A58AA6" w14:textId="77777777" w:rsidR="006F420C" w:rsidRPr="00977266" w:rsidRDefault="006F420C" w:rsidP="002965C1">
            <w:pPr>
              <w:rPr>
                <w:rFonts w:ascii="Arial" w:hAnsi="Arial" w:cs="Arial"/>
                <w:sz w:val="24"/>
                <w:szCs w:val="24"/>
              </w:rPr>
            </w:pPr>
            <w:r w:rsidRPr="00977266">
              <w:rPr>
                <w:rFonts w:ascii="Arial" w:hAnsi="Arial" w:cs="Arial"/>
                <w:sz w:val="24"/>
                <w:szCs w:val="24"/>
              </w:rPr>
              <w:t>17 148</w:t>
            </w:r>
          </w:p>
        </w:tc>
      </w:tr>
      <w:tr w:rsidR="006F420C" w:rsidRPr="001B75DA" w14:paraId="4448D0E6" w14:textId="77777777" w:rsidTr="006F420C">
        <w:trPr>
          <w:trHeight w:val="300"/>
        </w:trPr>
        <w:tc>
          <w:tcPr>
            <w:tcW w:w="2897" w:type="dxa"/>
            <w:hideMark/>
          </w:tcPr>
          <w:p w14:paraId="38AC06BB"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Расходы на выплаты персоналу казенных учреждений</w:t>
            </w:r>
          </w:p>
        </w:tc>
        <w:tc>
          <w:tcPr>
            <w:tcW w:w="662" w:type="dxa"/>
            <w:hideMark/>
          </w:tcPr>
          <w:p w14:paraId="3A8AFDF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13DB1E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6DE4468"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07F315B0" w14:textId="77777777" w:rsidR="006F420C" w:rsidRPr="00977266" w:rsidRDefault="006F420C" w:rsidP="002965C1">
            <w:pPr>
              <w:rPr>
                <w:rFonts w:ascii="Arial" w:hAnsi="Arial" w:cs="Arial"/>
                <w:sz w:val="24"/>
                <w:szCs w:val="24"/>
              </w:rPr>
            </w:pPr>
            <w:r w:rsidRPr="00977266">
              <w:rPr>
                <w:rFonts w:ascii="Arial" w:hAnsi="Arial" w:cs="Arial"/>
                <w:sz w:val="24"/>
                <w:szCs w:val="24"/>
              </w:rPr>
              <w:t>1250106092</w:t>
            </w:r>
          </w:p>
        </w:tc>
        <w:tc>
          <w:tcPr>
            <w:tcW w:w="742" w:type="dxa"/>
            <w:noWrap/>
            <w:hideMark/>
          </w:tcPr>
          <w:p w14:paraId="1393BFF5" w14:textId="77777777" w:rsidR="006F420C" w:rsidRPr="00977266" w:rsidRDefault="006F420C" w:rsidP="002965C1">
            <w:pPr>
              <w:rPr>
                <w:rFonts w:ascii="Arial" w:hAnsi="Arial" w:cs="Arial"/>
                <w:sz w:val="24"/>
                <w:szCs w:val="24"/>
              </w:rPr>
            </w:pPr>
            <w:r w:rsidRPr="00977266">
              <w:rPr>
                <w:rFonts w:ascii="Arial" w:hAnsi="Arial" w:cs="Arial"/>
                <w:sz w:val="24"/>
                <w:szCs w:val="24"/>
              </w:rPr>
              <w:t>110</w:t>
            </w:r>
          </w:p>
        </w:tc>
        <w:tc>
          <w:tcPr>
            <w:tcW w:w="1393" w:type="dxa"/>
            <w:noWrap/>
            <w:hideMark/>
          </w:tcPr>
          <w:p w14:paraId="2637C444" w14:textId="77777777" w:rsidR="006F420C" w:rsidRPr="00977266" w:rsidRDefault="006F420C" w:rsidP="002965C1">
            <w:pPr>
              <w:rPr>
                <w:rFonts w:ascii="Arial" w:hAnsi="Arial" w:cs="Arial"/>
                <w:sz w:val="24"/>
                <w:szCs w:val="24"/>
              </w:rPr>
            </w:pPr>
            <w:r w:rsidRPr="00977266">
              <w:rPr>
                <w:rFonts w:ascii="Arial" w:hAnsi="Arial" w:cs="Arial"/>
                <w:sz w:val="24"/>
                <w:szCs w:val="24"/>
              </w:rPr>
              <w:t>17 148</w:t>
            </w:r>
          </w:p>
        </w:tc>
        <w:tc>
          <w:tcPr>
            <w:tcW w:w="1871" w:type="dxa"/>
            <w:gridSpan w:val="2"/>
            <w:noWrap/>
            <w:hideMark/>
          </w:tcPr>
          <w:p w14:paraId="44712943" w14:textId="77777777" w:rsidR="006F420C" w:rsidRPr="00977266" w:rsidRDefault="006F420C" w:rsidP="002965C1">
            <w:pPr>
              <w:rPr>
                <w:rFonts w:ascii="Arial" w:hAnsi="Arial" w:cs="Arial"/>
                <w:sz w:val="24"/>
                <w:szCs w:val="24"/>
              </w:rPr>
            </w:pPr>
            <w:r w:rsidRPr="00977266">
              <w:rPr>
                <w:rFonts w:ascii="Arial" w:hAnsi="Arial" w:cs="Arial"/>
                <w:sz w:val="24"/>
                <w:szCs w:val="24"/>
              </w:rPr>
              <w:t>17 148</w:t>
            </w:r>
          </w:p>
        </w:tc>
      </w:tr>
      <w:tr w:rsidR="006F420C" w:rsidRPr="001B75DA" w14:paraId="7005251A" w14:textId="77777777" w:rsidTr="006F420C">
        <w:trPr>
          <w:trHeight w:val="465"/>
        </w:trPr>
        <w:tc>
          <w:tcPr>
            <w:tcW w:w="2897" w:type="dxa"/>
            <w:hideMark/>
          </w:tcPr>
          <w:p w14:paraId="3882CE10"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0D2812B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5635E6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028B642"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14E4E7F5" w14:textId="77777777" w:rsidR="006F420C" w:rsidRPr="00977266" w:rsidRDefault="006F420C" w:rsidP="002965C1">
            <w:pPr>
              <w:rPr>
                <w:rFonts w:ascii="Arial" w:hAnsi="Arial" w:cs="Arial"/>
                <w:sz w:val="24"/>
                <w:szCs w:val="24"/>
              </w:rPr>
            </w:pPr>
            <w:r w:rsidRPr="00977266">
              <w:rPr>
                <w:rFonts w:ascii="Arial" w:hAnsi="Arial" w:cs="Arial"/>
                <w:sz w:val="24"/>
                <w:szCs w:val="24"/>
              </w:rPr>
              <w:t>1250106092</w:t>
            </w:r>
          </w:p>
        </w:tc>
        <w:tc>
          <w:tcPr>
            <w:tcW w:w="742" w:type="dxa"/>
            <w:noWrap/>
            <w:hideMark/>
          </w:tcPr>
          <w:p w14:paraId="2CA35DA6"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124C7343" w14:textId="77777777" w:rsidR="006F420C" w:rsidRPr="00977266" w:rsidRDefault="006F420C" w:rsidP="002965C1">
            <w:pPr>
              <w:rPr>
                <w:rFonts w:ascii="Arial" w:hAnsi="Arial" w:cs="Arial"/>
                <w:sz w:val="24"/>
                <w:szCs w:val="24"/>
              </w:rPr>
            </w:pPr>
            <w:r w:rsidRPr="00977266">
              <w:rPr>
                <w:rFonts w:ascii="Arial" w:hAnsi="Arial" w:cs="Arial"/>
                <w:sz w:val="24"/>
                <w:szCs w:val="24"/>
              </w:rPr>
              <w:t>580</w:t>
            </w:r>
          </w:p>
        </w:tc>
        <w:tc>
          <w:tcPr>
            <w:tcW w:w="1871" w:type="dxa"/>
            <w:gridSpan w:val="2"/>
            <w:noWrap/>
            <w:hideMark/>
          </w:tcPr>
          <w:p w14:paraId="19EE8F88" w14:textId="77777777" w:rsidR="006F420C" w:rsidRPr="00977266" w:rsidRDefault="006F420C" w:rsidP="002965C1">
            <w:pPr>
              <w:rPr>
                <w:rFonts w:ascii="Arial" w:hAnsi="Arial" w:cs="Arial"/>
                <w:sz w:val="24"/>
                <w:szCs w:val="24"/>
              </w:rPr>
            </w:pPr>
            <w:r w:rsidRPr="00977266">
              <w:rPr>
                <w:rFonts w:ascii="Arial" w:hAnsi="Arial" w:cs="Arial"/>
                <w:sz w:val="24"/>
                <w:szCs w:val="24"/>
              </w:rPr>
              <w:t>580</w:t>
            </w:r>
          </w:p>
        </w:tc>
      </w:tr>
      <w:tr w:rsidR="006F420C" w:rsidRPr="001B75DA" w14:paraId="1050DF71" w14:textId="77777777" w:rsidTr="006F420C">
        <w:trPr>
          <w:trHeight w:val="465"/>
        </w:trPr>
        <w:tc>
          <w:tcPr>
            <w:tcW w:w="2897" w:type="dxa"/>
            <w:hideMark/>
          </w:tcPr>
          <w:p w14:paraId="106D4857"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4B7CE8A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1F7221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0E3C61D"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4D3426BE" w14:textId="77777777" w:rsidR="006F420C" w:rsidRPr="00977266" w:rsidRDefault="006F420C" w:rsidP="002965C1">
            <w:pPr>
              <w:rPr>
                <w:rFonts w:ascii="Arial" w:hAnsi="Arial" w:cs="Arial"/>
                <w:sz w:val="24"/>
                <w:szCs w:val="24"/>
              </w:rPr>
            </w:pPr>
            <w:r w:rsidRPr="00977266">
              <w:rPr>
                <w:rFonts w:ascii="Arial" w:hAnsi="Arial" w:cs="Arial"/>
                <w:sz w:val="24"/>
                <w:szCs w:val="24"/>
              </w:rPr>
              <w:t>1250106092</w:t>
            </w:r>
          </w:p>
        </w:tc>
        <w:tc>
          <w:tcPr>
            <w:tcW w:w="742" w:type="dxa"/>
            <w:noWrap/>
            <w:hideMark/>
          </w:tcPr>
          <w:p w14:paraId="64BF298D"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14AA00F5" w14:textId="77777777" w:rsidR="006F420C" w:rsidRPr="00977266" w:rsidRDefault="006F420C" w:rsidP="002965C1">
            <w:pPr>
              <w:rPr>
                <w:rFonts w:ascii="Arial" w:hAnsi="Arial" w:cs="Arial"/>
                <w:sz w:val="24"/>
                <w:szCs w:val="24"/>
              </w:rPr>
            </w:pPr>
            <w:r w:rsidRPr="00977266">
              <w:rPr>
                <w:rFonts w:ascii="Arial" w:hAnsi="Arial" w:cs="Arial"/>
                <w:sz w:val="24"/>
                <w:szCs w:val="24"/>
              </w:rPr>
              <w:t>580</w:t>
            </w:r>
          </w:p>
        </w:tc>
        <w:tc>
          <w:tcPr>
            <w:tcW w:w="1871" w:type="dxa"/>
            <w:gridSpan w:val="2"/>
            <w:noWrap/>
            <w:hideMark/>
          </w:tcPr>
          <w:p w14:paraId="58F37EB6" w14:textId="77777777" w:rsidR="006F420C" w:rsidRPr="00977266" w:rsidRDefault="006F420C" w:rsidP="002965C1">
            <w:pPr>
              <w:rPr>
                <w:rFonts w:ascii="Arial" w:hAnsi="Arial" w:cs="Arial"/>
                <w:sz w:val="24"/>
                <w:szCs w:val="24"/>
              </w:rPr>
            </w:pPr>
            <w:r w:rsidRPr="00977266">
              <w:rPr>
                <w:rFonts w:ascii="Arial" w:hAnsi="Arial" w:cs="Arial"/>
                <w:sz w:val="24"/>
                <w:szCs w:val="24"/>
              </w:rPr>
              <w:t>580</w:t>
            </w:r>
          </w:p>
        </w:tc>
      </w:tr>
      <w:tr w:rsidR="006F420C" w:rsidRPr="001B75DA" w14:paraId="6808E825" w14:textId="77777777" w:rsidTr="006F420C">
        <w:trPr>
          <w:trHeight w:val="915"/>
        </w:trPr>
        <w:tc>
          <w:tcPr>
            <w:tcW w:w="2897" w:type="dxa"/>
            <w:hideMark/>
          </w:tcPr>
          <w:p w14:paraId="0998A4EE"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Расходы на обеспечение деятельности (оказание услуг) муниципальных учреждений - обеспечение деятельности органов местного самоуправления (МКУ "Управление делами") </w:t>
            </w:r>
          </w:p>
        </w:tc>
        <w:tc>
          <w:tcPr>
            <w:tcW w:w="662" w:type="dxa"/>
            <w:hideMark/>
          </w:tcPr>
          <w:p w14:paraId="3FFBFEC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168DFB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F5C6D9D"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47E607F6" w14:textId="77777777" w:rsidR="006F420C" w:rsidRPr="00977266" w:rsidRDefault="006F420C" w:rsidP="002965C1">
            <w:pPr>
              <w:rPr>
                <w:rFonts w:ascii="Arial" w:hAnsi="Arial" w:cs="Arial"/>
                <w:sz w:val="24"/>
                <w:szCs w:val="24"/>
              </w:rPr>
            </w:pPr>
            <w:r w:rsidRPr="00977266">
              <w:rPr>
                <w:rFonts w:ascii="Arial" w:hAnsi="Arial" w:cs="Arial"/>
                <w:sz w:val="24"/>
                <w:szCs w:val="24"/>
              </w:rPr>
              <w:t>1250106093</w:t>
            </w:r>
          </w:p>
        </w:tc>
        <w:tc>
          <w:tcPr>
            <w:tcW w:w="742" w:type="dxa"/>
            <w:noWrap/>
            <w:hideMark/>
          </w:tcPr>
          <w:p w14:paraId="5ECC3FC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CB8C110" w14:textId="77777777" w:rsidR="006F420C" w:rsidRPr="00977266" w:rsidRDefault="006F420C" w:rsidP="002965C1">
            <w:pPr>
              <w:rPr>
                <w:rFonts w:ascii="Arial" w:hAnsi="Arial" w:cs="Arial"/>
                <w:sz w:val="24"/>
                <w:szCs w:val="24"/>
              </w:rPr>
            </w:pPr>
            <w:r w:rsidRPr="00977266">
              <w:rPr>
                <w:rFonts w:ascii="Arial" w:hAnsi="Arial" w:cs="Arial"/>
                <w:sz w:val="24"/>
                <w:szCs w:val="24"/>
              </w:rPr>
              <w:t>56 424</w:t>
            </w:r>
          </w:p>
        </w:tc>
        <w:tc>
          <w:tcPr>
            <w:tcW w:w="1871" w:type="dxa"/>
            <w:gridSpan w:val="2"/>
            <w:noWrap/>
            <w:hideMark/>
          </w:tcPr>
          <w:p w14:paraId="36D36CFD" w14:textId="77777777" w:rsidR="006F420C" w:rsidRPr="00977266" w:rsidRDefault="006F420C" w:rsidP="002965C1">
            <w:pPr>
              <w:rPr>
                <w:rFonts w:ascii="Arial" w:hAnsi="Arial" w:cs="Arial"/>
                <w:sz w:val="24"/>
                <w:szCs w:val="24"/>
              </w:rPr>
            </w:pPr>
            <w:r w:rsidRPr="00977266">
              <w:rPr>
                <w:rFonts w:ascii="Arial" w:hAnsi="Arial" w:cs="Arial"/>
                <w:sz w:val="24"/>
                <w:szCs w:val="24"/>
              </w:rPr>
              <w:t>46 044</w:t>
            </w:r>
          </w:p>
        </w:tc>
      </w:tr>
      <w:tr w:rsidR="006F420C" w:rsidRPr="001B75DA" w14:paraId="40289BAC" w14:textId="77777777" w:rsidTr="006F420C">
        <w:trPr>
          <w:trHeight w:val="915"/>
        </w:trPr>
        <w:tc>
          <w:tcPr>
            <w:tcW w:w="2897" w:type="dxa"/>
            <w:hideMark/>
          </w:tcPr>
          <w:p w14:paraId="38BEC329"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0951CF1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2818A7B"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EAA5936"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482D663A" w14:textId="77777777" w:rsidR="006F420C" w:rsidRPr="00977266" w:rsidRDefault="006F420C" w:rsidP="002965C1">
            <w:pPr>
              <w:rPr>
                <w:rFonts w:ascii="Arial" w:hAnsi="Arial" w:cs="Arial"/>
                <w:sz w:val="24"/>
                <w:szCs w:val="24"/>
              </w:rPr>
            </w:pPr>
            <w:r w:rsidRPr="00977266">
              <w:rPr>
                <w:rFonts w:ascii="Arial" w:hAnsi="Arial" w:cs="Arial"/>
                <w:sz w:val="24"/>
                <w:szCs w:val="24"/>
              </w:rPr>
              <w:t>1250106093</w:t>
            </w:r>
          </w:p>
        </w:tc>
        <w:tc>
          <w:tcPr>
            <w:tcW w:w="742" w:type="dxa"/>
            <w:noWrap/>
            <w:hideMark/>
          </w:tcPr>
          <w:p w14:paraId="10B79158"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6D4FA160" w14:textId="77777777" w:rsidR="006F420C" w:rsidRPr="00977266" w:rsidRDefault="006F420C" w:rsidP="002965C1">
            <w:pPr>
              <w:rPr>
                <w:rFonts w:ascii="Arial" w:hAnsi="Arial" w:cs="Arial"/>
                <w:sz w:val="24"/>
                <w:szCs w:val="24"/>
              </w:rPr>
            </w:pPr>
            <w:r w:rsidRPr="00977266">
              <w:rPr>
                <w:rFonts w:ascii="Arial" w:hAnsi="Arial" w:cs="Arial"/>
                <w:sz w:val="24"/>
                <w:szCs w:val="24"/>
              </w:rPr>
              <w:t>44 986</w:t>
            </w:r>
          </w:p>
        </w:tc>
        <w:tc>
          <w:tcPr>
            <w:tcW w:w="1871" w:type="dxa"/>
            <w:gridSpan w:val="2"/>
            <w:noWrap/>
            <w:hideMark/>
          </w:tcPr>
          <w:p w14:paraId="22EED9DC" w14:textId="77777777" w:rsidR="006F420C" w:rsidRPr="00977266" w:rsidRDefault="006F420C" w:rsidP="002965C1">
            <w:pPr>
              <w:rPr>
                <w:rFonts w:ascii="Arial" w:hAnsi="Arial" w:cs="Arial"/>
                <w:sz w:val="24"/>
                <w:szCs w:val="24"/>
              </w:rPr>
            </w:pPr>
            <w:r w:rsidRPr="00977266">
              <w:rPr>
                <w:rFonts w:ascii="Arial" w:hAnsi="Arial" w:cs="Arial"/>
                <w:sz w:val="24"/>
                <w:szCs w:val="24"/>
              </w:rPr>
              <w:t>44 986</w:t>
            </w:r>
          </w:p>
        </w:tc>
      </w:tr>
      <w:tr w:rsidR="006F420C" w:rsidRPr="001B75DA" w14:paraId="0C9F13B0" w14:textId="77777777" w:rsidTr="006F420C">
        <w:trPr>
          <w:trHeight w:val="300"/>
        </w:trPr>
        <w:tc>
          <w:tcPr>
            <w:tcW w:w="2897" w:type="dxa"/>
            <w:hideMark/>
          </w:tcPr>
          <w:p w14:paraId="70E8EBA6"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казенных учреждений</w:t>
            </w:r>
          </w:p>
        </w:tc>
        <w:tc>
          <w:tcPr>
            <w:tcW w:w="662" w:type="dxa"/>
            <w:hideMark/>
          </w:tcPr>
          <w:p w14:paraId="32A53B2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7DB777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9834629"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0C274746" w14:textId="77777777" w:rsidR="006F420C" w:rsidRPr="00977266" w:rsidRDefault="006F420C" w:rsidP="002965C1">
            <w:pPr>
              <w:rPr>
                <w:rFonts w:ascii="Arial" w:hAnsi="Arial" w:cs="Arial"/>
                <w:sz w:val="24"/>
                <w:szCs w:val="24"/>
              </w:rPr>
            </w:pPr>
            <w:r w:rsidRPr="00977266">
              <w:rPr>
                <w:rFonts w:ascii="Arial" w:hAnsi="Arial" w:cs="Arial"/>
                <w:sz w:val="24"/>
                <w:szCs w:val="24"/>
              </w:rPr>
              <w:t>1250106093</w:t>
            </w:r>
          </w:p>
        </w:tc>
        <w:tc>
          <w:tcPr>
            <w:tcW w:w="742" w:type="dxa"/>
            <w:noWrap/>
            <w:hideMark/>
          </w:tcPr>
          <w:p w14:paraId="59E5FAA1" w14:textId="77777777" w:rsidR="006F420C" w:rsidRPr="00977266" w:rsidRDefault="006F420C" w:rsidP="002965C1">
            <w:pPr>
              <w:rPr>
                <w:rFonts w:ascii="Arial" w:hAnsi="Arial" w:cs="Arial"/>
                <w:sz w:val="24"/>
                <w:szCs w:val="24"/>
              </w:rPr>
            </w:pPr>
            <w:r w:rsidRPr="00977266">
              <w:rPr>
                <w:rFonts w:ascii="Arial" w:hAnsi="Arial" w:cs="Arial"/>
                <w:sz w:val="24"/>
                <w:szCs w:val="24"/>
              </w:rPr>
              <w:t>110</w:t>
            </w:r>
          </w:p>
        </w:tc>
        <w:tc>
          <w:tcPr>
            <w:tcW w:w="1393" w:type="dxa"/>
            <w:noWrap/>
            <w:hideMark/>
          </w:tcPr>
          <w:p w14:paraId="66CCE726" w14:textId="77777777" w:rsidR="006F420C" w:rsidRPr="00977266" w:rsidRDefault="006F420C" w:rsidP="002965C1">
            <w:pPr>
              <w:rPr>
                <w:rFonts w:ascii="Arial" w:hAnsi="Arial" w:cs="Arial"/>
                <w:sz w:val="24"/>
                <w:szCs w:val="24"/>
              </w:rPr>
            </w:pPr>
            <w:r w:rsidRPr="00977266">
              <w:rPr>
                <w:rFonts w:ascii="Arial" w:hAnsi="Arial" w:cs="Arial"/>
                <w:sz w:val="24"/>
                <w:szCs w:val="24"/>
              </w:rPr>
              <w:t>44 986</w:t>
            </w:r>
          </w:p>
        </w:tc>
        <w:tc>
          <w:tcPr>
            <w:tcW w:w="1871" w:type="dxa"/>
            <w:gridSpan w:val="2"/>
            <w:noWrap/>
            <w:hideMark/>
          </w:tcPr>
          <w:p w14:paraId="5DCC95E3" w14:textId="77777777" w:rsidR="006F420C" w:rsidRPr="00977266" w:rsidRDefault="006F420C" w:rsidP="002965C1">
            <w:pPr>
              <w:rPr>
                <w:rFonts w:ascii="Arial" w:hAnsi="Arial" w:cs="Arial"/>
                <w:sz w:val="24"/>
                <w:szCs w:val="24"/>
              </w:rPr>
            </w:pPr>
            <w:r w:rsidRPr="00977266">
              <w:rPr>
                <w:rFonts w:ascii="Arial" w:hAnsi="Arial" w:cs="Arial"/>
                <w:sz w:val="24"/>
                <w:szCs w:val="24"/>
              </w:rPr>
              <w:t>44 986</w:t>
            </w:r>
          </w:p>
        </w:tc>
      </w:tr>
      <w:tr w:rsidR="006F420C" w:rsidRPr="001B75DA" w14:paraId="29BA8F13" w14:textId="77777777" w:rsidTr="006F420C">
        <w:trPr>
          <w:trHeight w:val="465"/>
        </w:trPr>
        <w:tc>
          <w:tcPr>
            <w:tcW w:w="2897" w:type="dxa"/>
            <w:hideMark/>
          </w:tcPr>
          <w:p w14:paraId="4DC301D5"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4D2A196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31C5F4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27FF3BE"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11B6AEC5" w14:textId="77777777" w:rsidR="006F420C" w:rsidRPr="00977266" w:rsidRDefault="006F420C" w:rsidP="002965C1">
            <w:pPr>
              <w:rPr>
                <w:rFonts w:ascii="Arial" w:hAnsi="Arial" w:cs="Arial"/>
                <w:sz w:val="24"/>
                <w:szCs w:val="24"/>
              </w:rPr>
            </w:pPr>
            <w:r w:rsidRPr="00977266">
              <w:rPr>
                <w:rFonts w:ascii="Arial" w:hAnsi="Arial" w:cs="Arial"/>
                <w:sz w:val="24"/>
                <w:szCs w:val="24"/>
              </w:rPr>
              <w:t>1250106093</w:t>
            </w:r>
          </w:p>
        </w:tc>
        <w:tc>
          <w:tcPr>
            <w:tcW w:w="742" w:type="dxa"/>
            <w:noWrap/>
            <w:hideMark/>
          </w:tcPr>
          <w:p w14:paraId="285B80E0"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96BEBE3" w14:textId="77777777" w:rsidR="006F420C" w:rsidRPr="00977266" w:rsidRDefault="006F420C" w:rsidP="002965C1">
            <w:pPr>
              <w:rPr>
                <w:rFonts w:ascii="Arial" w:hAnsi="Arial" w:cs="Arial"/>
                <w:sz w:val="24"/>
                <w:szCs w:val="24"/>
              </w:rPr>
            </w:pPr>
            <w:r w:rsidRPr="00977266">
              <w:rPr>
                <w:rFonts w:ascii="Arial" w:hAnsi="Arial" w:cs="Arial"/>
                <w:sz w:val="24"/>
                <w:szCs w:val="24"/>
              </w:rPr>
              <w:t>11 437</w:t>
            </w:r>
          </w:p>
        </w:tc>
        <w:tc>
          <w:tcPr>
            <w:tcW w:w="1871" w:type="dxa"/>
            <w:gridSpan w:val="2"/>
            <w:noWrap/>
            <w:hideMark/>
          </w:tcPr>
          <w:p w14:paraId="1C454D7E" w14:textId="77777777" w:rsidR="006F420C" w:rsidRPr="00977266" w:rsidRDefault="006F420C" w:rsidP="002965C1">
            <w:pPr>
              <w:rPr>
                <w:rFonts w:ascii="Arial" w:hAnsi="Arial" w:cs="Arial"/>
                <w:sz w:val="24"/>
                <w:szCs w:val="24"/>
              </w:rPr>
            </w:pPr>
            <w:r w:rsidRPr="00977266">
              <w:rPr>
                <w:rFonts w:ascii="Arial" w:hAnsi="Arial" w:cs="Arial"/>
                <w:sz w:val="24"/>
                <w:szCs w:val="24"/>
              </w:rPr>
              <w:t>1 058</w:t>
            </w:r>
          </w:p>
        </w:tc>
      </w:tr>
      <w:tr w:rsidR="006F420C" w:rsidRPr="001B75DA" w14:paraId="38E23649" w14:textId="77777777" w:rsidTr="006F420C">
        <w:trPr>
          <w:trHeight w:val="465"/>
        </w:trPr>
        <w:tc>
          <w:tcPr>
            <w:tcW w:w="2897" w:type="dxa"/>
            <w:hideMark/>
          </w:tcPr>
          <w:p w14:paraId="750F9D7F"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Иные закупки товаров, работ и услуг для обеспечения </w:t>
            </w:r>
            <w:r w:rsidRPr="00977266">
              <w:rPr>
                <w:rFonts w:ascii="Arial" w:hAnsi="Arial" w:cs="Arial"/>
                <w:sz w:val="24"/>
                <w:szCs w:val="24"/>
              </w:rPr>
              <w:lastRenderedPageBreak/>
              <w:t>государственных (муниципальных) нужд</w:t>
            </w:r>
          </w:p>
        </w:tc>
        <w:tc>
          <w:tcPr>
            <w:tcW w:w="662" w:type="dxa"/>
            <w:hideMark/>
          </w:tcPr>
          <w:p w14:paraId="731A09EB"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48FB751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1C77214"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0B70661A" w14:textId="77777777" w:rsidR="006F420C" w:rsidRPr="00977266" w:rsidRDefault="006F420C" w:rsidP="002965C1">
            <w:pPr>
              <w:rPr>
                <w:rFonts w:ascii="Arial" w:hAnsi="Arial" w:cs="Arial"/>
                <w:sz w:val="24"/>
                <w:szCs w:val="24"/>
              </w:rPr>
            </w:pPr>
            <w:r w:rsidRPr="00977266">
              <w:rPr>
                <w:rFonts w:ascii="Arial" w:hAnsi="Arial" w:cs="Arial"/>
                <w:sz w:val="24"/>
                <w:szCs w:val="24"/>
              </w:rPr>
              <w:t>1250106093</w:t>
            </w:r>
          </w:p>
        </w:tc>
        <w:tc>
          <w:tcPr>
            <w:tcW w:w="742" w:type="dxa"/>
            <w:noWrap/>
            <w:hideMark/>
          </w:tcPr>
          <w:p w14:paraId="7209983B"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752216C0" w14:textId="77777777" w:rsidR="006F420C" w:rsidRPr="00977266" w:rsidRDefault="006F420C" w:rsidP="002965C1">
            <w:pPr>
              <w:rPr>
                <w:rFonts w:ascii="Arial" w:hAnsi="Arial" w:cs="Arial"/>
                <w:sz w:val="24"/>
                <w:szCs w:val="24"/>
              </w:rPr>
            </w:pPr>
            <w:r w:rsidRPr="00977266">
              <w:rPr>
                <w:rFonts w:ascii="Arial" w:hAnsi="Arial" w:cs="Arial"/>
                <w:sz w:val="24"/>
                <w:szCs w:val="24"/>
              </w:rPr>
              <w:t>11 437</w:t>
            </w:r>
          </w:p>
        </w:tc>
        <w:tc>
          <w:tcPr>
            <w:tcW w:w="1871" w:type="dxa"/>
            <w:gridSpan w:val="2"/>
            <w:noWrap/>
            <w:hideMark/>
          </w:tcPr>
          <w:p w14:paraId="37CFC5C0" w14:textId="77777777" w:rsidR="006F420C" w:rsidRPr="00977266" w:rsidRDefault="006F420C" w:rsidP="002965C1">
            <w:pPr>
              <w:rPr>
                <w:rFonts w:ascii="Arial" w:hAnsi="Arial" w:cs="Arial"/>
                <w:sz w:val="24"/>
                <w:szCs w:val="24"/>
              </w:rPr>
            </w:pPr>
            <w:r w:rsidRPr="00977266">
              <w:rPr>
                <w:rFonts w:ascii="Arial" w:hAnsi="Arial" w:cs="Arial"/>
                <w:sz w:val="24"/>
                <w:szCs w:val="24"/>
              </w:rPr>
              <w:t>1 058</w:t>
            </w:r>
          </w:p>
        </w:tc>
      </w:tr>
      <w:tr w:rsidR="006F420C" w:rsidRPr="001B75DA" w14:paraId="7BADD46D" w14:textId="77777777" w:rsidTr="006F420C">
        <w:trPr>
          <w:trHeight w:val="690"/>
        </w:trPr>
        <w:tc>
          <w:tcPr>
            <w:tcW w:w="2897" w:type="dxa"/>
            <w:hideMark/>
          </w:tcPr>
          <w:p w14:paraId="594958B3"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62" w:type="dxa"/>
            <w:hideMark/>
          </w:tcPr>
          <w:p w14:paraId="6DDC9E1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3AAF5F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0AAAB06"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hideMark/>
          </w:tcPr>
          <w:p w14:paraId="7E6FB1AF" w14:textId="77777777" w:rsidR="006F420C" w:rsidRPr="00977266" w:rsidRDefault="006F420C" w:rsidP="002965C1">
            <w:pPr>
              <w:rPr>
                <w:rFonts w:ascii="Arial" w:hAnsi="Arial" w:cs="Arial"/>
                <w:sz w:val="24"/>
                <w:szCs w:val="24"/>
              </w:rPr>
            </w:pPr>
            <w:r w:rsidRPr="00977266">
              <w:rPr>
                <w:rFonts w:ascii="Arial" w:hAnsi="Arial" w:cs="Arial"/>
                <w:sz w:val="24"/>
                <w:szCs w:val="24"/>
              </w:rPr>
              <w:t>1300000000</w:t>
            </w:r>
          </w:p>
        </w:tc>
        <w:tc>
          <w:tcPr>
            <w:tcW w:w="742" w:type="dxa"/>
            <w:hideMark/>
          </w:tcPr>
          <w:p w14:paraId="1E0082B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4A41907" w14:textId="77777777" w:rsidR="006F420C" w:rsidRPr="00977266" w:rsidRDefault="006F420C" w:rsidP="002965C1">
            <w:pPr>
              <w:rPr>
                <w:rFonts w:ascii="Arial" w:hAnsi="Arial" w:cs="Arial"/>
                <w:sz w:val="24"/>
                <w:szCs w:val="24"/>
              </w:rPr>
            </w:pPr>
            <w:r w:rsidRPr="00977266">
              <w:rPr>
                <w:rFonts w:ascii="Arial" w:hAnsi="Arial" w:cs="Arial"/>
                <w:sz w:val="24"/>
                <w:szCs w:val="24"/>
              </w:rPr>
              <w:t>8 408</w:t>
            </w:r>
          </w:p>
        </w:tc>
        <w:tc>
          <w:tcPr>
            <w:tcW w:w="1871" w:type="dxa"/>
            <w:gridSpan w:val="2"/>
            <w:noWrap/>
            <w:hideMark/>
          </w:tcPr>
          <w:p w14:paraId="7660D3E4" w14:textId="77777777" w:rsidR="006F420C" w:rsidRPr="00977266" w:rsidRDefault="006F420C" w:rsidP="002965C1">
            <w:pPr>
              <w:rPr>
                <w:rFonts w:ascii="Arial" w:hAnsi="Arial" w:cs="Arial"/>
                <w:sz w:val="24"/>
                <w:szCs w:val="24"/>
              </w:rPr>
            </w:pPr>
            <w:r w:rsidRPr="00977266">
              <w:rPr>
                <w:rFonts w:ascii="Arial" w:hAnsi="Arial" w:cs="Arial"/>
                <w:sz w:val="24"/>
                <w:szCs w:val="24"/>
              </w:rPr>
              <w:t>8 367</w:t>
            </w:r>
          </w:p>
        </w:tc>
      </w:tr>
      <w:tr w:rsidR="006F420C" w:rsidRPr="001B75DA" w14:paraId="79F0C483" w14:textId="77777777" w:rsidTr="006F420C">
        <w:trPr>
          <w:trHeight w:val="690"/>
        </w:trPr>
        <w:tc>
          <w:tcPr>
            <w:tcW w:w="2897" w:type="dxa"/>
            <w:hideMark/>
          </w:tcPr>
          <w:p w14:paraId="56BB4A83"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977266">
              <w:rPr>
                <w:rFonts w:ascii="Arial" w:hAnsi="Arial" w:cs="Arial"/>
                <w:sz w:val="24"/>
                <w:szCs w:val="24"/>
              </w:rPr>
              <w:t>медиасреды</w:t>
            </w:r>
            <w:proofErr w:type="spellEnd"/>
            <w:r w:rsidRPr="00977266">
              <w:rPr>
                <w:rFonts w:ascii="Arial" w:hAnsi="Arial" w:cs="Arial"/>
                <w:sz w:val="24"/>
                <w:szCs w:val="24"/>
              </w:rPr>
              <w:t>"</w:t>
            </w:r>
          </w:p>
        </w:tc>
        <w:tc>
          <w:tcPr>
            <w:tcW w:w="662" w:type="dxa"/>
            <w:hideMark/>
          </w:tcPr>
          <w:p w14:paraId="6A26799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113E60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36BA521"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63AACAFD" w14:textId="77777777" w:rsidR="006F420C" w:rsidRPr="00977266" w:rsidRDefault="006F420C" w:rsidP="002965C1">
            <w:pPr>
              <w:rPr>
                <w:rFonts w:ascii="Arial" w:hAnsi="Arial" w:cs="Arial"/>
                <w:sz w:val="24"/>
                <w:szCs w:val="24"/>
              </w:rPr>
            </w:pPr>
            <w:r w:rsidRPr="00977266">
              <w:rPr>
                <w:rFonts w:ascii="Arial" w:hAnsi="Arial" w:cs="Arial"/>
                <w:sz w:val="24"/>
                <w:szCs w:val="24"/>
              </w:rPr>
              <w:t>1310000000</w:t>
            </w:r>
          </w:p>
        </w:tc>
        <w:tc>
          <w:tcPr>
            <w:tcW w:w="742" w:type="dxa"/>
            <w:noWrap/>
            <w:hideMark/>
          </w:tcPr>
          <w:p w14:paraId="2A3A2A3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47380AA" w14:textId="77777777" w:rsidR="006F420C" w:rsidRPr="00977266" w:rsidRDefault="006F420C" w:rsidP="002965C1">
            <w:pPr>
              <w:rPr>
                <w:rFonts w:ascii="Arial" w:hAnsi="Arial" w:cs="Arial"/>
                <w:sz w:val="24"/>
                <w:szCs w:val="24"/>
              </w:rPr>
            </w:pPr>
            <w:r w:rsidRPr="00977266">
              <w:rPr>
                <w:rFonts w:ascii="Arial" w:hAnsi="Arial" w:cs="Arial"/>
                <w:sz w:val="24"/>
                <w:szCs w:val="24"/>
              </w:rPr>
              <w:t>8 300</w:t>
            </w:r>
          </w:p>
        </w:tc>
        <w:tc>
          <w:tcPr>
            <w:tcW w:w="1871" w:type="dxa"/>
            <w:gridSpan w:val="2"/>
            <w:noWrap/>
            <w:hideMark/>
          </w:tcPr>
          <w:p w14:paraId="2E1BC211" w14:textId="77777777" w:rsidR="006F420C" w:rsidRPr="00977266" w:rsidRDefault="006F420C" w:rsidP="002965C1">
            <w:pPr>
              <w:rPr>
                <w:rFonts w:ascii="Arial" w:hAnsi="Arial" w:cs="Arial"/>
                <w:sz w:val="24"/>
                <w:szCs w:val="24"/>
              </w:rPr>
            </w:pPr>
            <w:r w:rsidRPr="00977266">
              <w:rPr>
                <w:rFonts w:ascii="Arial" w:hAnsi="Arial" w:cs="Arial"/>
                <w:sz w:val="24"/>
                <w:szCs w:val="24"/>
              </w:rPr>
              <w:t>8 300</w:t>
            </w:r>
          </w:p>
        </w:tc>
      </w:tr>
      <w:tr w:rsidR="006F420C" w:rsidRPr="001B75DA" w14:paraId="2E835864" w14:textId="77777777" w:rsidTr="006F420C">
        <w:trPr>
          <w:trHeight w:val="690"/>
        </w:trPr>
        <w:tc>
          <w:tcPr>
            <w:tcW w:w="2897" w:type="dxa"/>
            <w:hideMark/>
          </w:tcPr>
          <w:p w14:paraId="24AFDA97"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662" w:type="dxa"/>
            <w:hideMark/>
          </w:tcPr>
          <w:p w14:paraId="0961963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FCCA12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84E776E"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2548AE53" w14:textId="77777777" w:rsidR="006F420C" w:rsidRPr="00977266" w:rsidRDefault="006F420C" w:rsidP="002965C1">
            <w:pPr>
              <w:rPr>
                <w:rFonts w:ascii="Arial" w:hAnsi="Arial" w:cs="Arial"/>
                <w:sz w:val="24"/>
                <w:szCs w:val="24"/>
              </w:rPr>
            </w:pPr>
            <w:r w:rsidRPr="00977266">
              <w:rPr>
                <w:rFonts w:ascii="Arial" w:hAnsi="Arial" w:cs="Arial"/>
                <w:sz w:val="24"/>
                <w:szCs w:val="24"/>
              </w:rPr>
              <w:t>1310100000</w:t>
            </w:r>
          </w:p>
        </w:tc>
        <w:tc>
          <w:tcPr>
            <w:tcW w:w="742" w:type="dxa"/>
            <w:noWrap/>
            <w:hideMark/>
          </w:tcPr>
          <w:p w14:paraId="7054673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1078FC0" w14:textId="77777777" w:rsidR="006F420C" w:rsidRPr="00977266" w:rsidRDefault="006F420C" w:rsidP="002965C1">
            <w:pPr>
              <w:rPr>
                <w:rFonts w:ascii="Arial" w:hAnsi="Arial" w:cs="Arial"/>
                <w:sz w:val="24"/>
                <w:szCs w:val="24"/>
              </w:rPr>
            </w:pPr>
            <w:r w:rsidRPr="00977266">
              <w:rPr>
                <w:rFonts w:ascii="Arial" w:hAnsi="Arial" w:cs="Arial"/>
                <w:sz w:val="24"/>
                <w:szCs w:val="24"/>
              </w:rPr>
              <w:t>7 200</w:t>
            </w:r>
          </w:p>
        </w:tc>
        <w:tc>
          <w:tcPr>
            <w:tcW w:w="1871" w:type="dxa"/>
            <w:gridSpan w:val="2"/>
            <w:noWrap/>
            <w:hideMark/>
          </w:tcPr>
          <w:p w14:paraId="4A22A792" w14:textId="77777777" w:rsidR="006F420C" w:rsidRPr="00977266" w:rsidRDefault="006F420C" w:rsidP="002965C1">
            <w:pPr>
              <w:rPr>
                <w:rFonts w:ascii="Arial" w:hAnsi="Arial" w:cs="Arial"/>
                <w:sz w:val="24"/>
                <w:szCs w:val="24"/>
              </w:rPr>
            </w:pPr>
            <w:r w:rsidRPr="00977266">
              <w:rPr>
                <w:rFonts w:ascii="Arial" w:hAnsi="Arial" w:cs="Arial"/>
                <w:sz w:val="24"/>
                <w:szCs w:val="24"/>
              </w:rPr>
              <w:t>7 200</w:t>
            </w:r>
          </w:p>
        </w:tc>
      </w:tr>
      <w:tr w:rsidR="006F420C" w:rsidRPr="001B75DA" w14:paraId="0FB8A61F" w14:textId="77777777" w:rsidTr="006F420C">
        <w:trPr>
          <w:trHeight w:val="2040"/>
        </w:trPr>
        <w:tc>
          <w:tcPr>
            <w:tcW w:w="2897" w:type="dxa"/>
            <w:hideMark/>
          </w:tcPr>
          <w:p w14:paraId="7FE2D1AF" w14:textId="77777777" w:rsidR="006F420C" w:rsidRPr="00977266" w:rsidRDefault="006F420C" w:rsidP="002965C1">
            <w:pPr>
              <w:rPr>
                <w:rFonts w:ascii="Arial" w:hAnsi="Arial" w:cs="Arial"/>
                <w:sz w:val="24"/>
                <w:szCs w:val="24"/>
              </w:rPr>
            </w:pPr>
            <w:r w:rsidRPr="00977266">
              <w:rPr>
                <w:rFonts w:ascii="Arial"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w:t>
            </w:r>
            <w:r w:rsidRPr="00977266">
              <w:rPr>
                <w:rFonts w:ascii="Arial" w:hAnsi="Arial" w:cs="Arial"/>
                <w:sz w:val="24"/>
                <w:szCs w:val="24"/>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662" w:type="dxa"/>
            <w:hideMark/>
          </w:tcPr>
          <w:p w14:paraId="3B933337"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19209C9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32373D8"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521FE109" w14:textId="77777777" w:rsidR="006F420C" w:rsidRPr="00977266" w:rsidRDefault="006F420C" w:rsidP="002965C1">
            <w:pPr>
              <w:rPr>
                <w:rFonts w:ascii="Arial" w:hAnsi="Arial" w:cs="Arial"/>
                <w:sz w:val="24"/>
                <w:szCs w:val="24"/>
              </w:rPr>
            </w:pPr>
            <w:r w:rsidRPr="00977266">
              <w:rPr>
                <w:rFonts w:ascii="Arial" w:hAnsi="Arial" w:cs="Arial"/>
                <w:sz w:val="24"/>
                <w:szCs w:val="24"/>
              </w:rPr>
              <w:t>1310100820</w:t>
            </w:r>
          </w:p>
        </w:tc>
        <w:tc>
          <w:tcPr>
            <w:tcW w:w="742" w:type="dxa"/>
            <w:noWrap/>
            <w:hideMark/>
          </w:tcPr>
          <w:p w14:paraId="2C08FF9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0433912" w14:textId="77777777" w:rsidR="006F420C" w:rsidRPr="00977266" w:rsidRDefault="006F420C" w:rsidP="002965C1">
            <w:pPr>
              <w:rPr>
                <w:rFonts w:ascii="Arial" w:hAnsi="Arial" w:cs="Arial"/>
                <w:sz w:val="24"/>
                <w:szCs w:val="24"/>
              </w:rPr>
            </w:pPr>
            <w:r w:rsidRPr="00977266">
              <w:rPr>
                <w:rFonts w:ascii="Arial" w:hAnsi="Arial" w:cs="Arial"/>
                <w:sz w:val="24"/>
                <w:szCs w:val="24"/>
              </w:rPr>
              <w:t>7 200</w:t>
            </w:r>
          </w:p>
        </w:tc>
        <w:tc>
          <w:tcPr>
            <w:tcW w:w="1871" w:type="dxa"/>
            <w:gridSpan w:val="2"/>
            <w:noWrap/>
            <w:hideMark/>
          </w:tcPr>
          <w:p w14:paraId="5DF15E39" w14:textId="77777777" w:rsidR="006F420C" w:rsidRPr="00977266" w:rsidRDefault="006F420C" w:rsidP="002965C1">
            <w:pPr>
              <w:rPr>
                <w:rFonts w:ascii="Arial" w:hAnsi="Arial" w:cs="Arial"/>
                <w:sz w:val="24"/>
                <w:szCs w:val="24"/>
              </w:rPr>
            </w:pPr>
            <w:r w:rsidRPr="00977266">
              <w:rPr>
                <w:rFonts w:ascii="Arial" w:hAnsi="Arial" w:cs="Arial"/>
                <w:sz w:val="24"/>
                <w:szCs w:val="24"/>
              </w:rPr>
              <w:t>7 200</w:t>
            </w:r>
          </w:p>
        </w:tc>
      </w:tr>
      <w:tr w:rsidR="006F420C" w:rsidRPr="001B75DA" w14:paraId="090FAA65" w14:textId="77777777" w:rsidTr="006F420C">
        <w:trPr>
          <w:trHeight w:val="465"/>
        </w:trPr>
        <w:tc>
          <w:tcPr>
            <w:tcW w:w="2897" w:type="dxa"/>
            <w:hideMark/>
          </w:tcPr>
          <w:p w14:paraId="39C9BEF1"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62" w:type="dxa"/>
            <w:hideMark/>
          </w:tcPr>
          <w:p w14:paraId="0BAEE89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01C9AF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47156C8"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3B1B362F" w14:textId="77777777" w:rsidR="006F420C" w:rsidRPr="00977266" w:rsidRDefault="006F420C" w:rsidP="002965C1">
            <w:pPr>
              <w:rPr>
                <w:rFonts w:ascii="Arial" w:hAnsi="Arial" w:cs="Arial"/>
                <w:sz w:val="24"/>
                <w:szCs w:val="24"/>
              </w:rPr>
            </w:pPr>
            <w:r w:rsidRPr="00977266">
              <w:rPr>
                <w:rFonts w:ascii="Arial" w:hAnsi="Arial" w:cs="Arial"/>
                <w:sz w:val="24"/>
                <w:szCs w:val="24"/>
              </w:rPr>
              <w:t>1310100820</w:t>
            </w:r>
          </w:p>
        </w:tc>
        <w:tc>
          <w:tcPr>
            <w:tcW w:w="742" w:type="dxa"/>
            <w:noWrap/>
            <w:hideMark/>
          </w:tcPr>
          <w:p w14:paraId="1DFA88E9"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2F631256" w14:textId="77777777" w:rsidR="006F420C" w:rsidRPr="00977266" w:rsidRDefault="006F420C" w:rsidP="002965C1">
            <w:pPr>
              <w:rPr>
                <w:rFonts w:ascii="Arial" w:hAnsi="Arial" w:cs="Arial"/>
                <w:sz w:val="24"/>
                <w:szCs w:val="24"/>
              </w:rPr>
            </w:pPr>
            <w:r w:rsidRPr="00977266">
              <w:rPr>
                <w:rFonts w:ascii="Arial" w:hAnsi="Arial" w:cs="Arial"/>
                <w:sz w:val="24"/>
                <w:szCs w:val="24"/>
              </w:rPr>
              <w:t>7 200</w:t>
            </w:r>
          </w:p>
        </w:tc>
        <w:tc>
          <w:tcPr>
            <w:tcW w:w="1871" w:type="dxa"/>
            <w:gridSpan w:val="2"/>
            <w:noWrap/>
            <w:hideMark/>
          </w:tcPr>
          <w:p w14:paraId="06C32FDB" w14:textId="77777777" w:rsidR="006F420C" w:rsidRPr="00977266" w:rsidRDefault="006F420C" w:rsidP="002965C1">
            <w:pPr>
              <w:rPr>
                <w:rFonts w:ascii="Arial" w:hAnsi="Arial" w:cs="Arial"/>
                <w:sz w:val="24"/>
                <w:szCs w:val="24"/>
              </w:rPr>
            </w:pPr>
            <w:r w:rsidRPr="00977266">
              <w:rPr>
                <w:rFonts w:ascii="Arial" w:hAnsi="Arial" w:cs="Arial"/>
                <w:sz w:val="24"/>
                <w:szCs w:val="24"/>
              </w:rPr>
              <w:t>7 200</w:t>
            </w:r>
          </w:p>
        </w:tc>
      </w:tr>
      <w:tr w:rsidR="006F420C" w:rsidRPr="001B75DA" w14:paraId="7CEF95FA" w14:textId="77777777" w:rsidTr="006F420C">
        <w:trPr>
          <w:trHeight w:val="465"/>
        </w:trPr>
        <w:tc>
          <w:tcPr>
            <w:tcW w:w="2897" w:type="dxa"/>
            <w:hideMark/>
          </w:tcPr>
          <w:p w14:paraId="3908A342"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1B6BE82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5B5FD7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1C92A74"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1D6E596B" w14:textId="77777777" w:rsidR="006F420C" w:rsidRPr="00977266" w:rsidRDefault="006F420C" w:rsidP="002965C1">
            <w:pPr>
              <w:rPr>
                <w:rFonts w:ascii="Arial" w:hAnsi="Arial" w:cs="Arial"/>
                <w:sz w:val="24"/>
                <w:szCs w:val="24"/>
              </w:rPr>
            </w:pPr>
            <w:r w:rsidRPr="00977266">
              <w:rPr>
                <w:rFonts w:ascii="Arial" w:hAnsi="Arial" w:cs="Arial"/>
                <w:sz w:val="24"/>
                <w:szCs w:val="24"/>
              </w:rPr>
              <w:t>1310100820</w:t>
            </w:r>
          </w:p>
        </w:tc>
        <w:tc>
          <w:tcPr>
            <w:tcW w:w="742" w:type="dxa"/>
            <w:noWrap/>
            <w:hideMark/>
          </w:tcPr>
          <w:p w14:paraId="2D6916F8"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33A3024F" w14:textId="77777777" w:rsidR="006F420C" w:rsidRPr="00977266" w:rsidRDefault="006F420C" w:rsidP="002965C1">
            <w:pPr>
              <w:rPr>
                <w:rFonts w:ascii="Arial" w:hAnsi="Arial" w:cs="Arial"/>
                <w:sz w:val="24"/>
                <w:szCs w:val="24"/>
              </w:rPr>
            </w:pPr>
            <w:r w:rsidRPr="00977266">
              <w:rPr>
                <w:rFonts w:ascii="Arial" w:hAnsi="Arial" w:cs="Arial"/>
                <w:sz w:val="24"/>
                <w:szCs w:val="24"/>
              </w:rPr>
              <w:t>7 200</w:t>
            </w:r>
          </w:p>
        </w:tc>
        <w:tc>
          <w:tcPr>
            <w:tcW w:w="1871" w:type="dxa"/>
            <w:gridSpan w:val="2"/>
            <w:noWrap/>
            <w:hideMark/>
          </w:tcPr>
          <w:p w14:paraId="0F9C5EDA" w14:textId="77777777" w:rsidR="006F420C" w:rsidRPr="00977266" w:rsidRDefault="006F420C" w:rsidP="002965C1">
            <w:pPr>
              <w:rPr>
                <w:rFonts w:ascii="Arial" w:hAnsi="Arial" w:cs="Arial"/>
                <w:sz w:val="24"/>
                <w:szCs w:val="24"/>
              </w:rPr>
            </w:pPr>
            <w:r w:rsidRPr="00977266">
              <w:rPr>
                <w:rFonts w:ascii="Arial" w:hAnsi="Arial" w:cs="Arial"/>
                <w:sz w:val="24"/>
                <w:szCs w:val="24"/>
              </w:rPr>
              <w:t>7 200</w:t>
            </w:r>
          </w:p>
        </w:tc>
      </w:tr>
      <w:tr w:rsidR="006F420C" w:rsidRPr="001B75DA" w14:paraId="133A0BD0" w14:textId="77777777" w:rsidTr="006F420C">
        <w:trPr>
          <w:trHeight w:val="465"/>
        </w:trPr>
        <w:tc>
          <w:tcPr>
            <w:tcW w:w="2897" w:type="dxa"/>
            <w:hideMark/>
          </w:tcPr>
          <w:p w14:paraId="0E598E49"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"Организация создания и эксплуатации сети объектов наружной рекламы"</w:t>
            </w:r>
          </w:p>
        </w:tc>
        <w:tc>
          <w:tcPr>
            <w:tcW w:w="662" w:type="dxa"/>
            <w:hideMark/>
          </w:tcPr>
          <w:p w14:paraId="1CB440B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A2471AB"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329933F"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1D02C7D5" w14:textId="77777777" w:rsidR="006F420C" w:rsidRPr="00977266" w:rsidRDefault="006F420C" w:rsidP="002965C1">
            <w:pPr>
              <w:rPr>
                <w:rFonts w:ascii="Arial" w:hAnsi="Arial" w:cs="Arial"/>
                <w:sz w:val="24"/>
                <w:szCs w:val="24"/>
              </w:rPr>
            </w:pPr>
            <w:r w:rsidRPr="00977266">
              <w:rPr>
                <w:rFonts w:ascii="Arial" w:hAnsi="Arial" w:cs="Arial"/>
                <w:sz w:val="24"/>
                <w:szCs w:val="24"/>
              </w:rPr>
              <w:t>1310700000</w:t>
            </w:r>
          </w:p>
        </w:tc>
        <w:tc>
          <w:tcPr>
            <w:tcW w:w="742" w:type="dxa"/>
            <w:noWrap/>
            <w:hideMark/>
          </w:tcPr>
          <w:p w14:paraId="0EB8F83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9182F66" w14:textId="77777777" w:rsidR="006F420C" w:rsidRPr="00977266" w:rsidRDefault="006F420C" w:rsidP="002965C1">
            <w:pPr>
              <w:rPr>
                <w:rFonts w:ascii="Arial" w:hAnsi="Arial" w:cs="Arial"/>
                <w:sz w:val="24"/>
                <w:szCs w:val="24"/>
              </w:rPr>
            </w:pPr>
            <w:r w:rsidRPr="00977266">
              <w:rPr>
                <w:rFonts w:ascii="Arial" w:hAnsi="Arial" w:cs="Arial"/>
                <w:sz w:val="24"/>
                <w:szCs w:val="24"/>
              </w:rPr>
              <w:t>1 100</w:t>
            </w:r>
          </w:p>
        </w:tc>
        <w:tc>
          <w:tcPr>
            <w:tcW w:w="1871" w:type="dxa"/>
            <w:gridSpan w:val="2"/>
            <w:noWrap/>
            <w:hideMark/>
          </w:tcPr>
          <w:p w14:paraId="5FDF43D4" w14:textId="77777777" w:rsidR="006F420C" w:rsidRPr="00977266" w:rsidRDefault="006F420C" w:rsidP="002965C1">
            <w:pPr>
              <w:rPr>
                <w:rFonts w:ascii="Arial" w:hAnsi="Arial" w:cs="Arial"/>
                <w:sz w:val="24"/>
                <w:szCs w:val="24"/>
              </w:rPr>
            </w:pPr>
            <w:r w:rsidRPr="00977266">
              <w:rPr>
                <w:rFonts w:ascii="Arial" w:hAnsi="Arial" w:cs="Arial"/>
                <w:sz w:val="24"/>
                <w:szCs w:val="24"/>
              </w:rPr>
              <w:t>1 100</w:t>
            </w:r>
          </w:p>
        </w:tc>
      </w:tr>
      <w:tr w:rsidR="006F420C" w:rsidRPr="001B75DA" w14:paraId="40EBC01C" w14:textId="77777777" w:rsidTr="006F420C">
        <w:trPr>
          <w:trHeight w:val="915"/>
        </w:trPr>
        <w:tc>
          <w:tcPr>
            <w:tcW w:w="2897" w:type="dxa"/>
            <w:hideMark/>
          </w:tcPr>
          <w:p w14:paraId="34E3DE57" w14:textId="77777777" w:rsidR="006F420C" w:rsidRPr="00977266" w:rsidRDefault="006F420C" w:rsidP="002965C1">
            <w:pPr>
              <w:rPr>
                <w:rFonts w:ascii="Arial" w:hAnsi="Arial" w:cs="Arial"/>
                <w:sz w:val="24"/>
                <w:szCs w:val="24"/>
              </w:rPr>
            </w:pPr>
            <w:r w:rsidRPr="00977266">
              <w:rPr>
                <w:rFonts w:ascii="Arial" w:hAnsi="Arial" w:cs="Arial"/>
                <w:sz w:val="24"/>
                <w:szCs w:val="24"/>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662" w:type="dxa"/>
            <w:hideMark/>
          </w:tcPr>
          <w:p w14:paraId="24D576C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C3AEC4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B87A29B"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4D75F856" w14:textId="77777777" w:rsidR="006F420C" w:rsidRPr="00977266" w:rsidRDefault="006F420C" w:rsidP="002965C1">
            <w:pPr>
              <w:rPr>
                <w:rFonts w:ascii="Arial" w:hAnsi="Arial" w:cs="Arial"/>
                <w:sz w:val="24"/>
                <w:szCs w:val="24"/>
              </w:rPr>
            </w:pPr>
            <w:r w:rsidRPr="00977266">
              <w:rPr>
                <w:rFonts w:ascii="Arial" w:hAnsi="Arial" w:cs="Arial"/>
                <w:sz w:val="24"/>
                <w:szCs w:val="24"/>
              </w:rPr>
              <w:t>1310700660</w:t>
            </w:r>
          </w:p>
        </w:tc>
        <w:tc>
          <w:tcPr>
            <w:tcW w:w="742" w:type="dxa"/>
            <w:noWrap/>
            <w:hideMark/>
          </w:tcPr>
          <w:p w14:paraId="41C4E7F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A03B7B6" w14:textId="77777777" w:rsidR="006F420C" w:rsidRPr="00977266" w:rsidRDefault="006F420C" w:rsidP="002965C1">
            <w:pPr>
              <w:rPr>
                <w:rFonts w:ascii="Arial" w:hAnsi="Arial" w:cs="Arial"/>
                <w:sz w:val="24"/>
                <w:szCs w:val="24"/>
              </w:rPr>
            </w:pPr>
            <w:r w:rsidRPr="00977266">
              <w:rPr>
                <w:rFonts w:ascii="Arial" w:hAnsi="Arial" w:cs="Arial"/>
                <w:sz w:val="24"/>
                <w:szCs w:val="24"/>
              </w:rPr>
              <w:t>1 100</w:t>
            </w:r>
          </w:p>
        </w:tc>
        <w:tc>
          <w:tcPr>
            <w:tcW w:w="1871" w:type="dxa"/>
            <w:gridSpan w:val="2"/>
            <w:noWrap/>
            <w:hideMark/>
          </w:tcPr>
          <w:p w14:paraId="3BAB97CF" w14:textId="77777777" w:rsidR="006F420C" w:rsidRPr="00977266" w:rsidRDefault="006F420C" w:rsidP="002965C1">
            <w:pPr>
              <w:rPr>
                <w:rFonts w:ascii="Arial" w:hAnsi="Arial" w:cs="Arial"/>
                <w:sz w:val="24"/>
                <w:szCs w:val="24"/>
              </w:rPr>
            </w:pPr>
            <w:r w:rsidRPr="00977266">
              <w:rPr>
                <w:rFonts w:ascii="Arial" w:hAnsi="Arial" w:cs="Arial"/>
                <w:sz w:val="24"/>
                <w:szCs w:val="24"/>
              </w:rPr>
              <w:t>1 100</w:t>
            </w:r>
          </w:p>
        </w:tc>
      </w:tr>
      <w:tr w:rsidR="006F420C" w:rsidRPr="001B75DA" w14:paraId="4CB4A1D9" w14:textId="77777777" w:rsidTr="006F420C">
        <w:trPr>
          <w:trHeight w:val="465"/>
        </w:trPr>
        <w:tc>
          <w:tcPr>
            <w:tcW w:w="2897" w:type="dxa"/>
            <w:hideMark/>
          </w:tcPr>
          <w:p w14:paraId="2F35B8D5"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3B0081D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D830E3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7C55BC0"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795DB3AE" w14:textId="77777777" w:rsidR="006F420C" w:rsidRPr="00977266" w:rsidRDefault="006F420C" w:rsidP="002965C1">
            <w:pPr>
              <w:rPr>
                <w:rFonts w:ascii="Arial" w:hAnsi="Arial" w:cs="Arial"/>
                <w:sz w:val="24"/>
                <w:szCs w:val="24"/>
              </w:rPr>
            </w:pPr>
            <w:r w:rsidRPr="00977266">
              <w:rPr>
                <w:rFonts w:ascii="Arial" w:hAnsi="Arial" w:cs="Arial"/>
                <w:sz w:val="24"/>
                <w:szCs w:val="24"/>
              </w:rPr>
              <w:t>1310700660</w:t>
            </w:r>
          </w:p>
        </w:tc>
        <w:tc>
          <w:tcPr>
            <w:tcW w:w="742" w:type="dxa"/>
            <w:noWrap/>
            <w:hideMark/>
          </w:tcPr>
          <w:p w14:paraId="1AC31FBC"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4AA53D26" w14:textId="77777777" w:rsidR="006F420C" w:rsidRPr="00977266" w:rsidRDefault="006F420C" w:rsidP="002965C1">
            <w:pPr>
              <w:rPr>
                <w:rFonts w:ascii="Arial" w:hAnsi="Arial" w:cs="Arial"/>
                <w:sz w:val="24"/>
                <w:szCs w:val="24"/>
              </w:rPr>
            </w:pPr>
            <w:r w:rsidRPr="00977266">
              <w:rPr>
                <w:rFonts w:ascii="Arial" w:hAnsi="Arial" w:cs="Arial"/>
                <w:sz w:val="24"/>
                <w:szCs w:val="24"/>
              </w:rPr>
              <w:t>1 100</w:t>
            </w:r>
          </w:p>
        </w:tc>
        <w:tc>
          <w:tcPr>
            <w:tcW w:w="1871" w:type="dxa"/>
            <w:gridSpan w:val="2"/>
            <w:noWrap/>
            <w:hideMark/>
          </w:tcPr>
          <w:p w14:paraId="4027AA14" w14:textId="77777777" w:rsidR="006F420C" w:rsidRPr="00977266" w:rsidRDefault="006F420C" w:rsidP="002965C1">
            <w:pPr>
              <w:rPr>
                <w:rFonts w:ascii="Arial" w:hAnsi="Arial" w:cs="Arial"/>
                <w:sz w:val="24"/>
                <w:szCs w:val="24"/>
              </w:rPr>
            </w:pPr>
            <w:r w:rsidRPr="00977266">
              <w:rPr>
                <w:rFonts w:ascii="Arial" w:hAnsi="Arial" w:cs="Arial"/>
                <w:sz w:val="24"/>
                <w:szCs w:val="24"/>
              </w:rPr>
              <w:t>1 100</w:t>
            </w:r>
          </w:p>
        </w:tc>
      </w:tr>
      <w:tr w:rsidR="006F420C" w:rsidRPr="001B75DA" w14:paraId="0BE18176" w14:textId="77777777" w:rsidTr="006F420C">
        <w:trPr>
          <w:trHeight w:val="465"/>
        </w:trPr>
        <w:tc>
          <w:tcPr>
            <w:tcW w:w="2897" w:type="dxa"/>
            <w:hideMark/>
          </w:tcPr>
          <w:p w14:paraId="48B1E0D7"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6B0B7E3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2F68D6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79A841A"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3DCAA652" w14:textId="77777777" w:rsidR="006F420C" w:rsidRPr="00977266" w:rsidRDefault="006F420C" w:rsidP="002965C1">
            <w:pPr>
              <w:rPr>
                <w:rFonts w:ascii="Arial" w:hAnsi="Arial" w:cs="Arial"/>
                <w:sz w:val="24"/>
                <w:szCs w:val="24"/>
              </w:rPr>
            </w:pPr>
            <w:r w:rsidRPr="00977266">
              <w:rPr>
                <w:rFonts w:ascii="Arial" w:hAnsi="Arial" w:cs="Arial"/>
                <w:sz w:val="24"/>
                <w:szCs w:val="24"/>
              </w:rPr>
              <w:t>1310700660</w:t>
            </w:r>
          </w:p>
        </w:tc>
        <w:tc>
          <w:tcPr>
            <w:tcW w:w="742" w:type="dxa"/>
            <w:noWrap/>
            <w:hideMark/>
          </w:tcPr>
          <w:p w14:paraId="225B7F91"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2B39A71B" w14:textId="77777777" w:rsidR="006F420C" w:rsidRPr="00977266" w:rsidRDefault="006F420C" w:rsidP="002965C1">
            <w:pPr>
              <w:rPr>
                <w:rFonts w:ascii="Arial" w:hAnsi="Arial" w:cs="Arial"/>
                <w:sz w:val="24"/>
                <w:szCs w:val="24"/>
              </w:rPr>
            </w:pPr>
            <w:r w:rsidRPr="00977266">
              <w:rPr>
                <w:rFonts w:ascii="Arial" w:hAnsi="Arial" w:cs="Arial"/>
                <w:sz w:val="24"/>
                <w:szCs w:val="24"/>
              </w:rPr>
              <w:t>1 100</w:t>
            </w:r>
          </w:p>
        </w:tc>
        <w:tc>
          <w:tcPr>
            <w:tcW w:w="1871" w:type="dxa"/>
            <w:gridSpan w:val="2"/>
            <w:noWrap/>
            <w:hideMark/>
          </w:tcPr>
          <w:p w14:paraId="5DCC90F2" w14:textId="77777777" w:rsidR="006F420C" w:rsidRPr="00977266" w:rsidRDefault="006F420C" w:rsidP="002965C1">
            <w:pPr>
              <w:rPr>
                <w:rFonts w:ascii="Arial" w:hAnsi="Arial" w:cs="Arial"/>
                <w:sz w:val="24"/>
                <w:szCs w:val="24"/>
              </w:rPr>
            </w:pPr>
            <w:r w:rsidRPr="00977266">
              <w:rPr>
                <w:rFonts w:ascii="Arial" w:hAnsi="Arial" w:cs="Arial"/>
                <w:sz w:val="24"/>
                <w:szCs w:val="24"/>
              </w:rPr>
              <w:t>1 100</w:t>
            </w:r>
          </w:p>
        </w:tc>
      </w:tr>
      <w:tr w:rsidR="006F420C" w:rsidRPr="001B75DA" w14:paraId="2C3594F3" w14:textId="77777777" w:rsidTr="006F420C">
        <w:trPr>
          <w:trHeight w:val="300"/>
        </w:trPr>
        <w:tc>
          <w:tcPr>
            <w:tcW w:w="2897" w:type="dxa"/>
            <w:hideMark/>
          </w:tcPr>
          <w:p w14:paraId="653054C5"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Обеспечивающая подпрограмма</w:t>
            </w:r>
          </w:p>
        </w:tc>
        <w:tc>
          <w:tcPr>
            <w:tcW w:w="662" w:type="dxa"/>
            <w:hideMark/>
          </w:tcPr>
          <w:p w14:paraId="0A30FFA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4CC8DB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664D250"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64E50913" w14:textId="77777777" w:rsidR="006F420C" w:rsidRPr="00977266" w:rsidRDefault="006F420C" w:rsidP="002965C1">
            <w:pPr>
              <w:rPr>
                <w:rFonts w:ascii="Arial" w:hAnsi="Arial" w:cs="Arial"/>
                <w:sz w:val="24"/>
                <w:szCs w:val="24"/>
              </w:rPr>
            </w:pPr>
            <w:r w:rsidRPr="00977266">
              <w:rPr>
                <w:rFonts w:ascii="Arial" w:hAnsi="Arial" w:cs="Arial"/>
                <w:sz w:val="24"/>
                <w:szCs w:val="24"/>
              </w:rPr>
              <w:t>1350000000</w:t>
            </w:r>
          </w:p>
        </w:tc>
        <w:tc>
          <w:tcPr>
            <w:tcW w:w="742" w:type="dxa"/>
            <w:noWrap/>
            <w:hideMark/>
          </w:tcPr>
          <w:p w14:paraId="4199F8B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AE76404" w14:textId="77777777" w:rsidR="006F420C" w:rsidRPr="00977266" w:rsidRDefault="006F420C" w:rsidP="002965C1">
            <w:pPr>
              <w:rPr>
                <w:rFonts w:ascii="Arial" w:hAnsi="Arial" w:cs="Arial"/>
                <w:sz w:val="24"/>
                <w:szCs w:val="24"/>
              </w:rPr>
            </w:pPr>
            <w:r w:rsidRPr="00977266">
              <w:rPr>
                <w:rFonts w:ascii="Arial" w:hAnsi="Arial" w:cs="Arial"/>
                <w:sz w:val="24"/>
                <w:szCs w:val="24"/>
              </w:rPr>
              <w:t>108</w:t>
            </w:r>
          </w:p>
        </w:tc>
        <w:tc>
          <w:tcPr>
            <w:tcW w:w="1871" w:type="dxa"/>
            <w:gridSpan w:val="2"/>
            <w:noWrap/>
            <w:hideMark/>
          </w:tcPr>
          <w:p w14:paraId="29F4B7A2" w14:textId="77777777" w:rsidR="006F420C" w:rsidRPr="00977266" w:rsidRDefault="006F420C" w:rsidP="002965C1">
            <w:pPr>
              <w:rPr>
                <w:rFonts w:ascii="Arial" w:hAnsi="Arial" w:cs="Arial"/>
                <w:sz w:val="24"/>
                <w:szCs w:val="24"/>
              </w:rPr>
            </w:pPr>
            <w:r w:rsidRPr="00977266">
              <w:rPr>
                <w:rFonts w:ascii="Arial" w:hAnsi="Arial" w:cs="Arial"/>
                <w:sz w:val="24"/>
                <w:szCs w:val="24"/>
              </w:rPr>
              <w:t>67</w:t>
            </w:r>
          </w:p>
        </w:tc>
      </w:tr>
      <w:tr w:rsidR="006F420C" w:rsidRPr="001B75DA" w14:paraId="5AE47F04" w14:textId="77777777" w:rsidTr="006F420C">
        <w:trPr>
          <w:trHeight w:val="690"/>
        </w:trPr>
        <w:tc>
          <w:tcPr>
            <w:tcW w:w="2897" w:type="dxa"/>
            <w:hideMark/>
          </w:tcPr>
          <w:p w14:paraId="1E9FF29D"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Основное мероприятие "Корректировка списков кандидатов в </w:t>
            </w:r>
            <w:r w:rsidRPr="00977266">
              <w:rPr>
                <w:rFonts w:ascii="Arial" w:hAnsi="Arial" w:cs="Arial"/>
                <w:sz w:val="24"/>
                <w:szCs w:val="24"/>
              </w:rPr>
              <w:lastRenderedPageBreak/>
              <w:t>присяжные заседатели федеральных судов общей юрисдикции в Российской Федерации"</w:t>
            </w:r>
          </w:p>
        </w:tc>
        <w:tc>
          <w:tcPr>
            <w:tcW w:w="662" w:type="dxa"/>
            <w:hideMark/>
          </w:tcPr>
          <w:p w14:paraId="792B3DAF"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0AEA5BD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BD0EA24"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78B34E07" w14:textId="77777777" w:rsidR="006F420C" w:rsidRPr="00977266" w:rsidRDefault="006F420C" w:rsidP="002965C1">
            <w:pPr>
              <w:rPr>
                <w:rFonts w:ascii="Arial" w:hAnsi="Arial" w:cs="Arial"/>
                <w:sz w:val="24"/>
                <w:szCs w:val="24"/>
              </w:rPr>
            </w:pPr>
            <w:r w:rsidRPr="00977266">
              <w:rPr>
                <w:rFonts w:ascii="Arial" w:hAnsi="Arial" w:cs="Arial"/>
                <w:sz w:val="24"/>
                <w:szCs w:val="24"/>
              </w:rPr>
              <w:t>1350400000</w:t>
            </w:r>
          </w:p>
        </w:tc>
        <w:tc>
          <w:tcPr>
            <w:tcW w:w="742" w:type="dxa"/>
            <w:noWrap/>
            <w:hideMark/>
          </w:tcPr>
          <w:p w14:paraId="11C5526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9F76753" w14:textId="77777777" w:rsidR="006F420C" w:rsidRPr="00977266" w:rsidRDefault="006F420C" w:rsidP="002965C1">
            <w:pPr>
              <w:rPr>
                <w:rFonts w:ascii="Arial" w:hAnsi="Arial" w:cs="Arial"/>
                <w:sz w:val="24"/>
                <w:szCs w:val="24"/>
              </w:rPr>
            </w:pPr>
            <w:r w:rsidRPr="00977266">
              <w:rPr>
                <w:rFonts w:ascii="Arial" w:hAnsi="Arial" w:cs="Arial"/>
                <w:sz w:val="24"/>
                <w:szCs w:val="24"/>
              </w:rPr>
              <w:t>108</w:t>
            </w:r>
          </w:p>
        </w:tc>
        <w:tc>
          <w:tcPr>
            <w:tcW w:w="1871" w:type="dxa"/>
            <w:gridSpan w:val="2"/>
            <w:noWrap/>
            <w:hideMark/>
          </w:tcPr>
          <w:p w14:paraId="0343CB8C" w14:textId="77777777" w:rsidR="006F420C" w:rsidRPr="00977266" w:rsidRDefault="006F420C" w:rsidP="002965C1">
            <w:pPr>
              <w:rPr>
                <w:rFonts w:ascii="Arial" w:hAnsi="Arial" w:cs="Arial"/>
                <w:sz w:val="24"/>
                <w:szCs w:val="24"/>
              </w:rPr>
            </w:pPr>
            <w:r w:rsidRPr="00977266">
              <w:rPr>
                <w:rFonts w:ascii="Arial" w:hAnsi="Arial" w:cs="Arial"/>
                <w:sz w:val="24"/>
                <w:szCs w:val="24"/>
              </w:rPr>
              <w:t>67</w:t>
            </w:r>
          </w:p>
        </w:tc>
      </w:tr>
      <w:tr w:rsidR="006F420C" w:rsidRPr="001B75DA" w14:paraId="1F7DF776" w14:textId="77777777" w:rsidTr="006F420C">
        <w:trPr>
          <w:trHeight w:val="690"/>
        </w:trPr>
        <w:tc>
          <w:tcPr>
            <w:tcW w:w="2897" w:type="dxa"/>
            <w:hideMark/>
          </w:tcPr>
          <w:p w14:paraId="0AE9AF66"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662" w:type="dxa"/>
            <w:hideMark/>
          </w:tcPr>
          <w:p w14:paraId="41FA989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5BCF66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D46B36C"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1C5E31CB" w14:textId="77777777" w:rsidR="006F420C" w:rsidRPr="00977266" w:rsidRDefault="006F420C" w:rsidP="002965C1">
            <w:pPr>
              <w:rPr>
                <w:rFonts w:ascii="Arial" w:hAnsi="Arial" w:cs="Arial"/>
                <w:sz w:val="24"/>
                <w:szCs w:val="24"/>
              </w:rPr>
            </w:pPr>
            <w:r w:rsidRPr="00977266">
              <w:rPr>
                <w:rFonts w:ascii="Arial" w:hAnsi="Arial" w:cs="Arial"/>
                <w:sz w:val="24"/>
                <w:szCs w:val="24"/>
              </w:rPr>
              <w:t>1350451200</w:t>
            </w:r>
          </w:p>
        </w:tc>
        <w:tc>
          <w:tcPr>
            <w:tcW w:w="742" w:type="dxa"/>
            <w:noWrap/>
            <w:hideMark/>
          </w:tcPr>
          <w:p w14:paraId="64A9007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2833576" w14:textId="77777777" w:rsidR="006F420C" w:rsidRPr="00977266" w:rsidRDefault="006F420C" w:rsidP="002965C1">
            <w:pPr>
              <w:rPr>
                <w:rFonts w:ascii="Arial" w:hAnsi="Arial" w:cs="Arial"/>
                <w:sz w:val="24"/>
                <w:szCs w:val="24"/>
              </w:rPr>
            </w:pPr>
            <w:r w:rsidRPr="00977266">
              <w:rPr>
                <w:rFonts w:ascii="Arial" w:hAnsi="Arial" w:cs="Arial"/>
                <w:sz w:val="24"/>
                <w:szCs w:val="24"/>
              </w:rPr>
              <w:t>108</w:t>
            </w:r>
          </w:p>
        </w:tc>
        <w:tc>
          <w:tcPr>
            <w:tcW w:w="1871" w:type="dxa"/>
            <w:gridSpan w:val="2"/>
            <w:noWrap/>
            <w:hideMark/>
          </w:tcPr>
          <w:p w14:paraId="3EA6C91B" w14:textId="77777777" w:rsidR="006F420C" w:rsidRPr="00977266" w:rsidRDefault="006F420C" w:rsidP="002965C1">
            <w:pPr>
              <w:rPr>
                <w:rFonts w:ascii="Arial" w:hAnsi="Arial" w:cs="Arial"/>
                <w:sz w:val="24"/>
                <w:szCs w:val="24"/>
              </w:rPr>
            </w:pPr>
            <w:r w:rsidRPr="00977266">
              <w:rPr>
                <w:rFonts w:ascii="Arial" w:hAnsi="Arial" w:cs="Arial"/>
                <w:sz w:val="24"/>
                <w:szCs w:val="24"/>
              </w:rPr>
              <w:t>67</w:t>
            </w:r>
          </w:p>
        </w:tc>
      </w:tr>
      <w:tr w:rsidR="006F420C" w:rsidRPr="001B75DA" w14:paraId="040CB9D4" w14:textId="77777777" w:rsidTr="006F420C">
        <w:trPr>
          <w:trHeight w:val="465"/>
        </w:trPr>
        <w:tc>
          <w:tcPr>
            <w:tcW w:w="2897" w:type="dxa"/>
            <w:hideMark/>
          </w:tcPr>
          <w:p w14:paraId="3E8B3DDD"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7ED1128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5C0138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4B98665"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7C65A98E" w14:textId="77777777" w:rsidR="006F420C" w:rsidRPr="00977266" w:rsidRDefault="006F420C" w:rsidP="002965C1">
            <w:pPr>
              <w:rPr>
                <w:rFonts w:ascii="Arial" w:hAnsi="Arial" w:cs="Arial"/>
                <w:sz w:val="24"/>
                <w:szCs w:val="24"/>
              </w:rPr>
            </w:pPr>
            <w:r w:rsidRPr="00977266">
              <w:rPr>
                <w:rFonts w:ascii="Arial" w:hAnsi="Arial" w:cs="Arial"/>
                <w:sz w:val="24"/>
                <w:szCs w:val="24"/>
              </w:rPr>
              <w:t>1350451200</w:t>
            </w:r>
          </w:p>
        </w:tc>
        <w:tc>
          <w:tcPr>
            <w:tcW w:w="742" w:type="dxa"/>
            <w:noWrap/>
            <w:hideMark/>
          </w:tcPr>
          <w:p w14:paraId="632696C2"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A727926" w14:textId="77777777" w:rsidR="006F420C" w:rsidRPr="00977266" w:rsidRDefault="006F420C" w:rsidP="002965C1">
            <w:pPr>
              <w:rPr>
                <w:rFonts w:ascii="Arial" w:hAnsi="Arial" w:cs="Arial"/>
                <w:sz w:val="24"/>
                <w:szCs w:val="24"/>
              </w:rPr>
            </w:pPr>
            <w:r w:rsidRPr="00977266">
              <w:rPr>
                <w:rFonts w:ascii="Arial" w:hAnsi="Arial" w:cs="Arial"/>
                <w:sz w:val="24"/>
                <w:szCs w:val="24"/>
              </w:rPr>
              <w:t>108</w:t>
            </w:r>
          </w:p>
        </w:tc>
        <w:tc>
          <w:tcPr>
            <w:tcW w:w="1871" w:type="dxa"/>
            <w:gridSpan w:val="2"/>
            <w:noWrap/>
            <w:hideMark/>
          </w:tcPr>
          <w:p w14:paraId="749E9D7D" w14:textId="77777777" w:rsidR="006F420C" w:rsidRPr="00977266" w:rsidRDefault="006F420C" w:rsidP="002965C1">
            <w:pPr>
              <w:rPr>
                <w:rFonts w:ascii="Arial" w:hAnsi="Arial" w:cs="Arial"/>
                <w:sz w:val="24"/>
                <w:szCs w:val="24"/>
              </w:rPr>
            </w:pPr>
            <w:r w:rsidRPr="00977266">
              <w:rPr>
                <w:rFonts w:ascii="Arial" w:hAnsi="Arial" w:cs="Arial"/>
                <w:sz w:val="24"/>
                <w:szCs w:val="24"/>
              </w:rPr>
              <w:t>67</w:t>
            </w:r>
          </w:p>
        </w:tc>
      </w:tr>
      <w:tr w:rsidR="006F420C" w:rsidRPr="001B75DA" w14:paraId="00C63F31" w14:textId="77777777" w:rsidTr="006F420C">
        <w:trPr>
          <w:trHeight w:val="465"/>
        </w:trPr>
        <w:tc>
          <w:tcPr>
            <w:tcW w:w="2897" w:type="dxa"/>
            <w:hideMark/>
          </w:tcPr>
          <w:p w14:paraId="77419F67"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2B8D24C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0C8078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4D4E8AE"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26EF4EFA" w14:textId="77777777" w:rsidR="006F420C" w:rsidRPr="00977266" w:rsidRDefault="006F420C" w:rsidP="002965C1">
            <w:pPr>
              <w:rPr>
                <w:rFonts w:ascii="Arial" w:hAnsi="Arial" w:cs="Arial"/>
                <w:sz w:val="24"/>
                <w:szCs w:val="24"/>
              </w:rPr>
            </w:pPr>
            <w:r w:rsidRPr="00977266">
              <w:rPr>
                <w:rFonts w:ascii="Arial" w:hAnsi="Arial" w:cs="Arial"/>
                <w:sz w:val="24"/>
                <w:szCs w:val="24"/>
              </w:rPr>
              <w:t>1350451200</w:t>
            </w:r>
          </w:p>
        </w:tc>
        <w:tc>
          <w:tcPr>
            <w:tcW w:w="742" w:type="dxa"/>
            <w:noWrap/>
            <w:hideMark/>
          </w:tcPr>
          <w:p w14:paraId="45B598B9"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62B0CB1F" w14:textId="77777777" w:rsidR="006F420C" w:rsidRPr="00977266" w:rsidRDefault="006F420C" w:rsidP="002965C1">
            <w:pPr>
              <w:rPr>
                <w:rFonts w:ascii="Arial" w:hAnsi="Arial" w:cs="Arial"/>
                <w:sz w:val="24"/>
                <w:szCs w:val="24"/>
              </w:rPr>
            </w:pPr>
            <w:r w:rsidRPr="00977266">
              <w:rPr>
                <w:rFonts w:ascii="Arial" w:hAnsi="Arial" w:cs="Arial"/>
                <w:sz w:val="24"/>
                <w:szCs w:val="24"/>
              </w:rPr>
              <w:t>108</w:t>
            </w:r>
          </w:p>
        </w:tc>
        <w:tc>
          <w:tcPr>
            <w:tcW w:w="1871" w:type="dxa"/>
            <w:gridSpan w:val="2"/>
            <w:noWrap/>
            <w:hideMark/>
          </w:tcPr>
          <w:p w14:paraId="336D3CE7" w14:textId="77777777" w:rsidR="006F420C" w:rsidRPr="00977266" w:rsidRDefault="006F420C" w:rsidP="002965C1">
            <w:pPr>
              <w:rPr>
                <w:rFonts w:ascii="Arial" w:hAnsi="Arial" w:cs="Arial"/>
                <w:sz w:val="24"/>
                <w:szCs w:val="24"/>
              </w:rPr>
            </w:pPr>
            <w:r w:rsidRPr="00977266">
              <w:rPr>
                <w:rFonts w:ascii="Arial" w:hAnsi="Arial" w:cs="Arial"/>
                <w:sz w:val="24"/>
                <w:szCs w:val="24"/>
              </w:rPr>
              <w:t>67</w:t>
            </w:r>
          </w:p>
        </w:tc>
      </w:tr>
      <w:tr w:rsidR="006F420C" w:rsidRPr="001B75DA" w14:paraId="3E9E5971" w14:textId="77777777" w:rsidTr="006F420C">
        <w:trPr>
          <w:trHeight w:val="465"/>
        </w:trPr>
        <w:tc>
          <w:tcPr>
            <w:tcW w:w="2897" w:type="dxa"/>
            <w:hideMark/>
          </w:tcPr>
          <w:p w14:paraId="5072E309"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"Цифровое муниципальное образование"</w:t>
            </w:r>
          </w:p>
        </w:tc>
        <w:tc>
          <w:tcPr>
            <w:tcW w:w="662" w:type="dxa"/>
            <w:hideMark/>
          </w:tcPr>
          <w:p w14:paraId="627CBED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6B30D7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E1928C8"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hideMark/>
          </w:tcPr>
          <w:p w14:paraId="263E7F96" w14:textId="77777777" w:rsidR="006F420C" w:rsidRPr="00977266" w:rsidRDefault="006F420C" w:rsidP="002965C1">
            <w:pPr>
              <w:rPr>
                <w:rFonts w:ascii="Arial" w:hAnsi="Arial" w:cs="Arial"/>
                <w:sz w:val="24"/>
                <w:szCs w:val="24"/>
              </w:rPr>
            </w:pPr>
            <w:r w:rsidRPr="00977266">
              <w:rPr>
                <w:rFonts w:ascii="Arial" w:hAnsi="Arial" w:cs="Arial"/>
                <w:sz w:val="24"/>
                <w:szCs w:val="24"/>
              </w:rPr>
              <w:t>1500000000</w:t>
            </w:r>
          </w:p>
        </w:tc>
        <w:tc>
          <w:tcPr>
            <w:tcW w:w="742" w:type="dxa"/>
            <w:hideMark/>
          </w:tcPr>
          <w:p w14:paraId="46B16BF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F86DD36" w14:textId="77777777" w:rsidR="006F420C" w:rsidRPr="00977266" w:rsidRDefault="006F420C" w:rsidP="002965C1">
            <w:pPr>
              <w:rPr>
                <w:rFonts w:ascii="Arial" w:hAnsi="Arial" w:cs="Arial"/>
                <w:sz w:val="24"/>
                <w:szCs w:val="24"/>
              </w:rPr>
            </w:pPr>
            <w:r w:rsidRPr="00977266">
              <w:rPr>
                <w:rFonts w:ascii="Arial" w:hAnsi="Arial" w:cs="Arial"/>
                <w:sz w:val="24"/>
                <w:szCs w:val="24"/>
              </w:rPr>
              <w:t>54 823</w:t>
            </w:r>
          </w:p>
        </w:tc>
        <w:tc>
          <w:tcPr>
            <w:tcW w:w="1871" w:type="dxa"/>
            <w:gridSpan w:val="2"/>
            <w:noWrap/>
            <w:hideMark/>
          </w:tcPr>
          <w:p w14:paraId="13E1203C" w14:textId="77777777" w:rsidR="006F420C" w:rsidRPr="00977266" w:rsidRDefault="006F420C" w:rsidP="002965C1">
            <w:pPr>
              <w:rPr>
                <w:rFonts w:ascii="Arial" w:hAnsi="Arial" w:cs="Arial"/>
                <w:sz w:val="24"/>
                <w:szCs w:val="24"/>
              </w:rPr>
            </w:pPr>
            <w:r w:rsidRPr="00977266">
              <w:rPr>
                <w:rFonts w:ascii="Arial" w:hAnsi="Arial" w:cs="Arial"/>
                <w:sz w:val="24"/>
                <w:szCs w:val="24"/>
              </w:rPr>
              <w:t>54 823</w:t>
            </w:r>
          </w:p>
        </w:tc>
      </w:tr>
      <w:tr w:rsidR="006F420C" w:rsidRPr="001B75DA" w14:paraId="6B527774" w14:textId="77777777" w:rsidTr="006F420C">
        <w:trPr>
          <w:trHeight w:val="1365"/>
        </w:trPr>
        <w:tc>
          <w:tcPr>
            <w:tcW w:w="2897" w:type="dxa"/>
            <w:hideMark/>
          </w:tcPr>
          <w:p w14:paraId="5BDA0E01"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662" w:type="dxa"/>
            <w:hideMark/>
          </w:tcPr>
          <w:p w14:paraId="575820E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AF3A81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0838612"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70BB179C" w14:textId="77777777" w:rsidR="006F420C" w:rsidRPr="00977266" w:rsidRDefault="006F420C" w:rsidP="002965C1">
            <w:pPr>
              <w:rPr>
                <w:rFonts w:ascii="Arial" w:hAnsi="Arial" w:cs="Arial"/>
                <w:sz w:val="24"/>
                <w:szCs w:val="24"/>
              </w:rPr>
            </w:pPr>
            <w:r w:rsidRPr="00977266">
              <w:rPr>
                <w:rFonts w:ascii="Arial" w:hAnsi="Arial" w:cs="Arial"/>
                <w:sz w:val="24"/>
                <w:szCs w:val="24"/>
              </w:rPr>
              <w:t>1510000000</w:t>
            </w:r>
          </w:p>
        </w:tc>
        <w:tc>
          <w:tcPr>
            <w:tcW w:w="742" w:type="dxa"/>
            <w:noWrap/>
            <w:hideMark/>
          </w:tcPr>
          <w:p w14:paraId="5485A8EB"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6AE12EB" w14:textId="77777777" w:rsidR="006F420C" w:rsidRPr="00977266" w:rsidRDefault="006F420C" w:rsidP="002965C1">
            <w:pPr>
              <w:rPr>
                <w:rFonts w:ascii="Arial" w:hAnsi="Arial" w:cs="Arial"/>
                <w:sz w:val="24"/>
                <w:szCs w:val="24"/>
              </w:rPr>
            </w:pPr>
            <w:r w:rsidRPr="00977266">
              <w:rPr>
                <w:rFonts w:ascii="Arial" w:hAnsi="Arial" w:cs="Arial"/>
                <w:sz w:val="24"/>
                <w:szCs w:val="24"/>
              </w:rPr>
              <w:t>51 293</w:t>
            </w:r>
          </w:p>
        </w:tc>
        <w:tc>
          <w:tcPr>
            <w:tcW w:w="1871" w:type="dxa"/>
            <w:gridSpan w:val="2"/>
            <w:noWrap/>
            <w:hideMark/>
          </w:tcPr>
          <w:p w14:paraId="7F188926" w14:textId="77777777" w:rsidR="006F420C" w:rsidRPr="00977266" w:rsidRDefault="006F420C" w:rsidP="002965C1">
            <w:pPr>
              <w:rPr>
                <w:rFonts w:ascii="Arial" w:hAnsi="Arial" w:cs="Arial"/>
                <w:sz w:val="24"/>
                <w:szCs w:val="24"/>
              </w:rPr>
            </w:pPr>
            <w:r w:rsidRPr="00977266">
              <w:rPr>
                <w:rFonts w:ascii="Arial" w:hAnsi="Arial" w:cs="Arial"/>
                <w:sz w:val="24"/>
                <w:szCs w:val="24"/>
              </w:rPr>
              <w:t>51 293</w:t>
            </w:r>
          </w:p>
        </w:tc>
      </w:tr>
      <w:tr w:rsidR="006F420C" w:rsidRPr="001B75DA" w14:paraId="1734FE4E" w14:textId="77777777" w:rsidTr="006F420C">
        <w:trPr>
          <w:trHeight w:val="690"/>
        </w:trPr>
        <w:tc>
          <w:tcPr>
            <w:tcW w:w="2897" w:type="dxa"/>
            <w:hideMark/>
          </w:tcPr>
          <w:p w14:paraId="55BD98B2"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62" w:type="dxa"/>
            <w:hideMark/>
          </w:tcPr>
          <w:p w14:paraId="6597D2B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C7C499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7210BA4"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69C852DD" w14:textId="77777777" w:rsidR="006F420C" w:rsidRPr="00977266" w:rsidRDefault="006F420C" w:rsidP="002965C1">
            <w:pPr>
              <w:rPr>
                <w:rFonts w:ascii="Arial" w:hAnsi="Arial" w:cs="Arial"/>
                <w:sz w:val="24"/>
                <w:szCs w:val="24"/>
              </w:rPr>
            </w:pPr>
            <w:r w:rsidRPr="00977266">
              <w:rPr>
                <w:rFonts w:ascii="Arial" w:hAnsi="Arial" w:cs="Arial"/>
                <w:sz w:val="24"/>
                <w:szCs w:val="24"/>
              </w:rPr>
              <w:t>1510200000</w:t>
            </w:r>
          </w:p>
        </w:tc>
        <w:tc>
          <w:tcPr>
            <w:tcW w:w="742" w:type="dxa"/>
            <w:noWrap/>
            <w:hideMark/>
          </w:tcPr>
          <w:p w14:paraId="451FE2A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3469F2B" w14:textId="77777777" w:rsidR="006F420C" w:rsidRPr="00977266" w:rsidRDefault="006F420C" w:rsidP="002965C1">
            <w:pPr>
              <w:rPr>
                <w:rFonts w:ascii="Arial" w:hAnsi="Arial" w:cs="Arial"/>
                <w:sz w:val="24"/>
                <w:szCs w:val="24"/>
              </w:rPr>
            </w:pPr>
            <w:r w:rsidRPr="00977266">
              <w:rPr>
                <w:rFonts w:ascii="Arial" w:hAnsi="Arial" w:cs="Arial"/>
                <w:sz w:val="24"/>
                <w:szCs w:val="24"/>
              </w:rPr>
              <w:t>51 000</w:t>
            </w:r>
          </w:p>
        </w:tc>
        <w:tc>
          <w:tcPr>
            <w:tcW w:w="1871" w:type="dxa"/>
            <w:gridSpan w:val="2"/>
            <w:noWrap/>
            <w:hideMark/>
          </w:tcPr>
          <w:p w14:paraId="77551C8B" w14:textId="77777777" w:rsidR="006F420C" w:rsidRPr="00977266" w:rsidRDefault="006F420C" w:rsidP="002965C1">
            <w:pPr>
              <w:rPr>
                <w:rFonts w:ascii="Arial" w:hAnsi="Arial" w:cs="Arial"/>
                <w:sz w:val="24"/>
                <w:szCs w:val="24"/>
              </w:rPr>
            </w:pPr>
            <w:r w:rsidRPr="00977266">
              <w:rPr>
                <w:rFonts w:ascii="Arial" w:hAnsi="Arial" w:cs="Arial"/>
                <w:sz w:val="24"/>
                <w:szCs w:val="24"/>
              </w:rPr>
              <w:t>51 000</w:t>
            </w:r>
          </w:p>
        </w:tc>
      </w:tr>
      <w:tr w:rsidR="006F420C" w:rsidRPr="001B75DA" w14:paraId="49A48D92" w14:textId="77777777" w:rsidTr="006F420C">
        <w:trPr>
          <w:trHeight w:val="690"/>
        </w:trPr>
        <w:tc>
          <w:tcPr>
            <w:tcW w:w="2897" w:type="dxa"/>
            <w:hideMark/>
          </w:tcPr>
          <w:p w14:paraId="670CA8E9"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662" w:type="dxa"/>
            <w:hideMark/>
          </w:tcPr>
          <w:p w14:paraId="6BB8E3C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F077A8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CF34A4E"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2C7668F4" w14:textId="77777777" w:rsidR="006F420C" w:rsidRPr="00977266" w:rsidRDefault="006F420C" w:rsidP="002965C1">
            <w:pPr>
              <w:rPr>
                <w:rFonts w:ascii="Arial" w:hAnsi="Arial" w:cs="Arial"/>
                <w:sz w:val="24"/>
                <w:szCs w:val="24"/>
              </w:rPr>
            </w:pPr>
            <w:r w:rsidRPr="00977266">
              <w:rPr>
                <w:rFonts w:ascii="Arial" w:hAnsi="Arial" w:cs="Arial"/>
                <w:sz w:val="24"/>
                <w:szCs w:val="24"/>
              </w:rPr>
              <w:t>1510206190</w:t>
            </w:r>
          </w:p>
        </w:tc>
        <w:tc>
          <w:tcPr>
            <w:tcW w:w="742" w:type="dxa"/>
            <w:noWrap/>
            <w:hideMark/>
          </w:tcPr>
          <w:p w14:paraId="55A5319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D6BEBE8" w14:textId="77777777" w:rsidR="006F420C" w:rsidRPr="00977266" w:rsidRDefault="006F420C" w:rsidP="002965C1">
            <w:pPr>
              <w:rPr>
                <w:rFonts w:ascii="Arial" w:hAnsi="Arial" w:cs="Arial"/>
                <w:sz w:val="24"/>
                <w:szCs w:val="24"/>
              </w:rPr>
            </w:pPr>
            <w:r w:rsidRPr="00977266">
              <w:rPr>
                <w:rFonts w:ascii="Arial" w:hAnsi="Arial" w:cs="Arial"/>
                <w:sz w:val="24"/>
                <w:szCs w:val="24"/>
              </w:rPr>
              <w:t>51 000</w:t>
            </w:r>
          </w:p>
        </w:tc>
        <w:tc>
          <w:tcPr>
            <w:tcW w:w="1871" w:type="dxa"/>
            <w:gridSpan w:val="2"/>
            <w:noWrap/>
            <w:hideMark/>
          </w:tcPr>
          <w:p w14:paraId="704607C2" w14:textId="77777777" w:rsidR="006F420C" w:rsidRPr="00977266" w:rsidRDefault="006F420C" w:rsidP="002965C1">
            <w:pPr>
              <w:rPr>
                <w:rFonts w:ascii="Arial" w:hAnsi="Arial" w:cs="Arial"/>
                <w:sz w:val="24"/>
                <w:szCs w:val="24"/>
              </w:rPr>
            </w:pPr>
            <w:r w:rsidRPr="00977266">
              <w:rPr>
                <w:rFonts w:ascii="Arial" w:hAnsi="Arial" w:cs="Arial"/>
                <w:sz w:val="24"/>
                <w:szCs w:val="24"/>
              </w:rPr>
              <w:t>51 000</w:t>
            </w:r>
          </w:p>
        </w:tc>
      </w:tr>
      <w:tr w:rsidR="006F420C" w:rsidRPr="001B75DA" w14:paraId="670CBC34" w14:textId="77777777" w:rsidTr="006F420C">
        <w:trPr>
          <w:trHeight w:val="465"/>
        </w:trPr>
        <w:tc>
          <w:tcPr>
            <w:tcW w:w="2897" w:type="dxa"/>
            <w:hideMark/>
          </w:tcPr>
          <w:p w14:paraId="48D7E9B0"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1E2CE20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AE6E46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6D52B6B"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7AEF8634" w14:textId="77777777" w:rsidR="006F420C" w:rsidRPr="00977266" w:rsidRDefault="006F420C" w:rsidP="002965C1">
            <w:pPr>
              <w:rPr>
                <w:rFonts w:ascii="Arial" w:hAnsi="Arial" w:cs="Arial"/>
                <w:sz w:val="24"/>
                <w:szCs w:val="24"/>
              </w:rPr>
            </w:pPr>
            <w:r w:rsidRPr="00977266">
              <w:rPr>
                <w:rFonts w:ascii="Arial" w:hAnsi="Arial" w:cs="Arial"/>
                <w:sz w:val="24"/>
                <w:szCs w:val="24"/>
              </w:rPr>
              <w:t>1510206190</w:t>
            </w:r>
          </w:p>
        </w:tc>
        <w:tc>
          <w:tcPr>
            <w:tcW w:w="742" w:type="dxa"/>
            <w:noWrap/>
            <w:hideMark/>
          </w:tcPr>
          <w:p w14:paraId="51FC6D07"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5BEF945C" w14:textId="77777777" w:rsidR="006F420C" w:rsidRPr="00977266" w:rsidRDefault="006F420C" w:rsidP="002965C1">
            <w:pPr>
              <w:rPr>
                <w:rFonts w:ascii="Arial" w:hAnsi="Arial" w:cs="Arial"/>
                <w:sz w:val="24"/>
                <w:szCs w:val="24"/>
              </w:rPr>
            </w:pPr>
            <w:r w:rsidRPr="00977266">
              <w:rPr>
                <w:rFonts w:ascii="Arial" w:hAnsi="Arial" w:cs="Arial"/>
                <w:sz w:val="24"/>
                <w:szCs w:val="24"/>
              </w:rPr>
              <w:t>51 000</w:t>
            </w:r>
          </w:p>
        </w:tc>
        <w:tc>
          <w:tcPr>
            <w:tcW w:w="1871" w:type="dxa"/>
            <w:gridSpan w:val="2"/>
            <w:noWrap/>
            <w:hideMark/>
          </w:tcPr>
          <w:p w14:paraId="111B8011" w14:textId="77777777" w:rsidR="006F420C" w:rsidRPr="00977266" w:rsidRDefault="006F420C" w:rsidP="002965C1">
            <w:pPr>
              <w:rPr>
                <w:rFonts w:ascii="Arial" w:hAnsi="Arial" w:cs="Arial"/>
                <w:sz w:val="24"/>
                <w:szCs w:val="24"/>
              </w:rPr>
            </w:pPr>
            <w:r w:rsidRPr="00977266">
              <w:rPr>
                <w:rFonts w:ascii="Arial" w:hAnsi="Arial" w:cs="Arial"/>
                <w:sz w:val="24"/>
                <w:szCs w:val="24"/>
              </w:rPr>
              <w:t>51 000</w:t>
            </w:r>
          </w:p>
        </w:tc>
      </w:tr>
      <w:tr w:rsidR="006F420C" w:rsidRPr="001B75DA" w14:paraId="37AA41C1" w14:textId="77777777" w:rsidTr="006F420C">
        <w:trPr>
          <w:trHeight w:val="300"/>
        </w:trPr>
        <w:tc>
          <w:tcPr>
            <w:tcW w:w="2897" w:type="dxa"/>
            <w:hideMark/>
          </w:tcPr>
          <w:p w14:paraId="6E9D0149"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18474B0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216089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25523F0"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37506ACF" w14:textId="77777777" w:rsidR="006F420C" w:rsidRPr="00977266" w:rsidRDefault="006F420C" w:rsidP="002965C1">
            <w:pPr>
              <w:rPr>
                <w:rFonts w:ascii="Arial" w:hAnsi="Arial" w:cs="Arial"/>
                <w:sz w:val="24"/>
                <w:szCs w:val="24"/>
              </w:rPr>
            </w:pPr>
            <w:r w:rsidRPr="00977266">
              <w:rPr>
                <w:rFonts w:ascii="Arial" w:hAnsi="Arial" w:cs="Arial"/>
                <w:sz w:val="24"/>
                <w:szCs w:val="24"/>
              </w:rPr>
              <w:t>1510206190</w:t>
            </w:r>
          </w:p>
        </w:tc>
        <w:tc>
          <w:tcPr>
            <w:tcW w:w="742" w:type="dxa"/>
            <w:noWrap/>
            <w:hideMark/>
          </w:tcPr>
          <w:p w14:paraId="231E4FA8"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5CE2AC4F" w14:textId="77777777" w:rsidR="006F420C" w:rsidRPr="00977266" w:rsidRDefault="006F420C" w:rsidP="002965C1">
            <w:pPr>
              <w:rPr>
                <w:rFonts w:ascii="Arial" w:hAnsi="Arial" w:cs="Arial"/>
                <w:sz w:val="24"/>
                <w:szCs w:val="24"/>
              </w:rPr>
            </w:pPr>
            <w:r w:rsidRPr="00977266">
              <w:rPr>
                <w:rFonts w:ascii="Arial" w:hAnsi="Arial" w:cs="Arial"/>
                <w:sz w:val="24"/>
                <w:szCs w:val="24"/>
              </w:rPr>
              <w:t>51 000</w:t>
            </w:r>
          </w:p>
        </w:tc>
        <w:tc>
          <w:tcPr>
            <w:tcW w:w="1871" w:type="dxa"/>
            <w:gridSpan w:val="2"/>
            <w:noWrap/>
            <w:hideMark/>
          </w:tcPr>
          <w:p w14:paraId="7EF92917" w14:textId="77777777" w:rsidR="006F420C" w:rsidRPr="00977266" w:rsidRDefault="006F420C" w:rsidP="002965C1">
            <w:pPr>
              <w:rPr>
                <w:rFonts w:ascii="Arial" w:hAnsi="Arial" w:cs="Arial"/>
                <w:sz w:val="24"/>
                <w:szCs w:val="24"/>
              </w:rPr>
            </w:pPr>
            <w:r w:rsidRPr="00977266">
              <w:rPr>
                <w:rFonts w:ascii="Arial" w:hAnsi="Arial" w:cs="Arial"/>
                <w:sz w:val="24"/>
                <w:szCs w:val="24"/>
              </w:rPr>
              <w:t>51 000</w:t>
            </w:r>
          </w:p>
        </w:tc>
      </w:tr>
      <w:tr w:rsidR="006F420C" w:rsidRPr="001B75DA" w14:paraId="02D38F29" w14:textId="77777777" w:rsidTr="006F420C">
        <w:trPr>
          <w:trHeight w:val="915"/>
        </w:trPr>
        <w:tc>
          <w:tcPr>
            <w:tcW w:w="2897" w:type="dxa"/>
            <w:hideMark/>
          </w:tcPr>
          <w:p w14:paraId="19A96042"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662" w:type="dxa"/>
            <w:hideMark/>
          </w:tcPr>
          <w:p w14:paraId="11DE80F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0067E6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42B8311"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044FFA9F" w14:textId="77777777" w:rsidR="006F420C" w:rsidRPr="00977266" w:rsidRDefault="006F420C" w:rsidP="002965C1">
            <w:pPr>
              <w:rPr>
                <w:rFonts w:ascii="Arial" w:hAnsi="Arial" w:cs="Arial"/>
                <w:sz w:val="24"/>
                <w:szCs w:val="24"/>
              </w:rPr>
            </w:pPr>
            <w:r w:rsidRPr="00977266">
              <w:rPr>
                <w:rFonts w:ascii="Arial" w:hAnsi="Arial" w:cs="Arial"/>
                <w:sz w:val="24"/>
                <w:szCs w:val="24"/>
              </w:rPr>
              <w:t>1510300000</w:t>
            </w:r>
          </w:p>
        </w:tc>
        <w:tc>
          <w:tcPr>
            <w:tcW w:w="742" w:type="dxa"/>
            <w:noWrap/>
            <w:hideMark/>
          </w:tcPr>
          <w:p w14:paraId="0B4E584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79CEC83" w14:textId="77777777" w:rsidR="006F420C" w:rsidRPr="00977266" w:rsidRDefault="006F420C" w:rsidP="002965C1">
            <w:pPr>
              <w:rPr>
                <w:rFonts w:ascii="Arial" w:hAnsi="Arial" w:cs="Arial"/>
                <w:sz w:val="24"/>
                <w:szCs w:val="24"/>
              </w:rPr>
            </w:pPr>
            <w:r w:rsidRPr="00977266">
              <w:rPr>
                <w:rFonts w:ascii="Arial" w:hAnsi="Arial" w:cs="Arial"/>
                <w:sz w:val="24"/>
                <w:szCs w:val="24"/>
              </w:rPr>
              <w:t>293</w:t>
            </w:r>
          </w:p>
        </w:tc>
        <w:tc>
          <w:tcPr>
            <w:tcW w:w="1871" w:type="dxa"/>
            <w:gridSpan w:val="2"/>
            <w:noWrap/>
            <w:hideMark/>
          </w:tcPr>
          <w:p w14:paraId="3A2A4631" w14:textId="77777777" w:rsidR="006F420C" w:rsidRPr="00977266" w:rsidRDefault="006F420C" w:rsidP="002965C1">
            <w:pPr>
              <w:rPr>
                <w:rFonts w:ascii="Arial" w:hAnsi="Arial" w:cs="Arial"/>
                <w:sz w:val="24"/>
                <w:szCs w:val="24"/>
              </w:rPr>
            </w:pPr>
            <w:r w:rsidRPr="00977266">
              <w:rPr>
                <w:rFonts w:ascii="Arial" w:hAnsi="Arial" w:cs="Arial"/>
                <w:sz w:val="24"/>
                <w:szCs w:val="24"/>
              </w:rPr>
              <w:t>293</w:t>
            </w:r>
          </w:p>
        </w:tc>
      </w:tr>
      <w:tr w:rsidR="006F420C" w:rsidRPr="001B75DA" w14:paraId="5330E5C5" w14:textId="77777777" w:rsidTr="006F420C">
        <w:trPr>
          <w:trHeight w:val="1815"/>
        </w:trPr>
        <w:tc>
          <w:tcPr>
            <w:tcW w:w="2897" w:type="dxa"/>
            <w:hideMark/>
          </w:tcPr>
          <w:p w14:paraId="0927C4B5"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w:t>
            </w:r>
            <w:r w:rsidRPr="00977266">
              <w:rPr>
                <w:rFonts w:ascii="Arial" w:hAnsi="Arial" w:cs="Arial"/>
                <w:sz w:val="24"/>
                <w:szCs w:val="24"/>
              </w:rPr>
              <w:lastRenderedPageBreak/>
              <w:t>государственных и муниципальных услуг, а также их техническая поддержка</w:t>
            </w:r>
          </w:p>
        </w:tc>
        <w:tc>
          <w:tcPr>
            <w:tcW w:w="662" w:type="dxa"/>
            <w:hideMark/>
          </w:tcPr>
          <w:p w14:paraId="55B1F8B2"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279EA43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C0DA6B3"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02C0CBAA" w14:textId="77777777" w:rsidR="006F420C" w:rsidRPr="00977266" w:rsidRDefault="006F420C" w:rsidP="002965C1">
            <w:pPr>
              <w:rPr>
                <w:rFonts w:ascii="Arial" w:hAnsi="Arial" w:cs="Arial"/>
                <w:sz w:val="24"/>
                <w:szCs w:val="24"/>
              </w:rPr>
            </w:pPr>
            <w:r w:rsidRPr="00977266">
              <w:rPr>
                <w:rFonts w:ascii="Arial" w:hAnsi="Arial" w:cs="Arial"/>
                <w:sz w:val="24"/>
                <w:szCs w:val="24"/>
              </w:rPr>
              <w:t>15103S0860</w:t>
            </w:r>
          </w:p>
        </w:tc>
        <w:tc>
          <w:tcPr>
            <w:tcW w:w="742" w:type="dxa"/>
            <w:noWrap/>
            <w:hideMark/>
          </w:tcPr>
          <w:p w14:paraId="3951F9C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8E8D411" w14:textId="77777777" w:rsidR="006F420C" w:rsidRPr="00977266" w:rsidRDefault="006F420C" w:rsidP="002965C1">
            <w:pPr>
              <w:rPr>
                <w:rFonts w:ascii="Arial" w:hAnsi="Arial" w:cs="Arial"/>
                <w:sz w:val="24"/>
                <w:szCs w:val="24"/>
              </w:rPr>
            </w:pPr>
            <w:r w:rsidRPr="00977266">
              <w:rPr>
                <w:rFonts w:ascii="Arial" w:hAnsi="Arial" w:cs="Arial"/>
                <w:sz w:val="24"/>
                <w:szCs w:val="24"/>
              </w:rPr>
              <w:t>293</w:t>
            </w:r>
          </w:p>
        </w:tc>
        <w:tc>
          <w:tcPr>
            <w:tcW w:w="1871" w:type="dxa"/>
            <w:gridSpan w:val="2"/>
            <w:noWrap/>
            <w:hideMark/>
          </w:tcPr>
          <w:p w14:paraId="371C4932" w14:textId="77777777" w:rsidR="006F420C" w:rsidRPr="00977266" w:rsidRDefault="006F420C" w:rsidP="002965C1">
            <w:pPr>
              <w:rPr>
                <w:rFonts w:ascii="Arial" w:hAnsi="Arial" w:cs="Arial"/>
                <w:sz w:val="24"/>
                <w:szCs w:val="24"/>
              </w:rPr>
            </w:pPr>
            <w:r w:rsidRPr="00977266">
              <w:rPr>
                <w:rFonts w:ascii="Arial" w:hAnsi="Arial" w:cs="Arial"/>
                <w:sz w:val="24"/>
                <w:szCs w:val="24"/>
              </w:rPr>
              <w:t>293</w:t>
            </w:r>
          </w:p>
        </w:tc>
      </w:tr>
      <w:tr w:rsidR="006F420C" w:rsidRPr="001B75DA" w14:paraId="2FBE99FE" w14:textId="77777777" w:rsidTr="006F420C">
        <w:trPr>
          <w:trHeight w:val="465"/>
        </w:trPr>
        <w:tc>
          <w:tcPr>
            <w:tcW w:w="2897" w:type="dxa"/>
            <w:hideMark/>
          </w:tcPr>
          <w:p w14:paraId="15EB91E8"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62" w:type="dxa"/>
            <w:hideMark/>
          </w:tcPr>
          <w:p w14:paraId="094934D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87DFC5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44691AF"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524FDEFC" w14:textId="77777777" w:rsidR="006F420C" w:rsidRPr="00977266" w:rsidRDefault="006F420C" w:rsidP="002965C1">
            <w:pPr>
              <w:rPr>
                <w:rFonts w:ascii="Arial" w:hAnsi="Arial" w:cs="Arial"/>
                <w:sz w:val="24"/>
                <w:szCs w:val="24"/>
              </w:rPr>
            </w:pPr>
            <w:r w:rsidRPr="00977266">
              <w:rPr>
                <w:rFonts w:ascii="Arial" w:hAnsi="Arial" w:cs="Arial"/>
                <w:sz w:val="24"/>
                <w:szCs w:val="24"/>
              </w:rPr>
              <w:t>15103S0860</w:t>
            </w:r>
          </w:p>
        </w:tc>
        <w:tc>
          <w:tcPr>
            <w:tcW w:w="742" w:type="dxa"/>
            <w:noWrap/>
            <w:hideMark/>
          </w:tcPr>
          <w:p w14:paraId="5D2A3F7D"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38D2855D" w14:textId="77777777" w:rsidR="006F420C" w:rsidRPr="00977266" w:rsidRDefault="006F420C" w:rsidP="002965C1">
            <w:pPr>
              <w:rPr>
                <w:rFonts w:ascii="Arial" w:hAnsi="Arial" w:cs="Arial"/>
                <w:sz w:val="24"/>
                <w:szCs w:val="24"/>
              </w:rPr>
            </w:pPr>
            <w:r w:rsidRPr="00977266">
              <w:rPr>
                <w:rFonts w:ascii="Arial" w:hAnsi="Arial" w:cs="Arial"/>
                <w:sz w:val="24"/>
                <w:szCs w:val="24"/>
              </w:rPr>
              <w:t>293</w:t>
            </w:r>
          </w:p>
        </w:tc>
        <w:tc>
          <w:tcPr>
            <w:tcW w:w="1871" w:type="dxa"/>
            <w:gridSpan w:val="2"/>
            <w:noWrap/>
            <w:hideMark/>
          </w:tcPr>
          <w:p w14:paraId="7F530A49" w14:textId="77777777" w:rsidR="006F420C" w:rsidRPr="00977266" w:rsidRDefault="006F420C" w:rsidP="002965C1">
            <w:pPr>
              <w:rPr>
                <w:rFonts w:ascii="Arial" w:hAnsi="Arial" w:cs="Arial"/>
                <w:sz w:val="24"/>
                <w:szCs w:val="24"/>
              </w:rPr>
            </w:pPr>
            <w:r w:rsidRPr="00977266">
              <w:rPr>
                <w:rFonts w:ascii="Arial" w:hAnsi="Arial" w:cs="Arial"/>
                <w:sz w:val="24"/>
                <w:szCs w:val="24"/>
              </w:rPr>
              <w:t>293</w:t>
            </w:r>
          </w:p>
        </w:tc>
      </w:tr>
      <w:tr w:rsidR="006F420C" w:rsidRPr="001B75DA" w14:paraId="39C9795F" w14:textId="77777777" w:rsidTr="006F420C">
        <w:trPr>
          <w:trHeight w:val="300"/>
        </w:trPr>
        <w:tc>
          <w:tcPr>
            <w:tcW w:w="2897" w:type="dxa"/>
            <w:hideMark/>
          </w:tcPr>
          <w:p w14:paraId="3E266856"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627D748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1EC04E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6842186"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26070034" w14:textId="77777777" w:rsidR="006F420C" w:rsidRPr="00977266" w:rsidRDefault="006F420C" w:rsidP="002965C1">
            <w:pPr>
              <w:rPr>
                <w:rFonts w:ascii="Arial" w:hAnsi="Arial" w:cs="Arial"/>
                <w:sz w:val="24"/>
                <w:szCs w:val="24"/>
              </w:rPr>
            </w:pPr>
            <w:r w:rsidRPr="00977266">
              <w:rPr>
                <w:rFonts w:ascii="Arial" w:hAnsi="Arial" w:cs="Arial"/>
                <w:sz w:val="24"/>
                <w:szCs w:val="24"/>
              </w:rPr>
              <w:t>15103S0860</w:t>
            </w:r>
          </w:p>
        </w:tc>
        <w:tc>
          <w:tcPr>
            <w:tcW w:w="742" w:type="dxa"/>
            <w:noWrap/>
            <w:hideMark/>
          </w:tcPr>
          <w:p w14:paraId="759F924B"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05BC4B6C" w14:textId="77777777" w:rsidR="006F420C" w:rsidRPr="00977266" w:rsidRDefault="006F420C" w:rsidP="002965C1">
            <w:pPr>
              <w:rPr>
                <w:rFonts w:ascii="Arial" w:hAnsi="Arial" w:cs="Arial"/>
                <w:sz w:val="24"/>
                <w:szCs w:val="24"/>
              </w:rPr>
            </w:pPr>
            <w:r w:rsidRPr="00977266">
              <w:rPr>
                <w:rFonts w:ascii="Arial" w:hAnsi="Arial" w:cs="Arial"/>
                <w:sz w:val="24"/>
                <w:szCs w:val="24"/>
              </w:rPr>
              <w:t>293</w:t>
            </w:r>
          </w:p>
        </w:tc>
        <w:tc>
          <w:tcPr>
            <w:tcW w:w="1871" w:type="dxa"/>
            <w:gridSpan w:val="2"/>
            <w:noWrap/>
            <w:hideMark/>
          </w:tcPr>
          <w:p w14:paraId="23A63199" w14:textId="77777777" w:rsidR="006F420C" w:rsidRPr="00977266" w:rsidRDefault="006F420C" w:rsidP="002965C1">
            <w:pPr>
              <w:rPr>
                <w:rFonts w:ascii="Arial" w:hAnsi="Arial" w:cs="Arial"/>
                <w:sz w:val="24"/>
                <w:szCs w:val="24"/>
              </w:rPr>
            </w:pPr>
            <w:r w:rsidRPr="00977266">
              <w:rPr>
                <w:rFonts w:ascii="Arial" w:hAnsi="Arial" w:cs="Arial"/>
                <w:sz w:val="24"/>
                <w:szCs w:val="24"/>
              </w:rPr>
              <w:t>293</w:t>
            </w:r>
          </w:p>
        </w:tc>
      </w:tr>
      <w:tr w:rsidR="006F420C" w:rsidRPr="001B75DA" w14:paraId="0E1332F5" w14:textId="77777777" w:rsidTr="006F420C">
        <w:trPr>
          <w:trHeight w:val="690"/>
        </w:trPr>
        <w:tc>
          <w:tcPr>
            <w:tcW w:w="2897" w:type="dxa"/>
            <w:hideMark/>
          </w:tcPr>
          <w:p w14:paraId="01421399"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62" w:type="dxa"/>
            <w:hideMark/>
          </w:tcPr>
          <w:p w14:paraId="5EF67F2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178688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34E4620"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1CE51FFB" w14:textId="77777777" w:rsidR="006F420C" w:rsidRPr="00977266" w:rsidRDefault="006F420C" w:rsidP="002965C1">
            <w:pPr>
              <w:rPr>
                <w:rFonts w:ascii="Arial" w:hAnsi="Arial" w:cs="Arial"/>
                <w:sz w:val="24"/>
                <w:szCs w:val="24"/>
              </w:rPr>
            </w:pPr>
            <w:r w:rsidRPr="00977266">
              <w:rPr>
                <w:rFonts w:ascii="Arial" w:hAnsi="Arial" w:cs="Arial"/>
                <w:sz w:val="24"/>
                <w:szCs w:val="24"/>
              </w:rPr>
              <w:t>1520000000</w:t>
            </w:r>
          </w:p>
        </w:tc>
        <w:tc>
          <w:tcPr>
            <w:tcW w:w="742" w:type="dxa"/>
            <w:noWrap/>
            <w:hideMark/>
          </w:tcPr>
          <w:p w14:paraId="1D08987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DCD83C9" w14:textId="77777777" w:rsidR="006F420C" w:rsidRPr="00977266" w:rsidRDefault="006F420C" w:rsidP="002965C1">
            <w:pPr>
              <w:rPr>
                <w:rFonts w:ascii="Arial" w:hAnsi="Arial" w:cs="Arial"/>
                <w:sz w:val="24"/>
                <w:szCs w:val="24"/>
              </w:rPr>
            </w:pPr>
            <w:r w:rsidRPr="00977266">
              <w:rPr>
                <w:rFonts w:ascii="Arial" w:hAnsi="Arial" w:cs="Arial"/>
                <w:sz w:val="24"/>
                <w:szCs w:val="24"/>
              </w:rPr>
              <w:t>3 530</w:t>
            </w:r>
          </w:p>
        </w:tc>
        <w:tc>
          <w:tcPr>
            <w:tcW w:w="1871" w:type="dxa"/>
            <w:gridSpan w:val="2"/>
            <w:noWrap/>
            <w:hideMark/>
          </w:tcPr>
          <w:p w14:paraId="0045BA92" w14:textId="77777777" w:rsidR="006F420C" w:rsidRPr="00977266" w:rsidRDefault="006F420C" w:rsidP="002965C1">
            <w:pPr>
              <w:rPr>
                <w:rFonts w:ascii="Arial" w:hAnsi="Arial" w:cs="Arial"/>
                <w:sz w:val="24"/>
                <w:szCs w:val="24"/>
              </w:rPr>
            </w:pPr>
            <w:r w:rsidRPr="00977266">
              <w:rPr>
                <w:rFonts w:ascii="Arial" w:hAnsi="Arial" w:cs="Arial"/>
                <w:sz w:val="24"/>
                <w:szCs w:val="24"/>
              </w:rPr>
              <w:t>3 530</w:t>
            </w:r>
          </w:p>
        </w:tc>
      </w:tr>
      <w:tr w:rsidR="006F420C" w:rsidRPr="001B75DA" w14:paraId="34E9BA8B" w14:textId="77777777" w:rsidTr="006F420C">
        <w:trPr>
          <w:trHeight w:val="300"/>
        </w:trPr>
        <w:tc>
          <w:tcPr>
            <w:tcW w:w="2897" w:type="dxa"/>
            <w:hideMark/>
          </w:tcPr>
          <w:p w14:paraId="11969229"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"Информационная инфраструктура"</w:t>
            </w:r>
          </w:p>
        </w:tc>
        <w:tc>
          <w:tcPr>
            <w:tcW w:w="662" w:type="dxa"/>
            <w:hideMark/>
          </w:tcPr>
          <w:p w14:paraId="5871F6B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7134D0B"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A7F5446"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71D0BA86" w14:textId="77777777" w:rsidR="006F420C" w:rsidRPr="00977266" w:rsidRDefault="006F420C" w:rsidP="002965C1">
            <w:pPr>
              <w:rPr>
                <w:rFonts w:ascii="Arial" w:hAnsi="Arial" w:cs="Arial"/>
                <w:sz w:val="24"/>
                <w:szCs w:val="24"/>
              </w:rPr>
            </w:pPr>
            <w:r w:rsidRPr="00977266">
              <w:rPr>
                <w:rFonts w:ascii="Arial" w:hAnsi="Arial" w:cs="Arial"/>
                <w:sz w:val="24"/>
                <w:szCs w:val="24"/>
              </w:rPr>
              <w:t>1520100000</w:t>
            </w:r>
          </w:p>
        </w:tc>
        <w:tc>
          <w:tcPr>
            <w:tcW w:w="742" w:type="dxa"/>
            <w:noWrap/>
            <w:hideMark/>
          </w:tcPr>
          <w:p w14:paraId="6F90904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7FAE4E8" w14:textId="77777777" w:rsidR="006F420C" w:rsidRPr="00977266" w:rsidRDefault="006F420C" w:rsidP="002965C1">
            <w:pPr>
              <w:rPr>
                <w:rFonts w:ascii="Arial" w:hAnsi="Arial" w:cs="Arial"/>
                <w:sz w:val="24"/>
                <w:szCs w:val="24"/>
              </w:rPr>
            </w:pPr>
            <w:r w:rsidRPr="00977266">
              <w:rPr>
                <w:rFonts w:ascii="Arial" w:hAnsi="Arial" w:cs="Arial"/>
                <w:sz w:val="24"/>
                <w:szCs w:val="24"/>
              </w:rPr>
              <w:t>2 840</w:t>
            </w:r>
          </w:p>
        </w:tc>
        <w:tc>
          <w:tcPr>
            <w:tcW w:w="1871" w:type="dxa"/>
            <w:gridSpan w:val="2"/>
            <w:noWrap/>
            <w:hideMark/>
          </w:tcPr>
          <w:p w14:paraId="0F2C634A" w14:textId="77777777" w:rsidR="006F420C" w:rsidRPr="00977266" w:rsidRDefault="006F420C" w:rsidP="002965C1">
            <w:pPr>
              <w:rPr>
                <w:rFonts w:ascii="Arial" w:hAnsi="Arial" w:cs="Arial"/>
                <w:sz w:val="24"/>
                <w:szCs w:val="24"/>
              </w:rPr>
            </w:pPr>
            <w:r w:rsidRPr="00977266">
              <w:rPr>
                <w:rFonts w:ascii="Arial" w:hAnsi="Arial" w:cs="Arial"/>
                <w:sz w:val="24"/>
                <w:szCs w:val="24"/>
              </w:rPr>
              <w:t>2 840</w:t>
            </w:r>
          </w:p>
        </w:tc>
      </w:tr>
      <w:tr w:rsidR="006F420C" w:rsidRPr="001B75DA" w14:paraId="5F173EC3" w14:textId="77777777" w:rsidTr="006F420C">
        <w:trPr>
          <w:trHeight w:val="300"/>
        </w:trPr>
        <w:tc>
          <w:tcPr>
            <w:tcW w:w="2897" w:type="dxa"/>
            <w:hideMark/>
          </w:tcPr>
          <w:p w14:paraId="05A623DE" w14:textId="77777777" w:rsidR="006F420C" w:rsidRPr="00977266" w:rsidRDefault="006F420C" w:rsidP="002965C1">
            <w:pPr>
              <w:rPr>
                <w:rFonts w:ascii="Arial" w:hAnsi="Arial" w:cs="Arial"/>
                <w:sz w:val="24"/>
                <w:szCs w:val="24"/>
              </w:rPr>
            </w:pPr>
            <w:r w:rsidRPr="00977266">
              <w:rPr>
                <w:rFonts w:ascii="Arial" w:hAnsi="Arial" w:cs="Arial"/>
                <w:sz w:val="24"/>
                <w:szCs w:val="24"/>
              </w:rPr>
              <w:t>Развитие информационной инфраструктуры</w:t>
            </w:r>
          </w:p>
        </w:tc>
        <w:tc>
          <w:tcPr>
            <w:tcW w:w="662" w:type="dxa"/>
            <w:hideMark/>
          </w:tcPr>
          <w:p w14:paraId="51BAA60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0815FF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E4AA03A"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0FF1BEB2" w14:textId="77777777" w:rsidR="006F420C" w:rsidRPr="00977266" w:rsidRDefault="006F420C" w:rsidP="002965C1">
            <w:pPr>
              <w:rPr>
                <w:rFonts w:ascii="Arial" w:hAnsi="Arial" w:cs="Arial"/>
                <w:sz w:val="24"/>
                <w:szCs w:val="24"/>
              </w:rPr>
            </w:pPr>
            <w:r w:rsidRPr="00977266">
              <w:rPr>
                <w:rFonts w:ascii="Arial" w:hAnsi="Arial" w:cs="Arial"/>
                <w:sz w:val="24"/>
                <w:szCs w:val="24"/>
              </w:rPr>
              <w:t>1520101150</w:t>
            </w:r>
          </w:p>
        </w:tc>
        <w:tc>
          <w:tcPr>
            <w:tcW w:w="742" w:type="dxa"/>
            <w:noWrap/>
            <w:hideMark/>
          </w:tcPr>
          <w:p w14:paraId="482D67C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0F381E8" w14:textId="77777777" w:rsidR="006F420C" w:rsidRPr="00977266" w:rsidRDefault="006F420C" w:rsidP="002965C1">
            <w:pPr>
              <w:rPr>
                <w:rFonts w:ascii="Arial" w:hAnsi="Arial" w:cs="Arial"/>
                <w:sz w:val="24"/>
                <w:szCs w:val="24"/>
              </w:rPr>
            </w:pPr>
            <w:r w:rsidRPr="00977266">
              <w:rPr>
                <w:rFonts w:ascii="Arial" w:hAnsi="Arial" w:cs="Arial"/>
                <w:sz w:val="24"/>
                <w:szCs w:val="24"/>
              </w:rPr>
              <w:t>2 840</w:t>
            </w:r>
          </w:p>
        </w:tc>
        <w:tc>
          <w:tcPr>
            <w:tcW w:w="1871" w:type="dxa"/>
            <w:gridSpan w:val="2"/>
            <w:noWrap/>
            <w:hideMark/>
          </w:tcPr>
          <w:p w14:paraId="68CB6CBB" w14:textId="77777777" w:rsidR="006F420C" w:rsidRPr="00977266" w:rsidRDefault="006F420C" w:rsidP="002965C1">
            <w:pPr>
              <w:rPr>
                <w:rFonts w:ascii="Arial" w:hAnsi="Arial" w:cs="Arial"/>
                <w:sz w:val="24"/>
                <w:szCs w:val="24"/>
              </w:rPr>
            </w:pPr>
            <w:r w:rsidRPr="00977266">
              <w:rPr>
                <w:rFonts w:ascii="Arial" w:hAnsi="Arial" w:cs="Arial"/>
                <w:sz w:val="24"/>
                <w:szCs w:val="24"/>
              </w:rPr>
              <w:t>2 840</w:t>
            </w:r>
          </w:p>
        </w:tc>
      </w:tr>
      <w:tr w:rsidR="006F420C" w:rsidRPr="001B75DA" w14:paraId="682104FB" w14:textId="77777777" w:rsidTr="006F420C">
        <w:trPr>
          <w:trHeight w:val="465"/>
        </w:trPr>
        <w:tc>
          <w:tcPr>
            <w:tcW w:w="2897" w:type="dxa"/>
            <w:hideMark/>
          </w:tcPr>
          <w:p w14:paraId="19CFB036"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4FA7B44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FBBC52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18786AC"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174620C5" w14:textId="77777777" w:rsidR="006F420C" w:rsidRPr="00977266" w:rsidRDefault="006F420C" w:rsidP="002965C1">
            <w:pPr>
              <w:rPr>
                <w:rFonts w:ascii="Arial" w:hAnsi="Arial" w:cs="Arial"/>
                <w:sz w:val="24"/>
                <w:szCs w:val="24"/>
              </w:rPr>
            </w:pPr>
            <w:r w:rsidRPr="00977266">
              <w:rPr>
                <w:rFonts w:ascii="Arial" w:hAnsi="Arial" w:cs="Arial"/>
                <w:sz w:val="24"/>
                <w:szCs w:val="24"/>
              </w:rPr>
              <w:t>1520101150</w:t>
            </w:r>
          </w:p>
        </w:tc>
        <w:tc>
          <w:tcPr>
            <w:tcW w:w="742" w:type="dxa"/>
            <w:noWrap/>
            <w:hideMark/>
          </w:tcPr>
          <w:p w14:paraId="7863E674"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2B8CD585" w14:textId="77777777" w:rsidR="006F420C" w:rsidRPr="00977266" w:rsidRDefault="006F420C" w:rsidP="002965C1">
            <w:pPr>
              <w:rPr>
                <w:rFonts w:ascii="Arial" w:hAnsi="Arial" w:cs="Arial"/>
                <w:sz w:val="24"/>
                <w:szCs w:val="24"/>
              </w:rPr>
            </w:pPr>
            <w:r w:rsidRPr="00977266">
              <w:rPr>
                <w:rFonts w:ascii="Arial" w:hAnsi="Arial" w:cs="Arial"/>
                <w:sz w:val="24"/>
                <w:szCs w:val="24"/>
              </w:rPr>
              <w:t>2 840</w:t>
            </w:r>
          </w:p>
        </w:tc>
        <w:tc>
          <w:tcPr>
            <w:tcW w:w="1871" w:type="dxa"/>
            <w:gridSpan w:val="2"/>
            <w:noWrap/>
            <w:hideMark/>
          </w:tcPr>
          <w:p w14:paraId="54E82003" w14:textId="77777777" w:rsidR="006F420C" w:rsidRPr="00977266" w:rsidRDefault="006F420C" w:rsidP="002965C1">
            <w:pPr>
              <w:rPr>
                <w:rFonts w:ascii="Arial" w:hAnsi="Arial" w:cs="Arial"/>
                <w:sz w:val="24"/>
                <w:szCs w:val="24"/>
              </w:rPr>
            </w:pPr>
            <w:r w:rsidRPr="00977266">
              <w:rPr>
                <w:rFonts w:ascii="Arial" w:hAnsi="Arial" w:cs="Arial"/>
                <w:sz w:val="24"/>
                <w:szCs w:val="24"/>
              </w:rPr>
              <w:t>2 840</w:t>
            </w:r>
          </w:p>
        </w:tc>
      </w:tr>
      <w:tr w:rsidR="006F420C" w:rsidRPr="001B75DA" w14:paraId="6834B97E" w14:textId="77777777" w:rsidTr="006F420C">
        <w:trPr>
          <w:trHeight w:val="465"/>
        </w:trPr>
        <w:tc>
          <w:tcPr>
            <w:tcW w:w="2897" w:type="dxa"/>
            <w:hideMark/>
          </w:tcPr>
          <w:p w14:paraId="55C8EE9E"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187710A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AC65D5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6F78C74"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31D3FA4F" w14:textId="77777777" w:rsidR="006F420C" w:rsidRPr="00977266" w:rsidRDefault="006F420C" w:rsidP="002965C1">
            <w:pPr>
              <w:rPr>
                <w:rFonts w:ascii="Arial" w:hAnsi="Arial" w:cs="Arial"/>
                <w:sz w:val="24"/>
                <w:szCs w:val="24"/>
              </w:rPr>
            </w:pPr>
            <w:r w:rsidRPr="00977266">
              <w:rPr>
                <w:rFonts w:ascii="Arial" w:hAnsi="Arial" w:cs="Arial"/>
                <w:sz w:val="24"/>
                <w:szCs w:val="24"/>
              </w:rPr>
              <w:t>1520101150</w:t>
            </w:r>
          </w:p>
        </w:tc>
        <w:tc>
          <w:tcPr>
            <w:tcW w:w="742" w:type="dxa"/>
            <w:noWrap/>
            <w:hideMark/>
          </w:tcPr>
          <w:p w14:paraId="2C367D12"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4168E33F" w14:textId="77777777" w:rsidR="006F420C" w:rsidRPr="00977266" w:rsidRDefault="006F420C" w:rsidP="002965C1">
            <w:pPr>
              <w:rPr>
                <w:rFonts w:ascii="Arial" w:hAnsi="Arial" w:cs="Arial"/>
                <w:sz w:val="24"/>
                <w:szCs w:val="24"/>
              </w:rPr>
            </w:pPr>
            <w:r w:rsidRPr="00977266">
              <w:rPr>
                <w:rFonts w:ascii="Arial" w:hAnsi="Arial" w:cs="Arial"/>
                <w:sz w:val="24"/>
                <w:szCs w:val="24"/>
              </w:rPr>
              <w:t>2 840</w:t>
            </w:r>
          </w:p>
        </w:tc>
        <w:tc>
          <w:tcPr>
            <w:tcW w:w="1871" w:type="dxa"/>
            <w:gridSpan w:val="2"/>
            <w:noWrap/>
            <w:hideMark/>
          </w:tcPr>
          <w:p w14:paraId="6FE2BB34" w14:textId="77777777" w:rsidR="006F420C" w:rsidRPr="00977266" w:rsidRDefault="006F420C" w:rsidP="002965C1">
            <w:pPr>
              <w:rPr>
                <w:rFonts w:ascii="Arial" w:hAnsi="Arial" w:cs="Arial"/>
                <w:sz w:val="24"/>
                <w:szCs w:val="24"/>
              </w:rPr>
            </w:pPr>
            <w:r w:rsidRPr="00977266">
              <w:rPr>
                <w:rFonts w:ascii="Arial" w:hAnsi="Arial" w:cs="Arial"/>
                <w:sz w:val="24"/>
                <w:szCs w:val="24"/>
              </w:rPr>
              <w:t>2 840</w:t>
            </w:r>
          </w:p>
        </w:tc>
      </w:tr>
      <w:tr w:rsidR="006F420C" w:rsidRPr="001B75DA" w14:paraId="0948374D" w14:textId="77777777" w:rsidTr="006F420C">
        <w:trPr>
          <w:trHeight w:val="300"/>
        </w:trPr>
        <w:tc>
          <w:tcPr>
            <w:tcW w:w="2897" w:type="dxa"/>
            <w:hideMark/>
          </w:tcPr>
          <w:p w14:paraId="49BCFD80"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"Информационная безопасность"</w:t>
            </w:r>
          </w:p>
        </w:tc>
        <w:tc>
          <w:tcPr>
            <w:tcW w:w="662" w:type="dxa"/>
            <w:hideMark/>
          </w:tcPr>
          <w:p w14:paraId="7255F27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643865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785799E"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66977D36" w14:textId="77777777" w:rsidR="006F420C" w:rsidRPr="00977266" w:rsidRDefault="006F420C" w:rsidP="002965C1">
            <w:pPr>
              <w:rPr>
                <w:rFonts w:ascii="Arial" w:hAnsi="Arial" w:cs="Arial"/>
                <w:sz w:val="24"/>
                <w:szCs w:val="24"/>
              </w:rPr>
            </w:pPr>
            <w:r w:rsidRPr="00977266">
              <w:rPr>
                <w:rFonts w:ascii="Arial" w:hAnsi="Arial" w:cs="Arial"/>
                <w:sz w:val="24"/>
                <w:szCs w:val="24"/>
              </w:rPr>
              <w:t>1520200000</w:t>
            </w:r>
          </w:p>
        </w:tc>
        <w:tc>
          <w:tcPr>
            <w:tcW w:w="742" w:type="dxa"/>
            <w:noWrap/>
            <w:hideMark/>
          </w:tcPr>
          <w:p w14:paraId="5CAB602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5948259"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c>
          <w:tcPr>
            <w:tcW w:w="1871" w:type="dxa"/>
            <w:gridSpan w:val="2"/>
            <w:noWrap/>
            <w:hideMark/>
          </w:tcPr>
          <w:p w14:paraId="1D59636E"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r>
      <w:tr w:rsidR="006F420C" w:rsidRPr="001B75DA" w14:paraId="7C2A5054" w14:textId="77777777" w:rsidTr="006F420C">
        <w:trPr>
          <w:trHeight w:val="300"/>
        </w:trPr>
        <w:tc>
          <w:tcPr>
            <w:tcW w:w="2897" w:type="dxa"/>
            <w:hideMark/>
          </w:tcPr>
          <w:p w14:paraId="327E2B43" w14:textId="77777777" w:rsidR="006F420C" w:rsidRPr="00977266" w:rsidRDefault="006F420C" w:rsidP="002965C1">
            <w:pPr>
              <w:rPr>
                <w:rFonts w:ascii="Arial" w:hAnsi="Arial" w:cs="Arial"/>
                <w:sz w:val="24"/>
                <w:szCs w:val="24"/>
              </w:rPr>
            </w:pPr>
            <w:r w:rsidRPr="00977266">
              <w:rPr>
                <w:rFonts w:ascii="Arial" w:hAnsi="Arial" w:cs="Arial"/>
                <w:sz w:val="24"/>
                <w:szCs w:val="24"/>
              </w:rPr>
              <w:t>Информационная безопасность</w:t>
            </w:r>
          </w:p>
        </w:tc>
        <w:tc>
          <w:tcPr>
            <w:tcW w:w="662" w:type="dxa"/>
            <w:hideMark/>
          </w:tcPr>
          <w:p w14:paraId="2D4E7C3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6FFF96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5100A2A"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236298A5" w14:textId="77777777" w:rsidR="006F420C" w:rsidRPr="00977266" w:rsidRDefault="006F420C" w:rsidP="002965C1">
            <w:pPr>
              <w:rPr>
                <w:rFonts w:ascii="Arial" w:hAnsi="Arial" w:cs="Arial"/>
                <w:sz w:val="24"/>
                <w:szCs w:val="24"/>
              </w:rPr>
            </w:pPr>
            <w:r w:rsidRPr="00977266">
              <w:rPr>
                <w:rFonts w:ascii="Arial" w:hAnsi="Arial" w:cs="Arial"/>
                <w:sz w:val="24"/>
                <w:szCs w:val="24"/>
              </w:rPr>
              <w:t>1520201160</w:t>
            </w:r>
          </w:p>
        </w:tc>
        <w:tc>
          <w:tcPr>
            <w:tcW w:w="742" w:type="dxa"/>
            <w:noWrap/>
            <w:hideMark/>
          </w:tcPr>
          <w:p w14:paraId="1886ABF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17EE04C"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c>
          <w:tcPr>
            <w:tcW w:w="1871" w:type="dxa"/>
            <w:gridSpan w:val="2"/>
            <w:noWrap/>
            <w:hideMark/>
          </w:tcPr>
          <w:p w14:paraId="7B6F695F"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r>
      <w:tr w:rsidR="006F420C" w:rsidRPr="001B75DA" w14:paraId="3B23F47A" w14:textId="77777777" w:rsidTr="006F420C">
        <w:trPr>
          <w:trHeight w:val="465"/>
        </w:trPr>
        <w:tc>
          <w:tcPr>
            <w:tcW w:w="2897" w:type="dxa"/>
            <w:hideMark/>
          </w:tcPr>
          <w:p w14:paraId="7E58A4C4"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29B5F5F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4A96A2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25961AF"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2A054D6B" w14:textId="77777777" w:rsidR="006F420C" w:rsidRPr="00977266" w:rsidRDefault="006F420C" w:rsidP="002965C1">
            <w:pPr>
              <w:rPr>
                <w:rFonts w:ascii="Arial" w:hAnsi="Arial" w:cs="Arial"/>
                <w:sz w:val="24"/>
                <w:szCs w:val="24"/>
              </w:rPr>
            </w:pPr>
            <w:r w:rsidRPr="00977266">
              <w:rPr>
                <w:rFonts w:ascii="Arial" w:hAnsi="Arial" w:cs="Arial"/>
                <w:sz w:val="24"/>
                <w:szCs w:val="24"/>
              </w:rPr>
              <w:t>1520201160</w:t>
            </w:r>
          </w:p>
        </w:tc>
        <w:tc>
          <w:tcPr>
            <w:tcW w:w="742" w:type="dxa"/>
            <w:noWrap/>
            <w:hideMark/>
          </w:tcPr>
          <w:p w14:paraId="2877C95B"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1674667A"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c>
          <w:tcPr>
            <w:tcW w:w="1871" w:type="dxa"/>
            <w:gridSpan w:val="2"/>
            <w:noWrap/>
            <w:hideMark/>
          </w:tcPr>
          <w:p w14:paraId="0A8C1590"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r>
      <w:tr w:rsidR="006F420C" w:rsidRPr="001B75DA" w14:paraId="481249A0" w14:textId="77777777" w:rsidTr="006F420C">
        <w:trPr>
          <w:trHeight w:val="465"/>
        </w:trPr>
        <w:tc>
          <w:tcPr>
            <w:tcW w:w="2897" w:type="dxa"/>
            <w:hideMark/>
          </w:tcPr>
          <w:p w14:paraId="6D66CAE1"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662" w:type="dxa"/>
            <w:hideMark/>
          </w:tcPr>
          <w:p w14:paraId="1B81FC6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4BD774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394BF0C"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0C71FF50" w14:textId="77777777" w:rsidR="006F420C" w:rsidRPr="00977266" w:rsidRDefault="006F420C" w:rsidP="002965C1">
            <w:pPr>
              <w:rPr>
                <w:rFonts w:ascii="Arial" w:hAnsi="Arial" w:cs="Arial"/>
                <w:sz w:val="24"/>
                <w:szCs w:val="24"/>
              </w:rPr>
            </w:pPr>
            <w:r w:rsidRPr="00977266">
              <w:rPr>
                <w:rFonts w:ascii="Arial" w:hAnsi="Arial" w:cs="Arial"/>
                <w:sz w:val="24"/>
                <w:szCs w:val="24"/>
              </w:rPr>
              <w:t>1520201160</w:t>
            </w:r>
          </w:p>
        </w:tc>
        <w:tc>
          <w:tcPr>
            <w:tcW w:w="742" w:type="dxa"/>
            <w:noWrap/>
            <w:hideMark/>
          </w:tcPr>
          <w:p w14:paraId="0C5C4C46"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4BE6D359"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c>
          <w:tcPr>
            <w:tcW w:w="1871" w:type="dxa"/>
            <w:gridSpan w:val="2"/>
            <w:noWrap/>
            <w:hideMark/>
          </w:tcPr>
          <w:p w14:paraId="7146E6D4"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r>
      <w:tr w:rsidR="006F420C" w:rsidRPr="001B75DA" w14:paraId="3643628A" w14:textId="77777777" w:rsidTr="006F420C">
        <w:trPr>
          <w:trHeight w:val="465"/>
        </w:trPr>
        <w:tc>
          <w:tcPr>
            <w:tcW w:w="2897" w:type="dxa"/>
            <w:hideMark/>
          </w:tcPr>
          <w:p w14:paraId="009F6DA6"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"Цифровое государственное управление"</w:t>
            </w:r>
          </w:p>
        </w:tc>
        <w:tc>
          <w:tcPr>
            <w:tcW w:w="662" w:type="dxa"/>
            <w:hideMark/>
          </w:tcPr>
          <w:p w14:paraId="7F3E29B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ED2EBA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CA67400"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28BD0F26" w14:textId="77777777" w:rsidR="006F420C" w:rsidRPr="00977266" w:rsidRDefault="006F420C" w:rsidP="002965C1">
            <w:pPr>
              <w:rPr>
                <w:rFonts w:ascii="Arial" w:hAnsi="Arial" w:cs="Arial"/>
                <w:sz w:val="24"/>
                <w:szCs w:val="24"/>
              </w:rPr>
            </w:pPr>
            <w:r w:rsidRPr="00977266">
              <w:rPr>
                <w:rFonts w:ascii="Arial" w:hAnsi="Arial" w:cs="Arial"/>
                <w:sz w:val="24"/>
                <w:szCs w:val="24"/>
              </w:rPr>
              <w:t>1520300000</w:t>
            </w:r>
          </w:p>
        </w:tc>
        <w:tc>
          <w:tcPr>
            <w:tcW w:w="742" w:type="dxa"/>
            <w:noWrap/>
            <w:hideMark/>
          </w:tcPr>
          <w:p w14:paraId="77FAF4E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192226C" w14:textId="77777777" w:rsidR="006F420C" w:rsidRPr="00977266" w:rsidRDefault="006F420C" w:rsidP="002965C1">
            <w:pPr>
              <w:rPr>
                <w:rFonts w:ascii="Arial" w:hAnsi="Arial" w:cs="Arial"/>
                <w:sz w:val="24"/>
                <w:szCs w:val="24"/>
              </w:rPr>
            </w:pPr>
            <w:r w:rsidRPr="00977266">
              <w:rPr>
                <w:rFonts w:ascii="Arial" w:hAnsi="Arial" w:cs="Arial"/>
                <w:sz w:val="24"/>
                <w:szCs w:val="24"/>
              </w:rPr>
              <w:t>440</w:t>
            </w:r>
          </w:p>
        </w:tc>
        <w:tc>
          <w:tcPr>
            <w:tcW w:w="1871" w:type="dxa"/>
            <w:gridSpan w:val="2"/>
            <w:noWrap/>
            <w:hideMark/>
          </w:tcPr>
          <w:p w14:paraId="0E3F87A4" w14:textId="77777777" w:rsidR="006F420C" w:rsidRPr="00977266" w:rsidRDefault="006F420C" w:rsidP="002965C1">
            <w:pPr>
              <w:rPr>
                <w:rFonts w:ascii="Arial" w:hAnsi="Arial" w:cs="Arial"/>
                <w:sz w:val="24"/>
                <w:szCs w:val="24"/>
              </w:rPr>
            </w:pPr>
            <w:r w:rsidRPr="00977266">
              <w:rPr>
                <w:rFonts w:ascii="Arial" w:hAnsi="Arial" w:cs="Arial"/>
                <w:sz w:val="24"/>
                <w:szCs w:val="24"/>
              </w:rPr>
              <w:t>440</w:t>
            </w:r>
          </w:p>
        </w:tc>
      </w:tr>
      <w:tr w:rsidR="006F420C" w:rsidRPr="001B75DA" w14:paraId="25B36E1B" w14:textId="77777777" w:rsidTr="006F420C">
        <w:trPr>
          <w:trHeight w:val="300"/>
        </w:trPr>
        <w:tc>
          <w:tcPr>
            <w:tcW w:w="2897" w:type="dxa"/>
            <w:hideMark/>
          </w:tcPr>
          <w:p w14:paraId="5228184E" w14:textId="77777777" w:rsidR="006F420C" w:rsidRPr="00977266" w:rsidRDefault="006F420C" w:rsidP="002965C1">
            <w:pPr>
              <w:rPr>
                <w:rFonts w:ascii="Arial" w:hAnsi="Arial" w:cs="Arial"/>
                <w:sz w:val="24"/>
                <w:szCs w:val="24"/>
              </w:rPr>
            </w:pPr>
            <w:r w:rsidRPr="00977266">
              <w:rPr>
                <w:rFonts w:ascii="Arial" w:hAnsi="Arial" w:cs="Arial"/>
                <w:sz w:val="24"/>
                <w:szCs w:val="24"/>
              </w:rPr>
              <w:t>Цифровое государственное управление</w:t>
            </w:r>
          </w:p>
        </w:tc>
        <w:tc>
          <w:tcPr>
            <w:tcW w:w="662" w:type="dxa"/>
            <w:hideMark/>
          </w:tcPr>
          <w:p w14:paraId="67394FC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CB7B27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E47034E"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1556B363" w14:textId="77777777" w:rsidR="006F420C" w:rsidRPr="00977266" w:rsidRDefault="006F420C" w:rsidP="002965C1">
            <w:pPr>
              <w:rPr>
                <w:rFonts w:ascii="Arial" w:hAnsi="Arial" w:cs="Arial"/>
                <w:sz w:val="24"/>
                <w:szCs w:val="24"/>
              </w:rPr>
            </w:pPr>
            <w:r w:rsidRPr="00977266">
              <w:rPr>
                <w:rFonts w:ascii="Arial" w:hAnsi="Arial" w:cs="Arial"/>
                <w:sz w:val="24"/>
                <w:szCs w:val="24"/>
              </w:rPr>
              <w:t>1520301170</w:t>
            </w:r>
          </w:p>
        </w:tc>
        <w:tc>
          <w:tcPr>
            <w:tcW w:w="742" w:type="dxa"/>
            <w:noWrap/>
            <w:hideMark/>
          </w:tcPr>
          <w:p w14:paraId="3A2C8D98"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A40D5A3" w14:textId="77777777" w:rsidR="006F420C" w:rsidRPr="00977266" w:rsidRDefault="006F420C" w:rsidP="002965C1">
            <w:pPr>
              <w:rPr>
                <w:rFonts w:ascii="Arial" w:hAnsi="Arial" w:cs="Arial"/>
                <w:sz w:val="24"/>
                <w:szCs w:val="24"/>
              </w:rPr>
            </w:pPr>
            <w:r w:rsidRPr="00977266">
              <w:rPr>
                <w:rFonts w:ascii="Arial" w:hAnsi="Arial" w:cs="Arial"/>
                <w:sz w:val="24"/>
                <w:szCs w:val="24"/>
              </w:rPr>
              <w:t>440</w:t>
            </w:r>
          </w:p>
        </w:tc>
        <w:tc>
          <w:tcPr>
            <w:tcW w:w="1871" w:type="dxa"/>
            <w:gridSpan w:val="2"/>
            <w:noWrap/>
            <w:hideMark/>
          </w:tcPr>
          <w:p w14:paraId="0450AAC1" w14:textId="77777777" w:rsidR="006F420C" w:rsidRPr="00977266" w:rsidRDefault="006F420C" w:rsidP="002965C1">
            <w:pPr>
              <w:rPr>
                <w:rFonts w:ascii="Arial" w:hAnsi="Arial" w:cs="Arial"/>
                <w:sz w:val="24"/>
                <w:szCs w:val="24"/>
              </w:rPr>
            </w:pPr>
            <w:r w:rsidRPr="00977266">
              <w:rPr>
                <w:rFonts w:ascii="Arial" w:hAnsi="Arial" w:cs="Arial"/>
                <w:sz w:val="24"/>
                <w:szCs w:val="24"/>
              </w:rPr>
              <w:t>440</w:t>
            </w:r>
          </w:p>
        </w:tc>
      </w:tr>
      <w:tr w:rsidR="006F420C" w:rsidRPr="001B75DA" w14:paraId="7EC8E6AB" w14:textId="77777777" w:rsidTr="006F420C">
        <w:trPr>
          <w:trHeight w:val="465"/>
        </w:trPr>
        <w:tc>
          <w:tcPr>
            <w:tcW w:w="2897" w:type="dxa"/>
            <w:hideMark/>
          </w:tcPr>
          <w:p w14:paraId="6F93B9ED"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1150BB2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1296D6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D573A9A"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666FD72C" w14:textId="77777777" w:rsidR="006F420C" w:rsidRPr="00977266" w:rsidRDefault="006F420C" w:rsidP="002965C1">
            <w:pPr>
              <w:rPr>
                <w:rFonts w:ascii="Arial" w:hAnsi="Arial" w:cs="Arial"/>
                <w:sz w:val="24"/>
                <w:szCs w:val="24"/>
              </w:rPr>
            </w:pPr>
            <w:r w:rsidRPr="00977266">
              <w:rPr>
                <w:rFonts w:ascii="Arial" w:hAnsi="Arial" w:cs="Arial"/>
                <w:sz w:val="24"/>
                <w:szCs w:val="24"/>
              </w:rPr>
              <w:t>1520301170</w:t>
            </w:r>
          </w:p>
        </w:tc>
        <w:tc>
          <w:tcPr>
            <w:tcW w:w="742" w:type="dxa"/>
            <w:noWrap/>
            <w:hideMark/>
          </w:tcPr>
          <w:p w14:paraId="6B9E99C9"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3E7E95F4" w14:textId="77777777" w:rsidR="006F420C" w:rsidRPr="00977266" w:rsidRDefault="006F420C" w:rsidP="002965C1">
            <w:pPr>
              <w:rPr>
                <w:rFonts w:ascii="Arial" w:hAnsi="Arial" w:cs="Arial"/>
                <w:sz w:val="24"/>
                <w:szCs w:val="24"/>
              </w:rPr>
            </w:pPr>
            <w:r w:rsidRPr="00977266">
              <w:rPr>
                <w:rFonts w:ascii="Arial" w:hAnsi="Arial" w:cs="Arial"/>
                <w:sz w:val="24"/>
                <w:szCs w:val="24"/>
              </w:rPr>
              <w:t>440</w:t>
            </w:r>
          </w:p>
        </w:tc>
        <w:tc>
          <w:tcPr>
            <w:tcW w:w="1871" w:type="dxa"/>
            <w:gridSpan w:val="2"/>
            <w:noWrap/>
            <w:hideMark/>
          </w:tcPr>
          <w:p w14:paraId="194B74B4" w14:textId="77777777" w:rsidR="006F420C" w:rsidRPr="00977266" w:rsidRDefault="006F420C" w:rsidP="002965C1">
            <w:pPr>
              <w:rPr>
                <w:rFonts w:ascii="Arial" w:hAnsi="Arial" w:cs="Arial"/>
                <w:sz w:val="24"/>
                <w:szCs w:val="24"/>
              </w:rPr>
            </w:pPr>
            <w:r w:rsidRPr="00977266">
              <w:rPr>
                <w:rFonts w:ascii="Arial" w:hAnsi="Arial" w:cs="Arial"/>
                <w:sz w:val="24"/>
                <w:szCs w:val="24"/>
              </w:rPr>
              <w:t>440</w:t>
            </w:r>
          </w:p>
        </w:tc>
      </w:tr>
      <w:tr w:rsidR="006F420C" w:rsidRPr="001B75DA" w14:paraId="5DBC2ABE" w14:textId="77777777" w:rsidTr="006F420C">
        <w:trPr>
          <w:trHeight w:val="465"/>
        </w:trPr>
        <w:tc>
          <w:tcPr>
            <w:tcW w:w="2897" w:type="dxa"/>
            <w:hideMark/>
          </w:tcPr>
          <w:p w14:paraId="7C4620AF"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2960CF7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202CAE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02E4014"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1604" w:type="dxa"/>
            <w:noWrap/>
            <w:hideMark/>
          </w:tcPr>
          <w:p w14:paraId="495D2266" w14:textId="77777777" w:rsidR="006F420C" w:rsidRPr="00977266" w:rsidRDefault="006F420C" w:rsidP="002965C1">
            <w:pPr>
              <w:rPr>
                <w:rFonts w:ascii="Arial" w:hAnsi="Arial" w:cs="Arial"/>
                <w:sz w:val="24"/>
                <w:szCs w:val="24"/>
              </w:rPr>
            </w:pPr>
            <w:r w:rsidRPr="00977266">
              <w:rPr>
                <w:rFonts w:ascii="Arial" w:hAnsi="Arial" w:cs="Arial"/>
                <w:sz w:val="24"/>
                <w:szCs w:val="24"/>
              </w:rPr>
              <w:t>1520301170</w:t>
            </w:r>
          </w:p>
        </w:tc>
        <w:tc>
          <w:tcPr>
            <w:tcW w:w="742" w:type="dxa"/>
            <w:noWrap/>
            <w:hideMark/>
          </w:tcPr>
          <w:p w14:paraId="14FD7973"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5B28F4D0" w14:textId="77777777" w:rsidR="006F420C" w:rsidRPr="00977266" w:rsidRDefault="006F420C" w:rsidP="002965C1">
            <w:pPr>
              <w:rPr>
                <w:rFonts w:ascii="Arial" w:hAnsi="Arial" w:cs="Arial"/>
                <w:sz w:val="24"/>
                <w:szCs w:val="24"/>
              </w:rPr>
            </w:pPr>
            <w:r w:rsidRPr="00977266">
              <w:rPr>
                <w:rFonts w:ascii="Arial" w:hAnsi="Arial" w:cs="Arial"/>
                <w:sz w:val="24"/>
                <w:szCs w:val="24"/>
              </w:rPr>
              <w:t>440</w:t>
            </w:r>
          </w:p>
        </w:tc>
        <w:tc>
          <w:tcPr>
            <w:tcW w:w="1871" w:type="dxa"/>
            <w:gridSpan w:val="2"/>
            <w:noWrap/>
            <w:hideMark/>
          </w:tcPr>
          <w:p w14:paraId="4D44A6B4" w14:textId="77777777" w:rsidR="006F420C" w:rsidRPr="00977266" w:rsidRDefault="006F420C" w:rsidP="002965C1">
            <w:pPr>
              <w:rPr>
                <w:rFonts w:ascii="Arial" w:hAnsi="Arial" w:cs="Arial"/>
                <w:sz w:val="24"/>
                <w:szCs w:val="24"/>
              </w:rPr>
            </w:pPr>
            <w:r w:rsidRPr="00977266">
              <w:rPr>
                <w:rFonts w:ascii="Arial" w:hAnsi="Arial" w:cs="Arial"/>
                <w:sz w:val="24"/>
                <w:szCs w:val="24"/>
              </w:rPr>
              <w:t>440</w:t>
            </w:r>
          </w:p>
        </w:tc>
      </w:tr>
      <w:tr w:rsidR="006F420C" w:rsidRPr="001B75DA" w14:paraId="3FE23115" w14:textId="77777777" w:rsidTr="006F420C">
        <w:trPr>
          <w:trHeight w:val="465"/>
        </w:trPr>
        <w:tc>
          <w:tcPr>
            <w:tcW w:w="2897" w:type="dxa"/>
            <w:hideMark/>
          </w:tcPr>
          <w:p w14:paraId="16C0B5AF" w14:textId="77777777" w:rsidR="006F420C" w:rsidRPr="00977266" w:rsidRDefault="006F420C" w:rsidP="002965C1">
            <w:pPr>
              <w:rPr>
                <w:rFonts w:ascii="Arial" w:hAnsi="Arial" w:cs="Arial"/>
                <w:sz w:val="24"/>
                <w:szCs w:val="24"/>
              </w:rPr>
            </w:pPr>
            <w:r w:rsidRPr="00977266">
              <w:rPr>
                <w:rFonts w:ascii="Arial" w:hAnsi="Arial" w:cs="Arial"/>
                <w:sz w:val="24"/>
                <w:szCs w:val="24"/>
              </w:rPr>
              <w:t>Национальная безопасность и правоохранительная деятельность</w:t>
            </w:r>
          </w:p>
        </w:tc>
        <w:tc>
          <w:tcPr>
            <w:tcW w:w="662" w:type="dxa"/>
            <w:hideMark/>
          </w:tcPr>
          <w:p w14:paraId="7A06BB4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F4CC380"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6EF504C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604" w:type="dxa"/>
            <w:hideMark/>
          </w:tcPr>
          <w:p w14:paraId="48C61DB0"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736DD475"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577C7F71" w14:textId="77777777" w:rsidR="006F420C" w:rsidRPr="00977266" w:rsidRDefault="006F420C" w:rsidP="002965C1">
            <w:pPr>
              <w:rPr>
                <w:rFonts w:ascii="Arial" w:hAnsi="Arial" w:cs="Arial"/>
                <w:sz w:val="24"/>
                <w:szCs w:val="24"/>
              </w:rPr>
            </w:pPr>
            <w:r w:rsidRPr="00977266">
              <w:rPr>
                <w:rFonts w:ascii="Arial" w:hAnsi="Arial" w:cs="Arial"/>
                <w:sz w:val="24"/>
                <w:szCs w:val="24"/>
              </w:rPr>
              <w:t>67 701</w:t>
            </w:r>
          </w:p>
        </w:tc>
        <w:tc>
          <w:tcPr>
            <w:tcW w:w="1871" w:type="dxa"/>
            <w:gridSpan w:val="2"/>
            <w:noWrap/>
            <w:hideMark/>
          </w:tcPr>
          <w:p w14:paraId="5E320477" w14:textId="77777777" w:rsidR="006F420C" w:rsidRPr="00977266" w:rsidRDefault="006F420C" w:rsidP="002965C1">
            <w:pPr>
              <w:rPr>
                <w:rFonts w:ascii="Arial" w:hAnsi="Arial" w:cs="Arial"/>
                <w:sz w:val="24"/>
                <w:szCs w:val="24"/>
              </w:rPr>
            </w:pPr>
            <w:r w:rsidRPr="00977266">
              <w:rPr>
                <w:rFonts w:ascii="Arial" w:hAnsi="Arial" w:cs="Arial"/>
                <w:sz w:val="24"/>
                <w:szCs w:val="24"/>
              </w:rPr>
              <w:t>67 898</w:t>
            </w:r>
          </w:p>
        </w:tc>
      </w:tr>
      <w:tr w:rsidR="006F420C" w:rsidRPr="001B75DA" w14:paraId="2730815E" w14:textId="77777777" w:rsidTr="006F420C">
        <w:trPr>
          <w:trHeight w:val="300"/>
        </w:trPr>
        <w:tc>
          <w:tcPr>
            <w:tcW w:w="2897" w:type="dxa"/>
            <w:hideMark/>
          </w:tcPr>
          <w:p w14:paraId="6381C306" w14:textId="77777777" w:rsidR="006F420C" w:rsidRPr="00977266" w:rsidRDefault="006F420C" w:rsidP="002965C1">
            <w:pPr>
              <w:rPr>
                <w:rFonts w:ascii="Arial" w:hAnsi="Arial" w:cs="Arial"/>
                <w:sz w:val="24"/>
                <w:szCs w:val="24"/>
              </w:rPr>
            </w:pPr>
            <w:r w:rsidRPr="00977266">
              <w:rPr>
                <w:rFonts w:ascii="Arial" w:hAnsi="Arial" w:cs="Arial"/>
                <w:sz w:val="24"/>
                <w:szCs w:val="24"/>
              </w:rPr>
              <w:t>Гражданская оборона</w:t>
            </w:r>
          </w:p>
        </w:tc>
        <w:tc>
          <w:tcPr>
            <w:tcW w:w="662" w:type="dxa"/>
            <w:hideMark/>
          </w:tcPr>
          <w:p w14:paraId="0423B991"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99290DE"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36CC8065"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hideMark/>
          </w:tcPr>
          <w:p w14:paraId="5E66842C"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1DE971E4"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1FC2EC81" w14:textId="77777777" w:rsidR="006F420C" w:rsidRPr="00977266" w:rsidRDefault="006F420C" w:rsidP="002965C1">
            <w:pPr>
              <w:rPr>
                <w:rFonts w:ascii="Arial" w:hAnsi="Arial" w:cs="Arial"/>
                <w:sz w:val="24"/>
                <w:szCs w:val="24"/>
              </w:rPr>
            </w:pPr>
            <w:r w:rsidRPr="00977266">
              <w:rPr>
                <w:rFonts w:ascii="Arial" w:hAnsi="Arial" w:cs="Arial"/>
                <w:sz w:val="24"/>
                <w:szCs w:val="24"/>
              </w:rPr>
              <w:t>32 064</w:t>
            </w:r>
          </w:p>
        </w:tc>
        <w:tc>
          <w:tcPr>
            <w:tcW w:w="1871" w:type="dxa"/>
            <w:gridSpan w:val="2"/>
            <w:noWrap/>
            <w:hideMark/>
          </w:tcPr>
          <w:p w14:paraId="13F7DEF1" w14:textId="77777777" w:rsidR="006F420C" w:rsidRPr="00977266" w:rsidRDefault="006F420C" w:rsidP="002965C1">
            <w:pPr>
              <w:rPr>
                <w:rFonts w:ascii="Arial" w:hAnsi="Arial" w:cs="Arial"/>
                <w:sz w:val="24"/>
                <w:szCs w:val="24"/>
              </w:rPr>
            </w:pPr>
            <w:r w:rsidRPr="00977266">
              <w:rPr>
                <w:rFonts w:ascii="Arial" w:hAnsi="Arial" w:cs="Arial"/>
                <w:sz w:val="24"/>
                <w:szCs w:val="24"/>
              </w:rPr>
              <w:t>32 260</w:t>
            </w:r>
          </w:p>
        </w:tc>
      </w:tr>
      <w:tr w:rsidR="006F420C" w:rsidRPr="001B75DA" w14:paraId="4BC43E97" w14:textId="77777777" w:rsidTr="006F420C">
        <w:trPr>
          <w:trHeight w:val="465"/>
        </w:trPr>
        <w:tc>
          <w:tcPr>
            <w:tcW w:w="2897" w:type="dxa"/>
            <w:hideMark/>
          </w:tcPr>
          <w:p w14:paraId="0ADFC75F"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662" w:type="dxa"/>
            <w:hideMark/>
          </w:tcPr>
          <w:p w14:paraId="45F0414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D0542B8"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3DDD6556"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hideMark/>
          </w:tcPr>
          <w:p w14:paraId="71855B92" w14:textId="77777777" w:rsidR="006F420C" w:rsidRPr="00977266" w:rsidRDefault="006F420C" w:rsidP="002965C1">
            <w:pPr>
              <w:rPr>
                <w:rFonts w:ascii="Arial" w:hAnsi="Arial" w:cs="Arial"/>
                <w:sz w:val="24"/>
                <w:szCs w:val="24"/>
              </w:rPr>
            </w:pPr>
            <w:r w:rsidRPr="00977266">
              <w:rPr>
                <w:rFonts w:ascii="Arial" w:hAnsi="Arial" w:cs="Arial"/>
                <w:sz w:val="24"/>
                <w:szCs w:val="24"/>
              </w:rPr>
              <w:t>0800000000</w:t>
            </w:r>
          </w:p>
        </w:tc>
        <w:tc>
          <w:tcPr>
            <w:tcW w:w="742" w:type="dxa"/>
            <w:hideMark/>
          </w:tcPr>
          <w:p w14:paraId="2416ED3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E985172" w14:textId="77777777" w:rsidR="006F420C" w:rsidRPr="00977266" w:rsidRDefault="006F420C" w:rsidP="002965C1">
            <w:pPr>
              <w:rPr>
                <w:rFonts w:ascii="Arial" w:hAnsi="Arial" w:cs="Arial"/>
                <w:sz w:val="24"/>
                <w:szCs w:val="24"/>
              </w:rPr>
            </w:pPr>
            <w:r w:rsidRPr="00977266">
              <w:rPr>
                <w:rFonts w:ascii="Arial" w:hAnsi="Arial" w:cs="Arial"/>
                <w:sz w:val="24"/>
                <w:szCs w:val="24"/>
              </w:rPr>
              <w:t>32 064</w:t>
            </w:r>
          </w:p>
        </w:tc>
        <w:tc>
          <w:tcPr>
            <w:tcW w:w="1871" w:type="dxa"/>
            <w:gridSpan w:val="2"/>
            <w:noWrap/>
            <w:hideMark/>
          </w:tcPr>
          <w:p w14:paraId="547947CC" w14:textId="77777777" w:rsidR="006F420C" w:rsidRPr="00977266" w:rsidRDefault="006F420C" w:rsidP="002965C1">
            <w:pPr>
              <w:rPr>
                <w:rFonts w:ascii="Arial" w:hAnsi="Arial" w:cs="Arial"/>
                <w:sz w:val="24"/>
                <w:szCs w:val="24"/>
              </w:rPr>
            </w:pPr>
            <w:r w:rsidRPr="00977266">
              <w:rPr>
                <w:rFonts w:ascii="Arial" w:hAnsi="Arial" w:cs="Arial"/>
                <w:sz w:val="24"/>
                <w:szCs w:val="24"/>
              </w:rPr>
              <w:t>32 260</w:t>
            </w:r>
          </w:p>
        </w:tc>
      </w:tr>
      <w:tr w:rsidR="006F420C" w:rsidRPr="001B75DA" w14:paraId="131853B7" w14:textId="77777777" w:rsidTr="006F420C">
        <w:trPr>
          <w:trHeight w:val="915"/>
        </w:trPr>
        <w:tc>
          <w:tcPr>
            <w:tcW w:w="2897" w:type="dxa"/>
            <w:hideMark/>
          </w:tcPr>
          <w:p w14:paraId="42A20CC2"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662" w:type="dxa"/>
            <w:hideMark/>
          </w:tcPr>
          <w:p w14:paraId="5DD0498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AA11B08"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3196BFB9"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7F45F06C" w14:textId="77777777" w:rsidR="006F420C" w:rsidRPr="00977266" w:rsidRDefault="006F420C" w:rsidP="002965C1">
            <w:pPr>
              <w:rPr>
                <w:rFonts w:ascii="Arial" w:hAnsi="Arial" w:cs="Arial"/>
                <w:sz w:val="24"/>
                <w:szCs w:val="24"/>
              </w:rPr>
            </w:pPr>
            <w:r w:rsidRPr="00977266">
              <w:rPr>
                <w:rFonts w:ascii="Arial" w:hAnsi="Arial" w:cs="Arial"/>
                <w:sz w:val="24"/>
                <w:szCs w:val="24"/>
              </w:rPr>
              <w:t>0820000000</w:t>
            </w:r>
          </w:p>
        </w:tc>
        <w:tc>
          <w:tcPr>
            <w:tcW w:w="742" w:type="dxa"/>
            <w:noWrap/>
            <w:hideMark/>
          </w:tcPr>
          <w:p w14:paraId="392565BB"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ABC9292" w14:textId="77777777" w:rsidR="006F420C" w:rsidRPr="00977266" w:rsidRDefault="006F420C" w:rsidP="002965C1">
            <w:pPr>
              <w:rPr>
                <w:rFonts w:ascii="Arial" w:hAnsi="Arial" w:cs="Arial"/>
                <w:sz w:val="24"/>
                <w:szCs w:val="24"/>
              </w:rPr>
            </w:pPr>
            <w:r w:rsidRPr="00977266">
              <w:rPr>
                <w:rFonts w:ascii="Arial" w:hAnsi="Arial" w:cs="Arial"/>
                <w:sz w:val="24"/>
                <w:szCs w:val="24"/>
              </w:rPr>
              <w:t>2 772</w:t>
            </w:r>
          </w:p>
        </w:tc>
        <w:tc>
          <w:tcPr>
            <w:tcW w:w="1871" w:type="dxa"/>
            <w:gridSpan w:val="2"/>
            <w:noWrap/>
            <w:hideMark/>
          </w:tcPr>
          <w:p w14:paraId="5F4FCA7F" w14:textId="77777777" w:rsidR="006F420C" w:rsidRPr="00977266" w:rsidRDefault="006F420C" w:rsidP="002965C1">
            <w:pPr>
              <w:rPr>
                <w:rFonts w:ascii="Arial" w:hAnsi="Arial" w:cs="Arial"/>
                <w:sz w:val="24"/>
                <w:szCs w:val="24"/>
              </w:rPr>
            </w:pPr>
            <w:r w:rsidRPr="00977266">
              <w:rPr>
                <w:rFonts w:ascii="Arial" w:hAnsi="Arial" w:cs="Arial"/>
                <w:sz w:val="24"/>
                <w:szCs w:val="24"/>
              </w:rPr>
              <w:t>2 877</w:t>
            </w:r>
          </w:p>
        </w:tc>
      </w:tr>
      <w:tr w:rsidR="006F420C" w:rsidRPr="001B75DA" w14:paraId="53261B79" w14:textId="77777777" w:rsidTr="006F420C">
        <w:trPr>
          <w:trHeight w:val="915"/>
        </w:trPr>
        <w:tc>
          <w:tcPr>
            <w:tcW w:w="2897" w:type="dxa"/>
            <w:hideMark/>
          </w:tcPr>
          <w:p w14:paraId="27504456"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Основное мероприятие "Осуществление мероприятий по защите и смягчению последствий от чрезвычайных ситуаций природного и </w:t>
            </w:r>
            <w:r w:rsidRPr="00977266">
              <w:rPr>
                <w:rFonts w:ascii="Arial" w:hAnsi="Arial" w:cs="Arial"/>
                <w:sz w:val="24"/>
                <w:szCs w:val="24"/>
              </w:rPr>
              <w:lastRenderedPageBreak/>
              <w:t>техногенного характера населения и территорий муниципального образования Московской области"</w:t>
            </w:r>
          </w:p>
        </w:tc>
        <w:tc>
          <w:tcPr>
            <w:tcW w:w="662" w:type="dxa"/>
            <w:hideMark/>
          </w:tcPr>
          <w:p w14:paraId="4D5A5B34"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1E69AA1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56AE0F4A"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6E8D5DCD" w14:textId="77777777" w:rsidR="006F420C" w:rsidRPr="00977266" w:rsidRDefault="006F420C" w:rsidP="002965C1">
            <w:pPr>
              <w:rPr>
                <w:rFonts w:ascii="Arial" w:hAnsi="Arial" w:cs="Arial"/>
                <w:sz w:val="24"/>
                <w:szCs w:val="24"/>
              </w:rPr>
            </w:pPr>
            <w:r w:rsidRPr="00977266">
              <w:rPr>
                <w:rFonts w:ascii="Arial" w:hAnsi="Arial" w:cs="Arial"/>
                <w:sz w:val="24"/>
                <w:szCs w:val="24"/>
              </w:rPr>
              <w:t>0820100000</w:t>
            </w:r>
          </w:p>
        </w:tc>
        <w:tc>
          <w:tcPr>
            <w:tcW w:w="742" w:type="dxa"/>
            <w:noWrap/>
            <w:hideMark/>
          </w:tcPr>
          <w:p w14:paraId="40546C1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1C3C0D8" w14:textId="77777777" w:rsidR="006F420C" w:rsidRPr="00977266" w:rsidRDefault="006F420C" w:rsidP="002965C1">
            <w:pPr>
              <w:rPr>
                <w:rFonts w:ascii="Arial" w:hAnsi="Arial" w:cs="Arial"/>
                <w:sz w:val="24"/>
                <w:szCs w:val="24"/>
              </w:rPr>
            </w:pPr>
            <w:r w:rsidRPr="00977266">
              <w:rPr>
                <w:rFonts w:ascii="Arial" w:hAnsi="Arial" w:cs="Arial"/>
                <w:sz w:val="24"/>
                <w:szCs w:val="24"/>
              </w:rPr>
              <w:t>2 772</w:t>
            </w:r>
          </w:p>
        </w:tc>
        <w:tc>
          <w:tcPr>
            <w:tcW w:w="1871" w:type="dxa"/>
            <w:gridSpan w:val="2"/>
            <w:noWrap/>
            <w:hideMark/>
          </w:tcPr>
          <w:p w14:paraId="4DC9D611" w14:textId="77777777" w:rsidR="006F420C" w:rsidRPr="00977266" w:rsidRDefault="006F420C" w:rsidP="002965C1">
            <w:pPr>
              <w:rPr>
                <w:rFonts w:ascii="Arial" w:hAnsi="Arial" w:cs="Arial"/>
                <w:sz w:val="24"/>
                <w:szCs w:val="24"/>
              </w:rPr>
            </w:pPr>
            <w:r w:rsidRPr="00977266">
              <w:rPr>
                <w:rFonts w:ascii="Arial" w:hAnsi="Arial" w:cs="Arial"/>
                <w:sz w:val="24"/>
                <w:szCs w:val="24"/>
              </w:rPr>
              <w:t>2 877</w:t>
            </w:r>
          </w:p>
        </w:tc>
      </w:tr>
      <w:tr w:rsidR="006F420C" w:rsidRPr="001B75DA" w14:paraId="15FC50AD" w14:textId="77777777" w:rsidTr="006F420C">
        <w:trPr>
          <w:trHeight w:val="690"/>
        </w:trPr>
        <w:tc>
          <w:tcPr>
            <w:tcW w:w="2897" w:type="dxa"/>
            <w:hideMark/>
          </w:tcPr>
          <w:p w14:paraId="77F8E4DE"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Создание, содержание и организация деятельности аварийно-спасательных служб и (или) аварийно-спасательных формирований</w:t>
            </w:r>
          </w:p>
        </w:tc>
        <w:tc>
          <w:tcPr>
            <w:tcW w:w="662" w:type="dxa"/>
            <w:hideMark/>
          </w:tcPr>
          <w:p w14:paraId="227118C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7D05525"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3E5F57E4"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6ABB8B6F" w14:textId="77777777" w:rsidR="006F420C" w:rsidRPr="00977266" w:rsidRDefault="006F420C" w:rsidP="002965C1">
            <w:pPr>
              <w:rPr>
                <w:rFonts w:ascii="Arial" w:hAnsi="Arial" w:cs="Arial"/>
                <w:sz w:val="24"/>
                <w:szCs w:val="24"/>
              </w:rPr>
            </w:pPr>
            <w:r w:rsidRPr="00977266">
              <w:rPr>
                <w:rFonts w:ascii="Arial" w:hAnsi="Arial" w:cs="Arial"/>
                <w:sz w:val="24"/>
                <w:szCs w:val="24"/>
              </w:rPr>
              <w:t>0820100710</w:t>
            </w:r>
          </w:p>
        </w:tc>
        <w:tc>
          <w:tcPr>
            <w:tcW w:w="742" w:type="dxa"/>
            <w:noWrap/>
            <w:hideMark/>
          </w:tcPr>
          <w:p w14:paraId="37E117B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1577AA8" w14:textId="77777777" w:rsidR="006F420C" w:rsidRPr="00977266" w:rsidRDefault="006F420C" w:rsidP="002965C1">
            <w:pPr>
              <w:rPr>
                <w:rFonts w:ascii="Arial" w:hAnsi="Arial" w:cs="Arial"/>
                <w:sz w:val="24"/>
                <w:szCs w:val="24"/>
              </w:rPr>
            </w:pPr>
            <w:r w:rsidRPr="00977266">
              <w:rPr>
                <w:rFonts w:ascii="Arial" w:hAnsi="Arial" w:cs="Arial"/>
                <w:sz w:val="24"/>
                <w:szCs w:val="24"/>
              </w:rPr>
              <w:t>2 260</w:t>
            </w:r>
          </w:p>
        </w:tc>
        <w:tc>
          <w:tcPr>
            <w:tcW w:w="1871" w:type="dxa"/>
            <w:gridSpan w:val="2"/>
            <w:noWrap/>
            <w:hideMark/>
          </w:tcPr>
          <w:p w14:paraId="24095B32" w14:textId="77777777" w:rsidR="006F420C" w:rsidRPr="00977266" w:rsidRDefault="006F420C" w:rsidP="002965C1">
            <w:pPr>
              <w:rPr>
                <w:rFonts w:ascii="Arial" w:hAnsi="Arial" w:cs="Arial"/>
                <w:sz w:val="24"/>
                <w:szCs w:val="24"/>
              </w:rPr>
            </w:pPr>
            <w:r w:rsidRPr="00977266">
              <w:rPr>
                <w:rFonts w:ascii="Arial" w:hAnsi="Arial" w:cs="Arial"/>
                <w:sz w:val="24"/>
                <w:szCs w:val="24"/>
              </w:rPr>
              <w:t>2 365</w:t>
            </w:r>
          </w:p>
        </w:tc>
      </w:tr>
      <w:tr w:rsidR="006F420C" w:rsidRPr="001B75DA" w14:paraId="0140B84F" w14:textId="77777777" w:rsidTr="006F420C">
        <w:trPr>
          <w:trHeight w:val="465"/>
        </w:trPr>
        <w:tc>
          <w:tcPr>
            <w:tcW w:w="2897" w:type="dxa"/>
            <w:hideMark/>
          </w:tcPr>
          <w:p w14:paraId="0BAFC994"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71D4E63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F91AA33"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623B19B4"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1055EA8E" w14:textId="77777777" w:rsidR="006F420C" w:rsidRPr="00977266" w:rsidRDefault="006F420C" w:rsidP="002965C1">
            <w:pPr>
              <w:rPr>
                <w:rFonts w:ascii="Arial" w:hAnsi="Arial" w:cs="Arial"/>
                <w:sz w:val="24"/>
                <w:szCs w:val="24"/>
              </w:rPr>
            </w:pPr>
            <w:r w:rsidRPr="00977266">
              <w:rPr>
                <w:rFonts w:ascii="Arial" w:hAnsi="Arial" w:cs="Arial"/>
                <w:sz w:val="24"/>
                <w:szCs w:val="24"/>
              </w:rPr>
              <w:t>0820100710</w:t>
            </w:r>
          </w:p>
        </w:tc>
        <w:tc>
          <w:tcPr>
            <w:tcW w:w="742" w:type="dxa"/>
            <w:noWrap/>
            <w:hideMark/>
          </w:tcPr>
          <w:p w14:paraId="4B140D19"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B4744CF" w14:textId="77777777" w:rsidR="006F420C" w:rsidRPr="00977266" w:rsidRDefault="006F420C" w:rsidP="002965C1">
            <w:pPr>
              <w:rPr>
                <w:rFonts w:ascii="Arial" w:hAnsi="Arial" w:cs="Arial"/>
                <w:sz w:val="24"/>
                <w:szCs w:val="24"/>
              </w:rPr>
            </w:pPr>
            <w:r w:rsidRPr="00977266">
              <w:rPr>
                <w:rFonts w:ascii="Arial" w:hAnsi="Arial" w:cs="Arial"/>
                <w:sz w:val="24"/>
                <w:szCs w:val="24"/>
              </w:rPr>
              <w:t>2 260</w:t>
            </w:r>
          </w:p>
        </w:tc>
        <w:tc>
          <w:tcPr>
            <w:tcW w:w="1871" w:type="dxa"/>
            <w:gridSpan w:val="2"/>
            <w:noWrap/>
            <w:hideMark/>
          </w:tcPr>
          <w:p w14:paraId="58279309" w14:textId="77777777" w:rsidR="006F420C" w:rsidRPr="00977266" w:rsidRDefault="006F420C" w:rsidP="002965C1">
            <w:pPr>
              <w:rPr>
                <w:rFonts w:ascii="Arial" w:hAnsi="Arial" w:cs="Arial"/>
                <w:sz w:val="24"/>
                <w:szCs w:val="24"/>
              </w:rPr>
            </w:pPr>
            <w:r w:rsidRPr="00977266">
              <w:rPr>
                <w:rFonts w:ascii="Arial" w:hAnsi="Arial" w:cs="Arial"/>
                <w:sz w:val="24"/>
                <w:szCs w:val="24"/>
              </w:rPr>
              <w:t>2 365</w:t>
            </w:r>
          </w:p>
        </w:tc>
      </w:tr>
      <w:tr w:rsidR="006F420C" w:rsidRPr="001B75DA" w14:paraId="5301E3F6" w14:textId="77777777" w:rsidTr="006F420C">
        <w:trPr>
          <w:trHeight w:val="465"/>
        </w:trPr>
        <w:tc>
          <w:tcPr>
            <w:tcW w:w="2897" w:type="dxa"/>
            <w:hideMark/>
          </w:tcPr>
          <w:p w14:paraId="2AEB61BA"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2310EAC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B0C6B5D"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067FA96A"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6A930266" w14:textId="77777777" w:rsidR="006F420C" w:rsidRPr="00977266" w:rsidRDefault="006F420C" w:rsidP="002965C1">
            <w:pPr>
              <w:rPr>
                <w:rFonts w:ascii="Arial" w:hAnsi="Arial" w:cs="Arial"/>
                <w:sz w:val="24"/>
                <w:szCs w:val="24"/>
              </w:rPr>
            </w:pPr>
            <w:r w:rsidRPr="00977266">
              <w:rPr>
                <w:rFonts w:ascii="Arial" w:hAnsi="Arial" w:cs="Arial"/>
                <w:sz w:val="24"/>
                <w:szCs w:val="24"/>
              </w:rPr>
              <w:t>0820100710</w:t>
            </w:r>
          </w:p>
        </w:tc>
        <w:tc>
          <w:tcPr>
            <w:tcW w:w="742" w:type="dxa"/>
            <w:noWrap/>
            <w:hideMark/>
          </w:tcPr>
          <w:p w14:paraId="24CFFA6B"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59C69BE8" w14:textId="77777777" w:rsidR="006F420C" w:rsidRPr="00977266" w:rsidRDefault="006F420C" w:rsidP="002965C1">
            <w:pPr>
              <w:rPr>
                <w:rFonts w:ascii="Arial" w:hAnsi="Arial" w:cs="Arial"/>
                <w:sz w:val="24"/>
                <w:szCs w:val="24"/>
              </w:rPr>
            </w:pPr>
            <w:r w:rsidRPr="00977266">
              <w:rPr>
                <w:rFonts w:ascii="Arial" w:hAnsi="Arial" w:cs="Arial"/>
                <w:sz w:val="24"/>
                <w:szCs w:val="24"/>
              </w:rPr>
              <w:t>2 260</w:t>
            </w:r>
          </w:p>
        </w:tc>
        <w:tc>
          <w:tcPr>
            <w:tcW w:w="1871" w:type="dxa"/>
            <w:gridSpan w:val="2"/>
            <w:noWrap/>
            <w:hideMark/>
          </w:tcPr>
          <w:p w14:paraId="33580699" w14:textId="77777777" w:rsidR="006F420C" w:rsidRPr="00977266" w:rsidRDefault="006F420C" w:rsidP="002965C1">
            <w:pPr>
              <w:rPr>
                <w:rFonts w:ascii="Arial" w:hAnsi="Arial" w:cs="Arial"/>
                <w:sz w:val="24"/>
                <w:szCs w:val="24"/>
              </w:rPr>
            </w:pPr>
            <w:r w:rsidRPr="00977266">
              <w:rPr>
                <w:rFonts w:ascii="Arial" w:hAnsi="Arial" w:cs="Arial"/>
                <w:sz w:val="24"/>
                <w:szCs w:val="24"/>
              </w:rPr>
              <w:t>2 365</w:t>
            </w:r>
          </w:p>
        </w:tc>
      </w:tr>
      <w:tr w:rsidR="006F420C" w:rsidRPr="001B75DA" w14:paraId="65622FCA" w14:textId="77777777" w:rsidTr="006F420C">
        <w:trPr>
          <w:trHeight w:val="465"/>
        </w:trPr>
        <w:tc>
          <w:tcPr>
            <w:tcW w:w="2897" w:type="dxa"/>
            <w:hideMark/>
          </w:tcPr>
          <w:p w14:paraId="0A93400B" w14:textId="77777777" w:rsidR="006F420C" w:rsidRPr="00977266" w:rsidRDefault="006F420C" w:rsidP="002965C1">
            <w:pPr>
              <w:rPr>
                <w:rFonts w:ascii="Arial" w:hAnsi="Arial" w:cs="Arial"/>
                <w:sz w:val="24"/>
                <w:szCs w:val="24"/>
              </w:rPr>
            </w:pPr>
            <w:r w:rsidRPr="00977266">
              <w:rPr>
                <w:rFonts w:ascii="Arial" w:hAnsi="Arial" w:cs="Arial"/>
                <w:sz w:val="24"/>
                <w:szCs w:val="24"/>
              </w:rPr>
              <w:t>Содержание и развитие муниципальных экстренных оперативных служб</w:t>
            </w:r>
          </w:p>
        </w:tc>
        <w:tc>
          <w:tcPr>
            <w:tcW w:w="662" w:type="dxa"/>
            <w:hideMark/>
          </w:tcPr>
          <w:p w14:paraId="4E0C9A2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4826777"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29C81AE5"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7CBC94C9" w14:textId="77777777" w:rsidR="006F420C" w:rsidRPr="00977266" w:rsidRDefault="006F420C" w:rsidP="002965C1">
            <w:pPr>
              <w:rPr>
                <w:rFonts w:ascii="Arial" w:hAnsi="Arial" w:cs="Arial"/>
                <w:sz w:val="24"/>
                <w:szCs w:val="24"/>
              </w:rPr>
            </w:pPr>
            <w:r w:rsidRPr="00977266">
              <w:rPr>
                <w:rFonts w:ascii="Arial" w:hAnsi="Arial" w:cs="Arial"/>
                <w:sz w:val="24"/>
                <w:szCs w:val="24"/>
              </w:rPr>
              <w:t>0820101020</w:t>
            </w:r>
          </w:p>
        </w:tc>
        <w:tc>
          <w:tcPr>
            <w:tcW w:w="742" w:type="dxa"/>
            <w:noWrap/>
            <w:hideMark/>
          </w:tcPr>
          <w:p w14:paraId="69A4DBC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491402E" w14:textId="77777777" w:rsidR="006F420C" w:rsidRPr="00977266" w:rsidRDefault="006F420C" w:rsidP="002965C1">
            <w:pPr>
              <w:rPr>
                <w:rFonts w:ascii="Arial" w:hAnsi="Arial" w:cs="Arial"/>
                <w:sz w:val="24"/>
                <w:szCs w:val="24"/>
              </w:rPr>
            </w:pPr>
            <w:r w:rsidRPr="00977266">
              <w:rPr>
                <w:rFonts w:ascii="Arial" w:hAnsi="Arial" w:cs="Arial"/>
                <w:sz w:val="24"/>
                <w:szCs w:val="24"/>
              </w:rPr>
              <w:t>512</w:t>
            </w:r>
          </w:p>
        </w:tc>
        <w:tc>
          <w:tcPr>
            <w:tcW w:w="1871" w:type="dxa"/>
            <w:gridSpan w:val="2"/>
            <w:noWrap/>
            <w:hideMark/>
          </w:tcPr>
          <w:p w14:paraId="03581675" w14:textId="77777777" w:rsidR="006F420C" w:rsidRPr="00977266" w:rsidRDefault="006F420C" w:rsidP="002965C1">
            <w:pPr>
              <w:rPr>
                <w:rFonts w:ascii="Arial" w:hAnsi="Arial" w:cs="Arial"/>
                <w:sz w:val="24"/>
                <w:szCs w:val="24"/>
              </w:rPr>
            </w:pPr>
            <w:r w:rsidRPr="00977266">
              <w:rPr>
                <w:rFonts w:ascii="Arial" w:hAnsi="Arial" w:cs="Arial"/>
                <w:sz w:val="24"/>
                <w:szCs w:val="24"/>
              </w:rPr>
              <w:t>512</w:t>
            </w:r>
          </w:p>
        </w:tc>
      </w:tr>
      <w:tr w:rsidR="006F420C" w:rsidRPr="001B75DA" w14:paraId="58DF2EBA" w14:textId="77777777" w:rsidTr="006F420C">
        <w:trPr>
          <w:trHeight w:val="465"/>
        </w:trPr>
        <w:tc>
          <w:tcPr>
            <w:tcW w:w="2897" w:type="dxa"/>
            <w:hideMark/>
          </w:tcPr>
          <w:p w14:paraId="02D03573"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089F20D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BBAD9ED"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2A474E6D"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0C988763" w14:textId="77777777" w:rsidR="006F420C" w:rsidRPr="00977266" w:rsidRDefault="006F420C" w:rsidP="002965C1">
            <w:pPr>
              <w:rPr>
                <w:rFonts w:ascii="Arial" w:hAnsi="Arial" w:cs="Arial"/>
                <w:sz w:val="24"/>
                <w:szCs w:val="24"/>
              </w:rPr>
            </w:pPr>
            <w:r w:rsidRPr="00977266">
              <w:rPr>
                <w:rFonts w:ascii="Arial" w:hAnsi="Arial" w:cs="Arial"/>
                <w:sz w:val="24"/>
                <w:szCs w:val="24"/>
              </w:rPr>
              <w:t>0820101020</w:t>
            </w:r>
          </w:p>
        </w:tc>
        <w:tc>
          <w:tcPr>
            <w:tcW w:w="742" w:type="dxa"/>
            <w:noWrap/>
            <w:hideMark/>
          </w:tcPr>
          <w:p w14:paraId="528EA7FF"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45CFC2F8" w14:textId="77777777" w:rsidR="006F420C" w:rsidRPr="00977266" w:rsidRDefault="006F420C" w:rsidP="002965C1">
            <w:pPr>
              <w:rPr>
                <w:rFonts w:ascii="Arial" w:hAnsi="Arial" w:cs="Arial"/>
                <w:sz w:val="24"/>
                <w:szCs w:val="24"/>
              </w:rPr>
            </w:pPr>
            <w:r w:rsidRPr="00977266">
              <w:rPr>
                <w:rFonts w:ascii="Arial" w:hAnsi="Arial" w:cs="Arial"/>
                <w:sz w:val="24"/>
                <w:szCs w:val="24"/>
              </w:rPr>
              <w:t>512</w:t>
            </w:r>
          </w:p>
        </w:tc>
        <w:tc>
          <w:tcPr>
            <w:tcW w:w="1871" w:type="dxa"/>
            <w:gridSpan w:val="2"/>
            <w:noWrap/>
            <w:hideMark/>
          </w:tcPr>
          <w:p w14:paraId="4E777C0F" w14:textId="77777777" w:rsidR="006F420C" w:rsidRPr="00977266" w:rsidRDefault="006F420C" w:rsidP="002965C1">
            <w:pPr>
              <w:rPr>
                <w:rFonts w:ascii="Arial" w:hAnsi="Arial" w:cs="Arial"/>
                <w:sz w:val="24"/>
                <w:szCs w:val="24"/>
              </w:rPr>
            </w:pPr>
            <w:r w:rsidRPr="00977266">
              <w:rPr>
                <w:rFonts w:ascii="Arial" w:hAnsi="Arial" w:cs="Arial"/>
                <w:sz w:val="24"/>
                <w:szCs w:val="24"/>
              </w:rPr>
              <w:t>512</w:t>
            </w:r>
          </w:p>
        </w:tc>
      </w:tr>
      <w:tr w:rsidR="006F420C" w:rsidRPr="001B75DA" w14:paraId="43141DC9" w14:textId="77777777" w:rsidTr="006F420C">
        <w:trPr>
          <w:trHeight w:val="465"/>
        </w:trPr>
        <w:tc>
          <w:tcPr>
            <w:tcW w:w="2897" w:type="dxa"/>
            <w:hideMark/>
          </w:tcPr>
          <w:p w14:paraId="05108943"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666E943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B383F98"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77EC869A"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47F4C0B9" w14:textId="77777777" w:rsidR="006F420C" w:rsidRPr="00977266" w:rsidRDefault="006F420C" w:rsidP="002965C1">
            <w:pPr>
              <w:rPr>
                <w:rFonts w:ascii="Arial" w:hAnsi="Arial" w:cs="Arial"/>
                <w:sz w:val="24"/>
                <w:szCs w:val="24"/>
              </w:rPr>
            </w:pPr>
            <w:r w:rsidRPr="00977266">
              <w:rPr>
                <w:rFonts w:ascii="Arial" w:hAnsi="Arial" w:cs="Arial"/>
                <w:sz w:val="24"/>
                <w:szCs w:val="24"/>
              </w:rPr>
              <w:t>0820101020</w:t>
            </w:r>
          </w:p>
        </w:tc>
        <w:tc>
          <w:tcPr>
            <w:tcW w:w="742" w:type="dxa"/>
            <w:noWrap/>
            <w:hideMark/>
          </w:tcPr>
          <w:p w14:paraId="13925FF0"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71772EC9" w14:textId="77777777" w:rsidR="006F420C" w:rsidRPr="00977266" w:rsidRDefault="006F420C" w:rsidP="002965C1">
            <w:pPr>
              <w:rPr>
                <w:rFonts w:ascii="Arial" w:hAnsi="Arial" w:cs="Arial"/>
                <w:sz w:val="24"/>
                <w:szCs w:val="24"/>
              </w:rPr>
            </w:pPr>
            <w:r w:rsidRPr="00977266">
              <w:rPr>
                <w:rFonts w:ascii="Arial" w:hAnsi="Arial" w:cs="Arial"/>
                <w:sz w:val="24"/>
                <w:szCs w:val="24"/>
              </w:rPr>
              <w:t>512</w:t>
            </w:r>
          </w:p>
        </w:tc>
        <w:tc>
          <w:tcPr>
            <w:tcW w:w="1871" w:type="dxa"/>
            <w:gridSpan w:val="2"/>
            <w:noWrap/>
            <w:hideMark/>
          </w:tcPr>
          <w:p w14:paraId="044AC27E" w14:textId="77777777" w:rsidR="006F420C" w:rsidRPr="00977266" w:rsidRDefault="006F420C" w:rsidP="002965C1">
            <w:pPr>
              <w:rPr>
                <w:rFonts w:ascii="Arial" w:hAnsi="Arial" w:cs="Arial"/>
                <w:sz w:val="24"/>
                <w:szCs w:val="24"/>
              </w:rPr>
            </w:pPr>
            <w:r w:rsidRPr="00977266">
              <w:rPr>
                <w:rFonts w:ascii="Arial" w:hAnsi="Arial" w:cs="Arial"/>
                <w:sz w:val="24"/>
                <w:szCs w:val="24"/>
              </w:rPr>
              <w:t>512</w:t>
            </w:r>
          </w:p>
        </w:tc>
      </w:tr>
      <w:tr w:rsidR="006F420C" w:rsidRPr="001B75DA" w14:paraId="4A3FC197" w14:textId="77777777" w:rsidTr="006F420C">
        <w:trPr>
          <w:trHeight w:val="690"/>
        </w:trPr>
        <w:tc>
          <w:tcPr>
            <w:tcW w:w="2897" w:type="dxa"/>
            <w:hideMark/>
          </w:tcPr>
          <w:p w14:paraId="75C782D4"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662" w:type="dxa"/>
            <w:hideMark/>
          </w:tcPr>
          <w:p w14:paraId="01F304E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3104F43"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03BD9769"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1B664800" w14:textId="77777777" w:rsidR="006F420C" w:rsidRPr="00977266" w:rsidRDefault="006F420C" w:rsidP="002965C1">
            <w:pPr>
              <w:rPr>
                <w:rFonts w:ascii="Arial" w:hAnsi="Arial" w:cs="Arial"/>
                <w:sz w:val="24"/>
                <w:szCs w:val="24"/>
              </w:rPr>
            </w:pPr>
            <w:r w:rsidRPr="00977266">
              <w:rPr>
                <w:rFonts w:ascii="Arial" w:hAnsi="Arial" w:cs="Arial"/>
                <w:sz w:val="24"/>
                <w:szCs w:val="24"/>
              </w:rPr>
              <w:t>0830000000</w:t>
            </w:r>
          </w:p>
        </w:tc>
        <w:tc>
          <w:tcPr>
            <w:tcW w:w="742" w:type="dxa"/>
            <w:noWrap/>
            <w:hideMark/>
          </w:tcPr>
          <w:p w14:paraId="3DE4EBF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23D0C8B" w14:textId="77777777" w:rsidR="006F420C" w:rsidRPr="00977266" w:rsidRDefault="006F420C" w:rsidP="002965C1">
            <w:pPr>
              <w:rPr>
                <w:rFonts w:ascii="Arial" w:hAnsi="Arial" w:cs="Arial"/>
                <w:sz w:val="24"/>
                <w:szCs w:val="24"/>
              </w:rPr>
            </w:pPr>
            <w:r w:rsidRPr="00977266">
              <w:rPr>
                <w:rFonts w:ascii="Arial" w:hAnsi="Arial" w:cs="Arial"/>
                <w:sz w:val="24"/>
                <w:szCs w:val="24"/>
              </w:rPr>
              <w:t>2 720</w:t>
            </w:r>
          </w:p>
        </w:tc>
        <w:tc>
          <w:tcPr>
            <w:tcW w:w="1871" w:type="dxa"/>
            <w:gridSpan w:val="2"/>
            <w:noWrap/>
            <w:hideMark/>
          </w:tcPr>
          <w:p w14:paraId="4B16F19C" w14:textId="77777777" w:rsidR="006F420C" w:rsidRPr="00977266" w:rsidRDefault="006F420C" w:rsidP="002965C1">
            <w:pPr>
              <w:rPr>
                <w:rFonts w:ascii="Arial" w:hAnsi="Arial" w:cs="Arial"/>
                <w:sz w:val="24"/>
                <w:szCs w:val="24"/>
              </w:rPr>
            </w:pPr>
            <w:r w:rsidRPr="00977266">
              <w:rPr>
                <w:rFonts w:ascii="Arial" w:hAnsi="Arial" w:cs="Arial"/>
                <w:sz w:val="24"/>
                <w:szCs w:val="24"/>
              </w:rPr>
              <w:t>2 720</w:t>
            </w:r>
          </w:p>
        </w:tc>
      </w:tr>
      <w:tr w:rsidR="006F420C" w:rsidRPr="001B75DA" w14:paraId="795241DD" w14:textId="77777777" w:rsidTr="006F420C">
        <w:trPr>
          <w:trHeight w:val="1590"/>
        </w:trPr>
        <w:tc>
          <w:tcPr>
            <w:tcW w:w="2897" w:type="dxa"/>
            <w:hideMark/>
          </w:tcPr>
          <w:p w14:paraId="0AF2A87B"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662" w:type="dxa"/>
            <w:hideMark/>
          </w:tcPr>
          <w:p w14:paraId="1A363C5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DB6B924"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55E96F7F"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776737AC" w14:textId="77777777" w:rsidR="006F420C" w:rsidRPr="00977266" w:rsidRDefault="006F420C" w:rsidP="002965C1">
            <w:pPr>
              <w:rPr>
                <w:rFonts w:ascii="Arial" w:hAnsi="Arial" w:cs="Arial"/>
                <w:sz w:val="24"/>
                <w:szCs w:val="24"/>
              </w:rPr>
            </w:pPr>
            <w:r w:rsidRPr="00977266">
              <w:rPr>
                <w:rFonts w:ascii="Arial" w:hAnsi="Arial" w:cs="Arial"/>
                <w:sz w:val="24"/>
                <w:szCs w:val="24"/>
              </w:rPr>
              <w:t>0830100000</w:t>
            </w:r>
          </w:p>
        </w:tc>
        <w:tc>
          <w:tcPr>
            <w:tcW w:w="742" w:type="dxa"/>
            <w:noWrap/>
            <w:hideMark/>
          </w:tcPr>
          <w:p w14:paraId="4DCFA7D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2669B61" w14:textId="77777777" w:rsidR="006F420C" w:rsidRPr="00977266" w:rsidRDefault="006F420C" w:rsidP="002965C1">
            <w:pPr>
              <w:rPr>
                <w:rFonts w:ascii="Arial" w:hAnsi="Arial" w:cs="Arial"/>
                <w:sz w:val="24"/>
                <w:szCs w:val="24"/>
              </w:rPr>
            </w:pPr>
            <w:r w:rsidRPr="00977266">
              <w:rPr>
                <w:rFonts w:ascii="Arial" w:hAnsi="Arial" w:cs="Arial"/>
                <w:sz w:val="24"/>
                <w:szCs w:val="24"/>
              </w:rPr>
              <w:t>2 720</w:t>
            </w:r>
          </w:p>
        </w:tc>
        <w:tc>
          <w:tcPr>
            <w:tcW w:w="1871" w:type="dxa"/>
            <w:gridSpan w:val="2"/>
            <w:noWrap/>
            <w:hideMark/>
          </w:tcPr>
          <w:p w14:paraId="25639B87" w14:textId="77777777" w:rsidR="006F420C" w:rsidRPr="00977266" w:rsidRDefault="006F420C" w:rsidP="002965C1">
            <w:pPr>
              <w:rPr>
                <w:rFonts w:ascii="Arial" w:hAnsi="Arial" w:cs="Arial"/>
                <w:sz w:val="24"/>
                <w:szCs w:val="24"/>
              </w:rPr>
            </w:pPr>
            <w:r w:rsidRPr="00977266">
              <w:rPr>
                <w:rFonts w:ascii="Arial" w:hAnsi="Arial" w:cs="Arial"/>
                <w:sz w:val="24"/>
                <w:szCs w:val="24"/>
              </w:rPr>
              <w:t>2 720</w:t>
            </w:r>
          </w:p>
        </w:tc>
      </w:tr>
      <w:tr w:rsidR="006F420C" w:rsidRPr="001B75DA" w14:paraId="4510AA31" w14:textId="77777777" w:rsidTr="006F420C">
        <w:trPr>
          <w:trHeight w:val="690"/>
        </w:trPr>
        <w:tc>
          <w:tcPr>
            <w:tcW w:w="2897" w:type="dxa"/>
            <w:hideMark/>
          </w:tcPr>
          <w:p w14:paraId="63B5A17C" w14:textId="77777777" w:rsidR="006F420C" w:rsidRPr="00977266" w:rsidRDefault="006F420C" w:rsidP="002965C1">
            <w:pPr>
              <w:rPr>
                <w:rFonts w:ascii="Arial" w:hAnsi="Arial" w:cs="Arial"/>
                <w:sz w:val="24"/>
                <w:szCs w:val="24"/>
              </w:rPr>
            </w:pPr>
            <w:r w:rsidRPr="00977266">
              <w:rPr>
                <w:rFonts w:ascii="Arial" w:hAnsi="Arial" w:cs="Arial"/>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662" w:type="dxa"/>
            <w:hideMark/>
          </w:tcPr>
          <w:p w14:paraId="4A0108F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4C182F6"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2EC9D6AF"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103DBDB6" w14:textId="77777777" w:rsidR="006F420C" w:rsidRPr="00977266" w:rsidRDefault="006F420C" w:rsidP="002965C1">
            <w:pPr>
              <w:rPr>
                <w:rFonts w:ascii="Arial" w:hAnsi="Arial" w:cs="Arial"/>
                <w:sz w:val="24"/>
                <w:szCs w:val="24"/>
              </w:rPr>
            </w:pPr>
            <w:r w:rsidRPr="00977266">
              <w:rPr>
                <w:rFonts w:ascii="Arial" w:hAnsi="Arial" w:cs="Arial"/>
                <w:sz w:val="24"/>
                <w:szCs w:val="24"/>
              </w:rPr>
              <w:t>0830100690</w:t>
            </w:r>
          </w:p>
        </w:tc>
        <w:tc>
          <w:tcPr>
            <w:tcW w:w="742" w:type="dxa"/>
            <w:noWrap/>
            <w:hideMark/>
          </w:tcPr>
          <w:p w14:paraId="2BA3A33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FB871DB" w14:textId="77777777" w:rsidR="006F420C" w:rsidRPr="00977266" w:rsidRDefault="006F420C" w:rsidP="002965C1">
            <w:pPr>
              <w:rPr>
                <w:rFonts w:ascii="Arial" w:hAnsi="Arial" w:cs="Arial"/>
                <w:sz w:val="24"/>
                <w:szCs w:val="24"/>
              </w:rPr>
            </w:pPr>
            <w:r w:rsidRPr="00977266">
              <w:rPr>
                <w:rFonts w:ascii="Arial" w:hAnsi="Arial" w:cs="Arial"/>
                <w:sz w:val="24"/>
                <w:szCs w:val="24"/>
              </w:rPr>
              <w:t>2 720</w:t>
            </w:r>
          </w:p>
        </w:tc>
        <w:tc>
          <w:tcPr>
            <w:tcW w:w="1871" w:type="dxa"/>
            <w:gridSpan w:val="2"/>
            <w:noWrap/>
            <w:hideMark/>
          </w:tcPr>
          <w:p w14:paraId="21F4BD58" w14:textId="77777777" w:rsidR="006F420C" w:rsidRPr="00977266" w:rsidRDefault="006F420C" w:rsidP="002965C1">
            <w:pPr>
              <w:rPr>
                <w:rFonts w:ascii="Arial" w:hAnsi="Arial" w:cs="Arial"/>
                <w:sz w:val="24"/>
                <w:szCs w:val="24"/>
              </w:rPr>
            </w:pPr>
            <w:r w:rsidRPr="00977266">
              <w:rPr>
                <w:rFonts w:ascii="Arial" w:hAnsi="Arial" w:cs="Arial"/>
                <w:sz w:val="24"/>
                <w:szCs w:val="24"/>
              </w:rPr>
              <w:t>2 720</w:t>
            </w:r>
          </w:p>
        </w:tc>
      </w:tr>
      <w:tr w:rsidR="006F420C" w:rsidRPr="001B75DA" w14:paraId="16D8B115" w14:textId="77777777" w:rsidTr="006F420C">
        <w:trPr>
          <w:trHeight w:val="465"/>
        </w:trPr>
        <w:tc>
          <w:tcPr>
            <w:tcW w:w="2897" w:type="dxa"/>
            <w:hideMark/>
          </w:tcPr>
          <w:p w14:paraId="2B5DEFBF"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4DC332F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4876A53"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6A06D342"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22E37467" w14:textId="77777777" w:rsidR="006F420C" w:rsidRPr="00977266" w:rsidRDefault="006F420C" w:rsidP="002965C1">
            <w:pPr>
              <w:rPr>
                <w:rFonts w:ascii="Arial" w:hAnsi="Arial" w:cs="Arial"/>
                <w:sz w:val="24"/>
                <w:szCs w:val="24"/>
              </w:rPr>
            </w:pPr>
            <w:r w:rsidRPr="00977266">
              <w:rPr>
                <w:rFonts w:ascii="Arial" w:hAnsi="Arial" w:cs="Arial"/>
                <w:sz w:val="24"/>
                <w:szCs w:val="24"/>
              </w:rPr>
              <w:t>0830100690</w:t>
            </w:r>
          </w:p>
        </w:tc>
        <w:tc>
          <w:tcPr>
            <w:tcW w:w="742" w:type="dxa"/>
            <w:noWrap/>
            <w:hideMark/>
          </w:tcPr>
          <w:p w14:paraId="0AF55CB4"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01F20B3C" w14:textId="77777777" w:rsidR="006F420C" w:rsidRPr="00977266" w:rsidRDefault="006F420C" w:rsidP="002965C1">
            <w:pPr>
              <w:rPr>
                <w:rFonts w:ascii="Arial" w:hAnsi="Arial" w:cs="Arial"/>
                <w:sz w:val="24"/>
                <w:szCs w:val="24"/>
              </w:rPr>
            </w:pPr>
            <w:r w:rsidRPr="00977266">
              <w:rPr>
                <w:rFonts w:ascii="Arial" w:hAnsi="Arial" w:cs="Arial"/>
                <w:sz w:val="24"/>
                <w:szCs w:val="24"/>
              </w:rPr>
              <w:t>2 720</w:t>
            </w:r>
          </w:p>
        </w:tc>
        <w:tc>
          <w:tcPr>
            <w:tcW w:w="1871" w:type="dxa"/>
            <w:gridSpan w:val="2"/>
            <w:noWrap/>
            <w:hideMark/>
          </w:tcPr>
          <w:p w14:paraId="3DA5A5DC" w14:textId="77777777" w:rsidR="006F420C" w:rsidRPr="00977266" w:rsidRDefault="006F420C" w:rsidP="002965C1">
            <w:pPr>
              <w:rPr>
                <w:rFonts w:ascii="Arial" w:hAnsi="Arial" w:cs="Arial"/>
                <w:sz w:val="24"/>
                <w:szCs w:val="24"/>
              </w:rPr>
            </w:pPr>
            <w:r w:rsidRPr="00977266">
              <w:rPr>
                <w:rFonts w:ascii="Arial" w:hAnsi="Arial" w:cs="Arial"/>
                <w:sz w:val="24"/>
                <w:szCs w:val="24"/>
              </w:rPr>
              <w:t>2 720</w:t>
            </w:r>
          </w:p>
        </w:tc>
      </w:tr>
      <w:tr w:rsidR="006F420C" w:rsidRPr="001B75DA" w14:paraId="1B45D850" w14:textId="77777777" w:rsidTr="006F420C">
        <w:trPr>
          <w:trHeight w:val="465"/>
        </w:trPr>
        <w:tc>
          <w:tcPr>
            <w:tcW w:w="2897" w:type="dxa"/>
            <w:hideMark/>
          </w:tcPr>
          <w:p w14:paraId="120E3A0A"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46D5491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F616DFC"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57C56810"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4B36100B" w14:textId="77777777" w:rsidR="006F420C" w:rsidRPr="00977266" w:rsidRDefault="006F420C" w:rsidP="002965C1">
            <w:pPr>
              <w:rPr>
                <w:rFonts w:ascii="Arial" w:hAnsi="Arial" w:cs="Arial"/>
                <w:sz w:val="24"/>
                <w:szCs w:val="24"/>
              </w:rPr>
            </w:pPr>
            <w:r w:rsidRPr="00977266">
              <w:rPr>
                <w:rFonts w:ascii="Arial" w:hAnsi="Arial" w:cs="Arial"/>
                <w:sz w:val="24"/>
                <w:szCs w:val="24"/>
              </w:rPr>
              <w:t>0830100690</w:t>
            </w:r>
          </w:p>
        </w:tc>
        <w:tc>
          <w:tcPr>
            <w:tcW w:w="742" w:type="dxa"/>
            <w:noWrap/>
            <w:hideMark/>
          </w:tcPr>
          <w:p w14:paraId="741254DA"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7E4E2DBF" w14:textId="77777777" w:rsidR="006F420C" w:rsidRPr="00977266" w:rsidRDefault="006F420C" w:rsidP="002965C1">
            <w:pPr>
              <w:rPr>
                <w:rFonts w:ascii="Arial" w:hAnsi="Arial" w:cs="Arial"/>
                <w:sz w:val="24"/>
                <w:szCs w:val="24"/>
              </w:rPr>
            </w:pPr>
            <w:r w:rsidRPr="00977266">
              <w:rPr>
                <w:rFonts w:ascii="Arial" w:hAnsi="Arial" w:cs="Arial"/>
                <w:sz w:val="24"/>
                <w:szCs w:val="24"/>
              </w:rPr>
              <w:t>2 720</w:t>
            </w:r>
          </w:p>
        </w:tc>
        <w:tc>
          <w:tcPr>
            <w:tcW w:w="1871" w:type="dxa"/>
            <w:gridSpan w:val="2"/>
            <w:noWrap/>
            <w:hideMark/>
          </w:tcPr>
          <w:p w14:paraId="183DF0A6" w14:textId="77777777" w:rsidR="006F420C" w:rsidRPr="00977266" w:rsidRDefault="006F420C" w:rsidP="002965C1">
            <w:pPr>
              <w:rPr>
                <w:rFonts w:ascii="Arial" w:hAnsi="Arial" w:cs="Arial"/>
                <w:sz w:val="24"/>
                <w:szCs w:val="24"/>
              </w:rPr>
            </w:pPr>
            <w:r w:rsidRPr="00977266">
              <w:rPr>
                <w:rFonts w:ascii="Arial" w:hAnsi="Arial" w:cs="Arial"/>
                <w:sz w:val="24"/>
                <w:szCs w:val="24"/>
              </w:rPr>
              <w:t>2 720</w:t>
            </w:r>
          </w:p>
        </w:tc>
      </w:tr>
      <w:tr w:rsidR="006F420C" w:rsidRPr="001B75DA" w14:paraId="14468799" w14:textId="77777777" w:rsidTr="006F420C">
        <w:trPr>
          <w:trHeight w:val="690"/>
        </w:trPr>
        <w:tc>
          <w:tcPr>
            <w:tcW w:w="2897" w:type="dxa"/>
            <w:hideMark/>
          </w:tcPr>
          <w:p w14:paraId="61883DE4"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"Обеспечение мероприятий гражданской обороны на территории муниципального образования Московской области"</w:t>
            </w:r>
          </w:p>
        </w:tc>
        <w:tc>
          <w:tcPr>
            <w:tcW w:w="662" w:type="dxa"/>
            <w:hideMark/>
          </w:tcPr>
          <w:p w14:paraId="42BB42F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504261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2B352016"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301CB187" w14:textId="77777777" w:rsidR="006F420C" w:rsidRPr="00977266" w:rsidRDefault="006F420C" w:rsidP="002965C1">
            <w:pPr>
              <w:rPr>
                <w:rFonts w:ascii="Arial" w:hAnsi="Arial" w:cs="Arial"/>
                <w:sz w:val="24"/>
                <w:szCs w:val="24"/>
              </w:rPr>
            </w:pPr>
            <w:r w:rsidRPr="00977266">
              <w:rPr>
                <w:rFonts w:ascii="Arial" w:hAnsi="Arial" w:cs="Arial"/>
                <w:sz w:val="24"/>
                <w:szCs w:val="24"/>
              </w:rPr>
              <w:t>0850000000</w:t>
            </w:r>
          </w:p>
        </w:tc>
        <w:tc>
          <w:tcPr>
            <w:tcW w:w="742" w:type="dxa"/>
            <w:noWrap/>
            <w:hideMark/>
          </w:tcPr>
          <w:p w14:paraId="57D3511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0DB09BE" w14:textId="77777777" w:rsidR="006F420C" w:rsidRPr="00977266" w:rsidRDefault="006F420C" w:rsidP="002965C1">
            <w:pPr>
              <w:rPr>
                <w:rFonts w:ascii="Arial" w:hAnsi="Arial" w:cs="Arial"/>
                <w:sz w:val="24"/>
                <w:szCs w:val="24"/>
              </w:rPr>
            </w:pPr>
            <w:r w:rsidRPr="00977266">
              <w:rPr>
                <w:rFonts w:ascii="Arial" w:hAnsi="Arial" w:cs="Arial"/>
                <w:sz w:val="24"/>
                <w:szCs w:val="24"/>
              </w:rPr>
              <w:t>335</w:t>
            </w:r>
          </w:p>
        </w:tc>
        <w:tc>
          <w:tcPr>
            <w:tcW w:w="1871" w:type="dxa"/>
            <w:gridSpan w:val="2"/>
            <w:noWrap/>
            <w:hideMark/>
          </w:tcPr>
          <w:p w14:paraId="4E1199CF" w14:textId="77777777" w:rsidR="006F420C" w:rsidRPr="00977266" w:rsidRDefault="006F420C" w:rsidP="002965C1">
            <w:pPr>
              <w:rPr>
                <w:rFonts w:ascii="Arial" w:hAnsi="Arial" w:cs="Arial"/>
                <w:sz w:val="24"/>
                <w:szCs w:val="24"/>
              </w:rPr>
            </w:pPr>
            <w:r w:rsidRPr="00977266">
              <w:rPr>
                <w:rFonts w:ascii="Arial" w:hAnsi="Arial" w:cs="Arial"/>
                <w:sz w:val="24"/>
                <w:szCs w:val="24"/>
              </w:rPr>
              <w:t>335</w:t>
            </w:r>
          </w:p>
        </w:tc>
      </w:tr>
      <w:tr w:rsidR="006F420C" w:rsidRPr="001B75DA" w14:paraId="634692BF" w14:textId="77777777" w:rsidTr="006F420C">
        <w:trPr>
          <w:trHeight w:val="915"/>
        </w:trPr>
        <w:tc>
          <w:tcPr>
            <w:tcW w:w="2897" w:type="dxa"/>
            <w:hideMark/>
          </w:tcPr>
          <w:p w14:paraId="70CCB38C"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Основное мероприятие "Организация накопления, хранения, освежения и обслуживания запасов материально-технических, </w:t>
            </w:r>
            <w:r w:rsidRPr="00977266">
              <w:rPr>
                <w:rFonts w:ascii="Arial" w:hAnsi="Arial" w:cs="Arial"/>
                <w:sz w:val="24"/>
                <w:szCs w:val="24"/>
              </w:rPr>
              <w:lastRenderedPageBreak/>
              <w:t>продовольственных, медицинских и иных средств в целях гражданской обороны"</w:t>
            </w:r>
          </w:p>
        </w:tc>
        <w:tc>
          <w:tcPr>
            <w:tcW w:w="662" w:type="dxa"/>
            <w:hideMark/>
          </w:tcPr>
          <w:p w14:paraId="7811002F"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3F4114DE"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3ECA63FD"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756AA47E" w14:textId="77777777" w:rsidR="006F420C" w:rsidRPr="00977266" w:rsidRDefault="006F420C" w:rsidP="002965C1">
            <w:pPr>
              <w:rPr>
                <w:rFonts w:ascii="Arial" w:hAnsi="Arial" w:cs="Arial"/>
                <w:sz w:val="24"/>
                <w:szCs w:val="24"/>
              </w:rPr>
            </w:pPr>
            <w:r w:rsidRPr="00977266">
              <w:rPr>
                <w:rFonts w:ascii="Arial" w:hAnsi="Arial" w:cs="Arial"/>
                <w:sz w:val="24"/>
                <w:szCs w:val="24"/>
              </w:rPr>
              <w:t>0850100000</w:t>
            </w:r>
          </w:p>
        </w:tc>
        <w:tc>
          <w:tcPr>
            <w:tcW w:w="742" w:type="dxa"/>
            <w:noWrap/>
            <w:hideMark/>
          </w:tcPr>
          <w:p w14:paraId="17356FD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810142B" w14:textId="77777777" w:rsidR="006F420C" w:rsidRPr="00977266" w:rsidRDefault="006F420C" w:rsidP="002965C1">
            <w:pPr>
              <w:rPr>
                <w:rFonts w:ascii="Arial" w:hAnsi="Arial" w:cs="Arial"/>
                <w:sz w:val="24"/>
                <w:szCs w:val="24"/>
              </w:rPr>
            </w:pPr>
            <w:r w:rsidRPr="00977266">
              <w:rPr>
                <w:rFonts w:ascii="Arial" w:hAnsi="Arial" w:cs="Arial"/>
                <w:sz w:val="24"/>
                <w:szCs w:val="24"/>
              </w:rPr>
              <w:t>125</w:t>
            </w:r>
          </w:p>
        </w:tc>
        <w:tc>
          <w:tcPr>
            <w:tcW w:w="1871" w:type="dxa"/>
            <w:gridSpan w:val="2"/>
            <w:noWrap/>
            <w:hideMark/>
          </w:tcPr>
          <w:p w14:paraId="1BE2B500" w14:textId="77777777" w:rsidR="006F420C" w:rsidRPr="00977266" w:rsidRDefault="006F420C" w:rsidP="002965C1">
            <w:pPr>
              <w:rPr>
                <w:rFonts w:ascii="Arial" w:hAnsi="Arial" w:cs="Arial"/>
                <w:sz w:val="24"/>
                <w:szCs w:val="24"/>
              </w:rPr>
            </w:pPr>
            <w:r w:rsidRPr="00977266">
              <w:rPr>
                <w:rFonts w:ascii="Arial" w:hAnsi="Arial" w:cs="Arial"/>
                <w:sz w:val="24"/>
                <w:szCs w:val="24"/>
              </w:rPr>
              <w:t>125</w:t>
            </w:r>
          </w:p>
        </w:tc>
      </w:tr>
      <w:tr w:rsidR="006F420C" w:rsidRPr="001B75DA" w14:paraId="1A4A5464" w14:textId="77777777" w:rsidTr="006F420C">
        <w:trPr>
          <w:trHeight w:val="690"/>
        </w:trPr>
        <w:tc>
          <w:tcPr>
            <w:tcW w:w="2897" w:type="dxa"/>
            <w:hideMark/>
          </w:tcPr>
          <w:p w14:paraId="257889BF"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Создание и содержание в целях гражданской обороны запасов материально-технических, продовольственных, медицинских и иных средств</w:t>
            </w:r>
          </w:p>
        </w:tc>
        <w:tc>
          <w:tcPr>
            <w:tcW w:w="662" w:type="dxa"/>
            <w:hideMark/>
          </w:tcPr>
          <w:p w14:paraId="1C492E7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E8963E7"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37CA5D60"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696CF826" w14:textId="77777777" w:rsidR="006F420C" w:rsidRPr="00977266" w:rsidRDefault="006F420C" w:rsidP="002965C1">
            <w:pPr>
              <w:rPr>
                <w:rFonts w:ascii="Arial" w:hAnsi="Arial" w:cs="Arial"/>
                <w:sz w:val="24"/>
                <w:szCs w:val="24"/>
              </w:rPr>
            </w:pPr>
            <w:r w:rsidRPr="00977266">
              <w:rPr>
                <w:rFonts w:ascii="Arial" w:hAnsi="Arial" w:cs="Arial"/>
                <w:sz w:val="24"/>
                <w:szCs w:val="24"/>
              </w:rPr>
              <w:t>0850100700</w:t>
            </w:r>
          </w:p>
        </w:tc>
        <w:tc>
          <w:tcPr>
            <w:tcW w:w="742" w:type="dxa"/>
            <w:noWrap/>
            <w:hideMark/>
          </w:tcPr>
          <w:p w14:paraId="1478C69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8664658" w14:textId="77777777" w:rsidR="006F420C" w:rsidRPr="00977266" w:rsidRDefault="006F420C" w:rsidP="002965C1">
            <w:pPr>
              <w:rPr>
                <w:rFonts w:ascii="Arial" w:hAnsi="Arial" w:cs="Arial"/>
                <w:sz w:val="24"/>
                <w:szCs w:val="24"/>
              </w:rPr>
            </w:pPr>
            <w:r w:rsidRPr="00977266">
              <w:rPr>
                <w:rFonts w:ascii="Arial" w:hAnsi="Arial" w:cs="Arial"/>
                <w:sz w:val="24"/>
                <w:szCs w:val="24"/>
              </w:rPr>
              <w:t>125</w:t>
            </w:r>
          </w:p>
        </w:tc>
        <w:tc>
          <w:tcPr>
            <w:tcW w:w="1871" w:type="dxa"/>
            <w:gridSpan w:val="2"/>
            <w:noWrap/>
            <w:hideMark/>
          </w:tcPr>
          <w:p w14:paraId="06A59B7A" w14:textId="77777777" w:rsidR="006F420C" w:rsidRPr="00977266" w:rsidRDefault="006F420C" w:rsidP="002965C1">
            <w:pPr>
              <w:rPr>
                <w:rFonts w:ascii="Arial" w:hAnsi="Arial" w:cs="Arial"/>
                <w:sz w:val="24"/>
                <w:szCs w:val="24"/>
              </w:rPr>
            </w:pPr>
            <w:r w:rsidRPr="00977266">
              <w:rPr>
                <w:rFonts w:ascii="Arial" w:hAnsi="Arial" w:cs="Arial"/>
                <w:sz w:val="24"/>
                <w:szCs w:val="24"/>
              </w:rPr>
              <w:t>125</w:t>
            </w:r>
          </w:p>
        </w:tc>
      </w:tr>
      <w:tr w:rsidR="006F420C" w:rsidRPr="001B75DA" w14:paraId="4A783723" w14:textId="77777777" w:rsidTr="006F420C">
        <w:trPr>
          <w:trHeight w:val="465"/>
        </w:trPr>
        <w:tc>
          <w:tcPr>
            <w:tcW w:w="2897" w:type="dxa"/>
            <w:hideMark/>
          </w:tcPr>
          <w:p w14:paraId="3094353B"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40CAD50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05C2B8A"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2AFF227A"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18DA77E4" w14:textId="77777777" w:rsidR="006F420C" w:rsidRPr="00977266" w:rsidRDefault="006F420C" w:rsidP="002965C1">
            <w:pPr>
              <w:rPr>
                <w:rFonts w:ascii="Arial" w:hAnsi="Arial" w:cs="Arial"/>
                <w:sz w:val="24"/>
                <w:szCs w:val="24"/>
              </w:rPr>
            </w:pPr>
            <w:r w:rsidRPr="00977266">
              <w:rPr>
                <w:rFonts w:ascii="Arial" w:hAnsi="Arial" w:cs="Arial"/>
                <w:sz w:val="24"/>
                <w:szCs w:val="24"/>
              </w:rPr>
              <w:t>0850100700</w:t>
            </w:r>
          </w:p>
        </w:tc>
        <w:tc>
          <w:tcPr>
            <w:tcW w:w="742" w:type="dxa"/>
            <w:noWrap/>
            <w:hideMark/>
          </w:tcPr>
          <w:p w14:paraId="103629F1"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08F3BA4D" w14:textId="77777777" w:rsidR="006F420C" w:rsidRPr="00977266" w:rsidRDefault="006F420C" w:rsidP="002965C1">
            <w:pPr>
              <w:rPr>
                <w:rFonts w:ascii="Arial" w:hAnsi="Arial" w:cs="Arial"/>
                <w:sz w:val="24"/>
                <w:szCs w:val="24"/>
              </w:rPr>
            </w:pPr>
            <w:r w:rsidRPr="00977266">
              <w:rPr>
                <w:rFonts w:ascii="Arial" w:hAnsi="Arial" w:cs="Arial"/>
                <w:sz w:val="24"/>
                <w:szCs w:val="24"/>
              </w:rPr>
              <w:t>125</w:t>
            </w:r>
          </w:p>
        </w:tc>
        <w:tc>
          <w:tcPr>
            <w:tcW w:w="1871" w:type="dxa"/>
            <w:gridSpan w:val="2"/>
            <w:noWrap/>
            <w:hideMark/>
          </w:tcPr>
          <w:p w14:paraId="093ED4D9" w14:textId="77777777" w:rsidR="006F420C" w:rsidRPr="00977266" w:rsidRDefault="006F420C" w:rsidP="002965C1">
            <w:pPr>
              <w:rPr>
                <w:rFonts w:ascii="Arial" w:hAnsi="Arial" w:cs="Arial"/>
                <w:sz w:val="24"/>
                <w:szCs w:val="24"/>
              </w:rPr>
            </w:pPr>
            <w:r w:rsidRPr="00977266">
              <w:rPr>
                <w:rFonts w:ascii="Arial" w:hAnsi="Arial" w:cs="Arial"/>
                <w:sz w:val="24"/>
                <w:szCs w:val="24"/>
              </w:rPr>
              <w:t>125</w:t>
            </w:r>
          </w:p>
        </w:tc>
      </w:tr>
      <w:tr w:rsidR="006F420C" w:rsidRPr="001B75DA" w14:paraId="73278F21" w14:textId="77777777" w:rsidTr="006F420C">
        <w:trPr>
          <w:trHeight w:val="465"/>
        </w:trPr>
        <w:tc>
          <w:tcPr>
            <w:tcW w:w="2897" w:type="dxa"/>
            <w:hideMark/>
          </w:tcPr>
          <w:p w14:paraId="00E81D4C"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63B8AF7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F2F8327"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1CC75333"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25CF91D0" w14:textId="77777777" w:rsidR="006F420C" w:rsidRPr="00977266" w:rsidRDefault="006F420C" w:rsidP="002965C1">
            <w:pPr>
              <w:rPr>
                <w:rFonts w:ascii="Arial" w:hAnsi="Arial" w:cs="Arial"/>
                <w:sz w:val="24"/>
                <w:szCs w:val="24"/>
              </w:rPr>
            </w:pPr>
            <w:r w:rsidRPr="00977266">
              <w:rPr>
                <w:rFonts w:ascii="Arial" w:hAnsi="Arial" w:cs="Arial"/>
                <w:sz w:val="24"/>
                <w:szCs w:val="24"/>
              </w:rPr>
              <w:t>0850100700</w:t>
            </w:r>
          </w:p>
        </w:tc>
        <w:tc>
          <w:tcPr>
            <w:tcW w:w="742" w:type="dxa"/>
            <w:noWrap/>
            <w:hideMark/>
          </w:tcPr>
          <w:p w14:paraId="27199A94"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1C4BD438" w14:textId="77777777" w:rsidR="006F420C" w:rsidRPr="00977266" w:rsidRDefault="006F420C" w:rsidP="002965C1">
            <w:pPr>
              <w:rPr>
                <w:rFonts w:ascii="Arial" w:hAnsi="Arial" w:cs="Arial"/>
                <w:sz w:val="24"/>
                <w:szCs w:val="24"/>
              </w:rPr>
            </w:pPr>
            <w:r w:rsidRPr="00977266">
              <w:rPr>
                <w:rFonts w:ascii="Arial" w:hAnsi="Arial" w:cs="Arial"/>
                <w:sz w:val="24"/>
                <w:szCs w:val="24"/>
              </w:rPr>
              <w:t>125</w:t>
            </w:r>
          </w:p>
        </w:tc>
        <w:tc>
          <w:tcPr>
            <w:tcW w:w="1871" w:type="dxa"/>
            <w:gridSpan w:val="2"/>
            <w:noWrap/>
            <w:hideMark/>
          </w:tcPr>
          <w:p w14:paraId="24192184" w14:textId="77777777" w:rsidR="006F420C" w:rsidRPr="00977266" w:rsidRDefault="006F420C" w:rsidP="002965C1">
            <w:pPr>
              <w:rPr>
                <w:rFonts w:ascii="Arial" w:hAnsi="Arial" w:cs="Arial"/>
                <w:sz w:val="24"/>
                <w:szCs w:val="24"/>
              </w:rPr>
            </w:pPr>
            <w:r w:rsidRPr="00977266">
              <w:rPr>
                <w:rFonts w:ascii="Arial" w:hAnsi="Arial" w:cs="Arial"/>
                <w:sz w:val="24"/>
                <w:szCs w:val="24"/>
              </w:rPr>
              <w:t>125</w:t>
            </w:r>
          </w:p>
        </w:tc>
      </w:tr>
      <w:tr w:rsidR="006F420C" w:rsidRPr="001B75DA" w14:paraId="7F9C8D3F" w14:textId="77777777" w:rsidTr="006F420C">
        <w:trPr>
          <w:trHeight w:val="690"/>
        </w:trPr>
        <w:tc>
          <w:tcPr>
            <w:tcW w:w="2897" w:type="dxa"/>
            <w:hideMark/>
          </w:tcPr>
          <w:p w14:paraId="4FAADE72"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662" w:type="dxa"/>
            <w:hideMark/>
          </w:tcPr>
          <w:p w14:paraId="6924A62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E08530F"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60673532"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7270BBB1" w14:textId="77777777" w:rsidR="006F420C" w:rsidRPr="00977266" w:rsidRDefault="006F420C" w:rsidP="002965C1">
            <w:pPr>
              <w:rPr>
                <w:rFonts w:ascii="Arial" w:hAnsi="Arial" w:cs="Arial"/>
                <w:sz w:val="24"/>
                <w:szCs w:val="24"/>
              </w:rPr>
            </w:pPr>
            <w:r w:rsidRPr="00977266">
              <w:rPr>
                <w:rFonts w:ascii="Arial" w:hAnsi="Arial" w:cs="Arial"/>
                <w:sz w:val="24"/>
                <w:szCs w:val="24"/>
              </w:rPr>
              <w:t>0850200000</w:t>
            </w:r>
          </w:p>
        </w:tc>
        <w:tc>
          <w:tcPr>
            <w:tcW w:w="742" w:type="dxa"/>
            <w:noWrap/>
            <w:hideMark/>
          </w:tcPr>
          <w:p w14:paraId="69DD7128"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F4AEF1C" w14:textId="77777777" w:rsidR="006F420C" w:rsidRPr="00977266" w:rsidRDefault="006F420C" w:rsidP="002965C1">
            <w:pPr>
              <w:rPr>
                <w:rFonts w:ascii="Arial" w:hAnsi="Arial" w:cs="Arial"/>
                <w:sz w:val="24"/>
                <w:szCs w:val="24"/>
              </w:rPr>
            </w:pPr>
            <w:r w:rsidRPr="00977266">
              <w:rPr>
                <w:rFonts w:ascii="Arial" w:hAnsi="Arial" w:cs="Arial"/>
                <w:sz w:val="24"/>
                <w:szCs w:val="24"/>
              </w:rPr>
              <w:t>210</w:t>
            </w:r>
          </w:p>
        </w:tc>
        <w:tc>
          <w:tcPr>
            <w:tcW w:w="1871" w:type="dxa"/>
            <w:gridSpan w:val="2"/>
            <w:noWrap/>
            <w:hideMark/>
          </w:tcPr>
          <w:p w14:paraId="28C3EE5F" w14:textId="77777777" w:rsidR="006F420C" w:rsidRPr="00977266" w:rsidRDefault="006F420C" w:rsidP="002965C1">
            <w:pPr>
              <w:rPr>
                <w:rFonts w:ascii="Arial" w:hAnsi="Arial" w:cs="Arial"/>
                <w:sz w:val="24"/>
                <w:szCs w:val="24"/>
              </w:rPr>
            </w:pPr>
            <w:r w:rsidRPr="00977266">
              <w:rPr>
                <w:rFonts w:ascii="Arial" w:hAnsi="Arial" w:cs="Arial"/>
                <w:sz w:val="24"/>
                <w:szCs w:val="24"/>
              </w:rPr>
              <w:t>210</w:t>
            </w:r>
          </w:p>
        </w:tc>
      </w:tr>
      <w:tr w:rsidR="006F420C" w:rsidRPr="001B75DA" w14:paraId="0AAF3C2D" w14:textId="77777777" w:rsidTr="006F420C">
        <w:trPr>
          <w:trHeight w:val="465"/>
        </w:trPr>
        <w:tc>
          <w:tcPr>
            <w:tcW w:w="2897" w:type="dxa"/>
            <w:hideMark/>
          </w:tcPr>
          <w:p w14:paraId="33E3A8D1" w14:textId="77777777" w:rsidR="006F420C" w:rsidRPr="00977266" w:rsidRDefault="006F420C" w:rsidP="002965C1">
            <w:pPr>
              <w:rPr>
                <w:rFonts w:ascii="Arial" w:hAnsi="Arial" w:cs="Arial"/>
                <w:sz w:val="24"/>
                <w:szCs w:val="24"/>
              </w:rPr>
            </w:pPr>
            <w:r w:rsidRPr="00977266">
              <w:rPr>
                <w:rFonts w:ascii="Arial" w:hAnsi="Arial" w:cs="Arial"/>
                <w:sz w:val="24"/>
                <w:szCs w:val="24"/>
              </w:rPr>
              <w:t>Организация и осуществление мероприятий по территориальной обороне и гражданской обороне</w:t>
            </w:r>
          </w:p>
        </w:tc>
        <w:tc>
          <w:tcPr>
            <w:tcW w:w="662" w:type="dxa"/>
            <w:hideMark/>
          </w:tcPr>
          <w:p w14:paraId="3FD0286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FA9CB89"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1FF20663"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22EBBF9C" w14:textId="77777777" w:rsidR="006F420C" w:rsidRPr="00977266" w:rsidRDefault="006F420C" w:rsidP="002965C1">
            <w:pPr>
              <w:rPr>
                <w:rFonts w:ascii="Arial" w:hAnsi="Arial" w:cs="Arial"/>
                <w:sz w:val="24"/>
                <w:szCs w:val="24"/>
              </w:rPr>
            </w:pPr>
            <w:r w:rsidRPr="00977266">
              <w:rPr>
                <w:rFonts w:ascii="Arial" w:hAnsi="Arial" w:cs="Arial"/>
                <w:sz w:val="24"/>
                <w:szCs w:val="24"/>
              </w:rPr>
              <w:t>0850200670</w:t>
            </w:r>
          </w:p>
        </w:tc>
        <w:tc>
          <w:tcPr>
            <w:tcW w:w="742" w:type="dxa"/>
            <w:noWrap/>
            <w:hideMark/>
          </w:tcPr>
          <w:p w14:paraId="49228DA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DA017AE" w14:textId="77777777" w:rsidR="006F420C" w:rsidRPr="00977266" w:rsidRDefault="006F420C" w:rsidP="002965C1">
            <w:pPr>
              <w:rPr>
                <w:rFonts w:ascii="Arial" w:hAnsi="Arial" w:cs="Arial"/>
                <w:sz w:val="24"/>
                <w:szCs w:val="24"/>
              </w:rPr>
            </w:pPr>
            <w:r w:rsidRPr="00977266">
              <w:rPr>
                <w:rFonts w:ascii="Arial" w:hAnsi="Arial" w:cs="Arial"/>
                <w:sz w:val="24"/>
                <w:szCs w:val="24"/>
              </w:rPr>
              <w:t>210</w:t>
            </w:r>
          </w:p>
        </w:tc>
        <w:tc>
          <w:tcPr>
            <w:tcW w:w="1871" w:type="dxa"/>
            <w:gridSpan w:val="2"/>
            <w:noWrap/>
            <w:hideMark/>
          </w:tcPr>
          <w:p w14:paraId="11B93EE9" w14:textId="77777777" w:rsidR="006F420C" w:rsidRPr="00977266" w:rsidRDefault="006F420C" w:rsidP="002965C1">
            <w:pPr>
              <w:rPr>
                <w:rFonts w:ascii="Arial" w:hAnsi="Arial" w:cs="Arial"/>
                <w:sz w:val="24"/>
                <w:szCs w:val="24"/>
              </w:rPr>
            </w:pPr>
            <w:r w:rsidRPr="00977266">
              <w:rPr>
                <w:rFonts w:ascii="Arial" w:hAnsi="Arial" w:cs="Arial"/>
                <w:sz w:val="24"/>
                <w:szCs w:val="24"/>
              </w:rPr>
              <w:t>210</w:t>
            </w:r>
          </w:p>
        </w:tc>
      </w:tr>
      <w:tr w:rsidR="006F420C" w:rsidRPr="001B75DA" w14:paraId="5B6F44E0" w14:textId="77777777" w:rsidTr="006F420C">
        <w:trPr>
          <w:trHeight w:val="465"/>
        </w:trPr>
        <w:tc>
          <w:tcPr>
            <w:tcW w:w="2897" w:type="dxa"/>
            <w:hideMark/>
          </w:tcPr>
          <w:p w14:paraId="7FA4416B"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5B6E931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C0EB972"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1BED1233"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70DFE273" w14:textId="77777777" w:rsidR="006F420C" w:rsidRPr="00977266" w:rsidRDefault="006F420C" w:rsidP="002965C1">
            <w:pPr>
              <w:rPr>
                <w:rFonts w:ascii="Arial" w:hAnsi="Arial" w:cs="Arial"/>
                <w:sz w:val="24"/>
                <w:szCs w:val="24"/>
              </w:rPr>
            </w:pPr>
            <w:r w:rsidRPr="00977266">
              <w:rPr>
                <w:rFonts w:ascii="Arial" w:hAnsi="Arial" w:cs="Arial"/>
                <w:sz w:val="24"/>
                <w:szCs w:val="24"/>
              </w:rPr>
              <w:t>0850200670</w:t>
            </w:r>
          </w:p>
        </w:tc>
        <w:tc>
          <w:tcPr>
            <w:tcW w:w="742" w:type="dxa"/>
            <w:noWrap/>
            <w:hideMark/>
          </w:tcPr>
          <w:p w14:paraId="57FF5142"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78DD3800" w14:textId="77777777" w:rsidR="006F420C" w:rsidRPr="00977266" w:rsidRDefault="006F420C" w:rsidP="002965C1">
            <w:pPr>
              <w:rPr>
                <w:rFonts w:ascii="Arial" w:hAnsi="Arial" w:cs="Arial"/>
                <w:sz w:val="24"/>
                <w:szCs w:val="24"/>
              </w:rPr>
            </w:pPr>
            <w:r w:rsidRPr="00977266">
              <w:rPr>
                <w:rFonts w:ascii="Arial" w:hAnsi="Arial" w:cs="Arial"/>
                <w:sz w:val="24"/>
                <w:szCs w:val="24"/>
              </w:rPr>
              <w:t>210</w:t>
            </w:r>
          </w:p>
        </w:tc>
        <w:tc>
          <w:tcPr>
            <w:tcW w:w="1871" w:type="dxa"/>
            <w:gridSpan w:val="2"/>
            <w:noWrap/>
            <w:hideMark/>
          </w:tcPr>
          <w:p w14:paraId="59BA4ED6" w14:textId="77777777" w:rsidR="006F420C" w:rsidRPr="00977266" w:rsidRDefault="006F420C" w:rsidP="002965C1">
            <w:pPr>
              <w:rPr>
                <w:rFonts w:ascii="Arial" w:hAnsi="Arial" w:cs="Arial"/>
                <w:sz w:val="24"/>
                <w:szCs w:val="24"/>
              </w:rPr>
            </w:pPr>
            <w:r w:rsidRPr="00977266">
              <w:rPr>
                <w:rFonts w:ascii="Arial" w:hAnsi="Arial" w:cs="Arial"/>
                <w:sz w:val="24"/>
                <w:szCs w:val="24"/>
              </w:rPr>
              <w:t>210</w:t>
            </w:r>
          </w:p>
        </w:tc>
      </w:tr>
      <w:tr w:rsidR="006F420C" w:rsidRPr="001B75DA" w14:paraId="3A4FF759" w14:textId="77777777" w:rsidTr="006F420C">
        <w:trPr>
          <w:trHeight w:val="465"/>
        </w:trPr>
        <w:tc>
          <w:tcPr>
            <w:tcW w:w="2897" w:type="dxa"/>
            <w:hideMark/>
          </w:tcPr>
          <w:p w14:paraId="56B23D1C"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0EDF3F0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582B46F"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2250D095"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115E97D5" w14:textId="77777777" w:rsidR="006F420C" w:rsidRPr="00977266" w:rsidRDefault="006F420C" w:rsidP="002965C1">
            <w:pPr>
              <w:rPr>
                <w:rFonts w:ascii="Arial" w:hAnsi="Arial" w:cs="Arial"/>
                <w:sz w:val="24"/>
                <w:szCs w:val="24"/>
              </w:rPr>
            </w:pPr>
            <w:r w:rsidRPr="00977266">
              <w:rPr>
                <w:rFonts w:ascii="Arial" w:hAnsi="Arial" w:cs="Arial"/>
                <w:sz w:val="24"/>
                <w:szCs w:val="24"/>
              </w:rPr>
              <w:t>0850200670</w:t>
            </w:r>
          </w:p>
        </w:tc>
        <w:tc>
          <w:tcPr>
            <w:tcW w:w="742" w:type="dxa"/>
            <w:noWrap/>
            <w:hideMark/>
          </w:tcPr>
          <w:p w14:paraId="74F38697"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3D7F423F" w14:textId="77777777" w:rsidR="006F420C" w:rsidRPr="00977266" w:rsidRDefault="006F420C" w:rsidP="002965C1">
            <w:pPr>
              <w:rPr>
                <w:rFonts w:ascii="Arial" w:hAnsi="Arial" w:cs="Arial"/>
                <w:sz w:val="24"/>
                <w:szCs w:val="24"/>
              </w:rPr>
            </w:pPr>
            <w:r w:rsidRPr="00977266">
              <w:rPr>
                <w:rFonts w:ascii="Arial" w:hAnsi="Arial" w:cs="Arial"/>
                <w:sz w:val="24"/>
                <w:szCs w:val="24"/>
              </w:rPr>
              <w:t>210</w:t>
            </w:r>
          </w:p>
        </w:tc>
        <w:tc>
          <w:tcPr>
            <w:tcW w:w="1871" w:type="dxa"/>
            <w:gridSpan w:val="2"/>
            <w:noWrap/>
            <w:hideMark/>
          </w:tcPr>
          <w:p w14:paraId="561D3A3C" w14:textId="77777777" w:rsidR="006F420C" w:rsidRPr="00977266" w:rsidRDefault="006F420C" w:rsidP="002965C1">
            <w:pPr>
              <w:rPr>
                <w:rFonts w:ascii="Arial" w:hAnsi="Arial" w:cs="Arial"/>
                <w:sz w:val="24"/>
                <w:szCs w:val="24"/>
              </w:rPr>
            </w:pPr>
            <w:r w:rsidRPr="00977266">
              <w:rPr>
                <w:rFonts w:ascii="Arial" w:hAnsi="Arial" w:cs="Arial"/>
                <w:sz w:val="24"/>
                <w:szCs w:val="24"/>
              </w:rPr>
              <w:t>210</w:t>
            </w:r>
          </w:p>
        </w:tc>
      </w:tr>
      <w:tr w:rsidR="006F420C" w:rsidRPr="001B75DA" w14:paraId="0BD91082" w14:textId="77777777" w:rsidTr="006F420C">
        <w:trPr>
          <w:trHeight w:val="300"/>
        </w:trPr>
        <w:tc>
          <w:tcPr>
            <w:tcW w:w="2897" w:type="dxa"/>
            <w:hideMark/>
          </w:tcPr>
          <w:p w14:paraId="28D0EC39"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Обеспечивающая подпрограмма</w:t>
            </w:r>
          </w:p>
        </w:tc>
        <w:tc>
          <w:tcPr>
            <w:tcW w:w="662" w:type="dxa"/>
            <w:hideMark/>
          </w:tcPr>
          <w:p w14:paraId="720306D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92A78E3"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6D6C965F"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79D1A8BA" w14:textId="77777777" w:rsidR="006F420C" w:rsidRPr="00977266" w:rsidRDefault="006F420C" w:rsidP="002965C1">
            <w:pPr>
              <w:rPr>
                <w:rFonts w:ascii="Arial" w:hAnsi="Arial" w:cs="Arial"/>
                <w:sz w:val="24"/>
                <w:szCs w:val="24"/>
              </w:rPr>
            </w:pPr>
            <w:r w:rsidRPr="00977266">
              <w:rPr>
                <w:rFonts w:ascii="Arial" w:hAnsi="Arial" w:cs="Arial"/>
                <w:sz w:val="24"/>
                <w:szCs w:val="24"/>
              </w:rPr>
              <w:t>0860000000</w:t>
            </w:r>
          </w:p>
        </w:tc>
        <w:tc>
          <w:tcPr>
            <w:tcW w:w="742" w:type="dxa"/>
            <w:noWrap/>
            <w:hideMark/>
          </w:tcPr>
          <w:p w14:paraId="7B42EF4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1E1DBBE" w14:textId="77777777" w:rsidR="006F420C" w:rsidRPr="00977266" w:rsidRDefault="006F420C" w:rsidP="002965C1">
            <w:pPr>
              <w:rPr>
                <w:rFonts w:ascii="Arial" w:hAnsi="Arial" w:cs="Arial"/>
                <w:sz w:val="24"/>
                <w:szCs w:val="24"/>
              </w:rPr>
            </w:pPr>
            <w:r w:rsidRPr="00977266">
              <w:rPr>
                <w:rFonts w:ascii="Arial" w:hAnsi="Arial" w:cs="Arial"/>
                <w:sz w:val="24"/>
                <w:szCs w:val="24"/>
              </w:rPr>
              <w:t>26 237</w:t>
            </w:r>
          </w:p>
        </w:tc>
        <w:tc>
          <w:tcPr>
            <w:tcW w:w="1871" w:type="dxa"/>
            <w:gridSpan w:val="2"/>
            <w:noWrap/>
            <w:hideMark/>
          </w:tcPr>
          <w:p w14:paraId="60B7F258" w14:textId="77777777" w:rsidR="006F420C" w:rsidRPr="00977266" w:rsidRDefault="006F420C" w:rsidP="002965C1">
            <w:pPr>
              <w:rPr>
                <w:rFonts w:ascii="Arial" w:hAnsi="Arial" w:cs="Arial"/>
                <w:sz w:val="24"/>
                <w:szCs w:val="24"/>
              </w:rPr>
            </w:pPr>
            <w:r w:rsidRPr="00977266">
              <w:rPr>
                <w:rFonts w:ascii="Arial" w:hAnsi="Arial" w:cs="Arial"/>
                <w:sz w:val="24"/>
                <w:szCs w:val="24"/>
              </w:rPr>
              <w:t>26 328</w:t>
            </w:r>
          </w:p>
        </w:tc>
      </w:tr>
      <w:tr w:rsidR="006F420C" w:rsidRPr="001B75DA" w14:paraId="59CC32D5" w14:textId="77777777" w:rsidTr="006F420C">
        <w:trPr>
          <w:trHeight w:val="465"/>
        </w:trPr>
        <w:tc>
          <w:tcPr>
            <w:tcW w:w="2897" w:type="dxa"/>
            <w:hideMark/>
          </w:tcPr>
          <w:p w14:paraId="215B0C57"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Основное мероприятие "Создание условий для реализации </w:t>
            </w:r>
            <w:r w:rsidRPr="00977266">
              <w:rPr>
                <w:rFonts w:ascii="Arial" w:hAnsi="Arial" w:cs="Arial"/>
                <w:sz w:val="24"/>
                <w:szCs w:val="24"/>
              </w:rPr>
              <w:lastRenderedPageBreak/>
              <w:t>полномочий органов местного самоуправления"</w:t>
            </w:r>
          </w:p>
        </w:tc>
        <w:tc>
          <w:tcPr>
            <w:tcW w:w="662" w:type="dxa"/>
            <w:hideMark/>
          </w:tcPr>
          <w:p w14:paraId="3CF53987"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26ACB44E"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4A8DDA05"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3EF1C8CF" w14:textId="77777777" w:rsidR="006F420C" w:rsidRPr="00977266" w:rsidRDefault="006F420C" w:rsidP="002965C1">
            <w:pPr>
              <w:rPr>
                <w:rFonts w:ascii="Arial" w:hAnsi="Arial" w:cs="Arial"/>
                <w:sz w:val="24"/>
                <w:szCs w:val="24"/>
              </w:rPr>
            </w:pPr>
            <w:r w:rsidRPr="00977266">
              <w:rPr>
                <w:rFonts w:ascii="Arial" w:hAnsi="Arial" w:cs="Arial"/>
                <w:sz w:val="24"/>
                <w:szCs w:val="24"/>
              </w:rPr>
              <w:t>0860100000</w:t>
            </w:r>
          </w:p>
        </w:tc>
        <w:tc>
          <w:tcPr>
            <w:tcW w:w="742" w:type="dxa"/>
            <w:noWrap/>
            <w:hideMark/>
          </w:tcPr>
          <w:p w14:paraId="5CB1829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0ECC3F0" w14:textId="77777777" w:rsidR="006F420C" w:rsidRPr="00977266" w:rsidRDefault="006F420C" w:rsidP="002965C1">
            <w:pPr>
              <w:rPr>
                <w:rFonts w:ascii="Arial" w:hAnsi="Arial" w:cs="Arial"/>
                <w:sz w:val="24"/>
                <w:szCs w:val="24"/>
              </w:rPr>
            </w:pPr>
            <w:r w:rsidRPr="00977266">
              <w:rPr>
                <w:rFonts w:ascii="Arial" w:hAnsi="Arial" w:cs="Arial"/>
                <w:sz w:val="24"/>
                <w:szCs w:val="24"/>
              </w:rPr>
              <w:t>26 237</w:t>
            </w:r>
          </w:p>
        </w:tc>
        <w:tc>
          <w:tcPr>
            <w:tcW w:w="1871" w:type="dxa"/>
            <w:gridSpan w:val="2"/>
            <w:noWrap/>
            <w:hideMark/>
          </w:tcPr>
          <w:p w14:paraId="36258E2D" w14:textId="77777777" w:rsidR="006F420C" w:rsidRPr="00977266" w:rsidRDefault="006F420C" w:rsidP="002965C1">
            <w:pPr>
              <w:rPr>
                <w:rFonts w:ascii="Arial" w:hAnsi="Arial" w:cs="Arial"/>
                <w:sz w:val="24"/>
                <w:szCs w:val="24"/>
              </w:rPr>
            </w:pPr>
            <w:r w:rsidRPr="00977266">
              <w:rPr>
                <w:rFonts w:ascii="Arial" w:hAnsi="Arial" w:cs="Arial"/>
                <w:sz w:val="24"/>
                <w:szCs w:val="24"/>
              </w:rPr>
              <w:t>26 328</w:t>
            </w:r>
          </w:p>
        </w:tc>
      </w:tr>
      <w:tr w:rsidR="006F420C" w:rsidRPr="001B75DA" w14:paraId="4188E797" w14:textId="77777777" w:rsidTr="006F420C">
        <w:trPr>
          <w:trHeight w:val="690"/>
        </w:trPr>
        <w:tc>
          <w:tcPr>
            <w:tcW w:w="2897" w:type="dxa"/>
            <w:hideMark/>
          </w:tcPr>
          <w:p w14:paraId="09C6F118"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Создание, содержание и организация деятельности аварийно-спасательных служб и (или) аварийно-спасательных формирований</w:t>
            </w:r>
          </w:p>
        </w:tc>
        <w:tc>
          <w:tcPr>
            <w:tcW w:w="662" w:type="dxa"/>
            <w:hideMark/>
          </w:tcPr>
          <w:p w14:paraId="301BE5C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94B0F1C"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0F8F7CC4"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0EB22BA5" w14:textId="77777777" w:rsidR="006F420C" w:rsidRPr="00977266" w:rsidRDefault="006F420C" w:rsidP="002965C1">
            <w:pPr>
              <w:rPr>
                <w:rFonts w:ascii="Arial" w:hAnsi="Arial" w:cs="Arial"/>
                <w:sz w:val="24"/>
                <w:szCs w:val="24"/>
              </w:rPr>
            </w:pPr>
            <w:r w:rsidRPr="00977266">
              <w:rPr>
                <w:rFonts w:ascii="Arial" w:hAnsi="Arial" w:cs="Arial"/>
                <w:sz w:val="24"/>
                <w:szCs w:val="24"/>
              </w:rPr>
              <w:t>0860100710</w:t>
            </w:r>
          </w:p>
        </w:tc>
        <w:tc>
          <w:tcPr>
            <w:tcW w:w="742" w:type="dxa"/>
            <w:noWrap/>
            <w:hideMark/>
          </w:tcPr>
          <w:p w14:paraId="6441148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FBCA894" w14:textId="77777777" w:rsidR="006F420C" w:rsidRPr="00977266" w:rsidRDefault="006F420C" w:rsidP="002965C1">
            <w:pPr>
              <w:rPr>
                <w:rFonts w:ascii="Arial" w:hAnsi="Arial" w:cs="Arial"/>
                <w:sz w:val="24"/>
                <w:szCs w:val="24"/>
              </w:rPr>
            </w:pPr>
            <w:r w:rsidRPr="00977266">
              <w:rPr>
                <w:rFonts w:ascii="Arial" w:hAnsi="Arial" w:cs="Arial"/>
                <w:sz w:val="24"/>
                <w:szCs w:val="24"/>
              </w:rPr>
              <w:t>8 682</w:t>
            </w:r>
          </w:p>
        </w:tc>
        <w:tc>
          <w:tcPr>
            <w:tcW w:w="1871" w:type="dxa"/>
            <w:gridSpan w:val="2"/>
            <w:noWrap/>
            <w:hideMark/>
          </w:tcPr>
          <w:p w14:paraId="739BF813" w14:textId="77777777" w:rsidR="006F420C" w:rsidRPr="00977266" w:rsidRDefault="006F420C" w:rsidP="002965C1">
            <w:pPr>
              <w:rPr>
                <w:rFonts w:ascii="Arial" w:hAnsi="Arial" w:cs="Arial"/>
                <w:sz w:val="24"/>
                <w:szCs w:val="24"/>
              </w:rPr>
            </w:pPr>
            <w:r w:rsidRPr="00977266">
              <w:rPr>
                <w:rFonts w:ascii="Arial" w:hAnsi="Arial" w:cs="Arial"/>
                <w:sz w:val="24"/>
                <w:szCs w:val="24"/>
              </w:rPr>
              <w:t>8 773</w:t>
            </w:r>
          </w:p>
        </w:tc>
      </w:tr>
      <w:tr w:rsidR="006F420C" w:rsidRPr="001B75DA" w14:paraId="430F7A44" w14:textId="77777777" w:rsidTr="006F420C">
        <w:trPr>
          <w:trHeight w:val="915"/>
        </w:trPr>
        <w:tc>
          <w:tcPr>
            <w:tcW w:w="2897" w:type="dxa"/>
            <w:hideMark/>
          </w:tcPr>
          <w:p w14:paraId="3C295AE8"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199141F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49C3F60"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29382AE1"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6AD1CDE1" w14:textId="77777777" w:rsidR="006F420C" w:rsidRPr="00977266" w:rsidRDefault="006F420C" w:rsidP="002965C1">
            <w:pPr>
              <w:rPr>
                <w:rFonts w:ascii="Arial" w:hAnsi="Arial" w:cs="Arial"/>
                <w:sz w:val="24"/>
                <w:szCs w:val="24"/>
              </w:rPr>
            </w:pPr>
            <w:r w:rsidRPr="00977266">
              <w:rPr>
                <w:rFonts w:ascii="Arial" w:hAnsi="Arial" w:cs="Arial"/>
                <w:sz w:val="24"/>
                <w:szCs w:val="24"/>
              </w:rPr>
              <w:t>0860100710</w:t>
            </w:r>
          </w:p>
        </w:tc>
        <w:tc>
          <w:tcPr>
            <w:tcW w:w="742" w:type="dxa"/>
            <w:noWrap/>
            <w:hideMark/>
          </w:tcPr>
          <w:p w14:paraId="0DD43045"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204C808A" w14:textId="77777777" w:rsidR="006F420C" w:rsidRPr="00977266" w:rsidRDefault="006F420C" w:rsidP="002965C1">
            <w:pPr>
              <w:rPr>
                <w:rFonts w:ascii="Arial" w:hAnsi="Arial" w:cs="Arial"/>
                <w:sz w:val="24"/>
                <w:szCs w:val="24"/>
              </w:rPr>
            </w:pPr>
            <w:r w:rsidRPr="00977266">
              <w:rPr>
                <w:rFonts w:ascii="Arial" w:hAnsi="Arial" w:cs="Arial"/>
                <w:sz w:val="24"/>
                <w:szCs w:val="24"/>
              </w:rPr>
              <w:t>8 622</w:t>
            </w:r>
          </w:p>
        </w:tc>
        <w:tc>
          <w:tcPr>
            <w:tcW w:w="1871" w:type="dxa"/>
            <w:gridSpan w:val="2"/>
            <w:noWrap/>
            <w:hideMark/>
          </w:tcPr>
          <w:p w14:paraId="31EBEDD3" w14:textId="77777777" w:rsidR="006F420C" w:rsidRPr="00977266" w:rsidRDefault="006F420C" w:rsidP="002965C1">
            <w:pPr>
              <w:rPr>
                <w:rFonts w:ascii="Arial" w:hAnsi="Arial" w:cs="Arial"/>
                <w:sz w:val="24"/>
                <w:szCs w:val="24"/>
              </w:rPr>
            </w:pPr>
            <w:r w:rsidRPr="00977266">
              <w:rPr>
                <w:rFonts w:ascii="Arial" w:hAnsi="Arial" w:cs="Arial"/>
                <w:sz w:val="24"/>
                <w:szCs w:val="24"/>
              </w:rPr>
              <w:t>8 708</w:t>
            </w:r>
          </w:p>
        </w:tc>
      </w:tr>
      <w:tr w:rsidR="006F420C" w:rsidRPr="001B75DA" w14:paraId="3CA819A3" w14:textId="77777777" w:rsidTr="006F420C">
        <w:trPr>
          <w:trHeight w:val="300"/>
        </w:trPr>
        <w:tc>
          <w:tcPr>
            <w:tcW w:w="2897" w:type="dxa"/>
            <w:hideMark/>
          </w:tcPr>
          <w:p w14:paraId="43D24889"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казенных учреждений</w:t>
            </w:r>
          </w:p>
        </w:tc>
        <w:tc>
          <w:tcPr>
            <w:tcW w:w="662" w:type="dxa"/>
            <w:hideMark/>
          </w:tcPr>
          <w:p w14:paraId="753594B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3966435"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5B8EFC53"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1772E967" w14:textId="77777777" w:rsidR="006F420C" w:rsidRPr="00977266" w:rsidRDefault="006F420C" w:rsidP="002965C1">
            <w:pPr>
              <w:rPr>
                <w:rFonts w:ascii="Arial" w:hAnsi="Arial" w:cs="Arial"/>
                <w:sz w:val="24"/>
                <w:szCs w:val="24"/>
              </w:rPr>
            </w:pPr>
            <w:r w:rsidRPr="00977266">
              <w:rPr>
                <w:rFonts w:ascii="Arial" w:hAnsi="Arial" w:cs="Arial"/>
                <w:sz w:val="24"/>
                <w:szCs w:val="24"/>
              </w:rPr>
              <w:t>0860100710</w:t>
            </w:r>
          </w:p>
        </w:tc>
        <w:tc>
          <w:tcPr>
            <w:tcW w:w="742" w:type="dxa"/>
            <w:noWrap/>
            <w:hideMark/>
          </w:tcPr>
          <w:p w14:paraId="2E70C174" w14:textId="77777777" w:rsidR="006F420C" w:rsidRPr="00977266" w:rsidRDefault="006F420C" w:rsidP="002965C1">
            <w:pPr>
              <w:rPr>
                <w:rFonts w:ascii="Arial" w:hAnsi="Arial" w:cs="Arial"/>
                <w:sz w:val="24"/>
                <w:szCs w:val="24"/>
              </w:rPr>
            </w:pPr>
            <w:r w:rsidRPr="00977266">
              <w:rPr>
                <w:rFonts w:ascii="Arial" w:hAnsi="Arial" w:cs="Arial"/>
                <w:sz w:val="24"/>
                <w:szCs w:val="24"/>
              </w:rPr>
              <w:t>110</w:t>
            </w:r>
          </w:p>
        </w:tc>
        <w:tc>
          <w:tcPr>
            <w:tcW w:w="1393" w:type="dxa"/>
            <w:noWrap/>
            <w:hideMark/>
          </w:tcPr>
          <w:p w14:paraId="36BA38FC" w14:textId="77777777" w:rsidR="006F420C" w:rsidRPr="00977266" w:rsidRDefault="006F420C" w:rsidP="002965C1">
            <w:pPr>
              <w:rPr>
                <w:rFonts w:ascii="Arial" w:hAnsi="Arial" w:cs="Arial"/>
                <w:sz w:val="24"/>
                <w:szCs w:val="24"/>
              </w:rPr>
            </w:pPr>
            <w:r w:rsidRPr="00977266">
              <w:rPr>
                <w:rFonts w:ascii="Arial" w:hAnsi="Arial" w:cs="Arial"/>
                <w:sz w:val="24"/>
                <w:szCs w:val="24"/>
              </w:rPr>
              <w:t>8 622</w:t>
            </w:r>
          </w:p>
        </w:tc>
        <w:tc>
          <w:tcPr>
            <w:tcW w:w="1871" w:type="dxa"/>
            <w:gridSpan w:val="2"/>
            <w:noWrap/>
            <w:hideMark/>
          </w:tcPr>
          <w:p w14:paraId="2128FE14" w14:textId="77777777" w:rsidR="006F420C" w:rsidRPr="00977266" w:rsidRDefault="006F420C" w:rsidP="002965C1">
            <w:pPr>
              <w:rPr>
                <w:rFonts w:ascii="Arial" w:hAnsi="Arial" w:cs="Arial"/>
                <w:sz w:val="24"/>
                <w:szCs w:val="24"/>
              </w:rPr>
            </w:pPr>
            <w:r w:rsidRPr="00977266">
              <w:rPr>
                <w:rFonts w:ascii="Arial" w:hAnsi="Arial" w:cs="Arial"/>
                <w:sz w:val="24"/>
                <w:szCs w:val="24"/>
              </w:rPr>
              <w:t>8 708</w:t>
            </w:r>
          </w:p>
        </w:tc>
      </w:tr>
      <w:tr w:rsidR="006F420C" w:rsidRPr="001B75DA" w14:paraId="12693E28" w14:textId="77777777" w:rsidTr="006F420C">
        <w:trPr>
          <w:trHeight w:val="300"/>
        </w:trPr>
        <w:tc>
          <w:tcPr>
            <w:tcW w:w="2897" w:type="dxa"/>
            <w:hideMark/>
          </w:tcPr>
          <w:p w14:paraId="17EC49ED"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бюджетные ассигнования</w:t>
            </w:r>
          </w:p>
        </w:tc>
        <w:tc>
          <w:tcPr>
            <w:tcW w:w="662" w:type="dxa"/>
            <w:hideMark/>
          </w:tcPr>
          <w:p w14:paraId="5EDCB60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4411053"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5F1C26CD"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560980D4" w14:textId="77777777" w:rsidR="006F420C" w:rsidRPr="00977266" w:rsidRDefault="006F420C" w:rsidP="002965C1">
            <w:pPr>
              <w:rPr>
                <w:rFonts w:ascii="Arial" w:hAnsi="Arial" w:cs="Arial"/>
                <w:sz w:val="24"/>
                <w:szCs w:val="24"/>
              </w:rPr>
            </w:pPr>
            <w:r w:rsidRPr="00977266">
              <w:rPr>
                <w:rFonts w:ascii="Arial" w:hAnsi="Arial" w:cs="Arial"/>
                <w:sz w:val="24"/>
                <w:szCs w:val="24"/>
              </w:rPr>
              <w:t>0860100710</w:t>
            </w:r>
          </w:p>
        </w:tc>
        <w:tc>
          <w:tcPr>
            <w:tcW w:w="742" w:type="dxa"/>
            <w:noWrap/>
            <w:hideMark/>
          </w:tcPr>
          <w:p w14:paraId="45A0369B" w14:textId="77777777" w:rsidR="006F420C" w:rsidRPr="00977266" w:rsidRDefault="006F420C" w:rsidP="002965C1">
            <w:pPr>
              <w:rPr>
                <w:rFonts w:ascii="Arial" w:hAnsi="Arial" w:cs="Arial"/>
                <w:sz w:val="24"/>
                <w:szCs w:val="24"/>
              </w:rPr>
            </w:pPr>
            <w:r w:rsidRPr="00977266">
              <w:rPr>
                <w:rFonts w:ascii="Arial" w:hAnsi="Arial" w:cs="Arial"/>
                <w:sz w:val="24"/>
                <w:szCs w:val="24"/>
              </w:rPr>
              <w:t>800</w:t>
            </w:r>
          </w:p>
        </w:tc>
        <w:tc>
          <w:tcPr>
            <w:tcW w:w="1393" w:type="dxa"/>
            <w:noWrap/>
            <w:hideMark/>
          </w:tcPr>
          <w:p w14:paraId="2E5BC03C" w14:textId="77777777" w:rsidR="006F420C" w:rsidRPr="00977266" w:rsidRDefault="006F420C" w:rsidP="002965C1">
            <w:pPr>
              <w:rPr>
                <w:rFonts w:ascii="Arial" w:hAnsi="Arial" w:cs="Arial"/>
                <w:sz w:val="24"/>
                <w:szCs w:val="24"/>
              </w:rPr>
            </w:pPr>
            <w:r w:rsidRPr="00977266">
              <w:rPr>
                <w:rFonts w:ascii="Arial" w:hAnsi="Arial" w:cs="Arial"/>
                <w:sz w:val="24"/>
                <w:szCs w:val="24"/>
              </w:rPr>
              <w:t>60</w:t>
            </w:r>
          </w:p>
        </w:tc>
        <w:tc>
          <w:tcPr>
            <w:tcW w:w="1871" w:type="dxa"/>
            <w:gridSpan w:val="2"/>
            <w:noWrap/>
            <w:hideMark/>
          </w:tcPr>
          <w:p w14:paraId="10EA952B" w14:textId="77777777" w:rsidR="006F420C" w:rsidRPr="00977266" w:rsidRDefault="006F420C" w:rsidP="002965C1">
            <w:pPr>
              <w:rPr>
                <w:rFonts w:ascii="Arial" w:hAnsi="Arial" w:cs="Arial"/>
                <w:sz w:val="24"/>
                <w:szCs w:val="24"/>
              </w:rPr>
            </w:pPr>
            <w:r w:rsidRPr="00977266">
              <w:rPr>
                <w:rFonts w:ascii="Arial" w:hAnsi="Arial" w:cs="Arial"/>
                <w:sz w:val="24"/>
                <w:szCs w:val="24"/>
              </w:rPr>
              <w:t>65</w:t>
            </w:r>
          </w:p>
        </w:tc>
      </w:tr>
      <w:tr w:rsidR="006F420C" w:rsidRPr="001B75DA" w14:paraId="7AF4BC7C" w14:textId="77777777" w:rsidTr="006F420C">
        <w:trPr>
          <w:trHeight w:val="300"/>
        </w:trPr>
        <w:tc>
          <w:tcPr>
            <w:tcW w:w="2897" w:type="dxa"/>
            <w:hideMark/>
          </w:tcPr>
          <w:p w14:paraId="6A824C76" w14:textId="77777777" w:rsidR="006F420C" w:rsidRPr="00977266" w:rsidRDefault="006F420C" w:rsidP="002965C1">
            <w:pPr>
              <w:rPr>
                <w:rFonts w:ascii="Arial" w:hAnsi="Arial" w:cs="Arial"/>
                <w:sz w:val="24"/>
                <w:szCs w:val="24"/>
              </w:rPr>
            </w:pPr>
            <w:r w:rsidRPr="00977266">
              <w:rPr>
                <w:rFonts w:ascii="Arial" w:hAnsi="Arial" w:cs="Arial"/>
                <w:sz w:val="24"/>
                <w:szCs w:val="24"/>
              </w:rPr>
              <w:t>Уплата налогов, сборов и иных платежей</w:t>
            </w:r>
          </w:p>
        </w:tc>
        <w:tc>
          <w:tcPr>
            <w:tcW w:w="662" w:type="dxa"/>
            <w:hideMark/>
          </w:tcPr>
          <w:p w14:paraId="23BC331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600EC99"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6C816AFE"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3BF28211" w14:textId="77777777" w:rsidR="006F420C" w:rsidRPr="00977266" w:rsidRDefault="006F420C" w:rsidP="002965C1">
            <w:pPr>
              <w:rPr>
                <w:rFonts w:ascii="Arial" w:hAnsi="Arial" w:cs="Arial"/>
                <w:sz w:val="24"/>
                <w:szCs w:val="24"/>
              </w:rPr>
            </w:pPr>
            <w:r w:rsidRPr="00977266">
              <w:rPr>
                <w:rFonts w:ascii="Arial" w:hAnsi="Arial" w:cs="Arial"/>
                <w:sz w:val="24"/>
                <w:szCs w:val="24"/>
              </w:rPr>
              <w:t>0860100710</w:t>
            </w:r>
          </w:p>
        </w:tc>
        <w:tc>
          <w:tcPr>
            <w:tcW w:w="742" w:type="dxa"/>
            <w:noWrap/>
            <w:hideMark/>
          </w:tcPr>
          <w:p w14:paraId="6174A050" w14:textId="77777777" w:rsidR="006F420C" w:rsidRPr="00977266" w:rsidRDefault="006F420C" w:rsidP="002965C1">
            <w:pPr>
              <w:rPr>
                <w:rFonts w:ascii="Arial" w:hAnsi="Arial" w:cs="Arial"/>
                <w:sz w:val="24"/>
                <w:szCs w:val="24"/>
              </w:rPr>
            </w:pPr>
            <w:r w:rsidRPr="00977266">
              <w:rPr>
                <w:rFonts w:ascii="Arial" w:hAnsi="Arial" w:cs="Arial"/>
                <w:sz w:val="24"/>
                <w:szCs w:val="24"/>
              </w:rPr>
              <w:t>850</w:t>
            </w:r>
          </w:p>
        </w:tc>
        <w:tc>
          <w:tcPr>
            <w:tcW w:w="1393" w:type="dxa"/>
            <w:noWrap/>
            <w:hideMark/>
          </w:tcPr>
          <w:p w14:paraId="52370A9B" w14:textId="77777777" w:rsidR="006F420C" w:rsidRPr="00977266" w:rsidRDefault="006F420C" w:rsidP="002965C1">
            <w:pPr>
              <w:rPr>
                <w:rFonts w:ascii="Arial" w:hAnsi="Arial" w:cs="Arial"/>
                <w:sz w:val="24"/>
                <w:szCs w:val="24"/>
              </w:rPr>
            </w:pPr>
            <w:r w:rsidRPr="00977266">
              <w:rPr>
                <w:rFonts w:ascii="Arial" w:hAnsi="Arial" w:cs="Arial"/>
                <w:sz w:val="24"/>
                <w:szCs w:val="24"/>
              </w:rPr>
              <w:t>60</w:t>
            </w:r>
          </w:p>
        </w:tc>
        <w:tc>
          <w:tcPr>
            <w:tcW w:w="1871" w:type="dxa"/>
            <w:gridSpan w:val="2"/>
            <w:noWrap/>
            <w:hideMark/>
          </w:tcPr>
          <w:p w14:paraId="249ECB94" w14:textId="77777777" w:rsidR="006F420C" w:rsidRPr="00977266" w:rsidRDefault="006F420C" w:rsidP="002965C1">
            <w:pPr>
              <w:rPr>
                <w:rFonts w:ascii="Arial" w:hAnsi="Arial" w:cs="Arial"/>
                <w:sz w:val="24"/>
                <w:szCs w:val="24"/>
              </w:rPr>
            </w:pPr>
            <w:r w:rsidRPr="00977266">
              <w:rPr>
                <w:rFonts w:ascii="Arial" w:hAnsi="Arial" w:cs="Arial"/>
                <w:sz w:val="24"/>
                <w:szCs w:val="24"/>
              </w:rPr>
              <w:t>65</w:t>
            </w:r>
          </w:p>
        </w:tc>
      </w:tr>
      <w:tr w:rsidR="006F420C" w:rsidRPr="001B75DA" w14:paraId="6F9F2F19" w14:textId="77777777" w:rsidTr="006F420C">
        <w:trPr>
          <w:trHeight w:val="465"/>
        </w:trPr>
        <w:tc>
          <w:tcPr>
            <w:tcW w:w="2897" w:type="dxa"/>
            <w:hideMark/>
          </w:tcPr>
          <w:p w14:paraId="19EFEB71" w14:textId="77777777" w:rsidR="006F420C" w:rsidRPr="00977266" w:rsidRDefault="006F420C" w:rsidP="002965C1">
            <w:pPr>
              <w:rPr>
                <w:rFonts w:ascii="Arial" w:hAnsi="Arial" w:cs="Arial"/>
                <w:sz w:val="24"/>
                <w:szCs w:val="24"/>
              </w:rPr>
            </w:pPr>
            <w:r w:rsidRPr="00977266">
              <w:rPr>
                <w:rFonts w:ascii="Arial" w:hAnsi="Arial" w:cs="Arial"/>
                <w:sz w:val="24"/>
                <w:szCs w:val="24"/>
              </w:rPr>
              <w:t>Содержание и развитие муниципальных экстренных оперативных служб</w:t>
            </w:r>
          </w:p>
        </w:tc>
        <w:tc>
          <w:tcPr>
            <w:tcW w:w="662" w:type="dxa"/>
            <w:hideMark/>
          </w:tcPr>
          <w:p w14:paraId="2428146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0A3C920"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1667A752"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218AAE56" w14:textId="77777777" w:rsidR="006F420C" w:rsidRPr="00977266" w:rsidRDefault="006F420C" w:rsidP="002965C1">
            <w:pPr>
              <w:rPr>
                <w:rFonts w:ascii="Arial" w:hAnsi="Arial" w:cs="Arial"/>
                <w:sz w:val="24"/>
                <w:szCs w:val="24"/>
              </w:rPr>
            </w:pPr>
            <w:r w:rsidRPr="00977266">
              <w:rPr>
                <w:rFonts w:ascii="Arial" w:hAnsi="Arial" w:cs="Arial"/>
                <w:sz w:val="24"/>
                <w:szCs w:val="24"/>
              </w:rPr>
              <w:t>0860101020</w:t>
            </w:r>
          </w:p>
        </w:tc>
        <w:tc>
          <w:tcPr>
            <w:tcW w:w="742" w:type="dxa"/>
            <w:noWrap/>
            <w:hideMark/>
          </w:tcPr>
          <w:p w14:paraId="604EDFE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CF05F68" w14:textId="77777777" w:rsidR="006F420C" w:rsidRPr="00977266" w:rsidRDefault="006F420C" w:rsidP="002965C1">
            <w:pPr>
              <w:rPr>
                <w:rFonts w:ascii="Arial" w:hAnsi="Arial" w:cs="Arial"/>
                <w:sz w:val="24"/>
                <w:szCs w:val="24"/>
              </w:rPr>
            </w:pPr>
            <w:r w:rsidRPr="00977266">
              <w:rPr>
                <w:rFonts w:ascii="Arial" w:hAnsi="Arial" w:cs="Arial"/>
                <w:sz w:val="24"/>
                <w:szCs w:val="24"/>
              </w:rPr>
              <w:t>17 555</w:t>
            </w:r>
          </w:p>
        </w:tc>
        <w:tc>
          <w:tcPr>
            <w:tcW w:w="1871" w:type="dxa"/>
            <w:gridSpan w:val="2"/>
            <w:noWrap/>
            <w:hideMark/>
          </w:tcPr>
          <w:p w14:paraId="3C89055A" w14:textId="77777777" w:rsidR="006F420C" w:rsidRPr="00977266" w:rsidRDefault="006F420C" w:rsidP="002965C1">
            <w:pPr>
              <w:rPr>
                <w:rFonts w:ascii="Arial" w:hAnsi="Arial" w:cs="Arial"/>
                <w:sz w:val="24"/>
                <w:szCs w:val="24"/>
              </w:rPr>
            </w:pPr>
            <w:r w:rsidRPr="00977266">
              <w:rPr>
                <w:rFonts w:ascii="Arial" w:hAnsi="Arial" w:cs="Arial"/>
                <w:sz w:val="24"/>
                <w:szCs w:val="24"/>
              </w:rPr>
              <w:t>17 555</w:t>
            </w:r>
          </w:p>
        </w:tc>
      </w:tr>
      <w:tr w:rsidR="006F420C" w:rsidRPr="001B75DA" w14:paraId="79B85382" w14:textId="77777777" w:rsidTr="006F420C">
        <w:trPr>
          <w:trHeight w:val="915"/>
        </w:trPr>
        <w:tc>
          <w:tcPr>
            <w:tcW w:w="2897" w:type="dxa"/>
            <w:hideMark/>
          </w:tcPr>
          <w:p w14:paraId="48DED761"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27F9837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A358DA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638716B4"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507EE097" w14:textId="77777777" w:rsidR="006F420C" w:rsidRPr="00977266" w:rsidRDefault="006F420C" w:rsidP="002965C1">
            <w:pPr>
              <w:rPr>
                <w:rFonts w:ascii="Arial" w:hAnsi="Arial" w:cs="Arial"/>
                <w:sz w:val="24"/>
                <w:szCs w:val="24"/>
              </w:rPr>
            </w:pPr>
            <w:r w:rsidRPr="00977266">
              <w:rPr>
                <w:rFonts w:ascii="Arial" w:hAnsi="Arial" w:cs="Arial"/>
                <w:sz w:val="24"/>
                <w:szCs w:val="24"/>
              </w:rPr>
              <w:t>0860101020</w:t>
            </w:r>
          </w:p>
        </w:tc>
        <w:tc>
          <w:tcPr>
            <w:tcW w:w="742" w:type="dxa"/>
            <w:noWrap/>
            <w:hideMark/>
          </w:tcPr>
          <w:p w14:paraId="2E7ADB98"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3A472EC9" w14:textId="77777777" w:rsidR="006F420C" w:rsidRPr="00977266" w:rsidRDefault="006F420C" w:rsidP="002965C1">
            <w:pPr>
              <w:rPr>
                <w:rFonts w:ascii="Arial" w:hAnsi="Arial" w:cs="Arial"/>
                <w:sz w:val="24"/>
                <w:szCs w:val="24"/>
              </w:rPr>
            </w:pPr>
            <w:r w:rsidRPr="00977266">
              <w:rPr>
                <w:rFonts w:ascii="Arial" w:hAnsi="Arial" w:cs="Arial"/>
                <w:sz w:val="24"/>
                <w:szCs w:val="24"/>
              </w:rPr>
              <w:t>17 550</w:t>
            </w:r>
          </w:p>
        </w:tc>
        <w:tc>
          <w:tcPr>
            <w:tcW w:w="1871" w:type="dxa"/>
            <w:gridSpan w:val="2"/>
            <w:noWrap/>
            <w:hideMark/>
          </w:tcPr>
          <w:p w14:paraId="57DAA352" w14:textId="77777777" w:rsidR="006F420C" w:rsidRPr="00977266" w:rsidRDefault="006F420C" w:rsidP="002965C1">
            <w:pPr>
              <w:rPr>
                <w:rFonts w:ascii="Arial" w:hAnsi="Arial" w:cs="Arial"/>
                <w:sz w:val="24"/>
                <w:szCs w:val="24"/>
              </w:rPr>
            </w:pPr>
            <w:r w:rsidRPr="00977266">
              <w:rPr>
                <w:rFonts w:ascii="Arial" w:hAnsi="Arial" w:cs="Arial"/>
                <w:sz w:val="24"/>
                <w:szCs w:val="24"/>
              </w:rPr>
              <w:t>17 550</w:t>
            </w:r>
          </w:p>
        </w:tc>
      </w:tr>
      <w:tr w:rsidR="006F420C" w:rsidRPr="001B75DA" w14:paraId="461BF90C" w14:textId="77777777" w:rsidTr="006F420C">
        <w:trPr>
          <w:trHeight w:val="300"/>
        </w:trPr>
        <w:tc>
          <w:tcPr>
            <w:tcW w:w="2897" w:type="dxa"/>
            <w:hideMark/>
          </w:tcPr>
          <w:p w14:paraId="2F689073"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казенных учреждений</w:t>
            </w:r>
          </w:p>
        </w:tc>
        <w:tc>
          <w:tcPr>
            <w:tcW w:w="662" w:type="dxa"/>
            <w:hideMark/>
          </w:tcPr>
          <w:p w14:paraId="597A46B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2F8E55A"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618390F9"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0F5D9426" w14:textId="77777777" w:rsidR="006F420C" w:rsidRPr="00977266" w:rsidRDefault="006F420C" w:rsidP="002965C1">
            <w:pPr>
              <w:rPr>
                <w:rFonts w:ascii="Arial" w:hAnsi="Arial" w:cs="Arial"/>
                <w:sz w:val="24"/>
                <w:szCs w:val="24"/>
              </w:rPr>
            </w:pPr>
            <w:r w:rsidRPr="00977266">
              <w:rPr>
                <w:rFonts w:ascii="Arial" w:hAnsi="Arial" w:cs="Arial"/>
                <w:sz w:val="24"/>
                <w:szCs w:val="24"/>
              </w:rPr>
              <w:t>0860101020</w:t>
            </w:r>
          </w:p>
        </w:tc>
        <w:tc>
          <w:tcPr>
            <w:tcW w:w="742" w:type="dxa"/>
            <w:noWrap/>
            <w:hideMark/>
          </w:tcPr>
          <w:p w14:paraId="14093AAB" w14:textId="77777777" w:rsidR="006F420C" w:rsidRPr="00977266" w:rsidRDefault="006F420C" w:rsidP="002965C1">
            <w:pPr>
              <w:rPr>
                <w:rFonts w:ascii="Arial" w:hAnsi="Arial" w:cs="Arial"/>
                <w:sz w:val="24"/>
                <w:szCs w:val="24"/>
              </w:rPr>
            </w:pPr>
            <w:r w:rsidRPr="00977266">
              <w:rPr>
                <w:rFonts w:ascii="Arial" w:hAnsi="Arial" w:cs="Arial"/>
                <w:sz w:val="24"/>
                <w:szCs w:val="24"/>
              </w:rPr>
              <w:t>110</w:t>
            </w:r>
          </w:p>
        </w:tc>
        <w:tc>
          <w:tcPr>
            <w:tcW w:w="1393" w:type="dxa"/>
            <w:noWrap/>
            <w:hideMark/>
          </w:tcPr>
          <w:p w14:paraId="411C62D3" w14:textId="77777777" w:rsidR="006F420C" w:rsidRPr="00977266" w:rsidRDefault="006F420C" w:rsidP="002965C1">
            <w:pPr>
              <w:rPr>
                <w:rFonts w:ascii="Arial" w:hAnsi="Arial" w:cs="Arial"/>
                <w:sz w:val="24"/>
                <w:szCs w:val="24"/>
              </w:rPr>
            </w:pPr>
            <w:r w:rsidRPr="00977266">
              <w:rPr>
                <w:rFonts w:ascii="Arial" w:hAnsi="Arial" w:cs="Arial"/>
                <w:sz w:val="24"/>
                <w:szCs w:val="24"/>
              </w:rPr>
              <w:t>17 550</w:t>
            </w:r>
          </w:p>
        </w:tc>
        <w:tc>
          <w:tcPr>
            <w:tcW w:w="1871" w:type="dxa"/>
            <w:gridSpan w:val="2"/>
            <w:noWrap/>
            <w:hideMark/>
          </w:tcPr>
          <w:p w14:paraId="79081509" w14:textId="77777777" w:rsidR="006F420C" w:rsidRPr="00977266" w:rsidRDefault="006F420C" w:rsidP="002965C1">
            <w:pPr>
              <w:rPr>
                <w:rFonts w:ascii="Arial" w:hAnsi="Arial" w:cs="Arial"/>
                <w:sz w:val="24"/>
                <w:szCs w:val="24"/>
              </w:rPr>
            </w:pPr>
            <w:r w:rsidRPr="00977266">
              <w:rPr>
                <w:rFonts w:ascii="Arial" w:hAnsi="Arial" w:cs="Arial"/>
                <w:sz w:val="24"/>
                <w:szCs w:val="24"/>
              </w:rPr>
              <w:t>17 550</w:t>
            </w:r>
          </w:p>
        </w:tc>
      </w:tr>
      <w:tr w:rsidR="006F420C" w:rsidRPr="001B75DA" w14:paraId="6C224CB9" w14:textId="77777777" w:rsidTr="006F420C">
        <w:trPr>
          <w:trHeight w:val="300"/>
        </w:trPr>
        <w:tc>
          <w:tcPr>
            <w:tcW w:w="2897" w:type="dxa"/>
            <w:hideMark/>
          </w:tcPr>
          <w:p w14:paraId="3A2E2816"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бюджетные ассигнования</w:t>
            </w:r>
          </w:p>
        </w:tc>
        <w:tc>
          <w:tcPr>
            <w:tcW w:w="662" w:type="dxa"/>
            <w:hideMark/>
          </w:tcPr>
          <w:p w14:paraId="17C4AEF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F78B41C"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04A27E7A"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68DABBCD" w14:textId="77777777" w:rsidR="006F420C" w:rsidRPr="00977266" w:rsidRDefault="006F420C" w:rsidP="002965C1">
            <w:pPr>
              <w:rPr>
                <w:rFonts w:ascii="Arial" w:hAnsi="Arial" w:cs="Arial"/>
                <w:sz w:val="24"/>
                <w:szCs w:val="24"/>
              </w:rPr>
            </w:pPr>
            <w:r w:rsidRPr="00977266">
              <w:rPr>
                <w:rFonts w:ascii="Arial" w:hAnsi="Arial" w:cs="Arial"/>
                <w:sz w:val="24"/>
                <w:szCs w:val="24"/>
              </w:rPr>
              <w:t>0860101020</w:t>
            </w:r>
          </w:p>
        </w:tc>
        <w:tc>
          <w:tcPr>
            <w:tcW w:w="742" w:type="dxa"/>
            <w:noWrap/>
            <w:hideMark/>
          </w:tcPr>
          <w:p w14:paraId="2A638B21" w14:textId="77777777" w:rsidR="006F420C" w:rsidRPr="00977266" w:rsidRDefault="006F420C" w:rsidP="002965C1">
            <w:pPr>
              <w:rPr>
                <w:rFonts w:ascii="Arial" w:hAnsi="Arial" w:cs="Arial"/>
                <w:sz w:val="24"/>
                <w:szCs w:val="24"/>
              </w:rPr>
            </w:pPr>
            <w:r w:rsidRPr="00977266">
              <w:rPr>
                <w:rFonts w:ascii="Arial" w:hAnsi="Arial" w:cs="Arial"/>
                <w:sz w:val="24"/>
                <w:szCs w:val="24"/>
              </w:rPr>
              <w:t>800</w:t>
            </w:r>
          </w:p>
        </w:tc>
        <w:tc>
          <w:tcPr>
            <w:tcW w:w="1393" w:type="dxa"/>
            <w:noWrap/>
            <w:hideMark/>
          </w:tcPr>
          <w:p w14:paraId="47DD3ACB" w14:textId="77777777" w:rsidR="006F420C" w:rsidRPr="00977266" w:rsidRDefault="006F420C" w:rsidP="002965C1">
            <w:pPr>
              <w:rPr>
                <w:rFonts w:ascii="Arial" w:hAnsi="Arial" w:cs="Arial"/>
                <w:sz w:val="24"/>
                <w:szCs w:val="24"/>
              </w:rPr>
            </w:pPr>
            <w:r w:rsidRPr="00977266">
              <w:rPr>
                <w:rFonts w:ascii="Arial" w:hAnsi="Arial" w:cs="Arial"/>
                <w:sz w:val="24"/>
                <w:szCs w:val="24"/>
              </w:rPr>
              <w:t>5</w:t>
            </w:r>
          </w:p>
        </w:tc>
        <w:tc>
          <w:tcPr>
            <w:tcW w:w="1871" w:type="dxa"/>
            <w:gridSpan w:val="2"/>
            <w:noWrap/>
            <w:hideMark/>
          </w:tcPr>
          <w:p w14:paraId="0D25545E" w14:textId="77777777" w:rsidR="006F420C" w:rsidRPr="00977266" w:rsidRDefault="006F420C" w:rsidP="002965C1">
            <w:pPr>
              <w:rPr>
                <w:rFonts w:ascii="Arial" w:hAnsi="Arial" w:cs="Arial"/>
                <w:sz w:val="24"/>
                <w:szCs w:val="24"/>
              </w:rPr>
            </w:pPr>
            <w:r w:rsidRPr="00977266">
              <w:rPr>
                <w:rFonts w:ascii="Arial" w:hAnsi="Arial" w:cs="Arial"/>
                <w:sz w:val="24"/>
                <w:szCs w:val="24"/>
              </w:rPr>
              <w:t>5</w:t>
            </w:r>
          </w:p>
        </w:tc>
      </w:tr>
      <w:tr w:rsidR="006F420C" w:rsidRPr="001B75DA" w14:paraId="32220301" w14:textId="77777777" w:rsidTr="006F420C">
        <w:trPr>
          <w:trHeight w:val="300"/>
        </w:trPr>
        <w:tc>
          <w:tcPr>
            <w:tcW w:w="2897" w:type="dxa"/>
            <w:hideMark/>
          </w:tcPr>
          <w:p w14:paraId="7AE64658"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Уплата налогов, сборов и иных платежей</w:t>
            </w:r>
          </w:p>
        </w:tc>
        <w:tc>
          <w:tcPr>
            <w:tcW w:w="662" w:type="dxa"/>
            <w:hideMark/>
          </w:tcPr>
          <w:p w14:paraId="6F25A8F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2CFBD1C"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4696A99F"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1CF6196C" w14:textId="77777777" w:rsidR="006F420C" w:rsidRPr="00977266" w:rsidRDefault="006F420C" w:rsidP="002965C1">
            <w:pPr>
              <w:rPr>
                <w:rFonts w:ascii="Arial" w:hAnsi="Arial" w:cs="Arial"/>
                <w:sz w:val="24"/>
                <w:szCs w:val="24"/>
              </w:rPr>
            </w:pPr>
            <w:r w:rsidRPr="00977266">
              <w:rPr>
                <w:rFonts w:ascii="Arial" w:hAnsi="Arial" w:cs="Arial"/>
                <w:sz w:val="24"/>
                <w:szCs w:val="24"/>
              </w:rPr>
              <w:t>0860101020</w:t>
            </w:r>
          </w:p>
        </w:tc>
        <w:tc>
          <w:tcPr>
            <w:tcW w:w="742" w:type="dxa"/>
            <w:noWrap/>
            <w:hideMark/>
          </w:tcPr>
          <w:p w14:paraId="283A03DA" w14:textId="77777777" w:rsidR="006F420C" w:rsidRPr="00977266" w:rsidRDefault="006F420C" w:rsidP="002965C1">
            <w:pPr>
              <w:rPr>
                <w:rFonts w:ascii="Arial" w:hAnsi="Arial" w:cs="Arial"/>
                <w:sz w:val="24"/>
                <w:szCs w:val="24"/>
              </w:rPr>
            </w:pPr>
            <w:r w:rsidRPr="00977266">
              <w:rPr>
                <w:rFonts w:ascii="Arial" w:hAnsi="Arial" w:cs="Arial"/>
                <w:sz w:val="24"/>
                <w:szCs w:val="24"/>
              </w:rPr>
              <w:t>850</w:t>
            </w:r>
          </w:p>
        </w:tc>
        <w:tc>
          <w:tcPr>
            <w:tcW w:w="1393" w:type="dxa"/>
            <w:noWrap/>
            <w:hideMark/>
          </w:tcPr>
          <w:p w14:paraId="54B27DD6" w14:textId="77777777" w:rsidR="006F420C" w:rsidRPr="00977266" w:rsidRDefault="006F420C" w:rsidP="002965C1">
            <w:pPr>
              <w:rPr>
                <w:rFonts w:ascii="Arial" w:hAnsi="Arial" w:cs="Arial"/>
                <w:sz w:val="24"/>
                <w:szCs w:val="24"/>
              </w:rPr>
            </w:pPr>
            <w:r w:rsidRPr="00977266">
              <w:rPr>
                <w:rFonts w:ascii="Arial" w:hAnsi="Arial" w:cs="Arial"/>
                <w:sz w:val="24"/>
                <w:szCs w:val="24"/>
              </w:rPr>
              <w:t>5</w:t>
            </w:r>
          </w:p>
        </w:tc>
        <w:tc>
          <w:tcPr>
            <w:tcW w:w="1871" w:type="dxa"/>
            <w:gridSpan w:val="2"/>
            <w:noWrap/>
            <w:hideMark/>
          </w:tcPr>
          <w:p w14:paraId="5E926B0F" w14:textId="77777777" w:rsidR="006F420C" w:rsidRPr="00977266" w:rsidRDefault="006F420C" w:rsidP="002965C1">
            <w:pPr>
              <w:rPr>
                <w:rFonts w:ascii="Arial" w:hAnsi="Arial" w:cs="Arial"/>
                <w:sz w:val="24"/>
                <w:szCs w:val="24"/>
              </w:rPr>
            </w:pPr>
            <w:r w:rsidRPr="00977266">
              <w:rPr>
                <w:rFonts w:ascii="Arial" w:hAnsi="Arial" w:cs="Arial"/>
                <w:sz w:val="24"/>
                <w:szCs w:val="24"/>
              </w:rPr>
              <w:t>5</w:t>
            </w:r>
          </w:p>
        </w:tc>
      </w:tr>
      <w:tr w:rsidR="006F420C" w:rsidRPr="001B75DA" w14:paraId="3895B8CB" w14:textId="77777777" w:rsidTr="006F420C">
        <w:trPr>
          <w:trHeight w:val="465"/>
        </w:trPr>
        <w:tc>
          <w:tcPr>
            <w:tcW w:w="2897" w:type="dxa"/>
            <w:hideMark/>
          </w:tcPr>
          <w:p w14:paraId="5DDA0E0F" w14:textId="77777777" w:rsidR="006F420C" w:rsidRPr="00977266" w:rsidRDefault="006F420C" w:rsidP="002965C1">
            <w:pPr>
              <w:rPr>
                <w:rFonts w:ascii="Arial" w:hAnsi="Arial" w:cs="Arial"/>
                <w:sz w:val="24"/>
                <w:szCs w:val="24"/>
              </w:rPr>
            </w:pPr>
            <w:r w:rsidRPr="00977266">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662" w:type="dxa"/>
            <w:hideMark/>
          </w:tcPr>
          <w:p w14:paraId="115A475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F6FB20A"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0B0E16E2"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1604" w:type="dxa"/>
            <w:hideMark/>
          </w:tcPr>
          <w:p w14:paraId="36908922"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61E9BD8F"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5F19F97A" w14:textId="77777777" w:rsidR="006F420C" w:rsidRPr="00977266" w:rsidRDefault="006F420C" w:rsidP="002965C1">
            <w:pPr>
              <w:rPr>
                <w:rFonts w:ascii="Arial" w:hAnsi="Arial" w:cs="Arial"/>
                <w:sz w:val="24"/>
                <w:szCs w:val="24"/>
              </w:rPr>
            </w:pPr>
            <w:r w:rsidRPr="00977266">
              <w:rPr>
                <w:rFonts w:ascii="Arial" w:hAnsi="Arial" w:cs="Arial"/>
                <w:sz w:val="24"/>
                <w:szCs w:val="24"/>
              </w:rPr>
              <w:t>2 040</w:t>
            </w:r>
          </w:p>
        </w:tc>
        <w:tc>
          <w:tcPr>
            <w:tcW w:w="1871" w:type="dxa"/>
            <w:gridSpan w:val="2"/>
            <w:noWrap/>
            <w:hideMark/>
          </w:tcPr>
          <w:p w14:paraId="0284B80F" w14:textId="77777777" w:rsidR="006F420C" w:rsidRPr="00977266" w:rsidRDefault="006F420C" w:rsidP="002965C1">
            <w:pPr>
              <w:rPr>
                <w:rFonts w:ascii="Arial" w:hAnsi="Arial" w:cs="Arial"/>
                <w:sz w:val="24"/>
                <w:szCs w:val="24"/>
              </w:rPr>
            </w:pPr>
            <w:r w:rsidRPr="00977266">
              <w:rPr>
                <w:rFonts w:ascii="Arial" w:hAnsi="Arial" w:cs="Arial"/>
                <w:sz w:val="24"/>
                <w:szCs w:val="24"/>
              </w:rPr>
              <w:t>2 040</w:t>
            </w:r>
          </w:p>
        </w:tc>
      </w:tr>
      <w:tr w:rsidR="006F420C" w:rsidRPr="001B75DA" w14:paraId="0CB336BF" w14:textId="77777777" w:rsidTr="006F420C">
        <w:trPr>
          <w:trHeight w:val="465"/>
        </w:trPr>
        <w:tc>
          <w:tcPr>
            <w:tcW w:w="2897" w:type="dxa"/>
            <w:hideMark/>
          </w:tcPr>
          <w:p w14:paraId="62DF1711"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662" w:type="dxa"/>
            <w:hideMark/>
          </w:tcPr>
          <w:p w14:paraId="2384D76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A490175"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1DC9BA53"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1604" w:type="dxa"/>
            <w:hideMark/>
          </w:tcPr>
          <w:p w14:paraId="5EFDCD4E" w14:textId="77777777" w:rsidR="006F420C" w:rsidRPr="00977266" w:rsidRDefault="006F420C" w:rsidP="002965C1">
            <w:pPr>
              <w:rPr>
                <w:rFonts w:ascii="Arial" w:hAnsi="Arial" w:cs="Arial"/>
                <w:sz w:val="24"/>
                <w:szCs w:val="24"/>
              </w:rPr>
            </w:pPr>
            <w:r w:rsidRPr="00977266">
              <w:rPr>
                <w:rFonts w:ascii="Arial" w:hAnsi="Arial" w:cs="Arial"/>
                <w:sz w:val="24"/>
                <w:szCs w:val="24"/>
              </w:rPr>
              <w:t>0800000000</w:t>
            </w:r>
          </w:p>
        </w:tc>
        <w:tc>
          <w:tcPr>
            <w:tcW w:w="742" w:type="dxa"/>
            <w:hideMark/>
          </w:tcPr>
          <w:p w14:paraId="49BA0A4B"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129BABD" w14:textId="77777777" w:rsidR="006F420C" w:rsidRPr="00977266" w:rsidRDefault="006F420C" w:rsidP="002965C1">
            <w:pPr>
              <w:rPr>
                <w:rFonts w:ascii="Arial" w:hAnsi="Arial" w:cs="Arial"/>
                <w:sz w:val="24"/>
                <w:szCs w:val="24"/>
              </w:rPr>
            </w:pPr>
            <w:r w:rsidRPr="00977266">
              <w:rPr>
                <w:rFonts w:ascii="Arial" w:hAnsi="Arial" w:cs="Arial"/>
                <w:sz w:val="24"/>
                <w:szCs w:val="24"/>
              </w:rPr>
              <w:t>2 040</w:t>
            </w:r>
          </w:p>
        </w:tc>
        <w:tc>
          <w:tcPr>
            <w:tcW w:w="1871" w:type="dxa"/>
            <w:gridSpan w:val="2"/>
            <w:noWrap/>
            <w:hideMark/>
          </w:tcPr>
          <w:p w14:paraId="38ED8FD2" w14:textId="77777777" w:rsidR="006F420C" w:rsidRPr="00977266" w:rsidRDefault="006F420C" w:rsidP="002965C1">
            <w:pPr>
              <w:rPr>
                <w:rFonts w:ascii="Arial" w:hAnsi="Arial" w:cs="Arial"/>
                <w:sz w:val="24"/>
                <w:szCs w:val="24"/>
              </w:rPr>
            </w:pPr>
            <w:r w:rsidRPr="00977266">
              <w:rPr>
                <w:rFonts w:ascii="Arial" w:hAnsi="Arial" w:cs="Arial"/>
                <w:sz w:val="24"/>
                <w:szCs w:val="24"/>
              </w:rPr>
              <w:t>2 040</w:t>
            </w:r>
          </w:p>
        </w:tc>
      </w:tr>
      <w:tr w:rsidR="006F420C" w:rsidRPr="001B75DA" w14:paraId="2AD5F9C8" w14:textId="77777777" w:rsidTr="006F420C">
        <w:trPr>
          <w:trHeight w:val="915"/>
        </w:trPr>
        <w:tc>
          <w:tcPr>
            <w:tcW w:w="2897" w:type="dxa"/>
            <w:hideMark/>
          </w:tcPr>
          <w:p w14:paraId="5247F8F4"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662" w:type="dxa"/>
            <w:hideMark/>
          </w:tcPr>
          <w:p w14:paraId="2E2691F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8BB7F96"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6C1A6DD0"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1604" w:type="dxa"/>
            <w:noWrap/>
            <w:hideMark/>
          </w:tcPr>
          <w:p w14:paraId="4CF3B9FA" w14:textId="77777777" w:rsidR="006F420C" w:rsidRPr="00977266" w:rsidRDefault="006F420C" w:rsidP="002965C1">
            <w:pPr>
              <w:rPr>
                <w:rFonts w:ascii="Arial" w:hAnsi="Arial" w:cs="Arial"/>
                <w:sz w:val="24"/>
                <w:szCs w:val="24"/>
              </w:rPr>
            </w:pPr>
            <w:r w:rsidRPr="00977266">
              <w:rPr>
                <w:rFonts w:ascii="Arial" w:hAnsi="Arial" w:cs="Arial"/>
                <w:sz w:val="24"/>
                <w:szCs w:val="24"/>
              </w:rPr>
              <w:t>0820000000</w:t>
            </w:r>
          </w:p>
        </w:tc>
        <w:tc>
          <w:tcPr>
            <w:tcW w:w="742" w:type="dxa"/>
            <w:noWrap/>
            <w:hideMark/>
          </w:tcPr>
          <w:p w14:paraId="3D32779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4220E61" w14:textId="77777777" w:rsidR="006F420C" w:rsidRPr="00977266" w:rsidRDefault="006F420C" w:rsidP="002965C1">
            <w:pPr>
              <w:rPr>
                <w:rFonts w:ascii="Arial" w:hAnsi="Arial" w:cs="Arial"/>
                <w:sz w:val="24"/>
                <w:szCs w:val="24"/>
              </w:rPr>
            </w:pPr>
            <w:r w:rsidRPr="00977266">
              <w:rPr>
                <w:rFonts w:ascii="Arial" w:hAnsi="Arial" w:cs="Arial"/>
                <w:sz w:val="24"/>
                <w:szCs w:val="24"/>
              </w:rPr>
              <w:t>2 040</w:t>
            </w:r>
          </w:p>
        </w:tc>
        <w:tc>
          <w:tcPr>
            <w:tcW w:w="1871" w:type="dxa"/>
            <w:gridSpan w:val="2"/>
            <w:noWrap/>
            <w:hideMark/>
          </w:tcPr>
          <w:p w14:paraId="398E801F" w14:textId="77777777" w:rsidR="006F420C" w:rsidRPr="00977266" w:rsidRDefault="006F420C" w:rsidP="002965C1">
            <w:pPr>
              <w:rPr>
                <w:rFonts w:ascii="Arial" w:hAnsi="Arial" w:cs="Arial"/>
                <w:sz w:val="24"/>
                <w:szCs w:val="24"/>
              </w:rPr>
            </w:pPr>
            <w:r w:rsidRPr="00977266">
              <w:rPr>
                <w:rFonts w:ascii="Arial" w:hAnsi="Arial" w:cs="Arial"/>
                <w:sz w:val="24"/>
                <w:szCs w:val="24"/>
              </w:rPr>
              <w:t>2 040</w:t>
            </w:r>
          </w:p>
        </w:tc>
      </w:tr>
      <w:tr w:rsidR="006F420C" w:rsidRPr="001B75DA" w14:paraId="29B3A172" w14:textId="77777777" w:rsidTr="006F420C">
        <w:trPr>
          <w:trHeight w:val="915"/>
        </w:trPr>
        <w:tc>
          <w:tcPr>
            <w:tcW w:w="2897" w:type="dxa"/>
            <w:hideMark/>
          </w:tcPr>
          <w:p w14:paraId="6DDC434C"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662" w:type="dxa"/>
            <w:hideMark/>
          </w:tcPr>
          <w:p w14:paraId="360EAC0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BEB48DC"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3C570D78"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1604" w:type="dxa"/>
            <w:noWrap/>
            <w:hideMark/>
          </w:tcPr>
          <w:p w14:paraId="72AC7DA5" w14:textId="77777777" w:rsidR="006F420C" w:rsidRPr="00977266" w:rsidRDefault="006F420C" w:rsidP="002965C1">
            <w:pPr>
              <w:rPr>
                <w:rFonts w:ascii="Arial" w:hAnsi="Arial" w:cs="Arial"/>
                <w:sz w:val="24"/>
                <w:szCs w:val="24"/>
              </w:rPr>
            </w:pPr>
            <w:r w:rsidRPr="00977266">
              <w:rPr>
                <w:rFonts w:ascii="Arial" w:hAnsi="Arial" w:cs="Arial"/>
                <w:sz w:val="24"/>
                <w:szCs w:val="24"/>
              </w:rPr>
              <w:t>0820100000</w:t>
            </w:r>
          </w:p>
        </w:tc>
        <w:tc>
          <w:tcPr>
            <w:tcW w:w="742" w:type="dxa"/>
            <w:noWrap/>
            <w:hideMark/>
          </w:tcPr>
          <w:p w14:paraId="5E5D26F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6ACADAB" w14:textId="77777777" w:rsidR="006F420C" w:rsidRPr="00977266" w:rsidRDefault="006F420C" w:rsidP="002965C1">
            <w:pPr>
              <w:rPr>
                <w:rFonts w:ascii="Arial" w:hAnsi="Arial" w:cs="Arial"/>
                <w:sz w:val="24"/>
                <w:szCs w:val="24"/>
              </w:rPr>
            </w:pPr>
            <w:r w:rsidRPr="00977266">
              <w:rPr>
                <w:rFonts w:ascii="Arial" w:hAnsi="Arial" w:cs="Arial"/>
                <w:sz w:val="24"/>
                <w:szCs w:val="24"/>
              </w:rPr>
              <w:t>1 190</w:t>
            </w:r>
          </w:p>
        </w:tc>
        <w:tc>
          <w:tcPr>
            <w:tcW w:w="1871" w:type="dxa"/>
            <w:gridSpan w:val="2"/>
            <w:noWrap/>
            <w:hideMark/>
          </w:tcPr>
          <w:p w14:paraId="198F4E18" w14:textId="77777777" w:rsidR="006F420C" w:rsidRPr="00977266" w:rsidRDefault="006F420C" w:rsidP="002965C1">
            <w:pPr>
              <w:rPr>
                <w:rFonts w:ascii="Arial" w:hAnsi="Arial" w:cs="Arial"/>
                <w:sz w:val="24"/>
                <w:szCs w:val="24"/>
              </w:rPr>
            </w:pPr>
            <w:r w:rsidRPr="00977266">
              <w:rPr>
                <w:rFonts w:ascii="Arial" w:hAnsi="Arial" w:cs="Arial"/>
                <w:sz w:val="24"/>
                <w:szCs w:val="24"/>
              </w:rPr>
              <w:t>1 190</w:t>
            </w:r>
          </w:p>
        </w:tc>
      </w:tr>
      <w:tr w:rsidR="006F420C" w:rsidRPr="001B75DA" w14:paraId="0747117F" w14:textId="77777777" w:rsidTr="006F420C">
        <w:trPr>
          <w:trHeight w:val="465"/>
        </w:trPr>
        <w:tc>
          <w:tcPr>
            <w:tcW w:w="2897" w:type="dxa"/>
            <w:hideMark/>
          </w:tcPr>
          <w:p w14:paraId="6B456B20" w14:textId="77777777" w:rsidR="006F420C" w:rsidRPr="00977266" w:rsidRDefault="006F420C" w:rsidP="002965C1">
            <w:pPr>
              <w:rPr>
                <w:rFonts w:ascii="Arial" w:hAnsi="Arial" w:cs="Arial"/>
                <w:sz w:val="24"/>
                <w:szCs w:val="24"/>
              </w:rPr>
            </w:pPr>
            <w:r w:rsidRPr="00977266">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662" w:type="dxa"/>
            <w:hideMark/>
          </w:tcPr>
          <w:p w14:paraId="612BAD3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3A1549F"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3F384DB3"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1604" w:type="dxa"/>
            <w:noWrap/>
            <w:hideMark/>
          </w:tcPr>
          <w:p w14:paraId="6E09A21E" w14:textId="77777777" w:rsidR="006F420C" w:rsidRPr="00977266" w:rsidRDefault="006F420C" w:rsidP="002965C1">
            <w:pPr>
              <w:rPr>
                <w:rFonts w:ascii="Arial" w:hAnsi="Arial" w:cs="Arial"/>
                <w:sz w:val="24"/>
                <w:szCs w:val="24"/>
              </w:rPr>
            </w:pPr>
            <w:r w:rsidRPr="00977266">
              <w:rPr>
                <w:rFonts w:ascii="Arial" w:hAnsi="Arial" w:cs="Arial"/>
                <w:sz w:val="24"/>
                <w:szCs w:val="24"/>
              </w:rPr>
              <w:t>0820100340</w:t>
            </w:r>
          </w:p>
        </w:tc>
        <w:tc>
          <w:tcPr>
            <w:tcW w:w="742" w:type="dxa"/>
            <w:noWrap/>
            <w:hideMark/>
          </w:tcPr>
          <w:p w14:paraId="029D4DC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7BDFFA5" w14:textId="77777777" w:rsidR="006F420C" w:rsidRPr="00977266" w:rsidRDefault="006F420C" w:rsidP="002965C1">
            <w:pPr>
              <w:rPr>
                <w:rFonts w:ascii="Arial" w:hAnsi="Arial" w:cs="Arial"/>
                <w:sz w:val="24"/>
                <w:szCs w:val="24"/>
              </w:rPr>
            </w:pPr>
            <w:r w:rsidRPr="00977266">
              <w:rPr>
                <w:rFonts w:ascii="Arial" w:hAnsi="Arial" w:cs="Arial"/>
                <w:sz w:val="24"/>
                <w:szCs w:val="24"/>
              </w:rPr>
              <w:t>1 190</w:t>
            </w:r>
          </w:p>
        </w:tc>
        <w:tc>
          <w:tcPr>
            <w:tcW w:w="1871" w:type="dxa"/>
            <w:gridSpan w:val="2"/>
            <w:noWrap/>
            <w:hideMark/>
          </w:tcPr>
          <w:p w14:paraId="7F053ECC" w14:textId="77777777" w:rsidR="006F420C" w:rsidRPr="00977266" w:rsidRDefault="006F420C" w:rsidP="002965C1">
            <w:pPr>
              <w:rPr>
                <w:rFonts w:ascii="Arial" w:hAnsi="Arial" w:cs="Arial"/>
                <w:sz w:val="24"/>
                <w:szCs w:val="24"/>
              </w:rPr>
            </w:pPr>
            <w:r w:rsidRPr="00977266">
              <w:rPr>
                <w:rFonts w:ascii="Arial" w:hAnsi="Arial" w:cs="Arial"/>
                <w:sz w:val="24"/>
                <w:szCs w:val="24"/>
              </w:rPr>
              <w:t>1 190</w:t>
            </w:r>
          </w:p>
        </w:tc>
      </w:tr>
      <w:tr w:rsidR="006F420C" w:rsidRPr="001B75DA" w14:paraId="090400EA" w14:textId="77777777" w:rsidTr="006F420C">
        <w:trPr>
          <w:trHeight w:val="465"/>
        </w:trPr>
        <w:tc>
          <w:tcPr>
            <w:tcW w:w="2897" w:type="dxa"/>
            <w:hideMark/>
          </w:tcPr>
          <w:p w14:paraId="4C76F281"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0A420FA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35EB2B7"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02FAC970"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1604" w:type="dxa"/>
            <w:noWrap/>
            <w:hideMark/>
          </w:tcPr>
          <w:p w14:paraId="6A0E6E94" w14:textId="77777777" w:rsidR="006F420C" w:rsidRPr="00977266" w:rsidRDefault="006F420C" w:rsidP="002965C1">
            <w:pPr>
              <w:rPr>
                <w:rFonts w:ascii="Arial" w:hAnsi="Arial" w:cs="Arial"/>
                <w:sz w:val="24"/>
                <w:szCs w:val="24"/>
              </w:rPr>
            </w:pPr>
            <w:r w:rsidRPr="00977266">
              <w:rPr>
                <w:rFonts w:ascii="Arial" w:hAnsi="Arial" w:cs="Arial"/>
                <w:sz w:val="24"/>
                <w:szCs w:val="24"/>
              </w:rPr>
              <w:t>0820100340</w:t>
            </w:r>
          </w:p>
        </w:tc>
        <w:tc>
          <w:tcPr>
            <w:tcW w:w="742" w:type="dxa"/>
            <w:noWrap/>
            <w:hideMark/>
          </w:tcPr>
          <w:p w14:paraId="46B51A01"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2CB37AF8" w14:textId="77777777" w:rsidR="006F420C" w:rsidRPr="00977266" w:rsidRDefault="006F420C" w:rsidP="002965C1">
            <w:pPr>
              <w:rPr>
                <w:rFonts w:ascii="Arial" w:hAnsi="Arial" w:cs="Arial"/>
                <w:sz w:val="24"/>
                <w:szCs w:val="24"/>
              </w:rPr>
            </w:pPr>
            <w:r w:rsidRPr="00977266">
              <w:rPr>
                <w:rFonts w:ascii="Arial" w:hAnsi="Arial" w:cs="Arial"/>
                <w:sz w:val="24"/>
                <w:szCs w:val="24"/>
              </w:rPr>
              <w:t>1 190</w:t>
            </w:r>
          </w:p>
        </w:tc>
        <w:tc>
          <w:tcPr>
            <w:tcW w:w="1871" w:type="dxa"/>
            <w:gridSpan w:val="2"/>
            <w:noWrap/>
            <w:hideMark/>
          </w:tcPr>
          <w:p w14:paraId="7C81576E" w14:textId="77777777" w:rsidR="006F420C" w:rsidRPr="00977266" w:rsidRDefault="006F420C" w:rsidP="002965C1">
            <w:pPr>
              <w:rPr>
                <w:rFonts w:ascii="Arial" w:hAnsi="Arial" w:cs="Arial"/>
                <w:sz w:val="24"/>
                <w:szCs w:val="24"/>
              </w:rPr>
            </w:pPr>
            <w:r w:rsidRPr="00977266">
              <w:rPr>
                <w:rFonts w:ascii="Arial" w:hAnsi="Arial" w:cs="Arial"/>
                <w:sz w:val="24"/>
                <w:szCs w:val="24"/>
              </w:rPr>
              <w:t>1 190</w:t>
            </w:r>
          </w:p>
        </w:tc>
      </w:tr>
      <w:tr w:rsidR="006F420C" w:rsidRPr="001B75DA" w14:paraId="480FA6E4" w14:textId="77777777" w:rsidTr="006F420C">
        <w:trPr>
          <w:trHeight w:val="465"/>
        </w:trPr>
        <w:tc>
          <w:tcPr>
            <w:tcW w:w="2897" w:type="dxa"/>
            <w:hideMark/>
          </w:tcPr>
          <w:p w14:paraId="79A3BE7C"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662" w:type="dxa"/>
            <w:hideMark/>
          </w:tcPr>
          <w:p w14:paraId="19CFA511"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DFC472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6241A18A"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1604" w:type="dxa"/>
            <w:noWrap/>
            <w:hideMark/>
          </w:tcPr>
          <w:p w14:paraId="0ADF2233" w14:textId="77777777" w:rsidR="006F420C" w:rsidRPr="00977266" w:rsidRDefault="006F420C" w:rsidP="002965C1">
            <w:pPr>
              <w:rPr>
                <w:rFonts w:ascii="Arial" w:hAnsi="Arial" w:cs="Arial"/>
                <w:sz w:val="24"/>
                <w:szCs w:val="24"/>
              </w:rPr>
            </w:pPr>
            <w:r w:rsidRPr="00977266">
              <w:rPr>
                <w:rFonts w:ascii="Arial" w:hAnsi="Arial" w:cs="Arial"/>
                <w:sz w:val="24"/>
                <w:szCs w:val="24"/>
              </w:rPr>
              <w:t>0820100340</w:t>
            </w:r>
          </w:p>
        </w:tc>
        <w:tc>
          <w:tcPr>
            <w:tcW w:w="742" w:type="dxa"/>
            <w:noWrap/>
            <w:hideMark/>
          </w:tcPr>
          <w:p w14:paraId="2D2FA3B1"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17A79ABD" w14:textId="77777777" w:rsidR="006F420C" w:rsidRPr="00977266" w:rsidRDefault="006F420C" w:rsidP="002965C1">
            <w:pPr>
              <w:rPr>
                <w:rFonts w:ascii="Arial" w:hAnsi="Arial" w:cs="Arial"/>
                <w:sz w:val="24"/>
                <w:szCs w:val="24"/>
              </w:rPr>
            </w:pPr>
            <w:r w:rsidRPr="00977266">
              <w:rPr>
                <w:rFonts w:ascii="Arial" w:hAnsi="Arial" w:cs="Arial"/>
                <w:sz w:val="24"/>
                <w:szCs w:val="24"/>
              </w:rPr>
              <w:t>1 190</w:t>
            </w:r>
          </w:p>
        </w:tc>
        <w:tc>
          <w:tcPr>
            <w:tcW w:w="1871" w:type="dxa"/>
            <w:gridSpan w:val="2"/>
            <w:noWrap/>
            <w:hideMark/>
          </w:tcPr>
          <w:p w14:paraId="13E80B8C" w14:textId="77777777" w:rsidR="006F420C" w:rsidRPr="00977266" w:rsidRDefault="006F420C" w:rsidP="002965C1">
            <w:pPr>
              <w:rPr>
                <w:rFonts w:ascii="Arial" w:hAnsi="Arial" w:cs="Arial"/>
                <w:sz w:val="24"/>
                <w:szCs w:val="24"/>
              </w:rPr>
            </w:pPr>
            <w:r w:rsidRPr="00977266">
              <w:rPr>
                <w:rFonts w:ascii="Arial" w:hAnsi="Arial" w:cs="Arial"/>
                <w:sz w:val="24"/>
                <w:szCs w:val="24"/>
              </w:rPr>
              <w:t>1 190</w:t>
            </w:r>
          </w:p>
        </w:tc>
      </w:tr>
      <w:tr w:rsidR="006F420C" w:rsidRPr="001B75DA" w14:paraId="3FB7E6E4" w14:textId="77777777" w:rsidTr="006F420C">
        <w:trPr>
          <w:trHeight w:val="915"/>
        </w:trPr>
        <w:tc>
          <w:tcPr>
            <w:tcW w:w="2897" w:type="dxa"/>
            <w:hideMark/>
          </w:tcPr>
          <w:p w14:paraId="1B82590A"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662" w:type="dxa"/>
            <w:hideMark/>
          </w:tcPr>
          <w:p w14:paraId="729E90C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825DCD7"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6F961253"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1604" w:type="dxa"/>
            <w:noWrap/>
            <w:hideMark/>
          </w:tcPr>
          <w:p w14:paraId="6B49DB68" w14:textId="77777777" w:rsidR="006F420C" w:rsidRPr="00977266" w:rsidRDefault="006F420C" w:rsidP="002965C1">
            <w:pPr>
              <w:rPr>
                <w:rFonts w:ascii="Arial" w:hAnsi="Arial" w:cs="Arial"/>
                <w:sz w:val="24"/>
                <w:szCs w:val="24"/>
              </w:rPr>
            </w:pPr>
            <w:r w:rsidRPr="00977266">
              <w:rPr>
                <w:rFonts w:ascii="Arial" w:hAnsi="Arial" w:cs="Arial"/>
                <w:sz w:val="24"/>
                <w:szCs w:val="24"/>
              </w:rPr>
              <w:t>0820200000</w:t>
            </w:r>
          </w:p>
        </w:tc>
        <w:tc>
          <w:tcPr>
            <w:tcW w:w="742" w:type="dxa"/>
            <w:noWrap/>
            <w:hideMark/>
          </w:tcPr>
          <w:p w14:paraId="0B731C4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A11384B" w14:textId="77777777" w:rsidR="006F420C" w:rsidRPr="00977266" w:rsidRDefault="006F420C" w:rsidP="002965C1">
            <w:pPr>
              <w:rPr>
                <w:rFonts w:ascii="Arial" w:hAnsi="Arial" w:cs="Arial"/>
                <w:sz w:val="24"/>
                <w:szCs w:val="24"/>
              </w:rPr>
            </w:pPr>
            <w:r w:rsidRPr="00977266">
              <w:rPr>
                <w:rFonts w:ascii="Arial" w:hAnsi="Arial" w:cs="Arial"/>
                <w:sz w:val="24"/>
                <w:szCs w:val="24"/>
              </w:rPr>
              <w:t>800</w:t>
            </w:r>
          </w:p>
        </w:tc>
        <w:tc>
          <w:tcPr>
            <w:tcW w:w="1871" w:type="dxa"/>
            <w:gridSpan w:val="2"/>
            <w:noWrap/>
            <w:hideMark/>
          </w:tcPr>
          <w:p w14:paraId="61A98749" w14:textId="77777777" w:rsidR="006F420C" w:rsidRPr="00977266" w:rsidRDefault="006F420C" w:rsidP="002965C1">
            <w:pPr>
              <w:rPr>
                <w:rFonts w:ascii="Arial" w:hAnsi="Arial" w:cs="Arial"/>
                <w:sz w:val="24"/>
                <w:szCs w:val="24"/>
              </w:rPr>
            </w:pPr>
            <w:r w:rsidRPr="00977266">
              <w:rPr>
                <w:rFonts w:ascii="Arial" w:hAnsi="Arial" w:cs="Arial"/>
                <w:sz w:val="24"/>
                <w:szCs w:val="24"/>
              </w:rPr>
              <w:t>800</w:t>
            </w:r>
          </w:p>
        </w:tc>
      </w:tr>
      <w:tr w:rsidR="006F420C" w:rsidRPr="001B75DA" w14:paraId="6472C995" w14:textId="77777777" w:rsidTr="006F420C">
        <w:trPr>
          <w:trHeight w:val="465"/>
        </w:trPr>
        <w:tc>
          <w:tcPr>
            <w:tcW w:w="2897" w:type="dxa"/>
            <w:hideMark/>
          </w:tcPr>
          <w:p w14:paraId="0D219DD6" w14:textId="77777777" w:rsidR="006F420C" w:rsidRPr="00977266" w:rsidRDefault="006F420C" w:rsidP="002965C1">
            <w:pPr>
              <w:rPr>
                <w:rFonts w:ascii="Arial" w:hAnsi="Arial" w:cs="Arial"/>
                <w:sz w:val="24"/>
                <w:szCs w:val="24"/>
              </w:rPr>
            </w:pPr>
            <w:r w:rsidRPr="00977266">
              <w:rPr>
                <w:rFonts w:ascii="Arial"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662" w:type="dxa"/>
            <w:hideMark/>
          </w:tcPr>
          <w:p w14:paraId="5DB0C88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20995D8"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24C65F27"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1604" w:type="dxa"/>
            <w:noWrap/>
            <w:hideMark/>
          </w:tcPr>
          <w:p w14:paraId="693D3348" w14:textId="77777777" w:rsidR="006F420C" w:rsidRPr="00977266" w:rsidRDefault="006F420C" w:rsidP="002965C1">
            <w:pPr>
              <w:rPr>
                <w:rFonts w:ascii="Arial" w:hAnsi="Arial" w:cs="Arial"/>
                <w:sz w:val="24"/>
                <w:szCs w:val="24"/>
              </w:rPr>
            </w:pPr>
            <w:r w:rsidRPr="00977266">
              <w:rPr>
                <w:rFonts w:ascii="Arial" w:hAnsi="Arial" w:cs="Arial"/>
                <w:sz w:val="24"/>
                <w:szCs w:val="24"/>
              </w:rPr>
              <w:t>0820200730</w:t>
            </w:r>
          </w:p>
        </w:tc>
        <w:tc>
          <w:tcPr>
            <w:tcW w:w="742" w:type="dxa"/>
            <w:noWrap/>
            <w:hideMark/>
          </w:tcPr>
          <w:p w14:paraId="6BE5425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53021F5" w14:textId="77777777" w:rsidR="006F420C" w:rsidRPr="00977266" w:rsidRDefault="006F420C" w:rsidP="002965C1">
            <w:pPr>
              <w:rPr>
                <w:rFonts w:ascii="Arial" w:hAnsi="Arial" w:cs="Arial"/>
                <w:sz w:val="24"/>
                <w:szCs w:val="24"/>
              </w:rPr>
            </w:pPr>
            <w:r w:rsidRPr="00977266">
              <w:rPr>
                <w:rFonts w:ascii="Arial" w:hAnsi="Arial" w:cs="Arial"/>
                <w:sz w:val="24"/>
                <w:szCs w:val="24"/>
              </w:rPr>
              <w:t>800</w:t>
            </w:r>
          </w:p>
        </w:tc>
        <w:tc>
          <w:tcPr>
            <w:tcW w:w="1871" w:type="dxa"/>
            <w:gridSpan w:val="2"/>
            <w:noWrap/>
            <w:hideMark/>
          </w:tcPr>
          <w:p w14:paraId="3293A020" w14:textId="77777777" w:rsidR="006F420C" w:rsidRPr="00977266" w:rsidRDefault="006F420C" w:rsidP="002965C1">
            <w:pPr>
              <w:rPr>
                <w:rFonts w:ascii="Arial" w:hAnsi="Arial" w:cs="Arial"/>
                <w:sz w:val="24"/>
                <w:szCs w:val="24"/>
              </w:rPr>
            </w:pPr>
            <w:r w:rsidRPr="00977266">
              <w:rPr>
                <w:rFonts w:ascii="Arial" w:hAnsi="Arial" w:cs="Arial"/>
                <w:sz w:val="24"/>
                <w:szCs w:val="24"/>
              </w:rPr>
              <w:t>800</w:t>
            </w:r>
          </w:p>
        </w:tc>
      </w:tr>
      <w:tr w:rsidR="006F420C" w:rsidRPr="001B75DA" w14:paraId="20994507" w14:textId="77777777" w:rsidTr="006F420C">
        <w:trPr>
          <w:trHeight w:val="465"/>
        </w:trPr>
        <w:tc>
          <w:tcPr>
            <w:tcW w:w="2897" w:type="dxa"/>
            <w:hideMark/>
          </w:tcPr>
          <w:p w14:paraId="22AC50CB"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47A4324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12A4A15"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4E68AB25"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1604" w:type="dxa"/>
            <w:noWrap/>
            <w:hideMark/>
          </w:tcPr>
          <w:p w14:paraId="207A8808" w14:textId="77777777" w:rsidR="006F420C" w:rsidRPr="00977266" w:rsidRDefault="006F420C" w:rsidP="002965C1">
            <w:pPr>
              <w:rPr>
                <w:rFonts w:ascii="Arial" w:hAnsi="Arial" w:cs="Arial"/>
                <w:sz w:val="24"/>
                <w:szCs w:val="24"/>
              </w:rPr>
            </w:pPr>
            <w:r w:rsidRPr="00977266">
              <w:rPr>
                <w:rFonts w:ascii="Arial" w:hAnsi="Arial" w:cs="Arial"/>
                <w:sz w:val="24"/>
                <w:szCs w:val="24"/>
              </w:rPr>
              <w:t>0820200730</w:t>
            </w:r>
          </w:p>
        </w:tc>
        <w:tc>
          <w:tcPr>
            <w:tcW w:w="742" w:type="dxa"/>
            <w:noWrap/>
            <w:hideMark/>
          </w:tcPr>
          <w:p w14:paraId="17C154D4"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6EE00C26" w14:textId="77777777" w:rsidR="006F420C" w:rsidRPr="00977266" w:rsidRDefault="006F420C" w:rsidP="002965C1">
            <w:pPr>
              <w:rPr>
                <w:rFonts w:ascii="Arial" w:hAnsi="Arial" w:cs="Arial"/>
                <w:sz w:val="24"/>
                <w:szCs w:val="24"/>
              </w:rPr>
            </w:pPr>
            <w:r w:rsidRPr="00977266">
              <w:rPr>
                <w:rFonts w:ascii="Arial" w:hAnsi="Arial" w:cs="Arial"/>
                <w:sz w:val="24"/>
                <w:szCs w:val="24"/>
              </w:rPr>
              <w:t>800</w:t>
            </w:r>
          </w:p>
        </w:tc>
        <w:tc>
          <w:tcPr>
            <w:tcW w:w="1871" w:type="dxa"/>
            <w:gridSpan w:val="2"/>
            <w:noWrap/>
            <w:hideMark/>
          </w:tcPr>
          <w:p w14:paraId="243F046B" w14:textId="77777777" w:rsidR="006F420C" w:rsidRPr="00977266" w:rsidRDefault="006F420C" w:rsidP="002965C1">
            <w:pPr>
              <w:rPr>
                <w:rFonts w:ascii="Arial" w:hAnsi="Arial" w:cs="Arial"/>
                <w:sz w:val="24"/>
                <w:szCs w:val="24"/>
              </w:rPr>
            </w:pPr>
            <w:r w:rsidRPr="00977266">
              <w:rPr>
                <w:rFonts w:ascii="Arial" w:hAnsi="Arial" w:cs="Arial"/>
                <w:sz w:val="24"/>
                <w:szCs w:val="24"/>
              </w:rPr>
              <w:t>800</w:t>
            </w:r>
          </w:p>
        </w:tc>
      </w:tr>
      <w:tr w:rsidR="006F420C" w:rsidRPr="001B75DA" w14:paraId="5E2B3B58" w14:textId="77777777" w:rsidTr="006F420C">
        <w:trPr>
          <w:trHeight w:val="465"/>
        </w:trPr>
        <w:tc>
          <w:tcPr>
            <w:tcW w:w="2897" w:type="dxa"/>
            <w:hideMark/>
          </w:tcPr>
          <w:p w14:paraId="32F9F450"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3A1E619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A922D4D"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14E0C834"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1604" w:type="dxa"/>
            <w:noWrap/>
            <w:hideMark/>
          </w:tcPr>
          <w:p w14:paraId="0E6D3595" w14:textId="77777777" w:rsidR="006F420C" w:rsidRPr="00977266" w:rsidRDefault="006F420C" w:rsidP="002965C1">
            <w:pPr>
              <w:rPr>
                <w:rFonts w:ascii="Arial" w:hAnsi="Arial" w:cs="Arial"/>
                <w:sz w:val="24"/>
                <w:szCs w:val="24"/>
              </w:rPr>
            </w:pPr>
            <w:r w:rsidRPr="00977266">
              <w:rPr>
                <w:rFonts w:ascii="Arial" w:hAnsi="Arial" w:cs="Arial"/>
                <w:sz w:val="24"/>
                <w:szCs w:val="24"/>
              </w:rPr>
              <w:t>0820200730</w:t>
            </w:r>
          </w:p>
        </w:tc>
        <w:tc>
          <w:tcPr>
            <w:tcW w:w="742" w:type="dxa"/>
            <w:noWrap/>
            <w:hideMark/>
          </w:tcPr>
          <w:p w14:paraId="0EAD3B92"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26D30A7C" w14:textId="77777777" w:rsidR="006F420C" w:rsidRPr="00977266" w:rsidRDefault="006F420C" w:rsidP="002965C1">
            <w:pPr>
              <w:rPr>
                <w:rFonts w:ascii="Arial" w:hAnsi="Arial" w:cs="Arial"/>
                <w:sz w:val="24"/>
                <w:szCs w:val="24"/>
              </w:rPr>
            </w:pPr>
            <w:r w:rsidRPr="00977266">
              <w:rPr>
                <w:rFonts w:ascii="Arial" w:hAnsi="Arial" w:cs="Arial"/>
                <w:sz w:val="24"/>
                <w:szCs w:val="24"/>
              </w:rPr>
              <w:t>800</w:t>
            </w:r>
          </w:p>
        </w:tc>
        <w:tc>
          <w:tcPr>
            <w:tcW w:w="1871" w:type="dxa"/>
            <w:gridSpan w:val="2"/>
            <w:noWrap/>
            <w:hideMark/>
          </w:tcPr>
          <w:p w14:paraId="0946049A" w14:textId="77777777" w:rsidR="006F420C" w:rsidRPr="00977266" w:rsidRDefault="006F420C" w:rsidP="002965C1">
            <w:pPr>
              <w:rPr>
                <w:rFonts w:ascii="Arial" w:hAnsi="Arial" w:cs="Arial"/>
                <w:sz w:val="24"/>
                <w:szCs w:val="24"/>
              </w:rPr>
            </w:pPr>
            <w:r w:rsidRPr="00977266">
              <w:rPr>
                <w:rFonts w:ascii="Arial" w:hAnsi="Arial" w:cs="Arial"/>
                <w:sz w:val="24"/>
                <w:szCs w:val="24"/>
              </w:rPr>
              <w:t>800</w:t>
            </w:r>
          </w:p>
        </w:tc>
      </w:tr>
      <w:tr w:rsidR="006F420C" w:rsidRPr="001B75DA" w14:paraId="688F3A9E" w14:textId="77777777" w:rsidTr="006F420C">
        <w:trPr>
          <w:trHeight w:val="690"/>
        </w:trPr>
        <w:tc>
          <w:tcPr>
            <w:tcW w:w="2897" w:type="dxa"/>
            <w:hideMark/>
          </w:tcPr>
          <w:p w14:paraId="3B909009"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"Создание, содержание системно-аппаратного комплекса "Безопасный город" на территории Московской области"</w:t>
            </w:r>
          </w:p>
        </w:tc>
        <w:tc>
          <w:tcPr>
            <w:tcW w:w="662" w:type="dxa"/>
            <w:hideMark/>
          </w:tcPr>
          <w:p w14:paraId="33F286C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A29748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23676E81"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1604" w:type="dxa"/>
            <w:noWrap/>
            <w:hideMark/>
          </w:tcPr>
          <w:p w14:paraId="5207053B" w14:textId="77777777" w:rsidR="006F420C" w:rsidRPr="00977266" w:rsidRDefault="006F420C" w:rsidP="002965C1">
            <w:pPr>
              <w:rPr>
                <w:rFonts w:ascii="Arial" w:hAnsi="Arial" w:cs="Arial"/>
                <w:sz w:val="24"/>
                <w:szCs w:val="24"/>
              </w:rPr>
            </w:pPr>
            <w:r w:rsidRPr="00977266">
              <w:rPr>
                <w:rFonts w:ascii="Arial" w:hAnsi="Arial" w:cs="Arial"/>
                <w:sz w:val="24"/>
                <w:szCs w:val="24"/>
              </w:rPr>
              <w:t>0820300000</w:t>
            </w:r>
          </w:p>
        </w:tc>
        <w:tc>
          <w:tcPr>
            <w:tcW w:w="742" w:type="dxa"/>
            <w:noWrap/>
            <w:hideMark/>
          </w:tcPr>
          <w:p w14:paraId="7260956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E4F881F" w14:textId="77777777" w:rsidR="006F420C" w:rsidRPr="00977266" w:rsidRDefault="006F420C" w:rsidP="002965C1">
            <w:pPr>
              <w:rPr>
                <w:rFonts w:ascii="Arial" w:hAnsi="Arial" w:cs="Arial"/>
                <w:sz w:val="24"/>
                <w:szCs w:val="24"/>
              </w:rPr>
            </w:pPr>
            <w:r w:rsidRPr="00977266">
              <w:rPr>
                <w:rFonts w:ascii="Arial" w:hAnsi="Arial" w:cs="Arial"/>
                <w:sz w:val="24"/>
                <w:szCs w:val="24"/>
              </w:rPr>
              <w:t>50</w:t>
            </w:r>
          </w:p>
        </w:tc>
        <w:tc>
          <w:tcPr>
            <w:tcW w:w="1871" w:type="dxa"/>
            <w:gridSpan w:val="2"/>
            <w:noWrap/>
            <w:hideMark/>
          </w:tcPr>
          <w:p w14:paraId="4C25FE07" w14:textId="77777777" w:rsidR="006F420C" w:rsidRPr="00977266" w:rsidRDefault="006F420C" w:rsidP="002965C1">
            <w:pPr>
              <w:rPr>
                <w:rFonts w:ascii="Arial" w:hAnsi="Arial" w:cs="Arial"/>
                <w:sz w:val="24"/>
                <w:szCs w:val="24"/>
              </w:rPr>
            </w:pPr>
            <w:r w:rsidRPr="00977266">
              <w:rPr>
                <w:rFonts w:ascii="Arial" w:hAnsi="Arial" w:cs="Arial"/>
                <w:sz w:val="24"/>
                <w:szCs w:val="24"/>
              </w:rPr>
              <w:t>50</w:t>
            </w:r>
          </w:p>
        </w:tc>
      </w:tr>
      <w:tr w:rsidR="006F420C" w:rsidRPr="001B75DA" w14:paraId="58A5FA83" w14:textId="77777777" w:rsidTr="006F420C">
        <w:trPr>
          <w:trHeight w:val="465"/>
        </w:trPr>
        <w:tc>
          <w:tcPr>
            <w:tcW w:w="2897" w:type="dxa"/>
            <w:hideMark/>
          </w:tcPr>
          <w:p w14:paraId="59C8A4B3" w14:textId="77777777" w:rsidR="006F420C" w:rsidRPr="00977266" w:rsidRDefault="006F420C" w:rsidP="002965C1">
            <w:pPr>
              <w:rPr>
                <w:rFonts w:ascii="Arial" w:hAnsi="Arial" w:cs="Arial"/>
                <w:sz w:val="24"/>
                <w:szCs w:val="24"/>
              </w:rPr>
            </w:pPr>
            <w:r w:rsidRPr="00977266">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662" w:type="dxa"/>
            <w:hideMark/>
          </w:tcPr>
          <w:p w14:paraId="0163570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B0F300A"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70B2D0D0"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1604" w:type="dxa"/>
            <w:noWrap/>
            <w:hideMark/>
          </w:tcPr>
          <w:p w14:paraId="1701B76C" w14:textId="77777777" w:rsidR="006F420C" w:rsidRPr="00977266" w:rsidRDefault="006F420C" w:rsidP="002965C1">
            <w:pPr>
              <w:rPr>
                <w:rFonts w:ascii="Arial" w:hAnsi="Arial" w:cs="Arial"/>
                <w:sz w:val="24"/>
                <w:szCs w:val="24"/>
              </w:rPr>
            </w:pPr>
            <w:r w:rsidRPr="00977266">
              <w:rPr>
                <w:rFonts w:ascii="Arial" w:hAnsi="Arial" w:cs="Arial"/>
                <w:sz w:val="24"/>
                <w:szCs w:val="24"/>
              </w:rPr>
              <w:t>0820300340</w:t>
            </w:r>
          </w:p>
        </w:tc>
        <w:tc>
          <w:tcPr>
            <w:tcW w:w="742" w:type="dxa"/>
            <w:noWrap/>
            <w:hideMark/>
          </w:tcPr>
          <w:p w14:paraId="37E6677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D1B8FFB" w14:textId="77777777" w:rsidR="006F420C" w:rsidRPr="00977266" w:rsidRDefault="006F420C" w:rsidP="002965C1">
            <w:pPr>
              <w:rPr>
                <w:rFonts w:ascii="Arial" w:hAnsi="Arial" w:cs="Arial"/>
                <w:sz w:val="24"/>
                <w:szCs w:val="24"/>
              </w:rPr>
            </w:pPr>
            <w:r w:rsidRPr="00977266">
              <w:rPr>
                <w:rFonts w:ascii="Arial" w:hAnsi="Arial" w:cs="Arial"/>
                <w:sz w:val="24"/>
                <w:szCs w:val="24"/>
              </w:rPr>
              <w:t>50</w:t>
            </w:r>
          </w:p>
        </w:tc>
        <w:tc>
          <w:tcPr>
            <w:tcW w:w="1871" w:type="dxa"/>
            <w:gridSpan w:val="2"/>
            <w:noWrap/>
            <w:hideMark/>
          </w:tcPr>
          <w:p w14:paraId="456F448F" w14:textId="77777777" w:rsidR="006F420C" w:rsidRPr="00977266" w:rsidRDefault="006F420C" w:rsidP="002965C1">
            <w:pPr>
              <w:rPr>
                <w:rFonts w:ascii="Arial" w:hAnsi="Arial" w:cs="Arial"/>
                <w:sz w:val="24"/>
                <w:szCs w:val="24"/>
              </w:rPr>
            </w:pPr>
            <w:r w:rsidRPr="00977266">
              <w:rPr>
                <w:rFonts w:ascii="Arial" w:hAnsi="Arial" w:cs="Arial"/>
                <w:sz w:val="24"/>
                <w:szCs w:val="24"/>
              </w:rPr>
              <w:t>50</w:t>
            </w:r>
          </w:p>
        </w:tc>
      </w:tr>
      <w:tr w:rsidR="006F420C" w:rsidRPr="001B75DA" w14:paraId="7CEC4F05" w14:textId="77777777" w:rsidTr="006F420C">
        <w:trPr>
          <w:trHeight w:val="465"/>
        </w:trPr>
        <w:tc>
          <w:tcPr>
            <w:tcW w:w="2897" w:type="dxa"/>
            <w:hideMark/>
          </w:tcPr>
          <w:p w14:paraId="72886840"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7614585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58DA31A"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25B6D76A"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1604" w:type="dxa"/>
            <w:noWrap/>
            <w:hideMark/>
          </w:tcPr>
          <w:p w14:paraId="7272D579" w14:textId="77777777" w:rsidR="006F420C" w:rsidRPr="00977266" w:rsidRDefault="006F420C" w:rsidP="002965C1">
            <w:pPr>
              <w:rPr>
                <w:rFonts w:ascii="Arial" w:hAnsi="Arial" w:cs="Arial"/>
                <w:sz w:val="24"/>
                <w:szCs w:val="24"/>
              </w:rPr>
            </w:pPr>
            <w:r w:rsidRPr="00977266">
              <w:rPr>
                <w:rFonts w:ascii="Arial" w:hAnsi="Arial" w:cs="Arial"/>
                <w:sz w:val="24"/>
                <w:szCs w:val="24"/>
              </w:rPr>
              <w:t>0820300340</w:t>
            </w:r>
          </w:p>
        </w:tc>
        <w:tc>
          <w:tcPr>
            <w:tcW w:w="742" w:type="dxa"/>
            <w:noWrap/>
            <w:hideMark/>
          </w:tcPr>
          <w:p w14:paraId="3A74663D"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1E82FF90" w14:textId="77777777" w:rsidR="006F420C" w:rsidRPr="00977266" w:rsidRDefault="006F420C" w:rsidP="002965C1">
            <w:pPr>
              <w:rPr>
                <w:rFonts w:ascii="Arial" w:hAnsi="Arial" w:cs="Arial"/>
                <w:sz w:val="24"/>
                <w:szCs w:val="24"/>
              </w:rPr>
            </w:pPr>
            <w:r w:rsidRPr="00977266">
              <w:rPr>
                <w:rFonts w:ascii="Arial" w:hAnsi="Arial" w:cs="Arial"/>
                <w:sz w:val="24"/>
                <w:szCs w:val="24"/>
              </w:rPr>
              <w:t>50</w:t>
            </w:r>
          </w:p>
        </w:tc>
        <w:tc>
          <w:tcPr>
            <w:tcW w:w="1871" w:type="dxa"/>
            <w:gridSpan w:val="2"/>
            <w:noWrap/>
            <w:hideMark/>
          </w:tcPr>
          <w:p w14:paraId="22930324" w14:textId="77777777" w:rsidR="006F420C" w:rsidRPr="00977266" w:rsidRDefault="006F420C" w:rsidP="002965C1">
            <w:pPr>
              <w:rPr>
                <w:rFonts w:ascii="Arial" w:hAnsi="Arial" w:cs="Arial"/>
                <w:sz w:val="24"/>
                <w:szCs w:val="24"/>
              </w:rPr>
            </w:pPr>
            <w:r w:rsidRPr="00977266">
              <w:rPr>
                <w:rFonts w:ascii="Arial" w:hAnsi="Arial" w:cs="Arial"/>
                <w:sz w:val="24"/>
                <w:szCs w:val="24"/>
              </w:rPr>
              <w:t>50</w:t>
            </w:r>
          </w:p>
        </w:tc>
      </w:tr>
      <w:tr w:rsidR="006F420C" w:rsidRPr="001B75DA" w14:paraId="38CF3458" w14:textId="77777777" w:rsidTr="006F420C">
        <w:trPr>
          <w:trHeight w:val="465"/>
        </w:trPr>
        <w:tc>
          <w:tcPr>
            <w:tcW w:w="2897" w:type="dxa"/>
            <w:hideMark/>
          </w:tcPr>
          <w:p w14:paraId="10A075F2"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662" w:type="dxa"/>
            <w:hideMark/>
          </w:tcPr>
          <w:p w14:paraId="76D9739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F346E48"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69776E89"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1604" w:type="dxa"/>
            <w:noWrap/>
            <w:hideMark/>
          </w:tcPr>
          <w:p w14:paraId="25D86852" w14:textId="77777777" w:rsidR="006F420C" w:rsidRPr="00977266" w:rsidRDefault="006F420C" w:rsidP="002965C1">
            <w:pPr>
              <w:rPr>
                <w:rFonts w:ascii="Arial" w:hAnsi="Arial" w:cs="Arial"/>
                <w:sz w:val="24"/>
                <w:szCs w:val="24"/>
              </w:rPr>
            </w:pPr>
            <w:r w:rsidRPr="00977266">
              <w:rPr>
                <w:rFonts w:ascii="Arial" w:hAnsi="Arial" w:cs="Arial"/>
                <w:sz w:val="24"/>
                <w:szCs w:val="24"/>
              </w:rPr>
              <w:t>0820300340</w:t>
            </w:r>
          </w:p>
        </w:tc>
        <w:tc>
          <w:tcPr>
            <w:tcW w:w="742" w:type="dxa"/>
            <w:noWrap/>
            <w:hideMark/>
          </w:tcPr>
          <w:p w14:paraId="7A26D080"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3E19BFFA" w14:textId="77777777" w:rsidR="006F420C" w:rsidRPr="00977266" w:rsidRDefault="006F420C" w:rsidP="002965C1">
            <w:pPr>
              <w:rPr>
                <w:rFonts w:ascii="Arial" w:hAnsi="Arial" w:cs="Arial"/>
                <w:sz w:val="24"/>
                <w:szCs w:val="24"/>
              </w:rPr>
            </w:pPr>
            <w:r w:rsidRPr="00977266">
              <w:rPr>
                <w:rFonts w:ascii="Arial" w:hAnsi="Arial" w:cs="Arial"/>
                <w:sz w:val="24"/>
                <w:szCs w:val="24"/>
              </w:rPr>
              <w:t>50</w:t>
            </w:r>
          </w:p>
        </w:tc>
        <w:tc>
          <w:tcPr>
            <w:tcW w:w="1871" w:type="dxa"/>
            <w:gridSpan w:val="2"/>
            <w:noWrap/>
            <w:hideMark/>
          </w:tcPr>
          <w:p w14:paraId="7CE6AEDC" w14:textId="77777777" w:rsidR="006F420C" w:rsidRPr="00977266" w:rsidRDefault="006F420C" w:rsidP="002965C1">
            <w:pPr>
              <w:rPr>
                <w:rFonts w:ascii="Arial" w:hAnsi="Arial" w:cs="Arial"/>
                <w:sz w:val="24"/>
                <w:szCs w:val="24"/>
              </w:rPr>
            </w:pPr>
            <w:r w:rsidRPr="00977266">
              <w:rPr>
                <w:rFonts w:ascii="Arial" w:hAnsi="Arial" w:cs="Arial"/>
                <w:sz w:val="24"/>
                <w:szCs w:val="24"/>
              </w:rPr>
              <w:t>50</w:t>
            </w:r>
          </w:p>
        </w:tc>
      </w:tr>
      <w:tr w:rsidR="006F420C" w:rsidRPr="001B75DA" w14:paraId="6BBB8253" w14:textId="77777777" w:rsidTr="006F420C">
        <w:trPr>
          <w:trHeight w:val="465"/>
        </w:trPr>
        <w:tc>
          <w:tcPr>
            <w:tcW w:w="2897" w:type="dxa"/>
            <w:hideMark/>
          </w:tcPr>
          <w:p w14:paraId="0017E8B8" w14:textId="77777777" w:rsidR="006F420C" w:rsidRPr="00977266" w:rsidRDefault="006F420C" w:rsidP="002965C1">
            <w:pPr>
              <w:rPr>
                <w:rFonts w:ascii="Arial" w:hAnsi="Arial" w:cs="Arial"/>
                <w:sz w:val="24"/>
                <w:szCs w:val="24"/>
              </w:rPr>
            </w:pPr>
            <w:r w:rsidRPr="00977266">
              <w:rPr>
                <w:rFonts w:ascii="Arial" w:hAnsi="Arial" w:cs="Arial"/>
                <w:sz w:val="24"/>
                <w:szCs w:val="24"/>
              </w:rPr>
              <w:t>Другие вопросы в области национальной безопасности и правоохранительной деятельности</w:t>
            </w:r>
          </w:p>
        </w:tc>
        <w:tc>
          <w:tcPr>
            <w:tcW w:w="662" w:type="dxa"/>
            <w:hideMark/>
          </w:tcPr>
          <w:p w14:paraId="304778A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0ECF6D6"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5DC6587E"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hideMark/>
          </w:tcPr>
          <w:p w14:paraId="1D3DB111"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62BEA41A"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46AA6BDC" w14:textId="77777777" w:rsidR="006F420C" w:rsidRPr="00977266" w:rsidRDefault="006F420C" w:rsidP="002965C1">
            <w:pPr>
              <w:rPr>
                <w:rFonts w:ascii="Arial" w:hAnsi="Arial" w:cs="Arial"/>
                <w:sz w:val="24"/>
                <w:szCs w:val="24"/>
              </w:rPr>
            </w:pPr>
            <w:r w:rsidRPr="00977266">
              <w:rPr>
                <w:rFonts w:ascii="Arial" w:hAnsi="Arial" w:cs="Arial"/>
                <w:sz w:val="24"/>
                <w:szCs w:val="24"/>
              </w:rPr>
              <w:t>33 597</w:t>
            </w:r>
          </w:p>
        </w:tc>
        <w:tc>
          <w:tcPr>
            <w:tcW w:w="1871" w:type="dxa"/>
            <w:gridSpan w:val="2"/>
            <w:noWrap/>
            <w:hideMark/>
          </w:tcPr>
          <w:p w14:paraId="12F8BEC7" w14:textId="77777777" w:rsidR="006F420C" w:rsidRPr="00977266" w:rsidRDefault="006F420C" w:rsidP="002965C1">
            <w:pPr>
              <w:rPr>
                <w:rFonts w:ascii="Arial" w:hAnsi="Arial" w:cs="Arial"/>
                <w:sz w:val="24"/>
                <w:szCs w:val="24"/>
              </w:rPr>
            </w:pPr>
            <w:r w:rsidRPr="00977266">
              <w:rPr>
                <w:rFonts w:ascii="Arial" w:hAnsi="Arial" w:cs="Arial"/>
                <w:sz w:val="24"/>
                <w:szCs w:val="24"/>
              </w:rPr>
              <w:t>33 597</w:t>
            </w:r>
          </w:p>
        </w:tc>
      </w:tr>
      <w:tr w:rsidR="006F420C" w:rsidRPr="001B75DA" w14:paraId="2FB6E7F8" w14:textId="77777777" w:rsidTr="006F420C">
        <w:trPr>
          <w:trHeight w:val="465"/>
        </w:trPr>
        <w:tc>
          <w:tcPr>
            <w:tcW w:w="2897" w:type="dxa"/>
            <w:hideMark/>
          </w:tcPr>
          <w:p w14:paraId="1383A689"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662" w:type="dxa"/>
            <w:hideMark/>
          </w:tcPr>
          <w:p w14:paraId="3C989D5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5D864E6"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19A3AD0A"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hideMark/>
          </w:tcPr>
          <w:p w14:paraId="3732182C" w14:textId="77777777" w:rsidR="006F420C" w:rsidRPr="00977266" w:rsidRDefault="006F420C" w:rsidP="002965C1">
            <w:pPr>
              <w:rPr>
                <w:rFonts w:ascii="Arial" w:hAnsi="Arial" w:cs="Arial"/>
                <w:sz w:val="24"/>
                <w:szCs w:val="24"/>
              </w:rPr>
            </w:pPr>
            <w:r w:rsidRPr="00977266">
              <w:rPr>
                <w:rFonts w:ascii="Arial" w:hAnsi="Arial" w:cs="Arial"/>
                <w:sz w:val="24"/>
                <w:szCs w:val="24"/>
              </w:rPr>
              <w:t>0800000000</w:t>
            </w:r>
          </w:p>
        </w:tc>
        <w:tc>
          <w:tcPr>
            <w:tcW w:w="742" w:type="dxa"/>
            <w:hideMark/>
          </w:tcPr>
          <w:p w14:paraId="17D62B0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E3D5342" w14:textId="77777777" w:rsidR="006F420C" w:rsidRPr="00977266" w:rsidRDefault="006F420C" w:rsidP="002965C1">
            <w:pPr>
              <w:rPr>
                <w:rFonts w:ascii="Arial" w:hAnsi="Arial" w:cs="Arial"/>
                <w:sz w:val="24"/>
                <w:szCs w:val="24"/>
              </w:rPr>
            </w:pPr>
            <w:r w:rsidRPr="00977266">
              <w:rPr>
                <w:rFonts w:ascii="Arial" w:hAnsi="Arial" w:cs="Arial"/>
                <w:sz w:val="24"/>
                <w:szCs w:val="24"/>
              </w:rPr>
              <w:t>33 597</w:t>
            </w:r>
          </w:p>
        </w:tc>
        <w:tc>
          <w:tcPr>
            <w:tcW w:w="1871" w:type="dxa"/>
            <w:gridSpan w:val="2"/>
            <w:noWrap/>
            <w:hideMark/>
          </w:tcPr>
          <w:p w14:paraId="61AFC8CA" w14:textId="77777777" w:rsidR="006F420C" w:rsidRPr="00977266" w:rsidRDefault="006F420C" w:rsidP="002965C1">
            <w:pPr>
              <w:rPr>
                <w:rFonts w:ascii="Arial" w:hAnsi="Arial" w:cs="Arial"/>
                <w:sz w:val="24"/>
                <w:szCs w:val="24"/>
              </w:rPr>
            </w:pPr>
            <w:r w:rsidRPr="00977266">
              <w:rPr>
                <w:rFonts w:ascii="Arial" w:hAnsi="Arial" w:cs="Arial"/>
                <w:sz w:val="24"/>
                <w:szCs w:val="24"/>
              </w:rPr>
              <w:t>33 597</w:t>
            </w:r>
          </w:p>
        </w:tc>
      </w:tr>
      <w:tr w:rsidR="006F420C" w:rsidRPr="001B75DA" w14:paraId="620E7F43" w14:textId="77777777" w:rsidTr="006F420C">
        <w:trPr>
          <w:trHeight w:val="465"/>
        </w:trPr>
        <w:tc>
          <w:tcPr>
            <w:tcW w:w="2897" w:type="dxa"/>
            <w:hideMark/>
          </w:tcPr>
          <w:p w14:paraId="16EDCEDE"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"Профилактика преступлений и иных правонарушений"</w:t>
            </w:r>
          </w:p>
        </w:tc>
        <w:tc>
          <w:tcPr>
            <w:tcW w:w="662" w:type="dxa"/>
            <w:hideMark/>
          </w:tcPr>
          <w:p w14:paraId="3C25CFD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1A39053"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4AE4877C"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3C2E76E4" w14:textId="77777777" w:rsidR="006F420C" w:rsidRPr="00977266" w:rsidRDefault="006F420C" w:rsidP="002965C1">
            <w:pPr>
              <w:rPr>
                <w:rFonts w:ascii="Arial" w:hAnsi="Arial" w:cs="Arial"/>
                <w:sz w:val="24"/>
                <w:szCs w:val="24"/>
              </w:rPr>
            </w:pPr>
            <w:r w:rsidRPr="00977266">
              <w:rPr>
                <w:rFonts w:ascii="Arial" w:hAnsi="Arial" w:cs="Arial"/>
                <w:sz w:val="24"/>
                <w:szCs w:val="24"/>
              </w:rPr>
              <w:t>0810000000</w:t>
            </w:r>
          </w:p>
        </w:tc>
        <w:tc>
          <w:tcPr>
            <w:tcW w:w="742" w:type="dxa"/>
            <w:noWrap/>
            <w:hideMark/>
          </w:tcPr>
          <w:p w14:paraId="5D93D04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AAB4B7B" w14:textId="77777777" w:rsidR="006F420C" w:rsidRPr="00977266" w:rsidRDefault="006F420C" w:rsidP="002965C1">
            <w:pPr>
              <w:rPr>
                <w:rFonts w:ascii="Arial" w:hAnsi="Arial" w:cs="Arial"/>
                <w:sz w:val="24"/>
                <w:szCs w:val="24"/>
              </w:rPr>
            </w:pPr>
            <w:r w:rsidRPr="00977266">
              <w:rPr>
                <w:rFonts w:ascii="Arial" w:hAnsi="Arial" w:cs="Arial"/>
                <w:sz w:val="24"/>
                <w:szCs w:val="24"/>
              </w:rPr>
              <w:t>31 286</w:t>
            </w:r>
          </w:p>
        </w:tc>
        <w:tc>
          <w:tcPr>
            <w:tcW w:w="1871" w:type="dxa"/>
            <w:gridSpan w:val="2"/>
            <w:noWrap/>
            <w:hideMark/>
          </w:tcPr>
          <w:p w14:paraId="687B6CEC" w14:textId="77777777" w:rsidR="006F420C" w:rsidRPr="00977266" w:rsidRDefault="006F420C" w:rsidP="002965C1">
            <w:pPr>
              <w:rPr>
                <w:rFonts w:ascii="Arial" w:hAnsi="Arial" w:cs="Arial"/>
                <w:sz w:val="24"/>
                <w:szCs w:val="24"/>
              </w:rPr>
            </w:pPr>
            <w:r w:rsidRPr="00977266">
              <w:rPr>
                <w:rFonts w:ascii="Arial" w:hAnsi="Arial" w:cs="Arial"/>
                <w:sz w:val="24"/>
                <w:szCs w:val="24"/>
              </w:rPr>
              <w:t>31 286</w:t>
            </w:r>
          </w:p>
        </w:tc>
      </w:tr>
      <w:tr w:rsidR="006F420C" w:rsidRPr="001B75DA" w14:paraId="5E4DA5B1" w14:textId="77777777" w:rsidTr="006F420C">
        <w:trPr>
          <w:trHeight w:val="915"/>
        </w:trPr>
        <w:tc>
          <w:tcPr>
            <w:tcW w:w="2897" w:type="dxa"/>
            <w:hideMark/>
          </w:tcPr>
          <w:p w14:paraId="61350BE6"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662" w:type="dxa"/>
            <w:hideMark/>
          </w:tcPr>
          <w:p w14:paraId="4B16593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36A351B"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0C840C47"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40D7AD80" w14:textId="77777777" w:rsidR="006F420C" w:rsidRPr="00977266" w:rsidRDefault="006F420C" w:rsidP="002965C1">
            <w:pPr>
              <w:rPr>
                <w:rFonts w:ascii="Arial" w:hAnsi="Arial" w:cs="Arial"/>
                <w:sz w:val="24"/>
                <w:szCs w:val="24"/>
              </w:rPr>
            </w:pPr>
            <w:r w:rsidRPr="00977266">
              <w:rPr>
                <w:rFonts w:ascii="Arial" w:hAnsi="Arial" w:cs="Arial"/>
                <w:sz w:val="24"/>
                <w:szCs w:val="24"/>
              </w:rPr>
              <w:t>0810100000</w:t>
            </w:r>
          </w:p>
        </w:tc>
        <w:tc>
          <w:tcPr>
            <w:tcW w:w="742" w:type="dxa"/>
            <w:noWrap/>
            <w:hideMark/>
          </w:tcPr>
          <w:p w14:paraId="2D27D9B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CD76577"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c>
          <w:tcPr>
            <w:tcW w:w="1871" w:type="dxa"/>
            <w:gridSpan w:val="2"/>
            <w:noWrap/>
            <w:hideMark/>
          </w:tcPr>
          <w:p w14:paraId="1E5C8456"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r>
      <w:tr w:rsidR="006F420C" w:rsidRPr="001B75DA" w14:paraId="179E4590" w14:textId="77777777" w:rsidTr="006F420C">
        <w:trPr>
          <w:trHeight w:val="690"/>
        </w:trPr>
        <w:tc>
          <w:tcPr>
            <w:tcW w:w="2897" w:type="dxa"/>
            <w:hideMark/>
          </w:tcPr>
          <w:p w14:paraId="63DA57F5" w14:textId="77777777" w:rsidR="006F420C" w:rsidRPr="00977266" w:rsidRDefault="006F420C" w:rsidP="002965C1">
            <w:pPr>
              <w:rPr>
                <w:rFonts w:ascii="Arial" w:hAnsi="Arial" w:cs="Arial"/>
                <w:sz w:val="24"/>
                <w:szCs w:val="24"/>
              </w:rPr>
            </w:pPr>
            <w:r w:rsidRPr="00977266">
              <w:rPr>
                <w:rFonts w:ascii="Arial"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662" w:type="dxa"/>
            <w:hideMark/>
          </w:tcPr>
          <w:p w14:paraId="4A6D37F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B097A30"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15A173C2"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6DE297AA" w14:textId="77777777" w:rsidR="006F420C" w:rsidRPr="00977266" w:rsidRDefault="006F420C" w:rsidP="002965C1">
            <w:pPr>
              <w:rPr>
                <w:rFonts w:ascii="Arial" w:hAnsi="Arial" w:cs="Arial"/>
                <w:sz w:val="24"/>
                <w:szCs w:val="24"/>
              </w:rPr>
            </w:pPr>
            <w:r w:rsidRPr="00977266">
              <w:rPr>
                <w:rFonts w:ascii="Arial" w:hAnsi="Arial" w:cs="Arial"/>
                <w:sz w:val="24"/>
                <w:szCs w:val="24"/>
              </w:rPr>
              <w:t>0810100300</w:t>
            </w:r>
          </w:p>
        </w:tc>
        <w:tc>
          <w:tcPr>
            <w:tcW w:w="742" w:type="dxa"/>
            <w:noWrap/>
            <w:hideMark/>
          </w:tcPr>
          <w:p w14:paraId="28E14BD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62682E4" w14:textId="77777777" w:rsidR="006F420C" w:rsidRPr="00977266" w:rsidRDefault="006F420C" w:rsidP="002965C1">
            <w:pPr>
              <w:rPr>
                <w:rFonts w:ascii="Arial" w:hAnsi="Arial" w:cs="Arial"/>
                <w:sz w:val="24"/>
                <w:szCs w:val="24"/>
              </w:rPr>
            </w:pPr>
            <w:r w:rsidRPr="00977266">
              <w:rPr>
                <w:rFonts w:ascii="Arial" w:hAnsi="Arial" w:cs="Arial"/>
                <w:sz w:val="24"/>
                <w:szCs w:val="24"/>
              </w:rPr>
              <w:t>35</w:t>
            </w:r>
          </w:p>
        </w:tc>
        <w:tc>
          <w:tcPr>
            <w:tcW w:w="1871" w:type="dxa"/>
            <w:gridSpan w:val="2"/>
            <w:noWrap/>
            <w:hideMark/>
          </w:tcPr>
          <w:p w14:paraId="6E78493B" w14:textId="77777777" w:rsidR="006F420C" w:rsidRPr="00977266" w:rsidRDefault="006F420C" w:rsidP="002965C1">
            <w:pPr>
              <w:rPr>
                <w:rFonts w:ascii="Arial" w:hAnsi="Arial" w:cs="Arial"/>
                <w:sz w:val="24"/>
                <w:szCs w:val="24"/>
              </w:rPr>
            </w:pPr>
            <w:r w:rsidRPr="00977266">
              <w:rPr>
                <w:rFonts w:ascii="Arial" w:hAnsi="Arial" w:cs="Arial"/>
                <w:sz w:val="24"/>
                <w:szCs w:val="24"/>
              </w:rPr>
              <w:t>35</w:t>
            </w:r>
          </w:p>
        </w:tc>
      </w:tr>
      <w:tr w:rsidR="006F420C" w:rsidRPr="001B75DA" w14:paraId="40A555EA" w14:textId="77777777" w:rsidTr="006F420C">
        <w:trPr>
          <w:trHeight w:val="465"/>
        </w:trPr>
        <w:tc>
          <w:tcPr>
            <w:tcW w:w="2897" w:type="dxa"/>
            <w:hideMark/>
          </w:tcPr>
          <w:p w14:paraId="2DDF52CC"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6B78196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9734E38"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578CB766"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4C64A40A" w14:textId="77777777" w:rsidR="006F420C" w:rsidRPr="00977266" w:rsidRDefault="006F420C" w:rsidP="002965C1">
            <w:pPr>
              <w:rPr>
                <w:rFonts w:ascii="Arial" w:hAnsi="Arial" w:cs="Arial"/>
                <w:sz w:val="24"/>
                <w:szCs w:val="24"/>
              </w:rPr>
            </w:pPr>
            <w:r w:rsidRPr="00977266">
              <w:rPr>
                <w:rFonts w:ascii="Arial" w:hAnsi="Arial" w:cs="Arial"/>
                <w:sz w:val="24"/>
                <w:szCs w:val="24"/>
              </w:rPr>
              <w:t>0810100300</w:t>
            </w:r>
          </w:p>
        </w:tc>
        <w:tc>
          <w:tcPr>
            <w:tcW w:w="742" w:type="dxa"/>
            <w:noWrap/>
            <w:hideMark/>
          </w:tcPr>
          <w:p w14:paraId="4BF5E142"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32CF81B6" w14:textId="77777777" w:rsidR="006F420C" w:rsidRPr="00977266" w:rsidRDefault="006F420C" w:rsidP="002965C1">
            <w:pPr>
              <w:rPr>
                <w:rFonts w:ascii="Arial" w:hAnsi="Arial" w:cs="Arial"/>
                <w:sz w:val="24"/>
                <w:szCs w:val="24"/>
              </w:rPr>
            </w:pPr>
            <w:r w:rsidRPr="00977266">
              <w:rPr>
                <w:rFonts w:ascii="Arial" w:hAnsi="Arial" w:cs="Arial"/>
                <w:sz w:val="24"/>
                <w:szCs w:val="24"/>
              </w:rPr>
              <w:t>35</w:t>
            </w:r>
          </w:p>
        </w:tc>
        <w:tc>
          <w:tcPr>
            <w:tcW w:w="1871" w:type="dxa"/>
            <w:gridSpan w:val="2"/>
            <w:noWrap/>
            <w:hideMark/>
          </w:tcPr>
          <w:p w14:paraId="5DAFE9B3" w14:textId="77777777" w:rsidR="006F420C" w:rsidRPr="00977266" w:rsidRDefault="006F420C" w:rsidP="002965C1">
            <w:pPr>
              <w:rPr>
                <w:rFonts w:ascii="Arial" w:hAnsi="Arial" w:cs="Arial"/>
                <w:sz w:val="24"/>
                <w:szCs w:val="24"/>
              </w:rPr>
            </w:pPr>
            <w:r w:rsidRPr="00977266">
              <w:rPr>
                <w:rFonts w:ascii="Arial" w:hAnsi="Arial" w:cs="Arial"/>
                <w:sz w:val="24"/>
                <w:szCs w:val="24"/>
              </w:rPr>
              <w:t>35</w:t>
            </w:r>
          </w:p>
        </w:tc>
      </w:tr>
      <w:tr w:rsidR="006F420C" w:rsidRPr="001B75DA" w14:paraId="50DA3FD2" w14:textId="77777777" w:rsidTr="006F420C">
        <w:trPr>
          <w:trHeight w:val="465"/>
        </w:trPr>
        <w:tc>
          <w:tcPr>
            <w:tcW w:w="2897" w:type="dxa"/>
            <w:hideMark/>
          </w:tcPr>
          <w:p w14:paraId="21DDBC57"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Иные закупки товаров, работ и услуг для обеспечения </w:t>
            </w:r>
            <w:r w:rsidRPr="00977266">
              <w:rPr>
                <w:rFonts w:ascii="Arial" w:hAnsi="Arial" w:cs="Arial"/>
                <w:sz w:val="24"/>
                <w:szCs w:val="24"/>
              </w:rPr>
              <w:lastRenderedPageBreak/>
              <w:t>государственных (муниципальных) нужд</w:t>
            </w:r>
          </w:p>
        </w:tc>
        <w:tc>
          <w:tcPr>
            <w:tcW w:w="662" w:type="dxa"/>
            <w:hideMark/>
          </w:tcPr>
          <w:p w14:paraId="528F1046"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55702FE2"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4BE9E4DE"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66FDE479" w14:textId="77777777" w:rsidR="006F420C" w:rsidRPr="00977266" w:rsidRDefault="006F420C" w:rsidP="002965C1">
            <w:pPr>
              <w:rPr>
                <w:rFonts w:ascii="Arial" w:hAnsi="Arial" w:cs="Arial"/>
                <w:sz w:val="24"/>
                <w:szCs w:val="24"/>
              </w:rPr>
            </w:pPr>
            <w:r w:rsidRPr="00977266">
              <w:rPr>
                <w:rFonts w:ascii="Arial" w:hAnsi="Arial" w:cs="Arial"/>
                <w:sz w:val="24"/>
                <w:szCs w:val="24"/>
              </w:rPr>
              <w:t>0810100300</w:t>
            </w:r>
          </w:p>
        </w:tc>
        <w:tc>
          <w:tcPr>
            <w:tcW w:w="742" w:type="dxa"/>
            <w:noWrap/>
            <w:hideMark/>
          </w:tcPr>
          <w:p w14:paraId="3532EF44"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7E11E076" w14:textId="77777777" w:rsidR="006F420C" w:rsidRPr="00977266" w:rsidRDefault="006F420C" w:rsidP="002965C1">
            <w:pPr>
              <w:rPr>
                <w:rFonts w:ascii="Arial" w:hAnsi="Arial" w:cs="Arial"/>
                <w:sz w:val="24"/>
                <w:szCs w:val="24"/>
              </w:rPr>
            </w:pPr>
            <w:r w:rsidRPr="00977266">
              <w:rPr>
                <w:rFonts w:ascii="Arial" w:hAnsi="Arial" w:cs="Arial"/>
                <w:sz w:val="24"/>
                <w:szCs w:val="24"/>
              </w:rPr>
              <w:t>35</w:t>
            </w:r>
          </w:p>
        </w:tc>
        <w:tc>
          <w:tcPr>
            <w:tcW w:w="1871" w:type="dxa"/>
            <w:gridSpan w:val="2"/>
            <w:noWrap/>
            <w:hideMark/>
          </w:tcPr>
          <w:p w14:paraId="0EDD0A21" w14:textId="77777777" w:rsidR="006F420C" w:rsidRPr="00977266" w:rsidRDefault="006F420C" w:rsidP="002965C1">
            <w:pPr>
              <w:rPr>
                <w:rFonts w:ascii="Arial" w:hAnsi="Arial" w:cs="Arial"/>
                <w:sz w:val="24"/>
                <w:szCs w:val="24"/>
              </w:rPr>
            </w:pPr>
            <w:r w:rsidRPr="00977266">
              <w:rPr>
                <w:rFonts w:ascii="Arial" w:hAnsi="Arial" w:cs="Arial"/>
                <w:sz w:val="24"/>
                <w:szCs w:val="24"/>
              </w:rPr>
              <w:t>35</w:t>
            </w:r>
          </w:p>
        </w:tc>
      </w:tr>
      <w:tr w:rsidR="006F420C" w:rsidRPr="001B75DA" w14:paraId="1231D32F" w14:textId="77777777" w:rsidTr="006F420C">
        <w:trPr>
          <w:trHeight w:val="690"/>
        </w:trPr>
        <w:tc>
          <w:tcPr>
            <w:tcW w:w="2897" w:type="dxa"/>
            <w:hideMark/>
          </w:tcPr>
          <w:p w14:paraId="5FCF3F18"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662" w:type="dxa"/>
            <w:hideMark/>
          </w:tcPr>
          <w:p w14:paraId="2CB4537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CF2A43F"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2393B837"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750ED9B6" w14:textId="77777777" w:rsidR="006F420C" w:rsidRPr="00977266" w:rsidRDefault="006F420C" w:rsidP="002965C1">
            <w:pPr>
              <w:rPr>
                <w:rFonts w:ascii="Arial" w:hAnsi="Arial" w:cs="Arial"/>
                <w:sz w:val="24"/>
                <w:szCs w:val="24"/>
              </w:rPr>
            </w:pPr>
            <w:r w:rsidRPr="00977266">
              <w:rPr>
                <w:rFonts w:ascii="Arial" w:hAnsi="Arial" w:cs="Arial"/>
                <w:sz w:val="24"/>
                <w:szCs w:val="24"/>
              </w:rPr>
              <w:t>0810100310</w:t>
            </w:r>
          </w:p>
        </w:tc>
        <w:tc>
          <w:tcPr>
            <w:tcW w:w="742" w:type="dxa"/>
            <w:noWrap/>
            <w:hideMark/>
          </w:tcPr>
          <w:p w14:paraId="55C3231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A26DD16" w14:textId="77777777" w:rsidR="006F420C" w:rsidRPr="00977266" w:rsidRDefault="006F420C" w:rsidP="002965C1">
            <w:pPr>
              <w:rPr>
                <w:rFonts w:ascii="Arial" w:hAnsi="Arial" w:cs="Arial"/>
                <w:sz w:val="24"/>
                <w:szCs w:val="24"/>
              </w:rPr>
            </w:pPr>
            <w:r w:rsidRPr="00977266">
              <w:rPr>
                <w:rFonts w:ascii="Arial" w:hAnsi="Arial" w:cs="Arial"/>
                <w:sz w:val="24"/>
                <w:szCs w:val="24"/>
              </w:rPr>
              <w:t>25</w:t>
            </w:r>
          </w:p>
        </w:tc>
        <w:tc>
          <w:tcPr>
            <w:tcW w:w="1871" w:type="dxa"/>
            <w:gridSpan w:val="2"/>
            <w:noWrap/>
            <w:hideMark/>
          </w:tcPr>
          <w:p w14:paraId="7FFC6EC1" w14:textId="77777777" w:rsidR="006F420C" w:rsidRPr="00977266" w:rsidRDefault="006F420C" w:rsidP="002965C1">
            <w:pPr>
              <w:rPr>
                <w:rFonts w:ascii="Arial" w:hAnsi="Arial" w:cs="Arial"/>
                <w:sz w:val="24"/>
                <w:szCs w:val="24"/>
              </w:rPr>
            </w:pPr>
            <w:r w:rsidRPr="00977266">
              <w:rPr>
                <w:rFonts w:ascii="Arial" w:hAnsi="Arial" w:cs="Arial"/>
                <w:sz w:val="24"/>
                <w:szCs w:val="24"/>
              </w:rPr>
              <w:t>25</w:t>
            </w:r>
          </w:p>
        </w:tc>
      </w:tr>
      <w:tr w:rsidR="006F420C" w:rsidRPr="001B75DA" w14:paraId="7B027BFD" w14:textId="77777777" w:rsidTr="006F420C">
        <w:trPr>
          <w:trHeight w:val="465"/>
        </w:trPr>
        <w:tc>
          <w:tcPr>
            <w:tcW w:w="2897" w:type="dxa"/>
            <w:hideMark/>
          </w:tcPr>
          <w:p w14:paraId="1C7F694D"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5EF75D6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2C8101D"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601F097E"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21BC0243" w14:textId="77777777" w:rsidR="006F420C" w:rsidRPr="00977266" w:rsidRDefault="006F420C" w:rsidP="002965C1">
            <w:pPr>
              <w:rPr>
                <w:rFonts w:ascii="Arial" w:hAnsi="Arial" w:cs="Arial"/>
                <w:sz w:val="24"/>
                <w:szCs w:val="24"/>
              </w:rPr>
            </w:pPr>
            <w:r w:rsidRPr="00977266">
              <w:rPr>
                <w:rFonts w:ascii="Arial" w:hAnsi="Arial" w:cs="Arial"/>
                <w:sz w:val="24"/>
                <w:szCs w:val="24"/>
              </w:rPr>
              <w:t>0810100310</w:t>
            </w:r>
          </w:p>
        </w:tc>
        <w:tc>
          <w:tcPr>
            <w:tcW w:w="742" w:type="dxa"/>
            <w:noWrap/>
            <w:hideMark/>
          </w:tcPr>
          <w:p w14:paraId="44AF95DD"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1F150ABE" w14:textId="77777777" w:rsidR="006F420C" w:rsidRPr="00977266" w:rsidRDefault="006F420C" w:rsidP="002965C1">
            <w:pPr>
              <w:rPr>
                <w:rFonts w:ascii="Arial" w:hAnsi="Arial" w:cs="Arial"/>
                <w:sz w:val="24"/>
                <w:szCs w:val="24"/>
              </w:rPr>
            </w:pPr>
            <w:r w:rsidRPr="00977266">
              <w:rPr>
                <w:rFonts w:ascii="Arial" w:hAnsi="Arial" w:cs="Arial"/>
                <w:sz w:val="24"/>
                <w:szCs w:val="24"/>
              </w:rPr>
              <w:t>25</w:t>
            </w:r>
          </w:p>
        </w:tc>
        <w:tc>
          <w:tcPr>
            <w:tcW w:w="1871" w:type="dxa"/>
            <w:gridSpan w:val="2"/>
            <w:noWrap/>
            <w:hideMark/>
          </w:tcPr>
          <w:p w14:paraId="0549CB22" w14:textId="77777777" w:rsidR="006F420C" w:rsidRPr="00977266" w:rsidRDefault="006F420C" w:rsidP="002965C1">
            <w:pPr>
              <w:rPr>
                <w:rFonts w:ascii="Arial" w:hAnsi="Arial" w:cs="Arial"/>
                <w:sz w:val="24"/>
                <w:szCs w:val="24"/>
              </w:rPr>
            </w:pPr>
            <w:r w:rsidRPr="00977266">
              <w:rPr>
                <w:rFonts w:ascii="Arial" w:hAnsi="Arial" w:cs="Arial"/>
                <w:sz w:val="24"/>
                <w:szCs w:val="24"/>
              </w:rPr>
              <w:t>25</w:t>
            </w:r>
          </w:p>
        </w:tc>
      </w:tr>
      <w:tr w:rsidR="006F420C" w:rsidRPr="001B75DA" w14:paraId="4EE5D80F" w14:textId="77777777" w:rsidTr="006F420C">
        <w:trPr>
          <w:trHeight w:val="465"/>
        </w:trPr>
        <w:tc>
          <w:tcPr>
            <w:tcW w:w="2897" w:type="dxa"/>
            <w:hideMark/>
          </w:tcPr>
          <w:p w14:paraId="295B924C"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39082AF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9658999"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175C5EB8"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4DAA6BCB" w14:textId="77777777" w:rsidR="006F420C" w:rsidRPr="00977266" w:rsidRDefault="006F420C" w:rsidP="002965C1">
            <w:pPr>
              <w:rPr>
                <w:rFonts w:ascii="Arial" w:hAnsi="Arial" w:cs="Arial"/>
                <w:sz w:val="24"/>
                <w:szCs w:val="24"/>
              </w:rPr>
            </w:pPr>
            <w:r w:rsidRPr="00977266">
              <w:rPr>
                <w:rFonts w:ascii="Arial" w:hAnsi="Arial" w:cs="Arial"/>
                <w:sz w:val="24"/>
                <w:szCs w:val="24"/>
              </w:rPr>
              <w:t>0810100310</w:t>
            </w:r>
          </w:p>
        </w:tc>
        <w:tc>
          <w:tcPr>
            <w:tcW w:w="742" w:type="dxa"/>
            <w:noWrap/>
            <w:hideMark/>
          </w:tcPr>
          <w:p w14:paraId="1DF6385E"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09DD3E07" w14:textId="77777777" w:rsidR="006F420C" w:rsidRPr="00977266" w:rsidRDefault="006F420C" w:rsidP="002965C1">
            <w:pPr>
              <w:rPr>
                <w:rFonts w:ascii="Arial" w:hAnsi="Arial" w:cs="Arial"/>
                <w:sz w:val="24"/>
                <w:szCs w:val="24"/>
              </w:rPr>
            </w:pPr>
            <w:r w:rsidRPr="00977266">
              <w:rPr>
                <w:rFonts w:ascii="Arial" w:hAnsi="Arial" w:cs="Arial"/>
                <w:sz w:val="24"/>
                <w:szCs w:val="24"/>
              </w:rPr>
              <w:t>25</w:t>
            </w:r>
          </w:p>
        </w:tc>
        <w:tc>
          <w:tcPr>
            <w:tcW w:w="1871" w:type="dxa"/>
            <w:gridSpan w:val="2"/>
            <w:noWrap/>
            <w:hideMark/>
          </w:tcPr>
          <w:p w14:paraId="07A137C9" w14:textId="77777777" w:rsidR="006F420C" w:rsidRPr="00977266" w:rsidRDefault="006F420C" w:rsidP="002965C1">
            <w:pPr>
              <w:rPr>
                <w:rFonts w:ascii="Arial" w:hAnsi="Arial" w:cs="Arial"/>
                <w:sz w:val="24"/>
                <w:szCs w:val="24"/>
              </w:rPr>
            </w:pPr>
            <w:r w:rsidRPr="00977266">
              <w:rPr>
                <w:rFonts w:ascii="Arial" w:hAnsi="Arial" w:cs="Arial"/>
                <w:sz w:val="24"/>
                <w:szCs w:val="24"/>
              </w:rPr>
              <w:t>25</w:t>
            </w:r>
          </w:p>
        </w:tc>
      </w:tr>
      <w:tr w:rsidR="006F420C" w:rsidRPr="001B75DA" w14:paraId="57C85F84" w14:textId="77777777" w:rsidTr="006F420C">
        <w:trPr>
          <w:trHeight w:val="1140"/>
        </w:trPr>
        <w:tc>
          <w:tcPr>
            <w:tcW w:w="2897" w:type="dxa"/>
            <w:hideMark/>
          </w:tcPr>
          <w:p w14:paraId="629EA092" w14:textId="77777777" w:rsidR="006F420C" w:rsidRPr="00977266" w:rsidRDefault="006F420C" w:rsidP="002965C1">
            <w:pPr>
              <w:rPr>
                <w:rFonts w:ascii="Arial" w:hAnsi="Arial" w:cs="Arial"/>
                <w:sz w:val="24"/>
                <w:szCs w:val="24"/>
              </w:rPr>
            </w:pPr>
            <w:r w:rsidRPr="00977266">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662" w:type="dxa"/>
            <w:hideMark/>
          </w:tcPr>
          <w:p w14:paraId="7A82FB2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DEAA3AD"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7D95CB7B"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76AC3141" w14:textId="77777777" w:rsidR="006F420C" w:rsidRPr="00977266" w:rsidRDefault="006F420C" w:rsidP="002965C1">
            <w:pPr>
              <w:rPr>
                <w:rFonts w:ascii="Arial" w:hAnsi="Arial" w:cs="Arial"/>
                <w:sz w:val="24"/>
                <w:szCs w:val="24"/>
              </w:rPr>
            </w:pPr>
            <w:r w:rsidRPr="00977266">
              <w:rPr>
                <w:rFonts w:ascii="Arial" w:hAnsi="Arial" w:cs="Arial"/>
                <w:sz w:val="24"/>
                <w:szCs w:val="24"/>
              </w:rPr>
              <w:t>0810100320</w:t>
            </w:r>
          </w:p>
        </w:tc>
        <w:tc>
          <w:tcPr>
            <w:tcW w:w="742" w:type="dxa"/>
            <w:noWrap/>
            <w:hideMark/>
          </w:tcPr>
          <w:p w14:paraId="46EA895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EA2C843" w14:textId="77777777" w:rsidR="006F420C" w:rsidRPr="00977266" w:rsidRDefault="006F420C" w:rsidP="002965C1">
            <w:pPr>
              <w:rPr>
                <w:rFonts w:ascii="Arial" w:hAnsi="Arial" w:cs="Arial"/>
                <w:sz w:val="24"/>
                <w:szCs w:val="24"/>
              </w:rPr>
            </w:pPr>
            <w:r w:rsidRPr="00977266">
              <w:rPr>
                <w:rFonts w:ascii="Arial" w:hAnsi="Arial" w:cs="Arial"/>
                <w:sz w:val="24"/>
                <w:szCs w:val="24"/>
              </w:rPr>
              <w:t>190</w:t>
            </w:r>
          </w:p>
        </w:tc>
        <w:tc>
          <w:tcPr>
            <w:tcW w:w="1871" w:type="dxa"/>
            <w:gridSpan w:val="2"/>
            <w:noWrap/>
            <w:hideMark/>
          </w:tcPr>
          <w:p w14:paraId="35E97208" w14:textId="77777777" w:rsidR="006F420C" w:rsidRPr="00977266" w:rsidRDefault="006F420C" w:rsidP="002965C1">
            <w:pPr>
              <w:rPr>
                <w:rFonts w:ascii="Arial" w:hAnsi="Arial" w:cs="Arial"/>
                <w:sz w:val="24"/>
                <w:szCs w:val="24"/>
              </w:rPr>
            </w:pPr>
            <w:r w:rsidRPr="00977266">
              <w:rPr>
                <w:rFonts w:ascii="Arial" w:hAnsi="Arial" w:cs="Arial"/>
                <w:sz w:val="24"/>
                <w:szCs w:val="24"/>
              </w:rPr>
              <w:t>190</w:t>
            </w:r>
          </w:p>
        </w:tc>
      </w:tr>
      <w:tr w:rsidR="006F420C" w:rsidRPr="001B75DA" w14:paraId="5C70D3CC" w14:textId="77777777" w:rsidTr="006F420C">
        <w:trPr>
          <w:trHeight w:val="465"/>
        </w:trPr>
        <w:tc>
          <w:tcPr>
            <w:tcW w:w="2897" w:type="dxa"/>
            <w:hideMark/>
          </w:tcPr>
          <w:p w14:paraId="3D053726"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0C2191B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EE0A678"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0B5F4D3F"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622322E8" w14:textId="77777777" w:rsidR="006F420C" w:rsidRPr="00977266" w:rsidRDefault="006F420C" w:rsidP="002965C1">
            <w:pPr>
              <w:rPr>
                <w:rFonts w:ascii="Arial" w:hAnsi="Arial" w:cs="Arial"/>
                <w:sz w:val="24"/>
                <w:szCs w:val="24"/>
              </w:rPr>
            </w:pPr>
            <w:r w:rsidRPr="00977266">
              <w:rPr>
                <w:rFonts w:ascii="Arial" w:hAnsi="Arial" w:cs="Arial"/>
                <w:sz w:val="24"/>
                <w:szCs w:val="24"/>
              </w:rPr>
              <w:t>0810100320</w:t>
            </w:r>
          </w:p>
        </w:tc>
        <w:tc>
          <w:tcPr>
            <w:tcW w:w="742" w:type="dxa"/>
            <w:noWrap/>
            <w:hideMark/>
          </w:tcPr>
          <w:p w14:paraId="78FF00E2"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69D1DFCD" w14:textId="77777777" w:rsidR="006F420C" w:rsidRPr="00977266" w:rsidRDefault="006F420C" w:rsidP="002965C1">
            <w:pPr>
              <w:rPr>
                <w:rFonts w:ascii="Arial" w:hAnsi="Arial" w:cs="Arial"/>
                <w:sz w:val="24"/>
                <w:szCs w:val="24"/>
              </w:rPr>
            </w:pPr>
            <w:r w:rsidRPr="00977266">
              <w:rPr>
                <w:rFonts w:ascii="Arial" w:hAnsi="Arial" w:cs="Arial"/>
                <w:sz w:val="24"/>
                <w:szCs w:val="24"/>
              </w:rPr>
              <w:t>190</w:t>
            </w:r>
          </w:p>
        </w:tc>
        <w:tc>
          <w:tcPr>
            <w:tcW w:w="1871" w:type="dxa"/>
            <w:gridSpan w:val="2"/>
            <w:noWrap/>
            <w:hideMark/>
          </w:tcPr>
          <w:p w14:paraId="3383A57F" w14:textId="77777777" w:rsidR="006F420C" w:rsidRPr="00977266" w:rsidRDefault="006F420C" w:rsidP="002965C1">
            <w:pPr>
              <w:rPr>
                <w:rFonts w:ascii="Arial" w:hAnsi="Arial" w:cs="Arial"/>
                <w:sz w:val="24"/>
                <w:szCs w:val="24"/>
              </w:rPr>
            </w:pPr>
            <w:r w:rsidRPr="00977266">
              <w:rPr>
                <w:rFonts w:ascii="Arial" w:hAnsi="Arial" w:cs="Arial"/>
                <w:sz w:val="24"/>
                <w:szCs w:val="24"/>
              </w:rPr>
              <w:t>190</w:t>
            </w:r>
          </w:p>
        </w:tc>
      </w:tr>
      <w:tr w:rsidR="006F420C" w:rsidRPr="001B75DA" w14:paraId="4F2C71D9" w14:textId="77777777" w:rsidTr="006F420C">
        <w:trPr>
          <w:trHeight w:val="465"/>
        </w:trPr>
        <w:tc>
          <w:tcPr>
            <w:tcW w:w="2897" w:type="dxa"/>
            <w:hideMark/>
          </w:tcPr>
          <w:p w14:paraId="6F7A3111"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3DB951F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98A1CB8"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127C63DD"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490FBE6C" w14:textId="77777777" w:rsidR="006F420C" w:rsidRPr="00977266" w:rsidRDefault="006F420C" w:rsidP="002965C1">
            <w:pPr>
              <w:rPr>
                <w:rFonts w:ascii="Arial" w:hAnsi="Arial" w:cs="Arial"/>
                <w:sz w:val="24"/>
                <w:szCs w:val="24"/>
              </w:rPr>
            </w:pPr>
            <w:r w:rsidRPr="00977266">
              <w:rPr>
                <w:rFonts w:ascii="Arial" w:hAnsi="Arial" w:cs="Arial"/>
                <w:sz w:val="24"/>
                <w:szCs w:val="24"/>
              </w:rPr>
              <w:t>0810100320</w:t>
            </w:r>
          </w:p>
        </w:tc>
        <w:tc>
          <w:tcPr>
            <w:tcW w:w="742" w:type="dxa"/>
            <w:noWrap/>
            <w:hideMark/>
          </w:tcPr>
          <w:p w14:paraId="7C09045B"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00F91012" w14:textId="77777777" w:rsidR="006F420C" w:rsidRPr="00977266" w:rsidRDefault="006F420C" w:rsidP="002965C1">
            <w:pPr>
              <w:rPr>
                <w:rFonts w:ascii="Arial" w:hAnsi="Arial" w:cs="Arial"/>
                <w:sz w:val="24"/>
                <w:szCs w:val="24"/>
              </w:rPr>
            </w:pPr>
            <w:r w:rsidRPr="00977266">
              <w:rPr>
                <w:rFonts w:ascii="Arial" w:hAnsi="Arial" w:cs="Arial"/>
                <w:sz w:val="24"/>
                <w:szCs w:val="24"/>
              </w:rPr>
              <w:t>190</w:t>
            </w:r>
          </w:p>
        </w:tc>
        <w:tc>
          <w:tcPr>
            <w:tcW w:w="1871" w:type="dxa"/>
            <w:gridSpan w:val="2"/>
            <w:noWrap/>
            <w:hideMark/>
          </w:tcPr>
          <w:p w14:paraId="6DEA4380" w14:textId="77777777" w:rsidR="006F420C" w:rsidRPr="00977266" w:rsidRDefault="006F420C" w:rsidP="002965C1">
            <w:pPr>
              <w:rPr>
                <w:rFonts w:ascii="Arial" w:hAnsi="Arial" w:cs="Arial"/>
                <w:sz w:val="24"/>
                <w:szCs w:val="24"/>
              </w:rPr>
            </w:pPr>
            <w:r w:rsidRPr="00977266">
              <w:rPr>
                <w:rFonts w:ascii="Arial" w:hAnsi="Arial" w:cs="Arial"/>
                <w:sz w:val="24"/>
                <w:szCs w:val="24"/>
              </w:rPr>
              <w:t>190</w:t>
            </w:r>
          </w:p>
        </w:tc>
      </w:tr>
      <w:tr w:rsidR="006F420C" w:rsidRPr="001B75DA" w14:paraId="27E5D3AA" w14:textId="77777777" w:rsidTr="006F420C">
        <w:trPr>
          <w:trHeight w:val="690"/>
        </w:trPr>
        <w:tc>
          <w:tcPr>
            <w:tcW w:w="2897" w:type="dxa"/>
            <w:hideMark/>
          </w:tcPr>
          <w:p w14:paraId="771869DF"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Основное мероприятие "Обеспечение деятельности общественных </w:t>
            </w:r>
            <w:r w:rsidRPr="00977266">
              <w:rPr>
                <w:rFonts w:ascii="Arial" w:hAnsi="Arial" w:cs="Arial"/>
                <w:sz w:val="24"/>
                <w:szCs w:val="24"/>
              </w:rPr>
              <w:lastRenderedPageBreak/>
              <w:t>объединений правоохранительной направленности"</w:t>
            </w:r>
          </w:p>
        </w:tc>
        <w:tc>
          <w:tcPr>
            <w:tcW w:w="662" w:type="dxa"/>
            <w:hideMark/>
          </w:tcPr>
          <w:p w14:paraId="7EA27A42"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3A3925B2"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3D67F0E9"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5791ECEA" w14:textId="77777777" w:rsidR="006F420C" w:rsidRPr="00977266" w:rsidRDefault="006F420C" w:rsidP="002965C1">
            <w:pPr>
              <w:rPr>
                <w:rFonts w:ascii="Arial" w:hAnsi="Arial" w:cs="Arial"/>
                <w:sz w:val="24"/>
                <w:szCs w:val="24"/>
              </w:rPr>
            </w:pPr>
            <w:r w:rsidRPr="00977266">
              <w:rPr>
                <w:rFonts w:ascii="Arial" w:hAnsi="Arial" w:cs="Arial"/>
                <w:sz w:val="24"/>
                <w:szCs w:val="24"/>
              </w:rPr>
              <w:t>0810200000</w:t>
            </w:r>
          </w:p>
        </w:tc>
        <w:tc>
          <w:tcPr>
            <w:tcW w:w="742" w:type="dxa"/>
            <w:noWrap/>
            <w:hideMark/>
          </w:tcPr>
          <w:p w14:paraId="143AB7C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BA94747"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c>
          <w:tcPr>
            <w:tcW w:w="1871" w:type="dxa"/>
            <w:gridSpan w:val="2"/>
            <w:noWrap/>
            <w:hideMark/>
          </w:tcPr>
          <w:p w14:paraId="18203D8C"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r>
      <w:tr w:rsidR="006F420C" w:rsidRPr="001B75DA" w14:paraId="2B536660" w14:textId="77777777" w:rsidTr="006F420C">
        <w:trPr>
          <w:trHeight w:val="465"/>
        </w:trPr>
        <w:tc>
          <w:tcPr>
            <w:tcW w:w="2897" w:type="dxa"/>
            <w:hideMark/>
          </w:tcPr>
          <w:p w14:paraId="36F5F640"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Организация охраны общественного порядка на территории городского округа</w:t>
            </w:r>
          </w:p>
        </w:tc>
        <w:tc>
          <w:tcPr>
            <w:tcW w:w="662" w:type="dxa"/>
            <w:hideMark/>
          </w:tcPr>
          <w:p w14:paraId="14F4D8C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02C4659"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0D937CD5"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6E28A934" w14:textId="77777777" w:rsidR="006F420C" w:rsidRPr="00977266" w:rsidRDefault="006F420C" w:rsidP="002965C1">
            <w:pPr>
              <w:rPr>
                <w:rFonts w:ascii="Arial" w:hAnsi="Arial" w:cs="Arial"/>
                <w:sz w:val="24"/>
                <w:szCs w:val="24"/>
              </w:rPr>
            </w:pPr>
            <w:r w:rsidRPr="00977266">
              <w:rPr>
                <w:rFonts w:ascii="Arial" w:hAnsi="Arial" w:cs="Arial"/>
                <w:sz w:val="24"/>
                <w:szCs w:val="24"/>
              </w:rPr>
              <w:t>0810200350</w:t>
            </w:r>
          </w:p>
        </w:tc>
        <w:tc>
          <w:tcPr>
            <w:tcW w:w="742" w:type="dxa"/>
            <w:noWrap/>
            <w:hideMark/>
          </w:tcPr>
          <w:p w14:paraId="28F0281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03E483B" w14:textId="77777777" w:rsidR="006F420C" w:rsidRPr="00977266" w:rsidRDefault="006F420C" w:rsidP="002965C1">
            <w:pPr>
              <w:rPr>
                <w:rFonts w:ascii="Arial" w:hAnsi="Arial" w:cs="Arial"/>
                <w:sz w:val="24"/>
                <w:szCs w:val="24"/>
              </w:rPr>
            </w:pPr>
            <w:r w:rsidRPr="00977266">
              <w:rPr>
                <w:rFonts w:ascii="Arial" w:hAnsi="Arial" w:cs="Arial"/>
                <w:sz w:val="24"/>
                <w:szCs w:val="24"/>
              </w:rPr>
              <w:t>40</w:t>
            </w:r>
          </w:p>
        </w:tc>
        <w:tc>
          <w:tcPr>
            <w:tcW w:w="1871" w:type="dxa"/>
            <w:gridSpan w:val="2"/>
            <w:noWrap/>
            <w:hideMark/>
          </w:tcPr>
          <w:p w14:paraId="1065C56B" w14:textId="77777777" w:rsidR="006F420C" w:rsidRPr="00977266" w:rsidRDefault="006F420C" w:rsidP="002965C1">
            <w:pPr>
              <w:rPr>
                <w:rFonts w:ascii="Arial" w:hAnsi="Arial" w:cs="Arial"/>
                <w:sz w:val="24"/>
                <w:szCs w:val="24"/>
              </w:rPr>
            </w:pPr>
            <w:r w:rsidRPr="00977266">
              <w:rPr>
                <w:rFonts w:ascii="Arial" w:hAnsi="Arial" w:cs="Arial"/>
                <w:sz w:val="24"/>
                <w:szCs w:val="24"/>
              </w:rPr>
              <w:t>40</w:t>
            </w:r>
          </w:p>
        </w:tc>
      </w:tr>
      <w:tr w:rsidR="006F420C" w:rsidRPr="001B75DA" w14:paraId="41B08F4A" w14:textId="77777777" w:rsidTr="006F420C">
        <w:trPr>
          <w:trHeight w:val="465"/>
        </w:trPr>
        <w:tc>
          <w:tcPr>
            <w:tcW w:w="2897" w:type="dxa"/>
            <w:hideMark/>
          </w:tcPr>
          <w:p w14:paraId="398B35CF"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2C9C243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D26EA0F"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58EE409A"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4731373A" w14:textId="77777777" w:rsidR="006F420C" w:rsidRPr="00977266" w:rsidRDefault="006F420C" w:rsidP="002965C1">
            <w:pPr>
              <w:rPr>
                <w:rFonts w:ascii="Arial" w:hAnsi="Arial" w:cs="Arial"/>
                <w:sz w:val="24"/>
                <w:szCs w:val="24"/>
              </w:rPr>
            </w:pPr>
            <w:r w:rsidRPr="00977266">
              <w:rPr>
                <w:rFonts w:ascii="Arial" w:hAnsi="Arial" w:cs="Arial"/>
                <w:sz w:val="24"/>
                <w:szCs w:val="24"/>
              </w:rPr>
              <w:t>0810200350</w:t>
            </w:r>
          </w:p>
        </w:tc>
        <w:tc>
          <w:tcPr>
            <w:tcW w:w="742" w:type="dxa"/>
            <w:noWrap/>
            <w:hideMark/>
          </w:tcPr>
          <w:p w14:paraId="46207965"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66DE02E9" w14:textId="77777777" w:rsidR="006F420C" w:rsidRPr="00977266" w:rsidRDefault="006F420C" w:rsidP="002965C1">
            <w:pPr>
              <w:rPr>
                <w:rFonts w:ascii="Arial" w:hAnsi="Arial" w:cs="Arial"/>
                <w:sz w:val="24"/>
                <w:szCs w:val="24"/>
              </w:rPr>
            </w:pPr>
            <w:r w:rsidRPr="00977266">
              <w:rPr>
                <w:rFonts w:ascii="Arial" w:hAnsi="Arial" w:cs="Arial"/>
                <w:sz w:val="24"/>
                <w:szCs w:val="24"/>
              </w:rPr>
              <w:t>40</w:t>
            </w:r>
          </w:p>
        </w:tc>
        <w:tc>
          <w:tcPr>
            <w:tcW w:w="1871" w:type="dxa"/>
            <w:gridSpan w:val="2"/>
            <w:noWrap/>
            <w:hideMark/>
          </w:tcPr>
          <w:p w14:paraId="6E22A212" w14:textId="77777777" w:rsidR="006F420C" w:rsidRPr="00977266" w:rsidRDefault="006F420C" w:rsidP="002965C1">
            <w:pPr>
              <w:rPr>
                <w:rFonts w:ascii="Arial" w:hAnsi="Arial" w:cs="Arial"/>
                <w:sz w:val="24"/>
                <w:szCs w:val="24"/>
              </w:rPr>
            </w:pPr>
            <w:r w:rsidRPr="00977266">
              <w:rPr>
                <w:rFonts w:ascii="Arial" w:hAnsi="Arial" w:cs="Arial"/>
                <w:sz w:val="24"/>
                <w:szCs w:val="24"/>
              </w:rPr>
              <w:t>40</w:t>
            </w:r>
          </w:p>
        </w:tc>
      </w:tr>
      <w:tr w:rsidR="006F420C" w:rsidRPr="001B75DA" w14:paraId="5C683BB0" w14:textId="77777777" w:rsidTr="006F420C">
        <w:trPr>
          <w:trHeight w:val="465"/>
        </w:trPr>
        <w:tc>
          <w:tcPr>
            <w:tcW w:w="2897" w:type="dxa"/>
            <w:hideMark/>
          </w:tcPr>
          <w:p w14:paraId="2D75E260"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1E7A443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3977C18"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75809290"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60838317" w14:textId="77777777" w:rsidR="006F420C" w:rsidRPr="00977266" w:rsidRDefault="006F420C" w:rsidP="002965C1">
            <w:pPr>
              <w:rPr>
                <w:rFonts w:ascii="Arial" w:hAnsi="Arial" w:cs="Arial"/>
                <w:sz w:val="24"/>
                <w:szCs w:val="24"/>
              </w:rPr>
            </w:pPr>
            <w:r w:rsidRPr="00977266">
              <w:rPr>
                <w:rFonts w:ascii="Arial" w:hAnsi="Arial" w:cs="Arial"/>
                <w:sz w:val="24"/>
                <w:szCs w:val="24"/>
              </w:rPr>
              <w:t>0810200350</w:t>
            </w:r>
          </w:p>
        </w:tc>
        <w:tc>
          <w:tcPr>
            <w:tcW w:w="742" w:type="dxa"/>
            <w:noWrap/>
            <w:hideMark/>
          </w:tcPr>
          <w:p w14:paraId="3048EF09"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7906F266" w14:textId="77777777" w:rsidR="006F420C" w:rsidRPr="00977266" w:rsidRDefault="006F420C" w:rsidP="002965C1">
            <w:pPr>
              <w:rPr>
                <w:rFonts w:ascii="Arial" w:hAnsi="Arial" w:cs="Arial"/>
                <w:sz w:val="24"/>
                <w:szCs w:val="24"/>
              </w:rPr>
            </w:pPr>
            <w:r w:rsidRPr="00977266">
              <w:rPr>
                <w:rFonts w:ascii="Arial" w:hAnsi="Arial" w:cs="Arial"/>
                <w:sz w:val="24"/>
                <w:szCs w:val="24"/>
              </w:rPr>
              <w:t>40</w:t>
            </w:r>
          </w:p>
        </w:tc>
        <w:tc>
          <w:tcPr>
            <w:tcW w:w="1871" w:type="dxa"/>
            <w:gridSpan w:val="2"/>
            <w:noWrap/>
            <w:hideMark/>
          </w:tcPr>
          <w:p w14:paraId="1A8E33DC" w14:textId="77777777" w:rsidR="006F420C" w:rsidRPr="00977266" w:rsidRDefault="006F420C" w:rsidP="002965C1">
            <w:pPr>
              <w:rPr>
                <w:rFonts w:ascii="Arial" w:hAnsi="Arial" w:cs="Arial"/>
                <w:sz w:val="24"/>
                <w:szCs w:val="24"/>
              </w:rPr>
            </w:pPr>
            <w:r w:rsidRPr="00977266">
              <w:rPr>
                <w:rFonts w:ascii="Arial" w:hAnsi="Arial" w:cs="Arial"/>
                <w:sz w:val="24"/>
                <w:szCs w:val="24"/>
              </w:rPr>
              <w:t>40</w:t>
            </w:r>
          </w:p>
        </w:tc>
      </w:tr>
      <w:tr w:rsidR="006F420C" w:rsidRPr="001B75DA" w14:paraId="3CE842AC" w14:textId="77777777" w:rsidTr="006F420C">
        <w:trPr>
          <w:trHeight w:val="690"/>
        </w:trPr>
        <w:tc>
          <w:tcPr>
            <w:tcW w:w="2897" w:type="dxa"/>
            <w:hideMark/>
          </w:tcPr>
          <w:p w14:paraId="25C6B4B1" w14:textId="77777777" w:rsidR="006F420C" w:rsidRPr="00977266" w:rsidRDefault="006F420C" w:rsidP="002965C1">
            <w:pPr>
              <w:rPr>
                <w:rFonts w:ascii="Arial" w:hAnsi="Arial" w:cs="Arial"/>
                <w:sz w:val="24"/>
                <w:szCs w:val="24"/>
              </w:rPr>
            </w:pPr>
            <w:r w:rsidRPr="00977266">
              <w:rPr>
                <w:rFonts w:ascii="Arial" w:hAnsi="Arial" w:cs="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662" w:type="dxa"/>
            <w:hideMark/>
          </w:tcPr>
          <w:p w14:paraId="530EB76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69EC0BB"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4354CFBA"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27B1EDE9" w14:textId="77777777" w:rsidR="006F420C" w:rsidRPr="00977266" w:rsidRDefault="006F420C" w:rsidP="002965C1">
            <w:pPr>
              <w:rPr>
                <w:rFonts w:ascii="Arial" w:hAnsi="Arial" w:cs="Arial"/>
                <w:sz w:val="24"/>
                <w:szCs w:val="24"/>
              </w:rPr>
            </w:pPr>
            <w:r w:rsidRPr="00977266">
              <w:rPr>
                <w:rFonts w:ascii="Arial" w:hAnsi="Arial" w:cs="Arial"/>
                <w:sz w:val="24"/>
                <w:szCs w:val="24"/>
              </w:rPr>
              <w:t>0810200780</w:t>
            </w:r>
          </w:p>
        </w:tc>
        <w:tc>
          <w:tcPr>
            <w:tcW w:w="742" w:type="dxa"/>
            <w:noWrap/>
            <w:hideMark/>
          </w:tcPr>
          <w:p w14:paraId="7000C73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8E7F620" w14:textId="77777777" w:rsidR="006F420C" w:rsidRPr="00977266" w:rsidRDefault="006F420C" w:rsidP="002965C1">
            <w:pPr>
              <w:rPr>
                <w:rFonts w:ascii="Arial" w:hAnsi="Arial" w:cs="Arial"/>
                <w:sz w:val="24"/>
                <w:szCs w:val="24"/>
              </w:rPr>
            </w:pPr>
            <w:r w:rsidRPr="00977266">
              <w:rPr>
                <w:rFonts w:ascii="Arial" w:hAnsi="Arial" w:cs="Arial"/>
                <w:sz w:val="24"/>
                <w:szCs w:val="24"/>
              </w:rPr>
              <w:t>360</w:t>
            </w:r>
          </w:p>
        </w:tc>
        <w:tc>
          <w:tcPr>
            <w:tcW w:w="1871" w:type="dxa"/>
            <w:gridSpan w:val="2"/>
            <w:noWrap/>
            <w:hideMark/>
          </w:tcPr>
          <w:p w14:paraId="25DA25C8" w14:textId="77777777" w:rsidR="006F420C" w:rsidRPr="00977266" w:rsidRDefault="006F420C" w:rsidP="002965C1">
            <w:pPr>
              <w:rPr>
                <w:rFonts w:ascii="Arial" w:hAnsi="Arial" w:cs="Arial"/>
                <w:sz w:val="24"/>
                <w:szCs w:val="24"/>
              </w:rPr>
            </w:pPr>
            <w:r w:rsidRPr="00977266">
              <w:rPr>
                <w:rFonts w:ascii="Arial" w:hAnsi="Arial" w:cs="Arial"/>
                <w:sz w:val="24"/>
                <w:szCs w:val="24"/>
              </w:rPr>
              <w:t>360</w:t>
            </w:r>
          </w:p>
        </w:tc>
      </w:tr>
      <w:tr w:rsidR="006F420C" w:rsidRPr="001B75DA" w14:paraId="15DDE876" w14:textId="77777777" w:rsidTr="006F420C">
        <w:trPr>
          <w:trHeight w:val="465"/>
        </w:trPr>
        <w:tc>
          <w:tcPr>
            <w:tcW w:w="2897" w:type="dxa"/>
            <w:hideMark/>
          </w:tcPr>
          <w:p w14:paraId="3552923B"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3BC0C1C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CD752D9"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1B924153"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54E0D59B" w14:textId="77777777" w:rsidR="006F420C" w:rsidRPr="00977266" w:rsidRDefault="006F420C" w:rsidP="002965C1">
            <w:pPr>
              <w:rPr>
                <w:rFonts w:ascii="Arial" w:hAnsi="Arial" w:cs="Arial"/>
                <w:sz w:val="24"/>
                <w:szCs w:val="24"/>
              </w:rPr>
            </w:pPr>
            <w:r w:rsidRPr="00977266">
              <w:rPr>
                <w:rFonts w:ascii="Arial" w:hAnsi="Arial" w:cs="Arial"/>
                <w:sz w:val="24"/>
                <w:szCs w:val="24"/>
              </w:rPr>
              <w:t>0810200780</w:t>
            </w:r>
          </w:p>
        </w:tc>
        <w:tc>
          <w:tcPr>
            <w:tcW w:w="742" w:type="dxa"/>
            <w:noWrap/>
            <w:hideMark/>
          </w:tcPr>
          <w:p w14:paraId="506F8DF3"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62A579AB" w14:textId="77777777" w:rsidR="006F420C" w:rsidRPr="00977266" w:rsidRDefault="006F420C" w:rsidP="002965C1">
            <w:pPr>
              <w:rPr>
                <w:rFonts w:ascii="Arial" w:hAnsi="Arial" w:cs="Arial"/>
                <w:sz w:val="24"/>
                <w:szCs w:val="24"/>
              </w:rPr>
            </w:pPr>
            <w:r w:rsidRPr="00977266">
              <w:rPr>
                <w:rFonts w:ascii="Arial" w:hAnsi="Arial" w:cs="Arial"/>
                <w:sz w:val="24"/>
                <w:szCs w:val="24"/>
              </w:rPr>
              <w:t>360</w:t>
            </w:r>
          </w:p>
        </w:tc>
        <w:tc>
          <w:tcPr>
            <w:tcW w:w="1871" w:type="dxa"/>
            <w:gridSpan w:val="2"/>
            <w:noWrap/>
            <w:hideMark/>
          </w:tcPr>
          <w:p w14:paraId="01397F86" w14:textId="77777777" w:rsidR="006F420C" w:rsidRPr="00977266" w:rsidRDefault="006F420C" w:rsidP="002965C1">
            <w:pPr>
              <w:rPr>
                <w:rFonts w:ascii="Arial" w:hAnsi="Arial" w:cs="Arial"/>
                <w:sz w:val="24"/>
                <w:szCs w:val="24"/>
              </w:rPr>
            </w:pPr>
            <w:r w:rsidRPr="00977266">
              <w:rPr>
                <w:rFonts w:ascii="Arial" w:hAnsi="Arial" w:cs="Arial"/>
                <w:sz w:val="24"/>
                <w:szCs w:val="24"/>
              </w:rPr>
              <w:t>360</w:t>
            </w:r>
          </w:p>
        </w:tc>
      </w:tr>
      <w:tr w:rsidR="006F420C" w:rsidRPr="001B75DA" w14:paraId="6F6E7605" w14:textId="77777777" w:rsidTr="006F420C">
        <w:trPr>
          <w:trHeight w:val="465"/>
        </w:trPr>
        <w:tc>
          <w:tcPr>
            <w:tcW w:w="2897" w:type="dxa"/>
            <w:hideMark/>
          </w:tcPr>
          <w:p w14:paraId="7D2BB3DB"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109FDEB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0300857"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2DBCE718"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42FA565D" w14:textId="77777777" w:rsidR="006F420C" w:rsidRPr="00977266" w:rsidRDefault="006F420C" w:rsidP="002965C1">
            <w:pPr>
              <w:rPr>
                <w:rFonts w:ascii="Arial" w:hAnsi="Arial" w:cs="Arial"/>
                <w:sz w:val="24"/>
                <w:szCs w:val="24"/>
              </w:rPr>
            </w:pPr>
            <w:r w:rsidRPr="00977266">
              <w:rPr>
                <w:rFonts w:ascii="Arial" w:hAnsi="Arial" w:cs="Arial"/>
                <w:sz w:val="24"/>
                <w:szCs w:val="24"/>
              </w:rPr>
              <w:t>0810200780</w:t>
            </w:r>
          </w:p>
        </w:tc>
        <w:tc>
          <w:tcPr>
            <w:tcW w:w="742" w:type="dxa"/>
            <w:noWrap/>
            <w:hideMark/>
          </w:tcPr>
          <w:p w14:paraId="18D0150A"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01C3DFA7" w14:textId="77777777" w:rsidR="006F420C" w:rsidRPr="00977266" w:rsidRDefault="006F420C" w:rsidP="002965C1">
            <w:pPr>
              <w:rPr>
                <w:rFonts w:ascii="Arial" w:hAnsi="Arial" w:cs="Arial"/>
                <w:sz w:val="24"/>
                <w:szCs w:val="24"/>
              </w:rPr>
            </w:pPr>
            <w:r w:rsidRPr="00977266">
              <w:rPr>
                <w:rFonts w:ascii="Arial" w:hAnsi="Arial" w:cs="Arial"/>
                <w:sz w:val="24"/>
                <w:szCs w:val="24"/>
              </w:rPr>
              <w:t>360</w:t>
            </w:r>
          </w:p>
        </w:tc>
        <w:tc>
          <w:tcPr>
            <w:tcW w:w="1871" w:type="dxa"/>
            <w:gridSpan w:val="2"/>
            <w:noWrap/>
            <w:hideMark/>
          </w:tcPr>
          <w:p w14:paraId="5267B3ED" w14:textId="77777777" w:rsidR="006F420C" w:rsidRPr="00977266" w:rsidRDefault="006F420C" w:rsidP="002965C1">
            <w:pPr>
              <w:rPr>
                <w:rFonts w:ascii="Arial" w:hAnsi="Arial" w:cs="Arial"/>
                <w:sz w:val="24"/>
                <w:szCs w:val="24"/>
              </w:rPr>
            </w:pPr>
            <w:r w:rsidRPr="00977266">
              <w:rPr>
                <w:rFonts w:ascii="Arial" w:hAnsi="Arial" w:cs="Arial"/>
                <w:sz w:val="24"/>
                <w:szCs w:val="24"/>
              </w:rPr>
              <w:t>360</w:t>
            </w:r>
          </w:p>
        </w:tc>
      </w:tr>
      <w:tr w:rsidR="006F420C" w:rsidRPr="001B75DA" w14:paraId="0A951B24" w14:textId="77777777" w:rsidTr="006F420C">
        <w:trPr>
          <w:trHeight w:val="915"/>
        </w:trPr>
        <w:tc>
          <w:tcPr>
            <w:tcW w:w="2897" w:type="dxa"/>
            <w:hideMark/>
          </w:tcPr>
          <w:p w14:paraId="7BB2965F"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662" w:type="dxa"/>
            <w:hideMark/>
          </w:tcPr>
          <w:p w14:paraId="0D3FC4C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26BFEE5"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641E8EC6"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03583E3D" w14:textId="77777777" w:rsidR="006F420C" w:rsidRPr="00977266" w:rsidRDefault="006F420C" w:rsidP="002965C1">
            <w:pPr>
              <w:rPr>
                <w:rFonts w:ascii="Arial" w:hAnsi="Arial" w:cs="Arial"/>
                <w:sz w:val="24"/>
                <w:szCs w:val="24"/>
              </w:rPr>
            </w:pPr>
            <w:r w:rsidRPr="00977266">
              <w:rPr>
                <w:rFonts w:ascii="Arial" w:hAnsi="Arial" w:cs="Arial"/>
                <w:sz w:val="24"/>
                <w:szCs w:val="24"/>
              </w:rPr>
              <w:t>0810300000</w:t>
            </w:r>
          </w:p>
        </w:tc>
        <w:tc>
          <w:tcPr>
            <w:tcW w:w="742" w:type="dxa"/>
            <w:noWrap/>
            <w:hideMark/>
          </w:tcPr>
          <w:p w14:paraId="6B586AB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A041141"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4916CBCC"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778EC71B" w14:textId="77777777" w:rsidTr="006F420C">
        <w:trPr>
          <w:trHeight w:val="465"/>
        </w:trPr>
        <w:tc>
          <w:tcPr>
            <w:tcW w:w="2897" w:type="dxa"/>
            <w:hideMark/>
          </w:tcPr>
          <w:p w14:paraId="153EF93D"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Реализация мероприятий по обеспечению общественного порядка и общественной безопасности</w:t>
            </w:r>
          </w:p>
        </w:tc>
        <w:tc>
          <w:tcPr>
            <w:tcW w:w="662" w:type="dxa"/>
            <w:hideMark/>
          </w:tcPr>
          <w:p w14:paraId="2BEC65B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707CF90"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71B2A139"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6CE006B5" w14:textId="77777777" w:rsidR="006F420C" w:rsidRPr="00977266" w:rsidRDefault="006F420C" w:rsidP="002965C1">
            <w:pPr>
              <w:rPr>
                <w:rFonts w:ascii="Arial" w:hAnsi="Arial" w:cs="Arial"/>
                <w:sz w:val="24"/>
                <w:szCs w:val="24"/>
              </w:rPr>
            </w:pPr>
            <w:r w:rsidRPr="00977266">
              <w:rPr>
                <w:rFonts w:ascii="Arial" w:hAnsi="Arial" w:cs="Arial"/>
                <w:sz w:val="24"/>
                <w:szCs w:val="24"/>
              </w:rPr>
              <w:t>0810300980</w:t>
            </w:r>
          </w:p>
        </w:tc>
        <w:tc>
          <w:tcPr>
            <w:tcW w:w="742" w:type="dxa"/>
            <w:noWrap/>
            <w:hideMark/>
          </w:tcPr>
          <w:p w14:paraId="696E497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7050983"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274AB1AB"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27C123BF" w14:textId="77777777" w:rsidTr="006F420C">
        <w:trPr>
          <w:trHeight w:val="465"/>
        </w:trPr>
        <w:tc>
          <w:tcPr>
            <w:tcW w:w="2897" w:type="dxa"/>
            <w:hideMark/>
          </w:tcPr>
          <w:p w14:paraId="3B795CC8"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39E935C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2C1EECF"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24F36646"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28A75490" w14:textId="77777777" w:rsidR="006F420C" w:rsidRPr="00977266" w:rsidRDefault="006F420C" w:rsidP="002965C1">
            <w:pPr>
              <w:rPr>
                <w:rFonts w:ascii="Arial" w:hAnsi="Arial" w:cs="Arial"/>
                <w:sz w:val="24"/>
                <w:szCs w:val="24"/>
              </w:rPr>
            </w:pPr>
            <w:r w:rsidRPr="00977266">
              <w:rPr>
                <w:rFonts w:ascii="Arial" w:hAnsi="Arial" w:cs="Arial"/>
                <w:sz w:val="24"/>
                <w:szCs w:val="24"/>
              </w:rPr>
              <w:t>0810300980</w:t>
            </w:r>
          </w:p>
        </w:tc>
        <w:tc>
          <w:tcPr>
            <w:tcW w:w="742" w:type="dxa"/>
            <w:noWrap/>
            <w:hideMark/>
          </w:tcPr>
          <w:p w14:paraId="3663D694"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2F2BC36F"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3CF540BB"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76CBBD8D" w14:textId="77777777" w:rsidTr="006F420C">
        <w:trPr>
          <w:trHeight w:val="465"/>
        </w:trPr>
        <w:tc>
          <w:tcPr>
            <w:tcW w:w="2897" w:type="dxa"/>
            <w:hideMark/>
          </w:tcPr>
          <w:p w14:paraId="378519C0"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0839998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4C42537"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13D47FE8"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5A3BA159" w14:textId="77777777" w:rsidR="006F420C" w:rsidRPr="00977266" w:rsidRDefault="006F420C" w:rsidP="002965C1">
            <w:pPr>
              <w:rPr>
                <w:rFonts w:ascii="Arial" w:hAnsi="Arial" w:cs="Arial"/>
                <w:sz w:val="24"/>
                <w:szCs w:val="24"/>
              </w:rPr>
            </w:pPr>
            <w:r w:rsidRPr="00977266">
              <w:rPr>
                <w:rFonts w:ascii="Arial" w:hAnsi="Arial" w:cs="Arial"/>
                <w:sz w:val="24"/>
                <w:szCs w:val="24"/>
              </w:rPr>
              <w:t>0810300980</w:t>
            </w:r>
          </w:p>
        </w:tc>
        <w:tc>
          <w:tcPr>
            <w:tcW w:w="742" w:type="dxa"/>
            <w:noWrap/>
            <w:hideMark/>
          </w:tcPr>
          <w:p w14:paraId="3CA9CAC5"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58D4AF92"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7260633B"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115C7548" w14:textId="77777777" w:rsidTr="006F420C">
        <w:trPr>
          <w:trHeight w:val="690"/>
        </w:trPr>
        <w:tc>
          <w:tcPr>
            <w:tcW w:w="2897" w:type="dxa"/>
            <w:hideMark/>
          </w:tcPr>
          <w:p w14:paraId="0133B274"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662" w:type="dxa"/>
            <w:hideMark/>
          </w:tcPr>
          <w:p w14:paraId="3751B2B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442785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150E8C34"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6A255305" w14:textId="77777777" w:rsidR="006F420C" w:rsidRPr="00977266" w:rsidRDefault="006F420C" w:rsidP="002965C1">
            <w:pPr>
              <w:rPr>
                <w:rFonts w:ascii="Arial" w:hAnsi="Arial" w:cs="Arial"/>
                <w:sz w:val="24"/>
                <w:szCs w:val="24"/>
              </w:rPr>
            </w:pPr>
            <w:r w:rsidRPr="00977266">
              <w:rPr>
                <w:rFonts w:ascii="Arial" w:hAnsi="Arial" w:cs="Arial"/>
                <w:sz w:val="24"/>
                <w:szCs w:val="24"/>
              </w:rPr>
              <w:t>0810400000</w:t>
            </w:r>
          </w:p>
        </w:tc>
        <w:tc>
          <w:tcPr>
            <w:tcW w:w="742" w:type="dxa"/>
            <w:noWrap/>
            <w:hideMark/>
          </w:tcPr>
          <w:p w14:paraId="34EEE67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C0D5D65" w14:textId="77777777" w:rsidR="006F420C" w:rsidRPr="00977266" w:rsidRDefault="006F420C" w:rsidP="002965C1">
            <w:pPr>
              <w:rPr>
                <w:rFonts w:ascii="Arial" w:hAnsi="Arial" w:cs="Arial"/>
                <w:sz w:val="24"/>
                <w:szCs w:val="24"/>
              </w:rPr>
            </w:pPr>
            <w:r w:rsidRPr="00977266">
              <w:rPr>
                <w:rFonts w:ascii="Arial" w:hAnsi="Arial" w:cs="Arial"/>
                <w:sz w:val="24"/>
                <w:szCs w:val="24"/>
              </w:rPr>
              <w:t>30 536</w:t>
            </w:r>
          </w:p>
        </w:tc>
        <w:tc>
          <w:tcPr>
            <w:tcW w:w="1871" w:type="dxa"/>
            <w:gridSpan w:val="2"/>
            <w:noWrap/>
            <w:hideMark/>
          </w:tcPr>
          <w:p w14:paraId="37C4BB91" w14:textId="77777777" w:rsidR="006F420C" w:rsidRPr="00977266" w:rsidRDefault="006F420C" w:rsidP="002965C1">
            <w:pPr>
              <w:rPr>
                <w:rFonts w:ascii="Arial" w:hAnsi="Arial" w:cs="Arial"/>
                <w:sz w:val="24"/>
                <w:szCs w:val="24"/>
              </w:rPr>
            </w:pPr>
            <w:r w:rsidRPr="00977266">
              <w:rPr>
                <w:rFonts w:ascii="Arial" w:hAnsi="Arial" w:cs="Arial"/>
                <w:sz w:val="24"/>
                <w:szCs w:val="24"/>
              </w:rPr>
              <w:t>30 536</w:t>
            </w:r>
          </w:p>
        </w:tc>
      </w:tr>
      <w:tr w:rsidR="006F420C" w:rsidRPr="001B75DA" w14:paraId="26EB29CE" w14:textId="77777777" w:rsidTr="006F420C">
        <w:trPr>
          <w:trHeight w:val="465"/>
        </w:trPr>
        <w:tc>
          <w:tcPr>
            <w:tcW w:w="2897" w:type="dxa"/>
            <w:hideMark/>
          </w:tcPr>
          <w:p w14:paraId="230C0933" w14:textId="77777777" w:rsidR="006F420C" w:rsidRPr="00977266" w:rsidRDefault="006F420C" w:rsidP="002965C1">
            <w:pPr>
              <w:rPr>
                <w:rFonts w:ascii="Arial" w:hAnsi="Arial" w:cs="Arial"/>
                <w:sz w:val="24"/>
                <w:szCs w:val="24"/>
              </w:rPr>
            </w:pPr>
            <w:r w:rsidRPr="00977266">
              <w:rPr>
                <w:rFonts w:ascii="Arial" w:hAnsi="Arial" w:cs="Arial"/>
                <w:sz w:val="24"/>
                <w:szCs w:val="24"/>
              </w:rPr>
              <w:t>Осуществление мероприятий в сфере профилактики правонарушений</w:t>
            </w:r>
          </w:p>
        </w:tc>
        <w:tc>
          <w:tcPr>
            <w:tcW w:w="662" w:type="dxa"/>
            <w:hideMark/>
          </w:tcPr>
          <w:p w14:paraId="1FC9AC4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6E366A8"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2CE5F15B"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0C68FDFD" w14:textId="77777777" w:rsidR="006F420C" w:rsidRPr="00977266" w:rsidRDefault="006F420C" w:rsidP="002965C1">
            <w:pPr>
              <w:rPr>
                <w:rFonts w:ascii="Arial" w:hAnsi="Arial" w:cs="Arial"/>
                <w:sz w:val="24"/>
                <w:szCs w:val="24"/>
              </w:rPr>
            </w:pPr>
            <w:r w:rsidRPr="00977266">
              <w:rPr>
                <w:rFonts w:ascii="Arial" w:hAnsi="Arial" w:cs="Arial"/>
                <w:sz w:val="24"/>
                <w:szCs w:val="24"/>
              </w:rPr>
              <w:t>0810400900</w:t>
            </w:r>
          </w:p>
        </w:tc>
        <w:tc>
          <w:tcPr>
            <w:tcW w:w="742" w:type="dxa"/>
            <w:noWrap/>
            <w:hideMark/>
          </w:tcPr>
          <w:p w14:paraId="32E482C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37A5BD9" w14:textId="77777777" w:rsidR="006F420C" w:rsidRPr="00977266" w:rsidRDefault="006F420C" w:rsidP="002965C1">
            <w:pPr>
              <w:rPr>
                <w:rFonts w:ascii="Arial" w:hAnsi="Arial" w:cs="Arial"/>
                <w:sz w:val="24"/>
                <w:szCs w:val="24"/>
              </w:rPr>
            </w:pPr>
            <w:r w:rsidRPr="00977266">
              <w:rPr>
                <w:rFonts w:ascii="Arial" w:hAnsi="Arial" w:cs="Arial"/>
                <w:sz w:val="24"/>
                <w:szCs w:val="24"/>
              </w:rPr>
              <w:t>30 536</w:t>
            </w:r>
          </w:p>
        </w:tc>
        <w:tc>
          <w:tcPr>
            <w:tcW w:w="1871" w:type="dxa"/>
            <w:gridSpan w:val="2"/>
            <w:noWrap/>
            <w:hideMark/>
          </w:tcPr>
          <w:p w14:paraId="08224CDB" w14:textId="77777777" w:rsidR="006F420C" w:rsidRPr="00977266" w:rsidRDefault="006F420C" w:rsidP="002965C1">
            <w:pPr>
              <w:rPr>
                <w:rFonts w:ascii="Arial" w:hAnsi="Arial" w:cs="Arial"/>
                <w:sz w:val="24"/>
                <w:szCs w:val="24"/>
              </w:rPr>
            </w:pPr>
            <w:r w:rsidRPr="00977266">
              <w:rPr>
                <w:rFonts w:ascii="Arial" w:hAnsi="Arial" w:cs="Arial"/>
                <w:sz w:val="24"/>
                <w:szCs w:val="24"/>
              </w:rPr>
              <w:t>30 536</w:t>
            </w:r>
          </w:p>
        </w:tc>
      </w:tr>
      <w:tr w:rsidR="006F420C" w:rsidRPr="001B75DA" w14:paraId="612241B1" w14:textId="77777777" w:rsidTr="006F420C">
        <w:trPr>
          <w:trHeight w:val="465"/>
        </w:trPr>
        <w:tc>
          <w:tcPr>
            <w:tcW w:w="2897" w:type="dxa"/>
            <w:hideMark/>
          </w:tcPr>
          <w:p w14:paraId="26AF78D0"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34BA872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2DF907F"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05B75439"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6526BA63" w14:textId="77777777" w:rsidR="006F420C" w:rsidRPr="00977266" w:rsidRDefault="006F420C" w:rsidP="002965C1">
            <w:pPr>
              <w:rPr>
                <w:rFonts w:ascii="Arial" w:hAnsi="Arial" w:cs="Arial"/>
                <w:sz w:val="24"/>
                <w:szCs w:val="24"/>
              </w:rPr>
            </w:pPr>
            <w:r w:rsidRPr="00977266">
              <w:rPr>
                <w:rFonts w:ascii="Arial" w:hAnsi="Arial" w:cs="Arial"/>
                <w:sz w:val="24"/>
                <w:szCs w:val="24"/>
              </w:rPr>
              <w:t>0810400900</w:t>
            </w:r>
          </w:p>
        </w:tc>
        <w:tc>
          <w:tcPr>
            <w:tcW w:w="742" w:type="dxa"/>
            <w:noWrap/>
            <w:hideMark/>
          </w:tcPr>
          <w:p w14:paraId="19C96433"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E15B225" w14:textId="77777777" w:rsidR="006F420C" w:rsidRPr="00977266" w:rsidRDefault="006F420C" w:rsidP="002965C1">
            <w:pPr>
              <w:rPr>
                <w:rFonts w:ascii="Arial" w:hAnsi="Arial" w:cs="Arial"/>
                <w:sz w:val="24"/>
                <w:szCs w:val="24"/>
              </w:rPr>
            </w:pPr>
            <w:r w:rsidRPr="00977266">
              <w:rPr>
                <w:rFonts w:ascii="Arial" w:hAnsi="Arial" w:cs="Arial"/>
                <w:sz w:val="24"/>
                <w:szCs w:val="24"/>
              </w:rPr>
              <w:t>30 536</w:t>
            </w:r>
          </w:p>
        </w:tc>
        <w:tc>
          <w:tcPr>
            <w:tcW w:w="1871" w:type="dxa"/>
            <w:gridSpan w:val="2"/>
            <w:noWrap/>
            <w:hideMark/>
          </w:tcPr>
          <w:p w14:paraId="0160296F" w14:textId="77777777" w:rsidR="006F420C" w:rsidRPr="00977266" w:rsidRDefault="006F420C" w:rsidP="002965C1">
            <w:pPr>
              <w:rPr>
                <w:rFonts w:ascii="Arial" w:hAnsi="Arial" w:cs="Arial"/>
                <w:sz w:val="24"/>
                <w:szCs w:val="24"/>
              </w:rPr>
            </w:pPr>
            <w:r w:rsidRPr="00977266">
              <w:rPr>
                <w:rFonts w:ascii="Arial" w:hAnsi="Arial" w:cs="Arial"/>
                <w:sz w:val="24"/>
                <w:szCs w:val="24"/>
              </w:rPr>
              <w:t>30 536</w:t>
            </w:r>
          </w:p>
        </w:tc>
      </w:tr>
      <w:tr w:rsidR="006F420C" w:rsidRPr="001B75DA" w14:paraId="6D1F6841" w14:textId="77777777" w:rsidTr="006F420C">
        <w:trPr>
          <w:trHeight w:val="465"/>
        </w:trPr>
        <w:tc>
          <w:tcPr>
            <w:tcW w:w="2897" w:type="dxa"/>
            <w:hideMark/>
          </w:tcPr>
          <w:p w14:paraId="7A3F103F"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605F2A3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DE4289F"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74F73A05"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4B79BEFD" w14:textId="77777777" w:rsidR="006F420C" w:rsidRPr="00977266" w:rsidRDefault="006F420C" w:rsidP="002965C1">
            <w:pPr>
              <w:rPr>
                <w:rFonts w:ascii="Arial" w:hAnsi="Arial" w:cs="Arial"/>
                <w:sz w:val="24"/>
                <w:szCs w:val="24"/>
              </w:rPr>
            </w:pPr>
            <w:r w:rsidRPr="00977266">
              <w:rPr>
                <w:rFonts w:ascii="Arial" w:hAnsi="Arial" w:cs="Arial"/>
                <w:sz w:val="24"/>
                <w:szCs w:val="24"/>
              </w:rPr>
              <w:t>0810400900</w:t>
            </w:r>
          </w:p>
        </w:tc>
        <w:tc>
          <w:tcPr>
            <w:tcW w:w="742" w:type="dxa"/>
            <w:noWrap/>
            <w:hideMark/>
          </w:tcPr>
          <w:p w14:paraId="18A0BC6A"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6968F371" w14:textId="77777777" w:rsidR="006F420C" w:rsidRPr="00977266" w:rsidRDefault="006F420C" w:rsidP="002965C1">
            <w:pPr>
              <w:rPr>
                <w:rFonts w:ascii="Arial" w:hAnsi="Arial" w:cs="Arial"/>
                <w:sz w:val="24"/>
                <w:szCs w:val="24"/>
              </w:rPr>
            </w:pPr>
            <w:r w:rsidRPr="00977266">
              <w:rPr>
                <w:rFonts w:ascii="Arial" w:hAnsi="Arial" w:cs="Arial"/>
                <w:sz w:val="24"/>
                <w:szCs w:val="24"/>
              </w:rPr>
              <w:t>30 536</w:t>
            </w:r>
          </w:p>
        </w:tc>
        <w:tc>
          <w:tcPr>
            <w:tcW w:w="1871" w:type="dxa"/>
            <w:gridSpan w:val="2"/>
            <w:noWrap/>
            <w:hideMark/>
          </w:tcPr>
          <w:p w14:paraId="7A501415" w14:textId="77777777" w:rsidR="006F420C" w:rsidRPr="00977266" w:rsidRDefault="006F420C" w:rsidP="002965C1">
            <w:pPr>
              <w:rPr>
                <w:rFonts w:ascii="Arial" w:hAnsi="Arial" w:cs="Arial"/>
                <w:sz w:val="24"/>
                <w:szCs w:val="24"/>
              </w:rPr>
            </w:pPr>
            <w:r w:rsidRPr="00977266">
              <w:rPr>
                <w:rFonts w:ascii="Arial" w:hAnsi="Arial" w:cs="Arial"/>
                <w:sz w:val="24"/>
                <w:szCs w:val="24"/>
              </w:rPr>
              <w:t>30 536</w:t>
            </w:r>
          </w:p>
        </w:tc>
      </w:tr>
      <w:tr w:rsidR="006F420C" w:rsidRPr="001B75DA" w14:paraId="00F42C38" w14:textId="77777777" w:rsidTr="006F420C">
        <w:trPr>
          <w:trHeight w:val="465"/>
        </w:trPr>
        <w:tc>
          <w:tcPr>
            <w:tcW w:w="2897" w:type="dxa"/>
            <w:hideMark/>
          </w:tcPr>
          <w:p w14:paraId="68EF84EA"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662" w:type="dxa"/>
            <w:hideMark/>
          </w:tcPr>
          <w:p w14:paraId="47CAF63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054D427"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615BC823"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1919DD1B" w14:textId="77777777" w:rsidR="006F420C" w:rsidRPr="00977266" w:rsidRDefault="006F420C" w:rsidP="002965C1">
            <w:pPr>
              <w:rPr>
                <w:rFonts w:ascii="Arial" w:hAnsi="Arial" w:cs="Arial"/>
                <w:sz w:val="24"/>
                <w:szCs w:val="24"/>
              </w:rPr>
            </w:pPr>
            <w:r w:rsidRPr="00977266">
              <w:rPr>
                <w:rFonts w:ascii="Arial" w:hAnsi="Arial" w:cs="Arial"/>
                <w:sz w:val="24"/>
                <w:szCs w:val="24"/>
              </w:rPr>
              <w:t>0840000000</w:t>
            </w:r>
          </w:p>
        </w:tc>
        <w:tc>
          <w:tcPr>
            <w:tcW w:w="742" w:type="dxa"/>
            <w:noWrap/>
            <w:hideMark/>
          </w:tcPr>
          <w:p w14:paraId="104407F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CF32AB6" w14:textId="77777777" w:rsidR="006F420C" w:rsidRPr="00977266" w:rsidRDefault="006F420C" w:rsidP="002965C1">
            <w:pPr>
              <w:rPr>
                <w:rFonts w:ascii="Arial" w:hAnsi="Arial" w:cs="Arial"/>
                <w:sz w:val="24"/>
                <w:szCs w:val="24"/>
              </w:rPr>
            </w:pPr>
            <w:r w:rsidRPr="00977266">
              <w:rPr>
                <w:rFonts w:ascii="Arial" w:hAnsi="Arial" w:cs="Arial"/>
                <w:sz w:val="24"/>
                <w:szCs w:val="24"/>
              </w:rPr>
              <w:t>2 311</w:t>
            </w:r>
          </w:p>
        </w:tc>
        <w:tc>
          <w:tcPr>
            <w:tcW w:w="1871" w:type="dxa"/>
            <w:gridSpan w:val="2"/>
            <w:noWrap/>
            <w:hideMark/>
          </w:tcPr>
          <w:p w14:paraId="37BA4BA1" w14:textId="77777777" w:rsidR="006F420C" w:rsidRPr="00977266" w:rsidRDefault="006F420C" w:rsidP="002965C1">
            <w:pPr>
              <w:rPr>
                <w:rFonts w:ascii="Arial" w:hAnsi="Arial" w:cs="Arial"/>
                <w:sz w:val="24"/>
                <w:szCs w:val="24"/>
              </w:rPr>
            </w:pPr>
            <w:r w:rsidRPr="00977266">
              <w:rPr>
                <w:rFonts w:ascii="Arial" w:hAnsi="Arial" w:cs="Arial"/>
                <w:sz w:val="24"/>
                <w:szCs w:val="24"/>
              </w:rPr>
              <w:t>2 311</w:t>
            </w:r>
          </w:p>
        </w:tc>
      </w:tr>
      <w:tr w:rsidR="006F420C" w:rsidRPr="001B75DA" w14:paraId="074E0791" w14:textId="77777777" w:rsidTr="006F420C">
        <w:trPr>
          <w:trHeight w:val="465"/>
        </w:trPr>
        <w:tc>
          <w:tcPr>
            <w:tcW w:w="2897" w:type="dxa"/>
            <w:hideMark/>
          </w:tcPr>
          <w:p w14:paraId="325113D2"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Основное мероприятие "Повышение степени </w:t>
            </w:r>
            <w:r w:rsidRPr="00977266">
              <w:rPr>
                <w:rFonts w:ascii="Arial" w:hAnsi="Arial" w:cs="Arial"/>
                <w:sz w:val="24"/>
                <w:szCs w:val="24"/>
              </w:rPr>
              <w:lastRenderedPageBreak/>
              <w:t>пожарной безопасности"</w:t>
            </w:r>
          </w:p>
        </w:tc>
        <w:tc>
          <w:tcPr>
            <w:tcW w:w="662" w:type="dxa"/>
            <w:hideMark/>
          </w:tcPr>
          <w:p w14:paraId="6B7230F6"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16CD3243"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590DEAF6"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05FBC92B" w14:textId="77777777" w:rsidR="006F420C" w:rsidRPr="00977266" w:rsidRDefault="006F420C" w:rsidP="002965C1">
            <w:pPr>
              <w:rPr>
                <w:rFonts w:ascii="Arial" w:hAnsi="Arial" w:cs="Arial"/>
                <w:sz w:val="24"/>
                <w:szCs w:val="24"/>
              </w:rPr>
            </w:pPr>
            <w:r w:rsidRPr="00977266">
              <w:rPr>
                <w:rFonts w:ascii="Arial" w:hAnsi="Arial" w:cs="Arial"/>
                <w:sz w:val="24"/>
                <w:szCs w:val="24"/>
              </w:rPr>
              <w:t>0840100000</w:t>
            </w:r>
          </w:p>
        </w:tc>
        <w:tc>
          <w:tcPr>
            <w:tcW w:w="742" w:type="dxa"/>
            <w:noWrap/>
            <w:hideMark/>
          </w:tcPr>
          <w:p w14:paraId="27613C6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8563332" w14:textId="77777777" w:rsidR="006F420C" w:rsidRPr="00977266" w:rsidRDefault="006F420C" w:rsidP="002965C1">
            <w:pPr>
              <w:rPr>
                <w:rFonts w:ascii="Arial" w:hAnsi="Arial" w:cs="Arial"/>
                <w:sz w:val="24"/>
                <w:szCs w:val="24"/>
              </w:rPr>
            </w:pPr>
            <w:r w:rsidRPr="00977266">
              <w:rPr>
                <w:rFonts w:ascii="Arial" w:hAnsi="Arial" w:cs="Arial"/>
                <w:sz w:val="24"/>
                <w:szCs w:val="24"/>
              </w:rPr>
              <w:t>2 311</w:t>
            </w:r>
          </w:p>
        </w:tc>
        <w:tc>
          <w:tcPr>
            <w:tcW w:w="1871" w:type="dxa"/>
            <w:gridSpan w:val="2"/>
            <w:noWrap/>
            <w:hideMark/>
          </w:tcPr>
          <w:p w14:paraId="7DF6FCD2" w14:textId="77777777" w:rsidR="006F420C" w:rsidRPr="00977266" w:rsidRDefault="006F420C" w:rsidP="002965C1">
            <w:pPr>
              <w:rPr>
                <w:rFonts w:ascii="Arial" w:hAnsi="Arial" w:cs="Arial"/>
                <w:sz w:val="24"/>
                <w:szCs w:val="24"/>
              </w:rPr>
            </w:pPr>
            <w:r w:rsidRPr="00977266">
              <w:rPr>
                <w:rFonts w:ascii="Arial" w:hAnsi="Arial" w:cs="Arial"/>
                <w:sz w:val="24"/>
                <w:szCs w:val="24"/>
              </w:rPr>
              <w:t>2 311</w:t>
            </w:r>
          </w:p>
        </w:tc>
      </w:tr>
      <w:tr w:rsidR="006F420C" w:rsidRPr="001B75DA" w14:paraId="6DFF15B0" w14:textId="77777777" w:rsidTr="006F420C">
        <w:trPr>
          <w:trHeight w:val="465"/>
        </w:trPr>
        <w:tc>
          <w:tcPr>
            <w:tcW w:w="2897" w:type="dxa"/>
            <w:hideMark/>
          </w:tcPr>
          <w:p w14:paraId="57850224"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Обеспечение первичных мер пожарной безопасности в границах городского округа</w:t>
            </w:r>
          </w:p>
        </w:tc>
        <w:tc>
          <w:tcPr>
            <w:tcW w:w="662" w:type="dxa"/>
            <w:hideMark/>
          </w:tcPr>
          <w:p w14:paraId="24B00F5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1489A6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295729B2"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0FE75CD2" w14:textId="77777777" w:rsidR="006F420C" w:rsidRPr="00977266" w:rsidRDefault="006F420C" w:rsidP="002965C1">
            <w:pPr>
              <w:rPr>
                <w:rFonts w:ascii="Arial" w:hAnsi="Arial" w:cs="Arial"/>
                <w:sz w:val="24"/>
                <w:szCs w:val="24"/>
              </w:rPr>
            </w:pPr>
            <w:r w:rsidRPr="00977266">
              <w:rPr>
                <w:rFonts w:ascii="Arial" w:hAnsi="Arial" w:cs="Arial"/>
                <w:sz w:val="24"/>
                <w:szCs w:val="24"/>
              </w:rPr>
              <w:t>0840100360</w:t>
            </w:r>
          </w:p>
        </w:tc>
        <w:tc>
          <w:tcPr>
            <w:tcW w:w="742" w:type="dxa"/>
            <w:noWrap/>
            <w:hideMark/>
          </w:tcPr>
          <w:p w14:paraId="39E09EE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93C1F96" w14:textId="77777777" w:rsidR="006F420C" w:rsidRPr="00977266" w:rsidRDefault="006F420C" w:rsidP="002965C1">
            <w:pPr>
              <w:rPr>
                <w:rFonts w:ascii="Arial" w:hAnsi="Arial" w:cs="Arial"/>
                <w:sz w:val="24"/>
                <w:szCs w:val="24"/>
              </w:rPr>
            </w:pPr>
            <w:r w:rsidRPr="00977266">
              <w:rPr>
                <w:rFonts w:ascii="Arial" w:hAnsi="Arial" w:cs="Arial"/>
                <w:sz w:val="24"/>
                <w:szCs w:val="24"/>
              </w:rPr>
              <w:t>2 311</w:t>
            </w:r>
          </w:p>
        </w:tc>
        <w:tc>
          <w:tcPr>
            <w:tcW w:w="1871" w:type="dxa"/>
            <w:gridSpan w:val="2"/>
            <w:noWrap/>
            <w:hideMark/>
          </w:tcPr>
          <w:p w14:paraId="1294B561" w14:textId="77777777" w:rsidR="006F420C" w:rsidRPr="00977266" w:rsidRDefault="006F420C" w:rsidP="002965C1">
            <w:pPr>
              <w:rPr>
                <w:rFonts w:ascii="Arial" w:hAnsi="Arial" w:cs="Arial"/>
                <w:sz w:val="24"/>
                <w:szCs w:val="24"/>
              </w:rPr>
            </w:pPr>
            <w:r w:rsidRPr="00977266">
              <w:rPr>
                <w:rFonts w:ascii="Arial" w:hAnsi="Arial" w:cs="Arial"/>
                <w:sz w:val="24"/>
                <w:szCs w:val="24"/>
              </w:rPr>
              <w:t>2 311</w:t>
            </w:r>
          </w:p>
        </w:tc>
      </w:tr>
      <w:tr w:rsidR="006F420C" w:rsidRPr="001B75DA" w14:paraId="1D55912A" w14:textId="77777777" w:rsidTr="006F420C">
        <w:trPr>
          <w:trHeight w:val="465"/>
        </w:trPr>
        <w:tc>
          <w:tcPr>
            <w:tcW w:w="2897" w:type="dxa"/>
            <w:hideMark/>
          </w:tcPr>
          <w:p w14:paraId="6DEFFDC4"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2AE739B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39E28E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6592FBD4"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52D3E7C7" w14:textId="77777777" w:rsidR="006F420C" w:rsidRPr="00977266" w:rsidRDefault="006F420C" w:rsidP="002965C1">
            <w:pPr>
              <w:rPr>
                <w:rFonts w:ascii="Arial" w:hAnsi="Arial" w:cs="Arial"/>
                <w:sz w:val="24"/>
                <w:szCs w:val="24"/>
              </w:rPr>
            </w:pPr>
            <w:r w:rsidRPr="00977266">
              <w:rPr>
                <w:rFonts w:ascii="Arial" w:hAnsi="Arial" w:cs="Arial"/>
                <w:sz w:val="24"/>
                <w:szCs w:val="24"/>
              </w:rPr>
              <w:t>0840100360</w:t>
            </w:r>
          </w:p>
        </w:tc>
        <w:tc>
          <w:tcPr>
            <w:tcW w:w="742" w:type="dxa"/>
            <w:noWrap/>
            <w:hideMark/>
          </w:tcPr>
          <w:p w14:paraId="266FAF7C"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25ABFAFF" w14:textId="77777777" w:rsidR="006F420C" w:rsidRPr="00977266" w:rsidRDefault="006F420C" w:rsidP="002965C1">
            <w:pPr>
              <w:rPr>
                <w:rFonts w:ascii="Arial" w:hAnsi="Arial" w:cs="Arial"/>
                <w:sz w:val="24"/>
                <w:szCs w:val="24"/>
              </w:rPr>
            </w:pPr>
            <w:r w:rsidRPr="00977266">
              <w:rPr>
                <w:rFonts w:ascii="Arial" w:hAnsi="Arial" w:cs="Arial"/>
                <w:sz w:val="24"/>
                <w:szCs w:val="24"/>
              </w:rPr>
              <w:t>2 311</w:t>
            </w:r>
          </w:p>
        </w:tc>
        <w:tc>
          <w:tcPr>
            <w:tcW w:w="1871" w:type="dxa"/>
            <w:gridSpan w:val="2"/>
            <w:noWrap/>
            <w:hideMark/>
          </w:tcPr>
          <w:p w14:paraId="51C8BF09" w14:textId="77777777" w:rsidR="006F420C" w:rsidRPr="00977266" w:rsidRDefault="006F420C" w:rsidP="002965C1">
            <w:pPr>
              <w:rPr>
                <w:rFonts w:ascii="Arial" w:hAnsi="Arial" w:cs="Arial"/>
                <w:sz w:val="24"/>
                <w:szCs w:val="24"/>
              </w:rPr>
            </w:pPr>
            <w:r w:rsidRPr="00977266">
              <w:rPr>
                <w:rFonts w:ascii="Arial" w:hAnsi="Arial" w:cs="Arial"/>
                <w:sz w:val="24"/>
                <w:szCs w:val="24"/>
              </w:rPr>
              <w:t>2 311</w:t>
            </w:r>
          </w:p>
        </w:tc>
      </w:tr>
      <w:tr w:rsidR="006F420C" w:rsidRPr="001B75DA" w14:paraId="5FE8F7DD" w14:textId="77777777" w:rsidTr="006F420C">
        <w:trPr>
          <w:trHeight w:val="465"/>
        </w:trPr>
        <w:tc>
          <w:tcPr>
            <w:tcW w:w="2897" w:type="dxa"/>
            <w:hideMark/>
          </w:tcPr>
          <w:p w14:paraId="76AECA60"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2A96C81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5865CD6"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536" w:type="dxa"/>
            <w:hideMark/>
          </w:tcPr>
          <w:p w14:paraId="3EA47913" w14:textId="77777777" w:rsidR="006F420C" w:rsidRPr="00977266" w:rsidRDefault="006F420C" w:rsidP="002965C1">
            <w:pPr>
              <w:rPr>
                <w:rFonts w:ascii="Arial" w:hAnsi="Arial" w:cs="Arial"/>
                <w:sz w:val="24"/>
                <w:szCs w:val="24"/>
              </w:rPr>
            </w:pPr>
            <w:r w:rsidRPr="00977266">
              <w:rPr>
                <w:rFonts w:ascii="Arial" w:hAnsi="Arial" w:cs="Arial"/>
                <w:sz w:val="24"/>
                <w:szCs w:val="24"/>
              </w:rPr>
              <w:t>14</w:t>
            </w:r>
          </w:p>
        </w:tc>
        <w:tc>
          <w:tcPr>
            <w:tcW w:w="1604" w:type="dxa"/>
            <w:noWrap/>
            <w:hideMark/>
          </w:tcPr>
          <w:p w14:paraId="46C5A724" w14:textId="77777777" w:rsidR="006F420C" w:rsidRPr="00977266" w:rsidRDefault="006F420C" w:rsidP="002965C1">
            <w:pPr>
              <w:rPr>
                <w:rFonts w:ascii="Arial" w:hAnsi="Arial" w:cs="Arial"/>
                <w:sz w:val="24"/>
                <w:szCs w:val="24"/>
              </w:rPr>
            </w:pPr>
            <w:r w:rsidRPr="00977266">
              <w:rPr>
                <w:rFonts w:ascii="Arial" w:hAnsi="Arial" w:cs="Arial"/>
                <w:sz w:val="24"/>
                <w:szCs w:val="24"/>
              </w:rPr>
              <w:t>0840100360</w:t>
            </w:r>
          </w:p>
        </w:tc>
        <w:tc>
          <w:tcPr>
            <w:tcW w:w="742" w:type="dxa"/>
            <w:noWrap/>
            <w:hideMark/>
          </w:tcPr>
          <w:p w14:paraId="27A9F6BB"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3E6B37EE" w14:textId="77777777" w:rsidR="006F420C" w:rsidRPr="00977266" w:rsidRDefault="006F420C" w:rsidP="002965C1">
            <w:pPr>
              <w:rPr>
                <w:rFonts w:ascii="Arial" w:hAnsi="Arial" w:cs="Arial"/>
                <w:sz w:val="24"/>
                <w:szCs w:val="24"/>
              </w:rPr>
            </w:pPr>
            <w:r w:rsidRPr="00977266">
              <w:rPr>
                <w:rFonts w:ascii="Arial" w:hAnsi="Arial" w:cs="Arial"/>
                <w:sz w:val="24"/>
                <w:szCs w:val="24"/>
              </w:rPr>
              <w:t>2 311</w:t>
            </w:r>
          </w:p>
        </w:tc>
        <w:tc>
          <w:tcPr>
            <w:tcW w:w="1871" w:type="dxa"/>
            <w:gridSpan w:val="2"/>
            <w:noWrap/>
            <w:hideMark/>
          </w:tcPr>
          <w:p w14:paraId="324D70B1" w14:textId="77777777" w:rsidR="006F420C" w:rsidRPr="00977266" w:rsidRDefault="006F420C" w:rsidP="002965C1">
            <w:pPr>
              <w:rPr>
                <w:rFonts w:ascii="Arial" w:hAnsi="Arial" w:cs="Arial"/>
                <w:sz w:val="24"/>
                <w:szCs w:val="24"/>
              </w:rPr>
            </w:pPr>
            <w:r w:rsidRPr="00977266">
              <w:rPr>
                <w:rFonts w:ascii="Arial" w:hAnsi="Arial" w:cs="Arial"/>
                <w:sz w:val="24"/>
                <w:szCs w:val="24"/>
              </w:rPr>
              <w:t>2 311</w:t>
            </w:r>
          </w:p>
        </w:tc>
      </w:tr>
      <w:tr w:rsidR="006F420C" w:rsidRPr="001B75DA" w14:paraId="52DDCC4C" w14:textId="77777777" w:rsidTr="006F420C">
        <w:trPr>
          <w:trHeight w:val="300"/>
        </w:trPr>
        <w:tc>
          <w:tcPr>
            <w:tcW w:w="2897" w:type="dxa"/>
            <w:hideMark/>
          </w:tcPr>
          <w:p w14:paraId="0779B0A8" w14:textId="77777777" w:rsidR="006F420C" w:rsidRPr="00977266" w:rsidRDefault="006F420C" w:rsidP="002965C1">
            <w:pPr>
              <w:rPr>
                <w:rFonts w:ascii="Arial" w:hAnsi="Arial" w:cs="Arial"/>
                <w:sz w:val="24"/>
                <w:szCs w:val="24"/>
              </w:rPr>
            </w:pPr>
            <w:r w:rsidRPr="00977266">
              <w:rPr>
                <w:rFonts w:ascii="Arial" w:hAnsi="Arial" w:cs="Arial"/>
                <w:sz w:val="24"/>
                <w:szCs w:val="24"/>
              </w:rPr>
              <w:t>Национальная экономика</w:t>
            </w:r>
          </w:p>
        </w:tc>
        <w:tc>
          <w:tcPr>
            <w:tcW w:w="662" w:type="dxa"/>
            <w:hideMark/>
          </w:tcPr>
          <w:p w14:paraId="627AC89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B6D2A9C"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4608648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604" w:type="dxa"/>
            <w:hideMark/>
          </w:tcPr>
          <w:p w14:paraId="4B05A8A5"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3323A9B8"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7A32C145" w14:textId="77777777" w:rsidR="006F420C" w:rsidRPr="00977266" w:rsidRDefault="006F420C" w:rsidP="002965C1">
            <w:pPr>
              <w:rPr>
                <w:rFonts w:ascii="Arial" w:hAnsi="Arial" w:cs="Arial"/>
                <w:sz w:val="24"/>
                <w:szCs w:val="24"/>
              </w:rPr>
            </w:pPr>
            <w:r w:rsidRPr="00977266">
              <w:rPr>
                <w:rFonts w:ascii="Arial" w:hAnsi="Arial" w:cs="Arial"/>
                <w:sz w:val="24"/>
                <w:szCs w:val="24"/>
              </w:rPr>
              <w:t>285 161</w:t>
            </w:r>
          </w:p>
        </w:tc>
        <w:tc>
          <w:tcPr>
            <w:tcW w:w="1871" w:type="dxa"/>
            <w:gridSpan w:val="2"/>
            <w:noWrap/>
            <w:hideMark/>
          </w:tcPr>
          <w:p w14:paraId="082D7492" w14:textId="77777777" w:rsidR="006F420C" w:rsidRPr="00977266" w:rsidRDefault="006F420C" w:rsidP="002965C1">
            <w:pPr>
              <w:rPr>
                <w:rFonts w:ascii="Arial" w:hAnsi="Arial" w:cs="Arial"/>
                <w:sz w:val="24"/>
                <w:szCs w:val="24"/>
              </w:rPr>
            </w:pPr>
            <w:r w:rsidRPr="00977266">
              <w:rPr>
                <w:rFonts w:ascii="Arial" w:hAnsi="Arial" w:cs="Arial"/>
                <w:sz w:val="24"/>
                <w:szCs w:val="24"/>
              </w:rPr>
              <w:t>302 504</w:t>
            </w:r>
          </w:p>
        </w:tc>
      </w:tr>
      <w:tr w:rsidR="006F420C" w:rsidRPr="001B75DA" w14:paraId="678D1487" w14:textId="77777777" w:rsidTr="006F420C">
        <w:trPr>
          <w:trHeight w:val="300"/>
        </w:trPr>
        <w:tc>
          <w:tcPr>
            <w:tcW w:w="2897" w:type="dxa"/>
            <w:hideMark/>
          </w:tcPr>
          <w:p w14:paraId="21F34F7C" w14:textId="77777777" w:rsidR="006F420C" w:rsidRPr="00977266" w:rsidRDefault="006F420C" w:rsidP="002965C1">
            <w:pPr>
              <w:rPr>
                <w:rFonts w:ascii="Arial" w:hAnsi="Arial" w:cs="Arial"/>
                <w:sz w:val="24"/>
                <w:szCs w:val="24"/>
              </w:rPr>
            </w:pPr>
            <w:r w:rsidRPr="00977266">
              <w:rPr>
                <w:rFonts w:ascii="Arial" w:hAnsi="Arial" w:cs="Arial"/>
                <w:sz w:val="24"/>
                <w:szCs w:val="24"/>
              </w:rPr>
              <w:t>Сельское хозяйство и рыболовство</w:t>
            </w:r>
          </w:p>
        </w:tc>
        <w:tc>
          <w:tcPr>
            <w:tcW w:w="662" w:type="dxa"/>
            <w:hideMark/>
          </w:tcPr>
          <w:p w14:paraId="0E3D13A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827ABB5"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04F327E2"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hideMark/>
          </w:tcPr>
          <w:p w14:paraId="7F4DB681"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635F75E9"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603B6002" w14:textId="77777777" w:rsidR="006F420C" w:rsidRPr="00977266" w:rsidRDefault="006F420C" w:rsidP="002965C1">
            <w:pPr>
              <w:rPr>
                <w:rFonts w:ascii="Arial" w:hAnsi="Arial" w:cs="Arial"/>
                <w:sz w:val="24"/>
                <w:szCs w:val="24"/>
              </w:rPr>
            </w:pPr>
            <w:r w:rsidRPr="00977266">
              <w:rPr>
                <w:rFonts w:ascii="Arial" w:hAnsi="Arial" w:cs="Arial"/>
                <w:sz w:val="24"/>
                <w:szCs w:val="24"/>
              </w:rPr>
              <w:t>3 456</w:t>
            </w:r>
          </w:p>
        </w:tc>
        <w:tc>
          <w:tcPr>
            <w:tcW w:w="1871" w:type="dxa"/>
            <w:gridSpan w:val="2"/>
            <w:noWrap/>
            <w:hideMark/>
          </w:tcPr>
          <w:p w14:paraId="60DF09F0" w14:textId="77777777" w:rsidR="006F420C" w:rsidRPr="00977266" w:rsidRDefault="006F420C" w:rsidP="002965C1">
            <w:pPr>
              <w:rPr>
                <w:rFonts w:ascii="Arial" w:hAnsi="Arial" w:cs="Arial"/>
                <w:sz w:val="24"/>
                <w:szCs w:val="24"/>
              </w:rPr>
            </w:pPr>
            <w:r w:rsidRPr="00977266">
              <w:rPr>
                <w:rFonts w:ascii="Arial" w:hAnsi="Arial" w:cs="Arial"/>
                <w:sz w:val="24"/>
                <w:szCs w:val="24"/>
              </w:rPr>
              <w:t>3 456</w:t>
            </w:r>
          </w:p>
        </w:tc>
      </w:tr>
      <w:tr w:rsidR="006F420C" w:rsidRPr="001B75DA" w14:paraId="2ABDAE7A" w14:textId="77777777" w:rsidTr="006F420C">
        <w:trPr>
          <w:trHeight w:val="300"/>
        </w:trPr>
        <w:tc>
          <w:tcPr>
            <w:tcW w:w="2897" w:type="dxa"/>
            <w:hideMark/>
          </w:tcPr>
          <w:p w14:paraId="2A595ECE"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"Развитие сельского хозяйства"</w:t>
            </w:r>
          </w:p>
        </w:tc>
        <w:tc>
          <w:tcPr>
            <w:tcW w:w="662" w:type="dxa"/>
            <w:hideMark/>
          </w:tcPr>
          <w:p w14:paraId="4196BD8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EF2DDAE"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562F4808"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hideMark/>
          </w:tcPr>
          <w:p w14:paraId="6EEB435B" w14:textId="77777777" w:rsidR="006F420C" w:rsidRPr="00977266" w:rsidRDefault="006F420C" w:rsidP="002965C1">
            <w:pPr>
              <w:rPr>
                <w:rFonts w:ascii="Arial" w:hAnsi="Arial" w:cs="Arial"/>
                <w:sz w:val="24"/>
                <w:szCs w:val="24"/>
              </w:rPr>
            </w:pPr>
            <w:r w:rsidRPr="00977266">
              <w:rPr>
                <w:rFonts w:ascii="Arial" w:hAnsi="Arial" w:cs="Arial"/>
                <w:sz w:val="24"/>
                <w:szCs w:val="24"/>
              </w:rPr>
              <w:t>0600000000</w:t>
            </w:r>
          </w:p>
        </w:tc>
        <w:tc>
          <w:tcPr>
            <w:tcW w:w="742" w:type="dxa"/>
            <w:hideMark/>
          </w:tcPr>
          <w:p w14:paraId="5283DBD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795A298" w14:textId="77777777" w:rsidR="006F420C" w:rsidRPr="00977266" w:rsidRDefault="006F420C" w:rsidP="002965C1">
            <w:pPr>
              <w:rPr>
                <w:rFonts w:ascii="Arial" w:hAnsi="Arial" w:cs="Arial"/>
                <w:sz w:val="24"/>
                <w:szCs w:val="24"/>
              </w:rPr>
            </w:pPr>
            <w:r w:rsidRPr="00977266">
              <w:rPr>
                <w:rFonts w:ascii="Arial" w:hAnsi="Arial" w:cs="Arial"/>
                <w:sz w:val="24"/>
                <w:szCs w:val="24"/>
              </w:rPr>
              <w:t>3 456</w:t>
            </w:r>
          </w:p>
        </w:tc>
        <w:tc>
          <w:tcPr>
            <w:tcW w:w="1871" w:type="dxa"/>
            <w:gridSpan w:val="2"/>
            <w:noWrap/>
            <w:hideMark/>
          </w:tcPr>
          <w:p w14:paraId="328B72BE" w14:textId="77777777" w:rsidR="006F420C" w:rsidRPr="00977266" w:rsidRDefault="006F420C" w:rsidP="002965C1">
            <w:pPr>
              <w:rPr>
                <w:rFonts w:ascii="Arial" w:hAnsi="Arial" w:cs="Arial"/>
                <w:sz w:val="24"/>
                <w:szCs w:val="24"/>
              </w:rPr>
            </w:pPr>
            <w:r w:rsidRPr="00977266">
              <w:rPr>
                <w:rFonts w:ascii="Arial" w:hAnsi="Arial" w:cs="Arial"/>
                <w:sz w:val="24"/>
                <w:szCs w:val="24"/>
              </w:rPr>
              <w:t>3 456</w:t>
            </w:r>
          </w:p>
        </w:tc>
      </w:tr>
      <w:tr w:rsidR="006F420C" w:rsidRPr="001B75DA" w14:paraId="2B7CF454" w14:textId="77777777" w:rsidTr="006F420C">
        <w:trPr>
          <w:trHeight w:val="690"/>
        </w:trPr>
        <w:tc>
          <w:tcPr>
            <w:tcW w:w="2897" w:type="dxa"/>
            <w:hideMark/>
          </w:tcPr>
          <w:p w14:paraId="49DB54CA"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"Обеспечение эпизоотического и ветеринарно-санитарного благополучия и развития государственной ветеринарной службы"</w:t>
            </w:r>
          </w:p>
        </w:tc>
        <w:tc>
          <w:tcPr>
            <w:tcW w:w="662" w:type="dxa"/>
            <w:hideMark/>
          </w:tcPr>
          <w:p w14:paraId="7E50946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4596CFC"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25B6E347"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7439EBA3" w14:textId="77777777" w:rsidR="006F420C" w:rsidRPr="00977266" w:rsidRDefault="006F420C" w:rsidP="002965C1">
            <w:pPr>
              <w:rPr>
                <w:rFonts w:ascii="Arial" w:hAnsi="Arial" w:cs="Arial"/>
                <w:sz w:val="24"/>
                <w:szCs w:val="24"/>
              </w:rPr>
            </w:pPr>
            <w:r w:rsidRPr="00977266">
              <w:rPr>
                <w:rFonts w:ascii="Arial" w:hAnsi="Arial" w:cs="Arial"/>
                <w:sz w:val="24"/>
                <w:szCs w:val="24"/>
              </w:rPr>
              <w:t>0640000000</w:t>
            </w:r>
          </w:p>
        </w:tc>
        <w:tc>
          <w:tcPr>
            <w:tcW w:w="742" w:type="dxa"/>
            <w:noWrap/>
            <w:hideMark/>
          </w:tcPr>
          <w:p w14:paraId="6D11CC0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ECD9756" w14:textId="77777777" w:rsidR="006F420C" w:rsidRPr="00977266" w:rsidRDefault="006F420C" w:rsidP="002965C1">
            <w:pPr>
              <w:rPr>
                <w:rFonts w:ascii="Arial" w:hAnsi="Arial" w:cs="Arial"/>
                <w:sz w:val="24"/>
                <w:szCs w:val="24"/>
              </w:rPr>
            </w:pPr>
            <w:r w:rsidRPr="00977266">
              <w:rPr>
                <w:rFonts w:ascii="Arial" w:hAnsi="Arial" w:cs="Arial"/>
                <w:sz w:val="24"/>
                <w:szCs w:val="24"/>
              </w:rPr>
              <w:t>3 456</w:t>
            </w:r>
          </w:p>
        </w:tc>
        <w:tc>
          <w:tcPr>
            <w:tcW w:w="1871" w:type="dxa"/>
            <w:gridSpan w:val="2"/>
            <w:noWrap/>
            <w:hideMark/>
          </w:tcPr>
          <w:p w14:paraId="1033BA40" w14:textId="77777777" w:rsidR="006F420C" w:rsidRPr="00977266" w:rsidRDefault="006F420C" w:rsidP="002965C1">
            <w:pPr>
              <w:rPr>
                <w:rFonts w:ascii="Arial" w:hAnsi="Arial" w:cs="Arial"/>
                <w:sz w:val="24"/>
                <w:szCs w:val="24"/>
              </w:rPr>
            </w:pPr>
            <w:r w:rsidRPr="00977266">
              <w:rPr>
                <w:rFonts w:ascii="Arial" w:hAnsi="Arial" w:cs="Arial"/>
                <w:sz w:val="24"/>
                <w:szCs w:val="24"/>
              </w:rPr>
              <w:t>3 456</w:t>
            </w:r>
          </w:p>
        </w:tc>
      </w:tr>
      <w:tr w:rsidR="006F420C" w:rsidRPr="001B75DA" w14:paraId="2B58D3FD" w14:textId="77777777" w:rsidTr="006F420C">
        <w:trPr>
          <w:trHeight w:val="915"/>
        </w:trPr>
        <w:tc>
          <w:tcPr>
            <w:tcW w:w="2897" w:type="dxa"/>
            <w:hideMark/>
          </w:tcPr>
          <w:p w14:paraId="73B61480"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662" w:type="dxa"/>
            <w:hideMark/>
          </w:tcPr>
          <w:p w14:paraId="2B3D787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0438B1A"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6A3C59C8"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284D38E1" w14:textId="77777777" w:rsidR="006F420C" w:rsidRPr="00977266" w:rsidRDefault="006F420C" w:rsidP="002965C1">
            <w:pPr>
              <w:rPr>
                <w:rFonts w:ascii="Arial" w:hAnsi="Arial" w:cs="Arial"/>
                <w:sz w:val="24"/>
                <w:szCs w:val="24"/>
              </w:rPr>
            </w:pPr>
            <w:r w:rsidRPr="00977266">
              <w:rPr>
                <w:rFonts w:ascii="Arial" w:hAnsi="Arial" w:cs="Arial"/>
                <w:sz w:val="24"/>
                <w:szCs w:val="24"/>
              </w:rPr>
              <w:t>0640100000</w:t>
            </w:r>
          </w:p>
        </w:tc>
        <w:tc>
          <w:tcPr>
            <w:tcW w:w="742" w:type="dxa"/>
            <w:noWrap/>
            <w:hideMark/>
          </w:tcPr>
          <w:p w14:paraId="358BE6C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3224939" w14:textId="77777777" w:rsidR="006F420C" w:rsidRPr="00977266" w:rsidRDefault="006F420C" w:rsidP="002965C1">
            <w:pPr>
              <w:rPr>
                <w:rFonts w:ascii="Arial" w:hAnsi="Arial" w:cs="Arial"/>
                <w:sz w:val="24"/>
                <w:szCs w:val="24"/>
              </w:rPr>
            </w:pPr>
            <w:r w:rsidRPr="00977266">
              <w:rPr>
                <w:rFonts w:ascii="Arial" w:hAnsi="Arial" w:cs="Arial"/>
                <w:sz w:val="24"/>
                <w:szCs w:val="24"/>
              </w:rPr>
              <w:t>3 456</w:t>
            </w:r>
          </w:p>
        </w:tc>
        <w:tc>
          <w:tcPr>
            <w:tcW w:w="1871" w:type="dxa"/>
            <w:gridSpan w:val="2"/>
            <w:noWrap/>
            <w:hideMark/>
          </w:tcPr>
          <w:p w14:paraId="655FE81F" w14:textId="77777777" w:rsidR="006F420C" w:rsidRPr="00977266" w:rsidRDefault="006F420C" w:rsidP="002965C1">
            <w:pPr>
              <w:rPr>
                <w:rFonts w:ascii="Arial" w:hAnsi="Arial" w:cs="Arial"/>
                <w:sz w:val="24"/>
                <w:szCs w:val="24"/>
              </w:rPr>
            </w:pPr>
            <w:r w:rsidRPr="00977266">
              <w:rPr>
                <w:rFonts w:ascii="Arial" w:hAnsi="Arial" w:cs="Arial"/>
                <w:sz w:val="24"/>
                <w:szCs w:val="24"/>
              </w:rPr>
              <w:t>3 456</w:t>
            </w:r>
          </w:p>
        </w:tc>
      </w:tr>
      <w:tr w:rsidR="006F420C" w:rsidRPr="001B75DA" w14:paraId="51FA5E37" w14:textId="77777777" w:rsidTr="006F420C">
        <w:trPr>
          <w:trHeight w:val="690"/>
        </w:trPr>
        <w:tc>
          <w:tcPr>
            <w:tcW w:w="2897" w:type="dxa"/>
            <w:hideMark/>
          </w:tcPr>
          <w:p w14:paraId="09C96BE0"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Осуществление переданных полномочий Московской области по организации мероприятий при осуществлении </w:t>
            </w:r>
            <w:r w:rsidRPr="00977266">
              <w:rPr>
                <w:rFonts w:ascii="Arial" w:hAnsi="Arial" w:cs="Arial"/>
                <w:sz w:val="24"/>
                <w:szCs w:val="24"/>
              </w:rPr>
              <w:lastRenderedPageBreak/>
              <w:t>деятельности по обращению с собаками без владельцев</w:t>
            </w:r>
          </w:p>
        </w:tc>
        <w:tc>
          <w:tcPr>
            <w:tcW w:w="662" w:type="dxa"/>
            <w:hideMark/>
          </w:tcPr>
          <w:p w14:paraId="0F3C377C"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142951FD"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103B0465"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432453FC" w14:textId="77777777" w:rsidR="006F420C" w:rsidRPr="00977266" w:rsidRDefault="006F420C" w:rsidP="002965C1">
            <w:pPr>
              <w:rPr>
                <w:rFonts w:ascii="Arial" w:hAnsi="Arial" w:cs="Arial"/>
                <w:sz w:val="24"/>
                <w:szCs w:val="24"/>
              </w:rPr>
            </w:pPr>
            <w:r w:rsidRPr="00977266">
              <w:rPr>
                <w:rFonts w:ascii="Arial" w:hAnsi="Arial" w:cs="Arial"/>
                <w:sz w:val="24"/>
                <w:szCs w:val="24"/>
              </w:rPr>
              <w:t>0640160870</w:t>
            </w:r>
          </w:p>
        </w:tc>
        <w:tc>
          <w:tcPr>
            <w:tcW w:w="742" w:type="dxa"/>
            <w:noWrap/>
            <w:hideMark/>
          </w:tcPr>
          <w:p w14:paraId="63B6B45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331B74F" w14:textId="77777777" w:rsidR="006F420C" w:rsidRPr="00977266" w:rsidRDefault="006F420C" w:rsidP="002965C1">
            <w:pPr>
              <w:rPr>
                <w:rFonts w:ascii="Arial" w:hAnsi="Arial" w:cs="Arial"/>
                <w:sz w:val="24"/>
                <w:szCs w:val="24"/>
              </w:rPr>
            </w:pPr>
            <w:r w:rsidRPr="00977266">
              <w:rPr>
                <w:rFonts w:ascii="Arial" w:hAnsi="Arial" w:cs="Arial"/>
                <w:sz w:val="24"/>
                <w:szCs w:val="24"/>
              </w:rPr>
              <w:t>3 456</w:t>
            </w:r>
          </w:p>
        </w:tc>
        <w:tc>
          <w:tcPr>
            <w:tcW w:w="1871" w:type="dxa"/>
            <w:gridSpan w:val="2"/>
            <w:noWrap/>
            <w:hideMark/>
          </w:tcPr>
          <w:p w14:paraId="55525100" w14:textId="77777777" w:rsidR="006F420C" w:rsidRPr="00977266" w:rsidRDefault="006F420C" w:rsidP="002965C1">
            <w:pPr>
              <w:rPr>
                <w:rFonts w:ascii="Arial" w:hAnsi="Arial" w:cs="Arial"/>
                <w:sz w:val="24"/>
                <w:szCs w:val="24"/>
              </w:rPr>
            </w:pPr>
            <w:r w:rsidRPr="00977266">
              <w:rPr>
                <w:rFonts w:ascii="Arial" w:hAnsi="Arial" w:cs="Arial"/>
                <w:sz w:val="24"/>
                <w:szCs w:val="24"/>
              </w:rPr>
              <w:t>3 456</w:t>
            </w:r>
          </w:p>
        </w:tc>
      </w:tr>
      <w:tr w:rsidR="006F420C" w:rsidRPr="001B75DA" w14:paraId="15619F5B" w14:textId="77777777" w:rsidTr="006F420C">
        <w:trPr>
          <w:trHeight w:val="465"/>
        </w:trPr>
        <w:tc>
          <w:tcPr>
            <w:tcW w:w="2897" w:type="dxa"/>
            <w:hideMark/>
          </w:tcPr>
          <w:p w14:paraId="0CFD4F6E"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62" w:type="dxa"/>
            <w:hideMark/>
          </w:tcPr>
          <w:p w14:paraId="6CDCF491"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39F550F"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428F205A"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07D8F8F0" w14:textId="77777777" w:rsidR="006F420C" w:rsidRPr="00977266" w:rsidRDefault="006F420C" w:rsidP="002965C1">
            <w:pPr>
              <w:rPr>
                <w:rFonts w:ascii="Arial" w:hAnsi="Arial" w:cs="Arial"/>
                <w:sz w:val="24"/>
                <w:szCs w:val="24"/>
              </w:rPr>
            </w:pPr>
            <w:r w:rsidRPr="00977266">
              <w:rPr>
                <w:rFonts w:ascii="Arial" w:hAnsi="Arial" w:cs="Arial"/>
                <w:sz w:val="24"/>
                <w:szCs w:val="24"/>
              </w:rPr>
              <w:t>0640160870</w:t>
            </w:r>
          </w:p>
        </w:tc>
        <w:tc>
          <w:tcPr>
            <w:tcW w:w="742" w:type="dxa"/>
            <w:noWrap/>
            <w:hideMark/>
          </w:tcPr>
          <w:p w14:paraId="29D2B34E"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13357FF2" w14:textId="77777777" w:rsidR="006F420C" w:rsidRPr="00977266" w:rsidRDefault="006F420C" w:rsidP="002965C1">
            <w:pPr>
              <w:rPr>
                <w:rFonts w:ascii="Arial" w:hAnsi="Arial" w:cs="Arial"/>
                <w:sz w:val="24"/>
                <w:szCs w:val="24"/>
              </w:rPr>
            </w:pPr>
            <w:r w:rsidRPr="00977266">
              <w:rPr>
                <w:rFonts w:ascii="Arial" w:hAnsi="Arial" w:cs="Arial"/>
                <w:sz w:val="24"/>
                <w:szCs w:val="24"/>
              </w:rPr>
              <w:t>3 456</w:t>
            </w:r>
          </w:p>
        </w:tc>
        <w:tc>
          <w:tcPr>
            <w:tcW w:w="1871" w:type="dxa"/>
            <w:gridSpan w:val="2"/>
            <w:noWrap/>
            <w:hideMark/>
          </w:tcPr>
          <w:p w14:paraId="067A1AC5" w14:textId="77777777" w:rsidR="006F420C" w:rsidRPr="00977266" w:rsidRDefault="006F420C" w:rsidP="002965C1">
            <w:pPr>
              <w:rPr>
                <w:rFonts w:ascii="Arial" w:hAnsi="Arial" w:cs="Arial"/>
                <w:sz w:val="24"/>
                <w:szCs w:val="24"/>
              </w:rPr>
            </w:pPr>
            <w:r w:rsidRPr="00977266">
              <w:rPr>
                <w:rFonts w:ascii="Arial" w:hAnsi="Arial" w:cs="Arial"/>
                <w:sz w:val="24"/>
                <w:szCs w:val="24"/>
              </w:rPr>
              <w:t>3 456</w:t>
            </w:r>
          </w:p>
        </w:tc>
      </w:tr>
      <w:tr w:rsidR="006F420C" w:rsidRPr="001B75DA" w14:paraId="5725C6E2" w14:textId="77777777" w:rsidTr="006F420C">
        <w:trPr>
          <w:trHeight w:val="465"/>
        </w:trPr>
        <w:tc>
          <w:tcPr>
            <w:tcW w:w="2897" w:type="dxa"/>
            <w:hideMark/>
          </w:tcPr>
          <w:p w14:paraId="5D2B2AD7"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5C177091"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A464B30"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45BF221D"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508C9CC8" w14:textId="77777777" w:rsidR="006F420C" w:rsidRPr="00977266" w:rsidRDefault="006F420C" w:rsidP="002965C1">
            <w:pPr>
              <w:rPr>
                <w:rFonts w:ascii="Arial" w:hAnsi="Arial" w:cs="Arial"/>
                <w:sz w:val="24"/>
                <w:szCs w:val="24"/>
              </w:rPr>
            </w:pPr>
            <w:r w:rsidRPr="00977266">
              <w:rPr>
                <w:rFonts w:ascii="Arial" w:hAnsi="Arial" w:cs="Arial"/>
                <w:sz w:val="24"/>
                <w:szCs w:val="24"/>
              </w:rPr>
              <w:t>0640160870</w:t>
            </w:r>
          </w:p>
        </w:tc>
        <w:tc>
          <w:tcPr>
            <w:tcW w:w="742" w:type="dxa"/>
            <w:noWrap/>
            <w:hideMark/>
          </w:tcPr>
          <w:p w14:paraId="3D67943A"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49AE3A4E" w14:textId="77777777" w:rsidR="006F420C" w:rsidRPr="00977266" w:rsidRDefault="006F420C" w:rsidP="002965C1">
            <w:pPr>
              <w:rPr>
                <w:rFonts w:ascii="Arial" w:hAnsi="Arial" w:cs="Arial"/>
                <w:sz w:val="24"/>
                <w:szCs w:val="24"/>
              </w:rPr>
            </w:pPr>
            <w:r w:rsidRPr="00977266">
              <w:rPr>
                <w:rFonts w:ascii="Arial" w:hAnsi="Arial" w:cs="Arial"/>
                <w:sz w:val="24"/>
                <w:szCs w:val="24"/>
              </w:rPr>
              <w:t>3 456</w:t>
            </w:r>
          </w:p>
        </w:tc>
        <w:tc>
          <w:tcPr>
            <w:tcW w:w="1871" w:type="dxa"/>
            <w:gridSpan w:val="2"/>
            <w:noWrap/>
            <w:hideMark/>
          </w:tcPr>
          <w:p w14:paraId="3BFF95E2" w14:textId="77777777" w:rsidR="006F420C" w:rsidRPr="00977266" w:rsidRDefault="006F420C" w:rsidP="002965C1">
            <w:pPr>
              <w:rPr>
                <w:rFonts w:ascii="Arial" w:hAnsi="Arial" w:cs="Arial"/>
                <w:sz w:val="24"/>
                <w:szCs w:val="24"/>
              </w:rPr>
            </w:pPr>
            <w:r w:rsidRPr="00977266">
              <w:rPr>
                <w:rFonts w:ascii="Arial" w:hAnsi="Arial" w:cs="Arial"/>
                <w:sz w:val="24"/>
                <w:szCs w:val="24"/>
              </w:rPr>
              <w:t>3 456</w:t>
            </w:r>
          </w:p>
        </w:tc>
      </w:tr>
      <w:tr w:rsidR="006F420C" w:rsidRPr="001B75DA" w14:paraId="7196BF16" w14:textId="77777777" w:rsidTr="006F420C">
        <w:trPr>
          <w:trHeight w:val="300"/>
        </w:trPr>
        <w:tc>
          <w:tcPr>
            <w:tcW w:w="2897" w:type="dxa"/>
            <w:hideMark/>
          </w:tcPr>
          <w:p w14:paraId="5F4BA663" w14:textId="77777777" w:rsidR="006F420C" w:rsidRPr="00977266" w:rsidRDefault="006F420C" w:rsidP="002965C1">
            <w:pPr>
              <w:rPr>
                <w:rFonts w:ascii="Arial" w:hAnsi="Arial" w:cs="Arial"/>
                <w:sz w:val="24"/>
                <w:szCs w:val="24"/>
              </w:rPr>
            </w:pPr>
            <w:r w:rsidRPr="00977266">
              <w:rPr>
                <w:rFonts w:ascii="Arial" w:hAnsi="Arial" w:cs="Arial"/>
                <w:sz w:val="24"/>
                <w:szCs w:val="24"/>
              </w:rPr>
              <w:t>Водное хозяйство</w:t>
            </w:r>
          </w:p>
        </w:tc>
        <w:tc>
          <w:tcPr>
            <w:tcW w:w="662" w:type="dxa"/>
            <w:hideMark/>
          </w:tcPr>
          <w:p w14:paraId="743B1F7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B323F71"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71B8A299"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hideMark/>
          </w:tcPr>
          <w:p w14:paraId="5342AB89"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3FBB8C99"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190D9DA7"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c>
          <w:tcPr>
            <w:tcW w:w="1871" w:type="dxa"/>
            <w:gridSpan w:val="2"/>
            <w:noWrap/>
            <w:hideMark/>
          </w:tcPr>
          <w:p w14:paraId="3A65E1DD"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r>
      <w:tr w:rsidR="006F420C" w:rsidRPr="001B75DA" w14:paraId="4CE0AD74" w14:textId="77777777" w:rsidTr="006F420C">
        <w:trPr>
          <w:trHeight w:val="300"/>
        </w:trPr>
        <w:tc>
          <w:tcPr>
            <w:tcW w:w="2897" w:type="dxa"/>
            <w:hideMark/>
          </w:tcPr>
          <w:p w14:paraId="3F2DAD19"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"Экология и окружающая среда"</w:t>
            </w:r>
          </w:p>
        </w:tc>
        <w:tc>
          <w:tcPr>
            <w:tcW w:w="662" w:type="dxa"/>
            <w:hideMark/>
          </w:tcPr>
          <w:p w14:paraId="5656668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BA85010"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13145BCB"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hideMark/>
          </w:tcPr>
          <w:p w14:paraId="0F123664" w14:textId="77777777" w:rsidR="006F420C" w:rsidRPr="00977266" w:rsidRDefault="006F420C" w:rsidP="002965C1">
            <w:pPr>
              <w:rPr>
                <w:rFonts w:ascii="Arial" w:hAnsi="Arial" w:cs="Arial"/>
                <w:sz w:val="24"/>
                <w:szCs w:val="24"/>
              </w:rPr>
            </w:pPr>
            <w:r w:rsidRPr="00977266">
              <w:rPr>
                <w:rFonts w:ascii="Arial" w:hAnsi="Arial" w:cs="Arial"/>
                <w:sz w:val="24"/>
                <w:szCs w:val="24"/>
              </w:rPr>
              <w:t>0700000000</w:t>
            </w:r>
          </w:p>
        </w:tc>
        <w:tc>
          <w:tcPr>
            <w:tcW w:w="742" w:type="dxa"/>
            <w:hideMark/>
          </w:tcPr>
          <w:p w14:paraId="48BD6448"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4BD02B6"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c>
          <w:tcPr>
            <w:tcW w:w="1871" w:type="dxa"/>
            <w:gridSpan w:val="2"/>
            <w:noWrap/>
            <w:hideMark/>
          </w:tcPr>
          <w:p w14:paraId="021DD0D2"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r>
      <w:tr w:rsidR="006F420C" w:rsidRPr="001B75DA" w14:paraId="729133F7" w14:textId="77777777" w:rsidTr="006F420C">
        <w:trPr>
          <w:trHeight w:val="300"/>
        </w:trPr>
        <w:tc>
          <w:tcPr>
            <w:tcW w:w="2897" w:type="dxa"/>
            <w:hideMark/>
          </w:tcPr>
          <w:p w14:paraId="626B1894"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водохозяйственного комплекса"</w:t>
            </w:r>
          </w:p>
        </w:tc>
        <w:tc>
          <w:tcPr>
            <w:tcW w:w="662" w:type="dxa"/>
            <w:hideMark/>
          </w:tcPr>
          <w:p w14:paraId="419AC3A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950A7FF"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5649C2AB"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66BDFC93" w14:textId="77777777" w:rsidR="006F420C" w:rsidRPr="00977266" w:rsidRDefault="006F420C" w:rsidP="002965C1">
            <w:pPr>
              <w:rPr>
                <w:rFonts w:ascii="Arial" w:hAnsi="Arial" w:cs="Arial"/>
                <w:sz w:val="24"/>
                <w:szCs w:val="24"/>
              </w:rPr>
            </w:pPr>
            <w:r w:rsidRPr="00977266">
              <w:rPr>
                <w:rFonts w:ascii="Arial" w:hAnsi="Arial" w:cs="Arial"/>
                <w:sz w:val="24"/>
                <w:szCs w:val="24"/>
              </w:rPr>
              <w:t>0720000000</w:t>
            </w:r>
          </w:p>
        </w:tc>
        <w:tc>
          <w:tcPr>
            <w:tcW w:w="742" w:type="dxa"/>
            <w:noWrap/>
            <w:hideMark/>
          </w:tcPr>
          <w:p w14:paraId="218F872B"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A414873"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c>
          <w:tcPr>
            <w:tcW w:w="1871" w:type="dxa"/>
            <w:gridSpan w:val="2"/>
            <w:noWrap/>
            <w:hideMark/>
          </w:tcPr>
          <w:p w14:paraId="558536B9"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r>
      <w:tr w:rsidR="006F420C" w:rsidRPr="001B75DA" w14:paraId="095FE627" w14:textId="77777777" w:rsidTr="006F420C">
        <w:trPr>
          <w:trHeight w:val="465"/>
        </w:trPr>
        <w:tc>
          <w:tcPr>
            <w:tcW w:w="2897" w:type="dxa"/>
            <w:hideMark/>
          </w:tcPr>
          <w:p w14:paraId="478385FD"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"Ликвидация последствий засорения водных объектов"</w:t>
            </w:r>
          </w:p>
        </w:tc>
        <w:tc>
          <w:tcPr>
            <w:tcW w:w="662" w:type="dxa"/>
            <w:hideMark/>
          </w:tcPr>
          <w:p w14:paraId="1BB80D1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EDBA89C"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4BE066C7"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7AD3AEBD" w14:textId="77777777" w:rsidR="006F420C" w:rsidRPr="00977266" w:rsidRDefault="006F420C" w:rsidP="002965C1">
            <w:pPr>
              <w:rPr>
                <w:rFonts w:ascii="Arial" w:hAnsi="Arial" w:cs="Arial"/>
                <w:sz w:val="24"/>
                <w:szCs w:val="24"/>
              </w:rPr>
            </w:pPr>
            <w:r w:rsidRPr="00977266">
              <w:rPr>
                <w:rFonts w:ascii="Arial" w:hAnsi="Arial" w:cs="Arial"/>
                <w:sz w:val="24"/>
                <w:szCs w:val="24"/>
              </w:rPr>
              <w:t>0720400000</w:t>
            </w:r>
          </w:p>
        </w:tc>
        <w:tc>
          <w:tcPr>
            <w:tcW w:w="742" w:type="dxa"/>
            <w:noWrap/>
            <w:hideMark/>
          </w:tcPr>
          <w:p w14:paraId="25E38FA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60BEC57"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c>
          <w:tcPr>
            <w:tcW w:w="1871" w:type="dxa"/>
            <w:gridSpan w:val="2"/>
            <w:noWrap/>
            <w:hideMark/>
          </w:tcPr>
          <w:p w14:paraId="32768F30"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r>
      <w:tr w:rsidR="006F420C" w:rsidRPr="001B75DA" w14:paraId="2899FA14" w14:textId="77777777" w:rsidTr="006F420C">
        <w:trPr>
          <w:trHeight w:val="915"/>
        </w:trPr>
        <w:tc>
          <w:tcPr>
            <w:tcW w:w="2897" w:type="dxa"/>
            <w:hideMark/>
          </w:tcPr>
          <w:p w14:paraId="3F0D251C" w14:textId="77777777" w:rsidR="006F420C" w:rsidRPr="00977266" w:rsidRDefault="006F420C" w:rsidP="002965C1">
            <w:pPr>
              <w:rPr>
                <w:rFonts w:ascii="Arial" w:hAnsi="Arial" w:cs="Arial"/>
                <w:sz w:val="24"/>
                <w:szCs w:val="24"/>
              </w:rPr>
            </w:pPr>
            <w:r w:rsidRPr="00977266">
              <w:rPr>
                <w:rFonts w:ascii="Arial" w:hAnsi="Arial" w:cs="Arial"/>
                <w:sz w:val="24"/>
                <w:szCs w:val="24"/>
              </w:rPr>
              <w:t>Выполнение комплекса мероприятий по ликвидации последствий засорения водных объектов, находящихся в муниципальной собственности за счет средств местного бюджета</w:t>
            </w:r>
          </w:p>
        </w:tc>
        <w:tc>
          <w:tcPr>
            <w:tcW w:w="662" w:type="dxa"/>
            <w:hideMark/>
          </w:tcPr>
          <w:p w14:paraId="76556CD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63CC9B2"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251292FF"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549E189A" w14:textId="77777777" w:rsidR="006F420C" w:rsidRPr="00977266" w:rsidRDefault="006F420C" w:rsidP="002965C1">
            <w:pPr>
              <w:rPr>
                <w:rFonts w:ascii="Arial" w:hAnsi="Arial" w:cs="Arial"/>
                <w:sz w:val="24"/>
                <w:szCs w:val="24"/>
              </w:rPr>
            </w:pPr>
            <w:r w:rsidRPr="00977266">
              <w:rPr>
                <w:rFonts w:ascii="Arial" w:hAnsi="Arial" w:cs="Arial"/>
                <w:sz w:val="24"/>
                <w:szCs w:val="24"/>
              </w:rPr>
              <w:t>0720471890</w:t>
            </w:r>
          </w:p>
        </w:tc>
        <w:tc>
          <w:tcPr>
            <w:tcW w:w="742" w:type="dxa"/>
            <w:noWrap/>
            <w:hideMark/>
          </w:tcPr>
          <w:p w14:paraId="5022AF3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DA91165"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c>
          <w:tcPr>
            <w:tcW w:w="1871" w:type="dxa"/>
            <w:gridSpan w:val="2"/>
            <w:noWrap/>
            <w:hideMark/>
          </w:tcPr>
          <w:p w14:paraId="3A0D3AEA"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r>
      <w:tr w:rsidR="006F420C" w:rsidRPr="001B75DA" w14:paraId="11BE150C" w14:textId="77777777" w:rsidTr="006F420C">
        <w:trPr>
          <w:trHeight w:val="465"/>
        </w:trPr>
        <w:tc>
          <w:tcPr>
            <w:tcW w:w="2897" w:type="dxa"/>
            <w:hideMark/>
          </w:tcPr>
          <w:p w14:paraId="361B874A"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5921FA4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78C1C57"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2527EA35"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0750BA5D" w14:textId="77777777" w:rsidR="006F420C" w:rsidRPr="00977266" w:rsidRDefault="006F420C" w:rsidP="002965C1">
            <w:pPr>
              <w:rPr>
                <w:rFonts w:ascii="Arial" w:hAnsi="Arial" w:cs="Arial"/>
                <w:sz w:val="24"/>
                <w:szCs w:val="24"/>
              </w:rPr>
            </w:pPr>
            <w:r w:rsidRPr="00977266">
              <w:rPr>
                <w:rFonts w:ascii="Arial" w:hAnsi="Arial" w:cs="Arial"/>
                <w:sz w:val="24"/>
                <w:szCs w:val="24"/>
              </w:rPr>
              <w:t>0720471890</w:t>
            </w:r>
          </w:p>
        </w:tc>
        <w:tc>
          <w:tcPr>
            <w:tcW w:w="742" w:type="dxa"/>
            <w:noWrap/>
            <w:hideMark/>
          </w:tcPr>
          <w:p w14:paraId="3F0A43B9"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07D4E40E"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c>
          <w:tcPr>
            <w:tcW w:w="1871" w:type="dxa"/>
            <w:gridSpan w:val="2"/>
            <w:noWrap/>
            <w:hideMark/>
          </w:tcPr>
          <w:p w14:paraId="0D3DAA61"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r>
      <w:tr w:rsidR="006F420C" w:rsidRPr="001B75DA" w14:paraId="25BA3913" w14:textId="77777777" w:rsidTr="006F420C">
        <w:trPr>
          <w:trHeight w:val="465"/>
        </w:trPr>
        <w:tc>
          <w:tcPr>
            <w:tcW w:w="2897" w:type="dxa"/>
            <w:hideMark/>
          </w:tcPr>
          <w:p w14:paraId="443A1D9D"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048EE8F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98C8998"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1F879710"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2FBB0A9E" w14:textId="77777777" w:rsidR="006F420C" w:rsidRPr="00977266" w:rsidRDefault="006F420C" w:rsidP="002965C1">
            <w:pPr>
              <w:rPr>
                <w:rFonts w:ascii="Arial" w:hAnsi="Arial" w:cs="Arial"/>
                <w:sz w:val="24"/>
                <w:szCs w:val="24"/>
              </w:rPr>
            </w:pPr>
            <w:r w:rsidRPr="00977266">
              <w:rPr>
                <w:rFonts w:ascii="Arial" w:hAnsi="Arial" w:cs="Arial"/>
                <w:sz w:val="24"/>
                <w:szCs w:val="24"/>
              </w:rPr>
              <w:t>0720471890</w:t>
            </w:r>
          </w:p>
        </w:tc>
        <w:tc>
          <w:tcPr>
            <w:tcW w:w="742" w:type="dxa"/>
            <w:noWrap/>
            <w:hideMark/>
          </w:tcPr>
          <w:p w14:paraId="35932604"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69264064"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c>
          <w:tcPr>
            <w:tcW w:w="1871" w:type="dxa"/>
            <w:gridSpan w:val="2"/>
            <w:noWrap/>
            <w:hideMark/>
          </w:tcPr>
          <w:p w14:paraId="7B812D77"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r>
      <w:tr w:rsidR="006F420C" w:rsidRPr="001B75DA" w14:paraId="1C78F448" w14:textId="77777777" w:rsidTr="006F420C">
        <w:trPr>
          <w:trHeight w:val="300"/>
        </w:trPr>
        <w:tc>
          <w:tcPr>
            <w:tcW w:w="2897" w:type="dxa"/>
            <w:hideMark/>
          </w:tcPr>
          <w:p w14:paraId="742C57B4" w14:textId="77777777" w:rsidR="006F420C" w:rsidRPr="00977266" w:rsidRDefault="006F420C" w:rsidP="002965C1">
            <w:pPr>
              <w:rPr>
                <w:rFonts w:ascii="Arial" w:hAnsi="Arial" w:cs="Arial"/>
                <w:sz w:val="24"/>
                <w:szCs w:val="24"/>
              </w:rPr>
            </w:pPr>
            <w:r w:rsidRPr="00977266">
              <w:rPr>
                <w:rFonts w:ascii="Arial" w:hAnsi="Arial" w:cs="Arial"/>
                <w:sz w:val="24"/>
                <w:szCs w:val="24"/>
              </w:rPr>
              <w:t>Транспорт</w:t>
            </w:r>
          </w:p>
        </w:tc>
        <w:tc>
          <w:tcPr>
            <w:tcW w:w="662" w:type="dxa"/>
            <w:hideMark/>
          </w:tcPr>
          <w:p w14:paraId="642D915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32EC274"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73E6A6EB"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1604" w:type="dxa"/>
            <w:hideMark/>
          </w:tcPr>
          <w:p w14:paraId="729E69D9"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424F9A00"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02D3C8B2" w14:textId="77777777" w:rsidR="006F420C" w:rsidRPr="00977266" w:rsidRDefault="006F420C" w:rsidP="002965C1">
            <w:pPr>
              <w:rPr>
                <w:rFonts w:ascii="Arial" w:hAnsi="Arial" w:cs="Arial"/>
                <w:sz w:val="24"/>
                <w:szCs w:val="24"/>
              </w:rPr>
            </w:pPr>
            <w:r w:rsidRPr="00977266">
              <w:rPr>
                <w:rFonts w:ascii="Arial" w:hAnsi="Arial" w:cs="Arial"/>
                <w:sz w:val="24"/>
                <w:szCs w:val="24"/>
              </w:rPr>
              <w:t>460</w:t>
            </w:r>
          </w:p>
        </w:tc>
        <w:tc>
          <w:tcPr>
            <w:tcW w:w="1871" w:type="dxa"/>
            <w:gridSpan w:val="2"/>
            <w:noWrap/>
            <w:hideMark/>
          </w:tcPr>
          <w:p w14:paraId="11C70E36"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44068B08" w14:textId="77777777" w:rsidTr="006F420C">
        <w:trPr>
          <w:trHeight w:val="465"/>
        </w:trPr>
        <w:tc>
          <w:tcPr>
            <w:tcW w:w="2897" w:type="dxa"/>
            <w:hideMark/>
          </w:tcPr>
          <w:p w14:paraId="67401D49"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"Развитие и функционирование дорожно-транспортного комплекса"</w:t>
            </w:r>
          </w:p>
        </w:tc>
        <w:tc>
          <w:tcPr>
            <w:tcW w:w="662" w:type="dxa"/>
            <w:hideMark/>
          </w:tcPr>
          <w:p w14:paraId="21B05D0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5ED916A"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05F04802"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1604" w:type="dxa"/>
            <w:hideMark/>
          </w:tcPr>
          <w:p w14:paraId="6E07268D" w14:textId="77777777" w:rsidR="006F420C" w:rsidRPr="00977266" w:rsidRDefault="006F420C" w:rsidP="002965C1">
            <w:pPr>
              <w:rPr>
                <w:rFonts w:ascii="Arial" w:hAnsi="Arial" w:cs="Arial"/>
                <w:sz w:val="24"/>
                <w:szCs w:val="24"/>
              </w:rPr>
            </w:pPr>
            <w:r w:rsidRPr="00977266">
              <w:rPr>
                <w:rFonts w:ascii="Arial" w:hAnsi="Arial" w:cs="Arial"/>
                <w:sz w:val="24"/>
                <w:szCs w:val="24"/>
              </w:rPr>
              <w:t>1400000000</w:t>
            </w:r>
          </w:p>
        </w:tc>
        <w:tc>
          <w:tcPr>
            <w:tcW w:w="742" w:type="dxa"/>
            <w:hideMark/>
          </w:tcPr>
          <w:p w14:paraId="235EE76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AE0681C" w14:textId="77777777" w:rsidR="006F420C" w:rsidRPr="00977266" w:rsidRDefault="006F420C" w:rsidP="002965C1">
            <w:pPr>
              <w:rPr>
                <w:rFonts w:ascii="Arial" w:hAnsi="Arial" w:cs="Arial"/>
                <w:sz w:val="24"/>
                <w:szCs w:val="24"/>
              </w:rPr>
            </w:pPr>
            <w:r w:rsidRPr="00977266">
              <w:rPr>
                <w:rFonts w:ascii="Arial" w:hAnsi="Arial" w:cs="Arial"/>
                <w:sz w:val="24"/>
                <w:szCs w:val="24"/>
              </w:rPr>
              <w:t>460</w:t>
            </w:r>
          </w:p>
        </w:tc>
        <w:tc>
          <w:tcPr>
            <w:tcW w:w="1871" w:type="dxa"/>
            <w:gridSpan w:val="2"/>
            <w:noWrap/>
            <w:hideMark/>
          </w:tcPr>
          <w:p w14:paraId="5E06C027"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6C1C7C40" w14:textId="77777777" w:rsidTr="006F420C">
        <w:trPr>
          <w:trHeight w:val="300"/>
        </w:trPr>
        <w:tc>
          <w:tcPr>
            <w:tcW w:w="2897" w:type="dxa"/>
            <w:hideMark/>
          </w:tcPr>
          <w:p w14:paraId="4A109D34"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Подпрограмма "Пассажирский транспорт общего пользования"</w:t>
            </w:r>
          </w:p>
        </w:tc>
        <w:tc>
          <w:tcPr>
            <w:tcW w:w="662" w:type="dxa"/>
            <w:hideMark/>
          </w:tcPr>
          <w:p w14:paraId="7A6BB1E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095A95E"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588F2DB9"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1604" w:type="dxa"/>
            <w:noWrap/>
            <w:hideMark/>
          </w:tcPr>
          <w:p w14:paraId="07DA035A" w14:textId="77777777" w:rsidR="006F420C" w:rsidRPr="00977266" w:rsidRDefault="006F420C" w:rsidP="002965C1">
            <w:pPr>
              <w:rPr>
                <w:rFonts w:ascii="Arial" w:hAnsi="Arial" w:cs="Arial"/>
                <w:sz w:val="24"/>
                <w:szCs w:val="24"/>
              </w:rPr>
            </w:pPr>
            <w:r w:rsidRPr="00977266">
              <w:rPr>
                <w:rFonts w:ascii="Arial" w:hAnsi="Arial" w:cs="Arial"/>
                <w:sz w:val="24"/>
                <w:szCs w:val="24"/>
              </w:rPr>
              <w:t>1410000000</w:t>
            </w:r>
          </w:p>
        </w:tc>
        <w:tc>
          <w:tcPr>
            <w:tcW w:w="742" w:type="dxa"/>
            <w:noWrap/>
            <w:hideMark/>
          </w:tcPr>
          <w:p w14:paraId="51BF51C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3B2624B" w14:textId="77777777" w:rsidR="006F420C" w:rsidRPr="00977266" w:rsidRDefault="006F420C" w:rsidP="002965C1">
            <w:pPr>
              <w:rPr>
                <w:rFonts w:ascii="Arial" w:hAnsi="Arial" w:cs="Arial"/>
                <w:sz w:val="24"/>
                <w:szCs w:val="24"/>
              </w:rPr>
            </w:pPr>
            <w:r w:rsidRPr="00977266">
              <w:rPr>
                <w:rFonts w:ascii="Arial" w:hAnsi="Arial" w:cs="Arial"/>
                <w:sz w:val="24"/>
                <w:szCs w:val="24"/>
              </w:rPr>
              <w:t>460</w:t>
            </w:r>
          </w:p>
        </w:tc>
        <w:tc>
          <w:tcPr>
            <w:tcW w:w="1871" w:type="dxa"/>
            <w:gridSpan w:val="2"/>
            <w:noWrap/>
            <w:hideMark/>
          </w:tcPr>
          <w:p w14:paraId="5D71A6E5"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723532F2" w14:textId="77777777" w:rsidTr="006F420C">
        <w:trPr>
          <w:trHeight w:val="465"/>
        </w:trPr>
        <w:tc>
          <w:tcPr>
            <w:tcW w:w="2897" w:type="dxa"/>
            <w:hideMark/>
          </w:tcPr>
          <w:p w14:paraId="1BD79405"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"Организация транспортного обслуживания населения"</w:t>
            </w:r>
          </w:p>
        </w:tc>
        <w:tc>
          <w:tcPr>
            <w:tcW w:w="662" w:type="dxa"/>
            <w:hideMark/>
          </w:tcPr>
          <w:p w14:paraId="3856458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0B63158"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488FECFD"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1604" w:type="dxa"/>
            <w:noWrap/>
            <w:hideMark/>
          </w:tcPr>
          <w:p w14:paraId="54836E97" w14:textId="77777777" w:rsidR="006F420C" w:rsidRPr="00977266" w:rsidRDefault="006F420C" w:rsidP="002965C1">
            <w:pPr>
              <w:rPr>
                <w:rFonts w:ascii="Arial" w:hAnsi="Arial" w:cs="Arial"/>
                <w:sz w:val="24"/>
                <w:szCs w:val="24"/>
              </w:rPr>
            </w:pPr>
            <w:r w:rsidRPr="00977266">
              <w:rPr>
                <w:rFonts w:ascii="Arial" w:hAnsi="Arial" w:cs="Arial"/>
                <w:sz w:val="24"/>
                <w:szCs w:val="24"/>
              </w:rPr>
              <w:t>1410200000</w:t>
            </w:r>
          </w:p>
        </w:tc>
        <w:tc>
          <w:tcPr>
            <w:tcW w:w="742" w:type="dxa"/>
            <w:noWrap/>
            <w:hideMark/>
          </w:tcPr>
          <w:p w14:paraId="5136780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1A7E1AA" w14:textId="77777777" w:rsidR="006F420C" w:rsidRPr="00977266" w:rsidRDefault="006F420C" w:rsidP="002965C1">
            <w:pPr>
              <w:rPr>
                <w:rFonts w:ascii="Arial" w:hAnsi="Arial" w:cs="Arial"/>
                <w:sz w:val="24"/>
                <w:szCs w:val="24"/>
              </w:rPr>
            </w:pPr>
            <w:r w:rsidRPr="00977266">
              <w:rPr>
                <w:rFonts w:ascii="Arial" w:hAnsi="Arial" w:cs="Arial"/>
                <w:sz w:val="24"/>
                <w:szCs w:val="24"/>
              </w:rPr>
              <w:t>460</w:t>
            </w:r>
          </w:p>
        </w:tc>
        <w:tc>
          <w:tcPr>
            <w:tcW w:w="1871" w:type="dxa"/>
            <w:gridSpan w:val="2"/>
            <w:noWrap/>
            <w:hideMark/>
          </w:tcPr>
          <w:p w14:paraId="1088FBEB"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58CC7FA0" w14:textId="77777777" w:rsidTr="006F420C">
        <w:trPr>
          <w:trHeight w:val="915"/>
        </w:trPr>
        <w:tc>
          <w:tcPr>
            <w:tcW w:w="2897" w:type="dxa"/>
            <w:hideMark/>
          </w:tcPr>
          <w:p w14:paraId="7DF0602D" w14:textId="77777777" w:rsidR="006F420C" w:rsidRPr="00977266" w:rsidRDefault="006F420C" w:rsidP="002965C1">
            <w:pPr>
              <w:rPr>
                <w:rFonts w:ascii="Arial" w:hAnsi="Arial" w:cs="Arial"/>
                <w:sz w:val="24"/>
                <w:szCs w:val="24"/>
              </w:rPr>
            </w:pPr>
            <w:proofErr w:type="spellStart"/>
            <w:r w:rsidRPr="00977266">
              <w:rPr>
                <w:rFonts w:ascii="Arial" w:hAnsi="Arial" w:cs="Arial"/>
                <w:sz w:val="24"/>
                <w:szCs w:val="24"/>
              </w:rPr>
              <w:t>Софинансирование</w:t>
            </w:r>
            <w:proofErr w:type="spellEnd"/>
            <w:r w:rsidRPr="00977266">
              <w:rPr>
                <w:rFonts w:ascii="Arial"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662" w:type="dxa"/>
            <w:hideMark/>
          </w:tcPr>
          <w:p w14:paraId="09A69EB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82318B6"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5577D63B"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1604" w:type="dxa"/>
            <w:noWrap/>
            <w:hideMark/>
          </w:tcPr>
          <w:p w14:paraId="716286A6" w14:textId="77777777" w:rsidR="006F420C" w:rsidRPr="00977266" w:rsidRDefault="006F420C" w:rsidP="002965C1">
            <w:pPr>
              <w:rPr>
                <w:rFonts w:ascii="Arial" w:hAnsi="Arial" w:cs="Arial"/>
                <w:sz w:val="24"/>
                <w:szCs w:val="24"/>
              </w:rPr>
            </w:pPr>
            <w:r w:rsidRPr="00977266">
              <w:rPr>
                <w:rFonts w:ascii="Arial" w:hAnsi="Arial" w:cs="Arial"/>
                <w:sz w:val="24"/>
                <w:szCs w:val="24"/>
              </w:rPr>
              <w:t>1410271570</w:t>
            </w:r>
          </w:p>
        </w:tc>
        <w:tc>
          <w:tcPr>
            <w:tcW w:w="742" w:type="dxa"/>
            <w:noWrap/>
            <w:hideMark/>
          </w:tcPr>
          <w:p w14:paraId="6BD479C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14FA6DF"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77C1970B"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04D2B832" w14:textId="77777777" w:rsidTr="006F420C">
        <w:trPr>
          <w:trHeight w:val="465"/>
        </w:trPr>
        <w:tc>
          <w:tcPr>
            <w:tcW w:w="2897" w:type="dxa"/>
            <w:hideMark/>
          </w:tcPr>
          <w:p w14:paraId="3848F611"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6214B4F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F6ED91E"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6A8C43FD"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1604" w:type="dxa"/>
            <w:noWrap/>
            <w:hideMark/>
          </w:tcPr>
          <w:p w14:paraId="221936ED" w14:textId="77777777" w:rsidR="006F420C" w:rsidRPr="00977266" w:rsidRDefault="006F420C" w:rsidP="002965C1">
            <w:pPr>
              <w:rPr>
                <w:rFonts w:ascii="Arial" w:hAnsi="Arial" w:cs="Arial"/>
                <w:sz w:val="24"/>
                <w:szCs w:val="24"/>
              </w:rPr>
            </w:pPr>
            <w:r w:rsidRPr="00977266">
              <w:rPr>
                <w:rFonts w:ascii="Arial" w:hAnsi="Arial" w:cs="Arial"/>
                <w:sz w:val="24"/>
                <w:szCs w:val="24"/>
              </w:rPr>
              <w:t>1410271570</w:t>
            </w:r>
          </w:p>
        </w:tc>
        <w:tc>
          <w:tcPr>
            <w:tcW w:w="742" w:type="dxa"/>
            <w:noWrap/>
            <w:hideMark/>
          </w:tcPr>
          <w:p w14:paraId="3C5CD8CC"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0F5D483"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01E68D98"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08791CAD" w14:textId="77777777" w:rsidTr="006F420C">
        <w:trPr>
          <w:trHeight w:val="465"/>
        </w:trPr>
        <w:tc>
          <w:tcPr>
            <w:tcW w:w="2897" w:type="dxa"/>
            <w:hideMark/>
          </w:tcPr>
          <w:p w14:paraId="22F0FD95"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123CF611"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7B8B691"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1440A658"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1604" w:type="dxa"/>
            <w:noWrap/>
            <w:hideMark/>
          </w:tcPr>
          <w:p w14:paraId="0F3A28AE" w14:textId="77777777" w:rsidR="006F420C" w:rsidRPr="00977266" w:rsidRDefault="006F420C" w:rsidP="002965C1">
            <w:pPr>
              <w:rPr>
                <w:rFonts w:ascii="Arial" w:hAnsi="Arial" w:cs="Arial"/>
                <w:sz w:val="24"/>
                <w:szCs w:val="24"/>
              </w:rPr>
            </w:pPr>
            <w:r w:rsidRPr="00977266">
              <w:rPr>
                <w:rFonts w:ascii="Arial" w:hAnsi="Arial" w:cs="Arial"/>
                <w:sz w:val="24"/>
                <w:szCs w:val="24"/>
              </w:rPr>
              <w:t>1410271570</w:t>
            </w:r>
          </w:p>
        </w:tc>
        <w:tc>
          <w:tcPr>
            <w:tcW w:w="742" w:type="dxa"/>
            <w:noWrap/>
            <w:hideMark/>
          </w:tcPr>
          <w:p w14:paraId="45376338"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78E6242C"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30069B1B"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320AA201" w14:textId="77777777" w:rsidTr="006F420C">
        <w:trPr>
          <w:trHeight w:val="690"/>
        </w:trPr>
        <w:tc>
          <w:tcPr>
            <w:tcW w:w="2897" w:type="dxa"/>
            <w:hideMark/>
          </w:tcPr>
          <w:p w14:paraId="294DBF5D" w14:textId="77777777" w:rsidR="006F420C" w:rsidRPr="00977266" w:rsidRDefault="006F420C" w:rsidP="002965C1">
            <w:pPr>
              <w:rPr>
                <w:rFonts w:ascii="Arial" w:hAnsi="Arial" w:cs="Arial"/>
                <w:sz w:val="24"/>
                <w:szCs w:val="24"/>
              </w:rPr>
            </w:pPr>
            <w:proofErr w:type="spellStart"/>
            <w:r w:rsidRPr="00977266">
              <w:rPr>
                <w:rFonts w:ascii="Arial" w:hAnsi="Arial" w:cs="Arial"/>
                <w:sz w:val="24"/>
                <w:szCs w:val="24"/>
              </w:rPr>
              <w:t>Софинансирование</w:t>
            </w:r>
            <w:proofErr w:type="spellEnd"/>
            <w:r w:rsidRPr="00977266">
              <w:rPr>
                <w:rFonts w:ascii="Arial"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662" w:type="dxa"/>
            <w:hideMark/>
          </w:tcPr>
          <w:p w14:paraId="26B3143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F1AB1F5"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7E29DE24"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1604" w:type="dxa"/>
            <w:noWrap/>
            <w:hideMark/>
          </w:tcPr>
          <w:p w14:paraId="273BF8A0" w14:textId="77777777" w:rsidR="006F420C" w:rsidRPr="00977266" w:rsidRDefault="006F420C" w:rsidP="002965C1">
            <w:pPr>
              <w:rPr>
                <w:rFonts w:ascii="Arial" w:hAnsi="Arial" w:cs="Arial"/>
                <w:sz w:val="24"/>
                <w:szCs w:val="24"/>
              </w:rPr>
            </w:pPr>
            <w:r w:rsidRPr="00977266">
              <w:rPr>
                <w:rFonts w:ascii="Arial" w:hAnsi="Arial" w:cs="Arial"/>
                <w:sz w:val="24"/>
                <w:szCs w:val="24"/>
              </w:rPr>
              <w:t>14102S1570</w:t>
            </w:r>
          </w:p>
        </w:tc>
        <w:tc>
          <w:tcPr>
            <w:tcW w:w="742" w:type="dxa"/>
            <w:noWrap/>
            <w:hideMark/>
          </w:tcPr>
          <w:p w14:paraId="42BDDB2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88E5160" w14:textId="77777777" w:rsidR="006F420C" w:rsidRPr="00977266" w:rsidRDefault="006F420C" w:rsidP="002965C1">
            <w:pPr>
              <w:rPr>
                <w:rFonts w:ascii="Arial" w:hAnsi="Arial" w:cs="Arial"/>
                <w:sz w:val="24"/>
                <w:szCs w:val="24"/>
              </w:rPr>
            </w:pPr>
            <w:r w:rsidRPr="00977266">
              <w:rPr>
                <w:rFonts w:ascii="Arial" w:hAnsi="Arial" w:cs="Arial"/>
                <w:sz w:val="24"/>
                <w:szCs w:val="24"/>
              </w:rPr>
              <w:t>460</w:t>
            </w:r>
          </w:p>
        </w:tc>
        <w:tc>
          <w:tcPr>
            <w:tcW w:w="1871" w:type="dxa"/>
            <w:gridSpan w:val="2"/>
            <w:noWrap/>
            <w:hideMark/>
          </w:tcPr>
          <w:p w14:paraId="56D4854C"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0122A2EA" w14:textId="77777777" w:rsidTr="006F420C">
        <w:trPr>
          <w:trHeight w:val="465"/>
        </w:trPr>
        <w:tc>
          <w:tcPr>
            <w:tcW w:w="2897" w:type="dxa"/>
            <w:hideMark/>
          </w:tcPr>
          <w:p w14:paraId="5CF5E1B2"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5FE041A1"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942A0C5"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4C1E72E4"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1604" w:type="dxa"/>
            <w:noWrap/>
            <w:hideMark/>
          </w:tcPr>
          <w:p w14:paraId="472A800D" w14:textId="77777777" w:rsidR="006F420C" w:rsidRPr="00977266" w:rsidRDefault="006F420C" w:rsidP="002965C1">
            <w:pPr>
              <w:rPr>
                <w:rFonts w:ascii="Arial" w:hAnsi="Arial" w:cs="Arial"/>
                <w:sz w:val="24"/>
                <w:szCs w:val="24"/>
              </w:rPr>
            </w:pPr>
            <w:r w:rsidRPr="00977266">
              <w:rPr>
                <w:rFonts w:ascii="Arial" w:hAnsi="Arial" w:cs="Arial"/>
                <w:sz w:val="24"/>
                <w:szCs w:val="24"/>
              </w:rPr>
              <w:t>14102S1570</w:t>
            </w:r>
          </w:p>
        </w:tc>
        <w:tc>
          <w:tcPr>
            <w:tcW w:w="742" w:type="dxa"/>
            <w:noWrap/>
            <w:hideMark/>
          </w:tcPr>
          <w:p w14:paraId="447F49CA"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623EA6C5" w14:textId="77777777" w:rsidR="006F420C" w:rsidRPr="00977266" w:rsidRDefault="006F420C" w:rsidP="002965C1">
            <w:pPr>
              <w:rPr>
                <w:rFonts w:ascii="Arial" w:hAnsi="Arial" w:cs="Arial"/>
                <w:sz w:val="24"/>
                <w:szCs w:val="24"/>
              </w:rPr>
            </w:pPr>
            <w:r w:rsidRPr="00977266">
              <w:rPr>
                <w:rFonts w:ascii="Arial" w:hAnsi="Arial" w:cs="Arial"/>
                <w:sz w:val="24"/>
                <w:szCs w:val="24"/>
              </w:rPr>
              <w:t>460</w:t>
            </w:r>
          </w:p>
        </w:tc>
        <w:tc>
          <w:tcPr>
            <w:tcW w:w="1871" w:type="dxa"/>
            <w:gridSpan w:val="2"/>
            <w:noWrap/>
            <w:hideMark/>
          </w:tcPr>
          <w:p w14:paraId="1890ABFC"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52429DA2" w14:textId="77777777" w:rsidTr="006F420C">
        <w:trPr>
          <w:trHeight w:val="465"/>
        </w:trPr>
        <w:tc>
          <w:tcPr>
            <w:tcW w:w="2897" w:type="dxa"/>
            <w:hideMark/>
          </w:tcPr>
          <w:p w14:paraId="28D09F9C"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Иные закупки товаров, работ и услуг для обеспечения </w:t>
            </w:r>
            <w:r w:rsidRPr="00977266">
              <w:rPr>
                <w:rFonts w:ascii="Arial" w:hAnsi="Arial" w:cs="Arial"/>
                <w:sz w:val="24"/>
                <w:szCs w:val="24"/>
              </w:rPr>
              <w:lastRenderedPageBreak/>
              <w:t>государственных (муниципальных) нужд</w:t>
            </w:r>
          </w:p>
        </w:tc>
        <w:tc>
          <w:tcPr>
            <w:tcW w:w="662" w:type="dxa"/>
            <w:hideMark/>
          </w:tcPr>
          <w:p w14:paraId="6687EAC7"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0746C819"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4177232D"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1604" w:type="dxa"/>
            <w:noWrap/>
            <w:hideMark/>
          </w:tcPr>
          <w:p w14:paraId="128D42C0" w14:textId="77777777" w:rsidR="006F420C" w:rsidRPr="00977266" w:rsidRDefault="006F420C" w:rsidP="002965C1">
            <w:pPr>
              <w:rPr>
                <w:rFonts w:ascii="Arial" w:hAnsi="Arial" w:cs="Arial"/>
                <w:sz w:val="24"/>
                <w:szCs w:val="24"/>
              </w:rPr>
            </w:pPr>
            <w:r w:rsidRPr="00977266">
              <w:rPr>
                <w:rFonts w:ascii="Arial" w:hAnsi="Arial" w:cs="Arial"/>
                <w:sz w:val="24"/>
                <w:szCs w:val="24"/>
              </w:rPr>
              <w:t>14102S1570</w:t>
            </w:r>
          </w:p>
        </w:tc>
        <w:tc>
          <w:tcPr>
            <w:tcW w:w="742" w:type="dxa"/>
            <w:noWrap/>
            <w:hideMark/>
          </w:tcPr>
          <w:p w14:paraId="50468B94"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3D657FB6" w14:textId="77777777" w:rsidR="006F420C" w:rsidRPr="00977266" w:rsidRDefault="006F420C" w:rsidP="002965C1">
            <w:pPr>
              <w:rPr>
                <w:rFonts w:ascii="Arial" w:hAnsi="Arial" w:cs="Arial"/>
                <w:sz w:val="24"/>
                <w:szCs w:val="24"/>
              </w:rPr>
            </w:pPr>
            <w:r w:rsidRPr="00977266">
              <w:rPr>
                <w:rFonts w:ascii="Arial" w:hAnsi="Arial" w:cs="Arial"/>
                <w:sz w:val="24"/>
                <w:szCs w:val="24"/>
              </w:rPr>
              <w:t>460</w:t>
            </w:r>
          </w:p>
        </w:tc>
        <w:tc>
          <w:tcPr>
            <w:tcW w:w="1871" w:type="dxa"/>
            <w:gridSpan w:val="2"/>
            <w:noWrap/>
            <w:hideMark/>
          </w:tcPr>
          <w:p w14:paraId="79E145E0"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223DC55D" w14:textId="77777777" w:rsidTr="006F420C">
        <w:trPr>
          <w:trHeight w:val="300"/>
        </w:trPr>
        <w:tc>
          <w:tcPr>
            <w:tcW w:w="2897" w:type="dxa"/>
            <w:hideMark/>
          </w:tcPr>
          <w:p w14:paraId="60A6220C"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Дорожное хозяйство (дорожные фонды)</w:t>
            </w:r>
          </w:p>
        </w:tc>
        <w:tc>
          <w:tcPr>
            <w:tcW w:w="662" w:type="dxa"/>
            <w:hideMark/>
          </w:tcPr>
          <w:p w14:paraId="60750A2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513C501"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62795F60"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hideMark/>
          </w:tcPr>
          <w:p w14:paraId="654CBF90"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4C5DE169"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489D5AC7" w14:textId="77777777" w:rsidR="006F420C" w:rsidRPr="00977266" w:rsidRDefault="006F420C" w:rsidP="002965C1">
            <w:pPr>
              <w:rPr>
                <w:rFonts w:ascii="Arial" w:hAnsi="Arial" w:cs="Arial"/>
                <w:sz w:val="24"/>
                <w:szCs w:val="24"/>
              </w:rPr>
            </w:pPr>
            <w:r w:rsidRPr="00977266">
              <w:rPr>
                <w:rFonts w:ascii="Arial" w:hAnsi="Arial" w:cs="Arial"/>
                <w:sz w:val="24"/>
                <w:szCs w:val="24"/>
              </w:rPr>
              <w:t>275 520</w:t>
            </w:r>
          </w:p>
        </w:tc>
        <w:tc>
          <w:tcPr>
            <w:tcW w:w="1871" w:type="dxa"/>
            <w:gridSpan w:val="2"/>
            <w:noWrap/>
            <w:hideMark/>
          </w:tcPr>
          <w:p w14:paraId="57B051C5" w14:textId="77777777" w:rsidR="006F420C" w:rsidRPr="00977266" w:rsidRDefault="006F420C" w:rsidP="002965C1">
            <w:pPr>
              <w:rPr>
                <w:rFonts w:ascii="Arial" w:hAnsi="Arial" w:cs="Arial"/>
                <w:sz w:val="24"/>
                <w:szCs w:val="24"/>
              </w:rPr>
            </w:pPr>
            <w:r w:rsidRPr="00977266">
              <w:rPr>
                <w:rFonts w:ascii="Arial" w:hAnsi="Arial" w:cs="Arial"/>
                <w:sz w:val="24"/>
                <w:szCs w:val="24"/>
              </w:rPr>
              <w:t>293 323</w:t>
            </w:r>
          </w:p>
        </w:tc>
      </w:tr>
      <w:tr w:rsidR="006F420C" w:rsidRPr="001B75DA" w14:paraId="320CA64A" w14:textId="77777777" w:rsidTr="006F420C">
        <w:trPr>
          <w:trHeight w:val="465"/>
        </w:trPr>
        <w:tc>
          <w:tcPr>
            <w:tcW w:w="2897" w:type="dxa"/>
            <w:hideMark/>
          </w:tcPr>
          <w:p w14:paraId="36C94F9C"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"Развитие и функционирование дорожно-транспортного комплекса"</w:t>
            </w:r>
          </w:p>
        </w:tc>
        <w:tc>
          <w:tcPr>
            <w:tcW w:w="662" w:type="dxa"/>
            <w:hideMark/>
          </w:tcPr>
          <w:p w14:paraId="63FFF0C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CC60692"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03F6F2EC"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hideMark/>
          </w:tcPr>
          <w:p w14:paraId="33D20028" w14:textId="77777777" w:rsidR="006F420C" w:rsidRPr="00977266" w:rsidRDefault="006F420C" w:rsidP="002965C1">
            <w:pPr>
              <w:rPr>
                <w:rFonts w:ascii="Arial" w:hAnsi="Arial" w:cs="Arial"/>
                <w:sz w:val="24"/>
                <w:szCs w:val="24"/>
              </w:rPr>
            </w:pPr>
            <w:r w:rsidRPr="00977266">
              <w:rPr>
                <w:rFonts w:ascii="Arial" w:hAnsi="Arial" w:cs="Arial"/>
                <w:sz w:val="24"/>
                <w:szCs w:val="24"/>
              </w:rPr>
              <w:t>1400000000</w:t>
            </w:r>
          </w:p>
        </w:tc>
        <w:tc>
          <w:tcPr>
            <w:tcW w:w="742" w:type="dxa"/>
            <w:hideMark/>
          </w:tcPr>
          <w:p w14:paraId="1A5CCFC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59AF50E" w14:textId="77777777" w:rsidR="006F420C" w:rsidRPr="00977266" w:rsidRDefault="006F420C" w:rsidP="002965C1">
            <w:pPr>
              <w:rPr>
                <w:rFonts w:ascii="Arial" w:hAnsi="Arial" w:cs="Arial"/>
                <w:sz w:val="24"/>
                <w:szCs w:val="24"/>
              </w:rPr>
            </w:pPr>
            <w:r w:rsidRPr="00977266">
              <w:rPr>
                <w:rFonts w:ascii="Arial" w:hAnsi="Arial" w:cs="Arial"/>
                <w:sz w:val="24"/>
                <w:szCs w:val="24"/>
              </w:rPr>
              <w:t>275 520</w:t>
            </w:r>
          </w:p>
        </w:tc>
        <w:tc>
          <w:tcPr>
            <w:tcW w:w="1871" w:type="dxa"/>
            <w:gridSpan w:val="2"/>
            <w:noWrap/>
            <w:hideMark/>
          </w:tcPr>
          <w:p w14:paraId="54B80109" w14:textId="77777777" w:rsidR="006F420C" w:rsidRPr="00977266" w:rsidRDefault="006F420C" w:rsidP="002965C1">
            <w:pPr>
              <w:rPr>
                <w:rFonts w:ascii="Arial" w:hAnsi="Arial" w:cs="Arial"/>
                <w:sz w:val="24"/>
                <w:szCs w:val="24"/>
              </w:rPr>
            </w:pPr>
            <w:r w:rsidRPr="00977266">
              <w:rPr>
                <w:rFonts w:ascii="Arial" w:hAnsi="Arial" w:cs="Arial"/>
                <w:sz w:val="24"/>
                <w:szCs w:val="24"/>
              </w:rPr>
              <w:t>293 323</w:t>
            </w:r>
          </w:p>
        </w:tc>
      </w:tr>
      <w:tr w:rsidR="006F420C" w:rsidRPr="001B75DA" w14:paraId="0C29BF13" w14:textId="77777777" w:rsidTr="006F420C">
        <w:trPr>
          <w:trHeight w:val="300"/>
        </w:trPr>
        <w:tc>
          <w:tcPr>
            <w:tcW w:w="2897" w:type="dxa"/>
            <w:hideMark/>
          </w:tcPr>
          <w:p w14:paraId="2A542D91"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"Дороги Подмосковья"</w:t>
            </w:r>
          </w:p>
        </w:tc>
        <w:tc>
          <w:tcPr>
            <w:tcW w:w="662" w:type="dxa"/>
            <w:hideMark/>
          </w:tcPr>
          <w:p w14:paraId="7A64CE7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852A82B"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660A3EC7"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32174B3C" w14:textId="77777777" w:rsidR="006F420C" w:rsidRPr="00977266" w:rsidRDefault="006F420C" w:rsidP="002965C1">
            <w:pPr>
              <w:rPr>
                <w:rFonts w:ascii="Arial" w:hAnsi="Arial" w:cs="Arial"/>
                <w:sz w:val="24"/>
                <w:szCs w:val="24"/>
              </w:rPr>
            </w:pPr>
            <w:r w:rsidRPr="00977266">
              <w:rPr>
                <w:rFonts w:ascii="Arial" w:hAnsi="Arial" w:cs="Arial"/>
                <w:sz w:val="24"/>
                <w:szCs w:val="24"/>
              </w:rPr>
              <w:t>1420000000</w:t>
            </w:r>
          </w:p>
        </w:tc>
        <w:tc>
          <w:tcPr>
            <w:tcW w:w="742" w:type="dxa"/>
            <w:noWrap/>
            <w:hideMark/>
          </w:tcPr>
          <w:p w14:paraId="42AE08B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99094F1" w14:textId="77777777" w:rsidR="006F420C" w:rsidRPr="00977266" w:rsidRDefault="006F420C" w:rsidP="002965C1">
            <w:pPr>
              <w:rPr>
                <w:rFonts w:ascii="Arial" w:hAnsi="Arial" w:cs="Arial"/>
                <w:sz w:val="24"/>
                <w:szCs w:val="24"/>
              </w:rPr>
            </w:pPr>
            <w:r w:rsidRPr="00977266">
              <w:rPr>
                <w:rFonts w:ascii="Arial" w:hAnsi="Arial" w:cs="Arial"/>
                <w:sz w:val="24"/>
                <w:szCs w:val="24"/>
              </w:rPr>
              <w:t>275 520</w:t>
            </w:r>
          </w:p>
        </w:tc>
        <w:tc>
          <w:tcPr>
            <w:tcW w:w="1871" w:type="dxa"/>
            <w:gridSpan w:val="2"/>
            <w:noWrap/>
            <w:hideMark/>
          </w:tcPr>
          <w:p w14:paraId="2AAEBA31" w14:textId="77777777" w:rsidR="006F420C" w:rsidRPr="00977266" w:rsidRDefault="006F420C" w:rsidP="002965C1">
            <w:pPr>
              <w:rPr>
                <w:rFonts w:ascii="Arial" w:hAnsi="Arial" w:cs="Arial"/>
                <w:sz w:val="24"/>
                <w:szCs w:val="24"/>
              </w:rPr>
            </w:pPr>
            <w:r w:rsidRPr="00977266">
              <w:rPr>
                <w:rFonts w:ascii="Arial" w:hAnsi="Arial" w:cs="Arial"/>
                <w:sz w:val="24"/>
                <w:szCs w:val="24"/>
              </w:rPr>
              <w:t>293 323</w:t>
            </w:r>
          </w:p>
        </w:tc>
      </w:tr>
      <w:tr w:rsidR="006F420C" w:rsidRPr="001B75DA" w14:paraId="09A4D309" w14:textId="77777777" w:rsidTr="006F420C">
        <w:trPr>
          <w:trHeight w:val="690"/>
        </w:trPr>
        <w:tc>
          <w:tcPr>
            <w:tcW w:w="2897" w:type="dxa"/>
            <w:hideMark/>
          </w:tcPr>
          <w:p w14:paraId="3893E424"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662" w:type="dxa"/>
            <w:hideMark/>
          </w:tcPr>
          <w:p w14:paraId="1CA4015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AD3116F"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6E50B214"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28CC928B" w14:textId="77777777" w:rsidR="006F420C" w:rsidRPr="00977266" w:rsidRDefault="006F420C" w:rsidP="002965C1">
            <w:pPr>
              <w:rPr>
                <w:rFonts w:ascii="Arial" w:hAnsi="Arial" w:cs="Arial"/>
                <w:sz w:val="24"/>
                <w:szCs w:val="24"/>
              </w:rPr>
            </w:pPr>
            <w:r w:rsidRPr="00977266">
              <w:rPr>
                <w:rFonts w:ascii="Arial" w:hAnsi="Arial" w:cs="Arial"/>
                <w:sz w:val="24"/>
                <w:szCs w:val="24"/>
              </w:rPr>
              <w:t>1420500000</w:t>
            </w:r>
          </w:p>
        </w:tc>
        <w:tc>
          <w:tcPr>
            <w:tcW w:w="742" w:type="dxa"/>
            <w:noWrap/>
            <w:hideMark/>
          </w:tcPr>
          <w:p w14:paraId="4B1E99E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003816B" w14:textId="77777777" w:rsidR="006F420C" w:rsidRPr="00977266" w:rsidRDefault="006F420C" w:rsidP="002965C1">
            <w:pPr>
              <w:rPr>
                <w:rFonts w:ascii="Arial" w:hAnsi="Arial" w:cs="Arial"/>
                <w:sz w:val="24"/>
                <w:szCs w:val="24"/>
              </w:rPr>
            </w:pPr>
            <w:r w:rsidRPr="00977266">
              <w:rPr>
                <w:rFonts w:ascii="Arial" w:hAnsi="Arial" w:cs="Arial"/>
                <w:sz w:val="24"/>
                <w:szCs w:val="24"/>
              </w:rPr>
              <w:t>275 520</w:t>
            </w:r>
          </w:p>
        </w:tc>
        <w:tc>
          <w:tcPr>
            <w:tcW w:w="1871" w:type="dxa"/>
            <w:gridSpan w:val="2"/>
            <w:noWrap/>
            <w:hideMark/>
          </w:tcPr>
          <w:p w14:paraId="5188D6CA" w14:textId="77777777" w:rsidR="006F420C" w:rsidRPr="00977266" w:rsidRDefault="006F420C" w:rsidP="002965C1">
            <w:pPr>
              <w:rPr>
                <w:rFonts w:ascii="Arial" w:hAnsi="Arial" w:cs="Arial"/>
                <w:sz w:val="24"/>
                <w:szCs w:val="24"/>
              </w:rPr>
            </w:pPr>
            <w:r w:rsidRPr="00977266">
              <w:rPr>
                <w:rFonts w:ascii="Arial" w:hAnsi="Arial" w:cs="Arial"/>
                <w:sz w:val="24"/>
                <w:szCs w:val="24"/>
              </w:rPr>
              <w:t>293 323</w:t>
            </w:r>
          </w:p>
        </w:tc>
      </w:tr>
      <w:tr w:rsidR="006F420C" w:rsidRPr="001B75DA" w14:paraId="5DFF3142" w14:textId="77777777" w:rsidTr="006F420C">
        <w:trPr>
          <w:trHeight w:val="465"/>
        </w:trPr>
        <w:tc>
          <w:tcPr>
            <w:tcW w:w="2897" w:type="dxa"/>
            <w:hideMark/>
          </w:tcPr>
          <w:p w14:paraId="1340B6F8" w14:textId="77777777" w:rsidR="006F420C" w:rsidRPr="00977266" w:rsidRDefault="006F420C" w:rsidP="002965C1">
            <w:pPr>
              <w:rPr>
                <w:rFonts w:ascii="Arial" w:hAnsi="Arial" w:cs="Arial"/>
                <w:sz w:val="24"/>
                <w:szCs w:val="24"/>
              </w:rPr>
            </w:pPr>
            <w:r w:rsidRPr="00977266">
              <w:rPr>
                <w:rFonts w:ascii="Arial" w:hAnsi="Arial" w:cs="Arial"/>
                <w:sz w:val="24"/>
                <w:szCs w:val="24"/>
              </w:rPr>
              <w:t>Дорожная деятельность в отношении автомобильных дорог местного значения в границах городского округа</w:t>
            </w:r>
          </w:p>
        </w:tc>
        <w:tc>
          <w:tcPr>
            <w:tcW w:w="662" w:type="dxa"/>
            <w:hideMark/>
          </w:tcPr>
          <w:p w14:paraId="34B8128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4AA7A24"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6B1C6F0C"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3CDD1380" w14:textId="77777777" w:rsidR="006F420C" w:rsidRPr="00977266" w:rsidRDefault="006F420C" w:rsidP="002965C1">
            <w:pPr>
              <w:rPr>
                <w:rFonts w:ascii="Arial" w:hAnsi="Arial" w:cs="Arial"/>
                <w:sz w:val="24"/>
                <w:szCs w:val="24"/>
              </w:rPr>
            </w:pPr>
            <w:r w:rsidRPr="00977266">
              <w:rPr>
                <w:rFonts w:ascii="Arial" w:hAnsi="Arial" w:cs="Arial"/>
                <w:sz w:val="24"/>
                <w:szCs w:val="24"/>
              </w:rPr>
              <w:t>1420500200</w:t>
            </w:r>
          </w:p>
        </w:tc>
        <w:tc>
          <w:tcPr>
            <w:tcW w:w="742" w:type="dxa"/>
            <w:noWrap/>
            <w:hideMark/>
          </w:tcPr>
          <w:p w14:paraId="0841DDF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1ECCC47" w14:textId="77777777" w:rsidR="006F420C" w:rsidRPr="00977266" w:rsidRDefault="006F420C" w:rsidP="002965C1">
            <w:pPr>
              <w:rPr>
                <w:rFonts w:ascii="Arial" w:hAnsi="Arial" w:cs="Arial"/>
                <w:sz w:val="24"/>
                <w:szCs w:val="24"/>
              </w:rPr>
            </w:pPr>
            <w:r w:rsidRPr="00977266">
              <w:rPr>
                <w:rFonts w:ascii="Arial" w:hAnsi="Arial" w:cs="Arial"/>
                <w:sz w:val="24"/>
                <w:szCs w:val="24"/>
              </w:rPr>
              <w:t>173 517</w:t>
            </w:r>
          </w:p>
        </w:tc>
        <w:tc>
          <w:tcPr>
            <w:tcW w:w="1871" w:type="dxa"/>
            <w:gridSpan w:val="2"/>
            <w:noWrap/>
            <w:hideMark/>
          </w:tcPr>
          <w:p w14:paraId="5465BC8C" w14:textId="77777777" w:rsidR="006F420C" w:rsidRPr="00977266" w:rsidRDefault="006F420C" w:rsidP="002965C1">
            <w:pPr>
              <w:rPr>
                <w:rFonts w:ascii="Arial" w:hAnsi="Arial" w:cs="Arial"/>
                <w:sz w:val="24"/>
                <w:szCs w:val="24"/>
              </w:rPr>
            </w:pPr>
            <w:r w:rsidRPr="00977266">
              <w:rPr>
                <w:rFonts w:ascii="Arial" w:hAnsi="Arial" w:cs="Arial"/>
                <w:sz w:val="24"/>
                <w:szCs w:val="24"/>
              </w:rPr>
              <w:t>173 517</w:t>
            </w:r>
          </w:p>
        </w:tc>
      </w:tr>
      <w:tr w:rsidR="006F420C" w:rsidRPr="001B75DA" w14:paraId="3E5ED33D" w14:textId="77777777" w:rsidTr="006F420C">
        <w:trPr>
          <w:trHeight w:val="465"/>
        </w:trPr>
        <w:tc>
          <w:tcPr>
            <w:tcW w:w="2897" w:type="dxa"/>
            <w:hideMark/>
          </w:tcPr>
          <w:p w14:paraId="2211881F"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159FCA4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E1EF3E9"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747FF261"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6B82710A" w14:textId="77777777" w:rsidR="006F420C" w:rsidRPr="00977266" w:rsidRDefault="006F420C" w:rsidP="002965C1">
            <w:pPr>
              <w:rPr>
                <w:rFonts w:ascii="Arial" w:hAnsi="Arial" w:cs="Arial"/>
                <w:sz w:val="24"/>
                <w:szCs w:val="24"/>
              </w:rPr>
            </w:pPr>
            <w:r w:rsidRPr="00977266">
              <w:rPr>
                <w:rFonts w:ascii="Arial" w:hAnsi="Arial" w:cs="Arial"/>
                <w:sz w:val="24"/>
                <w:szCs w:val="24"/>
              </w:rPr>
              <w:t>1420500200</w:t>
            </w:r>
          </w:p>
        </w:tc>
        <w:tc>
          <w:tcPr>
            <w:tcW w:w="742" w:type="dxa"/>
            <w:noWrap/>
            <w:hideMark/>
          </w:tcPr>
          <w:p w14:paraId="06378BF1"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1C00410B" w14:textId="77777777" w:rsidR="006F420C" w:rsidRPr="00977266" w:rsidRDefault="006F420C" w:rsidP="002965C1">
            <w:pPr>
              <w:rPr>
                <w:rFonts w:ascii="Arial" w:hAnsi="Arial" w:cs="Arial"/>
                <w:sz w:val="24"/>
                <w:szCs w:val="24"/>
              </w:rPr>
            </w:pPr>
            <w:r w:rsidRPr="00977266">
              <w:rPr>
                <w:rFonts w:ascii="Arial" w:hAnsi="Arial" w:cs="Arial"/>
                <w:sz w:val="24"/>
                <w:szCs w:val="24"/>
              </w:rPr>
              <w:t>157 517</w:t>
            </w:r>
          </w:p>
        </w:tc>
        <w:tc>
          <w:tcPr>
            <w:tcW w:w="1871" w:type="dxa"/>
            <w:gridSpan w:val="2"/>
            <w:noWrap/>
            <w:hideMark/>
          </w:tcPr>
          <w:p w14:paraId="50CC0814" w14:textId="77777777" w:rsidR="006F420C" w:rsidRPr="00977266" w:rsidRDefault="006F420C" w:rsidP="002965C1">
            <w:pPr>
              <w:rPr>
                <w:rFonts w:ascii="Arial" w:hAnsi="Arial" w:cs="Arial"/>
                <w:sz w:val="24"/>
                <w:szCs w:val="24"/>
              </w:rPr>
            </w:pPr>
            <w:r w:rsidRPr="00977266">
              <w:rPr>
                <w:rFonts w:ascii="Arial" w:hAnsi="Arial" w:cs="Arial"/>
                <w:sz w:val="24"/>
                <w:szCs w:val="24"/>
              </w:rPr>
              <w:t>157 517</w:t>
            </w:r>
          </w:p>
        </w:tc>
      </w:tr>
      <w:tr w:rsidR="006F420C" w:rsidRPr="001B75DA" w14:paraId="6E40B1A6" w14:textId="77777777" w:rsidTr="006F420C">
        <w:trPr>
          <w:trHeight w:val="465"/>
        </w:trPr>
        <w:tc>
          <w:tcPr>
            <w:tcW w:w="2897" w:type="dxa"/>
            <w:hideMark/>
          </w:tcPr>
          <w:p w14:paraId="56DA9B2F"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1B80339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048EA33"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284D6A0A"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3CE9CE5C" w14:textId="77777777" w:rsidR="006F420C" w:rsidRPr="00977266" w:rsidRDefault="006F420C" w:rsidP="002965C1">
            <w:pPr>
              <w:rPr>
                <w:rFonts w:ascii="Arial" w:hAnsi="Arial" w:cs="Arial"/>
                <w:sz w:val="24"/>
                <w:szCs w:val="24"/>
              </w:rPr>
            </w:pPr>
            <w:r w:rsidRPr="00977266">
              <w:rPr>
                <w:rFonts w:ascii="Arial" w:hAnsi="Arial" w:cs="Arial"/>
                <w:sz w:val="24"/>
                <w:szCs w:val="24"/>
              </w:rPr>
              <w:t>1420500200</w:t>
            </w:r>
          </w:p>
        </w:tc>
        <w:tc>
          <w:tcPr>
            <w:tcW w:w="742" w:type="dxa"/>
            <w:noWrap/>
            <w:hideMark/>
          </w:tcPr>
          <w:p w14:paraId="709E7942"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0A9ED104" w14:textId="77777777" w:rsidR="006F420C" w:rsidRPr="00977266" w:rsidRDefault="006F420C" w:rsidP="002965C1">
            <w:pPr>
              <w:rPr>
                <w:rFonts w:ascii="Arial" w:hAnsi="Arial" w:cs="Arial"/>
                <w:sz w:val="24"/>
                <w:szCs w:val="24"/>
              </w:rPr>
            </w:pPr>
            <w:r w:rsidRPr="00977266">
              <w:rPr>
                <w:rFonts w:ascii="Arial" w:hAnsi="Arial" w:cs="Arial"/>
                <w:sz w:val="24"/>
                <w:szCs w:val="24"/>
              </w:rPr>
              <w:t>157 517</w:t>
            </w:r>
          </w:p>
        </w:tc>
        <w:tc>
          <w:tcPr>
            <w:tcW w:w="1871" w:type="dxa"/>
            <w:gridSpan w:val="2"/>
            <w:noWrap/>
            <w:hideMark/>
          </w:tcPr>
          <w:p w14:paraId="09C539A2" w14:textId="77777777" w:rsidR="006F420C" w:rsidRPr="00977266" w:rsidRDefault="006F420C" w:rsidP="002965C1">
            <w:pPr>
              <w:rPr>
                <w:rFonts w:ascii="Arial" w:hAnsi="Arial" w:cs="Arial"/>
                <w:sz w:val="24"/>
                <w:szCs w:val="24"/>
              </w:rPr>
            </w:pPr>
            <w:r w:rsidRPr="00977266">
              <w:rPr>
                <w:rFonts w:ascii="Arial" w:hAnsi="Arial" w:cs="Arial"/>
                <w:sz w:val="24"/>
                <w:szCs w:val="24"/>
              </w:rPr>
              <w:t>157 517</w:t>
            </w:r>
          </w:p>
        </w:tc>
      </w:tr>
      <w:tr w:rsidR="006F420C" w:rsidRPr="001B75DA" w14:paraId="4A17405A" w14:textId="77777777" w:rsidTr="006F420C">
        <w:trPr>
          <w:trHeight w:val="465"/>
        </w:trPr>
        <w:tc>
          <w:tcPr>
            <w:tcW w:w="2897" w:type="dxa"/>
            <w:hideMark/>
          </w:tcPr>
          <w:p w14:paraId="42EC172E"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76420C8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EE6DE65"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59EEBC9B"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36C66013" w14:textId="77777777" w:rsidR="006F420C" w:rsidRPr="00977266" w:rsidRDefault="006F420C" w:rsidP="002965C1">
            <w:pPr>
              <w:rPr>
                <w:rFonts w:ascii="Arial" w:hAnsi="Arial" w:cs="Arial"/>
                <w:sz w:val="24"/>
                <w:szCs w:val="24"/>
              </w:rPr>
            </w:pPr>
            <w:r w:rsidRPr="00977266">
              <w:rPr>
                <w:rFonts w:ascii="Arial" w:hAnsi="Arial" w:cs="Arial"/>
                <w:sz w:val="24"/>
                <w:szCs w:val="24"/>
              </w:rPr>
              <w:t>1420500200</w:t>
            </w:r>
          </w:p>
        </w:tc>
        <w:tc>
          <w:tcPr>
            <w:tcW w:w="742" w:type="dxa"/>
            <w:noWrap/>
            <w:hideMark/>
          </w:tcPr>
          <w:p w14:paraId="7360839A"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58A5AED1" w14:textId="77777777" w:rsidR="006F420C" w:rsidRPr="00977266" w:rsidRDefault="006F420C" w:rsidP="002965C1">
            <w:pPr>
              <w:rPr>
                <w:rFonts w:ascii="Arial" w:hAnsi="Arial" w:cs="Arial"/>
                <w:sz w:val="24"/>
                <w:szCs w:val="24"/>
              </w:rPr>
            </w:pPr>
            <w:r w:rsidRPr="00977266">
              <w:rPr>
                <w:rFonts w:ascii="Arial" w:hAnsi="Arial" w:cs="Arial"/>
                <w:sz w:val="24"/>
                <w:szCs w:val="24"/>
              </w:rPr>
              <w:t>16 000</w:t>
            </w:r>
          </w:p>
        </w:tc>
        <w:tc>
          <w:tcPr>
            <w:tcW w:w="1871" w:type="dxa"/>
            <w:gridSpan w:val="2"/>
            <w:noWrap/>
            <w:hideMark/>
          </w:tcPr>
          <w:p w14:paraId="67307C23" w14:textId="77777777" w:rsidR="006F420C" w:rsidRPr="00977266" w:rsidRDefault="006F420C" w:rsidP="002965C1">
            <w:pPr>
              <w:rPr>
                <w:rFonts w:ascii="Arial" w:hAnsi="Arial" w:cs="Arial"/>
                <w:sz w:val="24"/>
                <w:szCs w:val="24"/>
              </w:rPr>
            </w:pPr>
            <w:r w:rsidRPr="00977266">
              <w:rPr>
                <w:rFonts w:ascii="Arial" w:hAnsi="Arial" w:cs="Arial"/>
                <w:sz w:val="24"/>
                <w:szCs w:val="24"/>
              </w:rPr>
              <w:t>16 000</w:t>
            </w:r>
          </w:p>
        </w:tc>
      </w:tr>
      <w:tr w:rsidR="006F420C" w:rsidRPr="001B75DA" w14:paraId="7A49ECA9" w14:textId="77777777" w:rsidTr="006F420C">
        <w:trPr>
          <w:trHeight w:val="300"/>
        </w:trPr>
        <w:tc>
          <w:tcPr>
            <w:tcW w:w="2897" w:type="dxa"/>
            <w:hideMark/>
          </w:tcPr>
          <w:p w14:paraId="790C9D46"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73FA8BC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DD21D99"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30C6669A"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465AEAB3" w14:textId="77777777" w:rsidR="006F420C" w:rsidRPr="00977266" w:rsidRDefault="006F420C" w:rsidP="002965C1">
            <w:pPr>
              <w:rPr>
                <w:rFonts w:ascii="Arial" w:hAnsi="Arial" w:cs="Arial"/>
                <w:sz w:val="24"/>
                <w:szCs w:val="24"/>
              </w:rPr>
            </w:pPr>
            <w:r w:rsidRPr="00977266">
              <w:rPr>
                <w:rFonts w:ascii="Arial" w:hAnsi="Arial" w:cs="Arial"/>
                <w:sz w:val="24"/>
                <w:szCs w:val="24"/>
              </w:rPr>
              <w:t>1420500200</w:t>
            </w:r>
          </w:p>
        </w:tc>
        <w:tc>
          <w:tcPr>
            <w:tcW w:w="742" w:type="dxa"/>
            <w:noWrap/>
            <w:hideMark/>
          </w:tcPr>
          <w:p w14:paraId="28EABD2E"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5068539E" w14:textId="77777777" w:rsidR="006F420C" w:rsidRPr="00977266" w:rsidRDefault="006F420C" w:rsidP="002965C1">
            <w:pPr>
              <w:rPr>
                <w:rFonts w:ascii="Arial" w:hAnsi="Arial" w:cs="Arial"/>
                <w:sz w:val="24"/>
                <w:szCs w:val="24"/>
              </w:rPr>
            </w:pPr>
            <w:r w:rsidRPr="00977266">
              <w:rPr>
                <w:rFonts w:ascii="Arial" w:hAnsi="Arial" w:cs="Arial"/>
                <w:sz w:val="24"/>
                <w:szCs w:val="24"/>
              </w:rPr>
              <w:t>16 000</w:t>
            </w:r>
          </w:p>
        </w:tc>
        <w:tc>
          <w:tcPr>
            <w:tcW w:w="1871" w:type="dxa"/>
            <w:gridSpan w:val="2"/>
            <w:noWrap/>
            <w:hideMark/>
          </w:tcPr>
          <w:p w14:paraId="4D5CC04B" w14:textId="77777777" w:rsidR="006F420C" w:rsidRPr="00977266" w:rsidRDefault="006F420C" w:rsidP="002965C1">
            <w:pPr>
              <w:rPr>
                <w:rFonts w:ascii="Arial" w:hAnsi="Arial" w:cs="Arial"/>
                <w:sz w:val="24"/>
                <w:szCs w:val="24"/>
              </w:rPr>
            </w:pPr>
            <w:r w:rsidRPr="00977266">
              <w:rPr>
                <w:rFonts w:ascii="Arial" w:hAnsi="Arial" w:cs="Arial"/>
                <w:sz w:val="24"/>
                <w:szCs w:val="24"/>
              </w:rPr>
              <w:t>16 000</w:t>
            </w:r>
          </w:p>
        </w:tc>
      </w:tr>
      <w:tr w:rsidR="006F420C" w:rsidRPr="001B75DA" w14:paraId="7364C8CE" w14:textId="77777777" w:rsidTr="006F420C">
        <w:trPr>
          <w:trHeight w:val="465"/>
        </w:trPr>
        <w:tc>
          <w:tcPr>
            <w:tcW w:w="2897" w:type="dxa"/>
            <w:hideMark/>
          </w:tcPr>
          <w:p w14:paraId="0109136C" w14:textId="77777777" w:rsidR="006F420C" w:rsidRPr="00977266" w:rsidRDefault="006F420C" w:rsidP="002965C1">
            <w:pPr>
              <w:rPr>
                <w:rFonts w:ascii="Arial" w:hAnsi="Arial" w:cs="Arial"/>
                <w:sz w:val="24"/>
                <w:szCs w:val="24"/>
              </w:rPr>
            </w:pPr>
            <w:r w:rsidRPr="00977266">
              <w:rPr>
                <w:rFonts w:ascii="Arial" w:hAnsi="Arial" w:cs="Arial"/>
                <w:sz w:val="24"/>
                <w:szCs w:val="24"/>
              </w:rPr>
              <w:t>Мероприятия по обеспечению безопасности дорожного движения</w:t>
            </w:r>
          </w:p>
        </w:tc>
        <w:tc>
          <w:tcPr>
            <w:tcW w:w="662" w:type="dxa"/>
            <w:hideMark/>
          </w:tcPr>
          <w:p w14:paraId="543ACBC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EA9992B"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7B65EB2C"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0FFBEE33" w14:textId="77777777" w:rsidR="006F420C" w:rsidRPr="00977266" w:rsidRDefault="006F420C" w:rsidP="002965C1">
            <w:pPr>
              <w:rPr>
                <w:rFonts w:ascii="Arial" w:hAnsi="Arial" w:cs="Arial"/>
                <w:sz w:val="24"/>
                <w:szCs w:val="24"/>
              </w:rPr>
            </w:pPr>
            <w:r w:rsidRPr="00977266">
              <w:rPr>
                <w:rFonts w:ascii="Arial" w:hAnsi="Arial" w:cs="Arial"/>
                <w:sz w:val="24"/>
                <w:szCs w:val="24"/>
              </w:rPr>
              <w:t>1420500210</w:t>
            </w:r>
          </w:p>
        </w:tc>
        <w:tc>
          <w:tcPr>
            <w:tcW w:w="742" w:type="dxa"/>
            <w:noWrap/>
            <w:hideMark/>
          </w:tcPr>
          <w:p w14:paraId="4EEDCDB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3F94E8E" w14:textId="77777777" w:rsidR="006F420C" w:rsidRPr="00977266" w:rsidRDefault="006F420C" w:rsidP="002965C1">
            <w:pPr>
              <w:rPr>
                <w:rFonts w:ascii="Arial" w:hAnsi="Arial" w:cs="Arial"/>
                <w:sz w:val="24"/>
                <w:szCs w:val="24"/>
              </w:rPr>
            </w:pPr>
            <w:r w:rsidRPr="00977266">
              <w:rPr>
                <w:rFonts w:ascii="Arial" w:hAnsi="Arial" w:cs="Arial"/>
                <w:sz w:val="24"/>
                <w:szCs w:val="24"/>
              </w:rPr>
              <w:t>10 000</w:t>
            </w:r>
          </w:p>
        </w:tc>
        <w:tc>
          <w:tcPr>
            <w:tcW w:w="1871" w:type="dxa"/>
            <w:gridSpan w:val="2"/>
            <w:noWrap/>
            <w:hideMark/>
          </w:tcPr>
          <w:p w14:paraId="5E476118" w14:textId="77777777" w:rsidR="006F420C" w:rsidRPr="00977266" w:rsidRDefault="006F420C" w:rsidP="002965C1">
            <w:pPr>
              <w:rPr>
                <w:rFonts w:ascii="Arial" w:hAnsi="Arial" w:cs="Arial"/>
                <w:sz w:val="24"/>
                <w:szCs w:val="24"/>
              </w:rPr>
            </w:pPr>
            <w:r w:rsidRPr="00977266">
              <w:rPr>
                <w:rFonts w:ascii="Arial" w:hAnsi="Arial" w:cs="Arial"/>
                <w:sz w:val="24"/>
                <w:szCs w:val="24"/>
              </w:rPr>
              <w:t>10 000</w:t>
            </w:r>
          </w:p>
        </w:tc>
      </w:tr>
      <w:tr w:rsidR="006F420C" w:rsidRPr="001B75DA" w14:paraId="63AB1D66" w14:textId="77777777" w:rsidTr="006F420C">
        <w:trPr>
          <w:trHeight w:val="465"/>
        </w:trPr>
        <w:tc>
          <w:tcPr>
            <w:tcW w:w="2897" w:type="dxa"/>
            <w:hideMark/>
          </w:tcPr>
          <w:p w14:paraId="7C788709"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36E15C61"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EA1D5AB"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218EF88F"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04E24E1C" w14:textId="77777777" w:rsidR="006F420C" w:rsidRPr="00977266" w:rsidRDefault="006F420C" w:rsidP="002965C1">
            <w:pPr>
              <w:rPr>
                <w:rFonts w:ascii="Arial" w:hAnsi="Arial" w:cs="Arial"/>
                <w:sz w:val="24"/>
                <w:szCs w:val="24"/>
              </w:rPr>
            </w:pPr>
            <w:r w:rsidRPr="00977266">
              <w:rPr>
                <w:rFonts w:ascii="Arial" w:hAnsi="Arial" w:cs="Arial"/>
                <w:sz w:val="24"/>
                <w:szCs w:val="24"/>
              </w:rPr>
              <w:t>1420500210</w:t>
            </w:r>
          </w:p>
        </w:tc>
        <w:tc>
          <w:tcPr>
            <w:tcW w:w="742" w:type="dxa"/>
            <w:noWrap/>
            <w:hideMark/>
          </w:tcPr>
          <w:p w14:paraId="78DB3893"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0D164648" w14:textId="77777777" w:rsidR="006F420C" w:rsidRPr="00977266" w:rsidRDefault="006F420C" w:rsidP="002965C1">
            <w:pPr>
              <w:rPr>
                <w:rFonts w:ascii="Arial" w:hAnsi="Arial" w:cs="Arial"/>
                <w:sz w:val="24"/>
                <w:szCs w:val="24"/>
              </w:rPr>
            </w:pPr>
            <w:r w:rsidRPr="00977266">
              <w:rPr>
                <w:rFonts w:ascii="Arial" w:hAnsi="Arial" w:cs="Arial"/>
                <w:sz w:val="24"/>
                <w:szCs w:val="24"/>
              </w:rPr>
              <w:t>10 000</w:t>
            </w:r>
          </w:p>
        </w:tc>
        <w:tc>
          <w:tcPr>
            <w:tcW w:w="1871" w:type="dxa"/>
            <w:gridSpan w:val="2"/>
            <w:noWrap/>
            <w:hideMark/>
          </w:tcPr>
          <w:p w14:paraId="2A92FAC5" w14:textId="77777777" w:rsidR="006F420C" w:rsidRPr="00977266" w:rsidRDefault="006F420C" w:rsidP="002965C1">
            <w:pPr>
              <w:rPr>
                <w:rFonts w:ascii="Arial" w:hAnsi="Arial" w:cs="Arial"/>
                <w:sz w:val="24"/>
                <w:szCs w:val="24"/>
              </w:rPr>
            </w:pPr>
            <w:r w:rsidRPr="00977266">
              <w:rPr>
                <w:rFonts w:ascii="Arial" w:hAnsi="Arial" w:cs="Arial"/>
                <w:sz w:val="24"/>
                <w:szCs w:val="24"/>
              </w:rPr>
              <w:t>10 000</w:t>
            </w:r>
          </w:p>
        </w:tc>
      </w:tr>
      <w:tr w:rsidR="006F420C" w:rsidRPr="001B75DA" w14:paraId="6D44F185" w14:textId="77777777" w:rsidTr="006F420C">
        <w:trPr>
          <w:trHeight w:val="465"/>
        </w:trPr>
        <w:tc>
          <w:tcPr>
            <w:tcW w:w="2897" w:type="dxa"/>
            <w:hideMark/>
          </w:tcPr>
          <w:p w14:paraId="3693B6FC"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662" w:type="dxa"/>
            <w:hideMark/>
          </w:tcPr>
          <w:p w14:paraId="5BDFAEB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F3ECC7E"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1737DD16"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55294A44" w14:textId="77777777" w:rsidR="006F420C" w:rsidRPr="00977266" w:rsidRDefault="006F420C" w:rsidP="002965C1">
            <w:pPr>
              <w:rPr>
                <w:rFonts w:ascii="Arial" w:hAnsi="Arial" w:cs="Arial"/>
                <w:sz w:val="24"/>
                <w:szCs w:val="24"/>
              </w:rPr>
            </w:pPr>
            <w:r w:rsidRPr="00977266">
              <w:rPr>
                <w:rFonts w:ascii="Arial" w:hAnsi="Arial" w:cs="Arial"/>
                <w:sz w:val="24"/>
                <w:szCs w:val="24"/>
              </w:rPr>
              <w:t>1420500210</w:t>
            </w:r>
          </w:p>
        </w:tc>
        <w:tc>
          <w:tcPr>
            <w:tcW w:w="742" w:type="dxa"/>
            <w:noWrap/>
            <w:hideMark/>
          </w:tcPr>
          <w:p w14:paraId="2C12F22A"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6DE0F877" w14:textId="77777777" w:rsidR="006F420C" w:rsidRPr="00977266" w:rsidRDefault="006F420C" w:rsidP="002965C1">
            <w:pPr>
              <w:rPr>
                <w:rFonts w:ascii="Arial" w:hAnsi="Arial" w:cs="Arial"/>
                <w:sz w:val="24"/>
                <w:szCs w:val="24"/>
              </w:rPr>
            </w:pPr>
            <w:r w:rsidRPr="00977266">
              <w:rPr>
                <w:rFonts w:ascii="Arial" w:hAnsi="Arial" w:cs="Arial"/>
                <w:sz w:val="24"/>
                <w:szCs w:val="24"/>
              </w:rPr>
              <w:t>10 000</w:t>
            </w:r>
          </w:p>
        </w:tc>
        <w:tc>
          <w:tcPr>
            <w:tcW w:w="1871" w:type="dxa"/>
            <w:gridSpan w:val="2"/>
            <w:noWrap/>
            <w:hideMark/>
          </w:tcPr>
          <w:p w14:paraId="6AA8EACF" w14:textId="77777777" w:rsidR="006F420C" w:rsidRPr="00977266" w:rsidRDefault="006F420C" w:rsidP="002965C1">
            <w:pPr>
              <w:rPr>
                <w:rFonts w:ascii="Arial" w:hAnsi="Arial" w:cs="Arial"/>
                <w:sz w:val="24"/>
                <w:szCs w:val="24"/>
              </w:rPr>
            </w:pPr>
            <w:r w:rsidRPr="00977266">
              <w:rPr>
                <w:rFonts w:ascii="Arial" w:hAnsi="Arial" w:cs="Arial"/>
                <w:sz w:val="24"/>
                <w:szCs w:val="24"/>
              </w:rPr>
              <w:t>10 000</w:t>
            </w:r>
          </w:p>
        </w:tc>
      </w:tr>
      <w:tr w:rsidR="006F420C" w:rsidRPr="001B75DA" w14:paraId="024F3900" w14:textId="77777777" w:rsidTr="006F420C">
        <w:trPr>
          <w:trHeight w:val="690"/>
        </w:trPr>
        <w:tc>
          <w:tcPr>
            <w:tcW w:w="2897" w:type="dxa"/>
            <w:hideMark/>
          </w:tcPr>
          <w:p w14:paraId="08F271DB" w14:textId="77777777" w:rsidR="006F420C" w:rsidRPr="00977266" w:rsidRDefault="006F420C" w:rsidP="002965C1">
            <w:pPr>
              <w:rPr>
                <w:rFonts w:ascii="Arial" w:hAnsi="Arial" w:cs="Arial"/>
                <w:sz w:val="24"/>
                <w:szCs w:val="24"/>
              </w:rPr>
            </w:pPr>
            <w:proofErr w:type="spellStart"/>
            <w:r w:rsidRPr="00977266">
              <w:rPr>
                <w:rFonts w:ascii="Arial" w:hAnsi="Arial" w:cs="Arial"/>
                <w:sz w:val="24"/>
                <w:szCs w:val="24"/>
              </w:rPr>
              <w:t>Софинансирование</w:t>
            </w:r>
            <w:proofErr w:type="spellEnd"/>
            <w:r w:rsidRPr="00977266">
              <w:rPr>
                <w:rFonts w:ascii="Arial" w:hAnsi="Arial" w:cs="Arial"/>
                <w:sz w:val="24"/>
                <w:szCs w:val="24"/>
              </w:rPr>
              <w:t xml:space="preserve"> работ по капитальному ремонту и ремонту автомобильных дорог общего пользования местного значения за счет средств местного бюджета</w:t>
            </w:r>
          </w:p>
        </w:tc>
        <w:tc>
          <w:tcPr>
            <w:tcW w:w="662" w:type="dxa"/>
            <w:hideMark/>
          </w:tcPr>
          <w:p w14:paraId="58069FD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12E1D26"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3120F6D3"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58A9C315" w14:textId="77777777" w:rsidR="006F420C" w:rsidRPr="00977266" w:rsidRDefault="006F420C" w:rsidP="002965C1">
            <w:pPr>
              <w:rPr>
                <w:rFonts w:ascii="Arial" w:hAnsi="Arial" w:cs="Arial"/>
                <w:sz w:val="24"/>
                <w:szCs w:val="24"/>
              </w:rPr>
            </w:pPr>
            <w:r w:rsidRPr="00977266">
              <w:rPr>
                <w:rFonts w:ascii="Arial" w:hAnsi="Arial" w:cs="Arial"/>
                <w:sz w:val="24"/>
                <w:szCs w:val="24"/>
              </w:rPr>
              <w:t>1420570240</w:t>
            </w:r>
          </w:p>
        </w:tc>
        <w:tc>
          <w:tcPr>
            <w:tcW w:w="742" w:type="dxa"/>
            <w:noWrap/>
            <w:hideMark/>
          </w:tcPr>
          <w:p w14:paraId="03ADF2F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34DDA1F"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1CB5B78C"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r>
      <w:tr w:rsidR="006F420C" w:rsidRPr="001B75DA" w14:paraId="0B1D5C57" w14:textId="77777777" w:rsidTr="006F420C">
        <w:trPr>
          <w:trHeight w:val="465"/>
        </w:trPr>
        <w:tc>
          <w:tcPr>
            <w:tcW w:w="2897" w:type="dxa"/>
            <w:hideMark/>
          </w:tcPr>
          <w:p w14:paraId="344A5EE3"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2426F28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533CBAA"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2F18F454"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6B61FD80" w14:textId="77777777" w:rsidR="006F420C" w:rsidRPr="00977266" w:rsidRDefault="006F420C" w:rsidP="002965C1">
            <w:pPr>
              <w:rPr>
                <w:rFonts w:ascii="Arial" w:hAnsi="Arial" w:cs="Arial"/>
                <w:sz w:val="24"/>
                <w:szCs w:val="24"/>
              </w:rPr>
            </w:pPr>
            <w:r w:rsidRPr="00977266">
              <w:rPr>
                <w:rFonts w:ascii="Arial" w:hAnsi="Arial" w:cs="Arial"/>
                <w:sz w:val="24"/>
                <w:szCs w:val="24"/>
              </w:rPr>
              <w:t>1420570240</w:t>
            </w:r>
          </w:p>
        </w:tc>
        <w:tc>
          <w:tcPr>
            <w:tcW w:w="742" w:type="dxa"/>
            <w:noWrap/>
            <w:hideMark/>
          </w:tcPr>
          <w:p w14:paraId="2947002D"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23DE8EBF"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2C170B68"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r>
      <w:tr w:rsidR="006F420C" w:rsidRPr="001B75DA" w14:paraId="4BE2B8DE" w14:textId="77777777" w:rsidTr="006F420C">
        <w:trPr>
          <w:trHeight w:val="465"/>
        </w:trPr>
        <w:tc>
          <w:tcPr>
            <w:tcW w:w="2897" w:type="dxa"/>
            <w:hideMark/>
          </w:tcPr>
          <w:p w14:paraId="006C3AFE"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531FDD6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87D2B3C"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44F05CEF"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542A293F" w14:textId="77777777" w:rsidR="006F420C" w:rsidRPr="00977266" w:rsidRDefault="006F420C" w:rsidP="002965C1">
            <w:pPr>
              <w:rPr>
                <w:rFonts w:ascii="Arial" w:hAnsi="Arial" w:cs="Arial"/>
                <w:sz w:val="24"/>
                <w:szCs w:val="24"/>
              </w:rPr>
            </w:pPr>
            <w:r w:rsidRPr="00977266">
              <w:rPr>
                <w:rFonts w:ascii="Arial" w:hAnsi="Arial" w:cs="Arial"/>
                <w:sz w:val="24"/>
                <w:szCs w:val="24"/>
              </w:rPr>
              <w:t>1420570240</w:t>
            </w:r>
          </w:p>
        </w:tc>
        <w:tc>
          <w:tcPr>
            <w:tcW w:w="742" w:type="dxa"/>
            <w:noWrap/>
            <w:hideMark/>
          </w:tcPr>
          <w:p w14:paraId="707D295B"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0CA86F3D"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34C02F48"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r>
      <w:tr w:rsidR="006F420C" w:rsidRPr="001B75DA" w14:paraId="3C250F13" w14:textId="77777777" w:rsidTr="006F420C">
        <w:trPr>
          <w:trHeight w:val="465"/>
        </w:trPr>
        <w:tc>
          <w:tcPr>
            <w:tcW w:w="2897" w:type="dxa"/>
            <w:hideMark/>
          </w:tcPr>
          <w:p w14:paraId="53DB0313" w14:textId="77777777" w:rsidR="006F420C" w:rsidRPr="00977266" w:rsidRDefault="006F420C" w:rsidP="002965C1">
            <w:pPr>
              <w:rPr>
                <w:rFonts w:ascii="Arial" w:hAnsi="Arial" w:cs="Arial"/>
                <w:sz w:val="24"/>
                <w:szCs w:val="24"/>
              </w:rPr>
            </w:pPr>
            <w:proofErr w:type="spellStart"/>
            <w:r w:rsidRPr="00977266">
              <w:rPr>
                <w:rFonts w:ascii="Arial" w:hAnsi="Arial" w:cs="Arial"/>
                <w:sz w:val="24"/>
                <w:szCs w:val="24"/>
              </w:rPr>
              <w:t>Софинансирование</w:t>
            </w:r>
            <w:proofErr w:type="spellEnd"/>
            <w:r w:rsidRPr="00977266">
              <w:rPr>
                <w:rFonts w:ascii="Arial" w:hAnsi="Arial" w:cs="Arial"/>
                <w:sz w:val="24"/>
                <w:szCs w:val="24"/>
              </w:rPr>
              <w:t xml:space="preserve"> работ по капитальному ремонту и ремонту автомобильных дорог общего пользования местного значения</w:t>
            </w:r>
          </w:p>
        </w:tc>
        <w:tc>
          <w:tcPr>
            <w:tcW w:w="662" w:type="dxa"/>
            <w:hideMark/>
          </w:tcPr>
          <w:p w14:paraId="1411D55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B32DBA7"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3921561B"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4EF12BBD" w14:textId="77777777" w:rsidR="006F420C" w:rsidRPr="00977266" w:rsidRDefault="006F420C" w:rsidP="002965C1">
            <w:pPr>
              <w:rPr>
                <w:rFonts w:ascii="Arial" w:hAnsi="Arial" w:cs="Arial"/>
                <w:sz w:val="24"/>
                <w:szCs w:val="24"/>
              </w:rPr>
            </w:pPr>
            <w:r w:rsidRPr="00977266">
              <w:rPr>
                <w:rFonts w:ascii="Arial" w:hAnsi="Arial" w:cs="Arial"/>
                <w:sz w:val="24"/>
                <w:szCs w:val="24"/>
              </w:rPr>
              <w:t>14205S0240</w:t>
            </w:r>
          </w:p>
        </w:tc>
        <w:tc>
          <w:tcPr>
            <w:tcW w:w="742" w:type="dxa"/>
            <w:noWrap/>
            <w:hideMark/>
          </w:tcPr>
          <w:p w14:paraId="1527DB0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509C467" w14:textId="77777777" w:rsidR="006F420C" w:rsidRPr="00977266" w:rsidRDefault="006F420C" w:rsidP="002965C1">
            <w:pPr>
              <w:rPr>
                <w:rFonts w:ascii="Arial" w:hAnsi="Arial" w:cs="Arial"/>
                <w:sz w:val="24"/>
                <w:szCs w:val="24"/>
              </w:rPr>
            </w:pPr>
            <w:r w:rsidRPr="00977266">
              <w:rPr>
                <w:rFonts w:ascii="Arial" w:hAnsi="Arial" w:cs="Arial"/>
                <w:sz w:val="24"/>
                <w:szCs w:val="24"/>
              </w:rPr>
              <w:t>91 003</w:t>
            </w:r>
          </w:p>
        </w:tc>
        <w:tc>
          <w:tcPr>
            <w:tcW w:w="1871" w:type="dxa"/>
            <w:gridSpan w:val="2"/>
            <w:noWrap/>
            <w:hideMark/>
          </w:tcPr>
          <w:p w14:paraId="52C073BE" w14:textId="77777777" w:rsidR="006F420C" w:rsidRPr="00977266" w:rsidRDefault="006F420C" w:rsidP="002965C1">
            <w:pPr>
              <w:rPr>
                <w:rFonts w:ascii="Arial" w:hAnsi="Arial" w:cs="Arial"/>
                <w:sz w:val="24"/>
                <w:szCs w:val="24"/>
              </w:rPr>
            </w:pPr>
            <w:r w:rsidRPr="00977266">
              <w:rPr>
                <w:rFonts w:ascii="Arial" w:hAnsi="Arial" w:cs="Arial"/>
                <w:sz w:val="24"/>
                <w:szCs w:val="24"/>
              </w:rPr>
              <w:t>108 806</w:t>
            </w:r>
          </w:p>
        </w:tc>
      </w:tr>
      <w:tr w:rsidR="006F420C" w:rsidRPr="001B75DA" w14:paraId="1A47E949" w14:textId="77777777" w:rsidTr="006F420C">
        <w:trPr>
          <w:trHeight w:val="465"/>
        </w:trPr>
        <w:tc>
          <w:tcPr>
            <w:tcW w:w="2897" w:type="dxa"/>
            <w:hideMark/>
          </w:tcPr>
          <w:p w14:paraId="74C01794"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0855742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15547CB"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4FB011DC"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30A9F9F7" w14:textId="77777777" w:rsidR="006F420C" w:rsidRPr="00977266" w:rsidRDefault="006F420C" w:rsidP="002965C1">
            <w:pPr>
              <w:rPr>
                <w:rFonts w:ascii="Arial" w:hAnsi="Arial" w:cs="Arial"/>
                <w:sz w:val="24"/>
                <w:szCs w:val="24"/>
              </w:rPr>
            </w:pPr>
            <w:r w:rsidRPr="00977266">
              <w:rPr>
                <w:rFonts w:ascii="Arial" w:hAnsi="Arial" w:cs="Arial"/>
                <w:sz w:val="24"/>
                <w:szCs w:val="24"/>
              </w:rPr>
              <w:t>14205S0240</w:t>
            </w:r>
          </w:p>
        </w:tc>
        <w:tc>
          <w:tcPr>
            <w:tcW w:w="742" w:type="dxa"/>
            <w:noWrap/>
            <w:hideMark/>
          </w:tcPr>
          <w:p w14:paraId="03E758CB"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D4611FA" w14:textId="77777777" w:rsidR="006F420C" w:rsidRPr="00977266" w:rsidRDefault="006F420C" w:rsidP="002965C1">
            <w:pPr>
              <w:rPr>
                <w:rFonts w:ascii="Arial" w:hAnsi="Arial" w:cs="Arial"/>
                <w:sz w:val="24"/>
                <w:szCs w:val="24"/>
              </w:rPr>
            </w:pPr>
            <w:r w:rsidRPr="00977266">
              <w:rPr>
                <w:rFonts w:ascii="Arial" w:hAnsi="Arial" w:cs="Arial"/>
                <w:sz w:val="24"/>
                <w:szCs w:val="24"/>
              </w:rPr>
              <w:t>91 003</w:t>
            </w:r>
          </w:p>
        </w:tc>
        <w:tc>
          <w:tcPr>
            <w:tcW w:w="1871" w:type="dxa"/>
            <w:gridSpan w:val="2"/>
            <w:noWrap/>
            <w:hideMark/>
          </w:tcPr>
          <w:p w14:paraId="642C806E" w14:textId="77777777" w:rsidR="006F420C" w:rsidRPr="00977266" w:rsidRDefault="006F420C" w:rsidP="002965C1">
            <w:pPr>
              <w:rPr>
                <w:rFonts w:ascii="Arial" w:hAnsi="Arial" w:cs="Arial"/>
                <w:sz w:val="24"/>
                <w:szCs w:val="24"/>
              </w:rPr>
            </w:pPr>
            <w:r w:rsidRPr="00977266">
              <w:rPr>
                <w:rFonts w:ascii="Arial" w:hAnsi="Arial" w:cs="Arial"/>
                <w:sz w:val="24"/>
                <w:szCs w:val="24"/>
              </w:rPr>
              <w:t>108 806</w:t>
            </w:r>
          </w:p>
        </w:tc>
      </w:tr>
      <w:tr w:rsidR="006F420C" w:rsidRPr="001B75DA" w14:paraId="43EE1D61" w14:textId="77777777" w:rsidTr="006F420C">
        <w:trPr>
          <w:trHeight w:val="465"/>
        </w:trPr>
        <w:tc>
          <w:tcPr>
            <w:tcW w:w="2897" w:type="dxa"/>
            <w:hideMark/>
          </w:tcPr>
          <w:p w14:paraId="53CD4985"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058A4F6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6150553"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0F7A1201"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59116377" w14:textId="77777777" w:rsidR="006F420C" w:rsidRPr="00977266" w:rsidRDefault="006F420C" w:rsidP="002965C1">
            <w:pPr>
              <w:rPr>
                <w:rFonts w:ascii="Arial" w:hAnsi="Arial" w:cs="Arial"/>
                <w:sz w:val="24"/>
                <w:szCs w:val="24"/>
              </w:rPr>
            </w:pPr>
            <w:r w:rsidRPr="00977266">
              <w:rPr>
                <w:rFonts w:ascii="Arial" w:hAnsi="Arial" w:cs="Arial"/>
                <w:sz w:val="24"/>
                <w:szCs w:val="24"/>
              </w:rPr>
              <w:t>14205S0240</w:t>
            </w:r>
          </w:p>
        </w:tc>
        <w:tc>
          <w:tcPr>
            <w:tcW w:w="742" w:type="dxa"/>
            <w:noWrap/>
            <w:hideMark/>
          </w:tcPr>
          <w:p w14:paraId="0B21A16D"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243A9A3B" w14:textId="77777777" w:rsidR="006F420C" w:rsidRPr="00977266" w:rsidRDefault="006F420C" w:rsidP="002965C1">
            <w:pPr>
              <w:rPr>
                <w:rFonts w:ascii="Arial" w:hAnsi="Arial" w:cs="Arial"/>
                <w:sz w:val="24"/>
                <w:szCs w:val="24"/>
              </w:rPr>
            </w:pPr>
            <w:r w:rsidRPr="00977266">
              <w:rPr>
                <w:rFonts w:ascii="Arial" w:hAnsi="Arial" w:cs="Arial"/>
                <w:sz w:val="24"/>
                <w:szCs w:val="24"/>
              </w:rPr>
              <w:t>91 003</w:t>
            </w:r>
          </w:p>
        </w:tc>
        <w:tc>
          <w:tcPr>
            <w:tcW w:w="1871" w:type="dxa"/>
            <w:gridSpan w:val="2"/>
            <w:noWrap/>
            <w:hideMark/>
          </w:tcPr>
          <w:p w14:paraId="773B95C8" w14:textId="77777777" w:rsidR="006F420C" w:rsidRPr="00977266" w:rsidRDefault="006F420C" w:rsidP="002965C1">
            <w:pPr>
              <w:rPr>
                <w:rFonts w:ascii="Arial" w:hAnsi="Arial" w:cs="Arial"/>
                <w:sz w:val="24"/>
                <w:szCs w:val="24"/>
              </w:rPr>
            </w:pPr>
            <w:r w:rsidRPr="00977266">
              <w:rPr>
                <w:rFonts w:ascii="Arial" w:hAnsi="Arial" w:cs="Arial"/>
                <w:sz w:val="24"/>
                <w:szCs w:val="24"/>
              </w:rPr>
              <w:t>108 806</w:t>
            </w:r>
          </w:p>
        </w:tc>
      </w:tr>
      <w:tr w:rsidR="006F420C" w:rsidRPr="001B75DA" w14:paraId="7C43EB09" w14:textId="77777777" w:rsidTr="006F420C">
        <w:trPr>
          <w:trHeight w:val="300"/>
        </w:trPr>
        <w:tc>
          <w:tcPr>
            <w:tcW w:w="2897" w:type="dxa"/>
            <w:hideMark/>
          </w:tcPr>
          <w:p w14:paraId="20E9F8AB" w14:textId="77777777" w:rsidR="006F420C" w:rsidRPr="00977266" w:rsidRDefault="006F420C" w:rsidP="002965C1">
            <w:pPr>
              <w:rPr>
                <w:rFonts w:ascii="Arial" w:hAnsi="Arial" w:cs="Arial"/>
                <w:sz w:val="24"/>
                <w:szCs w:val="24"/>
              </w:rPr>
            </w:pPr>
            <w:r w:rsidRPr="00977266">
              <w:rPr>
                <w:rFonts w:ascii="Arial" w:hAnsi="Arial" w:cs="Arial"/>
                <w:sz w:val="24"/>
                <w:szCs w:val="24"/>
              </w:rPr>
              <w:t>Другие вопросы в области национальной экономики</w:t>
            </w:r>
          </w:p>
        </w:tc>
        <w:tc>
          <w:tcPr>
            <w:tcW w:w="662" w:type="dxa"/>
            <w:hideMark/>
          </w:tcPr>
          <w:p w14:paraId="4AF5773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5EB2A35"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69BF1A0E" w14:textId="77777777" w:rsidR="006F420C" w:rsidRPr="00977266" w:rsidRDefault="006F420C" w:rsidP="002965C1">
            <w:pPr>
              <w:rPr>
                <w:rFonts w:ascii="Arial" w:hAnsi="Arial" w:cs="Arial"/>
                <w:sz w:val="24"/>
                <w:szCs w:val="24"/>
              </w:rPr>
            </w:pPr>
            <w:r w:rsidRPr="00977266">
              <w:rPr>
                <w:rFonts w:ascii="Arial" w:hAnsi="Arial" w:cs="Arial"/>
                <w:sz w:val="24"/>
                <w:szCs w:val="24"/>
              </w:rPr>
              <w:t>12</w:t>
            </w:r>
          </w:p>
        </w:tc>
        <w:tc>
          <w:tcPr>
            <w:tcW w:w="1604" w:type="dxa"/>
            <w:hideMark/>
          </w:tcPr>
          <w:p w14:paraId="63576D04"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2BFE1BCE"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4E7D7026" w14:textId="77777777" w:rsidR="006F420C" w:rsidRPr="00977266" w:rsidRDefault="006F420C" w:rsidP="002965C1">
            <w:pPr>
              <w:rPr>
                <w:rFonts w:ascii="Arial" w:hAnsi="Arial" w:cs="Arial"/>
                <w:sz w:val="24"/>
                <w:szCs w:val="24"/>
              </w:rPr>
            </w:pPr>
            <w:r w:rsidRPr="00977266">
              <w:rPr>
                <w:rFonts w:ascii="Arial" w:hAnsi="Arial" w:cs="Arial"/>
                <w:sz w:val="24"/>
                <w:szCs w:val="24"/>
              </w:rPr>
              <w:t>1 725</w:t>
            </w:r>
          </w:p>
        </w:tc>
        <w:tc>
          <w:tcPr>
            <w:tcW w:w="1871" w:type="dxa"/>
            <w:gridSpan w:val="2"/>
            <w:noWrap/>
            <w:hideMark/>
          </w:tcPr>
          <w:p w14:paraId="3D443221" w14:textId="77777777" w:rsidR="006F420C" w:rsidRPr="00977266" w:rsidRDefault="006F420C" w:rsidP="002965C1">
            <w:pPr>
              <w:rPr>
                <w:rFonts w:ascii="Arial" w:hAnsi="Arial" w:cs="Arial"/>
                <w:sz w:val="24"/>
                <w:szCs w:val="24"/>
              </w:rPr>
            </w:pPr>
            <w:r w:rsidRPr="00977266">
              <w:rPr>
                <w:rFonts w:ascii="Arial" w:hAnsi="Arial" w:cs="Arial"/>
                <w:sz w:val="24"/>
                <w:szCs w:val="24"/>
              </w:rPr>
              <w:t>1 725</w:t>
            </w:r>
          </w:p>
        </w:tc>
      </w:tr>
      <w:tr w:rsidR="006F420C" w:rsidRPr="001B75DA" w14:paraId="42E15252" w14:textId="77777777" w:rsidTr="006F420C">
        <w:trPr>
          <w:trHeight w:val="465"/>
        </w:trPr>
        <w:tc>
          <w:tcPr>
            <w:tcW w:w="2897" w:type="dxa"/>
            <w:hideMark/>
          </w:tcPr>
          <w:p w14:paraId="549CAA4F"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662" w:type="dxa"/>
            <w:hideMark/>
          </w:tcPr>
          <w:p w14:paraId="193E843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E634B49"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124BFB6D" w14:textId="77777777" w:rsidR="006F420C" w:rsidRPr="00977266" w:rsidRDefault="006F420C" w:rsidP="002965C1">
            <w:pPr>
              <w:rPr>
                <w:rFonts w:ascii="Arial" w:hAnsi="Arial" w:cs="Arial"/>
                <w:sz w:val="24"/>
                <w:szCs w:val="24"/>
              </w:rPr>
            </w:pPr>
            <w:r w:rsidRPr="00977266">
              <w:rPr>
                <w:rFonts w:ascii="Arial" w:hAnsi="Arial" w:cs="Arial"/>
                <w:sz w:val="24"/>
                <w:szCs w:val="24"/>
              </w:rPr>
              <w:t>12</w:t>
            </w:r>
          </w:p>
        </w:tc>
        <w:tc>
          <w:tcPr>
            <w:tcW w:w="1604" w:type="dxa"/>
            <w:hideMark/>
          </w:tcPr>
          <w:p w14:paraId="07F93827" w14:textId="77777777" w:rsidR="006F420C" w:rsidRPr="00977266" w:rsidRDefault="006F420C" w:rsidP="002965C1">
            <w:pPr>
              <w:rPr>
                <w:rFonts w:ascii="Arial" w:hAnsi="Arial" w:cs="Arial"/>
                <w:sz w:val="24"/>
                <w:szCs w:val="24"/>
              </w:rPr>
            </w:pPr>
            <w:r w:rsidRPr="00977266">
              <w:rPr>
                <w:rFonts w:ascii="Arial" w:hAnsi="Arial" w:cs="Arial"/>
                <w:sz w:val="24"/>
                <w:szCs w:val="24"/>
              </w:rPr>
              <w:t>0800000000</w:t>
            </w:r>
          </w:p>
        </w:tc>
        <w:tc>
          <w:tcPr>
            <w:tcW w:w="742" w:type="dxa"/>
            <w:hideMark/>
          </w:tcPr>
          <w:p w14:paraId="7EEBE27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A5B04AF" w14:textId="77777777" w:rsidR="006F420C" w:rsidRPr="00977266" w:rsidRDefault="006F420C" w:rsidP="002965C1">
            <w:pPr>
              <w:rPr>
                <w:rFonts w:ascii="Arial" w:hAnsi="Arial" w:cs="Arial"/>
                <w:sz w:val="24"/>
                <w:szCs w:val="24"/>
              </w:rPr>
            </w:pPr>
            <w:r w:rsidRPr="00977266">
              <w:rPr>
                <w:rFonts w:ascii="Arial" w:hAnsi="Arial" w:cs="Arial"/>
                <w:sz w:val="24"/>
                <w:szCs w:val="24"/>
              </w:rPr>
              <w:t>1 725</w:t>
            </w:r>
          </w:p>
        </w:tc>
        <w:tc>
          <w:tcPr>
            <w:tcW w:w="1871" w:type="dxa"/>
            <w:gridSpan w:val="2"/>
            <w:noWrap/>
            <w:hideMark/>
          </w:tcPr>
          <w:p w14:paraId="50CF7C53" w14:textId="77777777" w:rsidR="006F420C" w:rsidRPr="00977266" w:rsidRDefault="006F420C" w:rsidP="002965C1">
            <w:pPr>
              <w:rPr>
                <w:rFonts w:ascii="Arial" w:hAnsi="Arial" w:cs="Arial"/>
                <w:sz w:val="24"/>
                <w:szCs w:val="24"/>
              </w:rPr>
            </w:pPr>
            <w:r w:rsidRPr="00977266">
              <w:rPr>
                <w:rFonts w:ascii="Arial" w:hAnsi="Arial" w:cs="Arial"/>
                <w:sz w:val="24"/>
                <w:szCs w:val="24"/>
              </w:rPr>
              <w:t>1 725</w:t>
            </w:r>
          </w:p>
        </w:tc>
      </w:tr>
      <w:tr w:rsidR="006F420C" w:rsidRPr="001B75DA" w14:paraId="028BFE69" w14:textId="77777777" w:rsidTr="006F420C">
        <w:trPr>
          <w:trHeight w:val="465"/>
        </w:trPr>
        <w:tc>
          <w:tcPr>
            <w:tcW w:w="2897" w:type="dxa"/>
            <w:hideMark/>
          </w:tcPr>
          <w:p w14:paraId="591FE948"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Подпрограмма "Профилактика </w:t>
            </w:r>
            <w:r w:rsidRPr="00977266">
              <w:rPr>
                <w:rFonts w:ascii="Arial" w:hAnsi="Arial" w:cs="Arial"/>
                <w:sz w:val="24"/>
                <w:szCs w:val="24"/>
              </w:rPr>
              <w:lastRenderedPageBreak/>
              <w:t>преступлений и иных правонарушений"</w:t>
            </w:r>
          </w:p>
        </w:tc>
        <w:tc>
          <w:tcPr>
            <w:tcW w:w="662" w:type="dxa"/>
            <w:hideMark/>
          </w:tcPr>
          <w:p w14:paraId="384552A9"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5680FFA0"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2DDB7BFC" w14:textId="77777777" w:rsidR="006F420C" w:rsidRPr="00977266" w:rsidRDefault="006F420C" w:rsidP="002965C1">
            <w:pPr>
              <w:rPr>
                <w:rFonts w:ascii="Arial" w:hAnsi="Arial" w:cs="Arial"/>
                <w:sz w:val="24"/>
                <w:szCs w:val="24"/>
              </w:rPr>
            </w:pPr>
            <w:r w:rsidRPr="00977266">
              <w:rPr>
                <w:rFonts w:ascii="Arial" w:hAnsi="Arial" w:cs="Arial"/>
                <w:sz w:val="24"/>
                <w:szCs w:val="24"/>
              </w:rPr>
              <w:t>12</w:t>
            </w:r>
          </w:p>
        </w:tc>
        <w:tc>
          <w:tcPr>
            <w:tcW w:w="1604" w:type="dxa"/>
            <w:noWrap/>
            <w:hideMark/>
          </w:tcPr>
          <w:p w14:paraId="58304ABC" w14:textId="77777777" w:rsidR="006F420C" w:rsidRPr="00977266" w:rsidRDefault="006F420C" w:rsidP="002965C1">
            <w:pPr>
              <w:rPr>
                <w:rFonts w:ascii="Arial" w:hAnsi="Arial" w:cs="Arial"/>
                <w:sz w:val="24"/>
                <w:szCs w:val="24"/>
              </w:rPr>
            </w:pPr>
            <w:r w:rsidRPr="00977266">
              <w:rPr>
                <w:rFonts w:ascii="Arial" w:hAnsi="Arial" w:cs="Arial"/>
                <w:sz w:val="24"/>
                <w:szCs w:val="24"/>
              </w:rPr>
              <w:t>0810000000</w:t>
            </w:r>
          </w:p>
        </w:tc>
        <w:tc>
          <w:tcPr>
            <w:tcW w:w="742" w:type="dxa"/>
            <w:noWrap/>
            <w:hideMark/>
          </w:tcPr>
          <w:p w14:paraId="4FB0067B"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EF58403" w14:textId="77777777" w:rsidR="006F420C" w:rsidRPr="00977266" w:rsidRDefault="006F420C" w:rsidP="002965C1">
            <w:pPr>
              <w:rPr>
                <w:rFonts w:ascii="Arial" w:hAnsi="Arial" w:cs="Arial"/>
                <w:sz w:val="24"/>
                <w:szCs w:val="24"/>
              </w:rPr>
            </w:pPr>
            <w:r w:rsidRPr="00977266">
              <w:rPr>
                <w:rFonts w:ascii="Arial" w:hAnsi="Arial" w:cs="Arial"/>
                <w:sz w:val="24"/>
                <w:szCs w:val="24"/>
              </w:rPr>
              <w:t>1 725</w:t>
            </w:r>
          </w:p>
        </w:tc>
        <w:tc>
          <w:tcPr>
            <w:tcW w:w="1871" w:type="dxa"/>
            <w:gridSpan w:val="2"/>
            <w:noWrap/>
            <w:hideMark/>
          </w:tcPr>
          <w:p w14:paraId="1BD62D13" w14:textId="77777777" w:rsidR="006F420C" w:rsidRPr="00977266" w:rsidRDefault="006F420C" w:rsidP="002965C1">
            <w:pPr>
              <w:rPr>
                <w:rFonts w:ascii="Arial" w:hAnsi="Arial" w:cs="Arial"/>
                <w:sz w:val="24"/>
                <w:szCs w:val="24"/>
              </w:rPr>
            </w:pPr>
            <w:r w:rsidRPr="00977266">
              <w:rPr>
                <w:rFonts w:ascii="Arial" w:hAnsi="Arial" w:cs="Arial"/>
                <w:sz w:val="24"/>
                <w:szCs w:val="24"/>
              </w:rPr>
              <w:t>1 725</w:t>
            </w:r>
          </w:p>
        </w:tc>
      </w:tr>
      <w:tr w:rsidR="006F420C" w:rsidRPr="001B75DA" w14:paraId="5C31233E" w14:textId="77777777" w:rsidTr="006F420C">
        <w:trPr>
          <w:trHeight w:val="465"/>
        </w:trPr>
        <w:tc>
          <w:tcPr>
            <w:tcW w:w="2897" w:type="dxa"/>
            <w:hideMark/>
          </w:tcPr>
          <w:p w14:paraId="4FABA0B7"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Основное мероприятие "Развитие похоронного дела на территории Московской области"</w:t>
            </w:r>
          </w:p>
        </w:tc>
        <w:tc>
          <w:tcPr>
            <w:tcW w:w="662" w:type="dxa"/>
            <w:hideMark/>
          </w:tcPr>
          <w:p w14:paraId="06416A8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6A03939"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1BC00F6F" w14:textId="77777777" w:rsidR="006F420C" w:rsidRPr="00977266" w:rsidRDefault="006F420C" w:rsidP="002965C1">
            <w:pPr>
              <w:rPr>
                <w:rFonts w:ascii="Arial" w:hAnsi="Arial" w:cs="Arial"/>
                <w:sz w:val="24"/>
                <w:szCs w:val="24"/>
              </w:rPr>
            </w:pPr>
            <w:r w:rsidRPr="00977266">
              <w:rPr>
                <w:rFonts w:ascii="Arial" w:hAnsi="Arial" w:cs="Arial"/>
                <w:sz w:val="24"/>
                <w:szCs w:val="24"/>
              </w:rPr>
              <w:t>12</w:t>
            </w:r>
          </w:p>
        </w:tc>
        <w:tc>
          <w:tcPr>
            <w:tcW w:w="1604" w:type="dxa"/>
            <w:noWrap/>
            <w:hideMark/>
          </w:tcPr>
          <w:p w14:paraId="321CD2FE" w14:textId="77777777" w:rsidR="006F420C" w:rsidRPr="00977266" w:rsidRDefault="006F420C" w:rsidP="002965C1">
            <w:pPr>
              <w:rPr>
                <w:rFonts w:ascii="Arial" w:hAnsi="Arial" w:cs="Arial"/>
                <w:sz w:val="24"/>
                <w:szCs w:val="24"/>
              </w:rPr>
            </w:pPr>
            <w:r w:rsidRPr="00977266">
              <w:rPr>
                <w:rFonts w:ascii="Arial" w:hAnsi="Arial" w:cs="Arial"/>
                <w:sz w:val="24"/>
                <w:szCs w:val="24"/>
              </w:rPr>
              <w:t>0810700000</w:t>
            </w:r>
          </w:p>
        </w:tc>
        <w:tc>
          <w:tcPr>
            <w:tcW w:w="742" w:type="dxa"/>
            <w:noWrap/>
            <w:hideMark/>
          </w:tcPr>
          <w:p w14:paraId="16D7208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608CFF6" w14:textId="77777777" w:rsidR="006F420C" w:rsidRPr="00977266" w:rsidRDefault="006F420C" w:rsidP="002965C1">
            <w:pPr>
              <w:rPr>
                <w:rFonts w:ascii="Arial" w:hAnsi="Arial" w:cs="Arial"/>
                <w:sz w:val="24"/>
                <w:szCs w:val="24"/>
              </w:rPr>
            </w:pPr>
            <w:r w:rsidRPr="00977266">
              <w:rPr>
                <w:rFonts w:ascii="Arial" w:hAnsi="Arial" w:cs="Arial"/>
                <w:sz w:val="24"/>
                <w:szCs w:val="24"/>
              </w:rPr>
              <w:t>1 725</w:t>
            </w:r>
          </w:p>
        </w:tc>
        <w:tc>
          <w:tcPr>
            <w:tcW w:w="1871" w:type="dxa"/>
            <w:gridSpan w:val="2"/>
            <w:noWrap/>
            <w:hideMark/>
          </w:tcPr>
          <w:p w14:paraId="2B1EEB2F" w14:textId="77777777" w:rsidR="006F420C" w:rsidRPr="00977266" w:rsidRDefault="006F420C" w:rsidP="002965C1">
            <w:pPr>
              <w:rPr>
                <w:rFonts w:ascii="Arial" w:hAnsi="Arial" w:cs="Arial"/>
                <w:sz w:val="24"/>
                <w:szCs w:val="24"/>
              </w:rPr>
            </w:pPr>
            <w:r w:rsidRPr="00977266">
              <w:rPr>
                <w:rFonts w:ascii="Arial" w:hAnsi="Arial" w:cs="Arial"/>
                <w:sz w:val="24"/>
                <w:szCs w:val="24"/>
              </w:rPr>
              <w:t>1 725</w:t>
            </w:r>
          </w:p>
        </w:tc>
      </w:tr>
      <w:tr w:rsidR="006F420C" w:rsidRPr="001B75DA" w14:paraId="5B560606" w14:textId="77777777" w:rsidTr="006F420C">
        <w:trPr>
          <w:trHeight w:val="300"/>
        </w:trPr>
        <w:tc>
          <w:tcPr>
            <w:tcW w:w="2897" w:type="dxa"/>
            <w:hideMark/>
          </w:tcPr>
          <w:p w14:paraId="6421F210" w14:textId="77777777" w:rsidR="006F420C" w:rsidRPr="00977266" w:rsidRDefault="006F420C" w:rsidP="002965C1">
            <w:pPr>
              <w:rPr>
                <w:rFonts w:ascii="Arial" w:hAnsi="Arial" w:cs="Arial"/>
                <w:sz w:val="24"/>
                <w:szCs w:val="24"/>
              </w:rPr>
            </w:pPr>
            <w:r w:rsidRPr="00977266">
              <w:rPr>
                <w:rFonts w:ascii="Arial" w:hAnsi="Arial" w:cs="Arial"/>
                <w:sz w:val="24"/>
                <w:szCs w:val="24"/>
              </w:rPr>
              <w:t>Организация ритуальных услуг</w:t>
            </w:r>
          </w:p>
        </w:tc>
        <w:tc>
          <w:tcPr>
            <w:tcW w:w="662" w:type="dxa"/>
            <w:hideMark/>
          </w:tcPr>
          <w:p w14:paraId="0550494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417C6C3"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4F3119DB" w14:textId="77777777" w:rsidR="006F420C" w:rsidRPr="00977266" w:rsidRDefault="006F420C" w:rsidP="002965C1">
            <w:pPr>
              <w:rPr>
                <w:rFonts w:ascii="Arial" w:hAnsi="Arial" w:cs="Arial"/>
                <w:sz w:val="24"/>
                <w:szCs w:val="24"/>
              </w:rPr>
            </w:pPr>
            <w:r w:rsidRPr="00977266">
              <w:rPr>
                <w:rFonts w:ascii="Arial" w:hAnsi="Arial" w:cs="Arial"/>
                <w:sz w:val="24"/>
                <w:szCs w:val="24"/>
              </w:rPr>
              <w:t>12</w:t>
            </w:r>
          </w:p>
        </w:tc>
        <w:tc>
          <w:tcPr>
            <w:tcW w:w="1604" w:type="dxa"/>
            <w:noWrap/>
            <w:hideMark/>
          </w:tcPr>
          <w:p w14:paraId="29B9B982" w14:textId="77777777" w:rsidR="006F420C" w:rsidRPr="00977266" w:rsidRDefault="006F420C" w:rsidP="002965C1">
            <w:pPr>
              <w:rPr>
                <w:rFonts w:ascii="Arial" w:hAnsi="Arial" w:cs="Arial"/>
                <w:sz w:val="24"/>
                <w:szCs w:val="24"/>
              </w:rPr>
            </w:pPr>
            <w:r w:rsidRPr="00977266">
              <w:rPr>
                <w:rFonts w:ascii="Arial" w:hAnsi="Arial" w:cs="Arial"/>
                <w:sz w:val="24"/>
                <w:szCs w:val="24"/>
              </w:rPr>
              <w:t>0810700480</w:t>
            </w:r>
          </w:p>
        </w:tc>
        <w:tc>
          <w:tcPr>
            <w:tcW w:w="742" w:type="dxa"/>
            <w:noWrap/>
            <w:hideMark/>
          </w:tcPr>
          <w:p w14:paraId="550E66A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483DD05"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c>
          <w:tcPr>
            <w:tcW w:w="1871" w:type="dxa"/>
            <w:gridSpan w:val="2"/>
            <w:noWrap/>
            <w:hideMark/>
          </w:tcPr>
          <w:p w14:paraId="71C2DAEF"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r>
      <w:tr w:rsidR="006F420C" w:rsidRPr="001B75DA" w14:paraId="012BCFEA" w14:textId="77777777" w:rsidTr="006F420C">
        <w:trPr>
          <w:trHeight w:val="465"/>
        </w:trPr>
        <w:tc>
          <w:tcPr>
            <w:tcW w:w="2897" w:type="dxa"/>
            <w:hideMark/>
          </w:tcPr>
          <w:p w14:paraId="0E31F01F"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2CD583D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630B4BE"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65928F60" w14:textId="77777777" w:rsidR="006F420C" w:rsidRPr="00977266" w:rsidRDefault="006F420C" w:rsidP="002965C1">
            <w:pPr>
              <w:rPr>
                <w:rFonts w:ascii="Arial" w:hAnsi="Arial" w:cs="Arial"/>
                <w:sz w:val="24"/>
                <w:szCs w:val="24"/>
              </w:rPr>
            </w:pPr>
            <w:r w:rsidRPr="00977266">
              <w:rPr>
                <w:rFonts w:ascii="Arial" w:hAnsi="Arial" w:cs="Arial"/>
                <w:sz w:val="24"/>
                <w:szCs w:val="24"/>
              </w:rPr>
              <w:t>12</w:t>
            </w:r>
          </w:p>
        </w:tc>
        <w:tc>
          <w:tcPr>
            <w:tcW w:w="1604" w:type="dxa"/>
            <w:noWrap/>
            <w:hideMark/>
          </w:tcPr>
          <w:p w14:paraId="4293321D" w14:textId="77777777" w:rsidR="006F420C" w:rsidRPr="00977266" w:rsidRDefault="006F420C" w:rsidP="002965C1">
            <w:pPr>
              <w:rPr>
                <w:rFonts w:ascii="Arial" w:hAnsi="Arial" w:cs="Arial"/>
                <w:sz w:val="24"/>
                <w:szCs w:val="24"/>
              </w:rPr>
            </w:pPr>
            <w:r w:rsidRPr="00977266">
              <w:rPr>
                <w:rFonts w:ascii="Arial" w:hAnsi="Arial" w:cs="Arial"/>
                <w:sz w:val="24"/>
                <w:szCs w:val="24"/>
              </w:rPr>
              <w:t>0810700480</w:t>
            </w:r>
          </w:p>
        </w:tc>
        <w:tc>
          <w:tcPr>
            <w:tcW w:w="742" w:type="dxa"/>
            <w:noWrap/>
            <w:hideMark/>
          </w:tcPr>
          <w:p w14:paraId="23F64D04"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3AF55B0F"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c>
          <w:tcPr>
            <w:tcW w:w="1871" w:type="dxa"/>
            <w:gridSpan w:val="2"/>
            <w:noWrap/>
            <w:hideMark/>
          </w:tcPr>
          <w:p w14:paraId="71B328A9"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r>
      <w:tr w:rsidR="006F420C" w:rsidRPr="001B75DA" w14:paraId="2DCF0B2E" w14:textId="77777777" w:rsidTr="006F420C">
        <w:trPr>
          <w:trHeight w:val="465"/>
        </w:trPr>
        <w:tc>
          <w:tcPr>
            <w:tcW w:w="2897" w:type="dxa"/>
            <w:hideMark/>
          </w:tcPr>
          <w:p w14:paraId="08D3E282"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43A545E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678A35A"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4D1F746F" w14:textId="77777777" w:rsidR="006F420C" w:rsidRPr="00977266" w:rsidRDefault="006F420C" w:rsidP="002965C1">
            <w:pPr>
              <w:rPr>
                <w:rFonts w:ascii="Arial" w:hAnsi="Arial" w:cs="Arial"/>
                <w:sz w:val="24"/>
                <w:szCs w:val="24"/>
              </w:rPr>
            </w:pPr>
            <w:r w:rsidRPr="00977266">
              <w:rPr>
                <w:rFonts w:ascii="Arial" w:hAnsi="Arial" w:cs="Arial"/>
                <w:sz w:val="24"/>
                <w:szCs w:val="24"/>
              </w:rPr>
              <w:t>12</w:t>
            </w:r>
          </w:p>
        </w:tc>
        <w:tc>
          <w:tcPr>
            <w:tcW w:w="1604" w:type="dxa"/>
            <w:noWrap/>
            <w:hideMark/>
          </w:tcPr>
          <w:p w14:paraId="4AC29DC4" w14:textId="77777777" w:rsidR="006F420C" w:rsidRPr="00977266" w:rsidRDefault="006F420C" w:rsidP="002965C1">
            <w:pPr>
              <w:rPr>
                <w:rFonts w:ascii="Arial" w:hAnsi="Arial" w:cs="Arial"/>
                <w:sz w:val="24"/>
                <w:szCs w:val="24"/>
              </w:rPr>
            </w:pPr>
            <w:r w:rsidRPr="00977266">
              <w:rPr>
                <w:rFonts w:ascii="Arial" w:hAnsi="Arial" w:cs="Arial"/>
                <w:sz w:val="24"/>
                <w:szCs w:val="24"/>
              </w:rPr>
              <w:t>0810700480</w:t>
            </w:r>
          </w:p>
        </w:tc>
        <w:tc>
          <w:tcPr>
            <w:tcW w:w="742" w:type="dxa"/>
            <w:noWrap/>
            <w:hideMark/>
          </w:tcPr>
          <w:p w14:paraId="272B4112"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416C1359"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c>
          <w:tcPr>
            <w:tcW w:w="1871" w:type="dxa"/>
            <w:gridSpan w:val="2"/>
            <w:noWrap/>
            <w:hideMark/>
          </w:tcPr>
          <w:p w14:paraId="6A2F25EE" w14:textId="77777777" w:rsidR="006F420C" w:rsidRPr="00977266" w:rsidRDefault="006F420C" w:rsidP="002965C1">
            <w:pPr>
              <w:rPr>
                <w:rFonts w:ascii="Arial" w:hAnsi="Arial" w:cs="Arial"/>
                <w:sz w:val="24"/>
                <w:szCs w:val="24"/>
              </w:rPr>
            </w:pPr>
            <w:r w:rsidRPr="00977266">
              <w:rPr>
                <w:rFonts w:ascii="Arial" w:hAnsi="Arial" w:cs="Arial"/>
                <w:sz w:val="24"/>
                <w:szCs w:val="24"/>
              </w:rPr>
              <w:t>250</w:t>
            </w:r>
          </w:p>
        </w:tc>
      </w:tr>
      <w:tr w:rsidR="006F420C" w:rsidRPr="001B75DA" w14:paraId="78AADC9D" w14:textId="77777777" w:rsidTr="006F420C">
        <w:trPr>
          <w:trHeight w:val="915"/>
        </w:trPr>
        <w:tc>
          <w:tcPr>
            <w:tcW w:w="2897" w:type="dxa"/>
            <w:hideMark/>
          </w:tcPr>
          <w:p w14:paraId="7AECB6E1" w14:textId="77777777" w:rsidR="006F420C" w:rsidRPr="00977266" w:rsidRDefault="006F420C" w:rsidP="002965C1">
            <w:pPr>
              <w:rPr>
                <w:rFonts w:ascii="Arial" w:hAnsi="Arial" w:cs="Arial"/>
                <w:sz w:val="24"/>
                <w:szCs w:val="24"/>
              </w:rPr>
            </w:pPr>
            <w:r w:rsidRPr="00977266">
              <w:rPr>
                <w:rFonts w:ascii="Arial"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662" w:type="dxa"/>
            <w:hideMark/>
          </w:tcPr>
          <w:p w14:paraId="6630C76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85EA962"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6295152D" w14:textId="77777777" w:rsidR="006F420C" w:rsidRPr="00977266" w:rsidRDefault="006F420C" w:rsidP="002965C1">
            <w:pPr>
              <w:rPr>
                <w:rFonts w:ascii="Arial" w:hAnsi="Arial" w:cs="Arial"/>
                <w:sz w:val="24"/>
                <w:szCs w:val="24"/>
              </w:rPr>
            </w:pPr>
            <w:r w:rsidRPr="00977266">
              <w:rPr>
                <w:rFonts w:ascii="Arial" w:hAnsi="Arial" w:cs="Arial"/>
                <w:sz w:val="24"/>
                <w:szCs w:val="24"/>
              </w:rPr>
              <w:t>12</w:t>
            </w:r>
          </w:p>
        </w:tc>
        <w:tc>
          <w:tcPr>
            <w:tcW w:w="1604" w:type="dxa"/>
            <w:noWrap/>
            <w:hideMark/>
          </w:tcPr>
          <w:p w14:paraId="0C5A53DD" w14:textId="77777777" w:rsidR="006F420C" w:rsidRPr="00977266" w:rsidRDefault="006F420C" w:rsidP="002965C1">
            <w:pPr>
              <w:rPr>
                <w:rFonts w:ascii="Arial" w:hAnsi="Arial" w:cs="Arial"/>
                <w:sz w:val="24"/>
                <w:szCs w:val="24"/>
              </w:rPr>
            </w:pPr>
            <w:r w:rsidRPr="00977266">
              <w:rPr>
                <w:rFonts w:ascii="Arial" w:hAnsi="Arial" w:cs="Arial"/>
                <w:sz w:val="24"/>
                <w:szCs w:val="24"/>
              </w:rPr>
              <w:t>0810762820</w:t>
            </w:r>
          </w:p>
        </w:tc>
        <w:tc>
          <w:tcPr>
            <w:tcW w:w="742" w:type="dxa"/>
            <w:noWrap/>
            <w:hideMark/>
          </w:tcPr>
          <w:p w14:paraId="00500A1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99F24A4" w14:textId="77777777" w:rsidR="006F420C" w:rsidRPr="00977266" w:rsidRDefault="006F420C" w:rsidP="002965C1">
            <w:pPr>
              <w:rPr>
                <w:rFonts w:ascii="Arial" w:hAnsi="Arial" w:cs="Arial"/>
                <w:sz w:val="24"/>
                <w:szCs w:val="24"/>
              </w:rPr>
            </w:pPr>
            <w:r w:rsidRPr="00977266">
              <w:rPr>
                <w:rFonts w:ascii="Arial" w:hAnsi="Arial" w:cs="Arial"/>
                <w:sz w:val="24"/>
                <w:szCs w:val="24"/>
              </w:rPr>
              <w:t>1 475</w:t>
            </w:r>
          </w:p>
        </w:tc>
        <w:tc>
          <w:tcPr>
            <w:tcW w:w="1871" w:type="dxa"/>
            <w:gridSpan w:val="2"/>
            <w:noWrap/>
            <w:hideMark/>
          </w:tcPr>
          <w:p w14:paraId="094D61BA" w14:textId="77777777" w:rsidR="006F420C" w:rsidRPr="00977266" w:rsidRDefault="006F420C" w:rsidP="002965C1">
            <w:pPr>
              <w:rPr>
                <w:rFonts w:ascii="Arial" w:hAnsi="Arial" w:cs="Arial"/>
                <w:sz w:val="24"/>
                <w:szCs w:val="24"/>
              </w:rPr>
            </w:pPr>
            <w:r w:rsidRPr="00977266">
              <w:rPr>
                <w:rFonts w:ascii="Arial" w:hAnsi="Arial" w:cs="Arial"/>
                <w:sz w:val="24"/>
                <w:szCs w:val="24"/>
              </w:rPr>
              <w:t>1 475</w:t>
            </w:r>
          </w:p>
        </w:tc>
      </w:tr>
      <w:tr w:rsidR="006F420C" w:rsidRPr="001B75DA" w14:paraId="3C9C3284" w14:textId="77777777" w:rsidTr="006F420C">
        <w:trPr>
          <w:trHeight w:val="465"/>
        </w:trPr>
        <w:tc>
          <w:tcPr>
            <w:tcW w:w="2897" w:type="dxa"/>
            <w:hideMark/>
          </w:tcPr>
          <w:p w14:paraId="4DDE6056"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6722A57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732F1D1"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3873B71E" w14:textId="77777777" w:rsidR="006F420C" w:rsidRPr="00977266" w:rsidRDefault="006F420C" w:rsidP="002965C1">
            <w:pPr>
              <w:rPr>
                <w:rFonts w:ascii="Arial" w:hAnsi="Arial" w:cs="Arial"/>
                <w:sz w:val="24"/>
                <w:szCs w:val="24"/>
              </w:rPr>
            </w:pPr>
            <w:r w:rsidRPr="00977266">
              <w:rPr>
                <w:rFonts w:ascii="Arial" w:hAnsi="Arial" w:cs="Arial"/>
                <w:sz w:val="24"/>
                <w:szCs w:val="24"/>
              </w:rPr>
              <w:t>12</w:t>
            </w:r>
          </w:p>
        </w:tc>
        <w:tc>
          <w:tcPr>
            <w:tcW w:w="1604" w:type="dxa"/>
            <w:noWrap/>
            <w:hideMark/>
          </w:tcPr>
          <w:p w14:paraId="4A44CBB8" w14:textId="77777777" w:rsidR="006F420C" w:rsidRPr="00977266" w:rsidRDefault="006F420C" w:rsidP="002965C1">
            <w:pPr>
              <w:rPr>
                <w:rFonts w:ascii="Arial" w:hAnsi="Arial" w:cs="Arial"/>
                <w:sz w:val="24"/>
                <w:szCs w:val="24"/>
              </w:rPr>
            </w:pPr>
            <w:r w:rsidRPr="00977266">
              <w:rPr>
                <w:rFonts w:ascii="Arial" w:hAnsi="Arial" w:cs="Arial"/>
                <w:sz w:val="24"/>
                <w:szCs w:val="24"/>
              </w:rPr>
              <w:t>0810762820</w:t>
            </w:r>
          </w:p>
        </w:tc>
        <w:tc>
          <w:tcPr>
            <w:tcW w:w="742" w:type="dxa"/>
            <w:noWrap/>
            <w:hideMark/>
          </w:tcPr>
          <w:p w14:paraId="4C48392B"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09C612F9" w14:textId="77777777" w:rsidR="006F420C" w:rsidRPr="00977266" w:rsidRDefault="006F420C" w:rsidP="002965C1">
            <w:pPr>
              <w:rPr>
                <w:rFonts w:ascii="Arial" w:hAnsi="Arial" w:cs="Arial"/>
                <w:sz w:val="24"/>
                <w:szCs w:val="24"/>
              </w:rPr>
            </w:pPr>
            <w:r w:rsidRPr="00977266">
              <w:rPr>
                <w:rFonts w:ascii="Arial" w:hAnsi="Arial" w:cs="Arial"/>
                <w:sz w:val="24"/>
                <w:szCs w:val="24"/>
              </w:rPr>
              <w:t>1 475</w:t>
            </w:r>
          </w:p>
        </w:tc>
        <w:tc>
          <w:tcPr>
            <w:tcW w:w="1871" w:type="dxa"/>
            <w:gridSpan w:val="2"/>
            <w:noWrap/>
            <w:hideMark/>
          </w:tcPr>
          <w:p w14:paraId="0ED28099" w14:textId="77777777" w:rsidR="006F420C" w:rsidRPr="00977266" w:rsidRDefault="006F420C" w:rsidP="002965C1">
            <w:pPr>
              <w:rPr>
                <w:rFonts w:ascii="Arial" w:hAnsi="Arial" w:cs="Arial"/>
                <w:sz w:val="24"/>
                <w:szCs w:val="24"/>
              </w:rPr>
            </w:pPr>
            <w:r w:rsidRPr="00977266">
              <w:rPr>
                <w:rFonts w:ascii="Arial" w:hAnsi="Arial" w:cs="Arial"/>
                <w:sz w:val="24"/>
                <w:szCs w:val="24"/>
              </w:rPr>
              <w:t>1 475</w:t>
            </w:r>
          </w:p>
        </w:tc>
      </w:tr>
      <w:tr w:rsidR="006F420C" w:rsidRPr="001B75DA" w14:paraId="2AED7BC6" w14:textId="77777777" w:rsidTr="006F420C">
        <w:trPr>
          <w:trHeight w:val="465"/>
        </w:trPr>
        <w:tc>
          <w:tcPr>
            <w:tcW w:w="2897" w:type="dxa"/>
            <w:hideMark/>
          </w:tcPr>
          <w:p w14:paraId="4F4ACFFD"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0419F52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2DF9823"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536" w:type="dxa"/>
            <w:hideMark/>
          </w:tcPr>
          <w:p w14:paraId="06DC59EC" w14:textId="77777777" w:rsidR="006F420C" w:rsidRPr="00977266" w:rsidRDefault="006F420C" w:rsidP="002965C1">
            <w:pPr>
              <w:rPr>
                <w:rFonts w:ascii="Arial" w:hAnsi="Arial" w:cs="Arial"/>
                <w:sz w:val="24"/>
                <w:szCs w:val="24"/>
              </w:rPr>
            </w:pPr>
            <w:r w:rsidRPr="00977266">
              <w:rPr>
                <w:rFonts w:ascii="Arial" w:hAnsi="Arial" w:cs="Arial"/>
                <w:sz w:val="24"/>
                <w:szCs w:val="24"/>
              </w:rPr>
              <w:t>12</w:t>
            </w:r>
          </w:p>
        </w:tc>
        <w:tc>
          <w:tcPr>
            <w:tcW w:w="1604" w:type="dxa"/>
            <w:noWrap/>
            <w:hideMark/>
          </w:tcPr>
          <w:p w14:paraId="4E727917" w14:textId="77777777" w:rsidR="006F420C" w:rsidRPr="00977266" w:rsidRDefault="006F420C" w:rsidP="002965C1">
            <w:pPr>
              <w:rPr>
                <w:rFonts w:ascii="Arial" w:hAnsi="Arial" w:cs="Arial"/>
                <w:sz w:val="24"/>
                <w:szCs w:val="24"/>
              </w:rPr>
            </w:pPr>
            <w:r w:rsidRPr="00977266">
              <w:rPr>
                <w:rFonts w:ascii="Arial" w:hAnsi="Arial" w:cs="Arial"/>
                <w:sz w:val="24"/>
                <w:szCs w:val="24"/>
              </w:rPr>
              <w:t>0810762820</w:t>
            </w:r>
          </w:p>
        </w:tc>
        <w:tc>
          <w:tcPr>
            <w:tcW w:w="742" w:type="dxa"/>
            <w:noWrap/>
            <w:hideMark/>
          </w:tcPr>
          <w:p w14:paraId="189C56B4"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40B6E7B8" w14:textId="77777777" w:rsidR="006F420C" w:rsidRPr="00977266" w:rsidRDefault="006F420C" w:rsidP="002965C1">
            <w:pPr>
              <w:rPr>
                <w:rFonts w:ascii="Arial" w:hAnsi="Arial" w:cs="Arial"/>
                <w:sz w:val="24"/>
                <w:szCs w:val="24"/>
              </w:rPr>
            </w:pPr>
            <w:r w:rsidRPr="00977266">
              <w:rPr>
                <w:rFonts w:ascii="Arial" w:hAnsi="Arial" w:cs="Arial"/>
                <w:sz w:val="24"/>
                <w:szCs w:val="24"/>
              </w:rPr>
              <w:t>1 475</w:t>
            </w:r>
          </w:p>
        </w:tc>
        <w:tc>
          <w:tcPr>
            <w:tcW w:w="1871" w:type="dxa"/>
            <w:gridSpan w:val="2"/>
            <w:noWrap/>
            <w:hideMark/>
          </w:tcPr>
          <w:p w14:paraId="43E45DC1" w14:textId="77777777" w:rsidR="006F420C" w:rsidRPr="00977266" w:rsidRDefault="006F420C" w:rsidP="002965C1">
            <w:pPr>
              <w:rPr>
                <w:rFonts w:ascii="Arial" w:hAnsi="Arial" w:cs="Arial"/>
                <w:sz w:val="24"/>
                <w:szCs w:val="24"/>
              </w:rPr>
            </w:pPr>
            <w:r w:rsidRPr="00977266">
              <w:rPr>
                <w:rFonts w:ascii="Arial" w:hAnsi="Arial" w:cs="Arial"/>
                <w:sz w:val="24"/>
                <w:szCs w:val="24"/>
              </w:rPr>
              <w:t>1 475</w:t>
            </w:r>
          </w:p>
        </w:tc>
      </w:tr>
      <w:tr w:rsidR="006F420C" w:rsidRPr="001B75DA" w14:paraId="7FC24843" w14:textId="77777777" w:rsidTr="006F420C">
        <w:trPr>
          <w:trHeight w:val="300"/>
        </w:trPr>
        <w:tc>
          <w:tcPr>
            <w:tcW w:w="2897" w:type="dxa"/>
            <w:hideMark/>
          </w:tcPr>
          <w:p w14:paraId="73B2196B" w14:textId="77777777" w:rsidR="006F420C" w:rsidRPr="00977266" w:rsidRDefault="006F420C" w:rsidP="002965C1">
            <w:pPr>
              <w:rPr>
                <w:rFonts w:ascii="Arial" w:hAnsi="Arial" w:cs="Arial"/>
                <w:sz w:val="24"/>
                <w:szCs w:val="24"/>
              </w:rPr>
            </w:pPr>
            <w:r w:rsidRPr="00977266">
              <w:rPr>
                <w:rFonts w:ascii="Arial" w:hAnsi="Arial" w:cs="Arial"/>
                <w:sz w:val="24"/>
                <w:szCs w:val="24"/>
              </w:rPr>
              <w:t>Жилищно-коммунальное хозяйство</w:t>
            </w:r>
          </w:p>
        </w:tc>
        <w:tc>
          <w:tcPr>
            <w:tcW w:w="662" w:type="dxa"/>
            <w:hideMark/>
          </w:tcPr>
          <w:p w14:paraId="12860A7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B4B7288"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875B14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604" w:type="dxa"/>
            <w:hideMark/>
          </w:tcPr>
          <w:p w14:paraId="361FFEBD"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047C66BD"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337E1E7A" w14:textId="77777777" w:rsidR="006F420C" w:rsidRPr="00977266" w:rsidRDefault="006F420C" w:rsidP="002965C1">
            <w:pPr>
              <w:rPr>
                <w:rFonts w:ascii="Arial" w:hAnsi="Arial" w:cs="Arial"/>
                <w:sz w:val="24"/>
                <w:szCs w:val="24"/>
              </w:rPr>
            </w:pPr>
            <w:r w:rsidRPr="00977266">
              <w:rPr>
                <w:rFonts w:ascii="Arial" w:hAnsi="Arial" w:cs="Arial"/>
                <w:sz w:val="24"/>
                <w:szCs w:val="24"/>
              </w:rPr>
              <w:t>895 143</w:t>
            </w:r>
          </w:p>
        </w:tc>
        <w:tc>
          <w:tcPr>
            <w:tcW w:w="1871" w:type="dxa"/>
            <w:gridSpan w:val="2"/>
            <w:noWrap/>
            <w:hideMark/>
          </w:tcPr>
          <w:p w14:paraId="0864028B" w14:textId="77777777" w:rsidR="006F420C" w:rsidRPr="00977266" w:rsidRDefault="006F420C" w:rsidP="002965C1">
            <w:pPr>
              <w:rPr>
                <w:rFonts w:ascii="Arial" w:hAnsi="Arial" w:cs="Arial"/>
                <w:sz w:val="24"/>
                <w:szCs w:val="24"/>
              </w:rPr>
            </w:pPr>
            <w:r w:rsidRPr="00977266">
              <w:rPr>
                <w:rFonts w:ascii="Arial" w:hAnsi="Arial" w:cs="Arial"/>
                <w:sz w:val="24"/>
                <w:szCs w:val="24"/>
              </w:rPr>
              <w:t>871 974</w:t>
            </w:r>
          </w:p>
        </w:tc>
      </w:tr>
      <w:tr w:rsidR="006F420C" w:rsidRPr="001B75DA" w14:paraId="02D5D50B" w14:textId="77777777" w:rsidTr="006F420C">
        <w:trPr>
          <w:trHeight w:val="300"/>
        </w:trPr>
        <w:tc>
          <w:tcPr>
            <w:tcW w:w="2897" w:type="dxa"/>
            <w:hideMark/>
          </w:tcPr>
          <w:p w14:paraId="5B5B3444" w14:textId="77777777" w:rsidR="006F420C" w:rsidRPr="00977266" w:rsidRDefault="006F420C" w:rsidP="002965C1">
            <w:pPr>
              <w:rPr>
                <w:rFonts w:ascii="Arial" w:hAnsi="Arial" w:cs="Arial"/>
                <w:sz w:val="24"/>
                <w:szCs w:val="24"/>
              </w:rPr>
            </w:pPr>
            <w:r w:rsidRPr="00977266">
              <w:rPr>
                <w:rFonts w:ascii="Arial" w:hAnsi="Arial" w:cs="Arial"/>
                <w:sz w:val="24"/>
                <w:szCs w:val="24"/>
              </w:rPr>
              <w:t>Жилищное хозяйство</w:t>
            </w:r>
          </w:p>
        </w:tc>
        <w:tc>
          <w:tcPr>
            <w:tcW w:w="662" w:type="dxa"/>
            <w:hideMark/>
          </w:tcPr>
          <w:p w14:paraId="54F0ED5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9CE1E3D"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336AD8C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hideMark/>
          </w:tcPr>
          <w:p w14:paraId="250A7913"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1DD38547"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56ACB12F" w14:textId="77777777" w:rsidR="006F420C" w:rsidRPr="00977266" w:rsidRDefault="006F420C" w:rsidP="002965C1">
            <w:pPr>
              <w:rPr>
                <w:rFonts w:ascii="Arial" w:hAnsi="Arial" w:cs="Arial"/>
                <w:sz w:val="24"/>
                <w:szCs w:val="24"/>
              </w:rPr>
            </w:pPr>
            <w:r w:rsidRPr="00977266">
              <w:rPr>
                <w:rFonts w:ascii="Arial" w:hAnsi="Arial" w:cs="Arial"/>
                <w:sz w:val="24"/>
                <w:szCs w:val="24"/>
              </w:rPr>
              <w:t>54 629</w:t>
            </w:r>
          </w:p>
        </w:tc>
        <w:tc>
          <w:tcPr>
            <w:tcW w:w="1871" w:type="dxa"/>
            <w:gridSpan w:val="2"/>
            <w:noWrap/>
            <w:hideMark/>
          </w:tcPr>
          <w:p w14:paraId="3A164159" w14:textId="77777777" w:rsidR="006F420C" w:rsidRPr="00977266" w:rsidRDefault="006F420C" w:rsidP="002965C1">
            <w:pPr>
              <w:rPr>
                <w:rFonts w:ascii="Arial" w:hAnsi="Arial" w:cs="Arial"/>
                <w:sz w:val="24"/>
                <w:szCs w:val="24"/>
              </w:rPr>
            </w:pPr>
            <w:r w:rsidRPr="00977266">
              <w:rPr>
                <w:rFonts w:ascii="Arial" w:hAnsi="Arial" w:cs="Arial"/>
                <w:sz w:val="24"/>
                <w:szCs w:val="24"/>
              </w:rPr>
              <w:t>319 057</w:t>
            </w:r>
          </w:p>
        </w:tc>
      </w:tr>
      <w:tr w:rsidR="006F420C" w:rsidRPr="001B75DA" w14:paraId="55E3C7DD" w14:textId="77777777" w:rsidTr="006F420C">
        <w:trPr>
          <w:trHeight w:val="300"/>
        </w:trPr>
        <w:tc>
          <w:tcPr>
            <w:tcW w:w="2897" w:type="dxa"/>
            <w:hideMark/>
          </w:tcPr>
          <w:p w14:paraId="605AB513"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"Жилище"</w:t>
            </w:r>
          </w:p>
        </w:tc>
        <w:tc>
          <w:tcPr>
            <w:tcW w:w="662" w:type="dxa"/>
            <w:hideMark/>
          </w:tcPr>
          <w:p w14:paraId="12E18EF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23599C0"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0D5851A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hideMark/>
          </w:tcPr>
          <w:p w14:paraId="1041A46D" w14:textId="77777777" w:rsidR="006F420C" w:rsidRPr="00977266" w:rsidRDefault="006F420C" w:rsidP="002965C1">
            <w:pPr>
              <w:rPr>
                <w:rFonts w:ascii="Arial" w:hAnsi="Arial" w:cs="Arial"/>
                <w:sz w:val="24"/>
                <w:szCs w:val="24"/>
              </w:rPr>
            </w:pPr>
            <w:r w:rsidRPr="00977266">
              <w:rPr>
                <w:rFonts w:ascii="Arial" w:hAnsi="Arial" w:cs="Arial"/>
                <w:sz w:val="24"/>
                <w:szCs w:val="24"/>
              </w:rPr>
              <w:t>0900000000</w:t>
            </w:r>
          </w:p>
        </w:tc>
        <w:tc>
          <w:tcPr>
            <w:tcW w:w="742" w:type="dxa"/>
            <w:hideMark/>
          </w:tcPr>
          <w:p w14:paraId="414DAFE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C61331D" w14:textId="77777777" w:rsidR="006F420C" w:rsidRPr="00977266" w:rsidRDefault="006F420C" w:rsidP="002965C1">
            <w:pPr>
              <w:rPr>
                <w:rFonts w:ascii="Arial" w:hAnsi="Arial" w:cs="Arial"/>
                <w:sz w:val="24"/>
                <w:szCs w:val="24"/>
              </w:rPr>
            </w:pPr>
            <w:r w:rsidRPr="00977266">
              <w:rPr>
                <w:rFonts w:ascii="Arial" w:hAnsi="Arial" w:cs="Arial"/>
                <w:sz w:val="24"/>
                <w:szCs w:val="24"/>
              </w:rPr>
              <w:t>9 443</w:t>
            </w:r>
          </w:p>
        </w:tc>
        <w:tc>
          <w:tcPr>
            <w:tcW w:w="1871" w:type="dxa"/>
            <w:gridSpan w:val="2"/>
            <w:noWrap/>
            <w:hideMark/>
          </w:tcPr>
          <w:p w14:paraId="17F2BA5A" w14:textId="77777777" w:rsidR="006F420C" w:rsidRPr="00977266" w:rsidRDefault="006F420C" w:rsidP="002965C1">
            <w:pPr>
              <w:rPr>
                <w:rFonts w:ascii="Arial" w:hAnsi="Arial" w:cs="Arial"/>
                <w:sz w:val="24"/>
                <w:szCs w:val="24"/>
              </w:rPr>
            </w:pPr>
            <w:r w:rsidRPr="00977266">
              <w:rPr>
                <w:rFonts w:ascii="Arial" w:hAnsi="Arial" w:cs="Arial"/>
                <w:sz w:val="24"/>
                <w:szCs w:val="24"/>
              </w:rPr>
              <w:t>9 443</w:t>
            </w:r>
          </w:p>
        </w:tc>
      </w:tr>
      <w:tr w:rsidR="006F420C" w:rsidRPr="001B75DA" w14:paraId="43C2F84B" w14:textId="77777777" w:rsidTr="006F420C">
        <w:trPr>
          <w:trHeight w:val="465"/>
        </w:trPr>
        <w:tc>
          <w:tcPr>
            <w:tcW w:w="2897" w:type="dxa"/>
            <w:hideMark/>
          </w:tcPr>
          <w:p w14:paraId="1E7759D4"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"Создание условий для жилищного строительства""</w:t>
            </w:r>
          </w:p>
        </w:tc>
        <w:tc>
          <w:tcPr>
            <w:tcW w:w="662" w:type="dxa"/>
            <w:hideMark/>
          </w:tcPr>
          <w:p w14:paraId="63BDED1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83E35E0"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5A578A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4812E4A1" w14:textId="77777777" w:rsidR="006F420C" w:rsidRPr="00977266" w:rsidRDefault="006F420C" w:rsidP="002965C1">
            <w:pPr>
              <w:rPr>
                <w:rFonts w:ascii="Arial" w:hAnsi="Arial" w:cs="Arial"/>
                <w:sz w:val="24"/>
                <w:szCs w:val="24"/>
              </w:rPr>
            </w:pPr>
            <w:r w:rsidRPr="00977266">
              <w:rPr>
                <w:rFonts w:ascii="Arial" w:hAnsi="Arial" w:cs="Arial"/>
                <w:sz w:val="24"/>
                <w:szCs w:val="24"/>
              </w:rPr>
              <w:t>0910000000</w:t>
            </w:r>
          </w:p>
        </w:tc>
        <w:tc>
          <w:tcPr>
            <w:tcW w:w="742" w:type="dxa"/>
            <w:noWrap/>
            <w:hideMark/>
          </w:tcPr>
          <w:p w14:paraId="17D9CA4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932052C" w14:textId="77777777" w:rsidR="006F420C" w:rsidRPr="00977266" w:rsidRDefault="006F420C" w:rsidP="002965C1">
            <w:pPr>
              <w:rPr>
                <w:rFonts w:ascii="Arial" w:hAnsi="Arial" w:cs="Arial"/>
                <w:sz w:val="24"/>
                <w:szCs w:val="24"/>
              </w:rPr>
            </w:pPr>
            <w:r w:rsidRPr="00977266">
              <w:rPr>
                <w:rFonts w:ascii="Arial" w:hAnsi="Arial" w:cs="Arial"/>
                <w:sz w:val="24"/>
                <w:szCs w:val="24"/>
              </w:rPr>
              <w:t>9 443</w:t>
            </w:r>
          </w:p>
        </w:tc>
        <w:tc>
          <w:tcPr>
            <w:tcW w:w="1871" w:type="dxa"/>
            <w:gridSpan w:val="2"/>
            <w:noWrap/>
            <w:hideMark/>
          </w:tcPr>
          <w:p w14:paraId="2EFD3ABC" w14:textId="77777777" w:rsidR="006F420C" w:rsidRPr="00977266" w:rsidRDefault="006F420C" w:rsidP="002965C1">
            <w:pPr>
              <w:rPr>
                <w:rFonts w:ascii="Arial" w:hAnsi="Arial" w:cs="Arial"/>
                <w:sz w:val="24"/>
                <w:szCs w:val="24"/>
              </w:rPr>
            </w:pPr>
            <w:r w:rsidRPr="00977266">
              <w:rPr>
                <w:rFonts w:ascii="Arial" w:hAnsi="Arial" w:cs="Arial"/>
                <w:sz w:val="24"/>
                <w:szCs w:val="24"/>
              </w:rPr>
              <w:t>9 443</w:t>
            </w:r>
          </w:p>
        </w:tc>
      </w:tr>
      <w:tr w:rsidR="006F420C" w:rsidRPr="001B75DA" w14:paraId="01906FB8" w14:textId="77777777" w:rsidTr="006F420C">
        <w:trPr>
          <w:trHeight w:val="465"/>
        </w:trPr>
        <w:tc>
          <w:tcPr>
            <w:tcW w:w="2897" w:type="dxa"/>
            <w:hideMark/>
          </w:tcPr>
          <w:p w14:paraId="29BC1F5A"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Основное мероприятие "Создание условий для развития рынка доступного жилья, развитие жилищного строительства"</w:t>
            </w:r>
          </w:p>
        </w:tc>
        <w:tc>
          <w:tcPr>
            <w:tcW w:w="662" w:type="dxa"/>
            <w:hideMark/>
          </w:tcPr>
          <w:p w14:paraId="310B8BD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2FFE61C"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4E2B8C7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77B7EE2B" w14:textId="77777777" w:rsidR="006F420C" w:rsidRPr="00977266" w:rsidRDefault="006F420C" w:rsidP="002965C1">
            <w:pPr>
              <w:rPr>
                <w:rFonts w:ascii="Arial" w:hAnsi="Arial" w:cs="Arial"/>
                <w:sz w:val="24"/>
                <w:szCs w:val="24"/>
              </w:rPr>
            </w:pPr>
            <w:r w:rsidRPr="00977266">
              <w:rPr>
                <w:rFonts w:ascii="Arial" w:hAnsi="Arial" w:cs="Arial"/>
                <w:sz w:val="24"/>
                <w:szCs w:val="24"/>
              </w:rPr>
              <w:t>0910100000</w:t>
            </w:r>
          </w:p>
        </w:tc>
        <w:tc>
          <w:tcPr>
            <w:tcW w:w="742" w:type="dxa"/>
            <w:noWrap/>
            <w:hideMark/>
          </w:tcPr>
          <w:p w14:paraId="6638D20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CDDE0F6" w14:textId="77777777" w:rsidR="006F420C" w:rsidRPr="00977266" w:rsidRDefault="006F420C" w:rsidP="002965C1">
            <w:pPr>
              <w:rPr>
                <w:rFonts w:ascii="Arial" w:hAnsi="Arial" w:cs="Arial"/>
                <w:sz w:val="24"/>
                <w:szCs w:val="24"/>
              </w:rPr>
            </w:pPr>
            <w:r w:rsidRPr="00977266">
              <w:rPr>
                <w:rFonts w:ascii="Arial" w:hAnsi="Arial" w:cs="Arial"/>
                <w:sz w:val="24"/>
                <w:szCs w:val="24"/>
              </w:rPr>
              <w:t>9 443</w:t>
            </w:r>
          </w:p>
        </w:tc>
        <w:tc>
          <w:tcPr>
            <w:tcW w:w="1871" w:type="dxa"/>
            <w:gridSpan w:val="2"/>
            <w:noWrap/>
            <w:hideMark/>
          </w:tcPr>
          <w:p w14:paraId="570BFA5C" w14:textId="77777777" w:rsidR="006F420C" w:rsidRPr="00977266" w:rsidRDefault="006F420C" w:rsidP="002965C1">
            <w:pPr>
              <w:rPr>
                <w:rFonts w:ascii="Arial" w:hAnsi="Arial" w:cs="Arial"/>
                <w:sz w:val="24"/>
                <w:szCs w:val="24"/>
              </w:rPr>
            </w:pPr>
            <w:r w:rsidRPr="00977266">
              <w:rPr>
                <w:rFonts w:ascii="Arial" w:hAnsi="Arial" w:cs="Arial"/>
                <w:sz w:val="24"/>
                <w:szCs w:val="24"/>
              </w:rPr>
              <w:t>9 443</w:t>
            </w:r>
          </w:p>
        </w:tc>
      </w:tr>
      <w:tr w:rsidR="006F420C" w:rsidRPr="001B75DA" w14:paraId="44F3AFDD" w14:textId="77777777" w:rsidTr="006F420C">
        <w:trPr>
          <w:trHeight w:val="690"/>
        </w:trPr>
        <w:tc>
          <w:tcPr>
            <w:tcW w:w="2897" w:type="dxa"/>
            <w:hideMark/>
          </w:tcPr>
          <w:p w14:paraId="1D1AA696"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Обеспечение проживающих в городском округе и нуждающихся в жилых помещениях малоимущих граждан жилыми помещениями</w:t>
            </w:r>
          </w:p>
        </w:tc>
        <w:tc>
          <w:tcPr>
            <w:tcW w:w="662" w:type="dxa"/>
            <w:hideMark/>
          </w:tcPr>
          <w:p w14:paraId="2275799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FC5BA69"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F8CFA3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4E68DF2C" w14:textId="77777777" w:rsidR="006F420C" w:rsidRPr="00977266" w:rsidRDefault="006F420C" w:rsidP="002965C1">
            <w:pPr>
              <w:rPr>
                <w:rFonts w:ascii="Arial" w:hAnsi="Arial" w:cs="Arial"/>
                <w:sz w:val="24"/>
                <w:szCs w:val="24"/>
              </w:rPr>
            </w:pPr>
            <w:r w:rsidRPr="00977266">
              <w:rPr>
                <w:rFonts w:ascii="Arial" w:hAnsi="Arial" w:cs="Arial"/>
                <w:sz w:val="24"/>
                <w:szCs w:val="24"/>
              </w:rPr>
              <w:t>0910100240</w:t>
            </w:r>
          </w:p>
        </w:tc>
        <w:tc>
          <w:tcPr>
            <w:tcW w:w="742" w:type="dxa"/>
            <w:noWrap/>
            <w:hideMark/>
          </w:tcPr>
          <w:p w14:paraId="2846777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2629FC6" w14:textId="77777777" w:rsidR="006F420C" w:rsidRPr="00977266" w:rsidRDefault="006F420C" w:rsidP="002965C1">
            <w:pPr>
              <w:rPr>
                <w:rFonts w:ascii="Arial" w:hAnsi="Arial" w:cs="Arial"/>
                <w:sz w:val="24"/>
                <w:szCs w:val="24"/>
              </w:rPr>
            </w:pPr>
            <w:r w:rsidRPr="00977266">
              <w:rPr>
                <w:rFonts w:ascii="Arial" w:hAnsi="Arial" w:cs="Arial"/>
                <w:sz w:val="24"/>
                <w:szCs w:val="24"/>
              </w:rPr>
              <w:t>9 443</w:t>
            </w:r>
          </w:p>
        </w:tc>
        <w:tc>
          <w:tcPr>
            <w:tcW w:w="1871" w:type="dxa"/>
            <w:gridSpan w:val="2"/>
            <w:noWrap/>
            <w:hideMark/>
          </w:tcPr>
          <w:p w14:paraId="0C982C99" w14:textId="77777777" w:rsidR="006F420C" w:rsidRPr="00977266" w:rsidRDefault="006F420C" w:rsidP="002965C1">
            <w:pPr>
              <w:rPr>
                <w:rFonts w:ascii="Arial" w:hAnsi="Arial" w:cs="Arial"/>
                <w:sz w:val="24"/>
                <w:szCs w:val="24"/>
              </w:rPr>
            </w:pPr>
            <w:r w:rsidRPr="00977266">
              <w:rPr>
                <w:rFonts w:ascii="Arial" w:hAnsi="Arial" w:cs="Arial"/>
                <w:sz w:val="24"/>
                <w:szCs w:val="24"/>
              </w:rPr>
              <w:t>9 443</w:t>
            </w:r>
          </w:p>
        </w:tc>
      </w:tr>
      <w:tr w:rsidR="006F420C" w:rsidRPr="001B75DA" w14:paraId="70599962" w14:textId="77777777" w:rsidTr="006F420C">
        <w:trPr>
          <w:trHeight w:val="465"/>
        </w:trPr>
        <w:tc>
          <w:tcPr>
            <w:tcW w:w="2897" w:type="dxa"/>
            <w:hideMark/>
          </w:tcPr>
          <w:p w14:paraId="53AE99A9" w14:textId="77777777" w:rsidR="006F420C" w:rsidRPr="00977266" w:rsidRDefault="006F420C" w:rsidP="002965C1">
            <w:pPr>
              <w:rPr>
                <w:rFonts w:ascii="Arial" w:hAnsi="Arial" w:cs="Arial"/>
                <w:sz w:val="24"/>
                <w:szCs w:val="24"/>
              </w:rPr>
            </w:pPr>
            <w:r w:rsidRPr="00977266">
              <w:rPr>
                <w:rFonts w:ascii="Arial" w:hAnsi="Arial" w:cs="Arial"/>
                <w:sz w:val="24"/>
                <w:szCs w:val="24"/>
              </w:rPr>
              <w:t>Капитальные вложения в объекты государственной (муниципальной) собственности</w:t>
            </w:r>
          </w:p>
        </w:tc>
        <w:tc>
          <w:tcPr>
            <w:tcW w:w="662" w:type="dxa"/>
            <w:hideMark/>
          </w:tcPr>
          <w:p w14:paraId="6C49C33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4D2A7C9"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007BBAA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25B3D948" w14:textId="77777777" w:rsidR="006F420C" w:rsidRPr="00977266" w:rsidRDefault="006F420C" w:rsidP="002965C1">
            <w:pPr>
              <w:rPr>
                <w:rFonts w:ascii="Arial" w:hAnsi="Arial" w:cs="Arial"/>
                <w:sz w:val="24"/>
                <w:szCs w:val="24"/>
              </w:rPr>
            </w:pPr>
            <w:r w:rsidRPr="00977266">
              <w:rPr>
                <w:rFonts w:ascii="Arial" w:hAnsi="Arial" w:cs="Arial"/>
                <w:sz w:val="24"/>
                <w:szCs w:val="24"/>
              </w:rPr>
              <w:t>0910100240</w:t>
            </w:r>
          </w:p>
        </w:tc>
        <w:tc>
          <w:tcPr>
            <w:tcW w:w="742" w:type="dxa"/>
            <w:noWrap/>
            <w:hideMark/>
          </w:tcPr>
          <w:p w14:paraId="7FA35F5E"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c>
          <w:tcPr>
            <w:tcW w:w="1393" w:type="dxa"/>
            <w:noWrap/>
            <w:hideMark/>
          </w:tcPr>
          <w:p w14:paraId="398E980A" w14:textId="77777777" w:rsidR="006F420C" w:rsidRPr="00977266" w:rsidRDefault="006F420C" w:rsidP="002965C1">
            <w:pPr>
              <w:rPr>
                <w:rFonts w:ascii="Arial" w:hAnsi="Arial" w:cs="Arial"/>
                <w:sz w:val="24"/>
                <w:szCs w:val="24"/>
              </w:rPr>
            </w:pPr>
            <w:r w:rsidRPr="00977266">
              <w:rPr>
                <w:rFonts w:ascii="Arial" w:hAnsi="Arial" w:cs="Arial"/>
                <w:sz w:val="24"/>
                <w:szCs w:val="24"/>
              </w:rPr>
              <w:t>9 443</w:t>
            </w:r>
          </w:p>
        </w:tc>
        <w:tc>
          <w:tcPr>
            <w:tcW w:w="1871" w:type="dxa"/>
            <w:gridSpan w:val="2"/>
            <w:noWrap/>
            <w:hideMark/>
          </w:tcPr>
          <w:p w14:paraId="2E6B95AB" w14:textId="77777777" w:rsidR="006F420C" w:rsidRPr="00977266" w:rsidRDefault="006F420C" w:rsidP="002965C1">
            <w:pPr>
              <w:rPr>
                <w:rFonts w:ascii="Arial" w:hAnsi="Arial" w:cs="Arial"/>
                <w:sz w:val="24"/>
                <w:szCs w:val="24"/>
              </w:rPr>
            </w:pPr>
            <w:r w:rsidRPr="00977266">
              <w:rPr>
                <w:rFonts w:ascii="Arial" w:hAnsi="Arial" w:cs="Arial"/>
                <w:sz w:val="24"/>
                <w:szCs w:val="24"/>
              </w:rPr>
              <w:t>9 443</w:t>
            </w:r>
          </w:p>
        </w:tc>
      </w:tr>
      <w:tr w:rsidR="006F420C" w:rsidRPr="001B75DA" w14:paraId="3EFAF5BC" w14:textId="77777777" w:rsidTr="006F420C">
        <w:trPr>
          <w:trHeight w:val="300"/>
        </w:trPr>
        <w:tc>
          <w:tcPr>
            <w:tcW w:w="2897" w:type="dxa"/>
            <w:hideMark/>
          </w:tcPr>
          <w:p w14:paraId="385E43C1" w14:textId="77777777" w:rsidR="006F420C" w:rsidRPr="00977266" w:rsidRDefault="006F420C" w:rsidP="002965C1">
            <w:pPr>
              <w:rPr>
                <w:rFonts w:ascii="Arial" w:hAnsi="Arial" w:cs="Arial"/>
                <w:sz w:val="24"/>
                <w:szCs w:val="24"/>
              </w:rPr>
            </w:pPr>
            <w:r w:rsidRPr="00977266">
              <w:rPr>
                <w:rFonts w:ascii="Arial" w:hAnsi="Arial" w:cs="Arial"/>
                <w:sz w:val="24"/>
                <w:szCs w:val="24"/>
              </w:rPr>
              <w:t>Бюджетные инвестиции</w:t>
            </w:r>
          </w:p>
        </w:tc>
        <w:tc>
          <w:tcPr>
            <w:tcW w:w="662" w:type="dxa"/>
            <w:hideMark/>
          </w:tcPr>
          <w:p w14:paraId="135A266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47FBE05"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33A98AA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0A39E5EB" w14:textId="77777777" w:rsidR="006F420C" w:rsidRPr="00977266" w:rsidRDefault="006F420C" w:rsidP="002965C1">
            <w:pPr>
              <w:rPr>
                <w:rFonts w:ascii="Arial" w:hAnsi="Arial" w:cs="Arial"/>
                <w:sz w:val="24"/>
                <w:szCs w:val="24"/>
              </w:rPr>
            </w:pPr>
            <w:r w:rsidRPr="00977266">
              <w:rPr>
                <w:rFonts w:ascii="Arial" w:hAnsi="Arial" w:cs="Arial"/>
                <w:sz w:val="24"/>
                <w:szCs w:val="24"/>
              </w:rPr>
              <w:t>0910100240</w:t>
            </w:r>
          </w:p>
        </w:tc>
        <w:tc>
          <w:tcPr>
            <w:tcW w:w="742" w:type="dxa"/>
            <w:noWrap/>
            <w:hideMark/>
          </w:tcPr>
          <w:p w14:paraId="6A361E64" w14:textId="77777777" w:rsidR="006F420C" w:rsidRPr="00977266" w:rsidRDefault="006F420C" w:rsidP="002965C1">
            <w:pPr>
              <w:rPr>
                <w:rFonts w:ascii="Arial" w:hAnsi="Arial" w:cs="Arial"/>
                <w:sz w:val="24"/>
                <w:szCs w:val="24"/>
              </w:rPr>
            </w:pPr>
            <w:r w:rsidRPr="00977266">
              <w:rPr>
                <w:rFonts w:ascii="Arial" w:hAnsi="Arial" w:cs="Arial"/>
                <w:sz w:val="24"/>
                <w:szCs w:val="24"/>
              </w:rPr>
              <w:t>410</w:t>
            </w:r>
          </w:p>
        </w:tc>
        <w:tc>
          <w:tcPr>
            <w:tcW w:w="1393" w:type="dxa"/>
            <w:noWrap/>
            <w:hideMark/>
          </w:tcPr>
          <w:p w14:paraId="3938E11C" w14:textId="77777777" w:rsidR="006F420C" w:rsidRPr="00977266" w:rsidRDefault="006F420C" w:rsidP="002965C1">
            <w:pPr>
              <w:rPr>
                <w:rFonts w:ascii="Arial" w:hAnsi="Arial" w:cs="Arial"/>
                <w:sz w:val="24"/>
                <w:szCs w:val="24"/>
              </w:rPr>
            </w:pPr>
            <w:r w:rsidRPr="00977266">
              <w:rPr>
                <w:rFonts w:ascii="Arial" w:hAnsi="Arial" w:cs="Arial"/>
                <w:sz w:val="24"/>
                <w:szCs w:val="24"/>
              </w:rPr>
              <w:t>9 443</w:t>
            </w:r>
          </w:p>
        </w:tc>
        <w:tc>
          <w:tcPr>
            <w:tcW w:w="1871" w:type="dxa"/>
            <w:gridSpan w:val="2"/>
            <w:noWrap/>
            <w:hideMark/>
          </w:tcPr>
          <w:p w14:paraId="5620AF89" w14:textId="77777777" w:rsidR="006F420C" w:rsidRPr="00977266" w:rsidRDefault="006F420C" w:rsidP="002965C1">
            <w:pPr>
              <w:rPr>
                <w:rFonts w:ascii="Arial" w:hAnsi="Arial" w:cs="Arial"/>
                <w:sz w:val="24"/>
                <w:szCs w:val="24"/>
              </w:rPr>
            </w:pPr>
            <w:r w:rsidRPr="00977266">
              <w:rPr>
                <w:rFonts w:ascii="Arial" w:hAnsi="Arial" w:cs="Arial"/>
                <w:sz w:val="24"/>
                <w:szCs w:val="24"/>
              </w:rPr>
              <w:t>9 443</w:t>
            </w:r>
          </w:p>
        </w:tc>
      </w:tr>
      <w:tr w:rsidR="006F420C" w:rsidRPr="001B75DA" w14:paraId="3D795FFB" w14:textId="77777777" w:rsidTr="006F420C">
        <w:trPr>
          <w:trHeight w:val="465"/>
        </w:trPr>
        <w:tc>
          <w:tcPr>
            <w:tcW w:w="2897" w:type="dxa"/>
            <w:hideMark/>
          </w:tcPr>
          <w:p w14:paraId="3CB1F468"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"Управление имуществом и муниципальными финансами"</w:t>
            </w:r>
          </w:p>
        </w:tc>
        <w:tc>
          <w:tcPr>
            <w:tcW w:w="662" w:type="dxa"/>
            <w:hideMark/>
          </w:tcPr>
          <w:p w14:paraId="11F9FBB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E3A95B0"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688D649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hideMark/>
          </w:tcPr>
          <w:p w14:paraId="1358E507" w14:textId="77777777" w:rsidR="006F420C" w:rsidRPr="00977266" w:rsidRDefault="006F420C" w:rsidP="002965C1">
            <w:pPr>
              <w:rPr>
                <w:rFonts w:ascii="Arial" w:hAnsi="Arial" w:cs="Arial"/>
                <w:sz w:val="24"/>
                <w:szCs w:val="24"/>
              </w:rPr>
            </w:pPr>
            <w:r w:rsidRPr="00977266">
              <w:rPr>
                <w:rFonts w:ascii="Arial" w:hAnsi="Arial" w:cs="Arial"/>
                <w:sz w:val="24"/>
                <w:szCs w:val="24"/>
              </w:rPr>
              <w:t>1200000000</w:t>
            </w:r>
          </w:p>
        </w:tc>
        <w:tc>
          <w:tcPr>
            <w:tcW w:w="742" w:type="dxa"/>
            <w:hideMark/>
          </w:tcPr>
          <w:p w14:paraId="5456EDC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5ED840D" w14:textId="77777777" w:rsidR="006F420C" w:rsidRPr="00977266" w:rsidRDefault="006F420C" w:rsidP="002965C1">
            <w:pPr>
              <w:rPr>
                <w:rFonts w:ascii="Arial" w:hAnsi="Arial" w:cs="Arial"/>
                <w:sz w:val="24"/>
                <w:szCs w:val="24"/>
              </w:rPr>
            </w:pPr>
            <w:r w:rsidRPr="00977266">
              <w:rPr>
                <w:rFonts w:ascii="Arial" w:hAnsi="Arial" w:cs="Arial"/>
                <w:sz w:val="24"/>
                <w:szCs w:val="24"/>
              </w:rPr>
              <w:t>29 970</w:t>
            </w:r>
          </w:p>
        </w:tc>
        <w:tc>
          <w:tcPr>
            <w:tcW w:w="1871" w:type="dxa"/>
            <w:gridSpan w:val="2"/>
            <w:noWrap/>
            <w:hideMark/>
          </w:tcPr>
          <w:p w14:paraId="23EFB181" w14:textId="77777777" w:rsidR="006F420C" w:rsidRPr="00977266" w:rsidRDefault="006F420C" w:rsidP="002965C1">
            <w:pPr>
              <w:rPr>
                <w:rFonts w:ascii="Arial" w:hAnsi="Arial" w:cs="Arial"/>
                <w:sz w:val="24"/>
                <w:szCs w:val="24"/>
              </w:rPr>
            </w:pPr>
            <w:r w:rsidRPr="00977266">
              <w:rPr>
                <w:rFonts w:ascii="Arial" w:hAnsi="Arial" w:cs="Arial"/>
                <w:sz w:val="24"/>
                <w:szCs w:val="24"/>
              </w:rPr>
              <w:t>29 970</w:t>
            </w:r>
          </w:p>
        </w:tc>
      </w:tr>
      <w:tr w:rsidR="006F420C" w:rsidRPr="001B75DA" w14:paraId="2705D3D2" w14:textId="77777777" w:rsidTr="006F420C">
        <w:trPr>
          <w:trHeight w:val="300"/>
        </w:trPr>
        <w:tc>
          <w:tcPr>
            <w:tcW w:w="2897" w:type="dxa"/>
            <w:hideMark/>
          </w:tcPr>
          <w:p w14:paraId="7463E9E9"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имущественного комплекса"</w:t>
            </w:r>
          </w:p>
        </w:tc>
        <w:tc>
          <w:tcPr>
            <w:tcW w:w="662" w:type="dxa"/>
            <w:hideMark/>
          </w:tcPr>
          <w:p w14:paraId="381185A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3415B2C"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4D5351F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107D6128" w14:textId="77777777" w:rsidR="006F420C" w:rsidRPr="00977266" w:rsidRDefault="006F420C" w:rsidP="002965C1">
            <w:pPr>
              <w:rPr>
                <w:rFonts w:ascii="Arial" w:hAnsi="Arial" w:cs="Arial"/>
                <w:sz w:val="24"/>
                <w:szCs w:val="24"/>
              </w:rPr>
            </w:pPr>
            <w:r w:rsidRPr="00977266">
              <w:rPr>
                <w:rFonts w:ascii="Arial" w:hAnsi="Arial" w:cs="Arial"/>
                <w:sz w:val="24"/>
                <w:szCs w:val="24"/>
              </w:rPr>
              <w:t>1210000000</w:t>
            </w:r>
          </w:p>
        </w:tc>
        <w:tc>
          <w:tcPr>
            <w:tcW w:w="742" w:type="dxa"/>
            <w:noWrap/>
            <w:hideMark/>
          </w:tcPr>
          <w:p w14:paraId="3504F3E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A0CC8FF" w14:textId="77777777" w:rsidR="006F420C" w:rsidRPr="00977266" w:rsidRDefault="006F420C" w:rsidP="002965C1">
            <w:pPr>
              <w:rPr>
                <w:rFonts w:ascii="Arial" w:hAnsi="Arial" w:cs="Arial"/>
                <w:sz w:val="24"/>
                <w:szCs w:val="24"/>
              </w:rPr>
            </w:pPr>
            <w:r w:rsidRPr="00977266">
              <w:rPr>
                <w:rFonts w:ascii="Arial" w:hAnsi="Arial" w:cs="Arial"/>
                <w:sz w:val="24"/>
                <w:szCs w:val="24"/>
              </w:rPr>
              <w:t>29 970</w:t>
            </w:r>
          </w:p>
        </w:tc>
        <w:tc>
          <w:tcPr>
            <w:tcW w:w="1871" w:type="dxa"/>
            <w:gridSpan w:val="2"/>
            <w:noWrap/>
            <w:hideMark/>
          </w:tcPr>
          <w:p w14:paraId="77879256" w14:textId="77777777" w:rsidR="006F420C" w:rsidRPr="00977266" w:rsidRDefault="006F420C" w:rsidP="002965C1">
            <w:pPr>
              <w:rPr>
                <w:rFonts w:ascii="Arial" w:hAnsi="Arial" w:cs="Arial"/>
                <w:sz w:val="24"/>
                <w:szCs w:val="24"/>
              </w:rPr>
            </w:pPr>
            <w:r w:rsidRPr="00977266">
              <w:rPr>
                <w:rFonts w:ascii="Arial" w:hAnsi="Arial" w:cs="Arial"/>
                <w:sz w:val="24"/>
                <w:szCs w:val="24"/>
              </w:rPr>
              <w:t>29 970</w:t>
            </w:r>
          </w:p>
        </w:tc>
      </w:tr>
      <w:tr w:rsidR="006F420C" w:rsidRPr="001B75DA" w14:paraId="1D1EB08D" w14:textId="77777777" w:rsidTr="006F420C">
        <w:trPr>
          <w:trHeight w:val="690"/>
        </w:trPr>
        <w:tc>
          <w:tcPr>
            <w:tcW w:w="2897" w:type="dxa"/>
            <w:hideMark/>
          </w:tcPr>
          <w:p w14:paraId="259BEC64"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662" w:type="dxa"/>
            <w:hideMark/>
          </w:tcPr>
          <w:p w14:paraId="69C88EA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E15335F"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1E609EC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7BB7F4E8" w14:textId="77777777" w:rsidR="006F420C" w:rsidRPr="00977266" w:rsidRDefault="006F420C" w:rsidP="002965C1">
            <w:pPr>
              <w:rPr>
                <w:rFonts w:ascii="Arial" w:hAnsi="Arial" w:cs="Arial"/>
                <w:sz w:val="24"/>
                <w:szCs w:val="24"/>
              </w:rPr>
            </w:pPr>
            <w:r w:rsidRPr="00977266">
              <w:rPr>
                <w:rFonts w:ascii="Arial" w:hAnsi="Arial" w:cs="Arial"/>
                <w:sz w:val="24"/>
                <w:szCs w:val="24"/>
              </w:rPr>
              <w:t>1210200000</w:t>
            </w:r>
          </w:p>
        </w:tc>
        <w:tc>
          <w:tcPr>
            <w:tcW w:w="742" w:type="dxa"/>
            <w:noWrap/>
            <w:hideMark/>
          </w:tcPr>
          <w:p w14:paraId="5B3B667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0D69237" w14:textId="77777777" w:rsidR="006F420C" w:rsidRPr="00977266" w:rsidRDefault="006F420C" w:rsidP="002965C1">
            <w:pPr>
              <w:rPr>
                <w:rFonts w:ascii="Arial" w:hAnsi="Arial" w:cs="Arial"/>
                <w:sz w:val="24"/>
                <w:szCs w:val="24"/>
              </w:rPr>
            </w:pPr>
            <w:r w:rsidRPr="00977266">
              <w:rPr>
                <w:rFonts w:ascii="Arial" w:hAnsi="Arial" w:cs="Arial"/>
                <w:sz w:val="24"/>
                <w:szCs w:val="24"/>
              </w:rPr>
              <w:t>29 970</w:t>
            </w:r>
          </w:p>
        </w:tc>
        <w:tc>
          <w:tcPr>
            <w:tcW w:w="1871" w:type="dxa"/>
            <w:gridSpan w:val="2"/>
            <w:noWrap/>
            <w:hideMark/>
          </w:tcPr>
          <w:p w14:paraId="12B3F730" w14:textId="77777777" w:rsidR="006F420C" w:rsidRPr="00977266" w:rsidRDefault="006F420C" w:rsidP="002965C1">
            <w:pPr>
              <w:rPr>
                <w:rFonts w:ascii="Arial" w:hAnsi="Arial" w:cs="Arial"/>
                <w:sz w:val="24"/>
                <w:szCs w:val="24"/>
              </w:rPr>
            </w:pPr>
            <w:r w:rsidRPr="00977266">
              <w:rPr>
                <w:rFonts w:ascii="Arial" w:hAnsi="Arial" w:cs="Arial"/>
                <w:sz w:val="24"/>
                <w:szCs w:val="24"/>
              </w:rPr>
              <w:t>29 970</w:t>
            </w:r>
          </w:p>
        </w:tc>
      </w:tr>
      <w:tr w:rsidR="006F420C" w:rsidRPr="001B75DA" w14:paraId="1CCF82D9" w14:textId="77777777" w:rsidTr="006F420C">
        <w:trPr>
          <w:trHeight w:val="690"/>
        </w:trPr>
        <w:tc>
          <w:tcPr>
            <w:tcW w:w="2897" w:type="dxa"/>
            <w:hideMark/>
          </w:tcPr>
          <w:p w14:paraId="3D67C8F8" w14:textId="77777777" w:rsidR="006F420C" w:rsidRPr="00977266" w:rsidRDefault="006F420C" w:rsidP="002965C1">
            <w:pPr>
              <w:rPr>
                <w:rFonts w:ascii="Arial" w:hAnsi="Arial" w:cs="Arial"/>
                <w:sz w:val="24"/>
                <w:szCs w:val="24"/>
              </w:rPr>
            </w:pPr>
            <w:r w:rsidRPr="00977266">
              <w:rPr>
                <w:rFonts w:ascii="Arial"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662" w:type="dxa"/>
            <w:hideMark/>
          </w:tcPr>
          <w:p w14:paraId="5195B15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6C0B82E"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A66C6A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33DFDDF1" w14:textId="77777777" w:rsidR="006F420C" w:rsidRPr="00977266" w:rsidRDefault="006F420C" w:rsidP="002965C1">
            <w:pPr>
              <w:rPr>
                <w:rFonts w:ascii="Arial" w:hAnsi="Arial" w:cs="Arial"/>
                <w:sz w:val="24"/>
                <w:szCs w:val="24"/>
              </w:rPr>
            </w:pPr>
            <w:r w:rsidRPr="00977266">
              <w:rPr>
                <w:rFonts w:ascii="Arial" w:hAnsi="Arial" w:cs="Arial"/>
                <w:sz w:val="24"/>
                <w:szCs w:val="24"/>
              </w:rPr>
              <w:t>1210200170</w:t>
            </w:r>
          </w:p>
        </w:tc>
        <w:tc>
          <w:tcPr>
            <w:tcW w:w="742" w:type="dxa"/>
            <w:noWrap/>
            <w:hideMark/>
          </w:tcPr>
          <w:p w14:paraId="2E52484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5AAE06C" w14:textId="77777777" w:rsidR="006F420C" w:rsidRPr="00977266" w:rsidRDefault="006F420C" w:rsidP="002965C1">
            <w:pPr>
              <w:rPr>
                <w:rFonts w:ascii="Arial" w:hAnsi="Arial" w:cs="Arial"/>
                <w:sz w:val="24"/>
                <w:szCs w:val="24"/>
              </w:rPr>
            </w:pPr>
            <w:r w:rsidRPr="00977266">
              <w:rPr>
                <w:rFonts w:ascii="Arial" w:hAnsi="Arial" w:cs="Arial"/>
                <w:sz w:val="24"/>
                <w:szCs w:val="24"/>
              </w:rPr>
              <w:t>6 000</w:t>
            </w:r>
          </w:p>
        </w:tc>
        <w:tc>
          <w:tcPr>
            <w:tcW w:w="1871" w:type="dxa"/>
            <w:gridSpan w:val="2"/>
            <w:noWrap/>
            <w:hideMark/>
          </w:tcPr>
          <w:p w14:paraId="27705DE9" w14:textId="77777777" w:rsidR="006F420C" w:rsidRPr="00977266" w:rsidRDefault="006F420C" w:rsidP="002965C1">
            <w:pPr>
              <w:rPr>
                <w:rFonts w:ascii="Arial" w:hAnsi="Arial" w:cs="Arial"/>
                <w:sz w:val="24"/>
                <w:szCs w:val="24"/>
              </w:rPr>
            </w:pPr>
            <w:r w:rsidRPr="00977266">
              <w:rPr>
                <w:rFonts w:ascii="Arial" w:hAnsi="Arial" w:cs="Arial"/>
                <w:sz w:val="24"/>
                <w:szCs w:val="24"/>
              </w:rPr>
              <w:t>6 000</w:t>
            </w:r>
          </w:p>
        </w:tc>
      </w:tr>
      <w:tr w:rsidR="006F420C" w:rsidRPr="001B75DA" w14:paraId="03BB60B2" w14:textId="77777777" w:rsidTr="006F420C">
        <w:trPr>
          <w:trHeight w:val="465"/>
        </w:trPr>
        <w:tc>
          <w:tcPr>
            <w:tcW w:w="2897" w:type="dxa"/>
            <w:hideMark/>
          </w:tcPr>
          <w:p w14:paraId="5FDB7215"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00B472C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5A3623B"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07FC3E8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72F7EF96" w14:textId="77777777" w:rsidR="006F420C" w:rsidRPr="00977266" w:rsidRDefault="006F420C" w:rsidP="002965C1">
            <w:pPr>
              <w:rPr>
                <w:rFonts w:ascii="Arial" w:hAnsi="Arial" w:cs="Arial"/>
                <w:sz w:val="24"/>
                <w:szCs w:val="24"/>
              </w:rPr>
            </w:pPr>
            <w:r w:rsidRPr="00977266">
              <w:rPr>
                <w:rFonts w:ascii="Arial" w:hAnsi="Arial" w:cs="Arial"/>
                <w:sz w:val="24"/>
                <w:szCs w:val="24"/>
              </w:rPr>
              <w:t>1210200170</w:t>
            </w:r>
          </w:p>
        </w:tc>
        <w:tc>
          <w:tcPr>
            <w:tcW w:w="742" w:type="dxa"/>
            <w:noWrap/>
            <w:hideMark/>
          </w:tcPr>
          <w:p w14:paraId="2CAF3F92"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A269FD3" w14:textId="77777777" w:rsidR="006F420C" w:rsidRPr="00977266" w:rsidRDefault="006F420C" w:rsidP="002965C1">
            <w:pPr>
              <w:rPr>
                <w:rFonts w:ascii="Arial" w:hAnsi="Arial" w:cs="Arial"/>
                <w:sz w:val="24"/>
                <w:szCs w:val="24"/>
              </w:rPr>
            </w:pPr>
            <w:r w:rsidRPr="00977266">
              <w:rPr>
                <w:rFonts w:ascii="Arial" w:hAnsi="Arial" w:cs="Arial"/>
                <w:sz w:val="24"/>
                <w:szCs w:val="24"/>
              </w:rPr>
              <w:t>6 000</w:t>
            </w:r>
          </w:p>
        </w:tc>
        <w:tc>
          <w:tcPr>
            <w:tcW w:w="1871" w:type="dxa"/>
            <w:gridSpan w:val="2"/>
            <w:noWrap/>
            <w:hideMark/>
          </w:tcPr>
          <w:p w14:paraId="16CE4F0D" w14:textId="77777777" w:rsidR="006F420C" w:rsidRPr="00977266" w:rsidRDefault="006F420C" w:rsidP="002965C1">
            <w:pPr>
              <w:rPr>
                <w:rFonts w:ascii="Arial" w:hAnsi="Arial" w:cs="Arial"/>
                <w:sz w:val="24"/>
                <w:szCs w:val="24"/>
              </w:rPr>
            </w:pPr>
            <w:r w:rsidRPr="00977266">
              <w:rPr>
                <w:rFonts w:ascii="Arial" w:hAnsi="Arial" w:cs="Arial"/>
                <w:sz w:val="24"/>
                <w:szCs w:val="24"/>
              </w:rPr>
              <w:t>6 000</w:t>
            </w:r>
          </w:p>
        </w:tc>
      </w:tr>
      <w:tr w:rsidR="006F420C" w:rsidRPr="001B75DA" w14:paraId="5C7CE17D" w14:textId="77777777" w:rsidTr="006F420C">
        <w:trPr>
          <w:trHeight w:val="465"/>
        </w:trPr>
        <w:tc>
          <w:tcPr>
            <w:tcW w:w="2897" w:type="dxa"/>
            <w:hideMark/>
          </w:tcPr>
          <w:p w14:paraId="46793E44"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Иные закупки товаров, работ и услуг для </w:t>
            </w:r>
            <w:r w:rsidRPr="00977266">
              <w:rPr>
                <w:rFonts w:ascii="Arial" w:hAnsi="Arial" w:cs="Arial"/>
                <w:sz w:val="24"/>
                <w:szCs w:val="24"/>
              </w:rPr>
              <w:lastRenderedPageBreak/>
              <w:t>обеспечения государственных (муниципальных) нужд</w:t>
            </w:r>
          </w:p>
        </w:tc>
        <w:tc>
          <w:tcPr>
            <w:tcW w:w="662" w:type="dxa"/>
            <w:hideMark/>
          </w:tcPr>
          <w:p w14:paraId="345699FC"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795E25DF"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BDFC73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42EB1FF0" w14:textId="77777777" w:rsidR="006F420C" w:rsidRPr="00977266" w:rsidRDefault="006F420C" w:rsidP="002965C1">
            <w:pPr>
              <w:rPr>
                <w:rFonts w:ascii="Arial" w:hAnsi="Arial" w:cs="Arial"/>
                <w:sz w:val="24"/>
                <w:szCs w:val="24"/>
              </w:rPr>
            </w:pPr>
            <w:r w:rsidRPr="00977266">
              <w:rPr>
                <w:rFonts w:ascii="Arial" w:hAnsi="Arial" w:cs="Arial"/>
                <w:sz w:val="24"/>
                <w:szCs w:val="24"/>
              </w:rPr>
              <w:t>1210200170</w:t>
            </w:r>
          </w:p>
        </w:tc>
        <w:tc>
          <w:tcPr>
            <w:tcW w:w="742" w:type="dxa"/>
            <w:noWrap/>
            <w:hideMark/>
          </w:tcPr>
          <w:p w14:paraId="51351D8B"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7DBB31C9" w14:textId="77777777" w:rsidR="006F420C" w:rsidRPr="00977266" w:rsidRDefault="006F420C" w:rsidP="002965C1">
            <w:pPr>
              <w:rPr>
                <w:rFonts w:ascii="Arial" w:hAnsi="Arial" w:cs="Arial"/>
                <w:sz w:val="24"/>
                <w:szCs w:val="24"/>
              </w:rPr>
            </w:pPr>
            <w:r w:rsidRPr="00977266">
              <w:rPr>
                <w:rFonts w:ascii="Arial" w:hAnsi="Arial" w:cs="Arial"/>
                <w:sz w:val="24"/>
                <w:szCs w:val="24"/>
              </w:rPr>
              <w:t>6 000</w:t>
            </w:r>
          </w:p>
        </w:tc>
        <w:tc>
          <w:tcPr>
            <w:tcW w:w="1871" w:type="dxa"/>
            <w:gridSpan w:val="2"/>
            <w:noWrap/>
            <w:hideMark/>
          </w:tcPr>
          <w:p w14:paraId="1171F97D" w14:textId="77777777" w:rsidR="006F420C" w:rsidRPr="00977266" w:rsidRDefault="006F420C" w:rsidP="002965C1">
            <w:pPr>
              <w:rPr>
                <w:rFonts w:ascii="Arial" w:hAnsi="Arial" w:cs="Arial"/>
                <w:sz w:val="24"/>
                <w:szCs w:val="24"/>
              </w:rPr>
            </w:pPr>
            <w:r w:rsidRPr="00977266">
              <w:rPr>
                <w:rFonts w:ascii="Arial" w:hAnsi="Arial" w:cs="Arial"/>
                <w:sz w:val="24"/>
                <w:szCs w:val="24"/>
              </w:rPr>
              <w:t>6 000</w:t>
            </w:r>
          </w:p>
        </w:tc>
      </w:tr>
      <w:tr w:rsidR="006F420C" w:rsidRPr="001B75DA" w14:paraId="42EFD34D" w14:textId="77777777" w:rsidTr="006F420C">
        <w:trPr>
          <w:trHeight w:val="465"/>
        </w:trPr>
        <w:tc>
          <w:tcPr>
            <w:tcW w:w="2897" w:type="dxa"/>
            <w:hideMark/>
          </w:tcPr>
          <w:p w14:paraId="3DE35147"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Взносы на капитальный ремонт общего имущества многоквартирных домов</w:t>
            </w:r>
          </w:p>
        </w:tc>
        <w:tc>
          <w:tcPr>
            <w:tcW w:w="662" w:type="dxa"/>
            <w:hideMark/>
          </w:tcPr>
          <w:p w14:paraId="54B1D49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536008C"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43BFC43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2ED74527" w14:textId="77777777" w:rsidR="006F420C" w:rsidRPr="00977266" w:rsidRDefault="006F420C" w:rsidP="002965C1">
            <w:pPr>
              <w:rPr>
                <w:rFonts w:ascii="Arial" w:hAnsi="Arial" w:cs="Arial"/>
                <w:sz w:val="24"/>
                <w:szCs w:val="24"/>
              </w:rPr>
            </w:pPr>
            <w:r w:rsidRPr="00977266">
              <w:rPr>
                <w:rFonts w:ascii="Arial" w:hAnsi="Arial" w:cs="Arial"/>
                <w:sz w:val="24"/>
                <w:szCs w:val="24"/>
              </w:rPr>
              <w:t>1210200180</w:t>
            </w:r>
          </w:p>
        </w:tc>
        <w:tc>
          <w:tcPr>
            <w:tcW w:w="742" w:type="dxa"/>
            <w:noWrap/>
            <w:hideMark/>
          </w:tcPr>
          <w:p w14:paraId="1384B47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50C4E7C" w14:textId="77777777" w:rsidR="006F420C" w:rsidRPr="00977266" w:rsidRDefault="006F420C" w:rsidP="002965C1">
            <w:pPr>
              <w:rPr>
                <w:rFonts w:ascii="Arial" w:hAnsi="Arial" w:cs="Arial"/>
                <w:sz w:val="24"/>
                <w:szCs w:val="24"/>
              </w:rPr>
            </w:pPr>
            <w:r w:rsidRPr="00977266">
              <w:rPr>
                <w:rFonts w:ascii="Arial" w:hAnsi="Arial" w:cs="Arial"/>
                <w:sz w:val="24"/>
                <w:szCs w:val="24"/>
              </w:rPr>
              <w:t>23 970</w:t>
            </w:r>
          </w:p>
        </w:tc>
        <w:tc>
          <w:tcPr>
            <w:tcW w:w="1871" w:type="dxa"/>
            <w:gridSpan w:val="2"/>
            <w:noWrap/>
            <w:hideMark/>
          </w:tcPr>
          <w:p w14:paraId="242BE4A8" w14:textId="77777777" w:rsidR="006F420C" w:rsidRPr="00977266" w:rsidRDefault="006F420C" w:rsidP="002965C1">
            <w:pPr>
              <w:rPr>
                <w:rFonts w:ascii="Arial" w:hAnsi="Arial" w:cs="Arial"/>
                <w:sz w:val="24"/>
                <w:szCs w:val="24"/>
              </w:rPr>
            </w:pPr>
            <w:r w:rsidRPr="00977266">
              <w:rPr>
                <w:rFonts w:ascii="Arial" w:hAnsi="Arial" w:cs="Arial"/>
                <w:sz w:val="24"/>
                <w:szCs w:val="24"/>
              </w:rPr>
              <w:t>23 970</w:t>
            </w:r>
          </w:p>
        </w:tc>
      </w:tr>
      <w:tr w:rsidR="006F420C" w:rsidRPr="001B75DA" w14:paraId="5750CF6A" w14:textId="77777777" w:rsidTr="006F420C">
        <w:trPr>
          <w:trHeight w:val="465"/>
        </w:trPr>
        <w:tc>
          <w:tcPr>
            <w:tcW w:w="2897" w:type="dxa"/>
            <w:hideMark/>
          </w:tcPr>
          <w:p w14:paraId="058A1BC0"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1E57420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48C157B"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D20BF7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4C5EF3E7" w14:textId="77777777" w:rsidR="006F420C" w:rsidRPr="00977266" w:rsidRDefault="006F420C" w:rsidP="002965C1">
            <w:pPr>
              <w:rPr>
                <w:rFonts w:ascii="Arial" w:hAnsi="Arial" w:cs="Arial"/>
                <w:sz w:val="24"/>
                <w:szCs w:val="24"/>
              </w:rPr>
            </w:pPr>
            <w:r w:rsidRPr="00977266">
              <w:rPr>
                <w:rFonts w:ascii="Arial" w:hAnsi="Arial" w:cs="Arial"/>
                <w:sz w:val="24"/>
                <w:szCs w:val="24"/>
              </w:rPr>
              <w:t>1210200180</w:t>
            </w:r>
          </w:p>
        </w:tc>
        <w:tc>
          <w:tcPr>
            <w:tcW w:w="742" w:type="dxa"/>
            <w:noWrap/>
            <w:hideMark/>
          </w:tcPr>
          <w:p w14:paraId="71BFC86C"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6578B977" w14:textId="77777777" w:rsidR="006F420C" w:rsidRPr="00977266" w:rsidRDefault="006F420C" w:rsidP="002965C1">
            <w:pPr>
              <w:rPr>
                <w:rFonts w:ascii="Arial" w:hAnsi="Arial" w:cs="Arial"/>
                <w:sz w:val="24"/>
                <w:szCs w:val="24"/>
              </w:rPr>
            </w:pPr>
            <w:r w:rsidRPr="00977266">
              <w:rPr>
                <w:rFonts w:ascii="Arial" w:hAnsi="Arial" w:cs="Arial"/>
                <w:sz w:val="24"/>
                <w:szCs w:val="24"/>
              </w:rPr>
              <w:t>23 970</w:t>
            </w:r>
          </w:p>
        </w:tc>
        <w:tc>
          <w:tcPr>
            <w:tcW w:w="1871" w:type="dxa"/>
            <w:gridSpan w:val="2"/>
            <w:noWrap/>
            <w:hideMark/>
          </w:tcPr>
          <w:p w14:paraId="636FE92A" w14:textId="77777777" w:rsidR="006F420C" w:rsidRPr="00977266" w:rsidRDefault="006F420C" w:rsidP="002965C1">
            <w:pPr>
              <w:rPr>
                <w:rFonts w:ascii="Arial" w:hAnsi="Arial" w:cs="Arial"/>
                <w:sz w:val="24"/>
                <w:szCs w:val="24"/>
              </w:rPr>
            </w:pPr>
            <w:r w:rsidRPr="00977266">
              <w:rPr>
                <w:rFonts w:ascii="Arial" w:hAnsi="Arial" w:cs="Arial"/>
                <w:sz w:val="24"/>
                <w:szCs w:val="24"/>
              </w:rPr>
              <w:t>23 970</w:t>
            </w:r>
          </w:p>
        </w:tc>
      </w:tr>
      <w:tr w:rsidR="006F420C" w:rsidRPr="001B75DA" w14:paraId="0D5890A4" w14:textId="77777777" w:rsidTr="006F420C">
        <w:trPr>
          <w:trHeight w:val="465"/>
        </w:trPr>
        <w:tc>
          <w:tcPr>
            <w:tcW w:w="2897" w:type="dxa"/>
            <w:hideMark/>
          </w:tcPr>
          <w:p w14:paraId="52320992"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64A60DB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169F47C"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68D5174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51EBF881" w14:textId="77777777" w:rsidR="006F420C" w:rsidRPr="00977266" w:rsidRDefault="006F420C" w:rsidP="002965C1">
            <w:pPr>
              <w:rPr>
                <w:rFonts w:ascii="Arial" w:hAnsi="Arial" w:cs="Arial"/>
                <w:sz w:val="24"/>
                <w:szCs w:val="24"/>
              </w:rPr>
            </w:pPr>
            <w:r w:rsidRPr="00977266">
              <w:rPr>
                <w:rFonts w:ascii="Arial" w:hAnsi="Arial" w:cs="Arial"/>
                <w:sz w:val="24"/>
                <w:szCs w:val="24"/>
              </w:rPr>
              <w:t>1210200180</w:t>
            </w:r>
          </w:p>
        </w:tc>
        <w:tc>
          <w:tcPr>
            <w:tcW w:w="742" w:type="dxa"/>
            <w:noWrap/>
            <w:hideMark/>
          </w:tcPr>
          <w:p w14:paraId="64A95FA7"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50C76DFF" w14:textId="77777777" w:rsidR="006F420C" w:rsidRPr="00977266" w:rsidRDefault="006F420C" w:rsidP="002965C1">
            <w:pPr>
              <w:rPr>
                <w:rFonts w:ascii="Arial" w:hAnsi="Arial" w:cs="Arial"/>
                <w:sz w:val="24"/>
                <w:szCs w:val="24"/>
              </w:rPr>
            </w:pPr>
            <w:r w:rsidRPr="00977266">
              <w:rPr>
                <w:rFonts w:ascii="Arial" w:hAnsi="Arial" w:cs="Arial"/>
                <w:sz w:val="24"/>
                <w:szCs w:val="24"/>
              </w:rPr>
              <w:t>23 970</w:t>
            </w:r>
          </w:p>
        </w:tc>
        <w:tc>
          <w:tcPr>
            <w:tcW w:w="1871" w:type="dxa"/>
            <w:gridSpan w:val="2"/>
            <w:noWrap/>
            <w:hideMark/>
          </w:tcPr>
          <w:p w14:paraId="0DD3B1CC" w14:textId="77777777" w:rsidR="006F420C" w:rsidRPr="00977266" w:rsidRDefault="006F420C" w:rsidP="002965C1">
            <w:pPr>
              <w:rPr>
                <w:rFonts w:ascii="Arial" w:hAnsi="Arial" w:cs="Arial"/>
                <w:sz w:val="24"/>
                <w:szCs w:val="24"/>
              </w:rPr>
            </w:pPr>
            <w:r w:rsidRPr="00977266">
              <w:rPr>
                <w:rFonts w:ascii="Arial" w:hAnsi="Arial" w:cs="Arial"/>
                <w:sz w:val="24"/>
                <w:szCs w:val="24"/>
              </w:rPr>
              <w:t>23 970</w:t>
            </w:r>
          </w:p>
        </w:tc>
      </w:tr>
      <w:tr w:rsidR="006F420C" w:rsidRPr="001B75DA" w14:paraId="480633A2" w14:textId="77777777" w:rsidTr="006F420C">
        <w:trPr>
          <w:trHeight w:val="465"/>
        </w:trPr>
        <w:tc>
          <w:tcPr>
            <w:tcW w:w="2897" w:type="dxa"/>
            <w:hideMark/>
          </w:tcPr>
          <w:p w14:paraId="19B19987"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"Формирование современной комфортной городской среды"</w:t>
            </w:r>
          </w:p>
        </w:tc>
        <w:tc>
          <w:tcPr>
            <w:tcW w:w="662" w:type="dxa"/>
            <w:hideMark/>
          </w:tcPr>
          <w:p w14:paraId="4D5BA17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F4F2342"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A08759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hideMark/>
          </w:tcPr>
          <w:p w14:paraId="2193064E" w14:textId="77777777" w:rsidR="006F420C" w:rsidRPr="00977266" w:rsidRDefault="006F420C" w:rsidP="002965C1">
            <w:pPr>
              <w:rPr>
                <w:rFonts w:ascii="Arial" w:hAnsi="Arial" w:cs="Arial"/>
                <w:sz w:val="24"/>
                <w:szCs w:val="24"/>
              </w:rPr>
            </w:pPr>
            <w:r w:rsidRPr="00977266">
              <w:rPr>
                <w:rFonts w:ascii="Arial" w:hAnsi="Arial" w:cs="Arial"/>
                <w:sz w:val="24"/>
                <w:szCs w:val="24"/>
              </w:rPr>
              <w:t>1700000000</w:t>
            </w:r>
          </w:p>
        </w:tc>
        <w:tc>
          <w:tcPr>
            <w:tcW w:w="742" w:type="dxa"/>
            <w:hideMark/>
          </w:tcPr>
          <w:p w14:paraId="2065B4E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8D8EDB5" w14:textId="77777777" w:rsidR="006F420C" w:rsidRPr="00977266" w:rsidRDefault="006F420C" w:rsidP="002965C1">
            <w:pPr>
              <w:rPr>
                <w:rFonts w:ascii="Arial" w:hAnsi="Arial" w:cs="Arial"/>
                <w:sz w:val="24"/>
                <w:szCs w:val="24"/>
              </w:rPr>
            </w:pPr>
            <w:r w:rsidRPr="00977266">
              <w:rPr>
                <w:rFonts w:ascii="Arial" w:hAnsi="Arial" w:cs="Arial"/>
                <w:sz w:val="24"/>
                <w:szCs w:val="24"/>
              </w:rPr>
              <w:t>2 898</w:t>
            </w:r>
          </w:p>
        </w:tc>
        <w:tc>
          <w:tcPr>
            <w:tcW w:w="1871" w:type="dxa"/>
            <w:gridSpan w:val="2"/>
            <w:noWrap/>
            <w:hideMark/>
          </w:tcPr>
          <w:p w14:paraId="35242E05" w14:textId="77777777" w:rsidR="006F420C" w:rsidRPr="00977266" w:rsidRDefault="006F420C" w:rsidP="002965C1">
            <w:pPr>
              <w:rPr>
                <w:rFonts w:ascii="Arial" w:hAnsi="Arial" w:cs="Arial"/>
                <w:sz w:val="24"/>
                <w:szCs w:val="24"/>
              </w:rPr>
            </w:pPr>
            <w:r w:rsidRPr="00977266">
              <w:rPr>
                <w:rFonts w:ascii="Arial" w:hAnsi="Arial" w:cs="Arial"/>
                <w:sz w:val="24"/>
                <w:szCs w:val="24"/>
              </w:rPr>
              <w:t>2 898</w:t>
            </w:r>
          </w:p>
        </w:tc>
      </w:tr>
      <w:tr w:rsidR="006F420C" w:rsidRPr="001B75DA" w14:paraId="479A3FE7" w14:textId="77777777" w:rsidTr="006F420C">
        <w:trPr>
          <w:trHeight w:val="690"/>
        </w:trPr>
        <w:tc>
          <w:tcPr>
            <w:tcW w:w="2897" w:type="dxa"/>
            <w:hideMark/>
          </w:tcPr>
          <w:p w14:paraId="30F7A212"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"Создание условий для обеспечения комфортного проживания жителей в многоквартирных домах Московской области"</w:t>
            </w:r>
          </w:p>
        </w:tc>
        <w:tc>
          <w:tcPr>
            <w:tcW w:w="662" w:type="dxa"/>
            <w:hideMark/>
          </w:tcPr>
          <w:p w14:paraId="27116CA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282DE0C"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18D4AD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347D5487" w14:textId="77777777" w:rsidR="006F420C" w:rsidRPr="00977266" w:rsidRDefault="006F420C" w:rsidP="002965C1">
            <w:pPr>
              <w:rPr>
                <w:rFonts w:ascii="Arial" w:hAnsi="Arial" w:cs="Arial"/>
                <w:sz w:val="24"/>
                <w:szCs w:val="24"/>
              </w:rPr>
            </w:pPr>
            <w:r w:rsidRPr="00977266">
              <w:rPr>
                <w:rFonts w:ascii="Arial" w:hAnsi="Arial" w:cs="Arial"/>
                <w:sz w:val="24"/>
                <w:szCs w:val="24"/>
              </w:rPr>
              <w:t>1730000000</w:t>
            </w:r>
          </w:p>
        </w:tc>
        <w:tc>
          <w:tcPr>
            <w:tcW w:w="742" w:type="dxa"/>
            <w:noWrap/>
            <w:hideMark/>
          </w:tcPr>
          <w:p w14:paraId="472095E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822ECF2" w14:textId="77777777" w:rsidR="006F420C" w:rsidRPr="00977266" w:rsidRDefault="006F420C" w:rsidP="002965C1">
            <w:pPr>
              <w:rPr>
                <w:rFonts w:ascii="Arial" w:hAnsi="Arial" w:cs="Arial"/>
                <w:sz w:val="24"/>
                <w:szCs w:val="24"/>
              </w:rPr>
            </w:pPr>
            <w:r w:rsidRPr="00977266">
              <w:rPr>
                <w:rFonts w:ascii="Arial" w:hAnsi="Arial" w:cs="Arial"/>
                <w:sz w:val="24"/>
                <w:szCs w:val="24"/>
              </w:rPr>
              <w:t>2 898</w:t>
            </w:r>
          </w:p>
        </w:tc>
        <w:tc>
          <w:tcPr>
            <w:tcW w:w="1871" w:type="dxa"/>
            <w:gridSpan w:val="2"/>
            <w:noWrap/>
            <w:hideMark/>
          </w:tcPr>
          <w:p w14:paraId="7EE8E4B0" w14:textId="77777777" w:rsidR="006F420C" w:rsidRPr="00977266" w:rsidRDefault="006F420C" w:rsidP="002965C1">
            <w:pPr>
              <w:rPr>
                <w:rFonts w:ascii="Arial" w:hAnsi="Arial" w:cs="Arial"/>
                <w:sz w:val="24"/>
                <w:szCs w:val="24"/>
              </w:rPr>
            </w:pPr>
            <w:r w:rsidRPr="00977266">
              <w:rPr>
                <w:rFonts w:ascii="Arial" w:hAnsi="Arial" w:cs="Arial"/>
                <w:sz w:val="24"/>
                <w:szCs w:val="24"/>
              </w:rPr>
              <w:t>2 898</w:t>
            </w:r>
          </w:p>
        </w:tc>
      </w:tr>
      <w:tr w:rsidR="006F420C" w:rsidRPr="001B75DA" w14:paraId="0DB790E6" w14:textId="77777777" w:rsidTr="006F420C">
        <w:trPr>
          <w:trHeight w:val="465"/>
        </w:trPr>
        <w:tc>
          <w:tcPr>
            <w:tcW w:w="2897" w:type="dxa"/>
            <w:hideMark/>
          </w:tcPr>
          <w:p w14:paraId="03926673"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"Приведение в надлежащее состояние подъездов в многоквартирных домах"</w:t>
            </w:r>
          </w:p>
        </w:tc>
        <w:tc>
          <w:tcPr>
            <w:tcW w:w="662" w:type="dxa"/>
            <w:hideMark/>
          </w:tcPr>
          <w:p w14:paraId="227101F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4659023"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757710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6097B2A4" w14:textId="77777777" w:rsidR="006F420C" w:rsidRPr="00977266" w:rsidRDefault="006F420C" w:rsidP="002965C1">
            <w:pPr>
              <w:rPr>
                <w:rFonts w:ascii="Arial" w:hAnsi="Arial" w:cs="Arial"/>
                <w:sz w:val="24"/>
                <w:szCs w:val="24"/>
              </w:rPr>
            </w:pPr>
            <w:r w:rsidRPr="00977266">
              <w:rPr>
                <w:rFonts w:ascii="Arial" w:hAnsi="Arial" w:cs="Arial"/>
                <w:sz w:val="24"/>
                <w:szCs w:val="24"/>
              </w:rPr>
              <w:t>1730100000</w:t>
            </w:r>
          </w:p>
        </w:tc>
        <w:tc>
          <w:tcPr>
            <w:tcW w:w="742" w:type="dxa"/>
            <w:noWrap/>
            <w:hideMark/>
          </w:tcPr>
          <w:p w14:paraId="36AD380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E4A9D4A" w14:textId="77777777" w:rsidR="006F420C" w:rsidRPr="00977266" w:rsidRDefault="006F420C" w:rsidP="002965C1">
            <w:pPr>
              <w:rPr>
                <w:rFonts w:ascii="Arial" w:hAnsi="Arial" w:cs="Arial"/>
                <w:sz w:val="24"/>
                <w:szCs w:val="24"/>
              </w:rPr>
            </w:pPr>
            <w:r w:rsidRPr="00977266">
              <w:rPr>
                <w:rFonts w:ascii="Arial" w:hAnsi="Arial" w:cs="Arial"/>
                <w:sz w:val="24"/>
                <w:szCs w:val="24"/>
              </w:rPr>
              <w:t>2 898</w:t>
            </w:r>
          </w:p>
        </w:tc>
        <w:tc>
          <w:tcPr>
            <w:tcW w:w="1871" w:type="dxa"/>
            <w:gridSpan w:val="2"/>
            <w:noWrap/>
            <w:hideMark/>
          </w:tcPr>
          <w:p w14:paraId="7F80DD52" w14:textId="77777777" w:rsidR="006F420C" w:rsidRPr="00977266" w:rsidRDefault="006F420C" w:rsidP="002965C1">
            <w:pPr>
              <w:rPr>
                <w:rFonts w:ascii="Arial" w:hAnsi="Arial" w:cs="Arial"/>
                <w:sz w:val="24"/>
                <w:szCs w:val="24"/>
              </w:rPr>
            </w:pPr>
            <w:r w:rsidRPr="00977266">
              <w:rPr>
                <w:rFonts w:ascii="Arial" w:hAnsi="Arial" w:cs="Arial"/>
                <w:sz w:val="24"/>
                <w:szCs w:val="24"/>
              </w:rPr>
              <w:t>2 898</w:t>
            </w:r>
          </w:p>
        </w:tc>
      </w:tr>
      <w:tr w:rsidR="006F420C" w:rsidRPr="001B75DA" w14:paraId="29C47330" w14:textId="77777777" w:rsidTr="006F420C">
        <w:trPr>
          <w:trHeight w:val="300"/>
        </w:trPr>
        <w:tc>
          <w:tcPr>
            <w:tcW w:w="2897" w:type="dxa"/>
            <w:hideMark/>
          </w:tcPr>
          <w:p w14:paraId="563E6FA4" w14:textId="77777777" w:rsidR="006F420C" w:rsidRPr="00977266" w:rsidRDefault="006F420C" w:rsidP="002965C1">
            <w:pPr>
              <w:rPr>
                <w:rFonts w:ascii="Arial" w:hAnsi="Arial" w:cs="Arial"/>
                <w:sz w:val="24"/>
                <w:szCs w:val="24"/>
              </w:rPr>
            </w:pPr>
            <w:r w:rsidRPr="00977266">
              <w:rPr>
                <w:rFonts w:ascii="Arial" w:hAnsi="Arial" w:cs="Arial"/>
                <w:sz w:val="24"/>
                <w:szCs w:val="24"/>
              </w:rPr>
              <w:t>Ремонт подъездов в многоквартирных домах</w:t>
            </w:r>
          </w:p>
        </w:tc>
        <w:tc>
          <w:tcPr>
            <w:tcW w:w="662" w:type="dxa"/>
            <w:hideMark/>
          </w:tcPr>
          <w:p w14:paraId="344DC73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6E12EC7"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7CC43F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62571824" w14:textId="77777777" w:rsidR="006F420C" w:rsidRPr="00977266" w:rsidRDefault="006F420C" w:rsidP="002965C1">
            <w:pPr>
              <w:rPr>
                <w:rFonts w:ascii="Arial" w:hAnsi="Arial" w:cs="Arial"/>
                <w:sz w:val="24"/>
                <w:szCs w:val="24"/>
              </w:rPr>
            </w:pPr>
            <w:r w:rsidRPr="00977266">
              <w:rPr>
                <w:rFonts w:ascii="Arial" w:hAnsi="Arial" w:cs="Arial"/>
                <w:sz w:val="24"/>
                <w:szCs w:val="24"/>
              </w:rPr>
              <w:t>17301S0950</w:t>
            </w:r>
          </w:p>
        </w:tc>
        <w:tc>
          <w:tcPr>
            <w:tcW w:w="742" w:type="dxa"/>
            <w:noWrap/>
            <w:hideMark/>
          </w:tcPr>
          <w:p w14:paraId="424601A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2B9748D" w14:textId="77777777" w:rsidR="006F420C" w:rsidRPr="00977266" w:rsidRDefault="006F420C" w:rsidP="002965C1">
            <w:pPr>
              <w:rPr>
                <w:rFonts w:ascii="Arial" w:hAnsi="Arial" w:cs="Arial"/>
                <w:sz w:val="24"/>
                <w:szCs w:val="24"/>
              </w:rPr>
            </w:pPr>
            <w:r w:rsidRPr="00977266">
              <w:rPr>
                <w:rFonts w:ascii="Arial" w:hAnsi="Arial" w:cs="Arial"/>
                <w:sz w:val="24"/>
                <w:szCs w:val="24"/>
              </w:rPr>
              <w:t>2 898</w:t>
            </w:r>
          </w:p>
        </w:tc>
        <w:tc>
          <w:tcPr>
            <w:tcW w:w="1871" w:type="dxa"/>
            <w:gridSpan w:val="2"/>
            <w:noWrap/>
            <w:hideMark/>
          </w:tcPr>
          <w:p w14:paraId="6FB910BF" w14:textId="77777777" w:rsidR="006F420C" w:rsidRPr="00977266" w:rsidRDefault="006F420C" w:rsidP="002965C1">
            <w:pPr>
              <w:rPr>
                <w:rFonts w:ascii="Arial" w:hAnsi="Arial" w:cs="Arial"/>
                <w:sz w:val="24"/>
                <w:szCs w:val="24"/>
              </w:rPr>
            </w:pPr>
            <w:r w:rsidRPr="00977266">
              <w:rPr>
                <w:rFonts w:ascii="Arial" w:hAnsi="Arial" w:cs="Arial"/>
                <w:sz w:val="24"/>
                <w:szCs w:val="24"/>
              </w:rPr>
              <w:t>2 898</w:t>
            </w:r>
          </w:p>
        </w:tc>
      </w:tr>
      <w:tr w:rsidR="006F420C" w:rsidRPr="001B75DA" w14:paraId="18C4367C" w14:textId="77777777" w:rsidTr="006F420C">
        <w:trPr>
          <w:trHeight w:val="300"/>
        </w:trPr>
        <w:tc>
          <w:tcPr>
            <w:tcW w:w="2897" w:type="dxa"/>
            <w:hideMark/>
          </w:tcPr>
          <w:p w14:paraId="7083BF64"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бюджетные ассигнования</w:t>
            </w:r>
          </w:p>
        </w:tc>
        <w:tc>
          <w:tcPr>
            <w:tcW w:w="662" w:type="dxa"/>
            <w:hideMark/>
          </w:tcPr>
          <w:p w14:paraId="0952600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83BD553"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6A739BA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70265E74" w14:textId="77777777" w:rsidR="006F420C" w:rsidRPr="00977266" w:rsidRDefault="006F420C" w:rsidP="002965C1">
            <w:pPr>
              <w:rPr>
                <w:rFonts w:ascii="Arial" w:hAnsi="Arial" w:cs="Arial"/>
                <w:sz w:val="24"/>
                <w:szCs w:val="24"/>
              </w:rPr>
            </w:pPr>
            <w:r w:rsidRPr="00977266">
              <w:rPr>
                <w:rFonts w:ascii="Arial" w:hAnsi="Arial" w:cs="Arial"/>
                <w:sz w:val="24"/>
                <w:szCs w:val="24"/>
              </w:rPr>
              <w:t>17301S0950</w:t>
            </w:r>
          </w:p>
        </w:tc>
        <w:tc>
          <w:tcPr>
            <w:tcW w:w="742" w:type="dxa"/>
            <w:noWrap/>
            <w:hideMark/>
          </w:tcPr>
          <w:p w14:paraId="0B0288B9" w14:textId="77777777" w:rsidR="006F420C" w:rsidRPr="00977266" w:rsidRDefault="006F420C" w:rsidP="002965C1">
            <w:pPr>
              <w:rPr>
                <w:rFonts w:ascii="Arial" w:hAnsi="Arial" w:cs="Arial"/>
                <w:sz w:val="24"/>
                <w:szCs w:val="24"/>
              </w:rPr>
            </w:pPr>
            <w:r w:rsidRPr="00977266">
              <w:rPr>
                <w:rFonts w:ascii="Arial" w:hAnsi="Arial" w:cs="Arial"/>
                <w:sz w:val="24"/>
                <w:szCs w:val="24"/>
              </w:rPr>
              <w:t>800</w:t>
            </w:r>
          </w:p>
        </w:tc>
        <w:tc>
          <w:tcPr>
            <w:tcW w:w="1393" w:type="dxa"/>
            <w:noWrap/>
            <w:hideMark/>
          </w:tcPr>
          <w:p w14:paraId="7B43C8FE" w14:textId="77777777" w:rsidR="006F420C" w:rsidRPr="00977266" w:rsidRDefault="006F420C" w:rsidP="002965C1">
            <w:pPr>
              <w:rPr>
                <w:rFonts w:ascii="Arial" w:hAnsi="Arial" w:cs="Arial"/>
                <w:sz w:val="24"/>
                <w:szCs w:val="24"/>
              </w:rPr>
            </w:pPr>
            <w:r w:rsidRPr="00977266">
              <w:rPr>
                <w:rFonts w:ascii="Arial" w:hAnsi="Arial" w:cs="Arial"/>
                <w:sz w:val="24"/>
                <w:szCs w:val="24"/>
              </w:rPr>
              <w:t>2 898</w:t>
            </w:r>
          </w:p>
        </w:tc>
        <w:tc>
          <w:tcPr>
            <w:tcW w:w="1871" w:type="dxa"/>
            <w:gridSpan w:val="2"/>
            <w:noWrap/>
            <w:hideMark/>
          </w:tcPr>
          <w:p w14:paraId="7282A36B" w14:textId="77777777" w:rsidR="006F420C" w:rsidRPr="00977266" w:rsidRDefault="006F420C" w:rsidP="002965C1">
            <w:pPr>
              <w:rPr>
                <w:rFonts w:ascii="Arial" w:hAnsi="Arial" w:cs="Arial"/>
                <w:sz w:val="24"/>
                <w:szCs w:val="24"/>
              </w:rPr>
            </w:pPr>
            <w:r w:rsidRPr="00977266">
              <w:rPr>
                <w:rFonts w:ascii="Arial" w:hAnsi="Arial" w:cs="Arial"/>
                <w:sz w:val="24"/>
                <w:szCs w:val="24"/>
              </w:rPr>
              <w:t>2 898</w:t>
            </w:r>
          </w:p>
        </w:tc>
      </w:tr>
      <w:tr w:rsidR="006F420C" w:rsidRPr="001B75DA" w14:paraId="00848EE7" w14:textId="77777777" w:rsidTr="006F420C">
        <w:trPr>
          <w:trHeight w:val="690"/>
        </w:trPr>
        <w:tc>
          <w:tcPr>
            <w:tcW w:w="2897" w:type="dxa"/>
            <w:hideMark/>
          </w:tcPr>
          <w:p w14:paraId="3A6AFB34"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2" w:type="dxa"/>
            <w:hideMark/>
          </w:tcPr>
          <w:p w14:paraId="3533D0A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FD8A3E9"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514E42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1D829DF1" w14:textId="77777777" w:rsidR="006F420C" w:rsidRPr="00977266" w:rsidRDefault="006F420C" w:rsidP="002965C1">
            <w:pPr>
              <w:rPr>
                <w:rFonts w:ascii="Arial" w:hAnsi="Arial" w:cs="Arial"/>
                <w:sz w:val="24"/>
                <w:szCs w:val="24"/>
              </w:rPr>
            </w:pPr>
            <w:r w:rsidRPr="00977266">
              <w:rPr>
                <w:rFonts w:ascii="Arial" w:hAnsi="Arial" w:cs="Arial"/>
                <w:sz w:val="24"/>
                <w:szCs w:val="24"/>
              </w:rPr>
              <w:t>17301S0950</w:t>
            </w:r>
          </w:p>
        </w:tc>
        <w:tc>
          <w:tcPr>
            <w:tcW w:w="742" w:type="dxa"/>
            <w:noWrap/>
            <w:hideMark/>
          </w:tcPr>
          <w:p w14:paraId="36F1E93D" w14:textId="77777777" w:rsidR="006F420C" w:rsidRPr="00977266" w:rsidRDefault="006F420C" w:rsidP="002965C1">
            <w:pPr>
              <w:rPr>
                <w:rFonts w:ascii="Arial" w:hAnsi="Arial" w:cs="Arial"/>
                <w:sz w:val="24"/>
                <w:szCs w:val="24"/>
              </w:rPr>
            </w:pPr>
            <w:r w:rsidRPr="00977266">
              <w:rPr>
                <w:rFonts w:ascii="Arial" w:hAnsi="Arial" w:cs="Arial"/>
                <w:sz w:val="24"/>
                <w:szCs w:val="24"/>
              </w:rPr>
              <w:t>810</w:t>
            </w:r>
          </w:p>
        </w:tc>
        <w:tc>
          <w:tcPr>
            <w:tcW w:w="1393" w:type="dxa"/>
            <w:noWrap/>
            <w:hideMark/>
          </w:tcPr>
          <w:p w14:paraId="798D95F5" w14:textId="77777777" w:rsidR="006F420C" w:rsidRPr="00977266" w:rsidRDefault="006F420C" w:rsidP="002965C1">
            <w:pPr>
              <w:rPr>
                <w:rFonts w:ascii="Arial" w:hAnsi="Arial" w:cs="Arial"/>
                <w:sz w:val="24"/>
                <w:szCs w:val="24"/>
              </w:rPr>
            </w:pPr>
            <w:r w:rsidRPr="00977266">
              <w:rPr>
                <w:rFonts w:ascii="Arial" w:hAnsi="Arial" w:cs="Arial"/>
                <w:sz w:val="24"/>
                <w:szCs w:val="24"/>
              </w:rPr>
              <w:t>2 898</w:t>
            </w:r>
          </w:p>
        </w:tc>
        <w:tc>
          <w:tcPr>
            <w:tcW w:w="1871" w:type="dxa"/>
            <w:gridSpan w:val="2"/>
            <w:noWrap/>
            <w:hideMark/>
          </w:tcPr>
          <w:p w14:paraId="47BEDF2D" w14:textId="77777777" w:rsidR="006F420C" w:rsidRPr="00977266" w:rsidRDefault="006F420C" w:rsidP="002965C1">
            <w:pPr>
              <w:rPr>
                <w:rFonts w:ascii="Arial" w:hAnsi="Arial" w:cs="Arial"/>
                <w:sz w:val="24"/>
                <w:szCs w:val="24"/>
              </w:rPr>
            </w:pPr>
            <w:r w:rsidRPr="00977266">
              <w:rPr>
                <w:rFonts w:ascii="Arial" w:hAnsi="Arial" w:cs="Arial"/>
                <w:sz w:val="24"/>
                <w:szCs w:val="24"/>
              </w:rPr>
              <w:t>2 898</w:t>
            </w:r>
          </w:p>
        </w:tc>
      </w:tr>
      <w:tr w:rsidR="006F420C" w:rsidRPr="001B75DA" w14:paraId="041883B3" w14:textId="77777777" w:rsidTr="006F420C">
        <w:trPr>
          <w:trHeight w:val="465"/>
        </w:trPr>
        <w:tc>
          <w:tcPr>
            <w:tcW w:w="2897" w:type="dxa"/>
            <w:hideMark/>
          </w:tcPr>
          <w:p w14:paraId="786AE751"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Муниципальная программа "Переселение граждан из аварийного жилищного фонда"</w:t>
            </w:r>
          </w:p>
        </w:tc>
        <w:tc>
          <w:tcPr>
            <w:tcW w:w="662" w:type="dxa"/>
            <w:hideMark/>
          </w:tcPr>
          <w:p w14:paraId="3838FF7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DAE6DE5"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7BAE45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hideMark/>
          </w:tcPr>
          <w:p w14:paraId="47D620FD" w14:textId="77777777" w:rsidR="006F420C" w:rsidRPr="00977266" w:rsidRDefault="006F420C" w:rsidP="002965C1">
            <w:pPr>
              <w:rPr>
                <w:rFonts w:ascii="Arial" w:hAnsi="Arial" w:cs="Arial"/>
                <w:sz w:val="24"/>
                <w:szCs w:val="24"/>
              </w:rPr>
            </w:pPr>
            <w:r w:rsidRPr="00977266">
              <w:rPr>
                <w:rFonts w:ascii="Arial" w:hAnsi="Arial" w:cs="Arial"/>
                <w:sz w:val="24"/>
                <w:szCs w:val="24"/>
              </w:rPr>
              <w:t>1900000000</w:t>
            </w:r>
          </w:p>
        </w:tc>
        <w:tc>
          <w:tcPr>
            <w:tcW w:w="742" w:type="dxa"/>
            <w:hideMark/>
          </w:tcPr>
          <w:p w14:paraId="7CBC65C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2992AEE" w14:textId="77777777" w:rsidR="006F420C" w:rsidRPr="00977266" w:rsidRDefault="006F420C" w:rsidP="002965C1">
            <w:pPr>
              <w:rPr>
                <w:rFonts w:ascii="Arial" w:hAnsi="Arial" w:cs="Arial"/>
                <w:sz w:val="24"/>
                <w:szCs w:val="24"/>
              </w:rPr>
            </w:pPr>
            <w:r w:rsidRPr="00977266">
              <w:rPr>
                <w:rFonts w:ascii="Arial" w:hAnsi="Arial" w:cs="Arial"/>
                <w:sz w:val="24"/>
                <w:szCs w:val="24"/>
              </w:rPr>
              <w:t>12 318</w:t>
            </w:r>
          </w:p>
        </w:tc>
        <w:tc>
          <w:tcPr>
            <w:tcW w:w="1871" w:type="dxa"/>
            <w:gridSpan w:val="2"/>
            <w:noWrap/>
            <w:hideMark/>
          </w:tcPr>
          <w:p w14:paraId="2910C9C0" w14:textId="77777777" w:rsidR="006F420C" w:rsidRPr="00977266" w:rsidRDefault="006F420C" w:rsidP="002965C1">
            <w:pPr>
              <w:rPr>
                <w:rFonts w:ascii="Arial" w:hAnsi="Arial" w:cs="Arial"/>
                <w:sz w:val="24"/>
                <w:szCs w:val="24"/>
              </w:rPr>
            </w:pPr>
            <w:r w:rsidRPr="00977266">
              <w:rPr>
                <w:rFonts w:ascii="Arial" w:hAnsi="Arial" w:cs="Arial"/>
                <w:sz w:val="24"/>
                <w:szCs w:val="24"/>
              </w:rPr>
              <w:t>276 747</w:t>
            </w:r>
          </w:p>
        </w:tc>
      </w:tr>
      <w:tr w:rsidR="006F420C" w:rsidRPr="001B75DA" w14:paraId="74B1B5B3" w14:textId="77777777" w:rsidTr="006F420C">
        <w:trPr>
          <w:trHeight w:val="690"/>
        </w:trPr>
        <w:tc>
          <w:tcPr>
            <w:tcW w:w="2897" w:type="dxa"/>
            <w:hideMark/>
          </w:tcPr>
          <w:p w14:paraId="3B811F4D"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"Обеспечение мероприятий по переселению граждан из аварийного жилищного фонда в Московской области"</w:t>
            </w:r>
          </w:p>
        </w:tc>
        <w:tc>
          <w:tcPr>
            <w:tcW w:w="662" w:type="dxa"/>
            <w:hideMark/>
          </w:tcPr>
          <w:p w14:paraId="639AAC6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FD5E189"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0B3A1BF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4F507CDF" w14:textId="77777777" w:rsidR="006F420C" w:rsidRPr="00977266" w:rsidRDefault="006F420C" w:rsidP="002965C1">
            <w:pPr>
              <w:rPr>
                <w:rFonts w:ascii="Arial" w:hAnsi="Arial" w:cs="Arial"/>
                <w:sz w:val="24"/>
                <w:szCs w:val="24"/>
              </w:rPr>
            </w:pPr>
            <w:r w:rsidRPr="00977266">
              <w:rPr>
                <w:rFonts w:ascii="Arial" w:hAnsi="Arial" w:cs="Arial"/>
                <w:sz w:val="24"/>
                <w:szCs w:val="24"/>
              </w:rPr>
              <w:t>1920000000</w:t>
            </w:r>
          </w:p>
        </w:tc>
        <w:tc>
          <w:tcPr>
            <w:tcW w:w="742" w:type="dxa"/>
            <w:noWrap/>
            <w:hideMark/>
          </w:tcPr>
          <w:p w14:paraId="5DD3472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D5EBD8E" w14:textId="77777777" w:rsidR="006F420C" w:rsidRPr="00977266" w:rsidRDefault="006F420C" w:rsidP="002965C1">
            <w:pPr>
              <w:rPr>
                <w:rFonts w:ascii="Arial" w:hAnsi="Arial" w:cs="Arial"/>
                <w:sz w:val="24"/>
                <w:szCs w:val="24"/>
              </w:rPr>
            </w:pPr>
            <w:r w:rsidRPr="00977266">
              <w:rPr>
                <w:rFonts w:ascii="Arial" w:hAnsi="Arial" w:cs="Arial"/>
                <w:sz w:val="24"/>
                <w:szCs w:val="24"/>
              </w:rPr>
              <w:t>12 318</w:t>
            </w:r>
          </w:p>
        </w:tc>
        <w:tc>
          <w:tcPr>
            <w:tcW w:w="1871" w:type="dxa"/>
            <w:gridSpan w:val="2"/>
            <w:noWrap/>
            <w:hideMark/>
          </w:tcPr>
          <w:p w14:paraId="069A9E25" w14:textId="77777777" w:rsidR="006F420C" w:rsidRPr="00977266" w:rsidRDefault="006F420C" w:rsidP="002965C1">
            <w:pPr>
              <w:rPr>
                <w:rFonts w:ascii="Arial" w:hAnsi="Arial" w:cs="Arial"/>
                <w:sz w:val="24"/>
                <w:szCs w:val="24"/>
              </w:rPr>
            </w:pPr>
            <w:r w:rsidRPr="00977266">
              <w:rPr>
                <w:rFonts w:ascii="Arial" w:hAnsi="Arial" w:cs="Arial"/>
                <w:sz w:val="24"/>
                <w:szCs w:val="24"/>
              </w:rPr>
              <w:t>276 747</w:t>
            </w:r>
          </w:p>
        </w:tc>
      </w:tr>
      <w:tr w:rsidR="006F420C" w:rsidRPr="001B75DA" w14:paraId="20D911A7" w14:textId="77777777" w:rsidTr="006F420C">
        <w:trPr>
          <w:trHeight w:val="465"/>
        </w:trPr>
        <w:tc>
          <w:tcPr>
            <w:tcW w:w="2897" w:type="dxa"/>
            <w:hideMark/>
          </w:tcPr>
          <w:p w14:paraId="60948013"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"Переселение граждан из аварийного жилищного фонда"</w:t>
            </w:r>
          </w:p>
        </w:tc>
        <w:tc>
          <w:tcPr>
            <w:tcW w:w="662" w:type="dxa"/>
            <w:hideMark/>
          </w:tcPr>
          <w:p w14:paraId="3C02300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AF9F95A"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2DFC5F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7DBB6202" w14:textId="77777777" w:rsidR="006F420C" w:rsidRPr="00977266" w:rsidRDefault="006F420C" w:rsidP="002965C1">
            <w:pPr>
              <w:rPr>
                <w:rFonts w:ascii="Arial" w:hAnsi="Arial" w:cs="Arial"/>
                <w:sz w:val="24"/>
                <w:szCs w:val="24"/>
              </w:rPr>
            </w:pPr>
            <w:r w:rsidRPr="00977266">
              <w:rPr>
                <w:rFonts w:ascii="Arial" w:hAnsi="Arial" w:cs="Arial"/>
                <w:sz w:val="24"/>
                <w:szCs w:val="24"/>
              </w:rPr>
              <w:t>1920200000</w:t>
            </w:r>
          </w:p>
        </w:tc>
        <w:tc>
          <w:tcPr>
            <w:tcW w:w="742" w:type="dxa"/>
            <w:noWrap/>
            <w:hideMark/>
          </w:tcPr>
          <w:p w14:paraId="18ABE48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56B0E59" w14:textId="77777777" w:rsidR="006F420C" w:rsidRPr="00977266" w:rsidRDefault="006F420C" w:rsidP="002965C1">
            <w:pPr>
              <w:rPr>
                <w:rFonts w:ascii="Arial" w:hAnsi="Arial" w:cs="Arial"/>
                <w:sz w:val="24"/>
                <w:szCs w:val="24"/>
              </w:rPr>
            </w:pPr>
            <w:r w:rsidRPr="00977266">
              <w:rPr>
                <w:rFonts w:ascii="Arial" w:hAnsi="Arial" w:cs="Arial"/>
                <w:sz w:val="24"/>
                <w:szCs w:val="24"/>
              </w:rPr>
              <w:t>12 318</w:t>
            </w:r>
          </w:p>
        </w:tc>
        <w:tc>
          <w:tcPr>
            <w:tcW w:w="1871" w:type="dxa"/>
            <w:gridSpan w:val="2"/>
            <w:noWrap/>
            <w:hideMark/>
          </w:tcPr>
          <w:p w14:paraId="4712371C" w14:textId="77777777" w:rsidR="006F420C" w:rsidRPr="00977266" w:rsidRDefault="006F420C" w:rsidP="002965C1">
            <w:pPr>
              <w:rPr>
                <w:rFonts w:ascii="Arial" w:hAnsi="Arial" w:cs="Arial"/>
                <w:sz w:val="24"/>
                <w:szCs w:val="24"/>
              </w:rPr>
            </w:pPr>
            <w:r w:rsidRPr="00977266">
              <w:rPr>
                <w:rFonts w:ascii="Arial" w:hAnsi="Arial" w:cs="Arial"/>
                <w:sz w:val="24"/>
                <w:szCs w:val="24"/>
              </w:rPr>
              <w:t>276 747</w:t>
            </w:r>
          </w:p>
        </w:tc>
      </w:tr>
      <w:tr w:rsidR="006F420C" w:rsidRPr="001B75DA" w14:paraId="328CF4A6" w14:textId="77777777" w:rsidTr="006F420C">
        <w:trPr>
          <w:trHeight w:val="690"/>
        </w:trPr>
        <w:tc>
          <w:tcPr>
            <w:tcW w:w="2897" w:type="dxa"/>
            <w:hideMark/>
          </w:tcPr>
          <w:p w14:paraId="4286FD66"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Обеспечение мероприятий по переселению граждан из аварийного жилищного фонда за счет средств местного бюджета</w:t>
            </w:r>
          </w:p>
        </w:tc>
        <w:tc>
          <w:tcPr>
            <w:tcW w:w="662" w:type="dxa"/>
            <w:hideMark/>
          </w:tcPr>
          <w:p w14:paraId="4FB401B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7B23374"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1A6CB38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5730C37F" w14:textId="77777777" w:rsidR="006F420C" w:rsidRPr="00977266" w:rsidRDefault="006F420C" w:rsidP="002965C1">
            <w:pPr>
              <w:rPr>
                <w:rFonts w:ascii="Arial" w:hAnsi="Arial" w:cs="Arial"/>
                <w:sz w:val="24"/>
                <w:szCs w:val="24"/>
              </w:rPr>
            </w:pPr>
            <w:r w:rsidRPr="00977266">
              <w:rPr>
                <w:rFonts w:ascii="Arial" w:hAnsi="Arial" w:cs="Arial"/>
                <w:sz w:val="24"/>
                <w:szCs w:val="24"/>
              </w:rPr>
              <w:t>1920279605</w:t>
            </w:r>
          </w:p>
        </w:tc>
        <w:tc>
          <w:tcPr>
            <w:tcW w:w="742" w:type="dxa"/>
            <w:noWrap/>
            <w:hideMark/>
          </w:tcPr>
          <w:p w14:paraId="04C8BD7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41998BC" w14:textId="77777777" w:rsidR="006F420C" w:rsidRPr="00977266" w:rsidRDefault="006F420C" w:rsidP="002965C1">
            <w:pPr>
              <w:rPr>
                <w:rFonts w:ascii="Arial" w:hAnsi="Arial" w:cs="Arial"/>
                <w:sz w:val="24"/>
                <w:szCs w:val="24"/>
              </w:rPr>
            </w:pPr>
            <w:r w:rsidRPr="00977266">
              <w:rPr>
                <w:rFonts w:ascii="Arial" w:hAnsi="Arial" w:cs="Arial"/>
                <w:sz w:val="24"/>
                <w:szCs w:val="24"/>
              </w:rPr>
              <w:t>12 318</w:t>
            </w:r>
          </w:p>
        </w:tc>
        <w:tc>
          <w:tcPr>
            <w:tcW w:w="1871" w:type="dxa"/>
            <w:gridSpan w:val="2"/>
            <w:noWrap/>
            <w:hideMark/>
          </w:tcPr>
          <w:p w14:paraId="05052C9B" w14:textId="77777777" w:rsidR="006F420C" w:rsidRPr="00977266" w:rsidRDefault="006F420C" w:rsidP="002965C1">
            <w:pPr>
              <w:rPr>
                <w:rFonts w:ascii="Arial" w:hAnsi="Arial" w:cs="Arial"/>
                <w:sz w:val="24"/>
                <w:szCs w:val="24"/>
              </w:rPr>
            </w:pPr>
            <w:r w:rsidRPr="00977266">
              <w:rPr>
                <w:rFonts w:ascii="Arial" w:hAnsi="Arial" w:cs="Arial"/>
                <w:sz w:val="24"/>
                <w:szCs w:val="24"/>
              </w:rPr>
              <w:t>11 374</w:t>
            </w:r>
          </w:p>
        </w:tc>
      </w:tr>
      <w:tr w:rsidR="006F420C" w:rsidRPr="001B75DA" w14:paraId="7AA0849F" w14:textId="77777777" w:rsidTr="006F420C">
        <w:trPr>
          <w:trHeight w:val="465"/>
        </w:trPr>
        <w:tc>
          <w:tcPr>
            <w:tcW w:w="2897" w:type="dxa"/>
            <w:hideMark/>
          </w:tcPr>
          <w:p w14:paraId="649262F0" w14:textId="77777777" w:rsidR="006F420C" w:rsidRPr="00977266" w:rsidRDefault="006F420C" w:rsidP="002965C1">
            <w:pPr>
              <w:rPr>
                <w:rFonts w:ascii="Arial" w:hAnsi="Arial" w:cs="Arial"/>
                <w:sz w:val="24"/>
                <w:szCs w:val="24"/>
              </w:rPr>
            </w:pPr>
            <w:r w:rsidRPr="00977266">
              <w:rPr>
                <w:rFonts w:ascii="Arial" w:hAnsi="Arial" w:cs="Arial"/>
                <w:sz w:val="24"/>
                <w:szCs w:val="24"/>
              </w:rPr>
              <w:t>Капитальные вложения в объекты государственной (муниципальной) собственности</w:t>
            </w:r>
          </w:p>
        </w:tc>
        <w:tc>
          <w:tcPr>
            <w:tcW w:w="662" w:type="dxa"/>
            <w:hideMark/>
          </w:tcPr>
          <w:p w14:paraId="5EEA7AD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47741ED"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4E29074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1709E586" w14:textId="77777777" w:rsidR="006F420C" w:rsidRPr="00977266" w:rsidRDefault="006F420C" w:rsidP="002965C1">
            <w:pPr>
              <w:rPr>
                <w:rFonts w:ascii="Arial" w:hAnsi="Arial" w:cs="Arial"/>
                <w:sz w:val="24"/>
                <w:szCs w:val="24"/>
              </w:rPr>
            </w:pPr>
            <w:r w:rsidRPr="00977266">
              <w:rPr>
                <w:rFonts w:ascii="Arial" w:hAnsi="Arial" w:cs="Arial"/>
                <w:sz w:val="24"/>
                <w:szCs w:val="24"/>
              </w:rPr>
              <w:t>1920279605</w:t>
            </w:r>
          </w:p>
        </w:tc>
        <w:tc>
          <w:tcPr>
            <w:tcW w:w="742" w:type="dxa"/>
            <w:noWrap/>
            <w:hideMark/>
          </w:tcPr>
          <w:p w14:paraId="71B70345"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c>
          <w:tcPr>
            <w:tcW w:w="1393" w:type="dxa"/>
            <w:noWrap/>
            <w:hideMark/>
          </w:tcPr>
          <w:p w14:paraId="150553BF" w14:textId="77777777" w:rsidR="006F420C" w:rsidRPr="00977266" w:rsidRDefault="006F420C" w:rsidP="002965C1">
            <w:pPr>
              <w:rPr>
                <w:rFonts w:ascii="Arial" w:hAnsi="Arial" w:cs="Arial"/>
                <w:sz w:val="24"/>
                <w:szCs w:val="24"/>
              </w:rPr>
            </w:pPr>
            <w:r w:rsidRPr="00977266">
              <w:rPr>
                <w:rFonts w:ascii="Arial" w:hAnsi="Arial" w:cs="Arial"/>
                <w:sz w:val="24"/>
                <w:szCs w:val="24"/>
              </w:rPr>
              <w:t>12 318</w:t>
            </w:r>
          </w:p>
        </w:tc>
        <w:tc>
          <w:tcPr>
            <w:tcW w:w="1871" w:type="dxa"/>
            <w:gridSpan w:val="2"/>
            <w:noWrap/>
            <w:hideMark/>
          </w:tcPr>
          <w:p w14:paraId="086A8C99" w14:textId="77777777" w:rsidR="006F420C" w:rsidRPr="00977266" w:rsidRDefault="006F420C" w:rsidP="002965C1">
            <w:pPr>
              <w:rPr>
                <w:rFonts w:ascii="Arial" w:hAnsi="Arial" w:cs="Arial"/>
                <w:sz w:val="24"/>
                <w:szCs w:val="24"/>
              </w:rPr>
            </w:pPr>
            <w:r w:rsidRPr="00977266">
              <w:rPr>
                <w:rFonts w:ascii="Arial" w:hAnsi="Arial" w:cs="Arial"/>
                <w:sz w:val="24"/>
                <w:szCs w:val="24"/>
              </w:rPr>
              <w:t>11 374</w:t>
            </w:r>
          </w:p>
        </w:tc>
      </w:tr>
      <w:tr w:rsidR="006F420C" w:rsidRPr="001B75DA" w14:paraId="49C9B64C" w14:textId="77777777" w:rsidTr="006F420C">
        <w:trPr>
          <w:trHeight w:val="300"/>
        </w:trPr>
        <w:tc>
          <w:tcPr>
            <w:tcW w:w="2897" w:type="dxa"/>
            <w:hideMark/>
          </w:tcPr>
          <w:p w14:paraId="7B0CCD0E" w14:textId="77777777" w:rsidR="006F420C" w:rsidRPr="00977266" w:rsidRDefault="006F420C" w:rsidP="002965C1">
            <w:pPr>
              <w:rPr>
                <w:rFonts w:ascii="Arial" w:hAnsi="Arial" w:cs="Arial"/>
                <w:sz w:val="24"/>
                <w:szCs w:val="24"/>
              </w:rPr>
            </w:pPr>
            <w:r w:rsidRPr="00977266">
              <w:rPr>
                <w:rFonts w:ascii="Arial" w:hAnsi="Arial" w:cs="Arial"/>
                <w:sz w:val="24"/>
                <w:szCs w:val="24"/>
              </w:rPr>
              <w:t>Бюджетные инвестиции</w:t>
            </w:r>
          </w:p>
        </w:tc>
        <w:tc>
          <w:tcPr>
            <w:tcW w:w="662" w:type="dxa"/>
            <w:hideMark/>
          </w:tcPr>
          <w:p w14:paraId="352397A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17EE952"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6CC9B2F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10E3DF8A" w14:textId="77777777" w:rsidR="006F420C" w:rsidRPr="00977266" w:rsidRDefault="006F420C" w:rsidP="002965C1">
            <w:pPr>
              <w:rPr>
                <w:rFonts w:ascii="Arial" w:hAnsi="Arial" w:cs="Arial"/>
                <w:sz w:val="24"/>
                <w:szCs w:val="24"/>
              </w:rPr>
            </w:pPr>
            <w:r w:rsidRPr="00977266">
              <w:rPr>
                <w:rFonts w:ascii="Arial" w:hAnsi="Arial" w:cs="Arial"/>
                <w:sz w:val="24"/>
                <w:szCs w:val="24"/>
              </w:rPr>
              <w:t>1920279605</w:t>
            </w:r>
          </w:p>
        </w:tc>
        <w:tc>
          <w:tcPr>
            <w:tcW w:w="742" w:type="dxa"/>
            <w:noWrap/>
            <w:hideMark/>
          </w:tcPr>
          <w:p w14:paraId="110365F6" w14:textId="77777777" w:rsidR="006F420C" w:rsidRPr="00977266" w:rsidRDefault="006F420C" w:rsidP="002965C1">
            <w:pPr>
              <w:rPr>
                <w:rFonts w:ascii="Arial" w:hAnsi="Arial" w:cs="Arial"/>
                <w:sz w:val="24"/>
                <w:szCs w:val="24"/>
              </w:rPr>
            </w:pPr>
            <w:r w:rsidRPr="00977266">
              <w:rPr>
                <w:rFonts w:ascii="Arial" w:hAnsi="Arial" w:cs="Arial"/>
                <w:sz w:val="24"/>
                <w:szCs w:val="24"/>
              </w:rPr>
              <w:t>410</w:t>
            </w:r>
          </w:p>
        </w:tc>
        <w:tc>
          <w:tcPr>
            <w:tcW w:w="1393" w:type="dxa"/>
            <w:noWrap/>
            <w:hideMark/>
          </w:tcPr>
          <w:p w14:paraId="4A6B4404" w14:textId="77777777" w:rsidR="006F420C" w:rsidRPr="00977266" w:rsidRDefault="006F420C" w:rsidP="002965C1">
            <w:pPr>
              <w:rPr>
                <w:rFonts w:ascii="Arial" w:hAnsi="Arial" w:cs="Arial"/>
                <w:sz w:val="24"/>
                <w:szCs w:val="24"/>
              </w:rPr>
            </w:pPr>
            <w:r w:rsidRPr="00977266">
              <w:rPr>
                <w:rFonts w:ascii="Arial" w:hAnsi="Arial" w:cs="Arial"/>
                <w:sz w:val="24"/>
                <w:szCs w:val="24"/>
              </w:rPr>
              <w:t>12 318</w:t>
            </w:r>
          </w:p>
        </w:tc>
        <w:tc>
          <w:tcPr>
            <w:tcW w:w="1871" w:type="dxa"/>
            <w:gridSpan w:val="2"/>
            <w:noWrap/>
            <w:hideMark/>
          </w:tcPr>
          <w:p w14:paraId="101D2965" w14:textId="77777777" w:rsidR="006F420C" w:rsidRPr="00977266" w:rsidRDefault="006F420C" w:rsidP="002965C1">
            <w:pPr>
              <w:rPr>
                <w:rFonts w:ascii="Arial" w:hAnsi="Arial" w:cs="Arial"/>
                <w:sz w:val="24"/>
                <w:szCs w:val="24"/>
              </w:rPr>
            </w:pPr>
            <w:r w:rsidRPr="00977266">
              <w:rPr>
                <w:rFonts w:ascii="Arial" w:hAnsi="Arial" w:cs="Arial"/>
                <w:sz w:val="24"/>
                <w:szCs w:val="24"/>
              </w:rPr>
              <w:t>11 374</w:t>
            </w:r>
          </w:p>
        </w:tc>
      </w:tr>
      <w:tr w:rsidR="006F420C" w:rsidRPr="001B75DA" w14:paraId="600A55C5" w14:textId="77777777" w:rsidTr="006F420C">
        <w:trPr>
          <w:trHeight w:val="465"/>
        </w:trPr>
        <w:tc>
          <w:tcPr>
            <w:tcW w:w="2897" w:type="dxa"/>
            <w:hideMark/>
          </w:tcPr>
          <w:p w14:paraId="5A635AB3"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Обеспечение мероприятий по переселению граждан из аварийного жилищного фонда</w:t>
            </w:r>
          </w:p>
        </w:tc>
        <w:tc>
          <w:tcPr>
            <w:tcW w:w="662" w:type="dxa"/>
            <w:hideMark/>
          </w:tcPr>
          <w:p w14:paraId="309B5DB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3681E42"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C5DBAD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12D4D2E6" w14:textId="77777777" w:rsidR="006F420C" w:rsidRPr="00977266" w:rsidRDefault="006F420C" w:rsidP="002965C1">
            <w:pPr>
              <w:rPr>
                <w:rFonts w:ascii="Arial" w:hAnsi="Arial" w:cs="Arial"/>
                <w:sz w:val="24"/>
                <w:szCs w:val="24"/>
              </w:rPr>
            </w:pPr>
            <w:r w:rsidRPr="00977266">
              <w:rPr>
                <w:rFonts w:ascii="Arial" w:hAnsi="Arial" w:cs="Arial"/>
                <w:sz w:val="24"/>
                <w:szCs w:val="24"/>
              </w:rPr>
              <w:t>19202S9605</w:t>
            </w:r>
          </w:p>
        </w:tc>
        <w:tc>
          <w:tcPr>
            <w:tcW w:w="742" w:type="dxa"/>
            <w:noWrap/>
            <w:hideMark/>
          </w:tcPr>
          <w:p w14:paraId="09AB756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1C3E4EF"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2332699C" w14:textId="77777777" w:rsidR="006F420C" w:rsidRPr="00977266" w:rsidRDefault="006F420C" w:rsidP="002965C1">
            <w:pPr>
              <w:rPr>
                <w:rFonts w:ascii="Arial" w:hAnsi="Arial" w:cs="Arial"/>
                <w:sz w:val="24"/>
                <w:szCs w:val="24"/>
              </w:rPr>
            </w:pPr>
            <w:r w:rsidRPr="00977266">
              <w:rPr>
                <w:rFonts w:ascii="Arial" w:hAnsi="Arial" w:cs="Arial"/>
                <w:sz w:val="24"/>
                <w:szCs w:val="24"/>
              </w:rPr>
              <w:t>265 372</w:t>
            </w:r>
          </w:p>
        </w:tc>
      </w:tr>
      <w:tr w:rsidR="006F420C" w:rsidRPr="001B75DA" w14:paraId="66C6B8BB" w14:textId="77777777" w:rsidTr="006F420C">
        <w:trPr>
          <w:trHeight w:val="465"/>
        </w:trPr>
        <w:tc>
          <w:tcPr>
            <w:tcW w:w="2897" w:type="dxa"/>
            <w:hideMark/>
          </w:tcPr>
          <w:p w14:paraId="07894714" w14:textId="77777777" w:rsidR="006F420C" w:rsidRPr="00977266" w:rsidRDefault="006F420C" w:rsidP="002965C1">
            <w:pPr>
              <w:rPr>
                <w:rFonts w:ascii="Arial" w:hAnsi="Arial" w:cs="Arial"/>
                <w:sz w:val="24"/>
                <w:szCs w:val="24"/>
              </w:rPr>
            </w:pPr>
            <w:r w:rsidRPr="00977266">
              <w:rPr>
                <w:rFonts w:ascii="Arial" w:hAnsi="Arial" w:cs="Arial"/>
                <w:sz w:val="24"/>
                <w:szCs w:val="24"/>
              </w:rPr>
              <w:t>Капитальные вложения в объекты государственной (муниципальной) собственности</w:t>
            </w:r>
          </w:p>
        </w:tc>
        <w:tc>
          <w:tcPr>
            <w:tcW w:w="662" w:type="dxa"/>
            <w:hideMark/>
          </w:tcPr>
          <w:p w14:paraId="38787BF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137B6CE"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16C9FA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4F369B72" w14:textId="77777777" w:rsidR="006F420C" w:rsidRPr="00977266" w:rsidRDefault="006F420C" w:rsidP="002965C1">
            <w:pPr>
              <w:rPr>
                <w:rFonts w:ascii="Arial" w:hAnsi="Arial" w:cs="Arial"/>
                <w:sz w:val="24"/>
                <w:szCs w:val="24"/>
              </w:rPr>
            </w:pPr>
            <w:r w:rsidRPr="00977266">
              <w:rPr>
                <w:rFonts w:ascii="Arial" w:hAnsi="Arial" w:cs="Arial"/>
                <w:sz w:val="24"/>
                <w:szCs w:val="24"/>
              </w:rPr>
              <w:t>19202S9605</w:t>
            </w:r>
          </w:p>
        </w:tc>
        <w:tc>
          <w:tcPr>
            <w:tcW w:w="742" w:type="dxa"/>
            <w:noWrap/>
            <w:hideMark/>
          </w:tcPr>
          <w:p w14:paraId="7CF6436B"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c>
          <w:tcPr>
            <w:tcW w:w="1393" w:type="dxa"/>
            <w:noWrap/>
            <w:hideMark/>
          </w:tcPr>
          <w:p w14:paraId="0E856C5D"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2F9AF571" w14:textId="77777777" w:rsidR="006F420C" w:rsidRPr="00977266" w:rsidRDefault="006F420C" w:rsidP="002965C1">
            <w:pPr>
              <w:rPr>
                <w:rFonts w:ascii="Arial" w:hAnsi="Arial" w:cs="Arial"/>
                <w:sz w:val="24"/>
                <w:szCs w:val="24"/>
              </w:rPr>
            </w:pPr>
            <w:r w:rsidRPr="00977266">
              <w:rPr>
                <w:rFonts w:ascii="Arial" w:hAnsi="Arial" w:cs="Arial"/>
                <w:sz w:val="24"/>
                <w:szCs w:val="24"/>
              </w:rPr>
              <w:t>265 372</w:t>
            </w:r>
          </w:p>
        </w:tc>
      </w:tr>
      <w:tr w:rsidR="006F420C" w:rsidRPr="001B75DA" w14:paraId="2D3C6049" w14:textId="77777777" w:rsidTr="006F420C">
        <w:trPr>
          <w:trHeight w:val="300"/>
        </w:trPr>
        <w:tc>
          <w:tcPr>
            <w:tcW w:w="2897" w:type="dxa"/>
            <w:hideMark/>
          </w:tcPr>
          <w:p w14:paraId="70A9BF1D" w14:textId="77777777" w:rsidR="006F420C" w:rsidRPr="00977266" w:rsidRDefault="006F420C" w:rsidP="002965C1">
            <w:pPr>
              <w:rPr>
                <w:rFonts w:ascii="Arial" w:hAnsi="Arial" w:cs="Arial"/>
                <w:sz w:val="24"/>
                <w:szCs w:val="24"/>
              </w:rPr>
            </w:pPr>
            <w:r w:rsidRPr="00977266">
              <w:rPr>
                <w:rFonts w:ascii="Arial" w:hAnsi="Arial" w:cs="Arial"/>
                <w:sz w:val="24"/>
                <w:szCs w:val="24"/>
              </w:rPr>
              <w:t>Бюджетные инвестиции</w:t>
            </w:r>
          </w:p>
        </w:tc>
        <w:tc>
          <w:tcPr>
            <w:tcW w:w="662" w:type="dxa"/>
            <w:hideMark/>
          </w:tcPr>
          <w:p w14:paraId="3B15ABE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9718E9F"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479365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59267382" w14:textId="77777777" w:rsidR="006F420C" w:rsidRPr="00977266" w:rsidRDefault="006F420C" w:rsidP="002965C1">
            <w:pPr>
              <w:rPr>
                <w:rFonts w:ascii="Arial" w:hAnsi="Arial" w:cs="Arial"/>
                <w:sz w:val="24"/>
                <w:szCs w:val="24"/>
              </w:rPr>
            </w:pPr>
            <w:r w:rsidRPr="00977266">
              <w:rPr>
                <w:rFonts w:ascii="Arial" w:hAnsi="Arial" w:cs="Arial"/>
                <w:sz w:val="24"/>
                <w:szCs w:val="24"/>
              </w:rPr>
              <w:t>19202S9605</w:t>
            </w:r>
          </w:p>
        </w:tc>
        <w:tc>
          <w:tcPr>
            <w:tcW w:w="742" w:type="dxa"/>
            <w:noWrap/>
            <w:hideMark/>
          </w:tcPr>
          <w:p w14:paraId="332A1C24" w14:textId="77777777" w:rsidR="006F420C" w:rsidRPr="00977266" w:rsidRDefault="006F420C" w:rsidP="002965C1">
            <w:pPr>
              <w:rPr>
                <w:rFonts w:ascii="Arial" w:hAnsi="Arial" w:cs="Arial"/>
                <w:sz w:val="24"/>
                <w:szCs w:val="24"/>
              </w:rPr>
            </w:pPr>
            <w:r w:rsidRPr="00977266">
              <w:rPr>
                <w:rFonts w:ascii="Arial" w:hAnsi="Arial" w:cs="Arial"/>
                <w:sz w:val="24"/>
                <w:szCs w:val="24"/>
              </w:rPr>
              <w:t>410</w:t>
            </w:r>
          </w:p>
        </w:tc>
        <w:tc>
          <w:tcPr>
            <w:tcW w:w="1393" w:type="dxa"/>
            <w:noWrap/>
            <w:hideMark/>
          </w:tcPr>
          <w:p w14:paraId="718669B7"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4C928D1D" w14:textId="77777777" w:rsidR="006F420C" w:rsidRPr="00977266" w:rsidRDefault="006F420C" w:rsidP="002965C1">
            <w:pPr>
              <w:rPr>
                <w:rFonts w:ascii="Arial" w:hAnsi="Arial" w:cs="Arial"/>
                <w:sz w:val="24"/>
                <w:szCs w:val="24"/>
              </w:rPr>
            </w:pPr>
            <w:r w:rsidRPr="00977266">
              <w:rPr>
                <w:rFonts w:ascii="Arial" w:hAnsi="Arial" w:cs="Arial"/>
                <w:sz w:val="24"/>
                <w:szCs w:val="24"/>
              </w:rPr>
              <w:t>265 372</w:t>
            </w:r>
          </w:p>
        </w:tc>
      </w:tr>
      <w:tr w:rsidR="006F420C" w:rsidRPr="001B75DA" w14:paraId="3B1FBA3A" w14:textId="77777777" w:rsidTr="006F420C">
        <w:trPr>
          <w:trHeight w:val="300"/>
        </w:trPr>
        <w:tc>
          <w:tcPr>
            <w:tcW w:w="2897" w:type="dxa"/>
            <w:hideMark/>
          </w:tcPr>
          <w:p w14:paraId="0046A6B1" w14:textId="77777777" w:rsidR="006F420C" w:rsidRPr="00977266" w:rsidRDefault="006F420C" w:rsidP="002965C1">
            <w:pPr>
              <w:rPr>
                <w:rFonts w:ascii="Arial" w:hAnsi="Arial" w:cs="Arial"/>
                <w:sz w:val="24"/>
                <w:szCs w:val="24"/>
              </w:rPr>
            </w:pPr>
            <w:r w:rsidRPr="00977266">
              <w:rPr>
                <w:rFonts w:ascii="Arial" w:hAnsi="Arial" w:cs="Arial"/>
                <w:sz w:val="24"/>
                <w:szCs w:val="24"/>
              </w:rPr>
              <w:t>Коммунальное хозяйство</w:t>
            </w:r>
          </w:p>
        </w:tc>
        <w:tc>
          <w:tcPr>
            <w:tcW w:w="662" w:type="dxa"/>
            <w:hideMark/>
          </w:tcPr>
          <w:p w14:paraId="3175836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43FF679"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4DF23DA"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hideMark/>
          </w:tcPr>
          <w:p w14:paraId="1F6F15E6"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03A7D8C6"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5933CA97" w14:textId="77777777" w:rsidR="006F420C" w:rsidRPr="00977266" w:rsidRDefault="006F420C" w:rsidP="002965C1">
            <w:pPr>
              <w:rPr>
                <w:rFonts w:ascii="Arial" w:hAnsi="Arial" w:cs="Arial"/>
                <w:sz w:val="24"/>
                <w:szCs w:val="24"/>
              </w:rPr>
            </w:pPr>
            <w:r w:rsidRPr="00977266">
              <w:rPr>
                <w:rFonts w:ascii="Arial" w:hAnsi="Arial" w:cs="Arial"/>
                <w:sz w:val="24"/>
                <w:szCs w:val="24"/>
              </w:rPr>
              <w:t>8 000</w:t>
            </w:r>
          </w:p>
        </w:tc>
        <w:tc>
          <w:tcPr>
            <w:tcW w:w="1871" w:type="dxa"/>
            <w:gridSpan w:val="2"/>
            <w:noWrap/>
            <w:hideMark/>
          </w:tcPr>
          <w:p w14:paraId="32EFF892" w14:textId="77777777" w:rsidR="006F420C" w:rsidRPr="00977266" w:rsidRDefault="006F420C" w:rsidP="002965C1">
            <w:pPr>
              <w:rPr>
                <w:rFonts w:ascii="Arial" w:hAnsi="Arial" w:cs="Arial"/>
                <w:sz w:val="24"/>
                <w:szCs w:val="24"/>
              </w:rPr>
            </w:pPr>
            <w:r w:rsidRPr="00977266">
              <w:rPr>
                <w:rFonts w:ascii="Arial" w:hAnsi="Arial" w:cs="Arial"/>
                <w:sz w:val="24"/>
                <w:szCs w:val="24"/>
              </w:rPr>
              <w:t>7 500</w:t>
            </w:r>
          </w:p>
        </w:tc>
      </w:tr>
      <w:tr w:rsidR="006F420C" w:rsidRPr="001B75DA" w14:paraId="3B13AABD" w14:textId="77777777" w:rsidTr="006F420C">
        <w:trPr>
          <w:trHeight w:val="465"/>
        </w:trPr>
        <w:tc>
          <w:tcPr>
            <w:tcW w:w="2897" w:type="dxa"/>
            <w:hideMark/>
          </w:tcPr>
          <w:p w14:paraId="4B381DF5"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Муниципальная программа "Развитие инженерной инфраструктуры и </w:t>
            </w:r>
            <w:proofErr w:type="spellStart"/>
            <w:r w:rsidRPr="00977266">
              <w:rPr>
                <w:rFonts w:ascii="Arial" w:hAnsi="Arial" w:cs="Arial"/>
                <w:sz w:val="24"/>
                <w:szCs w:val="24"/>
              </w:rPr>
              <w:t>энергоэффективности</w:t>
            </w:r>
            <w:proofErr w:type="spellEnd"/>
            <w:r w:rsidRPr="00977266">
              <w:rPr>
                <w:rFonts w:ascii="Arial" w:hAnsi="Arial" w:cs="Arial"/>
                <w:sz w:val="24"/>
                <w:szCs w:val="24"/>
              </w:rPr>
              <w:t>"</w:t>
            </w:r>
          </w:p>
        </w:tc>
        <w:tc>
          <w:tcPr>
            <w:tcW w:w="662" w:type="dxa"/>
            <w:hideMark/>
          </w:tcPr>
          <w:p w14:paraId="42E2268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8EC0F48"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131336FE"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hideMark/>
          </w:tcPr>
          <w:p w14:paraId="63316F3C" w14:textId="77777777" w:rsidR="006F420C" w:rsidRPr="00977266" w:rsidRDefault="006F420C" w:rsidP="002965C1">
            <w:pPr>
              <w:rPr>
                <w:rFonts w:ascii="Arial" w:hAnsi="Arial" w:cs="Arial"/>
                <w:sz w:val="24"/>
                <w:szCs w:val="24"/>
              </w:rPr>
            </w:pPr>
            <w:r w:rsidRPr="00977266">
              <w:rPr>
                <w:rFonts w:ascii="Arial" w:hAnsi="Arial" w:cs="Arial"/>
                <w:sz w:val="24"/>
                <w:szCs w:val="24"/>
              </w:rPr>
              <w:t>1000000000</w:t>
            </w:r>
          </w:p>
        </w:tc>
        <w:tc>
          <w:tcPr>
            <w:tcW w:w="742" w:type="dxa"/>
            <w:hideMark/>
          </w:tcPr>
          <w:p w14:paraId="7A853D2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48780F1" w14:textId="77777777" w:rsidR="006F420C" w:rsidRPr="00977266" w:rsidRDefault="006F420C" w:rsidP="002965C1">
            <w:pPr>
              <w:rPr>
                <w:rFonts w:ascii="Arial" w:hAnsi="Arial" w:cs="Arial"/>
                <w:sz w:val="24"/>
                <w:szCs w:val="24"/>
              </w:rPr>
            </w:pPr>
            <w:r w:rsidRPr="00977266">
              <w:rPr>
                <w:rFonts w:ascii="Arial" w:hAnsi="Arial" w:cs="Arial"/>
                <w:sz w:val="24"/>
                <w:szCs w:val="24"/>
              </w:rPr>
              <w:t>8 000</w:t>
            </w:r>
          </w:p>
        </w:tc>
        <w:tc>
          <w:tcPr>
            <w:tcW w:w="1871" w:type="dxa"/>
            <w:gridSpan w:val="2"/>
            <w:noWrap/>
            <w:hideMark/>
          </w:tcPr>
          <w:p w14:paraId="3D6A88EC" w14:textId="77777777" w:rsidR="006F420C" w:rsidRPr="00977266" w:rsidRDefault="006F420C" w:rsidP="002965C1">
            <w:pPr>
              <w:rPr>
                <w:rFonts w:ascii="Arial" w:hAnsi="Arial" w:cs="Arial"/>
                <w:sz w:val="24"/>
                <w:szCs w:val="24"/>
              </w:rPr>
            </w:pPr>
            <w:r w:rsidRPr="00977266">
              <w:rPr>
                <w:rFonts w:ascii="Arial" w:hAnsi="Arial" w:cs="Arial"/>
                <w:sz w:val="24"/>
                <w:szCs w:val="24"/>
              </w:rPr>
              <w:t>7 500</w:t>
            </w:r>
          </w:p>
        </w:tc>
      </w:tr>
      <w:tr w:rsidR="006F420C" w:rsidRPr="001B75DA" w14:paraId="471B0A99" w14:textId="77777777" w:rsidTr="006F420C">
        <w:trPr>
          <w:trHeight w:val="465"/>
        </w:trPr>
        <w:tc>
          <w:tcPr>
            <w:tcW w:w="2897" w:type="dxa"/>
            <w:hideMark/>
          </w:tcPr>
          <w:p w14:paraId="7C89E8CD"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Подпрограмма "Создание условий для обеспечения </w:t>
            </w:r>
            <w:r w:rsidRPr="00977266">
              <w:rPr>
                <w:rFonts w:ascii="Arial" w:hAnsi="Arial" w:cs="Arial"/>
                <w:sz w:val="24"/>
                <w:szCs w:val="24"/>
              </w:rPr>
              <w:lastRenderedPageBreak/>
              <w:t>качественными коммунальными услугами"</w:t>
            </w:r>
          </w:p>
        </w:tc>
        <w:tc>
          <w:tcPr>
            <w:tcW w:w="662" w:type="dxa"/>
            <w:hideMark/>
          </w:tcPr>
          <w:p w14:paraId="51B50000"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27CDDFD6"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010D46F"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40B268F0" w14:textId="77777777" w:rsidR="006F420C" w:rsidRPr="00977266" w:rsidRDefault="006F420C" w:rsidP="002965C1">
            <w:pPr>
              <w:rPr>
                <w:rFonts w:ascii="Arial" w:hAnsi="Arial" w:cs="Arial"/>
                <w:sz w:val="24"/>
                <w:szCs w:val="24"/>
              </w:rPr>
            </w:pPr>
            <w:r w:rsidRPr="00977266">
              <w:rPr>
                <w:rFonts w:ascii="Arial" w:hAnsi="Arial" w:cs="Arial"/>
                <w:sz w:val="24"/>
                <w:szCs w:val="24"/>
              </w:rPr>
              <w:t>1030000000</w:t>
            </w:r>
          </w:p>
        </w:tc>
        <w:tc>
          <w:tcPr>
            <w:tcW w:w="742" w:type="dxa"/>
            <w:noWrap/>
            <w:hideMark/>
          </w:tcPr>
          <w:p w14:paraId="1770850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2ABF5BE" w14:textId="77777777" w:rsidR="006F420C" w:rsidRPr="00977266" w:rsidRDefault="006F420C" w:rsidP="002965C1">
            <w:pPr>
              <w:rPr>
                <w:rFonts w:ascii="Arial" w:hAnsi="Arial" w:cs="Arial"/>
                <w:sz w:val="24"/>
                <w:szCs w:val="24"/>
              </w:rPr>
            </w:pPr>
            <w:r w:rsidRPr="00977266">
              <w:rPr>
                <w:rFonts w:ascii="Arial" w:hAnsi="Arial" w:cs="Arial"/>
                <w:sz w:val="24"/>
                <w:szCs w:val="24"/>
              </w:rPr>
              <w:t>6 000</w:t>
            </w:r>
          </w:p>
        </w:tc>
        <w:tc>
          <w:tcPr>
            <w:tcW w:w="1871" w:type="dxa"/>
            <w:gridSpan w:val="2"/>
            <w:noWrap/>
            <w:hideMark/>
          </w:tcPr>
          <w:p w14:paraId="29FF6D91" w14:textId="77777777" w:rsidR="006F420C" w:rsidRPr="00977266" w:rsidRDefault="006F420C" w:rsidP="002965C1">
            <w:pPr>
              <w:rPr>
                <w:rFonts w:ascii="Arial" w:hAnsi="Arial" w:cs="Arial"/>
                <w:sz w:val="24"/>
                <w:szCs w:val="24"/>
              </w:rPr>
            </w:pPr>
            <w:r w:rsidRPr="00977266">
              <w:rPr>
                <w:rFonts w:ascii="Arial" w:hAnsi="Arial" w:cs="Arial"/>
                <w:sz w:val="24"/>
                <w:szCs w:val="24"/>
              </w:rPr>
              <w:t>6 000</w:t>
            </w:r>
          </w:p>
        </w:tc>
      </w:tr>
      <w:tr w:rsidR="006F420C" w:rsidRPr="001B75DA" w14:paraId="3A13589D" w14:textId="77777777" w:rsidTr="006F420C">
        <w:trPr>
          <w:trHeight w:val="915"/>
        </w:trPr>
        <w:tc>
          <w:tcPr>
            <w:tcW w:w="2897" w:type="dxa"/>
            <w:hideMark/>
          </w:tcPr>
          <w:p w14:paraId="73726EE3"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662" w:type="dxa"/>
            <w:hideMark/>
          </w:tcPr>
          <w:p w14:paraId="0814FC7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82640C4"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E8F6961"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3ECAA7B3" w14:textId="77777777" w:rsidR="006F420C" w:rsidRPr="00977266" w:rsidRDefault="006F420C" w:rsidP="002965C1">
            <w:pPr>
              <w:rPr>
                <w:rFonts w:ascii="Arial" w:hAnsi="Arial" w:cs="Arial"/>
                <w:sz w:val="24"/>
                <w:szCs w:val="24"/>
              </w:rPr>
            </w:pPr>
            <w:r w:rsidRPr="00977266">
              <w:rPr>
                <w:rFonts w:ascii="Arial" w:hAnsi="Arial" w:cs="Arial"/>
                <w:sz w:val="24"/>
                <w:szCs w:val="24"/>
              </w:rPr>
              <w:t>1030500000</w:t>
            </w:r>
          </w:p>
        </w:tc>
        <w:tc>
          <w:tcPr>
            <w:tcW w:w="742" w:type="dxa"/>
            <w:noWrap/>
            <w:hideMark/>
          </w:tcPr>
          <w:p w14:paraId="7F90425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C4EB66F" w14:textId="77777777" w:rsidR="006F420C" w:rsidRPr="00977266" w:rsidRDefault="006F420C" w:rsidP="002965C1">
            <w:pPr>
              <w:rPr>
                <w:rFonts w:ascii="Arial" w:hAnsi="Arial" w:cs="Arial"/>
                <w:sz w:val="24"/>
                <w:szCs w:val="24"/>
              </w:rPr>
            </w:pPr>
            <w:r w:rsidRPr="00977266">
              <w:rPr>
                <w:rFonts w:ascii="Arial" w:hAnsi="Arial" w:cs="Arial"/>
                <w:sz w:val="24"/>
                <w:szCs w:val="24"/>
              </w:rPr>
              <w:t>6 000</w:t>
            </w:r>
          </w:p>
        </w:tc>
        <w:tc>
          <w:tcPr>
            <w:tcW w:w="1871" w:type="dxa"/>
            <w:gridSpan w:val="2"/>
            <w:noWrap/>
            <w:hideMark/>
          </w:tcPr>
          <w:p w14:paraId="52B9B9A2" w14:textId="77777777" w:rsidR="006F420C" w:rsidRPr="00977266" w:rsidRDefault="006F420C" w:rsidP="002965C1">
            <w:pPr>
              <w:rPr>
                <w:rFonts w:ascii="Arial" w:hAnsi="Arial" w:cs="Arial"/>
                <w:sz w:val="24"/>
                <w:szCs w:val="24"/>
              </w:rPr>
            </w:pPr>
            <w:r w:rsidRPr="00977266">
              <w:rPr>
                <w:rFonts w:ascii="Arial" w:hAnsi="Arial" w:cs="Arial"/>
                <w:sz w:val="24"/>
                <w:szCs w:val="24"/>
              </w:rPr>
              <w:t>6 000</w:t>
            </w:r>
          </w:p>
        </w:tc>
      </w:tr>
      <w:tr w:rsidR="006F420C" w:rsidRPr="001B75DA" w14:paraId="567BFA12" w14:textId="77777777" w:rsidTr="006F420C">
        <w:trPr>
          <w:trHeight w:val="690"/>
        </w:trPr>
        <w:tc>
          <w:tcPr>
            <w:tcW w:w="2897" w:type="dxa"/>
            <w:hideMark/>
          </w:tcPr>
          <w:p w14:paraId="133B53EF" w14:textId="77777777" w:rsidR="006F420C" w:rsidRPr="00977266" w:rsidRDefault="006F420C" w:rsidP="002965C1">
            <w:pPr>
              <w:rPr>
                <w:rFonts w:ascii="Arial" w:hAnsi="Arial" w:cs="Arial"/>
                <w:sz w:val="24"/>
                <w:szCs w:val="24"/>
              </w:rPr>
            </w:pPr>
            <w:r w:rsidRPr="00977266">
              <w:rPr>
                <w:rFonts w:ascii="Arial"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662" w:type="dxa"/>
            <w:hideMark/>
          </w:tcPr>
          <w:p w14:paraId="660FA39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10367F8"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7AB84A97"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0B127739" w14:textId="77777777" w:rsidR="006F420C" w:rsidRPr="00977266" w:rsidRDefault="006F420C" w:rsidP="002965C1">
            <w:pPr>
              <w:rPr>
                <w:rFonts w:ascii="Arial" w:hAnsi="Arial" w:cs="Arial"/>
                <w:sz w:val="24"/>
                <w:szCs w:val="24"/>
              </w:rPr>
            </w:pPr>
            <w:r w:rsidRPr="00977266">
              <w:rPr>
                <w:rFonts w:ascii="Arial" w:hAnsi="Arial" w:cs="Arial"/>
                <w:sz w:val="24"/>
                <w:szCs w:val="24"/>
              </w:rPr>
              <w:t>1030500190</w:t>
            </w:r>
          </w:p>
        </w:tc>
        <w:tc>
          <w:tcPr>
            <w:tcW w:w="742" w:type="dxa"/>
            <w:noWrap/>
            <w:hideMark/>
          </w:tcPr>
          <w:p w14:paraId="5E74882B"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798B7E2" w14:textId="77777777" w:rsidR="006F420C" w:rsidRPr="00977266" w:rsidRDefault="006F420C" w:rsidP="002965C1">
            <w:pPr>
              <w:rPr>
                <w:rFonts w:ascii="Arial" w:hAnsi="Arial" w:cs="Arial"/>
                <w:sz w:val="24"/>
                <w:szCs w:val="24"/>
              </w:rPr>
            </w:pPr>
            <w:r w:rsidRPr="00977266">
              <w:rPr>
                <w:rFonts w:ascii="Arial" w:hAnsi="Arial" w:cs="Arial"/>
                <w:sz w:val="24"/>
                <w:szCs w:val="24"/>
              </w:rPr>
              <w:t>6 000</w:t>
            </w:r>
          </w:p>
        </w:tc>
        <w:tc>
          <w:tcPr>
            <w:tcW w:w="1871" w:type="dxa"/>
            <w:gridSpan w:val="2"/>
            <w:noWrap/>
            <w:hideMark/>
          </w:tcPr>
          <w:p w14:paraId="78D31FE8" w14:textId="77777777" w:rsidR="006F420C" w:rsidRPr="00977266" w:rsidRDefault="006F420C" w:rsidP="002965C1">
            <w:pPr>
              <w:rPr>
                <w:rFonts w:ascii="Arial" w:hAnsi="Arial" w:cs="Arial"/>
                <w:sz w:val="24"/>
                <w:szCs w:val="24"/>
              </w:rPr>
            </w:pPr>
            <w:r w:rsidRPr="00977266">
              <w:rPr>
                <w:rFonts w:ascii="Arial" w:hAnsi="Arial" w:cs="Arial"/>
                <w:sz w:val="24"/>
                <w:szCs w:val="24"/>
              </w:rPr>
              <w:t>6 000</w:t>
            </w:r>
          </w:p>
        </w:tc>
      </w:tr>
      <w:tr w:rsidR="006F420C" w:rsidRPr="001B75DA" w14:paraId="7BED236E" w14:textId="77777777" w:rsidTr="006F420C">
        <w:trPr>
          <w:trHeight w:val="465"/>
        </w:trPr>
        <w:tc>
          <w:tcPr>
            <w:tcW w:w="2897" w:type="dxa"/>
            <w:hideMark/>
          </w:tcPr>
          <w:p w14:paraId="6D3568DE"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3504EEC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94A2CE1"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4DA8779F"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5301FE54" w14:textId="77777777" w:rsidR="006F420C" w:rsidRPr="00977266" w:rsidRDefault="006F420C" w:rsidP="002965C1">
            <w:pPr>
              <w:rPr>
                <w:rFonts w:ascii="Arial" w:hAnsi="Arial" w:cs="Arial"/>
                <w:sz w:val="24"/>
                <w:szCs w:val="24"/>
              </w:rPr>
            </w:pPr>
            <w:r w:rsidRPr="00977266">
              <w:rPr>
                <w:rFonts w:ascii="Arial" w:hAnsi="Arial" w:cs="Arial"/>
                <w:sz w:val="24"/>
                <w:szCs w:val="24"/>
              </w:rPr>
              <w:t>1030500190</w:t>
            </w:r>
          </w:p>
        </w:tc>
        <w:tc>
          <w:tcPr>
            <w:tcW w:w="742" w:type="dxa"/>
            <w:noWrap/>
            <w:hideMark/>
          </w:tcPr>
          <w:p w14:paraId="0E86C81E"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63B7D414" w14:textId="77777777" w:rsidR="006F420C" w:rsidRPr="00977266" w:rsidRDefault="006F420C" w:rsidP="002965C1">
            <w:pPr>
              <w:rPr>
                <w:rFonts w:ascii="Arial" w:hAnsi="Arial" w:cs="Arial"/>
                <w:sz w:val="24"/>
                <w:szCs w:val="24"/>
              </w:rPr>
            </w:pPr>
            <w:r w:rsidRPr="00977266">
              <w:rPr>
                <w:rFonts w:ascii="Arial" w:hAnsi="Arial" w:cs="Arial"/>
                <w:sz w:val="24"/>
                <w:szCs w:val="24"/>
              </w:rPr>
              <w:t>6 000</w:t>
            </w:r>
          </w:p>
        </w:tc>
        <w:tc>
          <w:tcPr>
            <w:tcW w:w="1871" w:type="dxa"/>
            <w:gridSpan w:val="2"/>
            <w:noWrap/>
            <w:hideMark/>
          </w:tcPr>
          <w:p w14:paraId="1E4FF16A" w14:textId="77777777" w:rsidR="006F420C" w:rsidRPr="00977266" w:rsidRDefault="006F420C" w:rsidP="002965C1">
            <w:pPr>
              <w:rPr>
                <w:rFonts w:ascii="Arial" w:hAnsi="Arial" w:cs="Arial"/>
                <w:sz w:val="24"/>
                <w:szCs w:val="24"/>
              </w:rPr>
            </w:pPr>
            <w:r w:rsidRPr="00977266">
              <w:rPr>
                <w:rFonts w:ascii="Arial" w:hAnsi="Arial" w:cs="Arial"/>
                <w:sz w:val="24"/>
                <w:szCs w:val="24"/>
              </w:rPr>
              <w:t>6 000</w:t>
            </w:r>
          </w:p>
        </w:tc>
      </w:tr>
      <w:tr w:rsidR="006F420C" w:rsidRPr="001B75DA" w14:paraId="2EA8D494" w14:textId="77777777" w:rsidTr="006F420C">
        <w:trPr>
          <w:trHeight w:val="465"/>
        </w:trPr>
        <w:tc>
          <w:tcPr>
            <w:tcW w:w="2897" w:type="dxa"/>
            <w:hideMark/>
          </w:tcPr>
          <w:p w14:paraId="53752E71"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51838C1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EA1ABBD"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B464EA5"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3343F9BE" w14:textId="77777777" w:rsidR="006F420C" w:rsidRPr="00977266" w:rsidRDefault="006F420C" w:rsidP="002965C1">
            <w:pPr>
              <w:rPr>
                <w:rFonts w:ascii="Arial" w:hAnsi="Arial" w:cs="Arial"/>
                <w:sz w:val="24"/>
                <w:szCs w:val="24"/>
              </w:rPr>
            </w:pPr>
            <w:r w:rsidRPr="00977266">
              <w:rPr>
                <w:rFonts w:ascii="Arial" w:hAnsi="Arial" w:cs="Arial"/>
                <w:sz w:val="24"/>
                <w:szCs w:val="24"/>
              </w:rPr>
              <w:t>1030500190</w:t>
            </w:r>
          </w:p>
        </w:tc>
        <w:tc>
          <w:tcPr>
            <w:tcW w:w="742" w:type="dxa"/>
            <w:noWrap/>
            <w:hideMark/>
          </w:tcPr>
          <w:p w14:paraId="51D0B3C8"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4E8DDD9E" w14:textId="77777777" w:rsidR="006F420C" w:rsidRPr="00977266" w:rsidRDefault="006F420C" w:rsidP="002965C1">
            <w:pPr>
              <w:rPr>
                <w:rFonts w:ascii="Arial" w:hAnsi="Arial" w:cs="Arial"/>
                <w:sz w:val="24"/>
                <w:szCs w:val="24"/>
              </w:rPr>
            </w:pPr>
            <w:r w:rsidRPr="00977266">
              <w:rPr>
                <w:rFonts w:ascii="Arial" w:hAnsi="Arial" w:cs="Arial"/>
                <w:sz w:val="24"/>
                <w:szCs w:val="24"/>
              </w:rPr>
              <w:t>6 000</w:t>
            </w:r>
          </w:p>
        </w:tc>
        <w:tc>
          <w:tcPr>
            <w:tcW w:w="1871" w:type="dxa"/>
            <w:gridSpan w:val="2"/>
            <w:noWrap/>
            <w:hideMark/>
          </w:tcPr>
          <w:p w14:paraId="337BC7B2" w14:textId="77777777" w:rsidR="006F420C" w:rsidRPr="00977266" w:rsidRDefault="006F420C" w:rsidP="002965C1">
            <w:pPr>
              <w:rPr>
                <w:rFonts w:ascii="Arial" w:hAnsi="Arial" w:cs="Arial"/>
                <w:sz w:val="24"/>
                <w:szCs w:val="24"/>
              </w:rPr>
            </w:pPr>
            <w:r w:rsidRPr="00977266">
              <w:rPr>
                <w:rFonts w:ascii="Arial" w:hAnsi="Arial" w:cs="Arial"/>
                <w:sz w:val="24"/>
                <w:szCs w:val="24"/>
              </w:rPr>
              <w:t>6 000</w:t>
            </w:r>
          </w:p>
        </w:tc>
      </w:tr>
      <w:tr w:rsidR="006F420C" w:rsidRPr="001B75DA" w14:paraId="4B6FF828" w14:textId="77777777" w:rsidTr="006F420C">
        <w:trPr>
          <w:trHeight w:val="465"/>
        </w:trPr>
        <w:tc>
          <w:tcPr>
            <w:tcW w:w="2897" w:type="dxa"/>
            <w:hideMark/>
          </w:tcPr>
          <w:p w14:paraId="1DEFEE3C"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"Энергосбережение и повышение энергетической эффективности"</w:t>
            </w:r>
          </w:p>
        </w:tc>
        <w:tc>
          <w:tcPr>
            <w:tcW w:w="662" w:type="dxa"/>
            <w:hideMark/>
          </w:tcPr>
          <w:p w14:paraId="18933DA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3B1F36E"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3CD4BE25"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488F5C98" w14:textId="77777777" w:rsidR="006F420C" w:rsidRPr="00977266" w:rsidRDefault="006F420C" w:rsidP="002965C1">
            <w:pPr>
              <w:rPr>
                <w:rFonts w:ascii="Arial" w:hAnsi="Arial" w:cs="Arial"/>
                <w:sz w:val="24"/>
                <w:szCs w:val="24"/>
              </w:rPr>
            </w:pPr>
            <w:r w:rsidRPr="00977266">
              <w:rPr>
                <w:rFonts w:ascii="Arial" w:hAnsi="Arial" w:cs="Arial"/>
                <w:sz w:val="24"/>
                <w:szCs w:val="24"/>
              </w:rPr>
              <w:t>1040000000</w:t>
            </w:r>
          </w:p>
        </w:tc>
        <w:tc>
          <w:tcPr>
            <w:tcW w:w="742" w:type="dxa"/>
            <w:noWrap/>
            <w:hideMark/>
          </w:tcPr>
          <w:p w14:paraId="3EE0142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572DDD6"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12B52C44"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r>
      <w:tr w:rsidR="006F420C" w:rsidRPr="001B75DA" w14:paraId="4CAC53AC" w14:textId="77777777" w:rsidTr="006F420C">
        <w:trPr>
          <w:trHeight w:val="465"/>
        </w:trPr>
        <w:tc>
          <w:tcPr>
            <w:tcW w:w="2897" w:type="dxa"/>
            <w:hideMark/>
          </w:tcPr>
          <w:p w14:paraId="218FED00"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"Организация учета энергоресурсов в жилищном фонде Московской области"</w:t>
            </w:r>
          </w:p>
        </w:tc>
        <w:tc>
          <w:tcPr>
            <w:tcW w:w="662" w:type="dxa"/>
            <w:hideMark/>
          </w:tcPr>
          <w:p w14:paraId="2983E401"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3CECD62"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6FAA0C54"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69A7E9A6" w14:textId="77777777" w:rsidR="006F420C" w:rsidRPr="00977266" w:rsidRDefault="006F420C" w:rsidP="002965C1">
            <w:pPr>
              <w:rPr>
                <w:rFonts w:ascii="Arial" w:hAnsi="Arial" w:cs="Arial"/>
                <w:sz w:val="24"/>
                <w:szCs w:val="24"/>
              </w:rPr>
            </w:pPr>
            <w:r w:rsidRPr="00977266">
              <w:rPr>
                <w:rFonts w:ascii="Arial" w:hAnsi="Arial" w:cs="Arial"/>
                <w:sz w:val="24"/>
                <w:szCs w:val="24"/>
              </w:rPr>
              <w:t>1040200000</w:t>
            </w:r>
          </w:p>
        </w:tc>
        <w:tc>
          <w:tcPr>
            <w:tcW w:w="742" w:type="dxa"/>
            <w:noWrap/>
            <w:hideMark/>
          </w:tcPr>
          <w:p w14:paraId="69BB7E5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8E9AA50"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1737A471"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r>
      <w:tr w:rsidR="006F420C" w:rsidRPr="001B75DA" w14:paraId="279FD188" w14:textId="77777777" w:rsidTr="006F420C">
        <w:trPr>
          <w:trHeight w:val="690"/>
        </w:trPr>
        <w:tc>
          <w:tcPr>
            <w:tcW w:w="2897" w:type="dxa"/>
            <w:hideMark/>
          </w:tcPr>
          <w:p w14:paraId="0A12D869" w14:textId="77777777" w:rsidR="006F420C" w:rsidRPr="00977266" w:rsidRDefault="006F420C" w:rsidP="002965C1">
            <w:pPr>
              <w:rPr>
                <w:rFonts w:ascii="Arial" w:hAnsi="Arial" w:cs="Arial"/>
                <w:sz w:val="24"/>
                <w:szCs w:val="24"/>
              </w:rPr>
            </w:pPr>
            <w:r w:rsidRPr="00977266">
              <w:rPr>
                <w:rFonts w:ascii="Arial" w:hAnsi="Arial" w:cs="Arial"/>
                <w:sz w:val="24"/>
                <w:szCs w:val="24"/>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662" w:type="dxa"/>
            <w:hideMark/>
          </w:tcPr>
          <w:p w14:paraId="1004EF5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85EA31D"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1A46674"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2AFB3E98" w14:textId="77777777" w:rsidR="006F420C" w:rsidRPr="00977266" w:rsidRDefault="006F420C" w:rsidP="002965C1">
            <w:pPr>
              <w:rPr>
                <w:rFonts w:ascii="Arial" w:hAnsi="Arial" w:cs="Arial"/>
                <w:sz w:val="24"/>
                <w:szCs w:val="24"/>
              </w:rPr>
            </w:pPr>
            <w:r w:rsidRPr="00977266">
              <w:rPr>
                <w:rFonts w:ascii="Arial" w:hAnsi="Arial" w:cs="Arial"/>
                <w:sz w:val="24"/>
                <w:szCs w:val="24"/>
              </w:rPr>
              <w:t>1040201200</w:t>
            </w:r>
          </w:p>
        </w:tc>
        <w:tc>
          <w:tcPr>
            <w:tcW w:w="742" w:type="dxa"/>
            <w:noWrap/>
            <w:hideMark/>
          </w:tcPr>
          <w:p w14:paraId="039D078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A361291"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477326AF"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r>
      <w:tr w:rsidR="006F420C" w:rsidRPr="001B75DA" w14:paraId="1C0F00B9" w14:textId="77777777" w:rsidTr="006F420C">
        <w:trPr>
          <w:trHeight w:val="465"/>
        </w:trPr>
        <w:tc>
          <w:tcPr>
            <w:tcW w:w="2897" w:type="dxa"/>
            <w:hideMark/>
          </w:tcPr>
          <w:p w14:paraId="39360C99"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62" w:type="dxa"/>
            <w:hideMark/>
          </w:tcPr>
          <w:p w14:paraId="698E1A4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B9307B0"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29AA203"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214613F9" w14:textId="77777777" w:rsidR="006F420C" w:rsidRPr="00977266" w:rsidRDefault="006F420C" w:rsidP="002965C1">
            <w:pPr>
              <w:rPr>
                <w:rFonts w:ascii="Arial" w:hAnsi="Arial" w:cs="Arial"/>
                <w:sz w:val="24"/>
                <w:szCs w:val="24"/>
              </w:rPr>
            </w:pPr>
            <w:r w:rsidRPr="00977266">
              <w:rPr>
                <w:rFonts w:ascii="Arial" w:hAnsi="Arial" w:cs="Arial"/>
                <w:sz w:val="24"/>
                <w:szCs w:val="24"/>
              </w:rPr>
              <w:t>1040201200</w:t>
            </w:r>
          </w:p>
        </w:tc>
        <w:tc>
          <w:tcPr>
            <w:tcW w:w="742" w:type="dxa"/>
            <w:noWrap/>
            <w:hideMark/>
          </w:tcPr>
          <w:p w14:paraId="18790ADB"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76A22D66"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46B4AAF3"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r>
      <w:tr w:rsidR="006F420C" w:rsidRPr="001B75DA" w14:paraId="3F0E9F18" w14:textId="77777777" w:rsidTr="006F420C">
        <w:trPr>
          <w:trHeight w:val="465"/>
        </w:trPr>
        <w:tc>
          <w:tcPr>
            <w:tcW w:w="2897" w:type="dxa"/>
            <w:hideMark/>
          </w:tcPr>
          <w:p w14:paraId="069B87E3"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17B8B84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4833B97"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991CC9F"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4963D584" w14:textId="77777777" w:rsidR="006F420C" w:rsidRPr="00977266" w:rsidRDefault="006F420C" w:rsidP="002965C1">
            <w:pPr>
              <w:rPr>
                <w:rFonts w:ascii="Arial" w:hAnsi="Arial" w:cs="Arial"/>
                <w:sz w:val="24"/>
                <w:szCs w:val="24"/>
              </w:rPr>
            </w:pPr>
            <w:r w:rsidRPr="00977266">
              <w:rPr>
                <w:rFonts w:ascii="Arial" w:hAnsi="Arial" w:cs="Arial"/>
                <w:sz w:val="24"/>
                <w:szCs w:val="24"/>
              </w:rPr>
              <w:t>1040201200</w:t>
            </w:r>
          </w:p>
        </w:tc>
        <w:tc>
          <w:tcPr>
            <w:tcW w:w="742" w:type="dxa"/>
            <w:noWrap/>
            <w:hideMark/>
          </w:tcPr>
          <w:p w14:paraId="1602F60F"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0AA64D68"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28F44BD9"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r>
      <w:tr w:rsidR="006F420C" w:rsidRPr="001B75DA" w14:paraId="22939ED8" w14:textId="77777777" w:rsidTr="006F420C">
        <w:trPr>
          <w:trHeight w:val="300"/>
        </w:trPr>
        <w:tc>
          <w:tcPr>
            <w:tcW w:w="2897" w:type="dxa"/>
            <w:hideMark/>
          </w:tcPr>
          <w:p w14:paraId="2EFA3EB3"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газификации"</w:t>
            </w:r>
          </w:p>
        </w:tc>
        <w:tc>
          <w:tcPr>
            <w:tcW w:w="662" w:type="dxa"/>
            <w:hideMark/>
          </w:tcPr>
          <w:p w14:paraId="514430D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012A3D0"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6233822"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302D3476" w14:textId="77777777" w:rsidR="006F420C" w:rsidRPr="00977266" w:rsidRDefault="006F420C" w:rsidP="002965C1">
            <w:pPr>
              <w:rPr>
                <w:rFonts w:ascii="Arial" w:hAnsi="Arial" w:cs="Arial"/>
                <w:sz w:val="24"/>
                <w:szCs w:val="24"/>
              </w:rPr>
            </w:pPr>
            <w:r w:rsidRPr="00977266">
              <w:rPr>
                <w:rFonts w:ascii="Arial" w:hAnsi="Arial" w:cs="Arial"/>
                <w:sz w:val="24"/>
                <w:szCs w:val="24"/>
              </w:rPr>
              <w:t>1060000000</w:t>
            </w:r>
          </w:p>
        </w:tc>
        <w:tc>
          <w:tcPr>
            <w:tcW w:w="742" w:type="dxa"/>
            <w:noWrap/>
            <w:hideMark/>
          </w:tcPr>
          <w:p w14:paraId="514270F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CF5060D"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5EF61BC1"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r>
      <w:tr w:rsidR="006F420C" w:rsidRPr="001B75DA" w14:paraId="1F705EA6" w14:textId="77777777" w:rsidTr="006F420C">
        <w:trPr>
          <w:trHeight w:val="465"/>
        </w:trPr>
        <w:tc>
          <w:tcPr>
            <w:tcW w:w="2897" w:type="dxa"/>
            <w:hideMark/>
          </w:tcPr>
          <w:p w14:paraId="1441953F"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"Строительство газопроводов в населенных пунктах"</w:t>
            </w:r>
          </w:p>
        </w:tc>
        <w:tc>
          <w:tcPr>
            <w:tcW w:w="662" w:type="dxa"/>
            <w:hideMark/>
          </w:tcPr>
          <w:p w14:paraId="33073E0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7E31F22"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1F2E229C"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47F28A8C" w14:textId="77777777" w:rsidR="006F420C" w:rsidRPr="00977266" w:rsidRDefault="006F420C" w:rsidP="002965C1">
            <w:pPr>
              <w:rPr>
                <w:rFonts w:ascii="Arial" w:hAnsi="Arial" w:cs="Arial"/>
                <w:sz w:val="24"/>
                <w:szCs w:val="24"/>
              </w:rPr>
            </w:pPr>
            <w:r w:rsidRPr="00977266">
              <w:rPr>
                <w:rFonts w:ascii="Arial" w:hAnsi="Arial" w:cs="Arial"/>
                <w:sz w:val="24"/>
                <w:szCs w:val="24"/>
              </w:rPr>
              <w:t>1060100000</w:t>
            </w:r>
          </w:p>
        </w:tc>
        <w:tc>
          <w:tcPr>
            <w:tcW w:w="742" w:type="dxa"/>
            <w:noWrap/>
            <w:hideMark/>
          </w:tcPr>
          <w:p w14:paraId="3EB9E87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D17DB45"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1743CF32"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r>
      <w:tr w:rsidR="006F420C" w:rsidRPr="001B75DA" w14:paraId="4F635C9C" w14:textId="77777777" w:rsidTr="006F420C">
        <w:trPr>
          <w:trHeight w:val="690"/>
        </w:trPr>
        <w:tc>
          <w:tcPr>
            <w:tcW w:w="2897" w:type="dxa"/>
            <w:hideMark/>
          </w:tcPr>
          <w:p w14:paraId="34EBC399" w14:textId="77777777" w:rsidR="006F420C" w:rsidRPr="00977266" w:rsidRDefault="006F420C" w:rsidP="002965C1">
            <w:pPr>
              <w:rPr>
                <w:rFonts w:ascii="Arial" w:hAnsi="Arial" w:cs="Arial"/>
                <w:sz w:val="24"/>
                <w:szCs w:val="24"/>
              </w:rPr>
            </w:pPr>
            <w:r w:rsidRPr="00977266">
              <w:rPr>
                <w:rFonts w:ascii="Arial"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662" w:type="dxa"/>
            <w:hideMark/>
          </w:tcPr>
          <w:p w14:paraId="53BB8E6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D524295"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37D12712"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6DD4A851" w14:textId="77777777" w:rsidR="006F420C" w:rsidRPr="00977266" w:rsidRDefault="006F420C" w:rsidP="002965C1">
            <w:pPr>
              <w:rPr>
                <w:rFonts w:ascii="Arial" w:hAnsi="Arial" w:cs="Arial"/>
                <w:sz w:val="24"/>
                <w:szCs w:val="24"/>
              </w:rPr>
            </w:pPr>
            <w:r w:rsidRPr="00977266">
              <w:rPr>
                <w:rFonts w:ascii="Arial" w:hAnsi="Arial" w:cs="Arial"/>
                <w:sz w:val="24"/>
                <w:szCs w:val="24"/>
              </w:rPr>
              <w:t>1060100190</w:t>
            </w:r>
          </w:p>
        </w:tc>
        <w:tc>
          <w:tcPr>
            <w:tcW w:w="742" w:type="dxa"/>
            <w:noWrap/>
            <w:hideMark/>
          </w:tcPr>
          <w:p w14:paraId="124A0FE8"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E510116"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44A37F9C"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r>
      <w:tr w:rsidR="006F420C" w:rsidRPr="001B75DA" w14:paraId="14BC2FF0" w14:textId="77777777" w:rsidTr="006F420C">
        <w:trPr>
          <w:trHeight w:val="465"/>
        </w:trPr>
        <w:tc>
          <w:tcPr>
            <w:tcW w:w="2897" w:type="dxa"/>
            <w:hideMark/>
          </w:tcPr>
          <w:p w14:paraId="31E4BDD1"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2F52B90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391A4BB"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5694338"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42449868" w14:textId="77777777" w:rsidR="006F420C" w:rsidRPr="00977266" w:rsidRDefault="006F420C" w:rsidP="002965C1">
            <w:pPr>
              <w:rPr>
                <w:rFonts w:ascii="Arial" w:hAnsi="Arial" w:cs="Arial"/>
                <w:sz w:val="24"/>
                <w:szCs w:val="24"/>
              </w:rPr>
            </w:pPr>
            <w:r w:rsidRPr="00977266">
              <w:rPr>
                <w:rFonts w:ascii="Arial" w:hAnsi="Arial" w:cs="Arial"/>
                <w:sz w:val="24"/>
                <w:szCs w:val="24"/>
              </w:rPr>
              <w:t>1060100190</w:t>
            </w:r>
          </w:p>
        </w:tc>
        <w:tc>
          <w:tcPr>
            <w:tcW w:w="742" w:type="dxa"/>
            <w:noWrap/>
            <w:hideMark/>
          </w:tcPr>
          <w:p w14:paraId="5C97982F"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3EB62B13"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6D9F563C"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r>
      <w:tr w:rsidR="006F420C" w:rsidRPr="001B75DA" w14:paraId="118C16A4" w14:textId="77777777" w:rsidTr="006F420C">
        <w:trPr>
          <w:trHeight w:val="465"/>
        </w:trPr>
        <w:tc>
          <w:tcPr>
            <w:tcW w:w="2897" w:type="dxa"/>
            <w:hideMark/>
          </w:tcPr>
          <w:p w14:paraId="1287D2A5"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7FA8D03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A48CABD"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59678C6"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18A3FBAE" w14:textId="77777777" w:rsidR="006F420C" w:rsidRPr="00977266" w:rsidRDefault="006F420C" w:rsidP="002965C1">
            <w:pPr>
              <w:rPr>
                <w:rFonts w:ascii="Arial" w:hAnsi="Arial" w:cs="Arial"/>
                <w:sz w:val="24"/>
                <w:szCs w:val="24"/>
              </w:rPr>
            </w:pPr>
            <w:r w:rsidRPr="00977266">
              <w:rPr>
                <w:rFonts w:ascii="Arial" w:hAnsi="Arial" w:cs="Arial"/>
                <w:sz w:val="24"/>
                <w:szCs w:val="24"/>
              </w:rPr>
              <w:t>1060100190</w:t>
            </w:r>
          </w:p>
        </w:tc>
        <w:tc>
          <w:tcPr>
            <w:tcW w:w="742" w:type="dxa"/>
            <w:noWrap/>
            <w:hideMark/>
          </w:tcPr>
          <w:p w14:paraId="65FAFB14"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687F294C"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71602C30"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r>
      <w:tr w:rsidR="006F420C" w:rsidRPr="001B75DA" w14:paraId="2F1FC7CE" w14:textId="77777777" w:rsidTr="006F420C">
        <w:trPr>
          <w:trHeight w:val="300"/>
        </w:trPr>
        <w:tc>
          <w:tcPr>
            <w:tcW w:w="2897" w:type="dxa"/>
            <w:hideMark/>
          </w:tcPr>
          <w:p w14:paraId="464D45F4" w14:textId="77777777" w:rsidR="006F420C" w:rsidRPr="00977266" w:rsidRDefault="006F420C" w:rsidP="002965C1">
            <w:pPr>
              <w:rPr>
                <w:rFonts w:ascii="Arial" w:hAnsi="Arial" w:cs="Arial"/>
                <w:sz w:val="24"/>
                <w:szCs w:val="24"/>
              </w:rPr>
            </w:pPr>
            <w:r w:rsidRPr="00977266">
              <w:rPr>
                <w:rFonts w:ascii="Arial" w:hAnsi="Arial" w:cs="Arial"/>
                <w:sz w:val="24"/>
                <w:szCs w:val="24"/>
              </w:rPr>
              <w:t>Благоустройство</w:t>
            </w:r>
          </w:p>
        </w:tc>
        <w:tc>
          <w:tcPr>
            <w:tcW w:w="662" w:type="dxa"/>
            <w:hideMark/>
          </w:tcPr>
          <w:p w14:paraId="1D817A3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B3A118F"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4DC0474E"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hideMark/>
          </w:tcPr>
          <w:p w14:paraId="647C698E"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13EA4DD9"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1EB92878" w14:textId="77777777" w:rsidR="006F420C" w:rsidRPr="00977266" w:rsidRDefault="006F420C" w:rsidP="002965C1">
            <w:pPr>
              <w:rPr>
                <w:rFonts w:ascii="Arial" w:hAnsi="Arial" w:cs="Arial"/>
                <w:sz w:val="24"/>
                <w:szCs w:val="24"/>
              </w:rPr>
            </w:pPr>
            <w:r w:rsidRPr="00977266">
              <w:rPr>
                <w:rFonts w:ascii="Arial" w:hAnsi="Arial" w:cs="Arial"/>
                <w:sz w:val="24"/>
                <w:szCs w:val="24"/>
              </w:rPr>
              <w:t>790 914</w:t>
            </w:r>
          </w:p>
        </w:tc>
        <w:tc>
          <w:tcPr>
            <w:tcW w:w="1871" w:type="dxa"/>
            <w:gridSpan w:val="2"/>
            <w:noWrap/>
            <w:hideMark/>
          </w:tcPr>
          <w:p w14:paraId="405244A2" w14:textId="77777777" w:rsidR="006F420C" w:rsidRPr="00977266" w:rsidRDefault="006F420C" w:rsidP="002965C1">
            <w:pPr>
              <w:rPr>
                <w:rFonts w:ascii="Arial" w:hAnsi="Arial" w:cs="Arial"/>
                <w:sz w:val="24"/>
                <w:szCs w:val="24"/>
              </w:rPr>
            </w:pPr>
            <w:r w:rsidRPr="00977266">
              <w:rPr>
                <w:rFonts w:ascii="Arial" w:hAnsi="Arial" w:cs="Arial"/>
                <w:sz w:val="24"/>
                <w:szCs w:val="24"/>
              </w:rPr>
              <w:t>503 818</w:t>
            </w:r>
          </w:p>
        </w:tc>
      </w:tr>
      <w:tr w:rsidR="006F420C" w:rsidRPr="001B75DA" w14:paraId="0038E160" w14:textId="77777777" w:rsidTr="006F420C">
        <w:trPr>
          <w:trHeight w:val="300"/>
        </w:trPr>
        <w:tc>
          <w:tcPr>
            <w:tcW w:w="2897" w:type="dxa"/>
            <w:hideMark/>
          </w:tcPr>
          <w:p w14:paraId="7140F237"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"Развитие сельского хозяйства"</w:t>
            </w:r>
          </w:p>
        </w:tc>
        <w:tc>
          <w:tcPr>
            <w:tcW w:w="662" w:type="dxa"/>
            <w:hideMark/>
          </w:tcPr>
          <w:p w14:paraId="639913A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293C843"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7A76569A"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hideMark/>
          </w:tcPr>
          <w:p w14:paraId="28E54EDB" w14:textId="77777777" w:rsidR="006F420C" w:rsidRPr="00977266" w:rsidRDefault="006F420C" w:rsidP="002965C1">
            <w:pPr>
              <w:rPr>
                <w:rFonts w:ascii="Arial" w:hAnsi="Arial" w:cs="Arial"/>
                <w:sz w:val="24"/>
                <w:szCs w:val="24"/>
              </w:rPr>
            </w:pPr>
            <w:r w:rsidRPr="00977266">
              <w:rPr>
                <w:rFonts w:ascii="Arial" w:hAnsi="Arial" w:cs="Arial"/>
                <w:sz w:val="24"/>
                <w:szCs w:val="24"/>
              </w:rPr>
              <w:t>0600000000</w:t>
            </w:r>
          </w:p>
        </w:tc>
        <w:tc>
          <w:tcPr>
            <w:tcW w:w="742" w:type="dxa"/>
            <w:hideMark/>
          </w:tcPr>
          <w:p w14:paraId="000EEA2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73A5FD1" w14:textId="77777777" w:rsidR="006F420C" w:rsidRPr="00977266" w:rsidRDefault="006F420C" w:rsidP="002965C1">
            <w:pPr>
              <w:rPr>
                <w:rFonts w:ascii="Arial" w:hAnsi="Arial" w:cs="Arial"/>
                <w:sz w:val="24"/>
                <w:szCs w:val="24"/>
              </w:rPr>
            </w:pPr>
            <w:r w:rsidRPr="00977266">
              <w:rPr>
                <w:rFonts w:ascii="Arial" w:hAnsi="Arial" w:cs="Arial"/>
                <w:sz w:val="24"/>
                <w:szCs w:val="24"/>
              </w:rPr>
              <w:t>460</w:t>
            </w:r>
          </w:p>
        </w:tc>
        <w:tc>
          <w:tcPr>
            <w:tcW w:w="1871" w:type="dxa"/>
            <w:gridSpan w:val="2"/>
            <w:noWrap/>
            <w:hideMark/>
          </w:tcPr>
          <w:p w14:paraId="757AB9DA" w14:textId="77777777" w:rsidR="006F420C" w:rsidRPr="00977266" w:rsidRDefault="006F420C" w:rsidP="002965C1">
            <w:pPr>
              <w:rPr>
                <w:rFonts w:ascii="Arial" w:hAnsi="Arial" w:cs="Arial"/>
                <w:sz w:val="24"/>
                <w:szCs w:val="24"/>
              </w:rPr>
            </w:pPr>
            <w:r w:rsidRPr="00977266">
              <w:rPr>
                <w:rFonts w:ascii="Arial" w:hAnsi="Arial" w:cs="Arial"/>
                <w:sz w:val="24"/>
                <w:szCs w:val="24"/>
              </w:rPr>
              <w:t>479</w:t>
            </w:r>
          </w:p>
        </w:tc>
      </w:tr>
      <w:tr w:rsidR="006F420C" w:rsidRPr="001B75DA" w14:paraId="57BED630" w14:textId="77777777" w:rsidTr="006F420C">
        <w:trPr>
          <w:trHeight w:val="465"/>
        </w:trPr>
        <w:tc>
          <w:tcPr>
            <w:tcW w:w="2897" w:type="dxa"/>
            <w:hideMark/>
          </w:tcPr>
          <w:p w14:paraId="212AD90C"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мелиорации земель сельскохозяйственного назначения"</w:t>
            </w:r>
          </w:p>
        </w:tc>
        <w:tc>
          <w:tcPr>
            <w:tcW w:w="662" w:type="dxa"/>
            <w:hideMark/>
          </w:tcPr>
          <w:p w14:paraId="03D56B8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D8B6E9E"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91F62F0"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24236C3A" w14:textId="77777777" w:rsidR="006F420C" w:rsidRPr="00977266" w:rsidRDefault="006F420C" w:rsidP="002965C1">
            <w:pPr>
              <w:rPr>
                <w:rFonts w:ascii="Arial" w:hAnsi="Arial" w:cs="Arial"/>
                <w:sz w:val="24"/>
                <w:szCs w:val="24"/>
              </w:rPr>
            </w:pPr>
            <w:r w:rsidRPr="00977266">
              <w:rPr>
                <w:rFonts w:ascii="Arial" w:hAnsi="Arial" w:cs="Arial"/>
                <w:sz w:val="24"/>
                <w:szCs w:val="24"/>
              </w:rPr>
              <w:t>0620000000</w:t>
            </w:r>
          </w:p>
        </w:tc>
        <w:tc>
          <w:tcPr>
            <w:tcW w:w="742" w:type="dxa"/>
            <w:noWrap/>
            <w:hideMark/>
          </w:tcPr>
          <w:p w14:paraId="7DFBBB2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D475E9F" w14:textId="77777777" w:rsidR="006F420C" w:rsidRPr="00977266" w:rsidRDefault="006F420C" w:rsidP="002965C1">
            <w:pPr>
              <w:rPr>
                <w:rFonts w:ascii="Arial" w:hAnsi="Arial" w:cs="Arial"/>
                <w:sz w:val="24"/>
                <w:szCs w:val="24"/>
              </w:rPr>
            </w:pPr>
            <w:r w:rsidRPr="00977266">
              <w:rPr>
                <w:rFonts w:ascii="Arial" w:hAnsi="Arial" w:cs="Arial"/>
                <w:sz w:val="24"/>
                <w:szCs w:val="24"/>
              </w:rPr>
              <w:t>460</w:t>
            </w:r>
          </w:p>
        </w:tc>
        <w:tc>
          <w:tcPr>
            <w:tcW w:w="1871" w:type="dxa"/>
            <w:gridSpan w:val="2"/>
            <w:noWrap/>
            <w:hideMark/>
          </w:tcPr>
          <w:p w14:paraId="7605CE0E" w14:textId="77777777" w:rsidR="006F420C" w:rsidRPr="00977266" w:rsidRDefault="006F420C" w:rsidP="002965C1">
            <w:pPr>
              <w:rPr>
                <w:rFonts w:ascii="Arial" w:hAnsi="Arial" w:cs="Arial"/>
                <w:sz w:val="24"/>
                <w:szCs w:val="24"/>
              </w:rPr>
            </w:pPr>
            <w:r w:rsidRPr="00977266">
              <w:rPr>
                <w:rFonts w:ascii="Arial" w:hAnsi="Arial" w:cs="Arial"/>
                <w:sz w:val="24"/>
                <w:szCs w:val="24"/>
              </w:rPr>
              <w:t>479</w:t>
            </w:r>
          </w:p>
        </w:tc>
      </w:tr>
      <w:tr w:rsidR="006F420C" w:rsidRPr="001B75DA" w14:paraId="3333C4A9" w14:textId="77777777" w:rsidTr="006F420C">
        <w:trPr>
          <w:trHeight w:val="465"/>
        </w:trPr>
        <w:tc>
          <w:tcPr>
            <w:tcW w:w="2897" w:type="dxa"/>
            <w:hideMark/>
          </w:tcPr>
          <w:p w14:paraId="4F2BC6E1"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"Реализация мероприятий в области мелиорации земель сельскохозяйственного назначения"</w:t>
            </w:r>
          </w:p>
        </w:tc>
        <w:tc>
          <w:tcPr>
            <w:tcW w:w="662" w:type="dxa"/>
            <w:hideMark/>
          </w:tcPr>
          <w:p w14:paraId="5D797E9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8FAC41F"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67429B7F"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015446DC" w14:textId="77777777" w:rsidR="006F420C" w:rsidRPr="00977266" w:rsidRDefault="006F420C" w:rsidP="002965C1">
            <w:pPr>
              <w:rPr>
                <w:rFonts w:ascii="Arial" w:hAnsi="Arial" w:cs="Arial"/>
                <w:sz w:val="24"/>
                <w:szCs w:val="24"/>
              </w:rPr>
            </w:pPr>
            <w:r w:rsidRPr="00977266">
              <w:rPr>
                <w:rFonts w:ascii="Arial" w:hAnsi="Arial" w:cs="Arial"/>
                <w:sz w:val="24"/>
                <w:szCs w:val="24"/>
              </w:rPr>
              <w:t>0620100000</w:t>
            </w:r>
          </w:p>
        </w:tc>
        <w:tc>
          <w:tcPr>
            <w:tcW w:w="742" w:type="dxa"/>
            <w:noWrap/>
            <w:hideMark/>
          </w:tcPr>
          <w:p w14:paraId="192F12BB"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DEE5B3D" w14:textId="77777777" w:rsidR="006F420C" w:rsidRPr="00977266" w:rsidRDefault="006F420C" w:rsidP="002965C1">
            <w:pPr>
              <w:rPr>
                <w:rFonts w:ascii="Arial" w:hAnsi="Arial" w:cs="Arial"/>
                <w:sz w:val="24"/>
                <w:szCs w:val="24"/>
              </w:rPr>
            </w:pPr>
            <w:r w:rsidRPr="00977266">
              <w:rPr>
                <w:rFonts w:ascii="Arial" w:hAnsi="Arial" w:cs="Arial"/>
                <w:sz w:val="24"/>
                <w:szCs w:val="24"/>
              </w:rPr>
              <w:t>460</w:t>
            </w:r>
          </w:p>
        </w:tc>
        <w:tc>
          <w:tcPr>
            <w:tcW w:w="1871" w:type="dxa"/>
            <w:gridSpan w:val="2"/>
            <w:noWrap/>
            <w:hideMark/>
          </w:tcPr>
          <w:p w14:paraId="7C2F0730" w14:textId="77777777" w:rsidR="006F420C" w:rsidRPr="00977266" w:rsidRDefault="006F420C" w:rsidP="002965C1">
            <w:pPr>
              <w:rPr>
                <w:rFonts w:ascii="Arial" w:hAnsi="Arial" w:cs="Arial"/>
                <w:sz w:val="24"/>
                <w:szCs w:val="24"/>
              </w:rPr>
            </w:pPr>
            <w:r w:rsidRPr="00977266">
              <w:rPr>
                <w:rFonts w:ascii="Arial" w:hAnsi="Arial" w:cs="Arial"/>
                <w:sz w:val="24"/>
                <w:szCs w:val="24"/>
              </w:rPr>
              <w:t>479</w:t>
            </w:r>
          </w:p>
        </w:tc>
      </w:tr>
      <w:tr w:rsidR="006F420C" w:rsidRPr="001B75DA" w14:paraId="0A93E727" w14:textId="77777777" w:rsidTr="006F420C">
        <w:trPr>
          <w:trHeight w:val="465"/>
        </w:trPr>
        <w:tc>
          <w:tcPr>
            <w:tcW w:w="2897" w:type="dxa"/>
            <w:hideMark/>
          </w:tcPr>
          <w:p w14:paraId="640C438F"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Проведение мероприятий по </w:t>
            </w:r>
            <w:r w:rsidRPr="00977266">
              <w:rPr>
                <w:rFonts w:ascii="Arial" w:hAnsi="Arial" w:cs="Arial"/>
                <w:sz w:val="24"/>
                <w:szCs w:val="24"/>
              </w:rPr>
              <w:lastRenderedPageBreak/>
              <w:t>комплексной борьбе с борщевиком Сосновского</w:t>
            </w:r>
          </w:p>
        </w:tc>
        <w:tc>
          <w:tcPr>
            <w:tcW w:w="662" w:type="dxa"/>
            <w:hideMark/>
          </w:tcPr>
          <w:p w14:paraId="4588BFAF"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2A2E6448"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0C9F17A"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6E41AE8F" w14:textId="77777777" w:rsidR="006F420C" w:rsidRPr="00977266" w:rsidRDefault="006F420C" w:rsidP="002965C1">
            <w:pPr>
              <w:rPr>
                <w:rFonts w:ascii="Arial" w:hAnsi="Arial" w:cs="Arial"/>
                <w:sz w:val="24"/>
                <w:szCs w:val="24"/>
              </w:rPr>
            </w:pPr>
            <w:r w:rsidRPr="00977266">
              <w:rPr>
                <w:rFonts w:ascii="Arial" w:hAnsi="Arial" w:cs="Arial"/>
                <w:sz w:val="24"/>
                <w:szCs w:val="24"/>
              </w:rPr>
              <w:t>0620101280</w:t>
            </w:r>
          </w:p>
        </w:tc>
        <w:tc>
          <w:tcPr>
            <w:tcW w:w="742" w:type="dxa"/>
            <w:noWrap/>
            <w:hideMark/>
          </w:tcPr>
          <w:p w14:paraId="68D28A9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01C0A16" w14:textId="77777777" w:rsidR="006F420C" w:rsidRPr="00977266" w:rsidRDefault="006F420C" w:rsidP="002965C1">
            <w:pPr>
              <w:rPr>
                <w:rFonts w:ascii="Arial" w:hAnsi="Arial" w:cs="Arial"/>
                <w:sz w:val="24"/>
                <w:szCs w:val="24"/>
              </w:rPr>
            </w:pPr>
            <w:r w:rsidRPr="00977266">
              <w:rPr>
                <w:rFonts w:ascii="Arial" w:hAnsi="Arial" w:cs="Arial"/>
                <w:sz w:val="24"/>
                <w:szCs w:val="24"/>
              </w:rPr>
              <w:t>460</w:t>
            </w:r>
          </w:p>
        </w:tc>
        <w:tc>
          <w:tcPr>
            <w:tcW w:w="1871" w:type="dxa"/>
            <w:gridSpan w:val="2"/>
            <w:noWrap/>
            <w:hideMark/>
          </w:tcPr>
          <w:p w14:paraId="7EBBED84" w14:textId="77777777" w:rsidR="006F420C" w:rsidRPr="00977266" w:rsidRDefault="006F420C" w:rsidP="002965C1">
            <w:pPr>
              <w:rPr>
                <w:rFonts w:ascii="Arial" w:hAnsi="Arial" w:cs="Arial"/>
                <w:sz w:val="24"/>
                <w:szCs w:val="24"/>
              </w:rPr>
            </w:pPr>
            <w:r w:rsidRPr="00977266">
              <w:rPr>
                <w:rFonts w:ascii="Arial" w:hAnsi="Arial" w:cs="Arial"/>
                <w:sz w:val="24"/>
                <w:szCs w:val="24"/>
              </w:rPr>
              <w:t>479</w:t>
            </w:r>
          </w:p>
        </w:tc>
      </w:tr>
      <w:tr w:rsidR="006F420C" w:rsidRPr="001B75DA" w14:paraId="65CAB0E8" w14:textId="77777777" w:rsidTr="006F420C">
        <w:trPr>
          <w:trHeight w:val="465"/>
        </w:trPr>
        <w:tc>
          <w:tcPr>
            <w:tcW w:w="2897" w:type="dxa"/>
            <w:hideMark/>
          </w:tcPr>
          <w:p w14:paraId="671782EE"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62" w:type="dxa"/>
            <w:hideMark/>
          </w:tcPr>
          <w:p w14:paraId="0C06D46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D0F5B7D"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135D613"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196286EC" w14:textId="77777777" w:rsidR="006F420C" w:rsidRPr="00977266" w:rsidRDefault="006F420C" w:rsidP="002965C1">
            <w:pPr>
              <w:rPr>
                <w:rFonts w:ascii="Arial" w:hAnsi="Arial" w:cs="Arial"/>
                <w:sz w:val="24"/>
                <w:szCs w:val="24"/>
              </w:rPr>
            </w:pPr>
            <w:r w:rsidRPr="00977266">
              <w:rPr>
                <w:rFonts w:ascii="Arial" w:hAnsi="Arial" w:cs="Arial"/>
                <w:sz w:val="24"/>
                <w:szCs w:val="24"/>
              </w:rPr>
              <w:t>0620101280</w:t>
            </w:r>
          </w:p>
        </w:tc>
        <w:tc>
          <w:tcPr>
            <w:tcW w:w="742" w:type="dxa"/>
            <w:noWrap/>
            <w:hideMark/>
          </w:tcPr>
          <w:p w14:paraId="73DED469"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4687C7B1" w14:textId="77777777" w:rsidR="006F420C" w:rsidRPr="00977266" w:rsidRDefault="006F420C" w:rsidP="002965C1">
            <w:pPr>
              <w:rPr>
                <w:rFonts w:ascii="Arial" w:hAnsi="Arial" w:cs="Arial"/>
                <w:sz w:val="24"/>
                <w:szCs w:val="24"/>
              </w:rPr>
            </w:pPr>
            <w:r w:rsidRPr="00977266">
              <w:rPr>
                <w:rFonts w:ascii="Arial" w:hAnsi="Arial" w:cs="Arial"/>
                <w:sz w:val="24"/>
                <w:szCs w:val="24"/>
              </w:rPr>
              <w:t>460</w:t>
            </w:r>
          </w:p>
        </w:tc>
        <w:tc>
          <w:tcPr>
            <w:tcW w:w="1871" w:type="dxa"/>
            <w:gridSpan w:val="2"/>
            <w:noWrap/>
            <w:hideMark/>
          </w:tcPr>
          <w:p w14:paraId="62049B67" w14:textId="77777777" w:rsidR="006F420C" w:rsidRPr="00977266" w:rsidRDefault="006F420C" w:rsidP="002965C1">
            <w:pPr>
              <w:rPr>
                <w:rFonts w:ascii="Arial" w:hAnsi="Arial" w:cs="Arial"/>
                <w:sz w:val="24"/>
                <w:szCs w:val="24"/>
              </w:rPr>
            </w:pPr>
            <w:r w:rsidRPr="00977266">
              <w:rPr>
                <w:rFonts w:ascii="Arial" w:hAnsi="Arial" w:cs="Arial"/>
                <w:sz w:val="24"/>
                <w:szCs w:val="24"/>
              </w:rPr>
              <w:t>479</w:t>
            </w:r>
          </w:p>
        </w:tc>
      </w:tr>
      <w:tr w:rsidR="006F420C" w:rsidRPr="001B75DA" w14:paraId="7F48BF96" w14:textId="77777777" w:rsidTr="006F420C">
        <w:trPr>
          <w:trHeight w:val="465"/>
        </w:trPr>
        <w:tc>
          <w:tcPr>
            <w:tcW w:w="2897" w:type="dxa"/>
            <w:hideMark/>
          </w:tcPr>
          <w:p w14:paraId="2BF1A31A"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700AE8B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D8ED799"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1BF1F30F"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2C063E46" w14:textId="77777777" w:rsidR="006F420C" w:rsidRPr="00977266" w:rsidRDefault="006F420C" w:rsidP="002965C1">
            <w:pPr>
              <w:rPr>
                <w:rFonts w:ascii="Arial" w:hAnsi="Arial" w:cs="Arial"/>
                <w:sz w:val="24"/>
                <w:szCs w:val="24"/>
              </w:rPr>
            </w:pPr>
            <w:r w:rsidRPr="00977266">
              <w:rPr>
                <w:rFonts w:ascii="Arial" w:hAnsi="Arial" w:cs="Arial"/>
                <w:sz w:val="24"/>
                <w:szCs w:val="24"/>
              </w:rPr>
              <w:t>0620101280</w:t>
            </w:r>
          </w:p>
        </w:tc>
        <w:tc>
          <w:tcPr>
            <w:tcW w:w="742" w:type="dxa"/>
            <w:noWrap/>
            <w:hideMark/>
          </w:tcPr>
          <w:p w14:paraId="068FC346"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5442FE9D" w14:textId="77777777" w:rsidR="006F420C" w:rsidRPr="00977266" w:rsidRDefault="006F420C" w:rsidP="002965C1">
            <w:pPr>
              <w:rPr>
                <w:rFonts w:ascii="Arial" w:hAnsi="Arial" w:cs="Arial"/>
                <w:sz w:val="24"/>
                <w:szCs w:val="24"/>
              </w:rPr>
            </w:pPr>
            <w:r w:rsidRPr="00977266">
              <w:rPr>
                <w:rFonts w:ascii="Arial" w:hAnsi="Arial" w:cs="Arial"/>
                <w:sz w:val="24"/>
                <w:szCs w:val="24"/>
              </w:rPr>
              <w:t>460</w:t>
            </w:r>
          </w:p>
        </w:tc>
        <w:tc>
          <w:tcPr>
            <w:tcW w:w="1871" w:type="dxa"/>
            <w:gridSpan w:val="2"/>
            <w:noWrap/>
            <w:hideMark/>
          </w:tcPr>
          <w:p w14:paraId="292EB0FE" w14:textId="77777777" w:rsidR="006F420C" w:rsidRPr="00977266" w:rsidRDefault="006F420C" w:rsidP="002965C1">
            <w:pPr>
              <w:rPr>
                <w:rFonts w:ascii="Arial" w:hAnsi="Arial" w:cs="Arial"/>
                <w:sz w:val="24"/>
                <w:szCs w:val="24"/>
              </w:rPr>
            </w:pPr>
            <w:r w:rsidRPr="00977266">
              <w:rPr>
                <w:rFonts w:ascii="Arial" w:hAnsi="Arial" w:cs="Arial"/>
                <w:sz w:val="24"/>
                <w:szCs w:val="24"/>
              </w:rPr>
              <w:t>479</w:t>
            </w:r>
          </w:p>
        </w:tc>
      </w:tr>
      <w:tr w:rsidR="006F420C" w:rsidRPr="001B75DA" w14:paraId="6A404C8A" w14:textId="77777777" w:rsidTr="006F420C">
        <w:trPr>
          <w:trHeight w:val="465"/>
        </w:trPr>
        <w:tc>
          <w:tcPr>
            <w:tcW w:w="2897" w:type="dxa"/>
            <w:hideMark/>
          </w:tcPr>
          <w:p w14:paraId="24EAC9FE"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662" w:type="dxa"/>
            <w:hideMark/>
          </w:tcPr>
          <w:p w14:paraId="5E53C95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F603E63"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3A463AC0"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hideMark/>
          </w:tcPr>
          <w:p w14:paraId="3348A8F9" w14:textId="77777777" w:rsidR="006F420C" w:rsidRPr="00977266" w:rsidRDefault="006F420C" w:rsidP="002965C1">
            <w:pPr>
              <w:rPr>
                <w:rFonts w:ascii="Arial" w:hAnsi="Arial" w:cs="Arial"/>
                <w:sz w:val="24"/>
                <w:szCs w:val="24"/>
              </w:rPr>
            </w:pPr>
            <w:r w:rsidRPr="00977266">
              <w:rPr>
                <w:rFonts w:ascii="Arial" w:hAnsi="Arial" w:cs="Arial"/>
                <w:sz w:val="24"/>
                <w:szCs w:val="24"/>
              </w:rPr>
              <w:t>0800000000</w:t>
            </w:r>
          </w:p>
        </w:tc>
        <w:tc>
          <w:tcPr>
            <w:tcW w:w="742" w:type="dxa"/>
            <w:hideMark/>
          </w:tcPr>
          <w:p w14:paraId="05872E6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E0BE602" w14:textId="77777777" w:rsidR="006F420C" w:rsidRPr="00977266" w:rsidRDefault="006F420C" w:rsidP="002965C1">
            <w:pPr>
              <w:rPr>
                <w:rFonts w:ascii="Arial" w:hAnsi="Arial" w:cs="Arial"/>
                <w:sz w:val="24"/>
                <w:szCs w:val="24"/>
              </w:rPr>
            </w:pPr>
            <w:r w:rsidRPr="00977266">
              <w:rPr>
                <w:rFonts w:ascii="Arial" w:hAnsi="Arial" w:cs="Arial"/>
                <w:sz w:val="24"/>
                <w:szCs w:val="24"/>
              </w:rPr>
              <w:t>37 803</w:t>
            </w:r>
          </w:p>
        </w:tc>
        <w:tc>
          <w:tcPr>
            <w:tcW w:w="1871" w:type="dxa"/>
            <w:gridSpan w:val="2"/>
            <w:noWrap/>
            <w:hideMark/>
          </w:tcPr>
          <w:p w14:paraId="1983A43C" w14:textId="77777777" w:rsidR="006F420C" w:rsidRPr="00977266" w:rsidRDefault="006F420C" w:rsidP="002965C1">
            <w:pPr>
              <w:rPr>
                <w:rFonts w:ascii="Arial" w:hAnsi="Arial" w:cs="Arial"/>
                <w:sz w:val="24"/>
                <w:szCs w:val="24"/>
              </w:rPr>
            </w:pPr>
            <w:r w:rsidRPr="00977266">
              <w:rPr>
                <w:rFonts w:ascii="Arial" w:hAnsi="Arial" w:cs="Arial"/>
                <w:sz w:val="24"/>
                <w:szCs w:val="24"/>
              </w:rPr>
              <w:t>37 803</w:t>
            </w:r>
          </w:p>
        </w:tc>
      </w:tr>
      <w:tr w:rsidR="006F420C" w:rsidRPr="001B75DA" w14:paraId="536C31F8" w14:textId="77777777" w:rsidTr="006F420C">
        <w:trPr>
          <w:trHeight w:val="465"/>
        </w:trPr>
        <w:tc>
          <w:tcPr>
            <w:tcW w:w="2897" w:type="dxa"/>
            <w:hideMark/>
          </w:tcPr>
          <w:p w14:paraId="3FC5338F"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"Профилактика преступлений и иных правонарушений"</w:t>
            </w:r>
          </w:p>
        </w:tc>
        <w:tc>
          <w:tcPr>
            <w:tcW w:w="662" w:type="dxa"/>
            <w:hideMark/>
          </w:tcPr>
          <w:p w14:paraId="0B57BE3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029A9A3"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195DA1A4"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380ED8BC" w14:textId="77777777" w:rsidR="006F420C" w:rsidRPr="00977266" w:rsidRDefault="006F420C" w:rsidP="002965C1">
            <w:pPr>
              <w:rPr>
                <w:rFonts w:ascii="Arial" w:hAnsi="Arial" w:cs="Arial"/>
                <w:sz w:val="24"/>
                <w:szCs w:val="24"/>
              </w:rPr>
            </w:pPr>
            <w:r w:rsidRPr="00977266">
              <w:rPr>
                <w:rFonts w:ascii="Arial" w:hAnsi="Arial" w:cs="Arial"/>
                <w:sz w:val="24"/>
                <w:szCs w:val="24"/>
              </w:rPr>
              <w:t>0810000000</w:t>
            </w:r>
          </w:p>
        </w:tc>
        <w:tc>
          <w:tcPr>
            <w:tcW w:w="742" w:type="dxa"/>
            <w:noWrap/>
            <w:hideMark/>
          </w:tcPr>
          <w:p w14:paraId="2C9D7B1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086FBB1" w14:textId="77777777" w:rsidR="006F420C" w:rsidRPr="00977266" w:rsidRDefault="006F420C" w:rsidP="002965C1">
            <w:pPr>
              <w:rPr>
                <w:rFonts w:ascii="Arial" w:hAnsi="Arial" w:cs="Arial"/>
                <w:sz w:val="24"/>
                <w:szCs w:val="24"/>
              </w:rPr>
            </w:pPr>
            <w:r w:rsidRPr="00977266">
              <w:rPr>
                <w:rFonts w:ascii="Arial" w:hAnsi="Arial" w:cs="Arial"/>
                <w:sz w:val="24"/>
                <w:szCs w:val="24"/>
              </w:rPr>
              <w:t>37 803</w:t>
            </w:r>
          </w:p>
        </w:tc>
        <w:tc>
          <w:tcPr>
            <w:tcW w:w="1871" w:type="dxa"/>
            <w:gridSpan w:val="2"/>
            <w:noWrap/>
            <w:hideMark/>
          </w:tcPr>
          <w:p w14:paraId="457277D6" w14:textId="77777777" w:rsidR="006F420C" w:rsidRPr="00977266" w:rsidRDefault="006F420C" w:rsidP="002965C1">
            <w:pPr>
              <w:rPr>
                <w:rFonts w:ascii="Arial" w:hAnsi="Arial" w:cs="Arial"/>
                <w:sz w:val="24"/>
                <w:szCs w:val="24"/>
              </w:rPr>
            </w:pPr>
            <w:r w:rsidRPr="00977266">
              <w:rPr>
                <w:rFonts w:ascii="Arial" w:hAnsi="Arial" w:cs="Arial"/>
                <w:sz w:val="24"/>
                <w:szCs w:val="24"/>
              </w:rPr>
              <w:t>37 803</w:t>
            </w:r>
          </w:p>
        </w:tc>
      </w:tr>
      <w:tr w:rsidR="006F420C" w:rsidRPr="001B75DA" w14:paraId="081F9FA2" w14:textId="77777777" w:rsidTr="006F420C">
        <w:trPr>
          <w:trHeight w:val="465"/>
        </w:trPr>
        <w:tc>
          <w:tcPr>
            <w:tcW w:w="2897" w:type="dxa"/>
            <w:hideMark/>
          </w:tcPr>
          <w:p w14:paraId="78C5E024"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"Развитие похоронного дела на территории Московской области"</w:t>
            </w:r>
          </w:p>
        </w:tc>
        <w:tc>
          <w:tcPr>
            <w:tcW w:w="662" w:type="dxa"/>
            <w:hideMark/>
          </w:tcPr>
          <w:p w14:paraId="5A34B83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38D0368"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43C8814D"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7E153C9D" w14:textId="77777777" w:rsidR="006F420C" w:rsidRPr="00977266" w:rsidRDefault="006F420C" w:rsidP="002965C1">
            <w:pPr>
              <w:rPr>
                <w:rFonts w:ascii="Arial" w:hAnsi="Arial" w:cs="Arial"/>
                <w:sz w:val="24"/>
                <w:szCs w:val="24"/>
              </w:rPr>
            </w:pPr>
            <w:r w:rsidRPr="00977266">
              <w:rPr>
                <w:rFonts w:ascii="Arial" w:hAnsi="Arial" w:cs="Arial"/>
                <w:sz w:val="24"/>
                <w:szCs w:val="24"/>
              </w:rPr>
              <w:t>0810700000</w:t>
            </w:r>
          </w:p>
        </w:tc>
        <w:tc>
          <w:tcPr>
            <w:tcW w:w="742" w:type="dxa"/>
            <w:noWrap/>
            <w:hideMark/>
          </w:tcPr>
          <w:p w14:paraId="0FC3447B"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126D675" w14:textId="77777777" w:rsidR="006F420C" w:rsidRPr="00977266" w:rsidRDefault="006F420C" w:rsidP="002965C1">
            <w:pPr>
              <w:rPr>
                <w:rFonts w:ascii="Arial" w:hAnsi="Arial" w:cs="Arial"/>
                <w:sz w:val="24"/>
                <w:szCs w:val="24"/>
              </w:rPr>
            </w:pPr>
            <w:r w:rsidRPr="00977266">
              <w:rPr>
                <w:rFonts w:ascii="Arial" w:hAnsi="Arial" w:cs="Arial"/>
                <w:sz w:val="24"/>
                <w:szCs w:val="24"/>
              </w:rPr>
              <w:t>37 803</w:t>
            </w:r>
          </w:p>
        </w:tc>
        <w:tc>
          <w:tcPr>
            <w:tcW w:w="1871" w:type="dxa"/>
            <w:gridSpan w:val="2"/>
            <w:noWrap/>
            <w:hideMark/>
          </w:tcPr>
          <w:p w14:paraId="59FE340C" w14:textId="77777777" w:rsidR="006F420C" w:rsidRPr="00977266" w:rsidRDefault="006F420C" w:rsidP="002965C1">
            <w:pPr>
              <w:rPr>
                <w:rFonts w:ascii="Arial" w:hAnsi="Arial" w:cs="Arial"/>
                <w:sz w:val="24"/>
                <w:szCs w:val="24"/>
              </w:rPr>
            </w:pPr>
            <w:r w:rsidRPr="00977266">
              <w:rPr>
                <w:rFonts w:ascii="Arial" w:hAnsi="Arial" w:cs="Arial"/>
                <w:sz w:val="24"/>
                <w:szCs w:val="24"/>
              </w:rPr>
              <w:t>37 803</w:t>
            </w:r>
          </w:p>
        </w:tc>
      </w:tr>
      <w:tr w:rsidR="006F420C" w:rsidRPr="001B75DA" w14:paraId="1F0383FB" w14:textId="77777777" w:rsidTr="006F420C">
        <w:trPr>
          <w:trHeight w:val="300"/>
        </w:trPr>
        <w:tc>
          <w:tcPr>
            <w:tcW w:w="2897" w:type="dxa"/>
            <w:hideMark/>
          </w:tcPr>
          <w:p w14:paraId="403BB336" w14:textId="77777777" w:rsidR="006F420C" w:rsidRPr="00977266" w:rsidRDefault="006F420C" w:rsidP="002965C1">
            <w:pPr>
              <w:rPr>
                <w:rFonts w:ascii="Arial" w:hAnsi="Arial" w:cs="Arial"/>
                <w:sz w:val="24"/>
                <w:szCs w:val="24"/>
              </w:rPr>
            </w:pPr>
            <w:r w:rsidRPr="00977266">
              <w:rPr>
                <w:rFonts w:ascii="Arial" w:hAnsi="Arial" w:cs="Arial"/>
                <w:sz w:val="24"/>
                <w:szCs w:val="24"/>
              </w:rPr>
              <w:t>Содержание мест захоронения</w:t>
            </w:r>
          </w:p>
        </w:tc>
        <w:tc>
          <w:tcPr>
            <w:tcW w:w="662" w:type="dxa"/>
            <w:hideMark/>
          </w:tcPr>
          <w:p w14:paraId="4D5702A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E0D6097"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023F42DF"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4FF51976" w14:textId="77777777" w:rsidR="006F420C" w:rsidRPr="00977266" w:rsidRDefault="006F420C" w:rsidP="002965C1">
            <w:pPr>
              <w:rPr>
                <w:rFonts w:ascii="Arial" w:hAnsi="Arial" w:cs="Arial"/>
                <w:sz w:val="24"/>
                <w:szCs w:val="24"/>
              </w:rPr>
            </w:pPr>
            <w:r w:rsidRPr="00977266">
              <w:rPr>
                <w:rFonts w:ascii="Arial" w:hAnsi="Arial" w:cs="Arial"/>
                <w:sz w:val="24"/>
                <w:szCs w:val="24"/>
              </w:rPr>
              <w:t>0810700590</w:t>
            </w:r>
          </w:p>
        </w:tc>
        <w:tc>
          <w:tcPr>
            <w:tcW w:w="742" w:type="dxa"/>
            <w:noWrap/>
            <w:hideMark/>
          </w:tcPr>
          <w:p w14:paraId="08DEA368"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02F8799" w14:textId="77777777" w:rsidR="006F420C" w:rsidRPr="00977266" w:rsidRDefault="006F420C" w:rsidP="002965C1">
            <w:pPr>
              <w:rPr>
                <w:rFonts w:ascii="Arial" w:hAnsi="Arial" w:cs="Arial"/>
                <w:sz w:val="24"/>
                <w:szCs w:val="24"/>
              </w:rPr>
            </w:pPr>
            <w:r w:rsidRPr="00977266">
              <w:rPr>
                <w:rFonts w:ascii="Arial" w:hAnsi="Arial" w:cs="Arial"/>
                <w:sz w:val="24"/>
                <w:szCs w:val="24"/>
              </w:rPr>
              <w:t>28 053</w:t>
            </w:r>
          </w:p>
        </w:tc>
        <w:tc>
          <w:tcPr>
            <w:tcW w:w="1871" w:type="dxa"/>
            <w:gridSpan w:val="2"/>
            <w:noWrap/>
            <w:hideMark/>
          </w:tcPr>
          <w:p w14:paraId="1A71E8FA" w14:textId="77777777" w:rsidR="006F420C" w:rsidRPr="00977266" w:rsidRDefault="006F420C" w:rsidP="002965C1">
            <w:pPr>
              <w:rPr>
                <w:rFonts w:ascii="Arial" w:hAnsi="Arial" w:cs="Arial"/>
                <w:sz w:val="24"/>
                <w:szCs w:val="24"/>
              </w:rPr>
            </w:pPr>
            <w:r w:rsidRPr="00977266">
              <w:rPr>
                <w:rFonts w:ascii="Arial" w:hAnsi="Arial" w:cs="Arial"/>
                <w:sz w:val="24"/>
                <w:szCs w:val="24"/>
              </w:rPr>
              <w:t>28 053</w:t>
            </w:r>
          </w:p>
        </w:tc>
      </w:tr>
      <w:tr w:rsidR="006F420C" w:rsidRPr="001B75DA" w14:paraId="6A44E49F" w14:textId="77777777" w:rsidTr="006F420C">
        <w:trPr>
          <w:trHeight w:val="465"/>
        </w:trPr>
        <w:tc>
          <w:tcPr>
            <w:tcW w:w="2897" w:type="dxa"/>
            <w:hideMark/>
          </w:tcPr>
          <w:p w14:paraId="64EB00C2"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268904B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187C6EF"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00E7BDD5"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556A435C" w14:textId="77777777" w:rsidR="006F420C" w:rsidRPr="00977266" w:rsidRDefault="006F420C" w:rsidP="002965C1">
            <w:pPr>
              <w:rPr>
                <w:rFonts w:ascii="Arial" w:hAnsi="Arial" w:cs="Arial"/>
                <w:sz w:val="24"/>
                <w:szCs w:val="24"/>
              </w:rPr>
            </w:pPr>
            <w:r w:rsidRPr="00977266">
              <w:rPr>
                <w:rFonts w:ascii="Arial" w:hAnsi="Arial" w:cs="Arial"/>
                <w:sz w:val="24"/>
                <w:szCs w:val="24"/>
              </w:rPr>
              <w:t>0810700590</w:t>
            </w:r>
          </w:p>
        </w:tc>
        <w:tc>
          <w:tcPr>
            <w:tcW w:w="742" w:type="dxa"/>
            <w:noWrap/>
            <w:hideMark/>
          </w:tcPr>
          <w:p w14:paraId="68A6F5FD"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6837E0D8" w14:textId="77777777" w:rsidR="006F420C" w:rsidRPr="00977266" w:rsidRDefault="006F420C" w:rsidP="002965C1">
            <w:pPr>
              <w:rPr>
                <w:rFonts w:ascii="Arial" w:hAnsi="Arial" w:cs="Arial"/>
                <w:sz w:val="24"/>
                <w:szCs w:val="24"/>
              </w:rPr>
            </w:pPr>
            <w:r w:rsidRPr="00977266">
              <w:rPr>
                <w:rFonts w:ascii="Arial" w:hAnsi="Arial" w:cs="Arial"/>
                <w:sz w:val="24"/>
                <w:szCs w:val="24"/>
              </w:rPr>
              <w:t>28 053</w:t>
            </w:r>
          </w:p>
        </w:tc>
        <w:tc>
          <w:tcPr>
            <w:tcW w:w="1871" w:type="dxa"/>
            <w:gridSpan w:val="2"/>
            <w:noWrap/>
            <w:hideMark/>
          </w:tcPr>
          <w:p w14:paraId="42B9BAED" w14:textId="77777777" w:rsidR="006F420C" w:rsidRPr="00977266" w:rsidRDefault="006F420C" w:rsidP="002965C1">
            <w:pPr>
              <w:rPr>
                <w:rFonts w:ascii="Arial" w:hAnsi="Arial" w:cs="Arial"/>
                <w:sz w:val="24"/>
                <w:szCs w:val="24"/>
              </w:rPr>
            </w:pPr>
            <w:r w:rsidRPr="00977266">
              <w:rPr>
                <w:rFonts w:ascii="Arial" w:hAnsi="Arial" w:cs="Arial"/>
                <w:sz w:val="24"/>
                <w:szCs w:val="24"/>
              </w:rPr>
              <w:t>28 053</w:t>
            </w:r>
          </w:p>
        </w:tc>
      </w:tr>
      <w:tr w:rsidR="006F420C" w:rsidRPr="001B75DA" w14:paraId="0311E164" w14:textId="77777777" w:rsidTr="006F420C">
        <w:trPr>
          <w:trHeight w:val="300"/>
        </w:trPr>
        <w:tc>
          <w:tcPr>
            <w:tcW w:w="2897" w:type="dxa"/>
            <w:hideMark/>
          </w:tcPr>
          <w:p w14:paraId="70038F63"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53A0AAD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5C61CD2"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C4C78A9"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0CBDB31B" w14:textId="77777777" w:rsidR="006F420C" w:rsidRPr="00977266" w:rsidRDefault="006F420C" w:rsidP="002965C1">
            <w:pPr>
              <w:rPr>
                <w:rFonts w:ascii="Arial" w:hAnsi="Arial" w:cs="Arial"/>
                <w:sz w:val="24"/>
                <w:szCs w:val="24"/>
              </w:rPr>
            </w:pPr>
            <w:r w:rsidRPr="00977266">
              <w:rPr>
                <w:rFonts w:ascii="Arial" w:hAnsi="Arial" w:cs="Arial"/>
                <w:sz w:val="24"/>
                <w:szCs w:val="24"/>
              </w:rPr>
              <w:t>0810700590</w:t>
            </w:r>
          </w:p>
        </w:tc>
        <w:tc>
          <w:tcPr>
            <w:tcW w:w="742" w:type="dxa"/>
            <w:noWrap/>
            <w:hideMark/>
          </w:tcPr>
          <w:p w14:paraId="648CBFC3"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06A59B72" w14:textId="77777777" w:rsidR="006F420C" w:rsidRPr="00977266" w:rsidRDefault="006F420C" w:rsidP="002965C1">
            <w:pPr>
              <w:rPr>
                <w:rFonts w:ascii="Arial" w:hAnsi="Arial" w:cs="Arial"/>
                <w:sz w:val="24"/>
                <w:szCs w:val="24"/>
              </w:rPr>
            </w:pPr>
            <w:r w:rsidRPr="00977266">
              <w:rPr>
                <w:rFonts w:ascii="Arial" w:hAnsi="Arial" w:cs="Arial"/>
                <w:sz w:val="24"/>
                <w:szCs w:val="24"/>
              </w:rPr>
              <w:t>28 053</w:t>
            </w:r>
          </w:p>
        </w:tc>
        <w:tc>
          <w:tcPr>
            <w:tcW w:w="1871" w:type="dxa"/>
            <w:gridSpan w:val="2"/>
            <w:noWrap/>
            <w:hideMark/>
          </w:tcPr>
          <w:p w14:paraId="1A4924B5" w14:textId="77777777" w:rsidR="006F420C" w:rsidRPr="00977266" w:rsidRDefault="006F420C" w:rsidP="002965C1">
            <w:pPr>
              <w:rPr>
                <w:rFonts w:ascii="Arial" w:hAnsi="Arial" w:cs="Arial"/>
                <w:sz w:val="24"/>
                <w:szCs w:val="24"/>
              </w:rPr>
            </w:pPr>
            <w:r w:rsidRPr="00977266">
              <w:rPr>
                <w:rFonts w:ascii="Arial" w:hAnsi="Arial" w:cs="Arial"/>
                <w:sz w:val="24"/>
                <w:szCs w:val="24"/>
              </w:rPr>
              <w:t>28 053</w:t>
            </w:r>
          </w:p>
        </w:tc>
      </w:tr>
      <w:tr w:rsidR="006F420C" w:rsidRPr="001B75DA" w14:paraId="7ADA66D1" w14:textId="77777777" w:rsidTr="006F420C">
        <w:trPr>
          <w:trHeight w:val="300"/>
        </w:trPr>
        <w:tc>
          <w:tcPr>
            <w:tcW w:w="2897" w:type="dxa"/>
            <w:hideMark/>
          </w:tcPr>
          <w:p w14:paraId="60005E31" w14:textId="77777777" w:rsidR="006F420C" w:rsidRPr="00977266" w:rsidRDefault="006F420C" w:rsidP="002965C1">
            <w:pPr>
              <w:rPr>
                <w:rFonts w:ascii="Arial" w:hAnsi="Arial" w:cs="Arial"/>
                <w:sz w:val="24"/>
                <w:szCs w:val="24"/>
              </w:rPr>
            </w:pPr>
            <w:r w:rsidRPr="00977266">
              <w:rPr>
                <w:rFonts w:ascii="Arial" w:hAnsi="Arial" w:cs="Arial"/>
                <w:sz w:val="24"/>
                <w:szCs w:val="24"/>
              </w:rPr>
              <w:t>Проведение инвентаризации мест захоронений</w:t>
            </w:r>
          </w:p>
        </w:tc>
        <w:tc>
          <w:tcPr>
            <w:tcW w:w="662" w:type="dxa"/>
            <w:hideMark/>
          </w:tcPr>
          <w:p w14:paraId="092A65B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A8D7EF1"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614BAC6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2F20F45C" w14:textId="77777777" w:rsidR="006F420C" w:rsidRPr="00977266" w:rsidRDefault="006F420C" w:rsidP="002965C1">
            <w:pPr>
              <w:rPr>
                <w:rFonts w:ascii="Arial" w:hAnsi="Arial" w:cs="Arial"/>
                <w:sz w:val="24"/>
                <w:szCs w:val="24"/>
              </w:rPr>
            </w:pPr>
            <w:r w:rsidRPr="00977266">
              <w:rPr>
                <w:rFonts w:ascii="Arial" w:hAnsi="Arial" w:cs="Arial"/>
                <w:sz w:val="24"/>
                <w:szCs w:val="24"/>
              </w:rPr>
              <w:t>0810701240</w:t>
            </w:r>
          </w:p>
        </w:tc>
        <w:tc>
          <w:tcPr>
            <w:tcW w:w="742" w:type="dxa"/>
            <w:noWrap/>
            <w:hideMark/>
          </w:tcPr>
          <w:p w14:paraId="1E4B2F3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55EF086" w14:textId="77777777" w:rsidR="006F420C" w:rsidRPr="00977266" w:rsidRDefault="006F420C" w:rsidP="002965C1">
            <w:pPr>
              <w:rPr>
                <w:rFonts w:ascii="Arial" w:hAnsi="Arial" w:cs="Arial"/>
                <w:sz w:val="24"/>
                <w:szCs w:val="24"/>
              </w:rPr>
            </w:pPr>
            <w:r w:rsidRPr="00977266">
              <w:rPr>
                <w:rFonts w:ascii="Arial" w:hAnsi="Arial" w:cs="Arial"/>
                <w:sz w:val="24"/>
                <w:szCs w:val="24"/>
              </w:rPr>
              <w:t>2 000</w:t>
            </w:r>
          </w:p>
        </w:tc>
        <w:tc>
          <w:tcPr>
            <w:tcW w:w="1871" w:type="dxa"/>
            <w:gridSpan w:val="2"/>
            <w:noWrap/>
            <w:hideMark/>
          </w:tcPr>
          <w:p w14:paraId="663E3093" w14:textId="77777777" w:rsidR="006F420C" w:rsidRPr="00977266" w:rsidRDefault="006F420C" w:rsidP="002965C1">
            <w:pPr>
              <w:rPr>
                <w:rFonts w:ascii="Arial" w:hAnsi="Arial" w:cs="Arial"/>
                <w:sz w:val="24"/>
                <w:szCs w:val="24"/>
              </w:rPr>
            </w:pPr>
            <w:r w:rsidRPr="00977266">
              <w:rPr>
                <w:rFonts w:ascii="Arial" w:hAnsi="Arial" w:cs="Arial"/>
                <w:sz w:val="24"/>
                <w:szCs w:val="24"/>
              </w:rPr>
              <w:t>2 000</w:t>
            </w:r>
          </w:p>
        </w:tc>
      </w:tr>
      <w:tr w:rsidR="006F420C" w:rsidRPr="001B75DA" w14:paraId="728432B6" w14:textId="77777777" w:rsidTr="006F420C">
        <w:trPr>
          <w:trHeight w:val="465"/>
        </w:trPr>
        <w:tc>
          <w:tcPr>
            <w:tcW w:w="2897" w:type="dxa"/>
            <w:hideMark/>
          </w:tcPr>
          <w:p w14:paraId="27A763F4"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5BB23D3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FE33BF3"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B7FB25E"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5CEA98DD" w14:textId="77777777" w:rsidR="006F420C" w:rsidRPr="00977266" w:rsidRDefault="006F420C" w:rsidP="002965C1">
            <w:pPr>
              <w:rPr>
                <w:rFonts w:ascii="Arial" w:hAnsi="Arial" w:cs="Arial"/>
                <w:sz w:val="24"/>
                <w:szCs w:val="24"/>
              </w:rPr>
            </w:pPr>
            <w:r w:rsidRPr="00977266">
              <w:rPr>
                <w:rFonts w:ascii="Arial" w:hAnsi="Arial" w:cs="Arial"/>
                <w:sz w:val="24"/>
                <w:szCs w:val="24"/>
              </w:rPr>
              <w:t>0810701240</w:t>
            </w:r>
          </w:p>
        </w:tc>
        <w:tc>
          <w:tcPr>
            <w:tcW w:w="742" w:type="dxa"/>
            <w:noWrap/>
            <w:hideMark/>
          </w:tcPr>
          <w:p w14:paraId="2EF73286"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C5A0928" w14:textId="77777777" w:rsidR="006F420C" w:rsidRPr="00977266" w:rsidRDefault="006F420C" w:rsidP="002965C1">
            <w:pPr>
              <w:rPr>
                <w:rFonts w:ascii="Arial" w:hAnsi="Arial" w:cs="Arial"/>
                <w:sz w:val="24"/>
                <w:szCs w:val="24"/>
              </w:rPr>
            </w:pPr>
            <w:r w:rsidRPr="00977266">
              <w:rPr>
                <w:rFonts w:ascii="Arial" w:hAnsi="Arial" w:cs="Arial"/>
                <w:sz w:val="24"/>
                <w:szCs w:val="24"/>
              </w:rPr>
              <w:t>2 000</w:t>
            </w:r>
          </w:p>
        </w:tc>
        <w:tc>
          <w:tcPr>
            <w:tcW w:w="1871" w:type="dxa"/>
            <w:gridSpan w:val="2"/>
            <w:noWrap/>
            <w:hideMark/>
          </w:tcPr>
          <w:p w14:paraId="051E3281" w14:textId="77777777" w:rsidR="006F420C" w:rsidRPr="00977266" w:rsidRDefault="006F420C" w:rsidP="002965C1">
            <w:pPr>
              <w:rPr>
                <w:rFonts w:ascii="Arial" w:hAnsi="Arial" w:cs="Arial"/>
                <w:sz w:val="24"/>
                <w:szCs w:val="24"/>
              </w:rPr>
            </w:pPr>
            <w:r w:rsidRPr="00977266">
              <w:rPr>
                <w:rFonts w:ascii="Arial" w:hAnsi="Arial" w:cs="Arial"/>
                <w:sz w:val="24"/>
                <w:szCs w:val="24"/>
              </w:rPr>
              <w:t>2 000</w:t>
            </w:r>
          </w:p>
        </w:tc>
      </w:tr>
      <w:tr w:rsidR="006F420C" w:rsidRPr="001B75DA" w14:paraId="68D36407" w14:textId="77777777" w:rsidTr="006F420C">
        <w:trPr>
          <w:trHeight w:val="465"/>
        </w:trPr>
        <w:tc>
          <w:tcPr>
            <w:tcW w:w="2897" w:type="dxa"/>
            <w:hideMark/>
          </w:tcPr>
          <w:p w14:paraId="549A64A1"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42135FB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C4BA02E"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7C4D0775"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3224125C" w14:textId="77777777" w:rsidR="006F420C" w:rsidRPr="00977266" w:rsidRDefault="006F420C" w:rsidP="002965C1">
            <w:pPr>
              <w:rPr>
                <w:rFonts w:ascii="Arial" w:hAnsi="Arial" w:cs="Arial"/>
                <w:sz w:val="24"/>
                <w:szCs w:val="24"/>
              </w:rPr>
            </w:pPr>
            <w:r w:rsidRPr="00977266">
              <w:rPr>
                <w:rFonts w:ascii="Arial" w:hAnsi="Arial" w:cs="Arial"/>
                <w:sz w:val="24"/>
                <w:szCs w:val="24"/>
              </w:rPr>
              <w:t>0810701240</w:t>
            </w:r>
          </w:p>
        </w:tc>
        <w:tc>
          <w:tcPr>
            <w:tcW w:w="742" w:type="dxa"/>
            <w:noWrap/>
            <w:hideMark/>
          </w:tcPr>
          <w:p w14:paraId="2CE11AD4"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52CF14D3" w14:textId="77777777" w:rsidR="006F420C" w:rsidRPr="00977266" w:rsidRDefault="006F420C" w:rsidP="002965C1">
            <w:pPr>
              <w:rPr>
                <w:rFonts w:ascii="Arial" w:hAnsi="Arial" w:cs="Arial"/>
                <w:sz w:val="24"/>
                <w:szCs w:val="24"/>
              </w:rPr>
            </w:pPr>
            <w:r w:rsidRPr="00977266">
              <w:rPr>
                <w:rFonts w:ascii="Arial" w:hAnsi="Arial" w:cs="Arial"/>
                <w:sz w:val="24"/>
                <w:szCs w:val="24"/>
              </w:rPr>
              <w:t>2 000</w:t>
            </w:r>
          </w:p>
        </w:tc>
        <w:tc>
          <w:tcPr>
            <w:tcW w:w="1871" w:type="dxa"/>
            <w:gridSpan w:val="2"/>
            <w:noWrap/>
            <w:hideMark/>
          </w:tcPr>
          <w:p w14:paraId="6D5ECC60" w14:textId="77777777" w:rsidR="006F420C" w:rsidRPr="00977266" w:rsidRDefault="006F420C" w:rsidP="002965C1">
            <w:pPr>
              <w:rPr>
                <w:rFonts w:ascii="Arial" w:hAnsi="Arial" w:cs="Arial"/>
                <w:sz w:val="24"/>
                <w:szCs w:val="24"/>
              </w:rPr>
            </w:pPr>
            <w:r w:rsidRPr="00977266">
              <w:rPr>
                <w:rFonts w:ascii="Arial" w:hAnsi="Arial" w:cs="Arial"/>
                <w:sz w:val="24"/>
                <w:szCs w:val="24"/>
              </w:rPr>
              <w:t>2 000</w:t>
            </w:r>
          </w:p>
        </w:tc>
      </w:tr>
      <w:tr w:rsidR="006F420C" w:rsidRPr="001B75DA" w14:paraId="0A7BE759" w14:textId="77777777" w:rsidTr="006F420C">
        <w:trPr>
          <w:trHeight w:val="300"/>
        </w:trPr>
        <w:tc>
          <w:tcPr>
            <w:tcW w:w="2897" w:type="dxa"/>
            <w:hideMark/>
          </w:tcPr>
          <w:p w14:paraId="10B142C7"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Благоустройство мест захоронений</w:t>
            </w:r>
          </w:p>
        </w:tc>
        <w:tc>
          <w:tcPr>
            <w:tcW w:w="662" w:type="dxa"/>
            <w:hideMark/>
          </w:tcPr>
          <w:p w14:paraId="7B5B84C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1021194"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4769064D"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23237FE8" w14:textId="77777777" w:rsidR="006F420C" w:rsidRPr="00977266" w:rsidRDefault="006F420C" w:rsidP="002965C1">
            <w:pPr>
              <w:rPr>
                <w:rFonts w:ascii="Arial" w:hAnsi="Arial" w:cs="Arial"/>
                <w:sz w:val="24"/>
                <w:szCs w:val="24"/>
              </w:rPr>
            </w:pPr>
            <w:r w:rsidRPr="00977266">
              <w:rPr>
                <w:rFonts w:ascii="Arial" w:hAnsi="Arial" w:cs="Arial"/>
                <w:sz w:val="24"/>
                <w:szCs w:val="24"/>
              </w:rPr>
              <w:t>0810701250</w:t>
            </w:r>
          </w:p>
        </w:tc>
        <w:tc>
          <w:tcPr>
            <w:tcW w:w="742" w:type="dxa"/>
            <w:noWrap/>
            <w:hideMark/>
          </w:tcPr>
          <w:p w14:paraId="23EEB49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7938989" w14:textId="77777777" w:rsidR="006F420C" w:rsidRPr="00977266" w:rsidRDefault="006F420C" w:rsidP="002965C1">
            <w:pPr>
              <w:rPr>
                <w:rFonts w:ascii="Arial" w:hAnsi="Arial" w:cs="Arial"/>
                <w:sz w:val="24"/>
                <w:szCs w:val="24"/>
              </w:rPr>
            </w:pPr>
            <w:r w:rsidRPr="00977266">
              <w:rPr>
                <w:rFonts w:ascii="Arial" w:hAnsi="Arial" w:cs="Arial"/>
                <w:sz w:val="24"/>
                <w:szCs w:val="24"/>
              </w:rPr>
              <w:t>7 750</w:t>
            </w:r>
          </w:p>
        </w:tc>
        <w:tc>
          <w:tcPr>
            <w:tcW w:w="1871" w:type="dxa"/>
            <w:gridSpan w:val="2"/>
            <w:noWrap/>
            <w:hideMark/>
          </w:tcPr>
          <w:p w14:paraId="120FFD7A" w14:textId="77777777" w:rsidR="006F420C" w:rsidRPr="00977266" w:rsidRDefault="006F420C" w:rsidP="002965C1">
            <w:pPr>
              <w:rPr>
                <w:rFonts w:ascii="Arial" w:hAnsi="Arial" w:cs="Arial"/>
                <w:sz w:val="24"/>
                <w:szCs w:val="24"/>
              </w:rPr>
            </w:pPr>
            <w:r w:rsidRPr="00977266">
              <w:rPr>
                <w:rFonts w:ascii="Arial" w:hAnsi="Arial" w:cs="Arial"/>
                <w:sz w:val="24"/>
                <w:szCs w:val="24"/>
              </w:rPr>
              <w:t>7 750</w:t>
            </w:r>
          </w:p>
        </w:tc>
      </w:tr>
      <w:tr w:rsidR="006F420C" w:rsidRPr="001B75DA" w14:paraId="67B1BE7D" w14:textId="77777777" w:rsidTr="006F420C">
        <w:trPr>
          <w:trHeight w:val="465"/>
        </w:trPr>
        <w:tc>
          <w:tcPr>
            <w:tcW w:w="2897" w:type="dxa"/>
            <w:hideMark/>
          </w:tcPr>
          <w:p w14:paraId="4E66F362"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5E93DD5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99EBA7A"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0964C7CB"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7A5178AE" w14:textId="77777777" w:rsidR="006F420C" w:rsidRPr="00977266" w:rsidRDefault="006F420C" w:rsidP="002965C1">
            <w:pPr>
              <w:rPr>
                <w:rFonts w:ascii="Arial" w:hAnsi="Arial" w:cs="Arial"/>
                <w:sz w:val="24"/>
                <w:szCs w:val="24"/>
              </w:rPr>
            </w:pPr>
            <w:r w:rsidRPr="00977266">
              <w:rPr>
                <w:rFonts w:ascii="Arial" w:hAnsi="Arial" w:cs="Arial"/>
                <w:sz w:val="24"/>
                <w:szCs w:val="24"/>
              </w:rPr>
              <w:t>0810701250</w:t>
            </w:r>
          </w:p>
        </w:tc>
        <w:tc>
          <w:tcPr>
            <w:tcW w:w="742" w:type="dxa"/>
            <w:noWrap/>
            <w:hideMark/>
          </w:tcPr>
          <w:p w14:paraId="228FA56C"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7BC9DD99" w14:textId="77777777" w:rsidR="006F420C" w:rsidRPr="00977266" w:rsidRDefault="006F420C" w:rsidP="002965C1">
            <w:pPr>
              <w:rPr>
                <w:rFonts w:ascii="Arial" w:hAnsi="Arial" w:cs="Arial"/>
                <w:sz w:val="24"/>
                <w:szCs w:val="24"/>
              </w:rPr>
            </w:pPr>
            <w:r w:rsidRPr="00977266">
              <w:rPr>
                <w:rFonts w:ascii="Arial" w:hAnsi="Arial" w:cs="Arial"/>
                <w:sz w:val="24"/>
                <w:szCs w:val="24"/>
              </w:rPr>
              <w:t>7 750</w:t>
            </w:r>
          </w:p>
        </w:tc>
        <w:tc>
          <w:tcPr>
            <w:tcW w:w="1871" w:type="dxa"/>
            <w:gridSpan w:val="2"/>
            <w:noWrap/>
            <w:hideMark/>
          </w:tcPr>
          <w:p w14:paraId="0A472DB9" w14:textId="77777777" w:rsidR="006F420C" w:rsidRPr="00977266" w:rsidRDefault="006F420C" w:rsidP="002965C1">
            <w:pPr>
              <w:rPr>
                <w:rFonts w:ascii="Arial" w:hAnsi="Arial" w:cs="Arial"/>
                <w:sz w:val="24"/>
                <w:szCs w:val="24"/>
              </w:rPr>
            </w:pPr>
            <w:r w:rsidRPr="00977266">
              <w:rPr>
                <w:rFonts w:ascii="Arial" w:hAnsi="Arial" w:cs="Arial"/>
                <w:sz w:val="24"/>
                <w:szCs w:val="24"/>
              </w:rPr>
              <w:t>7 750</w:t>
            </w:r>
          </w:p>
        </w:tc>
      </w:tr>
      <w:tr w:rsidR="006F420C" w:rsidRPr="001B75DA" w14:paraId="23A41590" w14:textId="77777777" w:rsidTr="006F420C">
        <w:trPr>
          <w:trHeight w:val="465"/>
        </w:trPr>
        <w:tc>
          <w:tcPr>
            <w:tcW w:w="2897" w:type="dxa"/>
            <w:hideMark/>
          </w:tcPr>
          <w:p w14:paraId="28E5A8AA"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0D8440C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5B5BC8E"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480F5825"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0FB56500" w14:textId="77777777" w:rsidR="006F420C" w:rsidRPr="00977266" w:rsidRDefault="006F420C" w:rsidP="002965C1">
            <w:pPr>
              <w:rPr>
                <w:rFonts w:ascii="Arial" w:hAnsi="Arial" w:cs="Arial"/>
                <w:sz w:val="24"/>
                <w:szCs w:val="24"/>
              </w:rPr>
            </w:pPr>
            <w:r w:rsidRPr="00977266">
              <w:rPr>
                <w:rFonts w:ascii="Arial" w:hAnsi="Arial" w:cs="Arial"/>
                <w:sz w:val="24"/>
                <w:szCs w:val="24"/>
              </w:rPr>
              <w:t>0810701250</w:t>
            </w:r>
          </w:p>
        </w:tc>
        <w:tc>
          <w:tcPr>
            <w:tcW w:w="742" w:type="dxa"/>
            <w:noWrap/>
            <w:hideMark/>
          </w:tcPr>
          <w:p w14:paraId="3CF07782"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70258D24" w14:textId="77777777" w:rsidR="006F420C" w:rsidRPr="00977266" w:rsidRDefault="006F420C" w:rsidP="002965C1">
            <w:pPr>
              <w:rPr>
                <w:rFonts w:ascii="Arial" w:hAnsi="Arial" w:cs="Arial"/>
                <w:sz w:val="24"/>
                <w:szCs w:val="24"/>
              </w:rPr>
            </w:pPr>
            <w:r w:rsidRPr="00977266">
              <w:rPr>
                <w:rFonts w:ascii="Arial" w:hAnsi="Arial" w:cs="Arial"/>
                <w:sz w:val="24"/>
                <w:szCs w:val="24"/>
              </w:rPr>
              <w:t>7 750</w:t>
            </w:r>
          </w:p>
        </w:tc>
        <w:tc>
          <w:tcPr>
            <w:tcW w:w="1871" w:type="dxa"/>
            <w:gridSpan w:val="2"/>
            <w:noWrap/>
            <w:hideMark/>
          </w:tcPr>
          <w:p w14:paraId="6BA492E4" w14:textId="77777777" w:rsidR="006F420C" w:rsidRPr="00977266" w:rsidRDefault="006F420C" w:rsidP="002965C1">
            <w:pPr>
              <w:rPr>
                <w:rFonts w:ascii="Arial" w:hAnsi="Arial" w:cs="Arial"/>
                <w:sz w:val="24"/>
                <w:szCs w:val="24"/>
              </w:rPr>
            </w:pPr>
            <w:r w:rsidRPr="00977266">
              <w:rPr>
                <w:rFonts w:ascii="Arial" w:hAnsi="Arial" w:cs="Arial"/>
                <w:sz w:val="24"/>
                <w:szCs w:val="24"/>
              </w:rPr>
              <w:t>7 750</w:t>
            </w:r>
          </w:p>
        </w:tc>
      </w:tr>
      <w:tr w:rsidR="006F420C" w:rsidRPr="001B75DA" w14:paraId="2DE267B5" w14:textId="77777777" w:rsidTr="006F420C">
        <w:trPr>
          <w:trHeight w:val="465"/>
        </w:trPr>
        <w:tc>
          <w:tcPr>
            <w:tcW w:w="2897" w:type="dxa"/>
            <w:hideMark/>
          </w:tcPr>
          <w:p w14:paraId="68DBFBF8"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Муниципальная программа "Развитие инженерной инфраструктуры и </w:t>
            </w:r>
            <w:proofErr w:type="spellStart"/>
            <w:r w:rsidRPr="00977266">
              <w:rPr>
                <w:rFonts w:ascii="Arial" w:hAnsi="Arial" w:cs="Arial"/>
                <w:sz w:val="24"/>
                <w:szCs w:val="24"/>
              </w:rPr>
              <w:t>энергоэффективности</w:t>
            </w:r>
            <w:proofErr w:type="spellEnd"/>
            <w:r w:rsidRPr="00977266">
              <w:rPr>
                <w:rFonts w:ascii="Arial" w:hAnsi="Arial" w:cs="Arial"/>
                <w:sz w:val="24"/>
                <w:szCs w:val="24"/>
              </w:rPr>
              <w:t>"</w:t>
            </w:r>
          </w:p>
        </w:tc>
        <w:tc>
          <w:tcPr>
            <w:tcW w:w="662" w:type="dxa"/>
            <w:hideMark/>
          </w:tcPr>
          <w:p w14:paraId="5A5E3DF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C7B597C"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324CB74"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hideMark/>
          </w:tcPr>
          <w:p w14:paraId="459E0013" w14:textId="77777777" w:rsidR="006F420C" w:rsidRPr="00977266" w:rsidRDefault="006F420C" w:rsidP="002965C1">
            <w:pPr>
              <w:rPr>
                <w:rFonts w:ascii="Arial" w:hAnsi="Arial" w:cs="Arial"/>
                <w:sz w:val="24"/>
                <w:szCs w:val="24"/>
              </w:rPr>
            </w:pPr>
            <w:r w:rsidRPr="00977266">
              <w:rPr>
                <w:rFonts w:ascii="Arial" w:hAnsi="Arial" w:cs="Arial"/>
                <w:sz w:val="24"/>
                <w:szCs w:val="24"/>
              </w:rPr>
              <w:t>1000000000</w:t>
            </w:r>
          </w:p>
        </w:tc>
        <w:tc>
          <w:tcPr>
            <w:tcW w:w="742" w:type="dxa"/>
            <w:hideMark/>
          </w:tcPr>
          <w:p w14:paraId="5975B80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4230B84" w14:textId="77777777" w:rsidR="006F420C" w:rsidRPr="00977266" w:rsidRDefault="006F420C" w:rsidP="002965C1">
            <w:pPr>
              <w:rPr>
                <w:rFonts w:ascii="Arial" w:hAnsi="Arial" w:cs="Arial"/>
                <w:sz w:val="24"/>
                <w:szCs w:val="24"/>
              </w:rPr>
            </w:pPr>
            <w:r w:rsidRPr="00977266">
              <w:rPr>
                <w:rFonts w:ascii="Arial" w:hAnsi="Arial" w:cs="Arial"/>
                <w:sz w:val="24"/>
                <w:szCs w:val="24"/>
              </w:rPr>
              <w:t>1 050</w:t>
            </w:r>
          </w:p>
        </w:tc>
        <w:tc>
          <w:tcPr>
            <w:tcW w:w="1871" w:type="dxa"/>
            <w:gridSpan w:val="2"/>
            <w:noWrap/>
            <w:hideMark/>
          </w:tcPr>
          <w:p w14:paraId="1F7D884B"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r>
      <w:tr w:rsidR="006F420C" w:rsidRPr="001B75DA" w14:paraId="105D1576" w14:textId="77777777" w:rsidTr="006F420C">
        <w:trPr>
          <w:trHeight w:val="300"/>
        </w:trPr>
        <w:tc>
          <w:tcPr>
            <w:tcW w:w="2897" w:type="dxa"/>
            <w:hideMark/>
          </w:tcPr>
          <w:p w14:paraId="61B16903"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"Чистая вода"</w:t>
            </w:r>
          </w:p>
        </w:tc>
        <w:tc>
          <w:tcPr>
            <w:tcW w:w="662" w:type="dxa"/>
            <w:hideMark/>
          </w:tcPr>
          <w:p w14:paraId="6E16854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10327C4"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1196E89"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67B239A3" w14:textId="77777777" w:rsidR="006F420C" w:rsidRPr="00977266" w:rsidRDefault="006F420C" w:rsidP="002965C1">
            <w:pPr>
              <w:rPr>
                <w:rFonts w:ascii="Arial" w:hAnsi="Arial" w:cs="Arial"/>
                <w:sz w:val="24"/>
                <w:szCs w:val="24"/>
              </w:rPr>
            </w:pPr>
            <w:r w:rsidRPr="00977266">
              <w:rPr>
                <w:rFonts w:ascii="Arial" w:hAnsi="Arial" w:cs="Arial"/>
                <w:sz w:val="24"/>
                <w:szCs w:val="24"/>
              </w:rPr>
              <w:t>1010000000</w:t>
            </w:r>
          </w:p>
        </w:tc>
        <w:tc>
          <w:tcPr>
            <w:tcW w:w="742" w:type="dxa"/>
            <w:noWrap/>
            <w:hideMark/>
          </w:tcPr>
          <w:p w14:paraId="3B5A011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6E80E19" w14:textId="77777777" w:rsidR="006F420C" w:rsidRPr="00977266" w:rsidRDefault="006F420C" w:rsidP="002965C1">
            <w:pPr>
              <w:rPr>
                <w:rFonts w:ascii="Arial" w:hAnsi="Arial" w:cs="Arial"/>
                <w:sz w:val="24"/>
                <w:szCs w:val="24"/>
              </w:rPr>
            </w:pPr>
            <w:r w:rsidRPr="00977266">
              <w:rPr>
                <w:rFonts w:ascii="Arial" w:hAnsi="Arial" w:cs="Arial"/>
                <w:sz w:val="24"/>
                <w:szCs w:val="24"/>
              </w:rPr>
              <w:t>1 050</w:t>
            </w:r>
          </w:p>
        </w:tc>
        <w:tc>
          <w:tcPr>
            <w:tcW w:w="1871" w:type="dxa"/>
            <w:gridSpan w:val="2"/>
            <w:noWrap/>
            <w:hideMark/>
          </w:tcPr>
          <w:p w14:paraId="0F71808B"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r>
      <w:tr w:rsidR="006F420C" w:rsidRPr="001B75DA" w14:paraId="6245D6D4" w14:textId="77777777" w:rsidTr="006F420C">
        <w:trPr>
          <w:trHeight w:val="915"/>
        </w:trPr>
        <w:tc>
          <w:tcPr>
            <w:tcW w:w="2897" w:type="dxa"/>
            <w:hideMark/>
          </w:tcPr>
          <w:p w14:paraId="5E0D15D9"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662" w:type="dxa"/>
            <w:hideMark/>
          </w:tcPr>
          <w:p w14:paraId="370C18B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61C4FF6"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67346E66"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617C3DAF" w14:textId="77777777" w:rsidR="006F420C" w:rsidRPr="00977266" w:rsidRDefault="006F420C" w:rsidP="002965C1">
            <w:pPr>
              <w:rPr>
                <w:rFonts w:ascii="Arial" w:hAnsi="Arial" w:cs="Arial"/>
                <w:sz w:val="24"/>
                <w:szCs w:val="24"/>
              </w:rPr>
            </w:pPr>
            <w:r w:rsidRPr="00977266">
              <w:rPr>
                <w:rFonts w:ascii="Arial" w:hAnsi="Arial" w:cs="Arial"/>
                <w:sz w:val="24"/>
                <w:szCs w:val="24"/>
              </w:rPr>
              <w:t>1010200000</w:t>
            </w:r>
          </w:p>
        </w:tc>
        <w:tc>
          <w:tcPr>
            <w:tcW w:w="742" w:type="dxa"/>
            <w:noWrap/>
            <w:hideMark/>
          </w:tcPr>
          <w:p w14:paraId="76573B5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B8D41FE" w14:textId="77777777" w:rsidR="006F420C" w:rsidRPr="00977266" w:rsidRDefault="006F420C" w:rsidP="002965C1">
            <w:pPr>
              <w:rPr>
                <w:rFonts w:ascii="Arial" w:hAnsi="Arial" w:cs="Arial"/>
                <w:sz w:val="24"/>
                <w:szCs w:val="24"/>
              </w:rPr>
            </w:pPr>
            <w:r w:rsidRPr="00977266">
              <w:rPr>
                <w:rFonts w:ascii="Arial" w:hAnsi="Arial" w:cs="Arial"/>
                <w:sz w:val="24"/>
                <w:szCs w:val="24"/>
              </w:rPr>
              <w:t>1 050</w:t>
            </w:r>
          </w:p>
        </w:tc>
        <w:tc>
          <w:tcPr>
            <w:tcW w:w="1871" w:type="dxa"/>
            <w:gridSpan w:val="2"/>
            <w:noWrap/>
            <w:hideMark/>
          </w:tcPr>
          <w:p w14:paraId="452973A2"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r>
      <w:tr w:rsidR="006F420C" w:rsidRPr="001B75DA" w14:paraId="2E64F87C" w14:textId="77777777" w:rsidTr="006F420C">
        <w:trPr>
          <w:trHeight w:val="690"/>
        </w:trPr>
        <w:tc>
          <w:tcPr>
            <w:tcW w:w="2897" w:type="dxa"/>
            <w:hideMark/>
          </w:tcPr>
          <w:p w14:paraId="2C4F8013" w14:textId="77777777" w:rsidR="006F420C" w:rsidRPr="00977266" w:rsidRDefault="006F420C" w:rsidP="002965C1">
            <w:pPr>
              <w:rPr>
                <w:rFonts w:ascii="Arial" w:hAnsi="Arial" w:cs="Arial"/>
                <w:sz w:val="24"/>
                <w:szCs w:val="24"/>
              </w:rPr>
            </w:pPr>
            <w:r w:rsidRPr="00977266">
              <w:rPr>
                <w:rFonts w:ascii="Arial"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662" w:type="dxa"/>
            <w:hideMark/>
          </w:tcPr>
          <w:p w14:paraId="00F1127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B5D8C6F"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0EE1632F"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77A6AD61" w14:textId="77777777" w:rsidR="006F420C" w:rsidRPr="00977266" w:rsidRDefault="006F420C" w:rsidP="002965C1">
            <w:pPr>
              <w:rPr>
                <w:rFonts w:ascii="Arial" w:hAnsi="Arial" w:cs="Arial"/>
                <w:sz w:val="24"/>
                <w:szCs w:val="24"/>
              </w:rPr>
            </w:pPr>
            <w:r w:rsidRPr="00977266">
              <w:rPr>
                <w:rFonts w:ascii="Arial" w:hAnsi="Arial" w:cs="Arial"/>
                <w:sz w:val="24"/>
                <w:szCs w:val="24"/>
              </w:rPr>
              <w:t>1010200190</w:t>
            </w:r>
          </w:p>
        </w:tc>
        <w:tc>
          <w:tcPr>
            <w:tcW w:w="742" w:type="dxa"/>
            <w:noWrap/>
            <w:hideMark/>
          </w:tcPr>
          <w:p w14:paraId="505661F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CFA1B93" w14:textId="77777777" w:rsidR="006F420C" w:rsidRPr="00977266" w:rsidRDefault="006F420C" w:rsidP="002965C1">
            <w:pPr>
              <w:rPr>
                <w:rFonts w:ascii="Arial" w:hAnsi="Arial" w:cs="Arial"/>
                <w:sz w:val="24"/>
                <w:szCs w:val="24"/>
              </w:rPr>
            </w:pPr>
            <w:r w:rsidRPr="00977266">
              <w:rPr>
                <w:rFonts w:ascii="Arial" w:hAnsi="Arial" w:cs="Arial"/>
                <w:sz w:val="24"/>
                <w:szCs w:val="24"/>
              </w:rPr>
              <w:t>1 050</w:t>
            </w:r>
          </w:p>
        </w:tc>
        <w:tc>
          <w:tcPr>
            <w:tcW w:w="1871" w:type="dxa"/>
            <w:gridSpan w:val="2"/>
            <w:noWrap/>
            <w:hideMark/>
          </w:tcPr>
          <w:p w14:paraId="4200A920"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r>
      <w:tr w:rsidR="006F420C" w:rsidRPr="001B75DA" w14:paraId="7C0D26D5" w14:textId="77777777" w:rsidTr="006F420C">
        <w:trPr>
          <w:trHeight w:val="465"/>
        </w:trPr>
        <w:tc>
          <w:tcPr>
            <w:tcW w:w="2897" w:type="dxa"/>
            <w:hideMark/>
          </w:tcPr>
          <w:p w14:paraId="729D67F0"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1BA9598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ADD3756"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3A0B22A"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66DFB984" w14:textId="77777777" w:rsidR="006F420C" w:rsidRPr="00977266" w:rsidRDefault="006F420C" w:rsidP="002965C1">
            <w:pPr>
              <w:rPr>
                <w:rFonts w:ascii="Arial" w:hAnsi="Arial" w:cs="Arial"/>
                <w:sz w:val="24"/>
                <w:szCs w:val="24"/>
              </w:rPr>
            </w:pPr>
            <w:r w:rsidRPr="00977266">
              <w:rPr>
                <w:rFonts w:ascii="Arial" w:hAnsi="Arial" w:cs="Arial"/>
                <w:sz w:val="24"/>
                <w:szCs w:val="24"/>
              </w:rPr>
              <w:t>1010200190</w:t>
            </w:r>
          </w:p>
        </w:tc>
        <w:tc>
          <w:tcPr>
            <w:tcW w:w="742" w:type="dxa"/>
            <w:noWrap/>
            <w:hideMark/>
          </w:tcPr>
          <w:p w14:paraId="2FDCE900"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48E37BFE" w14:textId="77777777" w:rsidR="006F420C" w:rsidRPr="00977266" w:rsidRDefault="006F420C" w:rsidP="002965C1">
            <w:pPr>
              <w:rPr>
                <w:rFonts w:ascii="Arial" w:hAnsi="Arial" w:cs="Arial"/>
                <w:sz w:val="24"/>
                <w:szCs w:val="24"/>
              </w:rPr>
            </w:pPr>
            <w:r w:rsidRPr="00977266">
              <w:rPr>
                <w:rFonts w:ascii="Arial" w:hAnsi="Arial" w:cs="Arial"/>
                <w:sz w:val="24"/>
                <w:szCs w:val="24"/>
              </w:rPr>
              <w:t>1 050</w:t>
            </w:r>
          </w:p>
        </w:tc>
        <w:tc>
          <w:tcPr>
            <w:tcW w:w="1871" w:type="dxa"/>
            <w:gridSpan w:val="2"/>
            <w:noWrap/>
            <w:hideMark/>
          </w:tcPr>
          <w:p w14:paraId="5A1894B1"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r>
      <w:tr w:rsidR="006F420C" w:rsidRPr="001B75DA" w14:paraId="657F9CDC" w14:textId="77777777" w:rsidTr="006F420C">
        <w:trPr>
          <w:trHeight w:val="300"/>
        </w:trPr>
        <w:tc>
          <w:tcPr>
            <w:tcW w:w="2897" w:type="dxa"/>
            <w:hideMark/>
          </w:tcPr>
          <w:p w14:paraId="1F97C619"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1C97655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7181757"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72446927"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4582E372" w14:textId="77777777" w:rsidR="006F420C" w:rsidRPr="00977266" w:rsidRDefault="006F420C" w:rsidP="002965C1">
            <w:pPr>
              <w:rPr>
                <w:rFonts w:ascii="Arial" w:hAnsi="Arial" w:cs="Arial"/>
                <w:sz w:val="24"/>
                <w:szCs w:val="24"/>
              </w:rPr>
            </w:pPr>
            <w:r w:rsidRPr="00977266">
              <w:rPr>
                <w:rFonts w:ascii="Arial" w:hAnsi="Arial" w:cs="Arial"/>
                <w:sz w:val="24"/>
                <w:szCs w:val="24"/>
              </w:rPr>
              <w:t>1010200190</w:t>
            </w:r>
          </w:p>
        </w:tc>
        <w:tc>
          <w:tcPr>
            <w:tcW w:w="742" w:type="dxa"/>
            <w:noWrap/>
            <w:hideMark/>
          </w:tcPr>
          <w:p w14:paraId="495C6401"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78756129" w14:textId="77777777" w:rsidR="006F420C" w:rsidRPr="00977266" w:rsidRDefault="006F420C" w:rsidP="002965C1">
            <w:pPr>
              <w:rPr>
                <w:rFonts w:ascii="Arial" w:hAnsi="Arial" w:cs="Arial"/>
                <w:sz w:val="24"/>
                <w:szCs w:val="24"/>
              </w:rPr>
            </w:pPr>
            <w:r w:rsidRPr="00977266">
              <w:rPr>
                <w:rFonts w:ascii="Arial" w:hAnsi="Arial" w:cs="Arial"/>
                <w:sz w:val="24"/>
                <w:szCs w:val="24"/>
              </w:rPr>
              <w:t>1 050</w:t>
            </w:r>
          </w:p>
        </w:tc>
        <w:tc>
          <w:tcPr>
            <w:tcW w:w="1871" w:type="dxa"/>
            <w:gridSpan w:val="2"/>
            <w:noWrap/>
            <w:hideMark/>
          </w:tcPr>
          <w:p w14:paraId="4A1D6A30"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r>
      <w:tr w:rsidR="006F420C" w:rsidRPr="001B75DA" w14:paraId="6D405B62" w14:textId="77777777" w:rsidTr="006F420C">
        <w:trPr>
          <w:trHeight w:val="465"/>
        </w:trPr>
        <w:tc>
          <w:tcPr>
            <w:tcW w:w="2897" w:type="dxa"/>
            <w:hideMark/>
          </w:tcPr>
          <w:p w14:paraId="6BB19390"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Муниципальная программа "Формирование современной </w:t>
            </w:r>
            <w:r w:rsidRPr="00977266">
              <w:rPr>
                <w:rFonts w:ascii="Arial" w:hAnsi="Arial" w:cs="Arial"/>
                <w:sz w:val="24"/>
                <w:szCs w:val="24"/>
              </w:rPr>
              <w:lastRenderedPageBreak/>
              <w:t>комфортной городской среды"</w:t>
            </w:r>
          </w:p>
        </w:tc>
        <w:tc>
          <w:tcPr>
            <w:tcW w:w="662" w:type="dxa"/>
            <w:hideMark/>
          </w:tcPr>
          <w:p w14:paraId="1676EDE1"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6B90A03C"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6601349"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hideMark/>
          </w:tcPr>
          <w:p w14:paraId="4ED0AA2A" w14:textId="77777777" w:rsidR="006F420C" w:rsidRPr="00977266" w:rsidRDefault="006F420C" w:rsidP="002965C1">
            <w:pPr>
              <w:rPr>
                <w:rFonts w:ascii="Arial" w:hAnsi="Arial" w:cs="Arial"/>
                <w:sz w:val="24"/>
                <w:szCs w:val="24"/>
              </w:rPr>
            </w:pPr>
            <w:r w:rsidRPr="00977266">
              <w:rPr>
                <w:rFonts w:ascii="Arial" w:hAnsi="Arial" w:cs="Arial"/>
                <w:sz w:val="24"/>
                <w:szCs w:val="24"/>
              </w:rPr>
              <w:t>1700000000</w:t>
            </w:r>
          </w:p>
        </w:tc>
        <w:tc>
          <w:tcPr>
            <w:tcW w:w="742" w:type="dxa"/>
            <w:hideMark/>
          </w:tcPr>
          <w:p w14:paraId="361CF48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FDD049C" w14:textId="77777777" w:rsidR="006F420C" w:rsidRPr="00977266" w:rsidRDefault="006F420C" w:rsidP="002965C1">
            <w:pPr>
              <w:rPr>
                <w:rFonts w:ascii="Arial" w:hAnsi="Arial" w:cs="Arial"/>
                <w:sz w:val="24"/>
                <w:szCs w:val="24"/>
              </w:rPr>
            </w:pPr>
            <w:r w:rsidRPr="00977266">
              <w:rPr>
                <w:rFonts w:ascii="Arial" w:hAnsi="Arial" w:cs="Arial"/>
                <w:sz w:val="24"/>
                <w:szCs w:val="24"/>
              </w:rPr>
              <w:t>751 601</w:t>
            </w:r>
          </w:p>
        </w:tc>
        <w:tc>
          <w:tcPr>
            <w:tcW w:w="1871" w:type="dxa"/>
            <w:gridSpan w:val="2"/>
            <w:noWrap/>
            <w:hideMark/>
          </w:tcPr>
          <w:p w14:paraId="2D067EEF" w14:textId="77777777" w:rsidR="006F420C" w:rsidRPr="00977266" w:rsidRDefault="006F420C" w:rsidP="002965C1">
            <w:pPr>
              <w:rPr>
                <w:rFonts w:ascii="Arial" w:hAnsi="Arial" w:cs="Arial"/>
                <w:sz w:val="24"/>
                <w:szCs w:val="24"/>
              </w:rPr>
            </w:pPr>
            <w:r w:rsidRPr="00977266">
              <w:rPr>
                <w:rFonts w:ascii="Arial" w:hAnsi="Arial" w:cs="Arial"/>
                <w:sz w:val="24"/>
                <w:szCs w:val="24"/>
              </w:rPr>
              <w:t>464 536</w:t>
            </w:r>
          </w:p>
        </w:tc>
      </w:tr>
      <w:tr w:rsidR="006F420C" w:rsidRPr="001B75DA" w14:paraId="4F31A208" w14:textId="77777777" w:rsidTr="006F420C">
        <w:trPr>
          <w:trHeight w:val="300"/>
        </w:trPr>
        <w:tc>
          <w:tcPr>
            <w:tcW w:w="2897" w:type="dxa"/>
            <w:hideMark/>
          </w:tcPr>
          <w:p w14:paraId="58FEA028"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Подпрограмма "Комфортная городская среда"</w:t>
            </w:r>
          </w:p>
        </w:tc>
        <w:tc>
          <w:tcPr>
            <w:tcW w:w="662" w:type="dxa"/>
            <w:hideMark/>
          </w:tcPr>
          <w:p w14:paraId="3B530B8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BEF0513"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1BA2967A"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47738170" w14:textId="77777777" w:rsidR="006F420C" w:rsidRPr="00977266" w:rsidRDefault="006F420C" w:rsidP="002965C1">
            <w:pPr>
              <w:rPr>
                <w:rFonts w:ascii="Arial" w:hAnsi="Arial" w:cs="Arial"/>
                <w:sz w:val="24"/>
                <w:szCs w:val="24"/>
              </w:rPr>
            </w:pPr>
            <w:r w:rsidRPr="00977266">
              <w:rPr>
                <w:rFonts w:ascii="Arial" w:hAnsi="Arial" w:cs="Arial"/>
                <w:sz w:val="24"/>
                <w:szCs w:val="24"/>
              </w:rPr>
              <w:t>1710000000</w:t>
            </w:r>
          </w:p>
        </w:tc>
        <w:tc>
          <w:tcPr>
            <w:tcW w:w="742" w:type="dxa"/>
            <w:noWrap/>
            <w:hideMark/>
          </w:tcPr>
          <w:p w14:paraId="35398B9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BACFAE4" w14:textId="77777777" w:rsidR="006F420C" w:rsidRPr="00977266" w:rsidRDefault="006F420C" w:rsidP="002965C1">
            <w:pPr>
              <w:rPr>
                <w:rFonts w:ascii="Arial" w:hAnsi="Arial" w:cs="Arial"/>
                <w:sz w:val="24"/>
                <w:szCs w:val="24"/>
              </w:rPr>
            </w:pPr>
            <w:r w:rsidRPr="00977266">
              <w:rPr>
                <w:rFonts w:ascii="Arial" w:hAnsi="Arial" w:cs="Arial"/>
                <w:sz w:val="24"/>
                <w:szCs w:val="24"/>
              </w:rPr>
              <w:t>354 300</w:t>
            </w:r>
          </w:p>
        </w:tc>
        <w:tc>
          <w:tcPr>
            <w:tcW w:w="1871" w:type="dxa"/>
            <w:gridSpan w:val="2"/>
            <w:noWrap/>
            <w:hideMark/>
          </w:tcPr>
          <w:p w14:paraId="3621F145" w14:textId="77777777" w:rsidR="006F420C" w:rsidRPr="00977266" w:rsidRDefault="006F420C" w:rsidP="002965C1">
            <w:pPr>
              <w:rPr>
                <w:rFonts w:ascii="Arial" w:hAnsi="Arial" w:cs="Arial"/>
                <w:sz w:val="24"/>
                <w:szCs w:val="24"/>
              </w:rPr>
            </w:pPr>
            <w:r w:rsidRPr="00977266">
              <w:rPr>
                <w:rFonts w:ascii="Arial" w:hAnsi="Arial" w:cs="Arial"/>
                <w:sz w:val="24"/>
                <w:szCs w:val="24"/>
              </w:rPr>
              <w:t>9 335</w:t>
            </w:r>
          </w:p>
        </w:tc>
      </w:tr>
      <w:tr w:rsidR="006F420C" w:rsidRPr="001B75DA" w14:paraId="74032375" w14:textId="77777777" w:rsidTr="006F420C">
        <w:trPr>
          <w:trHeight w:val="465"/>
        </w:trPr>
        <w:tc>
          <w:tcPr>
            <w:tcW w:w="2897" w:type="dxa"/>
            <w:hideMark/>
          </w:tcPr>
          <w:p w14:paraId="3E21EF10"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662" w:type="dxa"/>
            <w:hideMark/>
          </w:tcPr>
          <w:p w14:paraId="36DD10B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9D6A5B3"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1A9FBBD7"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7CF5EB96" w14:textId="77777777" w:rsidR="006F420C" w:rsidRPr="00977266" w:rsidRDefault="006F420C" w:rsidP="002965C1">
            <w:pPr>
              <w:rPr>
                <w:rFonts w:ascii="Arial" w:hAnsi="Arial" w:cs="Arial"/>
                <w:sz w:val="24"/>
                <w:szCs w:val="24"/>
              </w:rPr>
            </w:pPr>
            <w:r w:rsidRPr="00977266">
              <w:rPr>
                <w:rFonts w:ascii="Arial" w:hAnsi="Arial" w:cs="Arial"/>
                <w:sz w:val="24"/>
                <w:szCs w:val="24"/>
              </w:rPr>
              <w:t>1710100000</w:t>
            </w:r>
          </w:p>
        </w:tc>
        <w:tc>
          <w:tcPr>
            <w:tcW w:w="742" w:type="dxa"/>
            <w:noWrap/>
            <w:hideMark/>
          </w:tcPr>
          <w:p w14:paraId="015BDA7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BD8121E" w14:textId="77777777" w:rsidR="006F420C" w:rsidRPr="00977266" w:rsidRDefault="006F420C" w:rsidP="002965C1">
            <w:pPr>
              <w:rPr>
                <w:rFonts w:ascii="Arial" w:hAnsi="Arial" w:cs="Arial"/>
                <w:sz w:val="24"/>
                <w:szCs w:val="24"/>
              </w:rPr>
            </w:pPr>
            <w:r w:rsidRPr="00977266">
              <w:rPr>
                <w:rFonts w:ascii="Arial" w:hAnsi="Arial" w:cs="Arial"/>
                <w:sz w:val="24"/>
                <w:szCs w:val="24"/>
              </w:rPr>
              <w:t>17 499</w:t>
            </w:r>
          </w:p>
        </w:tc>
        <w:tc>
          <w:tcPr>
            <w:tcW w:w="1871" w:type="dxa"/>
            <w:gridSpan w:val="2"/>
            <w:noWrap/>
            <w:hideMark/>
          </w:tcPr>
          <w:p w14:paraId="6B3BE668" w14:textId="77777777" w:rsidR="006F420C" w:rsidRPr="00977266" w:rsidRDefault="006F420C" w:rsidP="002965C1">
            <w:pPr>
              <w:rPr>
                <w:rFonts w:ascii="Arial" w:hAnsi="Arial" w:cs="Arial"/>
                <w:sz w:val="24"/>
                <w:szCs w:val="24"/>
              </w:rPr>
            </w:pPr>
            <w:r w:rsidRPr="00977266">
              <w:rPr>
                <w:rFonts w:ascii="Arial" w:hAnsi="Arial" w:cs="Arial"/>
                <w:sz w:val="24"/>
                <w:szCs w:val="24"/>
              </w:rPr>
              <w:t>9 335</w:t>
            </w:r>
          </w:p>
        </w:tc>
      </w:tr>
      <w:tr w:rsidR="006F420C" w:rsidRPr="001B75DA" w14:paraId="409F49B4" w14:textId="77777777" w:rsidTr="006F420C">
        <w:trPr>
          <w:trHeight w:val="300"/>
        </w:trPr>
        <w:tc>
          <w:tcPr>
            <w:tcW w:w="2897" w:type="dxa"/>
            <w:hideMark/>
          </w:tcPr>
          <w:p w14:paraId="37742D20" w14:textId="77777777" w:rsidR="006F420C" w:rsidRPr="00977266" w:rsidRDefault="006F420C" w:rsidP="002965C1">
            <w:pPr>
              <w:rPr>
                <w:rFonts w:ascii="Arial" w:hAnsi="Arial" w:cs="Arial"/>
                <w:sz w:val="24"/>
                <w:szCs w:val="24"/>
              </w:rPr>
            </w:pPr>
            <w:r w:rsidRPr="00977266">
              <w:rPr>
                <w:rFonts w:ascii="Arial" w:hAnsi="Arial" w:cs="Arial"/>
                <w:sz w:val="24"/>
                <w:szCs w:val="24"/>
              </w:rPr>
              <w:t>Организация обустройства мест массового отдыха населения</w:t>
            </w:r>
          </w:p>
        </w:tc>
        <w:tc>
          <w:tcPr>
            <w:tcW w:w="662" w:type="dxa"/>
            <w:hideMark/>
          </w:tcPr>
          <w:p w14:paraId="7EF3F49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FFA7DF9"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77BF99E3"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0C7F90FB" w14:textId="77777777" w:rsidR="006F420C" w:rsidRPr="00977266" w:rsidRDefault="006F420C" w:rsidP="002965C1">
            <w:pPr>
              <w:rPr>
                <w:rFonts w:ascii="Arial" w:hAnsi="Arial" w:cs="Arial"/>
                <w:sz w:val="24"/>
                <w:szCs w:val="24"/>
              </w:rPr>
            </w:pPr>
            <w:r w:rsidRPr="00977266">
              <w:rPr>
                <w:rFonts w:ascii="Arial" w:hAnsi="Arial" w:cs="Arial"/>
                <w:sz w:val="24"/>
                <w:szCs w:val="24"/>
              </w:rPr>
              <w:t>1710100580</w:t>
            </w:r>
          </w:p>
        </w:tc>
        <w:tc>
          <w:tcPr>
            <w:tcW w:w="742" w:type="dxa"/>
            <w:noWrap/>
            <w:hideMark/>
          </w:tcPr>
          <w:p w14:paraId="14E995D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02757B0"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605BE64F"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r>
      <w:tr w:rsidR="006F420C" w:rsidRPr="001B75DA" w14:paraId="7960B0C3" w14:textId="77777777" w:rsidTr="006F420C">
        <w:trPr>
          <w:trHeight w:val="465"/>
        </w:trPr>
        <w:tc>
          <w:tcPr>
            <w:tcW w:w="2897" w:type="dxa"/>
            <w:hideMark/>
          </w:tcPr>
          <w:p w14:paraId="39DB5289"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2DFA2AF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14DF281"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65D3D57"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520723D2" w14:textId="77777777" w:rsidR="006F420C" w:rsidRPr="00977266" w:rsidRDefault="006F420C" w:rsidP="002965C1">
            <w:pPr>
              <w:rPr>
                <w:rFonts w:ascii="Arial" w:hAnsi="Arial" w:cs="Arial"/>
                <w:sz w:val="24"/>
                <w:szCs w:val="24"/>
              </w:rPr>
            </w:pPr>
            <w:r w:rsidRPr="00977266">
              <w:rPr>
                <w:rFonts w:ascii="Arial" w:hAnsi="Arial" w:cs="Arial"/>
                <w:sz w:val="24"/>
                <w:szCs w:val="24"/>
              </w:rPr>
              <w:t>1710100580</w:t>
            </w:r>
          </w:p>
        </w:tc>
        <w:tc>
          <w:tcPr>
            <w:tcW w:w="742" w:type="dxa"/>
            <w:noWrap/>
            <w:hideMark/>
          </w:tcPr>
          <w:p w14:paraId="76F61ABC"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A6C8A44"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1101492B"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r>
      <w:tr w:rsidR="006F420C" w:rsidRPr="001B75DA" w14:paraId="74B24763" w14:textId="77777777" w:rsidTr="006F420C">
        <w:trPr>
          <w:trHeight w:val="465"/>
        </w:trPr>
        <w:tc>
          <w:tcPr>
            <w:tcW w:w="2897" w:type="dxa"/>
            <w:hideMark/>
          </w:tcPr>
          <w:p w14:paraId="0D6A273F"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3C705FD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E19D801"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008085D8"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5D9B5D06" w14:textId="77777777" w:rsidR="006F420C" w:rsidRPr="00977266" w:rsidRDefault="006F420C" w:rsidP="002965C1">
            <w:pPr>
              <w:rPr>
                <w:rFonts w:ascii="Arial" w:hAnsi="Arial" w:cs="Arial"/>
                <w:sz w:val="24"/>
                <w:szCs w:val="24"/>
              </w:rPr>
            </w:pPr>
            <w:r w:rsidRPr="00977266">
              <w:rPr>
                <w:rFonts w:ascii="Arial" w:hAnsi="Arial" w:cs="Arial"/>
                <w:sz w:val="24"/>
                <w:szCs w:val="24"/>
              </w:rPr>
              <w:t>1710100580</w:t>
            </w:r>
          </w:p>
        </w:tc>
        <w:tc>
          <w:tcPr>
            <w:tcW w:w="742" w:type="dxa"/>
            <w:noWrap/>
            <w:hideMark/>
          </w:tcPr>
          <w:p w14:paraId="2C4C99CE"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11B544FD"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72244685"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r>
      <w:tr w:rsidR="006F420C" w:rsidRPr="001B75DA" w14:paraId="68FD8E6D" w14:textId="77777777" w:rsidTr="006F420C">
        <w:trPr>
          <w:trHeight w:val="465"/>
        </w:trPr>
        <w:tc>
          <w:tcPr>
            <w:tcW w:w="2897" w:type="dxa"/>
            <w:hideMark/>
          </w:tcPr>
          <w:p w14:paraId="76699088" w14:textId="77777777" w:rsidR="006F420C" w:rsidRPr="00977266" w:rsidRDefault="006F420C" w:rsidP="002965C1">
            <w:pPr>
              <w:rPr>
                <w:rFonts w:ascii="Arial" w:hAnsi="Arial" w:cs="Arial"/>
                <w:sz w:val="24"/>
                <w:szCs w:val="24"/>
              </w:rPr>
            </w:pPr>
            <w:r w:rsidRPr="00977266">
              <w:rPr>
                <w:rFonts w:ascii="Arial" w:hAnsi="Arial" w:cs="Arial"/>
                <w:sz w:val="24"/>
                <w:szCs w:val="24"/>
              </w:rPr>
              <w:t>Устройство систем наружного освещения в рамках реализации проекта "Светлый город"</w:t>
            </w:r>
          </w:p>
        </w:tc>
        <w:tc>
          <w:tcPr>
            <w:tcW w:w="662" w:type="dxa"/>
            <w:hideMark/>
          </w:tcPr>
          <w:p w14:paraId="4ADA9D1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FC8E2DB"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18B3B63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416125FB" w14:textId="77777777" w:rsidR="006F420C" w:rsidRPr="00977266" w:rsidRDefault="006F420C" w:rsidP="002965C1">
            <w:pPr>
              <w:rPr>
                <w:rFonts w:ascii="Arial" w:hAnsi="Arial" w:cs="Arial"/>
                <w:sz w:val="24"/>
                <w:szCs w:val="24"/>
              </w:rPr>
            </w:pPr>
            <w:r w:rsidRPr="00977266">
              <w:rPr>
                <w:rFonts w:ascii="Arial" w:hAnsi="Arial" w:cs="Arial"/>
                <w:sz w:val="24"/>
                <w:szCs w:val="24"/>
              </w:rPr>
              <w:t>17101S2630</w:t>
            </w:r>
          </w:p>
        </w:tc>
        <w:tc>
          <w:tcPr>
            <w:tcW w:w="742" w:type="dxa"/>
            <w:noWrap/>
            <w:hideMark/>
          </w:tcPr>
          <w:p w14:paraId="46FAE028"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1762D6F" w14:textId="77777777" w:rsidR="006F420C" w:rsidRPr="00977266" w:rsidRDefault="006F420C" w:rsidP="002965C1">
            <w:pPr>
              <w:rPr>
                <w:rFonts w:ascii="Arial" w:hAnsi="Arial" w:cs="Arial"/>
                <w:sz w:val="24"/>
                <w:szCs w:val="24"/>
              </w:rPr>
            </w:pPr>
            <w:r w:rsidRPr="00977266">
              <w:rPr>
                <w:rFonts w:ascii="Arial" w:hAnsi="Arial" w:cs="Arial"/>
                <w:sz w:val="24"/>
                <w:szCs w:val="24"/>
              </w:rPr>
              <w:t>16 499</w:t>
            </w:r>
          </w:p>
        </w:tc>
        <w:tc>
          <w:tcPr>
            <w:tcW w:w="1871" w:type="dxa"/>
            <w:gridSpan w:val="2"/>
            <w:noWrap/>
            <w:hideMark/>
          </w:tcPr>
          <w:p w14:paraId="4DB9B911" w14:textId="77777777" w:rsidR="006F420C" w:rsidRPr="00977266" w:rsidRDefault="006F420C" w:rsidP="002965C1">
            <w:pPr>
              <w:rPr>
                <w:rFonts w:ascii="Arial" w:hAnsi="Arial" w:cs="Arial"/>
                <w:sz w:val="24"/>
                <w:szCs w:val="24"/>
              </w:rPr>
            </w:pPr>
            <w:r w:rsidRPr="00977266">
              <w:rPr>
                <w:rFonts w:ascii="Arial" w:hAnsi="Arial" w:cs="Arial"/>
                <w:sz w:val="24"/>
                <w:szCs w:val="24"/>
              </w:rPr>
              <w:t>8 335</w:t>
            </w:r>
          </w:p>
        </w:tc>
      </w:tr>
      <w:tr w:rsidR="006F420C" w:rsidRPr="001B75DA" w14:paraId="4DEB35C2" w14:textId="77777777" w:rsidTr="006F420C">
        <w:trPr>
          <w:trHeight w:val="465"/>
        </w:trPr>
        <w:tc>
          <w:tcPr>
            <w:tcW w:w="2897" w:type="dxa"/>
            <w:hideMark/>
          </w:tcPr>
          <w:p w14:paraId="624DCFDA"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5E2BB96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E73C09D"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49B122F9"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2B977F6D" w14:textId="77777777" w:rsidR="006F420C" w:rsidRPr="00977266" w:rsidRDefault="006F420C" w:rsidP="002965C1">
            <w:pPr>
              <w:rPr>
                <w:rFonts w:ascii="Arial" w:hAnsi="Arial" w:cs="Arial"/>
                <w:sz w:val="24"/>
                <w:szCs w:val="24"/>
              </w:rPr>
            </w:pPr>
            <w:r w:rsidRPr="00977266">
              <w:rPr>
                <w:rFonts w:ascii="Arial" w:hAnsi="Arial" w:cs="Arial"/>
                <w:sz w:val="24"/>
                <w:szCs w:val="24"/>
              </w:rPr>
              <w:t>17101S2630</w:t>
            </w:r>
          </w:p>
        </w:tc>
        <w:tc>
          <w:tcPr>
            <w:tcW w:w="742" w:type="dxa"/>
            <w:noWrap/>
            <w:hideMark/>
          </w:tcPr>
          <w:p w14:paraId="6E0051AF"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1D4AA5A8" w14:textId="77777777" w:rsidR="006F420C" w:rsidRPr="00977266" w:rsidRDefault="006F420C" w:rsidP="002965C1">
            <w:pPr>
              <w:rPr>
                <w:rFonts w:ascii="Arial" w:hAnsi="Arial" w:cs="Arial"/>
                <w:sz w:val="24"/>
                <w:szCs w:val="24"/>
              </w:rPr>
            </w:pPr>
            <w:r w:rsidRPr="00977266">
              <w:rPr>
                <w:rFonts w:ascii="Arial" w:hAnsi="Arial" w:cs="Arial"/>
                <w:sz w:val="24"/>
                <w:szCs w:val="24"/>
              </w:rPr>
              <w:t>16 499</w:t>
            </w:r>
          </w:p>
        </w:tc>
        <w:tc>
          <w:tcPr>
            <w:tcW w:w="1871" w:type="dxa"/>
            <w:gridSpan w:val="2"/>
            <w:noWrap/>
            <w:hideMark/>
          </w:tcPr>
          <w:p w14:paraId="53C1D3E7" w14:textId="77777777" w:rsidR="006F420C" w:rsidRPr="00977266" w:rsidRDefault="006F420C" w:rsidP="002965C1">
            <w:pPr>
              <w:rPr>
                <w:rFonts w:ascii="Arial" w:hAnsi="Arial" w:cs="Arial"/>
                <w:sz w:val="24"/>
                <w:szCs w:val="24"/>
              </w:rPr>
            </w:pPr>
            <w:r w:rsidRPr="00977266">
              <w:rPr>
                <w:rFonts w:ascii="Arial" w:hAnsi="Arial" w:cs="Arial"/>
                <w:sz w:val="24"/>
                <w:szCs w:val="24"/>
              </w:rPr>
              <w:t>8 335</w:t>
            </w:r>
          </w:p>
        </w:tc>
      </w:tr>
      <w:tr w:rsidR="006F420C" w:rsidRPr="001B75DA" w14:paraId="77E04DF5" w14:textId="77777777" w:rsidTr="006F420C">
        <w:trPr>
          <w:trHeight w:val="465"/>
        </w:trPr>
        <w:tc>
          <w:tcPr>
            <w:tcW w:w="2897" w:type="dxa"/>
            <w:hideMark/>
          </w:tcPr>
          <w:p w14:paraId="537A4272"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1453E9A1"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23693A3"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32CABF5D"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271C2309" w14:textId="77777777" w:rsidR="006F420C" w:rsidRPr="00977266" w:rsidRDefault="006F420C" w:rsidP="002965C1">
            <w:pPr>
              <w:rPr>
                <w:rFonts w:ascii="Arial" w:hAnsi="Arial" w:cs="Arial"/>
                <w:sz w:val="24"/>
                <w:szCs w:val="24"/>
              </w:rPr>
            </w:pPr>
            <w:r w:rsidRPr="00977266">
              <w:rPr>
                <w:rFonts w:ascii="Arial" w:hAnsi="Arial" w:cs="Arial"/>
                <w:sz w:val="24"/>
                <w:szCs w:val="24"/>
              </w:rPr>
              <w:t>17101S2630</w:t>
            </w:r>
          </w:p>
        </w:tc>
        <w:tc>
          <w:tcPr>
            <w:tcW w:w="742" w:type="dxa"/>
            <w:noWrap/>
            <w:hideMark/>
          </w:tcPr>
          <w:p w14:paraId="7D78D859"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2010C47F" w14:textId="77777777" w:rsidR="006F420C" w:rsidRPr="00977266" w:rsidRDefault="006F420C" w:rsidP="002965C1">
            <w:pPr>
              <w:rPr>
                <w:rFonts w:ascii="Arial" w:hAnsi="Arial" w:cs="Arial"/>
                <w:sz w:val="24"/>
                <w:szCs w:val="24"/>
              </w:rPr>
            </w:pPr>
            <w:r w:rsidRPr="00977266">
              <w:rPr>
                <w:rFonts w:ascii="Arial" w:hAnsi="Arial" w:cs="Arial"/>
                <w:sz w:val="24"/>
                <w:szCs w:val="24"/>
              </w:rPr>
              <w:t>16 499</w:t>
            </w:r>
          </w:p>
        </w:tc>
        <w:tc>
          <w:tcPr>
            <w:tcW w:w="1871" w:type="dxa"/>
            <w:gridSpan w:val="2"/>
            <w:noWrap/>
            <w:hideMark/>
          </w:tcPr>
          <w:p w14:paraId="3E4F00D9" w14:textId="77777777" w:rsidR="006F420C" w:rsidRPr="00977266" w:rsidRDefault="006F420C" w:rsidP="002965C1">
            <w:pPr>
              <w:rPr>
                <w:rFonts w:ascii="Arial" w:hAnsi="Arial" w:cs="Arial"/>
                <w:sz w:val="24"/>
                <w:szCs w:val="24"/>
              </w:rPr>
            </w:pPr>
            <w:r w:rsidRPr="00977266">
              <w:rPr>
                <w:rFonts w:ascii="Arial" w:hAnsi="Arial" w:cs="Arial"/>
                <w:sz w:val="24"/>
                <w:szCs w:val="24"/>
              </w:rPr>
              <w:t>8 335</w:t>
            </w:r>
          </w:p>
        </w:tc>
      </w:tr>
      <w:tr w:rsidR="006F420C" w:rsidRPr="001B75DA" w14:paraId="5A667604" w14:textId="77777777" w:rsidTr="006F420C">
        <w:trPr>
          <w:trHeight w:val="465"/>
        </w:trPr>
        <w:tc>
          <w:tcPr>
            <w:tcW w:w="2897" w:type="dxa"/>
            <w:hideMark/>
          </w:tcPr>
          <w:p w14:paraId="731BBAFE" w14:textId="77777777" w:rsidR="006F420C" w:rsidRPr="00977266" w:rsidRDefault="006F420C" w:rsidP="002965C1">
            <w:pPr>
              <w:rPr>
                <w:rFonts w:ascii="Arial" w:hAnsi="Arial" w:cs="Arial"/>
                <w:sz w:val="24"/>
                <w:szCs w:val="24"/>
              </w:rPr>
            </w:pPr>
            <w:r w:rsidRPr="00977266">
              <w:rPr>
                <w:rFonts w:ascii="Arial" w:hAnsi="Arial" w:cs="Arial"/>
                <w:sz w:val="24"/>
                <w:szCs w:val="24"/>
              </w:rPr>
              <w:t>Федеральный проект "Формирование комфортной городской среды"</w:t>
            </w:r>
          </w:p>
        </w:tc>
        <w:tc>
          <w:tcPr>
            <w:tcW w:w="662" w:type="dxa"/>
            <w:hideMark/>
          </w:tcPr>
          <w:p w14:paraId="09E1A06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FD277B1"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38467B99"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03005C33" w14:textId="77777777" w:rsidR="006F420C" w:rsidRPr="00977266" w:rsidRDefault="006F420C" w:rsidP="002965C1">
            <w:pPr>
              <w:rPr>
                <w:rFonts w:ascii="Arial" w:hAnsi="Arial" w:cs="Arial"/>
                <w:sz w:val="24"/>
                <w:szCs w:val="24"/>
              </w:rPr>
            </w:pPr>
            <w:r w:rsidRPr="00977266">
              <w:rPr>
                <w:rFonts w:ascii="Arial" w:hAnsi="Arial" w:cs="Arial"/>
                <w:sz w:val="24"/>
                <w:szCs w:val="24"/>
              </w:rPr>
              <w:t>171F200000</w:t>
            </w:r>
          </w:p>
        </w:tc>
        <w:tc>
          <w:tcPr>
            <w:tcW w:w="742" w:type="dxa"/>
            <w:noWrap/>
            <w:hideMark/>
          </w:tcPr>
          <w:p w14:paraId="3FDDCC2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AEE7DF1" w14:textId="77777777" w:rsidR="006F420C" w:rsidRPr="00977266" w:rsidRDefault="006F420C" w:rsidP="002965C1">
            <w:pPr>
              <w:rPr>
                <w:rFonts w:ascii="Arial" w:hAnsi="Arial" w:cs="Arial"/>
                <w:sz w:val="24"/>
                <w:szCs w:val="24"/>
              </w:rPr>
            </w:pPr>
            <w:r w:rsidRPr="00977266">
              <w:rPr>
                <w:rFonts w:ascii="Arial" w:hAnsi="Arial" w:cs="Arial"/>
                <w:sz w:val="24"/>
                <w:szCs w:val="24"/>
              </w:rPr>
              <w:t>336 801</w:t>
            </w:r>
          </w:p>
        </w:tc>
        <w:tc>
          <w:tcPr>
            <w:tcW w:w="1871" w:type="dxa"/>
            <w:gridSpan w:val="2"/>
            <w:noWrap/>
            <w:hideMark/>
          </w:tcPr>
          <w:p w14:paraId="6A625BBE"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0B01CB70" w14:textId="77777777" w:rsidTr="006F420C">
        <w:trPr>
          <w:trHeight w:val="690"/>
        </w:trPr>
        <w:tc>
          <w:tcPr>
            <w:tcW w:w="2897" w:type="dxa"/>
            <w:hideMark/>
          </w:tcPr>
          <w:p w14:paraId="27CA6A2C"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Реализация программ формирования современной городской среды в части достижения основного результата по благоустройству </w:t>
            </w:r>
            <w:r w:rsidRPr="00977266">
              <w:rPr>
                <w:rFonts w:ascii="Arial" w:hAnsi="Arial" w:cs="Arial"/>
                <w:sz w:val="24"/>
                <w:szCs w:val="24"/>
              </w:rPr>
              <w:lastRenderedPageBreak/>
              <w:t>общественных территорий</w:t>
            </w:r>
          </w:p>
        </w:tc>
        <w:tc>
          <w:tcPr>
            <w:tcW w:w="662" w:type="dxa"/>
            <w:hideMark/>
          </w:tcPr>
          <w:p w14:paraId="1B57D0FC"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12F91377"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786C6D6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72AD286F" w14:textId="77777777" w:rsidR="006F420C" w:rsidRPr="00977266" w:rsidRDefault="006F420C" w:rsidP="002965C1">
            <w:pPr>
              <w:rPr>
                <w:rFonts w:ascii="Arial" w:hAnsi="Arial" w:cs="Arial"/>
                <w:sz w:val="24"/>
                <w:szCs w:val="24"/>
              </w:rPr>
            </w:pPr>
            <w:r w:rsidRPr="00977266">
              <w:rPr>
                <w:rFonts w:ascii="Arial" w:hAnsi="Arial" w:cs="Arial"/>
                <w:sz w:val="24"/>
                <w:szCs w:val="24"/>
              </w:rPr>
              <w:t>171F255559</w:t>
            </w:r>
          </w:p>
        </w:tc>
        <w:tc>
          <w:tcPr>
            <w:tcW w:w="742" w:type="dxa"/>
            <w:noWrap/>
            <w:hideMark/>
          </w:tcPr>
          <w:p w14:paraId="77F5107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F84FBCC" w14:textId="77777777" w:rsidR="006F420C" w:rsidRPr="00977266" w:rsidRDefault="006F420C" w:rsidP="002965C1">
            <w:pPr>
              <w:rPr>
                <w:rFonts w:ascii="Arial" w:hAnsi="Arial" w:cs="Arial"/>
                <w:sz w:val="24"/>
                <w:szCs w:val="24"/>
              </w:rPr>
            </w:pPr>
            <w:r w:rsidRPr="00977266">
              <w:rPr>
                <w:rFonts w:ascii="Arial" w:hAnsi="Arial" w:cs="Arial"/>
                <w:sz w:val="24"/>
                <w:szCs w:val="24"/>
              </w:rPr>
              <w:t>336 801</w:t>
            </w:r>
          </w:p>
        </w:tc>
        <w:tc>
          <w:tcPr>
            <w:tcW w:w="1871" w:type="dxa"/>
            <w:gridSpan w:val="2"/>
            <w:noWrap/>
            <w:hideMark/>
          </w:tcPr>
          <w:p w14:paraId="7BBC89DD"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23A657FB" w14:textId="77777777" w:rsidTr="006F420C">
        <w:trPr>
          <w:trHeight w:val="465"/>
        </w:trPr>
        <w:tc>
          <w:tcPr>
            <w:tcW w:w="2897" w:type="dxa"/>
            <w:hideMark/>
          </w:tcPr>
          <w:p w14:paraId="5EE64DBE"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62" w:type="dxa"/>
            <w:hideMark/>
          </w:tcPr>
          <w:p w14:paraId="44416BD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CD397BD"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7C70E5B4"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12292580" w14:textId="77777777" w:rsidR="006F420C" w:rsidRPr="00977266" w:rsidRDefault="006F420C" w:rsidP="002965C1">
            <w:pPr>
              <w:rPr>
                <w:rFonts w:ascii="Arial" w:hAnsi="Arial" w:cs="Arial"/>
                <w:sz w:val="24"/>
                <w:szCs w:val="24"/>
              </w:rPr>
            </w:pPr>
            <w:r w:rsidRPr="00977266">
              <w:rPr>
                <w:rFonts w:ascii="Arial" w:hAnsi="Arial" w:cs="Arial"/>
                <w:sz w:val="24"/>
                <w:szCs w:val="24"/>
              </w:rPr>
              <w:t>171F255559</w:t>
            </w:r>
          </w:p>
        </w:tc>
        <w:tc>
          <w:tcPr>
            <w:tcW w:w="742" w:type="dxa"/>
            <w:noWrap/>
            <w:hideMark/>
          </w:tcPr>
          <w:p w14:paraId="4F9063C2"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714FF585" w14:textId="77777777" w:rsidR="006F420C" w:rsidRPr="00977266" w:rsidRDefault="006F420C" w:rsidP="002965C1">
            <w:pPr>
              <w:rPr>
                <w:rFonts w:ascii="Arial" w:hAnsi="Arial" w:cs="Arial"/>
                <w:sz w:val="24"/>
                <w:szCs w:val="24"/>
              </w:rPr>
            </w:pPr>
            <w:r w:rsidRPr="00977266">
              <w:rPr>
                <w:rFonts w:ascii="Arial" w:hAnsi="Arial" w:cs="Arial"/>
                <w:sz w:val="24"/>
                <w:szCs w:val="24"/>
              </w:rPr>
              <w:t>336 801</w:t>
            </w:r>
          </w:p>
        </w:tc>
        <w:tc>
          <w:tcPr>
            <w:tcW w:w="1871" w:type="dxa"/>
            <w:gridSpan w:val="2"/>
            <w:noWrap/>
            <w:hideMark/>
          </w:tcPr>
          <w:p w14:paraId="238AECAC"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5C75C785" w14:textId="77777777" w:rsidTr="006F420C">
        <w:trPr>
          <w:trHeight w:val="465"/>
        </w:trPr>
        <w:tc>
          <w:tcPr>
            <w:tcW w:w="2897" w:type="dxa"/>
            <w:hideMark/>
          </w:tcPr>
          <w:p w14:paraId="3F89F553"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2A95536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DACB576"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5BA480F"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766B3945" w14:textId="77777777" w:rsidR="006F420C" w:rsidRPr="00977266" w:rsidRDefault="006F420C" w:rsidP="002965C1">
            <w:pPr>
              <w:rPr>
                <w:rFonts w:ascii="Arial" w:hAnsi="Arial" w:cs="Arial"/>
                <w:sz w:val="24"/>
                <w:szCs w:val="24"/>
              </w:rPr>
            </w:pPr>
            <w:r w:rsidRPr="00977266">
              <w:rPr>
                <w:rFonts w:ascii="Arial" w:hAnsi="Arial" w:cs="Arial"/>
                <w:sz w:val="24"/>
                <w:szCs w:val="24"/>
              </w:rPr>
              <w:t>171F255559</w:t>
            </w:r>
          </w:p>
        </w:tc>
        <w:tc>
          <w:tcPr>
            <w:tcW w:w="742" w:type="dxa"/>
            <w:noWrap/>
            <w:hideMark/>
          </w:tcPr>
          <w:p w14:paraId="0A80F365"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10062FC1" w14:textId="77777777" w:rsidR="006F420C" w:rsidRPr="00977266" w:rsidRDefault="006F420C" w:rsidP="002965C1">
            <w:pPr>
              <w:rPr>
                <w:rFonts w:ascii="Arial" w:hAnsi="Arial" w:cs="Arial"/>
                <w:sz w:val="24"/>
                <w:szCs w:val="24"/>
              </w:rPr>
            </w:pPr>
            <w:r w:rsidRPr="00977266">
              <w:rPr>
                <w:rFonts w:ascii="Arial" w:hAnsi="Arial" w:cs="Arial"/>
                <w:sz w:val="24"/>
                <w:szCs w:val="24"/>
              </w:rPr>
              <w:t>336 801</w:t>
            </w:r>
          </w:p>
        </w:tc>
        <w:tc>
          <w:tcPr>
            <w:tcW w:w="1871" w:type="dxa"/>
            <w:gridSpan w:val="2"/>
            <w:noWrap/>
            <w:hideMark/>
          </w:tcPr>
          <w:p w14:paraId="5862AC38"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433F5240" w14:textId="77777777" w:rsidTr="006F420C">
        <w:trPr>
          <w:trHeight w:val="300"/>
        </w:trPr>
        <w:tc>
          <w:tcPr>
            <w:tcW w:w="2897" w:type="dxa"/>
            <w:hideMark/>
          </w:tcPr>
          <w:p w14:paraId="2D7417BA"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"Благоустройство территорий"</w:t>
            </w:r>
          </w:p>
        </w:tc>
        <w:tc>
          <w:tcPr>
            <w:tcW w:w="662" w:type="dxa"/>
            <w:hideMark/>
          </w:tcPr>
          <w:p w14:paraId="59BF0F5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1BB5A9D"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B8FF7C0"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3D205BDD" w14:textId="77777777" w:rsidR="006F420C" w:rsidRPr="00977266" w:rsidRDefault="006F420C" w:rsidP="002965C1">
            <w:pPr>
              <w:rPr>
                <w:rFonts w:ascii="Arial" w:hAnsi="Arial" w:cs="Arial"/>
                <w:sz w:val="24"/>
                <w:szCs w:val="24"/>
              </w:rPr>
            </w:pPr>
            <w:r w:rsidRPr="00977266">
              <w:rPr>
                <w:rFonts w:ascii="Arial" w:hAnsi="Arial" w:cs="Arial"/>
                <w:sz w:val="24"/>
                <w:szCs w:val="24"/>
              </w:rPr>
              <w:t>1720000000</w:t>
            </w:r>
          </w:p>
        </w:tc>
        <w:tc>
          <w:tcPr>
            <w:tcW w:w="742" w:type="dxa"/>
            <w:noWrap/>
            <w:hideMark/>
          </w:tcPr>
          <w:p w14:paraId="1D71025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3733094" w14:textId="77777777" w:rsidR="006F420C" w:rsidRPr="00977266" w:rsidRDefault="006F420C" w:rsidP="002965C1">
            <w:pPr>
              <w:rPr>
                <w:rFonts w:ascii="Arial" w:hAnsi="Arial" w:cs="Arial"/>
                <w:sz w:val="24"/>
                <w:szCs w:val="24"/>
              </w:rPr>
            </w:pPr>
            <w:r w:rsidRPr="00977266">
              <w:rPr>
                <w:rFonts w:ascii="Arial" w:hAnsi="Arial" w:cs="Arial"/>
                <w:sz w:val="24"/>
                <w:szCs w:val="24"/>
              </w:rPr>
              <w:t>397 301</w:t>
            </w:r>
          </w:p>
        </w:tc>
        <w:tc>
          <w:tcPr>
            <w:tcW w:w="1871" w:type="dxa"/>
            <w:gridSpan w:val="2"/>
            <w:noWrap/>
            <w:hideMark/>
          </w:tcPr>
          <w:p w14:paraId="451B4BFF" w14:textId="77777777" w:rsidR="006F420C" w:rsidRPr="00977266" w:rsidRDefault="006F420C" w:rsidP="002965C1">
            <w:pPr>
              <w:rPr>
                <w:rFonts w:ascii="Arial" w:hAnsi="Arial" w:cs="Arial"/>
                <w:sz w:val="24"/>
                <w:szCs w:val="24"/>
              </w:rPr>
            </w:pPr>
            <w:r w:rsidRPr="00977266">
              <w:rPr>
                <w:rFonts w:ascii="Arial" w:hAnsi="Arial" w:cs="Arial"/>
                <w:sz w:val="24"/>
                <w:szCs w:val="24"/>
              </w:rPr>
              <w:t>455 201</w:t>
            </w:r>
          </w:p>
        </w:tc>
      </w:tr>
      <w:tr w:rsidR="006F420C" w:rsidRPr="001B75DA" w14:paraId="26942DD1" w14:textId="77777777" w:rsidTr="006F420C">
        <w:trPr>
          <w:trHeight w:val="465"/>
        </w:trPr>
        <w:tc>
          <w:tcPr>
            <w:tcW w:w="2897" w:type="dxa"/>
            <w:hideMark/>
          </w:tcPr>
          <w:p w14:paraId="6F432834"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"Обеспечение комфортной среды проживания на территории муниципального образования"</w:t>
            </w:r>
          </w:p>
        </w:tc>
        <w:tc>
          <w:tcPr>
            <w:tcW w:w="662" w:type="dxa"/>
            <w:hideMark/>
          </w:tcPr>
          <w:p w14:paraId="7E6A539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016B0A2"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118327C6"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6F998023" w14:textId="77777777" w:rsidR="006F420C" w:rsidRPr="00977266" w:rsidRDefault="006F420C" w:rsidP="002965C1">
            <w:pPr>
              <w:rPr>
                <w:rFonts w:ascii="Arial" w:hAnsi="Arial" w:cs="Arial"/>
                <w:sz w:val="24"/>
                <w:szCs w:val="24"/>
              </w:rPr>
            </w:pPr>
            <w:r w:rsidRPr="00977266">
              <w:rPr>
                <w:rFonts w:ascii="Arial" w:hAnsi="Arial" w:cs="Arial"/>
                <w:sz w:val="24"/>
                <w:szCs w:val="24"/>
              </w:rPr>
              <w:t>1720100000</w:t>
            </w:r>
          </w:p>
        </w:tc>
        <w:tc>
          <w:tcPr>
            <w:tcW w:w="742" w:type="dxa"/>
            <w:noWrap/>
            <w:hideMark/>
          </w:tcPr>
          <w:p w14:paraId="6ED5BB2B"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87A5596" w14:textId="77777777" w:rsidR="006F420C" w:rsidRPr="00977266" w:rsidRDefault="006F420C" w:rsidP="002965C1">
            <w:pPr>
              <w:rPr>
                <w:rFonts w:ascii="Arial" w:hAnsi="Arial" w:cs="Arial"/>
                <w:sz w:val="24"/>
                <w:szCs w:val="24"/>
              </w:rPr>
            </w:pPr>
            <w:r w:rsidRPr="00977266">
              <w:rPr>
                <w:rFonts w:ascii="Arial" w:hAnsi="Arial" w:cs="Arial"/>
                <w:sz w:val="24"/>
                <w:szCs w:val="24"/>
              </w:rPr>
              <w:t>397 301</w:t>
            </w:r>
          </w:p>
        </w:tc>
        <w:tc>
          <w:tcPr>
            <w:tcW w:w="1871" w:type="dxa"/>
            <w:gridSpan w:val="2"/>
            <w:noWrap/>
            <w:hideMark/>
          </w:tcPr>
          <w:p w14:paraId="283223CD" w14:textId="77777777" w:rsidR="006F420C" w:rsidRPr="00977266" w:rsidRDefault="006F420C" w:rsidP="002965C1">
            <w:pPr>
              <w:rPr>
                <w:rFonts w:ascii="Arial" w:hAnsi="Arial" w:cs="Arial"/>
                <w:sz w:val="24"/>
                <w:szCs w:val="24"/>
              </w:rPr>
            </w:pPr>
            <w:r w:rsidRPr="00977266">
              <w:rPr>
                <w:rFonts w:ascii="Arial" w:hAnsi="Arial" w:cs="Arial"/>
                <w:sz w:val="24"/>
                <w:szCs w:val="24"/>
              </w:rPr>
              <w:t>455 201</w:t>
            </w:r>
          </w:p>
        </w:tc>
      </w:tr>
      <w:tr w:rsidR="006F420C" w:rsidRPr="001B75DA" w14:paraId="1A637E44" w14:textId="77777777" w:rsidTr="006F420C">
        <w:trPr>
          <w:trHeight w:val="300"/>
        </w:trPr>
        <w:tc>
          <w:tcPr>
            <w:tcW w:w="2897" w:type="dxa"/>
            <w:hideMark/>
          </w:tcPr>
          <w:p w14:paraId="1DAE6333" w14:textId="77777777" w:rsidR="006F420C" w:rsidRPr="00977266" w:rsidRDefault="006F420C" w:rsidP="002965C1">
            <w:pPr>
              <w:rPr>
                <w:rFonts w:ascii="Arial" w:hAnsi="Arial" w:cs="Arial"/>
                <w:sz w:val="24"/>
                <w:szCs w:val="24"/>
              </w:rPr>
            </w:pPr>
            <w:r w:rsidRPr="00977266">
              <w:rPr>
                <w:rFonts w:ascii="Arial" w:hAnsi="Arial" w:cs="Arial"/>
                <w:sz w:val="24"/>
                <w:szCs w:val="24"/>
              </w:rPr>
              <w:t>Организация благоустройства территории городского округа</w:t>
            </w:r>
          </w:p>
        </w:tc>
        <w:tc>
          <w:tcPr>
            <w:tcW w:w="662" w:type="dxa"/>
            <w:hideMark/>
          </w:tcPr>
          <w:p w14:paraId="46205ED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2E22FBF"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1A4E9897"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5440A967" w14:textId="77777777" w:rsidR="006F420C" w:rsidRPr="00977266" w:rsidRDefault="006F420C" w:rsidP="002965C1">
            <w:pPr>
              <w:rPr>
                <w:rFonts w:ascii="Arial" w:hAnsi="Arial" w:cs="Arial"/>
                <w:sz w:val="24"/>
                <w:szCs w:val="24"/>
              </w:rPr>
            </w:pPr>
            <w:r w:rsidRPr="00977266">
              <w:rPr>
                <w:rFonts w:ascii="Arial" w:hAnsi="Arial" w:cs="Arial"/>
                <w:sz w:val="24"/>
                <w:szCs w:val="24"/>
              </w:rPr>
              <w:t>1720100620</w:t>
            </w:r>
          </w:p>
        </w:tc>
        <w:tc>
          <w:tcPr>
            <w:tcW w:w="742" w:type="dxa"/>
            <w:noWrap/>
            <w:hideMark/>
          </w:tcPr>
          <w:p w14:paraId="4FAFB85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340FA31" w14:textId="77777777" w:rsidR="006F420C" w:rsidRPr="00977266" w:rsidRDefault="006F420C" w:rsidP="002965C1">
            <w:pPr>
              <w:rPr>
                <w:rFonts w:ascii="Arial" w:hAnsi="Arial" w:cs="Arial"/>
                <w:sz w:val="24"/>
                <w:szCs w:val="24"/>
              </w:rPr>
            </w:pPr>
            <w:r w:rsidRPr="00977266">
              <w:rPr>
                <w:rFonts w:ascii="Arial" w:hAnsi="Arial" w:cs="Arial"/>
                <w:sz w:val="24"/>
                <w:szCs w:val="24"/>
              </w:rPr>
              <w:t>78 040</w:t>
            </w:r>
          </w:p>
        </w:tc>
        <w:tc>
          <w:tcPr>
            <w:tcW w:w="1871" w:type="dxa"/>
            <w:gridSpan w:val="2"/>
            <w:noWrap/>
            <w:hideMark/>
          </w:tcPr>
          <w:p w14:paraId="0ECAEFF0" w14:textId="77777777" w:rsidR="006F420C" w:rsidRPr="00977266" w:rsidRDefault="006F420C" w:rsidP="002965C1">
            <w:pPr>
              <w:rPr>
                <w:rFonts w:ascii="Arial" w:hAnsi="Arial" w:cs="Arial"/>
                <w:sz w:val="24"/>
                <w:szCs w:val="24"/>
              </w:rPr>
            </w:pPr>
            <w:r w:rsidRPr="00977266">
              <w:rPr>
                <w:rFonts w:ascii="Arial" w:hAnsi="Arial" w:cs="Arial"/>
                <w:sz w:val="24"/>
                <w:szCs w:val="24"/>
              </w:rPr>
              <w:t>135 690</w:t>
            </w:r>
          </w:p>
        </w:tc>
      </w:tr>
      <w:tr w:rsidR="006F420C" w:rsidRPr="001B75DA" w14:paraId="3D10C4A4" w14:textId="77777777" w:rsidTr="006F420C">
        <w:trPr>
          <w:trHeight w:val="465"/>
        </w:trPr>
        <w:tc>
          <w:tcPr>
            <w:tcW w:w="2897" w:type="dxa"/>
            <w:hideMark/>
          </w:tcPr>
          <w:p w14:paraId="75EFB364"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07C2087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9CC019E"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6266E74F"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20C4A488" w14:textId="77777777" w:rsidR="006F420C" w:rsidRPr="00977266" w:rsidRDefault="006F420C" w:rsidP="002965C1">
            <w:pPr>
              <w:rPr>
                <w:rFonts w:ascii="Arial" w:hAnsi="Arial" w:cs="Arial"/>
                <w:sz w:val="24"/>
                <w:szCs w:val="24"/>
              </w:rPr>
            </w:pPr>
            <w:r w:rsidRPr="00977266">
              <w:rPr>
                <w:rFonts w:ascii="Arial" w:hAnsi="Arial" w:cs="Arial"/>
                <w:sz w:val="24"/>
                <w:szCs w:val="24"/>
              </w:rPr>
              <w:t>1720100620</w:t>
            </w:r>
          </w:p>
        </w:tc>
        <w:tc>
          <w:tcPr>
            <w:tcW w:w="742" w:type="dxa"/>
            <w:noWrap/>
            <w:hideMark/>
          </w:tcPr>
          <w:p w14:paraId="32E8BF49"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25FF311B" w14:textId="77777777" w:rsidR="006F420C" w:rsidRPr="00977266" w:rsidRDefault="006F420C" w:rsidP="002965C1">
            <w:pPr>
              <w:rPr>
                <w:rFonts w:ascii="Arial" w:hAnsi="Arial" w:cs="Arial"/>
                <w:sz w:val="24"/>
                <w:szCs w:val="24"/>
              </w:rPr>
            </w:pPr>
            <w:r w:rsidRPr="00977266">
              <w:rPr>
                <w:rFonts w:ascii="Arial" w:hAnsi="Arial" w:cs="Arial"/>
                <w:sz w:val="24"/>
                <w:szCs w:val="24"/>
              </w:rPr>
              <w:t>78 040</w:t>
            </w:r>
          </w:p>
        </w:tc>
        <w:tc>
          <w:tcPr>
            <w:tcW w:w="1871" w:type="dxa"/>
            <w:gridSpan w:val="2"/>
            <w:noWrap/>
            <w:hideMark/>
          </w:tcPr>
          <w:p w14:paraId="4A0BADA1" w14:textId="77777777" w:rsidR="006F420C" w:rsidRPr="00977266" w:rsidRDefault="006F420C" w:rsidP="002965C1">
            <w:pPr>
              <w:rPr>
                <w:rFonts w:ascii="Arial" w:hAnsi="Arial" w:cs="Arial"/>
                <w:sz w:val="24"/>
                <w:szCs w:val="24"/>
              </w:rPr>
            </w:pPr>
            <w:r w:rsidRPr="00977266">
              <w:rPr>
                <w:rFonts w:ascii="Arial" w:hAnsi="Arial" w:cs="Arial"/>
                <w:sz w:val="24"/>
                <w:szCs w:val="24"/>
              </w:rPr>
              <w:t>135 690</w:t>
            </w:r>
          </w:p>
        </w:tc>
      </w:tr>
      <w:tr w:rsidR="006F420C" w:rsidRPr="001B75DA" w14:paraId="5022D783" w14:textId="77777777" w:rsidTr="006F420C">
        <w:trPr>
          <w:trHeight w:val="465"/>
        </w:trPr>
        <w:tc>
          <w:tcPr>
            <w:tcW w:w="2897" w:type="dxa"/>
            <w:hideMark/>
          </w:tcPr>
          <w:p w14:paraId="4754A889"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15D26B4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4699480"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172BDF4"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49EE101C" w14:textId="77777777" w:rsidR="006F420C" w:rsidRPr="00977266" w:rsidRDefault="006F420C" w:rsidP="002965C1">
            <w:pPr>
              <w:rPr>
                <w:rFonts w:ascii="Arial" w:hAnsi="Arial" w:cs="Arial"/>
                <w:sz w:val="24"/>
                <w:szCs w:val="24"/>
              </w:rPr>
            </w:pPr>
            <w:r w:rsidRPr="00977266">
              <w:rPr>
                <w:rFonts w:ascii="Arial" w:hAnsi="Arial" w:cs="Arial"/>
                <w:sz w:val="24"/>
                <w:szCs w:val="24"/>
              </w:rPr>
              <w:t>1720100620</w:t>
            </w:r>
          </w:p>
        </w:tc>
        <w:tc>
          <w:tcPr>
            <w:tcW w:w="742" w:type="dxa"/>
            <w:noWrap/>
            <w:hideMark/>
          </w:tcPr>
          <w:p w14:paraId="4CECCD2D"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33880A5F" w14:textId="77777777" w:rsidR="006F420C" w:rsidRPr="00977266" w:rsidRDefault="006F420C" w:rsidP="002965C1">
            <w:pPr>
              <w:rPr>
                <w:rFonts w:ascii="Arial" w:hAnsi="Arial" w:cs="Arial"/>
                <w:sz w:val="24"/>
                <w:szCs w:val="24"/>
              </w:rPr>
            </w:pPr>
            <w:r w:rsidRPr="00977266">
              <w:rPr>
                <w:rFonts w:ascii="Arial" w:hAnsi="Arial" w:cs="Arial"/>
                <w:sz w:val="24"/>
                <w:szCs w:val="24"/>
              </w:rPr>
              <w:t>78 040</w:t>
            </w:r>
          </w:p>
        </w:tc>
        <w:tc>
          <w:tcPr>
            <w:tcW w:w="1871" w:type="dxa"/>
            <w:gridSpan w:val="2"/>
            <w:noWrap/>
            <w:hideMark/>
          </w:tcPr>
          <w:p w14:paraId="05029BE2" w14:textId="77777777" w:rsidR="006F420C" w:rsidRPr="00977266" w:rsidRDefault="006F420C" w:rsidP="002965C1">
            <w:pPr>
              <w:rPr>
                <w:rFonts w:ascii="Arial" w:hAnsi="Arial" w:cs="Arial"/>
                <w:sz w:val="24"/>
                <w:szCs w:val="24"/>
              </w:rPr>
            </w:pPr>
            <w:r w:rsidRPr="00977266">
              <w:rPr>
                <w:rFonts w:ascii="Arial" w:hAnsi="Arial" w:cs="Arial"/>
                <w:sz w:val="24"/>
                <w:szCs w:val="24"/>
              </w:rPr>
              <w:t>135 690</w:t>
            </w:r>
          </w:p>
        </w:tc>
      </w:tr>
      <w:tr w:rsidR="006F420C" w:rsidRPr="001B75DA" w14:paraId="1AF6376B" w14:textId="77777777" w:rsidTr="006F420C">
        <w:trPr>
          <w:trHeight w:val="300"/>
        </w:trPr>
        <w:tc>
          <w:tcPr>
            <w:tcW w:w="2897" w:type="dxa"/>
            <w:hideMark/>
          </w:tcPr>
          <w:p w14:paraId="63B28F16" w14:textId="77777777" w:rsidR="006F420C" w:rsidRPr="00977266" w:rsidRDefault="006F420C" w:rsidP="002965C1">
            <w:pPr>
              <w:rPr>
                <w:rFonts w:ascii="Arial" w:hAnsi="Arial" w:cs="Arial"/>
                <w:sz w:val="24"/>
                <w:szCs w:val="24"/>
              </w:rPr>
            </w:pPr>
            <w:r w:rsidRPr="00977266">
              <w:rPr>
                <w:rFonts w:ascii="Arial" w:hAnsi="Arial" w:cs="Arial"/>
                <w:sz w:val="24"/>
                <w:szCs w:val="24"/>
              </w:rPr>
              <w:t>Организация наружного освещения</w:t>
            </w:r>
          </w:p>
        </w:tc>
        <w:tc>
          <w:tcPr>
            <w:tcW w:w="662" w:type="dxa"/>
            <w:hideMark/>
          </w:tcPr>
          <w:p w14:paraId="5428184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13955F5"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FA367E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2AD4EE58" w14:textId="77777777" w:rsidR="006F420C" w:rsidRPr="00977266" w:rsidRDefault="006F420C" w:rsidP="002965C1">
            <w:pPr>
              <w:rPr>
                <w:rFonts w:ascii="Arial" w:hAnsi="Arial" w:cs="Arial"/>
                <w:sz w:val="24"/>
                <w:szCs w:val="24"/>
              </w:rPr>
            </w:pPr>
            <w:r w:rsidRPr="00977266">
              <w:rPr>
                <w:rFonts w:ascii="Arial" w:hAnsi="Arial" w:cs="Arial"/>
                <w:sz w:val="24"/>
                <w:szCs w:val="24"/>
              </w:rPr>
              <w:t>1720101480</w:t>
            </w:r>
          </w:p>
        </w:tc>
        <w:tc>
          <w:tcPr>
            <w:tcW w:w="742" w:type="dxa"/>
            <w:noWrap/>
            <w:hideMark/>
          </w:tcPr>
          <w:p w14:paraId="45C8640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3B189DA" w14:textId="77777777" w:rsidR="006F420C" w:rsidRPr="00977266" w:rsidRDefault="006F420C" w:rsidP="002965C1">
            <w:pPr>
              <w:rPr>
                <w:rFonts w:ascii="Arial" w:hAnsi="Arial" w:cs="Arial"/>
                <w:sz w:val="24"/>
                <w:szCs w:val="24"/>
              </w:rPr>
            </w:pPr>
            <w:r w:rsidRPr="00977266">
              <w:rPr>
                <w:rFonts w:ascii="Arial" w:hAnsi="Arial" w:cs="Arial"/>
                <w:sz w:val="24"/>
                <w:szCs w:val="24"/>
              </w:rPr>
              <w:t>29 351</w:t>
            </w:r>
          </w:p>
        </w:tc>
        <w:tc>
          <w:tcPr>
            <w:tcW w:w="1871" w:type="dxa"/>
            <w:gridSpan w:val="2"/>
            <w:noWrap/>
            <w:hideMark/>
          </w:tcPr>
          <w:p w14:paraId="3D0243F7" w14:textId="77777777" w:rsidR="006F420C" w:rsidRPr="00977266" w:rsidRDefault="006F420C" w:rsidP="002965C1">
            <w:pPr>
              <w:rPr>
                <w:rFonts w:ascii="Arial" w:hAnsi="Arial" w:cs="Arial"/>
                <w:sz w:val="24"/>
                <w:szCs w:val="24"/>
              </w:rPr>
            </w:pPr>
            <w:r w:rsidRPr="00977266">
              <w:rPr>
                <w:rFonts w:ascii="Arial" w:hAnsi="Arial" w:cs="Arial"/>
                <w:sz w:val="24"/>
                <w:szCs w:val="24"/>
              </w:rPr>
              <w:t>29 351</w:t>
            </w:r>
          </w:p>
        </w:tc>
      </w:tr>
      <w:tr w:rsidR="006F420C" w:rsidRPr="001B75DA" w14:paraId="0707CA30" w14:textId="77777777" w:rsidTr="006F420C">
        <w:trPr>
          <w:trHeight w:val="465"/>
        </w:trPr>
        <w:tc>
          <w:tcPr>
            <w:tcW w:w="2897" w:type="dxa"/>
            <w:hideMark/>
          </w:tcPr>
          <w:p w14:paraId="72B8D1CB"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3755555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FB83A3B"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399ECFC9"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1C963082" w14:textId="77777777" w:rsidR="006F420C" w:rsidRPr="00977266" w:rsidRDefault="006F420C" w:rsidP="002965C1">
            <w:pPr>
              <w:rPr>
                <w:rFonts w:ascii="Arial" w:hAnsi="Arial" w:cs="Arial"/>
                <w:sz w:val="24"/>
                <w:szCs w:val="24"/>
              </w:rPr>
            </w:pPr>
            <w:r w:rsidRPr="00977266">
              <w:rPr>
                <w:rFonts w:ascii="Arial" w:hAnsi="Arial" w:cs="Arial"/>
                <w:sz w:val="24"/>
                <w:szCs w:val="24"/>
              </w:rPr>
              <w:t>1720101480</w:t>
            </w:r>
          </w:p>
        </w:tc>
        <w:tc>
          <w:tcPr>
            <w:tcW w:w="742" w:type="dxa"/>
            <w:noWrap/>
            <w:hideMark/>
          </w:tcPr>
          <w:p w14:paraId="48CFA093"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60500DD4" w14:textId="77777777" w:rsidR="006F420C" w:rsidRPr="00977266" w:rsidRDefault="006F420C" w:rsidP="002965C1">
            <w:pPr>
              <w:rPr>
                <w:rFonts w:ascii="Arial" w:hAnsi="Arial" w:cs="Arial"/>
                <w:sz w:val="24"/>
                <w:szCs w:val="24"/>
              </w:rPr>
            </w:pPr>
            <w:r w:rsidRPr="00977266">
              <w:rPr>
                <w:rFonts w:ascii="Arial" w:hAnsi="Arial" w:cs="Arial"/>
                <w:sz w:val="24"/>
                <w:szCs w:val="24"/>
              </w:rPr>
              <w:t>29 351</w:t>
            </w:r>
          </w:p>
        </w:tc>
        <w:tc>
          <w:tcPr>
            <w:tcW w:w="1871" w:type="dxa"/>
            <w:gridSpan w:val="2"/>
            <w:noWrap/>
            <w:hideMark/>
          </w:tcPr>
          <w:p w14:paraId="7A2F6377" w14:textId="77777777" w:rsidR="006F420C" w:rsidRPr="00977266" w:rsidRDefault="006F420C" w:rsidP="002965C1">
            <w:pPr>
              <w:rPr>
                <w:rFonts w:ascii="Arial" w:hAnsi="Arial" w:cs="Arial"/>
                <w:sz w:val="24"/>
                <w:szCs w:val="24"/>
              </w:rPr>
            </w:pPr>
            <w:r w:rsidRPr="00977266">
              <w:rPr>
                <w:rFonts w:ascii="Arial" w:hAnsi="Arial" w:cs="Arial"/>
                <w:sz w:val="24"/>
                <w:szCs w:val="24"/>
              </w:rPr>
              <w:t>29 351</w:t>
            </w:r>
          </w:p>
        </w:tc>
      </w:tr>
      <w:tr w:rsidR="006F420C" w:rsidRPr="001B75DA" w14:paraId="793B4E9C" w14:textId="77777777" w:rsidTr="006F420C">
        <w:trPr>
          <w:trHeight w:val="465"/>
        </w:trPr>
        <w:tc>
          <w:tcPr>
            <w:tcW w:w="2897" w:type="dxa"/>
            <w:hideMark/>
          </w:tcPr>
          <w:p w14:paraId="50E453F3"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62757A2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FDCF593"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6AC5F173"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46CCBBF1" w14:textId="77777777" w:rsidR="006F420C" w:rsidRPr="00977266" w:rsidRDefault="006F420C" w:rsidP="002965C1">
            <w:pPr>
              <w:rPr>
                <w:rFonts w:ascii="Arial" w:hAnsi="Arial" w:cs="Arial"/>
                <w:sz w:val="24"/>
                <w:szCs w:val="24"/>
              </w:rPr>
            </w:pPr>
            <w:r w:rsidRPr="00977266">
              <w:rPr>
                <w:rFonts w:ascii="Arial" w:hAnsi="Arial" w:cs="Arial"/>
                <w:sz w:val="24"/>
                <w:szCs w:val="24"/>
              </w:rPr>
              <w:t>1720101480</w:t>
            </w:r>
          </w:p>
        </w:tc>
        <w:tc>
          <w:tcPr>
            <w:tcW w:w="742" w:type="dxa"/>
            <w:noWrap/>
            <w:hideMark/>
          </w:tcPr>
          <w:p w14:paraId="3752ED6F"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036B8FD9" w14:textId="77777777" w:rsidR="006F420C" w:rsidRPr="00977266" w:rsidRDefault="006F420C" w:rsidP="002965C1">
            <w:pPr>
              <w:rPr>
                <w:rFonts w:ascii="Arial" w:hAnsi="Arial" w:cs="Arial"/>
                <w:sz w:val="24"/>
                <w:szCs w:val="24"/>
              </w:rPr>
            </w:pPr>
            <w:r w:rsidRPr="00977266">
              <w:rPr>
                <w:rFonts w:ascii="Arial" w:hAnsi="Arial" w:cs="Arial"/>
                <w:sz w:val="24"/>
                <w:szCs w:val="24"/>
              </w:rPr>
              <w:t>29 351</w:t>
            </w:r>
          </w:p>
        </w:tc>
        <w:tc>
          <w:tcPr>
            <w:tcW w:w="1871" w:type="dxa"/>
            <w:gridSpan w:val="2"/>
            <w:noWrap/>
            <w:hideMark/>
          </w:tcPr>
          <w:p w14:paraId="507A271C" w14:textId="77777777" w:rsidR="006F420C" w:rsidRPr="00977266" w:rsidRDefault="006F420C" w:rsidP="002965C1">
            <w:pPr>
              <w:rPr>
                <w:rFonts w:ascii="Arial" w:hAnsi="Arial" w:cs="Arial"/>
                <w:sz w:val="24"/>
                <w:szCs w:val="24"/>
              </w:rPr>
            </w:pPr>
            <w:r w:rsidRPr="00977266">
              <w:rPr>
                <w:rFonts w:ascii="Arial" w:hAnsi="Arial" w:cs="Arial"/>
                <w:sz w:val="24"/>
                <w:szCs w:val="24"/>
              </w:rPr>
              <w:t>29 351</w:t>
            </w:r>
          </w:p>
        </w:tc>
      </w:tr>
      <w:tr w:rsidR="006F420C" w:rsidRPr="001B75DA" w14:paraId="2D302E39" w14:textId="77777777" w:rsidTr="006F420C">
        <w:trPr>
          <w:trHeight w:val="690"/>
        </w:trPr>
        <w:tc>
          <w:tcPr>
            <w:tcW w:w="2897" w:type="dxa"/>
            <w:hideMark/>
          </w:tcPr>
          <w:p w14:paraId="7343B705"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Расходы на обеспечение деятельности </w:t>
            </w:r>
            <w:r w:rsidRPr="00977266">
              <w:rPr>
                <w:rFonts w:ascii="Arial" w:hAnsi="Arial" w:cs="Arial"/>
                <w:sz w:val="24"/>
                <w:szCs w:val="24"/>
              </w:rPr>
              <w:lastRenderedPageBreak/>
              <w:t>(оказание услуг) муниципальных учреждений в сфере благоустройства (МБУ/МАУ)</w:t>
            </w:r>
          </w:p>
        </w:tc>
        <w:tc>
          <w:tcPr>
            <w:tcW w:w="662" w:type="dxa"/>
            <w:hideMark/>
          </w:tcPr>
          <w:p w14:paraId="07D140DE"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002</w:t>
            </w:r>
          </w:p>
        </w:tc>
        <w:tc>
          <w:tcPr>
            <w:tcW w:w="496" w:type="dxa"/>
            <w:hideMark/>
          </w:tcPr>
          <w:p w14:paraId="01B2367B"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CE0B825"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44052468" w14:textId="77777777" w:rsidR="006F420C" w:rsidRPr="00977266" w:rsidRDefault="006F420C" w:rsidP="002965C1">
            <w:pPr>
              <w:rPr>
                <w:rFonts w:ascii="Arial" w:hAnsi="Arial" w:cs="Arial"/>
                <w:sz w:val="24"/>
                <w:szCs w:val="24"/>
              </w:rPr>
            </w:pPr>
            <w:r w:rsidRPr="00977266">
              <w:rPr>
                <w:rFonts w:ascii="Arial" w:hAnsi="Arial" w:cs="Arial"/>
                <w:sz w:val="24"/>
                <w:szCs w:val="24"/>
              </w:rPr>
              <w:t>1720106242</w:t>
            </w:r>
          </w:p>
        </w:tc>
        <w:tc>
          <w:tcPr>
            <w:tcW w:w="742" w:type="dxa"/>
            <w:noWrap/>
            <w:hideMark/>
          </w:tcPr>
          <w:p w14:paraId="145286C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D08F701" w14:textId="77777777" w:rsidR="006F420C" w:rsidRPr="00977266" w:rsidRDefault="006F420C" w:rsidP="002965C1">
            <w:pPr>
              <w:rPr>
                <w:rFonts w:ascii="Arial" w:hAnsi="Arial" w:cs="Arial"/>
                <w:sz w:val="24"/>
                <w:szCs w:val="24"/>
              </w:rPr>
            </w:pPr>
            <w:r w:rsidRPr="00977266">
              <w:rPr>
                <w:rFonts w:ascii="Arial" w:hAnsi="Arial" w:cs="Arial"/>
                <w:sz w:val="24"/>
                <w:szCs w:val="24"/>
              </w:rPr>
              <w:t>289 910</w:t>
            </w:r>
          </w:p>
        </w:tc>
        <w:tc>
          <w:tcPr>
            <w:tcW w:w="1871" w:type="dxa"/>
            <w:gridSpan w:val="2"/>
            <w:noWrap/>
            <w:hideMark/>
          </w:tcPr>
          <w:p w14:paraId="1BF8A720" w14:textId="77777777" w:rsidR="006F420C" w:rsidRPr="00977266" w:rsidRDefault="006F420C" w:rsidP="002965C1">
            <w:pPr>
              <w:rPr>
                <w:rFonts w:ascii="Arial" w:hAnsi="Arial" w:cs="Arial"/>
                <w:sz w:val="24"/>
                <w:szCs w:val="24"/>
              </w:rPr>
            </w:pPr>
            <w:r w:rsidRPr="00977266">
              <w:rPr>
                <w:rFonts w:ascii="Arial" w:hAnsi="Arial" w:cs="Arial"/>
                <w:sz w:val="24"/>
                <w:szCs w:val="24"/>
              </w:rPr>
              <w:t>290 160</w:t>
            </w:r>
          </w:p>
        </w:tc>
      </w:tr>
      <w:tr w:rsidR="006F420C" w:rsidRPr="001B75DA" w14:paraId="07805BCC" w14:textId="77777777" w:rsidTr="006F420C">
        <w:trPr>
          <w:trHeight w:val="465"/>
        </w:trPr>
        <w:tc>
          <w:tcPr>
            <w:tcW w:w="2897" w:type="dxa"/>
            <w:hideMark/>
          </w:tcPr>
          <w:p w14:paraId="2C6A1201"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62" w:type="dxa"/>
            <w:hideMark/>
          </w:tcPr>
          <w:p w14:paraId="7C418D4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9D59942"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1265694C"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578546E0" w14:textId="77777777" w:rsidR="006F420C" w:rsidRPr="00977266" w:rsidRDefault="006F420C" w:rsidP="002965C1">
            <w:pPr>
              <w:rPr>
                <w:rFonts w:ascii="Arial" w:hAnsi="Arial" w:cs="Arial"/>
                <w:sz w:val="24"/>
                <w:szCs w:val="24"/>
              </w:rPr>
            </w:pPr>
            <w:r w:rsidRPr="00977266">
              <w:rPr>
                <w:rFonts w:ascii="Arial" w:hAnsi="Arial" w:cs="Arial"/>
                <w:sz w:val="24"/>
                <w:szCs w:val="24"/>
              </w:rPr>
              <w:t>1720106242</w:t>
            </w:r>
          </w:p>
        </w:tc>
        <w:tc>
          <w:tcPr>
            <w:tcW w:w="742" w:type="dxa"/>
            <w:noWrap/>
            <w:hideMark/>
          </w:tcPr>
          <w:p w14:paraId="2EFCD70B"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34D28867" w14:textId="77777777" w:rsidR="006F420C" w:rsidRPr="00977266" w:rsidRDefault="006F420C" w:rsidP="002965C1">
            <w:pPr>
              <w:rPr>
                <w:rFonts w:ascii="Arial" w:hAnsi="Arial" w:cs="Arial"/>
                <w:sz w:val="24"/>
                <w:szCs w:val="24"/>
              </w:rPr>
            </w:pPr>
            <w:r w:rsidRPr="00977266">
              <w:rPr>
                <w:rFonts w:ascii="Arial" w:hAnsi="Arial" w:cs="Arial"/>
                <w:sz w:val="24"/>
                <w:szCs w:val="24"/>
              </w:rPr>
              <w:t>289 910</w:t>
            </w:r>
          </w:p>
        </w:tc>
        <w:tc>
          <w:tcPr>
            <w:tcW w:w="1871" w:type="dxa"/>
            <w:gridSpan w:val="2"/>
            <w:noWrap/>
            <w:hideMark/>
          </w:tcPr>
          <w:p w14:paraId="0BC7B53B" w14:textId="77777777" w:rsidR="006F420C" w:rsidRPr="00977266" w:rsidRDefault="006F420C" w:rsidP="002965C1">
            <w:pPr>
              <w:rPr>
                <w:rFonts w:ascii="Arial" w:hAnsi="Arial" w:cs="Arial"/>
                <w:sz w:val="24"/>
                <w:szCs w:val="24"/>
              </w:rPr>
            </w:pPr>
            <w:r w:rsidRPr="00977266">
              <w:rPr>
                <w:rFonts w:ascii="Arial" w:hAnsi="Arial" w:cs="Arial"/>
                <w:sz w:val="24"/>
                <w:szCs w:val="24"/>
              </w:rPr>
              <w:t>290 160</w:t>
            </w:r>
          </w:p>
        </w:tc>
      </w:tr>
      <w:tr w:rsidR="006F420C" w:rsidRPr="001B75DA" w14:paraId="503EE99A" w14:textId="77777777" w:rsidTr="006F420C">
        <w:trPr>
          <w:trHeight w:val="300"/>
        </w:trPr>
        <w:tc>
          <w:tcPr>
            <w:tcW w:w="2897" w:type="dxa"/>
            <w:hideMark/>
          </w:tcPr>
          <w:p w14:paraId="624E5FE6"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73C1DCA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F3A2A23"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56F6126"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3CEEBFF4" w14:textId="77777777" w:rsidR="006F420C" w:rsidRPr="00977266" w:rsidRDefault="006F420C" w:rsidP="002965C1">
            <w:pPr>
              <w:rPr>
                <w:rFonts w:ascii="Arial" w:hAnsi="Arial" w:cs="Arial"/>
                <w:sz w:val="24"/>
                <w:szCs w:val="24"/>
              </w:rPr>
            </w:pPr>
            <w:r w:rsidRPr="00977266">
              <w:rPr>
                <w:rFonts w:ascii="Arial" w:hAnsi="Arial" w:cs="Arial"/>
                <w:sz w:val="24"/>
                <w:szCs w:val="24"/>
              </w:rPr>
              <w:t>1720106242</w:t>
            </w:r>
          </w:p>
        </w:tc>
        <w:tc>
          <w:tcPr>
            <w:tcW w:w="742" w:type="dxa"/>
            <w:noWrap/>
            <w:hideMark/>
          </w:tcPr>
          <w:p w14:paraId="2E46C29E"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6BA4EC1B" w14:textId="77777777" w:rsidR="006F420C" w:rsidRPr="00977266" w:rsidRDefault="006F420C" w:rsidP="002965C1">
            <w:pPr>
              <w:rPr>
                <w:rFonts w:ascii="Arial" w:hAnsi="Arial" w:cs="Arial"/>
                <w:sz w:val="24"/>
                <w:szCs w:val="24"/>
              </w:rPr>
            </w:pPr>
            <w:r w:rsidRPr="00977266">
              <w:rPr>
                <w:rFonts w:ascii="Arial" w:hAnsi="Arial" w:cs="Arial"/>
                <w:sz w:val="24"/>
                <w:szCs w:val="24"/>
              </w:rPr>
              <w:t>289 910</w:t>
            </w:r>
          </w:p>
        </w:tc>
        <w:tc>
          <w:tcPr>
            <w:tcW w:w="1871" w:type="dxa"/>
            <w:gridSpan w:val="2"/>
            <w:noWrap/>
            <w:hideMark/>
          </w:tcPr>
          <w:p w14:paraId="3102B74E" w14:textId="77777777" w:rsidR="006F420C" w:rsidRPr="00977266" w:rsidRDefault="006F420C" w:rsidP="002965C1">
            <w:pPr>
              <w:rPr>
                <w:rFonts w:ascii="Arial" w:hAnsi="Arial" w:cs="Arial"/>
                <w:sz w:val="24"/>
                <w:szCs w:val="24"/>
              </w:rPr>
            </w:pPr>
            <w:r w:rsidRPr="00977266">
              <w:rPr>
                <w:rFonts w:ascii="Arial" w:hAnsi="Arial" w:cs="Arial"/>
                <w:sz w:val="24"/>
                <w:szCs w:val="24"/>
              </w:rPr>
              <w:t>290 160</w:t>
            </w:r>
          </w:p>
        </w:tc>
      </w:tr>
      <w:tr w:rsidR="006F420C" w:rsidRPr="001B75DA" w14:paraId="6248451A" w14:textId="77777777" w:rsidTr="006F420C">
        <w:trPr>
          <w:trHeight w:val="300"/>
        </w:trPr>
        <w:tc>
          <w:tcPr>
            <w:tcW w:w="2897" w:type="dxa"/>
            <w:hideMark/>
          </w:tcPr>
          <w:p w14:paraId="1894909D" w14:textId="77777777" w:rsidR="006F420C" w:rsidRPr="00977266" w:rsidRDefault="006F420C" w:rsidP="002965C1">
            <w:pPr>
              <w:rPr>
                <w:rFonts w:ascii="Arial" w:hAnsi="Arial" w:cs="Arial"/>
                <w:sz w:val="24"/>
                <w:szCs w:val="24"/>
              </w:rPr>
            </w:pPr>
            <w:r w:rsidRPr="00977266">
              <w:rPr>
                <w:rFonts w:ascii="Arial" w:hAnsi="Arial" w:cs="Arial"/>
                <w:sz w:val="24"/>
                <w:szCs w:val="24"/>
              </w:rPr>
              <w:t>Другие вопросы в области жилищно-коммунального хозяйства</w:t>
            </w:r>
          </w:p>
        </w:tc>
        <w:tc>
          <w:tcPr>
            <w:tcW w:w="662" w:type="dxa"/>
            <w:hideMark/>
          </w:tcPr>
          <w:p w14:paraId="167C9E7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5D732DC"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6BC70BA5"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hideMark/>
          </w:tcPr>
          <w:p w14:paraId="4E169E18"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54BBE0F3"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46B1A923" w14:textId="77777777" w:rsidR="006F420C" w:rsidRPr="00977266" w:rsidRDefault="006F420C" w:rsidP="002965C1">
            <w:pPr>
              <w:rPr>
                <w:rFonts w:ascii="Arial" w:hAnsi="Arial" w:cs="Arial"/>
                <w:sz w:val="24"/>
                <w:szCs w:val="24"/>
              </w:rPr>
            </w:pPr>
            <w:r w:rsidRPr="00977266">
              <w:rPr>
                <w:rFonts w:ascii="Arial" w:hAnsi="Arial" w:cs="Arial"/>
                <w:sz w:val="24"/>
                <w:szCs w:val="24"/>
              </w:rPr>
              <w:t>41 600</w:t>
            </w:r>
          </w:p>
        </w:tc>
        <w:tc>
          <w:tcPr>
            <w:tcW w:w="1871" w:type="dxa"/>
            <w:gridSpan w:val="2"/>
            <w:noWrap/>
            <w:hideMark/>
          </w:tcPr>
          <w:p w14:paraId="28B27BE8" w14:textId="77777777" w:rsidR="006F420C" w:rsidRPr="00977266" w:rsidRDefault="006F420C" w:rsidP="002965C1">
            <w:pPr>
              <w:rPr>
                <w:rFonts w:ascii="Arial" w:hAnsi="Arial" w:cs="Arial"/>
                <w:sz w:val="24"/>
                <w:szCs w:val="24"/>
              </w:rPr>
            </w:pPr>
            <w:r w:rsidRPr="00977266">
              <w:rPr>
                <w:rFonts w:ascii="Arial" w:hAnsi="Arial" w:cs="Arial"/>
                <w:sz w:val="24"/>
                <w:szCs w:val="24"/>
              </w:rPr>
              <w:t>41 600</w:t>
            </w:r>
          </w:p>
        </w:tc>
      </w:tr>
      <w:tr w:rsidR="006F420C" w:rsidRPr="001B75DA" w14:paraId="61999ABD" w14:textId="77777777" w:rsidTr="006F420C">
        <w:trPr>
          <w:trHeight w:val="465"/>
        </w:trPr>
        <w:tc>
          <w:tcPr>
            <w:tcW w:w="2897" w:type="dxa"/>
            <w:hideMark/>
          </w:tcPr>
          <w:p w14:paraId="098FDDC6"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"Формирование современной комфортной городской среды"</w:t>
            </w:r>
          </w:p>
        </w:tc>
        <w:tc>
          <w:tcPr>
            <w:tcW w:w="662" w:type="dxa"/>
            <w:hideMark/>
          </w:tcPr>
          <w:p w14:paraId="6F3BBAE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17E6F82"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4A88B999"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hideMark/>
          </w:tcPr>
          <w:p w14:paraId="7A450795" w14:textId="77777777" w:rsidR="006F420C" w:rsidRPr="00977266" w:rsidRDefault="006F420C" w:rsidP="002965C1">
            <w:pPr>
              <w:rPr>
                <w:rFonts w:ascii="Arial" w:hAnsi="Arial" w:cs="Arial"/>
                <w:sz w:val="24"/>
                <w:szCs w:val="24"/>
              </w:rPr>
            </w:pPr>
            <w:r w:rsidRPr="00977266">
              <w:rPr>
                <w:rFonts w:ascii="Arial" w:hAnsi="Arial" w:cs="Arial"/>
                <w:sz w:val="24"/>
                <w:szCs w:val="24"/>
              </w:rPr>
              <w:t>1700000000</w:t>
            </w:r>
          </w:p>
        </w:tc>
        <w:tc>
          <w:tcPr>
            <w:tcW w:w="742" w:type="dxa"/>
            <w:hideMark/>
          </w:tcPr>
          <w:p w14:paraId="4540D9A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3EA1B74" w14:textId="77777777" w:rsidR="006F420C" w:rsidRPr="00977266" w:rsidRDefault="006F420C" w:rsidP="002965C1">
            <w:pPr>
              <w:rPr>
                <w:rFonts w:ascii="Arial" w:hAnsi="Arial" w:cs="Arial"/>
                <w:sz w:val="24"/>
                <w:szCs w:val="24"/>
              </w:rPr>
            </w:pPr>
            <w:r w:rsidRPr="00977266">
              <w:rPr>
                <w:rFonts w:ascii="Arial" w:hAnsi="Arial" w:cs="Arial"/>
                <w:sz w:val="24"/>
                <w:szCs w:val="24"/>
              </w:rPr>
              <w:t>41 600</w:t>
            </w:r>
          </w:p>
        </w:tc>
        <w:tc>
          <w:tcPr>
            <w:tcW w:w="1871" w:type="dxa"/>
            <w:gridSpan w:val="2"/>
            <w:noWrap/>
            <w:hideMark/>
          </w:tcPr>
          <w:p w14:paraId="272C17CB" w14:textId="77777777" w:rsidR="006F420C" w:rsidRPr="00977266" w:rsidRDefault="006F420C" w:rsidP="002965C1">
            <w:pPr>
              <w:rPr>
                <w:rFonts w:ascii="Arial" w:hAnsi="Arial" w:cs="Arial"/>
                <w:sz w:val="24"/>
                <w:szCs w:val="24"/>
              </w:rPr>
            </w:pPr>
            <w:r w:rsidRPr="00977266">
              <w:rPr>
                <w:rFonts w:ascii="Arial" w:hAnsi="Arial" w:cs="Arial"/>
                <w:sz w:val="24"/>
                <w:szCs w:val="24"/>
              </w:rPr>
              <w:t>41 600</w:t>
            </w:r>
          </w:p>
        </w:tc>
      </w:tr>
      <w:tr w:rsidR="006F420C" w:rsidRPr="001B75DA" w14:paraId="5D7A4093" w14:textId="77777777" w:rsidTr="006F420C">
        <w:trPr>
          <w:trHeight w:val="300"/>
        </w:trPr>
        <w:tc>
          <w:tcPr>
            <w:tcW w:w="2897" w:type="dxa"/>
            <w:hideMark/>
          </w:tcPr>
          <w:p w14:paraId="5CD23640"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"Благоустройство территорий"</w:t>
            </w:r>
          </w:p>
        </w:tc>
        <w:tc>
          <w:tcPr>
            <w:tcW w:w="662" w:type="dxa"/>
            <w:hideMark/>
          </w:tcPr>
          <w:p w14:paraId="07781D2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6041EB7"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071B2462"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374F652C" w14:textId="77777777" w:rsidR="006F420C" w:rsidRPr="00977266" w:rsidRDefault="006F420C" w:rsidP="002965C1">
            <w:pPr>
              <w:rPr>
                <w:rFonts w:ascii="Arial" w:hAnsi="Arial" w:cs="Arial"/>
                <w:sz w:val="24"/>
                <w:szCs w:val="24"/>
              </w:rPr>
            </w:pPr>
            <w:r w:rsidRPr="00977266">
              <w:rPr>
                <w:rFonts w:ascii="Arial" w:hAnsi="Arial" w:cs="Arial"/>
                <w:sz w:val="24"/>
                <w:szCs w:val="24"/>
              </w:rPr>
              <w:t>1720000000</w:t>
            </w:r>
          </w:p>
        </w:tc>
        <w:tc>
          <w:tcPr>
            <w:tcW w:w="742" w:type="dxa"/>
            <w:noWrap/>
            <w:hideMark/>
          </w:tcPr>
          <w:p w14:paraId="7BE90AD8"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651F3B6" w14:textId="77777777" w:rsidR="006F420C" w:rsidRPr="00977266" w:rsidRDefault="006F420C" w:rsidP="002965C1">
            <w:pPr>
              <w:rPr>
                <w:rFonts w:ascii="Arial" w:hAnsi="Arial" w:cs="Arial"/>
                <w:sz w:val="24"/>
                <w:szCs w:val="24"/>
              </w:rPr>
            </w:pPr>
            <w:r w:rsidRPr="00977266">
              <w:rPr>
                <w:rFonts w:ascii="Arial" w:hAnsi="Arial" w:cs="Arial"/>
                <w:sz w:val="24"/>
                <w:szCs w:val="24"/>
              </w:rPr>
              <w:t>41 600</w:t>
            </w:r>
          </w:p>
        </w:tc>
        <w:tc>
          <w:tcPr>
            <w:tcW w:w="1871" w:type="dxa"/>
            <w:gridSpan w:val="2"/>
            <w:noWrap/>
            <w:hideMark/>
          </w:tcPr>
          <w:p w14:paraId="00FF4EAF" w14:textId="77777777" w:rsidR="006F420C" w:rsidRPr="00977266" w:rsidRDefault="006F420C" w:rsidP="002965C1">
            <w:pPr>
              <w:rPr>
                <w:rFonts w:ascii="Arial" w:hAnsi="Arial" w:cs="Arial"/>
                <w:sz w:val="24"/>
                <w:szCs w:val="24"/>
              </w:rPr>
            </w:pPr>
            <w:r w:rsidRPr="00977266">
              <w:rPr>
                <w:rFonts w:ascii="Arial" w:hAnsi="Arial" w:cs="Arial"/>
                <w:sz w:val="24"/>
                <w:szCs w:val="24"/>
              </w:rPr>
              <w:t>41 600</w:t>
            </w:r>
          </w:p>
        </w:tc>
      </w:tr>
      <w:tr w:rsidR="006F420C" w:rsidRPr="001B75DA" w14:paraId="37F8C7A5" w14:textId="77777777" w:rsidTr="006F420C">
        <w:trPr>
          <w:trHeight w:val="465"/>
        </w:trPr>
        <w:tc>
          <w:tcPr>
            <w:tcW w:w="2897" w:type="dxa"/>
            <w:hideMark/>
          </w:tcPr>
          <w:p w14:paraId="360C3FAA"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"Обеспечение комфортной среды проживания на территории муниципального образования"</w:t>
            </w:r>
          </w:p>
        </w:tc>
        <w:tc>
          <w:tcPr>
            <w:tcW w:w="662" w:type="dxa"/>
            <w:hideMark/>
          </w:tcPr>
          <w:p w14:paraId="0EF3302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28B2861"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4F98CD68"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340CE327" w14:textId="77777777" w:rsidR="006F420C" w:rsidRPr="00977266" w:rsidRDefault="006F420C" w:rsidP="002965C1">
            <w:pPr>
              <w:rPr>
                <w:rFonts w:ascii="Arial" w:hAnsi="Arial" w:cs="Arial"/>
                <w:sz w:val="24"/>
                <w:szCs w:val="24"/>
              </w:rPr>
            </w:pPr>
            <w:r w:rsidRPr="00977266">
              <w:rPr>
                <w:rFonts w:ascii="Arial" w:hAnsi="Arial" w:cs="Arial"/>
                <w:sz w:val="24"/>
                <w:szCs w:val="24"/>
              </w:rPr>
              <w:t>1720100000</w:t>
            </w:r>
          </w:p>
        </w:tc>
        <w:tc>
          <w:tcPr>
            <w:tcW w:w="742" w:type="dxa"/>
            <w:noWrap/>
            <w:hideMark/>
          </w:tcPr>
          <w:p w14:paraId="6D7316D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34162B1" w14:textId="77777777" w:rsidR="006F420C" w:rsidRPr="00977266" w:rsidRDefault="006F420C" w:rsidP="002965C1">
            <w:pPr>
              <w:rPr>
                <w:rFonts w:ascii="Arial" w:hAnsi="Arial" w:cs="Arial"/>
                <w:sz w:val="24"/>
                <w:szCs w:val="24"/>
              </w:rPr>
            </w:pPr>
            <w:r w:rsidRPr="00977266">
              <w:rPr>
                <w:rFonts w:ascii="Arial" w:hAnsi="Arial" w:cs="Arial"/>
                <w:sz w:val="24"/>
                <w:szCs w:val="24"/>
              </w:rPr>
              <w:t>41 600</w:t>
            </w:r>
          </w:p>
        </w:tc>
        <w:tc>
          <w:tcPr>
            <w:tcW w:w="1871" w:type="dxa"/>
            <w:gridSpan w:val="2"/>
            <w:noWrap/>
            <w:hideMark/>
          </w:tcPr>
          <w:p w14:paraId="2E741FE8" w14:textId="77777777" w:rsidR="006F420C" w:rsidRPr="00977266" w:rsidRDefault="006F420C" w:rsidP="002965C1">
            <w:pPr>
              <w:rPr>
                <w:rFonts w:ascii="Arial" w:hAnsi="Arial" w:cs="Arial"/>
                <w:sz w:val="24"/>
                <w:szCs w:val="24"/>
              </w:rPr>
            </w:pPr>
            <w:r w:rsidRPr="00977266">
              <w:rPr>
                <w:rFonts w:ascii="Arial" w:hAnsi="Arial" w:cs="Arial"/>
                <w:sz w:val="24"/>
                <w:szCs w:val="24"/>
              </w:rPr>
              <w:t>41 600</w:t>
            </w:r>
          </w:p>
        </w:tc>
      </w:tr>
      <w:tr w:rsidR="006F420C" w:rsidRPr="001B75DA" w14:paraId="1998EE8C" w14:textId="77777777" w:rsidTr="006F420C">
        <w:trPr>
          <w:trHeight w:val="690"/>
        </w:trPr>
        <w:tc>
          <w:tcPr>
            <w:tcW w:w="2897" w:type="dxa"/>
            <w:hideMark/>
          </w:tcPr>
          <w:p w14:paraId="5E0FDFE7"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обеспечение деятельности (оказание услуг) муниципальных учреждений в сфере благоустройства (МБУ/МАУ)</w:t>
            </w:r>
          </w:p>
        </w:tc>
        <w:tc>
          <w:tcPr>
            <w:tcW w:w="662" w:type="dxa"/>
            <w:hideMark/>
          </w:tcPr>
          <w:p w14:paraId="220D8E6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D1C5443"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42D9888C"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2E584697" w14:textId="77777777" w:rsidR="006F420C" w:rsidRPr="00977266" w:rsidRDefault="006F420C" w:rsidP="002965C1">
            <w:pPr>
              <w:rPr>
                <w:rFonts w:ascii="Arial" w:hAnsi="Arial" w:cs="Arial"/>
                <w:sz w:val="24"/>
                <w:szCs w:val="24"/>
              </w:rPr>
            </w:pPr>
            <w:r w:rsidRPr="00977266">
              <w:rPr>
                <w:rFonts w:ascii="Arial" w:hAnsi="Arial" w:cs="Arial"/>
                <w:sz w:val="24"/>
                <w:szCs w:val="24"/>
              </w:rPr>
              <w:t>1720106242</w:t>
            </w:r>
          </w:p>
        </w:tc>
        <w:tc>
          <w:tcPr>
            <w:tcW w:w="742" w:type="dxa"/>
            <w:noWrap/>
            <w:hideMark/>
          </w:tcPr>
          <w:p w14:paraId="0B98DFA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2C7F5FD" w14:textId="77777777" w:rsidR="006F420C" w:rsidRPr="00977266" w:rsidRDefault="006F420C" w:rsidP="002965C1">
            <w:pPr>
              <w:rPr>
                <w:rFonts w:ascii="Arial" w:hAnsi="Arial" w:cs="Arial"/>
                <w:sz w:val="24"/>
                <w:szCs w:val="24"/>
              </w:rPr>
            </w:pPr>
            <w:r w:rsidRPr="00977266">
              <w:rPr>
                <w:rFonts w:ascii="Arial" w:hAnsi="Arial" w:cs="Arial"/>
                <w:sz w:val="24"/>
                <w:szCs w:val="24"/>
              </w:rPr>
              <w:t>41 600</w:t>
            </w:r>
          </w:p>
        </w:tc>
        <w:tc>
          <w:tcPr>
            <w:tcW w:w="1871" w:type="dxa"/>
            <w:gridSpan w:val="2"/>
            <w:noWrap/>
            <w:hideMark/>
          </w:tcPr>
          <w:p w14:paraId="4C349DDC" w14:textId="77777777" w:rsidR="006F420C" w:rsidRPr="00977266" w:rsidRDefault="006F420C" w:rsidP="002965C1">
            <w:pPr>
              <w:rPr>
                <w:rFonts w:ascii="Arial" w:hAnsi="Arial" w:cs="Arial"/>
                <w:sz w:val="24"/>
                <w:szCs w:val="24"/>
              </w:rPr>
            </w:pPr>
            <w:r w:rsidRPr="00977266">
              <w:rPr>
                <w:rFonts w:ascii="Arial" w:hAnsi="Arial" w:cs="Arial"/>
                <w:sz w:val="24"/>
                <w:szCs w:val="24"/>
              </w:rPr>
              <w:t>41 600</w:t>
            </w:r>
          </w:p>
        </w:tc>
      </w:tr>
      <w:tr w:rsidR="006F420C" w:rsidRPr="001B75DA" w14:paraId="05585F56" w14:textId="77777777" w:rsidTr="006F420C">
        <w:trPr>
          <w:trHeight w:val="465"/>
        </w:trPr>
        <w:tc>
          <w:tcPr>
            <w:tcW w:w="2897" w:type="dxa"/>
            <w:hideMark/>
          </w:tcPr>
          <w:p w14:paraId="1B043160"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0AE6F26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8EE8B5F"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5265A48F"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2066F51E" w14:textId="77777777" w:rsidR="006F420C" w:rsidRPr="00977266" w:rsidRDefault="006F420C" w:rsidP="002965C1">
            <w:pPr>
              <w:rPr>
                <w:rFonts w:ascii="Arial" w:hAnsi="Arial" w:cs="Arial"/>
                <w:sz w:val="24"/>
                <w:szCs w:val="24"/>
              </w:rPr>
            </w:pPr>
            <w:r w:rsidRPr="00977266">
              <w:rPr>
                <w:rFonts w:ascii="Arial" w:hAnsi="Arial" w:cs="Arial"/>
                <w:sz w:val="24"/>
                <w:szCs w:val="24"/>
              </w:rPr>
              <w:t>1720106242</w:t>
            </w:r>
          </w:p>
        </w:tc>
        <w:tc>
          <w:tcPr>
            <w:tcW w:w="742" w:type="dxa"/>
            <w:noWrap/>
            <w:hideMark/>
          </w:tcPr>
          <w:p w14:paraId="28D63A58"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3D890F85" w14:textId="77777777" w:rsidR="006F420C" w:rsidRPr="00977266" w:rsidRDefault="006F420C" w:rsidP="002965C1">
            <w:pPr>
              <w:rPr>
                <w:rFonts w:ascii="Arial" w:hAnsi="Arial" w:cs="Arial"/>
                <w:sz w:val="24"/>
                <w:szCs w:val="24"/>
              </w:rPr>
            </w:pPr>
            <w:r w:rsidRPr="00977266">
              <w:rPr>
                <w:rFonts w:ascii="Arial" w:hAnsi="Arial" w:cs="Arial"/>
                <w:sz w:val="24"/>
                <w:szCs w:val="24"/>
              </w:rPr>
              <w:t>41 600</w:t>
            </w:r>
          </w:p>
        </w:tc>
        <w:tc>
          <w:tcPr>
            <w:tcW w:w="1871" w:type="dxa"/>
            <w:gridSpan w:val="2"/>
            <w:noWrap/>
            <w:hideMark/>
          </w:tcPr>
          <w:p w14:paraId="4E253B14" w14:textId="77777777" w:rsidR="006F420C" w:rsidRPr="00977266" w:rsidRDefault="006F420C" w:rsidP="002965C1">
            <w:pPr>
              <w:rPr>
                <w:rFonts w:ascii="Arial" w:hAnsi="Arial" w:cs="Arial"/>
                <w:sz w:val="24"/>
                <w:szCs w:val="24"/>
              </w:rPr>
            </w:pPr>
            <w:r w:rsidRPr="00977266">
              <w:rPr>
                <w:rFonts w:ascii="Arial" w:hAnsi="Arial" w:cs="Arial"/>
                <w:sz w:val="24"/>
                <w:szCs w:val="24"/>
              </w:rPr>
              <w:t>41 600</w:t>
            </w:r>
          </w:p>
        </w:tc>
      </w:tr>
      <w:tr w:rsidR="006F420C" w:rsidRPr="001B75DA" w14:paraId="51A1ECFA" w14:textId="77777777" w:rsidTr="006F420C">
        <w:trPr>
          <w:trHeight w:val="300"/>
        </w:trPr>
        <w:tc>
          <w:tcPr>
            <w:tcW w:w="2897" w:type="dxa"/>
            <w:hideMark/>
          </w:tcPr>
          <w:p w14:paraId="2A4E1D64"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11CA532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9E5DAFD"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536" w:type="dxa"/>
            <w:hideMark/>
          </w:tcPr>
          <w:p w14:paraId="220ED622"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2E398F00" w14:textId="77777777" w:rsidR="006F420C" w:rsidRPr="00977266" w:rsidRDefault="006F420C" w:rsidP="002965C1">
            <w:pPr>
              <w:rPr>
                <w:rFonts w:ascii="Arial" w:hAnsi="Arial" w:cs="Arial"/>
                <w:sz w:val="24"/>
                <w:szCs w:val="24"/>
              </w:rPr>
            </w:pPr>
            <w:r w:rsidRPr="00977266">
              <w:rPr>
                <w:rFonts w:ascii="Arial" w:hAnsi="Arial" w:cs="Arial"/>
                <w:sz w:val="24"/>
                <w:szCs w:val="24"/>
              </w:rPr>
              <w:t>1720106242</w:t>
            </w:r>
          </w:p>
        </w:tc>
        <w:tc>
          <w:tcPr>
            <w:tcW w:w="742" w:type="dxa"/>
            <w:noWrap/>
            <w:hideMark/>
          </w:tcPr>
          <w:p w14:paraId="712FB2C3"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4DE9D2C8" w14:textId="77777777" w:rsidR="006F420C" w:rsidRPr="00977266" w:rsidRDefault="006F420C" w:rsidP="002965C1">
            <w:pPr>
              <w:rPr>
                <w:rFonts w:ascii="Arial" w:hAnsi="Arial" w:cs="Arial"/>
                <w:sz w:val="24"/>
                <w:szCs w:val="24"/>
              </w:rPr>
            </w:pPr>
            <w:r w:rsidRPr="00977266">
              <w:rPr>
                <w:rFonts w:ascii="Arial" w:hAnsi="Arial" w:cs="Arial"/>
                <w:sz w:val="24"/>
                <w:szCs w:val="24"/>
              </w:rPr>
              <w:t>41 600</w:t>
            </w:r>
          </w:p>
        </w:tc>
        <w:tc>
          <w:tcPr>
            <w:tcW w:w="1871" w:type="dxa"/>
            <w:gridSpan w:val="2"/>
            <w:noWrap/>
            <w:hideMark/>
          </w:tcPr>
          <w:p w14:paraId="1E482AE2" w14:textId="77777777" w:rsidR="006F420C" w:rsidRPr="00977266" w:rsidRDefault="006F420C" w:rsidP="002965C1">
            <w:pPr>
              <w:rPr>
                <w:rFonts w:ascii="Arial" w:hAnsi="Arial" w:cs="Arial"/>
                <w:sz w:val="24"/>
                <w:szCs w:val="24"/>
              </w:rPr>
            </w:pPr>
            <w:r w:rsidRPr="00977266">
              <w:rPr>
                <w:rFonts w:ascii="Arial" w:hAnsi="Arial" w:cs="Arial"/>
                <w:sz w:val="24"/>
                <w:szCs w:val="24"/>
              </w:rPr>
              <w:t>41 600</w:t>
            </w:r>
          </w:p>
        </w:tc>
      </w:tr>
      <w:tr w:rsidR="006F420C" w:rsidRPr="001B75DA" w14:paraId="563128FA" w14:textId="77777777" w:rsidTr="006F420C">
        <w:trPr>
          <w:trHeight w:val="300"/>
        </w:trPr>
        <w:tc>
          <w:tcPr>
            <w:tcW w:w="2897" w:type="dxa"/>
            <w:hideMark/>
          </w:tcPr>
          <w:p w14:paraId="4C0D1A98" w14:textId="77777777" w:rsidR="006F420C" w:rsidRPr="00977266" w:rsidRDefault="006F420C" w:rsidP="002965C1">
            <w:pPr>
              <w:rPr>
                <w:rFonts w:ascii="Arial" w:hAnsi="Arial" w:cs="Arial"/>
                <w:sz w:val="24"/>
                <w:szCs w:val="24"/>
              </w:rPr>
            </w:pPr>
            <w:r w:rsidRPr="00977266">
              <w:rPr>
                <w:rFonts w:ascii="Arial" w:hAnsi="Arial" w:cs="Arial"/>
                <w:sz w:val="24"/>
                <w:szCs w:val="24"/>
              </w:rPr>
              <w:t>Охрана окружающей среды</w:t>
            </w:r>
          </w:p>
        </w:tc>
        <w:tc>
          <w:tcPr>
            <w:tcW w:w="662" w:type="dxa"/>
            <w:hideMark/>
          </w:tcPr>
          <w:p w14:paraId="2DC2290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CAC323B"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450FC89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604" w:type="dxa"/>
            <w:hideMark/>
          </w:tcPr>
          <w:p w14:paraId="09901E4F"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78E7660E"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6043317A" w14:textId="77777777" w:rsidR="006F420C" w:rsidRPr="00977266" w:rsidRDefault="006F420C" w:rsidP="002965C1">
            <w:pPr>
              <w:rPr>
                <w:rFonts w:ascii="Arial" w:hAnsi="Arial" w:cs="Arial"/>
                <w:sz w:val="24"/>
                <w:szCs w:val="24"/>
              </w:rPr>
            </w:pPr>
            <w:r w:rsidRPr="00977266">
              <w:rPr>
                <w:rFonts w:ascii="Arial" w:hAnsi="Arial" w:cs="Arial"/>
                <w:sz w:val="24"/>
                <w:szCs w:val="24"/>
              </w:rPr>
              <w:t>13 761</w:t>
            </w:r>
          </w:p>
        </w:tc>
        <w:tc>
          <w:tcPr>
            <w:tcW w:w="1871" w:type="dxa"/>
            <w:gridSpan w:val="2"/>
            <w:noWrap/>
            <w:hideMark/>
          </w:tcPr>
          <w:p w14:paraId="0CCE020B" w14:textId="77777777" w:rsidR="006F420C" w:rsidRPr="00977266" w:rsidRDefault="006F420C" w:rsidP="002965C1">
            <w:pPr>
              <w:rPr>
                <w:rFonts w:ascii="Arial" w:hAnsi="Arial" w:cs="Arial"/>
                <w:sz w:val="24"/>
                <w:szCs w:val="24"/>
              </w:rPr>
            </w:pPr>
            <w:r w:rsidRPr="00977266">
              <w:rPr>
                <w:rFonts w:ascii="Arial" w:hAnsi="Arial" w:cs="Arial"/>
                <w:sz w:val="24"/>
                <w:szCs w:val="24"/>
              </w:rPr>
              <w:t>13 761</w:t>
            </w:r>
          </w:p>
        </w:tc>
      </w:tr>
      <w:tr w:rsidR="006F420C" w:rsidRPr="001B75DA" w14:paraId="7D04CB11" w14:textId="77777777" w:rsidTr="006F420C">
        <w:trPr>
          <w:trHeight w:val="465"/>
        </w:trPr>
        <w:tc>
          <w:tcPr>
            <w:tcW w:w="2897" w:type="dxa"/>
            <w:hideMark/>
          </w:tcPr>
          <w:p w14:paraId="36FDD583"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Охрана объектов растительного и животного мира и среды их обитания</w:t>
            </w:r>
          </w:p>
        </w:tc>
        <w:tc>
          <w:tcPr>
            <w:tcW w:w="662" w:type="dxa"/>
            <w:hideMark/>
          </w:tcPr>
          <w:p w14:paraId="42F4E28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7A20F28"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2F2C5663"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hideMark/>
          </w:tcPr>
          <w:p w14:paraId="52FADA2C"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7C90AB63"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550BFA43" w14:textId="77777777" w:rsidR="006F420C" w:rsidRPr="00977266" w:rsidRDefault="006F420C" w:rsidP="002965C1">
            <w:pPr>
              <w:rPr>
                <w:rFonts w:ascii="Arial" w:hAnsi="Arial" w:cs="Arial"/>
                <w:sz w:val="24"/>
                <w:szCs w:val="24"/>
              </w:rPr>
            </w:pPr>
            <w:r w:rsidRPr="00977266">
              <w:rPr>
                <w:rFonts w:ascii="Arial" w:hAnsi="Arial" w:cs="Arial"/>
                <w:sz w:val="24"/>
                <w:szCs w:val="24"/>
              </w:rPr>
              <w:t>2 960</w:t>
            </w:r>
          </w:p>
        </w:tc>
        <w:tc>
          <w:tcPr>
            <w:tcW w:w="1871" w:type="dxa"/>
            <w:gridSpan w:val="2"/>
            <w:noWrap/>
            <w:hideMark/>
          </w:tcPr>
          <w:p w14:paraId="478CBB93" w14:textId="77777777" w:rsidR="006F420C" w:rsidRPr="00977266" w:rsidRDefault="006F420C" w:rsidP="002965C1">
            <w:pPr>
              <w:rPr>
                <w:rFonts w:ascii="Arial" w:hAnsi="Arial" w:cs="Arial"/>
                <w:sz w:val="24"/>
                <w:szCs w:val="24"/>
              </w:rPr>
            </w:pPr>
            <w:r w:rsidRPr="00977266">
              <w:rPr>
                <w:rFonts w:ascii="Arial" w:hAnsi="Arial" w:cs="Arial"/>
                <w:sz w:val="24"/>
                <w:szCs w:val="24"/>
              </w:rPr>
              <w:t>3 160</w:t>
            </w:r>
          </w:p>
        </w:tc>
      </w:tr>
      <w:tr w:rsidR="006F420C" w:rsidRPr="001B75DA" w14:paraId="135ECCF6" w14:textId="77777777" w:rsidTr="006F420C">
        <w:trPr>
          <w:trHeight w:val="300"/>
        </w:trPr>
        <w:tc>
          <w:tcPr>
            <w:tcW w:w="2897" w:type="dxa"/>
            <w:hideMark/>
          </w:tcPr>
          <w:p w14:paraId="3BEF551F"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"Экология и окружающая среда"</w:t>
            </w:r>
          </w:p>
        </w:tc>
        <w:tc>
          <w:tcPr>
            <w:tcW w:w="662" w:type="dxa"/>
            <w:hideMark/>
          </w:tcPr>
          <w:p w14:paraId="67A1492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180FEB1"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3CB7A0BF"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hideMark/>
          </w:tcPr>
          <w:p w14:paraId="6B9E8E0F" w14:textId="77777777" w:rsidR="006F420C" w:rsidRPr="00977266" w:rsidRDefault="006F420C" w:rsidP="002965C1">
            <w:pPr>
              <w:rPr>
                <w:rFonts w:ascii="Arial" w:hAnsi="Arial" w:cs="Arial"/>
                <w:sz w:val="24"/>
                <w:szCs w:val="24"/>
              </w:rPr>
            </w:pPr>
            <w:r w:rsidRPr="00977266">
              <w:rPr>
                <w:rFonts w:ascii="Arial" w:hAnsi="Arial" w:cs="Arial"/>
                <w:sz w:val="24"/>
                <w:szCs w:val="24"/>
              </w:rPr>
              <w:t>0700000000</w:t>
            </w:r>
          </w:p>
        </w:tc>
        <w:tc>
          <w:tcPr>
            <w:tcW w:w="742" w:type="dxa"/>
            <w:hideMark/>
          </w:tcPr>
          <w:p w14:paraId="3CBCCB0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1C50BC8" w14:textId="77777777" w:rsidR="006F420C" w:rsidRPr="00977266" w:rsidRDefault="006F420C" w:rsidP="002965C1">
            <w:pPr>
              <w:rPr>
                <w:rFonts w:ascii="Arial" w:hAnsi="Arial" w:cs="Arial"/>
                <w:sz w:val="24"/>
                <w:szCs w:val="24"/>
              </w:rPr>
            </w:pPr>
            <w:r w:rsidRPr="00977266">
              <w:rPr>
                <w:rFonts w:ascii="Arial" w:hAnsi="Arial" w:cs="Arial"/>
                <w:sz w:val="24"/>
                <w:szCs w:val="24"/>
              </w:rPr>
              <w:t>2 960</w:t>
            </w:r>
          </w:p>
        </w:tc>
        <w:tc>
          <w:tcPr>
            <w:tcW w:w="1871" w:type="dxa"/>
            <w:gridSpan w:val="2"/>
            <w:noWrap/>
            <w:hideMark/>
          </w:tcPr>
          <w:p w14:paraId="6F61BB64" w14:textId="77777777" w:rsidR="006F420C" w:rsidRPr="00977266" w:rsidRDefault="006F420C" w:rsidP="002965C1">
            <w:pPr>
              <w:rPr>
                <w:rFonts w:ascii="Arial" w:hAnsi="Arial" w:cs="Arial"/>
                <w:sz w:val="24"/>
                <w:szCs w:val="24"/>
              </w:rPr>
            </w:pPr>
            <w:r w:rsidRPr="00977266">
              <w:rPr>
                <w:rFonts w:ascii="Arial" w:hAnsi="Arial" w:cs="Arial"/>
                <w:sz w:val="24"/>
                <w:szCs w:val="24"/>
              </w:rPr>
              <w:t>3 160</w:t>
            </w:r>
          </w:p>
        </w:tc>
      </w:tr>
      <w:tr w:rsidR="006F420C" w:rsidRPr="001B75DA" w14:paraId="7E3719E9" w14:textId="77777777" w:rsidTr="006F420C">
        <w:trPr>
          <w:trHeight w:val="300"/>
        </w:trPr>
        <w:tc>
          <w:tcPr>
            <w:tcW w:w="2897" w:type="dxa"/>
            <w:hideMark/>
          </w:tcPr>
          <w:p w14:paraId="36E9C6EB"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"Охрана окружающей среды"</w:t>
            </w:r>
          </w:p>
        </w:tc>
        <w:tc>
          <w:tcPr>
            <w:tcW w:w="662" w:type="dxa"/>
            <w:hideMark/>
          </w:tcPr>
          <w:p w14:paraId="4180FF2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CC8AC6C"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098B6263"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434A1774" w14:textId="77777777" w:rsidR="006F420C" w:rsidRPr="00977266" w:rsidRDefault="006F420C" w:rsidP="002965C1">
            <w:pPr>
              <w:rPr>
                <w:rFonts w:ascii="Arial" w:hAnsi="Arial" w:cs="Arial"/>
                <w:sz w:val="24"/>
                <w:szCs w:val="24"/>
              </w:rPr>
            </w:pPr>
            <w:r w:rsidRPr="00977266">
              <w:rPr>
                <w:rFonts w:ascii="Arial" w:hAnsi="Arial" w:cs="Arial"/>
                <w:sz w:val="24"/>
                <w:szCs w:val="24"/>
              </w:rPr>
              <w:t>0710000000</w:t>
            </w:r>
          </w:p>
        </w:tc>
        <w:tc>
          <w:tcPr>
            <w:tcW w:w="742" w:type="dxa"/>
            <w:noWrap/>
            <w:hideMark/>
          </w:tcPr>
          <w:p w14:paraId="0C728C6B"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1819F18" w14:textId="77777777" w:rsidR="006F420C" w:rsidRPr="00977266" w:rsidRDefault="006F420C" w:rsidP="002965C1">
            <w:pPr>
              <w:rPr>
                <w:rFonts w:ascii="Arial" w:hAnsi="Arial" w:cs="Arial"/>
                <w:sz w:val="24"/>
                <w:szCs w:val="24"/>
              </w:rPr>
            </w:pPr>
            <w:r w:rsidRPr="00977266">
              <w:rPr>
                <w:rFonts w:ascii="Arial" w:hAnsi="Arial" w:cs="Arial"/>
                <w:sz w:val="24"/>
                <w:szCs w:val="24"/>
              </w:rPr>
              <w:t>2 960</w:t>
            </w:r>
          </w:p>
        </w:tc>
        <w:tc>
          <w:tcPr>
            <w:tcW w:w="1871" w:type="dxa"/>
            <w:gridSpan w:val="2"/>
            <w:noWrap/>
            <w:hideMark/>
          </w:tcPr>
          <w:p w14:paraId="04C1145E" w14:textId="77777777" w:rsidR="006F420C" w:rsidRPr="00977266" w:rsidRDefault="006F420C" w:rsidP="002965C1">
            <w:pPr>
              <w:rPr>
                <w:rFonts w:ascii="Arial" w:hAnsi="Arial" w:cs="Arial"/>
                <w:sz w:val="24"/>
                <w:szCs w:val="24"/>
              </w:rPr>
            </w:pPr>
            <w:r w:rsidRPr="00977266">
              <w:rPr>
                <w:rFonts w:ascii="Arial" w:hAnsi="Arial" w:cs="Arial"/>
                <w:sz w:val="24"/>
                <w:szCs w:val="24"/>
              </w:rPr>
              <w:t>3 160</w:t>
            </w:r>
          </w:p>
        </w:tc>
      </w:tr>
      <w:tr w:rsidR="006F420C" w:rsidRPr="001B75DA" w14:paraId="6A2BBD81" w14:textId="77777777" w:rsidTr="006F420C">
        <w:trPr>
          <w:trHeight w:val="465"/>
        </w:trPr>
        <w:tc>
          <w:tcPr>
            <w:tcW w:w="2897" w:type="dxa"/>
            <w:hideMark/>
          </w:tcPr>
          <w:p w14:paraId="22E9EF97"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"Проведение обследований состояния окружающей среды"</w:t>
            </w:r>
          </w:p>
        </w:tc>
        <w:tc>
          <w:tcPr>
            <w:tcW w:w="662" w:type="dxa"/>
            <w:hideMark/>
          </w:tcPr>
          <w:p w14:paraId="039935B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7AEA0B9"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71589A9E"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6F308F30" w14:textId="77777777" w:rsidR="006F420C" w:rsidRPr="00977266" w:rsidRDefault="006F420C" w:rsidP="002965C1">
            <w:pPr>
              <w:rPr>
                <w:rFonts w:ascii="Arial" w:hAnsi="Arial" w:cs="Arial"/>
                <w:sz w:val="24"/>
                <w:szCs w:val="24"/>
              </w:rPr>
            </w:pPr>
            <w:r w:rsidRPr="00977266">
              <w:rPr>
                <w:rFonts w:ascii="Arial" w:hAnsi="Arial" w:cs="Arial"/>
                <w:sz w:val="24"/>
                <w:szCs w:val="24"/>
              </w:rPr>
              <w:t>0710100000</w:t>
            </w:r>
          </w:p>
        </w:tc>
        <w:tc>
          <w:tcPr>
            <w:tcW w:w="742" w:type="dxa"/>
            <w:noWrap/>
            <w:hideMark/>
          </w:tcPr>
          <w:p w14:paraId="34F224F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87FF8CF" w14:textId="77777777" w:rsidR="006F420C" w:rsidRPr="00977266" w:rsidRDefault="006F420C" w:rsidP="002965C1">
            <w:pPr>
              <w:rPr>
                <w:rFonts w:ascii="Arial" w:hAnsi="Arial" w:cs="Arial"/>
                <w:sz w:val="24"/>
                <w:szCs w:val="24"/>
              </w:rPr>
            </w:pPr>
            <w:r w:rsidRPr="00977266">
              <w:rPr>
                <w:rFonts w:ascii="Arial" w:hAnsi="Arial" w:cs="Arial"/>
                <w:sz w:val="24"/>
                <w:szCs w:val="24"/>
              </w:rPr>
              <w:t>2 560</w:t>
            </w:r>
          </w:p>
        </w:tc>
        <w:tc>
          <w:tcPr>
            <w:tcW w:w="1871" w:type="dxa"/>
            <w:gridSpan w:val="2"/>
            <w:noWrap/>
            <w:hideMark/>
          </w:tcPr>
          <w:p w14:paraId="7078ED12" w14:textId="77777777" w:rsidR="006F420C" w:rsidRPr="00977266" w:rsidRDefault="006F420C" w:rsidP="002965C1">
            <w:pPr>
              <w:rPr>
                <w:rFonts w:ascii="Arial" w:hAnsi="Arial" w:cs="Arial"/>
                <w:sz w:val="24"/>
                <w:szCs w:val="24"/>
              </w:rPr>
            </w:pPr>
            <w:r w:rsidRPr="00977266">
              <w:rPr>
                <w:rFonts w:ascii="Arial" w:hAnsi="Arial" w:cs="Arial"/>
                <w:sz w:val="24"/>
                <w:szCs w:val="24"/>
              </w:rPr>
              <w:t>2 560</w:t>
            </w:r>
          </w:p>
        </w:tc>
      </w:tr>
      <w:tr w:rsidR="006F420C" w:rsidRPr="001B75DA" w14:paraId="6CA072A8" w14:textId="77777777" w:rsidTr="006F420C">
        <w:trPr>
          <w:trHeight w:val="465"/>
        </w:trPr>
        <w:tc>
          <w:tcPr>
            <w:tcW w:w="2897" w:type="dxa"/>
            <w:hideMark/>
          </w:tcPr>
          <w:p w14:paraId="2B11E258" w14:textId="77777777" w:rsidR="006F420C" w:rsidRPr="00977266" w:rsidRDefault="006F420C" w:rsidP="002965C1">
            <w:pPr>
              <w:rPr>
                <w:rFonts w:ascii="Arial" w:hAnsi="Arial" w:cs="Arial"/>
                <w:sz w:val="24"/>
                <w:szCs w:val="24"/>
              </w:rPr>
            </w:pPr>
            <w:r w:rsidRPr="00977266">
              <w:rPr>
                <w:rFonts w:ascii="Arial" w:hAnsi="Arial" w:cs="Arial"/>
                <w:sz w:val="24"/>
                <w:szCs w:val="24"/>
              </w:rPr>
              <w:t>Организация мероприятий по охране окружающей среды в границах городского округа</w:t>
            </w:r>
          </w:p>
        </w:tc>
        <w:tc>
          <w:tcPr>
            <w:tcW w:w="662" w:type="dxa"/>
            <w:hideMark/>
          </w:tcPr>
          <w:p w14:paraId="682513B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17189AC"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2BBB8EE9"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55664B32" w14:textId="77777777" w:rsidR="006F420C" w:rsidRPr="00977266" w:rsidRDefault="006F420C" w:rsidP="002965C1">
            <w:pPr>
              <w:rPr>
                <w:rFonts w:ascii="Arial" w:hAnsi="Arial" w:cs="Arial"/>
                <w:sz w:val="24"/>
                <w:szCs w:val="24"/>
              </w:rPr>
            </w:pPr>
            <w:r w:rsidRPr="00977266">
              <w:rPr>
                <w:rFonts w:ascii="Arial" w:hAnsi="Arial" w:cs="Arial"/>
                <w:sz w:val="24"/>
                <w:szCs w:val="24"/>
              </w:rPr>
              <w:t>0710100370</w:t>
            </w:r>
          </w:p>
        </w:tc>
        <w:tc>
          <w:tcPr>
            <w:tcW w:w="742" w:type="dxa"/>
            <w:noWrap/>
            <w:hideMark/>
          </w:tcPr>
          <w:p w14:paraId="505FB31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266C28B" w14:textId="77777777" w:rsidR="006F420C" w:rsidRPr="00977266" w:rsidRDefault="006F420C" w:rsidP="002965C1">
            <w:pPr>
              <w:rPr>
                <w:rFonts w:ascii="Arial" w:hAnsi="Arial" w:cs="Arial"/>
                <w:sz w:val="24"/>
                <w:szCs w:val="24"/>
              </w:rPr>
            </w:pPr>
            <w:r w:rsidRPr="00977266">
              <w:rPr>
                <w:rFonts w:ascii="Arial" w:hAnsi="Arial" w:cs="Arial"/>
                <w:sz w:val="24"/>
                <w:szCs w:val="24"/>
              </w:rPr>
              <w:t>2 560</w:t>
            </w:r>
          </w:p>
        </w:tc>
        <w:tc>
          <w:tcPr>
            <w:tcW w:w="1871" w:type="dxa"/>
            <w:gridSpan w:val="2"/>
            <w:noWrap/>
            <w:hideMark/>
          </w:tcPr>
          <w:p w14:paraId="3B41F6A9" w14:textId="77777777" w:rsidR="006F420C" w:rsidRPr="00977266" w:rsidRDefault="006F420C" w:rsidP="002965C1">
            <w:pPr>
              <w:rPr>
                <w:rFonts w:ascii="Arial" w:hAnsi="Arial" w:cs="Arial"/>
                <w:sz w:val="24"/>
                <w:szCs w:val="24"/>
              </w:rPr>
            </w:pPr>
            <w:r w:rsidRPr="00977266">
              <w:rPr>
                <w:rFonts w:ascii="Arial" w:hAnsi="Arial" w:cs="Arial"/>
                <w:sz w:val="24"/>
                <w:szCs w:val="24"/>
              </w:rPr>
              <w:t>2 560</w:t>
            </w:r>
          </w:p>
        </w:tc>
      </w:tr>
      <w:tr w:rsidR="006F420C" w:rsidRPr="001B75DA" w14:paraId="6A885D77" w14:textId="77777777" w:rsidTr="006F420C">
        <w:trPr>
          <w:trHeight w:val="465"/>
        </w:trPr>
        <w:tc>
          <w:tcPr>
            <w:tcW w:w="2897" w:type="dxa"/>
            <w:hideMark/>
          </w:tcPr>
          <w:p w14:paraId="625B8FE4"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6DABF73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937ED91"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71A1C5CA"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662DC8CC" w14:textId="77777777" w:rsidR="006F420C" w:rsidRPr="00977266" w:rsidRDefault="006F420C" w:rsidP="002965C1">
            <w:pPr>
              <w:rPr>
                <w:rFonts w:ascii="Arial" w:hAnsi="Arial" w:cs="Arial"/>
                <w:sz w:val="24"/>
                <w:szCs w:val="24"/>
              </w:rPr>
            </w:pPr>
            <w:r w:rsidRPr="00977266">
              <w:rPr>
                <w:rFonts w:ascii="Arial" w:hAnsi="Arial" w:cs="Arial"/>
                <w:sz w:val="24"/>
                <w:szCs w:val="24"/>
              </w:rPr>
              <w:t>0710100370</w:t>
            </w:r>
          </w:p>
        </w:tc>
        <w:tc>
          <w:tcPr>
            <w:tcW w:w="742" w:type="dxa"/>
            <w:noWrap/>
            <w:hideMark/>
          </w:tcPr>
          <w:p w14:paraId="057D220A"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2C8F8AA3" w14:textId="77777777" w:rsidR="006F420C" w:rsidRPr="00977266" w:rsidRDefault="006F420C" w:rsidP="002965C1">
            <w:pPr>
              <w:rPr>
                <w:rFonts w:ascii="Arial" w:hAnsi="Arial" w:cs="Arial"/>
                <w:sz w:val="24"/>
                <w:szCs w:val="24"/>
              </w:rPr>
            </w:pPr>
            <w:r w:rsidRPr="00977266">
              <w:rPr>
                <w:rFonts w:ascii="Arial" w:hAnsi="Arial" w:cs="Arial"/>
                <w:sz w:val="24"/>
                <w:szCs w:val="24"/>
              </w:rPr>
              <w:t>2 560</w:t>
            </w:r>
          </w:p>
        </w:tc>
        <w:tc>
          <w:tcPr>
            <w:tcW w:w="1871" w:type="dxa"/>
            <w:gridSpan w:val="2"/>
            <w:noWrap/>
            <w:hideMark/>
          </w:tcPr>
          <w:p w14:paraId="19C6611D" w14:textId="77777777" w:rsidR="006F420C" w:rsidRPr="00977266" w:rsidRDefault="006F420C" w:rsidP="002965C1">
            <w:pPr>
              <w:rPr>
                <w:rFonts w:ascii="Arial" w:hAnsi="Arial" w:cs="Arial"/>
                <w:sz w:val="24"/>
                <w:szCs w:val="24"/>
              </w:rPr>
            </w:pPr>
            <w:r w:rsidRPr="00977266">
              <w:rPr>
                <w:rFonts w:ascii="Arial" w:hAnsi="Arial" w:cs="Arial"/>
                <w:sz w:val="24"/>
                <w:szCs w:val="24"/>
              </w:rPr>
              <w:t>2 560</w:t>
            </w:r>
          </w:p>
        </w:tc>
      </w:tr>
      <w:tr w:rsidR="006F420C" w:rsidRPr="001B75DA" w14:paraId="6BC9D0ED" w14:textId="77777777" w:rsidTr="006F420C">
        <w:trPr>
          <w:trHeight w:val="465"/>
        </w:trPr>
        <w:tc>
          <w:tcPr>
            <w:tcW w:w="2897" w:type="dxa"/>
            <w:hideMark/>
          </w:tcPr>
          <w:p w14:paraId="0C768676"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3A11036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9BB8804"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6A5DCAE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2B3D1A3E" w14:textId="77777777" w:rsidR="006F420C" w:rsidRPr="00977266" w:rsidRDefault="006F420C" w:rsidP="002965C1">
            <w:pPr>
              <w:rPr>
                <w:rFonts w:ascii="Arial" w:hAnsi="Arial" w:cs="Arial"/>
                <w:sz w:val="24"/>
                <w:szCs w:val="24"/>
              </w:rPr>
            </w:pPr>
            <w:r w:rsidRPr="00977266">
              <w:rPr>
                <w:rFonts w:ascii="Arial" w:hAnsi="Arial" w:cs="Arial"/>
                <w:sz w:val="24"/>
                <w:szCs w:val="24"/>
              </w:rPr>
              <w:t>0710100370</w:t>
            </w:r>
          </w:p>
        </w:tc>
        <w:tc>
          <w:tcPr>
            <w:tcW w:w="742" w:type="dxa"/>
            <w:noWrap/>
            <w:hideMark/>
          </w:tcPr>
          <w:p w14:paraId="622483B4"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2DDD7FA9" w14:textId="77777777" w:rsidR="006F420C" w:rsidRPr="00977266" w:rsidRDefault="006F420C" w:rsidP="002965C1">
            <w:pPr>
              <w:rPr>
                <w:rFonts w:ascii="Arial" w:hAnsi="Arial" w:cs="Arial"/>
                <w:sz w:val="24"/>
                <w:szCs w:val="24"/>
              </w:rPr>
            </w:pPr>
            <w:r w:rsidRPr="00977266">
              <w:rPr>
                <w:rFonts w:ascii="Arial" w:hAnsi="Arial" w:cs="Arial"/>
                <w:sz w:val="24"/>
                <w:szCs w:val="24"/>
              </w:rPr>
              <w:t>2 560</w:t>
            </w:r>
          </w:p>
        </w:tc>
        <w:tc>
          <w:tcPr>
            <w:tcW w:w="1871" w:type="dxa"/>
            <w:gridSpan w:val="2"/>
            <w:noWrap/>
            <w:hideMark/>
          </w:tcPr>
          <w:p w14:paraId="2577461F" w14:textId="77777777" w:rsidR="006F420C" w:rsidRPr="00977266" w:rsidRDefault="006F420C" w:rsidP="002965C1">
            <w:pPr>
              <w:rPr>
                <w:rFonts w:ascii="Arial" w:hAnsi="Arial" w:cs="Arial"/>
                <w:sz w:val="24"/>
                <w:szCs w:val="24"/>
              </w:rPr>
            </w:pPr>
            <w:r w:rsidRPr="00977266">
              <w:rPr>
                <w:rFonts w:ascii="Arial" w:hAnsi="Arial" w:cs="Arial"/>
                <w:sz w:val="24"/>
                <w:szCs w:val="24"/>
              </w:rPr>
              <w:t>2 560</w:t>
            </w:r>
          </w:p>
        </w:tc>
      </w:tr>
      <w:tr w:rsidR="006F420C" w:rsidRPr="001B75DA" w14:paraId="04D4EEA6" w14:textId="77777777" w:rsidTr="006F420C">
        <w:trPr>
          <w:trHeight w:val="465"/>
        </w:trPr>
        <w:tc>
          <w:tcPr>
            <w:tcW w:w="2897" w:type="dxa"/>
            <w:hideMark/>
          </w:tcPr>
          <w:p w14:paraId="386100BF"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"Вовлечение населения в экологические мероприятия"</w:t>
            </w:r>
          </w:p>
        </w:tc>
        <w:tc>
          <w:tcPr>
            <w:tcW w:w="662" w:type="dxa"/>
            <w:hideMark/>
          </w:tcPr>
          <w:p w14:paraId="7C66618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EB9209B"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1F24D81E"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6383A979" w14:textId="77777777" w:rsidR="006F420C" w:rsidRPr="00977266" w:rsidRDefault="006F420C" w:rsidP="002965C1">
            <w:pPr>
              <w:rPr>
                <w:rFonts w:ascii="Arial" w:hAnsi="Arial" w:cs="Arial"/>
                <w:sz w:val="24"/>
                <w:szCs w:val="24"/>
              </w:rPr>
            </w:pPr>
            <w:r w:rsidRPr="00977266">
              <w:rPr>
                <w:rFonts w:ascii="Arial" w:hAnsi="Arial" w:cs="Arial"/>
                <w:sz w:val="24"/>
                <w:szCs w:val="24"/>
              </w:rPr>
              <w:t>0710300000</w:t>
            </w:r>
          </w:p>
        </w:tc>
        <w:tc>
          <w:tcPr>
            <w:tcW w:w="742" w:type="dxa"/>
            <w:noWrap/>
            <w:hideMark/>
          </w:tcPr>
          <w:p w14:paraId="4D09781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F513B8F"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c>
          <w:tcPr>
            <w:tcW w:w="1871" w:type="dxa"/>
            <w:gridSpan w:val="2"/>
            <w:noWrap/>
            <w:hideMark/>
          </w:tcPr>
          <w:p w14:paraId="6A66CD0A"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r>
      <w:tr w:rsidR="006F420C" w:rsidRPr="001B75DA" w14:paraId="63DD04AA" w14:textId="77777777" w:rsidTr="006F420C">
        <w:trPr>
          <w:trHeight w:val="300"/>
        </w:trPr>
        <w:tc>
          <w:tcPr>
            <w:tcW w:w="2897" w:type="dxa"/>
            <w:hideMark/>
          </w:tcPr>
          <w:p w14:paraId="77D40D00" w14:textId="77777777" w:rsidR="006F420C" w:rsidRPr="00977266" w:rsidRDefault="006F420C" w:rsidP="002965C1">
            <w:pPr>
              <w:rPr>
                <w:rFonts w:ascii="Arial" w:hAnsi="Arial" w:cs="Arial"/>
                <w:sz w:val="24"/>
                <w:szCs w:val="24"/>
              </w:rPr>
            </w:pPr>
            <w:r w:rsidRPr="00977266">
              <w:rPr>
                <w:rFonts w:ascii="Arial" w:hAnsi="Arial" w:cs="Arial"/>
                <w:sz w:val="24"/>
                <w:szCs w:val="24"/>
              </w:rPr>
              <w:t>Организация и проведение экологических мероприятий</w:t>
            </w:r>
          </w:p>
        </w:tc>
        <w:tc>
          <w:tcPr>
            <w:tcW w:w="662" w:type="dxa"/>
            <w:hideMark/>
          </w:tcPr>
          <w:p w14:paraId="1D03A9C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094AC48"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52A20518"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2CAA59BD" w14:textId="77777777" w:rsidR="006F420C" w:rsidRPr="00977266" w:rsidRDefault="006F420C" w:rsidP="002965C1">
            <w:pPr>
              <w:rPr>
                <w:rFonts w:ascii="Arial" w:hAnsi="Arial" w:cs="Arial"/>
                <w:sz w:val="24"/>
                <w:szCs w:val="24"/>
              </w:rPr>
            </w:pPr>
            <w:r w:rsidRPr="00977266">
              <w:rPr>
                <w:rFonts w:ascii="Arial" w:hAnsi="Arial" w:cs="Arial"/>
                <w:sz w:val="24"/>
                <w:szCs w:val="24"/>
              </w:rPr>
              <w:t>0710301430</w:t>
            </w:r>
          </w:p>
        </w:tc>
        <w:tc>
          <w:tcPr>
            <w:tcW w:w="742" w:type="dxa"/>
            <w:noWrap/>
            <w:hideMark/>
          </w:tcPr>
          <w:p w14:paraId="1E417058"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F7F9AC9"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c>
          <w:tcPr>
            <w:tcW w:w="1871" w:type="dxa"/>
            <w:gridSpan w:val="2"/>
            <w:noWrap/>
            <w:hideMark/>
          </w:tcPr>
          <w:p w14:paraId="6D620169"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r>
      <w:tr w:rsidR="006F420C" w:rsidRPr="001B75DA" w14:paraId="6EA4D37F" w14:textId="77777777" w:rsidTr="006F420C">
        <w:trPr>
          <w:trHeight w:val="465"/>
        </w:trPr>
        <w:tc>
          <w:tcPr>
            <w:tcW w:w="2897" w:type="dxa"/>
            <w:hideMark/>
          </w:tcPr>
          <w:p w14:paraId="3108E0C6"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3CA3DEC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5A73443"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2A8CEDB8"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7B887D96" w14:textId="77777777" w:rsidR="006F420C" w:rsidRPr="00977266" w:rsidRDefault="006F420C" w:rsidP="002965C1">
            <w:pPr>
              <w:rPr>
                <w:rFonts w:ascii="Arial" w:hAnsi="Arial" w:cs="Arial"/>
                <w:sz w:val="24"/>
                <w:szCs w:val="24"/>
              </w:rPr>
            </w:pPr>
            <w:r w:rsidRPr="00977266">
              <w:rPr>
                <w:rFonts w:ascii="Arial" w:hAnsi="Arial" w:cs="Arial"/>
                <w:sz w:val="24"/>
                <w:szCs w:val="24"/>
              </w:rPr>
              <w:t>0710301430</w:t>
            </w:r>
          </w:p>
        </w:tc>
        <w:tc>
          <w:tcPr>
            <w:tcW w:w="742" w:type="dxa"/>
            <w:noWrap/>
            <w:hideMark/>
          </w:tcPr>
          <w:p w14:paraId="3E46EA37"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41940A3C"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c>
          <w:tcPr>
            <w:tcW w:w="1871" w:type="dxa"/>
            <w:gridSpan w:val="2"/>
            <w:noWrap/>
            <w:hideMark/>
          </w:tcPr>
          <w:p w14:paraId="675979DC"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r>
      <w:tr w:rsidR="006F420C" w:rsidRPr="001B75DA" w14:paraId="50745C9A" w14:textId="77777777" w:rsidTr="006F420C">
        <w:trPr>
          <w:trHeight w:val="465"/>
        </w:trPr>
        <w:tc>
          <w:tcPr>
            <w:tcW w:w="2897" w:type="dxa"/>
            <w:hideMark/>
          </w:tcPr>
          <w:p w14:paraId="4452A287"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3131E46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213B7E1"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29820DA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7D5199A0" w14:textId="77777777" w:rsidR="006F420C" w:rsidRPr="00977266" w:rsidRDefault="006F420C" w:rsidP="002965C1">
            <w:pPr>
              <w:rPr>
                <w:rFonts w:ascii="Arial" w:hAnsi="Arial" w:cs="Arial"/>
                <w:sz w:val="24"/>
                <w:szCs w:val="24"/>
              </w:rPr>
            </w:pPr>
            <w:r w:rsidRPr="00977266">
              <w:rPr>
                <w:rFonts w:ascii="Arial" w:hAnsi="Arial" w:cs="Arial"/>
                <w:sz w:val="24"/>
                <w:szCs w:val="24"/>
              </w:rPr>
              <w:t>0710301430</w:t>
            </w:r>
          </w:p>
        </w:tc>
        <w:tc>
          <w:tcPr>
            <w:tcW w:w="742" w:type="dxa"/>
            <w:noWrap/>
            <w:hideMark/>
          </w:tcPr>
          <w:p w14:paraId="3E7F7B8C"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3BB37D68"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c>
          <w:tcPr>
            <w:tcW w:w="1871" w:type="dxa"/>
            <w:gridSpan w:val="2"/>
            <w:noWrap/>
            <w:hideMark/>
          </w:tcPr>
          <w:p w14:paraId="6FDEC68F"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r>
      <w:tr w:rsidR="006F420C" w:rsidRPr="001B75DA" w14:paraId="31F972A7" w14:textId="77777777" w:rsidTr="006F420C">
        <w:trPr>
          <w:trHeight w:val="300"/>
        </w:trPr>
        <w:tc>
          <w:tcPr>
            <w:tcW w:w="2897" w:type="dxa"/>
            <w:hideMark/>
          </w:tcPr>
          <w:p w14:paraId="1B115524" w14:textId="77777777" w:rsidR="006F420C" w:rsidRPr="00977266" w:rsidRDefault="006F420C" w:rsidP="002965C1">
            <w:pPr>
              <w:rPr>
                <w:rFonts w:ascii="Arial" w:hAnsi="Arial" w:cs="Arial"/>
                <w:sz w:val="24"/>
                <w:szCs w:val="24"/>
              </w:rPr>
            </w:pPr>
            <w:r w:rsidRPr="00977266">
              <w:rPr>
                <w:rFonts w:ascii="Arial" w:hAnsi="Arial" w:cs="Arial"/>
                <w:sz w:val="24"/>
                <w:szCs w:val="24"/>
              </w:rPr>
              <w:t>Другие вопросы в области охраны окружающей среды</w:t>
            </w:r>
          </w:p>
        </w:tc>
        <w:tc>
          <w:tcPr>
            <w:tcW w:w="662" w:type="dxa"/>
            <w:hideMark/>
          </w:tcPr>
          <w:p w14:paraId="02FC0DB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AA6CB79"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0BD897F6"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hideMark/>
          </w:tcPr>
          <w:p w14:paraId="0F4A68ED"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34A7F42F"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2A4F8FBC" w14:textId="77777777" w:rsidR="006F420C" w:rsidRPr="00977266" w:rsidRDefault="006F420C" w:rsidP="002965C1">
            <w:pPr>
              <w:rPr>
                <w:rFonts w:ascii="Arial" w:hAnsi="Arial" w:cs="Arial"/>
                <w:sz w:val="24"/>
                <w:szCs w:val="24"/>
              </w:rPr>
            </w:pPr>
            <w:r w:rsidRPr="00977266">
              <w:rPr>
                <w:rFonts w:ascii="Arial" w:hAnsi="Arial" w:cs="Arial"/>
                <w:sz w:val="24"/>
                <w:szCs w:val="24"/>
              </w:rPr>
              <w:t>10 801</w:t>
            </w:r>
          </w:p>
        </w:tc>
        <w:tc>
          <w:tcPr>
            <w:tcW w:w="1871" w:type="dxa"/>
            <w:gridSpan w:val="2"/>
            <w:noWrap/>
            <w:hideMark/>
          </w:tcPr>
          <w:p w14:paraId="4949DEE9" w14:textId="77777777" w:rsidR="006F420C" w:rsidRPr="00977266" w:rsidRDefault="006F420C" w:rsidP="002965C1">
            <w:pPr>
              <w:rPr>
                <w:rFonts w:ascii="Arial" w:hAnsi="Arial" w:cs="Arial"/>
                <w:sz w:val="24"/>
                <w:szCs w:val="24"/>
              </w:rPr>
            </w:pPr>
            <w:r w:rsidRPr="00977266">
              <w:rPr>
                <w:rFonts w:ascii="Arial" w:hAnsi="Arial" w:cs="Arial"/>
                <w:sz w:val="24"/>
                <w:szCs w:val="24"/>
              </w:rPr>
              <w:t>10 601</w:t>
            </w:r>
          </w:p>
        </w:tc>
      </w:tr>
      <w:tr w:rsidR="006F420C" w:rsidRPr="001B75DA" w14:paraId="5997D6F9" w14:textId="77777777" w:rsidTr="006F420C">
        <w:trPr>
          <w:trHeight w:val="300"/>
        </w:trPr>
        <w:tc>
          <w:tcPr>
            <w:tcW w:w="2897" w:type="dxa"/>
            <w:hideMark/>
          </w:tcPr>
          <w:p w14:paraId="49B03A9F"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Муниципальная программа "Экология и окружающая среда"</w:t>
            </w:r>
          </w:p>
        </w:tc>
        <w:tc>
          <w:tcPr>
            <w:tcW w:w="662" w:type="dxa"/>
            <w:hideMark/>
          </w:tcPr>
          <w:p w14:paraId="08C5CA5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6EF5620"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46C7D527"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hideMark/>
          </w:tcPr>
          <w:p w14:paraId="7B49169A" w14:textId="77777777" w:rsidR="006F420C" w:rsidRPr="00977266" w:rsidRDefault="006F420C" w:rsidP="002965C1">
            <w:pPr>
              <w:rPr>
                <w:rFonts w:ascii="Arial" w:hAnsi="Arial" w:cs="Arial"/>
                <w:sz w:val="24"/>
                <w:szCs w:val="24"/>
              </w:rPr>
            </w:pPr>
            <w:r w:rsidRPr="00977266">
              <w:rPr>
                <w:rFonts w:ascii="Arial" w:hAnsi="Arial" w:cs="Arial"/>
                <w:sz w:val="24"/>
                <w:szCs w:val="24"/>
              </w:rPr>
              <w:t>0700000000</w:t>
            </w:r>
          </w:p>
        </w:tc>
        <w:tc>
          <w:tcPr>
            <w:tcW w:w="742" w:type="dxa"/>
            <w:hideMark/>
          </w:tcPr>
          <w:p w14:paraId="3DF4FF3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AEECE58" w14:textId="77777777" w:rsidR="006F420C" w:rsidRPr="00977266" w:rsidRDefault="006F420C" w:rsidP="002965C1">
            <w:pPr>
              <w:rPr>
                <w:rFonts w:ascii="Arial" w:hAnsi="Arial" w:cs="Arial"/>
                <w:sz w:val="24"/>
                <w:szCs w:val="24"/>
              </w:rPr>
            </w:pPr>
            <w:r w:rsidRPr="00977266">
              <w:rPr>
                <w:rFonts w:ascii="Arial" w:hAnsi="Arial" w:cs="Arial"/>
                <w:sz w:val="24"/>
                <w:szCs w:val="24"/>
              </w:rPr>
              <w:t>10 801</w:t>
            </w:r>
          </w:p>
        </w:tc>
        <w:tc>
          <w:tcPr>
            <w:tcW w:w="1871" w:type="dxa"/>
            <w:gridSpan w:val="2"/>
            <w:noWrap/>
            <w:hideMark/>
          </w:tcPr>
          <w:p w14:paraId="366EF41D" w14:textId="77777777" w:rsidR="006F420C" w:rsidRPr="00977266" w:rsidRDefault="006F420C" w:rsidP="002965C1">
            <w:pPr>
              <w:rPr>
                <w:rFonts w:ascii="Arial" w:hAnsi="Arial" w:cs="Arial"/>
                <w:sz w:val="24"/>
                <w:szCs w:val="24"/>
              </w:rPr>
            </w:pPr>
            <w:r w:rsidRPr="00977266">
              <w:rPr>
                <w:rFonts w:ascii="Arial" w:hAnsi="Arial" w:cs="Arial"/>
                <w:sz w:val="24"/>
                <w:szCs w:val="24"/>
              </w:rPr>
              <w:t>10 601</w:t>
            </w:r>
          </w:p>
        </w:tc>
      </w:tr>
      <w:tr w:rsidR="006F420C" w:rsidRPr="001B75DA" w14:paraId="4BCB9385" w14:textId="77777777" w:rsidTr="006F420C">
        <w:trPr>
          <w:trHeight w:val="300"/>
        </w:trPr>
        <w:tc>
          <w:tcPr>
            <w:tcW w:w="2897" w:type="dxa"/>
            <w:hideMark/>
          </w:tcPr>
          <w:p w14:paraId="311EF183"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водохозяйственного комплекса"</w:t>
            </w:r>
          </w:p>
        </w:tc>
        <w:tc>
          <w:tcPr>
            <w:tcW w:w="662" w:type="dxa"/>
            <w:hideMark/>
          </w:tcPr>
          <w:p w14:paraId="0B240D61"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121ED1A"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0D91AE07"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28CE0322" w14:textId="77777777" w:rsidR="006F420C" w:rsidRPr="00977266" w:rsidRDefault="006F420C" w:rsidP="002965C1">
            <w:pPr>
              <w:rPr>
                <w:rFonts w:ascii="Arial" w:hAnsi="Arial" w:cs="Arial"/>
                <w:sz w:val="24"/>
                <w:szCs w:val="24"/>
              </w:rPr>
            </w:pPr>
            <w:r w:rsidRPr="00977266">
              <w:rPr>
                <w:rFonts w:ascii="Arial" w:hAnsi="Arial" w:cs="Arial"/>
                <w:sz w:val="24"/>
                <w:szCs w:val="24"/>
              </w:rPr>
              <w:t>0720000000</w:t>
            </w:r>
          </w:p>
        </w:tc>
        <w:tc>
          <w:tcPr>
            <w:tcW w:w="742" w:type="dxa"/>
            <w:noWrap/>
            <w:hideMark/>
          </w:tcPr>
          <w:p w14:paraId="025B045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8C306D0"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c>
          <w:tcPr>
            <w:tcW w:w="1871" w:type="dxa"/>
            <w:gridSpan w:val="2"/>
            <w:noWrap/>
            <w:hideMark/>
          </w:tcPr>
          <w:p w14:paraId="6CE94366"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r>
      <w:tr w:rsidR="006F420C" w:rsidRPr="001B75DA" w14:paraId="2672C1C1" w14:textId="77777777" w:rsidTr="006F420C">
        <w:trPr>
          <w:trHeight w:val="690"/>
        </w:trPr>
        <w:tc>
          <w:tcPr>
            <w:tcW w:w="2897" w:type="dxa"/>
            <w:hideMark/>
          </w:tcPr>
          <w:p w14:paraId="5BE72BB5"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Основное мероприятие "Обеспечение безопасности гидротехнических сооружений и проведение мероприятий по </w:t>
            </w:r>
            <w:proofErr w:type="spellStart"/>
            <w:r w:rsidRPr="00977266">
              <w:rPr>
                <w:rFonts w:ascii="Arial" w:hAnsi="Arial" w:cs="Arial"/>
                <w:sz w:val="24"/>
                <w:szCs w:val="24"/>
              </w:rPr>
              <w:t>берегоукреплению</w:t>
            </w:r>
            <w:proofErr w:type="spellEnd"/>
            <w:r w:rsidRPr="00977266">
              <w:rPr>
                <w:rFonts w:ascii="Arial" w:hAnsi="Arial" w:cs="Arial"/>
                <w:sz w:val="24"/>
                <w:szCs w:val="24"/>
              </w:rPr>
              <w:t>"</w:t>
            </w:r>
          </w:p>
        </w:tc>
        <w:tc>
          <w:tcPr>
            <w:tcW w:w="662" w:type="dxa"/>
            <w:hideMark/>
          </w:tcPr>
          <w:p w14:paraId="4E84A92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25A144F"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64C9FE0D"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34243362" w14:textId="77777777" w:rsidR="006F420C" w:rsidRPr="00977266" w:rsidRDefault="006F420C" w:rsidP="002965C1">
            <w:pPr>
              <w:rPr>
                <w:rFonts w:ascii="Arial" w:hAnsi="Arial" w:cs="Arial"/>
                <w:sz w:val="24"/>
                <w:szCs w:val="24"/>
              </w:rPr>
            </w:pPr>
            <w:r w:rsidRPr="00977266">
              <w:rPr>
                <w:rFonts w:ascii="Arial" w:hAnsi="Arial" w:cs="Arial"/>
                <w:sz w:val="24"/>
                <w:szCs w:val="24"/>
              </w:rPr>
              <w:t>0720100000</w:t>
            </w:r>
          </w:p>
        </w:tc>
        <w:tc>
          <w:tcPr>
            <w:tcW w:w="742" w:type="dxa"/>
            <w:noWrap/>
            <w:hideMark/>
          </w:tcPr>
          <w:p w14:paraId="6BD3F75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DC49C0C"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c>
          <w:tcPr>
            <w:tcW w:w="1871" w:type="dxa"/>
            <w:gridSpan w:val="2"/>
            <w:noWrap/>
            <w:hideMark/>
          </w:tcPr>
          <w:p w14:paraId="3AA3514D"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r>
      <w:tr w:rsidR="006F420C" w:rsidRPr="001B75DA" w14:paraId="5D863EAE" w14:textId="77777777" w:rsidTr="006F420C">
        <w:trPr>
          <w:trHeight w:val="915"/>
        </w:trPr>
        <w:tc>
          <w:tcPr>
            <w:tcW w:w="2897" w:type="dxa"/>
            <w:hideMark/>
          </w:tcPr>
          <w:p w14:paraId="1B7FC73B"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662" w:type="dxa"/>
            <w:hideMark/>
          </w:tcPr>
          <w:p w14:paraId="100AEC2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E12D6E9"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03CB5F59"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2C157D60" w14:textId="77777777" w:rsidR="006F420C" w:rsidRPr="00977266" w:rsidRDefault="006F420C" w:rsidP="002965C1">
            <w:pPr>
              <w:rPr>
                <w:rFonts w:ascii="Arial" w:hAnsi="Arial" w:cs="Arial"/>
                <w:sz w:val="24"/>
                <w:szCs w:val="24"/>
              </w:rPr>
            </w:pPr>
            <w:r w:rsidRPr="00977266">
              <w:rPr>
                <w:rFonts w:ascii="Arial" w:hAnsi="Arial" w:cs="Arial"/>
                <w:sz w:val="24"/>
                <w:szCs w:val="24"/>
              </w:rPr>
              <w:t>0720101440</w:t>
            </w:r>
          </w:p>
        </w:tc>
        <w:tc>
          <w:tcPr>
            <w:tcW w:w="742" w:type="dxa"/>
            <w:noWrap/>
            <w:hideMark/>
          </w:tcPr>
          <w:p w14:paraId="4F778D8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87CB8ED"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c>
          <w:tcPr>
            <w:tcW w:w="1871" w:type="dxa"/>
            <w:gridSpan w:val="2"/>
            <w:noWrap/>
            <w:hideMark/>
          </w:tcPr>
          <w:p w14:paraId="23CF29E0"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r>
      <w:tr w:rsidR="006F420C" w:rsidRPr="001B75DA" w14:paraId="33216370" w14:textId="77777777" w:rsidTr="006F420C">
        <w:trPr>
          <w:trHeight w:val="465"/>
        </w:trPr>
        <w:tc>
          <w:tcPr>
            <w:tcW w:w="2897" w:type="dxa"/>
            <w:hideMark/>
          </w:tcPr>
          <w:p w14:paraId="021F7DEB"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0D2E58A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60B753B"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409D2740"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67F79019" w14:textId="77777777" w:rsidR="006F420C" w:rsidRPr="00977266" w:rsidRDefault="006F420C" w:rsidP="002965C1">
            <w:pPr>
              <w:rPr>
                <w:rFonts w:ascii="Arial" w:hAnsi="Arial" w:cs="Arial"/>
                <w:sz w:val="24"/>
                <w:szCs w:val="24"/>
              </w:rPr>
            </w:pPr>
            <w:r w:rsidRPr="00977266">
              <w:rPr>
                <w:rFonts w:ascii="Arial" w:hAnsi="Arial" w:cs="Arial"/>
                <w:sz w:val="24"/>
                <w:szCs w:val="24"/>
              </w:rPr>
              <w:t>0720101440</w:t>
            </w:r>
          </w:p>
        </w:tc>
        <w:tc>
          <w:tcPr>
            <w:tcW w:w="742" w:type="dxa"/>
            <w:noWrap/>
            <w:hideMark/>
          </w:tcPr>
          <w:p w14:paraId="1F6004B9"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41A1E76D"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c>
          <w:tcPr>
            <w:tcW w:w="1871" w:type="dxa"/>
            <w:gridSpan w:val="2"/>
            <w:noWrap/>
            <w:hideMark/>
          </w:tcPr>
          <w:p w14:paraId="7B381F9A"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r>
      <w:tr w:rsidR="006F420C" w:rsidRPr="001B75DA" w14:paraId="44098DF4" w14:textId="77777777" w:rsidTr="006F420C">
        <w:trPr>
          <w:trHeight w:val="465"/>
        </w:trPr>
        <w:tc>
          <w:tcPr>
            <w:tcW w:w="2897" w:type="dxa"/>
            <w:hideMark/>
          </w:tcPr>
          <w:p w14:paraId="22F08958"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00D1BDA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9656A7E"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12B30772"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79314AB5" w14:textId="77777777" w:rsidR="006F420C" w:rsidRPr="00977266" w:rsidRDefault="006F420C" w:rsidP="002965C1">
            <w:pPr>
              <w:rPr>
                <w:rFonts w:ascii="Arial" w:hAnsi="Arial" w:cs="Arial"/>
                <w:sz w:val="24"/>
                <w:szCs w:val="24"/>
              </w:rPr>
            </w:pPr>
            <w:r w:rsidRPr="00977266">
              <w:rPr>
                <w:rFonts w:ascii="Arial" w:hAnsi="Arial" w:cs="Arial"/>
                <w:sz w:val="24"/>
                <w:szCs w:val="24"/>
              </w:rPr>
              <w:t>0720101440</w:t>
            </w:r>
          </w:p>
        </w:tc>
        <w:tc>
          <w:tcPr>
            <w:tcW w:w="742" w:type="dxa"/>
            <w:noWrap/>
            <w:hideMark/>
          </w:tcPr>
          <w:p w14:paraId="730C0357"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2EE91352"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c>
          <w:tcPr>
            <w:tcW w:w="1871" w:type="dxa"/>
            <w:gridSpan w:val="2"/>
            <w:noWrap/>
            <w:hideMark/>
          </w:tcPr>
          <w:p w14:paraId="3E970E3A" w14:textId="77777777" w:rsidR="006F420C" w:rsidRPr="00977266" w:rsidRDefault="006F420C" w:rsidP="002965C1">
            <w:pPr>
              <w:rPr>
                <w:rFonts w:ascii="Arial" w:hAnsi="Arial" w:cs="Arial"/>
                <w:sz w:val="24"/>
                <w:szCs w:val="24"/>
              </w:rPr>
            </w:pPr>
            <w:r w:rsidRPr="00977266">
              <w:rPr>
                <w:rFonts w:ascii="Arial" w:hAnsi="Arial" w:cs="Arial"/>
                <w:sz w:val="24"/>
                <w:szCs w:val="24"/>
              </w:rPr>
              <w:t>4 000</w:t>
            </w:r>
          </w:p>
        </w:tc>
      </w:tr>
      <w:tr w:rsidR="006F420C" w:rsidRPr="001B75DA" w14:paraId="76ED4470" w14:textId="77777777" w:rsidTr="006F420C">
        <w:trPr>
          <w:trHeight w:val="300"/>
        </w:trPr>
        <w:tc>
          <w:tcPr>
            <w:tcW w:w="2897" w:type="dxa"/>
            <w:hideMark/>
          </w:tcPr>
          <w:p w14:paraId="3D979D09"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лесного хозяйства"</w:t>
            </w:r>
          </w:p>
        </w:tc>
        <w:tc>
          <w:tcPr>
            <w:tcW w:w="662" w:type="dxa"/>
            <w:hideMark/>
          </w:tcPr>
          <w:p w14:paraId="7C70427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9B324D9"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689993A3"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66C1C953" w14:textId="77777777" w:rsidR="006F420C" w:rsidRPr="00977266" w:rsidRDefault="006F420C" w:rsidP="002965C1">
            <w:pPr>
              <w:rPr>
                <w:rFonts w:ascii="Arial" w:hAnsi="Arial" w:cs="Arial"/>
                <w:sz w:val="24"/>
                <w:szCs w:val="24"/>
              </w:rPr>
            </w:pPr>
            <w:r w:rsidRPr="00977266">
              <w:rPr>
                <w:rFonts w:ascii="Arial" w:hAnsi="Arial" w:cs="Arial"/>
                <w:sz w:val="24"/>
                <w:szCs w:val="24"/>
              </w:rPr>
              <w:t>0740000000</w:t>
            </w:r>
          </w:p>
        </w:tc>
        <w:tc>
          <w:tcPr>
            <w:tcW w:w="742" w:type="dxa"/>
            <w:noWrap/>
            <w:hideMark/>
          </w:tcPr>
          <w:p w14:paraId="335571A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FF71C11" w14:textId="77777777" w:rsidR="006F420C" w:rsidRPr="00977266" w:rsidRDefault="006F420C" w:rsidP="002965C1">
            <w:pPr>
              <w:rPr>
                <w:rFonts w:ascii="Arial" w:hAnsi="Arial" w:cs="Arial"/>
                <w:sz w:val="24"/>
                <w:szCs w:val="24"/>
              </w:rPr>
            </w:pPr>
            <w:r w:rsidRPr="00977266">
              <w:rPr>
                <w:rFonts w:ascii="Arial" w:hAnsi="Arial" w:cs="Arial"/>
                <w:sz w:val="24"/>
                <w:szCs w:val="24"/>
              </w:rPr>
              <w:t>1 731</w:t>
            </w:r>
          </w:p>
        </w:tc>
        <w:tc>
          <w:tcPr>
            <w:tcW w:w="1871" w:type="dxa"/>
            <w:gridSpan w:val="2"/>
            <w:noWrap/>
            <w:hideMark/>
          </w:tcPr>
          <w:p w14:paraId="75FC9BAD" w14:textId="77777777" w:rsidR="006F420C" w:rsidRPr="00977266" w:rsidRDefault="006F420C" w:rsidP="002965C1">
            <w:pPr>
              <w:rPr>
                <w:rFonts w:ascii="Arial" w:hAnsi="Arial" w:cs="Arial"/>
                <w:sz w:val="24"/>
                <w:szCs w:val="24"/>
              </w:rPr>
            </w:pPr>
            <w:r w:rsidRPr="00977266">
              <w:rPr>
                <w:rFonts w:ascii="Arial" w:hAnsi="Arial" w:cs="Arial"/>
                <w:sz w:val="24"/>
                <w:szCs w:val="24"/>
              </w:rPr>
              <w:t>1 731</w:t>
            </w:r>
          </w:p>
        </w:tc>
      </w:tr>
      <w:tr w:rsidR="006F420C" w:rsidRPr="001B75DA" w14:paraId="39223E83" w14:textId="77777777" w:rsidTr="006F420C">
        <w:trPr>
          <w:trHeight w:val="465"/>
        </w:trPr>
        <w:tc>
          <w:tcPr>
            <w:tcW w:w="2897" w:type="dxa"/>
            <w:hideMark/>
          </w:tcPr>
          <w:p w14:paraId="076781FD"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"Осуществление отдельных полномочий в области лесных отношений"</w:t>
            </w:r>
          </w:p>
        </w:tc>
        <w:tc>
          <w:tcPr>
            <w:tcW w:w="662" w:type="dxa"/>
            <w:hideMark/>
          </w:tcPr>
          <w:p w14:paraId="28F27FC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A1CF052"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433C83BB"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03968636" w14:textId="77777777" w:rsidR="006F420C" w:rsidRPr="00977266" w:rsidRDefault="006F420C" w:rsidP="002965C1">
            <w:pPr>
              <w:rPr>
                <w:rFonts w:ascii="Arial" w:hAnsi="Arial" w:cs="Arial"/>
                <w:sz w:val="24"/>
                <w:szCs w:val="24"/>
              </w:rPr>
            </w:pPr>
            <w:r w:rsidRPr="00977266">
              <w:rPr>
                <w:rFonts w:ascii="Arial" w:hAnsi="Arial" w:cs="Arial"/>
                <w:sz w:val="24"/>
                <w:szCs w:val="24"/>
              </w:rPr>
              <w:t>0740100000</w:t>
            </w:r>
          </w:p>
        </w:tc>
        <w:tc>
          <w:tcPr>
            <w:tcW w:w="742" w:type="dxa"/>
            <w:noWrap/>
            <w:hideMark/>
          </w:tcPr>
          <w:p w14:paraId="40A780F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50B31CF" w14:textId="77777777" w:rsidR="006F420C" w:rsidRPr="00977266" w:rsidRDefault="006F420C" w:rsidP="002965C1">
            <w:pPr>
              <w:rPr>
                <w:rFonts w:ascii="Arial" w:hAnsi="Arial" w:cs="Arial"/>
                <w:sz w:val="24"/>
                <w:szCs w:val="24"/>
              </w:rPr>
            </w:pPr>
            <w:r w:rsidRPr="00977266">
              <w:rPr>
                <w:rFonts w:ascii="Arial" w:hAnsi="Arial" w:cs="Arial"/>
                <w:sz w:val="24"/>
                <w:szCs w:val="24"/>
              </w:rPr>
              <w:t>1 731</w:t>
            </w:r>
          </w:p>
        </w:tc>
        <w:tc>
          <w:tcPr>
            <w:tcW w:w="1871" w:type="dxa"/>
            <w:gridSpan w:val="2"/>
            <w:noWrap/>
            <w:hideMark/>
          </w:tcPr>
          <w:p w14:paraId="4982C73D" w14:textId="77777777" w:rsidR="006F420C" w:rsidRPr="00977266" w:rsidRDefault="006F420C" w:rsidP="002965C1">
            <w:pPr>
              <w:rPr>
                <w:rFonts w:ascii="Arial" w:hAnsi="Arial" w:cs="Arial"/>
                <w:sz w:val="24"/>
                <w:szCs w:val="24"/>
              </w:rPr>
            </w:pPr>
            <w:r w:rsidRPr="00977266">
              <w:rPr>
                <w:rFonts w:ascii="Arial" w:hAnsi="Arial" w:cs="Arial"/>
                <w:sz w:val="24"/>
                <w:szCs w:val="24"/>
              </w:rPr>
              <w:t>1 731</w:t>
            </w:r>
          </w:p>
        </w:tc>
      </w:tr>
      <w:tr w:rsidR="006F420C" w:rsidRPr="001B75DA" w14:paraId="3114E746" w14:textId="77777777" w:rsidTr="006F420C">
        <w:trPr>
          <w:trHeight w:val="1365"/>
        </w:trPr>
        <w:tc>
          <w:tcPr>
            <w:tcW w:w="2897" w:type="dxa"/>
            <w:hideMark/>
          </w:tcPr>
          <w:p w14:paraId="71C4E8C6"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662" w:type="dxa"/>
            <w:hideMark/>
          </w:tcPr>
          <w:p w14:paraId="2A22F52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A24CC4A"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10BDFFEA"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640F5CFE" w14:textId="77777777" w:rsidR="006F420C" w:rsidRPr="00977266" w:rsidRDefault="006F420C" w:rsidP="002965C1">
            <w:pPr>
              <w:rPr>
                <w:rFonts w:ascii="Arial" w:hAnsi="Arial" w:cs="Arial"/>
                <w:sz w:val="24"/>
                <w:szCs w:val="24"/>
              </w:rPr>
            </w:pPr>
            <w:r w:rsidRPr="00977266">
              <w:rPr>
                <w:rFonts w:ascii="Arial" w:hAnsi="Arial" w:cs="Arial"/>
                <w:sz w:val="24"/>
                <w:szCs w:val="24"/>
              </w:rPr>
              <w:t>0740162050</w:t>
            </w:r>
          </w:p>
        </w:tc>
        <w:tc>
          <w:tcPr>
            <w:tcW w:w="742" w:type="dxa"/>
            <w:noWrap/>
            <w:hideMark/>
          </w:tcPr>
          <w:p w14:paraId="3C6F63D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855708B" w14:textId="77777777" w:rsidR="006F420C" w:rsidRPr="00977266" w:rsidRDefault="006F420C" w:rsidP="002965C1">
            <w:pPr>
              <w:rPr>
                <w:rFonts w:ascii="Arial" w:hAnsi="Arial" w:cs="Arial"/>
                <w:sz w:val="24"/>
                <w:szCs w:val="24"/>
              </w:rPr>
            </w:pPr>
            <w:r w:rsidRPr="00977266">
              <w:rPr>
                <w:rFonts w:ascii="Arial" w:hAnsi="Arial" w:cs="Arial"/>
                <w:sz w:val="24"/>
                <w:szCs w:val="24"/>
              </w:rPr>
              <w:t>1 731</w:t>
            </w:r>
          </w:p>
        </w:tc>
        <w:tc>
          <w:tcPr>
            <w:tcW w:w="1871" w:type="dxa"/>
            <w:gridSpan w:val="2"/>
            <w:noWrap/>
            <w:hideMark/>
          </w:tcPr>
          <w:p w14:paraId="20CB44A3" w14:textId="77777777" w:rsidR="006F420C" w:rsidRPr="00977266" w:rsidRDefault="006F420C" w:rsidP="002965C1">
            <w:pPr>
              <w:rPr>
                <w:rFonts w:ascii="Arial" w:hAnsi="Arial" w:cs="Arial"/>
                <w:sz w:val="24"/>
                <w:szCs w:val="24"/>
              </w:rPr>
            </w:pPr>
            <w:r w:rsidRPr="00977266">
              <w:rPr>
                <w:rFonts w:ascii="Arial" w:hAnsi="Arial" w:cs="Arial"/>
                <w:sz w:val="24"/>
                <w:szCs w:val="24"/>
              </w:rPr>
              <w:t>1 731</w:t>
            </w:r>
          </w:p>
        </w:tc>
      </w:tr>
      <w:tr w:rsidR="006F420C" w:rsidRPr="001B75DA" w14:paraId="51DC5D01" w14:textId="77777777" w:rsidTr="006F420C">
        <w:trPr>
          <w:trHeight w:val="465"/>
        </w:trPr>
        <w:tc>
          <w:tcPr>
            <w:tcW w:w="2897" w:type="dxa"/>
            <w:hideMark/>
          </w:tcPr>
          <w:p w14:paraId="09F93BE7"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397BCDB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D905D57"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0659CDB7"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3E35A9AA" w14:textId="77777777" w:rsidR="006F420C" w:rsidRPr="00977266" w:rsidRDefault="006F420C" w:rsidP="002965C1">
            <w:pPr>
              <w:rPr>
                <w:rFonts w:ascii="Arial" w:hAnsi="Arial" w:cs="Arial"/>
                <w:sz w:val="24"/>
                <w:szCs w:val="24"/>
              </w:rPr>
            </w:pPr>
            <w:r w:rsidRPr="00977266">
              <w:rPr>
                <w:rFonts w:ascii="Arial" w:hAnsi="Arial" w:cs="Arial"/>
                <w:sz w:val="24"/>
                <w:szCs w:val="24"/>
              </w:rPr>
              <w:t>0740162050</w:t>
            </w:r>
          </w:p>
        </w:tc>
        <w:tc>
          <w:tcPr>
            <w:tcW w:w="742" w:type="dxa"/>
            <w:noWrap/>
            <w:hideMark/>
          </w:tcPr>
          <w:p w14:paraId="2BBAC3D6"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36F7C3DB" w14:textId="77777777" w:rsidR="006F420C" w:rsidRPr="00977266" w:rsidRDefault="006F420C" w:rsidP="002965C1">
            <w:pPr>
              <w:rPr>
                <w:rFonts w:ascii="Arial" w:hAnsi="Arial" w:cs="Arial"/>
                <w:sz w:val="24"/>
                <w:szCs w:val="24"/>
              </w:rPr>
            </w:pPr>
            <w:r w:rsidRPr="00977266">
              <w:rPr>
                <w:rFonts w:ascii="Arial" w:hAnsi="Arial" w:cs="Arial"/>
                <w:sz w:val="24"/>
                <w:szCs w:val="24"/>
              </w:rPr>
              <w:t>1 731</w:t>
            </w:r>
          </w:p>
        </w:tc>
        <w:tc>
          <w:tcPr>
            <w:tcW w:w="1871" w:type="dxa"/>
            <w:gridSpan w:val="2"/>
            <w:noWrap/>
            <w:hideMark/>
          </w:tcPr>
          <w:p w14:paraId="5A217D9A" w14:textId="77777777" w:rsidR="006F420C" w:rsidRPr="00977266" w:rsidRDefault="006F420C" w:rsidP="002965C1">
            <w:pPr>
              <w:rPr>
                <w:rFonts w:ascii="Arial" w:hAnsi="Arial" w:cs="Arial"/>
                <w:sz w:val="24"/>
                <w:szCs w:val="24"/>
              </w:rPr>
            </w:pPr>
            <w:r w:rsidRPr="00977266">
              <w:rPr>
                <w:rFonts w:ascii="Arial" w:hAnsi="Arial" w:cs="Arial"/>
                <w:sz w:val="24"/>
                <w:szCs w:val="24"/>
              </w:rPr>
              <w:t>1 731</w:t>
            </w:r>
          </w:p>
        </w:tc>
      </w:tr>
      <w:tr w:rsidR="006F420C" w:rsidRPr="001B75DA" w14:paraId="2CE2586E" w14:textId="77777777" w:rsidTr="006F420C">
        <w:trPr>
          <w:trHeight w:val="465"/>
        </w:trPr>
        <w:tc>
          <w:tcPr>
            <w:tcW w:w="2897" w:type="dxa"/>
            <w:hideMark/>
          </w:tcPr>
          <w:p w14:paraId="0DE8C3F6"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35B26A9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8B0F65C"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57E7DB6C"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74D99A51" w14:textId="77777777" w:rsidR="006F420C" w:rsidRPr="00977266" w:rsidRDefault="006F420C" w:rsidP="002965C1">
            <w:pPr>
              <w:rPr>
                <w:rFonts w:ascii="Arial" w:hAnsi="Arial" w:cs="Arial"/>
                <w:sz w:val="24"/>
                <w:szCs w:val="24"/>
              </w:rPr>
            </w:pPr>
            <w:r w:rsidRPr="00977266">
              <w:rPr>
                <w:rFonts w:ascii="Arial" w:hAnsi="Arial" w:cs="Arial"/>
                <w:sz w:val="24"/>
                <w:szCs w:val="24"/>
              </w:rPr>
              <w:t>0740162050</w:t>
            </w:r>
          </w:p>
        </w:tc>
        <w:tc>
          <w:tcPr>
            <w:tcW w:w="742" w:type="dxa"/>
            <w:noWrap/>
            <w:hideMark/>
          </w:tcPr>
          <w:p w14:paraId="5B021EB1"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7B606382" w14:textId="77777777" w:rsidR="006F420C" w:rsidRPr="00977266" w:rsidRDefault="006F420C" w:rsidP="002965C1">
            <w:pPr>
              <w:rPr>
                <w:rFonts w:ascii="Arial" w:hAnsi="Arial" w:cs="Arial"/>
                <w:sz w:val="24"/>
                <w:szCs w:val="24"/>
              </w:rPr>
            </w:pPr>
            <w:r w:rsidRPr="00977266">
              <w:rPr>
                <w:rFonts w:ascii="Arial" w:hAnsi="Arial" w:cs="Arial"/>
                <w:sz w:val="24"/>
                <w:szCs w:val="24"/>
              </w:rPr>
              <w:t>1 731</w:t>
            </w:r>
          </w:p>
        </w:tc>
        <w:tc>
          <w:tcPr>
            <w:tcW w:w="1871" w:type="dxa"/>
            <w:gridSpan w:val="2"/>
            <w:noWrap/>
            <w:hideMark/>
          </w:tcPr>
          <w:p w14:paraId="3BD6720E" w14:textId="77777777" w:rsidR="006F420C" w:rsidRPr="00977266" w:rsidRDefault="006F420C" w:rsidP="002965C1">
            <w:pPr>
              <w:rPr>
                <w:rFonts w:ascii="Arial" w:hAnsi="Arial" w:cs="Arial"/>
                <w:sz w:val="24"/>
                <w:szCs w:val="24"/>
              </w:rPr>
            </w:pPr>
            <w:r w:rsidRPr="00977266">
              <w:rPr>
                <w:rFonts w:ascii="Arial" w:hAnsi="Arial" w:cs="Arial"/>
                <w:sz w:val="24"/>
                <w:szCs w:val="24"/>
              </w:rPr>
              <w:t>1 731</w:t>
            </w:r>
          </w:p>
        </w:tc>
      </w:tr>
      <w:tr w:rsidR="006F420C" w:rsidRPr="001B75DA" w14:paraId="6D2181E1" w14:textId="77777777" w:rsidTr="006F420C">
        <w:trPr>
          <w:trHeight w:val="690"/>
        </w:trPr>
        <w:tc>
          <w:tcPr>
            <w:tcW w:w="2897" w:type="dxa"/>
            <w:hideMark/>
          </w:tcPr>
          <w:p w14:paraId="02674988"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"Региональная программа в области обращения с отходами, в том числе с твердыми коммунальными отходами"</w:t>
            </w:r>
          </w:p>
        </w:tc>
        <w:tc>
          <w:tcPr>
            <w:tcW w:w="662" w:type="dxa"/>
            <w:hideMark/>
          </w:tcPr>
          <w:p w14:paraId="4F7CAA8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CA66810"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16F3240D"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08BAD27B" w14:textId="77777777" w:rsidR="006F420C" w:rsidRPr="00977266" w:rsidRDefault="006F420C" w:rsidP="002965C1">
            <w:pPr>
              <w:rPr>
                <w:rFonts w:ascii="Arial" w:hAnsi="Arial" w:cs="Arial"/>
                <w:sz w:val="24"/>
                <w:szCs w:val="24"/>
              </w:rPr>
            </w:pPr>
            <w:r w:rsidRPr="00977266">
              <w:rPr>
                <w:rFonts w:ascii="Arial" w:hAnsi="Arial" w:cs="Arial"/>
                <w:sz w:val="24"/>
                <w:szCs w:val="24"/>
              </w:rPr>
              <w:t>0750000000</w:t>
            </w:r>
          </w:p>
        </w:tc>
        <w:tc>
          <w:tcPr>
            <w:tcW w:w="742" w:type="dxa"/>
            <w:noWrap/>
            <w:hideMark/>
          </w:tcPr>
          <w:p w14:paraId="02295E4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8136A7F" w14:textId="77777777" w:rsidR="006F420C" w:rsidRPr="00977266" w:rsidRDefault="006F420C" w:rsidP="002965C1">
            <w:pPr>
              <w:rPr>
                <w:rFonts w:ascii="Arial" w:hAnsi="Arial" w:cs="Arial"/>
                <w:sz w:val="24"/>
                <w:szCs w:val="24"/>
              </w:rPr>
            </w:pPr>
            <w:r w:rsidRPr="00977266">
              <w:rPr>
                <w:rFonts w:ascii="Arial" w:hAnsi="Arial" w:cs="Arial"/>
                <w:sz w:val="24"/>
                <w:szCs w:val="24"/>
              </w:rPr>
              <w:t>5 070</w:t>
            </w:r>
          </w:p>
        </w:tc>
        <w:tc>
          <w:tcPr>
            <w:tcW w:w="1871" w:type="dxa"/>
            <w:gridSpan w:val="2"/>
            <w:noWrap/>
            <w:hideMark/>
          </w:tcPr>
          <w:p w14:paraId="6BE9384B" w14:textId="77777777" w:rsidR="006F420C" w:rsidRPr="00977266" w:rsidRDefault="006F420C" w:rsidP="002965C1">
            <w:pPr>
              <w:rPr>
                <w:rFonts w:ascii="Arial" w:hAnsi="Arial" w:cs="Arial"/>
                <w:sz w:val="24"/>
                <w:szCs w:val="24"/>
              </w:rPr>
            </w:pPr>
            <w:r w:rsidRPr="00977266">
              <w:rPr>
                <w:rFonts w:ascii="Arial" w:hAnsi="Arial" w:cs="Arial"/>
                <w:sz w:val="24"/>
                <w:szCs w:val="24"/>
              </w:rPr>
              <w:t>4 870</w:t>
            </w:r>
          </w:p>
        </w:tc>
      </w:tr>
      <w:tr w:rsidR="006F420C" w:rsidRPr="001B75DA" w14:paraId="14854689" w14:textId="77777777" w:rsidTr="006F420C">
        <w:trPr>
          <w:trHeight w:val="690"/>
        </w:trPr>
        <w:tc>
          <w:tcPr>
            <w:tcW w:w="2897" w:type="dxa"/>
            <w:hideMark/>
          </w:tcPr>
          <w:p w14:paraId="39809458"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"Выполнение отдельных мероприятий муниципальных программ в сфере экологии и охраны окружающей среды"</w:t>
            </w:r>
          </w:p>
        </w:tc>
        <w:tc>
          <w:tcPr>
            <w:tcW w:w="662" w:type="dxa"/>
            <w:hideMark/>
          </w:tcPr>
          <w:p w14:paraId="14C7B45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C5DFBD7"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4C935493"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4B2073B4" w14:textId="77777777" w:rsidR="006F420C" w:rsidRPr="00977266" w:rsidRDefault="006F420C" w:rsidP="002965C1">
            <w:pPr>
              <w:rPr>
                <w:rFonts w:ascii="Arial" w:hAnsi="Arial" w:cs="Arial"/>
                <w:sz w:val="24"/>
                <w:szCs w:val="24"/>
              </w:rPr>
            </w:pPr>
            <w:r w:rsidRPr="00977266">
              <w:rPr>
                <w:rFonts w:ascii="Arial" w:hAnsi="Arial" w:cs="Arial"/>
                <w:sz w:val="24"/>
                <w:szCs w:val="24"/>
              </w:rPr>
              <w:t>0751100000</w:t>
            </w:r>
          </w:p>
        </w:tc>
        <w:tc>
          <w:tcPr>
            <w:tcW w:w="742" w:type="dxa"/>
            <w:noWrap/>
            <w:hideMark/>
          </w:tcPr>
          <w:p w14:paraId="3703943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F5AA574" w14:textId="77777777" w:rsidR="006F420C" w:rsidRPr="00977266" w:rsidRDefault="006F420C" w:rsidP="002965C1">
            <w:pPr>
              <w:rPr>
                <w:rFonts w:ascii="Arial" w:hAnsi="Arial" w:cs="Arial"/>
                <w:sz w:val="24"/>
                <w:szCs w:val="24"/>
              </w:rPr>
            </w:pPr>
            <w:r w:rsidRPr="00977266">
              <w:rPr>
                <w:rFonts w:ascii="Arial" w:hAnsi="Arial" w:cs="Arial"/>
                <w:sz w:val="24"/>
                <w:szCs w:val="24"/>
              </w:rPr>
              <w:t>5 070</w:t>
            </w:r>
          </w:p>
        </w:tc>
        <w:tc>
          <w:tcPr>
            <w:tcW w:w="1871" w:type="dxa"/>
            <w:gridSpan w:val="2"/>
            <w:noWrap/>
            <w:hideMark/>
          </w:tcPr>
          <w:p w14:paraId="738A1CF1" w14:textId="77777777" w:rsidR="006F420C" w:rsidRPr="00977266" w:rsidRDefault="006F420C" w:rsidP="002965C1">
            <w:pPr>
              <w:rPr>
                <w:rFonts w:ascii="Arial" w:hAnsi="Arial" w:cs="Arial"/>
                <w:sz w:val="24"/>
                <w:szCs w:val="24"/>
              </w:rPr>
            </w:pPr>
            <w:r w:rsidRPr="00977266">
              <w:rPr>
                <w:rFonts w:ascii="Arial" w:hAnsi="Arial" w:cs="Arial"/>
                <w:sz w:val="24"/>
                <w:szCs w:val="24"/>
              </w:rPr>
              <w:t>4 870</w:t>
            </w:r>
          </w:p>
        </w:tc>
      </w:tr>
      <w:tr w:rsidR="006F420C" w:rsidRPr="001B75DA" w14:paraId="461D9779" w14:textId="77777777" w:rsidTr="006F420C">
        <w:trPr>
          <w:trHeight w:val="465"/>
        </w:trPr>
        <w:tc>
          <w:tcPr>
            <w:tcW w:w="2897" w:type="dxa"/>
            <w:hideMark/>
          </w:tcPr>
          <w:p w14:paraId="57EFA858" w14:textId="77777777" w:rsidR="006F420C" w:rsidRPr="00977266" w:rsidRDefault="006F420C" w:rsidP="002965C1">
            <w:pPr>
              <w:rPr>
                <w:rFonts w:ascii="Arial" w:hAnsi="Arial" w:cs="Arial"/>
                <w:sz w:val="24"/>
                <w:szCs w:val="24"/>
              </w:rPr>
            </w:pPr>
            <w:r w:rsidRPr="00977266">
              <w:rPr>
                <w:rFonts w:ascii="Arial" w:hAnsi="Arial" w:cs="Arial"/>
                <w:sz w:val="24"/>
                <w:szCs w:val="24"/>
              </w:rPr>
              <w:t>Организация мероприятий, связанных с рекультивацией полигонов твердых коммунальных отходов</w:t>
            </w:r>
          </w:p>
        </w:tc>
        <w:tc>
          <w:tcPr>
            <w:tcW w:w="662" w:type="dxa"/>
            <w:hideMark/>
          </w:tcPr>
          <w:p w14:paraId="201A291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6A7FBA7"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156DFF66"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37EBBBB4" w14:textId="77777777" w:rsidR="006F420C" w:rsidRPr="00977266" w:rsidRDefault="006F420C" w:rsidP="002965C1">
            <w:pPr>
              <w:rPr>
                <w:rFonts w:ascii="Arial" w:hAnsi="Arial" w:cs="Arial"/>
                <w:sz w:val="24"/>
                <w:szCs w:val="24"/>
              </w:rPr>
            </w:pPr>
            <w:r w:rsidRPr="00977266">
              <w:rPr>
                <w:rFonts w:ascii="Arial" w:hAnsi="Arial" w:cs="Arial"/>
                <w:sz w:val="24"/>
                <w:szCs w:val="24"/>
              </w:rPr>
              <w:t>0751101450</w:t>
            </w:r>
          </w:p>
        </w:tc>
        <w:tc>
          <w:tcPr>
            <w:tcW w:w="742" w:type="dxa"/>
            <w:noWrap/>
            <w:hideMark/>
          </w:tcPr>
          <w:p w14:paraId="698CC57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87FBD8B" w14:textId="77777777" w:rsidR="006F420C" w:rsidRPr="00977266" w:rsidRDefault="006F420C" w:rsidP="002965C1">
            <w:pPr>
              <w:rPr>
                <w:rFonts w:ascii="Arial" w:hAnsi="Arial" w:cs="Arial"/>
                <w:sz w:val="24"/>
                <w:szCs w:val="24"/>
              </w:rPr>
            </w:pPr>
            <w:r w:rsidRPr="00977266">
              <w:rPr>
                <w:rFonts w:ascii="Arial" w:hAnsi="Arial" w:cs="Arial"/>
                <w:sz w:val="24"/>
                <w:szCs w:val="24"/>
              </w:rPr>
              <w:t>2 500</w:t>
            </w:r>
          </w:p>
        </w:tc>
        <w:tc>
          <w:tcPr>
            <w:tcW w:w="1871" w:type="dxa"/>
            <w:gridSpan w:val="2"/>
            <w:noWrap/>
            <w:hideMark/>
          </w:tcPr>
          <w:p w14:paraId="3797657F" w14:textId="77777777" w:rsidR="006F420C" w:rsidRPr="00977266" w:rsidRDefault="006F420C" w:rsidP="002965C1">
            <w:pPr>
              <w:rPr>
                <w:rFonts w:ascii="Arial" w:hAnsi="Arial" w:cs="Arial"/>
                <w:sz w:val="24"/>
                <w:szCs w:val="24"/>
              </w:rPr>
            </w:pPr>
            <w:r w:rsidRPr="00977266">
              <w:rPr>
                <w:rFonts w:ascii="Arial" w:hAnsi="Arial" w:cs="Arial"/>
                <w:sz w:val="24"/>
                <w:szCs w:val="24"/>
              </w:rPr>
              <w:t>2 500</w:t>
            </w:r>
          </w:p>
        </w:tc>
      </w:tr>
      <w:tr w:rsidR="006F420C" w:rsidRPr="001B75DA" w14:paraId="12AD154D" w14:textId="77777777" w:rsidTr="006F420C">
        <w:trPr>
          <w:trHeight w:val="465"/>
        </w:trPr>
        <w:tc>
          <w:tcPr>
            <w:tcW w:w="2897" w:type="dxa"/>
            <w:hideMark/>
          </w:tcPr>
          <w:p w14:paraId="7848CABB"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62" w:type="dxa"/>
            <w:hideMark/>
          </w:tcPr>
          <w:p w14:paraId="1B96569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18536B9"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1E913CD0"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44D6B6BA" w14:textId="77777777" w:rsidR="006F420C" w:rsidRPr="00977266" w:rsidRDefault="006F420C" w:rsidP="002965C1">
            <w:pPr>
              <w:rPr>
                <w:rFonts w:ascii="Arial" w:hAnsi="Arial" w:cs="Arial"/>
                <w:sz w:val="24"/>
                <w:szCs w:val="24"/>
              </w:rPr>
            </w:pPr>
            <w:r w:rsidRPr="00977266">
              <w:rPr>
                <w:rFonts w:ascii="Arial" w:hAnsi="Arial" w:cs="Arial"/>
                <w:sz w:val="24"/>
                <w:szCs w:val="24"/>
              </w:rPr>
              <w:t>0751101450</w:t>
            </w:r>
          </w:p>
        </w:tc>
        <w:tc>
          <w:tcPr>
            <w:tcW w:w="742" w:type="dxa"/>
            <w:noWrap/>
            <w:hideMark/>
          </w:tcPr>
          <w:p w14:paraId="7C2CDC20"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6005C0AB" w14:textId="77777777" w:rsidR="006F420C" w:rsidRPr="00977266" w:rsidRDefault="006F420C" w:rsidP="002965C1">
            <w:pPr>
              <w:rPr>
                <w:rFonts w:ascii="Arial" w:hAnsi="Arial" w:cs="Arial"/>
                <w:sz w:val="24"/>
                <w:szCs w:val="24"/>
              </w:rPr>
            </w:pPr>
            <w:r w:rsidRPr="00977266">
              <w:rPr>
                <w:rFonts w:ascii="Arial" w:hAnsi="Arial" w:cs="Arial"/>
                <w:sz w:val="24"/>
                <w:szCs w:val="24"/>
              </w:rPr>
              <w:t>2 500</w:t>
            </w:r>
          </w:p>
        </w:tc>
        <w:tc>
          <w:tcPr>
            <w:tcW w:w="1871" w:type="dxa"/>
            <w:gridSpan w:val="2"/>
            <w:noWrap/>
            <w:hideMark/>
          </w:tcPr>
          <w:p w14:paraId="57BD4280" w14:textId="77777777" w:rsidR="006F420C" w:rsidRPr="00977266" w:rsidRDefault="006F420C" w:rsidP="002965C1">
            <w:pPr>
              <w:rPr>
                <w:rFonts w:ascii="Arial" w:hAnsi="Arial" w:cs="Arial"/>
                <w:sz w:val="24"/>
                <w:szCs w:val="24"/>
              </w:rPr>
            </w:pPr>
            <w:r w:rsidRPr="00977266">
              <w:rPr>
                <w:rFonts w:ascii="Arial" w:hAnsi="Arial" w:cs="Arial"/>
                <w:sz w:val="24"/>
                <w:szCs w:val="24"/>
              </w:rPr>
              <w:t>2 500</w:t>
            </w:r>
          </w:p>
        </w:tc>
      </w:tr>
      <w:tr w:rsidR="006F420C" w:rsidRPr="001B75DA" w14:paraId="0CBF0938" w14:textId="77777777" w:rsidTr="006F420C">
        <w:trPr>
          <w:trHeight w:val="465"/>
        </w:trPr>
        <w:tc>
          <w:tcPr>
            <w:tcW w:w="2897" w:type="dxa"/>
            <w:hideMark/>
          </w:tcPr>
          <w:p w14:paraId="1516D490"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27E5448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182829A"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26D91115"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707122E0" w14:textId="77777777" w:rsidR="006F420C" w:rsidRPr="00977266" w:rsidRDefault="006F420C" w:rsidP="002965C1">
            <w:pPr>
              <w:rPr>
                <w:rFonts w:ascii="Arial" w:hAnsi="Arial" w:cs="Arial"/>
                <w:sz w:val="24"/>
                <w:szCs w:val="24"/>
              </w:rPr>
            </w:pPr>
            <w:r w:rsidRPr="00977266">
              <w:rPr>
                <w:rFonts w:ascii="Arial" w:hAnsi="Arial" w:cs="Arial"/>
                <w:sz w:val="24"/>
                <w:szCs w:val="24"/>
              </w:rPr>
              <w:t>0751101450</w:t>
            </w:r>
          </w:p>
        </w:tc>
        <w:tc>
          <w:tcPr>
            <w:tcW w:w="742" w:type="dxa"/>
            <w:noWrap/>
            <w:hideMark/>
          </w:tcPr>
          <w:p w14:paraId="3F53D9D2"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0ED81D3E" w14:textId="77777777" w:rsidR="006F420C" w:rsidRPr="00977266" w:rsidRDefault="006F420C" w:rsidP="002965C1">
            <w:pPr>
              <w:rPr>
                <w:rFonts w:ascii="Arial" w:hAnsi="Arial" w:cs="Arial"/>
                <w:sz w:val="24"/>
                <w:szCs w:val="24"/>
              </w:rPr>
            </w:pPr>
            <w:r w:rsidRPr="00977266">
              <w:rPr>
                <w:rFonts w:ascii="Arial" w:hAnsi="Arial" w:cs="Arial"/>
                <w:sz w:val="24"/>
                <w:szCs w:val="24"/>
              </w:rPr>
              <w:t>2 500</w:t>
            </w:r>
          </w:p>
        </w:tc>
        <w:tc>
          <w:tcPr>
            <w:tcW w:w="1871" w:type="dxa"/>
            <w:gridSpan w:val="2"/>
            <w:noWrap/>
            <w:hideMark/>
          </w:tcPr>
          <w:p w14:paraId="13E67FBC" w14:textId="77777777" w:rsidR="006F420C" w:rsidRPr="00977266" w:rsidRDefault="006F420C" w:rsidP="002965C1">
            <w:pPr>
              <w:rPr>
                <w:rFonts w:ascii="Arial" w:hAnsi="Arial" w:cs="Arial"/>
                <w:sz w:val="24"/>
                <w:szCs w:val="24"/>
              </w:rPr>
            </w:pPr>
            <w:r w:rsidRPr="00977266">
              <w:rPr>
                <w:rFonts w:ascii="Arial" w:hAnsi="Arial" w:cs="Arial"/>
                <w:sz w:val="24"/>
                <w:szCs w:val="24"/>
              </w:rPr>
              <w:t>2 500</w:t>
            </w:r>
          </w:p>
        </w:tc>
      </w:tr>
      <w:tr w:rsidR="006F420C" w:rsidRPr="001B75DA" w14:paraId="2C81C79C" w14:textId="77777777" w:rsidTr="006F420C">
        <w:trPr>
          <w:trHeight w:val="465"/>
        </w:trPr>
        <w:tc>
          <w:tcPr>
            <w:tcW w:w="2897" w:type="dxa"/>
            <w:hideMark/>
          </w:tcPr>
          <w:p w14:paraId="17D16C7B" w14:textId="77777777" w:rsidR="006F420C" w:rsidRPr="00977266" w:rsidRDefault="006F420C" w:rsidP="002965C1">
            <w:pPr>
              <w:rPr>
                <w:rFonts w:ascii="Arial" w:hAnsi="Arial" w:cs="Arial"/>
                <w:sz w:val="24"/>
                <w:szCs w:val="24"/>
              </w:rPr>
            </w:pPr>
            <w:r w:rsidRPr="00977266">
              <w:rPr>
                <w:rFonts w:ascii="Arial" w:hAnsi="Arial" w:cs="Arial"/>
                <w:sz w:val="24"/>
                <w:szCs w:val="24"/>
              </w:rPr>
              <w:t>Ликвидация несанкционированных свалок в границах городского округа</w:t>
            </w:r>
          </w:p>
        </w:tc>
        <w:tc>
          <w:tcPr>
            <w:tcW w:w="662" w:type="dxa"/>
            <w:hideMark/>
          </w:tcPr>
          <w:p w14:paraId="583B7AE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CE7EAE7"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682B9614"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6B296856" w14:textId="77777777" w:rsidR="006F420C" w:rsidRPr="00977266" w:rsidRDefault="006F420C" w:rsidP="002965C1">
            <w:pPr>
              <w:rPr>
                <w:rFonts w:ascii="Arial" w:hAnsi="Arial" w:cs="Arial"/>
                <w:sz w:val="24"/>
                <w:szCs w:val="24"/>
              </w:rPr>
            </w:pPr>
            <w:r w:rsidRPr="00977266">
              <w:rPr>
                <w:rFonts w:ascii="Arial" w:hAnsi="Arial" w:cs="Arial"/>
                <w:sz w:val="24"/>
                <w:szCs w:val="24"/>
              </w:rPr>
              <w:t>0751101460</w:t>
            </w:r>
          </w:p>
        </w:tc>
        <w:tc>
          <w:tcPr>
            <w:tcW w:w="742" w:type="dxa"/>
            <w:noWrap/>
            <w:hideMark/>
          </w:tcPr>
          <w:p w14:paraId="2E949AB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60102EE" w14:textId="77777777" w:rsidR="006F420C" w:rsidRPr="00977266" w:rsidRDefault="006F420C" w:rsidP="002965C1">
            <w:pPr>
              <w:rPr>
                <w:rFonts w:ascii="Arial" w:hAnsi="Arial" w:cs="Arial"/>
                <w:sz w:val="24"/>
                <w:szCs w:val="24"/>
              </w:rPr>
            </w:pPr>
            <w:r w:rsidRPr="00977266">
              <w:rPr>
                <w:rFonts w:ascii="Arial" w:hAnsi="Arial" w:cs="Arial"/>
                <w:sz w:val="24"/>
                <w:szCs w:val="24"/>
              </w:rPr>
              <w:t>2 570</w:t>
            </w:r>
          </w:p>
        </w:tc>
        <w:tc>
          <w:tcPr>
            <w:tcW w:w="1871" w:type="dxa"/>
            <w:gridSpan w:val="2"/>
            <w:noWrap/>
            <w:hideMark/>
          </w:tcPr>
          <w:p w14:paraId="3FDA15C4" w14:textId="77777777" w:rsidR="006F420C" w:rsidRPr="00977266" w:rsidRDefault="006F420C" w:rsidP="002965C1">
            <w:pPr>
              <w:rPr>
                <w:rFonts w:ascii="Arial" w:hAnsi="Arial" w:cs="Arial"/>
                <w:sz w:val="24"/>
                <w:szCs w:val="24"/>
              </w:rPr>
            </w:pPr>
            <w:r w:rsidRPr="00977266">
              <w:rPr>
                <w:rFonts w:ascii="Arial" w:hAnsi="Arial" w:cs="Arial"/>
                <w:sz w:val="24"/>
                <w:szCs w:val="24"/>
              </w:rPr>
              <w:t>2 370</w:t>
            </w:r>
          </w:p>
        </w:tc>
      </w:tr>
      <w:tr w:rsidR="006F420C" w:rsidRPr="001B75DA" w14:paraId="677ED718" w14:textId="77777777" w:rsidTr="006F420C">
        <w:trPr>
          <w:trHeight w:val="465"/>
        </w:trPr>
        <w:tc>
          <w:tcPr>
            <w:tcW w:w="2897" w:type="dxa"/>
            <w:hideMark/>
          </w:tcPr>
          <w:p w14:paraId="09D3897C"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134E1D6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6CB03EF"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2562C9E8"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59E89A34" w14:textId="77777777" w:rsidR="006F420C" w:rsidRPr="00977266" w:rsidRDefault="006F420C" w:rsidP="002965C1">
            <w:pPr>
              <w:rPr>
                <w:rFonts w:ascii="Arial" w:hAnsi="Arial" w:cs="Arial"/>
                <w:sz w:val="24"/>
                <w:szCs w:val="24"/>
              </w:rPr>
            </w:pPr>
            <w:r w:rsidRPr="00977266">
              <w:rPr>
                <w:rFonts w:ascii="Arial" w:hAnsi="Arial" w:cs="Arial"/>
                <w:sz w:val="24"/>
                <w:szCs w:val="24"/>
              </w:rPr>
              <w:t>0751101460</w:t>
            </w:r>
          </w:p>
        </w:tc>
        <w:tc>
          <w:tcPr>
            <w:tcW w:w="742" w:type="dxa"/>
            <w:noWrap/>
            <w:hideMark/>
          </w:tcPr>
          <w:p w14:paraId="4B709D53"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3A504A3A" w14:textId="77777777" w:rsidR="006F420C" w:rsidRPr="00977266" w:rsidRDefault="006F420C" w:rsidP="002965C1">
            <w:pPr>
              <w:rPr>
                <w:rFonts w:ascii="Arial" w:hAnsi="Arial" w:cs="Arial"/>
                <w:sz w:val="24"/>
                <w:szCs w:val="24"/>
              </w:rPr>
            </w:pPr>
            <w:r w:rsidRPr="00977266">
              <w:rPr>
                <w:rFonts w:ascii="Arial" w:hAnsi="Arial" w:cs="Arial"/>
                <w:sz w:val="24"/>
                <w:szCs w:val="24"/>
              </w:rPr>
              <w:t>2 570</w:t>
            </w:r>
          </w:p>
        </w:tc>
        <w:tc>
          <w:tcPr>
            <w:tcW w:w="1871" w:type="dxa"/>
            <w:gridSpan w:val="2"/>
            <w:noWrap/>
            <w:hideMark/>
          </w:tcPr>
          <w:p w14:paraId="353C5B14" w14:textId="77777777" w:rsidR="006F420C" w:rsidRPr="00977266" w:rsidRDefault="006F420C" w:rsidP="002965C1">
            <w:pPr>
              <w:rPr>
                <w:rFonts w:ascii="Arial" w:hAnsi="Arial" w:cs="Arial"/>
                <w:sz w:val="24"/>
                <w:szCs w:val="24"/>
              </w:rPr>
            </w:pPr>
            <w:r w:rsidRPr="00977266">
              <w:rPr>
                <w:rFonts w:ascii="Arial" w:hAnsi="Arial" w:cs="Arial"/>
                <w:sz w:val="24"/>
                <w:szCs w:val="24"/>
              </w:rPr>
              <w:t>2 370</w:t>
            </w:r>
          </w:p>
        </w:tc>
      </w:tr>
      <w:tr w:rsidR="006F420C" w:rsidRPr="001B75DA" w14:paraId="556861F1" w14:textId="77777777" w:rsidTr="006F420C">
        <w:trPr>
          <w:trHeight w:val="300"/>
        </w:trPr>
        <w:tc>
          <w:tcPr>
            <w:tcW w:w="2897" w:type="dxa"/>
            <w:hideMark/>
          </w:tcPr>
          <w:p w14:paraId="080EA2D7"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3489D3E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692BE1A"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536" w:type="dxa"/>
            <w:hideMark/>
          </w:tcPr>
          <w:p w14:paraId="6693B0FA" w14:textId="77777777" w:rsidR="006F420C" w:rsidRPr="00977266" w:rsidRDefault="006F420C" w:rsidP="002965C1">
            <w:pPr>
              <w:rPr>
                <w:rFonts w:ascii="Arial" w:hAnsi="Arial" w:cs="Arial"/>
                <w:sz w:val="24"/>
                <w:szCs w:val="24"/>
              </w:rPr>
            </w:pPr>
            <w:r w:rsidRPr="00977266">
              <w:rPr>
                <w:rFonts w:ascii="Arial" w:hAnsi="Arial" w:cs="Arial"/>
                <w:sz w:val="24"/>
                <w:szCs w:val="24"/>
              </w:rPr>
              <w:t>05</w:t>
            </w:r>
          </w:p>
        </w:tc>
        <w:tc>
          <w:tcPr>
            <w:tcW w:w="1604" w:type="dxa"/>
            <w:noWrap/>
            <w:hideMark/>
          </w:tcPr>
          <w:p w14:paraId="4AF9563D" w14:textId="77777777" w:rsidR="006F420C" w:rsidRPr="00977266" w:rsidRDefault="006F420C" w:rsidP="002965C1">
            <w:pPr>
              <w:rPr>
                <w:rFonts w:ascii="Arial" w:hAnsi="Arial" w:cs="Arial"/>
                <w:sz w:val="24"/>
                <w:szCs w:val="24"/>
              </w:rPr>
            </w:pPr>
            <w:r w:rsidRPr="00977266">
              <w:rPr>
                <w:rFonts w:ascii="Arial" w:hAnsi="Arial" w:cs="Arial"/>
                <w:sz w:val="24"/>
                <w:szCs w:val="24"/>
              </w:rPr>
              <w:t>0751101460</w:t>
            </w:r>
          </w:p>
        </w:tc>
        <w:tc>
          <w:tcPr>
            <w:tcW w:w="742" w:type="dxa"/>
            <w:noWrap/>
            <w:hideMark/>
          </w:tcPr>
          <w:p w14:paraId="5A6E3FD2"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52933713" w14:textId="77777777" w:rsidR="006F420C" w:rsidRPr="00977266" w:rsidRDefault="006F420C" w:rsidP="002965C1">
            <w:pPr>
              <w:rPr>
                <w:rFonts w:ascii="Arial" w:hAnsi="Arial" w:cs="Arial"/>
                <w:sz w:val="24"/>
                <w:szCs w:val="24"/>
              </w:rPr>
            </w:pPr>
            <w:r w:rsidRPr="00977266">
              <w:rPr>
                <w:rFonts w:ascii="Arial" w:hAnsi="Arial" w:cs="Arial"/>
                <w:sz w:val="24"/>
                <w:szCs w:val="24"/>
              </w:rPr>
              <w:t>2 570</w:t>
            </w:r>
          </w:p>
        </w:tc>
        <w:tc>
          <w:tcPr>
            <w:tcW w:w="1871" w:type="dxa"/>
            <w:gridSpan w:val="2"/>
            <w:noWrap/>
            <w:hideMark/>
          </w:tcPr>
          <w:p w14:paraId="74B4C14B" w14:textId="77777777" w:rsidR="006F420C" w:rsidRPr="00977266" w:rsidRDefault="006F420C" w:rsidP="002965C1">
            <w:pPr>
              <w:rPr>
                <w:rFonts w:ascii="Arial" w:hAnsi="Arial" w:cs="Arial"/>
                <w:sz w:val="24"/>
                <w:szCs w:val="24"/>
              </w:rPr>
            </w:pPr>
            <w:r w:rsidRPr="00977266">
              <w:rPr>
                <w:rFonts w:ascii="Arial" w:hAnsi="Arial" w:cs="Arial"/>
                <w:sz w:val="24"/>
                <w:szCs w:val="24"/>
              </w:rPr>
              <w:t>2 370</w:t>
            </w:r>
          </w:p>
        </w:tc>
      </w:tr>
      <w:tr w:rsidR="006F420C" w:rsidRPr="001B75DA" w14:paraId="46308C2B" w14:textId="77777777" w:rsidTr="006F420C">
        <w:trPr>
          <w:trHeight w:val="300"/>
        </w:trPr>
        <w:tc>
          <w:tcPr>
            <w:tcW w:w="2897" w:type="dxa"/>
            <w:hideMark/>
          </w:tcPr>
          <w:p w14:paraId="20823298" w14:textId="77777777" w:rsidR="006F420C" w:rsidRPr="00977266" w:rsidRDefault="006F420C" w:rsidP="002965C1">
            <w:pPr>
              <w:rPr>
                <w:rFonts w:ascii="Arial" w:hAnsi="Arial" w:cs="Arial"/>
                <w:sz w:val="24"/>
                <w:szCs w:val="24"/>
              </w:rPr>
            </w:pPr>
            <w:r w:rsidRPr="00977266">
              <w:rPr>
                <w:rFonts w:ascii="Arial" w:hAnsi="Arial" w:cs="Arial"/>
                <w:sz w:val="24"/>
                <w:szCs w:val="24"/>
              </w:rPr>
              <w:t>Образование</w:t>
            </w:r>
          </w:p>
        </w:tc>
        <w:tc>
          <w:tcPr>
            <w:tcW w:w="662" w:type="dxa"/>
            <w:hideMark/>
          </w:tcPr>
          <w:p w14:paraId="3DDBB51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0BF9604"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0EADCB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604" w:type="dxa"/>
            <w:hideMark/>
          </w:tcPr>
          <w:p w14:paraId="0D211F7C"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4AC19FD4"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011D624F" w14:textId="77777777" w:rsidR="006F420C" w:rsidRPr="00977266" w:rsidRDefault="006F420C" w:rsidP="002965C1">
            <w:pPr>
              <w:rPr>
                <w:rFonts w:ascii="Arial" w:hAnsi="Arial" w:cs="Arial"/>
                <w:sz w:val="24"/>
                <w:szCs w:val="24"/>
              </w:rPr>
            </w:pPr>
            <w:r w:rsidRPr="00977266">
              <w:rPr>
                <w:rFonts w:ascii="Arial" w:hAnsi="Arial" w:cs="Arial"/>
                <w:sz w:val="24"/>
                <w:szCs w:val="24"/>
              </w:rPr>
              <w:t>92 411</w:t>
            </w:r>
          </w:p>
        </w:tc>
        <w:tc>
          <w:tcPr>
            <w:tcW w:w="1871" w:type="dxa"/>
            <w:gridSpan w:val="2"/>
            <w:noWrap/>
            <w:hideMark/>
          </w:tcPr>
          <w:p w14:paraId="5F511F74"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09DC47FA" w14:textId="77777777" w:rsidTr="006F420C">
        <w:trPr>
          <w:trHeight w:val="300"/>
        </w:trPr>
        <w:tc>
          <w:tcPr>
            <w:tcW w:w="2897" w:type="dxa"/>
            <w:hideMark/>
          </w:tcPr>
          <w:p w14:paraId="4F7E298F" w14:textId="77777777" w:rsidR="006F420C" w:rsidRPr="00977266" w:rsidRDefault="006F420C" w:rsidP="002965C1">
            <w:pPr>
              <w:rPr>
                <w:rFonts w:ascii="Arial" w:hAnsi="Arial" w:cs="Arial"/>
                <w:sz w:val="24"/>
                <w:szCs w:val="24"/>
              </w:rPr>
            </w:pPr>
            <w:r w:rsidRPr="00977266">
              <w:rPr>
                <w:rFonts w:ascii="Arial" w:hAnsi="Arial" w:cs="Arial"/>
                <w:sz w:val="24"/>
                <w:szCs w:val="24"/>
              </w:rPr>
              <w:t>Общее образование</w:t>
            </w:r>
          </w:p>
        </w:tc>
        <w:tc>
          <w:tcPr>
            <w:tcW w:w="662" w:type="dxa"/>
            <w:hideMark/>
          </w:tcPr>
          <w:p w14:paraId="360D27E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1C13B76"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D12F695"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hideMark/>
          </w:tcPr>
          <w:p w14:paraId="3B8A8E5E"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4D8476A0"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6DC7C717" w14:textId="77777777" w:rsidR="006F420C" w:rsidRPr="00977266" w:rsidRDefault="006F420C" w:rsidP="002965C1">
            <w:pPr>
              <w:rPr>
                <w:rFonts w:ascii="Arial" w:hAnsi="Arial" w:cs="Arial"/>
                <w:sz w:val="24"/>
                <w:szCs w:val="24"/>
              </w:rPr>
            </w:pPr>
            <w:r w:rsidRPr="00977266">
              <w:rPr>
                <w:rFonts w:ascii="Arial" w:hAnsi="Arial" w:cs="Arial"/>
                <w:sz w:val="24"/>
                <w:szCs w:val="24"/>
              </w:rPr>
              <w:t>92 411</w:t>
            </w:r>
          </w:p>
        </w:tc>
        <w:tc>
          <w:tcPr>
            <w:tcW w:w="1871" w:type="dxa"/>
            <w:gridSpan w:val="2"/>
            <w:noWrap/>
            <w:hideMark/>
          </w:tcPr>
          <w:p w14:paraId="242DBDEF"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66AE811A" w14:textId="77777777" w:rsidTr="006F420C">
        <w:trPr>
          <w:trHeight w:val="300"/>
        </w:trPr>
        <w:tc>
          <w:tcPr>
            <w:tcW w:w="2897" w:type="dxa"/>
            <w:hideMark/>
          </w:tcPr>
          <w:p w14:paraId="62C2069A"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"Образование"</w:t>
            </w:r>
          </w:p>
        </w:tc>
        <w:tc>
          <w:tcPr>
            <w:tcW w:w="662" w:type="dxa"/>
            <w:hideMark/>
          </w:tcPr>
          <w:p w14:paraId="4884386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374CE4B"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31AC4ED"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hideMark/>
          </w:tcPr>
          <w:p w14:paraId="35017BFC" w14:textId="77777777" w:rsidR="006F420C" w:rsidRPr="00977266" w:rsidRDefault="006F420C" w:rsidP="002965C1">
            <w:pPr>
              <w:rPr>
                <w:rFonts w:ascii="Arial" w:hAnsi="Arial" w:cs="Arial"/>
                <w:sz w:val="24"/>
                <w:szCs w:val="24"/>
              </w:rPr>
            </w:pPr>
            <w:r w:rsidRPr="00977266">
              <w:rPr>
                <w:rFonts w:ascii="Arial" w:hAnsi="Arial" w:cs="Arial"/>
                <w:sz w:val="24"/>
                <w:szCs w:val="24"/>
              </w:rPr>
              <w:t>0300000000</w:t>
            </w:r>
          </w:p>
        </w:tc>
        <w:tc>
          <w:tcPr>
            <w:tcW w:w="742" w:type="dxa"/>
            <w:hideMark/>
          </w:tcPr>
          <w:p w14:paraId="14FE3BC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8473759" w14:textId="77777777" w:rsidR="006F420C" w:rsidRPr="00977266" w:rsidRDefault="006F420C" w:rsidP="002965C1">
            <w:pPr>
              <w:rPr>
                <w:rFonts w:ascii="Arial" w:hAnsi="Arial" w:cs="Arial"/>
                <w:sz w:val="24"/>
                <w:szCs w:val="24"/>
              </w:rPr>
            </w:pPr>
            <w:r w:rsidRPr="00977266">
              <w:rPr>
                <w:rFonts w:ascii="Arial" w:hAnsi="Arial" w:cs="Arial"/>
                <w:sz w:val="24"/>
                <w:szCs w:val="24"/>
              </w:rPr>
              <w:t>92 411</w:t>
            </w:r>
          </w:p>
        </w:tc>
        <w:tc>
          <w:tcPr>
            <w:tcW w:w="1871" w:type="dxa"/>
            <w:gridSpan w:val="2"/>
            <w:noWrap/>
            <w:hideMark/>
          </w:tcPr>
          <w:p w14:paraId="5F23422C"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247619B9" w14:textId="77777777" w:rsidTr="006F420C">
        <w:trPr>
          <w:trHeight w:val="300"/>
        </w:trPr>
        <w:tc>
          <w:tcPr>
            <w:tcW w:w="2897" w:type="dxa"/>
            <w:hideMark/>
          </w:tcPr>
          <w:p w14:paraId="4F9BAA98"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"Общее образование"</w:t>
            </w:r>
          </w:p>
        </w:tc>
        <w:tc>
          <w:tcPr>
            <w:tcW w:w="662" w:type="dxa"/>
            <w:hideMark/>
          </w:tcPr>
          <w:p w14:paraId="21EC757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7642850"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86B27C2"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31E0F4C6" w14:textId="77777777" w:rsidR="006F420C" w:rsidRPr="00977266" w:rsidRDefault="006F420C" w:rsidP="002965C1">
            <w:pPr>
              <w:rPr>
                <w:rFonts w:ascii="Arial" w:hAnsi="Arial" w:cs="Arial"/>
                <w:sz w:val="24"/>
                <w:szCs w:val="24"/>
              </w:rPr>
            </w:pPr>
            <w:r w:rsidRPr="00977266">
              <w:rPr>
                <w:rFonts w:ascii="Arial" w:hAnsi="Arial" w:cs="Arial"/>
                <w:sz w:val="24"/>
                <w:szCs w:val="24"/>
              </w:rPr>
              <w:t>0320000000</w:t>
            </w:r>
          </w:p>
        </w:tc>
        <w:tc>
          <w:tcPr>
            <w:tcW w:w="742" w:type="dxa"/>
            <w:noWrap/>
            <w:hideMark/>
          </w:tcPr>
          <w:p w14:paraId="1E1B2BB8"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368F8E1" w14:textId="77777777" w:rsidR="006F420C" w:rsidRPr="00977266" w:rsidRDefault="006F420C" w:rsidP="002965C1">
            <w:pPr>
              <w:rPr>
                <w:rFonts w:ascii="Arial" w:hAnsi="Arial" w:cs="Arial"/>
                <w:sz w:val="24"/>
                <w:szCs w:val="24"/>
              </w:rPr>
            </w:pPr>
            <w:r w:rsidRPr="00977266">
              <w:rPr>
                <w:rFonts w:ascii="Arial" w:hAnsi="Arial" w:cs="Arial"/>
                <w:sz w:val="24"/>
                <w:szCs w:val="24"/>
              </w:rPr>
              <w:t>92 411</w:t>
            </w:r>
          </w:p>
        </w:tc>
        <w:tc>
          <w:tcPr>
            <w:tcW w:w="1871" w:type="dxa"/>
            <w:gridSpan w:val="2"/>
            <w:noWrap/>
            <w:hideMark/>
          </w:tcPr>
          <w:p w14:paraId="3D208AB5"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1DA358EB" w14:textId="77777777" w:rsidTr="006F420C">
        <w:trPr>
          <w:trHeight w:val="1140"/>
        </w:trPr>
        <w:tc>
          <w:tcPr>
            <w:tcW w:w="2897" w:type="dxa"/>
            <w:hideMark/>
          </w:tcPr>
          <w:p w14:paraId="61C58B1F"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662" w:type="dxa"/>
            <w:hideMark/>
          </w:tcPr>
          <w:p w14:paraId="727717F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DDEB080"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325F5A4"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224D77EF" w14:textId="77777777" w:rsidR="006F420C" w:rsidRPr="00977266" w:rsidRDefault="006F420C" w:rsidP="002965C1">
            <w:pPr>
              <w:rPr>
                <w:rFonts w:ascii="Arial" w:hAnsi="Arial" w:cs="Arial"/>
                <w:sz w:val="24"/>
                <w:szCs w:val="24"/>
              </w:rPr>
            </w:pPr>
            <w:r w:rsidRPr="00977266">
              <w:rPr>
                <w:rFonts w:ascii="Arial" w:hAnsi="Arial" w:cs="Arial"/>
                <w:sz w:val="24"/>
                <w:szCs w:val="24"/>
              </w:rPr>
              <w:t>0320300000</w:t>
            </w:r>
          </w:p>
        </w:tc>
        <w:tc>
          <w:tcPr>
            <w:tcW w:w="742" w:type="dxa"/>
            <w:noWrap/>
            <w:hideMark/>
          </w:tcPr>
          <w:p w14:paraId="10FEE01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CE8C601" w14:textId="77777777" w:rsidR="006F420C" w:rsidRPr="00977266" w:rsidRDefault="006F420C" w:rsidP="002965C1">
            <w:pPr>
              <w:rPr>
                <w:rFonts w:ascii="Arial" w:hAnsi="Arial" w:cs="Arial"/>
                <w:sz w:val="24"/>
                <w:szCs w:val="24"/>
              </w:rPr>
            </w:pPr>
            <w:r w:rsidRPr="00977266">
              <w:rPr>
                <w:rFonts w:ascii="Arial" w:hAnsi="Arial" w:cs="Arial"/>
                <w:sz w:val="24"/>
                <w:szCs w:val="24"/>
              </w:rPr>
              <w:t>16 862</w:t>
            </w:r>
          </w:p>
        </w:tc>
        <w:tc>
          <w:tcPr>
            <w:tcW w:w="1871" w:type="dxa"/>
            <w:gridSpan w:val="2"/>
            <w:noWrap/>
            <w:hideMark/>
          </w:tcPr>
          <w:p w14:paraId="2900C571"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5DE616B1" w14:textId="77777777" w:rsidTr="006F420C">
        <w:trPr>
          <w:trHeight w:val="465"/>
        </w:trPr>
        <w:tc>
          <w:tcPr>
            <w:tcW w:w="2897" w:type="dxa"/>
            <w:hideMark/>
          </w:tcPr>
          <w:p w14:paraId="1E96F32F" w14:textId="77777777" w:rsidR="006F420C" w:rsidRPr="00977266" w:rsidRDefault="006F420C" w:rsidP="002965C1">
            <w:pPr>
              <w:rPr>
                <w:rFonts w:ascii="Arial" w:hAnsi="Arial" w:cs="Arial"/>
                <w:sz w:val="24"/>
                <w:szCs w:val="24"/>
              </w:rPr>
            </w:pPr>
            <w:r w:rsidRPr="00977266">
              <w:rPr>
                <w:rFonts w:ascii="Arial" w:hAnsi="Arial" w:cs="Arial"/>
                <w:sz w:val="24"/>
                <w:szCs w:val="24"/>
              </w:rPr>
              <w:t>Реализация мероприятий по благоустройству территорий муниципальных образовательных организаций</w:t>
            </w:r>
          </w:p>
        </w:tc>
        <w:tc>
          <w:tcPr>
            <w:tcW w:w="662" w:type="dxa"/>
            <w:hideMark/>
          </w:tcPr>
          <w:p w14:paraId="1FFC145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4A40A6B"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4307E0B"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1360374D" w14:textId="77777777" w:rsidR="006F420C" w:rsidRPr="00977266" w:rsidRDefault="006F420C" w:rsidP="002965C1">
            <w:pPr>
              <w:rPr>
                <w:rFonts w:ascii="Arial" w:hAnsi="Arial" w:cs="Arial"/>
                <w:sz w:val="24"/>
                <w:szCs w:val="24"/>
              </w:rPr>
            </w:pPr>
            <w:r w:rsidRPr="00977266">
              <w:rPr>
                <w:rFonts w:ascii="Arial" w:hAnsi="Arial" w:cs="Arial"/>
                <w:sz w:val="24"/>
                <w:szCs w:val="24"/>
              </w:rPr>
              <w:t>03203S2950</w:t>
            </w:r>
          </w:p>
        </w:tc>
        <w:tc>
          <w:tcPr>
            <w:tcW w:w="742" w:type="dxa"/>
            <w:noWrap/>
            <w:hideMark/>
          </w:tcPr>
          <w:p w14:paraId="6D364D8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748211C" w14:textId="77777777" w:rsidR="006F420C" w:rsidRPr="00977266" w:rsidRDefault="006F420C" w:rsidP="002965C1">
            <w:pPr>
              <w:rPr>
                <w:rFonts w:ascii="Arial" w:hAnsi="Arial" w:cs="Arial"/>
                <w:sz w:val="24"/>
                <w:szCs w:val="24"/>
              </w:rPr>
            </w:pPr>
            <w:r w:rsidRPr="00977266">
              <w:rPr>
                <w:rFonts w:ascii="Arial" w:hAnsi="Arial" w:cs="Arial"/>
                <w:sz w:val="24"/>
                <w:szCs w:val="24"/>
              </w:rPr>
              <w:t>16 862</w:t>
            </w:r>
          </w:p>
        </w:tc>
        <w:tc>
          <w:tcPr>
            <w:tcW w:w="1871" w:type="dxa"/>
            <w:gridSpan w:val="2"/>
            <w:noWrap/>
            <w:hideMark/>
          </w:tcPr>
          <w:p w14:paraId="052B0186"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10D2C032" w14:textId="77777777" w:rsidTr="006F420C">
        <w:trPr>
          <w:trHeight w:val="465"/>
        </w:trPr>
        <w:tc>
          <w:tcPr>
            <w:tcW w:w="2897" w:type="dxa"/>
            <w:hideMark/>
          </w:tcPr>
          <w:p w14:paraId="5F017A29"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62" w:type="dxa"/>
            <w:hideMark/>
          </w:tcPr>
          <w:p w14:paraId="56B86C6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C22BE3E"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BE95E23"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22CD4A3F" w14:textId="77777777" w:rsidR="006F420C" w:rsidRPr="00977266" w:rsidRDefault="006F420C" w:rsidP="002965C1">
            <w:pPr>
              <w:rPr>
                <w:rFonts w:ascii="Arial" w:hAnsi="Arial" w:cs="Arial"/>
                <w:sz w:val="24"/>
                <w:szCs w:val="24"/>
              </w:rPr>
            </w:pPr>
            <w:r w:rsidRPr="00977266">
              <w:rPr>
                <w:rFonts w:ascii="Arial" w:hAnsi="Arial" w:cs="Arial"/>
                <w:sz w:val="24"/>
                <w:szCs w:val="24"/>
              </w:rPr>
              <w:t>03203S2950</w:t>
            </w:r>
          </w:p>
        </w:tc>
        <w:tc>
          <w:tcPr>
            <w:tcW w:w="742" w:type="dxa"/>
            <w:noWrap/>
            <w:hideMark/>
          </w:tcPr>
          <w:p w14:paraId="38A60B15"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504074F" w14:textId="77777777" w:rsidR="006F420C" w:rsidRPr="00977266" w:rsidRDefault="006F420C" w:rsidP="002965C1">
            <w:pPr>
              <w:rPr>
                <w:rFonts w:ascii="Arial" w:hAnsi="Arial" w:cs="Arial"/>
                <w:sz w:val="24"/>
                <w:szCs w:val="24"/>
              </w:rPr>
            </w:pPr>
            <w:r w:rsidRPr="00977266">
              <w:rPr>
                <w:rFonts w:ascii="Arial" w:hAnsi="Arial" w:cs="Arial"/>
                <w:sz w:val="24"/>
                <w:szCs w:val="24"/>
              </w:rPr>
              <w:t>16 862</w:t>
            </w:r>
          </w:p>
        </w:tc>
        <w:tc>
          <w:tcPr>
            <w:tcW w:w="1871" w:type="dxa"/>
            <w:gridSpan w:val="2"/>
            <w:noWrap/>
            <w:hideMark/>
          </w:tcPr>
          <w:p w14:paraId="16994402"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2F4D2C2C" w14:textId="77777777" w:rsidTr="006F420C">
        <w:trPr>
          <w:trHeight w:val="465"/>
        </w:trPr>
        <w:tc>
          <w:tcPr>
            <w:tcW w:w="2897" w:type="dxa"/>
            <w:hideMark/>
          </w:tcPr>
          <w:p w14:paraId="0023EBE0"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7D1C9C3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DA1810F"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7E10294"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1E2CB159" w14:textId="77777777" w:rsidR="006F420C" w:rsidRPr="00977266" w:rsidRDefault="006F420C" w:rsidP="002965C1">
            <w:pPr>
              <w:rPr>
                <w:rFonts w:ascii="Arial" w:hAnsi="Arial" w:cs="Arial"/>
                <w:sz w:val="24"/>
                <w:szCs w:val="24"/>
              </w:rPr>
            </w:pPr>
            <w:r w:rsidRPr="00977266">
              <w:rPr>
                <w:rFonts w:ascii="Arial" w:hAnsi="Arial" w:cs="Arial"/>
                <w:sz w:val="24"/>
                <w:szCs w:val="24"/>
              </w:rPr>
              <w:t>03203S2950</w:t>
            </w:r>
          </w:p>
        </w:tc>
        <w:tc>
          <w:tcPr>
            <w:tcW w:w="742" w:type="dxa"/>
            <w:noWrap/>
            <w:hideMark/>
          </w:tcPr>
          <w:p w14:paraId="339C650C"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11DD3C4D" w14:textId="77777777" w:rsidR="006F420C" w:rsidRPr="00977266" w:rsidRDefault="006F420C" w:rsidP="002965C1">
            <w:pPr>
              <w:rPr>
                <w:rFonts w:ascii="Arial" w:hAnsi="Arial" w:cs="Arial"/>
                <w:sz w:val="24"/>
                <w:szCs w:val="24"/>
              </w:rPr>
            </w:pPr>
            <w:r w:rsidRPr="00977266">
              <w:rPr>
                <w:rFonts w:ascii="Arial" w:hAnsi="Arial" w:cs="Arial"/>
                <w:sz w:val="24"/>
                <w:szCs w:val="24"/>
              </w:rPr>
              <w:t>16 862</w:t>
            </w:r>
          </w:p>
        </w:tc>
        <w:tc>
          <w:tcPr>
            <w:tcW w:w="1871" w:type="dxa"/>
            <w:gridSpan w:val="2"/>
            <w:noWrap/>
            <w:hideMark/>
          </w:tcPr>
          <w:p w14:paraId="6F5F1FA0"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0F33305B" w14:textId="77777777" w:rsidTr="006F420C">
        <w:trPr>
          <w:trHeight w:val="690"/>
        </w:trPr>
        <w:tc>
          <w:tcPr>
            <w:tcW w:w="2897" w:type="dxa"/>
            <w:hideMark/>
          </w:tcPr>
          <w:p w14:paraId="3EA44EF4"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662" w:type="dxa"/>
            <w:hideMark/>
          </w:tcPr>
          <w:p w14:paraId="4075BE9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01E2398"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F48252F"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2DC740F0" w14:textId="77777777" w:rsidR="006F420C" w:rsidRPr="00977266" w:rsidRDefault="006F420C" w:rsidP="002965C1">
            <w:pPr>
              <w:rPr>
                <w:rFonts w:ascii="Arial" w:hAnsi="Arial" w:cs="Arial"/>
                <w:sz w:val="24"/>
                <w:szCs w:val="24"/>
              </w:rPr>
            </w:pPr>
            <w:r w:rsidRPr="00977266">
              <w:rPr>
                <w:rFonts w:ascii="Arial" w:hAnsi="Arial" w:cs="Arial"/>
                <w:sz w:val="24"/>
                <w:szCs w:val="24"/>
              </w:rPr>
              <w:t>0320800000</w:t>
            </w:r>
          </w:p>
        </w:tc>
        <w:tc>
          <w:tcPr>
            <w:tcW w:w="742" w:type="dxa"/>
            <w:noWrap/>
            <w:hideMark/>
          </w:tcPr>
          <w:p w14:paraId="5012F64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27ED963" w14:textId="77777777" w:rsidR="006F420C" w:rsidRPr="00977266" w:rsidRDefault="006F420C" w:rsidP="002965C1">
            <w:pPr>
              <w:rPr>
                <w:rFonts w:ascii="Arial" w:hAnsi="Arial" w:cs="Arial"/>
                <w:sz w:val="24"/>
                <w:szCs w:val="24"/>
              </w:rPr>
            </w:pPr>
            <w:r w:rsidRPr="00977266">
              <w:rPr>
                <w:rFonts w:ascii="Arial" w:hAnsi="Arial" w:cs="Arial"/>
                <w:sz w:val="24"/>
                <w:szCs w:val="24"/>
              </w:rPr>
              <w:t>75 549</w:t>
            </w:r>
          </w:p>
        </w:tc>
        <w:tc>
          <w:tcPr>
            <w:tcW w:w="1871" w:type="dxa"/>
            <w:gridSpan w:val="2"/>
            <w:noWrap/>
            <w:hideMark/>
          </w:tcPr>
          <w:p w14:paraId="57666B67"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6501F22B" w14:textId="77777777" w:rsidTr="006F420C">
        <w:trPr>
          <w:trHeight w:val="690"/>
        </w:trPr>
        <w:tc>
          <w:tcPr>
            <w:tcW w:w="2897" w:type="dxa"/>
            <w:hideMark/>
          </w:tcPr>
          <w:p w14:paraId="39D2C6AF" w14:textId="77777777" w:rsidR="006F420C" w:rsidRPr="00977266" w:rsidRDefault="006F420C" w:rsidP="002965C1">
            <w:pPr>
              <w:rPr>
                <w:rFonts w:ascii="Arial" w:hAnsi="Arial" w:cs="Arial"/>
                <w:sz w:val="24"/>
                <w:szCs w:val="24"/>
              </w:rPr>
            </w:pPr>
            <w:r w:rsidRPr="00977266">
              <w:rPr>
                <w:rFonts w:ascii="Arial" w:hAnsi="Arial" w:cs="Arial"/>
                <w:sz w:val="24"/>
                <w:szCs w:val="24"/>
              </w:rPr>
              <w:t>Проведение работ по капитальному ремонту зданий региональных (муниципальных) общеобразовательных организаций за счет средств местного бюджета</w:t>
            </w:r>
          </w:p>
        </w:tc>
        <w:tc>
          <w:tcPr>
            <w:tcW w:w="662" w:type="dxa"/>
            <w:hideMark/>
          </w:tcPr>
          <w:p w14:paraId="661D072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2A9673A"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7E9C4AF"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1E2B324A" w14:textId="77777777" w:rsidR="006F420C" w:rsidRPr="00977266" w:rsidRDefault="006F420C" w:rsidP="002965C1">
            <w:pPr>
              <w:rPr>
                <w:rFonts w:ascii="Arial" w:hAnsi="Arial" w:cs="Arial"/>
                <w:sz w:val="24"/>
                <w:szCs w:val="24"/>
              </w:rPr>
            </w:pPr>
            <w:r w:rsidRPr="00977266">
              <w:rPr>
                <w:rFonts w:ascii="Arial" w:hAnsi="Arial" w:cs="Arial"/>
                <w:sz w:val="24"/>
                <w:szCs w:val="24"/>
              </w:rPr>
              <w:t>0320873770</w:t>
            </w:r>
          </w:p>
        </w:tc>
        <w:tc>
          <w:tcPr>
            <w:tcW w:w="742" w:type="dxa"/>
            <w:noWrap/>
            <w:hideMark/>
          </w:tcPr>
          <w:p w14:paraId="7A34FAA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D80B43B" w14:textId="77777777" w:rsidR="006F420C" w:rsidRPr="00977266" w:rsidRDefault="006F420C" w:rsidP="002965C1">
            <w:pPr>
              <w:rPr>
                <w:rFonts w:ascii="Arial" w:hAnsi="Arial" w:cs="Arial"/>
                <w:sz w:val="24"/>
                <w:szCs w:val="24"/>
              </w:rPr>
            </w:pPr>
            <w:r w:rsidRPr="00977266">
              <w:rPr>
                <w:rFonts w:ascii="Arial" w:hAnsi="Arial" w:cs="Arial"/>
                <w:sz w:val="24"/>
                <w:szCs w:val="24"/>
              </w:rPr>
              <w:t>9 969</w:t>
            </w:r>
          </w:p>
        </w:tc>
        <w:tc>
          <w:tcPr>
            <w:tcW w:w="1871" w:type="dxa"/>
            <w:gridSpan w:val="2"/>
            <w:noWrap/>
            <w:hideMark/>
          </w:tcPr>
          <w:p w14:paraId="2D8F1413"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15DEE674" w14:textId="77777777" w:rsidTr="006F420C">
        <w:trPr>
          <w:trHeight w:val="465"/>
        </w:trPr>
        <w:tc>
          <w:tcPr>
            <w:tcW w:w="2897" w:type="dxa"/>
            <w:hideMark/>
          </w:tcPr>
          <w:p w14:paraId="16B45096"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1E8452B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56660F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3A1E04E"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0426F99D" w14:textId="77777777" w:rsidR="006F420C" w:rsidRPr="00977266" w:rsidRDefault="006F420C" w:rsidP="002965C1">
            <w:pPr>
              <w:rPr>
                <w:rFonts w:ascii="Arial" w:hAnsi="Arial" w:cs="Arial"/>
                <w:sz w:val="24"/>
                <w:szCs w:val="24"/>
              </w:rPr>
            </w:pPr>
            <w:r w:rsidRPr="00977266">
              <w:rPr>
                <w:rFonts w:ascii="Arial" w:hAnsi="Arial" w:cs="Arial"/>
                <w:sz w:val="24"/>
                <w:szCs w:val="24"/>
              </w:rPr>
              <w:t>0320873770</w:t>
            </w:r>
          </w:p>
        </w:tc>
        <w:tc>
          <w:tcPr>
            <w:tcW w:w="742" w:type="dxa"/>
            <w:noWrap/>
            <w:hideMark/>
          </w:tcPr>
          <w:p w14:paraId="6642B760"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2881D8AF" w14:textId="77777777" w:rsidR="006F420C" w:rsidRPr="00977266" w:rsidRDefault="006F420C" w:rsidP="002965C1">
            <w:pPr>
              <w:rPr>
                <w:rFonts w:ascii="Arial" w:hAnsi="Arial" w:cs="Arial"/>
                <w:sz w:val="24"/>
                <w:szCs w:val="24"/>
              </w:rPr>
            </w:pPr>
            <w:r w:rsidRPr="00977266">
              <w:rPr>
                <w:rFonts w:ascii="Arial" w:hAnsi="Arial" w:cs="Arial"/>
                <w:sz w:val="24"/>
                <w:szCs w:val="24"/>
              </w:rPr>
              <w:t>9 969</w:t>
            </w:r>
          </w:p>
        </w:tc>
        <w:tc>
          <w:tcPr>
            <w:tcW w:w="1871" w:type="dxa"/>
            <w:gridSpan w:val="2"/>
            <w:noWrap/>
            <w:hideMark/>
          </w:tcPr>
          <w:p w14:paraId="18628040"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23714966" w14:textId="77777777" w:rsidTr="006F420C">
        <w:trPr>
          <w:trHeight w:val="465"/>
        </w:trPr>
        <w:tc>
          <w:tcPr>
            <w:tcW w:w="2897" w:type="dxa"/>
            <w:hideMark/>
          </w:tcPr>
          <w:p w14:paraId="233BA365"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41F8167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5826C4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77FED14"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61B6EE95" w14:textId="77777777" w:rsidR="006F420C" w:rsidRPr="00977266" w:rsidRDefault="006F420C" w:rsidP="002965C1">
            <w:pPr>
              <w:rPr>
                <w:rFonts w:ascii="Arial" w:hAnsi="Arial" w:cs="Arial"/>
                <w:sz w:val="24"/>
                <w:szCs w:val="24"/>
              </w:rPr>
            </w:pPr>
            <w:r w:rsidRPr="00977266">
              <w:rPr>
                <w:rFonts w:ascii="Arial" w:hAnsi="Arial" w:cs="Arial"/>
                <w:sz w:val="24"/>
                <w:szCs w:val="24"/>
              </w:rPr>
              <w:t>0320873770</w:t>
            </w:r>
          </w:p>
        </w:tc>
        <w:tc>
          <w:tcPr>
            <w:tcW w:w="742" w:type="dxa"/>
            <w:noWrap/>
            <w:hideMark/>
          </w:tcPr>
          <w:p w14:paraId="41EBAD8F"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096E2237" w14:textId="77777777" w:rsidR="006F420C" w:rsidRPr="00977266" w:rsidRDefault="006F420C" w:rsidP="002965C1">
            <w:pPr>
              <w:rPr>
                <w:rFonts w:ascii="Arial" w:hAnsi="Arial" w:cs="Arial"/>
                <w:sz w:val="24"/>
                <w:szCs w:val="24"/>
              </w:rPr>
            </w:pPr>
            <w:r w:rsidRPr="00977266">
              <w:rPr>
                <w:rFonts w:ascii="Arial" w:hAnsi="Arial" w:cs="Arial"/>
                <w:sz w:val="24"/>
                <w:szCs w:val="24"/>
              </w:rPr>
              <w:t>9 969</w:t>
            </w:r>
          </w:p>
        </w:tc>
        <w:tc>
          <w:tcPr>
            <w:tcW w:w="1871" w:type="dxa"/>
            <w:gridSpan w:val="2"/>
            <w:noWrap/>
            <w:hideMark/>
          </w:tcPr>
          <w:p w14:paraId="61235499"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303D6B3A" w14:textId="77777777" w:rsidTr="006F420C">
        <w:trPr>
          <w:trHeight w:val="465"/>
        </w:trPr>
        <w:tc>
          <w:tcPr>
            <w:tcW w:w="2897" w:type="dxa"/>
            <w:hideMark/>
          </w:tcPr>
          <w:p w14:paraId="4C19A366" w14:textId="77777777" w:rsidR="006F420C" w:rsidRPr="00977266" w:rsidRDefault="006F420C" w:rsidP="002965C1">
            <w:pPr>
              <w:rPr>
                <w:rFonts w:ascii="Arial" w:hAnsi="Arial" w:cs="Arial"/>
                <w:sz w:val="24"/>
                <w:szCs w:val="24"/>
              </w:rPr>
            </w:pPr>
            <w:r w:rsidRPr="00977266">
              <w:rPr>
                <w:rFonts w:ascii="Arial" w:hAnsi="Arial" w:cs="Arial"/>
                <w:sz w:val="24"/>
                <w:szCs w:val="24"/>
              </w:rPr>
              <w:t>Реализация мероприятий по модернизации школьных систем образования</w:t>
            </w:r>
          </w:p>
        </w:tc>
        <w:tc>
          <w:tcPr>
            <w:tcW w:w="662" w:type="dxa"/>
            <w:hideMark/>
          </w:tcPr>
          <w:p w14:paraId="0E9E55A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B479F3C"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5B49EE8"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6D410983" w14:textId="77777777" w:rsidR="006F420C" w:rsidRPr="00977266" w:rsidRDefault="006F420C" w:rsidP="002965C1">
            <w:pPr>
              <w:rPr>
                <w:rFonts w:ascii="Arial" w:hAnsi="Arial" w:cs="Arial"/>
                <w:sz w:val="24"/>
                <w:szCs w:val="24"/>
              </w:rPr>
            </w:pPr>
            <w:r w:rsidRPr="00977266">
              <w:rPr>
                <w:rFonts w:ascii="Arial" w:hAnsi="Arial" w:cs="Arial"/>
                <w:sz w:val="24"/>
                <w:szCs w:val="24"/>
              </w:rPr>
              <w:t>03208L7500</w:t>
            </w:r>
          </w:p>
        </w:tc>
        <w:tc>
          <w:tcPr>
            <w:tcW w:w="742" w:type="dxa"/>
            <w:noWrap/>
            <w:hideMark/>
          </w:tcPr>
          <w:p w14:paraId="7316E19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FDA747E" w14:textId="77777777" w:rsidR="006F420C" w:rsidRPr="00977266" w:rsidRDefault="006F420C" w:rsidP="002965C1">
            <w:pPr>
              <w:rPr>
                <w:rFonts w:ascii="Arial" w:hAnsi="Arial" w:cs="Arial"/>
                <w:sz w:val="24"/>
                <w:szCs w:val="24"/>
              </w:rPr>
            </w:pPr>
            <w:r w:rsidRPr="00977266">
              <w:rPr>
                <w:rFonts w:ascii="Arial" w:hAnsi="Arial" w:cs="Arial"/>
                <w:sz w:val="24"/>
                <w:szCs w:val="24"/>
              </w:rPr>
              <w:t>36 303</w:t>
            </w:r>
          </w:p>
        </w:tc>
        <w:tc>
          <w:tcPr>
            <w:tcW w:w="1871" w:type="dxa"/>
            <w:gridSpan w:val="2"/>
            <w:noWrap/>
            <w:hideMark/>
          </w:tcPr>
          <w:p w14:paraId="0AB3D6A0"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1DD25BF6" w14:textId="77777777" w:rsidTr="006F420C">
        <w:trPr>
          <w:trHeight w:val="465"/>
        </w:trPr>
        <w:tc>
          <w:tcPr>
            <w:tcW w:w="2897" w:type="dxa"/>
            <w:hideMark/>
          </w:tcPr>
          <w:p w14:paraId="3F476544"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3104A95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AE11499"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7DFE894"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73EA5C0A" w14:textId="77777777" w:rsidR="006F420C" w:rsidRPr="00977266" w:rsidRDefault="006F420C" w:rsidP="002965C1">
            <w:pPr>
              <w:rPr>
                <w:rFonts w:ascii="Arial" w:hAnsi="Arial" w:cs="Arial"/>
                <w:sz w:val="24"/>
                <w:szCs w:val="24"/>
              </w:rPr>
            </w:pPr>
            <w:r w:rsidRPr="00977266">
              <w:rPr>
                <w:rFonts w:ascii="Arial" w:hAnsi="Arial" w:cs="Arial"/>
                <w:sz w:val="24"/>
                <w:szCs w:val="24"/>
              </w:rPr>
              <w:t>03208L7500</w:t>
            </w:r>
          </w:p>
        </w:tc>
        <w:tc>
          <w:tcPr>
            <w:tcW w:w="742" w:type="dxa"/>
            <w:noWrap/>
            <w:hideMark/>
          </w:tcPr>
          <w:p w14:paraId="00D9E984"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42E0266C" w14:textId="77777777" w:rsidR="006F420C" w:rsidRPr="00977266" w:rsidRDefault="006F420C" w:rsidP="002965C1">
            <w:pPr>
              <w:rPr>
                <w:rFonts w:ascii="Arial" w:hAnsi="Arial" w:cs="Arial"/>
                <w:sz w:val="24"/>
                <w:szCs w:val="24"/>
              </w:rPr>
            </w:pPr>
            <w:r w:rsidRPr="00977266">
              <w:rPr>
                <w:rFonts w:ascii="Arial" w:hAnsi="Arial" w:cs="Arial"/>
                <w:sz w:val="24"/>
                <w:szCs w:val="24"/>
              </w:rPr>
              <w:t>36 303</w:t>
            </w:r>
          </w:p>
        </w:tc>
        <w:tc>
          <w:tcPr>
            <w:tcW w:w="1871" w:type="dxa"/>
            <w:gridSpan w:val="2"/>
            <w:noWrap/>
            <w:hideMark/>
          </w:tcPr>
          <w:p w14:paraId="2C2EE34A"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6D5E85A4" w14:textId="77777777" w:rsidTr="006F420C">
        <w:trPr>
          <w:trHeight w:val="465"/>
        </w:trPr>
        <w:tc>
          <w:tcPr>
            <w:tcW w:w="2897" w:type="dxa"/>
            <w:hideMark/>
          </w:tcPr>
          <w:p w14:paraId="2A1EAA2F"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7573A14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FFF9A60"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BD256E0"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0F5BAEE9" w14:textId="77777777" w:rsidR="006F420C" w:rsidRPr="00977266" w:rsidRDefault="006F420C" w:rsidP="002965C1">
            <w:pPr>
              <w:rPr>
                <w:rFonts w:ascii="Arial" w:hAnsi="Arial" w:cs="Arial"/>
                <w:sz w:val="24"/>
                <w:szCs w:val="24"/>
              </w:rPr>
            </w:pPr>
            <w:r w:rsidRPr="00977266">
              <w:rPr>
                <w:rFonts w:ascii="Arial" w:hAnsi="Arial" w:cs="Arial"/>
                <w:sz w:val="24"/>
                <w:szCs w:val="24"/>
              </w:rPr>
              <w:t>03208L7500</w:t>
            </w:r>
          </w:p>
        </w:tc>
        <w:tc>
          <w:tcPr>
            <w:tcW w:w="742" w:type="dxa"/>
            <w:noWrap/>
            <w:hideMark/>
          </w:tcPr>
          <w:p w14:paraId="4B51EAD3"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20AA73C0" w14:textId="77777777" w:rsidR="006F420C" w:rsidRPr="00977266" w:rsidRDefault="006F420C" w:rsidP="002965C1">
            <w:pPr>
              <w:rPr>
                <w:rFonts w:ascii="Arial" w:hAnsi="Arial" w:cs="Arial"/>
                <w:sz w:val="24"/>
                <w:szCs w:val="24"/>
              </w:rPr>
            </w:pPr>
            <w:r w:rsidRPr="00977266">
              <w:rPr>
                <w:rFonts w:ascii="Arial" w:hAnsi="Arial" w:cs="Arial"/>
                <w:sz w:val="24"/>
                <w:szCs w:val="24"/>
              </w:rPr>
              <w:t>36 303</w:t>
            </w:r>
          </w:p>
        </w:tc>
        <w:tc>
          <w:tcPr>
            <w:tcW w:w="1871" w:type="dxa"/>
            <w:gridSpan w:val="2"/>
            <w:noWrap/>
            <w:hideMark/>
          </w:tcPr>
          <w:p w14:paraId="46275116"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56A1D299" w14:textId="77777777" w:rsidTr="006F420C">
        <w:trPr>
          <w:trHeight w:val="690"/>
        </w:trPr>
        <w:tc>
          <w:tcPr>
            <w:tcW w:w="2897" w:type="dxa"/>
            <w:hideMark/>
          </w:tcPr>
          <w:p w14:paraId="5E39DDD0"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Проведение работ по капитальному ремонту зданий региональных (муниципальных) общеобразовательных организаций</w:t>
            </w:r>
          </w:p>
        </w:tc>
        <w:tc>
          <w:tcPr>
            <w:tcW w:w="662" w:type="dxa"/>
            <w:hideMark/>
          </w:tcPr>
          <w:p w14:paraId="6CFF4A81"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8DA1DD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2B6A496"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33D4B0CF" w14:textId="77777777" w:rsidR="006F420C" w:rsidRPr="00977266" w:rsidRDefault="006F420C" w:rsidP="002965C1">
            <w:pPr>
              <w:rPr>
                <w:rFonts w:ascii="Arial" w:hAnsi="Arial" w:cs="Arial"/>
                <w:sz w:val="24"/>
                <w:szCs w:val="24"/>
              </w:rPr>
            </w:pPr>
            <w:r w:rsidRPr="00977266">
              <w:rPr>
                <w:rFonts w:ascii="Arial" w:hAnsi="Arial" w:cs="Arial"/>
                <w:sz w:val="24"/>
                <w:szCs w:val="24"/>
              </w:rPr>
              <w:t>03208S3770</w:t>
            </w:r>
          </w:p>
        </w:tc>
        <w:tc>
          <w:tcPr>
            <w:tcW w:w="742" w:type="dxa"/>
            <w:noWrap/>
            <w:hideMark/>
          </w:tcPr>
          <w:p w14:paraId="018FD66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6204EA3" w14:textId="77777777" w:rsidR="006F420C" w:rsidRPr="00977266" w:rsidRDefault="006F420C" w:rsidP="002965C1">
            <w:pPr>
              <w:rPr>
                <w:rFonts w:ascii="Arial" w:hAnsi="Arial" w:cs="Arial"/>
                <w:sz w:val="24"/>
                <w:szCs w:val="24"/>
              </w:rPr>
            </w:pPr>
            <w:r w:rsidRPr="00977266">
              <w:rPr>
                <w:rFonts w:ascii="Arial" w:hAnsi="Arial" w:cs="Arial"/>
                <w:sz w:val="24"/>
                <w:szCs w:val="24"/>
              </w:rPr>
              <w:t>26 511</w:t>
            </w:r>
          </w:p>
        </w:tc>
        <w:tc>
          <w:tcPr>
            <w:tcW w:w="1871" w:type="dxa"/>
            <w:gridSpan w:val="2"/>
            <w:noWrap/>
            <w:hideMark/>
          </w:tcPr>
          <w:p w14:paraId="20757F50"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7CFE57B1" w14:textId="77777777" w:rsidTr="006F420C">
        <w:trPr>
          <w:trHeight w:val="465"/>
        </w:trPr>
        <w:tc>
          <w:tcPr>
            <w:tcW w:w="2897" w:type="dxa"/>
            <w:hideMark/>
          </w:tcPr>
          <w:p w14:paraId="19190A6B"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70B169F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13AD9F5"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9C872E2"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09EC0AA4" w14:textId="77777777" w:rsidR="006F420C" w:rsidRPr="00977266" w:rsidRDefault="006F420C" w:rsidP="002965C1">
            <w:pPr>
              <w:rPr>
                <w:rFonts w:ascii="Arial" w:hAnsi="Arial" w:cs="Arial"/>
                <w:sz w:val="24"/>
                <w:szCs w:val="24"/>
              </w:rPr>
            </w:pPr>
            <w:r w:rsidRPr="00977266">
              <w:rPr>
                <w:rFonts w:ascii="Arial" w:hAnsi="Arial" w:cs="Arial"/>
                <w:sz w:val="24"/>
                <w:szCs w:val="24"/>
              </w:rPr>
              <w:t>03208S3770</w:t>
            </w:r>
          </w:p>
        </w:tc>
        <w:tc>
          <w:tcPr>
            <w:tcW w:w="742" w:type="dxa"/>
            <w:noWrap/>
            <w:hideMark/>
          </w:tcPr>
          <w:p w14:paraId="3F60F471"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058E7C1B" w14:textId="77777777" w:rsidR="006F420C" w:rsidRPr="00977266" w:rsidRDefault="006F420C" w:rsidP="002965C1">
            <w:pPr>
              <w:rPr>
                <w:rFonts w:ascii="Arial" w:hAnsi="Arial" w:cs="Arial"/>
                <w:sz w:val="24"/>
                <w:szCs w:val="24"/>
              </w:rPr>
            </w:pPr>
            <w:r w:rsidRPr="00977266">
              <w:rPr>
                <w:rFonts w:ascii="Arial" w:hAnsi="Arial" w:cs="Arial"/>
                <w:sz w:val="24"/>
                <w:szCs w:val="24"/>
              </w:rPr>
              <w:t>26 511</w:t>
            </w:r>
          </w:p>
        </w:tc>
        <w:tc>
          <w:tcPr>
            <w:tcW w:w="1871" w:type="dxa"/>
            <w:gridSpan w:val="2"/>
            <w:noWrap/>
            <w:hideMark/>
          </w:tcPr>
          <w:p w14:paraId="463BBE3F"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75A124A1" w14:textId="77777777" w:rsidTr="006F420C">
        <w:trPr>
          <w:trHeight w:val="465"/>
        </w:trPr>
        <w:tc>
          <w:tcPr>
            <w:tcW w:w="2897" w:type="dxa"/>
            <w:hideMark/>
          </w:tcPr>
          <w:p w14:paraId="44771537"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2775B8D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A4021F5"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963B3C2"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40F3E7B4" w14:textId="77777777" w:rsidR="006F420C" w:rsidRPr="00977266" w:rsidRDefault="006F420C" w:rsidP="002965C1">
            <w:pPr>
              <w:rPr>
                <w:rFonts w:ascii="Arial" w:hAnsi="Arial" w:cs="Arial"/>
                <w:sz w:val="24"/>
                <w:szCs w:val="24"/>
              </w:rPr>
            </w:pPr>
            <w:r w:rsidRPr="00977266">
              <w:rPr>
                <w:rFonts w:ascii="Arial" w:hAnsi="Arial" w:cs="Arial"/>
                <w:sz w:val="24"/>
                <w:szCs w:val="24"/>
              </w:rPr>
              <w:t>03208S3770</w:t>
            </w:r>
          </w:p>
        </w:tc>
        <w:tc>
          <w:tcPr>
            <w:tcW w:w="742" w:type="dxa"/>
            <w:noWrap/>
            <w:hideMark/>
          </w:tcPr>
          <w:p w14:paraId="680CB024"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49CE476B" w14:textId="77777777" w:rsidR="006F420C" w:rsidRPr="00977266" w:rsidRDefault="006F420C" w:rsidP="002965C1">
            <w:pPr>
              <w:rPr>
                <w:rFonts w:ascii="Arial" w:hAnsi="Arial" w:cs="Arial"/>
                <w:sz w:val="24"/>
                <w:szCs w:val="24"/>
              </w:rPr>
            </w:pPr>
            <w:r w:rsidRPr="00977266">
              <w:rPr>
                <w:rFonts w:ascii="Arial" w:hAnsi="Arial" w:cs="Arial"/>
                <w:sz w:val="24"/>
                <w:szCs w:val="24"/>
              </w:rPr>
              <w:t>26 511</w:t>
            </w:r>
          </w:p>
        </w:tc>
        <w:tc>
          <w:tcPr>
            <w:tcW w:w="1871" w:type="dxa"/>
            <w:gridSpan w:val="2"/>
            <w:noWrap/>
            <w:hideMark/>
          </w:tcPr>
          <w:p w14:paraId="0996B4C2"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404EA7FC" w14:textId="77777777" w:rsidTr="006F420C">
        <w:trPr>
          <w:trHeight w:val="465"/>
        </w:trPr>
        <w:tc>
          <w:tcPr>
            <w:tcW w:w="2897" w:type="dxa"/>
            <w:hideMark/>
          </w:tcPr>
          <w:p w14:paraId="4207307F" w14:textId="77777777" w:rsidR="006F420C" w:rsidRPr="00977266" w:rsidRDefault="006F420C" w:rsidP="002965C1">
            <w:pPr>
              <w:rPr>
                <w:rFonts w:ascii="Arial" w:hAnsi="Arial" w:cs="Arial"/>
                <w:sz w:val="24"/>
                <w:szCs w:val="24"/>
              </w:rPr>
            </w:pPr>
            <w:r w:rsidRPr="00977266">
              <w:rPr>
                <w:rFonts w:ascii="Arial" w:hAnsi="Arial" w:cs="Arial"/>
                <w:sz w:val="24"/>
                <w:szCs w:val="24"/>
              </w:rPr>
              <w:t>Оснащение отремонтированных зданий общеобразовательных организаций средствами обучения и воспитания</w:t>
            </w:r>
          </w:p>
        </w:tc>
        <w:tc>
          <w:tcPr>
            <w:tcW w:w="662" w:type="dxa"/>
            <w:hideMark/>
          </w:tcPr>
          <w:p w14:paraId="28DC434B"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50E4ED8"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0F36998"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0526BDBF" w14:textId="77777777" w:rsidR="006F420C" w:rsidRPr="00977266" w:rsidRDefault="006F420C" w:rsidP="002965C1">
            <w:pPr>
              <w:rPr>
                <w:rFonts w:ascii="Arial" w:hAnsi="Arial" w:cs="Arial"/>
                <w:sz w:val="24"/>
                <w:szCs w:val="24"/>
              </w:rPr>
            </w:pPr>
            <w:r w:rsidRPr="00977266">
              <w:rPr>
                <w:rFonts w:ascii="Arial" w:hAnsi="Arial" w:cs="Arial"/>
                <w:sz w:val="24"/>
                <w:szCs w:val="24"/>
              </w:rPr>
              <w:t>03208S3780</w:t>
            </w:r>
          </w:p>
        </w:tc>
        <w:tc>
          <w:tcPr>
            <w:tcW w:w="742" w:type="dxa"/>
            <w:noWrap/>
            <w:hideMark/>
          </w:tcPr>
          <w:p w14:paraId="3A49ED7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12837CA" w14:textId="77777777" w:rsidR="006F420C" w:rsidRPr="00977266" w:rsidRDefault="006F420C" w:rsidP="002965C1">
            <w:pPr>
              <w:rPr>
                <w:rFonts w:ascii="Arial" w:hAnsi="Arial" w:cs="Arial"/>
                <w:sz w:val="24"/>
                <w:szCs w:val="24"/>
              </w:rPr>
            </w:pPr>
            <w:r w:rsidRPr="00977266">
              <w:rPr>
                <w:rFonts w:ascii="Arial" w:hAnsi="Arial" w:cs="Arial"/>
                <w:sz w:val="24"/>
                <w:szCs w:val="24"/>
              </w:rPr>
              <w:t>2 767</w:t>
            </w:r>
          </w:p>
        </w:tc>
        <w:tc>
          <w:tcPr>
            <w:tcW w:w="1871" w:type="dxa"/>
            <w:gridSpan w:val="2"/>
            <w:noWrap/>
            <w:hideMark/>
          </w:tcPr>
          <w:p w14:paraId="3EF10B63"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0BD8A035" w14:textId="77777777" w:rsidTr="006F420C">
        <w:trPr>
          <w:trHeight w:val="465"/>
        </w:trPr>
        <w:tc>
          <w:tcPr>
            <w:tcW w:w="2897" w:type="dxa"/>
            <w:hideMark/>
          </w:tcPr>
          <w:p w14:paraId="248F5247"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29543E91"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FF1132D"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7E79584C"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103D493C" w14:textId="77777777" w:rsidR="006F420C" w:rsidRPr="00977266" w:rsidRDefault="006F420C" w:rsidP="002965C1">
            <w:pPr>
              <w:rPr>
                <w:rFonts w:ascii="Arial" w:hAnsi="Arial" w:cs="Arial"/>
                <w:sz w:val="24"/>
                <w:szCs w:val="24"/>
              </w:rPr>
            </w:pPr>
            <w:r w:rsidRPr="00977266">
              <w:rPr>
                <w:rFonts w:ascii="Arial" w:hAnsi="Arial" w:cs="Arial"/>
                <w:sz w:val="24"/>
                <w:szCs w:val="24"/>
              </w:rPr>
              <w:t>03208S3780</w:t>
            </w:r>
          </w:p>
        </w:tc>
        <w:tc>
          <w:tcPr>
            <w:tcW w:w="742" w:type="dxa"/>
            <w:noWrap/>
            <w:hideMark/>
          </w:tcPr>
          <w:p w14:paraId="1A2F2C62"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1EC67E2D" w14:textId="77777777" w:rsidR="006F420C" w:rsidRPr="00977266" w:rsidRDefault="006F420C" w:rsidP="002965C1">
            <w:pPr>
              <w:rPr>
                <w:rFonts w:ascii="Arial" w:hAnsi="Arial" w:cs="Arial"/>
                <w:sz w:val="24"/>
                <w:szCs w:val="24"/>
              </w:rPr>
            </w:pPr>
            <w:r w:rsidRPr="00977266">
              <w:rPr>
                <w:rFonts w:ascii="Arial" w:hAnsi="Arial" w:cs="Arial"/>
                <w:sz w:val="24"/>
                <w:szCs w:val="24"/>
              </w:rPr>
              <w:t>2 767</w:t>
            </w:r>
          </w:p>
        </w:tc>
        <w:tc>
          <w:tcPr>
            <w:tcW w:w="1871" w:type="dxa"/>
            <w:gridSpan w:val="2"/>
            <w:noWrap/>
            <w:hideMark/>
          </w:tcPr>
          <w:p w14:paraId="3FE33E44"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645A5FE8" w14:textId="77777777" w:rsidTr="006F420C">
        <w:trPr>
          <w:trHeight w:val="465"/>
        </w:trPr>
        <w:tc>
          <w:tcPr>
            <w:tcW w:w="2897" w:type="dxa"/>
            <w:hideMark/>
          </w:tcPr>
          <w:p w14:paraId="1086BB24"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1BC61C2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A3320B2"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67A114D"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03F67923" w14:textId="77777777" w:rsidR="006F420C" w:rsidRPr="00977266" w:rsidRDefault="006F420C" w:rsidP="002965C1">
            <w:pPr>
              <w:rPr>
                <w:rFonts w:ascii="Arial" w:hAnsi="Arial" w:cs="Arial"/>
                <w:sz w:val="24"/>
                <w:szCs w:val="24"/>
              </w:rPr>
            </w:pPr>
            <w:r w:rsidRPr="00977266">
              <w:rPr>
                <w:rFonts w:ascii="Arial" w:hAnsi="Arial" w:cs="Arial"/>
                <w:sz w:val="24"/>
                <w:szCs w:val="24"/>
              </w:rPr>
              <w:t>03208S3780</w:t>
            </w:r>
          </w:p>
        </w:tc>
        <w:tc>
          <w:tcPr>
            <w:tcW w:w="742" w:type="dxa"/>
            <w:noWrap/>
            <w:hideMark/>
          </w:tcPr>
          <w:p w14:paraId="2191F61A"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779B1ABC" w14:textId="77777777" w:rsidR="006F420C" w:rsidRPr="00977266" w:rsidRDefault="006F420C" w:rsidP="002965C1">
            <w:pPr>
              <w:rPr>
                <w:rFonts w:ascii="Arial" w:hAnsi="Arial" w:cs="Arial"/>
                <w:sz w:val="24"/>
                <w:szCs w:val="24"/>
              </w:rPr>
            </w:pPr>
            <w:r w:rsidRPr="00977266">
              <w:rPr>
                <w:rFonts w:ascii="Arial" w:hAnsi="Arial" w:cs="Arial"/>
                <w:sz w:val="24"/>
                <w:szCs w:val="24"/>
              </w:rPr>
              <w:t>2 767</w:t>
            </w:r>
          </w:p>
        </w:tc>
        <w:tc>
          <w:tcPr>
            <w:tcW w:w="1871" w:type="dxa"/>
            <w:gridSpan w:val="2"/>
            <w:noWrap/>
            <w:hideMark/>
          </w:tcPr>
          <w:p w14:paraId="145D8F97"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7B0DA03F" w14:textId="77777777" w:rsidTr="006F420C">
        <w:trPr>
          <w:trHeight w:val="300"/>
        </w:trPr>
        <w:tc>
          <w:tcPr>
            <w:tcW w:w="2897" w:type="dxa"/>
            <w:hideMark/>
          </w:tcPr>
          <w:p w14:paraId="7A1E2F21"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Социальная политика</w:t>
            </w:r>
          </w:p>
        </w:tc>
        <w:tc>
          <w:tcPr>
            <w:tcW w:w="662" w:type="dxa"/>
            <w:hideMark/>
          </w:tcPr>
          <w:p w14:paraId="7302FBB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480CAD7"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6BF28F1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604" w:type="dxa"/>
            <w:hideMark/>
          </w:tcPr>
          <w:p w14:paraId="53676DC5"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41EAFC4D"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6EDDF8BA" w14:textId="77777777" w:rsidR="006F420C" w:rsidRPr="00977266" w:rsidRDefault="006F420C" w:rsidP="002965C1">
            <w:pPr>
              <w:rPr>
                <w:rFonts w:ascii="Arial" w:hAnsi="Arial" w:cs="Arial"/>
                <w:sz w:val="24"/>
                <w:szCs w:val="24"/>
              </w:rPr>
            </w:pPr>
            <w:r w:rsidRPr="00977266">
              <w:rPr>
                <w:rFonts w:ascii="Arial" w:hAnsi="Arial" w:cs="Arial"/>
                <w:sz w:val="24"/>
                <w:szCs w:val="24"/>
              </w:rPr>
              <w:t>46 378</w:t>
            </w:r>
          </w:p>
        </w:tc>
        <w:tc>
          <w:tcPr>
            <w:tcW w:w="1871" w:type="dxa"/>
            <w:gridSpan w:val="2"/>
            <w:noWrap/>
            <w:hideMark/>
          </w:tcPr>
          <w:p w14:paraId="549BE0D8" w14:textId="77777777" w:rsidR="006F420C" w:rsidRPr="00977266" w:rsidRDefault="006F420C" w:rsidP="002965C1">
            <w:pPr>
              <w:rPr>
                <w:rFonts w:ascii="Arial" w:hAnsi="Arial" w:cs="Arial"/>
                <w:sz w:val="24"/>
                <w:szCs w:val="24"/>
              </w:rPr>
            </w:pPr>
            <w:r w:rsidRPr="00977266">
              <w:rPr>
                <w:rFonts w:ascii="Arial" w:hAnsi="Arial" w:cs="Arial"/>
                <w:sz w:val="24"/>
                <w:szCs w:val="24"/>
              </w:rPr>
              <w:t>41 541</w:t>
            </w:r>
          </w:p>
        </w:tc>
      </w:tr>
      <w:tr w:rsidR="006F420C" w:rsidRPr="001B75DA" w14:paraId="13791D2A" w14:textId="77777777" w:rsidTr="006F420C">
        <w:trPr>
          <w:trHeight w:val="300"/>
        </w:trPr>
        <w:tc>
          <w:tcPr>
            <w:tcW w:w="2897" w:type="dxa"/>
            <w:hideMark/>
          </w:tcPr>
          <w:p w14:paraId="54C992A9" w14:textId="77777777" w:rsidR="006F420C" w:rsidRPr="00977266" w:rsidRDefault="006F420C" w:rsidP="002965C1">
            <w:pPr>
              <w:rPr>
                <w:rFonts w:ascii="Arial" w:hAnsi="Arial" w:cs="Arial"/>
                <w:sz w:val="24"/>
                <w:szCs w:val="24"/>
              </w:rPr>
            </w:pPr>
            <w:r w:rsidRPr="00977266">
              <w:rPr>
                <w:rFonts w:ascii="Arial" w:hAnsi="Arial" w:cs="Arial"/>
                <w:sz w:val="24"/>
                <w:szCs w:val="24"/>
              </w:rPr>
              <w:t>Пенсионное обеспечение</w:t>
            </w:r>
          </w:p>
        </w:tc>
        <w:tc>
          <w:tcPr>
            <w:tcW w:w="662" w:type="dxa"/>
            <w:hideMark/>
          </w:tcPr>
          <w:p w14:paraId="540C4E5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72522A2"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66AE9D4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hideMark/>
          </w:tcPr>
          <w:p w14:paraId="53D5AE4C"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478C8834"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7552109F" w14:textId="77777777" w:rsidR="006F420C" w:rsidRPr="00977266" w:rsidRDefault="006F420C" w:rsidP="002965C1">
            <w:pPr>
              <w:rPr>
                <w:rFonts w:ascii="Arial" w:hAnsi="Arial" w:cs="Arial"/>
                <w:sz w:val="24"/>
                <w:szCs w:val="24"/>
              </w:rPr>
            </w:pPr>
            <w:r w:rsidRPr="00977266">
              <w:rPr>
                <w:rFonts w:ascii="Arial" w:hAnsi="Arial" w:cs="Arial"/>
                <w:sz w:val="24"/>
                <w:szCs w:val="24"/>
              </w:rPr>
              <w:t>14 800</w:t>
            </w:r>
          </w:p>
        </w:tc>
        <w:tc>
          <w:tcPr>
            <w:tcW w:w="1871" w:type="dxa"/>
            <w:gridSpan w:val="2"/>
            <w:noWrap/>
            <w:hideMark/>
          </w:tcPr>
          <w:p w14:paraId="6854ACE1" w14:textId="77777777" w:rsidR="006F420C" w:rsidRPr="00977266" w:rsidRDefault="006F420C" w:rsidP="002965C1">
            <w:pPr>
              <w:rPr>
                <w:rFonts w:ascii="Arial" w:hAnsi="Arial" w:cs="Arial"/>
                <w:sz w:val="24"/>
                <w:szCs w:val="24"/>
              </w:rPr>
            </w:pPr>
            <w:r w:rsidRPr="00977266">
              <w:rPr>
                <w:rFonts w:ascii="Arial" w:hAnsi="Arial" w:cs="Arial"/>
                <w:sz w:val="24"/>
                <w:szCs w:val="24"/>
              </w:rPr>
              <w:t>14 800</w:t>
            </w:r>
          </w:p>
        </w:tc>
      </w:tr>
      <w:tr w:rsidR="006F420C" w:rsidRPr="001B75DA" w14:paraId="601DE2FE" w14:textId="77777777" w:rsidTr="006F420C">
        <w:trPr>
          <w:trHeight w:val="300"/>
        </w:trPr>
        <w:tc>
          <w:tcPr>
            <w:tcW w:w="2897" w:type="dxa"/>
            <w:hideMark/>
          </w:tcPr>
          <w:p w14:paraId="28609D8A"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"Социальная защита населения"</w:t>
            </w:r>
          </w:p>
        </w:tc>
        <w:tc>
          <w:tcPr>
            <w:tcW w:w="662" w:type="dxa"/>
            <w:hideMark/>
          </w:tcPr>
          <w:p w14:paraId="1D88835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92349AB"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79CDED4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hideMark/>
          </w:tcPr>
          <w:p w14:paraId="6C14938F" w14:textId="77777777" w:rsidR="006F420C" w:rsidRPr="00977266" w:rsidRDefault="006F420C" w:rsidP="002965C1">
            <w:pPr>
              <w:rPr>
                <w:rFonts w:ascii="Arial" w:hAnsi="Arial" w:cs="Arial"/>
                <w:sz w:val="24"/>
                <w:szCs w:val="24"/>
              </w:rPr>
            </w:pPr>
            <w:r w:rsidRPr="00977266">
              <w:rPr>
                <w:rFonts w:ascii="Arial" w:hAnsi="Arial" w:cs="Arial"/>
                <w:sz w:val="24"/>
                <w:szCs w:val="24"/>
              </w:rPr>
              <w:t>0400000000</w:t>
            </w:r>
          </w:p>
        </w:tc>
        <w:tc>
          <w:tcPr>
            <w:tcW w:w="742" w:type="dxa"/>
            <w:hideMark/>
          </w:tcPr>
          <w:p w14:paraId="6C6DBBF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8D1365E" w14:textId="77777777" w:rsidR="006F420C" w:rsidRPr="00977266" w:rsidRDefault="006F420C" w:rsidP="002965C1">
            <w:pPr>
              <w:rPr>
                <w:rFonts w:ascii="Arial" w:hAnsi="Arial" w:cs="Arial"/>
                <w:sz w:val="24"/>
                <w:szCs w:val="24"/>
              </w:rPr>
            </w:pPr>
            <w:r w:rsidRPr="00977266">
              <w:rPr>
                <w:rFonts w:ascii="Arial" w:hAnsi="Arial" w:cs="Arial"/>
                <w:sz w:val="24"/>
                <w:szCs w:val="24"/>
              </w:rPr>
              <w:t>14 800</w:t>
            </w:r>
          </w:p>
        </w:tc>
        <w:tc>
          <w:tcPr>
            <w:tcW w:w="1871" w:type="dxa"/>
            <w:gridSpan w:val="2"/>
            <w:noWrap/>
            <w:hideMark/>
          </w:tcPr>
          <w:p w14:paraId="1D1F982E" w14:textId="77777777" w:rsidR="006F420C" w:rsidRPr="00977266" w:rsidRDefault="006F420C" w:rsidP="002965C1">
            <w:pPr>
              <w:rPr>
                <w:rFonts w:ascii="Arial" w:hAnsi="Arial" w:cs="Arial"/>
                <w:sz w:val="24"/>
                <w:szCs w:val="24"/>
              </w:rPr>
            </w:pPr>
            <w:r w:rsidRPr="00977266">
              <w:rPr>
                <w:rFonts w:ascii="Arial" w:hAnsi="Arial" w:cs="Arial"/>
                <w:sz w:val="24"/>
                <w:szCs w:val="24"/>
              </w:rPr>
              <w:t>14 800</w:t>
            </w:r>
          </w:p>
        </w:tc>
      </w:tr>
      <w:tr w:rsidR="006F420C" w:rsidRPr="001B75DA" w14:paraId="3EDAF771" w14:textId="77777777" w:rsidTr="006F420C">
        <w:trPr>
          <w:trHeight w:val="300"/>
        </w:trPr>
        <w:tc>
          <w:tcPr>
            <w:tcW w:w="2897" w:type="dxa"/>
            <w:hideMark/>
          </w:tcPr>
          <w:p w14:paraId="759A12A5"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"Социальная поддержка граждан"</w:t>
            </w:r>
          </w:p>
        </w:tc>
        <w:tc>
          <w:tcPr>
            <w:tcW w:w="662" w:type="dxa"/>
            <w:hideMark/>
          </w:tcPr>
          <w:p w14:paraId="32CA451E"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4CA6F6F"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3521BF8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6ABC8AF5" w14:textId="77777777" w:rsidR="006F420C" w:rsidRPr="00977266" w:rsidRDefault="006F420C" w:rsidP="002965C1">
            <w:pPr>
              <w:rPr>
                <w:rFonts w:ascii="Arial" w:hAnsi="Arial" w:cs="Arial"/>
                <w:sz w:val="24"/>
                <w:szCs w:val="24"/>
              </w:rPr>
            </w:pPr>
            <w:r w:rsidRPr="00977266">
              <w:rPr>
                <w:rFonts w:ascii="Arial" w:hAnsi="Arial" w:cs="Arial"/>
                <w:sz w:val="24"/>
                <w:szCs w:val="24"/>
              </w:rPr>
              <w:t>0410000000</w:t>
            </w:r>
          </w:p>
        </w:tc>
        <w:tc>
          <w:tcPr>
            <w:tcW w:w="742" w:type="dxa"/>
            <w:noWrap/>
            <w:hideMark/>
          </w:tcPr>
          <w:p w14:paraId="5E2BC3B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FFF9D0B" w14:textId="77777777" w:rsidR="006F420C" w:rsidRPr="00977266" w:rsidRDefault="006F420C" w:rsidP="002965C1">
            <w:pPr>
              <w:rPr>
                <w:rFonts w:ascii="Arial" w:hAnsi="Arial" w:cs="Arial"/>
                <w:sz w:val="24"/>
                <w:szCs w:val="24"/>
              </w:rPr>
            </w:pPr>
            <w:r w:rsidRPr="00977266">
              <w:rPr>
                <w:rFonts w:ascii="Arial" w:hAnsi="Arial" w:cs="Arial"/>
                <w:sz w:val="24"/>
                <w:szCs w:val="24"/>
              </w:rPr>
              <w:t>14 800</w:t>
            </w:r>
          </w:p>
        </w:tc>
        <w:tc>
          <w:tcPr>
            <w:tcW w:w="1871" w:type="dxa"/>
            <w:gridSpan w:val="2"/>
            <w:noWrap/>
            <w:hideMark/>
          </w:tcPr>
          <w:p w14:paraId="1C3881DF" w14:textId="77777777" w:rsidR="006F420C" w:rsidRPr="00977266" w:rsidRDefault="006F420C" w:rsidP="002965C1">
            <w:pPr>
              <w:rPr>
                <w:rFonts w:ascii="Arial" w:hAnsi="Arial" w:cs="Arial"/>
                <w:sz w:val="24"/>
                <w:szCs w:val="24"/>
              </w:rPr>
            </w:pPr>
            <w:r w:rsidRPr="00977266">
              <w:rPr>
                <w:rFonts w:ascii="Arial" w:hAnsi="Arial" w:cs="Arial"/>
                <w:sz w:val="24"/>
                <w:szCs w:val="24"/>
              </w:rPr>
              <w:t>14 800</w:t>
            </w:r>
          </w:p>
        </w:tc>
      </w:tr>
      <w:tr w:rsidR="006F420C" w:rsidRPr="001B75DA" w14:paraId="1033F732" w14:textId="77777777" w:rsidTr="006F420C">
        <w:trPr>
          <w:trHeight w:val="690"/>
        </w:trPr>
        <w:tc>
          <w:tcPr>
            <w:tcW w:w="2897" w:type="dxa"/>
            <w:hideMark/>
          </w:tcPr>
          <w:p w14:paraId="71538310"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662" w:type="dxa"/>
            <w:hideMark/>
          </w:tcPr>
          <w:p w14:paraId="2BD7F4E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6DBE22C"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0C805CB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3370E0AC" w14:textId="77777777" w:rsidR="006F420C" w:rsidRPr="00977266" w:rsidRDefault="006F420C" w:rsidP="002965C1">
            <w:pPr>
              <w:rPr>
                <w:rFonts w:ascii="Arial" w:hAnsi="Arial" w:cs="Arial"/>
                <w:sz w:val="24"/>
                <w:szCs w:val="24"/>
              </w:rPr>
            </w:pPr>
            <w:r w:rsidRPr="00977266">
              <w:rPr>
                <w:rFonts w:ascii="Arial" w:hAnsi="Arial" w:cs="Arial"/>
                <w:sz w:val="24"/>
                <w:szCs w:val="24"/>
              </w:rPr>
              <w:t>0411800000</w:t>
            </w:r>
          </w:p>
        </w:tc>
        <w:tc>
          <w:tcPr>
            <w:tcW w:w="742" w:type="dxa"/>
            <w:noWrap/>
            <w:hideMark/>
          </w:tcPr>
          <w:p w14:paraId="0C67EF5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A54BF2F" w14:textId="77777777" w:rsidR="006F420C" w:rsidRPr="00977266" w:rsidRDefault="006F420C" w:rsidP="002965C1">
            <w:pPr>
              <w:rPr>
                <w:rFonts w:ascii="Arial" w:hAnsi="Arial" w:cs="Arial"/>
                <w:sz w:val="24"/>
                <w:szCs w:val="24"/>
              </w:rPr>
            </w:pPr>
            <w:r w:rsidRPr="00977266">
              <w:rPr>
                <w:rFonts w:ascii="Arial" w:hAnsi="Arial" w:cs="Arial"/>
                <w:sz w:val="24"/>
                <w:szCs w:val="24"/>
              </w:rPr>
              <w:t>14 800</w:t>
            </w:r>
          </w:p>
        </w:tc>
        <w:tc>
          <w:tcPr>
            <w:tcW w:w="1871" w:type="dxa"/>
            <w:gridSpan w:val="2"/>
            <w:noWrap/>
            <w:hideMark/>
          </w:tcPr>
          <w:p w14:paraId="70372FDC" w14:textId="77777777" w:rsidR="006F420C" w:rsidRPr="00977266" w:rsidRDefault="006F420C" w:rsidP="002965C1">
            <w:pPr>
              <w:rPr>
                <w:rFonts w:ascii="Arial" w:hAnsi="Arial" w:cs="Arial"/>
                <w:sz w:val="24"/>
                <w:szCs w:val="24"/>
              </w:rPr>
            </w:pPr>
            <w:r w:rsidRPr="00977266">
              <w:rPr>
                <w:rFonts w:ascii="Arial" w:hAnsi="Arial" w:cs="Arial"/>
                <w:sz w:val="24"/>
                <w:szCs w:val="24"/>
              </w:rPr>
              <w:t>14 800</w:t>
            </w:r>
          </w:p>
        </w:tc>
      </w:tr>
      <w:tr w:rsidR="006F420C" w:rsidRPr="001B75DA" w14:paraId="53BEE160" w14:textId="77777777" w:rsidTr="006F420C">
        <w:trPr>
          <w:trHeight w:val="465"/>
        </w:trPr>
        <w:tc>
          <w:tcPr>
            <w:tcW w:w="2897" w:type="dxa"/>
            <w:hideMark/>
          </w:tcPr>
          <w:p w14:paraId="349EFEC6"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Предоставление доплаты за выслугу лет к трудовой пенсии муниципальным служащим за счет средств местного бюджета</w:t>
            </w:r>
          </w:p>
        </w:tc>
        <w:tc>
          <w:tcPr>
            <w:tcW w:w="662" w:type="dxa"/>
            <w:hideMark/>
          </w:tcPr>
          <w:p w14:paraId="52A0C1F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C3D872D"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5F77CBD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11D5140A" w14:textId="77777777" w:rsidR="006F420C" w:rsidRPr="00977266" w:rsidRDefault="006F420C" w:rsidP="002965C1">
            <w:pPr>
              <w:rPr>
                <w:rFonts w:ascii="Arial" w:hAnsi="Arial" w:cs="Arial"/>
                <w:sz w:val="24"/>
                <w:szCs w:val="24"/>
              </w:rPr>
            </w:pPr>
            <w:r w:rsidRPr="00977266">
              <w:rPr>
                <w:rFonts w:ascii="Arial" w:hAnsi="Arial" w:cs="Arial"/>
                <w:sz w:val="24"/>
                <w:szCs w:val="24"/>
              </w:rPr>
              <w:t>0411800840</w:t>
            </w:r>
          </w:p>
        </w:tc>
        <w:tc>
          <w:tcPr>
            <w:tcW w:w="742" w:type="dxa"/>
            <w:noWrap/>
            <w:hideMark/>
          </w:tcPr>
          <w:p w14:paraId="366E77E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6FBDD6C" w14:textId="77777777" w:rsidR="006F420C" w:rsidRPr="00977266" w:rsidRDefault="006F420C" w:rsidP="002965C1">
            <w:pPr>
              <w:rPr>
                <w:rFonts w:ascii="Arial" w:hAnsi="Arial" w:cs="Arial"/>
                <w:sz w:val="24"/>
                <w:szCs w:val="24"/>
              </w:rPr>
            </w:pPr>
            <w:r w:rsidRPr="00977266">
              <w:rPr>
                <w:rFonts w:ascii="Arial" w:hAnsi="Arial" w:cs="Arial"/>
                <w:sz w:val="24"/>
                <w:szCs w:val="24"/>
              </w:rPr>
              <w:t>14 800</w:t>
            </w:r>
          </w:p>
        </w:tc>
        <w:tc>
          <w:tcPr>
            <w:tcW w:w="1871" w:type="dxa"/>
            <w:gridSpan w:val="2"/>
            <w:noWrap/>
            <w:hideMark/>
          </w:tcPr>
          <w:p w14:paraId="476A4AA8" w14:textId="77777777" w:rsidR="006F420C" w:rsidRPr="00977266" w:rsidRDefault="006F420C" w:rsidP="002965C1">
            <w:pPr>
              <w:rPr>
                <w:rFonts w:ascii="Arial" w:hAnsi="Arial" w:cs="Arial"/>
                <w:sz w:val="24"/>
                <w:szCs w:val="24"/>
              </w:rPr>
            </w:pPr>
            <w:r w:rsidRPr="00977266">
              <w:rPr>
                <w:rFonts w:ascii="Arial" w:hAnsi="Arial" w:cs="Arial"/>
                <w:sz w:val="24"/>
                <w:szCs w:val="24"/>
              </w:rPr>
              <w:t>14 800</w:t>
            </w:r>
          </w:p>
        </w:tc>
      </w:tr>
      <w:tr w:rsidR="006F420C" w:rsidRPr="001B75DA" w14:paraId="3A939219" w14:textId="77777777" w:rsidTr="006F420C">
        <w:trPr>
          <w:trHeight w:val="300"/>
        </w:trPr>
        <w:tc>
          <w:tcPr>
            <w:tcW w:w="2897" w:type="dxa"/>
            <w:hideMark/>
          </w:tcPr>
          <w:p w14:paraId="5CD9119D"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Социальное обеспечение и иные выплаты населению</w:t>
            </w:r>
          </w:p>
        </w:tc>
        <w:tc>
          <w:tcPr>
            <w:tcW w:w="662" w:type="dxa"/>
            <w:hideMark/>
          </w:tcPr>
          <w:p w14:paraId="0E85A9E7"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8D3ABAE"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2B6E04D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36BD2CD0" w14:textId="77777777" w:rsidR="006F420C" w:rsidRPr="00977266" w:rsidRDefault="006F420C" w:rsidP="002965C1">
            <w:pPr>
              <w:rPr>
                <w:rFonts w:ascii="Arial" w:hAnsi="Arial" w:cs="Arial"/>
                <w:sz w:val="24"/>
                <w:szCs w:val="24"/>
              </w:rPr>
            </w:pPr>
            <w:r w:rsidRPr="00977266">
              <w:rPr>
                <w:rFonts w:ascii="Arial" w:hAnsi="Arial" w:cs="Arial"/>
                <w:sz w:val="24"/>
                <w:szCs w:val="24"/>
              </w:rPr>
              <w:t>0411800840</w:t>
            </w:r>
          </w:p>
        </w:tc>
        <w:tc>
          <w:tcPr>
            <w:tcW w:w="742" w:type="dxa"/>
            <w:noWrap/>
            <w:hideMark/>
          </w:tcPr>
          <w:p w14:paraId="126CE695"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393" w:type="dxa"/>
            <w:noWrap/>
            <w:hideMark/>
          </w:tcPr>
          <w:p w14:paraId="76D68C63" w14:textId="77777777" w:rsidR="006F420C" w:rsidRPr="00977266" w:rsidRDefault="006F420C" w:rsidP="002965C1">
            <w:pPr>
              <w:rPr>
                <w:rFonts w:ascii="Arial" w:hAnsi="Arial" w:cs="Arial"/>
                <w:sz w:val="24"/>
                <w:szCs w:val="24"/>
              </w:rPr>
            </w:pPr>
            <w:r w:rsidRPr="00977266">
              <w:rPr>
                <w:rFonts w:ascii="Arial" w:hAnsi="Arial" w:cs="Arial"/>
                <w:sz w:val="24"/>
                <w:szCs w:val="24"/>
              </w:rPr>
              <w:t>14 800</w:t>
            </w:r>
          </w:p>
        </w:tc>
        <w:tc>
          <w:tcPr>
            <w:tcW w:w="1871" w:type="dxa"/>
            <w:gridSpan w:val="2"/>
            <w:noWrap/>
            <w:hideMark/>
          </w:tcPr>
          <w:p w14:paraId="1FD49CE4" w14:textId="77777777" w:rsidR="006F420C" w:rsidRPr="00977266" w:rsidRDefault="006F420C" w:rsidP="002965C1">
            <w:pPr>
              <w:rPr>
                <w:rFonts w:ascii="Arial" w:hAnsi="Arial" w:cs="Arial"/>
                <w:sz w:val="24"/>
                <w:szCs w:val="24"/>
              </w:rPr>
            </w:pPr>
            <w:r w:rsidRPr="00977266">
              <w:rPr>
                <w:rFonts w:ascii="Arial" w:hAnsi="Arial" w:cs="Arial"/>
                <w:sz w:val="24"/>
                <w:szCs w:val="24"/>
              </w:rPr>
              <w:t>14 800</w:t>
            </w:r>
          </w:p>
        </w:tc>
      </w:tr>
      <w:tr w:rsidR="006F420C" w:rsidRPr="001B75DA" w14:paraId="7D6C3E33" w14:textId="77777777" w:rsidTr="006F420C">
        <w:trPr>
          <w:trHeight w:val="465"/>
        </w:trPr>
        <w:tc>
          <w:tcPr>
            <w:tcW w:w="2897" w:type="dxa"/>
            <w:hideMark/>
          </w:tcPr>
          <w:p w14:paraId="4A58968F"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Социальные выплаты гражданам, кроме публичных нормативных социальных выплат</w:t>
            </w:r>
          </w:p>
        </w:tc>
        <w:tc>
          <w:tcPr>
            <w:tcW w:w="662" w:type="dxa"/>
            <w:hideMark/>
          </w:tcPr>
          <w:p w14:paraId="4394BEBF"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C667436"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418518C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2A13757D" w14:textId="77777777" w:rsidR="006F420C" w:rsidRPr="00977266" w:rsidRDefault="006F420C" w:rsidP="002965C1">
            <w:pPr>
              <w:rPr>
                <w:rFonts w:ascii="Arial" w:hAnsi="Arial" w:cs="Arial"/>
                <w:sz w:val="24"/>
                <w:szCs w:val="24"/>
              </w:rPr>
            </w:pPr>
            <w:r w:rsidRPr="00977266">
              <w:rPr>
                <w:rFonts w:ascii="Arial" w:hAnsi="Arial" w:cs="Arial"/>
                <w:sz w:val="24"/>
                <w:szCs w:val="24"/>
              </w:rPr>
              <w:t>0411800840</w:t>
            </w:r>
          </w:p>
        </w:tc>
        <w:tc>
          <w:tcPr>
            <w:tcW w:w="742" w:type="dxa"/>
            <w:noWrap/>
            <w:hideMark/>
          </w:tcPr>
          <w:p w14:paraId="478EF9ED" w14:textId="77777777" w:rsidR="006F420C" w:rsidRPr="00977266" w:rsidRDefault="006F420C" w:rsidP="002965C1">
            <w:pPr>
              <w:rPr>
                <w:rFonts w:ascii="Arial" w:hAnsi="Arial" w:cs="Arial"/>
                <w:sz w:val="24"/>
                <w:szCs w:val="24"/>
              </w:rPr>
            </w:pPr>
            <w:r w:rsidRPr="00977266">
              <w:rPr>
                <w:rFonts w:ascii="Arial" w:hAnsi="Arial" w:cs="Arial"/>
                <w:sz w:val="24"/>
                <w:szCs w:val="24"/>
              </w:rPr>
              <w:t>320</w:t>
            </w:r>
          </w:p>
        </w:tc>
        <w:tc>
          <w:tcPr>
            <w:tcW w:w="1393" w:type="dxa"/>
            <w:noWrap/>
            <w:hideMark/>
          </w:tcPr>
          <w:p w14:paraId="5316D7CE" w14:textId="77777777" w:rsidR="006F420C" w:rsidRPr="00977266" w:rsidRDefault="006F420C" w:rsidP="002965C1">
            <w:pPr>
              <w:rPr>
                <w:rFonts w:ascii="Arial" w:hAnsi="Arial" w:cs="Arial"/>
                <w:sz w:val="24"/>
                <w:szCs w:val="24"/>
              </w:rPr>
            </w:pPr>
            <w:r w:rsidRPr="00977266">
              <w:rPr>
                <w:rFonts w:ascii="Arial" w:hAnsi="Arial" w:cs="Arial"/>
                <w:sz w:val="24"/>
                <w:szCs w:val="24"/>
              </w:rPr>
              <w:t>14 800</w:t>
            </w:r>
          </w:p>
        </w:tc>
        <w:tc>
          <w:tcPr>
            <w:tcW w:w="1871" w:type="dxa"/>
            <w:gridSpan w:val="2"/>
            <w:noWrap/>
            <w:hideMark/>
          </w:tcPr>
          <w:p w14:paraId="2E61EA74" w14:textId="77777777" w:rsidR="006F420C" w:rsidRPr="00977266" w:rsidRDefault="006F420C" w:rsidP="002965C1">
            <w:pPr>
              <w:rPr>
                <w:rFonts w:ascii="Arial" w:hAnsi="Arial" w:cs="Arial"/>
                <w:sz w:val="24"/>
                <w:szCs w:val="24"/>
              </w:rPr>
            </w:pPr>
            <w:r w:rsidRPr="00977266">
              <w:rPr>
                <w:rFonts w:ascii="Arial" w:hAnsi="Arial" w:cs="Arial"/>
                <w:sz w:val="24"/>
                <w:szCs w:val="24"/>
              </w:rPr>
              <w:t>14 800</w:t>
            </w:r>
          </w:p>
        </w:tc>
      </w:tr>
      <w:tr w:rsidR="006F420C" w:rsidRPr="001B75DA" w14:paraId="7071B295" w14:textId="77777777" w:rsidTr="006F420C">
        <w:trPr>
          <w:trHeight w:val="300"/>
        </w:trPr>
        <w:tc>
          <w:tcPr>
            <w:tcW w:w="2897" w:type="dxa"/>
            <w:hideMark/>
          </w:tcPr>
          <w:p w14:paraId="3C9B3778" w14:textId="77777777" w:rsidR="006F420C" w:rsidRPr="00977266" w:rsidRDefault="006F420C" w:rsidP="002965C1">
            <w:pPr>
              <w:rPr>
                <w:rFonts w:ascii="Arial" w:hAnsi="Arial" w:cs="Arial"/>
                <w:sz w:val="24"/>
                <w:szCs w:val="24"/>
              </w:rPr>
            </w:pPr>
            <w:r w:rsidRPr="00977266">
              <w:rPr>
                <w:rFonts w:ascii="Arial" w:hAnsi="Arial" w:cs="Arial"/>
                <w:sz w:val="24"/>
                <w:szCs w:val="24"/>
              </w:rPr>
              <w:t>Охрана семьи и детства</w:t>
            </w:r>
          </w:p>
        </w:tc>
        <w:tc>
          <w:tcPr>
            <w:tcW w:w="662" w:type="dxa"/>
            <w:hideMark/>
          </w:tcPr>
          <w:p w14:paraId="29ABC3B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D7F59FB"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59ABD59D"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hideMark/>
          </w:tcPr>
          <w:p w14:paraId="302EC34D"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0D071D98"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650701AB" w14:textId="77777777" w:rsidR="006F420C" w:rsidRPr="00977266" w:rsidRDefault="006F420C" w:rsidP="002965C1">
            <w:pPr>
              <w:rPr>
                <w:rFonts w:ascii="Arial" w:hAnsi="Arial" w:cs="Arial"/>
                <w:sz w:val="24"/>
                <w:szCs w:val="24"/>
              </w:rPr>
            </w:pPr>
            <w:r w:rsidRPr="00977266">
              <w:rPr>
                <w:rFonts w:ascii="Arial" w:hAnsi="Arial" w:cs="Arial"/>
                <w:sz w:val="24"/>
                <w:szCs w:val="24"/>
              </w:rPr>
              <w:t>31 578</w:t>
            </w:r>
          </w:p>
        </w:tc>
        <w:tc>
          <w:tcPr>
            <w:tcW w:w="1871" w:type="dxa"/>
            <w:gridSpan w:val="2"/>
            <w:noWrap/>
            <w:hideMark/>
          </w:tcPr>
          <w:p w14:paraId="58D7F8D4" w14:textId="77777777" w:rsidR="006F420C" w:rsidRPr="00977266" w:rsidRDefault="006F420C" w:rsidP="002965C1">
            <w:pPr>
              <w:rPr>
                <w:rFonts w:ascii="Arial" w:hAnsi="Arial" w:cs="Arial"/>
                <w:sz w:val="24"/>
                <w:szCs w:val="24"/>
              </w:rPr>
            </w:pPr>
            <w:r w:rsidRPr="00977266">
              <w:rPr>
                <w:rFonts w:ascii="Arial" w:hAnsi="Arial" w:cs="Arial"/>
                <w:sz w:val="24"/>
                <w:szCs w:val="24"/>
              </w:rPr>
              <w:t>26 741</w:t>
            </w:r>
          </w:p>
        </w:tc>
      </w:tr>
      <w:tr w:rsidR="006F420C" w:rsidRPr="001B75DA" w14:paraId="32976BD7" w14:textId="77777777" w:rsidTr="006F420C">
        <w:trPr>
          <w:trHeight w:val="300"/>
        </w:trPr>
        <w:tc>
          <w:tcPr>
            <w:tcW w:w="2897" w:type="dxa"/>
            <w:hideMark/>
          </w:tcPr>
          <w:p w14:paraId="54DCE89A"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"Жилище"</w:t>
            </w:r>
          </w:p>
        </w:tc>
        <w:tc>
          <w:tcPr>
            <w:tcW w:w="662" w:type="dxa"/>
            <w:hideMark/>
          </w:tcPr>
          <w:p w14:paraId="39D43A2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DC6EA31"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73132A59"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hideMark/>
          </w:tcPr>
          <w:p w14:paraId="414C7C49" w14:textId="77777777" w:rsidR="006F420C" w:rsidRPr="00977266" w:rsidRDefault="006F420C" w:rsidP="002965C1">
            <w:pPr>
              <w:rPr>
                <w:rFonts w:ascii="Arial" w:hAnsi="Arial" w:cs="Arial"/>
                <w:sz w:val="24"/>
                <w:szCs w:val="24"/>
              </w:rPr>
            </w:pPr>
            <w:r w:rsidRPr="00977266">
              <w:rPr>
                <w:rFonts w:ascii="Arial" w:hAnsi="Arial" w:cs="Arial"/>
                <w:sz w:val="24"/>
                <w:szCs w:val="24"/>
              </w:rPr>
              <w:t>0900000000</w:t>
            </w:r>
          </w:p>
        </w:tc>
        <w:tc>
          <w:tcPr>
            <w:tcW w:w="742" w:type="dxa"/>
            <w:hideMark/>
          </w:tcPr>
          <w:p w14:paraId="2E48E25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D204467" w14:textId="77777777" w:rsidR="006F420C" w:rsidRPr="00977266" w:rsidRDefault="006F420C" w:rsidP="002965C1">
            <w:pPr>
              <w:rPr>
                <w:rFonts w:ascii="Arial" w:hAnsi="Arial" w:cs="Arial"/>
                <w:sz w:val="24"/>
                <w:szCs w:val="24"/>
              </w:rPr>
            </w:pPr>
            <w:r w:rsidRPr="00977266">
              <w:rPr>
                <w:rFonts w:ascii="Arial" w:hAnsi="Arial" w:cs="Arial"/>
                <w:sz w:val="24"/>
                <w:szCs w:val="24"/>
              </w:rPr>
              <w:t>31 578</w:t>
            </w:r>
          </w:p>
        </w:tc>
        <w:tc>
          <w:tcPr>
            <w:tcW w:w="1871" w:type="dxa"/>
            <w:gridSpan w:val="2"/>
            <w:noWrap/>
            <w:hideMark/>
          </w:tcPr>
          <w:p w14:paraId="19ECF59E" w14:textId="77777777" w:rsidR="006F420C" w:rsidRPr="00977266" w:rsidRDefault="006F420C" w:rsidP="002965C1">
            <w:pPr>
              <w:rPr>
                <w:rFonts w:ascii="Arial" w:hAnsi="Arial" w:cs="Arial"/>
                <w:sz w:val="24"/>
                <w:szCs w:val="24"/>
              </w:rPr>
            </w:pPr>
            <w:r w:rsidRPr="00977266">
              <w:rPr>
                <w:rFonts w:ascii="Arial" w:hAnsi="Arial" w:cs="Arial"/>
                <w:sz w:val="24"/>
                <w:szCs w:val="24"/>
              </w:rPr>
              <w:t>26 741</w:t>
            </w:r>
          </w:p>
        </w:tc>
      </w:tr>
      <w:tr w:rsidR="006F420C" w:rsidRPr="001B75DA" w14:paraId="54F04871" w14:textId="77777777" w:rsidTr="006F420C">
        <w:trPr>
          <w:trHeight w:val="300"/>
        </w:trPr>
        <w:tc>
          <w:tcPr>
            <w:tcW w:w="2897" w:type="dxa"/>
            <w:hideMark/>
          </w:tcPr>
          <w:p w14:paraId="7610EED8"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"Обеспечение жильем молодых семей"</w:t>
            </w:r>
          </w:p>
        </w:tc>
        <w:tc>
          <w:tcPr>
            <w:tcW w:w="662" w:type="dxa"/>
            <w:hideMark/>
          </w:tcPr>
          <w:p w14:paraId="02A7C93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9DED017"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73E1FA64"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3F4FBECC" w14:textId="77777777" w:rsidR="006F420C" w:rsidRPr="00977266" w:rsidRDefault="006F420C" w:rsidP="002965C1">
            <w:pPr>
              <w:rPr>
                <w:rFonts w:ascii="Arial" w:hAnsi="Arial" w:cs="Arial"/>
                <w:sz w:val="24"/>
                <w:szCs w:val="24"/>
              </w:rPr>
            </w:pPr>
            <w:r w:rsidRPr="00977266">
              <w:rPr>
                <w:rFonts w:ascii="Arial" w:hAnsi="Arial" w:cs="Arial"/>
                <w:sz w:val="24"/>
                <w:szCs w:val="24"/>
              </w:rPr>
              <w:t>0920000000</w:t>
            </w:r>
          </w:p>
        </w:tc>
        <w:tc>
          <w:tcPr>
            <w:tcW w:w="742" w:type="dxa"/>
            <w:noWrap/>
            <w:hideMark/>
          </w:tcPr>
          <w:p w14:paraId="7157644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0B0207D" w14:textId="77777777" w:rsidR="006F420C" w:rsidRPr="00977266" w:rsidRDefault="006F420C" w:rsidP="002965C1">
            <w:pPr>
              <w:rPr>
                <w:rFonts w:ascii="Arial" w:hAnsi="Arial" w:cs="Arial"/>
                <w:sz w:val="24"/>
                <w:szCs w:val="24"/>
              </w:rPr>
            </w:pPr>
            <w:r w:rsidRPr="00977266">
              <w:rPr>
                <w:rFonts w:ascii="Arial" w:hAnsi="Arial" w:cs="Arial"/>
                <w:sz w:val="24"/>
                <w:szCs w:val="24"/>
              </w:rPr>
              <w:t>12 692</w:t>
            </w:r>
          </w:p>
        </w:tc>
        <w:tc>
          <w:tcPr>
            <w:tcW w:w="1871" w:type="dxa"/>
            <w:gridSpan w:val="2"/>
            <w:noWrap/>
            <w:hideMark/>
          </w:tcPr>
          <w:p w14:paraId="3FDB2391" w14:textId="77777777" w:rsidR="006F420C" w:rsidRPr="00977266" w:rsidRDefault="006F420C" w:rsidP="002965C1">
            <w:pPr>
              <w:rPr>
                <w:rFonts w:ascii="Arial" w:hAnsi="Arial" w:cs="Arial"/>
                <w:sz w:val="24"/>
                <w:szCs w:val="24"/>
              </w:rPr>
            </w:pPr>
            <w:r w:rsidRPr="00977266">
              <w:rPr>
                <w:rFonts w:ascii="Arial" w:hAnsi="Arial" w:cs="Arial"/>
                <w:sz w:val="24"/>
                <w:szCs w:val="24"/>
              </w:rPr>
              <w:t>12 577</w:t>
            </w:r>
          </w:p>
        </w:tc>
      </w:tr>
      <w:tr w:rsidR="006F420C" w:rsidRPr="001B75DA" w14:paraId="5BC1D4A3" w14:textId="77777777" w:rsidTr="006F420C">
        <w:trPr>
          <w:trHeight w:val="915"/>
        </w:trPr>
        <w:tc>
          <w:tcPr>
            <w:tcW w:w="2897" w:type="dxa"/>
            <w:hideMark/>
          </w:tcPr>
          <w:p w14:paraId="2117FDEE"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662" w:type="dxa"/>
            <w:hideMark/>
          </w:tcPr>
          <w:p w14:paraId="30755600"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070FCDE"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29A19356"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369E170B" w14:textId="77777777" w:rsidR="006F420C" w:rsidRPr="00977266" w:rsidRDefault="006F420C" w:rsidP="002965C1">
            <w:pPr>
              <w:rPr>
                <w:rFonts w:ascii="Arial" w:hAnsi="Arial" w:cs="Arial"/>
                <w:sz w:val="24"/>
                <w:szCs w:val="24"/>
              </w:rPr>
            </w:pPr>
            <w:r w:rsidRPr="00977266">
              <w:rPr>
                <w:rFonts w:ascii="Arial" w:hAnsi="Arial" w:cs="Arial"/>
                <w:sz w:val="24"/>
                <w:szCs w:val="24"/>
              </w:rPr>
              <w:t>0920100000</w:t>
            </w:r>
          </w:p>
        </w:tc>
        <w:tc>
          <w:tcPr>
            <w:tcW w:w="742" w:type="dxa"/>
            <w:noWrap/>
            <w:hideMark/>
          </w:tcPr>
          <w:p w14:paraId="69E6E1C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9716963" w14:textId="77777777" w:rsidR="006F420C" w:rsidRPr="00977266" w:rsidRDefault="006F420C" w:rsidP="002965C1">
            <w:pPr>
              <w:rPr>
                <w:rFonts w:ascii="Arial" w:hAnsi="Arial" w:cs="Arial"/>
                <w:sz w:val="24"/>
                <w:szCs w:val="24"/>
              </w:rPr>
            </w:pPr>
            <w:r w:rsidRPr="00977266">
              <w:rPr>
                <w:rFonts w:ascii="Arial" w:hAnsi="Arial" w:cs="Arial"/>
                <w:sz w:val="24"/>
                <w:szCs w:val="24"/>
              </w:rPr>
              <w:t>12 692</w:t>
            </w:r>
          </w:p>
        </w:tc>
        <w:tc>
          <w:tcPr>
            <w:tcW w:w="1871" w:type="dxa"/>
            <w:gridSpan w:val="2"/>
            <w:noWrap/>
            <w:hideMark/>
          </w:tcPr>
          <w:p w14:paraId="6EE4D4BA" w14:textId="77777777" w:rsidR="006F420C" w:rsidRPr="00977266" w:rsidRDefault="006F420C" w:rsidP="002965C1">
            <w:pPr>
              <w:rPr>
                <w:rFonts w:ascii="Arial" w:hAnsi="Arial" w:cs="Arial"/>
                <w:sz w:val="24"/>
                <w:szCs w:val="24"/>
              </w:rPr>
            </w:pPr>
            <w:r w:rsidRPr="00977266">
              <w:rPr>
                <w:rFonts w:ascii="Arial" w:hAnsi="Arial" w:cs="Arial"/>
                <w:sz w:val="24"/>
                <w:szCs w:val="24"/>
              </w:rPr>
              <w:t>12 577</w:t>
            </w:r>
          </w:p>
        </w:tc>
      </w:tr>
      <w:tr w:rsidR="006F420C" w:rsidRPr="001B75DA" w14:paraId="293C38CE" w14:textId="77777777" w:rsidTr="006F420C">
        <w:trPr>
          <w:trHeight w:val="465"/>
        </w:trPr>
        <w:tc>
          <w:tcPr>
            <w:tcW w:w="2897" w:type="dxa"/>
            <w:hideMark/>
          </w:tcPr>
          <w:p w14:paraId="36074ECD" w14:textId="77777777" w:rsidR="006F420C" w:rsidRPr="00977266" w:rsidRDefault="006F420C" w:rsidP="002965C1">
            <w:pPr>
              <w:rPr>
                <w:rFonts w:ascii="Arial" w:hAnsi="Arial" w:cs="Arial"/>
                <w:sz w:val="24"/>
                <w:szCs w:val="24"/>
              </w:rPr>
            </w:pPr>
            <w:r w:rsidRPr="00977266">
              <w:rPr>
                <w:rFonts w:ascii="Arial" w:hAnsi="Arial" w:cs="Arial"/>
                <w:sz w:val="24"/>
                <w:szCs w:val="24"/>
              </w:rPr>
              <w:t>Реализация мероприятий по обеспечению жильем молодых семей за счет средств местного бюджета</w:t>
            </w:r>
          </w:p>
        </w:tc>
        <w:tc>
          <w:tcPr>
            <w:tcW w:w="662" w:type="dxa"/>
            <w:hideMark/>
          </w:tcPr>
          <w:p w14:paraId="5166E34A"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32A7F65"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40664D03"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2FA547BA" w14:textId="77777777" w:rsidR="006F420C" w:rsidRPr="00977266" w:rsidRDefault="006F420C" w:rsidP="002965C1">
            <w:pPr>
              <w:rPr>
                <w:rFonts w:ascii="Arial" w:hAnsi="Arial" w:cs="Arial"/>
                <w:sz w:val="24"/>
                <w:szCs w:val="24"/>
              </w:rPr>
            </w:pPr>
            <w:r w:rsidRPr="00977266">
              <w:rPr>
                <w:rFonts w:ascii="Arial" w:hAnsi="Arial" w:cs="Arial"/>
                <w:sz w:val="24"/>
                <w:szCs w:val="24"/>
              </w:rPr>
              <w:t>0920174970</w:t>
            </w:r>
          </w:p>
        </w:tc>
        <w:tc>
          <w:tcPr>
            <w:tcW w:w="742" w:type="dxa"/>
            <w:noWrap/>
            <w:hideMark/>
          </w:tcPr>
          <w:p w14:paraId="72BD8A0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C65181D" w14:textId="77777777" w:rsidR="006F420C" w:rsidRPr="00977266" w:rsidRDefault="006F420C" w:rsidP="002965C1">
            <w:pPr>
              <w:rPr>
                <w:rFonts w:ascii="Arial" w:hAnsi="Arial" w:cs="Arial"/>
                <w:sz w:val="24"/>
                <w:szCs w:val="24"/>
              </w:rPr>
            </w:pPr>
            <w:r w:rsidRPr="00977266">
              <w:rPr>
                <w:rFonts w:ascii="Arial" w:hAnsi="Arial" w:cs="Arial"/>
                <w:sz w:val="24"/>
                <w:szCs w:val="24"/>
              </w:rPr>
              <w:t>4 804</w:t>
            </w:r>
          </w:p>
        </w:tc>
        <w:tc>
          <w:tcPr>
            <w:tcW w:w="1871" w:type="dxa"/>
            <w:gridSpan w:val="2"/>
            <w:noWrap/>
            <w:hideMark/>
          </w:tcPr>
          <w:p w14:paraId="7D5B0E30" w14:textId="77777777" w:rsidR="006F420C" w:rsidRPr="00977266" w:rsidRDefault="006F420C" w:rsidP="002965C1">
            <w:pPr>
              <w:rPr>
                <w:rFonts w:ascii="Arial" w:hAnsi="Arial" w:cs="Arial"/>
                <w:sz w:val="24"/>
                <w:szCs w:val="24"/>
              </w:rPr>
            </w:pPr>
            <w:r w:rsidRPr="00977266">
              <w:rPr>
                <w:rFonts w:ascii="Arial" w:hAnsi="Arial" w:cs="Arial"/>
                <w:sz w:val="24"/>
                <w:szCs w:val="24"/>
              </w:rPr>
              <w:t>5 006</w:t>
            </w:r>
          </w:p>
        </w:tc>
      </w:tr>
      <w:tr w:rsidR="006F420C" w:rsidRPr="001B75DA" w14:paraId="4A7F6F6C" w14:textId="77777777" w:rsidTr="006F420C">
        <w:trPr>
          <w:trHeight w:val="300"/>
        </w:trPr>
        <w:tc>
          <w:tcPr>
            <w:tcW w:w="2897" w:type="dxa"/>
            <w:hideMark/>
          </w:tcPr>
          <w:p w14:paraId="065C09EF"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Социальное обеспечение и иные выплаты населению</w:t>
            </w:r>
          </w:p>
        </w:tc>
        <w:tc>
          <w:tcPr>
            <w:tcW w:w="662" w:type="dxa"/>
            <w:hideMark/>
          </w:tcPr>
          <w:p w14:paraId="13F5DA2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9BF238C"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14C384BC"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2BC7CFBA" w14:textId="77777777" w:rsidR="006F420C" w:rsidRPr="00977266" w:rsidRDefault="006F420C" w:rsidP="002965C1">
            <w:pPr>
              <w:rPr>
                <w:rFonts w:ascii="Arial" w:hAnsi="Arial" w:cs="Arial"/>
                <w:sz w:val="24"/>
                <w:szCs w:val="24"/>
              </w:rPr>
            </w:pPr>
            <w:r w:rsidRPr="00977266">
              <w:rPr>
                <w:rFonts w:ascii="Arial" w:hAnsi="Arial" w:cs="Arial"/>
                <w:sz w:val="24"/>
                <w:szCs w:val="24"/>
              </w:rPr>
              <w:t>0920174970</w:t>
            </w:r>
          </w:p>
        </w:tc>
        <w:tc>
          <w:tcPr>
            <w:tcW w:w="742" w:type="dxa"/>
            <w:noWrap/>
            <w:hideMark/>
          </w:tcPr>
          <w:p w14:paraId="2B78EB96"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393" w:type="dxa"/>
            <w:noWrap/>
            <w:hideMark/>
          </w:tcPr>
          <w:p w14:paraId="58F2AB3D" w14:textId="77777777" w:rsidR="006F420C" w:rsidRPr="00977266" w:rsidRDefault="006F420C" w:rsidP="002965C1">
            <w:pPr>
              <w:rPr>
                <w:rFonts w:ascii="Arial" w:hAnsi="Arial" w:cs="Arial"/>
                <w:sz w:val="24"/>
                <w:szCs w:val="24"/>
              </w:rPr>
            </w:pPr>
            <w:r w:rsidRPr="00977266">
              <w:rPr>
                <w:rFonts w:ascii="Arial" w:hAnsi="Arial" w:cs="Arial"/>
                <w:sz w:val="24"/>
                <w:szCs w:val="24"/>
              </w:rPr>
              <w:t>4 804</w:t>
            </w:r>
          </w:p>
        </w:tc>
        <w:tc>
          <w:tcPr>
            <w:tcW w:w="1871" w:type="dxa"/>
            <w:gridSpan w:val="2"/>
            <w:noWrap/>
            <w:hideMark/>
          </w:tcPr>
          <w:p w14:paraId="70A02384" w14:textId="77777777" w:rsidR="006F420C" w:rsidRPr="00977266" w:rsidRDefault="006F420C" w:rsidP="002965C1">
            <w:pPr>
              <w:rPr>
                <w:rFonts w:ascii="Arial" w:hAnsi="Arial" w:cs="Arial"/>
                <w:sz w:val="24"/>
                <w:szCs w:val="24"/>
              </w:rPr>
            </w:pPr>
            <w:r w:rsidRPr="00977266">
              <w:rPr>
                <w:rFonts w:ascii="Arial" w:hAnsi="Arial" w:cs="Arial"/>
                <w:sz w:val="24"/>
                <w:szCs w:val="24"/>
              </w:rPr>
              <w:t>5 006</w:t>
            </w:r>
          </w:p>
        </w:tc>
      </w:tr>
      <w:tr w:rsidR="006F420C" w:rsidRPr="001B75DA" w14:paraId="2CA6552C" w14:textId="77777777" w:rsidTr="006F420C">
        <w:trPr>
          <w:trHeight w:val="465"/>
        </w:trPr>
        <w:tc>
          <w:tcPr>
            <w:tcW w:w="2897" w:type="dxa"/>
            <w:hideMark/>
          </w:tcPr>
          <w:p w14:paraId="15E24E70"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Социальные выплаты гражданам, кроме публичных нормативных социальных выплат</w:t>
            </w:r>
          </w:p>
        </w:tc>
        <w:tc>
          <w:tcPr>
            <w:tcW w:w="662" w:type="dxa"/>
            <w:hideMark/>
          </w:tcPr>
          <w:p w14:paraId="25E7EE1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4DA696B1"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0AEFDB12"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2EB4020E" w14:textId="77777777" w:rsidR="006F420C" w:rsidRPr="00977266" w:rsidRDefault="006F420C" w:rsidP="002965C1">
            <w:pPr>
              <w:rPr>
                <w:rFonts w:ascii="Arial" w:hAnsi="Arial" w:cs="Arial"/>
                <w:sz w:val="24"/>
                <w:szCs w:val="24"/>
              </w:rPr>
            </w:pPr>
            <w:r w:rsidRPr="00977266">
              <w:rPr>
                <w:rFonts w:ascii="Arial" w:hAnsi="Arial" w:cs="Arial"/>
                <w:sz w:val="24"/>
                <w:szCs w:val="24"/>
              </w:rPr>
              <w:t>0920174970</w:t>
            </w:r>
          </w:p>
        </w:tc>
        <w:tc>
          <w:tcPr>
            <w:tcW w:w="742" w:type="dxa"/>
            <w:noWrap/>
            <w:hideMark/>
          </w:tcPr>
          <w:p w14:paraId="4ABF959F" w14:textId="77777777" w:rsidR="006F420C" w:rsidRPr="00977266" w:rsidRDefault="006F420C" w:rsidP="002965C1">
            <w:pPr>
              <w:rPr>
                <w:rFonts w:ascii="Arial" w:hAnsi="Arial" w:cs="Arial"/>
                <w:sz w:val="24"/>
                <w:szCs w:val="24"/>
              </w:rPr>
            </w:pPr>
            <w:r w:rsidRPr="00977266">
              <w:rPr>
                <w:rFonts w:ascii="Arial" w:hAnsi="Arial" w:cs="Arial"/>
                <w:sz w:val="24"/>
                <w:szCs w:val="24"/>
              </w:rPr>
              <w:t>320</w:t>
            </w:r>
          </w:p>
        </w:tc>
        <w:tc>
          <w:tcPr>
            <w:tcW w:w="1393" w:type="dxa"/>
            <w:noWrap/>
            <w:hideMark/>
          </w:tcPr>
          <w:p w14:paraId="32DBD9FE" w14:textId="77777777" w:rsidR="006F420C" w:rsidRPr="00977266" w:rsidRDefault="006F420C" w:rsidP="002965C1">
            <w:pPr>
              <w:rPr>
                <w:rFonts w:ascii="Arial" w:hAnsi="Arial" w:cs="Arial"/>
                <w:sz w:val="24"/>
                <w:szCs w:val="24"/>
              </w:rPr>
            </w:pPr>
            <w:r w:rsidRPr="00977266">
              <w:rPr>
                <w:rFonts w:ascii="Arial" w:hAnsi="Arial" w:cs="Arial"/>
                <w:sz w:val="24"/>
                <w:szCs w:val="24"/>
              </w:rPr>
              <w:t>4 804</w:t>
            </w:r>
          </w:p>
        </w:tc>
        <w:tc>
          <w:tcPr>
            <w:tcW w:w="1871" w:type="dxa"/>
            <w:gridSpan w:val="2"/>
            <w:noWrap/>
            <w:hideMark/>
          </w:tcPr>
          <w:p w14:paraId="3746A7F6" w14:textId="77777777" w:rsidR="006F420C" w:rsidRPr="00977266" w:rsidRDefault="006F420C" w:rsidP="002965C1">
            <w:pPr>
              <w:rPr>
                <w:rFonts w:ascii="Arial" w:hAnsi="Arial" w:cs="Arial"/>
                <w:sz w:val="24"/>
                <w:szCs w:val="24"/>
              </w:rPr>
            </w:pPr>
            <w:r w:rsidRPr="00977266">
              <w:rPr>
                <w:rFonts w:ascii="Arial" w:hAnsi="Arial" w:cs="Arial"/>
                <w:sz w:val="24"/>
                <w:szCs w:val="24"/>
              </w:rPr>
              <w:t>5 006</w:t>
            </w:r>
          </w:p>
        </w:tc>
      </w:tr>
      <w:tr w:rsidR="006F420C" w:rsidRPr="001B75DA" w14:paraId="134DC5E9" w14:textId="77777777" w:rsidTr="006F420C">
        <w:trPr>
          <w:trHeight w:val="465"/>
        </w:trPr>
        <w:tc>
          <w:tcPr>
            <w:tcW w:w="2897" w:type="dxa"/>
            <w:hideMark/>
          </w:tcPr>
          <w:p w14:paraId="041E336F" w14:textId="77777777" w:rsidR="006F420C" w:rsidRPr="00977266" w:rsidRDefault="006F420C" w:rsidP="002965C1">
            <w:pPr>
              <w:rPr>
                <w:rFonts w:ascii="Arial" w:hAnsi="Arial" w:cs="Arial"/>
                <w:sz w:val="24"/>
                <w:szCs w:val="24"/>
              </w:rPr>
            </w:pPr>
            <w:r w:rsidRPr="00977266">
              <w:rPr>
                <w:rFonts w:ascii="Arial" w:hAnsi="Arial" w:cs="Arial"/>
                <w:sz w:val="24"/>
                <w:szCs w:val="24"/>
              </w:rPr>
              <w:t>Реализация мероприятий по обеспечению жильем молодых семей</w:t>
            </w:r>
          </w:p>
        </w:tc>
        <w:tc>
          <w:tcPr>
            <w:tcW w:w="662" w:type="dxa"/>
            <w:hideMark/>
          </w:tcPr>
          <w:p w14:paraId="15A7D08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61F70B5A"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5D7B6CC3"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63085259" w14:textId="77777777" w:rsidR="006F420C" w:rsidRPr="00977266" w:rsidRDefault="006F420C" w:rsidP="002965C1">
            <w:pPr>
              <w:rPr>
                <w:rFonts w:ascii="Arial" w:hAnsi="Arial" w:cs="Arial"/>
                <w:sz w:val="24"/>
                <w:szCs w:val="24"/>
              </w:rPr>
            </w:pPr>
            <w:r w:rsidRPr="00977266">
              <w:rPr>
                <w:rFonts w:ascii="Arial" w:hAnsi="Arial" w:cs="Arial"/>
                <w:sz w:val="24"/>
                <w:szCs w:val="24"/>
              </w:rPr>
              <w:t>09201L4970</w:t>
            </w:r>
          </w:p>
        </w:tc>
        <w:tc>
          <w:tcPr>
            <w:tcW w:w="742" w:type="dxa"/>
            <w:noWrap/>
            <w:hideMark/>
          </w:tcPr>
          <w:p w14:paraId="514C148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EBD0E22" w14:textId="77777777" w:rsidR="006F420C" w:rsidRPr="00977266" w:rsidRDefault="006F420C" w:rsidP="002965C1">
            <w:pPr>
              <w:rPr>
                <w:rFonts w:ascii="Arial" w:hAnsi="Arial" w:cs="Arial"/>
                <w:sz w:val="24"/>
                <w:szCs w:val="24"/>
              </w:rPr>
            </w:pPr>
            <w:r w:rsidRPr="00977266">
              <w:rPr>
                <w:rFonts w:ascii="Arial" w:hAnsi="Arial" w:cs="Arial"/>
                <w:sz w:val="24"/>
                <w:szCs w:val="24"/>
              </w:rPr>
              <w:t>7 888</w:t>
            </w:r>
          </w:p>
        </w:tc>
        <w:tc>
          <w:tcPr>
            <w:tcW w:w="1871" w:type="dxa"/>
            <w:gridSpan w:val="2"/>
            <w:noWrap/>
            <w:hideMark/>
          </w:tcPr>
          <w:p w14:paraId="65D40EEF" w14:textId="77777777" w:rsidR="006F420C" w:rsidRPr="00977266" w:rsidRDefault="006F420C" w:rsidP="002965C1">
            <w:pPr>
              <w:rPr>
                <w:rFonts w:ascii="Arial" w:hAnsi="Arial" w:cs="Arial"/>
                <w:sz w:val="24"/>
                <w:szCs w:val="24"/>
              </w:rPr>
            </w:pPr>
            <w:r w:rsidRPr="00977266">
              <w:rPr>
                <w:rFonts w:ascii="Arial" w:hAnsi="Arial" w:cs="Arial"/>
                <w:sz w:val="24"/>
                <w:szCs w:val="24"/>
              </w:rPr>
              <w:t>7 571</w:t>
            </w:r>
          </w:p>
        </w:tc>
      </w:tr>
      <w:tr w:rsidR="006F420C" w:rsidRPr="001B75DA" w14:paraId="346800B5" w14:textId="77777777" w:rsidTr="006F420C">
        <w:trPr>
          <w:trHeight w:val="300"/>
        </w:trPr>
        <w:tc>
          <w:tcPr>
            <w:tcW w:w="2897" w:type="dxa"/>
            <w:hideMark/>
          </w:tcPr>
          <w:p w14:paraId="29AE4261"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Социальное обеспечение и иные выплаты населению</w:t>
            </w:r>
          </w:p>
        </w:tc>
        <w:tc>
          <w:tcPr>
            <w:tcW w:w="662" w:type="dxa"/>
            <w:hideMark/>
          </w:tcPr>
          <w:p w14:paraId="1D3548B3"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032BD1E"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558DE351"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3F5675D7" w14:textId="77777777" w:rsidR="006F420C" w:rsidRPr="00977266" w:rsidRDefault="006F420C" w:rsidP="002965C1">
            <w:pPr>
              <w:rPr>
                <w:rFonts w:ascii="Arial" w:hAnsi="Arial" w:cs="Arial"/>
                <w:sz w:val="24"/>
                <w:szCs w:val="24"/>
              </w:rPr>
            </w:pPr>
            <w:r w:rsidRPr="00977266">
              <w:rPr>
                <w:rFonts w:ascii="Arial" w:hAnsi="Arial" w:cs="Arial"/>
                <w:sz w:val="24"/>
                <w:szCs w:val="24"/>
              </w:rPr>
              <w:t>09201L4970</w:t>
            </w:r>
          </w:p>
        </w:tc>
        <w:tc>
          <w:tcPr>
            <w:tcW w:w="742" w:type="dxa"/>
            <w:noWrap/>
            <w:hideMark/>
          </w:tcPr>
          <w:p w14:paraId="72F383A8"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393" w:type="dxa"/>
            <w:noWrap/>
            <w:hideMark/>
          </w:tcPr>
          <w:p w14:paraId="030EB9F9" w14:textId="77777777" w:rsidR="006F420C" w:rsidRPr="00977266" w:rsidRDefault="006F420C" w:rsidP="002965C1">
            <w:pPr>
              <w:rPr>
                <w:rFonts w:ascii="Arial" w:hAnsi="Arial" w:cs="Arial"/>
                <w:sz w:val="24"/>
                <w:szCs w:val="24"/>
              </w:rPr>
            </w:pPr>
            <w:r w:rsidRPr="00977266">
              <w:rPr>
                <w:rFonts w:ascii="Arial" w:hAnsi="Arial" w:cs="Arial"/>
                <w:sz w:val="24"/>
                <w:szCs w:val="24"/>
              </w:rPr>
              <w:t>7 888</w:t>
            </w:r>
          </w:p>
        </w:tc>
        <w:tc>
          <w:tcPr>
            <w:tcW w:w="1871" w:type="dxa"/>
            <w:gridSpan w:val="2"/>
            <w:noWrap/>
            <w:hideMark/>
          </w:tcPr>
          <w:p w14:paraId="67013556" w14:textId="77777777" w:rsidR="006F420C" w:rsidRPr="00977266" w:rsidRDefault="006F420C" w:rsidP="002965C1">
            <w:pPr>
              <w:rPr>
                <w:rFonts w:ascii="Arial" w:hAnsi="Arial" w:cs="Arial"/>
                <w:sz w:val="24"/>
                <w:szCs w:val="24"/>
              </w:rPr>
            </w:pPr>
            <w:r w:rsidRPr="00977266">
              <w:rPr>
                <w:rFonts w:ascii="Arial" w:hAnsi="Arial" w:cs="Arial"/>
                <w:sz w:val="24"/>
                <w:szCs w:val="24"/>
              </w:rPr>
              <w:t>7 571</w:t>
            </w:r>
          </w:p>
        </w:tc>
      </w:tr>
      <w:tr w:rsidR="006F420C" w:rsidRPr="001B75DA" w14:paraId="49DD6581" w14:textId="77777777" w:rsidTr="006F420C">
        <w:trPr>
          <w:trHeight w:val="465"/>
        </w:trPr>
        <w:tc>
          <w:tcPr>
            <w:tcW w:w="2897" w:type="dxa"/>
            <w:hideMark/>
          </w:tcPr>
          <w:p w14:paraId="14EFEFC8"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Социальные выплаты гражданам, кроме публичных нормативных социальных выплат</w:t>
            </w:r>
          </w:p>
        </w:tc>
        <w:tc>
          <w:tcPr>
            <w:tcW w:w="662" w:type="dxa"/>
            <w:hideMark/>
          </w:tcPr>
          <w:p w14:paraId="53CE7ED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3E48D8B"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6216D101"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205D0675" w14:textId="77777777" w:rsidR="006F420C" w:rsidRPr="00977266" w:rsidRDefault="006F420C" w:rsidP="002965C1">
            <w:pPr>
              <w:rPr>
                <w:rFonts w:ascii="Arial" w:hAnsi="Arial" w:cs="Arial"/>
                <w:sz w:val="24"/>
                <w:szCs w:val="24"/>
              </w:rPr>
            </w:pPr>
            <w:r w:rsidRPr="00977266">
              <w:rPr>
                <w:rFonts w:ascii="Arial" w:hAnsi="Arial" w:cs="Arial"/>
                <w:sz w:val="24"/>
                <w:szCs w:val="24"/>
              </w:rPr>
              <w:t>09201L4970</w:t>
            </w:r>
          </w:p>
        </w:tc>
        <w:tc>
          <w:tcPr>
            <w:tcW w:w="742" w:type="dxa"/>
            <w:noWrap/>
            <w:hideMark/>
          </w:tcPr>
          <w:p w14:paraId="2BCD69FB" w14:textId="77777777" w:rsidR="006F420C" w:rsidRPr="00977266" w:rsidRDefault="006F420C" w:rsidP="002965C1">
            <w:pPr>
              <w:rPr>
                <w:rFonts w:ascii="Arial" w:hAnsi="Arial" w:cs="Arial"/>
                <w:sz w:val="24"/>
                <w:szCs w:val="24"/>
              </w:rPr>
            </w:pPr>
            <w:r w:rsidRPr="00977266">
              <w:rPr>
                <w:rFonts w:ascii="Arial" w:hAnsi="Arial" w:cs="Arial"/>
                <w:sz w:val="24"/>
                <w:szCs w:val="24"/>
              </w:rPr>
              <w:t>320</w:t>
            </w:r>
          </w:p>
        </w:tc>
        <w:tc>
          <w:tcPr>
            <w:tcW w:w="1393" w:type="dxa"/>
            <w:noWrap/>
            <w:hideMark/>
          </w:tcPr>
          <w:p w14:paraId="026793DC" w14:textId="77777777" w:rsidR="006F420C" w:rsidRPr="00977266" w:rsidRDefault="006F420C" w:rsidP="002965C1">
            <w:pPr>
              <w:rPr>
                <w:rFonts w:ascii="Arial" w:hAnsi="Arial" w:cs="Arial"/>
                <w:sz w:val="24"/>
                <w:szCs w:val="24"/>
              </w:rPr>
            </w:pPr>
            <w:r w:rsidRPr="00977266">
              <w:rPr>
                <w:rFonts w:ascii="Arial" w:hAnsi="Arial" w:cs="Arial"/>
                <w:sz w:val="24"/>
                <w:szCs w:val="24"/>
              </w:rPr>
              <w:t>7 888</w:t>
            </w:r>
          </w:p>
        </w:tc>
        <w:tc>
          <w:tcPr>
            <w:tcW w:w="1871" w:type="dxa"/>
            <w:gridSpan w:val="2"/>
            <w:noWrap/>
            <w:hideMark/>
          </w:tcPr>
          <w:p w14:paraId="5AA011F2" w14:textId="77777777" w:rsidR="006F420C" w:rsidRPr="00977266" w:rsidRDefault="006F420C" w:rsidP="002965C1">
            <w:pPr>
              <w:rPr>
                <w:rFonts w:ascii="Arial" w:hAnsi="Arial" w:cs="Arial"/>
                <w:sz w:val="24"/>
                <w:szCs w:val="24"/>
              </w:rPr>
            </w:pPr>
            <w:r w:rsidRPr="00977266">
              <w:rPr>
                <w:rFonts w:ascii="Arial" w:hAnsi="Arial" w:cs="Arial"/>
                <w:sz w:val="24"/>
                <w:szCs w:val="24"/>
              </w:rPr>
              <w:t>7 571</w:t>
            </w:r>
          </w:p>
        </w:tc>
      </w:tr>
      <w:tr w:rsidR="006F420C" w:rsidRPr="001B75DA" w14:paraId="116430DE" w14:textId="77777777" w:rsidTr="006F420C">
        <w:trPr>
          <w:trHeight w:val="690"/>
        </w:trPr>
        <w:tc>
          <w:tcPr>
            <w:tcW w:w="2897" w:type="dxa"/>
            <w:hideMark/>
          </w:tcPr>
          <w:p w14:paraId="4D8BE89E"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662" w:type="dxa"/>
            <w:hideMark/>
          </w:tcPr>
          <w:p w14:paraId="0B67DEAD"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2AD64E31"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7A82823E"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7BCB798F" w14:textId="77777777" w:rsidR="006F420C" w:rsidRPr="00977266" w:rsidRDefault="006F420C" w:rsidP="002965C1">
            <w:pPr>
              <w:rPr>
                <w:rFonts w:ascii="Arial" w:hAnsi="Arial" w:cs="Arial"/>
                <w:sz w:val="24"/>
                <w:szCs w:val="24"/>
              </w:rPr>
            </w:pPr>
            <w:r w:rsidRPr="00977266">
              <w:rPr>
                <w:rFonts w:ascii="Arial" w:hAnsi="Arial" w:cs="Arial"/>
                <w:sz w:val="24"/>
                <w:szCs w:val="24"/>
              </w:rPr>
              <w:t>0930000000</w:t>
            </w:r>
          </w:p>
        </w:tc>
        <w:tc>
          <w:tcPr>
            <w:tcW w:w="742" w:type="dxa"/>
            <w:noWrap/>
            <w:hideMark/>
          </w:tcPr>
          <w:p w14:paraId="480358A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36D3305" w14:textId="77777777" w:rsidR="006F420C" w:rsidRPr="00977266" w:rsidRDefault="006F420C" w:rsidP="002965C1">
            <w:pPr>
              <w:rPr>
                <w:rFonts w:ascii="Arial" w:hAnsi="Arial" w:cs="Arial"/>
                <w:sz w:val="24"/>
                <w:szCs w:val="24"/>
              </w:rPr>
            </w:pPr>
            <w:r w:rsidRPr="00977266">
              <w:rPr>
                <w:rFonts w:ascii="Arial" w:hAnsi="Arial" w:cs="Arial"/>
                <w:sz w:val="24"/>
                <w:szCs w:val="24"/>
              </w:rPr>
              <w:t>18 886</w:t>
            </w:r>
          </w:p>
        </w:tc>
        <w:tc>
          <w:tcPr>
            <w:tcW w:w="1871" w:type="dxa"/>
            <w:gridSpan w:val="2"/>
            <w:noWrap/>
            <w:hideMark/>
          </w:tcPr>
          <w:p w14:paraId="4F4B28AC" w14:textId="77777777" w:rsidR="006F420C" w:rsidRPr="00977266" w:rsidRDefault="006F420C" w:rsidP="002965C1">
            <w:pPr>
              <w:rPr>
                <w:rFonts w:ascii="Arial" w:hAnsi="Arial" w:cs="Arial"/>
                <w:sz w:val="24"/>
                <w:szCs w:val="24"/>
              </w:rPr>
            </w:pPr>
            <w:r w:rsidRPr="00977266">
              <w:rPr>
                <w:rFonts w:ascii="Arial" w:hAnsi="Arial" w:cs="Arial"/>
                <w:sz w:val="24"/>
                <w:szCs w:val="24"/>
              </w:rPr>
              <w:t>14 164</w:t>
            </w:r>
          </w:p>
        </w:tc>
      </w:tr>
      <w:tr w:rsidR="006F420C" w:rsidRPr="001B75DA" w14:paraId="10A95B67" w14:textId="77777777" w:rsidTr="006F420C">
        <w:trPr>
          <w:trHeight w:val="915"/>
        </w:trPr>
        <w:tc>
          <w:tcPr>
            <w:tcW w:w="2897" w:type="dxa"/>
            <w:hideMark/>
          </w:tcPr>
          <w:p w14:paraId="4BB37B15"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62" w:type="dxa"/>
            <w:hideMark/>
          </w:tcPr>
          <w:p w14:paraId="3F85A49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5079457"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0ED28787"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3DA6092E" w14:textId="77777777" w:rsidR="006F420C" w:rsidRPr="00977266" w:rsidRDefault="006F420C" w:rsidP="002965C1">
            <w:pPr>
              <w:rPr>
                <w:rFonts w:ascii="Arial" w:hAnsi="Arial" w:cs="Arial"/>
                <w:sz w:val="24"/>
                <w:szCs w:val="24"/>
              </w:rPr>
            </w:pPr>
            <w:r w:rsidRPr="00977266">
              <w:rPr>
                <w:rFonts w:ascii="Arial" w:hAnsi="Arial" w:cs="Arial"/>
                <w:sz w:val="24"/>
                <w:szCs w:val="24"/>
              </w:rPr>
              <w:t>0930100000</w:t>
            </w:r>
          </w:p>
        </w:tc>
        <w:tc>
          <w:tcPr>
            <w:tcW w:w="742" w:type="dxa"/>
            <w:noWrap/>
            <w:hideMark/>
          </w:tcPr>
          <w:p w14:paraId="25BAF9F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1141A74" w14:textId="77777777" w:rsidR="006F420C" w:rsidRPr="00977266" w:rsidRDefault="006F420C" w:rsidP="002965C1">
            <w:pPr>
              <w:rPr>
                <w:rFonts w:ascii="Arial" w:hAnsi="Arial" w:cs="Arial"/>
                <w:sz w:val="24"/>
                <w:szCs w:val="24"/>
              </w:rPr>
            </w:pPr>
            <w:r w:rsidRPr="00977266">
              <w:rPr>
                <w:rFonts w:ascii="Arial" w:hAnsi="Arial" w:cs="Arial"/>
                <w:sz w:val="24"/>
                <w:szCs w:val="24"/>
              </w:rPr>
              <w:t>18 886</w:t>
            </w:r>
          </w:p>
        </w:tc>
        <w:tc>
          <w:tcPr>
            <w:tcW w:w="1871" w:type="dxa"/>
            <w:gridSpan w:val="2"/>
            <w:noWrap/>
            <w:hideMark/>
          </w:tcPr>
          <w:p w14:paraId="4B477D93" w14:textId="77777777" w:rsidR="006F420C" w:rsidRPr="00977266" w:rsidRDefault="006F420C" w:rsidP="002965C1">
            <w:pPr>
              <w:rPr>
                <w:rFonts w:ascii="Arial" w:hAnsi="Arial" w:cs="Arial"/>
                <w:sz w:val="24"/>
                <w:szCs w:val="24"/>
              </w:rPr>
            </w:pPr>
            <w:r w:rsidRPr="00977266">
              <w:rPr>
                <w:rFonts w:ascii="Arial" w:hAnsi="Arial" w:cs="Arial"/>
                <w:sz w:val="24"/>
                <w:szCs w:val="24"/>
              </w:rPr>
              <w:t>14 164</w:t>
            </w:r>
          </w:p>
        </w:tc>
      </w:tr>
      <w:tr w:rsidR="006F420C" w:rsidRPr="001B75DA" w14:paraId="18F65DC4" w14:textId="77777777" w:rsidTr="006F420C">
        <w:trPr>
          <w:trHeight w:val="915"/>
        </w:trPr>
        <w:tc>
          <w:tcPr>
            <w:tcW w:w="2897" w:type="dxa"/>
            <w:hideMark/>
          </w:tcPr>
          <w:p w14:paraId="4C244094"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662" w:type="dxa"/>
            <w:hideMark/>
          </w:tcPr>
          <w:p w14:paraId="25CE568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7D9DD3E"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7C0984D0"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143911FB" w14:textId="77777777" w:rsidR="006F420C" w:rsidRPr="00977266" w:rsidRDefault="006F420C" w:rsidP="002965C1">
            <w:pPr>
              <w:rPr>
                <w:rFonts w:ascii="Arial" w:hAnsi="Arial" w:cs="Arial"/>
                <w:sz w:val="24"/>
                <w:szCs w:val="24"/>
              </w:rPr>
            </w:pPr>
            <w:r w:rsidRPr="00977266">
              <w:rPr>
                <w:rFonts w:ascii="Arial" w:hAnsi="Arial" w:cs="Arial"/>
                <w:sz w:val="24"/>
                <w:szCs w:val="24"/>
              </w:rPr>
              <w:t>0930160820</w:t>
            </w:r>
          </w:p>
        </w:tc>
        <w:tc>
          <w:tcPr>
            <w:tcW w:w="742" w:type="dxa"/>
            <w:noWrap/>
            <w:hideMark/>
          </w:tcPr>
          <w:p w14:paraId="6C738BB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7C4F5C1" w14:textId="77777777" w:rsidR="006F420C" w:rsidRPr="00977266" w:rsidRDefault="006F420C" w:rsidP="002965C1">
            <w:pPr>
              <w:rPr>
                <w:rFonts w:ascii="Arial" w:hAnsi="Arial" w:cs="Arial"/>
                <w:sz w:val="24"/>
                <w:szCs w:val="24"/>
              </w:rPr>
            </w:pPr>
            <w:r w:rsidRPr="00977266">
              <w:rPr>
                <w:rFonts w:ascii="Arial" w:hAnsi="Arial" w:cs="Arial"/>
                <w:sz w:val="24"/>
                <w:szCs w:val="24"/>
              </w:rPr>
              <w:t>18 886</w:t>
            </w:r>
          </w:p>
        </w:tc>
        <w:tc>
          <w:tcPr>
            <w:tcW w:w="1871" w:type="dxa"/>
            <w:gridSpan w:val="2"/>
            <w:noWrap/>
            <w:hideMark/>
          </w:tcPr>
          <w:p w14:paraId="4A14BF29" w14:textId="77777777" w:rsidR="006F420C" w:rsidRPr="00977266" w:rsidRDefault="006F420C" w:rsidP="002965C1">
            <w:pPr>
              <w:rPr>
                <w:rFonts w:ascii="Arial" w:hAnsi="Arial" w:cs="Arial"/>
                <w:sz w:val="24"/>
                <w:szCs w:val="24"/>
              </w:rPr>
            </w:pPr>
            <w:r w:rsidRPr="00977266">
              <w:rPr>
                <w:rFonts w:ascii="Arial" w:hAnsi="Arial" w:cs="Arial"/>
                <w:sz w:val="24"/>
                <w:szCs w:val="24"/>
              </w:rPr>
              <w:t>14 164</w:t>
            </w:r>
          </w:p>
        </w:tc>
      </w:tr>
      <w:tr w:rsidR="006F420C" w:rsidRPr="001B75DA" w14:paraId="28945738" w14:textId="77777777" w:rsidTr="006F420C">
        <w:trPr>
          <w:trHeight w:val="465"/>
        </w:trPr>
        <w:tc>
          <w:tcPr>
            <w:tcW w:w="2897" w:type="dxa"/>
            <w:hideMark/>
          </w:tcPr>
          <w:p w14:paraId="3E77E1D3" w14:textId="77777777" w:rsidR="006F420C" w:rsidRPr="00977266" w:rsidRDefault="006F420C" w:rsidP="002965C1">
            <w:pPr>
              <w:rPr>
                <w:rFonts w:ascii="Arial" w:hAnsi="Arial" w:cs="Arial"/>
                <w:sz w:val="24"/>
                <w:szCs w:val="24"/>
              </w:rPr>
            </w:pPr>
            <w:r w:rsidRPr="00977266">
              <w:rPr>
                <w:rFonts w:ascii="Arial" w:hAnsi="Arial" w:cs="Arial"/>
                <w:sz w:val="24"/>
                <w:szCs w:val="24"/>
              </w:rPr>
              <w:t>Капитальные вложения в объекты государственной (муниципальной) собственности</w:t>
            </w:r>
          </w:p>
        </w:tc>
        <w:tc>
          <w:tcPr>
            <w:tcW w:w="662" w:type="dxa"/>
            <w:hideMark/>
          </w:tcPr>
          <w:p w14:paraId="181F2948"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E7F6986"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7900269F"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15D6A62A" w14:textId="77777777" w:rsidR="006F420C" w:rsidRPr="00977266" w:rsidRDefault="006F420C" w:rsidP="002965C1">
            <w:pPr>
              <w:rPr>
                <w:rFonts w:ascii="Arial" w:hAnsi="Arial" w:cs="Arial"/>
                <w:sz w:val="24"/>
                <w:szCs w:val="24"/>
              </w:rPr>
            </w:pPr>
            <w:r w:rsidRPr="00977266">
              <w:rPr>
                <w:rFonts w:ascii="Arial" w:hAnsi="Arial" w:cs="Arial"/>
                <w:sz w:val="24"/>
                <w:szCs w:val="24"/>
              </w:rPr>
              <w:t>0930160820</w:t>
            </w:r>
          </w:p>
        </w:tc>
        <w:tc>
          <w:tcPr>
            <w:tcW w:w="742" w:type="dxa"/>
            <w:noWrap/>
            <w:hideMark/>
          </w:tcPr>
          <w:p w14:paraId="66B14B3C"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c>
          <w:tcPr>
            <w:tcW w:w="1393" w:type="dxa"/>
            <w:noWrap/>
            <w:hideMark/>
          </w:tcPr>
          <w:p w14:paraId="3AA01C8E" w14:textId="77777777" w:rsidR="006F420C" w:rsidRPr="00977266" w:rsidRDefault="006F420C" w:rsidP="002965C1">
            <w:pPr>
              <w:rPr>
                <w:rFonts w:ascii="Arial" w:hAnsi="Arial" w:cs="Arial"/>
                <w:sz w:val="24"/>
                <w:szCs w:val="24"/>
              </w:rPr>
            </w:pPr>
            <w:r w:rsidRPr="00977266">
              <w:rPr>
                <w:rFonts w:ascii="Arial" w:hAnsi="Arial" w:cs="Arial"/>
                <w:sz w:val="24"/>
                <w:szCs w:val="24"/>
              </w:rPr>
              <w:t>18 886</w:t>
            </w:r>
          </w:p>
        </w:tc>
        <w:tc>
          <w:tcPr>
            <w:tcW w:w="1871" w:type="dxa"/>
            <w:gridSpan w:val="2"/>
            <w:noWrap/>
            <w:hideMark/>
          </w:tcPr>
          <w:p w14:paraId="2B7452AC" w14:textId="77777777" w:rsidR="006F420C" w:rsidRPr="00977266" w:rsidRDefault="006F420C" w:rsidP="002965C1">
            <w:pPr>
              <w:rPr>
                <w:rFonts w:ascii="Arial" w:hAnsi="Arial" w:cs="Arial"/>
                <w:sz w:val="24"/>
                <w:szCs w:val="24"/>
              </w:rPr>
            </w:pPr>
            <w:r w:rsidRPr="00977266">
              <w:rPr>
                <w:rFonts w:ascii="Arial" w:hAnsi="Arial" w:cs="Arial"/>
                <w:sz w:val="24"/>
                <w:szCs w:val="24"/>
              </w:rPr>
              <w:t>14 164</w:t>
            </w:r>
          </w:p>
        </w:tc>
      </w:tr>
      <w:tr w:rsidR="006F420C" w:rsidRPr="001B75DA" w14:paraId="3097E85C" w14:textId="77777777" w:rsidTr="006F420C">
        <w:trPr>
          <w:trHeight w:val="300"/>
        </w:trPr>
        <w:tc>
          <w:tcPr>
            <w:tcW w:w="2897" w:type="dxa"/>
            <w:hideMark/>
          </w:tcPr>
          <w:p w14:paraId="5DE2C4CD" w14:textId="77777777" w:rsidR="006F420C" w:rsidRPr="00977266" w:rsidRDefault="006F420C" w:rsidP="002965C1">
            <w:pPr>
              <w:rPr>
                <w:rFonts w:ascii="Arial" w:hAnsi="Arial" w:cs="Arial"/>
                <w:sz w:val="24"/>
                <w:szCs w:val="24"/>
              </w:rPr>
            </w:pPr>
            <w:r w:rsidRPr="00977266">
              <w:rPr>
                <w:rFonts w:ascii="Arial" w:hAnsi="Arial" w:cs="Arial"/>
                <w:sz w:val="24"/>
                <w:szCs w:val="24"/>
              </w:rPr>
              <w:t>Бюджетные инвестиции</w:t>
            </w:r>
          </w:p>
        </w:tc>
        <w:tc>
          <w:tcPr>
            <w:tcW w:w="662" w:type="dxa"/>
            <w:hideMark/>
          </w:tcPr>
          <w:p w14:paraId="5FA4D4EC"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1894384"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19EFFA5E"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2664B2B4" w14:textId="77777777" w:rsidR="006F420C" w:rsidRPr="00977266" w:rsidRDefault="006F420C" w:rsidP="002965C1">
            <w:pPr>
              <w:rPr>
                <w:rFonts w:ascii="Arial" w:hAnsi="Arial" w:cs="Arial"/>
                <w:sz w:val="24"/>
                <w:szCs w:val="24"/>
              </w:rPr>
            </w:pPr>
            <w:r w:rsidRPr="00977266">
              <w:rPr>
                <w:rFonts w:ascii="Arial" w:hAnsi="Arial" w:cs="Arial"/>
                <w:sz w:val="24"/>
                <w:szCs w:val="24"/>
              </w:rPr>
              <w:t>0930160820</w:t>
            </w:r>
          </w:p>
        </w:tc>
        <w:tc>
          <w:tcPr>
            <w:tcW w:w="742" w:type="dxa"/>
            <w:noWrap/>
            <w:hideMark/>
          </w:tcPr>
          <w:p w14:paraId="002872F8" w14:textId="77777777" w:rsidR="006F420C" w:rsidRPr="00977266" w:rsidRDefault="006F420C" w:rsidP="002965C1">
            <w:pPr>
              <w:rPr>
                <w:rFonts w:ascii="Arial" w:hAnsi="Arial" w:cs="Arial"/>
                <w:sz w:val="24"/>
                <w:szCs w:val="24"/>
              </w:rPr>
            </w:pPr>
            <w:r w:rsidRPr="00977266">
              <w:rPr>
                <w:rFonts w:ascii="Arial" w:hAnsi="Arial" w:cs="Arial"/>
                <w:sz w:val="24"/>
                <w:szCs w:val="24"/>
              </w:rPr>
              <w:t>410</w:t>
            </w:r>
          </w:p>
        </w:tc>
        <w:tc>
          <w:tcPr>
            <w:tcW w:w="1393" w:type="dxa"/>
            <w:noWrap/>
            <w:hideMark/>
          </w:tcPr>
          <w:p w14:paraId="2ACF43D3" w14:textId="77777777" w:rsidR="006F420C" w:rsidRPr="00977266" w:rsidRDefault="006F420C" w:rsidP="002965C1">
            <w:pPr>
              <w:rPr>
                <w:rFonts w:ascii="Arial" w:hAnsi="Arial" w:cs="Arial"/>
                <w:sz w:val="24"/>
                <w:szCs w:val="24"/>
              </w:rPr>
            </w:pPr>
            <w:r w:rsidRPr="00977266">
              <w:rPr>
                <w:rFonts w:ascii="Arial" w:hAnsi="Arial" w:cs="Arial"/>
                <w:sz w:val="24"/>
                <w:szCs w:val="24"/>
              </w:rPr>
              <w:t>18 886</w:t>
            </w:r>
          </w:p>
        </w:tc>
        <w:tc>
          <w:tcPr>
            <w:tcW w:w="1871" w:type="dxa"/>
            <w:gridSpan w:val="2"/>
            <w:noWrap/>
            <w:hideMark/>
          </w:tcPr>
          <w:p w14:paraId="6C69C42D" w14:textId="77777777" w:rsidR="006F420C" w:rsidRPr="00977266" w:rsidRDefault="006F420C" w:rsidP="002965C1">
            <w:pPr>
              <w:rPr>
                <w:rFonts w:ascii="Arial" w:hAnsi="Arial" w:cs="Arial"/>
                <w:sz w:val="24"/>
                <w:szCs w:val="24"/>
              </w:rPr>
            </w:pPr>
            <w:r w:rsidRPr="00977266">
              <w:rPr>
                <w:rFonts w:ascii="Arial" w:hAnsi="Arial" w:cs="Arial"/>
                <w:sz w:val="24"/>
                <w:szCs w:val="24"/>
              </w:rPr>
              <w:t>14 164</w:t>
            </w:r>
          </w:p>
        </w:tc>
      </w:tr>
      <w:tr w:rsidR="006F420C" w:rsidRPr="001B75DA" w14:paraId="66BAC0AA" w14:textId="77777777" w:rsidTr="006F420C">
        <w:trPr>
          <w:trHeight w:val="300"/>
        </w:trPr>
        <w:tc>
          <w:tcPr>
            <w:tcW w:w="2897" w:type="dxa"/>
            <w:hideMark/>
          </w:tcPr>
          <w:p w14:paraId="4EB9EE8F" w14:textId="77777777" w:rsidR="006F420C" w:rsidRPr="00977266" w:rsidRDefault="006F420C" w:rsidP="002965C1">
            <w:pPr>
              <w:rPr>
                <w:rFonts w:ascii="Arial" w:hAnsi="Arial" w:cs="Arial"/>
                <w:sz w:val="24"/>
                <w:szCs w:val="24"/>
              </w:rPr>
            </w:pPr>
            <w:r w:rsidRPr="00977266">
              <w:rPr>
                <w:rFonts w:ascii="Arial" w:hAnsi="Arial" w:cs="Arial"/>
                <w:sz w:val="24"/>
                <w:szCs w:val="24"/>
              </w:rPr>
              <w:t>Обслуживание государственного (муниципального) долга</w:t>
            </w:r>
          </w:p>
        </w:tc>
        <w:tc>
          <w:tcPr>
            <w:tcW w:w="662" w:type="dxa"/>
            <w:hideMark/>
          </w:tcPr>
          <w:p w14:paraId="4E01B55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295EEAB"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536" w:type="dxa"/>
            <w:hideMark/>
          </w:tcPr>
          <w:p w14:paraId="3CF1F4D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604" w:type="dxa"/>
            <w:hideMark/>
          </w:tcPr>
          <w:p w14:paraId="294A59A2"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245D75EB"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30817896" w14:textId="77777777" w:rsidR="006F420C" w:rsidRPr="00977266" w:rsidRDefault="006F420C" w:rsidP="002965C1">
            <w:pPr>
              <w:rPr>
                <w:rFonts w:ascii="Arial" w:hAnsi="Arial" w:cs="Arial"/>
                <w:sz w:val="24"/>
                <w:szCs w:val="24"/>
              </w:rPr>
            </w:pPr>
            <w:r w:rsidRPr="00977266">
              <w:rPr>
                <w:rFonts w:ascii="Arial" w:hAnsi="Arial" w:cs="Arial"/>
                <w:sz w:val="24"/>
                <w:szCs w:val="24"/>
              </w:rPr>
              <w:t>7 401</w:t>
            </w:r>
          </w:p>
        </w:tc>
        <w:tc>
          <w:tcPr>
            <w:tcW w:w="1871" w:type="dxa"/>
            <w:gridSpan w:val="2"/>
            <w:noWrap/>
            <w:hideMark/>
          </w:tcPr>
          <w:p w14:paraId="71FBDF84"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053A9D5C" w14:textId="77777777" w:rsidTr="006F420C">
        <w:trPr>
          <w:trHeight w:val="465"/>
        </w:trPr>
        <w:tc>
          <w:tcPr>
            <w:tcW w:w="2897" w:type="dxa"/>
            <w:hideMark/>
          </w:tcPr>
          <w:p w14:paraId="257E2163"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Обслуживание государственного (муниципального) внутреннего долга</w:t>
            </w:r>
          </w:p>
        </w:tc>
        <w:tc>
          <w:tcPr>
            <w:tcW w:w="662" w:type="dxa"/>
            <w:hideMark/>
          </w:tcPr>
          <w:p w14:paraId="72D38E75"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390D00E3"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536" w:type="dxa"/>
            <w:hideMark/>
          </w:tcPr>
          <w:p w14:paraId="42E7CAF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hideMark/>
          </w:tcPr>
          <w:p w14:paraId="51628960"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4C3CF653"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59C2AECF" w14:textId="77777777" w:rsidR="006F420C" w:rsidRPr="00977266" w:rsidRDefault="006F420C" w:rsidP="002965C1">
            <w:pPr>
              <w:rPr>
                <w:rFonts w:ascii="Arial" w:hAnsi="Arial" w:cs="Arial"/>
                <w:sz w:val="24"/>
                <w:szCs w:val="24"/>
              </w:rPr>
            </w:pPr>
            <w:r w:rsidRPr="00977266">
              <w:rPr>
                <w:rFonts w:ascii="Arial" w:hAnsi="Arial" w:cs="Arial"/>
                <w:sz w:val="24"/>
                <w:szCs w:val="24"/>
              </w:rPr>
              <w:t>7 401</w:t>
            </w:r>
          </w:p>
        </w:tc>
        <w:tc>
          <w:tcPr>
            <w:tcW w:w="1871" w:type="dxa"/>
            <w:gridSpan w:val="2"/>
            <w:noWrap/>
            <w:hideMark/>
          </w:tcPr>
          <w:p w14:paraId="1CB9212E"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45F69CCE" w14:textId="77777777" w:rsidTr="006F420C">
        <w:trPr>
          <w:trHeight w:val="465"/>
        </w:trPr>
        <w:tc>
          <w:tcPr>
            <w:tcW w:w="2897" w:type="dxa"/>
            <w:hideMark/>
          </w:tcPr>
          <w:p w14:paraId="34B37604"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"Управление имуществом и муниципальными финансами"</w:t>
            </w:r>
          </w:p>
        </w:tc>
        <w:tc>
          <w:tcPr>
            <w:tcW w:w="662" w:type="dxa"/>
            <w:hideMark/>
          </w:tcPr>
          <w:p w14:paraId="63C335A4"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52EDCBA3"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536" w:type="dxa"/>
            <w:hideMark/>
          </w:tcPr>
          <w:p w14:paraId="07AA1E1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hideMark/>
          </w:tcPr>
          <w:p w14:paraId="2451CF3F" w14:textId="77777777" w:rsidR="006F420C" w:rsidRPr="00977266" w:rsidRDefault="006F420C" w:rsidP="002965C1">
            <w:pPr>
              <w:rPr>
                <w:rFonts w:ascii="Arial" w:hAnsi="Arial" w:cs="Arial"/>
                <w:sz w:val="24"/>
                <w:szCs w:val="24"/>
              </w:rPr>
            </w:pPr>
            <w:r w:rsidRPr="00977266">
              <w:rPr>
                <w:rFonts w:ascii="Arial" w:hAnsi="Arial" w:cs="Arial"/>
                <w:sz w:val="24"/>
                <w:szCs w:val="24"/>
              </w:rPr>
              <w:t>1200000000</w:t>
            </w:r>
          </w:p>
        </w:tc>
        <w:tc>
          <w:tcPr>
            <w:tcW w:w="742" w:type="dxa"/>
            <w:hideMark/>
          </w:tcPr>
          <w:p w14:paraId="71886AC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974DAF7" w14:textId="77777777" w:rsidR="006F420C" w:rsidRPr="00977266" w:rsidRDefault="006F420C" w:rsidP="002965C1">
            <w:pPr>
              <w:rPr>
                <w:rFonts w:ascii="Arial" w:hAnsi="Arial" w:cs="Arial"/>
                <w:sz w:val="24"/>
                <w:szCs w:val="24"/>
              </w:rPr>
            </w:pPr>
            <w:r w:rsidRPr="00977266">
              <w:rPr>
                <w:rFonts w:ascii="Arial" w:hAnsi="Arial" w:cs="Arial"/>
                <w:sz w:val="24"/>
                <w:szCs w:val="24"/>
              </w:rPr>
              <w:t>7 401</w:t>
            </w:r>
          </w:p>
        </w:tc>
        <w:tc>
          <w:tcPr>
            <w:tcW w:w="1871" w:type="dxa"/>
            <w:gridSpan w:val="2"/>
            <w:noWrap/>
            <w:hideMark/>
          </w:tcPr>
          <w:p w14:paraId="3300EFA7"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2B18271B" w14:textId="77777777" w:rsidTr="006F420C">
        <w:trPr>
          <w:trHeight w:val="300"/>
        </w:trPr>
        <w:tc>
          <w:tcPr>
            <w:tcW w:w="2897" w:type="dxa"/>
            <w:hideMark/>
          </w:tcPr>
          <w:p w14:paraId="20EA5B16"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"Управление муниципальными финансами"</w:t>
            </w:r>
          </w:p>
        </w:tc>
        <w:tc>
          <w:tcPr>
            <w:tcW w:w="662" w:type="dxa"/>
            <w:hideMark/>
          </w:tcPr>
          <w:p w14:paraId="59B5231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50F5FB4"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536" w:type="dxa"/>
            <w:hideMark/>
          </w:tcPr>
          <w:p w14:paraId="09D7410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21E66BB5" w14:textId="77777777" w:rsidR="006F420C" w:rsidRPr="00977266" w:rsidRDefault="006F420C" w:rsidP="002965C1">
            <w:pPr>
              <w:rPr>
                <w:rFonts w:ascii="Arial" w:hAnsi="Arial" w:cs="Arial"/>
                <w:sz w:val="24"/>
                <w:szCs w:val="24"/>
              </w:rPr>
            </w:pPr>
            <w:r w:rsidRPr="00977266">
              <w:rPr>
                <w:rFonts w:ascii="Arial" w:hAnsi="Arial" w:cs="Arial"/>
                <w:sz w:val="24"/>
                <w:szCs w:val="24"/>
              </w:rPr>
              <w:t>1240000000</w:t>
            </w:r>
          </w:p>
        </w:tc>
        <w:tc>
          <w:tcPr>
            <w:tcW w:w="742" w:type="dxa"/>
            <w:noWrap/>
            <w:hideMark/>
          </w:tcPr>
          <w:p w14:paraId="1FBEC12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404595E" w14:textId="77777777" w:rsidR="006F420C" w:rsidRPr="00977266" w:rsidRDefault="006F420C" w:rsidP="002965C1">
            <w:pPr>
              <w:rPr>
                <w:rFonts w:ascii="Arial" w:hAnsi="Arial" w:cs="Arial"/>
                <w:sz w:val="24"/>
                <w:szCs w:val="24"/>
              </w:rPr>
            </w:pPr>
            <w:r w:rsidRPr="00977266">
              <w:rPr>
                <w:rFonts w:ascii="Arial" w:hAnsi="Arial" w:cs="Arial"/>
                <w:sz w:val="24"/>
                <w:szCs w:val="24"/>
              </w:rPr>
              <w:t>7 401</w:t>
            </w:r>
          </w:p>
        </w:tc>
        <w:tc>
          <w:tcPr>
            <w:tcW w:w="1871" w:type="dxa"/>
            <w:gridSpan w:val="2"/>
            <w:noWrap/>
            <w:hideMark/>
          </w:tcPr>
          <w:p w14:paraId="65E55C70"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5F69956E" w14:textId="77777777" w:rsidTr="006F420C">
        <w:trPr>
          <w:trHeight w:val="300"/>
        </w:trPr>
        <w:tc>
          <w:tcPr>
            <w:tcW w:w="2897" w:type="dxa"/>
            <w:hideMark/>
          </w:tcPr>
          <w:p w14:paraId="58A0F84B"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"Управление муниципальным долгом"</w:t>
            </w:r>
          </w:p>
        </w:tc>
        <w:tc>
          <w:tcPr>
            <w:tcW w:w="662" w:type="dxa"/>
            <w:hideMark/>
          </w:tcPr>
          <w:p w14:paraId="32624C02"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00ABEC0"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536" w:type="dxa"/>
            <w:hideMark/>
          </w:tcPr>
          <w:p w14:paraId="37446CF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5714454C" w14:textId="77777777" w:rsidR="006F420C" w:rsidRPr="00977266" w:rsidRDefault="006F420C" w:rsidP="002965C1">
            <w:pPr>
              <w:rPr>
                <w:rFonts w:ascii="Arial" w:hAnsi="Arial" w:cs="Arial"/>
                <w:sz w:val="24"/>
                <w:szCs w:val="24"/>
              </w:rPr>
            </w:pPr>
            <w:r w:rsidRPr="00977266">
              <w:rPr>
                <w:rFonts w:ascii="Arial" w:hAnsi="Arial" w:cs="Arial"/>
                <w:sz w:val="24"/>
                <w:szCs w:val="24"/>
              </w:rPr>
              <w:t>1240600000</w:t>
            </w:r>
          </w:p>
        </w:tc>
        <w:tc>
          <w:tcPr>
            <w:tcW w:w="742" w:type="dxa"/>
            <w:noWrap/>
            <w:hideMark/>
          </w:tcPr>
          <w:p w14:paraId="3FB363B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005BEB8" w14:textId="77777777" w:rsidR="006F420C" w:rsidRPr="00977266" w:rsidRDefault="006F420C" w:rsidP="002965C1">
            <w:pPr>
              <w:rPr>
                <w:rFonts w:ascii="Arial" w:hAnsi="Arial" w:cs="Arial"/>
                <w:sz w:val="24"/>
                <w:szCs w:val="24"/>
              </w:rPr>
            </w:pPr>
            <w:r w:rsidRPr="00977266">
              <w:rPr>
                <w:rFonts w:ascii="Arial" w:hAnsi="Arial" w:cs="Arial"/>
                <w:sz w:val="24"/>
                <w:szCs w:val="24"/>
              </w:rPr>
              <w:t>7 401</w:t>
            </w:r>
          </w:p>
        </w:tc>
        <w:tc>
          <w:tcPr>
            <w:tcW w:w="1871" w:type="dxa"/>
            <w:gridSpan w:val="2"/>
            <w:noWrap/>
            <w:hideMark/>
          </w:tcPr>
          <w:p w14:paraId="5772851D"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2FD9796F" w14:textId="77777777" w:rsidTr="006F420C">
        <w:trPr>
          <w:trHeight w:val="300"/>
        </w:trPr>
        <w:tc>
          <w:tcPr>
            <w:tcW w:w="2897" w:type="dxa"/>
            <w:hideMark/>
          </w:tcPr>
          <w:p w14:paraId="70968C60" w14:textId="77777777" w:rsidR="006F420C" w:rsidRPr="00977266" w:rsidRDefault="006F420C" w:rsidP="002965C1">
            <w:pPr>
              <w:rPr>
                <w:rFonts w:ascii="Arial" w:hAnsi="Arial" w:cs="Arial"/>
                <w:sz w:val="24"/>
                <w:szCs w:val="24"/>
              </w:rPr>
            </w:pPr>
            <w:r w:rsidRPr="00977266">
              <w:rPr>
                <w:rFonts w:ascii="Arial" w:hAnsi="Arial" w:cs="Arial"/>
                <w:sz w:val="24"/>
                <w:szCs w:val="24"/>
              </w:rPr>
              <w:t>Обслуживание муниципального долга</w:t>
            </w:r>
          </w:p>
        </w:tc>
        <w:tc>
          <w:tcPr>
            <w:tcW w:w="662" w:type="dxa"/>
            <w:hideMark/>
          </w:tcPr>
          <w:p w14:paraId="5A9442E6"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04D74D7F"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536" w:type="dxa"/>
            <w:hideMark/>
          </w:tcPr>
          <w:p w14:paraId="52C4AFB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5E96E51D" w14:textId="77777777" w:rsidR="006F420C" w:rsidRPr="00977266" w:rsidRDefault="006F420C" w:rsidP="002965C1">
            <w:pPr>
              <w:rPr>
                <w:rFonts w:ascii="Arial" w:hAnsi="Arial" w:cs="Arial"/>
                <w:sz w:val="24"/>
                <w:szCs w:val="24"/>
              </w:rPr>
            </w:pPr>
            <w:r w:rsidRPr="00977266">
              <w:rPr>
                <w:rFonts w:ascii="Arial" w:hAnsi="Arial" w:cs="Arial"/>
                <w:sz w:val="24"/>
                <w:szCs w:val="24"/>
              </w:rPr>
              <w:t>1240600800</w:t>
            </w:r>
          </w:p>
        </w:tc>
        <w:tc>
          <w:tcPr>
            <w:tcW w:w="742" w:type="dxa"/>
            <w:noWrap/>
            <w:hideMark/>
          </w:tcPr>
          <w:p w14:paraId="5DE0624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4260D7E" w14:textId="77777777" w:rsidR="006F420C" w:rsidRPr="00977266" w:rsidRDefault="006F420C" w:rsidP="002965C1">
            <w:pPr>
              <w:rPr>
                <w:rFonts w:ascii="Arial" w:hAnsi="Arial" w:cs="Arial"/>
                <w:sz w:val="24"/>
                <w:szCs w:val="24"/>
              </w:rPr>
            </w:pPr>
            <w:r w:rsidRPr="00977266">
              <w:rPr>
                <w:rFonts w:ascii="Arial" w:hAnsi="Arial" w:cs="Arial"/>
                <w:sz w:val="24"/>
                <w:szCs w:val="24"/>
              </w:rPr>
              <w:t>7 401</w:t>
            </w:r>
          </w:p>
        </w:tc>
        <w:tc>
          <w:tcPr>
            <w:tcW w:w="1871" w:type="dxa"/>
            <w:gridSpan w:val="2"/>
            <w:noWrap/>
            <w:hideMark/>
          </w:tcPr>
          <w:p w14:paraId="42E03EE4"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06CBDCD5" w14:textId="77777777" w:rsidTr="006F420C">
        <w:trPr>
          <w:trHeight w:val="300"/>
        </w:trPr>
        <w:tc>
          <w:tcPr>
            <w:tcW w:w="2897" w:type="dxa"/>
            <w:hideMark/>
          </w:tcPr>
          <w:p w14:paraId="4514718A" w14:textId="77777777" w:rsidR="006F420C" w:rsidRPr="00977266" w:rsidRDefault="006F420C" w:rsidP="002965C1">
            <w:pPr>
              <w:rPr>
                <w:rFonts w:ascii="Arial" w:hAnsi="Arial" w:cs="Arial"/>
                <w:sz w:val="24"/>
                <w:szCs w:val="24"/>
              </w:rPr>
            </w:pPr>
            <w:r w:rsidRPr="00977266">
              <w:rPr>
                <w:rFonts w:ascii="Arial" w:hAnsi="Arial" w:cs="Arial"/>
                <w:sz w:val="24"/>
                <w:szCs w:val="24"/>
              </w:rPr>
              <w:t>Обслуживание государственного (муниципального) долга</w:t>
            </w:r>
          </w:p>
        </w:tc>
        <w:tc>
          <w:tcPr>
            <w:tcW w:w="662" w:type="dxa"/>
            <w:hideMark/>
          </w:tcPr>
          <w:p w14:paraId="3C54894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12237A4F"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536" w:type="dxa"/>
            <w:hideMark/>
          </w:tcPr>
          <w:p w14:paraId="7617D26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0AF0CCD6" w14:textId="77777777" w:rsidR="006F420C" w:rsidRPr="00977266" w:rsidRDefault="006F420C" w:rsidP="002965C1">
            <w:pPr>
              <w:rPr>
                <w:rFonts w:ascii="Arial" w:hAnsi="Arial" w:cs="Arial"/>
                <w:sz w:val="24"/>
                <w:szCs w:val="24"/>
              </w:rPr>
            </w:pPr>
            <w:r w:rsidRPr="00977266">
              <w:rPr>
                <w:rFonts w:ascii="Arial" w:hAnsi="Arial" w:cs="Arial"/>
                <w:sz w:val="24"/>
                <w:szCs w:val="24"/>
              </w:rPr>
              <w:t>1240600800</w:t>
            </w:r>
          </w:p>
        </w:tc>
        <w:tc>
          <w:tcPr>
            <w:tcW w:w="742" w:type="dxa"/>
            <w:noWrap/>
            <w:hideMark/>
          </w:tcPr>
          <w:p w14:paraId="52EEDF6B" w14:textId="77777777" w:rsidR="006F420C" w:rsidRPr="00977266" w:rsidRDefault="006F420C" w:rsidP="002965C1">
            <w:pPr>
              <w:rPr>
                <w:rFonts w:ascii="Arial" w:hAnsi="Arial" w:cs="Arial"/>
                <w:sz w:val="24"/>
                <w:szCs w:val="24"/>
              </w:rPr>
            </w:pPr>
            <w:r w:rsidRPr="00977266">
              <w:rPr>
                <w:rFonts w:ascii="Arial" w:hAnsi="Arial" w:cs="Arial"/>
                <w:sz w:val="24"/>
                <w:szCs w:val="24"/>
              </w:rPr>
              <w:t>700</w:t>
            </w:r>
          </w:p>
        </w:tc>
        <w:tc>
          <w:tcPr>
            <w:tcW w:w="1393" w:type="dxa"/>
            <w:noWrap/>
            <w:hideMark/>
          </w:tcPr>
          <w:p w14:paraId="30FDF61F" w14:textId="77777777" w:rsidR="006F420C" w:rsidRPr="00977266" w:rsidRDefault="006F420C" w:rsidP="002965C1">
            <w:pPr>
              <w:rPr>
                <w:rFonts w:ascii="Arial" w:hAnsi="Arial" w:cs="Arial"/>
                <w:sz w:val="24"/>
                <w:szCs w:val="24"/>
              </w:rPr>
            </w:pPr>
            <w:r w:rsidRPr="00977266">
              <w:rPr>
                <w:rFonts w:ascii="Arial" w:hAnsi="Arial" w:cs="Arial"/>
                <w:sz w:val="24"/>
                <w:szCs w:val="24"/>
              </w:rPr>
              <w:t>7 401</w:t>
            </w:r>
          </w:p>
        </w:tc>
        <w:tc>
          <w:tcPr>
            <w:tcW w:w="1871" w:type="dxa"/>
            <w:gridSpan w:val="2"/>
            <w:noWrap/>
            <w:hideMark/>
          </w:tcPr>
          <w:p w14:paraId="19D7CC78"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18824CEC" w14:textId="77777777" w:rsidTr="006F420C">
        <w:trPr>
          <w:trHeight w:val="300"/>
        </w:trPr>
        <w:tc>
          <w:tcPr>
            <w:tcW w:w="2897" w:type="dxa"/>
            <w:hideMark/>
          </w:tcPr>
          <w:p w14:paraId="55E3848F" w14:textId="77777777" w:rsidR="006F420C" w:rsidRPr="00977266" w:rsidRDefault="006F420C" w:rsidP="002965C1">
            <w:pPr>
              <w:rPr>
                <w:rFonts w:ascii="Arial" w:hAnsi="Arial" w:cs="Arial"/>
                <w:sz w:val="24"/>
                <w:szCs w:val="24"/>
              </w:rPr>
            </w:pPr>
            <w:r w:rsidRPr="00977266">
              <w:rPr>
                <w:rFonts w:ascii="Arial" w:hAnsi="Arial" w:cs="Arial"/>
                <w:sz w:val="24"/>
                <w:szCs w:val="24"/>
              </w:rPr>
              <w:t>Обслуживание муниципального долга</w:t>
            </w:r>
          </w:p>
        </w:tc>
        <w:tc>
          <w:tcPr>
            <w:tcW w:w="662" w:type="dxa"/>
            <w:hideMark/>
          </w:tcPr>
          <w:p w14:paraId="14615019" w14:textId="77777777" w:rsidR="006F420C" w:rsidRPr="00977266" w:rsidRDefault="006F420C" w:rsidP="002965C1">
            <w:pPr>
              <w:rPr>
                <w:rFonts w:ascii="Arial" w:hAnsi="Arial" w:cs="Arial"/>
                <w:sz w:val="24"/>
                <w:szCs w:val="24"/>
              </w:rPr>
            </w:pPr>
            <w:r w:rsidRPr="00977266">
              <w:rPr>
                <w:rFonts w:ascii="Arial" w:hAnsi="Arial" w:cs="Arial"/>
                <w:sz w:val="24"/>
                <w:szCs w:val="24"/>
              </w:rPr>
              <w:t>002</w:t>
            </w:r>
          </w:p>
        </w:tc>
        <w:tc>
          <w:tcPr>
            <w:tcW w:w="496" w:type="dxa"/>
            <w:hideMark/>
          </w:tcPr>
          <w:p w14:paraId="744A8301" w14:textId="77777777" w:rsidR="006F420C" w:rsidRPr="00977266" w:rsidRDefault="006F420C" w:rsidP="002965C1">
            <w:pPr>
              <w:rPr>
                <w:rFonts w:ascii="Arial" w:hAnsi="Arial" w:cs="Arial"/>
                <w:sz w:val="24"/>
                <w:szCs w:val="24"/>
              </w:rPr>
            </w:pPr>
            <w:r w:rsidRPr="00977266">
              <w:rPr>
                <w:rFonts w:ascii="Arial" w:hAnsi="Arial" w:cs="Arial"/>
                <w:sz w:val="24"/>
                <w:szCs w:val="24"/>
              </w:rPr>
              <w:t>13</w:t>
            </w:r>
          </w:p>
        </w:tc>
        <w:tc>
          <w:tcPr>
            <w:tcW w:w="536" w:type="dxa"/>
            <w:hideMark/>
          </w:tcPr>
          <w:p w14:paraId="6990B8D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70101D7E" w14:textId="77777777" w:rsidR="006F420C" w:rsidRPr="00977266" w:rsidRDefault="006F420C" w:rsidP="002965C1">
            <w:pPr>
              <w:rPr>
                <w:rFonts w:ascii="Arial" w:hAnsi="Arial" w:cs="Arial"/>
                <w:sz w:val="24"/>
                <w:szCs w:val="24"/>
              </w:rPr>
            </w:pPr>
            <w:r w:rsidRPr="00977266">
              <w:rPr>
                <w:rFonts w:ascii="Arial" w:hAnsi="Arial" w:cs="Arial"/>
                <w:sz w:val="24"/>
                <w:szCs w:val="24"/>
              </w:rPr>
              <w:t>1240600800</w:t>
            </w:r>
          </w:p>
        </w:tc>
        <w:tc>
          <w:tcPr>
            <w:tcW w:w="742" w:type="dxa"/>
            <w:noWrap/>
            <w:hideMark/>
          </w:tcPr>
          <w:p w14:paraId="3548619C" w14:textId="77777777" w:rsidR="006F420C" w:rsidRPr="00977266" w:rsidRDefault="006F420C" w:rsidP="002965C1">
            <w:pPr>
              <w:rPr>
                <w:rFonts w:ascii="Arial" w:hAnsi="Arial" w:cs="Arial"/>
                <w:sz w:val="24"/>
                <w:szCs w:val="24"/>
              </w:rPr>
            </w:pPr>
            <w:r w:rsidRPr="00977266">
              <w:rPr>
                <w:rFonts w:ascii="Arial" w:hAnsi="Arial" w:cs="Arial"/>
                <w:sz w:val="24"/>
                <w:szCs w:val="24"/>
              </w:rPr>
              <w:t>730</w:t>
            </w:r>
          </w:p>
        </w:tc>
        <w:tc>
          <w:tcPr>
            <w:tcW w:w="1393" w:type="dxa"/>
            <w:noWrap/>
            <w:hideMark/>
          </w:tcPr>
          <w:p w14:paraId="34D57ACF" w14:textId="77777777" w:rsidR="006F420C" w:rsidRPr="00977266" w:rsidRDefault="006F420C" w:rsidP="002965C1">
            <w:pPr>
              <w:rPr>
                <w:rFonts w:ascii="Arial" w:hAnsi="Arial" w:cs="Arial"/>
                <w:sz w:val="24"/>
                <w:szCs w:val="24"/>
              </w:rPr>
            </w:pPr>
            <w:r w:rsidRPr="00977266">
              <w:rPr>
                <w:rFonts w:ascii="Arial" w:hAnsi="Arial" w:cs="Arial"/>
                <w:sz w:val="24"/>
                <w:szCs w:val="24"/>
              </w:rPr>
              <w:t>7 401</w:t>
            </w:r>
          </w:p>
        </w:tc>
        <w:tc>
          <w:tcPr>
            <w:tcW w:w="1871" w:type="dxa"/>
            <w:gridSpan w:val="2"/>
            <w:noWrap/>
            <w:hideMark/>
          </w:tcPr>
          <w:p w14:paraId="7CD52891"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7F8FD23E" w14:textId="77777777" w:rsidTr="006F420C">
        <w:trPr>
          <w:trHeight w:val="465"/>
        </w:trPr>
        <w:tc>
          <w:tcPr>
            <w:tcW w:w="2897" w:type="dxa"/>
            <w:hideMark/>
          </w:tcPr>
          <w:p w14:paraId="59CDB227"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ФИНАНСОВОЕ УПРАВЛЕНИЕ АДМИНИСТРАЦИИ ГОРОДСКОГО ОКРУГА ПАВЛОВСКИЙ ПОСАД МОСКОВСКОЙ ОБЛАСТИ</w:t>
            </w:r>
          </w:p>
        </w:tc>
        <w:tc>
          <w:tcPr>
            <w:tcW w:w="662" w:type="dxa"/>
            <w:hideMark/>
          </w:tcPr>
          <w:p w14:paraId="433879C1"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003</w:t>
            </w:r>
          </w:p>
        </w:tc>
        <w:tc>
          <w:tcPr>
            <w:tcW w:w="496" w:type="dxa"/>
            <w:hideMark/>
          </w:tcPr>
          <w:p w14:paraId="68A3B70E"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536" w:type="dxa"/>
            <w:hideMark/>
          </w:tcPr>
          <w:p w14:paraId="6BB27B09"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604" w:type="dxa"/>
            <w:hideMark/>
          </w:tcPr>
          <w:p w14:paraId="3926F823"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270A37E6"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4E0F3C95"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20 158</w:t>
            </w:r>
          </w:p>
        </w:tc>
        <w:tc>
          <w:tcPr>
            <w:tcW w:w="1871" w:type="dxa"/>
            <w:gridSpan w:val="2"/>
            <w:noWrap/>
            <w:hideMark/>
          </w:tcPr>
          <w:p w14:paraId="39940BA7"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20 158</w:t>
            </w:r>
          </w:p>
        </w:tc>
      </w:tr>
      <w:tr w:rsidR="006F420C" w:rsidRPr="001B75DA" w14:paraId="00875DD3" w14:textId="77777777" w:rsidTr="006F420C">
        <w:trPr>
          <w:trHeight w:val="300"/>
        </w:trPr>
        <w:tc>
          <w:tcPr>
            <w:tcW w:w="2897" w:type="dxa"/>
            <w:hideMark/>
          </w:tcPr>
          <w:p w14:paraId="4B8186CA" w14:textId="77777777" w:rsidR="006F420C" w:rsidRPr="00977266" w:rsidRDefault="006F420C" w:rsidP="002965C1">
            <w:pPr>
              <w:rPr>
                <w:rFonts w:ascii="Arial" w:hAnsi="Arial" w:cs="Arial"/>
                <w:sz w:val="24"/>
                <w:szCs w:val="24"/>
              </w:rPr>
            </w:pPr>
            <w:r w:rsidRPr="00977266">
              <w:rPr>
                <w:rFonts w:ascii="Arial" w:hAnsi="Arial" w:cs="Arial"/>
                <w:sz w:val="24"/>
                <w:szCs w:val="24"/>
              </w:rPr>
              <w:t>Общегосударственные вопросы</w:t>
            </w:r>
          </w:p>
        </w:tc>
        <w:tc>
          <w:tcPr>
            <w:tcW w:w="662" w:type="dxa"/>
            <w:hideMark/>
          </w:tcPr>
          <w:p w14:paraId="431CCD5F"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42FF951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2089768"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604" w:type="dxa"/>
            <w:hideMark/>
          </w:tcPr>
          <w:p w14:paraId="7EA5661E"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2A4B77F9"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2C4654AA" w14:textId="77777777" w:rsidR="006F420C" w:rsidRPr="00977266" w:rsidRDefault="006F420C" w:rsidP="002965C1">
            <w:pPr>
              <w:rPr>
                <w:rFonts w:ascii="Arial" w:hAnsi="Arial" w:cs="Arial"/>
                <w:sz w:val="24"/>
                <w:szCs w:val="24"/>
              </w:rPr>
            </w:pPr>
            <w:r w:rsidRPr="00977266">
              <w:rPr>
                <w:rFonts w:ascii="Arial" w:hAnsi="Arial" w:cs="Arial"/>
                <w:sz w:val="24"/>
                <w:szCs w:val="24"/>
              </w:rPr>
              <w:t>20 158</w:t>
            </w:r>
          </w:p>
        </w:tc>
        <w:tc>
          <w:tcPr>
            <w:tcW w:w="1871" w:type="dxa"/>
            <w:gridSpan w:val="2"/>
            <w:noWrap/>
            <w:hideMark/>
          </w:tcPr>
          <w:p w14:paraId="212AC2FE" w14:textId="77777777" w:rsidR="006F420C" w:rsidRPr="00977266" w:rsidRDefault="006F420C" w:rsidP="002965C1">
            <w:pPr>
              <w:rPr>
                <w:rFonts w:ascii="Arial" w:hAnsi="Arial" w:cs="Arial"/>
                <w:sz w:val="24"/>
                <w:szCs w:val="24"/>
              </w:rPr>
            </w:pPr>
            <w:r w:rsidRPr="00977266">
              <w:rPr>
                <w:rFonts w:ascii="Arial" w:hAnsi="Arial" w:cs="Arial"/>
                <w:sz w:val="24"/>
                <w:szCs w:val="24"/>
              </w:rPr>
              <w:t>20 158</w:t>
            </w:r>
          </w:p>
        </w:tc>
      </w:tr>
      <w:tr w:rsidR="006F420C" w:rsidRPr="001B75DA" w14:paraId="76F50E67" w14:textId="77777777" w:rsidTr="006F420C">
        <w:trPr>
          <w:trHeight w:val="690"/>
        </w:trPr>
        <w:tc>
          <w:tcPr>
            <w:tcW w:w="2897" w:type="dxa"/>
            <w:hideMark/>
          </w:tcPr>
          <w:p w14:paraId="64270912"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62" w:type="dxa"/>
            <w:hideMark/>
          </w:tcPr>
          <w:p w14:paraId="4893D1D4"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69E5929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735D698"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hideMark/>
          </w:tcPr>
          <w:p w14:paraId="577644FB"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6F414120"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356C50B4" w14:textId="77777777" w:rsidR="006F420C" w:rsidRPr="00977266" w:rsidRDefault="006F420C" w:rsidP="002965C1">
            <w:pPr>
              <w:rPr>
                <w:rFonts w:ascii="Arial" w:hAnsi="Arial" w:cs="Arial"/>
                <w:sz w:val="24"/>
                <w:szCs w:val="24"/>
              </w:rPr>
            </w:pPr>
            <w:r w:rsidRPr="00977266">
              <w:rPr>
                <w:rFonts w:ascii="Arial" w:hAnsi="Arial" w:cs="Arial"/>
                <w:sz w:val="24"/>
                <w:szCs w:val="24"/>
              </w:rPr>
              <w:t>20 158</w:t>
            </w:r>
          </w:p>
        </w:tc>
        <w:tc>
          <w:tcPr>
            <w:tcW w:w="1871" w:type="dxa"/>
            <w:gridSpan w:val="2"/>
            <w:noWrap/>
            <w:hideMark/>
          </w:tcPr>
          <w:p w14:paraId="1760C868" w14:textId="77777777" w:rsidR="006F420C" w:rsidRPr="00977266" w:rsidRDefault="006F420C" w:rsidP="002965C1">
            <w:pPr>
              <w:rPr>
                <w:rFonts w:ascii="Arial" w:hAnsi="Arial" w:cs="Arial"/>
                <w:sz w:val="24"/>
                <w:szCs w:val="24"/>
              </w:rPr>
            </w:pPr>
            <w:r w:rsidRPr="00977266">
              <w:rPr>
                <w:rFonts w:ascii="Arial" w:hAnsi="Arial" w:cs="Arial"/>
                <w:sz w:val="24"/>
                <w:szCs w:val="24"/>
              </w:rPr>
              <w:t>20 158</w:t>
            </w:r>
          </w:p>
        </w:tc>
      </w:tr>
      <w:tr w:rsidR="006F420C" w:rsidRPr="001B75DA" w14:paraId="13C810F2" w14:textId="77777777" w:rsidTr="006F420C">
        <w:trPr>
          <w:trHeight w:val="465"/>
        </w:trPr>
        <w:tc>
          <w:tcPr>
            <w:tcW w:w="2897" w:type="dxa"/>
            <w:hideMark/>
          </w:tcPr>
          <w:p w14:paraId="32367058"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"Управление имуществом и муниципальными финансами"</w:t>
            </w:r>
          </w:p>
        </w:tc>
        <w:tc>
          <w:tcPr>
            <w:tcW w:w="662" w:type="dxa"/>
            <w:hideMark/>
          </w:tcPr>
          <w:p w14:paraId="6D809B3C"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79D040A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54C8029"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hideMark/>
          </w:tcPr>
          <w:p w14:paraId="22DD81BC" w14:textId="77777777" w:rsidR="006F420C" w:rsidRPr="00977266" w:rsidRDefault="006F420C" w:rsidP="002965C1">
            <w:pPr>
              <w:rPr>
                <w:rFonts w:ascii="Arial" w:hAnsi="Arial" w:cs="Arial"/>
                <w:sz w:val="24"/>
                <w:szCs w:val="24"/>
              </w:rPr>
            </w:pPr>
            <w:r w:rsidRPr="00977266">
              <w:rPr>
                <w:rFonts w:ascii="Arial" w:hAnsi="Arial" w:cs="Arial"/>
                <w:sz w:val="24"/>
                <w:szCs w:val="24"/>
              </w:rPr>
              <w:t>1200000000</w:t>
            </w:r>
          </w:p>
        </w:tc>
        <w:tc>
          <w:tcPr>
            <w:tcW w:w="742" w:type="dxa"/>
            <w:hideMark/>
          </w:tcPr>
          <w:p w14:paraId="26C6BEC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192661C" w14:textId="77777777" w:rsidR="006F420C" w:rsidRPr="00977266" w:rsidRDefault="006F420C" w:rsidP="002965C1">
            <w:pPr>
              <w:rPr>
                <w:rFonts w:ascii="Arial" w:hAnsi="Arial" w:cs="Arial"/>
                <w:sz w:val="24"/>
                <w:szCs w:val="24"/>
              </w:rPr>
            </w:pPr>
            <w:r w:rsidRPr="00977266">
              <w:rPr>
                <w:rFonts w:ascii="Arial" w:hAnsi="Arial" w:cs="Arial"/>
                <w:sz w:val="24"/>
                <w:szCs w:val="24"/>
              </w:rPr>
              <w:t>18 602</w:t>
            </w:r>
          </w:p>
        </w:tc>
        <w:tc>
          <w:tcPr>
            <w:tcW w:w="1871" w:type="dxa"/>
            <w:gridSpan w:val="2"/>
            <w:noWrap/>
            <w:hideMark/>
          </w:tcPr>
          <w:p w14:paraId="58641D62" w14:textId="77777777" w:rsidR="006F420C" w:rsidRPr="00977266" w:rsidRDefault="006F420C" w:rsidP="002965C1">
            <w:pPr>
              <w:rPr>
                <w:rFonts w:ascii="Arial" w:hAnsi="Arial" w:cs="Arial"/>
                <w:sz w:val="24"/>
                <w:szCs w:val="24"/>
              </w:rPr>
            </w:pPr>
            <w:r w:rsidRPr="00977266">
              <w:rPr>
                <w:rFonts w:ascii="Arial" w:hAnsi="Arial" w:cs="Arial"/>
                <w:sz w:val="24"/>
                <w:szCs w:val="24"/>
              </w:rPr>
              <w:t>18 602</w:t>
            </w:r>
          </w:p>
        </w:tc>
      </w:tr>
      <w:tr w:rsidR="006F420C" w:rsidRPr="001B75DA" w14:paraId="60AC7767" w14:textId="77777777" w:rsidTr="006F420C">
        <w:trPr>
          <w:trHeight w:val="465"/>
        </w:trPr>
        <w:tc>
          <w:tcPr>
            <w:tcW w:w="2897" w:type="dxa"/>
            <w:hideMark/>
          </w:tcPr>
          <w:p w14:paraId="7D3ECD4E"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Подпрограмма "Совершенствование </w:t>
            </w:r>
            <w:r w:rsidRPr="00977266">
              <w:rPr>
                <w:rFonts w:ascii="Arial" w:hAnsi="Arial" w:cs="Arial"/>
                <w:sz w:val="24"/>
                <w:szCs w:val="24"/>
              </w:rPr>
              <w:lastRenderedPageBreak/>
              <w:t>муниципальной службы Московской области"</w:t>
            </w:r>
          </w:p>
        </w:tc>
        <w:tc>
          <w:tcPr>
            <w:tcW w:w="662" w:type="dxa"/>
            <w:hideMark/>
          </w:tcPr>
          <w:p w14:paraId="6D572EC8"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003</w:t>
            </w:r>
          </w:p>
        </w:tc>
        <w:tc>
          <w:tcPr>
            <w:tcW w:w="496" w:type="dxa"/>
            <w:hideMark/>
          </w:tcPr>
          <w:p w14:paraId="44AA9BD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028E084"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1B3A1341" w14:textId="77777777" w:rsidR="006F420C" w:rsidRPr="00977266" w:rsidRDefault="006F420C" w:rsidP="002965C1">
            <w:pPr>
              <w:rPr>
                <w:rFonts w:ascii="Arial" w:hAnsi="Arial" w:cs="Arial"/>
                <w:sz w:val="24"/>
                <w:szCs w:val="24"/>
              </w:rPr>
            </w:pPr>
            <w:r w:rsidRPr="00977266">
              <w:rPr>
                <w:rFonts w:ascii="Arial" w:hAnsi="Arial" w:cs="Arial"/>
                <w:sz w:val="24"/>
                <w:szCs w:val="24"/>
              </w:rPr>
              <w:t>1230000000</w:t>
            </w:r>
          </w:p>
        </w:tc>
        <w:tc>
          <w:tcPr>
            <w:tcW w:w="742" w:type="dxa"/>
            <w:noWrap/>
            <w:hideMark/>
          </w:tcPr>
          <w:p w14:paraId="1E015C4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53E34C9" w14:textId="77777777" w:rsidR="006F420C" w:rsidRPr="00977266" w:rsidRDefault="006F420C" w:rsidP="002965C1">
            <w:pPr>
              <w:rPr>
                <w:rFonts w:ascii="Arial" w:hAnsi="Arial" w:cs="Arial"/>
                <w:sz w:val="24"/>
                <w:szCs w:val="24"/>
              </w:rPr>
            </w:pPr>
            <w:r w:rsidRPr="00977266">
              <w:rPr>
                <w:rFonts w:ascii="Arial" w:hAnsi="Arial" w:cs="Arial"/>
                <w:sz w:val="24"/>
                <w:szCs w:val="24"/>
              </w:rPr>
              <w:t>44</w:t>
            </w:r>
          </w:p>
        </w:tc>
        <w:tc>
          <w:tcPr>
            <w:tcW w:w="1871" w:type="dxa"/>
            <w:gridSpan w:val="2"/>
            <w:noWrap/>
            <w:hideMark/>
          </w:tcPr>
          <w:p w14:paraId="2E7BDBD0" w14:textId="77777777" w:rsidR="006F420C" w:rsidRPr="00977266" w:rsidRDefault="006F420C" w:rsidP="002965C1">
            <w:pPr>
              <w:rPr>
                <w:rFonts w:ascii="Arial" w:hAnsi="Arial" w:cs="Arial"/>
                <w:sz w:val="24"/>
                <w:szCs w:val="24"/>
              </w:rPr>
            </w:pPr>
            <w:r w:rsidRPr="00977266">
              <w:rPr>
                <w:rFonts w:ascii="Arial" w:hAnsi="Arial" w:cs="Arial"/>
                <w:sz w:val="24"/>
                <w:szCs w:val="24"/>
              </w:rPr>
              <w:t>44</w:t>
            </w:r>
          </w:p>
        </w:tc>
      </w:tr>
      <w:tr w:rsidR="006F420C" w:rsidRPr="001B75DA" w14:paraId="41E9B6DB" w14:textId="77777777" w:rsidTr="006F420C">
        <w:trPr>
          <w:trHeight w:val="465"/>
        </w:trPr>
        <w:tc>
          <w:tcPr>
            <w:tcW w:w="2897" w:type="dxa"/>
            <w:hideMark/>
          </w:tcPr>
          <w:p w14:paraId="536D9723"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Основное мероприятие "Организация профессионального развития муниципальных служащих Московской области"</w:t>
            </w:r>
          </w:p>
        </w:tc>
        <w:tc>
          <w:tcPr>
            <w:tcW w:w="662" w:type="dxa"/>
            <w:hideMark/>
          </w:tcPr>
          <w:p w14:paraId="2E4C090F"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36045B2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02953FC"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2C87D792" w14:textId="77777777" w:rsidR="006F420C" w:rsidRPr="00977266" w:rsidRDefault="006F420C" w:rsidP="002965C1">
            <w:pPr>
              <w:rPr>
                <w:rFonts w:ascii="Arial" w:hAnsi="Arial" w:cs="Arial"/>
                <w:sz w:val="24"/>
                <w:szCs w:val="24"/>
              </w:rPr>
            </w:pPr>
            <w:r w:rsidRPr="00977266">
              <w:rPr>
                <w:rFonts w:ascii="Arial" w:hAnsi="Arial" w:cs="Arial"/>
                <w:sz w:val="24"/>
                <w:szCs w:val="24"/>
              </w:rPr>
              <w:t>1230100000</w:t>
            </w:r>
          </w:p>
        </w:tc>
        <w:tc>
          <w:tcPr>
            <w:tcW w:w="742" w:type="dxa"/>
            <w:noWrap/>
            <w:hideMark/>
          </w:tcPr>
          <w:p w14:paraId="7265BA8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3B1B99D" w14:textId="77777777" w:rsidR="006F420C" w:rsidRPr="00977266" w:rsidRDefault="006F420C" w:rsidP="002965C1">
            <w:pPr>
              <w:rPr>
                <w:rFonts w:ascii="Arial" w:hAnsi="Arial" w:cs="Arial"/>
                <w:sz w:val="24"/>
                <w:szCs w:val="24"/>
              </w:rPr>
            </w:pPr>
            <w:r w:rsidRPr="00977266">
              <w:rPr>
                <w:rFonts w:ascii="Arial" w:hAnsi="Arial" w:cs="Arial"/>
                <w:sz w:val="24"/>
                <w:szCs w:val="24"/>
              </w:rPr>
              <w:t>44</w:t>
            </w:r>
          </w:p>
        </w:tc>
        <w:tc>
          <w:tcPr>
            <w:tcW w:w="1871" w:type="dxa"/>
            <w:gridSpan w:val="2"/>
            <w:noWrap/>
            <w:hideMark/>
          </w:tcPr>
          <w:p w14:paraId="142A9D85" w14:textId="77777777" w:rsidR="006F420C" w:rsidRPr="00977266" w:rsidRDefault="006F420C" w:rsidP="002965C1">
            <w:pPr>
              <w:rPr>
                <w:rFonts w:ascii="Arial" w:hAnsi="Arial" w:cs="Arial"/>
                <w:sz w:val="24"/>
                <w:szCs w:val="24"/>
              </w:rPr>
            </w:pPr>
            <w:r w:rsidRPr="00977266">
              <w:rPr>
                <w:rFonts w:ascii="Arial" w:hAnsi="Arial" w:cs="Arial"/>
                <w:sz w:val="24"/>
                <w:szCs w:val="24"/>
              </w:rPr>
              <w:t>44</w:t>
            </w:r>
          </w:p>
        </w:tc>
      </w:tr>
      <w:tr w:rsidR="006F420C" w:rsidRPr="001B75DA" w14:paraId="49D3DA56" w14:textId="77777777" w:rsidTr="006F420C">
        <w:trPr>
          <w:trHeight w:val="1815"/>
        </w:trPr>
        <w:tc>
          <w:tcPr>
            <w:tcW w:w="2897" w:type="dxa"/>
            <w:hideMark/>
          </w:tcPr>
          <w:p w14:paraId="3E18CA99" w14:textId="77777777" w:rsidR="006F420C" w:rsidRPr="00977266" w:rsidRDefault="006F420C" w:rsidP="002965C1">
            <w:pPr>
              <w:rPr>
                <w:rFonts w:ascii="Arial" w:hAnsi="Arial" w:cs="Arial"/>
                <w:sz w:val="24"/>
                <w:szCs w:val="24"/>
              </w:rPr>
            </w:pPr>
            <w:r w:rsidRPr="00977266">
              <w:rPr>
                <w:rFonts w:ascii="Arial"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662" w:type="dxa"/>
            <w:hideMark/>
          </w:tcPr>
          <w:p w14:paraId="58211DA8"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097B9A3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5D7DDD6"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25663AE1" w14:textId="77777777" w:rsidR="006F420C" w:rsidRPr="00977266" w:rsidRDefault="006F420C" w:rsidP="002965C1">
            <w:pPr>
              <w:rPr>
                <w:rFonts w:ascii="Arial" w:hAnsi="Arial" w:cs="Arial"/>
                <w:sz w:val="24"/>
                <w:szCs w:val="24"/>
              </w:rPr>
            </w:pPr>
            <w:r w:rsidRPr="00977266">
              <w:rPr>
                <w:rFonts w:ascii="Arial" w:hAnsi="Arial" w:cs="Arial"/>
                <w:sz w:val="24"/>
                <w:szCs w:val="24"/>
              </w:rPr>
              <w:t>1230100830</w:t>
            </w:r>
          </w:p>
        </w:tc>
        <w:tc>
          <w:tcPr>
            <w:tcW w:w="742" w:type="dxa"/>
            <w:noWrap/>
            <w:hideMark/>
          </w:tcPr>
          <w:p w14:paraId="5DED7EF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B2B95AD" w14:textId="77777777" w:rsidR="006F420C" w:rsidRPr="00977266" w:rsidRDefault="006F420C" w:rsidP="002965C1">
            <w:pPr>
              <w:rPr>
                <w:rFonts w:ascii="Arial" w:hAnsi="Arial" w:cs="Arial"/>
                <w:sz w:val="24"/>
                <w:szCs w:val="24"/>
              </w:rPr>
            </w:pPr>
            <w:r w:rsidRPr="00977266">
              <w:rPr>
                <w:rFonts w:ascii="Arial" w:hAnsi="Arial" w:cs="Arial"/>
                <w:sz w:val="24"/>
                <w:szCs w:val="24"/>
              </w:rPr>
              <w:t>44</w:t>
            </w:r>
          </w:p>
        </w:tc>
        <w:tc>
          <w:tcPr>
            <w:tcW w:w="1871" w:type="dxa"/>
            <w:gridSpan w:val="2"/>
            <w:noWrap/>
            <w:hideMark/>
          </w:tcPr>
          <w:p w14:paraId="5219FB8B" w14:textId="77777777" w:rsidR="006F420C" w:rsidRPr="00977266" w:rsidRDefault="006F420C" w:rsidP="002965C1">
            <w:pPr>
              <w:rPr>
                <w:rFonts w:ascii="Arial" w:hAnsi="Arial" w:cs="Arial"/>
                <w:sz w:val="24"/>
                <w:szCs w:val="24"/>
              </w:rPr>
            </w:pPr>
            <w:r w:rsidRPr="00977266">
              <w:rPr>
                <w:rFonts w:ascii="Arial" w:hAnsi="Arial" w:cs="Arial"/>
                <w:sz w:val="24"/>
                <w:szCs w:val="24"/>
              </w:rPr>
              <w:t>44</w:t>
            </w:r>
          </w:p>
        </w:tc>
      </w:tr>
      <w:tr w:rsidR="006F420C" w:rsidRPr="001B75DA" w14:paraId="7CEBCDEC" w14:textId="77777777" w:rsidTr="006F420C">
        <w:trPr>
          <w:trHeight w:val="465"/>
        </w:trPr>
        <w:tc>
          <w:tcPr>
            <w:tcW w:w="2897" w:type="dxa"/>
            <w:hideMark/>
          </w:tcPr>
          <w:p w14:paraId="5F6C0316"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4DBF47C5"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3E31362B"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0F7F527"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4384915D" w14:textId="77777777" w:rsidR="006F420C" w:rsidRPr="00977266" w:rsidRDefault="006F420C" w:rsidP="002965C1">
            <w:pPr>
              <w:rPr>
                <w:rFonts w:ascii="Arial" w:hAnsi="Arial" w:cs="Arial"/>
                <w:sz w:val="24"/>
                <w:szCs w:val="24"/>
              </w:rPr>
            </w:pPr>
            <w:r w:rsidRPr="00977266">
              <w:rPr>
                <w:rFonts w:ascii="Arial" w:hAnsi="Arial" w:cs="Arial"/>
                <w:sz w:val="24"/>
                <w:szCs w:val="24"/>
              </w:rPr>
              <w:t>1230100830</w:t>
            </w:r>
          </w:p>
        </w:tc>
        <w:tc>
          <w:tcPr>
            <w:tcW w:w="742" w:type="dxa"/>
            <w:noWrap/>
            <w:hideMark/>
          </w:tcPr>
          <w:p w14:paraId="4FC97F77"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002BE601" w14:textId="77777777" w:rsidR="006F420C" w:rsidRPr="00977266" w:rsidRDefault="006F420C" w:rsidP="002965C1">
            <w:pPr>
              <w:rPr>
                <w:rFonts w:ascii="Arial" w:hAnsi="Arial" w:cs="Arial"/>
                <w:sz w:val="24"/>
                <w:szCs w:val="24"/>
              </w:rPr>
            </w:pPr>
            <w:r w:rsidRPr="00977266">
              <w:rPr>
                <w:rFonts w:ascii="Arial" w:hAnsi="Arial" w:cs="Arial"/>
                <w:sz w:val="24"/>
                <w:szCs w:val="24"/>
              </w:rPr>
              <w:t>44</w:t>
            </w:r>
          </w:p>
        </w:tc>
        <w:tc>
          <w:tcPr>
            <w:tcW w:w="1871" w:type="dxa"/>
            <w:gridSpan w:val="2"/>
            <w:noWrap/>
            <w:hideMark/>
          </w:tcPr>
          <w:p w14:paraId="2F236BD0" w14:textId="77777777" w:rsidR="006F420C" w:rsidRPr="00977266" w:rsidRDefault="006F420C" w:rsidP="002965C1">
            <w:pPr>
              <w:rPr>
                <w:rFonts w:ascii="Arial" w:hAnsi="Arial" w:cs="Arial"/>
                <w:sz w:val="24"/>
                <w:szCs w:val="24"/>
              </w:rPr>
            </w:pPr>
            <w:r w:rsidRPr="00977266">
              <w:rPr>
                <w:rFonts w:ascii="Arial" w:hAnsi="Arial" w:cs="Arial"/>
                <w:sz w:val="24"/>
                <w:szCs w:val="24"/>
              </w:rPr>
              <w:t>44</w:t>
            </w:r>
          </w:p>
        </w:tc>
      </w:tr>
      <w:tr w:rsidR="006F420C" w:rsidRPr="001B75DA" w14:paraId="2B71D679" w14:textId="77777777" w:rsidTr="006F420C">
        <w:trPr>
          <w:trHeight w:val="465"/>
        </w:trPr>
        <w:tc>
          <w:tcPr>
            <w:tcW w:w="2897" w:type="dxa"/>
            <w:hideMark/>
          </w:tcPr>
          <w:p w14:paraId="7D47CA45"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4627BCDD"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7D85579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F7EAFAB"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3A2635B9" w14:textId="77777777" w:rsidR="006F420C" w:rsidRPr="00977266" w:rsidRDefault="006F420C" w:rsidP="002965C1">
            <w:pPr>
              <w:rPr>
                <w:rFonts w:ascii="Arial" w:hAnsi="Arial" w:cs="Arial"/>
                <w:sz w:val="24"/>
                <w:szCs w:val="24"/>
              </w:rPr>
            </w:pPr>
            <w:r w:rsidRPr="00977266">
              <w:rPr>
                <w:rFonts w:ascii="Arial" w:hAnsi="Arial" w:cs="Arial"/>
                <w:sz w:val="24"/>
                <w:szCs w:val="24"/>
              </w:rPr>
              <w:t>1230100830</w:t>
            </w:r>
          </w:p>
        </w:tc>
        <w:tc>
          <w:tcPr>
            <w:tcW w:w="742" w:type="dxa"/>
            <w:noWrap/>
            <w:hideMark/>
          </w:tcPr>
          <w:p w14:paraId="66E7C4C2"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64743C69" w14:textId="77777777" w:rsidR="006F420C" w:rsidRPr="00977266" w:rsidRDefault="006F420C" w:rsidP="002965C1">
            <w:pPr>
              <w:rPr>
                <w:rFonts w:ascii="Arial" w:hAnsi="Arial" w:cs="Arial"/>
                <w:sz w:val="24"/>
                <w:szCs w:val="24"/>
              </w:rPr>
            </w:pPr>
            <w:r w:rsidRPr="00977266">
              <w:rPr>
                <w:rFonts w:ascii="Arial" w:hAnsi="Arial" w:cs="Arial"/>
                <w:sz w:val="24"/>
                <w:szCs w:val="24"/>
              </w:rPr>
              <w:t>44</w:t>
            </w:r>
          </w:p>
        </w:tc>
        <w:tc>
          <w:tcPr>
            <w:tcW w:w="1871" w:type="dxa"/>
            <w:gridSpan w:val="2"/>
            <w:noWrap/>
            <w:hideMark/>
          </w:tcPr>
          <w:p w14:paraId="5A3E8499" w14:textId="77777777" w:rsidR="006F420C" w:rsidRPr="00977266" w:rsidRDefault="006F420C" w:rsidP="002965C1">
            <w:pPr>
              <w:rPr>
                <w:rFonts w:ascii="Arial" w:hAnsi="Arial" w:cs="Arial"/>
                <w:sz w:val="24"/>
                <w:szCs w:val="24"/>
              </w:rPr>
            </w:pPr>
            <w:r w:rsidRPr="00977266">
              <w:rPr>
                <w:rFonts w:ascii="Arial" w:hAnsi="Arial" w:cs="Arial"/>
                <w:sz w:val="24"/>
                <w:szCs w:val="24"/>
              </w:rPr>
              <w:t>44</w:t>
            </w:r>
          </w:p>
        </w:tc>
      </w:tr>
      <w:tr w:rsidR="006F420C" w:rsidRPr="001B75DA" w14:paraId="2E451889" w14:textId="77777777" w:rsidTr="006F420C">
        <w:trPr>
          <w:trHeight w:val="300"/>
        </w:trPr>
        <w:tc>
          <w:tcPr>
            <w:tcW w:w="2897" w:type="dxa"/>
            <w:hideMark/>
          </w:tcPr>
          <w:p w14:paraId="493DA138"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Обеспечивающая подпрограмма</w:t>
            </w:r>
          </w:p>
        </w:tc>
        <w:tc>
          <w:tcPr>
            <w:tcW w:w="662" w:type="dxa"/>
            <w:hideMark/>
          </w:tcPr>
          <w:p w14:paraId="5C5EC333"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3A735DE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6E67A13"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02E62138" w14:textId="77777777" w:rsidR="006F420C" w:rsidRPr="00977266" w:rsidRDefault="006F420C" w:rsidP="002965C1">
            <w:pPr>
              <w:rPr>
                <w:rFonts w:ascii="Arial" w:hAnsi="Arial" w:cs="Arial"/>
                <w:sz w:val="24"/>
                <w:szCs w:val="24"/>
              </w:rPr>
            </w:pPr>
            <w:r w:rsidRPr="00977266">
              <w:rPr>
                <w:rFonts w:ascii="Arial" w:hAnsi="Arial" w:cs="Arial"/>
                <w:sz w:val="24"/>
                <w:szCs w:val="24"/>
              </w:rPr>
              <w:t>1250000000</w:t>
            </w:r>
          </w:p>
        </w:tc>
        <w:tc>
          <w:tcPr>
            <w:tcW w:w="742" w:type="dxa"/>
            <w:noWrap/>
            <w:hideMark/>
          </w:tcPr>
          <w:p w14:paraId="51950DA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E389A61" w14:textId="77777777" w:rsidR="006F420C" w:rsidRPr="00977266" w:rsidRDefault="006F420C" w:rsidP="002965C1">
            <w:pPr>
              <w:rPr>
                <w:rFonts w:ascii="Arial" w:hAnsi="Arial" w:cs="Arial"/>
                <w:sz w:val="24"/>
                <w:szCs w:val="24"/>
              </w:rPr>
            </w:pPr>
            <w:r w:rsidRPr="00977266">
              <w:rPr>
                <w:rFonts w:ascii="Arial" w:hAnsi="Arial" w:cs="Arial"/>
                <w:sz w:val="24"/>
                <w:szCs w:val="24"/>
              </w:rPr>
              <w:t>18 558</w:t>
            </w:r>
          </w:p>
        </w:tc>
        <w:tc>
          <w:tcPr>
            <w:tcW w:w="1871" w:type="dxa"/>
            <w:gridSpan w:val="2"/>
            <w:noWrap/>
            <w:hideMark/>
          </w:tcPr>
          <w:p w14:paraId="3C875142" w14:textId="77777777" w:rsidR="006F420C" w:rsidRPr="00977266" w:rsidRDefault="006F420C" w:rsidP="002965C1">
            <w:pPr>
              <w:rPr>
                <w:rFonts w:ascii="Arial" w:hAnsi="Arial" w:cs="Arial"/>
                <w:sz w:val="24"/>
                <w:szCs w:val="24"/>
              </w:rPr>
            </w:pPr>
            <w:r w:rsidRPr="00977266">
              <w:rPr>
                <w:rFonts w:ascii="Arial" w:hAnsi="Arial" w:cs="Arial"/>
                <w:sz w:val="24"/>
                <w:szCs w:val="24"/>
              </w:rPr>
              <w:t>18 558</w:t>
            </w:r>
          </w:p>
        </w:tc>
      </w:tr>
      <w:tr w:rsidR="006F420C" w:rsidRPr="001B75DA" w14:paraId="268C70BA" w14:textId="77777777" w:rsidTr="006F420C">
        <w:trPr>
          <w:trHeight w:val="465"/>
        </w:trPr>
        <w:tc>
          <w:tcPr>
            <w:tcW w:w="2897" w:type="dxa"/>
            <w:hideMark/>
          </w:tcPr>
          <w:p w14:paraId="2BCB0528"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662" w:type="dxa"/>
            <w:hideMark/>
          </w:tcPr>
          <w:p w14:paraId="26918AA7"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3880E83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459144B"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286C4F53" w14:textId="77777777" w:rsidR="006F420C" w:rsidRPr="00977266" w:rsidRDefault="006F420C" w:rsidP="002965C1">
            <w:pPr>
              <w:rPr>
                <w:rFonts w:ascii="Arial" w:hAnsi="Arial" w:cs="Arial"/>
                <w:sz w:val="24"/>
                <w:szCs w:val="24"/>
              </w:rPr>
            </w:pPr>
            <w:r w:rsidRPr="00977266">
              <w:rPr>
                <w:rFonts w:ascii="Arial" w:hAnsi="Arial" w:cs="Arial"/>
                <w:sz w:val="24"/>
                <w:szCs w:val="24"/>
              </w:rPr>
              <w:t>1250100000</w:t>
            </w:r>
          </w:p>
        </w:tc>
        <w:tc>
          <w:tcPr>
            <w:tcW w:w="742" w:type="dxa"/>
            <w:noWrap/>
            <w:hideMark/>
          </w:tcPr>
          <w:p w14:paraId="5E2BE0F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4625E50" w14:textId="77777777" w:rsidR="006F420C" w:rsidRPr="00977266" w:rsidRDefault="006F420C" w:rsidP="002965C1">
            <w:pPr>
              <w:rPr>
                <w:rFonts w:ascii="Arial" w:hAnsi="Arial" w:cs="Arial"/>
                <w:sz w:val="24"/>
                <w:szCs w:val="24"/>
              </w:rPr>
            </w:pPr>
            <w:r w:rsidRPr="00977266">
              <w:rPr>
                <w:rFonts w:ascii="Arial" w:hAnsi="Arial" w:cs="Arial"/>
                <w:sz w:val="24"/>
                <w:szCs w:val="24"/>
              </w:rPr>
              <w:t>18 558</w:t>
            </w:r>
          </w:p>
        </w:tc>
        <w:tc>
          <w:tcPr>
            <w:tcW w:w="1871" w:type="dxa"/>
            <w:gridSpan w:val="2"/>
            <w:noWrap/>
            <w:hideMark/>
          </w:tcPr>
          <w:p w14:paraId="5CC90332" w14:textId="77777777" w:rsidR="006F420C" w:rsidRPr="00977266" w:rsidRDefault="006F420C" w:rsidP="002965C1">
            <w:pPr>
              <w:rPr>
                <w:rFonts w:ascii="Arial" w:hAnsi="Arial" w:cs="Arial"/>
                <w:sz w:val="24"/>
                <w:szCs w:val="24"/>
              </w:rPr>
            </w:pPr>
            <w:r w:rsidRPr="00977266">
              <w:rPr>
                <w:rFonts w:ascii="Arial" w:hAnsi="Arial" w:cs="Arial"/>
                <w:sz w:val="24"/>
                <w:szCs w:val="24"/>
              </w:rPr>
              <w:t>18 558</w:t>
            </w:r>
          </w:p>
        </w:tc>
      </w:tr>
      <w:tr w:rsidR="006F420C" w:rsidRPr="001B75DA" w14:paraId="5A237F19" w14:textId="77777777" w:rsidTr="006F420C">
        <w:trPr>
          <w:trHeight w:val="300"/>
        </w:trPr>
        <w:tc>
          <w:tcPr>
            <w:tcW w:w="2897" w:type="dxa"/>
            <w:hideMark/>
          </w:tcPr>
          <w:p w14:paraId="74CD680F"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Обеспечение деятельности финансового органа</w:t>
            </w:r>
          </w:p>
        </w:tc>
        <w:tc>
          <w:tcPr>
            <w:tcW w:w="662" w:type="dxa"/>
            <w:hideMark/>
          </w:tcPr>
          <w:p w14:paraId="071DF526"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2352634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AB7AF01"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63C177C7" w14:textId="77777777" w:rsidR="006F420C" w:rsidRPr="00977266" w:rsidRDefault="006F420C" w:rsidP="002965C1">
            <w:pPr>
              <w:rPr>
                <w:rFonts w:ascii="Arial" w:hAnsi="Arial" w:cs="Arial"/>
                <w:sz w:val="24"/>
                <w:szCs w:val="24"/>
              </w:rPr>
            </w:pPr>
            <w:r w:rsidRPr="00977266">
              <w:rPr>
                <w:rFonts w:ascii="Arial" w:hAnsi="Arial" w:cs="Arial"/>
                <w:sz w:val="24"/>
                <w:szCs w:val="24"/>
              </w:rPr>
              <w:t>1250100160</w:t>
            </w:r>
          </w:p>
        </w:tc>
        <w:tc>
          <w:tcPr>
            <w:tcW w:w="742" w:type="dxa"/>
            <w:noWrap/>
            <w:hideMark/>
          </w:tcPr>
          <w:p w14:paraId="101CF2E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19F20B8" w14:textId="77777777" w:rsidR="006F420C" w:rsidRPr="00977266" w:rsidRDefault="006F420C" w:rsidP="002965C1">
            <w:pPr>
              <w:rPr>
                <w:rFonts w:ascii="Arial" w:hAnsi="Arial" w:cs="Arial"/>
                <w:sz w:val="24"/>
                <w:szCs w:val="24"/>
              </w:rPr>
            </w:pPr>
            <w:r w:rsidRPr="00977266">
              <w:rPr>
                <w:rFonts w:ascii="Arial" w:hAnsi="Arial" w:cs="Arial"/>
                <w:sz w:val="24"/>
                <w:szCs w:val="24"/>
              </w:rPr>
              <w:t>18 558</w:t>
            </w:r>
          </w:p>
        </w:tc>
        <w:tc>
          <w:tcPr>
            <w:tcW w:w="1871" w:type="dxa"/>
            <w:gridSpan w:val="2"/>
            <w:noWrap/>
            <w:hideMark/>
          </w:tcPr>
          <w:p w14:paraId="10B71168" w14:textId="77777777" w:rsidR="006F420C" w:rsidRPr="00977266" w:rsidRDefault="006F420C" w:rsidP="002965C1">
            <w:pPr>
              <w:rPr>
                <w:rFonts w:ascii="Arial" w:hAnsi="Arial" w:cs="Arial"/>
                <w:sz w:val="24"/>
                <w:szCs w:val="24"/>
              </w:rPr>
            </w:pPr>
            <w:r w:rsidRPr="00977266">
              <w:rPr>
                <w:rFonts w:ascii="Arial" w:hAnsi="Arial" w:cs="Arial"/>
                <w:sz w:val="24"/>
                <w:szCs w:val="24"/>
              </w:rPr>
              <w:t>18 558</w:t>
            </w:r>
          </w:p>
        </w:tc>
      </w:tr>
      <w:tr w:rsidR="006F420C" w:rsidRPr="001B75DA" w14:paraId="3F4C8313" w14:textId="77777777" w:rsidTr="006F420C">
        <w:trPr>
          <w:trHeight w:val="915"/>
        </w:trPr>
        <w:tc>
          <w:tcPr>
            <w:tcW w:w="2897" w:type="dxa"/>
            <w:hideMark/>
          </w:tcPr>
          <w:p w14:paraId="1ECFC464"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23ADEFCB"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62D512D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33FAE20"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5D07BF11" w14:textId="77777777" w:rsidR="006F420C" w:rsidRPr="00977266" w:rsidRDefault="006F420C" w:rsidP="002965C1">
            <w:pPr>
              <w:rPr>
                <w:rFonts w:ascii="Arial" w:hAnsi="Arial" w:cs="Arial"/>
                <w:sz w:val="24"/>
                <w:szCs w:val="24"/>
              </w:rPr>
            </w:pPr>
            <w:r w:rsidRPr="00977266">
              <w:rPr>
                <w:rFonts w:ascii="Arial" w:hAnsi="Arial" w:cs="Arial"/>
                <w:sz w:val="24"/>
                <w:szCs w:val="24"/>
              </w:rPr>
              <w:t>1250100160</w:t>
            </w:r>
          </w:p>
        </w:tc>
        <w:tc>
          <w:tcPr>
            <w:tcW w:w="742" w:type="dxa"/>
            <w:noWrap/>
            <w:hideMark/>
          </w:tcPr>
          <w:p w14:paraId="0D39C6EC"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7C90F3BE" w14:textId="77777777" w:rsidR="006F420C" w:rsidRPr="00977266" w:rsidRDefault="006F420C" w:rsidP="002965C1">
            <w:pPr>
              <w:rPr>
                <w:rFonts w:ascii="Arial" w:hAnsi="Arial" w:cs="Arial"/>
                <w:sz w:val="24"/>
                <w:szCs w:val="24"/>
              </w:rPr>
            </w:pPr>
            <w:r w:rsidRPr="00977266">
              <w:rPr>
                <w:rFonts w:ascii="Arial" w:hAnsi="Arial" w:cs="Arial"/>
                <w:sz w:val="24"/>
                <w:szCs w:val="24"/>
              </w:rPr>
              <w:t>17 058</w:t>
            </w:r>
          </w:p>
        </w:tc>
        <w:tc>
          <w:tcPr>
            <w:tcW w:w="1871" w:type="dxa"/>
            <w:gridSpan w:val="2"/>
            <w:noWrap/>
            <w:hideMark/>
          </w:tcPr>
          <w:p w14:paraId="5FE3C013" w14:textId="77777777" w:rsidR="006F420C" w:rsidRPr="00977266" w:rsidRDefault="006F420C" w:rsidP="002965C1">
            <w:pPr>
              <w:rPr>
                <w:rFonts w:ascii="Arial" w:hAnsi="Arial" w:cs="Arial"/>
                <w:sz w:val="24"/>
                <w:szCs w:val="24"/>
              </w:rPr>
            </w:pPr>
            <w:r w:rsidRPr="00977266">
              <w:rPr>
                <w:rFonts w:ascii="Arial" w:hAnsi="Arial" w:cs="Arial"/>
                <w:sz w:val="24"/>
                <w:szCs w:val="24"/>
              </w:rPr>
              <w:t>17 058</w:t>
            </w:r>
          </w:p>
        </w:tc>
      </w:tr>
      <w:tr w:rsidR="006F420C" w:rsidRPr="001B75DA" w14:paraId="497E0B3E" w14:textId="77777777" w:rsidTr="006F420C">
        <w:trPr>
          <w:trHeight w:val="465"/>
        </w:trPr>
        <w:tc>
          <w:tcPr>
            <w:tcW w:w="2897" w:type="dxa"/>
            <w:hideMark/>
          </w:tcPr>
          <w:p w14:paraId="754D5880"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государственных (муниципальных) органов</w:t>
            </w:r>
          </w:p>
        </w:tc>
        <w:tc>
          <w:tcPr>
            <w:tcW w:w="662" w:type="dxa"/>
            <w:hideMark/>
          </w:tcPr>
          <w:p w14:paraId="33491638"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15E6359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BA2B421"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6BE51A65" w14:textId="77777777" w:rsidR="006F420C" w:rsidRPr="00977266" w:rsidRDefault="006F420C" w:rsidP="002965C1">
            <w:pPr>
              <w:rPr>
                <w:rFonts w:ascii="Arial" w:hAnsi="Arial" w:cs="Arial"/>
                <w:sz w:val="24"/>
                <w:szCs w:val="24"/>
              </w:rPr>
            </w:pPr>
            <w:r w:rsidRPr="00977266">
              <w:rPr>
                <w:rFonts w:ascii="Arial" w:hAnsi="Arial" w:cs="Arial"/>
                <w:sz w:val="24"/>
                <w:szCs w:val="24"/>
              </w:rPr>
              <w:t>1250100160</w:t>
            </w:r>
          </w:p>
        </w:tc>
        <w:tc>
          <w:tcPr>
            <w:tcW w:w="742" w:type="dxa"/>
            <w:noWrap/>
            <w:hideMark/>
          </w:tcPr>
          <w:p w14:paraId="4F328EAD" w14:textId="77777777" w:rsidR="006F420C" w:rsidRPr="00977266" w:rsidRDefault="006F420C" w:rsidP="002965C1">
            <w:pPr>
              <w:rPr>
                <w:rFonts w:ascii="Arial" w:hAnsi="Arial" w:cs="Arial"/>
                <w:sz w:val="24"/>
                <w:szCs w:val="24"/>
              </w:rPr>
            </w:pPr>
            <w:r w:rsidRPr="00977266">
              <w:rPr>
                <w:rFonts w:ascii="Arial" w:hAnsi="Arial" w:cs="Arial"/>
                <w:sz w:val="24"/>
                <w:szCs w:val="24"/>
              </w:rPr>
              <w:t>120</w:t>
            </w:r>
          </w:p>
        </w:tc>
        <w:tc>
          <w:tcPr>
            <w:tcW w:w="1393" w:type="dxa"/>
            <w:noWrap/>
            <w:hideMark/>
          </w:tcPr>
          <w:p w14:paraId="61985198" w14:textId="77777777" w:rsidR="006F420C" w:rsidRPr="00977266" w:rsidRDefault="006F420C" w:rsidP="002965C1">
            <w:pPr>
              <w:rPr>
                <w:rFonts w:ascii="Arial" w:hAnsi="Arial" w:cs="Arial"/>
                <w:sz w:val="24"/>
                <w:szCs w:val="24"/>
              </w:rPr>
            </w:pPr>
            <w:r w:rsidRPr="00977266">
              <w:rPr>
                <w:rFonts w:ascii="Arial" w:hAnsi="Arial" w:cs="Arial"/>
                <w:sz w:val="24"/>
                <w:szCs w:val="24"/>
              </w:rPr>
              <w:t>17 058</w:t>
            </w:r>
          </w:p>
        </w:tc>
        <w:tc>
          <w:tcPr>
            <w:tcW w:w="1871" w:type="dxa"/>
            <w:gridSpan w:val="2"/>
            <w:noWrap/>
            <w:hideMark/>
          </w:tcPr>
          <w:p w14:paraId="2B7F30C0" w14:textId="77777777" w:rsidR="006F420C" w:rsidRPr="00977266" w:rsidRDefault="006F420C" w:rsidP="002965C1">
            <w:pPr>
              <w:rPr>
                <w:rFonts w:ascii="Arial" w:hAnsi="Arial" w:cs="Arial"/>
                <w:sz w:val="24"/>
                <w:szCs w:val="24"/>
              </w:rPr>
            </w:pPr>
            <w:r w:rsidRPr="00977266">
              <w:rPr>
                <w:rFonts w:ascii="Arial" w:hAnsi="Arial" w:cs="Arial"/>
                <w:sz w:val="24"/>
                <w:szCs w:val="24"/>
              </w:rPr>
              <w:t>17 058</w:t>
            </w:r>
          </w:p>
        </w:tc>
      </w:tr>
      <w:tr w:rsidR="006F420C" w:rsidRPr="001B75DA" w14:paraId="4FF1957F" w14:textId="77777777" w:rsidTr="006F420C">
        <w:trPr>
          <w:trHeight w:val="465"/>
        </w:trPr>
        <w:tc>
          <w:tcPr>
            <w:tcW w:w="2897" w:type="dxa"/>
            <w:hideMark/>
          </w:tcPr>
          <w:p w14:paraId="03822D08"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340647C6"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6FFC55C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E73FE93"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02FA1F4E" w14:textId="77777777" w:rsidR="006F420C" w:rsidRPr="00977266" w:rsidRDefault="006F420C" w:rsidP="002965C1">
            <w:pPr>
              <w:rPr>
                <w:rFonts w:ascii="Arial" w:hAnsi="Arial" w:cs="Arial"/>
                <w:sz w:val="24"/>
                <w:szCs w:val="24"/>
              </w:rPr>
            </w:pPr>
            <w:r w:rsidRPr="00977266">
              <w:rPr>
                <w:rFonts w:ascii="Arial" w:hAnsi="Arial" w:cs="Arial"/>
                <w:sz w:val="24"/>
                <w:szCs w:val="24"/>
              </w:rPr>
              <w:t>1250100160</w:t>
            </w:r>
          </w:p>
        </w:tc>
        <w:tc>
          <w:tcPr>
            <w:tcW w:w="742" w:type="dxa"/>
            <w:noWrap/>
            <w:hideMark/>
          </w:tcPr>
          <w:p w14:paraId="508F94E7"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2F504A26" w14:textId="77777777" w:rsidR="006F420C" w:rsidRPr="00977266" w:rsidRDefault="006F420C" w:rsidP="002965C1">
            <w:pPr>
              <w:rPr>
                <w:rFonts w:ascii="Arial" w:hAnsi="Arial" w:cs="Arial"/>
                <w:sz w:val="24"/>
                <w:szCs w:val="24"/>
              </w:rPr>
            </w:pPr>
            <w:r w:rsidRPr="00977266">
              <w:rPr>
                <w:rFonts w:ascii="Arial" w:hAnsi="Arial" w:cs="Arial"/>
                <w:sz w:val="24"/>
                <w:szCs w:val="24"/>
              </w:rPr>
              <w:t>1 499</w:t>
            </w:r>
          </w:p>
        </w:tc>
        <w:tc>
          <w:tcPr>
            <w:tcW w:w="1871" w:type="dxa"/>
            <w:gridSpan w:val="2"/>
            <w:noWrap/>
            <w:hideMark/>
          </w:tcPr>
          <w:p w14:paraId="36395152" w14:textId="77777777" w:rsidR="006F420C" w:rsidRPr="00977266" w:rsidRDefault="006F420C" w:rsidP="002965C1">
            <w:pPr>
              <w:rPr>
                <w:rFonts w:ascii="Arial" w:hAnsi="Arial" w:cs="Arial"/>
                <w:sz w:val="24"/>
                <w:szCs w:val="24"/>
              </w:rPr>
            </w:pPr>
            <w:r w:rsidRPr="00977266">
              <w:rPr>
                <w:rFonts w:ascii="Arial" w:hAnsi="Arial" w:cs="Arial"/>
                <w:sz w:val="24"/>
                <w:szCs w:val="24"/>
              </w:rPr>
              <w:t>1 499</w:t>
            </w:r>
          </w:p>
        </w:tc>
      </w:tr>
      <w:tr w:rsidR="006F420C" w:rsidRPr="001B75DA" w14:paraId="1B0DB278" w14:textId="77777777" w:rsidTr="006F420C">
        <w:trPr>
          <w:trHeight w:val="465"/>
        </w:trPr>
        <w:tc>
          <w:tcPr>
            <w:tcW w:w="2897" w:type="dxa"/>
            <w:hideMark/>
          </w:tcPr>
          <w:p w14:paraId="020119C2"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7F45DB2C"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35F633E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132EF21"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5A0C8B45" w14:textId="77777777" w:rsidR="006F420C" w:rsidRPr="00977266" w:rsidRDefault="006F420C" w:rsidP="002965C1">
            <w:pPr>
              <w:rPr>
                <w:rFonts w:ascii="Arial" w:hAnsi="Arial" w:cs="Arial"/>
                <w:sz w:val="24"/>
                <w:szCs w:val="24"/>
              </w:rPr>
            </w:pPr>
            <w:r w:rsidRPr="00977266">
              <w:rPr>
                <w:rFonts w:ascii="Arial" w:hAnsi="Arial" w:cs="Arial"/>
                <w:sz w:val="24"/>
                <w:szCs w:val="24"/>
              </w:rPr>
              <w:t>1250100160</w:t>
            </w:r>
          </w:p>
        </w:tc>
        <w:tc>
          <w:tcPr>
            <w:tcW w:w="742" w:type="dxa"/>
            <w:noWrap/>
            <w:hideMark/>
          </w:tcPr>
          <w:p w14:paraId="2E47BE71"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1161CFDE" w14:textId="77777777" w:rsidR="006F420C" w:rsidRPr="00977266" w:rsidRDefault="006F420C" w:rsidP="002965C1">
            <w:pPr>
              <w:rPr>
                <w:rFonts w:ascii="Arial" w:hAnsi="Arial" w:cs="Arial"/>
                <w:sz w:val="24"/>
                <w:szCs w:val="24"/>
              </w:rPr>
            </w:pPr>
            <w:r w:rsidRPr="00977266">
              <w:rPr>
                <w:rFonts w:ascii="Arial" w:hAnsi="Arial" w:cs="Arial"/>
                <w:sz w:val="24"/>
                <w:szCs w:val="24"/>
              </w:rPr>
              <w:t>1 499</w:t>
            </w:r>
          </w:p>
        </w:tc>
        <w:tc>
          <w:tcPr>
            <w:tcW w:w="1871" w:type="dxa"/>
            <w:gridSpan w:val="2"/>
            <w:noWrap/>
            <w:hideMark/>
          </w:tcPr>
          <w:p w14:paraId="707030D1" w14:textId="77777777" w:rsidR="006F420C" w:rsidRPr="00977266" w:rsidRDefault="006F420C" w:rsidP="002965C1">
            <w:pPr>
              <w:rPr>
                <w:rFonts w:ascii="Arial" w:hAnsi="Arial" w:cs="Arial"/>
                <w:sz w:val="24"/>
                <w:szCs w:val="24"/>
              </w:rPr>
            </w:pPr>
            <w:r w:rsidRPr="00977266">
              <w:rPr>
                <w:rFonts w:ascii="Arial" w:hAnsi="Arial" w:cs="Arial"/>
                <w:sz w:val="24"/>
                <w:szCs w:val="24"/>
              </w:rPr>
              <w:t>1 499</w:t>
            </w:r>
          </w:p>
        </w:tc>
      </w:tr>
      <w:tr w:rsidR="006F420C" w:rsidRPr="001B75DA" w14:paraId="38B61355" w14:textId="77777777" w:rsidTr="006F420C">
        <w:trPr>
          <w:trHeight w:val="300"/>
        </w:trPr>
        <w:tc>
          <w:tcPr>
            <w:tcW w:w="2897" w:type="dxa"/>
            <w:hideMark/>
          </w:tcPr>
          <w:p w14:paraId="778478D6"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бюджетные ассигнования</w:t>
            </w:r>
          </w:p>
        </w:tc>
        <w:tc>
          <w:tcPr>
            <w:tcW w:w="662" w:type="dxa"/>
            <w:hideMark/>
          </w:tcPr>
          <w:p w14:paraId="301CA261"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558E27C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9999EAA"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2568CCA1" w14:textId="77777777" w:rsidR="006F420C" w:rsidRPr="00977266" w:rsidRDefault="006F420C" w:rsidP="002965C1">
            <w:pPr>
              <w:rPr>
                <w:rFonts w:ascii="Arial" w:hAnsi="Arial" w:cs="Arial"/>
                <w:sz w:val="24"/>
                <w:szCs w:val="24"/>
              </w:rPr>
            </w:pPr>
            <w:r w:rsidRPr="00977266">
              <w:rPr>
                <w:rFonts w:ascii="Arial" w:hAnsi="Arial" w:cs="Arial"/>
                <w:sz w:val="24"/>
                <w:szCs w:val="24"/>
              </w:rPr>
              <w:t>1250100160</w:t>
            </w:r>
          </w:p>
        </w:tc>
        <w:tc>
          <w:tcPr>
            <w:tcW w:w="742" w:type="dxa"/>
            <w:noWrap/>
            <w:hideMark/>
          </w:tcPr>
          <w:p w14:paraId="407F1368" w14:textId="77777777" w:rsidR="006F420C" w:rsidRPr="00977266" w:rsidRDefault="006F420C" w:rsidP="002965C1">
            <w:pPr>
              <w:rPr>
                <w:rFonts w:ascii="Arial" w:hAnsi="Arial" w:cs="Arial"/>
                <w:sz w:val="24"/>
                <w:szCs w:val="24"/>
              </w:rPr>
            </w:pPr>
            <w:r w:rsidRPr="00977266">
              <w:rPr>
                <w:rFonts w:ascii="Arial" w:hAnsi="Arial" w:cs="Arial"/>
                <w:sz w:val="24"/>
                <w:szCs w:val="24"/>
              </w:rPr>
              <w:t>800</w:t>
            </w:r>
          </w:p>
        </w:tc>
        <w:tc>
          <w:tcPr>
            <w:tcW w:w="1393" w:type="dxa"/>
            <w:noWrap/>
            <w:hideMark/>
          </w:tcPr>
          <w:p w14:paraId="66184B3B" w14:textId="77777777" w:rsidR="006F420C" w:rsidRPr="00977266" w:rsidRDefault="006F420C" w:rsidP="002965C1">
            <w:pPr>
              <w:rPr>
                <w:rFonts w:ascii="Arial" w:hAnsi="Arial" w:cs="Arial"/>
                <w:sz w:val="24"/>
                <w:szCs w:val="24"/>
              </w:rPr>
            </w:pPr>
            <w:r w:rsidRPr="00977266">
              <w:rPr>
                <w:rFonts w:ascii="Arial" w:hAnsi="Arial" w:cs="Arial"/>
                <w:sz w:val="24"/>
                <w:szCs w:val="24"/>
              </w:rPr>
              <w:t>1</w:t>
            </w:r>
          </w:p>
        </w:tc>
        <w:tc>
          <w:tcPr>
            <w:tcW w:w="1871" w:type="dxa"/>
            <w:gridSpan w:val="2"/>
            <w:noWrap/>
            <w:hideMark/>
          </w:tcPr>
          <w:p w14:paraId="4D0AF717" w14:textId="77777777" w:rsidR="006F420C" w:rsidRPr="00977266" w:rsidRDefault="006F420C" w:rsidP="002965C1">
            <w:pPr>
              <w:rPr>
                <w:rFonts w:ascii="Arial" w:hAnsi="Arial" w:cs="Arial"/>
                <w:sz w:val="24"/>
                <w:szCs w:val="24"/>
              </w:rPr>
            </w:pPr>
            <w:r w:rsidRPr="00977266">
              <w:rPr>
                <w:rFonts w:ascii="Arial" w:hAnsi="Arial" w:cs="Arial"/>
                <w:sz w:val="24"/>
                <w:szCs w:val="24"/>
              </w:rPr>
              <w:t>1</w:t>
            </w:r>
          </w:p>
        </w:tc>
      </w:tr>
      <w:tr w:rsidR="006F420C" w:rsidRPr="001B75DA" w14:paraId="694956FF" w14:textId="77777777" w:rsidTr="006F420C">
        <w:trPr>
          <w:trHeight w:val="300"/>
        </w:trPr>
        <w:tc>
          <w:tcPr>
            <w:tcW w:w="2897" w:type="dxa"/>
            <w:hideMark/>
          </w:tcPr>
          <w:p w14:paraId="3C1085E3" w14:textId="77777777" w:rsidR="006F420C" w:rsidRPr="00977266" w:rsidRDefault="006F420C" w:rsidP="002965C1">
            <w:pPr>
              <w:rPr>
                <w:rFonts w:ascii="Arial" w:hAnsi="Arial" w:cs="Arial"/>
                <w:sz w:val="24"/>
                <w:szCs w:val="24"/>
              </w:rPr>
            </w:pPr>
            <w:r w:rsidRPr="00977266">
              <w:rPr>
                <w:rFonts w:ascii="Arial" w:hAnsi="Arial" w:cs="Arial"/>
                <w:sz w:val="24"/>
                <w:szCs w:val="24"/>
              </w:rPr>
              <w:t>Уплата налогов, сборов и иных платежей</w:t>
            </w:r>
          </w:p>
        </w:tc>
        <w:tc>
          <w:tcPr>
            <w:tcW w:w="662" w:type="dxa"/>
            <w:hideMark/>
          </w:tcPr>
          <w:p w14:paraId="60ED1F6B"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03DB306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ADD964D"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71DBAD22" w14:textId="77777777" w:rsidR="006F420C" w:rsidRPr="00977266" w:rsidRDefault="006F420C" w:rsidP="002965C1">
            <w:pPr>
              <w:rPr>
                <w:rFonts w:ascii="Arial" w:hAnsi="Arial" w:cs="Arial"/>
                <w:sz w:val="24"/>
                <w:szCs w:val="24"/>
              </w:rPr>
            </w:pPr>
            <w:r w:rsidRPr="00977266">
              <w:rPr>
                <w:rFonts w:ascii="Arial" w:hAnsi="Arial" w:cs="Arial"/>
                <w:sz w:val="24"/>
                <w:szCs w:val="24"/>
              </w:rPr>
              <w:t>1250100160</w:t>
            </w:r>
          </w:p>
        </w:tc>
        <w:tc>
          <w:tcPr>
            <w:tcW w:w="742" w:type="dxa"/>
            <w:noWrap/>
            <w:hideMark/>
          </w:tcPr>
          <w:p w14:paraId="138DF527" w14:textId="77777777" w:rsidR="006F420C" w:rsidRPr="00977266" w:rsidRDefault="006F420C" w:rsidP="002965C1">
            <w:pPr>
              <w:rPr>
                <w:rFonts w:ascii="Arial" w:hAnsi="Arial" w:cs="Arial"/>
                <w:sz w:val="24"/>
                <w:szCs w:val="24"/>
              </w:rPr>
            </w:pPr>
            <w:r w:rsidRPr="00977266">
              <w:rPr>
                <w:rFonts w:ascii="Arial" w:hAnsi="Arial" w:cs="Arial"/>
                <w:sz w:val="24"/>
                <w:szCs w:val="24"/>
              </w:rPr>
              <w:t>850</w:t>
            </w:r>
          </w:p>
        </w:tc>
        <w:tc>
          <w:tcPr>
            <w:tcW w:w="1393" w:type="dxa"/>
            <w:noWrap/>
            <w:hideMark/>
          </w:tcPr>
          <w:p w14:paraId="4802A020" w14:textId="77777777" w:rsidR="006F420C" w:rsidRPr="00977266" w:rsidRDefault="006F420C" w:rsidP="002965C1">
            <w:pPr>
              <w:rPr>
                <w:rFonts w:ascii="Arial" w:hAnsi="Arial" w:cs="Arial"/>
                <w:sz w:val="24"/>
                <w:szCs w:val="24"/>
              </w:rPr>
            </w:pPr>
            <w:r w:rsidRPr="00977266">
              <w:rPr>
                <w:rFonts w:ascii="Arial" w:hAnsi="Arial" w:cs="Arial"/>
                <w:sz w:val="24"/>
                <w:szCs w:val="24"/>
              </w:rPr>
              <w:t>1</w:t>
            </w:r>
          </w:p>
        </w:tc>
        <w:tc>
          <w:tcPr>
            <w:tcW w:w="1871" w:type="dxa"/>
            <w:gridSpan w:val="2"/>
            <w:noWrap/>
            <w:hideMark/>
          </w:tcPr>
          <w:p w14:paraId="27C5C5FE" w14:textId="77777777" w:rsidR="006F420C" w:rsidRPr="00977266" w:rsidRDefault="006F420C" w:rsidP="002965C1">
            <w:pPr>
              <w:rPr>
                <w:rFonts w:ascii="Arial" w:hAnsi="Arial" w:cs="Arial"/>
                <w:sz w:val="24"/>
                <w:szCs w:val="24"/>
              </w:rPr>
            </w:pPr>
            <w:r w:rsidRPr="00977266">
              <w:rPr>
                <w:rFonts w:ascii="Arial" w:hAnsi="Arial" w:cs="Arial"/>
                <w:sz w:val="24"/>
                <w:szCs w:val="24"/>
              </w:rPr>
              <w:t>1</w:t>
            </w:r>
          </w:p>
        </w:tc>
      </w:tr>
      <w:tr w:rsidR="006F420C" w:rsidRPr="001B75DA" w14:paraId="4FE46401" w14:textId="77777777" w:rsidTr="006F420C">
        <w:trPr>
          <w:trHeight w:val="465"/>
        </w:trPr>
        <w:tc>
          <w:tcPr>
            <w:tcW w:w="2897" w:type="dxa"/>
            <w:hideMark/>
          </w:tcPr>
          <w:p w14:paraId="3D9B578B"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"Цифровое муниципальное образование"</w:t>
            </w:r>
          </w:p>
        </w:tc>
        <w:tc>
          <w:tcPr>
            <w:tcW w:w="662" w:type="dxa"/>
            <w:hideMark/>
          </w:tcPr>
          <w:p w14:paraId="0B7A4059"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6C03496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524FC84"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hideMark/>
          </w:tcPr>
          <w:p w14:paraId="06F84207" w14:textId="77777777" w:rsidR="006F420C" w:rsidRPr="00977266" w:rsidRDefault="006F420C" w:rsidP="002965C1">
            <w:pPr>
              <w:rPr>
                <w:rFonts w:ascii="Arial" w:hAnsi="Arial" w:cs="Arial"/>
                <w:sz w:val="24"/>
                <w:szCs w:val="24"/>
              </w:rPr>
            </w:pPr>
            <w:r w:rsidRPr="00977266">
              <w:rPr>
                <w:rFonts w:ascii="Arial" w:hAnsi="Arial" w:cs="Arial"/>
                <w:sz w:val="24"/>
                <w:szCs w:val="24"/>
              </w:rPr>
              <w:t>1500000000</w:t>
            </w:r>
          </w:p>
        </w:tc>
        <w:tc>
          <w:tcPr>
            <w:tcW w:w="742" w:type="dxa"/>
            <w:hideMark/>
          </w:tcPr>
          <w:p w14:paraId="7D09B37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8380EBD" w14:textId="77777777" w:rsidR="006F420C" w:rsidRPr="00977266" w:rsidRDefault="006F420C" w:rsidP="002965C1">
            <w:pPr>
              <w:rPr>
                <w:rFonts w:ascii="Arial" w:hAnsi="Arial" w:cs="Arial"/>
                <w:sz w:val="24"/>
                <w:szCs w:val="24"/>
              </w:rPr>
            </w:pPr>
            <w:r w:rsidRPr="00977266">
              <w:rPr>
                <w:rFonts w:ascii="Arial" w:hAnsi="Arial" w:cs="Arial"/>
                <w:sz w:val="24"/>
                <w:szCs w:val="24"/>
              </w:rPr>
              <w:t>1 556</w:t>
            </w:r>
          </w:p>
        </w:tc>
        <w:tc>
          <w:tcPr>
            <w:tcW w:w="1871" w:type="dxa"/>
            <w:gridSpan w:val="2"/>
            <w:noWrap/>
            <w:hideMark/>
          </w:tcPr>
          <w:p w14:paraId="199A4F64" w14:textId="77777777" w:rsidR="006F420C" w:rsidRPr="00977266" w:rsidRDefault="006F420C" w:rsidP="002965C1">
            <w:pPr>
              <w:rPr>
                <w:rFonts w:ascii="Arial" w:hAnsi="Arial" w:cs="Arial"/>
                <w:sz w:val="24"/>
                <w:szCs w:val="24"/>
              </w:rPr>
            </w:pPr>
            <w:r w:rsidRPr="00977266">
              <w:rPr>
                <w:rFonts w:ascii="Arial" w:hAnsi="Arial" w:cs="Arial"/>
                <w:sz w:val="24"/>
                <w:szCs w:val="24"/>
              </w:rPr>
              <w:t>1 556</w:t>
            </w:r>
          </w:p>
        </w:tc>
      </w:tr>
      <w:tr w:rsidR="006F420C" w:rsidRPr="001B75DA" w14:paraId="4063AAF2" w14:textId="77777777" w:rsidTr="006F420C">
        <w:trPr>
          <w:trHeight w:val="690"/>
        </w:trPr>
        <w:tc>
          <w:tcPr>
            <w:tcW w:w="2897" w:type="dxa"/>
            <w:hideMark/>
          </w:tcPr>
          <w:p w14:paraId="07DD4871"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62" w:type="dxa"/>
            <w:hideMark/>
          </w:tcPr>
          <w:p w14:paraId="4F30D4DE"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1F631CD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85750C8"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08C2E439" w14:textId="77777777" w:rsidR="006F420C" w:rsidRPr="00977266" w:rsidRDefault="006F420C" w:rsidP="002965C1">
            <w:pPr>
              <w:rPr>
                <w:rFonts w:ascii="Arial" w:hAnsi="Arial" w:cs="Arial"/>
                <w:sz w:val="24"/>
                <w:szCs w:val="24"/>
              </w:rPr>
            </w:pPr>
            <w:r w:rsidRPr="00977266">
              <w:rPr>
                <w:rFonts w:ascii="Arial" w:hAnsi="Arial" w:cs="Arial"/>
                <w:sz w:val="24"/>
                <w:szCs w:val="24"/>
              </w:rPr>
              <w:t>1520000000</w:t>
            </w:r>
          </w:p>
        </w:tc>
        <w:tc>
          <w:tcPr>
            <w:tcW w:w="742" w:type="dxa"/>
            <w:noWrap/>
            <w:hideMark/>
          </w:tcPr>
          <w:p w14:paraId="37BA10D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824A912" w14:textId="77777777" w:rsidR="006F420C" w:rsidRPr="00977266" w:rsidRDefault="006F420C" w:rsidP="002965C1">
            <w:pPr>
              <w:rPr>
                <w:rFonts w:ascii="Arial" w:hAnsi="Arial" w:cs="Arial"/>
                <w:sz w:val="24"/>
                <w:szCs w:val="24"/>
              </w:rPr>
            </w:pPr>
            <w:r w:rsidRPr="00977266">
              <w:rPr>
                <w:rFonts w:ascii="Arial" w:hAnsi="Arial" w:cs="Arial"/>
                <w:sz w:val="24"/>
                <w:szCs w:val="24"/>
              </w:rPr>
              <w:t>1 556</w:t>
            </w:r>
          </w:p>
        </w:tc>
        <w:tc>
          <w:tcPr>
            <w:tcW w:w="1871" w:type="dxa"/>
            <w:gridSpan w:val="2"/>
            <w:noWrap/>
            <w:hideMark/>
          </w:tcPr>
          <w:p w14:paraId="317714BF" w14:textId="77777777" w:rsidR="006F420C" w:rsidRPr="00977266" w:rsidRDefault="006F420C" w:rsidP="002965C1">
            <w:pPr>
              <w:rPr>
                <w:rFonts w:ascii="Arial" w:hAnsi="Arial" w:cs="Arial"/>
                <w:sz w:val="24"/>
                <w:szCs w:val="24"/>
              </w:rPr>
            </w:pPr>
            <w:r w:rsidRPr="00977266">
              <w:rPr>
                <w:rFonts w:ascii="Arial" w:hAnsi="Arial" w:cs="Arial"/>
                <w:sz w:val="24"/>
                <w:szCs w:val="24"/>
              </w:rPr>
              <w:t>1 556</w:t>
            </w:r>
          </w:p>
        </w:tc>
      </w:tr>
      <w:tr w:rsidR="006F420C" w:rsidRPr="001B75DA" w14:paraId="20AB4600" w14:textId="77777777" w:rsidTr="006F420C">
        <w:trPr>
          <w:trHeight w:val="465"/>
        </w:trPr>
        <w:tc>
          <w:tcPr>
            <w:tcW w:w="2897" w:type="dxa"/>
            <w:hideMark/>
          </w:tcPr>
          <w:p w14:paraId="4AA1CB4C"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"Цифровое государственное управление"</w:t>
            </w:r>
          </w:p>
        </w:tc>
        <w:tc>
          <w:tcPr>
            <w:tcW w:w="662" w:type="dxa"/>
            <w:hideMark/>
          </w:tcPr>
          <w:p w14:paraId="3C010417"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0E06CC4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5D6DB04"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0E9CF688" w14:textId="77777777" w:rsidR="006F420C" w:rsidRPr="00977266" w:rsidRDefault="006F420C" w:rsidP="002965C1">
            <w:pPr>
              <w:rPr>
                <w:rFonts w:ascii="Arial" w:hAnsi="Arial" w:cs="Arial"/>
                <w:sz w:val="24"/>
                <w:szCs w:val="24"/>
              </w:rPr>
            </w:pPr>
            <w:r w:rsidRPr="00977266">
              <w:rPr>
                <w:rFonts w:ascii="Arial" w:hAnsi="Arial" w:cs="Arial"/>
                <w:sz w:val="24"/>
                <w:szCs w:val="24"/>
              </w:rPr>
              <w:t>1520300000</w:t>
            </w:r>
          </w:p>
        </w:tc>
        <w:tc>
          <w:tcPr>
            <w:tcW w:w="742" w:type="dxa"/>
            <w:noWrap/>
            <w:hideMark/>
          </w:tcPr>
          <w:p w14:paraId="36AA7D3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592C7ED" w14:textId="77777777" w:rsidR="006F420C" w:rsidRPr="00977266" w:rsidRDefault="006F420C" w:rsidP="002965C1">
            <w:pPr>
              <w:rPr>
                <w:rFonts w:ascii="Arial" w:hAnsi="Arial" w:cs="Arial"/>
                <w:sz w:val="24"/>
                <w:szCs w:val="24"/>
              </w:rPr>
            </w:pPr>
            <w:r w:rsidRPr="00977266">
              <w:rPr>
                <w:rFonts w:ascii="Arial" w:hAnsi="Arial" w:cs="Arial"/>
                <w:sz w:val="24"/>
                <w:szCs w:val="24"/>
              </w:rPr>
              <w:t>1 556</w:t>
            </w:r>
          </w:p>
        </w:tc>
        <w:tc>
          <w:tcPr>
            <w:tcW w:w="1871" w:type="dxa"/>
            <w:gridSpan w:val="2"/>
            <w:noWrap/>
            <w:hideMark/>
          </w:tcPr>
          <w:p w14:paraId="2B0CAF3B" w14:textId="77777777" w:rsidR="006F420C" w:rsidRPr="00977266" w:rsidRDefault="006F420C" w:rsidP="002965C1">
            <w:pPr>
              <w:rPr>
                <w:rFonts w:ascii="Arial" w:hAnsi="Arial" w:cs="Arial"/>
                <w:sz w:val="24"/>
                <w:szCs w:val="24"/>
              </w:rPr>
            </w:pPr>
            <w:r w:rsidRPr="00977266">
              <w:rPr>
                <w:rFonts w:ascii="Arial" w:hAnsi="Arial" w:cs="Arial"/>
                <w:sz w:val="24"/>
                <w:szCs w:val="24"/>
              </w:rPr>
              <w:t>1 556</w:t>
            </w:r>
          </w:p>
        </w:tc>
      </w:tr>
      <w:tr w:rsidR="006F420C" w:rsidRPr="001B75DA" w14:paraId="448999F1" w14:textId="77777777" w:rsidTr="006F420C">
        <w:trPr>
          <w:trHeight w:val="300"/>
        </w:trPr>
        <w:tc>
          <w:tcPr>
            <w:tcW w:w="2897" w:type="dxa"/>
            <w:hideMark/>
          </w:tcPr>
          <w:p w14:paraId="65A92020"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Цифровое государственное управление</w:t>
            </w:r>
          </w:p>
        </w:tc>
        <w:tc>
          <w:tcPr>
            <w:tcW w:w="662" w:type="dxa"/>
            <w:hideMark/>
          </w:tcPr>
          <w:p w14:paraId="24425952"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206975A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8D28F56"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10D194A9" w14:textId="77777777" w:rsidR="006F420C" w:rsidRPr="00977266" w:rsidRDefault="006F420C" w:rsidP="002965C1">
            <w:pPr>
              <w:rPr>
                <w:rFonts w:ascii="Arial" w:hAnsi="Arial" w:cs="Arial"/>
                <w:sz w:val="24"/>
                <w:szCs w:val="24"/>
              </w:rPr>
            </w:pPr>
            <w:r w:rsidRPr="00977266">
              <w:rPr>
                <w:rFonts w:ascii="Arial" w:hAnsi="Arial" w:cs="Arial"/>
                <w:sz w:val="24"/>
                <w:szCs w:val="24"/>
              </w:rPr>
              <w:t>1520301170</w:t>
            </w:r>
          </w:p>
        </w:tc>
        <w:tc>
          <w:tcPr>
            <w:tcW w:w="742" w:type="dxa"/>
            <w:noWrap/>
            <w:hideMark/>
          </w:tcPr>
          <w:p w14:paraId="5340D6A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976EA60" w14:textId="77777777" w:rsidR="006F420C" w:rsidRPr="00977266" w:rsidRDefault="006F420C" w:rsidP="002965C1">
            <w:pPr>
              <w:rPr>
                <w:rFonts w:ascii="Arial" w:hAnsi="Arial" w:cs="Arial"/>
                <w:sz w:val="24"/>
                <w:szCs w:val="24"/>
              </w:rPr>
            </w:pPr>
            <w:r w:rsidRPr="00977266">
              <w:rPr>
                <w:rFonts w:ascii="Arial" w:hAnsi="Arial" w:cs="Arial"/>
                <w:sz w:val="24"/>
                <w:szCs w:val="24"/>
              </w:rPr>
              <w:t>1 556</w:t>
            </w:r>
          </w:p>
        </w:tc>
        <w:tc>
          <w:tcPr>
            <w:tcW w:w="1871" w:type="dxa"/>
            <w:gridSpan w:val="2"/>
            <w:noWrap/>
            <w:hideMark/>
          </w:tcPr>
          <w:p w14:paraId="620A69CC" w14:textId="77777777" w:rsidR="006F420C" w:rsidRPr="00977266" w:rsidRDefault="006F420C" w:rsidP="002965C1">
            <w:pPr>
              <w:rPr>
                <w:rFonts w:ascii="Arial" w:hAnsi="Arial" w:cs="Arial"/>
                <w:sz w:val="24"/>
                <w:szCs w:val="24"/>
              </w:rPr>
            </w:pPr>
            <w:r w:rsidRPr="00977266">
              <w:rPr>
                <w:rFonts w:ascii="Arial" w:hAnsi="Arial" w:cs="Arial"/>
                <w:sz w:val="24"/>
                <w:szCs w:val="24"/>
              </w:rPr>
              <w:t>1 556</w:t>
            </w:r>
          </w:p>
        </w:tc>
      </w:tr>
      <w:tr w:rsidR="006F420C" w:rsidRPr="001B75DA" w14:paraId="05B4D051" w14:textId="77777777" w:rsidTr="006F420C">
        <w:trPr>
          <w:trHeight w:val="465"/>
        </w:trPr>
        <w:tc>
          <w:tcPr>
            <w:tcW w:w="2897" w:type="dxa"/>
            <w:hideMark/>
          </w:tcPr>
          <w:p w14:paraId="6DE37C6D"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4B29658C"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0E2980C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693D3E3C"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6D8960A1" w14:textId="77777777" w:rsidR="006F420C" w:rsidRPr="00977266" w:rsidRDefault="006F420C" w:rsidP="002965C1">
            <w:pPr>
              <w:rPr>
                <w:rFonts w:ascii="Arial" w:hAnsi="Arial" w:cs="Arial"/>
                <w:sz w:val="24"/>
                <w:szCs w:val="24"/>
              </w:rPr>
            </w:pPr>
            <w:r w:rsidRPr="00977266">
              <w:rPr>
                <w:rFonts w:ascii="Arial" w:hAnsi="Arial" w:cs="Arial"/>
                <w:sz w:val="24"/>
                <w:szCs w:val="24"/>
              </w:rPr>
              <w:t>1520301170</w:t>
            </w:r>
          </w:p>
        </w:tc>
        <w:tc>
          <w:tcPr>
            <w:tcW w:w="742" w:type="dxa"/>
            <w:noWrap/>
            <w:hideMark/>
          </w:tcPr>
          <w:p w14:paraId="4A4D02B7"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076DF4A2" w14:textId="77777777" w:rsidR="006F420C" w:rsidRPr="00977266" w:rsidRDefault="006F420C" w:rsidP="002965C1">
            <w:pPr>
              <w:rPr>
                <w:rFonts w:ascii="Arial" w:hAnsi="Arial" w:cs="Arial"/>
                <w:sz w:val="24"/>
                <w:szCs w:val="24"/>
              </w:rPr>
            </w:pPr>
            <w:r w:rsidRPr="00977266">
              <w:rPr>
                <w:rFonts w:ascii="Arial" w:hAnsi="Arial" w:cs="Arial"/>
                <w:sz w:val="24"/>
                <w:szCs w:val="24"/>
              </w:rPr>
              <w:t>1 556</w:t>
            </w:r>
          </w:p>
        </w:tc>
        <w:tc>
          <w:tcPr>
            <w:tcW w:w="1871" w:type="dxa"/>
            <w:gridSpan w:val="2"/>
            <w:noWrap/>
            <w:hideMark/>
          </w:tcPr>
          <w:p w14:paraId="204EAFA3" w14:textId="77777777" w:rsidR="006F420C" w:rsidRPr="00977266" w:rsidRDefault="006F420C" w:rsidP="002965C1">
            <w:pPr>
              <w:rPr>
                <w:rFonts w:ascii="Arial" w:hAnsi="Arial" w:cs="Arial"/>
                <w:sz w:val="24"/>
                <w:szCs w:val="24"/>
              </w:rPr>
            </w:pPr>
            <w:r w:rsidRPr="00977266">
              <w:rPr>
                <w:rFonts w:ascii="Arial" w:hAnsi="Arial" w:cs="Arial"/>
                <w:sz w:val="24"/>
                <w:szCs w:val="24"/>
              </w:rPr>
              <w:t>1 556</w:t>
            </w:r>
          </w:p>
        </w:tc>
      </w:tr>
      <w:tr w:rsidR="006F420C" w:rsidRPr="001B75DA" w14:paraId="31021F14" w14:textId="77777777" w:rsidTr="006F420C">
        <w:trPr>
          <w:trHeight w:val="465"/>
        </w:trPr>
        <w:tc>
          <w:tcPr>
            <w:tcW w:w="2897" w:type="dxa"/>
            <w:hideMark/>
          </w:tcPr>
          <w:p w14:paraId="04A86D93"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4C805214" w14:textId="77777777" w:rsidR="006F420C" w:rsidRPr="00977266" w:rsidRDefault="006F420C" w:rsidP="002965C1">
            <w:pPr>
              <w:rPr>
                <w:rFonts w:ascii="Arial" w:hAnsi="Arial" w:cs="Arial"/>
                <w:sz w:val="24"/>
                <w:szCs w:val="24"/>
              </w:rPr>
            </w:pPr>
            <w:r w:rsidRPr="00977266">
              <w:rPr>
                <w:rFonts w:ascii="Arial" w:hAnsi="Arial" w:cs="Arial"/>
                <w:sz w:val="24"/>
                <w:szCs w:val="24"/>
              </w:rPr>
              <w:t>003</w:t>
            </w:r>
          </w:p>
        </w:tc>
        <w:tc>
          <w:tcPr>
            <w:tcW w:w="496" w:type="dxa"/>
            <w:hideMark/>
          </w:tcPr>
          <w:p w14:paraId="71D9B38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7C89828"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75822233" w14:textId="77777777" w:rsidR="006F420C" w:rsidRPr="00977266" w:rsidRDefault="006F420C" w:rsidP="002965C1">
            <w:pPr>
              <w:rPr>
                <w:rFonts w:ascii="Arial" w:hAnsi="Arial" w:cs="Arial"/>
                <w:sz w:val="24"/>
                <w:szCs w:val="24"/>
              </w:rPr>
            </w:pPr>
            <w:r w:rsidRPr="00977266">
              <w:rPr>
                <w:rFonts w:ascii="Arial" w:hAnsi="Arial" w:cs="Arial"/>
                <w:sz w:val="24"/>
                <w:szCs w:val="24"/>
              </w:rPr>
              <w:t>1520301170</w:t>
            </w:r>
          </w:p>
        </w:tc>
        <w:tc>
          <w:tcPr>
            <w:tcW w:w="742" w:type="dxa"/>
            <w:noWrap/>
            <w:hideMark/>
          </w:tcPr>
          <w:p w14:paraId="1C66FF68"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3660FC71" w14:textId="77777777" w:rsidR="006F420C" w:rsidRPr="00977266" w:rsidRDefault="006F420C" w:rsidP="002965C1">
            <w:pPr>
              <w:rPr>
                <w:rFonts w:ascii="Arial" w:hAnsi="Arial" w:cs="Arial"/>
                <w:sz w:val="24"/>
                <w:szCs w:val="24"/>
              </w:rPr>
            </w:pPr>
            <w:r w:rsidRPr="00977266">
              <w:rPr>
                <w:rFonts w:ascii="Arial" w:hAnsi="Arial" w:cs="Arial"/>
                <w:sz w:val="24"/>
                <w:szCs w:val="24"/>
              </w:rPr>
              <w:t>1 556</w:t>
            </w:r>
          </w:p>
        </w:tc>
        <w:tc>
          <w:tcPr>
            <w:tcW w:w="1871" w:type="dxa"/>
            <w:gridSpan w:val="2"/>
            <w:noWrap/>
            <w:hideMark/>
          </w:tcPr>
          <w:p w14:paraId="41C155B7" w14:textId="77777777" w:rsidR="006F420C" w:rsidRPr="00977266" w:rsidRDefault="006F420C" w:rsidP="002965C1">
            <w:pPr>
              <w:rPr>
                <w:rFonts w:ascii="Arial" w:hAnsi="Arial" w:cs="Arial"/>
                <w:sz w:val="24"/>
                <w:szCs w:val="24"/>
              </w:rPr>
            </w:pPr>
            <w:r w:rsidRPr="00977266">
              <w:rPr>
                <w:rFonts w:ascii="Arial" w:hAnsi="Arial" w:cs="Arial"/>
                <w:sz w:val="24"/>
                <w:szCs w:val="24"/>
              </w:rPr>
              <w:t>1 556</w:t>
            </w:r>
          </w:p>
        </w:tc>
      </w:tr>
      <w:tr w:rsidR="006F420C" w:rsidRPr="001B75DA" w14:paraId="02834162" w14:textId="77777777" w:rsidTr="006F420C">
        <w:trPr>
          <w:trHeight w:val="465"/>
        </w:trPr>
        <w:tc>
          <w:tcPr>
            <w:tcW w:w="2897" w:type="dxa"/>
            <w:hideMark/>
          </w:tcPr>
          <w:p w14:paraId="396F14B0"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КОНТРОЛЬНО-СЧЕТНАЯ ПАЛАТА ГОРОДСКОГО ОКРУГА ПАВЛОВСКИЙ ПОСАД МОСКОВСКОЙ ОБЛАСТИ</w:t>
            </w:r>
          </w:p>
        </w:tc>
        <w:tc>
          <w:tcPr>
            <w:tcW w:w="662" w:type="dxa"/>
            <w:hideMark/>
          </w:tcPr>
          <w:p w14:paraId="75797648"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004</w:t>
            </w:r>
          </w:p>
        </w:tc>
        <w:tc>
          <w:tcPr>
            <w:tcW w:w="496" w:type="dxa"/>
            <w:hideMark/>
          </w:tcPr>
          <w:p w14:paraId="4FBB99E6"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536" w:type="dxa"/>
            <w:hideMark/>
          </w:tcPr>
          <w:p w14:paraId="6B0BDC33"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604" w:type="dxa"/>
            <w:hideMark/>
          </w:tcPr>
          <w:p w14:paraId="410B93F4"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7437C231"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1A21C7BE"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10 196</w:t>
            </w:r>
          </w:p>
        </w:tc>
        <w:tc>
          <w:tcPr>
            <w:tcW w:w="1871" w:type="dxa"/>
            <w:gridSpan w:val="2"/>
            <w:noWrap/>
            <w:hideMark/>
          </w:tcPr>
          <w:p w14:paraId="1CF873E8"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10 196</w:t>
            </w:r>
          </w:p>
        </w:tc>
      </w:tr>
      <w:tr w:rsidR="006F420C" w:rsidRPr="001B75DA" w14:paraId="61DA1838" w14:textId="77777777" w:rsidTr="006F420C">
        <w:trPr>
          <w:trHeight w:val="300"/>
        </w:trPr>
        <w:tc>
          <w:tcPr>
            <w:tcW w:w="2897" w:type="dxa"/>
            <w:hideMark/>
          </w:tcPr>
          <w:p w14:paraId="007005A0" w14:textId="77777777" w:rsidR="006F420C" w:rsidRPr="00977266" w:rsidRDefault="006F420C" w:rsidP="002965C1">
            <w:pPr>
              <w:rPr>
                <w:rFonts w:ascii="Arial" w:hAnsi="Arial" w:cs="Arial"/>
                <w:sz w:val="24"/>
                <w:szCs w:val="24"/>
              </w:rPr>
            </w:pPr>
            <w:r w:rsidRPr="00977266">
              <w:rPr>
                <w:rFonts w:ascii="Arial" w:hAnsi="Arial" w:cs="Arial"/>
                <w:sz w:val="24"/>
                <w:szCs w:val="24"/>
              </w:rPr>
              <w:t>Общегосударственные вопросы</w:t>
            </w:r>
          </w:p>
        </w:tc>
        <w:tc>
          <w:tcPr>
            <w:tcW w:w="662" w:type="dxa"/>
            <w:hideMark/>
          </w:tcPr>
          <w:p w14:paraId="6494875E" w14:textId="77777777" w:rsidR="006F420C" w:rsidRPr="00977266" w:rsidRDefault="006F420C" w:rsidP="002965C1">
            <w:pPr>
              <w:rPr>
                <w:rFonts w:ascii="Arial" w:hAnsi="Arial" w:cs="Arial"/>
                <w:sz w:val="24"/>
                <w:szCs w:val="24"/>
              </w:rPr>
            </w:pPr>
            <w:r w:rsidRPr="00977266">
              <w:rPr>
                <w:rFonts w:ascii="Arial" w:hAnsi="Arial" w:cs="Arial"/>
                <w:sz w:val="24"/>
                <w:szCs w:val="24"/>
              </w:rPr>
              <w:t>004</w:t>
            </w:r>
          </w:p>
        </w:tc>
        <w:tc>
          <w:tcPr>
            <w:tcW w:w="496" w:type="dxa"/>
            <w:hideMark/>
          </w:tcPr>
          <w:p w14:paraId="311A137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06A49D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604" w:type="dxa"/>
            <w:hideMark/>
          </w:tcPr>
          <w:p w14:paraId="189EEBF6"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23CEFAB6"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5674D063" w14:textId="77777777" w:rsidR="006F420C" w:rsidRPr="00977266" w:rsidRDefault="006F420C" w:rsidP="002965C1">
            <w:pPr>
              <w:rPr>
                <w:rFonts w:ascii="Arial" w:hAnsi="Arial" w:cs="Arial"/>
                <w:sz w:val="24"/>
                <w:szCs w:val="24"/>
              </w:rPr>
            </w:pPr>
            <w:r w:rsidRPr="00977266">
              <w:rPr>
                <w:rFonts w:ascii="Arial" w:hAnsi="Arial" w:cs="Arial"/>
                <w:sz w:val="24"/>
                <w:szCs w:val="24"/>
              </w:rPr>
              <w:t>10 196</w:t>
            </w:r>
          </w:p>
        </w:tc>
        <w:tc>
          <w:tcPr>
            <w:tcW w:w="1871" w:type="dxa"/>
            <w:gridSpan w:val="2"/>
            <w:noWrap/>
            <w:hideMark/>
          </w:tcPr>
          <w:p w14:paraId="5A6B4F9D" w14:textId="77777777" w:rsidR="006F420C" w:rsidRPr="00977266" w:rsidRDefault="006F420C" w:rsidP="002965C1">
            <w:pPr>
              <w:rPr>
                <w:rFonts w:ascii="Arial" w:hAnsi="Arial" w:cs="Arial"/>
                <w:sz w:val="24"/>
                <w:szCs w:val="24"/>
              </w:rPr>
            </w:pPr>
            <w:r w:rsidRPr="00977266">
              <w:rPr>
                <w:rFonts w:ascii="Arial" w:hAnsi="Arial" w:cs="Arial"/>
                <w:sz w:val="24"/>
                <w:szCs w:val="24"/>
              </w:rPr>
              <w:t>10 196</w:t>
            </w:r>
          </w:p>
        </w:tc>
      </w:tr>
      <w:tr w:rsidR="006F420C" w:rsidRPr="001B75DA" w14:paraId="33D35CB3" w14:textId="77777777" w:rsidTr="006F420C">
        <w:trPr>
          <w:trHeight w:val="690"/>
        </w:trPr>
        <w:tc>
          <w:tcPr>
            <w:tcW w:w="2897" w:type="dxa"/>
            <w:hideMark/>
          </w:tcPr>
          <w:p w14:paraId="06E0028D"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62" w:type="dxa"/>
            <w:hideMark/>
          </w:tcPr>
          <w:p w14:paraId="5ACE8568" w14:textId="77777777" w:rsidR="006F420C" w:rsidRPr="00977266" w:rsidRDefault="006F420C" w:rsidP="002965C1">
            <w:pPr>
              <w:rPr>
                <w:rFonts w:ascii="Arial" w:hAnsi="Arial" w:cs="Arial"/>
                <w:sz w:val="24"/>
                <w:szCs w:val="24"/>
              </w:rPr>
            </w:pPr>
            <w:r w:rsidRPr="00977266">
              <w:rPr>
                <w:rFonts w:ascii="Arial" w:hAnsi="Arial" w:cs="Arial"/>
                <w:sz w:val="24"/>
                <w:szCs w:val="24"/>
              </w:rPr>
              <w:t>004</w:t>
            </w:r>
          </w:p>
        </w:tc>
        <w:tc>
          <w:tcPr>
            <w:tcW w:w="496" w:type="dxa"/>
            <w:hideMark/>
          </w:tcPr>
          <w:p w14:paraId="3FE0CAB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DCE73FA"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hideMark/>
          </w:tcPr>
          <w:p w14:paraId="644403F4"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20588215"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7E831C51" w14:textId="77777777" w:rsidR="006F420C" w:rsidRPr="00977266" w:rsidRDefault="006F420C" w:rsidP="002965C1">
            <w:pPr>
              <w:rPr>
                <w:rFonts w:ascii="Arial" w:hAnsi="Arial" w:cs="Arial"/>
                <w:sz w:val="24"/>
                <w:szCs w:val="24"/>
              </w:rPr>
            </w:pPr>
            <w:r w:rsidRPr="00977266">
              <w:rPr>
                <w:rFonts w:ascii="Arial" w:hAnsi="Arial" w:cs="Arial"/>
                <w:sz w:val="24"/>
                <w:szCs w:val="24"/>
              </w:rPr>
              <w:t>10 196</w:t>
            </w:r>
          </w:p>
        </w:tc>
        <w:tc>
          <w:tcPr>
            <w:tcW w:w="1871" w:type="dxa"/>
            <w:gridSpan w:val="2"/>
            <w:noWrap/>
            <w:hideMark/>
          </w:tcPr>
          <w:p w14:paraId="06E25494" w14:textId="77777777" w:rsidR="006F420C" w:rsidRPr="00977266" w:rsidRDefault="006F420C" w:rsidP="002965C1">
            <w:pPr>
              <w:rPr>
                <w:rFonts w:ascii="Arial" w:hAnsi="Arial" w:cs="Arial"/>
                <w:sz w:val="24"/>
                <w:szCs w:val="24"/>
              </w:rPr>
            </w:pPr>
            <w:r w:rsidRPr="00977266">
              <w:rPr>
                <w:rFonts w:ascii="Arial" w:hAnsi="Arial" w:cs="Arial"/>
                <w:sz w:val="24"/>
                <w:szCs w:val="24"/>
              </w:rPr>
              <w:t>10 196</w:t>
            </w:r>
          </w:p>
        </w:tc>
      </w:tr>
      <w:tr w:rsidR="006F420C" w:rsidRPr="001B75DA" w14:paraId="1EBC85D4" w14:textId="77777777" w:rsidTr="006F420C">
        <w:trPr>
          <w:trHeight w:val="465"/>
        </w:trPr>
        <w:tc>
          <w:tcPr>
            <w:tcW w:w="2897" w:type="dxa"/>
            <w:hideMark/>
          </w:tcPr>
          <w:p w14:paraId="4E981BF0"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"Управление имуществом и муниципальными финансами"</w:t>
            </w:r>
          </w:p>
        </w:tc>
        <w:tc>
          <w:tcPr>
            <w:tcW w:w="662" w:type="dxa"/>
            <w:hideMark/>
          </w:tcPr>
          <w:p w14:paraId="3C74A905" w14:textId="77777777" w:rsidR="006F420C" w:rsidRPr="00977266" w:rsidRDefault="006F420C" w:rsidP="002965C1">
            <w:pPr>
              <w:rPr>
                <w:rFonts w:ascii="Arial" w:hAnsi="Arial" w:cs="Arial"/>
                <w:sz w:val="24"/>
                <w:szCs w:val="24"/>
              </w:rPr>
            </w:pPr>
            <w:r w:rsidRPr="00977266">
              <w:rPr>
                <w:rFonts w:ascii="Arial" w:hAnsi="Arial" w:cs="Arial"/>
                <w:sz w:val="24"/>
                <w:szCs w:val="24"/>
              </w:rPr>
              <w:t>004</w:t>
            </w:r>
          </w:p>
        </w:tc>
        <w:tc>
          <w:tcPr>
            <w:tcW w:w="496" w:type="dxa"/>
            <w:hideMark/>
          </w:tcPr>
          <w:p w14:paraId="6284EEB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0C60040"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hideMark/>
          </w:tcPr>
          <w:p w14:paraId="67046C11" w14:textId="77777777" w:rsidR="006F420C" w:rsidRPr="00977266" w:rsidRDefault="006F420C" w:rsidP="002965C1">
            <w:pPr>
              <w:rPr>
                <w:rFonts w:ascii="Arial" w:hAnsi="Arial" w:cs="Arial"/>
                <w:sz w:val="24"/>
                <w:szCs w:val="24"/>
              </w:rPr>
            </w:pPr>
            <w:r w:rsidRPr="00977266">
              <w:rPr>
                <w:rFonts w:ascii="Arial" w:hAnsi="Arial" w:cs="Arial"/>
                <w:sz w:val="24"/>
                <w:szCs w:val="24"/>
              </w:rPr>
              <w:t>1200000000</w:t>
            </w:r>
          </w:p>
        </w:tc>
        <w:tc>
          <w:tcPr>
            <w:tcW w:w="742" w:type="dxa"/>
            <w:hideMark/>
          </w:tcPr>
          <w:p w14:paraId="2FB2B9B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68A9C41" w14:textId="77777777" w:rsidR="006F420C" w:rsidRPr="00977266" w:rsidRDefault="006F420C" w:rsidP="002965C1">
            <w:pPr>
              <w:rPr>
                <w:rFonts w:ascii="Arial" w:hAnsi="Arial" w:cs="Arial"/>
                <w:sz w:val="24"/>
                <w:szCs w:val="24"/>
              </w:rPr>
            </w:pPr>
            <w:r w:rsidRPr="00977266">
              <w:rPr>
                <w:rFonts w:ascii="Arial" w:hAnsi="Arial" w:cs="Arial"/>
                <w:sz w:val="24"/>
                <w:szCs w:val="24"/>
              </w:rPr>
              <w:t>35</w:t>
            </w:r>
          </w:p>
        </w:tc>
        <w:tc>
          <w:tcPr>
            <w:tcW w:w="1871" w:type="dxa"/>
            <w:gridSpan w:val="2"/>
            <w:noWrap/>
            <w:hideMark/>
          </w:tcPr>
          <w:p w14:paraId="3E996B77" w14:textId="77777777" w:rsidR="006F420C" w:rsidRPr="00977266" w:rsidRDefault="006F420C" w:rsidP="002965C1">
            <w:pPr>
              <w:rPr>
                <w:rFonts w:ascii="Arial" w:hAnsi="Arial" w:cs="Arial"/>
                <w:sz w:val="24"/>
                <w:szCs w:val="24"/>
              </w:rPr>
            </w:pPr>
            <w:r w:rsidRPr="00977266">
              <w:rPr>
                <w:rFonts w:ascii="Arial" w:hAnsi="Arial" w:cs="Arial"/>
                <w:sz w:val="24"/>
                <w:szCs w:val="24"/>
              </w:rPr>
              <w:t>35</w:t>
            </w:r>
          </w:p>
        </w:tc>
      </w:tr>
      <w:tr w:rsidR="006F420C" w:rsidRPr="001B75DA" w14:paraId="665E872B" w14:textId="77777777" w:rsidTr="006F420C">
        <w:trPr>
          <w:trHeight w:val="465"/>
        </w:trPr>
        <w:tc>
          <w:tcPr>
            <w:tcW w:w="2897" w:type="dxa"/>
            <w:hideMark/>
          </w:tcPr>
          <w:p w14:paraId="4166E870"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"Совершенствование муниципальной службы Московской области"</w:t>
            </w:r>
          </w:p>
        </w:tc>
        <w:tc>
          <w:tcPr>
            <w:tcW w:w="662" w:type="dxa"/>
            <w:hideMark/>
          </w:tcPr>
          <w:p w14:paraId="23EFE309" w14:textId="77777777" w:rsidR="006F420C" w:rsidRPr="00977266" w:rsidRDefault="006F420C" w:rsidP="002965C1">
            <w:pPr>
              <w:rPr>
                <w:rFonts w:ascii="Arial" w:hAnsi="Arial" w:cs="Arial"/>
                <w:sz w:val="24"/>
                <w:szCs w:val="24"/>
              </w:rPr>
            </w:pPr>
            <w:r w:rsidRPr="00977266">
              <w:rPr>
                <w:rFonts w:ascii="Arial" w:hAnsi="Arial" w:cs="Arial"/>
                <w:sz w:val="24"/>
                <w:szCs w:val="24"/>
              </w:rPr>
              <w:t>004</w:t>
            </w:r>
          </w:p>
        </w:tc>
        <w:tc>
          <w:tcPr>
            <w:tcW w:w="496" w:type="dxa"/>
            <w:hideMark/>
          </w:tcPr>
          <w:p w14:paraId="44E59BA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790FECE"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508BF3F6" w14:textId="77777777" w:rsidR="006F420C" w:rsidRPr="00977266" w:rsidRDefault="006F420C" w:rsidP="002965C1">
            <w:pPr>
              <w:rPr>
                <w:rFonts w:ascii="Arial" w:hAnsi="Arial" w:cs="Arial"/>
                <w:sz w:val="24"/>
                <w:szCs w:val="24"/>
              </w:rPr>
            </w:pPr>
            <w:r w:rsidRPr="00977266">
              <w:rPr>
                <w:rFonts w:ascii="Arial" w:hAnsi="Arial" w:cs="Arial"/>
                <w:sz w:val="24"/>
                <w:szCs w:val="24"/>
              </w:rPr>
              <w:t>1230000000</w:t>
            </w:r>
          </w:p>
        </w:tc>
        <w:tc>
          <w:tcPr>
            <w:tcW w:w="742" w:type="dxa"/>
            <w:noWrap/>
            <w:hideMark/>
          </w:tcPr>
          <w:p w14:paraId="241AF70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9831557" w14:textId="77777777" w:rsidR="006F420C" w:rsidRPr="00977266" w:rsidRDefault="006F420C" w:rsidP="002965C1">
            <w:pPr>
              <w:rPr>
                <w:rFonts w:ascii="Arial" w:hAnsi="Arial" w:cs="Arial"/>
                <w:sz w:val="24"/>
                <w:szCs w:val="24"/>
              </w:rPr>
            </w:pPr>
            <w:r w:rsidRPr="00977266">
              <w:rPr>
                <w:rFonts w:ascii="Arial" w:hAnsi="Arial" w:cs="Arial"/>
                <w:sz w:val="24"/>
                <w:szCs w:val="24"/>
              </w:rPr>
              <w:t>35</w:t>
            </w:r>
          </w:p>
        </w:tc>
        <w:tc>
          <w:tcPr>
            <w:tcW w:w="1871" w:type="dxa"/>
            <w:gridSpan w:val="2"/>
            <w:noWrap/>
            <w:hideMark/>
          </w:tcPr>
          <w:p w14:paraId="74D68FFB" w14:textId="77777777" w:rsidR="006F420C" w:rsidRPr="00977266" w:rsidRDefault="006F420C" w:rsidP="002965C1">
            <w:pPr>
              <w:rPr>
                <w:rFonts w:ascii="Arial" w:hAnsi="Arial" w:cs="Arial"/>
                <w:sz w:val="24"/>
                <w:szCs w:val="24"/>
              </w:rPr>
            </w:pPr>
            <w:r w:rsidRPr="00977266">
              <w:rPr>
                <w:rFonts w:ascii="Arial" w:hAnsi="Arial" w:cs="Arial"/>
                <w:sz w:val="24"/>
                <w:szCs w:val="24"/>
              </w:rPr>
              <w:t>35</w:t>
            </w:r>
          </w:p>
        </w:tc>
      </w:tr>
      <w:tr w:rsidR="006F420C" w:rsidRPr="001B75DA" w14:paraId="1EEB5E8B" w14:textId="77777777" w:rsidTr="006F420C">
        <w:trPr>
          <w:trHeight w:val="465"/>
        </w:trPr>
        <w:tc>
          <w:tcPr>
            <w:tcW w:w="2897" w:type="dxa"/>
            <w:hideMark/>
          </w:tcPr>
          <w:p w14:paraId="5374678B"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"Организация профессионального развития муниципальных служащих Московской области"</w:t>
            </w:r>
          </w:p>
        </w:tc>
        <w:tc>
          <w:tcPr>
            <w:tcW w:w="662" w:type="dxa"/>
            <w:hideMark/>
          </w:tcPr>
          <w:p w14:paraId="33B5210E" w14:textId="77777777" w:rsidR="006F420C" w:rsidRPr="00977266" w:rsidRDefault="006F420C" w:rsidP="002965C1">
            <w:pPr>
              <w:rPr>
                <w:rFonts w:ascii="Arial" w:hAnsi="Arial" w:cs="Arial"/>
                <w:sz w:val="24"/>
                <w:szCs w:val="24"/>
              </w:rPr>
            </w:pPr>
            <w:r w:rsidRPr="00977266">
              <w:rPr>
                <w:rFonts w:ascii="Arial" w:hAnsi="Arial" w:cs="Arial"/>
                <w:sz w:val="24"/>
                <w:szCs w:val="24"/>
              </w:rPr>
              <w:t>004</w:t>
            </w:r>
          </w:p>
        </w:tc>
        <w:tc>
          <w:tcPr>
            <w:tcW w:w="496" w:type="dxa"/>
            <w:hideMark/>
          </w:tcPr>
          <w:p w14:paraId="46C1DC9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6388A23"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12182F2B" w14:textId="77777777" w:rsidR="006F420C" w:rsidRPr="00977266" w:rsidRDefault="006F420C" w:rsidP="002965C1">
            <w:pPr>
              <w:rPr>
                <w:rFonts w:ascii="Arial" w:hAnsi="Arial" w:cs="Arial"/>
                <w:sz w:val="24"/>
                <w:szCs w:val="24"/>
              </w:rPr>
            </w:pPr>
            <w:r w:rsidRPr="00977266">
              <w:rPr>
                <w:rFonts w:ascii="Arial" w:hAnsi="Arial" w:cs="Arial"/>
                <w:sz w:val="24"/>
                <w:szCs w:val="24"/>
              </w:rPr>
              <w:t>1230100000</w:t>
            </w:r>
          </w:p>
        </w:tc>
        <w:tc>
          <w:tcPr>
            <w:tcW w:w="742" w:type="dxa"/>
            <w:noWrap/>
            <w:hideMark/>
          </w:tcPr>
          <w:p w14:paraId="44D63EE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A387CFC" w14:textId="77777777" w:rsidR="006F420C" w:rsidRPr="00977266" w:rsidRDefault="006F420C" w:rsidP="002965C1">
            <w:pPr>
              <w:rPr>
                <w:rFonts w:ascii="Arial" w:hAnsi="Arial" w:cs="Arial"/>
                <w:sz w:val="24"/>
                <w:szCs w:val="24"/>
              </w:rPr>
            </w:pPr>
            <w:r w:rsidRPr="00977266">
              <w:rPr>
                <w:rFonts w:ascii="Arial" w:hAnsi="Arial" w:cs="Arial"/>
                <w:sz w:val="24"/>
                <w:szCs w:val="24"/>
              </w:rPr>
              <w:t>35</w:t>
            </w:r>
          </w:p>
        </w:tc>
        <w:tc>
          <w:tcPr>
            <w:tcW w:w="1871" w:type="dxa"/>
            <w:gridSpan w:val="2"/>
            <w:noWrap/>
            <w:hideMark/>
          </w:tcPr>
          <w:p w14:paraId="141FB18E" w14:textId="77777777" w:rsidR="006F420C" w:rsidRPr="00977266" w:rsidRDefault="006F420C" w:rsidP="002965C1">
            <w:pPr>
              <w:rPr>
                <w:rFonts w:ascii="Arial" w:hAnsi="Arial" w:cs="Arial"/>
                <w:sz w:val="24"/>
                <w:szCs w:val="24"/>
              </w:rPr>
            </w:pPr>
            <w:r w:rsidRPr="00977266">
              <w:rPr>
                <w:rFonts w:ascii="Arial" w:hAnsi="Arial" w:cs="Arial"/>
                <w:sz w:val="24"/>
                <w:szCs w:val="24"/>
              </w:rPr>
              <w:t>35</w:t>
            </w:r>
          </w:p>
        </w:tc>
      </w:tr>
      <w:tr w:rsidR="006F420C" w:rsidRPr="001B75DA" w14:paraId="340DA31D" w14:textId="77777777" w:rsidTr="006F420C">
        <w:trPr>
          <w:trHeight w:val="1815"/>
        </w:trPr>
        <w:tc>
          <w:tcPr>
            <w:tcW w:w="2897" w:type="dxa"/>
            <w:hideMark/>
          </w:tcPr>
          <w:p w14:paraId="4696B8B0"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662" w:type="dxa"/>
            <w:hideMark/>
          </w:tcPr>
          <w:p w14:paraId="1F3808A3" w14:textId="77777777" w:rsidR="006F420C" w:rsidRPr="00977266" w:rsidRDefault="006F420C" w:rsidP="002965C1">
            <w:pPr>
              <w:rPr>
                <w:rFonts w:ascii="Arial" w:hAnsi="Arial" w:cs="Arial"/>
                <w:sz w:val="24"/>
                <w:szCs w:val="24"/>
              </w:rPr>
            </w:pPr>
            <w:r w:rsidRPr="00977266">
              <w:rPr>
                <w:rFonts w:ascii="Arial" w:hAnsi="Arial" w:cs="Arial"/>
                <w:sz w:val="24"/>
                <w:szCs w:val="24"/>
              </w:rPr>
              <w:t>004</w:t>
            </w:r>
          </w:p>
        </w:tc>
        <w:tc>
          <w:tcPr>
            <w:tcW w:w="496" w:type="dxa"/>
            <w:hideMark/>
          </w:tcPr>
          <w:p w14:paraId="43B020B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56E4F675"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28CFD3C0" w14:textId="77777777" w:rsidR="006F420C" w:rsidRPr="00977266" w:rsidRDefault="006F420C" w:rsidP="002965C1">
            <w:pPr>
              <w:rPr>
                <w:rFonts w:ascii="Arial" w:hAnsi="Arial" w:cs="Arial"/>
                <w:sz w:val="24"/>
                <w:szCs w:val="24"/>
              </w:rPr>
            </w:pPr>
            <w:r w:rsidRPr="00977266">
              <w:rPr>
                <w:rFonts w:ascii="Arial" w:hAnsi="Arial" w:cs="Arial"/>
                <w:sz w:val="24"/>
                <w:szCs w:val="24"/>
              </w:rPr>
              <w:t>1230100830</w:t>
            </w:r>
          </w:p>
        </w:tc>
        <w:tc>
          <w:tcPr>
            <w:tcW w:w="742" w:type="dxa"/>
            <w:noWrap/>
            <w:hideMark/>
          </w:tcPr>
          <w:p w14:paraId="47FB402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CD8ABA7" w14:textId="77777777" w:rsidR="006F420C" w:rsidRPr="00977266" w:rsidRDefault="006F420C" w:rsidP="002965C1">
            <w:pPr>
              <w:rPr>
                <w:rFonts w:ascii="Arial" w:hAnsi="Arial" w:cs="Arial"/>
                <w:sz w:val="24"/>
                <w:szCs w:val="24"/>
              </w:rPr>
            </w:pPr>
            <w:r w:rsidRPr="00977266">
              <w:rPr>
                <w:rFonts w:ascii="Arial" w:hAnsi="Arial" w:cs="Arial"/>
                <w:sz w:val="24"/>
                <w:szCs w:val="24"/>
              </w:rPr>
              <w:t>35</w:t>
            </w:r>
          </w:p>
        </w:tc>
        <w:tc>
          <w:tcPr>
            <w:tcW w:w="1871" w:type="dxa"/>
            <w:gridSpan w:val="2"/>
            <w:noWrap/>
            <w:hideMark/>
          </w:tcPr>
          <w:p w14:paraId="6F3DE1D5" w14:textId="77777777" w:rsidR="006F420C" w:rsidRPr="00977266" w:rsidRDefault="006F420C" w:rsidP="002965C1">
            <w:pPr>
              <w:rPr>
                <w:rFonts w:ascii="Arial" w:hAnsi="Arial" w:cs="Arial"/>
                <w:sz w:val="24"/>
                <w:szCs w:val="24"/>
              </w:rPr>
            </w:pPr>
            <w:r w:rsidRPr="00977266">
              <w:rPr>
                <w:rFonts w:ascii="Arial" w:hAnsi="Arial" w:cs="Arial"/>
                <w:sz w:val="24"/>
                <w:szCs w:val="24"/>
              </w:rPr>
              <w:t>35</w:t>
            </w:r>
          </w:p>
        </w:tc>
      </w:tr>
      <w:tr w:rsidR="006F420C" w:rsidRPr="001B75DA" w14:paraId="07159A53" w14:textId="77777777" w:rsidTr="006F420C">
        <w:trPr>
          <w:trHeight w:val="465"/>
        </w:trPr>
        <w:tc>
          <w:tcPr>
            <w:tcW w:w="2897" w:type="dxa"/>
            <w:hideMark/>
          </w:tcPr>
          <w:p w14:paraId="0A375765"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08207897" w14:textId="77777777" w:rsidR="006F420C" w:rsidRPr="00977266" w:rsidRDefault="006F420C" w:rsidP="002965C1">
            <w:pPr>
              <w:rPr>
                <w:rFonts w:ascii="Arial" w:hAnsi="Arial" w:cs="Arial"/>
                <w:sz w:val="24"/>
                <w:szCs w:val="24"/>
              </w:rPr>
            </w:pPr>
            <w:r w:rsidRPr="00977266">
              <w:rPr>
                <w:rFonts w:ascii="Arial" w:hAnsi="Arial" w:cs="Arial"/>
                <w:sz w:val="24"/>
                <w:szCs w:val="24"/>
              </w:rPr>
              <w:t>004</w:t>
            </w:r>
          </w:p>
        </w:tc>
        <w:tc>
          <w:tcPr>
            <w:tcW w:w="496" w:type="dxa"/>
            <w:hideMark/>
          </w:tcPr>
          <w:p w14:paraId="60BEE37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62A19D0"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682D0D83" w14:textId="77777777" w:rsidR="006F420C" w:rsidRPr="00977266" w:rsidRDefault="006F420C" w:rsidP="002965C1">
            <w:pPr>
              <w:rPr>
                <w:rFonts w:ascii="Arial" w:hAnsi="Arial" w:cs="Arial"/>
                <w:sz w:val="24"/>
                <w:szCs w:val="24"/>
              </w:rPr>
            </w:pPr>
            <w:r w:rsidRPr="00977266">
              <w:rPr>
                <w:rFonts w:ascii="Arial" w:hAnsi="Arial" w:cs="Arial"/>
                <w:sz w:val="24"/>
                <w:szCs w:val="24"/>
              </w:rPr>
              <w:t>1230100830</w:t>
            </w:r>
          </w:p>
        </w:tc>
        <w:tc>
          <w:tcPr>
            <w:tcW w:w="742" w:type="dxa"/>
            <w:noWrap/>
            <w:hideMark/>
          </w:tcPr>
          <w:p w14:paraId="236C4956"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0C462D8E" w14:textId="77777777" w:rsidR="006F420C" w:rsidRPr="00977266" w:rsidRDefault="006F420C" w:rsidP="002965C1">
            <w:pPr>
              <w:rPr>
                <w:rFonts w:ascii="Arial" w:hAnsi="Arial" w:cs="Arial"/>
                <w:sz w:val="24"/>
                <w:szCs w:val="24"/>
              </w:rPr>
            </w:pPr>
            <w:r w:rsidRPr="00977266">
              <w:rPr>
                <w:rFonts w:ascii="Arial" w:hAnsi="Arial" w:cs="Arial"/>
                <w:sz w:val="24"/>
                <w:szCs w:val="24"/>
              </w:rPr>
              <w:t>35</w:t>
            </w:r>
          </w:p>
        </w:tc>
        <w:tc>
          <w:tcPr>
            <w:tcW w:w="1871" w:type="dxa"/>
            <w:gridSpan w:val="2"/>
            <w:noWrap/>
            <w:hideMark/>
          </w:tcPr>
          <w:p w14:paraId="7B4E54BC" w14:textId="77777777" w:rsidR="006F420C" w:rsidRPr="00977266" w:rsidRDefault="006F420C" w:rsidP="002965C1">
            <w:pPr>
              <w:rPr>
                <w:rFonts w:ascii="Arial" w:hAnsi="Arial" w:cs="Arial"/>
                <w:sz w:val="24"/>
                <w:szCs w:val="24"/>
              </w:rPr>
            </w:pPr>
            <w:r w:rsidRPr="00977266">
              <w:rPr>
                <w:rFonts w:ascii="Arial" w:hAnsi="Arial" w:cs="Arial"/>
                <w:sz w:val="24"/>
                <w:szCs w:val="24"/>
              </w:rPr>
              <w:t>35</w:t>
            </w:r>
          </w:p>
        </w:tc>
      </w:tr>
      <w:tr w:rsidR="006F420C" w:rsidRPr="001B75DA" w14:paraId="10BE2A81" w14:textId="77777777" w:rsidTr="006F420C">
        <w:trPr>
          <w:trHeight w:val="465"/>
        </w:trPr>
        <w:tc>
          <w:tcPr>
            <w:tcW w:w="2897" w:type="dxa"/>
            <w:hideMark/>
          </w:tcPr>
          <w:p w14:paraId="62CE1687"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1743119C" w14:textId="77777777" w:rsidR="006F420C" w:rsidRPr="00977266" w:rsidRDefault="006F420C" w:rsidP="002965C1">
            <w:pPr>
              <w:rPr>
                <w:rFonts w:ascii="Arial" w:hAnsi="Arial" w:cs="Arial"/>
                <w:sz w:val="24"/>
                <w:szCs w:val="24"/>
              </w:rPr>
            </w:pPr>
            <w:r w:rsidRPr="00977266">
              <w:rPr>
                <w:rFonts w:ascii="Arial" w:hAnsi="Arial" w:cs="Arial"/>
                <w:sz w:val="24"/>
                <w:szCs w:val="24"/>
              </w:rPr>
              <w:t>004</w:t>
            </w:r>
          </w:p>
        </w:tc>
        <w:tc>
          <w:tcPr>
            <w:tcW w:w="496" w:type="dxa"/>
            <w:hideMark/>
          </w:tcPr>
          <w:p w14:paraId="03075BF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4C60322D"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2171D692" w14:textId="77777777" w:rsidR="006F420C" w:rsidRPr="00977266" w:rsidRDefault="006F420C" w:rsidP="002965C1">
            <w:pPr>
              <w:rPr>
                <w:rFonts w:ascii="Arial" w:hAnsi="Arial" w:cs="Arial"/>
                <w:sz w:val="24"/>
                <w:szCs w:val="24"/>
              </w:rPr>
            </w:pPr>
            <w:r w:rsidRPr="00977266">
              <w:rPr>
                <w:rFonts w:ascii="Arial" w:hAnsi="Arial" w:cs="Arial"/>
                <w:sz w:val="24"/>
                <w:szCs w:val="24"/>
              </w:rPr>
              <w:t>1230100830</w:t>
            </w:r>
          </w:p>
        </w:tc>
        <w:tc>
          <w:tcPr>
            <w:tcW w:w="742" w:type="dxa"/>
            <w:noWrap/>
            <w:hideMark/>
          </w:tcPr>
          <w:p w14:paraId="274170F0"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14966F1F" w14:textId="77777777" w:rsidR="006F420C" w:rsidRPr="00977266" w:rsidRDefault="006F420C" w:rsidP="002965C1">
            <w:pPr>
              <w:rPr>
                <w:rFonts w:ascii="Arial" w:hAnsi="Arial" w:cs="Arial"/>
                <w:sz w:val="24"/>
                <w:szCs w:val="24"/>
              </w:rPr>
            </w:pPr>
            <w:r w:rsidRPr="00977266">
              <w:rPr>
                <w:rFonts w:ascii="Arial" w:hAnsi="Arial" w:cs="Arial"/>
                <w:sz w:val="24"/>
                <w:szCs w:val="24"/>
              </w:rPr>
              <w:t>35</w:t>
            </w:r>
          </w:p>
        </w:tc>
        <w:tc>
          <w:tcPr>
            <w:tcW w:w="1871" w:type="dxa"/>
            <w:gridSpan w:val="2"/>
            <w:noWrap/>
            <w:hideMark/>
          </w:tcPr>
          <w:p w14:paraId="6A31BA1F" w14:textId="77777777" w:rsidR="006F420C" w:rsidRPr="00977266" w:rsidRDefault="006F420C" w:rsidP="002965C1">
            <w:pPr>
              <w:rPr>
                <w:rFonts w:ascii="Arial" w:hAnsi="Arial" w:cs="Arial"/>
                <w:sz w:val="24"/>
                <w:szCs w:val="24"/>
              </w:rPr>
            </w:pPr>
            <w:r w:rsidRPr="00977266">
              <w:rPr>
                <w:rFonts w:ascii="Arial" w:hAnsi="Arial" w:cs="Arial"/>
                <w:sz w:val="24"/>
                <w:szCs w:val="24"/>
              </w:rPr>
              <w:t>35</w:t>
            </w:r>
          </w:p>
        </w:tc>
      </w:tr>
      <w:tr w:rsidR="006F420C" w:rsidRPr="001B75DA" w14:paraId="0AC1E3B0" w14:textId="77777777" w:rsidTr="006F420C">
        <w:trPr>
          <w:trHeight w:val="465"/>
        </w:trPr>
        <w:tc>
          <w:tcPr>
            <w:tcW w:w="2897" w:type="dxa"/>
            <w:hideMark/>
          </w:tcPr>
          <w:p w14:paraId="6A715846" w14:textId="77777777" w:rsidR="006F420C" w:rsidRPr="00977266" w:rsidRDefault="006F420C" w:rsidP="002965C1">
            <w:pPr>
              <w:rPr>
                <w:rFonts w:ascii="Arial" w:hAnsi="Arial" w:cs="Arial"/>
                <w:sz w:val="24"/>
                <w:szCs w:val="24"/>
              </w:rPr>
            </w:pPr>
            <w:r w:rsidRPr="00977266">
              <w:rPr>
                <w:rFonts w:ascii="Arial" w:hAnsi="Arial" w:cs="Arial"/>
                <w:sz w:val="24"/>
                <w:szCs w:val="24"/>
              </w:rPr>
              <w:t>Руководство и управление в сфере установленных функций органов местного самоуправления</w:t>
            </w:r>
          </w:p>
        </w:tc>
        <w:tc>
          <w:tcPr>
            <w:tcW w:w="662" w:type="dxa"/>
            <w:hideMark/>
          </w:tcPr>
          <w:p w14:paraId="1954653A" w14:textId="77777777" w:rsidR="006F420C" w:rsidRPr="00977266" w:rsidRDefault="006F420C" w:rsidP="002965C1">
            <w:pPr>
              <w:rPr>
                <w:rFonts w:ascii="Arial" w:hAnsi="Arial" w:cs="Arial"/>
                <w:sz w:val="24"/>
                <w:szCs w:val="24"/>
              </w:rPr>
            </w:pPr>
            <w:r w:rsidRPr="00977266">
              <w:rPr>
                <w:rFonts w:ascii="Arial" w:hAnsi="Arial" w:cs="Arial"/>
                <w:sz w:val="24"/>
                <w:szCs w:val="24"/>
              </w:rPr>
              <w:t>004</w:t>
            </w:r>
          </w:p>
        </w:tc>
        <w:tc>
          <w:tcPr>
            <w:tcW w:w="496" w:type="dxa"/>
            <w:hideMark/>
          </w:tcPr>
          <w:p w14:paraId="55BC15D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B9EED04"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hideMark/>
          </w:tcPr>
          <w:p w14:paraId="0AF77B5D" w14:textId="77777777" w:rsidR="006F420C" w:rsidRPr="00977266" w:rsidRDefault="006F420C" w:rsidP="002965C1">
            <w:pPr>
              <w:rPr>
                <w:rFonts w:ascii="Arial" w:hAnsi="Arial" w:cs="Arial"/>
                <w:sz w:val="24"/>
                <w:szCs w:val="24"/>
              </w:rPr>
            </w:pPr>
            <w:r w:rsidRPr="00977266">
              <w:rPr>
                <w:rFonts w:ascii="Arial" w:hAnsi="Arial" w:cs="Arial"/>
                <w:sz w:val="24"/>
                <w:szCs w:val="24"/>
              </w:rPr>
              <w:t>9500000000</w:t>
            </w:r>
          </w:p>
        </w:tc>
        <w:tc>
          <w:tcPr>
            <w:tcW w:w="742" w:type="dxa"/>
            <w:hideMark/>
          </w:tcPr>
          <w:p w14:paraId="5344482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D909778" w14:textId="77777777" w:rsidR="006F420C" w:rsidRPr="00977266" w:rsidRDefault="006F420C" w:rsidP="002965C1">
            <w:pPr>
              <w:rPr>
                <w:rFonts w:ascii="Arial" w:hAnsi="Arial" w:cs="Arial"/>
                <w:sz w:val="24"/>
                <w:szCs w:val="24"/>
              </w:rPr>
            </w:pPr>
            <w:r w:rsidRPr="00977266">
              <w:rPr>
                <w:rFonts w:ascii="Arial" w:hAnsi="Arial" w:cs="Arial"/>
                <w:sz w:val="24"/>
                <w:szCs w:val="24"/>
              </w:rPr>
              <w:t>10 161</w:t>
            </w:r>
          </w:p>
        </w:tc>
        <w:tc>
          <w:tcPr>
            <w:tcW w:w="1871" w:type="dxa"/>
            <w:gridSpan w:val="2"/>
            <w:noWrap/>
            <w:hideMark/>
          </w:tcPr>
          <w:p w14:paraId="2F0FC33E" w14:textId="77777777" w:rsidR="006F420C" w:rsidRPr="00977266" w:rsidRDefault="006F420C" w:rsidP="002965C1">
            <w:pPr>
              <w:rPr>
                <w:rFonts w:ascii="Arial" w:hAnsi="Arial" w:cs="Arial"/>
                <w:sz w:val="24"/>
                <w:szCs w:val="24"/>
              </w:rPr>
            </w:pPr>
            <w:r w:rsidRPr="00977266">
              <w:rPr>
                <w:rFonts w:ascii="Arial" w:hAnsi="Arial" w:cs="Arial"/>
                <w:sz w:val="24"/>
                <w:szCs w:val="24"/>
              </w:rPr>
              <w:t>10 161</w:t>
            </w:r>
          </w:p>
        </w:tc>
      </w:tr>
      <w:tr w:rsidR="006F420C" w:rsidRPr="001B75DA" w14:paraId="6083E2DB" w14:textId="77777777" w:rsidTr="006F420C">
        <w:trPr>
          <w:trHeight w:val="465"/>
        </w:trPr>
        <w:tc>
          <w:tcPr>
            <w:tcW w:w="2897" w:type="dxa"/>
            <w:hideMark/>
          </w:tcPr>
          <w:p w14:paraId="4B489953"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Обеспечение деятельности контрольно-счетной палаты (оплата труда лиц, замещающих муниципальные должности)</w:t>
            </w:r>
          </w:p>
        </w:tc>
        <w:tc>
          <w:tcPr>
            <w:tcW w:w="662" w:type="dxa"/>
            <w:hideMark/>
          </w:tcPr>
          <w:p w14:paraId="3B2EDC72" w14:textId="77777777" w:rsidR="006F420C" w:rsidRPr="00977266" w:rsidRDefault="006F420C" w:rsidP="002965C1">
            <w:pPr>
              <w:rPr>
                <w:rFonts w:ascii="Arial" w:hAnsi="Arial" w:cs="Arial"/>
                <w:sz w:val="24"/>
                <w:szCs w:val="24"/>
              </w:rPr>
            </w:pPr>
            <w:r w:rsidRPr="00977266">
              <w:rPr>
                <w:rFonts w:ascii="Arial" w:hAnsi="Arial" w:cs="Arial"/>
                <w:sz w:val="24"/>
                <w:szCs w:val="24"/>
              </w:rPr>
              <w:t>004</w:t>
            </w:r>
          </w:p>
        </w:tc>
        <w:tc>
          <w:tcPr>
            <w:tcW w:w="496" w:type="dxa"/>
            <w:hideMark/>
          </w:tcPr>
          <w:p w14:paraId="0FCBCC5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186B1806"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5F855FAA" w14:textId="77777777" w:rsidR="006F420C" w:rsidRPr="00977266" w:rsidRDefault="006F420C" w:rsidP="002965C1">
            <w:pPr>
              <w:rPr>
                <w:rFonts w:ascii="Arial" w:hAnsi="Arial" w:cs="Arial"/>
                <w:sz w:val="24"/>
                <w:szCs w:val="24"/>
              </w:rPr>
            </w:pPr>
            <w:r w:rsidRPr="00977266">
              <w:rPr>
                <w:rFonts w:ascii="Arial" w:hAnsi="Arial" w:cs="Arial"/>
                <w:sz w:val="24"/>
                <w:szCs w:val="24"/>
              </w:rPr>
              <w:t>9500000151</w:t>
            </w:r>
          </w:p>
        </w:tc>
        <w:tc>
          <w:tcPr>
            <w:tcW w:w="742" w:type="dxa"/>
            <w:noWrap/>
            <w:hideMark/>
          </w:tcPr>
          <w:p w14:paraId="1AB3F38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4920B57" w14:textId="77777777" w:rsidR="006F420C" w:rsidRPr="00977266" w:rsidRDefault="006F420C" w:rsidP="002965C1">
            <w:pPr>
              <w:rPr>
                <w:rFonts w:ascii="Arial" w:hAnsi="Arial" w:cs="Arial"/>
                <w:sz w:val="24"/>
                <w:szCs w:val="24"/>
              </w:rPr>
            </w:pPr>
            <w:r w:rsidRPr="00977266">
              <w:rPr>
                <w:rFonts w:ascii="Arial" w:hAnsi="Arial" w:cs="Arial"/>
                <w:sz w:val="24"/>
                <w:szCs w:val="24"/>
              </w:rPr>
              <w:t>4 725</w:t>
            </w:r>
          </w:p>
        </w:tc>
        <w:tc>
          <w:tcPr>
            <w:tcW w:w="1871" w:type="dxa"/>
            <w:gridSpan w:val="2"/>
            <w:noWrap/>
            <w:hideMark/>
          </w:tcPr>
          <w:p w14:paraId="71C9A9CC" w14:textId="77777777" w:rsidR="006F420C" w:rsidRPr="00977266" w:rsidRDefault="006F420C" w:rsidP="002965C1">
            <w:pPr>
              <w:rPr>
                <w:rFonts w:ascii="Arial" w:hAnsi="Arial" w:cs="Arial"/>
                <w:sz w:val="24"/>
                <w:szCs w:val="24"/>
              </w:rPr>
            </w:pPr>
            <w:r w:rsidRPr="00977266">
              <w:rPr>
                <w:rFonts w:ascii="Arial" w:hAnsi="Arial" w:cs="Arial"/>
                <w:sz w:val="24"/>
                <w:szCs w:val="24"/>
              </w:rPr>
              <w:t>4 725</w:t>
            </w:r>
          </w:p>
        </w:tc>
      </w:tr>
      <w:tr w:rsidR="006F420C" w:rsidRPr="001B75DA" w14:paraId="092A548D" w14:textId="77777777" w:rsidTr="006F420C">
        <w:trPr>
          <w:trHeight w:val="915"/>
        </w:trPr>
        <w:tc>
          <w:tcPr>
            <w:tcW w:w="2897" w:type="dxa"/>
            <w:hideMark/>
          </w:tcPr>
          <w:p w14:paraId="3EA2CD31"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Расходы на выплаты персоналу в целях обеспечения выполнения функций государственными </w:t>
            </w:r>
            <w:r w:rsidRPr="00977266">
              <w:rPr>
                <w:rFonts w:ascii="Arial"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662" w:type="dxa"/>
            <w:hideMark/>
          </w:tcPr>
          <w:p w14:paraId="06A69E48"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004</w:t>
            </w:r>
          </w:p>
        </w:tc>
        <w:tc>
          <w:tcPr>
            <w:tcW w:w="496" w:type="dxa"/>
            <w:hideMark/>
          </w:tcPr>
          <w:p w14:paraId="4112DC9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BA55BAF"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61BAFF58" w14:textId="77777777" w:rsidR="006F420C" w:rsidRPr="00977266" w:rsidRDefault="006F420C" w:rsidP="002965C1">
            <w:pPr>
              <w:rPr>
                <w:rFonts w:ascii="Arial" w:hAnsi="Arial" w:cs="Arial"/>
                <w:sz w:val="24"/>
                <w:szCs w:val="24"/>
              </w:rPr>
            </w:pPr>
            <w:r w:rsidRPr="00977266">
              <w:rPr>
                <w:rFonts w:ascii="Arial" w:hAnsi="Arial" w:cs="Arial"/>
                <w:sz w:val="24"/>
                <w:szCs w:val="24"/>
              </w:rPr>
              <w:t>9500000151</w:t>
            </w:r>
          </w:p>
        </w:tc>
        <w:tc>
          <w:tcPr>
            <w:tcW w:w="742" w:type="dxa"/>
            <w:noWrap/>
            <w:hideMark/>
          </w:tcPr>
          <w:p w14:paraId="5DE2CAB4"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60873F45" w14:textId="77777777" w:rsidR="006F420C" w:rsidRPr="00977266" w:rsidRDefault="006F420C" w:rsidP="002965C1">
            <w:pPr>
              <w:rPr>
                <w:rFonts w:ascii="Arial" w:hAnsi="Arial" w:cs="Arial"/>
                <w:sz w:val="24"/>
                <w:szCs w:val="24"/>
              </w:rPr>
            </w:pPr>
            <w:r w:rsidRPr="00977266">
              <w:rPr>
                <w:rFonts w:ascii="Arial" w:hAnsi="Arial" w:cs="Arial"/>
                <w:sz w:val="24"/>
                <w:szCs w:val="24"/>
              </w:rPr>
              <w:t>4 725</w:t>
            </w:r>
          </w:p>
        </w:tc>
        <w:tc>
          <w:tcPr>
            <w:tcW w:w="1871" w:type="dxa"/>
            <w:gridSpan w:val="2"/>
            <w:noWrap/>
            <w:hideMark/>
          </w:tcPr>
          <w:p w14:paraId="3F9318C7" w14:textId="77777777" w:rsidR="006F420C" w:rsidRPr="00977266" w:rsidRDefault="006F420C" w:rsidP="002965C1">
            <w:pPr>
              <w:rPr>
                <w:rFonts w:ascii="Arial" w:hAnsi="Arial" w:cs="Arial"/>
                <w:sz w:val="24"/>
                <w:szCs w:val="24"/>
              </w:rPr>
            </w:pPr>
            <w:r w:rsidRPr="00977266">
              <w:rPr>
                <w:rFonts w:ascii="Arial" w:hAnsi="Arial" w:cs="Arial"/>
                <w:sz w:val="24"/>
                <w:szCs w:val="24"/>
              </w:rPr>
              <w:t>4 725</w:t>
            </w:r>
          </w:p>
        </w:tc>
      </w:tr>
      <w:tr w:rsidR="006F420C" w:rsidRPr="001B75DA" w14:paraId="29A54665" w14:textId="77777777" w:rsidTr="006F420C">
        <w:trPr>
          <w:trHeight w:val="465"/>
        </w:trPr>
        <w:tc>
          <w:tcPr>
            <w:tcW w:w="2897" w:type="dxa"/>
            <w:hideMark/>
          </w:tcPr>
          <w:p w14:paraId="37FA58ED"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Расходы на выплаты персоналу государственных (муниципальных) органов</w:t>
            </w:r>
          </w:p>
        </w:tc>
        <w:tc>
          <w:tcPr>
            <w:tcW w:w="662" w:type="dxa"/>
            <w:hideMark/>
          </w:tcPr>
          <w:p w14:paraId="1A323C50" w14:textId="77777777" w:rsidR="006F420C" w:rsidRPr="00977266" w:rsidRDefault="006F420C" w:rsidP="002965C1">
            <w:pPr>
              <w:rPr>
                <w:rFonts w:ascii="Arial" w:hAnsi="Arial" w:cs="Arial"/>
                <w:sz w:val="24"/>
                <w:szCs w:val="24"/>
              </w:rPr>
            </w:pPr>
            <w:r w:rsidRPr="00977266">
              <w:rPr>
                <w:rFonts w:ascii="Arial" w:hAnsi="Arial" w:cs="Arial"/>
                <w:sz w:val="24"/>
                <w:szCs w:val="24"/>
              </w:rPr>
              <w:t>004</w:t>
            </w:r>
          </w:p>
        </w:tc>
        <w:tc>
          <w:tcPr>
            <w:tcW w:w="496" w:type="dxa"/>
            <w:hideMark/>
          </w:tcPr>
          <w:p w14:paraId="1440961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0CCABFB5"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592943F1" w14:textId="77777777" w:rsidR="006F420C" w:rsidRPr="00977266" w:rsidRDefault="006F420C" w:rsidP="002965C1">
            <w:pPr>
              <w:rPr>
                <w:rFonts w:ascii="Arial" w:hAnsi="Arial" w:cs="Arial"/>
                <w:sz w:val="24"/>
                <w:szCs w:val="24"/>
              </w:rPr>
            </w:pPr>
            <w:r w:rsidRPr="00977266">
              <w:rPr>
                <w:rFonts w:ascii="Arial" w:hAnsi="Arial" w:cs="Arial"/>
                <w:sz w:val="24"/>
                <w:szCs w:val="24"/>
              </w:rPr>
              <w:t>9500000151</w:t>
            </w:r>
          </w:p>
        </w:tc>
        <w:tc>
          <w:tcPr>
            <w:tcW w:w="742" w:type="dxa"/>
            <w:noWrap/>
            <w:hideMark/>
          </w:tcPr>
          <w:p w14:paraId="1F204F71" w14:textId="77777777" w:rsidR="006F420C" w:rsidRPr="00977266" w:rsidRDefault="006F420C" w:rsidP="002965C1">
            <w:pPr>
              <w:rPr>
                <w:rFonts w:ascii="Arial" w:hAnsi="Arial" w:cs="Arial"/>
                <w:sz w:val="24"/>
                <w:szCs w:val="24"/>
              </w:rPr>
            </w:pPr>
            <w:r w:rsidRPr="00977266">
              <w:rPr>
                <w:rFonts w:ascii="Arial" w:hAnsi="Arial" w:cs="Arial"/>
                <w:sz w:val="24"/>
                <w:szCs w:val="24"/>
              </w:rPr>
              <w:t>120</w:t>
            </w:r>
          </w:p>
        </w:tc>
        <w:tc>
          <w:tcPr>
            <w:tcW w:w="1393" w:type="dxa"/>
            <w:noWrap/>
            <w:hideMark/>
          </w:tcPr>
          <w:p w14:paraId="35946231" w14:textId="77777777" w:rsidR="006F420C" w:rsidRPr="00977266" w:rsidRDefault="006F420C" w:rsidP="002965C1">
            <w:pPr>
              <w:rPr>
                <w:rFonts w:ascii="Arial" w:hAnsi="Arial" w:cs="Arial"/>
                <w:sz w:val="24"/>
                <w:szCs w:val="24"/>
              </w:rPr>
            </w:pPr>
            <w:r w:rsidRPr="00977266">
              <w:rPr>
                <w:rFonts w:ascii="Arial" w:hAnsi="Arial" w:cs="Arial"/>
                <w:sz w:val="24"/>
                <w:szCs w:val="24"/>
              </w:rPr>
              <w:t>4 725</w:t>
            </w:r>
          </w:p>
        </w:tc>
        <w:tc>
          <w:tcPr>
            <w:tcW w:w="1871" w:type="dxa"/>
            <w:gridSpan w:val="2"/>
            <w:noWrap/>
            <w:hideMark/>
          </w:tcPr>
          <w:p w14:paraId="1887B7DD" w14:textId="77777777" w:rsidR="006F420C" w:rsidRPr="00977266" w:rsidRDefault="006F420C" w:rsidP="002965C1">
            <w:pPr>
              <w:rPr>
                <w:rFonts w:ascii="Arial" w:hAnsi="Arial" w:cs="Arial"/>
                <w:sz w:val="24"/>
                <w:szCs w:val="24"/>
              </w:rPr>
            </w:pPr>
            <w:r w:rsidRPr="00977266">
              <w:rPr>
                <w:rFonts w:ascii="Arial" w:hAnsi="Arial" w:cs="Arial"/>
                <w:sz w:val="24"/>
                <w:szCs w:val="24"/>
              </w:rPr>
              <w:t>4 725</w:t>
            </w:r>
          </w:p>
        </w:tc>
      </w:tr>
      <w:tr w:rsidR="006F420C" w:rsidRPr="001B75DA" w14:paraId="0B11936E" w14:textId="77777777" w:rsidTr="006F420C">
        <w:trPr>
          <w:trHeight w:val="465"/>
        </w:trPr>
        <w:tc>
          <w:tcPr>
            <w:tcW w:w="2897" w:type="dxa"/>
            <w:hideMark/>
          </w:tcPr>
          <w:p w14:paraId="448A5181"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Обеспечение деятельности контрольно-счетной палаты (центральный аппарат)</w:t>
            </w:r>
          </w:p>
        </w:tc>
        <w:tc>
          <w:tcPr>
            <w:tcW w:w="662" w:type="dxa"/>
            <w:hideMark/>
          </w:tcPr>
          <w:p w14:paraId="0965A047" w14:textId="77777777" w:rsidR="006F420C" w:rsidRPr="00977266" w:rsidRDefault="006F420C" w:rsidP="002965C1">
            <w:pPr>
              <w:rPr>
                <w:rFonts w:ascii="Arial" w:hAnsi="Arial" w:cs="Arial"/>
                <w:sz w:val="24"/>
                <w:szCs w:val="24"/>
              </w:rPr>
            </w:pPr>
            <w:r w:rsidRPr="00977266">
              <w:rPr>
                <w:rFonts w:ascii="Arial" w:hAnsi="Arial" w:cs="Arial"/>
                <w:sz w:val="24"/>
                <w:szCs w:val="24"/>
              </w:rPr>
              <w:t>004</w:t>
            </w:r>
          </w:p>
        </w:tc>
        <w:tc>
          <w:tcPr>
            <w:tcW w:w="496" w:type="dxa"/>
            <w:hideMark/>
          </w:tcPr>
          <w:p w14:paraId="1AC2722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30A2EC89"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7559027B" w14:textId="77777777" w:rsidR="006F420C" w:rsidRPr="00977266" w:rsidRDefault="006F420C" w:rsidP="002965C1">
            <w:pPr>
              <w:rPr>
                <w:rFonts w:ascii="Arial" w:hAnsi="Arial" w:cs="Arial"/>
                <w:sz w:val="24"/>
                <w:szCs w:val="24"/>
              </w:rPr>
            </w:pPr>
            <w:r w:rsidRPr="00977266">
              <w:rPr>
                <w:rFonts w:ascii="Arial" w:hAnsi="Arial" w:cs="Arial"/>
                <w:sz w:val="24"/>
                <w:szCs w:val="24"/>
              </w:rPr>
              <w:t>9500000152</w:t>
            </w:r>
          </w:p>
        </w:tc>
        <w:tc>
          <w:tcPr>
            <w:tcW w:w="742" w:type="dxa"/>
            <w:noWrap/>
            <w:hideMark/>
          </w:tcPr>
          <w:p w14:paraId="72C12A28"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77B3BEF" w14:textId="77777777" w:rsidR="006F420C" w:rsidRPr="00977266" w:rsidRDefault="006F420C" w:rsidP="002965C1">
            <w:pPr>
              <w:rPr>
                <w:rFonts w:ascii="Arial" w:hAnsi="Arial" w:cs="Arial"/>
                <w:sz w:val="24"/>
                <w:szCs w:val="24"/>
              </w:rPr>
            </w:pPr>
            <w:r w:rsidRPr="00977266">
              <w:rPr>
                <w:rFonts w:ascii="Arial" w:hAnsi="Arial" w:cs="Arial"/>
                <w:sz w:val="24"/>
                <w:szCs w:val="24"/>
              </w:rPr>
              <w:t>5 436</w:t>
            </w:r>
          </w:p>
        </w:tc>
        <w:tc>
          <w:tcPr>
            <w:tcW w:w="1871" w:type="dxa"/>
            <w:gridSpan w:val="2"/>
            <w:noWrap/>
            <w:hideMark/>
          </w:tcPr>
          <w:p w14:paraId="4DB74652" w14:textId="77777777" w:rsidR="006F420C" w:rsidRPr="00977266" w:rsidRDefault="006F420C" w:rsidP="002965C1">
            <w:pPr>
              <w:rPr>
                <w:rFonts w:ascii="Arial" w:hAnsi="Arial" w:cs="Arial"/>
                <w:sz w:val="24"/>
                <w:szCs w:val="24"/>
              </w:rPr>
            </w:pPr>
            <w:r w:rsidRPr="00977266">
              <w:rPr>
                <w:rFonts w:ascii="Arial" w:hAnsi="Arial" w:cs="Arial"/>
                <w:sz w:val="24"/>
                <w:szCs w:val="24"/>
              </w:rPr>
              <w:t>5 436</w:t>
            </w:r>
          </w:p>
        </w:tc>
      </w:tr>
      <w:tr w:rsidR="006F420C" w:rsidRPr="001B75DA" w14:paraId="3B08D41B" w14:textId="77777777" w:rsidTr="006F420C">
        <w:trPr>
          <w:trHeight w:val="915"/>
        </w:trPr>
        <w:tc>
          <w:tcPr>
            <w:tcW w:w="2897" w:type="dxa"/>
            <w:hideMark/>
          </w:tcPr>
          <w:p w14:paraId="3C519C0F"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21DCAEA9" w14:textId="77777777" w:rsidR="006F420C" w:rsidRPr="00977266" w:rsidRDefault="006F420C" w:rsidP="002965C1">
            <w:pPr>
              <w:rPr>
                <w:rFonts w:ascii="Arial" w:hAnsi="Arial" w:cs="Arial"/>
                <w:sz w:val="24"/>
                <w:szCs w:val="24"/>
              </w:rPr>
            </w:pPr>
            <w:r w:rsidRPr="00977266">
              <w:rPr>
                <w:rFonts w:ascii="Arial" w:hAnsi="Arial" w:cs="Arial"/>
                <w:sz w:val="24"/>
                <w:szCs w:val="24"/>
              </w:rPr>
              <w:t>004</w:t>
            </w:r>
          </w:p>
        </w:tc>
        <w:tc>
          <w:tcPr>
            <w:tcW w:w="496" w:type="dxa"/>
            <w:hideMark/>
          </w:tcPr>
          <w:p w14:paraId="2A25609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6F82AFE"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299648D0" w14:textId="77777777" w:rsidR="006F420C" w:rsidRPr="00977266" w:rsidRDefault="006F420C" w:rsidP="002965C1">
            <w:pPr>
              <w:rPr>
                <w:rFonts w:ascii="Arial" w:hAnsi="Arial" w:cs="Arial"/>
                <w:sz w:val="24"/>
                <w:szCs w:val="24"/>
              </w:rPr>
            </w:pPr>
            <w:r w:rsidRPr="00977266">
              <w:rPr>
                <w:rFonts w:ascii="Arial" w:hAnsi="Arial" w:cs="Arial"/>
                <w:sz w:val="24"/>
                <w:szCs w:val="24"/>
              </w:rPr>
              <w:t>9500000152</w:t>
            </w:r>
          </w:p>
        </w:tc>
        <w:tc>
          <w:tcPr>
            <w:tcW w:w="742" w:type="dxa"/>
            <w:noWrap/>
            <w:hideMark/>
          </w:tcPr>
          <w:p w14:paraId="057414D4"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514FC482" w14:textId="77777777" w:rsidR="006F420C" w:rsidRPr="00977266" w:rsidRDefault="006F420C" w:rsidP="002965C1">
            <w:pPr>
              <w:rPr>
                <w:rFonts w:ascii="Arial" w:hAnsi="Arial" w:cs="Arial"/>
                <w:sz w:val="24"/>
                <w:szCs w:val="24"/>
              </w:rPr>
            </w:pPr>
            <w:r w:rsidRPr="00977266">
              <w:rPr>
                <w:rFonts w:ascii="Arial" w:hAnsi="Arial" w:cs="Arial"/>
                <w:sz w:val="24"/>
                <w:szCs w:val="24"/>
              </w:rPr>
              <w:t>4 071</w:t>
            </w:r>
          </w:p>
        </w:tc>
        <w:tc>
          <w:tcPr>
            <w:tcW w:w="1871" w:type="dxa"/>
            <w:gridSpan w:val="2"/>
            <w:noWrap/>
            <w:hideMark/>
          </w:tcPr>
          <w:p w14:paraId="7C32919B" w14:textId="77777777" w:rsidR="006F420C" w:rsidRPr="00977266" w:rsidRDefault="006F420C" w:rsidP="002965C1">
            <w:pPr>
              <w:rPr>
                <w:rFonts w:ascii="Arial" w:hAnsi="Arial" w:cs="Arial"/>
                <w:sz w:val="24"/>
                <w:szCs w:val="24"/>
              </w:rPr>
            </w:pPr>
            <w:r w:rsidRPr="00977266">
              <w:rPr>
                <w:rFonts w:ascii="Arial" w:hAnsi="Arial" w:cs="Arial"/>
                <w:sz w:val="24"/>
                <w:szCs w:val="24"/>
              </w:rPr>
              <w:t>4 071</w:t>
            </w:r>
          </w:p>
        </w:tc>
      </w:tr>
      <w:tr w:rsidR="006F420C" w:rsidRPr="001B75DA" w14:paraId="7A1AF54E" w14:textId="77777777" w:rsidTr="006F420C">
        <w:trPr>
          <w:trHeight w:val="465"/>
        </w:trPr>
        <w:tc>
          <w:tcPr>
            <w:tcW w:w="2897" w:type="dxa"/>
            <w:hideMark/>
          </w:tcPr>
          <w:p w14:paraId="5CBDDFC1"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государственных (муниципальных) органов</w:t>
            </w:r>
          </w:p>
        </w:tc>
        <w:tc>
          <w:tcPr>
            <w:tcW w:w="662" w:type="dxa"/>
            <w:hideMark/>
          </w:tcPr>
          <w:p w14:paraId="7B3DE80B" w14:textId="77777777" w:rsidR="006F420C" w:rsidRPr="00977266" w:rsidRDefault="006F420C" w:rsidP="002965C1">
            <w:pPr>
              <w:rPr>
                <w:rFonts w:ascii="Arial" w:hAnsi="Arial" w:cs="Arial"/>
                <w:sz w:val="24"/>
                <w:szCs w:val="24"/>
              </w:rPr>
            </w:pPr>
            <w:r w:rsidRPr="00977266">
              <w:rPr>
                <w:rFonts w:ascii="Arial" w:hAnsi="Arial" w:cs="Arial"/>
                <w:sz w:val="24"/>
                <w:szCs w:val="24"/>
              </w:rPr>
              <w:t>004</w:t>
            </w:r>
          </w:p>
        </w:tc>
        <w:tc>
          <w:tcPr>
            <w:tcW w:w="496" w:type="dxa"/>
            <w:hideMark/>
          </w:tcPr>
          <w:p w14:paraId="10FBF4A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CE52127"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6D35AC62" w14:textId="77777777" w:rsidR="006F420C" w:rsidRPr="00977266" w:rsidRDefault="006F420C" w:rsidP="002965C1">
            <w:pPr>
              <w:rPr>
                <w:rFonts w:ascii="Arial" w:hAnsi="Arial" w:cs="Arial"/>
                <w:sz w:val="24"/>
                <w:szCs w:val="24"/>
              </w:rPr>
            </w:pPr>
            <w:r w:rsidRPr="00977266">
              <w:rPr>
                <w:rFonts w:ascii="Arial" w:hAnsi="Arial" w:cs="Arial"/>
                <w:sz w:val="24"/>
                <w:szCs w:val="24"/>
              </w:rPr>
              <w:t>9500000152</w:t>
            </w:r>
          </w:p>
        </w:tc>
        <w:tc>
          <w:tcPr>
            <w:tcW w:w="742" w:type="dxa"/>
            <w:noWrap/>
            <w:hideMark/>
          </w:tcPr>
          <w:p w14:paraId="3F2315ED" w14:textId="77777777" w:rsidR="006F420C" w:rsidRPr="00977266" w:rsidRDefault="006F420C" w:rsidP="002965C1">
            <w:pPr>
              <w:rPr>
                <w:rFonts w:ascii="Arial" w:hAnsi="Arial" w:cs="Arial"/>
                <w:sz w:val="24"/>
                <w:szCs w:val="24"/>
              </w:rPr>
            </w:pPr>
            <w:r w:rsidRPr="00977266">
              <w:rPr>
                <w:rFonts w:ascii="Arial" w:hAnsi="Arial" w:cs="Arial"/>
                <w:sz w:val="24"/>
                <w:szCs w:val="24"/>
              </w:rPr>
              <w:t>120</w:t>
            </w:r>
          </w:p>
        </w:tc>
        <w:tc>
          <w:tcPr>
            <w:tcW w:w="1393" w:type="dxa"/>
            <w:noWrap/>
            <w:hideMark/>
          </w:tcPr>
          <w:p w14:paraId="400CF559" w14:textId="77777777" w:rsidR="006F420C" w:rsidRPr="00977266" w:rsidRDefault="006F420C" w:rsidP="002965C1">
            <w:pPr>
              <w:rPr>
                <w:rFonts w:ascii="Arial" w:hAnsi="Arial" w:cs="Arial"/>
                <w:sz w:val="24"/>
                <w:szCs w:val="24"/>
              </w:rPr>
            </w:pPr>
            <w:r w:rsidRPr="00977266">
              <w:rPr>
                <w:rFonts w:ascii="Arial" w:hAnsi="Arial" w:cs="Arial"/>
                <w:sz w:val="24"/>
                <w:szCs w:val="24"/>
              </w:rPr>
              <w:t>4 071</w:t>
            </w:r>
          </w:p>
        </w:tc>
        <w:tc>
          <w:tcPr>
            <w:tcW w:w="1871" w:type="dxa"/>
            <w:gridSpan w:val="2"/>
            <w:noWrap/>
            <w:hideMark/>
          </w:tcPr>
          <w:p w14:paraId="4C2D1F6A" w14:textId="77777777" w:rsidR="006F420C" w:rsidRPr="00977266" w:rsidRDefault="006F420C" w:rsidP="002965C1">
            <w:pPr>
              <w:rPr>
                <w:rFonts w:ascii="Arial" w:hAnsi="Arial" w:cs="Arial"/>
                <w:sz w:val="24"/>
                <w:szCs w:val="24"/>
              </w:rPr>
            </w:pPr>
            <w:r w:rsidRPr="00977266">
              <w:rPr>
                <w:rFonts w:ascii="Arial" w:hAnsi="Arial" w:cs="Arial"/>
                <w:sz w:val="24"/>
                <w:szCs w:val="24"/>
              </w:rPr>
              <w:t>4 071</w:t>
            </w:r>
          </w:p>
        </w:tc>
      </w:tr>
      <w:tr w:rsidR="006F420C" w:rsidRPr="001B75DA" w14:paraId="57849395" w14:textId="77777777" w:rsidTr="006F420C">
        <w:trPr>
          <w:trHeight w:val="465"/>
        </w:trPr>
        <w:tc>
          <w:tcPr>
            <w:tcW w:w="2897" w:type="dxa"/>
            <w:hideMark/>
          </w:tcPr>
          <w:p w14:paraId="77419C55"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2B175168" w14:textId="77777777" w:rsidR="006F420C" w:rsidRPr="00977266" w:rsidRDefault="006F420C" w:rsidP="002965C1">
            <w:pPr>
              <w:rPr>
                <w:rFonts w:ascii="Arial" w:hAnsi="Arial" w:cs="Arial"/>
                <w:sz w:val="24"/>
                <w:szCs w:val="24"/>
              </w:rPr>
            </w:pPr>
            <w:r w:rsidRPr="00977266">
              <w:rPr>
                <w:rFonts w:ascii="Arial" w:hAnsi="Arial" w:cs="Arial"/>
                <w:sz w:val="24"/>
                <w:szCs w:val="24"/>
              </w:rPr>
              <w:t>004</w:t>
            </w:r>
          </w:p>
        </w:tc>
        <w:tc>
          <w:tcPr>
            <w:tcW w:w="496" w:type="dxa"/>
            <w:hideMark/>
          </w:tcPr>
          <w:p w14:paraId="389AC53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248DB9C9"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6C1D1AD3" w14:textId="77777777" w:rsidR="006F420C" w:rsidRPr="00977266" w:rsidRDefault="006F420C" w:rsidP="002965C1">
            <w:pPr>
              <w:rPr>
                <w:rFonts w:ascii="Arial" w:hAnsi="Arial" w:cs="Arial"/>
                <w:sz w:val="24"/>
                <w:szCs w:val="24"/>
              </w:rPr>
            </w:pPr>
            <w:r w:rsidRPr="00977266">
              <w:rPr>
                <w:rFonts w:ascii="Arial" w:hAnsi="Arial" w:cs="Arial"/>
                <w:sz w:val="24"/>
                <w:szCs w:val="24"/>
              </w:rPr>
              <w:t>9500000152</w:t>
            </w:r>
          </w:p>
        </w:tc>
        <w:tc>
          <w:tcPr>
            <w:tcW w:w="742" w:type="dxa"/>
            <w:noWrap/>
            <w:hideMark/>
          </w:tcPr>
          <w:p w14:paraId="339B0372"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CDFEA61" w14:textId="77777777" w:rsidR="006F420C" w:rsidRPr="00977266" w:rsidRDefault="006F420C" w:rsidP="002965C1">
            <w:pPr>
              <w:rPr>
                <w:rFonts w:ascii="Arial" w:hAnsi="Arial" w:cs="Arial"/>
                <w:sz w:val="24"/>
                <w:szCs w:val="24"/>
              </w:rPr>
            </w:pPr>
            <w:r w:rsidRPr="00977266">
              <w:rPr>
                <w:rFonts w:ascii="Arial" w:hAnsi="Arial" w:cs="Arial"/>
                <w:sz w:val="24"/>
                <w:szCs w:val="24"/>
              </w:rPr>
              <w:t>1 365</w:t>
            </w:r>
          </w:p>
        </w:tc>
        <w:tc>
          <w:tcPr>
            <w:tcW w:w="1871" w:type="dxa"/>
            <w:gridSpan w:val="2"/>
            <w:noWrap/>
            <w:hideMark/>
          </w:tcPr>
          <w:p w14:paraId="152F6D66" w14:textId="77777777" w:rsidR="006F420C" w:rsidRPr="00977266" w:rsidRDefault="006F420C" w:rsidP="002965C1">
            <w:pPr>
              <w:rPr>
                <w:rFonts w:ascii="Arial" w:hAnsi="Arial" w:cs="Arial"/>
                <w:sz w:val="24"/>
                <w:szCs w:val="24"/>
              </w:rPr>
            </w:pPr>
            <w:r w:rsidRPr="00977266">
              <w:rPr>
                <w:rFonts w:ascii="Arial" w:hAnsi="Arial" w:cs="Arial"/>
                <w:sz w:val="24"/>
                <w:szCs w:val="24"/>
              </w:rPr>
              <w:t>1 365</w:t>
            </w:r>
          </w:p>
        </w:tc>
      </w:tr>
      <w:tr w:rsidR="006F420C" w:rsidRPr="001B75DA" w14:paraId="708E79F0" w14:textId="77777777" w:rsidTr="006F420C">
        <w:trPr>
          <w:trHeight w:val="465"/>
        </w:trPr>
        <w:tc>
          <w:tcPr>
            <w:tcW w:w="2897" w:type="dxa"/>
            <w:hideMark/>
          </w:tcPr>
          <w:p w14:paraId="141E9772"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74A49B7F" w14:textId="77777777" w:rsidR="006F420C" w:rsidRPr="00977266" w:rsidRDefault="006F420C" w:rsidP="002965C1">
            <w:pPr>
              <w:rPr>
                <w:rFonts w:ascii="Arial" w:hAnsi="Arial" w:cs="Arial"/>
                <w:sz w:val="24"/>
                <w:szCs w:val="24"/>
              </w:rPr>
            </w:pPr>
            <w:r w:rsidRPr="00977266">
              <w:rPr>
                <w:rFonts w:ascii="Arial" w:hAnsi="Arial" w:cs="Arial"/>
                <w:sz w:val="24"/>
                <w:szCs w:val="24"/>
              </w:rPr>
              <w:t>004</w:t>
            </w:r>
          </w:p>
        </w:tc>
        <w:tc>
          <w:tcPr>
            <w:tcW w:w="496" w:type="dxa"/>
            <w:hideMark/>
          </w:tcPr>
          <w:p w14:paraId="69EE41FB"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536" w:type="dxa"/>
            <w:hideMark/>
          </w:tcPr>
          <w:p w14:paraId="74663B48" w14:textId="77777777" w:rsidR="006F420C" w:rsidRPr="00977266" w:rsidRDefault="006F420C" w:rsidP="002965C1">
            <w:pPr>
              <w:rPr>
                <w:rFonts w:ascii="Arial" w:hAnsi="Arial" w:cs="Arial"/>
                <w:sz w:val="24"/>
                <w:szCs w:val="24"/>
              </w:rPr>
            </w:pPr>
            <w:r w:rsidRPr="00977266">
              <w:rPr>
                <w:rFonts w:ascii="Arial" w:hAnsi="Arial" w:cs="Arial"/>
                <w:sz w:val="24"/>
                <w:szCs w:val="24"/>
              </w:rPr>
              <w:t>06</w:t>
            </w:r>
          </w:p>
        </w:tc>
        <w:tc>
          <w:tcPr>
            <w:tcW w:w="1604" w:type="dxa"/>
            <w:noWrap/>
            <w:hideMark/>
          </w:tcPr>
          <w:p w14:paraId="10FD3817" w14:textId="77777777" w:rsidR="006F420C" w:rsidRPr="00977266" w:rsidRDefault="006F420C" w:rsidP="002965C1">
            <w:pPr>
              <w:rPr>
                <w:rFonts w:ascii="Arial" w:hAnsi="Arial" w:cs="Arial"/>
                <w:sz w:val="24"/>
                <w:szCs w:val="24"/>
              </w:rPr>
            </w:pPr>
            <w:r w:rsidRPr="00977266">
              <w:rPr>
                <w:rFonts w:ascii="Arial" w:hAnsi="Arial" w:cs="Arial"/>
                <w:sz w:val="24"/>
                <w:szCs w:val="24"/>
              </w:rPr>
              <w:t>9500000152</w:t>
            </w:r>
          </w:p>
        </w:tc>
        <w:tc>
          <w:tcPr>
            <w:tcW w:w="742" w:type="dxa"/>
            <w:noWrap/>
            <w:hideMark/>
          </w:tcPr>
          <w:p w14:paraId="5D5D7271"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64FC39B5" w14:textId="77777777" w:rsidR="006F420C" w:rsidRPr="00977266" w:rsidRDefault="006F420C" w:rsidP="002965C1">
            <w:pPr>
              <w:rPr>
                <w:rFonts w:ascii="Arial" w:hAnsi="Arial" w:cs="Arial"/>
                <w:sz w:val="24"/>
                <w:szCs w:val="24"/>
              </w:rPr>
            </w:pPr>
            <w:r w:rsidRPr="00977266">
              <w:rPr>
                <w:rFonts w:ascii="Arial" w:hAnsi="Arial" w:cs="Arial"/>
                <w:sz w:val="24"/>
                <w:szCs w:val="24"/>
              </w:rPr>
              <w:t>1 365</w:t>
            </w:r>
          </w:p>
        </w:tc>
        <w:tc>
          <w:tcPr>
            <w:tcW w:w="1871" w:type="dxa"/>
            <w:gridSpan w:val="2"/>
            <w:noWrap/>
            <w:hideMark/>
          </w:tcPr>
          <w:p w14:paraId="3B3EBABB" w14:textId="77777777" w:rsidR="006F420C" w:rsidRPr="00977266" w:rsidRDefault="006F420C" w:rsidP="002965C1">
            <w:pPr>
              <w:rPr>
                <w:rFonts w:ascii="Arial" w:hAnsi="Arial" w:cs="Arial"/>
                <w:sz w:val="24"/>
                <w:szCs w:val="24"/>
              </w:rPr>
            </w:pPr>
            <w:r w:rsidRPr="00977266">
              <w:rPr>
                <w:rFonts w:ascii="Arial" w:hAnsi="Arial" w:cs="Arial"/>
                <w:sz w:val="24"/>
                <w:szCs w:val="24"/>
              </w:rPr>
              <w:t>1 365</w:t>
            </w:r>
          </w:p>
        </w:tc>
      </w:tr>
      <w:tr w:rsidR="006F420C" w:rsidRPr="001B75DA" w14:paraId="14E12F1A" w14:textId="77777777" w:rsidTr="006F420C">
        <w:trPr>
          <w:trHeight w:val="465"/>
        </w:trPr>
        <w:tc>
          <w:tcPr>
            <w:tcW w:w="2897" w:type="dxa"/>
            <w:hideMark/>
          </w:tcPr>
          <w:p w14:paraId="24E8DC82"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Управление образования Администрации городского округа Павловский Посад Московской области</w:t>
            </w:r>
          </w:p>
        </w:tc>
        <w:tc>
          <w:tcPr>
            <w:tcW w:w="662" w:type="dxa"/>
            <w:hideMark/>
          </w:tcPr>
          <w:p w14:paraId="1460257F"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005</w:t>
            </w:r>
          </w:p>
        </w:tc>
        <w:tc>
          <w:tcPr>
            <w:tcW w:w="496" w:type="dxa"/>
            <w:hideMark/>
          </w:tcPr>
          <w:p w14:paraId="478B2A70"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536" w:type="dxa"/>
            <w:hideMark/>
          </w:tcPr>
          <w:p w14:paraId="40E7F875"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604" w:type="dxa"/>
            <w:hideMark/>
          </w:tcPr>
          <w:p w14:paraId="1E337E51"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3881ACC9"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61CE802C"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1 773 634</w:t>
            </w:r>
          </w:p>
        </w:tc>
        <w:tc>
          <w:tcPr>
            <w:tcW w:w="1871" w:type="dxa"/>
            <w:gridSpan w:val="2"/>
            <w:noWrap/>
            <w:hideMark/>
          </w:tcPr>
          <w:p w14:paraId="4A17FA11"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1 875 093</w:t>
            </w:r>
          </w:p>
        </w:tc>
      </w:tr>
      <w:tr w:rsidR="006F420C" w:rsidRPr="001B75DA" w14:paraId="3D59020E" w14:textId="77777777" w:rsidTr="006F420C">
        <w:trPr>
          <w:trHeight w:val="300"/>
        </w:trPr>
        <w:tc>
          <w:tcPr>
            <w:tcW w:w="2897" w:type="dxa"/>
            <w:hideMark/>
          </w:tcPr>
          <w:p w14:paraId="1DD8B284" w14:textId="77777777" w:rsidR="006F420C" w:rsidRPr="00977266" w:rsidRDefault="006F420C" w:rsidP="002965C1">
            <w:pPr>
              <w:rPr>
                <w:rFonts w:ascii="Arial" w:hAnsi="Arial" w:cs="Arial"/>
                <w:sz w:val="24"/>
                <w:szCs w:val="24"/>
              </w:rPr>
            </w:pPr>
            <w:r w:rsidRPr="00977266">
              <w:rPr>
                <w:rFonts w:ascii="Arial" w:hAnsi="Arial" w:cs="Arial"/>
                <w:sz w:val="24"/>
                <w:szCs w:val="24"/>
              </w:rPr>
              <w:t>Образование</w:t>
            </w:r>
          </w:p>
        </w:tc>
        <w:tc>
          <w:tcPr>
            <w:tcW w:w="662" w:type="dxa"/>
            <w:hideMark/>
          </w:tcPr>
          <w:p w14:paraId="1D454307"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5292B8E"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778890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604" w:type="dxa"/>
            <w:hideMark/>
          </w:tcPr>
          <w:p w14:paraId="062EA6D8"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46C36E41"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52699FE2" w14:textId="77777777" w:rsidR="006F420C" w:rsidRPr="00977266" w:rsidRDefault="006F420C" w:rsidP="002965C1">
            <w:pPr>
              <w:rPr>
                <w:rFonts w:ascii="Arial" w:hAnsi="Arial" w:cs="Arial"/>
                <w:sz w:val="24"/>
                <w:szCs w:val="24"/>
              </w:rPr>
            </w:pPr>
            <w:r w:rsidRPr="00977266">
              <w:rPr>
                <w:rFonts w:ascii="Arial" w:hAnsi="Arial" w:cs="Arial"/>
                <w:sz w:val="24"/>
                <w:szCs w:val="24"/>
              </w:rPr>
              <w:t>1 743 311</w:t>
            </w:r>
          </w:p>
        </w:tc>
        <w:tc>
          <w:tcPr>
            <w:tcW w:w="1871" w:type="dxa"/>
            <w:gridSpan w:val="2"/>
            <w:noWrap/>
            <w:hideMark/>
          </w:tcPr>
          <w:p w14:paraId="39278D00" w14:textId="77777777" w:rsidR="006F420C" w:rsidRPr="00977266" w:rsidRDefault="006F420C" w:rsidP="002965C1">
            <w:pPr>
              <w:rPr>
                <w:rFonts w:ascii="Arial" w:hAnsi="Arial" w:cs="Arial"/>
                <w:sz w:val="24"/>
                <w:szCs w:val="24"/>
              </w:rPr>
            </w:pPr>
            <w:r w:rsidRPr="00977266">
              <w:rPr>
                <w:rFonts w:ascii="Arial" w:hAnsi="Arial" w:cs="Arial"/>
                <w:sz w:val="24"/>
                <w:szCs w:val="24"/>
              </w:rPr>
              <w:t>1 844 770</w:t>
            </w:r>
          </w:p>
        </w:tc>
      </w:tr>
      <w:tr w:rsidR="006F420C" w:rsidRPr="001B75DA" w14:paraId="74F64529" w14:textId="77777777" w:rsidTr="006F420C">
        <w:trPr>
          <w:trHeight w:val="300"/>
        </w:trPr>
        <w:tc>
          <w:tcPr>
            <w:tcW w:w="2897" w:type="dxa"/>
            <w:hideMark/>
          </w:tcPr>
          <w:p w14:paraId="1AB0B0C0"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Дошкольное образование</w:t>
            </w:r>
          </w:p>
        </w:tc>
        <w:tc>
          <w:tcPr>
            <w:tcW w:w="662" w:type="dxa"/>
            <w:hideMark/>
          </w:tcPr>
          <w:p w14:paraId="07796B2D"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811646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E44BE9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hideMark/>
          </w:tcPr>
          <w:p w14:paraId="1E4FBF02"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745F6CA4"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0BD7C345" w14:textId="77777777" w:rsidR="006F420C" w:rsidRPr="00977266" w:rsidRDefault="006F420C" w:rsidP="002965C1">
            <w:pPr>
              <w:rPr>
                <w:rFonts w:ascii="Arial" w:hAnsi="Arial" w:cs="Arial"/>
                <w:sz w:val="24"/>
                <w:szCs w:val="24"/>
              </w:rPr>
            </w:pPr>
            <w:r w:rsidRPr="00977266">
              <w:rPr>
                <w:rFonts w:ascii="Arial" w:hAnsi="Arial" w:cs="Arial"/>
                <w:sz w:val="24"/>
                <w:szCs w:val="24"/>
              </w:rPr>
              <w:t>610 435</w:t>
            </w:r>
          </w:p>
        </w:tc>
        <w:tc>
          <w:tcPr>
            <w:tcW w:w="1871" w:type="dxa"/>
            <w:gridSpan w:val="2"/>
            <w:noWrap/>
            <w:hideMark/>
          </w:tcPr>
          <w:p w14:paraId="6F6AF2EC" w14:textId="77777777" w:rsidR="006F420C" w:rsidRPr="00977266" w:rsidRDefault="006F420C" w:rsidP="002965C1">
            <w:pPr>
              <w:rPr>
                <w:rFonts w:ascii="Arial" w:hAnsi="Arial" w:cs="Arial"/>
                <w:sz w:val="24"/>
                <w:szCs w:val="24"/>
              </w:rPr>
            </w:pPr>
            <w:r w:rsidRPr="00977266">
              <w:rPr>
                <w:rFonts w:ascii="Arial" w:hAnsi="Arial" w:cs="Arial"/>
                <w:sz w:val="24"/>
                <w:szCs w:val="24"/>
              </w:rPr>
              <w:t>693 162</w:t>
            </w:r>
          </w:p>
        </w:tc>
      </w:tr>
      <w:tr w:rsidR="006F420C" w:rsidRPr="001B75DA" w14:paraId="540BB729" w14:textId="77777777" w:rsidTr="006F420C">
        <w:trPr>
          <w:trHeight w:val="300"/>
        </w:trPr>
        <w:tc>
          <w:tcPr>
            <w:tcW w:w="2897" w:type="dxa"/>
            <w:hideMark/>
          </w:tcPr>
          <w:p w14:paraId="26C838CC"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"Образование"</w:t>
            </w:r>
          </w:p>
        </w:tc>
        <w:tc>
          <w:tcPr>
            <w:tcW w:w="662" w:type="dxa"/>
            <w:hideMark/>
          </w:tcPr>
          <w:p w14:paraId="6A37AA2C"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4883F6F"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9F6834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hideMark/>
          </w:tcPr>
          <w:p w14:paraId="711721AB" w14:textId="77777777" w:rsidR="006F420C" w:rsidRPr="00977266" w:rsidRDefault="006F420C" w:rsidP="002965C1">
            <w:pPr>
              <w:rPr>
                <w:rFonts w:ascii="Arial" w:hAnsi="Arial" w:cs="Arial"/>
                <w:sz w:val="24"/>
                <w:szCs w:val="24"/>
              </w:rPr>
            </w:pPr>
            <w:r w:rsidRPr="00977266">
              <w:rPr>
                <w:rFonts w:ascii="Arial" w:hAnsi="Arial" w:cs="Arial"/>
                <w:sz w:val="24"/>
                <w:szCs w:val="24"/>
              </w:rPr>
              <w:t>0300000000</w:t>
            </w:r>
          </w:p>
        </w:tc>
        <w:tc>
          <w:tcPr>
            <w:tcW w:w="742" w:type="dxa"/>
            <w:hideMark/>
          </w:tcPr>
          <w:p w14:paraId="1F73860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DE9530C" w14:textId="77777777" w:rsidR="006F420C" w:rsidRPr="00977266" w:rsidRDefault="006F420C" w:rsidP="002965C1">
            <w:pPr>
              <w:rPr>
                <w:rFonts w:ascii="Arial" w:hAnsi="Arial" w:cs="Arial"/>
                <w:sz w:val="24"/>
                <w:szCs w:val="24"/>
              </w:rPr>
            </w:pPr>
            <w:r w:rsidRPr="00977266">
              <w:rPr>
                <w:rFonts w:ascii="Arial" w:hAnsi="Arial" w:cs="Arial"/>
                <w:sz w:val="24"/>
                <w:szCs w:val="24"/>
              </w:rPr>
              <w:t>610 435</w:t>
            </w:r>
          </w:p>
        </w:tc>
        <w:tc>
          <w:tcPr>
            <w:tcW w:w="1871" w:type="dxa"/>
            <w:gridSpan w:val="2"/>
            <w:noWrap/>
            <w:hideMark/>
          </w:tcPr>
          <w:p w14:paraId="6B23B60B" w14:textId="77777777" w:rsidR="006F420C" w:rsidRPr="00977266" w:rsidRDefault="006F420C" w:rsidP="002965C1">
            <w:pPr>
              <w:rPr>
                <w:rFonts w:ascii="Arial" w:hAnsi="Arial" w:cs="Arial"/>
                <w:sz w:val="24"/>
                <w:szCs w:val="24"/>
              </w:rPr>
            </w:pPr>
            <w:r w:rsidRPr="00977266">
              <w:rPr>
                <w:rFonts w:ascii="Arial" w:hAnsi="Arial" w:cs="Arial"/>
                <w:sz w:val="24"/>
                <w:szCs w:val="24"/>
              </w:rPr>
              <w:t>693 162</w:t>
            </w:r>
          </w:p>
        </w:tc>
      </w:tr>
      <w:tr w:rsidR="006F420C" w:rsidRPr="001B75DA" w14:paraId="085842B7" w14:textId="77777777" w:rsidTr="006F420C">
        <w:trPr>
          <w:trHeight w:val="300"/>
        </w:trPr>
        <w:tc>
          <w:tcPr>
            <w:tcW w:w="2897" w:type="dxa"/>
            <w:hideMark/>
          </w:tcPr>
          <w:p w14:paraId="607E80C6"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"Дошкольное образование"</w:t>
            </w:r>
          </w:p>
        </w:tc>
        <w:tc>
          <w:tcPr>
            <w:tcW w:w="662" w:type="dxa"/>
            <w:hideMark/>
          </w:tcPr>
          <w:p w14:paraId="701F26CF"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620CF34"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3B9EF6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6F2249D0" w14:textId="77777777" w:rsidR="006F420C" w:rsidRPr="00977266" w:rsidRDefault="006F420C" w:rsidP="002965C1">
            <w:pPr>
              <w:rPr>
                <w:rFonts w:ascii="Arial" w:hAnsi="Arial" w:cs="Arial"/>
                <w:sz w:val="24"/>
                <w:szCs w:val="24"/>
              </w:rPr>
            </w:pPr>
            <w:r w:rsidRPr="00977266">
              <w:rPr>
                <w:rFonts w:ascii="Arial" w:hAnsi="Arial" w:cs="Arial"/>
                <w:sz w:val="24"/>
                <w:szCs w:val="24"/>
              </w:rPr>
              <w:t>0310000000</w:t>
            </w:r>
          </w:p>
        </w:tc>
        <w:tc>
          <w:tcPr>
            <w:tcW w:w="742" w:type="dxa"/>
            <w:noWrap/>
            <w:hideMark/>
          </w:tcPr>
          <w:p w14:paraId="1176930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CF2F45F" w14:textId="77777777" w:rsidR="006F420C" w:rsidRPr="00977266" w:rsidRDefault="006F420C" w:rsidP="002965C1">
            <w:pPr>
              <w:rPr>
                <w:rFonts w:ascii="Arial" w:hAnsi="Arial" w:cs="Arial"/>
                <w:sz w:val="24"/>
                <w:szCs w:val="24"/>
              </w:rPr>
            </w:pPr>
            <w:r w:rsidRPr="00977266">
              <w:rPr>
                <w:rFonts w:ascii="Arial" w:hAnsi="Arial" w:cs="Arial"/>
                <w:sz w:val="24"/>
                <w:szCs w:val="24"/>
              </w:rPr>
              <w:t>193 955</w:t>
            </w:r>
          </w:p>
        </w:tc>
        <w:tc>
          <w:tcPr>
            <w:tcW w:w="1871" w:type="dxa"/>
            <w:gridSpan w:val="2"/>
            <w:noWrap/>
            <w:hideMark/>
          </w:tcPr>
          <w:p w14:paraId="5F9593E9" w14:textId="77777777" w:rsidR="006F420C" w:rsidRPr="00977266" w:rsidRDefault="006F420C" w:rsidP="002965C1">
            <w:pPr>
              <w:rPr>
                <w:rFonts w:ascii="Arial" w:hAnsi="Arial" w:cs="Arial"/>
                <w:sz w:val="24"/>
                <w:szCs w:val="24"/>
              </w:rPr>
            </w:pPr>
            <w:r w:rsidRPr="00977266">
              <w:rPr>
                <w:rFonts w:ascii="Arial" w:hAnsi="Arial" w:cs="Arial"/>
                <w:sz w:val="24"/>
                <w:szCs w:val="24"/>
              </w:rPr>
              <w:t>276 682</w:t>
            </w:r>
          </w:p>
        </w:tc>
      </w:tr>
      <w:tr w:rsidR="006F420C" w:rsidRPr="001B75DA" w14:paraId="1E7ACB9A" w14:textId="77777777" w:rsidTr="006F420C">
        <w:trPr>
          <w:trHeight w:val="465"/>
        </w:trPr>
        <w:tc>
          <w:tcPr>
            <w:tcW w:w="2897" w:type="dxa"/>
            <w:hideMark/>
          </w:tcPr>
          <w:p w14:paraId="3D041DA1"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"Проведение капитального ремонта объектов дошкольного образования, закупка оборудования"</w:t>
            </w:r>
          </w:p>
        </w:tc>
        <w:tc>
          <w:tcPr>
            <w:tcW w:w="662" w:type="dxa"/>
            <w:hideMark/>
          </w:tcPr>
          <w:p w14:paraId="61F17756"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77C13E2"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E137F5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0D084BCD" w14:textId="77777777" w:rsidR="006F420C" w:rsidRPr="00977266" w:rsidRDefault="006F420C" w:rsidP="002965C1">
            <w:pPr>
              <w:rPr>
                <w:rFonts w:ascii="Arial" w:hAnsi="Arial" w:cs="Arial"/>
                <w:sz w:val="24"/>
                <w:szCs w:val="24"/>
              </w:rPr>
            </w:pPr>
            <w:r w:rsidRPr="00977266">
              <w:rPr>
                <w:rFonts w:ascii="Arial" w:hAnsi="Arial" w:cs="Arial"/>
                <w:sz w:val="24"/>
                <w:szCs w:val="24"/>
              </w:rPr>
              <w:t>0310100000</w:t>
            </w:r>
          </w:p>
        </w:tc>
        <w:tc>
          <w:tcPr>
            <w:tcW w:w="742" w:type="dxa"/>
            <w:noWrap/>
            <w:hideMark/>
          </w:tcPr>
          <w:p w14:paraId="1250B73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D9268BD"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34C902BD" w14:textId="77777777" w:rsidR="006F420C" w:rsidRPr="00977266" w:rsidRDefault="006F420C" w:rsidP="002965C1">
            <w:pPr>
              <w:rPr>
                <w:rFonts w:ascii="Arial" w:hAnsi="Arial" w:cs="Arial"/>
                <w:sz w:val="24"/>
                <w:szCs w:val="24"/>
              </w:rPr>
            </w:pPr>
            <w:r w:rsidRPr="00977266">
              <w:rPr>
                <w:rFonts w:ascii="Arial" w:hAnsi="Arial" w:cs="Arial"/>
                <w:sz w:val="24"/>
                <w:szCs w:val="24"/>
              </w:rPr>
              <w:t>82 727</w:t>
            </w:r>
          </w:p>
        </w:tc>
      </w:tr>
      <w:tr w:rsidR="006F420C" w:rsidRPr="001B75DA" w14:paraId="63CDF648" w14:textId="77777777" w:rsidTr="006F420C">
        <w:trPr>
          <w:trHeight w:val="690"/>
        </w:trPr>
        <w:tc>
          <w:tcPr>
            <w:tcW w:w="2897" w:type="dxa"/>
            <w:hideMark/>
          </w:tcPr>
          <w:p w14:paraId="67E19C99" w14:textId="77777777" w:rsidR="006F420C" w:rsidRPr="00977266" w:rsidRDefault="006F420C" w:rsidP="002965C1">
            <w:pPr>
              <w:rPr>
                <w:rFonts w:ascii="Arial" w:hAnsi="Arial" w:cs="Arial"/>
                <w:sz w:val="24"/>
                <w:szCs w:val="24"/>
              </w:rPr>
            </w:pPr>
            <w:r w:rsidRPr="00977266">
              <w:rPr>
                <w:rFonts w:ascii="Arial"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w:t>
            </w:r>
          </w:p>
        </w:tc>
        <w:tc>
          <w:tcPr>
            <w:tcW w:w="662" w:type="dxa"/>
            <w:hideMark/>
          </w:tcPr>
          <w:p w14:paraId="554188A0"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E23434E"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9D9F7BB"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7A018617" w14:textId="77777777" w:rsidR="006F420C" w:rsidRPr="00977266" w:rsidRDefault="006F420C" w:rsidP="002965C1">
            <w:pPr>
              <w:rPr>
                <w:rFonts w:ascii="Arial" w:hAnsi="Arial" w:cs="Arial"/>
                <w:sz w:val="24"/>
                <w:szCs w:val="24"/>
              </w:rPr>
            </w:pPr>
            <w:r w:rsidRPr="00977266">
              <w:rPr>
                <w:rFonts w:ascii="Arial" w:hAnsi="Arial" w:cs="Arial"/>
                <w:sz w:val="24"/>
                <w:szCs w:val="24"/>
              </w:rPr>
              <w:t>03101S2590</w:t>
            </w:r>
          </w:p>
        </w:tc>
        <w:tc>
          <w:tcPr>
            <w:tcW w:w="742" w:type="dxa"/>
            <w:noWrap/>
            <w:hideMark/>
          </w:tcPr>
          <w:p w14:paraId="2782134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42B16A9"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4411393F" w14:textId="77777777" w:rsidR="006F420C" w:rsidRPr="00977266" w:rsidRDefault="006F420C" w:rsidP="002965C1">
            <w:pPr>
              <w:rPr>
                <w:rFonts w:ascii="Arial" w:hAnsi="Arial" w:cs="Arial"/>
                <w:sz w:val="24"/>
                <w:szCs w:val="24"/>
              </w:rPr>
            </w:pPr>
            <w:r w:rsidRPr="00977266">
              <w:rPr>
                <w:rFonts w:ascii="Arial" w:hAnsi="Arial" w:cs="Arial"/>
                <w:sz w:val="24"/>
                <w:szCs w:val="24"/>
              </w:rPr>
              <w:t>82 727</w:t>
            </w:r>
          </w:p>
        </w:tc>
      </w:tr>
      <w:tr w:rsidR="006F420C" w:rsidRPr="001B75DA" w14:paraId="0FEDA210" w14:textId="77777777" w:rsidTr="006F420C">
        <w:trPr>
          <w:trHeight w:val="465"/>
        </w:trPr>
        <w:tc>
          <w:tcPr>
            <w:tcW w:w="2897" w:type="dxa"/>
            <w:hideMark/>
          </w:tcPr>
          <w:p w14:paraId="6F6E2489"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6F7C89B0"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7BB10C3"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7E7ECAF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613EA7C0" w14:textId="77777777" w:rsidR="006F420C" w:rsidRPr="00977266" w:rsidRDefault="006F420C" w:rsidP="002965C1">
            <w:pPr>
              <w:rPr>
                <w:rFonts w:ascii="Arial" w:hAnsi="Arial" w:cs="Arial"/>
                <w:sz w:val="24"/>
                <w:szCs w:val="24"/>
              </w:rPr>
            </w:pPr>
            <w:r w:rsidRPr="00977266">
              <w:rPr>
                <w:rFonts w:ascii="Arial" w:hAnsi="Arial" w:cs="Arial"/>
                <w:sz w:val="24"/>
                <w:szCs w:val="24"/>
              </w:rPr>
              <w:t>03101S2590</w:t>
            </w:r>
          </w:p>
        </w:tc>
        <w:tc>
          <w:tcPr>
            <w:tcW w:w="742" w:type="dxa"/>
            <w:noWrap/>
            <w:hideMark/>
          </w:tcPr>
          <w:p w14:paraId="3BB64831"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AFC58AA"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1DE25BEF" w14:textId="77777777" w:rsidR="006F420C" w:rsidRPr="00977266" w:rsidRDefault="006F420C" w:rsidP="002965C1">
            <w:pPr>
              <w:rPr>
                <w:rFonts w:ascii="Arial" w:hAnsi="Arial" w:cs="Arial"/>
                <w:sz w:val="24"/>
                <w:szCs w:val="24"/>
              </w:rPr>
            </w:pPr>
            <w:r w:rsidRPr="00977266">
              <w:rPr>
                <w:rFonts w:ascii="Arial" w:hAnsi="Arial" w:cs="Arial"/>
                <w:sz w:val="24"/>
                <w:szCs w:val="24"/>
              </w:rPr>
              <w:t>82 727</w:t>
            </w:r>
          </w:p>
        </w:tc>
      </w:tr>
      <w:tr w:rsidR="006F420C" w:rsidRPr="001B75DA" w14:paraId="742F7446" w14:textId="77777777" w:rsidTr="006F420C">
        <w:trPr>
          <w:trHeight w:val="465"/>
        </w:trPr>
        <w:tc>
          <w:tcPr>
            <w:tcW w:w="2897" w:type="dxa"/>
            <w:hideMark/>
          </w:tcPr>
          <w:p w14:paraId="2A6F092B"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00BF89CC"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F15FC0C"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973474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76816752" w14:textId="77777777" w:rsidR="006F420C" w:rsidRPr="00977266" w:rsidRDefault="006F420C" w:rsidP="002965C1">
            <w:pPr>
              <w:rPr>
                <w:rFonts w:ascii="Arial" w:hAnsi="Arial" w:cs="Arial"/>
                <w:sz w:val="24"/>
                <w:szCs w:val="24"/>
              </w:rPr>
            </w:pPr>
            <w:r w:rsidRPr="00977266">
              <w:rPr>
                <w:rFonts w:ascii="Arial" w:hAnsi="Arial" w:cs="Arial"/>
                <w:sz w:val="24"/>
                <w:szCs w:val="24"/>
              </w:rPr>
              <w:t>03101S2590</w:t>
            </w:r>
          </w:p>
        </w:tc>
        <w:tc>
          <w:tcPr>
            <w:tcW w:w="742" w:type="dxa"/>
            <w:noWrap/>
            <w:hideMark/>
          </w:tcPr>
          <w:p w14:paraId="5D65A568"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1F8760EC"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279E04EB" w14:textId="77777777" w:rsidR="006F420C" w:rsidRPr="00977266" w:rsidRDefault="006F420C" w:rsidP="002965C1">
            <w:pPr>
              <w:rPr>
                <w:rFonts w:ascii="Arial" w:hAnsi="Arial" w:cs="Arial"/>
                <w:sz w:val="24"/>
                <w:szCs w:val="24"/>
              </w:rPr>
            </w:pPr>
            <w:r w:rsidRPr="00977266">
              <w:rPr>
                <w:rFonts w:ascii="Arial" w:hAnsi="Arial" w:cs="Arial"/>
                <w:sz w:val="24"/>
                <w:szCs w:val="24"/>
              </w:rPr>
              <w:t>82 727</w:t>
            </w:r>
          </w:p>
        </w:tc>
      </w:tr>
      <w:tr w:rsidR="006F420C" w:rsidRPr="001B75DA" w14:paraId="2031EC9A" w14:textId="77777777" w:rsidTr="006F420C">
        <w:trPr>
          <w:trHeight w:val="690"/>
        </w:trPr>
        <w:tc>
          <w:tcPr>
            <w:tcW w:w="2897" w:type="dxa"/>
            <w:hideMark/>
          </w:tcPr>
          <w:p w14:paraId="5B8C9784"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62" w:type="dxa"/>
            <w:hideMark/>
          </w:tcPr>
          <w:p w14:paraId="3B9D86FC"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255037D5"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17AA86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299ADF25" w14:textId="77777777" w:rsidR="006F420C" w:rsidRPr="00977266" w:rsidRDefault="006F420C" w:rsidP="002965C1">
            <w:pPr>
              <w:rPr>
                <w:rFonts w:ascii="Arial" w:hAnsi="Arial" w:cs="Arial"/>
                <w:sz w:val="24"/>
                <w:szCs w:val="24"/>
              </w:rPr>
            </w:pPr>
            <w:r w:rsidRPr="00977266">
              <w:rPr>
                <w:rFonts w:ascii="Arial" w:hAnsi="Arial" w:cs="Arial"/>
                <w:sz w:val="24"/>
                <w:szCs w:val="24"/>
              </w:rPr>
              <w:t>0310200000</w:t>
            </w:r>
          </w:p>
        </w:tc>
        <w:tc>
          <w:tcPr>
            <w:tcW w:w="742" w:type="dxa"/>
            <w:noWrap/>
            <w:hideMark/>
          </w:tcPr>
          <w:p w14:paraId="356F479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91B1C38" w14:textId="77777777" w:rsidR="006F420C" w:rsidRPr="00977266" w:rsidRDefault="006F420C" w:rsidP="002965C1">
            <w:pPr>
              <w:rPr>
                <w:rFonts w:ascii="Arial" w:hAnsi="Arial" w:cs="Arial"/>
                <w:sz w:val="24"/>
                <w:szCs w:val="24"/>
              </w:rPr>
            </w:pPr>
            <w:r w:rsidRPr="00977266">
              <w:rPr>
                <w:rFonts w:ascii="Arial" w:hAnsi="Arial" w:cs="Arial"/>
                <w:sz w:val="24"/>
                <w:szCs w:val="24"/>
              </w:rPr>
              <w:t>193 955</w:t>
            </w:r>
          </w:p>
        </w:tc>
        <w:tc>
          <w:tcPr>
            <w:tcW w:w="1871" w:type="dxa"/>
            <w:gridSpan w:val="2"/>
            <w:noWrap/>
            <w:hideMark/>
          </w:tcPr>
          <w:p w14:paraId="70163D13" w14:textId="77777777" w:rsidR="006F420C" w:rsidRPr="00977266" w:rsidRDefault="006F420C" w:rsidP="002965C1">
            <w:pPr>
              <w:rPr>
                <w:rFonts w:ascii="Arial" w:hAnsi="Arial" w:cs="Arial"/>
                <w:sz w:val="24"/>
                <w:szCs w:val="24"/>
              </w:rPr>
            </w:pPr>
            <w:r w:rsidRPr="00977266">
              <w:rPr>
                <w:rFonts w:ascii="Arial" w:hAnsi="Arial" w:cs="Arial"/>
                <w:sz w:val="24"/>
                <w:szCs w:val="24"/>
              </w:rPr>
              <w:t>193 955</w:t>
            </w:r>
          </w:p>
        </w:tc>
      </w:tr>
      <w:tr w:rsidR="006F420C" w:rsidRPr="001B75DA" w14:paraId="08E8DEE0" w14:textId="77777777" w:rsidTr="006F420C">
        <w:trPr>
          <w:trHeight w:val="690"/>
        </w:trPr>
        <w:tc>
          <w:tcPr>
            <w:tcW w:w="2897" w:type="dxa"/>
            <w:hideMark/>
          </w:tcPr>
          <w:p w14:paraId="364E9C99"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662" w:type="dxa"/>
            <w:hideMark/>
          </w:tcPr>
          <w:p w14:paraId="00DA6C75"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67F73EF"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728F70D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03E8C552" w14:textId="77777777" w:rsidR="006F420C" w:rsidRPr="00977266" w:rsidRDefault="006F420C" w:rsidP="002965C1">
            <w:pPr>
              <w:rPr>
                <w:rFonts w:ascii="Arial" w:hAnsi="Arial" w:cs="Arial"/>
                <w:sz w:val="24"/>
                <w:szCs w:val="24"/>
              </w:rPr>
            </w:pPr>
            <w:r w:rsidRPr="00977266">
              <w:rPr>
                <w:rFonts w:ascii="Arial" w:hAnsi="Arial" w:cs="Arial"/>
                <w:sz w:val="24"/>
                <w:szCs w:val="24"/>
              </w:rPr>
              <w:t>0310206040</w:t>
            </w:r>
          </w:p>
        </w:tc>
        <w:tc>
          <w:tcPr>
            <w:tcW w:w="742" w:type="dxa"/>
            <w:noWrap/>
            <w:hideMark/>
          </w:tcPr>
          <w:p w14:paraId="13E68CC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EB31AF7" w14:textId="77777777" w:rsidR="006F420C" w:rsidRPr="00977266" w:rsidRDefault="006F420C" w:rsidP="002965C1">
            <w:pPr>
              <w:rPr>
                <w:rFonts w:ascii="Arial" w:hAnsi="Arial" w:cs="Arial"/>
                <w:sz w:val="24"/>
                <w:szCs w:val="24"/>
              </w:rPr>
            </w:pPr>
            <w:r w:rsidRPr="00977266">
              <w:rPr>
                <w:rFonts w:ascii="Arial" w:hAnsi="Arial" w:cs="Arial"/>
                <w:sz w:val="24"/>
                <w:szCs w:val="24"/>
              </w:rPr>
              <w:t>193 955</w:t>
            </w:r>
          </w:p>
        </w:tc>
        <w:tc>
          <w:tcPr>
            <w:tcW w:w="1871" w:type="dxa"/>
            <w:gridSpan w:val="2"/>
            <w:noWrap/>
            <w:hideMark/>
          </w:tcPr>
          <w:p w14:paraId="081E2E74" w14:textId="77777777" w:rsidR="006F420C" w:rsidRPr="00977266" w:rsidRDefault="006F420C" w:rsidP="002965C1">
            <w:pPr>
              <w:rPr>
                <w:rFonts w:ascii="Arial" w:hAnsi="Arial" w:cs="Arial"/>
                <w:sz w:val="24"/>
                <w:szCs w:val="24"/>
              </w:rPr>
            </w:pPr>
            <w:r w:rsidRPr="00977266">
              <w:rPr>
                <w:rFonts w:ascii="Arial" w:hAnsi="Arial" w:cs="Arial"/>
                <w:sz w:val="24"/>
                <w:szCs w:val="24"/>
              </w:rPr>
              <w:t>193 955</w:t>
            </w:r>
          </w:p>
        </w:tc>
      </w:tr>
      <w:tr w:rsidR="006F420C" w:rsidRPr="001B75DA" w14:paraId="64A4B6E0" w14:textId="77777777" w:rsidTr="006F420C">
        <w:trPr>
          <w:trHeight w:val="465"/>
        </w:trPr>
        <w:tc>
          <w:tcPr>
            <w:tcW w:w="2897" w:type="dxa"/>
            <w:hideMark/>
          </w:tcPr>
          <w:p w14:paraId="68BAFCD5"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Предоставление субсидий бюджетным, </w:t>
            </w:r>
            <w:r w:rsidRPr="00977266">
              <w:rPr>
                <w:rFonts w:ascii="Arial" w:hAnsi="Arial" w:cs="Arial"/>
                <w:sz w:val="24"/>
                <w:szCs w:val="24"/>
              </w:rPr>
              <w:lastRenderedPageBreak/>
              <w:t>автономным учреждениям и иным некоммерческим организациям</w:t>
            </w:r>
          </w:p>
        </w:tc>
        <w:tc>
          <w:tcPr>
            <w:tcW w:w="662" w:type="dxa"/>
            <w:hideMark/>
          </w:tcPr>
          <w:p w14:paraId="68825FD4"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005</w:t>
            </w:r>
          </w:p>
        </w:tc>
        <w:tc>
          <w:tcPr>
            <w:tcW w:w="496" w:type="dxa"/>
            <w:hideMark/>
          </w:tcPr>
          <w:p w14:paraId="6CA329CB"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A87528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4475A93C" w14:textId="77777777" w:rsidR="006F420C" w:rsidRPr="00977266" w:rsidRDefault="006F420C" w:rsidP="002965C1">
            <w:pPr>
              <w:rPr>
                <w:rFonts w:ascii="Arial" w:hAnsi="Arial" w:cs="Arial"/>
                <w:sz w:val="24"/>
                <w:szCs w:val="24"/>
              </w:rPr>
            </w:pPr>
            <w:r w:rsidRPr="00977266">
              <w:rPr>
                <w:rFonts w:ascii="Arial" w:hAnsi="Arial" w:cs="Arial"/>
                <w:sz w:val="24"/>
                <w:szCs w:val="24"/>
              </w:rPr>
              <w:t>0310206040</w:t>
            </w:r>
          </w:p>
        </w:tc>
        <w:tc>
          <w:tcPr>
            <w:tcW w:w="742" w:type="dxa"/>
            <w:noWrap/>
            <w:hideMark/>
          </w:tcPr>
          <w:p w14:paraId="70EA325E"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639B3C9A" w14:textId="77777777" w:rsidR="006F420C" w:rsidRPr="00977266" w:rsidRDefault="006F420C" w:rsidP="002965C1">
            <w:pPr>
              <w:rPr>
                <w:rFonts w:ascii="Arial" w:hAnsi="Arial" w:cs="Arial"/>
                <w:sz w:val="24"/>
                <w:szCs w:val="24"/>
              </w:rPr>
            </w:pPr>
            <w:r w:rsidRPr="00977266">
              <w:rPr>
                <w:rFonts w:ascii="Arial" w:hAnsi="Arial" w:cs="Arial"/>
                <w:sz w:val="24"/>
                <w:szCs w:val="24"/>
              </w:rPr>
              <w:t>193 955</w:t>
            </w:r>
          </w:p>
        </w:tc>
        <w:tc>
          <w:tcPr>
            <w:tcW w:w="1871" w:type="dxa"/>
            <w:gridSpan w:val="2"/>
            <w:noWrap/>
            <w:hideMark/>
          </w:tcPr>
          <w:p w14:paraId="5570D4E8" w14:textId="77777777" w:rsidR="006F420C" w:rsidRPr="00977266" w:rsidRDefault="006F420C" w:rsidP="002965C1">
            <w:pPr>
              <w:rPr>
                <w:rFonts w:ascii="Arial" w:hAnsi="Arial" w:cs="Arial"/>
                <w:sz w:val="24"/>
                <w:szCs w:val="24"/>
              </w:rPr>
            </w:pPr>
            <w:r w:rsidRPr="00977266">
              <w:rPr>
                <w:rFonts w:ascii="Arial" w:hAnsi="Arial" w:cs="Arial"/>
                <w:sz w:val="24"/>
                <w:szCs w:val="24"/>
              </w:rPr>
              <w:t>193 955</w:t>
            </w:r>
          </w:p>
        </w:tc>
      </w:tr>
      <w:tr w:rsidR="006F420C" w:rsidRPr="001B75DA" w14:paraId="587975B4" w14:textId="77777777" w:rsidTr="006F420C">
        <w:trPr>
          <w:trHeight w:val="300"/>
        </w:trPr>
        <w:tc>
          <w:tcPr>
            <w:tcW w:w="2897" w:type="dxa"/>
            <w:hideMark/>
          </w:tcPr>
          <w:p w14:paraId="1E088D1D"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Субсидии бюджетным учреждениям</w:t>
            </w:r>
          </w:p>
        </w:tc>
        <w:tc>
          <w:tcPr>
            <w:tcW w:w="662" w:type="dxa"/>
            <w:hideMark/>
          </w:tcPr>
          <w:p w14:paraId="491A4DED"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12C6660"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F602C3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578D34C9" w14:textId="77777777" w:rsidR="006F420C" w:rsidRPr="00977266" w:rsidRDefault="006F420C" w:rsidP="002965C1">
            <w:pPr>
              <w:rPr>
                <w:rFonts w:ascii="Arial" w:hAnsi="Arial" w:cs="Arial"/>
                <w:sz w:val="24"/>
                <w:szCs w:val="24"/>
              </w:rPr>
            </w:pPr>
            <w:r w:rsidRPr="00977266">
              <w:rPr>
                <w:rFonts w:ascii="Arial" w:hAnsi="Arial" w:cs="Arial"/>
                <w:sz w:val="24"/>
                <w:szCs w:val="24"/>
              </w:rPr>
              <w:t>0310206040</w:t>
            </w:r>
          </w:p>
        </w:tc>
        <w:tc>
          <w:tcPr>
            <w:tcW w:w="742" w:type="dxa"/>
            <w:noWrap/>
            <w:hideMark/>
          </w:tcPr>
          <w:p w14:paraId="5F2EF822"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27F20685" w14:textId="77777777" w:rsidR="006F420C" w:rsidRPr="00977266" w:rsidRDefault="006F420C" w:rsidP="002965C1">
            <w:pPr>
              <w:rPr>
                <w:rFonts w:ascii="Arial" w:hAnsi="Arial" w:cs="Arial"/>
                <w:sz w:val="24"/>
                <w:szCs w:val="24"/>
              </w:rPr>
            </w:pPr>
            <w:r w:rsidRPr="00977266">
              <w:rPr>
                <w:rFonts w:ascii="Arial" w:hAnsi="Arial" w:cs="Arial"/>
                <w:sz w:val="24"/>
                <w:szCs w:val="24"/>
              </w:rPr>
              <w:t>193 955</w:t>
            </w:r>
          </w:p>
        </w:tc>
        <w:tc>
          <w:tcPr>
            <w:tcW w:w="1871" w:type="dxa"/>
            <w:gridSpan w:val="2"/>
            <w:noWrap/>
            <w:hideMark/>
          </w:tcPr>
          <w:p w14:paraId="0AF0F1D0" w14:textId="77777777" w:rsidR="006F420C" w:rsidRPr="00977266" w:rsidRDefault="006F420C" w:rsidP="002965C1">
            <w:pPr>
              <w:rPr>
                <w:rFonts w:ascii="Arial" w:hAnsi="Arial" w:cs="Arial"/>
                <w:sz w:val="24"/>
                <w:szCs w:val="24"/>
              </w:rPr>
            </w:pPr>
            <w:r w:rsidRPr="00977266">
              <w:rPr>
                <w:rFonts w:ascii="Arial" w:hAnsi="Arial" w:cs="Arial"/>
                <w:sz w:val="24"/>
                <w:szCs w:val="24"/>
              </w:rPr>
              <w:t>193 955</w:t>
            </w:r>
          </w:p>
        </w:tc>
      </w:tr>
      <w:tr w:rsidR="006F420C" w:rsidRPr="001B75DA" w14:paraId="2FAF0B52" w14:textId="77777777" w:rsidTr="006F420C">
        <w:trPr>
          <w:trHeight w:val="300"/>
        </w:trPr>
        <w:tc>
          <w:tcPr>
            <w:tcW w:w="2897" w:type="dxa"/>
            <w:hideMark/>
          </w:tcPr>
          <w:p w14:paraId="46A55C9F"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"Общее образование"</w:t>
            </w:r>
          </w:p>
        </w:tc>
        <w:tc>
          <w:tcPr>
            <w:tcW w:w="662" w:type="dxa"/>
            <w:hideMark/>
          </w:tcPr>
          <w:p w14:paraId="50DF1E9F"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AA691F4"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33A0F7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65700931" w14:textId="77777777" w:rsidR="006F420C" w:rsidRPr="00977266" w:rsidRDefault="006F420C" w:rsidP="002965C1">
            <w:pPr>
              <w:rPr>
                <w:rFonts w:ascii="Arial" w:hAnsi="Arial" w:cs="Arial"/>
                <w:sz w:val="24"/>
                <w:szCs w:val="24"/>
              </w:rPr>
            </w:pPr>
            <w:r w:rsidRPr="00977266">
              <w:rPr>
                <w:rFonts w:ascii="Arial" w:hAnsi="Arial" w:cs="Arial"/>
                <w:sz w:val="24"/>
                <w:szCs w:val="24"/>
              </w:rPr>
              <w:t>0320000000</w:t>
            </w:r>
          </w:p>
        </w:tc>
        <w:tc>
          <w:tcPr>
            <w:tcW w:w="742" w:type="dxa"/>
            <w:noWrap/>
            <w:hideMark/>
          </w:tcPr>
          <w:p w14:paraId="161D892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6235A50" w14:textId="77777777" w:rsidR="006F420C" w:rsidRPr="00977266" w:rsidRDefault="006F420C" w:rsidP="002965C1">
            <w:pPr>
              <w:rPr>
                <w:rFonts w:ascii="Arial" w:hAnsi="Arial" w:cs="Arial"/>
                <w:sz w:val="24"/>
                <w:szCs w:val="24"/>
              </w:rPr>
            </w:pPr>
            <w:r w:rsidRPr="00977266">
              <w:rPr>
                <w:rFonts w:ascii="Arial" w:hAnsi="Arial" w:cs="Arial"/>
                <w:sz w:val="24"/>
                <w:szCs w:val="24"/>
              </w:rPr>
              <w:t>415 580</w:t>
            </w:r>
          </w:p>
        </w:tc>
        <w:tc>
          <w:tcPr>
            <w:tcW w:w="1871" w:type="dxa"/>
            <w:gridSpan w:val="2"/>
            <w:noWrap/>
            <w:hideMark/>
          </w:tcPr>
          <w:p w14:paraId="154C6AEF" w14:textId="77777777" w:rsidR="006F420C" w:rsidRPr="00977266" w:rsidRDefault="006F420C" w:rsidP="002965C1">
            <w:pPr>
              <w:rPr>
                <w:rFonts w:ascii="Arial" w:hAnsi="Arial" w:cs="Arial"/>
                <w:sz w:val="24"/>
                <w:szCs w:val="24"/>
              </w:rPr>
            </w:pPr>
            <w:r w:rsidRPr="00977266">
              <w:rPr>
                <w:rFonts w:ascii="Arial" w:hAnsi="Arial" w:cs="Arial"/>
                <w:sz w:val="24"/>
                <w:szCs w:val="24"/>
              </w:rPr>
              <w:t>415 580</w:t>
            </w:r>
          </w:p>
        </w:tc>
      </w:tr>
      <w:tr w:rsidR="006F420C" w:rsidRPr="001B75DA" w14:paraId="68E7A420" w14:textId="77777777" w:rsidTr="006F420C">
        <w:trPr>
          <w:trHeight w:val="465"/>
        </w:trPr>
        <w:tc>
          <w:tcPr>
            <w:tcW w:w="2897" w:type="dxa"/>
            <w:hideMark/>
          </w:tcPr>
          <w:p w14:paraId="695220FA"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"Финансовое обеспечение деятельности образовательных организаций"</w:t>
            </w:r>
          </w:p>
        </w:tc>
        <w:tc>
          <w:tcPr>
            <w:tcW w:w="662" w:type="dxa"/>
            <w:hideMark/>
          </w:tcPr>
          <w:p w14:paraId="0EC80F02"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2BF480B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DF9CC4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531ED905" w14:textId="77777777" w:rsidR="006F420C" w:rsidRPr="00977266" w:rsidRDefault="006F420C" w:rsidP="002965C1">
            <w:pPr>
              <w:rPr>
                <w:rFonts w:ascii="Arial" w:hAnsi="Arial" w:cs="Arial"/>
                <w:sz w:val="24"/>
                <w:szCs w:val="24"/>
              </w:rPr>
            </w:pPr>
            <w:r w:rsidRPr="00977266">
              <w:rPr>
                <w:rFonts w:ascii="Arial" w:hAnsi="Arial" w:cs="Arial"/>
                <w:sz w:val="24"/>
                <w:szCs w:val="24"/>
              </w:rPr>
              <w:t>0320100000</w:t>
            </w:r>
          </w:p>
        </w:tc>
        <w:tc>
          <w:tcPr>
            <w:tcW w:w="742" w:type="dxa"/>
            <w:noWrap/>
            <w:hideMark/>
          </w:tcPr>
          <w:p w14:paraId="6178801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6D7B691" w14:textId="77777777" w:rsidR="006F420C" w:rsidRPr="00977266" w:rsidRDefault="006F420C" w:rsidP="002965C1">
            <w:pPr>
              <w:rPr>
                <w:rFonts w:ascii="Arial" w:hAnsi="Arial" w:cs="Arial"/>
                <w:sz w:val="24"/>
                <w:szCs w:val="24"/>
              </w:rPr>
            </w:pPr>
            <w:r w:rsidRPr="00977266">
              <w:rPr>
                <w:rFonts w:ascii="Arial" w:hAnsi="Arial" w:cs="Arial"/>
                <w:sz w:val="24"/>
                <w:szCs w:val="24"/>
              </w:rPr>
              <w:t>415 580</w:t>
            </w:r>
          </w:p>
        </w:tc>
        <w:tc>
          <w:tcPr>
            <w:tcW w:w="1871" w:type="dxa"/>
            <w:gridSpan w:val="2"/>
            <w:noWrap/>
            <w:hideMark/>
          </w:tcPr>
          <w:p w14:paraId="7C83D74D" w14:textId="77777777" w:rsidR="006F420C" w:rsidRPr="00977266" w:rsidRDefault="006F420C" w:rsidP="002965C1">
            <w:pPr>
              <w:rPr>
                <w:rFonts w:ascii="Arial" w:hAnsi="Arial" w:cs="Arial"/>
                <w:sz w:val="24"/>
                <w:szCs w:val="24"/>
              </w:rPr>
            </w:pPr>
            <w:r w:rsidRPr="00977266">
              <w:rPr>
                <w:rFonts w:ascii="Arial" w:hAnsi="Arial" w:cs="Arial"/>
                <w:sz w:val="24"/>
                <w:szCs w:val="24"/>
              </w:rPr>
              <w:t>415 580</w:t>
            </w:r>
          </w:p>
        </w:tc>
      </w:tr>
      <w:tr w:rsidR="006F420C" w:rsidRPr="001B75DA" w14:paraId="13536ACB" w14:textId="77777777" w:rsidTr="006F420C">
        <w:trPr>
          <w:trHeight w:val="2940"/>
        </w:trPr>
        <w:tc>
          <w:tcPr>
            <w:tcW w:w="2897" w:type="dxa"/>
            <w:hideMark/>
          </w:tcPr>
          <w:p w14:paraId="199042E8"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w:t>
            </w:r>
            <w:r w:rsidRPr="00977266">
              <w:rPr>
                <w:rFonts w:ascii="Arial" w:hAnsi="Arial" w:cs="Arial"/>
                <w:sz w:val="24"/>
                <w:szCs w:val="24"/>
              </w:rPr>
              <w:lastRenderedPageBreak/>
              <w:t>(за исключением расходов на содержание зданий и оплату коммунальных услуг)</w:t>
            </w:r>
          </w:p>
        </w:tc>
        <w:tc>
          <w:tcPr>
            <w:tcW w:w="662" w:type="dxa"/>
            <w:hideMark/>
          </w:tcPr>
          <w:p w14:paraId="4E638B9B"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005</w:t>
            </w:r>
          </w:p>
        </w:tc>
        <w:tc>
          <w:tcPr>
            <w:tcW w:w="496" w:type="dxa"/>
            <w:hideMark/>
          </w:tcPr>
          <w:p w14:paraId="5BEFA488"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387CC7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5BBC1A58" w14:textId="77777777" w:rsidR="006F420C" w:rsidRPr="00977266" w:rsidRDefault="006F420C" w:rsidP="002965C1">
            <w:pPr>
              <w:rPr>
                <w:rFonts w:ascii="Arial" w:hAnsi="Arial" w:cs="Arial"/>
                <w:sz w:val="24"/>
                <w:szCs w:val="24"/>
              </w:rPr>
            </w:pPr>
            <w:r w:rsidRPr="00977266">
              <w:rPr>
                <w:rFonts w:ascii="Arial" w:hAnsi="Arial" w:cs="Arial"/>
                <w:sz w:val="24"/>
                <w:szCs w:val="24"/>
              </w:rPr>
              <w:t>0320162010</w:t>
            </w:r>
          </w:p>
        </w:tc>
        <w:tc>
          <w:tcPr>
            <w:tcW w:w="742" w:type="dxa"/>
            <w:noWrap/>
            <w:hideMark/>
          </w:tcPr>
          <w:p w14:paraId="5A4B7A6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CA2E855" w14:textId="77777777" w:rsidR="006F420C" w:rsidRPr="00977266" w:rsidRDefault="006F420C" w:rsidP="002965C1">
            <w:pPr>
              <w:rPr>
                <w:rFonts w:ascii="Arial" w:hAnsi="Arial" w:cs="Arial"/>
                <w:sz w:val="24"/>
                <w:szCs w:val="24"/>
              </w:rPr>
            </w:pPr>
            <w:r w:rsidRPr="00977266">
              <w:rPr>
                <w:rFonts w:ascii="Arial" w:hAnsi="Arial" w:cs="Arial"/>
                <w:sz w:val="24"/>
                <w:szCs w:val="24"/>
              </w:rPr>
              <w:t>415 580</w:t>
            </w:r>
          </w:p>
        </w:tc>
        <w:tc>
          <w:tcPr>
            <w:tcW w:w="1871" w:type="dxa"/>
            <w:gridSpan w:val="2"/>
            <w:noWrap/>
            <w:hideMark/>
          </w:tcPr>
          <w:p w14:paraId="30B7B97B" w14:textId="77777777" w:rsidR="006F420C" w:rsidRPr="00977266" w:rsidRDefault="006F420C" w:rsidP="002965C1">
            <w:pPr>
              <w:rPr>
                <w:rFonts w:ascii="Arial" w:hAnsi="Arial" w:cs="Arial"/>
                <w:sz w:val="24"/>
                <w:szCs w:val="24"/>
              </w:rPr>
            </w:pPr>
            <w:r w:rsidRPr="00977266">
              <w:rPr>
                <w:rFonts w:ascii="Arial" w:hAnsi="Arial" w:cs="Arial"/>
                <w:sz w:val="24"/>
                <w:szCs w:val="24"/>
              </w:rPr>
              <w:t>415 580</w:t>
            </w:r>
          </w:p>
        </w:tc>
      </w:tr>
      <w:tr w:rsidR="006F420C" w:rsidRPr="001B75DA" w14:paraId="5DAB9C66" w14:textId="77777777" w:rsidTr="006F420C">
        <w:trPr>
          <w:trHeight w:val="465"/>
        </w:trPr>
        <w:tc>
          <w:tcPr>
            <w:tcW w:w="2897" w:type="dxa"/>
            <w:hideMark/>
          </w:tcPr>
          <w:p w14:paraId="0234AFB0"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62" w:type="dxa"/>
            <w:hideMark/>
          </w:tcPr>
          <w:p w14:paraId="3A44A06B"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5CB0C86"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9AC77DB"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387EB3BF" w14:textId="77777777" w:rsidR="006F420C" w:rsidRPr="00977266" w:rsidRDefault="006F420C" w:rsidP="002965C1">
            <w:pPr>
              <w:rPr>
                <w:rFonts w:ascii="Arial" w:hAnsi="Arial" w:cs="Arial"/>
                <w:sz w:val="24"/>
                <w:szCs w:val="24"/>
              </w:rPr>
            </w:pPr>
            <w:r w:rsidRPr="00977266">
              <w:rPr>
                <w:rFonts w:ascii="Arial" w:hAnsi="Arial" w:cs="Arial"/>
                <w:sz w:val="24"/>
                <w:szCs w:val="24"/>
              </w:rPr>
              <w:t>0320162010</w:t>
            </w:r>
          </w:p>
        </w:tc>
        <w:tc>
          <w:tcPr>
            <w:tcW w:w="742" w:type="dxa"/>
            <w:noWrap/>
            <w:hideMark/>
          </w:tcPr>
          <w:p w14:paraId="6FC28026"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13BB22E0" w14:textId="77777777" w:rsidR="006F420C" w:rsidRPr="00977266" w:rsidRDefault="006F420C" w:rsidP="002965C1">
            <w:pPr>
              <w:rPr>
                <w:rFonts w:ascii="Arial" w:hAnsi="Arial" w:cs="Arial"/>
                <w:sz w:val="24"/>
                <w:szCs w:val="24"/>
              </w:rPr>
            </w:pPr>
            <w:r w:rsidRPr="00977266">
              <w:rPr>
                <w:rFonts w:ascii="Arial" w:hAnsi="Arial" w:cs="Arial"/>
                <w:sz w:val="24"/>
                <w:szCs w:val="24"/>
              </w:rPr>
              <w:t>415 580</w:t>
            </w:r>
          </w:p>
        </w:tc>
        <w:tc>
          <w:tcPr>
            <w:tcW w:w="1871" w:type="dxa"/>
            <w:gridSpan w:val="2"/>
            <w:noWrap/>
            <w:hideMark/>
          </w:tcPr>
          <w:p w14:paraId="0D35A29A" w14:textId="77777777" w:rsidR="006F420C" w:rsidRPr="00977266" w:rsidRDefault="006F420C" w:rsidP="002965C1">
            <w:pPr>
              <w:rPr>
                <w:rFonts w:ascii="Arial" w:hAnsi="Arial" w:cs="Arial"/>
                <w:sz w:val="24"/>
                <w:szCs w:val="24"/>
              </w:rPr>
            </w:pPr>
            <w:r w:rsidRPr="00977266">
              <w:rPr>
                <w:rFonts w:ascii="Arial" w:hAnsi="Arial" w:cs="Arial"/>
                <w:sz w:val="24"/>
                <w:szCs w:val="24"/>
              </w:rPr>
              <w:t>415 580</w:t>
            </w:r>
          </w:p>
        </w:tc>
      </w:tr>
      <w:tr w:rsidR="006F420C" w:rsidRPr="001B75DA" w14:paraId="0033D282" w14:textId="77777777" w:rsidTr="006F420C">
        <w:trPr>
          <w:trHeight w:val="300"/>
        </w:trPr>
        <w:tc>
          <w:tcPr>
            <w:tcW w:w="2897" w:type="dxa"/>
            <w:hideMark/>
          </w:tcPr>
          <w:p w14:paraId="1B9BE693"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46E94FFF"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FAEC51F"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ECD2E2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50703342" w14:textId="77777777" w:rsidR="006F420C" w:rsidRPr="00977266" w:rsidRDefault="006F420C" w:rsidP="002965C1">
            <w:pPr>
              <w:rPr>
                <w:rFonts w:ascii="Arial" w:hAnsi="Arial" w:cs="Arial"/>
                <w:sz w:val="24"/>
                <w:szCs w:val="24"/>
              </w:rPr>
            </w:pPr>
            <w:r w:rsidRPr="00977266">
              <w:rPr>
                <w:rFonts w:ascii="Arial" w:hAnsi="Arial" w:cs="Arial"/>
                <w:sz w:val="24"/>
                <w:szCs w:val="24"/>
              </w:rPr>
              <w:t>0320162010</w:t>
            </w:r>
          </w:p>
        </w:tc>
        <w:tc>
          <w:tcPr>
            <w:tcW w:w="742" w:type="dxa"/>
            <w:noWrap/>
            <w:hideMark/>
          </w:tcPr>
          <w:p w14:paraId="7B6B4184"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5CBD5D49" w14:textId="77777777" w:rsidR="006F420C" w:rsidRPr="00977266" w:rsidRDefault="006F420C" w:rsidP="002965C1">
            <w:pPr>
              <w:rPr>
                <w:rFonts w:ascii="Arial" w:hAnsi="Arial" w:cs="Arial"/>
                <w:sz w:val="24"/>
                <w:szCs w:val="24"/>
              </w:rPr>
            </w:pPr>
            <w:r w:rsidRPr="00977266">
              <w:rPr>
                <w:rFonts w:ascii="Arial" w:hAnsi="Arial" w:cs="Arial"/>
                <w:sz w:val="24"/>
                <w:szCs w:val="24"/>
              </w:rPr>
              <w:t>415 580</w:t>
            </w:r>
          </w:p>
        </w:tc>
        <w:tc>
          <w:tcPr>
            <w:tcW w:w="1871" w:type="dxa"/>
            <w:gridSpan w:val="2"/>
            <w:noWrap/>
            <w:hideMark/>
          </w:tcPr>
          <w:p w14:paraId="67B0AEEE" w14:textId="77777777" w:rsidR="006F420C" w:rsidRPr="00977266" w:rsidRDefault="006F420C" w:rsidP="002965C1">
            <w:pPr>
              <w:rPr>
                <w:rFonts w:ascii="Arial" w:hAnsi="Arial" w:cs="Arial"/>
                <w:sz w:val="24"/>
                <w:szCs w:val="24"/>
              </w:rPr>
            </w:pPr>
            <w:r w:rsidRPr="00977266">
              <w:rPr>
                <w:rFonts w:ascii="Arial" w:hAnsi="Arial" w:cs="Arial"/>
                <w:sz w:val="24"/>
                <w:szCs w:val="24"/>
              </w:rPr>
              <w:t>415 580</w:t>
            </w:r>
          </w:p>
        </w:tc>
      </w:tr>
      <w:tr w:rsidR="006F420C" w:rsidRPr="001B75DA" w14:paraId="6BF01FA2" w14:textId="77777777" w:rsidTr="006F420C">
        <w:trPr>
          <w:trHeight w:val="300"/>
        </w:trPr>
        <w:tc>
          <w:tcPr>
            <w:tcW w:w="2897" w:type="dxa"/>
            <w:hideMark/>
          </w:tcPr>
          <w:p w14:paraId="5F1F63DF"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"Обеспечивающая подпрограмма"</w:t>
            </w:r>
          </w:p>
        </w:tc>
        <w:tc>
          <w:tcPr>
            <w:tcW w:w="662" w:type="dxa"/>
            <w:hideMark/>
          </w:tcPr>
          <w:p w14:paraId="52474704"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37C46FD"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1BC05EB"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453BD014" w14:textId="77777777" w:rsidR="006F420C" w:rsidRPr="00977266" w:rsidRDefault="006F420C" w:rsidP="002965C1">
            <w:pPr>
              <w:rPr>
                <w:rFonts w:ascii="Arial" w:hAnsi="Arial" w:cs="Arial"/>
                <w:sz w:val="24"/>
                <w:szCs w:val="24"/>
              </w:rPr>
            </w:pPr>
            <w:r w:rsidRPr="00977266">
              <w:rPr>
                <w:rFonts w:ascii="Arial" w:hAnsi="Arial" w:cs="Arial"/>
                <w:sz w:val="24"/>
                <w:szCs w:val="24"/>
              </w:rPr>
              <w:t>0350000000</w:t>
            </w:r>
          </w:p>
        </w:tc>
        <w:tc>
          <w:tcPr>
            <w:tcW w:w="742" w:type="dxa"/>
            <w:noWrap/>
            <w:hideMark/>
          </w:tcPr>
          <w:p w14:paraId="22AA629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D94EDBA" w14:textId="77777777" w:rsidR="006F420C" w:rsidRPr="00977266" w:rsidRDefault="006F420C" w:rsidP="002965C1">
            <w:pPr>
              <w:rPr>
                <w:rFonts w:ascii="Arial" w:hAnsi="Arial" w:cs="Arial"/>
                <w:sz w:val="24"/>
                <w:szCs w:val="24"/>
              </w:rPr>
            </w:pPr>
            <w:r w:rsidRPr="00977266">
              <w:rPr>
                <w:rFonts w:ascii="Arial" w:hAnsi="Arial" w:cs="Arial"/>
                <w:sz w:val="24"/>
                <w:szCs w:val="24"/>
              </w:rPr>
              <w:t>900</w:t>
            </w:r>
          </w:p>
        </w:tc>
        <w:tc>
          <w:tcPr>
            <w:tcW w:w="1871" w:type="dxa"/>
            <w:gridSpan w:val="2"/>
            <w:noWrap/>
            <w:hideMark/>
          </w:tcPr>
          <w:p w14:paraId="55710596" w14:textId="77777777" w:rsidR="006F420C" w:rsidRPr="00977266" w:rsidRDefault="006F420C" w:rsidP="002965C1">
            <w:pPr>
              <w:rPr>
                <w:rFonts w:ascii="Arial" w:hAnsi="Arial" w:cs="Arial"/>
                <w:sz w:val="24"/>
                <w:szCs w:val="24"/>
              </w:rPr>
            </w:pPr>
            <w:r w:rsidRPr="00977266">
              <w:rPr>
                <w:rFonts w:ascii="Arial" w:hAnsi="Arial" w:cs="Arial"/>
                <w:sz w:val="24"/>
                <w:szCs w:val="24"/>
              </w:rPr>
              <w:t>900</w:t>
            </w:r>
          </w:p>
        </w:tc>
      </w:tr>
      <w:tr w:rsidR="006F420C" w:rsidRPr="001B75DA" w14:paraId="6BE84CEB" w14:textId="77777777" w:rsidTr="006F420C">
        <w:trPr>
          <w:trHeight w:val="465"/>
        </w:trPr>
        <w:tc>
          <w:tcPr>
            <w:tcW w:w="2897" w:type="dxa"/>
            <w:hideMark/>
          </w:tcPr>
          <w:p w14:paraId="75FA8960"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662" w:type="dxa"/>
            <w:hideMark/>
          </w:tcPr>
          <w:p w14:paraId="27752E13"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5754EAA"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057BFB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11621E1B" w14:textId="77777777" w:rsidR="006F420C" w:rsidRPr="00977266" w:rsidRDefault="006F420C" w:rsidP="002965C1">
            <w:pPr>
              <w:rPr>
                <w:rFonts w:ascii="Arial" w:hAnsi="Arial" w:cs="Arial"/>
                <w:sz w:val="24"/>
                <w:szCs w:val="24"/>
              </w:rPr>
            </w:pPr>
            <w:r w:rsidRPr="00977266">
              <w:rPr>
                <w:rFonts w:ascii="Arial" w:hAnsi="Arial" w:cs="Arial"/>
                <w:sz w:val="24"/>
                <w:szCs w:val="24"/>
              </w:rPr>
              <w:t>0350100000</w:t>
            </w:r>
          </w:p>
        </w:tc>
        <w:tc>
          <w:tcPr>
            <w:tcW w:w="742" w:type="dxa"/>
            <w:noWrap/>
            <w:hideMark/>
          </w:tcPr>
          <w:p w14:paraId="7C29B0B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66E7F67" w14:textId="77777777" w:rsidR="006F420C" w:rsidRPr="00977266" w:rsidRDefault="006F420C" w:rsidP="002965C1">
            <w:pPr>
              <w:rPr>
                <w:rFonts w:ascii="Arial" w:hAnsi="Arial" w:cs="Arial"/>
                <w:sz w:val="24"/>
                <w:szCs w:val="24"/>
              </w:rPr>
            </w:pPr>
            <w:r w:rsidRPr="00977266">
              <w:rPr>
                <w:rFonts w:ascii="Arial" w:hAnsi="Arial" w:cs="Arial"/>
                <w:sz w:val="24"/>
                <w:szCs w:val="24"/>
              </w:rPr>
              <w:t>900</w:t>
            </w:r>
          </w:p>
        </w:tc>
        <w:tc>
          <w:tcPr>
            <w:tcW w:w="1871" w:type="dxa"/>
            <w:gridSpan w:val="2"/>
            <w:noWrap/>
            <w:hideMark/>
          </w:tcPr>
          <w:p w14:paraId="381A818A" w14:textId="77777777" w:rsidR="006F420C" w:rsidRPr="00977266" w:rsidRDefault="006F420C" w:rsidP="002965C1">
            <w:pPr>
              <w:rPr>
                <w:rFonts w:ascii="Arial" w:hAnsi="Arial" w:cs="Arial"/>
                <w:sz w:val="24"/>
                <w:szCs w:val="24"/>
              </w:rPr>
            </w:pPr>
            <w:r w:rsidRPr="00977266">
              <w:rPr>
                <w:rFonts w:ascii="Arial" w:hAnsi="Arial" w:cs="Arial"/>
                <w:sz w:val="24"/>
                <w:szCs w:val="24"/>
              </w:rPr>
              <w:t>900</w:t>
            </w:r>
          </w:p>
        </w:tc>
      </w:tr>
      <w:tr w:rsidR="006F420C" w:rsidRPr="001B75DA" w14:paraId="34E53B06" w14:textId="77777777" w:rsidTr="006F420C">
        <w:trPr>
          <w:trHeight w:val="300"/>
        </w:trPr>
        <w:tc>
          <w:tcPr>
            <w:tcW w:w="2897" w:type="dxa"/>
            <w:hideMark/>
          </w:tcPr>
          <w:p w14:paraId="49DBBFA4" w14:textId="77777777" w:rsidR="006F420C" w:rsidRPr="00977266" w:rsidRDefault="006F420C" w:rsidP="002965C1">
            <w:pPr>
              <w:rPr>
                <w:rFonts w:ascii="Arial" w:hAnsi="Arial" w:cs="Arial"/>
                <w:sz w:val="24"/>
                <w:szCs w:val="24"/>
              </w:rPr>
            </w:pPr>
            <w:r w:rsidRPr="00977266">
              <w:rPr>
                <w:rFonts w:ascii="Arial" w:hAnsi="Arial" w:cs="Arial"/>
                <w:sz w:val="24"/>
                <w:szCs w:val="24"/>
              </w:rPr>
              <w:t>Мероприятия в сфере образования</w:t>
            </w:r>
          </w:p>
        </w:tc>
        <w:tc>
          <w:tcPr>
            <w:tcW w:w="662" w:type="dxa"/>
            <w:hideMark/>
          </w:tcPr>
          <w:p w14:paraId="0E53E28E"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3270B3F"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BE7496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02F8B6C3" w14:textId="77777777" w:rsidR="006F420C" w:rsidRPr="00977266" w:rsidRDefault="006F420C" w:rsidP="002965C1">
            <w:pPr>
              <w:rPr>
                <w:rFonts w:ascii="Arial" w:hAnsi="Arial" w:cs="Arial"/>
                <w:sz w:val="24"/>
                <w:szCs w:val="24"/>
              </w:rPr>
            </w:pPr>
            <w:r w:rsidRPr="00977266">
              <w:rPr>
                <w:rFonts w:ascii="Arial" w:hAnsi="Arial" w:cs="Arial"/>
                <w:sz w:val="24"/>
                <w:szCs w:val="24"/>
              </w:rPr>
              <w:t>0350100950</w:t>
            </w:r>
          </w:p>
        </w:tc>
        <w:tc>
          <w:tcPr>
            <w:tcW w:w="742" w:type="dxa"/>
            <w:noWrap/>
            <w:hideMark/>
          </w:tcPr>
          <w:p w14:paraId="1A881A5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267BB6C" w14:textId="77777777" w:rsidR="006F420C" w:rsidRPr="00977266" w:rsidRDefault="006F420C" w:rsidP="002965C1">
            <w:pPr>
              <w:rPr>
                <w:rFonts w:ascii="Arial" w:hAnsi="Arial" w:cs="Arial"/>
                <w:sz w:val="24"/>
                <w:szCs w:val="24"/>
              </w:rPr>
            </w:pPr>
            <w:r w:rsidRPr="00977266">
              <w:rPr>
                <w:rFonts w:ascii="Arial" w:hAnsi="Arial" w:cs="Arial"/>
                <w:sz w:val="24"/>
                <w:szCs w:val="24"/>
              </w:rPr>
              <w:t>900</w:t>
            </w:r>
          </w:p>
        </w:tc>
        <w:tc>
          <w:tcPr>
            <w:tcW w:w="1871" w:type="dxa"/>
            <w:gridSpan w:val="2"/>
            <w:noWrap/>
            <w:hideMark/>
          </w:tcPr>
          <w:p w14:paraId="108E0F14" w14:textId="77777777" w:rsidR="006F420C" w:rsidRPr="00977266" w:rsidRDefault="006F420C" w:rsidP="002965C1">
            <w:pPr>
              <w:rPr>
                <w:rFonts w:ascii="Arial" w:hAnsi="Arial" w:cs="Arial"/>
                <w:sz w:val="24"/>
                <w:szCs w:val="24"/>
              </w:rPr>
            </w:pPr>
            <w:r w:rsidRPr="00977266">
              <w:rPr>
                <w:rFonts w:ascii="Arial" w:hAnsi="Arial" w:cs="Arial"/>
                <w:sz w:val="24"/>
                <w:szCs w:val="24"/>
              </w:rPr>
              <w:t>900</w:t>
            </w:r>
          </w:p>
        </w:tc>
      </w:tr>
      <w:tr w:rsidR="006F420C" w:rsidRPr="001B75DA" w14:paraId="13EB698B" w14:textId="77777777" w:rsidTr="006F420C">
        <w:trPr>
          <w:trHeight w:val="300"/>
        </w:trPr>
        <w:tc>
          <w:tcPr>
            <w:tcW w:w="2897" w:type="dxa"/>
            <w:hideMark/>
          </w:tcPr>
          <w:p w14:paraId="591616F7"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Социальное обеспечение и иные выплаты населению</w:t>
            </w:r>
          </w:p>
        </w:tc>
        <w:tc>
          <w:tcPr>
            <w:tcW w:w="662" w:type="dxa"/>
            <w:hideMark/>
          </w:tcPr>
          <w:p w14:paraId="3F7BEE01"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06661E6"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2C67D9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53CDA755" w14:textId="77777777" w:rsidR="006F420C" w:rsidRPr="00977266" w:rsidRDefault="006F420C" w:rsidP="002965C1">
            <w:pPr>
              <w:rPr>
                <w:rFonts w:ascii="Arial" w:hAnsi="Arial" w:cs="Arial"/>
                <w:sz w:val="24"/>
                <w:szCs w:val="24"/>
              </w:rPr>
            </w:pPr>
            <w:r w:rsidRPr="00977266">
              <w:rPr>
                <w:rFonts w:ascii="Arial" w:hAnsi="Arial" w:cs="Arial"/>
                <w:sz w:val="24"/>
                <w:szCs w:val="24"/>
              </w:rPr>
              <w:t>0350100950</w:t>
            </w:r>
          </w:p>
        </w:tc>
        <w:tc>
          <w:tcPr>
            <w:tcW w:w="742" w:type="dxa"/>
            <w:noWrap/>
            <w:hideMark/>
          </w:tcPr>
          <w:p w14:paraId="139943AB"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393" w:type="dxa"/>
            <w:noWrap/>
            <w:hideMark/>
          </w:tcPr>
          <w:p w14:paraId="79C5BE26" w14:textId="77777777" w:rsidR="006F420C" w:rsidRPr="00977266" w:rsidRDefault="006F420C" w:rsidP="002965C1">
            <w:pPr>
              <w:rPr>
                <w:rFonts w:ascii="Arial" w:hAnsi="Arial" w:cs="Arial"/>
                <w:sz w:val="24"/>
                <w:szCs w:val="24"/>
              </w:rPr>
            </w:pPr>
            <w:r w:rsidRPr="00977266">
              <w:rPr>
                <w:rFonts w:ascii="Arial" w:hAnsi="Arial" w:cs="Arial"/>
                <w:sz w:val="24"/>
                <w:szCs w:val="24"/>
              </w:rPr>
              <w:t>900</w:t>
            </w:r>
          </w:p>
        </w:tc>
        <w:tc>
          <w:tcPr>
            <w:tcW w:w="1871" w:type="dxa"/>
            <w:gridSpan w:val="2"/>
            <w:noWrap/>
            <w:hideMark/>
          </w:tcPr>
          <w:p w14:paraId="321CBF80" w14:textId="77777777" w:rsidR="006F420C" w:rsidRPr="00977266" w:rsidRDefault="006F420C" w:rsidP="002965C1">
            <w:pPr>
              <w:rPr>
                <w:rFonts w:ascii="Arial" w:hAnsi="Arial" w:cs="Arial"/>
                <w:sz w:val="24"/>
                <w:szCs w:val="24"/>
              </w:rPr>
            </w:pPr>
            <w:r w:rsidRPr="00977266">
              <w:rPr>
                <w:rFonts w:ascii="Arial" w:hAnsi="Arial" w:cs="Arial"/>
                <w:sz w:val="24"/>
                <w:szCs w:val="24"/>
              </w:rPr>
              <w:t>900</w:t>
            </w:r>
          </w:p>
        </w:tc>
      </w:tr>
      <w:tr w:rsidR="006F420C" w:rsidRPr="001B75DA" w14:paraId="3E788482" w14:textId="77777777" w:rsidTr="006F420C">
        <w:trPr>
          <w:trHeight w:val="465"/>
        </w:trPr>
        <w:tc>
          <w:tcPr>
            <w:tcW w:w="2897" w:type="dxa"/>
            <w:hideMark/>
          </w:tcPr>
          <w:p w14:paraId="493CBD62"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Социальные выплаты гражданам, кроме публичных нормативных социальных выплат</w:t>
            </w:r>
          </w:p>
        </w:tc>
        <w:tc>
          <w:tcPr>
            <w:tcW w:w="662" w:type="dxa"/>
            <w:hideMark/>
          </w:tcPr>
          <w:p w14:paraId="3A3A21CF"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32FC76E"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B02C0D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73ADF2CA" w14:textId="77777777" w:rsidR="006F420C" w:rsidRPr="00977266" w:rsidRDefault="006F420C" w:rsidP="002965C1">
            <w:pPr>
              <w:rPr>
                <w:rFonts w:ascii="Arial" w:hAnsi="Arial" w:cs="Arial"/>
                <w:sz w:val="24"/>
                <w:szCs w:val="24"/>
              </w:rPr>
            </w:pPr>
            <w:r w:rsidRPr="00977266">
              <w:rPr>
                <w:rFonts w:ascii="Arial" w:hAnsi="Arial" w:cs="Arial"/>
                <w:sz w:val="24"/>
                <w:szCs w:val="24"/>
              </w:rPr>
              <w:t>0350100950</w:t>
            </w:r>
          </w:p>
        </w:tc>
        <w:tc>
          <w:tcPr>
            <w:tcW w:w="742" w:type="dxa"/>
            <w:noWrap/>
            <w:hideMark/>
          </w:tcPr>
          <w:p w14:paraId="73483008" w14:textId="77777777" w:rsidR="006F420C" w:rsidRPr="00977266" w:rsidRDefault="006F420C" w:rsidP="002965C1">
            <w:pPr>
              <w:rPr>
                <w:rFonts w:ascii="Arial" w:hAnsi="Arial" w:cs="Arial"/>
                <w:sz w:val="24"/>
                <w:szCs w:val="24"/>
              </w:rPr>
            </w:pPr>
            <w:r w:rsidRPr="00977266">
              <w:rPr>
                <w:rFonts w:ascii="Arial" w:hAnsi="Arial" w:cs="Arial"/>
                <w:sz w:val="24"/>
                <w:szCs w:val="24"/>
              </w:rPr>
              <w:t>320</w:t>
            </w:r>
          </w:p>
        </w:tc>
        <w:tc>
          <w:tcPr>
            <w:tcW w:w="1393" w:type="dxa"/>
            <w:noWrap/>
            <w:hideMark/>
          </w:tcPr>
          <w:p w14:paraId="33679E77" w14:textId="77777777" w:rsidR="006F420C" w:rsidRPr="00977266" w:rsidRDefault="006F420C" w:rsidP="002965C1">
            <w:pPr>
              <w:rPr>
                <w:rFonts w:ascii="Arial" w:hAnsi="Arial" w:cs="Arial"/>
                <w:sz w:val="24"/>
                <w:szCs w:val="24"/>
              </w:rPr>
            </w:pPr>
            <w:r w:rsidRPr="00977266">
              <w:rPr>
                <w:rFonts w:ascii="Arial" w:hAnsi="Arial" w:cs="Arial"/>
                <w:sz w:val="24"/>
                <w:szCs w:val="24"/>
              </w:rPr>
              <w:t>900</w:t>
            </w:r>
          </w:p>
        </w:tc>
        <w:tc>
          <w:tcPr>
            <w:tcW w:w="1871" w:type="dxa"/>
            <w:gridSpan w:val="2"/>
            <w:noWrap/>
            <w:hideMark/>
          </w:tcPr>
          <w:p w14:paraId="293702F0" w14:textId="77777777" w:rsidR="006F420C" w:rsidRPr="00977266" w:rsidRDefault="006F420C" w:rsidP="002965C1">
            <w:pPr>
              <w:rPr>
                <w:rFonts w:ascii="Arial" w:hAnsi="Arial" w:cs="Arial"/>
                <w:sz w:val="24"/>
                <w:szCs w:val="24"/>
              </w:rPr>
            </w:pPr>
            <w:r w:rsidRPr="00977266">
              <w:rPr>
                <w:rFonts w:ascii="Arial" w:hAnsi="Arial" w:cs="Arial"/>
                <w:sz w:val="24"/>
                <w:szCs w:val="24"/>
              </w:rPr>
              <w:t>900</w:t>
            </w:r>
          </w:p>
        </w:tc>
      </w:tr>
      <w:tr w:rsidR="006F420C" w:rsidRPr="001B75DA" w14:paraId="62AD31EF" w14:textId="77777777" w:rsidTr="006F420C">
        <w:trPr>
          <w:trHeight w:val="300"/>
        </w:trPr>
        <w:tc>
          <w:tcPr>
            <w:tcW w:w="2897" w:type="dxa"/>
            <w:hideMark/>
          </w:tcPr>
          <w:p w14:paraId="30804878" w14:textId="77777777" w:rsidR="006F420C" w:rsidRPr="00977266" w:rsidRDefault="006F420C" w:rsidP="002965C1">
            <w:pPr>
              <w:rPr>
                <w:rFonts w:ascii="Arial" w:hAnsi="Arial" w:cs="Arial"/>
                <w:sz w:val="24"/>
                <w:szCs w:val="24"/>
              </w:rPr>
            </w:pPr>
            <w:r w:rsidRPr="00977266">
              <w:rPr>
                <w:rFonts w:ascii="Arial" w:hAnsi="Arial" w:cs="Arial"/>
                <w:sz w:val="24"/>
                <w:szCs w:val="24"/>
              </w:rPr>
              <w:t>Общее образование</w:t>
            </w:r>
          </w:p>
        </w:tc>
        <w:tc>
          <w:tcPr>
            <w:tcW w:w="662" w:type="dxa"/>
            <w:hideMark/>
          </w:tcPr>
          <w:p w14:paraId="4468E3E2"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6FB291A"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C646F4F"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hideMark/>
          </w:tcPr>
          <w:p w14:paraId="640F119F"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3123FE91"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4CE9D98A" w14:textId="77777777" w:rsidR="006F420C" w:rsidRPr="00977266" w:rsidRDefault="006F420C" w:rsidP="002965C1">
            <w:pPr>
              <w:rPr>
                <w:rFonts w:ascii="Arial" w:hAnsi="Arial" w:cs="Arial"/>
                <w:sz w:val="24"/>
                <w:szCs w:val="24"/>
              </w:rPr>
            </w:pPr>
            <w:r w:rsidRPr="00977266">
              <w:rPr>
                <w:rFonts w:ascii="Arial" w:hAnsi="Arial" w:cs="Arial"/>
                <w:sz w:val="24"/>
                <w:szCs w:val="24"/>
              </w:rPr>
              <w:t>1 007 612</w:t>
            </w:r>
          </w:p>
        </w:tc>
        <w:tc>
          <w:tcPr>
            <w:tcW w:w="1871" w:type="dxa"/>
            <w:gridSpan w:val="2"/>
            <w:noWrap/>
            <w:hideMark/>
          </w:tcPr>
          <w:p w14:paraId="424B6D4E" w14:textId="77777777" w:rsidR="006F420C" w:rsidRPr="00977266" w:rsidRDefault="006F420C" w:rsidP="002965C1">
            <w:pPr>
              <w:rPr>
                <w:rFonts w:ascii="Arial" w:hAnsi="Arial" w:cs="Arial"/>
                <w:sz w:val="24"/>
                <w:szCs w:val="24"/>
              </w:rPr>
            </w:pPr>
            <w:r w:rsidRPr="00977266">
              <w:rPr>
                <w:rFonts w:ascii="Arial" w:hAnsi="Arial" w:cs="Arial"/>
                <w:sz w:val="24"/>
                <w:szCs w:val="24"/>
              </w:rPr>
              <w:t>1 028 816</w:t>
            </w:r>
          </w:p>
        </w:tc>
      </w:tr>
      <w:tr w:rsidR="006F420C" w:rsidRPr="001B75DA" w14:paraId="2B5E934E" w14:textId="77777777" w:rsidTr="006F420C">
        <w:trPr>
          <w:trHeight w:val="300"/>
        </w:trPr>
        <w:tc>
          <w:tcPr>
            <w:tcW w:w="2897" w:type="dxa"/>
            <w:hideMark/>
          </w:tcPr>
          <w:p w14:paraId="29618D8B"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"Образование"</w:t>
            </w:r>
          </w:p>
        </w:tc>
        <w:tc>
          <w:tcPr>
            <w:tcW w:w="662" w:type="dxa"/>
            <w:hideMark/>
          </w:tcPr>
          <w:p w14:paraId="1E7FE0AB"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2ADACB6D"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6BADD21"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hideMark/>
          </w:tcPr>
          <w:p w14:paraId="69C20E3B" w14:textId="77777777" w:rsidR="006F420C" w:rsidRPr="00977266" w:rsidRDefault="006F420C" w:rsidP="002965C1">
            <w:pPr>
              <w:rPr>
                <w:rFonts w:ascii="Arial" w:hAnsi="Arial" w:cs="Arial"/>
                <w:sz w:val="24"/>
                <w:szCs w:val="24"/>
              </w:rPr>
            </w:pPr>
            <w:r w:rsidRPr="00977266">
              <w:rPr>
                <w:rFonts w:ascii="Arial" w:hAnsi="Arial" w:cs="Arial"/>
                <w:sz w:val="24"/>
                <w:szCs w:val="24"/>
              </w:rPr>
              <w:t>0300000000</w:t>
            </w:r>
          </w:p>
        </w:tc>
        <w:tc>
          <w:tcPr>
            <w:tcW w:w="742" w:type="dxa"/>
            <w:hideMark/>
          </w:tcPr>
          <w:p w14:paraId="54A8E61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E8F04F2" w14:textId="77777777" w:rsidR="006F420C" w:rsidRPr="00977266" w:rsidRDefault="006F420C" w:rsidP="002965C1">
            <w:pPr>
              <w:rPr>
                <w:rFonts w:ascii="Arial" w:hAnsi="Arial" w:cs="Arial"/>
                <w:sz w:val="24"/>
                <w:szCs w:val="24"/>
              </w:rPr>
            </w:pPr>
            <w:r w:rsidRPr="00977266">
              <w:rPr>
                <w:rFonts w:ascii="Arial" w:hAnsi="Arial" w:cs="Arial"/>
                <w:sz w:val="24"/>
                <w:szCs w:val="24"/>
              </w:rPr>
              <w:t>981 139</w:t>
            </w:r>
          </w:p>
        </w:tc>
        <w:tc>
          <w:tcPr>
            <w:tcW w:w="1871" w:type="dxa"/>
            <w:gridSpan w:val="2"/>
            <w:noWrap/>
            <w:hideMark/>
          </w:tcPr>
          <w:p w14:paraId="7FBDB1E5" w14:textId="77777777" w:rsidR="006F420C" w:rsidRPr="00977266" w:rsidRDefault="006F420C" w:rsidP="002965C1">
            <w:pPr>
              <w:rPr>
                <w:rFonts w:ascii="Arial" w:hAnsi="Arial" w:cs="Arial"/>
                <w:sz w:val="24"/>
                <w:szCs w:val="24"/>
              </w:rPr>
            </w:pPr>
            <w:r w:rsidRPr="00977266">
              <w:rPr>
                <w:rFonts w:ascii="Arial" w:hAnsi="Arial" w:cs="Arial"/>
                <w:sz w:val="24"/>
                <w:szCs w:val="24"/>
              </w:rPr>
              <w:t>1 015 805</w:t>
            </w:r>
          </w:p>
        </w:tc>
      </w:tr>
      <w:tr w:rsidR="006F420C" w:rsidRPr="001B75DA" w14:paraId="5A4C2736" w14:textId="77777777" w:rsidTr="006F420C">
        <w:trPr>
          <w:trHeight w:val="300"/>
        </w:trPr>
        <w:tc>
          <w:tcPr>
            <w:tcW w:w="2897" w:type="dxa"/>
            <w:hideMark/>
          </w:tcPr>
          <w:p w14:paraId="6645ED94"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"Общее образование"</w:t>
            </w:r>
          </w:p>
        </w:tc>
        <w:tc>
          <w:tcPr>
            <w:tcW w:w="662" w:type="dxa"/>
            <w:hideMark/>
          </w:tcPr>
          <w:p w14:paraId="23B8233B"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A2C4774"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FBE0FBF"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796EEDB9" w14:textId="77777777" w:rsidR="006F420C" w:rsidRPr="00977266" w:rsidRDefault="006F420C" w:rsidP="002965C1">
            <w:pPr>
              <w:rPr>
                <w:rFonts w:ascii="Arial" w:hAnsi="Arial" w:cs="Arial"/>
                <w:sz w:val="24"/>
                <w:szCs w:val="24"/>
              </w:rPr>
            </w:pPr>
            <w:r w:rsidRPr="00977266">
              <w:rPr>
                <w:rFonts w:ascii="Arial" w:hAnsi="Arial" w:cs="Arial"/>
                <w:sz w:val="24"/>
                <w:szCs w:val="24"/>
              </w:rPr>
              <w:t>0320000000</w:t>
            </w:r>
          </w:p>
        </w:tc>
        <w:tc>
          <w:tcPr>
            <w:tcW w:w="742" w:type="dxa"/>
            <w:noWrap/>
            <w:hideMark/>
          </w:tcPr>
          <w:p w14:paraId="2FA2BC28"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1191E61" w14:textId="77777777" w:rsidR="006F420C" w:rsidRPr="00977266" w:rsidRDefault="006F420C" w:rsidP="002965C1">
            <w:pPr>
              <w:rPr>
                <w:rFonts w:ascii="Arial" w:hAnsi="Arial" w:cs="Arial"/>
                <w:sz w:val="24"/>
                <w:szCs w:val="24"/>
              </w:rPr>
            </w:pPr>
            <w:r w:rsidRPr="00977266">
              <w:rPr>
                <w:rFonts w:ascii="Arial" w:hAnsi="Arial" w:cs="Arial"/>
                <w:sz w:val="24"/>
                <w:szCs w:val="24"/>
              </w:rPr>
              <w:t>980 739</w:t>
            </w:r>
          </w:p>
        </w:tc>
        <w:tc>
          <w:tcPr>
            <w:tcW w:w="1871" w:type="dxa"/>
            <w:gridSpan w:val="2"/>
            <w:noWrap/>
            <w:hideMark/>
          </w:tcPr>
          <w:p w14:paraId="0BAF2C88" w14:textId="77777777" w:rsidR="006F420C" w:rsidRPr="00977266" w:rsidRDefault="006F420C" w:rsidP="002965C1">
            <w:pPr>
              <w:rPr>
                <w:rFonts w:ascii="Arial" w:hAnsi="Arial" w:cs="Arial"/>
                <w:sz w:val="24"/>
                <w:szCs w:val="24"/>
              </w:rPr>
            </w:pPr>
            <w:r w:rsidRPr="00977266">
              <w:rPr>
                <w:rFonts w:ascii="Arial" w:hAnsi="Arial" w:cs="Arial"/>
                <w:sz w:val="24"/>
                <w:szCs w:val="24"/>
              </w:rPr>
              <w:t>1 015 405</w:t>
            </w:r>
          </w:p>
        </w:tc>
      </w:tr>
      <w:tr w:rsidR="006F420C" w:rsidRPr="001B75DA" w14:paraId="50A41276" w14:textId="77777777" w:rsidTr="006F420C">
        <w:trPr>
          <w:trHeight w:val="465"/>
        </w:trPr>
        <w:tc>
          <w:tcPr>
            <w:tcW w:w="2897" w:type="dxa"/>
            <w:hideMark/>
          </w:tcPr>
          <w:p w14:paraId="3689193C"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"Финансовое обеспечение деятельности образовательных организаций"</w:t>
            </w:r>
          </w:p>
        </w:tc>
        <w:tc>
          <w:tcPr>
            <w:tcW w:w="662" w:type="dxa"/>
            <w:hideMark/>
          </w:tcPr>
          <w:p w14:paraId="4499EBBD"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FF57C70"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7B3B92A"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74D37059" w14:textId="77777777" w:rsidR="006F420C" w:rsidRPr="00977266" w:rsidRDefault="006F420C" w:rsidP="002965C1">
            <w:pPr>
              <w:rPr>
                <w:rFonts w:ascii="Arial" w:hAnsi="Arial" w:cs="Arial"/>
                <w:sz w:val="24"/>
                <w:szCs w:val="24"/>
              </w:rPr>
            </w:pPr>
            <w:r w:rsidRPr="00977266">
              <w:rPr>
                <w:rFonts w:ascii="Arial" w:hAnsi="Arial" w:cs="Arial"/>
                <w:sz w:val="24"/>
                <w:szCs w:val="24"/>
              </w:rPr>
              <w:t>0320100000</w:t>
            </w:r>
          </w:p>
        </w:tc>
        <w:tc>
          <w:tcPr>
            <w:tcW w:w="742" w:type="dxa"/>
            <w:noWrap/>
            <w:hideMark/>
          </w:tcPr>
          <w:p w14:paraId="6E89FC5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EA2991B" w14:textId="77777777" w:rsidR="006F420C" w:rsidRPr="00977266" w:rsidRDefault="006F420C" w:rsidP="002965C1">
            <w:pPr>
              <w:rPr>
                <w:rFonts w:ascii="Arial" w:hAnsi="Arial" w:cs="Arial"/>
                <w:sz w:val="24"/>
                <w:szCs w:val="24"/>
              </w:rPr>
            </w:pPr>
            <w:r w:rsidRPr="00977266">
              <w:rPr>
                <w:rFonts w:ascii="Arial" w:hAnsi="Arial" w:cs="Arial"/>
                <w:sz w:val="24"/>
                <w:szCs w:val="24"/>
              </w:rPr>
              <w:t>897 578</w:t>
            </w:r>
          </w:p>
        </w:tc>
        <w:tc>
          <w:tcPr>
            <w:tcW w:w="1871" w:type="dxa"/>
            <w:gridSpan w:val="2"/>
            <w:noWrap/>
            <w:hideMark/>
          </w:tcPr>
          <w:p w14:paraId="7ED87241" w14:textId="77777777" w:rsidR="006F420C" w:rsidRPr="00977266" w:rsidRDefault="006F420C" w:rsidP="002965C1">
            <w:pPr>
              <w:rPr>
                <w:rFonts w:ascii="Arial" w:hAnsi="Arial" w:cs="Arial"/>
                <w:sz w:val="24"/>
                <w:szCs w:val="24"/>
              </w:rPr>
            </w:pPr>
            <w:r w:rsidRPr="00977266">
              <w:rPr>
                <w:rFonts w:ascii="Arial" w:hAnsi="Arial" w:cs="Arial"/>
                <w:sz w:val="24"/>
                <w:szCs w:val="24"/>
              </w:rPr>
              <w:t>897 889</w:t>
            </w:r>
          </w:p>
        </w:tc>
      </w:tr>
      <w:tr w:rsidR="006F420C" w:rsidRPr="001B75DA" w14:paraId="66AC05D4" w14:textId="77777777" w:rsidTr="006F420C">
        <w:trPr>
          <w:trHeight w:val="915"/>
        </w:trPr>
        <w:tc>
          <w:tcPr>
            <w:tcW w:w="2897" w:type="dxa"/>
            <w:hideMark/>
          </w:tcPr>
          <w:p w14:paraId="4165139B"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662" w:type="dxa"/>
            <w:hideMark/>
          </w:tcPr>
          <w:p w14:paraId="5DADF9DF"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657D4AC"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286C392"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27097FE6" w14:textId="77777777" w:rsidR="006F420C" w:rsidRPr="00977266" w:rsidRDefault="006F420C" w:rsidP="002965C1">
            <w:pPr>
              <w:rPr>
                <w:rFonts w:ascii="Arial" w:hAnsi="Arial" w:cs="Arial"/>
                <w:sz w:val="24"/>
                <w:szCs w:val="24"/>
              </w:rPr>
            </w:pPr>
            <w:r w:rsidRPr="00977266">
              <w:rPr>
                <w:rFonts w:ascii="Arial" w:hAnsi="Arial" w:cs="Arial"/>
                <w:sz w:val="24"/>
                <w:szCs w:val="24"/>
              </w:rPr>
              <w:t>0320106050</w:t>
            </w:r>
          </w:p>
        </w:tc>
        <w:tc>
          <w:tcPr>
            <w:tcW w:w="742" w:type="dxa"/>
            <w:noWrap/>
            <w:hideMark/>
          </w:tcPr>
          <w:p w14:paraId="327C557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6E6EDC6" w14:textId="77777777" w:rsidR="006F420C" w:rsidRPr="00977266" w:rsidRDefault="006F420C" w:rsidP="002965C1">
            <w:pPr>
              <w:rPr>
                <w:rFonts w:ascii="Arial" w:hAnsi="Arial" w:cs="Arial"/>
                <w:sz w:val="24"/>
                <w:szCs w:val="24"/>
              </w:rPr>
            </w:pPr>
            <w:r w:rsidRPr="00977266">
              <w:rPr>
                <w:rFonts w:ascii="Arial" w:hAnsi="Arial" w:cs="Arial"/>
                <w:sz w:val="24"/>
                <w:szCs w:val="24"/>
              </w:rPr>
              <w:t>237 982</w:t>
            </w:r>
          </w:p>
        </w:tc>
        <w:tc>
          <w:tcPr>
            <w:tcW w:w="1871" w:type="dxa"/>
            <w:gridSpan w:val="2"/>
            <w:noWrap/>
            <w:hideMark/>
          </w:tcPr>
          <w:p w14:paraId="443CAC55" w14:textId="77777777" w:rsidR="006F420C" w:rsidRPr="00977266" w:rsidRDefault="006F420C" w:rsidP="002965C1">
            <w:pPr>
              <w:rPr>
                <w:rFonts w:ascii="Arial" w:hAnsi="Arial" w:cs="Arial"/>
                <w:sz w:val="24"/>
                <w:szCs w:val="24"/>
              </w:rPr>
            </w:pPr>
            <w:r w:rsidRPr="00977266">
              <w:rPr>
                <w:rFonts w:ascii="Arial" w:hAnsi="Arial" w:cs="Arial"/>
                <w:sz w:val="24"/>
                <w:szCs w:val="24"/>
              </w:rPr>
              <w:t>237 982</w:t>
            </w:r>
          </w:p>
        </w:tc>
      </w:tr>
      <w:tr w:rsidR="006F420C" w:rsidRPr="001B75DA" w14:paraId="7A68D21B" w14:textId="77777777" w:rsidTr="006F420C">
        <w:trPr>
          <w:trHeight w:val="915"/>
        </w:trPr>
        <w:tc>
          <w:tcPr>
            <w:tcW w:w="2897" w:type="dxa"/>
            <w:hideMark/>
          </w:tcPr>
          <w:p w14:paraId="706884C2"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74B9F225"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C8B7665"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D49CB65"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030CBF35" w14:textId="77777777" w:rsidR="006F420C" w:rsidRPr="00977266" w:rsidRDefault="006F420C" w:rsidP="002965C1">
            <w:pPr>
              <w:rPr>
                <w:rFonts w:ascii="Arial" w:hAnsi="Arial" w:cs="Arial"/>
                <w:sz w:val="24"/>
                <w:szCs w:val="24"/>
              </w:rPr>
            </w:pPr>
            <w:r w:rsidRPr="00977266">
              <w:rPr>
                <w:rFonts w:ascii="Arial" w:hAnsi="Arial" w:cs="Arial"/>
                <w:sz w:val="24"/>
                <w:szCs w:val="24"/>
              </w:rPr>
              <w:t>0320106050</w:t>
            </w:r>
          </w:p>
        </w:tc>
        <w:tc>
          <w:tcPr>
            <w:tcW w:w="742" w:type="dxa"/>
            <w:noWrap/>
            <w:hideMark/>
          </w:tcPr>
          <w:p w14:paraId="1B0FFBBE"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4F39774D" w14:textId="77777777" w:rsidR="006F420C" w:rsidRPr="00977266" w:rsidRDefault="006F420C" w:rsidP="002965C1">
            <w:pPr>
              <w:rPr>
                <w:rFonts w:ascii="Arial" w:hAnsi="Arial" w:cs="Arial"/>
                <w:sz w:val="24"/>
                <w:szCs w:val="24"/>
              </w:rPr>
            </w:pPr>
            <w:r w:rsidRPr="00977266">
              <w:rPr>
                <w:rFonts w:ascii="Arial" w:hAnsi="Arial" w:cs="Arial"/>
                <w:sz w:val="24"/>
                <w:szCs w:val="24"/>
              </w:rPr>
              <w:t>636</w:t>
            </w:r>
          </w:p>
        </w:tc>
        <w:tc>
          <w:tcPr>
            <w:tcW w:w="1871" w:type="dxa"/>
            <w:gridSpan w:val="2"/>
            <w:noWrap/>
            <w:hideMark/>
          </w:tcPr>
          <w:p w14:paraId="6AA29631" w14:textId="77777777" w:rsidR="006F420C" w:rsidRPr="00977266" w:rsidRDefault="006F420C" w:rsidP="002965C1">
            <w:pPr>
              <w:rPr>
                <w:rFonts w:ascii="Arial" w:hAnsi="Arial" w:cs="Arial"/>
                <w:sz w:val="24"/>
                <w:szCs w:val="24"/>
              </w:rPr>
            </w:pPr>
            <w:r w:rsidRPr="00977266">
              <w:rPr>
                <w:rFonts w:ascii="Arial" w:hAnsi="Arial" w:cs="Arial"/>
                <w:sz w:val="24"/>
                <w:szCs w:val="24"/>
              </w:rPr>
              <w:t>636</w:t>
            </w:r>
          </w:p>
        </w:tc>
      </w:tr>
      <w:tr w:rsidR="006F420C" w:rsidRPr="001B75DA" w14:paraId="6BA43C49" w14:textId="77777777" w:rsidTr="006F420C">
        <w:trPr>
          <w:trHeight w:val="300"/>
        </w:trPr>
        <w:tc>
          <w:tcPr>
            <w:tcW w:w="2897" w:type="dxa"/>
            <w:hideMark/>
          </w:tcPr>
          <w:p w14:paraId="22513CC3"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казенных учреждений</w:t>
            </w:r>
          </w:p>
        </w:tc>
        <w:tc>
          <w:tcPr>
            <w:tcW w:w="662" w:type="dxa"/>
            <w:hideMark/>
          </w:tcPr>
          <w:p w14:paraId="2194CE7F"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4C2A6D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A86811C"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3513D934" w14:textId="77777777" w:rsidR="006F420C" w:rsidRPr="00977266" w:rsidRDefault="006F420C" w:rsidP="002965C1">
            <w:pPr>
              <w:rPr>
                <w:rFonts w:ascii="Arial" w:hAnsi="Arial" w:cs="Arial"/>
                <w:sz w:val="24"/>
                <w:szCs w:val="24"/>
              </w:rPr>
            </w:pPr>
            <w:r w:rsidRPr="00977266">
              <w:rPr>
                <w:rFonts w:ascii="Arial" w:hAnsi="Arial" w:cs="Arial"/>
                <w:sz w:val="24"/>
                <w:szCs w:val="24"/>
              </w:rPr>
              <w:t>0320106050</w:t>
            </w:r>
          </w:p>
        </w:tc>
        <w:tc>
          <w:tcPr>
            <w:tcW w:w="742" w:type="dxa"/>
            <w:noWrap/>
            <w:hideMark/>
          </w:tcPr>
          <w:p w14:paraId="5580650C" w14:textId="77777777" w:rsidR="006F420C" w:rsidRPr="00977266" w:rsidRDefault="006F420C" w:rsidP="002965C1">
            <w:pPr>
              <w:rPr>
                <w:rFonts w:ascii="Arial" w:hAnsi="Arial" w:cs="Arial"/>
                <w:sz w:val="24"/>
                <w:szCs w:val="24"/>
              </w:rPr>
            </w:pPr>
            <w:r w:rsidRPr="00977266">
              <w:rPr>
                <w:rFonts w:ascii="Arial" w:hAnsi="Arial" w:cs="Arial"/>
                <w:sz w:val="24"/>
                <w:szCs w:val="24"/>
              </w:rPr>
              <w:t>110</w:t>
            </w:r>
          </w:p>
        </w:tc>
        <w:tc>
          <w:tcPr>
            <w:tcW w:w="1393" w:type="dxa"/>
            <w:noWrap/>
            <w:hideMark/>
          </w:tcPr>
          <w:p w14:paraId="39B1704D" w14:textId="77777777" w:rsidR="006F420C" w:rsidRPr="00977266" w:rsidRDefault="006F420C" w:rsidP="002965C1">
            <w:pPr>
              <w:rPr>
                <w:rFonts w:ascii="Arial" w:hAnsi="Arial" w:cs="Arial"/>
                <w:sz w:val="24"/>
                <w:szCs w:val="24"/>
              </w:rPr>
            </w:pPr>
            <w:r w:rsidRPr="00977266">
              <w:rPr>
                <w:rFonts w:ascii="Arial" w:hAnsi="Arial" w:cs="Arial"/>
                <w:sz w:val="24"/>
                <w:szCs w:val="24"/>
              </w:rPr>
              <w:t>636</w:t>
            </w:r>
          </w:p>
        </w:tc>
        <w:tc>
          <w:tcPr>
            <w:tcW w:w="1871" w:type="dxa"/>
            <w:gridSpan w:val="2"/>
            <w:noWrap/>
            <w:hideMark/>
          </w:tcPr>
          <w:p w14:paraId="672E05DF" w14:textId="77777777" w:rsidR="006F420C" w:rsidRPr="00977266" w:rsidRDefault="006F420C" w:rsidP="002965C1">
            <w:pPr>
              <w:rPr>
                <w:rFonts w:ascii="Arial" w:hAnsi="Arial" w:cs="Arial"/>
                <w:sz w:val="24"/>
                <w:szCs w:val="24"/>
              </w:rPr>
            </w:pPr>
            <w:r w:rsidRPr="00977266">
              <w:rPr>
                <w:rFonts w:ascii="Arial" w:hAnsi="Arial" w:cs="Arial"/>
                <w:sz w:val="24"/>
                <w:szCs w:val="24"/>
              </w:rPr>
              <w:t>636</w:t>
            </w:r>
          </w:p>
        </w:tc>
      </w:tr>
      <w:tr w:rsidR="006F420C" w:rsidRPr="001B75DA" w14:paraId="3539B44D" w14:textId="77777777" w:rsidTr="006F420C">
        <w:trPr>
          <w:trHeight w:val="465"/>
        </w:trPr>
        <w:tc>
          <w:tcPr>
            <w:tcW w:w="2897" w:type="dxa"/>
            <w:hideMark/>
          </w:tcPr>
          <w:p w14:paraId="16A9BB87"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088BD907"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81190BF"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4EAD9DC"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50B4AB1B" w14:textId="77777777" w:rsidR="006F420C" w:rsidRPr="00977266" w:rsidRDefault="006F420C" w:rsidP="002965C1">
            <w:pPr>
              <w:rPr>
                <w:rFonts w:ascii="Arial" w:hAnsi="Arial" w:cs="Arial"/>
                <w:sz w:val="24"/>
                <w:szCs w:val="24"/>
              </w:rPr>
            </w:pPr>
            <w:r w:rsidRPr="00977266">
              <w:rPr>
                <w:rFonts w:ascii="Arial" w:hAnsi="Arial" w:cs="Arial"/>
                <w:sz w:val="24"/>
                <w:szCs w:val="24"/>
              </w:rPr>
              <w:t>0320106050</w:t>
            </w:r>
          </w:p>
        </w:tc>
        <w:tc>
          <w:tcPr>
            <w:tcW w:w="742" w:type="dxa"/>
            <w:noWrap/>
            <w:hideMark/>
          </w:tcPr>
          <w:p w14:paraId="3E151103"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493A70A3" w14:textId="77777777" w:rsidR="006F420C" w:rsidRPr="00977266" w:rsidRDefault="006F420C" w:rsidP="002965C1">
            <w:pPr>
              <w:rPr>
                <w:rFonts w:ascii="Arial" w:hAnsi="Arial" w:cs="Arial"/>
                <w:sz w:val="24"/>
                <w:szCs w:val="24"/>
              </w:rPr>
            </w:pPr>
            <w:r w:rsidRPr="00977266">
              <w:rPr>
                <w:rFonts w:ascii="Arial" w:hAnsi="Arial" w:cs="Arial"/>
                <w:sz w:val="24"/>
                <w:szCs w:val="24"/>
              </w:rPr>
              <w:t>49 535</w:t>
            </w:r>
          </w:p>
        </w:tc>
        <w:tc>
          <w:tcPr>
            <w:tcW w:w="1871" w:type="dxa"/>
            <w:gridSpan w:val="2"/>
            <w:noWrap/>
            <w:hideMark/>
          </w:tcPr>
          <w:p w14:paraId="6200012B" w14:textId="77777777" w:rsidR="006F420C" w:rsidRPr="00977266" w:rsidRDefault="006F420C" w:rsidP="002965C1">
            <w:pPr>
              <w:rPr>
                <w:rFonts w:ascii="Arial" w:hAnsi="Arial" w:cs="Arial"/>
                <w:sz w:val="24"/>
                <w:szCs w:val="24"/>
              </w:rPr>
            </w:pPr>
            <w:r w:rsidRPr="00977266">
              <w:rPr>
                <w:rFonts w:ascii="Arial" w:hAnsi="Arial" w:cs="Arial"/>
                <w:sz w:val="24"/>
                <w:szCs w:val="24"/>
              </w:rPr>
              <w:t>49 535</w:t>
            </w:r>
          </w:p>
        </w:tc>
      </w:tr>
      <w:tr w:rsidR="006F420C" w:rsidRPr="001B75DA" w14:paraId="372AF5A2" w14:textId="77777777" w:rsidTr="006F420C">
        <w:trPr>
          <w:trHeight w:val="465"/>
        </w:trPr>
        <w:tc>
          <w:tcPr>
            <w:tcW w:w="2897" w:type="dxa"/>
            <w:hideMark/>
          </w:tcPr>
          <w:p w14:paraId="01C6B41C"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3EF84A3F"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64535F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8335457"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243755C3" w14:textId="77777777" w:rsidR="006F420C" w:rsidRPr="00977266" w:rsidRDefault="006F420C" w:rsidP="002965C1">
            <w:pPr>
              <w:rPr>
                <w:rFonts w:ascii="Arial" w:hAnsi="Arial" w:cs="Arial"/>
                <w:sz w:val="24"/>
                <w:szCs w:val="24"/>
              </w:rPr>
            </w:pPr>
            <w:r w:rsidRPr="00977266">
              <w:rPr>
                <w:rFonts w:ascii="Arial" w:hAnsi="Arial" w:cs="Arial"/>
                <w:sz w:val="24"/>
                <w:szCs w:val="24"/>
              </w:rPr>
              <w:t>0320106050</w:t>
            </w:r>
          </w:p>
        </w:tc>
        <w:tc>
          <w:tcPr>
            <w:tcW w:w="742" w:type="dxa"/>
            <w:noWrap/>
            <w:hideMark/>
          </w:tcPr>
          <w:p w14:paraId="79E1F09B"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6BD8512F" w14:textId="77777777" w:rsidR="006F420C" w:rsidRPr="00977266" w:rsidRDefault="006F420C" w:rsidP="002965C1">
            <w:pPr>
              <w:rPr>
                <w:rFonts w:ascii="Arial" w:hAnsi="Arial" w:cs="Arial"/>
                <w:sz w:val="24"/>
                <w:szCs w:val="24"/>
              </w:rPr>
            </w:pPr>
            <w:r w:rsidRPr="00977266">
              <w:rPr>
                <w:rFonts w:ascii="Arial" w:hAnsi="Arial" w:cs="Arial"/>
                <w:sz w:val="24"/>
                <w:szCs w:val="24"/>
              </w:rPr>
              <w:t>49 535</w:t>
            </w:r>
          </w:p>
        </w:tc>
        <w:tc>
          <w:tcPr>
            <w:tcW w:w="1871" w:type="dxa"/>
            <w:gridSpan w:val="2"/>
            <w:noWrap/>
            <w:hideMark/>
          </w:tcPr>
          <w:p w14:paraId="64AF610C" w14:textId="77777777" w:rsidR="006F420C" w:rsidRPr="00977266" w:rsidRDefault="006F420C" w:rsidP="002965C1">
            <w:pPr>
              <w:rPr>
                <w:rFonts w:ascii="Arial" w:hAnsi="Arial" w:cs="Arial"/>
                <w:sz w:val="24"/>
                <w:szCs w:val="24"/>
              </w:rPr>
            </w:pPr>
            <w:r w:rsidRPr="00977266">
              <w:rPr>
                <w:rFonts w:ascii="Arial" w:hAnsi="Arial" w:cs="Arial"/>
                <w:sz w:val="24"/>
                <w:szCs w:val="24"/>
              </w:rPr>
              <w:t>49 535</w:t>
            </w:r>
          </w:p>
        </w:tc>
      </w:tr>
      <w:tr w:rsidR="006F420C" w:rsidRPr="001B75DA" w14:paraId="0E9D0989" w14:textId="77777777" w:rsidTr="006F420C">
        <w:trPr>
          <w:trHeight w:val="300"/>
        </w:trPr>
        <w:tc>
          <w:tcPr>
            <w:tcW w:w="2897" w:type="dxa"/>
            <w:hideMark/>
          </w:tcPr>
          <w:p w14:paraId="061E0D64"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Социальное обеспечение и иные выплаты населению</w:t>
            </w:r>
          </w:p>
        </w:tc>
        <w:tc>
          <w:tcPr>
            <w:tcW w:w="662" w:type="dxa"/>
            <w:hideMark/>
          </w:tcPr>
          <w:p w14:paraId="49F45805"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3DE1957A"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230451C"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60D80A34" w14:textId="77777777" w:rsidR="006F420C" w:rsidRPr="00977266" w:rsidRDefault="006F420C" w:rsidP="002965C1">
            <w:pPr>
              <w:rPr>
                <w:rFonts w:ascii="Arial" w:hAnsi="Arial" w:cs="Arial"/>
                <w:sz w:val="24"/>
                <w:szCs w:val="24"/>
              </w:rPr>
            </w:pPr>
            <w:r w:rsidRPr="00977266">
              <w:rPr>
                <w:rFonts w:ascii="Arial" w:hAnsi="Arial" w:cs="Arial"/>
                <w:sz w:val="24"/>
                <w:szCs w:val="24"/>
              </w:rPr>
              <w:t>0320106050</w:t>
            </w:r>
          </w:p>
        </w:tc>
        <w:tc>
          <w:tcPr>
            <w:tcW w:w="742" w:type="dxa"/>
            <w:noWrap/>
            <w:hideMark/>
          </w:tcPr>
          <w:p w14:paraId="5B0C4E39"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393" w:type="dxa"/>
            <w:noWrap/>
            <w:hideMark/>
          </w:tcPr>
          <w:p w14:paraId="0221B8AD" w14:textId="77777777" w:rsidR="006F420C" w:rsidRPr="00977266" w:rsidRDefault="006F420C" w:rsidP="002965C1">
            <w:pPr>
              <w:rPr>
                <w:rFonts w:ascii="Arial" w:hAnsi="Arial" w:cs="Arial"/>
                <w:sz w:val="24"/>
                <w:szCs w:val="24"/>
              </w:rPr>
            </w:pPr>
            <w:r w:rsidRPr="00977266">
              <w:rPr>
                <w:rFonts w:ascii="Arial" w:hAnsi="Arial" w:cs="Arial"/>
                <w:sz w:val="24"/>
                <w:szCs w:val="24"/>
              </w:rPr>
              <w:t>1 042</w:t>
            </w:r>
          </w:p>
        </w:tc>
        <w:tc>
          <w:tcPr>
            <w:tcW w:w="1871" w:type="dxa"/>
            <w:gridSpan w:val="2"/>
            <w:noWrap/>
            <w:hideMark/>
          </w:tcPr>
          <w:p w14:paraId="62B681C3" w14:textId="77777777" w:rsidR="006F420C" w:rsidRPr="00977266" w:rsidRDefault="006F420C" w:rsidP="002965C1">
            <w:pPr>
              <w:rPr>
                <w:rFonts w:ascii="Arial" w:hAnsi="Arial" w:cs="Arial"/>
                <w:sz w:val="24"/>
                <w:szCs w:val="24"/>
              </w:rPr>
            </w:pPr>
            <w:r w:rsidRPr="00977266">
              <w:rPr>
                <w:rFonts w:ascii="Arial" w:hAnsi="Arial" w:cs="Arial"/>
                <w:sz w:val="24"/>
                <w:szCs w:val="24"/>
              </w:rPr>
              <w:t>1 042</w:t>
            </w:r>
          </w:p>
        </w:tc>
      </w:tr>
      <w:tr w:rsidR="006F420C" w:rsidRPr="001B75DA" w14:paraId="56A6D0A9" w14:textId="77777777" w:rsidTr="006F420C">
        <w:trPr>
          <w:trHeight w:val="465"/>
        </w:trPr>
        <w:tc>
          <w:tcPr>
            <w:tcW w:w="2897" w:type="dxa"/>
            <w:hideMark/>
          </w:tcPr>
          <w:p w14:paraId="39838245"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Социальные выплаты гражданам, кроме публичных нормативных социальных выплат</w:t>
            </w:r>
          </w:p>
        </w:tc>
        <w:tc>
          <w:tcPr>
            <w:tcW w:w="662" w:type="dxa"/>
            <w:hideMark/>
          </w:tcPr>
          <w:p w14:paraId="05295F12"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F30EC64"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2E96A4E"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3FA01218" w14:textId="77777777" w:rsidR="006F420C" w:rsidRPr="00977266" w:rsidRDefault="006F420C" w:rsidP="002965C1">
            <w:pPr>
              <w:rPr>
                <w:rFonts w:ascii="Arial" w:hAnsi="Arial" w:cs="Arial"/>
                <w:sz w:val="24"/>
                <w:szCs w:val="24"/>
              </w:rPr>
            </w:pPr>
            <w:r w:rsidRPr="00977266">
              <w:rPr>
                <w:rFonts w:ascii="Arial" w:hAnsi="Arial" w:cs="Arial"/>
                <w:sz w:val="24"/>
                <w:szCs w:val="24"/>
              </w:rPr>
              <w:t>0320106050</w:t>
            </w:r>
          </w:p>
        </w:tc>
        <w:tc>
          <w:tcPr>
            <w:tcW w:w="742" w:type="dxa"/>
            <w:noWrap/>
            <w:hideMark/>
          </w:tcPr>
          <w:p w14:paraId="7AE301CD" w14:textId="77777777" w:rsidR="006F420C" w:rsidRPr="00977266" w:rsidRDefault="006F420C" w:rsidP="002965C1">
            <w:pPr>
              <w:rPr>
                <w:rFonts w:ascii="Arial" w:hAnsi="Arial" w:cs="Arial"/>
                <w:sz w:val="24"/>
                <w:szCs w:val="24"/>
              </w:rPr>
            </w:pPr>
            <w:r w:rsidRPr="00977266">
              <w:rPr>
                <w:rFonts w:ascii="Arial" w:hAnsi="Arial" w:cs="Arial"/>
                <w:sz w:val="24"/>
                <w:szCs w:val="24"/>
              </w:rPr>
              <w:t>320</w:t>
            </w:r>
          </w:p>
        </w:tc>
        <w:tc>
          <w:tcPr>
            <w:tcW w:w="1393" w:type="dxa"/>
            <w:noWrap/>
            <w:hideMark/>
          </w:tcPr>
          <w:p w14:paraId="71C90291" w14:textId="77777777" w:rsidR="006F420C" w:rsidRPr="00977266" w:rsidRDefault="006F420C" w:rsidP="002965C1">
            <w:pPr>
              <w:rPr>
                <w:rFonts w:ascii="Arial" w:hAnsi="Arial" w:cs="Arial"/>
                <w:sz w:val="24"/>
                <w:szCs w:val="24"/>
              </w:rPr>
            </w:pPr>
            <w:r w:rsidRPr="00977266">
              <w:rPr>
                <w:rFonts w:ascii="Arial" w:hAnsi="Arial" w:cs="Arial"/>
                <w:sz w:val="24"/>
                <w:szCs w:val="24"/>
              </w:rPr>
              <w:t>1 042</w:t>
            </w:r>
          </w:p>
        </w:tc>
        <w:tc>
          <w:tcPr>
            <w:tcW w:w="1871" w:type="dxa"/>
            <w:gridSpan w:val="2"/>
            <w:noWrap/>
            <w:hideMark/>
          </w:tcPr>
          <w:p w14:paraId="4774607F" w14:textId="77777777" w:rsidR="006F420C" w:rsidRPr="00977266" w:rsidRDefault="006F420C" w:rsidP="002965C1">
            <w:pPr>
              <w:rPr>
                <w:rFonts w:ascii="Arial" w:hAnsi="Arial" w:cs="Arial"/>
                <w:sz w:val="24"/>
                <w:szCs w:val="24"/>
              </w:rPr>
            </w:pPr>
            <w:r w:rsidRPr="00977266">
              <w:rPr>
                <w:rFonts w:ascii="Arial" w:hAnsi="Arial" w:cs="Arial"/>
                <w:sz w:val="24"/>
                <w:szCs w:val="24"/>
              </w:rPr>
              <w:t>1 042</w:t>
            </w:r>
          </w:p>
        </w:tc>
      </w:tr>
      <w:tr w:rsidR="006F420C" w:rsidRPr="001B75DA" w14:paraId="76DEE04B" w14:textId="77777777" w:rsidTr="006F420C">
        <w:trPr>
          <w:trHeight w:val="465"/>
        </w:trPr>
        <w:tc>
          <w:tcPr>
            <w:tcW w:w="2897" w:type="dxa"/>
            <w:hideMark/>
          </w:tcPr>
          <w:p w14:paraId="589FCC25"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Предоставление субсидий бюджетным, автономным учреждениям и иным </w:t>
            </w:r>
            <w:r w:rsidRPr="00977266">
              <w:rPr>
                <w:rFonts w:ascii="Arial" w:hAnsi="Arial" w:cs="Arial"/>
                <w:sz w:val="24"/>
                <w:szCs w:val="24"/>
              </w:rPr>
              <w:lastRenderedPageBreak/>
              <w:t>некоммерческим организациям</w:t>
            </w:r>
          </w:p>
        </w:tc>
        <w:tc>
          <w:tcPr>
            <w:tcW w:w="662" w:type="dxa"/>
            <w:hideMark/>
          </w:tcPr>
          <w:p w14:paraId="05677EBD"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005</w:t>
            </w:r>
          </w:p>
        </w:tc>
        <w:tc>
          <w:tcPr>
            <w:tcW w:w="496" w:type="dxa"/>
            <w:hideMark/>
          </w:tcPr>
          <w:p w14:paraId="6E75BD39"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5E92620"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4C685B30" w14:textId="77777777" w:rsidR="006F420C" w:rsidRPr="00977266" w:rsidRDefault="006F420C" w:rsidP="002965C1">
            <w:pPr>
              <w:rPr>
                <w:rFonts w:ascii="Arial" w:hAnsi="Arial" w:cs="Arial"/>
                <w:sz w:val="24"/>
                <w:szCs w:val="24"/>
              </w:rPr>
            </w:pPr>
            <w:r w:rsidRPr="00977266">
              <w:rPr>
                <w:rFonts w:ascii="Arial" w:hAnsi="Arial" w:cs="Arial"/>
                <w:sz w:val="24"/>
                <w:szCs w:val="24"/>
              </w:rPr>
              <w:t>0320106050</w:t>
            </w:r>
          </w:p>
        </w:tc>
        <w:tc>
          <w:tcPr>
            <w:tcW w:w="742" w:type="dxa"/>
            <w:noWrap/>
            <w:hideMark/>
          </w:tcPr>
          <w:p w14:paraId="5A7F17CD"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58C10BBB" w14:textId="77777777" w:rsidR="006F420C" w:rsidRPr="00977266" w:rsidRDefault="006F420C" w:rsidP="002965C1">
            <w:pPr>
              <w:rPr>
                <w:rFonts w:ascii="Arial" w:hAnsi="Arial" w:cs="Arial"/>
                <w:sz w:val="24"/>
                <w:szCs w:val="24"/>
              </w:rPr>
            </w:pPr>
            <w:r w:rsidRPr="00977266">
              <w:rPr>
                <w:rFonts w:ascii="Arial" w:hAnsi="Arial" w:cs="Arial"/>
                <w:sz w:val="24"/>
                <w:szCs w:val="24"/>
              </w:rPr>
              <w:t>186 653</w:t>
            </w:r>
          </w:p>
        </w:tc>
        <w:tc>
          <w:tcPr>
            <w:tcW w:w="1871" w:type="dxa"/>
            <w:gridSpan w:val="2"/>
            <w:noWrap/>
            <w:hideMark/>
          </w:tcPr>
          <w:p w14:paraId="00EBF33B" w14:textId="77777777" w:rsidR="006F420C" w:rsidRPr="00977266" w:rsidRDefault="006F420C" w:rsidP="002965C1">
            <w:pPr>
              <w:rPr>
                <w:rFonts w:ascii="Arial" w:hAnsi="Arial" w:cs="Arial"/>
                <w:sz w:val="24"/>
                <w:szCs w:val="24"/>
              </w:rPr>
            </w:pPr>
            <w:r w:rsidRPr="00977266">
              <w:rPr>
                <w:rFonts w:ascii="Arial" w:hAnsi="Arial" w:cs="Arial"/>
                <w:sz w:val="24"/>
                <w:szCs w:val="24"/>
              </w:rPr>
              <w:t>186 653</w:t>
            </w:r>
          </w:p>
        </w:tc>
      </w:tr>
      <w:tr w:rsidR="006F420C" w:rsidRPr="001B75DA" w14:paraId="66978CF4" w14:textId="77777777" w:rsidTr="006F420C">
        <w:trPr>
          <w:trHeight w:val="300"/>
        </w:trPr>
        <w:tc>
          <w:tcPr>
            <w:tcW w:w="2897" w:type="dxa"/>
            <w:hideMark/>
          </w:tcPr>
          <w:p w14:paraId="5F4F907C"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Субсидии бюджетным учреждениям</w:t>
            </w:r>
          </w:p>
        </w:tc>
        <w:tc>
          <w:tcPr>
            <w:tcW w:w="662" w:type="dxa"/>
            <w:hideMark/>
          </w:tcPr>
          <w:p w14:paraId="0A66D85D"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2687302B"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B4FA6EE"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29C3D2FA" w14:textId="77777777" w:rsidR="006F420C" w:rsidRPr="00977266" w:rsidRDefault="006F420C" w:rsidP="002965C1">
            <w:pPr>
              <w:rPr>
                <w:rFonts w:ascii="Arial" w:hAnsi="Arial" w:cs="Arial"/>
                <w:sz w:val="24"/>
                <w:szCs w:val="24"/>
              </w:rPr>
            </w:pPr>
            <w:r w:rsidRPr="00977266">
              <w:rPr>
                <w:rFonts w:ascii="Arial" w:hAnsi="Arial" w:cs="Arial"/>
                <w:sz w:val="24"/>
                <w:szCs w:val="24"/>
              </w:rPr>
              <w:t>0320106050</w:t>
            </w:r>
          </w:p>
        </w:tc>
        <w:tc>
          <w:tcPr>
            <w:tcW w:w="742" w:type="dxa"/>
            <w:noWrap/>
            <w:hideMark/>
          </w:tcPr>
          <w:p w14:paraId="5881847B"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7BC43D58" w14:textId="77777777" w:rsidR="006F420C" w:rsidRPr="00977266" w:rsidRDefault="006F420C" w:rsidP="002965C1">
            <w:pPr>
              <w:rPr>
                <w:rFonts w:ascii="Arial" w:hAnsi="Arial" w:cs="Arial"/>
                <w:sz w:val="24"/>
                <w:szCs w:val="24"/>
              </w:rPr>
            </w:pPr>
            <w:r w:rsidRPr="00977266">
              <w:rPr>
                <w:rFonts w:ascii="Arial" w:hAnsi="Arial" w:cs="Arial"/>
                <w:sz w:val="24"/>
                <w:szCs w:val="24"/>
              </w:rPr>
              <w:t>186 653</w:t>
            </w:r>
          </w:p>
        </w:tc>
        <w:tc>
          <w:tcPr>
            <w:tcW w:w="1871" w:type="dxa"/>
            <w:gridSpan w:val="2"/>
            <w:noWrap/>
            <w:hideMark/>
          </w:tcPr>
          <w:p w14:paraId="327250EE" w14:textId="77777777" w:rsidR="006F420C" w:rsidRPr="00977266" w:rsidRDefault="006F420C" w:rsidP="002965C1">
            <w:pPr>
              <w:rPr>
                <w:rFonts w:ascii="Arial" w:hAnsi="Arial" w:cs="Arial"/>
                <w:sz w:val="24"/>
                <w:szCs w:val="24"/>
              </w:rPr>
            </w:pPr>
            <w:r w:rsidRPr="00977266">
              <w:rPr>
                <w:rFonts w:ascii="Arial" w:hAnsi="Arial" w:cs="Arial"/>
                <w:sz w:val="24"/>
                <w:szCs w:val="24"/>
              </w:rPr>
              <w:t>186 653</w:t>
            </w:r>
          </w:p>
        </w:tc>
      </w:tr>
      <w:tr w:rsidR="006F420C" w:rsidRPr="001B75DA" w14:paraId="4A1A2FAF" w14:textId="77777777" w:rsidTr="006F420C">
        <w:trPr>
          <w:trHeight w:val="300"/>
        </w:trPr>
        <w:tc>
          <w:tcPr>
            <w:tcW w:w="2897" w:type="dxa"/>
            <w:hideMark/>
          </w:tcPr>
          <w:p w14:paraId="5F076C51"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бюджетные ассигнования</w:t>
            </w:r>
          </w:p>
        </w:tc>
        <w:tc>
          <w:tcPr>
            <w:tcW w:w="662" w:type="dxa"/>
            <w:hideMark/>
          </w:tcPr>
          <w:p w14:paraId="3AD34D0C"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73F953B"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D4CEA66"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4AC92F75" w14:textId="77777777" w:rsidR="006F420C" w:rsidRPr="00977266" w:rsidRDefault="006F420C" w:rsidP="002965C1">
            <w:pPr>
              <w:rPr>
                <w:rFonts w:ascii="Arial" w:hAnsi="Arial" w:cs="Arial"/>
                <w:sz w:val="24"/>
                <w:szCs w:val="24"/>
              </w:rPr>
            </w:pPr>
            <w:r w:rsidRPr="00977266">
              <w:rPr>
                <w:rFonts w:ascii="Arial" w:hAnsi="Arial" w:cs="Arial"/>
                <w:sz w:val="24"/>
                <w:szCs w:val="24"/>
              </w:rPr>
              <w:t>0320106050</w:t>
            </w:r>
          </w:p>
        </w:tc>
        <w:tc>
          <w:tcPr>
            <w:tcW w:w="742" w:type="dxa"/>
            <w:noWrap/>
            <w:hideMark/>
          </w:tcPr>
          <w:p w14:paraId="232E84A1" w14:textId="77777777" w:rsidR="006F420C" w:rsidRPr="00977266" w:rsidRDefault="006F420C" w:rsidP="002965C1">
            <w:pPr>
              <w:rPr>
                <w:rFonts w:ascii="Arial" w:hAnsi="Arial" w:cs="Arial"/>
                <w:sz w:val="24"/>
                <w:szCs w:val="24"/>
              </w:rPr>
            </w:pPr>
            <w:r w:rsidRPr="00977266">
              <w:rPr>
                <w:rFonts w:ascii="Arial" w:hAnsi="Arial" w:cs="Arial"/>
                <w:sz w:val="24"/>
                <w:szCs w:val="24"/>
              </w:rPr>
              <w:t>800</w:t>
            </w:r>
          </w:p>
        </w:tc>
        <w:tc>
          <w:tcPr>
            <w:tcW w:w="1393" w:type="dxa"/>
            <w:noWrap/>
            <w:hideMark/>
          </w:tcPr>
          <w:p w14:paraId="4AA2E842" w14:textId="77777777" w:rsidR="006F420C" w:rsidRPr="00977266" w:rsidRDefault="006F420C" w:rsidP="002965C1">
            <w:pPr>
              <w:rPr>
                <w:rFonts w:ascii="Arial" w:hAnsi="Arial" w:cs="Arial"/>
                <w:sz w:val="24"/>
                <w:szCs w:val="24"/>
              </w:rPr>
            </w:pPr>
            <w:r w:rsidRPr="00977266">
              <w:rPr>
                <w:rFonts w:ascii="Arial" w:hAnsi="Arial" w:cs="Arial"/>
                <w:sz w:val="24"/>
                <w:szCs w:val="24"/>
              </w:rPr>
              <w:t>116</w:t>
            </w:r>
          </w:p>
        </w:tc>
        <w:tc>
          <w:tcPr>
            <w:tcW w:w="1871" w:type="dxa"/>
            <w:gridSpan w:val="2"/>
            <w:noWrap/>
            <w:hideMark/>
          </w:tcPr>
          <w:p w14:paraId="66B508A9" w14:textId="77777777" w:rsidR="006F420C" w:rsidRPr="00977266" w:rsidRDefault="006F420C" w:rsidP="002965C1">
            <w:pPr>
              <w:rPr>
                <w:rFonts w:ascii="Arial" w:hAnsi="Arial" w:cs="Arial"/>
                <w:sz w:val="24"/>
                <w:szCs w:val="24"/>
              </w:rPr>
            </w:pPr>
            <w:r w:rsidRPr="00977266">
              <w:rPr>
                <w:rFonts w:ascii="Arial" w:hAnsi="Arial" w:cs="Arial"/>
                <w:sz w:val="24"/>
                <w:szCs w:val="24"/>
              </w:rPr>
              <w:t>116</w:t>
            </w:r>
          </w:p>
        </w:tc>
      </w:tr>
      <w:tr w:rsidR="006F420C" w:rsidRPr="001B75DA" w14:paraId="7E1F46CA" w14:textId="77777777" w:rsidTr="006F420C">
        <w:trPr>
          <w:trHeight w:val="300"/>
        </w:trPr>
        <w:tc>
          <w:tcPr>
            <w:tcW w:w="2897" w:type="dxa"/>
            <w:hideMark/>
          </w:tcPr>
          <w:p w14:paraId="69A422D1" w14:textId="77777777" w:rsidR="006F420C" w:rsidRPr="00977266" w:rsidRDefault="006F420C" w:rsidP="002965C1">
            <w:pPr>
              <w:rPr>
                <w:rFonts w:ascii="Arial" w:hAnsi="Arial" w:cs="Arial"/>
                <w:sz w:val="24"/>
                <w:szCs w:val="24"/>
              </w:rPr>
            </w:pPr>
            <w:r w:rsidRPr="00977266">
              <w:rPr>
                <w:rFonts w:ascii="Arial" w:hAnsi="Arial" w:cs="Arial"/>
                <w:sz w:val="24"/>
                <w:szCs w:val="24"/>
              </w:rPr>
              <w:t>Уплата налогов, сборов и иных платежей</w:t>
            </w:r>
          </w:p>
        </w:tc>
        <w:tc>
          <w:tcPr>
            <w:tcW w:w="662" w:type="dxa"/>
            <w:hideMark/>
          </w:tcPr>
          <w:p w14:paraId="58D88863"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5F51D5A"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773C1F1"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1EE3EF87" w14:textId="77777777" w:rsidR="006F420C" w:rsidRPr="00977266" w:rsidRDefault="006F420C" w:rsidP="002965C1">
            <w:pPr>
              <w:rPr>
                <w:rFonts w:ascii="Arial" w:hAnsi="Arial" w:cs="Arial"/>
                <w:sz w:val="24"/>
                <w:szCs w:val="24"/>
              </w:rPr>
            </w:pPr>
            <w:r w:rsidRPr="00977266">
              <w:rPr>
                <w:rFonts w:ascii="Arial" w:hAnsi="Arial" w:cs="Arial"/>
                <w:sz w:val="24"/>
                <w:szCs w:val="24"/>
              </w:rPr>
              <w:t>0320106050</w:t>
            </w:r>
          </w:p>
        </w:tc>
        <w:tc>
          <w:tcPr>
            <w:tcW w:w="742" w:type="dxa"/>
            <w:noWrap/>
            <w:hideMark/>
          </w:tcPr>
          <w:p w14:paraId="2968D1A1" w14:textId="77777777" w:rsidR="006F420C" w:rsidRPr="00977266" w:rsidRDefault="006F420C" w:rsidP="002965C1">
            <w:pPr>
              <w:rPr>
                <w:rFonts w:ascii="Arial" w:hAnsi="Arial" w:cs="Arial"/>
                <w:sz w:val="24"/>
                <w:szCs w:val="24"/>
              </w:rPr>
            </w:pPr>
            <w:r w:rsidRPr="00977266">
              <w:rPr>
                <w:rFonts w:ascii="Arial" w:hAnsi="Arial" w:cs="Arial"/>
                <w:sz w:val="24"/>
                <w:szCs w:val="24"/>
              </w:rPr>
              <w:t>850</w:t>
            </w:r>
          </w:p>
        </w:tc>
        <w:tc>
          <w:tcPr>
            <w:tcW w:w="1393" w:type="dxa"/>
            <w:noWrap/>
            <w:hideMark/>
          </w:tcPr>
          <w:p w14:paraId="353EE12F" w14:textId="77777777" w:rsidR="006F420C" w:rsidRPr="00977266" w:rsidRDefault="006F420C" w:rsidP="002965C1">
            <w:pPr>
              <w:rPr>
                <w:rFonts w:ascii="Arial" w:hAnsi="Arial" w:cs="Arial"/>
                <w:sz w:val="24"/>
                <w:szCs w:val="24"/>
              </w:rPr>
            </w:pPr>
            <w:r w:rsidRPr="00977266">
              <w:rPr>
                <w:rFonts w:ascii="Arial" w:hAnsi="Arial" w:cs="Arial"/>
                <w:sz w:val="24"/>
                <w:szCs w:val="24"/>
              </w:rPr>
              <w:t>116</w:t>
            </w:r>
          </w:p>
        </w:tc>
        <w:tc>
          <w:tcPr>
            <w:tcW w:w="1871" w:type="dxa"/>
            <w:gridSpan w:val="2"/>
            <w:noWrap/>
            <w:hideMark/>
          </w:tcPr>
          <w:p w14:paraId="48519DCB" w14:textId="77777777" w:rsidR="006F420C" w:rsidRPr="00977266" w:rsidRDefault="006F420C" w:rsidP="002965C1">
            <w:pPr>
              <w:rPr>
                <w:rFonts w:ascii="Arial" w:hAnsi="Arial" w:cs="Arial"/>
                <w:sz w:val="24"/>
                <w:szCs w:val="24"/>
              </w:rPr>
            </w:pPr>
            <w:r w:rsidRPr="00977266">
              <w:rPr>
                <w:rFonts w:ascii="Arial" w:hAnsi="Arial" w:cs="Arial"/>
                <w:sz w:val="24"/>
                <w:szCs w:val="24"/>
              </w:rPr>
              <w:t>116</w:t>
            </w:r>
          </w:p>
        </w:tc>
      </w:tr>
      <w:tr w:rsidR="006F420C" w:rsidRPr="001B75DA" w14:paraId="15D70C53" w14:textId="77777777" w:rsidTr="006F420C">
        <w:trPr>
          <w:trHeight w:val="3615"/>
        </w:trPr>
        <w:tc>
          <w:tcPr>
            <w:tcW w:w="2897" w:type="dxa"/>
            <w:hideMark/>
          </w:tcPr>
          <w:p w14:paraId="10EBAF9E"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977266">
              <w:rPr>
                <w:rFonts w:ascii="Arial" w:hAnsi="Arial" w:cs="Arial"/>
                <w:sz w:val="24"/>
                <w:szCs w:val="24"/>
              </w:rPr>
              <w:t>обеспече-ние</w:t>
            </w:r>
            <w:proofErr w:type="spellEnd"/>
            <w:r w:rsidRPr="00977266">
              <w:rPr>
                <w:rFonts w:ascii="Arial" w:hAnsi="Arial" w:cs="Arial"/>
                <w:sz w:val="24"/>
                <w:szCs w:val="24"/>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w:t>
            </w:r>
            <w:r w:rsidRPr="00977266">
              <w:rPr>
                <w:rFonts w:ascii="Arial" w:hAnsi="Arial" w:cs="Arial"/>
                <w:sz w:val="24"/>
                <w:szCs w:val="24"/>
              </w:rPr>
              <w:lastRenderedPageBreak/>
              <w:t>учебников и учебных пособий, средств обучения, игр, игрушек (за исключением расходов на содержание зданий и оплату коммунальных услуг)</w:t>
            </w:r>
          </w:p>
        </w:tc>
        <w:tc>
          <w:tcPr>
            <w:tcW w:w="662" w:type="dxa"/>
            <w:hideMark/>
          </w:tcPr>
          <w:p w14:paraId="3CBCFA2B"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005</w:t>
            </w:r>
          </w:p>
        </w:tc>
        <w:tc>
          <w:tcPr>
            <w:tcW w:w="496" w:type="dxa"/>
            <w:hideMark/>
          </w:tcPr>
          <w:p w14:paraId="38D61F2F"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9772691"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3B0F5002" w14:textId="77777777" w:rsidR="006F420C" w:rsidRPr="00977266" w:rsidRDefault="006F420C" w:rsidP="002965C1">
            <w:pPr>
              <w:rPr>
                <w:rFonts w:ascii="Arial" w:hAnsi="Arial" w:cs="Arial"/>
                <w:sz w:val="24"/>
                <w:szCs w:val="24"/>
              </w:rPr>
            </w:pPr>
            <w:r w:rsidRPr="00977266">
              <w:rPr>
                <w:rFonts w:ascii="Arial" w:hAnsi="Arial" w:cs="Arial"/>
                <w:sz w:val="24"/>
                <w:szCs w:val="24"/>
              </w:rPr>
              <w:t>0320153031</w:t>
            </w:r>
          </w:p>
        </w:tc>
        <w:tc>
          <w:tcPr>
            <w:tcW w:w="742" w:type="dxa"/>
            <w:noWrap/>
            <w:hideMark/>
          </w:tcPr>
          <w:p w14:paraId="557D339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F302F85" w14:textId="77777777" w:rsidR="006F420C" w:rsidRPr="00977266" w:rsidRDefault="006F420C" w:rsidP="002965C1">
            <w:pPr>
              <w:rPr>
                <w:rFonts w:ascii="Arial" w:hAnsi="Arial" w:cs="Arial"/>
                <w:sz w:val="24"/>
                <w:szCs w:val="24"/>
              </w:rPr>
            </w:pPr>
            <w:r w:rsidRPr="00977266">
              <w:rPr>
                <w:rFonts w:ascii="Arial" w:hAnsi="Arial" w:cs="Arial"/>
                <w:sz w:val="24"/>
                <w:szCs w:val="24"/>
              </w:rPr>
              <w:t>30 225</w:t>
            </w:r>
          </w:p>
        </w:tc>
        <w:tc>
          <w:tcPr>
            <w:tcW w:w="1871" w:type="dxa"/>
            <w:gridSpan w:val="2"/>
            <w:noWrap/>
            <w:hideMark/>
          </w:tcPr>
          <w:p w14:paraId="369BE619" w14:textId="77777777" w:rsidR="006F420C" w:rsidRPr="00977266" w:rsidRDefault="006F420C" w:rsidP="002965C1">
            <w:pPr>
              <w:rPr>
                <w:rFonts w:ascii="Arial" w:hAnsi="Arial" w:cs="Arial"/>
                <w:sz w:val="24"/>
                <w:szCs w:val="24"/>
              </w:rPr>
            </w:pPr>
            <w:r w:rsidRPr="00977266">
              <w:rPr>
                <w:rFonts w:ascii="Arial" w:hAnsi="Arial" w:cs="Arial"/>
                <w:sz w:val="24"/>
                <w:szCs w:val="24"/>
              </w:rPr>
              <w:t>30 536</w:t>
            </w:r>
          </w:p>
        </w:tc>
      </w:tr>
      <w:tr w:rsidR="006F420C" w:rsidRPr="001B75DA" w14:paraId="2697EBF8" w14:textId="77777777" w:rsidTr="006F420C">
        <w:trPr>
          <w:trHeight w:val="915"/>
        </w:trPr>
        <w:tc>
          <w:tcPr>
            <w:tcW w:w="2897" w:type="dxa"/>
            <w:hideMark/>
          </w:tcPr>
          <w:p w14:paraId="76008B50"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0DED80FD"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B7A2660"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81F211E"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6D4659A2" w14:textId="77777777" w:rsidR="006F420C" w:rsidRPr="00977266" w:rsidRDefault="006F420C" w:rsidP="002965C1">
            <w:pPr>
              <w:rPr>
                <w:rFonts w:ascii="Arial" w:hAnsi="Arial" w:cs="Arial"/>
                <w:sz w:val="24"/>
                <w:szCs w:val="24"/>
              </w:rPr>
            </w:pPr>
            <w:r w:rsidRPr="00977266">
              <w:rPr>
                <w:rFonts w:ascii="Arial" w:hAnsi="Arial" w:cs="Arial"/>
                <w:sz w:val="24"/>
                <w:szCs w:val="24"/>
              </w:rPr>
              <w:t>0320153031</w:t>
            </w:r>
          </w:p>
        </w:tc>
        <w:tc>
          <w:tcPr>
            <w:tcW w:w="742" w:type="dxa"/>
            <w:noWrap/>
            <w:hideMark/>
          </w:tcPr>
          <w:p w14:paraId="3EE97E9C"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1EAAE9BC" w14:textId="77777777" w:rsidR="006F420C" w:rsidRPr="00977266" w:rsidRDefault="006F420C" w:rsidP="002965C1">
            <w:pPr>
              <w:rPr>
                <w:rFonts w:ascii="Arial" w:hAnsi="Arial" w:cs="Arial"/>
                <w:sz w:val="24"/>
                <w:szCs w:val="24"/>
              </w:rPr>
            </w:pPr>
            <w:r w:rsidRPr="00977266">
              <w:rPr>
                <w:rFonts w:ascii="Arial" w:hAnsi="Arial" w:cs="Arial"/>
                <w:sz w:val="24"/>
                <w:szCs w:val="24"/>
              </w:rPr>
              <w:t>2 883</w:t>
            </w:r>
          </w:p>
        </w:tc>
        <w:tc>
          <w:tcPr>
            <w:tcW w:w="1871" w:type="dxa"/>
            <w:gridSpan w:val="2"/>
            <w:noWrap/>
            <w:hideMark/>
          </w:tcPr>
          <w:p w14:paraId="1DD59A94" w14:textId="77777777" w:rsidR="006F420C" w:rsidRPr="00977266" w:rsidRDefault="006F420C" w:rsidP="002965C1">
            <w:pPr>
              <w:rPr>
                <w:rFonts w:ascii="Arial" w:hAnsi="Arial" w:cs="Arial"/>
                <w:sz w:val="24"/>
                <w:szCs w:val="24"/>
              </w:rPr>
            </w:pPr>
            <w:r w:rsidRPr="00977266">
              <w:rPr>
                <w:rFonts w:ascii="Arial" w:hAnsi="Arial" w:cs="Arial"/>
                <w:sz w:val="24"/>
                <w:szCs w:val="24"/>
              </w:rPr>
              <w:t>2 362</w:t>
            </w:r>
          </w:p>
        </w:tc>
      </w:tr>
      <w:tr w:rsidR="006F420C" w:rsidRPr="001B75DA" w14:paraId="3BCDB634" w14:textId="77777777" w:rsidTr="006F420C">
        <w:trPr>
          <w:trHeight w:val="300"/>
        </w:trPr>
        <w:tc>
          <w:tcPr>
            <w:tcW w:w="2897" w:type="dxa"/>
            <w:hideMark/>
          </w:tcPr>
          <w:p w14:paraId="2D445885"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казенных учреждений</w:t>
            </w:r>
          </w:p>
        </w:tc>
        <w:tc>
          <w:tcPr>
            <w:tcW w:w="662" w:type="dxa"/>
            <w:hideMark/>
          </w:tcPr>
          <w:p w14:paraId="3204AE79"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8A62EB9"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A5B5616"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3D024C9B" w14:textId="77777777" w:rsidR="006F420C" w:rsidRPr="00977266" w:rsidRDefault="006F420C" w:rsidP="002965C1">
            <w:pPr>
              <w:rPr>
                <w:rFonts w:ascii="Arial" w:hAnsi="Arial" w:cs="Arial"/>
                <w:sz w:val="24"/>
                <w:szCs w:val="24"/>
              </w:rPr>
            </w:pPr>
            <w:r w:rsidRPr="00977266">
              <w:rPr>
                <w:rFonts w:ascii="Arial" w:hAnsi="Arial" w:cs="Arial"/>
                <w:sz w:val="24"/>
                <w:szCs w:val="24"/>
              </w:rPr>
              <w:t>0320153031</w:t>
            </w:r>
          </w:p>
        </w:tc>
        <w:tc>
          <w:tcPr>
            <w:tcW w:w="742" w:type="dxa"/>
            <w:noWrap/>
            <w:hideMark/>
          </w:tcPr>
          <w:p w14:paraId="1C419C25" w14:textId="77777777" w:rsidR="006F420C" w:rsidRPr="00977266" w:rsidRDefault="006F420C" w:rsidP="002965C1">
            <w:pPr>
              <w:rPr>
                <w:rFonts w:ascii="Arial" w:hAnsi="Arial" w:cs="Arial"/>
                <w:sz w:val="24"/>
                <w:szCs w:val="24"/>
              </w:rPr>
            </w:pPr>
            <w:r w:rsidRPr="00977266">
              <w:rPr>
                <w:rFonts w:ascii="Arial" w:hAnsi="Arial" w:cs="Arial"/>
                <w:sz w:val="24"/>
                <w:szCs w:val="24"/>
              </w:rPr>
              <w:t>110</w:t>
            </w:r>
          </w:p>
        </w:tc>
        <w:tc>
          <w:tcPr>
            <w:tcW w:w="1393" w:type="dxa"/>
            <w:noWrap/>
            <w:hideMark/>
          </w:tcPr>
          <w:p w14:paraId="1C0FF602" w14:textId="77777777" w:rsidR="006F420C" w:rsidRPr="00977266" w:rsidRDefault="006F420C" w:rsidP="002965C1">
            <w:pPr>
              <w:rPr>
                <w:rFonts w:ascii="Arial" w:hAnsi="Arial" w:cs="Arial"/>
                <w:sz w:val="24"/>
                <w:szCs w:val="24"/>
              </w:rPr>
            </w:pPr>
            <w:r w:rsidRPr="00977266">
              <w:rPr>
                <w:rFonts w:ascii="Arial" w:hAnsi="Arial" w:cs="Arial"/>
                <w:sz w:val="24"/>
                <w:szCs w:val="24"/>
              </w:rPr>
              <w:t>2 883</w:t>
            </w:r>
          </w:p>
        </w:tc>
        <w:tc>
          <w:tcPr>
            <w:tcW w:w="1871" w:type="dxa"/>
            <w:gridSpan w:val="2"/>
            <w:noWrap/>
            <w:hideMark/>
          </w:tcPr>
          <w:p w14:paraId="2B5D77E7" w14:textId="77777777" w:rsidR="006F420C" w:rsidRPr="00977266" w:rsidRDefault="006F420C" w:rsidP="002965C1">
            <w:pPr>
              <w:rPr>
                <w:rFonts w:ascii="Arial" w:hAnsi="Arial" w:cs="Arial"/>
                <w:sz w:val="24"/>
                <w:szCs w:val="24"/>
              </w:rPr>
            </w:pPr>
            <w:r w:rsidRPr="00977266">
              <w:rPr>
                <w:rFonts w:ascii="Arial" w:hAnsi="Arial" w:cs="Arial"/>
                <w:sz w:val="24"/>
                <w:szCs w:val="24"/>
              </w:rPr>
              <w:t>2 362</w:t>
            </w:r>
          </w:p>
        </w:tc>
      </w:tr>
      <w:tr w:rsidR="006F420C" w:rsidRPr="001B75DA" w14:paraId="67068B45" w14:textId="77777777" w:rsidTr="006F420C">
        <w:trPr>
          <w:trHeight w:val="465"/>
        </w:trPr>
        <w:tc>
          <w:tcPr>
            <w:tcW w:w="2897" w:type="dxa"/>
            <w:hideMark/>
          </w:tcPr>
          <w:p w14:paraId="5DD3C833"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20B4282B"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3A75B2B8"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056000E"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0E4CF04E" w14:textId="77777777" w:rsidR="006F420C" w:rsidRPr="00977266" w:rsidRDefault="006F420C" w:rsidP="002965C1">
            <w:pPr>
              <w:rPr>
                <w:rFonts w:ascii="Arial" w:hAnsi="Arial" w:cs="Arial"/>
                <w:sz w:val="24"/>
                <w:szCs w:val="24"/>
              </w:rPr>
            </w:pPr>
            <w:r w:rsidRPr="00977266">
              <w:rPr>
                <w:rFonts w:ascii="Arial" w:hAnsi="Arial" w:cs="Arial"/>
                <w:sz w:val="24"/>
                <w:szCs w:val="24"/>
              </w:rPr>
              <w:t>0320153031</w:t>
            </w:r>
          </w:p>
        </w:tc>
        <w:tc>
          <w:tcPr>
            <w:tcW w:w="742" w:type="dxa"/>
            <w:noWrap/>
            <w:hideMark/>
          </w:tcPr>
          <w:p w14:paraId="38ABA44C"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2BCAC7C9" w14:textId="77777777" w:rsidR="006F420C" w:rsidRPr="00977266" w:rsidRDefault="006F420C" w:rsidP="002965C1">
            <w:pPr>
              <w:rPr>
                <w:rFonts w:ascii="Arial" w:hAnsi="Arial" w:cs="Arial"/>
                <w:sz w:val="24"/>
                <w:szCs w:val="24"/>
              </w:rPr>
            </w:pPr>
            <w:r w:rsidRPr="00977266">
              <w:rPr>
                <w:rFonts w:ascii="Arial" w:hAnsi="Arial" w:cs="Arial"/>
                <w:sz w:val="24"/>
                <w:szCs w:val="24"/>
              </w:rPr>
              <w:t>27 342</w:t>
            </w:r>
          </w:p>
        </w:tc>
        <w:tc>
          <w:tcPr>
            <w:tcW w:w="1871" w:type="dxa"/>
            <w:gridSpan w:val="2"/>
            <w:noWrap/>
            <w:hideMark/>
          </w:tcPr>
          <w:p w14:paraId="1D5F2B22" w14:textId="77777777" w:rsidR="006F420C" w:rsidRPr="00977266" w:rsidRDefault="006F420C" w:rsidP="002965C1">
            <w:pPr>
              <w:rPr>
                <w:rFonts w:ascii="Arial" w:hAnsi="Arial" w:cs="Arial"/>
                <w:sz w:val="24"/>
                <w:szCs w:val="24"/>
              </w:rPr>
            </w:pPr>
            <w:r w:rsidRPr="00977266">
              <w:rPr>
                <w:rFonts w:ascii="Arial" w:hAnsi="Arial" w:cs="Arial"/>
                <w:sz w:val="24"/>
                <w:szCs w:val="24"/>
              </w:rPr>
              <w:t>28 174</w:t>
            </w:r>
          </w:p>
        </w:tc>
      </w:tr>
      <w:tr w:rsidR="006F420C" w:rsidRPr="001B75DA" w14:paraId="2850EBF9" w14:textId="77777777" w:rsidTr="006F420C">
        <w:trPr>
          <w:trHeight w:val="300"/>
        </w:trPr>
        <w:tc>
          <w:tcPr>
            <w:tcW w:w="2897" w:type="dxa"/>
            <w:hideMark/>
          </w:tcPr>
          <w:p w14:paraId="0119C0B2"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54020BFC"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D92998A"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C192404"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5B87820C" w14:textId="77777777" w:rsidR="006F420C" w:rsidRPr="00977266" w:rsidRDefault="006F420C" w:rsidP="002965C1">
            <w:pPr>
              <w:rPr>
                <w:rFonts w:ascii="Arial" w:hAnsi="Arial" w:cs="Arial"/>
                <w:sz w:val="24"/>
                <w:szCs w:val="24"/>
              </w:rPr>
            </w:pPr>
            <w:r w:rsidRPr="00977266">
              <w:rPr>
                <w:rFonts w:ascii="Arial" w:hAnsi="Arial" w:cs="Arial"/>
                <w:sz w:val="24"/>
                <w:szCs w:val="24"/>
              </w:rPr>
              <w:t>0320153031</w:t>
            </w:r>
          </w:p>
        </w:tc>
        <w:tc>
          <w:tcPr>
            <w:tcW w:w="742" w:type="dxa"/>
            <w:noWrap/>
            <w:hideMark/>
          </w:tcPr>
          <w:p w14:paraId="7894E2F8"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02D4316B" w14:textId="77777777" w:rsidR="006F420C" w:rsidRPr="00977266" w:rsidRDefault="006F420C" w:rsidP="002965C1">
            <w:pPr>
              <w:rPr>
                <w:rFonts w:ascii="Arial" w:hAnsi="Arial" w:cs="Arial"/>
                <w:sz w:val="24"/>
                <w:szCs w:val="24"/>
              </w:rPr>
            </w:pPr>
            <w:r w:rsidRPr="00977266">
              <w:rPr>
                <w:rFonts w:ascii="Arial" w:hAnsi="Arial" w:cs="Arial"/>
                <w:sz w:val="24"/>
                <w:szCs w:val="24"/>
              </w:rPr>
              <w:t>27 342</w:t>
            </w:r>
          </w:p>
        </w:tc>
        <w:tc>
          <w:tcPr>
            <w:tcW w:w="1871" w:type="dxa"/>
            <w:gridSpan w:val="2"/>
            <w:noWrap/>
            <w:hideMark/>
          </w:tcPr>
          <w:p w14:paraId="217889F3" w14:textId="77777777" w:rsidR="006F420C" w:rsidRPr="00977266" w:rsidRDefault="006F420C" w:rsidP="002965C1">
            <w:pPr>
              <w:rPr>
                <w:rFonts w:ascii="Arial" w:hAnsi="Arial" w:cs="Arial"/>
                <w:sz w:val="24"/>
                <w:szCs w:val="24"/>
              </w:rPr>
            </w:pPr>
            <w:r w:rsidRPr="00977266">
              <w:rPr>
                <w:rFonts w:ascii="Arial" w:hAnsi="Arial" w:cs="Arial"/>
                <w:sz w:val="24"/>
                <w:szCs w:val="24"/>
              </w:rPr>
              <w:t>28 174</w:t>
            </w:r>
          </w:p>
        </w:tc>
      </w:tr>
      <w:tr w:rsidR="006F420C" w:rsidRPr="001B75DA" w14:paraId="0C93E138" w14:textId="77777777" w:rsidTr="006F420C">
        <w:trPr>
          <w:trHeight w:val="2940"/>
        </w:trPr>
        <w:tc>
          <w:tcPr>
            <w:tcW w:w="2897" w:type="dxa"/>
            <w:hideMark/>
          </w:tcPr>
          <w:p w14:paraId="43797EE2"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w:t>
            </w:r>
            <w:r w:rsidRPr="00977266">
              <w:rPr>
                <w:rFonts w:ascii="Arial" w:hAnsi="Arial" w:cs="Arial"/>
                <w:sz w:val="24"/>
                <w:szCs w:val="24"/>
              </w:rPr>
              <w:lastRenderedPageBreak/>
              <w:t>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62" w:type="dxa"/>
            <w:hideMark/>
          </w:tcPr>
          <w:p w14:paraId="27056C42"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005</w:t>
            </w:r>
          </w:p>
        </w:tc>
        <w:tc>
          <w:tcPr>
            <w:tcW w:w="496" w:type="dxa"/>
            <w:hideMark/>
          </w:tcPr>
          <w:p w14:paraId="1616F6BF"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A04BDE7"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72F60974" w14:textId="77777777" w:rsidR="006F420C" w:rsidRPr="00977266" w:rsidRDefault="006F420C" w:rsidP="002965C1">
            <w:pPr>
              <w:rPr>
                <w:rFonts w:ascii="Arial" w:hAnsi="Arial" w:cs="Arial"/>
                <w:sz w:val="24"/>
                <w:szCs w:val="24"/>
              </w:rPr>
            </w:pPr>
            <w:r w:rsidRPr="00977266">
              <w:rPr>
                <w:rFonts w:ascii="Arial" w:hAnsi="Arial" w:cs="Arial"/>
                <w:sz w:val="24"/>
                <w:szCs w:val="24"/>
              </w:rPr>
              <w:t>0320162010</w:t>
            </w:r>
          </w:p>
        </w:tc>
        <w:tc>
          <w:tcPr>
            <w:tcW w:w="742" w:type="dxa"/>
            <w:noWrap/>
            <w:hideMark/>
          </w:tcPr>
          <w:p w14:paraId="63D58C5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276DB47" w14:textId="77777777" w:rsidR="006F420C" w:rsidRPr="00977266" w:rsidRDefault="006F420C" w:rsidP="002965C1">
            <w:pPr>
              <w:rPr>
                <w:rFonts w:ascii="Arial" w:hAnsi="Arial" w:cs="Arial"/>
                <w:sz w:val="24"/>
                <w:szCs w:val="24"/>
              </w:rPr>
            </w:pPr>
            <w:r w:rsidRPr="00977266">
              <w:rPr>
                <w:rFonts w:ascii="Arial" w:hAnsi="Arial" w:cs="Arial"/>
                <w:sz w:val="24"/>
                <w:szCs w:val="24"/>
              </w:rPr>
              <w:t>629 371</w:t>
            </w:r>
          </w:p>
        </w:tc>
        <w:tc>
          <w:tcPr>
            <w:tcW w:w="1871" w:type="dxa"/>
            <w:gridSpan w:val="2"/>
            <w:noWrap/>
            <w:hideMark/>
          </w:tcPr>
          <w:p w14:paraId="74C6E032" w14:textId="77777777" w:rsidR="006F420C" w:rsidRPr="00977266" w:rsidRDefault="006F420C" w:rsidP="002965C1">
            <w:pPr>
              <w:rPr>
                <w:rFonts w:ascii="Arial" w:hAnsi="Arial" w:cs="Arial"/>
                <w:sz w:val="24"/>
                <w:szCs w:val="24"/>
              </w:rPr>
            </w:pPr>
            <w:r w:rsidRPr="00977266">
              <w:rPr>
                <w:rFonts w:ascii="Arial" w:hAnsi="Arial" w:cs="Arial"/>
                <w:sz w:val="24"/>
                <w:szCs w:val="24"/>
              </w:rPr>
              <w:t>629 371</w:t>
            </w:r>
          </w:p>
        </w:tc>
      </w:tr>
      <w:tr w:rsidR="006F420C" w:rsidRPr="001B75DA" w14:paraId="14473B59" w14:textId="77777777" w:rsidTr="006F420C">
        <w:trPr>
          <w:trHeight w:val="915"/>
        </w:trPr>
        <w:tc>
          <w:tcPr>
            <w:tcW w:w="2897" w:type="dxa"/>
            <w:hideMark/>
          </w:tcPr>
          <w:p w14:paraId="2033C8FC"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7DB22264"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35DE5508"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D70F3BE"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61437FB6" w14:textId="77777777" w:rsidR="006F420C" w:rsidRPr="00977266" w:rsidRDefault="006F420C" w:rsidP="002965C1">
            <w:pPr>
              <w:rPr>
                <w:rFonts w:ascii="Arial" w:hAnsi="Arial" w:cs="Arial"/>
                <w:sz w:val="24"/>
                <w:szCs w:val="24"/>
              </w:rPr>
            </w:pPr>
            <w:r w:rsidRPr="00977266">
              <w:rPr>
                <w:rFonts w:ascii="Arial" w:hAnsi="Arial" w:cs="Arial"/>
                <w:sz w:val="24"/>
                <w:szCs w:val="24"/>
              </w:rPr>
              <w:t>0320162010</w:t>
            </w:r>
          </w:p>
        </w:tc>
        <w:tc>
          <w:tcPr>
            <w:tcW w:w="742" w:type="dxa"/>
            <w:noWrap/>
            <w:hideMark/>
          </w:tcPr>
          <w:p w14:paraId="75875217"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6365288D" w14:textId="77777777" w:rsidR="006F420C" w:rsidRPr="00977266" w:rsidRDefault="006F420C" w:rsidP="002965C1">
            <w:pPr>
              <w:rPr>
                <w:rFonts w:ascii="Arial" w:hAnsi="Arial" w:cs="Arial"/>
                <w:sz w:val="24"/>
                <w:szCs w:val="24"/>
              </w:rPr>
            </w:pPr>
            <w:r w:rsidRPr="00977266">
              <w:rPr>
                <w:rFonts w:ascii="Arial" w:hAnsi="Arial" w:cs="Arial"/>
                <w:sz w:val="24"/>
                <w:szCs w:val="24"/>
              </w:rPr>
              <w:t>88 007</w:t>
            </w:r>
          </w:p>
        </w:tc>
        <w:tc>
          <w:tcPr>
            <w:tcW w:w="1871" w:type="dxa"/>
            <w:gridSpan w:val="2"/>
            <w:noWrap/>
            <w:hideMark/>
          </w:tcPr>
          <w:p w14:paraId="3AD18E27" w14:textId="77777777" w:rsidR="006F420C" w:rsidRPr="00977266" w:rsidRDefault="006F420C" w:rsidP="002965C1">
            <w:pPr>
              <w:rPr>
                <w:rFonts w:ascii="Arial" w:hAnsi="Arial" w:cs="Arial"/>
                <w:sz w:val="24"/>
                <w:szCs w:val="24"/>
              </w:rPr>
            </w:pPr>
            <w:r w:rsidRPr="00977266">
              <w:rPr>
                <w:rFonts w:ascii="Arial" w:hAnsi="Arial" w:cs="Arial"/>
                <w:sz w:val="24"/>
                <w:szCs w:val="24"/>
              </w:rPr>
              <w:t>88 007</w:t>
            </w:r>
          </w:p>
        </w:tc>
      </w:tr>
      <w:tr w:rsidR="006F420C" w:rsidRPr="001B75DA" w14:paraId="4729B14F" w14:textId="77777777" w:rsidTr="006F420C">
        <w:trPr>
          <w:trHeight w:val="300"/>
        </w:trPr>
        <w:tc>
          <w:tcPr>
            <w:tcW w:w="2897" w:type="dxa"/>
            <w:hideMark/>
          </w:tcPr>
          <w:p w14:paraId="0BBC7C42"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казенных учреждений</w:t>
            </w:r>
          </w:p>
        </w:tc>
        <w:tc>
          <w:tcPr>
            <w:tcW w:w="662" w:type="dxa"/>
            <w:hideMark/>
          </w:tcPr>
          <w:p w14:paraId="58F7A8EC"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3018415F"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D90B8F9"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2414EBAB" w14:textId="77777777" w:rsidR="006F420C" w:rsidRPr="00977266" w:rsidRDefault="006F420C" w:rsidP="002965C1">
            <w:pPr>
              <w:rPr>
                <w:rFonts w:ascii="Arial" w:hAnsi="Arial" w:cs="Arial"/>
                <w:sz w:val="24"/>
                <w:szCs w:val="24"/>
              </w:rPr>
            </w:pPr>
            <w:r w:rsidRPr="00977266">
              <w:rPr>
                <w:rFonts w:ascii="Arial" w:hAnsi="Arial" w:cs="Arial"/>
                <w:sz w:val="24"/>
                <w:szCs w:val="24"/>
              </w:rPr>
              <w:t>0320162010</w:t>
            </w:r>
          </w:p>
        </w:tc>
        <w:tc>
          <w:tcPr>
            <w:tcW w:w="742" w:type="dxa"/>
            <w:noWrap/>
            <w:hideMark/>
          </w:tcPr>
          <w:p w14:paraId="51A1D656" w14:textId="77777777" w:rsidR="006F420C" w:rsidRPr="00977266" w:rsidRDefault="006F420C" w:rsidP="002965C1">
            <w:pPr>
              <w:rPr>
                <w:rFonts w:ascii="Arial" w:hAnsi="Arial" w:cs="Arial"/>
                <w:sz w:val="24"/>
                <w:szCs w:val="24"/>
              </w:rPr>
            </w:pPr>
            <w:r w:rsidRPr="00977266">
              <w:rPr>
                <w:rFonts w:ascii="Arial" w:hAnsi="Arial" w:cs="Arial"/>
                <w:sz w:val="24"/>
                <w:szCs w:val="24"/>
              </w:rPr>
              <w:t>110</w:t>
            </w:r>
          </w:p>
        </w:tc>
        <w:tc>
          <w:tcPr>
            <w:tcW w:w="1393" w:type="dxa"/>
            <w:noWrap/>
            <w:hideMark/>
          </w:tcPr>
          <w:p w14:paraId="48A88B91" w14:textId="77777777" w:rsidR="006F420C" w:rsidRPr="00977266" w:rsidRDefault="006F420C" w:rsidP="002965C1">
            <w:pPr>
              <w:rPr>
                <w:rFonts w:ascii="Arial" w:hAnsi="Arial" w:cs="Arial"/>
                <w:sz w:val="24"/>
                <w:szCs w:val="24"/>
              </w:rPr>
            </w:pPr>
            <w:r w:rsidRPr="00977266">
              <w:rPr>
                <w:rFonts w:ascii="Arial" w:hAnsi="Arial" w:cs="Arial"/>
                <w:sz w:val="24"/>
                <w:szCs w:val="24"/>
              </w:rPr>
              <w:t>88 007</w:t>
            </w:r>
          </w:p>
        </w:tc>
        <w:tc>
          <w:tcPr>
            <w:tcW w:w="1871" w:type="dxa"/>
            <w:gridSpan w:val="2"/>
            <w:noWrap/>
            <w:hideMark/>
          </w:tcPr>
          <w:p w14:paraId="04FF09DA" w14:textId="77777777" w:rsidR="006F420C" w:rsidRPr="00977266" w:rsidRDefault="006F420C" w:rsidP="002965C1">
            <w:pPr>
              <w:rPr>
                <w:rFonts w:ascii="Arial" w:hAnsi="Arial" w:cs="Arial"/>
                <w:sz w:val="24"/>
                <w:szCs w:val="24"/>
              </w:rPr>
            </w:pPr>
            <w:r w:rsidRPr="00977266">
              <w:rPr>
                <w:rFonts w:ascii="Arial" w:hAnsi="Arial" w:cs="Arial"/>
                <w:sz w:val="24"/>
                <w:szCs w:val="24"/>
              </w:rPr>
              <w:t>88 007</w:t>
            </w:r>
          </w:p>
        </w:tc>
      </w:tr>
      <w:tr w:rsidR="006F420C" w:rsidRPr="001B75DA" w14:paraId="3A48BE30" w14:textId="77777777" w:rsidTr="006F420C">
        <w:trPr>
          <w:trHeight w:val="465"/>
        </w:trPr>
        <w:tc>
          <w:tcPr>
            <w:tcW w:w="2897" w:type="dxa"/>
            <w:hideMark/>
          </w:tcPr>
          <w:p w14:paraId="2583F79F"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52BF5305"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0E0D2DE"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C063F48"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36B65C36" w14:textId="77777777" w:rsidR="006F420C" w:rsidRPr="00977266" w:rsidRDefault="006F420C" w:rsidP="002965C1">
            <w:pPr>
              <w:rPr>
                <w:rFonts w:ascii="Arial" w:hAnsi="Arial" w:cs="Arial"/>
                <w:sz w:val="24"/>
                <w:szCs w:val="24"/>
              </w:rPr>
            </w:pPr>
            <w:r w:rsidRPr="00977266">
              <w:rPr>
                <w:rFonts w:ascii="Arial" w:hAnsi="Arial" w:cs="Arial"/>
                <w:sz w:val="24"/>
                <w:szCs w:val="24"/>
              </w:rPr>
              <w:t>0320162010</w:t>
            </w:r>
          </w:p>
        </w:tc>
        <w:tc>
          <w:tcPr>
            <w:tcW w:w="742" w:type="dxa"/>
            <w:noWrap/>
            <w:hideMark/>
          </w:tcPr>
          <w:p w14:paraId="0CFC6028"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49019E85" w14:textId="77777777" w:rsidR="006F420C" w:rsidRPr="00977266" w:rsidRDefault="006F420C" w:rsidP="002965C1">
            <w:pPr>
              <w:rPr>
                <w:rFonts w:ascii="Arial" w:hAnsi="Arial" w:cs="Arial"/>
                <w:sz w:val="24"/>
                <w:szCs w:val="24"/>
              </w:rPr>
            </w:pPr>
            <w:r w:rsidRPr="00977266">
              <w:rPr>
                <w:rFonts w:ascii="Arial" w:hAnsi="Arial" w:cs="Arial"/>
                <w:sz w:val="24"/>
                <w:szCs w:val="24"/>
              </w:rPr>
              <w:t>749</w:t>
            </w:r>
          </w:p>
        </w:tc>
        <w:tc>
          <w:tcPr>
            <w:tcW w:w="1871" w:type="dxa"/>
            <w:gridSpan w:val="2"/>
            <w:noWrap/>
            <w:hideMark/>
          </w:tcPr>
          <w:p w14:paraId="5E2B32CD" w14:textId="77777777" w:rsidR="006F420C" w:rsidRPr="00977266" w:rsidRDefault="006F420C" w:rsidP="002965C1">
            <w:pPr>
              <w:rPr>
                <w:rFonts w:ascii="Arial" w:hAnsi="Arial" w:cs="Arial"/>
                <w:sz w:val="24"/>
                <w:szCs w:val="24"/>
              </w:rPr>
            </w:pPr>
            <w:r w:rsidRPr="00977266">
              <w:rPr>
                <w:rFonts w:ascii="Arial" w:hAnsi="Arial" w:cs="Arial"/>
                <w:sz w:val="24"/>
                <w:szCs w:val="24"/>
              </w:rPr>
              <w:t>749</w:t>
            </w:r>
          </w:p>
        </w:tc>
      </w:tr>
      <w:tr w:rsidR="006F420C" w:rsidRPr="001B75DA" w14:paraId="7758BF9F" w14:textId="77777777" w:rsidTr="006F420C">
        <w:trPr>
          <w:trHeight w:val="465"/>
        </w:trPr>
        <w:tc>
          <w:tcPr>
            <w:tcW w:w="2897" w:type="dxa"/>
            <w:hideMark/>
          </w:tcPr>
          <w:p w14:paraId="13B4F781"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2087CEF5"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51B3E3C"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12F443C"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1D5993BB" w14:textId="77777777" w:rsidR="006F420C" w:rsidRPr="00977266" w:rsidRDefault="006F420C" w:rsidP="002965C1">
            <w:pPr>
              <w:rPr>
                <w:rFonts w:ascii="Arial" w:hAnsi="Arial" w:cs="Arial"/>
                <w:sz w:val="24"/>
                <w:szCs w:val="24"/>
              </w:rPr>
            </w:pPr>
            <w:r w:rsidRPr="00977266">
              <w:rPr>
                <w:rFonts w:ascii="Arial" w:hAnsi="Arial" w:cs="Arial"/>
                <w:sz w:val="24"/>
                <w:szCs w:val="24"/>
              </w:rPr>
              <w:t>0320162010</w:t>
            </w:r>
          </w:p>
        </w:tc>
        <w:tc>
          <w:tcPr>
            <w:tcW w:w="742" w:type="dxa"/>
            <w:noWrap/>
            <w:hideMark/>
          </w:tcPr>
          <w:p w14:paraId="10852FEC"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608C330B" w14:textId="77777777" w:rsidR="006F420C" w:rsidRPr="00977266" w:rsidRDefault="006F420C" w:rsidP="002965C1">
            <w:pPr>
              <w:rPr>
                <w:rFonts w:ascii="Arial" w:hAnsi="Arial" w:cs="Arial"/>
                <w:sz w:val="24"/>
                <w:szCs w:val="24"/>
              </w:rPr>
            </w:pPr>
            <w:r w:rsidRPr="00977266">
              <w:rPr>
                <w:rFonts w:ascii="Arial" w:hAnsi="Arial" w:cs="Arial"/>
                <w:sz w:val="24"/>
                <w:szCs w:val="24"/>
              </w:rPr>
              <w:t>749</w:t>
            </w:r>
          </w:p>
        </w:tc>
        <w:tc>
          <w:tcPr>
            <w:tcW w:w="1871" w:type="dxa"/>
            <w:gridSpan w:val="2"/>
            <w:noWrap/>
            <w:hideMark/>
          </w:tcPr>
          <w:p w14:paraId="7D8F23AE" w14:textId="77777777" w:rsidR="006F420C" w:rsidRPr="00977266" w:rsidRDefault="006F420C" w:rsidP="002965C1">
            <w:pPr>
              <w:rPr>
                <w:rFonts w:ascii="Arial" w:hAnsi="Arial" w:cs="Arial"/>
                <w:sz w:val="24"/>
                <w:szCs w:val="24"/>
              </w:rPr>
            </w:pPr>
            <w:r w:rsidRPr="00977266">
              <w:rPr>
                <w:rFonts w:ascii="Arial" w:hAnsi="Arial" w:cs="Arial"/>
                <w:sz w:val="24"/>
                <w:szCs w:val="24"/>
              </w:rPr>
              <w:t>749</w:t>
            </w:r>
          </w:p>
        </w:tc>
      </w:tr>
      <w:tr w:rsidR="006F420C" w:rsidRPr="001B75DA" w14:paraId="007FA8B3" w14:textId="77777777" w:rsidTr="006F420C">
        <w:trPr>
          <w:trHeight w:val="465"/>
        </w:trPr>
        <w:tc>
          <w:tcPr>
            <w:tcW w:w="2897" w:type="dxa"/>
            <w:hideMark/>
          </w:tcPr>
          <w:p w14:paraId="22BC28E1"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62" w:type="dxa"/>
            <w:hideMark/>
          </w:tcPr>
          <w:p w14:paraId="27790BCB"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9C62C3B"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729BCA31"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5DA8B62E" w14:textId="77777777" w:rsidR="006F420C" w:rsidRPr="00977266" w:rsidRDefault="006F420C" w:rsidP="002965C1">
            <w:pPr>
              <w:rPr>
                <w:rFonts w:ascii="Arial" w:hAnsi="Arial" w:cs="Arial"/>
                <w:sz w:val="24"/>
                <w:szCs w:val="24"/>
              </w:rPr>
            </w:pPr>
            <w:r w:rsidRPr="00977266">
              <w:rPr>
                <w:rFonts w:ascii="Arial" w:hAnsi="Arial" w:cs="Arial"/>
                <w:sz w:val="24"/>
                <w:szCs w:val="24"/>
              </w:rPr>
              <w:t>0320162010</w:t>
            </w:r>
          </w:p>
        </w:tc>
        <w:tc>
          <w:tcPr>
            <w:tcW w:w="742" w:type="dxa"/>
            <w:noWrap/>
            <w:hideMark/>
          </w:tcPr>
          <w:p w14:paraId="2C61F0A2"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44593C3C" w14:textId="77777777" w:rsidR="006F420C" w:rsidRPr="00977266" w:rsidRDefault="006F420C" w:rsidP="002965C1">
            <w:pPr>
              <w:rPr>
                <w:rFonts w:ascii="Arial" w:hAnsi="Arial" w:cs="Arial"/>
                <w:sz w:val="24"/>
                <w:szCs w:val="24"/>
              </w:rPr>
            </w:pPr>
            <w:r w:rsidRPr="00977266">
              <w:rPr>
                <w:rFonts w:ascii="Arial" w:hAnsi="Arial" w:cs="Arial"/>
                <w:sz w:val="24"/>
                <w:szCs w:val="24"/>
              </w:rPr>
              <w:t>540 615</w:t>
            </w:r>
          </w:p>
        </w:tc>
        <w:tc>
          <w:tcPr>
            <w:tcW w:w="1871" w:type="dxa"/>
            <w:gridSpan w:val="2"/>
            <w:noWrap/>
            <w:hideMark/>
          </w:tcPr>
          <w:p w14:paraId="2E68AB48" w14:textId="77777777" w:rsidR="006F420C" w:rsidRPr="00977266" w:rsidRDefault="006F420C" w:rsidP="002965C1">
            <w:pPr>
              <w:rPr>
                <w:rFonts w:ascii="Arial" w:hAnsi="Arial" w:cs="Arial"/>
                <w:sz w:val="24"/>
                <w:szCs w:val="24"/>
              </w:rPr>
            </w:pPr>
            <w:r w:rsidRPr="00977266">
              <w:rPr>
                <w:rFonts w:ascii="Arial" w:hAnsi="Arial" w:cs="Arial"/>
                <w:sz w:val="24"/>
                <w:szCs w:val="24"/>
              </w:rPr>
              <w:t>540 615</w:t>
            </w:r>
          </w:p>
        </w:tc>
      </w:tr>
      <w:tr w:rsidR="006F420C" w:rsidRPr="001B75DA" w14:paraId="14866FF4" w14:textId="77777777" w:rsidTr="006F420C">
        <w:trPr>
          <w:trHeight w:val="300"/>
        </w:trPr>
        <w:tc>
          <w:tcPr>
            <w:tcW w:w="2897" w:type="dxa"/>
            <w:hideMark/>
          </w:tcPr>
          <w:p w14:paraId="3C778FB4"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51D0BA77"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F8E56DF"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2A79B94"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13084C31" w14:textId="77777777" w:rsidR="006F420C" w:rsidRPr="00977266" w:rsidRDefault="006F420C" w:rsidP="002965C1">
            <w:pPr>
              <w:rPr>
                <w:rFonts w:ascii="Arial" w:hAnsi="Arial" w:cs="Arial"/>
                <w:sz w:val="24"/>
                <w:szCs w:val="24"/>
              </w:rPr>
            </w:pPr>
            <w:r w:rsidRPr="00977266">
              <w:rPr>
                <w:rFonts w:ascii="Arial" w:hAnsi="Arial" w:cs="Arial"/>
                <w:sz w:val="24"/>
                <w:szCs w:val="24"/>
              </w:rPr>
              <w:t>0320162010</w:t>
            </w:r>
          </w:p>
        </w:tc>
        <w:tc>
          <w:tcPr>
            <w:tcW w:w="742" w:type="dxa"/>
            <w:noWrap/>
            <w:hideMark/>
          </w:tcPr>
          <w:p w14:paraId="405FBBF5"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33BA7CC6" w14:textId="77777777" w:rsidR="006F420C" w:rsidRPr="00977266" w:rsidRDefault="006F420C" w:rsidP="002965C1">
            <w:pPr>
              <w:rPr>
                <w:rFonts w:ascii="Arial" w:hAnsi="Arial" w:cs="Arial"/>
                <w:sz w:val="24"/>
                <w:szCs w:val="24"/>
              </w:rPr>
            </w:pPr>
            <w:r w:rsidRPr="00977266">
              <w:rPr>
                <w:rFonts w:ascii="Arial" w:hAnsi="Arial" w:cs="Arial"/>
                <w:sz w:val="24"/>
                <w:szCs w:val="24"/>
              </w:rPr>
              <w:t>540 615</w:t>
            </w:r>
          </w:p>
        </w:tc>
        <w:tc>
          <w:tcPr>
            <w:tcW w:w="1871" w:type="dxa"/>
            <w:gridSpan w:val="2"/>
            <w:noWrap/>
            <w:hideMark/>
          </w:tcPr>
          <w:p w14:paraId="14517872" w14:textId="77777777" w:rsidR="006F420C" w:rsidRPr="00977266" w:rsidRDefault="006F420C" w:rsidP="002965C1">
            <w:pPr>
              <w:rPr>
                <w:rFonts w:ascii="Arial" w:hAnsi="Arial" w:cs="Arial"/>
                <w:sz w:val="24"/>
                <w:szCs w:val="24"/>
              </w:rPr>
            </w:pPr>
            <w:r w:rsidRPr="00977266">
              <w:rPr>
                <w:rFonts w:ascii="Arial" w:hAnsi="Arial" w:cs="Arial"/>
                <w:sz w:val="24"/>
                <w:szCs w:val="24"/>
              </w:rPr>
              <w:t>540 615</w:t>
            </w:r>
          </w:p>
        </w:tc>
      </w:tr>
      <w:tr w:rsidR="006F420C" w:rsidRPr="001B75DA" w14:paraId="060E9237" w14:textId="77777777" w:rsidTr="006F420C">
        <w:trPr>
          <w:trHeight w:val="1140"/>
        </w:trPr>
        <w:tc>
          <w:tcPr>
            <w:tcW w:w="2897" w:type="dxa"/>
            <w:hideMark/>
          </w:tcPr>
          <w:p w14:paraId="0481A282"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662" w:type="dxa"/>
            <w:hideMark/>
          </w:tcPr>
          <w:p w14:paraId="7C4417E9"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B5638CF"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5CE3E16"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24308026" w14:textId="77777777" w:rsidR="006F420C" w:rsidRPr="00977266" w:rsidRDefault="006F420C" w:rsidP="002965C1">
            <w:pPr>
              <w:rPr>
                <w:rFonts w:ascii="Arial" w:hAnsi="Arial" w:cs="Arial"/>
                <w:sz w:val="24"/>
                <w:szCs w:val="24"/>
              </w:rPr>
            </w:pPr>
            <w:r w:rsidRPr="00977266">
              <w:rPr>
                <w:rFonts w:ascii="Arial" w:hAnsi="Arial" w:cs="Arial"/>
                <w:sz w:val="24"/>
                <w:szCs w:val="24"/>
              </w:rPr>
              <w:t>0320300000</w:t>
            </w:r>
          </w:p>
        </w:tc>
        <w:tc>
          <w:tcPr>
            <w:tcW w:w="742" w:type="dxa"/>
            <w:noWrap/>
            <w:hideMark/>
          </w:tcPr>
          <w:p w14:paraId="73B1077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97791DA" w14:textId="77777777" w:rsidR="006F420C" w:rsidRPr="00977266" w:rsidRDefault="006F420C" w:rsidP="002965C1">
            <w:pPr>
              <w:rPr>
                <w:rFonts w:ascii="Arial" w:hAnsi="Arial" w:cs="Arial"/>
                <w:sz w:val="24"/>
                <w:szCs w:val="24"/>
              </w:rPr>
            </w:pPr>
            <w:r w:rsidRPr="00977266">
              <w:rPr>
                <w:rFonts w:ascii="Arial" w:hAnsi="Arial" w:cs="Arial"/>
                <w:sz w:val="24"/>
                <w:szCs w:val="24"/>
              </w:rPr>
              <w:t>77 140</w:t>
            </w:r>
          </w:p>
        </w:tc>
        <w:tc>
          <w:tcPr>
            <w:tcW w:w="1871" w:type="dxa"/>
            <w:gridSpan w:val="2"/>
            <w:noWrap/>
            <w:hideMark/>
          </w:tcPr>
          <w:p w14:paraId="2B2358B3" w14:textId="77777777" w:rsidR="006F420C" w:rsidRPr="00977266" w:rsidRDefault="006F420C" w:rsidP="002965C1">
            <w:pPr>
              <w:rPr>
                <w:rFonts w:ascii="Arial" w:hAnsi="Arial" w:cs="Arial"/>
                <w:sz w:val="24"/>
                <w:szCs w:val="24"/>
              </w:rPr>
            </w:pPr>
            <w:r w:rsidRPr="00977266">
              <w:rPr>
                <w:rFonts w:ascii="Arial" w:hAnsi="Arial" w:cs="Arial"/>
                <w:sz w:val="24"/>
                <w:szCs w:val="24"/>
              </w:rPr>
              <w:t>81 115</w:t>
            </w:r>
          </w:p>
        </w:tc>
      </w:tr>
      <w:tr w:rsidR="006F420C" w:rsidRPr="001B75DA" w14:paraId="6D72BCD7" w14:textId="77777777" w:rsidTr="006F420C">
        <w:trPr>
          <w:trHeight w:val="915"/>
        </w:trPr>
        <w:tc>
          <w:tcPr>
            <w:tcW w:w="2897" w:type="dxa"/>
            <w:hideMark/>
          </w:tcPr>
          <w:p w14:paraId="780BEA85" w14:textId="77777777" w:rsidR="006F420C" w:rsidRPr="00977266" w:rsidRDefault="006F420C" w:rsidP="002965C1">
            <w:pPr>
              <w:rPr>
                <w:rFonts w:ascii="Arial" w:hAnsi="Arial" w:cs="Arial"/>
                <w:sz w:val="24"/>
                <w:szCs w:val="24"/>
              </w:rPr>
            </w:pPr>
            <w:r w:rsidRPr="00977266">
              <w:rPr>
                <w:rFonts w:ascii="Arial"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62" w:type="dxa"/>
            <w:hideMark/>
          </w:tcPr>
          <w:p w14:paraId="7C30E666"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B03E172"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EECBF22"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3B6D6AC5" w14:textId="77777777" w:rsidR="006F420C" w:rsidRPr="00977266" w:rsidRDefault="006F420C" w:rsidP="002965C1">
            <w:pPr>
              <w:rPr>
                <w:rFonts w:ascii="Arial" w:hAnsi="Arial" w:cs="Arial"/>
                <w:sz w:val="24"/>
                <w:szCs w:val="24"/>
              </w:rPr>
            </w:pPr>
            <w:r w:rsidRPr="00977266">
              <w:rPr>
                <w:rFonts w:ascii="Arial" w:hAnsi="Arial" w:cs="Arial"/>
                <w:sz w:val="24"/>
                <w:szCs w:val="24"/>
              </w:rPr>
              <w:t>0320362230</w:t>
            </w:r>
          </w:p>
        </w:tc>
        <w:tc>
          <w:tcPr>
            <w:tcW w:w="742" w:type="dxa"/>
            <w:noWrap/>
            <w:hideMark/>
          </w:tcPr>
          <w:p w14:paraId="6FA5E53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A57BDDB" w14:textId="77777777" w:rsidR="006F420C" w:rsidRPr="00977266" w:rsidRDefault="006F420C" w:rsidP="002965C1">
            <w:pPr>
              <w:rPr>
                <w:rFonts w:ascii="Arial" w:hAnsi="Arial" w:cs="Arial"/>
                <w:sz w:val="24"/>
                <w:szCs w:val="24"/>
              </w:rPr>
            </w:pPr>
            <w:r w:rsidRPr="00977266">
              <w:rPr>
                <w:rFonts w:ascii="Arial" w:hAnsi="Arial" w:cs="Arial"/>
                <w:sz w:val="24"/>
                <w:szCs w:val="24"/>
              </w:rPr>
              <w:t>226</w:t>
            </w:r>
          </w:p>
        </w:tc>
        <w:tc>
          <w:tcPr>
            <w:tcW w:w="1871" w:type="dxa"/>
            <w:gridSpan w:val="2"/>
            <w:noWrap/>
            <w:hideMark/>
          </w:tcPr>
          <w:p w14:paraId="231B6808" w14:textId="77777777" w:rsidR="006F420C" w:rsidRPr="00977266" w:rsidRDefault="006F420C" w:rsidP="002965C1">
            <w:pPr>
              <w:rPr>
                <w:rFonts w:ascii="Arial" w:hAnsi="Arial" w:cs="Arial"/>
                <w:sz w:val="24"/>
                <w:szCs w:val="24"/>
              </w:rPr>
            </w:pPr>
            <w:r w:rsidRPr="00977266">
              <w:rPr>
                <w:rFonts w:ascii="Arial" w:hAnsi="Arial" w:cs="Arial"/>
                <w:sz w:val="24"/>
                <w:szCs w:val="24"/>
              </w:rPr>
              <w:t>226</w:t>
            </w:r>
          </w:p>
        </w:tc>
      </w:tr>
      <w:tr w:rsidR="006F420C" w:rsidRPr="001B75DA" w14:paraId="24227F48" w14:textId="77777777" w:rsidTr="006F420C">
        <w:trPr>
          <w:trHeight w:val="300"/>
        </w:trPr>
        <w:tc>
          <w:tcPr>
            <w:tcW w:w="2897" w:type="dxa"/>
            <w:hideMark/>
          </w:tcPr>
          <w:p w14:paraId="65C37E50"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Социальное обеспечение и иные выплаты населению</w:t>
            </w:r>
          </w:p>
        </w:tc>
        <w:tc>
          <w:tcPr>
            <w:tcW w:w="662" w:type="dxa"/>
            <w:hideMark/>
          </w:tcPr>
          <w:p w14:paraId="17D1A6CB"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0F88A84"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9E6E2D0"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69981EE0" w14:textId="77777777" w:rsidR="006F420C" w:rsidRPr="00977266" w:rsidRDefault="006F420C" w:rsidP="002965C1">
            <w:pPr>
              <w:rPr>
                <w:rFonts w:ascii="Arial" w:hAnsi="Arial" w:cs="Arial"/>
                <w:sz w:val="24"/>
                <w:szCs w:val="24"/>
              </w:rPr>
            </w:pPr>
            <w:r w:rsidRPr="00977266">
              <w:rPr>
                <w:rFonts w:ascii="Arial" w:hAnsi="Arial" w:cs="Arial"/>
                <w:sz w:val="24"/>
                <w:szCs w:val="24"/>
              </w:rPr>
              <w:t>0320362230</w:t>
            </w:r>
          </w:p>
        </w:tc>
        <w:tc>
          <w:tcPr>
            <w:tcW w:w="742" w:type="dxa"/>
            <w:noWrap/>
            <w:hideMark/>
          </w:tcPr>
          <w:p w14:paraId="0BE56500"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393" w:type="dxa"/>
            <w:noWrap/>
            <w:hideMark/>
          </w:tcPr>
          <w:p w14:paraId="7A605A82" w14:textId="77777777" w:rsidR="006F420C" w:rsidRPr="00977266" w:rsidRDefault="006F420C" w:rsidP="002965C1">
            <w:pPr>
              <w:rPr>
                <w:rFonts w:ascii="Arial" w:hAnsi="Arial" w:cs="Arial"/>
                <w:sz w:val="24"/>
                <w:szCs w:val="24"/>
              </w:rPr>
            </w:pPr>
            <w:r w:rsidRPr="00977266">
              <w:rPr>
                <w:rFonts w:ascii="Arial" w:hAnsi="Arial" w:cs="Arial"/>
                <w:sz w:val="24"/>
                <w:szCs w:val="24"/>
              </w:rPr>
              <w:t>15</w:t>
            </w:r>
          </w:p>
        </w:tc>
        <w:tc>
          <w:tcPr>
            <w:tcW w:w="1871" w:type="dxa"/>
            <w:gridSpan w:val="2"/>
            <w:noWrap/>
            <w:hideMark/>
          </w:tcPr>
          <w:p w14:paraId="5D7D1F31" w14:textId="77777777" w:rsidR="006F420C" w:rsidRPr="00977266" w:rsidRDefault="006F420C" w:rsidP="002965C1">
            <w:pPr>
              <w:rPr>
                <w:rFonts w:ascii="Arial" w:hAnsi="Arial" w:cs="Arial"/>
                <w:sz w:val="24"/>
                <w:szCs w:val="24"/>
              </w:rPr>
            </w:pPr>
            <w:r w:rsidRPr="00977266">
              <w:rPr>
                <w:rFonts w:ascii="Arial" w:hAnsi="Arial" w:cs="Arial"/>
                <w:sz w:val="24"/>
                <w:szCs w:val="24"/>
              </w:rPr>
              <w:t>15</w:t>
            </w:r>
          </w:p>
        </w:tc>
      </w:tr>
      <w:tr w:rsidR="006F420C" w:rsidRPr="001B75DA" w14:paraId="2E2A1443" w14:textId="77777777" w:rsidTr="006F420C">
        <w:trPr>
          <w:trHeight w:val="465"/>
        </w:trPr>
        <w:tc>
          <w:tcPr>
            <w:tcW w:w="2897" w:type="dxa"/>
            <w:hideMark/>
          </w:tcPr>
          <w:p w14:paraId="5A79B6E2"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Социальные выплаты гражданам, кроме публичных нормативных социальных выплат</w:t>
            </w:r>
          </w:p>
        </w:tc>
        <w:tc>
          <w:tcPr>
            <w:tcW w:w="662" w:type="dxa"/>
            <w:hideMark/>
          </w:tcPr>
          <w:p w14:paraId="0A69F21E"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D7A1F99"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711AFAFC"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331B7D8C" w14:textId="77777777" w:rsidR="006F420C" w:rsidRPr="00977266" w:rsidRDefault="006F420C" w:rsidP="002965C1">
            <w:pPr>
              <w:rPr>
                <w:rFonts w:ascii="Arial" w:hAnsi="Arial" w:cs="Arial"/>
                <w:sz w:val="24"/>
                <w:szCs w:val="24"/>
              </w:rPr>
            </w:pPr>
            <w:r w:rsidRPr="00977266">
              <w:rPr>
                <w:rFonts w:ascii="Arial" w:hAnsi="Arial" w:cs="Arial"/>
                <w:sz w:val="24"/>
                <w:szCs w:val="24"/>
              </w:rPr>
              <w:t>0320362230</w:t>
            </w:r>
          </w:p>
        </w:tc>
        <w:tc>
          <w:tcPr>
            <w:tcW w:w="742" w:type="dxa"/>
            <w:noWrap/>
            <w:hideMark/>
          </w:tcPr>
          <w:p w14:paraId="40AC4232" w14:textId="77777777" w:rsidR="006F420C" w:rsidRPr="00977266" w:rsidRDefault="006F420C" w:rsidP="002965C1">
            <w:pPr>
              <w:rPr>
                <w:rFonts w:ascii="Arial" w:hAnsi="Arial" w:cs="Arial"/>
                <w:sz w:val="24"/>
                <w:szCs w:val="24"/>
              </w:rPr>
            </w:pPr>
            <w:r w:rsidRPr="00977266">
              <w:rPr>
                <w:rFonts w:ascii="Arial" w:hAnsi="Arial" w:cs="Arial"/>
                <w:sz w:val="24"/>
                <w:szCs w:val="24"/>
              </w:rPr>
              <w:t>320</w:t>
            </w:r>
          </w:p>
        </w:tc>
        <w:tc>
          <w:tcPr>
            <w:tcW w:w="1393" w:type="dxa"/>
            <w:noWrap/>
            <w:hideMark/>
          </w:tcPr>
          <w:p w14:paraId="2B7445F1" w14:textId="77777777" w:rsidR="006F420C" w:rsidRPr="00977266" w:rsidRDefault="006F420C" w:rsidP="002965C1">
            <w:pPr>
              <w:rPr>
                <w:rFonts w:ascii="Arial" w:hAnsi="Arial" w:cs="Arial"/>
                <w:sz w:val="24"/>
                <w:szCs w:val="24"/>
              </w:rPr>
            </w:pPr>
            <w:r w:rsidRPr="00977266">
              <w:rPr>
                <w:rFonts w:ascii="Arial" w:hAnsi="Arial" w:cs="Arial"/>
                <w:sz w:val="24"/>
                <w:szCs w:val="24"/>
              </w:rPr>
              <w:t>15</w:t>
            </w:r>
          </w:p>
        </w:tc>
        <w:tc>
          <w:tcPr>
            <w:tcW w:w="1871" w:type="dxa"/>
            <w:gridSpan w:val="2"/>
            <w:noWrap/>
            <w:hideMark/>
          </w:tcPr>
          <w:p w14:paraId="26ABF6DC" w14:textId="77777777" w:rsidR="006F420C" w:rsidRPr="00977266" w:rsidRDefault="006F420C" w:rsidP="002965C1">
            <w:pPr>
              <w:rPr>
                <w:rFonts w:ascii="Arial" w:hAnsi="Arial" w:cs="Arial"/>
                <w:sz w:val="24"/>
                <w:szCs w:val="24"/>
              </w:rPr>
            </w:pPr>
            <w:r w:rsidRPr="00977266">
              <w:rPr>
                <w:rFonts w:ascii="Arial" w:hAnsi="Arial" w:cs="Arial"/>
                <w:sz w:val="24"/>
                <w:szCs w:val="24"/>
              </w:rPr>
              <w:t>15</w:t>
            </w:r>
          </w:p>
        </w:tc>
      </w:tr>
      <w:tr w:rsidR="006F420C" w:rsidRPr="001B75DA" w14:paraId="2AE69C9F" w14:textId="77777777" w:rsidTr="006F420C">
        <w:trPr>
          <w:trHeight w:val="465"/>
        </w:trPr>
        <w:tc>
          <w:tcPr>
            <w:tcW w:w="2897" w:type="dxa"/>
            <w:hideMark/>
          </w:tcPr>
          <w:p w14:paraId="1F582CFA"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14C2361C"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9A287FE"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B480179"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446D75DE" w14:textId="77777777" w:rsidR="006F420C" w:rsidRPr="00977266" w:rsidRDefault="006F420C" w:rsidP="002965C1">
            <w:pPr>
              <w:rPr>
                <w:rFonts w:ascii="Arial" w:hAnsi="Arial" w:cs="Arial"/>
                <w:sz w:val="24"/>
                <w:szCs w:val="24"/>
              </w:rPr>
            </w:pPr>
            <w:r w:rsidRPr="00977266">
              <w:rPr>
                <w:rFonts w:ascii="Arial" w:hAnsi="Arial" w:cs="Arial"/>
                <w:sz w:val="24"/>
                <w:szCs w:val="24"/>
              </w:rPr>
              <w:t>0320362230</w:t>
            </w:r>
          </w:p>
        </w:tc>
        <w:tc>
          <w:tcPr>
            <w:tcW w:w="742" w:type="dxa"/>
            <w:noWrap/>
            <w:hideMark/>
          </w:tcPr>
          <w:p w14:paraId="364FA9AE"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292D3E7F" w14:textId="77777777" w:rsidR="006F420C" w:rsidRPr="00977266" w:rsidRDefault="006F420C" w:rsidP="002965C1">
            <w:pPr>
              <w:rPr>
                <w:rFonts w:ascii="Arial" w:hAnsi="Arial" w:cs="Arial"/>
                <w:sz w:val="24"/>
                <w:szCs w:val="24"/>
              </w:rPr>
            </w:pPr>
            <w:r w:rsidRPr="00977266">
              <w:rPr>
                <w:rFonts w:ascii="Arial" w:hAnsi="Arial" w:cs="Arial"/>
                <w:sz w:val="24"/>
                <w:szCs w:val="24"/>
              </w:rPr>
              <w:t>211</w:t>
            </w:r>
          </w:p>
        </w:tc>
        <w:tc>
          <w:tcPr>
            <w:tcW w:w="1871" w:type="dxa"/>
            <w:gridSpan w:val="2"/>
            <w:noWrap/>
            <w:hideMark/>
          </w:tcPr>
          <w:p w14:paraId="47C35026" w14:textId="77777777" w:rsidR="006F420C" w:rsidRPr="00977266" w:rsidRDefault="006F420C" w:rsidP="002965C1">
            <w:pPr>
              <w:rPr>
                <w:rFonts w:ascii="Arial" w:hAnsi="Arial" w:cs="Arial"/>
                <w:sz w:val="24"/>
                <w:szCs w:val="24"/>
              </w:rPr>
            </w:pPr>
            <w:r w:rsidRPr="00977266">
              <w:rPr>
                <w:rFonts w:ascii="Arial" w:hAnsi="Arial" w:cs="Arial"/>
                <w:sz w:val="24"/>
                <w:szCs w:val="24"/>
              </w:rPr>
              <w:t>211</w:t>
            </w:r>
          </w:p>
        </w:tc>
      </w:tr>
      <w:tr w:rsidR="006F420C" w:rsidRPr="001B75DA" w14:paraId="7E4C2EBA" w14:textId="77777777" w:rsidTr="006F420C">
        <w:trPr>
          <w:trHeight w:val="300"/>
        </w:trPr>
        <w:tc>
          <w:tcPr>
            <w:tcW w:w="2897" w:type="dxa"/>
            <w:hideMark/>
          </w:tcPr>
          <w:p w14:paraId="6C1338EE"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387BF301"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626409D"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48972F2"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280B7253" w14:textId="77777777" w:rsidR="006F420C" w:rsidRPr="00977266" w:rsidRDefault="006F420C" w:rsidP="002965C1">
            <w:pPr>
              <w:rPr>
                <w:rFonts w:ascii="Arial" w:hAnsi="Arial" w:cs="Arial"/>
                <w:sz w:val="24"/>
                <w:szCs w:val="24"/>
              </w:rPr>
            </w:pPr>
            <w:r w:rsidRPr="00977266">
              <w:rPr>
                <w:rFonts w:ascii="Arial" w:hAnsi="Arial" w:cs="Arial"/>
                <w:sz w:val="24"/>
                <w:szCs w:val="24"/>
              </w:rPr>
              <w:t>0320362230</w:t>
            </w:r>
          </w:p>
        </w:tc>
        <w:tc>
          <w:tcPr>
            <w:tcW w:w="742" w:type="dxa"/>
            <w:noWrap/>
            <w:hideMark/>
          </w:tcPr>
          <w:p w14:paraId="5A2DADC5"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257053AE" w14:textId="77777777" w:rsidR="006F420C" w:rsidRPr="00977266" w:rsidRDefault="006F420C" w:rsidP="002965C1">
            <w:pPr>
              <w:rPr>
                <w:rFonts w:ascii="Arial" w:hAnsi="Arial" w:cs="Arial"/>
                <w:sz w:val="24"/>
                <w:szCs w:val="24"/>
              </w:rPr>
            </w:pPr>
            <w:r w:rsidRPr="00977266">
              <w:rPr>
                <w:rFonts w:ascii="Arial" w:hAnsi="Arial" w:cs="Arial"/>
                <w:sz w:val="24"/>
                <w:szCs w:val="24"/>
              </w:rPr>
              <w:t>211</w:t>
            </w:r>
          </w:p>
        </w:tc>
        <w:tc>
          <w:tcPr>
            <w:tcW w:w="1871" w:type="dxa"/>
            <w:gridSpan w:val="2"/>
            <w:noWrap/>
            <w:hideMark/>
          </w:tcPr>
          <w:p w14:paraId="61471060" w14:textId="77777777" w:rsidR="006F420C" w:rsidRPr="00977266" w:rsidRDefault="006F420C" w:rsidP="002965C1">
            <w:pPr>
              <w:rPr>
                <w:rFonts w:ascii="Arial" w:hAnsi="Arial" w:cs="Arial"/>
                <w:sz w:val="24"/>
                <w:szCs w:val="24"/>
              </w:rPr>
            </w:pPr>
            <w:r w:rsidRPr="00977266">
              <w:rPr>
                <w:rFonts w:ascii="Arial" w:hAnsi="Arial" w:cs="Arial"/>
                <w:sz w:val="24"/>
                <w:szCs w:val="24"/>
              </w:rPr>
              <w:t>211</w:t>
            </w:r>
          </w:p>
        </w:tc>
      </w:tr>
      <w:tr w:rsidR="006F420C" w:rsidRPr="001B75DA" w14:paraId="6CB6DD7B" w14:textId="77777777" w:rsidTr="006F420C">
        <w:trPr>
          <w:trHeight w:val="690"/>
        </w:trPr>
        <w:tc>
          <w:tcPr>
            <w:tcW w:w="2897" w:type="dxa"/>
            <w:hideMark/>
          </w:tcPr>
          <w:p w14:paraId="4BA99F70"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62" w:type="dxa"/>
            <w:hideMark/>
          </w:tcPr>
          <w:p w14:paraId="45566DEB"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FC3AF3C"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12642A0"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23D6C5F3" w14:textId="77777777" w:rsidR="006F420C" w:rsidRPr="00977266" w:rsidRDefault="006F420C" w:rsidP="002965C1">
            <w:pPr>
              <w:rPr>
                <w:rFonts w:ascii="Arial" w:hAnsi="Arial" w:cs="Arial"/>
                <w:sz w:val="24"/>
                <w:szCs w:val="24"/>
              </w:rPr>
            </w:pPr>
            <w:r w:rsidRPr="00977266">
              <w:rPr>
                <w:rFonts w:ascii="Arial" w:hAnsi="Arial" w:cs="Arial"/>
                <w:sz w:val="24"/>
                <w:szCs w:val="24"/>
              </w:rPr>
              <w:t>03203L3040</w:t>
            </w:r>
          </w:p>
        </w:tc>
        <w:tc>
          <w:tcPr>
            <w:tcW w:w="742" w:type="dxa"/>
            <w:noWrap/>
            <w:hideMark/>
          </w:tcPr>
          <w:p w14:paraId="0174BC3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6665C81" w14:textId="77777777" w:rsidR="006F420C" w:rsidRPr="00977266" w:rsidRDefault="006F420C" w:rsidP="002965C1">
            <w:pPr>
              <w:rPr>
                <w:rFonts w:ascii="Arial" w:hAnsi="Arial" w:cs="Arial"/>
                <w:sz w:val="24"/>
                <w:szCs w:val="24"/>
              </w:rPr>
            </w:pPr>
            <w:r w:rsidRPr="00977266">
              <w:rPr>
                <w:rFonts w:ascii="Arial" w:hAnsi="Arial" w:cs="Arial"/>
                <w:sz w:val="24"/>
                <w:szCs w:val="24"/>
              </w:rPr>
              <w:t>42 900</w:t>
            </w:r>
          </w:p>
        </w:tc>
        <w:tc>
          <w:tcPr>
            <w:tcW w:w="1871" w:type="dxa"/>
            <w:gridSpan w:val="2"/>
            <w:noWrap/>
            <w:hideMark/>
          </w:tcPr>
          <w:p w14:paraId="4FF7B3BB" w14:textId="77777777" w:rsidR="006F420C" w:rsidRPr="00977266" w:rsidRDefault="006F420C" w:rsidP="002965C1">
            <w:pPr>
              <w:rPr>
                <w:rFonts w:ascii="Arial" w:hAnsi="Arial" w:cs="Arial"/>
                <w:sz w:val="24"/>
                <w:szCs w:val="24"/>
              </w:rPr>
            </w:pPr>
            <w:r w:rsidRPr="00977266">
              <w:rPr>
                <w:rFonts w:ascii="Arial" w:hAnsi="Arial" w:cs="Arial"/>
                <w:sz w:val="24"/>
                <w:szCs w:val="24"/>
              </w:rPr>
              <w:t>44 104</w:t>
            </w:r>
          </w:p>
        </w:tc>
      </w:tr>
      <w:tr w:rsidR="006F420C" w:rsidRPr="001B75DA" w14:paraId="291CEDC0" w14:textId="77777777" w:rsidTr="006F420C">
        <w:trPr>
          <w:trHeight w:val="465"/>
        </w:trPr>
        <w:tc>
          <w:tcPr>
            <w:tcW w:w="2897" w:type="dxa"/>
            <w:hideMark/>
          </w:tcPr>
          <w:p w14:paraId="3E5B9BA3"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5B6EA20B"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3E4B541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AE4E25F"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69CD3A50" w14:textId="77777777" w:rsidR="006F420C" w:rsidRPr="00977266" w:rsidRDefault="006F420C" w:rsidP="002965C1">
            <w:pPr>
              <w:rPr>
                <w:rFonts w:ascii="Arial" w:hAnsi="Arial" w:cs="Arial"/>
                <w:sz w:val="24"/>
                <w:szCs w:val="24"/>
              </w:rPr>
            </w:pPr>
            <w:r w:rsidRPr="00977266">
              <w:rPr>
                <w:rFonts w:ascii="Arial" w:hAnsi="Arial" w:cs="Arial"/>
                <w:sz w:val="24"/>
                <w:szCs w:val="24"/>
              </w:rPr>
              <w:t>03203L3040</w:t>
            </w:r>
          </w:p>
        </w:tc>
        <w:tc>
          <w:tcPr>
            <w:tcW w:w="742" w:type="dxa"/>
            <w:noWrap/>
            <w:hideMark/>
          </w:tcPr>
          <w:p w14:paraId="01430D2C"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045CF900" w14:textId="77777777" w:rsidR="006F420C" w:rsidRPr="00977266" w:rsidRDefault="006F420C" w:rsidP="002965C1">
            <w:pPr>
              <w:rPr>
                <w:rFonts w:ascii="Arial" w:hAnsi="Arial" w:cs="Arial"/>
                <w:sz w:val="24"/>
                <w:szCs w:val="24"/>
              </w:rPr>
            </w:pPr>
            <w:r w:rsidRPr="00977266">
              <w:rPr>
                <w:rFonts w:ascii="Arial" w:hAnsi="Arial" w:cs="Arial"/>
                <w:sz w:val="24"/>
                <w:szCs w:val="24"/>
              </w:rPr>
              <w:t>42 900</w:t>
            </w:r>
          </w:p>
        </w:tc>
        <w:tc>
          <w:tcPr>
            <w:tcW w:w="1871" w:type="dxa"/>
            <w:gridSpan w:val="2"/>
            <w:noWrap/>
            <w:hideMark/>
          </w:tcPr>
          <w:p w14:paraId="7DC92853" w14:textId="77777777" w:rsidR="006F420C" w:rsidRPr="00977266" w:rsidRDefault="006F420C" w:rsidP="002965C1">
            <w:pPr>
              <w:rPr>
                <w:rFonts w:ascii="Arial" w:hAnsi="Arial" w:cs="Arial"/>
                <w:sz w:val="24"/>
                <w:szCs w:val="24"/>
              </w:rPr>
            </w:pPr>
            <w:r w:rsidRPr="00977266">
              <w:rPr>
                <w:rFonts w:ascii="Arial" w:hAnsi="Arial" w:cs="Arial"/>
                <w:sz w:val="24"/>
                <w:szCs w:val="24"/>
              </w:rPr>
              <w:t>44 104</w:t>
            </w:r>
          </w:p>
        </w:tc>
      </w:tr>
      <w:tr w:rsidR="006F420C" w:rsidRPr="001B75DA" w14:paraId="334466DF" w14:textId="77777777" w:rsidTr="006F420C">
        <w:trPr>
          <w:trHeight w:val="465"/>
        </w:trPr>
        <w:tc>
          <w:tcPr>
            <w:tcW w:w="2897" w:type="dxa"/>
            <w:hideMark/>
          </w:tcPr>
          <w:p w14:paraId="55D9A10F"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1904B323"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45914C3"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87E6EE1"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3570991D" w14:textId="77777777" w:rsidR="006F420C" w:rsidRPr="00977266" w:rsidRDefault="006F420C" w:rsidP="002965C1">
            <w:pPr>
              <w:rPr>
                <w:rFonts w:ascii="Arial" w:hAnsi="Arial" w:cs="Arial"/>
                <w:sz w:val="24"/>
                <w:szCs w:val="24"/>
              </w:rPr>
            </w:pPr>
            <w:r w:rsidRPr="00977266">
              <w:rPr>
                <w:rFonts w:ascii="Arial" w:hAnsi="Arial" w:cs="Arial"/>
                <w:sz w:val="24"/>
                <w:szCs w:val="24"/>
              </w:rPr>
              <w:t>03203L3040</w:t>
            </w:r>
          </w:p>
        </w:tc>
        <w:tc>
          <w:tcPr>
            <w:tcW w:w="742" w:type="dxa"/>
            <w:noWrap/>
            <w:hideMark/>
          </w:tcPr>
          <w:p w14:paraId="3BAEAC2D"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37100E7E" w14:textId="77777777" w:rsidR="006F420C" w:rsidRPr="00977266" w:rsidRDefault="006F420C" w:rsidP="002965C1">
            <w:pPr>
              <w:rPr>
                <w:rFonts w:ascii="Arial" w:hAnsi="Arial" w:cs="Arial"/>
                <w:sz w:val="24"/>
                <w:szCs w:val="24"/>
              </w:rPr>
            </w:pPr>
            <w:r w:rsidRPr="00977266">
              <w:rPr>
                <w:rFonts w:ascii="Arial" w:hAnsi="Arial" w:cs="Arial"/>
                <w:sz w:val="24"/>
                <w:szCs w:val="24"/>
              </w:rPr>
              <w:t>42 900</w:t>
            </w:r>
          </w:p>
        </w:tc>
        <w:tc>
          <w:tcPr>
            <w:tcW w:w="1871" w:type="dxa"/>
            <w:gridSpan w:val="2"/>
            <w:noWrap/>
            <w:hideMark/>
          </w:tcPr>
          <w:p w14:paraId="7E08D0EF" w14:textId="77777777" w:rsidR="006F420C" w:rsidRPr="00977266" w:rsidRDefault="006F420C" w:rsidP="002965C1">
            <w:pPr>
              <w:rPr>
                <w:rFonts w:ascii="Arial" w:hAnsi="Arial" w:cs="Arial"/>
                <w:sz w:val="24"/>
                <w:szCs w:val="24"/>
              </w:rPr>
            </w:pPr>
            <w:r w:rsidRPr="00977266">
              <w:rPr>
                <w:rFonts w:ascii="Arial" w:hAnsi="Arial" w:cs="Arial"/>
                <w:sz w:val="24"/>
                <w:szCs w:val="24"/>
              </w:rPr>
              <w:t>44 104</w:t>
            </w:r>
          </w:p>
        </w:tc>
      </w:tr>
      <w:tr w:rsidR="006F420C" w:rsidRPr="001B75DA" w14:paraId="6241D5B5" w14:textId="77777777" w:rsidTr="006F420C">
        <w:trPr>
          <w:trHeight w:val="690"/>
        </w:trPr>
        <w:tc>
          <w:tcPr>
            <w:tcW w:w="2897" w:type="dxa"/>
            <w:hideMark/>
          </w:tcPr>
          <w:p w14:paraId="622B5133" w14:textId="77777777" w:rsidR="006F420C" w:rsidRPr="00977266" w:rsidRDefault="006F420C" w:rsidP="002965C1">
            <w:pPr>
              <w:rPr>
                <w:rFonts w:ascii="Arial" w:hAnsi="Arial" w:cs="Arial"/>
                <w:sz w:val="24"/>
                <w:szCs w:val="24"/>
              </w:rPr>
            </w:pPr>
            <w:r w:rsidRPr="00977266">
              <w:rPr>
                <w:rFonts w:ascii="Arial"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62" w:type="dxa"/>
            <w:hideMark/>
          </w:tcPr>
          <w:p w14:paraId="32D709B7"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E9C727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2DF4565"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5A7626B4" w14:textId="77777777" w:rsidR="006F420C" w:rsidRPr="00977266" w:rsidRDefault="006F420C" w:rsidP="002965C1">
            <w:pPr>
              <w:rPr>
                <w:rFonts w:ascii="Arial" w:hAnsi="Arial" w:cs="Arial"/>
                <w:sz w:val="24"/>
                <w:szCs w:val="24"/>
              </w:rPr>
            </w:pPr>
            <w:r w:rsidRPr="00977266">
              <w:rPr>
                <w:rFonts w:ascii="Arial" w:hAnsi="Arial" w:cs="Arial"/>
                <w:sz w:val="24"/>
                <w:szCs w:val="24"/>
              </w:rPr>
              <w:t>03203S2260</w:t>
            </w:r>
          </w:p>
        </w:tc>
        <w:tc>
          <w:tcPr>
            <w:tcW w:w="742" w:type="dxa"/>
            <w:noWrap/>
            <w:hideMark/>
          </w:tcPr>
          <w:p w14:paraId="01B7C0A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1658FEC"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304F0364" w14:textId="77777777" w:rsidR="006F420C" w:rsidRPr="00977266" w:rsidRDefault="006F420C" w:rsidP="002965C1">
            <w:pPr>
              <w:rPr>
                <w:rFonts w:ascii="Arial" w:hAnsi="Arial" w:cs="Arial"/>
                <w:sz w:val="24"/>
                <w:szCs w:val="24"/>
              </w:rPr>
            </w:pPr>
            <w:r w:rsidRPr="00977266">
              <w:rPr>
                <w:rFonts w:ascii="Arial" w:hAnsi="Arial" w:cs="Arial"/>
                <w:sz w:val="24"/>
                <w:szCs w:val="24"/>
              </w:rPr>
              <w:t>2 605</w:t>
            </w:r>
          </w:p>
        </w:tc>
      </w:tr>
      <w:tr w:rsidR="006F420C" w:rsidRPr="001B75DA" w14:paraId="2971E193" w14:textId="77777777" w:rsidTr="006F420C">
        <w:trPr>
          <w:trHeight w:val="465"/>
        </w:trPr>
        <w:tc>
          <w:tcPr>
            <w:tcW w:w="2897" w:type="dxa"/>
            <w:hideMark/>
          </w:tcPr>
          <w:p w14:paraId="12B06B44"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150FDE15"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CC77EF5"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C5E40BE"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36E6744B" w14:textId="77777777" w:rsidR="006F420C" w:rsidRPr="00977266" w:rsidRDefault="006F420C" w:rsidP="002965C1">
            <w:pPr>
              <w:rPr>
                <w:rFonts w:ascii="Arial" w:hAnsi="Arial" w:cs="Arial"/>
                <w:sz w:val="24"/>
                <w:szCs w:val="24"/>
              </w:rPr>
            </w:pPr>
            <w:r w:rsidRPr="00977266">
              <w:rPr>
                <w:rFonts w:ascii="Arial" w:hAnsi="Arial" w:cs="Arial"/>
                <w:sz w:val="24"/>
                <w:szCs w:val="24"/>
              </w:rPr>
              <w:t>03203S2260</w:t>
            </w:r>
          </w:p>
        </w:tc>
        <w:tc>
          <w:tcPr>
            <w:tcW w:w="742" w:type="dxa"/>
            <w:noWrap/>
            <w:hideMark/>
          </w:tcPr>
          <w:p w14:paraId="42082EB9"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4EF54201"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31F1EF30" w14:textId="77777777" w:rsidR="006F420C" w:rsidRPr="00977266" w:rsidRDefault="006F420C" w:rsidP="002965C1">
            <w:pPr>
              <w:rPr>
                <w:rFonts w:ascii="Arial" w:hAnsi="Arial" w:cs="Arial"/>
                <w:sz w:val="24"/>
                <w:szCs w:val="24"/>
              </w:rPr>
            </w:pPr>
            <w:r w:rsidRPr="00977266">
              <w:rPr>
                <w:rFonts w:ascii="Arial" w:hAnsi="Arial" w:cs="Arial"/>
                <w:sz w:val="24"/>
                <w:szCs w:val="24"/>
              </w:rPr>
              <w:t>2 605</w:t>
            </w:r>
          </w:p>
        </w:tc>
      </w:tr>
      <w:tr w:rsidR="006F420C" w:rsidRPr="001B75DA" w14:paraId="48648A69" w14:textId="77777777" w:rsidTr="006F420C">
        <w:trPr>
          <w:trHeight w:val="465"/>
        </w:trPr>
        <w:tc>
          <w:tcPr>
            <w:tcW w:w="2897" w:type="dxa"/>
            <w:hideMark/>
          </w:tcPr>
          <w:p w14:paraId="10E795C7"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1F69B0D0"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34B0D3E9"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7EBE5BE5"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67D8609E" w14:textId="77777777" w:rsidR="006F420C" w:rsidRPr="00977266" w:rsidRDefault="006F420C" w:rsidP="002965C1">
            <w:pPr>
              <w:rPr>
                <w:rFonts w:ascii="Arial" w:hAnsi="Arial" w:cs="Arial"/>
                <w:sz w:val="24"/>
                <w:szCs w:val="24"/>
              </w:rPr>
            </w:pPr>
            <w:r w:rsidRPr="00977266">
              <w:rPr>
                <w:rFonts w:ascii="Arial" w:hAnsi="Arial" w:cs="Arial"/>
                <w:sz w:val="24"/>
                <w:szCs w:val="24"/>
              </w:rPr>
              <w:t>03203S2260</w:t>
            </w:r>
          </w:p>
        </w:tc>
        <w:tc>
          <w:tcPr>
            <w:tcW w:w="742" w:type="dxa"/>
            <w:noWrap/>
            <w:hideMark/>
          </w:tcPr>
          <w:p w14:paraId="72FF741F"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4D16CA96"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7E66CA1C" w14:textId="77777777" w:rsidR="006F420C" w:rsidRPr="00977266" w:rsidRDefault="006F420C" w:rsidP="002965C1">
            <w:pPr>
              <w:rPr>
                <w:rFonts w:ascii="Arial" w:hAnsi="Arial" w:cs="Arial"/>
                <w:sz w:val="24"/>
                <w:szCs w:val="24"/>
              </w:rPr>
            </w:pPr>
            <w:r w:rsidRPr="00977266">
              <w:rPr>
                <w:rFonts w:ascii="Arial" w:hAnsi="Arial" w:cs="Arial"/>
                <w:sz w:val="24"/>
                <w:szCs w:val="24"/>
              </w:rPr>
              <w:t>2 605</w:t>
            </w:r>
          </w:p>
        </w:tc>
      </w:tr>
      <w:tr w:rsidR="006F420C" w:rsidRPr="001B75DA" w14:paraId="156D545A" w14:textId="77777777" w:rsidTr="006F420C">
        <w:trPr>
          <w:trHeight w:val="915"/>
        </w:trPr>
        <w:tc>
          <w:tcPr>
            <w:tcW w:w="2897" w:type="dxa"/>
            <w:hideMark/>
          </w:tcPr>
          <w:p w14:paraId="541EA9E5"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62" w:type="dxa"/>
            <w:hideMark/>
          </w:tcPr>
          <w:p w14:paraId="3768A888"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5164A4A"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32CCD68"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68D0BE0F" w14:textId="77777777" w:rsidR="006F420C" w:rsidRPr="00977266" w:rsidRDefault="006F420C" w:rsidP="002965C1">
            <w:pPr>
              <w:rPr>
                <w:rFonts w:ascii="Arial" w:hAnsi="Arial" w:cs="Arial"/>
                <w:sz w:val="24"/>
                <w:szCs w:val="24"/>
              </w:rPr>
            </w:pPr>
            <w:r w:rsidRPr="00977266">
              <w:rPr>
                <w:rFonts w:ascii="Arial" w:hAnsi="Arial" w:cs="Arial"/>
                <w:sz w:val="24"/>
                <w:szCs w:val="24"/>
              </w:rPr>
              <w:t>03203S2270</w:t>
            </w:r>
          </w:p>
        </w:tc>
        <w:tc>
          <w:tcPr>
            <w:tcW w:w="742" w:type="dxa"/>
            <w:noWrap/>
            <w:hideMark/>
          </w:tcPr>
          <w:p w14:paraId="2B1836E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AFEB9D2" w14:textId="77777777" w:rsidR="006F420C" w:rsidRPr="00977266" w:rsidRDefault="006F420C" w:rsidP="002965C1">
            <w:pPr>
              <w:rPr>
                <w:rFonts w:ascii="Arial" w:hAnsi="Arial" w:cs="Arial"/>
                <w:sz w:val="24"/>
                <w:szCs w:val="24"/>
              </w:rPr>
            </w:pPr>
            <w:r w:rsidRPr="00977266">
              <w:rPr>
                <w:rFonts w:ascii="Arial" w:hAnsi="Arial" w:cs="Arial"/>
                <w:sz w:val="24"/>
                <w:szCs w:val="24"/>
              </w:rPr>
              <w:t>4 168</w:t>
            </w:r>
          </w:p>
        </w:tc>
        <w:tc>
          <w:tcPr>
            <w:tcW w:w="1871" w:type="dxa"/>
            <w:gridSpan w:val="2"/>
            <w:noWrap/>
            <w:hideMark/>
          </w:tcPr>
          <w:p w14:paraId="792B83D4" w14:textId="77777777" w:rsidR="006F420C" w:rsidRPr="00977266" w:rsidRDefault="006F420C" w:rsidP="002965C1">
            <w:pPr>
              <w:rPr>
                <w:rFonts w:ascii="Arial" w:hAnsi="Arial" w:cs="Arial"/>
                <w:sz w:val="24"/>
                <w:szCs w:val="24"/>
              </w:rPr>
            </w:pPr>
            <w:r w:rsidRPr="00977266">
              <w:rPr>
                <w:rFonts w:ascii="Arial" w:hAnsi="Arial" w:cs="Arial"/>
                <w:sz w:val="24"/>
                <w:szCs w:val="24"/>
              </w:rPr>
              <w:t>4 334</w:t>
            </w:r>
          </w:p>
        </w:tc>
      </w:tr>
      <w:tr w:rsidR="006F420C" w:rsidRPr="001B75DA" w14:paraId="274089B3" w14:textId="77777777" w:rsidTr="006F420C">
        <w:trPr>
          <w:trHeight w:val="465"/>
        </w:trPr>
        <w:tc>
          <w:tcPr>
            <w:tcW w:w="2897" w:type="dxa"/>
            <w:hideMark/>
          </w:tcPr>
          <w:p w14:paraId="1E49CFBF"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Предоставление субсидий бюджетным, автономным </w:t>
            </w:r>
            <w:r w:rsidRPr="00977266">
              <w:rPr>
                <w:rFonts w:ascii="Arial" w:hAnsi="Arial" w:cs="Arial"/>
                <w:sz w:val="24"/>
                <w:szCs w:val="24"/>
              </w:rPr>
              <w:lastRenderedPageBreak/>
              <w:t>учреждениям и иным некоммерческим организациям</w:t>
            </w:r>
          </w:p>
        </w:tc>
        <w:tc>
          <w:tcPr>
            <w:tcW w:w="662" w:type="dxa"/>
            <w:hideMark/>
          </w:tcPr>
          <w:p w14:paraId="10B39E11"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005</w:t>
            </w:r>
          </w:p>
        </w:tc>
        <w:tc>
          <w:tcPr>
            <w:tcW w:w="496" w:type="dxa"/>
            <w:hideMark/>
          </w:tcPr>
          <w:p w14:paraId="55C3B72F"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0576B14"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44B3B269" w14:textId="77777777" w:rsidR="006F420C" w:rsidRPr="00977266" w:rsidRDefault="006F420C" w:rsidP="002965C1">
            <w:pPr>
              <w:rPr>
                <w:rFonts w:ascii="Arial" w:hAnsi="Arial" w:cs="Arial"/>
                <w:sz w:val="24"/>
                <w:szCs w:val="24"/>
              </w:rPr>
            </w:pPr>
            <w:r w:rsidRPr="00977266">
              <w:rPr>
                <w:rFonts w:ascii="Arial" w:hAnsi="Arial" w:cs="Arial"/>
                <w:sz w:val="24"/>
                <w:szCs w:val="24"/>
              </w:rPr>
              <w:t>03203S2270</w:t>
            </w:r>
          </w:p>
        </w:tc>
        <w:tc>
          <w:tcPr>
            <w:tcW w:w="742" w:type="dxa"/>
            <w:noWrap/>
            <w:hideMark/>
          </w:tcPr>
          <w:p w14:paraId="3CD03F4F"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1C199963" w14:textId="77777777" w:rsidR="006F420C" w:rsidRPr="00977266" w:rsidRDefault="006F420C" w:rsidP="002965C1">
            <w:pPr>
              <w:rPr>
                <w:rFonts w:ascii="Arial" w:hAnsi="Arial" w:cs="Arial"/>
                <w:sz w:val="24"/>
                <w:szCs w:val="24"/>
              </w:rPr>
            </w:pPr>
            <w:r w:rsidRPr="00977266">
              <w:rPr>
                <w:rFonts w:ascii="Arial" w:hAnsi="Arial" w:cs="Arial"/>
                <w:sz w:val="24"/>
                <w:szCs w:val="24"/>
              </w:rPr>
              <w:t>4 168</w:t>
            </w:r>
          </w:p>
        </w:tc>
        <w:tc>
          <w:tcPr>
            <w:tcW w:w="1871" w:type="dxa"/>
            <w:gridSpan w:val="2"/>
            <w:noWrap/>
            <w:hideMark/>
          </w:tcPr>
          <w:p w14:paraId="1D1E1CB8" w14:textId="77777777" w:rsidR="006F420C" w:rsidRPr="00977266" w:rsidRDefault="006F420C" w:rsidP="002965C1">
            <w:pPr>
              <w:rPr>
                <w:rFonts w:ascii="Arial" w:hAnsi="Arial" w:cs="Arial"/>
                <w:sz w:val="24"/>
                <w:szCs w:val="24"/>
              </w:rPr>
            </w:pPr>
            <w:r w:rsidRPr="00977266">
              <w:rPr>
                <w:rFonts w:ascii="Arial" w:hAnsi="Arial" w:cs="Arial"/>
                <w:sz w:val="24"/>
                <w:szCs w:val="24"/>
              </w:rPr>
              <w:t>4 334</w:t>
            </w:r>
          </w:p>
        </w:tc>
      </w:tr>
      <w:tr w:rsidR="006F420C" w:rsidRPr="001B75DA" w14:paraId="3472CB33" w14:textId="77777777" w:rsidTr="006F420C">
        <w:trPr>
          <w:trHeight w:val="300"/>
        </w:trPr>
        <w:tc>
          <w:tcPr>
            <w:tcW w:w="2897" w:type="dxa"/>
            <w:hideMark/>
          </w:tcPr>
          <w:p w14:paraId="71EF5D1C"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Субсидии бюджетным учреждениям</w:t>
            </w:r>
          </w:p>
        </w:tc>
        <w:tc>
          <w:tcPr>
            <w:tcW w:w="662" w:type="dxa"/>
            <w:hideMark/>
          </w:tcPr>
          <w:p w14:paraId="06D3E726"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A57468B"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139FCA4"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389DF79F" w14:textId="77777777" w:rsidR="006F420C" w:rsidRPr="00977266" w:rsidRDefault="006F420C" w:rsidP="002965C1">
            <w:pPr>
              <w:rPr>
                <w:rFonts w:ascii="Arial" w:hAnsi="Arial" w:cs="Arial"/>
                <w:sz w:val="24"/>
                <w:szCs w:val="24"/>
              </w:rPr>
            </w:pPr>
            <w:r w:rsidRPr="00977266">
              <w:rPr>
                <w:rFonts w:ascii="Arial" w:hAnsi="Arial" w:cs="Arial"/>
                <w:sz w:val="24"/>
                <w:szCs w:val="24"/>
              </w:rPr>
              <w:t>03203S2270</w:t>
            </w:r>
          </w:p>
        </w:tc>
        <w:tc>
          <w:tcPr>
            <w:tcW w:w="742" w:type="dxa"/>
            <w:noWrap/>
            <w:hideMark/>
          </w:tcPr>
          <w:p w14:paraId="1F3152A6"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423C7383" w14:textId="77777777" w:rsidR="006F420C" w:rsidRPr="00977266" w:rsidRDefault="006F420C" w:rsidP="002965C1">
            <w:pPr>
              <w:rPr>
                <w:rFonts w:ascii="Arial" w:hAnsi="Arial" w:cs="Arial"/>
                <w:sz w:val="24"/>
                <w:szCs w:val="24"/>
              </w:rPr>
            </w:pPr>
            <w:r w:rsidRPr="00977266">
              <w:rPr>
                <w:rFonts w:ascii="Arial" w:hAnsi="Arial" w:cs="Arial"/>
                <w:sz w:val="24"/>
                <w:szCs w:val="24"/>
              </w:rPr>
              <w:t>4 168</w:t>
            </w:r>
          </w:p>
        </w:tc>
        <w:tc>
          <w:tcPr>
            <w:tcW w:w="1871" w:type="dxa"/>
            <w:gridSpan w:val="2"/>
            <w:noWrap/>
            <w:hideMark/>
          </w:tcPr>
          <w:p w14:paraId="24282DD3" w14:textId="77777777" w:rsidR="006F420C" w:rsidRPr="00977266" w:rsidRDefault="006F420C" w:rsidP="002965C1">
            <w:pPr>
              <w:rPr>
                <w:rFonts w:ascii="Arial" w:hAnsi="Arial" w:cs="Arial"/>
                <w:sz w:val="24"/>
                <w:szCs w:val="24"/>
              </w:rPr>
            </w:pPr>
            <w:r w:rsidRPr="00977266">
              <w:rPr>
                <w:rFonts w:ascii="Arial" w:hAnsi="Arial" w:cs="Arial"/>
                <w:sz w:val="24"/>
                <w:szCs w:val="24"/>
              </w:rPr>
              <w:t>4 334</w:t>
            </w:r>
          </w:p>
        </w:tc>
      </w:tr>
      <w:tr w:rsidR="006F420C" w:rsidRPr="001B75DA" w14:paraId="5F5C5743" w14:textId="77777777" w:rsidTr="006F420C">
        <w:trPr>
          <w:trHeight w:val="1140"/>
        </w:trPr>
        <w:tc>
          <w:tcPr>
            <w:tcW w:w="2897" w:type="dxa"/>
            <w:hideMark/>
          </w:tcPr>
          <w:p w14:paraId="32EA2B4F" w14:textId="77777777" w:rsidR="006F420C" w:rsidRPr="00977266" w:rsidRDefault="006F420C" w:rsidP="002965C1">
            <w:pPr>
              <w:rPr>
                <w:rFonts w:ascii="Arial" w:hAnsi="Arial" w:cs="Arial"/>
                <w:sz w:val="24"/>
                <w:szCs w:val="24"/>
              </w:rPr>
            </w:pPr>
            <w:r w:rsidRPr="00977266">
              <w:rPr>
                <w:rFonts w:ascii="Arial"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662" w:type="dxa"/>
            <w:hideMark/>
          </w:tcPr>
          <w:p w14:paraId="5C8C4FFD"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DE57208"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6545D92"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5D967A83" w14:textId="77777777" w:rsidR="006F420C" w:rsidRPr="00977266" w:rsidRDefault="006F420C" w:rsidP="002965C1">
            <w:pPr>
              <w:rPr>
                <w:rFonts w:ascii="Arial" w:hAnsi="Arial" w:cs="Arial"/>
                <w:sz w:val="24"/>
                <w:szCs w:val="24"/>
              </w:rPr>
            </w:pPr>
            <w:r w:rsidRPr="00977266">
              <w:rPr>
                <w:rFonts w:ascii="Arial" w:hAnsi="Arial" w:cs="Arial"/>
                <w:sz w:val="24"/>
                <w:szCs w:val="24"/>
              </w:rPr>
              <w:t>03203S2870</w:t>
            </w:r>
          </w:p>
        </w:tc>
        <w:tc>
          <w:tcPr>
            <w:tcW w:w="742" w:type="dxa"/>
            <w:noWrap/>
            <w:hideMark/>
          </w:tcPr>
          <w:p w14:paraId="70E6D09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1DC8133" w14:textId="77777777" w:rsidR="006F420C" w:rsidRPr="00977266" w:rsidRDefault="006F420C" w:rsidP="002965C1">
            <w:pPr>
              <w:rPr>
                <w:rFonts w:ascii="Arial" w:hAnsi="Arial" w:cs="Arial"/>
                <w:sz w:val="24"/>
                <w:szCs w:val="24"/>
              </w:rPr>
            </w:pPr>
            <w:r w:rsidRPr="00977266">
              <w:rPr>
                <w:rFonts w:ascii="Arial" w:hAnsi="Arial" w:cs="Arial"/>
                <w:sz w:val="24"/>
                <w:szCs w:val="24"/>
              </w:rPr>
              <w:t>29 846</w:t>
            </w:r>
          </w:p>
        </w:tc>
        <w:tc>
          <w:tcPr>
            <w:tcW w:w="1871" w:type="dxa"/>
            <w:gridSpan w:val="2"/>
            <w:noWrap/>
            <w:hideMark/>
          </w:tcPr>
          <w:p w14:paraId="63556DA6" w14:textId="77777777" w:rsidR="006F420C" w:rsidRPr="00977266" w:rsidRDefault="006F420C" w:rsidP="002965C1">
            <w:pPr>
              <w:rPr>
                <w:rFonts w:ascii="Arial" w:hAnsi="Arial" w:cs="Arial"/>
                <w:sz w:val="24"/>
                <w:szCs w:val="24"/>
              </w:rPr>
            </w:pPr>
            <w:r w:rsidRPr="00977266">
              <w:rPr>
                <w:rFonts w:ascii="Arial" w:hAnsi="Arial" w:cs="Arial"/>
                <w:sz w:val="24"/>
                <w:szCs w:val="24"/>
              </w:rPr>
              <w:t>29 846</w:t>
            </w:r>
          </w:p>
        </w:tc>
      </w:tr>
      <w:tr w:rsidR="006F420C" w:rsidRPr="001B75DA" w14:paraId="726D2417" w14:textId="77777777" w:rsidTr="006F420C">
        <w:trPr>
          <w:trHeight w:val="465"/>
        </w:trPr>
        <w:tc>
          <w:tcPr>
            <w:tcW w:w="2897" w:type="dxa"/>
            <w:hideMark/>
          </w:tcPr>
          <w:p w14:paraId="748C9CFF"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516FE5E9"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CD3FE79"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7BD65832"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69027A1C" w14:textId="77777777" w:rsidR="006F420C" w:rsidRPr="00977266" w:rsidRDefault="006F420C" w:rsidP="002965C1">
            <w:pPr>
              <w:rPr>
                <w:rFonts w:ascii="Arial" w:hAnsi="Arial" w:cs="Arial"/>
                <w:sz w:val="24"/>
                <w:szCs w:val="24"/>
              </w:rPr>
            </w:pPr>
            <w:r w:rsidRPr="00977266">
              <w:rPr>
                <w:rFonts w:ascii="Arial" w:hAnsi="Arial" w:cs="Arial"/>
                <w:sz w:val="24"/>
                <w:szCs w:val="24"/>
              </w:rPr>
              <w:t>03203S2870</w:t>
            </w:r>
          </w:p>
        </w:tc>
        <w:tc>
          <w:tcPr>
            <w:tcW w:w="742" w:type="dxa"/>
            <w:noWrap/>
            <w:hideMark/>
          </w:tcPr>
          <w:p w14:paraId="1F137F6E"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4A0C7115" w14:textId="77777777" w:rsidR="006F420C" w:rsidRPr="00977266" w:rsidRDefault="006F420C" w:rsidP="002965C1">
            <w:pPr>
              <w:rPr>
                <w:rFonts w:ascii="Arial" w:hAnsi="Arial" w:cs="Arial"/>
                <w:sz w:val="24"/>
                <w:szCs w:val="24"/>
              </w:rPr>
            </w:pPr>
            <w:r w:rsidRPr="00977266">
              <w:rPr>
                <w:rFonts w:ascii="Arial" w:hAnsi="Arial" w:cs="Arial"/>
                <w:sz w:val="24"/>
                <w:szCs w:val="24"/>
              </w:rPr>
              <w:t>29 846</w:t>
            </w:r>
          </w:p>
        </w:tc>
        <w:tc>
          <w:tcPr>
            <w:tcW w:w="1871" w:type="dxa"/>
            <w:gridSpan w:val="2"/>
            <w:noWrap/>
            <w:hideMark/>
          </w:tcPr>
          <w:p w14:paraId="5A5B0F77" w14:textId="77777777" w:rsidR="006F420C" w:rsidRPr="00977266" w:rsidRDefault="006F420C" w:rsidP="002965C1">
            <w:pPr>
              <w:rPr>
                <w:rFonts w:ascii="Arial" w:hAnsi="Arial" w:cs="Arial"/>
                <w:sz w:val="24"/>
                <w:szCs w:val="24"/>
              </w:rPr>
            </w:pPr>
            <w:r w:rsidRPr="00977266">
              <w:rPr>
                <w:rFonts w:ascii="Arial" w:hAnsi="Arial" w:cs="Arial"/>
                <w:sz w:val="24"/>
                <w:szCs w:val="24"/>
              </w:rPr>
              <w:t>29 846</w:t>
            </w:r>
          </w:p>
        </w:tc>
      </w:tr>
      <w:tr w:rsidR="006F420C" w:rsidRPr="001B75DA" w14:paraId="7326E539" w14:textId="77777777" w:rsidTr="006F420C">
        <w:trPr>
          <w:trHeight w:val="465"/>
        </w:trPr>
        <w:tc>
          <w:tcPr>
            <w:tcW w:w="2897" w:type="dxa"/>
            <w:hideMark/>
          </w:tcPr>
          <w:p w14:paraId="600E7AB8"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2686C222"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AD24B4D"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09F7E40"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51BB1658" w14:textId="77777777" w:rsidR="006F420C" w:rsidRPr="00977266" w:rsidRDefault="006F420C" w:rsidP="002965C1">
            <w:pPr>
              <w:rPr>
                <w:rFonts w:ascii="Arial" w:hAnsi="Arial" w:cs="Arial"/>
                <w:sz w:val="24"/>
                <w:szCs w:val="24"/>
              </w:rPr>
            </w:pPr>
            <w:r w:rsidRPr="00977266">
              <w:rPr>
                <w:rFonts w:ascii="Arial" w:hAnsi="Arial" w:cs="Arial"/>
                <w:sz w:val="24"/>
                <w:szCs w:val="24"/>
              </w:rPr>
              <w:t>03203S2870</w:t>
            </w:r>
          </w:p>
        </w:tc>
        <w:tc>
          <w:tcPr>
            <w:tcW w:w="742" w:type="dxa"/>
            <w:noWrap/>
            <w:hideMark/>
          </w:tcPr>
          <w:p w14:paraId="1155178C"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087506B7" w14:textId="77777777" w:rsidR="006F420C" w:rsidRPr="00977266" w:rsidRDefault="006F420C" w:rsidP="002965C1">
            <w:pPr>
              <w:rPr>
                <w:rFonts w:ascii="Arial" w:hAnsi="Arial" w:cs="Arial"/>
                <w:sz w:val="24"/>
                <w:szCs w:val="24"/>
              </w:rPr>
            </w:pPr>
            <w:r w:rsidRPr="00977266">
              <w:rPr>
                <w:rFonts w:ascii="Arial" w:hAnsi="Arial" w:cs="Arial"/>
                <w:sz w:val="24"/>
                <w:szCs w:val="24"/>
              </w:rPr>
              <w:t>29 846</w:t>
            </w:r>
          </w:p>
        </w:tc>
        <w:tc>
          <w:tcPr>
            <w:tcW w:w="1871" w:type="dxa"/>
            <w:gridSpan w:val="2"/>
            <w:noWrap/>
            <w:hideMark/>
          </w:tcPr>
          <w:p w14:paraId="0C8F5E72" w14:textId="77777777" w:rsidR="006F420C" w:rsidRPr="00977266" w:rsidRDefault="006F420C" w:rsidP="002965C1">
            <w:pPr>
              <w:rPr>
                <w:rFonts w:ascii="Arial" w:hAnsi="Arial" w:cs="Arial"/>
                <w:sz w:val="24"/>
                <w:szCs w:val="24"/>
              </w:rPr>
            </w:pPr>
            <w:r w:rsidRPr="00977266">
              <w:rPr>
                <w:rFonts w:ascii="Arial" w:hAnsi="Arial" w:cs="Arial"/>
                <w:sz w:val="24"/>
                <w:szCs w:val="24"/>
              </w:rPr>
              <w:t>29 846</w:t>
            </w:r>
          </w:p>
        </w:tc>
      </w:tr>
      <w:tr w:rsidR="006F420C" w:rsidRPr="001B75DA" w14:paraId="78B2D4F7" w14:textId="77777777" w:rsidTr="006F420C">
        <w:trPr>
          <w:trHeight w:val="1140"/>
        </w:trPr>
        <w:tc>
          <w:tcPr>
            <w:tcW w:w="2897" w:type="dxa"/>
            <w:hideMark/>
          </w:tcPr>
          <w:p w14:paraId="3634A32F"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662" w:type="dxa"/>
            <w:hideMark/>
          </w:tcPr>
          <w:p w14:paraId="1C651612"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D0C7BC4"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2F4F622"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5A93276E" w14:textId="77777777" w:rsidR="006F420C" w:rsidRPr="00977266" w:rsidRDefault="006F420C" w:rsidP="002965C1">
            <w:pPr>
              <w:rPr>
                <w:rFonts w:ascii="Arial" w:hAnsi="Arial" w:cs="Arial"/>
                <w:sz w:val="24"/>
                <w:szCs w:val="24"/>
              </w:rPr>
            </w:pPr>
            <w:r w:rsidRPr="00977266">
              <w:rPr>
                <w:rFonts w:ascii="Arial" w:hAnsi="Arial" w:cs="Arial"/>
                <w:sz w:val="24"/>
                <w:szCs w:val="24"/>
              </w:rPr>
              <w:t>0320500000</w:t>
            </w:r>
          </w:p>
        </w:tc>
        <w:tc>
          <w:tcPr>
            <w:tcW w:w="742" w:type="dxa"/>
            <w:noWrap/>
            <w:hideMark/>
          </w:tcPr>
          <w:p w14:paraId="5A5C7FD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9A0ABD4" w14:textId="77777777" w:rsidR="006F420C" w:rsidRPr="00977266" w:rsidRDefault="006F420C" w:rsidP="002965C1">
            <w:pPr>
              <w:rPr>
                <w:rFonts w:ascii="Arial" w:hAnsi="Arial" w:cs="Arial"/>
                <w:sz w:val="24"/>
                <w:szCs w:val="24"/>
              </w:rPr>
            </w:pPr>
            <w:r w:rsidRPr="00977266">
              <w:rPr>
                <w:rFonts w:ascii="Arial" w:hAnsi="Arial" w:cs="Arial"/>
                <w:sz w:val="24"/>
                <w:szCs w:val="24"/>
              </w:rPr>
              <w:t>3 413</w:t>
            </w:r>
          </w:p>
        </w:tc>
        <w:tc>
          <w:tcPr>
            <w:tcW w:w="1871" w:type="dxa"/>
            <w:gridSpan w:val="2"/>
            <w:noWrap/>
            <w:hideMark/>
          </w:tcPr>
          <w:p w14:paraId="13ECA641" w14:textId="77777777" w:rsidR="006F420C" w:rsidRPr="00977266" w:rsidRDefault="006F420C" w:rsidP="002965C1">
            <w:pPr>
              <w:rPr>
                <w:rFonts w:ascii="Arial" w:hAnsi="Arial" w:cs="Arial"/>
                <w:sz w:val="24"/>
                <w:szCs w:val="24"/>
              </w:rPr>
            </w:pPr>
            <w:r w:rsidRPr="00977266">
              <w:rPr>
                <w:rFonts w:ascii="Arial" w:hAnsi="Arial" w:cs="Arial"/>
                <w:sz w:val="24"/>
                <w:szCs w:val="24"/>
              </w:rPr>
              <w:t>3 413</w:t>
            </w:r>
          </w:p>
        </w:tc>
      </w:tr>
      <w:tr w:rsidR="006F420C" w:rsidRPr="001B75DA" w14:paraId="5D019FBA" w14:textId="77777777" w:rsidTr="006F420C">
        <w:trPr>
          <w:trHeight w:val="915"/>
        </w:trPr>
        <w:tc>
          <w:tcPr>
            <w:tcW w:w="2897" w:type="dxa"/>
            <w:hideMark/>
          </w:tcPr>
          <w:p w14:paraId="7FA10143"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Расходы на обеспечение деятельности (оказание услуг) муниципальных учреждений - общеобразовательные организации, оказывающие услуги </w:t>
            </w:r>
            <w:r w:rsidRPr="00977266">
              <w:rPr>
                <w:rFonts w:ascii="Arial" w:hAnsi="Arial" w:cs="Arial"/>
                <w:sz w:val="24"/>
                <w:szCs w:val="24"/>
              </w:rPr>
              <w:lastRenderedPageBreak/>
              <w:t>дошкольного, начального общего, основного общего, среднего общего образования</w:t>
            </w:r>
          </w:p>
        </w:tc>
        <w:tc>
          <w:tcPr>
            <w:tcW w:w="662" w:type="dxa"/>
            <w:hideMark/>
          </w:tcPr>
          <w:p w14:paraId="5EBA5928"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005</w:t>
            </w:r>
          </w:p>
        </w:tc>
        <w:tc>
          <w:tcPr>
            <w:tcW w:w="496" w:type="dxa"/>
            <w:hideMark/>
          </w:tcPr>
          <w:p w14:paraId="2DFB2A13"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789ECE0"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21511C47" w14:textId="77777777" w:rsidR="006F420C" w:rsidRPr="00977266" w:rsidRDefault="006F420C" w:rsidP="002965C1">
            <w:pPr>
              <w:rPr>
                <w:rFonts w:ascii="Arial" w:hAnsi="Arial" w:cs="Arial"/>
                <w:sz w:val="24"/>
                <w:szCs w:val="24"/>
              </w:rPr>
            </w:pPr>
            <w:r w:rsidRPr="00977266">
              <w:rPr>
                <w:rFonts w:ascii="Arial" w:hAnsi="Arial" w:cs="Arial"/>
                <w:sz w:val="24"/>
                <w:szCs w:val="24"/>
              </w:rPr>
              <w:t>0320506050</w:t>
            </w:r>
          </w:p>
        </w:tc>
        <w:tc>
          <w:tcPr>
            <w:tcW w:w="742" w:type="dxa"/>
            <w:noWrap/>
            <w:hideMark/>
          </w:tcPr>
          <w:p w14:paraId="3FB68D8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9608E05" w14:textId="77777777" w:rsidR="006F420C" w:rsidRPr="00977266" w:rsidRDefault="006F420C" w:rsidP="002965C1">
            <w:pPr>
              <w:rPr>
                <w:rFonts w:ascii="Arial" w:hAnsi="Arial" w:cs="Arial"/>
                <w:sz w:val="24"/>
                <w:szCs w:val="24"/>
              </w:rPr>
            </w:pPr>
            <w:r w:rsidRPr="00977266">
              <w:rPr>
                <w:rFonts w:ascii="Arial" w:hAnsi="Arial" w:cs="Arial"/>
                <w:sz w:val="24"/>
                <w:szCs w:val="24"/>
              </w:rPr>
              <w:t>3 413</w:t>
            </w:r>
          </w:p>
        </w:tc>
        <w:tc>
          <w:tcPr>
            <w:tcW w:w="1871" w:type="dxa"/>
            <w:gridSpan w:val="2"/>
            <w:noWrap/>
            <w:hideMark/>
          </w:tcPr>
          <w:p w14:paraId="68353A11" w14:textId="77777777" w:rsidR="006F420C" w:rsidRPr="00977266" w:rsidRDefault="006F420C" w:rsidP="002965C1">
            <w:pPr>
              <w:rPr>
                <w:rFonts w:ascii="Arial" w:hAnsi="Arial" w:cs="Arial"/>
                <w:sz w:val="24"/>
                <w:szCs w:val="24"/>
              </w:rPr>
            </w:pPr>
            <w:r w:rsidRPr="00977266">
              <w:rPr>
                <w:rFonts w:ascii="Arial" w:hAnsi="Arial" w:cs="Arial"/>
                <w:sz w:val="24"/>
                <w:szCs w:val="24"/>
              </w:rPr>
              <w:t>3 413</w:t>
            </w:r>
          </w:p>
        </w:tc>
      </w:tr>
      <w:tr w:rsidR="006F420C" w:rsidRPr="001B75DA" w14:paraId="4351A2AC" w14:textId="77777777" w:rsidTr="006F420C">
        <w:trPr>
          <w:trHeight w:val="465"/>
        </w:trPr>
        <w:tc>
          <w:tcPr>
            <w:tcW w:w="2897" w:type="dxa"/>
            <w:hideMark/>
          </w:tcPr>
          <w:p w14:paraId="22597E96"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62" w:type="dxa"/>
            <w:hideMark/>
          </w:tcPr>
          <w:p w14:paraId="5E59F610"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3C41BF25"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14EC788"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06498520" w14:textId="77777777" w:rsidR="006F420C" w:rsidRPr="00977266" w:rsidRDefault="006F420C" w:rsidP="002965C1">
            <w:pPr>
              <w:rPr>
                <w:rFonts w:ascii="Arial" w:hAnsi="Arial" w:cs="Arial"/>
                <w:sz w:val="24"/>
                <w:szCs w:val="24"/>
              </w:rPr>
            </w:pPr>
            <w:r w:rsidRPr="00977266">
              <w:rPr>
                <w:rFonts w:ascii="Arial" w:hAnsi="Arial" w:cs="Arial"/>
                <w:sz w:val="24"/>
                <w:szCs w:val="24"/>
              </w:rPr>
              <w:t>0320506050</w:t>
            </w:r>
          </w:p>
        </w:tc>
        <w:tc>
          <w:tcPr>
            <w:tcW w:w="742" w:type="dxa"/>
            <w:noWrap/>
            <w:hideMark/>
          </w:tcPr>
          <w:p w14:paraId="4D84D27F"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7B8C42FA" w14:textId="77777777" w:rsidR="006F420C" w:rsidRPr="00977266" w:rsidRDefault="006F420C" w:rsidP="002965C1">
            <w:pPr>
              <w:rPr>
                <w:rFonts w:ascii="Arial" w:hAnsi="Arial" w:cs="Arial"/>
                <w:sz w:val="24"/>
                <w:szCs w:val="24"/>
              </w:rPr>
            </w:pPr>
            <w:r w:rsidRPr="00977266">
              <w:rPr>
                <w:rFonts w:ascii="Arial" w:hAnsi="Arial" w:cs="Arial"/>
                <w:sz w:val="24"/>
                <w:szCs w:val="24"/>
              </w:rPr>
              <w:t>3 413</w:t>
            </w:r>
          </w:p>
        </w:tc>
        <w:tc>
          <w:tcPr>
            <w:tcW w:w="1871" w:type="dxa"/>
            <w:gridSpan w:val="2"/>
            <w:noWrap/>
            <w:hideMark/>
          </w:tcPr>
          <w:p w14:paraId="4EF25FCA" w14:textId="77777777" w:rsidR="006F420C" w:rsidRPr="00977266" w:rsidRDefault="006F420C" w:rsidP="002965C1">
            <w:pPr>
              <w:rPr>
                <w:rFonts w:ascii="Arial" w:hAnsi="Arial" w:cs="Arial"/>
                <w:sz w:val="24"/>
                <w:szCs w:val="24"/>
              </w:rPr>
            </w:pPr>
            <w:r w:rsidRPr="00977266">
              <w:rPr>
                <w:rFonts w:ascii="Arial" w:hAnsi="Arial" w:cs="Arial"/>
                <w:sz w:val="24"/>
                <w:szCs w:val="24"/>
              </w:rPr>
              <w:t>3 413</w:t>
            </w:r>
          </w:p>
        </w:tc>
      </w:tr>
      <w:tr w:rsidR="006F420C" w:rsidRPr="001B75DA" w14:paraId="30A62D5D" w14:textId="77777777" w:rsidTr="006F420C">
        <w:trPr>
          <w:trHeight w:val="300"/>
        </w:trPr>
        <w:tc>
          <w:tcPr>
            <w:tcW w:w="2897" w:type="dxa"/>
            <w:hideMark/>
          </w:tcPr>
          <w:p w14:paraId="2DDA759B"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30DE7BF9"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246CFEE"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1A3BA72"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11349137" w14:textId="77777777" w:rsidR="006F420C" w:rsidRPr="00977266" w:rsidRDefault="006F420C" w:rsidP="002965C1">
            <w:pPr>
              <w:rPr>
                <w:rFonts w:ascii="Arial" w:hAnsi="Arial" w:cs="Arial"/>
                <w:sz w:val="24"/>
                <w:szCs w:val="24"/>
              </w:rPr>
            </w:pPr>
            <w:r w:rsidRPr="00977266">
              <w:rPr>
                <w:rFonts w:ascii="Arial" w:hAnsi="Arial" w:cs="Arial"/>
                <w:sz w:val="24"/>
                <w:szCs w:val="24"/>
              </w:rPr>
              <w:t>0320506050</w:t>
            </w:r>
          </w:p>
        </w:tc>
        <w:tc>
          <w:tcPr>
            <w:tcW w:w="742" w:type="dxa"/>
            <w:noWrap/>
            <w:hideMark/>
          </w:tcPr>
          <w:p w14:paraId="28B3B0BE"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109020A0" w14:textId="77777777" w:rsidR="006F420C" w:rsidRPr="00977266" w:rsidRDefault="006F420C" w:rsidP="002965C1">
            <w:pPr>
              <w:rPr>
                <w:rFonts w:ascii="Arial" w:hAnsi="Arial" w:cs="Arial"/>
                <w:sz w:val="24"/>
                <w:szCs w:val="24"/>
              </w:rPr>
            </w:pPr>
            <w:r w:rsidRPr="00977266">
              <w:rPr>
                <w:rFonts w:ascii="Arial" w:hAnsi="Arial" w:cs="Arial"/>
                <w:sz w:val="24"/>
                <w:szCs w:val="24"/>
              </w:rPr>
              <w:t>3 413</w:t>
            </w:r>
          </w:p>
        </w:tc>
        <w:tc>
          <w:tcPr>
            <w:tcW w:w="1871" w:type="dxa"/>
            <w:gridSpan w:val="2"/>
            <w:noWrap/>
            <w:hideMark/>
          </w:tcPr>
          <w:p w14:paraId="04404510" w14:textId="77777777" w:rsidR="006F420C" w:rsidRPr="00977266" w:rsidRDefault="006F420C" w:rsidP="002965C1">
            <w:pPr>
              <w:rPr>
                <w:rFonts w:ascii="Arial" w:hAnsi="Arial" w:cs="Arial"/>
                <w:sz w:val="24"/>
                <w:szCs w:val="24"/>
              </w:rPr>
            </w:pPr>
            <w:r w:rsidRPr="00977266">
              <w:rPr>
                <w:rFonts w:ascii="Arial" w:hAnsi="Arial" w:cs="Arial"/>
                <w:sz w:val="24"/>
                <w:szCs w:val="24"/>
              </w:rPr>
              <w:t>3 413</w:t>
            </w:r>
          </w:p>
        </w:tc>
      </w:tr>
      <w:tr w:rsidR="006F420C" w:rsidRPr="001B75DA" w14:paraId="3936AD21" w14:textId="77777777" w:rsidTr="006F420C">
        <w:trPr>
          <w:trHeight w:val="300"/>
        </w:trPr>
        <w:tc>
          <w:tcPr>
            <w:tcW w:w="2897" w:type="dxa"/>
            <w:hideMark/>
          </w:tcPr>
          <w:p w14:paraId="72270540" w14:textId="77777777" w:rsidR="006F420C" w:rsidRPr="00977266" w:rsidRDefault="006F420C" w:rsidP="002965C1">
            <w:pPr>
              <w:rPr>
                <w:rFonts w:ascii="Arial" w:hAnsi="Arial" w:cs="Arial"/>
                <w:sz w:val="24"/>
                <w:szCs w:val="24"/>
              </w:rPr>
            </w:pPr>
            <w:r w:rsidRPr="00977266">
              <w:rPr>
                <w:rFonts w:ascii="Arial" w:hAnsi="Arial" w:cs="Arial"/>
                <w:sz w:val="24"/>
                <w:szCs w:val="24"/>
              </w:rPr>
              <w:t>Федеральный проект "Современная школа"</w:t>
            </w:r>
          </w:p>
        </w:tc>
        <w:tc>
          <w:tcPr>
            <w:tcW w:w="662" w:type="dxa"/>
            <w:hideMark/>
          </w:tcPr>
          <w:p w14:paraId="5E01587E"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4ACB78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108D8FC"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6B78FE9B" w14:textId="77777777" w:rsidR="006F420C" w:rsidRPr="00977266" w:rsidRDefault="006F420C" w:rsidP="002965C1">
            <w:pPr>
              <w:rPr>
                <w:rFonts w:ascii="Arial" w:hAnsi="Arial" w:cs="Arial"/>
                <w:sz w:val="24"/>
                <w:szCs w:val="24"/>
              </w:rPr>
            </w:pPr>
            <w:r w:rsidRPr="00977266">
              <w:rPr>
                <w:rFonts w:ascii="Arial" w:hAnsi="Arial" w:cs="Arial"/>
                <w:sz w:val="24"/>
                <w:szCs w:val="24"/>
              </w:rPr>
              <w:t>032E100000</w:t>
            </w:r>
          </w:p>
        </w:tc>
        <w:tc>
          <w:tcPr>
            <w:tcW w:w="742" w:type="dxa"/>
            <w:noWrap/>
            <w:hideMark/>
          </w:tcPr>
          <w:p w14:paraId="1BCC6FF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CEFAFFF" w14:textId="77777777" w:rsidR="006F420C" w:rsidRPr="00977266" w:rsidRDefault="006F420C" w:rsidP="002965C1">
            <w:pPr>
              <w:rPr>
                <w:rFonts w:ascii="Arial" w:hAnsi="Arial" w:cs="Arial"/>
                <w:sz w:val="24"/>
                <w:szCs w:val="24"/>
              </w:rPr>
            </w:pPr>
            <w:r w:rsidRPr="00977266">
              <w:rPr>
                <w:rFonts w:ascii="Arial" w:hAnsi="Arial" w:cs="Arial"/>
                <w:sz w:val="24"/>
                <w:szCs w:val="24"/>
              </w:rPr>
              <w:t>2 608</w:t>
            </w:r>
          </w:p>
        </w:tc>
        <w:tc>
          <w:tcPr>
            <w:tcW w:w="1871" w:type="dxa"/>
            <w:gridSpan w:val="2"/>
            <w:noWrap/>
            <w:hideMark/>
          </w:tcPr>
          <w:p w14:paraId="623F80A2" w14:textId="77777777" w:rsidR="006F420C" w:rsidRPr="00977266" w:rsidRDefault="006F420C" w:rsidP="002965C1">
            <w:pPr>
              <w:rPr>
                <w:rFonts w:ascii="Arial" w:hAnsi="Arial" w:cs="Arial"/>
                <w:sz w:val="24"/>
                <w:szCs w:val="24"/>
              </w:rPr>
            </w:pPr>
            <w:r w:rsidRPr="00977266">
              <w:rPr>
                <w:rFonts w:ascii="Arial" w:hAnsi="Arial" w:cs="Arial"/>
                <w:sz w:val="24"/>
                <w:szCs w:val="24"/>
              </w:rPr>
              <w:t>32 988</w:t>
            </w:r>
          </w:p>
        </w:tc>
      </w:tr>
      <w:tr w:rsidR="006F420C" w:rsidRPr="001B75DA" w14:paraId="251DE7DD" w14:textId="77777777" w:rsidTr="006F420C">
        <w:trPr>
          <w:trHeight w:val="915"/>
        </w:trPr>
        <w:tc>
          <w:tcPr>
            <w:tcW w:w="2897" w:type="dxa"/>
            <w:hideMark/>
          </w:tcPr>
          <w:p w14:paraId="019CA282" w14:textId="77777777" w:rsidR="006F420C" w:rsidRPr="00977266" w:rsidRDefault="006F420C" w:rsidP="002965C1">
            <w:pPr>
              <w:rPr>
                <w:rFonts w:ascii="Arial" w:hAnsi="Arial" w:cs="Arial"/>
                <w:sz w:val="24"/>
                <w:szCs w:val="24"/>
              </w:rPr>
            </w:pPr>
            <w:r w:rsidRPr="00977266">
              <w:rPr>
                <w:rFonts w:ascii="Arial" w:hAnsi="Arial" w:cs="Arial"/>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62" w:type="dxa"/>
            <w:hideMark/>
          </w:tcPr>
          <w:p w14:paraId="71130EB2"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327A8B9"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38068FF"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1048C36D" w14:textId="77777777" w:rsidR="006F420C" w:rsidRPr="00977266" w:rsidRDefault="006F420C" w:rsidP="002965C1">
            <w:pPr>
              <w:rPr>
                <w:rFonts w:ascii="Arial" w:hAnsi="Arial" w:cs="Arial"/>
                <w:sz w:val="24"/>
                <w:szCs w:val="24"/>
              </w:rPr>
            </w:pPr>
            <w:r w:rsidRPr="00977266">
              <w:rPr>
                <w:rFonts w:ascii="Arial" w:hAnsi="Arial" w:cs="Arial"/>
                <w:sz w:val="24"/>
                <w:szCs w:val="24"/>
              </w:rPr>
              <w:t>032E151690</w:t>
            </w:r>
          </w:p>
        </w:tc>
        <w:tc>
          <w:tcPr>
            <w:tcW w:w="742" w:type="dxa"/>
            <w:noWrap/>
            <w:hideMark/>
          </w:tcPr>
          <w:p w14:paraId="527DED5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406D3AF" w14:textId="77777777" w:rsidR="006F420C" w:rsidRPr="00977266" w:rsidRDefault="006F420C" w:rsidP="002965C1">
            <w:pPr>
              <w:rPr>
                <w:rFonts w:ascii="Arial" w:hAnsi="Arial" w:cs="Arial"/>
                <w:sz w:val="24"/>
                <w:szCs w:val="24"/>
              </w:rPr>
            </w:pPr>
            <w:r w:rsidRPr="00977266">
              <w:rPr>
                <w:rFonts w:ascii="Arial" w:hAnsi="Arial" w:cs="Arial"/>
                <w:sz w:val="24"/>
                <w:szCs w:val="24"/>
              </w:rPr>
              <w:t>1 608</w:t>
            </w:r>
          </w:p>
        </w:tc>
        <w:tc>
          <w:tcPr>
            <w:tcW w:w="1871" w:type="dxa"/>
            <w:gridSpan w:val="2"/>
            <w:noWrap/>
            <w:hideMark/>
          </w:tcPr>
          <w:p w14:paraId="54F3B970" w14:textId="77777777" w:rsidR="006F420C" w:rsidRPr="00977266" w:rsidRDefault="006F420C" w:rsidP="002965C1">
            <w:pPr>
              <w:rPr>
                <w:rFonts w:ascii="Arial" w:hAnsi="Arial" w:cs="Arial"/>
                <w:sz w:val="24"/>
                <w:szCs w:val="24"/>
              </w:rPr>
            </w:pPr>
            <w:r w:rsidRPr="00977266">
              <w:rPr>
                <w:rFonts w:ascii="Arial" w:hAnsi="Arial" w:cs="Arial"/>
                <w:sz w:val="24"/>
                <w:szCs w:val="24"/>
              </w:rPr>
              <w:t>19 988</w:t>
            </w:r>
          </w:p>
        </w:tc>
      </w:tr>
      <w:tr w:rsidR="006F420C" w:rsidRPr="001B75DA" w14:paraId="05E1D93D" w14:textId="77777777" w:rsidTr="006F420C">
        <w:trPr>
          <w:trHeight w:val="465"/>
        </w:trPr>
        <w:tc>
          <w:tcPr>
            <w:tcW w:w="2897" w:type="dxa"/>
            <w:hideMark/>
          </w:tcPr>
          <w:p w14:paraId="0754CB87"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5B109D08"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2765357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70BFFB5A"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101A9A98" w14:textId="77777777" w:rsidR="006F420C" w:rsidRPr="00977266" w:rsidRDefault="006F420C" w:rsidP="002965C1">
            <w:pPr>
              <w:rPr>
                <w:rFonts w:ascii="Arial" w:hAnsi="Arial" w:cs="Arial"/>
                <w:sz w:val="24"/>
                <w:szCs w:val="24"/>
              </w:rPr>
            </w:pPr>
            <w:r w:rsidRPr="00977266">
              <w:rPr>
                <w:rFonts w:ascii="Arial" w:hAnsi="Arial" w:cs="Arial"/>
                <w:sz w:val="24"/>
                <w:szCs w:val="24"/>
              </w:rPr>
              <w:t>032E151690</w:t>
            </w:r>
          </w:p>
        </w:tc>
        <w:tc>
          <w:tcPr>
            <w:tcW w:w="742" w:type="dxa"/>
            <w:noWrap/>
            <w:hideMark/>
          </w:tcPr>
          <w:p w14:paraId="67A96619"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68BEC5B7" w14:textId="77777777" w:rsidR="006F420C" w:rsidRPr="00977266" w:rsidRDefault="006F420C" w:rsidP="002965C1">
            <w:pPr>
              <w:rPr>
                <w:rFonts w:ascii="Arial" w:hAnsi="Arial" w:cs="Arial"/>
                <w:sz w:val="24"/>
                <w:szCs w:val="24"/>
              </w:rPr>
            </w:pPr>
            <w:r w:rsidRPr="00977266">
              <w:rPr>
                <w:rFonts w:ascii="Arial" w:hAnsi="Arial" w:cs="Arial"/>
                <w:sz w:val="24"/>
                <w:szCs w:val="24"/>
              </w:rPr>
              <w:t>1 608</w:t>
            </w:r>
          </w:p>
        </w:tc>
        <w:tc>
          <w:tcPr>
            <w:tcW w:w="1871" w:type="dxa"/>
            <w:gridSpan w:val="2"/>
            <w:noWrap/>
            <w:hideMark/>
          </w:tcPr>
          <w:p w14:paraId="79B3E840" w14:textId="77777777" w:rsidR="006F420C" w:rsidRPr="00977266" w:rsidRDefault="006F420C" w:rsidP="002965C1">
            <w:pPr>
              <w:rPr>
                <w:rFonts w:ascii="Arial" w:hAnsi="Arial" w:cs="Arial"/>
                <w:sz w:val="24"/>
                <w:szCs w:val="24"/>
              </w:rPr>
            </w:pPr>
            <w:r w:rsidRPr="00977266">
              <w:rPr>
                <w:rFonts w:ascii="Arial" w:hAnsi="Arial" w:cs="Arial"/>
                <w:sz w:val="24"/>
                <w:szCs w:val="24"/>
              </w:rPr>
              <w:t>19 988</w:t>
            </w:r>
          </w:p>
        </w:tc>
      </w:tr>
      <w:tr w:rsidR="006F420C" w:rsidRPr="001B75DA" w14:paraId="5DD51F48" w14:textId="77777777" w:rsidTr="006F420C">
        <w:trPr>
          <w:trHeight w:val="465"/>
        </w:trPr>
        <w:tc>
          <w:tcPr>
            <w:tcW w:w="2897" w:type="dxa"/>
            <w:hideMark/>
          </w:tcPr>
          <w:p w14:paraId="4457A18C"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70DD4E06"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5073809"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0FD94DA"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0B44321C" w14:textId="77777777" w:rsidR="006F420C" w:rsidRPr="00977266" w:rsidRDefault="006F420C" w:rsidP="002965C1">
            <w:pPr>
              <w:rPr>
                <w:rFonts w:ascii="Arial" w:hAnsi="Arial" w:cs="Arial"/>
                <w:sz w:val="24"/>
                <w:szCs w:val="24"/>
              </w:rPr>
            </w:pPr>
            <w:r w:rsidRPr="00977266">
              <w:rPr>
                <w:rFonts w:ascii="Arial" w:hAnsi="Arial" w:cs="Arial"/>
                <w:sz w:val="24"/>
                <w:szCs w:val="24"/>
              </w:rPr>
              <w:t>032E151690</w:t>
            </w:r>
          </w:p>
        </w:tc>
        <w:tc>
          <w:tcPr>
            <w:tcW w:w="742" w:type="dxa"/>
            <w:noWrap/>
            <w:hideMark/>
          </w:tcPr>
          <w:p w14:paraId="52431784"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72E9F765" w14:textId="77777777" w:rsidR="006F420C" w:rsidRPr="00977266" w:rsidRDefault="006F420C" w:rsidP="002965C1">
            <w:pPr>
              <w:rPr>
                <w:rFonts w:ascii="Arial" w:hAnsi="Arial" w:cs="Arial"/>
                <w:sz w:val="24"/>
                <w:szCs w:val="24"/>
              </w:rPr>
            </w:pPr>
            <w:r w:rsidRPr="00977266">
              <w:rPr>
                <w:rFonts w:ascii="Arial" w:hAnsi="Arial" w:cs="Arial"/>
                <w:sz w:val="24"/>
                <w:szCs w:val="24"/>
              </w:rPr>
              <w:t>1 608</w:t>
            </w:r>
          </w:p>
        </w:tc>
        <w:tc>
          <w:tcPr>
            <w:tcW w:w="1871" w:type="dxa"/>
            <w:gridSpan w:val="2"/>
            <w:noWrap/>
            <w:hideMark/>
          </w:tcPr>
          <w:p w14:paraId="14C4D2BB" w14:textId="77777777" w:rsidR="006F420C" w:rsidRPr="00977266" w:rsidRDefault="006F420C" w:rsidP="002965C1">
            <w:pPr>
              <w:rPr>
                <w:rFonts w:ascii="Arial" w:hAnsi="Arial" w:cs="Arial"/>
                <w:sz w:val="24"/>
                <w:szCs w:val="24"/>
              </w:rPr>
            </w:pPr>
            <w:r w:rsidRPr="00977266">
              <w:rPr>
                <w:rFonts w:ascii="Arial" w:hAnsi="Arial" w:cs="Arial"/>
                <w:sz w:val="24"/>
                <w:szCs w:val="24"/>
              </w:rPr>
              <w:t>19 988</w:t>
            </w:r>
          </w:p>
        </w:tc>
      </w:tr>
      <w:tr w:rsidR="006F420C" w:rsidRPr="001B75DA" w14:paraId="29CF77CD" w14:textId="77777777" w:rsidTr="006F420C">
        <w:trPr>
          <w:trHeight w:val="465"/>
        </w:trPr>
        <w:tc>
          <w:tcPr>
            <w:tcW w:w="2897" w:type="dxa"/>
            <w:hideMark/>
          </w:tcPr>
          <w:p w14:paraId="541DF4B5" w14:textId="77777777" w:rsidR="006F420C" w:rsidRPr="00977266" w:rsidRDefault="006F420C" w:rsidP="002965C1">
            <w:pPr>
              <w:rPr>
                <w:rFonts w:ascii="Arial" w:hAnsi="Arial" w:cs="Arial"/>
                <w:sz w:val="24"/>
                <w:szCs w:val="24"/>
              </w:rPr>
            </w:pPr>
            <w:r w:rsidRPr="00977266">
              <w:rPr>
                <w:rFonts w:ascii="Arial" w:hAnsi="Arial" w:cs="Arial"/>
                <w:sz w:val="24"/>
                <w:szCs w:val="24"/>
              </w:rPr>
              <w:t>Создание центров образования естественно-научной и технологической направленностей</w:t>
            </w:r>
          </w:p>
        </w:tc>
        <w:tc>
          <w:tcPr>
            <w:tcW w:w="662" w:type="dxa"/>
            <w:hideMark/>
          </w:tcPr>
          <w:p w14:paraId="1C419EA5"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C6FE015"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AF44BB1"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59087268" w14:textId="77777777" w:rsidR="006F420C" w:rsidRPr="00977266" w:rsidRDefault="006F420C" w:rsidP="002965C1">
            <w:pPr>
              <w:rPr>
                <w:rFonts w:ascii="Arial" w:hAnsi="Arial" w:cs="Arial"/>
                <w:sz w:val="24"/>
                <w:szCs w:val="24"/>
              </w:rPr>
            </w:pPr>
            <w:r w:rsidRPr="00977266">
              <w:rPr>
                <w:rFonts w:ascii="Arial" w:hAnsi="Arial" w:cs="Arial"/>
                <w:sz w:val="24"/>
                <w:szCs w:val="24"/>
              </w:rPr>
              <w:t>032E1S2760</w:t>
            </w:r>
          </w:p>
        </w:tc>
        <w:tc>
          <w:tcPr>
            <w:tcW w:w="742" w:type="dxa"/>
            <w:noWrap/>
            <w:hideMark/>
          </w:tcPr>
          <w:p w14:paraId="3419E6F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0BE2369"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79616E40" w14:textId="77777777" w:rsidR="006F420C" w:rsidRPr="00977266" w:rsidRDefault="006F420C" w:rsidP="002965C1">
            <w:pPr>
              <w:rPr>
                <w:rFonts w:ascii="Arial" w:hAnsi="Arial" w:cs="Arial"/>
                <w:sz w:val="24"/>
                <w:szCs w:val="24"/>
              </w:rPr>
            </w:pPr>
            <w:r w:rsidRPr="00977266">
              <w:rPr>
                <w:rFonts w:ascii="Arial" w:hAnsi="Arial" w:cs="Arial"/>
                <w:sz w:val="24"/>
                <w:szCs w:val="24"/>
              </w:rPr>
              <w:t>13 000</w:t>
            </w:r>
          </w:p>
        </w:tc>
      </w:tr>
      <w:tr w:rsidR="006F420C" w:rsidRPr="001B75DA" w14:paraId="090A1C65" w14:textId="77777777" w:rsidTr="006F420C">
        <w:trPr>
          <w:trHeight w:val="465"/>
        </w:trPr>
        <w:tc>
          <w:tcPr>
            <w:tcW w:w="2897" w:type="dxa"/>
            <w:hideMark/>
          </w:tcPr>
          <w:p w14:paraId="1733B257"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354D764B"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7BFE80B"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835F52B"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690B402B" w14:textId="77777777" w:rsidR="006F420C" w:rsidRPr="00977266" w:rsidRDefault="006F420C" w:rsidP="002965C1">
            <w:pPr>
              <w:rPr>
                <w:rFonts w:ascii="Arial" w:hAnsi="Arial" w:cs="Arial"/>
                <w:sz w:val="24"/>
                <w:szCs w:val="24"/>
              </w:rPr>
            </w:pPr>
            <w:r w:rsidRPr="00977266">
              <w:rPr>
                <w:rFonts w:ascii="Arial" w:hAnsi="Arial" w:cs="Arial"/>
                <w:sz w:val="24"/>
                <w:szCs w:val="24"/>
              </w:rPr>
              <w:t>032E1S2760</w:t>
            </w:r>
          </w:p>
        </w:tc>
        <w:tc>
          <w:tcPr>
            <w:tcW w:w="742" w:type="dxa"/>
            <w:noWrap/>
            <w:hideMark/>
          </w:tcPr>
          <w:p w14:paraId="6FA9B1BF"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C14DD74"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278088BA" w14:textId="77777777" w:rsidR="006F420C" w:rsidRPr="00977266" w:rsidRDefault="006F420C" w:rsidP="002965C1">
            <w:pPr>
              <w:rPr>
                <w:rFonts w:ascii="Arial" w:hAnsi="Arial" w:cs="Arial"/>
                <w:sz w:val="24"/>
                <w:szCs w:val="24"/>
              </w:rPr>
            </w:pPr>
            <w:r w:rsidRPr="00977266">
              <w:rPr>
                <w:rFonts w:ascii="Arial" w:hAnsi="Arial" w:cs="Arial"/>
                <w:sz w:val="24"/>
                <w:szCs w:val="24"/>
              </w:rPr>
              <w:t>13 000</w:t>
            </w:r>
          </w:p>
        </w:tc>
      </w:tr>
      <w:tr w:rsidR="006F420C" w:rsidRPr="001B75DA" w14:paraId="18A37918" w14:textId="77777777" w:rsidTr="006F420C">
        <w:trPr>
          <w:trHeight w:val="465"/>
        </w:trPr>
        <w:tc>
          <w:tcPr>
            <w:tcW w:w="2897" w:type="dxa"/>
            <w:hideMark/>
          </w:tcPr>
          <w:p w14:paraId="63EFF37B"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075C96A5"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60BED12"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29276B3"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17E07C7C" w14:textId="77777777" w:rsidR="006F420C" w:rsidRPr="00977266" w:rsidRDefault="006F420C" w:rsidP="002965C1">
            <w:pPr>
              <w:rPr>
                <w:rFonts w:ascii="Arial" w:hAnsi="Arial" w:cs="Arial"/>
                <w:sz w:val="24"/>
                <w:szCs w:val="24"/>
              </w:rPr>
            </w:pPr>
            <w:r w:rsidRPr="00977266">
              <w:rPr>
                <w:rFonts w:ascii="Arial" w:hAnsi="Arial" w:cs="Arial"/>
                <w:sz w:val="24"/>
                <w:szCs w:val="24"/>
              </w:rPr>
              <w:t>032E1S2760</w:t>
            </w:r>
          </w:p>
        </w:tc>
        <w:tc>
          <w:tcPr>
            <w:tcW w:w="742" w:type="dxa"/>
            <w:noWrap/>
            <w:hideMark/>
          </w:tcPr>
          <w:p w14:paraId="1A145127"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187A102D" w14:textId="77777777" w:rsidR="006F420C" w:rsidRPr="00977266" w:rsidRDefault="006F420C" w:rsidP="002965C1">
            <w:pPr>
              <w:rPr>
                <w:rFonts w:ascii="Arial" w:hAnsi="Arial" w:cs="Arial"/>
                <w:sz w:val="24"/>
                <w:szCs w:val="24"/>
              </w:rPr>
            </w:pPr>
            <w:r w:rsidRPr="00977266">
              <w:rPr>
                <w:rFonts w:ascii="Arial" w:hAnsi="Arial" w:cs="Arial"/>
                <w:sz w:val="24"/>
                <w:szCs w:val="24"/>
              </w:rPr>
              <w:t>1 000</w:t>
            </w:r>
          </w:p>
        </w:tc>
        <w:tc>
          <w:tcPr>
            <w:tcW w:w="1871" w:type="dxa"/>
            <w:gridSpan w:val="2"/>
            <w:noWrap/>
            <w:hideMark/>
          </w:tcPr>
          <w:p w14:paraId="1DCB3B02" w14:textId="77777777" w:rsidR="006F420C" w:rsidRPr="00977266" w:rsidRDefault="006F420C" w:rsidP="002965C1">
            <w:pPr>
              <w:rPr>
                <w:rFonts w:ascii="Arial" w:hAnsi="Arial" w:cs="Arial"/>
                <w:sz w:val="24"/>
                <w:szCs w:val="24"/>
              </w:rPr>
            </w:pPr>
            <w:r w:rsidRPr="00977266">
              <w:rPr>
                <w:rFonts w:ascii="Arial" w:hAnsi="Arial" w:cs="Arial"/>
                <w:sz w:val="24"/>
                <w:szCs w:val="24"/>
              </w:rPr>
              <w:t>13 000</w:t>
            </w:r>
          </w:p>
        </w:tc>
      </w:tr>
      <w:tr w:rsidR="006F420C" w:rsidRPr="001B75DA" w14:paraId="7F83EFE4" w14:textId="77777777" w:rsidTr="006F420C">
        <w:trPr>
          <w:trHeight w:val="300"/>
        </w:trPr>
        <w:tc>
          <w:tcPr>
            <w:tcW w:w="2897" w:type="dxa"/>
            <w:hideMark/>
          </w:tcPr>
          <w:p w14:paraId="52695E7E"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Подпрограмма "Обеспечивающая подпрограмма"</w:t>
            </w:r>
          </w:p>
        </w:tc>
        <w:tc>
          <w:tcPr>
            <w:tcW w:w="662" w:type="dxa"/>
            <w:hideMark/>
          </w:tcPr>
          <w:p w14:paraId="2F5ADA45"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B74626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AEF10DC"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506697CB" w14:textId="77777777" w:rsidR="006F420C" w:rsidRPr="00977266" w:rsidRDefault="006F420C" w:rsidP="002965C1">
            <w:pPr>
              <w:rPr>
                <w:rFonts w:ascii="Arial" w:hAnsi="Arial" w:cs="Arial"/>
                <w:sz w:val="24"/>
                <w:szCs w:val="24"/>
              </w:rPr>
            </w:pPr>
            <w:r w:rsidRPr="00977266">
              <w:rPr>
                <w:rFonts w:ascii="Arial" w:hAnsi="Arial" w:cs="Arial"/>
                <w:sz w:val="24"/>
                <w:szCs w:val="24"/>
              </w:rPr>
              <w:t>0350000000</w:t>
            </w:r>
          </w:p>
        </w:tc>
        <w:tc>
          <w:tcPr>
            <w:tcW w:w="742" w:type="dxa"/>
            <w:noWrap/>
            <w:hideMark/>
          </w:tcPr>
          <w:p w14:paraId="0ADA38B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0BE8285"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c>
          <w:tcPr>
            <w:tcW w:w="1871" w:type="dxa"/>
            <w:gridSpan w:val="2"/>
            <w:noWrap/>
            <w:hideMark/>
          </w:tcPr>
          <w:p w14:paraId="57A21171"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r>
      <w:tr w:rsidR="006F420C" w:rsidRPr="001B75DA" w14:paraId="6CC838D1" w14:textId="77777777" w:rsidTr="006F420C">
        <w:trPr>
          <w:trHeight w:val="465"/>
        </w:trPr>
        <w:tc>
          <w:tcPr>
            <w:tcW w:w="2897" w:type="dxa"/>
            <w:hideMark/>
          </w:tcPr>
          <w:p w14:paraId="039707DA"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662" w:type="dxa"/>
            <w:hideMark/>
          </w:tcPr>
          <w:p w14:paraId="5414D9C9"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3EF3D893"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BC8501A"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3EB5C0F9" w14:textId="77777777" w:rsidR="006F420C" w:rsidRPr="00977266" w:rsidRDefault="006F420C" w:rsidP="002965C1">
            <w:pPr>
              <w:rPr>
                <w:rFonts w:ascii="Arial" w:hAnsi="Arial" w:cs="Arial"/>
                <w:sz w:val="24"/>
                <w:szCs w:val="24"/>
              </w:rPr>
            </w:pPr>
            <w:r w:rsidRPr="00977266">
              <w:rPr>
                <w:rFonts w:ascii="Arial" w:hAnsi="Arial" w:cs="Arial"/>
                <w:sz w:val="24"/>
                <w:szCs w:val="24"/>
              </w:rPr>
              <w:t>0350100000</w:t>
            </w:r>
          </w:p>
        </w:tc>
        <w:tc>
          <w:tcPr>
            <w:tcW w:w="742" w:type="dxa"/>
            <w:noWrap/>
            <w:hideMark/>
          </w:tcPr>
          <w:p w14:paraId="5DB8EDE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A8B3114"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c>
          <w:tcPr>
            <w:tcW w:w="1871" w:type="dxa"/>
            <w:gridSpan w:val="2"/>
            <w:noWrap/>
            <w:hideMark/>
          </w:tcPr>
          <w:p w14:paraId="68E6794C"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r>
      <w:tr w:rsidR="006F420C" w:rsidRPr="001B75DA" w14:paraId="02FBF7BD" w14:textId="77777777" w:rsidTr="006F420C">
        <w:trPr>
          <w:trHeight w:val="300"/>
        </w:trPr>
        <w:tc>
          <w:tcPr>
            <w:tcW w:w="2897" w:type="dxa"/>
            <w:hideMark/>
          </w:tcPr>
          <w:p w14:paraId="58388C75" w14:textId="77777777" w:rsidR="006F420C" w:rsidRPr="00977266" w:rsidRDefault="006F420C" w:rsidP="002965C1">
            <w:pPr>
              <w:rPr>
                <w:rFonts w:ascii="Arial" w:hAnsi="Arial" w:cs="Arial"/>
                <w:sz w:val="24"/>
                <w:szCs w:val="24"/>
              </w:rPr>
            </w:pPr>
            <w:r w:rsidRPr="00977266">
              <w:rPr>
                <w:rFonts w:ascii="Arial" w:hAnsi="Arial" w:cs="Arial"/>
                <w:sz w:val="24"/>
                <w:szCs w:val="24"/>
              </w:rPr>
              <w:t>Мероприятия в сфере образования</w:t>
            </w:r>
          </w:p>
        </w:tc>
        <w:tc>
          <w:tcPr>
            <w:tcW w:w="662" w:type="dxa"/>
            <w:hideMark/>
          </w:tcPr>
          <w:p w14:paraId="0C7138F4"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EA290F3"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D9FAFD6"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2229A4CC" w14:textId="77777777" w:rsidR="006F420C" w:rsidRPr="00977266" w:rsidRDefault="006F420C" w:rsidP="002965C1">
            <w:pPr>
              <w:rPr>
                <w:rFonts w:ascii="Arial" w:hAnsi="Arial" w:cs="Arial"/>
                <w:sz w:val="24"/>
                <w:szCs w:val="24"/>
              </w:rPr>
            </w:pPr>
            <w:r w:rsidRPr="00977266">
              <w:rPr>
                <w:rFonts w:ascii="Arial" w:hAnsi="Arial" w:cs="Arial"/>
                <w:sz w:val="24"/>
                <w:szCs w:val="24"/>
              </w:rPr>
              <w:t>0350100950</w:t>
            </w:r>
          </w:p>
        </w:tc>
        <w:tc>
          <w:tcPr>
            <w:tcW w:w="742" w:type="dxa"/>
            <w:noWrap/>
            <w:hideMark/>
          </w:tcPr>
          <w:p w14:paraId="32A3E9E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551C4F8"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c>
          <w:tcPr>
            <w:tcW w:w="1871" w:type="dxa"/>
            <w:gridSpan w:val="2"/>
            <w:noWrap/>
            <w:hideMark/>
          </w:tcPr>
          <w:p w14:paraId="3CFE4DD0"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r>
      <w:tr w:rsidR="006F420C" w:rsidRPr="001B75DA" w14:paraId="0F5C0E14" w14:textId="77777777" w:rsidTr="006F420C">
        <w:trPr>
          <w:trHeight w:val="300"/>
        </w:trPr>
        <w:tc>
          <w:tcPr>
            <w:tcW w:w="2897" w:type="dxa"/>
            <w:hideMark/>
          </w:tcPr>
          <w:p w14:paraId="175BB29A"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Социальное обеспечение и иные выплаты населению</w:t>
            </w:r>
          </w:p>
        </w:tc>
        <w:tc>
          <w:tcPr>
            <w:tcW w:w="662" w:type="dxa"/>
            <w:hideMark/>
          </w:tcPr>
          <w:p w14:paraId="33DF867B"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2136E092"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1520A3E"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535FD81F" w14:textId="77777777" w:rsidR="006F420C" w:rsidRPr="00977266" w:rsidRDefault="006F420C" w:rsidP="002965C1">
            <w:pPr>
              <w:rPr>
                <w:rFonts w:ascii="Arial" w:hAnsi="Arial" w:cs="Arial"/>
                <w:sz w:val="24"/>
                <w:szCs w:val="24"/>
              </w:rPr>
            </w:pPr>
            <w:r w:rsidRPr="00977266">
              <w:rPr>
                <w:rFonts w:ascii="Arial" w:hAnsi="Arial" w:cs="Arial"/>
                <w:sz w:val="24"/>
                <w:szCs w:val="24"/>
              </w:rPr>
              <w:t>0350100950</w:t>
            </w:r>
          </w:p>
        </w:tc>
        <w:tc>
          <w:tcPr>
            <w:tcW w:w="742" w:type="dxa"/>
            <w:noWrap/>
            <w:hideMark/>
          </w:tcPr>
          <w:p w14:paraId="1EF2F0CF"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393" w:type="dxa"/>
            <w:noWrap/>
            <w:hideMark/>
          </w:tcPr>
          <w:p w14:paraId="690CFCFA"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c>
          <w:tcPr>
            <w:tcW w:w="1871" w:type="dxa"/>
            <w:gridSpan w:val="2"/>
            <w:noWrap/>
            <w:hideMark/>
          </w:tcPr>
          <w:p w14:paraId="32520379"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r>
      <w:tr w:rsidR="006F420C" w:rsidRPr="001B75DA" w14:paraId="4B7C0A6D" w14:textId="77777777" w:rsidTr="006F420C">
        <w:trPr>
          <w:trHeight w:val="465"/>
        </w:trPr>
        <w:tc>
          <w:tcPr>
            <w:tcW w:w="2897" w:type="dxa"/>
            <w:hideMark/>
          </w:tcPr>
          <w:p w14:paraId="5994D5ED"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Социальные выплаты гражданам, кроме публичных нормативных социальных выплат</w:t>
            </w:r>
          </w:p>
        </w:tc>
        <w:tc>
          <w:tcPr>
            <w:tcW w:w="662" w:type="dxa"/>
            <w:hideMark/>
          </w:tcPr>
          <w:p w14:paraId="3DDFDBEF"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0053CCF"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73FABAFF"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74E4B4C1" w14:textId="77777777" w:rsidR="006F420C" w:rsidRPr="00977266" w:rsidRDefault="006F420C" w:rsidP="002965C1">
            <w:pPr>
              <w:rPr>
                <w:rFonts w:ascii="Arial" w:hAnsi="Arial" w:cs="Arial"/>
                <w:sz w:val="24"/>
                <w:szCs w:val="24"/>
              </w:rPr>
            </w:pPr>
            <w:r w:rsidRPr="00977266">
              <w:rPr>
                <w:rFonts w:ascii="Arial" w:hAnsi="Arial" w:cs="Arial"/>
                <w:sz w:val="24"/>
                <w:szCs w:val="24"/>
              </w:rPr>
              <w:t>0350100950</w:t>
            </w:r>
          </w:p>
        </w:tc>
        <w:tc>
          <w:tcPr>
            <w:tcW w:w="742" w:type="dxa"/>
            <w:noWrap/>
            <w:hideMark/>
          </w:tcPr>
          <w:p w14:paraId="04F75484" w14:textId="77777777" w:rsidR="006F420C" w:rsidRPr="00977266" w:rsidRDefault="006F420C" w:rsidP="002965C1">
            <w:pPr>
              <w:rPr>
                <w:rFonts w:ascii="Arial" w:hAnsi="Arial" w:cs="Arial"/>
                <w:sz w:val="24"/>
                <w:szCs w:val="24"/>
              </w:rPr>
            </w:pPr>
            <w:r w:rsidRPr="00977266">
              <w:rPr>
                <w:rFonts w:ascii="Arial" w:hAnsi="Arial" w:cs="Arial"/>
                <w:sz w:val="24"/>
                <w:szCs w:val="24"/>
              </w:rPr>
              <w:t>320</w:t>
            </w:r>
          </w:p>
        </w:tc>
        <w:tc>
          <w:tcPr>
            <w:tcW w:w="1393" w:type="dxa"/>
            <w:noWrap/>
            <w:hideMark/>
          </w:tcPr>
          <w:p w14:paraId="1F71FDEF"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c>
          <w:tcPr>
            <w:tcW w:w="1871" w:type="dxa"/>
            <w:gridSpan w:val="2"/>
            <w:noWrap/>
            <w:hideMark/>
          </w:tcPr>
          <w:p w14:paraId="73277337" w14:textId="77777777" w:rsidR="006F420C" w:rsidRPr="00977266" w:rsidRDefault="006F420C" w:rsidP="002965C1">
            <w:pPr>
              <w:rPr>
                <w:rFonts w:ascii="Arial" w:hAnsi="Arial" w:cs="Arial"/>
                <w:sz w:val="24"/>
                <w:szCs w:val="24"/>
              </w:rPr>
            </w:pPr>
            <w:r w:rsidRPr="00977266">
              <w:rPr>
                <w:rFonts w:ascii="Arial" w:hAnsi="Arial" w:cs="Arial"/>
                <w:sz w:val="24"/>
                <w:szCs w:val="24"/>
              </w:rPr>
              <w:t>400</w:t>
            </w:r>
          </w:p>
        </w:tc>
      </w:tr>
      <w:tr w:rsidR="006F420C" w:rsidRPr="001B75DA" w14:paraId="1B00C207" w14:textId="77777777" w:rsidTr="006F420C">
        <w:trPr>
          <w:trHeight w:val="465"/>
        </w:trPr>
        <w:tc>
          <w:tcPr>
            <w:tcW w:w="2897" w:type="dxa"/>
            <w:hideMark/>
          </w:tcPr>
          <w:p w14:paraId="70A8E4C4"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"Цифровое муниципальное образование"</w:t>
            </w:r>
          </w:p>
        </w:tc>
        <w:tc>
          <w:tcPr>
            <w:tcW w:w="662" w:type="dxa"/>
            <w:hideMark/>
          </w:tcPr>
          <w:p w14:paraId="1A5D25FF"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287659B"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F51A71B"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hideMark/>
          </w:tcPr>
          <w:p w14:paraId="1A846857" w14:textId="77777777" w:rsidR="006F420C" w:rsidRPr="00977266" w:rsidRDefault="006F420C" w:rsidP="002965C1">
            <w:pPr>
              <w:rPr>
                <w:rFonts w:ascii="Arial" w:hAnsi="Arial" w:cs="Arial"/>
                <w:sz w:val="24"/>
                <w:szCs w:val="24"/>
              </w:rPr>
            </w:pPr>
            <w:r w:rsidRPr="00977266">
              <w:rPr>
                <w:rFonts w:ascii="Arial" w:hAnsi="Arial" w:cs="Arial"/>
                <w:sz w:val="24"/>
                <w:szCs w:val="24"/>
              </w:rPr>
              <w:t>1500000000</w:t>
            </w:r>
          </w:p>
        </w:tc>
        <w:tc>
          <w:tcPr>
            <w:tcW w:w="742" w:type="dxa"/>
            <w:hideMark/>
          </w:tcPr>
          <w:p w14:paraId="64A39E8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4069C54" w14:textId="77777777" w:rsidR="006F420C" w:rsidRPr="00977266" w:rsidRDefault="006F420C" w:rsidP="002965C1">
            <w:pPr>
              <w:rPr>
                <w:rFonts w:ascii="Arial" w:hAnsi="Arial" w:cs="Arial"/>
                <w:sz w:val="24"/>
                <w:szCs w:val="24"/>
              </w:rPr>
            </w:pPr>
            <w:r w:rsidRPr="00977266">
              <w:rPr>
                <w:rFonts w:ascii="Arial" w:hAnsi="Arial" w:cs="Arial"/>
                <w:sz w:val="24"/>
                <w:szCs w:val="24"/>
              </w:rPr>
              <w:t>26 473</w:t>
            </w:r>
          </w:p>
        </w:tc>
        <w:tc>
          <w:tcPr>
            <w:tcW w:w="1871" w:type="dxa"/>
            <w:gridSpan w:val="2"/>
            <w:noWrap/>
            <w:hideMark/>
          </w:tcPr>
          <w:p w14:paraId="3CA82E30" w14:textId="77777777" w:rsidR="006F420C" w:rsidRPr="00977266" w:rsidRDefault="006F420C" w:rsidP="002965C1">
            <w:pPr>
              <w:rPr>
                <w:rFonts w:ascii="Arial" w:hAnsi="Arial" w:cs="Arial"/>
                <w:sz w:val="24"/>
                <w:szCs w:val="24"/>
              </w:rPr>
            </w:pPr>
            <w:r w:rsidRPr="00977266">
              <w:rPr>
                <w:rFonts w:ascii="Arial" w:hAnsi="Arial" w:cs="Arial"/>
                <w:sz w:val="24"/>
                <w:szCs w:val="24"/>
              </w:rPr>
              <w:t>13 011</w:t>
            </w:r>
          </w:p>
        </w:tc>
      </w:tr>
      <w:tr w:rsidR="006F420C" w:rsidRPr="001B75DA" w14:paraId="59EE5EE9" w14:textId="77777777" w:rsidTr="006F420C">
        <w:trPr>
          <w:trHeight w:val="690"/>
        </w:trPr>
        <w:tc>
          <w:tcPr>
            <w:tcW w:w="2897" w:type="dxa"/>
            <w:hideMark/>
          </w:tcPr>
          <w:p w14:paraId="0720512D"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62" w:type="dxa"/>
            <w:hideMark/>
          </w:tcPr>
          <w:p w14:paraId="7DD6DB86"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36B09C04"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05E1481"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2445648B" w14:textId="77777777" w:rsidR="006F420C" w:rsidRPr="00977266" w:rsidRDefault="006F420C" w:rsidP="002965C1">
            <w:pPr>
              <w:rPr>
                <w:rFonts w:ascii="Arial" w:hAnsi="Arial" w:cs="Arial"/>
                <w:sz w:val="24"/>
                <w:szCs w:val="24"/>
              </w:rPr>
            </w:pPr>
            <w:r w:rsidRPr="00977266">
              <w:rPr>
                <w:rFonts w:ascii="Arial" w:hAnsi="Arial" w:cs="Arial"/>
                <w:sz w:val="24"/>
                <w:szCs w:val="24"/>
              </w:rPr>
              <w:t>1520000000</w:t>
            </w:r>
          </w:p>
        </w:tc>
        <w:tc>
          <w:tcPr>
            <w:tcW w:w="742" w:type="dxa"/>
            <w:noWrap/>
            <w:hideMark/>
          </w:tcPr>
          <w:p w14:paraId="152EED8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45A52DE" w14:textId="77777777" w:rsidR="006F420C" w:rsidRPr="00977266" w:rsidRDefault="006F420C" w:rsidP="002965C1">
            <w:pPr>
              <w:rPr>
                <w:rFonts w:ascii="Arial" w:hAnsi="Arial" w:cs="Arial"/>
                <w:sz w:val="24"/>
                <w:szCs w:val="24"/>
              </w:rPr>
            </w:pPr>
            <w:r w:rsidRPr="00977266">
              <w:rPr>
                <w:rFonts w:ascii="Arial" w:hAnsi="Arial" w:cs="Arial"/>
                <w:sz w:val="24"/>
                <w:szCs w:val="24"/>
              </w:rPr>
              <w:t>26 473</w:t>
            </w:r>
          </w:p>
        </w:tc>
        <w:tc>
          <w:tcPr>
            <w:tcW w:w="1871" w:type="dxa"/>
            <w:gridSpan w:val="2"/>
            <w:noWrap/>
            <w:hideMark/>
          </w:tcPr>
          <w:p w14:paraId="5829E2CB" w14:textId="77777777" w:rsidR="006F420C" w:rsidRPr="00977266" w:rsidRDefault="006F420C" w:rsidP="002965C1">
            <w:pPr>
              <w:rPr>
                <w:rFonts w:ascii="Arial" w:hAnsi="Arial" w:cs="Arial"/>
                <w:sz w:val="24"/>
                <w:szCs w:val="24"/>
              </w:rPr>
            </w:pPr>
            <w:r w:rsidRPr="00977266">
              <w:rPr>
                <w:rFonts w:ascii="Arial" w:hAnsi="Arial" w:cs="Arial"/>
                <w:sz w:val="24"/>
                <w:szCs w:val="24"/>
              </w:rPr>
              <w:t>13 011</w:t>
            </w:r>
          </w:p>
        </w:tc>
      </w:tr>
      <w:tr w:rsidR="006F420C" w:rsidRPr="001B75DA" w14:paraId="0F7EC097" w14:textId="77777777" w:rsidTr="006F420C">
        <w:trPr>
          <w:trHeight w:val="300"/>
        </w:trPr>
        <w:tc>
          <w:tcPr>
            <w:tcW w:w="2897" w:type="dxa"/>
            <w:hideMark/>
          </w:tcPr>
          <w:p w14:paraId="28BBF054"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"Информационная инфраструктура"</w:t>
            </w:r>
          </w:p>
        </w:tc>
        <w:tc>
          <w:tcPr>
            <w:tcW w:w="662" w:type="dxa"/>
            <w:hideMark/>
          </w:tcPr>
          <w:p w14:paraId="4CFF9EA1"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57577B5"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67E1FD7"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2F9840B7" w14:textId="77777777" w:rsidR="006F420C" w:rsidRPr="00977266" w:rsidRDefault="006F420C" w:rsidP="002965C1">
            <w:pPr>
              <w:rPr>
                <w:rFonts w:ascii="Arial" w:hAnsi="Arial" w:cs="Arial"/>
                <w:sz w:val="24"/>
                <w:szCs w:val="24"/>
              </w:rPr>
            </w:pPr>
            <w:r w:rsidRPr="00977266">
              <w:rPr>
                <w:rFonts w:ascii="Arial" w:hAnsi="Arial" w:cs="Arial"/>
                <w:sz w:val="24"/>
                <w:szCs w:val="24"/>
              </w:rPr>
              <w:t>1520100000</w:t>
            </w:r>
          </w:p>
        </w:tc>
        <w:tc>
          <w:tcPr>
            <w:tcW w:w="742" w:type="dxa"/>
            <w:noWrap/>
            <w:hideMark/>
          </w:tcPr>
          <w:p w14:paraId="7EF77C8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7703A66" w14:textId="77777777" w:rsidR="006F420C" w:rsidRPr="00977266" w:rsidRDefault="006F420C" w:rsidP="002965C1">
            <w:pPr>
              <w:rPr>
                <w:rFonts w:ascii="Arial" w:hAnsi="Arial" w:cs="Arial"/>
                <w:sz w:val="24"/>
                <w:szCs w:val="24"/>
              </w:rPr>
            </w:pPr>
            <w:r w:rsidRPr="00977266">
              <w:rPr>
                <w:rFonts w:ascii="Arial" w:hAnsi="Arial" w:cs="Arial"/>
                <w:sz w:val="24"/>
                <w:szCs w:val="24"/>
              </w:rPr>
              <w:t>1 750</w:t>
            </w:r>
          </w:p>
        </w:tc>
        <w:tc>
          <w:tcPr>
            <w:tcW w:w="1871" w:type="dxa"/>
            <w:gridSpan w:val="2"/>
            <w:noWrap/>
            <w:hideMark/>
          </w:tcPr>
          <w:p w14:paraId="277D5DA8" w14:textId="77777777" w:rsidR="006F420C" w:rsidRPr="00977266" w:rsidRDefault="006F420C" w:rsidP="002965C1">
            <w:pPr>
              <w:rPr>
                <w:rFonts w:ascii="Arial" w:hAnsi="Arial" w:cs="Arial"/>
                <w:sz w:val="24"/>
                <w:szCs w:val="24"/>
              </w:rPr>
            </w:pPr>
            <w:r w:rsidRPr="00977266">
              <w:rPr>
                <w:rFonts w:ascii="Arial" w:hAnsi="Arial" w:cs="Arial"/>
                <w:sz w:val="24"/>
                <w:szCs w:val="24"/>
              </w:rPr>
              <w:t>1 750</w:t>
            </w:r>
          </w:p>
        </w:tc>
      </w:tr>
      <w:tr w:rsidR="006F420C" w:rsidRPr="001B75DA" w14:paraId="74244B93" w14:textId="77777777" w:rsidTr="006F420C">
        <w:trPr>
          <w:trHeight w:val="1365"/>
        </w:trPr>
        <w:tc>
          <w:tcPr>
            <w:tcW w:w="2897" w:type="dxa"/>
            <w:hideMark/>
          </w:tcPr>
          <w:p w14:paraId="0CAF0A12"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w:t>
            </w:r>
            <w:r w:rsidRPr="00977266">
              <w:rPr>
                <w:rFonts w:ascii="Arial" w:hAnsi="Arial" w:cs="Arial"/>
                <w:sz w:val="24"/>
                <w:szCs w:val="24"/>
              </w:rPr>
              <w:lastRenderedPageBreak/>
              <w:t>сеть "Интернет" за счет средств местного бюджета</w:t>
            </w:r>
          </w:p>
        </w:tc>
        <w:tc>
          <w:tcPr>
            <w:tcW w:w="662" w:type="dxa"/>
            <w:hideMark/>
          </w:tcPr>
          <w:p w14:paraId="32220445"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005</w:t>
            </w:r>
          </w:p>
        </w:tc>
        <w:tc>
          <w:tcPr>
            <w:tcW w:w="496" w:type="dxa"/>
            <w:hideMark/>
          </w:tcPr>
          <w:p w14:paraId="5E0A9997"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7B31D7B"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0D7ED98B" w14:textId="77777777" w:rsidR="006F420C" w:rsidRPr="00977266" w:rsidRDefault="006F420C" w:rsidP="002965C1">
            <w:pPr>
              <w:rPr>
                <w:rFonts w:ascii="Arial" w:hAnsi="Arial" w:cs="Arial"/>
                <w:sz w:val="24"/>
                <w:szCs w:val="24"/>
              </w:rPr>
            </w:pPr>
            <w:r w:rsidRPr="00977266">
              <w:rPr>
                <w:rFonts w:ascii="Arial" w:hAnsi="Arial" w:cs="Arial"/>
                <w:sz w:val="24"/>
                <w:szCs w:val="24"/>
              </w:rPr>
              <w:t>1520170600</w:t>
            </w:r>
          </w:p>
        </w:tc>
        <w:tc>
          <w:tcPr>
            <w:tcW w:w="742" w:type="dxa"/>
            <w:noWrap/>
            <w:hideMark/>
          </w:tcPr>
          <w:p w14:paraId="566C658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77F3F63" w14:textId="77777777" w:rsidR="006F420C" w:rsidRPr="00977266" w:rsidRDefault="006F420C" w:rsidP="002965C1">
            <w:pPr>
              <w:rPr>
                <w:rFonts w:ascii="Arial" w:hAnsi="Arial" w:cs="Arial"/>
                <w:sz w:val="24"/>
                <w:szCs w:val="24"/>
              </w:rPr>
            </w:pPr>
            <w:r w:rsidRPr="00977266">
              <w:rPr>
                <w:rFonts w:ascii="Arial" w:hAnsi="Arial" w:cs="Arial"/>
                <w:sz w:val="24"/>
                <w:szCs w:val="24"/>
              </w:rPr>
              <w:t>1 750</w:t>
            </w:r>
          </w:p>
        </w:tc>
        <w:tc>
          <w:tcPr>
            <w:tcW w:w="1871" w:type="dxa"/>
            <w:gridSpan w:val="2"/>
            <w:noWrap/>
            <w:hideMark/>
          </w:tcPr>
          <w:p w14:paraId="07AF88EB" w14:textId="77777777" w:rsidR="006F420C" w:rsidRPr="00977266" w:rsidRDefault="006F420C" w:rsidP="002965C1">
            <w:pPr>
              <w:rPr>
                <w:rFonts w:ascii="Arial" w:hAnsi="Arial" w:cs="Arial"/>
                <w:sz w:val="24"/>
                <w:szCs w:val="24"/>
              </w:rPr>
            </w:pPr>
            <w:r w:rsidRPr="00977266">
              <w:rPr>
                <w:rFonts w:ascii="Arial" w:hAnsi="Arial" w:cs="Arial"/>
                <w:sz w:val="24"/>
                <w:szCs w:val="24"/>
              </w:rPr>
              <w:t>1 750</w:t>
            </w:r>
          </w:p>
        </w:tc>
      </w:tr>
      <w:tr w:rsidR="006F420C" w:rsidRPr="001B75DA" w14:paraId="2CE5D371" w14:textId="77777777" w:rsidTr="006F420C">
        <w:trPr>
          <w:trHeight w:val="465"/>
        </w:trPr>
        <w:tc>
          <w:tcPr>
            <w:tcW w:w="2897" w:type="dxa"/>
            <w:hideMark/>
          </w:tcPr>
          <w:p w14:paraId="2F744D0D"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62" w:type="dxa"/>
            <w:hideMark/>
          </w:tcPr>
          <w:p w14:paraId="1BBCAEF0"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308FDE0B"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A460FF5"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0CDEFA2E" w14:textId="77777777" w:rsidR="006F420C" w:rsidRPr="00977266" w:rsidRDefault="006F420C" w:rsidP="002965C1">
            <w:pPr>
              <w:rPr>
                <w:rFonts w:ascii="Arial" w:hAnsi="Arial" w:cs="Arial"/>
                <w:sz w:val="24"/>
                <w:szCs w:val="24"/>
              </w:rPr>
            </w:pPr>
            <w:r w:rsidRPr="00977266">
              <w:rPr>
                <w:rFonts w:ascii="Arial" w:hAnsi="Arial" w:cs="Arial"/>
                <w:sz w:val="24"/>
                <w:szCs w:val="24"/>
              </w:rPr>
              <w:t>1520170600</w:t>
            </w:r>
          </w:p>
        </w:tc>
        <w:tc>
          <w:tcPr>
            <w:tcW w:w="742" w:type="dxa"/>
            <w:noWrap/>
            <w:hideMark/>
          </w:tcPr>
          <w:p w14:paraId="613077D2"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1B71AD93" w14:textId="77777777" w:rsidR="006F420C" w:rsidRPr="00977266" w:rsidRDefault="006F420C" w:rsidP="002965C1">
            <w:pPr>
              <w:rPr>
                <w:rFonts w:ascii="Arial" w:hAnsi="Arial" w:cs="Arial"/>
                <w:sz w:val="24"/>
                <w:szCs w:val="24"/>
              </w:rPr>
            </w:pPr>
            <w:r w:rsidRPr="00977266">
              <w:rPr>
                <w:rFonts w:ascii="Arial" w:hAnsi="Arial" w:cs="Arial"/>
                <w:sz w:val="24"/>
                <w:szCs w:val="24"/>
              </w:rPr>
              <w:t>130</w:t>
            </w:r>
          </w:p>
        </w:tc>
        <w:tc>
          <w:tcPr>
            <w:tcW w:w="1871" w:type="dxa"/>
            <w:gridSpan w:val="2"/>
            <w:noWrap/>
            <w:hideMark/>
          </w:tcPr>
          <w:p w14:paraId="731CA4A9" w14:textId="77777777" w:rsidR="006F420C" w:rsidRPr="00977266" w:rsidRDefault="006F420C" w:rsidP="002965C1">
            <w:pPr>
              <w:rPr>
                <w:rFonts w:ascii="Arial" w:hAnsi="Arial" w:cs="Arial"/>
                <w:sz w:val="24"/>
                <w:szCs w:val="24"/>
              </w:rPr>
            </w:pPr>
            <w:r w:rsidRPr="00977266">
              <w:rPr>
                <w:rFonts w:ascii="Arial" w:hAnsi="Arial" w:cs="Arial"/>
                <w:sz w:val="24"/>
                <w:szCs w:val="24"/>
              </w:rPr>
              <w:t>130</w:t>
            </w:r>
          </w:p>
        </w:tc>
      </w:tr>
      <w:tr w:rsidR="006F420C" w:rsidRPr="001B75DA" w14:paraId="5AFE4E82" w14:textId="77777777" w:rsidTr="006F420C">
        <w:trPr>
          <w:trHeight w:val="465"/>
        </w:trPr>
        <w:tc>
          <w:tcPr>
            <w:tcW w:w="2897" w:type="dxa"/>
            <w:hideMark/>
          </w:tcPr>
          <w:p w14:paraId="07ED6D32"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3A82D428"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811D6D3"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F6B43C0"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01131A8F" w14:textId="77777777" w:rsidR="006F420C" w:rsidRPr="00977266" w:rsidRDefault="006F420C" w:rsidP="002965C1">
            <w:pPr>
              <w:rPr>
                <w:rFonts w:ascii="Arial" w:hAnsi="Arial" w:cs="Arial"/>
                <w:sz w:val="24"/>
                <w:szCs w:val="24"/>
              </w:rPr>
            </w:pPr>
            <w:r w:rsidRPr="00977266">
              <w:rPr>
                <w:rFonts w:ascii="Arial" w:hAnsi="Arial" w:cs="Arial"/>
                <w:sz w:val="24"/>
                <w:szCs w:val="24"/>
              </w:rPr>
              <w:t>1520170600</w:t>
            </w:r>
          </w:p>
        </w:tc>
        <w:tc>
          <w:tcPr>
            <w:tcW w:w="742" w:type="dxa"/>
            <w:noWrap/>
            <w:hideMark/>
          </w:tcPr>
          <w:p w14:paraId="54EE9286"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5F780FD2" w14:textId="77777777" w:rsidR="006F420C" w:rsidRPr="00977266" w:rsidRDefault="006F420C" w:rsidP="002965C1">
            <w:pPr>
              <w:rPr>
                <w:rFonts w:ascii="Arial" w:hAnsi="Arial" w:cs="Arial"/>
                <w:sz w:val="24"/>
                <w:szCs w:val="24"/>
              </w:rPr>
            </w:pPr>
            <w:r w:rsidRPr="00977266">
              <w:rPr>
                <w:rFonts w:ascii="Arial" w:hAnsi="Arial" w:cs="Arial"/>
                <w:sz w:val="24"/>
                <w:szCs w:val="24"/>
              </w:rPr>
              <w:t>130</w:t>
            </w:r>
          </w:p>
        </w:tc>
        <w:tc>
          <w:tcPr>
            <w:tcW w:w="1871" w:type="dxa"/>
            <w:gridSpan w:val="2"/>
            <w:noWrap/>
            <w:hideMark/>
          </w:tcPr>
          <w:p w14:paraId="1C03DB3C" w14:textId="77777777" w:rsidR="006F420C" w:rsidRPr="00977266" w:rsidRDefault="006F420C" w:rsidP="002965C1">
            <w:pPr>
              <w:rPr>
                <w:rFonts w:ascii="Arial" w:hAnsi="Arial" w:cs="Arial"/>
                <w:sz w:val="24"/>
                <w:szCs w:val="24"/>
              </w:rPr>
            </w:pPr>
            <w:r w:rsidRPr="00977266">
              <w:rPr>
                <w:rFonts w:ascii="Arial" w:hAnsi="Arial" w:cs="Arial"/>
                <w:sz w:val="24"/>
                <w:szCs w:val="24"/>
              </w:rPr>
              <w:t>130</w:t>
            </w:r>
          </w:p>
        </w:tc>
      </w:tr>
      <w:tr w:rsidR="006F420C" w:rsidRPr="001B75DA" w14:paraId="43B1E08D" w14:textId="77777777" w:rsidTr="006F420C">
        <w:trPr>
          <w:trHeight w:val="465"/>
        </w:trPr>
        <w:tc>
          <w:tcPr>
            <w:tcW w:w="2897" w:type="dxa"/>
            <w:hideMark/>
          </w:tcPr>
          <w:p w14:paraId="6916B687"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27654910"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3B0B37D"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CE2C9F4"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036A861D" w14:textId="77777777" w:rsidR="006F420C" w:rsidRPr="00977266" w:rsidRDefault="006F420C" w:rsidP="002965C1">
            <w:pPr>
              <w:rPr>
                <w:rFonts w:ascii="Arial" w:hAnsi="Arial" w:cs="Arial"/>
                <w:sz w:val="24"/>
                <w:szCs w:val="24"/>
              </w:rPr>
            </w:pPr>
            <w:r w:rsidRPr="00977266">
              <w:rPr>
                <w:rFonts w:ascii="Arial" w:hAnsi="Arial" w:cs="Arial"/>
                <w:sz w:val="24"/>
                <w:szCs w:val="24"/>
              </w:rPr>
              <w:t>1520170600</w:t>
            </w:r>
          </w:p>
        </w:tc>
        <w:tc>
          <w:tcPr>
            <w:tcW w:w="742" w:type="dxa"/>
            <w:noWrap/>
            <w:hideMark/>
          </w:tcPr>
          <w:p w14:paraId="28A7AC4D"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4389CE6E" w14:textId="77777777" w:rsidR="006F420C" w:rsidRPr="00977266" w:rsidRDefault="006F420C" w:rsidP="002965C1">
            <w:pPr>
              <w:rPr>
                <w:rFonts w:ascii="Arial" w:hAnsi="Arial" w:cs="Arial"/>
                <w:sz w:val="24"/>
                <w:szCs w:val="24"/>
              </w:rPr>
            </w:pPr>
            <w:r w:rsidRPr="00977266">
              <w:rPr>
                <w:rFonts w:ascii="Arial" w:hAnsi="Arial" w:cs="Arial"/>
                <w:sz w:val="24"/>
                <w:szCs w:val="24"/>
              </w:rPr>
              <w:t>1 620</w:t>
            </w:r>
          </w:p>
        </w:tc>
        <w:tc>
          <w:tcPr>
            <w:tcW w:w="1871" w:type="dxa"/>
            <w:gridSpan w:val="2"/>
            <w:noWrap/>
            <w:hideMark/>
          </w:tcPr>
          <w:p w14:paraId="18C11E3E" w14:textId="77777777" w:rsidR="006F420C" w:rsidRPr="00977266" w:rsidRDefault="006F420C" w:rsidP="002965C1">
            <w:pPr>
              <w:rPr>
                <w:rFonts w:ascii="Arial" w:hAnsi="Arial" w:cs="Arial"/>
                <w:sz w:val="24"/>
                <w:szCs w:val="24"/>
              </w:rPr>
            </w:pPr>
            <w:r w:rsidRPr="00977266">
              <w:rPr>
                <w:rFonts w:ascii="Arial" w:hAnsi="Arial" w:cs="Arial"/>
                <w:sz w:val="24"/>
                <w:szCs w:val="24"/>
              </w:rPr>
              <w:t>1 620</w:t>
            </w:r>
          </w:p>
        </w:tc>
      </w:tr>
      <w:tr w:rsidR="006F420C" w:rsidRPr="001B75DA" w14:paraId="3C7CC22D" w14:textId="77777777" w:rsidTr="006F420C">
        <w:trPr>
          <w:trHeight w:val="300"/>
        </w:trPr>
        <w:tc>
          <w:tcPr>
            <w:tcW w:w="2897" w:type="dxa"/>
            <w:hideMark/>
          </w:tcPr>
          <w:p w14:paraId="1A006BA0"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1D2D89E8"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7104645"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664BFB9"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221C0363" w14:textId="77777777" w:rsidR="006F420C" w:rsidRPr="00977266" w:rsidRDefault="006F420C" w:rsidP="002965C1">
            <w:pPr>
              <w:rPr>
                <w:rFonts w:ascii="Arial" w:hAnsi="Arial" w:cs="Arial"/>
                <w:sz w:val="24"/>
                <w:szCs w:val="24"/>
              </w:rPr>
            </w:pPr>
            <w:r w:rsidRPr="00977266">
              <w:rPr>
                <w:rFonts w:ascii="Arial" w:hAnsi="Arial" w:cs="Arial"/>
                <w:sz w:val="24"/>
                <w:szCs w:val="24"/>
              </w:rPr>
              <w:t>1520170600</w:t>
            </w:r>
          </w:p>
        </w:tc>
        <w:tc>
          <w:tcPr>
            <w:tcW w:w="742" w:type="dxa"/>
            <w:noWrap/>
            <w:hideMark/>
          </w:tcPr>
          <w:p w14:paraId="27BAA503"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3E5938D6" w14:textId="77777777" w:rsidR="006F420C" w:rsidRPr="00977266" w:rsidRDefault="006F420C" w:rsidP="002965C1">
            <w:pPr>
              <w:rPr>
                <w:rFonts w:ascii="Arial" w:hAnsi="Arial" w:cs="Arial"/>
                <w:sz w:val="24"/>
                <w:szCs w:val="24"/>
              </w:rPr>
            </w:pPr>
            <w:r w:rsidRPr="00977266">
              <w:rPr>
                <w:rFonts w:ascii="Arial" w:hAnsi="Arial" w:cs="Arial"/>
                <w:sz w:val="24"/>
                <w:szCs w:val="24"/>
              </w:rPr>
              <w:t>1 620</w:t>
            </w:r>
          </w:p>
        </w:tc>
        <w:tc>
          <w:tcPr>
            <w:tcW w:w="1871" w:type="dxa"/>
            <w:gridSpan w:val="2"/>
            <w:noWrap/>
            <w:hideMark/>
          </w:tcPr>
          <w:p w14:paraId="7FE62DEC" w14:textId="77777777" w:rsidR="006F420C" w:rsidRPr="00977266" w:rsidRDefault="006F420C" w:rsidP="002965C1">
            <w:pPr>
              <w:rPr>
                <w:rFonts w:ascii="Arial" w:hAnsi="Arial" w:cs="Arial"/>
                <w:sz w:val="24"/>
                <w:szCs w:val="24"/>
              </w:rPr>
            </w:pPr>
            <w:r w:rsidRPr="00977266">
              <w:rPr>
                <w:rFonts w:ascii="Arial" w:hAnsi="Arial" w:cs="Arial"/>
                <w:sz w:val="24"/>
                <w:szCs w:val="24"/>
              </w:rPr>
              <w:t>1 620</w:t>
            </w:r>
          </w:p>
        </w:tc>
      </w:tr>
      <w:tr w:rsidR="006F420C" w:rsidRPr="001B75DA" w14:paraId="62652D2C" w14:textId="77777777" w:rsidTr="006F420C">
        <w:trPr>
          <w:trHeight w:val="300"/>
        </w:trPr>
        <w:tc>
          <w:tcPr>
            <w:tcW w:w="2897" w:type="dxa"/>
            <w:hideMark/>
          </w:tcPr>
          <w:p w14:paraId="1932138A" w14:textId="77777777" w:rsidR="006F420C" w:rsidRPr="00977266" w:rsidRDefault="006F420C" w:rsidP="002965C1">
            <w:pPr>
              <w:rPr>
                <w:rFonts w:ascii="Arial" w:hAnsi="Arial" w:cs="Arial"/>
                <w:sz w:val="24"/>
                <w:szCs w:val="24"/>
              </w:rPr>
            </w:pPr>
            <w:r w:rsidRPr="00977266">
              <w:rPr>
                <w:rFonts w:ascii="Arial" w:hAnsi="Arial" w:cs="Arial"/>
                <w:sz w:val="24"/>
                <w:szCs w:val="24"/>
              </w:rPr>
              <w:t>Федеральный проект "Цифровая образовательная среда"</w:t>
            </w:r>
          </w:p>
        </w:tc>
        <w:tc>
          <w:tcPr>
            <w:tcW w:w="662" w:type="dxa"/>
            <w:hideMark/>
          </w:tcPr>
          <w:p w14:paraId="31244AC8"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855B698"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B4ABA2F"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2CD59C87" w14:textId="77777777" w:rsidR="006F420C" w:rsidRPr="00977266" w:rsidRDefault="006F420C" w:rsidP="002965C1">
            <w:pPr>
              <w:rPr>
                <w:rFonts w:ascii="Arial" w:hAnsi="Arial" w:cs="Arial"/>
                <w:sz w:val="24"/>
                <w:szCs w:val="24"/>
              </w:rPr>
            </w:pPr>
            <w:r w:rsidRPr="00977266">
              <w:rPr>
                <w:rFonts w:ascii="Arial" w:hAnsi="Arial" w:cs="Arial"/>
                <w:sz w:val="24"/>
                <w:szCs w:val="24"/>
              </w:rPr>
              <w:t>152E400000</w:t>
            </w:r>
          </w:p>
        </w:tc>
        <w:tc>
          <w:tcPr>
            <w:tcW w:w="742" w:type="dxa"/>
            <w:noWrap/>
            <w:hideMark/>
          </w:tcPr>
          <w:p w14:paraId="19E2BFD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AE63196" w14:textId="77777777" w:rsidR="006F420C" w:rsidRPr="00977266" w:rsidRDefault="006F420C" w:rsidP="002965C1">
            <w:pPr>
              <w:rPr>
                <w:rFonts w:ascii="Arial" w:hAnsi="Arial" w:cs="Arial"/>
                <w:sz w:val="24"/>
                <w:szCs w:val="24"/>
              </w:rPr>
            </w:pPr>
            <w:r w:rsidRPr="00977266">
              <w:rPr>
                <w:rFonts w:ascii="Arial" w:hAnsi="Arial" w:cs="Arial"/>
                <w:sz w:val="24"/>
                <w:szCs w:val="24"/>
              </w:rPr>
              <w:t>24 723</w:t>
            </w:r>
          </w:p>
        </w:tc>
        <w:tc>
          <w:tcPr>
            <w:tcW w:w="1871" w:type="dxa"/>
            <w:gridSpan w:val="2"/>
            <w:noWrap/>
            <w:hideMark/>
          </w:tcPr>
          <w:p w14:paraId="5C090DD9" w14:textId="77777777" w:rsidR="006F420C" w:rsidRPr="00977266" w:rsidRDefault="006F420C" w:rsidP="002965C1">
            <w:pPr>
              <w:rPr>
                <w:rFonts w:ascii="Arial" w:hAnsi="Arial" w:cs="Arial"/>
                <w:sz w:val="24"/>
                <w:szCs w:val="24"/>
              </w:rPr>
            </w:pPr>
            <w:r w:rsidRPr="00977266">
              <w:rPr>
                <w:rFonts w:ascii="Arial" w:hAnsi="Arial" w:cs="Arial"/>
                <w:sz w:val="24"/>
                <w:szCs w:val="24"/>
              </w:rPr>
              <w:t>11 261</w:t>
            </w:r>
          </w:p>
        </w:tc>
      </w:tr>
      <w:tr w:rsidR="006F420C" w:rsidRPr="001B75DA" w14:paraId="78DB6E59" w14:textId="77777777" w:rsidTr="006F420C">
        <w:trPr>
          <w:trHeight w:val="690"/>
        </w:trPr>
        <w:tc>
          <w:tcPr>
            <w:tcW w:w="2897" w:type="dxa"/>
            <w:hideMark/>
          </w:tcPr>
          <w:p w14:paraId="5E82EE0A"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Обеспечение образовательных организаций материально-технической базой для внедрения цифровой образовательной среды</w:t>
            </w:r>
          </w:p>
        </w:tc>
        <w:tc>
          <w:tcPr>
            <w:tcW w:w="662" w:type="dxa"/>
            <w:hideMark/>
          </w:tcPr>
          <w:p w14:paraId="5FF2D58A"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1F6FC28"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7B344905"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1FE23164" w14:textId="77777777" w:rsidR="006F420C" w:rsidRPr="00977266" w:rsidRDefault="006F420C" w:rsidP="002965C1">
            <w:pPr>
              <w:rPr>
                <w:rFonts w:ascii="Arial" w:hAnsi="Arial" w:cs="Arial"/>
                <w:sz w:val="24"/>
                <w:szCs w:val="24"/>
              </w:rPr>
            </w:pPr>
            <w:r w:rsidRPr="00977266">
              <w:rPr>
                <w:rFonts w:ascii="Arial" w:hAnsi="Arial" w:cs="Arial"/>
                <w:sz w:val="24"/>
                <w:szCs w:val="24"/>
              </w:rPr>
              <w:t>152E452100</w:t>
            </w:r>
          </w:p>
        </w:tc>
        <w:tc>
          <w:tcPr>
            <w:tcW w:w="742" w:type="dxa"/>
            <w:noWrap/>
            <w:hideMark/>
          </w:tcPr>
          <w:p w14:paraId="438D9B6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A8E87BF"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38FA6402" w14:textId="77777777" w:rsidR="006F420C" w:rsidRPr="00977266" w:rsidRDefault="006F420C" w:rsidP="002965C1">
            <w:pPr>
              <w:rPr>
                <w:rFonts w:ascii="Arial" w:hAnsi="Arial" w:cs="Arial"/>
                <w:sz w:val="24"/>
                <w:szCs w:val="24"/>
              </w:rPr>
            </w:pPr>
            <w:r w:rsidRPr="00977266">
              <w:rPr>
                <w:rFonts w:ascii="Arial" w:hAnsi="Arial" w:cs="Arial"/>
                <w:sz w:val="24"/>
                <w:szCs w:val="24"/>
              </w:rPr>
              <w:t>9 792</w:t>
            </w:r>
          </w:p>
        </w:tc>
      </w:tr>
      <w:tr w:rsidR="006F420C" w:rsidRPr="001B75DA" w14:paraId="3097BD58" w14:textId="77777777" w:rsidTr="006F420C">
        <w:trPr>
          <w:trHeight w:val="465"/>
        </w:trPr>
        <w:tc>
          <w:tcPr>
            <w:tcW w:w="2897" w:type="dxa"/>
            <w:hideMark/>
          </w:tcPr>
          <w:p w14:paraId="1525536E"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53FE699E"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226B740"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250FED3"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784C9FB1" w14:textId="77777777" w:rsidR="006F420C" w:rsidRPr="00977266" w:rsidRDefault="006F420C" w:rsidP="002965C1">
            <w:pPr>
              <w:rPr>
                <w:rFonts w:ascii="Arial" w:hAnsi="Arial" w:cs="Arial"/>
                <w:sz w:val="24"/>
                <w:szCs w:val="24"/>
              </w:rPr>
            </w:pPr>
            <w:r w:rsidRPr="00977266">
              <w:rPr>
                <w:rFonts w:ascii="Arial" w:hAnsi="Arial" w:cs="Arial"/>
                <w:sz w:val="24"/>
                <w:szCs w:val="24"/>
              </w:rPr>
              <w:t>152E452100</w:t>
            </w:r>
          </w:p>
        </w:tc>
        <w:tc>
          <w:tcPr>
            <w:tcW w:w="742" w:type="dxa"/>
            <w:noWrap/>
            <w:hideMark/>
          </w:tcPr>
          <w:p w14:paraId="2E974E9A"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7DAF39BE"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46471905" w14:textId="77777777" w:rsidR="006F420C" w:rsidRPr="00977266" w:rsidRDefault="006F420C" w:rsidP="002965C1">
            <w:pPr>
              <w:rPr>
                <w:rFonts w:ascii="Arial" w:hAnsi="Arial" w:cs="Arial"/>
                <w:sz w:val="24"/>
                <w:szCs w:val="24"/>
              </w:rPr>
            </w:pPr>
            <w:r w:rsidRPr="00977266">
              <w:rPr>
                <w:rFonts w:ascii="Arial" w:hAnsi="Arial" w:cs="Arial"/>
                <w:sz w:val="24"/>
                <w:szCs w:val="24"/>
              </w:rPr>
              <w:t>9 792</w:t>
            </w:r>
          </w:p>
        </w:tc>
      </w:tr>
      <w:tr w:rsidR="006F420C" w:rsidRPr="001B75DA" w14:paraId="536300E4" w14:textId="77777777" w:rsidTr="006F420C">
        <w:trPr>
          <w:trHeight w:val="465"/>
        </w:trPr>
        <w:tc>
          <w:tcPr>
            <w:tcW w:w="2897" w:type="dxa"/>
            <w:hideMark/>
          </w:tcPr>
          <w:p w14:paraId="48479B5B"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7E1FC959"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247C4CA0"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F94622D"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0A874034" w14:textId="77777777" w:rsidR="006F420C" w:rsidRPr="00977266" w:rsidRDefault="006F420C" w:rsidP="002965C1">
            <w:pPr>
              <w:rPr>
                <w:rFonts w:ascii="Arial" w:hAnsi="Arial" w:cs="Arial"/>
                <w:sz w:val="24"/>
                <w:szCs w:val="24"/>
              </w:rPr>
            </w:pPr>
            <w:r w:rsidRPr="00977266">
              <w:rPr>
                <w:rFonts w:ascii="Arial" w:hAnsi="Arial" w:cs="Arial"/>
                <w:sz w:val="24"/>
                <w:szCs w:val="24"/>
              </w:rPr>
              <w:t>152E452100</w:t>
            </w:r>
          </w:p>
        </w:tc>
        <w:tc>
          <w:tcPr>
            <w:tcW w:w="742" w:type="dxa"/>
            <w:noWrap/>
            <w:hideMark/>
          </w:tcPr>
          <w:p w14:paraId="01B6B4EE"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5947BE1D"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30554C75" w14:textId="77777777" w:rsidR="006F420C" w:rsidRPr="00977266" w:rsidRDefault="006F420C" w:rsidP="002965C1">
            <w:pPr>
              <w:rPr>
                <w:rFonts w:ascii="Arial" w:hAnsi="Arial" w:cs="Arial"/>
                <w:sz w:val="24"/>
                <w:szCs w:val="24"/>
              </w:rPr>
            </w:pPr>
            <w:r w:rsidRPr="00977266">
              <w:rPr>
                <w:rFonts w:ascii="Arial" w:hAnsi="Arial" w:cs="Arial"/>
                <w:sz w:val="24"/>
                <w:szCs w:val="24"/>
              </w:rPr>
              <w:t>9 792</w:t>
            </w:r>
          </w:p>
        </w:tc>
      </w:tr>
      <w:tr w:rsidR="006F420C" w:rsidRPr="001B75DA" w14:paraId="71B29525" w14:textId="77777777" w:rsidTr="006F420C">
        <w:trPr>
          <w:trHeight w:val="1590"/>
        </w:trPr>
        <w:tc>
          <w:tcPr>
            <w:tcW w:w="2897" w:type="dxa"/>
            <w:hideMark/>
          </w:tcPr>
          <w:p w14:paraId="1826033F"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Обновление и техническое обслуживание (ремонт) средств (программного обеспечения и оборудования), приобретённых в </w:t>
            </w:r>
            <w:r w:rsidRPr="00977266">
              <w:rPr>
                <w:rFonts w:ascii="Arial" w:hAnsi="Arial" w:cs="Arial"/>
                <w:sz w:val="24"/>
                <w:szCs w:val="24"/>
              </w:rPr>
              <w:lastRenderedPageBreak/>
              <w:t>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662" w:type="dxa"/>
            <w:hideMark/>
          </w:tcPr>
          <w:p w14:paraId="05574841"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005</w:t>
            </w:r>
          </w:p>
        </w:tc>
        <w:tc>
          <w:tcPr>
            <w:tcW w:w="496" w:type="dxa"/>
            <w:hideMark/>
          </w:tcPr>
          <w:p w14:paraId="007B9A38"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0D7F717"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182EEF4C" w14:textId="77777777" w:rsidR="006F420C" w:rsidRPr="00977266" w:rsidRDefault="006F420C" w:rsidP="002965C1">
            <w:pPr>
              <w:rPr>
                <w:rFonts w:ascii="Arial" w:hAnsi="Arial" w:cs="Arial"/>
                <w:sz w:val="24"/>
                <w:szCs w:val="24"/>
              </w:rPr>
            </w:pPr>
            <w:r w:rsidRPr="00977266">
              <w:rPr>
                <w:rFonts w:ascii="Arial" w:hAnsi="Arial" w:cs="Arial"/>
                <w:sz w:val="24"/>
                <w:szCs w:val="24"/>
              </w:rPr>
              <w:t>152E4S1690</w:t>
            </w:r>
          </w:p>
        </w:tc>
        <w:tc>
          <w:tcPr>
            <w:tcW w:w="742" w:type="dxa"/>
            <w:noWrap/>
            <w:hideMark/>
          </w:tcPr>
          <w:p w14:paraId="5B9EEF97"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B5A6628"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560DFD13" w14:textId="77777777" w:rsidR="006F420C" w:rsidRPr="00977266" w:rsidRDefault="006F420C" w:rsidP="002965C1">
            <w:pPr>
              <w:rPr>
                <w:rFonts w:ascii="Arial" w:hAnsi="Arial" w:cs="Arial"/>
                <w:sz w:val="24"/>
                <w:szCs w:val="24"/>
              </w:rPr>
            </w:pPr>
            <w:r w:rsidRPr="00977266">
              <w:rPr>
                <w:rFonts w:ascii="Arial" w:hAnsi="Arial" w:cs="Arial"/>
                <w:sz w:val="24"/>
                <w:szCs w:val="24"/>
              </w:rPr>
              <w:t>1 469</w:t>
            </w:r>
          </w:p>
        </w:tc>
      </w:tr>
      <w:tr w:rsidR="006F420C" w:rsidRPr="001B75DA" w14:paraId="00C9AD6A" w14:textId="77777777" w:rsidTr="006F420C">
        <w:trPr>
          <w:trHeight w:val="465"/>
        </w:trPr>
        <w:tc>
          <w:tcPr>
            <w:tcW w:w="2897" w:type="dxa"/>
            <w:hideMark/>
          </w:tcPr>
          <w:p w14:paraId="6B10A513"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62" w:type="dxa"/>
            <w:hideMark/>
          </w:tcPr>
          <w:p w14:paraId="7899B4D2"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3BBAE449"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BD49213"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74F4964D" w14:textId="77777777" w:rsidR="006F420C" w:rsidRPr="00977266" w:rsidRDefault="006F420C" w:rsidP="002965C1">
            <w:pPr>
              <w:rPr>
                <w:rFonts w:ascii="Arial" w:hAnsi="Arial" w:cs="Arial"/>
                <w:sz w:val="24"/>
                <w:szCs w:val="24"/>
              </w:rPr>
            </w:pPr>
            <w:r w:rsidRPr="00977266">
              <w:rPr>
                <w:rFonts w:ascii="Arial" w:hAnsi="Arial" w:cs="Arial"/>
                <w:sz w:val="24"/>
                <w:szCs w:val="24"/>
              </w:rPr>
              <w:t>152E4S1690</w:t>
            </w:r>
          </w:p>
        </w:tc>
        <w:tc>
          <w:tcPr>
            <w:tcW w:w="742" w:type="dxa"/>
            <w:noWrap/>
            <w:hideMark/>
          </w:tcPr>
          <w:p w14:paraId="6636F90A"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65FCD237"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2F19832A" w14:textId="77777777" w:rsidR="006F420C" w:rsidRPr="00977266" w:rsidRDefault="006F420C" w:rsidP="002965C1">
            <w:pPr>
              <w:rPr>
                <w:rFonts w:ascii="Arial" w:hAnsi="Arial" w:cs="Arial"/>
                <w:sz w:val="24"/>
                <w:szCs w:val="24"/>
              </w:rPr>
            </w:pPr>
            <w:r w:rsidRPr="00977266">
              <w:rPr>
                <w:rFonts w:ascii="Arial" w:hAnsi="Arial" w:cs="Arial"/>
                <w:sz w:val="24"/>
                <w:szCs w:val="24"/>
              </w:rPr>
              <w:t>1 469</w:t>
            </w:r>
          </w:p>
        </w:tc>
      </w:tr>
      <w:tr w:rsidR="006F420C" w:rsidRPr="001B75DA" w14:paraId="2C3F4F56" w14:textId="77777777" w:rsidTr="006F420C">
        <w:trPr>
          <w:trHeight w:val="465"/>
        </w:trPr>
        <w:tc>
          <w:tcPr>
            <w:tcW w:w="2897" w:type="dxa"/>
            <w:hideMark/>
          </w:tcPr>
          <w:p w14:paraId="540E761A"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49D59EEF"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233F13D0"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5E7D5FF"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6A0983C2" w14:textId="77777777" w:rsidR="006F420C" w:rsidRPr="00977266" w:rsidRDefault="006F420C" w:rsidP="002965C1">
            <w:pPr>
              <w:rPr>
                <w:rFonts w:ascii="Arial" w:hAnsi="Arial" w:cs="Arial"/>
                <w:sz w:val="24"/>
                <w:szCs w:val="24"/>
              </w:rPr>
            </w:pPr>
            <w:r w:rsidRPr="00977266">
              <w:rPr>
                <w:rFonts w:ascii="Arial" w:hAnsi="Arial" w:cs="Arial"/>
                <w:sz w:val="24"/>
                <w:szCs w:val="24"/>
              </w:rPr>
              <w:t>152E4S1690</w:t>
            </w:r>
          </w:p>
        </w:tc>
        <w:tc>
          <w:tcPr>
            <w:tcW w:w="742" w:type="dxa"/>
            <w:noWrap/>
            <w:hideMark/>
          </w:tcPr>
          <w:p w14:paraId="0A108771"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3728A4FC"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2D4E3476" w14:textId="77777777" w:rsidR="006F420C" w:rsidRPr="00977266" w:rsidRDefault="006F420C" w:rsidP="002965C1">
            <w:pPr>
              <w:rPr>
                <w:rFonts w:ascii="Arial" w:hAnsi="Arial" w:cs="Arial"/>
                <w:sz w:val="24"/>
                <w:szCs w:val="24"/>
              </w:rPr>
            </w:pPr>
            <w:r w:rsidRPr="00977266">
              <w:rPr>
                <w:rFonts w:ascii="Arial" w:hAnsi="Arial" w:cs="Arial"/>
                <w:sz w:val="24"/>
                <w:szCs w:val="24"/>
              </w:rPr>
              <w:t>1 469</w:t>
            </w:r>
          </w:p>
        </w:tc>
      </w:tr>
      <w:tr w:rsidR="006F420C" w:rsidRPr="001B75DA" w14:paraId="0997C6C6" w14:textId="77777777" w:rsidTr="006F420C">
        <w:trPr>
          <w:trHeight w:val="465"/>
        </w:trPr>
        <w:tc>
          <w:tcPr>
            <w:tcW w:w="2897" w:type="dxa"/>
            <w:hideMark/>
          </w:tcPr>
          <w:p w14:paraId="13D36020" w14:textId="77777777" w:rsidR="006F420C" w:rsidRPr="00977266" w:rsidRDefault="006F420C" w:rsidP="002965C1">
            <w:pPr>
              <w:rPr>
                <w:rFonts w:ascii="Arial" w:hAnsi="Arial" w:cs="Arial"/>
                <w:sz w:val="24"/>
                <w:szCs w:val="24"/>
              </w:rPr>
            </w:pPr>
            <w:r w:rsidRPr="00977266">
              <w:rPr>
                <w:rFonts w:ascii="Arial" w:hAnsi="Arial" w:cs="Arial"/>
                <w:sz w:val="24"/>
                <w:szCs w:val="24"/>
              </w:rPr>
              <w:t>Оснащение планшетными компьютерами общеобразовательных организаций в Московской области</w:t>
            </w:r>
          </w:p>
        </w:tc>
        <w:tc>
          <w:tcPr>
            <w:tcW w:w="662" w:type="dxa"/>
            <w:hideMark/>
          </w:tcPr>
          <w:p w14:paraId="2F1B62D9"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8ABF3A7"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7AF18D3"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6358113F" w14:textId="77777777" w:rsidR="006F420C" w:rsidRPr="00977266" w:rsidRDefault="006F420C" w:rsidP="002965C1">
            <w:pPr>
              <w:rPr>
                <w:rFonts w:ascii="Arial" w:hAnsi="Arial" w:cs="Arial"/>
                <w:sz w:val="24"/>
                <w:szCs w:val="24"/>
              </w:rPr>
            </w:pPr>
            <w:r w:rsidRPr="00977266">
              <w:rPr>
                <w:rFonts w:ascii="Arial" w:hAnsi="Arial" w:cs="Arial"/>
                <w:sz w:val="24"/>
                <w:szCs w:val="24"/>
              </w:rPr>
              <w:t>152E4S2770</w:t>
            </w:r>
          </w:p>
        </w:tc>
        <w:tc>
          <w:tcPr>
            <w:tcW w:w="742" w:type="dxa"/>
            <w:noWrap/>
            <w:hideMark/>
          </w:tcPr>
          <w:p w14:paraId="449A796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52F2965" w14:textId="77777777" w:rsidR="006F420C" w:rsidRPr="00977266" w:rsidRDefault="006F420C" w:rsidP="002965C1">
            <w:pPr>
              <w:rPr>
                <w:rFonts w:ascii="Arial" w:hAnsi="Arial" w:cs="Arial"/>
                <w:sz w:val="24"/>
                <w:szCs w:val="24"/>
              </w:rPr>
            </w:pPr>
            <w:r w:rsidRPr="00977266">
              <w:rPr>
                <w:rFonts w:ascii="Arial" w:hAnsi="Arial" w:cs="Arial"/>
                <w:sz w:val="24"/>
                <w:szCs w:val="24"/>
              </w:rPr>
              <w:t>3 870</w:t>
            </w:r>
          </w:p>
        </w:tc>
        <w:tc>
          <w:tcPr>
            <w:tcW w:w="1871" w:type="dxa"/>
            <w:gridSpan w:val="2"/>
            <w:noWrap/>
            <w:hideMark/>
          </w:tcPr>
          <w:p w14:paraId="2D53F982"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46305BF3" w14:textId="77777777" w:rsidTr="006F420C">
        <w:trPr>
          <w:trHeight w:val="465"/>
        </w:trPr>
        <w:tc>
          <w:tcPr>
            <w:tcW w:w="2897" w:type="dxa"/>
            <w:hideMark/>
          </w:tcPr>
          <w:p w14:paraId="1EB1458A"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11C58E09"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2E6AD02"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6881957"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6E4102DB" w14:textId="77777777" w:rsidR="006F420C" w:rsidRPr="00977266" w:rsidRDefault="006F420C" w:rsidP="002965C1">
            <w:pPr>
              <w:rPr>
                <w:rFonts w:ascii="Arial" w:hAnsi="Arial" w:cs="Arial"/>
                <w:sz w:val="24"/>
                <w:szCs w:val="24"/>
              </w:rPr>
            </w:pPr>
            <w:r w:rsidRPr="00977266">
              <w:rPr>
                <w:rFonts w:ascii="Arial" w:hAnsi="Arial" w:cs="Arial"/>
                <w:sz w:val="24"/>
                <w:szCs w:val="24"/>
              </w:rPr>
              <w:t>152E4S2770</w:t>
            </w:r>
          </w:p>
        </w:tc>
        <w:tc>
          <w:tcPr>
            <w:tcW w:w="742" w:type="dxa"/>
            <w:noWrap/>
            <w:hideMark/>
          </w:tcPr>
          <w:p w14:paraId="4F178D1C"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58D4742" w14:textId="77777777" w:rsidR="006F420C" w:rsidRPr="00977266" w:rsidRDefault="006F420C" w:rsidP="002965C1">
            <w:pPr>
              <w:rPr>
                <w:rFonts w:ascii="Arial" w:hAnsi="Arial" w:cs="Arial"/>
                <w:sz w:val="24"/>
                <w:szCs w:val="24"/>
              </w:rPr>
            </w:pPr>
            <w:r w:rsidRPr="00977266">
              <w:rPr>
                <w:rFonts w:ascii="Arial" w:hAnsi="Arial" w:cs="Arial"/>
                <w:sz w:val="24"/>
                <w:szCs w:val="24"/>
              </w:rPr>
              <w:t>3 870</w:t>
            </w:r>
          </w:p>
        </w:tc>
        <w:tc>
          <w:tcPr>
            <w:tcW w:w="1871" w:type="dxa"/>
            <w:gridSpan w:val="2"/>
            <w:noWrap/>
            <w:hideMark/>
          </w:tcPr>
          <w:p w14:paraId="27F391E2"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17508BB9" w14:textId="77777777" w:rsidTr="006F420C">
        <w:trPr>
          <w:trHeight w:val="465"/>
        </w:trPr>
        <w:tc>
          <w:tcPr>
            <w:tcW w:w="2897" w:type="dxa"/>
            <w:hideMark/>
          </w:tcPr>
          <w:p w14:paraId="484452BE"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00271839"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6D8E3F9"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79AEBA2C"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3F2915CE" w14:textId="77777777" w:rsidR="006F420C" w:rsidRPr="00977266" w:rsidRDefault="006F420C" w:rsidP="002965C1">
            <w:pPr>
              <w:rPr>
                <w:rFonts w:ascii="Arial" w:hAnsi="Arial" w:cs="Arial"/>
                <w:sz w:val="24"/>
                <w:szCs w:val="24"/>
              </w:rPr>
            </w:pPr>
            <w:r w:rsidRPr="00977266">
              <w:rPr>
                <w:rFonts w:ascii="Arial" w:hAnsi="Arial" w:cs="Arial"/>
                <w:sz w:val="24"/>
                <w:szCs w:val="24"/>
              </w:rPr>
              <w:t>152E4S2770</w:t>
            </w:r>
          </w:p>
        </w:tc>
        <w:tc>
          <w:tcPr>
            <w:tcW w:w="742" w:type="dxa"/>
            <w:noWrap/>
            <w:hideMark/>
          </w:tcPr>
          <w:p w14:paraId="2636685D"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104E7A2D" w14:textId="77777777" w:rsidR="006F420C" w:rsidRPr="00977266" w:rsidRDefault="006F420C" w:rsidP="002965C1">
            <w:pPr>
              <w:rPr>
                <w:rFonts w:ascii="Arial" w:hAnsi="Arial" w:cs="Arial"/>
                <w:sz w:val="24"/>
                <w:szCs w:val="24"/>
              </w:rPr>
            </w:pPr>
            <w:r w:rsidRPr="00977266">
              <w:rPr>
                <w:rFonts w:ascii="Arial" w:hAnsi="Arial" w:cs="Arial"/>
                <w:sz w:val="24"/>
                <w:szCs w:val="24"/>
              </w:rPr>
              <w:t>3 870</w:t>
            </w:r>
          </w:p>
        </w:tc>
        <w:tc>
          <w:tcPr>
            <w:tcW w:w="1871" w:type="dxa"/>
            <w:gridSpan w:val="2"/>
            <w:noWrap/>
            <w:hideMark/>
          </w:tcPr>
          <w:p w14:paraId="2DB1C147"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054A5615" w14:textId="77777777" w:rsidTr="006F420C">
        <w:trPr>
          <w:trHeight w:val="690"/>
        </w:trPr>
        <w:tc>
          <w:tcPr>
            <w:tcW w:w="2897" w:type="dxa"/>
            <w:hideMark/>
          </w:tcPr>
          <w:p w14:paraId="080D0443" w14:textId="77777777" w:rsidR="006F420C" w:rsidRPr="00977266" w:rsidRDefault="006F420C" w:rsidP="002965C1">
            <w:pPr>
              <w:rPr>
                <w:rFonts w:ascii="Arial" w:hAnsi="Arial" w:cs="Arial"/>
                <w:sz w:val="24"/>
                <w:szCs w:val="24"/>
              </w:rPr>
            </w:pPr>
            <w:r w:rsidRPr="00977266">
              <w:rPr>
                <w:rFonts w:ascii="Arial" w:hAnsi="Arial" w:cs="Arial"/>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662" w:type="dxa"/>
            <w:hideMark/>
          </w:tcPr>
          <w:p w14:paraId="76693FD3"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3EC2786A"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592509A"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192AF279" w14:textId="77777777" w:rsidR="006F420C" w:rsidRPr="00977266" w:rsidRDefault="006F420C" w:rsidP="002965C1">
            <w:pPr>
              <w:rPr>
                <w:rFonts w:ascii="Arial" w:hAnsi="Arial" w:cs="Arial"/>
                <w:sz w:val="24"/>
                <w:szCs w:val="24"/>
              </w:rPr>
            </w:pPr>
            <w:r w:rsidRPr="00977266">
              <w:rPr>
                <w:rFonts w:ascii="Arial" w:hAnsi="Arial" w:cs="Arial"/>
                <w:sz w:val="24"/>
                <w:szCs w:val="24"/>
              </w:rPr>
              <w:t>152E4S2780</w:t>
            </w:r>
          </w:p>
        </w:tc>
        <w:tc>
          <w:tcPr>
            <w:tcW w:w="742" w:type="dxa"/>
            <w:noWrap/>
            <w:hideMark/>
          </w:tcPr>
          <w:p w14:paraId="1FA4CD3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061BF34" w14:textId="77777777" w:rsidR="006F420C" w:rsidRPr="00977266" w:rsidRDefault="006F420C" w:rsidP="002965C1">
            <w:pPr>
              <w:rPr>
                <w:rFonts w:ascii="Arial" w:hAnsi="Arial" w:cs="Arial"/>
                <w:sz w:val="24"/>
                <w:szCs w:val="24"/>
              </w:rPr>
            </w:pPr>
            <w:r w:rsidRPr="00977266">
              <w:rPr>
                <w:rFonts w:ascii="Arial" w:hAnsi="Arial" w:cs="Arial"/>
                <w:sz w:val="24"/>
                <w:szCs w:val="24"/>
              </w:rPr>
              <w:t>20 853</w:t>
            </w:r>
          </w:p>
        </w:tc>
        <w:tc>
          <w:tcPr>
            <w:tcW w:w="1871" w:type="dxa"/>
            <w:gridSpan w:val="2"/>
            <w:noWrap/>
            <w:hideMark/>
          </w:tcPr>
          <w:p w14:paraId="10F0E9E9"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3B10B15E" w14:textId="77777777" w:rsidTr="006F420C">
        <w:trPr>
          <w:trHeight w:val="465"/>
        </w:trPr>
        <w:tc>
          <w:tcPr>
            <w:tcW w:w="2897" w:type="dxa"/>
            <w:hideMark/>
          </w:tcPr>
          <w:p w14:paraId="0FD50D38"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Закупка товаров, работ и услуг для обеспечения </w:t>
            </w:r>
            <w:r w:rsidRPr="00977266">
              <w:rPr>
                <w:rFonts w:ascii="Arial" w:hAnsi="Arial" w:cs="Arial"/>
                <w:sz w:val="24"/>
                <w:szCs w:val="24"/>
              </w:rPr>
              <w:lastRenderedPageBreak/>
              <w:t>государственных (муниципальных) нужд</w:t>
            </w:r>
          </w:p>
        </w:tc>
        <w:tc>
          <w:tcPr>
            <w:tcW w:w="662" w:type="dxa"/>
            <w:hideMark/>
          </w:tcPr>
          <w:p w14:paraId="7B68C98C"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005</w:t>
            </w:r>
          </w:p>
        </w:tc>
        <w:tc>
          <w:tcPr>
            <w:tcW w:w="496" w:type="dxa"/>
            <w:hideMark/>
          </w:tcPr>
          <w:p w14:paraId="7E09068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B4B6C70"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578BDBFA" w14:textId="77777777" w:rsidR="006F420C" w:rsidRPr="00977266" w:rsidRDefault="006F420C" w:rsidP="002965C1">
            <w:pPr>
              <w:rPr>
                <w:rFonts w:ascii="Arial" w:hAnsi="Arial" w:cs="Arial"/>
                <w:sz w:val="24"/>
                <w:szCs w:val="24"/>
              </w:rPr>
            </w:pPr>
            <w:r w:rsidRPr="00977266">
              <w:rPr>
                <w:rFonts w:ascii="Arial" w:hAnsi="Arial" w:cs="Arial"/>
                <w:sz w:val="24"/>
                <w:szCs w:val="24"/>
              </w:rPr>
              <w:t>152E4S2780</w:t>
            </w:r>
          </w:p>
        </w:tc>
        <w:tc>
          <w:tcPr>
            <w:tcW w:w="742" w:type="dxa"/>
            <w:noWrap/>
            <w:hideMark/>
          </w:tcPr>
          <w:p w14:paraId="2B82F71D"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A4EDF96" w14:textId="77777777" w:rsidR="006F420C" w:rsidRPr="00977266" w:rsidRDefault="006F420C" w:rsidP="002965C1">
            <w:pPr>
              <w:rPr>
                <w:rFonts w:ascii="Arial" w:hAnsi="Arial" w:cs="Arial"/>
                <w:sz w:val="24"/>
                <w:szCs w:val="24"/>
              </w:rPr>
            </w:pPr>
            <w:r w:rsidRPr="00977266">
              <w:rPr>
                <w:rFonts w:ascii="Arial" w:hAnsi="Arial" w:cs="Arial"/>
                <w:sz w:val="24"/>
                <w:szCs w:val="24"/>
              </w:rPr>
              <w:t>20 853</w:t>
            </w:r>
          </w:p>
        </w:tc>
        <w:tc>
          <w:tcPr>
            <w:tcW w:w="1871" w:type="dxa"/>
            <w:gridSpan w:val="2"/>
            <w:noWrap/>
            <w:hideMark/>
          </w:tcPr>
          <w:p w14:paraId="1EE46558"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07308FAB" w14:textId="77777777" w:rsidTr="006F420C">
        <w:trPr>
          <w:trHeight w:val="465"/>
        </w:trPr>
        <w:tc>
          <w:tcPr>
            <w:tcW w:w="2897" w:type="dxa"/>
            <w:hideMark/>
          </w:tcPr>
          <w:p w14:paraId="0A71392B"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662" w:type="dxa"/>
            <w:hideMark/>
          </w:tcPr>
          <w:p w14:paraId="34AAEE2E"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C802019"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7A5C1A32" w14:textId="77777777" w:rsidR="006F420C" w:rsidRPr="00977266" w:rsidRDefault="006F420C" w:rsidP="002965C1">
            <w:pPr>
              <w:rPr>
                <w:rFonts w:ascii="Arial" w:hAnsi="Arial" w:cs="Arial"/>
                <w:sz w:val="24"/>
                <w:szCs w:val="24"/>
              </w:rPr>
            </w:pPr>
            <w:r w:rsidRPr="00977266">
              <w:rPr>
                <w:rFonts w:ascii="Arial" w:hAnsi="Arial" w:cs="Arial"/>
                <w:sz w:val="24"/>
                <w:szCs w:val="24"/>
              </w:rPr>
              <w:t>02</w:t>
            </w:r>
          </w:p>
        </w:tc>
        <w:tc>
          <w:tcPr>
            <w:tcW w:w="1604" w:type="dxa"/>
            <w:noWrap/>
            <w:hideMark/>
          </w:tcPr>
          <w:p w14:paraId="3A65FC6E" w14:textId="77777777" w:rsidR="006F420C" w:rsidRPr="00977266" w:rsidRDefault="006F420C" w:rsidP="002965C1">
            <w:pPr>
              <w:rPr>
                <w:rFonts w:ascii="Arial" w:hAnsi="Arial" w:cs="Arial"/>
                <w:sz w:val="24"/>
                <w:szCs w:val="24"/>
              </w:rPr>
            </w:pPr>
            <w:r w:rsidRPr="00977266">
              <w:rPr>
                <w:rFonts w:ascii="Arial" w:hAnsi="Arial" w:cs="Arial"/>
                <w:sz w:val="24"/>
                <w:szCs w:val="24"/>
              </w:rPr>
              <w:t>152E4S2780</w:t>
            </w:r>
          </w:p>
        </w:tc>
        <w:tc>
          <w:tcPr>
            <w:tcW w:w="742" w:type="dxa"/>
            <w:noWrap/>
            <w:hideMark/>
          </w:tcPr>
          <w:p w14:paraId="7591E2FF"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78BE4512" w14:textId="77777777" w:rsidR="006F420C" w:rsidRPr="00977266" w:rsidRDefault="006F420C" w:rsidP="002965C1">
            <w:pPr>
              <w:rPr>
                <w:rFonts w:ascii="Arial" w:hAnsi="Arial" w:cs="Arial"/>
                <w:sz w:val="24"/>
                <w:szCs w:val="24"/>
              </w:rPr>
            </w:pPr>
            <w:r w:rsidRPr="00977266">
              <w:rPr>
                <w:rFonts w:ascii="Arial" w:hAnsi="Arial" w:cs="Arial"/>
                <w:sz w:val="24"/>
                <w:szCs w:val="24"/>
              </w:rPr>
              <w:t>20 853</w:t>
            </w:r>
          </w:p>
        </w:tc>
        <w:tc>
          <w:tcPr>
            <w:tcW w:w="1871" w:type="dxa"/>
            <w:gridSpan w:val="2"/>
            <w:noWrap/>
            <w:hideMark/>
          </w:tcPr>
          <w:p w14:paraId="366CCE3B"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r>
      <w:tr w:rsidR="006F420C" w:rsidRPr="001B75DA" w14:paraId="636EFB09" w14:textId="77777777" w:rsidTr="006F420C">
        <w:trPr>
          <w:trHeight w:val="300"/>
        </w:trPr>
        <w:tc>
          <w:tcPr>
            <w:tcW w:w="2897" w:type="dxa"/>
            <w:hideMark/>
          </w:tcPr>
          <w:p w14:paraId="6D044B9D" w14:textId="77777777" w:rsidR="006F420C" w:rsidRPr="00977266" w:rsidRDefault="006F420C" w:rsidP="002965C1">
            <w:pPr>
              <w:rPr>
                <w:rFonts w:ascii="Arial" w:hAnsi="Arial" w:cs="Arial"/>
                <w:sz w:val="24"/>
                <w:szCs w:val="24"/>
              </w:rPr>
            </w:pPr>
            <w:r w:rsidRPr="00977266">
              <w:rPr>
                <w:rFonts w:ascii="Arial" w:hAnsi="Arial" w:cs="Arial"/>
                <w:sz w:val="24"/>
                <w:szCs w:val="24"/>
              </w:rPr>
              <w:t>Дополнительное образование детей</w:t>
            </w:r>
          </w:p>
        </w:tc>
        <w:tc>
          <w:tcPr>
            <w:tcW w:w="662" w:type="dxa"/>
            <w:hideMark/>
          </w:tcPr>
          <w:p w14:paraId="58D5C496"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BE3A6C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781020C"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hideMark/>
          </w:tcPr>
          <w:p w14:paraId="7B384838"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39377F96"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21265F0F" w14:textId="77777777" w:rsidR="006F420C" w:rsidRPr="00977266" w:rsidRDefault="006F420C" w:rsidP="002965C1">
            <w:pPr>
              <w:rPr>
                <w:rFonts w:ascii="Arial" w:hAnsi="Arial" w:cs="Arial"/>
                <w:sz w:val="24"/>
                <w:szCs w:val="24"/>
              </w:rPr>
            </w:pPr>
            <w:r w:rsidRPr="00977266">
              <w:rPr>
                <w:rFonts w:ascii="Arial" w:hAnsi="Arial" w:cs="Arial"/>
                <w:sz w:val="24"/>
                <w:szCs w:val="24"/>
              </w:rPr>
              <w:t>98 091</w:t>
            </w:r>
          </w:p>
        </w:tc>
        <w:tc>
          <w:tcPr>
            <w:tcW w:w="1871" w:type="dxa"/>
            <w:gridSpan w:val="2"/>
            <w:noWrap/>
            <w:hideMark/>
          </w:tcPr>
          <w:p w14:paraId="58197374" w14:textId="77777777" w:rsidR="006F420C" w:rsidRPr="00977266" w:rsidRDefault="006F420C" w:rsidP="002965C1">
            <w:pPr>
              <w:rPr>
                <w:rFonts w:ascii="Arial" w:hAnsi="Arial" w:cs="Arial"/>
                <w:sz w:val="24"/>
                <w:szCs w:val="24"/>
              </w:rPr>
            </w:pPr>
            <w:r w:rsidRPr="00977266">
              <w:rPr>
                <w:rFonts w:ascii="Arial" w:hAnsi="Arial" w:cs="Arial"/>
                <w:sz w:val="24"/>
                <w:szCs w:val="24"/>
              </w:rPr>
              <w:t>95 618</w:t>
            </w:r>
          </w:p>
        </w:tc>
      </w:tr>
      <w:tr w:rsidR="006F420C" w:rsidRPr="001B75DA" w14:paraId="0C1E26D8" w14:textId="77777777" w:rsidTr="006F420C">
        <w:trPr>
          <w:trHeight w:val="300"/>
        </w:trPr>
        <w:tc>
          <w:tcPr>
            <w:tcW w:w="2897" w:type="dxa"/>
            <w:hideMark/>
          </w:tcPr>
          <w:p w14:paraId="33A17691"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"Образование"</w:t>
            </w:r>
          </w:p>
        </w:tc>
        <w:tc>
          <w:tcPr>
            <w:tcW w:w="662" w:type="dxa"/>
            <w:hideMark/>
          </w:tcPr>
          <w:p w14:paraId="544E5A89"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CF42D02"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E6F8D8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hideMark/>
          </w:tcPr>
          <w:p w14:paraId="3894574B" w14:textId="77777777" w:rsidR="006F420C" w:rsidRPr="00977266" w:rsidRDefault="006F420C" w:rsidP="002965C1">
            <w:pPr>
              <w:rPr>
                <w:rFonts w:ascii="Arial" w:hAnsi="Arial" w:cs="Arial"/>
                <w:sz w:val="24"/>
                <w:szCs w:val="24"/>
              </w:rPr>
            </w:pPr>
            <w:r w:rsidRPr="00977266">
              <w:rPr>
                <w:rFonts w:ascii="Arial" w:hAnsi="Arial" w:cs="Arial"/>
                <w:sz w:val="24"/>
                <w:szCs w:val="24"/>
              </w:rPr>
              <w:t>0300000000</w:t>
            </w:r>
          </w:p>
        </w:tc>
        <w:tc>
          <w:tcPr>
            <w:tcW w:w="742" w:type="dxa"/>
            <w:hideMark/>
          </w:tcPr>
          <w:p w14:paraId="2DE5B26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FF94725" w14:textId="77777777" w:rsidR="006F420C" w:rsidRPr="00977266" w:rsidRDefault="006F420C" w:rsidP="002965C1">
            <w:pPr>
              <w:rPr>
                <w:rFonts w:ascii="Arial" w:hAnsi="Arial" w:cs="Arial"/>
                <w:sz w:val="24"/>
                <w:szCs w:val="24"/>
              </w:rPr>
            </w:pPr>
            <w:r w:rsidRPr="00977266">
              <w:rPr>
                <w:rFonts w:ascii="Arial" w:hAnsi="Arial" w:cs="Arial"/>
                <w:sz w:val="24"/>
                <w:szCs w:val="24"/>
              </w:rPr>
              <w:t>98 091</w:t>
            </w:r>
          </w:p>
        </w:tc>
        <w:tc>
          <w:tcPr>
            <w:tcW w:w="1871" w:type="dxa"/>
            <w:gridSpan w:val="2"/>
            <w:noWrap/>
            <w:hideMark/>
          </w:tcPr>
          <w:p w14:paraId="792B45B5" w14:textId="77777777" w:rsidR="006F420C" w:rsidRPr="00977266" w:rsidRDefault="006F420C" w:rsidP="002965C1">
            <w:pPr>
              <w:rPr>
                <w:rFonts w:ascii="Arial" w:hAnsi="Arial" w:cs="Arial"/>
                <w:sz w:val="24"/>
                <w:szCs w:val="24"/>
              </w:rPr>
            </w:pPr>
            <w:r w:rsidRPr="00977266">
              <w:rPr>
                <w:rFonts w:ascii="Arial" w:hAnsi="Arial" w:cs="Arial"/>
                <w:sz w:val="24"/>
                <w:szCs w:val="24"/>
              </w:rPr>
              <w:t>95 618</w:t>
            </w:r>
          </w:p>
        </w:tc>
      </w:tr>
      <w:tr w:rsidR="006F420C" w:rsidRPr="001B75DA" w14:paraId="7275606E" w14:textId="77777777" w:rsidTr="006F420C">
        <w:trPr>
          <w:trHeight w:val="300"/>
        </w:trPr>
        <w:tc>
          <w:tcPr>
            <w:tcW w:w="2897" w:type="dxa"/>
            <w:hideMark/>
          </w:tcPr>
          <w:p w14:paraId="7BC4EA22"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"Общее образование"</w:t>
            </w:r>
          </w:p>
        </w:tc>
        <w:tc>
          <w:tcPr>
            <w:tcW w:w="662" w:type="dxa"/>
            <w:hideMark/>
          </w:tcPr>
          <w:p w14:paraId="4C5706FF"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1B44D29"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D0106A5"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6B68BF3B" w14:textId="77777777" w:rsidR="006F420C" w:rsidRPr="00977266" w:rsidRDefault="006F420C" w:rsidP="002965C1">
            <w:pPr>
              <w:rPr>
                <w:rFonts w:ascii="Arial" w:hAnsi="Arial" w:cs="Arial"/>
                <w:sz w:val="24"/>
                <w:szCs w:val="24"/>
              </w:rPr>
            </w:pPr>
            <w:r w:rsidRPr="00977266">
              <w:rPr>
                <w:rFonts w:ascii="Arial" w:hAnsi="Arial" w:cs="Arial"/>
                <w:sz w:val="24"/>
                <w:szCs w:val="24"/>
              </w:rPr>
              <w:t>0320000000</w:t>
            </w:r>
          </w:p>
        </w:tc>
        <w:tc>
          <w:tcPr>
            <w:tcW w:w="742" w:type="dxa"/>
            <w:noWrap/>
            <w:hideMark/>
          </w:tcPr>
          <w:p w14:paraId="2C7D2BB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9034A9F" w14:textId="77777777" w:rsidR="006F420C" w:rsidRPr="00977266" w:rsidRDefault="006F420C" w:rsidP="002965C1">
            <w:pPr>
              <w:rPr>
                <w:rFonts w:ascii="Arial" w:hAnsi="Arial" w:cs="Arial"/>
                <w:sz w:val="24"/>
                <w:szCs w:val="24"/>
              </w:rPr>
            </w:pPr>
            <w:r w:rsidRPr="00977266">
              <w:rPr>
                <w:rFonts w:ascii="Arial" w:hAnsi="Arial" w:cs="Arial"/>
                <w:sz w:val="24"/>
                <w:szCs w:val="24"/>
              </w:rPr>
              <w:t>23 684</w:t>
            </w:r>
          </w:p>
        </w:tc>
        <w:tc>
          <w:tcPr>
            <w:tcW w:w="1871" w:type="dxa"/>
            <w:gridSpan w:val="2"/>
            <w:noWrap/>
            <w:hideMark/>
          </w:tcPr>
          <w:p w14:paraId="6E529D9C" w14:textId="77777777" w:rsidR="006F420C" w:rsidRPr="00977266" w:rsidRDefault="006F420C" w:rsidP="002965C1">
            <w:pPr>
              <w:rPr>
                <w:rFonts w:ascii="Arial" w:hAnsi="Arial" w:cs="Arial"/>
                <w:sz w:val="24"/>
                <w:szCs w:val="24"/>
              </w:rPr>
            </w:pPr>
            <w:r w:rsidRPr="00977266">
              <w:rPr>
                <w:rFonts w:ascii="Arial" w:hAnsi="Arial" w:cs="Arial"/>
                <w:sz w:val="24"/>
                <w:szCs w:val="24"/>
              </w:rPr>
              <w:t>23 684</w:t>
            </w:r>
          </w:p>
        </w:tc>
      </w:tr>
      <w:tr w:rsidR="006F420C" w:rsidRPr="001B75DA" w14:paraId="5A2DF5DE" w14:textId="77777777" w:rsidTr="006F420C">
        <w:trPr>
          <w:trHeight w:val="465"/>
        </w:trPr>
        <w:tc>
          <w:tcPr>
            <w:tcW w:w="2897" w:type="dxa"/>
            <w:hideMark/>
          </w:tcPr>
          <w:p w14:paraId="1C01586B"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"Финансовое обеспечение деятельности образовательных организаций"</w:t>
            </w:r>
          </w:p>
        </w:tc>
        <w:tc>
          <w:tcPr>
            <w:tcW w:w="662" w:type="dxa"/>
            <w:hideMark/>
          </w:tcPr>
          <w:p w14:paraId="7AA9CF78"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F891D30"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A31982D"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4BA7B2BD" w14:textId="77777777" w:rsidR="006F420C" w:rsidRPr="00977266" w:rsidRDefault="006F420C" w:rsidP="002965C1">
            <w:pPr>
              <w:rPr>
                <w:rFonts w:ascii="Arial" w:hAnsi="Arial" w:cs="Arial"/>
                <w:sz w:val="24"/>
                <w:szCs w:val="24"/>
              </w:rPr>
            </w:pPr>
            <w:r w:rsidRPr="00977266">
              <w:rPr>
                <w:rFonts w:ascii="Arial" w:hAnsi="Arial" w:cs="Arial"/>
                <w:sz w:val="24"/>
                <w:szCs w:val="24"/>
              </w:rPr>
              <w:t>0320100000</w:t>
            </w:r>
          </w:p>
        </w:tc>
        <w:tc>
          <w:tcPr>
            <w:tcW w:w="742" w:type="dxa"/>
            <w:noWrap/>
            <w:hideMark/>
          </w:tcPr>
          <w:p w14:paraId="7B80E5E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B01E389" w14:textId="77777777" w:rsidR="006F420C" w:rsidRPr="00977266" w:rsidRDefault="006F420C" w:rsidP="002965C1">
            <w:pPr>
              <w:rPr>
                <w:rFonts w:ascii="Arial" w:hAnsi="Arial" w:cs="Arial"/>
                <w:sz w:val="24"/>
                <w:szCs w:val="24"/>
              </w:rPr>
            </w:pPr>
            <w:r w:rsidRPr="00977266">
              <w:rPr>
                <w:rFonts w:ascii="Arial" w:hAnsi="Arial" w:cs="Arial"/>
                <w:sz w:val="24"/>
                <w:szCs w:val="24"/>
              </w:rPr>
              <w:t>23 684</w:t>
            </w:r>
          </w:p>
        </w:tc>
        <w:tc>
          <w:tcPr>
            <w:tcW w:w="1871" w:type="dxa"/>
            <w:gridSpan w:val="2"/>
            <w:noWrap/>
            <w:hideMark/>
          </w:tcPr>
          <w:p w14:paraId="3282ACDA" w14:textId="77777777" w:rsidR="006F420C" w:rsidRPr="00977266" w:rsidRDefault="006F420C" w:rsidP="002965C1">
            <w:pPr>
              <w:rPr>
                <w:rFonts w:ascii="Arial" w:hAnsi="Arial" w:cs="Arial"/>
                <w:sz w:val="24"/>
                <w:szCs w:val="24"/>
              </w:rPr>
            </w:pPr>
            <w:r w:rsidRPr="00977266">
              <w:rPr>
                <w:rFonts w:ascii="Arial" w:hAnsi="Arial" w:cs="Arial"/>
                <w:sz w:val="24"/>
                <w:szCs w:val="24"/>
              </w:rPr>
              <w:t>23 684</w:t>
            </w:r>
          </w:p>
        </w:tc>
      </w:tr>
      <w:tr w:rsidR="006F420C" w:rsidRPr="001B75DA" w14:paraId="7B6A0B1A" w14:textId="77777777" w:rsidTr="006F420C">
        <w:trPr>
          <w:trHeight w:val="2940"/>
        </w:trPr>
        <w:tc>
          <w:tcPr>
            <w:tcW w:w="2897" w:type="dxa"/>
            <w:hideMark/>
          </w:tcPr>
          <w:p w14:paraId="303E3B36"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w:t>
            </w:r>
            <w:r w:rsidRPr="00977266">
              <w:rPr>
                <w:rFonts w:ascii="Arial" w:hAnsi="Arial" w:cs="Arial"/>
                <w:sz w:val="24"/>
                <w:szCs w:val="24"/>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62" w:type="dxa"/>
            <w:hideMark/>
          </w:tcPr>
          <w:p w14:paraId="5E72603B"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005</w:t>
            </w:r>
          </w:p>
        </w:tc>
        <w:tc>
          <w:tcPr>
            <w:tcW w:w="496" w:type="dxa"/>
            <w:hideMark/>
          </w:tcPr>
          <w:p w14:paraId="64E29A90"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4506C10"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7C4E9546" w14:textId="77777777" w:rsidR="006F420C" w:rsidRPr="00977266" w:rsidRDefault="006F420C" w:rsidP="002965C1">
            <w:pPr>
              <w:rPr>
                <w:rFonts w:ascii="Arial" w:hAnsi="Arial" w:cs="Arial"/>
                <w:sz w:val="24"/>
                <w:szCs w:val="24"/>
              </w:rPr>
            </w:pPr>
            <w:r w:rsidRPr="00977266">
              <w:rPr>
                <w:rFonts w:ascii="Arial" w:hAnsi="Arial" w:cs="Arial"/>
                <w:sz w:val="24"/>
                <w:szCs w:val="24"/>
              </w:rPr>
              <w:t>0320162010</w:t>
            </w:r>
          </w:p>
        </w:tc>
        <w:tc>
          <w:tcPr>
            <w:tcW w:w="742" w:type="dxa"/>
            <w:noWrap/>
            <w:hideMark/>
          </w:tcPr>
          <w:p w14:paraId="6DC19B1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768649A" w14:textId="77777777" w:rsidR="006F420C" w:rsidRPr="00977266" w:rsidRDefault="006F420C" w:rsidP="002965C1">
            <w:pPr>
              <w:rPr>
                <w:rFonts w:ascii="Arial" w:hAnsi="Arial" w:cs="Arial"/>
                <w:sz w:val="24"/>
                <w:szCs w:val="24"/>
              </w:rPr>
            </w:pPr>
            <w:r w:rsidRPr="00977266">
              <w:rPr>
                <w:rFonts w:ascii="Arial" w:hAnsi="Arial" w:cs="Arial"/>
                <w:sz w:val="24"/>
                <w:szCs w:val="24"/>
              </w:rPr>
              <w:t>23 684</w:t>
            </w:r>
          </w:p>
        </w:tc>
        <w:tc>
          <w:tcPr>
            <w:tcW w:w="1871" w:type="dxa"/>
            <w:gridSpan w:val="2"/>
            <w:noWrap/>
            <w:hideMark/>
          </w:tcPr>
          <w:p w14:paraId="3AE84349" w14:textId="77777777" w:rsidR="006F420C" w:rsidRPr="00977266" w:rsidRDefault="006F420C" w:rsidP="002965C1">
            <w:pPr>
              <w:rPr>
                <w:rFonts w:ascii="Arial" w:hAnsi="Arial" w:cs="Arial"/>
                <w:sz w:val="24"/>
                <w:szCs w:val="24"/>
              </w:rPr>
            </w:pPr>
            <w:r w:rsidRPr="00977266">
              <w:rPr>
                <w:rFonts w:ascii="Arial" w:hAnsi="Arial" w:cs="Arial"/>
                <w:sz w:val="24"/>
                <w:szCs w:val="24"/>
              </w:rPr>
              <w:t>23 684</w:t>
            </w:r>
          </w:p>
        </w:tc>
      </w:tr>
      <w:tr w:rsidR="006F420C" w:rsidRPr="001B75DA" w14:paraId="15C2B254" w14:textId="77777777" w:rsidTr="006F420C">
        <w:trPr>
          <w:trHeight w:val="465"/>
        </w:trPr>
        <w:tc>
          <w:tcPr>
            <w:tcW w:w="2897" w:type="dxa"/>
            <w:hideMark/>
          </w:tcPr>
          <w:p w14:paraId="2E38DE81"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62" w:type="dxa"/>
            <w:hideMark/>
          </w:tcPr>
          <w:p w14:paraId="56BCD0A8"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249D960C"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C921C1B"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1C4D182B" w14:textId="77777777" w:rsidR="006F420C" w:rsidRPr="00977266" w:rsidRDefault="006F420C" w:rsidP="002965C1">
            <w:pPr>
              <w:rPr>
                <w:rFonts w:ascii="Arial" w:hAnsi="Arial" w:cs="Arial"/>
                <w:sz w:val="24"/>
                <w:szCs w:val="24"/>
              </w:rPr>
            </w:pPr>
            <w:r w:rsidRPr="00977266">
              <w:rPr>
                <w:rFonts w:ascii="Arial" w:hAnsi="Arial" w:cs="Arial"/>
                <w:sz w:val="24"/>
                <w:szCs w:val="24"/>
              </w:rPr>
              <w:t>0320162010</w:t>
            </w:r>
          </w:p>
        </w:tc>
        <w:tc>
          <w:tcPr>
            <w:tcW w:w="742" w:type="dxa"/>
            <w:noWrap/>
            <w:hideMark/>
          </w:tcPr>
          <w:p w14:paraId="54A4F3B9"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5726F2B2" w14:textId="77777777" w:rsidR="006F420C" w:rsidRPr="00977266" w:rsidRDefault="006F420C" w:rsidP="002965C1">
            <w:pPr>
              <w:rPr>
                <w:rFonts w:ascii="Arial" w:hAnsi="Arial" w:cs="Arial"/>
                <w:sz w:val="24"/>
                <w:szCs w:val="24"/>
              </w:rPr>
            </w:pPr>
            <w:r w:rsidRPr="00977266">
              <w:rPr>
                <w:rFonts w:ascii="Arial" w:hAnsi="Arial" w:cs="Arial"/>
                <w:sz w:val="24"/>
                <w:szCs w:val="24"/>
              </w:rPr>
              <w:t>23 684</w:t>
            </w:r>
          </w:p>
        </w:tc>
        <w:tc>
          <w:tcPr>
            <w:tcW w:w="1871" w:type="dxa"/>
            <w:gridSpan w:val="2"/>
            <w:noWrap/>
            <w:hideMark/>
          </w:tcPr>
          <w:p w14:paraId="0C39857D" w14:textId="77777777" w:rsidR="006F420C" w:rsidRPr="00977266" w:rsidRDefault="006F420C" w:rsidP="002965C1">
            <w:pPr>
              <w:rPr>
                <w:rFonts w:ascii="Arial" w:hAnsi="Arial" w:cs="Arial"/>
                <w:sz w:val="24"/>
                <w:szCs w:val="24"/>
              </w:rPr>
            </w:pPr>
            <w:r w:rsidRPr="00977266">
              <w:rPr>
                <w:rFonts w:ascii="Arial" w:hAnsi="Arial" w:cs="Arial"/>
                <w:sz w:val="24"/>
                <w:szCs w:val="24"/>
              </w:rPr>
              <w:t>23 684</w:t>
            </w:r>
          </w:p>
        </w:tc>
      </w:tr>
      <w:tr w:rsidR="006F420C" w:rsidRPr="001B75DA" w14:paraId="49BE3C9E" w14:textId="77777777" w:rsidTr="006F420C">
        <w:trPr>
          <w:trHeight w:val="300"/>
        </w:trPr>
        <w:tc>
          <w:tcPr>
            <w:tcW w:w="2897" w:type="dxa"/>
            <w:hideMark/>
          </w:tcPr>
          <w:p w14:paraId="693FF08B"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54FBEEE5"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0089E55"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5AF063C"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668F0017" w14:textId="77777777" w:rsidR="006F420C" w:rsidRPr="00977266" w:rsidRDefault="006F420C" w:rsidP="002965C1">
            <w:pPr>
              <w:rPr>
                <w:rFonts w:ascii="Arial" w:hAnsi="Arial" w:cs="Arial"/>
                <w:sz w:val="24"/>
                <w:szCs w:val="24"/>
              </w:rPr>
            </w:pPr>
            <w:r w:rsidRPr="00977266">
              <w:rPr>
                <w:rFonts w:ascii="Arial" w:hAnsi="Arial" w:cs="Arial"/>
                <w:sz w:val="24"/>
                <w:szCs w:val="24"/>
              </w:rPr>
              <w:t>0320162010</w:t>
            </w:r>
          </w:p>
        </w:tc>
        <w:tc>
          <w:tcPr>
            <w:tcW w:w="742" w:type="dxa"/>
            <w:noWrap/>
            <w:hideMark/>
          </w:tcPr>
          <w:p w14:paraId="17035976"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768BB4F1" w14:textId="77777777" w:rsidR="006F420C" w:rsidRPr="00977266" w:rsidRDefault="006F420C" w:rsidP="002965C1">
            <w:pPr>
              <w:rPr>
                <w:rFonts w:ascii="Arial" w:hAnsi="Arial" w:cs="Arial"/>
                <w:sz w:val="24"/>
                <w:szCs w:val="24"/>
              </w:rPr>
            </w:pPr>
            <w:r w:rsidRPr="00977266">
              <w:rPr>
                <w:rFonts w:ascii="Arial" w:hAnsi="Arial" w:cs="Arial"/>
                <w:sz w:val="24"/>
                <w:szCs w:val="24"/>
              </w:rPr>
              <w:t>23 684</w:t>
            </w:r>
          </w:p>
        </w:tc>
        <w:tc>
          <w:tcPr>
            <w:tcW w:w="1871" w:type="dxa"/>
            <w:gridSpan w:val="2"/>
            <w:noWrap/>
            <w:hideMark/>
          </w:tcPr>
          <w:p w14:paraId="68A980C7" w14:textId="77777777" w:rsidR="006F420C" w:rsidRPr="00977266" w:rsidRDefault="006F420C" w:rsidP="002965C1">
            <w:pPr>
              <w:rPr>
                <w:rFonts w:ascii="Arial" w:hAnsi="Arial" w:cs="Arial"/>
                <w:sz w:val="24"/>
                <w:szCs w:val="24"/>
              </w:rPr>
            </w:pPr>
            <w:r w:rsidRPr="00977266">
              <w:rPr>
                <w:rFonts w:ascii="Arial" w:hAnsi="Arial" w:cs="Arial"/>
                <w:sz w:val="24"/>
                <w:szCs w:val="24"/>
              </w:rPr>
              <w:t>23 684</w:t>
            </w:r>
          </w:p>
        </w:tc>
      </w:tr>
      <w:tr w:rsidR="006F420C" w:rsidRPr="001B75DA" w14:paraId="7C07C9DD" w14:textId="77777777" w:rsidTr="006F420C">
        <w:trPr>
          <w:trHeight w:val="465"/>
        </w:trPr>
        <w:tc>
          <w:tcPr>
            <w:tcW w:w="2897" w:type="dxa"/>
            <w:hideMark/>
          </w:tcPr>
          <w:p w14:paraId="22284993"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"Дополнительное образование, воспитание и психолого-социальное сопровождение детей"</w:t>
            </w:r>
          </w:p>
        </w:tc>
        <w:tc>
          <w:tcPr>
            <w:tcW w:w="662" w:type="dxa"/>
            <w:hideMark/>
          </w:tcPr>
          <w:p w14:paraId="7E9B4D83"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26F994E0"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FD119A2"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23D147E6" w14:textId="77777777" w:rsidR="006F420C" w:rsidRPr="00977266" w:rsidRDefault="006F420C" w:rsidP="002965C1">
            <w:pPr>
              <w:rPr>
                <w:rFonts w:ascii="Arial" w:hAnsi="Arial" w:cs="Arial"/>
                <w:sz w:val="24"/>
                <w:szCs w:val="24"/>
              </w:rPr>
            </w:pPr>
            <w:r w:rsidRPr="00977266">
              <w:rPr>
                <w:rFonts w:ascii="Arial" w:hAnsi="Arial" w:cs="Arial"/>
                <w:sz w:val="24"/>
                <w:szCs w:val="24"/>
              </w:rPr>
              <w:t>0330000000</w:t>
            </w:r>
          </w:p>
        </w:tc>
        <w:tc>
          <w:tcPr>
            <w:tcW w:w="742" w:type="dxa"/>
            <w:noWrap/>
            <w:hideMark/>
          </w:tcPr>
          <w:p w14:paraId="2EC0198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AA0E548" w14:textId="77777777" w:rsidR="006F420C" w:rsidRPr="00977266" w:rsidRDefault="006F420C" w:rsidP="002965C1">
            <w:pPr>
              <w:rPr>
                <w:rFonts w:ascii="Arial" w:hAnsi="Arial" w:cs="Arial"/>
                <w:sz w:val="24"/>
                <w:szCs w:val="24"/>
              </w:rPr>
            </w:pPr>
            <w:r w:rsidRPr="00977266">
              <w:rPr>
                <w:rFonts w:ascii="Arial" w:hAnsi="Arial" w:cs="Arial"/>
                <w:sz w:val="24"/>
                <w:szCs w:val="24"/>
              </w:rPr>
              <w:t>74 407</w:t>
            </w:r>
          </w:p>
        </w:tc>
        <w:tc>
          <w:tcPr>
            <w:tcW w:w="1871" w:type="dxa"/>
            <w:gridSpan w:val="2"/>
            <w:noWrap/>
            <w:hideMark/>
          </w:tcPr>
          <w:p w14:paraId="2988B155" w14:textId="77777777" w:rsidR="006F420C" w:rsidRPr="00977266" w:rsidRDefault="006F420C" w:rsidP="002965C1">
            <w:pPr>
              <w:rPr>
                <w:rFonts w:ascii="Arial" w:hAnsi="Arial" w:cs="Arial"/>
                <w:sz w:val="24"/>
                <w:szCs w:val="24"/>
              </w:rPr>
            </w:pPr>
            <w:r w:rsidRPr="00977266">
              <w:rPr>
                <w:rFonts w:ascii="Arial" w:hAnsi="Arial" w:cs="Arial"/>
                <w:sz w:val="24"/>
                <w:szCs w:val="24"/>
              </w:rPr>
              <w:t>71 934</w:t>
            </w:r>
          </w:p>
        </w:tc>
      </w:tr>
      <w:tr w:rsidR="006F420C" w:rsidRPr="001B75DA" w14:paraId="5E354C51" w14:textId="77777777" w:rsidTr="006F420C">
        <w:trPr>
          <w:trHeight w:val="690"/>
        </w:trPr>
        <w:tc>
          <w:tcPr>
            <w:tcW w:w="2897" w:type="dxa"/>
            <w:hideMark/>
          </w:tcPr>
          <w:p w14:paraId="51D82822"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662" w:type="dxa"/>
            <w:hideMark/>
          </w:tcPr>
          <w:p w14:paraId="6C887C23"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B0F381C"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1E86B82"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6C710BD4" w14:textId="77777777" w:rsidR="006F420C" w:rsidRPr="00977266" w:rsidRDefault="006F420C" w:rsidP="002965C1">
            <w:pPr>
              <w:rPr>
                <w:rFonts w:ascii="Arial" w:hAnsi="Arial" w:cs="Arial"/>
                <w:sz w:val="24"/>
                <w:szCs w:val="24"/>
              </w:rPr>
            </w:pPr>
            <w:r w:rsidRPr="00977266">
              <w:rPr>
                <w:rFonts w:ascii="Arial" w:hAnsi="Arial" w:cs="Arial"/>
                <w:sz w:val="24"/>
                <w:szCs w:val="24"/>
              </w:rPr>
              <w:t>0330300000</w:t>
            </w:r>
          </w:p>
        </w:tc>
        <w:tc>
          <w:tcPr>
            <w:tcW w:w="742" w:type="dxa"/>
            <w:noWrap/>
            <w:hideMark/>
          </w:tcPr>
          <w:p w14:paraId="47DFA74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A21DC02" w14:textId="77777777" w:rsidR="006F420C" w:rsidRPr="00977266" w:rsidRDefault="006F420C" w:rsidP="002965C1">
            <w:pPr>
              <w:rPr>
                <w:rFonts w:ascii="Arial" w:hAnsi="Arial" w:cs="Arial"/>
                <w:sz w:val="24"/>
                <w:szCs w:val="24"/>
              </w:rPr>
            </w:pPr>
            <w:r w:rsidRPr="00977266">
              <w:rPr>
                <w:rFonts w:ascii="Arial" w:hAnsi="Arial" w:cs="Arial"/>
                <w:sz w:val="24"/>
                <w:szCs w:val="24"/>
              </w:rPr>
              <w:t>71 407</w:t>
            </w:r>
          </w:p>
        </w:tc>
        <w:tc>
          <w:tcPr>
            <w:tcW w:w="1871" w:type="dxa"/>
            <w:gridSpan w:val="2"/>
            <w:noWrap/>
            <w:hideMark/>
          </w:tcPr>
          <w:p w14:paraId="30022AEB" w14:textId="77777777" w:rsidR="006F420C" w:rsidRPr="00977266" w:rsidRDefault="006F420C" w:rsidP="002965C1">
            <w:pPr>
              <w:rPr>
                <w:rFonts w:ascii="Arial" w:hAnsi="Arial" w:cs="Arial"/>
                <w:sz w:val="24"/>
                <w:szCs w:val="24"/>
              </w:rPr>
            </w:pPr>
            <w:r w:rsidRPr="00977266">
              <w:rPr>
                <w:rFonts w:ascii="Arial" w:hAnsi="Arial" w:cs="Arial"/>
                <w:sz w:val="24"/>
                <w:szCs w:val="24"/>
              </w:rPr>
              <w:t>68 934</w:t>
            </w:r>
          </w:p>
        </w:tc>
      </w:tr>
      <w:tr w:rsidR="006F420C" w:rsidRPr="001B75DA" w14:paraId="64AAF432" w14:textId="77777777" w:rsidTr="006F420C">
        <w:trPr>
          <w:trHeight w:val="690"/>
        </w:trPr>
        <w:tc>
          <w:tcPr>
            <w:tcW w:w="2897" w:type="dxa"/>
            <w:hideMark/>
          </w:tcPr>
          <w:p w14:paraId="3DBD9C30"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обеспечение деятельности (оказание услуг) муниципальных учреждений - организации дополнительного образования</w:t>
            </w:r>
          </w:p>
        </w:tc>
        <w:tc>
          <w:tcPr>
            <w:tcW w:w="662" w:type="dxa"/>
            <w:hideMark/>
          </w:tcPr>
          <w:p w14:paraId="2E1DB255"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44F3900"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E4A91D6"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7DC99A9A" w14:textId="77777777" w:rsidR="006F420C" w:rsidRPr="00977266" w:rsidRDefault="006F420C" w:rsidP="002965C1">
            <w:pPr>
              <w:rPr>
                <w:rFonts w:ascii="Arial" w:hAnsi="Arial" w:cs="Arial"/>
                <w:sz w:val="24"/>
                <w:szCs w:val="24"/>
              </w:rPr>
            </w:pPr>
            <w:r w:rsidRPr="00977266">
              <w:rPr>
                <w:rFonts w:ascii="Arial" w:hAnsi="Arial" w:cs="Arial"/>
                <w:sz w:val="24"/>
                <w:szCs w:val="24"/>
              </w:rPr>
              <w:t>0330306060</w:t>
            </w:r>
          </w:p>
        </w:tc>
        <w:tc>
          <w:tcPr>
            <w:tcW w:w="742" w:type="dxa"/>
            <w:noWrap/>
            <w:hideMark/>
          </w:tcPr>
          <w:p w14:paraId="3A3CFA4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05B85FC" w14:textId="77777777" w:rsidR="006F420C" w:rsidRPr="00977266" w:rsidRDefault="006F420C" w:rsidP="002965C1">
            <w:pPr>
              <w:rPr>
                <w:rFonts w:ascii="Arial" w:hAnsi="Arial" w:cs="Arial"/>
                <w:sz w:val="24"/>
                <w:szCs w:val="24"/>
              </w:rPr>
            </w:pPr>
            <w:r w:rsidRPr="00977266">
              <w:rPr>
                <w:rFonts w:ascii="Arial" w:hAnsi="Arial" w:cs="Arial"/>
                <w:sz w:val="24"/>
                <w:szCs w:val="24"/>
              </w:rPr>
              <w:t>71 407</w:t>
            </w:r>
          </w:p>
        </w:tc>
        <w:tc>
          <w:tcPr>
            <w:tcW w:w="1871" w:type="dxa"/>
            <w:gridSpan w:val="2"/>
            <w:noWrap/>
            <w:hideMark/>
          </w:tcPr>
          <w:p w14:paraId="622FF3DB" w14:textId="77777777" w:rsidR="006F420C" w:rsidRPr="00977266" w:rsidRDefault="006F420C" w:rsidP="002965C1">
            <w:pPr>
              <w:rPr>
                <w:rFonts w:ascii="Arial" w:hAnsi="Arial" w:cs="Arial"/>
                <w:sz w:val="24"/>
                <w:szCs w:val="24"/>
              </w:rPr>
            </w:pPr>
            <w:r w:rsidRPr="00977266">
              <w:rPr>
                <w:rFonts w:ascii="Arial" w:hAnsi="Arial" w:cs="Arial"/>
                <w:sz w:val="24"/>
                <w:szCs w:val="24"/>
              </w:rPr>
              <w:t>68 934</w:t>
            </w:r>
          </w:p>
        </w:tc>
      </w:tr>
      <w:tr w:rsidR="006F420C" w:rsidRPr="001B75DA" w14:paraId="1F006BF8" w14:textId="77777777" w:rsidTr="006F420C">
        <w:trPr>
          <w:trHeight w:val="915"/>
        </w:trPr>
        <w:tc>
          <w:tcPr>
            <w:tcW w:w="2897" w:type="dxa"/>
            <w:hideMark/>
          </w:tcPr>
          <w:p w14:paraId="0D6701A0"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77266">
              <w:rPr>
                <w:rFonts w:ascii="Arial" w:hAnsi="Arial" w:cs="Arial"/>
                <w:sz w:val="24"/>
                <w:szCs w:val="24"/>
              </w:rPr>
              <w:lastRenderedPageBreak/>
              <w:t>внебюджетными фондами</w:t>
            </w:r>
          </w:p>
        </w:tc>
        <w:tc>
          <w:tcPr>
            <w:tcW w:w="662" w:type="dxa"/>
            <w:hideMark/>
          </w:tcPr>
          <w:p w14:paraId="43B61A56"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005</w:t>
            </w:r>
          </w:p>
        </w:tc>
        <w:tc>
          <w:tcPr>
            <w:tcW w:w="496" w:type="dxa"/>
            <w:hideMark/>
          </w:tcPr>
          <w:p w14:paraId="3C1D2C76"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63F6ED4"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0A8B8B31" w14:textId="77777777" w:rsidR="006F420C" w:rsidRPr="00977266" w:rsidRDefault="006F420C" w:rsidP="002965C1">
            <w:pPr>
              <w:rPr>
                <w:rFonts w:ascii="Arial" w:hAnsi="Arial" w:cs="Arial"/>
                <w:sz w:val="24"/>
                <w:szCs w:val="24"/>
              </w:rPr>
            </w:pPr>
            <w:r w:rsidRPr="00977266">
              <w:rPr>
                <w:rFonts w:ascii="Arial" w:hAnsi="Arial" w:cs="Arial"/>
                <w:sz w:val="24"/>
                <w:szCs w:val="24"/>
              </w:rPr>
              <w:t>0330306060</w:t>
            </w:r>
          </w:p>
        </w:tc>
        <w:tc>
          <w:tcPr>
            <w:tcW w:w="742" w:type="dxa"/>
            <w:noWrap/>
            <w:hideMark/>
          </w:tcPr>
          <w:p w14:paraId="266797EA"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6F3BBFED" w14:textId="77777777" w:rsidR="006F420C" w:rsidRPr="00977266" w:rsidRDefault="006F420C" w:rsidP="002965C1">
            <w:pPr>
              <w:rPr>
                <w:rFonts w:ascii="Arial" w:hAnsi="Arial" w:cs="Arial"/>
                <w:sz w:val="24"/>
                <w:szCs w:val="24"/>
              </w:rPr>
            </w:pPr>
            <w:r w:rsidRPr="00977266">
              <w:rPr>
                <w:rFonts w:ascii="Arial" w:hAnsi="Arial" w:cs="Arial"/>
                <w:sz w:val="24"/>
                <w:szCs w:val="24"/>
              </w:rPr>
              <w:t>2 253</w:t>
            </w:r>
          </w:p>
        </w:tc>
        <w:tc>
          <w:tcPr>
            <w:tcW w:w="1871" w:type="dxa"/>
            <w:gridSpan w:val="2"/>
            <w:noWrap/>
            <w:hideMark/>
          </w:tcPr>
          <w:p w14:paraId="623ED1B8" w14:textId="77777777" w:rsidR="006F420C" w:rsidRPr="00977266" w:rsidRDefault="006F420C" w:rsidP="002965C1">
            <w:pPr>
              <w:rPr>
                <w:rFonts w:ascii="Arial" w:hAnsi="Arial" w:cs="Arial"/>
                <w:sz w:val="24"/>
                <w:szCs w:val="24"/>
              </w:rPr>
            </w:pPr>
            <w:r w:rsidRPr="00977266">
              <w:rPr>
                <w:rFonts w:ascii="Arial" w:hAnsi="Arial" w:cs="Arial"/>
                <w:sz w:val="24"/>
                <w:szCs w:val="24"/>
              </w:rPr>
              <w:t>5 783</w:t>
            </w:r>
          </w:p>
        </w:tc>
      </w:tr>
      <w:tr w:rsidR="006F420C" w:rsidRPr="001B75DA" w14:paraId="43E2AB48" w14:textId="77777777" w:rsidTr="006F420C">
        <w:trPr>
          <w:trHeight w:val="300"/>
        </w:trPr>
        <w:tc>
          <w:tcPr>
            <w:tcW w:w="2897" w:type="dxa"/>
            <w:hideMark/>
          </w:tcPr>
          <w:p w14:paraId="6E3AC0B0"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Расходы на выплаты персоналу казенных учреждений</w:t>
            </w:r>
          </w:p>
        </w:tc>
        <w:tc>
          <w:tcPr>
            <w:tcW w:w="662" w:type="dxa"/>
            <w:hideMark/>
          </w:tcPr>
          <w:p w14:paraId="5EFF1799"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B39259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A631579"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263BAF15" w14:textId="77777777" w:rsidR="006F420C" w:rsidRPr="00977266" w:rsidRDefault="006F420C" w:rsidP="002965C1">
            <w:pPr>
              <w:rPr>
                <w:rFonts w:ascii="Arial" w:hAnsi="Arial" w:cs="Arial"/>
                <w:sz w:val="24"/>
                <w:szCs w:val="24"/>
              </w:rPr>
            </w:pPr>
            <w:r w:rsidRPr="00977266">
              <w:rPr>
                <w:rFonts w:ascii="Arial" w:hAnsi="Arial" w:cs="Arial"/>
                <w:sz w:val="24"/>
                <w:szCs w:val="24"/>
              </w:rPr>
              <w:t>0330306060</w:t>
            </w:r>
          </w:p>
        </w:tc>
        <w:tc>
          <w:tcPr>
            <w:tcW w:w="742" w:type="dxa"/>
            <w:noWrap/>
            <w:hideMark/>
          </w:tcPr>
          <w:p w14:paraId="5AB87039" w14:textId="77777777" w:rsidR="006F420C" w:rsidRPr="00977266" w:rsidRDefault="006F420C" w:rsidP="002965C1">
            <w:pPr>
              <w:rPr>
                <w:rFonts w:ascii="Arial" w:hAnsi="Arial" w:cs="Arial"/>
                <w:sz w:val="24"/>
                <w:szCs w:val="24"/>
              </w:rPr>
            </w:pPr>
            <w:r w:rsidRPr="00977266">
              <w:rPr>
                <w:rFonts w:ascii="Arial" w:hAnsi="Arial" w:cs="Arial"/>
                <w:sz w:val="24"/>
                <w:szCs w:val="24"/>
              </w:rPr>
              <w:t>110</w:t>
            </w:r>
          </w:p>
        </w:tc>
        <w:tc>
          <w:tcPr>
            <w:tcW w:w="1393" w:type="dxa"/>
            <w:noWrap/>
            <w:hideMark/>
          </w:tcPr>
          <w:p w14:paraId="70B6325D" w14:textId="77777777" w:rsidR="006F420C" w:rsidRPr="00977266" w:rsidRDefault="006F420C" w:rsidP="002965C1">
            <w:pPr>
              <w:rPr>
                <w:rFonts w:ascii="Arial" w:hAnsi="Arial" w:cs="Arial"/>
                <w:sz w:val="24"/>
                <w:szCs w:val="24"/>
              </w:rPr>
            </w:pPr>
            <w:r w:rsidRPr="00977266">
              <w:rPr>
                <w:rFonts w:ascii="Arial" w:hAnsi="Arial" w:cs="Arial"/>
                <w:sz w:val="24"/>
                <w:szCs w:val="24"/>
              </w:rPr>
              <w:t>2 253</w:t>
            </w:r>
          </w:p>
        </w:tc>
        <w:tc>
          <w:tcPr>
            <w:tcW w:w="1871" w:type="dxa"/>
            <w:gridSpan w:val="2"/>
            <w:noWrap/>
            <w:hideMark/>
          </w:tcPr>
          <w:p w14:paraId="18B71D10" w14:textId="77777777" w:rsidR="006F420C" w:rsidRPr="00977266" w:rsidRDefault="006F420C" w:rsidP="002965C1">
            <w:pPr>
              <w:rPr>
                <w:rFonts w:ascii="Arial" w:hAnsi="Arial" w:cs="Arial"/>
                <w:sz w:val="24"/>
                <w:szCs w:val="24"/>
              </w:rPr>
            </w:pPr>
            <w:r w:rsidRPr="00977266">
              <w:rPr>
                <w:rFonts w:ascii="Arial" w:hAnsi="Arial" w:cs="Arial"/>
                <w:sz w:val="24"/>
                <w:szCs w:val="24"/>
              </w:rPr>
              <w:t>5 783</w:t>
            </w:r>
          </w:p>
        </w:tc>
      </w:tr>
      <w:tr w:rsidR="006F420C" w:rsidRPr="001B75DA" w14:paraId="647D132C" w14:textId="77777777" w:rsidTr="006F420C">
        <w:trPr>
          <w:trHeight w:val="465"/>
        </w:trPr>
        <w:tc>
          <w:tcPr>
            <w:tcW w:w="2897" w:type="dxa"/>
            <w:hideMark/>
          </w:tcPr>
          <w:p w14:paraId="69D1B309"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2CCE3DDB"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F27CF60"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54B8764"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2D95E85D" w14:textId="77777777" w:rsidR="006F420C" w:rsidRPr="00977266" w:rsidRDefault="006F420C" w:rsidP="002965C1">
            <w:pPr>
              <w:rPr>
                <w:rFonts w:ascii="Arial" w:hAnsi="Arial" w:cs="Arial"/>
                <w:sz w:val="24"/>
                <w:szCs w:val="24"/>
              </w:rPr>
            </w:pPr>
            <w:r w:rsidRPr="00977266">
              <w:rPr>
                <w:rFonts w:ascii="Arial" w:hAnsi="Arial" w:cs="Arial"/>
                <w:sz w:val="24"/>
                <w:szCs w:val="24"/>
              </w:rPr>
              <w:t>0330306060</w:t>
            </w:r>
          </w:p>
        </w:tc>
        <w:tc>
          <w:tcPr>
            <w:tcW w:w="742" w:type="dxa"/>
            <w:noWrap/>
            <w:hideMark/>
          </w:tcPr>
          <w:p w14:paraId="6AFFF3E0"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783BCC23" w14:textId="77777777" w:rsidR="006F420C" w:rsidRPr="00977266" w:rsidRDefault="006F420C" w:rsidP="002965C1">
            <w:pPr>
              <w:rPr>
                <w:rFonts w:ascii="Arial" w:hAnsi="Arial" w:cs="Arial"/>
                <w:sz w:val="24"/>
                <w:szCs w:val="24"/>
              </w:rPr>
            </w:pPr>
            <w:r w:rsidRPr="00977266">
              <w:rPr>
                <w:rFonts w:ascii="Arial" w:hAnsi="Arial" w:cs="Arial"/>
                <w:sz w:val="24"/>
                <w:szCs w:val="24"/>
              </w:rPr>
              <w:t>1 325</w:t>
            </w:r>
          </w:p>
        </w:tc>
        <w:tc>
          <w:tcPr>
            <w:tcW w:w="1871" w:type="dxa"/>
            <w:gridSpan w:val="2"/>
            <w:noWrap/>
            <w:hideMark/>
          </w:tcPr>
          <w:p w14:paraId="29134CFB" w14:textId="77777777" w:rsidR="006F420C" w:rsidRPr="00977266" w:rsidRDefault="006F420C" w:rsidP="002965C1">
            <w:pPr>
              <w:rPr>
                <w:rFonts w:ascii="Arial" w:hAnsi="Arial" w:cs="Arial"/>
                <w:sz w:val="24"/>
                <w:szCs w:val="24"/>
              </w:rPr>
            </w:pPr>
            <w:r w:rsidRPr="00977266">
              <w:rPr>
                <w:rFonts w:ascii="Arial" w:hAnsi="Arial" w:cs="Arial"/>
                <w:sz w:val="24"/>
                <w:szCs w:val="24"/>
              </w:rPr>
              <w:t>1 325</w:t>
            </w:r>
          </w:p>
        </w:tc>
      </w:tr>
      <w:tr w:rsidR="006F420C" w:rsidRPr="001B75DA" w14:paraId="1B680D46" w14:textId="77777777" w:rsidTr="006F420C">
        <w:trPr>
          <w:trHeight w:val="465"/>
        </w:trPr>
        <w:tc>
          <w:tcPr>
            <w:tcW w:w="2897" w:type="dxa"/>
            <w:hideMark/>
          </w:tcPr>
          <w:p w14:paraId="2D555E98"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3F1ABE5E"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005EB2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7E19EF55"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43FF7F60" w14:textId="77777777" w:rsidR="006F420C" w:rsidRPr="00977266" w:rsidRDefault="006F420C" w:rsidP="002965C1">
            <w:pPr>
              <w:rPr>
                <w:rFonts w:ascii="Arial" w:hAnsi="Arial" w:cs="Arial"/>
                <w:sz w:val="24"/>
                <w:szCs w:val="24"/>
              </w:rPr>
            </w:pPr>
            <w:r w:rsidRPr="00977266">
              <w:rPr>
                <w:rFonts w:ascii="Arial" w:hAnsi="Arial" w:cs="Arial"/>
                <w:sz w:val="24"/>
                <w:szCs w:val="24"/>
              </w:rPr>
              <w:t>0330306060</w:t>
            </w:r>
          </w:p>
        </w:tc>
        <w:tc>
          <w:tcPr>
            <w:tcW w:w="742" w:type="dxa"/>
            <w:noWrap/>
            <w:hideMark/>
          </w:tcPr>
          <w:p w14:paraId="3BC65214"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424798B1" w14:textId="77777777" w:rsidR="006F420C" w:rsidRPr="00977266" w:rsidRDefault="006F420C" w:rsidP="002965C1">
            <w:pPr>
              <w:rPr>
                <w:rFonts w:ascii="Arial" w:hAnsi="Arial" w:cs="Arial"/>
                <w:sz w:val="24"/>
                <w:szCs w:val="24"/>
              </w:rPr>
            </w:pPr>
            <w:r w:rsidRPr="00977266">
              <w:rPr>
                <w:rFonts w:ascii="Arial" w:hAnsi="Arial" w:cs="Arial"/>
                <w:sz w:val="24"/>
                <w:szCs w:val="24"/>
              </w:rPr>
              <w:t>1 325</w:t>
            </w:r>
          </w:p>
        </w:tc>
        <w:tc>
          <w:tcPr>
            <w:tcW w:w="1871" w:type="dxa"/>
            <w:gridSpan w:val="2"/>
            <w:noWrap/>
            <w:hideMark/>
          </w:tcPr>
          <w:p w14:paraId="4FB98675" w14:textId="77777777" w:rsidR="006F420C" w:rsidRPr="00977266" w:rsidRDefault="006F420C" w:rsidP="002965C1">
            <w:pPr>
              <w:rPr>
                <w:rFonts w:ascii="Arial" w:hAnsi="Arial" w:cs="Arial"/>
                <w:sz w:val="24"/>
                <w:szCs w:val="24"/>
              </w:rPr>
            </w:pPr>
            <w:r w:rsidRPr="00977266">
              <w:rPr>
                <w:rFonts w:ascii="Arial" w:hAnsi="Arial" w:cs="Arial"/>
                <w:sz w:val="24"/>
                <w:szCs w:val="24"/>
              </w:rPr>
              <w:t>1 325</w:t>
            </w:r>
          </w:p>
        </w:tc>
      </w:tr>
      <w:tr w:rsidR="006F420C" w:rsidRPr="001B75DA" w14:paraId="7BD90C6D" w14:textId="77777777" w:rsidTr="006F420C">
        <w:trPr>
          <w:trHeight w:val="465"/>
        </w:trPr>
        <w:tc>
          <w:tcPr>
            <w:tcW w:w="2897" w:type="dxa"/>
            <w:hideMark/>
          </w:tcPr>
          <w:p w14:paraId="01D1F6F2"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6EFB6473"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3D497502"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61AA76A"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0795779C" w14:textId="77777777" w:rsidR="006F420C" w:rsidRPr="00977266" w:rsidRDefault="006F420C" w:rsidP="002965C1">
            <w:pPr>
              <w:rPr>
                <w:rFonts w:ascii="Arial" w:hAnsi="Arial" w:cs="Arial"/>
                <w:sz w:val="24"/>
                <w:szCs w:val="24"/>
              </w:rPr>
            </w:pPr>
            <w:r w:rsidRPr="00977266">
              <w:rPr>
                <w:rFonts w:ascii="Arial" w:hAnsi="Arial" w:cs="Arial"/>
                <w:sz w:val="24"/>
                <w:szCs w:val="24"/>
              </w:rPr>
              <w:t>0330306060</w:t>
            </w:r>
          </w:p>
        </w:tc>
        <w:tc>
          <w:tcPr>
            <w:tcW w:w="742" w:type="dxa"/>
            <w:noWrap/>
            <w:hideMark/>
          </w:tcPr>
          <w:p w14:paraId="0C1A56F2"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69862906" w14:textId="77777777" w:rsidR="006F420C" w:rsidRPr="00977266" w:rsidRDefault="006F420C" w:rsidP="002965C1">
            <w:pPr>
              <w:rPr>
                <w:rFonts w:ascii="Arial" w:hAnsi="Arial" w:cs="Arial"/>
                <w:sz w:val="24"/>
                <w:szCs w:val="24"/>
              </w:rPr>
            </w:pPr>
            <w:r w:rsidRPr="00977266">
              <w:rPr>
                <w:rFonts w:ascii="Arial" w:hAnsi="Arial" w:cs="Arial"/>
                <w:sz w:val="24"/>
                <w:szCs w:val="24"/>
              </w:rPr>
              <w:t>67 821</w:t>
            </w:r>
          </w:p>
        </w:tc>
        <w:tc>
          <w:tcPr>
            <w:tcW w:w="1871" w:type="dxa"/>
            <w:gridSpan w:val="2"/>
            <w:noWrap/>
            <w:hideMark/>
          </w:tcPr>
          <w:p w14:paraId="5AE0C456" w14:textId="77777777" w:rsidR="006F420C" w:rsidRPr="00977266" w:rsidRDefault="006F420C" w:rsidP="002965C1">
            <w:pPr>
              <w:rPr>
                <w:rFonts w:ascii="Arial" w:hAnsi="Arial" w:cs="Arial"/>
                <w:sz w:val="24"/>
                <w:szCs w:val="24"/>
              </w:rPr>
            </w:pPr>
            <w:r w:rsidRPr="00977266">
              <w:rPr>
                <w:rFonts w:ascii="Arial" w:hAnsi="Arial" w:cs="Arial"/>
                <w:sz w:val="24"/>
                <w:szCs w:val="24"/>
              </w:rPr>
              <w:t>61 819</w:t>
            </w:r>
          </w:p>
        </w:tc>
      </w:tr>
      <w:tr w:rsidR="006F420C" w:rsidRPr="001B75DA" w14:paraId="3A49BA61" w14:textId="77777777" w:rsidTr="006F420C">
        <w:trPr>
          <w:trHeight w:val="300"/>
        </w:trPr>
        <w:tc>
          <w:tcPr>
            <w:tcW w:w="2897" w:type="dxa"/>
            <w:hideMark/>
          </w:tcPr>
          <w:p w14:paraId="50BEB519"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3F365188"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21E292E5"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C2A0F6B"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449E4680" w14:textId="77777777" w:rsidR="006F420C" w:rsidRPr="00977266" w:rsidRDefault="006F420C" w:rsidP="002965C1">
            <w:pPr>
              <w:rPr>
                <w:rFonts w:ascii="Arial" w:hAnsi="Arial" w:cs="Arial"/>
                <w:sz w:val="24"/>
                <w:szCs w:val="24"/>
              </w:rPr>
            </w:pPr>
            <w:r w:rsidRPr="00977266">
              <w:rPr>
                <w:rFonts w:ascii="Arial" w:hAnsi="Arial" w:cs="Arial"/>
                <w:sz w:val="24"/>
                <w:szCs w:val="24"/>
              </w:rPr>
              <w:t>0330306060</w:t>
            </w:r>
          </w:p>
        </w:tc>
        <w:tc>
          <w:tcPr>
            <w:tcW w:w="742" w:type="dxa"/>
            <w:noWrap/>
            <w:hideMark/>
          </w:tcPr>
          <w:p w14:paraId="0703730C"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2A613EF8" w14:textId="77777777" w:rsidR="006F420C" w:rsidRPr="00977266" w:rsidRDefault="006F420C" w:rsidP="002965C1">
            <w:pPr>
              <w:rPr>
                <w:rFonts w:ascii="Arial" w:hAnsi="Arial" w:cs="Arial"/>
                <w:sz w:val="24"/>
                <w:szCs w:val="24"/>
              </w:rPr>
            </w:pPr>
            <w:r w:rsidRPr="00977266">
              <w:rPr>
                <w:rFonts w:ascii="Arial" w:hAnsi="Arial" w:cs="Arial"/>
                <w:sz w:val="24"/>
                <w:szCs w:val="24"/>
              </w:rPr>
              <w:t>67 821</w:t>
            </w:r>
          </w:p>
        </w:tc>
        <w:tc>
          <w:tcPr>
            <w:tcW w:w="1871" w:type="dxa"/>
            <w:gridSpan w:val="2"/>
            <w:noWrap/>
            <w:hideMark/>
          </w:tcPr>
          <w:p w14:paraId="6FB97EFE" w14:textId="77777777" w:rsidR="006F420C" w:rsidRPr="00977266" w:rsidRDefault="006F420C" w:rsidP="002965C1">
            <w:pPr>
              <w:rPr>
                <w:rFonts w:ascii="Arial" w:hAnsi="Arial" w:cs="Arial"/>
                <w:sz w:val="24"/>
                <w:szCs w:val="24"/>
              </w:rPr>
            </w:pPr>
            <w:r w:rsidRPr="00977266">
              <w:rPr>
                <w:rFonts w:ascii="Arial" w:hAnsi="Arial" w:cs="Arial"/>
                <w:sz w:val="24"/>
                <w:szCs w:val="24"/>
              </w:rPr>
              <w:t>61 819</w:t>
            </w:r>
          </w:p>
        </w:tc>
      </w:tr>
      <w:tr w:rsidR="006F420C" w:rsidRPr="001B75DA" w14:paraId="79B03ADF" w14:textId="77777777" w:rsidTr="006F420C">
        <w:trPr>
          <w:trHeight w:val="300"/>
        </w:trPr>
        <w:tc>
          <w:tcPr>
            <w:tcW w:w="2897" w:type="dxa"/>
            <w:hideMark/>
          </w:tcPr>
          <w:p w14:paraId="397FE87D"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бюджетные ассигнования</w:t>
            </w:r>
          </w:p>
        </w:tc>
        <w:tc>
          <w:tcPr>
            <w:tcW w:w="662" w:type="dxa"/>
            <w:hideMark/>
          </w:tcPr>
          <w:p w14:paraId="7B06E7A9"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2F23FF2"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28C030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405BF9E8" w14:textId="77777777" w:rsidR="006F420C" w:rsidRPr="00977266" w:rsidRDefault="006F420C" w:rsidP="002965C1">
            <w:pPr>
              <w:rPr>
                <w:rFonts w:ascii="Arial" w:hAnsi="Arial" w:cs="Arial"/>
                <w:sz w:val="24"/>
                <w:szCs w:val="24"/>
              </w:rPr>
            </w:pPr>
            <w:r w:rsidRPr="00977266">
              <w:rPr>
                <w:rFonts w:ascii="Arial" w:hAnsi="Arial" w:cs="Arial"/>
                <w:sz w:val="24"/>
                <w:szCs w:val="24"/>
              </w:rPr>
              <w:t>0330306060</w:t>
            </w:r>
          </w:p>
        </w:tc>
        <w:tc>
          <w:tcPr>
            <w:tcW w:w="742" w:type="dxa"/>
            <w:noWrap/>
            <w:hideMark/>
          </w:tcPr>
          <w:p w14:paraId="238F0A22" w14:textId="77777777" w:rsidR="006F420C" w:rsidRPr="00977266" w:rsidRDefault="006F420C" w:rsidP="002965C1">
            <w:pPr>
              <w:rPr>
                <w:rFonts w:ascii="Arial" w:hAnsi="Arial" w:cs="Arial"/>
                <w:sz w:val="24"/>
                <w:szCs w:val="24"/>
              </w:rPr>
            </w:pPr>
            <w:r w:rsidRPr="00977266">
              <w:rPr>
                <w:rFonts w:ascii="Arial" w:hAnsi="Arial" w:cs="Arial"/>
                <w:sz w:val="24"/>
                <w:szCs w:val="24"/>
              </w:rPr>
              <w:t>800</w:t>
            </w:r>
          </w:p>
        </w:tc>
        <w:tc>
          <w:tcPr>
            <w:tcW w:w="1393" w:type="dxa"/>
            <w:noWrap/>
            <w:hideMark/>
          </w:tcPr>
          <w:p w14:paraId="41846D74" w14:textId="77777777" w:rsidR="006F420C" w:rsidRPr="00977266" w:rsidRDefault="006F420C" w:rsidP="002965C1">
            <w:pPr>
              <w:rPr>
                <w:rFonts w:ascii="Arial" w:hAnsi="Arial" w:cs="Arial"/>
                <w:sz w:val="24"/>
                <w:szCs w:val="24"/>
              </w:rPr>
            </w:pPr>
            <w:r w:rsidRPr="00977266">
              <w:rPr>
                <w:rFonts w:ascii="Arial" w:hAnsi="Arial" w:cs="Arial"/>
                <w:sz w:val="24"/>
                <w:szCs w:val="24"/>
              </w:rPr>
              <w:t>7</w:t>
            </w:r>
          </w:p>
        </w:tc>
        <w:tc>
          <w:tcPr>
            <w:tcW w:w="1871" w:type="dxa"/>
            <w:gridSpan w:val="2"/>
            <w:noWrap/>
            <w:hideMark/>
          </w:tcPr>
          <w:p w14:paraId="1067D056" w14:textId="77777777" w:rsidR="006F420C" w:rsidRPr="00977266" w:rsidRDefault="006F420C" w:rsidP="002965C1">
            <w:pPr>
              <w:rPr>
                <w:rFonts w:ascii="Arial" w:hAnsi="Arial" w:cs="Arial"/>
                <w:sz w:val="24"/>
                <w:szCs w:val="24"/>
              </w:rPr>
            </w:pPr>
            <w:r w:rsidRPr="00977266">
              <w:rPr>
                <w:rFonts w:ascii="Arial" w:hAnsi="Arial" w:cs="Arial"/>
                <w:sz w:val="24"/>
                <w:szCs w:val="24"/>
              </w:rPr>
              <w:t>7</w:t>
            </w:r>
          </w:p>
        </w:tc>
      </w:tr>
      <w:tr w:rsidR="006F420C" w:rsidRPr="001B75DA" w14:paraId="5020C57B" w14:textId="77777777" w:rsidTr="006F420C">
        <w:trPr>
          <w:trHeight w:val="300"/>
        </w:trPr>
        <w:tc>
          <w:tcPr>
            <w:tcW w:w="2897" w:type="dxa"/>
            <w:hideMark/>
          </w:tcPr>
          <w:p w14:paraId="78CF6FB9" w14:textId="77777777" w:rsidR="006F420C" w:rsidRPr="00977266" w:rsidRDefault="006F420C" w:rsidP="002965C1">
            <w:pPr>
              <w:rPr>
                <w:rFonts w:ascii="Arial" w:hAnsi="Arial" w:cs="Arial"/>
                <w:sz w:val="24"/>
                <w:szCs w:val="24"/>
              </w:rPr>
            </w:pPr>
            <w:r w:rsidRPr="00977266">
              <w:rPr>
                <w:rFonts w:ascii="Arial" w:hAnsi="Arial" w:cs="Arial"/>
                <w:sz w:val="24"/>
                <w:szCs w:val="24"/>
              </w:rPr>
              <w:t>Уплата налогов, сборов и иных платежей</w:t>
            </w:r>
          </w:p>
        </w:tc>
        <w:tc>
          <w:tcPr>
            <w:tcW w:w="662" w:type="dxa"/>
            <w:hideMark/>
          </w:tcPr>
          <w:p w14:paraId="48FE1001"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5B8E3AF"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1038AF0"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6FF5F546" w14:textId="77777777" w:rsidR="006F420C" w:rsidRPr="00977266" w:rsidRDefault="006F420C" w:rsidP="002965C1">
            <w:pPr>
              <w:rPr>
                <w:rFonts w:ascii="Arial" w:hAnsi="Arial" w:cs="Arial"/>
                <w:sz w:val="24"/>
                <w:szCs w:val="24"/>
              </w:rPr>
            </w:pPr>
            <w:r w:rsidRPr="00977266">
              <w:rPr>
                <w:rFonts w:ascii="Arial" w:hAnsi="Arial" w:cs="Arial"/>
                <w:sz w:val="24"/>
                <w:szCs w:val="24"/>
              </w:rPr>
              <w:t>0330306060</w:t>
            </w:r>
          </w:p>
        </w:tc>
        <w:tc>
          <w:tcPr>
            <w:tcW w:w="742" w:type="dxa"/>
            <w:noWrap/>
            <w:hideMark/>
          </w:tcPr>
          <w:p w14:paraId="49CF6156" w14:textId="77777777" w:rsidR="006F420C" w:rsidRPr="00977266" w:rsidRDefault="006F420C" w:rsidP="002965C1">
            <w:pPr>
              <w:rPr>
                <w:rFonts w:ascii="Arial" w:hAnsi="Arial" w:cs="Arial"/>
                <w:sz w:val="24"/>
                <w:szCs w:val="24"/>
              </w:rPr>
            </w:pPr>
            <w:r w:rsidRPr="00977266">
              <w:rPr>
                <w:rFonts w:ascii="Arial" w:hAnsi="Arial" w:cs="Arial"/>
                <w:sz w:val="24"/>
                <w:szCs w:val="24"/>
              </w:rPr>
              <w:t>850</w:t>
            </w:r>
          </w:p>
        </w:tc>
        <w:tc>
          <w:tcPr>
            <w:tcW w:w="1393" w:type="dxa"/>
            <w:noWrap/>
            <w:hideMark/>
          </w:tcPr>
          <w:p w14:paraId="33D5F117" w14:textId="77777777" w:rsidR="006F420C" w:rsidRPr="00977266" w:rsidRDefault="006F420C" w:rsidP="002965C1">
            <w:pPr>
              <w:rPr>
                <w:rFonts w:ascii="Arial" w:hAnsi="Arial" w:cs="Arial"/>
                <w:sz w:val="24"/>
                <w:szCs w:val="24"/>
              </w:rPr>
            </w:pPr>
            <w:r w:rsidRPr="00977266">
              <w:rPr>
                <w:rFonts w:ascii="Arial" w:hAnsi="Arial" w:cs="Arial"/>
                <w:sz w:val="24"/>
                <w:szCs w:val="24"/>
              </w:rPr>
              <w:t>7</w:t>
            </w:r>
          </w:p>
        </w:tc>
        <w:tc>
          <w:tcPr>
            <w:tcW w:w="1871" w:type="dxa"/>
            <w:gridSpan w:val="2"/>
            <w:noWrap/>
            <w:hideMark/>
          </w:tcPr>
          <w:p w14:paraId="318ED8D2" w14:textId="77777777" w:rsidR="006F420C" w:rsidRPr="00977266" w:rsidRDefault="006F420C" w:rsidP="002965C1">
            <w:pPr>
              <w:rPr>
                <w:rFonts w:ascii="Arial" w:hAnsi="Arial" w:cs="Arial"/>
                <w:sz w:val="24"/>
                <w:szCs w:val="24"/>
              </w:rPr>
            </w:pPr>
            <w:r w:rsidRPr="00977266">
              <w:rPr>
                <w:rFonts w:ascii="Arial" w:hAnsi="Arial" w:cs="Arial"/>
                <w:sz w:val="24"/>
                <w:szCs w:val="24"/>
              </w:rPr>
              <w:t>7</w:t>
            </w:r>
          </w:p>
        </w:tc>
      </w:tr>
      <w:tr w:rsidR="006F420C" w:rsidRPr="001B75DA" w14:paraId="38141950" w14:textId="77777777" w:rsidTr="006F420C">
        <w:trPr>
          <w:trHeight w:val="690"/>
        </w:trPr>
        <w:tc>
          <w:tcPr>
            <w:tcW w:w="2897" w:type="dxa"/>
            <w:hideMark/>
          </w:tcPr>
          <w:p w14:paraId="1444EDAE"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662" w:type="dxa"/>
            <w:hideMark/>
          </w:tcPr>
          <w:p w14:paraId="335EF890"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D7289AC"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E1871C4"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5AD11D5B" w14:textId="77777777" w:rsidR="006F420C" w:rsidRPr="00977266" w:rsidRDefault="006F420C" w:rsidP="002965C1">
            <w:pPr>
              <w:rPr>
                <w:rFonts w:ascii="Arial" w:hAnsi="Arial" w:cs="Arial"/>
                <w:sz w:val="24"/>
                <w:szCs w:val="24"/>
              </w:rPr>
            </w:pPr>
            <w:r w:rsidRPr="00977266">
              <w:rPr>
                <w:rFonts w:ascii="Arial" w:hAnsi="Arial" w:cs="Arial"/>
                <w:sz w:val="24"/>
                <w:szCs w:val="24"/>
              </w:rPr>
              <w:t>0330600000</w:t>
            </w:r>
          </w:p>
        </w:tc>
        <w:tc>
          <w:tcPr>
            <w:tcW w:w="742" w:type="dxa"/>
            <w:noWrap/>
            <w:hideMark/>
          </w:tcPr>
          <w:p w14:paraId="23600BE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6B50FE2" w14:textId="77777777" w:rsidR="006F420C" w:rsidRPr="00977266" w:rsidRDefault="006F420C" w:rsidP="002965C1">
            <w:pPr>
              <w:rPr>
                <w:rFonts w:ascii="Arial" w:hAnsi="Arial" w:cs="Arial"/>
                <w:sz w:val="24"/>
                <w:szCs w:val="24"/>
              </w:rPr>
            </w:pPr>
            <w:r w:rsidRPr="00977266">
              <w:rPr>
                <w:rFonts w:ascii="Arial" w:hAnsi="Arial" w:cs="Arial"/>
                <w:sz w:val="24"/>
                <w:szCs w:val="24"/>
              </w:rPr>
              <w:t>3 000</w:t>
            </w:r>
          </w:p>
        </w:tc>
        <w:tc>
          <w:tcPr>
            <w:tcW w:w="1871" w:type="dxa"/>
            <w:gridSpan w:val="2"/>
            <w:noWrap/>
            <w:hideMark/>
          </w:tcPr>
          <w:p w14:paraId="5B2F13B6" w14:textId="77777777" w:rsidR="006F420C" w:rsidRPr="00977266" w:rsidRDefault="006F420C" w:rsidP="002965C1">
            <w:pPr>
              <w:rPr>
                <w:rFonts w:ascii="Arial" w:hAnsi="Arial" w:cs="Arial"/>
                <w:sz w:val="24"/>
                <w:szCs w:val="24"/>
              </w:rPr>
            </w:pPr>
            <w:r w:rsidRPr="00977266">
              <w:rPr>
                <w:rFonts w:ascii="Arial" w:hAnsi="Arial" w:cs="Arial"/>
                <w:sz w:val="24"/>
                <w:szCs w:val="24"/>
              </w:rPr>
              <w:t>3 000</w:t>
            </w:r>
          </w:p>
        </w:tc>
      </w:tr>
      <w:tr w:rsidR="006F420C" w:rsidRPr="001B75DA" w14:paraId="5A1411D3" w14:textId="77777777" w:rsidTr="006F420C">
        <w:trPr>
          <w:trHeight w:val="690"/>
        </w:trPr>
        <w:tc>
          <w:tcPr>
            <w:tcW w:w="2897" w:type="dxa"/>
            <w:hideMark/>
          </w:tcPr>
          <w:p w14:paraId="761BF6FD" w14:textId="77777777" w:rsidR="006F420C" w:rsidRPr="00977266" w:rsidRDefault="006F420C" w:rsidP="002965C1">
            <w:pPr>
              <w:rPr>
                <w:rFonts w:ascii="Arial" w:hAnsi="Arial" w:cs="Arial"/>
                <w:sz w:val="24"/>
                <w:szCs w:val="24"/>
              </w:rPr>
            </w:pPr>
            <w:r w:rsidRPr="00977266">
              <w:rPr>
                <w:rFonts w:ascii="Arial" w:hAnsi="Arial" w:cs="Arial"/>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662" w:type="dxa"/>
            <w:hideMark/>
          </w:tcPr>
          <w:p w14:paraId="29DF3B74"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3F88836"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08E6CDD"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12F32DD5" w14:textId="77777777" w:rsidR="006F420C" w:rsidRPr="00977266" w:rsidRDefault="006F420C" w:rsidP="002965C1">
            <w:pPr>
              <w:rPr>
                <w:rFonts w:ascii="Arial" w:hAnsi="Arial" w:cs="Arial"/>
                <w:sz w:val="24"/>
                <w:szCs w:val="24"/>
              </w:rPr>
            </w:pPr>
            <w:r w:rsidRPr="00977266">
              <w:rPr>
                <w:rFonts w:ascii="Arial" w:hAnsi="Arial" w:cs="Arial"/>
                <w:sz w:val="24"/>
                <w:szCs w:val="24"/>
              </w:rPr>
              <w:t>0330600940</w:t>
            </w:r>
          </w:p>
        </w:tc>
        <w:tc>
          <w:tcPr>
            <w:tcW w:w="742" w:type="dxa"/>
            <w:noWrap/>
            <w:hideMark/>
          </w:tcPr>
          <w:p w14:paraId="16320C2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9095B30" w14:textId="77777777" w:rsidR="006F420C" w:rsidRPr="00977266" w:rsidRDefault="006F420C" w:rsidP="002965C1">
            <w:pPr>
              <w:rPr>
                <w:rFonts w:ascii="Arial" w:hAnsi="Arial" w:cs="Arial"/>
                <w:sz w:val="24"/>
                <w:szCs w:val="24"/>
              </w:rPr>
            </w:pPr>
            <w:r w:rsidRPr="00977266">
              <w:rPr>
                <w:rFonts w:ascii="Arial" w:hAnsi="Arial" w:cs="Arial"/>
                <w:sz w:val="24"/>
                <w:szCs w:val="24"/>
              </w:rPr>
              <w:t>3 000</w:t>
            </w:r>
          </w:p>
        </w:tc>
        <w:tc>
          <w:tcPr>
            <w:tcW w:w="1871" w:type="dxa"/>
            <w:gridSpan w:val="2"/>
            <w:noWrap/>
            <w:hideMark/>
          </w:tcPr>
          <w:p w14:paraId="16FBEF32" w14:textId="77777777" w:rsidR="006F420C" w:rsidRPr="00977266" w:rsidRDefault="006F420C" w:rsidP="002965C1">
            <w:pPr>
              <w:rPr>
                <w:rFonts w:ascii="Arial" w:hAnsi="Arial" w:cs="Arial"/>
                <w:sz w:val="24"/>
                <w:szCs w:val="24"/>
              </w:rPr>
            </w:pPr>
            <w:r w:rsidRPr="00977266">
              <w:rPr>
                <w:rFonts w:ascii="Arial" w:hAnsi="Arial" w:cs="Arial"/>
                <w:sz w:val="24"/>
                <w:szCs w:val="24"/>
              </w:rPr>
              <w:t>3 000</w:t>
            </w:r>
          </w:p>
        </w:tc>
      </w:tr>
      <w:tr w:rsidR="006F420C" w:rsidRPr="001B75DA" w14:paraId="65CE8C6D" w14:textId="77777777" w:rsidTr="006F420C">
        <w:trPr>
          <w:trHeight w:val="465"/>
        </w:trPr>
        <w:tc>
          <w:tcPr>
            <w:tcW w:w="2897" w:type="dxa"/>
            <w:hideMark/>
          </w:tcPr>
          <w:p w14:paraId="4EFCC27D"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51BE1265"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3D4967F"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D9E2589"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0712B05F" w14:textId="77777777" w:rsidR="006F420C" w:rsidRPr="00977266" w:rsidRDefault="006F420C" w:rsidP="002965C1">
            <w:pPr>
              <w:rPr>
                <w:rFonts w:ascii="Arial" w:hAnsi="Arial" w:cs="Arial"/>
                <w:sz w:val="24"/>
                <w:szCs w:val="24"/>
              </w:rPr>
            </w:pPr>
            <w:r w:rsidRPr="00977266">
              <w:rPr>
                <w:rFonts w:ascii="Arial" w:hAnsi="Arial" w:cs="Arial"/>
                <w:sz w:val="24"/>
                <w:szCs w:val="24"/>
              </w:rPr>
              <w:t>0330600940</w:t>
            </w:r>
          </w:p>
        </w:tc>
        <w:tc>
          <w:tcPr>
            <w:tcW w:w="742" w:type="dxa"/>
            <w:noWrap/>
            <w:hideMark/>
          </w:tcPr>
          <w:p w14:paraId="7304D771"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1BCA0D54" w14:textId="77777777" w:rsidR="006F420C" w:rsidRPr="00977266" w:rsidRDefault="006F420C" w:rsidP="002965C1">
            <w:pPr>
              <w:rPr>
                <w:rFonts w:ascii="Arial" w:hAnsi="Arial" w:cs="Arial"/>
                <w:sz w:val="24"/>
                <w:szCs w:val="24"/>
              </w:rPr>
            </w:pPr>
            <w:r w:rsidRPr="00977266">
              <w:rPr>
                <w:rFonts w:ascii="Arial" w:hAnsi="Arial" w:cs="Arial"/>
                <w:sz w:val="24"/>
                <w:szCs w:val="24"/>
              </w:rPr>
              <w:t>3 000</w:t>
            </w:r>
          </w:p>
        </w:tc>
        <w:tc>
          <w:tcPr>
            <w:tcW w:w="1871" w:type="dxa"/>
            <w:gridSpan w:val="2"/>
            <w:noWrap/>
            <w:hideMark/>
          </w:tcPr>
          <w:p w14:paraId="316E0BFC" w14:textId="77777777" w:rsidR="006F420C" w:rsidRPr="00977266" w:rsidRDefault="006F420C" w:rsidP="002965C1">
            <w:pPr>
              <w:rPr>
                <w:rFonts w:ascii="Arial" w:hAnsi="Arial" w:cs="Arial"/>
                <w:sz w:val="24"/>
                <w:szCs w:val="24"/>
              </w:rPr>
            </w:pPr>
            <w:r w:rsidRPr="00977266">
              <w:rPr>
                <w:rFonts w:ascii="Arial" w:hAnsi="Arial" w:cs="Arial"/>
                <w:sz w:val="24"/>
                <w:szCs w:val="24"/>
              </w:rPr>
              <w:t>3 000</w:t>
            </w:r>
          </w:p>
        </w:tc>
      </w:tr>
      <w:tr w:rsidR="006F420C" w:rsidRPr="001B75DA" w14:paraId="487B57C1" w14:textId="77777777" w:rsidTr="006F420C">
        <w:trPr>
          <w:trHeight w:val="300"/>
        </w:trPr>
        <w:tc>
          <w:tcPr>
            <w:tcW w:w="2897" w:type="dxa"/>
            <w:hideMark/>
          </w:tcPr>
          <w:p w14:paraId="3FEE0F2F"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2AC952E5"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87DE659"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0FA9EED"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09AFC597" w14:textId="77777777" w:rsidR="006F420C" w:rsidRPr="00977266" w:rsidRDefault="006F420C" w:rsidP="002965C1">
            <w:pPr>
              <w:rPr>
                <w:rFonts w:ascii="Arial" w:hAnsi="Arial" w:cs="Arial"/>
                <w:sz w:val="24"/>
                <w:szCs w:val="24"/>
              </w:rPr>
            </w:pPr>
            <w:r w:rsidRPr="00977266">
              <w:rPr>
                <w:rFonts w:ascii="Arial" w:hAnsi="Arial" w:cs="Arial"/>
                <w:sz w:val="24"/>
                <w:szCs w:val="24"/>
              </w:rPr>
              <w:t>0330600940</w:t>
            </w:r>
          </w:p>
        </w:tc>
        <w:tc>
          <w:tcPr>
            <w:tcW w:w="742" w:type="dxa"/>
            <w:noWrap/>
            <w:hideMark/>
          </w:tcPr>
          <w:p w14:paraId="373BDD04"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0E9AADE9" w14:textId="77777777" w:rsidR="006F420C" w:rsidRPr="00977266" w:rsidRDefault="006F420C" w:rsidP="002965C1">
            <w:pPr>
              <w:rPr>
                <w:rFonts w:ascii="Arial" w:hAnsi="Arial" w:cs="Arial"/>
                <w:sz w:val="24"/>
                <w:szCs w:val="24"/>
              </w:rPr>
            </w:pPr>
            <w:r w:rsidRPr="00977266">
              <w:rPr>
                <w:rFonts w:ascii="Arial" w:hAnsi="Arial" w:cs="Arial"/>
                <w:sz w:val="24"/>
                <w:szCs w:val="24"/>
              </w:rPr>
              <w:t>3 000</w:t>
            </w:r>
          </w:p>
        </w:tc>
        <w:tc>
          <w:tcPr>
            <w:tcW w:w="1871" w:type="dxa"/>
            <w:gridSpan w:val="2"/>
            <w:noWrap/>
            <w:hideMark/>
          </w:tcPr>
          <w:p w14:paraId="5F0E73BF" w14:textId="77777777" w:rsidR="006F420C" w:rsidRPr="00977266" w:rsidRDefault="006F420C" w:rsidP="002965C1">
            <w:pPr>
              <w:rPr>
                <w:rFonts w:ascii="Arial" w:hAnsi="Arial" w:cs="Arial"/>
                <w:sz w:val="24"/>
                <w:szCs w:val="24"/>
              </w:rPr>
            </w:pPr>
            <w:r w:rsidRPr="00977266">
              <w:rPr>
                <w:rFonts w:ascii="Arial" w:hAnsi="Arial" w:cs="Arial"/>
                <w:sz w:val="24"/>
                <w:szCs w:val="24"/>
              </w:rPr>
              <w:t>3 000</w:t>
            </w:r>
          </w:p>
        </w:tc>
      </w:tr>
      <w:tr w:rsidR="006F420C" w:rsidRPr="001B75DA" w14:paraId="140BAE05" w14:textId="77777777" w:rsidTr="006F420C">
        <w:trPr>
          <w:trHeight w:val="300"/>
        </w:trPr>
        <w:tc>
          <w:tcPr>
            <w:tcW w:w="2897" w:type="dxa"/>
            <w:hideMark/>
          </w:tcPr>
          <w:p w14:paraId="3EE25A22"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Другие вопросы в области образования</w:t>
            </w:r>
          </w:p>
        </w:tc>
        <w:tc>
          <w:tcPr>
            <w:tcW w:w="662" w:type="dxa"/>
            <w:hideMark/>
          </w:tcPr>
          <w:p w14:paraId="0CA8AE16"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3E2B2C67"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9533DEB"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hideMark/>
          </w:tcPr>
          <w:p w14:paraId="297B1353"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71A11E68"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4D187205" w14:textId="77777777" w:rsidR="006F420C" w:rsidRPr="00977266" w:rsidRDefault="006F420C" w:rsidP="002965C1">
            <w:pPr>
              <w:rPr>
                <w:rFonts w:ascii="Arial" w:hAnsi="Arial" w:cs="Arial"/>
                <w:sz w:val="24"/>
                <w:szCs w:val="24"/>
              </w:rPr>
            </w:pPr>
            <w:r w:rsidRPr="00977266">
              <w:rPr>
                <w:rFonts w:ascii="Arial" w:hAnsi="Arial" w:cs="Arial"/>
                <w:sz w:val="24"/>
                <w:szCs w:val="24"/>
              </w:rPr>
              <w:t>27 174</w:t>
            </w:r>
          </w:p>
        </w:tc>
        <w:tc>
          <w:tcPr>
            <w:tcW w:w="1871" w:type="dxa"/>
            <w:gridSpan w:val="2"/>
            <w:noWrap/>
            <w:hideMark/>
          </w:tcPr>
          <w:p w14:paraId="3DDAF592" w14:textId="77777777" w:rsidR="006F420C" w:rsidRPr="00977266" w:rsidRDefault="006F420C" w:rsidP="002965C1">
            <w:pPr>
              <w:rPr>
                <w:rFonts w:ascii="Arial" w:hAnsi="Arial" w:cs="Arial"/>
                <w:sz w:val="24"/>
                <w:szCs w:val="24"/>
              </w:rPr>
            </w:pPr>
            <w:r w:rsidRPr="00977266">
              <w:rPr>
                <w:rFonts w:ascii="Arial" w:hAnsi="Arial" w:cs="Arial"/>
                <w:sz w:val="24"/>
                <w:szCs w:val="24"/>
              </w:rPr>
              <w:t>27 174</w:t>
            </w:r>
          </w:p>
        </w:tc>
      </w:tr>
      <w:tr w:rsidR="006F420C" w:rsidRPr="001B75DA" w14:paraId="1D4735CB" w14:textId="77777777" w:rsidTr="006F420C">
        <w:trPr>
          <w:trHeight w:val="300"/>
        </w:trPr>
        <w:tc>
          <w:tcPr>
            <w:tcW w:w="2897" w:type="dxa"/>
            <w:hideMark/>
          </w:tcPr>
          <w:p w14:paraId="1F1FB056"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"Образование"</w:t>
            </w:r>
          </w:p>
        </w:tc>
        <w:tc>
          <w:tcPr>
            <w:tcW w:w="662" w:type="dxa"/>
            <w:hideMark/>
          </w:tcPr>
          <w:p w14:paraId="1DBCA7C4"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97CB97B"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70E4951F"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hideMark/>
          </w:tcPr>
          <w:p w14:paraId="0C39C69E" w14:textId="77777777" w:rsidR="006F420C" w:rsidRPr="00977266" w:rsidRDefault="006F420C" w:rsidP="002965C1">
            <w:pPr>
              <w:rPr>
                <w:rFonts w:ascii="Arial" w:hAnsi="Arial" w:cs="Arial"/>
                <w:sz w:val="24"/>
                <w:szCs w:val="24"/>
              </w:rPr>
            </w:pPr>
            <w:r w:rsidRPr="00977266">
              <w:rPr>
                <w:rFonts w:ascii="Arial" w:hAnsi="Arial" w:cs="Arial"/>
                <w:sz w:val="24"/>
                <w:szCs w:val="24"/>
              </w:rPr>
              <w:t>0300000000</w:t>
            </w:r>
          </w:p>
        </w:tc>
        <w:tc>
          <w:tcPr>
            <w:tcW w:w="742" w:type="dxa"/>
            <w:hideMark/>
          </w:tcPr>
          <w:p w14:paraId="1F8554B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90FEEF5" w14:textId="77777777" w:rsidR="006F420C" w:rsidRPr="00977266" w:rsidRDefault="006F420C" w:rsidP="002965C1">
            <w:pPr>
              <w:rPr>
                <w:rFonts w:ascii="Arial" w:hAnsi="Arial" w:cs="Arial"/>
                <w:sz w:val="24"/>
                <w:szCs w:val="24"/>
              </w:rPr>
            </w:pPr>
            <w:r w:rsidRPr="00977266">
              <w:rPr>
                <w:rFonts w:ascii="Arial" w:hAnsi="Arial" w:cs="Arial"/>
                <w:sz w:val="24"/>
                <w:szCs w:val="24"/>
              </w:rPr>
              <w:t>18 237</w:t>
            </w:r>
          </w:p>
        </w:tc>
        <w:tc>
          <w:tcPr>
            <w:tcW w:w="1871" w:type="dxa"/>
            <w:gridSpan w:val="2"/>
            <w:noWrap/>
            <w:hideMark/>
          </w:tcPr>
          <w:p w14:paraId="534F1E38" w14:textId="77777777" w:rsidR="006F420C" w:rsidRPr="00977266" w:rsidRDefault="006F420C" w:rsidP="002965C1">
            <w:pPr>
              <w:rPr>
                <w:rFonts w:ascii="Arial" w:hAnsi="Arial" w:cs="Arial"/>
                <w:sz w:val="24"/>
                <w:szCs w:val="24"/>
              </w:rPr>
            </w:pPr>
            <w:r w:rsidRPr="00977266">
              <w:rPr>
                <w:rFonts w:ascii="Arial" w:hAnsi="Arial" w:cs="Arial"/>
                <w:sz w:val="24"/>
                <w:szCs w:val="24"/>
              </w:rPr>
              <w:t>18 237</w:t>
            </w:r>
          </w:p>
        </w:tc>
      </w:tr>
      <w:tr w:rsidR="006F420C" w:rsidRPr="001B75DA" w14:paraId="12C6DE42" w14:textId="77777777" w:rsidTr="006F420C">
        <w:trPr>
          <w:trHeight w:val="300"/>
        </w:trPr>
        <w:tc>
          <w:tcPr>
            <w:tcW w:w="2897" w:type="dxa"/>
            <w:hideMark/>
          </w:tcPr>
          <w:p w14:paraId="4FE7725B"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"Обеспечивающая подпрограмма"</w:t>
            </w:r>
          </w:p>
        </w:tc>
        <w:tc>
          <w:tcPr>
            <w:tcW w:w="662" w:type="dxa"/>
            <w:hideMark/>
          </w:tcPr>
          <w:p w14:paraId="7D1ADD14"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AA0482C"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1FD75DC"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339F4367" w14:textId="77777777" w:rsidR="006F420C" w:rsidRPr="00977266" w:rsidRDefault="006F420C" w:rsidP="002965C1">
            <w:pPr>
              <w:rPr>
                <w:rFonts w:ascii="Arial" w:hAnsi="Arial" w:cs="Arial"/>
                <w:sz w:val="24"/>
                <w:szCs w:val="24"/>
              </w:rPr>
            </w:pPr>
            <w:r w:rsidRPr="00977266">
              <w:rPr>
                <w:rFonts w:ascii="Arial" w:hAnsi="Arial" w:cs="Arial"/>
                <w:sz w:val="24"/>
                <w:szCs w:val="24"/>
              </w:rPr>
              <w:t>0350000000</w:t>
            </w:r>
          </w:p>
        </w:tc>
        <w:tc>
          <w:tcPr>
            <w:tcW w:w="742" w:type="dxa"/>
            <w:noWrap/>
            <w:hideMark/>
          </w:tcPr>
          <w:p w14:paraId="7FE98F0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E20B365" w14:textId="77777777" w:rsidR="006F420C" w:rsidRPr="00977266" w:rsidRDefault="006F420C" w:rsidP="002965C1">
            <w:pPr>
              <w:rPr>
                <w:rFonts w:ascii="Arial" w:hAnsi="Arial" w:cs="Arial"/>
                <w:sz w:val="24"/>
                <w:szCs w:val="24"/>
              </w:rPr>
            </w:pPr>
            <w:r w:rsidRPr="00977266">
              <w:rPr>
                <w:rFonts w:ascii="Arial" w:hAnsi="Arial" w:cs="Arial"/>
                <w:sz w:val="24"/>
                <w:szCs w:val="24"/>
              </w:rPr>
              <w:t>18 237</w:t>
            </w:r>
          </w:p>
        </w:tc>
        <w:tc>
          <w:tcPr>
            <w:tcW w:w="1871" w:type="dxa"/>
            <w:gridSpan w:val="2"/>
            <w:noWrap/>
            <w:hideMark/>
          </w:tcPr>
          <w:p w14:paraId="078EF7D8" w14:textId="77777777" w:rsidR="006F420C" w:rsidRPr="00977266" w:rsidRDefault="006F420C" w:rsidP="002965C1">
            <w:pPr>
              <w:rPr>
                <w:rFonts w:ascii="Arial" w:hAnsi="Arial" w:cs="Arial"/>
                <w:sz w:val="24"/>
                <w:szCs w:val="24"/>
              </w:rPr>
            </w:pPr>
            <w:r w:rsidRPr="00977266">
              <w:rPr>
                <w:rFonts w:ascii="Arial" w:hAnsi="Arial" w:cs="Arial"/>
                <w:sz w:val="24"/>
                <w:szCs w:val="24"/>
              </w:rPr>
              <w:t>18 237</w:t>
            </w:r>
          </w:p>
        </w:tc>
      </w:tr>
      <w:tr w:rsidR="006F420C" w:rsidRPr="001B75DA" w14:paraId="6C81DB90" w14:textId="77777777" w:rsidTr="006F420C">
        <w:trPr>
          <w:trHeight w:val="465"/>
        </w:trPr>
        <w:tc>
          <w:tcPr>
            <w:tcW w:w="2897" w:type="dxa"/>
            <w:hideMark/>
          </w:tcPr>
          <w:p w14:paraId="724933B5"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662" w:type="dxa"/>
            <w:hideMark/>
          </w:tcPr>
          <w:p w14:paraId="7D51AD9F"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17EAB2A"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3795495"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50AEA84D" w14:textId="77777777" w:rsidR="006F420C" w:rsidRPr="00977266" w:rsidRDefault="006F420C" w:rsidP="002965C1">
            <w:pPr>
              <w:rPr>
                <w:rFonts w:ascii="Arial" w:hAnsi="Arial" w:cs="Arial"/>
                <w:sz w:val="24"/>
                <w:szCs w:val="24"/>
              </w:rPr>
            </w:pPr>
            <w:r w:rsidRPr="00977266">
              <w:rPr>
                <w:rFonts w:ascii="Arial" w:hAnsi="Arial" w:cs="Arial"/>
                <w:sz w:val="24"/>
                <w:szCs w:val="24"/>
              </w:rPr>
              <w:t>0350100000</w:t>
            </w:r>
          </w:p>
        </w:tc>
        <w:tc>
          <w:tcPr>
            <w:tcW w:w="742" w:type="dxa"/>
            <w:noWrap/>
            <w:hideMark/>
          </w:tcPr>
          <w:p w14:paraId="577B797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6EF04B3" w14:textId="77777777" w:rsidR="006F420C" w:rsidRPr="00977266" w:rsidRDefault="006F420C" w:rsidP="002965C1">
            <w:pPr>
              <w:rPr>
                <w:rFonts w:ascii="Arial" w:hAnsi="Arial" w:cs="Arial"/>
                <w:sz w:val="24"/>
                <w:szCs w:val="24"/>
              </w:rPr>
            </w:pPr>
            <w:r w:rsidRPr="00977266">
              <w:rPr>
                <w:rFonts w:ascii="Arial" w:hAnsi="Arial" w:cs="Arial"/>
                <w:sz w:val="24"/>
                <w:szCs w:val="24"/>
              </w:rPr>
              <w:t>18 237</w:t>
            </w:r>
          </w:p>
        </w:tc>
        <w:tc>
          <w:tcPr>
            <w:tcW w:w="1871" w:type="dxa"/>
            <w:gridSpan w:val="2"/>
            <w:noWrap/>
            <w:hideMark/>
          </w:tcPr>
          <w:p w14:paraId="0A940B4A" w14:textId="77777777" w:rsidR="006F420C" w:rsidRPr="00977266" w:rsidRDefault="006F420C" w:rsidP="002965C1">
            <w:pPr>
              <w:rPr>
                <w:rFonts w:ascii="Arial" w:hAnsi="Arial" w:cs="Arial"/>
                <w:sz w:val="24"/>
                <w:szCs w:val="24"/>
              </w:rPr>
            </w:pPr>
            <w:r w:rsidRPr="00977266">
              <w:rPr>
                <w:rFonts w:ascii="Arial" w:hAnsi="Arial" w:cs="Arial"/>
                <w:sz w:val="24"/>
                <w:szCs w:val="24"/>
              </w:rPr>
              <w:t>18 237</w:t>
            </w:r>
          </w:p>
        </w:tc>
      </w:tr>
      <w:tr w:rsidR="006F420C" w:rsidRPr="001B75DA" w14:paraId="35B3196F" w14:textId="77777777" w:rsidTr="006F420C">
        <w:trPr>
          <w:trHeight w:val="300"/>
        </w:trPr>
        <w:tc>
          <w:tcPr>
            <w:tcW w:w="2897" w:type="dxa"/>
            <w:hideMark/>
          </w:tcPr>
          <w:p w14:paraId="4CD120AB"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Обеспечение деятельности органов местного самоуправления</w:t>
            </w:r>
          </w:p>
        </w:tc>
        <w:tc>
          <w:tcPr>
            <w:tcW w:w="662" w:type="dxa"/>
            <w:hideMark/>
          </w:tcPr>
          <w:p w14:paraId="0DDF159E"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24D0B8A"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0C08F5E"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1648C1A6" w14:textId="77777777" w:rsidR="006F420C" w:rsidRPr="00977266" w:rsidRDefault="006F420C" w:rsidP="002965C1">
            <w:pPr>
              <w:rPr>
                <w:rFonts w:ascii="Arial" w:hAnsi="Arial" w:cs="Arial"/>
                <w:sz w:val="24"/>
                <w:szCs w:val="24"/>
              </w:rPr>
            </w:pPr>
            <w:r w:rsidRPr="00977266">
              <w:rPr>
                <w:rFonts w:ascii="Arial" w:hAnsi="Arial" w:cs="Arial"/>
                <w:sz w:val="24"/>
                <w:szCs w:val="24"/>
              </w:rPr>
              <w:t>0350100130</w:t>
            </w:r>
          </w:p>
        </w:tc>
        <w:tc>
          <w:tcPr>
            <w:tcW w:w="742" w:type="dxa"/>
            <w:noWrap/>
            <w:hideMark/>
          </w:tcPr>
          <w:p w14:paraId="0039AF2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0007D2C" w14:textId="77777777" w:rsidR="006F420C" w:rsidRPr="00977266" w:rsidRDefault="006F420C" w:rsidP="002965C1">
            <w:pPr>
              <w:rPr>
                <w:rFonts w:ascii="Arial" w:hAnsi="Arial" w:cs="Arial"/>
                <w:sz w:val="24"/>
                <w:szCs w:val="24"/>
              </w:rPr>
            </w:pPr>
            <w:r w:rsidRPr="00977266">
              <w:rPr>
                <w:rFonts w:ascii="Arial" w:hAnsi="Arial" w:cs="Arial"/>
                <w:sz w:val="24"/>
                <w:szCs w:val="24"/>
              </w:rPr>
              <w:t>10 127</w:t>
            </w:r>
          </w:p>
        </w:tc>
        <w:tc>
          <w:tcPr>
            <w:tcW w:w="1871" w:type="dxa"/>
            <w:gridSpan w:val="2"/>
            <w:noWrap/>
            <w:hideMark/>
          </w:tcPr>
          <w:p w14:paraId="6DCEE84F" w14:textId="77777777" w:rsidR="006F420C" w:rsidRPr="00977266" w:rsidRDefault="006F420C" w:rsidP="002965C1">
            <w:pPr>
              <w:rPr>
                <w:rFonts w:ascii="Arial" w:hAnsi="Arial" w:cs="Arial"/>
                <w:sz w:val="24"/>
                <w:szCs w:val="24"/>
              </w:rPr>
            </w:pPr>
            <w:r w:rsidRPr="00977266">
              <w:rPr>
                <w:rFonts w:ascii="Arial" w:hAnsi="Arial" w:cs="Arial"/>
                <w:sz w:val="24"/>
                <w:szCs w:val="24"/>
              </w:rPr>
              <w:t>10 127</w:t>
            </w:r>
          </w:p>
        </w:tc>
      </w:tr>
      <w:tr w:rsidR="006F420C" w:rsidRPr="001B75DA" w14:paraId="2827105C" w14:textId="77777777" w:rsidTr="006F420C">
        <w:trPr>
          <w:trHeight w:val="915"/>
        </w:trPr>
        <w:tc>
          <w:tcPr>
            <w:tcW w:w="2897" w:type="dxa"/>
            <w:hideMark/>
          </w:tcPr>
          <w:p w14:paraId="32E37F2E"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5C92E8F7"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B004318"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41AB0C2"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2EFBCF6E" w14:textId="77777777" w:rsidR="006F420C" w:rsidRPr="00977266" w:rsidRDefault="006F420C" w:rsidP="002965C1">
            <w:pPr>
              <w:rPr>
                <w:rFonts w:ascii="Arial" w:hAnsi="Arial" w:cs="Arial"/>
                <w:sz w:val="24"/>
                <w:szCs w:val="24"/>
              </w:rPr>
            </w:pPr>
            <w:r w:rsidRPr="00977266">
              <w:rPr>
                <w:rFonts w:ascii="Arial" w:hAnsi="Arial" w:cs="Arial"/>
                <w:sz w:val="24"/>
                <w:szCs w:val="24"/>
              </w:rPr>
              <w:t>0350100130</w:t>
            </w:r>
          </w:p>
        </w:tc>
        <w:tc>
          <w:tcPr>
            <w:tcW w:w="742" w:type="dxa"/>
            <w:noWrap/>
            <w:hideMark/>
          </w:tcPr>
          <w:p w14:paraId="0D517758"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095C3048" w14:textId="77777777" w:rsidR="006F420C" w:rsidRPr="00977266" w:rsidRDefault="006F420C" w:rsidP="002965C1">
            <w:pPr>
              <w:rPr>
                <w:rFonts w:ascii="Arial" w:hAnsi="Arial" w:cs="Arial"/>
                <w:sz w:val="24"/>
                <w:szCs w:val="24"/>
              </w:rPr>
            </w:pPr>
            <w:r w:rsidRPr="00977266">
              <w:rPr>
                <w:rFonts w:ascii="Arial" w:hAnsi="Arial" w:cs="Arial"/>
                <w:sz w:val="24"/>
                <w:szCs w:val="24"/>
              </w:rPr>
              <w:t>9 266</w:t>
            </w:r>
          </w:p>
        </w:tc>
        <w:tc>
          <w:tcPr>
            <w:tcW w:w="1871" w:type="dxa"/>
            <w:gridSpan w:val="2"/>
            <w:noWrap/>
            <w:hideMark/>
          </w:tcPr>
          <w:p w14:paraId="30B4EE4F" w14:textId="77777777" w:rsidR="006F420C" w:rsidRPr="00977266" w:rsidRDefault="006F420C" w:rsidP="002965C1">
            <w:pPr>
              <w:rPr>
                <w:rFonts w:ascii="Arial" w:hAnsi="Arial" w:cs="Arial"/>
                <w:sz w:val="24"/>
                <w:szCs w:val="24"/>
              </w:rPr>
            </w:pPr>
            <w:r w:rsidRPr="00977266">
              <w:rPr>
                <w:rFonts w:ascii="Arial" w:hAnsi="Arial" w:cs="Arial"/>
                <w:sz w:val="24"/>
                <w:szCs w:val="24"/>
              </w:rPr>
              <w:t>9 266</w:t>
            </w:r>
          </w:p>
        </w:tc>
      </w:tr>
      <w:tr w:rsidR="006F420C" w:rsidRPr="001B75DA" w14:paraId="567C697E" w14:textId="77777777" w:rsidTr="006F420C">
        <w:trPr>
          <w:trHeight w:val="465"/>
        </w:trPr>
        <w:tc>
          <w:tcPr>
            <w:tcW w:w="2897" w:type="dxa"/>
            <w:hideMark/>
          </w:tcPr>
          <w:p w14:paraId="7DAB7415"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государственных (муниципальных) органов</w:t>
            </w:r>
          </w:p>
        </w:tc>
        <w:tc>
          <w:tcPr>
            <w:tcW w:w="662" w:type="dxa"/>
            <w:hideMark/>
          </w:tcPr>
          <w:p w14:paraId="35914197"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208E105B"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5162604"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3DBD0859" w14:textId="77777777" w:rsidR="006F420C" w:rsidRPr="00977266" w:rsidRDefault="006F420C" w:rsidP="002965C1">
            <w:pPr>
              <w:rPr>
                <w:rFonts w:ascii="Arial" w:hAnsi="Arial" w:cs="Arial"/>
                <w:sz w:val="24"/>
                <w:szCs w:val="24"/>
              </w:rPr>
            </w:pPr>
            <w:r w:rsidRPr="00977266">
              <w:rPr>
                <w:rFonts w:ascii="Arial" w:hAnsi="Arial" w:cs="Arial"/>
                <w:sz w:val="24"/>
                <w:szCs w:val="24"/>
              </w:rPr>
              <w:t>0350100130</w:t>
            </w:r>
          </w:p>
        </w:tc>
        <w:tc>
          <w:tcPr>
            <w:tcW w:w="742" w:type="dxa"/>
            <w:noWrap/>
            <w:hideMark/>
          </w:tcPr>
          <w:p w14:paraId="17F60E35" w14:textId="77777777" w:rsidR="006F420C" w:rsidRPr="00977266" w:rsidRDefault="006F420C" w:rsidP="002965C1">
            <w:pPr>
              <w:rPr>
                <w:rFonts w:ascii="Arial" w:hAnsi="Arial" w:cs="Arial"/>
                <w:sz w:val="24"/>
                <w:szCs w:val="24"/>
              </w:rPr>
            </w:pPr>
            <w:r w:rsidRPr="00977266">
              <w:rPr>
                <w:rFonts w:ascii="Arial" w:hAnsi="Arial" w:cs="Arial"/>
                <w:sz w:val="24"/>
                <w:szCs w:val="24"/>
              </w:rPr>
              <w:t>120</w:t>
            </w:r>
          </w:p>
        </w:tc>
        <w:tc>
          <w:tcPr>
            <w:tcW w:w="1393" w:type="dxa"/>
            <w:noWrap/>
            <w:hideMark/>
          </w:tcPr>
          <w:p w14:paraId="558BD2DB" w14:textId="77777777" w:rsidR="006F420C" w:rsidRPr="00977266" w:rsidRDefault="006F420C" w:rsidP="002965C1">
            <w:pPr>
              <w:rPr>
                <w:rFonts w:ascii="Arial" w:hAnsi="Arial" w:cs="Arial"/>
                <w:sz w:val="24"/>
                <w:szCs w:val="24"/>
              </w:rPr>
            </w:pPr>
            <w:r w:rsidRPr="00977266">
              <w:rPr>
                <w:rFonts w:ascii="Arial" w:hAnsi="Arial" w:cs="Arial"/>
                <w:sz w:val="24"/>
                <w:szCs w:val="24"/>
              </w:rPr>
              <w:t>9 266</w:t>
            </w:r>
          </w:p>
        </w:tc>
        <w:tc>
          <w:tcPr>
            <w:tcW w:w="1871" w:type="dxa"/>
            <w:gridSpan w:val="2"/>
            <w:noWrap/>
            <w:hideMark/>
          </w:tcPr>
          <w:p w14:paraId="7024FFF6" w14:textId="77777777" w:rsidR="006F420C" w:rsidRPr="00977266" w:rsidRDefault="006F420C" w:rsidP="002965C1">
            <w:pPr>
              <w:rPr>
                <w:rFonts w:ascii="Arial" w:hAnsi="Arial" w:cs="Arial"/>
                <w:sz w:val="24"/>
                <w:szCs w:val="24"/>
              </w:rPr>
            </w:pPr>
            <w:r w:rsidRPr="00977266">
              <w:rPr>
                <w:rFonts w:ascii="Arial" w:hAnsi="Arial" w:cs="Arial"/>
                <w:sz w:val="24"/>
                <w:szCs w:val="24"/>
              </w:rPr>
              <w:t>9 266</w:t>
            </w:r>
          </w:p>
        </w:tc>
      </w:tr>
      <w:tr w:rsidR="006F420C" w:rsidRPr="001B75DA" w14:paraId="351A2FA5" w14:textId="77777777" w:rsidTr="006F420C">
        <w:trPr>
          <w:trHeight w:val="465"/>
        </w:trPr>
        <w:tc>
          <w:tcPr>
            <w:tcW w:w="2897" w:type="dxa"/>
            <w:hideMark/>
          </w:tcPr>
          <w:p w14:paraId="7DE7DA9D"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42BAC30E"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1D9BA0B"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8C2F62F"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1A6B6023" w14:textId="77777777" w:rsidR="006F420C" w:rsidRPr="00977266" w:rsidRDefault="006F420C" w:rsidP="002965C1">
            <w:pPr>
              <w:rPr>
                <w:rFonts w:ascii="Arial" w:hAnsi="Arial" w:cs="Arial"/>
                <w:sz w:val="24"/>
                <w:szCs w:val="24"/>
              </w:rPr>
            </w:pPr>
            <w:r w:rsidRPr="00977266">
              <w:rPr>
                <w:rFonts w:ascii="Arial" w:hAnsi="Arial" w:cs="Arial"/>
                <w:sz w:val="24"/>
                <w:szCs w:val="24"/>
              </w:rPr>
              <w:t>0350100130</w:t>
            </w:r>
          </w:p>
        </w:tc>
        <w:tc>
          <w:tcPr>
            <w:tcW w:w="742" w:type="dxa"/>
            <w:noWrap/>
            <w:hideMark/>
          </w:tcPr>
          <w:p w14:paraId="2453EA3F"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424E29F6" w14:textId="77777777" w:rsidR="006F420C" w:rsidRPr="00977266" w:rsidRDefault="006F420C" w:rsidP="002965C1">
            <w:pPr>
              <w:rPr>
                <w:rFonts w:ascii="Arial" w:hAnsi="Arial" w:cs="Arial"/>
                <w:sz w:val="24"/>
                <w:szCs w:val="24"/>
              </w:rPr>
            </w:pPr>
            <w:r w:rsidRPr="00977266">
              <w:rPr>
                <w:rFonts w:ascii="Arial" w:hAnsi="Arial" w:cs="Arial"/>
                <w:sz w:val="24"/>
                <w:szCs w:val="24"/>
              </w:rPr>
              <w:t>861</w:t>
            </w:r>
          </w:p>
        </w:tc>
        <w:tc>
          <w:tcPr>
            <w:tcW w:w="1871" w:type="dxa"/>
            <w:gridSpan w:val="2"/>
            <w:noWrap/>
            <w:hideMark/>
          </w:tcPr>
          <w:p w14:paraId="4BAC8940" w14:textId="77777777" w:rsidR="006F420C" w:rsidRPr="00977266" w:rsidRDefault="006F420C" w:rsidP="002965C1">
            <w:pPr>
              <w:rPr>
                <w:rFonts w:ascii="Arial" w:hAnsi="Arial" w:cs="Arial"/>
                <w:sz w:val="24"/>
                <w:szCs w:val="24"/>
              </w:rPr>
            </w:pPr>
            <w:r w:rsidRPr="00977266">
              <w:rPr>
                <w:rFonts w:ascii="Arial" w:hAnsi="Arial" w:cs="Arial"/>
                <w:sz w:val="24"/>
                <w:szCs w:val="24"/>
              </w:rPr>
              <w:t>861</w:t>
            </w:r>
          </w:p>
        </w:tc>
      </w:tr>
      <w:tr w:rsidR="006F420C" w:rsidRPr="001B75DA" w14:paraId="236EB506" w14:textId="77777777" w:rsidTr="006F420C">
        <w:trPr>
          <w:trHeight w:val="465"/>
        </w:trPr>
        <w:tc>
          <w:tcPr>
            <w:tcW w:w="2897" w:type="dxa"/>
            <w:hideMark/>
          </w:tcPr>
          <w:p w14:paraId="48A2AD26"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23D96D56"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744509C"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2D55EBE"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0EA07259" w14:textId="77777777" w:rsidR="006F420C" w:rsidRPr="00977266" w:rsidRDefault="006F420C" w:rsidP="002965C1">
            <w:pPr>
              <w:rPr>
                <w:rFonts w:ascii="Arial" w:hAnsi="Arial" w:cs="Arial"/>
                <w:sz w:val="24"/>
                <w:szCs w:val="24"/>
              </w:rPr>
            </w:pPr>
            <w:r w:rsidRPr="00977266">
              <w:rPr>
                <w:rFonts w:ascii="Arial" w:hAnsi="Arial" w:cs="Arial"/>
                <w:sz w:val="24"/>
                <w:szCs w:val="24"/>
              </w:rPr>
              <w:t>0350100130</w:t>
            </w:r>
          </w:p>
        </w:tc>
        <w:tc>
          <w:tcPr>
            <w:tcW w:w="742" w:type="dxa"/>
            <w:noWrap/>
            <w:hideMark/>
          </w:tcPr>
          <w:p w14:paraId="3C4F7335"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4F039EE8" w14:textId="77777777" w:rsidR="006F420C" w:rsidRPr="00977266" w:rsidRDefault="006F420C" w:rsidP="002965C1">
            <w:pPr>
              <w:rPr>
                <w:rFonts w:ascii="Arial" w:hAnsi="Arial" w:cs="Arial"/>
                <w:sz w:val="24"/>
                <w:szCs w:val="24"/>
              </w:rPr>
            </w:pPr>
            <w:r w:rsidRPr="00977266">
              <w:rPr>
                <w:rFonts w:ascii="Arial" w:hAnsi="Arial" w:cs="Arial"/>
                <w:sz w:val="24"/>
                <w:szCs w:val="24"/>
              </w:rPr>
              <w:t>861</w:t>
            </w:r>
          </w:p>
        </w:tc>
        <w:tc>
          <w:tcPr>
            <w:tcW w:w="1871" w:type="dxa"/>
            <w:gridSpan w:val="2"/>
            <w:noWrap/>
            <w:hideMark/>
          </w:tcPr>
          <w:p w14:paraId="58F3FE46" w14:textId="77777777" w:rsidR="006F420C" w:rsidRPr="00977266" w:rsidRDefault="006F420C" w:rsidP="002965C1">
            <w:pPr>
              <w:rPr>
                <w:rFonts w:ascii="Arial" w:hAnsi="Arial" w:cs="Arial"/>
                <w:sz w:val="24"/>
                <w:szCs w:val="24"/>
              </w:rPr>
            </w:pPr>
            <w:r w:rsidRPr="00977266">
              <w:rPr>
                <w:rFonts w:ascii="Arial" w:hAnsi="Arial" w:cs="Arial"/>
                <w:sz w:val="24"/>
                <w:szCs w:val="24"/>
              </w:rPr>
              <w:t>861</w:t>
            </w:r>
          </w:p>
        </w:tc>
      </w:tr>
      <w:tr w:rsidR="006F420C" w:rsidRPr="001B75DA" w14:paraId="7EF21DDA" w14:textId="77777777" w:rsidTr="006F420C">
        <w:trPr>
          <w:trHeight w:val="300"/>
        </w:trPr>
        <w:tc>
          <w:tcPr>
            <w:tcW w:w="2897" w:type="dxa"/>
            <w:hideMark/>
          </w:tcPr>
          <w:p w14:paraId="692368BD" w14:textId="77777777" w:rsidR="006F420C" w:rsidRPr="00977266" w:rsidRDefault="006F420C" w:rsidP="002965C1">
            <w:pPr>
              <w:rPr>
                <w:rFonts w:ascii="Arial" w:hAnsi="Arial" w:cs="Arial"/>
                <w:sz w:val="24"/>
                <w:szCs w:val="24"/>
              </w:rPr>
            </w:pPr>
            <w:r w:rsidRPr="00977266">
              <w:rPr>
                <w:rFonts w:ascii="Arial" w:hAnsi="Arial" w:cs="Arial"/>
                <w:sz w:val="24"/>
                <w:szCs w:val="24"/>
              </w:rPr>
              <w:t>Мероприятия в сфере образования</w:t>
            </w:r>
          </w:p>
        </w:tc>
        <w:tc>
          <w:tcPr>
            <w:tcW w:w="662" w:type="dxa"/>
            <w:hideMark/>
          </w:tcPr>
          <w:p w14:paraId="0E761865"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3928639"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7342701"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76C91339" w14:textId="77777777" w:rsidR="006F420C" w:rsidRPr="00977266" w:rsidRDefault="006F420C" w:rsidP="002965C1">
            <w:pPr>
              <w:rPr>
                <w:rFonts w:ascii="Arial" w:hAnsi="Arial" w:cs="Arial"/>
                <w:sz w:val="24"/>
                <w:szCs w:val="24"/>
              </w:rPr>
            </w:pPr>
            <w:r w:rsidRPr="00977266">
              <w:rPr>
                <w:rFonts w:ascii="Arial" w:hAnsi="Arial" w:cs="Arial"/>
                <w:sz w:val="24"/>
                <w:szCs w:val="24"/>
              </w:rPr>
              <w:t>0350100950</w:t>
            </w:r>
          </w:p>
        </w:tc>
        <w:tc>
          <w:tcPr>
            <w:tcW w:w="742" w:type="dxa"/>
            <w:noWrap/>
            <w:hideMark/>
          </w:tcPr>
          <w:p w14:paraId="1AF364F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6747FD8" w14:textId="77777777" w:rsidR="006F420C" w:rsidRPr="00977266" w:rsidRDefault="006F420C" w:rsidP="002965C1">
            <w:pPr>
              <w:rPr>
                <w:rFonts w:ascii="Arial" w:hAnsi="Arial" w:cs="Arial"/>
                <w:sz w:val="24"/>
                <w:szCs w:val="24"/>
              </w:rPr>
            </w:pPr>
            <w:r w:rsidRPr="00977266">
              <w:rPr>
                <w:rFonts w:ascii="Arial" w:hAnsi="Arial" w:cs="Arial"/>
                <w:sz w:val="24"/>
                <w:szCs w:val="24"/>
              </w:rPr>
              <w:t>1 132</w:t>
            </w:r>
          </w:p>
        </w:tc>
        <w:tc>
          <w:tcPr>
            <w:tcW w:w="1871" w:type="dxa"/>
            <w:gridSpan w:val="2"/>
            <w:noWrap/>
            <w:hideMark/>
          </w:tcPr>
          <w:p w14:paraId="3E593279" w14:textId="77777777" w:rsidR="006F420C" w:rsidRPr="00977266" w:rsidRDefault="006F420C" w:rsidP="002965C1">
            <w:pPr>
              <w:rPr>
                <w:rFonts w:ascii="Arial" w:hAnsi="Arial" w:cs="Arial"/>
                <w:sz w:val="24"/>
                <w:szCs w:val="24"/>
              </w:rPr>
            </w:pPr>
            <w:r w:rsidRPr="00977266">
              <w:rPr>
                <w:rFonts w:ascii="Arial" w:hAnsi="Arial" w:cs="Arial"/>
                <w:sz w:val="24"/>
                <w:szCs w:val="24"/>
              </w:rPr>
              <w:t>1 132</w:t>
            </w:r>
          </w:p>
        </w:tc>
      </w:tr>
      <w:tr w:rsidR="006F420C" w:rsidRPr="001B75DA" w14:paraId="7C8D3EF7" w14:textId="77777777" w:rsidTr="006F420C">
        <w:trPr>
          <w:trHeight w:val="465"/>
        </w:trPr>
        <w:tc>
          <w:tcPr>
            <w:tcW w:w="2897" w:type="dxa"/>
            <w:hideMark/>
          </w:tcPr>
          <w:p w14:paraId="2970227E"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4DE7FDA3"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7FA2317"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2211122"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399B0EC8" w14:textId="77777777" w:rsidR="006F420C" w:rsidRPr="00977266" w:rsidRDefault="006F420C" w:rsidP="002965C1">
            <w:pPr>
              <w:rPr>
                <w:rFonts w:ascii="Arial" w:hAnsi="Arial" w:cs="Arial"/>
                <w:sz w:val="24"/>
                <w:szCs w:val="24"/>
              </w:rPr>
            </w:pPr>
            <w:r w:rsidRPr="00977266">
              <w:rPr>
                <w:rFonts w:ascii="Arial" w:hAnsi="Arial" w:cs="Arial"/>
                <w:sz w:val="24"/>
                <w:szCs w:val="24"/>
              </w:rPr>
              <w:t>0350100950</w:t>
            </w:r>
          </w:p>
        </w:tc>
        <w:tc>
          <w:tcPr>
            <w:tcW w:w="742" w:type="dxa"/>
            <w:noWrap/>
            <w:hideMark/>
          </w:tcPr>
          <w:p w14:paraId="0C92E8CC"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7AF9A14A" w14:textId="77777777" w:rsidR="006F420C" w:rsidRPr="00977266" w:rsidRDefault="006F420C" w:rsidP="002965C1">
            <w:pPr>
              <w:rPr>
                <w:rFonts w:ascii="Arial" w:hAnsi="Arial" w:cs="Arial"/>
                <w:sz w:val="24"/>
                <w:szCs w:val="24"/>
              </w:rPr>
            </w:pPr>
            <w:r w:rsidRPr="00977266">
              <w:rPr>
                <w:rFonts w:ascii="Arial" w:hAnsi="Arial" w:cs="Arial"/>
                <w:sz w:val="24"/>
                <w:szCs w:val="24"/>
              </w:rPr>
              <w:t>1 132</w:t>
            </w:r>
          </w:p>
        </w:tc>
        <w:tc>
          <w:tcPr>
            <w:tcW w:w="1871" w:type="dxa"/>
            <w:gridSpan w:val="2"/>
            <w:noWrap/>
            <w:hideMark/>
          </w:tcPr>
          <w:p w14:paraId="55AD8326" w14:textId="77777777" w:rsidR="006F420C" w:rsidRPr="00977266" w:rsidRDefault="006F420C" w:rsidP="002965C1">
            <w:pPr>
              <w:rPr>
                <w:rFonts w:ascii="Arial" w:hAnsi="Arial" w:cs="Arial"/>
                <w:sz w:val="24"/>
                <w:szCs w:val="24"/>
              </w:rPr>
            </w:pPr>
            <w:r w:rsidRPr="00977266">
              <w:rPr>
                <w:rFonts w:ascii="Arial" w:hAnsi="Arial" w:cs="Arial"/>
                <w:sz w:val="24"/>
                <w:szCs w:val="24"/>
              </w:rPr>
              <w:t>1 132</w:t>
            </w:r>
          </w:p>
        </w:tc>
      </w:tr>
      <w:tr w:rsidR="006F420C" w:rsidRPr="001B75DA" w14:paraId="1334313B" w14:textId="77777777" w:rsidTr="006F420C">
        <w:trPr>
          <w:trHeight w:val="465"/>
        </w:trPr>
        <w:tc>
          <w:tcPr>
            <w:tcW w:w="2897" w:type="dxa"/>
            <w:hideMark/>
          </w:tcPr>
          <w:p w14:paraId="51B574BA"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662" w:type="dxa"/>
            <w:hideMark/>
          </w:tcPr>
          <w:p w14:paraId="394BEC19"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30AD3D78"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11BFBE4"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299AFE65" w14:textId="77777777" w:rsidR="006F420C" w:rsidRPr="00977266" w:rsidRDefault="006F420C" w:rsidP="002965C1">
            <w:pPr>
              <w:rPr>
                <w:rFonts w:ascii="Arial" w:hAnsi="Arial" w:cs="Arial"/>
                <w:sz w:val="24"/>
                <w:szCs w:val="24"/>
              </w:rPr>
            </w:pPr>
            <w:r w:rsidRPr="00977266">
              <w:rPr>
                <w:rFonts w:ascii="Arial" w:hAnsi="Arial" w:cs="Arial"/>
                <w:sz w:val="24"/>
                <w:szCs w:val="24"/>
              </w:rPr>
              <w:t>0350100950</w:t>
            </w:r>
          </w:p>
        </w:tc>
        <w:tc>
          <w:tcPr>
            <w:tcW w:w="742" w:type="dxa"/>
            <w:noWrap/>
            <w:hideMark/>
          </w:tcPr>
          <w:p w14:paraId="3A1E34BF"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33DA5060" w14:textId="77777777" w:rsidR="006F420C" w:rsidRPr="00977266" w:rsidRDefault="006F420C" w:rsidP="002965C1">
            <w:pPr>
              <w:rPr>
                <w:rFonts w:ascii="Arial" w:hAnsi="Arial" w:cs="Arial"/>
                <w:sz w:val="24"/>
                <w:szCs w:val="24"/>
              </w:rPr>
            </w:pPr>
            <w:r w:rsidRPr="00977266">
              <w:rPr>
                <w:rFonts w:ascii="Arial" w:hAnsi="Arial" w:cs="Arial"/>
                <w:sz w:val="24"/>
                <w:szCs w:val="24"/>
              </w:rPr>
              <w:t>1 132</w:t>
            </w:r>
          </w:p>
        </w:tc>
        <w:tc>
          <w:tcPr>
            <w:tcW w:w="1871" w:type="dxa"/>
            <w:gridSpan w:val="2"/>
            <w:noWrap/>
            <w:hideMark/>
          </w:tcPr>
          <w:p w14:paraId="594A51E2" w14:textId="77777777" w:rsidR="006F420C" w:rsidRPr="00977266" w:rsidRDefault="006F420C" w:rsidP="002965C1">
            <w:pPr>
              <w:rPr>
                <w:rFonts w:ascii="Arial" w:hAnsi="Arial" w:cs="Arial"/>
                <w:sz w:val="24"/>
                <w:szCs w:val="24"/>
              </w:rPr>
            </w:pPr>
            <w:r w:rsidRPr="00977266">
              <w:rPr>
                <w:rFonts w:ascii="Arial" w:hAnsi="Arial" w:cs="Arial"/>
                <w:sz w:val="24"/>
                <w:szCs w:val="24"/>
              </w:rPr>
              <w:t>1 132</w:t>
            </w:r>
          </w:p>
        </w:tc>
      </w:tr>
      <w:tr w:rsidR="006F420C" w:rsidRPr="001B75DA" w14:paraId="716D7FD1" w14:textId="77777777" w:rsidTr="006F420C">
        <w:trPr>
          <w:trHeight w:val="300"/>
        </w:trPr>
        <w:tc>
          <w:tcPr>
            <w:tcW w:w="2897" w:type="dxa"/>
            <w:hideMark/>
          </w:tcPr>
          <w:p w14:paraId="54516E03"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Обеспечение деятельности прочих учреждений образования</w:t>
            </w:r>
          </w:p>
        </w:tc>
        <w:tc>
          <w:tcPr>
            <w:tcW w:w="662" w:type="dxa"/>
            <w:hideMark/>
          </w:tcPr>
          <w:p w14:paraId="52F6512A"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E949D8F"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66D66F8"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1E1400C7" w14:textId="77777777" w:rsidR="006F420C" w:rsidRPr="00977266" w:rsidRDefault="006F420C" w:rsidP="002965C1">
            <w:pPr>
              <w:rPr>
                <w:rFonts w:ascii="Arial" w:hAnsi="Arial" w:cs="Arial"/>
                <w:sz w:val="24"/>
                <w:szCs w:val="24"/>
              </w:rPr>
            </w:pPr>
            <w:r w:rsidRPr="00977266">
              <w:rPr>
                <w:rFonts w:ascii="Arial" w:hAnsi="Arial" w:cs="Arial"/>
                <w:sz w:val="24"/>
                <w:szCs w:val="24"/>
              </w:rPr>
              <w:t>0350106080</w:t>
            </w:r>
          </w:p>
        </w:tc>
        <w:tc>
          <w:tcPr>
            <w:tcW w:w="742" w:type="dxa"/>
            <w:noWrap/>
            <w:hideMark/>
          </w:tcPr>
          <w:p w14:paraId="006E8D1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C285B91" w14:textId="77777777" w:rsidR="006F420C" w:rsidRPr="00977266" w:rsidRDefault="006F420C" w:rsidP="002965C1">
            <w:pPr>
              <w:rPr>
                <w:rFonts w:ascii="Arial" w:hAnsi="Arial" w:cs="Arial"/>
                <w:sz w:val="24"/>
                <w:szCs w:val="24"/>
              </w:rPr>
            </w:pPr>
            <w:r w:rsidRPr="00977266">
              <w:rPr>
                <w:rFonts w:ascii="Arial" w:hAnsi="Arial" w:cs="Arial"/>
                <w:sz w:val="24"/>
                <w:szCs w:val="24"/>
              </w:rPr>
              <w:t>6 978</w:t>
            </w:r>
          </w:p>
        </w:tc>
        <w:tc>
          <w:tcPr>
            <w:tcW w:w="1871" w:type="dxa"/>
            <w:gridSpan w:val="2"/>
            <w:noWrap/>
            <w:hideMark/>
          </w:tcPr>
          <w:p w14:paraId="234D8ED6" w14:textId="77777777" w:rsidR="006F420C" w:rsidRPr="00977266" w:rsidRDefault="006F420C" w:rsidP="002965C1">
            <w:pPr>
              <w:rPr>
                <w:rFonts w:ascii="Arial" w:hAnsi="Arial" w:cs="Arial"/>
                <w:sz w:val="24"/>
                <w:szCs w:val="24"/>
              </w:rPr>
            </w:pPr>
            <w:r w:rsidRPr="00977266">
              <w:rPr>
                <w:rFonts w:ascii="Arial" w:hAnsi="Arial" w:cs="Arial"/>
                <w:sz w:val="24"/>
                <w:szCs w:val="24"/>
              </w:rPr>
              <w:t>6 978</w:t>
            </w:r>
          </w:p>
        </w:tc>
      </w:tr>
      <w:tr w:rsidR="006F420C" w:rsidRPr="001B75DA" w14:paraId="299850A5" w14:textId="77777777" w:rsidTr="006F420C">
        <w:trPr>
          <w:trHeight w:val="465"/>
        </w:trPr>
        <w:tc>
          <w:tcPr>
            <w:tcW w:w="2897" w:type="dxa"/>
            <w:hideMark/>
          </w:tcPr>
          <w:p w14:paraId="10CD75D8"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352E938B"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6DF1E8D"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8A3E602"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52BBABF3" w14:textId="77777777" w:rsidR="006F420C" w:rsidRPr="00977266" w:rsidRDefault="006F420C" w:rsidP="002965C1">
            <w:pPr>
              <w:rPr>
                <w:rFonts w:ascii="Arial" w:hAnsi="Arial" w:cs="Arial"/>
                <w:sz w:val="24"/>
                <w:szCs w:val="24"/>
              </w:rPr>
            </w:pPr>
            <w:r w:rsidRPr="00977266">
              <w:rPr>
                <w:rFonts w:ascii="Arial" w:hAnsi="Arial" w:cs="Arial"/>
                <w:sz w:val="24"/>
                <w:szCs w:val="24"/>
              </w:rPr>
              <w:t>0350106080</w:t>
            </w:r>
          </w:p>
        </w:tc>
        <w:tc>
          <w:tcPr>
            <w:tcW w:w="742" w:type="dxa"/>
            <w:noWrap/>
            <w:hideMark/>
          </w:tcPr>
          <w:p w14:paraId="04C05F39"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6311CE4B" w14:textId="77777777" w:rsidR="006F420C" w:rsidRPr="00977266" w:rsidRDefault="006F420C" w:rsidP="002965C1">
            <w:pPr>
              <w:rPr>
                <w:rFonts w:ascii="Arial" w:hAnsi="Arial" w:cs="Arial"/>
                <w:sz w:val="24"/>
                <w:szCs w:val="24"/>
              </w:rPr>
            </w:pPr>
            <w:r w:rsidRPr="00977266">
              <w:rPr>
                <w:rFonts w:ascii="Arial" w:hAnsi="Arial" w:cs="Arial"/>
                <w:sz w:val="24"/>
                <w:szCs w:val="24"/>
              </w:rPr>
              <w:t>6 978</w:t>
            </w:r>
          </w:p>
        </w:tc>
        <w:tc>
          <w:tcPr>
            <w:tcW w:w="1871" w:type="dxa"/>
            <w:gridSpan w:val="2"/>
            <w:noWrap/>
            <w:hideMark/>
          </w:tcPr>
          <w:p w14:paraId="3D24031D" w14:textId="77777777" w:rsidR="006F420C" w:rsidRPr="00977266" w:rsidRDefault="006F420C" w:rsidP="002965C1">
            <w:pPr>
              <w:rPr>
                <w:rFonts w:ascii="Arial" w:hAnsi="Arial" w:cs="Arial"/>
                <w:sz w:val="24"/>
                <w:szCs w:val="24"/>
              </w:rPr>
            </w:pPr>
            <w:r w:rsidRPr="00977266">
              <w:rPr>
                <w:rFonts w:ascii="Arial" w:hAnsi="Arial" w:cs="Arial"/>
                <w:sz w:val="24"/>
                <w:szCs w:val="24"/>
              </w:rPr>
              <w:t>6 978</w:t>
            </w:r>
          </w:p>
        </w:tc>
      </w:tr>
      <w:tr w:rsidR="006F420C" w:rsidRPr="001B75DA" w14:paraId="0E73A2AB" w14:textId="77777777" w:rsidTr="006F420C">
        <w:trPr>
          <w:trHeight w:val="300"/>
        </w:trPr>
        <w:tc>
          <w:tcPr>
            <w:tcW w:w="2897" w:type="dxa"/>
            <w:hideMark/>
          </w:tcPr>
          <w:p w14:paraId="535A8D00"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53E028A4"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9840E24"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A1F70DE"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6339BCCD" w14:textId="77777777" w:rsidR="006F420C" w:rsidRPr="00977266" w:rsidRDefault="006F420C" w:rsidP="002965C1">
            <w:pPr>
              <w:rPr>
                <w:rFonts w:ascii="Arial" w:hAnsi="Arial" w:cs="Arial"/>
                <w:sz w:val="24"/>
                <w:szCs w:val="24"/>
              </w:rPr>
            </w:pPr>
            <w:r w:rsidRPr="00977266">
              <w:rPr>
                <w:rFonts w:ascii="Arial" w:hAnsi="Arial" w:cs="Arial"/>
                <w:sz w:val="24"/>
                <w:szCs w:val="24"/>
              </w:rPr>
              <w:t>0350106080</w:t>
            </w:r>
          </w:p>
        </w:tc>
        <w:tc>
          <w:tcPr>
            <w:tcW w:w="742" w:type="dxa"/>
            <w:noWrap/>
            <w:hideMark/>
          </w:tcPr>
          <w:p w14:paraId="390D019B"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430357D2" w14:textId="77777777" w:rsidR="006F420C" w:rsidRPr="00977266" w:rsidRDefault="006F420C" w:rsidP="002965C1">
            <w:pPr>
              <w:rPr>
                <w:rFonts w:ascii="Arial" w:hAnsi="Arial" w:cs="Arial"/>
                <w:sz w:val="24"/>
                <w:szCs w:val="24"/>
              </w:rPr>
            </w:pPr>
            <w:r w:rsidRPr="00977266">
              <w:rPr>
                <w:rFonts w:ascii="Arial" w:hAnsi="Arial" w:cs="Arial"/>
                <w:sz w:val="24"/>
                <w:szCs w:val="24"/>
              </w:rPr>
              <w:t>6 978</w:t>
            </w:r>
          </w:p>
        </w:tc>
        <w:tc>
          <w:tcPr>
            <w:tcW w:w="1871" w:type="dxa"/>
            <w:gridSpan w:val="2"/>
            <w:noWrap/>
            <w:hideMark/>
          </w:tcPr>
          <w:p w14:paraId="724CFC30" w14:textId="77777777" w:rsidR="006F420C" w:rsidRPr="00977266" w:rsidRDefault="006F420C" w:rsidP="002965C1">
            <w:pPr>
              <w:rPr>
                <w:rFonts w:ascii="Arial" w:hAnsi="Arial" w:cs="Arial"/>
                <w:sz w:val="24"/>
                <w:szCs w:val="24"/>
              </w:rPr>
            </w:pPr>
            <w:r w:rsidRPr="00977266">
              <w:rPr>
                <w:rFonts w:ascii="Arial" w:hAnsi="Arial" w:cs="Arial"/>
                <w:sz w:val="24"/>
                <w:szCs w:val="24"/>
              </w:rPr>
              <w:t>6 978</w:t>
            </w:r>
          </w:p>
        </w:tc>
      </w:tr>
      <w:tr w:rsidR="006F420C" w:rsidRPr="001B75DA" w14:paraId="62197C2F" w14:textId="77777777" w:rsidTr="006F420C">
        <w:trPr>
          <w:trHeight w:val="300"/>
        </w:trPr>
        <w:tc>
          <w:tcPr>
            <w:tcW w:w="2897" w:type="dxa"/>
            <w:hideMark/>
          </w:tcPr>
          <w:p w14:paraId="05343CE3"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"Социальная защита населения"</w:t>
            </w:r>
          </w:p>
        </w:tc>
        <w:tc>
          <w:tcPr>
            <w:tcW w:w="662" w:type="dxa"/>
            <w:hideMark/>
          </w:tcPr>
          <w:p w14:paraId="40107DDF"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3B9B0B2"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5BC90F5"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hideMark/>
          </w:tcPr>
          <w:p w14:paraId="7E11B6E1" w14:textId="77777777" w:rsidR="006F420C" w:rsidRPr="00977266" w:rsidRDefault="006F420C" w:rsidP="002965C1">
            <w:pPr>
              <w:rPr>
                <w:rFonts w:ascii="Arial" w:hAnsi="Arial" w:cs="Arial"/>
                <w:sz w:val="24"/>
                <w:szCs w:val="24"/>
              </w:rPr>
            </w:pPr>
            <w:r w:rsidRPr="00977266">
              <w:rPr>
                <w:rFonts w:ascii="Arial" w:hAnsi="Arial" w:cs="Arial"/>
                <w:sz w:val="24"/>
                <w:szCs w:val="24"/>
              </w:rPr>
              <w:t>0400000000</w:t>
            </w:r>
          </w:p>
        </w:tc>
        <w:tc>
          <w:tcPr>
            <w:tcW w:w="742" w:type="dxa"/>
            <w:hideMark/>
          </w:tcPr>
          <w:p w14:paraId="08A1D89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3FDEBD9" w14:textId="77777777" w:rsidR="006F420C" w:rsidRPr="00977266" w:rsidRDefault="006F420C" w:rsidP="002965C1">
            <w:pPr>
              <w:rPr>
                <w:rFonts w:ascii="Arial" w:hAnsi="Arial" w:cs="Arial"/>
                <w:sz w:val="24"/>
                <w:szCs w:val="24"/>
              </w:rPr>
            </w:pPr>
            <w:r w:rsidRPr="00977266">
              <w:rPr>
                <w:rFonts w:ascii="Arial" w:hAnsi="Arial" w:cs="Arial"/>
                <w:sz w:val="24"/>
                <w:szCs w:val="24"/>
              </w:rPr>
              <w:t>8 897</w:t>
            </w:r>
          </w:p>
        </w:tc>
        <w:tc>
          <w:tcPr>
            <w:tcW w:w="1871" w:type="dxa"/>
            <w:gridSpan w:val="2"/>
            <w:noWrap/>
            <w:hideMark/>
          </w:tcPr>
          <w:p w14:paraId="7F4DAE02" w14:textId="77777777" w:rsidR="006F420C" w:rsidRPr="00977266" w:rsidRDefault="006F420C" w:rsidP="002965C1">
            <w:pPr>
              <w:rPr>
                <w:rFonts w:ascii="Arial" w:hAnsi="Arial" w:cs="Arial"/>
                <w:sz w:val="24"/>
                <w:szCs w:val="24"/>
              </w:rPr>
            </w:pPr>
            <w:r w:rsidRPr="00977266">
              <w:rPr>
                <w:rFonts w:ascii="Arial" w:hAnsi="Arial" w:cs="Arial"/>
                <w:sz w:val="24"/>
                <w:szCs w:val="24"/>
              </w:rPr>
              <w:t>8 897</w:t>
            </w:r>
          </w:p>
        </w:tc>
      </w:tr>
      <w:tr w:rsidR="006F420C" w:rsidRPr="001B75DA" w14:paraId="0821960D" w14:textId="77777777" w:rsidTr="006F420C">
        <w:trPr>
          <w:trHeight w:val="465"/>
        </w:trPr>
        <w:tc>
          <w:tcPr>
            <w:tcW w:w="2897" w:type="dxa"/>
            <w:hideMark/>
          </w:tcPr>
          <w:p w14:paraId="06BE01DA"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системы отдыха и оздоровления детей"</w:t>
            </w:r>
          </w:p>
        </w:tc>
        <w:tc>
          <w:tcPr>
            <w:tcW w:w="662" w:type="dxa"/>
            <w:hideMark/>
          </w:tcPr>
          <w:p w14:paraId="4259B574"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692F1E5"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E568DFF"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69924521" w14:textId="77777777" w:rsidR="006F420C" w:rsidRPr="00977266" w:rsidRDefault="006F420C" w:rsidP="002965C1">
            <w:pPr>
              <w:rPr>
                <w:rFonts w:ascii="Arial" w:hAnsi="Arial" w:cs="Arial"/>
                <w:sz w:val="24"/>
                <w:szCs w:val="24"/>
              </w:rPr>
            </w:pPr>
            <w:r w:rsidRPr="00977266">
              <w:rPr>
                <w:rFonts w:ascii="Arial" w:hAnsi="Arial" w:cs="Arial"/>
                <w:sz w:val="24"/>
                <w:szCs w:val="24"/>
              </w:rPr>
              <w:t>0430000000</w:t>
            </w:r>
          </w:p>
        </w:tc>
        <w:tc>
          <w:tcPr>
            <w:tcW w:w="742" w:type="dxa"/>
            <w:noWrap/>
            <w:hideMark/>
          </w:tcPr>
          <w:p w14:paraId="2B72E67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2015200" w14:textId="77777777" w:rsidR="006F420C" w:rsidRPr="00977266" w:rsidRDefault="006F420C" w:rsidP="002965C1">
            <w:pPr>
              <w:rPr>
                <w:rFonts w:ascii="Arial" w:hAnsi="Arial" w:cs="Arial"/>
                <w:sz w:val="24"/>
                <w:szCs w:val="24"/>
              </w:rPr>
            </w:pPr>
            <w:r w:rsidRPr="00977266">
              <w:rPr>
                <w:rFonts w:ascii="Arial" w:hAnsi="Arial" w:cs="Arial"/>
                <w:sz w:val="24"/>
                <w:szCs w:val="24"/>
              </w:rPr>
              <w:t>8 897</w:t>
            </w:r>
          </w:p>
        </w:tc>
        <w:tc>
          <w:tcPr>
            <w:tcW w:w="1871" w:type="dxa"/>
            <w:gridSpan w:val="2"/>
            <w:noWrap/>
            <w:hideMark/>
          </w:tcPr>
          <w:p w14:paraId="37B3CF39" w14:textId="77777777" w:rsidR="006F420C" w:rsidRPr="00977266" w:rsidRDefault="006F420C" w:rsidP="002965C1">
            <w:pPr>
              <w:rPr>
                <w:rFonts w:ascii="Arial" w:hAnsi="Arial" w:cs="Arial"/>
                <w:sz w:val="24"/>
                <w:szCs w:val="24"/>
              </w:rPr>
            </w:pPr>
            <w:r w:rsidRPr="00977266">
              <w:rPr>
                <w:rFonts w:ascii="Arial" w:hAnsi="Arial" w:cs="Arial"/>
                <w:sz w:val="24"/>
                <w:szCs w:val="24"/>
              </w:rPr>
              <w:t>8 897</w:t>
            </w:r>
          </w:p>
        </w:tc>
      </w:tr>
      <w:tr w:rsidR="006F420C" w:rsidRPr="001B75DA" w14:paraId="0689058D" w14:textId="77777777" w:rsidTr="006F420C">
        <w:trPr>
          <w:trHeight w:val="690"/>
        </w:trPr>
        <w:tc>
          <w:tcPr>
            <w:tcW w:w="2897" w:type="dxa"/>
            <w:hideMark/>
          </w:tcPr>
          <w:p w14:paraId="0B862A1F"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662" w:type="dxa"/>
            <w:hideMark/>
          </w:tcPr>
          <w:p w14:paraId="350A9FFC"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3A84D47"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AA9889E"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74EAD78F" w14:textId="77777777" w:rsidR="006F420C" w:rsidRPr="00977266" w:rsidRDefault="006F420C" w:rsidP="002965C1">
            <w:pPr>
              <w:rPr>
                <w:rFonts w:ascii="Arial" w:hAnsi="Arial" w:cs="Arial"/>
                <w:sz w:val="24"/>
                <w:szCs w:val="24"/>
              </w:rPr>
            </w:pPr>
            <w:r w:rsidRPr="00977266">
              <w:rPr>
                <w:rFonts w:ascii="Arial" w:hAnsi="Arial" w:cs="Arial"/>
                <w:sz w:val="24"/>
                <w:szCs w:val="24"/>
              </w:rPr>
              <w:t>0430500000</w:t>
            </w:r>
          </w:p>
        </w:tc>
        <w:tc>
          <w:tcPr>
            <w:tcW w:w="742" w:type="dxa"/>
            <w:noWrap/>
            <w:hideMark/>
          </w:tcPr>
          <w:p w14:paraId="705C71B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582B778" w14:textId="77777777" w:rsidR="006F420C" w:rsidRPr="00977266" w:rsidRDefault="006F420C" w:rsidP="002965C1">
            <w:pPr>
              <w:rPr>
                <w:rFonts w:ascii="Arial" w:hAnsi="Arial" w:cs="Arial"/>
                <w:sz w:val="24"/>
                <w:szCs w:val="24"/>
              </w:rPr>
            </w:pPr>
            <w:r w:rsidRPr="00977266">
              <w:rPr>
                <w:rFonts w:ascii="Arial" w:hAnsi="Arial" w:cs="Arial"/>
                <w:sz w:val="24"/>
                <w:szCs w:val="24"/>
              </w:rPr>
              <w:t>8 897</w:t>
            </w:r>
          </w:p>
        </w:tc>
        <w:tc>
          <w:tcPr>
            <w:tcW w:w="1871" w:type="dxa"/>
            <w:gridSpan w:val="2"/>
            <w:noWrap/>
            <w:hideMark/>
          </w:tcPr>
          <w:p w14:paraId="22C54F89" w14:textId="77777777" w:rsidR="006F420C" w:rsidRPr="00977266" w:rsidRDefault="006F420C" w:rsidP="002965C1">
            <w:pPr>
              <w:rPr>
                <w:rFonts w:ascii="Arial" w:hAnsi="Arial" w:cs="Arial"/>
                <w:sz w:val="24"/>
                <w:szCs w:val="24"/>
              </w:rPr>
            </w:pPr>
            <w:r w:rsidRPr="00977266">
              <w:rPr>
                <w:rFonts w:ascii="Arial" w:hAnsi="Arial" w:cs="Arial"/>
                <w:sz w:val="24"/>
                <w:szCs w:val="24"/>
              </w:rPr>
              <w:t>8 897</w:t>
            </w:r>
          </w:p>
        </w:tc>
      </w:tr>
      <w:tr w:rsidR="006F420C" w:rsidRPr="001B75DA" w14:paraId="224CBF93" w14:textId="77777777" w:rsidTr="006F420C">
        <w:trPr>
          <w:trHeight w:val="465"/>
        </w:trPr>
        <w:tc>
          <w:tcPr>
            <w:tcW w:w="2897" w:type="dxa"/>
            <w:hideMark/>
          </w:tcPr>
          <w:p w14:paraId="51A6B056" w14:textId="77777777" w:rsidR="006F420C" w:rsidRPr="00977266" w:rsidRDefault="006F420C" w:rsidP="002965C1">
            <w:pPr>
              <w:rPr>
                <w:rFonts w:ascii="Arial" w:hAnsi="Arial" w:cs="Arial"/>
                <w:sz w:val="24"/>
                <w:szCs w:val="24"/>
              </w:rPr>
            </w:pPr>
            <w:r w:rsidRPr="00977266">
              <w:rPr>
                <w:rFonts w:ascii="Arial" w:hAnsi="Arial" w:cs="Arial"/>
                <w:sz w:val="24"/>
                <w:szCs w:val="24"/>
              </w:rPr>
              <w:t>Мероприятия по организации отдыха детей в каникулярное время</w:t>
            </w:r>
          </w:p>
        </w:tc>
        <w:tc>
          <w:tcPr>
            <w:tcW w:w="662" w:type="dxa"/>
            <w:hideMark/>
          </w:tcPr>
          <w:p w14:paraId="02C7C357"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49D89E4"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ABFCCE4"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5B24283C" w14:textId="77777777" w:rsidR="006F420C" w:rsidRPr="00977266" w:rsidRDefault="006F420C" w:rsidP="002965C1">
            <w:pPr>
              <w:rPr>
                <w:rFonts w:ascii="Arial" w:hAnsi="Arial" w:cs="Arial"/>
                <w:sz w:val="24"/>
                <w:szCs w:val="24"/>
              </w:rPr>
            </w:pPr>
            <w:r w:rsidRPr="00977266">
              <w:rPr>
                <w:rFonts w:ascii="Arial" w:hAnsi="Arial" w:cs="Arial"/>
                <w:sz w:val="24"/>
                <w:szCs w:val="24"/>
              </w:rPr>
              <w:t>04305S2190</w:t>
            </w:r>
          </w:p>
        </w:tc>
        <w:tc>
          <w:tcPr>
            <w:tcW w:w="742" w:type="dxa"/>
            <w:noWrap/>
            <w:hideMark/>
          </w:tcPr>
          <w:p w14:paraId="152864B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9AD3918" w14:textId="77777777" w:rsidR="006F420C" w:rsidRPr="00977266" w:rsidRDefault="006F420C" w:rsidP="002965C1">
            <w:pPr>
              <w:rPr>
                <w:rFonts w:ascii="Arial" w:hAnsi="Arial" w:cs="Arial"/>
                <w:sz w:val="24"/>
                <w:szCs w:val="24"/>
              </w:rPr>
            </w:pPr>
            <w:r w:rsidRPr="00977266">
              <w:rPr>
                <w:rFonts w:ascii="Arial" w:hAnsi="Arial" w:cs="Arial"/>
                <w:sz w:val="24"/>
                <w:szCs w:val="24"/>
              </w:rPr>
              <w:t>8 897</w:t>
            </w:r>
          </w:p>
        </w:tc>
        <w:tc>
          <w:tcPr>
            <w:tcW w:w="1871" w:type="dxa"/>
            <w:gridSpan w:val="2"/>
            <w:noWrap/>
            <w:hideMark/>
          </w:tcPr>
          <w:p w14:paraId="15741B6C" w14:textId="77777777" w:rsidR="006F420C" w:rsidRPr="00977266" w:rsidRDefault="006F420C" w:rsidP="002965C1">
            <w:pPr>
              <w:rPr>
                <w:rFonts w:ascii="Arial" w:hAnsi="Arial" w:cs="Arial"/>
                <w:sz w:val="24"/>
                <w:szCs w:val="24"/>
              </w:rPr>
            </w:pPr>
            <w:r w:rsidRPr="00977266">
              <w:rPr>
                <w:rFonts w:ascii="Arial" w:hAnsi="Arial" w:cs="Arial"/>
                <w:sz w:val="24"/>
                <w:szCs w:val="24"/>
              </w:rPr>
              <w:t>8 897</w:t>
            </w:r>
          </w:p>
        </w:tc>
      </w:tr>
      <w:tr w:rsidR="006F420C" w:rsidRPr="001B75DA" w14:paraId="48676ECD" w14:textId="77777777" w:rsidTr="006F420C">
        <w:trPr>
          <w:trHeight w:val="300"/>
        </w:trPr>
        <w:tc>
          <w:tcPr>
            <w:tcW w:w="2897" w:type="dxa"/>
            <w:hideMark/>
          </w:tcPr>
          <w:p w14:paraId="755E2CDC"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Социальное обеспечение и иные выплаты населению</w:t>
            </w:r>
          </w:p>
        </w:tc>
        <w:tc>
          <w:tcPr>
            <w:tcW w:w="662" w:type="dxa"/>
            <w:hideMark/>
          </w:tcPr>
          <w:p w14:paraId="38EBF88C"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FAAD9D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873014A"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1F054FF9" w14:textId="77777777" w:rsidR="006F420C" w:rsidRPr="00977266" w:rsidRDefault="006F420C" w:rsidP="002965C1">
            <w:pPr>
              <w:rPr>
                <w:rFonts w:ascii="Arial" w:hAnsi="Arial" w:cs="Arial"/>
                <w:sz w:val="24"/>
                <w:szCs w:val="24"/>
              </w:rPr>
            </w:pPr>
            <w:r w:rsidRPr="00977266">
              <w:rPr>
                <w:rFonts w:ascii="Arial" w:hAnsi="Arial" w:cs="Arial"/>
                <w:sz w:val="24"/>
                <w:szCs w:val="24"/>
              </w:rPr>
              <w:t>04305S2190</w:t>
            </w:r>
          </w:p>
        </w:tc>
        <w:tc>
          <w:tcPr>
            <w:tcW w:w="742" w:type="dxa"/>
            <w:noWrap/>
            <w:hideMark/>
          </w:tcPr>
          <w:p w14:paraId="29D9C000"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393" w:type="dxa"/>
            <w:noWrap/>
            <w:hideMark/>
          </w:tcPr>
          <w:p w14:paraId="21A790DA" w14:textId="77777777" w:rsidR="006F420C" w:rsidRPr="00977266" w:rsidRDefault="006F420C" w:rsidP="002965C1">
            <w:pPr>
              <w:rPr>
                <w:rFonts w:ascii="Arial" w:hAnsi="Arial" w:cs="Arial"/>
                <w:sz w:val="24"/>
                <w:szCs w:val="24"/>
              </w:rPr>
            </w:pPr>
            <w:r w:rsidRPr="00977266">
              <w:rPr>
                <w:rFonts w:ascii="Arial" w:hAnsi="Arial" w:cs="Arial"/>
                <w:sz w:val="24"/>
                <w:szCs w:val="24"/>
              </w:rPr>
              <w:t>3 897</w:t>
            </w:r>
          </w:p>
        </w:tc>
        <w:tc>
          <w:tcPr>
            <w:tcW w:w="1871" w:type="dxa"/>
            <w:gridSpan w:val="2"/>
            <w:noWrap/>
            <w:hideMark/>
          </w:tcPr>
          <w:p w14:paraId="346CAE4C" w14:textId="77777777" w:rsidR="006F420C" w:rsidRPr="00977266" w:rsidRDefault="006F420C" w:rsidP="002965C1">
            <w:pPr>
              <w:rPr>
                <w:rFonts w:ascii="Arial" w:hAnsi="Arial" w:cs="Arial"/>
                <w:sz w:val="24"/>
                <w:szCs w:val="24"/>
              </w:rPr>
            </w:pPr>
            <w:r w:rsidRPr="00977266">
              <w:rPr>
                <w:rFonts w:ascii="Arial" w:hAnsi="Arial" w:cs="Arial"/>
                <w:sz w:val="24"/>
                <w:szCs w:val="24"/>
              </w:rPr>
              <w:t>3 897</w:t>
            </w:r>
          </w:p>
        </w:tc>
      </w:tr>
      <w:tr w:rsidR="006F420C" w:rsidRPr="001B75DA" w14:paraId="6F4B5D85" w14:textId="77777777" w:rsidTr="006F420C">
        <w:trPr>
          <w:trHeight w:val="465"/>
        </w:trPr>
        <w:tc>
          <w:tcPr>
            <w:tcW w:w="2897" w:type="dxa"/>
            <w:hideMark/>
          </w:tcPr>
          <w:p w14:paraId="43129C78"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Социальные выплаты гражданам, кроме публичных нормативных социальных выплат</w:t>
            </w:r>
          </w:p>
        </w:tc>
        <w:tc>
          <w:tcPr>
            <w:tcW w:w="662" w:type="dxa"/>
            <w:hideMark/>
          </w:tcPr>
          <w:p w14:paraId="3C0973F2"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1B1E846"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128ABB5"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00501646" w14:textId="77777777" w:rsidR="006F420C" w:rsidRPr="00977266" w:rsidRDefault="006F420C" w:rsidP="002965C1">
            <w:pPr>
              <w:rPr>
                <w:rFonts w:ascii="Arial" w:hAnsi="Arial" w:cs="Arial"/>
                <w:sz w:val="24"/>
                <w:szCs w:val="24"/>
              </w:rPr>
            </w:pPr>
            <w:r w:rsidRPr="00977266">
              <w:rPr>
                <w:rFonts w:ascii="Arial" w:hAnsi="Arial" w:cs="Arial"/>
                <w:sz w:val="24"/>
                <w:szCs w:val="24"/>
              </w:rPr>
              <w:t>04305S2190</w:t>
            </w:r>
          </w:p>
        </w:tc>
        <w:tc>
          <w:tcPr>
            <w:tcW w:w="742" w:type="dxa"/>
            <w:noWrap/>
            <w:hideMark/>
          </w:tcPr>
          <w:p w14:paraId="1B7334E7" w14:textId="77777777" w:rsidR="006F420C" w:rsidRPr="00977266" w:rsidRDefault="006F420C" w:rsidP="002965C1">
            <w:pPr>
              <w:rPr>
                <w:rFonts w:ascii="Arial" w:hAnsi="Arial" w:cs="Arial"/>
                <w:sz w:val="24"/>
                <w:szCs w:val="24"/>
              </w:rPr>
            </w:pPr>
            <w:r w:rsidRPr="00977266">
              <w:rPr>
                <w:rFonts w:ascii="Arial" w:hAnsi="Arial" w:cs="Arial"/>
                <w:sz w:val="24"/>
                <w:szCs w:val="24"/>
              </w:rPr>
              <w:t>320</w:t>
            </w:r>
          </w:p>
        </w:tc>
        <w:tc>
          <w:tcPr>
            <w:tcW w:w="1393" w:type="dxa"/>
            <w:noWrap/>
            <w:hideMark/>
          </w:tcPr>
          <w:p w14:paraId="2DC1419C" w14:textId="77777777" w:rsidR="006F420C" w:rsidRPr="00977266" w:rsidRDefault="006F420C" w:rsidP="002965C1">
            <w:pPr>
              <w:rPr>
                <w:rFonts w:ascii="Arial" w:hAnsi="Arial" w:cs="Arial"/>
                <w:sz w:val="24"/>
                <w:szCs w:val="24"/>
              </w:rPr>
            </w:pPr>
            <w:r w:rsidRPr="00977266">
              <w:rPr>
                <w:rFonts w:ascii="Arial" w:hAnsi="Arial" w:cs="Arial"/>
                <w:sz w:val="24"/>
                <w:szCs w:val="24"/>
              </w:rPr>
              <w:t>3 897</w:t>
            </w:r>
          </w:p>
        </w:tc>
        <w:tc>
          <w:tcPr>
            <w:tcW w:w="1871" w:type="dxa"/>
            <w:gridSpan w:val="2"/>
            <w:noWrap/>
            <w:hideMark/>
          </w:tcPr>
          <w:p w14:paraId="69FECEAB" w14:textId="77777777" w:rsidR="006F420C" w:rsidRPr="00977266" w:rsidRDefault="006F420C" w:rsidP="002965C1">
            <w:pPr>
              <w:rPr>
                <w:rFonts w:ascii="Arial" w:hAnsi="Arial" w:cs="Arial"/>
                <w:sz w:val="24"/>
                <w:szCs w:val="24"/>
              </w:rPr>
            </w:pPr>
            <w:r w:rsidRPr="00977266">
              <w:rPr>
                <w:rFonts w:ascii="Arial" w:hAnsi="Arial" w:cs="Arial"/>
                <w:sz w:val="24"/>
                <w:szCs w:val="24"/>
              </w:rPr>
              <w:t>3 897</w:t>
            </w:r>
          </w:p>
        </w:tc>
      </w:tr>
      <w:tr w:rsidR="006F420C" w:rsidRPr="001B75DA" w14:paraId="10E7AED8" w14:textId="77777777" w:rsidTr="006F420C">
        <w:trPr>
          <w:trHeight w:val="465"/>
        </w:trPr>
        <w:tc>
          <w:tcPr>
            <w:tcW w:w="2897" w:type="dxa"/>
            <w:hideMark/>
          </w:tcPr>
          <w:p w14:paraId="394FAAA2"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4051D14F"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DD78FFB"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71BB4036"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379B4204" w14:textId="77777777" w:rsidR="006F420C" w:rsidRPr="00977266" w:rsidRDefault="006F420C" w:rsidP="002965C1">
            <w:pPr>
              <w:rPr>
                <w:rFonts w:ascii="Arial" w:hAnsi="Arial" w:cs="Arial"/>
                <w:sz w:val="24"/>
                <w:szCs w:val="24"/>
              </w:rPr>
            </w:pPr>
            <w:r w:rsidRPr="00977266">
              <w:rPr>
                <w:rFonts w:ascii="Arial" w:hAnsi="Arial" w:cs="Arial"/>
                <w:sz w:val="24"/>
                <w:szCs w:val="24"/>
              </w:rPr>
              <w:t>04305S2190</w:t>
            </w:r>
          </w:p>
        </w:tc>
        <w:tc>
          <w:tcPr>
            <w:tcW w:w="742" w:type="dxa"/>
            <w:noWrap/>
            <w:hideMark/>
          </w:tcPr>
          <w:p w14:paraId="5A406A98"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74462C92" w14:textId="77777777" w:rsidR="006F420C" w:rsidRPr="00977266" w:rsidRDefault="006F420C" w:rsidP="002965C1">
            <w:pPr>
              <w:rPr>
                <w:rFonts w:ascii="Arial" w:hAnsi="Arial" w:cs="Arial"/>
                <w:sz w:val="24"/>
                <w:szCs w:val="24"/>
              </w:rPr>
            </w:pPr>
            <w:r w:rsidRPr="00977266">
              <w:rPr>
                <w:rFonts w:ascii="Arial" w:hAnsi="Arial" w:cs="Arial"/>
                <w:sz w:val="24"/>
                <w:szCs w:val="24"/>
              </w:rPr>
              <w:t>5 000</w:t>
            </w:r>
          </w:p>
        </w:tc>
        <w:tc>
          <w:tcPr>
            <w:tcW w:w="1871" w:type="dxa"/>
            <w:gridSpan w:val="2"/>
            <w:noWrap/>
            <w:hideMark/>
          </w:tcPr>
          <w:p w14:paraId="4328D7B2" w14:textId="77777777" w:rsidR="006F420C" w:rsidRPr="00977266" w:rsidRDefault="006F420C" w:rsidP="002965C1">
            <w:pPr>
              <w:rPr>
                <w:rFonts w:ascii="Arial" w:hAnsi="Arial" w:cs="Arial"/>
                <w:sz w:val="24"/>
                <w:szCs w:val="24"/>
              </w:rPr>
            </w:pPr>
            <w:r w:rsidRPr="00977266">
              <w:rPr>
                <w:rFonts w:ascii="Arial" w:hAnsi="Arial" w:cs="Arial"/>
                <w:sz w:val="24"/>
                <w:szCs w:val="24"/>
              </w:rPr>
              <w:t>5 000</w:t>
            </w:r>
          </w:p>
        </w:tc>
      </w:tr>
      <w:tr w:rsidR="006F420C" w:rsidRPr="001B75DA" w14:paraId="1E825F2E" w14:textId="77777777" w:rsidTr="006F420C">
        <w:trPr>
          <w:trHeight w:val="300"/>
        </w:trPr>
        <w:tc>
          <w:tcPr>
            <w:tcW w:w="2897" w:type="dxa"/>
            <w:hideMark/>
          </w:tcPr>
          <w:p w14:paraId="232B4C84"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Субсидии бюджетным учреждениям</w:t>
            </w:r>
          </w:p>
        </w:tc>
        <w:tc>
          <w:tcPr>
            <w:tcW w:w="662" w:type="dxa"/>
            <w:hideMark/>
          </w:tcPr>
          <w:p w14:paraId="4F2338B2"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542EF37"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3DFCFB2"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7C2FBAC6" w14:textId="77777777" w:rsidR="006F420C" w:rsidRPr="00977266" w:rsidRDefault="006F420C" w:rsidP="002965C1">
            <w:pPr>
              <w:rPr>
                <w:rFonts w:ascii="Arial" w:hAnsi="Arial" w:cs="Arial"/>
                <w:sz w:val="24"/>
                <w:szCs w:val="24"/>
              </w:rPr>
            </w:pPr>
            <w:r w:rsidRPr="00977266">
              <w:rPr>
                <w:rFonts w:ascii="Arial" w:hAnsi="Arial" w:cs="Arial"/>
                <w:sz w:val="24"/>
                <w:szCs w:val="24"/>
              </w:rPr>
              <w:t>04305S2190</w:t>
            </w:r>
          </w:p>
        </w:tc>
        <w:tc>
          <w:tcPr>
            <w:tcW w:w="742" w:type="dxa"/>
            <w:noWrap/>
            <w:hideMark/>
          </w:tcPr>
          <w:p w14:paraId="4E1D3956"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522D7860" w14:textId="77777777" w:rsidR="006F420C" w:rsidRPr="00977266" w:rsidRDefault="006F420C" w:rsidP="002965C1">
            <w:pPr>
              <w:rPr>
                <w:rFonts w:ascii="Arial" w:hAnsi="Arial" w:cs="Arial"/>
                <w:sz w:val="24"/>
                <w:szCs w:val="24"/>
              </w:rPr>
            </w:pPr>
            <w:r w:rsidRPr="00977266">
              <w:rPr>
                <w:rFonts w:ascii="Arial" w:hAnsi="Arial" w:cs="Arial"/>
                <w:sz w:val="24"/>
                <w:szCs w:val="24"/>
              </w:rPr>
              <w:t>5 000</w:t>
            </w:r>
          </w:p>
        </w:tc>
        <w:tc>
          <w:tcPr>
            <w:tcW w:w="1871" w:type="dxa"/>
            <w:gridSpan w:val="2"/>
            <w:noWrap/>
            <w:hideMark/>
          </w:tcPr>
          <w:p w14:paraId="356FD670" w14:textId="77777777" w:rsidR="006F420C" w:rsidRPr="00977266" w:rsidRDefault="006F420C" w:rsidP="002965C1">
            <w:pPr>
              <w:rPr>
                <w:rFonts w:ascii="Arial" w:hAnsi="Arial" w:cs="Arial"/>
                <w:sz w:val="24"/>
                <w:szCs w:val="24"/>
              </w:rPr>
            </w:pPr>
            <w:r w:rsidRPr="00977266">
              <w:rPr>
                <w:rFonts w:ascii="Arial" w:hAnsi="Arial" w:cs="Arial"/>
                <w:sz w:val="24"/>
                <w:szCs w:val="24"/>
              </w:rPr>
              <w:t>5 000</w:t>
            </w:r>
          </w:p>
        </w:tc>
      </w:tr>
      <w:tr w:rsidR="006F420C" w:rsidRPr="001B75DA" w14:paraId="678E97A6" w14:textId="77777777" w:rsidTr="006F420C">
        <w:trPr>
          <w:trHeight w:val="465"/>
        </w:trPr>
        <w:tc>
          <w:tcPr>
            <w:tcW w:w="2897" w:type="dxa"/>
            <w:hideMark/>
          </w:tcPr>
          <w:p w14:paraId="0A8A2F0C"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"Управление имуществом и муниципальными финансами"</w:t>
            </w:r>
          </w:p>
        </w:tc>
        <w:tc>
          <w:tcPr>
            <w:tcW w:w="662" w:type="dxa"/>
            <w:hideMark/>
          </w:tcPr>
          <w:p w14:paraId="723B8FD6"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209F296"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2AC496D"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hideMark/>
          </w:tcPr>
          <w:p w14:paraId="2689817D" w14:textId="77777777" w:rsidR="006F420C" w:rsidRPr="00977266" w:rsidRDefault="006F420C" w:rsidP="002965C1">
            <w:pPr>
              <w:rPr>
                <w:rFonts w:ascii="Arial" w:hAnsi="Arial" w:cs="Arial"/>
                <w:sz w:val="24"/>
                <w:szCs w:val="24"/>
              </w:rPr>
            </w:pPr>
            <w:r w:rsidRPr="00977266">
              <w:rPr>
                <w:rFonts w:ascii="Arial" w:hAnsi="Arial" w:cs="Arial"/>
                <w:sz w:val="24"/>
                <w:szCs w:val="24"/>
              </w:rPr>
              <w:t>1200000000</w:t>
            </w:r>
          </w:p>
        </w:tc>
        <w:tc>
          <w:tcPr>
            <w:tcW w:w="742" w:type="dxa"/>
            <w:hideMark/>
          </w:tcPr>
          <w:p w14:paraId="0439564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6B0BA2A" w14:textId="77777777" w:rsidR="006F420C" w:rsidRPr="00977266" w:rsidRDefault="006F420C" w:rsidP="002965C1">
            <w:pPr>
              <w:rPr>
                <w:rFonts w:ascii="Arial" w:hAnsi="Arial" w:cs="Arial"/>
                <w:sz w:val="24"/>
                <w:szCs w:val="24"/>
              </w:rPr>
            </w:pPr>
            <w:r w:rsidRPr="00977266">
              <w:rPr>
                <w:rFonts w:ascii="Arial" w:hAnsi="Arial" w:cs="Arial"/>
                <w:sz w:val="24"/>
                <w:szCs w:val="24"/>
              </w:rPr>
              <w:t>40</w:t>
            </w:r>
          </w:p>
        </w:tc>
        <w:tc>
          <w:tcPr>
            <w:tcW w:w="1871" w:type="dxa"/>
            <w:gridSpan w:val="2"/>
            <w:noWrap/>
            <w:hideMark/>
          </w:tcPr>
          <w:p w14:paraId="64E2B034" w14:textId="77777777" w:rsidR="006F420C" w:rsidRPr="00977266" w:rsidRDefault="006F420C" w:rsidP="002965C1">
            <w:pPr>
              <w:rPr>
                <w:rFonts w:ascii="Arial" w:hAnsi="Arial" w:cs="Arial"/>
                <w:sz w:val="24"/>
                <w:szCs w:val="24"/>
              </w:rPr>
            </w:pPr>
            <w:r w:rsidRPr="00977266">
              <w:rPr>
                <w:rFonts w:ascii="Arial" w:hAnsi="Arial" w:cs="Arial"/>
                <w:sz w:val="24"/>
                <w:szCs w:val="24"/>
              </w:rPr>
              <w:t>40</w:t>
            </w:r>
          </w:p>
        </w:tc>
      </w:tr>
      <w:tr w:rsidR="006F420C" w:rsidRPr="001B75DA" w14:paraId="70D12286" w14:textId="77777777" w:rsidTr="006F420C">
        <w:trPr>
          <w:trHeight w:val="465"/>
        </w:trPr>
        <w:tc>
          <w:tcPr>
            <w:tcW w:w="2897" w:type="dxa"/>
            <w:hideMark/>
          </w:tcPr>
          <w:p w14:paraId="645CB68F"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"Совершенствование муниципальной службы Московской области"</w:t>
            </w:r>
          </w:p>
        </w:tc>
        <w:tc>
          <w:tcPr>
            <w:tcW w:w="662" w:type="dxa"/>
            <w:hideMark/>
          </w:tcPr>
          <w:p w14:paraId="53D4846F"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AE9732A"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8F3C7C3"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0B432B7B" w14:textId="77777777" w:rsidR="006F420C" w:rsidRPr="00977266" w:rsidRDefault="006F420C" w:rsidP="002965C1">
            <w:pPr>
              <w:rPr>
                <w:rFonts w:ascii="Arial" w:hAnsi="Arial" w:cs="Arial"/>
                <w:sz w:val="24"/>
                <w:szCs w:val="24"/>
              </w:rPr>
            </w:pPr>
            <w:r w:rsidRPr="00977266">
              <w:rPr>
                <w:rFonts w:ascii="Arial" w:hAnsi="Arial" w:cs="Arial"/>
                <w:sz w:val="24"/>
                <w:szCs w:val="24"/>
              </w:rPr>
              <w:t>1230000000</w:t>
            </w:r>
          </w:p>
        </w:tc>
        <w:tc>
          <w:tcPr>
            <w:tcW w:w="742" w:type="dxa"/>
            <w:noWrap/>
            <w:hideMark/>
          </w:tcPr>
          <w:p w14:paraId="2AE7C488"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86B6DC0" w14:textId="77777777" w:rsidR="006F420C" w:rsidRPr="00977266" w:rsidRDefault="006F420C" w:rsidP="002965C1">
            <w:pPr>
              <w:rPr>
                <w:rFonts w:ascii="Arial" w:hAnsi="Arial" w:cs="Arial"/>
                <w:sz w:val="24"/>
                <w:szCs w:val="24"/>
              </w:rPr>
            </w:pPr>
            <w:r w:rsidRPr="00977266">
              <w:rPr>
                <w:rFonts w:ascii="Arial" w:hAnsi="Arial" w:cs="Arial"/>
                <w:sz w:val="24"/>
                <w:szCs w:val="24"/>
              </w:rPr>
              <w:t>40</w:t>
            </w:r>
          </w:p>
        </w:tc>
        <w:tc>
          <w:tcPr>
            <w:tcW w:w="1871" w:type="dxa"/>
            <w:gridSpan w:val="2"/>
            <w:noWrap/>
            <w:hideMark/>
          </w:tcPr>
          <w:p w14:paraId="6C5E1825" w14:textId="77777777" w:rsidR="006F420C" w:rsidRPr="00977266" w:rsidRDefault="006F420C" w:rsidP="002965C1">
            <w:pPr>
              <w:rPr>
                <w:rFonts w:ascii="Arial" w:hAnsi="Arial" w:cs="Arial"/>
                <w:sz w:val="24"/>
                <w:szCs w:val="24"/>
              </w:rPr>
            </w:pPr>
            <w:r w:rsidRPr="00977266">
              <w:rPr>
                <w:rFonts w:ascii="Arial" w:hAnsi="Arial" w:cs="Arial"/>
                <w:sz w:val="24"/>
                <w:szCs w:val="24"/>
              </w:rPr>
              <w:t>40</w:t>
            </w:r>
          </w:p>
        </w:tc>
      </w:tr>
      <w:tr w:rsidR="006F420C" w:rsidRPr="001B75DA" w14:paraId="5F3ADCD5" w14:textId="77777777" w:rsidTr="006F420C">
        <w:trPr>
          <w:trHeight w:val="465"/>
        </w:trPr>
        <w:tc>
          <w:tcPr>
            <w:tcW w:w="2897" w:type="dxa"/>
            <w:hideMark/>
          </w:tcPr>
          <w:p w14:paraId="22265BDA"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"Организация профессионального развития муниципальных служащих Московской области"</w:t>
            </w:r>
          </w:p>
        </w:tc>
        <w:tc>
          <w:tcPr>
            <w:tcW w:w="662" w:type="dxa"/>
            <w:hideMark/>
          </w:tcPr>
          <w:p w14:paraId="349E86B3"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0A245F6"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C62CC67"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654863AE" w14:textId="77777777" w:rsidR="006F420C" w:rsidRPr="00977266" w:rsidRDefault="006F420C" w:rsidP="002965C1">
            <w:pPr>
              <w:rPr>
                <w:rFonts w:ascii="Arial" w:hAnsi="Arial" w:cs="Arial"/>
                <w:sz w:val="24"/>
                <w:szCs w:val="24"/>
              </w:rPr>
            </w:pPr>
            <w:r w:rsidRPr="00977266">
              <w:rPr>
                <w:rFonts w:ascii="Arial" w:hAnsi="Arial" w:cs="Arial"/>
                <w:sz w:val="24"/>
                <w:szCs w:val="24"/>
              </w:rPr>
              <w:t>1230100000</w:t>
            </w:r>
          </w:p>
        </w:tc>
        <w:tc>
          <w:tcPr>
            <w:tcW w:w="742" w:type="dxa"/>
            <w:noWrap/>
            <w:hideMark/>
          </w:tcPr>
          <w:p w14:paraId="2525095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8E517FE" w14:textId="77777777" w:rsidR="006F420C" w:rsidRPr="00977266" w:rsidRDefault="006F420C" w:rsidP="002965C1">
            <w:pPr>
              <w:rPr>
                <w:rFonts w:ascii="Arial" w:hAnsi="Arial" w:cs="Arial"/>
                <w:sz w:val="24"/>
                <w:szCs w:val="24"/>
              </w:rPr>
            </w:pPr>
            <w:r w:rsidRPr="00977266">
              <w:rPr>
                <w:rFonts w:ascii="Arial" w:hAnsi="Arial" w:cs="Arial"/>
                <w:sz w:val="24"/>
                <w:szCs w:val="24"/>
              </w:rPr>
              <w:t>40</w:t>
            </w:r>
          </w:p>
        </w:tc>
        <w:tc>
          <w:tcPr>
            <w:tcW w:w="1871" w:type="dxa"/>
            <w:gridSpan w:val="2"/>
            <w:noWrap/>
            <w:hideMark/>
          </w:tcPr>
          <w:p w14:paraId="27D631A2" w14:textId="77777777" w:rsidR="006F420C" w:rsidRPr="00977266" w:rsidRDefault="006F420C" w:rsidP="002965C1">
            <w:pPr>
              <w:rPr>
                <w:rFonts w:ascii="Arial" w:hAnsi="Arial" w:cs="Arial"/>
                <w:sz w:val="24"/>
                <w:szCs w:val="24"/>
              </w:rPr>
            </w:pPr>
            <w:r w:rsidRPr="00977266">
              <w:rPr>
                <w:rFonts w:ascii="Arial" w:hAnsi="Arial" w:cs="Arial"/>
                <w:sz w:val="24"/>
                <w:szCs w:val="24"/>
              </w:rPr>
              <w:t>40</w:t>
            </w:r>
          </w:p>
        </w:tc>
      </w:tr>
      <w:tr w:rsidR="006F420C" w:rsidRPr="001B75DA" w14:paraId="5398080A" w14:textId="77777777" w:rsidTr="006F420C">
        <w:trPr>
          <w:trHeight w:val="1815"/>
        </w:trPr>
        <w:tc>
          <w:tcPr>
            <w:tcW w:w="2897" w:type="dxa"/>
            <w:hideMark/>
          </w:tcPr>
          <w:p w14:paraId="7036AE11" w14:textId="77777777" w:rsidR="006F420C" w:rsidRPr="00977266" w:rsidRDefault="006F420C" w:rsidP="002965C1">
            <w:pPr>
              <w:rPr>
                <w:rFonts w:ascii="Arial" w:hAnsi="Arial" w:cs="Arial"/>
                <w:sz w:val="24"/>
                <w:szCs w:val="24"/>
              </w:rPr>
            </w:pPr>
            <w:r w:rsidRPr="00977266">
              <w:rPr>
                <w:rFonts w:ascii="Arial"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662" w:type="dxa"/>
            <w:hideMark/>
          </w:tcPr>
          <w:p w14:paraId="7CC0C872"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AD6AA70"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8554940"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2AE80FCB" w14:textId="77777777" w:rsidR="006F420C" w:rsidRPr="00977266" w:rsidRDefault="006F420C" w:rsidP="002965C1">
            <w:pPr>
              <w:rPr>
                <w:rFonts w:ascii="Arial" w:hAnsi="Arial" w:cs="Arial"/>
                <w:sz w:val="24"/>
                <w:szCs w:val="24"/>
              </w:rPr>
            </w:pPr>
            <w:r w:rsidRPr="00977266">
              <w:rPr>
                <w:rFonts w:ascii="Arial" w:hAnsi="Arial" w:cs="Arial"/>
                <w:sz w:val="24"/>
                <w:szCs w:val="24"/>
              </w:rPr>
              <w:t>1230100830</w:t>
            </w:r>
          </w:p>
        </w:tc>
        <w:tc>
          <w:tcPr>
            <w:tcW w:w="742" w:type="dxa"/>
            <w:noWrap/>
            <w:hideMark/>
          </w:tcPr>
          <w:p w14:paraId="23B295A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524A06F" w14:textId="77777777" w:rsidR="006F420C" w:rsidRPr="00977266" w:rsidRDefault="006F420C" w:rsidP="002965C1">
            <w:pPr>
              <w:rPr>
                <w:rFonts w:ascii="Arial" w:hAnsi="Arial" w:cs="Arial"/>
                <w:sz w:val="24"/>
                <w:szCs w:val="24"/>
              </w:rPr>
            </w:pPr>
            <w:r w:rsidRPr="00977266">
              <w:rPr>
                <w:rFonts w:ascii="Arial" w:hAnsi="Arial" w:cs="Arial"/>
                <w:sz w:val="24"/>
                <w:szCs w:val="24"/>
              </w:rPr>
              <w:t>40</w:t>
            </w:r>
          </w:p>
        </w:tc>
        <w:tc>
          <w:tcPr>
            <w:tcW w:w="1871" w:type="dxa"/>
            <w:gridSpan w:val="2"/>
            <w:noWrap/>
            <w:hideMark/>
          </w:tcPr>
          <w:p w14:paraId="392B7799" w14:textId="77777777" w:rsidR="006F420C" w:rsidRPr="00977266" w:rsidRDefault="006F420C" w:rsidP="002965C1">
            <w:pPr>
              <w:rPr>
                <w:rFonts w:ascii="Arial" w:hAnsi="Arial" w:cs="Arial"/>
                <w:sz w:val="24"/>
                <w:szCs w:val="24"/>
              </w:rPr>
            </w:pPr>
            <w:r w:rsidRPr="00977266">
              <w:rPr>
                <w:rFonts w:ascii="Arial" w:hAnsi="Arial" w:cs="Arial"/>
                <w:sz w:val="24"/>
                <w:szCs w:val="24"/>
              </w:rPr>
              <w:t>40</w:t>
            </w:r>
          </w:p>
        </w:tc>
      </w:tr>
      <w:tr w:rsidR="006F420C" w:rsidRPr="001B75DA" w14:paraId="0236CDFA" w14:textId="77777777" w:rsidTr="006F420C">
        <w:trPr>
          <w:trHeight w:val="465"/>
        </w:trPr>
        <w:tc>
          <w:tcPr>
            <w:tcW w:w="2897" w:type="dxa"/>
            <w:hideMark/>
          </w:tcPr>
          <w:p w14:paraId="0A795136"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6B2D3578"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06926EB"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D06D59F"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2A3DFCD8" w14:textId="77777777" w:rsidR="006F420C" w:rsidRPr="00977266" w:rsidRDefault="006F420C" w:rsidP="002965C1">
            <w:pPr>
              <w:rPr>
                <w:rFonts w:ascii="Arial" w:hAnsi="Arial" w:cs="Arial"/>
                <w:sz w:val="24"/>
                <w:szCs w:val="24"/>
              </w:rPr>
            </w:pPr>
            <w:r w:rsidRPr="00977266">
              <w:rPr>
                <w:rFonts w:ascii="Arial" w:hAnsi="Arial" w:cs="Arial"/>
                <w:sz w:val="24"/>
                <w:szCs w:val="24"/>
              </w:rPr>
              <w:t>1230100830</w:t>
            </w:r>
          </w:p>
        </w:tc>
        <w:tc>
          <w:tcPr>
            <w:tcW w:w="742" w:type="dxa"/>
            <w:noWrap/>
            <w:hideMark/>
          </w:tcPr>
          <w:p w14:paraId="2719BA45"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210BADB4" w14:textId="77777777" w:rsidR="006F420C" w:rsidRPr="00977266" w:rsidRDefault="006F420C" w:rsidP="002965C1">
            <w:pPr>
              <w:rPr>
                <w:rFonts w:ascii="Arial" w:hAnsi="Arial" w:cs="Arial"/>
                <w:sz w:val="24"/>
                <w:szCs w:val="24"/>
              </w:rPr>
            </w:pPr>
            <w:r w:rsidRPr="00977266">
              <w:rPr>
                <w:rFonts w:ascii="Arial" w:hAnsi="Arial" w:cs="Arial"/>
                <w:sz w:val="24"/>
                <w:szCs w:val="24"/>
              </w:rPr>
              <w:t>40</w:t>
            </w:r>
          </w:p>
        </w:tc>
        <w:tc>
          <w:tcPr>
            <w:tcW w:w="1871" w:type="dxa"/>
            <w:gridSpan w:val="2"/>
            <w:noWrap/>
            <w:hideMark/>
          </w:tcPr>
          <w:p w14:paraId="5813948D" w14:textId="77777777" w:rsidR="006F420C" w:rsidRPr="00977266" w:rsidRDefault="006F420C" w:rsidP="002965C1">
            <w:pPr>
              <w:rPr>
                <w:rFonts w:ascii="Arial" w:hAnsi="Arial" w:cs="Arial"/>
                <w:sz w:val="24"/>
                <w:szCs w:val="24"/>
              </w:rPr>
            </w:pPr>
            <w:r w:rsidRPr="00977266">
              <w:rPr>
                <w:rFonts w:ascii="Arial" w:hAnsi="Arial" w:cs="Arial"/>
                <w:sz w:val="24"/>
                <w:szCs w:val="24"/>
              </w:rPr>
              <w:t>40</w:t>
            </w:r>
          </w:p>
        </w:tc>
      </w:tr>
      <w:tr w:rsidR="006F420C" w:rsidRPr="001B75DA" w14:paraId="2CB41D8B" w14:textId="77777777" w:rsidTr="006F420C">
        <w:trPr>
          <w:trHeight w:val="465"/>
        </w:trPr>
        <w:tc>
          <w:tcPr>
            <w:tcW w:w="2897" w:type="dxa"/>
            <w:hideMark/>
          </w:tcPr>
          <w:p w14:paraId="0B88A0C1"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Иные закупки товаров, работ и услуг для обеспечения </w:t>
            </w:r>
            <w:r w:rsidRPr="00977266">
              <w:rPr>
                <w:rFonts w:ascii="Arial" w:hAnsi="Arial" w:cs="Arial"/>
                <w:sz w:val="24"/>
                <w:szCs w:val="24"/>
              </w:rPr>
              <w:lastRenderedPageBreak/>
              <w:t>государственных (муниципальных) нужд</w:t>
            </w:r>
          </w:p>
        </w:tc>
        <w:tc>
          <w:tcPr>
            <w:tcW w:w="662" w:type="dxa"/>
            <w:hideMark/>
          </w:tcPr>
          <w:p w14:paraId="138BB0AF"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005</w:t>
            </w:r>
          </w:p>
        </w:tc>
        <w:tc>
          <w:tcPr>
            <w:tcW w:w="496" w:type="dxa"/>
            <w:hideMark/>
          </w:tcPr>
          <w:p w14:paraId="7105E64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0A5F4184" w14:textId="77777777" w:rsidR="006F420C" w:rsidRPr="00977266" w:rsidRDefault="006F420C" w:rsidP="002965C1">
            <w:pPr>
              <w:rPr>
                <w:rFonts w:ascii="Arial" w:hAnsi="Arial" w:cs="Arial"/>
                <w:sz w:val="24"/>
                <w:szCs w:val="24"/>
              </w:rPr>
            </w:pPr>
            <w:r w:rsidRPr="00977266">
              <w:rPr>
                <w:rFonts w:ascii="Arial" w:hAnsi="Arial" w:cs="Arial"/>
                <w:sz w:val="24"/>
                <w:szCs w:val="24"/>
              </w:rPr>
              <w:t>09</w:t>
            </w:r>
          </w:p>
        </w:tc>
        <w:tc>
          <w:tcPr>
            <w:tcW w:w="1604" w:type="dxa"/>
            <w:noWrap/>
            <w:hideMark/>
          </w:tcPr>
          <w:p w14:paraId="0361246C" w14:textId="77777777" w:rsidR="006F420C" w:rsidRPr="00977266" w:rsidRDefault="006F420C" w:rsidP="002965C1">
            <w:pPr>
              <w:rPr>
                <w:rFonts w:ascii="Arial" w:hAnsi="Arial" w:cs="Arial"/>
                <w:sz w:val="24"/>
                <w:szCs w:val="24"/>
              </w:rPr>
            </w:pPr>
            <w:r w:rsidRPr="00977266">
              <w:rPr>
                <w:rFonts w:ascii="Arial" w:hAnsi="Arial" w:cs="Arial"/>
                <w:sz w:val="24"/>
                <w:szCs w:val="24"/>
              </w:rPr>
              <w:t>1230100830</w:t>
            </w:r>
          </w:p>
        </w:tc>
        <w:tc>
          <w:tcPr>
            <w:tcW w:w="742" w:type="dxa"/>
            <w:noWrap/>
            <w:hideMark/>
          </w:tcPr>
          <w:p w14:paraId="40BEF0F1"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782E1FBE" w14:textId="77777777" w:rsidR="006F420C" w:rsidRPr="00977266" w:rsidRDefault="006F420C" w:rsidP="002965C1">
            <w:pPr>
              <w:rPr>
                <w:rFonts w:ascii="Arial" w:hAnsi="Arial" w:cs="Arial"/>
                <w:sz w:val="24"/>
                <w:szCs w:val="24"/>
              </w:rPr>
            </w:pPr>
            <w:r w:rsidRPr="00977266">
              <w:rPr>
                <w:rFonts w:ascii="Arial" w:hAnsi="Arial" w:cs="Arial"/>
                <w:sz w:val="24"/>
                <w:szCs w:val="24"/>
              </w:rPr>
              <w:t>40</w:t>
            </w:r>
          </w:p>
        </w:tc>
        <w:tc>
          <w:tcPr>
            <w:tcW w:w="1871" w:type="dxa"/>
            <w:gridSpan w:val="2"/>
            <w:noWrap/>
            <w:hideMark/>
          </w:tcPr>
          <w:p w14:paraId="1C84C632" w14:textId="77777777" w:rsidR="006F420C" w:rsidRPr="00977266" w:rsidRDefault="006F420C" w:rsidP="002965C1">
            <w:pPr>
              <w:rPr>
                <w:rFonts w:ascii="Arial" w:hAnsi="Arial" w:cs="Arial"/>
                <w:sz w:val="24"/>
                <w:szCs w:val="24"/>
              </w:rPr>
            </w:pPr>
            <w:r w:rsidRPr="00977266">
              <w:rPr>
                <w:rFonts w:ascii="Arial" w:hAnsi="Arial" w:cs="Arial"/>
                <w:sz w:val="24"/>
                <w:szCs w:val="24"/>
              </w:rPr>
              <w:t>40</w:t>
            </w:r>
          </w:p>
        </w:tc>
      </w:tr>
      <w:tr w:rsidR="006F420C" w:rsidRPr="001B75DA" w14:paraId="23DCCA85" w14:textId="77777777" w:rsidTr="006F420C">
        <w:trPr>
          <w:trHeight w:val="300"/>
        </w:trPr>
        <w:tc>
          <w:tcPr>
            <w:tcW w:w="2897" w:type="dxa"/>
            <w:hideMark/>
          </w:tcPr>
          <w:p w14:paraId="14DE2BE0"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Социальная политика</w:t>
            </w:r>
          </w:p>
        </w:tc>
        <w:tc>
          <w:tcPr>
            <w:tcW w:w="662" w:type="dxa"/>
            <w:hideMark/>
          </w:tcPr>
          <w:p w14:paraId="2A45E3B4"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63D3420"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0505914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604" w:type="dxa"/>
            <w:hideMark/>
          </w:tcPr>
          <w:p w14:paraId="41A25E74"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0D0E5AF1"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7AC37802" w14:textId="77777777" w:rsidR="006F420C" w:rsidRPr="00977266" w:rsidRDefault="006F420C" w:rsidP="002965C1">
            <w:pPr>
              <w:rPr>
                <w:rFonts w:ascii="Arial" w:hAnsi="Arial" w:cs="Arial"/>
                <w:sz w:val="24"/>
                <w:szCs w:val="24"/>
              </w:rPr>
            </w:pPr>
            <w:r w:rsidRPr="00977266">
              <w:rPr>
                <w:rFonts w:ascii="Arial" w:hAnsi="Arial" w:cs="Arial"/>
                <w:sz w:val="24"/>
                <w:szCs w:val="24"/>
              </w:rPr>
              <w:t>20 023</w:t>
            </w:r>
          </w:p>
        </w:tc>
        <w:tc>
          <w:tcPr>
            <w:tcW w:w="1871" w:type="dxa"/>
            <w:gridSpan w:val="2"/>
            <w:noWrap/>
            <w:hideMark/>
          </w:tcPr>
          <w:p w14:paraId="37DFE83A" w14:textId="77777777" w:rsidR="006F420C" w:rsidRPr="00977266" w:rsidRDefault="006F420C" w:rsidP="002965C1">
            <w:pPr>
              <w:rPr>
                <w:rFonts w:ascii="Arial" w:hAnsi="Arial" w:cs="Arial"/>
                <w:sz w:val="24"/>
                <w:szCs w:val="24"/>
              </w:rPr>
            </w:pPr>
            <w:r w:rsidRPr="00977266">
              <w:rPr>
                <w:rFonts w:ascii="Arial" w:hAnsi="Arial" w:cs="Arial"/>
                <w:sz w:val="24"/>
                <w:szCs w:val="24"/>
              </w:rPr>
              <w:t>20 023</w:t>
            </w:r>
          </w:p>
        </w:tc>
      </w:tr>
      <w:tr w:rsidR="006F420C" w:rsidRPr="001B75DA" w14:paraId="3DC53333" w14:textId="77777777" w:rsidTr="006F420C">
        <w:trPr>
          <w:trHeight w:val="300"/>
        </w:trPr>
        <w:tc>
          <w:tcPr>
            <w:tcW w:w="2897" w:type="dxa"/>
            <w:hideMark/>
          </w:tcPr>
          <w:p w14:paraId="685214CC" w14:textId="77777777" w:rsidR="006F420C" w:rsidRPr="00977266" w:rsidRDefault="006F420C" w:rsidP="002965C1">
            <w:pPr>
              <w:rPr>
                <w:rFonts w:ascii="Arial" w:hAnsi="Arial" w:cs="Arial"/>
                <w:sz w:val="24"/>
                <w:szCs w:val="24"/>
              </w:rPr>
            </w:pPr>
            <w:r w:rsidRPr="00977266">
              <w:rPr>
                <w:rFonts w:ascii="Arial" w:hAnsi="Arial" w:cs="Arial"/>
                <w:sz w:val="24"/>
                <w:szCs w:val="24"/>
              </w:rPr>
              <w:t>Охрана семьи и детства</w:t>
            </w:r>
          </w:p>
        </w:tc>
        <w:tc>
          <w:tcPr>
            <w:tcW w:w="662" w:type="dxa"/>
            <w:hideMark/>
          </w:tcPr>
          <w:p w14:paraId="2FF4D710"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EEB4B71"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03BA0499"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hideMark/>
          </w:tcPr>
          <w:p w14:paraId="124F0D32"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7DB9DFB2"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5EC7BA21" w14:textId="77777777" w:rsidR="006F420C" w:rsidRPr="00977266" w:rsidRDefault="006F420C" w:rsidP="002965C1">
            <w:pPr>
              <w:rPr>
                <w:rFonts w:ascii="Arial" w:hAnsi="Arial" w:cs="Arial"/>
                <w:sz w:val="24"/>
                <w:szCs w:val="24"/>
              </w:rPr>
            </w:pPr>
            <w:r w:rsidRPr="00977266">
              <w:rPr>
                <w:rFonts w:ascii="Arial" w:hAnsi="Arial" w:cs="Arial"/>
                <w:sz w:val="24"/>
                <w:szCs w:val="24"/>
              </w:rPr>
              <w:t>20 023</w:t>
            </w:r>
          </w:p>
        </w:tc>
        <w:tc>
          <w:tcPr>
            <w:tcW w:w="1871" w:type="dxa"/>
            <w:gridSpan w:val="2"/>
            <w:noWrap/>
            <w:hideMark/>
          </w:tcPr>
          <w:p w14:paraId="2F3C779B" w14:textId="77777777" w:rsidR="006F420C" w:rsidRPr="00977266" w:rsidRDefault="006F420C" w:rsidP="002965C1">
            <w:pPr>
              <w:rPr>
                <w:rFonts w:ascii="Arial" w:hAnsi="Arial" w:cs="Arial"/>
                <w:sz w:val="24"/>
                <w:szCs w:val="24"/>
              </w:rPr>
            </w:pPr>
            <w:r w:rsidRPr="00977266">
              <w:rPr>
                <w:rFonts w:ascii="Arial" w:hAnsi="Arial" w:cs="Arial"/>
                <w:sz w:val="24"/>
                <w:szCs w:val="24"/>
              </w:rPr>
              <w:t>20 023</w:t>
            </w:r>
          </w:p>
        </w:tc>
      </w:tr>
      <w:tr w:rsidR="006F420C" w:rsidRPr="001B75DA" w14:paraId="78559CE6" w14:textId="77777777" w:rsidTr="006F420C">
        <w:trPr>
          <w:trHeight w:val="300"/>
        </w:trPr>
        <w:tc>
          <w:tcPr>
            <w:tcW w:w="2897" w:type="dxa"/>
            <w:hideMark/>
          </w:tcPr>
          <w:p w14:paraId="514A06B7"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"Образование"</w:t>
            </w:r>
          </w:p>
        </w:tc>
        <w:tc>
          <w:tcPr>
            <w:tcW w:w="662" w:type="dxa"/>
            <w:hideMark/>
          </w:tcPr>
          <w:p w14:paraId="1FF0767F"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6FE9BB5"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50A86A16"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hideMark/>
          </w:tcPr>
          <w:p w14:paraId="67FAA714" w14:textId="77777777" w:rsidR="006F420C" w:rsidRPr="00977266" w:rsidRDefault="006F420C" w:rsidP="002965C1">
            <w:pPr>
              <w:rPr>
                <w:rFonts w:ascii="Arial" w:hAnsi="Arial" w:cs="Arial"/>
                <w:sz w:val="24"/>
                <w:szCs w:val="24"/>
              </w:rPr>
            </w:pPr>
            <w:r w:rsidRPr="00977266">
              <w:rPr>
                <w:rFonts w:ascii="Arial" w:hAnsi="Arial" w:cs="Arial"/>
                <w:sz w:val="24"/>
                <w:szCs w:val="24"/>
              </w:rPr>
              <w:t>0300000000</w:t>
            </w:r>
          </w:p>
        </w:tc>
        <w:tc>
          <w:tcPr>
            <w:tcW w:w="742" w:type="dxa"/>
            <w:hideMark/>
          </w:tcPr>
          <w:p w14:paraId="15E8A95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9B57135" w14:textId="77777777" w:rsidR="006F420C" w:rsidRPr="00977266" w:rsidRDefault="006F420C" w:rsidP="002965C1">
            <w:pPr>
              <w:rPr>
                <w:rFonts w:ascii="Arial" w:hAnsi="Arial" w:cs="Arial"/>
                <w:sz w:val="24"/>
                <w:szCs w:val="24"/>
              </w:rPr>
            </w:pPr>
            <w:r w:rsidRPr="00977266">
              <w:rPr>
                <w:rFonts w:ascii="Arial" w:hAnsi="Arial" w:cs="Arial"/>
                <w:sz w:val="24"/>
                <w:szCs w:val="24"/>
              </w:rPr>
              <w:t>20 023</w:t>
            </w:r>
          </w:p>
        </w:tc>
        <w:tc>
          <w:tcPr>
            <w:tcW w:w="1871" w:type="dxa"/>
            <w:gridSpan w:val="2"/>
            <w:noWrap/>
            <w:hideMark/>
          </w:tcPr>
          <w:p w14:paraId="60C4C8BB" w14:textId="77777777" w:rsidR="006F420C" w:rsidRPr="00977266" w:rsidRDefault="006F420C" w:rsidP="002965C1">
            <w:pPr>
              <w:rPr>
                <w:rFonts w:ascii="Arial" w:hAnsi="Arial" w:cs="Arial"/>
                <w:sz w:val="24"/>
                <w:szCs w:val="24"/>
              </w:rPr>
            </w:pPr>
            <w:r w:rsidRPr="00977266">
              <w:rPr>
                <w:rFonts w:ascii="Arial" w:hAnsi="Arial" w:cs="Arial"/>
                <w:sz w:val="24"/>
                <w:szCs w:val="24"/>
              </w:rPr>
              <w:t>20 023</w:t>
            </w:r>
          </w:p>
        </w:tc>
      </w:tr>
      <w:tr w:rsidR="006F420C" w:rsidRPr="001B75DA" w14:paraId="60B5B7B1" w14:textId="77777777" w:rsidTr="006F420C">
        <w:trPr>
          <w:trHeight w:val="300"/>
        </w:trPr>
        <w:tc>
          <w:tcPr>
            <w:tcW w:w="2897" w:type="dxa"/>
            <w:hideMark/>
          </w:tcPr>
          <w:p w14:paraId="07712423"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"Дошкольное образование"</w:t>
            </w:r>
          </w:p>
        </w:tc>
        <w:tc>
          <w:tcPr>
            <w:tcW w:w="662" w:type="dxa"/>
            <w:hideMark/>
          </w:tcPr>
          <w:p w14:paraId="1A83FA81"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42DEBA6"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00B60F68"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6379C2EC" w14:textId="77777777" w:rsidR="006F420C" w:rsidRPr="00977266" w:rsidRDefault="006F420C" w:rsidP="002965C1">
            <w:pPr>
              <w:rPr>
                <w:rFonts w:ascii="Arial" w:hAnsi="Arial" w:cs="Arial"/>
                <w:sz w:val="24"/>
                <w:szCs w:val="24"/>
              </w:rPr>
            </w:pPr>
            <w:r w:rsidRPr="00977266">
              <w:rPr>
                <w:rFonts w:ascii="Arial" w:hAnsi="Arial" w:cs="Arial"/>
                <w:sz w:val="24"/>
                <w:szCs w:val="24"/>
              </w:rPr>
              <w:t>0310000000</w:t>
            </w:r>
          </w:p>
        </w:tc>
        <w:tc>
          <w:tcPr>
            <w:tcW w:w="742" w:type="dxa"/>
            <w:noWrap/>
            <w:hideMark/>
          </w:tcPr>
          <w:p w14:paraId="5137D62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61EF26D" w14:textId="77777777" w:rsidR="006F420C" w:rsidRPr="00977266" w:rsidRDefault="006F420C" w:rsidP="002965C1">
            <w:pPr>
              <w:rPr>
                <w:rFonts w:ascii="Arial" w:hAnsi="Arial" w:cs="Arial"/>
                <w:sz w:val="24"/>
                <w:szCs w:val="24"/>
              </w:rPr>
            </w:pPr>
            <w:r w:rsidRPr="00977266">
              <w:rPr>
                <w:rFonts w:ascii="Arial" w:hAnsi="Arial" w:cs="Arial"/>
                <w:sz w:val="24"/>
                <w:szCs w:val="24"/>
              </w:rPr>
              <w:t>20 023</w:t>
            </w:r>
          </w:p>
        </w:tc>
        <w:tc>
          <w:tcPr>
            <w:tcW w:w="1871" w:type="dxa"/>
            <w:gridSpan w:val="2"/>
            <w:noWrap/>
            <w:hideMark/>
          </w:tcPr>
          <w:p w14:paraId="4C472726" w14:textId="77777777" w:rsidR="006F420C" w:rsidRPr="00977266" w:rsidRDefault="006F420C" w:rsidP="002965C1">
            <w:pPr>
              <w:rPr>
                <w:rFonts w:ascii="Arial" w:hAnsi="Arial" w:cs="Arial"/>
                <w:sz w:val="24"/>
                <w:szCs w:val="24"/>
              </w:rPr>
            </w:pPr>
            <w:r w:rsidRPr="00977266">
              <w:rPr>
                <w:rFonts w:ascii="Arial" w:hAnsi="Arial" w:cs="Arial"/>
                <w:sz w:val="24"/>
                <w:szCs w:val="24"/>
              </w:rPr>
              <w:t>20 023</w:t>
            </w:r>
          </w:p>
        </w:tc>
      </w:tr>
      <w:tr w:rsidR="006F420C" w:rsidRPr="001B75DA" w14:paraId="63F32FB6" w14:textId="77777777" w:rsidTr="006F420C">
        <w:trPr>
          <w:trHeight w:val="690"/>
        </w:trPr>
        <w:tc>
          <w:tcPr>
            <w:tcW w:w="2897" w:type="dxa"/>
            <w:hideMark/>
          </w:tcPr>
          <w:p w14:paraId="3654E7CE"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62" w:type="dxa"/>
            <w:hideMark/>
          </w:tcPr>
          <w:p w14:paraId="724D8FE4"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249617AA"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2D1695B9"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567AA030" w14:textId="77777777" w:rsidR="006F420C" w:rsidRPr="00977266" w:rsidRDefault="006F420C" w:rsidP="002965C1">
            <w:pPr>
              <w:rPr>
                <w:rFonts w:ascii="Arial" w:hAnsi="Arial" w:cs="Arial"/>
                <w:sz w:val="24"/>
                <w:szCs w:val="24"/>
              </w:rPr>
            </w:pPr>
            <w:r w:rsidRPr="00977266">
              <w:rPr>
                <w:rFonts w:ascii="Arial" w:hAnsi="Arial" w:cs="Arial"/>
                <w:sz w:val="24"/>
                <w:szCs w:val="24"/>
              </w:rPr>
              <w:t>0310200000</w:t>
            </w:r>
          </w:p>
        </w:tc>
        <w:tc>
          <w:tcPr>
            <w:tcW w:w="742" w:type="dxa"/>
            <w:noWrap/>
            <w:hideMark/>
          </w:tcPr>
          <w:p w14:paraId="3960444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D292945" w14:textId="77777777" w:rsidR="006F420C" w:rsidRPr="00977266" w:rsidRDefault="006F420C" w:rsidP="002965C1">
            <w:pPr>
              <w:rPr>
                <w:rFonts w:ascii="Arial" w:hAnsi="Arial" w:cs="Arial"/>
                <w:sz w:val="24"/>
                <w:szCs w:val="24"/>
              </w:rPr>
            </w:pPr>
            <w:r w:rsidRPr="00977266">
              <w:rPr>
                <w:rFonts w:ascii="Arial" w:hAnsi="Arial" w:cs="Arial"/>
                <w:sz w:val="24"/>
                <w:szCs w:val="24"/>
              </w:rPr>
              <w:t>20 023</w:t>
            </w:r>
          </w:p>
        </w:tc>
        <w:tc>
          <w:tcPr>
            <w:tcW w:w="1871" w:type="dxa"/>
            <w:gridSpan w:val="2"/>
            <w:noWrap/>
            <w:hideMark/>
          </w:tcPr>
          <w:p w14:paraId="6F211A19" w14:textId="77777777" w:rsidR="006F420C" w:rsidRPr="00977266" w:rsidRDefault="006F420C" w:rsidP="002965C1">
            <w:pPr>
              <w:rPr>
                <w:rFonts w:ascii="Arial" w:hAnsi="Arial" w:cs="Arial"/>
                <w:sz w:val="24"/>
                <w:szCs w:val="24"/>
              </w:rPr>
            </w:pPr>
            <w:r w:rsidRPr="00977266">
              <w:rPr>
                <w:rFonts w:ascii="Arial" w:hAnsi="Arial" w:cs="Arial"/>
                <w:sz w:val="24"/>
                <w:szCs w:val="24"/>
              </w:rPr>
              <w:t>20 023</w:t>
            </w:r>
          </w:p>
        </w:tc>
      </w:tr>
      <w:tr w:rsidR="006F420C" w:rsidRPr="001B75DA" w14:paraId="7038E095" w14:textId="77777777" w:rsidTr="006F420C">
        <w:trPr>
          <w:trHeight w:val="915"/>
        </w:trPr>
        <w:tc>
          <w:tcPr>
            <w:tcW w:w="2897" w:type="dxa"/>
            <w:hideMark/>
          </w:tcPr>
          <w:p w14:paraId="037A3210" w14:textId="77777777" w:rsidR="006F420C" w:rsidRPr="00977266" w:rsidRDefault="006F420C" w:rsidP="002965C1">
            <w:pPr>
              <w:rPr>
                <w:rFonts w:ascii="Arial" w:hAnsi="Arial" w:cs="Arial"/>
                <w:sz w:val="24"/>
                <w:szCs w:val="24"/>
              </w:rPr>
            </w:pPr>
            <w:r w:rsidRPr="00977266">
              <w:rPr>
                <w:rFonts w:ascii="Arial"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62" w:type="dxa"/>
            <w:hideMark/>
          </w:tcPr>
          <w:p w14:paraId="01DF343B"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AE3798C"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33BADFF5"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232E7A5F" w14:textId="77777777" w:rsidR="006F420C" w:rsidRPr="00977266" w:rsidRDefault="006F420C" w:rsidP="002965C1">
            <w:pPr>
              <w:rPr>
                <w:rFonts w:ascii="Arial" w:hAnsi="Arial" w:cs="Arial"/>
                <w:sz w:val="24"/>
                <w:szCs w:val="24"/>
              </w:rPr>
            </w:pPr>
            <w:r w:rsidRPr="00977266">
              <w:rPr>
                <w:rFonts w:ascii="Arial" w:hAnsi="Arial" w:cs="Arial"/>
                <w:sz w:val="24"/>
                <w:szCs w:val="24"/>
              </w:rPr>
              <w:t>0310262140</w:t>
            </w:r>
          </w:p>
        </w:tc>
        <w:tc>
          <w:tcPr>
            <w:tcW w:w="742" w:type="dxa"/>
            <w:noWrap/>
            <w:hideMark/>
          </w:tcPr>
          <w:p w14:paraId="4919431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93076A4" w14:textId="77777777" w:rsidR="006F420C" w:rsidRPr="00977266" w:rsidRDefault="006F420C" w:rsidP="002965C1">
            <w:pPr>
              <w:rPr>
                <w:rFonts w:ascii="Arial" w:hAnsi="Arial" w:cs="Arial"/>
                <w:sz w:val="24"/>
                <w:szCs w:val="24"/>
              </w:rPr>
            </w:pPr>
            <w:r w:rsidRPr="00977266">
              <w:rPr>
                <w:rFonts w:ascii="Arial" w:hAnsi="Arial" w:cs="Arial"/>
                <w:sz w:val="24"/>
                <w:szCs w:val="24"/>
              </w:rPr>
              <w:t>20 023</w:t>
            </w:r>
          </w:p>
        </w:tc>
        <w:tc>
          <w:tcPr>
            <w:tcW w:w="1871" w:type="dxa"/>
            <w:gridSpan w:val="2"/>
            <w:noWrap/>
            <w:hideMark/>
          </w:tcPr>
          <w:p w14:paraId="034459E2" w14:textId="77777777" w:rsidR="006F420C" w:rsidRPr="00977266" w:rsidRDefault="006F420C" w:rsidP="002965C1">
            <w:pPr>
              <w:rPr>
                <w:rFonts w:ascii="Arial" w:hAnsi="Arial" w:cs="Arial"/>
                <w:sz w:val="24"/>
                <w:szCs w:val="24"/>
              </w:rPr>
            </w:pPr>
            <w:r w:rsidRPr="00977266">
              <w:rPr>
                <w:rFonts w:ascii="Arial" w:hAnsi="Arial" w:cs="Arial"/>
                <w:sz w:val="24"/>
                <w:szCs w:val="24"/>
              </w:rPr>
              <w:t>20 023</w:t>
            </w:r>
          </w:p>
        </w:tc>
      </w:tr>
      <w:tr w:rsidR="006F420C" w:rsidRPr="001B75DA" w14:paraId="2EF7C898" w14:textId="77777777" w:rsidTr="006F420C">
        <w:trPr>
          <w:trHeight w:val="465"/>
        </w:trPr>
        <w:tc>
          <w:tcPr>
            <w:tcW w:w="2897" w:type="dxa"/>
            <w:hideMark/>
          </w:tcPr>
          <w:p w14:paraId="510C97C9"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6B27DAE6"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305A46F"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3A823255"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2FD1B209" w14:textId="77777777" w:rsidR="006F420C" w:rsidRPr="00977266" w:rsidRDefault="006F420C" w:rsidP="002965C1">
            <w:pPr>
              <w:rPr>
                <w:rFonts w:ascii="Arial" w:hAnsi="Arial" w:cs="Arial"/>
                <w:sz w:val="24"/>
                <w:szCs w:val="24"/>
              </w:rPr>
            </w:pPr>
            <w:r w:rsidRPr="00977266">
              <w:rPr>
                <w:rFonts w:ascii="Arial" w:hAnsi="Arial" w:cs="Arial"/>
                <w:sz w:val="24"/>
                <w:szCs w:val="24"/>
              </w:rPr>
              <w:t>0310262140</w:t>
            </w:r>
          </w:p>
        </w:tc>
        <w:tc>
          <w:tcPr>
            <w:tcW w:w="742" w:type="dxa"/>
            <w:noWrap/>
            <w:hideMark/>
          </w:tcPr>
          <w:p w14:paraId="1AA7BDDE"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302BA2C6" w14:textId="77777777" w:rsidR="006F420C" w:rsidRPr="00977266" w:rsidRDefault="006F420C" w:rsidP="002965C1">
            <w:pPr>
              <w:rPr>
                <w:rFonts w:ascii="Arial" w:hAnsi="Arial" w:cs="Arial"/>
                <w:sz w:val="24"/>
                <w:szCs w:val="24"/>
              </w:rPr>
            </w:pPr>
            <w:r w:rsidRPr="00977266">
              <w:rPr>
                <w:rFonts w:ascii="Arial" w:hAnsi="Arial" w:cs="Arial"/>
                <w:sz w:val="24"/>
                <w:szCs w:val="24"/>
              </w:rPr>
              <w:t>198</w:t>
            </w:r>
          </w:p>
        </w:tc>
        <w:tc>
          <w:tcPr>
            <w:tcW w:w="1871" w:type="dxa"/>
            <w:gridSpan w:val="2"/>
            <w:noWrap/>
            <w:hideMark/>
          </w:tcPr>
          <w:p w14:paraId="15105774" w14:textId="77777777" w:rsidR="006F420C" w:rsidRPr="00977266" w:rsidRDefault="006F420C" w:rsidP="002965C1">
            <w:pPr>
              <w:rPr>
                <w:rFonts w:ascii="Arial" w:hAnsi="Arial" w:cs="Arial"/>
                <w:sz w:val="24"/>
                <w:szCs w:val="24"/>
              </w:rPr>
            </w:pPr>
            <w:r w:rsidRPr="00977266">
              <w:rPr>
                <w:rFonts w:ascii="Arial" w:hAnsi="Arial" w:cs="Arial"/>
                <w:sz w:val="24"/>
                <w:szCs w:val="24"/>
              </w:rPr>
              <w:t>198</w:t>
            </w:r>
          </w:p>
        </w:tc>
      </w:tr>
      <w:tr w:rsidR="006F420C" w:rsidRPr="001B75DA" w14:paraId="370BBA1C" w14:textId="77777777" w:rsidTr="002965C1">
        <w:trPr>
          <w:trHeight w:val="465"/>
        </w:trPr>
        <w:tc>
          <w:tcPr>
            <w:tcW w:w="2897" w:type="dxa"/>
            <w:hideMark/>
          </w:tcPr>
          <w:p w14:paraId="72D745AF"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47993BF1"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5C9D5FA5"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1C6B27A4"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55DC8B3B" w14:textId="77777777" w:rsidR="006F420C" w:rsidRPr="00977266" w:rsidRDefault="006F420C" w:rsidP="002965C1">
            <w:pPr>
              <w:rPr>
                <w:rFonts w:ascii="Arial" w:hAnsi="Arial" w:cs="Arial"/>
                <w:sz w:val="24"/>
                <w:szCs w:val="24"/>
              </w:rPr>
            </w:pPr>
            <w:r w:rsidRPr="00977266">
              <w:rPr>
                <w:rFonts w:ascii="Arial" w:hAnsi="Arial" w:cs="Arial"/>
                <w:sz w:val="24"/>
                <w:szCs w:val="24"/>
              </w:rPr>
              <w:t>0310262140</w:t>
            </w:r>
          </w:p>
        </w:tc>
        <w:tc>
          <w:tcPr>
            <w:tcW w:w="742" w:type="dxa"/>
            <w:noWrap/>
            <w:hideMark/>
          </w:tcPr>
          <w:p w14:paraId="08D6294F"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535" w:type="dxa"/>
            <w:gridSpan w:val="2"/>
            <w:noWrap/>
            <w:hideMark/>
          </w:tcPr>
          <w:p w14:paraId="1AFB6B22" w14:textId="77777777" w:rsidR="006F420C" w:rsidRPr="00977266" w:rsidRDefault="006F420C" w:rsidP="002965C1">
            <w:pPr>
              <w:rPr>
                <w:rFonts w:ascii="Arial" w:hAnsi="Arial" w:cs="Arial"/>
                <w:sz w:val="24"/>
                <w:szCs w:val="24"/>
              </w:rPr>
            </w:pPr>
            <w:r w:rsidRPr="00977266">
              <w:rPr>
                <w:rFonts w:ascii="Arial" w:hAnsi="Arial" w:cs="Arial"/>
                <w:sz w:val="24"/>
                <w:szCs w:val="24"/>
              </w:rPr>
              <w:t>198</w:t>
            </w:r>
          </w:p>
        </w:tc>
        <w:tc>
          <w:tcPr>
            <w:tcW w:w="1729" w:type="dxa"/>
            <w:noWrap/>
            <w:hideMark/>
          </w:tcPr>
          <w:p w14:paraId="3A49AA01" w14:textId="77777777" w:rsidR="006F420C" w:rsidRPr="00977266" w:rsidRDefault="006F420C" w:rsidP="002965C1">
            <w:pPr>
              <w:rPr>
                <w:rFonts w:ascii="Arial" w:hAnsi="Arial" w:cs="Arial"/>
                <w:sz w:val="24"/>
                <w:szCs w:val="24"/>
              </w:rPr>
            </w:pPr>
            <w:r w:rsidRPr="00977266">
              <w:rPr>
                <w:rFonts w:ascii="Arial" w:hAnsi="Arial" w:cs="Arial"/>
                <w:sz w:val="24"/>
                <w:szCs w:val="24"/>
              </w:rPr>
              <w:t>198</w:t>
            </w:r>
          </w:p>
        </w:tc>
      </w:tr>
      <w:tr w:rsidR="006F420C" w:rsidRPr="001B75DA" w14:paraId="7CACDBB9" w14:textId="77777777" w:rsidTr="002965C1">
        <w:trPr>
          <w:trHeight w:val="300"/>
        </w:trPr>
        <w:tc>
          <w:tcPr>
            <w:tcW w:w="2897" w:type="dxa"/>
            <w:hideMark/>
          </w:tcPr>
          <w:p w14:paraId="57EFA487" w14:textId="77777777" w:rsidR="006F420C" w:rsidRPr="00977266" w:rsidRDefault="006F420C" w:rsidP="002965C1">
            <w:pPr>
              <w:rPr>
                <w:rFonts w:ascii="Arial" w:hAnsi="Arial" w:cs="Arial"/>
                <w:sz w:val="24"/>
                <w:szCs w:val="24"/>
              </w:rPr>
            </w:pPr>
            <w:r w:rsidRPr="00977266">
              <w:rPr>
                <w:rFonts w:ascii="Arial" w:hAnsi="Arial" w:cs="Arial"/>
                <w:sz w:val="24"/>
                <w:szCs w:val="24"/>
              </w:rPr>
              <w:t>Социальное обеспечение и иные выплаты населению</w:t>
            </w:r>
          </w:p>
        </w:tc>
        <w:tc>
          <w:tcPr>
            <w:tcW w:w="662" w:type="dxa"/>
            <w:hideMark/>
          </w:tcPr>
          <w:p w14:paraId="1F87BF83"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35CAD0B8"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40B5EB4D"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1E10B541" w14:textId="77777777" w:rsidR="006F420C" w:rsidRPr="00977266" w:rsidRDefault="006F420C" w:rsidP="002965C1">
            <w:pPr>
              <w:rPr>
                <w:rFonts w:ascii="Arial" w:hAnsi="Arial" w:cs="Arial"/>
                <w:sz w:val="24"/>
                <w:szCs w:val="24"/>
              </w:rPr>
            </w:pPr>
            <w:r w:rsidRPr="00977266">
              <w:rPr>
                <w:rFonts w:ascii="Arial" w:hAnsi="Arial" w:cs="Arial"/>
                <w:sz w:val="24"/>
                <w:szCs w:val="24"/>
              </w:rPr>
              <w:t>0310262140</w:t>
            </w:r>
          </w:p>
        </w:tc>
        <w:tc>
          <w:tcPr>
            <w:tcW w:w="742" w:type="dxa"/>
            <w:noWrap/>
            <w:hideMark/>
          </w:tcPr>
          <w:p w14:paraId="02062EA5"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393" w:type="dxa"/>
            <w:noWrap/>
            <w:hideMark/>
          </w:tcPr>
          <w:p w14:paraId="423833FA" w14:textId="77777777" w:rsidR="006F420C" w:rsidRPr="00977266" w:rsidRDefault="006F420C" w:rsidP="002965C1">
            <w:pPr>
              <w:rPr>
                <w:rFonts w:ascii="Arial" w:hAnsi="Arial" w:cs="Arial"/>
                <w:sz w:val="24"/>
                <w:szCs w:val="24"/>
              </w:rPr>
            </w:pPr>
            <w:r w:rsidRPr="00977266">
              <w:rPr>
                <w:rFonts w:ascii="Arial" w:hAnsi="Arial" w:cs="Arial"/>
                <w:sz w:val="24"/>
                <w:szCs w:val="24"/>
              </w:rPr>
              <w:t>19 825</w:t>
            </w:r>
          </w:p>
        </w:tc>
        <w:tc>
          <w:tcPr>
            <w:tcW w:w="1871" w:type="dxa"/>
            <w:gridSpan w:val="2"/>
            <w:noWrap/>
            <w:hideMark/>
          </w:tcPr>
          <w:p w14:paraId="012ED4F8" w14:textId="77777777" w:rsidR="006F420C" w:rsidRPr="00977266" w:rsidRDefault="006F420C" w:rsidP="002965C1">
            <w:pPr>
              <w:rPr>
                <w:rFonts w:ascii="Arial" w:hAnsi="Arial" w:cs="Arial"/>
                <w:sz w:val="24"/>
                <w:szCs w:val="24"/>
              </w:rPr>
            </w:pPr>
            <w:r w:rsidRPr="00977266">
              <w:rPr>
                <w:rFonts w:ascii="Arial" w:hAnsi="Arial" w:cs="Arial"/>
                <w:sz w:val="24"/>
                <w:szCs w:val="24"/>
              </w:rPr>
              <w:t>19 825</w:t>
            </w:r>
          </w:p>
        </w:tc>
      </w:tr>
      <w:tr w:rsidR="006F420C" w:rsidRPr="001B75DA" w14:paraId="564B8272" w14:textId="77777777" w:rsidTr="002965C1">
        <w:trPr>
          <w:trHeight w:val="300"/>
        </w:trPr>
        <w:tc>
          <w:tcPr>
            <w:tcW w:w="2897" w:type="dxa"/>
            <w:hideMark/>
          </w:tcPr>
          <w:p w14:paraId="0E7639CE" w14:textId="77777777" w:rsidR="006F420C" w:rsidRPr="00977266" w:rsidRDefault="006F420C" w:rsidP="002965C1">
            <w:pPr>
              <w:rPr>
                <w:rFonts w:ascii="Arial" w:hAnsi="Arial" w:cs="Arial"/>
                <w:sz w:val="24"/>
                <w:szCs w:val="24"/>
              </w:rPr>
            </w:pPr>
            <w:r w:rsidRPr="00977266">
              <w:rPr>
                <w:rFonts w:ascii="Arial" w:hAnsi="Arial" w:cs="Arial"/>
                <w:sz w:val="24"/>
                <w:szCs w:val="24"/>
              </w:rPr>
              <w:t>Публичные нормативные социальные выплаты гражданам</w:t>
            </w:r>
          </w:p>
        </w:tc>
        <w:tc>
          <w:tcPr>
            <w:tcW w:w="662" w:type="dxa"/>
            <w:hideMark/>
          </w:tcPr>
          <w:p w14:paraId="68943A92"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1997EFB9" w14:textId="77777777" w:rsidR="006F420C" w:rsidRPr="00977266" w:rsidRDefault="006F420C" w:rsidP="002965C1">
            <w:pPr>
              <w:rPr>
                <w:rFonts w:ascii="Arial" w:hAnsi="Arial" w:cs="Arial"/>
                <w:sz w:val="24"/>
                <w:szCs w:val="24"/>
              </w:rPr>
            </w:pPr>
            <w:r w:rsidRPr="00977266">
              <w:rPr>
                <w:rFonts w:ascii="Arial" w:hAnsi="Arial" w:cs="Arial"/>
                <w:sz w:val="24"/>
                <w:szCs w:val="24"/>
              </w:rPr>
              <w:t>10</w:t>
            </w:r>
          </w:p>
        </w:tc>
        <w:tc>
          <w:tcPr>
            <w:tcW w:w="536" w:type="dxa"/>
            <w:hideMark/>
          </w:tcPr>
          <w:p w14:paraId="74D44945"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0F0BDDB2" w14:textId="77777777" w:rsidR="006F420C" w:rsidRPr="00977266" w:rsidRDefault="006F420C" w:rsidP="002965C1">
            <w:pPr>
              <w:rPr>
                <w:rFonts w:ascii="Arial" w:hAnsi="Arial" w:cs="Arial"/>
                <w:sz w:val="24"/>
                <w:szCs w:val="24"/>
              </w:rPr>
            </w:pPr>
            <w:r w:rsidRPr="00977266">
              <w:rPr>
                <w:rFonts w:ascii="Arial" w:hAnsi="Arial" w:cs="Arial"/>
                <w:sz w:val="24"/>
                <w:szCs w:val="24"/>
              </w:rPr>
              <w:t>0310262140</w:t>
            </w:r>
          </w:p>
        </w:tc>
        <w:tc>
          <w:tcPr>
            <w:tcW w:w="742" w:type="dxa"/>
            <w:noWrap/>
            <w:hideMark/>
          </w:tcPr>
          <w:p w14:paraId="5544B26E" w14:textId="77777777" w:rsidR="006F420C" w:rsidRPr="00977266" w:rsidRDefault="006F420C" w:rsidP="002965C1">
            <w:pPr>
              <w:rPr>
                <w:rFonts w:ascii="Arial" w:hAnsi="Arial" w:cs="Arial"/>
                <w:sz w:val="24"/>
                <w:szCs w:val="24"/>
              </w:rPr>
            </w:pPr>
            <w:r w:rsidRPr="00977266">
              <w:rPr>
                <w:rFonts w:ascii="Arial" w:hAnsi="Arial" w:cs="Arial"/>
                <w:sz w:val="24"/>
                <w:szCs w:val="24"/>
              </w:rPr>
              <w:t>310</w:t>
            </w:r>
          </w:p>
        </w:tc>
        <w:tc>
          <w:tcPr>
            <w:tcW w:w="1393" w:type="dxa"/>
            <w:noWrap/>
            <w:hideMark/>
          </w:tcPr>
          <w:p w14:paraId="477E0BB7" w14:textId="77777777" w:rsidR="006F420C" w:rsidRPr="00977266" w:rsidRDefault="006F420C" w:rsidP="002965C1">
            <w:pPr>
              <w:rPr>
                <w:rFonts w:ascii="Arial" w:hAnsi="Arial" w:cs="Arial"/>
                <w:sz w:val="24"/>
                <w:szCs w:val="24"/>
              </w:rPr>
            </w:pPr>
            <w:r w:rsidRPr="00977266">
              <w:rPr>
                <w:rFonts w:ascii="Arial" w:hAnsi="Arial" w:cs="Arial"/>
                <w:sz w:val="24"/>
                <w:szCs w:val="24"/>
              </w:rPr>
              <w:t>19 825</w:t>
            </w:r>
          </w:p>
        </w:tc>
        <w:tc>
          <w:tcPr>
            <w:tcW w:w="1871" w:type="dxa"/>
            <w:gridSpan w:val="2"/>
            <w:noWrap/>
            <w:hideMark/>
          </w:tcPr>
          <w:p w14:paraId="49943895" w14:textId="77777777" w:rsidR="006F420C" w:rsidRPr="00977266" w:rsidRDefault="006F420C" w:rsidP="002965C1">
            <w:pPr>
              <w:rPr>
                <w:rFonts w:ascii="Arial" w:hAnsi="Arial" w:cs="Arial"/>
                <w:sz w:val="24"/>
                <w:szCs w:val="24"/>
              </w:rPr>
            </w:pPr>
            <w:r w:rsidRPr="00977266">
              <w:rPr>
                <w:rFonts w:ascii="Arial" w:hAnsi="Arial" w:cs="Arial"/>
                <w:sz w:val="24"/>
                <w:szCs w:val="24"/>
              </w:rPr>
              <w:t>19 825</w:t>
            </w:r>
          </w:p>
        </w:tc>
      </w:tr>
      <w:tr w:rsidR="006F420C" w:rsidRPr="001B75DA" w14:paraId="63644834" w14:textId="77777777" w:rsidTr="002965C1">
        <w:trPr>
          <w:trHeight w:val="300"/>
        </w:trPr>
        <w:tc>
          <w:tcPr>
            <w:tcW w:w="2897" w:type="dxa"/>
            <w:hideMark/>
          </w:tcPr>
          <w:p w14:paraId="29D832D8" w14:textId="77777777" w:rsidR="006F420C" w:rsidRPr="00977266" w:rsidRDefault="006F420C" w:rsidP="002965C1">
            <w:pPr>
              <w:rPr>
                <w:rFonts w:ascii="Arial" w:hAnsi="Arial" w:cs="Arial"/>
                <w:sz w:val="24"/>
                <w:szCs w:val="24"/>
              </w:rPr>
            </w:pPr>
            <w:r w:rsidRPr="00977266">
              <w:rPr>
                <w:rFonts w:ascii="Arial" w:hAnsi="Arial" w:cs="Arial"/>
                <w:sz w:val="24"/>
                <w:szCs w:val="24"/>
              </w:rPr>
              <w:t>Физическая культура и спорт</w:t>
            </w:r>
          </w:p>
        </w:tc>
        <w:tc>
          <w:tcPr>
            <w:tcW w:w="662" w:type="dxa"/>
            <w:hideMark/>
          </w:tcPr>
          <w:p w14:paraId="662363BB"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76B5DFE9"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3A5BEBD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604" w:type="dxa"/>
            <w:hideMark/>
          </w:tcPr>
          <w:p w14:paraId="7372D2FE"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17155635"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2898F384" w14:textId="77777777" w:rsidR="006F420C" w:rsidRPr="00977266" w:rsidRDefault="006F420C" w:rsidP="002965C1">
            <w:pPr>
              <w:rPr>
                <w:rFonts w:ascii="Arial" w:hAnsi="Arial" w:cs="Arial"/>
                <w:sz w:val="24"/>
                <w:szCs w:val="24"/>
              </w:rPr>
            </w:pPr>
            <w:r w:rsidRPr="00977266">
              <w:rPr>
                <w:rFonts w:ascii="Arial" w:hAnsi="Arial" w:cs="Arial"/>
                <w:sz w:val="24"/>
                <w:szCs w:val="24"/>
              </w:rPr>
              <w:t>10 300</w:t>
            </w:r>
          </w:p>
        </w:tc>
        <w:tc>
          <w:tcPr>
            <w:tcW w:w="1871" w:type="dxa"/>
            <w:gridSpan w:val="2"/>
            <w:noWrap/>
            <w:hideMark/>
          </w:tcPr>
          <w:p w14:paraId="0EC2D4A4" w14:textId="77777777" w:rsidR="006F420C" w:rsidRPr="00977266" w:rsidRDefault="006F420C" w:rsidP="002965C1">
            <w:pPr>
              <w:rPr>
                <w:rFonts w:ascii="Arial" w:hAnsi="Arial" w:cs="Arial"/>
                <w:sz w:val="24"/>
                <w:szCs w:val="24"/>
              </w:rPr>
            </w:pPr>
            <w:r w:rsidRPr="00977266">
              <w:rPr>
                <w:rFonts w:ascii="Arial" w:hAnsi="Arial" w:cs="Arial"/>
                <w:sz w:val="24"/>
                <w:szCs w:val="24"/>
              </w:rPr>
              <w:t>10 300</w:t>
            </w:r>
          </w:p>
        </w:tc>
      </w:tr>
      <w:tr w:rsidR="006F420C" w:rsidRPr="001B75DA" w14:paraId="1220F073" w14:textId="77777777" w:rsidTr="002965C1">
        <w:trPr>
          <w:trHeight w:val="300"/>
        </w:trPr>
        <w:tc>
          <w:tcPr>
            <w:tcW w:w="2897" w:type="dxa"/>
            <w:hideMark/>
          </w:tcPr>
          <w:p w14:paraId="1932EEAD"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Спорт высших достижений</w:t>
            </w:r>
          </w:p>
        </w:tc>
        <w:tc>
          <w:tcPr>
            <w:tcW w:w="662" w:type="dxa"/>
            <w:hideMark/>
          </w:tcPr>
          <w:p w14:paraId="51FB1905"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28FBBB2C"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5C483F1B"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hideMark/>
          </w:tcPr>
          <w:p w14:paraId="5AA9CA85"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3ECB36BE"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14FFFC7B" w14:textId="77777777" w:rsidR="006F420C" w:rsidRPr="00977266" w:rsidRDefault="006F420C" w:rsidP="002965C1">
            <w:pPr>
              <w:rPr>
                <w:rFonts w:ascii="Arial" w:hAnsi="Arial" w:cs="Arial"/>
                <w:sz w:val="24"/>
                <w:szCs w:val="24"/>
              </w:rPr>
            </w:pPr>
            <w:r w:rsidRPr="00977266">
              <w:rPr>
                <w:rFonts w:ascii="Arial" w:hAnsi="Arial" w:cs="Arial"/>
                <w:sz w:val="24"/>
                <w:szCs w:val="24"/>
              </w:rPr>
              <w:t>10 300</w:t>
            </w:r>
          </w:p>
        </w:tc>
        <w:tc>
          <w:tcPr>
            <w:tcW w:w="1871" w:type="dxa"/>
            <w:gridSpan w:val="2"/>
            <w:noWrap/>
            <w:hideMark/>
          </w:tcPr>
          <w:p w14:paraId="3B85ABE9" w14:textId="77777777" w:rsidR="006F420C" w:rsidRPr="00977266" w:rsidRDefault="006F420C" w:rsidP="002965C1">
            <w:pPr>
              <w:rPr>
                <w:rFonts w:ascii="Arial" w:hAnsi="Arial" w:cs="Arial"/>
                <w:sz w:val="24"/>
                <w:szCs w:val="24"/>
              </w:rPr>
            </w:pPr>
            <w:r w:rsidRPr="00977266">
              <w:rPr>
                <w:rFonts w:ascii="Arial" w:hAnsi="Arial" w:cs="Arial"/>
                <w:sz w:val="24"/>
                <w:szCs w:val="24"/>
              </w:rPr>
              <w:t>10 300</w:t>
            </w:r>
          </w:p>
        </w:tc>
      </w:tr>
      <w:tr w:rsidR="006F420C" w:rsidRPr="001B75DA" w14:paraId="4D6886AC" w14:textId="77777777" w:rsidTr="002965C1">
        <w:trPr>
          <w:trHeight w:val="300"/>
        </w:trPr>
        <w:tc>
          <w:tcPr>
            <w:tcW w:w="2897" w:type="dxa"/>
            <w:hideMark/>
          </w:tcPr>
          <w:p w14:paraId="14B52759"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"Спорт"</w:t>
            </w:r>
          </w:p>
        </w:tc>
        <w:tc>
          <w:tcPr>
            <w:tcW w:w="662" w:type="dxa"/>
            <w:hideMark/>
          </w:tcPr>
          <w:p w14:paraId="04B34452"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C50C019"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70E675C4"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hideMark/>
          </w:tcPr>
          <w:p w14:paraId="5440D59D" w14:textId="77777777" w:rsidR="006F420C" w:rsidRPr="00977266" w:rsidRDefault="006F420C" w:rsidP="002965C1">
            <w:pPr>
              <w:rPr>
                <w:rFonts w:ascii="Arial" w:hAnsi="Arial" w:cs="Arial"/>
                <w:sz w:val="24"/>
                <w:szCs w:val="24"/>
              </w:rPr>
            </w:pPr>
            <w:r w:rsidRPr="00977266">
              <w:rPr>
                <w:rFonts w:ascii="Arial" w:hAnsi="Arial" w:cs="Arial"/>
                <w:sz w:val="24"/>
                <w:szCs w:val="24"/>
              </w:rPr>
              <w:t>0500000000</w:t>
            </w:r>
          </w:p>
        </w:tc>
        <w:tc>
          <w:tcPr>
            <w:tcW w:w="742" w:type="dxa"/>
            <w:hideMark/>
          </w:tcPr>
          <w:p w14:paraId="564FDA2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070D625" w14:textId="77777777" w:rsidR="006F420C" w:rsidRPr="00977266" w:rsidRDefault="006F420C" w:rsidP="002965C1">
            <w:pPr>
              <w:rPr>
                <w:rFonts w:ascii="Arial" w:hAnsi="Arial" w:cs="Arial"/>
                <w:sz w:val="24"/>
                <w:szCs w:val="24"/>
              </w:rPr>
            </w:pPr>
            <w:r w:rsidRPr="00977266">
              <w:rPr>
                <w:rFonts w:ascii="Arial" w:hAnsi="Arial" w:cs="Arial"/>
                <w:sz w:val="24"/>
                <w:szCs w:val="24"/>
              </w:rPr>
              <w:t>10 300</w:t>
            </w:r>
          </w:p>
        </w:tc>
        <w:tc>
          <w:tcPr>
            <w:tcW w:w="1871" w:type="dxa"/>
            <w:gridSpan w:val="2"/>
            <w:noWrap/>
            <w:hideMark/>
          </w:tcPr>
          <w:p w14:paraId="13D42A54" w14:textId="77777777" w:rsidR="006F420C" w:rsidRPr="00977266" w:rsidRDefault="006F420C" w:rsidP="002965C1">
            <w:pPr>
              <w:rPr>
                <w:rFonts w:ascii="Arial" w:hAnsi="Arial" w:cs="Arial"/>
                <w:sz w:val="24"/>
                <w:szCs w:val="24"/>
              </w:rPr>
            </w:pPr>
            <w:r w:rsidRPr="00977266">
              <w:rPr>
                <w:rFonts w:ascii="Arial" w:hAnsi="Arial" w:cs="Arial"/>
                <w:sz w:val="24"/>
                <w:szCs w:val="24"/>
              </w:rPr>
              <w:t>10 300</w:t>
            </w:r>
          </w:p>
        </w:tc>
      </w:tr>
      <w:tr w:rsidR="006F420C" w:rsidRPr="001B75DA" w14:paraId="2BBDC9F2" w14:textId="77777777" w:rsidTr="002965C1">
        <w:trPr>
          <w:trHeight w:val="300"/>
        </w:trPr>
        <w:tc>
          <w:tcPr>
            <w:tcW w:w="2897" w:type="dxa"/>
            <w:hideMark/>
          </w:tcPr>
          <w:p w14:paraId="3E034A21"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"Подготовка спортивного резерва"</w:t>
            </w:r>
          </w:p>
        </w:tc>
        <w:tc>
          <w:tcPr>
            <w:tcW w:w="662" w:type="dxa"/>
            <w:hideMark/>
          </w:tcPr>
          <w:p w14:paraId="1F3F9F12"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66C6292A"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5B260FDD"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5E3B88CB" w14:textId="77777777" w:rsidR="006F420C" w:rsidRPr="00977266" w:rsidRDefault="006F420C" w:rsidP="002965C1">
            <w:pPr>
              <w:rPr>
                <w:rFonts w:ascii="Arial" w:hAnsi="Arial" w:cs="Arial"/>
                <w:sz w:val="24"/>
                <w:szCs w:val="24"/>
              </w:rPr>
            </w:pPr>
            <w:r w:rsidRPr="00977266">
              <w:rPr>
                <w:rFonts w:ascii="Arial" w:hAnsi="Arial" w:cs="Arial"/>
                <w:sz w:val="24"/>
                <w:szCs w:val="24"/>
              </w:rPr>
              <w:t>0530000000</w:t>
            </w:r>
          </w:p>
        </w:tc>
        <w:tc>
          <w:tcPr>
            <w:tcW w:w="742" w:type="dxa"/>
            <w:noWrap/>
            <w:hideMark/>
          </w:tcPr>
          <w:p w14:paraId="2CFBC91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25E15B3" w14:textId="77777777" w:rsidR="006F420C" w:rsidRPr="00977266" w:rsidRDefault="006F420C" w:rsidP="002965C1">
            <w:pPr>
              <w:rPr>
                <w:rFonts w:ascii="Arial" w:hAnsi="Arial" w:cs="Arial"/>
                <w:sz w:val="24"/>
                <w:szCs w:val="24"/>
              </w:rPr>
            </w:pPr>
            <w:r w:rsidRPr="00977266">
              <w:rPr>
                <w:rFonts w:ascii="Arial" w:hAnsi="Arial" w:cs="Arial"/>
                <w:sz w:val="24"/>
                <w:szCs w:val="24"/>
              </w:rPr>
              <w:t>10 300</w:t>
            </w:r>
          </w:p>
        </w:tc>
        <w:tc>
          <w:tcPr>
            <w:tcW w:w="1871" w:type="dxa"/>
            <w:gridSpan w:val="2"/>
            <w:noWrap/>
            <w:hideMark/>
          </w:tcPr>
          <w:p w14:paraId="7E736384" w14:textId="77777777" w:rsidR="006F420C" w:rsidRPr="00977266" w:rsidRDefault="006F420C" w:rsidP="002965C1">
            <w:pPr>
              <w:rPr>
                <w:rFonts w:ascii="Arial" w:hAnsi="Arial" w:cs="Arial"/>
                <w:sz w:val="24"/>
                <w:szCs w:val="24"/>
              </w:rPr>
            </w:pPr>
            <w:r w:rsidRPr="00977266">
              <w:rPr>
                <w:rFonts w:ascii="Arial" w:hAnsi="Arial" w:cs="Arial"/>
                <w:sz w:val="24"/>
                <w:szCs w:val="24"/>
              </w:rPr>
              <w:t>10 300</w:t>
            </w:r>
          </w:p>
        </w:tc>
      </w:tr>
      <w:tr w:rsidR="006F420C" w:rsidRPr="001B75DA" w14:paraId="73FC5576" w14:textId="77777777" w:rsidTr="002965C1">
        <w:trPr>
          <w:trHeight w:val="300"/>
        </w:trPr>
        <w:tc>
          <w:tcPr>
            <w:tcW w:w="2897" w:type="dxa"/>
            <w:hideMark/>
          </w:tcPr>
          <w:p w14:paraId="2AF920A8"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"Подготовка спортивного резерва"</w:t>
            </w:r>
          </w:p>
        </w:tc>
        <w:tc>
          <w:tcPr>
            <w:tcW w:w="662" w:type="dxa"/>
            <w:hideMark/>
          </w:tcPr>
          <w:p w14:paraId="32669B68"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2564BE79"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24EBEBB2"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09BDC6F0" w14:textId="77777777" w:rsidR="006F420C" w:rsidRPr="00977266" w:rsidRDefault="006F420C" w:rsidP="002965C1">
            <w:pPr>
              <w:rPr>
                <w:rFonts w:ascii="Arial" w:hAnsi="Arial" w:cs="Arial"/>
                <w:sz w:val="24"/>
                <w:szCs w:val="24"/>
              </w:rPr>
            </w:pPr>
            <w:r w:rsidRPr="00977266">
              <w:rPr>
                <w:rFonts w:ascii="Arial" w:hAnsi="Arial" w:cs="Arial"/>
                <w:sz w:val="24"/>
                <w:szCs w:val="24"/>
              </w:rPr>
              <w:t>0530100000</w:t>
            </w:r>
          </w:p>
        </w:tc>
        <w:tc>
          <w:tcPr>
            <w:tcW w:w="742" w:type="dxa"/>
            <w:noWrap/>
            <w:hideMark/>
          </w:tcPr>
          <w:p w14:paraId="50858C4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E6438C5" w14:textId="77777777" w:rsidR="006F420C" w:rsidRPr="00977266" w:rsidRDefault="006F420C" w:rsidP="002965C1">
            <w:pPr>
              <w:rPr>
                <w:rFonts w:ascii="Arial" w:hAnsi="Arial" w:cs="Arial"/>
                <w:sz w:val="24"/>
                <w:szCs w:val="24"/>
              </w:rPr>
            </w:pPr>
            <w:r w:rsidRPr="00977266">
              <w:rPr>
                <w:rFonts w:ascii="Arial" w:hAnsi="Arial" w:cs="Arial"/>
                <w:sz w:val="24"/>
                <w:szCs w:val="24"/>
              </w:rPr>
              <w:t>10 300</w:t>
            </w:r>
          </w:p>
        </w:tc>
        <w:tc>
          <w:tcPr>
            <w:tcW w:w="1871" w:type="dxa"/>
            <w:gridSpan w:val="2"/>
            <w:noWrap/>
            <w:hideMark/>
          </w:tcPr>
          <w:p w14:paraId="55E2AC64" w14:textId="77777777" w:rsidR="006F420C" w:rsidRPr="00977266" w:rsidRDefault="006F420C" w:rsidP="002965C1">
            <w:pPr>
              <w:rPr>
                <w:rFonts w:ascii="Arial" w:hAnsi="Arial" w:cs="Arial"/>
                <w:sz w:val="24"/>
                <w:szCs w:val="24"/>
              </w:rPr>
            </w:pPr>
            <w:r w:rsidRPr="00977266">
              <w:rPr>
                <w:rFonts w:ascii="Arial" w:hAnsi="Arial" w:cs="Arial"/>
                <w:sz w:val="24"/>
                <w:szCs w:val="24"/>
              </w:rPr>
              <w:t>10 300</w:t>
            </w:r>
          </w:p>
        </w:tc>
      </w:tr>
      <w:tr w:rsidR="006F420C" w:rsidRPr="001B75DA" w14:paraId="1C1B7A70" w14:textId="77777777" w:rsidTr="002965C1">
        <w:trPr>
          <w:trHeight w:val="690"/>
        </w:trPr>
        <w:tc>
          <w:tcPr>
            <w:tcW w:w="2897" w:type="dxa"/>
            <w:hideMark/>
          </w:tcPr>
          <w:p w14:paraId="3267879B"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662" w:type="dxa"/>
            <w:hideMark/>
          </w:tcPr>
          <w:p w14:paraId="48CA02F9"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08E0F71B"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397488D2"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46B1BB1A" w14:textId="77777777" w:rsidR="006F420C" w:rsidRPr="00977266" w:rsidRDefault="006F420C" w:rsidP="002965C1">
            <w:pPr>
              <w:rPr>
                <w:rFonts w:ascii="Arial" w:hAnsi="Arial" w:cs="Arial"/>
                <w:sz w:val="24"/>
                <w:szCs w:val="24"/>
              </w:rPr>
            </w:pPr>
            <w:r w:rsidRPr="00977266">
              <w:rPr>
                <w:rFonts w:ascii="Arial" w:hAnsi="Arial" w:cs="Arial"/>
                <w:sz w:val="24"/>
                <w:szCs w:val="24"/>
              </w:rPr>
              <w:t>0530106150</w:t>
            </w:r>
          </w:p>
        </w:tc>
        <w:tc>
          <w:tcPr>
            <w:tcW w:w="742" w:type="dxa"/>
            <w:noWrap/>
            <w:hideMark/>
          </w:tcPr>
          <w:p w14:paraId="2B63B3FB"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AFC6E5D" w14:textId="77777777" w:rsidR="006F420C" w:rsidRPr="00977266" w:rsidRDefault="006F420C" w:rsidP="002965C1">
            <w:pPr>
              <w:rPr>
                <w:rFonts w:ascii="Arial" w:hAnsi="Arial" w:cs="Arial"/>
                <w:sz w:val="24"/>
                <w:szCs w:val="24"/>
              </w:rPr>
            </w:pPr>
            <w:r w:rsidRPr="00977266">
              <w:rPr>
                <w:rFonts w:ascii="Arial" w:hAnsi="Arial" w:cs="Arial"/>
                <w:sz w:val="24"/>
                <w:szCs w:val="24"/>
              </w:rPr>
              <w:t>10 300</w:t>
            </w:r>
          </w:p>
        </w:tc>
        <w:tc>
          <w:tcPr>
            <w:tcW w:w="1871" w:type="dxa"/>
            <w:gridSpan w:val="2"/>
            <w:noWrap/>
            <w:hideMark/>
          </w:tcPr>
          <w:p w14:paraId="3122B8E2" w14:textId="77777777" w:rsidR="006F420C" w:rsidRPr="00977266" w:rsidRDefault="006F420C" w:rsidP="002965C1">
            <w:pPr>
              <w:rPr>
                <w:rFonts w:ascii="Arial" w:hAnsi="Arial" w:cs="Arial"/>
                <w:sz w:val="24"/>
                <w:szCs w:val="24"/>
              </w:rPr>
            </w:pPr>
            <w:r w:rsidRPr="00977266">
              <w:rPr>
                <w:rFonts w:ascii="Arial" w:hAnsi="Arial" w:cs="Arial"/>
                <w:sz w:val="24"/>
                <w:szCs w:val="24"/>
              </w:rPr>
              <w:t>10 300</w:t>
            </w:r>
          </w:p>
        </w:tc>
      </w:tr>
      <w:tr w:rsidR="006F420C" w:rsidRPr="001B75DA" w14:paraId="3B484CB1" w14:textId="77777777" w:rsidTr="002965C1">
        <w:trPr>
          <w:trHeight w:val="465"/>
        </w:trPr>
        <w:tc>
          <w:tcPr>
            <w:tcW w:w="2897" w:type="dxa"/>
            <w:hideMark/>
          </w:tcPr>
          <w:p w14:paraId="6534E756"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399BC77A"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2840691D"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4A0D568D"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7CBE30F7" w14:textId="77777777" w:rsidR="006F420C" w:rsidRPr="00977266" w:rsidRDefault="006F420C" w:rsidP="002965C1">
            <w:pPr>
              <w:rPr>
                <w:rFonts w:ascii="Arial" w:hAnsi="Arial" w:cs="Arial"/>
                <w:sz w:val="24"/>
                <w:szCs w:val="24"/>
              </w:rPr>
            </w:pPr>
            <w:r w:rsidRPr="00977266">
              <w:rPr>
                <w:rFonts w:ascii="Arial" w:hAnsi="Arial" w:cs="Arial"/>
                <w:sz w:val="24"/>
                <w:szCs w:val="24"/>
              </w:rPr>
              <w:t>0530106150</w:t>
            </w:r>
          </w:p>
        </w:tc>
        <w:tc>
          <w:tcPr>
            <w:tcW w:w="742" w:type="dxa"/>
            <w:noWrap/>
            <w:hideMark/>
          </w:tcPr>
          <w:p w14:paraId="27697A74"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148B7E66" w14:textId="77777777" w:rsidR="006F420C" w:rsidRPr="00977266" w:rsidRDefault="006F420C" w:rsidP="002965C1">
            <w:pPr>
              <w:rPr>
                <w:rFonts w:ascii="Arial" w:hAnsi="Arial" w:cs="Arial"/>
                <w:sz w:val="24"/>
                <w:szCs w:val="24"/>
              </w:rPr>
            </w:pPr>
            <w:r w:rsidRPr="00977266">
              <w:rPr>
                <w:rFonts w:ascii="Arial" w:hAnsi="Arial" w:cs="Arial"/>
                <w:sz w:val="24"/>
                <w:szCs w:val="24"/>
              </w:rPr>
              <w:t>10 300</w:t>
            </w:r>
          </w:p>
        </w:tc>
        <w:tc>
          <w:tcPr>
            <w:tcW w:w="1871" w:type="dxa"/>
            <w:gridSpan w:val="2"/>
            <w:noWrap/>
            <w:hideMark/>
          </w:tcPr>
          <w:p w14:paraId="467CC2C1" w14:textId="77777777" w:rsidR="006F420C" w:rsidRPr="00977266" w:rsidRDefault="006F420C" w:rsidP="002965C1">
            <w:pPr>
              <w:rPr>
                <w:rFonts w:ascii="Arial" w:hAnsi="Arial" w:cs="Arial"/>
                <w:sz w:val="24"/>
                <w:szCs w:val="24"/>
              </w:rPr>
            </w:pPr>
            <w:r w:rsidRPr="00977266">
              <w:rPr>
                <w:rFonts w:ascii="Arial" w:hAnsi="Arial" w:cs="Arial"/>
                <w:sz w:val="24"/>
                <w:szCs w:val="24"/>
              </w:rPr>
              <w:t>10 300</w:t>
            </w:r>
          </w:p>
        </w:tc>
      </w:tr>
      <w:tr w:rsidR="006F420C" w:rsidRPr="001B75DA" w14:paraId="719CBD85" w14:textId="77777777" w:rsidTr="002965C1">
        <w:trPr>
          <w:trHeight w:val="300"/>
        </w:trPr>
        <w:tc>
          <w:tcPr>
            <w:tcW w:w="2897" w:type="dxa"/>
            <w:hideMark/>
          </w:tcPr>
          <w:p w14:paraId="5FB2EF53"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6E9438DD" w14:textId="77777777" w:rsidR="006F420C" w:rsidRPr="00977266" w:rsidRDefault="006F420C" w:rsidP="002965C1">
            <w:pPr>
              <w:rPr>
                <w:rFonts w:ascii="Arial" w:hAnsi="Arial" w:cs="Arial"/>
                <w:sz w:val="24"/>
                <w:szCs w:val="24"/>
              </w:rPr>
            </w:pPr>
            <w:r w:rsidRPr="00977266">
              <w:rPr>
                <w:rFonts w:ascii="Arial" w:hAnsi="Arial" w:cs="Arial"/>
                <w:sz w:val="24"/>
                <w:szCs w:val="24"/>
              </w:rPr>
              <w:t>005</w:t>
            </w:r>
          </w:p>
        </w:tc>
        <w:tc>
          <w:tcPr>
            <w:tcW w:w="496" w:type="dxa"/>
            <w:hideMark/>
          </w:tcPr>
          <w:p w14:paraId="47565DD6"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575AB5C7"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4DFC87BB" w14:textId="77777777" w:rsidR="006F420C" w:rsidRPr="00977266" w:rsidRDefault="006F420C" w:rsidP="002965C1">
            <w:pPr>
              <w:rPr>
                <w:rFonts w:ascii="Arial" w:hAnsi="Arial" w:cs="Arial"/>
                <w:sz w:val="24"/>
                <w:szCs w:val="24"/>
              </w:rPr>
            </w:pPr>
            <w:r w:rsidRPr="00977266">
              <w:rPr>
                <w:rFonts w:ascii="Arial" w:hAnsi="Arial" w:cs="Arial"/>
                <w:sz w:val="24"/>
                <w:szCs w:val="24"/>
              </w:rPr>
              <w:t>0530106150</w:t>
            </w:r>
          </w:p>
        </w:tc>
        <w:tc>
          <w:tcPr>
            <w:tcW w:w="742" w:type="dxa"/>
            <w:noWrap/>
            <w:hideMark/>
          </w:tcPr>
          <w:p w14:paraId="6BEFF51C"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6F9B2DC1" w14:textId="77777777" w:rsidR="006F420C" w:rsidRPr="00977266" w:rsidRDefault="006F420C" w:rsidP="002965C1">
            <w:pPr>
              <w:rPr>
                <w:rFonts w:ascii="Arial" w:hAnsi="Arial" w:cs="Arial"/>
                <w:sz w:val="24"/>
                <w:szCs w:val="24"/>
              </w:rPr>
            </w:pPr>
            <w:r w:rsidRPr="00977266">
              <w:rPr>
                <w:rFonts w:ascii="Arial" w:hAnsi="Arial" w:cs="Arial"/>
                <w:sz w:val="24"/>
                <w:szCs w:val="24"/>
              </w:rPr>
              <w:t>10 300</w:t>
            </w:r>
          </w:p>
        </w:tc>
        <w:tc>
          <w:tcPr>
            <w:tcW w:w="1871" w:type="dxa"/>
            <w:gridSpan w:val="2"/>
            <w:noWrap/>
            <w:hideMark/>
          </w:tcPr>
          <w:p w14:paraId="2F37253F" w14:textId="77777777" w:rsidR="006F420C" w:rsidRPr="00977266" w:rsidRDefault="006F420C" w:rsidP="002965C1">
            <w:pPr>
              <w:rPr>
                <w:rFonts w:ascii="Arial" w:hAnsi="Arial" w:cs="Arial"/>
                <w:sz w:val="24"/>
                <w:szCs w:val="24"/>
              </w:rPr>
            </w:pPr>
            <w:r w:rsidRPr="00977266">
              <w:rPr>
                <w:rFonts w:ascii="Arial" w:hAnsi="Arial" w:cs="Arial"/>
                <w:sz w:val="24"/>
                <w:szCs w:val="24"/>
              </w:rPr>
              <w:t>10 300</w:t>
            </w:r>
          </w:p>
        </w:tc>
      </w:tr>
      <w:tr w:rsidR="006F420C" w:rsidRPr="001B75DA" w14:paraId="705AB37E" w14:textId="77777777" w:rsidTr="002965C1">
        <w:trPr>
          <w:trHeight w:val="690"/>
        </w:trPr>
        <w:tc>
          <w:tcPr>
            <w:tcW w:w="2897" w:type="dxa"/>
            <w:hideMark/>
          </w:tcPr>
          <w:p w14:paraId="251F9D24"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УПРАВЛЕНИЕ ПО КУЛЬТУРЕ, СПОРТУ И РАБОТЕ С МОЛОДЕЖЬЮ АДМИНИСТРАЦИИ ГОРОДСКОГО ОКРУГА ПАВЛОВСКИЙ ПОСАД МОСКОВСКОЙ ОБЛАСТИ</w:t>
            </w:r>
          </w:p>
        </w:tc>
        <w:tc>
          <w:tcPr>
            <w:tcW w:w="662" w:type="dxa"/>
            <w:hideMark/>
          </w:tcPr>
          <w:p w14:paraId="48DC3170"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006</w:t>
            </w:r>
          </w:p>
        </w:tc>
        <w:tc>
          <w:tcPr>
            <w:tcW w:w="496" w:type="dxa"/>
            <w:hideMark/>
          </w:tcPr>
          <w:p w14:paraId="42617AD7"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536" w:type="dxa"/>
            <w:hideMark/>
          </w:tcPr>
          <w:p w14:paraId="30B26C30"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604" w:type="dxa"/>
            <w:hideMark/>
          </w:tcPr>
          <w:p w14:paraId="47ED3E5C"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737E2FDA"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4AFEB5A1"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434 283</w:t>
            </w:r>
          </w:p>
        </w:tc>
        <w:tc>
          <w:tcPr>
            <w:tcW w:w="1871" w:type="dxa"/>
            <w:gridSpan w:val="2"/>
            <w:noWrap/>
            <w:hideMark/>
          </w:tcPr>
          <w:p w14:paraId="288AD002"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438 086</w:t>
            </w:r>
          </w:p>
        </w:tc>
      </w:tr>
      <w:tr w:rsidR="006F420C" w:rsidRPr="001B75DA" w14:paraId="083F1F51" w14:textId="77777777" w:rsidTr="002965C1">
        <w:trPr>
          <w:trHeight w:val="300"/>
        </w:trPr>
        <w:tc>
          <w:tcPr>
            <w:tcW w:w="2897" w:type="dxa"/>
            <w:hideMark/>
          </w:tcPr>
          <w:p w14:paraId="62A4CFA6" w14:textId="77777777" w:rsidR="006F420C" w:rsidRPr="00977266" w:rsidRDefault="006F420C" w:rsidP="002965C1">
            <w:pPr>
              <w:rPr>
                <w:rFonts w:ascii="Arial" w:hAnsi="Arial" w:cs="Arial"/>
                <w:sz w:val="24"/>
                <w:szCs w:val="24"/>
              </w:rPr>
            </w:pPr>
            <w:r w:rsidRPr="00977266">
              <w:rPr>
                <w:rFonts w:ascii="Arial" w:hAnsi="Arial" w:cs="Arial"/>
                <w:sz w:val="24"/>
                <w:szCs w:val="24"/>
              </w:rPr>
              <w:t>Образование</w:t>
            </w:r>
          </w:p>
        </w:tc>
        <w:tc>
          <w:tcPr>
            <w:tcW w:w="662" w:type="dxa"/>
            <w:hideMark/>
          </w:tcPr>
          <w:p w14:paraId="67BEFC47"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24E11BFE"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AFB9DD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604" w:type="dxa"/>
            <w:hideMark/>
          </w:tcPr>
          <w:p w14:paraId="51E30E48"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0EA7BD98"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5421371A" w14:textId="77777777" w:rsidR="006F420C" w:rsidRPr="00977266" w:rsidRDefault="006F420C" w:rsidP="002965C1">
            <w:pPr>
              <w:rPr>
                <w:rFonts w:ascii="Arial" w:hAnsi="Arial" w:cs="Arial"/>
                <w:sz w:val="24"/>
                <w:szCs w:val="24"/>
              </w:rPr>
            </w:pPr>
            <w:r w:rsidRPr="00977266">
              <w:rPr>
                <w:rFonts w:ascii="Arial" w:hAnsi="Arial" w:cs="Arial"/>
                <w:sz w:val="24"/>
                <w:szCs w:val="24"/>
              </w:rPr>
              <w:t>64 789</w:t>
            </w:r>
          </w:p>
        </w:tc>
        <w:tc>
          <w:tcPr>
            <w:tcW w:w="1871" w:type="dxa"/>
            <w:gridSpan w:val="2"/>
            <w:noWrap/>
            <w:hideMark/>
          </w:tcPr>
          <w:p w14:paraId="194BB3D8" w14:textId="77777777" w:rsidR="006F420C" w:rsidRPr="00977266" w:rsidRDefault="006F420C" w:rsidP="002965C1">
            <w:pPr>
              <w:rPr>
                <w:rFonts w:ascii="Arial" w:hAnsi="Arial" w:cs="Arial"/>
                <w:sz w:val="24"/>
                <w:szCs w:val="24"/>
              </w:rPr>
            </w:pPr>
            <w:r w:rsidRPr="00977266">
              <w:rPr>
                <w:rFonts w:ascii="Arial" w:hAnsi="Arial" w:cs="Arial"/>
                <w:sz w:val="24"/>
                <w:szCs w:val="24"/>
              </w:rPr>
              <w:t>64 789</w:t>
            </w:r>
          </w:p>
        </w:tc>
      </w:tr>
      <w:tr w:rsidR="006F420C" w:rsidRPr="001B75DA" w14:paraId="33CA776E" w14:textId="77777777" w:rsidTr="002965C1">
        <w:trPr>
          <w:trHeight w:val="300"/>
        </w:trPr>
        <w:tc>
          <w:tcPr>
            <w:tcW w:w="2897" w:type="dxa"/>
            <w:hideMark/>
          </w:tcPr>
          <w:p w14:paraId="78A12297" w14:textId="77777777" w:rsidR="006F420C" w:rsidRPr="00977266" w:rsidRDefault="006F420C" w:rsidP="002965C1">
            <w:pPr>
              <w:rPr>
                <w:rFonts w:ascii="Arial" w:hAnsi="Arial" w:cs="Arial"/>
                <w:sz w:val="24"/>
                <w:szCs w:val="24"/>
              </w:rPr>
            </w:pPr>
            <w:r w:rsidRPr="00977266">
              <w:rPr>
                <w:rFonts w:ascii="Arial" w:hAnsi="Arial" w:cs="Arial"/>
                <w:sz w:val="24"/>
                <w:szCs w:val="24"/>
              </w:rPr>
              <w:t>Дополнительное образование детей</w:t>
            </w:r>
          </w:p>
        </w:tc>
        <w:tc>
          <w:tcPr>
            <w:tcW w:w="662" w:type="dxa"/>
            <w:hideMark/>
          </w:tcPr>
          <w:p w14:paraId="58B8F596"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4AB269B6"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98E4C60"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hideMark/>
          </w:tcPr>
          <w:p w14:paraId="2314CFE0"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70778569"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34460076" w14:textId="77777777" w:rsidR="006F420C" w:rsidRPr="00977266" w:rsidRDefault="006F420C" w:rsidP="002965C1">
            <w:pPr>
              <w:rPr>
                <w:rFonts w:ascii="Arial" w:hAnsi="Arial" w:cs="Arial"/>
                <w:sz w:val="24"/>
                <w:szCs w:val="24"/>
              </w:rPr>
            </w:pPr>
            <w:r w:rsidRPr="00977266">
              <w:rPr>
                <w:rFonts w:ascii="Arial" w:hAnsi="Arial" w:cs="Arial"/>
                <w:sz w:val="24"/>
                <w:szCs w:val="24"/>
              </w:rPr>
              <w:t>56 789</w:t>
            </w:r>
          </w:p>
        </w:tc>
        <w:tc>
          <w:tcPr>
            <w:tcW w:w="1871" w:type="dxa"/>
            <w:gridSpan w:val="2"/>
            <w:noWrap/>
            <w:hideMark/>
          </w:tcPr>
          <w:p w14:paraId="7C8C7752" w14:textId="77777777" w:rsidR="006F420C" w:rsidRPr="00977266" w:rsidRDefault="006F420C" w:rsidP="002965C1">
            <w:pPr>
              <w:rPr>
                <w:rFonts w:ascii="Arial" w:hAnsi="Arial" w:cs="Arial"/>
                <w:sz w:val="24"/>
                <w:szCs w:val="24"/>
              </w:rPr>
            </w:pPr>
            <w:r w:rsidRPr="00977266">
              <w:rPr>
                <w:rFonts w:ascii="Arial" w:hAnsi="Arial" w:cs="Arial"/>
                <w:sz w:val="24"/>
                <w:szCs w:val="24"/>
              </w:rPr>
              <w:t>56 789</w:t>
            </w:r>
          </w:p>
        </w:tc>
      </w:tr>
      <w:tr w:rsidR="006F420C" w:rsidRPr="001B75DA" w14:paraId="06DDCE8F" w14:textId="77777777" w:rsidTr="002965C1">
        <w:trPr>
          <w:trHeight w:val="300"/>
        </w:trPr>
        <w:tc>
          <w:tcPr>
            <w:tcW w:w="2897" w:type="dxa"/>
            <w:hideMark/>
          </w:tcPr>
          <w:p w14:paraId="79548D80"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"Культура"</w:t>
            </w:r>
          </w:p>
        </w:tc>
        <w:tc>
          <w:tcPr>
            <w:tcW w:w="662" w:type="dxa"/>
            <w:hideMark/>
          </w:tcPr>
          <w:p w14:paraId="3BC55FD6"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1DFA63CB"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9D32E6D"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hideMark/>
          </w:tcPr>
          <w:p w14:paraId="25A8D09C" w14:textId="77777777" w:rsidR="006F420C" w:rsidRPr="00977266" w:rsidRDefault="006F420C" w:rsidP="002965C1">
            <w:pPr>
              <w:rPr>
                <w:rFonts w:ascii="Arial" w:hAnsi="Arial" w:cs="Arial"/>
                <w:sz w:val="24"/>
                <w:szCs w:val="24"/>
              </w:rPr>
            </w:pPr>
            <w:r w:rsidRPr="00977266">
              <w:rPr>
                <w:rFonts w:ascii="Arial" w:hAnsi="Arial" w:cs="Arial"/>
                <w:sz w:val="24"/>
                <w:szCs w:val="24"/>
              </w:rPr>
              <w:t>0200000000</w:t>
            </w:r>
          </w:p>
        </w:tc>
        <w:tc>
          <w:tcPr>
            <w:tcW w:w="742" w:type="dxa"/>
            <w:hideMark/>
          </w:tcPr>
          <w:p w14:paraId="5857AF50"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6ED6435" w14:textId="77777777" w:rsidR="006F420C" w:rsidRPr="00977266" w:rsidRDefault="006F420C" w:rsidP="002965C1">
            <w:pPr>
              <w:rPr>
                <w:rFonts w:ascii="Arial" w:hAnsi="Arial" w:cs="Arial"/>
                <w:sz w:val="24"/>
                <w:szCs w:val="24"/>
              </w:rPr>
            </w:pPr>
            <w:r w:rsidRPr="00977266">
              <w:rPr>
                <w:rFonts w:ascii="Arial" w:hAnsi="Arial" w:cs="Arial"/>
                <w:sz w:val="24"/>
                <w:szCs w:val="24"/>
              </w:rPr>
              <w:t>56 789</w:t>
            </w:r>
          </w:p>
        </w:tc>
        <w:tc>
          <w:tcPr>
            <w:tcW w:w="1871" w:type="dxa"/>
            <w:gridSpan w:val="2"/>
            <w:noWrap/>
            <w:hideMark/>
          </w:tcPr>
          <w:p w14:paraId="4C2A1E6B" w14:textId="77777777" w:rsidR="006F420C" w:rsidRPr="00977266" w:rsidRDefault="006F420C" w:rsidP="002965C1">
            <w:pPr>
              <w:rPr>
                <w:rFonts w:ascii="Arial" w:hAnsi="Arial" w:cs="Arial"/>
                <w:sz w:val="24"/>
                <w:szCs w:val="24"/>
              </w:rPr>
            </w:pPr>
            <w:r w:rsidRPr="00977266">
              <w:rPr>
                <w:rFonts w:ascii="Arial" w:hAnsi="Arial" w:cs="Arial"/>
                <w:sz w:val="24"/>
                <w:szCs w:val="24"/>
              </w:rPr>
              <w:t>56 789</w:t>
            </w:r>
          </w:p>
        </w:tc>
      </w:tr>
      <w:tr w:rsidR="006F420C" w:rsidRPr="001B75DA" w14:paraId="52DFB2A0" w14:textId="77777777" w:rsidTr="002965C1">
        <w:trPr>
          <w:trHeight w:val="465"/>
        </w:trPr>
        <w:tc>
          <w:tcPr>
            <w:tcW w:w="2897" w:type="dxa"/>
            <w:hideMark/>
          </w:tcPr>
          <w:p w14:paraId="0649F5B5"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образования в сфере культуры Московской области"</w:t>
            </w:r>
          </w:p>
        </w:tc>
        <w:tc>
          <w:tcPr>
            <w:tcW w:w="662" w:type="dxa"/>
            <w:hideMark/>
          </w:tcPr>
          <w:p w14:paraId="5E63C53E"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3492C6F9"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7DE80410"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48F0D033" w14:textId="77777777" w:rsidR="006F420C" w:rsidRPr="00977266" w:rsidRDefault="006F420C" w:rsidP="002965C1">
            <w:pPr>
              <w:rPr>
                <w:rFonts w:ascii="Arial" w:hAnsi="Arial" w:cs="Arial"/>
                <w:sz w:val="24"/>
                <w:szCs w:val="24"/>
              </w:rPr>
            </w:pPr>
            <w:r w:rsidRPr="00977266">
              <w:rPr>
                <w:rFonts w:ascii="Arial" w:hAnsi="Arial" w:cs="Arial"/>
                <w:sz w:val="24"/>
                <w:szCs w:val="24"/>
              </w:rPr>
              <w:t>0260000000</w:t>
            </w:r>
          </w:p>
        </w:tc>
        <w:tc>
          <w:tcPr>
            <w:tcW w:w="742" w:type="dxa"/>
            <w:noWrap/>
            <w:hideMark/>
          </w:tcPr>
          <w:p w14:paraId="59700E1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AD87E57" w14:textId="77777777" w:rsidR="006F420C" w:rsidRPr="00977266" w:rsidRDefault="006F420C" w:rsidP="002965C1">
            <w:pPr>
              <w:rPr>
                <w:rFonts w:ascii="Arial" w:hAnsi="Arial" w:cs="Arial"/>
                <w:sz w:val="24"/>
                <w:szCs w:val="24"/>
              </w:rPr>
            </w:pPr>
            <w:r w:rsidRPr="00977266">
              <w:rPr>
                <w:rFonts w:ascii="Arial" w:hAnsi="Arial" w:cs="Arial"/>
                <w:sz w:val="24"/>
                <w:szCs w:val="24"/>
              </w:rPr>
              <w:t>56 789</w:t>
            </w:r>
          </w:p>
        </w:tc>
        <w:tc>
          <w:tcPr>
            <w:tcW w:w="1871" w:type="dxa"/>
            <w:gridSpan w:val="2"/>
            <w:noWrap/>
            <w:hideMark/>
          </w:tcPr>
          <w:p w14:paraId="1E73931E" w14:textId="77777777" w:rsidR="006F420C" w:rsidRPr="00977266" w:rsidRDefault="006F420C" w:rsidP="002965C1">
            <w:pPr>
              <w:rPr>
                <w:rFonts w:ascii="Arial" w:hAnsi="Arial" w:cs="Arial"/>
                <w:sz w:val="24"/>
                <w:szCs w:val="24"/>
              </w:rPr>
            </w:pPr>
            <w:r w:rsidRPr="00977266">
              <w:rPr>
                <w:rFonts w:ascii="Arial" w:hAnsi="Arial" w:cs="Arial"/>
                <w:sz w:val="24"/>
                <w:szCs w:val="24"/>
              </w:rPr>
              <w:t>56 789</w:t>
            </w:r>
          </w:p>
        </w:tc>
      </w:tr>
      <w:tr w:rsidR="006F420C" w:rsidRPr="001B75DA" w14:paraId="5A6527FA" w14:textId="77777777" w:rsidTr="002965C1">
        <w:trPr>
          <w:trHeight w:val="465"/>
        </w:trPr>
        <w:tc>
          <w:tcPr>
            <w:tcW w:w="2897" w:type="dxa"/>
            <w:hideMark/>
          </w:tcPr>
          <w:p w14:paraId="6AD47DF6"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Основное мероприятие "Обеспечение функций муниципальных организаций дополнительного </w:t>
            </w:r>
            <w:r w:rsidRPr="00977266">
              <w:rPr>
                <w:rFonts w:ascii="Arial" w:hAnsi="Arial" w:cs="Arial"/>
                <w:sz w:val="24"/>
                <w:szCs w:val="24"/>
              </w:rPr>
              <w:lastRenderedPageBreak/>
              <w:t>образования сферы культуры"</w:t>
            </w:r>
          </w:p>
        </w:tc>
        <w:tc>
          <w:tcPr>
            <w:tcW w:w="662" w:type="dxa"/>
            <w:hideMark/>
          </w:tcPr>
          <w:p w14:paraId="74F13E66"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006</w:t>
            </w:r>
          </w:p>
        </w:tc>
        <w:tc>
          <w:tcPr>
            <w:tcW w:w="496" w:type="dxa"/>
            <w:hideMark/>
          </w:tcPr>
          <w:p w14:paraId="65F3CEF5"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557693D"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156D3A01" w14:textId="77777777" w:rsidR="006F420C" w:rsidRPr="00977266" w:rsidRDefault="006F420C" w:rsidP="002965C1">
            <w:pPr>
              <w:rPr>
                <w:rFonts w:ascii="Arial" w:hAnsi="Arial" w:cs="Arial"/>
                <w:sz w:val="24"/>
                <w:szCs w:val="24"/>
              </w:rPr>
            </w:pPr>
            <w:r w:rsidRPr="00977266">
              <w:rPr>
                <w:rFonts w:ascii="Arial" w:hAnsi="Arial" w:cs="Arial"/>
                <w:sz w:val="24"/>
                <w:szCs w:val="24"/>
              </w:rPr>
              <w:t>0260100000</w:t>
            </w:r>
          </w:p>
        </w:tc>
        <w:tc>
          <w:tcPr>
            <w:tcW w:w="742" w:type="dxa"/>
            <w:noWrap/>
            <w:hideMark/>
          </w:tcPr>
          <w:p w14:paraId="1A5700F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6CD044F" w14:textId="77777777" w:rsidR="006F420C" w:rsidRPr="00977266" w:rsidRDefault="006F420C" w:rsidP="002965C1">
            <w:pPr>
              <w:rPr>
                <w:rFonts w:ascii="Arial" w:hAnsi="Arial" w:cs="Arial"/>
                <w:sz w:val="24"/>
                <w:szCs w:val="24"/>
              </w:rPr>
            </w:pPr>
            <w:r w:rsidRPr="00977266">
              <w:rPr>
                <w:rFonts w:ascii="Arial" w:hAnsi="Arial" w:cs="Arial"/>
                <w:sz w:val="24"/>
                <w:szCs w:val="24"/>
              </w:rPr>
              <w:t>56 789</w:t>
            </w:r>
          </w:p>
        </w:tc>
        <w:tc>
          <w:tcPr>
            <w:tcW w:w="1871" w:type="dxa"/>
            <w:gridSpan w:val="2"/>
            <w:noWrap/>
            <w:hideMark/>
          </w:tcPr>
          <w:p w14:paraId="522B18D9" w14:textId="77777777" w:rsidR="006F420C" w:rsidRPr="00977266" w:rsidRDefault="006F420C" w:rsidP="002965C1">
            <w:pPr>
              <w:rPr>
                <w:rFonts w:ascii="Arial" w:hAnsi="Arial" w:cs="Arial"/>
                <w:sz w:val="24"/>
                <w:szCs w:val="24"/>
              </w:rPr>
            </w:pPr>
            <w:r w:rsidRPr="00977266">
              <w:rPr>
                <w:rFonts w:ascii="Arial" w:hAnsi="Arial" w:cs="Arial"/>
                <w:sz w:val="24"/>
                <w:szCs w:val="24"/>
              </w:rPr>
              <w:t>56 789</w:t>
            </w:r>
          </w:p>
        </w:tc>
      </w:tr>
      <w:tr w:rsidR="006F420C" w:rsidRPr="001B75DA" w14:paraId="78AA087A" w14:textId="77777777" w:rsidTr="002965C1">
        <w:trPr>
          <w:trHeight w:val="690"/>
        </w:trPr>
        <w:tc>
          <w:tcPr>
            <w:tcW w:w="2897" w:type="dxa"/>
            <w:hideMark/>
          </w:tcPr>
          <w:p w14:paraId="75BB9847"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 xml:space="preserve">Расходы на обеспечение деятельности (оказание услуг) муниципальных организаций дополнительного образования сферы культуры </w:t>
            </w:r>
          </w:p>
        </w:tc>
        <w:tc>
          <w:tcPr>
            <w:tcW w:w="662" w:type="dxa"/>
            <w:hideMark/>
          </w:tcPr>
          <w:p w14:paraId="38CDE2AA"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4D7D6BCC"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F9D5B5B"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32C6A1A1" w14:textId="77777777" w:rsidR="006F420C" w:rsidRPr="00977266" w:rsidRDefault="006F420C" w:rsidP="002965C1">
            <w:pPr>
              <w:rPr>
                <w:rFonts w:ascii="Arial" w:hAnsi="Arial" w:cs="Arial"/>
                <w:sz w:val="24"/>
                <w:szCs w:val="24"/>
              </w:rPr>
            </w:pPr>
            <w:r w:rsidRPr="00977266">
              <w:rPr>
                <w:rFonts w:ascii="Arial" w:hAnsi="Arial" w:cs="Arial"/>
                <w:sz w:val="24"/>
                <w:szCs w:val="24"/>
              </w:rPr>
              <w:t>0260106260</w:t>
            </w:r>
          </w:p>
        </w:tc>
        <w:tc>
          <w:tcPr>
            <w:tcW w:w="742" w:type="dxa"/>
            <w:noWrap/>
            <w:hideMark/>
          </w:tcPr>
          <w:p w14:paraId="093362B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35F26C1" w14:textId="77777777" w:rsidR="006F420C" w:rsidRPr="00977266" w:rsidRDefault="006F420C" w:rsidP="002965C1">
            <w:pPr>
              <w:rPr>
                <w:rFonts w:ascii="Arial" w:hAnsi="Arial" w:cs="Arial"/>
                <w:sz w:val="24"/>
                <w:szCs w:val="24"/>
              </w:rPr>
            </w:pPr>
            <w:r w:rsidRPr="00977266">
              <w:rPr>
                <w:rFonts w:ascii="Arial" w:hAnsi="Arial" w:cs="Arial"/>
                <w:sz w:val="24"/>
                <w:szCs w:val="24"/>
              </w:rPr>
              <w:t>56 789</w:t>
            </w:r>
          </w:p>
        </w:tc>
        <w:tc>
          <w:tcPr>
            <w:tcW w:w="1871" w:type="dxa"/>
            <w:gridSpan w:val="2"/>
            <w:noWrap/>
            <w:hideMark/>
          </w:tcPr>
          <w:p w14:paraId="445E81E5" w14:textId="77777777" w:rsidR="006F420C" w:rsidRPr="00977266" w:rsidRDefault="006F420C" w:rsidP="002965C1">
            <w:pPr>
              <w:rPr>
                <w:rFonts w:ascii="Arial" w:hAnsi="Arial" w:cs="Arial"/>
                <w:sz w:val="24"/>
                <w:szCs w:val="24"/>
              </w:rPr>
            </w:pPr>
            <w:r w:rsidRPr="00977266">
              <w:rPr>
                <w:rFonts w:ascii="Arial" w:hAnsi="Arial" w:cs="Arial"/>
                <w:sz w:val="24"/>
                <w:szCs w:val="24"/>
              </w:rPr>
              <w:t>56 789</w:t>
            </w:r>
          </w:p>
        </w:tc>
      </w:tr>
      <w:tr w:rsidR="006F420C" w:rsidRPr="001B75DA" w14:paraId="0B67CB70" w14:textId="77777777" w:rsidTr="002965C1">
        <w:trPr>
          <w:trHeight w:val="465"/>
        </w:trPr>
        <w:tc>
          <w:tcPr>
            <w:tcW w:w="2897" w:type="dxa"/>
            <w:hideMark/>
          </w:tcPr>
          <w:p w14:paraId="2E142BCE"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56E13E7F"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1A2784FA"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7925217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2080D5DA" w14:textId="77777777" w:rsidR="006F420C" w:rsidRPr="00977266" w:rsidRDefault="006F420C" w:rsidP="002965C1">
            <w:pPr>
              <w:rPr>
                <w:rFonts w:ascii="Arial" w:hAnsi="Arial" w:cs="Arial"/>
                <w:sz w:val="24"/>
                <w:szCs w:val="24"/>
              </w:rPr>
            </w:pPr>
            <w:r w:rsidRPr="00977266">
              <w:rPr>
                <w:rFonts w:ascii="Arial" w:hAnsi="Arial" w:cs="Arial"/>
                <w:sz w:val="24"/>
                <w:szCs w:val="24"/>
              </w:rPr>
              <w:t>0260106260</w:t>
            </w:r>
          </w:p>
        </w:tc>
        <w:tc>
          <w:tcPr>
            <w:tcW w:w="742" w:type="dxa"/>
            <w:noWrap/>
            <w:hideMark/>
          </w:tcPr>
          <w:p w14:paraId="0998D1F5"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46BB5B9A" w14:textId="77777777" w:rsidR="006F420C" w:rsidRPr="00977266" w:rsidRDefault="006F420C" w:rsidP="002965C1">
            <w:pPr>
              <w:rPr>
                <w:rFonts w:ascii="Arial" w:hAnsi="Arial" w:cs="Arial"/>
                <w:sz w:val="24"/>
                <w:szCs w:val="24"/>
              </w:rPr>
            </w:pPr>
            <w:r w:rsidRPr="00977266">
              <w:rPr>
                <w:rFonts w:ascii="Arial" w:hAnsi="Arial" w:cs="Arial"/>
                <w:sz w:val="24"/>
                <w:szCs w:val="24"/>
              </w:rPr>
              <w:t>56 789</w:t>
            </w:r>
          </w:p>
        </w:tc>
        <w:tc>
          <w:tcPr>
            <w:tcW w:w="1871" w:type="dxa"/>
            <w:gridSpan w:val="2"/>
            <w:noWrap/>
            <w:hideMark/>
          </w:tcPr>
          <w:p w14:paraId="1CB5F43F" w14:textId="77777777" w:rsidR="006F420C" w:rsidRPr="00977266" w:rsidRDefault="006F420C" w:rsidP="002965C1">
            <w:pPr>
              <w:rPr>
                <w:rFonts w:ascii="Arial" w:hAnsi="Arial" w:cs="Arial"/>
                <w:sz w:val="24"/>
                <w:szCs w:val="24"/>
              </w:rPr>
            </w:pPr>
            <w:r w:rsidRPr="00977266">
              <w:rPr>
                <w:rFonts w:ascii="Arial" w:hAnsi="Arial" w:cs="Arial"/>
                <w:sz w:val="24"/>
                <w:szCs w:val="24"/>
              </w:rPr>
              <w:t>56 789</w:t>
            </w:r>
          </w:p>
        </w:tc>
      </w:tr>
      <w:tr w:rsidR="006F420C" w:rsidRPr="001B75DA" w14:paraId="33B52194" w14:textId="77777777" w:rsidTr="002965C1">
        <w:trPr>
          <w:trHeight w:val="300"/>
        </w:trPr>
        <w:tc>
          <w:tcPr>
            <w:tcW w:w="2897" w:type="dxa"/>
            <w:hideMark/>
          </w:tcPr>
          <w:p w14:paraId="27F44428"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60E77C69"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2B9CA5BB"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38ECBC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082B7645" w14:textId="77777777" w:rsidR="006F420C" w:rsidRPr="00977266" w:rsidRDefault="006F420C" w:rsidP="002965C1">
            <w:pPr>
              <w:rPr>
                <w:rFonts w:ascii="Arial" w:hAnsi="Arial" w:cs="Arial"/>
                <w:sz w:val="24"/>
                <w:szCs w:val="24"/>
              </w:rPr>
            </w:pPr>
            <w:r w:rsidRPr="00977266">
              <w:rPr>
                <w:rFonts w:ascii="Arial" w:hAnsi="Arial" w:cs="Arial"/>
                <w:sz w:val="24"/>
                <w:szCs w:val="24"/>
              </w:rPr>
              <w:t>0260106260</w:t>
            </w:r>
          </w:p>
        </w:tc>
        <w:tc>
          <w:tcPr>
            <w:tcW w:w="742" w:type="dxa"/>
            <w:noWrap/>
            <w:hideMark/>
          </w:tcPr>
          <w:p w14:paraId="0664EFAA"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694B01E1" w14:textId="77777777" w:rsidR="006F420C" w:rsidRPr="00977266" w:rsidRDefault="006F420C" w:rsidP="002965C1">
            <w:pPr>
              <w:rPr>
                <w:rFonts w:ascii="Arial" w:hAnsi="Arial" w:cs="Arial"/>
                <w:sz w:val="24"/>
                <w:szCs w:val="24"/>
              </w:rPr>
            </w:pPr>
            <w:r w:rsidRPr="00977266">
              <w:rPr>
                <w:rFonts w:ascii="Arial" w:hAnsi="Arial" w:cs="Arial"/>
                <w:sz w:val="24"/>
                <w:szCs w:val="24"/>
              </w:rPr>
              <w:t>56 789</w:t>
            </w:r>
          </w:p>
        </w:tc>
        <w:tc>
          <w:tcPr>
            <w:tcW w:w="1871" w:type="dxa"/>
            <w:gridSpan w:val="2"/>
            <w:noWrap/>
            <w:hideMark/>
          </w:tcPr>
          <w:p w14:paraId="7D940C9F" w14:textId="77777777" w:rsidR="006F420C" w:rsidRPr="00977266" w:rsidRDefault="006F420C" w:rsidP="002965C1">
            <w:pPr>
              <w:rPr>
                <w:rFonts w:ascii="Arial" w:hAnsi="Arial" w:cs="Arial"/>
                <w:sz w:val="24"/>
                <w:szCs w:val="24"/>
              </w:rPr>
            </w:pPr>
            <w:r w:rsidRPr="00977266">
              <w:rPr>
                <w:rFonts w:ascii="Arial" w:hAnsi="Arial" w:cs="Arial"/>
                <w:sz w:val="24"/>
                <w:szCs w:val="24"/>
              </w:rPr>
              <w:t>56 789</w:t>
            </w:r>
          </w:p>
        </w:tc>
      </w:tr>
      <w:tr w:rsidR="006F420C" w:rsidRPr="001B75DA" w14:paraId="3D71F2CD" w14:textId="77777777" w:rsidTr="002965C1">
        <w:trPr>
          <w:trHeight w:val="300"/>
        </w:trPr>
        <w:tc>
          <w:tcPr>
            <w:tcW w:w="2897" w:type="dxa"/>
            <w:hideMark/>
          </w:tcPr>
          <w:p w14:paraId="46D6014F" w14:textId="77777777" w:rsidR="006F420C" w:rsidRPr="00977266" w:rsidRDefault="006F420C" w:rsidP="002965C1">
            <w:pPr>
              <w:rPr>
                <w:rFonts w:ascii="Arial" w:hAnsi="Arial" w:cs="Arial"/>
                <w:sz w:val="24"/>
                <w:szCs w:val="24"/>
              </w:rPr>
            </w:pPr>
            <w:r w:rsidRPr="00977266">
              <w:rPr>
                <w:rFonts w:ascii="Arial" w:hAnsi="Arial" w:cs="Arial"/>
                <w:sz w:val="24"/>
                <w:szCs w:val="24"/>
              </w:rPr>
              <w:t>Молодежная политика</w:t>
            </w:r>
          </w:p>
        </w:tc>
        <w:tc>
          <w:tcPr>
            <w:tcW w:w="662" w:type="dxa"/>
            <w:hideMark/>
          </w:tcPr>
          <w:p w14:paraId="1AFD05AC"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77CF666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A97A1B4"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1604" w:type="dxa"/>
            <w:hideMark/>
          </w:tcPr>
          <w:p w14:paraId="56236A01"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27A68C9F"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3B6D6496" w14:textId="77777777" w:rsidR="006F420C" w:rsidRPr="00977266" w:rsidRDefault="006F420C" w:rsidP="002965C1">
            <w:pPr>
              <w:rPr>
                <w:rFonts w:ascii="Arial" w:hAnsi="Arial" w:cs="Arial"/>
                <w:sz w:val="24"/>
                <w:szCs w:val="24"/>
              </w:rPr>
            </w:pPr>
            <w:r w:rsidRPr="00977266">
              <w:rPr>
                <w:rFonts w:ascii="Arial" w:hAnsi="Arial" w:cs="Arial"/>
                <w:sz w:val="24"/>
                <w:szCs w:val="24"/>
              </w:rPr>
              <w:t>8 000</w:t>
            </w:r>
          </w:p>
        </w:tc>
        <w:tc>
          <w:tcPr>
            <w:tcW w:w="1871" w:type="dxa"/>
            <w:gridSpan w:val="2"/>
            <w:noWrap/>
            <w:hideMark/>
          </w:tcPr>
          <w:p w14:paraId="6EB8AA80" w14:textId="77777777" w:rsidR="006F420C" w:rsidRPr="00977266" w:rsidRDefault="006F420C" w:rsidP="002965C1">
            <w:pPr>
              <w:rPr>
                <w:rFonts w:ascii="Arial" w:hAnsi="Arial" w:cs="Arial"/>
                <w:sz w:val="24"/>
                <w:szCs w:val="24"/>
              </w:rPr>
            </w:pPr>
            <w:r w:rsidRPr="00977266">
              <w:rPr>
                <w:rFonts w:ascii="Arial" w:hAnsi="Arial" w:cs="Arial"/>
                <w:sz w:val="24"/>
                <w:szCs w:val="24"/>
              </w:rPr>
              <w:t>8 000</w:t>
            </w:r>
          </w:p>
        </w:tc>
      </w:tr>
      <w:tr w:rsidR="006F420C" w:rsidRPr="001B75DA" w14:paraId="4CD1DF9F" w14:textId="77777777" w:rsidTr="002965C1">
        <w:trPr>
          <w:trHeight w:val="690"/>
        </w:trPr>
        <w:tc>
          <w:tcPr>
            <w:tcW w:w="2897" w:type="dxa"/>
            <w:hideMark/>
          </w:tcPr>
          <w:p w14:paraId="577C7784"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62" w:type="dxa"/>
            <w:hideMark/>
          </w:tcPr>
          <w:p w14:paraId="5D01E302"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2C6EBEAF"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2F961C30"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1604" w:type="dxa"/>
            <w:hideMark/>
          </w:tcPr>
          <w:p w14:paraId="2CC42465" w14:textId="77777777" w:rsidR="006F420C" w:rsidRPr="00977266" w:rsidRDefault="006F420C" w:rsidP="002965C1">
            <w:pPr>
              <w:rPr>
                <w:rFonts w:ascii="Arial" w:hAnsi="Arial" w:cs="Arial"/>
                <w:sz w:val="24"/>
                <w:szCs w:val="24"/>
              </w:rPr>
            </w:pPr>
            <w:r w:rsidRPr="00977266">
              <w:rPr>
                <w:rFonts w:ascii="Arial" w:hAnsi="Arial" w:cs="Arial"/>
                <w:sz w:val="24"/>
                <w:szCs w:val="24"/>
              </w:rPr>
              <w:t>1300000000</w:t>
            </w:r>
          </w:p>
        </w:tc>
        <w:tc>
          <w:tcPr>
            <w:tcW w:w="742" w:type="dxa"/>
            <w:hideMark/>
          </w:tcPr>
          <w:p w14:paraId="7BB5110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C5C222C" w14:textId="77777777" w:rsidR="006F420C" w:rsidRPr="00977266" w:rsidRDefault="006F420C" w:rsidP="002965C1">
            <w:pPr>
              <w:rPr>
                <w:rFonts w:ascii="Arial" w:hAnsi="Arial" w:cs="Arial"/>
                <w:sz w:val="24"/>
                <w:szCs w:val="24"/>
              </w:rPr>
            </w:pPr>
            <w:r w:rsidRPr="00977266">
              <w:rPr>
                <w:rFonts w:ascii="Arial" w:hAnsi="Arial" w:cs="Arial"/>
                <w:sz w:val="24"/>
                <w:szCs w:val="24"/>
              </w:rPr>
              <w:t>8 000</w:t>
            </w:r>
          </w:p>
        </w:tc>
        <w:tc>
          <w:tcPr>
            <w:tcW w:w="1871" w:type="dxa"/>
            <w:gridSpan w:val="2"/>
            <w:noWrap/>
            <w:hideMark/>
          </w:tcPr>
          <w:p w14:paraId="2597D4F7" w14:textId="77777777" w:rsidR="006F420C" w:rsidRPr="00977266" w:rsidRDefault="006F420C" w:rsidP="002965C1">
            <w:pPr>
              <w:rPr>
                <w:rFonts w:ascii="Arial" w:hAnsi="Arial" w:cs="Arial"/>
                <w:sz w:val="24"/>
                <w:szCs w:val="24"/>
              </w:rPr>
            </w:pPr>
            <w:r w:rsidRPr="00977266">
              <w:rPr>
                <w:rFonts w:ascii="Arial" w:hAnsi="Arial" w:cs="Arial"/>
                <w:sz w:val="24"/>
                <w:szCs w:val="24"/>
              </w:rPr>
              <w:t>8 000</w:t>
            </w:r>
          </w:p>
        </w:tc>
      </w:tr>
      <w:tr w:rsidR="006F420C" w:rsidRPr="001B75DA" w14:paraId="0AFB64AF" w14:textId="77777777" w:rsidTr="002965C1">
        <w:trPr>
          <w:trHeight w:val="300"/>
        </w:trPr>
        <w:tc>
          <w:tcPr>
            <w:tcW w:w="2897" w:type="dxa"/>
            <w:hideMark/>
          </w:tcPr>
          <w:p w14:paraId="2A7CB313"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"Молодежь Подмосковья"</w:t>
            </w:r>
          </w:p>
        </w:tc>
        <w:tc>
          <w:tcPr>
            <w:tcW w:w="662" w:type="dxa"/>
            <w:hideMark/>
          </w:tcPr>
          <w:p w14:paraId="0CEEB15A"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3C168E2E"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4859554D"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1604" w:type="dxa"/>
            <w:noWrap/>
            <w:hideMark/>
          </w:tcPr>
          <w:p w14:paraId="262A359A" w14:textId="77777777" w:rsidR="006F420C" w:rsidRPr="00977266" w:rsidRDefault="006F420C" w:rsidP="002965C1">
            <w:pPr>
              <w:rPr>
                <w:rFonts w:ascii="Arial" w:hAnsi="Arial" w:cs="Arial"/>
                <w:sz w:val="24"/>
                <w:szCs w:val="24"/>
              </w:rPr>
            </w:pPr>
            <w:r w:rsidRPr="00977266">
              <w:rPr>
                <w:rFonts w:ascii="Arial" w:hAnsi="Arial" w:cs="Arial"/>
                <w:sz w:val="24"/>
                <w:szCs w:val="24"/>
              </w:rPr>
              <w:t>1340000000</w:t>
            </w:r>
          </w:p>
        </w:tc>
        <w:tc>
          <w:tcPr>
            <w:tcW w:w="742" w:type="dxa"/>
            <w:noWrap/>
            <w:hideMark/>
          </w:tcPr>
          <w:p w14:paraId="3C572B7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72C2C61" w14:textId="77777777" w:rsidR="006F420C" w:rsidRPr="00977266" w:rsidRDefault="006F420C" w:rsidP="002965C1">
            <w:pPr>
              <w:rPr>
                <w:rFonts w:ascii="Arial" w:hAnsi="Arial" w:cs="Arial"/>
                <w:sz w:val="24"/>
                <w:szCs w:val="24"/>
              </w:rPr>
            </w:pPr>
            <w:r w:rsidRPr="00977266">
              <w:rPr>
                <w:rFonts w:ascii="Arial" w:hAnsi="Arial" w:cs="Arial"/>
                <w:sz w:val="24"/>
                <w:szCs w:val="24"/>
              </w:rPr>
              <w:t>8 000</w:t>
            </w:r>
          </w:p>
        </w:tc>
        <w:tc>
          <w:tcPr>
            <w:tcW w:w="1871" w:type="dxa"/>
            <w:gridSpan w:val="2"/>
            <w:noWrap/>
            <w:hideMark/>
          </w:tcPr>
          <w:p w14:paraId="74AF7A80" w14:textId="77777777" w:rsidR="006F420C" w:rsidRPr="00977266" w:rsidRDefault="006F420C" w:rsidP="002965C1">
            <w:pPr>
              <w:rPr>
                <w:rFonts w:ascii="Arial" w:hAnsi="Arial" w:cs="Arial"/>
                <w:sz w:val="24"/>
                <w:szCs w:val="24"/>
              </w:rPr>
            </w:pPr>
            <w:r w:rsidRPr="00977266">
              <w:rPr>
                <w:rFonts w:ascii="Arial" w:hAnsi="Arial" w:cs="Arial"/>
                <w:sz w:val="24"/>
                <w:szCs w:val="24"/>
              </w:rPr>
              <w:t>8 000</w:t>
            </w:r>
          </w:p>
        </w:tc>
      </w:tr>
      <w:tr w:rsidR="006F420C" w:rsidRPr="001B75DA" w14:paraId="3A9F88C4" w14:textId="77777777" w:rsidTr="002965C1">
        <w:trPr>
          <w:trHeight w:val="1140"/>
        </w:trPr>
        <w:tc>
          <w:tcPr>
            <w:tcW w:w="2897" w:type="dxa"/>
            <w:hideMark/>
          </w:tcPr>
          <w:p w14:paraId="69523B81"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662" w:type="dxa"/>
            <w:hideMark/>
          </w:tcPr>
          <w:p w14:paraId="12C1AAF8"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2AC89D2C"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D4279D9"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1604" w:type="dxa"/>
            <w:noWrap/>
            <w:hideMark/>
          </w:tcPr>
          <w:p w14:paraId="2A496402" w14:textId="77777777" w:rsidR="006F420C" w:rsidRPr="00977266" w:rsidRDefault="006F420C" w:rsidP="002965C1">
            <w:pPr>
              <w:rPr>
                <w:rFonts w:ascii="Arial" w:hAnsi="Arial" w:cs="Arial"/>
                <w:sz w:val="24"/>
                <w:szCs w:val="24"/>
              </w:rPr>
            </w:pPr>
            <w:r w:rsidRPr="00977266">
              <w:rPr>
                <w:rFonts w:ascii="Arial" w:hAnsi="Arial" w:cs="Arial"/>
                <w:sz w:val="24"/>
                <w:szCs w:val="24"/>
              </w:rPr>
              <w:t>1340100000</w:t>
            </w:r>
          </w:p>
        </w:tc>
        <w:tc>
          <w:tcPr>
            <w:tcW w:w="742" w:type="dxa"/>
            <w:noWrap/>
            <w:hideMark/>
          </w:tcPr>
          <w:p w14:paraId="5C8E630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D7A46F4" w14:textId="77777777" w:rsidR="006F420C" w:rsidRPr="00977266" w:rsidRDefault="006F420C" w:rsidP="002965C1">
            <w:pPr>
              <w:rPr>
                <w:rFonts w:ascii="Arial" w:hAnsi="Arial" w:cs="Arial"/>
                <w:sz w:val="24"/>
                <w:szCs w:val="24"/>
              </w:rPr>
            </w:pPr>
            <w:r w:rsidRPr="00977266">
              <w:rPr>
                <w:rFonts w:ascii="Arial" w:hAnsi="Arial" w:cs="Arial"/>
                <w:sz w:val="24"/>
                <w:szCs w:val="24"/>
              </w:rPr>
              <w:t>8 000</w:t>
            </w:r>
          </w:p>
        </w:tc>
        <w:tc>
          <w:tcPr>
            <w:tcW w:w="1871" w:type="dxa"/>
            <w:gridSpan w:val="2"/>
            <w:noWrap/>
            <w:hideMark/>
          </w:tcPr>
          <w:p w14:paraId="3700F40E" w14:textId="77777777" w:rsidR="006F420C" w:rsidRPr="00977266" w:rsidRDefault="006F420C" w:rsidP="002965C1">
            <w:pPr>
              <w:rPr>
                <w:rFonts w:ascii="Arial" w:hAnsi="Arial" w:cs="Arial"/>
                <w:sz w:val="24"/>
                <w:szCs w:val="24"/>
              </w:rPr>
            </w:pPr>
            <w:r w:rsidRPr="00977266">
              <w:rPr>
                <w:rFonts w:ascii="Arial" w:hAnsi="Arial" w:cs="Arial"/>
                <w:sz w:val="24"/>
                <w:szCs w:val="24"/>
              </w:rPr>
              <w:t>8 000</w:t>
            </w:r>
          </w:p>
        </w:tc>
      </w:tr>
      <w:tr w:rsidR="006F420C" w:rsidRPr="001B75DA" w14:paraId="7F718000" w14:textId="77777777" w:rsidTr="002965C1">
        <w:trPr>
          <w:trHeight w:val="465"/>
        </w:trPr>
        <w:tc>
          <w:tcPr>
            <w:tcW w:w="2897" w:type="dxa"/>
            <w:hideMark/>
          </w:tcPr>
          <w:p w14:paraId="154E8C37"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Организация и осуществление мероприятий по работе </w:t>
            </w:r>
            <w:r w:rsidRPr="00977266">
              <w:rPr>
                <w:rFonts w:ascii="Arial" w:hAnsi="Arial" w:cs="Arial"/>
                <w:sz w:val="24"/>
                <w:szCs w:val="24"/>
              </w:rPr>
              <w:lastRenderedPageBreak/>
              <w:t>с детьми и молодежью в городском округе</w:t>
            </w:r>
          </w:p>
        </w:tc>
        <w:tc>
          <w:tcPr>
            <w:tcW w:w="662" w:type="dxa"/>
            <w:hideMark/>
          </w:tcPr>
          <w:p w14:paraId="0165D8A0"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006</w:t>
            </w:r>
          </w:p>
        </w:tc>
        <w:tc>
          <w:tcPr>
            <w:tcW w:w="496" w:type="dxa"/>
            <w:hideMark/>
          </w:tcPr>
          <w:p w14:paraId="3B341FE8"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59B8E072"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1604" w:type="dxa"/>
            <w:noWrap/>
            <w:hideMark/>
          </w:tcPr>
          <w:p w14:paraId="24876090" w14:textId="77777777" w:rsidR="006F420C" w:rsidRPr="00977266" w:rsidRDefault="006F420C" w:rsidP="002965C1">
            <w:pPr>
              <w:rPr>
                <w:rFonts w:ascii="Arial" w:hAnsi="Arial" w:cs="Arial"/>
                <w:sz w:val="24"/>
                <w:szCs w:val="24"/>
              </w:rPr>
            </w:pPr>
            <w:r w:rsidRPr="00977266">
              <w:rPr>
                <w:rFonts w:ascii="Arial" w:hAnsi="Arial" w:cs="Arial"/>
                <w:sz w:val="24"/>
                <w:szCs w:val="24"/>
              </w:rPr>
              <w:t>1340100770</w:t>
            </w:r>
          </w:p>
        </w:tc>
        <w:tc>
          <w:tcPr>
            <w:tcW w:w="742" w:type="dxa"/>
            <w:noWrap/>
            <w:hideMark/>
          </w:tcPr>
          <w:p w14:paraId="78904468"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19D50A7"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871" w:type="dxa"/>
            <w:gridSpan w:val="2"/>
            <w:noWrap/>
            <w:hideMark/>
          </w:tcPr>
          <w:p w14:paraId="1B2BEEB6"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r>
      <w:tr w:rsidR="006F420C" w:rsidRPr="001B75DA" w14:paraId="1063AB03" w14:textId="77777777" w:rsidTr="002965C1">
        <w:trPr>
          <w:trHeight w:val="465"/>
        </w:trPr>
        <w:tc>
          <w:tcPr>
            <w:tcW w:w="2897" w:type="dxa"/>
            <w:hideMark/>
          </w:tcPr>
          <w:p w14:paraId="40486F92"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62" w:type="dxa"/>
            <w:hideMark/>
          </w:tcPr>
          <w:p w14:paraId="35ECF959"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5F26A5D8"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8B5397D"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1604" w:type="dxa"/>
            <w:noWrap/>
            <w:hideMark/>
          </w:tcPr>
          <w:p w14:paraId="0B6B7171" w14:textId="77777777" w:rsidR="006F420C" w:rsidRPr="00977266" w:rsidRDefault="006F420C" w:rsidP="002965C1">
            <w:pPr>
              <w:rPr>
                <w:rFonts w:ascii="Arial" w:hAnsi="Arial" w:cs="Arial"/>
                <w:sz w:val="24"/>
                <w:szCs w:val="24"/>
              </w:rPr>
            </w:pPr>
            <w:r w:rsidRPr="00977266">
              <w:rPr>
                <w:rFonts w:ascii="Arial" w:hAnsi="Arial" w:cs="Arial"/>
                <w:sz w:val="24"/>
                <w:szCs w:val="24"/>
              </w:rPr>
              <w:t>1340100770</w:t>
            </w:r>
          </w:p>
        </w:tc>
        <w:tc>
          <w:tcPr>
            <w:tcW w:w="742" w:type="dxa"/>
            <w:noWrap/>
            <w:hideMark/>
          </w:tcPr>
          <w:p w14:paraId="33EBA749"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727D6DF0"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871" w:type="dxa"/>
            <w:gridSpan w:val="2"/>
            <w:noWrap/>
            <w:hideMark/>
          </w:tcPr>
          <w:p w14:paraId="50EF88E5"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r>
      <w:tr w:rsidR="006F420C" w:rsidRPr="001B75DA" w14:paraId="06BA181F" w14:textId="77777777" w:rsidTr="002965C1">
        <w:trPr>
          <w:trHeight w:val="465"/>
        </w:trPr>
        <w:tc>
          <w:tcPr>
            <w:tcW w:w="2897" w:type="dxa"/>
            <w:hideMark/>
          </w:tcPr>
          <w:p w14:paraId="5AA44231"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6A8C432A"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21F99BA5"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7FD4C64E"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1604" w:type="dxa"/>
            <w:noWrap/>
            <w:hideMark/>
          </w:tcPr>
          <w:p w14:paraId="20C89579" w14:textId="77777777" w:rsidR="006F420C" w:rsidRPr="00977266" w:rsidRDefault="006F420C" w:rsidP="002965C1">
            <w:pPr>
              <w:rPr>
                <w:rFonts w:ascii="Arial" w:hAnsi="Arial" w:cs="Arial"/>
                <w:sz w:val="24"/>
                <w:szCs w:val="24"/>
              </w:rPr>
            </w:pPr>
            <w:r w:rsidRPr="00977266">
              <w:rPr>
                <w:rFonts w:ascii="Arial" w:hAnsi="Arial" w:cs="Arial"/>
                <w:sz w:val="24"/>
                <w:szCs w:val="24"/>
              </w:rPr>
              <w:t>1340100770</w:t>
            </w:r>
          </w:p>
        </w:tc>
        <w:tc>
          <w:tcPr>
            <w:tcW w:w="742" w:type="dxa"/>
            <w:noWrap/>
            <w:hideMark/>
          </w:tcPr>
          <w:p w14:paraId="4A1B159A"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0C189C33"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871" w:type="dxa"/>
            <w:gridSpan w:val="2"/>
            <w:noWrap/>
            <w:hideMark/>
          </w:tcPr>
          <w:p w14:paraId="272D0F8B"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r>
      <w:tr w:rsidR="006F420C" w:rsidRPr="001B75DA" w14:paraId="31EF40FA" w14:textId="77777777" w:rsidTr="002965C1">
        <w:trPr>
          <w:trHeight w:val="465"/>
        </w:trPr>
        <w:tc>
          <w:tcPr>
            <w:tcW w:w="2897" w:type="dxa"/>
            <w:hideMark/>
          </w:tcPr>
          <w:p w14:paraId="2C3C21D3"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обеспечение деятельности (оказание услуг) муниципальных учреждений в сфере молодежной политики</w:t>
            </w:r>
          </w:p>
        </w:tc>
        <w:tc>
          <w:tcPr>
            <w:tcW w:w="662" w:type="dxa"/>
            <w:hideMark/>
          </w:tcPr>
          <w:p w14:paraId="19EA56D9"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4E128957"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382BA586"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1604" w:type="dxa"/>
            <w:noWrap/>
            <w:hideMark/>
          </w:tcPr>
          <w:p w14:paraId="7D79D420" w14:textId="77777777" w:rsidR="006F420C" w:rsidRPr="00977266" w:rsidRDefault="006F420C" w:rsidP="002965C1">
            <w:pPr>
              <w:rPr>
                <w:rFonts w:ascii="Arial" w:hAnsi="Arial" w:cs="Arial"/>
                <w:sz w:val="24"/>
                <w:szCs w:val="24"/>
              </w:rPr>
            </w:pPr>
            <w:r w:rsidRPr="00977266">
              <w:rPr>
                <w:rFonts w:ascii="Arial" w:hAnsi="Arial" w:cs="Arial"/>
                <w:sz w:val="24"/>
                <w:szCs w:val="24"/>
              </w:rPr>
              <w:t>1340106020</w:t>
            </w:r>
          </w:p>
        </w:tc>
        <w:tc>
          <w:tcPr>
            <w:tcW w:w="742" w:type="dxa"/>
            <w:noWrap/>
            <w:hideMark/>
          </w:tcPr>
          <w:p w14:paraId="45CBD6A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7F65E12" w14:textId="77777777" w:rsidR="006F420C" w:rsidRPr="00977266" w:rsidRDefault="006F420C" w:rsidP="002965C1">
            <w:pPr>
              <w:rPr>
                <w:rFonts w:ascii="Arial" w:hAnsi="Arial" w:cs="Arial"/>
                <w:sz w:val="24"/>
                <w:szCs w:val="24"/>
              </w:rPr>
            </w:pPr>
            <w:r w:rsidRPr="00977266">
              <w:rPr>
                <w:rFonts w:ascii="Arial" w:hAnsi="Arial" w:cs="Arial"/>
                <w:sz w:val="24"/>
                <w:szCs w:val="24"/>
              </w:rPr>
              <w:t>7 400</w:t>
            </w:r>
          </w:p>
        </w:tc>
        <w:tc>
          <w:tcPr>
            <w:tcW w:w="1871" w:type="dxa"/>
            <w:gridSpan w:val="2"/>
            <w:noWrap/>
            <w:hideMark/>
          </w:tcPr>
          <w:p w14:paraId="0183A21F" w14:textId="77777777" w:rsidR="006F420C" w:rsidRPr="00977266" w:rsidRDefault="006F420C" w:rsidP="002965C1">
            <w:pPr>
              <w:rPr>
                <w:rFonts w:ascii="Arial" w:hAnsi="Arial" w:cs="Arial"/>
                <w:sz w:val="24"/>
                <w:szCs w:val="24"/>
              </w:rPr>
            </w:pPr>
            <w:r w:rsidRPr="00977266">
              <w:rPr>
                <w:rFonts w:ascii="Arial" w:hAnsi="Arial" w:cs="Arial"/>
                <w:sz w:val="24"/>
                <w:szCs w:val="24"/>
              </w:rPr>
              <w:t>7 400</w:t>
            </w:r>
          </w:p>
        </w:tc>
      </w:tr>
      <w:tr w:rsidR="006F420C" w:rsidRPr="001B75DA" w14:paraId="038164CF" w14:textId="77777777" w:rsidTr="002965C1">
        <w:trPr>
          <w:trHeight w:val="465"/>
        </w:trPr>
        <w:tc>
          <w:tcPr>
            <w:tcW w:w="2897" w:type="dxa"/>
            <w:hideMark/>
          </w:tcPr>
          <w:p w14:paraId="429C75C3"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075E8F00"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51A0A401"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1AC08C43"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1604" w:type="dxa"/>
            <w:noWrap/>
            <w:hideMark/>
          </w:tcPr>
          <w:p w14:paraId="67D1AE45" w14:textId="77777777" w:rsidR="006F420C" w:rsidRPr="00977266" w:rsidRDefault="006F420C" w:rsidP="002965C1">
            <w:pPr>
              <w:rPr>
                <w:rFonts w:ascii="Arial" w:hAnsi="Arial" w:cs="Arial"/>
                <w:sz w:val="24"/>
                <w:szCs w:val="24"/>
              </w:rPr>
            </w:pPr>
            <w:r w:rsidRPr="00977266">
              <w:rPr>
                <w:rFonts w:ascii="Arial" w:hAnsi="Arial" w:cs="Arial"/>
                <w:sz w:val="24"/>
                <w:szCs w:val="24"/>
              </w:rPr>
              <w:t>1340106020</w:t>
            </w:r>
          </w:p>
        </w:tc>
        <w:tc>
          <w:tcPr>
            <w:tcW w:w="742" w:type="dxa"/>
            <w:noWrap/>
            <w:hideMark/>
          </w:tcPr>
          <w:p w14:paraId="7217754A"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08FB8B20" w14:textId="77777777" w:rsidR="006F420C" w:rsidRPr="00977266" w:rsidRDefault="006F420C" w:rsidP="002965C1">
            <w:pPr>
              <w:rPr>
                <w:rFonts w:ascii="Arial" w:hAnsi="Arial" w:cs="Arial"/>
                <w:sz w:val="24"/>
                <w:szCs w:val="24"/>
              </w:rPr>
            </w:pPr>
            <w:r w:rsidRPr="00977266">
              <w:rPr>
                <w:rFonts w:ascii="Arial" w:hAnsi="Arial" w:cs="Arial"/>
                <w:sz w:val="24"/>
                <w:szCs w:val="24"/>
              </w:rPr>
              <w:t>7 400</w:t>
            </w:r>
          </w:p>
        </w:tc>
        <w:tc>
          <w:tcPr>
            <w:tcW w:w="1871" w:type="dxa"/>
            <w:gridSpan w:val="2"/>
            <w:noWrap/>
            <w:hideMark/>
          </w:tcPr>
          <w:p w14:paraId="35150C30" w14:textId="77777777" w:rsidR="006F420C" w:rsidRPr="00977266" w:rsidRDefault="006F420C" w:rsidP="002965C1">
            <w:pPr>
              <w:rPr>
                <w:rFonts w:ascii="Arial" w:hAnsi="Arial" w:cs="Arial"/>
                <w:sz w:val="24"/>
                <w:szCs w:val="24"/>
              </w:rPr>
            </w:pPr>
            <w:r w:rsidRPr="00977266">
              <w:rPr>
                <w:rFonts w:ascii="Arial" w:hAnsi="Arial" w:cs="Arial"/>
                <w:sz w:val="24"/>
                <w:szCs w:val="24"/>
              </w:rPr>
              <w:t>7 400</w:t>
            </w:r>
          </w:p>
        </w:tc>
      </w:tr>
      <w:tr w:rsidR="006F420C" w:rsidRPr="001B75DA" w14:paraId="4E978EA8" w14:textId="77777777" w:rsidTr="002965C1">
        <w:trPr>
          <w:trHeight w:val="300"/>
        </w:trPr>
        <w:tc>
          <w:tcPr>
            <w:tcW w:w="2897" w:type="dxa"/>
            <w:hideMark/>
          </w:tcPr>
          <w:p w14:paraId="160504BC"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5993683A"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0712614D"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536" w:type="dxa"/>
            <w:hideMark/>
          </w:tcPr>
          <w:p w14:paraId="672B6D7C" w14:textId="77777777" w:rsidR="006F420C" w:rsidRPr="00977266" w:rsidRDefault="006F420C" w:rsidP="002965C1">
            <w:pPr>
              <w:rPr>
                <w:rFonts w:ascii="Arial" w:hAnsi="Arial" w:cs="Arial"/>
                <w:sz w:val="24"/>
                <w:szCs w:val="24"/>
              </w:rPr>
            </w:pPr>
            <w:r w:rsidRPr="00977266">
              <w:rPr>
                <w:rFonts w:ascii="Arial" w:hAnsi="Arial" w:cs="Arial"/>
                <w:sz w:val="24"/>
                <w:szCs w:val="24"/>
              </w:rPr>
              <w:t>07</w:t>
            </w:r>
          </w:p>
        </w:tc>
        <w:tc>
          <w:tcPr>
            <w:tcW w:w="1604" w:type="dxa"/>
            <w:noWrap/>
            <w:hideMark/>
          </w:tcPr>
          <w:p w14:paraId="081415D4" w14:textId="77777777" w:rsidR="006F420C" w:rsidRPr="00977266" w:rsidRDefault="006F420C" w:rsidP="002965C1">
            <w:pPr>
              <w:rPr>
                <w:rFonts w:ascii="Arial" w:hAnsi="Arial" w:cs="Arial"/>
                <w:sz w:val="24"/>
                <w:szCs w:val="24"/>
              </w:rPr>
            </w:pPr>
            <w:r w:rsidRPr="00977266">
              <w:rPr>
                <w:rFonts w:ascii="Arial" w:hAnsi="Arial" w:cs="Arial"/>
                <w:sz w:val="24"/>
                <w:szCs w:val="24"/>
              </w:rPr>
              <w:t>1340106020</w:t>
            </w:r>
          </w:p>
        </w:tc>
        <w:tc>
          <w:tcPr>
            <w:tcW w:w="742" w:type="dxa"/>
            <w:noWrap/>
            <w:hideMark/>
          </w:tcPr>
          <w:p w14:paraId="05960916"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67E744C4" w14:textId="77777777" w:rsidR="006F420C" w:rsidRPr="00977266" w:rsidRDefault="006F420C" w:rsidP="002965C1">
            <w:pPr>
              <w:rPr>
                <w:rFonts w:ascii="Arial" w:hAnsi="Arial" w:cs="Arial"/>
                <w:sz w:val="24"/>
                <w:szCs w:val="24"/>
              </w:rPr>
            </w:pPr>
            <w:r w:rsidRPr="00977266">
              <w:rPr>
                <w:rFonts w:ascii="Arial" w:hAnsi="Arial" w:cs="Arial"/>
                <w:sz w:val="24"/>
                <w:szCs w:val="24"/>
              </w:rPr>
              <w:t>7 400</w:t>
            </w:r>
          </w:p>
        </w:tc>
        <w:tc>
          <w:tcPr>
            <w:tcW w:w="1871" w:type="dxa"/>
            <w:gridSpan w:val="2"/>
            <w:noWrap/>
            <w:hideMark/>
          </w:tcPr>
          <w:p w14:paraId="2E4600C0" w14:textId="77777777" w:rsidR="006F420C" w:rsidRPr="00977266" w:rsidRDefault="006F420C" w:rsidP="002965C1">
            <w:pPr>
              <w:rPr>
                <w:rFonts w:ascii="Arial" w:hAnsi="Arial" w:cs="Arial"/>
                <w:sz w:val="24"/>
                <w:szCs w:val="24"/>
              </w:rPr>
            </w:pPr>
            <w:r w:rsidRPr="00977266">
              <w:rPr>
                <w:rFonts w:ascii="Arial" w:hAnsi="Arial" w:cs="Arial"/>
                <w:sz w:val="24"/>
                <w:szCs w:val="24"/>
              </w:rPr>
              <w:t>7 400</w:t>
            </w:r>
          </w:p>
        </w:tc>
      </w:tr>
      <w:tr w:rsidR="006F420C" w:rsidRPr="001B75DA" w14:paraId="189B65F7" w14:textId="77777777" w:rsidTr="002965C1">
        <w:trPr>
          <w:trHeight w:val="300"/>
        </w:trPr>
        <w:tc>
          <w:tcPr>
            <w:tcW w:w="2897" w:type="dxa"/>
            <w:hideMark/>
          </w:tcPr>
          <w:p w14:paraId="274892C2" w14:textId="77777777" w:rsidR="006F420C" w:rsidRPr="00977266" w:rsidRDefault="006F420C" w:rsidP="002965C1">
            <w:pPr>
              <w:rPr>
                <w:rFonts w:ascii="Arial" w:hAnsi="Arial" w:cs="Arial"/>
                <w:sz w:val="24"/>
                <w:szCs w:val="24"/>
              </w:rPr>
            </w:pPr>
            <w:r w:rsidRPr="00977266">
              <w:rPr>
                <w:rFonts w:ascii="Arial" w:hAnsi="Arial" w:cs="Arial"/>
                <w:sz w:val="24"/>
                <w:szCs w:val="24"/>
              </w:rPr>
              <w:t>Культура, кинематография</w:t>
            </w:r>
          </w:p>
        </w:tc>
        <w:tc>
          <w:tcPr>
            <w:tcW w:w="662" w:type="dxa"/>
            <w:hideMark/>
          </w:tcPr>
          <w:p w14:paraId="2632DA25"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07E783BA"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57B5389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604" w:type="dxa"/>
            <w:hideMark/>
          </w:tcPr>
          <w:p w14:paraId="5E4886F1"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1F6DAB16"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4D49352C" w14:textId="77777777" w:rsidR="006F420C" w:rsidRPr="00977266" w:rsidRDefault="006F420C" w:rsidP="002965C1">
            <w:pPr>
              <w:rPr>
                <w:rFonts w:ascii="Arial" w:hAnsi="Arial" w:cs="Arial"/>
                <w:sz w:val="24"/>
                <w:szCs w:val="24"/>
              </w:rPr>
            </w:pPr>
            <w:r w:rsidRPr="00977266">
              <w:rPr>
                <w:rFonts w:ascii="Arial" w:hAnsi="Arial" w:cs="Arial"/>
                <w:sz w:val="24"/>
                <w:szCs w:val="24"/>
              </w:rPr>
              <w:t>265 138</w:t>
            </w:r>
          </w:p>
        </w:tc>
        <w:tc>
          <w:tcPr>
            <w:tcW w:w="1871" w:type="dxa"/>
            <w:gridSpan w:val="2"/>
            <w:noWrap/>
            <w:hideMark/>
          </w:tcPr>
          <w:p w14:paraId="0C89AC15" w14:textId="77777777" w:rsidR="006F420C" w:rsidRPr="00977266" w:rsidRDefault="006F420C" w:rsidP="002965C1">
            <w:pPr>
              <w:rPr>
                <w:rFonts w:ascii="Arial" w:hAnsi="Arial" w:cs="Arial"/>
                <w:sz w:val="24"/>
                <w:szCs w:val="24"/>
              </w:rPr>
            </w:pPr>
            <w:r w:rsidRPr="00977266">
              <w:rPr>
                <w:rFonts w:ascii="Arial" w:hAnsi="Arial" w:cs="Arial"/>
                <w:sz w:val="24"/>
                <w:szCs w:val="24"/>
              </w:rPr>
              <w:t>268 941</w:t>
            </w:r>
          </w:p>
        </w:tc>
      </w:tr>
      <w:tr w:rsidR="006F420C" w:rsidRPr="001B75DA" w14:paraId="7016A1D3" w14:textId="77777777" w:rsidTr="002965C1">
        <w:trPr>
          <w:trHeight w:val="300"/>
        </w:trPr>
        <w:tc>
          <w:tcPr>
            <w:tcW w:w="2897" w:type="dxa"/>
            <w:hideMark/>
          </w:tcPr>
          <w:p w14:paraId="1CA38162" w14:textId="77777777" w:rsidR="006F420C" w:rsidRPr="00977266" w:rsidRDefault="006F420C" w:rsidP="002965C1">
            <w:pPr>
              <w:rPr>
                <w:rFonts w:ascii="Arial" w:hAnsi="Arial" w:cs="Arial"/>
                <w:sz w:val="24"/>
                <w:szCs w:val="24"/>
              </w:rPr>
            </w:pPr>
            <w:r w:rsidRPr="00977266">
              <w:rPr>
                <w:rFonts w:ascii="Arial" w:hAnsi="Arial" w:cs="Arial"/>
                <w:sz w:val="24"/>
                <w:szCs w:val="24"/>
              </w:rPr>
              <w:t>Культура</w:t>
            </w:r>
          </w:p>
        </w:tc>
        <w:tc>
          <w:tcPr>
            <w:tcW w:w="662" w:type="dxa"/>
            <w:hideMark/>
          </w:tcPr>
          <w:p w14:paraId="47A75F79"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7B067ABF"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429FF0C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hideMark/>
          </w:tcPr>
          <w:p w14:paraId="0CE460F4"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30682AA3"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27387952" w14:textId="77777777" w:rsidR="006F420C" w:rsidRPr="00977266" w:rsidRDefault="006F420C" w:rsidP="002965C1">
            <w:pPr>
              <w:rPr>
                <w:rFonts w:ascii="Arial" w:hAnsi="Arial" w:cs="Arial"/>
                <w:sz w:val="24"/>
                <w:szCs w:val="24"/>
              </w:rPr>
            </w:pPr>
            <w:r w:rsidRPr="00977266">
              <w:rPr>
                <w:rFonts w:ascii="Arial" w:hAnsi="Arial" w:cs="Arial"/>
                <w:sz w:val="24"/>
                <w:szCs w:val="24"/>
              </w:rPr>
              <w:t>254 511</w:t>
            </w:r>
          </w:p>
        </w:tc>
        <w:tc>
          <w:tcPr>
            <w:tcW w:w="1871" w:type="dxa"/>
            <w:gridSpan w:val="2"/>
            <w:noWrap/>
            <w:hideMark/>
          </w:tcPr>
          <w:p w14:paraId="3C930AEB" w14:textId="77777777" w:rsidR="006F420C" w:rsidRPr="00977266" w:rsidRDefault="006F420C" w:rsidP="002965C1">
            <w:pPr>
              <w:rPr>
                <w:rFonts w:ascii="Arial" w:hAnsi="Arial" w:cs="Arial"/>
                <w:sz w:val="24"/>
                <w:szCs w:val="24"/>
              </w:rPr>
            </w:pPr>
            <w:r w:rsidRPr="00977266">
              <w:rPr>
                <w:rFonts w:ascii="Arial" w:hAnsi="Arial" w:cs="Arial"/>
                <w:sz w:val="24"/>
                <w:szCs w:val="24"/>
              </w:rPr>
              <w:t>258 314</w:t>
            </w:r>
          </w:p>
        </w:tc>
      </w:tr>
      <w:tr w:rsidR="006F420C" w:rsidRPr="001B75DA" w14:paraId="21ACA5A9" w14:textId="77777777" w:rsidTr="002965C1">
        <w:trPr>
          <w:trHeight w:val="300"/>
        </w:trPr>
        <w:tc>
          <w:tcPr>
            <w:tcW w:w="2897" w:type="dxa"/>
            <w:hideMark/>
          </w:tcPr>
          <w:p w14:paraId="2F4B0E4B"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"Культура"</w:t>
            </w:r>
          </w:p>
        </w:tc>
        <w:tc>
          <w:tcPr>
            <w:tcW w:w="662" w:type="dxa"/>
            <w:hideMark/>
          </w:tcPr>
          <w:p w14:paraId="6D7029C9"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02FFFC5C"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3180FE1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hideMark/>
          </w:tcPr>
          <w:p w14:paraId="3CA143DA" w14:textId="77777777" w:rsidR="006F420C" w:rsidRPr="00977266" w:rsidRDefault="006F420C" w:rsidP="002965C1">
            <w:pPr>
              <w:rPr>
                <w:rFonts w:ascii="Arial" w:hAnsi="Arial" w:cs="Arial"/>
                <w:sz w:val="24"/>
                <w:szCs w:val="24"/>
              </w:rPr>
            </w:pPr>
            <w:r w:rsidRPr="00977266">
              <w:rPr>
                <w:rFonts w:ascii="Arial" w:hAnsi="Arial" w:cs="Arial"/>
                <w:sz w:val="24"/>
                <w:szCs w:val="24"/>
              </w:rPr>
              <w:t>0200000000</w:t>
            </w:r>
          </w:p>
        </w:tc>
        <w:tc>
          <w:tcPr>
            <w:tcW w:w="742" w:type="dxa"/>
            <w:hideMark/>
          </w:tcPr>
          <w:p w14:paraId="11B4DE3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2BD7330" w14:textId="77777777" w:rsidR="006F420C" w:rsidRPr="00977266" w:rsidRDefault="006F420C" w:rsidP="002965C1">
            <w:pPr>
              <w:rPr>
                <w:rFonts w:ascii="Arial" w:hAnsi="Arial" w:cs="Arial"/>
                <w:sz w:val="24"/>
                <w:szCs w:val="24"/>
              </w:rPr>
            </w:pPr>
            <w:r w:rsidRPr="00977266">
              <w:rPr>
                <w:rFonts w:ascii="Arial" w:hAnsi="Arial" w:cs="Arial"/>
                <w:sz w:val="24"/>
                <w:szCs w:val="24"/>
              </w:rPr>
              <w:t>253 299</w:t>
            </w:r>
          </w:p>
        </w:tc>
        <w:tc>
          <w:tcPr>
            <w:tcW w:w="1871" w:type="dxa"/>
            <w:gridSpan w:val="2"/>
            <w:noWrap/>
            <w:hideMark/>
          </w:tcPr>
          <w:p w14:paraId="18F8F3C6" w14:textId="77777777" w:rsidR="006F420C" w:rsidRPr="00977266" w:rsidRDefault="006F420C" w:rsidP="002965C1">
            <w:pPr>
              <w:rPr>
                <w:rFonts w:ascii="Arial" w:hAnsi="Arial" w:cs="Arial"/>
                <w:sz w:val="24"/>
                <w:szCs w:val="24"/>
              </w:rPr>
            </w:pPr>
            <w:r w:rsidRPr="00977266">
              <w:rPr>
                <w:rFonts w:ascii="Arial" w:hAnsi="Arial" w:cs="Arial"/>
                <w:sz w:val="24"/>
                <w:szCs w:val="24"/>
              </w:rPr>
              <w:t>253 302</w:t>
            </w:r>
          </w:p>
        </w:tc>
      </w:tr>
      <w:tr w:rsidR="006F420C" w:rsidRPr="001B75DA" w14:paraId="533018DB" w14:textId="77777777" w:rsidTr="002965C1">
        <w:trPr>
          <w:trHeight w:val="915"/>
        </w:trPr>
        <w:tc>
          <w:tcPr>
            <w:tcW w:w="2897" w:type="dxa"/>
            <w:hideMark/>
          </w:tcPr>
          <w:p w14:paraId="775BF6BE"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662" w:type="dxa"/>
            <w:hideMark/>
          </w:tcPr>
          <w:p w14:paraId="1E15D9A0"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474A99AE"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13F677C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715E301C" w14:textId="77777777" w:rsidR="006F420C" w:rsidRPr="00977266" w:rsidRDefault="006F420C" w:rsidP="002965C1">
            <w:pPr>
              <w:rPr>
                <w:rFonts w:ascii="Arial" w:hAnsi="Arial" w:cs="Arial"/>
                <w:sz w:val="24"/>
                <w:szCs w:val="24"/>
              </w:rPr>
            </w:pPr>
            <w:r w:rsidRPr="00977266">
              <w:rPr>
                <w:rFonts w:ascii="Arial" w:hAnsi="Arial" w:cs="Arial"/>
                <w:sz w:val="24"/>
                <w:szCs w:val="24"/>
              </w:rPr>
              <w:t>0210000000</w:t>
            </w:r>
          </w:p>
        </w:tc>
        <w:tc>
          <w:tcPr>
            <w:tcW w:w="742" w:type="dxa"/>
            <w:noWrap/>
            <w:hideMark/>
          </w:tcPr>
          <w:p w14:paraId="4568970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8780213"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0EF474C3"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0C96B1A3" w14:textId="77777777" w:rsidTr="002965C1">
        <w:trPr>
          <w:trHeight w:val="690"/>
        </w:trPr>
        <w:tc>
          <w:tcPr>
            <w:tcW w:w="2897" w:type="dxa"/>
            <w:hideMark/>
          </w:tcPr>
          <w:p w14:paraId="7736765A"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662" w:type="dxa"/>
            <w:hideMark/>
          </w:tcPr>
          <w:p w14:paraId="7F675101"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399B8C60"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1F64FFD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00B7A118" w14:textId="77777777" w:rsidR="006F420C" w:rsidRPr="00977266" w:rsidRDefault="006F420C" w:rsidP="002965C1">
            <w:pPr>
              <w:rPr>
                <w:rFonts w:ascii="Arial" w:hAnsi="Arial" w:cs="Arial"/>
                <w:sz w:val="24"/>
                <w:szCs w:val="24"/>
              </w:rPr>
            </w:pPr>
            <w:r w:rsidRPr="00977266">
              <w:rPr>
                <w:rFonts w:ascii="Arial" w:hAnsi="Arial" w:cs="Arial"/>
                <w:sz w:val="24"/>
                <w:szCs w:val="24"/>
              </w:rPr>
              <w:t>0210200000</w:t>
            </w:r>
          </w:p>
        </w:tc>
        <w:tc>
          <w:tcPr>
            <w:tcW w:w="742" w:type="dxa"/>
            <w:noWrap/>
            <w:hideMark/>
          </w:tcPr>
          <w:p w14:paraId="1FABBBD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A52ABDC"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7097DA18"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5747EA5B" w14:textId="77777777" w:rsidTr="002965C1">
        <w:trPr>
          <w:trHeight w:val="690"/>
        </w:trPr>
        <w:tc>
          <w:tcPr>
            <w:tcW w:w="2897" w:type="dxa"/>
            <w:hideMark/>
          </w:tcPr>
          <w:p w14:paraId="0C296D18"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662" w:type="dxa"/>
            <w:hideMark/>
          </w:tcPr>
          <w:p w14:paraId="2C4AF202"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52330AB8"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0B2F267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2AE25840" w14:textId="77777777" w:rsidR="006F420C" w:rsidRPr="00977266" w:rsidRDefault="006F420C" w:rsidP="002965C1">
            <w:pPr>
              <w:rPr>
                <w:rFonts w:ascii="Arial" w:hAnsi="Arial" w:cs="Arial"/>
                <w:sz w:val="24"/>
                <w:szCs w:val="24"/>
              </w:rPr>
            </w:pPr>
            <w:r w:rsidRPr="00977266">
              <w:rPr>
                <w:rFonts w:ascii="Arial" w:hAnsi="Arial" w:cs="Arial"/>
                <w:sz w:val="24"/>
                <w:szCs w:val="24"/>
              </w:rPr>
              <w:t>0210200520</w:t>
            </w:r>
          </w:p>
        </w:tc>
        <w:tc>
          <w:tcPr>
            <w:tcW w:w="742" w:type="dxa"/>
            <w:noWrap/>
            <w:hideMark/>
          </w:tcPr>
          <w:p w14:paraId="4860669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54D8D4C"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7B32648A"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49A356A5" w14:textId="77777777" w:rsidTr="002965C1">
        <w:trPr>
          <w:trHeight w:val="465"/>
        </w:trPr>
        <w:tc>
          <w:tcPr>
            <w:tcW w:w="2897" w:type="dxa"/>
            <w:hideMark/>
          </w:tcPr>
          <w:p w14:paraId="7CF6985F"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1B406342"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102CA070"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1B13AAC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5C8B4FB6" w14:textId="77777777" w:rsidR="006F420C" w:rsidRPr="00977266" w:rsidRDefault="006F420C" w:rsidP="002965C1">
            <w:pPr>
              <w:rPr>
                <w:rFonts w:ascii="Arial" w:hAnsi="Arial" w:cs="Arial"/>
                <w:sz w:val="24"/>
                <w:szCs w:val="24"/>
              </w:rPr>
            </w:pPr>
            <w:r w:rsidRPr="00977266">
              <w:rPr>
                <w:rFonts w:ascii="Arial" w:hAnsi="Arial" w:cs="Arial"/>
                <w:sz w:val="24"/>
                <w:szCs w:val="24"/>
              </w:rPr>
              <w:t>0210200520</w:t>
            </w:r>
          </w:p>
        </w:tc>
        <w:tc>
          <w:tcPr>
            <w:tcW w:w="742" w:type="dxa"/>
            <w:noWrap/>
            <w:hideMark/>
          </w:tcPr>
          <w:p w14:paraId="677DD487"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614F2FF5"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35EFBFF1"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178BBF1B" w14:textId="77777777" w:rsidTr="002965C1">
        <w:trPr>
          <w:trHeight w:val="300"/>
        </w:trPr>
        <w:tc>
          <w:tcPr>
            <w:tcW w:w="2897" w:type="dxa"/>
            <w:hideMark/>
          </w:tcPr>
          <w:p w14:paraId="1A3FC678"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1BADAADC"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7080756A"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0B2545E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2FF70256" w14:textId="77777777" w:rsidR="006F420C" w:rsidRPr="00977266" w:rsidRDefault="006F420C" w:rsidP="002965C1">
            <w:pPr>
              <w:rPr>
                <w:rFonts w:ascii="Arial" w:hAnsi="Arial" w:cs="Arial"/>
                <w:sz w:val="24"/>
                <w:szCs w:val="24"/>
              </w:rPr>
            </w:pPr>
            <w:r w:rsidRPr="00977266">
              <w:rPr>
                <w:rFonts w:ascii="Arial" w:hAnsi="Arial" w:cs="Arial"/>
                <w:sz w:val="24"/>
                <w:szCs w:val="24"/>
              </w:rPr>
              <w:t>0210200520</w:t>
            </w:r>
          </w:p>
        </w:tc>
        <w:tc>
          <w:tcPr>
            <w:tcW w:w="742" w:type="dxa"/>
            <w:noWrap/>
            <w:hideMark/>
          </w:tcPr>
          <w:p w14:paraId="32217429"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48721758"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5BF66BA0"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27D22E57" w14:textId="77777777" w:rsidTr="002965C1">
        <w:trPr>
          <w:trHeight w:val="465"/>
        </w:trPr>
        <w:tc>
          <w:tcPr>
            <w:tcW w:w="2897" w:type="dxa"/>
            <w:hideMark/>
          </w:tcPr>
          <w:p w14:paraId="672F2A73"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музейного дела в Московской области"</w:t>
            </w:r>
          </w:p>
        </w:tc>
        <w:tc>
          <w:tcPr>
            <w:tcW w:w="662" w:type="dxa"/>
            <w:hideMark/>
          </w:tcPr>
          <w:p w14:paraId="177C6E19"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1B987346"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428B152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6CB65E83" w14:textId="77777777" w:rsidR="006F420C" w:rsidRPr="00977266" w:rsidRDefault="006F420C" w:rsidP="002965C1">
            <w:pPr>
              <w:rPr>
                <w:rFonts w:ascii="Arial" w:hAnsi="Arial" w:cs="Arial"/>
                <w:sz w:val="24"/>
                <w:szCs w:val="24"/>
              </w:rPr>
            </w:pPr>
            <w:r w:rsidRPr="00977266">
              <w:rPr>
                <w:rFonts w:ascii="Arial" w:hAnsi="Arial" w:cs="Arial"/>
                <w:sz w:val="24"/>
                <w:szCs w:val="24"/>
              </w:rPr>
              <w:t>0220000000</w:t>
            </w:r>
          </w:p>
        </w:tc>
        <w:tc>
          <w:tcPr>
            <w:tcW w:w="742" w:type="dxa"/>
            <w:noWrap/>
            <w:hideMark/>
          </w:tcPr>
          <w:p w14:paraId="2B54CB6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F0B8248" w14:textId="77777777" w:rsidR="006F420C" w:rsidRPr="00977266" w:rsidRDefault="006F420C" w:rsidP="002965C1">
            <w:pPr>
              <w:rPr>
                <w:rFonts w:ascii="Arial" w:hAnsi="Arial" w:cs="Arial"/>
                <w:sz w:val="24"/>
                <w:szCs w:val="24"/>
              </w:rPr>
            </w:pPr>
            <w:r w:rsidRPr="00977266">
              <w:rPr>
                <w:rFonts w:ascii="Arial" w:hAnsi="Arial" w:cs="Arial"/>
                <w:sz w:val="24"/>
                <w:szCs w:val="24"/>
              </w:rPr>
              <w:t>45 380</w:t>
            </w:r>
          </w:p>
        </w:tc>
        <w:tc>
          <w:tcPr>
            <w:tcW w:w="1871" w:type="dxa"/>
            <w:gridSpan w:val="2"/>
            <w:noWrap/>
            <w:hideMark/>
          </w:tcPr>
          <w:p w14:paraId="279204E3" w14:textId="77777777" w:rsidR="006F420C" w:rsidRPr="00977266" w:rsidRDefault="006F420C" w:rsidP="002965C1">
            <w:pPr>
              <w:rPr>
                <w:rFonts w:ascii="Arial" w:hAnsi="Arial" w:cs="Arial"/>
                <w:sz w:val="24"/>
                <w:szCs w:val="24"/>
              </w:rPr>
            </w:pPr>
            <w:r w:rsidRPr="00977266">
              <w:rPr>
                <w:rFonts w:ascii="Arial" w:hAnsi="Arial" w:cs="Arial"/>
                <w:sz w:val="24"/>
                <w:szCs w:val="24"/>
              </w:rPr>
              <w:t>45 380</w:t>
            </w:r>
          </w:p>
        </w:tc>
      </w:tr>
      <w:tr w:rsidR="006F420C" w:rsidRPr="001B75DA" w14:paraId="666970A3" w14:textId="77777777" w:rsidTr="002965C1">
        <w:trPr>
          <w:trHeight w:val="465"/>
        </w:trPr>
        <w:tc>
          <w:tcPr>
            <w:tcW w:w="2897" w:type="dxa"/>
            <w:hideMark/>
          </w:tcPr>
          <w:p w14:paraId="45488A16"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"Обеспечение выполнения функций муниципальных музеев"</w:t>
            </w:r>
          </w:p>
        </w:tc>
        <w:tc>
          <w:tcPr>
            <w:tcW w:w="662" w:type="dxa"/>
            <w:hideMark/>
          </w:tcPr>
          <w:p w14:paraId="0AE6369A"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3CC965CC"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1553114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2EC9FC20" w14:textId="77777777" w:rsidR="006F420C" w:rsidRPr="00977266" w:rsidRDefault="006F420C" w:rsidP="002965C1">
            <w:pPr>
              <w:rPr>
                <w:rFonts w:ascii="Arial" w:hAnsi="Arial" w:cs="Arial"/>
                <w:sz w:val="24"/>
                <w:szCs w:val="24"/>
              </w:rPr>
            </w:pPr>
            <w:r w:rsidRPr="00977266">
              <w:rPr>
                <w:rFonts w:ascii="Arial" w:hAnsi="Arial" w:cs="Arial"/>
                <w:sz w:val="24"/>
                <w:szCs w:val="24"/>
              </w:rPr>
              <w:t>0220100000</w:t>
            </w:r>
          </w:p>
        </w:tc>
        <w:tc>
          <w:tcPr>
            <w:tcW w:w="742" w:type="dxa"/>
            <w:noWrap/>
            <w:hideMark/>
          </w:tcPr>
          <w:p w14:paraId="15DA27B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D32C4B6" w14:textId="77777777" w:rsidR="006F420C" w:rsidRPr="00977266" w:rsidRDefault="006F420C" w:rsidP="002965C1">
            <w:pPr>
              <w:rPr>
                <w:rFonts w:ascii="Arial" w:hAnsi="Arial" w:cs="Arial"/>
                <w:sz w:val="24"/>
                <w:szCs w:val="24"/>
              </w:rPr>
            </w:pPr>
            <w:r w:rsidRPr="00977266">
              <w:rPr>
                <w:rFonts w:ascii="Arial" w:hAnsi="Arial" w:cs="Arial"/>
                <w:sz w:val="24"/>
                <w:szCs w:val="24"/>
              </w:rPr>
              <w:t>45 380</w:t>
            </w:r>
          </w:p>
        </w:tc>
        <w:tc>
          <w:tcPr>
            <w:tcW w:w="1871" w:type="dxa"/>
            <w:gridSpan w:val="2"/>
            <w:noWrap/>
            <w:hideMark/>
          </w:tcPr>
          <w:p w14:paraId="4FB17885" w14:textId="77777777" w:rsidR="006F420C" w:rsidRPr="00977266" w:rsidRDefault="006F420C" w:rsidP="002965C1">
            <w:pPr>
              <w:rPr>
                <w:rFonts w:ascii="Arial" w:hAnsi="Arial" w:cs="Arial"/>
                <w:sz w:val="24"/>
                <w:szCs w:val="24"/>
              </w:rPr>
            </w:pPr>
            <w:r w:rsidRPr="00977266">
              <w:rPr>
                <w:rFonts w:ascii="Arial" w:hAnsi="Arial" w:cs="Arial"/>
                <w:sz w:val="24"/>
                <w:szCs w:val="24"/>
              </w:rPr>
              <w:t>45 380</w:t>
            </w:r>
          </w:p>
        </w:tc>
      </w:tr>
      <w:tr w:rsidR="006F420C" w:rsidRPr="001B75DA" w14:paraId="345A80F4" w14:textId="77777777" w:rsidTr="002965C1">
        <w:trPr>
          <w:trHeight w:val="465"/>
        </w:trPr>
        <w:tc>
          <w:tcPr>
            <w:tcW w:w="2897" w:type="dxa"/>
            <w:hideMark/>
          </w:tcPr>
          <w:p w14:paraId="761313C0"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обеспечение деятельности (оказание услуг) муниципальных учреждений - музеи, галереи</w:t>
            </w:r>
          </w:p>
        </w:tc>
        <w:tc>
          <w:tcPr>
            <w:tcW w:w="662" w:type="dxa"/>
            <w:hideMark/>
          </w:tcPr>
          <w:p w14:paraId="54E9943A"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1FE84911"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2D47DC6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38DF4358" w14:textId="77777777" w:rsidR="006F420C" w:rsidRPr="00977266" w:rsidRDefault="006F420C" w:rsidP="002965C1">
            <w:pPr>
              <w:rPr>
                <w:rFonts w:ascii="Arial" w:hAnsi="Arial" w:cs="Arial"/>
                <w:sz w:val="24"/>
                <w:szCs w:val="24"/>
              </w:rPr>
            </w:pPr>
            <w:r w:rsidRPr="00977266">
              <w:rPr>
                <w:rFonts w:ascii="Arial" w:hAnsi="Arial" w:cs="Arial"/>
                <w:sz w:val="24"/>
                <w:szCs w:val="24"/>
              </w:rPr>
              <w:t>0220106130</w:t>
            </w:r>
          </w:p>
        </w:tc>
        <w:tc>
          <w:tcPr>
            <w:tcW w:w="742" w:type="dxa"/>
            <w:noWrap/>
            <w:hideMark/>
          </w:tcPr>
          <w:p w14:paraId="68275E5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95ADB23" w14:textId="77777777" w:rsidR="006F420C" w:rsidRPr="00977266" w:rsidRDefault="006F420C" w:rsidP="002965C1">
            <w:pPr>
              <w:rPr>
                <w:rFonts w:ascii="Arial" w:hAnsi="Arial" w:cs="Arial"/>
                <w:sz w:val="24"/>
                <w:szCs w:val="24"/>
              </w:rPr>
            </w:pPr>
            <w:r w:rsidRPr="00977266">
              <w:rPr>
                <w:rFonts w:ascii="Arial" w:hAnsi="Arial" w:cs="Arial"/>
                <w:sz w:val="24"/>
                <w:szCs w:val="24"/>
              </w:rPr>
              <w:t>45 380</w:t>
            </w:r>
          </w:p>
        </w:tc>
        <w:tc>
          <w:tcPr>
            <w:tcW w:w="1871" w:type="dxa"/>
            <w:gridSpan w:val="2"/>
            <w:noWrap/>
            <w:hideMark/>
          </w:tcPr>
          <w:p w14:paraId="3D95BC02" w14:textId="77777777" w:rsidR="006F420C" w:rsidRPr="00977266" w:rsidRDefault="006F420C" w:rsidP="002965C1">
            <w:pPr>
              <w:rPr>
                <w:rFonts w:ascii="Arial" w:hAnsi="Arial" w:cs="Arial"/>
                <w:sz w:val="24"/>
                <w:szCs w:val="24"/>
              </w:rPr>
            </w:pPr>
            <w:r w:rsidRPr="00977266">
              <w:rPr>
                <w:rFonts w:ascii="Arial" w:hAnsi="Arial" w:cs="Arial"/>
                <w:sz w:val="24"/>
                <w:szCs w:val="24"/>
              </w:rPr>
              <w:t>45 380</w:t>
            </w:r>
          </w:p>
        </w:tc>
      </w:tr>
      <w:tr w:rsidR="006F420C" w:rsidRPr="001B75DA" w14:paraId="7FBB5928" w14:textId="77777777" w:rsidTr="002965C1">
        <w:trPr>
          <w:trHeight w:val="465"/>
        </w:trPr>
        <w:tc>
          <w:tcPr>
            <w:tcW w:w="2897" w:type="dxa"/>
            <w:hideMark/>
          </w:tcPr>
          <w:p w14:paraId="0F11DD85"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3B6BF8BB"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3831E75D"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6D85B4E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3D7AAF48" w14:textId="77777777" w:rsidR="006F420C" w:rsidRPr="00977266" w:rsidRDefault="006F420C" w:rsidP="002965C1">
            <w:pPr>
              <w:rPr>
                <w:rFonts w:ascii="Arial" w:hAnsi="Arial" w:cs="Arial"/>
                <w:sz w:val="24"/>
                <w:szCs w:val="24"/>
              </w:rPr>
            </w:pPr>
            <w:r w:rsidRPr="00977266">
              <w:rPr>
                <w:rFonts w:ascii="Arial" w:hAnsi="Arial" w:cs="Arial"/>
                <w:sz w:val="24"/>
                <w:szCs w:val="24"/>
              </w:rPr>
              <w:t>0220106130</w:t>
            </w:r>
          </w:p>
        </w:tc>
        <w:tc>
          <w:tcPr>
            <w:tcW w:w="742" w:type="dxa"/>
            <w:noWrap/>
            <w:hideMark/>
          </w:tcPr>
          <w:p w14:paraId="26A32637"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5BFDC347" w14:textId="77777777" w:rsidR="006F420C" w:rsidRPr="00977266" w:rsidRDefault="006F420C" w:rsidP="002965C1">
            <w:pPr>
              <w:rPr>
                <w:rFonts w:ascii="Arial" w:hAnsi="Arial" w:cs="Arial"/>
                <w:sz w:val="24"/>
                <w:szCs w:val="24"/>
              </w:rPr>
            </w:pPr>
            <w:r w:rsidRPr="00977266">
              <w:rPr>
                <w:rFonts w:ascii="Arial" w:hAnsi="Arial" w:cs="Arial"/>
                <w:sz w:val="24"/>
                <w:szCs w:val="24"/>
              </w:rPr>
              <w:t>45 380</w:t>
            </w:r>
          </w:p>
        </w:tc>
        <w:tc>
          <w:tcPr>
            <w:tcW w:w="1871" w:type="dxa"/>
            <w:gridSpan w:val="2"/>
            <w:noWrap/>
            <w:hideMark/>
          </w:tcPr>
          <w:p w14:paraId="31395695" w14:textId="77777777" w:rsidR="006F420C" w:rsidRPr="00977266" w:rsidRDefault="006F420C" w:rsidP="002965C1">
            <w:pPr>
              <w:rPr>
                <w:rFonts w:ascii="Arial" w:hAnsi="Arial" w:cs="Arial"/>
                <w:sz w:val="24"/>
                <w:szCs w:val="24"/>
              </w:rPr>
            </w:pPr>
            <w:r w:rsidRPr="00977266">
              <w:rPr>
                <w:rFonts w:ascii="Arial" w:hAnsi="Arial" w:cs="Arial"/>
                <w:sz w:val="24"/>
                <w:szCs w:val="24"/>
              </w:rPr>
              <w:t>45 380</w:t>
            </w:r>
          </w:p>
        </w:tc>
      </w:tr>
      <w:tr w:rsidR="006F420C" w:rsidRPr="001B75DA" w14:paraId="4CF93E1B" w14:textId="77777777" w:rsidTr="002965C1">
        <w:trPr>
          <w:trHeight w:val="300"/>
        </w:trPr>
        <w:tc>
          <w:tcPr>
            <w:tcW w:w="2897" w:type="dxa"/>
            <w:hideMark/>
          </w:tcPr>
          <w:p w14:paraId="51585B3A"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45B0981C"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22C8546C"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7A5B7C7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22C1C049" w14:textId="77777777" w:rsidR="006F420C" w:rsidRPr="00977266" w:rsidRDefault="006F420C" w:rsidP="002965C1">
            <w:pPr>
              <w:rPr>
                <w:rFonts w:ascii="Arial" w:hAnsi="Arial" w:cs="Arial"/>
                <w:sz w:val="24"/>
                <w:szCs w:val="24"/>
              </w:rPr>
            </w:pPr>
            <w:r w:rsidRPr="00977266">
              <w:rPr>
                <w:rFonts w:ascii="Arial" w:hAnsi="Arial" w:cs="Arial"/>
                <w:sz w:val="24"/>
                <w:szCs w:val="24"/>
              </w:rPr>
              <w:t>0220106130</w:t>
            </w:r>
          </w:p>
        </w:tc>
        <w:tc>
          <w:tcPr>
            <w:tcW w:w="742" w:type="dxa"/>
            <w:noWrap/>
            <w:hideMark/>
          </w:tcPr>
          <w:p w14:paraId="7DFA8410"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0EA947F6" w14:textId="77777777" w:rsidR="006F420C" w:rsidRPr="00977266" w:rsidRDefault="006F420C" w:rsidP="002965C1">
            <w:pPr>
              <w:rPr>
                <w:rFonts w:ascii="Arial" w:hAnsi="Arial" w:cs="Arial"/>
                <w:sz w:val="24"/>
                <w:szCs w:val="24"/>
              </w:rPr>
            </w:pPr>
            <w:r w:rsidRPr="00977266">
              <w:rPr>
                <w:rFonts w:ascii="Arial" w:hAnsi="Arial" w:cs="Arial"/>
                <w:sz w:val="24"/>
                <w:szCs w:val="24"/>
              </w:rPr>
              <w:t>45 380</w:t>
            </w:r>
          </w:p>
        </w:tc>
        <w:tc>
          <w:tcPr>
            <w:tcW w:w="1871" w:type="dxa"/>
            <w:gridSpan w:val="2"/>
            <w:noWrap/>
            <w:hideMark/>
          </w:tcPr>
          <w:p w14:paraId="0F3A5C72" w14:textId="77777777" w:rsidR="006F420C" w:rsidRPr="00977266" w:rsidRDefault="006F420C" w:rsidP="002965C1">
            <w:pPr>
              <w:rPr>
                <w:rFonts w:ascii="Arial" w:hAnsi="Arial" w:cs="Arial"/>
                <w:sz w:val="24"/>
                <w:szCs w:val="24"/>
              </w:rPr>
            </w:pPr>
            <w:r w:rsidRPr="00977266">
              <w:rPr>
                <w:rFonts w:ascii="Arial" w:hAnsi="Arial" w:cs="Arial"/>
                <w:sz w:val="24"/>
                <w:szCs w:val="24"/>
              </w:rPr>
              <w:t>45 380</w:t>
            </w:r>
          </w:p>
        </w:tc>
      </w:tr>
      <w:tr w:rsidR="006F420C" w:rsidRPr="001B75DA" w14:paraId="2A9EA65A" w14:textId="77777777" w:rsidTr="002965C1">
        <w:trPr>
          <w:trHeight w:val="465"/>
        </w:trPr>
        <w:tc>
          <w:tcPr>
            <w:tcW w:w="2897" w:type="dxa"/>
            <w:hideMark/>
          </w:tcPr>
          <w:p w14:paraId="10D07099"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библиотечного дела в Московской области"</w:t>
            </w:r>
          </w:p>
        </w:tc>
        <w:tc>
          <w:tcPr>
            <w:tcW w:w="662" w:type="dxa"/>
            <w:hideMark/>
          </w:tcPr>
          <w:p w14:paraId="277C4871"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65F3ECFE"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59D7B33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43038193" w14:textId="77777777" w:rsidR="006F420C" w:rsidRPr="00977266" w:rsidRDefault="006F420C" w:rsidP="002965C1">
            <w:pPr>
              <w:rPr>
                <w:rFonts w:ascii="Arial" w:hAnsi="Arial" w:cs="Arial"/>
                <w:sz w:val="24"/>
                <w:szCs w:val="24"/>
              </w:rPr>
            </w:pPr>
            <w:r w:rsidRPr="00977266">
              <w:rPr>
                <w:rFonts w:ascii="Arial" w:hAnsi="Arial" w:cs="Arial"/>
                <w:sz w:val="24"/>
                <w:szCs w:val="24"/>
              </w:rPr>
              <w:t>0230000000</w:t>
            </w:r>
          </w:p>
        </w:tc>
        <w:tc>
          <w:tcPr>
            <w:tcW w:w="742" w:type="dxa"/>
            <w:noWrap/>
            <w:hideMark/>
          </w:tcPr>
          <w:p w14:paraId="788EC58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83BF5A7" w14:textId="77777777" w:rsidR="006F420C" w:rsidRPr="00977266" w:rsidRDefault="006F420C" w:rsidP="002965C1">
            <w:pPr>
              <w:rPr>
                <w:rFonts w:ascii="Arial" w:hAnsi="Arial" w:cs="Arial"/>
                <w:sz w:val="24"/>
                <w:szCs w:val="24"/>
              </w:rPr>
            </w:pPr>
            <w:r w:rsidRPr="00977266">
              <w:rPr>
                <w:rFonts w:ascii="Arial" w:hAnsi="Arial" w:cs="Arial"/>
                <w:sz w:val="24"/>
                <w:szCs w:val="24"/>
              </w:rPr>
              <w:t>32 311</w:t>
            </w:r>
          </w:p>
        </w:tc>
        <w:tc>
          <w:tcPr>
            <w:tcW w:w="1871" w:type="dxa"/>
            <w:gridSpan w:val="2"/>
            <w:noWrap/>
            <w:hideMark/>
          </w:tcPr>
          <w:p w14:paraId="4F4BD106" w14:textId="77777777" w:rsidR="006F420C" w:rsidRPr="00977266" w:rsidRDefault="006F420C" w:rsidP="002965C1">
            <w:pPr>
              <w:rPr>
                <w:rFonts w:ascii="Arial" w:hAnsi="Arial" w:cs="Arial"/>
                <w:sz w:val="24"/>
                <w:szCs w:val="24"/>
              </w:rPr>
            </w:pPr>
            <w:r w:rsidRPr="00977266">
              <w:rPr>
                <w:rFonts w:ascii="Arial" w:hAnsi="Arial" w:cs="Arial"/>
                <w:sz w:val="24"/>
                <w:szCs w:val="24"/>
              </w:rPr>
              <w:t>32 314</w:t>
            </w:r>
          </w:p>
        </w:tc>
      </w:tr>
      <w:tr w:rsidR="006F420C" w:rsidRPr="001B75DA" w14:paraId="0CE0B1CF" w14:textId="77777777" w:rsidTr="002965C1">
        <w:trPr>
          <w:trHeight w:val="690"/>
        </w:trPr>
        <w:tc>
          <w:tcPr>
            <w:tcW w:w="2897" w:type="dxa"/>
            <w:hideMark/>
          </w:tcPr>
          <w:p w14:paraId="23609600"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Основное мероприятие "Организация библиотечного обслуживания населения муниципальными </w:t>
            </w:r>
            <w:r w:rsidRPr="00977266">
              <w:rPr>
                <w:rFonts w:ascii="Arial" w:hAnsi="Arial" w:cs="Arial"/>
                <w:sz w:val="24"/>
                <w:szCs w:val="24"/>
              </w:rPr>
              <w:lastRenderedPageBreak/>
              <w:t>библиотеками Московской области"</w:t>
            </w:r>
          </w:p>
        </w:tc>
        <w:tc>
          <w:tcPr>
            <w:tcW w:w="662" w:type="dxa"/>
            <w:hideMark/>
          </w:tcPr>
          <w:p w14:paraId="4B674688"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006</w:t>
            </w:r>
          </w:p>
        </w:tc>
        <w:tc>
          <w:tcPr>
            <w:tcW w:w="496" w:type="dxa"/>
            <w:hideMark/>
          </w:tcPr>
          <w:p w14:paraId="5409A2A7"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10B1B2F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0C2A8BF7" w14:textId="77777777" w:rsidR="006F420C" w:rsidRPr="00977266" w:rsidRDefault="006F420C" w:rsidP="002965C1">
            <w:pPr>
              <w:rPr>
                <w:rFonts w:ascii="Arial" w:hAnsi="Arial" w:cs="Arial"/>
                <w:sz w:val="24"/>
                <w:szCs w:val="24"/>
              </w:rPr>
            </w:pPr>
            <w:r w:rsidRPr="00977266">
              <w:rPr>
                <w:rFonts w:ascii="Arial" w:hAnsi="Arial" w:cs="Arial"/>
                <w:sz w:val="24"/>
                <w:szCs w:val="24"/>
              </w:rPr>
              <w:t>0230100000</w:t>
            </w:r>
          </w:p>
        </w:tc>
        <w:tc>
          <w:tcPr>
            <w:tcW w:w="742" w:type="dxa"/>
            <w:noWrap/>
            <w:hideMark/>
          </w:tcPr>
          <w:p w14:paraId="57482FF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765CBAA" w14:textId="77777777" w:rsidR="006F420C" w:rsidRPr="00977266" w:rsidRDefault="006F420C" w:rsidP="002965C1">
            <w:pPr>
              <w:rPr>
                <w:rFonts w:ascii="Arial" w:hAnsi="Arial" w:cs="Arial"/>
                <w:sz w:val="24"/>
                <w:szCs w:val="24"/>
              </w:rPr>
            </w:pPr>
            <w:r w:rsidRPr="00977266">
              <w:rPr>
                <w:rFonts w:ascii="Arial" w:hAnsi="Arial" w:cs="Arial"/>
                <w:sz w:val="24"/>
                <w:szCs w:val="24"/>
              </w:rPr>
              <w:t>32 311</w:t>
            </w:r>
          </w:p>
        </w:tc>
        <w:tc>
          <w:tcPr>
            <w:tcW w:w="1871" w:type="dxa"/>
            <w:gridSpan w:val="2"/>
            <w:noWrap/>
            <w:hideMark/>
          </w:tcPr>
          <w:p w14:paraId="6742E88F" w14:textId="77777777" w:rsidR="006F420C" w:rsidRPr="00977266" w:rsidRDefault="006F420C" w:rsidP="002965C1">
            <w:pPr>
              <w:rPr>
                <w:rFonts w:ascii="Arial" w:hAnsi="Arial" w:cs="Arial"/>
                <w:sz w:val="24"/>
                <w:szCs w:val="24"/>
              </w:rPr>
            </w:pPr>
            <w:r w:rsidRPr="00977266">
              <w:rPr>
                <w:rFonts w:ascii="Arial" w:hAnsi="Arial" w:cs="Arial"/>
                <w:sz w:val="24"/>
                <w:szCs w:val="24"/>
              </w:rPr>
              <w:t>32 314</w:t>
            </w:r>
          </w:p>
        </w:tc>
      </w:tr>
      <w:tr w:rsidR="006F420C" w:rsidRPr="001B75DA" w14:paraId="641F1A25" w14:textId="77777777" w:rsidTr="002965C1">
        <w:trPr>
          <w:trHeight w:val="690"/>
        </w:trPr>
        <w:tc>
          <w:tcPr>
            <w:tcW w:w="2897" w:type="dxa"/>
            <w:hideMark/>
          </w:tcPr>
          <w:p w14:paraId="23120F58"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662" w:type="dxa"/>
            <w:hideMark/>
          </w:tcPr>
          <w:p w14:paraId="06E35ED7"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5BBA169A"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0D01EA2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1D80128A" w14:textId="77777777" w:rsidR="006F420C" w:rsidRPr="00977266" w:rsidRDefault="006F420C" w:rsidP="002965C1">
            <w:pPr>
              <w:rPr>
                <w:rFonts w:ascii="Arial" w:hAnsi="Arial" w:cs="Arial"/>
                <w:sz w:val="24"/>
                <w:szCs w:val="24"/>
              </w:rPr>
            </w:pPr>
            <w:r w:rsidRPr="00977266">
              <w:rPr>
                <w:rFonts w:ascii="Arial" w:hAnsi="Arial" w:cs="Arial"/>
                <w:sz w:val="24"/>
                <w:szCs w:val="24"/>
              </w:rPr>
              <w:t>0230100450</w:t>
            </w:r>
          </w:p>
        </w:tc>
        <w:tc>
          <w:tcPr>
            <w:tcW w:w="742" w:type="dxa"/>
            <w:noWrap/>
            <w:hideMark/>
          </w:tcPr>
          <w:p w14:paraId="5553F918"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187FA11"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c>
          <w:tcPr>
            <w:tcW w:w="1871" w:type="dxa"/>
            <w:gridSpan w:val="2"/>
            <w:noWrap/>
            <w:hideMark/>
          </w:tcPr>
          <w:p w14:paraId="28912AAE"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r>
      <w:tr w:rsidR="006F420C" w:rsidRPr="001B75DA" w14:paraId="350E0D55" w14:textId="77777777" w:rsidTr="002965C1">
        <w:trPr>
          <w:trHeight w:val="465"/>
        </w:trPr>
        <w:tc>
          <w:tcPr>
            <w:tcW w:w="2897" w:type="dxa"/>
            <w:hideMark/>
          </w:tcPr>
          <w:p w14:paraId="183ADB7B"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2502AF96"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7316E648"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508D3B5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552B2524" w14:textId="77777777" w:rsidR="006F420C" w:rsidRPr="00977266" w:rsidRDefault="006F420C" w:rsidP="002965C1">
            <w:pPr>
              <w:rPr>
                <w:rFonts w:ascii="Arial" w:hAnsi="Arial" w:cs="Arial"/>
                <w:sz w:val="24"/>
                <w:szCs w:val="24"/>
              </w:rPr>
            </w:pPr>
            <w:r w:rsidRPr="00977266">
              <w:rPr>
                <w:rFonts w:ascii="Arial" w:hAnsi="Arial" w:cs="Arial"/>
                <w:sz w:val="24"/>
                <w:szCs w:val="24"/>
              </w:rPr>
              <w:t>0230100450</w:t>
            </w:r>
          </w:p>
        </w:tc>
        <w:tc>
          <w:tcPr>
            <w:tcW w:w="742" w:type="dxa"/>
            <w:noWrap/>
            <w:hideMark/>
          </w:tcPr>
          <w:p w14:paraId="733CC56B"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7D6E96EC"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c>
          <w:tcPr>
            <w:tcW w:w="1871" w:type="dxa"/>
            <w:gridSpan w:val="2"/>
            <w:noWrap/>
            <w:hideMark/>
          </w:tcPr>
          <w:p w14:paraId="16A0E215"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r>
      <w:tr w:rsidR="006F420C" w:rsidRPr="001B75DA" w14:paraId="784C79AE" w14:textId="77777777" w:rsidTr="002965C1">
        <w:trPr>
          <w:trHeight w:val="300"/>
        </w:trPr>
        <w:tc>
          <w:tcPr>
            <w:tcW w:w="2897" w:type="dxa"/>
            <w:hideMark/>
          </w:tcPr>
          <w:p w14:paraId="77223737"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76AD21CD"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6AF6BA2B"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1650F7D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3B409C18" w14:textId="77777777" w:rsidR="006F420C" w:rsidRPr="00977266" w:rsidRDefault="006F420C" w:rsidP="002965C1">
            <w:pPr>
              <w:rPr>
                <w:rFonts w:ascii="Arial" w:hAnsi="Arial" w:cs="Arial"/>
                <w:sz w:val="24"/>
                <w:szCs w:val="24"/>
              </w:rPr>
            </w:pPr>
            <w:r w:rsidRPr="00977266">
              <w:rPr>
                <w:rFonts w:ascii="Arial" w:hAnsi="Arial" w:cs="Arial"/>
                <w:sz w:val="24"/>
                <w:szCs w:val="24"/>
              </w:rPr>
              <w:t>0230100450</w:t>
            </w:r>
          </w:p>
        </w:tc>
        <w:tc>
          <w:tcPr>
            <w:tcW w:w="742" w:type="dxa"/>
            <w:noWrap/>
            <w:hideMark/>
          </w:tcPr>
          <w:p w14:paraId="38B105E8"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7A3C702B"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c>
          <w:tcPr>
            <w:tcW w:w="1871" w:type="dxa"/>
            <w:gridSpan w:val="2"/>
            <w:noWrap/>
            <w:hideMark/>
          </w:tcPr>
          <w:p w14:paraId="7BA8081F"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r>
      <w:tr w:rsidR="006F420C" w:rsidRPr="001B75DA" w14:paraId="05694AD0" w14:textId="77777777" w:rsidTr="002965C1">
        <w:trPr>
          <w:trHeight w:val="465"/>
        </w:trPr>
        <w:tc>
          <w:tcPr>
            <w:tcW w:w="2897" w:type="dxa"/>
            <w:hideMark/>
          </w:tcPr>
          <w:p w14:paraId="28E5021F"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обеспечение деятельности (оказание услуг) муниципальных учреждений - библиотеки</w:t>
            </w:r>
          </w:p>
        </w:tc>
        <w:tc>
          <w:tcPr>
            <w:tcW w:w="662" w:type="dxa"/>
            <w:hideMark/>
          </w:tcPr>
          <w:p w14:paraId="748F271D"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32DC8B28"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51D34EA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327E3830" w14:textId="77777777" w:rsidR="006F420C" w:rsidRPr="00977266" w:rsidRDefault="006F420C" w:rsidP="002965C1">
            <w:pPr>
              <w:rPr>
                <w:rFonts w:ascii="Arial" w:hAnsi="Arial" w:cs="Arial"/>
                <w:sz w:val="24"/>
                <w:szCs w:val="24"/>
              </w:rPr>
            </w:pPr>
            <w:r w:rsidRPr="00977266">
              <w:rPr>
                <w:rFonts w:ascii="Arial" w:hAnsi="Arial" w:cs="Arial"/>
                <w:sz w:val="24"/>
                <w:szCs w:val="24"/>
              </w:rPr>
              <w:t>0230106100</w:t>
            </w:r>
          </w:p>
        </w:tc>
        <w:tc>
          <w:tcPr>
            <w:tcW w:w="742" w:type="dxa"/>
            <w:noWrap/>
            <w:hideMark/>
          </w:tcPr>
          <w:p w14:paraId="2F3E4E2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448D0F0" w14:textId="77777777" w:rsidR="006F420C" w:rsidRPr="00977266" w:rsidRDefault="006F420C" w:rsidP="002965C1">
            <w:pPr>
              <w:rPr>
                <w:rFonts w:ascii="Arial" w:hAnsi="Arial" w:cs="Arial"/>
                <w:sz w:val="24"/>
                <w:szCs w:val="24"/>
              </w:rPr>
            </w:pPr>
            <w:r w:rsidRPr="00977266">
              <w:rPr>
                <w:rFonts w:ascii="Arial" w:hAnsi="Arial" w:cs="Arial"/>
                <w:sz w:val="24"/>
                <w:szCs w:val="24"/>
              </w:rPr>
              <w:t>31 256</w:t>
            </w:r>
          </w:p>
        </w:tc>
        <w:tc>
          <w:tcPr>
            <w:tcW w:w="1871" w:type="dxa"/>
            <w:gridSpan w:val="2"/>
            <w:noWrap/>
            <w:hideMark/>
          </w:tcPr>
          <w:p w14:paraId="78844573" w14:textId="77777777" w:rsidR="006F420C" w:rsidRPr="00977266" w:rsidRDefault="006F420C" w:rsidP="002965C1">
            <w:pPr>
              <w:rPr>
                <w:rFonts w:ascii="Arial" w:hAnsi="Arial" w:cs="Arial"/>
                <w:sz w:val="24"/>
                <w:szCs w:val="24"/>
              </w:rPr>
            </w:pPr>
            <w:r w:rsidRPr="00977266">
              <w:rPr>
                <w:rFonts w:ascii="Arial" w:hAnsi="Arial" w:cs="Arial"/>
                <w:sz w:val="24"/>
                <w:szCs w:val="24"/>
              </w:rPr>
              <w:t>31 256</w:t>
            </w:r>
          </w:p>
        </w:tc>
      </w:tr>
      <w:tr w:rsidR="006F420C" w:rsidRPr="001B75DA" w14:paraId="671A950B" w14:textId="77777777" w:rsidTr="002965C1">
        <w:trPr>
          <w:trHeight w:val="465"/>
        </w:trPr>
        <w:tc>
          <w:tcPr>
            <w:tcW w:w="2897" w:type="dxa"/>
            <w:hideMark/>
          </w:tcPr>
          <w:p w14:paraId="3367AEC2"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2BA80DDD"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69289267"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54855F5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1BA6A7D4" w14:textId="77777777" w:rsidR="006F420C" w:rsidRPr="00977266" w:rsidRDefault="006F420C" w:rsidP="002965C1">
            <w:pPr>
              <w:rPr>
                <w:rFonts w:ascii="Arial" w:hAnsi="Arial" w:cs="Arial"/>
                <w:sz w:val="24"/>
                <w:szCs w:val="24"/>
              </w:rPr>
            </w:pPr>
            <w:r w:rsidRPr="00977266">
              <w:rPr>
                <w:rFonts w:ascii="Arial" w:hAnsi="Arial" w:cs="Arial"/>
                <w:sz w:val="24"/>
                <w:szCs w:val="24"/>
              </w:rPr>
              <w:t>0230106100</w:t>
            </w:r>
          </w:p>
        </w:tc>
        <w:tc>
          <w:tcPr>
            <w:tcW w:w="742" w:type="dxa"/>
            <w:noWrap/>
            <w:hideMark/>
          </w:tcPr>
          <w:p w14:paraId="63813E17"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7037DC88" w14:textId="77777777" w:rsidR="006F420C" w:rsidRPr="00977266" w:rsidRDefault="006F420C" w:rsidP="002965C1">
            <w:pPr>
              <w:rPr>
                <w:rFonts w:ascii="Arial" w:hAnsi="Arial" w:cs="Arial"/>
                <w:sz w:val="24"/>
                <w:szCs w:val="24"/>
              </w:rPr>
            </w:pPr>
            <w:r w:rsidRPr="00977266">
              <w:rPr>
                <w:rFonts w:ascii="Arial" w:hAnsi="Arial" w:cs="Arial"/>
                <w:sz w:val="24"/>
                <w:szCs w:val="24"/>
              </w:rPr>
              <w:t>31 256</w:t>
            </w:r>
          </w:p>
        </w:tc>
        <w:tc>
          <w:tcPr>
            <w:tcW w:w="1871" w:type="dxa"/>
            <w:gridSpan w:val="2"/>
            <w:noWrap/>
            <w:hideMark/>
          </w:tcPr>
          <w:p w14:paraId="2A1447FE" w14:textId="77777777" w:rsidR="006F420C" w:rsidRPr="00977266" w:rsidRDefault="006F420C" w:rsidP="002965C1">
            <w:pPr>
              <w:rPr>
                <w:rFonts w:ascii="Arial" w:hAnsi="Arial" w:cs="Arial"/>
                <w:sz w:val="24"/>
                <w:szCs w:val="24"/>
              </w:rPr>
            </w:pPr>
            <w:r w:rsidRPr="00977266">
              <w:rPr>
                <w:rFonts w:ascii="Arial" w:hAnsi="Arial" w:cs="Arial"/>
                <w:sz w:val="24"/>
                <w:szCs w:val="24"/>
              </w:rPr>
              <w:t>31 256</w:t>
            </w:r>
          </w:p>
        </w:tc>
      </w:tr>
      <w:tr w:rsidR="006F420C" w:rsidRPr="001B75DA" w14:paraId="53D95CA3" w14:textId="77777777" w:rsidTr="002965C1">
        <w:trPr>
          <w:trHeight w:val="300"/>
        </w:trPr>
        <w:tc>
          <w:tcPr>
            <w:tcW w:w="2897" w:type="dxa"/>
            <w:hideMark/>
          </w:tcPr>
          <w:p w14:paraId="01D4A290"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556D2070"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56825662"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6138DB7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5D478931" w14:textId="77777777" w:rsidR="006F420C" w:rsidRPr="00977266" w:rsidRDefault="006F420C" w:rsidP="002965C1">
            <w:pPr>
              <w:rPr>
                <w:rFonts w:ascii="Arial" w:hAnsi="Arial" w:cs="Arial"/>
                <w:sz w:val="24"/>
                <w:szCs w:val="24"/>
              </w:rPr>
            </w:pPr>
            <w:r w:rsidRPr="00977266">
              <w:rPr>
                <w:rFonts w:ascii="Arial" w:hAnsi="Arial" w:cs="Arial"/>
                <w:sz w:val="24"/>
                <w:szCs w:val="24"/>
              </w:rPr>
              <w:t>0230106100</w:t>
            </w:r>
          </w:p>
        </w:tc>
        <w:tc>
          <w:tcPr>
            <w:tcW w:w="742" w:type="dxa"/>
            <w:noWrap/>
            <w:hideMark/>
          </w:tcPr>
          <w:p w14:paraId="1C670268"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36D40EF2" w14:textId="77777777" w:rsidR="006F420C" w:rsidRPr="00977266" w:rsidRDefault="006F420C" w:rsidP="002965C1">
            <w:pPr>
              <w:rPr>
                <w:rFonts w:ascii="Arial" w:hAnsi="Arial" w:cs="Arial"/>
                <w:sz w:val="24"/>
                <w:szCs w:val="24"/>
              </w:rPr>
            </w:pPr>
            <w:r w:rsidRPr="00977266">
              <w:rPr>
                <w:rFonts w:ascii="Arial" w:hAnsi="Arial" w:cs="Arial"/>
                <w:sz w:val="24"/>
                <w:szCs w:val="24"/>
              </w:rPr>
              <w:t>31 256</w:t>
            </w:r>
          </w:p>
        </w:tc>
        <w:tc>
          <w:tcPr>
            <w:tcW w:w="1871" w:type="dxa"/>
            <w:gridSpan w:val="2"/>
            <w:noWrap/>
            <w:hideMark/>
          </w:tcPr>
          <w:p w14:paraId="004E387A" w14:textId="77777777" w:rsidR="006F420C" w:rsidRPr="00977266" w:rsidRDefault="006F420C" w:rsidP="002965C1">
            <w:pPr>
              <w:rPr>
                <w:rFonts w:ascii="Arial" w:hAnsi="Arial" w:cs="Arial"/>
                <w:sz w:val="24"/>
                <w:szCs w:val="24"/>
              </w:rPr>
            </w:pPr>
            <w:r w:rsidRPr="00977266">
              <w:rPr>
                <w:rFonts w:ascii="Arial" w:hAnsi="Arial" w:cs="Arial"/>
                <w:sz w:val="24"/>
                <w:szCs w:val="24"/>
              </w:rPr>
              <w:t>31 256</w:t>
            </w:r>
          </w:p>
        </w:tc>
      </w:tr>
      <w:tr w:rsidR="006F420C" w:rsidRPr="001B75DA" w14:paraId="7240ADCC" w14:textId="77777777" w:rsidTr="002965C1">
        <w:trPr>
          <w:trHeight w:val="915"/>
        </w:trPr>
        <w:tc>
          <w:tcPr>
            <w:tcW w:w="2897" w:type="dxa"/>
            <w:hideMark/>
          </w:tcPr>
          <w:p w14:paraId="54C3BB85" w14:textId="77777777" w:rsidR="006F420C" w:rsidRPr="00977266" w:rsidRDefault="006F420C" w:rsidP="002965C1">
            <w:pPr>
              <w:rPr>
                <w:rFonts w:ascii="Arial" w:hAnsi="Arial" w:cs="Arial"/>
                <w:sz w:val="24"/>
                <w:szCs w:val="24"/>
              </w:rPr>
            </w:pPr>
            <w:r w:rsidRPr="00977266">
              <w:rPr>
                <w:rFonts w:ascii="Arial" w:hAnsi="Arial" w:cs="Arial"/>
                <w:sz w:val="24"/>
                <w:szCs w:val="24"/>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662" w:type="dxa"/>
            <w:hideMark/>
          </w:tcPr>
          <w:p w14:paraId="73FDD187"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6B5C1DAE"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47EB7CF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30251693" w14:textId="77777777" w:rsidR="006F420C" w:rsidRPr="00977266" w:rsidRDefault="006F420C" w:rsidP="002965C1">
            <w:pPr>
              <w:rPr>
                <w:rFonts w:ascii="Arial" w:hAnsi="Arial" w:cs="Arial"/>
                <w:sz w:val="24"/>
                <w:szCs w:val="24"/>
              </w:rPr>
            </w:pPr>
            <w:r w:rsidRPr="00977266">
              <w:rPr>
                <w:rFonts w:ascii="Arial" w:hAnsi="Arial" w:cs="Arial"/>
                <w:sz w:val="24"/>
                <w:szCs w:val="24"/>
              </w:rPr>
              <w:t>02301L5198</w:t>
            </w:r>
          </w:p>
        </w:tc>
        <w:tc>
          <w:tcPr>
            <w:tcW w:w="742" w:type="dxa"/>
            <w:noWrap/>
            <w:hideMark/>
          </w:tcPr>
          <w:p w14:paraId="19DFC3E5"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86AEE66" w14:textId="77777777" w:rsidR="006F420C" w:rsidRPr="00977266" w:rsidRDefault="006F420C" w:rsidP="002965C1">
            <w:pPr>
              <w:rPr>
                <w:rFonts w:ascii="Arial" w:hAnsi="Arial" w:cs="Arial"/>
                <w:sz w:val="24"/>
                <w:szCs w:val="24"/>
              </w:rPr>
            </w:pPr>
            <w:r w:rsidRPr="00977266">
              <w:rPr>
                <w:rFonts w:ascii="Arial" w:hAnsi="Arial" w:cs="Arial"/>
                <w:sz w:val="24"/>
                <w:szCs w:val="24"/>
              </w:rPr>
              <w:t>555</w:t>
            </w:r>
          </w:p>
        </w:tc>
        <w:tc>
          <w:tcPr>
            <w:tcW w:w="1871" w:type="dxa"/>
            <w:gridSpan w:val="2"/>
            <w:noWrap/>
            <w:hideMark/>
          </w:tcPr>
          <w:p w14:paraId="7948A075" w14:textId="77777777" w:rsidR="006F420C" w:rsidRPr="00977266" w:rsidRDefault="006F420C" w:rsidP="002965C1">
            <w:pPr>
              <w:rPr>
                <w:rFonts w:ascii="Arial" w:hAnsi="Arial" w:cs="Arial"/>
                <w:sz w:val="24"/>
                <w:szCs w:val="24"/>
              </w:rPr>
            </w:pPr>
            <w:r w:rsidRPr="00977266">
              <w:rPr>
                <w:rFonts w:ascii="Arial" w:hAnsi="Arial" w:cs="Arial"/>
                <w:sz w:val="24"/>
                <w:szCs w:val="24"/>
              </w:rPr>
              <w:t>558</w:t>
            </w:r>
          </w:p>
        </w:tc>
      </w:tr>
      <w:tr w:rsidR="006F420C" w:rsidRPr="001B75DA" w14:paraId="719F6D48" w14:textId="77777777" w:rsidTr="002965C1">
        <w:trPr>
          <w:trHeight w:val="465"/>
        </w:trPr>
        <w:tc>
          <w:tcPr>
            <w:tcW w:w="2897" w:type="dxa"/>
            <w:hideMark/>
          </w:tcPr>
          <w:p w14:paraId="365870B5"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Предоставление субсидий бюджетным, </w:t>
            </w:r>
            <w:r w:rsidRPr="00977266">
              <w:rPr>
                <w:rFonts w:ascii="Arial" w:hAnsi="Arial" w:cs="Arial"/>
                <w:sz w:val="24"/>
                <w:szCs w:val="24"/>
              </w:rPr>
              <w:lastRenderedPageBreak/>
              <w:t>автономным учреждениям и иным некоммерческим организациям</w:t>
            </w:r>
          </w:p>
        </w:tc>
        <w:tc>
          <w:tcPr>
            <w:tcW w:w="662" w:type="dxa"/>
            <w:hideMark/>
          </w:tcPr>
          <w:p w14:paraId="79E8A47F"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006</w:t>
            </w:r>
          </w:p>
        </w:tc>
        <w:tc>
          <w:tcPr>
            <w:tcW w:w="496" w:type="dxa"/>
            <w:hideMark/>
          </w:tcPr>
          <w:p w14:paraId="6CFB86AF"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086ACCC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043FBD9A" w14:textId="77777777" w:rsidR="006F420C" w:rsidRPr="00977266" w:rsidRDefault="006F420C" w:rsidP="002965C1">
            <w:pPr>
              <w:rPr>
                <w:rFonts w:ascii="Arial" w:hAnsi="Arial" w:cs="Arial"/>
                <w:sz w:val="24"/>
                <w:szCs w:val="24"/>
              </w:rPr>
            </w:pPr>
            <w:r w:rsidRPr="00977266">
              <w:rPr>
                <w:rFonts w:ascii="Arial" w:hAnsi="Arial" w:cs="Arial"/>
                <w:sz w:val="24"/>
                <w:szCs w:val="24"/>
              </w:rPr>
              <w:t>02301L5198</w:t>
            </w:r>
          </w:p>
        </w:tc>
        <w:tc>
          <w:tcPr>
            <w:tcW w:w="742" w:type="dxa"/>
            <w:noWrap/>
            <w:hideMark/>
          </w:tcPr>
          <w:p w14:paraId="1C596A5B"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2D51DB62" w14:textId="77777777" w:rsidR="006F420C" w:rsidRPr="00977266" w:rsidRDefault="006F420C" w:rsidP="002965C1">
            <w:pPr>
              <w:rPr>
                <w:rFonts w:ascii="Arial" w:hAnsi="Arial" w:cs="Arial"/>
                <w:sz w:val="24"/>
                <w:szCs w:val="24"/>
              </w:rPr>
            </w:pPr>
            <w:r w:rsidRPr="00977266">
              <w:rPr>
                <w:rFonts w:ascii="Arial" w:hAnsi="Arial" w:cs="Arial"/>
                <w:sz w:val="24"/>
                <w:szCs w:val="24"/>
              </w:rPr>
              <w:t>555</w:t>
            </w:r>
          </w:p>
        </w:tc>
        <w:tc>
          <w:tcPr>
            <w:tcW w:w="1871" w:type="dxa"/>
            <w:gridSpan w:val="2"/>
            <w:noWrap/>
            <w:hideMark/>
          </w:tcPr>
          <w:p w14:paraId="385A0C87" w14:textId="77777777" w:rsidR="006F420C" w:rsidRPr="00977266" w:rsidRDefault="006F420C" w:rsidP="002965C1">
            <w:pPr>
              <w:rPr>
                <w:rFonts w:ascii="Arial" w:hAnsi="Arial" w:cs="Arial"/>
                <w:sz w:val="24"/>
                <w:szCs w:val="24"/>
              </w:rPr>
            </w:pPr>
            <w:r w:rsidRPr="00977266">
              <w:rPr>
                <w:rFonts w:ascii="Arial" w:hAnsi="Arial" w:cs="Arial"/>
                <w:sz w:val="24"/>
                <w:szCs w:val="24"/>
              </w:rPr>
              <w:t>558</w:t>
            </w:r>
          </w:p>
        </w:tc>
      </w:tr>
      <w:tr w:rsidR="006F420C" w:rsidRPr="001B75DA" w14:paraId="061DA60F" w14:textId="77777777" w:rsidTr="002965C1">
        <w:trPr>
          <w:trHeight w:val="300"/>
        </w:trPr>
        <w:tc>
          <w:tcPr>
            <w:tcW w:w="2897" w:type="dxa"/>
            <w:hideMark/>
          </w:tcPr>
          <w:p w14:paraId="0C3065FC"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Субсидии бюджетным учреждениям</w:t>
            </w:r>
          </w:p>
        </w:tc>
        <w:tc>
          <w:tcPr>
            <w:tcW w:w="662" w:type="dxa"/>
            <w:hideMark/>
          </w:tcPr>
          <w:p w14:paraId="37C52DB8"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2277B606"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658ED74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33E58321" w14:textId="77777777" w:rsidR="006F420C" w:rsidRPr="00977266" w:rsidRDefault="006F420C" w:rsidP="002965C1">
            <w:pPr>
              <w:rPr>
                <w:rFonts w:ascii="Arial" w:hAnsi="Arial" w:cs="Arial"/>
                <w:sz w:val="24"/>
                <w:szCs w:val="24"/>
              </w:rPr>
            </w:pPr>
            <w:r w:rsidRPr="00977266">
              <w:rPr>
                <w:rFonts w:ascii="Arial" w:hAnsi="Arial" w:cs="Arial"/>
                <w:sz w:val="24"/>
                <w:szCs w:val="24"/>
              </w:rPr>
              <w:t>02301L5198</w:t>
            </w:r>
          </w:p>
        </w:tc>
        <w:tc>
          <w:tcPr>
            <w:tcW w:w="742" w:type="dxa"/>
            <w:noWrap/>
            <w:hideMark/>
          </w:tcPr>
          <w:p w14:paraId="06E455A5"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00B64774" w14:textId="77777777" w:rsidR="006F420C" w:rsidRPr="00977266" w:rsidRDefault="006F420C" w:rsidP="002965C1">
            <w:pPr>
              <w:rPr>
                <w:rFonts w:ascii="Arial" w:hAnsi="Arial" w:cs="Arial"/>
                <w:sz w:val="24"/>
                <w:szCs w:val="24"/>
              </w:rPr>
            </w:pPr>
            <w:r w:rsidRPr="00977266">
              <w:rPr>
                <w:rFonts w:ascii="Arial" w:hAnsi="Arial" w:cs="Arial"/>
                <w:sz w:val="24"/>
                <w:szCs w:val="24"/>
              </w:rPr>
              <w:t>555</w:t>
            </w:r>
          </w:p>
        </w:tc>
        <w:tc>
          <w:tcPr>
            <w:tcW w:w="1871" w:type="dxa"/>
            <w:gridSpan w:val="2"/>
            <w:noWrap/>
            <w:hideMark/>
          </w:tcPr>
          <w:p w14:paraId="6BDFDC91" w14:textId="77777777" w:rsidR="006F420C" w:rsidRPr="00977266" w:rsidRDefault="006F420C" w:rsidP="002965C1">
            <w:pPr>
              <w:rPr>
                <w:rFonts w:ascii="Arial" w:hAnsi="Arial" w:cs="Arial"/>
                <w:sz w:val="24"/>
                <w:szCs w:val="24"/>
              </w:rPr>
            </w:pPr>
            <w:r w:rsidRPr="00977266">
              <w:rPr>
                <w:rFonts w:ascii="Arial" w:hAnsi="Arial" w:cs="Arial"/>
                <w:sz w:val="24"/>
                <w:szCs w:val="24"/>
              </w:rPr>
              <w:t>558</w:t>
            </w:r>
          </w:p>
        </w:tc>
      </w:tr>
      <w:tr w:rsidR="006F420C" w:rsidRPr="001B75DA" w14:paraId="5089DC2D" w14:textId="77777777" w:rsidTr="002965C1">
        <w:trPr>
          <w:trHeight w:val="690"/>
        </w:trPr>
        <w:tc>
          <w:tcPr>
            <w:tcW w:w="2897" w:type="dxa"/>
            <w:hideMark/>
          </w:tcPr>
          <w:p w14:paraId="3A78445F"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662" w:type="dxa"/>
            <w:hideMark/>
          </w:tcPr>
          <w:p w14:paraId="32E3CFD2"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68A886ED"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244D118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3BA75E29" w14:textId="77777777" w:rsidR="006F420C" w:rsidRPr="00977266" w:rsidRDefault="006F420C" w:rsidP="002965C1">
            <w:pPr>
              <w:rPr>
                <w:rFonts w:ascii="Arial" w:hAnsi="Arial" w:cs="Arial"/>
                <w:sz w:val="24"/>
                <w:szCs w:val="24"/>
              </w:rPr>
            </w:pPr>
            <w:r w:rsidRPr="00977266">
              <w:rPr>
                <w:rFonts w:ascii="Arial" w:hAnsi="Arial" w:cs="Arial"/>
                <w:sz w:val="24"/>
                <w:szCs w:val="24"/>
              </w:rPr>
              <w:t>0240000000</w:t>
            </w:r>
          </w:p>
        </w:tc>
        <w:tc>
          <w:tcPr>
            <w:tcW w:w="742" w:type="dxa"/>
            <w:noWrap/>
            <w:hideMark/>
          </w:tcPr>
          <w:p w14:paraId="1ED4221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B2D767F" w14:textId="77777777" w:rsidR="006F420C" w:rsidRPr="00977266" w:rsidRDefault="006F420C" w:rsidP="002965C1">
            <w:pPr>
              <w:rPr>
                <w:rFonts w:ascii="Arial" w:hAnsi="Arial" w:cs="Arial"/>
                <w:sz w:val="24"/>
                <w:szCs w:val="24"/>
              </w:rPr>
            </w:pPr>
            <w:r w:rsidRPr="00977266">
              <w:rPr>
                <w:rFonts w:ascii="Arial" w:hAnsi="Arial" w:cs="Arial"/>
                <w:sz w:val="24"/>
                <w:szCs w:val="24"/>
              </w:rPr>
              <w:t>155 408</w:t>
            </w:r>
          </w:p>
        </w:tc>
        <w:tc>
          <w:tcPr>
            <w:tcW w:w="1871" w:type="dxa"/>
            <w:gridSpan w:val="2"/>
            <w:noWrap/>
            <w:hideMark/>
          </w:tcPr>
          <w:p w14:paraId="2A27B650" w14:textId="77777777" w:rsidR="006F420C" w:rsidRPr="00977266" w:rsidRDefault="006F420C" w:rsidP="002965C1">
            <w:pPr>
              <w:rPr>
                <w:rFonts w:ascii="Arial" w:hAnsi="Arial" w:cs="Arial"/>
                <w:sz w:val="24"/>
                <w:szCs w:val="24"/>
              </w:rPr>
            </w:pPr>
            <w:r w:rsidRPr="00977266">
              <w:rPr>
                <w:rFonts w:ascii="Arial" w:hAnsi="Arial" w:cs="Arial"/>
                <w:sz w:val="24"/>
                <w:szCs w:val="24"/>
              </w:rPr>
              <w:t>155 408</w:t>
            </w:r>
          </w:p>
        </w:tc>
      </w:tr>
      <w:tr w:rsidR="006F420C" w:rsidRPr="001B75DA" w14:paraId="4D2B2FCA" w14:textId="77777777" w:rsidTr="002965C1">
        <w:trPr>
          <w:trHeight w:val="465"/>
        </w:trPr>
        <w:tc>
          <w:tcPr>
            <w:tcW w:w="2897" w:type="dxa"/>
            <w:hideMark/>
          </w:tcPr>
          <w:p w14:paraId="53D07E44"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"Обеспечение функций культурно-досуговых учреждений"</w:t>
            </w:r>
          </w:p>
        </w:tc>
        <w:tc>
          <w:tcPr>
            <w:tcW w:w="662" w:type="dxa"/>
            <w:hideMark/>
          </w:tcPr>
          <w:p w14:paraId="0088E155"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1E391934"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0F88908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051D1F3D" w14:textId="77777777" w:rsidR="006F420C" w:rsidRPr="00977266" w:rsidRDefault="006F420C" w:rsidP="002965C1">
            <w:pPr>
              <w:rPr>
                <w:rFonts w:ascii="Arial" w:hAnsi="Arial" w:cs="Arial"/>
                <w:sz w:val="24"/>
                <w:szCs w:val="24"/>
              </w:rPr>
            </w:pPr>
            <w:r w:rsidRPr="00977266">
              <w:rPr>
                <w:rFonts w:ascii="Arial" w:hAnsi="Arial" w:cs="Arial"/>
                <w:sz w:val="24"/>
                <w:szCs w:val="24"/>
              </w:rPr>
              <w:t>0240500000</w:t>
            </w:r>
          </w:p>
        </w:tc>
        <w:tc>
          <w:tcPr>
            <w:tcW w:w="742" w:type="dxa"/>
            <w:noWrap/>
            <w:hideMark/>
          </w:tcPr>
          <w:p w14:paraId="49442BFB"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75822F2" w14:textId="77777777" w:rsidR="006F420C" w:rsidRPr="00977266" w:rsidRDefault="006F420C" w:rsidP="002965C1">
            <w:pPr>
              <w:rPr>
                <w:rFonts w:ascii="Arial" w:hAnsi="Arial" w:cs="Arial"/>
                <w:sz w:val="24"/>
                <w:szCs w:val="24"/>
              </w:rPr>
            </w:pPr>
            <w:r w:rsidRPr="00977266">
              <w:rPr>
                <w:rFonts w:ascii="Arial" w:hAnsi="Arial" w:cs="Arial"/>
                <w:sz w:val="24"/>
                <w:szCs w:val="24"/>
              </w:rPr>
              <w:t>155 408</w:t>
            </w:r>
          </w:p>
        </w:tc>
        <w:tc>
          <w:tcPr>
            <w:tcW w:w="1871" w:type="dxa"/>
            <w:gridSpan w:val="2"/>
            <w:noWrap/>
            <w:hideMark/>
          </w:tcPr>
          <w:p w14:paraId="6B418F81" w14:textId="77777777" w:rsidR="006F420C" w:rsidRPr="00977266" w:rsidRDefault="006F420C" w:rsidP="002965C1">
            <w:pPr>
              <w:rPr>
                <w:rFonts w:ascii="Arial" w:hAnsi="Arial" w:cs="Arial"/>
                <w:sz w:val="24"/>
                <w:szCs w:val="24"/>
              </w:rPr>
            </w:pPr>
            <w:r w:rsidRPr="00977266">
              <w:rPr>
                <w:rFonts w:ascii="Arial" w:hAnsi="Arial" w:cs="Arial"/>
                <w:sz w:val="24"/>
                <w:szCs w:val="24"/>
              </w:rPr>
              <w:t>155 408</w:t>
            </w:r>
          </w:p>
        </w:tc>
      </w:tr>
      <w:tr w:rsidR="006F420C" w:rsidRPr="001B75DA" w14:paraId="33B3B8BE" w14:textId="77777777" w:rsidTr="002965C1">
        <w:trPr>
          <w:trHeight w:val="300"/>
        </w:trPr>
        <w:tc>
          <w:tcPr>
            <w:tcW w:w="2897" w:type="dxa"/>
            <w:hideMark/>
          </w:tcPr>
          <w:p w14:paraId="0CD52FD4" w14:textId="77777777" w:rsidR="006F420C" w:rsidRPr="00977266" w:rsidRDefault="006F420C" w:rsidP="002965C1">
            <w:pPr>
              <w:rPr>
                <w:rFonts w:ascii="Arial" w:hAnsi="Arial" w:cs="Arial"/>
                <w:sz w:val="24"/>
                <w:szCs w:val="24"/>
              </w:rPr>
            </w:pPr>
            <w:r w:rsidRPr="00977266">
              <w:rPr>
                <w:rFonts w:ascii="Arial" w:hAnsi="Arial" w:cs="Arial"/>
                <w:sz w:val="24"/>
                <w:szCs w:val="24"/>
              </w:rPr>
              <w:t>Мероприятия в сфере культуры</w:t>
            </w:r>
          </w:p>
        </w:tc>
        <w:tc>
          <w:tcPr>
            <w:tcW w:w="662" w:type="dxa"/>
            <w:hideMark/>
          </w:tcPr>
          <w:p w14:paraId="69988A84"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1C06D421"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4D04B83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491C526D" w14:textId="77777777" w:rsidR="006F420C" w:rsidRPr="00977266" w:rsidRDefault="006F420C" w:rsidP="002965C1">
            <w:pPr>
              <w:rPr>
                <w:rFonts w:ascii="Arial" w:hAnsi="Arial" w:cs="Arial"/>
                <w:sz w:val="24"/>
                <w:szCs w:val="24"/>
              </w:rPr>
            </w:pPr>
            <w:r w:rsidRPr="00977266">
              <w:rPr>
                <w:rFonts w:ascii="Arial" w:hAnsi="Arial" w:cs="Arial"/>
                <w:sz w:val="24"/>
                <w:szCs w:val="24"/>
              </w:rPr>
              <w:t>0240500500</w:t>
            </w:r>
          </w:p>
        </w:tc>
        <w:tc>
          <w:tcPr>
            <w:tcW w:w="742" w:type="dxa"/>
            <w:noWrap/>
            <w:hideMark/>
          </w:tcPr>
          <w:p w14:paraId="5E92F2C4"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6783ADF" w14:textId="77777777" w:rsidR="006F420C" w:rsidRPr="00977266" w:rsidRDefault="006F420C" w:rsidP="002965C1">
            <w:pPr>
              <w:rPr>
                <w:rFonts w:ascii="Arial" w:hAnsi="Arial" w:cs="Arial"/>
                <w:sz w:val="24"/>
                <w:szCs w:val="24"/>
              </w:rPr>
            </w:pPr>
            <w:r w:rsidRPr="00977266">
              <w:rPr>
                <w:rFonts w:ascii="Arial" w:hAnsi="Arial" w:cs="Arial"/>
                <w:sz w:val="24"/>
                <w:szCs w:val="24"/>
              </w:rPr>
              <w:t>8 150</w:t>
            </w:r>
          </w:p>
        </w:tc>
        <w:tc>
          <w:tcPr>
            <w:tcW w:w="1871" w:type="dxa"/>
            <w:gridSpan w:val="2"/>
            <w:noWrap/>
            <w:hideMark/>
          </w:tcPr>
          <w:p w14:paraId="0D77458C" w14:textId="77777777" w:rsidR="006F420C" w:rsidRPr="00977266" w:rsidRDefault="006F420C" w:rsidP="002965C1">
            <w:pPr>
              <w:rPr>
                <w:rFonts w:ascii="Arial" w:hAnsi="Arial" w:cs="Arial"/>
                <w:sz w:val="24"/>
                <w:szCs w:val="24"/>
              </w:rPr>
            </w:pPr>
            <w:r w:rsidRPr="00977266">
              <w:rPr>
                <w:rFonts w:ascii="Arial" w:hAnsi="Arial" w:cs="Arial"/>
                <w:sz w:val="24"/>
                <w:szCs w:val="24"/>
              </w:rPr>
              <w:t>8 150</w:t>
            </w:r>
          </w:p>
        </w:tc>
      </w:tr>
      <w:tr w:rsidR="006F420C" w:rsidRPr="001B75DA" w14:paraId="322187D5" w14:textId="77777777" w:rsidTr="002965C1">
        <w:trPr>
          <w:trHeight w:val="465"/>
        </w:trPr>
        <w:tc>
          <w:tcPr>
            <w:tcW w:w="2897" w:type="dxa"/>
            <w:hideMark/>
          </w:tcPr>
          <w:p w14:paraId="10C3234C"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292DDF05"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5FD1966F"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0685157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3A943FDB" w14:textId="77777777" w:rsidR="006F420C" w:rsidRPr="00977266" w:rsidRDefault="006F420C" w:rsidP="002965C1">
            <w:pPr>
              <w:rPr>
                <w:rFonts w:ascii="Arial" w:hAnsi="Arial" w:cs="Arial"/>
                <w:sz w:val="24"/>
                <w:szCs w:val="24"/>
              </w:rPr>
            </w:pPr>
            <w:r w:rsidRPr="00977266">
              <w:rPr>
                <w:rFonts w:ascii="Arial" w:hAnsi="Arial" w:cs="Arial"/>
                <w:sz w:val="24"/>
                <w:szCs w:val="24"/>
              </w:rPr>
              <w:t>0240500500</w:t>
            </w:r>
          </w:p>
        </w:tc>
        <w:tc>
          <w:tcPr>
            <w:tcW w:w="742" w:type="dxa"/>
            <w:noWrap/>
            <w:hideMark/>
          </w:tcPr>
          <w:p w14:paraId="64628A0D"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3356F83B" w14:textId="77777777" w:rsidR="006F420C" w:rsidRPr="00977266" w:rsidRDefault="006F420C" w:rsidP="002965C1">
            <w:pPr>
              <w:rPr>
                <w:rFonts w:ascii="Arial" w:hAnsi="Arial" w:cs="Arial"/>
                <w:sz w:val="24"/>
                <w:szCs w:val="24"/>
              </w:rPr>
            </w:pPr>
            <w:r w:rsidRPr="00977266">
              <w:rPr>
                <w:rFonts w:ascii="Arial" w:hAnsi="Arial" w:cs="Arial"/>
                <w:sz w:val="24"/>
                <w:szCs w:val="24"/>
              </w:rPr>
              <w:t>8 150</w:t>
            </w:r>
          </w:p>
        </w:tc>
        <w:tc>
          <w:tcPr>
            <w:tcW w:w="1871" w:type="dxa"/>
            <w:gridSpan w:val="2"/>
            <w:noWrap/>
            <w:hideMark/>
          </w:tcPr>
          <w:p w14:paraId="2A7DAB4E" w14:textId="77777777" w:rsidR="006F420C" w:rsidRPr="00977266" w:rsidRDefault="006F420C" w:rsidP="002965C1">
            <w:pPr>
              <w:rPr>
                <w:rFonts w:ascii="Arial" w:hAnsi="Arial" w:cs="Arial"/>
                <w:sz w:val="24"/>
                <w:szCs w:val="24"/>
              </w:rPr>
            </w:pPr>
            <w:r w:rsidRPr="00977266">
              <w:rPr>
                <w:rFonts w:ascii="Arial" w:hAnsi="Arial" w:cs="Arial"/>
                <w:sz w:val="24"/>
                <w:szCs w:val="24"/>
              </w:rPr>
              <w:t>8 150</w:t>
            </w:r>
          </w:p>
        </w:tc>
      </w:tr>
      <w:tr w:rsidR="006F420C" w:rsidRPr="001B75DA" w14:paraId="4AA4525E" w14:textId="77777777" w:rsidTr="002965C1">
        <w:trPr>
          <w:trHeight w:val="300"/>
        </w:trPr>
        <w:tc>
          <w:tcPr>
            <w:tcW w:w="2897" w:type="dxa"/>
            <w:hideMark/>
          </w:tcPr>
          <w:p w14:paraId="4B64CE92"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755588DC"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6D70473F"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076A285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0E99323F" w14:textId="77777777" w:rsidR="006F420C" w:rsidRPr="00977266" w:rsidRDefault="006F420C" w:rsidP="002965C1">
            <w:pPr>
              <w:rPr>
                <w:rFonts w:ascii="Arial" w:hAnsi="Arial" w:cs="Arial"/>
                <w:sz w:val="24"/>
                <w:szCs w:val="24"/>
              </w:rPr>
            </w:pPr>
            <w:r w:rsidRPr="00977266">
              <w:rPr>
                <w:rFonts w:ascii="Arial" w:hAnsi="Arial" w:cs="Arial"/>
                <w:sz w:val="24"/>
                <w:szCs w:val="24"/>
              </w:rPr>
              <w:t>0240500500</w:t>
            </w:r>
          </w:p>
        </w:tc>
        <w:tc>
          <w:tcPr>
            <w:tcW w:w="742" w:type="dxa"/>
            <w:noWrap/>
            <w:hideMark/>
          </w:tcPr>
          <w:p w14:paraId="262962AC"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1CBB146A" w14:textId="77777777" w:rsidR="006F420C" w:rsidRPr="00977266" w:rsidRDefault="006F420C" w:rsidP="002965C1">
            <w:pPr>
              <w:rPr>
                <w:rFonts w:ascii="Arial" w:hAnsi="Arial" w:cs="Arial"/>
                <w:sz w:val="24"/>
                <w:szCs w:val="24"/>
              </w:rPr>
            </w:pPr>
            <w:r w:rsidRPr="00977266">
              <w:rPr>
                <w:rFonts w:ascii="Arial" w:hAnsi="Arial" w:cs="Arial"/>
                <w:sz w:val="24"/>
                <w:szCs w:val="24"/>
              </w:rPr>
              <w:t>8 150</w:t>
            </w:r>
          </w:p>
        </w:tc>
        <w:tc>
          <w:tcPr>
            <w:tcW w:w="1871" w:type="dxa"/>
            <w:gridSpan w:val="2"/>
            <w:noWrap/>
            <w:hideMark/>
          </w:tcPr>
          <w:p w14:paraId="500AD543" w14:textId="77777777" w:rsidR="006F420C" w:rsidRPr="00977266" w:rsidRDefault="006F420C" w:rsidP="002965C1">
            <w:pPr>
              <w:rPr>
                <w:rFonts w:ascii="Arial" w:hAnsi="Arial" w:cs="Arial"/>
                <w:sz w:val="24"/>
                <w:szCs w:val="24"/>
              </w:rPr>
            </w:pPr>
            <w:r w:rsidRPr="00977266">
              <w:rPr>
                <w:rFonts w:ascii="Arial" w:hAnsi="Arial" w:cs="Arial"/>
                <w:sz w:val="24"/>
                <w:szCs w:val="24"/>
              </w:rPr>
              <w:t>8 150</w:t>
            </w:r>
          </w:p>
        </w:tc>
      </w:tr>
      <w:tr w:rsidR="006F420C" w:rsidRPr="001B75DA" w14:paraId="69FDFFCF" w14:textId="77777777" w:rsidTr="002965C1">
        <w:trPr>
          <w:trHeight w:val="690"/>
        </w:trPr>
        <w:tc>
          <w:tcPr>
            <w:tcW w:w="2897" w:type="dxa"/>
            <w:hideMark/>
          </w:tcPr>
          <w:p w14:paraId="1CF8B0A0"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662" w:type="dxa"/>
            <w:hideMark/>
          </w:tcPr>
          <w:p w14:paraId="0B9CA0C0"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12CFA930"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439A5C3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13CFC821" w14:textId="77777777" w:rsidR="006F420C" w:rsidRPr="00977266" w:rsidRDefault="006F420C" w:rsidP="002965C1">
            <w:pPr>
              <w:rPr>
                <w:rFonts w:ascii="Arial" w:hAnsi="Arial" w:cs="Arial"/>
                <w:sz w:val="24"/>
                <w:szCs w:val="24"/>
              </w:rPr>
            </w:pPr>
            <w:r w:rsidRPr="00977266">
              <w:rPr>
                <w:rFonts w:ascii="Arial" w:hAnsi="Arial" w:cs="Arial"/>
                <w:sz w:val="24"/>
                <w:szCs w:val="24"/>
              </w:rPr>
              <w:t>0240506110</w:t>
            </w:r>
          </w:p>
        </w:tc>
        <w:tc>
          <w:tcPr>
            <w:tcW w:w="742" w:type="dxa"/>
            <w:noWrap/>
            <w:hideMark/>
          </w:tcPr>
          <w:p w14:paraId="253D44E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A89EEA5" w14:textId="77777777" w:rsidR="006F420C" w:rsidRPr="00977266" w:rsidRDefault="006F420C" w:rsidP="002965C1">
            <w:pPr>
              <w:rPr>
                <w:rFonts w:ascii="Arial" w:hAnsi="Arial" w:cs="Arial"/>
                <w:sz w:val="24"/>
                <w:szCs w:val="24"/>
              </w:rPr>
            </w:pPr>
            <w:r w:rsidRPr="00977266">
              <w:rPr>
                <w:rFonts w:ascii="Arial" w:hAnsi="Arial" w:cs="Arial"/>
                <w:sz w:val="24"/>
                <w:szCs w:val="24"/>
              </w:rPr>
              <w:t>147 258</w:t>
            </w:r>
          </w:p>
        </w:tc>
        <w:tc>
          <w:tcPr>
            <w:tcW w:w="1871" w:type="dxa"/>
            <w:gridSpan w:val="2"/>
            <w:noWrap/>
            <w:hideMark/>
          </w:tcPr>
          <w:p w14:paraId="589512C5" w14:textId="77777777" w:rsidR="006F420C" w:rsidRPr="00977266" w:rsidRDefault="006F420C" w:rsidP="002965C1">
            <w:pPr>
              <w:rPr>
                <w:rFonts w:ascii="Arial" w:hAnsi="Arial" w:cs="Arial"/>
                <w:sz w:val="24"/>
                <w:szCs w:val="24"/>
              </w:rPr>
            </w:pPr>
            <w:r w:rsidRPr="00977266">
              <w:rPr>
                <w:rFonts w:ascii="Arial" w:hAnsi="Arial" w:cs="Arial"/>
                <w:sz w:val="24"/>
                <w:szCs w:val="24"/>
              </w:rPr>
              <w:t>147 258</w:t>
            </w:r>
          </w:p>
        </w:tc>
      </w:tr>
      <w:tr w:rsidR="006F420C" w:rsidRPr="001B75DA" w14:paraId="19452197" w14:textId="77777777" w:rsidTr="002965C1">
        <w:trPr>
          <w:trHeight w:val="465"/>
        </w:trPr>
        <w:tc>
          <w:tcPr>
            <w:tcW w:w="2897" w:type="dxa"/>
            <w:hideMark/>
          </w:tcPr>
          <w:p w14:paraId="504B85C9"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7C5844D6"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6155B742"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3064400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10F86F2F" w14:textId="77777777" w:rsidR="006F420C" w:rsidRPr="00977266" w:rsidRDefault="006F420C" w:rsidP="002965C1">
            <w:pPr>
              <w:rPr>
                <w:rFonts w:ascii="Arial" w:hAnsi="Arial" w:cs="Arial"/>
                <w:sz w:val="24"/>
                <w:szCs w:val="24"/>
              </w:rPr>
            </w:pPr>
            <w:r w:rsidRPr="00977266">
              <w:rPr>
                <w:rFonts w:ascii="Arial" w:hAnsi="Arial" w:cs="Arial"/>
                <w:sz w:val="24"/>
                <w:szCs w:val="24"/>
              </w:rPr>
              <w:t>0240506110</w:t>
            </w:r>
          </w:p>
        </w:tc>
        <w:tc>
          <w:tcPr>
            <w:tcW w:w="742" w:type="dxa"/>
            <w:noWrap/>
            <w:hideMark/>
          </w:tcPr>
          <w:p w14:paraId="25CE2B7A"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7166B325" w14:textId="77777777" w:rsidR="006F420C" w:rsidRPr="00977266" w:rsidRDefault="006F420C" w:rsidP="002965C1">
            <w:pPr>
              <w:rPr>
                <w:rFonts w:ascii="Arial" w:hAnsi="Arial" w:cs="Arial"/>
                <w:sz w:val="24"/>
                <w:szCs w:val="24"/>
              </w:rPr>
            </w:pPr>
            <w:r w:rsidRPr="00977266">
              <w:rPr>
                <w:rFonts w:ascii="Arial" w:hAnsi="Arial" w:cs="Arial"/>
                <w:sz w:val="24"/>
                <w:szCs w:val="24"/>
              </w:rPr>
              <w:t>147 258</w:t>
            </w:r>
          </w:p>
        </w:tc>
        <w:tc>
          <w:tcPr>
            <w:tcW w:w="1871" w:type="dxa"/>
            <w:gridSpan w:val="2"/>
            <w:noWrap/>
            <w:hideMark/>
          </w:tcPr>
          <w:p w14:paraId="0BF38BC1" w14:textId="77777777" w:rsidR="006F420C" w:rsidRPr="00977266" w:rsidRDefault="006F420C" w:rsidP="002965C1">
            <w:pPr>
              <w:rPr>
                <w:rFonts w:ascii="Arial" w:hAnsi="Arial" w:cs="Arial"/>
                <w:sz w:val="24"/>
                <w:szCs w:val="24"/>
              </w:rPr>
            </w:pPr>
            <w:r w:rsidRPr="00977266">
              <w:rPr>
                <w:rFonts w:ascii="Arial" w:hAnsi="Arial" w:cs="Arial"/>
                <w:sz w:val="24"/>
                <w:szCs w:val="24"/>
              </w:rPr>
              <w:t>147 258</w:t>
            </w:r>
          </w:p>
        </w:tc>
      </w:tr>
      <w:tr w:rsidR="006F420C" w:rsidRPr="001B75DA" w14:paraId="7863494F" w14:textId="77777777" w:rsidTr="002965C1">
        <w:trPr>
          <w:trHeight w:val="300"/>
        </w:trPr>
        <w:tc>
          <w:tcPr>
            <w:tcW w:w="2897" w:type="dxa"/>
            <w:hideMark/>
          </w:tcPr>
          <w:p w14:paraId="0C26535C"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3558980F"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22CE54AA"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6092AFB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766C9F0D" w14:textId="77777777" w:rsidR="006F420C" w:rsidRPr="00977266" w:rsidRDefault="006F420C" w:rsidP="002965C1">
            <w:pPr>
              <w:rPr>
                <w:rFonts w:ascii="Arial" w:hAnsi="Arial" w:cs="Arial"/>
                <w:sz w:val="24"/>
                <w:szCs w:val="24"/>
              </w:rPr>
            </w:pPr>
            <w:r w:rsidRPr="00977266">
              <w:rPr>
                <w:rFonts w:ascii="Arial" w:hAnsi="Arial" w:cs="Arial"/>
                <w:sz w:val="24"/>
                <w:szCs w:val="24"/>
              </w:rPr>
              <w:t>0240506110</w:t>
            </w:r>
          </w:p>
        </w:tc>
        <w:tc>
          <w:tcPr>
            <w:tcW w:w="742" w:type="dxa"/>
            <w:noWrap/>
            <w:hideMark/>
          </w:tcPr>
          <w:p w14:paraId="401EBB2C"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75FF4DCA" w14:textId="77777777" w:rsidR="006F420C" w:rsidRPr="00977266" w:rsidRDefault="006F420C" w:rsidP="002965C1">
            <w:pPr>
              <w:rPr>
                <w:rFonts w:ascii="Arial" w:hAnsi="Arial" w:cs="Arial"/>
                <w:sz w:val="24"/>
                <w:szCs w:val="24"/>
              </w:rPr>
            </w:pPr>
            <w:r w:rsidRPr="00977266">
              <w:rPr>
                <w:rFonts w:ascii="Arial" w:hAnsi="Arial" w:cs="Arial"/>
                <w:sz w:val="24"/>
                <w:szCs w:val="24"/>
              </w:rPr>
              <w:t>147 258</w:t>
            </w:r>
          </w:p>
        </w:tc>
        <w:tc>
          <w:tcPr>
            <w:tcW w:w="1871" w:type="dxa"/>
            <w:gridSpan w:val="2"/>
            <w:noWrap/>
            <w:hideMark/>
          </w:tcPr>
          <w:p w14:paraId="5E58312C" w14:textId="77777777" w:rsidR="006F420C" w:rsidRPr="00977266" w:rsidRDefault="006F420C" w:rsidP="002965C1">
            <w:pPr>
              <w:rPr>
                <w:rFonts w:ascii="Arial" w:hAnsi="Arial" w:cs="Arial"/>
                <w:sz w:val="24"/>
                <w:szCs w:val="24"/>
              </w:rPr>
            </w:pPr>
            <w:r w:rsidRPr="00977266">
              <w:rPr>
                <w:rFonts w:ascii="Arial" w:hAnsi="Arial" w:cs="Arial"/>
                <w:sz w:val="24"/>
                <w:szCs w:val="24"/>
              </w:rPr>
              <w:t>147 258</w:t>
            </w:r>
          </w:p>
        </w:tc>
      </w:tr>
      <w:tr w:rsidR="006F420C" w:rsidRPr="001B75DA" w14:paraId="7351FBEB" w14:textId="77777777" w:rsidTr="002965C1">
        <w:trPr>
          <w:trHeight w:val="300"/>
        </w:trPr>
        <w:tc>
          <w:tcPr>
            <w:tcW w:w="2897" w:type="dxa"/>
            <w:hideMark/>
          </w:tcPr>
          <w:p w14:paraId="14006439"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парков культуры и отдыха"</w:t>
            </w:r>
          </w:p>
        </w:tc>
        <w:tc>
          <w:tcPr>
            <w:tcW w:w="662" w:type="dxa"/>
            <w:hideMark/>
          </w:tcPr>
          <w:p w14:paraId="6E119062"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32DCE9DA"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6004198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18550965" w14:textId="77777777" w:rsidR="006F420C" w:rsidRPr="00977266" w:rsidRDefault="006F420C" w:rsidP="002965C1">
            <w:pPr>
              <w:rPr>
                <w:rFonts w:ascii="Arial" w:hAnsi="Arial" w:cs="Arial"/>
                <w:sz w:val="24"/>
                <w:szCs w:val="24"/>
              </w:rPr>
            </w:pPr>
            <w:r w:rsidRPr="00977266">
              <w:rPr>
                <w:rFonts w:ascii="Arial" w:hAnsi="Arial" w:cs="Arial"/>
                <w:sz w:val="24"/>
                <w:szCs w:val="24"/>
              </w:rPr>
              <w:t>0290000000</w:t>
            </w:r>
          </w:p>
        </w:tc>
        <w:tc>
          <w:tcPr>
            <w:tcW w:w="742" w:type="dxa"/>
            <w:noWrap/>
            <w:hideMark/>
          </w:tcPr>
          <w:p w14:paraId="115632FF"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2EF292B" w14:textId="77777777" w:rsidR="006F420C" w:rsidRPr="00977266" w:rsidRDefault="006F420C" w:rsidP="002965C1">
            <w:pPr>
              <w:rPr>
                <w:rFonts w:ascii="Arial" w:hAnsi="Arial" w:cs="Arial"/>
                <w:sz w:val="24"/>
                <w:szCs w:val="24"/>
              </w:rPr>
            </w:pPr>
            <w:r w:rsidRPr="00977266">
              <w:rPr>
                <w:rFonts w:ascii="Arial" w:hAnsi="Arial" w:cs="Arial"/>
                <w:sz w:val="24"/>
                <w:szCs w:val="24"/>
              </w:rPr>
              <w:t>20 100</w:t>
            </w:r>
          </w:p>
        </w:tc>
        <w:tc>
          <w:tcPr>
            <w:tcW w:w="1871" w:type="dxa"/>
            <w:gridSpan w:val="2"/>
            <w:noWrap/>
            <w:hideMark/>
          </w:tcPr>
          <w:p w14:paraId="1C0B29DE" w14:textId="77777777" w:rsidR="006F420C" w:rsidRPr="00977266" w:rsidRDefault="006F420C" w:rsidP="002965C1">
            <w:pPr>
              <w:rPr>
                <w:rFonts w:ascii="Arial" w:hAnsi="Arial" w:cs="Arial"/>
                <w:sz w:val="24"/>
                <w:szCs w:val="24"/>
              </w:rPr>
            </w:pPr>
            <w:r w:rsidRPr="00977266">
              <w:rPr>
                <w:rFonts w:ascii="Arial" w:hAnsi="Arial" w:cs="Arial"/>
                <w:sz w:val="24"/>
                <w:szCs w:val="24"/>
              </w:rPr>
              <w:t>20 100</w:t>
            </w:r>
          </w:p>
        </w:tc>
      </w:tr>
      <w:tr w:rsidR="006F420C" w:rsidRPr="001B75DA" w14:paraId="7451A1C3" w14:textId="77777777" w:rsidTr="002965C1">
        <w:trPr>
          <w:trHeight w:val="690"/>
        </w:trPr>
        <w:tc>
          <w:tcPr>
            <w:tcW w:w="2897" w:type="dxa"/>
            <w:hideMark/>
          </w:tcPr>
          <w:p w14:paraId="2B3A5125"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Основное мероприятие "Создание условий для массового отдыха жителей городского </w:t>
            </w:r>
            <w:r w:rsidRPr="00977266">
              <w:rPr>
                <w:rFonts w:ascii="Arial" w:hAnsi="Arial" w:cs="Arial"/>
                <w:sz w:val="24"/>
                <w:szCs w:val="24"/>
              </w:rPr>
              <w:lastRenderedPageBreak/>
              <w:t>округа в парках культуры и отдыха"</w:t>
            </w:r>
          </w:p>
        </w:tc>
        <w:tc>
          <w:tcPr>
            <w:tcW w:w="662" w:type="dxa"/>
            <w:hideMark/>
          </w:tcPr>
          <w:p w14:paraId="7747CC22"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006</w:t>
            </w:r>
          </w:p>
        </w:tc>
        <w:tc>
          <w:tcPr>
            <w:tcW w:w="496" w:type="dxa"/>
            <w:hideMark/>
          </w:tcPr>
          <w:p w14:paraId="186F3070"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7CA1E45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69C2E661" w14:textId="77777777" w:rsidR="006F420C" w:rsidRPr="00977266" w:rsidRDefault="006F420C" w:rsidP="002965C1">
            <w:pPr>
              <w:rPr>
                <w:rFonts w:ascii="Arial" w:hAnsi="Arial" w:cs="Arial"/>
                <w:sz w:val="24"/>
                <w:szCs w:val="24"/>
              </w:rPr>
            </w:pPr>
            <w:r w:rsidRPr="00977266">
              <w:rPr>
                <w:rFonts w:ascii="Arial" w:hAnsi="Arial" w:cs="Arial"/>
                <w:sz w:val="24"/>
                <w:szCs w:val="24"/>
              </w:rPr>
              <w:t>0290100000</w:t>
            </w:r>
          </w:p>
        </w:tc>
        <w:tc>
          <w:tcPr>
            <w:tcW w:w="742" w:type="dxa"/>
            <w:noWrap/>
            <w:hideMark/>
          </w:tcPr>
          <w:p w14:paraId="750CF75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0D7AD314" w14:textId="77777777" w:rsidR="006F420C" w:rsidRPr="00977266" w:rsidRDefault="006F420C" w:rsidP="002965C1">
            <w:pPr>
              <w:rPr>
                <w:rFonts w:ascii="Arial" w:hAnsi="Arial" w:cs="Arial"/>
                <w:sz w:val="24"/>
                <w:szCs w:val="24"/>
              </w:rPr>
            </w:pPr>
            <w:r w:rsidRPr="00977266">
              <w:rPr>
                <w:rFonts w:ascii="Arial" w:hAnsi="Arial" w:cs="Arial"/>
                <w:sz w:val="24"/>
                <w:szCs w:val="24"/>
              </w:rPr>
              <w:t>20 100</w:t>
            </w:r>
          </w:p>
        </w:tc>
        <w:tc>
          <w:tcPr>
            <w:tcW w:w="1871" w:type="dxa"/>
            <w:gridSpan w:val="2"/>
            <w:noWrap/>
            <w:hideMark/>
          </w:tcPr>
          <w:p w14:paraId="3C00588B" w14:textId="77777777" w:rsidR="006F420C" w:rsidRPr="00977266" w:rsidRDefault="006F420C" w:rsidP="002965C1">
            <w:pPr>
              <w:rPr>
                <w:rFonts w:ascii="Arial" w:hAnsi="Arial" w:cs="Arial"/>
                <w:sz w:val="24"/>
                <w:szCs w:val="24"/>
              </w:rPr>
            </w:pPr>
            <w:r w:rsidRPr="00977266">
              <w:rPr>
                <w:rFonts w:ascii="Arial" w:hAnsi="Arial" w:cs="Arial"/>
                <w:sz w:val="24"/>
                <w:szCs w:val="24"/>
              </w:rPr>
              <w:t>20 100</w:t>
            </w:r>
          </w:p>
        </w:tc>
      </w:tr>
      <w:tr w:rsidR="006F420C" w:rsidRPr="001B75DA" w14:paraId="04225379" w14:textId="77777777" w:rsidTr="002965C1">
        <w:trPr>
          <w:trHeight w:val="465"/>
        </w:trPr>
        <w:tc>
          <w:tcPr>
            <w:tcW w:w="2897" w:type="dxa"/>
            <w:hideMark/>
          </w:tcPr>
          <w:p w14:paraId="7AB7AACD"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Создание условий для массового отдыха жителей городского округа в парках культуры и отдыха</w:t>
            </w:r>
          </w:p>
        </w:tc>
        <w:tc>
          <w:tcPr>
            <w:tcW w:w="662" w:type="dxa"/>
            <w:hideMark/>
          </w:tcPr>
          <w:p w14:paraId="73206924"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3D6E6EDB"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509FAD3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18C5C34C" w14:textId="77777777" w:rsidR="006F420C" w:rsidRPr="00977266" w:rsidRDefault="006F420C" w:rsidP="002965C1">
            <w:pPr>
              <w:rPr>
                <w:rFonts w:ascii="Arial" w:hAnsi="Arial" w:cs="Arial"/>
                <w:sz w:val="24"/>
                <w:szCs w:val="24"/>
              </w:rPr>
            </w:pPr>
            <w:r w:rsidRPr="00977266">
              <w:rPr>
                <w:rFonts w:ascii="Arial" w:hAnsi="Arial" w:cs="Arial"/>
                <w:sz w:val="24"/>
                <w:szCs w:val="24"/>
              </w:rPr>
              <w:t>0290101010</w:t>
            </w:r>
          </w:p>
        </w:tc>
        <w:tc>
          <w:tcPr>
            <w:tcW w:w="742" w:type="dxa"/>
            <w:noWrap/>
            <w:hideMark/>
          </w:tcPr>
          <w:p w14:paraId="75E1EEAE"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78E92A0"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871" w:type="dxa"/>
            <w:gridSpan w:val="2"/>
            <w:noWrap/>
            <w:hideMark/>
          </w:tcPr>
          <w:p w14:paraId="339C096C"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r>
      <w:tr w:rsidR="006F420C" w:rsidRPr="001B75DA" w14:paraId="4B1C3E42" w14:textId="77777777" w:rsidTr="002965C1">
        <w:trPr>
          <w:trHeight w:val="465"/>
        </w:trPr>
        <w:tc>
          <w:tcPr>
            <w:tcW w:w="2897" w:type="dxa"/>
            <w:hideMark/>
          </w:tcPr>
          <w:p w14:paraId="33E8F744"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0B62A8EC"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62F72892"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3EDC43C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232101DC" w14:textId="77777777" w:rsidR="006F420C" w:rsidRPr="00977266" w:rsidRDefault="006F420C" w:rsidP="002965C1">
            <w:pPr>
              <w:rPr>
                <w:rFonts w:ascii="Arial" w:hAnsi="Arial" w:cs="Arial"/>
                <w:sz w:val="24"/>
                <w:szCs w:val="24"/>
              </w:rPr>
            </w:pPr>
            <w:r w:rsidRPr="00977266">
              <w:rPr>
                <w:rFonts w:ascii="Arial" w:hAnsi="Arial" w:cs="Arial"/>
                <w:sz w:val="24"/>
                <w:szCs w:val="24"/>
              </w:rPr>
              <w:t>0290101010</w:t>
            </w:r>
          </w:p>
        </w:tc>
        <w:tc>
          <w:tcPr>
            <w:tcW w:w="742" w:type="dxa"/>
            <w:noWrap/>
            <w:hideMark/>
          </w:tcPr>
          <w:p w14:paraId="44512339"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77C1146D"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871" w:type="dxa"/>
            <w:gridSpan w:val="2"/>
            <w:noWrap/>
            <w:hideMark/>
          </w:tcPr>
          <w:p w14:paraId="453987D1"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r>
      <w:tr w:rsidR="006F420C" w:rsidRPr="001B75DA" w14:paraId="389E797E" w14:textId="77777777" w:rsidTr="002965C1">
        <w:trPr>
          <w:trHeight w:val="300"/>
        </w:trPr>
        <w:tc>
          <w:tcPr>
            <w:tcW w:w="2897" w:type="dxa"/>
            <w:hideMark/>
          </w:tcPr>
          <w:p w14:paraId="158D41F2"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67279DD4"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75DEC1B4"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7DBA019C"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63DCBB2D" w14:textId="77777777" w:rsidR="006F420C" w:rsidRPr="00977266" w:rsidRDefault="006F420C" w:rsidP="002965C1">
            <w:pPr>
              <w:rPr>
                <w:rFonts w:ascii="Arial" w:hAnsi="Arial" w:cs="Arial"/>
                <w:sz w:val="24"/>
                <w:szCs w:val="24"/>
              </w:rPr>
            </w:pPr>
            <w:r w:rsidRPr="00977266">
              <w:rPr>
                <w:rFonts w:ascii="Arial" w:hAnsi="Arial" w:cs="Arial"/>
                <w:sz w:val="24"/>
                <w:szCs w:val="24"/>
              </w:rPr>
              <w:t>0290101010</w:t>
            </w:r>
          </w:p>
        </w:tc>
        <w:tc>
          <w:tcPr>
            <w:tcW w:w="742" w:type="dxa"/>
            <w:noWrap/>
            <w:hideMark/>
          </w:tcPr>
          <w:p w14:paraId="260590C8"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3E8FFD8E"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c>
          <w:tcPr>
            <w:tcW w:w="1871" w:type="dxa"/>
            <w:gridSpan w:val="2"/>
            <w:noWrap/>
            <w:hideMark/>
          </w:tcPr>
          <w:p w14:paraId="34FF1391" w14:textId="77777777" w:rsidR="006F420C" w:rsidRPr="00977266" w:rsidRDefault="006F420C" w:rsidP="002965C1">
            <w:pPr>
              <w:rPr>
                <w:rFonts w:ascii="Arial" w:hAnsi="Arial" w:cs="Arial"/>
                <w:sz w:val="24"/>
                <w:szCs w:val="24"/>
              </w:rPr>
            </w:pPr>
            <w:r w:rsidRPr="00977266">
              <w:rPr>
                <w:rFonts w:ascii="Arial" w:hAnsi="Arial" w:cs="Arial"/>
                <w:sz w:val="24"/>
                <w:szCs w:val="24"/>
              </w:rPr>
              <w:t>300</w:t>
            </w:r>
          </w:p>
        </w:tc>
      </w:tr>
      <w:tr w:rsidR="006F420C" w:rsidRPr="001B75DA" w14:paraId="6BE72D62" w14:textId="77777777" w:rsidTr="002965C1">
        <w:trPr>
          <w:trHeight w:val="465"/>
        </w:trPr>
        <w:tc>
          <w:tcPr>
            <w:tcW w:w="2897" w:type="dxa"/>
            <w:hideMark/>
          </w:tcPr>
          <w:p w14:paraId="32A7AC1E"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обеспечение деятельности (оказание услуг) муниципальных учреждений - парк культуры и отдыха</w:t>
            </w:r>
          </w:p>
        </w:tc>
        <w:tc>
          <w:tcPr>
            <w:tcW w:w="662" w:type="dxa"/>
            <w:hideMark/>
          </w:tcPr>
          <w:p w14:paraId="6582D077"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66844FB4"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7CF28A7F"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7FB82FBB" w14:textId="77777777" w:rsidR="006F420C" w:rsidRPr="00977266" w:rsidRDefault="006F420C" w:rsidP="002965C1">
            <w:pPr>
              <w:rPr>
                <w:rFonts w:ascii="Arial" w:hAnsi="Arial" w:cs="Arial"/>
                <w:sz w:val="24"/>
                <w:szCs w:val="24"/>
              </w:rPr>
            </w:pPr>
            <w:r w:rsidRPr="00977266">
              <w:rPr>
                <w:rFonts w:ascii="Arial" w:hAnsi="Arial" w:cs="Arial"/>
                <w:sz w:val="24"/>
                <w:szCs w:val="24"/>
              </w:rPr>
              <w:t>0290106170</w:t>
            </w:r>
          </w:p>
        </w:tc>
        <w:tc>
          <w:tcPr>
            <w:tcW w:w="742" w:type="dxa"/>
            <w:noWrap/>
            <w:hideMark/>
          </w:tcPr>
          <w:p w14:paraId="580C140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269AE41" w14:textId="77777777" w:rsidR="006F420C" w:rsidRPr="00977266" w:rsidRDefault="006F420C" w:rsidP="002965C1">
            <w:pPr>
              <w:rPr>
                <w:rFonts w:ascii="Arial" w:hAnsi="Arial" w:cs="Arial"/>
                <w:sz w:val="24"/>
                <w:szCs w:val="24"/>
              </w:rPr>
            </w:pPr>
            <w:r w:rsidRPr="00977266">
              <w:rPr>
                <w:rFonts w:ascii="Arial" w:hAnsi="Arial" w:cs="Arial"/>
                <w:sz w:val="24"/>
                <w:szCs w:val="24"/>
              </w:rPr>
              <w:t>19 800</w:t>
            </w:r>
          </w:p>
        </w:tc>
        <w:tc>
          <w:tcPr>
            <w:tcW w:w="1871" w:type="dxa"/>
            <w:gridSpan w:val="2"/>
            <w:noWrap/>
            <w:hideMark/>
          </w:tcPr>
          <w:p w14:paraId="0B4EDFAA" w14:textId="77777777" w:rsidR="006F420C" w:rsidRPr="00977266" w:rsidRDefault="006F420C" w:rsidP="002965C1">
            <w:pPr>
              <w:rPr>
                <w:rFonts w:ascii="Arial" w:hAnsi="Arial" w:cs="Arial"/>
                <w:sz w:val="24"/>
                <w:szCs w:val="24"/>
              </w:rPr>
            </w:pPr>
            <w:r w:rsidRPr="00977266">
              <w:rPr>
                <w:rFonts w:ascii="Arial" w:hAnsi="Arial" w:cs="Arial"/>
                <w:sz w:val="24"/>
                <w:szCs w:val="24"/>
              </w:rPr>
              <w:t>19 800</w:t>
            </w:r>
          </w:p>
        </w:tc>
      </w:tr>
      <w:tr w:rsidR="006F420C" w:rsidRPr="001B75DA" w14:paraId="6B9827E8" w14:textId="77777777" w:rsidTr="002965C1">
        <w:trPr>
          <w:trHeight w:val="465"/>
        </w:trPr>
        <w:tc>
          <w:tcPr>
            <w:tcW w:w="2897" w:type="dxa"/>
            <w:hideMark/>
          </w:tcPr>
          <w:p w14:paraId="1EC50463"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07460024"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23802512"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061ADBA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4F69BE1B" w14:textId="77777777" w:rsidR="006F420C" w:rsidRPr="00977266" w:rsidRDefault="006F420C" w:rsidP="002965C1">
            <w:pPr>
              <w:rPr>
                <w:rFonts w:ascii="Arial" w:hAnsi="Arial" w:cs="Arial"/>
                <w:sz w:val="24"/>
                <w:szCs w:val="24"/>
              </w:rPr>
            </w:pPr>
            <w:r w:rsidRPr="00977266">
              <w:rPr>
                <w:rFonts w:ascii="Arial" w:hAnsi="Arial" w:cs="Arial"/>
                <w:sz w:val="24"/>
                <w:szCs w:val="24"/>
              </w:rPr>
              <w:t>0290106170</w:t>
            </w:r>
          </w:p>
        </w:tc>
        <w:tc>
          <w:tcPr>
            <w:tcW w:w="742" w:type="dxa"/>
            <w:noWrap/>
            <w:hideMark/>
          </w:tcPr>
          <w:p w14:paraId="26AEF83D"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2175FB41" w14:textId="77777777" w:rsidR="006F420C" w:rsidRPr="00977266" w:rsidRDefault="006F420C" w:rsidP="002965C1">
            <w:pPr>
              <w:rPr>
                <w:rFonts w:ascii="Arial" w:hAnsi="Arial" w:cs="Arial"/>
                <w:sz w:val="24"/>
                <w:szCs w:val="24"/>
              </w:rPr>
            </w:pPr>
            <w:r w:rsidRPr="00977266">
              <w:rPr>
                <w:rFonts w:ascii="Arial" w:hAnsi="Arial" w:cs="Arial"/>
                <w:sz w:val="24"/>
                <w:szCs w:val="24"/>
              </w:rPr>
              <w:t>19 800</w:t>
            </w:r>
          </w:p>
        </w:tc>
        <w:tc>
          <w:tcPr>
            <w:tcW w:w="1871" w:type="dxa"/>
            <w:gridSpan w:val="2"/>
            <w:noWrap/>
            <w:hideMark/>
          </w:tcPr>
          <w:p w14:paraId="46349DD7" w14:textId="77777777" w:rsidR="006F420C" w:rsidRPr="00977266" w:rsidRDefault="006F420C" w:rsidP="002965C1">
            <w:pPr>
              <w:rPr>
                <w:rFonts w:ascii="Arial" w:hAnsi="Arial" w:cs="Arial"/>
                <w:sz w:val="24"/>
                <w:szCs w:val="24"/>
              </w:rPr>
            </w:pPr>
            <w:r w:rsidRPr="00977266">
              <w:rPr>
                <w:rFonts w:ascii="Arial" w:hAnsi="Arial" w:cs="Arial"/>
                <w:sz w:val="24"/>
                <w:szCs w:val="24"/>
              </w:rPr>
              <w:t>19 800</w:t>
            </w:r>
          </w:p>
        </w:tc>
      </w:tr>
      <w:tr w:rsidR="006F420C" w:rsidRPr="001B75DA" w14:paraId="5EAE8DD2" w14:textId="77777777" w:rsidTr="002965C1">
        <w:trPr>
          <w:trHeight w:val="300"/>
        </w:trPr>
        <w:tc>
          <w:tcPr>
            <w:tcW w:w="2897" w:type="dxa"/>
            <w:hideMark/>
          </w:tcPr>
          <w:p w14:paraId="473FD136"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7649EE0A"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0D3DE548"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1A91A12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5FDFE5CD" w14:textId="77777777" w:rsidR="006F420C" w:rsidRPr="00977266" w:rsidRDefault="006F420C" w:rsidP="002965C1">
            <w:pPr>
              <w:rPr>
                <w:rFonts w:ascii="Arial" w:hAnsi="Arial" w:cs="Arial"/>
                <w:sz w:val="24"/>
                <w:szCs w:val="24"/>
              </w:rPr>
            </w:pPr>
            <w:r w:rsidRPr="00977266">
              <w:rPr>
                <w:rFonts w:ascii="Arial" w:hAnsi="Arial" w:cs="Arial"/>
                <w:sz w:val="24"/>
                <w:szCs w:val="24"/>
              </w:rPr>
              <w:t>0290106170</w:t>
            </w:r>
          </w:p>
        </w:tc>
        <w:tc>
          <w:tcPr>
            <w:tcW w:w="742" w:type="dxa"/>
            <w:noWrap/>
            <w:hideMark/>
          </w:tcPr>
          <w:p w14:paraId="2B7FCFC0"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6151D044" w14:textId="77777777" w:rsidR="006F420C" w:rsidRPr="00977266" w:rsidRDefault="006F420C" w:rsidP="002965C1">
            <w:pPr>
              <w:rPr>
                <w:rFonts w:ascii="Arial" w:hAnsi="Arial" w:cs="Arial"/>
                <w:sz w:val="24"/>
                <w:szCs w:val="24"/>
              </w:rPr>
            </w:pPr>
            <w:r w:rsidRPr="00977266">
              <w:rPr>
                <w:rFonts w:ascii="Arial" w:hAnsi="Arial" w:cs="Arial"/>
                <w:sz w:val="24"/>
                <w:szCs w:val="24"/>
              </w:rPr>
              <w:t>19 800</w:t>
            </w:r>
          </w:p>
        </w:tc>
        <w:tc>
          <w:tcPr>
            <w:tcW w:w="1871" w:type="dxa"/>
            <w:gridSpan w:val="2"/>
            <w:noWrap/>
            <w:hideMark/>
          </w:tcPr>
          <w:p w14:paraId="1AAFA08A" w14:textId="77777777" w:rsidR="006F420C" w:rsidRPr="00977266" w:rsidRDefault="006F420C" w:rsidP="002965C1">
            <w:pPr>
              <w:rPr>
                <w:rFonts w:ascii="Arial" w:hAnsi="Arial" w:cs="Arial"/>
                <w:sz w:val="24"/>
                <w:szCs w:val="24"/>
              </w:rPr>
            </w:pPr>
            <w:r w:rsidRPr="00977266">
              <w:rPr>
                <w:rFonts w:ascii="Arial" w:hAnsi="Arial" w:cs="Arial"/>
                <w:sz w:val="24"/>
                <w:szCs w:val="24"/>
              </w:rPr>
              <w:t>19 800</w:t>
            </w:r>
          </w:p>
        </w:tc>
      </w:tr>
      <w:tr w:rsidR="006F420C" w:rsidRPr="001B75DA" w14:paraId="1B34BC8B" w14:textId="77777777" w:rsidTr="002965C1">
        <w:trPr>
          <w:trHeight w:val="300"/>
        </w:trPr>
        <w:tc>
          <w:tcPr>
            <w:tcW w:w="2897" w:type="dxa"/>
            <w:hideMark/>
          </w:tcPr>
          <w:p w14:paraId="69839A43"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"Социальная защита населения"</w:t>
            </w:r>
          </w:p>
        </w:tc>
        <w:tc>
          <w:tcPr>
            <w:tcW w:w="662" w:type="dxa"/>
            <w:hideMark/>
          </w:tcPr>
          <w:p w14:paraId="78C1E888"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4202B4B3"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7CDB044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hideMark/>
          </w:tcPr>
          <w:p w14:paraId="793FFC0B" w14:textId="77777777" w:rsidR="006F420C" w:rsidRPr="00977266" w:rsidRDefault="006F420C" w:rsidP="002965C1">
            <w:pPr>
              <w:rPr>
                <w:rFonts w:ascii="Arial" w:hAnsi="Arial" w:cs="Arial"/>
                <w:sz w:val="24"/>
                <w:szCs w:val="24"/>
              </w:rPr>
            </w:pPr>
            <w:r w:rsidRPr="00977266">
              <w:rPr>
                <w:rFonts w:ascii="Arial" w:hAnsi="Arial" w:cs="Arial"/>
                <w:sz w:val="24"/>
                <w:szCs w:val="24"/>
              </w:rPr>
              <w:t>0400000000</w:t>
            </w:r>
          </w:p>
        </w:tc>
        <w:tc>
          <w:tcPr>
            <w:tcW w:w="742" w:type="dxa"/>
            <w:hideMark/>
          </w:tcPr>
          <w:p w14:paraId="26B533B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08D1DB1"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10B8C39B" w14:textId="77777777" w:rsidR="006F420C" w:rsidRPr="00977266" w:rsidRDefault="006F420C" w:rsidP="002965C1">
            <w:pPr>
              <w:rPr>
                <w:rFonts w:ascii="Arial" w:hAnsi="Arial" w:cs="Arial"/>
                <w:sz w:val="24"/>
                <w:szCs w:val="24"/>
              </w:rPr>
            </w:pPr>
            <w:r w:rsidRPr="00977266">
              <w:rPr>
                <w:rFonts w:ascii="Arial" w:hAnsi="Arial" w:cs="Arial"/>
                <w:sz w:val="24"/>
                <w:szCs w:val="24"/>
              </w:rPr>
              <w:t>3 800</w:t>
            </w:r>
          </w:p>
        </w:tc>
      </w:tr>
      <w:tr w:rsidR="006F420C" w:rsidRPr="001B75DA" w14:paraId="1DF1506B" w14:textId="77777777" w:rsidTr="002965C1">
        <w:trPr>
          <w:trHeight w:val="300"/>
        </w:trPr>
        <w:tc>
          <w:tcPr>
            <w:tcW w:w="2897" w:type="dxa"/>
            <w:hideMark/>
          </w:tcPr>
          <w:p w14:paraId="5131F2EB"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"Доступная среда"</w:t>
            </w:r>
          </w:p>
        </w:tc>
        <w:tc>
          <w:tcPr>
            <w:tcW w:w="662" w:type="dxa"/>
            <w:hideMark/>
          </w:tcPr>
          <w:p w14:paraId="0440F3B9"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4AD2A539"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0E194B36"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7B66FF60" w14:textId="77777777" w:rsidR="006F420C" w:rsidRPr="00977266" w:rsidRDefault="006F420C" w:rsidP="002965C1">
            <w:pPr>
              <w:rPr>
                <w:rFonts w:ascii="Arial" w:hAnsi="Arial" w:cs="Arial"/>
                <w:sz w:val="24"/>
                <w:szCs w:val="24"/>
              </w:rPr>
            </w:pPr>
            <w:r w:rsidRPr="00977266">
              <w:rPr>
                <w:rFonts w:ascii="Arial" w:hAnsi="Arial" w:cs="Arial"/>
                <w:sz w:val="24"/>
                <w:szCs w:val="24"/>
              </w:rPr>
              <w:t>0420000000</w:t>
            </w:r>
          </w:p>
        </w:tc>
        <w:tc>
          <w:tcPr>
            <w:tcW w:w="742" w:type="dxa"/>
            <w:noWrap/>
            <w:hideMark/>
          </w:tcPr>
          <w:p w14:paraId="395FFEE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2C20B6E"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593D40F1" w14:textId="77777777" w:rsidR="006F420C" w:rsidRPr="00977266" w:rsidRDefault="006F420C" w:rsidP="002965C1">
            <w:pPr>
              <w:rPr>
                <w:rFonts w:ascii="Arial" w:hAnsi="Arial" w:cs="Arial"/>
                <w:sz w:val="24"/>
                <w:szCs w:val="24"/>
              </w:rPr>
            </w:pPr>
            <w:r w:rsidRPr="00977266">
              <w:rPr>
                <w:rFonts w:ascii="Arial" w:hAnsi="Arial" w:cs="Arial"/>
                <w:sz w:val="24"/>
                <w:szCs w:val="24"/>
              </w:rPr>
              <w:t>3 800</w:t>
            </w:r>
          </w:p>
        </w:tc>
      </w:tr>
      <w:tr w:rsidR="006F420C" w:rsidRPr="001B75DA" w14:paraId="7EDA874A" w14:textId="77777777" w:rsidTr="002965C1">
        <w:trPr>
          <w:trHeight w:val="690"/>
        </w:trPr>
        <w:tc>
          <w:tcPr>
            <w:tcW w:w="2897" w:type="dxa"/>
            <w:hideMark/>
          </w:tcPr>
          <w:p w14:paraId="4DA6DDCE"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Основное мероприятие "Создание </w:t>
            </w:r>
            <w:proofErr w:type="spellStart"/>
            <w:r w:rsidRPr="00977266">
              <w:rPr>
                <w:rFonts w:ascii="Arial" w:hAnsi="Arial" w:cs="Arial"/>
                <w:sz w:val="24"/>
                <w:szCs w:val="24"/>
              </w:rPr>
              <w:t>безбарьерной</w:t>
            </w:r>
            <w:proofErr w:type="spellEnd"/>
            <w:r w:rsidRPr="00977266">
              <w:rPr>
                <w:rFonts w:ascii="Arial" w:hAnsi="Arial" w:cs="Arial"/>
                <w:sz w:val="24"/>
                <w:szCs w:val="24"/>
              </w:rPr>
              <w:t xml:space="preserve"> среды на объектах социальной, инженерной и транспортной инфраструктуры в Московской области"</w:t>
            </w:r>
          </w:p>
        </w:tc>
        <w:tc>
          <w:tcPr>
            <w:tcW w:w="662" w:type="dxa"/>
            <w:hideMark/>
          </w:tcPr>
          <w:p w14:paraId="159805E0"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04261448"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43E4C09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39BCF756" w14:textId="77777777" w:rsidR="006F420C" w:rsidRPr="00977266" w:rsidRDefault="006F420C" w:rsidP="002965C1">
            <w:pPr>
              <w:rPr>
                <w:rFonts w:ascii="Arial" w:hAnsi="Arial" w:cs="Arial"/>
                <w:sz w:val="24"/>
                <w:szCs w:val="24"/>
              </w:rPr>
            </w:pPr>
            <w:r w:rsidRPr="00977266">
              <w:rPr>
                <w:rFonts w:ascii="Arial" w:hAnsi="Arial" w:cs="Arial"/>
                <w:sz w:val="24"/>
                <w:szCs w:val="24"/>
              </w:rPr>
              <w:t>0420200000</w:t>
            </w:r>
          </w:p>
        </w:tc>
        <w:tc>
          <w:tcPr>
            <w:tcW w:w="742" w:type="dxa"/>
            <w:noWrap/>
            <w:hideMark/>
          </w:tcPr>
          <w:p w14:paraId="2169649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34530EC"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7072CAC9" w14:textId="77777777" w:rsidR="006F420C" w:rsidRPr="00977266" w:rsidRDefault="006F420C" w:rsidP="002965C1">
            <w:pPr>
              <w:rPr>
                <w:rFonts w:ascii="Arial" w:hAnsi="Arial" w:cs="Arial"/>
                <w:sz w:val="24"/>
                <w:szCs w:val="24"/>
              </w:rPr>
            </w:pPr>
            <w:r w:rsidRPr="00977266">
              <w:rPr>
                <w:rFonts w:ascii="Arial" w:hAnsi="Arial" w:cs="Arial"/>
                <w:sz w:val="24"/>
                <w:szCs w:val="24"/>
              </w:rPr>
              <w:t>3 800</w:t>
            </w:r>
          </w:p>
        </w:tc>
      </w:tr>
      <w:tr w:rsidR="006F420C" w:rsidRPr="001B75DA" w14:paraId="169E0EFC" w14:textId="77777777" w:rsidTr="002965C1">
        <w:trPr>
          <w:trHeight w:val="915"/>
        </w:trPr>
        <w:tc>
          <w:tcPr>
            <w:tcW w:w="2897" w:type="dxa"/>
            <w:hideMark/>
          </w:tcPr>
          <w:p w14:paraId="20850EE8"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Реализация мероприятий по обеспечению доступности приоритетных объектов и услуг в приоритетных социальных сферах </w:t>
            </w:r>
            <w:r w:rsidRPr="00977266">
              <w:rPr>
                <w:rFonts w:ascii="Arial" w:hAnsi="Arial" w:cs="Arial"/>
                <w:sz w:val="24"/>
                <w:szCs w:val="24"/>
              </w:rPr>
              <w:lastRenderedPageBreak/>
              <w:t>жизнедеятельности инвалидов и других маломобильных групп населения</w:t>
            </w:r>
          </w:p>
        </w:tc>
        <w:tc>
          <w:tcPr>
            <w:tcW w:w="662" w:type="dxa"/>
            <w:hideMark/>
          </w:tcPr>
          <w:p w14:paraId="2B9998D9"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006</w:t>
            </w:r>
          </w:p>
        </w:tc>
        <w:tc>
          <w:tcPr>
            <w:tcW w:w="496" w:type="dxa"/>
            <w:hideMark/>
          </w:tcPr>
          <w:p w14:paraId="3E898A02"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3D804C0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7DF0EE65" w14:textId="77777777" w:rsidR="006F420C" w:rsidRPr="00977266" w:rsidRDefault="006F420C" w:rsidP="002965C1">
            <w:pPr>
              <w:rPr>
                <w:rFonts w:ascii="Arial" w:hAnsi="Arial" w:cs="Arial"/>
                <w:sz w:val="24"/>
                <w:szCs w:val="24"/>
              </w:rPr>
            </w:pPr>
            <w:r w:rsidRPr="00977266">
              <w:rPr>
                <w:rFonts w:ascii="Arial" w:hAnsi="Arial" w:cs="Arial"/>
                <w:sz w:val="24"/>
                <w:szCs w:val="24"/>
              </w:rPr>
              <w:t>04202S1560</w:t>
            </w:r>
          </w:p>
        </w:tc>
        <w:tc>
          <w:tcPr>
            <w:tcW w:w="742" w:type="dxa"/>
            <w:noWrap/>
            <w:hideMark/>
          </w:tcPr>
          <w:p w14:paraId="1EF69AB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59957D5"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16CB76ED" w14:textId="77777777" w:rsidR="006F420C" w:rsidRPr="00977266" w:rsidRDefault="006F420C" w:rsidP="002965C1">
            <w:pPr>
              <w:rPr>
                <w:rFonts w:ascii="Arial" w:hAnsi="Arial" w:cs="Arial"/>
                <w:sz w:val="24"/>
                <w:szCs w:val="24"/>
              </w:rPr>
            </w:pPr>
            <w:r w:rsidRPr="00977266">
              <w:rPr>
                <w:rFonts w:ascii="Arial" w:hAnsi="Arial" w:cs="Arial"/>
                <w:sz w:val="24"/>
                <w:szCs w:val="24"/>
              </w:rPr>
              <w:t>3 800</w:t>
            </w:r>
          </w:p>
        </w:tc>
      </w:tr>
      <w:tr w:rsidR="006F420C" w:rsidRPr="001B75DA" w14:paraId="07674583" w14:textId="77777777" w:rsidTr="002965C1">
        <w:trPr>
          <w:trHeight w:val="465"/>
        </w:trPr>
        <w:tc>
          <w:tcPr>
            <w:tcW w:w="2897" w:type="dxa"/>
            <w:hideMark/>
          </w:tcPr>
          <w:p w14:paraId="48B18574"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62" w:type="dxa"/>
            <w:hideMark/>
          </w:tcPr>
          <w:p w14:paraId="5D599DE9"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520BEDA1"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2EA8083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7F50E253" w14:textId="77777777" w:rsidR="006F420C" w:rsidRPr="00977266" w:rsidRDefault="006F420C" w:rsidP="002965C1">
            <w:pPr>
              <w:rPr>
                <w:rFonts w:ascii="Arial" w:hAnsi="Arial" w:cs="Arial"/>
                <w:sz w:val="24"/>
                <w:szCs w:val="24"/>
              </w:rPr>
            </w:pPr>
            <w:r w:rsidRPr="00977266">
              <w:rPr>
                <w:rFonts w:ascii="Arial" w:hAnsi="Arial" w:cs="Arial"/>
                <w:sz w:val="24"/>
                <w:szCs w:val="24"/>
              </w:rPr>
              <w:t>04202S1560</w:t>
            </w:r>
          </w:p>
        </w:tc>
        <w:tc>
          <w:tcPr>
            <w:tcW w:w="742" w:type="dxa"/>
            <w:noWrap/>
            <w:hideMark/>
          </w:tcPr>
          <w:p w14:paraId="5D078602"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04ACDE4F"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76D93F88" w14:textId="77777777" w:rsidR="006F420C" w:rsidRPr="00977266" w:rsidRDefault="006F420C" w:rsidP="002965C1">
            <w:pPr>
              <w:rPr>
                <w:rFonts w:ascii="Arial" w:hAnsi="Arial" w:cs="Arial"/>
                <w:sz w:val="24"/>
                <w:szCs w:val="24"/>
              </w:rPr>
            </w:pPr>
            <w:r w:rsidRPr="00977266">
              <w:rPr>
                <w:rFonts w:ascii="Arial" w:hAnsi="Arial" w:cs="Arial"/>
                <w:sz w:val="24"/>
                <w:szCs w:val="24"/>
              </w:rPr>
              <w:t>3 800</w:t>
            </w:r>
          </w:p>
        </w:tc>
      </w:tr>
      <w:tr w:rsidR="006F420C" w:rsidRPr="001B75DA" w14:paraId="06A5F05B" w14:textId="77777777" w:rsidTr="002965C1">
        <w:trPr>
          <w:trHeight w:val="300"/>
        </w:trPr>
        <w:tc>
          <w:tcPr>
            <w:tcW w:w="2897" w:type="dxa"/>
            <w:hideMark/>
          </w:tcPr>
          <w:p w14:paraId="1FE264DE"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4B446DEB"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1B399EF9"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0C947EB1"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37CD03AC" w14:textId="77777777" w:rsidR="006F420C" w:rsidRPr="00977266" w:rsidRDefault="006F420C" w:rsidP="002965C1">
            <w:pPr>
              <w:rPr>
                <w:rFonts w:ascii="Arial" w:hAnsi="Arial" w:cs="Arial"/>
                <w:sz w:val="24"/>
                <w:szCs w:val="24"/>
              </w:rPr>
            </w:pPr>
            <w:r w:rsidRPr="00977266">
              <w:rPr>
                <w:rFonts w:ascii="Arial" w:hAnsi="Arial" w:cs="Arial"/>
                <w:sz w:val="24"/>
                <w:szCs w:val="24"/>
              </w:rPr>
              <w:t>04202S1560</w:t>
            </w:r>
          </w:p>
        </w:tc>
        <w:tc>
          <w:tcPr>
            <w:tcW w:w="742" w:type="dxa"/>
            <w:noWrap/>
            <w:hideMark/>
          </w:tcPr>
          <w:p w14:paraId="4F12C03D"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1D65CD70" w14:textId="77777777" w:rsidR="006F420C" w:rsidRPr="00977266" w:rsidRDefault="006F420C" w:rsidP="002965C1">
            <w:pPr>
              <w:rPr>
                <w:rFonts w:ascii="Arial" w:hAnsi="Arial" w:cs="Arial"/>
                <w:sz w:val="24"/>
                <w:szCs w:val="24"/>
              </w:rPr>
            </w:pPr>
            <w:r w:rsidRPr="00977266">
              <w:rPr>
                <w:rFonts w:ascii="Arial" w:hAnsi="Arial" w:cs="Arial"/>
                <w:sz w:val="24"/>
                <w:szCs w:val="24"/>
              </w:rPr>
              <w:t>0</w:t>
            </w:r>
          </w:p>
        </w:tc>
        <w:tc>
          <w:tcPr>
            <w:tcW w:w="1871" w:type="dxa"/>
            <w:gridSpan w:val="2"/>
            <w:noWrap/>
            <w:hideMark/>
          </w:tcPr>
          <w:p w14:paraId="6586FD07" w14:textId="77777777" w:rsidR="006F420C" w:rsidRPr="00977266" w:rsidRDefault="006F420C" w:rsidP="002965C1">
            <w:pPr>
              <w:rPr>
                <w:rFonts w:ascii="Arial" w:hAnsi="Arial" w:cs="Arial"/>
                <w:sz w:val="24"/>
                <w:szCs w:val="24"/>
              </w:rPr>
            </w:pPr>
            <w:r w:rsidRPr="00977266">
              <w:rPr>
                <w:rFonts w:ascii="Arial" w:hAnsi="Arial" w:cs="Arial"/>
                <w:sz w:val="24"/>
                <w:szCs w:val="24"/>
              </w:rPr>
              <w:t>3 800</w:t>
            </w:r>
          </w:p>
        </w:tc>
      </w:tr>
      <w:tr w:rsidR="006F420C" w:rsidRPr="001B75DA" w14:paraId="4D5298EE" w14:textId="77777777" w:rsidTr="002965C1">
        <w:trPr>
          <w:trHeight w:val="465"/>
        </w:trPr>
        <w:tc>
          <w:tcPr>
            <w:tcW w:w="2897" w:type="dxa"/>
            <w:hideMark/>
          </w:tcPr>
          <w:p w14:paraId="27027B5F"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"Цифровое муниципальное образование"</w:t>
            </w:r>
          </w:p>
        </w:tc>
        <w:tc>
          <w:tcPr>
            <w:tcW w:w="662" w:type="dxa"/>
            <w:hideMark/>
          </w:tcPr>
          <w:p w14:paraId="2543BAB6"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325EB1BC"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75D53610"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hideMark/>
          </w:tcPr>
          <w:p w14:paraId="0F87E992" w14:textId="77777777" w:rsidR="006F420C" w:rsidRPr="00977266" w:rsidRDefault="006F420C" w:rsidP="002965C1">
            <w:pPr>
              <w:rPr>
                <w:rFonts w:ascii="Arial" w:hAnsi="Arial" w:cs="Arial"/>
                <w:sz w:val="24"/>
                <w:szCs w:val="24"/>
              </w:rPr>
            </w:pPr>
            <w:r w:rsidRPr="00977266">
              <w:rPr>
                <w:rFonts w:ascii="Arial" w:hAnsi="Arial" w:cs="Arial"/>
                <w:sz w:val="24"/>
                <w:szCs w:val="24"/>
              </w:rPr>
              <w:t>1500000000</w:t>
            </w:r>
          </w:p>
        </w:tc>
        <w:tc>
          <w:tcPr>
            <w:tcW w:w="742" w:type="dxa"/>
            <w:hideMark/>
          </w:tcPr>
          <w:p w14:paraId="6C182CE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6806459" w14:textId="77777777" w:rsidR="006F420C" w:rsidRPr="00977266" w:rsidRDefault="006F420C" w:rsidP="002965C1">
            <w:pPr>
              <w:rPr>
                <w:rFonts w:ascii="Arial" w:hAnsi="Arial" w:cs="Arial"/>
                <w:sz w:val="24"/>
                <w:szCs w:val="24"/>
              </w:rPr>
            </w:pPr>
            <w:r w:rsidRPr="00977266">
              <w:rPr>
                <w:rFonts w:ascii="Arial" w:hAnsi="Arial" w:cs="Arial"/>
                <w:sz w:val="24"/>
                <w:szCs w:val="24"/>
              </w:rPr>
              <w:t>1 212</w:t>
            </w:r>
          </w:p>
        </w:tc>
        <w:tc>
          <w:tcPr>
            <w:tcW w:w="1871" w:type="dxa"/>
            <w:gridSpan w:val="2"/>
            <w:noWrap/>
            <w:hideMark/>
          </w:tcPr>
          <w:p w14:paraId="3696AC09" w14:textId="77777777" w:rsidR="006F420C" w:rsidRPr="00977266" w:rsidRDefault="006F420C" w:rsidP="002965C1">
            <w:pPr>
              <w:rPr>
                <w:rFonts w:ascii="Arial" w:hAnsi="Arial" w:cs="Arial"/>
                <w:sz w:val="24"/>
                <w:szCs w:val="24"/>
              </w:rPr>
            </w:pPr>
            <w:r w:rsidRPr="00977266">
              <w:rPr>
                <w:rFonts w:ascii="Arial" w:hAnsi="Arial" w:cs="Arial"/>
                <w:sz w:val="24"/>
                <w:szCs w:val="24"/>
              </w:rPr>
              <w:t>1 212</w:t>
            </w:r>
          </w:p>
        </w:tc>
      </w:tr>
      <w:tr w:rsidR="006F420C" w:rsidRPr="001B75DA" w14:paraId="26E7190F" w14:textId="77777777" w:rsidTr="002965C1">
        <w:trPr>
          <w:trHeight w:val="690"/>
        </w:trPr>
        <w:tc>
          <w:tcPr>
            <w:tcW w:w="2897" w:type="dxa"/>
            <w:hideMark/>
          </w:tcPr>
          <w:p w14:paraId="74C1BD1F"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62" w:type="dxa"/>
            <w:hideMark/>
          </w:tcPr>
          <w:p w14:paraId="47814639"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456FCB34"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6CD3633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0491AF84" w14:textId="77777777" w:rsidR="006F420C" w:rsidRPr="00977266" w:rsidRDefault="006F420C" w:rsidP="002965C1">
            <w:pPr>
              <w:rPr>
                <w:rFonts w:ascii="Arial" w:hAnsi="Arial" w:cs="Arial"/>
                <w:sz w:val="24"/>
                <w:szCs w:val="24"/>
              </w:rPr>
            </w:pPr>
            <w:r w:rsidRPr="00977266">
              <w:rPr>
                <w:rFonts w:ascii="Arial" w:hAnsi="Arial" w:cs="Arial"/>
                <w:sz w:val="24"/>
                <w:szCs w:val="24"/>
              </w:rPr>
              <w:t>1520000000</w:t>
            </w:r>
          </w:p>
        </w:tc>
        <w:tc>
          <w:tcPr>
            <w:tcW w:w="742" w:type="dxa"/>
            <w:noWrap/>
            <w:hideMark/>
          </w:tcPr>
          <w:p w14:paraId="6407048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C45F4B3" w14:textId="77777777" w:rsidR="006F420C" w:rsidRPr="00977266" w:rsidRDefault="006F420C" w:rsidP="002965C1">
            <w:pPr>
              <w:rPr>
                <w:rFonts w:ascii="Arial" w:hAnsi="Arial" w:cs="Arial"/>
                <w:sz w:val="24"/>
                <w:szCs w:val="24"/>
              </w:rPr>
            </w:pPr>
            <w:r w:rsidRPr="00977266">
              <w:rPr>
                <w:rFonts w:ascii="Arial" w:hAnsi="Arial" w:cs="Arial"/>
                <w:sz w:val="24"/>
                <w:szCs w:val="24"/>
              </w:rPr>
              <w:t>1 212</w:t>
            </w:r>
          </w:p>
        </w:tc>
        <w:tc>
          <w:tcPr>
            <w:tcW w:w="1871" w:type="dxa"/>
            <w:gridSpan w:val="2"/>
            <w:noWrap/>
            <w:hideMark/>
          </w:tcPr>
          <w:p w14:paraId="22C97DAD" w14:textId="77777777" w:rsidR="006F420C" w:rsidRPr="00977266" w:rsidRDefault="006F420C" w:rsidP="002965C1">
            <w:pPr>
              <w:rPr>
                <w:rFonts w:ascii="Arial" w:hAnsi="Arial" w:cs="Arial"/>
                <w:sz w:val="24"/>
                <w:szCs w:val="24"/>
              </w:rPr>
            </w:pPr>
            <w:r w:rsidRPr="00977266">
              <w:rPr>
                <w:rFonts w:ascii="Arial" w:hAnsi="Arial" w:cs="Arial"/>
                <w:sz w:val="24"/>
                <w:szCs w:val="24"/>
              </w:rPr>
              <w:t>1 212</w:t>
            </w:r>
          </w:p>
        </w:tc>
      </w:tr>
      <w:tr w:rsidR="006F420C" w:rsidRPr="001B75DA" w14:paraId="35626BDA" w14:textId="77777777" w:rsidTr="002965C1">
        <w:trPr>
          <w:trHeight w:val="300"/>
        </w:trPr>
        <w:tc>
          <w:tcPr>
            <w:tcW w:w="2897" w:type="dxa"/>
            <w:hideMark/>
          </w:tcPr>
          <w:p w14:paraId="0AB92BAB"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"Цифровая культура"</w:t>
            </w:r>
          </w:p>
        </w:tc>
        <w:tc>
          <w:tcPr>
            <w:tcW w:w="662" w:type="dxa"/>
            <w:hideMark/>
          </w:tcPr>
          <w:p w14:paraId="7CCD0314"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5FFC0CCD"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6383FC19"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596B2CF0" w14:textId="77777777" w:rsidR="006F420C" w:rsidRPr="00977266" w:rsidRDefault="006F420C" w:rsidP="002965C1">
            <w:pPr>
              <w:rPr>
                <w:rFonts w:ascii="Arial" w:hAnsi="Arial" w:cs="Arial"/>
                <w:sz w:val="24"/>
                <w:szCs w:val="24"/>
              </w:rPr>
            </w:pPr>
            <w:r w:rsidRPr="00977266">
              <w:rPr>
                <w:rFonts w:ascii="Arial" w:hAnsi="Arial" w:cs="Arial"/>
                <w:sz w:val="24"/>
                <w:szCs w:val="24"/>
              </w:rPr>
              <w:t>1520400000</w:t>
            </w:r>
          </w:p>
        </w:tc>
        <w:tc>
          <w:tcPr>
            <w:tcW w:w="742" w:type="dxa"/>
            <w:noWrap/>
            <w:hideMark/>
          </w:tcPr>
          <w:p w14:paraId="7FA7D59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4B90878" w14:textId="77777777" w:rsidR="006F420C" w:rsidRPr="00977266" w:rsidRDefault="006F420C" w:rsidP="002965C1">
            <w:pPr>
              <w:rPr>
                <w:rFonts w:ascii="Arial" w:hAnsi="Arial" w:cs="Arial"/>
                <w:sz w:val="24"/>
                <w:szCs w:val="24"/>
              </w:rPr>
            </w:pPr>
            <w:r w:rsidRPr="00977266">
              <w:rPr>
                <w:rFonts w:ascii="Arial" w:hAnsi="Arial" w:cs="Arial"/>
                <w:sz w:val="24"/>
                <w:szCs w:val="24"/>
              </w:rPr>
              <w:t>1 212</w:t>
            </w:r>
          </w:p>
        </w:tc>
        <w:tc>
          <w:tcPr>
            <w:tcW w:w="1871" w:type="dxa"/>
            <w:gridSpan w:val="2"/>
            <w:noWrap/>
            <w:hideMark/>
          </w:tcPr>
          <w:p w14:paraId="2986D9E8" w14:textId="77777777" w:rsidR="006F420C" w:rsidRPr="00977266" w:rsidRDefault="006F420C" w:rsidP="002965C1">
            <w:pPr>
              <w:rPr>
                <w:rFonts w:ascii="Arial" w:hAnsi="Arial" w:cs="Arial"/>
                <w:sz w:val="24"/>
                <w:szCs w:val="24"/>
              </w:rPr>
            </w:pPr>
            <w:r w:rsidRPr="00977266">
              <w:rPr>
                <w:rFonts w:ascii="Arial" w:hAnsi="Arial" w:cs="Arial"/>
                <w:sz w:val="24"/>
                <w:szCs w:val="24"/>
              </w:rPr>
              <w:t>1 212</w:t>
            </w:r>
          </w:p>
        </w:tc>
      </w:tr>
      <w:tr w:rsidR="006F420C" w:rsidRPr="001B75DA" w14:paraId="4DD778B2" w14:textId="77777777" w:rsidTr="002965C1">
        <w:trPr>
          <w:trHeight w:val="300"/>
        </w:trPr>
        <w:tc>
          <w:tcPr>
            <w:tcW w:w="2897" w:type="dxa"/>
            <w:hideMark/>
          </w:tcPr>
          <w:p w14:paraId="1BD06A7B" w14:textId="77777777" w:rsidR="006F420C" w:rsidRPr="00977266" w:rsidRDefault="006F420C" w:rsidP="002965C1">
            <w:pPr>
              <w:rPr>
                <w:rFonts w:ascii="Arial" w:hAnsi="Arial" w:cs="Arial"/>
                <w:sz w:val="24"/>
                <w:szCs w:val="24"/>
              </w:rPr>
            </w:pPr>
            <w:r w:rsidRPr="00977266">
              <w:rPr>
                <w:rFonts w:ascii="Arial" w:hAnsi="Arial" w:cs="Arial"/>
                <w:sz w:val="24"/>
                <w:szCs w:val="24"/>
              </w:rPr>
              <w:t>Цифровая культура</w:t>
            </w:r>
          </w:p>
        </w:tc>
        <w:tc>
          <w:tcPr>
            <w:tcW w:w="662" w:type="dxa"/>
            <w:hideMark/>
          </w:tcPr>
          <w:p w14:paraId="2591B3D2"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61AC4F89"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2A742937"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455DF2C7" w14:textId="77777777" w:rsidR="006F420C" w:rsidRPr="00977266" w:rsidRDefault="006F420C" w:rsidP="002965C1">
            <w:pPr>
              <w:rPr>
                <w:rFonts w:ascii="Arial" w:hAnsi="Arial" w:cs="Arial"/>
                <w:sz w:val="24"/>
                <w:szCs w:val="24"/>
              </w:rPr>
            </w:pPr>
            <w:r w:rsidRPr="00977266">
              <w:rPr>
                <w:rFonts w:ascii="Arial" w:hAnsi="Arial" w:cs="Arial"/>
                <w:sz w:val="24"/>
                <w:szCs w:val="24"/>
              </w:rPr>
              <w:t>1520401180</w:t>
            </w:r>
          </w:p>
        </w:tc>
        <w:tc>
          <w:tcPr>
            <w:tcW w:w="742" w:type="dxa"/>
            <w:noWrap/>
            <w:hideMark/>
          </w:tcPr>
          <w:p w14:paraId="4037A74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219AA69" w14:textId="77777777" w:rsidR="006F420C" w:rsidRPr="00977266" w:rsidRDefault="006F420C" w:rsidP="002965C1">
            <w:pPr>
              <w:rPr>
                <w:rFonts w:ascii="Arial" w:hAnsi="Arial" w:cs="Arial"/>
                <w:sz w:val="24"/>
                <w:szCs w:val="24"/>
              </w:rPr>
            </w:pPr>
            <w:r w:rsidRPr="00977266">
              <w:rPr>
                <w:rFonts w:ascii="Arial" w:hAnsi="Arial" w:cs="Arial"/>
                <w:sz w:val="24"/>
                <w:szCs w:val="24"/>
              </w:rPr>
              <w:t>1 212</w:t>
            </w:r>
          </w:p>
        </w:tc>
        <w:tc>
          <w:tcPr>
            <w:tcW w:w="1871" w:type="dxa"/>
            <w:gridSpan w:val="2"/>
            <w:noWrap/>
            <w:hideMark/>
          </w:tcPr>
          <w:p w14:paraId="1DAB4089" w14:textId="77777777" w:rsidR="006F420C" w:rsidRPr="00977266" w:rsidRDefault="006F420C" w:rsidP="002965C1">
            <w:pPr>
              <w:rPr>
                <w:rFonts w:ascii="Arial" w:hAnsi="Arial" w:cs="Arial"/>
                <w:sz w:val="24"/>
                <w:szCs w:val="24"/>
              </w:rPr>
            </w:pPr>
            <w:r w:rsidRPr="00977266">
              <w:rPr>
                <w:rFonts w:ascii="Arial" w:hAnsi="Arial" w:cs="Arial"/>
                <w:sz w:val="24"/>
                <w:szCs w:val="24"/>
              </w:rPr>
              <w:t>1 212</w:t>
            </w:r>
          </w:p>
        </w:tc>
      </w:tr>
      <w:tr w:rsidR="006F420C" w:rsidRPr="001B75DA" w14:paraId="2046C25A" w14:textId="77777777" w:rsidTr="002965C1">
        <w:trPr>
          <w:trHeight w:val="465"/>
        </w:trPr>
        <w:tc>
          <w:tcPr>
            <w:tcW w:w="2897" w:type="dxa"/>
            <w:hideMark/>
          </w:tcPr>
          <w:p w14:paraId="5E3E35F4"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13A8C40F"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4C7634F0"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6DD9AB9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52986F82" w14:textId="77777777" w:rsidR="006F420C" w:rsidRPr="00977266" w:rsidRDefault="006F420C" w:rsidP="002965C1">
            <w:pPr>
              <w:rPr>
                <w:rFonts w:ascii="Arial" w:hAnsi="Arial" w:cs="Arial"/>
                <w:sz w:val="24"/>
                <w:szCs w:val="24"/>
              </w:rPr>
            </w:pPr>
            <w:r w:rsidRPr="00977266">
              <w:rPr>
                <w:rFonts w:ascii="Arial" w:hAnsi="Arial" w:cs="Arial"/>
                <w:sz w:val="24"/>
                <w:szCs w:val="24"/>
              </w:rPr>
              <w:t>1520401180</w:t>
            </w:r>
          </w:p>
        </w:tc>
        <w:tc>
          <w:tcPr>
            <w:tcW w:w="742" w:type="dxa"/>
            <w:noWrap/>
            <w:hideMark/>
          </w:tcPr>
          <w:p w14:paraId="3CFABC26"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7A10C32F" w14:textId="77777777" w:rsidR="006F420C" w:rsidRPr="00977266" w:rsidRDefault="006F420C" w:rsidP="002965C1">
            <w:pPr>
              <w:rPr>
                <w:rFonts w:ascii="Arial" w:hAnsi="Arial" w:cs="Arial"/>
                <w:sz w:val="24"/>
                <w:szCs w:val="24"/>
              </w:rPr>
            </w:pPr>
            <w:r w:rsidRPr="00977266">
              <w:rPr>
                <w:rFonts w:ascii="Arial" w:hAnsi="Arial" w:cs="Arial"/>
                <w:sz w:val="24"/>
                <w:szCs w:val="24"/>
              </w:rPr>
              <w:t>1 212</w:t>
            </w:r>
          </w:p>
        </w:tc>
        <w:tc>
          <w:tcPr>
            <w:tcW w:w="1871" w:type="dxa"/>
            <w:gridSpan w:val="2"/>
            <w:noWrap/>
            <w:hideMark/>
          </w:tcPr>
          <w:p w14:paraId="701CE9EB" w14:textId="77777777" w:rsidR="006F420C" w:rsidRPr="00977266" w:rsidRDefault="006F420C" w:rsidP="002965C1">
            <w:pPr>
              <w:rPr>
                <w:rFonts w:ascii="Arial" w:hAnsi="Arial" w:cs="Arial"/>
                <w:sz w:val="24"/>
                <w:szCs w:val="24"/>
              </w:rPr>
            </w:pPr>
            <w:r w:rsidRPr="00977266">
              <w:rPr>
                <w:rFonts w:ascii="Arial" w:hAnsi="Arial" w:cs="Arial"/>
                <w:sz w:val="24"/>
                <w:szCs w:val="24"/>
              </w:rPr>
              <w:t>1 212</w:t>
            </w:r>
          </w:p>
        </w:tc>
      </w:tr>
      <w:tr w:rsidR="006F420C" w:rsidRPr="001B75DA" w14:paraId="465D5698" w14:textId="77777777" w:rsidTr="002965C1">
        <w:trPr>
          <w:trHeight w:val="300"/>
        </w:trPr>
        <w:tc>
          <w:tcPr>
            <w:tcW w:w="2897" w:type="dxa"/>
            <w:hideMark/>
          </w:tcPr>
          <w:p w14:paraId="559AB26A"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2ABB5D6F"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70FC2564"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143364C4"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12AD7B5D" w14:textId="77777777" w:rsidR="006F420C" w:rsidRPr="00977266" w:rsidRDefault="006F420C" w:rsidP="002965C1">
            <w:pPr>
              <w:rPr>
                <w:rFonts w:ascii="Arial" w:hAnsi="Arial" w:cs="Arial"/>
                <w:sz w:val="24"/>
                <w:szCs w:val="24"/>
              </w:rPr>
            </w:pPr>
            <w:r w:rsidRPr="00977266">
              <w:rPr>
                <w:rFonts w:ascii="Arial" w:hAnsi="Arial" w:cs="Arial"/>
                <w:sz w:val="24"/>
                <w:szCs w:val="24"/>
              </w:rPr>
              <w:t>1520401180</w:t>
            </w:r>
          </w:p>
        </w:tc>
        <w:tc>
          <w:tcPr>
            <w:tcW w:w="742" w:type="dxa"/>
            <w:noWrap/>
            <w:hideMark/>
          </w:tcPr>
          <w:p w14:paraId="24624F31"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6A84CB50" w14:textId="77777777" w:rsidR="006F420C" w:rsidRPr="00977266" w:rsidRDefault="006F420C" w:rsidP="002965C1">
            <w:pPr>
              <w:rPr>
                <w:rFonts w:ascii="Arial" w:hAnsi="Arial" w:cs="Arial"/>
                <w:sz w:val="24"/>
                <w:szCs w:val="24"/>
              </w:rPr>
            </w:pPr>
            <w:r w:rsidRPr="00977266">
              <w:rPr>
                <w:rFonts w:ascii="Arial" w:hAnsi="Arial" w:cs="Arial"/>
                <w:sz w:val="24"/>
                <w:szCs w:val="24"/>
              </w:rPr>
              <w:t>1 212</w:t>
            </w:r>
          </w:p>
        </w:tc>
        <w:tc>
          <w:tcPr>
            <w:tcW w:w="1871" w:type="dxa"/>
            <w:gridSpan w:val="2"/>
            <w:noWrap/>
            <w:hideMark/>
          </w:tcPr>
          <w:p w14:paraId="0378A4F7" w14:textId="77777777" w:rsidR="006F420C" w:rsidRPr="00977266" w:rsidRDefault="006F420C" w:rsidP="002965C1">
            <w:pPr>
              <w:rPr>
                <w:rFonts w:ascii="Arial" w:hAnsi="Arial" w:cs="Arial"/>
                <w:sz w:val="24"/>
                <w:szCs w:val="24"/>
              </w:rPr>
            </w:pPr>
            <w:r w:rsidRPr="00977266">
              <w:rPr>
                <w:rFonts w:ascii="Arial" w:hAnsi="Arial" w:cs="Arial"/>
                <w:sz w:val="24"/>
                <w:szCs w:val="24"/>
              </w:rPr>
              <w:t>1 212</w:t>
            </w:r>
          </w:p>
        </w:tc>
      </w:tr>
      <w:tr w:rsidR="006F420C" w:rsidRPr="001B75DA" w14:paraId="28DBEDD2" w14:textId="77777777" w:rsidTr="002965C1">
        <w:trPr>
          <w:trHeight w:val="300"/>
        </w:trPr>
        <w:tc>
          <w:tcPr>
            <w:tcW w:w="2897" w:type="dxa"/>
            <w:hideMark/>
          </w:tcPr>
          <w:p w14:paraId="05CFEE46" w14:textId="77777777" w:rsidR="006F420C" w:rsidRPr="00977266" w:rsidRDefault="006F420C" w:rsidP="002965C1">
            <w:pPr>
              <w:rPr>
                <w:rFonts w:ascii="Arial" w:hAnsi="Arial" w:cs="Arial"/>
                <w:sz w:val="24"/>
                <w:szCs w:val="24"/>
              </w:rPr>
            </w:pPr>
            <w:r w:rsidRPr="00977266">
              <w:rPr>
                <w:rFonts w:ascii="Arial" w:hAnsi="Arial" w:cs="Arial"/>
                <w:sz w:val="24"/>
                <w:szCs w:val="24"/>
              </w:rPr>
              <w:t>Другие вопросы в области культуры, кинематографии</w:t>
            </w:r>
          </w:p>
        </w:tc>
        <w:tc>
          <w:tcPr>
            <w:tcW w:w="662" w:type="dxa"/>
            <w:hideMark/>
          </w:tcPr>
          <w:p w14:paraId="14F499DF"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06BFBA76"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0460E80F"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hideMark/>
          </w:tcPr>
          <w:p w14:paraId="14B33ADA"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3AE587E6"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129B6011" w14:textId="77777777" w:rsidR="006F420C" w:rsidRPr="00977266" w:rsidRDefault="006F420C" w:rsidP="002965C1">
            <w:pPr>
              <w:rPr>
                <w:rFonts w:ascii="Arial" w:hAnsi="Arial" w:cs="Arial"/>
                <w:sz w:val="24"/>
                <w:szCs w:val="24"/>
              </w:rPr>
            </w:pPr>
            <w:r w:rsidRPr="00977266">
              <w:rPr>
                <w:rFonts w:ascii="Arial" w:hAnsi="Arial" w:cs="Arial"/>
                <w:sz w:val="24"/>
                <w:szCs w:val="24"/>
              </w:rPr>
              <w:t>10 627</w:t>
            </w:r>
          </w:p>
        </w:tc>
        <w:tc>
          <w:tcPr>
            <w:tcW w:w="1871" w:type="dxa"/>
            <w:gridSpan w:val="2"/>
            <w:noWrap/>
            <w:hideMark/>
          </w:tcPr>
          <w:p w14:paraId="6DC13A06" w14:textId="77777777" w:rsidR="006F420C" w:rsidRPr="00977266" w:rsidRDefault="006F420C" w:rsidP="002965C1">
            <w:pPr>
              <w:rPr>
                <w:rFonts w:ascii="Arial" w:hAnsi="Arial" w:cs="Arial"/>
                <w:sz w:val="24"/>
                <w:szCs w:val="24"/>
              </w:rPr>
            </w:pPr>
            <w:r w:rsidRPr="00977266">
              <w:rPr>
                <w:rFonts w:ascii="Arial" w:hAnsi="Arial" w:cs="Arial"/>
                <w:sz w:val="24"/>
                <w:szCs w:val="24"/>
              </w:rPr>
              <w:t>10 627</w:t>
            </w:r>
          </w:p>
        </w:tc>
      </w:tr>
      <w:tr w:rsidR="006F420C" w:rsidRPr="001B75DA" w14:paraId="7560F916" w14:textId="77777777" w:rsidTr="002965C1">
        <w:trPr>
          <w:trHeight w:val="300"/>
        </w:trPr>
        <w:tc>
          <w:tcPr>
            <w:tcW w:w="2897" w:type="dxa"/>
            <w:hideMark/>
          </w:tcPr>
          <w:p w14:paraId="183F4BA9"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"Культура"</w:t>
            </w:r>
          </w:p>
        </w:tc>
        <w:tc>
          <w:tcPr>
            <w:tcW w:w="662" w:type="dxa"/>
            <w:hideMark/>
          </w:tcPr>
          <w:p w14:paraId="4F4658FA"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58D04CB4"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4A1B8615"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hideMark/>
          </w:tcPr>
          <w:p w14:paraId="1CF3B4AA" w14:textId="77777777" w:rsidR="006F420C" w:rsidRPr="00977266" w:rsidRDefault="006F420C" w:rsidP="002965C1">
            <w:pPr>
              <w:rPr>
                <w:rFonts w:ascii="Arial" w:hAnsi="Arial" w:cs="Arial"/>
                <w:sz w:val="24"/>
                <w:szCs w:val="24"/>
              </w:rPr>
            </w:pPr>
            <w:r w:rsidRPr="00977266">
              <w:rPr>
                <w:rFonts w:ascii="Arial" w:hAnsi="Arial" w:cs="Arial"/>
                <w:sz w:val="24"/>
                <w:szCs w:val="24"/>
              </w:rPr>
              <w:t>0200000000</w:t>
            </w:r>
          </w:p>
        </w:tc>
        <w:tc>
          <w:tcPr>
            <w:tcW w:w="742" w:type="dxa"/>
            <w:hideMark/>
          </w:tcPr>
          <w:p w14:paraId="4C6699D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7290D99" w14:textId="77777777" w:rsidR="006F420C" w:rsidRPr="00977266" w:rsidRDefault="006F420C" w:rsidP="002965C1">
            <w:pPr>
              <w:rPr>
                <w:rFonts w:ascii="Arial" w:hAnsi="Arial" w:cs="Arial"/>
                <w:sz w:val="24"/>
                <w:szCs w:val="24"/>
              </w:rPr>
            </w:pPr>
            <w:r w:rsidRPr="00977266">
              <w:rPr>
                <w:rFonts w:ascii="Arial" w:hAnsi="Arial" w:cs="Arial"/>
                <w:sz w:val="24"/>
                <w:szCs w:val="24"/>
              </w:rPr>
              <w:t>10 627</w:t>
            </w:r>
          </w:p>
        </w:tc>
        <w:tc>
          <w:tcPr>
            <w:tcW w:w="1871" w:type="dxa"/>
            <w:gridSpan w:val="2"/>
            <w:noWrap/>
            <w:hideMark/>
          </w:tcPr>
          <w:p w14:paraId="1CFB7269" w14:textId="77777777" w:rsidR="006F420C" w:rsidRPr="00977266" w:rsidRDefault="006F420C" w:rsidP="002965C1">
            <w:pPr>
              <w:rPr>
                <w:rFonts w:ascii="Arial" w:hAnsi="Arial" w:cs="Arial"/>
                <w:sz w:val="24"/>
                <w:szCs w:val="24"/>
              </w:rPr>
            </w:pPr>
            <w:r w:rsidRPr="00977266">
              <w:rPr>
                <w:rFonts w:ascii="Arial" w:hAnsi="Arial" w:cs="Arial"/>
                <w:sz w:val="24"/>
                <w:szCs w:val="24"/>
              </w:rPr>
              <w:t>10 627</w:t>
            </w:r>
          </w:p>
        </w:tc>
      </w:tr>
      <w:tr w:rsidR="006F420C" w:rsidRPr="001B75DA" w14:paraId="626ED0D4" w14:textId="77777777" w:rsidTr="002965C1">
        <w:trPr>
          <w:trHeight w:val="300"/>
        </w:trPr>
        <w:tc>
          <w:tcPr>
            <w:tcW w:w="2897" w:type="dxa"/>
            <w:hideMark/>
          </w:tcPr>
          <w:p w14:paraId="2440C41E" w14:textId="77777777" w:rsidR="006F420C" w:rsidRPr="00977266" w:rsidRDefault="006F420C" w:rsidP="002965C1">
            <w:pPr>
              <w:rPr>
                <w:rFonts w:ascii="Arial" w:hAnsi="Arial" w:cs="Arial"/>
                <w:sz w:val="24"/>
                <w:szCs w:val="24"/>
              </w:rPr>
            </w:pPr>
            <w:r w:rsidRPr="00977266">
              <w:rPr>
                <w:rFonts w:ascii="Arial" w:hAnsi="Arial" w:cs="Arial"/>
                <w:sz w:val="24"/>
                <w:szCs w:val="24"/>
              </w:rPr>
              <w:t>Обеспечивающая подпрограмма</w:t>
            </w:r>
          </w:p>
        </w:tc>
        <w:tc>
          <w:tcPr>
            <w:tcW w:w="662" w:type="dxa"/>
            <w:hideMark/>
          </w:tcPr>
          <w:p w14:paraId="63B087F1"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065C089D"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13C31D45"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3F469651" w14:textId="77777777" w:rsidR="006F420C" w:rsidRPr="00977266" w:rsidRDefault="006F420C" w:rsidP="002965C1">
            <w:pPr>
              <w:rPr>
                <w:rFonts w:ascii="Arial" w:hAnsi="Arial" w:cs="Arial"/>
                <w:sz w:val="24"/>
                <w:szCs w:val="24"/>
              </w:rPr>
            </w:pPr>
            <w:r w:rsidRPr="00977266">
              <w:rPr>
                <w:rFonts w:ascii="Arial" w:hAnsi="Arial" w:cs="Arial"/>
                <w:sz w:val="24"/>
                <w:szCs w:val="24"/>
              </w:rPr>
              <w:t>0280000000</w:t>
            </w:r>
          </w:p>
        </w:tc>
        <w:tc>
          <w:tcPr>
            <w:tcW w:w="742" w:type="dxa"/>
            <w:noWrap/>
            <w:hideMark/>
          </w:tcPr>
          <w:p w14:paraId="1201686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B0E51F7" w14:textId="77777777" w:rsidR="006F420C" w:rsidRPr="00977266" w:rsidRDefault="006F420C" w:rsidP="002965C1">
            <w:pPr>
              <w:rPr>
                <w:rFonts w:ascii="Arial" w:hAnsi="Arial" w:cs="Arial"/>
                <w:sz w:val="24"/>
                <w:szCs w:val="24"/>
              </w:rPr>
            </w:pPr>
            <w:r w:rsidRPr="00977266">
              <w:rPr>
                <w:rFonts w:ascii="Arial" w:hAnsi="Arial" w:cs="Arial"/>
                <w:sz w:val="24"/>
                <w:szCs w:val="24"/>
              </w:rPr>
              <w:t>10 627</w:t>
            </w:r>
          </w:p>
        </w:tc>
        <w:tc>
          <w:tcPr>
            <w:tcW w:w="1871" w:type="dxa"/>
            <w:gridSpan w:val="2"/>
            <w:noWrap/>
            <w:hideMark/>
          </w:tcPr>
          <w:p w14:paraId="4F6B4CD1" w14:textId="77777777" w:rsidR="006F420C" w:rsidRPr="00977266" w:rsidRDefault="006F420C" w:rsidP="002965C1">
            <w:pPr>
              <w:rPr>
                <w:rFonts w:ascii="Arial" w:hAnsi="Arial" w:cs="Arial"/>
                <w:sz w:val="24"/>
                <w:szCs w:val="24"/>
              </w:rPr>
            </w:pPr>
            <w:r w:rsidRPr="00977266">
              <w:rPr>
                <w:rFonts w:ascii="Arial" w:hAnsi="Arial" w:cs="Arial"/>
                <w:sz w:val="24"/>
                <w:szCs w:val="24"/>
              </w:rPr>
              <w:t>10 627</w:t>
            </w:r>
          </w:p>
        </w:tc>
      </w:tr>
      <w:tr w:rsidR="006F420C" w:rsidRPr="001B75DA" w14:paraId="0773F4DA" w14:textId="77777777" w:rsidTr="002965C1">
        <w:trPr>
          <w:trHeight w:val="465"/>
        </w:trPr>
        <w:tc>
          <w:tcPr>
            <w:tcW w:w="2897" w:type="dxa"/>
            <w:hideMark/>
          </w:tcPr>
          <w:p w14:paraId="504E4C3A"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662" w:type="dxa"/>
            <w:hideMark/>
          </w:tcPr>
          <w:p w14:paraId="66CF2688"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34062AF7"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6BAB0D5C"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1C2C7524" w14:textId="77777777" w:rsidR="006F420C" w:rsidRPr="00977266" w:rsidRDefault="006F420C" w:rsidP="002965C1">
            <w:pPr>
              <w:rPr>
                <w:rFonts w:ascii="Arial" w:hAnsi="Arial" w:cs="Arial"/>
                <w:sz w:val="24"/>
                <w:szCs w:val="24"/>
              </w:rPr>
            </w:pPr>
            <w:r w:rsidRPr="00977266">
              <w:rPr>
                <w:rFonts w:ascii="Arial" w:hAnsi="Arial" w:cs="Arial"/>
                <w:sz w:val="24"/>
                <w:szCs w:val="24"/>
              </w:rPr>
              <w:t>0280100000</w:t>
            </w:r>
          </w:p>
        </w:tc>
        <w:tc>
          <w:tcPr>
            <w:tcW w:w="742" w:type="dxa"/>
            <w:noWrap/>
            <w:hideMark/>
          </w:tcPr>
          <w:p w14:paraId="70969D26"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D17A80C" w14:textId="77777777" w:rsidR="006F420C" w:rsidRPr="00977266" w:rsidRDefault="006F420C" w:rsidP="002965C1">
            <w:pPr>
              <w:rPr>
                <w:rFonts w:ascii="Arial" w:hAnsi="Arial" w:cs="Arial"/>
                <w:sz w:val="24"/>
                <w:szCs w:val="24"/>
              </w:rPr>
            </w:pPr>
            <w:r w:rsidRPr="00977266">
              <w:rPr>
                <w:rFonts w:ascii="Arial" w:hAnsi="Arial" w:cs="Arial"/>
                <w:sz w:val="24"/>
                <w:szCs w:val="24"/>
              </w:rPr>
              <w:t>10 627</w:t>
            </w:r>
          </w:p>
        </w:tc>
        <w:tc>
          <w:tcPr>
            <w:tcW w:w="1871" w:type="dxa"/>
            <w:gridSpan w:val="2"/>
            <w:noWrap/>
            <w:hideMark/>
          </w:tcPr>
          <w:p w14:paraId="6F96CE44" w14:textId="77777777" w:rsidR="006F420C" w:rsidRPr="00977266" w:rsidRDefault="006F420C" w:rsidP="002965C1">
            <w:pPr>
              <w:rPr>
                <w:rFonts w:ascii="Arial" w:hAnsi="Arial" w:cs="Arial"/>
                <w:sz w:val="24"/>
                <w:szCs w:val="24"/>
              </w:rPr>
            </w:pPr>
            <w:r w:rsidRPr="00977266">
              <w:rPr>
                <w:rFonts w:ascii="Arial" w:hAnsi="Arial" w:cs="Arial"/>
                <w:sz w:val="24"/>
                <w:szCs w:val="24"/>
              </w:rPr>
              <w:t>10 627</w:t>
            </w:r>
          </w:p>
        </w:tc>
      </w:tr>
      <w:tr w:rsidR="006F420C" w:rsidRPr="001B75DA" w14:paraId="233294C3" w14:textId="77777777" w:rsidTr="002965C1">
        <w:trPr>
          <w:trHeight w:val="300"/>
        </w:trPr>
        <w:tc>
          <w:tcPr>
            <w:tcW w:w="2897" w:type="dxa"/>
            <w:hideMark/>
          </w:tcPr>
          <w:p w14:paraId="06850346"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Обеспечение деятельности органов </w:t>
            </w:r>
            <w:r w:rsidRPr="00977266">
              <w:rPr>
                <w:rFonts w:ascii="Arial" w:hAnsi="Arial" w:cs="Arial"/>
                <w:sz w:val="24"/>
                <w:szCs w:val="24"/>
              </w:rPr>
              <w:lastRenderedPageBreak/>
              <w:t>местного самоуправления</w:t>
            </w:r>
          </w:p>
        </w:tc>
        <w:tc>
          <w:tcPr>
            <w:tcW w:w="662" w:type="dxa"/>
            <w:hideMark/>
          </w:tcPr>
          <w:p w14:paraId="37DB511F"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006</w:t>
            </w:r>
          </w:p>
        </w:tc>
        <w:tc>
          <w:tcPr>
            <w:tcW w:w="496" w:type="dxa"/>
            <w:hideMark/>
          </w:tcPr>
          <w:p w14:paraId="73C3F10B"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3F032A95"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77856C12" w14:textId="77777777" w:rsidR="006F420C" w:rsidRPr="00977266" w:rsidRDefault="006F420C" w:rsidP="002965C1">
            <w:pPr>
              <w:rPr>
                <w:rFonts w:ascii="Arial" w:hAnsi="Arial" w:cs="Arial"/>
                <w:sz w:val="24"/>
                <w:szCs w:val="24"/>
              </w:rPr>
            </w:pPr>
            <w:r w:rsidRPr="00977266">
              <w:rPr>
                <w:rFonts w:ascii="Arial" w:hAnsi="Arial" w:cs="Arial"/>
                <w:sz w:val="24"/>
                <w:szCs w:val="24"/>
              </w:rPr>
              <w:t>0280100130</w:t>
            </w:r>
          </w:p>
        </w:tc>
        <w:tc>
          <w:tcPr>
            <w:tcW w:w="742" w:type="dxa"/>
            <w:noWrap/>
            <w:hideMark/>
          </w:tcPr>
          <w:p w14:paraId="548FD57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CFE0C6E" w14:textId="77777777" w:rsidR="006F420C" w:rsidRPr="00977266" w:rsidRDefault="006F420C" w:rsidP="002965C1">
            <w:pPr>
              <w:rPr>
                <w:rFonts w:ascii="Arial" w:hAnsi="Arial" w:cs="Arial"/>
                <w:sz w:val="24"/>
                <w:szCs w:val="24"/>
              </w:rPr>
            </w:pPr>
            <w:r w:rsidRPr="00977266">
              <w:rPr>
                <w:rFonts w:ascii="Arial" w:hAnsi="Arial" w:cs="Arial"/>
                <w:sz w:val="24"/>
                <w:szCs w:val="24"/>
              </w:rPr>
              <w:t>10 127</w:t>
            </w:r>
          </w:p>
        </w:tc>
        <w:tc>
          <w:tcPr>
            <w:tcW w:w="1871" w:type="dxa"/>
            <w:gridSpan w:val="2"/>
            <w:noWrap/>
            <w:hideMark/>
          </w:tcPr>
          <w:p w14:paraId="292FA0A5" w14:textId="77777777" w:rsidR="006F420C" w:rsidRPr="00977266" w:rsidRDefault="006F420C" w:rsidP="002965C1">
            <w:pPr>
              <w:rPr>
                <w:rFonts w:ascii="Arial" w:hAnsi="Arial" w:cs="Arial"/>
                <w:sz w:val="24"/>
                <w:szCs w:val="24"/>
              </w:rPr>
            </w:pPr>
            <w:r w:rsidRPr="00977266">
              <w:rPr>
                <w:rFonts w:ascii="Arial" w:hAnsi="Arial" w:cs="Arial"/>
                <w:sz w:val="24"/>
                <w:szCs w:val="24"/>
              </w:rPr>
              <w:t>10 127</w:t>
            </w:r>
          </w:p>
        </w:tc>
      </w:tr>
      <w:tr w:rsidR="006F420C" w:rsidRPr="001B75DA" w14:paraId="12C23097" w14:textId="77777777" w:rsidTr="002965C1">
        <w:trPr>
          <w:trHeight w:val="915"/>
        </w:trPr>
        <w:tc>
          <w:tcPr>
            <w:tcW w:w="2897" w:type="dxa"/>
            <w:hideMark/>
          </w:tcPr>
          <w:p w14:paraId="6681C6DE"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hideMark/>
          </w:tcPr>
          <w:p w14:paraId="1BB71E2C"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5B0D4A8F"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27F24237"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13E311E6" w14:textId="77777777" w:rsidR="006F420C" w:rsidRPr="00977266" w:rsidRDefault="006F420C" w:rsidP="002965C1">
            <w:pPr>
              <w:rPr>
                <w:rFonts w:ascii="Arial" w:hAnsi="Arial" w:cs="Arial"/>
                <w:sz w:val="24"/>
                <w:szCs w:val="24"/>
              </w:rPr>
            </w:pPr>
            <w:r w:rsidRPr="00977266">
              <w:rPr>
                <w:rFonts w:ascii="Arial" w:hAnsi="Arial" w:cs="Arial"/>
                <w:sz w:val="24"/>
                <w:szCs w:val="24"/>
              </w:rPr>
              <w:t>0280100130</w:t>
            </w:r>
          </w:p>
        </w:tc>
        <w:tc>
          <w:tcPr>
            <w:tcW w:w="742" w:type="dxa"/>
            <w:noWrap/>
            <w:hideMark/>
          </w:tcPr>
          <w:p w14:paraId="093256D6"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393" w:type="dxa"/>
            <w:noWrap/>
            <w:hideMark/>
          </w:tcPr>
          <w:p w14:paraId="6B39FEA5" w14:textId="77777777" w:rsidR="006F420C" w:rsidRPr="00977266" w:rsidRDefault="006F420C" w:rsidP="002965C1">
            <w:pPr>
              <w:rPr>
                <w:rFonts w:ascii="Arial" w:hAnsi="Arial" w:cs="Arial"/>
                <w:sz w:val="24"/>
                <w:szCs w:val="24"/>
              </w:rPr>
            </w:pPr>
            <w:r w:rsidRPr="00977266">
              <w:rPr>
                <w:rFonts w:ascii="Arial" w:hAnsi="Arial" w:cs="Arial"/>
                <w:sz w:val="24"/>
                <w:szCs w:val="24"/>
              </w:rPr>
              <w:t>9 137</w:t>
            </w:r>
          </w:p>
        </w:tc>
        <w:tc>
          <w:tcPr>
            <w:tcW w:w="1871" w:type="dxa"/>
            <w:gridSpan w:val="2"/>
            <w:noWrap/>
            <w:hideMark/>
          </w:tcPr>
          <w:p w14:paraId="2AEAF4E8" w14:textId="77777777" w:rsidR="006F420C" w:rsidRPr="00977266" w:rsidRDefault="006F420C" w:rsidP="002965C1">
            <w:pPr>
              <w:rPr>
                <w:rFonts w:ascii="Arial" w:hAnsi="Arial" w:cs="Arial"/>
                <w:sz w:val="24"/>
                <w:szCs w:val="24"/>
              </w:rPr>
            </w:pPr>
            <w:r w:rsidRPr="00977266">
              <w:rPr>
                <w:rFonts w:ascii="Arial" w:hAnsi="Arial" w:cs="Arial"/>
                <w:sz w:val="24"/>
                <w:szCs w:val="24"/>
              </w:rPr>
              <w:t>9 137</w:t>
            </w:r>
          </w:p>
        </w:tc>
      </w:tr>
      <w:tr w:rsidR="006F420C" w:rsidRPr="001B75DA" w14:paraId="3CE71E91" w14:textId="77777777" w:rsidTr="002965C1">
        <w:trPr>
          <w:trHeight w:val="465"/>
        </w:trPr>
        <w:tc>
          <w:tcPr>
            <w:tcW w:w="2897" w:type="dxa"/>
            <w:hideMark/>
          </w:tcPr>
          <w:p w14:paraId="3ECECF32"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выплаты персоналу государственных (муниципальных) органов</w:t>
            </w:r>
          </w:p>
        </w:tc>
        <w:tc>
          <w:tcPr>
            <w:tcW w:w="662" w:type="dxa"/>
            <w:hideMark/>
          </w:tcPr>
          <w:p w14:paraId="1EEF8FCD"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676C6EC2"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45E1E6A9"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065AC79A" w14:textId="77777777" w:rsidR="006F420C" w:rsidRPr="00977266" w:rsidRDefault="006F420C" w:rsidP="002965C1">
            <w:pPr>
              <w:rPr>
                <w:rFonts w:ascii="Arial" w:hAnsi="Arial" w:cs="Arial"/>
                <w:sz w:val="24"/>
                <w:szCs w:val="24"/>
              </w:rPr>
            </w:pPr>
            <w:r w:rsidRPr="00977266">
              <w:rPr>
                <w:rFonts w:ascii="Arial" w:hAnsi="Arial" w:cs="Arial"/>
                <w:sz w:val="24"/>
                <w:szCs w:val="24"/>
              </w:rPr>
              <w:t>0280100130</w:t>
            </w:r>
          </w:p>
        </w:tc>
        <w:tc>
          <w:tcPr>
            <w:tcW w:w="742" w:type="dxa"/>
            <w:noWrap/>
            <w:hideMark/>
          </w:tcPr>
          <w:p w14:paraId="63A80921" w14:textId="77777777" w:rsidR="006F420C" w:rsidRPr="00977266" w:rsidRDefault="006F420C" w:rsidP="002965C1">
            <w:pPr>
              <w:rPr>
                <w:rFonts w:ascii="Arial" w:hAnsi="Arial" w:cs="Arial"/>
                <w:sz w:val="24"/>
                <w:szCs w:val="24"/>
              </w:rPr>
            </w:pPr>
            <w:r w:rsidRPr="00977266">
              <w:rPr>
                <w:rFonts w:ascii="Arial" w:hAnsi="Arial" w:cs="Arial"/>
                <w:sz w:val="24"/>
                <w:szCs w:val="24"/>
              </w:rPr>
              <w:t>120</w:t>
            </w:r>
          </w:p>
        </w:tc>
        <w:tc>
          <w:tcPr>
            <w:tcW w:w="1393" w:type="dxa"/>
            <w:noWrap/>
            <w:hideMark/>
          </w:tcPr>
          <w:p w14:paraId="40731AF1" w14:textId="77777777" w:rsidR="006F420C" w:rsidRPr="00977266" w:rsidRDefault="006F420C" w:rsidP="002965C1">
            <w:pPr>
              <w:rPr>
                <w:rFonts w:ascii="Arial" w:hAnsi="Arial" w:cs="Arial"/>
                <w:sz w:val="24"/>
                <w:szCs w:val="24"/>
              </w:rPr>
            </w:pPr>
            <w:r w:rsidRPr="00977266">
              <w:rPr>
                <w:rFonts w:ascii="Arial" w:hAnsi="Arial" w:cs="Arial"/>
                <w:sz w:val="24"/>
                <w:szCs w:val="24"/>
              </w:rPr>
              <w:t>9 137</w:t>
            </w:r>
          </w:p>
        </w:tc>
        <w:tc>
          <w:tcPr>
            <w:tcW w:w="1871" w:type="dxa"/>
            <w:gridSpan w:val="2"/>
            <w:noWrap/>
            <w:hideMark/>
          </w:tcPr>
          <w:p w14:paraId="1ADD753B" w14:textId="77777777" w:rsidR="006F420C" w:rsidRPr="00977266" w:rsidRDefault="006F420C" w:rsidP="002965C1">
            <w:pPr>
              <w:rPr>
                <w:rFonts w:ascii="Arial" w:hAnsi="Arial" w:cs="Arial"/>
                <w:sz w:val="24"/>
                <w:szCs w:val="24"/>
              </w:rPr>
            </w:pPr>
            <w:r w:rsidRPr="00977266">
              <w:rPr>
                <w:rFonts w:ascii="Arial" w:hAnsi="Arial" w:cs="Arial"/>
                <w:sz w:val="24"/>
                <w:szCs w:val="24"/>
              </w:rPr>
              <w:t>9 137</w:t>
            </w:r>
          </w:p>
        </w:tc>
      </w:tr>
      <w:tr w:rsidR="006F420C" w:rsidRPr="001B75DA" w14:paraId="1C957A1A" w14:textId="77777777" w:rsidTr="002965C1">
        <w:trPr>
          <w:trHeight w:val="465"/>
        </w:trPr>
        <w:tc>
          <w:tcPr>
            <w:tcW w:w="2897" w:type="dxa"/>
            <w:hideMark/>
          </w:tcPr>
          <w:p w14:paraId="098C7B1E"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6D5BEA97"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7A4381A3"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0AD141E1"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18D90B5D" w14:textId="77777777" w:rsidR="006F420C" w:rsidRPr="00977266" w:rsidRDefault="006F420C" w:rsidP="002965C1">
            <w:pPr>
              <w:rPr>
                <w:rFonts w:ascii="Arial" w:hAnsi="Arial" w:cs="Arial"/>
                <w:sz w:val="24"/>
                <w:szCs w:val="24"/>
              </w:rPr>
            </w:pPr>
            <w:r w:rsidRPr="00977266">
              <w:rPr>
                <w:rFonts w:ascii="Arial" w:hAnsi="Arial" w:cs="Arial"/>
                <w:sz w:val="24"/>
                <w:szCs w:val="24"/>
              </w:rPr>
              <w:t>0280100130</w:t>
            </w:r>
          </w:p>
        </w:tc>
        <w:tc>
          <w:tcPr>
            <w:tcW w:w="742" w:type="dxa"/>
            <w:noWrap/>
            <w:hideMark/>
          </w:tcPr>
          <w:p w14:paraId="5995B238"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5EE2FA77" w14:textId="77777777" w:rsidR="006F420C" w:rsidRPr="00977266" w:rsidRDefault="006F420C" w:rsidP="002965C1">
            <w:pPr>
              <w:rPr>
                <w:rFonts w:ascii="Arial" w:hAnsi="Arial" w:cs="Arial"/>
                <w:sz w:val="24"/>
                <w:szCs w:val="24"/>
              </w:rPr>
            </w:pPr>
            <w:r w:rsidRPr="00977266">
              <w:rPr>
                <w:rFonts w:ascii="Arial" w:hAnsi="Arial" w:cs="Arial"/>
                <w:sz w:val="24"/>
                <w:szCs w:val="24"/>
              </w:rPr>
              <w:t>990</w:t>
            </w:r>
          </w:p>
        </w:tc>
        <w:tc>
          <w:tcPr>
            <w:tcW w:w="1871" w:type="dxa"/>
            <w:gridSpan w:val="2"/>
            <w:noWrap/>
            <w:hideMark/>
          </w:tcPr>
          <w:p w14:paraId="44AF8531" w14:textId="77777777" w:rsidR="006F420C" w:rsidRPr="00977266" w:rsidRDefault="006F420C" w:rsidP="002965C1">
            <w:pPr>
              <w:rPr>
                <w:rFonts w:ascii="Arial" w:hAnsi="Arial" w:cs="Arial"/>
                <w:sz w:val="24"/>
                <w:szCs w:val="24"/>
              </w:rPr>
            </w:pPr>
            <w:r w:rsidRPr="00977266">
              <w:rPr>
                <w:rFonts w:ascii="Arial" w:hAnsi="Arial" w:cs="Arial"/>
                <w:sz w:val="24"/>
                <w:szCs w:val="24"/>
              </w:rPr>
              <w:t>990</w:t>
            </w:r>
          </w:p>
        </w:tc>
      </w:tr>
      <w:tr w:rsidR="006F420C" w:rsidRPr="001B75DA" w14:paraId="0CDB70A3" w14:textId="77777777" w:rsidTr="002965C1">
        <w:trPr>
          <w:trHeight w:val="465"/>
        </w:trPr>
        <w:tc>
          <w:tcPr>
            <w:tcW w:w="2897" w:type="dxa"/>
            <w:hideMark/>
          </w:tcPr>
          <w:p w14:paraId="2D79EDFF"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39AC0C1B"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185931B1"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30D40A86"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51A48B7F" w14:textId="77777777" w:rsidR="006F420C" w:rsidRPr="00977266" w:rsidRDefault="006F420C" w:rsidP="002965C1">
            <w:pPr>
              <w:rPr>
                <w:rFonts w:ascii="Arial" w:hAnsi="Arial" w:cs="Arial"/>
                <w:sz w:val="24"/>
                <w:szCs w:val="24"/>
              </w:rPr>
            </w:pPr>
            <w:r w:rsidRPr="00977266">
              <w:rPr>
                <w:rFonts w:ascii="Arial" w:hAnsi="Arial" w:cs="Arial"/>
                <w:sz w:val="24"/>
                <w:szCs w:val="24"/>
              </w:rPr>
              <w:t>0280100130</w:t>
            </w:r>
          </w:p>
        </w:tc>
        <w:tc>
          <w:tcPr>
            <w:tcW w:w="742" w:type="dxa"/>
            <w:noWrap/>
            <w:hideMark/>
          </w:tcPr>
          <w:p w14:paraId="308878A8"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7E897F9F" w14:textId="77777777" w:rsidR="006F420C" w:rsidRPr="00977266" w:rsidRDefault="006F420C" w:rsidP="002965C1">
            <w:pPr>
              <w:rPr>
                <w:rFonts w:ascii="Arial" w:hAnsi="Arial" w:cs="Arial"/>
                <w:sz w:val="24"/>
                <w:szCs w:val="24"/>
              </w:rPr>
            </w:pPr>
            <w:r w:rsidRPr="00977266">
              <w:rPr>
                <w:rFonts w:ascii="Arial" w:hAnsi="Arial" w:cs="Arial"/>
                <w:sz w:val="24"/>
                <w:szCs w:val="24"/>
              </w:rPr>
              <w:t>990</w:t>
            </w:r>
          </w:p>
        </w:tc>
        <w:tc>
          <w:tcPr>
            <w:tcW w:w="1871" w:type="dxa"/>
            <w:gridSpan w:val="2"/>
            <w:noWrap/>
            <w:hideMark/>
          </w:tcPr>
          <w:p w14:paraId="7BF1F89C" w14:textId="77777777" w:rsidR="006F420C" w:rsidRPr="00977266" w:rsidRDefault="006F420C" w:rsidP="002965C1">
            <w:pPr>
              <w:rPr>
                <w:rFonts w:ascii="Arial" w:hAnsi="Arial" w:cs="Arial"/>
                <w:sz w:val="24"/>
                <w:szCs w:val="24"/>
              </w:rPr>
            </w:pPr>
            <w:r w:rsidRPr="00977266">
              <w:rPr>
                <w:rFonts w:ascii="Arial" w:hAnsi="Arial" w:cs="Arial"/>
                <w:sz w:val="24"/>
                <w:szCs w:val="24"/>
              </w:rPr>
              <w:t>990</w:t>
            </w:r>
          </w:p>
        </w:tc>
      </w:tr>
      <w:tr w:rsidR="006F420C" w:rsidRPr="001B75DA" w14:paraId="2E9B436D" w14:textId="77777777" w:rsidTr="002965C1">
        <w:trPr>
          <w:trHeight w:val="300"/>
        </w:trPr>
        <w:tc>
          <w:tcPr>
            <w:tcW w:w="2897" w:type="dxa"/>
            <w:hideMark/>
          </w:tcPr>
          <w:p w14:paraId="597CC959" w14:textId="77777777" w:rsidR="006F420C" w:rsidRPr="00977266" w:rsidRDefault="006F420C" w:rsidP="002965C1">
            <w:pPr>
              <w:rPr>
                <w:rFonts w:ascii="Arial" w:hAnsi="Arial" w:cs="Arial"/>
                <w:sz w:val="24"/>
                <w:szCs w:val="24"/>
              </w:rPr>
            </w:pPr>
            <w:r w:rsidRPr="00977266">
              <w:rPr>
                <w:rFonts w:ascii="Arial" w:hAnsi="Arial" w:cs="Arial"/>
                <w:sz w:val="24"/>
                <w:szCs w:val="24"/>
              </w:rPr>
              <w:t>Мероприятия в сфере культуры</w:t>
            </w:r>
          </w:p>
        </w:tc>
        <w:tc>
          <w:tcPr>
            <w:tcW w:w="662" w:type="dxa"/>
            <w:hideMark/>
          </w:tcPr>
          <w:p w14:paraId="234534A6"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31018B90"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2353E330"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643F740A" w14:textId="77777777" w:rsidR="006F420C" w:rsidRPr="00977266" w:rsidRDefault="006F420C" w:rsidP="002965C1">
            <w:pPr>
              <w:rPr>
                <w:rFonts w:ascii="Arial" w:hAnsi="Arial" w:cs="Arial"/>
                <w:sz w:val="24"/>
                <w:szCs w:val="24"/>
              </w:rPr>
            </w:pPr>
            <w:r w:rsidRPr="00977266">
              <w:rPr>
                <w:rFonts w:ascii="Arial" w:hAnsi="Arial" w:cs="Arial"/>
                <w:sz w:val="24"/>
                <w:szCs w:val="24"/>
              </w:rPr>
              <w:t>0280100500</w:t>
            </w:r>
          </w:p>
        </w:tc>
        <w:tc>
          <w:tcPr>
            <w:tcW w:w="742" w:type="dxa"/>
            <w:noWrap/>
            <w:hideMark/>
          </w:tcPr>
          <w:p w14:paraId="71538809"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C96AA65"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c>
          <w:tcPr>
            <w:tcW w:w="1871" w:type="dxa"/>
            <w:gridSpan w:val="2"/>
            <w:noWrap/>
            <w:hideMark/>
          </w:tcPr>
          <w:p w14:paraId="2B13B88A"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r>
      <w:tr w:rsidR="006F420C" w:rsidRPr="001B75DA" w14:paraId="2D55B246" w14:textId="77777777" w:rsidTr="002965C1">
        <w:trPr>
          <w:trHeight w:val="465"/>
        </w:trPr>
        <w:tc>
          <w:tcPr>
            <w:tcW w:w="2897" w:type="dxa"/>
            <w:hideMark/>
          </w:tcPr>
          <w:p w14:paraId="15767668"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7CA92408"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7FD84635"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270A5079"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51BDF71D" w14:textId="77777777" w:rsidR="006F420C" w:rsidRPr="00977266" w:rsidRDefault="006F420C" w:rsidP="002965C1">
            <w:pPr>
              <w:rPr>
                <w:rFonts w:ascii="Arial" w:hAnsi="Arial" w:cs="Arial"/>
                <w:sz w:val="24"/>
                <w:szCs w:val="24"/>
              </w:rPr>
            </w:pPr>
            <w:r w:rsidRPr="00977266">
              <w:rPr>
                <w:rFonts w:ascii="Arial" w:hAnsi="Arial" w:cs="Arial"/>
                <w:sz w:val="24"/>
                <w:szCs w:val="24"/>
              </w:rPr>
              <w:t>0280100500</w:t>
            </w:r>
          </w:p>
        </w:tc>
        <w:tc>
          <w:tcPr>
            <w:tcW w:w="742" w:type="dxa"/>
            <w:noWrap/>
            <w:hideMark/>
          </w:tcPr>
          <w:p w14:paraId="7FBE0679"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380B4239"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c>
          <w:tcPr>
            <w:tcW w:w="1871" w:type="dxa"/>
            <w:gridSpan w:val="2"/>
            <w:noWrap/>
            <w:hideMark/>
          </w:tcPr>
          <w:p w14:paraId="22F85EB3"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r>
      <w:tr w:rsidR="006F420C" w:rsidRPr="001B75DA" w14:paraId="2C70337E" w14:textId="77777777" w:rsidTr="002965C1">
        <w:trPr>
          <w:trHeight w:val="465"/>
        </w:trPr>
        <w:tc>
          <w:tcPr>
            <w:tcW w:w="2897" w:type="dxa"/>
            <w:hideMark/>
          </w:tcPr>
          <w:p w14:paraId="4BA4F894"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12E114BE"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5FE581BB" w14:textId="77777777" w:rsidR="006F420C" w:rsidRPr="00977266" w:rsidRDefault="006F420C" w:rsidP="002965C1">
            <w:pPr>
              <w:rPr>
                <w:rFonts w:ascii="Arial" w:hAnsi="Arial" w:cs="Arial"/>
                <w:sz w:val="24"/>
                <w:szCs w:val="24"/>
              </w:rPr>
            </w:pPr>
            <w:r w:rsidRPr="00977266">
              <w:rPr>
                <w:rFonts w:ascii="Arial" w:hAnsi="Arial" w:cs="Arial"/>
                <w:sz w:val="24"/>
                <w:szCs w:val="24"/>
              </w:rPr>
              <w:t>08</w:t>
            </w:r>
          </w:p>
        </w:tc>
        <w:tc>
          <w:tcPr>
            <w:tcW w:w="536" w:type="dxa"/>
            <w:hideMark/>
          </w:tcPr>
          <w:p w14:paraId="02AED26E" w14:textId="77777777" w:rsidR="006F420C" w:rsidRPr="00977266" w:rsidRDefault="006F420C" w:rsidP="002965C1">
            <w:pPr>
              <w:rPr>
                <w:rFonts w:ascii="Arial" w:hAnsi="Arial" w:cs="Arial"/>
                <w:sz w:val="24"/>
                <w:szCs w:val="24"/>
              </w:rPr>
            </w:pPr>
            <w:r w:rsidRPr="00977266">
              <w:rPr>
                <w:rFonts w:ascii="Arial" w:hAnsi="Arial" w:cs="Arial"/>
                <w:sz w:val="24"/>
                <w:szCs w:val="24"/>
              </w:rPr>
              <w:t>04</w:t>
            </w:r>
          </w:p>
        </w:tc>
        <w:tc>
          <w:tcPr>
            <w:tcW w:w="1604" w:type="dxa"/>
            <w:noWrap/>
            <w:hideMark/>
          </w:tcPr>
          <w:p w14:paraId="07CB843B" w14:textId="77777777" w:rsidR="006F420C" w:rsidRPr="00977266" w:rsidRDefault="006F420C" w:rsidP="002965C1">
            <w:pPr>
              <w:rPr>
                <w:rFonts w:ascii="Arial" w:hAnsi="Arial" w:cs="Arial"/>
                <w:sz w:val="24"/>
                <w:szCs w:val="24"/>
              </w:rPr>
            </w:pPr>
            <w:r w:rsidRPr="00977266">
              <w:rPr>
                <w:rFonts w:ascii="Arial" w:hAnsi="Arial" w:cs="Arial"/>
                <w:sz w:val="24"/>
                <w:szCs w:val="24"/>
              </w:rPr>
              <w:t>0280100500</w:t>
            </w:r>
          </w:p>
        </w:tc>
        <w:tc>
          <w:tcPr>
            <w:tcW w:w="742" w:type="dxa"/>
            <w:noWrap/>
            <w:hideMark/>
          </w:tcPr>
          <w:p w14:paraId="259C7CBE"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7F6A3D0F"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c>
          <w:tcPr>
            <w:tcW w:w="1871" w:type="dxa"/>
            <w:gridSpan w:val="2"/>
            <w:noWrap/>
            <w:hideMark/>
          </w:tcPr>
          <w:p w14:paraId="29B5544F" w14:textId="77777777" w:rsidR="006F420C" w:rsidRPr="00977266" w:rsidRDefault="006F420C" w:rsidP="002965C1">
            <w:pPr>
              <w:rPr>
                <w:rFonts w:ascii="Arial" w:hAnsi="Arial" w:cs="Arial"/>
                <w:sz w:val="24"/>
                <w:szCs w:val="24"/>
              </w:rPr>
            </w:pPr>
            <w:r w:rsidRPr="00977266">
              <w:rPr>
                <w:rFonts w:ascii="Arial" w:hAnsi="Arial" w:cs="Arial"/>
                <w:sz w:val="24"/>
                <w:szCs w:val="24"/>
              </w:rPr>
              <w:t>500</w:t>
            </w:r>
          </w:p>
        </w:tc>
      </w:tr>
      <w:tr w:rsidR="006F420C" w:rsidRPr="001B75DA" w14:paraId="083C6ACB" w14:textId="77777777" w:rsidTr="002965C1">
        <w:trPr>
          <w:trHeight w:val="300"/>
        </w:trPr>
        <w:tc>
          <w:tcPr>
            <w:tcW w:w="2897" w:type="dxa"/>
            <w:hideMark/>
          </w:tcPr>
          <w:p w14:paraId="6774259D" w14:textId="77777777" w:rsidR="006F420C" w:rsidRPr="00977266" w:rsidRDefault="006F420C" w:rsidP="002965C1">
            <w:pPr>
              <w:rPr>
                <w:rFonts w:ascii="Arial" w:hAnsi="Arial" w:cs="Arial"/>
                <w:sz w:val="24"/>
                <w:szCs w:val="24"/>
              </w:rPr>
            </w:pPr>
            <w:r w:rsidRPr="00977266">
              <w:rPr>
                <w:rFonts w:ascii="Arial" w:hAnsi="Arial" w:cs="Arial"/>
                <w:sz w:val="24"/>
                <w:szCs w:val="24"/>
              </w:rPr>
              <w:t>Физическая культура и спорт</w:t>
            </w:r>
          </w:p>
        </w:tc>
        <w:tc>
          <w:tcPr>
            <w:tcW w:w="662" w:type="dxa"/>
            <w:hideMark/>
          </w:tcPr>
          <w:p w14:paraId="6DD3E4C1"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74FBAF74"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7686F258"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604" w:type="dxa"/>
            <w:hideMark/>
          </w:tcPr>
          <w:p w14:paraId="320C07E4"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12977B4A"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586187F8" w14:textId="77777777" w:rsidR="006F420C" w:rsidRPr="00977266" w:rsidRDefault="006F420C" w:rsidP="002965C1">
            <w:pPr>
              <w:rPr>
                <w:rFonts w:ascii="Arial" w:hAnsi="Arial" w:cs="Arial"/>
                <w:sz w:val="24"/>
                <w:szCs w:val="24"/>
              </w:rPr>
            </w:pPr>
            <w:r w:rsidRPr="00977266">
              <w:rPr>
                <w:rFonts w:ascii="Arial" w:hAnsi="Arial" w:cs="Arial"/>
                <w:sz w:val="24"/>
                <w:szCs w:val="24"/>
              </w:rPr>
              <w:t>104 356</w:t>
            </w:r>
          </w:p>
        </w:tc>
        <w:tc>
          <w:tcPr>
            <w:tcW w:w="1871" w:type="dxa"/>
            <w:gridSpan w:val="2"/>
            <w:noWrap/>
            <w:hideMark/>
          </w:tcPr>
          <w:p w14:paraId="30AA16E0" w14:textId="77777777" w:rsidR="006F420C" w:rsidRPr="00977266" w:rsidRDefault="006F420C" w:rsidP="002965C1">
            <w:pPr>
              <w:rPr>
                <w:rFonts w:ascii="Arial" w:hAnsi="Arial" w:cs="Arial"/>
                <w:sz w:val="24"/>
                <w:szCs w:val="24"/>
              </w:rPr>
            </w:pPr>
            <w:r w:rsidRPr="00977266">
              <w:rPr>
                <w:rFonts w:ascii="Arial" w:hAnsi="Arial" w:cs="Arial"/>
                <w:sz w:val="24"/>
                <w:szCs w:val="24"/>
              </w:rPr>
              <w:t>104 356</w:t>
            </w:r>
          </w:p>
        </w:tc>
      </w:tr>
      <w:tr w:rsidR="006F420C" w:rsidRPr="001B75DA" w14:paraId="30BB2284" w14:textId="77777777" w:rsidTr="002965C1">
        <w:trPr>
          <w:trHeight w:val="300"/>
        </w:trPr>
        <w:tc>
          <w:tcPr>
            <w:tcW w:w="2897" w:type="dxa"/>
            <w:hideMark/>
          </w:tcPr>
          <w:p w14:paraId="10D991F1" w14:textId="77777777" w:rsidR="006F420C" w:rsidRPr="00977266" w:rsidRDefault="006F420C" w:rsidP="002965C1">
            <w:pPr>
              <w:rPr>
                <w:rFonts w:ascii="Arial" w:hAnsi="Arial" w:cs="Arial"/>
                <w:sz w:val="24"/>
                <w:szCs w:val="24"/>
              </w:rPr>
            </w:pPr>
            <w:r w:rsidRPr="00977266">
              <w:rPr>
                <w:rFonts w:ascii="Arial" w:hAnsi="Arial" w:cs="Arial"/>
                <w:sz w:val="24"/>
                <w:szCs w:val="24"/>
              </w:rPr>
              <w:t>Физическая культура</w:t>
            </w:r>
          </w:p>
        </w:tc>
        <w:tc>
          <w:tcPr>
            <w:tcW w:w="662" w:type="dxa"/>
            <w:hideMark/>
          </w:tcPr>
          <w:p w14:paraId="05C073C4"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4325D5EF"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1D8D005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hideMark/>
          </w:tcPr>
          <w:p w14:paraId="45533DF5"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257CC1DD"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3E25F74E" w14:textId="77777777" w:rsidR="006F420C" w:rsidRPr="00977266" w:rsidRDefault="006F420C" w:rsidP="002965C1">
            <w:pPr>
              <w:rPr>
                <w:rFonts w:ascii="Arial" w:hAnsi="Arial" w:cs="Arial"/>
                <w:sz w:val="24"/>
                <w:szCs w:val="24"/>
              </w:rPr>
            </w:pPr>
            <w:r w:rsidRPr="00977266">
              <w:rPr>
                <w:rFonts w:ascii="Arial" w:hAnsi="Arial" w:cs="Arial"/>
                <w:sz w:val="24"/>
                <w:szCs w:val="24"/>
              </w:rPr>
              <w:t>92 075</w:t>
            </w:r>
          </w:p>
        </w:tc>
        <w:tc>
          <w:tcPr>
            <w:tcW w:w="1871" w:type="dxa"/>
            <w:gridSpan w:val="2"/>
            <w:noWrap/>
            <w:hideMark/>
          </w:tcPr>
          <w:p w14:paraId="518D31C5" w14:textId="77777777" w:rsidR="006F420C" w:rsidRPr="00977266" w:rsidRDefault="006F420C" w:rsidP="002965C1">
            <w:pPr>
              <w:rPr>
                <w:rFonts w:ascii="Arial" w:hAnsi="Arial" w:cs="Arial"/>
                <w:sz w:val="24"/>
                <w:szCs w:val="24"/>
              </w:rPr>
            </w:pPr>
            <w:r w:rsidRPr="00977266">
              <w:rPr>
                <w:rFonts w:ascii="Arial" w:hAnsi="Arial" w:cs="Arial"/>
                <w:sz w:val="24"/>
                <w:szCs w:val="24"/>
              </w:rPr>
              <w:t>92 075</w:t>
            </w:r>
          </w:p>
        </w:tc>
      </w:tr>
      <w:tr w:rsidR="006F420C" w:rsidRPr="001B75DA" w14:paraId="7D0354B3" w14:textId="77777777" w:rsidTr="002965C1">
        <w:trPr>
          <w:trHeight w:val="300"/>
        </w:trPr>
        <w:tc>
          <w:tcPr>
            <w:tcW w:w="2897" w:type="dxa"/>
            <w:hideMark/>
          </w:tcPr>
          <w:p w14:paraId="1627F487"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"Спорт"</w:t>
            </w:r>
          </w:p>
        </w:tc>
        <w:tc>
          <w:tcPr>
            <w:tcW w:w="662" w:type="dxa"/>
            <w:hideMark/>
          </w:tcPr>
          <w:p w14:paraId="15DC98F7"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4AE4FEDE"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4E125AE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hideMark/>
          </w:tcPr>
          <w:p w14:paraId="3135F1A3" w14:textId="77777777" w:rsidR="006F420C" w:rsidRPr="00977266" w:rsidRDefault="006F420C" w:rsidP="002965C1">
            <w:pPr>
              <w:rPr>
                <w:rFonts w:ascii="Arial" w:hAnsi="Arial" w:cs="Arial"/>
                <w:sz w:val="24"/>
                <w:szCs w:val="24"/>
              </w:rPr>
            </w:pPr>
            <w:r w:rsidRPr="00977266">
              <w:rPr>
                <w:rFonts w:ascii="Arial" w:hAnsi="Arial" w:cs="Arial"/>
                <w:sz w:val="24"/>
                <w:szCs w:val="24"/>
              </w:rPr>
              <w:t>0500000000</w:t>
            </w:r>
          </w:p>
        </w:tc>
        <w:tc>
          <w:tcPr>
            <w:tcW w:w="742" w:type="dxa"/>
            <w:hideMark/>
          </w:tcPr>
          <w:p w14:paraId="7D83CA03"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43E9C016" w14:textId="77777777" w:rsidR="006F420C" w:rsidRPr="00977266" w:rsidRDefault="006F420C" w:rsidP="002965C1">
            <w:pPr>
              <w:rPr>
                <w:rFonts w:ascii="Arial" w:hAnsi="Arial" w:cs="Arial"/>
                <w:sz w:val="24"/>
                <w:szCs w:val="24"/>
              </w:rPr>
            </w:pPr>
            <w:r w:rsidRPr="00977266">
              <w:rPr>
                <w:rFonts w:ascii="Arial" w:hAnsi="Arial" w:cs="Arial"/>
                <w:sz w:val="24"/>
                <w:szCs w:val="24"/>
              </w:rPr>
              <w:t>92 075</w:t>
            </w:r>
          </w:p>
        </w:tc>
        <w:tc>
          <w:tcPr>
            <w:tcW w:w="1871" w:type="dxa"/>
            <w:gridSpan w:val="2"/>
            <w:noWrap/>
            <w:hideMark/>
          </w:tcPr>
          <w:p w14:paraId="797AF484" w14:textId="77777777" w:rsidR="006F420C" w:rsidRPr="00977266" w:rsidRDefault="006F420C" w:rsidP="002965C1">
            <w:pPr>
              <w:rPr>
                <w:rFonts w:ascii="Arial" w:hAnsi="Arial" w:cs="Arial"/>
                <w:sz w:val="24"/>
                <w:szCs w:val="24"/>
              </w:rPr>
            </w:pPr>
            <w:r w:rsidRPr="00977266">
              <w:rPr>
                <w:rFonts w:ascii="Arial" w:hAnsi="Arial" w:cs="Arial"/>
                <w:sz w:val="24"/>
                <w:szCs w:val="24"/>
              </w:rPr>
              <w:t>92 075</w:t>
            </w:r>
          </w:p>
        </w:tc>
      </w:tr>
      <w:tr w:rsidR="006F420C" w:rsidRPr="001B75DA" w14:paraId="10C65BED" w14:textId="77777777" w:rsidTr="002965C1">
        <w:trPr>
          <w:trHeight w:val="300"/>
        </w:trPr>
        <w:tc>
          <w:tcPr>
            <w:tcW w:w="2897" w:type="dxa"/>
            <w:hideMark/>
          </w:tcPr>
          <w:p w14:paraId="03D554D6"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"Развитие физической культуры и спорта"</w:t>
            </w:r>
          </w:p>
        </w:tc>
        <w:tc>
          <w:tcPr>
            <w:tcW w:w="662" w:type="dxa"/>
            <w:hideMark/>
          </w:tcPr>
          <w:p w14:paraId="2A244852"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4CF73C91"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43DB6B28"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53AAA743" w14:textId="77777777" w:rsidR="006F420C" w:rsidRPr="00977266" w:rsidRDefault="006F420C" w:rsidP="002965C1">
            <w:pPr>
              <w:rPr>
                <w:rFonts w:ascii="Arial" w:hAnsi="Arial" w:cs="Arial"/>
                <w:sz w:val="24"/>
                <w:szCs w:val="24"/>
              </w:rPr>
            </w:pPr>
            <w:r w:rsidRPr="00977266">
              <w:rPr>
                <w:rFonts w:ascii="Arial" w:hAnsi="Arial" w:cs="Arial"/>
                <w:sz w:val="24"/>
                <w:szCs w:val="24"/>
              </w:rPr>
              <w:t>0510000000</w:t>
            </w:r>
          </w:p>
        </w:tc>
        <w:tc>
          <w:tcPr>
            <w:tcW w:w="742" w:type="dxa"/>
            <w:noWrap/>
            <w:hideMark/>
          </w:tcPr>
          <w:p w14:paraId="54DF84FD"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DFDBAF9" w14:textId="77777777" w:rsidR="006F420C" w:rsidRPr="00977266" w:rsidRDefault="006F420C" w:rsidP="002965C1">
            <w:pPr>
              <w:rPr>
                <w:rFonts w:ascii="Arial" w:hAnsi="Arial" w:cs="Arial"/>
                <w:sz w:val="24"/>
                <w:szCs w:val="24"/>
              </w:rPr>
            </w:pPr>
            <w:r w:rsidRPr="00977266">
              <w:rPr>
                <w:rFonts w:ascii="Arial" w:hAnsi="Arial" w:cs="Arial"/>
                <w:sz w:val="24"/>
                <w:szCs w:val="24"/>
              </w:rPr>
              <w:t>92 075</w:t>
            </w:r>
          </w:p>
        </w:tc>
        <w:tc>
          <w:tcPr>
            <w:tcW w:w="1871" w:type="dxa"/>
            <w:gridSpan w:val="2"/>
            <w:noWrap/>
            <w:hideMark/>
          </w:tcPr>
          <w:p w14:paraId="29FAACDD" w14:textId="77777777" w:rsidR="006F420C" w:rsidRPr="00977266" w:rsidRDefault="006F420C" w:rsidP="002965C1">
            <w:pPr>
              <w:rPr>
                <w:rFonts w:ascii="Arial" w:hAnsi="Arial" w:cs="Arial"/>
                <w:sz w:val="24"/>
                <w:szCs w:val="24"/>
              </w:rPr>
            </w:pPr>
            <w:r w:rsidRPr="00977266">
              <w:rPr>
                <w:rFonts w:ascii="Arial" w:hAnsi="Arial" w:cs="Arial"/>
                <w:sz w:val="24"/>
                <w:szCs w:val="24"/>
              </w:rPr>
              <w:t>92 075</w:t>
            </w:r>
          </w:p>
        </w:tc>
      </w:tr>
      <w:tr w:rsidR="006F420C" w:rsidRPr="001B75DA" w14:paraId="2B050ABF" w14:textId="77777777" w:rsidTr="002965C1">
        <w:trPr>
          <w:trHeight w:val="690"/>
        </w:trPr>
        <w:tc>
          <w:tcPr>
            <w:tcW w:w="2897" w:type="dxa"/>
            <w:hideMark/>
          </w:tcPr>
          <w:p w14:paraId="24C14B12"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Основное мероприятие "Обеспечение условий для развития на </w:t>
            </w:r>
            <w:r w:rsidRPr="00977266">
              <w:rPr>
                <w:rFonts w:ascii="Arial" w:hAnsi="Arial" w:cs="Arial"/>
                <w:sz w:val="24"/>
                <w:szCs w:val="24"/>
              </w:rPr>
              <w:lastRenderedPageBreak/>
              <w:t>территории городского округа физической культуры, школьного спорта и массового спорта"</w:t>
            </w:r>
          </w:p>
        </w:tc>
        <w:tc>
          <w:tcPr>
            <w:tcW w:w="662" w:type="dxa"/>
            <w:hideMark/>
          </w:tcPr>
          <w:p w14:paraId="2669BF51"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006</w:t>
            </w:r>
          </w:p>
        </w:tc>
        <w:tc>
          <w:tcPr>
            <w:tcW w:w="496" w:type="dxa"/>
            <w:hideMark/>
          </w:tcPr>
          <w:p w14:paraId="41DD4EBB"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622240A3"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57168BD9" w14:textId="77777777" w:rsidR="006F420C" w:rsidRPr="00977266" w:rsidRDefault="006F420C" w:rsidP="002965C1">
            <w:pPr>
              <w:rPr>
                <w:rFonts w:ascii="Arial" w:hAnsi="Arial" w:cs="Arial"/>
                <w:sz w:val="24"/>
                <w:szCs w:val="24"/>
              </w:rPr>
            </w:pPr>
            <w:r w:rsidRPr="00977266">
              <w:rPr>
                <w:rFonts w:ascii="Arial" w:hAnsi="Arial" w:cs="Arial"/>
                <w:sz w:val="24"/>
                <w:szCs w:val="24"/>
              </w:rPr>
              <w:t>0510100000</w:t>
            </w:r>
          </w:p>
        </w:tc>
        <w:tc>
          <w:tcPr>
            <w:tcW w:w="742" w:type="dxa"/>
            <w:noWrap/>
            <w:hideMark/>
          </w:tcPr>
          <w:p w14:paraId="16FFED7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734665DE" w14:textId="77777777" w:rsidR="006F420C" w:rsidRPr="00977266" w:rsidRDefault="006F420C" w:rsidP="002965C1">
            <w:pPr>
              <w:rPr>
                <w:rFonts w:ascii="Arial" w:hAnsi="Arial" w:cs="Arial"/>
                <w:sz w:val="24"/>
                <w:szCs w:val="24"/>
              </w:rPr>
            </w:pPr>
            <w:r w:rsidRPr="00977266">
              <w:rPr>
                <w:rFonts w:ascii="Arial" w:hAnsi="Arial" w:cs="Arial"/>
                <w:sz w:val="24"/>
                <w:szCs w:val="24"/>
              </w:rPr>
              <w:t>92 075</w:t>
            </w:r>
          </w:p>
        </w:tc>
        <w:tc>
          <w:tcPr>
            <w:tcW w:w="1871" w:type="dxa"/>
            <w:gridSpan w:val="2"/>
            <w:noWrap/>
            <w:hideMark/>
          </w:tcPr>
          <w:p w14:paraId="6EBEDBD9" w14:textId="77777777" w:rsidR="006F420C" w:rsidRPr="00977266" w:rsidRDefault="006F420C" w:rsidP="002965C1">
            <w:pPr>
              <w:rPr>
                <w:rFonts w:ascii="Arial" w:hAnsi="Arial" w:cs="Arial"/>
                <w:sz w:val="24"/>
                <w:szCs w:val="24"/>
              </w:rPr>
            </w:pPr>
            <w:r w:rsidRPr="00977266">
              <w:rPr>
                <w:rFonts w:ascii="Arial" w:hAnsi="Arial" w:cs="Arial"/>
                <w:sz w:val="24"/>
                <w:szCs w:val="24"/>
              </w:rPr>
              <w:t>92 075</w:t>
            </w:r>
          </w:p>
        </w:tc>
      </w:tr>
      <w:tr w:rsidR="006F420C" w:rsidRPr="001B75DA" w14:paraId="4AFD206E" w14:textId="77777777" w:rsidTr="002965C1">
        <w:trPr>
          <w:trHeight w:val="465"/>
        </w:trPr>
        <w:tc>
          <w:tcPr>
            <w:tcW w:w="2897" w:type="dxa"/>
            <w:hideMark/>
          </w:tcPr>
          <w:p w14:paraId="7B79FF0D"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Организация и проведение официальных физкультурно-оздоровительных и спортивных мероприятий</w:t>
            </w:r>
          </w:p>
        </w:tc>
        <w:tc>
          <w:tcPr>
            <w:tcW w:w="662" w:type="dxa"/>
            <w:hideMark/>
          </w:tcPr>
          <w:p w14:paraId="123A825F"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69A838AC"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7593073B"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24896017" w14:textId="77777777" w:rsidR="006F420C" w:rsidRPr="00977266" w:rsidRDefault="006F420C" w:rsidP="002965C1">
            <w:pPr>
              <w:rPr>
                <w:rFonts w:ascii="Arial" w:hAnsi="Arial" w:cs="Arial"/>
                <w:sz w:val="24"/>
                <w:szCs w:val="24"/>
              </w:rPr>
            </w:pPr>
            <w:r w:rsidRPr="00977266">
              <w:rPr>
                <w:rFonts w:ascii="Arial" w:hAnsi="Arial" w:cs="Arial"/>
                <w:sz w:val="24"/>
                <w:szCs w:val="24"/>
              </w:rPr>
              <w:t>0510100570</w:t>
            </w:r>
          </w:p>
        </w:tc>
        <w:tc>
          <w:tcPr>
            <w:tcW w:w="742" w:type="dxa"/>
            <w:noWrap/>
            <w:hideMark/>
          </w:tcPr>
          <w:p w14:paraId="45381D5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14CB2572" w14:textId="77777777" w:rsidR="006F420C" w:rsidRPr="00977266" w:rsidRDefault="006F420C" w:rsidP="002965C1">
            <w:pPr>
              <w:rPr>
                <w:rFonts w:ascii="Arial" w:hAnsi="Arial" w:cs="Arial"/>
                <w:sz w:val="24"/>
                <w:szCs w:val="24"/>
              </w:rPr>
            </w:pPr>
            <w:r w:rsidRPr="00977266">
              <w:rPr>
                <w:rFonts w:ascii="Arial" w:hAnsi="Arial" w:cs="Arial"/>
                <w:sz w:val="24"/>
                <w:szCs w:val="24"/>
              </w:rPr>
              <w:t>2 180</w:t>
            </w:r>
          </w:p>
        </w:tc>
        <w:tc>
          <w:tcPr>
            <w:tcW w:w="1871" w:type="dxa"/>
            <w:gridSpan w:val="2"/>
            <w:noWrap/>
            <w:hideMark/>
          </w:tcPr>
          <w:p w14:paraId="506843C8" w14:textId="77777777" w:rsidR="006F420C" w:rsidRPr="00977266" w:rsidRDefault="006F420C" w:rsidP="002965C1">
            <w:pPr>
              <w:rPr>
                <w:rFonts w:ascii="Arial" w:hAnsi="Arial" w:cs="Arial"/>
                <w:sz w:val="24"/>
                <w:szCs w:val="24"/>
              </w:rPr>
            </w:pPr>
            <w:r w:rsidRPr="00977266">
              <w:rPr>
                <w:rFonts w:ascii="Arial" w:hAnsi="Arial" w:cs="Arial"/>
                <w:sz w:val="24"/>
                <w:szCs w:val="24"/>
              </w:rPr>
              <w:t>2 180</w:t>
            </w:r>
          </w:p>
        </w:tc>
      </w:tr>
      <w:tr w:rsidR="006F420C" w:rsidRPr="001B75DA" w14:paraId="0EDD06F7" w14:textId="77777777" w:rsidTr="002965C1">
        <w:trPr>
          <w:trHeight w:val="465"/>
        </w:trPr>
        <w:tc>
          <w:tcPr>
            <w:tcW w:w="2897" w:type="dxa"/>
            <w:hideMark/>
          </w:tcPr>
          <w:p w14:paraId="6BD1EE74" w14:textId="77777777" w:rsidR="006F420C" w:rsidRPr="00977266" w:rsidRDefault="006F420C" w:rsidP="002965C1">
            <w:pPr>
              <w:rPr>
                <w:rFonts w:ascii="Arial" w:hAnsi="Arial" w:cs="Arial"/>
                <w:sz w:val="24"/>
                <w:szCs w:val="24"/>
              </w:rPr>
            </w:pPr>
            <w:r w:rsidRPr="00977266">
              <w:rPr>
                <w:rFonts w:ascii="Arial" w:hAnsi="Arial" w:cs="Arial"/>
                <w:sz w:val="24"/>
                <w:szCs w:val="24"/>
              </w:rPr>
              <w:t>Закупка товаров, работ и услуг для обеспечения государственных (муниципальных) нужд</w:t>
            </w:r>
          </w:p>
        </w:tc>
        <w:tc>
          <w:tcPr>
            <w:tcW w:w="662" w:type="dxa"/>
            <w:hideMark/>
          </w:tcPr>
          <w:p w14:paraId="6FB5D7D1"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2E255A8C"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6A0F7CCE"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6F33E3C5" w14:textId="77777777" w:rsidR="006F420C" w:rsidRPr="00977266" w:rsidRDefault="006F420C" w:rsidP="002965C1">
            <w:pPr>
              <w:rPr>
                <w:rFonts w:ascii="Arial" w:hAnsi="Arial" w:cs="Arial"/>
                <w:sz w:val="24"/>
                <w:szCs w:val="24"/>
              </w:rPr>
            </w:pPr>
            <w:r w:rsidRPr="00977266">
              <w:rPr>
                <w:rFonts w:ascii="Arial" w:hAnsi="Arial" w:cs="Arial"/>
                <w:sz w:val="24"/>
                <w:szCs w:val="24"/>
              </w:rPr>
              <w:t>0510100570</w:t>
            </w:r>
          </w:p>
        </w:tc>
        <w:tc>
          <w:tcPr>
            <w:tcW w:w="742" w:type="dxa"/>
            <w:noWrap/>
            <w:hideMark/>
          </w:tcPr>
          <w:p w14:paraId="34B5DCDA"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3FE65A68" w14:textId="77777777" w:rsidR="006F420C" w:rsidRPr="00977266" w:rsidRDefault="006F420C" w:rsidP="002965C1">
            <w:pPr>
              <w:rPr>
                <w:rFonts w:ascii="Arial" w:hAnsi="Arial" w:cs="Arial"/>
                <w:sz w:val="24"/>
                <w:szCs w:val="24"/>
              </w:rPr>
            </w:pPr>
            <w:r w:rsidRPr="00977266">
              <w:rPr>
                <w:rFonts w:ascii="Arial" w:hAnsi="Arial" w:cs="Arial"/>
                <w:sz w:val="24"/>
                <w:szCs w:val="24"/>
              </w:rPr>
              <w:t>2 180</w:t>
            </w:r>
          </w:p>
        </w:tc>
        <w:tc>
          <w:tcPr>
            <w:tcW w:w="1871" w:type="dxa"/>
            <w:gridSpan w:val="2"/>
            <w:noWrap/>
            <w:hideMark/>
          </w:tcPr>
          <w:p w14:paraId="03271F00" w14:textId="77777777" w:rsidR="006F420C" w:rsidRPr="00977266" w:rsidRDefault="006F420C" w:rsidP="002965C1">
            <w:pPr>
              <w:rPr>
                <w:rFonts w:ascii="Arial" w:hAnsi="Arial" w:cs="Arial"/>
                <w:sz w:val="24"/>
                <w:szCs w:val="24"/>
              </w:rPr>
            </w:pPr>
            <w:r w:rsidRPr="00977266">
              <w:rPr>
                <w:rFonts w:ascii="Arial" w:hAnsi="Arial" w:cs="Arial"/>
                <w:sz w:val="24"/>
                <w:szCs w:val="24"/>
              </w:rPr>
              <w:t>2 180</w:t>
            </w:r>
          </w:p>
        </w:tc>
      </w:tr>
      <w:tr w:rsidR="006F420C" w:rsidRPr="001B75DA" w14:paraId="210AE4F8" w14:textId="77777777" w:rsidTr="002965C1">
        <w:trPr>
          <w:trHeight w:val="465"/>
        </w:trPr>
        <w:tc>
          <w:tcPr>
            <w:tcW w:w="2897" w:type="dxa"/>
            <w:hideMark/>
          </w:tcPr>
          <w:p w14:paraId="5060DB8B"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2ED33B9D"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78A2C0E3"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16CEAFEA"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123F69C5" w14:textId="77777777" w:rsidR="006F420C" w:rsidRPr="00977266" w:rsidRDefault="006F420C" w:rsidP="002965C1">
            <w:pPr>
              <w:rPr>
                <w:rFonts w:ascii="Arial" w:hAnsi="Arial" w:cs="Arial"/>
                <w:sz w:val="24"/>
                <w:szCs w:val="24"/>
              </w:rPr>
            </w:pPr>
            <w:r w:rsidRPr="00977266">
              <w:rPr>
                <w:rFonts w:ascii="Arial" w:hAnsi="Arial" w:cs="Arial"/>
                <w:sz w:val="24"/>
                <w:szCs w:val="24"/>
              </w:rPr>
              <w:t>0510100570</w:t>
            </w:r>
          </w:p>
        </w:tc>
        <w:tc>
          <w:tcPr>
            <w:tcW w:w="742" w:type="dxa"/>
            <w:noWrap/>
            <w:hideMark/>
          </w:tcPr>
          <w:p w14:paraId="25C9622A"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39C7B68E" w14:textId="77777777" w:rsidR="006F420C" w:rsidRPr="00977266" w:rsidRDefault="006F420C" w:rsidP="002965C1">
            <w:pPr>
              <w:rPr>
                <w:rFonts w:ascii="Arial" w:hAnsi="Arial" w:cs="Arial"/>
                <w:sz w:val="24"/>
                <w:szCs w:val="24"/>
              </w:rPr>
            </w:pPr>
            <w:r w:rsidRPr="00977266">
              <w:rPr>
                <w:rFonts w:ascii="Arial" w:hAnsi="Arial" w:cs="Arial"/>
                <w:sz w:val="24"/>
                <w:szCs w:val="24"/>
              </w:rPr>
              <w:t>2 180</w:t>
            </w:r>
          </w:p>
        </w:tc>
        <w:tc>
          <w:tcPr>
            <w:tcW w:w="1871" w:type="dxa"/>
            <w:gridSpan w:val="2"/>
            <w:noWrap/>
            <w:hideMark/>
          </w:tcPr>
          <w:p w14:paraId="3DB3427F" w14:textId="77777777" w:rsidR="006F420C" w:rsidRPr="00977266" w:rsidRDefault="006F420C" w:rsidP="002965C1">
            <w:pPr>
              <w:rPr>
                <w:rFonts w:ascii="Arial" w:hAnsi="Arial" w:cs="Arial"/>
                <w:sz w:val="24"/>
                <w:szCs w:val="24"/>
              </w:rPr>
            </w:pPr>
            <w:r w:rsidRPr="00977266">
              <w:rPr>
                <w:rFonts w:ascii="Arial" w:hAnsi="Arial" w:cs="Arial"/>
                <w:sz w:val="24"/>
                <w:szCs w:val="24"/>
              </w:rPr>
              <w:t>2 180</w:t>
            </w:r>
          </w:p>
        </w:tc>
      </w:tr>
      <w:tr w:rsidR="006F420C" w:rsidRPr="001B75DA" w14:paraId="601D71CD" w14:textId="77777777" w:rsidTr="002965C1">
        <w:trPr>
          <w:trHeight w:val="690"/>
        </w:trPr>
        <w:tc>
          <w:tcPr>
            <w:tcW w:w="2897" w:type="dxa"/>
            <w:hideMark/>
          </w:tcPr>
          <w:p w14:paraId="39FEC7F9" w14:textId="77777777" w:rsidR="006F420C" w:rsidRPr="00977266" w:rsidRDefault="006F420C" w:rsidP="002965C1">
            <w:pPr>
              <w:rPr>
                <w:rFonts w:ascii="Arial" w:hAnsi="Arial" w:cs="Arial"/>
                <w:sz w:val="24"/>
                <w:szCs w:val="24"/>
              </w:rPr>
            </w:pPr>
            <w:r w:rsidRPr="00977266">
              <w:rPr>
                <w:rFonts w:ascii="Arial"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662" w:type="dxa"/>
            <w:hideMark/>
          </w:tcPr>
          <w:p w14:paraId="7E4A790A"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0A126FD2"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00587015"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5BD09039" w14:textId="77777777" w:rsidR="006F420C" w:rsidRPr="00977266" w:rsidRDefault="006F420C" w:rsidP="002965C1">
            <w:pPr>
              <w:rPr>
                <w:rFonts w:ascii="Arial" w:hAnsi="Arial" w:cs="Arial"/>
                <w:sz w:val="24"/>
                <w:szCs w:val="24"/>
              </w:rPr>
            </w:pPr>
            <w:r w:rsidRPr="00977266">
              <w:rPr>
                <w:rFonts w:ascii="Arial" w:hAnsi="Arial" w:cs="Arial"/>
                <w:sz w:val="24"/>
                <w:szCs w:val="24"/>
              </w:rPr>
              <w:t>0510106140</w:t>
            </w:r>
          </w:p>
        </w:tc>
        <w:tc>
          <w:tcPr>
            <w:tcW w:w="742" w:type="dxa"/>
            <w:noWrap/>
            <w:hideMark/>
          </w:tcPr>
          <w:p w14:paraId="6B39B632"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200F7C13" w14:textId="77777777" w:rsidR="006F420C" w:rsidRPr="00977266" w:rsidRDefault="006F420C" w:rsidP="002965C1">
            <w:pPr>
              <w:rPr>
                <w:rFonts w:ascii="Arial" w:hAnsi="Arial" w:cs="Arial"/>
                <w:sz w:val="24"/>
                <w:szCs w:val="24"/>
              </w:rPr>
            </w:pPr>
            <w:r w:rsidRPr="00977266">
              <w:rPr>
                <w:rFonts w:ascii="Arial" w:hAnsi="Arial" w:cs="Arial"/>
                <w:sz w:val="24"/>
                <w:szCs w:val="24"/>
              </w:rPr>
              <w:t>89 895</w:t>
            </w:r>
          </w:p>
        </w:tc>
        <w:tc>
          <w:tcPr>
            <w:tcW w:w="1871" w:type="dxa"/>
            <w:gridSpan w:val="2"/>
            <w:noWrap/>
            <w:hideMark/>
          </w:tcPr>
          <w:p w14:paraId="0D17AB90" w14:textId="77777777" w:rsidR="006F420C" w:rsidRPr="00977266" w:rsidRDefault="006F420C" w:rsidP="002965C1">
            <w:pPr>
              <w:rPr>
                <w:rFonts w:ascii="Arial" w:hAnsi="Arial" w:cs="Arial"/>
                <w:sz w:val="24"/>
                <w:szCs w:val="24"/>
              </w:rPr>
            </w:pPr>
            <w:r w:rsidRPr="00977266">
              <w:rPr>
                <w:rFonts w:ascii="Arial" w:hAnsi="Arial" w:cs="Arial"/>
                <w:sz w:val="24"/>
                <w:szCs w:val="24"/>
              </w:rPr>
              <w:t>89 895</w:t>
            </w:r>
          </w:p>
        </w:tc>
      </w:tr>
      <w:tr w:rsidR="006F420C" w:rsidRPr="001B75DA" w14:paraId="6D4C2219" w14:textId="77777777" w:rsidTr="002965C1">
        <w:trPr>
          <w:trHeight w:val="465"/>
        </w:trPr>
        <w:tc>
          <w:tcPr>
            <w:tcW w:w="2897" w:type="dxa"/>
            <w:hideMark/>
          </w:tcPr>
          <w:p w14:paraId="64A3B20B"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76F23166"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445E1B5A"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694C2AED"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2A17C122" w14:textId="77777777" w:rsidR="006F420C" w:rsidRPr="00977266" w:rsidRDefault="006F420C" w:rsidP="002965C1">
            <w:pPr>
              <w:rPr>
                <w:rFonts w:ascii="Arial" w:hAnsi="Arial" w:cs="Arial"/>
                <w:sz w:val="24"/>
                <w:szCs w:val="24"/>
              </w:rPr>
            </w:pPr>
            <w:r w:rsidRPr="00977266">
              <w:rPr>
                <w:rFonts w:ascii="Arial" w:hAnsi="Arial" w:cs="Arial"/>
                <w:sz w:val="24"/>
                <w:szCs w:val="24"/>
              </w:rPr>
              <w:t>0510106140</w:t>
            </w:r>
          </w:p>
        </w:tc>
        <w:tc>
          <w:tcPr>
            <w:tcW w:w="742" w:type="dxa"/>
            <w:noWrap/>
            <w:hideMark/>
          </w:tcPr>
          <w:p w14:paraId="6C58F291"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2B5E8DE0" w14:textId="77777777" w:rsidR="006F420C" w:rsidRPr="00977266" w:rsidRDefault="006F420C" w:rsidP="002965C1">
            <w:pPr>
              <w:rPr>
                <w:rFonts w:ascii="Arial" w:hAnsi="Arial" w:cs="Arial"/>
                <w:sz w:val="24"/>
                <w:szCs w:val="24"/>
              </w:rPr>
            </w:pPr>
            <w:r w:rsidRPr="00977266">
              <w:rPr>
                <w:rFonts w:ascii="Arial" w:hAnsi="Arial" w:cs="Arial"/>
                <w:sz w:val="24"/>
                <w:szCs w:val="24"/>
              </w:rPr>
              <w:t>89 895</w:t>
            </w:r>
          </w:p>
        </w:tc>
        <w:tc>
          <w:tcPr>
            <w:tcW w:w="1871" w:type="dxa"/>
            <w:gridSpan w:val="2"/>
            <w:noWrap/>
            <w:hideMark/>
          </w:tcPr>
          <w:p w14:paraId="6575A51C" w14:textId="77777777" w:rsidR="006F420C" w:rsidRPr="00977266" w:rsidRDefault="006F420C" w:rsidP="002965C1">
            <w:pPr>
              <w:rPr>
                <w:rFonts w:ascii="Arial" w:hAnsi="Arial" w:cs="Arial"/>
                <w:sz w:val="24"/>
                <w:szCs w:val="24"/>
              </w:rPr>
            </w:pPr>
            <w:r w:rsidRPr="00977266">
              <w:rPr>
                <w:rFonts w:ascii="Arial" w:hAnsi="Arial" w:cs="Arial"/>
                <w:sz w:val="24"/>
                <w:szCs w:val="24"/>
              </w:rPr>
              <w:t>89 895</w:t>
            </w:r>
          </w:p>
        </w:tc>
      </w:tr>
      <w:tr w:rsidR="006F420C" w:rsidRPr="001B75DA" w14:paraId="17E3B365" w14:textId="77777777" w:rsidTr="002965C1">
        <w:trPr>
          <w:trHeight w:val="300"/>
        </w:trPr>
        <w:tc>
          <w:tcPr>
            <w:tcW w:w="2897" w:type="dxa"/>
            <w:hideMark/>
          </w:tcPr>
          <w:p w14:paraId="1CC50DBF"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4EAD2B2F"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645E78E6"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1750ECB2" w14:textId="77777777" w:rsidR="006F420C" w:rsidRPr="00977266" w:rsidRDefault="006F420C" w:rsidP="002965C1">
            <w:pPr>
              <w:rPr>
                <w:rFonts w:ascii="Arial" w:hAnsi="Arial" w:cs="Arial"/>
                <w:sz w:val="24"/>
                <w:szCs w:val="24"/>
              </w:rPr>
            </w:pPr>
            <w:r w:rsidRPr="00977266">
              <w:rPr>
                <w:rFonts w:ascii="Arial" w:hAnsi="Arial" w:cs="Arial"/>
                <w:sz w:val="24"/>
                <w:szCs w:val="24"/>
              </w:rPr>
              <w:t>01</w:t>
            </w:r>
          </w:p>
        </w:tc>
        <w:tc>
          <w:tcPr>
            <w:tcW w:w="1604" w:type="dxa"/>
            <w:noWrap/>
            <w:hideMark/>
          </w:tcPr>
          <w:p w14:paraId="169513AD" w14:textId="77777777" w:rsidR="006F420C" w:rsidRPr="00977266" w:rsidRDefault="006F420C" w:rsidP="002965C1">
            <w:pPr>
              <w:rPr>
                <w:rFonts w:ascii="Arial" w:hAnsi="Arial" w:cs="Arial"/>
                <w:sz w:val="24"/>
                <w:szCs w:val="24"/>
              </w:rPr>
            </w:pPr>
            <w:r w:rsidRPr="00977266">
              <w:rPr>
                <w:rFonts w:ascii="Arial" w:hAnsi="Arial" w:cs="Arial"/>
                <w:sz w:val="24"/>
                <w:szCs w:val="24"/>
              </w:rPr>
              <w:t>0510106140</w:t>
            </w:r>
          </w:p>
        </w:tc>
        <w:tc>
          <w:tcPr>
            <w:tcW w:w="742" w:type="dxa"/>
            <w:noWrap/>
            <w:hideMark/>
          </w:tcPr>
          <w:p w14:paraId="7020915C"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2C757B7F" w14:textId="77777777" w:rsidR="006F420C" w:rsidRPr="00977266" w:rsidRDefault="006F420C" w:rsidP="002965C1">
            <w:pPr>
              <w:rPr>
                <w:rFonts w:ascii="Arial" w:hAnsi="Arial" w:cs="Arial"/>
                <w:sz w:val="24"/>
                <w:szCs w:val="24"/>
              </w:rPr>
            </w:pPr>
            <w:r w:rsidRPr="00977266">
              <w:rPr>
                <w:rFonts w:ascii="Arial" w:hAnsi="Arial" w:cs="Arial"/>
                <w:sz w:val="24"/>
                <w:szCs w:val="24"/>
              </w:rPr>
              <w:t>89 895</w:t>
            </w:r>
          </w:p>
        </w:tc>
        <w:tc>
          <w:tcPr>
            <w:tcW w:w="1871" w:type="dxa"/>
            <w:gridSpan w:val="2"/>
            <w:noWrap/>
            <w:hideMark/>
          </w:tcPr>
          <w:p w14:paraId="320F8164" w14:textId="77777777" w:rsidR="006F420C" w:rsidRPr="00977266" w:rsidRDefault="006F420C" w:rsidP="002965C1">
            <w:pPr>
              <w:rPr>
                <w:rFonts w:ascii="Arial" w:hAnsi="Arial" w:cs="Arial"/>
                <w:sz w:val="24"/>
                <w:szCs w:val="24"/>
              </w:rPr>
            </w:pPr>
            <w:r w:rsidRPr="00977266">
              <w:rPr>
                <w:rFonts w:ascii="Arial" w:hAnsi="Arial" w:cs="Arial"/>
                <w:sz w:val="24"/>
                <w:szCs w:val="24"/>
              </w:rPr>
              <w:t>89 895</w:t>
            </w:r>
          </w:p>
        </w:tc>
      </w:tr>
      <w:tr w:rsidR="006F420C" w:rsidRPr="001B75DA" w14:paraId="15DDDBC0" w14:textId="77777777" w:rsidTr="002965C1">
        <w:trPr>
          <w:trHeight w:val="300"/>
        </w:trPr>
        <w:tc>
          <w:tcPr>
            <w:tcW w:w="2897" w:type="dxa"/>
            <w:hideMark/>
          </w:tcPr>
          <w:p w14:paraId="1565E9E8" w14:textId="77777777" w:rsidR="006F420C" w:rsidRPr="00977266" w:rsidRDefault="006F420C" w:rsidP="002965C1">
            <w:pPr>
              <w:rPr>
                <w:rFonts w:ascii="Arial" w:hAnsi="Arial" w:cs="Arial"/>
                <w:sz w:val="24"/>
                <w:szCs w:val="24"/>
              </w:rPr>
            </w:pPr>
            <w:r w:rsidRPr="00977266">
              <w:rPr>
                <w:rFonts w:ascii="Arial" w:hAnsi="Arial" w:cs="Arial"/>
                <w:sz w:val="24"/>
                <w:szCs w:val="24"/>
              </w:rPr>
              <w:t>Спорт высших достижений</w:t>
            </w:r>
          </w:p>
        </w:tc>
        <w:tc>
          <w:tcPr>
            <w:tcW w:w="662" w:type="dxa"/>
            <w:hideMark/>
          </w:tcPr>
          <w:p w14:paraId="01CB3650"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6BEF440C"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551267E9"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hideMark/>
          </w:tcPr>
          <w:p w14:paraId="3E29479C"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742" w:type="dxa"/>
            <w:hideMark/>
          </w:tcPr>
          <w:p w14:paraId="50AD1013"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 </w:t>
            </w:r>
          </w:p>
        </w:tc>
        <w:tc>
          <w:tcPr>
            <w:tcW w:w="1393" w:type="dxa"/>
            <w:noWrap/>
            <w:hideMark/>
          </w:tcPr>
          <w:p w14:paraId="1A4E9208" w14:textId="77777777" w:rsidR="006F420C" w:rsidRPr="00977266" w:rsidRDefault="006F420C" w:rsidP="002965C1">
            <w:pPr>
              <w:rPr>
                <w:rFonts w:ascii="Arial" w:hAnsi="Arial" w:cs="Arial"/>
                <w:sz w:val="24"/>
                <w:szCs w:val="24"/>
              </w:rPr>
            </w:pPr>
            <w:r w:rsidRPr="00977266">
              <w:rPr>
                <w:rFonts w:ascii="Arial" w:hAnsi="Arial" w:cs="Arial"/>
                <w:sz w:val="24"/>
                <w:szCs w:val="24"/>
              </w:rPr>
              <w:t>12 281</w:t>
            </w:r>
          </w:p>
        </w:tc>
        <w:tc>
          <w:tcPr>
            <w:tcW w:w="1871" w:type="dxa"/>
            <w:gridSpan w:val="2"/>
            <w:noWrap/>
            <w:hideMark/>
          </w:tcPr>
          <w:p w14:paraId="5344EA50" w14:textId="77777777" w:rsidR="006F420C" w:rsidRPr="00977266" w:rsidRDefault="006F420C" w:rsidP="002965C1">
            <w:pPr>
              <w:rPr>
                <w:rFonts w:ascii="Arial" w:hAnsi="Arial" w:cs="Arial"/>
                <w:sz w:val="24"/>
                <w:szCs w:val="24"/>
              </w:rPr>
            </w:pPr>
            <w:r w:rsidRPr="00977266">
              <w:rPr>
                <w:rFonts w:ascii="Arial" w:hAnsi="Arial" w:cs="Arial"/>
                <w:sz w:val="24"/>
                <w:szCs w:val="24"/>
              </w:rPr>
              <w:t>12 281</w:t>
            </w:r>
          </w:p>
        </w:tc>
      </w:tr>
      <w:tr w:rsidR="006F420C" w:rsidRPr="001B75DA" w14:paraId="1F1B6301" w14:textId="77777777" w:rsidTr="002965C1">
        <w:trPr>
          <w:trHeight w:val="300"/>
        </w:trPr>
        <w:tc>
          <w:tcPr>
            <w:tcW w:w="2897" w:type="dxa"/>
            <w:hideMark/>
          </w:tcPr>
          <w:p w14:paraId="7B4422AC" w14:textId="77777777" w:rsidR="006F420C" w:rsidRPr="00977266" w:rsidRDefault="006F420C" w:rsidP="002965C1">
            <w:pPr>
              <w:rPr>
                <w:rFonts w:ascii="Arial" w:hAnsi="Arial" w:cs="Arial"/>
                <w:sz w:val="24"/>
                <w:szCs w:val="24"/>
              </w:rPr>
            </w:pPr>
            <w:r w:rsidRPr="00977266">
              <w:rPr>
                <w:rFonts w:ascii="Arial" w:hAnsi="Arial" w:cs="Arial"/>
                <w:sz w:val="24"/>
                <w:szCs w:val="24"/>
              </w:rPr>
              <w:t>Муниципальная программа "Спорт"</w:t>
            </w:r>
          </w:p>
        </w:tc>
        <w:tc>
          <w:tcPr>
            <w:tcW w:w="662" w:type="dxa"/>
            <w:hideMark/>
          </w:tcPr>
          <w:p w14:paraId="7FF31D16"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2CAFD7E5"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70FA2C4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hideMark/>
          </w:tcPr>
          <w:p w14:paraId="48809F11" w14:textId="77777777" w:rsidR="006F420C" w:rsidRPr="00977266" w:rsidRDefault="006F420C" w:rsidP="002965C1">
            <w:pPr>
              <w:rPr>
                <w:rFonts w:ascii="Arial" w:hAnsi="Arial" w:cs="Arial"/>
                <w:sz w:val="24"/>
                <w:szCs w:val="24"/>
              </w:rPr>
            </w:pPr>
            <w:r w:rsidRPr="00977266">
              <w:rPr>
                <w:rFonts w:ascii="Arial" w:hAnsi="Arial" w:cs="Arial"/>
                <w:sz w:val="24"/>
                <w:szCs w:val="24"/>
              </w:rPr>
              <w:t>0500000000</w:t>
            </w:r>
          </w:p>
        </w:tc>
        <w:tc>
          <w:tcPr>
            <w:tcW w:w="742" w:type="dxa"/>
            <w:hideMark/>
          </w:tcPr>
          <w:p w14:paraId="096326EC"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BD8D3BF" w14:textId="77777777" w:rsidR="006F420C" w:rsidRPr="00977266" w:rsidRDefault="006F420C" w:rsidP="002965C1">
            <w:pPr>
              <w:rPr>
                <w:rFonts w:ascii="Arial" w:hAnsi="Arial" w:cs="Arial"/>
                <w:sz w:val="24"/>
                <w:szCs w:val="24"/>
              </w:rPr>
            </w:pPr>
            <w:r w:rsidRPr="00977266">
              <w:rPr>
                <w:rFonts w:ascii="Arial" w:hAnsi="Arial" w:cs="Arial"/>
                <w:sz w:val="24"/>
                <w:szCs w:val="24"/>
              </w:rPr>
              <w:t>12 281</w:t>
            </w:r>
          </w:p>
        </w:tc>
        <w:tc>
          <w:tcPr>
            <w:tcW w:w="1871" w:type="dxa"/>
            <w:gridSpan w:val="2"/>
            <w:noWrap/>
            <w:hideMark/>
          </w:tcPr>
          <w:p w14:paraId="08402014" w14:textId="77777777" w:rsidR="006F420C" w:rsidRPr="00977266" w:rsidRDefault="006F420C" w:rsidP="002965C1">
            <w:pPr>
              <w:rPr>
                <w:rFonts w:ascii="Arial" w:hAnsi="Arial" w:cs="Arial"/>
                <w:sz w:val="24"/>
                <w:szCs w:val="24"/>
              </w:rPr>
            </w:pPr>
            <w:r w:rsidRPr="00977266">
              <w:rPr>
                <w:rFonts w:ascii="Arial" w:hAnsi="Arial" w:cs="Arial"/>
                <w:sz w:val="24"/>
                <w:szCs w:val="24"/>
              </w:rPr>
              <w:t>12 281</w:t>
            </w:r>
          </w:p>
        </w:tc>
      </w:tr>
      <w:tr w:rsidR="006F420C" w:rsidRPr="001B75DA" w14:paraId="5DBA5EEC" w14:textId="77777777" w:rsidTr="002965C1">
        <w:trPr>
          <w:trHeight w:val="300"/>
        </w:trPr>
        <w:tc>
          <w:tcPr>
            <w:tcW w:w="2897" w:type="dxa"/>
            <w:hideMark/>
          </w:tcPr>
          <w:p w14:paraId="78B1D8A1" w14:textId="77777777" w:rsidR="006F420C" w:rsidRPr="00977266" w:rsidRDefault="006F420C" w:rsidP="002965C1">
            <w:pPr>
              <w:rPr>
                <w:rFonts w:ascii="Arial" w:hAnsi="Arial" w:cs="Arial"/>
                <w:sz w:val="24"/>
                <w:szCs w:val="24"/>
              </w:rPr>
            </w:pPr>
            <w:r w:rsidRPr="00977266">
              <w:rPr>
                <w:rFonts w:ascii="Arial" w:hAnsi="Arial" w:cs="Arial"/>
                <w:sz w:val="24"/>
                <w:szCs w:val="24"/>
              </w:rPr>
              <w:t>Подпрограмма "Подготовка спортивного резерва"</w:t>
            </w:r>
          </w:p>
        </w:tc>
        <w:tc>
          <w:tcPr>
            <w:tcW w:w="662" w:type="dxa"/>
            <w:hideMark/>
          </w:tcPr>
          <w:p w14:paraId="59D08C54"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30A44576"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29099CA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70CAA161" w14:textId="77777777" w:rsidR="006F420C" w:rsidRPr="00977266" w:rsidRDefault="006F420C" w:rsidP="002965C1">
            <w:pPr>
              <w:rPr>
                <w:rFonts w:ascii="Arial" w:hAnsi="Arial" w:cs="Arial"/>
                <w:sz w:val="24"/>
                <w:szCs w:val="24"/>
              </w:rPr>
            </w:pPr>
            <w:r w:rsidRPr="00977266">
              <w:rPr>
                <w:rFonts w:ascii="Arial" w:hAnsi="Arial" w:cs="Arial"/>
                <w:sz w:val="24"/>
                <w:szCs w:val="24"/>
              </w:rPr>
              <w:t>0530000000</w:t>
            </w:r>
          </w:p>
        </w:tc>
        <w:tc>
          <w:tcPr>
            <w:tcW w:w="742" w:type="dxa"/>
            <w:noWrap/>
            <w:hideMark/>
          </w:tcPr>
          <w:p w14:paraId="289DFEBA"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5041DC0B" w14:textId="77777777" w:rsidR="006F420C" w:rsidRPr="00977266" w:rsidRDefault="006F420C" w:rsidP="002965C1">
            <w:pPr>
              <w:rPr>
                <w:rFonts w:ascii="Arial" w:hAnsi="Arial" w:cs="Arial"/>
                <w:sz w:val="24"/>
                <w:szCs w:val="24"/>
              </w:rPr>
            </w:pPr>
            <w:r w:rsidRPr="00977266">
              <w:rPr>
                <w:rFonts w:ascii="Arial" w:hAnsi="Arial" w:cs="Arial"/>
                <w:sz w:val="24"/>
                <w:szCs w:val="24"/>
              </w:rPr>
              <w:t>12 281</w:t>
            </w:r>
          </w:p>
        </w:tc>
        <w:tc>
          <w:tcPr>
            <w:tcW w:w="1871" w:type="dxa"/>
            <w:gridSpan w:val="2"/>
            <w:noWrap/>
            <w:hideMark/>
          </w:tcPr>
          <w:p w14:paraId="09A36DDD" w14:textId="77777777" w:rsidR="006F420C" w:rsidRPr="00977266" w:rsidRDefault="006F420C" w:rsidP="002965C1">
            <w:pPr>
              <w:rPr>
                <w:rFonts w:ascii="Arial" w:hAnsi="Arial" w:cs="Arial"/>
                <w:sz w:val="24"/>
                <w:szCs w:val="24"/>
              </w:rPr>
            </w:pPr>
            <w:r w:rsidRPr="00977266">
              <w:rPr>
                <w:rFonts w:ascii="Arial" w:hAnsi="Arial" w:cs="Arial"/>
                <w:sz w:val="24"/>
                <w:szCs w:val="24"/>
              </w:rPr>
              <w:t>12 281</w:t>
            </w:r>
          </w:p>
        </w:tc>
      </w:tr>
      <w:tr w:rsidR="006F420C" w:rsidRPr="001B75DA" w14:paraId="1293FA7C" w14:textId="77777777" w:rsidTr="002965C1">
        <w:trPr>
          <w:trHeight w:val="300"/>
        </w:trPr>
        <w:tc>
          <w:tcPr>
            <w:tcW w:w="2897" w:type="dxa"/>
            <w:hideMark/>
          </w:tcPr>
          <w:p w14:paraId="51D860F2" w14:textId="77777777" w:rsidR="006F420C" w:rsidRPr="00977266" w:rsidRDefault="006F420C" w:rsidP="002965C1">
            <w:pPr>
              <w:rPr>
                <w:rFonts w:ascii="Arial" w:hAnsi="Arial" w:cs="Arial"/>
                <w:sz w:val="24"/>
                <w:szCs w:val="24"/>
              </w:rPr>
            </w:pPr>
            <w:r w:rsidRPr="00977266">
              <w:rPr>
                <w:rFonts w:ascii="Arial" w:hAnsi="Arial" w:cs="Arial"/>
                <w:sz w:val="24"/>
                <w:szCs w:val="24"/>
              </w:rPr>
              <w:t>Основное мероприятие "Подготовка спортивного резерва"</w:t>
            </w:r>
          </w:p>
        </w:tc>
        <w:tc>
          <w:tcPr>
            <w:tcW w:w="662" w:type="dxa"/>
            <w:hideMark/>
          </w:tcPr>
          <w:p w14:paraId="750BFC40"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67D9295F"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111500C0"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6DCA740E" w14:textId="77777777" w:rsidR="006F420C" w:rsidRPr="00977266" w:rsidRDefault="006F420C" w:rsidP="002965C1">
            <w:pPr>
              <w:rPr>
                <w:rFonts w:ascii="Arial" w:hAnsi="Arial" w:cs="Arial"/>
                <w:sz w:val="24"/>
                <w:szCs w:val="24"/>
              </w:rPr>
            </w:pPr>
            <w:r w:rsidRPr="00977266">
              <w:rPr>
                <w:rFonts w:ascii="Arial" w:hAnsi="Arial" w:cs="Arial"/>
                <w:sz w:val="24"/>
                <w:szCs w:val="24"/>
              </w:rPr>
              <w:t>0530100000</w:t>
            </w:r>
          </w:p>
        </w:tc>
        <w:tc>
          <w:tcPr>
            <w:tcW w:w="742" w:type="dxa"/>
            <w:noWrap/>
            <w:hideMark/>
          </w:tcPr>
          <w:p w14:paraId="0AD320AB"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60990308" w14:textId="77777777" w:rsidR="006F420C" w:rsidRPr="00977266" w:rsidRDefault="006F420C" w:rsidP="002965C1">
            <w:pPr>
              <w:rPr>
                <w:rFonts w:ascii="Arial" w:hAnsi="Arial" w:cs="Arial"/>
                <w:sz w:val="24"/>
                <w:szCs w:val="24"/>
              </w:rPr>
            </w:pPr>
            <w:r w:rsidRPr="00977266">
              <w:rPr>
                <w:rFonts w:ascii="Arial" w:hAnsi="Arial" w:cs="Arial"/>
                <w:sz w:val="24"/>
                <w:szCs w:val="24"/>
              </w:rPr>
              <w:t>12 281</w:t>
            </w:r>
          </w:p>
        </w:tc>
        <w:tc>
          <w:tcPr>
            <w:tcW w:w="1871" w:type="dxa"/>
            <w:gridSpan w:val="2"/>
            <w:noWrap/>
            <w:hideMark/>
          </w:tcPr>
          <w:p w14:paraId="69162B9C" w14:textId="77777777" w:rsidR="006F420C" w:rsidRPr="00977266" w:rsidRDefault="006F420C" w:rsidP="002965C1">
            <w:pPr>
              <w:rPr>
                <w:rFonts w:ascii="Arial" w:hAnsi="Arial" w:cs="Arial"/>
                <w:sz w:val="24"/>
                <w:szCs w:val="24"/>
              </w:rPr>
            </w:pPr>
            <w:r w:rsidRPr="00977266">
              <w:rPr>
                <w:rFonts w:ascii="Arial" w:hAnsi="Arial" w:cs="Arial"/>
                <w:sz w:val="24"/>
                <w:szCs w:val="24"/>
              </w:rPr>
              <w:t>12 281</w:t>
            </w:r>
          </w:p>
        </w:tc>
      </w:tr>
      <w:tr w:rsidR="006F420C" w:rsidRPr="001B75DA" w14:paraId="511DC2D2" w14:textId="77777777" w:rsidTr="002965C1">
        <w:trPr>
          <w:trHeight w:val="690"/>
        </w:trPr>
        <w:tc>
          <w:tcPr>
            <w:tcW w:w="2897" w:type="dxa"/>
            <w:hideMark/>
          </w:tcPr>
          <w:p w14:paraId="51FD0F5C" w14:textId="77777777" w:rsidR="006F420C" w:rsidRPr="00977266" w:rsidRDefault="006F420C" w:rsidP="002965C1">
            <w:pPr>
              <w:rPr>
                <w:rFonts w:ascii="Arial" w:hAnsi="Arial" w:cs="Arial"/>
                <w:sz w:val="24"/>
                <w:szCs w:val="24"/>
              </w:rPr>
            </w:pPr>
            <w:r w:rsidRPr="00977266">
              <w:rPr>
                <w:rFonts w:ascii="Arial" w:hAnsi="Arial" w:cs="Arial"/>
                <w:sz w:val="24"/>
                <w:szCs w:val="24"/>
              </w:rPr>
              <w:t xml:space="preserve">Расходы на обеспечение деятельности (оказание услуг) </w:t>
            </w:r>
            <w:r w:rsidRPr="00977266">
              <w:rPr>
                <w:rFonts w:ascii="Arial" w:hAnsi="Arial" w:cs="Arial"/>
                <w:sz w:val="24"/>
                <w:szCs w:val="24"/>
              </w:rPr>
              <w:lastRenderedPageBreak/>
              <w:t>муниципальных учреждений по подготовке спортивных команд и спортивного резерва</w:t>
            </w:r>
          </w:p>
        </w:tc>
        <w:tc>
          <w:tcPr>
            <w:tcW w:w="662" w:type="dxa"/>
            <w:hideMark/>
          </w:tcPr>
          <w:p w14:paraId="74430B9E"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006</w:t>
            </w:r>
          </w:p>
        </w:tc>
        <w:tc>
          <w:tcPr>
            <w:tcW w:w="496" w:type="dxa"/>
            <w:hideMark/>
          </w:tcPr>
          <w:p w14:paraId="4B21AC60"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65DEC201"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2DC5861E" w14:textId="77777777" w:rsidR="006F420C" w:rsidRPr="00977266" w:rsidRDefault="006F420C" w:rsidP="002965C1">
            <w:pPr>
              <w:rPr>
                <w:rFonts w:ascii="Arial" w:hAnsi="Arial" w:cs="Arial"/>
                <w:sz w:val="24"/>
                <w:szCs w:val="24"/>
              </w:rPr>
            </w:pPr>
            <w:r w:rsidRPr="00977266">
              <w:rPr>
                <w:rFonts w:ascii="Arial" w:hAnsi="Arial" w:cs="Arial"/>
                <w:sz w:val="24"/>
                <w:szCs w:val="24"/>
              </w:rPr>
              <w:t>0530106150</w:t>
            </w:r>
          </w:p>
        </w:tc>
        <w:tc>
          <w:tcPr>
            <w:tcW w:w="742" w:type="dxa"/>
            <w:noWrap/>
            <w:hideMark/>
          </w:tcPr>
          <w:p w14:paraId="0DB6FA01" w14:textId="77777777" w:rsidR="006F420C" w:rsidRPr="00977266" w:rsidRDefault="006F420C" w:rsidP="002965C1">
            <w:pPr>
              <w:rPr>
                <w:rFonts w:ascii="Arial" w:hAnsi="Arial" w:cs="Arial"/>
                <w:sz w:val="24"/>
                <w:szCs w:val="24"/>
              </w:rPr>
            </w:pPr>
            <w:r w:rsidRPr="00977266">
              <w:rPr>
                <w:rFonts w:ascii="Arial" w:hAnsi="Arial" w:cs="Arial"/>
                <w:sz w:val="24"/>
                <w:szCs w:val="24"/>
              </w:rPr>
              <w:t> </w:t>
            </w:r>
          </w:p>
        </w:tc>
        <w:tc>
          <w:tcPr>
            <w:tcW w:w="1393" w:type="dxa"/>
            <w:noWrap/>
            <w:hideMark/>
          </w:tcPr>
          <w:p w14:paraId="3FA1A851" w14:textId="77777777" w:rsidR="006F420C" w:rsidRPr="00977266" w:rsidRDefault="006F420C" w:rsidP="002965C1">
            <w:pPr>
              <w:rPr>
                <w:rFonts w:ascii="Arial" w:hAnsi="Arial" w:cs="Arial"/>
                <w:sz w:val="24"/>
                <w:szCs w:val="24"/>
              </w:rPr>
            </w:pPr>
            <w:r w:rsidRPr="00977266">
              <w:rPr>
                <w:rFonts w:ascii="Arial" w:hAnsi="Arial" w:cs="Arial"/>
                <w:sz w:val="24"/>
                <w:szCs w:val="24"/>
              </w:rPr>
              <w:t>12 281</w:t>
            </w:r>
          </w:p>
        </w:tc>
        <w:tc>
          <w:tcPr>
            <w:tcW w:w="1871" w:type="dxa"/>
            <w:gridSpan w:val="2"/>
            <w:noWrap/>
            <w:hideMark/>
          </w:tcPr>
          <w:p w14:paraId="37C30EDB" w14:textId="77777777" w:rsidR="006F420C" w:rsidRPr="00977266" w:rsidRDefault="006F420C" w:rsidP="002965C1">
            <w:pPr>
              <w:rPr>
                <w:rFonts w:ascii="Arial" w:hAnsi="Arial" w:cs="Arial"/>
                <w:sz w:val="24"/>
                <w:szCs w:val="24"/>
              </w:rPr>
            </w:pPr>
            <w:r w:rsidRPr="00977266">
              <w:rPr>
                <w:rFonts w:ascii="Arial" w:hAnsi="Arial" w:cs="Arial"/>
                <w:sz w:val="24"/>
                <w:szCs w:val="24"/>
              </w:rPr>
              <w:t>12 281</w:t>
            </w:r>
          </w:p>
        </w:tc>
      </w:tr>
      <w:tr w:rsidR="006F420C" w:rsidRPr="001B75DA" w14:paraId="7812C36B" w14:textId="77777777" w:rsidTr="002965C1">
        <w:trPr>
          <w:trHeight w:val="465"/>
        </w:trPr>
        <w:tc>
          <w:tcPr>
            <w:tcW w:w="2897" w:type="dxa"/>
            <w:hideMark/>
          </w:tcPr>
          <w:p w14:paraId="7DC7D544" w14:textId="77777777" w:rsidR="006F420C" w:rsidRPr="00977266" w:rsidRDefault="006F420C" w:rsidP="002965C1">
            <w:pPr>
              <w:rPr>
                <w:rFonts w:ascii="Arial" w:hAnsi="Arial" w:cs="Arial"/>
                <w:sz w:val="24"/>
                <w:szCs w:val="24"/>
              </w:rPr>
            </w:pPr>
            <w:r w:rsidRPr="00977266">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62" w:type="dxa"/>
            <w:hideMark/>
          </w:tcPr>
          <w:p w14:paraId="764D8FE1"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1895A673"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401F390F"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08DCBF88" w14:textId="77777777" w:rsidR="006F420C" w:rsidRPr="00977266" w:rsidRDefault="006F420C" w:rsidP="002965C1">
            <w:pPr>
              <w:rPr>
                <w:rFonts w:ascii="Arial" w:hAnsi="Arial" w:cs="Arial"/>
                <w:sz w:val="24"/>
                <w:szCs w:val="24"/>
              </w:rPr>
            </w:pPr>
            <w:r w:rsidRPr="00977266">
              <w:rPr>
                <w:rFonts w:ascii="Arial" w:hAnsi="Arial" w:cs="Arial"/>
                <w:sz w:val="24"/>
                <w:szCs w:val="24"/>
              </w:rPr>
              <w:t>0530106150</w:t>
            </w:r>
          </w:p>
        </w:tc>
        <w:tc>
          <w:tcPr>
            <w:tcW w:w="742" w:type="dxa"/>
            <w:noWrap/>
            <w:hideMark/>
          </w:tcPr>
          <w:p w14:paraId="17AC7809" w14:textId="77777777" w:rsidR="006F420C" w:rsidRPr="00977266" w:rsidRDefault="006F420C" w:rsidP="002965C1">
            <w:pPr>
              <w:rPr>
                <w:rFonts w:ascii="Arial" w:hAnsi="Arial" w:cs="Arial"/>
                <w:sz w:val="24"/>
                <w:szCs w:val="24"/>
              </w:rPr>
            </w:pPr>
            <w:r w:rsidRPr="00977266">
              <w:rPr>
                <w:rFonts w:ascii="Arial" w:hAnsi="Arial" w:cs="Arial"/>
                <w:sz w:val="24"/>
                <w:szCs w:val="24"/>
              </w:rPr>
              <w:t>200</w:t>
            </w:r>
          </w:p>
        </w:tc>
        <w:tc>
          <w:tcPr>
            <w:tcW w:w="1393" w:type="dxa"/>
            <w:noWrap/>
            <w:hideMark/>
          </w:tcPr>
          <w:p w14:paraId="4E85AA84" w14:textId="77777777" w:rsidR="006F420C" w:rsidRPr="00977266" w:rsidRDefault="006F420C" w:rsidP="002965C1">
            <w:pPr>
              <w:rPr>
                <w:rFonts w:ascii="Arial" w:hAnsi="Arial" w:cs="Arial"/>
                <w:sz w:val="24"/>
                <w:szCs w:val="24"/>
              </w:rPr>
            </w:pPr>
            <w:r w:rsidRPr="00977266">
              <w:rPr>
                <w:rFonts w:ascii="Arial" w:hAnsi="Arial" w:cs="Arial"/>
                <w:sz w:val="24"/>
                <w:szCs w:val="24"/>
              </w:rPr>
              <w:t>2 720</w:t>
            </w:r>
          </w:p>
        </w:tc>
        <w:tc>
          <w:tcPr>
            <w:tcW w:w="1871" w:type="dxa"/>
            <w:gridSpan w:val="2"/>
            <w:noWrap/>
            <w:hideMark/>
          </w:tcPr>
          <w:p w14:paraId="78EB5B19" w14:textId="77777777" w:rsidR="006F420C" w:rsidRPr="00977266" w:rsidRDefault="006F420C" w:rsidP="002965C1">
            <w:pPr>
              <w:rPr>
                <w:rFonts w:ascii="Arial" w:hAnsi="Arial" w:cs="Arial"/>
                <w:sz w:val="24"/>
                <w:szCs w:val="24"/>
              </w:rPr>
            </w:pPr>
            <w:r w:rsidRPr="00977266">
              <w:rPr>
                <w:rFonts w:ascii="Arial" w:hAnsi="Arial" w:cs="Arial"/>
                <w:sz w:val="24"/>
                <w:szCs w:val="24"/>
              </w:rPr>
              <w:t>2 720</w:t>
            </w:r>
          </w:p>
        </w:tc>
      </w:tr>
      <w:tr w:rsidR="006F420C" w:rsidRPr="001B75DA" w14:paraId="4D984A2E" w14:textId="77777777" w:rsidTr="002965C1">
        <w:trPr>
          <w:trHeight w:val="465"/>
        </w:trPr>
        <w:tc>
          <w:tcPr>
            <w:tcW w:w="2897" w:type="dxa"/>
            <w:hideMark/>
          </w:tcPr>
          <w:p w14:paraId="02DFCB19"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закупки товаров, работ и услуг для обеспечения государственных (муниципальных) нужд</w:t>
            </w:r>
          </w:p>
        </w:tc>
        <w:tc>
          <w:tcPr>
            <w:tcW w:w="662" w:type="dxa"/>
            <w:hideMark/>
          </w:tcPr>
          <w:p w14:paraId="5E7F2EDC"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50359147"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32133C17"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26F51C64" w14:textId="77777777" w:rsidR="006F420C" w:rsidRPr="00977266" w:rsidRDefault="006F420C" w:rsidP="002965C1">
            <w:pPr>
              <w:rPr>
                <w:rFonts w:ascii="Arial" w:hAnsi="Arial" w:cs="Arial"/>
                <w:sz w:val="24"/>
                <w:szCs w:val="24"/>
              </w:rPr>
            </w:pPr>
            <w:r w:rsidRPr="00977266">
              <w:rPr>
                <w:rFonts w:ascii="Arial" w:hAnsi="Arial" w:cs="Arial"/>
                <w:sz w:val="24"/>
                <w:szCs w:val="24"/>
              </w:rPr>
              <w:t>0530106150</w:t>
            </w:r>
          </w:p>
        </w:tc>
        <w:tc>
          <w:tcPr>
            <w:tcW w:w="742" w:type="dxa"/>
            <w:noWrap/>
            <w:hideMark/>
          </w:tcPr>
          <w:p w14:paraId="244F0098" w14:textId="77777777" w:rsidR="006F420C" w:rsidRPr="00977266" w:rsidRDefault="006F420C" w:rsidP="002965C1">
            <w:pPr>
              <w:rPr>
                <w:rFonts w:ascii="Arial" w:hAnsi="Arial" w:cs="Arial"/>
                <w:sz w:val="24"/>
                <w:szCs w:val="24"/>
              </w:rPr>
            </w:pPr>
            <w:r w:rsidRPr="00977266">
              <w:rPr>
                <w:rFonts w:ascii="Arial" w:hAnsi="Arial" w:cs="Arial"/>
                <w:sz w:val="24"/>
                <w:szCs w:val="24"/>
              </w:rPr>
              <w:t>240</w:t>
            </w:r>
          </w:p>
        </w:tc>
        <w:tc>
          <w:tcPr>
            <w:tcW w:w="1393" w:type="dxa"/>
            <w:noWrap/>
            <w:hideMark/>
          </w:tcPr>
          <w:p w14:paraId="05D6A003" w14:textId="77777777" w:rsidR="006F420C" w:rsidRPr="00977266" w:rsidRDefault="006F420C" w:rsidP="002965C1">
            <w:pPr>
              <w:rPr>
                <w:rFonts w:ascii="Arial" w:hAnsi="Arial" w:cs="Arial"/>
                <w:sz w:val="24"/>
                <w:szCs w:val="24"/>
              </w:rPr>
            </w:pPr>
            <w:r w:rsidRPr="00977266">
              <w:rPr>
                <w:rFonts w:ascii="Arial" w:hAnsi="Arial" w:cs="Arial"/>
                <w:sz w:val="24"/>
                <w:szCs w:val="24"/>
              </w:rPr>
              <w:t>2 720</w:t>
            </w:r>
          </w:p>
        </w:tc>
        <w:tc>
          <w:tcPr>
            <w:tcW w:w="1871" w:type="dxa"/>
            <w:gridSpan w:val="2"/>
            <w:noWrap/>
            <w:hideMark/>
          </w:tcPr>
          <w:p w14:paraId="15C54FEF" w14:textId="77777777" w:rsidR="006F420C" w:rsidRPr="00977266" w:rsidRDefault="006F420C" w:rsidP="002965C1">
            <w:pPr>
              <w:rPr>
                <w:rFonts w:ascii="Arial" w:hAnsi="Arial" w:cs="Arial"/>
                <w:sz w:val="24"/>
                <w:szCs w:val="24"/>
              </w:rPr>
            </w:pPr>
            <w:r w:rsidRPr="00977266">
              <w:rPr>
                <w:rFonts w:ascii="Arial" w:hAnsi="Arial" w:cs="Arial"/>
                <w:sz w:val="24"/>
                <w:szCs w:val="24"/>
              </w:rPr>
              <w:t>2 720</w:t>
            </w:r>
          </w:p>
        </w:tc>
      </w:tr>
      <w:tr w:rsidR="006F420C" w:rsidRPr="001B75DA" w14:paraId="3DB35514" w14:textId="77777777" w:rsidTr="002965C1">
        <w:trPr>
          <w:trHeight w:val="465"/>
        </w:trPr>
        <w:tc>
          <w:tcPr>
            <w:tcW w:w="2897" w:type="dxa"/>
            <w:hideMark/>
          </w:tcPr>
          <w:p w14:paraId="6662B60D" w14:textId="77777777" w:rsidR="006F420C" w:rsidRPr="00977266" w:rsidRDefault="006F420C" w:rsidP="002965C1">
            <w:pPr>
              <w:rPr>
                <w:rFonts w:ascii="Arial" w:hAnsi="Arial" w:cs="Arial"/>
                <w:sz w:val="24"/>
                <w:szCs w:val="24"/>
              </w:rPr>
            </w:pPr>
            <w:r w:rsidRPr="00977266">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62" w:type="dxa"/>
            <w:hideMark/>
          </w:tcPr>
          <w:p w14:paraId="73EF0DC6"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34F06B34"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064D708D"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63E38FB6" w14:textId="77777777" w:rsidR="006F420C" w:rsidRPr="00977266" w:rsidRDefault="006F420C" w:rsidP="002965C1">
            <w:pPr>
              <w:rPr>
                <w:rFonts w:ascii="Arial" w:hAnsi="Arial" w:cs="Arial"/>
                <w:sz w:val="24"/>
                <w:szCs w:val="24"/>
              </w:rPr>
            </w:pPr>
            <w:r w:rsidRPr="00977266">
              <w:rPr>
                <w:rFonts w:ascii="Arial" w:hAnsi="Arial" w:cs="Arial"/>
                <w:sz w:val="24"/>
                <w:szCs w:val="24"/>
              </w:rPr>
              <w:t>0530106150</w:t>
            </w:r>
          </w:p>
        </w:tc>
        <w:tc>
          <w:tcPr>
            <w:tcW w:w="742" w:type="dxa"/>
            <w:noWrap/>
            <w:hideMark/>
          </w:tcPr>
          <w:p w14:paraId="2C0D25B1" w14:textId="77777777" w:rsidR="006F420C" w:rsidRPr="00977266" w:rsidRDefault="006F420C" w:rsidP="002965C1">
            <w:pPr>
              <w:rPr>
                <w:rFonts w:ascii="Arial" w:hAnsi="Arial" w:cs="Arial"/>
                <w:sz w:val="24"/>
                <w:szCs w:val="24"/>
              </w:rPr>
            </w:pPr>
            <w:r w:rsidRPr="00977266">
              <w:rPr>
                <w:rFonts w:ascii="Arial" w:hAnsi="Arial" w:cs="Arial"/>
                <w:sz w:val="24"/>
                <w:szCs w:val="24"/>
              </w:rPr>
              <w:t>600</w:t>
            </w:r>
          </w:p>
        </w:tc>
        <w:tc>
          <w:tcPr>
            <w:tcW w:w="1393" w:type="dxa"/>
            <w:noWrap/>
            <w:hideMark/>
          </w:tcPr>
          <w:p w14:paraId="0F6BB259" w14:textId="77777777" w:rsidR="006F420C" w:rsidRPr="00977266" w:rsidRDefault="006F420C" w:rsidP="002965C1">
            <w:pPr>
              <w:rPr>
                <w:rFonts w:ascii="Arial" w:hAnsi="Arial" w:cs="Arial"/>
                <w:sz w:val="24"/>
                <w:szCs w:val="24"/>
              </w:rPr>
            </w:pPr>
            <w:r w:rsidRPr="00977266">
              <w:rPr>
                <w:rFonts w:ascii="Arial" w:hAnsi="Arial" w:cs="Arial"/>
                <w:sz w:val="24"/>
                <w:szCs w:val="24"/>
              </w:rPr>
              <w:t>9 461</w:t>
            </w:r>
          </w:p>
        </w:tc>
        <w:tc>
          <w:tcPr>
            <w:tcW w:w="1871" w:type="dxa"/>
            <w:gridSpan w:val="2"/>
            <w:noWrap/>
            <w:hideMark/>
          </w:tcPr>
          <w:p w14:paraId="31A5B8E7" w14:textId="77777777" w:rsidR="006F420C" w:rsidRPr="00977266" w:rsidRDefault="006F420C" w:rsidP="002965C1">
            <w:pPr>
              <w:rPr>
                <w:rFonts w:ascii="Arial" w:hAnsi="Arial" w:cs="Arial"/>
                <w:sz w:val="24"/>
                <w:szCs w:val="24"/>
              </w:rPr>
            </w:pPr>
            <w:r w:rsidRPr="00977266">
              <w:rPr>
                <w:rFonts w:ascii="Arial" w:hAnsi="Arial" w:cs="Arial"/>
                <w:sz w:val="24"/>
                <w:szCs w:val="24"/>
              </w:rPr>
              <w:t>9 461</w:t>
            </w:r>
          </w:p>
        </w:tc>
      </w:tr>
      <w:tr w:rsidR="006F420C" w:rsidRPr="001B75DA" w14:paraId="28D32C29" w14:textId="77777777" w:rsidTr="002965C1">
        <w:trPr>
          <w:trHeight w:val="300"/>
        </w:trPr>
        <w:tc>
          <w:tcPr>
            <w:tcW w:w="2897" w:type="dxa"/>
            <w:hideMark/>
          </w:tcPr>
          <w:p w14:paraId="23D3ADF8" w14:textId="77777777" w:rsidR="006F420C" w:rsidRPr="00977266" w:rsidRDefault="006F420C" w:rsidP="002965C1">
            <w:pPr>
              <w:rPr>
                <w:rFonts w:ascii="Arial" w:hAnsi="Arial" w:cs="Arial"/>
                <w:sz w:val="24"/>
                <w:szCs w:val="24"/>
              </w:rPr>
            </w:pPr>
            <w:r w:rsidRPr="00977266">
              <w:rPr>
                <w:rFonts w:ascii="Arial" w:hAnsi="Arial" w:cs="Arial"/>
                <w:sz w:val="24"/>
                <w:szCs w:val="24"/>
              </w:rPr>
              <w:t>Субсидии бюджетным учреждениям</w:t>
            </w:r>
          </w:p>
        </w:tc>
        <w:tc>
          <w:tcPr>
            <w:tcW w:w="662" w:type="dxa"/>
            <w:hideMark/>
          </w:tcPr>
          <w:p w14:paraId="0AC5C46F"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600D98C9"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04AB3549"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3727D1F7" w14:textId="77777777" w:rsidR="006F420C" w:rsidRPr="00977266" w:rsidRDefault="006F420C" w:rsidP="002965C1">
            <w:pPr>
              <w:rPr>
                <w:rFonts w:ascii="Arial" w:hAnsi="Arial" w:cs="Arial"/>
                <w:sz w:val="24"/>
                <w:szCs w:val="24"/>
              </w:rPr>
            </w:pPr>
            <w:r w:rsidRPr="00977266">
              <w:rPr>
                <w:rFonts w:ascii="Arial" w:hAnsi="Arial" w:cs="Arial"/>
                <w:sz w:val="24"/>
                <w:szCs w:val="24"/>
              </w:rPr>
              <w:t>0530106150</w:t>
            </w:r>
          </w:p>
        </w:tc>
        <w:tc>
          <w:tcPr>
            <w:tcW w:w="742" w:type="dxa"/>
            <w:noWrap/>
            <w:hideMark/>
          </w:tcPr>
          <w:p w14:paraId="0DAEBD29" w14:textId="77777777" w:rsidR="006F420C" w:rsidRPr="00977266" w:rsidRDefault="006F420C" w:rsidP="002965C1">
            <w:pPr>
              <w:rPr>
                <w:rFonts w:ascii="Arial" w:hAnsi="Arial" w:cs="Arial"/>
                <w:sz w:val="24"/>
                <w:szCs w:val="24"/>
              </w:rPr>
            </w:pPr>
            <w:r w:rsidRPr="00977266">
              <w:rPr>
                <w:rFonts w:ascii="Arial" w:hAnsi="Arial" w:cs="Arial"/>
                <w:sz w:val="24"/>
                <w:szCs w:val="24"/>
              </w:rPr>
              <w:t>610</w:t>
            </w:r>
          </w:p>
        </w:tc>
        <w:tc>
          <w:tcPr>
            <w:tcW w:w="1393" w:type="dxa"/>
            <w:noWrap/>
            <w:hideMark/>
          </w:tcPr>
          <w:p w14:paraId="039B8BDD" w14:textId="77777777" w:rsidR="006F420C" w:rsidRPr="00977266" w:rsidRDefault="006F420C" w:rsidP="002965C1">
            <w:pPr>
              <w:rPr>
                <w:rFonts w:ascii="Arial" w:hAnsi="Arial" w:cs="Arial"/>
                <w:sz w:val="24"/>
                <w:szCs w:val="24"/>
              </w:rPr>
            </w:pPr>
            <w:r w:rsidRPr="00977266">
              <w:rPr>
                <w:rFonts w:ascii="Arial" w:hAnsi="Arial" w:cs="Arial"/>
                <w:sz w:val="24"/>
                <w:szCs w:val="24"/>
              </w:rPr>
              <w:t>9 461</w:t>
            </w:r>
          </w:p>
        </w:tc>
        <w:tc>
          <w:tcPr>
            <w:tcW w:w="1871" w:type="dxa"/>
            <w:gridSpan w:val="2"/>
            <w:noWrap/>
            <w:hideMark/>
          </w:tcPr>
          <w:p w14:paraId="01515915" w14:textId="77777777" w:rsidR="006F420C" w:rsidRPr="00977266" w:rsidRDefault="006F420C" w:rsidP="002965C1">
            <w:pPr>
              <w:rPr>
                <w:rFonts w:ascii="Arial" w:hAnsi="Arial" w:cs="Arial"/>
                <w:sz w:val="24"/>
                <w:szCs w:val="24"/>
              </w:rPr>
            </w:pPr>
            <w:r w:rsidRPr="00977266">
              <w:rPr>
                <w:rFonts w:ascii="Arial" w:hAnsi="Arial" w:cs="Arial"/>
                <w:sz w:val="24"/>
                <w:szCs w:val="24"/>
              </w:rPr>
              <w:t>9 461</w:t>
            </w:r>
          </w:p>
        </w:tc>
      </w:tr>
      <w:tr w:rsidR="006F420C" w:rsidRPr="001B75DA" w14:paraId="6E286B03" w14:textId="77777777" w:rsidTr="002965C1">
        <w:trPr>
          <w:trHeight w:val="300"/>
        </w:trPr>
        <w:tc>
          <w:tcPr>
            <w:tcW w:w="2897" w:type="dxa"/>
            <w:hideMark/>
          </w:tcPr>
          <w:p w14:paraId="4851D6D8" w14:textId="77777777" w:rsidR="006F420C" w:rsidRPr="00977266" w:rsidRDefault="006F420C" w:rsidP="002965C1">
            <w:pPr>
              <w:rPr>
                <w:rFonts w:ascii="Arial" w:hAnsi="Arial" w:cs="Arial"/>
                <w:sz w:val="24"/>
                <w:szCs w:val="24"/>
              </w:rPr>
            </w:pPr>
            <w:r w:rsidRPr="00977266">
              <w:rPr>
                <w:rFonts w:ascii="Arial" w:hAnsi="Arial" w:cs="Arial"/>
                <w:sz w:val="24"/>
                <w:szCs w:val="24"/>
              </w:rPr>
              <w:t>Иные бюджетные ассигнования</w:t>
            </w:r>
          </w:p>
        </w:tc>
        <w:tc>
          <w:tcPr>
            <w:tcW w:w="662" w:type="dxa"/>
            <w:hideMark/>
          </w:tcPr>
          <w:p w14:paraId="06ABF96C"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0E8C510B"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380DDE4D"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0715F882" w14:textId="77777777" w:rsidR="006F420C" w:rsidRPr="00977266" w:rsidRDefault="006F420C" w:rsidP="002965C1">
            <w:pPr>
              <w:rPr>
                <w:rFonts w:ascii="Arial" w:hAnsi="Arial" w:cs="Arial"/>
                <w:sz w:val="24"/>
                <w:szCs w:val="24"/>
              </w:rPr>
            </w:pPr>
            <w:r w:rsidRPr="00977266">
              <w:rPr>
                <w:rFonts w:ascii="Arial" w:hAnsi="Arial" w:cs="Arial"/>
                <w:sz w:val="24"/>
                <w:szCs w:val="24"/>
              </w:rPr>
              <w:t>0530106150</w:t>
            </w:r>
          </w:p>
        </w:tc>
        <w:tc>
          <w:tcPr>
            <w:tcW w:w="742" w:type="dxa"/>
            <w:noWrap/>
            <w:hideMark/>
          </w:tcPr>
          <w:p w14:paraId="70EB401B" w14:textId="77777777" w:rsidR="006F420C" w:rsidRPr="00977266" w:rsidRDefault="006F420C" w:rsidP="002965C1">
            <w:pPr>
              <w:rPr>
                <w:rFonts w:ascii="Arial" w:hAnsi="Arial" w:cs="Arial"/>
                <w:sz w:val="24"/>
                <w:szCs w:val="24"/>
              </w:rPr>
            </w:pPr>
            <w:r w:rsidRPr="00977266">
              <w:rPr>
                <w:rFonts w:ascii="Arial" w:hAnsi="Arial" w:cs="Arial"/>
                <w:sz w:val="24"/>
                <w:szCs w:val="24"/>
              </w:rPr>
              <w:t>800</w:t>
            </w:r>
          </w:p>
        </w:tc>
        <w:tc>
          <w:tcPr>
            <w:tcW w:w="1393" w:type="dxa"/>
            <w:noWrap/>
            <w:hideMark/>
          </w:tcPr>
          <w:p w14:paraId="0C074472"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0DD98DFA"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42D82C70" w14:textId="77777777" w:rsidTr="002965C1">
        <w:trPr>
          <w:trHeight w:val="300"/>
        </w:trPr>
        <w:tc>
          <w:tcPr>
            <w:tcW w:w="2897" w:type="dxa"/>
            <w:hideMark/>
          </w:tcPr>
          <w:p w14:paraId="1F9E3EF7" w14:textId="77777777" w:rsidR="006F420C" w:rsidRPr="00977266" w:rsidRDefault="006F420C" w:rsidP="002965C1">
            <w:pPr>
              <w:rPr>
                <w:rFonts w:ascii="Arial" w:hAnsi="Arial" w:cs="Arial"/>
                <w:sz w:val="24"/>
                <w:szCs w:val="24"/>
              </w:rPr>
            </w:pPr>
            <w:r w:rsidRPr="00977266">
              <w:rPr>
                <w:rFonts w:ascii="Arial" w:hAnsi="Arial" w:cs="Arial"/>
                <w:sz w:val="24"/>
                <w:szCs w:val="24"/>
              </w:rPr>
              <w:t>Уплата налогов, сборов и иных платежей</w:t>
            </w:r>
          </w:p>
        </w:tc>
        <w:tc>
          <w:tcPr>
            <w:tcW w:w="662" w:type="dxa"/>
            <w:hideMark/>
          </w:tcPr>
          <w:p w14:paraId="14E23A5D" w14:textId="77777777" w:rsidR="006F420C" w:rsidRPr="00977266" w:rsidRDefault="006F420C" w:rsidP="002965C1">
            <w:pPr>
              <w:rPr>
                <w:rFonts w:ascii="Arial" w:hAnsi="Arial" w:cs="Arial"/>
                <w:sz w:val="24"/>
                <w:szCs w:val="24"/>
              </w:rPr>
            </w:pPr>
            <w:r w:rsidRPr="00977266">
              <w:rPr>
                <w:rFonts w:ascii="Arial" w:hAnsi="Arial" w:cs="Arial"/>
                <w:sz w:val="24"/>
                <w:szCs w:val="24"/>
              </w:rPr>
              <w:t>006</w:t>
            </w:r>
          </w:p>
        </w:tc>
        <w:tc>
          <w:tcPr>
            <w:tcW w:w="496" w:type="dxa"/>
            <w:hideMark/>
          </w:tcPr>
          <w:p w14:paraId="45E5B0D7" w14:textId="77777777" w:rsidR="006F420C" w:rsidRPr="00977266" w:rsidRDefault="006F420C" w:rsidP="002965C1">
            <w:pPr>
              <w:rPr>
                <w:rFonts w:ascii="Arial" w:hAnsi="Arial" w:cs="Arial"/>
                <w:sz w:val="24"/>
                <w:szCs w:val="24"/>
              </w:rPr>
            </w:pPr>
            <w:r w:rsidRPr="00977266">
              <w:rPr>
                <w:rFonts w:ascii="Arial" w:hAnsi="Arial" w:cs="Arial"/>
                <w:sz w:val="24"/>
                <w:szCs w:val="24"/>
              </w:rPr>
              <w:t>11</w:t>
            </w:r>
          </w:p>
        </w:tc>
        <w:tc>
          <w:tcPr>
            <w:tcW w:w="536" w:type="dxa"/>
            <w:hideMark/>
          </w:tcPr>
          <w:p w14:paraId="17BE04A5" w14:textId="77777777" w:rsidR="006F420C" w:rsidRPr="00977266" w:rsidRDefault="006F420C" w:rsidP="002965C1">
            <w:pPr>
              <w:rPr>
                <w:rFonts w:ascii="Arial" w:hAnsi="Arial" w:cs="Arial"/>
                <w:sz w:val="24"/>
                <w:szCs w:val="24"/>
              </w:rPr>
            </w:pPr>
            <w:r w:rsidRPr="00977266">
              <w:rPr>
                <w:rFonts w:ascii="Arial" w:hAnsi="Arial" w:cs="Arial"/>
                <w:sz w:val="24"/>
                <w:szCs w:val="24"/>
              </w:rPr>
              <w:t>03</w:t>
            </w:r>
          </w:p>
        </w:tc>
        <w:tc>
          <w:tcPr>
            <w:tcW w:w="1604" w:type="dxa"/>
            <w:noWrap/>
            <w:hideMark/>
          </w:tcPr>
          <w:p w14:paraId="6FC4EDED" w14:textId="77777777" w:rsidR="006F420C" w:rsidRPr="00977266" w:rsidRDefault="006F420C" w:rsidP="002965C1">
            <w:pPr>
              <w:rPr>
                <w:rFonts w:ascii="Arial" w:hAnsi="Arial" w:cs="Arial"/>
                <w:sz w:val="24"/>
                <w:szCs w:val="24"/>
              </w:rPr>
            </w:pPr>
            <w:r w:rsidRPr="00977266">
              <w:rPr>
                <w:rFonts w:ascii="Arial" w:hAnsi="Arial" w:cs="Arial"/>
                <w:sz w:val="24"/>
                <w:szCs w:val="24"/>
              </w:rPr>
              <w:t>0530106150</w:t>
            </w:r>
          </w:p>
        </w:tc>
        <w:tc>
          <w:tcPr>
            <w:tcW w:w="742" w:type="dxa"/>
            <w:noWrap/>
            <w:hideMark/>
          </w:tcPr>
          <w:p w14:paraId="70E8A1F1" w14:textId="77777777" w:rsidR="006F420C" w:rsidRPr="00977266" w:rsidRDefault="006F420C" w:rsidP="002965C1">
            <w:pPr>
              <w:rPr>
                <w:rFonts w:ascii="Arial" w:hAnsi="Arial" w:cs="Arial"/>
                <w:sz w:val="24"/>
                <w:szCs w:val="24"/>
              </w:rPr>
            </w:pPr>
            <w:r w:rsidRPr="00977266">
              <w:rPr>
                <w:rFonts w:ascii="Arial" w:hAnsi="Arial" w:cs="Arial"/>
                <w:sz w:val="24"/>
                <w:szCs w:val="24"/>
              </w:rPr>
              <w:t>850</w:t>
            </w:r>
          </w:p>
        </w:tc>
        <w:tc>
          <w:tcPr>
            <w:tcW w:w="1393" w:type="dxa"/>
            <w:noWrap/>
            <w:hideMark/>
          </w:tcPr>
          <w:p w14:paraId="27999CB4"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c>
          <w:tcPr>
            <w:tcW w:w="1871" w:type="dxa"/>
            <w:gridSpan w:val="2"/>
            <w:noWrap/>
            <w:hideMark/>
          </w:tcPr>
          <w:p w14:paraId="4B1D6C7F" w14:textId="77777777" w:rsidR="006F420C" w:rsidRPr="00977266" w:rsidRDefault="006F420C" w:rsidP="002965C1">
            <w:pPr>
              <w:rPr>
                <w:rFonts w:ascii="Arial" w:hAnsi="Arial" w:cs="Arial"/>
                <w:sz w:val="24"/>
                <w:szCs w:val="24"/>
              </w:rPr>
            </w:pPr>
            <w:r w:rsidRPr="00977266">
              <w:rPr>
                <w:rFonts w:ascii="Arial" w:hAnsi="Arial" w:cs="Arial"/>
                <w:sz w:val="24"/>
                <w:szCs w:val="24"/>
              </w:rPr>
              <w:t>100</w:t>
            </w:r>
          </w:p>
        </w:tc>
      </w:tr>
      <w:tr w:rsidR="006F420C" w:rsidRPr="001B75DA" w14:paraId="525C7BC2" w14:textId="77777777" w:rsidTr="002965C1">
        <w:trPr>
          <w:trHeight w:val="240"/>
        </w:trPr>
        <w:tc>
          <w:tcPr>
            <w:tcW w:w="6937" w:type="dxa"/>
            <w:gridSpan w:val="6"/>
            <w:noWrap/>
            <w:hideMark/>
          </w:tcPr>
          <w:p w14:paraId="7A2D9887"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Итого</w:t>
            </w:r>
          </w:p>
        </w:tc>
        <w:tc>
          <w:tcPr>
            <w:tcW w:w="1393" w:type="dxa"/>
            <w:noWrap/>
            <w:hideMark/>
          </w:tcPr>
          <w:p w14:paraId="42417D10"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4 052 933</w:t>
            </w:r>
          </w:p>
        </w:tc>
        <w:tc>
          <w:tcPr>
            <w:tcW w:w="1871" w:type="dxa"/>
            <w:gridSpan w:val="2"/>
            <w:noWrap/>
            <w:hideMark/>
          </w:tcPr>
          <w:p w14:paraId="656798C4" w14:textId="77777777" w:rsidR="006F420C" w:rsidRPr="00977266" w:rsidRDefault="006F420C" w:rsidP="002965C1">
            <w:pPr>
              <w:rPr>
                <w:rFonts w:ascii="Arial" w:hAnsi="Arial" w:cs="Arial"/>
                <w:b/>
                <w:bCs/>
                <w:sz w:val="24"/>
                <w:szCs w:val="24"/>
              </w:rPr>
            </w:pPr>
            <w:r w:rsidRPr="00977266">
              <w:rPr>
                <w:rFonts w:ascii="Arial" w:hAnsi="Arial" w:cs="Arial"/>
                <w:b/>
                <w:bCs/>
                <w:sz w:val="24"/>
                <w:szCs w:val="24"/>
              </w:rPr>
              <w:t>4 046 178</w:t>
            </w:r>
          </w:p>
        </w:tc>
      </w:tr>
    </w:tbl>
    <w:p w14:paraId="4104922D" w14:textId="77777777" w:rsidR="006F420C" w:rsidRDefault="006F420C" w:rsidP="006F420C">
      <w:pPr>
        <w:rPr>
          <w:rFonts w:ascii="Arial" w:hAnsi="Arial" w:cs="Arial"/>
          <w:sz w:val="24"/>
          <w:szCs w:val="24"/>
        </w:rPr>
      </w:pPr>
    </w:p>
    <w:p w14:paraId="676893E0" w14:textId="77777777" w:rsidR="006F420C" w:rsidRDefault="006F420C" w:rsidP="006F420C">
      <w:pPr>
        <w:rPr>
          <w:rFonts w:ascii="Arial" w:hAnsi="Arial" w:cs="Arial"/>
          <w:sz w:val="24"/>
          <w:szCs w:val="24"/>
        </w:rPr>
      </w:pPr>
      <w:r>
        <w:rPr>
          <w:rFonts w:ascii="Arial" w:hAnsi="Arial" w:cs="Arial"/>
          <w:sz w:val="24"/>
          <w:szCs w:val="24"/>
        </w:rPr>
        <w:t xml:space="preserve">Начальник финансового управления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Г.Б.Ильинова</w:t>
      </w:r>
      <w:proofErr w:type="spellEnd"/>
    </w:p>
    <w:p w14:paraId="31FDD5D0" w14:textId="77777777" w:rsidR="006F420C" w:rsidRDefault="006F420C" w:rsidP="006F420C"/>
    <w:p w14:paraId="10158280" w14:textId="77777777" w:rsidR="001440FA" w:rsidRPr="001440FA" w:rsidRDefault="001440FA" w:rsidP="001440FA">
      <w:pPr>
        <w:spacing w:after="160" w:line="259" w:lineRule="auto"/>
        <w:rPr>
          <w:rFonts w:ascii="Arial" w:eastAsiaTheme="minorHAnsi" w:hAnsi="Arial" w:cs="Arial"/>
          <w:sz w:val="24"/>
          <w:szCs w:val="24"/>
          <w:lang w:eastAsia="en-US"/>
        </w:rPr>
      </w:pPr>
    </w:p>
    <w:p w14:paraId="06F5ED02" w14:textId="6B1EF0F0" w:rsidR="002965C1" w:rsidRDefault="002965C1" w:rsidP="002965C1">
      <w:pPr>
        <w:ind w:left="4820"/>
        <w:rPr>
          <w:rFonts w:ascii="Arial" w:hAnsi="Arial" w:cs="Arial"/>
          <w:sz w:val="24"/>
          <w:szCs w:val="24"/>
        </w:rPr>
      </w:pPr>
    </w:p>
    <w:p w14:paraId="239209EB" w14:textId="3AEAD31B" w:rsidR="002965C1" w:rsidRDefault="002965C1" w:rsidP="002965C1">
      <w:pPr>
        <w:ind w:left="4820"/>
        <w:rPr>
          <w:rFonts w:ascii="Arial" w:hAnsi="Arial" w:cs="Arial"/>
          <w:sz w:val="24"/>
          <w:szCs w:val="24"/>
        </w:rPr>
      </w:pPr>
      <w:r>
        <w:rPr>
          <w:rFonts w:ascii="Arial" w:hAnsi="Arial" w:cs="Arial"/>
          <w:sz w:val="24"/>
          <w:szCs w:val="24"/>
        </w:rPr>
        <w:t>Приложение № 5                                                                   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на плановый период 2023 и 2024 годов» от 21.12.2021 № 587/84</w:t>
      </w:r>
      <w:r w:rsidR="00C634EE">
        <w:rPr>
          <w:rFonts w:ascii="Arial" w:hAnsi="Arial" w:cs="Arial"/>
          <w:sz w:val="24"/>
          <w:szCs w:val="24"/>
        </w:rPr>
        <w:t xml:space="preserve"> (с учетом изменений, внесенных решениями  Совета депутатов городского округа  Павловский Посад Московской области  от  27.01.2022  № 596/87, от 25.03.2022 № 621/92, от 14.06.2022 №653/95, от 09.08.2022 №670/97, от 19.10.2022 №14/2,</w:t>
      </w:r>
      <w:r w:rsidR="00C634EE" w:rsidRPr="00C634EE">
        <w:rPr>
          <w:rFonts w:ascii="Arial" w:hAnsi="Arial" w:cs="Arial"/>
          <w:sz w:val="24"/>
          <w:szCs w:val="24"/>
        </w:rPr>
        <w:t xml:space="preserve"> </w:t>
      </w:r>
      <w:r w:rsidR="00C634EE" w:rsidRPr="00CC5F85">
        <w:rPr>
          <w:rFonts w:ascii="Arial" w:hAnsi="Arial" w:cs="Arial"/>
          <w:b/>
          <w:sz w:val="24"/>
          <w:szCs w:val="24"/>
        </w:rPr>
        <w:t>от 28.12.2022 № 50/7</w:t>
      </w:r>
      <w:r w:rsidR="00C634EE">
        <w:rPr>
          <w:rFonts w:ascii="Arial" w:hAnsi="Arial" w:cs="Arial"/>
          <w:sz w:val="24"/>
          <w:szCs w:val="24"/>
        </w:rPr>
        <w:t>)</w:t>
      </w:r>
    </w:p>
    <w:p w14:paraId="5073CD7F" w14:textId="77777777" w:rsidR="00C634EE" w:rsidRDefault="00C634EE" w:rsidP="002965C1">
      <w:pPr>
        <w:jc w:val="center"/>
        <w:rPr>
          <w:rFonts w:ascii="Arial" w:hAnsi="Arial" w:cs="Arial"/>
          <w:b/>
          <w:bCs/>
          <w:sz w:val="24"/>
          <w:szCs w:val="24"/>
        </w:rPr>
      </w:pPr>
    </w:p>
    <w:p w14:paraId="5137CF0A" w14:textId="77777777" w:rsidR="00C634EE" w:rsidRDefault="00C634EE" w:rsidP="002965C1">
      <w:pPr>
        <w:jc w:val="center"/>
        <w:rPr>
          <w:rFonts w:ascii="Arial" w:hAnsi="Arial" w:cs="Arial"/>
          <w:b/>
          <w:bCs/>
          <w:sz w:val="24"/>
          <w:szCs w:val="24"/>
        </w:rPr>
      </w:pPr>
    </w:p>
    <w:p w14:paraId="7994969C" w14:textId="77777777" w:rsidR="00C634EE" w:rsidRDefault="00C634EE" w:rsidP="002965C1">
      <w:pPr>
        <w:jc w:val="center"/>
        <w:rPr>
          <w:rFonts w:ascii="Arial" w:hAnsi="Arial" w:cs="Arial"/>
          <w:b/>
          <w:bCs/>
          <w:sz w:val="24"/>
          <w:szCs w:val="24"/>
        </w:rPr>
      </w:pPr>
    </w:p>
    <w:p w14:paraId="6ED69716" w14:textId="77777777" w:rsidR="00C634EE" w:rsidRDefault="00C634EE" w:rsidP="002965C1">
      <w:pPr>
        <w:jc w:val="center"/>
        <w:rPr>
          <w:rFonts w:ascii="Arial" w:hAnsi="Arial" w:cs="Arial"/>
          <w:b/>
          <w:bCs/>
          <w:sz w:val="24"/>
          <w:szCs w:val="24"/>
        </w:rPr>
      </w:pPr>
    </w:p>
    <w:p w14:paraId="34934BF2" w14:textId="5462D6C8" w:rsidR="002965C1" w:rsidRDefault="002965C1" w:rsidP="002965C1">
      <w:pPr>
        <w:jc w:val="center"/>
        <w:rPr>
          <w:rFonts w:ascii="Arial" w:hAnsi="Arial" w:cs="Arial"/>
          <w:b/>
          <w:bCs/>
          <w:sz w:val="24"/>
          <w:szCs w:val="24"/>
        </w:rPr>
      </w:pPr>
      <w:r w:rsidRPr="00FD4BC2">
        <w:rPr>
          <w:rFonts w:ascii="Arial" w:hAnsi="Arial" w:cs="Arial"/>
          <w:b/>
          <w:bCs/>
          <w:sz w:val="24"/>
          <w:szCs w:val="24"/>
        </w:rPr>
        <w:lastRenderedPageBreak/>
        <w:t xml:space="preserve">Распределение бюджетных ассигнований по разделам, подразделам, целевым статьям (муниципальным программам городского округа Павловский Посад Московской области и непрограммным направлениям деятельности), группам и </w:t>
      </w:r>
      <w:proofErr w:type="gramStart"/>
      <w:r w:rsidRPr="00FD4BC2">
        <w:rPr>
          <w:rFonts w:ascii="Arial" w:hAnsi="Arial" w:cs="Arial"/>
          <w:b/>
          <w:bCs/>
          <w:sz w:val="24"/>
          <w:szCs w:val="24"/>
        </w:rPr>
        <w:t>подгруппам  видов</w:t>
      </w:r>
      <w:proofErr w:type="gramEnd"/>
      <w:r w:rsidRPr="00FD4BC2">
        <w:rPr>
          <w:rFonts w:ascii="Arial" w:hAnsi="Arial" w:cs="Arial"/>
          <w:b/>
          <w:bCs/>
          <w:sz w:val="24"/>
          <w:szCs w:val="24"/>
        </w:rPr>
        <w:t xml:space="preserve"> расходов классификации расходов бюджетов на 2022 год</w:t>
      </w:r>
    </w:p>
    <w:p w14:paraId="11D55903" w14:textId="77777777" w:rsidR="002965C1" w:rsidRDefault="002965C1" w:rsidP="002965C1">
      <w:pPr>
        <w:jc w:val="right"/>
      </w:pPr>
      <w:r w:rsidRPr="00FD4BC2">
        <w:rPr>
          <w:rFonts w:ascii="Arial" w:hAnsi="Arial" w:cs="Arial"/>
          <w:sz w:val="24"/>
          <w:szCs w:val="24"/>
        </w:rPr>
        <w:t>(тыс. рублей)</w:t>
      </w:r>
    </w:p>
    <w:tbl>
      <w:tblPr>
        <w:tblStyle w:val="a5"/>
        <w:tblW w:w="10201" w:type="dxa"/>
        <w:tblLook w:val="04A0" w:firstRow="1" w:lastRow="0" w:firstColumn="1" w:lastColumn="0" w:noHBand="0" w:noVBand="1"/>
      </w:tblPr>
      <w:tblGrid>
        <w:gridCol w:w="3748"/>
        <w:gridCol w:w="755"/>
        <w:gridCol w:w="708"/>
        <w:gridCol w:w="2144"/>
        <w:gridCol w:w="754"/>
        <w:gridCol w:w="2092"/>
      </w:tblGrid>
      <w:tr w:rsidR="002965C1" w:rsidRPr="006063D4" w14:paraId="48809228" w14:textId="77777777" w:rsidTr="00C634EE">
        <w:trPr>
          <w:trHeight w:val="651"/>
        </w:trPr>
        <w:tc>
          <w:tcPr>
            <w:tcW w:w="3748" w:type="dxa"/>
            <w:hideMark/>
          </w:tcPr>
          <w:p w14:paraId="40C47040" w14:textId="77777777" w:rsidR="002965C1" w:rsidRPr="006063D4" w:rsidRDefault="002965C1" w:rsidP="002965C1">
            <w:pPr>
              <w:jc w:val="center"/>
              <w:rPr>
                <w:rFonts w:ascii="Arial" w:hAnsi="Arial" w:cs="Arial"/>
                <w:b/>
                <w:bCs/>
                <w:sz w:val="24"/>
                <w:szCs w:val="24"/>
              </w:rPr>
            </w:pPr>
            <w:r w:rsidRPr="006063D4">
              <w:rPr>
                <w:rFonts w:ascii="Arial" w:hAnsi="Arial" w:cs="Arial"/>
                <w:b/>
                <w:bCs/>
                <w:sz w:val="24"/>
                <w:szCs w:val="24"/>
              </w:rPr>
              <w:t>Наименования</w:t>
            </w:r>
          </w:p>
        </w:tc>
        <w:tc>
          <w:tcPr>
            <w:tcW w:w="755" w:type="dxa"/>
            <w:hideMark/>
          </w:tcPr>
          <w:p w14:paraId="4B132EE0" w14:textId="77777777" w:rsidR="002965C1" w:rsidRPr="006063D4" w:rsidRDefault="002965C1" w:rsidP="002965C1">
            <w:pPr>
              <w:jc w:val="center"/>
              <w:rPr>
                <w:rFonts w:ascii="Arial" w:hAnsi="Arial" w:cs="Arial"/>
                <w:b/>
                <w:bCs/>
                <w:sz w:val="24"/>
                <w:szCs w:val="24"/>
              </w:rPr>
            </w:pPr>
            <w:proofErr w:type="spellStart"/>
            <w:r w:rsidRPr="006063D4">
              <w:rPr>
                <w:rFonts w:ascii="Arial" w:hAnsi="Arial" w:cs="Arial"/>
                <w:b/>
                <w:bCs/>
                <w:sz w:val="24"/>
                <w:szCs w:val="24"/>
              </w:rPr>
              <w:t>Рз</w:t>
            </w:r>
            <w:proofErr w:type="spellEnd"/>
          </w:p>
        </w:tc>
        <w:tc>
          <w:tcPr>
            <w:tcW w:w="708" w:type="dxa"/>
            <w:hideMark/>
          </w:tcPr>
          <w:p w14:paraId="39FA293B" w14:textId="77777777" w:rsidR="002965C1" w:rsidRPr="006063D4" w:rsidRDefault="002965C1" w:rsidP="002965C1">
            <w:pPr>
              <w:jc w:val="center"/>
              <w:rPr>
                <w:rFonts w:ascii="Arial" w:hAnsi="Arial" w:cs="Arial"/>
                <w:b/>
                <w:bCs/>
                <w:sz w:val="24"/>
                <w:szCs w:val="24"/>
              </w:rPr>
            </w:pPr>
            <w:proofErr w:type="spellStart"/>
            <w:r w:rsidRPr="006063D4">
              <w:rPr>
                <w:rFonts w:ascii="Arial" w:hAnsi="Arial" w:cs="Arial"/>
                <w:b/>
                <w:bCs/>
                <w:sz w:val="24"/>
                <w:szCs w:val="24"/>
              </w:rPr>
              <w:t>Пр</w:t>
            </w:r>
            <w:proofErr w:type="spellEnd"/>
          </w:p>
        </w:tc>
        <w:tc>
          <w:tcPr>
            <w:tcW w:w="2144" w:type="dxa"/>
            <w:hideMark/>
          </w:tcPr>
          <w:p w14:paraId="4D0C9ED0" w14:textId="77777777" w:rsidR="002965C1" w:rsidRPr="006063D4" w:rsidRDefault="002965C1" w:rsidP="002965C1">
            <w:pPr>
              <w:jc w:val="center"/>
              <w:rPr>
                <w:rFonts w:ascii="Arial" w:hAnsi="Arial" w:cs="Arial"/>
                <w:b/>
                <w:bCs/>
                <w:sz w:val="24"/>
                <w:szCs w:val="24"/>
              </w:rPr>
            </w:pPr>
            <w:r w:rsidRPr="006063D4">
              <w:rPr>
                <w:rFonts w:ascii="Arial" w:hAnsi="Arial" w:cs="Arial"/>
                <w:b/>
                <w:bCs/>
                <w:sz w:val="24"/>
                <w:szCs w:val="24"/>
              </w:rPr>
              <w:t>ЦСР</w:t>
            </w:r>
          </w:p>
        </w:tc>
        <w:tc>
          <w:tcPr>
            <w:tcW w:w="754" w:type="dxa"/>
            <w:hideMark/>
          </w:tcPr>
          <w:p w14:paraId="78357E5B" w14:textId="77777777" w:rsidR="002965C1" w:rsidRPr="006063D4" w:rsidRDefault="002965C1" w:rsidP="002965C1">
            <w:pPr>
              <w:jc w:val="center"/>
              <w:rPr>
                <w:rFonts w:ascii="Arial" w:hAnsi="Arial" w:cs="Arial"/>
                <w:b/>
                <w:bCs/>
                <w:sz w:val="24"/>
                <w:szCs w:val="24"/>
              </w:rPr>
            </w:pPr>
            <w:r w:rsidRPr="006063D4">
              <w:rPr>
                <w:rFonts w:ascii="Arial" w:hAnsi="Arial" w:cs="Arial"/>
                <w:b/>
                <w:bCs/>
                <w:sz w:val="24"/>
                <w:szCs w:val="24"/>
              </w:rPr>
              <w:t>ВР</w:t>
            </w:r>
          </w:p>
        </w:tc>
        <w:tc>
          <w:tcPr>
            <w:tcW w:w="2092" w:type="dxa"/>
            <w:hideMark/>
          </w:tcPr>
          <w:p w14:paraId="373D5F5F" w14:textId="77777777" w:rsidR="002965C1" w:rsidRPr="006063D4" w:rsidRDefault="002965C1" w:rsidP="002965C1">
            <w:pPr>
              <w:jc w:val="center"/>
              <w:rPr>
                <w:rFonts w:ascii="Arial" w:hAnsi="Arial" w:cs="Arial"/>
                <w:b/>
                <w:bCs/>
                <w:sz w:val="24"/>
                <w:szCs w:val="24"/>
              </w:rPr>
            </w:pPr>
            <w:r w:rsidRPr="006063D4">
              <w:rPr>
                <w:rFonts w:ascii="Arial" w:hAnsi="Arial" w:cs="Arial"/>
                <w:b/>
                <w:bCs/>
                <w:sz w:val="24"/>
                <w:szCs w:val="24"/>
              </w:rPr>
              <w:t>2022 год</w:t>
            </w:r>
          </w:p>
        </w:tc>
      </w:tr>
      <w:tr w:rsidR="002965C1" w:rsidRPr="006063D4" w14:paraId="6CEEAF2B" w14:textId="77777777" w:rsidTr="00C634EE">
        <w:trPr>
          <w:trHeight w:val="300"/>
        </w:trPr>
        <w:tc>
          <w:tcPr>
            <w:tcW w:w="3748" w:type="dxa"/>
            <w:hideMark/>
          </w:tcPr>
          <w:p w14:paraId="0773EFC9" w14:textId="77777777" w:rsidR="002965C1" w:rsidRPr="006063D4" w:rsidRDefault="002965C1" w:rsidP="002965C1">
            <w:pPr>
              <w:jc w:val="center"/>
              <w:rPr>
                <w:rFonts w:ascii="Arial" w:hAnsi="Arial" w:cs="Arial"/>
                <w:b/>
                <w:bCs/>
                <w:sz w:val="24"/>
                <w:szCs w:val="24"/>
              </w:rPr>
            </w:pPr>
            <w:r w:rsidRPr="006063D4">
              <w:rPr>
                <w:rFonts w:ascii="Arial" w:hAnsi="Arial" w:cs="Arial"/>
                <w:b/>
                <w:bCs/>
                <w:sz w:val="24"/>
                <w:szCs w:val="24"/>
              </w:rPr>
              <w:t>1</w:t>
            </w:r>
          </w:p>
        </w:tc>
        <w:tc>
          <w:tcPr>
            <w:tcW w:w="755" w:type="dxa"/>
            <w:hideMark/>
          </w:tcPr>
          <w:p w14:paraId="05C2B10A" w14:textId="77777777" w:rsidR="002965C1" w:rsidRPr="006063D4" w:rsidRDefault="002965C1" w:rsidP="002965C1">
            <w:pPr>
              <w:jc w:val="center"/>
              <w:rPr>
                <w:rFonts w:ascii="Arial" w:hAnsi="Arial" w:cs="Arial"/>
                <w:b/>
                <w:bCs/>
                <w:sz w:val="24"/>
                <w:szCs w:val="24"/>
              </w:rPr>
            </w:pPr>
            <w:r w:rsidRPr="006063D4">
              <w:rPr>
                <w:rFonts w:ascii="Arial" w:hAnsi="Arial" w:cs="Arial"/>
                <w:b/>
                <w:bCs/>
                <w:sz w:val="24"/>
                <w:szCs w:val="24"/>
              </w:rPr>
              <w:t>2</w:t>
            </w:r>
          </w:p>
        </w:tc>
        <w:tc>
          <w:tcPr>
            <w:tcW w:w="708" w:type="dxa"/>
            <w:hideMark/>
          </w:tcPr>
          <w:p w14:paraId="190E76E5" w14:textId="77777777" w:rsidR="002965C1" w:rsidRPr="006063D4" w:rsidRDefault="002965C1" w:rsidP="002965C1">
            <w:pPr>
              <w:jc w:val="center"/>
              <w:rPr>
                <w:rFonts w:ascii="Arial" w:hAnsi="Arial" w:cs="Arial"/>
                <w:b/>
                <w:bCs/>
                <w:sz w:val="24"/>
                <w:szCs w:val="24"/>
              </w:rPr>
            </w:pPr>
            <w:r w:rsidRPr="006063D4">
              <w:rPr>
                <w:rFonts w:ascii="Arial" w:hAnsi="Arial" w:cs="Arial"/>
                <w:b/>
                <w:bCs/>
                <w:sz w:val="24"/>
                <w:szCs w:val="24"/>
              </w:rPr>
              <w:t>3</w:t>
            </w:r>
          </w:p>
        </w:tc>
        <w:tc>
          <w:tcPr>
            <w:tcW w:w="2144" w:type="dxa"/>
            <w:hideMark/>
          </w:tcPr>
          <w:p w14:paraId="5AF3F3C0" w14:textId="77777777" w:rsidR="002965C1" w:rsidRPr="006063D4" w:rsidRDefault="002965C1" w:rsidP="002965C1">
            <w:pPr>
              <w:jc w:val="center"/>
              <w:rPr>
                <w:rFonts w:ascii="Arial" w:hAnsi="Arial" w:cs="Arial"/>
                <w:b/>
                <w:bCs/>
                <w:sz w:val="24"/>
                <w:szCs w:val="24"/>
              </w:rPr>
            </w:pPr>
            <w:r w:rsidRPr="006063D4">
              <w:rPr>
                <w:rFonts w:ascii="Arial" w:hAnsi="Arial" w:cs="Arial"/>
                <w:b/>
                <w:bCs/>
                <w:sz w:val="24"/>
                <w:szCs w:val="24"/>
              </w:rPr>
              <w:t>4</w:t>
            </w:r>
          </w:p>
        </w:tc>
        <w:tc>
          <w:tcPr>
            <w:tcW w:w="754" w:type="dxa"/>
            <w:hideMark/>
          </w:tcPr>
          <w:p w14:paraId="5BDAEE4E" w14:textId="77777777" w:rsidR="002965C1" w:rsidRPr="006063D4" w:rsidRDefault="002965C1" w:rsidP="002965C1">
            <w:pPr>
              <w:jc w:val="center"/>
              <w:rPr>
                <w:rFonts w:ascii="Arial" w:hAnsi="Arial" w:cs="Arial"/>
                <w:b/>
                <w:bCs/>
                <w:sz w:val="24"/>
                <w:szCs w:val="24"/>
              </w:rPr>
            </w:pPr>
            <w:r w:rsidRPr="006063D4">
              <w:rPr>
                <w:rFonts w:ascii="Arial" w:hAnsi="Arial" w:cs="Arial"/>
                <w:b/>
                <w:bCs/>
                <w:sz w:val="24"/>
                <w:szCs w:val="24"/>
              </w:rPr>
              <w:t>5</w:t>
            </w:r>
          </w:p>
        </w:tc>
        <w:tc>
          <w:tcPr>
            <w:tcW w:w="2092" w:type="dxa"/>
            <w:hideMark/>
          </w:tcPr>
          <w:p w14:paraId="78F51334" w14:textId="77777777" w:rsidR="002965C1" w:rsidRPr="006063D4" w:rsidRDefault="002965C1" w:rsidP="002965C1">
            <w:pPr>
              <w:jc w:val="center"/>
              <w:rPr>
                <w:rFonts w:ascii="Arial" w:hAnsi="Arial" w:cs="Arial"/>
                <w:b/>
                <w:bCs/>
                <w:sz w:val="24"/>
                <w:szCs w:val="24"/>
              </w:rPr>
            </w:pPr>
            <w:r w:rsidRPr="006063D4">
              <w:rPr>
                <w:rFonts w:ascii="Arial" w:hAnsi="Arial" w:cs="Arial"/>
                <w:b/>
                <w:bCs/>
                <w:sz w:val="24"/>
                <w:szCs w:val="24"/>
              </w:rPr>
              <w:t>6</w:t>
            </w:r>
          </w:p>
        </w:tc>
      </w:tr>
      <w:tr w:rsidR="002965C1" w:rsidRPr="006063D4" w14:paraId="2F7D1C48" w14:textId="77777777" w:rsidTr="00C634EE">
        <w:trPr>
          <w:trHeight w:val="300"/>
        </w:trPr>
        <w:tc>
          <w:tcPr>
            <w:tcW w:w="3748" w:type="dxa"/>
            <w:hideMark/>
          </w:tcPr>
          <w:p w14:paraId="1BC2F970"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Общегосударственные вопросы</w:t>
            </w:r>
          </w:p>
        </w:tc>
        <w:tc>
          <w:tcPr>
            <w:tcW w:w="755" w:type="dxa"/>
            <w:hideMark/>
          </w:tcPr>
          <w:p w14:paraId="21E7F80F"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01</w:t>
            </w:r>
          </w:p>
        </w:tc>
        <w:tc>
          <w:tcPr>
            <w:tcW w:w="708" w:type="dxa"/>
            <w:hideMark/>
          </w:tcPr>
          <w:p w14:paraId="5B241E08"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144" w:type="dxa"/>
            <w:hideMark/>
          </w:tcPr>
          <w:p w14:paraId="13A0F6CB"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21289414"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2CC57DF0"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560 359</w:t>
            </w:r>
          </w:p>
        </w:tc>
      </w:tr>
      <w:tr w:rsidR="002965C1" w:rsidRPr="006063D4" w14:paraId="22A0FE74" w14:textId="77777777" w:rsidTr="00C634EE">
        <w:trPr>
          <w:trHeight w:val="465"/>
        </w:trPr>
        <w:tc>
          <w:tcPr>
            <w:tcW w:w="3748" w:type="dxa"/>
            <w:hideMark/>
          </w:tcPr>
          <w:p w14:paraId="6DB2C38E" w14:textId="77777777" w:rsidR="002965C1" w:rsidRPr="006063D4" w:rsidRDefault="002965C1" w:rsidP="002965C1">
            <w:pPr>
              <w:rPr>
                <w:rFonts w:ascii="Arial" w:hAnsi="Arial" w:cs="Arial"/>
                <w:sz w:val="24"/>
                <w:szCs w:val="24"/>
              </w:rPr>
            </w:pPr>
            <w:r w:rsidRPr="006063D4">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755" w:type="dxa"/>
            <w:hideMark/>
          </w:tcPr>
          <w:p w14:paraId="7E0510C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361753E"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hideMark/>
          </w:tcPr>
          <w:p w14:paraId="6CDB81FE"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3C16EF80"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56EECFA6" w14:textId="77777777" w:rsidR="002965C1" w:rsidRPr="006063D4" w:rsidRDefault="002965C1" w:rsidP="002965C1">
            <w:pPr>
              <w:rPr>
                <w:rFonts w:ascii="Arial" w:hAnsi="Arial" w:cs="Arial"/>
                <w:sz w:val="24"/>
                <w:szCs w:val="24"/>
              </w:rPr>
            </w:pPr>
            <w:r w:rsidRPr="006063D4">
              <w:rPr>
                <w:rFonts w:ascii="Arial" w:hAnsi="Arial" w:cs="Arial"/>
                <w:sz w:val="24"/>
                <w:szCs w:val="24"/>
              </w:rPr>
              <w:t>2 573</w:t>
            </w:r>
          </w:p>
        </w:tc>
      </w:tr>
      <w:tr w:rsidR="002965C1" w:rsidRPr="006063D4" w14:paraId="184365E3" w14:textId="77777777" w:rsidTr="00C634EE">
        <w:trPr>
          <w:trHeight w:val="465"/>
        </w:trPr>
        <w:tc>
          <w:tcPr>
            <w:tcW w:w="3748" w:type="dxa"/>
            <w:hideMark/>
          </w:tcPr>
          <w:p w14:paraId="154E783E"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"Управление имуществом и муниципальными финансами"</w:t>
            </w:r>
          </w:p>
        </w:tc>
        <w:tc>
          <w:tcPr>
            <w:tcW w:w="755" w:type="dxa"/>
            <w:hideMark/>
          </w:tcPr>
          <w:p w14:paraId="7E679CA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7F22429"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hideMark/>
          </w:tcPr>
          <w:p w14:paraId="4F622338" w14:textId="77777777" w:rsidR="002965C1" w:rsidRPr="006063D4" w:rsidRDefault="002965C1" w:rsidP="002965C1">
            <w:pPr>
              <w:rPr>
                <w:rFonts w:ascii="Arial" w:hAnsi="Arial" w:cs="Arial"/>
                <w:sz w:val="24"/>
                <w:szCs w:val="24"/>
              </w:rPr>
            </w:pPr>
            <w:r w:rsidRPr="006063D4">
              <w:rPr>
                <w:rFonts w:ascii="Arial" w:hAnsi="Arial" w:cs="Arial"/>
                <w:sz w:val="24"/>
                <w:szCs w:val="24"/>
              </w:rPr>
              <w:t>1200000000</w:t>
            </w:r>
          </w:p>
        </w:tc>
        <w:tc>
          <w:tcPr>
            <w:tcW w:w="754" w:type="dxa"/>
            <w:hideMark/>
          </w:tcPr>
          <w:p w14:paraId="02EDEB8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C710E6D" w14:textId="77777777" w:rsidR="002965C1" w:rsidRPr="006063D4" w:rsidRDefault="002965C1" w:rsidP="002965C1">
            <w:pPr>
              <w:rPr>
                <w:rFonts w:ascii="Arial" w:hAnsi="Arial" w:cs="Arial"/>
                <w:sz w:val="24"/>
                <w:szCs w:val="24"/>
              </w:rPr>
            </w:pPr>
            <w:r w:rsidRPr="006063D4">
              <w:rPr>
                <w:rFonts w:ascii="Arial" w:hAnsi="Arial" w:cs="Arial"/>
                <w:sz w:val="24"/>
                <w:szCs w:val="24"/>
              </w:rPr>
              <w:t>2 573</w:t>
            </w:r>
          </w:p>
        </w:tc>
      </w:tr>
      <w:tr w:rsidR="002965C1" w:rsidRPr="006063D4" w14:paraId="599EC99B" w14:textId="77777777" w:rsidTr="00C634EE">
        <w:trPr>
          <w:trHeight w:val="300"/>
        </w:trPr>
        <w:tc>
          <w:tcPr>
            <w:tcW w:w="3748" w:type="dxa"/>
            <w:hideMark/>
          </w:tcPr>
          <w:p w14:paraId="6CA86A70"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Обеспечивающая подпрограмма</w:t>
            </w:r>
          </w:p>
        </w:tc>
        <w:tc>
          <w:tcPr>
            <w:tcW w:w="755" w:type="dxa"/>
            <w:hideMark/>
          </w:tcPr>
          <w:p w14:paraId="140834A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9D82510"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412941B" w14:textId="77777777" w:rsidR="002965C1" w:rsidRPr="006063D4" w:rsidRDefault="002965C1" w:rsidP="002965C1">
            <w:pPr>
              <w:rPr>
                <w:rFonts w:ascii="Arial" w:hAnsi="Arial" w:cs="Arial"/>
                <w:sz w:val="24"/>
                <w:szCs w:val="24"/>
              </w:rPr>
            </w:pPr>
            <w:r w:rsidRPr="006063D4">
              <w:rPr>
                <w:rFonts w:ascii="Arial" w:hAnsi="Arial" w:cs="Arial"/>
                <w:sz w:val="24"/>
                <w:szCs w:val="24"/>
              </w:rPr>
              <w:t>1250000000</w:t>
            </w:r>
          </w:p>
        </w:tc>
        <w:tc>
          <w:tcPr>
            <w:tcW w:w="754" w:type="dxa"/>
            <w:noWrap/>
            <w:hideMark/>
          </w:tcPr>
          <w:p w14:paraId="27C8999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5B9F2A7" w14:textId="77777777" w:rsidR="002965C1" w:rsidRPr="006063D4" w:rsidRDefault="002965C1" w:rsidP="002965C1">
            <w:pPr>
              <w:rPr>
                <w:rFonts w:ascii="Arial" w:hAnsi="Arial" w:cs="Arial"/>
                <w:sz w:val="24"/>
                <w:szCs w:val="24"/>
              </w:rPr>
            </w:pPr>
            <w:r w:rsidRPr="006063D4">
              <w:rPr>
                <w:rFonts w:ascii="Arial" w:hAnsi="Arial" w:cs="Arial"/>
                <w:sz w:val="24"/>
                <w:szCs w:val="24"/>
              </w:rPr>
              <w:t>2 573</w:t>
            </w:r>
          </w:p>
        </w:tc>
      </w:tr>
      <w:tr w:rsidR="002965C1" w:rsidRPr="006063D4" w14:paraId="30FF36E2" w14:textId="77777777" w:rsidTr="00C634EE">
        <w:trPr>
          <w:trHeight w:val="465"/>
        </w:trPr>
        <w:tc>
          <w:tcPr>
            <w:tcW w:w="3748" w:type="dxa"/>
            <w:hideMark/>
          </w:tcPr>
          <w:p w14:paraId="3BA93073"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55" w:type="dxa"/>
            <w:hideMark/>
          </w:tcPr>
          <w:p w14:paraId="64B4904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E0EFDB4"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2027D868" w14:textId="77777777" w:rsidR="002965C1" w:rsidRPr="006063D4" w:rsidRDefault="002965C1" w:rsidP="002965C1">
            <w:pPr>
              <w:rPr>
                <w:rFonts w:ascii="Arial" w:hAnsi="Arial" w:cs="Arial"/>
                <w:sz w:val="24"/>
                <w:szCs w:val="24"/>
              </w:rPr>
            </w:pPr>
            <w:r w:rsidRPr="006063D4">
              <w:rPr>
                <w:rFonts w:ascii="Arial" w:hAnsi="Arial" w:cs="Arial"/>
                <w:sz w:val="24"/>
                <w:szCs w:val="24"/>
              </w:rPr>
              <w:t>1250100000</w:t>
            </w:r>
          </w:p>
        </w:tc>
        <w:tc>
          <w:tcPr>
            <w:tcW w:w="754" w:type="dxa"/>
            <w:noWrap/>
            <w:hideMark/>
          </w:tcPr>
          <w:p w14:paraId="33A5C48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9724CF4" w14:textId="77777777" w:rsidR="002965C1" w:rsidRPr="006063D4" w:rsidRDefault="002965C1" w:rsidP="002965C1">
            <w:pPr>
              <w:rPr>
                <w:rFonts w:ascii="Arial" w:hAnsi="Arial" w:cs="Arial"/>
                <w:sz w:val="24"/>
                <w:szCs w:val="24"/>
              </w:rPr>
            </w:pPr>
            <w:r w:rsidRPr="006063D4">
              <w:rPr>
                <w:rFonts w:ascii="Arial" w:hAnsi="Arial" w:cs="Arial"/>
                <w:sz w:val="24"/>
                <w:szCs w:val="24"/>
              </w:rPr>
              <w:t>2 573</w:t>
            </w:r>
          </w:p>
        </w:tc>
      </w:tr>
      <w:tr w:rsidR="002965C1" w:rsidRPr="006063D4" w14:paraId="66FEC6F9" w14:textId="77777777" w:rsidTr="00C634EE">
        <w:trPr>
          <w:trHeight w:val="300"/>
        </w:trPr>
        <w:tc>
          <w:tcPr>
            <w:tcW w:w="3748" w:type="dxa"/>
            <w:hideMark/>
          </w:tcPr>
          <w:p w14:paraId="49E95AE3" w14:textId="77777777" w:rsidR="002965C1" w:rsidRPr="006063D4" w:rsidRDefault="002965C1" w:rsidP="002965C1">
            <w:pPr>
              <w:rPr>
                <w:rFonts w:ascii="Arial" w:hAnsi="Arial" w:cs="Arial"/>
                <w:sz w:val="24"/>
                <w:szCs w:val="24"/>
              </w:rPr>
            </w:pPr>
            <w:r w:rsidRPr="006063D4">
              <w:rPr>
                <w:rFonts w:ascii="Arial" w:hAnsi="Arial" w:cs="Arial"/>
                <w:sz w:val="24"/>
                <w:szCs w:val="24"/>
              </w:rPr>
              <w:t>Функционирование высшего должностного лица</w:t>
            </w:r>
          </w:p>
        </w:tc>
        <w:tc>
          <w:tcPr>
            <w:tcW w:w="755" w:type="dxa"/>
            <w:hideMark/>
          </w:tcPr>
          <w:p w14:paraId="185087B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47240E1"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0E2FDEB1" w14:textId="77777777" w:rsidR="002965C1" w:rsidRPr="006063D4" w:rsidRDefault="002965C1" w:rsidP="002965C1">
            <w:pPr>
              <w:rPr>
                <w:rFonts w:ascii="Arial" w:hAnsi="Arial" w:cs="Arial"/>
                <w:sz w:val="24"/>
                <w:szCs w:val="24"/>
              </w:rPr>
            </w:pPr>
            <w:r w:rsidRPr="006063D4">
              <w:rPr>
                <w:rFonts w:ascii="Arial" w:hAnsi="Arial" w:cs="Arial"/>
                <w:sz w:val="24"/>
                <w:szCs w:val="24"/>
              </w:rPr>
              <w:t>1250100110</w:t>
            </w:r>
          </w:p>
        </w:tc>
        <w:tc>
          <w:tcPr>
            <w:tcW w:w="754" w:type="dxa"/>
            <w:noWrap/>
            <w:hideMark/>
          </w:tcPr>
          <w:p w14:paraId="5D7EF5C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AA8C0F1" w14:textId="77777777" w:rsidR="002965C1" w:rsidRPr="006063D4" w:rsidRDefault="002965C1" w:rsidP="002965C1">
            <w:pPr>
              <w:rPr>
                <w:rFonts w:ascii="Arial" w:hAnsi="Arial" w:cs="Arial"/>
                <w:sz w:val="24"/>
                <w:szCs w:val="24"/>
              </w:rPr>
            </w:pPr>
            <w:r w:rsidRPr="006063D4">
              <w:rPr>
                <w:rFonts w:ascii="Arial" w:hAnsi="Arial" w:cs="Arial"/>
                <w:sz w:val="24"/>
                <w:szCs w:val="24"/>
              </w:rPr>
              <w:t>2 573</w:t>
            </w:r>
          </w:p>
        </w:tc>
      </w:tr>
      <w:tr w:rsidR="002965C1" w:rsidRPr="006063D4" w14:paraId="1A29949E" w14:textId="77777777" w:rsidTr="00C634EE">
        <w:trPr>
          <w:trHeight w:val="915"/>
        </w:trPr>
        <w:tc>
          <w:tcPr>
            <w:tcW w:w="3748" w:type="dxa"/>
            <w:hideMark/>
          </w:tcPr>
          <w:p w14:paraId="57242E19"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220967A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DDA1ABA"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3404018" w14:textId="77777777" w:rsidR="002965C1" w:rsidRPr="006063D4" w:rsidRDefault="002965C1" w:rsidP="002965C1">
            <w:pPr>
              <w:rPr>
                <w:rFonts w:ascii="Arial" w:hAnsi="Arial" w:cs="Arial"/>
                <w:sz w:val="24"/>
                <w:szCs w:val="24"/>
              </w:rPr>
            </w:pPr>
            <w:r w:rsidRPr="006063D4">
              <w:rPr>
                <w:rFonts w:ascii="Arial" w:hAnsi="Arial" w:cs="Arial"/>
                <w:sz w:val="24"/>
                <w:szCs w:val="24"/>
              </w:rPr>
              <w:t>1250100110</w:t>
            </w:r>
          </w:p>
        </w:tc>
        <w:tc>
          <w:tcPr>
            <w:tcW w:w="754" w:type="dxa"/>
            <w:noWrap/>
            <w:hideMark/>
          </w:tcPr>
          <w:p w14:paraId="22E78920"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27845124" w14:textId="77777777" w:rsidR="002965C1" w:rsidRPr="006063D4" w:rsidRDefault="002965C1" w:rsidP="002965C1">
            <w:pPr>
              <w:rPr>
                <w:rFonts w:ascii="Arial" w:hAnsi="Arial" w:cs="Arial"/>
                <w:sz w:val="24"/>
                <w:szCs w:val="24"/>
              </w:rPr>
            </w:pPr>
            <w:r w:rsidRPr="006063D4">
              <w:rPr>
                <w:rFonts w:ascii="Arial" w:hAnsi="Arial" w:cs="Arial"/>
                <w:sz w:val="24"/>
                <w:szCs w:val="24"/>
              </w:rPr>
              <w:t>2 573</w:t>
            </w:r>
          </w:p>
        </w:tc>
      </w:tr>
      <w:tr w:rsidR="002965C1" w:rsidRPr="006063D4" w14:paraId="43DDB999" w14:textId="77777777" w:rsidTr="00C634EE">
        <w:trPr>
          <w:trHeight w:val="465"/>
        </w:trPr>
        <w:tc>
          <w:tcPr>
            <w:tcW w:w="3748" w:type="dxa"/>
            <w:hideMark/>
          </w:tcPr>
          <w:p w14:paraId="48373043"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государственных (муниципальных) органов</w:t>
            </w:r>
          </w:p>
        </w:tc>
        <w:tc>
          <w:tcPr>
            <w:tcW w:w="755" w:type="dxa"/>
            <w:hideMark/>
          </w:tcPr>
          <w:p w14:paraId="0843636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C48C022"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2DFF92CC" w14:textId="77777777" w:rsidR="002965C1" w:rsidRPr="006063D4" w:rsidRDefault="002965C1" w:rsidP="002965C1">
            <w:pPr>
              <w:rPr>
                <w:rFonts w:ascii="Arial" w:hAnsi="Arial" w:cs="Arial"/>
                <w:sz w:val="24"/>
                <w:szCs w:val="24"/>
              </w:rPr>
            </w:pPr>
            <w:r w:rsidRPr="006063D4">
              <w:rPr>
                <w:rFonts w:ascii="Arial" w:hAnsi="Arial" w:cs="Arial"/>
                <w:sz w:val="24"/>
                <w:szCs w:val="24"/>
              </w:rPr>
              <w:t>1250100110</w:t>
            </w:r>
          </w:p>
        </w:tc>
        <w:tc>
          <w:tcPr>
            <w:tcW w:w="754" w:type="dxa"/>
            <w:noWrap/>
            <w:hideMark/>
          </w:tcPr>
          <w:p w14:paraId="40AF69A9" w14:textId="77777777" w:rsidR="002965C1" w:rsidRPr="006063D4" w:rsidRDefault="002965C1" w:rsidP="002965C1">
            <w:pPr>
              <w:rPr>
                <w:rFonts w:ascii="Arial" w:hAnsi="Arial" w:cs="Arial"/>
                <w:sz w:val="24"/>
                <w:szCs w:val="24"/>
              </w:rPr>
            </w:pPr>
            <w:r w:rsidRPr="006063D4">
              <w:rPr>
                <w:rFonts w:ascii="Arial" w:hAnsi="Arial" w:cs="Arial"/>
                <w:sz w:val="24"/>
                <w:szCs w:val="24"/>
              </w:rPr>
              <w:t>120</w:t>
            </w:r>
          </w:p>
        </w:tc>
        <w:tc>
          <w:tcPr>
            <w:tcW w:w="2092" w:type="dxa"/>
            <w:hideMark/>
          </w:tcPr>
          <w:p w14:paraId="24755229" w14:textId="77777777" w:rsidR="002965C1" w:rsidRPr="006063D4" w:rsidRDefault="002965C1" w:rsidP="002965C1">
            <w:pPr>
              <w:rPr>
                <w:rFonts w:ascii="Arial" w:hAnsi="Arial" w:cs="Arial"/>
                <w:sz w:val="24"/>
                <w:szCs w:val="24"/>
              </w:rPr>
            </w:pPr>
            <w:r w:rsidRPr="006063D4">
              <w:rPr>
                <w:rFonts w:ascii="Arial" w:hAnsi="Arial" w:cs="Arial"/>
                <w:sz w:val="24"/>
                <w:szCs w:val="24"/>
              </w:rPr>
              <w:t>2 573</w:t>
            </w:r>
          </w:p>
        </w:tc>
      </w:tr>
      <w:tr w:rsidR="002965C1" w:rsidRPr="006063D4" w14:paraId="1BB5365D" w14:textId="77777777" w:rsidTr="00C634EE">
        <w:trPr>
          <w:trHeight w:val="690"/>
        </w:trPr>
        <w:tc>
          <w:tcPr>
            <w:tcW w:w="3748" w:type="dxa"/>
            <w:hideMark/>
          </w:tcPr>
          <w:p w14:paraId="2C260018" w14:textId="77777777" w:rsidR="002965C1" w:rsidRPr="006063D4" w:rsidRDefault="002965C1" w:rsidP="002965C1">
            <w:pPr>
              <w:rPr>
                <w:rFonts w:ascii="Arial" w:hAnsi="Arial" w:cs="Arial"/>
                <w:sz w:val="24"/>
                <w:szCs w:val="24"/>
              </w:rPr>
            </w:pPr>
            <w:r w:rsidRPr="006063D4">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5" w:type="dxa"/>
            <w:hideMark/>
          </w:tcPr>
          <w:p w14:paraId="48DE6692"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711BE51"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hideMark/>
          </w:tcPr>
          <w:p w14:paraId="1EBEE3A6"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1C300FF4"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7AE0C367" w14:textId="77777777" w:rsidR="002965C1" w:rsidRPr="006063D4" w:rsidRDefault="002965C1" w:rsidP="002965C1">
            <w:pPr>
              <w:rPr>
                <w:rFonts w:ascii="Arial" w:hAnsi="Arial" w:cs="Arial"/>
                <w:sz w:val="24"/>
                <w:szCs w:val="24"/>
              </w:rPr>
            </w:pPr>
            <w:r w:rsidRPr="006063D4">
              <w:rPr>
                <w:rFonts w:ascii="Arial" w:hAnsi="Arial" w:cs="Arial"/>
                <w:sz w:val="24"/>
                <w:szCs w:val="24"/>
              </w:rPr>
              <w:t>3 544</w:t>
            </w:r>
          </w:p>
        </w:tc>
      </w:tr>
      <w:tr w:rsidR="002965C1" w:rsidRPr="006063D4" w14:paraId="2CF9F572" w14:textId="77777777" w:rsidTr="00C634EE">
        <w:trPr>
          <w:trHeight w:val="465"/>
        </w:trPr>
        <w:tc>
          <w:tcPr>
            <w:tcW w:w="3748" w:type="dxa"/>
            <w:hideMark/>
          </w:tcPr>
          <w:p w14:paraId="11F34FA6" w14:textId="77777777" w:rsidR="002965C1" w:rsidRPr="006063D4" w:rsidRDefault="002965C1" w:rsidP="002965C1">
            <w:pPr>
              <w:rPr>
                <w:rFonts w:ascii="Arial" w:hAnsi="Arial" w:cs="Arial"/>
                <w:sz w:val="24"/>
                <w:szCs w:val="24"/>
              </w:rPr>
            </w:pPr>
            <w:r w:rsidRPr="006063D4">
              <w:rPr>
                <w:rFonts w:ascii="Arial" w:hAnsi="Arial" w:cs="Arial"/>
                <w:sz w:val="24"/>
                <w:szCs w:val="24"/>
              </w:rPr>
              <w:t>Руководство и управление в сфере установленных функций органов местного самоуправления</w:t>
            </w:r>
          </w:p>
        </w:tc>
        <w:tc>
          <w:tcPr>
            <w:tcW w:w="755" w:type="dxa"/>
            <w:hideMark/>
          </w:tcPr>
          <w:p w14:paraId="3E43602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9CDAC7D"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hideMark/>
          </w:tcPr>
          <w:p w14:paraId="225F00D8" w14:textId="77777777" w:rsidR="002965C1" w:rsidRPr="006063D4" w:rsidRDefault="002965C1" w:rsidP="002965C1">
            <w:pPr>
              <w:rPr>
                <w:rFonts w:ascii="Arial" w:hAnsi="Arial" w:cs="Arial"/>
                <w:sz w:val="24"/>
                <w:szCs w:val="24"/>
              </w:rPr>
            </w:pPr>
            <w:r w:rsidRPr="006063D4">
              <w:rPr>
                <w:rFonts w:ascii="Arial" w:hAnsi="Arial" w:cs="Arial"/>
                <w:sz w:val="24"/>
                <w:szCs w:val="24"/>
              </w:rPr>
              <w:t>9500000000</w:t>
            </w:r>
          </w:p>
        </w:tc>
        <w:tc>
          <w:tcPr>
            <w:tcW w:w="754" w:type="dxa"/>
            <w:hideMark/>
          </w:tcPr>
          <w:p w14:paraId="31B0123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AB8C211" w14:textId="77777777" w:rsidR="002965C1" w:rsidRPr="006063D4" w:rsidRDefault="002965C1" w:rsidP="002965C1">
            <w:pPr>
              <w:rPr>
                <w:rFonts w:ascii="Arial" w:hAnsi="Arial" w:cs="Arial"/>
                <w:sz w:val="24"/>
                <w:szCs w:val="24"/>
              </w:rPr>
            </w:pPr>
            <w:r w:rsidRPr="006063D4">
              <w:rPr>
                <w:rFonts w:ascii="Arial" w:hAnsi="Arial" w:cs="Arial"/>
                <w:sz w:val="24"/>
                <w:szCs w:val="24"/>
              </w:rPr>
              <w:t>3 544</w:t>
            </w:r>
          </w:p>
        </w:tc>
      </w:tr>
      <w:tr w:rsidR="002965C1" w:rsidRPr="006063D4" w14:paraId="165A63A3" w14:textId="77777777" w:rsidTr="00C634EE">
        <w:trPr>
          <w:trHeight w:val="465"/>
        </w:trPr>
        <w:tc>
          <w:tcPr>
            <w:tcW w:w="3748" w:type="dxa"/>
            <w:hideMark/>
          </w:tcPr>
          <w:p w14:paraId="0C49E624" w14:textId="77777777" w:rsidR="002965C1" w:rsidRPr="006063D4" w:rsidRDefault="002965C1" w:rsidP="002965C1">
            <w:pPr>
              <w:rPr>
                <w:rFonts w:ascii="Arial" w:hAnsi="Arial" w:cs="Arial"/>
                <w:sz w:val="24"/>
                <w:szCs w:val="24"/>
              </w:rPr>
            </w:pPr>
            <w:r w:rsidRPr="006063D4">
              <w:rPr>
                <w:rFonts w:ascii="Arial" w:hAnsi="Arial" w:cs="Arial"/>
                <w:sz w:val="24"/>
                <w:szCs w:val="24"/>
              </w:rPr>
              <w:t>Председатель представительного органа местного самоуправления</w:t>
            </w:r>
          </w:p>
        </w:tc>
        <w:tc>
          <w:tcPr>
            <w:tcW w:w="755" w:type="dxa"/>
            <w:hideMark/>
          </w:tcPr>
          <w:p w14:paraId="0A0EB0B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09F55AB"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2BA6697F" w14:textId="77777777" w:rsidR="002965C1" w:rsidRPr="006063D4" w:rsidRDefault="002965C1" w:rsidP="002965C1">
            <w:pPr>
              <w:rPr>
                <w:rFonts w:ascii="Arial" w:hAnsi="Arial" w:cs="Arial"/>
                <w:sz w:val="24"/>
                <w:szCs w:val="24"/>
              </w:rPr>
            </w:pPr>
            <w:r w:rsidRPr="006063D4">
              <w:rPr>
                <w:rFonts w:ascii="Arial" w:hAnsi="Arial" w:cs="Arial"/>
                <w:sz w:val="24"/>
                <w:szCs w:val="24"/>
              </w:rPr>
              <w:t>9500000010</w:t>
            </w:r>
          </w:p>
        </w:tc>
        <w:tc>
          <w:tcPr>
            <w:tcW w:w="754" w:type="dxa"/>
            <w:noWrap/>
            <w:hideMark/>
          </w:tcPr>
          <w:p w14:paraId="2A2A080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982B4AF" w14:textId="77777777" w:rsidR="002965C1" w:rsidRPr="006063D4" w:rsidRDefault="002965C1" w:rsidP="002965C1">
            <w:pPr>
              <w:rPr>
                <w:rFonts w:ascii="Arial" w:hAnsi="Arial" w:cs="Arial"/>
                <w:sz w:val="24"/>
                <w:szCs w:val="24"/>
              </w:rPr>
            </w:pPr>
            <w:r w:rsidRPr="006063D4">
              <w:rPr>
                <w:rFonts w:ascii="Arial" w:hAnsi="Arial" w:cs="Arial"/>
                <w:sz w:val="24"/>
                <w:szCs w:val="24"/>
              </w:rPr>
              <w:t>2 709</w:t>
            </w:r>
          </w:p>
        </w:tc>
      </w:tr>
      <w:tr w:rsidR="002965C1" w:rsidRPr="006063D4" w14:paraId="4F51DC4B" w14:textId="77777777" w:rsidTr="00C634EE">
        <w:trPr>
          <w:trHeight w:val="915"/>
        </w:trPr>
        <w:tc>
          <w:tcPr>
            <w:tcW w:w="3748" w:type="dxa"/>
            <w:hideMark/>
          </w:tcPr>
          <w:p w14:paraId="24AD1153"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1E7E5DF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0E7AB23"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029D58D3" w14:textId="77777777" w:rsidR="002965C1" w:rsidRPr="006063D4" w:rsidRDefault="002965C1" w:rsidP="002965C1">
            <w:pPr>
              <w:rPr>
                <w:rFonts w:ascii="Arial" w:hAnsi="Arial" w:cs="Arial"/>
                <w:sz w:val="24"/>
                <w:szCs w:val="24"/>
              </w:rPr>
            </w:pPr>
            <w:r w:rsidRPr="006063D4">
              <w:rPr>
                <w:rFonts w:ascii="Arial" w:hAnsi="Arial" w:cs="Arial"/>
                <w:sz w:val="24"/>
                <w:szCs w:val="24"/>
              </w:rPr>
              <w:t>9500000010</w:t>
            </w:r>
          </w:p>
        </w:tc>
        <w:tc>
          <w:tcPr>
            <w:tcW w:w="754" w:type="dxa"/>
            <w:noWrap/>
            <w:hideMark/>
          </w:tcPr>
          <w:p w14:paraId="69655AE9"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705D88B1" w14:textId="77777777" w:rsidR="002965C1" w:rsidRPr="006063D4" w:rsidRDefault="002965C1" w:rsidP="002965C1">
            <w:pPr>
              <w:rPr>
                <w:rFonts w:ascii="Arial" w:hAnsi="Arial" w:cs="Arial"/>
                <w:sz w:val="24"/>
                <w:szCs w:val="24"/>
              </w:rPr>
            </w:pPr>
            <w:r w:rsidRPr="006063D4">
              <w:rPr>
                <w:rFonts w:ascii="Arial" w:hAnsi="Arial" w:cs="Arial"/>
                <w:sz w:val="24"/>
                <w:szCs w:val="24"/>
              </w:rPr>
              <w:t>2 709</w:t>
            </w:r>
          </w:p>
        </w:tc>
      </w:tr>
      <w:tr w:rsidR="002965C1" w:rsidRPr="006063D4" w14:paraId="4DE168AC" w14:textId="77777777" w:rsidTr="00C634EE">
        <w:trPr>
          <w:trHeight w:val="465"/>
        </w:trPr>
        <w:tc>
          <w:tcPr>
            <w:tcW w:w="3748" w:type="dxa"/>
            <w:hideMark/>
          </w:tcPr>
          <w:p w14:paraId="127D1BF7"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государственных (муниципальных) органов</w:t>
            </w:r>
          </w:p>
        </w:tc>
        <w:tc>
          <w:tcPr>
            <w:tcW w:w="755" w:type="dxa"/>
            <w:hideMark/>
          </w:tcPr>
          <w:p w14:paraId="64A689B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3FE8AD8"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37217E59" w14:textId="77777777" w:rsidR="002965C1" w:rsidRPr="006063D4" w:rsidRDefault="002965C1" w:rsidP="002965C1">
            <w:pPr>
              <w:rPr>
                <w:rFonts w:ascii="Arial" w:hAnsi="Arial" w:cs="Arial"/>
                <w:sz w:val="24"/>
                <w:szCs w:val="24"/>
              </w:rPr>
            </w:pPr>
            <w:r w:rsidRPr="006063D4">
              <w:rPr>
                <w:rFonts w:ascii="Arial" w:hAnsi="Arial" w:cs="Arial"/>
                <w:sz w:val="24"/>
                <w:szCs w:val="24"/>
              </w:rPr>
              <w:t>9500000010</w:t>
            </w:r>
          </w:p>
        </w:tc>
        <w:tc>
          <w:tcPr>
            <w:tcW w:w="754" w:type="dxa"/>
            <w:noWrap/>
            <w:hideMark/>
          </w:tcPr>
          <w:p w14:paraId="1AF8FC2B" w14:textId="77777777" w:rsidR="002965C1" w:rsidRPr="006063D4" w:rsidRDefault="002965C1" w:rsidP="002965C1">
            <w:pPr>
              <w:rPr>
                <w:rFonts w:ascii="Arial" w:hAnsi="Arial" w:cs="Arial"/>
                <w:sz w:val="24"/>
                <w:szCs w:val="24"/>
              </w:rPr>
            </w:pPr>
            <w:r w:rsidRPr="006063D4">
              <w:rPr>
                <w:rFonts w:ascii="Arial" w:hAnsi="Arial" w:cs="Arial"/>
                <w:sz w:val="24"/>
                <w:szCs w:val="24"/>
              </w:rPr>
              <w:t>120</w:t>
            </w:r>
          </w:p>
        </w:tc>
        <w:tc>
          <w:tcPr>
            <w:tcW w:w="2092" w:type="dxa"/>
            <w:hideMark/>
          </w:tcPr>
          <w:p w14:paraId="5CEEBD4F" w14:textId="77777777" w:rsidR="002965C1" w:rsidRPr="006063D4" w:rsidRDefault="002965C1" w:rsidP="002965C1">
            <w:pPr>
              <w:rPr>
                <w:rFonts w:ascii="Arial" w:hAnsi="Arial" w:cs="Arial"/>
                <w:sz w:val="24"/>
                <w:szCs w:val="24"/>
              </w:rPr>
            </w:pPr>
            <w:r w:rsidRPr="006063D4">
              <w:rPr>
                <w:rFonts w:ascii="Arial" w:hAnsi="Arial" w:cs="Arial"/>
                <w:sz w:val="24"/>
                <w:szCs w:val="24"/>
              </w:rPr>
              <w:t>2 709</w:t>
            </w:r>
          </w:p>
        </w:tc>
      </w:tr>
      <w:tr w:rsidR="002965C1" w:rsidRPr="006063D4" w14:paraId="616C99CE" w14:textId="77777777" w:rsidTr="00C634EE">
        <w:trPr>
          <w:trHeight w:val="465"/>
        </w:trPr>
        <w:tc>
          <w:tcPr>
            <w:tcW w:w="3748" w:type="dxa"/>
            <w:hideMark/>
          </w:tcPr>
          <w:p w14:paraId="5B797AAE"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содержание представительного органа муниципального образования</w:t>
            </w:r>
          </w:p>
        </w:tc>
        <w:tc>
          <w:tcPr>
            <w:tcW w:w="755" w:type="dxa"/>
            <w:hideMark/>
          </w:tcPr>
          <w:p w14:paraId="5E644A2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87D1441"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017EDEE7" w14:textId="77777777" w:rsidR="002965C1" w:rsidRPr="006063D4" w:rsidRDefault="002965C1" w:rsidP="002965C1">
            <w:pPr>
              <w:rPr>
                <w:rFonts w:ascii="Arial" w:hAnsi="Arial" w:cs="Arial"/>
                <w:sz w:val="24"/>
                <w:szCs w:val="24"/>
              </w:rPr>
            </w:pPr>
            <w:r w:rsidRPr="006063D4">
              <w:rPr>
                <w:rFonts w:ascii="Arial" w:hAnsi="Arial" w:cs="Arial"/>
                <w:sz w:val="24"/>
                <w:szCs w:val="24"/>
              </w:rPr>
              <w:t>9500000030</w:t>
            </w:r>
          </w:p>
        </w:tc>
        <w:tc>
          <w:tcPr>
            <w:tcW w:w="754" w:type="dxa"/>
            <w:noWrap/>
            <w:hideMark/>
          </w:tcPr>
          <w:p w14:paraId="7B39FCD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AA685EC" w14:textId="77777777" w:rsidR="002965C1" w:rsidRPr="006063D4" w:rsidRDefault="002965C1" w:rsidP="002965C1">
            <w:pPr>
              <w:rPr>
                <w:rFonts w:ascii="Arial" w:hAnsi="Arial" w:cs="Arial"/>
                <w:sz w:val="24"/>
                <w:szCs w:val="24"/>
              </w:rPr>
            </w:pPr>
            <w:r w:rsidRPr="006063D4">
              <w:rPr>
                <w:rFonts w:ascii="Arial" w:hAnsi="Arial" w:cs="Arial"/>
                <w:sz w:val="24"/>
                <w:szCs w:val="24"/>
              </w:rPr>
              <w:t>835</w:t>
            </w:r>
          </w:p>
        </w:tc>
      </w:tr>
      <w:tr w:rsidR="002965C1" w:rsidRPr="006063D4" w14:paraId="15A9BAE2" w14:textId="77777777" w:rsidTr="00C634EE">
        <w:trPr>
          <w:trHeight w:val="915"/>
        </w:trPr>
        <w:tc>
          <w:tcPr>
            <w:tcW w:w="3748" w:type="dxa"/>
            <w:hideMark/>
          </w:tcPr>
          <w:p w14:paraId="1E556368"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4CD3520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1FE36FF"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7090C2C7" w14:textId="77777777" w:rsidR="002965C1" w:rsidRPr="006063D4" w:rsidRDefault="002965C1" w:rsidP="002965C1">
            <w:pPr>
              <w:rPr>
                <w:rFonts w:ascii="Arial" w:hAnsi="Arial" w:cs="Arial"/>
                <w:sz w:val="24"/>
                <w:szCs w:val="24"/>
              </w:rPr>
            </w:pPr>
            <w:r w:rsidRPr="006063D4">
              <w:rPr>
                <w:rFonts w:ascii="Arial" w:hAnsi="Arial" w:cs="Arial"/>
                <w:sz w:val="24"/>
                <w:szCs w:val="24"/>
              </w:rPr>
              <w:t>9500000030</w:t>
            </w:r>
          </w:p>
        </w:tc>
        <w:tc>
          <w:tcPr>
            <w:tcW w:w="754" w:type="dxa"/>
            <w:noWrap/>
            <w:hideMark/>
          </w:tcPr>
          <w:p w14:paraId="7C8D4CF1"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53CDB51B" w14:textId="77777777" w:rsidR="002965C1" w:rsidRPr="006063D4" w:rsidRDefault="002965C1" w:rsidP="002965C1">
            <w:pPr>
              <w:rPr>
                <w:rFonts w:ascii="Arial" w:hAnsi="Arial" w:cs="Arial"/>
                <w:sz w:val="24"/>
                <w:szCs w:val="24"/>
              </w:rPr>
            </w:pPr>
            <w:r w:rsidRPr="006063D4">
              <w:rPr>
                <w:rFonts w:ascii="Arial" w:hAnsi="Arial" w:cs="Arial"/>
                <w:sz w:val="24"/>
                <w:szCs w:val="24"/>
              </w:rPr>
              <w:t>835</w:t>
            </w:r>
          </w:p>
        </w:tc>
      </w:tr>
      <w:tr w:rsidR="002965C1" w:rsidRPr="006063D4" w14:paraId="156914AB" w14:textId="77777777" w:rsidTr="00C634EE">
        <w:trPr>
          <w:trHeight w:val="465"/>
        </w:trPr>
        <w:tc>
          <w:tcPr>
            <w:tcW w:w="3748" w:type="dxa"/>
            <w:hideMark/>
          </w:tcPr>
          <w:p w14:paraId="2B731D0F"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государственных (муниципальных) органов</w:t>
            </w:r>
          </w:p>
        </w:tc>
        <w:tc>
          <w:tcPr>
            <w:tcW w:w="755" w:type="dxa"/>
            <w:hideMark/>
          </w:tcPr>
          <w:p w14:paraId="7A2EA1B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9FDC396"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47454C00" w14:textId="77777777" w:rsidR="002965C1" w:rsidRPr="006063D4" w:rsidRDefault="002965C1" w:rsidP="002965C1">
            <w:pPr>
              <w:rPr>
                <w:rFonts w:ascii="Arial" w:hAnsi="Arial" w:cs="Arial"/>
                <w:sz w:val="24"/>
                <w:szCs w:val="24"/>
              </w:rPr>
            </w:pPr>
            <w:r w:rsidRPr="006063D4">
              <w:rPr>
                <w:rFonts w:ascii="Arial" w:hAnsi="Arial" w:cs="Arial"/>
                <w:sz w:val="24"/>
                <w:szCs w:val="24"/>
              </w:rPr>
              <w:t>9500000030</w:t>
            </w:r>
          </w:p>
        </w:tc>
        <w:tc>
          <w:tcPr>
            <w:tcW w:w="754" w:type="dxa"/>
            <w:noWrap/>
            <w:hideMark/>
          </w:tcPr>
          <w:p w14:paraId="4881752A" w14:textId="77777777" w:rsidR="002965C1" w:rsidRPr="006063D4" w:rsidRDefault="002965C1" w:rsidP="002965C1">
            <w:pPr>
              <w:rPr>
                <w:rFonts w:ascii="Arial" w:hAnsi="Arial" w:cs="Arial"/>
                <w:sz w:val="24"/>
                <w:szCs w:val="24"/>
              </w:rPr>
            </w:pPr>
            <w:r w:rsidRPr="006063D4">
              <w:rPr>
                <w:rFonts w:ascii="Arial" w:hAnsi="Arial" w:cs="Arial"/>
                <w:sz w:val="24"/>
                <w:szCs w:val="24"/>
              </w:rPr>
              <w:t>120</w:t>
            </w:r>
          </w:p>
        </w:tc>
        <w:tc>
          <w:tcPr>
            <w:tcW w:w="2092" w:type="dxa"/>
            <w:hideMark/>
          </w:tcPr>
          <w:p w14:paraId="2978ABF1" w14:textId="77777777" w:rsidR="002965C1" w:rsidRPr="006063D4" w:rsidRDefault="002965C1" w:rsidP="002965C1">
            <w:pPr>
              <w:rPr>
                <w:rFonts w:ascii="Arial" w:hAnsi="Arial" w:cs="Arial"/>
                <w:sz w:val="24"/>
                <w:szCs w:val="24"/>
              </w:rPr>
            </w:pPr>
            <w:r w:rsidRPr="006063D4">
              <w:rPr>
                <w:rFonts w:ascii="Arial" w:hAnsi="Arial" w:cs="Arial"/>
                <w:sz w:val="24"/>
                <w:szCs w:val="24"/>
              </w:rPr>
              <w:t>835</w:t>
            </w:r>
          </w:p>
        </w:tc>
      </w:tr>
      <w:tr w:rsidR="002965C1" w:rsidRPr="006063D4" w14:paraId="119D5552" w14:textId="77777777" w:rsidTr="00C634EE">
        <w:trPr>
          <w:trHeight w:val="690"/>
        </w:trPr>
        <w:tc>
          <w:tcPr>
            <w:tcW w:w="3748" w:type="dxa"/>
            <w:hideMark/>
          </w:tcPr>
          <w:p w14:paraId="7B4AAEF9" w14:textId="77777777" w:rsidR="002965C1" w:rsidRPr="006063D4" w:rsidRDefault="002965C1" w:rsidP="002965C1">
            <w:pPr>
              <w:rPr>
                <w:rFonts w:ascii="Arial" w:hAnsi="Arial" w:cs="Arial"/>
                <w:sz w:val="24"/>
                <w:szCs w:val="24"/>
              </w:rPr>
            </w:pPr>
            <w:r w:rsidRPr="006063D4">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5" w:type="dxa"/>
            <w:hideMark/>
          </w:tcPr>
          <w:p w14:paraId="7B2771E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349970A"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hideMark/>
          </w:tcPr>
          <w:p w14:paraId="293438AB"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536ED063"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5D3D3EC1" w14:textId="77777777" w:rsidR="002965C1" w:rsidRPr="006063D4" w:rsidRDefault="002965C1" w:rsidP="002965C1">
            <w:pPr>
              <w:rPr>
                <w:rFonts w:ascii="Arial" w:hAnsi="Arial" w:cs="Arial"/>
                <w:sz w:val="24"/>
                <w:szCs w:val="24"/>
              </w:rPr>
            </w:pPr>
            <w:r w:rsidRPr="006063D4">
              <w:rPr>
                <w:rFonts w:ascii="Arial" w:hAnsi="Arial" w:cs="Arial"/>
                <w:sz w:val="24"/>
                <w:szCs w:val="24"/>
              </w:rPr>
              <w:t>172 135</w:t>
            </w:r>
          </w:p>
        </w:tc>
      </w:tr>
      <w:tr w:rsidR="002965C1" w:rsidRPr="006063D4" w14:paraId="0AEF23D0" w14:textId="77777777" w:rsidTr="00C634EE">
        <w:trPr>
          <w:trHeight w:val="300"/>
        </w:trPr>
        <w:tc>
          <w:tcPr>
            <w:tcW w:w="3748" w:type="dxa"/>
            <w:hideMark/>
          </w:tcPr>
          <w:p w14:paraId="5BDEF125"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"Социальная защита населения"</w:t>
            </w:r>
          </w:p>
        </w:tc>
        <w:tc>
          <w:tcPr>
            <w:tcW w:w="755" w:type="dxa"/>
            <w:hideMark/>
          </w:tcPr>
          <w:p w14:paraId="12D607C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7F580B6"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hideMark/>
          </w:tcPr>
          <w:p w14:paraId="6057A606" w14:textId="77777777" w:rsidR="002965C1" w:rsidRPr="006063D4" w:rsidRDefault="002965C1" w:rsidP="002965C1">
            <w:pPr>
              <w:rPr>
                <w:rFonts w:ascii="Arial" w:hAnsi="Arial" w:cs="Arial"/>
                <w:sz w:val="24"/>
                <w:szCs w:val="24"/>
              </w:rPr>
            </w:pPr>
            <w:r w:rsidRPr="006063D4">
              <w:rPr>
                <w:rFonts w:ascii="Arial" w:hAnsi="Arial" w:cs="Arial"/>
                <w:sz w:val="24"/>
                <w:szCs w:val="24"/>
              </w:rPr>
              <w:t>0400000000</w:t>
            </w:r>
          </w:p>
        </w:tc>
        <w:tc>
          <w:tcPr>
            <w:tcW w:w="754" w:type="dxa"/>
            <w:hideMark/>
          </w:tcPr>
          <w:p w14:paraId="1D892134"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0CB8662" w14:textId="77777777" w:rsidR="002965C1" w:rsidRPr="006063D4" w:rsidRDefault="002965C1" w:rsidP="002965C1">
            <w:pPr>
              <w:rPr>
                <w:rFonts w:ascii="Arial" w:hAnsi="Arial" w:cs="Arial"/>
                <w:sz w:val="24"/>
                <w:szCs w:val="24"/>
              </w:rPr>
            </w:pPr>
            <w:r w:rsidRPr="006063D4">
              <w:rPr>
                <w:rFonts w:ascii="Arial" w:hAnsi="Arial" w:cs="Arial"/>
                <w:sz w:val="24"/>
                <w:szCs w:val="24"/>
              </w:rPr>
              <w:t>7 378</w:t>
            </w:r>
          </w:p>
        </w:tc>
      </w:tr>
      <w:tr w:rsidR="002965C1" w:rsidRPr="006063D4" w14:paraId="11209EE7" w14:textId="77777777" w:rsidTr="00C634EE">
        <w:trPr>
          <w:trHeight w:val="300"/>
        </w:trPr>
        <w:tc>
          <w:tcPr>
            <w:tcW w:w="3748" w:type="dxa"/>
            <w:hideMark/>
          </w:tcPr>
          <w:p w14:paraId="133D9D9C"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"Социальная поддержка граждан"</w:t>
            </w:r>
          </w:p>
        </w:tc>
        <w:tc>
          <w:tcPr>
            <w:tcW w:w="755" w:type="dxa"/>
            <w:hideMark/>
          </w:tcPr>
          <w:p w14:paraId="3DD4223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E3283B0"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42F29E46" w14:textId="77777777" w:rsidR="002965C1" w:rsidRPr="006063D4" w:rsidRDefault="002965C1" w:rsidP="002965C1">
            <w:pPr>
              <w:rPr>
                <w:rFonts w:ascii="Arial" w:hAnsi="Arial" w:cs="Arial"/>
                <w:sz w:val="24"/>
                <w:szCs w:val="24"/>
              </w:rPr>
            </w:pPr>
            <w:r w:rsidRPr="006063D4">
              <w:rPr>
                <w:rFonts w:ascii="Arial" w:hAnsi="Arial" w:cs="Arial"/>
                <w:sz w:val="24"/>
                <w:szCs w:val="24"/>
              </w:rPr>
              <w:t>0410000000</w:t>
            </w:r>
          </w:p>
        </w:tc>
        <w:tc>
          <w:tcPr>
            <w:tcW w:w="754" w:type="dxa"/>
            <w:noWrap/>
            <w:hideMark/>
          </w:tcPr>
          <w:p w14:paraId="70AECB2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CB399CF" w14:textId="77777777" w:rsidR="002965C1" w:rsidRPr="006063D4" w:rsidRDefault="002965C1" w:rsidP="002965C1">
            <w:pPr>
              <w:rPr>
                <w:rFonts w:ascii="Arial" w:hAnsi="Arial" w:cs="Arial"/>
                <w:sz w:val="24"/>
                <w:szCs w:val="24"/>
              </w:rPr>
            </w:pPr>
            <w:r w:rsidRPr="006063D4">
              <w:rPr>
                <w:rFonts w:ascii="Arial" w:hAnsi="Arial" w:cs="Arial"/>
                <w:sz w:val="24"/>
                <w:szCs w:val="24"/>
              </w:rPr>
              <w:t>2 823</w:t>
            </w:r>
          </w:p>
        </w:tc>
      </w:tr>
      <w:tr w:rsidR="002965C1" w:rsidRPr="006063D4" w14:paraId="1686C845" w14:textId="77777777" w:rsidTr="00C634EE">
        <w:trPr>
          <w:trHeight w:val="915"/>
        </w:trPr>
        <w:tc>
          <w:tcPr>
            <w:tcW w:w="3748" w:type="dxa"/>
            <w:hideMark/>
          </w:tcPr>
          <w:p w14:paraId="2B7CAB68"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55" w:type="dxa"/>
            <w:hideMark/>
          </w:tcPr>
          <w:p w14:paraId="68C8840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F7EEDAA"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73709821" w14:textId="77777777" w:rsidR="002965C1" w:rsidRPr="006063D4" w:rsidRDefault="002965C1" w:rsidP="002965C1">
            <w:pPr>
              <w:rPr>
                <w:rFonts w:ascii="Arial" w:hAnsi="Arial" w:cs="Arial"/>
                <w:sz w:val="24"/>
                <w:szCs w:val="24"/>
              </w:rPr>
            </w:pPr>
            <w:r w:rsidRPr="006063D4">
              <w:rPr>
                <w:rFonts w:ascii="Arial" w:hAnsi="Arial" w:cs="Arial"/>
                <w:sz w:val="24"/>
                <w:szCs w:val="24"/>
              </w:rPr>
              <w:t>0410300000</w:t>
            </w:r>
          </w:p>
        </w:tc>
        <w:tc>
          <w:tcPr>
            <w:tcW w:w="754" w:type="dxa"/>
            <w:noWrap/>
            <w:hideMark/>
          </w:tcPr>
          <w:p w14:paraId="4189101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23C188E" w14:textId="77777777" w:rsidR="002965C1" w:rsidRPr="006063D4" w:rsidRDefault="002965C1" w:rsidP="002965C1">
            <w:pPr>
              <w:rPr>
                <w:rFonts w:ascii="Arial" w:hAnsi="Arial" w:cs="Arial"/>
                <w:sz w:val="24"/>
                <w:szCs w:val="24"/>
              </w:rPr>
            </w:pPr>
            <w:r w:rsidRPr="006063D4">
              <w:rPr>
                <w:rFonts w:ascii="Arial" w:hAnsi="Arial" w:cs="Arial"/>
                <w:sz w:val="24"/>
                <w:szCs w:val="24"/>
              </w:rPr>
              <w:t>2 823</w:t>
            </w:r>
          </w:p>
        </w:tc>
      </w:tr>
      <w:tr w:rsidR="002965C1" w:rsidRPr="006063D4" w14:paraId="3322AAAF" w14:textId="77777777" w:rsidTr="00C634EE">
        <w:trPr>
          <w:trHeight w:val="465"/>
        </w:trPr>
        <w:tc>
          <w:tcPr>
            <w:tcW w:w="3748" w:type="dxa"/>
            <w:hideMark/>
          </w:tcPr>
          <w:p w14:paraId="4BBDB9E2"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Обеспечение предоставления гражданам субсидий на оплату </w:t>
            </w:r>
            <w:r w:rsidRPr="006063D4">
              <w:rPr>
                <w:rFonts w:ascii="Arial" w:hAnsi="Arial" w:cs="Arial"/>
                <w:sz w:val="24"/>
                <w:szCs w:val="24"/>
              </w:rPr>
              <w:lastRenderedPageBreak/>
              <w:t>жилого помещения и коммунальных услуг</w:t>
            </w:r>
          </w:p>
        </w:tc>
        <w:tc>
          <w:tcPr>
            <w:tcW w:w="755" w:type="dxa"/>
            <w:hideMark/>
          </w:tcPr>
          <w:p w14:paraId="4891037E"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01</w:t>
            </w:r>
          </w:p>
        </w:tc>
        <w:tc>
          <w:tcPr>
            <w:tcW w:w="708" w:type="dxa"/>
            <w:hideMark/>
          </w:tcPr>
          <w:p w14:paraId="7E3FE44B"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7426042F" w14:textId="77777777" w:rsidR="002965C1" w:rsidRPr="006063D4" w:rsidRDefault="002965C1" w:rsidP="002965C1">
            <w:pPr>
              <w:rPr>
                <w:rFonts w:ascii="Arial" w:hAnsi="Arial" w:cs="Arial"/>
                <w:sz w:val="24"/>
                <w:szCs w:val="24"/>
              </w:rPr>
            </w:pPr>
            <w:r w:rsidRPr="006063D4">
              <w:rPr>
                <w:rFonts w:ascii="Arial" w:hAnsi="Arial" w:cs="Arial"/>
                <w:sz w:val="24"/>
                <w:szCs w:val="24"/>
              </w:rPr>
              <w:t>0410361420</w:t>
            </w:r>
          </w:p>
        </w:tc>
        <w:tc>
          <w:tcPr>
            <w:tcW w:w="754" w:type="dxa"/>
            <w:noWrap/>
            <w:hideMark/>
          </w:tcPr>
          <w:p w14:paraId="717B717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7BDB056" w14:textId="77777777" w:rsidR="002965C1" w:rsidRPr="006063D4" w:rsidRDefault="002965C1" w:rsidP="002965C1">
            <w:pPr>
              <w:rPr>
                <w:rFonts w:ascii="Arial" w:hAnsi="Arial" w:cs="Arial"/>
                <w:sz w:val="24"/>
                <w:szCs w:val="24"/>
              </w:rPr>
            </w:pPr>
            <w:r w:rsidRPr="006063D4">
              <w:rPr>
                <w:rFonts w:ascii="Arial" w:hAnsi="Arial" w:cs="Arial"/>
                <w:sz w:val="24"/>
                <w:szCs w:val="24"/>
              </w:rPr>
              <w:t>2 823</w:t>
            </w:r>
          </w:p>
        </w:tc>
      </w:tr>
      <w:tr w:rsidR="002965C1" w:rsidRPr="006063D4" w14:paraId="44BC3D97" w14:textId="77777777" w:rsidTr="00C634EE">
        <w:trPr>
          <w:trHeight w:val="915"/>
        </w:trPr>
        <w:tc>
          <w:tcPr>
            <w:tcW w:w="3748" w:type="dxa"/>
            <w:hideMark/>
          </w:tcPr>
          <w:p w14:paraId="53FAD470"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58B4B6D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7D7FE86"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44C2409" w14:textId="77777777" w:rsidR="002965C1" w:rsidRPr="006063D4" w:rsidRDefault="002965C1" w:rsidP="002965C1">
            <w:pPr>
              <w:rPr>
                <w:rFonts w:ascii="Arial" w:hAnsi="Arial" w:cs="Arial"/>
                <w:sz w:val="24"/>
                <w:szCs w:val="24"/>
              </w:rPr>
            </w:pPr>
            <w:r w:rsidRPr="006063D4">
              <w:rPr>
                <w:rFonts w:ascii="Arial" w:hAnsi="Arial" w:cs="Arial"/>
                <w:sz w:val="24"/>
                <w:szCs w:val="24"/>
              </w:rPr>
              <w:t>0410361420</w:t>
            </w:r>
          </w:p>
        </w:tc>
        <w:tc>
          <w:tcPr>
            <w:tcW w:w="754" w:type="dxa"/>
            <w:noWrap/>
            <w:hideMark/>
          </w:tcPr>
          <w:p w14:paraId="180F4071"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1C27FA5B" w14:textId="77777777" w:rsidR="002965C1" w:rsidRPr="006063D4" w:rsidRDefault="002965C1" w:rsidP="002965C1">
            <w:pPr>
              <w:rPr>
                <w:rFonts w:ascii="Arial" w:hAnsi="Arial" w:cs="Arial"/>
                <w:sz w:val="24"/>
                <w:szCs w:val="24"/>
              </w:rPr>
            </w:pPr>
            <w:r w:rsidRPr="006063D4">
              <w:rPr>
                <w:rFonts w:ascii="Arial" w:hAnsi="Arial" w:cs="Arial"/>
                <w:sz w:val="24"/>
                <w:szCs w:val="24"/>
              </w:rPr>
              <w:t>2 546</w:t>
            </w:r>
          </w:p>
        </w:tc>
      </w:tr>
      <w:tr w:rsidR="002965C1" w:rsidRPr="006063D4" w14:paraId="27969730" w14:textId="77777777" w:rsidTr="00C634EE">
        <w:trPr>
          <w:trHeight w:val="465"/>
        </w:trPr>
        <w:tc>
          <w:tcPr>
            <w:tcW w:w="3748" w:type="dxa"/>
            <w:hideMark/>
          </w:tcPr>
          <w:p w14:paraId="04939D1B"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государственных (муниципальных) органов</w:t>
            </w:r>
          </w:p>
        </w:tc>
        <w:tc>
          <w:tcPr>
            <w:tcW w:w="755" w:type="dxa"/>
            <w:hideMark/>
          </w:tcPr>
          <w:p w14:paraId="2DFEC0B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1341741"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666CEC3B" w14:textId="77777777" w:rsidR="002965C1" w:rsidRPr="006063D4" w:rsidRDefault="002965C1" w:rsidP="002965C1">
            <w:pPr>
              <w:rPr>
                <w:rFonts w:ascii="Arial" w:hAnsi="Arial" w:cs="Arial"/>
                <w:sz w:val="24"/>
                <w:szCs w:val="24"/>
              </w:rPr>
            </w:pPr>
            <w:r w:rsidRPr="006063D4">
              <w:rPr>
                <w:rFonts w:ascii="Arial" w:hAnsi="Arial" w:cs="Arial"/>
                <w:sz w:val="24"/>
                <w:szCs w:val="24"/>
              </w:rPr>
              <w:t>0410361420</w:t>
            </w:r>
          </w:p>
        </w:tc>
        <w:tc>
          <w:tcPr>
            <w:tcW w:w="754" w:type="dxa"/>
            <w:noWrap/>
            <w:hideMark/>
          </w:tcPr>
          <w:p w14:paraId="7BAF888B" w14:textId="77777777" w:rsidR="002965C1" w:rsidRPr="006063D4" w:rsidRDefault="002965C1" w:rsidP="002965C1">
            <w:pPr>
              <w:rPr>
                <w:rFonts w:ascii="Arial" w:hAnsi="Arial" w:cs="Arial"/>
                <w:sz w:val="24"/>
                <w:szCs w:val="24"/>
              </w:rPr>
            </w:pPr>
            <w:r w:rsidRPr="006063D4">
              <w:rPr>
                <w:rFonts w:ascii="Arial" w:hAnsi="Arial" w:cs="Arial"/>
                <w:sz w:val="24"/>
                <w:szCs w:val="24"/>
              </w:rPr>
              <w:t>120</w:t>
            </w:r>
          </w:p>
        </w:tc>
        <w:tc>
          <w:tcPr>
            <w:tcW w:w="2092" w:type="dxa"/>
            <w:hideMark/>
          </w:tcPr>
          <w:p w14:paraId="18163908" w14:textId="77777777" w:rsidR="002965C1" w:rsidRPr="006063D4" w:rsidRDefault="002965C1" w:rsidP="002965C1">
            <w:pPr>
              <w:rPr>
                <w:rFonts w:ascii="Arial" w:hAnsi="Arial" w:cs="Arial"/>
                <w:sz w:val="24"/>
                <w:szCs w:val="24"/>
              </w:rPr>
            </w:pPr>
            <w:r w:rsidRPr="006063D4">
              <w:rPr>
                <w:rFonts w:ascii="Arial" w:hAnsi="Arial" w:cs="Arial"/>
                <w:sz w:val="24"/>
                <w:szCs w:val="24"/>
              </w:rPr>
              <w:t>2 546</w:t>
            </w:r>
          </w:p>
        </w:tc>
      </w:tr>
      <w:tr w:rsidR="002965C1" w:rsidRPr="006063D4" w14:paraId="0AD056C1" w14:textId="77777777" w:rsidTr="00C634EE">
        <w:trPr>
          <w:trHeight w:val="465"/>
        </w:trPr>
        <w:tc>
          <w:tcPr>
            <w:tcW w:w="3748" w:type="dxa"/>
            <w:hideMark/>
          </w:tcPr>
          <w:p w14:paraId="5732D784"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5482BCF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6974929"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64DE7B0A" w14:textId="77777777" w:rsidR="002965C1" w:rsidRPr="006063D4" w:rsidRDefault="002965C1" w:rsidP="002965C1">
            <w:pPr>
              <w:rPr>
                <w:rFonts w:ascii="Arial" w:hAnsi="Arial" w:cs="Arial"/>
                <w:sz w:val="24"/>
                <w:szCs w:val="24"/>
              </w:rPr>
            </w:pPr>
            <w:r w:rsidRPr="006063D4">
              <w:rPr>
                <w:rFonts w:ascii="Arial" w:hAnsi="Arial" w:cs="Arial"/>
                <w:sz w:val="24"/>
                <w:szCs w:val="24"/>
              </w:rPr>
              <w:t>0410361420</w:t>
            </w:r>
          </w:p>
        </w:tc>
        <w:tc>
          <w:tcPr>
            <w:tcW w:w="754" w:type="dxa"/>
            <w:noWrap/>
            <w:hideMark/>
          </w:tcPr>
          <w:p w14:paraId="462323F8"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4D27CC2A" w14:textId="77777777" w:rsidR="002965C1" w:rsidRPr="006063D4" w:rsidRDefault="002965C1" w:rsidP="002965C1">
            <w:pPr>
              <w:rPr>
                <w:rFonts w:ascii="Arial" w:hAnsi="Arial" w:cs="Arial"/>
                <w:sz w:val="24"/>
                <w:szCs w:val="24"/>
              </w:rPr>
            </w:pPr>
            <w:r w:rsidRPr="006063D4">
              <w:rPr>
                <w:rFonts w:ascii="Arial" w:hAnsi="Arial" w:cs="Arial"/>
                <w:sz w:val="24"/>
                <w:szCs w:val="24"/>
              </w:rPr>
              <w:t>170</w:t>
            </w:r>
          </w:p>
        </w:tc>
      </w:tr>
      <w:tr w:rsidR="002965C1" w:rsidRPr="006063D4" w14:paraId="589020F8" w14:textId="77777777" w:rsidTr="00C634EE">
        <w:trPr>
          <w:trHeight w:val="465"/>
        </w:trPr>
        <w:tc>
          <w:tcPr>
            <w:tcW w:w="3748" w:type="dxa"/>
            <w:hideMark/>
          </w:tcPr>
          <w:p w14:paraId="759CE860"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1F8BA8E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BDB93D6"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41C3647D" w14:textId="77777777" w:rsidR="002965C1" w:rsidRPr="006063D4" w:rsidRDefault="002965C1" w:rsidP="002965C1">
            <w:pPr>
              <w:rPr>
                <w:rFonts w:ascii="Arial" w:hAnsi="Arial" w:cs="Arial"/>
                <w:sz w:val="24"/>
                <w:szCs w:val="24"/>
              </w:rPr>
            </w:pPr>
            <w:r w:rsidRPr="006063D4">
              <w:rPr>
                <w:rFonts w:ascii="Arial" w:hAnsi="Arial" w:cs="Arial"/>
                <w:sz w:val="24"/>
                <w:szCs w:val="24"/>
              </w:rPr>
              <w:t>0410361420</w:t>
            </w:r>
          </w:p>
        </w:tc>
        <w:tc>
          <w:tcPr>
            <w:tcW w:w="754" w:type="dxa"/>
            <w:noWrap/>
            <w:hideMark/>
          </w:tcPr>
          <w:p w14:paraId="7FF2F0E3"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261040BC" w14:textId="77777777" w:rsidR="002965C1" w:rsidRPr="006063D4" w:rsidRDefault="002965C1" w:rsidP="002965C1">
            <w:pPr>
              <w:rPr>
                <w:rFonts w:ascii="Arial" w:hAnsi="Arial" w:cs="Arial"/>
                <w:sz w:val="24"/>
                <w:szCs w:val="24"/>
              </w:rPr>
            </w:pPr>
            <w:r w:rsidRPr="006063D4">
              <w:rPr>
                <w:rFonts w:ascii="Arial" w:hAnsi="Arial" w:cs="Arial"/>
                <w:sz w:val="24"/>
                <w:szCs w:val="24"/>
              </w:rPr>
              <w:t>170</w:t>
            </w:r>
          </w:p>
        </w:tc>
      </w:tr>
      <w:tr w:rsidR="002965C1" w:rsidRPr="006063D4" w14:paraId="618BB16A" w14:textId="77777777" w:rsidTr="00C634EE">
        <w:trPr>
          <w:trHeight w:val="300"/>
        </w:trPr>
        <w:tc>
          <w:tcPr>
            <w:tcW w:w="3748" w:type="dxa"/>
            <w:hideMark/>
          </w:tcPr>
          <w:p w14:paraId="2C4DBE89"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Социальное обеспечение и иные выплаты населению</w:t>
            </w:r>
          </w:p>
        </w:tc>
        <w:tc>
          <w:tcPr>
            <w:tcW w:w="755" w:type="dxa"/>
            <w:hideMark/>
          </w:tcPr>
          <w:p w14:paraId="3D934B9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6C78DB6"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40945F40" w14:textId="77777777" w:rsidR="002965C1" w:rsidRPr="006063D4" w:rsidRDefault="002965C1" w:rsidP="002965C1">
            <w:pPr>
              <w:rPr>
                <w:rFonts w:ascii="Arial" w:hAnsi="Arial" w:cs="Arial"/>
                <w:sz w:val="24"/>
                <w:szCs w:val="24"/>
              </w:rPr>
            </w:pPr>
            <w:r w:rsidRPr="006063D4">
              <w:rPr>
                <w:rFonts w:ascii="Arial" w:hAnsi="Arial" w:cs="Arial"/>
                <w:sz w:val="24"/>
                <w:szCs w:val="24"/>
              </w:rPr>
              <w:t>0410361420</w:t>
            </w:r>
          </w:p>
        </w:tc>
        <w:tc>
          <w:tcPr>
            <w:tcW w:w="754" w:type="dxa"/>
            <w:noWrap/>
            <w:hideMark/>
          </w:tcPr>
          <w:p w14:paraId="1716F5D1" w14:textId="77777777" w:rsidR="002965C1" w:rsidRPr="006063D4" w:rsidRDefault="002965C1" w:rsidP="002965C1">
            <w:pPr>
              <w:rPr>
                <w:rFonts w:ascii="Arial" w:hAnsi="Arial" w:cs="Arial"/>
                <w:sz w:val="24"/>
                <w:szCs w:val="24"/>
              </w:rPr>
            </w:pPr>
            <w:r w:rsidRPr="006063D4">
              <w:rPr>
                <w:rFonts w:ascii="Arial" w:hAnsi="Arial" w:cs="Arial"/>
                <w:sz w:val="24"/>
                <w:szCs w:val="24"/>
              </w:rPr>
              <w:t>300</w:t>
            </w:r>
          </w:p>
        </w:tc>
        <w:tc>
          <w:tcPr>
            <w:tcW w:w="2092" w:type="dxa"/>
            <w:hideMark/>
          </w:tcPr>
          <w:p w14:paraId="66E1050D" w14:textId="77777777" w:rsidR="002965C1" w:rsidRPr="006063D4" w:rsidRDefault="002965C1" w:rsidP="002965C1">
            <w:pPr>
              <w:rPr>
                <w:rFonts w:ascii="Arial" w:hAnsi="Arial" w:cs="Arial"/>
                <w:sz w:val="24"/>
                <w:szCs w:val="24"/>
              </w:rPr>
            </w:pPr>
            <w:r w:rsidRPr="006063D4">
              <w:rPr>
                <w:rFonts w:ascii="Arial" w:hAnsi="Arial" w:cs="Arial"/>
                <w:sz w:val="24"/>
                <w:szCs w:val="24"/>
              </w:rPr>
              <w:t>107</w:t>
            </w:r>
          </w:p>
        </w:tc>
      </w:tr>
      <w:tr w:rsidR="002965C1" w:rsidRPr="006063D4" w14:paraId="7B3D8AD6" w14:textId="77777777" w:rsidTr="00C634EE">
        <w:trPr>
          <w:trHeight w:val="465"/>
        </w:trPr>
        <w:tc>
          <w:tcPr>
            <w:tcW w:w="3748" w:type="dxa"/>
            <w:hideMark/>
          </w:tcPr>
          <w:p w14:paraId="47222CB6"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Социальные выплаты гражданам, кроме публичных нормативных социальных выплат</w:t>
            </w:r>
          </w:p>
        </w:tc>
        <w:tc>
          <w:tcPr>
            <w:tcW w:w="755" w:type="dxa"/>
            <w:hideMark/>
          </w:tcPr>
          <w:p w14:paraId="051A2FF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8AED525"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4633D20B" w14:textId="77777777" w:rsidR="002965C1" w:rsidRPr="006063D4" w:rsidRDefault="002965C1" w:rsidP="002965C1">
            <w:pPr>
              <w:rPr>
                <w:rFonts w:ascii="Arial" w:hAnsi="Arial" w:cs="Arial"/>
                <w:sz w:val="24"/>
                <w:szCs w:val="24"/>
              </w:rPr>
            </w:pPr>
            <w:r w:rsidRPr="006063D4">
              <w:rPr>
                <w:rFonts w:ascii="Arial" w:hAnsi="Arial" w:cs="Arial"/>
                <w:sz w:val="24"/>
                <w:szCs w:val="24"/>
              </w:rPr>
              <w:t>0410361420</w:t>
            </w:r>
          </w:p>
        </w:tc>
        <w:tc>
          <w:tcPr>
            <w:tcW w:w="754" w:type="dxa"/>
            <w:noWrap/>
            <w:hideMark/>
          </w:tcPr>
          <w:p w14:paraId="4D0DD586" w14:textId="77777777" w:rsidR="002965C1" w:rsidRPr="006063D4" w:rsidRDefault="002965C1" w:rsidP="002965C1">
            <w:pPr>
              <w:rPr>
                <w:rFonts w:ascii="Arial" w:hAnsi="Arial" w:cs="Arial"/>
                <w:sz w:val="24"/>
                <w:szCs w:val="24"/>
              </w:rPr>
            </w:pPr>
            <w:r w:rsidRPr="006063D4">
              <w:rPr>
                <w:rFonts w:ascii="Arial" w:hAnsi="Arial" w:cs="Arial"/>
                <w:sz w:val="24"/>
                <w:szCs w:val="24"/>
              </w:rPr>
              <w:t>320</w:t>
            </w:r>
          </w:p>
        </w:tc>
        <w:tc>
          <w:tcPr>
            <w:tcW w:w="2092" w:type="dxa"/>
            <w:hideMark/>
          </w:tcPr>
          <w:p w14:paraId="26C5543E" w14:textId="77777777" w:rsidR="002965C1" w:rsidRPr="006063D4" w:rsidRDefault="002965C1" w:rsidP="002965C1">
            <w:pPr>
              <w:rPr>
                <w:rFonts w:ascii="Arial" w:hAnsi="Arial" w:cs="Arial"/>
                <w:sz w:val="24"/>
                <w:szCs w:val="24"/>
              </w:rPr>
            </w:pPr>
            <w:r w:rsidRPr="006063D4">
              <w:rPr>
                <w:rFonts w:ascii="Arial" w:hAnsi="Arial" w:cs="Arial"/>
                <w:sz w:val="24"/>
                <w:szCs w:val="24"/>
              </w:rPr>
              <w:t>107</w:t>
            </w:r>
          </w:p>
        </w:tc>
      </w:tr>
      <w:tr w:rsidR="002965C1" w:rsidRPr="006063D4" w14:paraId="7ED7BA94" w14:textId="77777777" w:rsidTr="00C634EE">
        <w:trPr>
          <w:trHeight w:val="300"/>
        </w:trPr>
        <w:tc>
          <w:tcPr>
            <w:tcW w:w="3748" w:type="dxa"/>
            <w:hideMark/>
          </w:tcPr>
          <w:p w14:paraId="03043C6A"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Обеспечивающая подпрограмма</w:t>
            </w:r>
          </w:p>
        </w:tc>
        <w:tc>
          <w:tcPr>
            <w:tcW w:w="755" w:type="dxa"/>
            <w:hideMark/>
          </w:tcPr>
          <w:p w14:paraId="548E6DF9"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71DBD87"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4AFCCD3E" w14:textId="77777777" w:rsidR="002965C1" w:rsidRPr="006063D4" w:rsidRDefault="002965C1" w:rsidP="002965C1">
            <w:pPr>
              <w:rPr>
                <w:rFonts w:ascii="Arial" w:hAnsi="Arial" w:cs="Arial"/>
                <w:sz w:val="24"/>
                <w:szCs w:val="24"/>
              </w:rPr>
            </w:pPr>
            <w:r w:rsidRPr="006063D4">
              <w:rPr>
                <w:rFonts w:ascii="Arial" w:hAnsi="Arial" w:cs="Arial"/>
                <w:sz w:val="24"/>
                <w:szCs w:val="24"/>
              </w:rPr>
              <w:t>0450000000</w:t>
            </w:r>
          </w:p>
        </w:tc>
        <w:tc>
          <w:tcPr>
            <w:tcW w:w="754" w:type="dxa"/>
            <w:noWrap/>
            <w:hideMark/>
          </w:tcPr>
          <w:p w14:paraId="5F5A9E4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27648E8" w14:textId="77777777" w:rsidR="002965C1" w:rsidRPr="006063D4" w:rsidRDefault="002965C1" w:rsidP="002965C1">
            <w:pPr>
              <w:rPr>
                <w:rFonts w:ascii="Arial" w:hAnsi="Arial" w:cs="Arial"/>
                <w:sz w:val="24"/>
                <w:szCs w:val="24"/>
              </w:rPr>
            </w:pPr>
            <w:r w:rsidRPr="006063D4">
              <w:rPr>
                <w:rFonts w:ascii="Arial" w:hAnsi="Arial" w:cs="Arial"/>
                <w:sz w:val="24"/>
                <w:szCs w:val="24"/>
              </w:rPr>
              <w:t>4 555</w:t>
            </w:r>
          </w:p>
        </w:tc>
      </w:tr>
      <w:tr w:rsidR="002965C1" w:rsidRPr="006063D4" w14:paraId="36D8F8CB" w14:textId="77777777" w:rsidTr="00C634EE">
        <w:trPr>
          <w:trHeight w:val="465"/>
        </w:trPr>
        <w:tc>
          <w:tcPr>
            <w:tcW w:w="3748" w:type="dxa"/>
            <w:hideMark/>
          </w:tcPr>
          <w:p w14:paraId="351DB8DA"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55" w:type="dxa"/>
            <w:hideMark/>
          </w:tcPr>
          <w:p w14:paraId="50494B0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6D112FB"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3DD1F82E" w14:textId="77777777" w:rsidR="002965C1" w:rsidRPr="006063D4" w:rsidRDefault="002965C1" w:rsidP="002965C1">
            <w:pPr>
              <w:rPr>
                <w:rFonts w:ascii="Arial" w:hAnsi="Arial" w:cs="Arial"/>
                <w:sz w:val="24"/>
                <w:szCs w:val="24"/>
              </w:rPr>
            </w:pPr>
            <w:r w:rsidRPr="006063D4">
              <w:rPr>
                <w:rFonts w:ascii="Arial" w:hAnsi="Arial" w:cs="Arial"/>
                <w:sz w:val="24"/>
                <w:szCs w:val="24"/>
              </w:rPr>
              <w:t>0450100000</w:t>
            </w:r>
          </w:p>
        </w:tc>
        <w:tc>
          <w:tcPr>
            <w:tcW w:w="754" w:type="dxa"/>
            <w:noWrap/>
            <w:hideMark/>
          </w:tcPr>
          <w:p w14:paraId="3B2AE41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77DF97C" w14:textId="77777777" w:rsidR="002965C1" w:rsidRPr="006063D4" w:rsidRDefault="002965C1" w:rsidP="002965C1">
            <w:pPr>
              <w:rPr>
                <w:rFonts w:ascii="Arial" w:hAnsi="Arial" w:cs="Arial"/>
                <w:sz w:val="24"/>
                <w:szCs w:val="24"/>
              </w:rPr>
            </w:pPr>
            <w:r w:rsidRPr="006063D4">
              <w:rPr>
                <w:rFonts w:ascii="Arial" w:hAnsi="Arial" w:cs="Arial"/>
                <w:sz w:val="24"/>
                <w:szCs w:val="24"/>
              </w:rPr>
              <w:t>4 555</w:t>
            </w:r>
          </w:p>
        </w:tc>
      </w:tr>
      <w:tr w:rsidR="002965C1" w:rsidRPr="006063D4" w14:paraId="58CCE1E1" w14:textId="77777777" w:rsidTr="00C634EE">
        <w:trPr>
          <w:trHeight w:val="915"/>
        </w:trPr>
        <w:tc>
          <w:tcPr>
            <w:tcW w:w="3748" w:type="dxa"/>
            <w:hideMark/>
          </w:tcPr>
          <w:p w14:paraId="3CCD4935"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55" w:type="dxa"/>
            <w:hideMark/>
          </w:tcPr>
          <w:p w14:paraId="2A7E385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7444363"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0DA0861" w14:textId="77777777" w:rsidR="002965C1" w:rsidRPr="006063D4" w:rsidRDefault="002965C1" w:rsidP="002965C1">
            <w:pPr>
              <w:rPr>
                <w:rFonts w:ascii="Arial" w:hAnsi="Arial" w:cs="Arial"/>
                <w:sz w:val="24"/>
                <w:szCs w:val="24"/>
              </w:rPr>
            </w:pPr>
            <w:r w:rsidRPr="006063D4">
              <w:rPr>
                <w:rFonts w:ascii="Arial" w:hAnsi="Arial" w:cs="Arial"/>
                <w:sz w:val="24"/>
                <w:szCs w:val="24"/>
              </w:rPr>
              <w:t>0450160680</w:t>
            </w:r>
          </w:p>
        </w:tc>
        <w:tc>
          <w:tcPr>
            <w:tcW w:w="754" w:type="dxa"/>
            <w:noWrap/>
            <w:hideMark/>
          </w:tcPr>
          <w:p w14:paraId="67803BC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D82AA52" w14:textId="77777777" w:rsidR="002965C1" w:rsidRPr="006063D4" w:rsidRDefault="002965C1" w:rsidP="002965C1">
            <w:pPr>
              <w:rPr>
                <w:rFonts w:ascii="Arial" w:hAnsi="Arial" w:cs="Arial"/>
                <w:sz w:val="24"/>
                <w:szCs w:val="24"/>
              </w:rPr>
            </w:pPr>
            <w:r w:rsidRPr="006063D4">
              <w:rPr>
                <w:rFonts w:ascii="Arial" w:hAnsi="Arial" w:cs="Arial"/>
                <w:sz w:val="24"/>
                <w:szCs w:val="24"/>
              </w:rPr>
              <w:t>4 555</w:t>
            </w:r>
          </w:p>
        </w:tc>
      </w:tr>
      <w:tr w:rsidR="002965C1" w:rsidRPr="006063D4" w14:paraId="4E0BEC75" w14:textId="77777777" w:rsidTr="00C634EE">
        <w:trPr>
          <w:trHeight w:val="915"/>
        </w:trPr>
        <w:tc>
          <w:tcPr>
            <w:tcW w:w="3748" w:type="dxa"/>
            <w:hideMark/>
          </w:tcPr>
          <w:p w14:paraId="470269A0"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429B06C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05ED59B"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61357DB0" w14:textId="77777777" w:rsidR="002965C1" w:rsidRPr="006063D4" w:rsidRDefault="002965C1" w:rsidP="002965C1">
            <w:pPr>
              <w:rPr>
                <w:rFonts w:ascii="Arial" w:hAnsi="Arial" w:cs="Arial"/>
                <w:sz w:val="24"/>
                <w:szCs w:val="24"/>
              </w:rPr>
            </w:pPr>
            <w:r w:rsidRPr="006063D4">
              <w:rPr>
                <w:rFonts w:ascii="Arial" w:hAnsi="Arial" w:cs="Arial"/>
                <w:sz w:val="24"/>
                <w:szCs w:val="24"/>
              </w:rPr>
              <w:t>0450160680</w:t>
            </w:r>
          </w:p>
        </w:tc>
        <w:tc>
          <w:tcPr>
            <w:tcW w:w="754" w:type="dxa"/>
            <w:noWrap/>
            <w:hideMark/>
          </w:tcPr>
          <w:p w14:paraId="5C23B5BB"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60FFBD3E" w14:textId="77777777" w:rsidR="002965C1" w:rsidRPr="006063D4" w:rsidRDefault="002965C1" w:rsidP="002965C1">
            <w:pPr>
              <w:rPr>
                <w:rFonts w:ascii="Arial" w:hAnsi="Arial" w:cs="Arial"/>
                <w:sz w:val="24"/>
                <w:szCs w:val="24"/>
              </w:rPr>
            </w:pPr>
            <w:r w:rsidRPr="006063D4">
              <w:rPr>
                <w:rFonts w:ascii="Arial" w:hAnsi="Arial" w:cs="Arial"/>
                <w:sz w:val="24"/>
                <w:szCs w:val="24"/>
              </w:rPr>
              <w:t>4 555</w:t>
            </w:r>
          </w:p>
        </w:tc>
      </w:tr>
      <w:tr w:rsidR="002965C1" w:rsidRPr="006063D4" w14:paraId="27310C20" w14:textId="77777777" w:rsidTr="00C634EE">
        <w:trPr>
          <w:trHeight w:val="465"/>
        </w:trPr>
        <w:tc>
          <w:tcPr>
            <w:tcW w:w="3748" w:type="dxa"/>
            <w:hideMark/>
          </w:tcPr>
          <w:p w14:paraId="3A7B24CA"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Расходы на выплаты персоналу государственных (муниципальных) органов</w:t>
            </w:r>
          </w:p>
        </w:tc>
        <w:tc>
          <w:tcPr>
            <w:tcW w:w="755" w:type="dxa"/>
            <w:hideMark/>
          </w:tcPr>
          <w:p w14:paraId="213F1C8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D35EA91"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687484C1" w14:textId="77777777" w:rsidR="002965C1" w:rsidRPr="006063D4" w:rsidRDefault="002965C1" w:rsidP="002965C1">
            <w:pPr>
              <w:rPr>
                <w:rFonts w:ascii="Arial" w:hAnsi="Arial" w:cs="Arial"/>
                <w:sz w:val="24"/>
                <w:szCs w:val="24"/>
              </w:rPr>
            </w:pPr>
            <w:r w:rsidRPr="006063D4">
              <w:rPr>
                <w:rFonts w:ascii="Arial" w:hAnsi="Arial" w:cs="Arial"/>
                <w:sz w:val="24"/>
                <w:szCs w:val="24"/>
              </w:rPr>
              <w:t>0450160680</w:t>
            </w:r>
          </w:p>
        </w:tc>
        <w:tc>
          <w:tcPr>
            <w:tcW w:w="754" w:type="dxa"/>
            <w:noWrap/>
            <w:hideMark/>
          </w:tcPr>
          <w:p w14:paraId="5915D646" w14:textId="77777777" w:rsidR="002965C1" w:rsidRPr="006063D4" w:rsidRDefault="002965C1" w:rsidP="002965C1">
            <w:pPr>
              <w:rPr>
                <w:rFonts w:ascii="Arial" w:hAnsi="Arial" w:cs="Arial"/>
                <w:sz w:val="24"/>
                <w:szCs w:val="24"/>
              </w:rPr>
            </w:pPr>
            <w:r w:rsidRPr="006063D4">
              <w:rPr>
                <w:rFonts w:ascii="Arial" w:hAnsi="Arial" w:cs="Arial"/>
                <w:sz w:val="24"/>
                <w:szCs w:val="24"/>
              </w:rPr>
              <w:t>120</w:t>
            </w:r>
          </w:p>
        </w:tc>
        <w:tc>
          <w:tcPr>
            <w:tcW w:w="2092" w:type="dxa"/>
            <w:hideMark/>
          </w:tcPr>
          <w:p w14:paraId="35CA266E" w14:textId="77777777" w:rsidR="002965C1" w:rsidRPr="006063D4" w:rsidRDefault="002965C1" w:rsidP="002965C1">
            <w:pPr>
              <w:rPr>
                <w:rFonts w:ascii="Arial" w:hAnsi="Arial" w:cs="Arial"/>
                <w:sz w:val="24"/>
                <w:szCs w:val="24"/>
              </w:rPr>
            </w:pPr>
            <w:r w:rsidRPr="006063D4">
              <w:rPr>
                <w:rFonts w:ascii="Arial" w:hAnsi="Arial" w:cs="Arial"/>
                <w:sz w:val="24"/>
                <w:szCs w:val="24"/>
              </w:rPr>
              <w:t>4 555</w:t>
            </w:r>
          </w:p>
        </w:tc>
      </w:tr>
      <w:tr w:rsidR="002965C1" w:rsidRPr="006063D4" w14:paraId="4F2AEC85" w14:textId="77777777" w:rsidTr="00C634EE">
        <w:trPr>
          <w:trHeight w:val="300"/>
        </w:trPr>
        <w:tc>
          <w:tcPr>
            <w:tcW w:w="3748" w:type="dxa"/>
            <w:hideMark/>
          </w:tcPr>
          <w:p w14:paraId="1FAAEA04"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"Развитие сельского хозяйства"</w:t>
            </w:r>
          </w:p>
        </w:tc>
        <w:tc>
          <w:tcPr>
            <w:tcW w:w="755" w:type="dxa"/>
            <w:hideMark/>
          </w:tcPr>
          <w:p w14:paraId="7AE04C6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9DF1689"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hideMark/>
          </w:tcPr>
          <w:p w14:paraId="4E702B75" w14:textId="77777777" w:rsidR="002965C1" w:rsidRPr="006063D4" w:rsidRDefault="002965C1" w:rsidP="002965C1">
            <w:pPr>
              <w:rPr>
                <w:rFonts w:ascii="Arial" w:hAnsi="Arial" w:cs="Arial"/>
                <w:sz w:val="24"/>
                <w:szCs w:val="24"/>
              </w:rPr>
            </w:pPr>
            <w:r w:rsidRPr="006063D4">
              <w:rPr>
                <w:rFonts w:ascii="Arial" w:hAnsi="Arial" w:cs="Arial"/>
                <w:sz w:val="24"/>
                <w:szCs w:val="24"/>
              </w:rPr>
              <w:t>0600000000</w:t>
            </w:r>
          </w:p>
        </w:tc>
        <w:tc>
          <w:tcPr>
            <w:tcW w:w="754" w:type="dxa"/>
            <w:hideMark/>
          </w:tcPr>
          <w:p w14:paraId="40400F5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499E674" w14:textId="77777777" w:rsidR="002965C1" w:rsidRPr="006063D4" w:rsidRDefault="002965C1" w:rsidP="002965C1">
            <w:pPr>
              <w:rPr>
                <w:rFonts w:ascii="Arial" w:hAnsi="Arial" w:cs="Arial"/>
                <w:sz w:val="24"/>
                <w:szCs w:val="24"/>
              </w:rPr>
            </w:pPr>
            <w:r w:rsidRPr="006063D4">
              <w:rPr>
                <w:rFonts w:ascii="Arial" w:hAnsi="Arial" w:cs="Arial"/>
                <w:sz w:val="24"/>
                <w:szCs w:val="24"/>
              </w:rPr>
              <w:t>444</w:t>
            </w:r>
          </w:p>
        </w:tc>
      </w:tr>
      <w:tr w:rsidR="002965C1" w:rsidRPr="006063D4" w14:paraId="688199B2" w14:textId="77777777" w:rsidTr="00C634EE">
        <w:trPr>
          <w:trHeight w:val="690"/>
        </w:trPr>
        <w:tc>
          <w:tcPr>
            <w:tcW w:w="3748" w:type="dxa"/>
            <w:hideMark/>
          </w:tcPr>
          <w:p w14:paraId="3CC0983D"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"Обеспечение эпизоотического и ветеринарно-санитарного благополучия и развития государственной ветеринарной службы"</w:t>
            </w:r>
          </w:p>
        </w:tc>
        <w:tc>
          <w:tcPr>
            <w:tcW w:w="755" w:type="dxa"/>
            <w:hideMark/>
          </w:tcPr>
          <w:p w14:paraId="439D218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E1CB2F9"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E0B06B9" w14:textId="77777777" w:rsidR="002965C1" w:rsidRPr="006063D4" w:rsidRDefault="002965C1" w:rsidP="002965C1">
            <w:pPr>
              <w:rPr>
                <w:rFonts w:ascii="Arial" w:hAnsi="Arial" w:cs="Arial"/>
                <w:sz w:val="24"/>
                <w:szCs w:val="24"/>
              </w:rPr>
            </w:pPr>
            <w:r w:rsidRPr="006063D4">
              <w:rPr>
                <w:rFonts w:ascii="Arial" w:hAnsi="Arial" w:cs="Arial"/>
                <w:sz w:val="24"/>
                <w:szCs w:val="24"/>
              </w:rPr>
              <w:t>0640000000</w:t>
            </w:r>
          </w:p>
        </w:tc>
        <w:tc>
          <w:tcPr>
            <w:tcW w:w="754" w:type="dxa"/>
            <w:noWrap/>
            <w:hideMark/>
          </w:tcPr>
          <w:p w14:paraId="780DC23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2E1B8F6" w14:textId="77777777" w:rsidR="002965C1" w:rsidRPr="006063D4" w:rsidRDefault="002965C1" w:rsidP="002965C1">
            <w:pPr>
              <w:rPr>
                <w:rFonts w:ascii="Arial" w:hAnsi="Arial" w:cs="Arial"/>
                <w:sz w:val="24"/>
                <w:szCs w:val="24"/>
              </w:rPr>
            </w:pPr>
            <w:r w:rsidRPr="006063D4">
              <w:rPr>
                <w:rFonts w:ascii="Arial" w:hAnsi="Arial" w:cs="Arial"/>
                <w:sz w:val="24"/>
                <w:szCs w:val="24"/>
              </w:rPr>
              <w:t>444</w:t>
            </w:r>
          </w:p>
        </w:tc>
      </w:tr>
      <w:tr w:rsidR="002965C1" w:rsidRPr="006063D4" w14:paraId="7A1B42E0" w14:textId="77777777" w:rsidTr="00C634EE">
        <w:trPr>
          <w:trHeight w:val="915"/>
        </w:trPr>
        <w:tc>
          <w:tcPr>
            <w:tcW w:w="3748" w:type="dxa"/>
            <w:hideMark/>
          </w:tcPr>
          <w:p w14:paraId="4EF223D2"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55" w:type="dxa"/>
            <w:hideMark/>
          </w:tcPr>
          <w:p w14:paraId="3A55072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B014C05"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BCE53A1" w14:textId="77777777" w:rsidR="002965C1" w:rsidRPr="006063D4" w:rsidRDefault="002965C1" w:rsidP="002965C1">
            <w:pPr>
              <w:rPr>
                <w:rFonts w:ascii="Arial" w:hAnsi="Arial" w:cs="Arial"/>
                <w:sz w:val="24"/>
                <w:szCs w:val="24"/>
              </w:rPr>
            </w:pPr>
            <w:r w:rsidRPr="006063D4">
              <w:rPr>
                <w:rFonts w:ascii="Arial" w:hAnsi="Arial" w:cs="Arial"/>
                <w:sz w:val="24"/>
                <w:szCs w:val="24"/>
              </w:rPr>
              <w:t>0640100000</w:t>
            </w:r>
          </w:p>
        </w:tc>
        <w:tc>
          <w:tcPr>
            <w:tcW w:w="754" w:type="dxa"/>
            <w:noWrap/>
            <w:hideMark/>
          </w:tcPr>
          <w:p w14:paraId="256B0C0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6BA09EB" w14:textId="77777777" w:rsidR="002965C1" w:rsidRPr="006063D4" w:rsidRDefault="002965C1" w:rsidP="002965C1">
            <w:pPr>
              <w:rPr>
                <w:rFonts w:ascii="Arial" w:hAnsi="Arial" w:cs="Arial"/>
                <w:sz w:val="24"/>
                <w:szCs w:val="24"/>
              </w:rPr>
            </w:pPr>
            <w:r w:rsidRPr="006063D4">
              <w:rPr>
                <w:rFonts w:ascii="Arial" w:hAnsi="Arial" w:cs="Arial"/>
                <w:sz w:val="24"/>
                <w:szCs w:val="24"/>
              </w:rPr>
              <w:t>444</w:t>
            </w:r>
          </w:p>
        </w:tc>
      </w:tr>
      <w:tr w:rsidR="002965C1" w:rsidRPr="006063D4" w14:paraId="5D80D1EC" w14:textId="77777777" w:rsidTr="00C634EE">
        <w:trPr>
          <w:trHeight w:val="690"/>
        </w:trPr>
        <w:tc>
          <w:tcPr>
            <w:tcW w:w="3748" w:type="dxa"/>
            <w:hideMark/>
          </w:tcPr>
          <w:p w14:paraId="02E188A9" w14:textId="77777777" w:rsidR="002965C1" w:rsidRPr="006063D4" w:rsidRDefault="002965C1" w:rsidP="002965C1">
            <w:pPr>
              <w:rPr>
                <w:rFonts w:ascii="Arial" w:hAnsi="Arial" w:cs="Arial"/>
                <w:sz w:val="24"/>
                <w:szCs w:val="24"/>
              </w:rPr>
            </w:pPr>
            <w:r w:rsidRPr="006063D4">
              <w:rPr>
                <w:rFonts w:ascii="Arial"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755" w:type="dxa"/>
            <w:hideMark/>
          </w:tcPr>
          <w:p w14:paraId="2144637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7A94658"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13FC7497" w14:textId="77777777" w:rsidR="002965C1" w:rsidRPr="006063D4" w:rsidRDefault="002965C1" w:rsidP="002965C1">
            <w:pPr>
              <w:rPr>
                <w:rFonts w:ascii="Arial" w:hAnsi="Arial" w:cs="Arial"/>
                <w:sz w:val="24"/>
                <w:szCs w:val="24"/>
              </w:rPr>
            </w:pPr>
            <w:r w:rsidRPr="006063D4">
              <w:rPr>
                <w:rFonts w:ascii="Arial" w:hAnsi="Arial" w:cs="Arial"/>
                <w:sz w:val="24"/>
                <w:szCs w:val="24"/>
              </w:rPr>
              <w:t>0640160870</w:t>
            </w:r>
          </w:p>
        </w:tc>
        <w:tc>
          <w:tcPr>
            <w:tcW w:w="754" w:type="dxa"/>
            <w:noWrap/>
            <w:hideMark/>
          </w:tcPr>
          <w:p w14:paraId="5711776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41FA81A" w14:textId="77777777" w:rsidR="002965C1" w:rsidRPr="006063D4" w:rsidRDefault="002965C1" w:rsidP="002965C1">
            <w:pPr>
              <w:rPr>
                <w:rFonts w:ascii="Arial" w:hAnsi="Arial" w:cs="Arial"/>
                <w:sz w:val="24"/>
                <w:szCs w:val="24"/>
              </w:rPr>
            </w:pPr>
            <w:r w:rsidRPr="006063D4">
              <w:rPr>
                <w:rFonts w:ascii="Arial" w:hAnsi="Arial" w:cs="Arial"/>
                <w:sz w:val="24"/>
                <w:szCs w:val="24"/>
              </w:rPr>
              <w:t>444</w:t>
            </w:r>
          </w:p>
        </w:tc>
      </w:tr>
      <w:tr w:rsidR="002965C1" w:rsidRPr="006063D4" w14:paraId="3B31F87A" w14:textId="77777777" w:rsidTr="00C634EE">
        <w:trPr>
          <w:trHeight w:val="915"/>
        </w:trPr>
        <w:tc>
          <w:tcPr>
            <w:tcW w:w="3748" w:type="dxa"/>
            <w:hideMark/>
          </w:tcPr>
          <w:p w14:paraId="32023AD4"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1A97A6A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6E1A4D2"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597CD6B1" w14:textId="77777777" w:rsidR="002965C1" w:rsidRPr="006063D4" w:rsidRDefault="002965C1" w:rsidP="002965C1">
            <w:pPr>
              <w:rPr>
                <w:rFonts w:ascii="Arial" w:hAnsi="Arial" w:cs="Arial"/>
                <w:sz w:val="24"/>
                <w:szCs w:val="24"/>
              </w:rPr>
            </w:pPr>
            <w:r w:rsidRPr="006063D4">
              <w:rPr>
                <w:rFonts w:ascii="Arial" w:hAnsi="Arial" w:cs="Arial"/>
                <w:sz w:val="24"/>
                <w:szCs w:val="24"/>
              </w:rPr>
              <w:t>0640160870</w:t>
            </w:r>
          </w:p>
        </w:tc>
        <w:tc>
          <w:tcPr>
            <w:tcW w:w="754" w:type="dxa"/>
            <w:noWrap/>
            <w:hideMark/>
          </w:tcPr>
          <w:p w14:paraId="25452C4E"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69C1644E" w14:textId="77777777" w:rsidR="002965C1" w:rsidRPr="006063D4" w:rsidRDefault="002965C1" w:rsidP="002965C1">
            <w:pPr>
              <w:rPr>
                <w:rFonts w:ascii="Arial" w:hAnsi="Arial" w:cs="Arial"/>
                <w:sz w:val="24"/>
                <w:szCs w:val="24"/>
              </w:rPr>
            </w:pPr>
            <w:r w:rsidRPr="006063D4">
              <w:rPr>
                <w:rFonts w:ascii="Arial" w:hAnsi="Arial" w:cs="Arial"/>
                <w:sz w:val="24"/>
                <w:szCs w:val="24"/>
              </w:rPr>
              <w:t>370</w:t>
            </w:r>
          </w:p>
        </w:tc>
      </w:tr>
      <w:tr w:rsidR="002965C1" w:rsidRPr="006063D4" w14:paraId="51E1B262" w14:textId="77777777" w:rsidTr="00C634EE">
        <w:trPr>
          <w:trHeight w:val="465"/>
        </w:trPr>
        <w:tc>
          <w:tcPr>
            <w:tcW w:w="3748" w:type="dxa"/>
            <w:hideMark/>
          </w:tcPr>
          <w:p w14:paraId="071628A1"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государственных (муниципальных) органов</w:t>
            </w:r>
          </w:p>
        </w:tc>
        <w:tc>
          <w:tcPr>
            <w:tcW w:w="755" w:type="dxa"/>
            <w:hideMark/>
          </w:tcPr>
          <w:p w14:paraId="782166D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472B1A7"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F161708" w14:textId="77777777" w:rsidR="002965C1" w:rsidRPr="006063D4" w:rsidRDefault="002965C1" w:rsidP="002965C1">
            <w:pPr>
              <w:rPr>
                <w:rFonts w:ascii="Arial" w:hAnsi="Arial" w:cs="Arial"/>
                <w:sz w:val="24"/>
                <w:szCs w:val="24"/>
              </w:rPr>
            </w:pPr>
            <w:r w:rsidRPr="006063D4">
              <w:rPr>
                <w:rFonts w:ascii="Arial" w:hAnsi="Arial" w:cs="Arial"/>
                <w:sz w:val="24"/>
                <w:szCs w:val="24"/>
              </w:rPr>
              <w:t>0640160870</w:t>
            </w:r>
          </w:p>
        </w:tc>
        <w:tc>
          <w:tcPr>
            <w:tcW w:w="754" w:type="dxa"/>
            <w:noWrap/>
            <w:hideMark/>
          </w:tcPr>
          <w:p w14:paraId="7D7E4CB1" w14:textId="77777777" w:rsidR="002965C1" w:rsidRPr="006063D4" w:rsidRDefault="002965C1" w:rsidP="002965C1">
            <w:pPr>
              <w:rPr>
                <w:rFonts w:ascii="Arial" w:hAnsi="Arial" w:cs="Arial"/>
                <w:sz w:val="24"/>
                <w:szCs w:val="24"/>
              </w:rPr>
            </w:pPr>
            <w:r w:rsidRPr="006063D4">
              <w:rPr>
                <w:rFonts w:ascii="Arial" w:hAnsi="Arial" w:cs="Arial"/>
                <w:sz w:val="24"/>
                <w:szCs w:val="24"/>
              </w:rPr>
              <w:t>120</w:t>
            </w:r>
          </w:p>
        </w:tc>
        <w:tc>
          <w:tcPr>
            <w:tcW w:w="2092" w:type="dxa"/>
            <w:hideMark/>
          </w:tcPr>
          <w:p w14:paraId="71512ABE" w14:textId="77777777" w:rsidR="002965C1" w:rsidRPr="006063D4" w:rsidRDefault="002965C1" w:rsidP="002965C1">
            <w:pPr>
              <w:rPr>
                <w:rFonts w:ascii="Arial" w:hAnsi="Arial" w:cs="Arial"/>
                <w:sz w:val="24"/>
                <w:szCs w:val="24"/>
              </w:rPr>
            </w:pPr>
            <w:r w:rsidRPr="006063D4">
              <w:rPr>
                <w:rFonts w:ascii="Arial" w:hAnsi="Arial" w:cs="Arial"/>
                <w:sz w:val="24"/>
                <w:szCs w:val="24"/>
              </w:rPr>
              <w:t>370</w:t>
            </w:r>
          </w:p>
        </w:tc>
      </w:tr>
      <w:tr w:rsidR="002965C1" w:rsidRPr="006063D4" w14:paraId="03167A65" w14:textId="77777777" w:rsidTr="00C634EE">
        <w:trPr>
          <w:trHeight w:val="465"/>
        </w:trPr>
        <w:tc>
          <w:tcPr>
            <w:tcW w:w="3748" w:type="dxa"/>
            <w:hideMark/>
          </w:tcPr>
          <w:p w14:paraId="5A854114"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451E702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BC2A5B3"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355B89B6" w14:textId="77777777" w:rsidR="002965C1" w:rsidRPr="006063D4" w:rsidRDefault="002965C1" w:rsidP="002965C1">
            <w:pPr>
              <w:rPr>
                <w:rFonts w:ascii="Arial" w:hAnsi="Arial" w:cs="Arial"/>
                <w:sz w:val="24"/>
                <w:szCs w:val="24"/>
              </w:rPr>
            </w:pPr>
            <w:r w:rsidRPr="006063D4">
              <w:rPr>
                <w:rFonts w:ascii="Arial" w:hAnsi="Arial" w:cs="Arial"/>
                <w:sz w:val="24"/>
                <w:szCs w:val="24"/>
              </w:rPr>
              <w:t>0640160870</w:t>
            </w:r>
          </w:p>
        </w:tc>
        <w:tc>
          <w:tcPr>
            <w:tcW w:w="754" w:type="dxa"/>
            <w:noWrap/>
            <w:hideMark/>
          </w:tcPr>
          <w:p w14:paraId="13BEE21D"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1CF52198" w14:textId="77777777" w:rsidR="002965C1" w:rsidRPr="006063D4" w:rsidRDefault="002965C1" w:rsidP="002965C1">
            <w:pPr>
              <w:rPr>
                <w:rFonts w:ascii="Arial" w:hAnsi="Arial" w:cs="Arial"/>
                <w:sz w:val="24"/>
                <w:szCs w:val="24"/>
              </w:rPr>
            </w:pPr>
            <w:r w:rsidRPr="006063D4">
              <w:rPr>
                <w:rFonts w:ascii="Arial" w:hAnsi="Arial" w:cs="Arial"/>
                <w:sz w:val="24"/>
                <w:szCs w:val="24"/>
              </w:rPr>
              <w:t>74</w:t>
            </w:r>
          </w:p>
        </w:tc>
      </w:tr>
      <w:tr w:rsidR="002965C1" w:rsidRPr="006063D4" w14:paraId="65CE8485" w14:textId="77777777" w:rsidTr="00C634EE">
        <w:trPr>
          <w:trHeight w:val="465"/>
        </w:trPr>
        <w:tc>
          <w:tcPr>
            <w:tcW w:w="3748" w:type="dxa"/>
            <w:hideMark/>
          </w:tcPr>
          <w:p w14:paraId="106234AF"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228BD5B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9920061"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125669A" w14:textId="77777777" w:rsidR="002965C1" w:rsidRPr="006063D4" w:rsidRDefault="002965C1" w:rsidP="002965C1">
            <w:pPr>
              <w:rPr>
                <w:rFonts w:ascii="Arial" w:hAnsi="Arial" w:cs="Arial"/>
                <w:sz w:val="24"/>
                <w:szCs w:val="24"/>
              </w:rPr>
            </w:pPr>
            <w:r w:rsidRPr="006063D4">
              <w:rPr>
                <w:rFonts w:ascii="Arial" w:hAnsi="Arial" w:cs="Arial"/>
                <w:sz w:val="24"/>
                <w:szCs w:val="24"/>
              </w:rPr>
              <w:t>0640160870</w:t>
            </w:r>
          </w:p>
        </w:tc>
        <w:tc>
          <w:tcPr>
            <w:tcW w:w="754" w:type="dxa"/>
            <w:noWrap/>
            <w:hideMark/>
          </w:tcPr>
          <w:p w14:paraId="32DDE1DC"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052E8C71" w14:textId="77777777" w:rsidR="002965C1" w:rsidRPr="006063D4" w:rsidRDefault="002965C1" w:rsidP="002965C1">
            <w:pPr>
              <w:rPr>
                <w:rFonts w:ascii="Arial" w:hAnsi="Arial" w:cs="Arial"/>
                <w:sz w:val="24"/>
                <w:szCs w:val="24"/>
              </w:rPr>
            </w:pPr>
            <w:r w:rsidRPr="006063D4">
              <w:rPr>
                <w:rFonts w:ascii="Arial" w:hAnsi="Arial" w:cs="Arial"/>
                <w:sz w:val="24"/>
                <w:szCs w:val="24"/>
              </w:rPr>
              <w:t>74</w:t>
            </w:r>
          </w:p>
        </w:tc>
      </w:tr>
      <w:tr w:rsidR="002965C1" w:rsidRPr="006063D4" w14:paraId="44524154" w14:textId="77777777" w:rsidTr="00C634EE">
        <w:trPr>
          <w:trHeight w:val="300"/>
        </w:trPr>
        <w:tc>
          <w:tcPr>
            <w:tcW w:w="3748" w:type="dxa"/>
            <w:hideMark/>
          </w:tcPr>
          <w:p w14:paraId="3EBEC85F"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"Экология и окружающая среда"</w:t>
            </w:r>
          </w:p>
        </w:tc>
        <w:tc>
          <w:tcPr>
            <w:tcW w:w="755" w:type="dxa"/>
            <w:hideMark/>
          </w:tcPr>
          <w:p w14:paraId="3819A72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B2D3C75"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hideMark/>
          </w:tcPr>
          <w:p w14:paraId="2175396F" w14:textId="77777777" w:rsidR="002965C1" w:rsidRPr="006063D4" w:rsidRDefault="002965C1" w:rsidP="002965C1">
            <w:pPr>
              <w:rPr>
                <w:rFonts w:ascii="Arial" w:hAnsi="Arial" w:cs="Arial"/>
                <w:sz w:val="24"/>
                <w:szCs w:val="24"/>
              </w:rPr>
            </w:pPr>
            <w:r w:rsidRPr="006063D4">
              <w:rPr>
                <w:rFonts w:ascii="Arial" w:hAnsi="Arial" w:cs="Arial"/>
                <w:sz w:val="24"/>
                <w:szCs w:val="24"/>
              </w:rPr>
              <w:t>0700000000</w:t>
            </w:r>
          </w:p>
        </w:tc>
        <w:tc>
          <w:tcPr>
            <w:tcW w:w="754" w:type="dxa"/>
            <w:hideMark/>
          </w:tcPr>
          <w:p w14:paraId="2929248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A6A1FCA" w14:textId="77777777" w:rsidR="002965C1" w:rsidRPr="006063D4" w:rsidRDefault="002965C1" w:rsidP="002965C1">
            <w:pPr>
              <w:rPr>
                <w:rFonts w:ascii="Arial" w:hAnsi="Arial" w:cs="Arial"/>
                <w:sz w:val="24"/>
                <w:szCs w:val="24"/>
              </w:rPr>
            </w:pPr>
            <w:r w:rsidRPr="006063D4">
              <w:rPr>
                <w:rFonts w:ascii="Arial" w:hAnsi="Arial" w:cs="Arial"/>
                <w:sz w:val="24"/>
                <w:szCs w:val="24"/>
              </w:rPr>
              <w:t>31</w:t>
            </w:r>
          </w:p>
        </w:tc>
      </w:tr>
      <w:tr w:rsidR="002965C1" w:rsidRPr="006063D4" w14:paraId="685DD5CB" w14:textId="77777777" w:rsidTr="00C634EE">
        <w:trPr>
          <w:trHeight w:val="300"/>
        </w:trPr>
        <w:tc>
          <w:tcPr>
            <w:tcW w:w="3748" w:type="dxa"/>
            <w:hideMark/>
          </w:tcPr>
          <w:p w14:paraId="22A10F28"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лесного хозяйства"</w:t>
            </w:r>
          </w:p>
        </w:tc>
        <w:tc>
          <w:tcPr>
            <w:tcW w:w="755" w:type="dxa"/>
            <w:hideMark/>
          </w:tcPr>
          <w:p w14:paraId="17CF2AA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1A325B4"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6AEA1B3E" w14:textId="77777777" w:rsidR="002965C1" w:rsidRPr="006063D4" w:rsidRDefault="002965C1" w:rsidP="002965C1">
            <w:pPr>
              <w:rPr>
                <w:rFonts w:ascii="Arial" w:hAnsi="Arial" w:cs="Arial"/>
                <w:sz w:val="24"/>
                <w:szCs w:val="24"/>
              </w:rPr>
            </w:pPr>
            <w:r w:rsidRPr="006063D4">
              <w:rPr>
                <w:rFonts w:ascii="Arial" w:hAnsi="Arial" w:cs="Arial"/>
                <w:sz w:val="24"/>
                <w:szCs w:val="24"/>
              </w:rPr>
              <w:t>0740000000</w:t>
            </w:r>
          </w:p>
        </w:tc>
        <w:tc>
          <w:tcPr>
            <w:tcW w:w="754" w:type="dxa"/>
            <w:noWrap/>
            <w:hideMark/>
          </w:tcPr>
          <w:p w14:paraId="322403D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AB4779F" w14:textId="77777777" w:rsidR="002965C1" w:rsidRPr="006063D4" w:rsidRDefault="002965C1" w:rsidP="002965C1">
            <w:pPr>
              <w:rPr>
                <w:rFonts w:ascii="Arial" w:hAnsi="Arial" w:cs="Arial"/>
                <w:sz w:val="24"/>
                <w:szCs w:val="24"/>
              </w:rPr>
            </w:pPr>
            <w:r w:rsidRPr="006063D4">
              <w:rPr>
                <w:rFonts w:ascii="Arial" w:hAnsi="Arial" w:cs="Arial"/>
                <w:sz w:val="24"/>
                <w:szCs w:val="24"/>
              </w:rPr>
              <w:t>31</w:t>
            </w:r>
          </w:p>
        </w:tc>
      </w:tr>
      <w:tr w:rsidR="002965C1" w:rsidRPr="006063D4" w14:paraId="2CDE9EBB" w14:textId="77777777" w:rsidTr="00C634EE">
        <w:trPr>
          <w:trHeight w:val="465"/>
        </w:trPr>
        <w:tc>
          <w:tcPr>
            <w:tcW w:w="3748" w:type="dxa"/>
            <w:hideMark/>
          </w:tcPr>
          <w:p w14:paraId="72DFAE13"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Основное мероприятие "Осуществление отдельных полномочий в области лесных отношений"</w:t>
            </w:r>
          </w:p>
        </w:tc>
        <w:tc>
          <w:tcPr>
            <w:tcW w:w="755" w:type="dxa"/>
            <w:hideMark/>
          </w:tcPr>
          <w:p w14:paraId="0A260D3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0D673DC"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6E27C08C" w14:textId="77777777" w:rsidR="002965C1" w:rsidRPr="006063D4" w:rsidRDefault="002965C1" w:rsidP="002965C1">
            <w:pPr>
              <w:rPr>
                <w:rFonts w:ascii="Arial" w:hAnsi="Arial" w:cs="Arial"/>
                <w:sz w:val="24"/>
                <w:szCs w:val="24"/>
              </w:rPr>
            </w:pPr>
            <w:r w:rsidRPr="006063D4">
              <w:rPr>
                <w:rFonts w:ascii="Arial" w:hAnsi="Arial" w:cs="Arial"/>
                <w:sz w:val="24"/>
                <w:szCs w:val="24"/>
              </w:rPr>
              <w:t>0740100000</w:t>
            </w:r>
          </w:p>
        </w:tc>
        <w:tc>
          <w:tcPr>
            <w:tcW w:w="754" w:type="dxa"/>
            <w:noWrap/>
            <w:hideMark/>
          </w:tcPr>
          <w:p w14:paraId="06129DF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343D8BE" w14:textId="77777777" w:rsidR="002965C1" w:rsidRPr="006063D4" w:rsidRDefault="002965C1" w:rsidP="002965C1">
            <w:pPr>
              <w:rPr>
                <w:rFonts w:ascii="Arial" w:hAnsi="Arial" w:cs="Arial"/>
                <w:sz w:val="24"/>
                <w:szCs w:val="24"/>
              </w:rPr>
            </w:pPr>
            <w:r w:rsidRPr="006063D4">
              <w:rPr>
                <w:rFonts w:ascii="Arial" w:hAnsi="Arial" w:cs="Arial"/>
                <w:sz w:val="24"/>
                <w:szCs w:val="24"/>
              </w:rPr>
              <w:t>31</w:t>
            </w:r>
          </w:p>
        </w:tc>
      </w:tr>
      <w:tr w:rsidR="002965C1" w:rsidRPr="006063D4" w14:paraId="1E0F93D6" w14:textId="77777777" w:rsidTr="00C634EE">
        <w:trPr>
          <w:trHeight w:val="1365"/>
        </w:trPr>
        <w:tc>
          <w:tcPr>
            <w:tcW w:w="3748" w:type="dxa"/>
            <w:hideMark/>
          </w:tcPr>
          <w:p w14:paraId="737C3E21"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755" w:type="dxa"/>
            <w:hideMark/>
          </w:tcPr>
          <w:p w14:paraId="00685BC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E96527D"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7E753CA" w14:textId="77777777" w:rsidR="002965C1" w:rsidRPr="006063D4" w:rsidRDefault="002965C1" w:rsidP="002965C1">
            <w:pPr>
              <w:rPr>
                <w:rFonts w:ascii="Arial" w:hAnsi="Arial" w:cs="Arial"/>
                <w:sz w:val="24"/>
                <w:szCs w:val="24"/>
              </w:rPr>
            </w:pPr>
            <w:r w:rsidRPr="006063D4">
              <w:rPr>
                <w:rFonts w:ascii="Arial" w:hAnsi="Arial" w:cs="Arial"/>
                <w:sz w:val="24"/>
                <w:szCs w:val="24"/>
              </w:rPr>
              <w:t>0740162050</w:t>
            </w:r>
          </w:p>
        </w:tc>
        <w:tc>
          <w:tcPr>
            <w:tcW w:w="754" w:type="dxa"/>
            <w:noWrap/>
            <w:hideMark/>
          </w:tcPr>
          <w:p w14:paraId="70862E1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6A33405" w14:textId="77777777" w:rsidR="002965C1" w:rsidRPr="006063D4" w:rsidRDefault="002965C1" w:rsidP="002965C1">
            <w:pPr>
              <w:rPr>
                <w:rFonts w:ascii="Arial" w:hAnsi="Arial" w:cs="Arial"/>
                <w:sz w:val="24"/>
                <w:szCs w:val="24"/>
              </w:rPr>
            </w:pPr>
            <w:r w:rsidRPr="006063D4">
              <w:rPr>
                <w:rFonts w:ascii="Arial" w:hAnsi="Arial" w:cs="Arial"/>
                <w:sz w:val="24"/>
                <w:szCs w:val="24"/>
              </w:rPr>
              <w:t>31</w:t>
            </w:r>
          </w:p>
        </w:tc>
      </w:tr>
      <w:tr w:rsidR="002965C1" w:rsidRPr="006063D4" w14:paraId="1F1C456E" w14:textId="77777777" w:rsidTr="00C634EE">
        <w:trPr>
          <w:trHeight w:val="915"/>
        </w:trPr>
        <w:tc>
          <w:tcPr>
            <w:tcW w:w="3748" w:type="dxa"/>
            <w:hideMark/>
          </w:tcPr>
          <w:p w14:paraId="56A7416C"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6985AD6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85AABE6"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59818213" w14:textId="77777777" w:rsidR="002965C1" w:rsidRPr="006063D4" w:rsidRDefault="002965C1" w:rsidP="002965C1">
            <w:pPr>
              <w:rPr>
                <w:rFonts w:ascii="Arial" w:hAnsi="Arial" w:cs="Arial"/>
                <w:sz w:val="24"/>
                <w:szCs w:val="24"/>
              </w:rPr>
            </w:pPr>
            <w:r w:rsidRPr="006063D4">
              <w:rPr>
                <w:rFonts w:ascii="Arial" w:hAnsi="Arial" w:cs="Arial"/>
                <w:sz w:val="24"/>
                <w:szCs w:val="24"/>
              </w:rPr>
              <w:t>0740162050</w:t>
            </w:r>
          </w:p>
        </w:tc>
        <w:tc>
          <w:tcPr>
            <w:tcW w:w="754" w:type="dxa"/>
            <w:noWrap/>
            <w:hideMark/>
          </w:tcPr>
          <w:p w14:paraId="586805D7"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29B4FB5F" w14:textId="77777777" w:rsidR="002965C1" w:rsidRPr="006063D4" w:rsidRDefault="002965C1" w:rsidP="002965C1">
            <w:pPr>
              <w:rPr>
                <w:rFonts w:ascii="Arial" w:hAnsi="Arial" w:cs="Arial"/>
                <w:sz w:val="24"/>
                <w:szCs w:val="24"/>
              </w:rPr>
            </w:pPr>
            <w:r w:rsidRPr="006063D4">
              <w:rPr>
                <w:rFonts w:ascii="Arial" w:hAnsi="Arial" w:cs="Arial"/>
                <w:sz w:val="24"/>
                <w:szCs w:val="24"/>
              </w:rPr>
              <w:t>29</w:t>
            </w:r>
          </w:p>
        </w:tc>
      </w:tr>
      <w:tr w:rsidR="002965C1" w:rsidRPr="006063D4" w14:paraId="02B850B7" w14:textId="77777777" w:rsidTr="00C634EE">
        <w:trPr>
          <w:trHeight w:val="465"/>
        </w:trPr>
        <w:tc>
          <w:tcPr>
            <w:tcW w:w="3748" w:type="dxa"/>
            <w:hideMark/>
          </w:tcPr>
          <w:p w14:paraId="1AA03F3E"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государственных (муниципальных) органов</w:t>
            </w:r>
          </w:p>
        </w:tc>
        <w:tc>
          <w:tcPr>
            <w:tcW w:w="755" w:type="dxa"/>
            <w:hideMark/>
          </w:tcPr>
          <w:p w14:paraId="10A6DC6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C63368F"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3530FA8B" w14:textId="77777777" w:rsidR="002965C1" w:rsidRPr="006063D4" w:rsidRDefault="002965C1" w:rsidP="002965C1">
            <w:pPr>
              <w:rPr>
                <w:rFonts w:ascii="Arial" w:hAnsi="Arial" w:cs="Arial"/>
                <w:sz w:val="24"/>
                <w:szCs w:val="24"/>
              </w:rPr>
            </w:pPr>
            <w:r w:rsidRPr="006063D4">
              <w:rPr>
                <w:rFonts w:ascii="Arial" w:hAnsi="Arial" w:cs="Arial"/>
                <w:sz w:val="24"/>
                <w:szCs w:val="24"/>
              </w:rPr>
              <w:t>0740162050</w:t>
            </w:r>
          </w:p>
        </w:tc>
        <w:tc>
          <w:tcPr>
            <w:tcW w:w="754" w:type="dxa"/>
            <w:noWrap/>
            <w:hideMark/>
          </w:tcPr>
          <w:p w14:paraId="3308843C" w14:textId="77777777" w:rsidR="002965C1" w:rsidRPr="006063D4" w:rsidRDefault="002965C1" w:rsidP="002965C1">
            <w:pPr>
              <w:rPr>
                <w:rFonts w:ascii="Arial" w:hAnsi="Arial" w:cs="Arial"/>
                <w:sz w:val="24"/>
                <w:szCs w:val="24"/>
              </w:rPr>
            </w:pPr>
            <w:r w:rsidRPr="006063D4">
              <w:rPr>
                <w:rFonts w:ascii="Arial" w:hAnsi="Arial" w:cs="Arial"/>
                <w:sz w:val="24"/>
                <w:szCs w:val="24"/>
              </w:rPr>
              <w:t>120</w:t>
            </w:r>
          </w:p>
        </w:tc>
        <w:tc>
          <w:tcPr>
            <w:tcW w:w="2092" w:type="dxa"/>
            <w:hideMark/>
          </w:tcPr>
          <w:p w14:paraId="68C5AE30" w14:textId="77777777" w:rsidR="002965C1" w:rsidRPr="006063D4" w:rsidRDefault="002965C1" w:rsidP="002965C1">
            <w:pPr>
              <w:rPr>
                <w:rFonts w:ascii="Arial" w:hAnsi="Arial" w:cs="Arial"/>
                <w:sz w:val="24"/>
                <w:szCs w:val="24"/>
              </w:rPr>
            </w:pPr>
            <w:r w:rsidRPr="006063D4">
              <w:rPr>
                <w:rFonts w:ascii="Arial" w:hAnsi="Arial" w:cs="Arial"/>
                <w:sz w:val="24"/>
                <w:szCs w:val="24"/>
              </w:rPr>
              <w:t>29</w:t>
            </w:r>
          </w:p>
        </w:tc>
      </w:tr>
      <w:tr w:rsidR="002965C1" w:rsidRPr="006063D4" w14:paraId="4B31DDAC" w14:textId="77777777" w:rsidTr="00C634EE">
        <w:trPr>
          <w:trHeight w:val="465"/>
        </w:trPr>
        <w:tc>
          <w:tcPr>
            <w:tcW w:w="3748" w:type="dxa"/>
            <w:hideMark/>
          </w:tcPr>
          <w:p w14:paraId="73FD37D2"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54536E19"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FB39AC3"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4844F0F9" w14:textId="77777777" w:rsidR="002965C1" w:rsidRPr="006063D4" w:rsidRDefault="002965C1" w:rsidP="002965C1">
            <w:pPr>
              <w:rPr>
                <w:rFonts w:ascii="Arial" w:hAnsi="Arial" w:cs="Arial"/>
                <w:sz w:val="24"/>
                <w:szCs w:val="24"/>
              </w:rPr>
            </w:pPr>
            <w:r w:rsidRPr="006063D4">
              <w:rPr>
                <w:rFonts w:ascii="Arial" w:hAnsi="Arial" w:cs="Arial"/>
                <w:sz w:val="24"/>
                <w:szCs w:val="24"/>
              </w:rPr>
              <w:t>0740162050</w:t>
            </w:r>
          </w:p>
        </w:tc>
        <w:tc>
          <w:tcPr>
            <w:tcW w:w="754" w:type="dxa"/>
            <w:noWrap/>
            <w:hideMark/>
          </w:tcPr>
          <w:p w14:paraId="17DD5AE6"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21F4E640" w14:textId="77777777" w:rsidR="002965C1" w:rsidRPr="006063D4" w:rsidRDefault="002965C1" w:rsidP="002965C1">
            <w:pPr>
              <w:rPr>
                <w:rFonts w:ascii="Arial" w:hAnsi="Arial" w:cs="Arial"/>
                <w:sz w:val="24"/>
                <w:szCs w:val="24"/>
              </w:rPr>
            </w:pPr>
            <w:r w:rsidRPr="006063D4">
              <w:rPr>
                <w:rFonts w:ascii="Arial" w:hAnsi="Arial" w:cs="Arial"/>
                <w:sz w:val="24"/>
                <w:szCs w:val="24"/>
              </w:rPr>
              <w:t>3</w:t>
            </w:r>
          </w:p>
        </w:tc>
      </w:tr>
      <w:tr w:rsidR="002965C1" w:rsidRPr="006063D4" w14:paraId="5CD1F9E2" w14:textId="77777777" w:rsidTr="00C634EE">
        <w:trPr>
          <w:trHeight w:val="465"/>
        </w:trPr>
        <w:tc>
          <w:tcPr>
            <w:tcW w:w="3748" w:type="dxa"/>
            <w:hideMark/>
          </w:tcPr>
          <w:p w14:paraId="5311E0B5"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6FE655B2"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272749D"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BF09B0E" w14:textId="77777777" w:rsidR="002965C1" w:rsidRPr="006063D4" w:rsidRDefault="002965C1" w:rsidP="002965C1">
            <w:pPr>
              <w:rPr>
                <w:rFonts w:ascii="Arial" w:hAnsi="Arial" w:cs="Arial"/>
                <w:sz w:val="24"/>
                <w:szCs w:val="24"/>
              </w:rPr>
            </w:pPr>
            <w:r w:rsidRPr="006063D4">
              <w:rPr>
                <w:rFonts w:ascii="Arial" w:hAnsi="Arial" w:cs="Arial"/>
                <w:sz w:val="24"/>
                <w:szCs w:val="24"/>
              </w:rPr>
              <w:t>0740162050</w:t>
            </w:r>
          </w:p>
        </w:tc>
        <w:tc>
          <w:tcPr>
            <w:tcW w:w="754" w:type="dxa"/>
            <w:noWrap/>
            <w:hideMark/>
          </w:tcPr>
          <w:p w14:paraId="487930D7"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6C539041" w14:textId="77777777" w:rsidR="002965C1" w:rsidRPr="006063D4" w:rsidRDefault="002965C1" w:rsidP="002965C1">
            <w:pPr>
              <w:rPr>
                <w:rFonts w:ascii="Arial" w:hAnsi="Arial" w:cs="Arial"/>
                <w:sz w:val="24"/>
                <w:szCs w:val="24"/>
              </w:rPr>
            </w:pPr>
            <w:r w:rsidRPr="006063D4">
              <w:rPr>
                <w:rFonts w:ascii="Arial" w:hAnsi="Arial" w:cs="Arial"/>
                <w:sz w:val="24"/>
                <w:szCs w:val="24"/>
              </w:rPr>
              <w:t>3</w:t>
            </w:r>
          </w:p>
        </w:tc>
      </w:tr>
      <w:tr w:rsidR="002965C1" w:rsidRPr="006063D4" w14:paraId="0446B4F2" w14:textId="77777777" w:rsidTr="00C634EE">
        <w:trPr>
          <w:trHeight w:val="300"/>
        </w:trPr>
        <w:tc>
          <w:tcPr>
            <w:tcW w:w="3748" w:type="dxa"/>
            <w:hideMark/>
          </w:tcPr>
          <w:p w14:paraId="7E6C3F12"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"Жилище"</w:t>
            </w:r>
          </w:p>
        </w:tc>
        <w:tc>
          <w:tcPr>
            <w:tcW w:w="755" w:type="dxa"/>
            <w:hideMark/>
          </w:tcPr>
          <w:p w14:paraId="19BC8BE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150DCA2"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hideMark/>
          </w:tcPr>
          <w:p w14:paraId="462D3560" w14:textId="77777777" w:rsidR="002965C1" w:rsidRPr="006063D4" w:rsidRDefault="002965C1" w:rsidP="002965C1">
            <w:pPr>
              <w:rPr>
                <w:rFonts w:ascii="Arial" w:hAnsi="Arial" w:cs="Arial"/>
                <w:sz w:val="24"/>
                <w:szCs w:val="24"/>
              </w:rPr>
            </w:pPr>
            <w:r w:rsidRPr="006063D4">
              <w:rPr>
                <w:rFonts w:ascii="Arial" w:hAnsi="Arial" w:cs="Arial"/>
                <w:sz w:val="24"/>
                <w:szCs w:val="24"/>
              </w:rPr>
              <w:t>0900000000</w:t>
            </w:r>
          </w:p>
        </w:tc>
        <w:tc>
          <w:tcPr>
            <w:tcW w:w="754" w:type="dxa"/>
            <w:hideMark/>
          </w:tcPr>
          <w:p w14:paraId="4F658DE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6018B39" w14:textId="77777777" w:rsidR="002965C1" w:rsidRPr="006063D4" w:rsidRDefault="002965C1" w:rsidP="002965C1">
            <w:pPr>
              <w:rPr>
                <w:rFonts w:ascii="Arial" w:hAnsi="Arial" w:cs="Arial"/>
                <w:sz w:val="24"/>
                <w:szCs w:val="24"/>
              </w:rPr>
            </w:pPr>
            <w:r w:rsidRPr="006063D4">
              <w:rPr>
                <w:rFonts w:ascii="Arial" w:hAnsi="Arial" w:cs="Arial"/>
                <w:sz w:val="24"/>
                <w:szCs w:val="24"/>
              </w:rPr>
              <w:t>989</w:t>
            </w:r>
          </w:p>
        </w:tc>
      </w:tr>
      <w:tr w:rsidR="002965C1" w:rsidRPr="006063D4" w14:paraId="65E2E5B8" w14:textId="77777777" w:rsidTr="00C634EE">
        <w:trPr>
          <w:trHeight w:val="465"/>
        </w:trPr>
        <w:tc>
          <w:tcPr>
            <w:tcW w:w="3748" w:type="dxa"/>
            <w:hideMark/>
          </w:tcPr>
          <w:p w14:paraId="279853F9"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"Создание условий для жилищного строительства""</w:t>
            </w:r>
          </w:p>
        </w:tc>
        <w:tc>
          <w:tcPr>
            <w:tcW w:w="755" w:type="dxa"/>
            <w:hideMark/>
          </w:tcPr>
          <w:p w14:paraId="19DA49C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64E2F36"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6076207A" w14:textId="77777777" w:rsidR="002965C1" w:rsidRPr="006063D4" w:rsidRDefault="002965C1" w:rsidP="002965C1">
            <w:pPr>
              <w:rPr>
                <w:rFonts w:ascii="Arial" w:hAnsi="Arial" w:cs="Arial"/>
                <w:sz w:val="24"/>
                <w:szCs w:val="24"/>
              </w:rPr>
            </w:pPr>
            <w:r w:rsidRPr="006063D4">
              <w:rPr>
                <w:rFonts w:ascii="Arial" w:hAnsi="Arial" w:cs="Arial"/>
                <w:sz w:val="24"/>
                <w:szCs w:val="24"/>
              </w:rPr>
              <w:t>0910000000</w:t>
            </w:r>
          </w:p>
        </w:tc>
        <w:tc>
          <w:tcPr>
            <w:tcW w:w="754" w:type="dxa"/>
            <w:noWrap/>
            <w:hideMark/>
          </w:tcPr>
          <w:p w14:paraId="2EC8DDC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AF220D8" w14:textId="77777777" w:rsidR="002965C1" w:rsidRPr="006063D4" w:rsidRDefault="002965C1" w:rsidP="002965C1">
            <w:pPr>
              <w:rPr>
                <w:rFonts w:ascii="Arial" w:hAnsi="Arial" w:cs="Arial"/>
                <w:sz w:val="24"/>
                <w:szCs w:val="24"/>
              </w:rPr>
            </w:pPr>
            <w:r w:rsidRPr="006063D4">
              <w:rPr>
                <w:rFonts w:ascii="Arial" w:hAnsi="Arial" w:cs="Arial"/>
                <w:sz w:val="24"/>
                <w:szCs w:val="24"/>
              </w:rPr>
              <w:t>989</w:t>
            </w:r>
          </w:p>
        </w:tc>
      </w:tr>
      <w:tr w:rsidR="002965C1" w:rsidRPr="006063D4" w14:paraId="76EBB66D" w14:textId="77777777" w:rsidTr="00C634EE">
        <w:trPr>
          <w:trHeight w:val="690"/>
        </w:trPr>
        <w:tc>
          <w:tcPr>
            <w:tcW w:w="3748" w:type="dxa"/>
            <w:hideMark/>
          </w:tcPr>
          <w:p w14:paraId="4C93A95F"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755" w:type="dxa"/>
            <w:hideMark/>
          </w:tcPr>
          <w:p w14:paraId="57D58012"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49F1538"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55FDE7A6" w14:textId="77777777" w:rsidR="002965C1" w:rsidRPr="006063D4" w:rsidRDefault="002965C1" w:rsidP="002965C1">
            <w:pPr>
              <w:rPr>
                <w:rFonts w:ascii="Arial" w:hAnsi="Arial" w:cs="Arial"/>
                <w:sz w:val="24"/>
                <w:szCs w:val="24"/>
              </w:rPr>
            </w:pPr>
            <w:r w:rsidRPr="006063D4">
              <w:rPr>
                <w:rFonts w:ascii="Arial" w:hAnsi="Arial" w:cs="Arial"/>
                <w:sz w:val="24"/>
                <w:szCs w:val="24"/>
              </w:rPr>
              <w:t>0910700000</w:t>
            </w:r>
          </w:p>
        </w:tc>
        <w:tc>
          <w:tcPr>
            <w:tcW w:w="754" w:type="dxa"/>
            <w:noWrap/>
            <w:hideMark/>
          </w:tcPr>
          <w:p w14:paraId="08ACB12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414396B" w14:textId="77777777" w:rsidR="002965C1" w:rsidRPr="006063D4" w:rsidRDefault="002965C1" w:rsidP="002965C1">
            <w:pPr>
              <w:rPr>
                <w:rFonts w:ascii="Arial" w:hAnsi="Arial" w:cs="Arial"/>
                <w:sz w:val="24"/>
                <w:szCs w:val="24"/>
              </w:rPr>
            </w:pPr>
            <w:r w:rsidRPr="006063D4">
              <w:rPr>
                <w:rFonts w:ascii="Arial" w:hAnsi="Arial" w:cs="Arial"/>
                <w:sz w:val="24"/>
                <w:szCs w:val="24"/>
              </w:rPr>
              <w:t>989</w:t>
            </w:r>
          </w:p>
        </w:tc>
      </w:tr>
      <w:tr w:rsidR="002965C1" w:rsidRPr="006063D4" w14:paraId="0DC869DB" w14:textId="77777777" w:rsidTr="00C634EE">
        <w:trPr>
          <w:trHeight w:val="2715"/>
        </w:trPr>
        <w:tc>
          <w:tcPr>
            <w:tcW w:w="3748" w:type="dxa"/>
            <w:hideMark/>
          </w:tcPr>
          <w:p w14:paraId="4BC27DC4"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755" w:type="dxa"/>
            <w:hideMark/>
          </w:tcPr>
          <w:p w14:paraId="7F5F9FF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287D54B"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000E51BA" w14:textId="77777777" w:rsidR="002965C1" w:rsidRPr="006063D4" w:rsidRDefault="002965C1" w:rsidP="002965C1">
            <w:pPr>
              <w:rPr>
                <w:rFonts w:ascii="Arial" w:hAnsi="Arial" w:cs="Arial"/>
                <w:sz w:val="24"/>
                <w:szCs w:val="24"/>
              </w:rPr>
            </w:pPr>
            <w:r w:rsidRPr="006063D4">
              <w:rPr>
                <w:rFonts w:ascii="Arial" w:hAnsi="Arial" w:cs="Arial"/>
                <w:sz w:val="24"/>
                <w:szCs w:val="24"/>
              </w:rPr>
              <w:t>0910760710</w:t>
            </w:r>
          </w:p>
        </w:tc>
        <w:tc>
          <w:tcPr>
            <w:tcW w:w="754" w:type="dxa"/>
            <w:noWrap/>
            <w:hideMark/>
          </w:tcPr>
          <w:p w14:paraId="4061F7E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96F4C22" w14:textId="77777777" w:rsidR="002965C1" w:rsidRPr="006063D4" w:rsidRDefault="002965C1" w:rsidP="002965C1">
            <w:pPr>
              <w:rPr>
                <w:rFonts w:ascii="Arial" w:hAnsi="Arial" w:cs="Arial"/>
                <w:sz w:val="24"/>
                <w:szCs w:val="24"/>
              </w:rPr>
            </w:pPr>
            <w:r w:rsidRPr="006063D4">
              <w:rPr>
                <w:rFonts w:ascii="Arial" w:hAnsi="Arial" w:cs="Arial"/>
                <w:sz w:val="24"/>
                <w:szCs w:val="24"/>
              </w:rPr>
              <w:t>989</w:t>
            </w:r>
          </w:p>
        </w:tc>
      </w:tr>
      <w:tr w:rsidR="002965C1" w:rsidRPr="006063D4" w14:paraId="1C153A98" w14:textId="77777777" w:rsidTr="00C634EE">
        <w:trPr>
          <w:trHeight w:val="915"/>
        </w:trPr>
        <w:tc>
          <w:tcPr>
            <w:tcW w:w="3748" w:type="dxa"/>
            <w:hideMark/>
          </w:tcPr>
          <w:p w14:paraId="5C919E32"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596EC16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8FD5838"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7A2E15BC" w14:textId="77777777" w:rsidR="002965C1" w:rsidRPr="006063D4" w:rsidRDefault="002965C1" w:rsidP="002965C1">
            <w:pPr>
              <w:rPr>
                <w:rFonts w:ascii="Arial" w:hAnsi="Arial" w:cs="Arial"/>
                <w:sz w:val="24"/>
                <w:szCs w:val="24"/>
              </w:rPr>
            </w:pPr>
            <w:r w:rsidRPr="006063D4">
              <w:rPr>
                <w:rFonts w:ascii="Arial" w:hAnsi="Arial" w:cs="Arial"/>
                <w:sz w:val="24"/>
                <w:szCs w:val="24"/>
              </w:rPr>
              <w:t>0910760710</w:t>
            </w:r>
          </w:p>
        </w:tc>
        <w:tc>
          <w:tcPr>
            <w:tcW w:w="754" w:type="dxa"/>
            <w:noWrap/>
            <w:hideMark/>
          </w:tcPr>
          <w:p w14:paraId="5504D2BE"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3515B032" w14:textId="77777777" w:rsidR="002965C1" w:rsidRPr="006063D4" w:rsidRDefault="002965C1" w:rsidP="002965C1">
            <w:pPr>
              <w:rPr>
                <w:rFonts w:ascii="Arial" w:hAnsi="Arial" w:cs="Arial"/>
                <w:sz w:val="24"/>
                <w:szCs w:val="24"/>
              </w:rPr>
            </w:pPr>
            <w:r w:rsidRPr="006063D4">
              <w:rPr>
                <w:rFonts w:ascii="Arial" w:hAnsi="Arial" w:cs="Arial"/>
                <w:sz w:val="24"/>
                <w:szCs w:val="24"/>
              </w:rPr>
              <w:t>989</w:t>
            </w:r>
          </w:p>
        </w:tc>
      </w:tr>
      <w:tr w:rsidR="002965C1" w:rsidRPr="006063D4" w14:paraId="73B329FD" w14:textId="77777777" w:rsidTr="00C634EE">
        <w:trPr>
          <w:trHeight w:val="465"/>
        </w:trPr>
        <w:tc>
          <w:tcPr>
            <w:tcW w:w="3748" w:type="dxa"/>
            <w:hideMark/>
          </w:tcPr>
          <w:p w14:paraId="7575972E"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государственных (муниципальных) органов</w:t>
            </w:r>
          </w:p>
        </w:tc>
        <w:tc>
          <w:tcPr>
            <w:tcW w:w="755" w:type="dxa"/>
            <w:hideMark/>
          </w:tcPr>
          <w:p w14:paraId="3B35C83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94F577A"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13DBA735" w14:textId="77777777" w:rsidR="002965C1" w:rsidRPr="006063D4" w:rsidRDefault="002965C1" w:rsidP="002965C1">
            <w:pPr>
              <w:rPr>
                <w:rFonts w:ascii="Arial" w:hAnsi="Arial" w:cs="Arial"/>
                <w:sz w:val="24"/>
                <w:szCs w:val="24"/>
              </w:rPr>
            </w:pPr>
            <w:r w:rsidRPr="006063D4">
              <w:rPr>
                <w:rFonts w:ascii="Arial" w:hAnsi="Arial" w:cs="Arial"/>
                <w:sz w:val="24"/>
                <w:szCs w:val="24"/>
              </w:rPr>
              <w:t>0910760710</w:t>
            </w:r>
          </w:p>
        </w:tc>
        <w:tc>
          <w:tcPr>
            <w:tcW w:w="754" w:type="dxa"/>
            <w:noWrap/>
            <w:hideMark/>
          </w:tcPr>
          <w:p w14:paraId="6CAA6575" w14:textId="77777777" w:rsidR="002965C1" w:rsidRPr="006063D4" w:rsidRDefault="002965C1" w:rsidP="002965C1">
            <w:pPr>
              <w:rPr>
                <w:rFonts w:ascii="Arial" w:hAnsi="Arial" w:cs="Arial"/>
                <w:sz w:val="24"/>
                <w:szCs w:val="24"/>
              </w:rPr>
            </w:pPr>
            <w:r w:rsidRPr="006063D4">
              <w:rPr>
                <w:rFonts w:ascii="Arial" w:hAnsi="Arial" w:cs="Arial"/>
                <w:sz w:val="24"/>
                <w:szCs w:val="24"/>
              </w:rPr>
              <w:t>120</w:t>
            </w:r>
          </w:p>
        </w:tc>
        <w:tc>
          <w:tcPr>
            <w:tcW w:w="2092" w:type="dxa"/>
            <w:hideMark/>
          </w:tcPr>
          <w:p w14:paraId="60032519" w14:textId="77777777" w:rsidR="002965C1" w:rsidRPr="006063D4" w:rsidRDefault="002965C1" w:rsidP="002965C1">
            <w:pPr>
              <w:rPr>
                <w:rFonts w:ascii="Arial" w:hAnsi="Arial" w:cs="Arial"/>
                <w:sz w:val="24"/>
                <w:szCs w:val="24"/>
              </w:rPr>
            </w:pPr>
            <w:r w:rsidRPr="006063D4">
              <w:rPr>
                <w:rFonts w:ascii="Arial" w:hAnsi="Arial" w:cs="Arial"/>
                <w:sz w:val="24"/>
                <w:szCs w:val="24"/>
              </w:rPr>
              <w:t>989</w:t>
            </w:r>
          </w:p>
        </w:tc>
      </w:tr>
      <w:tr w:rsidR="002965C1" w:rsidRPr="006063D4" w14:paraId="68B172AA" w14:textId="77777777" w:rsidTr="00C634EE">
        <w:trPr>
          <w:trHeight w:val="465"/>
        </w:trPr>
        <w:tc>
          <w:tcPr>
            <w:tcW w:w="3748" w:type="dxa"/>
            <w:hideMark/>
          </w:tcPr>
          <w:p w14:paraId="3B5EBD0E"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Муниципальная программа "Развитие инженерной инфраструктуры и </w:t>
            </w:r>
            <w:proofErr w:type="spellStart"/>
            <w:r w:rsidRPr="006063D4">
              <w:rPr>
                <w:rFonts w:ascii="Arial" w:hAnsi="Arial" w:cs="Arial"/>
                <w:sz w:val="24"/>
                <w:szCs w:val="24"/>
              </w:rPr>
              <w:t>энергоэффективности</w:t>
            </w:r>
            <w:proofErr w:type="spellEnd"/>
            <w:r w:rsidRPr="006063D4">
              <w:rPr>
                <w:rFonts w:ascii="Arial" w:hAnsi="Arial" w:cs="Arial"/>
                <w:sz w:val="24"/>
                <w:szCs w:val="24"/>
              </w:rPr>
              <w:t>"</w:t>
            </w:r>
          </w:p>
        </w:tc>
        <w:tc>
          <w:tcPr>
            <w:tcW w:w="755" w:type="dxa"/>
            <w:hideMark/>
          </w:tcPr>
          <w:p w14:paraId="3C879C8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98CA3BC"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hideMark/>
          </w:tcPr>
          <w:p w14:paraId="63724214" w14:textId="77777777" w:rsidR="002965C1" w:rsidRPr="006063D4" w:rsidRDefault="002965C1" w:rsidP="002965C1">
            <w:pPr>
              <w:rPr>
                <w:rFonts w:ascii="Arial" w:hAnsi="Arial" w:cs="Arial"/>
                <w:sz w:val="24"/>
                <w:szCs w:val="24"/>
              </w:rPr>
            </w:pPr>
            <w:r w:rsidRPr="006063D4">
              <w:rPr>
                <w:rFonts w:ascii="Arial" w:hAnsi="Arial" w:cs="Arial"/>
                <w:sz w:val="24"/>
                <w:szCs w:val="24"/>
              </w:rPr>
              <w:t>1000000000</w:t>
            </w:r>
          </w:p>
        </w:tc>
        <w:tc>
          <w:tcPr>
            <w:tcW w:w="754" w:type="dxa"/>
            <w:hideMark/>
          </w:tcPr>
          <w:p w14:paraId="315DF0D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BEDB122" w14:textId="77777777" w:rsidR="002965C1" w:rsidRPr="006063D4" w:rsidRDefault="002965C1" w:rsidP="002965C1">
            <w:pPr>
              <w:rPr>
                <w:rFonts w:ascii="Arial" w:hAnsi="Arial" w:cs="Arial"/>
                <w:sz w:val="24"/>
                <w:szCs w:val="24"/>
              </w:rPr>
            </w:pPr>
            <w:r w:rsidRPr="006063D4">
              <w:rPr>
                <w:rFonts w:ascii="Arial" w:hAnsi="Arial" w:cs="Arial"/>
                <w:sz w:val="24"/>
                <w:szCs w:val="24"/>
              </w:rPr>
              <w:t>186</w:t>
            </w:r>
          </w:p>
        </w:tc>
      </w:tr>
      <w:tr w:rsidR="002965C1" w:rsidRPr="006063D4" w14:paraId="788972BC" w14:textId="77777777" w:rsidTr="00C634EE">
        <w:trPr>
          <w:trHeight w:val="300"/>
        </w:trPr>
        <w:tc>
          <w:tcPr>
            <w:tcW w:w="3748" w:type="dxa"/>
            <w:hideMark/>
          </w:tcPr>
          <w:p w14:paraId="7A88D3C6"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Обеспечивающая подпрограмма</w:t>
            </w:r>
          </w:p>
        </w:tc>
        <w:tc>
          <w:tcPr>
            <w:tcW w:w="755" w:type="dxa"/>
            <w:hideMark/>
          </w:tcPr>
          <w:p w14:paraId="6E3141F9"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2BCCEC9"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5055F36C" w14:textId="77777777" w:rsidR="002965C1" w:rsidRPr="006063D4" w:rsidRDefault="002965C1" w:rsidP="002965C1">
            <w:pPr>
              <w:rPr>
                <w:rFonts w:ascii="Arial" w:hAnsi="Arial" w:cs="Arial"/>
                <w:sz w:val="24"/>
                <w:szCs w:val="24"/>
              </w:rPr>
            </w:pPr>
            <w:r w:rsidRPr="006063D4">
              <w:rPr>
                <w:rFonts w:ascii="Arial" w:hAnsi="Arial" w:cs="Arial"/>
                <w:sz w:val="24"/>
                <w:szCs w:val="24"/>
              </w:rPr>
              <w:t>1080000000</w:t>
            </w:r>
          </w:p>
        </w:tc>
        <w:tc>
          <w:tcPr>
            <w:tcW w:w="754" w:type="dxa"/>
            <w:noWrap/>
            <w:hideMark/>
          </w:tcPr>
          <w:p w14:paraId="0C68609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B4D1E20" w14:textId="77777777" w:rsidR="002965C1" w:rsidRPr="006063D4" w:rsidRDefault="002965C1" w:rsidP="002965C1">
            <w:pPr>
              <w:rPr>
                <w:rFonts w:ascii="Arial" w:hAnsi="Arial" w:cs="Arial"/>
                <w:sz w:val="24"/>
                <w:szCs w:val="24"/>
              </w:rPr>
            </w:pPr>
            <w:r w:rsidRPr="006063D4">
              <w:rPr>
                <w:rFonts w:ascii="Arial" w:hAnsi="Arial" w:cs="Arial"/>
                <w:sz w:val="24"/>
                <w:szCs w:val="24"/>
              </w:rPr>
              <w:t>186</w:t>
            </w:r>
          </w:p>
        </w:tc>
      </w:tr>
      <w:tr w:rsidR="002965C1" w:rsidRPr="006063D4" w14:paraId="25D3D870" w14:textId="77777777" w:rsidTr="00C634EE">
        <w:trPr>
          <w:trHeight w:val="465"/>
        </w:trPr>
        <w:tc>
          <w:tcPr>
            <w:tcW w:w="3748" w:type="dxa"/>
            <w:hideMark/>
          </w:tcPr>
          <w:p w14:paraId="4C039094"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55" w:type="dxa"/>
            <w:hideMark/>
          </w:tcPr>
          <w:p w14:paraId="3FCE686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C878A02"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6C66C15" w14:textId="77777777" w:rsidR="002965C1" w:rsidRPr="006063D4" w:rsidRDefault="002965C1" w:rsidP="002965C1">
            <w:pPr>
              <w:rPr>
                <w:rFonts w:ascii="Arial" w:hAnsi="Arial" w:cs="Arial"/>
                <w:sz w:val="24"/>
                <w:szCs w:val="24"/>
              </w:rPr>
            </w:pPr>
            <w:r w:rsidRPr="006063D4">
              <w:rPr>
                <w:rFonts w:ascii="Arial" w:hAnsi="Arial" w:cs="Arial"/>
                <w:sz w:val="24"/>
                <w:szCs w:val="24"/>
              </w:rPr>
              <w:t>1080100000</w:t>
            </w:r>
          </w:p>
        </w:tc>
        <w:tc>
          <w:tcPr>
            <w:tcW w:w="754" w:type="dxa"/>
            <w:noWrap/>
            <w:hideMark/>
          </w:tcPr>
          <w:p w14:paraId="252D372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2A883C4" w14:textId="77777777" w:rsidR="002965C1" w:rsidRPr="006063D4" w:rsidRDefault="002965C1" w:rsidP="002965C1">
            <w:pPr>
              <w:rPr>
                <w:rFonts w:ascii="Arial" w:hAnsi="Arial" w:cs="Arial"/>
                <w:sz w:val="24"/>
                <w:szCs w:val="24"/>
              </w:rPr>
            </w:pPr>
            <w:r w:rsidRPr="006063D4">
              <w:rPr>
                <w:rFonts w:ascii="Arial" w:hAnsi="Arial" w:cs="Arial"/>
                <w:sz w:val="24"/>
                <w:szCs w:val="24"/>
              </w:rPr>
              <w:t>186</w:t>
            </w:r>
          </w:p>
        </w:tc>
      </w:tr>
      <w:tr w:rsidR="002965C1" w:rsidRPr="006063D4" w14:paraId="5F25B496" w14:textId="77777777" w:rsidTr="00C634EE">
        <w:trPr>
          <w:trHeight w:val="1140"/>
        </w:trPr>
        <w:tc>
          <w:tcPr>
            <w:tcW w:w="3748" w:type="dxa"/>
            <w:hideMark/>
          </w:tcPr>
          <w:p w14:paraId="4B22F92F"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Осуществление переданных органам местного самоуправления полномочий по региональному </w:t>
            </w:r>
            <w:r w:rsidRPr="006063D4">
              <w:rPr>
                <w:rFonts w:ascii="Arial" w:hAnsi="Arial" w:cs="Arial"/>
                <w:sz w:val="24"/>
                <w:szCs w:val="24"/>
              </w:rPr>
              <w:lastRenderedPageBreak/>
              <w:t>государственному жилищному контролю (надзору) за соблюдением гражданами требований правил пользования газом</w:t>
            </w:r>
          </w:p>
        </w:tc>
        <w:tc>
          <w:tcPr>
            <w:tcW w:w="755" w:type="dxa"/>
            <w:hideMark/>
          </w:tcPr>
          <w:p w14:paraId="17BE5845"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01</w:t>
            </w:r>
          </w:p>
        </w:tc>
        <w:tc>
          <w:tcPr>
            <w:tcW w:w="708" w:type="dxa"/>
            <w:hideMark/>
          </w:tcPr>
          <w:p w14:paraId="7C4CFA85"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3033CE02" w14:textId="77777777" w:rsidR="002965C1" w:rsidRPr="006063D4" w:rsidRDefault="002965C1" w:rsidP="002965C1">
            <w:pPr>
              <w:rPr>
                <w:rFonts w:ascii="Arial" w:hAnsi="Arial" w:cs="Arial"/>
                <w:sz w:val="24"/>
                <w:szCs w:val="24"/>
              </w:rPr>
            </w:pPr>
            <w:r w:rsidRPr="006063D4">
              <w:rPr>
                <w:rFonts w:ascii="Arial" w:hAnsi="Arial" w:cs="Arial"/>
                <w:sz w:val="24"/>
                <w:szCs w:val="24"/>
              </w:rPr>
              <w:t>1080161930</w:t>
            </w:r>
          </w:p>
        </w:tc>
        <w:tc>
          <w:tcPr>
            <w:tcW w:w="754" w:type="dxa"/>
            <w:noWrap/>
            <w:hideMark/>
          </w:tcPr>
          <w:p w14:paraId="4E72E8C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9593A7E" w14:textId="77777777" w:rsidR="002965C1" w:rsidRPr="006063D4" w:rsidRDefault="002965C1" w:rsidP="002965C1">
            <w:pPr>
              <w:rPr>
                <w:rFonts w:ascii="Arial" w:hAnsi="Arial" w:cs="Arial"/>
                <w:sz w:val="24"/>
                <w:szCs w:val="24"/>
              </w:rPr>
            </w:pPr>
            <w:r w:rsidRPr="006063D4">
              <w:rPr>
                <w:rFonts w:ascii="Arial" w:hAnsi="Arial" w:cs="Arial"/>
                <w:sz w:val="24"/>
                <w:szCs w:val="24"/>
              </w:rPr>
              <w:t>186</w:t>
            </w:r>
          </w:p>
        </w:tc>
      </w:tr>
      <w:tr w:rsidR="002965C1" w:rsidRPr="006063D4" w14:paraId="5789E1F8" w14:textId="77777777" w:rsidTr="00C634EE">
        <w:trPr>
          <w:trHeight w:val="915"/>
        </w:trPr>
        <w:tc>
          <w:tcPr>
            <w:tcW w:w="3748" w:type="dxa"/>
            <w:hideMark/>
          </w:tcPr>
          <w:p w14:paraId="448DBCE7"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0C94BEA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16343F1"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183259A2" w14:textId="77777777" w:rsidR="002965C1" w:rsidRPr="006063D4" w:rsidRDefault="002965C1" w:rsidP="002965C1">
            <w:pPr>
              <w:rPr>
                <w:rFonts w:ascii="Arial" w:hAnsi="Arial" w:cs="Arial"/>
                <w:sz w:val="24"/>
                <w:szCs w:val="24"/>
              </w:rPr>
            </w:pPr>
            <w:r w:rsidRPr="006063D4">
              <w:rPr>
                <w:rFonts w:ascii="Arial" w:hAnsi="Arial" w:cs="Arial"/>
                <w:sz w:val="24"/>
                <w:szCs w:val="24"/>
              </w:rPr>
              <w:t>1080161930</w:t>
            </w:r>
          </w:p>
        </w:tc>
        <w:tc>
          <w:tcPr>
            <w:tcW w:w="754" w:type="dxa"/>
            <w:noWrap/>
            <w:hideMark/>
          </w:tcPr>
          <w:p w14:paraId="5EA55099"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0711F8FE" w14:textId="77777777" w:rsidR="002965C1" w:rsidRPr="006063D4" w:rsidRDefault="002965C1" w:rsidP="002965C1">
            <w:pPr>
              <w:rPr>
                <w:rFonts w:ascii="Arial" w:hAnsi="Arial" w:cs="Arial"/>
                <w:sz w:val="24"/>
                <w:szCs w:val="24"/>
              </w:rPr>
            </w:pPr>
            <w:r w:rsidRPr="006063D4">
              <w:rPr>
                <w:rFonts w:ascii="Arial" w:hAnsi="Arial" w:cs="Arial"/>
                <w:sz w:val="24"/>
                <w:szCs w:val="24"/>
              </w:rPr>
              <w:t>172</w:t>
            </w:r>
          </w:p>
        </w:tc>
      </w:tr>
      <w:tr w:rsidR="002965C1" w:rsidRPr="006063D4" w14:paraId="65B1588E" w14:textId="77777777" w:rsidTr="00C634EE">
        <w:trPr>
          <w:trHeight w:val="465"/>
        </w:trPr>
        <w:tc>
          <w:tcPr>
            <w:tcW w:w="3748" w:type="dxa"/>
            <w:hideMark/>
          </w:tcPr>
          <w:p w14:paraId="5FAEBBB0"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государственных (муниципальных) органов</w:t>
            </w:r>
          </w:p>
        </w:tc>
        <w:tc>
          <w:tcPr>
            <w:tcW w:w="755" w:type="dxa"/>
            <w:hideMark/>
          </w:tcPr>
          <w:p w14:paraId="4D632B8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08A872D"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0D70CA14" w14:textId="77777777" w:rsidR="002965C1" w:rsidRPr="006063D4" w:rsidRDefault="002965C1" w:rsidP="002965C1">
            <w:pPr>
              <w:rPr>
                <w:rFonts w:ascii="Arial" w:hAnsi="Arial" w:cs="Arial"/>
                <w:sz w:val="24"/>
                <w:szCs w:val="24"/>
              </w:rPr>
            </w:pPr>
            <w:r w:rsidRPr="006063D4">
              <w:rPr>
                <w:rFonts w:ascii="Arial" w:hAnsi="Arial" w:cs="Arial"/>
                <w:sz w:val="24"/>
                <w:szCs w:val="24"/>
              </w:rPr>
              <w:t>1080161930</w:t>
            </w:r>
          </w:p>
        </w:tc>
        <w:tc>
          <w:tcPr>
            <w:tcW w:w="754" w:type="dxa"/>
            <w:noWrap/>
            <w:hideMark/>
          </w:tcPr>
          <w:p w14:paraId="3B051724" w14:textId="77777777" w:rsidR="002965C1" w:rsidRPr="006063D4" w:rsidRDefault="002965C1" w:rsidP="002965C1">
            <w:pPr>
              <w:rPr>
                <w:rFonts w:ascii="Arial" w:hAnsi="Arial" w:cs="Arial"/>
                <w:sz w:val="24"/>
                <w:szCs w:val="24"/>
              </w:rPr>
            </w:pPr>
            <w:r w:rsidRPr="006063D4">
              <w:rPr>
                <w:rFonts w:ascii="Arial" w:hAnsi="Arial" w:cs="Arial"/>
                <w:sz w:val="24"/>
                <w:szCs w:val="24"/>
              </w:rPr>
              <w:t>120</w:t>
            </w:r>
          </w:p>
        </w:tc>
        <w:tc>
          <w:tcPr>
            <w:tcW w:w="2092" w:type="dxa"/>
            <w:hideMark/>
          </w:tcPr>
          <w:p w14:paraId="4D558A8E" w14:textId="77777777" w:rsidR="002965C1" w:rsidRPr="006063D4" w:rsidRDefault="002965C1" w:rsidP="002965C1">
            <w:pPr>
              <w:rPr>
                <w:rFonts w:ascii="Arial" w:hAnsi="Arial" w:cs="Arial"/>
                <w:sz w:val="24"/>
                <w:szCs w:val="24"/>
              </w:rPr>
            </w:pPr>
            <w:r w:rsidRPr="006063D4">
              <w:rPr>
                <w:rFonts w:ascii="Arial" w:hAnsi="Arial" w:cs="Arial"/>
                <w:sz w:val="24"/>
                <w:szCs w:val="24"/>
              </w:rPr>
              <w:t>172</w:t>
            </w:r>
          </w:p>
        </w:tc>
      </w:tr>
      <w:tr w:rsidR="002965C1" w:rsidRPr="006063D4" w14:paraId="46A67525" w14:textId="77777777" w:rsidTr="00C634EE">
        <w:trPr>
          <w:trHeight w:val="465"/>
        </w:trPr>
        <w:tc>
          <w:tcPr>
            <w:tcW w:w="3748" w:type="dxa"/>
            <w:hideMark/>
          </w:tcPr>
          <w:p w14:paraId="5F9F19CC"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75AD9B9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0380DE9"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17A73E5" w14:textId="77777777" w:rsidR="002965C1" w:rsidRPr="006063D4" w:rsidRDefault="002965C1" w:rsidP="002965C1">
            <w:pPr>
              <w:rPr>
                <w:rFonts w:ascii="Arial" w:hAnsi="Arial" w:cs="Arial"/>
                <w:sz w:val="24"/>
                <w:szCs w:val="24"/>
              </w:rPr>
            </w:pPr>
            <w:r w:rsidRPr="006063D4">
              <w:rPr>
                <w:rFonts w:ascii="Arial" w:hAnsi="Arial" w:cs="Arial"/>
                <w:sz w:val="24"/>
                <w:szCs w:val="24"/>
              </w:rPr>
              <w:t>1080161930</w:t>
            </w:r>
          </w:p>
        </w:tc>
        <w:tc>
          <w:tcPr>
            <w:tcW w:w="754" w:type="dxa"/>
            <w:noWrap/>
            <w:hideMark/>
          </w:tcPr>
          <w:p w14:paraId="71BCE045"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75F4AD3A"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r>
      <w:tr w:rsidR="002965C1" w:rsidRPr="006063D4" w14:paraId="2F1579FE" w14:textId="77777777" w:rsidTr="00C634EE">
        <w:trPr>
          <w:trHeight w:val="465"/>
        </w:trPr>
        <w:tc>
          <w:tcPr>
            <w:tcW w:w="3748" w:type="dxa"/>
            <w:hideMark/>
          </w:tcPr>
          <w:p w14:paraId="7AE8D5A5"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5159068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F5CAFAD"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01CC6DFF" w14:textId="77777777" w:rsidR="002965C1" w:rsidRPr="006063D4" w:rsidRDefault="002965C1" w:rsidP="002965C1">
            <w:pPr>
              <w:rPr>
                <w:rFonts w:ascii="Arial" w:hAnsi="Arial" w:cs="Arial"/>
                <w:sz w:val="24"/>
                <w:szCs w:val="24"/>
              </w:rPr>
            </w:pPr>
            <w:r w:rsidRPr="006063D4">
              <w:rPr>
                <w:rFonts w:ascii="Arial" w:hAnsi="Arial" w:cs="Arial"/>
                <w:sz w:val="24"/>
                <w:szCs w:val="24"/>
              </w:rPr>
              <w:t>1080161930</w:t>
            </w:r>
          </w:p>
        </w:tc>
        <w:tc>
          <w:tcPr>
            <w:tcW w:w="754" w:type="dxa"/>
            <w:noWrap/>
            <w:hideMark/>
          </w:tcPr>
          <w:p w14:paraId="1AA48391"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3458006F"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r>
      <w:tr w:rsidR="002965C1" w:rsidRPr="006063D4" w14:paraId="02CD6FBD" w14:textId="77777777" w:rsidTr="00C634EE">
        <w:trPr>
          <w:trHeight w:val="465"/>
        </w:trPr>
        <w:tc>
          <w:tcPr>
            <w:tcW w:w="3748" w:type="dxa"/>
            <w:hideMark/>
          </w:tcPr>
          <w:p w14:paraId="65F5CCAE"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"Управление имуществом и муниципальными финансами"</w:t>
            </w:r>
          </w:p>
        </w:tc>
        <w:tc>
          <w:tcPr>
            <w:tcW w:w="755" w:type="dxa"/>
            <w:hideMark/>
          </w:tcPr>
          <w:p w14:paraId="21BA0D0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9926289"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hideMark/>
          </w:tcPr>
          <w:p w14:paraId="7FDB2D48" w14:textId="77777777" w:rsidR="002965C1" w:rsidRPr="006063D4" w:rsidRDefault="002965C1" w:rsidP="002965C1">
            <w:pPr>
              <w:rPr>
                <w:rFonts w:ascii="Arial" w:hAnsi="Arial" w:cs="Arial"/>
                <w:sz w:val="24"/>
                <w:szCs w:val="24"/>
              </w:rPr>
            </w:pPr>
            <w:r w:rsidRPr="006063D4">
              <w:rPr>
                <w:rFonts w:ascii="Arial" w:hAnsi="Arial" w:cs="Arial"/>
                <w:sz w:val="24"/>
                <w:szCs w:val="24"/>
              </w:rPr>
              <w:t>1200000000</w:t>
            </w:r>
          </w:p>
        </w:tc>
        <w:tc>
          <w:tcPr>
            <w:tcW w:w="754" w:type="dxa"/>
            <w:hideMark/>
          </w:tcPr>
          <w:p w14:paraId="16652BC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24C43AF" w14:textId="77777777" w:rsidR="002965C1" w:rsidRPr="006063D4" w:rsidRDefault="002965C1" w:rsidP="002965C1">
            <w:pPr>
              <w:rPr>
                <w:rFonts w:ascii="Arial" w:hAnsi="Arial" w:cs="Arial"/>
                <w:sz w:val="24"/>
                <w:szCs w:val="24"/>
              </w:rPr>
            </w:pPr>
            <w:r w:rsidRPr="006063D4">
              <w:rPr>
                <w:rFonts w:ascii="Arial" w:hAnsi="Arial" w:cs="Arial"/>
                <w:sz w:val="24"/>
                <w:szCs w:val="24"/>
              </w:rPr>
              <w:t>156 505</w:t>
            </w:r>
          </w:p>
        </w:tc>
      </w:tr>
      <w:tr w:rsidR="002965C1" w:rsidRPr="006063D4" w14:paraId="5A2243D0" w14:textId="77777777" w:rsidTr="00C634EE">
        <w:trPr>
          <w:trHeight w:val="300"/>
        </w:trPr>
        <w:tc>
          <w:tcPr>
            <w:tcW w:w="3748" w:type="dxa"/>
            <w:hideMark/>
          </w:tcPr>
          <w:p w14:paraId="1E444D00"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имущественного комплекса"</w:t>
            </w:r>
          </w:p>
        </w:tc>
        <w:tc>
          <w:tcPr>
            <w:tcW w:w="755" w:type="dxa"/>
            <w:hideMark/>
          </w:tcPr>
          <w:p w14:paraId="3D4ABA5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6DB7511"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5C2708BB" w14:textId="77777777" w:rsidR="002965C1" w:rsidRPr="006063D4" w:rsidRDefault="002965C1" w:rsidP="002965C1">
            <w:pPr>
              <w:rPr>
                <w:rFonts w:ascii="Arial" w:hAnsi="Arial" w:cs="Arial"/>
                <w:sz w:val="24"/>
                <w:szCs w:val="24"/>
              </w:rPr>
            </w:pPr>
            <w:r w:rsidRPr="006063D4">
              <w:rPr>
                <w:rFonts w:ascii="Arial" w:hAnsi="Arial" w:cs="Arial"/>
                <w:sz w:val="24"/>
                <w:szCs w:val="24"/>
              </w:rPr>
              <w:t>1210000000</w:t>
            </w:r>
          </w:p>
        </w:tc>
        <w:tc>
          <w:tcPr>
            <w:tcW w:w="754" w:type="dxa"/>
            <w:noWrap/>
            <w:hideMark/>
          </w:tcPr>
          <w:p w14:paraId="6086DC0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0B2E5AF" w14:textId="77777777" w:rsidR="002965C1" w:rsidRPr="006063D4" w:rsidRDefault="002965C1" w:rsidP="002965C1">
            <w:pPr>
              <w:rPr>
                <w:rFonts w:ascii="Arial" w:hAnsi="Arial" w:cs="Arial"/>
                <w:sz w:val="24"/>
                <w:szCs w:val="24"/>
              </w:rPr>
            </w:pPr>
            <w:r w:rsidRPr="006063D4">
              <w:rPr>
                <w:rFonts w:ascii="Arial" w:hAnsi="Arial" w:cs="Arial"/>
                <w:sz w:val="24"/>
                <w:szCs w:val="24"/>
              </w:rPr>
              <w:t>6 130</w:t>
            </w:r>
          </w:p>
        </w:tc>
      </w:tr>
      <w:tr w:rsidR="002965C1" w:rsidRPr="006063D4" w14:paraId="2F02CFF5" w14:textId="77777777" w:rsidTr="00C634EE">
        <w:trPr>
          <w:trHeight w:val="690"/>
        </w:trPr>
        <w:tc>
          <w:tcPr>
            <w:tcW w:w="3748" w:type="dxa"/>
            <w:hideMark/>
          </w:tcPr>
          <w:p w14:paraId="6F906936"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755" w:type="dxa"/>
            <w:hideMark/>
          </w:tcPr>
          <w:p w14:paraId="122136F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F46E020"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7D10F427" w14:textId="77777777" w:rsidR="002965C1" w:rsidRPr="006063D4" w:rsidRDefault="002965C1" w:rsidP="002965C1">
            <w:pPr>
              <w:rPr>
                <w:rFonts w:ascii="Arial" w:hAnsi="Arial" w:cs="Arial"/>
                <w:sz w:val="24"/>
                <w:szCs w:val="24"/>
              </w:rPr>
            </w:pPr>
            <w:r w:rsidRPr="006063D4">
              <w:rPr>
                <w:rFonts w:ascii="Arial" w:hAnsi="Arial" w:cs="Arial"/>
                <w:sz w:val="24"/>
                <w:szCs w:val="24"/>
              </w:rPr>
              <w:t>1210300000</w:t>
            </w:r>
          </w:p>
        </w:tc>
        <w:tc>
          <w:tcPr>
            <w:tcW w:w="754" w:type="dxa"/>
            <w:noWrap/>
            <w:hideMark/>
          </w:tcPr>
          <w:p w14:paraId="0E7375C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E7A25A3" w14:textId="77777777" w:rsidR="002965C1" w:rsidRPr="006063D4" w:rsidRDefault="002965C1" w:rsidP="002965C1">
            <w:pPr>
              <w:rPr>
                <w:rFonts w:ascii="Arial" w:hAnsi="Arial" w:cs="Arial"/>
                <w:sz w:val="24"/>
                <w:szCs w:val="24"/>
              </w:rPr>
            </w:pPr>
            <w:r w:rsidRPr="006063D4">
              <w:rPr>
                <w:rFonts w:ascii="Arial" w:hAnsi="Arial" w:cs="Arial"/>
                <w:sz w:val="24"/>
                <w:szCs w:val="24"/>
              </w:rPr>
              <w:t>6 130</w:t>
            </w:r>
          </w:p>
        </w:tc>
      </w:tr>
      <w:tr w:rsidR="002965C1" w:rsidRPr="006063D4" w14:paraId="4FA79355" w14:textId="77777777" w:rsidTr="00C634EE">
        <w:trPr>
          <w:trHeight w:val="465"/>
        </w:trPr>
        <w:tc>
          <w:tcPr>
            <w:tcW w:w="3748" w:type="dxa"/>
            <w:hideMark/>
          </w:tcPr>
          <w:p w14:paraId="19F0B9A8" w14:textId="77777777" w:rsidR="002965C1" w:rsidRPr="006063D4" w:rsidRDefault="002965C1" w:rsidP="002965C1">
            <w:pPr>
              <w:rPr>
                <w:rFonts w:ascii="Arial" w:hAnsi="Arial" w:cs="Arial"/>
                <w:sz w:val="24"/>
                <w:szCs w:val="24"/>
              </w:rPr>
            </w:pPr>
            <w:r w:rsidRPr="006063D4">
              <w:rPr>
                <w:rFonts w:ascii="Arial" w:hAnsi="Arial" w:cs="Arial"/>
                <w:sz w:val="24"/>
                <w:szCs w:val="24"/>
              </w:rPr>
              <w:t>Осуществление государственных полномочий Московской области в области земельных отношений</w:t>
            </w:r>
          </w:p>
        </w:tc>
        <w:tc>
          <w:tcPr>
            <w:tcW w:w="755" w:type="dxa"/>
            <w:hideMark/>
          </w:tcPr>
          <w:p w14:paraId="430F18B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5348857"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3B5F333E" w14:textId="77777777" w:rsidR="002965C1" w:rsidRPr="006063D4" w:rsidRDefault="002965C1" w:rsidP="002965C1">
            <w:pPr>
              <w:rPr>
                <w:rFonts w:ascii="Arial" w:hAnsi="Arial" w:cs="Arial"/>
                <w:sz w:val="24"/>
                <w:szCs w:val="24"/>
              </w:rPr>
            </w:pPr>
            <w:r w:rsidRPr="006063D4">
              <w:rPr>
                <w:rFonts w:ascii="Arial" w:hAnsi="Arial" w:cs="Arial"/>
                <w:sz w:val="24"/>
                <w:szCs w:val="24"/>
              </w:rPr>
              <w:t>1210360830</w:t>
            </w:r>
          </w:p>
        </w:tc>
        <w:tc>
          <w:tcPr>
            <w:tcW w:w="754" w:type="dxa"/>
            <w:noWrap/>
            <w:hideMark/>
          </w:tcPr>
          <w:p w14:paraId="4E3DAFD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F9058B3" w14:textId="77777777" w:rsidR="002965C1" w:rsidRPr="006063D4" w:rsidRDefault="002965C1" w:rsidP="002965C1">
            <w:pPr>
              <w:rPr>
                <w:rFonts w:ascii="Arial" w:hAnsi="Arial" w:cs="Arial"/>
                <w:sz w:val="24"/>
                <w:szCs w:val="24"/>
              </w:rPr>
            </w:pPr>
            <w:r w:rsidRPr="006063D4">
              <w:rPr>
                <w:rFonts w:ascii="Arial" w:hAnsi="Arial" w:cs="Arial"/>
                <w:sz w:val="24"/>
                <w:szCs w:val="24"/>
              </w:rPr>
              <w:t>6 130</w:t>
            </w:r>
          </w:p>
        </w:tc>
      </w:tr>
      <w:tr w:rsidR="002965C1" w:rsidRPr="006063D4" w14:paraId="05DDFCFC" w14:textId="77777777" w:rsidTr="00C634EE">
        <w:trPr>
          <w:trHeight w:val="915"/>
        </w:trPr>
        <w:tc>
          <w:tcPr>
            <w:tcW w:w="3748" w:type="dxa"/>
            <w:hideMark/>
          </w:tcPr>
          <w:p w14:paraId="6ACC0895"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30721AC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4799491"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67453D77" w14:textId="77777777" w:rsidR="002965C1" w:rsidRPr="006063D4" w:rsidRDefault="002965C1" w:rsidP="002965C1">
            <w:pPr>
              <w:rPr>
                <w:rFonts w:ascii="Arial" w:hAnsi="Arial" w:cs="Arial"/>
                <w:sz w:val="24"/>
                <w:szCs w:val="24"/>
              </w:rPr>
            </w:pPr>
            <w:r w:rsidRPr="006063D4">
              <w:rPr>
                <w:rFonts w:ascii="Arial" w:hAnsi="Arial" w:cs="Arial"/>
                <w:sz w:val="24"/>
                <w:szCs w:val="24"/>
              </w:rPr>
              <w:t>1210360830</w:t>
            </w:r>
          </w:p>
        </w:tc>
        <w:tc>
          <w:tcPr>
            <w:tcW w:w="754" w:type="dxa"/>
            <w:noWrap/>
            <w:hideMark/>
          </w:tcPr>
          <w:p w14:paraId="6653E04F"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3AD12DFC" w14:textId="77777777" w:rsidR="002965C1" w:rsidRPr="006063D4" w:rsidRDefault="002965C1" w:rsidP="002965C1">
            <w:pPr>
              <w:rPr>
                <w:rFonts w:ascii="Arial" w:hAnsi="Arial" w:cs="Arial"/>
                <w:sz w:val="24"/>
                <w:szCs w:val="24"/>
              </w:rPr>
            </w:pPr>
            <w:r w:rsidRPr="006063D4">
              <w:rPr>
                <w:rFonts w:ascii="Arial" w:hAnsi="Arial" w:cs="Arial"/>
                <w:sz w:val="24"/>
                <w:szCs w:val="24"/>
              </w:rPr>
              <w:t>6 130</w:t>
            </w:r>
          </w:p>
        </w:tc>
      </w:tr>
      <w:tr w:rsidR="002965C1" w:rsidRPr="006063D4" w14:paraId="2E1161C3" w14:textId="77777777" w:rsidTr="00C634EE">
        <w:trPr>
          <w:trHeight w:val="465"/>
        </w:trPr>
        <w:tc>
          <w:tcPr>
            <w:tcW w:w="3748" w:type="dxa"/>
            <w:hideMark/>
          </w:tcPr>
          <w:p w14:paraId="303EFA42"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государственных (муниципальных) органов</w:t>
            </w:r>
          </w:p>
        </w:tc>
        <w:tc>
          <w:tcPr>
            <w:tcW w:w="755" w:type="dxa"/>
            <w:hideMark/>
          </w:tcPr>
          <w:p w14:paraId="7B137DF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5D4F561"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45D652FE" w14:textId="77777777" w:rsidR="002965C1" w:rsidRPr="006063D4" w:rsidRDefault="002965C1" w:rsidP="002965C1">
            <w:pPr>
              <w:rPr>
                <w:rFonts w:ascii="Arial" w:hAnsi="Arial" w:cs="Arial"/>
                <w:sz w:val="24"/>
                <w:szCs w:val="24"/>
              </w:rPr>
            </w:pPr>
            <w:r w:rsidRPr="006063D4">
              <w:rPr>
                <w:rFonts w:ascii="Arial" w:hAnsi="Arial" w:cs="Arial"/>
                <w:sz w:val="24"/>
                <w:szCs w:val="24"/>
              </w:rPr>
              <w:t>1210360830</w:t>
            </w:r>
          </w:p>
        </w:tc>
        <w:tc>
          <w:tcPr>
            <w:tcW w:w="754" w:type="dxa"/>
            <w:noWrap/>
            <w:hideMark/>
          </w:tcPr>
          <w:p w14:paraId="4A3AC26C" w14:textId="77777777" w:rsidR="002965C1" w:rsidRPr="006063D4" w:rsidRDefault="002965C1" w:rsidP="002965C1">
            <w:pPr>
              <w:rPr>
                <w:rFonts w:ascii="Arial" w:hAnsi="Arial" w:cs="Arial"/>
                <w:sz w:val="24"/>
                <w:szCs w:val="24"/>
              </w:rPr>
            </w:pPr>
            <w:r w:rsidRPr="006063D4">
              <w:rPr>
                <w:rFonts w:ascii="Arial" w:hAnsi="Arial" w:cs="Arial"/>
                <w:sz w:val="24"/>
                <w:szCs w:val="24"/>
              </w:rPr>
              <w:t>120</w:t>
            </w:r>
          </w:p>
        </w:tc>
        <w:tc>
          <w:tcPr>
            <w:tcW w:w="2092" w:type="dxa"/>
            <w:hideMark/>
          </w:tcPr>
          <w:p w14:paraId="4B419581" w14:textId="77777777" w:rsidR="002965C1" w:rsidRPr="006063D4" w:rsidRDefault="002965C1" w:rsidP="002965C1">
            <w:pPr>
              <w:rPr>
                <w:rFonts w:ascii="Arial" w:hAnsi="Arial" w:cs="Arial"/>
                <w:sz w:val="24"/>
                <w:szCs w:val="24"/>
              </w:rPr>
            </w:pPr>
            <w:r w:rsidRPr="006063D4">
              <w:rPr>
                <w:rFonts w:ascii="Arial" w:hAnsi="Arial" w:cs="Arial"/>
                <w:sz w:val="24"/>
                <w:szCs w:val="24"/>
              </w:rPr>
              <w:t>6 130</w:t>
            </w:r>
          </w:p>
        </w:tc>
      </w:tr>
      <w:tr w:rsidR="002965C1" w:rsidRPr="006063D4" w14:paraId="3A849029" w14:textId="77777777" w:rsidTr="00C634EE">
        <w:trPr>
          <w:trHeight w:val="465"/>
        </w:trPr>
        <w:tc>
          <w:tcPr>
            <w:tcW w:w="3748" w:type="dxa"/>
            <w:hideMark/>
          </w:tcPr>
          <w:p w14:paraId="6BE03EE4"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Подпрограмма "Совершенствование муниципальной службы Московской области"</w:t>
            </w:r>
          </w:p>
        </w:tc>
        <w:tc>
          <w:tcPr>
            <w:tcW w:w="755" w:type="dxa"/>
            <w:hideMark/>
          </w:tcPr>
          <w:p w14:paraId="14D9B4D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EFBEB21"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1784C53" w14:textId="77777777" w:rsidR="002965C1" w:rsidRPr="006063D4" w:rsidRDefault="002965C1" w:rsidP="002965C1">
            <w:pPr>
              <w:rPr>
                <w:rFonts w:ascii="Arial" w:hAnsi="Arial" w:cs="Arial"/>
                <w:sz w:val="24"/>
                <w:szCs w:val="24"/>
              </w:rPr>
            </w:pPr>
            <w:r w:rsidRPr="006063D4">
              <w:rPr>
                <w:rFonts w:ascii="Arial" w:hAnsi="Arial" w:cs="Arial"/>
                <w:sz w:val="24"/>
                <w:szCs w:val="24"/>
              </w:rPr>
              <w:t>1230000000</w:t>
            </w:r>
          </w:p>
        </w:tc>
        <w:tc>
          <w:tcPr>
            <w:tcW w:w="754" w:type="dxa"/>
            <w:noWrap/>
            <w:hideMark/>
          </w:tcPr>
          <w:p w14:paraId="1F14BF0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9F15631"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r>
      <w:tr w:rsidR="002965C1" w:rsidRPr="006063D4" w14:paraId="762158DB" w14:textId="77777777" w:rsidTr="00C634EE">
        <w:trPr>
          <w:trHeight w:val="465"/>
        </w:trPr>
        <w:tc>
          <w:tcPr>
            <w:tcW w:w="3748" w:type="dxa"/>
            <w:hideMark/>
          </w:tcPr>
          <w:p w14:paraId="0A9B4033"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"Организация профессионального развития муниципальных служащих Московской области"</w:t>
            </w:r>
          </w:p>
        </w:tc>
        <w:tc>
          <w:tcPr>
            <w:tcW w:w="755" w:type="dxa"/>
            <w:hideMark/>
          </w:tcPr>
          <w:p w14:paraId="00FAAD1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BCDEBB2"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15D7DDF0" w14:textId="77777777" w:rsidR="002965C1" w:rsidRPr="006063D4" w:rsidRDefault="002965C1" w:rsidP="002965C1">
            <w:pPr>
              <w:rPr>
                <w:rFonts w:ascii="Arial" w:hAnsi="Arial" w:cs="Arial"/>
                <w:sz w:val="24"/>
                <w:szCs w:val="24"/>
              </w:rPr>
            </w:pPr>
            <w:r w:rsidRPr="006063D4">
              <w:rPr>
                <w:rFonts w:ascii="Arial" w:hAnsi="Arial" w:cs="Arial"/>
                <w:sz w:val="24"/>
                <w:szCs w:val="24"/>
              </w:rPr>
              <w:t>1230100000</w:t>
            </w:r>
          </w:p>
        </w:tc>
        <w:tc>
          <w:tcPr>
            <w:tcW w:w="754" w:type="dxa"/>
            <w:noWrap/>
            <w:hideMark/>
          </w:tcPr>
          <w:p w14:paraId="156A101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0F8715A"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r>
      <w:tr w:rsidR="002965C1" w:rsidRPr="006063D4" w14:paraId="307ED5ED" w14:textId="77777777" w:rsidTr="00C634EE">
        <w:trPr>
          <w:trHeight w:val="1815"/>
        </w:trPr>
        <w:tc>
          <w:tcPr>
            <w:tcW w:w="3748" w:type="dxa"/>
            <w:hideMark/>
          </w:tcPr>
          <w:p w14:paraId="785AB2DE" w14:textId="77777777" w:rsidR="002965C1" w:rsidRPr="006063D4" w:rsidRDefault="002965C1" w:rsidP="002965C1">
            <w:pPr>
              <w:rPr>
                <w:rFonts w:ascii="Arial" w:hAnsi="Arial" w:cs="Arial"/>
                <w:sz w:val="24"/>
                <w:szCs w:val="24"/>
              </w:rPr>
            </w:pPr>
            <w:r w:rsidRPr="006063D4">
              <w:rPr>
                <w:rFonts w:ascii="Arial"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55" w:type="dxa"/>
            <w:hideMark/>
          </w:tcPr>
          <w:p w14:paraId="4A8CE70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A890065"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14E0E348" w14:textId="77777777" w:rsidR="002965C1" w:rsidRPr="006063D4" w:rsidRDefault="002965C1" w:rsidP="002965C1">
            <w:pPr>
              <w:rPr>
                <w:rFonts w:ascii="Arial" w:hAnsi="Arial" w:cs="Arial"/>
                <w:sz w:val="24"/>
                <w:szCs w:val="24"/>
              </w:rPr>
            </w:pPr>
            <w:r w:rsidRPr="006063D4">
              <w:rPr>
                <w:rFonts w:ascii="Arial" w:hAnsi="Arial" w:cs="Arial"/>
                <w:sz w:val="24"/>
                <w:szCs w:val="24"/>
              </w:rPr>
              <w:t>1230100830</w:t>
            </w:r>
          </w:p>
        </w:tc>
        <w:tc>
          <w:tcPr>
            <w:tcW w:w="754" w:type="dxa"/>
            <w:noWrap/>
            <w:hideMark/>
          </w:tcPr>
          <w:p w14:paraId="127C0AA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BB1D681"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r>
      <w:tr w:rsidR="002965C1" w:rsidRPr="006063D4" w14:paraId="0AC7CB8D" w14:textId="77777777" w:rsidTr="00C634EE">
        <w:trPr>
          <w:trHeight w:val="465"/>
        </w:trPr>
        <w:tc>
          <w:tcPr>
            <w:tcW w:w="3748" w:type="dxa"/>
            <w:hideMark/>
          </w:tcPr>
          <w:p w14:paraId="0CE1AE62"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48EB8B7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F513D7A"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3AB0397A" w14:textId="77777777" w:rsidR="002965C1" w:rsidRPr="006063D4" w:rsidRDefault="002965C1" w:rsidP="002965C1">
            <w:pPr>
              <w:rPr>
                <w:rFonts w:ascii="Arial" w:hAnsi="Arial" w:cs="Arial"/>
                <w:sz w:val="24"/>
                <w:szCs w:val="24"/>
              </w:rPr>
            </w:pPr>
            <w:r w:rsidRPr="006063D4">
              <w:rPr>
                <w:rFonts w:ascii="Arial" w:hAnsi="Arial" w:cs="Arial"/>
                <w:sz w:val="24"/>
                <w:szCs w:val="24"/>
              </w:rPr>
              <w:t>1230100830</w:t>
            </w:r>
          </w:p>
        </w:tc>
        <w:tc>
          <w:tcPr>
            <w:tcW w:w="754" w:type="dxa"/>
            <w:noWrap/>
            <w:hideMark/>
          </w:tcPr>
          <w:p w14:paraId="1599D417"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496A36DE"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r>
      <w:tr w:rsidR="002965C1" w:rsidRPr="006063D4" w14:paraId="124BFC35" w14:textId="77777777" w:rsidTr="00C634EE">
        <w:trPr>
          <w:trHeight w:val="465"/>
        </w:trPr>
        <w:tc>
          <w:tcPr>
            <w:tcW w:w="3748" w:type="dxa"/>
            <w:hideMark/>
          </w:tcPr>
          <w:p w14:paraId="2DD89F17"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6A5BF80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5478ACC"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04A494EC" w14:textId="77777777" w:rsidR="002965C1" w:rsidRPr="006063D4" w:rsidRDefault="002965C1" w:rsidP="002965C1">
            <w:pPr>
              <w:rPr>
                <w:rFonts w:ascii="Arial" w:hAnsi="Arial" w:cs="Arial"/>
                <w:sz w:val="24"/>
                <w:szCs w:val="24"/>
              </w:rPr>
            </w:pPr>
            <w:r w:rsidRPr="006063D4">
              <w:rPr>
                <w:rFonts w:ascii="Arial" w:hAnsi="Arial" w:cs="Arial"/>
                <w:sz w:val="24"/>
                <w:szCs w:val="24"/>
              </w:rPr>
              <w:t>1230100830</w:t>
            </w:r>
          </w:p>
        </w:tc>
        <w:tc>
          <w:tcPr>
            <w:tcW w:w="754" w:type="dxa"/>
            <w:noWrap/>
            <w:hideMark/>
          </w:tcPr>
          <w:p w14:paraId="38F1C8EC"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2EB5DF80"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r>
      <w:tr w:rsidR="002965C1" w:rsidRPr="006063D4" w14:paraId="26AD8C60" w14:textId="77777777" w:rsidTr="00C634EE">
        <w:trPr>
          <w:trHeight w:val="300"/>
        </w:trPr>
        <w:tc>
          <w:tcPr>
            <w:tcW w:w="3748" w:type="dxa"/>
            <w:hideMark/>
          </w:tcPr>
          <w:p w14:paraId="08173468"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Обеспечивающая подпрограмма</w:t>
            </w:r>
          </w:p>
        </w:tc>
        <w:tc>
          <w:tcPr>
            <w:tcW w:w="755" w:type="dxa"/>
            <w:hideMark/>
          </w:tcPr>
          <w:p w14:paraId="7D42214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D032357"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C6FA157" w14:textId="77777777" w:rsidR="002965C1" w:rsidRPr="006063D4" w:rsidRDefault="002965C1" w:rsidP="002965C1">
            <w:pPr>
              <w:rPr>
                <w:rFonts w:ascii="Arial" w:hAnsi="Arial" w:cs="Arial"/>
                <w:sz w:val="24"/>
                <w:szCs w:val="24"/>
              </w:rPr>
            </w:pPr>
            <w:r w:rsidRPr="006063D4">
              <w:rPr>
                <w:rFonts w:ascii="Arial" w:hAnsi="Arial" w:cs="Arial"/>
                <w:sz w:val="24"/>
                <w:szCs w:val="24"/>
              </w:rPr>
              <w:t>1250000000</w:t>
            </w:r>
          </w:p>
        </w:tc>
        <w:tc>
          <w:tcPr>
            <w:tcW w:w="754" w:type="dxa"/>
            <w:noWrap/>
            <w:hideMark/>
          </w:tcPr>
          <w:p w14:paraId="518D4D4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4D9E832" w14:textId="77777777" w:rsidR="002965C1" w:rsidRPr="006063D4" w:rsidRDefault="002965C1" w:rsidP="002965C1">
            <w:pPr>
              <w:rPr>
                <w:rFonts w:ascii="Arial" w:hAnsi="Arial" w:cs="Arial"/>
                <w:sz w:val="24"/>
                <w:szCs w:val="24"/>
              </w:rPr>
            </w:pPr>
            <w:r w:rsidRPr="006063D4">
              <w:rPr>
                <w:rFonts w:ascii="Arial" w:hAnsi="Arial" w:cs="Arial"/>
                <w:sz w:val="24"/>
                <w:szCs w:val="24"/>
              </w:rPr>
              <w:t>150 265</w:t>
            </w:r>
          </w:p>
        </w:tc>
      </w:tr>
      <w:tr w:rsidR="002965C1" w:rsidRPr="006063D4" w14:paraId="7BF0CA34" w14:textId="77777777" w:rsidTr="00C634EE">
        <w:trPr>
          <w:trHeight w:val="465"/>
        </w:trPr>
        <w:tc>
          <w:tcPr>
            <w:tcW w:w="3748" w:type="dxa"/>
            <w:hideMark/>
          </w:tcPr>
          <w:p w14:paraId="6AEEF9EB"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55" w:type="dxa"/>
            <w:hideMark/>
          </w:tcPr>
          <w:p w14:paraId="6CF68B4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94B0E92"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5F7ACBC8" w14:textId="77777777" w:rsidR="002965C1" w:rsidRPr="006063D4" w:rsidRDefault="002965C1" w:rsidP="002965C1">
            <w:pPr>
              <w:rPr>
                <w:rFonts w:ascii="Arial" w:hAnsi="Arial" w:cs="Arial"/>
                <w:sz w:val="24"/>
                <w:szCs w:val="24"/>
              </w:rPr>
            </w:pPr>
            <w:r w:rsidRPr="006063D4">
              <w:rPr>
                <w:rFonts w:ascii="Arial" w:hAnsi="Arial" w:cs="Arial"/>
                <w:sz w:val="24"/>
                <w:szCs w:val="24"/>
              </w:rPr>
              <w:t>1250100000</w:t>
            </w:r>
          </w:p>
        </w:tc>
        <w:tc>
          <w:tcPr>
            <w:tcW w:w="754" w:type="dxa"/>
            <w:noWrap/>
            <w:hideMark/>
          </w:tcPr>
          <w:p w14:paraId="04E8A23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BA389F7" w14:textId="77777777" w:rsidR="002965C1" w:rsidRPr="006063D4" w:rsidRDefault="002965C1" w:rsidP="002965C1">
            <w:pPr>
              <w:rPr>
                <w:rFonts w:ascii="Arial" w:hAnsi="Arial" w:cs="Arial"/>
                <w:sz w:val="24"/>
                <w:szCs w:val="24"/>
              </w:rPr>
            </w:pPr>
            <w:r w:rsidRPr="006063D4">
              <w:rPr>
                <w:rFonts w:ascii="Arial" w:hAnsi="Arial" w:cs="Arial"/>
                <w:sz w:val="24"/>
                <w:szCs w:val="24"/>
              </w:rPr>
              <w:t>150 265</w:t>
            </w:r>
          </w:p>
        </w:tc>
      </w:tr>
      <w:tr w:rsidR="002965C1" w:rsidRPr="006063D4" w14:paraId="55A3289D" w14:textId="77777777" w:rsidTr="00C634EE">
        <w:trPr>
          <w:trHeight w:val="300"/>
        </w:trPr>
        <w:tc>
          <w:tcPr>
            <w:tcW w:w="3748" w:type="dxa"/>
            <w:hideMark/>
          </w:tcPr>
          <w:p w14:paraId="5F8A284C"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Обеспечение деятельности администрации</w:t>
            </w:r>
          </w:p>
        </w:tc>
        <w:tc>
          <w:tcPr>
            <w:tcW w:w="755" w:type="dxa"/>
            <w:hideMark/>
          </w:tcPr>
          <w:p w14:paraId="5238CBB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7ED1395"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0D1539FC" w14:textId="77777777" w:rsidR="002965C1" w:rsidRPr="006063D4" w:rsidRDefault="002965C1" w:rsidP="002965C1">
            <w:pPr>
              <w:rPr>
                <w:rFonts w:ascii="Arial" w:hAnsi="Arial" w:cs="Arial"/>
                <w:sz w:val="24"/>
                <w:szCs w:val="24"/>
              </w:rPr>
            </w:pPr>
            <w:r w:rsidRPr="006063D4">
              <w:rPr>
                <w:rFonts w:ascii="Arial" w:hAnsi="Arial" w:cs="Arial"/>
                <w:sz w:val="24"/>
                <w:szCs w:val="24"/>
              </w:rPr>
              <w:t>1250100120</w:t>
            </w:r>
          </w:p>
        </w:tc>
        <w:tc>
          <w:tcPr>
            <w:tcW w:w="754" w:type="dxa"/>
            <w:noWrap/>
            <w:hideMark/>
          </w:tcPr>
          <w:p w14:paraId="025E3FE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4C57194" w14:textId="77777777" w:rsidR="002965C1" w:rsidRPr="006063D4" w:rsidRDefault="002965C1" w:rsidP="002965C1">
            <w:pPr>
              <w:rPr>
                <w:rFonts w:ascii="Arial" w:hAnsi="Arial" w:cs="Arial"/>
                <w:sz w:val="24"/>
                <w:szCs w:val="24"/>
              </w:rPr>
            </w:pPr>
            <w:r w:rsidRPr="006063D4">
              <w:rPr>
                <w:rFonts w:ascii="Arial" w:hAnsi="Arial" w:cs="Arial"/>
                <w:sz w:val="24"/>
                <w:szCs w:val="24"/>
              </w:rPr>
              <w:t>150 265</w:t>
            </w:r>
          </w:p>
        </w:tc>
      </w:tr>
      <w:tr w:rsidR="002965C1" w:rsidRPr="006063D4" w14:paraId="32801D09" w14:textId="77777777" w:rsidTr="00C634EE">
        <w:trPr>
          <w:trHeight w:val="915"/>
        </w:trPr>
        <w:tc>
          <w:tcPr>
            <w:tcW w:w="3748" w:type="dxa"/>
            <w:hideMark/>
          </w:tcPr>
          <w:p w14:paraId="6F59E487"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66A0F28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785C717"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72339C36" w14:textId="77777777" w:rsidR="002965C1" w:rsidRPr="006063D4" w:rsidRDefault="002965C1" w:rsidP="002965C1">
            <w:pPr>
              <w:rPr>
                <w:rFonts w:ascii="Arial" w:hAnsi="Arial" w:cs="Arial"/>
                <w:sz w:val="24"/>
                <w:szCs w:val="24"/>
              </w:rPr>
            </w:pPr>
            <w:r w:rsidRPr="006063D4">
              <w:rPr>
                <w:rFonts w:ascii="Arial" w:hAnsi="Arial" w:cs="Arial"/>
                <w:sz w:val="24"/>
                <w:szCs w:val="24"/>
              </w:rPr>
              <w:t>1250100120</w:t>
            </w:r>
          </w:p>
        </w:tc>
        <w:tc>
          <w:tcPr>
            <w:tcW w:w="754" w:type="dxa"/>
            <w:noWrap/>
            <w:hideMark/>
          </w:tcPr>
          <w:p w14:paraId="40FCC22C"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3BB1E3E2" w14:textId="77777777" w:rsidR="002965C1" w:rsidRPr="006063D4" w:rsidRDefault="002965C1" w:rsidP="002965C1">
            <w:pPr>
              <w:rPr>
                <w:rFonts w:ascii="Arial" w:hAnsi="Arial" w:cs="Arial"/>
                <w:sz w:val="24"/>
                <w:szCs w:val="24"/>
              </w:rPr>
            </w:pPr>
            <w:r w:rsidRPr="006063D4">
              <w:rPr>
                <w:rFonts w:ascii="Arial" w:hAnsi="Arial" w:cs="Arial"/>
                <w:sz w:val="24"/>
                <w:szCs w:val="24"/>
              </w:rPr>
              <w:t>113 460</w:t>
            </w:r>
          </w:p>
        </w:tc>
      </w:tr>
      <w:tr w:rsidR="002965C1" w:rsidRPr="006063D4" w14:paraId="180FA44B" w14:textId="77777777" w:rsidTr="00C634EE">
        <w:trPr>
          <w:trHeight w:val="465"/>
        </w:trPr>
        <w:tc>
          <w:tcPr>
            <w:tcW w:w="3748" w:type="dxa"/>
            <w:hideMark/>
          </w:tcPr>
          <w:p w14:paraId="77E6A421"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Расходы на выплаты персоналу государственных (муниципальных) органов</w:t>
            </w:r>
          </w:p>
        </w:tc>
        <w:tc>
          <w:tcPr>
            <w:tcW w:w="755" w:type="dxa"/>
            <w:hideMark/>
          </w:tcPr>
          <w:p w14:paraId="6633793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FBE8DFF"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C5A4701" w14:textId="77777777" w:rsidR="002965C1" w:rsidRPr="006063D4" w:rsidRDefault="002965C1" w:rsidP="002965C1">
            <w:pPr>
              <w:rPr>
                <w:rFonts w:ascii="Arial" w:hAnsi="Arial" w:cs="Arial"/>
                <w:sz w:val="24"/>
                <w:szCs w:val="24"/>
              </w:rPr>
            </w:pPr>
            <w:r w:rsidRPr="006063D4">
              <w:rPr>
                <w:rFonts w:ascii="Arial" w:hAnsi="Arial" w:cs="Arial"/>
                <w:sz w:val="24"/>
                <w:szCs w:val="24"/>
              </w:rPr>
              <w:t>1250100120</w:t>
            </w:r>
          </w:p>
        </w:tc>
        <w:tc>
          <w:tcPr>
            <w:tcW w:w="754" w:type="dxa"/>
            <w:noWrap/>
            <w:hideMark/>
          </w:tcPr>
          <w:p w14:paraId="1E62C343" w14:textId="77777777" w:rsidR="002965C1" w:rsidRPr="006063D4" w:rsidRDefault="002965C1" w:rsidP="002965C1">
            <w:pPr>
              <w:rPr>
                <w:rFonts w:ascii="Arial" w:hAnsi="Arial" w:cs="Arial"/>
                <w:sz w:val="24"/>
                <w:szCs w:val="24"/>
              </w:rPr>
            </w:pPr>
            <w:r w:rsidRPr="006063D4">
              <w:rPr>
                <w:rFonts w:ascii="Arial" w:hAnsi="Arial" w:cs="Arial"/>
                <w:sz w:val="24"/>
                <w:szCs w:val="24"/>
              </w:rPr>
              <w:t>120</w:t>
            </w:r>
          </w:p>
        </w:tc>
        <w:tc>
          <w:tcPr>
            <w:tcW w:w="2092" w:type="dxa"/>
            <w:hideMark/>
          </w:tcPr>
          <w:p w14:paraId="4DE9A945" w14:textId="77777777" w:rsidR="002965C1" w:rsidRPr="006063D4" w:rsidRDefault="002965C1" w:rsidP="002965C1">
            <w:pPr>
              <w:rPr>
                <w:rFonts w:ascii="Arial" w:hAnsi="Arial" w:cs="Arial"/>
                <w:sz w:val="24"/>
                <w:szCs w:val="24"/>
              </w:rPr>
            </w:pPr>
            <w:r w:rsidRPr="006063D4">
              <w:rPr>
                <w:rFonts w:ascii="Arial" w:hAnsi="Arial" w:cs="Arial"/>
                <w:sz w:val="24"/>
                <w:szCs w:val="24"/>
              </w:rPr>
              <w:t>113 460</w:t>
            </w:r>
          </w:p>
        </w:tc>
      </w:tr>
      <w:tr w:rsidR="002965C1" w:rsidRPr="006063D4" w14:paraId="0A41826B" w14:textId="77777777" w:rsidTr="00C634EE">
        <w:trPr>
          <w:trHeight w:val="465"/>
        </w:trPr>
        <w:tc>
          <w:tcPr>
            <w:tcW w:w="3748" w:type="dxa"/>
            <w:hideMark/>
          </w:tcPr>
          <w:p w14:paraId="2B1E9E20"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50A4F309"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30C9010"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73FF8FF3" w14:textId="77777777" w:rsidR="002965C1" w:rsidRPr="006063D4" w:rsidRDefault="002965C1" w:rsidP="002965C1">
            <w:pPr>
              <w:rPr>
                <w:rFonts w:ascii="Arial" w:hAnsi="Arial" w:cs="Arial"/>
                <w:sz w:val="24"/>
                <w:szCs w:val="24"/>
              </w:rPr>
            </w:pPr>
            <w:r w:rsidRPr="006063D4">
              <w:rPr>
                <w:rFonts w:ascii="Arial" w:hAnsi="Arial" w:cs="Arial"/>
                <w:sz w:val="24"/>
                <w:szCs w:val="24"/>
              </w:rPr>
              <w:t>1250100120</w:t>
            </w:r>
          </w:p>
        </w:tc>
        <w:tc>
          <w:tcPr>
            <w:tcW w:w="754" w:type="dxa"/>
            <w:noWrap/>
            <w:hideMark/>
          </w:tcPr>
          <w:p w14:paraId="2E424AD3"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403D49B5" w14:textId="77777777" w:rsidR="002965C1" w:rsidRPr="006063D4" w:rsidRDefault="002965C1" w:rsidP="002965C1">
            <w:pPr>
              <w:rPr>
                <w:rFonts w:ascii="Arial" w:hAnsi="Arial" w:cs="Arial"/>
                <w:sz w:val="24"/>
                <w:szCs w:val="24"/>
              </w:rPr>
            </w:pPr>
            <w:r w:rsidRPr="006063D4">
              <w:rPr>
                <w:rFonts w:ascii="Arial" w:hAnsi="Arial" w:cs="Arial"/>
                <w:sz w:val="24"/>
                <w:szCs w:val="24"/>
              </w:rPr>
              <w:t>36 680</w:t>
            </w:r>
          </w:p>
        </w:tc>
      </w:tr>
      <w:tr w:rsidR="002965C1" w:rsidRPr="006063D4" w14:paraId="7F7FEAF3" w14:textId="77777777" w:rsidTr="00C634EE">
        <w:trPr>
          <w:trHeight w:val="465"/>
        </w:trPr>
        <w:tc>
          <w:tcPr>
            <w:tcW w:w="3748" w:type="dxa"/>
            <w:hideMark/>
          </w:tcPr>
          <w:p w14:paraId="0E34F84C"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212642A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3D76EE9"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0AC6B89D" w14:textId="77777777" w:rsidR="002965C1" w:rsidRPr="006063D4" w:rsidRDefault="002965C1" w:rsidP="002965C1">
            <w:pPr>
              <w:rPr>
                <w:rFonts w:ascii="Arial" w:hAnsi="Arial" w:cs="Arial"/>
                <w:sz w:val="24"/>
                <w:szCs w:val="24"/>
              </w:rPr>
            </w:pPr>
            <w:r w:rsidRPr="006063D4">
              <w:rPr>
                <w:rFonts w:ascii="Arial" w:hAnsi="Arial" w:cs="Arial"/>
                <w:sz w:val="24"/>
                <w:szCs w:val="24"/>
              </w:rPr>
              <w:t>1250100120</w:t>
            </w:r>
          </w:p>
        </w:tc>
        <w:tc>
          <w:tcPr>
            <w:tcW w:w="754" w:type="dxa"/>
            <w:noWrap/>
            <w:hideMark/>
          </w:tcPr>
          <w:p w14:paraId="04A51BF5"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4D2E2CF7" w14:textId="77777777" w:rsidR="002965C1" w:rsidRPr="006063D4" w:rsidRDefault="002965C1" w:rsidP="002965C1">
            <w:pPr>
              <w:rPr>
                <w:rFonts w:ascii="Arial" w:hAnsi="Arial" w:cs="Arial"/>
                <w:sz w:val="24"/>
                <w:szCs w:val="24"/>
              </w:rPr>
            </w:pPr>
            <w:r w:rsidRPr="006063D4">
              <w:rPr>
                <w:rFonts w:ascii="Arial" w:hAnsi="Arial" w:cs="Arial"/>
                <w:sz w:val="24"/>
                <w:szCs w:val="24"/>
              </w:rPr>
              <w:t>36 680</w:t>
            </w:r>
          </w:p>
        </w:tc>
      </w:tr>
      <w:tr w:rsidR="002965C1" w:rsidRPr="006063D4" w14:paraId="0C2AF0C4" w14:textId="77777777" w:rsidTr="00C634EE">
        <w:trPr>
          <w:trHeight w:val="300"/>
        </w:trPr>
        <w:tc>
          <w:tcPr>
            <w:tcW w:w="3748" w:type="dxa"/>
            <w:hideMark/>
          </w:tcPr>
          <w:p w14:paraId="696569B5"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Социальное обеспечение и иные выплаты населению</w:t>
            </w:r>
          </w:p>
        </w:tc>
        <w:tc>
          <w:tcPr>
            <w:tcW w:w="755" w:type="dxa"/>
            <w:hideMark/>
          </w:tcPr>
          <w:p w14:paraId="7295214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E2AFA3C"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31CEAE6F" w14:textId="77777777" w:rsidR="002965C1" w:rsidRPr="006063D4" w:rsidRDefault="002965C1" w:rsidP="002965C1">
            <w:pPr>
              <w:rPr>
                <w:rFonts w:ascii="Arial" w:hAnsi="Arial" w:cs="Arial"/>
                <w:sz w:val="24"/>
                <w:szCs w:val="24"/>
              </w:rPr>
            </w:pPr>
            <w:r w:rsidRPr="006063D4">
              <w:rPr>
                <w:rFonts w:ascii="Arial" w:hAnsi="Arial" w:cs="Arial"/>
                <w:sz w:val="24"/>
                <w:szCs w:val="24"/>
              </w:rPr>
              <w:t>1250100120</w:t>
            </w:r>
          </w:p>
        </w:tc>
        <w:tc>
          <w:tcPr>
            <w:tcW w:w="754" w:type="dxa"/>
            <w:noWrap/>
            <w:hideMark/>
          </w:tcPr>
          <w:p w14:paraId="61069B9C" w14:textId="77777777" w:rsidR="002965C1" w:rsidRPr="006063D4" w:rsidRDefault="002965C1" w:rsidP="002965C1">
            <w:pPr>
              <w:rPr>
                <w:rFonts w:ascii="Arial" w:hAnsi="Arial" w:cs="Arial"/>
                <w:sz w:val="24"/>
                <w:szCs w:val="24"/>
              </w:rPr>
            </w:pPr>
            <w:r w:rsidRPr="006063D4">
              <w:rPr>
                <w:rFonts w:ascii="Arial" w:hAnsi="Arial" w:cs="Arial"/>
                <w:sz w:val="24"/>
                <w:szCs w:val="24"/>
              </w:rPr>
              <w:t>300</w:t>
            </w:r>
          </w:p>
        </w:tc>
        <w:tc>
          <w:tcPr>
            <w:tcW w:w="2092" w:type="dxa"/>
            <w:hideMark/>
          </w:tcPr>
          <w:p w14:paraId="558C8DDB" w14:textId="77777777" w:rsidR="002965C1" w:rsidRPr="006063D4" w:rsidRDefault="002965C1" w:rsidP="002965C1">
            <w:pPr>
              <w:rPr>
                <w:rFonts w:ascii="Arial" w:hAnsi="Arial" w:cs="Arial"/>
                <w:sz w:val="24"/>
                <w:szCs w:val="24"/>
              </w:rPr>
            </w:pPr>
            <w:r w:rsidRPr="006063D4">
              <w:rPr>
                <w:rFonts w:ascii="Arial" w:hAnsi="Arial" w:cs="Arial"/>
                <w:sz w:val="24"/>
                <w:szCs w:val="24"/>
              </w:rPr>
              <w:t>20</w:t>
            </w:r>
          </w:p>
        </w:tc>
      </w:tr>
      <w:tr w:rsidR="002965C1" w:rsidRPr="006063D4" w14:paraId="000AD83D" w14:textId="77777777" w:rsidTr="00C634EE">
        <w:trPr>
          <w:trHeight w:val="465"/>
        </w:trPr>
        <w:tc>
          <w:tcPr>
            <w:tcW w:w="3748" w:type="dxa"/>
            <w:hideMark/>
          </w:tcPr>
          <w:p w14:paraId="66633963"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Социальные выплаты гражданам, кроме публичных нормативных социальных выплат</w:t>
            </w:r>
          </w:p>
        </w:tc>
        <w:tc>
          <w:tcPr>
            <w:tcW w:w="755" w:type="dxa"/>
            <w:hideMark/>
          </w:tcPr>
          <w:p w14:paraId="079D6EE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DB5130D"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66A89FDA" w14:textId="77777777" w:rsidR="002965C1" w:rsidRPr="006063D4" w:rsidRDefault="002965C1" w:rsidP="002965C1">
            <w:pPr>
              <w:rPr>
                <w:rFonts w:ascii="Arial" w:hAnsi="Arial" w:cs="Arial"/>
                <w:sz w:val="24"/>
                <w:szCs w:val="24"/>
              </w:rPr>
            </w:pPr>
            <w:r w:rsidRPr="006063D4">
              <w:rPr>
                <w:rFonts w:ascii="Arial" w:hAnsi="Arial" w:cs="Arial"/>
                <w:sz w:val="24"/>
                <w:szCs w:val="24"/>
              </w:rPr>
              <w:t>1250100120</w:t>
            </w:r>
          </w:p>
        </w:tc>
        <w:tc>
          <w:tcPr>
            <w:tcW w:w="754" w:type="dxa"/>
            <w:noWrap/>
            <w:hideMark/>
          </w:tcPr>
          <w:p w14:paraId="6E096EFF" w14:textId="77777777" w:rsidR="002965C1" w:rsidRPr="006063D4" w:rsidRDefault="002965C1" w:rsidP="002965C1">
            <w:pPr>
              <w:rPr>
                <w:rFonts w:ascii="Arial" w:hAnsi="Arial" w:cs="Arial"/>
                <w:sz w:val="24"/>
                <w:szCs w:val="24"/>
              </w:rPr>
            </w:pPr>
            <w:r w:rsidRPr="006063D4">
              <w:rPr>
                <w:rFonts w:ascii="Arial" w:hAnsi="Arial" w:cs="Arial"/>
                <w:sz w:val="24"/>
                <w:szCs w:val="24"/>
              </w:rPr>
              <w:t>320</w:t>
            </w:r>
          </w:p>
        </w:tc>
        <w:tc>
          <w:tcPr>
            <w:tcW w:w="2092" w:type="dxa"/>
            <w:hideMark/>
          </w:tcPr>
          <w:p w14:paraId="7AF40FB0" w14:textId="77777777" w:rsidR="002965C1" w:rsidRPr="006063D4" w:rsidRDefault="002965C1" w:rsidP="002965C1">
            <w:pPr>
              <w:rPr>
                <w:rFonts w:ascii="Arial" w:hAnsi="Arial" w:cs="Arial"/>
                <w:sz w:val="24"/>
                <w:szCs w:val="24"/>
              </w:rPr>
            </w:pPr>
            <w:r w:rsidRPr="006063D4">
              <w:rPr>
                <w:rFonts w:ascii="Arial" w:hAnsi="Arial" w:cs="Arial"/>
                <w:sz w:val="24"/>
                <w:szCs w:val="24"/>
              </w:rPr>
              <w:t>20</w:t>
            </w:r>
          </w:p>
        </w:tc>
      </w:tr>
      <w:tr w:rsidR="002965C1" w:rsidRPr="006063D4" w14:paraId="29936771" w14:textId="77777777" w:rsidTr="00C634EE">
        <w:trPr>
          <w:trHeight w:val="300"/>
        </w:trPr>
        <w:tc>
          <w:tcPr>
            <w:tcW w:w="3748" w:type="dxa"/>
            <w:hideMark/>
          </w:tcPr>
          <w:p w14:paraId="3B165508"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бюджетные ассигнования</w:t>
            </w:r>
          </w:p>
        </w:tc>
        <w:tc>
          <w:tcPr>
            <w:tcW w:w="755" w:type="dxa"/>
            <w:hideMark/>
          </w:tcPr>
          <w:p w14:paraId="62C8E89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08F409E"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2AED8D9" w14:textId="77777777" w:rsidR="002965C1" w:rsidRPr="006063D4" w:rsidRDefault="002965C1" w:rsidP="002965C1">
            <w:pPr>
              <w:rPr>
                <w:rFonts w:ascii="Arial" w:hAnsi="Arial" w:cs="Arial"/>
                <w:sz w:val="24"/>
                <w:szCs w:val="24"/>
              </w:rPr>
            </w:pPr>
            <w:r w:rsidRPr="006063D4">
              <w:rPr>
                <w:rFonts w:ascii="Arial" w:hAnsi="Arial" w:cs="Arial"/>
                <w:sz w:val="24"/>
                <w:szCs w:val="24"/>
              </w:rPr>
              <w:t>1250100120</w:t>
            </w:r>
          </w:p>
        </w:tc>
        <w:tc>
          <w:tcPr>
            <w:tcW w:w="754" w:type="dxa"/>
            <w:noWrap/>
            <w:hideMark/>
          </w:tcPr>
          <w:p w14:paraId="28C1C271" w14:textId="77777777" w:rsidR="002965C1" w:rsidRPr="006063D4" w:rsidRDefault="002965C1" w:rsidP="002965C1">
            <w:pPr>
              <w:rPr>
                <w:rFonts w:ascii="Arial" w:hAnsi="Arial" w:cs="Arial"/>
                <w:sz w:val="24"/>
                <w:szCs w:val="24"/>
              </w:rPr>
            </w:pPr>
            <w:r w:rsidRPr="006063D4">
              <w:rPr>
                <w:rFonts w:ascii="Arial" w:hAnsi="Arial" w:cs="Arial"/>
                <w:sz w:val="24"/>
                <w:szCs w:val="24"/>
              </w:rPr>
              <w:t>800</w:t>
            </w:r>
          </w:p>
        </w:tc>
        <w:tc>
          <w:tcPr>
            <w:tcW w:w="2092" w:type="dxa"/>
            <w:hideMark/>
          </w:tcPr>
          <w:p w14:paraId="2C4D3913" w14:textId="77777777" w:rsidR="002965C1" w:rsidRPr="006063D4" w:rsidRDefault="002965C1" w:rsidP="002965C1">
            <w:pPr>
              <w:rPr>
                <w:rFonts w:ascii="Arial" w:hAnsi="Arial" w:cs="Arial"/>
                <w:sz w:val="24"/>
                <w:szCs w:val="24"/>
              </w:rPr>
            </w:pPr>
            <w:r w:rsidRPr="006063D4">
              <w:rPr>
                <w:rFonts w:ascii="Arial" w:hAnsi="Arial" w:cs="Arial"/>
                <w:sz w:val="24"/>
                <w:szCs w:val="24"/>
              </w:rPr>
              <w:t>105</w:t>
            </w:r>
          </w:p>
        </w:tc>
      </w:tr>
      <w:tr w:rsidR="002965C1" w:rsidRPr="006063D4" w14:paraId="60D25E0A" w14:textId="77777777" w:rsidTr="00C634EE">
        <w:trPr>
          <w:trHeight w:val="300"/>
        </w:trPr>
        <w:tc>
          <w:tcPr>
            <w:tcW w:w="3748" w:type="dxa"/>
            <w:hideMark/>
          </w:tcPr>
          <w:p w14:paraId="16F43637" w14:textId="77777777" w:rsidR="002965C1" w:rsidRPr="006063D4" w:rsidRDefault="002965C1" w:rsidP="002965C1">
            <w:pPr>
              <w:rPr>
                <w:rFonts w:ascii="Arial" w:hAnsi="Arial" w:cs="Arial"/>
                <w:sz w:val="24"/>
                <w:szCs w:val="24"/>
              </w:rPr>
            </w:pPr>
            <w:r w:rsidRPr="006063D4">
              <w:rPr>
                <w:rFonts w:ascii="Arial" w:hAnsi="Arial" w:cs="Arial"/>
                <w:sz w:val="24"/>
                <w:szCs w:val="24"/>
              </w:rPr>
              <w:t>Уплата налогов, сборов и иных платежей</w:t>
            </w:r>
          </w:p>
        </w:tc>
        <w:tc>
          <w:tcPr>
            <w:tcW w:w="755" w:type="dxa"/>
            <w:hideMark/>
          </w:tcPr>
          <w:p w14:paraId="31D09F7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B837180"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6CA61556" w14:textId="77777777" w:rsidR="002965C1" w:rsidRPr="006063D4" w:rsidRDefault="002965C1" w:rsidP="002965C1">
            <w:pPr>
              <w:rPr>
                <w:rFonts w:ascii="Arial" w:hAnsi="Arial" w:cs="Arial"/>
                <w:sz w:val="24"/>
                <w:szCs w:val="24"/>
              </w:rPr>
            </w:pPr>
            <w:r w:rsidRPr="006063D4">
              <w:rPr>
                <w:rFonts w:ascii="Arial" w:hAnsi="Arial" w:cs="Arial"/>
                <w:sz w:val="24"/>
                <w:szCs w:val="24"/>
              </w:rPr>
              <w:t>1250100120</w:t>
            </w:r>
          </w:p>
        </w:tc>
        <w:tc>
          <w:tcPr>
            <w:tcW w:w="754" w:type="dxa"/>
            <w:noWrap/>
            <w:hideMark/>
          </w:tcPr>
          <w:p w14:paraId="3A8D7C47" w14:textId="77777777" w:rsidR="002965C1" w:rsidRPr="006063D4" w:rsidRDefault="002965C1" w:rsidP="002965C1">
            <w:pPr>
              <w:rPr>
                <w:rFonts w:ascii="Arial" w:hAnsi="Arial" w:cs="Arial"/>
                <w:sz w:val="24"/>
                <w:szCs w:val="24"/>
              </w:rPr>
            </w:pPr>
            <w:r w:rsidRPr="006063D4">
              <w:rPr>
                <w:rFonts w:ascii="Arial" w:hAnsi="Arial" w:cs="Arial"/>
                <w:sz w:val="24"/>
                <w:szCs w:val="24"/>
              </w:rPr>
              <w:t>850</w:t>
            </w:r>
          </w:p>
        </w:tc>
        <w:tc>
          <w:tcPr>
            <w:tcW w:w="2092" w:type="dxa"/>
            <w:hideMark/>
          </w:tcPr>
          <w:p w14:paraId="60E58955" w14:textId="77777777" w:rsidR="002965C1" w:rsidRPr="006063D4" w:rsidRDefault="002965C1" w:rsidP="002965C1">
            <w:pPr>
              <w:rPr>
                <w:rFonts w:ascii="Arial" w:hAnsi="Arial" w:cs="Arial"/>
                <w:sz w:val="24"/>
                <w:szCs w:val="24"/>
              </w:rPr>
            </w:pPr>
            <w:r w:rsidRPr="006063D4">
              <w:rPr>
                <w:rFonts w:ascii="Arial" w:hAnsi="Arial" w:cs="Arial"/>
                <w:sz w:val="24"/>
                <w:szCs w:val="24"/>
              </w:rPr>
              <w:t>105</w:t>
            </w:r>
          </w:p>
        </w:tc>
      </w:tr>
      <w:tr w:rsidR="002965C1" w:rsidRPr="006063D4" w14:paraId="5AA78334" w14:textId="77777777" w:rsidTr="00C634EE">
        <w:trPr>
          <w:trHeight w:val="465"/>
        </w:trPr>
        <w:tc>
          <w:tcPr>
            <w:tcW w:w="3748" w:type="dxa"/>
            <w:hideMark/>
          </w:tcPr>
          <w:p w14:paraId="016E8F83"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"Цифровое муниципальное образование"</w:t>
            </w:r>
          </w:p>
        </w:tc>
        <w:tc>
          <w:tcPr>
            <w:tcW w:w="755" w:type="dxa"/>
            <w:hideMark/>
          </w:tcPr>
          <w:p w14:paraId="09843AF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0D67C7B"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hideMark/>
          </w:tcPr>
          <w:p w14:paraId="2F7257DC" w14:textId="77777777" w:rsidR="002965C1" w:rsidRPr="006063D4" w:rsidRDefault="002965C1" w:rsidP="002965C1">
            <w:pPr>
              <w:rPr>
                <w:rFonts w:ascii="Arial" w:hAnsi="Arial" w:cs="Arial"/>
                <w:sz w:val="24"/>
                <w:szCs w:val="24"/>
              </w:rPr>
            </w:pPr>
            <w:r w:rsidRPr="006063D4">
              <w:rPr>
                <w:rFonts w:ascii="Arial" w:hAnsi="Arial" w:cs="Arial"/>
                <w:sz w:val="24"/>
                <w:szCs w:val="24"/>
              </w:rPr>
              <w:t>1500000000</w:t>
            </w:r>
          </w:p>
        </w:tc>
        <w:tc>
          <w:tcPr>
            <w:tcW w:w="754" w:type="dxa"/>
            <w:hideMark/>
          </w:tcPr>
          <w:p w14:paraId="50A1549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8374038" w14:textId="77777777" w:rsidR="002965C1" w:rsidRPr="006063D4" w:rsidRDefault="002965C1" w:rsidP="002965C1">
            <w:pPr>
              <w:rPr>
                <w:rFonts w:ascii="Arial" w:hAnsi="Arial" w:cs="Arial"/>
                <w:sz w:val="24"/>
                <w:szCs w:val="24"/>
              </w:rPr>
            </w:pPr>
            <w:r w:rsidRPr="006063D4">
              <w:rPr>
                <w:rFonts w:ascii="Arial" w:hAnsi="Arial" w:cs="Arial"/>
                <w:sz w:val="24"/>
                <w:szCs w:val="24"/>
              </w:rPr>
              <w:t>4 411</w:t>
            </w:r>
          </w:p>
        </w:tc>
      </w:tr>
      <w:tr w:rsidR="002965C1" w:rsidRPr="006063D4" w14:paraId="3D384A1C" w14:textId="77777777" w:rsidTr="00C634EE">
        <w:trPr>
          <w:trHeight w:val="690"/>
        </w:trPr>
        <w:tc>
          <w:tcPr>
            <w:tcW w:w="3748" w:type="dxa"/>
            <w:hideMark/>
          </w:tcPr>
          <w:p w14:paraId="67613A14"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55" w:type="dxa"/>
            <w:hideMark/>
          </w:tcPr>
          <w:p w14:paraId="17FE097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7BD681B"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084F99CC" w14:textId="77777777" w:rsidR="002965C1" w:rsidRPr="006063D4" w:rsidRDefault="002965C1" w:rsidP="002965C1">
            <w:pPr>
              <w:rPr>
                <w:rFonts w:ascii="Arial" w:hAnsi="Arial" w:cs="Arial"/>
                <w:sz w:val="24"/>
                <w:szCs w:val="24"/>
              </w:rPr>
            </w:pPr>
            <w:r w:rsidRPr="006063D4">
              <w:rPr>
                <w:rFonts w:ascii="Arial" w:hAnsi="Arial" w:cs="Arial"/>
                <w:sz w:val="24"/>
                <w:szCs w:val="24"/>
              </w:rPr>
              <w:t>1520000000</w:t>
            </w:r>
          </w:p>
        </w:tc>
        <w:tc>
          <w:tcPr>
            <w:tcW w:w="754" w:type="dxa"/>
            <w:noWrap/>
            <w:hideMark/>
          </w:tcPr>
          <w:p w14:paraId="70CBCD3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58DD52F" w14:textId="77777777" w:rsidR="002965C1" w:rsidRPr="006063D4" w:rsidRDefault="002965C1" w:rsidP="002965C1">
            <w:pPr>
              <w:rPr>
                <w:rFonts w:ascii="Arial" w:hAnsi="Arial" w:cs="Arial"/>
                <w:sz w:val="24"/>
                <w:szCs w:val="24"/>
              </w:rPr>
            </w:pPr>
            <w:r w:rsidRPr="006063D4">
              <w:rPr>
                <w:rFonts w:ascii="Arial" w:hAnsi="Arial" w:cs="Arial"/>
                <w:sz w:val="24"/>
                <w:szCs w:val="24"/>
              </w:rPr>
              <w:t>4 411</w:t>
            </w:r>
          </w:p>
        </w:tc>
      </w:tr>
      <w:tr w:rsidR="002965C1" w:rsidRPr="006063D4" w14:paraId="178EF34C" w14:textId="77777777" w:rsidTr="00C634EE">
        <w:trPr>
          <w:trHeight w:val="300"/>
        </w:trPr>
        <w:tc>
          <w:tcPr>
            <w:tcW w:w="3748" w:type="dxa"/>
            <w:hideMark/>
          </w:tcPr>
          <w:p w14:paraId="337FEC70"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"Информационная инфраструктура"</w:t>
            </w:r>
          </w:p>
        </w:tc>
        <w:tc>
          <w:tcPr>
            <w:tcW w:w="755" w:type="dxa"/>
            <w:hideMark/>
          </w:tcPr>
          <w:p w14:paraId="4D9E5D7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F74F486"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54D5A566" w14:textId="77777777" w:rsidR="002965C1" w:rsidRPr="006063D4" w:rsidRDefault="002965C1" w:rsidP="002965C1">
            <w:pPr>
              <w:rPr>
                <w:rFonts w:ascii="Arial" w:hAnsi="Arial" w:cs="Arial"/>
                <w:sz w:val="24"/>
                <w:szCs w:val="24"/>
              </w:rPr>
            </w:pPr>
            <w:r w:rsidRPr="006063D4">
              <w:rPr>
                <w:rFonts w:ascii="Arial" w:hAnsi="Arial" w:cs="Arial"/>
                <w:sz w:val="24"/>
                <w:szCs w:val="24"/>
              </w:rPr>
              <w:t>1520100000</w:t>
            </w:r>
          </w:p>
        </w:tc>
        <w:tc>
          <w:tcPr>
            <w:tcW w:w="754" w:type="dxa"/>
            <w:noWrap/>
            <w:hideMark/>
          </w:tcPr>
          <w:p w14:paraId="2337296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63C04C0" w14:textId="77777777" w:rsidR="002965C1" w:rsidRPr="006063D4" w:rsidRDefault="002965C1" w:rsidP="002965C1">
            <w:pPr>
              <w:rPr>
                <w:rFonts w:ascii="Arial" w:hAnsi="Arial" w:cs="Arial"/>
                <w:sz w:val="24"/>
                <w:szCs w:val="24"/>
              </w:rPr>
            </w:pPr>
            <w:r w:rsidRPr="006063D4">
              <w:rPr>
                <w:rFonts w:ascii="Arial" w:hAnsi="Arial" w:cs="Arial"/>
                <w:sz w:val="24"/>
                <w:szCs w:val="24"/>
              </w:rPr>
              <w:t>3 738</w:t>
            </w:r>
          </w:p>
        </w:tc>
      </w:tr>
      <w:tr w:rsidR="002965C1" w:rsidRPr="006063D4" w14:paraId="0AD43FF1" w14:textId="77777777" w:rsidTr="00C634EE">
        <w:trPr>
          <w:trHeight w:val="300"/>
        </w:trPr>
        <w:tc>
          <w:tcPr>
            <w:tcW w:w="3748" w:type="dxa"/>
            <w:hideMark/>
          </w:tcPr>
          <w:p w14:paraId="62187144" w14:textId="77777777" w:rsidR="002965C1" w:rsidRPr="006063D4" w:rsidRDefault="002965C1" w:rsidP="002965C1">
            <w:pPr>
              <w:rPr>
                <w:rFonts w:ascii="Arial" w:hAnsi="Arial" w:cs="Arial"/>
                <w:sz w:val="24"/>
                <w:szCs w:val="24"/>
              </w:rPr>
            </w:pPr>
            <w:r w:rsidRPr="006063D4">
              <w:rPr>
                <w:rFonts w:ascii="Arial" w:hAnsi="Arial" w:cs="Arial"/>
                <w:sz w:val="24"/>
                <w:szCs w:val="24"/>
              </w:rPr>
              <w:t>Развитие информационной инфраструктуры</w:t>
            </w:r>
          </w:p>
        </w:tc>
        <w:tc>
          <w:tcPr>
            <w:tcW w:w="755" w:type="dxa"/>
            <w:hideMark/>
          </w:tcPr>
          <w:p w14:paraId="5EBE228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F408E28"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A9A75F1" w14:textId="77777777" w:rsidR="002965C1" w:rsidRPr="006063D4" w:rsidRDefault="002965C1" w:rsidP="002965C1">
            <w:pPr>
              <w:rPr>
                <w:rFonts w:ascii="Arial" w:hAnsi="Arial" w:cs="Arial"/>
                <w:sz w:val="24"/>
                <w:szCs w:val="24"/>
              </w:rPr>
            </w:pPr>
            <w:r w:rsidRPr="006063D4">
              <w:rPr>
                <w:rFonts w:ascii="Arial" w:hAnsi="Arial" w:cs="Arial"/>
                <w:sz w:val="24"/>
                <w:szCs w:val="24"/>
              </w:rPr>
              <w:t>1520101150</w:t>
            </w:r>
          </w:p>
        </w:tc>
        <w:tc>
          <w:tcPr>
            <w:tcW w:w="754" w:type="dxa"/>
            <w:noWrap/>
            <w:hideMark/>
          </w:tcPr>
          <w:p w14:paraId="02AB572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23A1F6D" w14:textId="77777777" w:rsidR="002965C1" w:rsidRPr="006063D4" w:rsidRDefault="002965C1" w:rsidP="002965C1">
            <w:pPr>
              <w:rPr>
                <w:rFonts w:ascii="Arial" w:hAnsi="Arial" w:cs="Arial"/>
                <w:sz w:val="24"/>
                <w:szCs w:val="24"/>
              </w:rPr>
            </w:pPr>
            <w:r w:rsidRPr="006063D4">
              <w:rPr>
                <w:rFonts w:ascii="Arial" w:hAnsi="Arial" w:cs="Arial"/>
                <w:sz w:val="24"/>
                <w:szCs w:val="24"/>
              </w:rPr>
              <w:t>3 738</w:t>
            </w:r>
          </w:p>
        </w:tc>
      </w:tr>
      <w:tr w:rsidR="002965C1" w:rsidRPr="006063D4" w14:paraId="7E999E29" w14:textId="77777777" w:rsidTr="00C634EE">
        <w:trPr>
          <w:trHeight w:val="465"/>
        </w:trPr>
        <w:tc>
          <w:tcPr>
            <w:tcW w:w="3748" w:type="dxa"/>
            <w:hideMark/>
          </w:tcPr>
          <w:p w14:paraId="0BA5B287"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6EBE96D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0AC92EF"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178D9559" w14:textId="77777777" w:rsidR="002965C1" w:rsidRPr="006063D4" w:rsidRDefault="002965C1" w:rsidP="002965C1">
            <w:pPr>
              <w:rPr>
                <w:rFonts w:ascii="Arial" w:hAnsi="Arial" w:cs="Arial"/>
                <w:sz w:val="24"/>
                <w:szCs w:val="24"/>
              </w:rPr>
            </w:pPr>
            <w:r w:rsidRPr="006063D4">
              <w:rPr>
                <w:rFonts w:ascii="Arial" w:hAnsi="Arial" w:cs="Arial"/>
                <w:sz w:val="24"/>
                <w:szCs w:val="24"/>
              </w:rPr>
              <w:t>1520101150</w:t>
            </w:r>
          </w:p>
        </w:tc>
        <w:tc>
          <w:tcPr>
            <w:tcW w:w="754" w:type="dxa"/>
            <w:noWrap/>
            <w:hideMark/>
          </w:tcPr>
          <w:p w14:paraId="2DA7257D"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0056020F" w14:textId="77777777" w:rsidR="002965C1" w:rsidRPr="006063D4" w:rsidRDefault="002965C1" w:rsidP="002965C1">
            <w:pPr>
              <w:rPr>
                <w:rFonts w:ascii="Arial" w:hAnsi="Arial" w:cs="Arial"/>
                <w:sz w:val="24"/>
                <w:szCs w:val="24"/>
              </w:rPr>
            </w:pPr>
            <w:r w:rsidRPr="006063D4">
              <w:rPr>
                <w:rFonts w:ascii="Arial" w:hAnsi="Arial" w:cs="Arial"/>
                <w:sz w:val="24"/>
                <w:szCs w:val="24"/>
              </w:rPr>
              <w:t>3 738</w:t>
            </w:r>
          </w:p>
        </w:tc>
      </w:tr>
      <w:tr w:rsidR="002965C1" w:rsidRPr="006063D4" w14:paraId="54B748D4" w14:textId="77777777" w:rsidTr="00C634EE">
        <w:trPr>
          <w:trHeight w:val="465"/>
        </w:trPr>
        <w:tc>
          <w:tcPr>
            <w:tcW w:w="3748" w:type="dxa"/>
            <w:hideMark/>
          </w:tcPr>
          <w:p w14:paraId="66558B3F"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7ACBDDF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A0ED352"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5CDF065" w14:textId="77777777" w:rsidR="002965C1" w:rsidRPr="006063D4" w:rsidRDefault="002965C1" w:rsidP="002965C1">
            <w:pPr>
              <w:rPr>
                <w:rFonts w:ascii="Arial" w:hAnsi="Arial" w:cs="Arial"/>
                <w:sz w:val="24"/>
                <w:szCs w:val="24"/>
              </w:rPr>
            </w:pPr>
            <w:r w:rsidRPr="006063D4">
              <w:rPr>
                <w:rFonts w:ascii="Arial" w:hAnsi="Arial" w:cs="Arial"/>
                <w:sz w:val="24"/>
                <w:szCs w:val="24"/>
              </w:rPr>
              <w:t>1520101150</w:t>
            </w:r>
          </w:p>
        </w:tc>
        <w:tc>
          <w:tcPr>
            <w:tcW w:w="754" w:type="dxa"/>
            <w:noWrap/>
            <w:hideMark/>
          </w:tcPr>
          <w:p w14:paraId="688C130D"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60C3DB0C" w14:textId="77777777" w:rsidR="002965C1" w:rsidRPr="006063D4" w:rsidRDefault="002965C1" w:rsidP="002965C1">
            <w:pPr>
              <w:rPr>
                <w:rFonts w:ascii="Arial" w:hAnsi="Arial" w:cs="Arial"/>
                <w:sz w:val="24"/>
                <w:szCs w:val="24"/>
              </w:rPr>
            </w:pPr>
            <w:r w:rsidRPr="006063D4">
              <w:rPr>
                <w:rFonts w:ascii="Arial" w:hAnsi="Arial" w:cs="Arial"/>
                <w:sz w:val="24"/>
                <w:szCs w:val="24"/>
              </w:rPr>
              <w:t>3 738</w:t>
            </w:r>
          </w:p>
        </w:tc>
      </w:tr>
      <w:tr w:rsidR="002965C1" w:rsidRPr="006063D4" w14:paraId="6CED4171" w14:textId="77777777" w:rsidTr="00C634EE">
        <w:trPr>
          <w:trHeight w:val="300"/>
        </w:trPr>
        <w:tc>
          <w:tcPr>
            <w:tcW w:w="3748" w:type="dxa"/>
            <w:hideMark/>
          </w:tcPr>
          <w:p w14:paraId="1671D552"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"Информационная безопасность"</w:t>
            </w:r>
          </w:p>
        </w:tc>
        <w:tc>
          <w:tcPr>
            <w:tcW w:w="755" w:type="dxa"/>
            <w:hideMark/>
          </w:tcPr>
          <w:p w14:paraId="2811584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C7432B9"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50CAAD03" w14:textId="77777777" w:rsidR="002965C1" w:rsidRPr="006063D4" w:rsidRDefault="002965C1" w:rsidP="002965C1">
            <w:pPr>
              <w:rPr>
                <w:rFonts w:ascii="Arial" w:hAnsi="Arial" w:cs="Arial"/>
                <w:sz w:val="24"/>
                <w:szCs w:val="24"/>
              </w:rPr>
            </w:pPr>
            <w:r w:rsidRPr="006063D4">
              <w:rPr>
                <w:rFonts w:ascii="Arial" w:hAnsi="Arial" w:cs="Arial"/>
                <w:sz w:val="24"/>
                <w:szCs w:val="24"/>
              </w:rPr>
              <w:t>1520200000</w:t>
            </w:r>
          </w:p>
        </w:tc>
        <w:tc>
          <w:tcPr>
            <w:tcW w:w="754" w:type="dxa"/>
            <w:noWrap/>
            <w:hideMark/>
          </w:tcPr>
          <w:p w14:paraId="0A5C22B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BAC52B3" w14:textId="77777777" w:rsidR="002965C1" w:rsidRPr="006063D4" w:rsidRDefault="002965C1" w:rsidP="002965C1">
            <w:pPr>
              <w:rPr>
                <w:rFonts w:ascii="Arial" w:hAnsi="Arial" w:cs="Arial"/>
                <w:sz w:val="24"/>
                <w:szCs w:val="24"/>
              </w:rPr>
            </w:pPr>
            <w:r w:rsidRPr="006063D4">
              <w:rPr>
                <w:rFonts w:ascii="Arial" w:hAnsi="Arial" w:cs="Arial"/>
                <w:sz w:val="24"/>
                <w:szCs w:val="24"/>
              </w:rPr>
              <w:t>292</w:t>
            </w:r>
          </w:p>
        </w:tc>
      </w:tr>
      <w:tr w:rsidR="002965C1" w:rsidRPr="006063D4" w14:paraId="47D7145A" w14:textId="77777777" w:rsidTr="00C634EE">
        <w:trPr>
          <w:trHeight w:val="300"/>
        </w:trPr>
        <w:tc>
          <w:tcPr>
            <w:tcW w:w="3748" w:type="dxa"/>
            <w:hideMark/>
          </w:tcPr>
          <w:p w14:paraId="64F47087" w14:textId="77777777" w:rsidR="002965C1" w:rsidRPr="006063D4" w:rsidRDefault="002965C1" w:rsidP="002965C1">
            <w:pPr>
              <w:rPr>
                <w:rFonts w:ascii="Arial" w:hAnsi="Arial" w:cs="Arial"/>
                <w:sz w:val="24"/>
                <w:szCs w:val="24"/>
              </w:rPr>
            </w:pPr>
            <w:r w:rsidRPr="006063D4">
              <w:rPr>
                <w:rFonts w:ascii="Arial" w:hAnsi="Arial" w:cs="Arial"/>
                <w:sz w:val="24"/>
                <w:szCs w:val="24"/>
              </w:rPr>
              <w:t>Информационная безопасность</w:t>
            </w:r>
          </w:p>
        </w:tc>
        <w:tc>
          <w:tcPr>
            <w:tcW w:w="755" w:type="dxa"/>
            <w:hideMark/>
          </w:tcPr>
          <w:p w14:paraId="108DDB3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D1F7D3C"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C143FBD" w14:textId="77777777" w:rsidR="002965C1" w:rsidRPr="006063D4" w:rsidRDefault="002965C1" w:rsidP="002965C1">
            <w:pPr>
              <w:rPr>
                <w:rFonts w:ascii="Arial" w:hAnsi="Arial" w:cs="Arial"/>
                <w:sz w:val="24"/>
                <w:szCs w:val="24"/>
              </w:rPr>
            </w:pPr>
            <w:r w:rsidRPr="006063D4">
              <w:rPr>
                <w:rFonts w:ascii="Arial" w:hAnsi="Arial" w:cs="Arial"/>
                <w:sz w:val="24"/>
                <w:szCs w:val="24"/>
              </w:rPr>
              <w:t>1520201160</w:t>
            </w:r>
          </w:p>
        </w:tc>
        <w:tc>
          <w:tcPr>
            <w:tcW w:w="754" w:type="dxa"/>
            <w:noWrap/>
            <w:hideMark/>
          </w:tcPr>
          <w:p w14:paraId="1FDE007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2C3AD2B" w14:textId="77777777" w:rsidR="002965C1" w:rsidRPr="006063D4" w:rsidRDefault="002965C1" w:rsidP="002965C1">
            <w:pPr>
              <w:rPr>
                <w:rFonts w:ascii="Arial" w:hAnsi="Arial" w:cs="Arial"/>
                <w:sz w:val="24"/>
                <w:szCs w:val="24"/>
              </w:rPr>
            </w:pPr>
            <w:r w:rsidRPr="006063D4">
              <w:rPr>
                <w:rFonts w:ascii="Arial" w:hAnsi="Arial" w:cs="Arial"/>
                <w:sz w:val="24"/>
                <w:szCs w:val="24"/>
              </w:rPr>
              <w:t>292</w:t>
            </w:r>
          </w:p>
        </w:tc>
      </w:tr>
      <w:tr w:rsidR="002965C1" w:rsidRPr="006063D4" w14:paraId="3CF8AAD2" w14:textId="77777777" w:rsidTr="00C634EE">
        <w:trPr>
          <w:trHeight w:val="465"/>
        </w:trPr>
        <w:tc>
          <w:tcPr>
            <w:tcW w:w="3748" w:type="dxa"/>
            <w:hideMark/>
          </w:tcPr>
          <w:p w14:paraId="21349059"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Закупка товаров, работ и услуг для обеспечения </w:t>
            </w:r>
            <w:r w:rsidRPr="006063D4">
              <w:rPr>
                <w:rFonts w:ascii="Arial" w:hAnsi="Arial" w:cs="Arial"/>
                <w:sz w:val="24"/>
                <w:szCs w:val="24"/>
              </w:rPr>
              <w:lastRenderedPageBreak/>
              <w:t>государственных (муниципальных) нужд</w:t>
            </w:r>
          </w:p>
        </w:tc>
        <w:tc>
          <w:tcPr>
            <w:tcW w:w="755" w:type="dxa"/>
            <w:hideMark/>
          </w:tcPr>
          <w:p w14:paraId="78925D07"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01</w:t>
            </w:r>
          </w:p>
        </w:tc>
        <w:tc>
          <w:tcPr>
            <w:tcW w:w="708" w:type="dxa"/>
            <w:hideMark/>
          </w:tcPr>
          <w:p w14:paraId="2207C650"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1F4FACC7" w14:textId="77777777" w:rsidR="002965C1" w:rsidRPr="006063D4" w:rsidRDefault="002965C1" w:rsidP="002965C1">
            <w:pPr>
              <w:rPr>
                <w:rFonts w:ascii="Arial" w:hAnsi="Arial" w:cs="Arial"/>
                <w:sz w:val="24"/>
                <w:szCs w:val="24"/>
              </w:rPr>
            </w:pPr>
            <w:r w:rsidRPr="006063D4">
              <w:rPr>
                <w:rFonts w:ascii="Arial" w:hAnsi="Arial" w:cs="Arial"/>
                <w:sz w:val="24"/>
                <w:szCs w:val="24"/>
              </w:rPr>
              <w:t>1520201160</w:t>
            </w:r>
          </w:p>
        </w:tc>
        <w:tc>
          <w:tcPr>
            <w:tcW w:w="754" w:type="dxa"/>
            <w:noWrap/>
            <w:hideMark/>
          </w:tcPr>
          <w:p w14:paraId="4EA40D3B"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069C8075" w14:textId="77777777" w:rsidR="002965C1" w:rsidRPr="006063D4" w:rsidRDefault="002965C1" w:rsidP="002965C1">
            <w:pPr>
              <w:rPr>
                <w:rFonts w:ascii="Arial" w:hAnsi="Arial" w:cs="Arial"/>
                <w:sz w:val="24"/>
                <w:szCs w:val="24"/>
              </w:rPr>
            </w:pPr>
            <w:r w:rsidRPr="006063D4">
              <w:rPr>
                <w:rFonts w:ascii="Arial" w:hAnsi="Arial" w:cs="Arial"/>
                <w:sz w:val="24"/>
                <w:szCs w:val="24"/>
              </w:rPr>
              <w:t>292</w:t>
            </w:r>
          </w:p>
        </w:tc>
      </w:tr>
      <w:tr w:rsidR="002965C1" w:rsidRPr="006063D4" w14:paraId="27D45E9B" w14:textId="77777777" w:rsidTr="00C634EE">
        <w:trPr>
          <w:trHeight w:val="465"/>
        </w:trPr>
        <w:tc>
          <w:tcPr>
            <w:tcW w:w="3748" w:type="dxa"/>
            <w:hideMark/>
          </w:tcPr>
          <w:p w14:paraId="2ABE1B79"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55" w:type="dxa"/>
            <w:hideMark/>
          </w:tcPr>
          <w:p w14:paraId="5A30BAF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A824112"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12071C1E" w14:textId="77777777" w:rsidR="002965C1" w:rsidRPr="006063D4" w:rsidRDefault="002965C1" w:rsidP="002965C1">
            <w:pPr>
              <w:rPr>
                <w:rFonts w:ascii="Arial" w:hAnsi="Arial" w:cs="Arial"/>
                <w:sz w:val="24"/>
                <w:szCs w:val="24"/>
              </w:rPr>
            </w:pPr>
            <w:r w:rsidRPr="006063D4">
              <w:rPr>
                <w:rFonts w:ascii="Arial" w:hAnsi="Arial" w:cs="Arial"/>
                <w:sz w:val="24"/>
                <w:szCs w:val="24"/>
              </w:rPr>
              <w:t>1520201160</w:t>
            </w:r>
          </w:p>
        </w:tc>
        <w:tc>
          <w:tcPr>
            <w:tcW w:w="754" w:type="dxa"/>
            <w:noWrap/>
            <w:hideMark/>
          </w:tcPr>
          <w:p w14:paraId="35CE76CD"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4CB07063" w14:textId="77777777" w:rsidR="002965C1" w:rsidRPr="006063D4" w:rsidRDefault="002965C1" w:rsidP="002965C1">
            <w:pPr>
              <w:rPr>
                <w:rFonts w:ascii="Arial" w:hAnsi="Arial" w:cs="Arial"/>
                <w:sz w:val="24"/>
                <w:szCs w:val="24"/>
              </w:rPr>
            </w:pPr>
            <w:r w:rsidRPr="006063D4">
              <w:rPr>
                <w:rFonts w:ascii="Arial" w:hAnsi="Arial" w:cs="Arial"/>
                <w:sz w:val="24"/>
                <w:szCs w:val="24"/>
              </w:rPr>
              <w:t>292</w:t>
            </w:r>
          </w:p>
        </w:tc>
      </w:tr>
      <w:tr w:rsidR="002965C1" w:rsidRPr="006063D4" w14:paraId="1A62C8F9" w14:textId="77777777" w:rsidTr="00C634EE">
        <w:trPr>
          <w:trHeight w:val="465"/>
        </w:trPr>
        <w:tc>
          <w:tcPr>
            <w:tcW w:w="3748" w:type="dxa"/>
            <w:hideMark/>
          </w:tcPr>
          <w:p w14:paraId="193E3594"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"Цифровое государственное управление"</w:t>
            </w:r>
          </w:p>
        </w:tc>
        <w:tc>
          <w:tcPr>
            <w:tcW w:w="755" w:type="dxa"/>
            <w:hideMark/>
          </w:tcPr>
          <w:p w14:paraId="029A3D5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2310760"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5DF4F1F9" w14:textId="77777777" w:rsidR="002965C1" w:rsidRPr="006063D4" w:rsidRDefault="002965C1" w:rsidP="002965C1">
            <w:pPr>
              <w:rPr>
                <w:rFonts w:ascii="Arial" w:hAnsi="Arial" w:cs="Arial"/>
                <w:sz w:val="24"/>
                <w:szCs w:val="24"/>
              </w:rPr>
            </w:pPr>
            <w:r w:rsidRPr="006063D4">
              <w:rPr>
                <w:rFonts w:ascii="Arial" w:hAnsi="Arial" w:cs="Arial"/>
                <w:sz w:val="24"/>
                <w:szCs w:val="24"/>
              </w:rPr>
              <w:t>1520300000</w:t>
            </w:r>
          </w:p>
        </w:tc>
        <w:tc>
          <w:tcPr>
            <w:tcW w:w="754" w:type="dxa"/>
            <w:noWrap/>
            <w:hideMark/>
          </w:tcPr>
          <w:p w14:paraId="18F3D73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D943930" w14:textId="77777777" w:rsidR="002965C1" w:rsidRPr="006063D4" w:rsidRDefault="002965C1" w:rsidP="002965C1">
            <w:pPr>
              <w:rPr>
                <w:rFonts w:ascii="Arial" w:hAnsi="Arial" w:cs="Arial"/>
                <w:sz w:val="24"/>
                <w:szCs w:val="24"/>
              </w:rPr>
            </w:pPr>
            <w:r w:rsidRPr="006063D4">
              <w:rPr>
                <w:rFonts w:ascii="Arial" w:hAnsi="Arial" w:cs="Arial"/>
                <w:sz w:val="24"/>
                <w:szCs w:val="24"/>
              </w:rPr>
              <w:t>381</w:t>
            </w:r>
          </w:p>
        </w:tc>
      </w:tr>
      <w:tr w:rsidR="002965C1" w:rsidRPr="006063D4" w14:paraId="02FA3750" w14:textId="77777777" w:rsidTr="00C634EE">
        <w:trPr>
          <w:trHeight w:val="300"/>
        </w:trPr>
        <w:tc>
          <w:tcPr>
            <w:tcW w:w="3748" w:type="dxa"/>
            <w:hideMark/>
          </w:tcPr>
          <w:p w14:paraId="5AC4A676" w14:textId="77777777" w:rsidR="002965C1" w:rsidRPr="006063D4" w:rsidRDefault="002965C1" w:rsidP="002965C1">
            <w:pPr>
              <w:rPr>
                <w:rFonts w:ascii="Arial" w:hAnsi="Arial" w:cs="Arial"/>
                <w:sz w:val="24"/>
                <w:szCs w:val="24"/>
              </w:rPr>
            </w:pPr>
            <w:r w:rsidRPr="006063D4">
              <w:rPr>
                <w:rFonts w:ascii="Arial" w:hAnsi="Arial" w:cs="Arial"/>
                <w:sz w:val="24"/>
                <w:szCs w:val="24"/>
              </w:rPr>
              <w:t>Цифровое государственное управление</w:t>
            </w:r>
          </w:p>
        </w:tc>
        <w:tc>
          <w:tcPr>
            <w:tcW w:w="755" w:type="dxa"/>
            <w:hideMark/>
          </w:tcPr>
          <w:p w14:paraId="4532EAF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D6BCC82"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3B917077" w14:textId="77777777" w:rsidR="002965C1" w:rsidRPr="006063D4" w:rsidRDefault="002965C1" w:rsidP="002965C1">
            <w:pPr>
              <w:rPr>
                <w:rFonts w:ascii="Arial" w:hAnsi="Arial" w:cs="Arial"/>
                <w:sz w:val="24"/>
                <w:szCs w:val="24"/>
              </w:rPr>
            </w:pPr>
            <w:r w:rsidRPr="006063D4">
              <w:rPr>
                <w:rFonts w:ascii="Arial" w:hAnsi="Arial" w:cs="Arial"/>
                <w:sz w:val="24"/>
                <w:szCs w:val="24"/>
              </w:rPr>
              <w:t>1520301170</w:t>
            </w:r>
          </w:p>
        </w:tc>
        <w:tc>
          <w:tcPr>
            <w:tcW w:w="754" w:type="dxa"/>
            <w:noWrap/>
            <w:hideMark/>
          </w:tcPr>
          <w:p w14:paraId="55946BE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9FB9119" w14:textId="77777777" w:rsidR="002965C1" w:rsidRPr="006063D4" w:rsidRDefault="002965C1" w:rsidP="002965C1">
            <w:pPr>
              <w:rPr>
                <w:rFonts w:ascii="Arial" w:hAnsi="Arial" w:cs="Arial"/>
                <w:sz w:val="24"/>
                <w:szCs w:val="24"/>
              </w:rPr>
            </w:pPr>
            <w:r w:rsidRPr="006063D4">
              <w:rPr>
                <w:rFonts w:ascii="Arial" w:hAnsi="Arial" w:cs="Arial"/>
                <w:sz w:val="24"/>
                <w:szCs w:val="24"/>
              </w:rPr>
              <w:t>381</w:t>
            </w:r>
          </w:p>
        </w:tc>
      </w:tr>
      <w:tr w:rsidR="002965C1" w:rsidRPr="006063D4" w14:paraId="5BFD4C1E" w14:textId="77777777" w:rsidTr="00C634EE">
        <w:trPr>
          <w:trHeight w:val="465"/>
        </w:trPr>
        <w:tc>
          <w:tcPr>
            <w:tcW w:w="3748" w:type="dxa"/>
            <w:hideMark/>
          </w:tcPr>
          <w:p w14:paraId="5428B9A0"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3966067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A13F8AD"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0B37C3B7" w14:textId="77777777" w:rsidR="002965C1" w:rsidRPr="006063D4" w:rsidRDefault="002965C1" w:rsidP="002965C1">
            <w:pPr>
              <w:rPr>
                <w:rFonts w:ascii="Arial" w:hAnsi="Arial" w:cs="Arial"/>
                <w:sz w:val="24"/>
                <w:szCs w:val="24"/>
              </w:rPr>
            </w:pPr>
            <w:r w:rsidRPr="006063D4">
              <w:rPr>
                <w:rFonts w:ascii="Arial" w:hAnsi="Arial" w:cs="Arial"/>
                <w:sz w:val="24"/>
                <w:szCs w:val="24"/>
              </w:rPr>
              <w:t>1520301170</w:t>
            </w:r>
          </w:p>
        </w:tc>
        <w:tc>
          <w:tcPr>
            <w:tcW w:w="754" w:type="dxa"/>
            <w:noWrap/>
            <w:hideMark/>
          </w:tcPr>
          <w:p w14:paraId="755C062A"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66656C6C" w14:textId="77777777" w:rsidR="002965C1" w:rsidRPr="006063D4" w:rsidRDefault="002965C1" w:rsidP="002965C1">
            <w:pPr>
              <w:rPr>
                <w:rFonts w:ascii="Arial" w:hAnsi="Arial" w:cs="Arial"/>
                <w:sz w:val="24"/>
                <w:szCs w:val="24"/>
              </w:rPr>
            </w:pPr>
            <w:r w:rsidRPr="006063D4">
              <w:rPr>
                <w:rFonts w:ascii="Arial" w:hAnsi="Arial" w:cs="Arial"/>
                <w:sz w:val="24"/>
                <w:szCs w:val="24"/>
              </w:rPr>
              <w:t>381</w:t>
            </w:r>
          </w:p>
        </w:tc>
      </w:tr>
      <w:tr w:rsidR="002965C1" w:rsidRPr="006063D4" w14:paraId="38E1D424" w14:textId="77777777" w:rsidTr="00C634EE">
        <w:trPr>
          <w:trHeight w:val="465"/>
        </w:trPr>
        <w:tc>
          <w:tcPr>
            <w:tcW w:w="3748" w:type="dxa"/>
            <w:hideMark/>
          </w:tcPr>
          <w:p w14:paraId="1F5DEF6B"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71B6B18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8C4E009"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03D36D0D" w14:textId="77777777" w:rsidR="002965C1" w:rsidRPr="006063D4" w:rsidRDefault="002965C1" w:rsidP="002965C1">
            <w:pPr>
              <w:rPr>
                <w:rFonts w:ascii="Arial" w:hAnsi="Arial" w:cs="Arial"/>
                <w:sz w:val="24"/>
                <w:szCs w:val="24"/>
              </w:rPr>
            </w:pPr>
            <w:r w:rsidRPr="006063D4">
              <w:rPr>
                <w:rFonts w:ascii="Arial" w:hAnsi="Arial" w:cs="Arial"/>
                <w:sz w:val="24"/>
                <w:szCs w:val="24"/>
              </w:rPr>
              <w:t>1520301170</w:t>
            </w:r>
          </w:p>
        </w:tc>
        <w:tc>
          <w:tcPr>
            <w:tcW w:w="754" w:type="dxa"/>
            <w:noWrap/>
            <w:hideMark/>
          </w:tcPr>
          <w:p w14:paraId="610B2C8A"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04B89968" w14:textId="77777777" w:rsidR="002965C1" w:rsidRPr="006063D4" w:rsidRDefault="002965C1" w:rsidP="002965C1">
            <w:pPr>
              <w:rPr>
                <w:rFonts w:ascii="Arial" w:hAnsi="Arial" w:cs="Arial"/>
                <w:sz w:val="24"/>
                <w:szCs w:val="24"/>
              </w:rPr>
            </w:pPr>
            <w:r w:rsidRPr="006063D4">
              <w:rPr>
                <w:rFonts w:ascii="Arial" w:hAnsi="Arial" w:cs="Arial"/>
                <w:sz w:val="24"/>
                <w:szCs w:val="24"/>
              </w:rPr>
              <w:t>381</w:t>
            </w:r>
          </w:p>
        </w:tc>
      </w:tr>
      <w:tr w:rsidR="002965C1" w:rsidRPr="006063D4" w14:paraId="55C99633" w14:textId="77777777" w:rsidTr="00C634EE">
        <w:trPr>
          <w:trHeight w:val="465"/>
        </w:trPr>
        <w:tc>
          <w:tcPr>
            <w:tcW w:w="3748" w:type="dxa"/>
            <w:hideMark/>
          </w:tcPr>
          <w:p w14:paraId="4A944D1B"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"Архитектура и градостроительство"</w:t>
            </w:r>
          </w:p>
        </w:tc>
        <w:tc>
          <w:tcPr>
            <w:tcW w:w="755" w:type="dxa"/>
            <w:hideMark/>
          </w:tcPr>
          <w:p w14:paraId="365EF17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361D783"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hideMark/>
          </w:tcPr>
          <w:p w14:paraId="0B95BDC5" w14:textId="77777777" w:rsidR="002965C1" w:rsidRPr="006063D4" w:rsidRDefault="002965C1" w:rsidP="002965C1">
            <w:pPr>
              <w:rPr>
                <w:rFonts w:ascii="Arial" w:hAnsi="Arial" w:cs="Arial"/>
                <w:sz w:val="24"/>
                <w:szCs w:val="24"/>
              </w:rPr>
            </w:pPr>
            <w:r w:rsidRPr="006063D4">
              <w:rPr>
                <w:rFonts w:ascii="Arial" w:hAnsi="Arial" w:cs="Arial"/>
                <w:sz w:val="24"/>
                <w:szCs w:val="24"/>
              </w:rPr>
              <w:t>1600000000</w:t>
            </w:r>
          </w:p>
        </w:tc>
        <w:tc>
          <w:tcPr>
            <w:tcW w:w="754" w:type="dxa"/>
            <w:hideMark/>
          </w:tcPr>
          <w:p w14:paraId="0A9DE7B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6D007D6" w14:textId="77777777" w:rsidR="002965C1" w:rsidRPr="006063D4" w:rsidRDefault="002965C1" w:rsidP="002965C1">
            <w:pPr>
              <w:rPr>
                <w:rFonts w:ascii="Arial" w:hAnsi="Arial" w:cs="Arial"/>
                <w:sz w:val="24"/>
                <w:szCs w:val="24"/>
              </w:rPr>
            </w:pPr>
            <w:r w:rsidRPr="006063D4">
              <w:rPr>
                <w:rFonts w:ascii="Arial" w:hAnsi="Arial" w:cs="Arial"/>
                <w:sz w:val="24"/>
                <w:szCs w:val="24"/>
              </w:rPr>
              <w:t>1 482</w:t>
            </w:r>
          </w:p>
        </w:tc>
      </w:tr>
      <w:tr w:rsidR="002965C1" w:rsidRPr="006063D4" w14:paraId="7265F02D" w14:textId="77777777" w:rsidTr="00C634EE">
        <w:trPr>
          <w:trHeight w:val="465"/>
        </w:trPr>
        <w:tc>
          <w:tcPr>
            <w:tcW w:w="3748" w:type="dxa"/>
            <w:hideMark/>
          </w:tcPr>
          <w:p w14:paraId="31940D3A"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"Реализация политики пространственного развития городского округа"</w:t>
            </w:r>
          </w:p>
        </w:tc>
        <w:tc>
          <w:tcPr>
            <w:tcW w:w="755" w:type="dxa"/>
            <w:hideMark/>
          </w:tcPr>
          <w:p w14:paraId="17CC36B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05C2A15"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3AC7170F" w14:textId="77777777" w:rsidR="002965C1" w:rsidRPr="006063D4" w:rsidRDefault="002965C1" w:rsidP="002965C1">
            <w:pPr>
              <w:rPr>
                <w:rFonts w:ascii="Arial" w:hAnsi="Arial" w:cs="Arial"/>
                <w:sz w:val="24"/>
                <w:szCs w:val="24"/>
              </w:rPr>
            </w:pPr>
            <w:r w:rsidRPr="006063D4">
              <w:rPr>
                <w:rFonts w:ascii="Arial" w:hAnsi="Arial" w:cs="Arial"/>
                <w:sz w:val="24"/>
                <w:szCs w:val="24"/>
              </w:rPr>
              <w:t>1620000000</w:t>
            </w:r>
          </w:p>
        </w:tc>
        <w:tc>
          <w:tcPr>
            <w:tcW w:w="754" w:type="dxa"/>
            <w:noWrap/>
            <w:hideMark/>
          </w:tcPr>
          <w:p w14:paraId="02CC737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8766DF9" w14:textId="77777777" w:rsidR="002965C1" w:rsidRPr="006063D4" w:rsidRDefault="002965C1" w:rsidP="002965C1">
            <w:pPr>
              <w:rPr>
                <w:rFonts w:ascii="Arial" w:hAnsi="Arial" w:cs="Arial"/>
                <w:sz w:val="24"/>
                <w:szCs w:val="24"/>
              </w:rPr>
            </w:pPr>
            <w:r w:rsidRPr="006063D4">
              <w:rPr>
                <w:rFonts w:ascii="Arial" w:hAnsi="Arial" w:cs="Arial"/>
                <w:sz w:val="24"/>
                <w:szCs w:val="24"/>
              </w:rPr>
              <w:t>1 482</w:t>
            </w:r>
          </w:p>
        </w:tc>
      </w:tr>
      <w:tr w:rsidR="002965C1" w:rsidRPr="006063D4" w14:paraId="62DF2019" w14:textId="77777777" w:rsidTr="00C634EE">
        <w:trPr>
          <w:trHeight w:val="1140"/>
        </w:trPr>
        <w:tc>
          <w:tcPr>
            <w:tcW w:w="3748" w:type="dxa"/>
            <w:hideMark/>
          </w:tcPr>
          <w:p w14:paraId="4BBBF5E4"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755" w:type="dxa"/>
            <w:hideMark/>
          </w:tcPr>
          <w:p w14:paraId="04D51C4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EAB5BBC"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0EEB2A1F" w14:textId="77777777" w:rsidR="002965C1" w:rsidRPr="006063D4" w:rsidRDefault="002965C1" w:rsidP="002965C1">
            <w:pPr>
              <w:rPr>
                <w:rFonts w:ascii="Arial" w:hAnsi="Arial" w:cs="Arial"/>
                <w:sz w:val="24"/>
                <w:szCs w:val="24"/>
              </w:rPr>
            </w:pPr>
            <w:r w:rsidRPr="006063D4">
              <w:rPr>
                <w:rFonts w:ascii="Arial" w:hAnsi="Arial" w:cs="Arial"/>
                <w:sz w:val="24"/>
                <w:szCs w:val="24"/>
              </w:rPr>
              <w:t>1620300000</w:t>
            </w:r>
          </w:p>
        </w:tc>
        <w:tc>
          <w:tcPr>
            <w:tcW w:w="754" w:type="dxa"/>
            <w:noWrap/>
            <w:hideMark/>
          </w:tcPr>
          <w:p w14:paraId="6EBB8D3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C26AD9D" w14:textId="77777777" w:rsidR="002965C1" w:rsidRPr="006063D4" w:rsidRDefault="002965C1" w:rsidP="002965C1">
            <w:pPr>
              <w:rPr>
                <w:rFonts w:ascii="Arial" w:hAnsi="Arial" w:cs="Arial"/>
                <w:sz w:val="24"/>
                <w:szCs w:val="24"/>
              </w:rPr>
            </w:pPr>
            <w:r w:rsidRPr="006063D4">
              <w:rPr>
                <w:rFonts w:ascii="Arial" w:hAnsi="Arial" w:cs="Arial"/>
                <w:sz w:val="24"/>
                <w:szCs w:val="24"/>
              </w:rPr>
              <w:t>1 482</w:t>
            </w:r>
          </w:p>
        </w:tc>
      </w:tr>
      <w:tr w:rsidR="002965C1" w:rsidRPr="006063D4" w14:paraId="3A54F8FF" w14:textId="77777777" w:rsidTr="00C634EE">
        <w:trPr>
          <w:trHeight w:val="2490"/>
        </w:trPr>
        <w:tc>
          <w:tcPr>
            <w:tcW w:w="3748" w:type="dxa"/>
            <w:hideMark/>
          </w:tcPr>
          <w:p w14:paraId="24DF4489"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w:t>
            </w:r>
            <w:r w:rsidRPr="006063D4">
              <w:rPr>
                <w:rFonts w:ascii="Arial" w:hAnsi="Arial" w:cs="Arial"/>
                <w:sz w:val="24"/>
                <w:szCs w:val="24"/>
              </w:rPr>
              <w:lastRenderedPageBreak/>
              <w:t>изменения, аннулирования таких наименований, согласования переустройства и перепланировки помещений в многоквартирном доме</w:t>
            </w:r>
          </w:p>
        </w:tc>
        <w:tc>
          <w:tcPr>
            <w:tcW w:w="755" w:type="dxa"/>
            <w:hideMark/>
          </w:tcPr>
          <w:p w14:paraId="2455135D"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01</w:t>
            </w:r>
          </w:p>
        </w:tc>
        <w:tc>
          <w:tcPr>
            <w:tcW w:w="708" w:type="dxa"/>
            <w:hideMark/>
          </w:tcPr>
          <w:p w14:paraId="6ED49739"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6CBA47A3" w14:textId="77777777" w:rsidR="002965C1" w:rsidRPr="006063D4" w:rsidRDefault="002965C1" w:rsidP="002965C1">
            <w:pPr>
              <w:rPr>
                <w:rFonts w:ascii="Arial" w:hAnsi="Arial" w:cs="Arial"/>
                <w:sz w:val="24"/>
                <w:szCs w:val="24"/>
              </w:rPr>
            </w:pPr>
            <w:r w:rsidRPr="006063D4">
              <w:rPr>
                <w:rFonts w:ascii="Arial" w:hAnsi="Arial" w:cs="Arial"/>
                <w:sz w:val="24"/>
                <w:szCs w:val="24"/>
              </w:rPr>
              <w:t>1620360700</w:t>
            </w:r>
          </w:p>
        </w:tc>
        <w:tc>
          <w:tcPr>
            <w:tcW w:w="754" w:type="dxa"/>
            <w:noWrap/>
            <w:hideMark/>
          </w:tcPr>
          <w:p w14:paraId="415B21A4"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02659EE" w14:textId="77777777" w:rsidR="002965C1" w:rsidRPr="006063D4" w:rsidRDefault="002965C1" w:rsidP="002965C1">
            <w:pPr>
              <w:rPr>
                <w:rFonts w:ascii="Arial" w:hAnsi="Arial" w:cs="Arial"/>
                <w:sz w:val="24"/>
                <w:szCs w:val="24"/>
              </w:rPr>
            </w:pPr>
            <w:r w:rsidRPr="006063D4">
              <w:rPr>
                <w:rFonts w:ascii="Arial" w:hAnsi="Arial" w:cs="Arial"/>
                <w:sz w:val="24"/>
                <w:szCs w:val="24"/>
              </w:rPr>
              <w:t>1 482</w:t>
            </w:r>
          </w:p>
        </w:tc>
      </w:tr>
      <w:tr w:rsidR="002965C1" w:rsidRPr="006063D4" w14:paraId="30E851FA" w14:textId="77777777" w:rsidTr="00C634EE">
        <w:trPr>
          <w:trHeight w:val="915"/>
        </w:trPr>
        <w:tc>
          <w:tcPr>
            <w:tcW w:w="3748" w:type="dxa"/>
            <w:hideMark/>
          </w:tcPr>
          <w:p w14:paraId="68E119F0"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1EACFB1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D2927DF"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5EEB8EA5" w14:textId="77777777" w:rsidR="002965C1" w:rsidRPr="006063D4" w:rsidRDefault="002965C1" w:rsidP="002965C1">
            <w:pPr>
              <w:rPr>
                <w:rFonts w:ascii="Arial" w:hAnsi="Arial" w:cs="Arial"/>
                <w:sz w:val="24"/>
                <w:szCs w:val="24"/>
              </w:rPr>
            </w:pPr>
            <w:r w:rsidRPr="006063D4">
              <w:rPr>
                <w:rFonts w:ascii="Arial" w:hAnsi="Arial" w:cs="Arial"/>
                <w:sz w:val="24"/>
                <w:szCs w:val="24"/>
              </w:rPr>
              <w:t>1620360700</w:t>
            </w:r>
          </w:p>
        </w:tc>
        <w:tc>
          <w:tcPr>
            <w:tcW w:w="754" w:type="dxa"/>
            <w:noWrap/>
            <w:hideMark/>
          </w:tcPr>
          <w:p w14:paraId="0DCC3ADE"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6EFB11D7" w14:textId="77777777" w:rsidR="002965C1" w:rsidRPr="006063D4" w:rsidRDefault="002965C1" w:rsidP="002965C1">
            <w:pPr>
              <w:rPr>
                <w:rFonts w:ascii="Arial" w:hAnsi="Arial" w:cs="Arial"/>
                <w:sz w:val="24"/>
                <w:szCs w:val="24"/>
              </w:rPr>
            </w:pPr>
            <w:r w:rsidRPr="006063D4">
              <w:rPr>
                <w:rFonts w:ascii="Arial" w:hAnsi="Arial" w:cs="Arial"/>
                <w:sz w:val="24"/>
                <w:szCs w:val="24"/>
              </w:rPr>
              <w:t>1 393</w:t>
            </w:r>
          </w:p>
        </w:tc>
      </w:tr>
      <w:tr w:rsidR="002965C1" w:rsidRPr="006063D4" w14:paraId="380C57E2" w14:textId="77777777" w:rsidTr="00C634EE">
        <w:trPr>
          <w:trHeight w:val="465"/>
        </w:trPr>
        <w:tc>
          <w:tcPr>
            <w:tcW w:w="3748" w:type="dxa"/>
            <w:hideMark/>
          </w:tcPr>
          <w:p w14:paraId="5B9DBAD0"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государственных (муниципальных) органов</w:t>
            </w:r>
          </w:p>
        </w:tc>
        <w:tc>
          <w:tcPr>
            <w:tcW w:w="755" w:type="dxa"/>
            <w:hideMark/>
          </w:tcPr>
          <w:p w14:paraId="4D1492F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95783B9"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1D651033" w14:textId="77777777" w:rsidR="002965C1" w:rsidRPr="006063D4" w:rsidRDefault="002965C1" w:rsidP="002965C1">
            <w:pPr>
              <w:rPr>
                <w:rFonts w:ascii="Arial" w:hAnsi="Arial" w:cs="Arial"/>
                <w:sz w:val="24"/>
                <w:szCs w:val="24"/>
              </w:rPr>
            </w:pPr>
            <w:r w:rsidRPr="006063D4">
              <w:rPr>
                <w:rFonts w:ascii="Arial" w:hAnsi="Arial" w:cs="Arial"/>
                <w:sz w:val="24"/>
                <w:szCs w:val="24"/>
              </w:rPr>
              <w:t>1620360700</w:t>
            </w:r>
          </w:p>
        </w:tc>
        <w:tc>
          <w:tcPr>
            <w:tcW w:w="754" w:type="dxa"/>
            <w:noWrap/>
            <w:hideMark/>
          </w:tcPr>
          <w:p w14:paraId="492B2CA6" w14:textId="77777777" w:rsidR="002965C1" w:rsidRPr="006063D4" w:rsidRDefault="002965C1" w:rsidP="002965C1">
            <w:pPr>
              <w:rPr>
                <w:rFonts w:ascii="Arial" w:hAnsi="Arial" w:cs="Arial"/>
                <w:sz w:val="24"/>
                <w:szCs w:val="24"/>
              </w:rPr>
            </w:pPr>
            <w:r w:rsidRPr="006063D4">
              <w:rPr>
                <w:rFonts w:ascii="Arial" w:hAnsi="Arial" w:cs="Arial"/>
                <w:sz w:val="24"/>
                <w:szCs w:val="24"/>
              </w:rPr>
              <w:t>120</w:t>
            </w:r>
          </w:p>
        </w:tc>
        <w:tc>
          <w:tcPr>
            <w:tcW w:w="2092" w:type="dxa"/>
            <w:hideMark/>
          </w:tcPr>
          <w:p w14:paraId="185CB805" w14:textId="77777777" w:rsidR="002965C1" w:rsidRPr="006063D4" w:rsidRDefault="002965C1" w:rsidP="002965C1">
            <w:pPr>
              <w:rPr>
                <w:rFonts w:ascii="Arial" w:hAnsi="Arial" w:cs="Arial"/>
                <w:sz w:val="24"/>
                <w:szCs w:val="24"/>
              </w:rPr>
            </w:pPr>
            <w:r w:rsidRPr="006063D4">
              <w:rPr>
                <w:rFonts w:ascii="Arial" w:hAnsi="Arial" w:cs="Arial"/>
                <w:sz w:val="24"/>
                <w:szCs w:val="24"/>
              </w:rPr>
              <w:t>1 393</w:t>
            </w:r>
          </w:p>
        </w:tc>
      </w:tr>
      <w:tr w:rsidR="002965C1" w:rsidRPr="006063D4" w14:paraId="28F7FAA5" w14:textId="77777777" w:rsidTr="00C634EE">
        <w:trPr>
          <w:trHeight w:val="465"/>
        </w:trPr>
        <w:tc>
          <w:tcPr>
            <w:tcW w:w="3748" w:type="dxa"/>
            <w:hideMark/>
          </w:tcPr>
          <w:p w14:paraId="4C943831"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6D3C876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622EE21"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451649EB" w14:textId="77777777" w:rsidR="002965C1" w:rsidRPr="006063D4" w:rsidRDefault="002965C1" w:rsidP="002965C1">
            <w:pPr>
              <w:rPr>
                <w:rFonts w:ascii="Arial" w:hAnsi="Arial" w:cs="Arial"/>
                <w:sz w:val="24"/>
                <w:szCs w:val="24"/>
              </w:rPr>
            </w:pPr>
            <w:r w:rsidRPr="006063D4">
              <w:rPr>
                <w:rFonts w:ascii="Arial" w:hAnsi="Arial" w:cs="Arial"/>
                <w:sz w:val="24"/>
                <w:szCs w:val="24"/>
              </w:rPr>
              <w:t>1620360700</w:t>
            </w:r>
          </w:p>
        </w:tc>
        <w:tc>
          <w:tcPr>
            <w:tcW w:w="754" w:type="dxa"/>
            <w:noWrap/>
            <w:hideMark/>
          </w:tcPr>
          <w:p w14:paraId="031EA5B9"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49C86C85" w14:textId="77777777" w:rsidR="002965C1" w:rsidRPr="006063D4" w:rsidRDefault="002965C1" w:rsidP="002965C1">
            <w:pPr>
              <w:rPr>
                <w:rFonts w:ascii="Arial" w:hAnsi="Arial" w:cs="Arial"/>
                <w:sz w:val="24"/>
                <w:szCs w:val="24"/>
              </w:rPr>
            </w:pPr>
            <w:r w:rsidRPr="006063D4">
              <w:rPr>
                <w:rFonts w:ascii="Arial" w:hAnsi="Arial" w:cs="Arial"/>
                <w:sz w:val="24"/>
                <w:szCs w:val="24"/>
              </w:rPr>
              <w:t>89</w:t>
            </w:r>
          </w:p>
        </w:tc>
      </w:tr>
      <w:tr w:rsidR="002965C1" w:rsidRPr="006063D4" w14:paraId="18AC82F3" w14:textId="77777777" w:rsidTr="00C634EE">
        <w:trPr>
          <w:trHeight w:val="465"/>
        </w:trPr>
        <w:tc>
          <w:tcPr>
            <w:tcW w:w="3748" w:type="dxa"/>
            <w:hideMark/>
          </w:tcPr>
          <w:p w14:paraId="4C574BA1"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4BFD487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ED1C310"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603521BD" w14:textId="77777777" w:rsidR="002965C1" w:rsidRPr="006063D4" w:rsidRDefault="002965C1" w:rsidP="002965C1">
            <w:pPr>
              <w:rPr>
                <w:rFonts w:ascii="Arial" w:hAnsi="Arial" w:cs="Arial"/>
                <w:sz w:val="24"/>
                <w:szCs w:val="24"/>
              </w:rPr>
            </w:pPr>
            <w:r w:rsidRPr="006063D4">
              <w:rPr>
                <w:rFonts w:ascii="Arial" w:hAnsi="Arial" w:cs="Arial"/>
                <w:sz w:val="24"/>
                <w:szCs w:val="24"/>
              </w:rPr>
              <w:t>1620360700</w:t>
            </w:r>
          </w:p>
        </w:tc>
        <w:tc>
          <w:tcPr>
            <w:tcW w:w="754" w:type="dxa"/>
            <w:noWrap/>
            <w:hideMark/>
          </w:tcPr>
          <w:p w14:paraId="715C4332"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7B8AD8CF" w14:textId="77777777" w:rsidR="002965C1" w:rsidRPr="006063D4" w:rsidRDefault="002965C1" w:rsidP="002965C1">
            <w:pPr>
              <w:rPr>
                <w:rFonts w:ascii="Arial" w:hAnsi="Arial" w:cs="Arial"/>
                <w:sz w:val="24"/>
                <w:szCs w:val="24"/>
              </w:rPr>
            </w:pPr>
            <w:r w:rsidRPr="006063D4">
              <w:rPr>
                <w:rFonts w:ascii="Arial" w:hAnsi="Arial" w:cs="Arial"/>
                <w:sz w:val="24"/>
                <w:szCs w:val="24"/>
              </w:rPr>
              <w:t>89</w:t>
            </w:r>
          </w:p>
        </w:tc>
      </w:tr>
      <w:tr w:rsidR="002965C1" w:rsidRPr="006063D4" w14:paraId="1A1E7A80" w14:textId="77777777" w:rsidTr="00C634EE">
        <w:trPr>
          <w:trHeight w:val="465"/>
        </w:trPr>
        <w:tc>
          <w:tcPr>
            <w:tcW w:w="3748" w:type="dxa"/>
            <w:hideMark/>
          </w:tcPr>
          <w:p w14:paraId="2D286099"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"Формирование современной комфортной городской среды"</w:t>
            </w:r>
          </w:p>
        </w:tc>
        <w:tc>
          <w:tcPr>
            <w:tcW w:w="755" w:type="dxa"/>
            <w:hideMark/>
          </w:tcPr>
          <w:p w14:paraId="010E898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5BEBF82"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hideMark/>
          </w:tcPr>
          <w:p w14:paraId="21C5B24D" w14:textId="77777777" w:rsidR="002965C1" w:rsidRPr="006063D4" w:rsidRDefault="002965C1" w:rsidP="002965C1">
            <w:pPr>
              <w:rPr>
                <w:rFonts w:ascii="Arial" w:hAnsi="Arial" w:cs="Arial"/>
                <w:sz w:val="24"/>
                <w:szCs w:val="24"/>
              </w:rPr>
            </w:pPr>
            <w:r w:rsidRPr="006063D4">
              <w:rPr>
                <w:rFonts w:ascii="Arial" w:hAnsi="Arial" w:cs="Arial"/>
                <w:sz w:val="24"/>
                <w:szCs w:val="24"/>
              </w:rPr>
              <w:t>1700000000</w:t>
            </w:r>
          </w:p>
        </w:tc>
        <w:tc>
          <w:tcPr>
            <w:tcW w:w="754" w:type="dxa"/>
            <w:hideMark/>
          </w:tcPr>
          <w:p w14:paraId="3855EB4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33101CA" w14:textId="77777777" w:rsidR="002965C1" w:rsidRPr="006063D4" w:rsidRDefault="002965C1" w:rsidP="002965C1">
            <w:pPr>
              <w:rPr>
                <w:rFonts w:ascii="Arial" w:hAnsi="Arial" w:cs="Arial"/>
                <w:sz w:val="24"/>
                <w:szCs w:val="24"/>
              </w:rPr>
            </w:pPr>
            <w:r w:rsidRPr="006063D4">
              <w:rPr>
                <w:rFonts w:ascii="Arial" w:hAnsi="Arial" w:cs="Arial"/>
                <w:sz w:val="24"/>
                <w:szCs w:val="24"/>
              </w:rPr>
              <w:t>708</w:t>
            </w:r>
          </w:p>
        </w:tc>
      </w:tr>
      <w:tr w:rsidR="002965C1" w:rsidRPr="006063D4" w14:paraId="65DD6BD9" w14:textId="77777777" w:rsidTr="00C634EE">
        <w:trPr>
          <w:trHeight w:val="300"/>
        </w:trPr>
        <w:tc>
          <w:tcPr>
            <w:tcW w:w="3748" w:type="dxa"/>
            <w:hideMark/>
          </w:tcPr>
          <w:p w14:paraId="1E4E4B5B"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Обеспечивающая подпрограмма</w:t>
            </w:r>
          </w:p>
        </w:tc>
        <w:tc>
          <w:tcPr>
            <w:tcW w:w="755" w:type="dxa"/>
            <w:hideMark/>
          </w:tcPr>
          <w:p w14:paraId="3CADA72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CF1FC0C"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1A5F4EC0" w14:textId="77777777" w:rsidR="002965C1" w:rsidRPr="006063D4" w:rsidRDefault="002965C1" w:rsidP="002965C1">
            <w:pPr>
              <w:rPr>
                <w:rFonts w:ascii="Arial" w:hAnsi="Arial" w:cs="Arial"/>
                <w:sz w:val="24"/>
                <w:szCs w:val="24"/>
              </w:rPr>
            </w:pPr>
            <w:r w:rsidRPr="006063D4">
              <w:rPr>
                <w:rFonts w:ascii="Arial" w:hAnsi="Arial" w:cs="Arial"/>
                <w:sz w:val="24"/>
                <w:szCs w:val="24"/>
              </w:rPr>
              <w:t>1750000000</w:t>
            </w:r>
          </w:p>
        </w:tc>
        <w:tc>
          <w:tcPr>
            <w:tcW w:w="754" w:type="dxa"/>
            <w:noWrap/>
            <w:hideMark/>
          </w:tcPr>
          <w:p w14:paraId="555CCEE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47B3642" w14:textId="77777777" w:rsidR="002965C1" w:rsidRPr="006063D4" w:rsidRDefault="002965C1" w:rsidP="002965C1">
            <w:pPr>
              <w:rPr>
                <w:rFonts w:ascii="Arial" w:hAnsi="Arial" w:cs="Arial"/>
                <w:sz w:val="24"/>
                <w:szCs w:val="24"/>
              </w:rPr>
            </w:pPr>
            <w:r w:rsidRPr="006063D4">
              <w:rPr>
                <w:rFonts w:ascii="Arial" w:hAnsi="Arial" w:cs="Arial"/>
                <w:sz w:val="24"/>
                <w:szCs w:val="24"/>
              </w:rPr>
              <w:t>708</w:t>
            </w:r>
          </w:p>
        </w:tc>
      </w:tr>
      <w:tr w:rsidR="002965C1" w:rsidRPr="006063D4" w14:paraId="5860FFC9" w14:textId="77777777" w:rsidTr="00C634EE">
        <w:trPr>
          <w:trHeight w:val="465"/>
        </w:trPr>
        <w:tc>
          <w:tcPr>
            <w:tcW w:w="3748" w:type="dxa"/>
            <w:hideMark/>
          </w:tcPr>
          <w:p w14:paraId="7A7F56EB"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55" w:type="dxa"/>
            <w:hideMark/>
          </w:tcPr>
          <w:p w14:paraId="0236759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E495A25"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5F14442A" w14:textId="77777777" w:rsidR="002965C1" w:rsidRPr="006063D4" w:rsidRDefault="002965C1" w:rsidP="002965C1">
            <w:pPr>
              <w:rPr>
                <w:rFonts w:ascii="Arial" w:hAnsi="Arial" w:cs="Arial"/>
                <w:sz w:val="24"/>
                <w:szCs w:val="24"/>
              </w:rPr>
            </w:pPr>
            <w:r w:rsidRPr="006063D4">
              <w:rPr>
                <w:rFonts w:ascii="Arial" w:hAnsi="Arial" w:cs="Arial"/>
                <w:sz w:val="24"/>
                <w:szCs w:val="24"/>
              </w:rPr>
              <w:t>1750100000</w:t>
            </w:r>
          </w:p>
        </w:tc>
        <w:tc>
          <w:tcPr>
            <w:tcW w:w="754" w:type="dxa"/>
            <w:noWrap/>
            <w:hideMark/>
          </w:tcPr>
          <w:p w14:paraId="2787E07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2BA1915" w14:textId="77777777" w:rsidR="002965C1" w:rsidRPr="006063D4" w:rsidRDefault="002965C1" w:rsidP="002965C1">
            <w:pPr>
              <w:rPr>
                <w:rFonts w:ascii="Arial" w:hAnsi="Arial" w:cs="Arial"/>
                <w:sz w:val="24"/>
                <w:szCs w:val="24"/>
              </w:rPr>
            </w:pPr>
            <w:r w:rsidRPr="006063D4">
              <w:rPr>
                <w:rFonts w:ascii="Arial" w:hAnsi="Arial" w:cs="Arial"/>
                <w:sz w:val="24"/>
                <w:szCs w:val="24"/>
              </w:rPr>
              <w:t>708</w:t>
            </w:r>
          </w:p>
        </w:tc>
      </w:tr>
      <w:tr w:rsidR="002965C1" w:rsidRPr="006063D4" w14:paraId="1651747A" w14:textId="77777777" w:rsidTr="00C634EE">
        <w:trPr>
          <w:trHeight w:val="690"/>
        </w:trPr>
        <w:tc>
          <w:tcPr>
            <w:tcW w:w="3748" w:type="dxa"/>
            <w:hideMark/>
          </w:tcPr>
          <w:p w14:paraId="1C41B4F6" w14:textId="77777777" w:rsidR="002965C1" w:rsidRPr="006063D4" w:rsidRDefault="002965C1" w:rsidP="002965C1">
            <w:pPr>
              <w:rPr>
                <w:rFonts w:ascii="Arial" w:hAnsi="Arial" w:cs="Arial"/>
                <w:sz w:val="24"/>
                <w:szCs w:val="24"/>
              </w:rPr>
            </w:pPr>
            <w:r w:rsidRPr="006063D4">
              <w:rPr>
                <w:rFonts w:ascii="Arial"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55" w:type="dxa"/>
            <w:hideMark/>
          </w:tcPr>
          <w:p w14:paraId="1FC80D4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8B1E9FB"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3C6A1AD3" w14:textId="77777777" w:rsidR="002965C1" w:rsidRPr="006063D4" w:rsidRDefault="002965C1" w:rsidP="002965C1">
            <w:pPr>
              <w:rPr>
                <w:rFonts w:ascii="Arial" w:hAnsi="Arial" w:cs="Arial"/>
                <w:sz w:val="24"/>
                <w:szCs w:val="24"/>
              </w:rPr>
            </w:pPr>
            <w:r w:rsidRPr="006063D4">
              <w:rPr>
                <w:rFonts w:ascii="Arial" w:hAnsi="Arial" w:cs="Arial"/>
                <w:sz w:val="24"/>
                <w:szCs w:val="24"/>
              </w:rPr>
              <w:t>1750162670</w:t>
            </w:r>
          </w:p>
        </w:tc>
        <w:tc>
          <w:tcPr>
            <w:tcW w:w="754" w:type="dxa"/>
            <w:noWrap/>
            <w:hideMark/>
          </w:tcPr>
          <w:p w14:paraId="4D93E5E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DE85D56" w14:textId="77777777" w:rsidR="002965C1" w:rsidRPr="006063D4" w:rsidRDefault="002965C1" w:rsidP="002965C1">
            <w:pPr>
              <w:rPr>
                <w:rFonts w:ascii="Arial" w:hAnsi="Arial" w:cs="Arial"/>
                <w:sz w:val="24"/>
                <w:szCs w:val="24"/>
              </w:rPr>
            </w:pPr>
            <w:r w:rsidRPr="006063D4">
              <w:rPr>
                <w:rFonts w:ascii="Arial" w:hAnsi="Arial" w:cs="Arial"/>
                <w:sz w:val="24"/>
                <w:szCs w:val="24"/>
              </w:rPr>
              <w:t>708</w:t>
            </w:r>
          </w:p>
        </w:tc>
      </w:tr>
      <w:tr w:rsidR="002965C1" w:rsidRPr="006063D4" w14:paraId="571CEB33" w14:textId="77777777" w:rsidTr="00C634EE">
        <w:trPr>
          <w:trHeight w:val="915"/>
        </w:trPr>
        <w:tc>
          <w:tcPr>
            <w:tcW w:w="3748" w:type="dxa"/>
            <w:hideMark/>
          </w:tcPr>
          <w:p w14:paraId="4DEE23B1"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063D4">
              <w:rPr>
                <w:rFonts w:ascii="Arial" w:hAnsi="Arial" w:cs="Arial"/>
                <w:sz w:val="24"/>
                <w:szCs w:val="24"/>
              </w:rPr>
              <w:lastRenderedPageBreak/>
              <w:t>государственными внебюджетными фондами</w:t>
            </w:r>
          </w:p>
        </w:tc>
        <w:tc>
          <w:tcPr>
            <w:tcW w:w="755" w:type="dxa"/>
            <w:hideMark/>
          </w:tcPr>
          <w:p w14:paraId="43DC200E"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01</w:t>
            </w:r>
          </w:p>
        </w:tc>
        <w:tc>
          <w:tcPr>
            <w:tcW w:w="708" w:type="dxa"/>
            <w:hideMark/>
          </w:tcPr>
          <w:p w14:paraId="6EC6A25C"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554F8521" w14:textId="77777777" w:rsidR="002965C1" w:rsidRPr="006063D4" w:rsidRDefault="002965C1" w:rsidP="002965C1">
            <w:pPr>
              <w:rPr>
                <w:rFonts w:ascii="Arial" w:hAnsi="Arial" w:cs="Arial"/>
                <w:sz w:val="24"/>
                <w:szCs w:val="24"/>
              </w:rPr>
            </w:pPr>
            <w:r w:rsidRPr="006063D4">
              <w:rPr>
                <w:rFonts w:ascii="Arial" w:hAnsi="Arial" w:cs="Arial"/>
                <w:sz w:val="24"/>
                <w:szCs w:val="24"/>
              </w:rPr>
              <w:t>1750162670</w:t>
            </w:r>
          </w:p>
        </w:tc>
        <w:tc>
          <w:tcPr>
            <w:tcW w:w="754" w:type="dxa"/>
            <w:noWrap/>
            <w:hideMark/>
          </w:tcPr>
          <w:p w14:paraId="66B3176E"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7F96CBFF" w14:textId="77777777" w:rsidR="002965C1" w:rsidRPr="006063D4" w:rsidRDefault="002965C1" w:rsidP="002965C1">
            <w:pPr>
              <w:rPr>
                <w:rFonts w:ascii="Arial" w:hAnsi="Arial" w:cs="Arial"/>
                <w:sz w:val="24"/>
                <w:szCs w:val="24"/>
              </w:rPr>
            </w:pPr>
            <w:r w:rsidRPr="006063D4">
              <w:rPr>
                <w:rFonts w:ascii="Arial" w:hAnsi="Arial" w:cs="Arial"/>
                <w:sz w:val="24"/>
                <w:szCs w:val="24"/>
              </w:rPr>
              <w:t>628</w:t>
            </w:r>
          </w:p>
        </w:tc>
      </w:tr>
      <w:tr w:rsidR="002965C1" w:rsidRPr="006063D4" w14:paraId="7E9D59E5" w14:textId="77777777" w:rsidTr="00C634EE">
        <w:trPr>
          <w:trHeight w:val="465"/>
        </w:trPr>
        <w:tc>
          <w:tcPr>
            <w:tcW w:w="3748" w:type="dxa"/>
            <w:hideMark/>
          </w:tcPr>
          <w:p w14:paraId="0B77DD38"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Расходы на выплаты персоналу государственных (муниципальных) органов</w:t>
            </w:r>
          </w:p>
        </w:tc>
        <w:tc>
          <w:tcPr>
            <w:tcW w:w="755" w:type="dxa"/>
            <w:hideMark/>
          </w:tcPr>
          <w:p w14:paraId="106E711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7F4EDE5"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0A575E09" w14:textId="77777777" w:rsidR="002965C1" w:rsidRPr="006063D4" w:rsidRDefault="002965C1" w:rsidP="002965C1">
            <w:pPr>
              <w:rPr>
                <w:rFonts w:ascii="Arial" w:hAnsi="Arial" w:cs="Arial"/>
                <w:sz w:val="24"/>
                <w:szCs w:val="24"/>
              </w:rPr>
            </w:pPr>
            <w:r w:rsidRPr="006063D4">
              <w:rPr>
                <w:rFonts w:ascii="Arial" w:hAnsi="Arial" w:cs="Arial"/>
                <w:sz w:val="24"/>
                <w:szCs w:val="24"/>
              </w:rPr>
              <w:t>1750162670</w:t>
            </w:r>
          </w:p>
        </w:tc>
        <w:tc>
          <w:tcPr>
            <w:tcW w:w="754" w:type="dxa"/>
            <w:noWrap/>
            <w:hideMark/>
          </w:tcPr>
          <w:p w14:paraId="54BF2BDA" w14:textId="77777777" w:rsidR="002965C1" w:rsidRPr="006063D4" w:rsidRDefault="002965C1" w:rsidP="002965C1">
            <w:pPr>
              <w:rPr>
                <w:rFonts w:ascii="Arial" w:hAnsi="Arial" w:cs="Arial"/>
                <w:sz w:val="24"/>
                <w:szCs w:val="24"/>
              </w:rPr>
            </w:pPr>
            <w:r w:rsidRPr="006063D4">
              <w:rPr>
                <w:rFonts w:ascii="Arial" w:hAnsi="Arial" w:cs="Arial"/>
                <w:sz w:val="24"/>
                <w:szCs w:val="24"/>
              </w:rPr>
              <w:t>120</w:t>
            </w:r>
          </w:p>
        </w:tc>
        <w:tc>
          <w:tcPr>
            <w:tcW w:w="2092" w:type="dxa"/>
            <w:hideMark/>
          </w:tcPr>
          <w:p w14:paraId="450226F5" w14:textId="77777777" w:rsidR="002965C1" w:rsidRPr="006063D4" w:rsidRDefault="002965C1" w:rsidP="002965C1">
            <w:pPr>
              <w:rPr>
                <w:rFonts w:ascii="Arial" w:hAnsi="Arial" w:cs="Arial"/>
                <w:sz w:val="24"/>
                <w:szCs w:val="24"/>
              </w:rPr>
            </w:pPr>
            <w:r w:rsidRPr="006063D4">
              <w:rPr>
                <w:rFonts w:ascii="Arial" w:hAnsi="Arial" w:cs="Arial"/>
                <w:sz w:val="24"/>
                <w:szCs w:val="24"/>
              </w:rPr>
              <w:t>628</w:t>
            </w:r>
          </w:p>
        </w:tc>
      </w:tr>
      <w:tr w:rsidR="002965C1" w:rsidRPr="006063D4" w14:paraId="01002FC7" w14:textId="77777777" w:rsidTr="00C634EE">
        <w:trPr>
          <w:trHeight w:val="465"/>
        </w:trPr>
        <w:tc>
          <w:tcPr>
            <w:tcW w:w="3748" w:type="dxa"/>
            <w:hideMark/>
          </w:tcPr>
          <w:p w14:paraId="758E9EAC"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7B6A2FA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3B42883"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182FEA3" w14:textId="77777777" w:rsidR="002965C1" w:rsidRPr="006063D4" w:rsidRDefault="002965C1" w:rsidP="002965C1">
            <w:pPr>
              <w:rPr>
                <w:rFonts w:ascii="Arial" w:hAnsi="Arial" w:cs="Arial"/>
                <w:sz w:val="24"/>
                <w:szCs w:val="24"/>
              </w:rPr>
            </w:pPr>
            <w:r w:rsidRPr="006063D4">
              <w:rPr>
                <w:rFonts w:ascii="Arial" w:hAnsi="Arial" w:cs="Arial"/>
                <w:sz w:val="24"/>
                <w:szCs w:val="24"/>
              </w:rPr>
              <w:t>1750162670</w:t>
            </w:r>
          </w:p>
        </w:tc>
        <w:tc>
          <w:tcPr>
            <w:tcW w:w="754" w:type="dxa"/>
            <w:noWrap/>
            <w:hideMark/>
          </w:tcPr>
          <w:p w14:paraId="396F6CE9"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02B1FB3E" w14:textId="77777777" w:rsidR="002965C1" w:rsidRPr="006063D4" w:rsidRDefault="002965C1" w:rsidP="002965C1">
            <w:pPr>
              <w:rPr>
                <w:rFonts w:ascii="Arial" w:hAnsi="Arial" w:cs="Arial"/>
                <w:sz w:val="24"/>
                <w:szCs w:val="24"/>
              </w:rPr>
            </w:pPr>
            <w:r w:rsidRPr="006063D4">
              <w:rPr>
                <w:rFonts w:ascii="Arial" w:hAnsi="Arial" w:cs="Arial"/>
                <w:sz w:val="24"/>
                <w:szCs w:val="24"/>
              </w:rPr>
              <w:t>80</w:t>
            </w:r>
          </w:p>
        </w:tc>
      </w:tr>
      <w:tr w:rsidR="002965C1" w:rsidRPr="006063D4" w14:paraId="4CD7D4D1" w14:textId="77777777" w:rsidTr="00C634EE">
        <w:trPr>
          <w:trHeight w:val="465"/>
        </w:trPr>
        <w:tc>
          <w:tcPr>
            <w:tcW w:w="3748" w:type="dxa"/>
            <w:hideMark/>
          </w:tcPr>
          <w:p w14:paraId="7F3585E3"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435E46D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2CFF2EF"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4EA76BFA" w14:textId="77777777" w:rsidR="002965C1" w:rsidRPr="006063D4" w:rsidRDefault="002965C1" w:rsidP="002965C1">
            <w:pPr>
              <w:rPr>
                <w:rFonts w:ascii="Arial" w:hAnsi="Arial" w:cs="Arial"/>
                <w:sz w:val="24"/>
                <w:szCs w:val="24"/>
              </w:rPr>
            </w:pPr>
            <w:r w:rsidRPr="006063D4">
              <w:rPr>
                <w:rFonts w:ascii="Arial" w:hAnsi="Arial" w:cs="Arial"/>
                <w:sz w:val="24"/>
                <w:szCs w:val="24"/>
              </w:rPr>
              <w:t>1750162670</w:t>
            </w:r>
          </w:p>
        </w:tc>
        <w:tc>
          <w:tcPr>
            <w:tcW w:w="754" w:type="dxa"/>
            <w:noWrap/>
            <w:hideMark/>
          </w:tcPr>
          <w:p w14:paraId="07E635A8"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25A52DB9" w14:textId="77777777" w:rsidR="002965C1" w:rsidRPr="006063D4" w:rsidRDefault="002965C1" w:rsidP="002965C1">
            <w:pPr>
              <w:rPr>
                <w:rFonts w:ascii="Arial" w:hAnsi="Arial" w:cs="Arial"/>
                <w:sz w:val="24"/>
                <w:szCs w:val="24"/>
              </w:rPr>
            </w:pPr>
            <w:r w:rsidRPr="006063D4">
              <w:rPr>
                <w:rFonts w:ascii="Arial" w:hAnsi="Arial" w:cs="Arial"/>
                <w:sz w:val="24"/>
                <w:szCs w:val="24"/>
              </w:rPr>
              <w:t>80</w:t>
            </w:r>
          </w:p>
        </w:tc>
      </w:tr>
      <w:tr w:rsidR="002965C1" w:rsidRPr="006063D4" w14:paraId="5682D83A" w14:textId="77777777" w:rsidTr="00C634EE">
        <w:trPr>
          <w:trHeight w:val="690"/>
        </w:trPr>
        <w:tc>
          <w:tcPr>
            <w:tcW w:w="3748" w:type="dxa"/>
            <w:hideMark/>
          </w:tcPr>
          <w:p w14:paraId="0F0C4220"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55" w:type="dxa"/>
            <w:hideMark/>
          </w:tcPr>
          <w:p w14:paraId="6451843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64918FB"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hideMark/>
          </w:tcPr>
          <w:p w14:paraId="5D500C1B"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62ED471E"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43CE2589" w14:textId="77777777" w:rsidR="002965C1" w:rsidRPr="006063D4" w:rsidRDefault="002965C1" w:rsidP="002965C1">
            <w:pPr>
              <w:rPr>
                <w:rFonts w:ascii="Arial" w:hAnsi="Arial" w:cs="Arial"/>
                <w:sz w:val="24"/>
                <w:szCs w:val="24"/>
              </w:rPr>
            </w:pPr>
            <w:r w:rsidRPr="006063D4">
              <w:rPr>
                <w:rFonts w:ascii="Arial" w:hAnsi="Arial" w:cs="Arial"/>
                <w:sz w:val="24"/>
                <w:szCs w:val="24"/>
              </w:rPr>
              <w:t>36 046</w:t>
            </w:r>
          </w:p>
        </w:tc>
      </w:tr>
      <w:tr w:rsidR="002965C1" w:rsidRPr="006063D4" w14:paraId="19414170" w14:textId="77777777" w:rsidTr="00C634EE">
        <w:trPr>
          <w:trHeight w:val="465"/>
        </w:trPr>
        <w:tc>
          <w:tcPr>
            <w:tcW w:w="3748" w:type="dxa"/>
            <w:hideMark/>
          </w:tcPr>
          <w:p w14:paraId="74AE12A4"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"Управление имуществом и муниципальными финансами"</w:t>
            </w:r>
          </w:p>
        </w:tc>
        <w:tc>
          <w:tcPr>
            <w:tcW w:w="755" w:type="dxa"/>
            <w:hideMark/>
          </w:tcPr>
          <w:p w14:paraId="550E1B2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934B7DB"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hideMark/>
          </w:tcPr>
          <w:p w14:paraId="167E1CBC" w14:textId="77777777" w:rsidR="002965C1" w:rsidRPr="006063D4" w:rsidRDefault="002965C1" w:rsidP="002965C1">
            <w:pPr>
              <w:rPr>
                <w:rFonts w:ascii="Arial" w:hAnsi="Arial" w:cs="Arial"/>
                <w:sz w:val="24"/>
                <w:szCs w:val="24"/>
              </w:rPr>
            </w:pPr>
            <w:r w:rsidRPr="006063D4">
              <w:rPr>
                <w:rFonts w:ascii="Arial" w:hAnsi="Arial" w:cs="Arial"/>
                <w:sz w:val="24"/>
                <w:szCs w:val="24"/>
              </w:rPr>
              <w:t>1200000000</w:t>
            </w:r>
          </w:p>
        </w:tc>
        <w:tc>
          <w:tcPr>
            <w:tcW w:w="754" w:type="dxa"/>
            <w:hideMark/>
          </w:tcPr>
          <w:p w14:paraId="7F21196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3D8A511" w14:textId="77777777" w:rsidR="002965C1" w:rsidRPr="006063D4" w:rsidRDefault="002965C1" w:rsidP="002965C1">
            <w:pPr>
              <w:rPr>
                <w:rFonts w:ascii="Arial" w:hAnsi="Arial" w:cs="Arial"/>
                <w:sz w:val="24"/>
                <w:szCs w:val="24"/>
              </w:rPr>
            </w:pPr>
            <w:r w:rsidRPr="006063D4">
              <w:rPr>
                <w:rFonts w:ascii="Arial" w:hAnsi="Arial" w:cs="Arial"/>
                <w:sz w:val="24"/>
                <w:szCs w:val="24"/>
              </w:rPr>
              <w:t>23 819</w:t>
            </w:r>
          </w:p>
        </w:tc>
      </w:tr>
      <w:tr w:rsidR="002965C1" w:rsidRPr="006063D4" w14:paraId="5124DA40" w14:textId="77777777" w:rsidTr="00C634EE">
        <w:trPr>
          <w:trHeight w:val="465"/>
        </w:trPr>
        <w:tc>
          <w:tcPr>
            <w:tcW w:w="3748" w:type="dxa"/>
            <w:hideMark/>
          </w:tcPr>
          <w:p w14:paraId="77782B5E"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"Совершенствование муниципальной службы Московской области"</w:t>
            </w:r>
          </w:p>
        </w:tc>
        <w:tc>
          <w:tcPr>
            <w:tcW w:w="755" w:type="dxa"/>
            <w:hideMark/>
          </w:tcPr>
          <w:p w14:paraId="5824B28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2E0D45C"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563F8A90" w14:textId="77777777" w:rsidR="002965C1" w:rsidRPr="006063D4" w:rsidRDefault="002965C1" w:rsidP="002965C1">
            <w:pPr>
              <w:rPr>
                <w:rFonts w:ascii="Arial" w:hAnsi="Arial" w:cs="Arial"/>
                <w:sz w:val="24"/>
                <w:szCs w:val="24"/>
              </w:rPr>
            </w:pPr>
            <w:r w:rsidRPr="006063D4">
              <w:rPr>
                <w:rFonts w:ascii="Arial" w:hAnsi="Arial" w:cs="Arial"/>
                <w:sz w:val="24"/>
                <w:szCs w:val="24"/>
              </w:rPr>
              <w:t>1230000000</w:t>
            </w:r>
          </w:p>
        </w:tc>
        <w:tc>
          <w:tcPr>
            <w:tcW w:w="754" w:type="dxa"/>
            <w:noWrap/>
            <w:hideMark/>
          </w:tcPr>
          <w:p w14:paraId="5EB3988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AEFEB5B" w14:textId="77777777" w:rsidR="002965C1" w:rsidRPr="006063D4" w:rsidRDefault="002965C1" w:rsidP="002965C1">
            <w:pPr>
              <w:rPr>
                <w:rFonts w:ascii="Arial" w:hAnsi="Arial" w:cs="Arial"/>
                <w:sz w:val="24"/>
                <w:szCs w:val="24"/>
              </w:rPr>
            </w:pPr>
            <w:r w:rsidRPr="006063D4">
              <w:rPr>
                <w:rFonts w:ascii="Arial" w:hAnsi="Arial" w:cs="Arial"/>
                <w:sz w:val="24"/>
                <w:szCs w:val="24"/>
              </w:rPr>
              <w:t>38</w:t>
            </w:r>
          </w:p>
        </w:tc>
      </w:tr>
      <w:tr w:rsidR="002965C1" w:rsidRPr="006063D4" w14:paraId="25BFBEDB" w14:textId="77777777" w:rsidTr="00C634EE">
        <w:trPr>
          <w:trHeight w:val="465"/>
        </w:trPr>
        <w:tc>
          <w:tcPr>
            <w:tcW w:w="3748" w:type="dxa"/>
            <w:hideMark/>
          </w:tcPr>
          <w:p w14:paraId="0DD59B13"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"Организация профессионального развития муниципальных служащих Московской области"</w:t>
            </w:r>
          </w:p>
        </w:tc>
        <w:tc>
          <w:tcPr>
            <w:tcW w:w="755" w:type="dxa"/>
            <w:hideMark/>
          </w:tcPr>
          <w:p w14:paraId="56AAE8D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5B452A1"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21D2DD5B" w14:textId="77777777" w:rsidR="002965C1" w:rsidRPr="006063D4" w:rsidRDefault="002965C1" w:rsidP="002965C1">
            <w:pPr>
              <w:rPr>
                <w:rFonts w:ascii="Arial" w:hAnsi="Arial" w:cs="Arial"/>
                <w:sz w:val="24"/>
                <w:szCs w:val="24"/>
              </w:rPr>
            </w:pPr>
            <w:r w:rsidRPr="006063D4">
              <w:rPr>
                <w:rFonts w:ascii="Arial" w:hAnsi="Arial" w:cs="Arial"/>
                <w:sz w:val="24"/>
                <w:szCs w:val="24"/>
              </w:rPr>
              <w:t>1230100000</w:t>
            </w:r>
          </w:p>
        </w:tc>
        <w:tc>
          <w:tcPr>
            <w:tcW w:w="754" w:type="dxa"/>
            <w:noWrap/>
            <w:hideMark/>
          </w:tcPr>
          <w:p w14:paraId="3182B11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DCFBE2D" w14:textId="77777777" w:rsidR="002965C1" w:rsidRPr="006063D4" w:rsidRDefault="002965C1" w:rsidP="002965C1">
            <w:pPr>
              <w:rPr>
                <w:rFonts w:ascii="Arial" w:hAnsi="Arial" w:cs="Arial"/>
                <w:sz w:val="24"/>
                <w:szCs w:val="24"/>
              </w:rPr>
            </w:pPr>
            <w:r w:rsidRPr="006063D4">
              <w:rPr>
                <w:rFonts w:ascii="Arial" w:hAnsi="Arial" w:cs="Arial"/>
                <w:sz w:val="24"/>
                <w:szCs w:val="24"/>
              </w:rPr>
              <w:t>38</w:t>
            </w:r>
          </w:p>
        </w:tc>
      </w:tr>
      <w:tr w:rsidR="002965C1" w:rsidRPr="006063D4" w14:paraId="2E4039F9" w14:textId="77777777" w:rsidTr="00C634EE">
        <w:trPr>
          <w:trHeight w:val="1815"/>
        </w:trPr>
        <w:tc>
          <w:tcPr>
            <w:tcW w:w="3748" w:type="dxa"/>
            <w:hideMark/>
          </w:tcPr>
          <w:p w14:paraId="4809B0CC" w14:textId="77777777" w:rsidR="002965C1" w:rsidRPr="006063D4" w:rsidRDefault="002965C1" w:rsidP="002965C1">
            <w:pPr>
              <w:rPr>
                <w:rFonts w:ascii="Arial" w:hAnsi="Arial" w:cs="Arial"/>
                <w:sz w:val="24"/>
                <w:szCs w:val="24"/>
              </w:rPr>
            </w:pPr>
            <w:r w:rsidRPr="006063D4">
              <w:rPr>
                <w:rFonts w:ascii="Arial"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55" w:type="dxa"/>
            <w:hideMark/>
          </w:tcPr>
          <w:p w14:paraId="36D068C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44FD4D5"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35A4E0F9" w14:textId="77777777" w:rsidR="002965C1" w:rsidRPr="006063D4" w:rsidRDefault="002965C1" w:rsidP="002965C1">
            <w:pPr>
              <w:rPr>
                <w:rFonts w:ascii="Arial" w:hAnsi="Arial" w:cs="Arial"/>
                <w:sz w:val="24"/>
                <w:szCs w:val="24"/>
              </w:rPr>
            </w:pPr>
            <w:r w:rsidRPr="006063D4">
              <w:rPr>
                <w:rFonts w:ascii="Arial" w:hAnsi="Arial" w:cs="Arial"/>
                <w:sz w:val="24"/>
                <w:szCs w:val="24"/>
              </w:rPr>
              <w:t>1230100830</w:t>
            </w:r>
          </w:p>
        </w:tc>
        <w:tc>
          <w:tcPr>
            <w:tcW w:w="754" w:type="dxa"/>
            <w:noWrap/>
            <w:hideMark/>
          </w:tcPr>
          <w:p w14:paraId="1157720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2BE012E" w14:textId="77777777" w:rsidR="002965C1" w:rsidRPr="006063D4" w:rsidRDefault="002965C1" w:rsidP="002965C1">
            <w:pPr>
              <w:rPr>
                <w:rFonts w:ascii="Arial" w:hAnsi="Arial" w:cs="Arial"/>
                <w:sz w:val="24"/>
                <w:szCs w:val="24"/>
              </w:rPr>
            </w:pPr>
            <w:r w:rsidRPr="006063D4">
              <w:rPr>
                <w:rFonts w:ascii="Arial" w:hAnsi="Arial" w:cs="Arial"/>
                <w:sz w:val="24"/>
                <w:szCs w:val="24"/>
              </w:rPr>
              <w:t>38</w:t>
            </w:r>
          </w:p>
        </w:tc>
      </w:tr>
      <w:tr w:rsidR="002965C1" w:rsidRPr="006063D4" w14:paraId="5AB0091F" w14:textId="77777777" w:rsidTr="00C634EE">
        <w:trPr>
          <w:trHeight w:val="465"/>
        </w:trPr>
        <w:tc>
          <w:tcPr>
            <w:tcW w:w="3748" w:type="dxa"/>
            <w:hideMark/>
          </w:tcPr>
          <w:p w14:paraId="70FCCD63"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2D60373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F321FC0"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20F8F77F" w14:textId="77777777" w:rsidR="002965C1" w:rsidRPr="006063D4" w:rsidRDefault="002965C1" w:rsidP="002965C1">
            <w:pPr>
              <w:rPr>
                <w:rFonts w:ascii="Arial" w:hAnsi="Arial" w:cs="Arial"/>
                <w:sz w:val="24"/>
                <w:szCs w:val="24"/>
              </w:rPr>
            </w:pPr>
            <w:r w:rsidRPr="006063D4">
              <w:rPr>
                <w:rFonts w:ascii="Arial" w:hAnsi="Arial" w:cs="Arial"/>
                <w:sz w:val="24"/>
                <w:szCs w:val="24"/>
              </w:rPr>
              <w:t>1230100830</w:t>
            </w:r>
          </w:p>
        </w:tc>
        <w:tc>
          <w:tcPr>
            <w:tcW w:w="754" w:type="dxa"/>
            <w:noWrap/>
            <w:hideMark/>
          </w:tcPr>
          <w:p w14:paraId="0A3B8873"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28EE57EE" w14:textId="77777777" w:rsidR="002965C1" w:rsidRPr="006063D4" w:rsidRDefault="002965C1" w:rsidP="002965C1">
            <w:pPr>
              <w:rPr>
                <w:rFonts w:ascii="Arial" w:hAnsi="Arial" w:cs="Arial"/>
                <w:sz w:val="24"/>
                <w:szCs w:val="24"/>
              </w:rPr>
            </w:pPr>
            <w:r w:rsidRPr="006063D4">
              <w:rPr>
                <w:rFonts w:ascii="Arial" w:hAnsi="Arial" w:cs="Arial"/>
                <w:sz w:val="24"/>
                <w:szCs w:val="24"/>
              </w:rPr>
              <w:t>38</w:t>
            </w:r>
          </w:p>
        </w:tc>
      </w:tr>
      <w:tr w:rsidR="002965C1" w:rsidRPr="006063D4" w14:paraId="556B907C" w14:textId="77777777" w:rsidTr="00C634EE">
        <w:trPr>
          <w:trHeight w:val="465"/>
        </w:trPr>
        <w:tc>
          <w:tcPr>
            <w:tcW w:w="3748" w:type="dxa"/>
            <w:hideMark/>
          </w:tcPr>
          <w:p w14:paraId="2E5AC4ED"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55" w:type="dxa"/>
            <w:hideMark/>
          </w:tcPr>
          <w:p w14:paraId="6B4189B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C4C4416"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24DCD257" w14:textId="77777777" w:rsidR="002965C1" w:rsidRPr="006063D4" w:rsidRDefault="002965C1" w:rsidP="002965C1">
            <w:pPr>
              <w:rPr>
                <w:rFonts w:ascii="Arial" w:hAnsi="Arial" w:cs="Arial"/>
                <w:sz w:val="24"/>
                <w:szCs w:val="24"/>
              </w:rPr>
            </w:pPr>
            <w:r w:rsidRPr="006063D4">
              <w:rPr>
                <w:rFonts w:ascii="Arial" w:hAnsi="Arial" w:cs="Arial"/>
                <w:sz w:val="24"/>
                <w:szCs w:val="24"/>
              </w:rPr>
              <w:t>1230100830</w:t>
            </w:r>
          </w:p>
        </w:tc>
        <w:tc>
          <w:tcPr>
            <w:tcW w:w="754" w:type="dxa"/>
            <w:noWrap/>
            <w:hideMark/>
          </w:tcPr>
          <w:p w14:paraId="467E1EFC"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6F77790B" w14:textId="77777777" w:rsidR="002965C1" w:rsidRPr="006063D4" w:rsidRDefault="002965C1" w:rsidP="002965C1">
            <w:pPr>
              <w:rPr>
                <w:rFonts w:ascii="Arial" w:hAnsi="Arial" w:cs="Arial"/>
                <w:sz w:val="24"/>
                <w:szCs w:val="24"/>
              </w:rPr>
            </w:pPr>
            <w:r w:rsidRPr="006063D4">
              <w:rPr>
                <w:rFonts w:ascii="Arial" w:hAnsi="Arial" w:cs="Arial"/>
                <w:sz w:val="24"/>
                <w:szCs w:val="24"/>
              </w:rPr>
              <w:t>38</w:t>
            </w:r>
          </w:p>
        </w:tc>
      </w:tr>
      <w:tr w:rsidR="002965C1" w:rsidRPr="006063D4" w14:paraId="67670DBC" w14:textId="77777777" w:rsidTr="00C634EE">
        <w:trPr>
          <w:trHeight w:val="300"/>
        </w:trPr>
        <w:tc>
          <w:tcPr>
            <w:tcW w:w="3748" w:type="dxa"/>
            <w:hideMark/>
          </w:tcPr>
          <w:p w14:paraId="1A92B7B2"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Обеспечивающая подпрограмма</w:t>
            </w:r>
          </w:p>
        </w:tc>
        <w:tc>
          <w:tcPr>
            <w:tcW w:w="755" w:type="dxa"/>
            <w:hideMark/>
          </w:tcPr>
          <w:p w14:paraId="099DE88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9EF4E9B"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3CA73A92" w14:textId="77777777" w:rsidR="002965C1" w:rsidRPr="006063D4" w:rsidRDefault="002965C1" w:rsidP="002965C1">
            <w:pPr>
              <w:rPr>
                <w:rFonts w:ascii="Arial" w:hAnsi="Arial" w:cs="Arial"/>
                <w:sz w:val="24"/>
                <w:szCs w:val="24"/>
              </w:rPr>
            </w:pPr>
            <w:r w:rsidRPr="006063D4">
              <w:rPr>
                <w:rFonts w:ascii="Arial" w:hAnsi="Arial" w:cs="Arial"/>
                <w:sz w:val="24"/>
                <w:szCs w:val="24"/>
              </w:rPr>
              <w:t>1250000000</w:t>
            </w:r>
          </w:p>
        </w:tc>
        <w:tc>
          <w:tcPr>
            <w:tcW w:w="754" w:type="dxa"/>
            <w:noWrap/>
            <w:hideMark/>
          </w:tcPr>
          <w:p w14:paraId="767EB79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6564A23" w14:textId="77777777" w:rsidR="002965C1" w:rsidRPr="006063D4" w:rsidRDefault="002965C1" w:rsidP="002965C1">
            <w:pPr>
              <w:rPr>
                <w:rFonts w:ascii="Arial" w:hAnsi="Arial" w:cs="Arial"/>
                <w:sz w:val="24"/>
                <w:szCs w:val="24"/>
              </w:rPr>
            </w:pPr>
            <w:r w:rsidRPr="006063D4">
              <w:rPr>
                <w:rFonts w:ascii="Arial" w:hAnsi="Arial" w:cs="Arial"/>
                <w:sz w:val="24"/>
                <w:szCs w:val="24"/>
              </w:rPr>
              <w:t>23 782</w:t>
            </w:r>
          </w:p>
        </w:tc>
      </w:tr>
      <w:tr w:rsidR="002965C1" w:rsidRPr="006063D4" w14:paraId="39B7E843" w14:textId="77777777" w:rsidTr="00C634EE">
        <w:trPr>
          <w:trHeight w:val="465"/>
        </w:trPr>
        <w:tc>
          <w:tcPr>
            <w:tcW w:w="3748" w:type="dxa"/>
            <w:hideMark/>
          </w:tcPr>
          <w:p w14:paraId="7786CA39"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55" w:type="dxa"/>
            <w:hideMark/>
          </w:tcPr>
          <w:p w14:paraId="0908E04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48FAE53"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071F6D0A" w14:textId="77777777" w:rsidR="002965C1" w:rsidRPr="006063D4" w:rsidRDefault="002965C1" w:rsidP="002965C1">
            <w:pPr>
              <w:rPr>
                <w:rFonts w:ascii="Arial" w:hAnsi="Arial" w:cs="Arial"/>
                <w:sz w:val="24"/>
                <w:szCs w:val="24"/>
              </w:rPr>
            </w:pPr>
            <w:r w:rsidRPr="006063D4">
              <w:rPr>
                <w:rFonts w:ascii="Arial" w:hAnsi="Arial" w:cs="Arial"/>
                <w:sz w:val="24"/>
                <w:szCs w:val="24"/>
              </w:rPr>
              <w:t>1250100000</w:t>
            </w:r>
          </w:p>
        </w:tc>
        <w:tc>
          <w:tcPr>
            <w:tcW w:w="754" w:type="dxa"/>
            <w:noWrap/>
            <w:hideMark/>
          </w:tcPr>
          <w:p w14:paraId="5BA6C5A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7F9EAF8" w14:textId="77777777" w:rsidR="002965C1" w:rsidRPr="006063D4" w:rsidRDefault="002965C1" w:rsidP="002965C1">
            <w:pPr>
              <w:rPr>
                <w:rFonts w:ascii="Arial" w:hAnsi="Arial" w:cs="Arial"/>
                <w:sz w:val="24"/>
                <w:szCs w:val="24"/>
              </w:rPr>
            </w:pPr>
            <w:r w:rsidRPr="006063D4">
              <w:rPr>
                <w:rFonts w:ascii="Arial" w:hAnsi="Arial" w:cs="Arial"/>
                <w:sz w:val="24"/>
                <w:szCs w:val="24"/>
              </w:rPr>
              <w:t>23 782</w:t>
            </w:r>
          </w:p>
        </w:tc>
      </w:tr>
      <w:tr w:rsidR="002965C1" w:rsidRPr="006063D4" w14:paraId="021DED77" w14:textId="77777777" w:rsidTr="00C634EE">
        <w:trPr>
          <w:trHeight w:val="300"/>
        </w:trPr>
        <w:tc>
          <w:tcPr>
            <w:tcW w:w="3748" w:type="dxa"/>
            <w:hideMark/>
          </w:tcPr>
          <w:p w14:paraId="5F5626B5"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Обеспечение деятельности финансового органа</w:t>
            </w:r>
          </w:p>
        </w:tc>
        <w:tc>
          <w:tcPr>
            <w:tcW w:w="755" w:type="dxa"/>
            <w:hideMark/>
          </w:tcPr>
          <w:p w14:paraId="0717DBD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95900F9"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268729B3" w14:textId="77777777" w:rsidR="002965C1" w:rsidRPr="006063D4" w:rsidRDefault="002965C1" w:rsidP="002965C1">
            <w:pPr>
              <w:rPr>
                <w:rFonts w:ascii="Arial" w:hAnsi="Arial" w:cs="Arial"/>
                <w:sz w:val="24"/>
                <w:szCs w:val="24"/>
              </w:rPr>
            </w:pPr>
            <w:r w:rsidRPr="006063D4">
              <w:rPr>
                <w:rFonts w:ascii="Arial" w:hAnsi="Arial" w:cs="Arial"/>
                <w:sz w:val="24"/>
                <w:szCs w:val="24"/>
              </w:rPr>
              <w:t>1250100160</w:t>
            </w:r>
          </w:p>
        </w:tc>
        <w:tc>
          <w:tcPr>
            <w:tcW w:w="754" w:type="dxa"/>
            <w:noWrap/>
            <w:hideMark/>
          </w:tcPr>
          <w:p w14:paraId="2A57785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8AF8F6B" w14:textId="77777777" w:rsidR="002965C1" w:rsidRPr="006063D4" w:rsidRDefault="002965C1" w:rsidP="002965C1">
            <w:pPr>
              <w:rPr>
                <w:rFonts w:ascii="Arial" w:hAnsi="Arial" w:cs="Arial"/>
                <w:sz w:val="24"/>
                <w:szCs w:val="24"/>
              </w:rPr>
            </w:pPr>
            <w:r w:rsidRPr="006063D4">
              <w:rPr>
                <w:rFonts w:ascii="Arial" w:hAnsi="Arial" w:cs="Arial"/>
                <w:sz w:val="24"/>
                <w:szCs w:val="24"/>
              </w:rPr>
              <w:t>23 782</w:t>
            </w:r>
          </w:p>
        </w:tc>
      </w:tr>
      <w:tr w:rsidR="002965C1" w:rsidRPr="006063D4" w14:paraId="0FE7B023" w14:textId="77777777" w:rsidTr="00C634EE">
        <w:trPr>
          <w:trHeight w:val="915"/>
        </w:trPr>
        <w:tc>
          <w:tcPr>
            <w:tcW w:w="3748" w:type="dxa"/>
            <w:hideMark/>
          </w:tcPr>
          <w:p w14:paraId="512BAFCB"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1403D61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239FF6F"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36092A8E" w14:textId="77777777" w:rsidR="002965C1" w:rsidRPr="006063D4" w:rsidRDefault="002965C1" w:rsidP="002965C1">
            <w:pPr>
              <w:rPr>
                <w:rFonts w:ascii="Arial" w:hAnsi="Arial" w:cs="Arial"/>
                <w:sz w:val="24"/>
                <w:szCs w:val="24"/>
              </w:rPr>
            </w:pPr>
            <w:r w:rsidRPr="006063D4">
              <w:rPr>
                <w:rFonts w:ascii="Arial" w:hAnsi="Arial" w:cs="Arial"/>
                <w:sz w:val="24"/>
                <w:szCs w:val="24"/>
              </w:rPr>
              <w:t>1250100160</w:t>
            </w:r>
          </w:p>
        </w:tc>
        <w:tc>
          <w:tcPr>
            <w:tcW w:w="754" w:type="dxa"/>
            <w:noWrap/>
            <w:hideMark/>
          </w:tcPr>
          <w:p w14:paraId="18B24C5A"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0B27C61B" w14:textId="77777777" w:rsidR="002965C1" w:rsidRPr="006063D4" w:rsidRDefault="002965C1" w:rsidP="002965C1">
            <w:pPr>
              <w:rPr>
                <w:rFonts w:ascii="Arial" w:hAnsi="Arial" w:cs="Arial"/>
                <w:sz w:val="24"/>
                <w:szCs w:val="24"/>
              </w:rPr>
            </w:pPr>
            <w:r w:rsidRPr="006063D4">
              <w:rPr>
                <w:rFonts w:ascii="Arial" w:hAnsi="Arial" w:cs="Arial"/>
                <w:sz w:val="24"/>
                <w:szCs w:val="24"/>
              </w:rPr>
              <w:t>23 359</w:t>
            </w:r>
          </w:p>
        </w:tc>
      </w:tr>
      <w:tr w:rsidR="002965C1" w:rsidRPr="006063D4" w14:paraId="26DCF69F" w14:textId="77777777" w:rsidTr="00C634EE">
        <w:trPr>
          <w:trHeight w:val="465"/>
        </w:trPr>
        <w:tc>
          <w:tcPr>
            <w:tcW w:w="3748" w:type="dxa"/>
            <w:hideMark/>
          </w:tcPr>
          <w:p w14:paraId="465CD647"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государственных (муниципальных) органов</w:t>
            </w:r>
          </w:p>
        </w:tc>
        <w:tc>
          <w:tcPr>
            <w:tcW w:w="755" w:type="dxa"/>
            <w:hideMark/>
          </w:tcPr>
          <w:p w14:paraId="7295380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1938DBB"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74B11E77" w14:textId="77777777" w:rsidR="002965C1" w:rsidRPr="006063D4" w:rsidRDefault="002965C1" w:rsidP="002965C1">
            <w:pPr>
              <w:rPr>
                <w:rFonts w:ascii="Arial" w:hAnsi="Arial" w:cs="Arial"/>
                <w:sz w:val="24"/>
                <w:szCs w:val="24"/>
              </w:rPr>
            </w:pPr>
            <w:r w:rsidRPr="006063D4">
              <w:rPr>
                <w:rFonts w:ascii="Arial" w:hAnsi="Arial" w:cs="Arial"/>
                <w:sz w:val="24"/>
                <w:szCs w:val="24"/>
              </w:rPr>
              <w:t>1250100160</w:t>
            </w:r>
          </w:p>
        </w:tc>
        <w:tc>
          <w:tcPr>
            <w:tcW w:w="754" w:type="dxa"/>
            <w:noWrap/>
            <w:hideMark/>
          </w:tcPr>
          <w:p w14:paraId="49EAABC6" w14:textId="77777777" w:rsidR="002965C1" w:rsidRPr="006063D4" w:rsidRDefault="002965C1" w:rsidP="002965C1">
            <w:pPr>
              <w:rPr>
                <w:rFonts w:ascii="Arial" w:hAnsi="Arial" w:cs="Arial"/>
                <w:sz w:val="24"/>
                <w:szCs w:val="24"/>
              </w:rPr>
            </w:pPr>
            <w:r w:rsidRPr="006063D4">
              <w:rPr>
                <w:rFonts w:ascii="Arial" w:hAnsi="Arial" w:cs="Arial"/>
                <w:sz w:val="24"/>
                <w:szCs w:val="24"/>
              </w:rPr>
              <w:t>120</w:t>
            </w:r>
          </w:p>
        </w:tc>
        <w:tc>
          <w:tcPr>
            <w:tcW w:w="2092" w:type="dxa"/>
            <w:hideMark/>
          </w:tcPr>
          <w:p w14:paraId="4ACC9E2D" w14:textId="77777777" w:rsidR="002965C1" w:rsidRPr="006063D4" w:rsidRDefault="002965C1" w:rsidP="002965C1">
            <w:pPr>
              <w:rPr>
                <w:rFonts w:ascii="Arial" w:hAnsi="Arial" w:cs="Arial"/>
                <w:sz w:val="24"/>
                <w:szCs w:val="24"/>
              </w:rPr>
            </w:pPr>
            <w:r w:rsidRPr="006063D4">
              <w:rPr>
                <w:rFonts w:ascii="Arial" w:hAnsi="Arial" w:cs="Arial"/>
                <w:sz w:val="24"/>
                <w:szCs w:val="24"/>
              </w:rPr>
              <w:t>23 359</w:t>
            </w:r>
          </w:p>
        </w:tc>
      </w:tr>
      <w:tr w:rsidR="002965C1" w:rsidRPr="006063D4" w14:paraId="67529E1C" w14:textId="77777777" w:rsidTr="00C634EE">
        <w:trPr>
          <w:trHeight w:val="465"/>
        </w:trPr>
        <w:tc>
          <w:tcPr>
            <w:tcW w:w="3748" w:type="dxa"/>
            <w:hideMark/>
          </w:tcPr>
          <w:p w14:paraId="05EDF62D"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1509C99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3880E0F"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05902B9F" w14:textId="77777777" w:rsidR="002965C1" w:rsidRPr="006063D4" w:rsidRDefault="002965C1" w:rsidP="002965C1">
            <w:pPr>
              <w:rPr>
                <w:rFonts w:ascii="Arial" w:hAnsi="Arial" w:cs="Arial"/>
                <w:sz w:val="24"/>
                <w:szCs w:val="24"/>
              </w:rPr>
            </w:pPr>
            <w:r w:rsidRPr="006063D4">
              <w:rPr>
                <w:rFonts w:ascii="Arial" w:hAnsi="Arial" w:cs="Arial"/>
                <w:sz w:val="24"/>
                <w:szCs w:val="24"/>
              </w:rPr>
              <w:t>1250100160</w:t>
            </w:r>
          </w:p>
        </w:tc>
        <w:tc>
          <w:tcPr>
            <w:tcW w:w="754" w:type="dxa"/>
            <w:noWrap/>
            <w:hideMark/>
          </w:tcPr>
          <w:p w14:paraId="06E621E5"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45AF0B55" w14:textId="77777777" w:rsidR="002965C1" w:rsidRPr="006063D4" w:rsidRDefault="002965C1" w:rsidP="002965C1">
            <w:pPr>
              <w:rPr>
                <w:rFonts w:ascii="Arial" w:hAnsi="Arial" w:cs="Arial"/>
                <w:sz w:val="24"/>
                <w:szCs w:val="24"/>
              </w:rPr>
            </w:pPr>
            <w:r w:rsidRPr="006063D4">
              <w:rPr>
                <w:rFonts w:ascii="Arial" w:hAnsi="Arial" w:cs="Arial"/>
                <w:sz w:val="24"/>
                <w:szCs w:val="24"/>
              </w:rPr>
              <w:t>423</w:t>
            </w:r>
          </w:p>
        </w:tc>
      </w:tr>
      <w:tr w:rsidR="002965C1" w:rsidRPr="006063D4" w14:paraId="7ACBA4A0" w14:textId="77777777" w:rsidTr="00C634EE">
        <w:trPr>
          <w:trHeight w:val="465"/>
        </w:trPr>
        <w:tc>
          <w:tcPr>
            <w:tcW w:w="3748" w:type="dxa"/>
            <w:hideMark/>
          </w:tcPr>
          <w:p w14:paraId="67887707"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794B461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7CCFEE7"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6E5BCB3E" w14:textId="77777777" w:rsidR="002965C1" w:rsidRPr="006063D4" w:rsidRDefault="002965C1" w:rsidP="002965C1">
            <w:pPr>
              <w:rPr>
                <w:rFonts w:ascii="Arial" w:hAnsi="Arial" w:cs="Arial"/>
                <w:sz w:val="24"/>
                <w:szCs w:val="24"/>
              </w:rPr>
            </w:pPr>
            <w:r w:rsidRPr="006063D4">
              <w:rPr>
                <w:rFonts w:ascii="Arial" w:hAnsi="Arial" w:cs="Arial"/>
                <w:sz w:val="24"/>
                <w:szCs w:val="24"/>
              </w:rPr>
              <w:t>1250100160</w:t>
            </w:r>
          </w:p>
        </w:tc>
        <w:tc>
          <w:tcPr>
            <w:tcW w:w="754" w:type="dxa"/>
            <w:noWrap/>
            <w:hideMark/>
          </w:tcPr>
          <w:p w14:paraId="5290F5DE"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1E3538AA" w14:textId="77777777" w:rsidR="002965C1" w:rsidRPr="006063D4" w:rsidRDefault="002965C1" w:rsidP="002965C1">
            <w:pPr>
              <w:rPr>
                <w:rFonts w:ascii="Arial" w:hAnsi="Arial" w:cs="Arial"/>
                <w:sz w:val="24"/>
                <w:szCs w:val="24"/>
              </w:rPr>
            </w:pPr>
            <w:r w:rsidRPr="006063D4">
              <w:rPr>
                <w:rFonts w:ascii="Arial" w:hAnsi="Arial" w:cs="Arial"/>
                <w:sz w:val="24"/>
                <w:szCs w:val="24"/>
              </w:rPr>
              <w:t>423</w:t>
            </w:r>
          </w:p>
        </w:tc>
      </w:tr>
      <w:tr w:rsidR="002965C1" w:rsidRPr="006063D4" w14:paraId="1E71A042" w14:textId="77777777" w:rsidTr="00C634EE">
        <w:trPr>
          <w:trHeight w:val="465"/>
        </w:trPr>
        <w:tc>
          <w:tcPr>
            <w:tcW w:w="3748" w:type="dxa"/>
            <w:hideMark/>
          </w:tcPr>
          <w:p w14:paraId="71778A47"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"Цифровое муниципальное образование"</w:t>
            </w:r>
          </w:p>
        </w:tc>
        <w:tc>
          <w:tcPr>
            <w:tcW w:w="755" w:type="dxa"/>
            <w:hideMark/>
          </w:tcPr>
          <w:p w14:paraId="1200C54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29BDAAD"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hideMark/>
          </w:tcPr>
          <w:p w14:paraId="7021020D" w14:textId="77777777" w:rsidR="002965C1" w:rsidRPr="006063D4" w:rsidRDefault="002965C1" w:rsidP="002965C1">
            <w:pPr>
              <w:rPr>
                <w:rFonts w:ascii="Arial" w:hAnsi="Arial" w:cs="Arial"/>
                <w:sz w:val="24"/>
                <w:szCs w:val="24"/>
              </w:rPr>
            </w:pPr>
            <w:r w:rsidRPr="006063D4">
              <w:rPr>
                <w:rFonts w:ascii="Arial" w:hAnsi="Arial" w:cs="Arial"/>
                <w:sz w:val="24"/>
                <w:szCs w:val="24"/>
              </w:rPr>
              <w:t>1500000000</w:t>
            </w:r>
          </w:p>
        </w:tc>
        <w:tc>
          <w:tcPr>
            <w:tcW w:w="754" w:type="dxa"/>
            <w:hideMark/>
          </w:tcPr>
          <w:p w14:paraId="3D58997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B037379" w14:textId="77777777" w:rsidR="002965C1" w:rsidRPr="006063D4" w:rsidRDefault="002965C1" w:rsidP="002965C1">
            <w:pPr>
              <w:rPr>
                <w:rFonts w:ascii="Arial" w:hAnsi="Arial" w:cs="Arial"/>
                <w:sz w:val="24"/>
                <w:szCs w:val="24"/>
              </w:rPr>
            </w:pPr>
            <w:r w:rsidRPr="006063D4">
              <w:rPr>
                <w:rFonts w:ascii="Arial" w:hAnsi="Arial" w:cs="Arial"/>
                <w:sz w:val="24"/>
                <w:szCs w:val="24"/>
              </w:rPr>
              <w:t>984</w:t>
            </w:r>
          </w:p>
        </w:tc>
      </w:tr>
      <w:tr w:rsidR="002965C1" w:rsidRPr="006063D4" w14:paraId="4CBA70AF" w14:textId="77777777" w:rsidTr="00C634EE">
        <w:trPr>
          <w:trHeight w:val="690"/>
        </w:trPr>
        <w:tc>
          <w:tcPr>
            <w:tcW w:w="3748" w:type="dxa"/>
            <w:hideMark/>
          </w:tcPr>
          <w:p w14:paraId="081DB967"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55" w:type="dxa"/>
            <w:hideMark/>
          </w:tcPr>
          <w:p w14:paraId="775E6B72"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C4CFC1B"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30709637" w14:textId="77777777" w:rsidR="002965C1" w:rsidRPr="006063D4" w:rsidRDefault="002965C1" w:rsidP="002965C1">
            <w:pPr>
              <w:rPr>
                <w:rFonts w:ascii="Arial" w:hAnsi="Arial" w:cs="Arial"/>
                <w:sz w:val="24"/>
                <w:szCs w:val="24"/>
              </w:rPr>
            </w:pPr>
            <w:r w:rsidRPr="006063D4">
              <w:rPr>
                <w:rFonts w:ascii="Arial" w:hAnsi="Arial" w:cs="Arial"/>
                <w:sz w:val="24"/>
                <w:szCs w:val="24"/>
              </w:rPr>
              <w:t>1520000000</w:t>
            </w:r>
          </w:p>
        </w:tc>
        <w:tc>
          <w:tcPr>
            <w:tcW w:w="754" w:type="dxa"/>
            <w:noWrap/>
            <w:hideMark/>
          </w:tcPr>
          <w:p w14:paraId="6A3F7FF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11C10BA" w14:textId="77777777" w:rsidR="002965C1" w:rsidRPr="006063D4" w:rsidRDefault="002965C1" w:rsidP="002965C1">
            <w:pPr>
              <w:rPr>
                <w:rFonts w:ascii="Arial" w:hAnsi="Arial" w:cs="Arial"/>
                <w:sz w:val="24"/>
                <w:szCs w:val="24"/>
              </w:rPr>
            </w:pPr>
            <w:r w:rsidRPr="006063D4">
              <w:rPr>
                <w:rFonts w:ascii="Arial" w:hAnsi="Arial" w:cs="Arial"/>
                <w:sz w:val="24"/>
                <w:szCs w:val="24"/>
              </w:rPr>
              <w:t>984</w:t>
            </w:r>
          </w:p>
        </w:tc>
      </w:tr>
      <w:tr w:rsidR="002965C1" w:rsidRPr="006063D4" w14:paraId="673669AB" w14:textId="77777777" w:rsidTr="00C634EE">
        <w:trPr>
          <w:trHeight w:val="465"/>
        </w:trPr>
        <w:tc>
          <w:tcPr>
            <w:tcW w:w="3748" w:type="dxa"/>
            <w:hideMark/>
          </w:tcPr>
          <w:p w14:paraId="2781BD7F"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"Цифровое государственное управление"</w:t>
            </w:r>
          </w:p>
        </w:tc>
        <w:tc>
          <w:tcPr>
            <w:tcW w:w="755" w:type="dxa"/>
            <w:hideMark/>
          </w:tcPr>
          <w:p w14:paraId="374F756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E578FBC"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00321CA8" w14:textId="77777777" w:rsidR="002965C1" w:rsidRPr="006063D4" w:rsidRDefault="002965C1" w:rsidP="002965C1">
            <w:pPr>
              <w:rPr>
                <w:rFonts w:ascii="Arial" w:hAnsi="Arial" w:cs="Arial"/>
                <w:sz w:val="24"/>
                <w:szCs w:val="24"/>
              </w:rPr>
            </w:pPr>
            <w:r w:rsidRPr="006063D4">
              <w:rPr>
                <w:rFonts w:ascii="Arial" w:hAnsi="Arial" w:cs="Arial"/>
                <w:sz w:val="24"/>
                <w:szCs w:val="24"/>
              </w:rPr>
              <w:t>1520300000</w:t>
            </w:r>
          </w:p>
        </w:tc>
        <w:tc>
          <w:tcPr>
            <w:tcW w:w="754" w:type="dxa"/>
            <w:noWrap/>
            <w:hideMark/>
          </w:tcPr>
          <w:p w14:paraId="1D82082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07FF067" w14:textId="77777777" w:rsidR="002965C1" w:rsidRPr="006063D4" w:rsidRDefault="002965C1" w:rsidP="002965C1">
            <w:pPr>
              <w:rPr>
                <w:rFonts w:ascii="Arial" w:hAnsi="Arial" w:cs="Arial"/>
                <w:sz w:val="24"/>
                <w:szCs w:val="24"/>
              </w:rPr>
            </w:pPr>
            <w:r w:rsidRPr="006063D4">
              <w:rPr>
                <w:rFonts w:ascii="Arial" w:hAnsi="Arial" w:cs="Arial"/>
                <w:sz w:val="24"/>
                <w:szCs w:val="24"/>
              </w:rPr>
              <w:t>984</w:t>
            </w:r>
          </w:p>
        </w:tc>
      </w:tr>
      <w:tr w:rsidR="002965C1" w:rsidRPr="006063D4" w14:paraId="5716FDD0" w14:textId="77777777" w:rsidTr="00C634EE">
        <w:trPr>
          <w:trHeight w:val="300"/>
        </w:trPr>
        <w:tc>
          <w:tcPr>
            <w:tcW w:w="3748" w:type="dxa"/>
            <w:hideMark/>
          </w:tcPr>
          <w:p w14:paraId="2D80C58D" w14:textId="77777777" w:rsidR="002965C1" w:rsidRPr="006063D4" w:rsidRDefault="002965C1" w:rsidP="002965C1">
            <w:pPr>
              <w:rPr>
                <w:rFonts w:ascii="Arial" w:hAnsi="Arial" w:cs="Arial"/>
                <w:sz w:val="24"/>
                <w:szCs w:val="24"/>
              </w:rPr>
            </w:pPr>
            <w:r w:rsidRPr="006063D4">
              <w:rPr>
                <w:rFonts w:ascii="Arial" w:hAnsi="Arial" w:cs="Arial"/>
                <w:sz w:val="24"/>
                <w:szCs w:val="24"/>
              </w:rPr>
              <w:t>Цифровое государственное управление</w:t>
            </w:r>
          </w:p>
        </w:tc>
        <w:tc>
          <w:tcPr>
            <w:tcW w:w="755" w:type="dxa"/>
            <w:hideMark/>
          </w:tcPr>
          <w:p w14:paraId="4027727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45DFFB7"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6527DED4" w14:textId="77777777" w:rsidR="002965C1" w:rsidRPr="006063D4" w:rsidRDefault="002965C1" w:rsidP="002965C1">
            <w:pPr>
              <w:rPr>
                <w:rFonts w:ascii="Arial" w:hAnsi="Arial" w:cs="Arial"/>
                <w:sz w:val="24"/>
                <w:szCs w:val="24"/>
              </w:rPr>
            </w:pPr>
            <w:r w:rsidRPr="006063D4">
              <w:rPr>
                <w:rFonts w:ascii="Arial" w:hAnsi="Arial" w:cs="Arial"/>
                <w:sz w:val="24"/>
                <w:szCs w:val="24"/>
              </w:rPr>
              <w:t>1520301170</w:t>
            </w:r>
          </w:p>
        </w:tc>
        <w:tc>
          <w:tcPr>
            <w:tcW w:w="754" w:type="dxa"/>
            <w:noWrap/>
            <w:hideMark/>
          </w:tcPr>
          <w:p w14:paraId="459C529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9185F91" w14:textId="77777777" w:rsidR="002965C1" w:rsidRPr="006063D4" w:rsidRDefault="002965C1" w:rsidP="002965C1">
            <w:pPr>
              <w:rPr>
                <w:rFonts w:ascii="Arial" w:hAnsi="Arial" w:cs="Arial"/>
                <w:sz w:val="24"/>
                <w:szCs w:val="24"/>
              </w:rPr>
            </w:pPr>
            <w:r w:rsidRPr="006063D4">
              <w:rPr>
                <w:rFonts w:ascii="Arial" w:hAnsi="Arial" w:cs="Arial"/>
                <w:sz w:val="24"/>
                <w:szCs w:val="24"/>
              </w:rPr>
              <w:t>984</w:t>
            </w:r>
          </w:p>
        </w:tc>
      </w:tr>
      <w:tr w:rsidR="002965C1" w:rsidRPr="006063D4" w14:paraId="731626C2" w14:textId="77777777" w:rsidTr="00C634EE">
        <w:trPr>
          <w:trHeight w:val="465"/>
        </w:trPr>
        <w:tc>
          <w:tcPr>
            <w:tcW w:w="3748" w:type="dxa"/>
            <w:hideMark/>
          </w:tcPr>
          <w:p w14:paraId="281400FC"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2276970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A8C5BA1"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35A40DE6" w14:textId="77777777" w:rsidR="002965C1" w:rsidRPr="006063D4" w:rsidRDefault="002965C1" w:rsidP="002965C1">
            <w:pPr>
              <w:rPr>
                <w:rFonts w:ascii="Arial" w:hAnsi="Arial" w:cs="Arial"/>
                <w:sz w:val="24"/>
                <w:szCs w:val="24"/>
              </w:rPr>
            </w:pPr>
            <w:r w:rsidRPr="006063D4">
              <w:rPr>
                <w:rFonts w:ascii="Arial" w:hAnsi="Arial" w:cs="Arial"/>
                <w:sz w:val="24"/>
                <w:szCs w:val="24"/>
              </w:rPr>
              <w:t>1520301170</w:t>
            </w:r>
          </w:p>
        </w:tc>
        <w:tc>
          <w:tcPr>
            <w:tcW w:w="754" w:type="dxa"/>
            <w:noWrap/>
            <w:hideMark/>
          </w:tcPr>
          <w:p w14:paraId="71B6054C"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6EF61F28" w14:textId="77777777" w:rsidR="002965C1" w:rsidRPr="006063D4" w:rsidRDefault="002965C1" w:rsidP="002965C1">
            <w:pPr>
              <w:rPr>
                <w:rFonts w:ascii="Arial" w:hAnsi="Arial" w:cs="Arial"/>
                <w:sz w:val="24"/>
                <w:szCs w:val="24"/>
              </w:rPr>
            </w:pPr>
            <w:r w:rsidRPr="006063D4">
              <w:rPr>
                <w:rFonts w:ascii="Arial" w:hAnsi="Arial" w:cs="Arial"/>
                <w:sz w:val="24"/>
                <w:szCs w:val="24"/>
              </w:rPr>
              <w:t>984</w:t>
            </w:r>
          </w:p>
        </w:tc>
      </w:tr>
      <w:tr w:rsidR="002965C1" w:rsidRPr="006063D4" w14:paraId="587C6C92" w14:textId="77777777" w:rsidTr="00C634EE">
        <w:trPr>
          <w:trHeight w:val="465"/>
        </w:trPr>
        <w:tc>
          <w:tcPr>
            <w:tcW w:w="3748" w:type="dxa"/>
            <w:hideMark/>
          </w:tcPr>
          <w:p w14:paraId="33D9C99A"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55" w:type="dxa"/>
            <w:hideMark/>
          </w:tcPr>
          <w:p w14:paraId="4517ECC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1E3E50A"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5ED67A70" w14:textId="77777777" w:rsidR="002965C1" w:rsidRPr="006063D4" w:rsidRDefault="002965C1" w:rsidP="002965C1">
            <w:pPr>
              <w:rPr>
                <w:rFonts w:ascii="Arial" w:hAnsi="Arial" w:cs="Arial"/>
                <w:sz w:val="24"/>
                <w:szCs w:val="24"/>
              </w:rPr>
            </w:pPr>
            <w:r w:rsidRPr="006063D4">
              <w:rPr>
                <w:rFonts w:ascii="Arial" w:hAnsi="Arial" w:cs="Arial"/>
                <w:sz w:val="24"/>
                <w:szCs w:val="24"/>
              </w:rPr>
              <w:t>1520301170</w:t>
            </w:r>
          </w:p>
        </w:tc>
        <w:tc>
          <w:tcPr>
            <w:tcW w:w="754" w:type="dxa"/>
            <w:noWrap/>
            <w:hideMark/>
          </w:tcPr>
          <w:p w14:paraId="6523F14D"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2EED1647" w14:textId="77777777" w:rsidR="002965C1" w:rsidRPr="006063D4" w:rsidRDefault="002965C1" w:rsidP="002965C1">
            <w:pPr>
              <w:rPr>
                <w:rFonts w:ascii="Arial" w:hAnsi="Arial" w:cs="Arial"/>
                <w:sz w:val="24"/>
                <w:szCs w:val="24"/>
              </w:rPr>
            </w:pPr>
            <w:r w:rsidRPr="006063D4">
              <w:rPr>
                <w:rFonts w:ascii="Arial" w:hAnsi="Arial" w:cs="Arial"/>
                <w:sz w:val="24"/>
                <w:szCs w:val="24"/>
              </w:rPr>
              <w:t>984</w:t>
            </w:r>
          </w:p>
        </w:tc>
      </w:tr>
      <w:tr w:rsidR="002965C1" w:rsidRPr="006063D4" w14:paraId="59FE8A26" w14:textId="77777777" w:rsidTr="00C634EE">
        <w:trPr>
          <w:trHeight w:val="465"/>
        </w:trPr>
        <w:tc>
          <w:tcPr>
            <w:tcW w:w="3748" w:type="dxa"/>
            <w:hideMark/>
          </w:tcPr>
          <w:p w14:paraId="385E0185" w14:textId="77777777" w:rsidR="002965C1" w:rsidRPr="006063D4" w:rsidRDefault="002965C1" w:rsidP="002965C1">
            <w:pPr>
              <w:rPr>
                <w:rFonts w:ascii="Arial" w:hAnsi="Arial" w:cs="Arial"/>
                <w:sz w:val="24"/>
                <w:szCs w:val="24"/>
              </w:rPr>
            </w:pPr>
            <w:r w:rsidRPr="006063D4">
              <w:rPr>
                <w:rFonts w:ascii="Arial" w:hAnsi="Arial" w:cs="Arial"/>
                <w:sz w:val="24"/>
                <w:szCs w:val="24"/>
              </w:rPr>
              <w:t>Руководство и управление в сфере установленных функций органов местного самоуправления</w:t>
            </w:r>
          </w:p>
        </w:tc>
        <w:tc>
          <w:tcPr>
            <w:tcW w:w="755" w:type="dxa"/>
            <w:hideMark/>
          </w:tcPr>
          <w:p w14:paraId="096D150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8CD3D02"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hideMark/>
          </w:tcPr>
          <w:p w14:paraId="34AA52CA" w14:textId="77777777" w:rsidR="002965C1" w:rsidRPr="006063D4" w:rsidRDefault="002965C1" w:rsidP="002965C1">
            <w:pPr>
              <w:rPr>
                <w:rFonts w:ascii="Arial" w:hAnsi="Arial" w:cs="Arial"/>
                <w:sz w:val="24"/>
                <w:szCs w:val="24"/>
              </w:rPr>
            </w:pPr>
            <w:r w:rsidRPr="006063D4">
              <w:rPr>
                <w:rFonts w:ascii="Arial" w:hAnsi="Arial" w:cs="Arial"/>
                <w:sz w:val="24"/>
                <w:szCs w:val="24"/>
              </w:rPr>
              <w:t>9500000000</w:t>
            </w:r>
          </w:p>
        </w:tc>
        <w:tc>
          <w:tcPr>
            <w:tcW w:w="754" w:type="dxa"/>
            <w:hideMark/>
          </w:tcPr>
          <w:p w14:paraId="0536D9C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44DDC06" w14:textId="77777777" w:rsidR="002965C1" w:rsidRPr="006063D4" w:rsidRDefault="002965C1" w:rsidP="002965C1">
            <w:pPr>
              <w:rPr>
                <w:rFonts w:ascii="Arial" w:hAnsi="Arial" w:cs="Arial"/>
                <w:sz w:val="24"/>
                <w:szCs w:val="24"/>
              </w:rPr>
            </w:pPr>
            <w:r w:rsidRPr="006063D4">
              <w:rPr>
                <w:rFonts w:ascii="Arial" w:hAnsi="Arial" w:cs="Arial"/>
                <w:sz w:val="24"/>
                <w:szCs w:val="24"/>
              </w:rPr>
              <w:t>11 243</w:t>
            </w:r>
          </w:p>
        </w:tc>
      </w:tr>
      <w:tr w:rsidR="002965C1" w:rsidRPr="006063D4" w14:paraId="1ABC8393" w14:textId="77777777" w:rsidTr="00C634EE">
        <w:trPr>
          <w:trHeight w:val="465"/>
        </w:trPr>
        <w:tc>
          <w:tcPr>
            <w:tcW w:w="3748" w:type="dxa"/>
            <w:hideMark/>
          </w:tcPr>
          <w:p w14:paraId="1506C7F2"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Обеспечение деятельности контрольно-счетной палаты (оплата труда лиц, замещающих муниципальные должности)</w:t>
            </w:r>
          </w:p>
        </w:tc>
        <w:tc>
          <w:tcPr>
            <w:tcW w:w="755" w:type="dxa"/>
            <w:hideMark/>
          </w:tcPr>
          <w:p w14:paraId="4031573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FEBE40C"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57987EFE" w14:textId="77777777" w:rsidR="002965C1" w:rsidRPr="006063D4" w:rsidRDefault="002965C1" w:rsidP="002965C1">
            <w:pPr>
              <w:rPr>
                <w:rFonts w:ascii="Arial" w:hAnsi="Arial" w:cs="Arial"/>
                <w:sz w:val="24"/>
                <w:szCs w:val="24"/>
              </w:rPr>
            </w:pPr>
            <w:r w:rsidRPr="006063D4">
              <w:rPr>
                <w:rFonts w:ascii="Arial" w:hAnsi="Arial" w:cs="Arial"/>
                <w:sz w:val="24"/>
                <w:szCs w:val="24"/>
              </w:rPr>
              <w:t>9500000151</w:t>
            </w:r>
          </w:p>
        </w:tc>
        <w:tc>
          <w:tcPr>
            <w:tcW w:w="754" w:type="dxa"/>
            <w:noWrap/>
            <w:hideMark/>
          </w:tcPr>
          <w:p w14:paraId="104CBFE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B6B9EEB" w14:textId="77777777" w:rsidR="002965C1" w:rsidRPr="006063D4" w:rsidRDefault="002965C1" w:rsidP="002965C1">
            <w:pPr>
              <w:rPr>
                <w:rFonts w:ascii="Arial" w:hAnsi="Arial" w:cs="Arial"/>
                <w:sz w:val="24"/>
                <w:szCs w:val="24"/>
              </w:rPr>
            </w:pPr>
            <w:r w:rsidRPr="006063D4">
              <w:rPr>
                <w:rFonts w:ascii="Arial" w:hAnsi="Arial" w:cs="Arial"/>
                <w:sz w:val="24"/>
                <w:szCs w:val="24"/>
              </w:rPr>
              <w:t>4 823</w:t>
            </w:r>
          </w:p>
        </w:tc>
      </w:tr>
      <w:tr w:rsidR="002965C1" w:rsidRPr="006063D4" w14:paraId="59BC8B85" w14:textId="77777777" w:rsidTr="00C634EE">
        <w:trPr>
          <w:trHeight w:val="915"/>
        </w:trPr>
        <w:tc>
          <w:tcPr>
            <w:tcW w:w="3748" w:type="dxa"/>
            <w:hideMark/>
          </w:tcPr>
          <w:p w14:paraId="4D106EF3"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0A7D443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2AF711E"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1F932BAC" w14:textId="77777777" w:rsidR="002965C1" w:rsidRPr="006063D4" w:rsidRDefault="002965C1" w:rsidP="002965C1">
            <w:pPr>
              <w:rPr>
                <w:rFonts w:ascii="Arial" w:hAnsi="Arial" w:cs="Arial"/>
                <w:sz w:val="24"/>
                <w:szCs w:val="24"/>
              </w:rPr>
            </w:pPr>
            <w:r w:rsidRPr="006063D4">
              <w:rPr>
                <w:rFonts w:ascii="Arial" w:hAnsi="Arial" w:cs="Arial"/>
                <w:sz w:val="24"/>
                <w:szCs w:val="24"/>
              </w:rPr>
              <w:t>9500000151</w:t>
            </w:r>
          </w:p>
        </w:tc>
        <w:tc>
          <w:tcPr>
            <w:tcW w:w="754" w:type="dxa"/>
            <w:noWrap/>
            <w:hideMark/>
          </w:tcPr>
          <w:p w14:paraId="6BFF198F"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34847D02" w14:textId="77777777" w:rsidR="002965C1" w:rsidRPr="006063D4" w:rsidRDefault="002965C1" w:rsidP="002965C1">
            <w:pPr>
              <w:rPr>
                <w:rFonts w:ascii="Arial" w:hAnsi="Arial" w:cs="Arial"/>
                <w:sz w:val="24"/>
                <w:szCs w:val="24"/>
              </w:rPr>
            </w:pPr>
            <w:r w:rsidRPr="006063D4">
              <w:rPr>
                <w:rFonts w:ascii="Arial" w:hAnsi="Arial" w:cs="Arial"/>
                <w:sz w:val="24"/>
                <w:szCs w:val="24"/>
              </w:rPr>
              <w:t>4 823</w:t>
            </w:r>
          </w:p>
        </w:tc>
      </w:tr>
      <w:tr w:rsidR="002965C1" w:rsidRPr="006063D4" w14:paraId="12E73975" w14:textId="77777777" w:rsidTr="00C634EE">
        <w:trPr>
          <w:trHeight w:val="465"/>
        </w:trPr>
        <w:tc>
          <w:tcPr>
            <w:tcW w:w="3748" w:type="dxa"/>
            <w:hideMark/>
          </w:tcPr>
          <w:p w14:paraId="31414655"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государственных (муниципальных) органов</w:t>
            </w:r>
          </w:p>
        </w:tc>
        <w:tc>
          <w:tcPr>
            <w:tcW w:w="755" w:type="dxa"/>
            <w:hideMark/>
          </w:tcPr>
          <w:p w14:paraId="3033FCA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56F667B"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2DBB6D27" w14:textId="77777777" w:rsidR="002965C1" w:rsidRPr="006063D4" w:rsidRDefault="002965C1" w:rsidP="002965C1">
            <w:pPr>
              <w:rPr>
                <w:rFonts w:ascii="Arial" w:hAnsi="Arial" w:cs="Arial"/>
                <w:sz w:val="24"/>
                <w:szCs w:val="24"/>
              </w:rPr>
            </w:pPr>
            <w:r w:rsidRPr="006063D4">
              <w:rPr>
                <w:rFonts w:ascii="Arial" w:hAnsi="Arial" w:cs="Arial"/>
                <w:sz w:val="24"/>
                <w:szCs w:val="24"/>
              </w:rPr>
              <w:t>9500000151</w:t>
            </w:r>
          </w:p>
        </w:tc>
        <w:tc>
          <w:tcPr>
            <w:tcW w:w="754" w:type="dxa"/>
            <w:noWrap/>
            <w:hideMark/>
          </w:tcPr>
          <w:p w14:paraId="0A573D4C" w14:textId="77777777" w:rsidR="002965C1" w:rsidRPr="006063D4" w:rsidRDefault="002965C1" w:rsidP="002965C1">
            <w:pPr>
              <w:rPr>
                <w:rFonts w:ascii="Arial" w:hAnsi="Arial" w:cs="Arial"/>
                <w:sz w:val="24"/>
                <w:szCs w:val="24"/>
              </w:rPr>
            </w:pPr>
            <w:r w:rsidRPr="006063D4">
              <w:rPr>
                <w:rFonts w:ascii="Arial" w:hAnsi="Arial" w:cs="Arial"/>
                <w:sz w:val="24"/>
                <w:szCs w:val="24"/>
              </w:rPr>
              <w:t>120</w:t>
            </w:r>
          </w:p>
        </w:tc>
        <w:tc>
          <w:tcPr>
            <w:tcW w:w="2092" w:type="dxa"/>
            <w:hideMark/>
          </w:tcPr>
          <w:p w14:paraId="4FD75510" w14:textId="77777777" w:rsidR="002965C1" w:rsidRPr="006063D4" w:rsidRDefault="002965C1" w:rsidP="002965C1">
            <w:pPr>
              <w:rPr>
                <w:rFonts w:ascii="Arial" w:hAnsi="Arial" w:cs="Arial"/>
                <w:sz w:val="24"/>
                <w:szCs w:val="24"/>
              </w:rPr>
            </w:pPr>
            <w:r w:rsidRPr="006063D4">
              <w:rPr>
                <w:rFonts w:ascii="Arial" w:hAnsi="Arial" w:cs="Arial"/>
                <w:sz w:val="24"/>
                <w:szCs w:val="24"/>
              </w:rPr>
              <w:t>4 823</w:t>
            </w:r>
          </w:p>
        </w:tc>
      </w:tr>
      <w:tr w:rsidR="002965C1" w:rsidRPr="006063D4" w14:paraId="59BDF9A7" w14:textId="77777777" w:rsidTr="00C634EE">
        <w:trPr>
          <w:trHeight w:val="465"/>
        </w:trPr>
        <w:tc>
          <w:tcPr>
            <w:tcW w:w="3748" w:type="dxa"/>
            <w:hideMark/>
          </w:tcPr>
          <w:p w14:paraId="4B93ED88"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Обеспечение деятельности контрольно-счетной палаты (центральный аппарат)</w:t>
            </w:r>
          </w:p>
        </w:tc>
        <w:tc>
          <w:tcPr>
            <w:tcW w:w="755" w:type="dxa"/>
            <w:hideMark/>
          </w:tcPr>
          <w:p w14:paraId="050C64C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78409FA"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2F7F9F2D" w14:textId="77777777" w:rsidR="002965C1" w:rsidRPr="006063D4" w:rsidRDefault="002965C1" w:rsidP="002965C1">
            <w:pPr>
              <w:rPr>
                <w:rFonts w:ascii="Arial" w:hAnsi="Arial" w:cs="Arial"/>
                <w:sz w:val="24"/>
                <w:szCs w:val="24"/>
              </w:rPr>
            </w:pPr>
            <w:r w:rsidRPr="006063D4">
              <w:rPr>
                <w:rFonts w:ascii="Arial" w:hAnsi="Arial" w:cs="Arial"/>
                <w:sz w:val="24"/>
                <w:szCs w:val="24"/>
              </w:rPr>
              <w:t>9500000152</w:t>
            </w:r>
          </w:p>
        </w:tc>
        <w:tc>
          <w:tcPr>
            <w:tcW w:w="754" w:type="dxa"/>
            <w:noWrap/>
            <w:hideMark/>
          </w:tcPr>
          <w:p w14:paraId="4E0A55A4"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D845BAD" w14:textId="77777777" w:rsidR="002965C1" w:rsidRPr="006063D4" w:rsidRDefault="002965C1" w:rsidP="002965C1">
            <w:pPr>
              <w:rPr>
                <w:rFonts w:ascii="Arial" w:hAnsi="Arial" w:cs="Arial"/>
                <w:sz w:val="24"/>
                <w:szCs w:val="24"/>
              </w:rPr>
            </w:pPr>
            <w:r w:rsidRPr="006063D4">
              <w:rPr>
                <w:rFonts w:ascii="Arial" w:hAnsi="Arial" w:cs="Arial"/>
                <w:sz w:val="24"/>
                <w:szCs w:val="24"/>
              </w:rPr>
              <w:t>6 420</w:t>
            </w:r>
          </w:p>
        </w:tc>
      </w:tr>
      <w:tr w:rsidR="002965C1" w:rsidRPr="006063D4" w14:paraId="0BED0017" w14:textId="77777777" w:rsidTr="00C634EE">
        <w:trPr>
          <w:trHeight w:val="915"/>
        </w:trPr>
        <w:tc>
          <w:tcPr>
            <w:tcW w:w="3748" w:type="dxa"/>
            <w:hideMark/>
          </w:tcPr>
          <w:p w14:paraId="681F549B"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14FDAF7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340B341"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4429B4B5" w14:textId="77777777" w:rsidR="002965C1" w:rsidRPr="006063D4" w:rsidRDefault="002965C1" w:rsidP="002965C1">
            <w:pPr>
              <w:rPr>
                <w:rFonts w:ascii="Arial" w:hAnsi="Arial" w:cs="Arial"/>
                <w:sz w:val="24"/>
                <w:szCs w:val="24"/>
              </w:rPr>
            </w:pPr>
            <w:r w:rsidRPr="006063D4">
              <w:rPr>
                <w:rFonts w:ascii="Arial" w:hAnsi="Arial" w:cs="Arial"/>
                <w:sz w:val="24"/>
                <w:szCs w:val="24"/>
              </w:rPr>
              <w:t>9500000152</w:t>
            </w:r>
          </w:p>
        </w:tc>
        <w:tc>
          <w:tcPr>
            <w:tcW w:w="754" w:type="dxa"/>
            <w:noWrap/>
            <w:hideMark/>
          </w:tcPr>
          <w:p w14:paraId="0F065368"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00BA737C" w14:textId="77777777" w:rsidR="002965C1" w:rsidRPr="006063D4" w:rsidRDefault="002965C1" w:rsidP="002965C1">
            <w:pPr>
              <w:rPr>
                <w:rFonts w:ascii="Arial" w:hAnsi="Arial" w:cs="Arial"/>
                <w:sz w:val="24"/>
                <w:szCs w:val="24"/>
              </w:rPr>
            </w:pPr>
            <w:r w:rsidRPr="006063D4">
              <w:rPr>
                <w:rFonts w:ascii="Arial" w:hAnsi="Arial" w:cs="Arial"/>
                <w:sz w:val="24"/>
                <w:szCs w:val="24"/>
              </w:rPr>
              <w:t>5 172</w:t>
            </w:r>
          </w:p>
        </w:tc>
      </w:tr>
      <w:tr w:rsidR="002965C1" w:rsidRPr="006063D4" w14:paraId="37DF5571" w14:textId="77777777" w:rsidTr="00C634EE">
        <w:trPr>
          <w:trHeight w:val="465"/>
        </w:trPr>
        <w:tc>
          <w:tcPr>
            <w:tcW w:w="3748" w:type="dxa"/>
            <w:hideMark/>
          </w:tcPr>
          <w:p w14:paraId="1E2933FF"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государственных (муниципальных) органов</w:t>
            </w:r>
          </w:p>
        </w:tc>
        <w:tc>
          <w:tcPr>
            <w:tcW w:w="755" w:type="dxa"/>
            <w:hideMark/>
          </w:tcPr>
          <w:p w14:paraId="2DBC811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3B1EB99"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4BA8154D" w14:textId="77777777" w:rsidR="002965C1" w:rsidRPr="006063D4" w:rsidRDefault="002965C1" w:rsidP="002965C1">
            <w:pPr>
              <w:rPr>
                <w:rFonts w:ascii="Arial" w:hAnsi="Arial" w:cs="Arial"/>
                <w:sz w:val="24"/>
                <w:szCs w:val="24"/>
              </w:rPr>
            </w:pPr>
            <w:r w:rsidRPr="006063D4">
              <w:rPr>
                <w:rFonts w:ascii="Arial" w:hAnsi="Arial" w:cs="Arial"/>
                <w:sz w:val="24"/>
                <w:szCs w:val="24"/>
              </w:rPr>
              <w:t>9500000152</w:t>
            </w:r>
          </w:p>
        </w:tc>
        <w:tc>
          <w:tcPr>
            <w:tcW w:w="754" w:type="dxa"/>
            <w:noWrap/>
            <w:hideMark/>
          </w:tcPr>
          <w:p w14:paraId="0A45FC76" w14:textId="77777777" w:rsidR="002965C1" w:rsidRPr="006063D4" w:rsidRDefault="002965C1" w:rsidP="002965C1">
            <w:pPr>
              <w:rPr>
                <w:rFonts w:ascii="Arial" w:hAnsi="Arial" w:cs="Arial"/>
                <w:sz w:val="24"/>
                <w:szCs w:val="24"/>
              </w:rPr>
            </w:pPr>
            <w:r w:rsidRPr="006063D4">
              <w:rPr>
                <w:rFonts w:ascii="Arial" w:hAnsi="Arial" w:cs="Arial"/>
                <w:sz w:val="24"/>
                <w:szCs w:val="24"/>
              </w:rPr>
              <w:t>120</w:t>
            </w:r>
          </w:p>
        </w:tc>
        <w:tc>
          <w:tcPr>
            <w:tcW w:w="2092" w:type="dxa"/>
            <w:hideMark/>
          </w:tcPr>
          <w:p w14:paraId="39F2EF9E" w14:textId="77777777" w:rsidR="002965C1" w:rsidRPr="006063D4" w:rsidRDefault="002965C1" w:rsidP="002965C1">
            <w:pPr>
              <w:rPr>
                <w:rFonts w:ascii="Arial" w:hAnsi="Arial" w:cs="Arial"/>
                <w:sz w:val="24"/>
                <w:szCs w:val="24"/>
              </w:rPr>
            </w:pPr>
            <w:r w:rsidRPr="006063D4">
              <w:rPr>
                <w:rFonts w:ascii="Arial" w:hAnsi="Arial" w:cs="Arial"/>
                <w:sz w:val="24"/>
                <w:szCs w:val="24"/>
              </w:rPr>
              <w:t>5 172</w:t>
            </w:r>
          </w:p>
        </w:tc>
      </w:tr>
      <w:tr w:rsidR="002965C1" w:rsidRPr="006063D4" w14:paraId="7BB02C54" w14:textId="77777777" w:rsidTr="00C634EE">
        <w:trPr>
          <w:trHeight w:val="465"/>
        </w:trPr>
        <w:tc>
          <w:tcPr>
            <w:tcW w:w="3748" w:type="dxa"/>
            <w:hideMark/>
          </w:tcPr>
          <w:p w14:paraId="0DDDB01D"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0CB9F6C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53C99D0"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10E5ADE3" w14:textId="77777777" w:rsidR="002965C1" w:rsidRPr="006063D4" w:rsidRDefault="002965C1" w:rsidP="002965C1">
            <w:pPr>
              <w:rPr>
                <w:rFonts w:ascii="Arial" w:hAnsi="Arial" w:cs="Arial"/>
                <w:sz w:val="24"/>
                <w:szCs w:val="24"/>
              </w:rPr>
            </w:pPr>
            <w:r w:rsidRPr="006063D4">
              <w:rPr>
                <w:rFonts w:ascii="Arial" w:hAnsi="Arial" w:cs="Arial"/>
                <w:sz w:val="24"/>
                <w:szCs w:val="24"/>
              </w:rPr>
              <w:t>9500000152</w:t>
            </w:r>
          </w:p>
        </w:tc>
        <w:tc>
          <w:tcPr>
            <w:tcW w:w="754" w:type="dxa"/>
            <w:noWrap/>
            <w:hideMark/>
          </w:tcPr>
          <w:p w14:paraId="564C9177"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52755E51" w14:textId="77777777" w:rsidR="002965C1" w:rsidRPr="006063D4" w:rsidRDefault="002965C1" w:rsidP="002965C1">
            <w:pPr>
              <w:rPr>
                <w:rFonts w:ascii="Arial" w:hAnsi="Arial" w:cs="Arial"/>
                <w:sz w:val="24"/>
                <w:szCs w:val="24"/>
              </w:rPr>
            </w:pPr>
            <w:r w:rsidRPr="006063D4">
              <w:rPr>
                <w:rFonts w:ascii="Arial" w:hAnsi="Arial" w:cs="Arial"/>
                <w:sz w:val="24"/>
                <w:szCs w:val="24"/>
              </w:rPr>
              <w:t>1 248</w:t>
            </w:r>
          </w:p>
        </w:tc>
      </w:tr>
      <w:tr w:rsidR="002965C1" w:rsidRPr="006063D4" w14:paraId="23140C97" w14:textId="77777777" w:rsidTr="00C634EE">
        <w:trPr>
          <w:trHeight w:val="465"/>
        </w:trPr>
        <w:tc>
          <w:tcPr>
            <w:tcW w:w="3748" w:type="dxa"/>
            <w:hideMark/>
          </w:tcPr>
          <w:p w14:paraId="30A189BA"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402D7E1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C4BD456"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2144" w:type="dxa"/>
            <w:noWrap/>
            <w:hideMark/>
          </w:tcPr>
          <w:p w14:paraId="741DAAC0" w14:textId="77777777" w:rsidR="002965C1" w:rsidRPr="006063D4" w:rsidRDefault="002965C1" w:rsidP="002965C1">
            <w:pPr>
              <w:rPr>
                <w:rFonts w:ascii="Arial" w:hAnsi="Arial" w:cs="Arial"/>
                <w:sz w:val="24"/>
                <w:szCs w:val="24"/>
              </w:rPr>
            </w:pPr>
            <w:r w:rsidRPr="006063D4">
              <w:rPr>
                <w:rFonts w:ascii="Arial" w:hAnsi="Arial" w:cs="Arial"/>
                <w:sz w:val="24"/>
                <w:szCs w:val="24"/>
              </w:rPr>
              <w:t>9500000152</w:t>
            </w:r>
          </w:p>
        </w:tc>
        <w:tc>
          <w:tcPr>
            <w:tcW w:w="754" w:type="dxa"/>
            <w:noWrap/>
            <w:hideMark/>
          </w:tcPr>
          <w:p w14:paraId="312C7AD7"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127163F3" w14:textId="77777777" w:rsidR="002965C1" w:rsidRPr="006063D4" w:rsidRDefault="002965C1" w:rsidP="002965C1">
            <w:pPr>
              <w:rPr>
                <w:rFonts w:ascii="Arial" w:hAnsi="Arial" w:cs="Arial"/>
                <w:sz w:val="24"/>
                <w:szCs w:val="24"/>
              </w:rPr>
            </w:pPr>
            <w:r w:rsidRPr="006063D4">
              <w:rPr>
                <w:rFonts w:ascii="Arial" w:hAnsi="Arial" w:cs="Arial"/>
                <w:sz w:val="24"/>
                <w:szCs w:val="24"/>
              </w:rPr>
              <w:t>1 248</w:t>
            </w:r>
          </w:p>
        </w:tc>
      </w:tr>
      <w:tr w:rsidR="002965C1" w:rsidRPr="006063D4" w14:paraId="172C82C9" w14:textId="77777777" w:rsidTr="00C634EE">
        <w:trPr>
          <w:trHeight w:val="300"/>
        </w:trPr>
        <w:tc>
          <w:tcPr>
            <w:tcW w:w="3748" w:type="dxa"/>
            <w:hideMark/>
          </w:tcPr>
          <w:p w14:paraId="5333AFE1"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Обеспечение проведения выборов и референдумов</w:t>
            </w:r>
          </w:p>
        </w:tc>
        <w:tc>
          <w:tcPr>
            <w:tcW w:w="755" w:type="dxa"/>
            <w:hideMark/>
          </w:tcPr>
          <w:p w14:paraId="00EF3F5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55D4544"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2144" w:type="dxa"/>
            <w:hideMark/>
          </w:tcPr>
          <w:p w14:paraId="1637340C"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5ED4766A"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17CFBA58" w14:textId="77777777" w:rsidR="002965C1" w:rsidRPr="006063D4" w:rsidRDefault="002965C1" w:rsidP="002965C1">
            <w:pPr>
              <w:rPr>
                <w:rFonts w:ascii="Arial" w:hAnsi="Arial" w:cs="Arial"/>
                <w:sz w:val="24"/>
                <w:szCs w:val="24"/>
              </w:rPr>
            </w:pPr>
            <w:r w:rsidRPr="006063D4">
              <w:rPr>
                <w:rFonts w:ascii="Arial" w:hAnsi="Arial" w:cs="Arial"/>
                <w:sz w:val="24"/>
                <w:szCs w:val="24"/>
              </w:rPr>
              <w:t>7 169</w:t>
            </w:r>
          </w:p>
        </w:tc>
      </w:tr>
      <w:tr w:rsidR="002965C1" w:rsidRPr="006063D4" w14:paraId="1300A3F7" w14:textId="77777777" w:rsidTr="00C634EE">
        <w:trPr>
          <w:trHeight w:val="465"/>
        </w:trPr>
        <w:tc>
          <w:tcPr>
            <w:tcW w:w="3748" w:type="dxa"/>
            <w:hideMark/>
          </w:tcPr>
          <w:p w14:paraId="21A21111"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Руководство и управление в сфере установленных функций </w:t>
            </w:r>
            <w:r w:rsidRPr="006063D4">
              <w:rPr>
                <w:rFonts w:ascii="Arial" w:hAnsi="Arial" w:cs="Arial"/>
                <w:sz w:val="24"/>
                <w:szCs w:val="24"/>
              </w:rPr>
              <w:lastRenderedPageBreak/>
              <w:t>органов местного самоуправления</w:t>
            </w:r>
          </w:p>
        </w:tc>
        <w:tc>
          <w:tcPr>
            <w:tcW w:w="755" w:type="dxa"/>
            <w:hideMark/>
          </w:tcPr>
          <w:p w14:paraId="61758DEB"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01</w:t>
            </w:r>
          </w:p>
        </w:tc>
        <w:tc>
          <w:tcPr>
            <w:tcW w:w="708" w:type="dxa"/>
            <w:hideMark/>
          </w:tcPr>
          <w:p w14:paraId="75D25AEB"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2144" w:type="dxa"/>
            <w:hideMark/>
          </w:tcPr>
          <w:p w14:paraId="21F6CE74" w14:textId="77777777" w:rsidR="002965C1" w:rsidRPr="006063D4" w:rsidRDefault="002965C1" w:rsidP="002965C1">
            <w:pPr>
              <w:rPr>
                <w:rFonts w:ascii="Arial" w:hAnsi="Arial" w:cs="Arial"/>
                <w:sz w:val="24"/>
                <w:szCs w:val="24"/>
              </w:rPr>
            </w:pPr>
            <w:r w:rsidRPr="006063D4">
              <w:rPr>
                <w:rFonts w:ascii="Arial" w:hAnsi="Arial" w:cs="Arial"/>
                <w:sz w:val="24"/>
                <w:szCs w:val="24"/>
              </w:rPr>
              <w:t>9500000000</w:t>
            </w:r>
          </w:p>
        </w:tc>
        <w:tc>
          <w:tcPr>
            <w:tcW w:w="754" w:type="dxa"/>
            <w:hideMark/>
          </w:tcPr>
          <w:p w14:paraId="145AECF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F419BBD" w14:textId="77777777" w:rsidR="002965C1" w:rsidRPr="006063D4" w:rsidRDefault="002965C1" w:rsidP="002965C1">
            <w:pPr>
              <w:rPr>
                <w:rFonts w:ascii="Arial" w:hAnsi="Arial" w:cs="Arial"/>
                <w:sz w:val="24"/>
                <w:szCs w:val="24"/>
              </w:rPr>
            </w:pPr>
            <w:r w:rsidRPr="006063D4">
              <w:rPr>
                <w:rFonts w:ascii="Arial" w:hAnsi="Arial" w:cs="Arial"/>
                <w:sz w:val="24"/>
                <w:szCs w:val="24"/>
              </w:rPr>
              <w:t>7 169</w:t>
            </w:r>
          </w:p>
        </w:tc>
      </w:tr>
      <w:tr w:rsidR="002965C1" w:rsidRPr="006063D4" w14:paraId="1F3C51B0" w14:textId="77777777" w:rsidTr="00C634EE">
        <w:trPr>
          <w:trHeight w:val="465"/>
        </w:trPr>
        <w:tc>
          <w:tcPr>
            <w:tcW w:w="3748" w:type="dxa"/>
            <w:hideMark/>
          </w:tcPr>
          <w:p w14:paraId="1A9EE96A"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Обеспечение деятельности избирательной комиссии муниципального образования</w:t>
            </w:r>
          </w:p>
        </w:tc>
        <w:tc>
          <w:tcPr>
            <w:tcW w:w="755" w:type="dxa"/>
            <w:hideMark/>
          </w:tcPr>
          <w:p w14:paraId="5D6D413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36B3C7C"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2144" w:type="dxa"/>
            <w:noWrap/>
            <w:hideMark/>
          </w:tcPr>
          <w:p w14:paraId="03FC3DAA" w14:textId="77777777" w:rsidR="002965C1" w:rsidRPr="006063D4" w:rsidRDefault="002965C1" w:rsidP="002965C1">
            <w:pPr>
              <w:rPr>
                <w:rFonts w:ascii="Arial" w:hAnsi="Arial" w:cs="Arial"/>
                <w:sz w:val="24"/>
                <w:szCs w:val="24"/>
              </w:rPr>
            </w:pPr>
            <w:r w:rsidRPr="006063D4">
              <w:rPr>
                <w:rFonts w:ascii="Arial" w:hAnsi="Arial" w:cs="Arial"/>
                <w:sz w:val="24"/>
                <w:szCs w:val="24"/>
              </w:rPr>
              <w:t>9500000050</w:t>
            </w:r>
          </w:p>
        </w:tc>
        <w:tc>
          <w:tcPr>
            <w:tcW w:w="754" w:type="dxa"/>
            <w:noWrap/>
            <w:hideMark/>
          </w:tcPr>
          <w:p w14:paraId="7ED6435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CE2AE0E" w14:textId="77777777" w:rsidR="002965C1" w:rsidRPr="006063D4" w:rsidRDefault="002965C1" w:rsidP="002965C1">
            <w:pPr>
              <w:rPr>
                <w:rFonts w:ascii="Arial" w:hAnsi="Arial" w:cs="Arial"/>
                <w:sz w:val="24"/>
                <w:szCs w:val="24"/>
              </w:rPr>
            </w:pPr>
            <w:r w:rsidRPr="006063D4">
              <w:rPr>
                <w:rFonts w:ascii="Arial" w:hAnsi="Arial" w:cs="Arial"/>
                <w:sz w:val="24"/>
                <w:szCs w:val="24"/>
              </w:rPr>
              <w:t>7 169</w:t>
            </w:r>
          </w:p>
        </w:tc>
      </w:tr>
      <w:tr w:rsidR="002965C1" w:rsidRPr="006063D4" w14:paraId="6264E22B" w14:textId="77777777" w:rsidTr="00C634EE">
        <w:trPr>
          <w:trHeight w:val="300"/>
        </w:trPr>
        <w:tc>
          <w:tcPr>
            <w:tcW w:w="3748" w:type="dxa"/>
            <w:hideMark/>
          </w:tcPr>
          <w:p w14:paraId="6816977D"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бюджетные ассигнования</w:t>
            </w:r>
          </w:p>
        </w:tc>
        <w:tc>
          <w:tcPr>
            <w:tcW w:w="755" w:type="dxa"/>
            <w:hideMark/>
          </w:tcPr>
          <w:p w14:paraId="45BE8C59"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A1B086D"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2144" w:type="dxa"/>
            <w:noWrap/>
            <w:hideMark/>
          </w:tcPr>
          <w:p w14:paraId="3A1F0C20" w14:textId="77777777" w:rsidR="002965C1" w:rsidRPr="006063D4" w:rsidRDefault="002965C1" w:rsidP="002965C1">
            <w:pPr>
              <w:rPr>
                <w:rFonts w:ascii="Arial" w:hAnsi="Arial" w:cs="Arial"/>
                <w:sz w:val="24"/>
                <w:szCs w:val="24"/>
              </w:rPr>
            </w:pPr>
            <w:r w:rsidRPr="006063D4">
              <w:rPr>
                <w:rFonts w:ascii="Arial" w:hAnsi="Arial" w:cs="Arial"/>
                <w:sz w:val="24"/>
                <w:szCs w:val="24"/>
              </w:rPr>
              <w:t>9500000050</w:t>
            </w:r>
          </w:p>
        </w:tc>
        <w:tc>
          <w:tcPr>
            <w:tcW w:w="754" w:type="dxa"/>
            <w:noWrap/>
            <w:hideMark/>
          </w:tcPr>
          <w:p w14:paraId="5420E8E3" w14:textId="77777777" w:rsidR="002965C1" w:rsidRPr="006063D4" w:rsidRDefault="002965C1" w:rsidP="002965C1">
            <w:pPr>
              <w:rPr>
                <w:rFonts w:ascii="Arial" w:hAnsi="Arial" w:cs="Arial"/>
                <w:sz w:val="24"/>
                <w:szCs w:val="24"/>
              </w:rPr>
            </w:pPr>
            <w:r w:rsidRPr="006063D4">
              <w:rPr>
                <w:rFonts w:ascii="Arial" w:hAnsi="Arial" w:cs="Arial"/>
                <w:sz w:val="24"/>
                <w:szCs w:val="24"/>
              </w:rPr>
              <w:t>800</w:t>
            </w:r>
          </w:p>
        </w:tc>
        <w:tc>
          <w:tcPr>
            <w:tcW w:w="2092" w:type="dxa"/>
            <w:hideMark/>
          </w:tcPr>
          <w:p w14:paraId="0D932E53" w14:textId="77777777" w:rsidR="002965C1" w:rsidRPr="006063D4" w:rsidRDefault="002965C1" w:rsidP="002965C1">
            <w:pPr>
              <w:rPr>
                <w:rFonts w:ascii="Arial" w:hAnsi="Arial" w:cs="Arial"/>
                <w:sz w:val="24"/>
                <w:szCs w:val="24"/>
              </w:rPr>
            </w:pPr>
            <w:r w:rsidRPr="006063D4">
              <w:rPr>
                <w:rFonts w:ascii="Arial" w:hAnsi="Arial" w:cs="Arial"/>
                <w:sz w:val="24"/>
                <w:szCs w:val="24"/>
              </w:rPr>
              <w:t>7 169</w:t>
            </w:r>
          </w:p>
        </w:tc>
      </w:tr>
      <w:tr w:rsidR="002965C1" w:rsidRPr="006063D4" w14:paraId="002021BE" w14:textId="77777777" w:rsidTr="00C634EE">
        <w:trPr>
          <w:trHeight w:val="300"/>
        </w:trPr>
        <w:tc>
          <w:tcPr>
            <w:tcW w:w="3748" w:type="dxa"/>
            <w:hideMark/>
          </w:tcPr>
          <w:p w14:paraId="5345786B" w14:textId="77777777" w:rsidR="002965C1" w:rsidRPr="006063D4" w:rsidRDefault="002965C1" w:rsidP="002965C1">
            <w:pPr>
              <w:rPr>
                <w:rFonts w:ascii="Arial" w:hAnsi="Arial" w:cs="Arial"/>
                <w:sz w:val="24"/>
                <w:szCs w:val="24"/>
              </w:rPr>
            </w:pPr>
            <w:r w:rsidRPr="006063D4">
              <w:rPr>
                <w:rFonts w:ascii="Arial" w:hAnsi="Arial" w:cs="Arial"/>
                <w:sz w:val="24"/>
                <w:szCs w:val="24"/>
              </w:rPr>
              <w:t>Специальные расходы</w:t>
            </w:r>
          </w:p>
        </w:tc>
        <w:tc>
          <w:tcPr>
            <w:tcW w:w="755" w:type="dxa"/>
            <w:hideMark/>
          </w:tcPr>
          <w:p w14:paraId="2B2970D2"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FD9FADC"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2144" w:type="dxa"/>
            <w:noWrap/>
            <w:hideMark/>
          </w:tcPr>
          <w:p w14:paraId="1879AA35" w14:textId="77777777" w:rsidR="002965C1" w:rsidRPr="006063D4" w:rsidRDefault="002965C1" w:rsidP="002965C1">
            <w:pPr>
              <w:rPr>
                <w:rFonts w:ascii="Arial" w:hAnsi="Arial" w:cs="Arial"/>
                <w:sz w:val="24"/>
                <w:szCs w:val="24"/>
              </w:rPr>
            </w:pPr>
            <w:r w:rsidRPr="006063D4">
              <w:rPr>
                <w:rFonts w:ascii="Arial" w:hAnsi="Arial" w:cs="Arial"/>
                <w:sz w:val="24"/>
                <w:szCs w:val="24"/>
              </w:rPr>
              <w:t>9500000050</w:t>
            </w:r>
          </w:p>
        </w:tc>
        <w:tc>
          <w:tcPr>
            <w:tcW w:w="754" w:type="dxa"/>
            <w:noWrap/>
            <w:hideMark/>
          </w:tcPr>
          <w:p w14:paraId="0E837678" w14:textId="77777777" w:rsidR="002965C1" w:rsidRPr="006063D4" w:rsidRDefault="002965C1" w:rsidP="002965C1">
            <w:pPr>
              <w:rPr>
                <w:rFonts w:ascii="Arial" w:hAnsi="Arial" w:cs="Arial"/>
                <w:sz w:val="24"/>
                <w:szCs w:val="24"/>
              </w:rPr>
            </w:pPr>
            <w:r w:rsidRPr="006063D4">
              <w:rPr>
                <w:rFonts w:ascii="Arial" w:hAnsi="Arial" w:cs="Arial"/>
                <w:sz w:val="24"/>
                <w:szCs w:val="24"/>
              </w:rPr>
              <w:t>880</w:t>
            </w:r>
          </w:p>
        </w:tc>
        <w:tc>
          <w:tcPr>
            <w:tcW w:w="2092" w:type="dxa"/>
            <w:hideMark/>
          </w:tcPr>
          <w:p w14:paraId="64648A72" w14:textId="77777777" w:rsidR="002965C1" w:rsidRPr="006063D4" w:rsidRDefault="002965C1" w:rsidP="002965C1">
            <w:pPr>
              <w:rPr>
                <w:rFonts w:ascii="Arial" w:hAnsi="Arial" w:cs="Arial"/>
                <w:sz w:val="24"/>
                <w:szCs w:val="24"/>
              </w:rPr>
            </w:pPr>
            <w:r w:rsidRPr="006063D4">
              <w:rPr>
                <w:rFonts w:ascii="Arial" w:hAnsi="Arial" w:cs="Arial"/>
                <w:sz w:val="24"/>
                <w:szCs w:val="24"/>
              </w:rPr>
              <w:t>7 169</w:t>
            </w:r>
          </w:p>
        </w:tc>
      </w:tr>
      <w:tr w:rsidR="002965C1" w:rsidRPr="006063D4" w14:paraId="4C1FA009" w14:textId="77777777" w:rsidTr="00C634EE">
        <w:trPr>
          <w:trHeight w:val="300"/>
        </w:trPr>
        <w:tc>
          <w:tcPr>
            <w:tcW w:w="3748" w:type="dxa"/>
            <w:hideMark/>
          </w:tcPr>
          <w:p w14:paraId="6BBB1FD5" w14:textId="77777777" w:rsidR="002965C1" w:rsidRPr="006063D4" w:rsidRDefault="002965C1" w:rsidP="002965C1">
            <w:pPr>
              <w:rPr>
                <w:rFonts w:ascii="Arial" w:hAnsi="Arial" w:cs="Arial"/>
                <w:sz w:val="24"/>
                <w:szCs w:val="24"/>
              </w:rPr>
            </w:pPr>
            <w:r w:rsidRPr="006063D4">
              <w:rPr>
                <w:rFonts w:ascii="Arial" w:hAnsi="Arial" w:cs="Arial"/>
                <w:sz w:val="24"/>
                <w:szCs w:val="24"/>
              </w:rPr>
              <w:t>Резервные фонды</w:t>
            </w:r>
          </w:p>
        </w:tc>
        <w:tc>
          <w:tcPr>
            <w:tcW w:w="755" w:type="dxa"/>
            <w:hideMark/>
          </w:tcPr>
          <w:p w14:paraId="04C115D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E7054F0"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2144" w:type="dxa"/>
            <w:hideMark/>
          </w:tcPr>
          <w:p w14:paraId="367767FC"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1DDCFE7F"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421C20B5" w14:textId="77777777" w:rsidR="002965C1" w:rsidRPr="006063D4" w:rsidRDefault="002965C1" w:rsidP="002965C1">
            <w:pPr>
              <w:rPr>
                <w:rFonts w:ascii="Arial" w:hAnsi="Arial" w:cs="Arial"/>
                <w:sz w:val="24"/>
                <w:szCs w:val="24"/>
              </w:rPr>
            </w:pPr>
            <w:r w:rsidRPr="006063D4">
              <w:rPr>
                <w:rFonts w:ascii="Arial" w:hAnsi="Arial" w:cs="Arial"/>
                <w:sz w:val="24"/>
                <w:szCs w:val="24"/>
              </w:rPr>
              <w:t>0</w:t>
            </w:r>
          </w:p>
        </w:tc>
      </w:tr>
      <w:tr w:rsidR="002965C1" w:rsidRPr="006063D4" w14:paraId="3AD57D80" w14:textId="77777777" w:rsidTr="00C634EE">
        <w:trPr>
          <w:trHeight w:val="300"/>
        </w:trPr>
        <w:tc>
          <w:tcPr>
            <w:tcW w:w="3748" w:type="dxa"/>
            <w:hideMark/>
          </w:tcPr>
          <w:p w14:paraId="744B62C4" w14:textId="77777777" w:rsidR="002965C1" w:rsidRPr="006063D4" w:rsidRDefault="002965C1" w:rsidP="002965C1">
            <w:pPr>
              <w:rPr>
                <w:rFonts w:ascii="Arial" w:hAnsi="Arial" w:cs="Arial"/>
                <w:sz w:val="24"/>
                <w:szCs w:val="24"/>
              </w:rPr>
            </w:pPr>
            <w:r w:rsidRPr="006063D4">
              <w:rPr>
                <w:rFonts w:ascii="Arial" w:hAnsi="Arial" w:cs="Arial"/>
                <w:sz w:val="24"/>
                <w:szCs w:val="24"/>
              </w:rPr>
              <w:t>Непрограммные расходы</w:t>
            </w:r>
          </w:p>
        </w:tc>
        <w:tc>
          <w:tcPr>
            <w:tcW w:w="755" w:type="dxa"/>
            <w:hideMark/>
          </w:tcPr>
          <w:p w14:paraId="0B18EFD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6B4ED15"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2144" w:type="dxa"/>
            <w:hideMark/>
          </w:tcPr>
          <w:p w14:paraId="75F81565" w14:textId="77777777" w:rsidR="002965C1" w:rsidRPr="006063D4" w:rsidRDefault="002965C1" w:rsidP="002965C1">
            <w:pPr>
              <w:rPr>
                <w:rFonts w:ascii="Arial" w:hAnsi="Arial" w:cs="Arial"/>
                <w:sz w:val="24"/>
                <w:szCs w:val="24"/>
              </w:rPr>
            </w:pPr>
            <w:r w:rsidRPr="006063D4">
              <w:rPr>
                <w:rFonts w:ascii="Arial" w:hAnsi="Arial" w:cs="Arial"/>
                <w:sz w:val="24"/>
                <w:szCs w:val="24"/>
              </w:rPr>
              <w:t>9900000000</w:t>
            </w:r>
          </w:p>
        </w:tc>
        <w:tc>
          <w:tcPr>
            <w:tcW w:w="754" w:type="dxa"/>
            <w:hideMark/>
          </w:tcPr>
          <w:p w14:paraId="4959AA9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FF165A7" w14:textId="77777777" w:rsidR="002965C1" w:rsidRPr="006063D4" w:rsidRDefault="002965C1" w:rsidP="002965C1">
            <w:pPr>
              <w:rPr>
                <w:rFonts w:ascii="Arial" w:hAnsi="Arial" w:cs="Arial"/>
                <w:sz w:val="24"/>
                <w:szCs w:val="24"/>
              </w:rPr>
            </w:pPr>
            <w:r w:rsidRPr="006063D4">
              <w:rPr>
                <w:rFonts w:ascii="Arial" w:hAnsi="Arial" w:cs="Arial"/>
                <w:sz w:val="24"/>
                <w:szCs w:val="24"/>
              </w:rPr>
              <w:t>0</w:t>
            </w:r>
          </w:p>
        </w:tc>
      </w:tr>
      <w:tr w:rsidR="002965C1" w:rsidRPr="006063D4" w14:paraId="5F02E09A" w14:textId="77777777" w:rsidTr="00C634EE">
        <w:trPr>
          <w:trHeight w:val="300"/>
        </w:trPr>
        <w:tc>
          <w:tcPr>
            <w:tcW w:w="3748" w:type="dxa"/>
            <w:hideMark/>
          </w:tcPr>
          <w:p w14:paraId="2B3C7C6E" w14:textId="77777777" w:rsidR="002965C1" w:rsidRPr="006063D4" w:rsidRDefault="002965C1" w:rsidP="002965C1">
            <w:pPr>
              <w:rPr>
                <w:rFonts w:ascii="Arial" w:hAnsi="Arial" w:cs="Arial"/>
                <w:sz w:val="24"/>
                <w:szCs w:val="24"/>
              </w:rPr>
            </w:pPr>
            <w:r w:rsidRPr="006063D4">
              <w:rPr>
                <w:rFonts w:ascii="Arial" w:hAnsi="Arial" w:cs="Arial"/>
                <w:sz w:val="24"/>
                <w:szCs w:val="24"/>
              </w:rPr>
              <w:t>Резервный фонд администрации</w:t>
            </w:r>
          </w:p>
        </w:tc>
        <w:tc>
          <w:tcPr>
            <w:tcW w:w="755" w:type="dxa"/>
            <w:hideMark/>
          </w:tcPr>
          <w:p w14:paraId="4A7E552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B94FD00"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2144" w:type="dxa"/>
            <w:noWrap/>
            <w:hideMark/>
          </w:tcPr>
          <w:p w14:paraId="4DBAC84F" w14:textId="77777777" w:rsidR="002965C1" w:rsidRPr="006063D4" w:rsidRDefault="002965C1" w:rsidP="002965C1">
            <w:pPr>
              <w:rPr>
                <w:rFonts w:ascii="Arial" w:hAnsi="Arial" w:cs="Arial"/>
                <w:sz w:val="24"/>
                <w:szCs w:val="24"/>
              </w:rPr>
            </w:pPr>
            <w:r w:rsidRPr="006063D4">
              <w:rPr>
                <w:rFonts w:ascii="Arial" w:hAnsi="Arial" w:cs="Arial"/>
                <w:sz w:val="24"/>
                <w:szCs w:val="24"/>
              </w:rPr>
              <w:t>9900000060</w:t>
            </w:r>
          </w:p>
        </w:tc>
        <w:tc>
          <w:tcPr>
            <w:tcW w:w="754" w:type="dxa"/>
            <w:noWrap/>
            <w:hideMark/>
          </w:tcPr>
          <w:p w14:paraId="11A35A5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2CD74B3" w14:textId="77777777" w:rsidR="002965C1" w:rsidRPr="006063D4" w:rsidRDefault="002965C1" w:rsidP="002965C1">
            <w:pPr>
              <w:rPr>
                <w:rFonts w:ascii="Arial" w:hAnsi="Arial" w:cs="Arial"/>
                <w:sz w:val="24"/>
                <w:szCs w:val="24"/>
              </w:rPr>
            </w:pPr>
            <w:r w:rsidRPr="006063D4">
              <w:rPr>
                <w:rFonts w:ascii="Arial" w:hAnsi="Arial" w:cs="Arial"/>
                <w:sz w:val="24"/>
                <w:szCs w:val="24"/>
              </w:rPr>
              <w:t>0</w:t>
            </w:r>
          </w:p>
        </w:tc>
      </w:tr>
      <w:tr w:rsidR="002965C1" w:rsidRPr="006063D4" w14:paraId="137BAB79" w14:textId="77777777" w:rsidTr="00C634EE">
        <w:trPr>
          <w:trHeight w:val="300"/>
        </w:trPr>
        <w:tc>
          <w:tcPr>
            <w:tcW w:w="3748" w:type="dxa"/>
            <w:hideMark/>
          </w:tcPr>
          <w:p w14:paraId="0C6F4B2A"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бюджетные ассигнования</w:t>
            </w:r>
          </w:p>
        </w:tc>
        <w:tc>
          <w:tcPr>
            <w:tcW w:w="755" w:type="dxa"/>
            <w:hideMark/>
          </w:tcPr>
          <w:p w14:paraId="24A34E3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7FC8A85"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2144" w:type="dxa"/>
            <w:noWrap/>
            <w:hideMark/>
          </w:tcPr>
          <w:p w14:paraId="1E5AD16E" w14:textId="77777777" w:rsidR="002965C1" w:rsidRPr="006063D4" w:rsidRDefault="002965C1" w:rsidP="002965C1">
            <w:pPr>
              <w:rPr>
                <w:rFonts w:ascii="Arial" w:hAnsi="Arial" w:cs="Arial"/>
                <w:sz w:val="24"/>
                <w:szCs w:val="24"/>
              </w:rPr>
            </w:pPr>
            <w:r w:rsidRPr="006063D4">
              <w:rPr>
                <w:rFonts w:ascii="Arial" w:hAnsi="Arial" w:cs="Arial"/>
                <w:sz w:val="24"/>
                <w:szCs w:val="24"/>
              </w:rPr>
              <w:t>9900000060</w:t>
            </w:r>
          </w:p>
        </w:tc>
        <w:tc>
          <w:tcPr>
            <w:tcW w:w="754" w:type="dxa"/>
            <w:noWrap/>
            <w:hideMark/>
          </w:tcPr>
          <w:p w14:paraId="1D213CE2" w14:textId="77777777" w:rsidR="002965C1" w:rsidRPr="006063D4" w:rsidRDefault="002965C1" w:rsidP="002965C1">
            <w:pPr>
              <w:rPr>
                <w:rFonts w:ascii="Arial" w:hAnsi="Arial" w:cs="Arial"/>
                <w:sz w:val="24"/>
                <w:szCs w:val="24"/>
              </w:rPr>
            </w:pPr>
            <w:r w:rsidRPr="006063D4">
              <w:rPr>
                <w:rFonts w:ascii="Arial" w:hAnsi="Arial" w:cs="Arial"/>
                <w:sz w:val="24"/>
                <w:szCs w:val="24"/>
              </w:rPr>
              <w:t>800</w:t>
            </w:r>
          </w:p>
        </w:tc>
        <w:tc>
          <w:tcPr>
            <w:tcW w:w="2092" w:type="dxa"/>
            <w:hideMark/>
          </w:tcPr>
          <w:p w14:paraId="1F296E5D" w14:textId="77777777" w:rsidR="002965C1" w:rsidRPr="006063D4" w:rsidRDefault="002965C1" w:rsidP="002965C1">
            <w:pPr>
              <w:rPr>
                <w:rFonts w:ascii="Arial" w:hAnsi="Arial" w:cs="Arial"/>
                <w:sz w:val="24"/>
                <w:szCs w:val="24"/>
              </w:rPr>
            </w:pPr>
            <w:r w:rsidRPr="006063D4">
              <w:rPr>
                <w:rFonts w:ascii="Arial" w:hAnsi="Arial" w:cs="Arial"/>
                <w:sz w:val="24"/>
                <w:szCs w:val="24"/>
              </w:rPr>
              <w:t>0</w:t>
            </w:r>
          </w:p>
        </w:tc>
      </w:tr>
      <w:tr w:rsidR="002965C1" w:rsidRPr="006063D4" w14:paraId="33C09138" w14:textId="77777777" w:rsidTr="00C634EE">
        <w:trPr>
          <w:trHeight w:val="300"/>
        </w:trPr>
        <w:tc>
          <w:tcPr>
            <w:tcW w:w="3748" w:type="dxa"/>
            <w:hideMark/>
          </w:tcPr>
          <w:p w14:paraId="0A6DF197" w14:textId="77777777" w:rsidR="002965C1" w:rsidRPr="006063D4" w:rsidRDefault="002965C1" w:rsidP="002965C1">
            <w:pPr>
              <w:rPr>
                <w:rFonts w:ascii="Arial" w:hAnsi="Arial" w:cs="Arial"/>
                <w:sz w:val="24"/>
                <w:szCs w:val="24"/>
              </w:rPr>
            </w:pPr>
            <w:r w:rsidRPr="006063D4">
              <w:rPr>
                <w:rFonts w:ascii="Arial" w:hAnsi="Arial" w:cs="Arial"/>
                <w:sz w:val="24"/>
                <w:szCs w:val="24"/>
              </w:rPr>
              <w:t>Резервные средства</w:t>
            </w:r>
          </w:p>
        </w:tc>
        <w:tc>
          <w:tcPr>
            <w:tcW w:w="755" w:type="dxa"/>
            <w:hideMark/>
          </w:tcPr>
          <w:p w14:paraId="36D9DCE9"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EFCB32E"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2144" w:type="dxa"/>
            <w:noWrap/>
            <w:hideMark/>
          </w:tcPr>
          <w:p w14:paraId="1F72D211" w14:textId="77777777" w:rsidR="002965C1" w:rsidRPr="006063D4" w:rsidRDefault="002965C1" w:rsidP="002965C1">
            <w:pPr>
              <w:rPr>
                <w:rFonts w:ascii="Arial" w:hAnsi="Arial" w:cs="Arial"/>
                <w:sz w:val="24"/>
                <w:szCs w:val="24"/>
              </w:rPr>
            </w:pPr>
            <w:r w:rsidRPr="006063D4">
              <w:rPr>
                <w:rFonts w:ascii="Arial" w:hAnsi="Arial" w:cs="Arial"/>
                <w:sz w:val="24"/>
                <w:szCs w:val="24"/>
              </w:rPr>
              <w:t>9900000060</w:t>
            </w:r>
          </w:p>
        </w:tc>
        <w:tc>
          <w:tcPr>
            <w:tcW w:w="754" w:type="dxa"/>
            <w:noWrap/>
            <w:hideMark/>
          </w:tcPr>
          <w:p w14:paraId="12F18E4D" w14:textId="77777777" w:rsidR="002965C1" w:rsidRPr="006063D4" w:rsidRDefault="002965C1" w:rsidP="002965C1">
            <w:pPr>
              <w:rPr>
                <w:rFonts w:ascii="Arial" w:hAnsi="Arial" w:cs="Arial"/>
                <w:sz w:val="24"/>
                <w:szCs w:val="24"/>
              </w:rPr>
            </w:pPr>
            <w:r w:rsidRPr="006063D4">
              <w:rPr>
                <w:rFonts w:ascii="Arial" w:hAnsi="Arial" w:cs="Arial"/>
                <w:sz w:val="24"/>
                <w:szCs w:val="24"/>
              </w:rPr>
              <w:t>870</w:t>
            </w:r>
          </w:p>
        </w:tc>
        <w:tc>
          <w:tcPr>
            <w:tcW w:w="2092" w:type="dxa"/>
            <w:hideMark/>
          </w:tcPr>
          <w:p w14:paraId="57ECD552" w14:textId="77777777" w:rsidR="002965C1" w:rsidRPr="006063D4" w:rsidRDefault="002965C1" w:rsidP="002965C1">
            <w:pPr>
              <w:rPr>
                <w:rFonts w:ascii="Arial" w:hAnsi="Arial" w:cs="Arial"/>
                <w:sz w:val="24"/>
                <w:szCs w:val="24"/>
              </w:rPr>
            </w:pPr>
            <w:r w:rsidRPr="006063D4">
              <w:rPr>
                <w:rFonts w:ascii="Arial" w:hAnsi="Arial" w:cs="Arial"/>
                <w:sz w:val="24"/>
                <w:szCs w:val="24"/>
              </w:rPr>
              <w:t>0</w:t>
            </w:r>
          </w:p>
        </w:tc>
      </w:tr>
      <w:tr w:rsidR="002965C1" w:rsidRPr="006063D4" w14:paraId="64131010" w14:textId="77777777" w:rsidTr="00C634EE">
        <w:trPr>
          <w:trHeight w:val="300"/>
        </w:trPr>
        <w:tc>
          <w:tcPr>
            <w:tcW w:w="3748" w:type="dxa"/>
            <w:hideMark/>
          </w:tcPr>
          <w:p w14:paraId="7D8FD06E" w14:textId="77777777" w:rsidR="002965C1" w:rsidRPr="006063D4" w:rsidRDefault="002965C1" w:rsidP="002965C1">
            <w:pPr>
              <w:rPr>
                <w:rFonts w:ascii="Arial" w:hAnsi="Arial" w:cs="Arial"/>
                <w:sz w:val="24"/>
                <w:szCs w:val="24"/>
              </w:rPr>
            </w:pPr>
            <w:r w:rsidRPr="006063D4">
              <w:rPr>
                <w:rFonts w:ascii="Arial" w:hAnsi="Arial" w:cs="Arial"/>
                <w:sz w:val="24"/>
                <w:szCs w:val="24"/>
              </w:rPr>
              <w:t>Другие общегосударственные вопросы</w:t>
            </w:r>
          </w:p>
        </w:tc>
        <w:tc>
          <w:tcPr>
            <w:tcW w:w="755" w:type="dxa"/>
            <w:hideMark/>
          </w:tcPr>
          <w:p w14:paraId="113C09E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7553CE2"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hideMark/>
          </w:tcPr>
          <w:p w14:paraId="2C0D9301"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1FCD4C3B"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21F2361F" w14:textId="77777777" w:rsidR="002965C1" w:rsidRPr="006063D4" w:rsidRDefault="002965C1" w:rsidP="002965C1">
            <w:pPr>
              <w:rPr>
                <w:rFonts w:ascii="Arial" w:hAnsi="Arial" w:cs="Arial"/>
                <w:sz w:val="24"/>
                <w:szCs w:val="24"/>
              </w:rPr>
            </w:pPr>
            <w:r w:rsidRPr="006063D4">
              <w:rPr>
                <w:rFonts w:ascii="Arial" w:hAnsi="Arial" w:cs="Arial"/>
                <w:sz w:val="24"/>
                <w:szCs w:val="24"/>
              </w:rPr>
              <w:t>338 892</w:t>
            </w:r>
          </w:p>
        </w:tc>
      </w:tr>
      <w:tr w:rsidR="002965C1" w:rsidRPr="006063D4" w14:paraId="27D50DEC" w14:textId="77777777" w:rsidTr="00C634EE">
        <w:trPr>
          <w:trHeight w:val="300"/>
        </w:trPr>
        <w:tc>
          <w:tcPr>
            <w:tcW w:w="3748" w:type="dxa"/>
            <w:hideMark/>
          </w:tcPr>
          <w:p w14:paraId="4A5C169F"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"Здравоохранение"</w:t>
            </w:r>
          </w:p>
        </w:tc>
        <w:tc>
          <w:tcPr>
            <w:tcW w:w="755" w:type="dxa"/>
            <w:hideMark/>
          </w:tcPr>
          <w:p w14:paraId="49DC9F5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FD899D4"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hideMark/>
          </w:tcPr>
          <w:p w14:paraId="239224B9" w14:textId="77777777" w:rsidR="002965C1" w:rsidRPr="006063D4" w:rsidRDefault="002965C1" w:rsidP="002965C1">
            <w:pPr>
              <w:rPr>
                <w:rFonts w:ascii="Arial" w:hAnsi="Arial" w:cs="Arial"/>
                <w:sz w:val="24"/>
                <w:szCs w:val="24"/>
              </w:rPr>
            </w:pPr>
            <w:r w:rsidRPr="006063D4">
              <w:rPr>
                <w:rFonts w:ascii="Arial" w:hAnsi="Arial" w:cs="Arial"/>
                <w:sz w:val="24"/>
                <w:szCs w:val="24"/>
              </w:rPr>
              <w:t>0100000000</w:t>
            </w:r>
          </w:p>
        </w:tc>
        <w:tc>
          <w:tcPr>
            <w:tcW w:w="754" w:type="dxa"/>
            <w:hideMark/>
          </w:tcPr>
          <w:p w14:paraId="3897845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7BD64E9" w14:textId="77777777" w:rsidR="002965C1" w:rsidRPr="006063D4" w:rsidRDefault="002965C1" w:rsidP="002965C1">
            <w:pPr>
              <w:rPr>
                <w:rFonts w:ascii="Arial" w:hAnsi="Arial" w:cs="Arial"/>
                <w:sz w:val="24"/>
                <w:szCs w:val="24"/>
              </w:rPr>
            </w:pPr>
            <w:r w:rsidRPr="006063D4">
              <w:rPr>
                <w:rFonts w:ascii="Arial" w:hAnsi="Arial" w:cs="Arial"/>
                <w:sz w:val="24"/>
                <w:szCs w:val="24"/>
              </w:rPr>
              <w:t>749</w:t>
            </w:r>
          </w:p>
        </w:tc>
      </w:tr>
      <w:tr w:rsidR="002965C1" w:rsidRPr="006063D4" w14:paraId="2357356C" w14:textId="77777777" w:rsidTr="00C634EE">
        <w:trPr>
          <w:trHeight w:val="465"/>
        </w:trPr>
        <w:tc>
          <w:tcPr>
            <w:tcW w:w="3748" w:type="dxa"/>
            <w:hideMark/>
          </w:tcPr>
          <w:p w14:paraId="3383D0F4"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"Финансовое обеспечение системы организации медицинской помощи"</w:t>
            </w:r>
          </w:p>
        </w:tc>
        <w:tc>
          <w:tcPr>
            <w:tcW w:w="755" w:type="dxa"/>
            <w:hideMark/>
          </w:tcPr>
          <w:p w14:paraId="62F3FFA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5A3696F"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291090E8" w14:textId="77777777" w:rsidR="002965C1" w:rsidRPr="006063D4" w:rsidRDefault="002965C1" w:rsidP="002965C1">
            <w:pPr>
              <w:rPr>
                <w:rFonts w:ascii="Arial" w:hAnsi="Arial" w:cs="Arial"/>
                <w:sz w:val="24"/>
                <w:szCs w:val="24"/>
              </w:rPr>
            </w:pPr>
            <w:r w:rsidRPr="006063D4">
              <w:rPr>
                <w:rFonts w:ascii="Arial" w:hAnsi="Arial" w:cs="Arial"/>
                <w:sz w:val="24"/>
                <w:szCs w:val="24"/>
              </w:rPr>
              <w:t>0150000000</w:t>
            </w:r>
          </w:p>
        </w:tc>
        <w:tc>
          <w:tcPr>
            <w:tcW w:w="754" w:type="dxa"/>
            <w:noWrap/>
            <w:hideMark/>
          </w:tcPr>
          <w:p w14:paraId="7B93D5F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1855693" w14:textId="77777777" w:rsidR="002965C1" w:rsidRPr="006063D4" w:rsidRDefault="002965C1" w:rsidP="002965C1">
            <w:pPr>
              <w:rPr>
                <w:rFonts w:ascii="Arial" w:hAnsi="Arial" w:cs="Arial"/>
                <w:sz w:val="24"/>
                <w:szCs w:val="24"/>
              </w:rPr>
            </w:pPr>
            <w:r w:rsidRPr="006063D4">
              <w:rPr>
                <w:rFonts w:ascii="Arial" w:hAnsi="Arial" w:cs="Arial"/>
                <w:sz w:val="24"/>
                <w:szCs w:val="24"/>
              </w:rPr>
              <w:t>749</w:t>
            </w:r>
          </w:p>
        </w:tc>
      </w:tr>
      <w:tr w:rsidR="002965C1" w:rsidRPr="006063D4" w14:paraId="66814AFA" w14:textId="77777777" w:rsidTr="00C634EE">
        <w:trPr>
          <w:trHeight w:val="465"/>
        </w:trPr>
        <w:tc>
          <w:tcPr>
            <w:tcW w:w="3748" w:type="dxa"/>
            <w:hideMark/>
          </w:tcPr>
          <w:p w14:paraId="63A938FD"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"Развитие мер социальной поддержки медицинских работников"</w:t>
            </w:r>
          </w:p>
        </w:tc>
        <w:tc>
          <w:tcPr>
            <w:tcW w:w="755" w:type="dxa"/>
            <w:hideMark/>
          </w:tcPr>
          <w:p w14:paraId="6DFC2A0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DE66DB8"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0C0C17D2" w14:textId="77777777" w:rsidR="002965C1" w:rsidRPr="006063D4" w:rsidRDefault="002965C1" w:rsidP="002965C1">
            <w:pPr>
              <w:rPr>
                <w:rFonts w:ascii="Arial" w:hAnsi="Arial" w:cs="Arial"/>
                <w:sz w:val="24"/>
                <w:szCs w:val="24"/>
              </w:rPr>
            </w:pPr>
            <w:r w:rsidRPr="006063D4">
              <w:rPr>
                <w:rFonts w:ascii="Arial" w:hAnsi="Arial" w:cs="Arial"/>
                <w:sz w:val="24"/>
                <w:szCs w:val="24"/>
              </w:rPr>
              <w:t>0150300000</w:t>
            </w:r>
          </w:p>
        </w:tc>
        <w:tc>
          <w:tcPr>
            <w:tcW w:w="754" w:type="dxa"/>
            <w:noWrap/>
            <w:hideMark/>
          </w:tcPr>
          <w:p w14:paraId="46FA7D0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29B2FB1" w14:textId="77777777" w:rsidR="002965C1" w:rsidRPr="006063D4" w:rsidRDefault="002965C1" w:rsidP="002965C1">
            <w:pPr>
              <w:rPr>
                <w:rFonts w:ascii="Arial" w:hAnsi="Arial" w:cs="Arial"/>
                <w:sz w:val="24"/>
                <w:szCs w:val="24"/>
              </w:rPr>
            </w:pPr>
            <w:r w:rsidRPr="006063D4">
              <w:rPr>
                <w:rFonts w:ascii="Arial" w:hAnsi="Arial" w:cs="Arial"/>
                <w:sz w:val="24"/>
                <w:szCs w:val="24"/>
              </w:rPr>
              <w:t>749</w:t>
            </w:r>
          </w:p>
        </w:tc>
      </w:tr>
      <w:tr w:rsidR="002965C1" w:rsidRPr="006063D4" w14:paraId="6244AC93" w14:textId="77777777" w:rsidTr="00C634EE">
        <w:trPr>
          <w:trHeight w:val="915"/>
        </w:trPr>
        <w:tc>
          <w:tcPr>
            <w:tcW w:w="3748" w:type="dxa"/>
            <w:hideMark/>
          </w:tcPr>
          <w:p w14:paraId="09264313" w14:textId="77777777" w:rsidR="002965C1" w:rsidRPr="006063D4" w:rsidRDefault="002965C1" w:rsidP="002965C1">
            <w:pPr>
              <w:rPr>
                <w:rFonts w:ascii="Arial" w:hAnsi="Arial" w:cs="Arial"/>
                <w:sz w:val="24"/>
                <w:szCs w:val="24"/>
              </w:rPr>
            </w:pPr>
            <w:r w:rsidRPr="006063D4">
              <w:rPr>
                <w:rFonts w:ascii="Arial" w:hAnsi="Arial" w:cs="Arial"/>
                <w:sz w:val="24"/>
                <w:szCs w:val="24"/>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755" w:type="dxa"/>
            <w:hideMark/>
          </w:tcPr>
          <w:p w14:paraId="1BE7D2B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78CAE9F"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5B13DD4E" w14:textId="77777777" w:rsidR="002965C1" w:rsidRPr="006063D4" w:rsidRDefault="002965C1" w:rsidP="002965C1">
            <w:pPr>
              <w:rPr>
                <w:rFonts w:ascii="Arial" w:hAnsi="Arial" w:cs="Arial"/>
                <w:sz w:val="24"/>
                <w:szCs w:val="24"/>
              </w:rPr>
            </w:pPr>
            <w:r w:rsidRPr="006063D4">
              <w:rPr>
                <w:rFonts w:ascii="Arial" w:hAnsi="Arial" w:cs="Arial"/>
                <w:sz w:val="24"/>
                <w:szCs w:val="24"/>
              </w:rPr>
              <w:t>0150300420</w:t>
            </w:r>
          </w:p>
        </w:tc>
        <w:tc>
          <w:tcPr>
            <w:tcW w:w="754" w:type="dxa"/>
            <w:noWrap/>
            <w:hideMark/>
          </w:tcPr>
          <w:p w14:paraId="241DE77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A4633F9" w14:textId="77777777" w:rsidR="002965C1" w:rsidRPr="006063D4" w:rsidRDefault="002965C1" w:rsidP="002965C1">
            <w:pPr>
              <w:rPr>
                <w:rFonts w:ascii="Arial" w:hAnsi="Arial" w:cs="Arial"/>
                <w:sz w:val="24"/>
                <w:szCs w:val="24"/>
              </w:rPr>
            </w:pPr>
            <w:r w:rsidRPr="006063D4">
              <w:rPr>
                <w:rFonts w:ascii="Arial" w:hAnsi="Arial" w:cs="Arial"/>
                <w:sz w:val="24"/>
                <w:szCs w:val="24"/>
              </w:rPr>
              <w:t>749</w:t>
            </w:r>
          </w:p>
        </w:tc>
      </w:tr>
      <w:tr w:rsidR="002965C1" w:rsidRPr="006063D4" w14:paraId="02AF4D3A" w14:textId="77777777" w:rsidTr="00C634EE">
        <w:trPr>
          <w:trHeight w:val="300"/>
        </w:trPr>
        <w:tc>
          <w:tcPr>
            <w:tcW w:w="3748" w:type="dxa"/>
            <w:hideMark/>
          </w:tcPr>
          <w:p w14:paraId="7F9D6A6D"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Социальное обеспечение и иные выплаты населению</w:t>
            </w:r>
          </w:p>
        </w:tc>
        <w:tc>
          <w:tcPr>
            <w:tcW w:w="755" w:type="dxa"/>
            <w:hideMark/>
          </w:tcPr>
          <w:p w14:paraId="5508CE6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DE45576"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4BAF613D" w14:textId="77777777" w:rsidR="002965C1" w:rsidRPr="006063D4" w:rsidRDefault="002965C1" w:rsidP="002965C1">
            <w:pPr>
              <w:rPr>
                <w:rFonts w:ascii="Arial" w:hAnsi="Arial" w:cs="Arial"/>
                <w:sz w:val="24"/>
                <w:szCs w:val="24"/>
              </w:rPr>
            </w:pPr>
            <w:r w:rsidRPr="006063D4">
              <w:rPr>
                <w:rFonts w:ascii="Arial" w:hAnsi="Arial" w:cs="Arial"/>
                <w:sz w:val="24"/>
                <w:szCs w:val="24"/>
              </w:rPr>
              <w:t>0150300420</w:t>
            </w:r>
          </w:p>
        </w:tc>
        <w:tc>
          <w:tcPr>
            <w:tcW w:w="754" w:type="dxa"/>
            <w:noWrap/>
            <w:hideMark/>
          </w:tcPr>
          <w:p w14:paraId="2232450B" w14:textId="77777777" w:rsidR="002965C1" w:rsidRPr="006063D4" w:rsidRDefault="002965C1" w:rsidP="002965C1">
            <w:pPr>
              <w:rPr>
                <w:rFonts w:ascii="Arial" w:hAnsi="Arial" w:cs="Arial"/>
                <w:sz w:val="24"/>
                <w:szCs w:val="24"/>
              </w:rPr>
            </w:pPr>
            <w:r w:rsidRPr="006063D4">
              <w:rPr>
                <w:rFonts w:ascii="Arial" w:hAnsi="Arial" w:cs="Arial"/>
                <w:sz w:val="24"/>
                <w:szCs w:val="24"/>
              </w:rPr>
              <w:t>300</w:t>
            </w:r>
          </w:p>
        </w:tc>
        <w:tc>
          <w:tcPr>
            <w:tcW w:w="2092" w:type="dxa"/>
            <w:hideMark/>
          </w:tcPr>
          <w:p w14:paraId="7D8F6F57" w14:textId="77777777" w:rsidR="002965C1" w:rsidRPr="006063D4" w:rsidRDefault="002965C1" w:rsidP="002965C1">
            <w:pPr>
              <w:rPr>
                <w:rFonts w:ascii="Arial" w:hAnsi="Arial" w:cs="Arial"/>
                <w:sz w:val="24"/>
                <w:szCs w:val="24"/>
              </w:rPr>
            </w:pPr>
            <w:r w:rsidRPr="006063D4">
              <w:rPr>
                <w:rFonts w:ascii="Arial" w:hAnsi="Arial" w:cs="Arial"/>
                <w:sz w:val="24"/>
                <w:szCs w:val="24"/>
              </w:rPr>
              <w:t>749</w:t>
            </w:r>
          </w:p>
        </w:tc>
      </w:tr>
      <w:tr w:rsidR="002965C1" w:rsidRPr="006063D4" w14:paraId="2FB6F18F" w14:textId="77777777" w:rsidTr="00C634EE">
        <w:trPr>
          <w:trHeight w:val="465"/>
        </w:trPr>
        <w:tc>
          <w:tcPr>
            <w:tcW w:w="3748" w:type="dxa"/>
            <w:hideMark/>
          </w:tcPr>
          <w:p w14:paraId="1A325DD9"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Социальные выплаты гражданам, кроме публичных нормативных социальных выплат</w:t>
            </w:r>
          </w:p>
        </w:tc>
        <w:tc>
          <w:tcPr>
            <w:tcW w:w="755" w:type="dxa"/>
            <w:hideMark/>
          </w:tcPr>
          <w:p w14:paraId="1947150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6FE1A5C"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D462871" w14:textId="77777777" w:rsidR="002965C1" w:rsidRPr="006063D4" w:rsidRDefault="002965C1" w:rsidP="002965C1">
            <w:pPr>
              <w:rPr>
                <w:rFonts w:ascii="Arial" w:hAnsi="Arial" w:cs="Arial"/>
                <w:sz w:val="24"/>
                <w:szCs w:val="24"/>
              </w:rPr>
            </w:pPr>
            <w:r w:rsidRPr="006063D4">
              <w:rPr>
                <w:rFonts w:ascii="Arial" w:hAnsi="Arial" w:cs="Arial"/>
                <w:sz w:val="24"/>
                <w:szCs w:val="24"/>
              </w:rPr>
              <w:t>0150300420</w:t>
            </w:r>
          </w:p>
        </w:tc>
        <w:tc>
          <w:tcPr>
            <w:tcW w:w="754" w:type="dxa"/>
            <w:noWrap/>
            <w:hideMark/>
          </w:tcPr>
          <w:p w14:paraId="378A5BE8" w14:textId="77777777" w:rsidR="002965C1" w:rsidRPr="006063D4" w:rsidRDefault="002965C1" w:rsidP="002965C1">
            <w:pPr>
              <w:rPr>
                <w:rFonts w:ascii="Arial" w:hAnsi="Arial" w:cs="Arial"/>
                <w:sz w:val="24"/>
                <w:szCs w:val="24"/>
              </w:rPr>
            </w:pPr>
            <w:r w:rsidRPr="006063D4">
              <w:rPr>
                <w:rFonts w:ascii="Arial" w:hAnsi="Arial" w:cs="Arial"/>
                <w:sz w:val="24"/>
                <w:szCs w:val="24"/>
              </w:rPr>
              <w:t>320</w:t>
            </w:r>
          </w:p>
        </w:tc>
        <w:tc>
          <w:tcPr>
            <w:tcW w:w="2092" w:type="dxa"/>
            <w:hideMark/>
          </w:tcPr>
          <w:p w14:paraId="51F499A3" w14:textId="77777777" w:rsidR="002965C1" w:rsidRPr="006063D4" w:rsidRDefault="002965C1" w:rsidP="002965C1">
            <w:pPr>
              <w:rPr>
                <w:rFonts w:ascii="Arial" w:hAnsi="Arial" w:cs="Arial"/>
                <w:sz w:val="24"/>
                <w:szCs w:val="24"/>
              </w:rPr>
            </w:pPr>
            <w:r w:rsidRPr="006063D4">
              <w:rPr>
                <w:rFonts w:ascii="Arial" w:hAnsi="Arial" w:cs="Arial"/>
                <w:sz w:val="24"/>
                <w:szCs w:val="24"/>
              </w:rPr>
              <w:t>749</w:t>
            </w:r>
          </w:p>
        </w:tc>
      </w:tr>
      <w:tr w:rsidR="002965C1" w:rsidRPr="006063D4" w14:paraId="1D6E495C" w14:textId="77777777" w:rsidTr="00C634EE">
        <w:trPr>
          <w:trHeight w:val="300"/>
        </w:trPr>
        <w:tc>
          <w:tcPr>
            <w:tcW w:w="3748" w:type="dxa"/>
            <w:hideMark/>
          </w:tcPr>
          <w:p w14:paraId="185DD1A5"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"Культура"</w:t>
            </w:r>
          </w:p>
        </w:tc>
        <w:tc>
          <w:tcPr>
            <w:tcW w:w="755" w:type="dxa"/>
            <w:hideMark/>
          </w:tcPr>
          <w:p w14:paraId="6240607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AC26211"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hideMark/>
          </w:tcPr>
          <w:p w14:paraId="6E390B07" w14:textId="77777777" w:rsidR="002965C1" w:rsidRPr="006063D4" w:rsidRDefault="002965C1" w:rsidP="002965C1">
            <w:pPr>
              <w:rPr>
                <w:rFonts w:ascii="Arial" w:hAnsi="Arial" w:cs="Arial"/>
                <w:sz w:val="24"/>
                <w:szCs w:val="24"/>
              </w:rPr>
            </w:pPr>
            <w:r w:rsidRPr="006063D4">
              <w:rPr>
                <w:rFonts w:ascii="Arial" w:hAnsi="Arial" w:cs="Arial"/>
                <w:sz w:val="24"/>
                <w:szCs w:val="24"/>
              </w:rPr>
              <w:t>0200000000</w:t>
            </w:r>
          </w:p>
        </w:tc>
        <w:tc>
          <w:tcPr>
            <w:tcW w:w="754" w:type="dxa"/>
            <w:hideMark/>
          </w:tcPr>
          <w:p w14:paraId="1D68F81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F035204" w14:textId="77777777" w:rsidR="002965C1" w:rsidRPr="006063D4" w:rsidRDefault="002965C1" w:rsidP="002965C1">
            <w:pPr>
              <w:rPr>
                <w:rFonts w:ascii="Arial" w:hAnsi="Arial" w:cs="Arial"/>
                <w:sz w:val="24"/>
                <w:szCs w:val="24"/>
              </w:rPr>
            </w:pPr>
            <w:r w:rsidRPr="006063D4">
              <w:rPr>
                <w:rFonts w:ascii="Arial" w:hAnsi="Arial" w:cs="Arial"/>
                <w:sz w:val="24"/>
                <w:szCs w:val="24"/>
              </w:rPr>
              <w:t>6 216</w:t>
            </w:r>
          </w:p>
        </w:tc>
      </w:tr>
      <w:tr w:rsidR="002965C1" w:rsidRPr="006063D4" w14:paraId="26411A2E" w14:textId="77777777" w:rsidTr="00C634EE">
        <w:trPr>
          <w:trHeight w:val="465"/>
        </w:trPr>
        <w:tc>
          <w:tcPr>
            <w:tcW w:w="3748" w:type="dxa"/>
            <w:hideMark/>
          </w:tcPr>
          <w:p w14:paraId="2B010319"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архивного дела в Московской области"</w:t>
            </w:r>
          </w:p>
        </w:tc>
        <w:tc>
          <w:tcPr>
            <w:tcW w:w="755" w:type="dxa"/>
            <w:hideMark/>
          </w:tcPr>
          <w:p w14:paraId="60E0A42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50676B6"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0404F857" w14:textId="77777777" w:rsidR="002965C1" w:rsidRPr="006063D4" w:rsidRDefault="002965C1" w:rsidP="002965C1">
            <w:pPr>
              <w:rPr>
                <w:rFonts w:ascii="Arial" w:hAnsi="Arial" w:cs="Arial"/>
                <w:sz w:val="24"/>
                <w:szCs w:val="24"/>
              </w:rPr>
            </w:pPr>
            <w:r w:rsidRPr="006063D4">
              <w:rPr>
                <w:rFonts w:ascii="Arial" w:hAnsi="Arial" w:cs="Arial"/>
                <w:sz w:val="24"/>
                <w:szCs w:val="24"/>
              </w:rPr>
              <w:t>0270000000</w:t>
            </w:r>
          </w:p>
        </w:tc>
        <w:tc>
          <w:tcPr>
            <w:tcW w:w="754" w:type="dxa"/>
            <w:noWrap/>
            <w:hideMark/>
          </w:tcPr>
          <w:p w14:paraId="4DB7DB6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167CD71" w14:textId="77777777" w:rsidR="002965C1" w:rsidRPr="006063D4" w:rsidRDefault="002965C1" w:rsidP="002965C1">
            <w:pPr>
              <w:rPr>
                <w:rFonts w:ascii="Arial" w:hAnsi="Arial" w:cs="Arial"/>
                <w:sz w:val="24"/>
                <w:szCs w:val="24"/>
              </w:rPr>
            </w:pPr>
            <w:r w:rsidRPr="006063D4">
              <w:rPr>
                <w:rFonts w:ascii="Arial" w:hAnsi="Arial" w:cs="Arial"/>
                <w:sz w:val="24"/>
                <w:szCs w:val="24"/>
              </w:rPr>
              <w:t>6 216</w:t>
            </w:r>
          </w:p>
        </w:tc>
      </w:tr>
      <w:tr w:rsidR="002965C1" w:rsidRPr="006063D4" w14:paraId="302BEFF1" w14:textId="77777777" w:rsidTr="00C634EE">
        <w:trPr>
          <w:trHeight w:val="690"/>
        </w:trPr>
        <w:tc>
          <w:tcPr>
            <w:tcW w:w="3748" w:type="dxa"/>
            <w:hideMark/>
          </w:tcPr>
          <w:p w14:paraId="2A961E0B"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Основное мероприятие "Хранение, комплектование, учет и использование </w:t>
            </w:r>
            <w:r w:rsidRPr="006063D4">
              <w:rPr>
                <w:rFonts w:ascii="Arial" w:hAnsi="Arial" w:cs="Arial"/>
                <w:sz w:val="24"/>
                <w:szCs w:val="24"/>
              </w:rPr>
              <w:lastRenderedPageBreak/>
              <w:t>архивных документов в муниципальных архивах"</w:t>
            </w:r>
          </w:p>
        </w:tc>
        <w:tc>
          <w:tcPr>
            <w:tcW w:w="755" w:type="dxa"/>
            <w:hideMark/>
          </w:tcPr>
          <w:p w14:paraId="5C0B62D6"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01</w:t>
            </w:r>
          </w:p>
        </w:tc>
        <w:tc>
          <w:tcPr>
            <w:tcW w:w="708" w:type="dxa"/>
            <w:hideMark/>
          </w:tcPr>
          <w:p w14:paraId="3BDB9996"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729FF445" w14:textId="77777777" w:rsidR="002965C1" w:rsidRPr="006063D4" w:rsidRDefault="002965C1" w:rsidP="002965C1">
            <w:pPr>
              <w:rPr>
                <w:rFonts w:ascii="Arial" w:hAnsi="Arial" w:cs="Arial"/>
                <w:sz w:val="24"/>
                <w:szCs w:val="24"/>
              </w:rPr>
            </w:pPr>
            <w:r w:rsidRPr="006063D4">
              <w:rPr>
                <w:rFonts w:ascii="Arial" w:hAnsi="Arial" w:cs="Arial"/>
                <w:sz w:val="24"/>
                <w:szCs w:val="24"/>
              </w:rPr>
              <w:t>0270100000</w:t>
            </w:r>
          </w:p>
        </w:tc>
        <w:tc>
          <w:tcPr>
            <w:tcW w:w="754" w:type="dxa"/>
            <w:noWrap/>
            <w:hideMark/>
          </w:tcPr>
          <w:p w14:paraId="7D6AE0A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839E5A7" w14:textId="77777777" w:rsidR="002965C1" w:rsidRPr="006063D4" w:rsidRDefault="002965C1" w:rsidP="002965C1">
            <w:pPr>
              <w:rPr>
                <w:rFonts w:ascii="Arial" w:hAnsi="Arial" w:cs="Arial"/>
                <w:sz w:val="24"/>
                <w:szCs w:val="24"/>
              </w:rPr>
            </w:pPr>
            <w:r w:rsidRPr="006063D4">
              <w:rPr>
                <w:rFonts w:ascii="Arial" w:hAnsi="Arial" w:cs="Arial"/>
                <w:sz w:val="24"/>
                <w:szCs w:val="24"/>
              </w:rPr>
              <w:t>1 933</w:t>
            </w:r>
          </w:p>
        </w:tc>
      </w:tr>
      <w:tr w:rsidR="002965C1" w:rsidRPr="006063D4" w14:paraId="0CCC876A" w14:textId="77777777" w:rsidTr="00C634EE">
        <w:trPr>
          <w:trHeight w:val="465"/>
        </w:trPr>
        <w:tc>
          <w:tcPr>
            <w:tcW w:w="3748" w:type="dxa"/>
            <w:hideMark/>
          </w:tcPr>
          <w:p w14:paraId="20A0B3D7"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Расходы на обеспечение деятельности (оказание услуг) муниципальных архивов</w:t>
            </w:r>
          </w:p>
        </w:tc>
        <w:tc>
          <w:tcPr>
            <w:tcW w:w="755" w:type="dxa"/>
            <w:hideMark/>
          </w:tcPr>
          <w:p w14:paraId="501FF6E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550C84C"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37210285" w14:textId="77777777" w:rsidR="002965C1" w:rsidRPr="006063D4" w:rsidRDefault="002965C1" w:rsidP="002965C1">
            <w:pPr>
              <w:rPr>
                <w:rFonts w:ascii="Arial" w:hAnsi="Arial" w:cs="Arial"/>
                <w:sz w:val="24"/>
                <w:szCs w:val="24"/>
              </w:rPr>
            </w:pPr>
            <w:r w:rsidRPr="006063D4">
              <w:rPr>
                <w:rFonts w:ascii="Arial" w:hAnsi="Arial" w:cs="Arial"/>
                <w:sz w:val="24"/>
                <w:szCs w:val="24"/>
              </w:rPr>
              <w:t>0270106160</w:t>
            </w:r>
          </w:p>
        </w:tc>
        <w:tc>
          <w:tcPr>
            <w:tcW w:w="754" w:type="dxa"/>
            <w:noWrap/>
            <w:hideMark/>
          </w:tcPr>
          <w:p w14:paraId="086A8C5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A96F89D" w14:textId="77777777" w:rsidR="002965C1" w:rsidRPr="006063D4" w:rsidRDefault="002965C1" w:rsidP="002965C1">
            <w:pPr>
              <w:rPr>
                <w:rFonts w:ascii="Arial" w:hAnsi="Arial" w:cs="Arial"/>
                <w:sz w:val="24"/>
                <w:szCs w:val="24"/>
              </w:rPr>
            </w:pPr>
            <w:r w:rsidRPr="006063D4">
              <w:rPr>
                <w:rFonts w:ascii="Arial" w:hAnsi="Arial" w:cs="Arial"/>
                <w:sz w:val="24"/>
                <w:szCs w:val="24"/>
              </w:rPr>
              <w:t>1 933</w:t>
            </w:r>
          </w:p>
        </w:tc>
      </w:tr>
      <w:tr w:rsidR="002965C1" w:rsidRPr="006063D4" w14:paraId="304B12F6" w14:textId="77777777" w:rsidTr="00C634EE">
        <w:trPr>
          <w:trHeight w:val="915"/>
        </w:trPr>
        <w:tc>
          <w:tcPr>
            <w:tcW w:w="3748" w:type="dxa"/>
            <w:hideMark/>
          </w:tcPr>
          <w:p w14:paraId="1D73A209"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781BF36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355C933"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D14A36F" w14:textId="77777777" w:rsidR="002965C1" w:rsidRPr="006063D4" w:rsidRDefault="002965C1" w:rsidP="002965C1">
            <w:pPr>
              <w:rPr>
                <w:rFonts w:ascii="Arial" w:hAnsi="Arial" w:cs="Arial"/>
                <w:sz w:val="24"/>
                <w:szCs w:val="24"/>
              </w:rPr>
            </w:pPr>
            <w:r w:rsidRPr="006063D4">
              <w:rPr>
                <w:rFonts w:ascii="Arial" w:hAnsi="Arial" w:cs="Arial"/>
                <w:sz w:val="24"/>
                <w:szCs w:val="24"/>
              </w:rPr>
              <w:t>0270106160</w:t>
            </w:r>
          </w:p>
        </w:tc>
        <w:tc>
          <w:tcPr>
            <w:tcW w:w="754" w:type="dxa"/>
            <w:noWrap/>
            <w:hideMark/>
          </w:tcPr>
          <w:p w14:paraId="4BCEC778"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56C72108" w14:textId="77777777" w:rsidR="002965C1" w:rsidRPr="006063D4" w:rsidRDefault="002965C1" w:rsidP="002965C1">
            <w:pPr>
              <w:rPr>
                <w:rFonts w:ascii="Arial" w:hAnsi="Arial" w:cs="Arial"/>
                <w:sz w:val="24"/>
                <w:szCs w:val="24"/>
              </w:rPr>
            </w:pPr>
            <w:r w:rsidRPr="006063D4">
              <w:rPr>
                <w:rFonts w:ascii="Arial" w:hAnsi="Arial" w:cs="Arial"/>
                <w:sz w:val="24"/>
                <w:szCs w:val="24"/>
              </w:rPr>
              <w:t>1 376</w:t>
            </w:r>
          </w:p>
        </w:tc>
      </w:tr>
      <w:tr w:rsidR="002965C1" w:rsidRPr="006063D4" w14:paraId="5BB1B444" w14:textId="77777777" w:rsidTr="00C634EE">
        <w:trPr>
          <w:trHeight w:val="300"/>
        </w:trPr>
        <w:tc>
          <w:tcPr>
            <w:tcW w:w="3748" w:type="dxa"/>
            <w:hideMark/>
          </w:tcPr>
          <w:p w14:paraId="4B234627"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казенных учреждений</w:t>
            </w:r>
          </w:p>
        </w:tc>
        <w:tc>
          <w:tcPr>
            <w:tcW w:w="755" w:type="dxa"/>
            <w:hideMark/>
          </w:tcPr>
          <w:p w14:paraId="2347176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9592D45"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D2A9704" w14:textId="77777777" w:rsidR="002965C1" w:rsidRPr="006063D4" w:rsidRDefault="002965C1" w:rsidP="002965C1">
            <w:pPr>
              <w:rPr>
                <w:rFonts w:ascii="Arial" w:hAnsi="Arial" w:cs="Arial"/>
                <w:sz w:val="24"/>
                <w:szCs w:val="24"/>
              </w:rPr>
            </w:pPr>
            <w:r w:rsidRPr="006063D4">
              <w:rPr>
                <w:rFonts w:ascii="Arial" w:hAnsi="Arial" w:cs="Arial"/>
                <w:sz w:val="24"/>
                <w:szCs w:val="24"/>
              </w:rPr>
              <w:t>0270106160</w:t>
            </w:r>
          </w:p>
        </w:tc>
        <w:tc>
          <w:tcPr>
            <w:tcW w:w="754" w:type="dxa"/>
            <w:noWrap/>
            <w:hideMark/>
          </w:tcPr>
          <w:p w14:paraId="15F06479"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c>
          <w:tcPr>
            <w:tcW w:w="2092" w:type="dxa"/>
            <w:hideMark/>
          </w:tcPr>
          <w:p w14:paraId="424B3EB6" w14:textId="77777777" w:rsidR="002965C1" w:rsidRPr="006063D4" w:rsidRDefault="002965C1" w:rsidP="002965C1">
            <w:pPr>
              <w:rPr>
                <w:rFonts w:ascii="Arial" w:hAnsi="Arial" w:cs="Arial"/>
                <w:sz w:val="24"/>
                <w:szCs w:val="24"/>
              </w:rPr>
            </w:pPr>
            <w:r w:rsidRPr="006063D4">
              <w:rPr>
                <w:rFonts w:ascii="Arial" w:hAnsi="Arial" w:cs="Arial"/>
                <w:sz w:val="24"/>
                <w:szCs w:val="24"/>
              </w:rPr>
              <w:t>1 376</w:t>
            </w:r>
          </w:p>
        </w:tc>
      </w:tr>
      <w:tr w:rsidR="002965C1" w:rsidRPr="006063D4" w14:paraId="69EB69D0" w14:textId="77777777" w:rsidTr="00C634EE">
        <w:trPr>
          <w:trHeight w:val="465"/>
        </w:trPr>
        <w:tc>
          <w:tcPr>
            <w:tcW w:w="3748" w:type="dxa"/>
            <w:hideMark/>
          </w:tcPr>
          <w:p w14:paraId="4B5D80F9"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5D29BC5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52BB81E"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9430E33" w14:textId="77777777" w:rsidR="002965C1" w:rsidRPr="006063D4" w:rsidRDefault="002965C1" w:rsidP="002965C1">
            <w:pPr>
              <w:rPr>
                <w:rFonts w:ascii="Arial" w:hAnsi="Arial" w:cs="Arial"/>
                <w:sz w:val="24"/>
                <w:szCs w:val="24"/>
              </w:rPr>
            </w:pPr>
            <w:r w:rsidRPr="006063D4">
              <w:rPr>
                <w:rFonts w:ascii="Arial" w:hAnsi="Arial" w:cs="Arial"/>
                <w:sz w:val="24"/>
                <w:szCs w:val="24"/>
              </w:rPr>
              <w:t>0270106160</w:t>
            </w:r>
          </w:p>
        </w:tc>
        <w:tc>
          <w:tcPr>
            <w:tcW w:w="754" w:type="dxa"/>
            <w:noWrap/>
            <w:hideMark/>
          </w:tcPr>
          <w:p w14:paraId="3C846FF4"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3FC7AAAC" w14:textId="77777777" w:rsidR="002965C1" w:rsidRPr="006063D4" w:rsidRDefault="002965C1" w:rsidP="002965C1">
            <w:pPr>
              <w:rPr>
                <w:rFonts w:ascii="Arial" w:hAnsi="Arial" w:cs="Arial"/>
                <w:sz w:val="24"/>
                <w:szCs w:val="24"/>
              </w:rPr>
            </w:pPr>
            <w:r w:rsidRPr="006063D4">
              <w:rPr>
                <w:rFonts w:ascii="Arial" w:hAnsi="Arial" w:cs="Arial"/>
                <w:sz w:val="24"/>
                <w:szCs w:val="24"/>
              </w:rPr>
              <w:t>557</w:t>
            </w:r>
          </w:p>
        </w:tc>
      </w:tr>
      <w:tr w:rsidR="002965C1" w:rsidRPr="006063D4" w14:paraId="74366799" w14:textId="77777777" w:rsidTr="00C634EE">
        <w:trPr>
          <w:trHeight w:val="465"/>
        </w:trPr>
        <w:tc>
          <w:tcPr>
            <w:tcW w:w="3748" w:type="dxa"/>
            <w:hideMark/>
          </w:tcPr>
          <w:p w14:paraId="07474EE5"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55AA641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4CF5380"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20C31A5D" w14:textId="77777777" w:rsidR="002965C1" w:rsidRPr="006063D4" w:rsidRDefault="002965C1" w:rsidP="002965C1">
            <w:pPr>
              <w:rPr>
                <w:rFonts w:ascii="Arial" w:hAnsi="Arial" w:cs="Arial"/>
                <w:sz w:val="24"/>
                <w:szCs w:val="24"/>
              </w:rPr>
            </w:pPr>
            <w:r w:rsidRPr="006063D4">
              <w:rPr>
                <w:rFonts w:ascii="Arial" w:hAnsi="Arial" w:cs="Arial"/>
                <w:sz w:val="24"/>
                <w:szCs w:val="24"/>
              </w:rPr>
              <w:t>0270106160</w:t>
            </w:r>
          </w:p>
        </w:tc>
        <w:tc>
          <w:tcPr>
            <w:tcW w:w="754" w:type="dxa"/>
            <w:noWrap/>
            <w:hideMark/>
          </w:tcPr>
          <w:p w14:paraId="77D7127C"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10ED21CD" w14:textId="77777777" w:rsidR="002965C1" w:rsidRPr="006063D4" w:rsidRDefault="002965C1" w:rsidP="002965C1">
            <w:pPr>
              <w:rPr>
                <w:rFonts w:ascii="Arial" w:hAnsi="Arial" w:cs="Arial"/>
                <w:sz w:val="24"/>
                <w:szCs w:val="24"/>
              </w:rPr>
            </w:pPr>
            <w:r w:rsidRPr="006063D4">
              <w:rPr>
                <w:rFonts w:ascii="Arial" w:hAnsi="Arial" w:cs="Arial"/>
                <w:sz w:val="24"/>
                <w:szCs w:val="24"/>
              </w:rPr>
              <w:t>557</w:t>
            </w:r>
          </w:p>
        </w:tc>
      </w:tr>
      <w:tr w:rsidR="002965C1" w:rsidRPr="006063D4" w14:paraId="4A2F9DB9" w14:textId="77777777" w:rsidTr="00C634EE">
        <w:trPr>
          <w:trHeight w:val="915"/>
        </w:trPr>
        <w:tc>
          <w:tcPr>
            <w:tcW w:w="3748" w:type="dxa"/>
            <w:hideMark/>
          </w:tcPr>
          <w:p w14:paraId="66314646"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755" w:type="dxa"/>
            <w:hideMark/>
          </w:tcPr>
          <w:p w14:paraId="0B61E8A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6267CB2"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4D8A9D71" w14:textId="77777777" w:rsidR="002965C1" w:rsidRPr="006063D4" w:rsidRDefault="002965C1" w:rsidP="002965C1">
            <w:pPr>
              <w:rPr>
                <w:rFonts w:ascii="Arial" w:hAnsi="Arial" w:cs="Arial"/>
                <w:sz w:val="24"/>
                <w:szCs w:val="24"/>
              </w:rPr>
            </w:pPr>
            <w:r w:rsidRPr="006063D4">
              <w:rPr>
                <w:rFonts w:ascii="Arial" w:hAnsi="Arial" w:cs="Arial"/>
                <w:sz w:val="24"/>
                <w:szCs w:val="24"/>
              </w:rPr>
              <w:t>0270200000</w:t>
            </w:r>
          </w:p>
        </w:tc>
        <w:tc>
          <w:tcPr>
            <w:tcW w:w="754" w:type="dxa"/>
            <w:noWrap/>
            <w:hideMark/>
          </w:tcPr>
          <w:p w14:paraId="59C6DDA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D323532" w14:textId="77777777" w:rsidR="002965C1" w:rsidRPr="006063D4" w:rsidRDefault="002965C1" w:rsidP="002965C1">
            <w:pPr>
              <w:rPr>
                <w:rFonts w:ascii="Arial" w:hAnsi="Arial" w:cs="Arial"/>
                <w:sz w:val="24"/>
                <w:szCs w:val="24"/>
              </w:rPr>
            </w:pPr>
            <w:r w:rsidRPr="006063D4">
              <w:rPr>
                <w:rFonts w:ascii="Arial" w:hAnsi="Arial" w:cs="Arial"/>
                <w:sz w:val="24"/>
                <w:szCs w:val="24"/>
              </w:rPr>
              <w:t>4 283</w:t>
            </w:r>
          </w:p>
        </w:tc>
      </w:tr>
      <w:tr w:rsidR="002965C1" w:rsidRPr="006063D4" w14:paraId="1EF76B6D" w14:textId="77777777" w:rsidTr="00C634EE">
        <w:trPr>
          <w:trHeight w:val="915"/>
        </w:trPr>
        <w:tc>
          <w:tcPr>
            <w:tcW w:w="3748" w:type="dxa"/>
            <w:hideMark/>
          </w:tcPr>
          <w:p w14:paraId="1FC2A4E4" w14:textId="77777777" w:rsidR="002965C1" w:rsidRPr="006063D4" w:rsidRDefault="002965C1" w:rsidP="002965C1">
            <w:pPr>
              <w:rPr>
                <w:rFonts w:ascii="Arial" w:hAnsi="Arial" w:cs="Arial"/>
                <w:sz w:val="24"/>
                <w:szCs w:val="24"/>
              </w:rPr>
            </w:pPr>
            <w:r w:rsidRPr="006063D4">
              <w:rPr>
                <w:rFonts w:ascii="Arial"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55" w:type="dxa"/>
            <w:hideMark/>
          </w:tcPr>
          <w:p w14:paraId="093C7AC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03EBD64"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31F49FC3" w14:textId="77777777" w:rsidR="002965C1" w:rsidRPr="006063D4" w:rsidRDefault="002965C1" w:rsidP="002965C1">
            <w:pPr>
              <w:rPr>
                <w:rFonts w:ascii="Arial" w:hAnsi="Arial" w:cs="Arial"/>
                <w:sz w:val="24"/>
                <w:szCs w:val="24"/>
              </w:rPr>
            </w:pPr>
            <w:r w:rsidRPr="006063D4">
              <w:rPr>
                <w:rFonts w:ascii="Arial" w:hAnsi="Arial" w:cs="Arial"/>
                <w:sz w:val="24"/>
                <w:szCs w:val="24"/>
              </w:rPr>
              <w:t>0270260690</w:t>
            </w:r>
          </w:p>
        </w:tc>
        <w:tc>
          <w:tcPr>
            <w:tcW w:w="754" w:type="dxa"/>
            <w:noWrap/>
            <w:hideMark/>
          </w:tcPr>
          <w:p w14:paraId="10A1CE3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A6FD2D1" w14:textId="77777777" w:rsidR="002965C1" w:rsidRPr="006063D4" w:rsidRDefault="002965C1" w:rsidP="002965C1">
            <w:pPr>
              <w:rPr>
                <w:rFonts w:ascii="Arial" w:hAnsi="Arial" w:cs="Arial"/>
                <w:sz w:val="24"/>
                <w:szCs w:val="24"/>
              </w:rPr>
            </w:pPr>
            <w:r w:rsidRPr="006063D4">
              <w:rPr>
                <w:rFonts w:ascii="Arial" w:hAnsi="Arial" w:cs="Arial"/>
                <w:sz w:val="24"/>
                <w:szCs w:val="24"/>
              </w:rPr>
              <w:t>4 283</w:t>
            </w:r>
          </w:p>
        </w:tc>
      </w:tr>
      <w:tr w:rsidR="002965C1" w:rsidRPr="006063D4" w14:paraId="11211B19" w14:textId="77777777" w:rsidTr="00C634EE">
        <w:trPr>
          <w:trHeight w:val="915"/>
        </w:trPr>
        <w:tc>
          <w:tcPr>
            <w:tcW w:w="3748" w:type="dxa"/>
            <w:hideMark/>
          </w:tcPr>
          <w:p w14:paraId="14E103BA"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063D4">
              <w:rPr>
                <w:rFonts w:ascii="Arial" w:hAnsi="Arial" w:cs="Arial"/>
                <w:sz w:val="24"/>
                <w:szCs w:val="24"/>
              </w:rPr>
              <w:lastRenderedPageBreak/>
              <w:t>государственными внебюджетными фондами</w:t>
            </w:r>
          </w:p>
        </w:tc>
        <w:tc>
          <w:tcPr>
            <w:tcW w:w="755" w:type="dxa"/>
            <w:hideMark/>
          </w:tcPr>
          <w:p w14:paraId="1758A2DB"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01</w:t>
            </w:r>
          </w:p>
        </w:tc>
        <w:tc>
          <w:tcPr>
            <w:tcW w:w="708" w:type="dxa"/>
            <w:hideMark/>
          </w:tcPr>
          <w:p w14:paraId="3E6C6C72"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08936CA" w14:textId="77777777" w:rsidR="002965C1" w:rsidRPr="006063D4" w:rsidRDefault="002965C1" w:rsidP="002965C1">
            <w:pPr>
              <w:rPr>
                <w:rFonts w:ascii="Arial" w:hAnsi="Arial" w:cs="Arial"/>
                <w:sz w:val="24"/>
                <w:szCs w:val="24"/>
              </w:rPr>
            </w:pPr>
            <w:r w:rsidRPr="006063D4">
              <w:rPr>
                <w:rFonts w:ascii="Arial" w:hAnsi="Arial" w:cs="Arial"/>
                <w:sz w:val="24"/>
                <w:szCs w:val="24"/>
              </w:rPr>
              <w:t>0270260690</w:t>
            </w:r>
          </w:p>
        </w:tc>
        <w:tc>
          <w:tcPr>
            <w:tcW w:w="754" w:type="dxa"/>
            <w:noWrap/>
            <w:hideMark/>
          </w:tcPr>
          <w:p w14:paraId="0B07DA5F"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47513312" w14:textId="77777777" w:rsidR="002965C1" w:rsidRPr="006063D4" w:rsidRDefault="002965C1" w:rsidP="002965C1">
            <w:pPr>
              <w:rPr>
                <w:rFonts w:ascii="Arial" w:hAnsi="Arial" w:cs="Arial"/>
                <w:sz w:val="24"/>
                <w:szCs w:val="24"/>
              </w:rPr>
            </w:pPr>
            <w:r w:rsidRPr="006063D4">
              <w:rPr>
                <w:rFonts w:ascii="Arial" w:hAnsi="Arial" w:cs="Arial"/>
                <w:sz w:val="24"/>
                <w:szCs w:val="24"/>
              </w:rPr>
              <w:t>4 283</w:t>
            </w:r>
          </w:p>
        </w:tc>
      </w:tr>
      <w:tr w:rsidR="002965C1" w:rsidRPr="006063D4" w14:paraId="66BC96B8" w14:textId="77777777" w:rsidTr="00C634EE">
        <w:trPr>
          <w:trHeight w:val="300"/>
        </w:trPr>
        <w:tc>
          <w:tcPr>
            <w:tcW w:w="3748" w:type="dxa"/>
            <w:hideMark/>
          </w:tcPr>
          <w:p w14:paraId="3E195497"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Расходы на выплаты персоналу казенных учреждений</w:t>
            </w:r>
          </w:p>
        </w:tc>
        <w:tc>
          <w:tcPr>
            <w:tcW w:w="755" w:type="dxa"/>
            <w:hideMark/>
          </w:tcPr>
          <w:p w14:paraId="6CCEFBC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B9DA961"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4A77CEF8" w14:textId="77777777" w:rsidR="002965C1" w:rsidRPr="006063D4" w:rsidRDefault="002965C1" w:rsidP="002965C1">
            <w:pPr>
              <w:rPr>
                <w:rFonts w:ascii="Arial" w:hAnsi="Arial" w:cs="Arial"/>
                <w:sz w:val="24"/>
                <w:szCs w:val="24"/>
              </w:rPr>
            </w:pPr>
            <w:r w:rsidRPr="006063D4">
              <w:rPr>
                <w:rFonts w:ascii="Arial" w:hAnsi="Arial" w:cs="Arial"/>
                <w:sz w:val="24"/>
                <w:szCs w:val="24"/>
              </w:rPr>
              <w:t>0270260690</w:t>
            </w:r>
          </w:p>
        </w:tc>
        <w:tc>
          <w:tcPr>
            <w:tcW w:w="754" w:type="dxa"/>
            <w:noWrap/>
            <w:hideMark/>
          </w:tcPr>
          <w:p w14:paraId="714BED09"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c>
          <w:tcPr>
            <w:tcW w:w="2092" w:type="dxa"/>
            <w:hideMark/>
          </w:tcPr>
          <w:p w14:paraId="08D17686" w14:textId="77777777" w:rsidR="002965C1" w:rsidRPr="006063D4" w:rsidRDefault="002965C1" w:rsidP="002965C1">
            <w:pPr>
              <w:rPr>
                <w:rFonts w:ascii="Arial" w:hAnsi="Arial" w:cs="Arial"/>
                <w:sz w:val="24"/>
                <w:szCs w:val="24"/>
              </w:rPr>
            </w:pPr>
            <w:r w:rsidRPr="006063D4">
              <w:rPr>
                <w:rFonts w:ascii="Arial" w:hAnsi="Arial" w:cs="Arial"/>
                <w:sz w:val="24"/>
                <w:szCs w:val="24"/>
              </w:rPr>
              <w:t>4 283</w:t>
            </w:r>
          </w:p>
        </w:tc>
      </w:tr>
      <w:tr w:rsidR="002965C1" w:rsidRPr="006063D4" w14:paraId="1AB3D7E6" w14:textId="77777777" w:rsidTr="00C634EE">
        <w:trPr>
          <w:trHeight w:val="300"/>
        </w:trPr>
        <w:tc>
          <w:tcPr>
            <w:tcW w:w="3748" w:type="dxa"/>
            <w:hideMark/>
          </w:tcPr>
          <w:p w14:paraId="6BEEF8D8"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"Образование"</w:t>
            </w:r>
          </w:p>
        </w:tc>
        <w:tc>
          <w:tcPr>
            <w:tcW w:w="755" w:type="dxa"/>
            <w:hideMark/>
          </w:tcPr>
          <w:p w14:paraId="49CD54C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53B30AF"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hideMark/>
          </w:tcPr>
          <w:p w14:paraId="2AC79F37" w14:textId="77777777" w:rsidR="002965C1" w:rsidRPr="006063D4" w:rsidRDefault="002965C1" w:rsidP="002965C1">
            <w:pPr>
              <w:rPr>
                <w:rFonts w:ascii="Arial" w:hAnsi="Arial" w:cs="Arial"/>
                <w:sz w:val="24"/>
                <w:szCs w:val="24"/>
              </w:rPr>
            </w:pPr>
            <w:r w:rsidRPr="006063D4">
              <w:rPr>
                <w:rFonts w:ascii="Arial" w:hAnsi="Arial" w:cs="Arial"/>
                <w:sz w:val="24"/>
                <w:szCs w:val="24"/>
              </w:rPr>
              <w:t>0300000000</w:t>
            </w:r>
          </w:p>
        </w:tc>
        <w:tc>
          <w:tcPr>
            <w:tcW w:w="754" w:type="dxa"/>
            <w:hideMark/>
          </w:tcPr>
          <w:p w14:paraId="4733BB3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6A1728A" w14:textId="77777777" w:rsidR="002965C1" w:rsidRPr="006063D4" w:rsidRDefault="002965C1" w:rsidP="002965C1">
            <w:pPr>
              <w:rPr>
                <w:rFonts w:ascii="Arial" w:hAnsi="Arial" w:cs="Arial"/>
                <w:sz w:val="24"/>
                <w:szCs w:val="24"/>
              </w:rPr>
            </w:pPr>
            <w:r w:rsidRPr="006063D4">
              <w:rPr>
                <w:rFonts w:ascii="Arial" w:hAnsi="Arial" w:cs="Arial"/>
                <w:sz w:val="24"/>
                <w:szCs w:val="24"/>
              </w:rPr>
              <w:t>963</w:t>
            </w:r>
          </w:p>
        </w:tc>
      </w:tr>
      <w:tr w:rsidR="002965C1" w:rsidRPr="006063D4" w14:paraId="20D073C9" w14:textId="77777777" w:rsidTr="00C634EE">
        <w:trPr>
          <w:trHeight w:val="300"/>
        </w:trPr>
        <w:tc>
          <w:tcPr>
            <w:tcW w:w="3748" w:type="dxa"/>
            <w:hideMark/>
          </w:tcPr>
          <w:p w14:paraId="006E5C23"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"Дошкольное образование"</w:t>
            </w:r>
          </w:p>
        </w:tc>
        <w:tc>
          <w:tcPr>
            <w:tcW w:w="755" w:type="dxa"/>
            <w:hideMark/>
          </w:tcPr>
          <w:p w14:paraId="24D16C6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13976E8"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4935112" w14:textId="77777777" w:rsidR="002965C1" w:rsidRPr="006063D4" w:rsidRDefault="002965C1" w:rsidP="002965C1">
            <w:pPr>
              <w:rPr>
                <w:rFonts w:ascii="Arial" w:hAnsi="Arial" w:cs="Arial"/>
                <w:sz w:val="24"/>
                <w:szCs w:val="24"/>
              </w:rPr>
            </w:pPr>
            <w:r w:rsidRPr="006063D4">
              <w:rPr>
                <w:rFonts w:ascii="Arial" w:hAnsi="Arial" w:cs="Arial"/>
                <w:sz w:val="24"/>
                <w:szCs w:val="24"/>
              </w:rPr>
              <w:t>0310000000</w:t>
            </w:r>
          </w:p>
        </w:tc>
        <w:tc>
          <w:tcPr>
            <w:tcW w:w="754" w:type="dxa"/>
            <w:noWrap/>
            <w:hideMark/>
          </w:tcPr>
          <w:p w14:paraId="029A1D3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D6041FD" w14:textId="77777777" w:rsidR="002965C1" w:rsidRPr="006063D4" w:rsidRDefault="002965C1" w:rsidP="002965C1">
            <w:pPr>
              <w:rPr>
                <w:rFonts w:ascii="Arial" w:hAnsi="Arial" w:cs="Arial"/>
                <w:sz w:val="24"/>
                <w:szCs w:val="24"/>
              </w:rPr>
            </w:pPr>
            <w:r w:rsidRPr="006063D4">
              <w:rPr>
                <w:rFonts w:ascii="Arial" w:hAnsi="Arial" w:cs="Arial"/>
                <w:sz w:val="24"/>
                <w:szCs w:val="24"/>
              </w:rPr>
              <w:t>963</w:t>
            </w:r>
          </w:p>
        </w:tc>
      </w:tr>
      <w:tr w:rsidR="002965C1" w:rsidRPr="006063D4" w14:paraId="19950DC8" w14:textId="77777777" w:rsidTr="00C634EE">
        <w:trPr>
          <w:trHeight w:val="690"/>
        </w:trPr>
        <w:tc>
          <w:tcPr>
            <w:tcW w:w="3748" w:type="dxa"/>
            <w:hideMark/>
          </w:tcPr>
          <w:p w14:paraId="77F6AD93"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55" w:type="dxa"/>
            <w:hideMark/>
          </w:tcPr>
          <w:p w14:paraId="4D6DCC2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83DAF71"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4180292A" w14:textId="77777777" w:rsidR="002965C1" w:rsidRPr="006063D4" w:rsidRDefault="002965C1" w:rsidP="002965C1">
            <w:pPr>
              <w:rPr>
                <w:rFonts w:ascii="Arial" w:hAnsi="Arial" w:cs="Arial"/>
                <w:sz w:val="24"/>
                <w:szCs w:val="24"/>
              </w:rPr>
            </w:pPr>
            <w:r w:rsidRPr="006063D4">
              <w:rPr>
                <w:rFonts w:ascii="Arial" w:hAnsi="Arial" w:cs="Arial"/>
                <w:sz w:val="24"/>
                <w:szCs w:val="24"/>
              </w:rPr>
              <w:t>0310200000</w:t>
            </w:r>
          </w:p>
        </w:tc>
        <w:tc>
          <w:tcPr>
            <w:tcW w:w="754" w:type="dxa"/>
            <w:noWrap/>
            <w:hideMark/>
          </w:tcPr>
          <w:p w14:paraId="6CB8030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A59FEE9" w14:textId="77777777" w:rsidR="002965C1" w:rsidRPr="006063D4" w:rsidRDefault="002965C1" w:rsidP="002965C1">
            <w:pPr>
              <w:rPr>
                <w:rFonts w:ascii="Arial" w:hAnsi="Arial" w:cs="Arial"/>
                <w:sz w:val="24"/>
                <w:szCs w:val="24"/>
              </w:rPr>
            </w:pPr>
            <w:r w:rsidRPr="006063D4">
              <w:rPr>
                <w:rFonts w:ascii="Arial" w:hAnsi="Arial" w:cs="Arial"/>
                <w:sz w:val="24"/>
                <w:szCs w:val="24"/>
              </w:rPr>
              <w:t>963</w:t>
            </w:r>
          </w:p>
        </w:tc>
      </w:tr>
      <w:tr w:rsidR="002965C1" w:rsidRPr="006063D4" w14:paraId="72180631" w14:textId="77777777" w:rsidTr="00C634EE">
        <w:trPr>
          <w:trHeight w:val="915"/>
        </w:trPr>
        <w:tc>
          <w:tcPr>
            <w:tcW w:w="3748" w:type="dxa"/>
            <w:hideMark/>
          </w:tcPr>
          <w:p w14:paraId="063E8308" w14:textId="77777777" w:rsidR="002965C1" w:rsidRPr="006063D4" w:rsidRDefault="002965C1" w:rsidP="002965C1">
            <w:pPr>
              <w:rPr>
                <w:rFonts w:ascii="Arial" w:hAnsi="Arial" w:cs="Arial"/>
                <w:sz w:val="24"/>
                <w:szCs w:val="24"/>
              </w:rPr>
            </w:pPr>
            <w:r w:rsidRPr="006063D4">
              <w:rPr>
                <w:rFonts w:ascii="Arial"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55" w:type="dxa"/>
            <w:hideMark/>
          </w:tcPr>
          <w:p w14:paraId="2735876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B9918F1"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4B5EC62B" w14:textId="77777777" w:rsidR="002965C1" w:rsidRPr="006063D4" w:rsidRDefault="002965C1" w:rsidP="002965C1">
            <w:pPr>
              <w:rPr>
                <w:rFonts w:ascii="Arial" w:hAnsi="Arial" w:cs="Arial"/>
                <w:sz w:val="24"/>
                <w:szCs w:val="24"/>
              </w:rPr>
            </w:pPr>
            <w:r w:rsidRPr="006063D4">
              <w:rPr>
                <w:rFonts w:ascii="Arial" w:hAnsi="Arial" w:cs="Arial"/>
                <w:sz w:val="24"/>
                <w:szCs w:val="24"/>
              </w:rPr>
              <w:t>0310262140</w:t>
            </w:r>
          </w:p>
        </w:tc>
        <w:tc>
          <w:tcPr>
            <w:tcW w:w="754" w:type="dxa"/>
            <w:noWrap/>
            <w:hideMark/>
          </w:tcPr>
          <w:p w14:paraId="0DE539B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DE2D527" w14:textId="77777777" w:rsidR="002965C1" w:rsidRPr="006063D4" w:rsidRDefault="002965C1" w:rsidP="002965C1">
            <w:pPr>
              <w:rPr>
                <w:rFonts w:ascii="Arial" w:hAnsi="Arial" w:cs="Arial"/>
                <w:sz w:val="24"/>
                <w:szCs w:val="24"/>
              </w:rPr>
            </w:pPr>
            <w:r w:rsidRPr="006063D4">
              <w:rPr>
                <w:rFonts w:ascii="Arial" w:hAnsi="Arial" w:cs="Arial"/>
                <w:sz w:val="24"/>
                <w:szCs w:val="24"/>
              </w:rPr>
              <w:t>963</w:t>
            </w:r>
          </w:p>
        </w:tc>
      </w:tr>
      <w:tr w:rsidR="002965C1" w:rsidRPr="006063D4" w14:paraId="09FB8585" w14:textId="77777777" w:rsidTr="00C634EE">
        <w:trPr>
          <w:trHeight w:val="915"/>
        </w:trPr>
        <w:tc>
          <w:tcPr>
            <w:tcW w:w="3748" w:type="dxa"/>
            <w:hideMark/>
          </w:tcPr>
          <w:p w14:paraId="1EB27B84"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4039383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E2E77D6"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07B82F20" w14:textId="77777777" w:rsidR="002965C1" w:rsidRPr="006063D4" w:rsidRDefault="002965C1" w:rsidP="002965C1">
            <w:pPr>
              <w:rPr>
                <w:rFonts w:ascii="Arial" w:hAnsi="Arial" w:cs="Arial"/>
                <w:sz w:val="24"/>
                <w:szCs w:val="24"/>
              </w:rPr>
            </w:pPr>
            <w:r w:rsidRPr="006063D4">
              <w:rPr>
                <w:rFonts w:ascii="Arial" w:hAnsi="Arial" w:cs="Arial"/>
                <w:sz w:val="24"/>
                <w:szCs w:val="24"/>
              </w:rPr>
              <w:t>0310262140</w:t>
            </w:r>
          </w:p>
        </w:tc>
        <w:tc>
          <w:tcPr>
            <w:tcW w:w="754" w:type="dxa"/>
            <w:noWrap/>
            <w:hideMark/>
          </w:tcPr>
          <w:p w14:paraId="3FF4A522"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276FE045" w14:textId="77777777" w:rsidR="002965C1" w:rsidRPr="006063D4" w:rsidRDefault="002965C1" w:rsidP="002965C1">
            <w:pPr>
              <w:rPr>
                <w:rFonts w:ascii="Arial" w:hAnsi="Arial" w:cs="Arial"/>
                <w:sz w:val="24"/>
                <w:szCs w:val="24"/>
              </w:rPr>
            </w:pPr>
            <w:r w:rsidRPr="006063D4">
              <w:rPr>
                <w:rFonts w:ascii="Arial" w:hAnsi="Arial" w:cs="Arial"/>
                <w:sz w:val="24"/>
                <w:szCs w:val="24"/>
              </w:rPr>
              <w:t>963</w:t>
            </w:r>
          </w:p>
        </w:tc>
      </w:tr>
      <w:tr w:rsidR="002965C1" w:rsidRPr="006063D4" w14:paraId="46426604" w14:textId="77777777" w:rsidTr="00C634EE">
        <w:trPr>
          <w:trHeight w:val="300"/>
        </w:trPr>
        <w:tc>
          <w:tcPr>
            <w:tcW w:w="3748" w:type="dxa"/>
            <w:hideMark/>
          </w:tcPr>
          <w:p w14:paraId="113DF99D"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казенных учреждений</w:t>
            </w:r>
          </w:p>
        </w:tc>
        <w:tc>
          <w:tcPr>
            <w:tcW w:w="755" w:type="dxa"/>
            <w:hideMark/>
          </w:tcPr>
          <w:p w14:paraId="119DBBA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B34B14F"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5F831404" w14:textId="77777777" w:rsidR="002965C1" w:rsidRPr="006063D4" w:rsidRDefault="002965C1" w:rsidP="002965C1">
            <w:pPr>
              <w:rPr>
                <w:rFonts w:ascii="Arial" w:hAnsi="Arial" w:cs="Arial"/>
                <w:sz w:val="24"/>
                <w:szCs w:val="24"/>
              </w:rPr>
            </w:pPr>
            <w:r w:rsidRPr="006063D4">
              <w:rPr>
                <w:rFonts w:ascii="Arial" w:hAnsi="Arial" w:cs="Arial"/>
                <w:sz w:val="24"/>
                <w:szCs w:val="24"/>
              </w:rPr>
              <w:t>0310262140</w:t>
            </w:r>
          </w:p>
        </w:tc>
        <w:tc>
          <w:tcPr>
            <w:tcW w:w="754" w:type="dxa"/>
            <w:noWrap/>
            <w:hideMark/>
          </w:tcPr>
          <w:p w14:paraId="42A3C215"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c>
          <w:tcPr>
            <w:tcW w:w="2092" w:type="dxa"/>
            <w:hideMark/>
          </w:tcPr>
          <w:p w14:paraId="1F59774C" w14:textId="77777777" w:rsidR="002965C1" w:rsidRPr="006063D4" w:rsidRDefault="002965C1" w:rsidP="002965C1">
            <w:pPr>
              <w:rPr>
                <w:rFonts w:ascii="Arial" w:hAnsi="Arial" w:cs="Arial"/>
                <w:sz w:val="24"/>
                <w:szCs w:val="24"/>
              </w:rPr>
            </w:pPr>
            <w:r w:rsidRPr="006063D4">
              <w:rPr>
                <w:rFonts w:ascii="Arial" w:hAnsi="Arial" w:cs="Arial"/>
                <w:sz w:val="24"/>
                <w:szCs w:val="24"/>
              </w:rPr>
              <w:t>963</w:t>
            </w:r>
          </w:p>
        </w:tc>
      </w:tr>
      <w:tr w:rsidR="002965C1" w:rsidRPr="006063D4" w14:paraId="2AA317FF" w14:textId="77777777" w:rsidTr="00C634EE">
        <w:trPr>
          <w:trHeight w:val="300"/>
        </w:trPr>
        <w:tc>
          <w:tcPr>
            <w:tcW w:w="3748" w:type="dxa"/>
            <w:hideMark/>
          </w:tcPr>
          <w:p w14:paraId="7C508543"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"Социальная защита населения"</w:t>
            </w:r>
          </w:p>
        </w:tc>
        <w:tc>
          <w:tcPr>
            <w:tcW w:w="755" w:type="dxa"/>
            <w:hideMark/>
          </w:tcPr>
          <w:p w14:paraId="3815451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3075C0B"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hideMark/>
          </w:tcPr>
          <w:p w14:paraId="6C62D4AE" w14:textId="77777777" w:rsidR="002965C1" w:rsidRPr="006063D4" w:rsidRDefault="002965C1" w:rsidP="002965C1">
            <w:pPr>
              <w:rPr>
                <w:rFonts w:ascii="Arial" w:hAnsi="Arial" w:cs="Arial"/>
                <w:sz w:val="24"/>
                <w:szCs w:val="24"/>
              </w:rPr>
            </w:pPr>
            <w:r w:rsidRPr="006063D4">
              <w:rPr>
                <w:rFonts w:ascii="Arial" w:hAnsi="Arial" w:cs="Arial"/>
                <w:sz w:val="24"/>
                <w:szCs w:val="24"/>
              </w:rPr>
              <w:t>0400000000</w:t>
            </w:r>
          </w:p>
        </w:tc>
        <w:tc>
          <w:tcPr>
            <w:tcW w:w="754" w:type="dxa"/>
            <w:hideMark/>
          </w:tcPr>
          <w:p w14:paraId="26860A6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F48E5C1"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r>
      <w:tr w:rsidR="002965C1" w:rsidRPr="006063D4" w14:paraId="7F849E82" w14:textId="77777777" w:rsidTr="00C634EE">
        <w:trPr>
          <w:trHeight w:val="465"/>
        </w:trPr>
        <w:tc>
          <w:tcPr>
            <w:tcW w:w="3748" w:type="dxa"/>
            <w:hideMark/>
          </w:tcPr>
          <w:p w14:paraId="4DDC6747"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и поддержка социально ориентированных некоммерческих организаций"</w:t>
            </w:r>
          </w:p>
        </w:tc>
        <w:tc>
          <w:tcPr>
            <w:tcW w:w="755" w:type="dxa"/>
            <w:hideMark/>
          </w:tcPr>
          <w:p w14:paraId="1B73003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5DCD7CA"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244F19A1" w14:textId="77777777" w:rsidR="002965C1" w:rsidRPr="006063D4" w:rsidRDefault="002965C1" w:rsidP="002965C1">
            <w:pPr>
              <w:rPr>
                <w:rFonts w:ascii="Arial" w:hAnsi="Arial" w:cs="Arial"/>
                <w:sz w:val="24"/>
                <w:szCs w:val="24"/>
              </w:rPr>
            </w:pPr>
            <w:r w:rsidRPr="006063D4">
              <w:rPr>
                <w:rFonts w:ascii="Arial" w:hAnsi="Arial" w:cs="Arial"/>
                <w:sz w:val="24"/>
                <w:szCs w:val="24"/>
              </w:rPr>
              <w:t>0490000000</w:t>
            </w:r>
          </w:p>
        </w:tc>
        <w:tc>
          <w:tcPr>
            <w:tcW w:w="754" w:type="dxa"/>
            <w:noWrap/>
            <w:hideMark/>
          </w:tcPr>
          <w:p w14:paraId="099706A4"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1E66A32"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r>
      <w:tr w:rsidR="002965C1" w:rsidRPr="006063D4" w14:paraId="450688BA" w14:textId="77777777" w:rsidTr="00C634EE">
        <w:trPr>
          <w:trHeight w:val="465"/>
        </w:trPr>
        <w:tc>
          <w:tcPr>
            <w:tcW w:w="3748" w:type="dxa"/>
            <w:hideMark/>
          </w:tcPr>
          <w:p w14:paraId="1DC1D0BA"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"Осуществление финансовой поддержки СО НКО"</w:t>
            </w:r>
          </w:p>
        </w:tc>
        <w:tc>
          <w:tcPr>
            <w:tcW w:w="755" w:type="dxa"/>
            <w:hideMark/>
          </w:tcPr>
          <w:p w14:paraId="2F711E8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1ADDCCB"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25FC1BDC" w14:textId="77777777" w:rsidR="002965C1" w:rsidRPr="006063D4" w:rsidRDefault="002965C1" w:rsidP="002965C1">
            <w:pPr>
              <w:rPr>
                <w:rFonts w:ascii="Arial" w:hAnsi="Arial" w:cs="Arial"/>
                <w:sz w:val="24"/>
                <w:szCs w:val="24"/>
              </w:rPr>
            </w:pPr>
            <w:r w:rsidRPr="006063D4">
              <w:rPr>
                <w:rFonts w:ascii="Arial" w:hAnsi="Arial" w:cs="Arial"/>
                <w:sz w:val="24"/>
                <w:szCs w:val="24"/>
              </w:rPr>
              <w:t>0490100000</w:t>
            </w:r>
          </w:p>
        </w:tc>
        <w:tc>
          <w:tcPr>
            <w:tcW w:w="754" w:type="dxa"/>
            <w:noWrap/>
            <w:hideMark/>
          </w:tcPr>
          <w:p w14:paraId="53C57EA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A99455B"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r>
      <w:tr w:rsidR="002965C1" w:rsidRPr="006063D4" w14:paraId="557B2C03" w14:textId="77777777" w:rsidTr="00C634EE">
        <w:trPr>
          <w:trHeight w:val="465"/>
        </w:trPr>
        <w:tc>
          <w:tcPr>
            <w:tcW w:w="3748" w:type="dxa"/>
            <w:hideMark/>
          </w:tcPr>
          <w:p w14:paraId="26B82B27" w14:textId="77777777" w:rsidR="002965C1" w:rsidRPr="006063D4" w:rsidRDefault="002965C1" w:rsidP="002965C1">
            <w:pPr>
              <w:rPr>
                <w:rFonts w:ascii="Arial" w:hAnsi="Arial" w:cs="Arial"/>
                <w:sz w:val="24"/>
                <w:szCs w:val="24"/>
              </w:rPr>
            </w:pPr>
            <w:r w:rsidRPr="006063D4">
              <w:rPr>
                <w:rFonts w:ascii="Arial" w:hAnsi="Arial" w:cs="Arial"/>
                <w:sz w:val="24"/>
                <w:szCs w:val="24"/>
              </w:rPr>
              <w:t>Оказание поддержки социально ориентированным некоммерческим организациям</w:t>
            </w:r>
          </w:p>
        </w:tc>
        <w:tc>
          <w:tcPr>
            <w:tcW w:w="755" w:type="dxa"/>
            <w:hideMark/>
          </w:tcPr>
          <w:p w14:paraId="025C3A02"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72A131A"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42BA504" w14:textId="77777777" w:rsidR="002965C1" w:rsidRPr="006063D4" w:rsidRDefault="002965C1" w:rsidP="002965C1">
            <w:pPr>
              <w:rPr>
                <w:rFonts w:ascii="Arial" w:hAnsi="Arial" w:cs="Arial"/>
                <w:sz w:val="24"/>
                <w:szCs w:val="24"/>
              </w:rPr>
            </w:pPr>
            <w:r w:rsidRPr="006063D4">
              <w:rPr>
                <w:rFonts w:ascii="Arial" w:hAnsi="Arial" w:cs="Arial"/>
                <w:sz w:val="24"/>
                <w:szCs w:val="24"/>
              </w:rPr>
              <w:t>0490100760</w:t>
            </w:r>
          </w:p>
        </w:tc>
        <w:tc>
          <w:tcPr>
            <w:tcW w:w="754" w:type="dxa"/>
            <w:noWrap/>
            <w:hideMark/>
          </w:tcPr>
          <w:p w14:paraId="69664964"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41A7159"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r>
      <w:tr w:rsidR="002965C1" w:rsidRPr="006063D4" w14:paraId="61E9F692" w14:textId="77777777" w:rsidTr="00C634EE">
        <w:trPr>
          <w:trHeight w:val="465"/>
        </w:trPr>
        <w:tc>
          <w:tcPr>
            <w:tcW w:w="3748" w:type="dxa"/>
            <w:hideMark/>
          </w:tcPr>
          <w:p w14:paraId="71545045"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55" w:type="dxa"/>
            <w:hideMark/>
          </w:tcPr>
          <w:p w14:paraId="4A98577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1600F06"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D2D4C1E" w14:textId="77777777" w:rsidR="002965C1" w:rsidRPr="006063D4" w:rsidRDefault="002965C1" w:rsidP="002965C1">
            <w:pPr>
              <w:rPr>
                <w:rFonts w:ascii="Arial" w:hAnsi="Arial" w:cs="Arial"/>
                <w:sz w:val="24"/>
                <w:szCs w:val="24"/>
              </w:rPr>
            </w:pPr>
            <w:r w:rsidRPr="006063D4">
              <w:rPr>
                <w:rFonts w:ascii="Arial" w:hAnsi="Arial" w:cs="Arial"/>
                <w:sz w:val="24"/>
                <w:szCs w:val="24"/>
              </w:rPr>
              <w:t>0490100760</w:t>
            </w:r>
          </w:p>
        </w:tc>
        <w:tc>
          <w:tcPr>
            <w:tcW w:w="754" w:type="dxa"/>
            <w:noWrap/>
            <w:hideMark/>
          </w:tcPr>
          <w:p w14:paraId="7DCE0D29"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64DBDE3F"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r>
      <w:tr w:rsidR="002965C1" w:rsidRPr="006063D4" w14:paraId="193102AB" w14:textId="77777777" w:rsidTr="00C634EE">
        <w:trPr>
          <w:trHeight w:val="915"/>
        </w:trPr>
        <w:tc>
          <w:tcPr>
            <w:tcW w:w="3748" w:type="dxa"/>
            <w:hideMark/>
          </w:tcPr>
          <w:p w14:paraId="67A51727"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55" w:type="dxa"/>
            <w:hideMark/>
          </w:tcPr>
          <w:p w14:paraId="43762462"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65EAF0D"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96E4B55" w14:textId="77777777" w:rsidR="002965C1" w:rsidRPr="006063D4" w:rsidRDefault="002965C1" w:rsidP="002965C1">
            <w:pPr>
              <w:rPr>
                <w:rFonts w:ascii="Arial" w:hAnsi="Arial" w:cs="Arial"/>
                <w:sz w:val="24"/>
                <w:szCs w:val="24"/>
              </w:rPr>
            </w:pPr>
            <w:r w:rsidRPr="006063D4">
              <w:rPr>
                <w:rFonts w:ascii="Arial" w:hAnsi="Arial" w:cs="Arial"/>
                <w:sz w:val="24"/>
                <w:szCs w:val="24"/>
              </w:rPr>
              <w:t>0490100760</w:t>
            </w:r>
          </w:p>
        </w:tc>
        <w:tc>
          <w:tcPr>
            <w:tcW w:w="754" w:type="dxa"/>
            <w:noWrap/>
            <w:hideMark/>
          </w:tcPr>
          <w:p w14:paraId="374CCBE7" w14:textId="77777777" w:rsidR="002965C1" w:rsidRPr="006063D4" w:rsidRDefault="002965C1" w:rsidP="002965C1">
            <w:pPr>
              <w:rPr>
                <w:rFonts w:ascii="Arial" w:hAnsi="Arial" w:cs="Arial"/>
                <w:sz w:val="24"/>
                <w:szCs w:val="24"/>
              </w:rPr>
            </w:pPr>
            <w:r w:rsidRPr="006063D4">
              <w:rPr>
                <w:rFonts w:ascii="Arial" w:hAnsi="Arial" w:cs="Arial"/>
                <w:sz w:val="24"/>
                <w:szCs w:val="24"/>
              </w:rPr>
              <w:t>630</w:t>
            </w:r>
          </w:p>
        </w:tc>
        <w:tc>
          <w:tcPr>
            <w:tcW w:w="2092" w:type="dxa"/>
            <w:hideMark/>
          </w:tcPr>
          <w:p w14:paraId="18373676"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r>
      <w:tr w:rsidR="002965C1" w:rsidRPr="006063D4" w14:paraId="41832106" w14:textId="77777777" w:rsidTr="00C634EE">
        <w:trPr>
          <w:trHeight w:val="465"/>
        </w:trPr>
        <w:tc>
          <w:tcPr>
            <w:tcW w:w="3748" w:type="dxa"/>
            <w:hideMark/>
          </w:tcPr>
          <w:p w14:paraId="08401DA3"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55" w:type="dxa"/>
            <w:hideMark/>
          </w:tcPr>
          <w:p w14:paraId="1EBD9C9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B2CB39A"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hideMark/>
          </w:tcPr>
          <w:p w14:paraId="2CF312FB" w14:textId="77777777" w:rsidR="002965C1" w:rsidRPr="006063D4" w:rsidRDefault="002965C1" w:rsidP="002965C1">
            <w:pPr>
              <w:rPr>
                <w:rFonts w:ascii="Arial" w:hAnsi="Arial" w:cs="Arial"/>
                <w:sz w:val="24"/>
                <w:szCs w:val="24"/>
              </w:rPr>
            </w:pPr>
            <w:r w:rsidRPr="006063D4">
              <w:rPr>
                <w:rFonts w:ascii="Arial" w:hAnsi="Arial" w:cs="Arial"/>
                <w:sz w:val="24"/>
                <w:szCs w:val="24"/>
              </w:rPr>
              <w:t>0800000000</w:t>
            </w:r>
          </w:p>
        </w:tc>
        <w:tc>
          <w:tcPr>
            <w:tcW w:w="754" w:type="dxa"/>
            <w:hideMark/>
          </w:tcPr>
          <w:p w14:paraId="042C00B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724955F" w14:textId="77777777" w:rsidR="002965C1" w:rsidRPr="006063D4" w:rsidRDefault="002965C1" w:rsidP="002965C1">
            <w:pPr>
              <w:rPr>
                <w:rFonts w:ascii="Arial" w:hAnsi="Arial" w:cs="Arial"/>
                <w:sz w:val="24"/>
                <w:szCs w:val="24"/>
              </w:rPr>
            </w:pPr>
            <w:r w:rsidRPr="006063D4">
              <w:rPr>
                <w:rFonts w:ascii="Arial" w:hAnsi="Arial" w:cs="Arial"/>
                <w:sz w:val="24"/>
                <w:szCs w:val="24"/>
              </w:rPr>
              <w:t>130</w:t>
            </w:r>
          </w:p>
        </w:tc>
      </w:tr>
      <w:tr w:rsidR="002965C1" w:rsidRPr="006063D4" w14:paraId="6E8932B4" w14:textId="77777777" w:rsidTr="00C634EE">
        <w:trPr>
          <w:trHeight w:val="465"/>
        </w:trPr>
        <w:tc>
          <w:tcPr>
            <w:tcW w:w="3748" w:type="dxa"/>
            <w:hideMark/>
          </w:tcPr>
          <w:p w14:paraId="5E96AFE8"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"Профилактика преступлений и иных правонарушений"</w:t>
            </w:r>
          </w:p>
        </w:tc>
        <w:tc>
          <w:tcPr>
            <w:tcW w:w="755" w:type="dxa"/>
            <w:hideMark/>
          </w:tcPr>
          <w:p w14:paraId="55E7311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15443F0"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38BF0137" w14:textId="77777777" w:rsidR="002965C1" w:rsidRPr="006063D4" w:rsidRDefault="002965C1" w:rsidP="002965C1">
            <w:pPr>
              <w:rPr>
                <w:rFonts w:ascii="Arial" w:hAnsi="Arial" w:cs="Arial"/>
                <w:sz w:val="24"/>
                <w:szCs w:val="24"/>
              </w:rPr>
            </w:pPr>
            <w:r w:rsidRPr="006063D4">
              <w:rPr>
                <w:rFonts w:ascii="Arial" w:hAnsi="Arial" w:cs="Arial"/>
                <w:sz w:val="24"/>
                <w:szCs w:val="24"/>
              </w:rPr>
              <w:t>0810000000</w:t>
            </w:r>
          </w:p>
        </w:tc>
        <w:tc>
          <w:tcPr>
            <w:tcW w:w="754" w:type="dxa"/>
            <w:noWrap/>
            <w:hideMark/>
          </w:tcPr>
          <w:p w14:paraId="129E693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236E201" w14:textId="77777777" w:rsidR="002965C1" w:rsidRPr="006063D4" w:rsidRDefault="002965C1" w:rsidP="002965C1">
            <w:pPr>
              <w:rPr>
                <w:rFonts w:ascii="Arial" w:hAnsi="Arial" w:cs="Arial"/>
                <w:sz w:val="24"/>
                <w:szCs w:val="24"/>
              </w:rPr>
            </w:pPr>
            <w:r w:rsidRPr="006063D4">
              <w:rPr>
                <w:rFonts w:ascii="Arial" w:hAnsi="Arial" w:cs="Arial"/>
                <w:sz w:val="24"/>
                <w:szCs w:val="24"/>
              </w:rPr>
              <w:t>130</w:t>
            </w:r>
          </w:p>
        </w:tc>
      </w:tr>
      <w:tr w:rsidR="002965C1" w:rsidRPr="006063D4" w14:paraId="51B1846F" w14:textId="77777777" w:rsidTr="00C634EE">
        <w:trPr>
          <w:trHeight w:val="1590"/>
        </w:trPr>
        <w:tc>
          <w:tcPr>
            <w:tcW w:w="3748" w:type="dxa"/>
            <w:hideMark/>
          </w:tcPr>
          <w:p w14:paraId="206B0446"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55" w:type="dxa"/>
            <w:hideMark/>
          </w:tcPr>
          <w:p w14:paraId="448FC60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AACB0CA"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2E0722B4" w14:textId="77777777" w:rsidR="002965C1" w:rsidRPr="006063D4" w:rsidRDefault="002965C1" w:rsidP="002965C1">
            <w:pPr>
              <w:rPr>
                <w:rFonts w:ascii="Arial" w:hAnsi="Arial" w:cs="Arial"/>
                <w:sz w:val="24"/>
                <w:szCs w:val="24"/>
              </w:rPr>
            </w:pPr>
            <w:r w:rsidRPr="006063D4">
              <w:rPr>
                <w:rFonts w:ascii="Arial" w:hAnsi="Arial" w:cs="Arial"/>
                <w:sz w:val="24"/>
                <w:szCs w:val="24"/>
              </w:rPr>
              <w:t>0810500000</w:t>
            </w:r>
          </w:p>
        </w:tc>
        <w:tc>
          <w:tcPr>
            <w:tcW w:w="754" w:type="dxa"/>
            <w:noWrap/>
            <w:hideMark/>
          </w:tcPr>
          <w:p w14:paraId="62CB2DC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7A72134" w14:textId="77777777" w:rsidR="002965C1" w:rsidRPr="006063D4" w:rsidRDefault="002965C1" w:rsidP="002965C1">
            <w:pPr>
              <w:rPr>
                <w:rFonts w:ascii="Arial" w:hAnsi="Arial" w:cs="Arial"/>
                <w:sz w:val="24"/>
                <w:szCs w:val="24"/>
              </w:rPr>
            </w:pPr>
            <w:r w:rsidRPr="006063D4">
              <w:rPr>
                <w:rFonts w:ascii="Arial" w:hAnsi="Arial" w:cs="Arial"/>
                <w:sz w:val="24"/>
                <w:szCs w:val="24"/>
              </w:rPr>
              <w:t>130</w:t>
            </w:r>
          </w:p>
        </w:tc>
      </w:tr>
      <w:tr w:rsidR="002965C1" w:rsidRPr="006063D4" w14:paraId="486B063F" w14:textId="77777777" w:rsidTr="00C634EE">
        <w:trPr>
          <w:trHeight w:val="1140"/>
        </w:trPr>
        <w:tc>
          <w:tcPr>
            <w:tcW w:w="3748" w:type="dxa"/>
            <w:hideMark/>
          </w:tcPr>
          <w:p w14:paraId="2232672D" w14:textId="77777777" w:rsidR="002965C1" w:rsidRPr="006063D4" w:rsidRDefault="002965C1" w:rsidP="002965C1">
            <w:pPr>
              <w:rPr>
                <w:rFonts w:ascii="Arial" w:hAnsi="Arial" w:cs="Arial"/>
                <w:sz w:val="24"/>
                <w:szCs w:val="24"/>
              </w:rPr>
            </w:pPr>
            <w:r w:rsidRPr="006063D4">
              <w:rPr>
                <w:rFonts w:ascii="Arial"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55" w:type="dxa"/>
            <w:hideMark/>
          </w:tcPr>
          <w:p w14:paraId="02ACDC7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C91FCF9"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47A2A417" w14:textId="77777777" w:rsidR="002965C1" w:rsidRPr="006063D4" w:rsidRDefault="002965C1" w:rsidP="002965C1">
            <w:pPr>
              <w:rPr>
                <w:rFonts w:ascii="Arial" w:hAnsi="Arial" w:cs="Arial"/>
                <w:sz w:val="24"/>
                <w:szCs w:val="24"/>
              </w:rPr>
            </w:pPr>
            <w:r w:rsidRPr="006063D4">
              <w:rPr>
                <w:rFonts w:ascii="Arial" w:hAnsi="Arial" w:cs="Arial"/>
                <w:sz w:val="24"/>
                <w:szCs w:val="24"/>
              </w:rPr>
              <w:t>0810500990</w:t>
            </w:r>
          </w:p>
        </w:tc>
        <w:tc>
          <w:tcPr>
            <w:tcW w:w="754" w:type="dxa"/>
            <w:noWrap/>
            <w:hideMark/>
          </w:tcPr>
          <w:p w14:paraId="457DE9B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A7BBF6A" w14:textId="77777777" w:rsidR="002965C1" w:rsidRPr="006063D4" w:rsidRDefault="002965C1" w:rsidP="002965C1">
            <w:pPr>
              <w:rPr>
                <w:rFonts w:ascii="Arial" w:hAnsi="Arial" w:cs="Arial"/>
                <w:sz w:val="24"/>
                <w:szCs w:val="24"/>
              </w:rPr>
            </w:pPr>
            <w:r w:rsidRPr="006063D4">
              <w:rPr>
                <w:rFonts w:ascii="Arial" w:hAnsi="Arial" w:cs="Arial"/>
                <w:sz w:val="24"/>
                <w:szCs w:val="24"/>
              </w:rPr>
              <w:t>130</w:t>
            </w:r>
          </w:p>
        </w:tc>
      </w:tr>
      <w:tr w:rsidR="002965C1" w:rsidRPr="006063D4" w14:paraId="0D62ED78" w14:textId="77777777" w:rsidTr="00C634EE">
        <w:trPr>
          <w:trHeight w:val="465"/>
        </w:trPr>
        <w:tc>
          <w:tcPr>
            <w:tcW w:w="3748" w:type="dxa"/>
            <w:hideMark/>
          </w:tcPr>
          <w:p w14:paraId="4CDB7654"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1A574D62"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2406C6A"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C8BE0BF" w14:textId="77777777" w:rsidR="002965C1" w:rsidRPr="006063D4" w:rsidRDefault="002965C1" w:rsidP="002965C1">
            <w:pPr>
              <w:rPr>
                <w:rFonts w:ascii="Arial" w:hAnsi="Arial" w:cs="Arial"/>
                <w:sz w:val="24"/>
                <w:szCs w:val="24"/>
              </w:rPr>
            </w:pPr>
            <w:r w:rsidRPr="006063D4">
              <w:rPr>
                <w:rFonts w:ascii="Arial" w:hAnsi="Arial" w:cs="Arial"/>
                <w:sz w:val="24"/>
                <w:szCs w:val="24"/>
              </w:rPr>
              <w:t>0810500990</w:t>
            </w:r>
          </w:p>
        </w:tc>
        <w:tc>
          <w:tcPr>
            <w:tcW w:w="754" w:type="dxa"/>
            <w:noWrap/>
            <w:hideMark/>
          </w:tcPr>
          <w:p w14:paraId="3D39C8BE"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6CD6F431" w14:textId="77777777" w:rsidR="002965C1" w:rsidRPr="006063D4" w:rsidRDefault="002965C1" w:rsidP="002965C1">
            <w:pPr>
              <w:rPr>
                <w:rFonts w:ascii="Arial" w:hAnsi="Arial" w:cs="Arial"/>
                <w:sz w:val="24"/>
                <w:szCs w:val="24"/>
              </w:rPr>
            </w:pPr>
            <w:r w:rsidRPr="006063D4">
              <w:rPr>
                <w:rFonts w:ascii="Arial" w:hAnsi="Arial" w:cs="Arial"/>
                <w:sz w:val="24"/>
                <w:szCs w:val="24"/>
              </w:rPr>
              <w:t>130</w:t>
            </w:r>
          </w:p>
        </w:tc>
      </w:tr>
      <w:tr w:rsidR="002965C1" w:rsidRPr="006063D4" w14:paraId="4189BD6E" w14:textId="77777777" w:rsidTr="00C634EE">
        <w:trPr>
          <w:trHeight w:val="465"/>
        </w:trPr>
        <w:tc>
          <w:tcPr>
            <w:tcW w:w="3748" w:type="dxa"/>
            <w:hideMark/>
          </w:tcPr>
          <w:p w14:paraId="273CDD33"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55" w:type="dxa"/>
            <w:hideMark/>
          </w:tcPr>
          <w:p w14:paraId="64FEC7B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D41922D"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77918D21" w14:textId="77777777" w:rsidR="002965C1" w:rsidRPr="006063D4" w:rsidRDefault="002965C1" w:rsidP="002965C1">
            <w:pPr>
              <w:rPr>
                <w:rFonts w:ascii="Arial" w:hAnsi="Arial" w:cs="Arial"/>
                <w:sz w:val="24"/>
                <w:szCs w:val="24"/>
              </w:rPr>
            </w:pPr>
            <w:r w:rsidRPr="006063D4">
              <w:rPr>
                <w:rFonts w:ascii="Arial" w:hAnsi="Arial" w:cs="Arial"/>
                <w:sz w:val="24"/>
                <w:szCs w:val="24"/>
              </w:rPr>
              <w:t>0810500990</w:t>
            </w:r>
          </w:p>
        </w:tc>
        <w:tc>
          <w:tcPr>
            <w:tcW w:w="754" w:type="dxa"/>
            <w:noWrap/>
            <w:hideMark/>
          </w:tcPr>
          <w:p w14:paraId="25E02174"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2270195D" w14:textId="77777777" w:rsidR="002965C1" w:rsidRPr="006063D4" w:rsidRDefault="002965C1" w:rsidP="002965C1">
            <w:pPr>
              <w:rPr>
                <w:rFonts w:ascii="Arial" w:hAnsi="Arial" w:cs="Arial"/>
                <w:sz w:val="24"/>
                <w:szCs w:val="24"/>
              </w:rPr>
            </w:pPr>
            <w:r w:rsidRPr="006063D4">
              <w:rPr>
                <w:rFonts w:ascii="Arial" w:hAnsi="Arial" w:cs="Arial"/>
                <w:sz w:val="24"/>
                <w:szCs w:val="24"/>
              </w:rPr>
              <w:t>130</w:t>
            </w:r>
          </w:p>
        </w:tc>
      </w:tr>
      <w:tr w:rsidR="002965C1" w:rsidRPr="006063D4" w14:paraId="551EE3DF" w14:textId="77777777" w:rsidTr="00C634EE">
        <w:trPr>
          <w:trHeight w:val="465"/>
        </w:trPr>
        <w:tc>
          <w:tcPr>
            <w:tcW w:w="3748" w:type="dxa"/>
            <w:hideMark/>
          </w:tcPr>
          <w:p w14:paraId="5C350B16"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"Управление имуществом и муниципальными финансами"</w:t>
            </w:r>
          </w:p>
        </w:tc>
        <w:tc>
          <w:tcPr>
            <w:tcW w:w="755" w:type="dxa"/>
            <w:hideMark/>
          </w:tcPr>
          <w:p w14:paraId="79F73AE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C9CCAE7"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hideMark/>
          </w:tcPr>
          <w:p w14:paraId="4620BEEF" w14:textId="77777777" w:rsidR="002965C1" w:rsidRPr="006063D4" w:rsidRDefault="002965C1" w:rsidP="002965C1">
            <w:pPr>
              <w:rPr>
                <w:rFonts w:ascii="Arial" w:hAnsi="Arial" w:cs="Arial"/>
                <w:sz w:val="24"/>
                <w:szCs w:val="24"/>
              </w:rPr>
            </w:pPr>
            <w:r w:rsidRPr="006063D4">
              <w:rPr>
                <w:rFonts w:ascii="Arial" w:hAnsi="Arial" w:cs="Arial"/>
                <w:sz w:val="24"/>
                <w:szCs w:val="24"/>
              </w:rPr>
              <w:t>1200000000</w:t>
            </w:r>
          </w:p>
        </w:tc>
        <w:tc>
          <w:tcPr>
            <w:tcW w:w="754" w:type="dxa"/>
            <w:hideMark/>
          </w:tcPr>
          <w:p w14:paraId="7149A77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1A9AB57" w14:textId="77777777" w:rsidR="002965C1" w:rsidRPr="006063D4" w:rsidRDefault="002965C1" w:rsidP="002965C1">
            <w:pPr>
              <w:rPr>
                <w:rFonts w:ascii="Arial" w:hAnsi="Arial" w:cs="Arial"/>
                <w:sz w:val="24"/>
                <w:szCs w:val="24"/>
              </w:rPr>
            </w:pPr>
            <w:r w:rsidRPr="006063D4">
              <w:rPr>
                <w:rFonts w:ascii="Arial" w:hAnsi="Arial" w:cs="Arial"/>
                <w:sz w:val="24"/>
                <w:szCs w:val="24"/>
              </w:rPr>
              <w:t>253 459</w:t>
            </w:r>
          </w:p>
        </w:tc>
      </w:tr>
      <w:tr w:rsidR="002965C1" w:rsidRPr="006063D4" w14:paraId="4140F622" w14:textId="77777777" w:rsidTr="00C634EE">
        <w:trPr>
          <w:trHeight w:val="300"/>
        </w:trPr>
        <w:tc>
          <w:tcPr>
            <w:tcW w:w="3748" w:type="dxa"/>
            <w:hideMark/>
          </w:tcPr>
          <w:p w14:paraId="1D18D5DA"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имущественного комплекса"</w:t>
            </w:r>
          </w:p>
        </w:tc>
        <w:tc>
          <w:tcPr>
            <w:tcW w:w="755" w:type="dxa"/>
            <w:hideMark/>
          </w:tcPr>
          <w:p w14:paraId="5CD0DEF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4078519"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3F89ED38" w14:textId="77777777" w:rsidR="002965C1" w:rsidRPr="006063D4" w:rsidRDefault="002965C1" w:rsidP="002965C1">
            <w:pPr>
              <w:rPr>
                <w:rFonts w:ascii="Arial" w:hAnsi="Arial" w:cs="Arial"/>
                <w:sz w:val="24"/>
                <w:szCs w:val="24"/>
              </w:rPr>
            </w:pPr>
            <w:r w:rsidRPr="006063D4">
              <w:rPr>
                <w:rFonts w:ascii="Arial" w:hAnsi="Arial" w:cs="Arial"/>
                <w:sz w:val="24"/>
                <w:szCs w:val="24"/>
              </w:rPr>
              <w:t>1210000000</w:t>
            </w:r>
          </w:p>
        </w:tc>
        <w:tc>
          <w:tcPr>
            <w:tcW w:w="754" w:type="dxa"/>
            <w:noWrap/>
            <w:hideMark/>
          </w:tcPr>
          <w:p w14:paraId="295E4EB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1FEA65D" w14:textId="77777777" w:rsidR="002965C1" w:rsidRPr="006063D4" w:rsidRDefault="002965C1" w:rsidP="002965C1">
            <w:pPr>
              <w:rPr>
                <w:rFonts w:ascii="Arial" w:hAnsi="Arial" w:cs="Arial"/>
                <w:sz w:val="24"/>
                <w:szCs w:val="24"/>
              </w:rPr>
            </w:pPr>
            <w:r w:rsidRPr="006063D4">
              <w:rPr>
                <w:rFonts w:ascii="Arial" w:hAnsi="Arial" w:cs="Arial"/>
                <w:sz w:val="24"/>
                <w:szCs w:val="24"/>
              </w:rPr>
              <w:t>3 649</w:t>
            </w:r>
          </w:p>
        </w:tc>
      </w:tr>
      <w:tr w:rsidR="002965C1" w:rsidRPr="006063D4" w14:paraId="37743BA4" w14:textId="77777777" w:rsidTr="00C634EE">
        <w:trPr>
          <w:trHeight w:val="690"/>
        </w:trPr>
        <w:tc>
          <w:tcPr>
            <w:tcW w:w="3748" w:type="dxa"/>
            <w:hideMark/>
          </w:tcPr>
          <w:p w14:paraId="742F409A"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755" w:type="dxa"/>
            <w:hideMark/>
          </w:tcPr>
          <w:p w14:paraId="53CE545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D87A73D"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4827AA1F" w14:textId="77777777" w:rsidR="002965C1" w:rsidRPr="006063D4" w:rsidRDefault="002965C1" w:rsidP="002965C1">
            <w:pPr>
              <w:rPr>
                <w:rFonts w:ascii="Arial" w:hAnsi="Arial" w:cs="Arial"/>
                <w:sz w:val="24"/>
                <w:szCs w:val="24"/>
              </w:rPr>
            </w:pPr>
            <w:r w:rsidRPr="006063D4">
              <w:rPr>
                <w:rFonts w:ascii="Arial" w:hAnsi="Arial" w:cs="Arial"/>
                <w:sz w:val="24"/>
                <w:szCs w:val="24"/>
              </w:rPr>
              <w:t>1210200000</w:t>
            </w:r>
          </w:p>
        </w:tc>
        <w:tc>
          <w:tcPr>
            <w:tcW w:w="754" w:type="dxa"/>
            <w:noWrap/>
            <w:hideMark/>
          </w:tcPr>
          <w:p w14:paraId="34B654B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1DD723C" w14:textId="77777777" w:rsidR="002965C1" w:rsidRPr="006063D4" w:rsidRDefault="002965C1" w:rsidP="002965C1">
            <w:pPr>
              <w:rPr>
                <w:rFonts w:ascii="Arial" w:hAnsi="Arial" w:cs="Arial"/>
                <w:sz w:val="24"/>
                <w:szCs w:val="24"/>
              </w:rPr>
            </w:pPr>
            <w:r w:rsidRPr="006063D4">
              <w:rPr>
                <w:rFonts w:ascii="Arial" w:hAnsi="Arial" w:cs="Arial"/>
                <w:sz w:val="24"/>
                <w:szCs w:val="24"/>
              </w:rPr>
              <w:t>3 249</w:t>
            </w:r>
          </w:p>
        </w:tc>
      </w:tr>
      <w:tr w:rsidR="002965C1" w:rsidRPr="006063D4" w14:paraId="36F0C21A" w14:textId="77777777" w:rsidTr="00C634EE">
        <w:trPr>
          <w:trHeight w:val="690"/>
        </w:trPr>
        <w:tc>
          <w:tcPr>
            <w:tcW w:w="3748" w:type="dxa"/>
            <w:hideMark/>
          </w:tcPr>
          <w:p w14:paraId="0120E63D" w14:textId="77777777" w:rsidR="002965C1" w:rsidRPr="006063D4" w:rsidRDefault="002965C1" w:rsidP="002965C1">
            <w:pPr>
              <w:rPr>
                <w:rFonts w:ascii="Arial" w:hAnsi="Arial" w:cs="Arial"/>
                <w:sz w:val="24"/>
                <w:szCs w:val="24"/>
              </w:rPr>
            </w:pPr>
            <w:r w:rsidRPr="006063D4">
              <w:rPr>
                <w:rFonts w:ascii="Arial"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755" w:type="dxa"/>
            <w:hideMark/>
          </w:tcPr>
          <w:p w14:paraId="662D5599"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439CB90"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84337B7" w14:textId="77777777" w:rsidR="002965C1" w:rsidRPr="006063D4" w:rsidRDefault="002965C1" w:rsidP="002965C1">
            <w:pPr>
              <w:rPr>
                <w:rFonts w:ascii="Arial" w:hAnsi="Arial" w:cs="Arial"/>
                <w:sz w:val="24"/>
                <w:szCs w:val="24"/>
              </w:rPr>
            </w:pPr>
            <w:r w:rsidRPr="006063D4">
              <w:rPr>
                <w:rFonts w:ascii="Arial" w:hAnsi="Arial" w:cs="Arial"/>
                <w:sz w:val="24"/>
                <w:szCs w:val="24"/>
              </w:rPr>
              <w:t>1210200170</w:t>
            </w:r>
          </w:p>
        </w:tc>
        <w:tc>
          <w:tcPr>
            <w:tcW w:w="754" w:type="dxa"/>
            <w:noWrap/>
            <w:hideMark/>
          </w:tcPr>
          <w:p w14:paraId="75BD509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ACA1E13" w14:textId="77777777" w:rsidR="002965C1" w:rsidRPr="006063D4" w:rsidRDefault="002965C1" w:rsidP="002965C1">
            <w:pPr>
              <w:rPr>
                <w:rFonts w:ascii="Arial" w:hAnsi="Arial" w:cs="Arial"/>
                <w:sz w:val="24"/>
                <w:szCs w:val="24"/>
              </w:rPr>
            </w:pPr>
            <w:r w:rsidRPr="006063D4">
              <w:rPr>
                <w:rFonts w:ascii="Arial" w:hAnsi="Arial" w:cs="Arial"/>
                <w:sz w:val="24"/>
                <w:szCs w:val="24"/>
              </w:rPr>
              <w:t>3 249</w:t>
            </w:r>
          </w:p>
        </w:tc>
      </w:tr>
      <w:tr w:rsidR="002965C1" w:rsidRPr="006063D4" w14:paraId="3CB0F4B3" w14:textId="77777777" w:rsidTr="00C634EE">
        <w:trPr>
          <w:trHeight w:val="465"/>
        </w:trPr>
        <w:tc>
          <w:tcPr>
            <w:tcW w:w="3748" w:type="dxa"/>
            <w:hideMark/>
          </w:tcPr>
          <w:p w14:paraId="4D533B62"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0D19F39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7A20121"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5D1227B4" w14:textId="77777777" w:rsidR="002965C1" w:rsidRPr="006063D4" w:rsidRDefault="002965C1" w:rsidP="002965C1">
            <w:pPr>
              <w:rPr>
                <w:rFonts w:ascii="Arial" w:hAnsi="Arial" w:cs="Arial"/>
                <w:sz w:val="24"/>
                <w:szCs w:val="24"/>
              </w:rPr>
            </w:pPr>
            <w:r w:rsidRPr="006063D4">
              <w:rPr>
                <w:rFonts w:ascii="Arial" w:hAnsi="Arial" w:cs="Arial"/>
                <w:sz w:val="24"/>
                <w:szCs w:val="24"/>
              </w:rPr>
              <w:t>1210200170</w:t>
            </w:r>
          </w:p>
        </w:tc>
        <w:tc>
          <w:tcPr>
            <w:tcW w:w="754" w:type="dxa"/>
            <w:noWrap/>
            <w:hideMark/>
          </w:tcPr>
          <w:p w14:paraId="1C8A00A1"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7546EAF7" w14:textId="77777777" w:rsidR="002965C1" w:rsidRPr="006063D4" w:rsidRDefault="002965C1" w:rsidP="002965C1">
            <w:pPr>
              <w:rPr>
                <w:rFonts w:ascii="Arial" w:hAnsi="Arial" w:cs="Arial"/>
                <w:sz w:val="24"/>
                <w:szCs w:val="24"/>
              </w:rPr>
            </w:pPr>
            <w:r w:rsidRPr="006063D4">
              <w:rPr>
                <w:rFonts w:ascii="Arial" w:hAnsi="Arial" w:cs="Arial"/>
                <w:sz w:val="24"/>
                <w:szCs w:val="24"/>
              </w:rPr>
              <w:t>3 249</w:t>
            </w:r>
          </w:p>
        </w:tc>
      </w:tr>
      <w:tr w:rsidR="002965C1" w:rsidRPr="006063D4" w14:paraId="3EC9CEDA" w14:textId="77777777" w:rsidTr="00C634EE">
        <w:trPr>
          <w:trHeight w:val="465"/>
        </w:trPr>
        <w:tc>
          <w:tcPr>
            <w:tcW w:w="3748" w:type="dxa"/>
            <w:hideMark/>
          </w:tcPr>
          <w:p w14:paraId="6BA85150"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3344658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1F86C85"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2682128" w14:textId="77777777" w:rsidR="002965C1" w:rsidRPr="006063D4" w:rsidRDefault="002965C1" w:rsidP="002965C1">
            <w:pPr>
              <w:rPr>
                <w:rFonts w:ascii="Arial" w:hAnsi="Arial" w:cs="Arial"/>
                <w:sz w:val="24"/>
                <w:szCs w:val="24"/>
              </w:rPr>
            </w:pPr>
            <w:r w:rsidRPr="006063D4">
              <w:rPr>
                <w:rFonts w:ascii="Arial" w:hAnsi="Arial" w:cs="Arial"/>
                <w:sz w:val="24"/>
                <w:szCs w:val="24"/>
              </w:rPr>
              <w:t>1210200170</w:t>
            </w:r>
          </w:p>
        </w:tc>
        <w:tc>
          <w:tcPr>
            <w:tcW w:w="754" w:type="dxa"/>
            <w:noWrap/>
            <w:hideMark/>
          </w:tcPr>
          <w:p w14:paraId="3FCCB228"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2ADB6BF8" w14:textId="77777777" w:rsidR="002965C1" w:rsidRPr="006063D4" w:rsidRDefault="002965C1" w:rsidP="002965C1">
            <w:pPr>
              <w:rPr>
                <w:rFonts w:ascii="Arial" w:hAnsi="Arial" w:cs="Arial"/>
                <w:sz w:val="24"/>
                <w:szCs w:val="24"/>
              </w:rPr>
            </w:pPr>
            <w:r w:rsidRPr="006063D4">
              <w:rPr>
                <w:rFonts w:ascii="Arial" w:hAnsi="Arial" w:cs="Arial"/>
                <w:sz w:val="24"/>
                <w:szCs w:val="24"/>
              </w:rPr>
              <w:t>3 249</w:t>
            </w:r>
          </w:p>
        </w:tc>
      </w:tr>
      <w:tr w:rsidR="002965C1" w:rsidRPr="006063D4" w14:paraId="779E849E" w14:textId="77777777" w:rsidTr="00C634EE">
        <w:trPr>
          <w:trHeight w:val="465"/>
        </w:trPr>
        <w:tc>
          <w:tcPr>
            <w:tcW w:w="3748" w:type="dxa"/>
            <w:hideMark/>
          </w:tcPr>
          <w:p w14:paraId="5F115F27"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55" w:type="dxa"/>
            <w:hideMark/>
          </w:tcPr>
          <w:p w14:paraId="387C52D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4826BEE"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A7345ED" w14:textId="77777777" w:rsidR="002965C1" w:rsidRPr="006063D4" w:rsidRDefault="002965C1" w:rsidP="002965C1">
            <w:pPr>
              <w:rPr>
                <w:rFonts w:ascii="Arial" w:hAnsi="Arial" w:cs="Arial"/>
                <w:sz w:val="24"/>
                <w:szCs w:val="24"/>
              </w:rPr>
            </w:pPr>
            <w:r w:rsidRPr="006063D4">
              <w:rPr>
                <w:rFonts w:ascii="Arial" w:hAnsi="Arial" w:cs="Arial"/>
                <w:sz w:val="24"/>
                <w:szCs w:val="24"/>
              </w:rPr>
              <w:t>1210700000</w:t>
            </w:r>
          </w:p>
        </w:tc>
        <w:tc>
          <w:tcPr>
            <w:tcW w:w="754" w:type="dxa"/>
            <w:noWrap/>
            <w:hideMark/>
          </w:tcPr>
          <w:p w14:paraId="634E855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65E3831" w14:textId="77777777" w:rsidR="002965C1" w:rsidRPr="006063D4" w:rsidRDefault="002965C1" w:rsidP="002965C1">
            <w:pPr>
              <w:rPr>
                <w:rFonts w:ascii="Arial" w:hAnsi="Arial" w:cs="Arial"/>
                <w:sz w:val="24"/>
                <w:szCs w:val="24"/>
              </w:rPr>
            </w:pPr>
            <w:r w:rsidRPr="006063D4">
              <w:rPr>
                <w:rFonts w:ascii="Arial" w:hAnsi="Arial" w:cs="Arial"/>
                <w:sz w:val="24"/>
                <w:szCs w:val="24"/>
              </w:rPr>
              <w:t>400</w:t>
            </w:r>
          </w:p>
        </w:tc>
      </w:tr>
      <w:tr w:rsidR="002965C1" w:rsidRPr="006063D4" w14:paraId="4FB714EB" w14:textId="77777777" w:rsidTr="00C634EE">
        <w:trPr>
          <w:trHeight w:val="300"/>
        </w:trPr>
        <w:tc>
          <w:tcPr>
            <w:tcW w:w="3748" w:type="dxa"/>
            <w:hideMark/>
          </w:tcPr>
          <w:p w14:paraId="175292EB"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Обеспечение деятельности органов местного самоуправления</w:t>
            </w:r>
          </w:p>
        </w:tc>
        <w:tc>
          <w:tcPr>
            <w:tcW w:w="755" w:type="dxa"/>
            <w:hideMark/>
          </w:tcPr>
          <w:p w14:paraId="55DAFC0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D03EE17"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2AD1B5C2" w14:textId="77777777" w:rsidR="002965C1" w:rsidRPr="006063D4" w:rsidRDefault="002965C1" w:rsidP="002965C1">
            <w:pPr>
              <w:rPr>
                <w:rFonts w:ascii="Arial" w:hAnsi="Arial" w:cs="Arial"/>
                <w:sz w:val="24"/>
                <w:szCs w:val="24"/>
              </w:rPr>
            </w:pPr>
            <w:r w:rsidRPr="006063D4">
              <w:rPr>
                <w:rFonts w:ascii="Arial" w:hAnsi="Arial" w:cs="Arial"/>
                <w:sz w:val="24"/>
                <w:szCs w:val="24"/>
              </w:rPr>
              <w:t>1210700130</w:t>
            </w:r>
          </w:p>
        </w:tc>
        <w:tc>
          <w:tcPr>
            <w:tcW w:w="754" w:type="dxa"/>
            <w:noWrap/>
            <w:hideMark/>
          </w:tcPr>
          <w:p w14:paraId="4A369F4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C8A4648" w14:textId="77777777" w:rsidR="002965C1" w:rsidRPr="006063D4" w:rsidRDefault="002965C1" w:rsidP="002965C1">
            <w:pPr>
              <w:rPr>
                <w:rFonts w:ascii="Arial" w:hAnsi="Arial" w:cs="Arial"/>
                <w:sz w:val="24"/>
                <w:szCs w:val="24"/>
              </w:rPr>
            </w:pPr>
            <w:r w:rsidRPr="006063D4">
              <w:rPr>
                <w:rFonts w:ascii="Arial" w:hAnsi="Arial" w:cs="Arial"/>
                <w:sz w:val="24"/>
                <w:szCs w:val="24"/>
              </w:rPr>
              <w:t>400</w:t>
            </w:r>
          </w:p>
        </w:tc>
      </w:tr>
      <w:tr w:rsidR="002965C1" w:rsidRPr="006063D4" w14:paraId="2865B054" w14:textId="77777777" w:rsidTr="00C634EE">
        <w:trPr>
          <w:trHeight w:val="465"/>
        </w:trPr>
        <w:tc>
          <w:tcPr>
            <w:tcW w:w="3748" w:type="dxa"/>
            <w:hideMark/>
          </w:tcPr>
          <w:p w14:paraId="3DAA5044"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49D612D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49D057D"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06E86847" w14:textId="77777777" w:rsidR="002965C1" w:rsidRPr="006063D4" w:rsidRDefault="002965C1" w:rsidP="002965C1">
            <w:pPr>
              <w:rPr>
                <w:rFonts w:ascii="Arial" w:hAnsi="Arial" w:cs="Arial"/>
                <w:sz w:val="24"/>
                <w:szCs w:val="24"/>
              </w:rPr>
            </w:pPr>
            <w:r w:rsidRPr="006063D4">
              <w:rPr>
                <w:rFonts w:ascii="Arial" w:hAnsi="Arial" w:cs="Arial"/>
                <w:sz w:val="24"/>
                <w:szCs w:val="24"/>
              </w:rPr>
              <w:t>1210700130</w:t>
            </w:r>
          </w:p>
        </w:tc>
        <w:tc>
          <w:tcPr>
            <w:tcW w:w="754" w:type="dxa"/>
            <w:noWrap/>
            <w:hideMark/>
          </w:tcPr>
          <w:p w14:paraId="1CF5136F"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00F7402D" w14:textId="77777777" w:rsidR="002965C1" w:rsidRPr="006063D4" w:rsidRDefault="002965C1" w:rsidP="002965C1">
            <w:pPr>
              <w:rPr>
                <w:rFonts w:ascii="Arial" w:hAnsi="Arial" w:cs="Arial"/>
                <w:sz w:val="24"/>
                <w:szCs w:val="24"/>
              </w:rPr>
            </w:pPr>
            <w:r w:rsidRPr="006063D4">
              <w:rPr>
                <w:rFonts w:ascii="Arial" w:hAnsi="Arial" w:cs="Arial"/>
                <w:sz w:val="24"/>
                <w:szCs w:val="24"/>
              </w:rPr>
              <w:t>400</w:t>
            </w:r>
          </w:p>
        </w:tc>
      </w:tr>
      <w:tr w:rsidR="002965C1" w:rsidRPr="006063D4" w14:paraId="500FE813" w14:textId="77777777" w:rsidTr="00C634EE">
        <w:trPr>
          <w:trHeight w:val="465"/>
        </w:trPr>
        <w:tc>
          <w:tcPr>
            <w:tcW w:w="3748" w:type="dxa"/>
            <w:hideMark/>
          </w:tcPr>
          <w:p w14:paraId="602A3FE9"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4FE2B83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7C284DA"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0C6F7BBC" w14:textId="77777777" w:rsidR="002965C1" w:rsidRPr="006063D4" w:rsidRDefault="002965C1" w:rsidP="002965C1">
            <w:pPr>
              <w:rPr>
                <w:rFonts w:ascii="Arial" w:hAnsi="Arial" w:cs="Arial"/>
                <w:sz w:val="24"/>
                <w:szCs w:val="24"/>
              </w:rPr>
            </w:pPr>
            <w:r w:rsidRPr="006063D4">
              <w:rPr>
                <w:rFonts w:ascii="Arial" w:hAnsi="Arial" w:cs="Arial"/>
                <w:sz w:val="24"/>
                <w:szCs w:val="24"/>
              </w:rPr>
              <w:t>1210700130</w:t>
            </w:r>
          </w:p>
        </w:tc>
        <w:tc>
          <w:tcPr>
            <w:tcW w:w="754" w:type="dxa"/>
            <w:noWrap/>
            <w:hideMark/>
          </w:tcPr>
          <w:p w14:paraId="2BEA9B4A"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62541E01" w14:textId="77777777" w:rsidR="002965C1" w:rsidRPr="006063D4" w:rsidRDefault="002965C1" w:rsidP="002965C1">
            <w:pPr>
              <w:rPr>
                <w:rFonts w:ascii="Arial" w:hAnsi="Arial" w:cs="Arial"/>
                <w:sz w:val="24"/>
                <w:szCs w:val="24"/>
              </w:rPr>
            </w:pPr>
            <w:r w:rsidRPr="006063D4">
              <w:rPr>
                <w:rFonts w:ascii="Arial" w:hAnsi="Arial" w:cs="Arial"/>
                <w:sz w:val="24"/>
                <w:szCs w:val="24"/>
              </w:rPr>
              <w:t>400</w:t>
            </w:r>
          </w:p>
        </w:tc>
      </w:tr>
      <w:tr w:rsidR="002965C1" w:rsidRPr="006063D4" w14:paraId="191C4EF4" w14:textId="77777777" w:rsidTr="00C634EE">
        <w:trPr>
          <w:trHeight w:val="300"/>
        </w:trPr>
        <w:tc>
          <w:tcPr>
            <w:tcW w:w="3748" w:type="dxa"/>
            <w:hideMark/>
          </w:tcPr>
          <w:p w14:paraId="0D470755"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Обеспечивающая подпрограмма</w:t>
            </w:r>
          </w:p>
        </w:tc>
        <w:tc>
          <w:tcPr>
            <w:tcW w:w="755" w:type="dxa"/>
            <w:hideMark/>
          </w:tcPr>
          <w:p w14:paraId="78F106F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1A52FAF"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49233373" w14:textId="77777777" w:rsidR="002965C1" w:rsidRPr="006063D4" w:rsidRDefault="002965C1" w:rsidP="002965C1">
            <w:pPr>
              <w:rPr>
                <w:rFonts w:ascii="Arial" w:hAnsi="Arial" w:cs="Arial"/>
                <w:sz w:val="24"/>
                <w:szCs w:val="24"/>
              </w:rPr>
            </w:pPr>
            <w:r w:rsidRPr="006063D4">
              <w:rPr>
                <w:rFonts w:ascii="Arial" w:hAnsi="Arial" w:cs="Arial"/>
                <w:sz w:val="24"/>
                <w:szCs w:val="24"/>
              </w:rPr>
              <w:t>1250000000</w:t>
            </w:r>
          </w:p>
        </w:tc>
        <w:tc>
          <w:tcPr>
            <w:tcW w:w="754" w:type="dxa"/>
            <w:noWrap/>
            <w:hideMark/>
          </w:tcPr>
          <w:p w14:paraId="6679ABA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4BBF113" w14:textId="77777777" w:rsidR="002965C1" w:rsidRPr="006063D4" w:rsidRDefault="002965C1" w:rsidP="002965C1">
            <w:pPr>
              <w:rPr>
                <w:rFonts w:ascii="Arial" w:hAnsi="Arial" w:cs="Arial"/>
                <w:sz w:val="24"/>
                <w:szCs w:val="24"/>
              </w:rPr>
            </w:pPr>
            <w:r w:rsidRPr="006063D4">
              <w:rPr>
                <w:rFonts w:ascii="Arial" w:hAnsi="Arial" w:cs="Arial"/>
                <w:sz w:val="24"/>
                <w:szCs w:val="24"/>
              </w:rPr>
              <w:t>249 810</w:t>
            </w:r>
          </w:p>
        </w:tc>
      </w:tr>
      <w:tr w:rsidR="002965C1" w:rsidRPr="006063D4" w14:paraId="4FE7FD2A" w14:textId="77777777" w:rsidTr="00C634EE">
        <w:trPr>
          <w:trHeight w:val="465"/>
        </w:trPr>
        <w:tc>
          <w:tcPr>
            <w:tcW w:w="3748" w:type="dxa"/>
            <w:hideMark/>
          </w:tcPr>
          <w:p w14:paraId="6E0DB371"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55" w:type="dxa"/>
            <w:hideMark/>
          </w:tcPr>
          <w:p w14:paraId="1EA9D6D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4A48378"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65492B8" w14:textId="77777777" w:rsidR="002965C1" w:rsidRPr="006063D4" w:rsidRDefault="002965C1" w:rsidP="002965C1">
            <w:pPr>
              <w:rPr>
                <w:rFonts w:ascii="Arial" w:hAnsi="Arial" w:cs="Arial"/>
                <w:sz w:val="24"/>
                <w:szCs w:val="24"/>
              </w:rPr>
            </w:pPr>
            <w:r w:rsidRPr="006063D4">
              <w:rPr>
                <w:rFonts w:ascii="Arial" w:hAnsi="Arial" w:cs="Arial"/>
                <w:sz w:val="24"/>
                <w:szCs w:val="24"/>
              </w:rPr>
              <w:t>1250100000</w:t>
            </w:r>
          </w:p>
        </w:tc>
        <w:tc>
          <w:tcPr>
            <w:tcW w:w="754" w:type="dxa"/>
            <w:noWrap/>
            <w:hideMark/>
          </w:tcPr>
          <w:p w14:paraId="558D8E0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28FC0E6" w14:textId="77777777" w:rsidR="002965C1" w:rsidRPr="006063D4" w:rsidRDefault="002965C1" w:rsidP="002965C1">
            <w:pPr>
              <w:rPr>
                <w:rFonts w:ascii="Arial" w:hAnsi="Arial" w:cs="Arial"/>
                <w:sz w:val="24"/>
                <w:szCs w:val="24"/>
              </w:rPr>
            </w:pPr>
            <w:r w:rsidRPr="006063D4">
              <w:rPr>
                <w:rFonts w:ascii="Arial" w:hAnsi="Arial" w:cs="Arial"/>
                <w:sz w:val="24"/>
                <w:szCs w:val="24"/>
              </w:rPr>
              <w:t>249 810</w:t>
            </w:r>
          </w:p>
        </w:tc>
      </w:tr>
      <w:tr w:rsidR="002965C1" w:rsidRPr="006063D4" w14:paraId="3A4F6474" w14:textId="77777777" w:rsidTr="00C634EE">
        <w:trPr>
          <w:trHeight w:val="300"/>
        </w:trPr>
        <w:tc>
          <w:tcPr>
            <w:tcW w:w="3748" w:type="dxa"/>
            <w:hideMark/>
          </w:tcPr>
          <w:p w14:paraId="11E80449"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Обеспечение деятельности администрации</w:t>
            </w:r>
          </w:p>
        </w:tc>
        <w:tc>
          <w:tcPr>
            <w:tcW w:w="755" w:type="dxa"/>
            <w:hideMark/>
          </w:tcPr>
          <w:p w14:paraId="0CF917B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B0EE3D3"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546FF87" w14:textId="77777777" w:rsidR="002965C1" w:rsidRPr="006063D4" w:rsidRDefault="002965C1" w:rsidP="002965C1">
            <w:pPr>
              <w:rPr>
                <w:rFonts w:ascii="Arial" w:hAnsi="Arial" w:cs="Arial"/>
                <w:sz w:val="24"/>
                <w:szCs w:val="24"/>
              </w:rPr>
            </w:pPr>
            <w:r w:rsidRPr="006063D4">
              <w:rPr>
                <w:rFonts w:ascii="Arial" w:hAnsi="Arial" w:cs="Arial"/>
                <w:sz w:val="24"/>
                <w:szCs w:val="24"/>
              </w:rPr>
              <w:t>1250100120</w:t>
            </w:r>
          </w:p>
        </w:tc>
        <w:tc>
          <w:tcPr>
            <w:tcW w:w="754" w:type="dxa"/>
            <w:noWrap/>
            <w:hideMark/>
          </w:tcPr>
          <w:p w14:paraId="5FC5AAC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D352168" w14:textId="77777777" w:rsidR="002965C1" w:rsidRPr="006063D4" w:rsidRDefault="002965C1" w:rsidP="002965C1">
            <w:pPr>
              <w:rPr>
                <w:rFonts w:ascii="Arial" w:hAnsi="Arial" w:cs="Arial"/>
                <w:sz w:val="24"/>
                <w:szCs w:val="24"/>
              </w:rPr>
            </w:pPr>
            <w:r w:rsidRPr="006063D4">
              <w:rPr>
                <w:rFonts w:ascii="Arial" w:hAnsi="Arial" w:cs="Arial"/>
                <w:sz w:val="24"/>
                <w:szCs w:val="24"/>
              </w:rPr>
              <w:t>22 603</w:t>
            </w:r>
          </w:p>
        </w:tc>
      </w:tr>
      <w:tr w:rsidR="002965C1" w:rsidRPr="006063D4" w14:paraId="7918D708" w14:textId="77777777" w:rsidTr="00C634EE">
        <w:trPr>
          <w:trHeight w:val="465"/>
        </w:trPr>
        <w:tc>
          <w:tcPr>
            <w:tcW w:w="3748" w:type="dxa"/>
            <w:hideMark/>
          </w:tcPr>
          <w:p w14:paraId="12CD8F88"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730822A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A256C9B"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28C4425D" w14:textId="77777777" w:rsidR="002965C1" w:rsidRPr="006063D4" w:rsidRDefault="002965C1" w:rsidP="002965C1">
            <w:pPr>
              <w:rPr>
                <w:rFonts w:ascii="Arial" w:hAnsi="Arial" w:cs="Arial"/>
                <w:sz w:val="24"/>
                <w:szCs w:val="24"/>
              </w:rPr>
            </w:pPr>
            <w:r w:rsidRPr="006063D4">
              <w:rPr>
                <w:rFonts w:ascii="Arial" w:hAnsi="Arial" w:cs="Arial"/>
                <w:sz w:val="24"/>
                <w:szCs w:val="24"/>
              </w:rPr>
              <w:t>1250100120</w:t>
            </w:r>
          </w:p>
        </w:tc>
        <w:tc>
          <w:tcPr>
            <w:tcW w:w="754" w:type="dxa"/>
            <w:noWrap/>
            <w:hideMark/>
          </w:tcPr>
          <w:p w14:paraId="0C32AB47"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0EE16CD5" w14:textId="77777777" w:rsidR="002965C1" w:rsidRPr="006063D4" w:rsidRDefault="002965C1" w:rsidP="002965C1">
            <w:pPr>
              <w:rPr>
                <w:rFonts w:ascii="Arial" w:hAnsi="Arial" w:cs="Arial"/>
                <w:sz w:val="24"/>
                <w:szCs w:val="24"/>
              </w:rPr>
            </w:pPr>
            <w:r w:rsidRPr="006063D4">
              <w:rPr>
                <w:rFonts w:ascii="Arial" w:hAnsi="Arial" w:cs="Arial"/>
                <w:sz w:val="24"/>
                <w:szCs w:val="24"/>
              </w:rPr>
              <w:t>22 528</w:t>
            </w:r>
          </w:p>
        </w:tc>
      </w:tr>
      <w:tr w:rsidR="002965C1" w:rsidRPr="006063D4" w14:paraId="494A8633" w14:textId="77777777" w:rsidTr="00C634EE">
        <w:trPr>
          <w:trHeight w:val="465"/>
        </w:trPr>
        <w:tc>
          <w:tcPr>
            <w:tcW w:w="3748" w:type="dxa"/>
            <w:hideMark/>
          </w:tcPr>
          <w:p w14:paraId="48FE3BD3"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5C49F979"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CF47F69"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AC89A8F" w14:textId="77777777" w:rsidR="002965C1" w:rsidRPr="006063D4" w:rsidRDefault="002965C1" w:rsidP="002965C1">
            <w:pPr>
              <w:rPr>
                <w:rFonts w:ascii="Arial" w:hAnsi="Arial" w:cs="Arial"/>
                <w:sz w:val="24"/>
                <w:szCs w:val="24"/>
              </w:rPr>
            </w:pPr>
            <w:r w:rsidRPr="006063D4">
              <w:rPr>
                <w:rFonts w:ascii="Arial" w:hAnsi="Arial" w:cs="Arial"/>
                <w:sz w:val="24"/>
                <w:szCs w:val="24"/>
              </w:rPr>
              <w:t>1250100120</w:t>
            </w:r>
          </w:p>
        </w:tc>
        <w:tc>
          <w:tcPr>
            <w:tcW w:w="754" w:type="dxa"/>
            <w:noWrap/>
            <w:hideMark/>
          </w:tcPr>
          <w:p w14:paraId="2CDE61BA"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6A57E71F" w14:textId="77777777" w:rsidR="002965C1" w:rsidRPr="006063D4" w:rsidRDefault="002965C1" w:rsidP="002965C1">
            <w:pPr>
              <w:rPr>
                <w:rFonts w:ascii="Arial" w:hAnsi="Arial" w:cs="Arial"/>
                <w:sz w:val="24"/>
                <w:szCs w:val="24"/>
              </w:rPr>
            </w:pPr>
            <w:r w:rsidRPr="006063D4">
              <w:rPr>
                <w:rFonts w:ascii="Arial" w:hAnsi="Arial" w:cs="Arial"/>
                <w:sz w:val="24"/>
                <w:szCs w:val="24"/>
              </w:rPr>
              <w:t>22 528</w:t>
            </w:r>
          </w:p>
        </w:tc>
      </w:tr>
      <w:tr w:rsidR="002965C1" w:rsidRPr="006063D4" w14:paraId="7EBF35B3" w14:textId="77777777" w:rsidTr="00C634EE">
        <w:trPr>
          <w:trHeight w:val="300"/>
        </w:trPr>
        <w:tc>
          <w:tcPr>
            <w:tcW w:w="3748" w:type="dxa"/>
            <w:hideMark/>
          </w:tcPr>
          <w:p w14:paraId="4B0B289F"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Социальное обеспечение и иные выплаты населению</w:t>
            </w:r>
          </w:p>
        </w:tc>
        <w:tc>
          <w:tcPr>
            <w:tcW w:w="755" w:type="dxa"/>
            <w:hideMark/>
          </w:tcPr>
          <w:p w14:paraId="06222A4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7BD1A25"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5CA0DF4C" w14:textId="77777777" w:rsidR="002965C1" w:rsidRPr="006063D4" w:rsidRDefault="002965C1" w:rsidP="002965C1">
            <w:pPr>
              <w:rPr>
                <w:rFonts w:ascii="Arial" w:hAnsi="Arial" w:cs="Arial"/>
                <w:sz w:val="24"/>
                <w:szCs w:val="24"/>
              </w:rPr>
            </w:pPr>
            <w:r w:rsidRPr="006063D4">
              <w:rPr>
                <w:rFonts w:ascii="Arial" w:hAnsi="Arial" w:cs="Arial"/>
                <w:sz w:val="24"/>
                <w:szCs w:val="24"/>
              </w:rPr>
              <w:t>1250100120</w:t>
            </w:r>
          </w:p>
        </w:tc>
        <w:tc>
          <w:tcPr>
            <w:tcW w:w="754" w:type="dxa"/>
            <w:noWrap/>
            <w:hideMark/>
          </w:tcPr>
          <w:p w14:paraId="22A348FE" w14:textId="77777777" w:rsidR="002965C1" w:rsidRPr="006063D4" w:rsidRDefault="002965C1" w:rsidP="002965C1">
            <w:pPr>
              <w:rPr>
                <w:rFonts w:ascii="Arial" w:hAnsi="Arial" w:cs="Arial"/>
                <w:sz w:val="24"/>
                <w:szCs w:val="24"/>
              </w:rPr>
            </w:pPr>
            <w:r w:rsidRPr="006063D4">
              <w:rPr>
                <w:rFonts w:ascii="Arial" w:hAnsi="Arial" w:cs="Arial"/>
                <w:sz w:val="24"/>
                <w:szCs w:val="24"/>
              </w:rPr>
              <w:t>300</w:t>
            </w:r>
          </w:p>
        </w:tc>
        <w:tc>
          <w:tcPr>
            <w:tcW w:w="2092" w:type="dxa"/>
            <w:hideMark/>
          </w:tcPr>
          <w:p w14:paraId="6D33FEB4" w14:textId="77777777" w:rsidR="002965C1" w:rsidRPr="006063D4" w:rsidRDefault="002965C1" w:rsidP="002965C1">
            <w:pPr>
              <w:rPr>
                <w:rFonts w:ascii="Arial" w:hAnsi="Arial" w:cs="Arial"/>
                <w:sz w:val="24"/>
                <w:szCs w:val="24"/>
              </w:rPr>
            </w:pPr>
            <w:r w:rsidRPr="006063D4">
              <w:rPr>
                <w:rFonts w:ascii="Arial" w:hAnsi="Arial" w:cs="Arial"/>
                <w:sz w:val="24"/>
                <w:szCs w:val="24"/>
              </w:rPr>
              <w:t>75</w:t>
            </w:r>
          </w:p>
        </w:tc>
      </w:tr>
      <w:tr w:rsidR="002965C1" w:rsidRPr="006063D4" w14:paraId="65EC8FF9" w14:textId="77777777" w:rsidTr="00C634EE">
        <w:trPr>
          <w:trHeight w:val="465"/>
        </w:trPr>
        <w:tc>
          <w:tcPr>
            <w:tcW w:w="3748" w:type="dxa"/>
            <w:hideMark/>
          </w:tcPr>
          <w:p w14:paraId="087C0D0A"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Социальные выплаты гражданам, кроме публичных нормативных социальных выплат</w:t>
            </w:r>
          </w:p>
        </w:tc>
        <w:tc>
          <w:tcPr>
            <w:tcW w:w="755" w:type="dxa"/>
            <w:hideMark/>
          </w:tcPr>
          <w:p w14:paraId="1A0CF999"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ED02890"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2B10F2E" w14:textId="77777777" w:rsidR="002965C1" w:rsidRPr="006063D4" w:rsidRDefault="002965C1" w:rsidP="002965C1">
            <w:pPr>
              <w:rPr>
                <w:rFonts w:ascii="Arial" w:hAnsi="Arial" w:cs="Arial"/>
                <w:sz w:val="24"/>
                <w:szCs w:val="24"/>
              </w:rPr>
            </w:pPr>
            <w:r w:rsidRPr="006063D4">
              <w:rPr>
                <w:rFonts w:ascii="Arial" w:hAnsi="Arial" w:cs="Arial"/>
                <w:sz w:val="24"/>
                <w:szCs w:val="24"/>
              </w:rPr>
              <w:t>1250100120</w:t>
            </w:r>
          </w:p>
        </w:tc>
        <w:tc>
          <w:tcPr>
            <w:tcW w:w="754" w:type="dxa"/>
            <w:noWrap/>
            <w:hideMark/>
          </w:tcPr>
          <w:p w14:paraId="2DA01CB9" w14:textId="77777777" w:rsidR="002965C1" w:rsidRPr="006063D4" w:rsidRDefault="002965C1" w:rsidP="002965C1">
            <w:pPr>
              <w:rPr>
                <w:rFonts w:ascii="Arial" w:hAnsi="Arial" w:cs="Arial"/>
                <w:sz w:val="24"/>
                <w:szCs w:val="24"/>
              </w:rPr>
            </w:pPr>
            <w:r w:rsidRPr="006063D4">
              <w:rPr>
                <w:rFonts w:ascii="Arial" w:hAnsi="Arial" w:cs="Arial"/>
                <w:sz w:val="24"/>
                <w:szCs w:val="24"/>
              </w:rPr>
              <w:t>320</w:t>
            </w:r>
          </w:p>
        </w:tc>
        <w:tc>
          <w:tcPr>
            <w:tcW w:w="2092" w:type="dxa"/>
            <w:hideMark/>
          </w:tcPr>
          <w:p w14:paraId="727AA3D8" w14:textId="77777777" w:rsidR="002965C1" w:rsidRPr="006063D4" w:rsidRDefault="002965C1" w:rsidP="002965C1">
            <w:pPr>
              <w:rPr>
                <w:rFonts w:ascii="Arial" w:hAnsi="Arial" w:cs="Arial"/>
                <w:sz w:val="24"/>
                <w:szCs w:val="24"/>
              </w:rPr>
            </w:pPr>
            <w:r w:rsidRPr="006063D4">
              <w:rPr>
                <w:rFonts w:ascii="Arial" w:hAnsi="Arial" w:cs="Arial"/>
                <w:sz w:val="24"/>
                <w:szCs w:val="24"/>
              </w:rPr>
              <w:t>75</w:t>
            </w:r>
          </w:p>
        </w:tc>
      </w:tr>
      <w:tr w:rsidR="002965C1" w:rsidRPr="006063D4" w14:paraId="4CF5F283" w14:textId="77777777" w:rsidTr="00C634EE">
        <w:trPr>
          <w:trHeight w:val="300"/>
        </w:trPr>
        <w:tc>
          <w:tcPr>
            <w:tcW w:w="3748" w:type="dxa"/>
            <w:hideMark/>
          </w:tcPr>
          <w:p w14:paraId="3F5C430F" w14:textId="77777777" w:rsidR="002965C1" w:rsidRPr="006063D4" w:rsidRDefault="002965C1" w:rsidP="002965C1">
            <w:pPr>
              <w:rPr>
                <w:rFonts w:ascii="Arial" w:hAnsi="Arial" w:cs="Arial"/>
                <w:sz w:val="24"/>
                <w:szCs w:val="24"/>
              </w:rPr>
            </w:pPr>
            <w:r w:rsidRPr="006063D4">
              <w:rPr>
                <w:rFonts w:ascii="Arial" w:hAnsi="Arial" w:cs="Arial"/>
                <w:sz w:val="24"/>
                <w:szCs w:val="24"/>
              </w:rPr>
              <w:t>Взносы в общественные организации</w:t>
            </w:r>
          </w:p>
        </w:tc>
        <w:tc>
          <w:tcPr>
            <w:tcW w:w="755" w:type="dxa"/>
            <w:hideMark/>
          </w:tcPr>
          <w:p w14:paraId="51857D1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91D2272"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3DBF1447" w14:textId="77777777" w:rsidR="002965C1" w:rsidRPr="006063D4" w:rsidRDefault="002965C1" w:rsidP="002965C1">
            <w:pPr>
              <w:rPr>
                <w:rFonts w:ascii="Arial" w:hAnsi="Arial" w:cs="Arial"/>
                <w:sz w:val="24"/>
                <w:szCs w:val="24"/>
              </w:rPr>
            </w:pPr>
            <w:r w:rsidRPr="006063D4">
              <w:rPr>
                <w:rFonts w:ascii="Arial" w:hAnsi="Arial" w:cs="Arial"/>
                <w:sz w:val="24"/>
                <w:szCs w:val="24"/>
              </w:rPr>
              <w:t>1250100870</w:t>
            </w:r>
          </w:p>
        </w:tc>
        <w:tc>
          <w:tcPr>
            <w:tcW w:w="754" w:type="dxa"/>
            <w:noWrap/>
            <w:hideMark/>
          </w:tcPr>
          <w:p w14:paraId="6679CFB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A229D35" w14:textId="77777777" w:rsidR="002965C1" w:rsidRPr="006063D4" w:rsidRDefault="002965C1" w:rsidP="002965C1">
            <w:pPr>
              <w:rPr>
                <w:rFonts w:ascii="Arial" w:hAnsi="Arial" w:cs="Arial"/>
                <w:sz w:val="24"/>
                <w:szCs w:val="24"/>
              </w:rPr>
            </w:pPr>
            <w:r w:rsidRPr="006063D4">
              <w:rPr>
                <w:rFonts w:ascii="Arial" w:hAnsi="Arial" w:cs="Arial"/>
                <w:sz w:val="24"/>
                <w:szCs w:val="24"/>
              </w:rPr>
              <w:t>119</w:t>
            </w:r>
          </w:p>
        </w:tc>
      </w:tr>
      <w:tr w:rsidR="002965C1" w:rsidRPr="006063D4" w14:paraId="756A3A27" w14:textId="77777777" w:rsidTr="00C634EE">
        <w:trPr>
          <w:trHeight w:val="300"/>
        </w:trPr>
        <w:tc>
          <w:tcPr>
            <w:tcW w:w="3748" w:type="dxa"/>
            <w:hideMark/>
          </w:tcPr>
          <w:p w14:paraId="126579E3"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бюджетные ассигнования</w:t>
            </w:r>
          </w:p>
        </w:tc>
        <w:tc>
          <w:tcPr>
            <w:tcW w:w="755" w:type="dxa"/>
            <w:hideMark/>
          </w:tcPr>
          <w:p w14:paraId="5A01BB5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F7C5265"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2F71AE1B" w14:textId="77777777" w:rsidR="002965C1" w:rsidRPr="006063D4" w:rsidRDefault="002965C1" w:rsidP="002965C1">
            <w:pPr>
              <w:rPr>
                <w:rFonts w:ascii="Arial" w:hAnsi="Arial" w:cs="Arial"/>
                <w:sz w:val="24"/>
                <w:szCs w:val="24"/>
              </w:rPr>
            </w:pPr>
            <w:r w:rsidRPr="006063D4">
              <w:rPr>
                <w:rFonts w:ascii="Arial" w:hAnsi="Arial" w:cs="Arial"/>
                <w:sz w:val="24"/>
                <w:szCs w:val="24"/>
              </w:rPr>
              <w:t>1250100870</w:t>
            </w:r>
          </w:p>
        </w:tc>
        <w:tc>
          <w:tcPr>
            <w:tcW w:w="754" w:type="dxa"/>
            <w:noWrap/>
            <w:hideMark/>
          </w:tcPr>
          <w:p w14:paraId="37310B3D" w14:textId="77777777" w:rsidR="002965C1" w:rsidRPr="006063D4" w:rsidRDefault="002965C1" w:rsidP="002965C1">
            <w:pPr>
              <w:rPr>
                <w:rFonts w:ascii="Arial" w:hAnsi="Arial" w:cs="Arial"/>
                <w:sz w:val="24"/>
                <w:szCs w:val="24"/>
              </w:rPr>
            </w:pPr>
            <w:r w:rsidRPr="006063D4">
              <w:rPr>
                <w:rFonts w:ascii="Arial" w:hAnsi="Arial" w:cs="Arial"/>
                <w:sz w:val="24"/>
                <w:szCs w:val="24"/>
              </w:rPr>
              <w:t>800</w:t>
            </w:r>
          </w:p>
        </w:tc>
        <w:tc>
          <w:tcPr>
            <w:tcW w:w="2092" w:type="dxa"/>
            <w:hideMark/>
          </w:tcPr>
          <w:p w14:paraId="6F88FD4C" w14:textId="77777777" w:rsidR="002965C1" w:rsidRPr="006063D4" w:rsidRDefault="002965C1" w:rsidP="002965C1">
            <w:pPr>
              <w:rPr>
                <w:rFonts w:ascii="Arial" w:hAnsi="Arial" w:cs="Arial"/>
                <w:sz w:val="24"/>
                <w:szCs w:val="24"/>
              </w:rPr>
            </w:pPr>
            <w:r w:rsidRPr="006063D4">
              <w:rPr>
                <w:rFonts w:ascii="Arial" w:hAnsi="Arial" w:cs="Arial"/>
                <w:sz w:val="24"/>
                <w:szCs w:val="24"/>
              </w:rPr>
              <w:t>119</w:t>
            </w:r>
          </w:p>
        </w:tc>
      </w:tr>
      <w:tr w:rsidR="002965C1" w:rsidRPr="006063D4" w14:paraId="3DAD3BD5" w14:textId="77777777" w:rsidTr="00C634EE">
        <w:trPr>
          <w:trHeight w:val="300"/>
        </w:trPr>
        <w:tc>
          <w:tcPr>
            <w:tcW w:w="3748" w:type="dxa"/>
            <w:hideMark/>
          </w:tcPr>
          <w:p w14:paraId="0745D997" w14:textId="77777777" w:rsidR="002965C1" w:rsidRPr="006063D4" w:rsidRDefault="002965C1" w:rsidP="002965C1">
            <w:pPr>
              <w:rPr>
                <w:rFonts w:ascii="Arial" w:hAnsi="Arial" w:cs="Arial"/>
                <w:sz w:val="24"/>
                <w:szCs w:val="24"/>
              </w:rPr>
            </w:pPr>
            <w:r w:rsidRPr="006063D4">
              <w:rPr>
                <w:rFonts w:ascii="Arial" w:hAnsi="Arial" w:cs="Arial"/>
                <w:sz w:val="24"/>
                <w:szCs w:val="24"/>
              </w:rPr>
              <w:t>Уплата налогов, сборов и иных платежей</w:t>
            </w:r>
          </w:p>
        </w:tc>
        <w:tc>
          <w:tcPr>
            <w:tcW w:w="755" w:type="dxa"/>
            <w:hideMark/>
          </w:tcPr>
          <w:p w14:paraId="1DB92D3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408ECD3"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457243ED" w14:textId="77777777" w:rsidR="002965C1" w:rsidRPr="006063D4" w:rsidRDefault="002965C1" w:rsidP="002965C1">
            <w:pPr>
              <w:rPr>
                <w:rFonts w:ascii="Arial" w:hAnsi="Arial" w:cs="Arial"/>
                <w:sz w:val="24"/>
                <w:szCs w:val="24"/>
              </w:rPr>
            </w:pPr>
            <w:r w:rsidRPr="006063D4">
              <w:rPr>
                <w:rFonts w:ascii="Arial" w:hAnsi="Arial" w:cs="Arial"/>
                <w:sz w:val="24"/>
                <w:szCs w:val="24"/>
              </w:rPr>
              <w:t>1250100870</w:t>
            </w:r>
          </w:p>
        </w:tc>
        <w:tc>
          <w:tcPr>
            <w:tcW w:w="754" w:type="dxa"/>
            <w:noWrap/>
            <w:hideMark/>
          </w:tcPr>
          <w:p w14:paraId="4BA4BCCE" w14:textId="77777777" w:rsidR="002965C1" w:rsidRPr="006063D4" w:rsidRDefault="002965C1" w:rsidP="002965C1">
            <w:pPr>
              <w:rPr>
                <w:rFonts w:ascii="Arial" w:hAnsi="Arial" w:cs="Arial"/>
                <w:sz w:val="24"/>
                <w:szCs w:val="24"/>
              </w:rPr>
            </w:pPr>
            <w:r w:rsidRPr="006063D4">
              <w:rPr>
                <w:rFonts w:ascii="Arial" w:hAnsi="Arial" w:cs="Arial"/>
                <w:sz w:val="24"/>
                <w:szCs w:val="24"/>
              </w:rPr>
              <w:t>850</w:t>
            </w:r>
          </w:p>
        </w:tc>
        <w:tc>
          <w:tcPr>
            <w:tcW w:w="2092" w:type="dxa"/>
            <w:hideMark/>
          </w:tcPr>
          <w:p w14:paraId="09EBFF49" w14:textId="77777777" w:rsidR="002965C1" w:rsidRPr="006063D4" w:rsidRDefault="002965C1" w:rsidP="002965C1">
            <w:pPr>
              <w:rPr>
                <w:rFonts w:ascii="Arial" w:hAnsi="Arial" w:cs="Arial"/>
                <w:sz w:val="24"/>
                <w:szCs w:val="24"/>
              </w:rPr>
            </w:pPr>
            <w:r w:rsidRPr="006063D4">
              <w:rPr>
                <w:rFonts w:ascii="Arial" w:hAnsi="Arial" w:cs="Arial"/>
                <w:sz w:val="24"/>
                <w:szCs w:val="24"/>
              </w:rPr>
              <w:t>119</w:t>
            </w:r>
          </w:p>
        </w:tc>
      </w:tr>
      <w:tr w:rsidR="002965C1" w:rsidRPr="006063D4" w14:paraId="7A02C5DF" w14:textId="77777777" w:rsidTr="00C634EE">
        <w:trPr>
          <w:trHeight w:val="465"/>
        </w:trPr>
        <w:tc>
          <w:tcPr>
            <w:tcW w:w="3748" w:type="dxa"/>
            <w:hideMark/>
          </w:tcPr>
          <w:p w14:paraId="39DD2994" w14:textId="77777777" w:rsidR="002965C1" w:rsidRPr="006063D4" w:rsidRDefault="002965C1" w:rsidP="002965C1">
            <w:pPr>
              <w:rPr>
                <w:rFonts w:ascii="Arial" w:hAnsi="Arial" w:cs="Arial"/>
                <w:sz w:val="24"/>
                <w:szCs w:val="24"/>
              </w:rPr>
            </w:pPr>
            <w:r w:rsidRPr="006063D4">
              <w:rPr>
                <w:rFonts w:ascii="Arial" w:hAnsi="Arial" w:cs="Arial"/>
                <w:sz w:val="24"/>
                <w:szCs w:val="24"/>
              </w:rPr>
              <w:t>Материально-техническое и организационное обеспечение деятельности старосты сельского населенного пункта</w:t>
            </w:r>
          </w:p>
        </w:tc>
        <w:tc>
          <w:tcPr>
            <w:tcW w:w="755" w:type="dxa"/>
            <w:hideMark/>
          </w:tcPr>
          <w:p w14:paraId="7490EC6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6C9285E"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E1E83FA" w14:textId="77777777" w:rsidR="002965C1" w:rsidRPr="006063D4" w:rsidRDefault="002965C1" w:rsidP="002965C1">
            <w:pPr>
              <w:rPr>
                <w:rFonts w:ascii="Arial" w:hAnsi="Arial" w:cs="Arial"/>
                <w:sz w:val="24"/>
                <w:szCs w:val="24"/>
              </w:rPr>
            </w:pPr>
            <w:r w:rsidRPr="006063D4">
              <w:rPr>
                <w:rFonts w:ascii="Arial" w:hAnsi="Arial" w:cs="Arial"/>
                <w:sz w:val="24"/>
                <w:szCs w:val="24"/>
              </w:rPr>
              <w:t>1250101100</w:t>
            </w:r>
          </w:p>
        </w:tc>
        <w:tc>
          <w:tcPr>
            <w:tcW w:w="754" w:type="dxa"/>
            <w:noWrap/>
            <w:hideMark/>
          </w:tcPr>
          <w:p w14:paraId="13B9E1F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D1E99E5" w14:textId="77777777" w:rsidR="002965C1" w:rsidRPr="006063D4" w:rsidRDefault="002965C1" w:rsidP="002965C1">
            <w:pPr>
              <w:rPr>
                <w:rFonts w:ascii="Arial" w:hAnsi="Arial" w:cs="Arial"/>
                <w:sz w:val="24"/>
                <w:szCs w:val="24"/>
              </w:rPr>
            </w:pPr>
            <w:r w:rsidRPr="006063D4">
              <w:rPr>
                <w:rFonts w:ascii="Arial" w:hAnsi="Arial" w:cs="Arial"/>
                <w:sz w:val="24"/>
                <w:szCs w:val="24"/>
              </w:rPr>
              <w:t>241</w:t>
            </w:r>
          </w:p>
        </w:tc>
      </w:tr>
      <w:tr w:rsidR="002965C1" w:rsidRPr="006063D4" w14:paraId="60331623" w14:textId="77777777" w:rsidTr="00C634EE">
        <w:trPr>
          <w:trHeight w:val="465"/>
        </w:trPr>
        <w:tc>
          <w:tcPr>
            <w:tcW w:w="3748" w:type="dxa"/>
            <w:hideMark/>
          </w:tcPr>
          <w:p w14:paraId="576DFA7D"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312F7EA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619AB93"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21D7EC03" w14:textId="77777777" w:rsidR="002965C1" w:rsidRPr="006063D4" w:rsidRDefault="002965C1" w:rsidP="002965C1">
            <w:pPr>
              <w:rPr>
                <w:rFonts w:ascii="Arial" w:hAnsi="Arial" w:cs="Arial"/>
                <w:sz w:val="24"/>
                <w:szCs w:val="24"/>
              </w:rPr>
            </w:pPr>
            <w:r w:rsidRPr="006063D4">
              <w:rPr>
                <w:rFonts w:ascii="Arial" w:hAnsi="Arial" w:cs="Arial"/>
                <w:sz w:val="24"/>
                <w:szCs w:val="24"/>
              </w:rPr>
              <w:t>1250101100</w:t>
            </w:r>
          </w:p>
        </w:tc>
        <w:tc>
          <w:tcPr>
            <w:tcW w:w="754" w:type="dxa"/>
            <w:noWrap/>
            <w:hideMark/>
          </w:tcPr>
          <w:p w14:paraId="7385FF1C"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7698D512" w14:textId="77777777" w:rsidR="002965C1" w:rsidRPr="006063D4" w:rsidRDefault="002965C1" w:rsidP="002965C1">
            <w:pPr>
              <w:rPr>
                <w:rFonts w:ascii="Arial" w:hAnsi="Arial" w:cs="Arial"/>
                <w:sz w:val="24"/>
                <w:szCs w:val="24"/>
              </w:rPr>
            </w:pPr>
            <w:r w:rsidRPr="006063D4">
              <w:rPr>
                <w:rFonts w:ascii="Arial" w:hAnsi="Arial" w:cs="Arial"/>
                <w:sz w:val="24"/>
                <w:szCs w:val="24"/>
              </w:rPr>
              <w:t>241</w:t>
            </w:r>
          </w:p>
        </w:tc>
      </w:tr>
      <w:tr w:rsidR="002965C1" w:rsidRPr="006063D4" w14:paraId="2B42CBB0" w14:textId="77777777" w:rsidTr="00C634EE">
        <w:trPr>
          <w:trHeight w:val="465"/>
        </w:trPr>
        <w:tc>
          <w:tcPr>
            <w:tcW w:w="3748" w:type="dxa"/>
            <w:hideMark/>
          </w:tcPr>
          <w:p w14:paraId="22E52DA2"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4D146F6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4037EB1"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35201AD4" w14:textId="77777777" w:rsidR="002965C1" w:rsidRPr="006063D4" w:rsidRDefault="002965C1" w:rsidP="002965C1">
            <w:pPr>
              <w:rPr>
                <w:rFonts w:ascii="Arial" w:hAnsi="Arial" w:cs="Arial"/>
                <w:sz w:val="24"/>
                <w:szCs w:val="24"/>
              </w:rPr>
            </w:pPr>
            <w:r w:rsidRPr="006063D4">
              <w:rPr>
                <w:rFonts w:ascii="Arial" w:hAnsi="Arial" w:cs="Arial"/>
                <w:sz w:val="24"/>
                <w:szCs w:val="24"/>
              </w:rPr>
              <w:t>1250101100</w:t>
            </w:r>
          </w:p>
        </w:tc>
        <w:tc>
          <w:tcPr>
            <w:tcW w:w="754" w:type="dxa"/>
            <w:noWrap/>
            <w:hideMark/>
          </w:tcPr>
          <w:p w14:paraId="2BB1F848"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658E9DA6" w14:textId="77777777" w:rsidR="002965C1" w:rsidRPr="006063D4" w:rsidRDefault="002965C1" w:rsidP="002965C1">
            <w:pPr>
              <w:rPr>
                <w:rFonts w:ascii="Arial" w:hAnsi="Arial" w:cs="Arial"/>
                <w:sz w:val="24"/>
                <w:szCs w:val="24"/>
              </w:rPr>
            </w:pPr>
            <w:r w:rsidRPr="006063D4">
              <w:rPr>
                <w:rFonts w:ascii="Arial" w:hAnsi="Arial" w:cs="Arial"/>
                <w:sz w:val="24"/>
                <w:szCs w:val="24"/>
              </w:rPr>
              <w:t>241</w:t>
            </w:r>
          </w:p>
        </w:tc>
      </w:tr>
      <w:tr w:rsidR="002965C1" w:rsidRPr="006063D4" w14:paraId="6D1D9BAC" w14:textId="77777777" w:rsidTr="00C634EE">
        <w:trPr>
          <w:trHeight w:val="690"/>
        </w:trPr>
        <w:tc>
          <w:tcPr>
            <w:tcW w:w="3748" w:type="dxa"/>
            <w:hideMark/>
          </w:tcPr>
          <w:p w14:paraId="3C8CE55F"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755" w:type="dxa"/>
            <w:hideMark/>
          </w:tcPr>
          <w:p w14:paraId="04483D7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26AAA70"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31196AF9" w14:textId="77777777" w:rsidR="002965C1" w:rsidRPr="006063D4" w:rsidRDefault="002965C1" w:rsidP="002965C1">
            <w:pPr>
              <w:rPr>
                <w:rFonts w:ascii="Arial" w:hAnsi="Arial" w:cs="Arial"/>
                <w:sz w:val="24"/>
                <w:szCs w:val="24"/>
              </w:rPr>
            </w:pPr>
            <w:r w:rsidRPr="006063D4">
              <w:rPr>
                <w:rFonts w:ascii="Arial" w:hAnsi="Arial" w:cs="Arial"/>
                <w:sz w:val="24"/>
                <w:szCs w:val="24"/>
              </w:rPr>
              <w:t>1250106070</w:t>
            </w:r>
          </w:p>
        </w:tc>
        <w:tc>
          <w:tcPr>
            <w:tcW w:w="754" w:type="dxa"/>
            <w:noWrap/>
            <w:hideMark/>
          </w:tcPr>
          <w:p w14:paraId="3729959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15CB877" w14:textId="77777777" w:rsidR="002965C1" w:rsidRPr="006063D4" w:rsidRDefault="002965C1" w:rsidP="002965C1">
            <w:pPr>
              <w:rPr>
                <w:rFonts w:ascii="Arial" w:hAnsi="Arial" w:cs="Arial"/>
                <w:sz w:val="24"/>
                <w:szCs w:val="24"/>
              </w:rPr>
            </w:pPr>
            <w:r w:rsidRPr="006063D4">
              <w:rPr>
                <w:rFonts w:ascii="Arial" w:hAnsi="Arial" w:cs="Arial"/>
                <w:sz w:val="24"/>
                <w:szCs w:val="24"/>
              </w:rPr>
              <w:t>89 581</w:t>
            </w:r>
          </w:p>
        </w:tc>
      </w:tr>
      <w:tr w:rsidR="002965C1" w:rsidRPr="006063D4" w14:paraId="3F47D4A5" w14:textId="77777777" w:rsidTr="00C634EE">
        <w:trPr>
          <w:trHeight w:val="915"/>
        </w:trPr>
        <w:tc>
          <w:tcPr>
            <w:tcW w:w="3748" w:type="dxa"/>
            <w:hideMark/>
          </w:tcPr>
          <w:p w14:paraId="23EA0BA6"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64CDA40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019F695"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3F1596C2" w14:textId="77777777" w:rsidR="002965C1" w:rsidRPr="006063D4" w:rsidRDefault="002965C1" w:rsidP="002965C1">
            <w:pPr>
              <w:rPr>
                <w:rFonts w:ascii="Arial" w:hAnsi="Arial" w:cs="Arial"/>
                <w:sz w:val="24"/>
                <w:szCs w:val="24"/>
              </w:rPr>
            </w:pPr>
            <w:r w:rsidRPr="006063D4">
              <w:rPr>
                <w:rFonts w:ascii="Arial" w:hAnsi="Arial" w:cs="Arial"/>
                <w:sz w:val="24"/>
                <w:szCs w:val="24"/>
              </w:rPr>
              <w:t>1250106070</w:t>
            </w:r>
          </w:p>
        </w:tc>
        <w:tc>
          <w:tcPr>
            <w:tcW w:w="754" w:type="dxa"/>
            <w:noWrap/>
            <w:hideMark/>
          </w:tcPr>
          <w:p w14:paraId="3A456825"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13B91ADA" w14:textId="77777777" w:rsidR="002965C1" w:rsidRPr="006063D4" w:rsidRDefault="002965C1" w:rsidP="002965C1">
            <w:pPr>
              <w:rPr>
                <w:rFonts w:ascii="Arial" w:hAnsi="Arial" w:cs="Arial"/>
                <w:sz w:val="24"/>
                <w:szCs w:val="24"/>
              </w:rPr>
            </w:pPr>
            <w:r w:rsidRPr="006063D4">
              <w:rPr>
                <w:rFonts w:ascii="Arial" w:hAnsi="Arial" w:cs="Arial"/>
                <w:sz w:val="24"/>
                <w:szCs w:val="24"/>
              </w:rPr>
              <w:t>83 392</w:t>
            </w:r>
          </w:p>
        </w:tc>
      </w:tr>
      <w:tr w:rsidR="002965C1" w:rsidRPr="006063D4" w14:paraId="23C47CA5" w14:textId="77777777" w:rsidTr="00C634EE">
        <w:trPr>
          <w:trHeight w:val="300"/>
        </w:trPr>
        <w:tc>
          <w:tcPr>
            <w:tcW w:w="3748" w:type="dxa"/>
            <w:hideMark/>
          </w:tcPr>
          <w:p w14:paraId="41B5814D"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казенных учреждений</w:t>
            </w:r>
          </w:p>
        </w:tc>
        <w:tc>
          <w:tcPr>
            <w:tcW w:w="755" w:type="dxa"/>
            <w:hideMark/>
          </w:tcPr>
          <w:p w14:paraId="6B2E4C2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A2B49B4"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9B775C1" w14:textId="77777777" w:rsidR="002965C1" w:rsidRPr="006063D4" w:rsidRDefault="002965C1" w:rsidP="002965C1">
            <w:pPr>
              <w:rPr>
                <w:rFonts w:ascii="Arial" w:hAnsi="Arial" w:cs="Arial"/>
                <w:sz w:val="24"/>
                <w:szCs w:val="24"/>
              </w:rPr>
            </w:pPr>
            <w:r w:rsidRPr="006063D4">
              <w:rPr>
                <w:rFonts w:ascii="Arial" w:hAnsi="Arial" w:cs="Arial"/>
                <w:sz w:val="24"/>
                <w:szCs w:val="24"/>
              </w:rPr>
              <w:t>1250106070</w:t>
            </w:r>
          </w:p>
        </w:tc>
        <w:tc>
          <w:tcPr>
            <w:tcW w:w="754" w:type="dxa"/>
            <w:noWrap/>
            <w:hideMark/>
          </w:tcPr>
          <w:p w14:paraId="2E2D2E27"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c>
          <w:tcPr>
            <w:tcW w:w="2092" w:type="dxa"/>
            <w:hideMark/>
          </w:tcPr>
          <w:p w14:paraId="16505B1F" w14:textId="77777777" w:rsidR="002965C1" w:rsidRPr="006063D4" w:rsidRDefault="002965C1" w:rsidP="002965C1">
            <w:pPr>
              <w:rPr>
                <w:rFonts w:ascii="Arial" w:hAnsi="Arial" w:cs="Arial"/>
                <w:sz w:val="24"/>
                <w:szCs w:val="24"/>
              </w:rPr>
            </w:pPr>
            <w:r w:rsidRPr="006063D4">
              <w:rPr>
                <w:rFonts w:ascii="Arial" w:hAnsi="Arial" w:cs="Arial"/>
                <w:sz w:val="24"/>
                <w:szCs w:val="24"/>
              </w:rPr>
              <w:t>83 392</w:t>
            </w:r>
          </w:p>
        </w:tc>
      </w:tr>
      <w:tr w:rsidR="002965C1" w:rsidRPr="006063D4" w14:paraId="33324C3D" w14:textId="77777777" w:rsidTr="00C634EE">
        <w:trPr>
          <w:trHeight w:val="465"/>
        </w:trPr>
        <w:tc>
          <w:tcPr>
            <w:tcW w:w="3748" w:type="dxa"/>
            <w:hideMark/>
          </w:tcPr>
          <w:p w14:paraId="43EE8B40"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55" w:type="dxa"/>
            <w:hideMark/>
          </w:tcPr>
          <w:p w14:paraId="3160F0C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F0152DC"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20D4C2F3" w14:textId="77777777" w:rsidR="002965C1" w:rsidRPr="006063D4" w:rsidRDefault="002965C1" w:rsidP="002965C1">
            <w:pPr>
              <w:rPr>
                <w:rFonts w:ascii="Arial" w:hAnsi="Arial" w:cs="Arial"/>
                <w:sz w:val="24"/>
                <w:szCs w:val="24"/>
              </w:rPr>
            </w:pPr>
            <w:r w:rsidRPr="006063D4">
              <w:rPr>
                <w:rFonts w:ascii="Arial" w:hAnsi="Arial" w:cs="Arial"/>
                <w:sz w:val="24"/>
                <w:szCs w:val="24"/>
              </w:rPr>
              <w:t>1250106070</w:t>
            </w:r>
          </w:p>
        </w:tc>
        <w:tc>
          <w:tcPr>
            <w:tcW w:w="754" w:type="dxa"/>
            <w:noWrap/>
            <w:hideMark/>
          </w:tcPr>
          <w:p w14:paraId="1D47B607"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631EE489" w14:textId="77777777" w:rsidR="002965C1" w:rsidRPr="006063D4" w:rsidRDefault="002965C1" w:rsidP="002965C1">
            <w:pPr>
              <w:rPr>
                <w:rFonts w:ascii="Arial" w:hAnsi="Arial" w:cs="Arial"/>
                <w:sz w:val="24"/>
                <w:szCs w:val="24"/>
              </w:rPr>
            </w:pPr>
            <w:r w:rsidRPr="006063D4">
              <w:rPr>
                <w:rFonts w:ascii="Arial" w:hAnsi="Arial" w:cs="Arial"/>
                <w:sz w:val="24"/>
                <w:szCs w:val="24"/>
              </w:rPr>
              <w:t>6 132</w:t>
            </w:r>
          </w:p>
        </w:tc>
      </w:tr>
      <w:tr w:rsidR="002965C1" w:rsidRPr="006063D4" w14:paraId="505E1FDF" w14:textId="77777777" w:rsidTr="00C634EE">
        <w:trPr>
          <w:trHeight w:val="465"/>
        </w:trPr>
        <w:tc>
          <w:tcPr>
            <w:tcW w:w="3748" w:type="dxa"/>
            <w:hideMark/>
          </w:tcPr>
          <w:p w14:paraId="2BA38C4A"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3C49BB5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3A4C4E1"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321E87F" w14:textId="77777777" w:rsidR="002965C1" w:rsidRPr="006063D4" w:rsidRDefault="002965C1" w:rsidP="002965C1">
            <w:pPr>
              <w:rPr>
                <w:rFonts w:ascii="Arial" w:hAnsi="Arial" w:cs="Arial"/>
                <w:sz w:val="24"/>
                <w:szCs w:val="24"/>
              </w:rPr>
            </w:pPr>
            <w:r w:rsidRPr="006063D4">
              <w:rPr>
                <w:rFonts w:ascii="Arial" w:hAnsi="Arial" w:cs="Arial"/>
                <w:sz w:val="24"/>
                <w:szCs w:val="24"/>
              </w:rPr>
              <w:t>1250106070</w:t>
            </w:r>
          </w:p>
        </w:tc>
        <w:tc>
          <w:tcPr>
            <w:tcW w:w="754" w:type="dxa"/>
            <w:noWrap/>
            <w:hideMark/>
          </w:tcPr>
          <w:p w14:paraId="16E11440"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53D292FF" w14:textId="77777777" w:rsidR="002965C1" w:rsidRPr="006063D4" w:rsidRDefault="002965C1" w:rsidP="002965C1">
            <w:pPr>
              <w:rPr>
                <w:rFonts w:ascii="Arial" w:hAnsi="Arial" w:cs="Arial"/>
                <w:sz w:val="24"/>
                <w:szCs w:val="24"/>
              </w:rPr>
            </w:pPr>
            <w:r w:rsidRPr="006063D4">
              <w:rPr>
                <w:rFonts w:ascii="Arial" w:hAnsi="Arial" w:cs="Arial"/>
                <w:sz w:val="24"/>
                <w:szCs w:val="24"/>
              </w:rPr>
              <w:t>6 132</w:t>
            </w:r>
          </w:p>
        </w:tc>
      </w:tr>
      <w:tr w:rsidR="002965C1" w:rsidRPr="006063D4" w14:paraId="5F42619E" w14:textId="77777777" w:rsidTr="00C634EE">
        <w:trPr>
          <w:trHeight w:val="300"/>
        </w:trPr>
        <w:tc>
          <w:tcPr>
            <w:tcW w:w="3748" w:type="dxa"/>
            <w:hideMark/>
          </w:tcPr>
          <w:p w14:paraId="45F982AE"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бюджетные ассигнования</w:t>
            </w:r>
          </w:p>
        </w:tc>
        <w:tc>
          <w:tcPr>
            <w:tcW w:w="755" w:type="dxa"/>
            <w:hideMark/>
          </w:tcPr>
          <w:p w14:paraId="101730C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4B79E95"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734B94DD" w14:textId="77777777" w:rsidR="002965C1" w:rsidRPr="006063D4" w:rsidRDefault="002965C1" w:rsidP="002965C1">
            <w:pPr>
              <w:rPr>
                <w:rFonts w:ascii="Arial" w:hAnsi="Arial" w:cs="Arial"/>
                <w:sz w:val="24"/>
                <w:szCs w:val="24"/>
              </w:rPr>
            </w:pPr>
            <w:r w:rsidRPr="006063D4">
              <w:rPr>
                <w:rFonts w:ascii="Arial" w:hAnsi="Arial" w:cs="Arial"/>
                <w:sz w:val="24"/>
                <w:szCs w:val="24"/>
              </w:rPr>
              <w:t>1250106070</w:t>
            </w:r>
          </w:p>
        </w:tc>
        <w:tc>
          <w:tcPr>
            <w:tcW w:w="754" w:type="dxa"/>
            <w:noWrap/>
            <w:hideMark/>
          </w:tcPr>
          <w:p w14:paraId="359AE137" w14:textId="77777777" w:rsidR="002965C1" w:rsidRPr="006063D4" w:rsidRDefault="002965C1" w:rsidP="002965C1">
            <w:pPr>
              <w:rPr>
                <w:rFonts w:ascii="Arial" w:hAnsi="Arial" w:cs="Arial"/>
                <w:sz w:val="24"/>
                <w:szCs w:val="24"/>
              </w:rPr>
            </w:pPr>
            <w:r w:rsidRPr="006063D4">
              <w:rPr>
                <w:rFonts w:ascii="Arial" w:hAnsi="Arial" w:cs="Arial"/>
                <w:sz w:val="24"/>
                <w:szCs w:val="24"/>
              </w:rPr>
              <w:t>800</w:t>
            </w:r>
          </w:p>
        </w:tc>
        <w:tc>
          <w:tcPr>
            <w:tcW w:w="2092" w:type="dxa"/>
            <w:hideMark/>
          </w:tcPr>
          <w:p w14:paraId="11BEC96F" w14:textId="77777777" w:rsidR="002965C1" w:rsidRPr="006063D4" w:rsidRDefault="002965C1" w:rsidP="002965C1">
            <w:pPr>
              <w:rPr>
                <w:rFonts w:ascii="Arial" w:hAnsi="Arial" w:cs="Arial"/>
                <w:sz w:val="24"/>
                <w:szCs w:val="24"/>
              </w:rPr>
            </w:pPr>
            <w:r w:rsidRPr="006063D4">
              <w:rPr>
                <w:rFonts w:ascii="Arial" w:hAnsi="Arial" w:cs="Arial"/>
                <w:sz w:val="24"/>
                <w:szCs w:val="24"/>
              </w:rPr>
              <w:t>57</w:t>
            </w:r>
          </w:p>
        </w:tc>
      </w:tr>
      <w:tr w:rsidR="002965C1" w:rsidRPr="006063D4" w14:paraId="0E7C3B19" w14:textId="77777777" w:rsidTr="00C634EE">
        <w:trPr>
          <w:trHeight w:val="300"/>
        </w:trPr>
        <w:tc>
          <w:tcPr>
            <w:tcW w:w="3748" w:type="dxa"/>
            <w:hideMark/>
          </w:tcPr>
          <w:p w14:paraId="10A7D061" w14:textId="77777777" w:rsidR="002965C1" w:rsidRPr="006063D4" w:rsidRDefault="002965C1" w:rsidP="002965C1">
            <w:pPr>
              <w:rPr>
                <w:rFonts w:ascii="Arial" w:hAnsi="Arial" w:cs="Arial"/>
                <w:sz w:val="24"/>
                <w:szCs w:val="24"/>
              </w:rPr>
            </w:pPr>
            <w:r w:rsidRPr="006063D4">
              <w:rPr>
                <w:rFonts w:ascii="Arial" w:hAnsi="Arial" w:cs="Arial"/>
                <w:sz w:val="24"/>
                <w:szCs w:val="24"/>
              </w:rPr>
              <w:t>Уплата налогов, сборов и иных платежей</w:t>
            </w:r>
          </w:p>
        </w:tc>
        <w:tc>
          <w:tcPr>
            <w:tcW w:w="755" w:type="dxa"/>
            <w:hideMark/>
          </w:tcPr>
          <w:p w14:paraId="10F1D4E2"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880AC0F"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B5579A3" w14:textId="77777777" w:rsidR="002965C1" w:rsidRPr="006063D4" w:rsidRDefault="002965C1" w:rsidP="002965C1">
            <w:pPr>
              <w:rPr>
                <w:rFonts w:ascii="Arial" w:hAnsi="Arial" w:cs="Arial"/>
                <w:sz w:val="24"/>
                <w:szCs w:val="24"/>
              </w:rPr>
            </w:pPr>
            <w:r w:rsidRPr="006063D4">
              <w:rPr>
                <w:rFonts w:ascii="Arial" w:hAnsi="Arial" w:cs="Arial"/>
                <w:sz w:val="24"/>
                <w:szCs w:val="24"/>
              </w:rPr>
              <w:t>1250106070</w:t>
            </w:r>
          </w:p>
        </w:tc>
        <w:tc>
          <w:tcPr>
            <w:tcW w:w="754" w:type="dxa"/>
            <w:noWrap/>
            <w:hideMark/>
          </w:tcPr>
          <w:p w14:paraId="49285947" w14:textId="77777777" w:rsidR="002965C1" w:rsidRPr="006063D4" w:rsidRDefault="002965C1" w:rsidP="002965C1">
            <w:pPr>
              <w:rPr>
                <w:rFonts w:ascii="Arial" w:hAnsi="Arial" w:cs="Arial"/>
                <w:sz w:val="24"/>
                <w:szCs w:val="24"/>
              </w:rPr>
            </w:pPr>
            <w:r w:rsidRPr="006063D4">
              <w:rPr>
                <w:rFonts w:ascii="Arial" w:hAnsi="Arial" w:cs="Arial"/>
                <w:sz w:val="24"/>
                <w:szCs w:val="24"/>
              </w:rPr>
              <w:t>850</w:t>
            </w:r>
          </w:p>
        </w:tc>
        <w:tc>
          <w:tcPr>
            <w:tcW w:w="2092" w:type="dxa"/>
            <w:hideMark/>
          </w:tcPr>
          <w:p w14:paraId="2BF5C466" w14:textId="77777777" w:rsidR="002965C1" w:rsidRPr="006063D4" w:rsidRDefault="002965C1" w:rsidP="002965C1">
            <w:pPr>
              <w:rPr>
                <w:rFonts w:ascii="Arial" w:hAnsi="Arial" w:cs="Arial"/>
                <w:sz w:val="24"/>
                <w:szCs w:val="24"/>
              </w:rPr>
            </w:pPr>
            <w:r w:rsidRPr="006063D4">
              <w:rPr>
                <w:rFonts w:ascii="Arial" w:hAnsi="Arial" w:cs="Arial"/>
                <w:sz w:val="24"/>
                <w:szCs w:val="24"/>
              </w:rPr>
              <w:t>57</w:t>
            </w:r>
          </w:p>
        </w:tc>
      </w:tr>
      <w:tr w:rsidR="002965C1" w:rsidRPr="006063D4" w14:paraId="4408AEEC" w14:textId="77777777" w:rsidTr="00C634EE">
        <w:trPr>
          <w:trHeight w:val="1140"/>
        </w:trPr>
        <w:tc>
          <w:tcPr>
            <w:tcW w:w="3748" w:type="dxa"/>
            <w:hideMark/>
          </w:tcPr>
          <w:p w14:paraId="4EF3F0D8"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(МКУ "Центр экономического развития, потребительского рынка и ритуальных услуг)</w:t>
            </w:r>
          </w:p>
        </w:tc>
        <w:tc>
          <w:tcPr>
            <w:tcW w:w="755" w:type="dxa"/>
            <w:hideMark/>
          </w:tcPr>
          <w:p w14:paraId="7F6B623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5A49AD8"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26D544D6" w14:textId="77777777" w:rsidR="002965C1" w:rsidRPr="006063D4" w:rsidRDefault="002965C1" w:rsidP="002965C1">
            <w:pPr>
              <w:rPr>
                <w:rFonts w:ascii="Arial" w:hAnsi="Arial" w:cs="Arial"/>
                <w:sz w:val="24"/>
                <w:szCs w:val="24"/>
              </w:rPr>
            </w:pPr>
            <w:r w:rsidRPr="006063D4">
              <w:rPr>
                <w:rFonts w:ascii="Arial" w:hAnsi="Arial" w:cs="Arial"/>
                <w:sz w:val="24"/>
                <w:szCs w:val="24"/>
              </w:rPr>
              <w:t>1250106091</w:t>
            </w:r>
          </w:p>
        </w:tc>
        <w:tc>
          <w:tcPr>
            <w:tcW w:w="754" w:type="dxa"/>
            <w:noWrap/>
            <w:hideMark/>
          </w:tcPr>
          <w:p w14:paraId="5EBE7C9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CBE8532" w14:textId="77777777" w:rsidR="002965C1" w:rsidRPr="006063D4" w:rsidRDefault="002965C1" w:rsidP="002965C1">
            <w:pPr>
              <w:rPr>
                <w:rFonts w:ascii="Arial" w:hAnsi="Arial" w:cs="Arial"/>
                <w:sz w:val="24"/>
                <w:szCs w:val="24"/>
              </w:rPr>
            </w:pPr>
            <w:r w:rsidRPr="006063D4">
              <w:rPr>
                <w:rFonts w:ascii="Arial" w:hAnsi="Arial" w:cs="Arial"/>
                <w:sz w:val="24"/>
                <w:szCs w:val="24"/>
              </w:rPr>
              <w:t>12 715</w:t>
            </w:r>
          </w:p>
        </w:tc>
      </w:tr>
      <w:tr w:rsidR="002965C1" w:rsidRPr="006063D4" w14:paraId="6E269648" w14:textId="77777777" w:rsidTr="00C634EE">
        <w:trPr>
          <w:trHeight w:val="915"/>
        </w:trPr>
        <w:tc>
          <w:tcPr>
            <w:tcW w:w="3748" w:type="dxa"/>
            <w:hideMark/>
          </w:tcPr>
          <w:p w14:paraId="1C2B72D2"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49E0A90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AC110A3"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BA825AA" w14:textId="77777777" w:rsidR="002965C1" w:rsidRPr="006063D4" w:rsidRDefault="002965C1" w:rsidP="002965C1">
            <w:pPr>
              <w:rPr>
                <w:rFonts w:ascii="Arial" w:hAnsi="Arial" w:cs="Arial"/>
                <w:sz w:val="24"/>
                <w:szCs w:val="24"/>
              </w:rPr>
            </w:pPr>
            <w:r w:rsidRPr="006063D4">
              <w:rPr>
                <w:rFonts w:ascii="Arial" w:hAnsi="Arial" w:cs="Arial"/>
                <w:sz w:val="24"/>
                <w:szCs w:val="24"/>
              </w:rPr>
              <w:t>1250106091</w:t>
            </w:r>
          </w:p>
        </w:tc>
        <w:tc>
          <w:tcPr>
            <w:tcW w:w="754" w:type="dxa"/>
            <w:noWrap/>
            <w:hideMark/>
          </w:tcPr>
          <w:p w14:paraId="2CB9CC8A"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6EE8A59E" w14:textId="77777777" w:rsidR="002965C1" w:rsidRPr="006063D4" w:rsidRDefault="002965C1" w:rsidP="002965C1">
            <w:pPr>
              <w:rPr>
                <w:rFonts w:ascii="Arial" w:hAnsi="Arial" w:cs="Arial"/>
                <w:sz w:val="24"/>
                <w:szCs w:val="24"/>
              </w:rPr>
            </w:pPr>
            <w:r w:rsidRPr="006063D4">
              <w:rPr>
                <w:rFonts w:ascii="Arial" w:hAnsi="Arial" w:cs="Arial"/>
                <w:sz w:val="24"/>
                <w:szCs w:val="24"/>
              </w:rPr>
              <w:t>12 549</w:t>
            </w:r>
          </w:p>
        </w:tc>
      </w:tr>
      <w:tr w:rsidR="002965C1" w:rsidRPr="006063D4" w14:paraId="01A6FE7C" w14:textId="77777777" w:rsidTr="00C634EE">
        <w:trPr>
          <w:trHeight w:val="300"/>
        </w:trPr>
        <w:tc>
          <w:tcPr>
            <w:tcW w:w="3748" w:type="dxa"/>
            <w:hideMark/>
          </w:tcPr>
          <w:p w14:paraId="596039F9"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казенных учреждений</w:t>
            </w:r>
          </w:p>
        </w:tc>
        <w:tc>
          <w:tcPr>
            <w:tcW w:w="755" w:type="dxa"/>
            <w:hideMark/>
          </w:tcPr>
          <w:p w14:paraId="5B9CDBF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BB0BDF9"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3674C85C" w14:textId="77777777" w:rsidR="002965C1" w:rsidRPr="006063D4" w:rsidRDefault="002965C1" w:rsidP="002965C1">
            <w:pPr>
              <w:rPr>
                <w:rFonts w:ascii="Arial" w:hAnsi="Arial" w:cs="Arial"/>
                <w:sz w:val="24"/>
                <w:szCs w:val="24"/>
              </w:rPr>
            </w:pPr>
            <w:r w:rsidRPr="006063D4">
              <w:rPr>
                <w:rFonts w:ascii="Arial" w:hAnsi="Arial" w:cs="Arial"/>
                <w:sz w:val="24"/>
                <w:szCs w:val="24"/>
              </w:rPr>
              <w:t>1250106091</w:t>
            </w:r>
          </w:p>
        </w:tc>
        <w:tc>
          <w:tcPr>
            <w:tcW w:w="754" w:type="dxa"/>
            <w:noWrap/>
            <w:hideMark/>
          </w:tcPr>
          <w:p w14:paraId="39372F2A"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c>
          <w:tcPr>
            <w:tcW w:w="2092" w:type="dxa"/>
            <w:hideMark/>
          </w:tcPr>
          <w:p w14:paraId="15192B83" w14:textId="77777777" w:rsidR="002965C1" w:rsidRPr="006063D4" w:rsidRDefault="002965C1" w:rsidP="002965C1">
            <w:pPr>
              <w:rPr>
                <w:rFonts w:ascii="Arial" w:hAnsi="Arial" w:cs="Arial"/>
                <w:sz w:val="24"/>
                <w:szCs w:val="24"/>
              </w:rPr>
            </w:pPr>
            <w:r w:rsidRPr="006063D4">
              <w:rPr>
                <w:rFonts w:ascii="Arial" w:hAnsi="Arial" w:cs="Arial"/>
                <w:sz w:val="24"/>
                <w:szCs w:val="24"/>
              </w:rPr>
              <w:t>12 549</w:t>
            </w:r>
          </w:p>
        </w:tc>
      </w:tr>
      <w:tr w:rsidR="002965C1" w:rsidRPr="006063D4" w14:paraId="01B7E4F1" w14:textId="77777777" w:rsidTr="00C634EE">
        <w:trPr>
          <w:trHeight w:val="465"/>
        </w:trPr>
        <w:tc>
          <w:tcPr>
            <w:tcW w:w="3748" w:type="dxa"/>
            <w:hideMark/>
          </w:tcPr>
          <w:p w14:paraId="7E7D8FDE"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32053A0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D8FDFA9"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38403F3" w14:textId="77777777" w:rsidR="002965C1" w:rsidRPr="006063D4" w:rsidRDefault="002965C1" w:rsidP="002965C1">
            <w:pPr>
              <w:rPr>
                <w:rFonts w:ascii="Arial" w:hAnsi="Arial" w:cs="Arial"/>
                <w:sz w:val="24"/>
                <w:szCs w:val="24"/>
              </w:rPr>
            </w:pPr>
            <w:r w:rsidRPr="006063D4">
              <w:rPr>
                <w:rFonts w:ascii="Arial" w:hAnsi="Arial" w:cs="Arial"/>
                <w:sz w:val="24"/>
                <w:szCs w:val="24"/>
              </w:rPr>
              <w:t>1250106091</w:t>
            </w:r>
          </w:p>
        </w:tc>
        <w:tc>
          <w:tcPr>
            <w:tcW w:w="754" w:type="dxa"/>
            <w:noWrap/>
            <w:hideMark/>
          </w:tcPr>
          <w:p w14:paraId="5A986BE6"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2470429A" w14:textId="77777777" w:rsidR="002965C1" w:rsidRPr="006063D4" w:rsidRDefault="002965C1" w:rsidP="002965C1">
            <w:pPr>
              <w:rPr>
                <w:rFonts w:ascii="Arial" w:hAnsi="Arial" w:cs="Arial"/>
                <w:sz w:val="24"/>
                <w:szCs w:val="24"/>
              </w:rPr>
            </w:pPr>
            <w:r w:rsidRPr="006063D4">
              <w:rPr>
                <w:rFonts w:ascii="Arial" w:hAnsi="Arial" w:cs="Arial"/>
                <w:sz w:val="24"/>
                <w:szCs w:val="24"/>
              </w:rPr>
              <w:t>166</w:t>
            </w:r>
          </w:p>
        </w:tc>
      </w:tr>
      <w:tr w:rsidR="002965C1" w:rsidRPr="006063D4" w14:paraId="53D76A4D" w14:textId="77777777" w:rsidTr="00C634EE">
        <w:trPr>
          <w:trHeight w:val="465"/>
        </w:trPr>
        <w:tc>
          <w:tcPr>
            <w:tcW w:w="3748" w:type="dxa"/>
            <w:hideMark/>
          </w:tcPr>
          <w:p w14:paraId="06D6A09C"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72DC36D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530F9D1"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42EC8D22" w14:textId="77777777" w:rsidR="002965C1" w:rsidRPr="006063D4" w:rsidRDefault="002965C1" w:rsidP="002965C1">
            <w:pPr>
              <w:rPr>
                <w:rFonts w:ascii="Arial" w:hAnsi="Arial" w:cs="Arial"/>
                <w:sz w:val="24"/>
                <w:szCs w:val="24"/>
              </w:rPr>
            </w:pPr>
            <w:r w:rsidRPr="006063D4">
              <w:rPr>
                <w:rFonts w:ascii="Arial" w:hAnsi="Arial" w:cs="Arial"/>
                <w:sz w:val="24"/>
                <w:szCs w:val="24"/>
              </w:rPr>
              <w:t>1250106091</w:t>
            </w:r>
          </w:p>
        </w:tc>
        <w:tc>
          <w:tcPr>
            <w:tcW w:w="754" w:type="dxa"/>
            <w:noWrap/>
            <w:hideMark/>
          </w:tcPr>
          <w:p w14:paraId="07EF32C3"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7E7B1B68" w14:textId="77777777" w:rsidR="002965C1" w:rsidRPr="006063D4" w:rsidRDefault="002965C1" w:rsidP="002965C1">
            <w:pPr>
              <w:rPr>
                <w:rFonts w:ascii="Arial" w:hAnsi="Arial" w:cs="Arial"/>
                <w:sz w:val="24"/>
                <w:szCs w:val="24"/>
              </w:rPr>
            </w:pPr>
            <w:r w:rsidRPr="006063D4">
              <w:rPr>
                <w:rFonts w:ascii="Arial" w:hAnsi="Arial" w:cs="Arial"/>
                <w:sz w:val="24"/>
                <w:szCs w:val="24"/>
              </w:rPr>
              <w:t>166</w:t>
            </w:r>
          </w:p>
        </w:tc>
      </w:tr>
      <w:tr w:rsidR="002965C1" w:rsidRPr="006063D4" w14:paraId="5447B013" w14:textId="77777777" w:rsidTr="00C634EE">
        <w:trPr>
          <w:trHeight w:val="915"/>
        </w:trPr>
        <w:tc>
          <w:tcPr>
            <w:tcW w:w="3748" w:type="dxa"/>
            <w:hideMark/>
          </w:tcPr>
          <w:p w14:paraId="0A160031"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(МКУ "Центр муниципальных закупок")</w:t>
            </w:r>
          </w:p>
        </w:tc>
        <w:tc>
          <w:tcPr>
            <w:tcW w:w="755" w:type="dxa"/>
            <w:hideMark/>
          </w:tcPr>
          <w:p w14:paraId="091200B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2B226B4"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57838009" w14:textId="77777777" w:rsidR="002965C1" w:rsidRPr="006063D4" w:rsidRDefault="002965C1" w:rsidP="002965C1">
            <w:pPr>
              <w:rPr>
                <w:rFonts w:ascii="Arial" w:hAnsi="Arial" w:cs="Arial"/>
                <w:sz w:val="24"/>
                <w:szCs w:val="24"/>
              </w:rPr>
            </w:pPr>
            <w:r w:rsidRPr="006063D4">
              <w:rPr>
                <w:rFonts w:ascii="Arial" w:hAnsi="Arial" w:cs="Arial"/>
                <w:sz w:val="24"/>
                <w:szCs w:val="24"/>
              </w:rPr>
              <w:t>1250106092</w:t>
            </w:r>
          </w:p>
        </w:tc>
        <w:tc>
          <w:tcPr>
            <w:tcW w:w="754" w:type="dxa"/>
            <w:noWrap/>
            <w:hideMark/>
          </w:tcPr>
          <w:p w14:paraId="6AD3BF6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86275A2" w14:textId="77777777" w:rsidR="002965C1" w:rsidRPr="006063D4" w:rsidRDefault="002965C1" w:rsidP="002965C1">
            <w:pPr>
              <w:rPr>
                <w:rFonts w:ascii="Arial" w:hAnsi="Arial" w:cs="Arial"/>
                <w:sz w:val="24"/>
                <w:szCs w:val="24"/>
              </w:rPr>
            </w:pPr>
            <w:r w:rsidRPr="006063D4">
              <w:rPr>
                <w:rFonts w:ascii="Arial" w:hAnsi="Arial" w:cs="Arial"/>
                <w:sz w:val="24"/>
                <w:szCs w:val="24"/>
              </w:rPr>
              <w:t>18 228</w:t>
            </w:r>
          </w:p>
        </w:tc>
      </w:tr>
      <w:tr w:rsidR="002965C1" w:rsidRPr="006063D4" w14:paraId="4A3E2B0D" w14:textId="77777777" w:rsidTr="00C634EE">
        <w:trPr>
          <w:trHeight w:val="915"/>
        </w:trPr>
        <w:tc>
          <w:tcPr>
            <w:tcW w:w="3748" w:type="dxa"/>
            <w:hideMark/>
          </w:tcPr>
          <w:p w14:paraId="5D3ABC24"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Расходы на выплаты персоналу в целях обеспечения выполнения функций государственными </w:t>
            </w:r>
            <w:r w:rsidRPr="006063D4">
              <w:rPr>
                <w:rFonts w:ascii="Arial"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755" w:type="dxa"/>
            <w:hideMark/>
          </w:tcPr>
          <w:p w14:paraId="315098DB"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01</w:t>
            </w:r>
          </w:p>
        </w:tc>
        <w:tc>
          <w:tcPr>
            <w:tcW w:w="708" w:type="dxa"/>
            <w:hideMark/>
          </w:tcPr>
          <w:p w14:paraId="7C04D2FC"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01F0E0C" w14:textId="77777777" w:rsidR="002965C1" w:rsidRPr="006063D4" w:rsidRDefault="002965C1" w:rsidP="002965C1">
            <w:pPr>
              <w:rPr>
                <w:rFonts w:ascii="Arial" w:hAnsi="Arial" w:cs="Arial"/>
                <w:sz w:val="24"/>
                <w:szCs w:val="24"/>
              </w:rPr>
            </w:pPr>
            <w:r w:rsidRPr="006063D4">
              <w:rPr>
                <w:rFonts w:ascii="Arial" w:hAnsi="Arial" w:cs="Arial"/>
                <w:sz w:val="24"/>
                <w:szCs w:val="24"/>
              </w:rPr>
              <w:t>1250106092</w:t>
            </w:r>
          </w:p>
        </w:tc>
        <w:tc>
          <w:tcPr>
            <w:tcW w:w="754" w:type="dxa"/>
            <w:noWrap/>
            <w:hideMark/>
          </w:tcPr>
          <w:p w14:paraId="226ACFFB"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76B9A00E" w14:textId="77777777" w:rsidR="002965C1" w:rsidRPr="006063D4" w:rsidRDefault="002965C1" w:rsidP="002965C1">
            <w:pPr>
              <w:rPr>
                <w:rFonts w:ascii="Arial" w:hAnsi="Arial" w:cs="Arial"/>
                <w:sz w:val="24"/>
                <w:szCs w:val="24"/>
              </w:rPr>
            </w:pPr>
            <w:r w:rsidRPr="006063D4">
              <w:rPr>
                <w:rFonts w:ascii="Arial" w:hAnsi="Arial" w:cs="Arial"/>
                <w:sz w:val="24"/>
                <w:szCs w:val="24"/>
              </w:rPr>
              <w:t>17 942</w:t>
            </w:r>
          </w:p>
        </w:tc>
      </w:tr>
      <w:tr w:rsidR="002965C1" w:rsidRPr="006063D4" w14:paraId="692B1F3D" w14:textId="77777777" w:rsidTr="00C634EE">
        <w:trPr>
          <w:trHeight w:val="300"/>
        </w:trPr>
        <w:tc>
          <w:tcPr>
            <w:tcW w:w="3748" w:type="dxa"/>
            <w:hideMark/>
          </w:tcPr>
          <w:p w14:paraId="4E067633"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Расходы на выплаты персоналу казенных учреждений</w:t>
            </w:r>
          </w:p>
        </w:tc>
        <w:tc>
          <w:tcPr>
            <w:tcW w:w="755" w:type="dxa"/>
            <w:hideMark/>
          </w:tcPr>
          <w:p w14:paraId="68F1729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1C70D6A"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C5A5235" w14:textId="77777777" w:rsidR="002965C1" w:rsidRPr="006063D4" w:rsidRDefault="002965C1" w:rsidP="002965C1">
            <w:pPr>
              <w:rPr>
                <w:rFonts w:ascii="Arial" w:hAnsi="Arial" w:cs="Arial"/>
                <w:sz w:val="24"/>
                <w:szCs w:val="24"/>
              </w:rPr>
            </w:pPr>
            <w:r w:rsidRPr="006063D4">
              <w:rPr>
                <w:rFonts w:ascii="Arial" w:hAnsi="Arial" w:cs="Arial"/>
                <w:sz w:val="24"/>
                <w:szCs w:val="24"/>
              </w:rPr>
              <w:t>1250106092</w:t>
            </w:r>
          </w:p>
        </w:tc>
        <w:tc>
          <w:tcPr>
            <w:tcW w:w="754" w:type="dxa"/>
            <w:noWrap/>
            <w:hideMark/>
          </w:tcPr>
          <w:p w14:paraId="501085A8"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c>
          <w:tcPr>
            <w:tcW w:w="2092" w:type="dxa"/>
            <w:hideMark/>
          </w:tcPr>
          <w:p w14:paraId="24E46609" w14:textId="77777777" w:rsidR="002965C1" w:rsidRPr="006063D4" w:rsidRDefault="002965C1" w:rsidP="002965C1">
            <w:pPr>
              <w:rPr>
                <w:rFonts w:ascii="Arial" w:hAnsi="Arial" w:cs="Arial"/>
                <w:sz w:val="24"/>
                <w:szCs w:val="24"/>
              </w:rPr>
            </w:pPr>
            <w:r w:rsidRPr="006063D4">
              <w:rPr>
                <w:rFonts w:ascii="Arial" w:hAnsi="Arial" w:cs="Arial"/>
                <w:sz w:val="24"/>
                <w:szCs w:val="24"/>
              </w:rPr>
              <w:t>17 942</w:t>
            </w:r>
          </w:p>
        </w:tc>
      </w:tr>
      <w:tr w:rsidR="002965C1" w:rsidRPr="006063D4" w14:paraId="55E6E2F6" w14:textId="77777777" w:rsidTr="00C634EE">
        <w:trPr>
          <w:trHeight w:val="465"/>
        </w:trPr>
        <w:tc>
          <w:tcPr>
            <w:tcW w:w="3748" w:type="dxa"/>
            <w:hideMark/>
          </w:tcPr>
          <w:p w14:paraId="365A5B4D"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436D614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639C57F"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015A77C6" w14:textId="77777777" w:rsidR="002965C1" w:rsidRPr="006063D4" w:rsidRDefault="002965C1" w:rsidP="002965C1">
            <w:pPr>
              <w:rPr>
                <w:rFonts w:ascii="Arial" w:hAnsi="Arial" w:cs="Arial"/>
                <w:sz w:val="24"/>
                <w:szCs w:val="24"/>
              </w:rPr>
            </w:pPr>
            <w:r w:rsidRPr="006063D4">
              <w:rPr>
                <w:rFonts w:ascii="Arial" w:hAnsi="Arial" w:cs="Arial"/>
                <w:sz w:val="24"/>
                <w:szCs w:val="24"/>
              </w:rPr>
              <w:t>1250106092</w:t>
            </w:r>
          </w:p>
        </w:tc>
        <w:tc>
          <w:tcPr>
            <w:tcW w:w="754" w:type="dxa"/>
            <w:noWrap/>
            <w:hideMark/>
          </w:tcPr>
          <w:p w14:paraId="06B1AA38"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68DBDE2A" w14:textId="77777777" w:rsidR="002965C1" w:rsidRPr="006063D4" w:rsidRDefault="002965C1" w:rsidP="002965C1">
            <w:pPr>
              <w:rPr>
                <w:rFonts w:ascii="Arial" w:hAnsi="Arial" w:cs="Arial"/>
                <w:sz w:val="24"/>
                <w:szCs w:val="24"/>
              </w:rPr>
            </w:pPr>
            <w:r w:rsidRPr="006063D4">
              <w:rPr>
                <w:rFonts w:ascii="Arial" w:hAnsi="Arial" w:cs="Arial"/>
                <w:sz w:val="24"/>
                <w:szCs w:val="24"/>
              </w:rPr>
              <w:t>286</w:t>
            </w:r>
          </w:p>
        </w:tc>
      </w:tr>
      <w:tr w:rsidR="002965C1" w:rsidRPr="006063D4" w14:paraId="1181D164" w14:textId="77777777" w:rsidTr="00C634EE">
        <w:trPr>
          <w:trHeight w:val="465"/>
        </w:trPr>
        <w:tc>
          <w:tcPr>
            <w:tcW w:w="3748" w:type="dxa"/>
            <w:hideMark/>
          </w:tcPr>
          <w:p w14:paraId="159DD687"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633BC6B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7444EBA"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28CF808" w14:textId="77777777" w:rsidR="002965C1" w:rsidRPr="006063D4" w:rsidRDefault="002965C1" w:rsidP="002965C1">
            <w:pPr>
              <w:rPr>
                <w:rFonts w:ascii="Arial" w:hAnsi="Arial" w:cs="Arial"/>
                <w:sz w:val="24"/>
                <w:szCs w:val="24"/>
              </w:rPr>
            </w:pPr>
            <w:r w:rsidRPr="006063D4">
              <w:rPr>
                <w:rFonts w:ascii="Arial" w:hAnsi="Arial" w:cs="Arial"/>
                <w:sz w:val="24"/>
                <w:szCs w:val="24"/>
              </w:rPr>
              <w:t>1250106092</w:t>
            </w:r>
          </w:p>
        </w:tc>
        <w:tc>
          <w:tcPr>
            <w:tcW w:w="754" w:type="dxa"/>
            <w:noWrap/>
            <w:hideMark/>
          </w:tcPr>
          <w:p w14:paraId="5514292A"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017C1D6F" w14:textId="77777777" w:rsidR="002965C1" w:rsidRPr="006063D4" w:rsidRDefault="002965C1" w:rsidP="002965C1">
            <w:pPr>
              <w:rPr>
                <w:rFonts w:ascii="Arial" w:hAnsi="Arial" w:cs="Arial"/>
                <w:sz w:val="24"/>
                <w:szCs w:val="24"/>
              </w:rPr>
            </w:pPr>
            <w:r w:rsidRPr="006063D4">
              <w:rPr>
                <w:rFonts w:ascii="Arial" w:hAnsi="Arial" w:cs="Arial"/>
                <w:sz w:val="24"/>
                <w:szCs w:val="24"/>
              </w:rPr>
              <w:t>286</w:t>
            </w:r>
          </w:p>
        </w:tc>
      </w:tr>
      <w:tr w:rsidR="002965C1" w:rsidRPr="006063D4" w14:paraId="02E38072" w14:textId="77777777" w:rsidTr="00C634EE">
        <w:trPr>
          <w:trHeight w:val="915"/>
        </w:trPr>
        <w:tc>
          <w:tcPr>
            <w:tcW w:w="3748" w:type="dxa"/>
            <w:hideMark/>
          </w:tcPr>
          <w:p w14:paraId="3C4AA74C"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Расходы на обеспечение деятельности (оказание услуг) муниципальных учреждений - обеспечение деятельности органов местного самоуправления (МКУ "Управление делами") </w:t>
            </w:r>
          </w:p>
        </w:tc>
        <w:tc>
          <w:tcPr>
            <w:tcW w:w="755" w:type="dxa"/>
            <w:hideMark/>
          </w:tcPr>
          <w:p w14:paraId="1700D5E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61AE56C"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20E0264B" w14:textId="77777777" w:rsidR="002965C1" w:rsidRPr="006063D4" w:rsidRDefault="002965C1" w:rsidP="002965C1">
            <w:pPr>
              <w:rPr>
                <w:rFonts w:ascii="Arial" w:hAnsi="Arial" w:cs="Arial"/>
                <w:sz w:val="24"/>
                <w:szCs w:val="24"/>
              </w:rPr>
            </w:pPr>
            <w:r w:rsidRPr="006063D4">
              <w:rPr>
                <w:rFonts w:ascii="Arial" w:hAnsi="Arial" w:cs="Arial"/>
                <w:sz w:val="24"/>
                <w:szCs w:val="24"/>
              </w:rPr>
              <w:t>1250106093</w:t>
            </w:r>
          </w:p>
        </w:tc>
        <w:tc>
          <w:tcPr>
            <w:tcW w:w="754" w:type="dxa"/>
            <w:noWrap/>
            <w:hideMark/>
          </w:tcPr>
          <w:p w14:paraId="5229DEB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B51F9A9" w14:textId="77777777" w:rsidR="002965C1" w:rsidRPr="006063D4" w:rsidRDefault="002965C1" w:rsidP="002965C1">
            <w:pPr>
              <w:rPr>
                <w:rFonts w:ascii="Arial" w:hAnsi="Arial" w:cs="Arial"/>
                <w:sz w:val="24"/>
                <w:szCs w:val="24"/>
              </w:rPr>
            </w:pPr>
            <w:r w:rsidRPr="006063D4">
              <w:rPr>
                <w:rFonts w:ascii="Arial" w:hAnsi="Arial" w:cs="Arial"/>
                <w:sz w:val="24"/>
                <w:szCs w:val="24"/>
              </w:rPr>
              <w:t>46 323</w:t>
            </w:r>
          </w:p>
        </w:tc>
      </w:tr>
      <w:tr w:rsidR="002965C1" w:rsidRPr="006063D4" w14:paraId="4C955987" w14:textId="77777777" w:rsidTr="00C634EE">
        <w:trPr>
          <w:trHeight w:val="915"/>
        </w:trPr>
        <w:tc>
          <w:tcPr>
            <w:tcW w:w="3748" w:type="dxa"/>
            <w:hideMark/>
          </w:tcPr>
          <w:p w14:paraId="6CC343CB"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1A0CAD4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3611266"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E0BD26E" w14:textId="77777777" w:rsidR="002965C1" w:rsidRPr="006063D4" w:rsidRDefault="002965C1" w:rsidP="002965C1">
            <w:pPr>
              <w:rPr>
                <w:rFonts w:ascii="Arial" w:hAnsi="Arial" w:cs="Arial"/>
                <w:sz w:val="24"/>
                <w:szCs w:val="24"/>
              </w:rPr>
            </w:pPr>
            <w:r w:rsidRPr="006063D4">
              <w:rPr>
                <w:rFonts w:ascii="Arial" w:hAnsi="Arial" w:cs="Arial"/>
                <w:sz w:val="24"/>
                <w:szCs w:val="24"/>
              </w:rPr>
              <w:t>1250106093</w:t>
            </w:r>
          </w:p>
        </w:tc>
        <w:tc>
          <w:tcPr>
            <w:tcW w:w="754" w:type="dxa"/>
            <w:noWrap/>
            <w:hideMark/>
          </w:tcPr>
          <w:p w14:paraId="5694BE12"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234C98F9" w14:textId="77777777" w:rsidR="002965C1" w:rsidRPr="006063D4" w:rsidRDefault="002965C1" w:rsidP="002965C1">
            <w:pPr>
              <w:rPr>
                <w:rFonts w:ascii="Arial" w:hAnsi="Arial" w:cs="Arial"/>
                <w:sz w:val="24"/>
                <w:szCs w:val="24"/>
              </w:rPr>
            </w:pPr>
            <w:r w:rsidRPr="006063D4">
              <w:rPr>
                <w:rFonts w:ascii="Arial" w:hAnsi="Arial" w:cs="Arial"/>
                <w:sz w:val="24"/>
                <w:szCs w:val="24"/>
              </w:rPr>
              <w:t>45 363</w:t>
            </w:r>
          </w:p>
        </w:tc>
      </w:tr>
      <w:tr w:rsidR="002965C1" w:rsidRPr="006063D4" w14:paraId="3F5CA9A3" w14:textId="77777777" w:rsidTr="00C634EE">
        <w:trPr>
          <w:trHeight w:val="300"/>
        </w:trPr>
        <w:tc>
          <w:tcPr>
            <w:tcW w:w="3748" w:type="dxa"/>
            <w:hideMark/>
          </w:tcPr>
          <w:p w14:paraId="18987E6A"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казенных учреждений</w:t>
            </w:r>
          </w:p>
        </w:tc>
        <w:tc>
          <w:tcPr>
            <w:tcW w:w="755" w:type="dxa"/>
            <w:hideMark/>
          </w:tcPr>
          <w:p w14:paraId="2D36715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CA6DF5D"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48D3B492" w14:textId="77777777" w:rsidR="002965C1" w:rsidRPr="006063D4" w:rsidRDefault="002965C1" w:rsidP="002965C1">
            <w:pPr>
              <w:rPr>
                <w:rFonts w:ascii="Arial" w:hAnsi="Arial" w:cs="Arial"/>
                <w:sz w:val="24"/>
                <w:szCs w:val="24"/>
              </w:rPr>
            </w:pPr>
            <w:r w:rsidRPr="006063D4">
              <w:rPr>
                <w:rFonts w:ascii="Arial" w:hAnsi="Arial" w:cs="Arial"/>
                <w:sz w:val="24"/>
                <w:szCs w:val="24"/>
              </w:rPr>
              <w:t>1250106093</w:t>
            </w:r>
          </w:p>
        </w:tc>
        <w:tc>
          <w:tcPr>
            <w:tcW w:w="754" w:type="dxa"/>
            <w:noWrap/>
            <w:hideMark/>
          </w:tcPr>
          <w:p w14:paraId="7CC3314F"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c>
          <w:tcPr>
            <w:tcW w:w="2092" w:type="dxa"/>
            <w:hideMark/>
          </w:tcPr>
          <w:p w14:paraId="67478F98" w14:textId="77777777" w:rsidR="002965C1" w:rsidRPr="006063D4" w:rsidRDefault="002965C1" w:rsidP="002965C1">
            <w:pPr>
              <w:rPr>
                <w:rFonts w:ascii="Arial" w:hAnsi="Arial" w:cs="Arial"/>
                <w:sz w:val="24"/>
                <w:szCs w:val="24"/>
              </w:rPr>
            </w:pPr>
            <w:r w:rsidRPr="006063D4">
              <w:rPr>
                <w:rFonts w:ascii="Arial" w:hAnsi="Arial" w:cs="Arial"/>
                <w:sz w:val="24"/>
                <w:szCs w:val="24"/>
              </w:rPr>
              <w:t>45 363</w:t>
            </w:r>
          </w:p>
        </w:tc>
      </w:tr>
      <w:tr w:rsidR="002965C1" w:rsidRPr="006063D4" w14:paraId="7E5B88F3" w14:textId="77777777" w:rsidTr="00C634EE">
        <w:trPr>
          <w:trHeight w:val="465"/>
        </w:trPr>
        <w:tc>
          <w:tcPr>
            <w:tcW w:w="3748" w:type="dxa"/>
            <w:hideMark/>
          </w:tcPr>
          <w:p w14:paraId="60E4AFE0"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403C002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8DF124A"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00CD8238" w14:textId="77777777" w:rsidR="002965C1" w:rsidRPr="006063D4" w:rsidRDefault="002965C1" w:rsidP="002965C1">
            <w:pPr>
              <w:rPr>
                <w:rFonts w:ascii="Arial" w:hAnsi="Arial" w:cs="Arial"/>
                <w:sz w:val="24"/>
                <w:szCs w:val="24"/>
              </w:rPr>
            </w:pPr>
            <w:r w:rsidRPr="006063D4">
              <w:rPr>
                <w:rFonts w:ascii="Arial" w:hAnsi="Arial" w:cs="Arial"/>
                <w:sz w:val="24"/>
                <w:szCs w:val="24"/>
              </w:rPr>
              <w:t>1250106093</w:t>
            </w:r>
          </w:p>
        </w:tc>
        <w:tc>
          <w:tcPr>
            <w:tcW w:w="754" w:type="dxa"/>
            <w:noWrap/>
            <w:hideMark/>
          </w:tcPr>
          <w:p w14:paraId="67094FF2"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6B4CDA31" w14:textId="77777777" w:rsidR="002965C1" w:rsidRPr="006063D4" w:rsidRDefault="002965C1" w:rsidP="002965C1">
            <w:pPr>
              <w:rPr>
                <w:rFonts w:ascii="Arial" w:hAnsi="Arial" w:cs="Arial"/>
                <w:sz w:val="24"/>
                <w:szCs w:val="24"/>
              </w:rPr>
            </w:pPr>
            <w:r w:rsidRPr="006063D4">
              <w:rPr>
                <w:rFonts w:ascii="Arial" w:hAnsi="Arial" w:cs="Arial"/>
                <w:sz w:val="24"/>
                <w:szCs w:val="24"/>
              </w:rPr>
              <w:t>960</w:t>
            </w:r>
          </w:p>
        </w:tc>
      </w:tr>
      <w:tr w:rsidR="002965C1" w:rsidRPr="006063D4" w14:paraId="49285CA0" w14:textId="77777777" w:rsidTr="00C634EE">
        <w:trPr>
          <w:trHeight w:val="465"/>
        </w:trPr>
        <w:tc>
          <w:tcPr>
            <w:tcW w:w="3748" w:type="dxa"/>
            <w:hideMark/>
          </w:tcPr>
          <w:p w14:paraId="18A1DBEC"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147EBA2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CB79C8A"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0AFD5372" w14:textId="77777777" w:rsidR="002965C1" w:rsidRPr="006063D4" w:rsidRDefault="002965C1" w:rsidP="002965C1">
            <w:pPr>
              <w:rPr>
                <w:rFonts w:ascii="Arial" w:hAnsi="Arial" w:cs="Arial"/>
                <w:sz w:val="24"/>
                <w:szCs w:val="24"/>
              </w:rPr>
            </w:pPr>
            <w:r w:rsidRPr="006063D4">
              <w:rPr>
                <w:rFonts w:ascii="Arial" w:hAnsi="Arial" w:cs="Arial"/>
                <w:sz w:val="24"/>
                <w:szCs w:val="24"/>
              </w:rPr>
              <w:t>1250106093</w:t>
            </w:r>
          </w:p>
        </w:tc>
        <w:tc>
          <w:tcPr>
            <w:tcW w:w="754" w:type="dxa"/>
            <w:noWrap/>
            <w:hideMark/>
          </w:tcPr>
          <w:p w14:paraId="3376F2D0"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754DEA74" w14:textId="77777777" w:rsidR="002965C1" w:rsidRPr="006063D4" w:rsidRDefault="002965C1" w:rsidP="002965C1">
            <w:pPr>
              <w:rPr>
                <w:rFonts w:ascii="Arial" w:hAnsi="Arial" w:cs="Arial"/>
                <w:sz w:val="24"/>
                <w:szCs w:val="24"/>
              </w:rPr>
            </w:pPr>
            <w:r w:rsidRPr="006063D4">
              <w:rPr>
                <w:rFonts w:ascii="Arial" w:hAnsi="Arial" w:cs="Arial"/>
                <w:sz w:val="24"/>
                <w:szCs w:val="24"/>
              </w:rPr>
              <w:t>960</w:t>
            </w:r>
          </w:p>
        </w:tc>
      </w:tr>
      <w:tr w:rsidR="002965C1" w:rsidRPr="006063D4" w14:paraId="61E8FD8B" w14:textId="77777777" w:rsidTr="00C634EE">
        <w:trPr>
          <w:trHeight w:val="300"/>
        </w:trPr>
        <w:tc>
          <w:tcPr>
            <w:tcW w:w="3748" w:type="dxa"/>
            <w:hideMark/>
          </w:tcPr>
          <w:p w14:paraId="2C7642F6" w14:textId="77777777" w:rsidR="002965C1" w:rsidRPr="006063D4" w:rsidRDefault="002965C1" w:rsidP="002965C1">
            <w:pPr>
              <w:rPr>
                <w:rFonts w:ascii="Arial" w:hAnsi="Arial" w:cs="Arial"/>
                <w:sz w:val="24"/>
                <w:szCs w:val="24"/>
              </w:rPr>
            </w:pPr>
            <w:r w:rsidRPr="006063D4">
              <w:rPr>
                <w:rFonts w:ascii="Arial" w:hAnsi="Arial" w:cs="Arial"/>
                <w:sz w:val="24"/>
                <w:szCs w:val="24"/>
              </w:rPr>
              <w:t>Премия Губернатора Московской области "Прорыв года"</w:t>
            </w:r>
          </w:p>
        </w:tc>
        <w:tc>
          <w:tcPr>
            <w:tcW w:w="755" w:type="dxa"/>
            <w:hideMark/>
          </w:tcPr>
          <w:p w14:paraId="4FF3B33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32FAC6F"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6F6FB88" w14:textId="77777777" w:rsidR="002965C1" w:rsidRPr="006063D4" w:rsidRDefault="002965C1" w:rsidP="002965C1">
            <w:pPr>
              <w:rPr>
                <w:rFonts w:ascii="Arial" w:hAnsi="Arial" w:cs="Arial"/>
                <w:sz w:val="24"/>
                <w:szCs w:val="24"/>
              </w:rPr>
            </w:pPr>
            <w:r w:rsidRPr="006063D4">
              <w:rPr>
                <w:rFonts w:ascii="Arial" w:hAnsi="Arial" w:cs="Arial"/>
                <w:sz w:val="24"/>
                <w:szCs w:val="24"/>
              </w:rPr>
              <w:t>1250160550</w:t>
            </w:r>
          </w:p>
        </w:tc>
        <w:tc>
          <w:tcPr>
            <w:tcW w:w="754" w:type="dxa"/>
            <w:noWrap/>
            <w:hideMark/>
          </w:tcPr>
          <w:p w14:paraId="2C1C8F1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EAB04EE" w14:textId="77777777" w:rsidR="002965C1" w:rsidRPr="006063D4" w:rsidRDefault="002965C1" w:rsidP="002965C1">
            <w:pPr>
              <w:rPr>
                <w:rFonts w:ascii="Arial" w:hAnsi="Arial" w:cs="Arial"/>
                <w:sz w:val="24"/>
                <w:szCs w:val="24"/>
              </w:rPr>
            </w:pPr>
            <w:r w:rsidRPr="006063D4">
              <w:rPr>
                <w:rFonts w:ascii="Arial" w:hAnsi="Arial" w:cs="Arial"/>
                <w:sz w:val="24"/>
                <w:szCs w:val="24"/>
              </w:rPr>
              <w:t>60 000</w:t>
            </w:r>
          </w:p>
        </w:tc>
      </w:tr>
      <w:tr w:rsidR="002965C1" w:rsidRPr="006063D4" w14:paraId="36BC013B" w14:textId="77777777" w:rsidTr="00C634EE">
        <w:trPr>
          <w:trHeight w:val="465"/>
        </w:trPr>
        <w:tc>
          <w:tcPr>
            <w:tcW w:w="3748" w:type="dxa"/>
            <w:hideMark/>
          </w:tcPr>
          <w:p w14:paraId="4253AA98"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1EC44EA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C0B2B4C"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0388E465" w14:textId="77777777" w:rsidR="002965C1" w:rsidRPr="006063D4" w:rsidRDefault="002965C1" w:rsidP="002965C1">
            <w:pPr>
              <w:rPr>
                <w:rFonts w:ascii="Arial" w:hAnsi="Arial" w:cs="Arial"/>
                <w:sz w:val="24"/>
                <w:szCs w:val="24"/>
              </w:rPr>
            </w:pPr>
            <w:r w:rsidRPr="006063D4">
              <w:rPr>
                <w:rFonts w:ascii="Arial" w:hAnsi="Arial" w:cs="Arial"/>
                <w:sz w:val="24"/>
                <w:szCs w:val="24"/>
              </w:rPr>
              <w:t>1250160550</w:t>
            </w:r>
          </w:p>
        </w:tc>
        <w:tc>
          <w:tcPr>
            <w:tcW w:w="754" w:type="dxa"/>
            <w:noWrap/>
            <w:hideMark/>
          </w:tcPr>
          <w:p w14:paraId="35AEABD1"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09024274" w14:textId="77777777" w:rsidR="002965C1" w:rsidRPr="006063D4" w:rsidRDefault="002965C1" w:rsidP="002965C1">
            <w:pPr>
              <w:rPr>
                <w:rFonts w:ascii="Arial" w:hAnsi="Arial" w:cs="Arial"/>
                <w:sz w:val="24"/>
                <w:szCs w:val="24"/>
              </w:rPr>
            </w:pPr>
            <w:r w:rsidRPr="006063D4">
              <w:rPr>
                <w:rFonts w:ascii="Arial" w:hAnsi="Arial" w:cs="Arial"/>
                <w:sz w:val="24"/>
                <w:szCs w:val="24"/>
              </w:rPr>
              <w:t>60 000</w:t>
            </w:r>
          </w:p>
        </w:tc>
      </w:tr>
      <w:tr w:rsidR="002965C1" w:rsidRPr="006063D4" w14:paraId="316D8622" w14:textId="77777777" w:rsidTr="00C634EE">
        <w:trPr>
          <w:trHeight w:val="465"/>
        </w:trPr>
        <w:tc>
          <w:tcPr>
            <w:tcW w:w="3748" w:type="dxa"/>
            <w:hideMark/>
          </w:tcPr>
          <w:p w14:paraId="65880AE6"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Иные закупки товаров, работ и услуг для обеспечения </w:t>
            </w:r>
            <w:r w:rsidRPr="006063D4">
              <w:rPr>
                <w:rFonts w:ascii="Arial" w:hAnsi="Arial" w:cs="Arial"/>
                <w:sz w:val="24"/>
                <w:szCs w:val="24"/>
              </w:rPr>
              <w:lastRenderedPageBreak/>
              <w:t>государственных (муниципальных) нужд</w:t>
            </w:r>
          </w:p>
        </w:tc>
        <w:tc>
          <w:tcPr>
            <w:tcW w:w="755" w:type="dxa"/>
            <w:hideMark/>
          </w:tcPr>
          <w:p w14:paraId="2F170AEC"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01</w:t>
            </w:r>
          </w:p>
        </w:tc>
        <w:tc>
          <w:tcPr>
            <w:tcW w:w="708" w:type="dxa"/>
            <w:hideMark/>
          </w:tcPr>
          <w:p w14:paraId="220AD2C2"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44419D9" w14:textId="77777777" w:rsidR="002965C1" w:rsidRPr="006063D4" w:rsidRDefault="002965C1" w:rsidP="002965C1">
            <w:pPr>
              <w:rPr>
                <w:rFonts w:ascii="Arial" w:hAnsi="Arial" w:cs="Arial"/>
                <w:sz w:val="24"/>
                <w:szCs w:val="24"/>
              </w:rPr>
            </w:pPr>
            <w:r w:rsidRPr="006063D4">
              <w:rPr>
                <w:rFonts w:ascii="Arial" w:hAnsi="Arial" w:cs="Arial"/>
                <w:sz w:val="24"/>
                <w:szCs w:val="24"/>
              </w:rPr>
              <w:t>1250160550</w:t>
            </w:r>
          </w:p>
        </w:tc>
        <w:tc>
          <w:tcPr>
            <w:tcW w:w="754" w:type="dxa"/>
            <w:noWrap/>
            <w:hideMark/>
          </w:tcPr>
          <w:p w14:paraId="13A0443F"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0666D106" w14:textId="77777777" w:rsidR="002965C1" w:rsidRPr="006063D4" w:rsidRDefault="002965C1" w:rsidP="002965C1">
            <w:pPr>
              <w:rPr>
                <w:rFonts w:ascii="Arial" w:hAnsi="Arial" w:cs="Arial"/>
                <w:sz w:val="24"/>
                <w:szCs w:val="24"/>
              </w:rPr>
            </w:pPr>
            <w:r w:rsidRPr="006063D4">
              <w:rPr>
                <w:rFonts w:ascii="Arial" w:hAnsi="Arial" w:cs="Arial"/>
                <w:sz w:val="24"/>
                <w:szCs w:val="24"/>
              </w:rPr>
              <w:t>60 000</w:t>
            </w:r>
          </w:p>
        </w:tc>
      </w:tr>
      <w:tr w:rsidR="002965C1" w:rsidRPr="006063D4" w14:paraId="630C56B9" w14:textId="77777777" w:rsidTr="00C634EE">
        <w:trPr>
          <w:trHeight w:val="690"/>
        </w:trPr>
        <w:tc>
          <w:tcPr>
            <w:tcW w:w="3748" w:type="dxa"/>
            <w:hideMark/>
          </w:tcPr>
          <w:p w14:paraId="51BF8D9C"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55" w:type="dxa"/>
            <w:hideMark/>
          </w:tcPr>
          <w:p w14:paraId="3CA8698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3E5EB77"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hideMark/>
          </w:tcPr>
          <w:p w14:paraId="4686F245" w14:textId="77777777" w:rsidR="002965C1" w:rsidRPr="006063D4" w:rsidRDefault="002965C1" w:rsidP="002965C1">
            <w:pPr>
              <w:rPr>
                <w:rFonts w:ascii="Arial" w:hAnsi="Arial" w:cs="Arial"/>
                <w:sz w:val="24"/>
                <w:szCs w:val="24"/>
              </w:rPr>
            </w:pPr>
            <w:r w:rsidRPr="006063D4">
              <w:rPr>
                <w:rFonts w:ascii="Arial" w:hAnsi="Arial" w:cs="Arial"/>
                <w:sz w:val="24"/>
                <w:szCs w:val="24"/>
              </w:rPr>
              <w:t>1300000000</w:t>
            </w:r>
          </w:p>
        </w:tc>
        <w:tc>
          <w:tcPr>
            <w:tcW w:w="754" w:type="dxa"/>
            <w:hideMark/>
          </w:tcPr>
          <w:p w14:paraId="42092A3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4A46D91" w14:textId="77777777" w:rsidR="002965C1" w:rsidRPr="006063D4" w:rsidRDefault="002965C1" w:rsidP="002965C1">
            <w:pPr>
              <w:rPr>
                <w:rFonts w:ascii="Arial" w:hAnsi="Arial" w:cs="Arial"/>
                <w:sz w:val="24"/>
                <w:szCs w:val="24"/>
              </w:rPr>
            </w:pPr>
            <w:r w:rsidRPr="006063D4">
              <w:rPr>
                <w:rFonts w:ascii="Arial" w:hAnsi="Arial" w:cs="Arial"/>
                <w:sz w:val="24"/>
                <w:szCs w:val="24"/>
              </w:rPr>
              <w:t>16 533</w:t>
            </w:r>
          </w:p>
        </w:tc>
      </w:tr>
      <w:tr w:rsidR="002965C1" w:rsidRPr="006063D4" w14:paraId="627B750C" w14:textId="77777777" w:rsidTr="00C634EE">
        <w:trPr>
          <w:trHeight w:val="690"/>
        </w:trPr>
        <w:tc>
          <w:tcPr>
            <w:tcW w:w="3748" w:type="dxa"/>
            <w:hideMark/>
          </w:tcPr>
          <w:p w14:paraId="6B67EB91"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6063D4">
              <w:rPr>
                <w:rFonts w:ascii="Arial" w:hAnsi="Arial" w:cs="Arial"/>
                <w:sz w:val="24"/>
                <w:szCs w:val="24"/>
              </w:rPr>
              <w:t>медиасреды</w:t>
            </w:r>
            <w:proofErr w:type="spellEnd"/>
            <w:r w:rsidRPr="006063D4">
              <w:rPr>
                <w:rFonts w:ascii="Arial" w:hAnsi="Arial" w:cs="Arial"/>
                <w:sz w:val="24"/>
                <w:szCs w:val="24"/>
              </w:rPr>
              <w:t>"</w:t>
            </w:r>
          </w:p>
        </w:tc>
        <w:tc>
          <w:tcPr>
            <w:tcW w:w="755" w:type="dxa"/>
            <w:hideMark/>
          </w:tcPr>
          <w:p w14:paraId="0CC51D4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0FFF898"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76F0989C" w14:textId="77777777" w:rsidR="002965C1" w:rsidRPr="006063D4" w:rsidRDefault="002965C1" w:rsidP="002965C1">
            <w:pPr>
              <w:rPr>
                <w:rFonts w:ascii="Arial" w:hAnsi="Arial" w:cs="Arial"/>
                <w:sz w:val="24"/>
                <w:szCs w:val="24"/>
              </w:rPr>
            </w:pPr>
            <w:r w:rsidRPr="006063D4">
              <w:rPr>
                <w:rFonts w:ascii="Arial" w:hAnsi="Arial" w:cs="Arial"/>
                <w:sz w:val="24"/>
                <w:szCs w:val="24"/>
              </w:rPr>
              <w:t>1310000000</w:t>
            </w:r>
          </w:p>
        </w:tc>
        <w:tc>
          <w:tcPr>
            <w:tcW w:w="754" w:type="dxa"/>
            <w:noWrap/>
            <w:hideMark/>
          </w:tcPr>
          <w:p w14:paraId="071B9E2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98DDD9C" w14:textId="77777777" w:rsidR="002965C1" w:rsidRPr="006063D4" w:rsidRDefault="002965C1" w:rsidP="002965C1">
            <w:pPr>
              <w:rPr>
                <w:rFonts w:ascii="Arial" w:hAnsi="Arial" w:cs="Arial"/>
                <w:sz w:val="24"/>
                <w:szCs w:val="24"/>
              </w:rPr>
            </w:pPr>
            <w:r w:rsidRPr="006063D4">
              <w:rPr>
                <w:rFonts w:ascii="Arial" w:hAnsi="Arial" w:cs="Arial"/>
                <w:sz w:val="24"/>
                <w:szCs w:val="24"/>
              </w:rPr>
              <w:t>15 673</w:t>
            </w:r>
          </w:p>
        </w:tc>
      </w:tr>
      <w:tr w:rsidR="002965C1" w:rsidRPr="006063D4" w14:paraId="315605FF" w14:textId="77777777" w:rsidTr="00C634EE">
        <w:trPr>
          <w:trHeight w:val="690"/>
        </w:trPr>
        <w:tc>
          <w:tcPr>
            <w:tcW w:w="3748" w:type="dxa"/>
            <w:hideMark/>
          </w:tcPr>
          <w:p w14:paraId="35464339"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55" w:type="dxa"/>
            <w:hideMark/>
          </w:tcPr>
          <w:p w14:paraId="638DB0D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DC5AE06"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33B2036F" w14:textId="77777777" w:rsidR="002965C1" w:rsidRPr="006063D4" w:rsidRDefault="002965C1" w:rsidP="002965C1">
            <w:pPr>
              <w:rPr>
                <w:rFonts w:ascii="Arial" w:hAnsi="Arial" w:cs="Arial"/>
                <w:sz w:val="24"/>
                <w:szCs w:val="24"/>
              </w:rPr>
            </w:pPr>
            <w:r w:rsidRPr="006063D4">
              <w:rPr>
                <w:rFonts w:ascii="Arial" w:hAnsi="Arial" w:cs="Arial"/>
                <w:sz w:val="24"/>
                <w:szCs w:val="24"/>
              </w:rPr>
              <w:t>1310100000</w:t>
            </w:r>
          </w:p>
        </w:tc>
        <w:tc>
          <w:tcPr>
            <w:tcW w:w="754" w:type="dxa"/>
            <w:noWrap/>
            <w:hideMark/>
          </w:tcPr>
          <w:p w14:paraId="4F3A785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127723B" w14:textId="77777777" w:rsidR="002965C1" w:rsidRPr="006063D4" w:rsidRDefault="002965C1" w:rsidP="002965C1">
            <w:pPr>
              <w:rPr>
                <w:rFonts w:ascii="Arial" w:hAnsi="Arial" w:cs="Arial"/>
                <w:sz w:val="24"/>
                <w:szCs w:val="24"/>
              </w:rPr>
            </w:pPr>
            <w:r w:rsidRPr="006063D4">
              <w:rPr>
                <w:rFonts w:ascii="Arial" w:hAnsi="Arial" w:cs="Arial"/>
                <w:sz w:val="24"/>
                <w:szCs w:val="24"/>
              </w:rPr>
              <w:t>14 945</w:t>
            </w:r>
          </w:p>
        </w:tc>
      </w:tr>
      <w:tr w:rsidR="002965C1" w:rsidRPr="006063D4" w14:paraId="0C072DFD" w14:textId="77777777" w:rsidTr="00C634EE">
        <w:trPr>
          <w:trHeight w:val="2040"/>
        </w:trPr>
        <w:tc>
          <w:tcPr>
            <w:tcW w:w="3748" w:type="dxa"/>
            <w:hideMark/>
          </w:tcPr>
          <w:p w14:paraId="4C30C2D4" w14:textId="77777777" w:rsidR="002965C1" w:rsidRPr="006063D4" w:rsidRDefault="002965C1" w:rsidP="002965C1">
            <w:pPr>
              <w:rPr>
                <w:rFonts w:ascii="Arial" w:hAnsi="Arial" w:cs="Arial"/>
                <w:sz w:val="24"/>
                <w:szCs w:val="24"/>
              </w:rPr>
            </w:pPr>
            <w:r w:rsidRPr="006063D4">
              <w:rPr>
                <w:rFonts w:ascii="Arial"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55" w:type="dxa"/>
            <w:hideMark/>
          </w:tcPr>
          <w:p w14:paraId="05AF2BE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C337A62"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4DEAD00D" w14:textId="77777777" w:rsidR="002965C1" w:rsidRPr="006063D4" w:rsidRDefault="002965C1" w:rsidP="002965C1">
            <w:pPr>
              <w:rPr>
                <w:rFonts w:ascii="Arial" w:hAnsi="Arial" w:cs="Arial"/>
                <w:sz w:val="24"/>
                <w:szCs w:val="24"/>
              </w:rPr>
            </w:pPr>
            <w:r w:rsidRPr="006063D4">
              <w:rPr>
                <w:rFonts w:ascii="Arial" w:hAnsi="Arial" w:cs="Arial"/>
                <w:sz w:val="24"/>
                <w:szCs w:val="24"/>
              </w:rPr>
              <w:t>1310100820</w:t>
            </w:r>
          </w:p>
        </w:tc>
        <w:tc>
          <w:tcPr>
            <w:tcW w:w="754" w:type="dxa"/>
            <w:noWrap/>
            <w:hideMark/>
          </w:tcPr>
          <w:p w14:paraId="443C636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BBD6637" w14:textId="77777777" w:rsidR="002965C1" w:rsidRPr="006063D4" w:rsidRDefault="002965C1" w:rsidP="002965C1">
            <w:pPr>
              <w:rPr>
                <w:rFonts w:ascii="Arial" w:hAnsi="Arial" w:cs="Arial"/>
                <w:sz w:val="24"/>
                <w:szCs w:val="24"/>
              </w:rPr>
            </w:pPr>
            <w:r w:rsidRPr="006063D4">
              <w:rPr>
                <w:rFonts w:ascii="Arial" w:hAnsi="Arial" w:cs="Arial"/>
                <w:sz w:val="24"/>
                <w:szCs w:val="24"/>
              </w:rPr>
              <w:t>14 945</w:t>
            </w:r>
          </w:p>
        </w:tc>
      </w:tr>
      <w:tr w:rsidR="002965C1" w:rsidRPr="006063D4" w14:paraId="0BE19620" w14:textId="77777777" w:rsidTr="00C634EE">
        <w:trPr>
          <w:trHeight w:val="465"/>
        </w:trPr>
        <w:tc>
          <w:tcPr>
            <w:tcW w:w="3748" w:type="dxa"/>
            <w:hideMark/>
          </w:tcPr>
          <w:p w14:paraId="0A7C0CDE"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54065ED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3712ECE"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781D605C" w14:textId="77777777" w:rsidR="002965C1" w:rsidRPr="006063D4" w:rsidRDefault="002965C1" w:rsidP="002965C1">
            <w:pPr>
              <w:rPr>
                <w:rFonts w:ascii="Arial" w:hAnsi="Arial" w:cs="Arial"/>
                <w:sz w:val="24"/>
                <w:szCs w:val="24"/>
              </w:rPr>
            </w:pPr>
            <w:r w:rsidRPr="006063D4">
              <w:rPr>
                <w:rFonts w:ascii="Arial" w:hAnsi="Arial" w:cs="Arial"/>
                <w:sz w:val="24"/>
                <w:szCs w:val="24"/>
              </w:rPr>
              <w:t>1310100820</w:t>
            </w:r>
          </w:p>
        </w:tc>
        <w:tc>
          <w:tcPr>
            <w:tcW w:w="754" w:type="dxa"/>
            <w:noWrap/>
            <w:hideMark/>
          </w:tcPr>
          <w:p w14:paraId="1A06AD39"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0D302AAB" w14:textId="77777777" w:rsidR="002965C1" w:rsidRPr="006063D4" w:rsidRDefault="002965C1" w:rsidP="002965C1">
            <w:pPr>
              <w:rPr>
                <w:rFonts w:ascii="Arial" w:hAnsi="Arial" w:cs="Arial"/>
                <w:sz w:val="24"/>
                <w:szCs w:val="24"/>
              </w:rPr>
            </w:pPr>
            <w:r w:rsidRPr="006063D4">
              <w:rPr>
                <w:rFonts w:ascii="Arial" w:hAnsi="Arial" w:cs="Arial"/>
                <w:sz w:val="24"/>
                <w:szCs w:val="24"/>
              </w:rPr>
              <w:t>14 945</w:t>
            </w:r>
          </w:p>
        </w:tc>
      </w:tr>
      <w:tr w:rsidR="002965C1" w:rsidRPr="006063D4" w14:paraId="4B89646B" w14:textId="77777777" w:rsidTr="00C634EE">
        <w:trPr>
          <w:trHeight w:val="465"/>
        </w:trPr>
        <w:tc>
          <w:tcPr>
            <w:tcW w:w="3748" w:type="dxa"/>
            <w:hideMark/>
          </w:tcPr>
          <w:p w14:paraId="6848FF59"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5378DC3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EA5E102"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CB5E332" w14:textId="77777777" w:rsidR="002965C1" w:rsidRPr="006063D4" w:rsidRDefault="002965C1" w:rsidP="002965C1">
            <w:pPr>
              <w:rPr>
                <w:rFonts w:ascii="Arial" w:hAnsi="Arial" w:cs="Arial"/>
                <w:sz w:val="24"/>
                <w:szCs w:val="24"/>
              </w:rPr>
            </w:pPr>
            <w:r w:rsidRPr="006063D4">
              <w:rPr>
                <w:rFonts w:ascii="Arial" w:hAnsi="Arial" w:cs="Arial"/>
                <w:sz w:val="24"/>
                <w:szCs w:val="24"/>
              </w:rPr>
              <w:t>1310100820</w:t>
            </w:r>
          </w:p>
        </w:tc>
        <w:tc>
          <w:tcPr>
            <w:tcW w:w="754" w:type="dxa"/>
            <w:noWrap/>
            <w:hideMark/>
          </w:tcPr>
          <w:p w14:paraId="08D9A3FF"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20753545" w14:textId="77777777" w:rsidR="002965C1" w:rsidRPr="006063D4" w:rsidRDefault="002965C1" w:rsidP="002965C1">
            <w:pPr>
              <w:rPr>
                <w:rFonts w:ascii="Arial" w:hAnsi="Arial" w:cs="Arial"/>
                <w:sz w:val="24"/>
                <w:szCs w:val="24"/>
              </w:rPr>
            </w:pPr>
            <w:r w:rsidRPr="006063D4">
              <w:rPr>
                <w:rFonts w:ascii="Arial" w:hAnsi="Arial" w:cs="Arial"/>
                <w:sz w:val="24"/>
                <w:szCs w:val="24"/>
              </w:rPr>
              <w:t>14 945</w:t>
            </w:r>
          </w:p>
        </w:tc>
      </w:tr>
      <w:tr w:rsidR="002965C1" w:rsidRPr="006063D4" w14:paraId="51F85EA6" w14:textId="77777777" w:rsidTr="00C634EE">
        <w:trPr>
          <w:trHeight w:val="465"/>
        </w:trPr>
        <w:tc>
          <w:tcPr>
            <w:tcW w:w="3748" w:type="dxa"/>
            <w:hideMark/>
          </w:tcPr>
          <w:p w14:paraId="70DE3A3B"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Основное мероприятие "Организация создания и </w:t>
            </w:r>
            <w:r w:rsidRPr="006063D4">
              <w:rPr>
                <w:rFonts w:ascii="Arial" w:hAnsi="Arial" w:cs="Arial"/>
                <w:sz w:val="24"/>
                <w:szCs w:val="24"/>
              </w:rPr>
              <w:lastRenderedPageBreak/>
              <w:t>эксплуатации сети объектов наружной рекламы"</w:t>
            </w:r>
          </w:p>
        </w:tc>
        <w:tc>
          <w:tcPr>
            <w:tcW w:w="755" w:type="dxa"/>
            <w:hideMark/>
          </w:tcPr>
          <w:p w14:paraId="186CCFB7"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01</w:t>
            </w:r>
          </w:p>
        </w:tc>
        <w:tc>
          <w:tcPr>
            <w:tcW w:w="708" w:type="dxa"/>
            <w:hideMark/>
          </w:tcPr>
          <w:p w14:paraId="216950B6"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04A168E" w14:textId="77777777" w:rsidR="002965C1" w:rsidRPr="006063D4" w:rsidRDefault="002965C1" w:rsidP="002965C1">
            <w:pPr>
              <w:rPr>
                <w:rFonts w:ascii="Arial" w:hAnsi="Arial" w:cs="Arial"/>
                <w:sz w:val="24"/>
                <w:szCs w:val="24"/>
              </w:rPr>
            </w:pPr>
            <w:r w:rsidRPr="006063D4">
              <w:rPr>
                <w:rFonts w:ascii="Arial" w:hAnsi="Arial" w:cs="Arial"/>
                <w:sz w:val="24"/>
                <w:szCs w:val="24"/>
              </w:rPr>
              <w:t>1310700000</w:t>
            </w:r>
          </w:p>
        </w:tc>
        <w:tc>
          <w:tcPr>
            <w:tcW w:w="754" w:type="dxa"/>
            <w:noWrap/>
            <w:hideMark/>
          </w:tcPr>
          <w:p w14:paraId="1550278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F08DC4D" w14:textId="77777777" w:rsidR="002965C1" w:rsidRPr="006063D4" w:rsidRDefault="002965C1" w:rsidP="002965C1">
            <w:pPr>
              <w:rPr>
                <w:rFonts w:ascii="Arial" w:hAnsi="Arial" w:cs="Arial"/>
                <w:sz w:val="24"/>
                <w:szCs w:val="24"/>
              </w:rPr>
            </w:pPr>
            <w:r w:rsidRPr="006063D4">
              <w:rPr>
                <w:rFonts w:ascii="Arial" w:hAnsi="Arial" w:cs="Arial"/>
                <w:sz w:val="24"/>
                <w:szCs w:val="24"/>
              </w:rPr>
              <w:t>728</w:t>
            </w:r>
          </w:p>
        </w:tc>
      </w:tr>
      <w:tr w:rsidR="002965C1" w:rsidRPr="006063D4" w14:paraId="00AE0865" w14:textId="77777777" w:rsidTr="00C634EE">
        <w:trPr>
          <w:trHeight w:val="915"/>
        </w:trPr>
        <w:tc>
          <w:tcPr>
            <w:tcW w:w="3748" w:type="dxa"/>
            <w:hideMark/>
          </w:tcPr>
          <w:p w14:paraId="4053D6A1"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755" w:type="dxa"/>
            <w:hideMark/>
          </w:tcPr>
          <w:p w14:paraId="6B5DAD89"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3D752D0"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7690BAB8" w14:textId="77777777" w:rsidR="002965C1" w:rsidRPr="006063D4" w:rsidRDefault="002965C1" w:rsidP="002965C1">
            <w:pPr>
              <w:rPr>
                <w:rFonts w:ascii="Arial" w:hAnsi="Arial" w:cs="Arial"/>
                <w:sz w:val="24"/>
                <w:szCs w:val="24"/>
              </w:rPr>
            </w:pPr>
            <w:r w:rsidRPr="006063D4">
              <w:rPr>
                <w:rFonts w:ascii="Arial" w:hAnsi="Arial" w:cs="Arial"/>
                <w:sz w:val="24"/>
                <w:szCs w:val="24"/>
              </w:rPr>
              <w:t>1310700660</w:t>
            </w:r>
          </w:p>
        </w:tc>
        <w:tc>
          <w:tcPr>
            <w:tcW w:w="754" w:type="dxa"/>
            <w:noWrap/>
            <w:hideMark/>
          </w:tcPr>
          <w:p w14:paraId="295817C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3954613" w14:textId="77777777" w:rsidR="002965C1" w:rsidRPr="006063D4" w:rsidRDefault="002965C1" w:rsidP="002965C1">
            <w:pPr>
              <w:rPr>
                <w:rFonts w:ascii="Arial" w:hAnsi="Arial" w:cs="Arial"/>
                <w:sz w:val="24"/>
                <w:szCs w:val="24"/>
              </w:rPr>
            </w:pPr>
            <w:r w:rsidRPr="006063D4">
              <w:rPr>
                <w:rFonts w:ascii="Arial" w:hAnsi="Arial" w:cs="Arial"/>
                <w:sz w:val="24"/>
                <w:szCs w:val="24"/>
              </w:rPr>
              <w:t>728</w:t>
            </w:r>
          </w:p>
        </w:tc>
      </w:tr>
      <w:tr w:rsidR="002965C1" w:rsidRPr="006063D4" w14:paraId="1FDE1A20" w14:textId="77777777" w:rsidTr="00C634EE">
        <w:trPr>
          <w:trHeight w:val="465"/>
        </w:trPr>
        <w:tc>
          <w:tcPr>
            <w:tcW w:w="3748" w:type="dxa"/>
            <w:hideMark/>
          </w:tcPr>
          <w:p w14:paraId="2F84B4BA"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1116199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7E088EB"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BF14D0B" w14:textId="77777777" w:rsidR="002965C1" w:rsidRPr="006063D4" w:rsidRDefault="002965C1" w:rsidP="002965C1">
            <w:pPr>
              <w:rPr>
                <w:rFonts w:ascii="Arial" w:hAnsi="Arial" w:cs="Arial"/>
                <w:sz w:val="24"/>
                <w:szCs w:val="24"/>
              </w:rPr>
            </w:pPr>
            <w:r w:rsidRPr="006063D4">
              <w:rPr>
                <w:rFonts w:ascii="Arial" w:hAnsi="Arial" w:cs="Arial"/>
                <w:sz w:val="24"/>
                <w:szCs w:val="24"/>
              </w:rPr>
              <w:t>1310700660</w:t>
            </w:r>
          </w:p>
        </w:tc>
        <w:tc>
          <w:tcPr>
            <w:tcW w:w="754" w:type="dxa"/>
            <w:noWrap/>
            <w:hideMark/>
          </w:tcPr>
          <w:p w14:paraId="13255A88"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1B0EBFBB" w14:textId="77777777" w:rsidR="002965C1" w:rsidRPr="006063D4" w:rsidRDefault="002965C1" w:rsidP="002965C1">
            <w:pPr>
              <w:rPr>
                <w:rFonts w:ascii="Arial" w:hAnsi="Arial" w:cs="Arial"/>
                <w:sz w:val="24"/>
                <w:szCs w:val="24"/>
              </w:rPr>
            </w:pPr>
            <w:r w:rsidRPr="006063D4">
              <w:rPr>
                <w:rFonts w:ascii="Arial" w:hAnsi="Arial" w:cs="Arial"/>
                <w:sz w:val="24"/>
                <w:szCs w:val="24"/>
              </w:rPr>
              <w:t>728</w:t>
            </w:r>
          </w:p>
        </w:tc>
      </w:tr>
      <w:tr w:rsidR="002965C1" w:rsidRPr="006063D4" w14:paraId="17B4F6F8" w14:textId="77777777" w:rsidTr="00C634EE">
        <w:trPr>
          <w:trHeight w:val="465"/>
        </w:trPr>
        <w:tc>
          <w:tcPr>
            <w:tcW w:w="3748" w:type="dxa"/>
            <w:hideMark/>
          </w:tcPr>
          <w:p w14:paraId="269D0DC3"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7225C2A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DA94378"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518E16B4" w14:textId="77777777" w:rsidR="002965C1" w:rsidRPr="006063D4" w:rsidRDefault="002965C1" w:rsidP="002965C1">
            <w:pPr>
              <w:rPr>
                <w:rFonts w:ascii="Arial" w:hAnsi="Arial" w:cs="Arial"/>
                <w:sz w:val="24"/>
                <w:szCs w:val="24"/>
              </w:rPr>
            </w:pPr>
            <w:r w:rsidRPr="006063D4">
              <w:rPr>
                <w:rFonts w:ascii="Arial" w:hAnsi="Arial" w:cs="Arial"/>
                <w:sz w:val="24"/>
                <w:szCs w:val="24"/>
              </w:rPr>
              <w:t>1310700660</w:t>
            </w:r>
          </w:p>
        </w:tc>
        <w:tc>
          <w:tcPr>
            <w:tcW w:w="754" w:type="dxa"/>
            <w:noWrap/>
            <w:hideMark/>
          </w:tcPr>
          <w:p w14:paraId="5309D580"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3B506EBC" w14:textId="77777777" w:rsidR="002965C1" w:rsidRPr="006063D4" w:rsidRDefault="002965C1" w:rsidP="002965C1">
            <w:pPr>
              <w:rPr>
                <w:rFonts w:ascii="Arial" w:hAnsi="Arial" w:cs="Arial"/>
                <w:sz w:val="24"/>
                <w:szCs w:val="24"/>
              </w:rPr>
            </w:pPr>
            <w:r w:rsidRPr="006063D4">
              <w:rPr>
                <w:rFonts w:ascii="Arial" w:hAnsi="Arial" w:cs="Arial"/>
                <w:sz w:val="24"/>
                <w:szCs w:val="24"/>
              </w:rPr>
              <w:t>728</w:t>
            </w:r>
          </w:p>
        </w:tc>
      </w:tr>
      <w:tr w:rsidR="002965C1" w:rsidRPr="006063D4" w14:paraId="16DE0D96" w14:textId="77777777" w:rsidTr="00C634EE">
        <w:trPr>
          <w:trHeight w:val="300"/>
        </w:trPr>
        <w:tc>
          <w:tcPr>
            <w:tcW w:w="3748" w:type="dxa"/>
            <w:hideMark/>
          </w:tcPr>
          <w:p w14:paraId="14734550"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Обеспечивающая подпрограмма</w:t>
            </w:r>
          </w:p>
        </w:tc>
        <w:tc>
          <w:tcPr>
            <w:tcW w:w="755" w:type="dxa"/>
            <w:hideMark/>
          </w:tcPr>
          <w:p w14:paraId="2536D0E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2F8E24B"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10E2FCF" w14:textId="77777777" w:rsidR="002965C1" w:rsidRPr="006063D4" w:rsidRDefault="002965C1" w:rsidP="002965C1">
            <w:pPr>
              <w:rPr>
                <w:rFonts w:ascii="Arial" w:hAnsi="Arial" w:cs="Arial"/>
                <w:sz w:val="24"/>
                <w:szCs w:val="24"/>
              </w:rPr>
            </w:pPr>
            <w:r w:rsidRPr="006063D4">
              <w:rPr>
                <w:rFonts w:ascii="Arial" w:hAnsi="Arial" w:cs="Arial"/>
                <w:sz w:val="24"/>
                <w:szCs w:val="24"/>
              </w:rPr>
              <w:t>1350000000</w:t>
            </w:r>
          </w:p>
        </w:tc>
        <w:tc>
          <w:tcPr>
            <w:tcW w:w="754" w:type="dxa"/>
            <w:noWrap/>
            <w:hideMark/>
          </w:tcPr>
          <w:p w14:paraId="784D0CD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EF34D02" w14:textId="77777777" w:rsidR="002965C1" w:rsidRPr="006063D4" w:rsidRDefault="002965C1" w:rsidP="002965C1">
            <w:pPr>
              <w:rPr>
                <w:rFonts w:ascii="Arial" w:hAnsi="Arial" w:cs="Arial"/>
                <w:sz w:val="24"/>
                <w:szCs w:val="24"/>
              </w:rPr>
            </w:pPr>
            <w:r w:rsidRPr="006063D4">
              <w:rPr>
                <w:rFonts w:ascii="Arial" w:hAnsi="Arial" w:cs="Arial"/>
                <w:sz w:val="24"/>
                <w:szCs w:val="24"/>
              </w:rPr>
              <w:t>860</w:t>
            </w:r>
          </w:p>
        </w:tc>
      </w:tr>
      <w:tr w:rsidR="002965C1" w:rsidRPr="006063D4" w14:paraId="68B465C1" w14:textId="77777777" w:rsidTr="00C634EE">
        <w:trPr>
          <w:trHeight w:val="690"/>
        </w:trPr>
        <w:tc>
          <w:tcPr>
            <w:tcW w:w="3748" w:type="dxa"/>
            <w:hideMark/>
          </w:tcPr>
          <w:p w14:paraId="5FBBEE62"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55" w:type="dxa"/>
            <w:hideMark/>
          </w:tcPr>
          <w:p w14:paraId="47B51CF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A24F0C6"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46358285" w14:textId="77777777" w:rsidR="002965C1" w:rsidRPr="006063D4" w:rsidRDefault="002965C1" w:rsidP="002965C1">
            <w:pPr>
              <w:rPr>
                <w:rFonts w:ascii="Arial" w:hAnsi="Arial" w:cs="Arial"/>
                <w:sz w:val="24"/>
                <w:szCs w:val="24"/>
              </w:rPr>
            </w:pPr>
            <w:r w:rsidRPr="006063D4">
              <w:rPr>
                <w:rFonts w:ascii="Arial" w:hAnsi="Arial" w:cs="Arial"/>
                <w:sz w:val="24"/>
                <w:szCs w:val="24"/>
              </w:rPr>
              <w:t>1350400000</w:t>
            </w:r>
          </w:p>
        </w:tc>
        <w:tc>
          <w:tcPr>
            <w:tcW w:w="754" w:type="dxa"/>
            <w:noWrap/>
            <w:hideMark/>
          </w:tcPr>
          <w:p w14:paraId="0DDCF0B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00AC855" w14:textId="77777777" w:rsidR="002965C1" w:rsidRPr="006063D4" w:rsidRDefault="002965C1" w:rsidP="002965C1">
            <w:pPr>
              <w:rPr>
                <w:rFonts w:ascii="Arial" w:hAnsi="Arial" w:cs="Arial"/>
                <w:sz w:val="24"/>
                <w:szCs w:val="24"/>
              </w:rPr>
            </w:pPr>
            <w:r w:rsidRPr="006063D4">
              <w:rPr>
                <w:rFonts w:ascii="Arial" w:hAnsi="Arial" w:cs="Arial"/>
                <w:sz w:val="24"/>
                <w:szCs w:val="24"/>
              </w:rPr>
              <w:t>860</w:t>
            </w:r>
          </w:p>
        </w:tc>
      </w:tr>
      <w:tr w:rsidR="002965C1" w:rsidRPr="006063D4" w14:paraId="37890661" w14:textId="77777777" w:rsidTr="00C634EE">
        <w:trPr>
          <w:trHeight w:val="690"/>
        </w:trPr>
        <w:tc>
          <w:tcPr>
            <w:tcW w:w="3748" w:type="dxa"/>
            <w:hideMark/>
          </w:tcPr>
          <w:p w14:paraId="6BB08722" w14:textId="77777777" w:rsidR="002965C1" w:rsidRPr="006063D4" w:rsidRDefault="002965C1" w:rsidP="002965C1">
            <w:pPr>
              <w:rPr>
                <w:rFonts w:ascii="Arial" w:hAnsi="Arial" w:cs="Arial"/>
                <w:sz w:val="24"/>
                <w:szCs w:val="24"/>
              </w:rPr>
            </w:pPr>
            <w:r w:rsidRPr="006063D4">
              <w:rPr>
                <w:rFonts w:ascii="Arial"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755" w:type="dxa"/>
            <w:hideMark/>
          </w:tcPr>
          <w:p w14:paraId="6E3D246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AA96EFC"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11399FC" w14:textId="77777777" w:rsidR="002965C1" w:rsidRPr="006063D4" w:rsidRDefault="002965C1" w:rsidP="002965C1">
            <w:pPr>
              <w:rPr>
                <w:rFonts w:ascii="Arial" w:hAnsi="Arial" w:cs="Arial"/>
                <w:sz w:val="24"/>
                <w:szCs w:val="24"/>
              </w:rPr>
            </w:pPr>
            <w:r w:rsidRPr="006063D4">
              <w:rPr>
                <w:rFonts w:ascii="Arial" w:hAnsi="Arial" w:cs="Arial"/>
                <w:sz w:val="24"/>
                <w:szCs w:val="24"/>
              </w:rPr>
              <w:t>1350451200</w:t>
            </w:r>
          </w:p>
        </w:tc>
        <w:tc>
          <w:tcPr>
            <w:tcW w:w="754" w:type="dxa"/>
            <w:noWrap/>
            <w:hideMark/>
          </w:tcPr>
          <w:p w14:paraId="3807034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014C2FD" w14:textId="77777777" w:rsidR="002965C1" w:rsidRPr="006063D4" w:rsidRDefault="002965C1" w:rsidP="002965C1">
            <w:pPr>
              <w:rPr>
                <w:rFonts w:ascii="Arial" w:hAnsi="Arial" w:cs="Arial"/>
                <w:sz w:val="24"/>
                <w:szCs w:val="24"/>
              </w:rPr>
            </w:pPr>
            <w:r w:rsidRPr="006063D4">
              <w:rPr>
                <w:rFonts w:ascii="Arial" w:hAnsi="Arial" w:cs="Arial"/>
                <w:sz w:val="24"/>
                <w:szCs w:val="24"/>
              </w:rPr>
              <w:t>860</w:t>
            </w:r>
          </w:p>
        </w:tc>
      </w:tr>
      <w:tr w:rsidR="002965C1" w:rsidRPr="006063D4" w14:paraId="2CB3E0F5" w14:textId="77777777" w:rsidTr="00C634EE">
        <w:trPr>
          <w:trHeight w:val="465"/>
        </w:trPr>
        <w:tc>
          <w:tcPr>
            <w:tcW w:w="3748" w:type="dxa"/>
            <w:hideMark/>
          </w:tcPr>
          <w:p w14:paraId="1EC67FFF"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4029291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61912F9"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0AF98ADD" w14:textId="77777777" w:rsidR="002965C1" w:rsidRPr="006063D4" w:rsidRDefault="002965C1" w:rsidP="002965C1">
            <w:pPr>
              <w:rPr>
                <w:rFonts w:ascii="Arial" w:hAnsi="Arial" w:cs="Arial"/>
                <w:sz w:val="24"/>
                <w:szCs w:val="24"/>
              </w:rPr>
            </w:pPr>
            <w:r w:rsidRPr="006063D4">
              <w:rPr>
                <w:rFonts w:ascii="Arial" w:hAnsi="Arial" w:cs="Arial"/>
                <w:sz w:val="24"/>
                <w:szCs w:val="24"/>
              </w:rPr>
              <w:t>1350451200</w:t>
            </w:r>
          </w:p>
        </w:tc>
        <w:tc>
          <w:tcPr>
            <w:tcW w:w="754" w:type="dxa"/>
            <w:noWrap/>
            <w:hideMark/>
          </w:tcPr>
          <w:p w14:paraId="225100CD"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18987B03" w14:textId="77777777" w:rsidR="002965C1" w:rsidRPr="006063D4" w:rsidRDefault="002965C1" w:rsidP="002965C1">
            <w:pPr>
              <w:rPr>
                <w:rFonts w:ascii="Arial" w:hAnsi="Arial" w:cs="Arial"/>
                <w:sz w:val="24"/>
                <w:szCs w:val="24"/>
              </w:rPr>
            </w:pPr>
            <w:r w:rsidRPr="006063D4">
              <w:rPr>
                <w:rFonts w:ascii="Arial" w:hAnsi="Arial" w:cs="Arial"/>
                <w:sz w:val="24"/>
                <w:szCs w:val="24"/>
              </w:rPr>
              <w:t>860</w:t>
            </w:r>
          </w:p>
        </w:tc>
      </w:tr>
      <w:tr w:rsidR="002965C1" w:rsidRPr="006063D4" w14:paraId="04B06761" w14:textId="77777777" w:rsidTr="00C634EE">
        <w:trPr>
          <w:trHeight w:val="465"/>
        </w:trPr>
        <w:tc>
          <w:tcPr>
            <w:tcW w:w="3748" w:type="dxa"/>
            <w:hideMark/>
          </w:tcPr>
          <w:p w14:paraId="0BC9D9B2"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59B1281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C5C4E40"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7C32E129" w14:textId="77777777" w:rsidR="002965C1" w:rsidRPr="006063D4" w:rsidRDefault="002965C1" w:rsidP="002965C1">
            <w:pPr>
              <w:rPr>
                <w:rFonts w:ascii="Arial" w:hAnsi="Arial" w:cs="Arial"/>
                <w:sz w:val="24"/>
                <w:szCs w:val="24"/>
              </w:rPr>
            </w:pPr>
            <w:r w:rsidRPr="006063D4">
              <w:rPr>
                <w:rFonts w:ascii="Arial" w:hAnsi="Arial" w:cs="Arial"/>
                <w:sz w:val="24"/>
                <w:szCs w:val="24"/>
              </w:rPr>
              <w:t>1350451200</w:t>
            </w:r>
          </w:p>
        </w:tc>
        <w:tc>
          <w:tcPr>
            <w:tcW w:w="754" w:type="dxa"/>
            <w:noWrap/>
            <w:hideMark/>
          </w:tcPr>
          <w:p w14:paraId="46F4E219"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3B92AAD4" w14:textId="77777777" w:rsidR="002965C1" w:rsidRPr="006063D4" w:rsidRDefault="002965C1" w:rsidP="002965C1">
            <w:pPr>
              <w:rPr>
                <w:rFonts w:ascii="Arial" w:hAnsi="Arial" w:cs="Arial"/>
                <w:sz w:val="24"/>
                <w:szCs w:val="24"/>
              </w:rPr>
            </w:pPr>
            <w:r w:rsidRPr="006063D4">
              <w:rPr>
                <w:rFonts w:ascii="Arial" w:hAnsi="Arial" w:cs="Arial"/>
                <w:sz w:val="24"/>
                <w:szCs w:val="24"/>
              </w:rPr>
              <w:t>860</w:t>
            </w:r>
          </w:p>
        </w:tc>
      </w:tr>
      <w:tr w:rsidR="002965C1" w:rsidRPr="006063D4" w14:paraId="09AC4C77" w14:textId="77777777" w:rsidTr="00C634EE">
        <w:trPr>
          <w:trHeight w:val="465"/>
        </w:trPr>
        <w:tc>
          <w:tcPr>
            <w:tcW w:w="3748" w:type="dxa"/>
            <w:hideMark/>
          </w:tcPr>
          <w:p w14:paraId="7E7A97FA"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"Цифровое муниципальное образование"</w:t>
            </w:r>
          </w:p>
        </w:tc>
        <w:tc>
          <w:tcPr>
            <w:tcW w:w="755" w:type="dxa"/>
            <w:hideMark/>
          </w:tcPr>
          <w:p w14:paraId="4025445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0BA7984"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hideMark/>
          </w:tcPr>
          <w:p w14:paraId="3CD4AF98" w14:textId="77777777" w:rsidR="002965C1" w:rsidRPr="006063D4" w:rsidRDefault="002965C1" w:rsidP="002965C1">
            <w:pPr>
              <w:rPr>
                <w:rFonts w:ascii="Arial" w:hAnsi="Arial" w:cs="Arial"/>
                <w:sz w:val="24"/>
                <w:szCs w:val="24"/>
              </w:rPr>
            </w:pPr>
            <w:r w:rsidRPr="006063D4">
              <w:rPr>
                <w:rFonts w:ascii="Arial" w:hAnsi="Arial" w:cs="Arial"/>
                <w:sz w:val="24"/>
                <w:szCs w:val="24"/>
              </w:rPr>
              <w:t>1500000000</w:t>
            </w:r>
          </w:p>
        </w:tc>
        <w:tc>
          <w:tcPr>
            <w:tcW w:w="754" w:type="dxa"/>
            <w:hideMark/>
          </w:tcPr>
          <w:p w14:paraId="466130C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9987AD0" w14:textId="77777777" w:rsidR="002965C1" w:rsidRPr="006063D4" w:rsidRDefault="002965C1" w:rsidP="002965C1">
            <w:pPr>
              <w:rPr>
                <w:rFonts w:ascii="Arial" w:hAnsi="Arial" w:cs="Arial"/>
                <w:sz w:val="24"/>
                <w:szCs w:val="24"/>
              </w:rPr>
            </w:pPr>
            <w:r w:rsidRPr="006063D4">
              <w:rPr>
                <w:rFonts w:ascii="Arial" w:hAnsi="Arial" w:cs="Arial"/>
                <w:sz w:val="24"/>
                <w:szCs w:val="24"/>
              </w:rPr>
              <w:t>55 833</w:t>
            </w:r>
          </w:p>
        </w:tc>
      </w:tr>
      <w:tr w:rsidR="002965C1" w:rsidRPr="006063D4" w14:paraId="3E34237D" w14:textId="77777777" w:rsidTr="00C634EE">
        <w:trPr>
          <w:trHeight w:val="1365"/>
        </w:trPr>
        <w:tc>
          <w:tcPr>
            <w:tcW w:w="3748" w:type="dxa"/>
            <w:hideMark/>
          </w:tcPr>
          <w:p w14:paraId="31FE2EF9"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w:t>
            </w:r>
            <w:r w:rsidRPr="006063D4">
              <w:rPr>
                <w:rFonts w:ascii="Arial" w:hAnsi="Arial" w:cs="Arial"/>
                <w:sz w:val="24"/>
                <w:szCs w:val="24"/>
              </w:rPr>
              <w:lastRenderedPageBreak/>
              <w:t>центров предоставления государственных и муниципальных услуг, а также услуг почтовой связи"</w:t>
            </w:r>
          </w:p>
        </w:tc>
        <w:tc>
          <w:tcPr>
            <w:tcW w:w="755" w:type="dxa"/>
            <w:hideMark/>
          </w:tcPr>
          <w:p w14:paraId="7F5CD3B4"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01</w:t>
            </w:r>
          </w:p>
        </w:tc>
        <w:tc>
          <w:tcPr>
            <w:tcW w:w="708" w:type="dxa"/>
            <w:hideMark/>
          </w:tcPr>
          <w:p w14:paraId="2732AB03"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5DD74710" w14:textId="77777777" w:rsidR="002965C1" w:rsidRPr="006063D4" w:rsidRDefault="002965C1" w:rsidP="002965C1">
            <w:pPr>
              <w:rPr>
                <w:rFonts w:ascii="Arial" w:hAnsi="Arial" w:cs="Arial"/>
                <w:sz w:val="24"/>
                <w:szCs w:val="24"/>
              </w:rPr>
            </w:pPr>
            <w:r w:rsidRPr="006063D4">
              <w:rPr>
                <w:rFonts w:ascii="Arial" w:hAnsi="Arial" w:cs="Arial"/>
                <w:sz w:val="24"/>
                <w:szCs w:val="24"/>
              </w:rPr>
              <w:t>1510000000</w:t>
            </w:r>
          </w:p>
        </w:tc>
        <w:tc>
          <w:tcPr>
            <w:tcW w:w="754" w:type="dxa"/>
            <w:noWrap/>
            <w:hideMark/>
          </w:tcPr>
          <w:p w14:paraId="26CE1AC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BE57E89" w14:textId="77777777" w:rsidR="002965C1" w:rsidRPr="006063D4" w:rsidRDefault="002965C1" w:rsidP="002965C1">
            <w:pPr>
              <w:rPr>
                <w:rFonts w:ascii="Arial" w:hAnsi="Arial" w:cs="Arial"/>
                <w:sz w:val="24"/>
                <w:szCs w:val="24"/>
              </w:rPr>
            </w:pPr>
            <w:r w:rsidRPr="006063D4">
              <w:rPr>
                <w:rFonts w:ascii="Arial" w:hAnsi="Arial" w:cs="Arial"/>
                <w:sz w:val="24"/>
                <w:szCs w:val="24"/>
              </w:rPr>
              <w:t>54 347</w:t>
            </w:r>
          </w:p>
        </w:tc>
      </w:tr>
      <w:tr w:rsidR="002965C1" w:rsidRPr="006063D4" w14:paraId="4354192C" w14:textId="77777777" w:rsidTr="00C634EE">
        <w:trPr>
          <w:trHeight w:val="690"/>
        </w:trPr>
        <w:tc>
          <w:tcPr>
            <w:tcW w:w="3748" w:type="dxa"/>
            <w:hideMark/>
          </w:tcPr>
          <w:p w14:paraId="71424474"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Основное мероприятие "Организация деятельности многофункциональных центров предоставления государственных и муниципальных услуг"</w:t>
            </w:r>
          </w:p>
        </w:tc>
        <w:tc>
          <w:tcPr>
            <w:tcW w:w="755" w:type="dxa"/>
            <w:hideMark/>
          </w:tcPr>
          <w:p w14:paraId="1649126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C52A6A6"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59CFE381" w14:textId="77777777" w:rsidR="002965C1" w:rsidRPr="006063D4" w:rsidRDefault="002965C1" w:rsidP="002965C1">
            <w:pPr>
              <w:rPr>
                <w:rFonts w:ascii="Arial" w:hAnsi="Arial" w:cs="Arial"/>
                <w:sz w:val="24"/>
                <w:szCs w:val="24"/>
              </w:rPr>
            </w:pPr>
            <w:r w:rsidRPr="006063D4">
              <w:rPr>
                <w:rFonts w:ascii="Arial" w:hAnsi="Arial" w:cs="Arial"/>
                <w:sz w:val="24"/>
                <w:szCs w:val="24"/>
              </w:rPr>
              <w:t>1510200000</w:t>
            </w:r>
          </w:p>
        </w:tc>
        <w:tc>
          <w:tcPr>
            <w:tcW w:w="754" w:type="dxa"/>
            <w:noWrap/>
            <w:hideMark/>
          </w:tcPr>
          <w:p w14:paraId="1757A45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848FE65" w14:textId="77777777" w:rsidR="002965C1" w:rsidRPr="006063D4" w:rsidRDefault="002965C1" w:rsidP="002965C1">
            <w:pPr>
              <w:rPr>
                <w:rFonts w:ascii="Arial" w:hAnsi="Arial" w:cs="Arial"/>
                <w:sz w:val="24"/>
                <w:szCs w:val="24"/>
              </w:rPr>
            </w:pPr>
            <w:r w:rsidRPr="006063D4">
              <w:rPr>
                <w:rFonts w:ascii="Arial" w:hAnsi="Arial" w:cs="Arial"/>
                <w:sz w:val="24"/>
                <w:szCs w:val="24"/>
              </w:rPr>
              <w:t>54 054</w:t>
            </w:r>
          </w:p>
        </w:tc>
      </w:tr>
      <w:tr w:rsidR="002965C1" w:rsidRPr="006063D4" w14:paraId="1294BD03" w14:textId="77777777" w:rsidTr="00C634EE">
        <w:trPr>
          <w:trHeight w:val="690"/>
        </w:trPr>
        <w:tc>
          <w:tcPr>
            <w:tcW w:w="3748" w:type="dxa"/>
            <w:hideMark/>
          </w:tcPr>
          <w:p w14:paraId="0C567478"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55" w:type="dxa"/>
            <w:hideMark/>
          </w:tcPr>
          <w:p w14:paraId="6BBEDE02"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457D855"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0912F40C" w14:textId="77777777" w:rsidR="002965C1" w:rsidRPr="006063D4" w:rsidRDefault="002965C1" w:rsidP="002965C1">
            <w:pPr>
              <w:rPr>
                <w:rFonts w:ascii="Arial" w:hAnsi="Arial" w:cs="Arial"/>
                <w:sz w:val="24"/>
                <w:szCs w:val="24"/>
              </w:rPr>
            </w:pPr>
            <w:r w:rsidRPr="006063D4">
              <w:rPr>
                <w:rFonts w:ascii="Arial" w:hAnsi="Arial" w:cs="Arial"/>
                <w:sz w:val="24"/>
                <w:szCs w:val="24"/>
              </w:rPr>
              <w:t>1510206190</w:t>
            </w:r>
          </w:p>
        </w:tc>
        <w:tc>
          <w:tcPr>
            <w:tcW w:w="754" w:type="dxa"/>
            <w:noWrap/>
            <w:hideMark/>
          </w:tcPr>
          <w:p w14:paraId="3729288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105B244" w14:textId="77777777" w:rsidR="002965C1" w:rsidRPr="006063D4" w:rsidRDefault="002965C1" w:rsidP="002965C1">
            <w:pPr>
              <w:rPr>
                <w:rFonts w:ascii="Arial" w:hAnsi="Arial" w:cs="Arial"/>
                <w:sz w:val="24"/>
                <w:szCs w:val="24"/>
              </w:rPr>
            </w:pPr>
            <w:r w:rsidRPr="006063D4">
              <w:rPr>
                <w:rFonts w:ascii="Arial" w:hAnsi="Arial" w:cs="Arial"/>
                <w:sz w:val="24"/>
                <w:szCs w:val="24"/>
              </w:rPr>
              <w:t>50 850</w:t>
            </w:r>
          </w:p>
        </w:tc>
      </w:tr>
      <w:tr w:rsidR="002965C1" w:rsidRPr="006063D4" w14:paraId="7B89C4B9" w14:textId="77777777" w:rsidTr="00C634EE">
        <w:trPr>
          <w:trHeight w:val="465"/>
        </w:trPr>
        <w:tc>
          <w:tcPr>
            <w:tcW w:w="3748" w:type="dxa"/>
            <w:hideMark/>
          </w:tcPr>
          <w:p w14:paraId="6F23DB8D"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4DAAAAA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761C161"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C44719D" w14:textId="77777777" w:rsidR="002965C1" w:rsidRPr="006063D4" w:rsidRDefault="002965C1" w:rsidP="002965C1">
            <w:pPr>
              <w:rPr>
                <w:rFonts w:ascii="Arial" w:hAnsi="Arial" w:cs="Arial"/>
                <w:sz w:val="24"/>
                <w:szCs w:val="24"/>
              </w:rPr>
            </w:pPr>
            <w:r w:rsidRPr="006063D4">
              <w:rPr>
                <w:rFonts w:ascii="Arial" w:hAnsi="Arial" w:cs="Arial"/>
                <w:sz w:val="24"/>
                <w:szCs w:val="24"/>
              </w:rPr>
              <w:t>1510206190</w:t>
            </w:r>
          </w:p>
        </w:tc>
        <w:tc>
          <w:tcPr>
            <w:tcW w:w="754" w:type="dxa"/>
            <w:noWrap/>
            <w:hideMark/>
          </w:tcPr>
          <w:p w14:paraId="18C789E6"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3A020BC1" w14:textId="77777777" w:rsidR="002965C1" w:rsidRPr="006063D4" w:rsidRDefault="002965C1" w:rsidP="002965C1">
            <w:pPr>
              <w:rPr>
                <w:rFonts w:ascii="Arial" w:hAnsi="Arial" w:cs="Arial"/>
                <w:sz w:val="24"/>
                <w:szCs w:val="24"/>
              </w:rPr>
            </w:pPr>
            <w:r w:rsidRPr="006063D4">
              <w:rPr>
                <w:rFonts w:ascii="Arial" w:hAnsi="Arial" w:cs="Arial"/>
                <w:sz w:val="24"/>
                <w:szCs w:val="24"/>
              </w:rPr>
              <w:t>50 850</w:t>
            </w:r>
          </w:p>
        </w:tc>
      </w:tr>
      <w:tr w:rsidR="002965C1" w:rsidRPr="006063D4" w14:paraId="7F290520" w14:textId="77777777" w:rsidTr="00C634EE">
        <w:trPr>
          <w:trHeight w:val="300"/>
        </w:trPr>
        <w:tc>
          <w:tcPr>
            <w:tcW w:w="3748" w:type="dxa"/>
            <w:hideMark/>
          </w:tcPr>
          <w:p w14:paraId="6F4CF6B3"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76A116D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CF6A3B5"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3CF309A1" w14:textId="77777777" w:rsidR="002965C1" w:rsidRPr="006063D4" w:rsidRDefault="002965C1" w:rsidP="002965C1">
            <w:pPr>
              <w:rPr>
                <w:rFonts w:ascii="Arial" w:hAnsi="Arial" w:cs="Arial"/>
                <w:sz w:val="24"/>
                <w:szCs w:val="24"/>
              </w:rPr>
            </w:pPr>
            <w:r w:rsidRPr="006063D4">
              <w:rPr>
                <w:rFonts w:ascii="Arial" w:hAnsi="Arial" w:cs="Arial"/>
                <w:sz w:val="24"/>
                <w:szCs w:val="24"/>
              </w:rPr>
              <w:t>1510206190</w:t>
            </w:r>
          </w:p>
        </w:tc>
        <w:tc>
          <w:tcPr>
            <w:tcW w:w="754" w:type="dxa"/>
            <w:noWrap/>
            <w:hideMark/>
          </w:tcPr>
          <w:p w14:paraId="52C54C24"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7606D512" w14:textId="77777777" w:rsidR="002965C1" w:rsidRPr="006063D4" w:rsidRDefault="002965C1" w:rsidP="002965C1">
            <w:pPr>
              <w:rPr>
                <w:rFonts w:ascii="Arial" w:hAnsi="Arial" w:cs="Arial"/>
                <w:sz w:val="24"/>
                <w:szCs w:val="24"/>
              </w:rPr>
            </w:pPr>
            <w:r w:rsidRPr="006063D4">
              <w:rPr>
                <w:rFonts w:ascii="Arial" w:hAnsi="Arial" w:cs="Arial"/>
                <w:sz w:val="24"/>
                <w:szCs w:val="24"/>
              </w:rPr>
              <w:t>50 850</w:t>
            </w:r>
          </w:p>
        </w:tc>
      </w:tr>
      <w:tr w:rsidR="002965C1" w:rsidRPr="006063D4" w14:paraId="6474A7AF" w14:textId="77777777" w:rsidTr="00C634EE">
        <w:trPr>
          <w:trHeight w:val="1365"/>
        </w:trPr>
        <w:tc>
          <w:tcPr>
            <w:tcW w:w="3748" w:type="dxa"/>
            <w:hideMark/>
          </w:tcPr>
          <w:p w14:paraId="63B6AAE9" w14:textId="77777777" w:rsidR="002965C1" w:rsidRPr="006063D4" w:rsidRDefault="002965C1" w:rsidP="002965C1">
            <w:pPr>
              <w:rPr>
                <w:rFonts w:ascii="Arial" w:hAnsi="Arial" w:cs="Arial"/>
                <w:sz w:val="24"/>
                <w:szCs w:val="24"/>
              </w:rPr>
            </w:pPr>
            <w:r w:rsidRPr="006063D4">
              <w:rPr>
                <w:rFonts w:ascii="Arial" w:hAnsi="Arial" w:cs="Arial"/>
                <w:sz w:val="24"/>
                <w:szCs w:val="24"/>
              </w:rPr>
              <w:t>Организация работы по преобразованию необходимых сведений о гражданах, которые содержатся в документах воинского учета военных комиссариатов Московской области, в электронно-цифровую форму работниками многофункциональных центров предоставления государственных и муниципальных услуг</w:t>
            </w:r>
          </w:p>
        </w:tc>
        <w:tc>
          <w:tcPr>
            <w:tcW w:w="755" w:type="dxa"/>
            <w:hideMark/>
          </w:tcPr>
          <w:p w14:paraId="71C7AA72"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3E2D6A5"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00513BE8" w14:textId="77777777" w:rsidR="002965C1" w:rsidRPr="006063D4" w:rsidRDefault="002965C1" w:rsidP="002965C1">
            <w:pPr>
              <w:rPr>
                <w:rFonts w:ascii="Arial" w:hAnsi="Arial" w:cs="Arial"/>
                <w:sz w:val="24"/>
                <w:szCs w:val="24"/>
              </w:rPr>
            </w:pPr>
            <w:r w:rsidRPr="006063D4">
              <w:rPr>
                <w:rFonts w:ascii="Arial" w:hAnsi="Arial" w:cs="Arial"/>
                <w:sz w:val="24"/>
                <w:szCs w:val="24"/>
              </w:rPr>
              <w:t>1510260150</w:t>
            </w:r>
          </w:p>
        </w:tc>
        <w:tc>
          <w:tcPr>
            <w:tcW w:w="754" w:type="dxa"/>
            <w:noWrap/>
            <w:hideMark/>
          </w:tcPr>
          <w:p w14:paraId="4773DD1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2F5A2D5" w14:textId="77777777" w:rsidR="002965C1" w:rsidRPr="006063D4" w:rsidRDefault="002965C1" w:rsidP="002965C1">
            <w:pPr>
              <w:rPr>
                <w:rFonts w:ascii="Arial" w:hAnsi="Arial" w:cs="Arial"/>
                <w:sz w:val="24"/>
                <w:szCs w:val="24"/>
              </w:rPr>
            </w:pPr>
            <w:r w:rsidRPr="006063D4">
              <w:rPr>
                <w:rFonts w:ascii="Arial" w:hAnsi="Arial" w:cs="Arial"/>
                <w:sz w:val="24"/>
                <w:szCs w:val="24"/>
              </w:rPr>
              <w:t>27</w:t>
            </w:r>
          </w:p>
        </w:tc>
      </w:tr>
      <w:tr w:rsidR="002965C1" w:rsidRPr="006063D4" w14:paraId="4A8ED94F" w14:textId="77777777" w:rsidTr="00C634EE">
        <w:trPr>
          <w:trHeight w:val="465"/>
        </w:trPr>
        <w:tc>
          <w:tcPr>
            <w:tcW w:w="3748" w:type="dxa"/>
            <w:hideMark/>
          </w:tcPr>
          <w:p w14:paraId="6A51CA66"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5ECEA57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8AF7E9B"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3F98E41D" w14:textId="77777777" w:rsidR="002965C1" w:rsidRPr="006063D4" w:rsidRDefault="002965C1" w:rsidP="002965C1">
            <w:pPr>
              <w:rPr>
                <w:rFonts w:ascii="Arial" w:hAnsi="Arial" w:cs="Arial"/>
                <w:sz w:val="24"/>
                <w:szCs w:val="24"/>
              </w:rPr>
            </w:pPr>
            <w:r w:rsidRPr="006063D4">
              <w:rPr>
                <w:rFonts w:ascii="Arial" w:hAnsi="Arial" w:cs="Arial"/>
                <w:sz w:val="24"/>
                <w:szCs w:val="24"/>
              </w:rPr>
              <w:t>1510260150</w:t>
            </w:r>
          </w:p>
        </w:tc>
        <w:tc>
          <w:tcPr>
            <w:tcW w:w="754" w:type="dxa"/>
            <w:noWrap/>
            <w:hideMark/>
          </w:tcPr>
          <w:p w14:paraId="67740446"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68D4E62A" w14:textId="77777777" w:rsidR="002965C1" w:rsidRPr="006063D4" w:rsidRDefault="002965C1" w:rsidP="002965C1">
            <w:pPr>
              <w:rPr>
                <w:rFonts w:ascii="Arial" w:hAnsi="Arial" w:cs="Arial"/>
                <w:sz w:val="24"/>
                <w:szCs w:val="24"/>
              </w:rPr>
            </w:pPr>
            <w:r w:rsidRPr="006063D4">
              <w:rPr>
                <w:rFonts w:ascii="Arial" w:hAnsi="Arial" w:cs="Arial"/>
                <w:sz w:val="24"/>
                <w:szCs w:val="24"/>
              </w:rPr>
              <w:t>27</w:t>
            </w:r>
          </w:p>
        </w:tc>
      </w:tr>
      <w:tr w:rsidR="002965C1" w:rsidRPr="006063D4" w14:paraId="17A41451" w14:textId="77777777" w:rsidTr="00C634EE">
        <w:trPr>
          <w:trHeight w:val="300"/>
        </w:trPr>
        <w:tc>
          <w:tcPr>
            <w:tcW w:w="3748" w:type="dxa"/>
            <w:hideMark/>
          </w:tcPr>
          <w:p w14:paraId="653395CC"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070694B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2850A80"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4F0A34B" w14:textId="77777777" w:rsidR="002965C1" w:rsidRPr="006063D4" w:rsidRDefault="002965C1" w:rsidP="002965C1">
            <w:pPr>
              <w:rPr>
                <w:rFonts w:ascii="Arial" w:hAnsi="Arial" w:cs="Arial"/>
                <w:sz w:val="24"/>
                <w:szCs w:val="24"/>
              </w:rPr>
            </w:pPr>
            <w:r w:rsidRPr="006063D4">
              <w:rPr>
                <w:rFonts w:ascii="Arial" w:hAnsi="Arial" w:cs="Arial"/>
                <w:sz w:val="24"/>
                <w:szCs w:val="24"/>
              </w:rPr>
              <w:t>1510260150</w:t>
            </w:r>
          </w:p>
        </w:tc>
        <w:tc>
          <w:tcPr>
            <w:tcW w:w="754" w:type="dxa"/>
            <w:noWrap/>
            <w:hideMark/>
          </w:tcPr>
          <w:p w14:paraId="7EB5696E"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109AA477" w14:textId="77777777" w:rsidR="002965C1" w:rsidRPr="006063D4" w:rsidRDefault="002965C1" w:rsidP="002965C1">
            <w:pPr>
              <w:rPr>
                <w:rFonts w:ascii="Arial" w:hAnsi="Arial" w:cs="Arial"/>
                <w:sz w:val="24"/>
                <w:szCs w:val="24"/>
              </w:rPr>
            </w:pPr>
            <w:r w:rsidRPr="006063D4">
              <w:rPr>
                <w:rFonts w:ascii="Arial" w:hAnsi="Arial" w:cs="Arial"/>
                <w:sz w:val="24"/>
                <w:szCs w:val="24"/>
              </w:rPr>
              <w:t>27</w:t>
            </w:r>
          </w:p>
        </w:tc>
      </w:tr>
      <w:tr w:rsidR="002965C1" w:rsidRPr="006063D4" w14:paraId="6FEC7B9B" w14:textId="77777777" w:rsidTr="00C634EE">
        <w:trPr>
          <w:trHeight w:val="915"/>
        </w:trPr>
        <w:tc>
          <w:tcPr>
            <w:tcW w:w="3748" w:type="dxa"/>
            <w:hideMark/>
          </w:tcPr>
          <w:p w14:paraId="0CAC2BEA" w14:textId="77777777" w:rsidR="002965C1" w:rsidRPr="006063D4" w:rsidRDefault="002965C1" w:rsidP="002965C1">
            <w:pPr>
              <w:rPr>
                <w:rFonts w:ascii="Arial" w:hAnsi="Arial" w:cs="Arial"/>
                <w:sz w:val="24"/>
                <w:szCs w:val="24"/>
              </w:rPr>
            </w:pPr>
            <w:r w:rsidRPr="006063D4">
              <w:rPr>
                <w:rFonts w:ascii="Arial" w:hAnsi="Arial" w:cs="Arial"/>
                <w:sz w:val="24"/>
                <w:szCs w:val="24"/>
              </w:rPr>
              <w:t>Организация консультирования граждан по вопросам частичной мобилизации кол-центрами многофункциональных центров предоставления государственных и муниципальных услуг</w:t>
            </w:r>
          </w:p>
        </w:tc>
        <w:tc>
          <w:tcPr>
            <w:tcW w:w="755" w:type="dxa"/>
            <w:hideMark/>
          </w:tcPr>
          <w:p w14:paraId="441D643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69B1C6D"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779E5823" w14:textId="77777777" w:rsidR="002965C1" w:rsidRPr="006063D4" w:rsidRDefault="002965C1" w:rsidP="002965C1">
            <w:pPr>
              <w:rPr>
                <w:rFonts w:ascii="Arial" w:hAnsi="Arial" w:cs="Arial"/>
                <w:sz w:val="24"/>
                <w:szCs w:val="24"/>
              </w:rPr>
            </w:pPr>
            <w:r w:rsidRPr="006063D4">
              <w:rPr>
                <w:rFonts w:ascii="Arial" w:hAnsi="Arial" w:cs="Arial"/>
                <w:sz w:val="24"/>
                <w:szCs w:val="24"/>
              </w:rPr>
              <w:t>1510261840</w:t>
            </w:r>
          </w:p>
        </w:tc>
        <w:tc>
          <w:tcPr>
            <w:tcW w:w="754" w:type="dxa"/>
            <w:noWrap/>
            <w:hideMark/>
          </w:tcPr>
          <w:p w14:paraId="10A82F0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F21D4C6" w14:textId="77777777" w:rsidR="002965C1" w:rsidRPr="006063D4" w:rsidRDefault="002965C1" w:rsidP="002965C1">
            <w:pPr>
              <w:rPr>
                <w:rFonts w:ascii="Arial" w:hAnsi="Arial" w:cs="Arial"/>
                <w:sz w:val="24"/>
                <w:szCs w:val="24"/>
              </w:rPr>
            </w:pPr>
            <w:r w:rsidRPr="006063D4">
              <w:rPr>
                <w:rFonts w:ascii="Arial" w:hAnsi="Arial" w:cs="Arial"/>
                <w:sz w:val="24"/>
                <w:szCs w:val="24"/>
              </w:rPr>
              <w:t>194</w:t>
            </w:r>
          </w:p>
        </w:tc>
      </w:tr>
      <w:tr w:rsidR="002965C1" w:rsidRPr="006063D4" w14:paraId="542EDE01" w14:textId="77777777" w:rsidTr="00C634EE">
        <w:trPr>
          <w:trHeight w:val="465"/>
        </w:trPr>
        <w:tc>
          <w:tcPr>
            <w:tcW w:w="3748" w:type="dxa"/>
            <w:hideMark/>
          </w:tcPr>
          <w:p w14:paraId="5E4ED4AE"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55" w:type="dxa"/>
            <w:hideMark/>
          </w:tcPr>
          <w:p w14:paraId="1141FC4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B787DFF"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488674AE" w14:textId="77777777" w:rsidR="002965C1" w:rsidRPr="006063D4" w:rsidRDefault="002965C1" w:rsidP="002965C1">
            <w:pPr>
              <w:rPr>
                <w:rFonts w:ascii="Arial" w:hAnsi="Arial" w:cs="Arial"/>
                <w:sz w:val="24"/>
                <w:szCs w:val="24"/>
              </w:rPr>
            </w:pPr>
            <w:r w:rsidRPr="006063D4">
              <w:rPr>
                <w:rFonts w:ascii="Arial" w:hAnsi="Arial" w:cs="Arial"/>
                <w:sz w:val="24"/>
                <w:szCs w:val="24"/>
              </w:rPr>
              <w:t>1510261840</w:t>
            </w:r>
          </w:p>
        </w:tc>
        <w:tc>
          <w:tcPr>
            <w:tcW w:w="754" w:type="dxa"/>
            <w:noWrap/>
            <w:hideMark/>
          </w:tcPr>
          <w:p w14:paraId="69371744"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018486AA" w14:textId="77777777" w:rsidR="002965C1" w:rsidRPr="006063D4" w:rsidRDefault="002965C1" w:rsidP="002965C1">
            <w:pPr>
              <w:rPr>
                <w:rFonts w:ascii="Arial" w:hAnsi="Arial" w:cs="Arial"/>
                <w:sz w:val="24"/>
                <w:szCs w:val="24"/>
              </w:rPr>
            </w:pPr>
            <w:r w:rsidRPr="006063D4">
              <w:rPr>
                <w:rFonts w:ascii="Arial" w:hAnsi="Arial" w:cs="Arial"/>
                <w:sz w:val="24"/>
                <w:szCs w:val="24"/>
              </w:rPr>
              <w:t>194</w:t>
            </w:r>
          </w:p>
        </w:tc>
      </w:tr>
      <w:tr w:rsidR="002965C1" w:rsidRPr="006063D4" w14:paraId="0FD1A82C" w14:textId="77777777" w:rsidTr="00C634EE">
        <w:trPr>
          <w:trHeight w:val="300"/>
        </w:trPr>
        <w:tc>
          <w:tcPr>
            <w:tcW w:w="3748" w:type="dxa"/>
            <w:hideMark/>
          </w:tcPr>
          <w:p w14:paraId="2507B9B0"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346B546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491C77E"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379ED89B" w14:textId="77777777" w:rsidR="002965C1" w:rsidRPr="006063D4" w:rsidRDefault="002965C1" w:rsidP="002965C1">
            <w:pPr>
              <w:rPr>
                <w:rFonts w:ascii="Arial" w:hAnsi="Arial" w:cs="Arial"/>
                <w:sz w:val="24"/>
                <w:szCs w:val="24"/>
              </w:rPr>
            </w:pPr>
            <w:r w:rsidRPr="006063D4">
              <w:rPr>
                <w:rFonts w:ascii="Arial" w:hAnsi="Arial" w:cs="Arial"/>
                <w:sz w:val="24"/>
                <w:szCs w:val="24"/>
              </w:rPr>
              <w:t>1510261840</w:t>
            </w:r>
          </w:p>
        </w:tc>
        <w:tc>
          <w:tcPr>
            <w:tcW w:w="754" w:type="dxa"/>
            <w:noWrap/>
            <w:hideMark/>
          </w:tcPr>
          <w:p w14:paraId="63E8961C"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6CD3AE46" w14:textId="77777777" w:rsidR="002965C1" w:rsidRPr="006063D4" w:rsidRDefault="002965C1" w:rsidP="002965C1">
            <w:pPr>
              <w:rPr>
                <w:rFonts w:ascii="Arial" w:hAnsi="Arial" w:cs="Arial"/>
                <w:sz w:val="24"/>
                <w:szCs w:val="24"/>
              </w:rPr>
            </w:pPr>
            <w:r w:rsidRPr="006063D4">
              <w:rPr>
                <w:rFonts w:ascii="Arial" w:hAnsi="Arial" w:cs="Arial"/>
                <w:sz w:val="24"/>
                <w:szCs w:val="24"/>
              </w:rPr>
              <w:t>194</w:t>
            </w:r>
          </w:p>
        </w:tc>
      </w:tr>
      <w:tr w:rsidR="002965C1" w:rsidRPr="006063D4" w14:paraId="46A29D61" w14:textId="77777777" w:rsidTr="00C634EE">
        <w:trPr>
          <w:trHeight w:val="690"/>
        </w:trPr>
        <w:tc>
          <w:tcPr>
            <w:tcW w:w="3748" w:type="dxa"/>
            <w:hideMark/>
          </w:tcPr>
          <w:p w14:paraId="792D5375" w14:textId="77777777" w:rsidR="002965C1" w:rsidRPr="006063D4" w:rsidRDefault="002965C1" w:rsidP="002965C1">
            <w:pPr>
              <w:rPr>
                <w:rFonts w:ascii="Arial" w:hAnsi="Arial" w:cs="Arial"/>
                <w:sz w:val="24"/>
                <w:szCs w:val="24"/>
              </w:rPr>
            </w:pPr>
            <w:proofErr w:type="spellStart"/>
            <w:r w:rsidRPr="006063D4">
              <w:rPr>
                <w:rFonts w:ascii="Arial" w:hAnsi="Arial" w:cs="Arial"/>
                <w:sz w:val="24"/>
                <w:szCs w:val="24"/>
              </w:rPr>
              <w:t>Софинансирование</w:t>
            </w:r>
            <w:proofErr w:type="spellEnd"/>
            <w:r w:rsidRPr="006063D4">
              <w:rPr>
                <w:rFonts w:ascii="Arial" w:hAnsi="Arial" w:cs="Arial"/>
                <w:sz w:val="24"/>
                <w:szCs w:val="24"/>
              </w:rPr>
              <w:t xml:space="preserve"> расходов на организацию деятельности многофункциональных центров предоставления государственных и муниципальных услуг</w:t>
            </w:r>
          </w:p>
        </w:tc>
        <w:tc>
          <w:tcPr>
            <w:tcW w:w="755" w:type="dxa"/>
            <w:hideMark/>
          </w:tcPr>
          <w:p w14:paraId="5AE7A78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41332AD"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F8BCCA5" w14:textId="77777777" w:rsidR="002965C1" w:rsidRPr="006063D4" w:rsidRDefault="002965C1" w:rsidP="002965C1">
            <w:pPr>
              <w:rPr>
                <w:rFonts w:ascii="Arial" w:hAnsi="Arial" w:cs="Arial"/>
                <w:sz w:val="24"/>
                <w:szCs w:val="24"/>
              </w:rPr>
            </w:pPr>
            <w:r w:rsidRPr="006063D4">
              <w:rPr>
                <w:rFonts w:ascii="Arial" w:hAnsi="Arial" w:cs="Arial"/>
                <w:sz w:val="24"/>
                <w:szCs w:val="24"/>
              </w:rPr>
              <w:t>15102S0650</w:t>
            </w:r>
          </w:p>
        </w:tc>
        <w:tc>
          <w:tcPr>
            <w:tcW w:w="754" w:type="dxa"/>
            <w:noWrap/>
            <w:hideMark/>
          </w:tcPr>
          <w:p w14:paraId="6136BFD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C6981BB" w14:textId="77777777" w:rsidR="002965C1" w:rsidRPr="006063D4" w:rsidRDefault="002965C1" w:rsidP="002965C1">
            <w:pPr>
              <w:rPr>
                <w:rFonts w:ascii="Arial" w:hAnsi="Arial" w:cs="Arial"/>
                <w:sz w:val="24"/>
                <w:szCs w:val="24"/>
              </w:rPr>
            </w:pPr>
            <w:r w:rsidRPr="006063D4">
              <w:rPr>
                <w:rFonts w:ascii="Arial" w:hAnsi="Arial" w:cs="Arial"/>
                <w:sz w:val="24"/>
                <w:szCs w:val="24"/>
              </w:rPr>
              <w:t>2 983</w:t>
            </w:r>
          </w:p>
        </w:tc>
      </w:tr>
      <w:tr w:rsidR="002965C1" w:rsidRPr="006063D4" w14:paraId="1BE59CBE" w14:textId="77777777" w:rsidTr="00C634EE">
        <w:trPr>
          <w:trHeight w:val="465"/>
        </w:trPr>
        <w:tc>
          <w:tcPr>
            <w:tcW w:w="3748" w:type="dxa"/>
            <w:hideMark/>
          </w:tcPr>
          <w:p w14:paraId="677C5FC9"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2973A22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4205682"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77A396BC" w14:textId="77777777" w:rsidR="002965C1" w:rsidRPr="006063D4" w:rsidRDefault="002965C1" w:rsidP="002965C1">
            <w:pPr>
              <w:rPr>
                <w:rFonts w:ascii="Arial" w:hAnsi="Arial" w:cs="Arial"/>
                <w:sz w:val="24"/>
                <w:szCs w:val="24"/>
              </w:rPr>
            </w:pPr>
            <w:r w:rsidRPr="006063D4">
              <w:rPr>
                <w:rFonts w:ascii="Arial" w:hAnsi="Arial" w:cs="Arial"/>
                <w:sz w:val="24"/>
                <w:szCs w:val="24"/>
              </w:rPr>
              <w:t>15102S0650</w:t>
            </w:r>
          </w:p>
        </w:tc>
        <w:tc>
          <w:tcPr>
            <w:tcW w:w="754" w:type="dxa"/>
            <w:noWrap/>
            <w:hideMark/>
          </w:tcPr>
          <w:p w14:paraId="59DA9E82"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32FFD6F1" w14:textId="77777777" w:rsidR="002965C1" w:rsidRPr="006063D4" w:rsidRDefault="002965C1" w:rsidP="002965C1">
            <w:pPr>
              <w:rPr>
                <w:rFonts w:ascii="Arial" w:hAnsi="Arial" w:cs="Arial"/>
                <w:sz w:val="24"/>
                <w:szCs w:val="24"/>
              </w:rPr>
            </w:pPr>
            <w:r w:rsidRPr="006063D4">
              <w:rPr>
                <w:rFonts w:ascii="Arial" w:hAnsi="Arial" w:cs="Arial"/>
                <w:sz w:val="24"/>
                <w:szCs w:val="24"/>
              </w:rPr>
              <w:t>2 983</w:t>
            </w:r>
          </w:p>
        </w:tc>
      </w:tr>
      <w:tr w:rsidR="002965C1" w:rsidRPr="006063D4" w14:paraId="459CAEE8" w14:textId="77777777" w:rsidTr="00C634EE">
        <w:trPr>
          <w:trHeight w:val="300"/>
        </w:trPr>
        <w:tc>
          <w:tcPr>
            <w:tcW w:w="3748" w:type="dxa"/>
            <w:hideMark/>
          </w:tcPr>
          <w:p w14:paraId="52BAD98C"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6538B65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BB8D3D8"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0CA3D8F1" w14:textId="77777777" w:rsidR="002965C1" w:rsidRPr="006063D4" w:rsidRDefault="002965C1" w:rsidP="002965C1">
            <w:pPr>
              <w:rPr>
                <w:rFonts w:ascii="Arial" w:hAnsi="Arial" w:cs="Arial"/>
                <w:sz w:val="24"/>
                <w:szCs w:val="24"/>
              </w:rPr>
            </w:pPr>
            <w:r w:rsidRPr="006063D4">
              <w:rPr>
                <w:rFonts w:ascii="Arial" w:hAnsi="Arial" w:cs="Arial"/>
                <w:sz w:val="24"/>
                <w:szCs w:val="24"/>
              </w:rPr>
              <w:t>15102S0650</w:t>
            </w:r>
          </w:p>
        </w:tc>
        <w:tc>
          <w:tcPr>
            <w:tcW w:w="754" w:type="dxa"/>
            <w:noWrap/>
            <w:hideMark/>
          </w:tcPr>
          <w:p w14:paraId="04C6565E"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47EC0C32" w14:textId="77777777" w:rsidR="002965C1" w:rsidRPr="006063D4" w:rsidRDefault="002965C1" w:rsidP="002965C1">
            <w:pPr>
              <w:rPr>
                <w:rFonts w:ascii="Arial" w:hAnsi="Arial" w:cs="Arial"/>
                <w:sz w:val="24"/>
                <w:szCs w:val="24"/>
              </w:rPr>
            </w:pPr>
            <w:r w:rsidRPr="006063D4">
              <w:rPr>
                <w:rFonts w:ascii="Arial" w:hAnsi="Arial" w:cs="Arial"/>
                <w:sz w:val="24"/>
                <w:szCs w:val="24"/>
              </w:rPr>
              <w:t>2 983</w:t>
            </w:r>
          </w:p>
        </w:tc>
      </w:tr>
      <w:tr w:rsidR="002965C1" w:rsidRPr="006063D4" w14:paraId="24AD51B8" w14:textId="77777777" w:rsidTr="00C634EE">
        <w:trPr>
          <w:trHeight w:val="915"/>
        </w:trPr>
        <w:tc>
          <w:tcPr>
            <w:tcW w:w="3748" w:type="dxa"/>
            <w:hideMark/>
          </w:tcPr>
          <w:p w14:paraId="26EEE4D5"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755" w:type="dxa"/>
            <w:hideMark/>
          </w:tcPr>
          <w:p w14:paraId="35CD7E1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76B39D5"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5796756C" w14:textId="77777777" w:rsidR="002965C1" w:rsidRPr="006063D4" w:rsidRDefault="002965C1" w:rsidP="002965C1">
            <w:pPr>
              <w:rPr>
                <w:rFonts w:ascii="Arial" w:hAnsi="Arial" w:cs="Arial"/>
                <w:sz w:val="24"/>
                <w:szCs w:val="24"/>
              </w:rPr>
            </w:pPr>
            <w:r w:rsidRPr="006063D4">
              <w:rPr>
                <w:rFonts w:ascii="Arial" w:hAnsi="Arial" w:cs="Arial"/>
                <w:sz w:val="24"/>
                <w:szCs w:val="24"/>
              </w:rPr>
              <w:t>1510300000</w:t>
            </w:r>
          </w:p>
        </w:tc>
        <w:tc>
          <w:tcPr>
            <w:tcW w:w="754" w:type="dxa"/>
            <w:noWrap/>
            <w:hideMark/>
          </w:tcPr>
          <w:p w14:paraId="4223904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96361D7" w14:textId="77777777" w:rsidR="002965C1" w:rsidRPr="006063D4" w:rsidRDefault="002965C1" w:rsidP="002965C1">
            <w:pPr>
              <w:rPr>
                <w:rFonts w:ascii="Arial" w:hAnsi="Arial" w:cs="Arial"/>
                <w:sz w:val="24"/>
                <w:szCs w:val="24"/>
              </w:rPr>
            </w:pPr>
            <w:r w:rsidRPr="006063D4">
              <w:rPr>
                <w:rFonts w:ascii="Arial" w:hAnsi="Arial" w:cs="Arial"/>
                <w:sz w:val="24"/>
                <w:szCs w:val="24"/>
              </w:rPr>
              <w:t>293</w:t>
            </w:r>
          </w:p>
        </w:tc>
      </w:tr>
      <w:tr w:rsidR="002965C1" w:rsidRPr="006063D4" w14:paraId="6BC85369" w14:textId="77777777" w:rsidTr="00C634EE">
        <w:trPr>
          <w:trHeight w:val="1815"/>
        </w:trPr>
        <w:tc>
          <w:tcPr>
            <w:tcW w:w="3748" w:type="dxa"/>
            <w:hideMark/>
          </w:tcPr>
          <w:p w14:paraId="2824C6CD" w14:textId="77777777" w:rsidR="002965C1" w:rsidRPr="006063D4" w:rsidRDefault="002965C1" w:rsidP="002965C1">
            <w:pPr>
              <w:rPr>
                <w:rFonts w:ascii="Arial" w:hAnsi="Arial" w:cs="Arial"/>
                <w:sz w:val="24"/>
                <w:szCs w:val="24"/>
              </w:rPr>
            </w:pPr>
            <w:r w:rsidRPr="006063D4">
              <w:rPr>
                <w:rFonts w:ascii="Arial" w:hAnsi="Arial" w:cs="Arial"/>
                <w:sz w:val="24"/>
                <w:szCs w:val="24"/>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755" w:type="dxa"/>
            <w:hideMark/>
          </w:tcPr>
          <w:p w14:paraId="25EB80D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6BA6DD4"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491440EC" w14:textId="77777777" w:rsidR="002965C1" w:rsidRPr="006063D4" w:rsidRDefault="002965C1" w:rsidP="002965C1">
            <w:pPr>
              <w:rPr>
                <w:rFonts w:ascii="Arial" w:hAnsi="Arial" w:cs="Arial"/>
                <w:sz w:val="24"/>
                <w:szCs w:val="24"/>
              </w:rPr>
            </w:pPr>
            <w:r w:rsidRPr="006063D4">
              <w:rPr>
                <w:rFonts w:ascii="Arial" w:hAnsi="Arial" w:cs="Arial"/>
                <w:sz w:val="24"/>
                <w:szCs w:val="24"/>
              </w:rPr>
              <w:t>15103S0860</w:t>
            </w:r>
          </w:p>
        </w:tc>
        <w:tc>
          <w:tcPr>
            <w:tcW w:w="754" w:type="dxa"/>
            <w:noWrap/>
            <w:hideMark/>
          </w:tcPr>
          <w:p w14:paraId="290B6E9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69E2398" w14:textId="77777777" w:rsidR="002965C1" w:rsidRPr="006063D4" w:rsidRDefault="002965C1" w:rsidP="002965C1">
            <w:pPr>
              <w:rPr>
                <w:rFonts w:ascii="Arial" w:hAnsi="Arial" w:cs="Arial"/>
                <w:sz w:val="24"/>
                <w:szCs w:val="24"/>
              </w:rPr>
            </w:pPr>
            <w:r w:rsidRPr="006063D4">
              <w:rPr>
                <w:rFonts w:ascii="Arial" w:hAnsi="Arial" w:cs="Arial"/>
                <w:sz w:val="24"/>
                <w:szCs w:val="24"/>
              </w:rPr>
              <w:t>293</w:t>
            </w:r>
          </w:p>
        </w:tc>
      </w:tr>
      <w:tr w:rsidR="002965C1" w:rsidRPr="006063D4" w14:paraId="286DD18E" w14:textId="77777777" w:rsidTr="00C634EE">
        <w:trPr>
          <w:trHeight w:val="465"/>
        </w:trPr>
        <w:tc>
          <w:tcPr>
            <w:tcW w:w="3748" w:type="dxa"/>
            <w:hideMark/>
          </w:tcPr>
          <w:p w14:paraId="7F34D123"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28481E6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1C43F65"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0C0F2F1" w14:textId="77777777" w:rsidR="002965C1" w:rsidRPr="006063D4" w:rsidRDefault="002965C1" w:rsidP="002965C1">
            <w:pPr>
              <w:rPr>
                <w:rFonts w:ascii="Arial" w:hAnsi="Arial" w:cs="Arial"/>
                <w:sz w:val="24"/>
                <w:szCs w:val="24"/>
              </w:rPr>
            </w:pPr>
            <w:r w:rsidRPr="006063D4">
              <w:rPr>
                <w:rFonts w:ascii="Arial" w:hAnsi="Arial" w:cs="Arial"/>
                <w:sz w:val="24"/>
                <w:szCs w:val="24"/>
              </w:rPr>
              <w:t>15103S0860</w:t>
            </w:r>
          </w:p>
        </w:tc>
        <w:tc>
          <w:tcPr>
            <w:tcW w:w="754" w:type="dxa"/>
            <w:noWrap/>
            <w:hideMark/>
          </w:tcPr>
          <w:p w14:paraId="5534B4BB"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62065814" w14:textId="77777777" w:rsidR="002965C1" w:rsidRPr="006063D4" w:rsidRDefault="002965C1" w:rsidP="002965C1">
            <w:pPr>
              <w:rPr>
                <w:rFonts w:ascii="Arial" w:hAnsi="Arial" w:cs="Arial"/>
                <w:sz w:val="24"/>
                <w:szCs w:val="24"/>
              </w:rPr>
            </w:pPr>
            <w:r w:rsidRPr="006063D4">
              <w:rPr>
                <w:rFonts w:ascii="Arial" w:hAnsi="Arial" w:cs="Arial"/>
                <w:sz w:val="24"/>
                <w:szCs w:val="24"/>
              </w:rPr>
              <w:t>293</w:t>
            </w:r>
          </w:p>
        </w:tc>
      </w:tr>
      <w:tr w:rsidR="002965C1" w:rsidRPr="006063D4" w14:paraId="3157B729" w14:textId="77777777" w:rsidTr="00C634EE">
        <w:trPr>
          <w:trHeight w:val="300"/>
        </w:trPr>
        <w:tc>
          <w:tcPr>
            <w:tcW w:w="3748" w:type="dxa"/>
            <w:hideMark/>
          </w:tcPr>
          <w:p w14:paraId="180D09B5"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473A256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CBA4A59"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31C2EEF5" w14:textId="77777777" w:rsidR="002965C1" w:rsidRPr="006063D4" w:rsidRDefault="002965C1" w:rsidP="002965C1">
            <w:pPr>
              <w:rPr>
                <w:rFonts w:ascii="Arial" w:hAnsi="Arial" w:cs="Arial"/>
                <w:sz w:val="24"/>
                <w:szCs w:val="24"/>
              </w:rPr>
            </w:pPr>
            <w:r w:rsidRPr="006063D4">
              <w:rPr>
                <w:rFonts w:ascii="Arial" w:hAnsi="Arial" w:cs="Arial"/>
                <w:sz w:val="24"/>
                <w:szCs w:val="24"/>
              </w:rPr>
              <w:t>15103S0860</w:t>
            </w:r>
          </w:p>
        </w:tc>
        <w:tc>
          <w:tcPr>
            <w:tcW w:w="754" w:type="dxa"/>
            <w:noWrap/>
            <w:hideMark/>
          </w:tcPr>
          <w:p w14:paraId="1E55F071"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61F5E4CF" w14:textId="77777777" w:rsidR="002965C1" w:rsidRPr="006063D4" w:rsidRDefault="002965C1" w:rsidP="002965C1">
            <w:pPr>
              <w:rPr>
                <w:rFonts w:ascii="Arial" w:hAnsi="Arial" w:cs="Arial"/>
                <w:sz w:val="24"/>
                <w:szCs w:val="24"/>
              </w:rPr>
            </w:pPr>
            <w:r w:rsidRPr="006063D4">
              <w:rPr>
                <w:rFonts w:ascii="Arial" w:hAnsi="Arial" w:cs="Arial"/>
                <w:sz w:val="24"/>
                <w:szCs w:val="24"/>
              </w:rPr>
              <w:t>293</w:t>
            </w:r>
          </w:p>
        </w:tc>
      </w:tr>
      <w:tr w:rsidR="002965C1" w:rsidRPr="006063D4" w14:paraId="35C2F9DE" w14:textId="77777777" w:rsidTr="00C634EE">
        <w:trPr>
          <w:trHeight w:val="690"/>
        </w:trPr>
        <w:tc>
          <w:tcPr>
            <w:tcW w:w="3748" w:type="dxa"/>
            <w:hideMark/>
          </w:tcPr>
          <w:p w14:paraId="0D1A7132"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55" w:type="dxa"/>
            <w:hideMark/>
          </w:tcPr>
          <w:p w14:paraId="4A7541B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F66C5F3"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74C4C527" w14:textId="77777777" w:rsidR="002965C1" w:rsidRPr="006063D4" w:rsidRDefault="002965C1" w:rsidP="002965C1">
            <w:pPr>
              <w:rPr>
                <w:rFonts w:ascii="Arial" w:hAnsi="Arial" w:cs="Arial"/>
                <w:sz w:val="24"/>
                <w:szCs w:val="24"/>
              </w:rPr>
            </w:pPr>
            <w:r w:rsidRPr="006063D4">
              <w:rPr>
                <w:rFonts w:ascii="Arial" w:hAnsi="Arial" w:cs="Arial"/>
                <w:sz w:val="24"/>
                <w:szCs w:val="24"/>
              </w:rPr>
              <w:t>1520000000</w:t>
            </w:r>
          </w:p>
        </w:tc>
        <w:tc>
          <w:tcPr>
            <w:tcW w:w="754" w:type="dxa"/>
            <w:noWrap/>
            <w:hideMark/>
          </w:tcPr>
          <w:p w14:paraId="3BCC6D1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C82ECCB" w14:textId="77777777" w:rsidR="002965C1" w:rsidRPr="006063D4" w:rsidRDefault="002965C1" w:rsidP="002965C1">
            <w:pPr>
              <w:rPr>
                <w:rFonts w:ascii="Arial" w:hAnsi="Arial" w:cs="Arial"/>
                <w:sz w:val="24"/>
                <w:szCs w:val="24"/>
              </w:rPr>
            </w:pPr>
            <w:r w:rsidRPr="006063D4">
              <w:rPr>
                <w:rFonts w:ascii="Arial" w:hAnsi="Arial" w:cs="Arial"/>
                <w:sz w:val="24"/>
                <w:szCs w:val="24"/>
              </w:rPr>
              <w:t>1 486</w:t>
            </w:r>
          </w:p>
        </w:tc>
      </w:tr>
      <w:tr w:rsidR="002965C1" w:rsidRPr="006063D4" w14:paraId="0E1E05A2" w14:textId="77777777" w:rsidTr="00C634EE">
        <w:trPr>
          <w:trHeight w:val="300"/>
        </w:trPr>
        <w:tc>
          <w:tcPr>
            <w:tcW w:w="3748" w:type="dxa"/>
            <w:hideMark/>
          </w:tcPr>
          <w:p w14:paraId="13F8967D"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"Информационная инфраструктура"</w:t>
            </w:r>
          </w:p>
        </w:tc>
        <w:tc>
          <w:tcPr>
            <w:tcW w:w="755" w:type="dxa"/>
            <w:hideMark/>
          </w:tcPr>
          <w:p w14:paraId="42B1EEE9"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F272EA5"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5D354D27" w14:textId="77777777" w:rsidR="002965C1" w:rsidRPr="006063D4" w:rsidRDefault="002965C1" w:rsidP="002965C1">
            <w:pPr>
              <w:rPr>
                <w:rFonts w:ascii="Arial" w:hAnsi="Arial" w:cs="Arial"/>
                <w:sz w:val="24"/>
                <w:szCs w:val="24"/>
              </w:rPr>
            </w:pPr>
            <w:r w:rsidRPr="006063D4">
              <w:rPr>
                <w:rFonts w:ascii="Arial" w:hAnsi="Arial" w:cs="Arial"/>
                <w:sz w:val="24"/>
                <w:szCs w:val="24"/>
              </w:rPr>
              <w:t>1520100000</w:t>
            </w:r>
          </w:p>
        </w:tc>
        <w:tc>
          <w:tcPr>
            <w:tcW w:w="754" w:type="dxa"/>
            <w:noWrap/>
            <w:hideMark/>
          </w:tcPr>
          <w:p w14:paraId="60DDA98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2BCBFFC" w14:textId="77777777" w:rsidR="002965C1" w:rsidRPr="006063D4" w:rsidRDefault="002965C1" w:rsidP="002965C1">
            <w:pPr>
              <w:rPr>
                <w:rFonts w:ascii="Arial" w:hAnsi="Arial" w:cs="Arial"/>
                <w:sz w:val="24"/>
                <w:szCs w:val="24"/>
              </w:rPr>
            </w:pPr>
            <w:r w:rsidRPr="006063D4">
              <w:rPr>
                <w:rFonts w:ascii="Arial" w:hAnsi="Arial" w:cs="Arial"/>
                <w:sz w:val="24"/>
                <w:szCs w:val="24"/>
              </w:rPr>
              <w:t>832</w:t>
            </w:r>
          </w:p>
        </w:tc>
      </w:tr>
      <w:tr w:rsidR="002965C1" w:rsidRPr="006063D4" w14:paraId="5DE6AB8C" w14:textId="77777777" w:rsidTr="00C634EE">
        <w:trPr>
          <w:trHeight w:val="300"/>
        </w:trPr>
        <w:tc>
          <w:tcPr>
            <w:tcW w:w="3748" w:type="dxa"/>
            <w:hideMark/>
          </w:tcPr>
          <w:p w14:paraId="30CADE96" w14:textId="77777777" w:rsidR="002965C1" w:rsidRPr="006063D4" w:rsidRDefault="002965C1" w:rsidP="002965C1">
            <w:pPr>
              <w:rPr>
                <w:rFonts w:ascii="Arial" w:hAnsi="Arial" w:cs="Arial"/>
                <w:sz w:val="24"/>
                <w:szCs w:val="24"/>
              </w:rPr>
            </w:pPr>
            <w:r w:rsidRPr="006063D4">
              <w:rPr>
                <w:rFonts w:ascii="Arial" w:hAnsi="Arial" w:cs="Arial"/>
                <w:sz w:val="24"/>
                <w:szCs w:val="24"/>
              </w:rPr>
              <w:t>Развитие информационной инфраструктуры</w:t>
            </w:r>
          </w:p>
        </w:tc>
        <w:tc>
          <w:tcPr>
            <w:tcW w:w="755" w:type="dxa"/>
            <w:hideMark/>
          </w:tcPr>
          <w:p w14:paraId="71C9E5F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98783BA"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0ED55881" w14:textId="77777777" w:rsidR="002965C1" w:rsidRPr="006063D4" w:rsidRDefault="002965C1" w:rsidP="002965C1">
            <w:pPr>
              <w:rPr>
                <w:rFonts w:ascii="Arial" w:hAnsi="Arial" w:cs="Arial"/>
                <w:sz w:val="24"/>
                <w:szCs w:val="24"/>
              </w:rPr>
            </w:pPr>
            <w:r w:rsidRPr="006063D4">
              <w:rPr>
                <w:rFonts w:ascii="Arial" w:hAnsi="Arial" w:cs="Arial"/>
                <w:sz w:val="24"/>
                <w:szCs w:val="24"/>
              </w:rPr>
              <w:t>1520101150</w:t>
            </w:r>
          </w:p>
        </w:tc>
        <w:tc>
          <w:tcPr>
            <w:tcW w:w="754" w:type="dxa"/>
            <w:noWrap/>
            <w:hideMark/>
          </w:tcPr>
          <w:p w14:paraId="29B10FD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8B9E083" w14:textId="77777777" w:rsidR="002965C1" w:rsidRPr="006063D4" w:rsidRDefault="002965C1" w:rsidP="002965C1">
            <w:pPr>
              <w:rPr>
                <w:rFonts w:ascii="Arial" w:hAnsi="Arial" w:cs="Arial"/>
                <w:sz w:val="24"/>
                <w:szCs w:val="24"/>
              </w:rPr>
            </w:pPr>
            <w:r w:rsidRPr="006063D4">
              <w:rPr>
                <w:rFonts w:ascii="Arial" w:hAnsi="Arial" w:cs="Arial"/>
                <w:sz w:val="24"/>
                <w:szCs w:val="24"/>
              </w:rPr>
              <w:t>832</w:t>
            </w:r>
          </w:p>
        </w:tc>
      </w:tr>
      <w:tr w:rsidR="002965C1" w:rsidRPr="006063D4" w14:paraId="51B82C4E" w14:textId="77777777" w:rsidTr="00C634EE">
        <w:trPr>
          <w:trHeight w:val="465"/>
        </w:trPr>
        <w:tc>
          <w:tcPr>
            <w:tcW w:w="3748" w:type="dxa"/>
            <w:hideMark/>
          </w:tcPr>
          <w:p w14:paraId="75500F45"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1B66BC1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F4B4355"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562E075" w14:textId="77777777" w:rsidR="002965C1" w:rsidRPr="006063D4" w:rsidRDefault="002965C1" w:rsidP="002965C1">
            <w:pPr>
              <w:rPr>
                <w:rFonts w:ascii="Arial" w:hAnsi="Arial" w:cs="Arial"/>
                <w:sz w:val="24"/>
                <w:szCs w:val="24"/>
              </w:rPr>
            </w:pPr>
            <w:r w:rsidRPr="006063D4">
              <w:rPr>
                <w:rFonts w:ascii="Arial" w:hAnsi="Arial" w:cs="Arial"/>
                <w:sz w:val="24"/>
                <w:szCs w:val="24"/>
              </w:rPr>
              <w:t>1520101150</w:t>
            </w:r>
          </w:p>
        </w:tc>
        <w:tc>
          <w:tcPr>
            <w:tcW w:w="754" w:type="dxa"/>
            <w:noWrap/>
            <w:hideMark/>
          </w:tcPr>
          <w:p w14:paraId="0D49B469"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5F9AD3B2" w14:textId="77777777" w:rsidR="002965C1" w:rsidRPr="006063D4" w:rsidRDefault="002965C1" w:rsidP="002965C1">
            <w:pPr>
              <w:rPr>
                <w:rFonts w:ascii="Arial" w:hAnsi="Arial" w:cs="Arial"/>
                <w:sz w:val="24"/>
                <w:szCs w:val="24"/>
              </w:rPr>
            </w:pPr>
            <w:r w:rsidRPr="006063D4">
              <w:rPr>
                <w:rFonts w:ascii="Arial" w:hAnsi="Arial" w:cs="Arial"/>
                <w:sz w:val="24"/>
                <w:szCs w:val="24"/>
              </w:rPr>
              <w:t>832</w:t>
            </w:r>
          </w:p>
        </w:tc>
      </w:tr>
      <w:tr w:rsidR="002965C1" w:rsidRPr="006063D4" w14:paraId="1C9BE94C" w14:textId="77777777" w:rsidTr="00C634EE">
        <w:trPr>
          <w:trHeight w:val="465"/>
        </w:trPr>
        <w:tc>
          <w:tcPr>
            <w:tcW w:w="3748" w:type="dxa"/>
            <w:hideMark/>
          </w:tcPr>
          <w:p w14:paraId="2188819B"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0CE0E5E9"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2AE0E3E1"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092E61D" w14:textId="77777777" w:rsidR="002965C1" w:rsidRPr="006063D4" w:rsidRDefault="002965C1" w:rsidP="002965C1">
            <w:pPr>
              <w:rPr>
                <w:rFonts w:ascii="Arial" w:hAnsi="Arial" w:cs="Arial"/>
                <w:sz w:val="24"/>
                <w:szCs w:val="24"/>
              </w:rPr>
            </w:pPr>
            <w:r w:rsidRPr="006063D4">
              <w:rPr>
                <w:rFonts w:ascii="Arial" w:hAnsi="Arial" w:cs="Arial"/>
                <w:sz w:val="24"/>
                <w:szCs w:val="24"/>
              </w:rPr>
              <w:t>1520101150</w:t>
            </w:r>
          </w:p>
        </w:tc>
        <w:tc>
          <w:tcPr>
            <w:tcW w:w="754" w:type="dxa"/>
            <w:noWrap/>
            <w:hideMark/>
          </w:tcPr>
          <w:p w14:paraId="6E92A2ED"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0A814760" w14:textId="77777777" w:rsidR="002965C1" w:rsidRPr="006063D4" w:rsidRDefault="002965C1" w:rsidP="002965C1">
            <w:pPr>
              <w:rPr>
                <w:rFonts w:ascii="Arial" w:hAnsi="Arial" w:cs="Arial"/>
                <w:sz w:val="24"/>
                <w:szCs w:val="24"/>
              </w:rPr>
            </w:pPr>
            <w:r w:rsidRPr="006063D4">
              <w:rPr>
                <w:rFonts w:ascii="Arial" w:hAnsi="Arial" w:cs="Arial"/>
                <w:sz w:val="24"/>
                <w:szCs w:val="24"/>
              </w:rPr>
              <w:t>832</w:t>
            </w:r>
          </w:p>
        </w:tc>
      </w:tr>
      <w:tr w:rsidR="002965C1" w:rsidRPr="006063D4" w14:paraId="0165D283" w14:textId="77777777" w:rsidTr="00C634EE">
        <w:trPr>
          <w:trHeight w:val="300"/>
        </w:trPr>
        <w:tc>
          <w:tcPr>
            <w:tcW w:w="3748" w:type="dxa"/>
            <w:hideMark/>
          </w:tcPr>
          <w:p w14:paraId="2451BDA9"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"Информационная безопасность"</w:t>
            </w:r>
          </w:p>
        </w:tc>
        <w:tc>
          <w:tcPr>
            <w:tcW w:w="755" w:type="dxa"/>
            <w:hideMark/>
          </w:tcPr>
          <w:p w14:paraId="6EE5C6F2"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00E27DB"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3A1BAC70" w14:textId="77777777" w:rsidR="002965C1" w:rsidRPr="006063D4" w:rsidRDefault="002965C1" w:rsidP="002965C1">
            <w:pPr>
              <w:rPr>
                <w:rFonts w:ascii="Arial" w:hAnsi="Arial" w:cs="Arial"/>
                <w:sz w:val="24"/>
                <w:szCs w:val="24"/>
              </w:rPr>
            </w:pPr>
            <w:r w:rsidRPr="006063D4">
              <w:rPr>
                <w:rFonts w:ascii="Arial" w:hAnsi="Arial" w:cs="Arial"/>
                <w:sz w:val="24"/>
                <w:szCs w:val="24"/>
              </w:rPr>
              <w:t>1520200000</w:t>
            </w:r>
          </w:p>
        </w:tc>
        <w:tc>
          <w:tcPr>
            <w:tcW w:w="754" w:type="dxa"/>
            <w:noWrap/>
            <w:hideMark/>
          </w:tcPr>
          <w:p w14:paraId="52B3212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D0B9BD3" w14:textId="77777777" w:rsidR="002965C1" w:rsidRPr="006063D4" w:rsidRDefault="002965C1" w:rsidP="002965C1">
            <w:pPr>
              <w:rPr>
                <w:rFonts w:ascii="Arial" w:hAnsi="Arial" w:cs="Arial"/>
                <w:sz w:val="24"/>
                <w:szCs w:val="24"/>
              </w:rPr>
            </w:pPr>
            <w:r w:rsidRPr="006063D4">
              <w:rPr>
                <w:rFonts w:ascii="Arial" w:hAnsi="Arial" w:cs="Arial"/>
                <w:sz w:val="24"/>
                <w:szCs w:val="24"/>
              </w:rPr>
              <w:t>209</w:t>
            </w:r>
          </w:p>
        </w:tc>
      </w:tr>
      <w:tr w:rsidR="002965C1" w:rsidRPr="006063D4" w14:paraId="5CFA6FF8" w14:textId="77777777" w:rsidTr="00C634EE">
        <w:trPr>
          <w:trHeight w:val="300"/>
        </w:trPr>
        <w:tc>
          <w:tcPr>
            <w:tcW w:w="3748" w:type="dxa"/>
            <w:hideMark/>
          </w:tcPr>
          <w:p w14:paraId="3A498B6F" w14:textId="77777777" w:rsidR="002965C1" w:rsidRPr="006063D4" w:rsidRDefault="002965C1" w:rsidP="002965C1">
            <w:pPr>
              <w:rPr>
                <w:rFonts w:ascii="Arial" w:hAnsi="Arial" w:cs="Arial"/>
                <w:sz w:val="24"/>
                <w:szCs w:val="24"/>
              </w:rPr>
            </w:pPr>
            <w:r w:rsidRPr="006063D4">
              <w:rPr>
                <w:rFonts w:ascii="Arial" w:hAnsi="Arial" w:cs="Arial"/>
                <w:sz w:val="24"/>
                <w:szCs w:val="24"/>
              </w:rPr>
              <w:t>Информационная безопасность</w:t>
            </w:r>
          </w:p>
        </w:tc>
        <w:tc>
          <w:tcPr>
            <w:tcW w:w="755" w:type="dxa"/>
            <w:hideMark/>
          </w:tcPr>
          <w:p w14:paraId="327702B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AB0AA56"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06835606" w14:textId="77777777" w:rsidR="002965C1" w:rsidRPr="006063D4" w:rsidRDefault="002965C1" w:rsidP="002965C1">
            <w:pPr>
              <w:rPr>
                <w:rFonts w:ascii="Arial" w:hAnsi="Arial" w:cs="Arial"/>
                <w:sz w:val="24"/>
                <w:szCs w:val="24"/>
              </w:rPr>
            </w:pPr>
            <w:r w:rsidRPr="006063D4">
              <w:rPr>
                <w:rFonts w:ascii="Arial" w:hAnsi="Arial" w:cs="Arial"/>
                <w:sz w:val="24"/>
                <w:szCs w:val="24"/>
              </w:rPr>
              <w:t>1520201160</w:t>
            </w:r>
          </w:p>
        </w:tc>
        <w:tc>
          <w:tcPr>
            <w:tcW w:w="754" w:type="dxa"/>
            <w:noWrap/>
            <w:hideMark/>
          </w:tcPr>
          <w:p w14:paraId="7787E12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2D62948" w14:textId="77777777" w:rsidR="002965C1" w:rsidRPr="006063D4" w:rsidRDefault="002965C1" w:rsidP="002965C1">
            <w:pPr>
              <w:rPr>
                <w:rFonts w:ascii="Arial" w:hAnsi="Arial" w:cs="Arial"/>
                <w:sz w:val="24"/>
                <w:szCs w:val="24"/>
              </w:rPr>
            </w:pPr>
            <w:r w:rsidRPr="006063D4">
              <w:rPr>
                <w:rFonts w:ascii="Arial" w:hAnsi="Arial" w:cs="Arial"/>
                <w:sz w:val="24"/>
                <w:szCs w:val="24"/>
              </w:rPr>
              <w:t>209</w:t>
            </w:r>
          </w:p>
        </w:tc>
      </w:tr>
      <w:tr w:rsidR="002965C1" w:rsidRPr="006063D4" w14:paraId="2116E8E6" w14:textId="77777777" w:rsidTr="00C634EE">
        <w:trPr>
          <w:trHeight w:val="465"/>
        </w:trPr>
        <w:tc>
          <w:tcPr>
            <w:tcW w:w="3748" w:type="dxa"/>
            <w:hideMark/>
          </w:tcPr>
          <w:p w14:paraId="0EA65B82"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1F11389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2B57CDB"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3783C2A3" w14:textId="77777777" w:rsidR="002965C1" w:rsidRPr="006063D4" w:rsidRDefault="002965C1" w:rsidP="002965C1">
            <w:pPr>
              <w:rPr>
                <w:rFonts w:ascii="Arial" w:hAnsi="Arial" w:cs="Arial"/>
                <w:sz w:val="24"/>
                <w:szCs w:val="24"/>
              </w:rPr>
            </w:pPr>
            <w:r w:rsidRPr="006063D4">
              <w:rPr>
                <w:rFonts w:ascii="Arial" w:hAnsi="Arial" w:cs="Arial"/>
                <w:sz w:val="24"/>
                <w:szCs w:val="24"/>
              </w:rPr>
              <w:t>1520201160</w:t>
            </w:r>
          </w:p>
        </w:tc>
        <w:tc>
          <w:tcPr>
            <w:tcW w:w="754" w:type="dxa"/>
            <w:noWrap/>
            <w:hideMark/>
          </w:tcPr>
          <w:p w14:paraId="54CEC267"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1B04C56F" w14:textId="77777777" w:rsidR="002965C1" w:rsidRPr="006063D4" w:rsidRDefault="002965C1" w:rsidP="002965C1">
            <w:pPr>
              <w:rPr>
                <w:rFonts w:ascii="Arial" w:hAnsi="Arial" w:cs="Arial"/>
                <w:sz w:val="24"/>
                <w:szCs w:val="24"/>
              </w:rPr>
            </w:pPr>
            <w:r w:rsidRPr="006063D4">
              <w:rPr>
                <w:rFonts w:ascii="Arial" w:hAnsi="Arial" w:cs="Arial"/>
                <w:sz w:val="24"/>
                <w:szCs w:val="24"/>
              </w:rPr>
              <w:t>209</w:t>
            </w:r>
          </w:p>
        </w:tc>
      </w:tr>
      <w:tr w:rsidR="002965C1" w:rsidRPr="006063D4" w14:paraId="13414912" w14:textId="77777777" w:rsidTr="00C634EE">
        <w:trPr>
          <w:trHeight w:val="465"/>
        </w:trPr>
        <w:tc>
          <w:tcPr>
            <w:tcW w:w="3748" w:type="dxa"/>
            <w:hideMark/>
          </w:tcPr>
          <w:p w14:paraId="06F19487"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7CDBB1C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133FAB49"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0C9AC565" w14:textId="77777777" w:rsidR="002965C1" w:rsidRPr="006063D4" w:rsidRDefault="002965C1" w:rsidP="002965C1">
            <w:pPr>
              <w:rPr>
                <w:rFonts w:ascii="Arial" w:hAnsi="Arial" w:cs="Arial"/>
                <w:sz w:val="24"/>
                <w:szCs w:val="24"/>
              </w:rPr>
            </w:pPr>
            <w:r w:rsidRPr="006063D4">
              <w:rPr>
                <w:rFonts w:ascii="Arial" w:hAnsi="Arial" w:cs="Arial"/>
                <w:sz w:val="24"/>
                <w:szCs w:val="24"/>
              </w:rPr>
              <w:t>1520201160</w:t>
            </w:r>
          </w:p>
        </w:tc>
        <w:tc>
          <w:tcPr>
            <w:tcW w:w="754" w:type="dxa"/>
            <w:noWrap/>
            <w:hideMark/>
          </w:tcPr>
          <w:p w14:paraId="28937E2C"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3D5C2697" w14:textId="77777777" w:rsidR="002965C1" w:rsidRPr="006063D4" w:rsidRDefault="002965C1" w:rsidP="002965C1">
            <w:pPr>
              <w:rPr>
                <w:rFonts w:ascii="Arial" w:hAnsi="Arial" w:cs="Arial"/>
                <w:sz w:val="24"/>
                <w:szCs w:val="24"/>
              </w:rPr>
            </w:pPr>
            <w:r w:rsidRPr="006063D4">
              <w:rPr>
                <w:rFonts w:ascii="Arial" w:hAnsi="Arial" w:cs="Arial"/>
                <w:sz w:val="24"/>
                <w:szCs w:val="24"/>
              </w:rPr>
              <w:t>209</w:t>
            </w:r>
          </w:p>
        </w:tc>
      </w:tr>
      <w:tr w:rsidR="002965C1" w:rsidRPr="006063D4" w14:paraId="6608729F" w14:textId="77777777" w:rsidTr="00C634EE">
        <w:trPr>
          <w:trHeight w:val="465"/>
        </w:trPr>
        <w:tc>
          <w:tcPr>
            <w:tcW w:w="3748" w:type="dxa"/>
            <w:hideMark/>
          </w:tcPr>
          <w:p w14:paraId="4A9D05B0"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"Цифровое государственное управление"</w:t>
            </w:r>
          </w:p>
        </w:tc>
        <w:tc>
          <w:tcPr>
            <w:tcW w:w="755" w:type="dxa"/>
            <w:hideMark/>
          </w:tcPr>
          <w:p w14:paraId="04F01C1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A724818"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5D447ADD" w14:textId="77777777" w:rsidR="002965C1" w:rsidRPr="006063D4" w:rsidRDefault="002965C1" w:rsidP="002965C1">
            <w:pPr>
              <w:rPr>
                <w:rFonts w:ascii="Arial" w:hAnsi="Arial" w:cs="Arial"/>
                <w:sz w:val="24"/>
                <w:szCs w:val="24"/>
              </w:rPr>
            </w:pPr>
            <w:r w:rsidRPr="006063D4">
              <w:rPr>
                <w:rFonts w:ascii="Arial" w:hAnsi="Arial" w:cs="Arial"/>
                <w:sz w:val="24"/>
                <w:szCs w:val="24"/>
              </w:rPr>
              <w:t>1520300000</w:t>
            </w:r>
          </w:p>
        </w:tc>
        <w:tc>
          <w:tcPr>
            <w:tcW w:w="754" w:type="dxa"/>
            <w:noWrap/>
            <w:hideMark/>
          </w:tcPr>
          <w:p w14:paraId="272A4854"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C258267" w14:textId="77777777" w:rsidR="002965C1" w:rsidRPr="006063D4" w:rsidRDefault="002965C1" w:rsidP="002965C1">
            <w:pPr>
              <w:rPr>
                <w:rFonts w:ascii="Arial" w:hAnsi="Arial" w:cs="Arial"/>
                <w:sz w:val="24"/>
                <w:szCs w:val="24"/>
              </w:rPr>
            </w:pPr>
            <w:r w:rsidRPr="006063D4">
              <w:rPr>
                <w:rFonts w:ascii="Arial" w:hAnsi="Arial" w:cs="Arial"/>
                <w:sz w:val="24"/>
                <w:szCs w:val="24"/>
              </w:rPr>
              <w:t>445</w:t>
            </w:r>
          </w:p>
        </w:tc>
      </w:tr>
      <w:tr w:rsidR="002965C1" w:rsidRPr="006063D4" w14:paraId="7B2D3242" w14:textId="77777777" w:rsidTr="00C634EE">
        <w:trPr>
          <w:trHeight w:val="300"/>
        </w:trPr>
        <w:tc>
          <w:tcPr>
            <w:tcW w:w="3748" w:type="dxa"/>
            <w:hideMark/>
          </w:tcPr>
          <w:p w14:paraId="6D22295B" w14:textId="77777777" w:rsidR="002965C1" w:rsidRPr="006063D4" w:rsidRDefault="002965C1" w:rsidP="002965C1">
            <w:pPr>
              <w:rPr>
                <w:rFonts w:ascii="Arial" w:hAnsi="Arial" w:cs="Arial"/>
                <w:sz w:val="24"/>
                <w:szCs w:val="24"/>
              </w:rPr>
            </w:pPr>
            <w:r w:rsidRPr="006063D4">
              <w:rPr>
                <w:rFonts w:ascii="Arial" w:hAnsi="Arial" w:cs="Arial"/>
                <w:sz w:val="24"/>
                <w:szCs w:val="24"/>
              </w:rPr>
              <w:t>Цифровое государственное управление</w:t>
            </w:r>
          </w:p>
        </w:tc>
        <w:tc>
          <w:tcPr>
            <w:tcW w:w="755" w:type="dxa"/>
            <w:hideMark/>
          </w:tcPr>
          <w:p w14:paraId="529981F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61BCEF3"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53DF2189" w14:textId="77777777" w:rsidR="002965C1" w:rsidRPr="006063D4" w:rsidRDefault="002965C1" w:rsidP="002965C1">
            <w:pPr>
              <w:rPr>
                <w:rFonts w:ascii="Arial" w:hAnsi="Arial" w:cs="Arial"/>
                <w:sz w:val="24"/>
                <w:szCs w:val="24"/>
              </w:rPr>
            </w:pPr>
            <w:r w:rsidRPr="006063D4">
              <w:rPr>
                <w:rFonts w:ascii="Arial" w:hAnsi="Arial" w:cs="Arial"/>
                <w:sz w:val="24"/>
                <w:szCs w:val="24"/>
              </w:rPr>
              <w:t>1520301170</w:t>
            </w:r>
          </w:p>
        </w:tc>
        <w:tc>
          <w:tcPr>
            <w:tcW w:w="754" w:type="dxa"/>
            <w:noWrap/>
            <w:hideMark/>
          </w:tcPr>
          <w:p w14:paraId="321655C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DE5279B" w14:textId="77777777" w:rsidR="002965C1" w:rsidRPr="006063D4" w:rsidRDefault="002965C1" w:rsidP="002965C1">
            <w:pPr>
              <w:rPr>
                <w:rFonts w:ascii="Arial" w:hAnsi="Arial" w:cs="Arial"/>
                <w:sz w:val="24"/>
                <w:szCs w:val="24"/>
              </w:rPr>
            </w:pPr>
            <w:r w:rsidRPr="006063D4">
              <w:rPr>
                <w:rFonts w:ascii="Arial" w:hAnsi="Arial" w:cs="Arial"/>
                <w:sz w:val="24"/>
                <w:szCs w:val="24"/>
              </w:rPr>
              <w:t>445</w:t>
            </w:r>
          </w:p>
        </w:tc>
      </w:tr>
      <w:tr w:rsidR="002965C1" w:rsidRPr="006063D4" w14:paraId="36676C90" w14:textId="77777777" w:rsidTr="00C634EE">
        <w:trPr>
          <w:trHeight w:val="465"/>
        </w:trPr>
        <w:tc>
          <w:tcPr>
            <w:tcW w:w="3748" w:type="dxa"/>
            <w:hideMark/>
          </w:tcPr>
          <w:p w14:paraId="0FEDFCB9"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38050AA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4770435"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54E94709" w14:textId="77777777" w:rsidR="002965C1" w:rsidRPr="006063D4" w:rsidRDefault="002965C1" w:rsidP="002965C1">
            <w:pPr>
              <w:rPr>
                <w:rFonts w:ascii="Arial" w:hAnsi="Arial" w:cs="Arial"/>
                <w:sz w:val="24"/>
                <w:szCs w:val="24"/>
              </w:rPr>
            </w:pPr>
            <w:r w:rsidRPr="006063D4">
              <w:rPr>
                <w:rFonts w:ascii="Arial" w:hAnsi="Arial" w:cs="Arial"/>
                <w:sz w:val="24"/>
                <w:szCs w:val="24"/>
              </w:rPr>
              <w:t>1520301170</w:t>
            </w:r>
          </w:p>
        </w:tc>
        <w:tc>
          <w:tcPr>
            <w:tcW w:w="754" w:type="dxa"/>
            <w:noWrap/>
            <w:hideMark/>
          </w:tcPr>
          <w:p w14:paraId="1456FFAF"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689BA720" w14:textId="77777777" w:rsidR="002965C1" w:rsidRPr="006063D4" w:rsidRDefault="002965C1" w:rsidP="002965C1">
            <w:pPr>
              <w:rPr>
                <w:rFonts w:ascii="Arial" w:hAnsi="Arial" w:cs="Arial"/>
                <w:sz w:val="24"/>
                <w:szCs w:val="24"/>
              </w:rPr>
            </w:pPr>
            <w:r w:rsidRPr="006063D4">
              <w:rPr>
                <w:rFonts w:ascii="Arial" w:hAnsi="Arial" w:cs="Arial"/>
                <w:sz w:val="24"/>
                <w:szCs w:val="24"/>
              </w:rPr>
              <w:t>445</w:t>
            </w:r>
          </w:p>
        </w:tc>
      </w:tr>
      <w:tr w:rsidR="002965C1" w:rsidRPr="006063D4" w14:paraId="70B4CE54" w14:textId="77777777" w:rsidTr="00C634EE">
        <w:trPr>
          <w:trHeight w:val="465"/>
        </w:trPr>
        <w:tc>
          <w:tcPr>
            <w:tcW w:w="3748" w:type="dxa"/>
            <w:hideMark/>
          </w:tcPr>
          <w:p w14:paraId="38BCA668"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3848B24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7ED41F6"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44085C39" w14:textId="77777777" w:rsidR="002965C1" w:rsidRPr="006063D4" w:rsidRDefault="002965C1" w:rsidP="002965C1">
            <w:pPr>
              <w:rPr>
                <w:rFonts w:ascii="Arial" w:hAnsi="Arial" w:cs="Arial"/>
                <w:sz w:val="24"/>
                <w:szCs w:val="24"/>
              </w:rPr>
            </w:pPr>
            <w:r w:rsidRPr="006063D4">
              <w:rPr>
                <w:rFonts w:ascii="Arial" w:hAnsi="Arial" w:cs="Arial"/>
                <w:sz w:val="24"/>
                <w:szCs w:val="24"/>
              </w:rPr>
              <w:t>1520301170</w:t>
            </w:r>
          </w:p>
        </w:tc>
        <w:tc>
          <w:tcPr>
            <w:tcW w:w="754" w:type="dxa"/>
            <w:noWrap/>
            <w:hideMark/>
          </w:tcPr>
          <w:p w14:paraId="0FC6D917"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5A830DC9" w14:textId="77777777" w:rsidR="002965C1" w:rsidRPr="006063D4" w:rsidRDefault="002965C1" w:rsidP="002965C1">
            <w:pPr>
              <w:rPr>
                <w:rFonts w:ascii="Arial" w:hAnsi="Arial" w:cs="Arial"/>
                <w:sz w:val="24"/>
                <w:szCs w:val="24"/>
              </w:rPr>
            </w:pPr>
            <w:r w:rsidRPr="006063D4">
              <w:rPr>
                <w:rFonts w:ascii="Arial" w:hAnsi="Arial" w:cs="Arial"/>
                <w:sz w:val="24"/>
                <w:szCs w:val="24"/>
              </w:rPr>
              <w:t>445</w:t>
            </w:r>
          </w:p>
        </w:tc>
      </w:tr>
      <w:tr w:rsidR="002965C1" w:rsidRPr="006063D4" w14:paraId="05295559" w14:textId="77777777" w:rsidTr="00C634EE">
        <w:trPr>
          <w:trHeight w:val="300"/>
        </w:trPr>
        <w:tc>
          <w:tcPr>
            <w:tcW w:w="3748" w:type="dxa"/>
            <w:hideMark/>
          </w:tcPr>
          <w:p w14:paraId="635C6573" w14:textId="77777777" w:rsidR="002965C1" w:rsidRPr="006063D4" w:rsidRDefault="002965C1" w:rsidP="002965C1">
            <w:pPr>
              <w:rPr>
                <w:rFonts w:ascii="Arial" w:hAnsi="Arial" w:cs="Arial"/>
                <w:sz w:val="24"/>
                <w:szCs w:val="24"/>
              </w:rPr>
            </w:pPr>
            <w:r w:rsidRPr="006063D4">
              <w:rPr>
                <w:rFonts w:ascii="Arial" w:hAnsi="Arial" w:cs="Arial"/>
                <w:sz w:val="24"/>
                <w:szCs w:val="24"/>
              </w:rPr>
              <w:t>Непрограммные расходы</w:t>
            </w:r>
          </w:p>
        </w:tc>
        <w:tc>
          <w:tcPr>
            <w:tcW w:w="755" w:type="dxa"/>
            <w:hideMark/>
          </w:tcPr>
          <w:p w14:paraId="6AACCD3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024961B2"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hideMark/>
          </w:tcPr>
          <w:p w14:paraId="54358B4E" w14:textId="77777777" w:rsidR="002965C1" w:rsidRPr="006063D4" w:rsidRDefault="002965C1" w:rsidP="002965C1">
            <w:pPr>
              <w:rPr>
                <w:rFonts w:ascii="Arial" w:hAnsi="Arial" w:cs="Arial"/>
                <w:sz w:val="24"/>
                <w:szCs w:val="24"/>
              </w:rPr>
            </w:pPr>
            <w:r w:rsidRPr="006063D4">
              <w:rPr>
                <w:rFonts w:ascii="Arial" w:hAnsi="Arial" w:cs="Arial"/>
                <w:sz w:val="24"/>
                <w:szCs w:val="24"/>
              </w:rPr>
              <w:t>9900000000</w:t>
            </w:r>
          </w:p>
        </w:tc>
        <w:tc>
          <w:tcPr>
            <w:tcW w:w="754" w:type="dxa"/>
            <w:hideMark/>
          </w:tcPr>
          <w:p w14:paraId="252E1E8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5562729" w14:textId="77777777" w:rsidR="002965C1" w:rsidRPr="006063D4" w:rsidRDefault="002965C1" w:rsidP="002965C1">
            <w:pPr>
              <w:rPr>
                <w:rFonts w:ascii="Arial" w:hAnsi="Arial" w:cs="Arial"/>
                <w:sz w:val="24"/>
                <w:szCs w:val="24"/>
              </w:rPr>
            </w:pPr>
            <w:r w:rsidRPr="006063D4">
              <w:rPr>
                <w:rFonts w:ascii="Arial" w:hAnsi="Arial" w:cs="Arial"/>
                <w:sz w:val="24"/>
                <w:szCs w:val="24"/>
              </w:rPr>
              <w:t>4 909</w:t>
            </w:r>
          </w:p>
        </w:tc>
      </w:tr>
      <w:tr w:rsidR="002965C1" w:rsidRPr="006063D4" w14:paraId="14E97F3B" w14:textId="77777777" w:rsidTr="00C634EE">
        <w:trPr>
          <w:trHeight w:val="465"/>
        </w:trPr>
        <w:tc>
          <w:tcPr>
            <w:tcW w:w="3748" w:type="dxa"/>
            <w:hideMark/>
          </w:tcPr>
          <w:p w14:paraId="1DBBD7C7" w14:textId="77777777" w:rsidR="002965C1" w:rsidRPr="006063D4" w:rsidRDefault="002965C1" w:rsidP="002965C1">
            <w:pPr>
              <w:rPr>
                <w:rFonts w:ascii="Arial" w:hAnsi="Arial" w:cs="Arial"/>
                <w:sz w:val="24"/>
                <w:szCs w:val="24"/>
              </w:rPr>
            </w:pPr>
            <w:r w:rsidRPr="006063D4">
              <w:rPr>
                <w:rFonts w:ascii="Arial" w:hAnsi="Arial" w:cs="Arial"/>
                <w:sz w:val="24"/>
                <w:szCs w:val="24"/>
              </w:rPr>
              <w:t>Резервный фонд на предупреждение и ликвидацию чрезвычайных ситуаций и последствий стихийных бедствий</w:t>
            </w:r>
          </w:p>
        </w:tc>
        <w:tc>
          <w:tcPr>
            <w:tcW w:w="755" w:type="dxa"/>
            <w:hideMark/>
          </w:tcPr>
          <w:p w14:paraId="4A51B9B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3C4EAC2C"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312FF624" w14:textId="77777777" w:rsidR="002965C1" w:rsidRPr="006063D4" w:rsidRDefault="002965C1" w:rsidP="002965C1">
            <w:pPr>
              <w:rPr>
                <w:rFonts w:ascii="Arial" w:hAnsi="Arial" w:cs="Arial"/>
                <w:sz w:val="24"/>
                <w:szCs w:val="24"/>
              </w:rPr>
            </w:pPr>
            <w:r w:rsidRPr="006063D4">
              <w:rPr>
                <w:rFonts w:ascii="Arial" w:hAnsi="Arial" w:cs="Arial"/>
                <w:sz w:val="24"/>
                <w:szCs w:val="24"/>
              </w:rPr>
              <w:t>9900000070</w:t>
            </w:r>
          </w:p>
        </w:tc>
        <w:tc>
          <w:tcPr>
            <w:tcW w:w="754" w:type="dxa"/>
            <w:noWrap/>
            <w:hideMark/>
          </w:tcPr>
          <w:p w14:paraId="18029AF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6FFF868" w14:textId="77777777" w:rsidR="002965C1" w:rsidRPr="006063D4" w:rsidRDefault="002965C1" w:rsidP="002965C1">
            <w:pPr>
              <w:rPr>
                <w:rFonts w:ascii="Arial" w:hAnsi="Arial" w:cs="Arial"/>
                <w:sz w:val="24"/>
                <w:szCs w:val="24"/>
              </w:rPr>
            </w:pPr>
            <w:r w:rsidRPr="006063D4">
              <w:rPr>
                <w:rFonts w:ascii="Arial" w:hAnsi="Arial" w:cs="Arial"/>
                <w:sz w:val="24"/>
                <w:szCs w:val="24"/>
              </w:rPr>
              <w:t>525</w:t>
            </w:r>
          </w:p>
        </w:tc>
      </w:tr>
      <w:tr w:rsidR="002965C1" w:rsidRPr="006063D4" w14:paraId="7FE000D2" w14:textId="77777777" w:rsidTr="00C634EE">
        <w:trPr>
          <w:trHeight w:val="465"/>
        </w:trPr>
        <w:tc>
          <w:tcPr>
            <w:tcW w:w="3748" w:type="dxa"/>
            <w:hideMark/>
          </w:tcPr>
          <w:p w14:paraId="5CC2BEEB"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55" w:type="dxa"/>
            <w:hideMark/>
          </w:tcPr>
          <w:p w14:paraId="362317F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B5B02FE"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D8EC72D" w14:textId="77777777" w:rsidR="002965C1" w:rsidRPr="006063D4" w:rsidRDefault="002965C1" w:rsidP="002965C1">
            <w:pPr>
              <w:rPr>
                <w:rFonts w:ascii="Arial" w:hAnsi="Arial" w:cs="Arial"/>
                <w:sz w:val="24"/>
                <w:szCs w:val="24"/>
              </w:rPr>
            </w:pPr>
            <w:r w:rsidRPr="006063D4">
              <w:rPr>
                <w:rFonts w:ascii="Arial" w:hAnsi="Arial" w:cs="Arial"/>
                <w:sz w:val="24"/>
                <w:szCs w:val="24"/>
              </w:rPr>
              <w:t>9900000070</w:t>
            </w:r>
          </w:p>
        </w:tc>
        <w:tc>
          <w:tcPr>
            <w:tcW w:w="754" w:type="dxa"/>
            <w:noWrap/>
            <w:hideMark/>
          </w:tcPr>
          <w:p w14:paraId="197C01C3"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455C456B" w14:textId="77777777" w:rsidR="002965C1" w:rsidRPr="006063D4" w:rsidRDefault="002965C1" w:rsidP="002965C1">
            <w:pPr>
              <w:rPr>
                <w:rFonts w:ascii="Arial" w:hAnsi="Arial" w:cs="Arial"/>
                <w:sz w:val="24"/>
                <w:szCs w:val="24"/>
              </w:rPr>
            </w:pPr>
            <w:r w:rsidRPr="006063D4">
              <w:rPr>
                <w:rFonts w:ascii="Arial" w:hAnsi="Arial" w:cs="Arial"/>
                <w:sz w:val="24"/>
                <w:szCs w:val="24"/>
              </w:rPr>
              <w:t>525</w:t>
            </w:r>
          </w:p>
        </w:tc>
      </w:tr>
      <w:tr w:rsidR="002965C1" w:rsidRPr="006063D4" w14:paraId="7AEB178B" w14:textId="77777777" w:rsidTr="00C634EE">
        <w:trPr>
          <w:trHeight w:val="465"/>
        </w:trPr>
        <w:tc>
          <w:tcPr>
            <w:tcW w:w="3748" w:type="dxa"/>
            <w:hideMark/>
          </w:tcPr>
          <w:p w14:paraId="4F8C6828"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5884A7B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422E182"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793223BF" w14:textId="77777777" w:rsidR="002965C1" w:rsidRPr="006063D4" w:rsidRDefault="002965C1" w:rsidP="002965C1">
            <w:pPr>
              <w:rPr>
                <w:rFonts w:ascii="Arial" w:hAnsi="Arial" w:cs="Arial"/>
                <w:sz w:val="24"/>
                <w:szCs w:val="24"/>
              </w:rPr>
            </w:pPr>
            <w:r w:rsidRPr="006063D4">
              <w:rPr>
                <w:rFonts w:ascii="Arial" w:hAnsi="Arial" w:cs="Arial"/>
                <w:sz w:val="24"/>
                <w:szCs w:val="24"/>
              </w:rPr>
              <w:t>9900000070</w:t>
            </w:r>
          </w:p>
        </w:tc>
        <w:tc>
          <w:tcPr>
            <w:tcW w:w="754" w:type="dxa"/>
            <w:noWrap/>
            <w:hideMark/>
          </w:tcPr>
          <w:p w14:paraId="13924968"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6E16C75C" w14:textId="77777777" w:rsidR="002965C1" w:rsidRPr="006063D4" w:rsidRDefault="002965C1" w:rsidP="002965C1">
            <w:pPr>
              <w:rPr>
                <w:rFonts w:ascii="Arial" w:hAnsi="Arial" w:cs="Arial"/>
                <w:sz w:val="24"/>
                <w:szCs w:val="24"/>
              </w:rPr>
            </w:pPr>
            <w:r w:rsidRPr="006063D4">
              <w:rPr>
                <w:rFonts w:ascii="Arial" w:hAnsi="Arial" w:cs="Arial"/>
                <w:sz w:val="24"/>
                <w:szCs w:val="24"/>
              </w:rPr>
              <w:t>525</w:t>
            </w:r>
          </w:p>
        </w:tc>
      </w:tr>
      <w:tr w:rsidR="002965C1" w:rsidRPr="006063D4" w14:paraId="188959C0" w14:textId="77777777" w:rsidTr="00C634EE">
        <w:trPr>
          <w:trHeight w:val="300"/>
        </w:trPr>
        <w:tc>
          <w:tcPr>
            <w:tcW w:w="3748" w:type="dxa"/>
            <w:hideMark/>
          </w:tcPr>
          <w:p w14:paraId="27F32AE8" w14:textId="77777777" w:rsidR="002965C1" w:rsidRPr="006063D4" w:rsidRDefault="002965C1" w:rsidP="002965C1">
            <w:pPr>
              <w:rPr>
                <w:rFonts w:ascii="Arial" w:hAnsi="Arial" w:cs="Arial"/>
                <w:sz w:val="24"/>
                <w:szCs w:val="24"/>
              </w:rPr>
            </w:pPr>
            <w:r w:rsidRPr="006063D4">
              <w:rPr>
                <w:rFonts w:ascii="Arial" w:hAnsi="Arial" w:cs="Arial"/>
                <w:sz w:val="24"/>
                <w:szCs w:val="24"/>
              </w:rPr>
              <w:t>Оплата исполнительных листов, судебных издержек</w:t>
            </w:r>
          </w:p>
        </w:tc>
        <w:tc>
          <w:tcPr>
            <w:tcW w:w="755" w:type="dxa"/>
            <w:hideMark/>
          </w:tcPr>
          <w:p w14:paraId="36C1C00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1F18E49"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6AEC5F02" w14:textId="77777777" w:rsidR="002965C1" w:rsidRPr="006063D4" w:rsidRDefault="002965C1" w:rsidP="002965C1">
            <w:pPr>
              <w:rPr>
                <w:rFonts w:ascii="Arial" w:hAnsi="Arial" w:cs="Arial"/>
                <w:sz w:val="24"/>
                <w:szCs w:val="24"/>
              </w:rPr>
            </w:pPr>
            <w:r w:rsidRPr="006063D4">
              <w:rPr>
                <w:rFonts w:ascii="Arial" w:hAnsi="Arial" w:cs="Arial"/>
                <w:sz w:val="24"/>
                <w:szCs w:val="24"/>
              </w:rPr>
              <w:t>9900000080</w:t>
            </w:r>
          </w:p>
        </w:tc>
        <w:tc>
          <w:tcPr>
            <w:tcW w:w="754" w:type="dxa"/>
            <w:noWrap/>
            <w:hideMark/>
          </w:tcPr>
          <w:p w14:paraId="0905BD6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C40AF14" w14:textId="77777777" w:rsidR="002965C1" w:rsidRPr="006063D4" w:rsidRDefault="002965C1" w:rsidP="002965C1">
            <w:pPr>
              <w:rPr>
                <w:rFonts w:ascii="Arial" w:hAnsi="Arial" w:cs="Arial"/>
                <w:sz w:val="24"/>
                <w:szCs w:val="24"/>
              </w:rPr>
            </w:pPr>
            <w:r w:rsidRPr="006063D4">
              <w:rPr>
                <w:rFonts w:ascii="Arial" w:hAnsi="Arial" w:cs="Arial"/>
                <w:sz w:val="24"/>
                <w:szCs w:val="24"/>
              </w:rPr>
              <w:t>3 316</w:t>
            </w:r>
          </w:p>
        </w:tc>
      </w:tr>
      <w:tr w:rsidR="002965C1" w:rsidRPr="006063D4" w14:paraId="5011E276" w14:textId="77777777" w:rsidTr="00C634EE">
        <w:trPr>
          <w:trHeight w:val="300"/>
        </w:trPr>
        <w:tc>
          <w:tcPr>
            <w:tcW w:w="3748" w:type="dxa"/>
            <w:hideMark/>
          </w:tcPr>
          <w:p w14:paraId="6844D92A"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бюджетные ассигнования</w:t>
            </w:r>
          </w:p>
        </w:tc>
        <w:tc>
          <w:tcPr>
            <w:tcW w:w="755" w:type="dxa"/>
            <w:hideMark/>
          </w:tcPr>
          <w:p w14:paraId="344C05D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6389AE73"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33F65057" w14:textId="77777777" w:rsidR="002965C1" w:rsidRPr="006063D4" w:rsidRDefault="002965C1" w:rsidP="002965C1">
            <w:pPr>
              <w:rPr>
                <w:rFonts w:ascii="Arial" w:hAnsi="Arial" w:cs="Arial"/>
                <w:sz w:val="24"/>
                <w:szCs w:val="24"/>
              </w:rPr>
            </w:pPr>
            <w:r w:rsidRPr="006063D4">
              <w:rPr>
                <w:rFonts w:ascii="Arial" w:hAnsi="Arial" w:cs="Arial"/>
                <w:sz w:val="24"/>
                <w:szCs w:val="24"/>
              </w:rPr>
              <w:t>9900000080</w:t>
            </w:r>
          </w:p>
        </w:tc>
        <w:tc>
          <w:tcPr>
            <w:tcW w:w="754" w:type="dxa"/>
            <w:noWrap/>
            <w:hideMark/>
          </w:tcPr>
          <w:p w14:paraId="0B74D5ED" w14:textId="77777777" w:rsidR="002965C1" w:rsidRPr="006063D4" w:rsidRDefault="002965C1" w:rsidP="002965C1">
            <w:pPr>
              <w:rPr>
                <w:rFonts w:ascii="Arial" w:hAnsi="Arial" w:cs="Arial"/>
                <w:sz w:val="24"/>
                <w:szCs w:val="24"/>
              </w:rPr>
            </w:pPr>
            <w:r w:rsidRPr="006063D4">
              <w:rPr>
                <w:rFonts w:ascii="Arial" w:hAnsi="Arial" w:cs="Arial"/>
                <w:sz w:val="24"/>
                <w:szCs w:val="24"/>
              </w:rPr>
              <w:t>800</w:t>
            </w:r>
          </w:p>
        </w:tc>
        <w:tc>
          <w:tcPr>
            <w:tcW w:w="2092" w:type="dxa"/>
            <w:hideMark/>
          </w:tcPr>
          <w:p w14:paraId="1C3FA10B" w14:textId="77777777" w:rsidR="002965C1" w:rsidRPr="006063D4" w:rsidRDefault="002965C1" w:rsidP="002965C1">
            <w:pPr>
              <w:rPr>
                <w:rFonts w:ascii="Arial" w:hAnsi="Arial" w:cs="Arial"/>
                <w:sz w:val="24"/>
                <w:szCs w:val="24"/>
              </w:rPr>
            </w:pPr>
            <w:r w:rsidRPr="006063D4">
              <w:rPr>
                <w:rFonts w:ascii="Arial" w:hAnsi="Arial" w:cs="Arial"/>
                <w:sz w:val="24"/>
                <w:szCs w:val="24"/>
              </w:rPr>
              <w:t>3 316</w:t>
            </w:r>
          </w:p>
        </w:tc>
      </w:tr>
      <w:tr w:rsidR="002965C1" w:rsidRPr="006063D4" w14:paraId="73E23006" w14:textId="77777777" w:rsidTr="00C634EE">
        <w:trPr>
          <w:trHeight w:val="300"/>
        </w:trPr>
        <w:tc>
          <w:tcPr>
            <w:tcW w:w="3748" w:type="dxa"/>
            <w:hideMark/>
          </w:tcPr>
          <w:p w14:paraId="59299CEF" w14:textId="77777777" w:rsidR="002965C1" w:rsidRPr="006063D4" w:rsidRDefault="002965C1" w:rsidP="002965C1">
            <w:pPr>
              <w:rPr>
                <w:rFonts w:ascii="Arial" w:hAnsi="Arial" w:cs="Arial"/>
                <w:sz w:val="24"/>
                <w:szCs w:val="24"/>
              </w:rPr>
            </w:pPr>
            <w:r w:rsidRPr="006063D4">
              <w:rPr>
                <w:rFonts w:ascii="Arial" w:hAnsi="Arial" w:cs="Arial"/>
                <w:sz w:val="24"/>
                <w:szCs w:val="24"/>
              </w:rPr>
              <w:t>Исполнение судебных актов</w:t>
            </w:r>
          </w:p>
        </w:tc>
        <w:tc>
          <w:tcPr>
            <w:tcW w:w="755" w:type="dxa"/>
            <w:hideMark/>
          </w:tcPr>
          <w:p w14:paraId="2C76756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7821468"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3455B186" w14:textId="77777777" w:rsidR="002965C1" w:rsidRPr="006063D4" w:rsidRDefault="002965C1" w:rsidP="002965C1">
            <w:pPr>
              <w:rPr>
                <w:rFonts w:ascii="Arial" w:hAnsi="Arial" w:cs="Arial"/>
                <w:sz w:val="24"/>
                <w:szCs w:val="24"/>
              </w:rPr>
            </w:pPr>
            <w:r w:rsidRPr="006063D4">
              <w:rPr>
                <w:rFonts w:ascii="Arial" w:hAnsi="Arial" w:cs="Arial"/>
                <w:sz w:val="24"/>
                <w:szCs w:val="24"/>
              </w:rPr>
              <w:t>9900000080</w:t>
            </w:r>
          </w:p>
        </w:tc>
        <w:tc>
          <w:tcPr>
            <w:tcW w:w="754" w:type="dxa"/>
            <w:noWrap/>
            <w:hideMark/>
          </w:tcPr>
          <w:p w14:paraId="5688300E" w14:textId="77777777" w:rsidR="002965C1" w:rsidRPr="006063D4" w:rsidRDefault="002965C1" w:rsidP="002965C1">
            <w:pPr>
              <w:rPr>
                <w:rFonts w:ascii="Arial" w:hAnsi="Arial" w:cs="Arial"/>
                <w:sz w:val="24"/>
                <w:szCs w:val="24"/>
              </w:rPr>
            </w:pPr>
            <w:r w:rsidRPr="006063D4">
              <w:rPr>
                <w:rFonts w:ascii="Arial" w:hAnsi="Arial" w:cs="Arial"/>
                <w:sz w:val="24"/>
                <w:szCs w:val="24"/>
              </w:rPr>
              <w:t>830</w:t>
            </w:r>
          </w:p>
        </w:tc>
        <w:tc>
          <w:tcPr>
            <w:tcW w:w="2092" w:type="dxa"/>
            <w:hideMark/>
          </w:tcPr>
          <w:p w14:paraId="41A862C6" w14:textId="77777777" w:rsidR="002965C1" w:rsidRPr="006063D4" w:rsidRDefault="002965C1" w:rsidP="002965C1">
            <w:pPr>
              <w:rPr>
                <w:rFonts w:ascii="Arial" w:hAnsi="Arial" w:cs="Arial"/>
                <w:sz w:val="24"/>
                <w:szCs w:val="24"/>
              </w:rPr>
            </w:pPr>
            <w:r w:rsidRPr="006063D4">
              <w:rPr>
                <w:rFonts w:ascii="Arial" w:hAnsi="Arial" w:cs="Arial"/>
                <w:sz w:val="24"/>
                <w:szCs w:val="24"/>
              </w:rPr>
              <w:t>3 316</w:t>
            </w:r>
          </w:p>
        </w:tc>
      </w:tr>
      <w:tr w:rsidR="002965C1" w:rsidRPr="006063D4" w14:paraId="69C0D4AD" w14:textId="77777777" w:rsidTr="00C634EE">
        <w:trPr>
          <w:trHeight w:val="300"/>
        </w:trPr>
        <w:tc>
          <w:tcPr>
            <w:tcW w:w="3748" w:type="dxa"/>
            <w:hideMark/>
          </w:tcPr>
          <w:p w14:paraId="47595E2D" w14:textId="77777777" w:rsidR="002965C1" w:rsidRPr="006063D4" w:rsidRDefault="002965C1" w:rsidP="002965C1">
            <w:pPr>
              <w:rPr>
                <w:rFonts w:ascii="Arial" w:hAnsi="Arial" w:cs="Arial"/>
                <w:sz w:val="24"/>
                <w:szCs w:val="24"/>
              </w:rPr>
            </w:pPr>
            <w:r w:rsidRPr="006063D4">
              <w:rPr>
                <w:rFonts w:ascii="Arial" w:hAnsi="Arial" w:cs="Arial"/>
                <w:sz w:val="24"/>
                <w:szCs w:val="24"/>
              </w:rPr>
              <w:t>Иные расходы</w:t>
            </w:r>
          </w:p>
        </w:tc>
        <w:tc>
          <w:tcPr>
            <w:tcW w:w="755" w:type="dxa"/>
            <w:hideMark/>
          </w:tcPr>
          <w:p w14:paraId="4A7EB1E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797B9E51"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6757A7F" w14:textId="77777777" w:rsidR="002965C1" w:rsidRPr="006063D4" w:rsidRDefault="002965C1" w:rsidP="002965C1">
            <w:pPr>
              <w:rPr>
                <w:rFonts w:ascii="Arial" w:hAnsi="Arial" w:cs="Arial"/>
                <w:sz w:val="24"/>
                <w:szCs w:val="24"/>
              </w:rPr>
            </w:pPr>
            <w:r w:rsidRPr="006063D4">
              <w:rPr>
                <w:rFonts w:ascii="Arial" w:hAnsi="Arial" w:cs="Arial"/>
                <w:sz w:val="24"/>
                <w:szCs w:val="24"/>
              </w:rPr>
              <w:t>9900004000</w:t>
            </w:r>
          </w:p>
        </w:tc>
        <w:tc>
          <w:tcPr>
            <w:tcW w:w="754" w:type="dxa"/>
            <w:noWrap/>
            <w:hideMark/>
          </w:tcPr>
          <w:p w14:paraId="33E9115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F4BCB3E" w14:textId="77777777" w:rsidR="002965C1" w:rsidRPr="006063D4" w:rsidRDefault="002965C1" w:rsidP="002965C1">
            <w:pPr>
              <w:rPr>
                <w:rFonts w:ascii="Arial" w:hAnsi="Arial" w:cs="Arial"/>
                <w:sz w:val="24"/>
                <w:szCs w:val="24"/>
              </w:rPr>
            </w:pPr>
            <w:r w:rsidRPr="006063D4">
              <w:rPr>
                <w:rFonts w:ascii="Arial" w:hAnsi="Arial" w:cs="Arial"/>
                <w:sz w:val="24"/>
                <w:szCs w:val="24"/>
              </w:rPr>
              <w:t>1 068</w:t>
            </w:r>
          </w:p>
        </w:tc>
      </w:tr>
      <w:tr w:rsidR="002965C1" w:rsidRPr="006063D4" w14:paraId="286C221C" w14:textId="77777777" w:rsidTr="00C634EE">
        <w:trPr>
          <w:trHeight w:val="300"/>
        </w:trPr>
        <w:tc>
          <w:tcPr>
            <w:tcW w:w="3748" w:type="dxa"/>
            <w:hideMark/>
          </w:tcPr>
          <w:p w14:paraId="25ABD1CF"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бюджетные ассигнования</w:t>
            </w:r>
          </w:p>
        </w:tc>
        <w:tc>
          <w:tcPr>
            <w:tcW w:w="755" w:type="dxa"/>
            <w:hideMark/>
          </w:tcPr>
          <w:p w14:paraId="4B9CA75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53CBECAC"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5143744D" w14:textId="77777777" w:rsidR="002965C1" w:rsidRPr="006063D4" w:rsidRDefault="002965C1" w:rsidP="002965C1">
            <w:pPr>
              <w:rPr>
                <w:rFonts w:ascii="Arial" w:hAnsi="Arial" w:cs="Arial"/>
                <w:sz w:val="24"/>
                <w:szCs w:val="24"/>
              </w:rPr>
            </w:pPr>
            <w:r w:rsidRPr="006063D4">
              <w:rPr>
                <w:rFonts w:ascii="Arial" w:hAnsi="Arial" w:cs="Arial"/>
                <w:sz w:val="24"/>
                <w:szCs w:val="24"/>
              </w:rPr>
              <w:t>9900004000</w:t>
            </w:r>
          </w:p>
        </w:tc>
        <w:tc>
          <w:tcPr>
            <w:tcW w:w="754" w:type="dxa"/>
            <w:noWrap/>
            <w:hideMark/>
          </w:tcPr>
          <w:p w14:paraId="23D18471" w14:textId="77777777" w:rsidR="002965C1" w:rsidRPr="006063D4" w:rsidRDefault="002965C1" w:rsidP="002965C1">
            <w:pPr>
              <w:rPr>
                <w:rFonts w:ascii="Arial" w:hAnsi="Arial" w:cs="Arial"/>
                <w:sz w:val="24"/>
                <w:szCs w:val="24"/>
              </w:rPr>
            </w:pPr>
            <w:r w:rsidRPr="006063D4">
              <w:rPr>
                <w:rFonts w:ascii="Arial" w:hAnsi="Arial" w:cs="Arial"/>
                <w:sz w:val="24"/>
                <w:szCs w:val="24"/>
              </w:rPr>
              <w:t>800</w:t>
            </w:r>
          </w:p>
        </w:tc>
        <w:tc>
          <w:tcPr>
            <w:tcW w:w="2092" w:type="dxa"/>
            <w:hideMark/>
          </w:tcPr>
          <w:p w14:paraId="37D2AE0E" w14:textId="77777777" w:rsidR="002965C1" w:rsidRPr="006063D4" w:rsidRDefault="002965C1" w:rsidP="002965C1">
            <w:pPr>
              <w:rPr>
                <w:rFonts w:ascii="Arial" w:hAnsi="Arial" w:cs="Arial"/>
                <w:sz w:val="24"/>
                <w:szCs w:val="24"/>
              </w:rPr>
            </w:pPr>
            <w:r w:rsidRPr="006063D4">
              <w:rPr>
                <w:rFonts w:ascii="Arial" w:hAnsi="Arial" w:cs="Arial"/>
                <w:sz w:val="24"/>
                <w:szCs w:val="24"/>
              </w:rPr>
              <w:t>1 068</w:t>
            </w:r>
          </w:p>
        </w:tc>
      </w:tr>
      <w:tr w:rsidR="002965C1" w:rsidRPr="006063D4" w14:paraId="485E33FF" w14:textId="77777777" w:rsidTr="00C634EE">
        <w:trPr>
          <w:trHeight w:val="300"/>
        </w:trPr>
        <w:tc>
          <w:tcPr>
            <w:tcW w:w="3748" w:type="dxa"/>
            <w:hideMark/>
          </w:tcPr>
          <w:p w14:paraId="57654989" w14:textId="77777777" w:rsidR="002965C1" w:rsidRPr="006063D4" w:rsidRDefault="002965C1" w:rsidP="002965C1">
            <w:pPr>
              <w:rPr>
                <w:rFonts w:ascii="Arial" w:hAnsi="Arial" w:cs="Arial"/>
                <w:sz w:val="24"/>
                <w:szCs w:val="24"/>
              </w:rPr>
            </w:pPr>
            <w:r w:rsidRPr="006063D4">
              <w:rPr>
                <w:rFonts w:ascii="Arial" w:hAnsi="Arial" w:cs="Arial"/>
                <w:sz w:val="24"/>
                <w:szCs w:val="24"/>
              </w:rPr>
              <w:t>Уплата налогов, сборов и иных платежей</w:t>
            </w:r>
          </w:p>
        </w:tc>
        <w:tc>
          <w:tcPr>
            <w:tcW w:w="755" w:type="dxa"/>
            <w:hideMark/>
          </w:tcPr>
          <w:p w14:paraId="63C303E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708" w:type="dxa"/>
            <w:hideMark/>
          </w:tcPr>
          <w:p w14:paraId="4B79ADC7"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2144" w:type="dxa"/>
            <w:noWrap/>
            <w:hideMark/>
          </w:tcPr>
          <w:p w14:paraId="160C849C" w14:textId="77777777" w:rsidR="002965C1" w:rsidRPr="006063D4" w:rsidRDefault="002965C1" w:rsidP="002965C1">
            <w:pPr>
              <w:rPr>
                <w:rFonts w:ascii="Arial" w:hAnsi="Arial" w:cs="Arial"/>
                <w:sz w:val="24"/>
                <w:szCs w:val="24"/>
              </w:rPr>
            </w:pPr>
            <w:r w:rsidRPr="006063D4">
              <w:rPr>
                <w:rFonts w:ascii="Arial" w:hAnsi="Arial" w:cs="Arial"/>
                <w:sz w:val="24"/>
                <w:szCs w:val="24"/>
              </w:rPr>
              <w:t>9900004000</w:t>
            </w:r>
          </w:p>
        </w:tc>
        <w:tc>
          <w:tcPr>
            <w:tcW w:w="754" w:type="dxa"/>
            <w:noWrap/>
            <w:hideMark/>
          </w:tcPr>
          <w:p w14:paraId="79481BED" w14:textId="77777777" w:rsidR="002965C1" w:rsidRPr="006063D4" w:rsidRDefault="002965C1" w:rsidP="002965C1">
            <w:pPr>
              <w:rPr>
                <w:rFonts w:ascii="Arial" w:hAnsi="Arial" w:cs="Arial"/>
                <w:sz w:val="24"/>
                <w:szCs w:val="24"/>
              </w:rPr>
            </w:pPr>
            <w:r w:rsidRPr="006063D4">
              <w:rPr>
                <w:rFonts w:ascii="Arial" w:hAnsi="Arial" w:cs="Arial"/>
                <w:sz w:val="24"/>
                <w:szCs w:val="24"/>
              </w:rPr>
              <w:t>850</w:t>
            </w:r>
          </w:p>
        </w:tc>
        <w:tc>
          <w:tcPr>
            <w:tcW w:w="2092" w:type="dxa"/>
            <w:hideMark/>
          </w:tcPr>
          <w:p w14:paraId="5E644955" w14:textId="77777777" w:rsidR="002965C1" w:rsidRPr="006063D4" w:rsidRDefault="002965C1" w:rsidP="002965C1">
            <w:pPr>
              <w:rPr>
                <w:rFonts w:ascii="Arial" w:hAnsi="Arial" w:cs="Arial"/>
                <w:sz w:val="24"/>
                <w:szCs w:val="24"/>
              </w:rPr>
            </w:pPr>
            <w:r w:rsidRPr="006063D4">
              <w:rPr>
                <w:rFonts w:ascii="Arial" w:hAnsi="Arial" w:cs="Arial"/>
                <w:sz w:val="24"/>
                <w:szCs w:val="24"/>
              </w:rPr>
              <w:t>1 068</w:t>
            </w:r>
          </w:p>
        </w:tc>
      </w:tr>
      <w:tr w:rsidR="002965C1" w:rsidRPr="006063D4" w14:paraId="1653807B" w14:textId="77777777" w:rsidTr="00C634EE">
        <w:trPr>
          <w:trHeight w:val="465"/>
        </w:trPr>
        <w:tc>
          <w:tcPr>
            <w:tcW w:w="3748" w:type="dxa"/>
            <w:hideMark/>
          </w:tcPr>
          <w:p w14:paraId="60FD899D"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Национальная безопасность и правоохранительная деятельность</w:t>
            </w:r>
          </w:p>
        </w:tc>
        <w:tc>
          <w:tcPr>
            <w:tcW w:w="755" w:type="dxa"/>
            <w:hideMark/>
          </w:tcPr>
          <w:p w14:paraId="79952CEA"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03</w:t>
            </w:r>
          </w:p>
        </w:tc>
        <w:tc>
          <w:tcPr>
            <w:tcW w:w="708" w:type="dxa"/>
            <w:hideMark/>
          </w:tcPr>
          <w:p w14:paraId="6AE907E3"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144" w:type="dxa"/>
            <w:hideMark/>
          </w:tcPr>
          <w:p w14:paraId="08E08B7A"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29536C1D"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00674F22"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61 595</w:t>
            </w:r>
          </w:p>
        </w:tc>
      </w:tr>
      <w:tr w:rsidR="002965C1" w:rsidRPr="006063D4" w14:paraId="0086B043" w14:textId="77777777" w:rsidTr="00C634EE">
        <w:trPr>
          <w:trHeight w:val="300"/>
        </w:trPr>
        <w:tc>
          <w:tcPr>
            <w:tcW w:w="3748" w:type="dxa"/>
            <w:hideMark/>
          </w:tcPr>
          <w:p w14:paraId="1C7499D9" w14:textId="77777777" w:rsidR="002965C1" w:rsidRPr="006063D4" w:rsidRDefault="002965C1" w:rsidP="002965C1">
            <w:pPr>
              <w:rPr>
                <w:rFonts w:ascii="Arial" w:hAnsi="Arial" w:cs="Arial"/>
                <w:sz w:val="24"/>
                <w:szCs w:val="24"/>
              </w:rPr>
            </w:pPr>
            <w:r w:rsidRPr="006063D4">
              <w:rPr>
                <w:rFonts w:ascii="Arial" w:hAnsi="Arial" w:cs="Arial"/>
                <w:sz w:val="24"/>
                <w:szCs w:val="24"/>
              </w:rPr>
              <w:t>Гражданская оборона</w:t>
            </w:r>
          </w:p>
        </w:tc>
        <w:tc>
          <w:tcPr>
            <w:tcW w:w="755" w:type="dxa"/>
            <w:hideMark/>
          </w:tcPr>
          <w:p w14:paraId="403ECD4A"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4456696C"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hideMark/>
          </w:tcPr>
          <w:p w14:paraId="42173065"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0EA87C92"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70BF9366" w14:textId="77777777" w:rsidR="002965C1" w:rsidRPr="006063D4" w:rsidRDefault="002965C1" w:rsidP="002965C1">
            <w:pPr>
              <w:rPr>
                <w:rFonts w:ascii="Arial" w:hAnsi="Arial" w:cs="Arial"/>
                <w:sz w:val="24"/>
                <w:szCs w:val="24"/>
              </w:rPr>
            </w:pPr>
            <w:r w:rsidRPr="006063D4">
              <w:rPr>
                <w:rFonts w:ascii="Arial" w:hAnsi="Arial" w:cs="Arial"/>
                <w:sz w:val="24"/>
                <w:szCs w:val="24"/>
              </w:rPr>
              <w:t>33 155</w:t>
            </w:r>
          </w:p>
        </w:tc>
      </w:tr>
      <w:tr w:rsidR="002965C1" w:rsidRPr="006063D4" w14:paraId="202F18D7" w14:textId="77777777" w:rsidTr="00C634EE">
        <w:trPr>
          <w:trHeight w:val="465"/>
        </w:trPr>
        <w:tc>
          <w:tcPr>
            <w:tcW w:w="3748" w:type="dxa"/>
            <w:hideMark/>
          </w:tcPr>
          <w:p w14:paraId="4A24A5B9"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55" w:type="dxa"/>
            <w:hideMark/>
          </w:tcPr>
          <w:p w14:paraId="7AF68A9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5F2EB23E"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hideMark/>
          </w:tcPr>
          <w:p w14:paraId="1D78DF26" w14:textId="77777777" w:rsidR="002965C1" w:rsidRPr="006063D4" w:rsidRDefault="002965C1" w:rsidP="002965C1">
            <w:pPr>
              <w:rPr>
                <w:rFonts w:ascii="Arial" w:hAnsi="Arial" w:cs="Arial"/>
                <w:sz w:val="24"/>
                <w:szCs w:val="24"/>
              </w:rPr>
            </w:pPr>
            <w:r w:rsidRPr="006063D4">
              <w:rPr>
                <w:rFonts w:ascii="Arial" w:hAnsi="Arial" w:cs="Arial"/>
                <w:sz w:val="24"/>
                <w:szCs w:val="24"/>
              </w:rPr>
              <w:t>0800000000</w:t>
            </w:r>
          </w:p>
        </w:tc>
        <w:tc>
          <w:tcPr>
            <w:tcW w:w="754" w:type="dxa"/>
            <w:hideMark/>
          </w:tcPr>
          <w:p w14:paraId="41157A7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008E466" w14:textId="77777777" w:rsidR="002965C1" w:rsidRPr="006063D4" w:rsidRDefault="002965C1" w:rsidP="002965C1">
            <w:pPr>
              <w:rPr>
                <w:rFonts w:ascii="Arial" w:hAnsi="Arial" w:cs="Arial"/>
                <w:sz w:val="24"/>
                <w:szCs w:val="24"/>
              </w:rPr>
            </w:pPr>
            <w:r w:rsidRPr="006063D4">
              <w:rPr>
                <w:rFonts w:ascii="Arial" w:hAnsi="Arial" w:cs="Arial"/>
                <w:sz w:val="24"/>
                <w:szCs w:val="24"/>
              </w:rPr>
              <w:t>33 155</w:t>
            </w:r>
          </w:p>
        </w:tc>
      </w:tr>
      <w:tr w:rsidR="002965C1" w:rsidRPr="006063D4" w14:paraId="6E38175B" w14:textId="77777777" w:rsidTr="00C634EE">
        <w:trPr>
          <w:trHeight w:val="915"/>
        </w:trPr>
        <w:tc>
          <w:tcPr>
            <w:tcW w:w="3748" w:type="dxa"/>
            <w:hideMark/>
          </w:tcPr>
          <w:p w14:paraId="49D8A647"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55" w:type="dxa"/>
            <w:hideMark/>
          </w:tcPr>
          <w:p w14:paraId="176FD826"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38C3E1ED"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4DBF1CCF" w14:textId="77777777" w:rsidR="002965C1" w:rsidRPr="006063D4" w:rsidRDefault="002965C1" w:rsidP="002965C1">
            <w:pPr>
              <w:rPr>
                <w:rFonts w:ascii="Arial" w:hAnsi="Arial" w:cs="Arial"/>
                <w:sz w:val="24"/>
                <w:szCs w:val="24"/>
              </w:rPr>
            </w:pPr>
            <w:r w:rsidRPr="006063D4">
              <w:rPr>
                <w:rFonts w:ascii="Arial" w:hAnsi="Arial" w:cs="Arial"/>
                <w:sz w:val="24"/>
                <w:szCs w:val="24"/>
              </w:rPr>
              <w:t>0820000000</w:t>
            </w:r>
          </w:p>
        </w:tc>
        <w:tc>
          <w:tcPr>
            <w:tcW w:w="754" w:type="dxa"/>
            <w:noWrap/>
            <w:hideMark/>
          </w:tcPr>
          <w:p w14:paraId="37C117A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5B43A95" w14:textId="77777777" w:rsidR="002965C1" w:rsidRPr="006063D4" w:rsidRDefault="002965C1" w:rsidP="002965C1">
            <w:pPr>
              <w:rPr>
                <w:rFonts w:ascii="Arial" w:hAnsi="Arial" w:cs="Arial"/>
                <w:sz w:val="24"/>
                <w:szCs w:val="24"/>
              </w:rPr>
            </w:pPr>
            <w:r w:rsidRPr="006063D4">
              <w:rPr>
                <w:rFonts w:ascii="Arial" w:hAnsi="Arial" w:cs="Arial"/>
                <w:sz w:val="24"/>
                <w:szCs w:val="24"/>
              </w:rPr>
              <w:t>1 884</w:t>
            </w:r>
          </w:p>
        </w:tc>
      </w:tr>
      <w:tr w:rsidR="002965C1" w:rsidRPr="006063D4" w14:paraId="448DFAAD" w14:textId="77777777" w:rsidTr="00C634EE">
        <w:trPr>
          <w:trHeight w:val="915"/>
        </w:trPr>
        <w:tc>
          <w:tcPr>
            <w:tcW w:w="3748" w:type="dxa"/>
            <w:hideMark/>
          </w:tcPr>
          <w:p w14:paraId="78E4E4DB"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55" w:type="dxa"/>
            <w:hideMark/>
          </w:tcPr>
          <w:p w14:paraId="002CADDB"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4D166D9E"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7078360A" w14:textId="77777777" w:rsidR="002965C1" w:rsidRPr="006063D4" w:rsidRDefault="002965C1" w:rsidP="002965C1">
            <w:pPr>
              <w:rPr>
                <w:rFonts w:ascii="Arial" w:hAnsi="Arial" w:cs="Arial"/>
                <w:sz w:val="24"/>
                <w:szCs w:val="24"/>
              </w:rPr>
            </w:pPr>
            <w:r w:rsidRPr="006063D4">
              <w:rPr>
                <w:rFonts w:ascii="Arial" w:hAnsi="Arial" w:cs="Arial"/>
                <w:sz w:val="24"/>
                <w:szCs w:val="24"/>
              </w:rPr>
              <w:t>0820100000</w:t>
            </w:r>
          </w:p>
        </w:tc>
        <w:tc>
          <w:tcPr>
            <w:tcW w:w="754" w:type="dxa"/>
            <w:noWrap/>
            <w:hideMark/>
          </w:tcPr>
          <w:p w14:paraId="4EBE1E9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EA82B31" w14:textId="77777777" w:rsidR="002965C1" w:rsidRPr="006063D4" w:rsidRDefault="002965C1" w:rsidP="002965C1">
            <w:pPr>
              <w:rPr>
                <w:rFonts w:ascii="Arial" w:hAnsi="Arial" w:cs="Arial"/>
                <w:sz w:val="24"/>
                <w:szCs w:val="24"/>
              </w:rPr>
            </w:pPr>
            <w:r w:rsidRPr="006063D4">
              <w:rPr>
                <w:rFonts w:ascii="Arial" w:hAnsi="Arial" w:cs="Arial"/>
                <w:sz w:val="24"/>
                <w:szCs w:val="24"/>
              </w:rPr>
              <w:t>1 884</w:t>
            </w:r>
          </w:p>
        </w:tc>
      </w:tr>
      <w:tr w:rsidR="002965C1" w:rsidRPr="006063D4" w14:paraId="5051B897" w14:textId="77777777" w:rsidTr="00C634EE">
        <w:trPr>
          <w:trHeight w:val="690"/>
        </w:trPr>
        <w:tc>
          <w:tcPr>
            <w:tcW w:w="3748" w:type="dxa"/>
            <w:hideMark/>
          </w:tcPr>
          <w:p w14:paraId="15D68CB3" w14:textId="77777777" w:rsidR="002965C1" w:rsidRPr="006063D4" w:rsidRDefault="002965C1" w:rsidP="002965C1">
            <w:pPr>
              <w:rPr>
                <w:rFonts w:ascii="Arial" w:hAnsi="Arial" w:cs="Arial"/>
                <w:sz w:val="24"/>
                <w:szCs w:val="24"/>
              </w:rPr>
            </w:pPr>
            <w:r w:rsidRPr="006063D4">
              <w:rPr>
                <w:rFonts w:ascii="Arial"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755" w:type="dxa"/>
            <w:hideMark/>
          </w:tcPr>
          <w:p w14:paraId="62E07E4D"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595A308E"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74059698" w14:textId="77777777" w:rsidR="002965C1" w:rsidRPr="006063D4" w:rsidRDefault="002965C1" w:rsidP="002965C1">
            <w:pPr>
              <w:rPr>
                <w:rFonts w:ascii="Arial" w:hAnsi="Arial" w:cs="Arial"/>
                <w:sz w:val="24"/>
                <w:szCs w:val="24"/>
              </w:rPr>
            </w:pPr>
            <w:r w:rsidRPr="006063D4">
              <w:rPr>
                <w:rFonts w:ascii="Arial" w:hAnsi="Arial" w:cs="Arial"/>
                <w:sz w:val="24"/>
                <w:szCs w:val="24"/>
              </w:rPr>
              <w:t>0820100710</w:t>
            </w:r>
          </w:p>
        </w:tc>
        <w:tc>
          <w:tcPr>
            <w:tcW w:w="754" w:type="dxa"/>
            <w:noWrap/>
            <w:hideMark/>
          </w:tcPr>
          <w:p w14:paraId="156F2B5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4DEBEFC" w14:textId="77777777" w:rsidR="002965C1" w:rsidRPr="006063D4" w:rsidRDefault="002965C1" w:rsidP="002965C1">
            <w:pPr>
              <w:rPr>
                <w:rFonts w:ascii="Arial" w:hAnsi="Arial" w:cs="Arial"/>
                <w:sz w:val="24"/>
                <w:szCs w:val="24"/>
              </w:rPr>
            </w:pPr>
            <w:r w:rsidRPr="006063D4">
              <w:rPr>
                <w:rFonts w:ascii="Arial" w:hAnsi="Arial" w:cs="Arial"/>
                <w:sz w:val="24"/>
                <w:szCs w:val="24"/>
              </w:rPr>
              <w:t>1 621</w:t>
            </w:r>
          </w:p>
        </w:tc>
      </w:tr>
      <w:tr w:rsidR="002965C1" w:rsidRPr="006063D4" w14:paraId="28E24AC4" w14:textId="77777777" w:rsidTr="00C634EE">
        <w:trPr>
          <w:trHeight w:val="465"/>
        </w:trPr>
        <w:tc>
          <w:tcPr>
            <w:tcW w:w="3748" w:type="dxa"/>
            <w:hideMark/>
          </w:tcPr>
          <w:p w14:paraId="6A235A09"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Закупка товаров, работ и услуг для обеспечения </w:t>
            </w:r>
            <w:r w:rsidRPr="006063D4">
              <w:rPr>
                <w:rFonts w:ascii="Arial" w:hAnsi="Arial" w:cs="Arial"/>
                <w:sz w:val="24"/>
                <w:szCs w:val="24"/>
              </w:rPr>
              <w:lastRenderedPageBreak/>
              <w:t>государственных (муниципальных) нужд</w:t>
            </w:r>
          </w:p>
        </w:tc>
        <w:tc>
          <w:tcPr>
            <w:tcW w:w="755" w:type="dxa"/>
            <w:hideMark/>
          </w:tcPr>
          <w:p w14:paraId="6941FBA9"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03</w:t>
            </w:r>
          </w:p>
        </w:tc>
        <w:tc>
          <w:tcPr>
            <w:tcW w:w="708" w:type="dxa"/>
            <w:hideMark/>
          </w:tcPr>
          <w:p w14:paraId="23606DEB"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45659CF3" w14:textId="77777777" w:rsidR="002965C1" w:rsidRPr="006063D4" w:rsidRDefault="002965C1" w:rsidP="002965C1">
            <w:pPr>
              <w:rPr>
                <w:rFonts w:ascii="Arial" w:hAnsi="Arial" w:cs="Arial"/>
                <w:sz w:val="24"/>
                <w:szCs w:val="24"/>
              </w:rPr>
            </w:pPr>
            <w:r w:rsidRPr="006063D4">
              <w:rPr>
                <w:rFonts w:ascii="Arial" w:hAnsi="Arial" w:cs="Arial"/>
                <w:sz w:val="24"/>
                <w:szCs w:val="24"/>
              </w:rPr>
              <w:t>0820100710</w:t>
            </w:r>
          </w:p>
        </w:tc>
        <w:tc>
          <w:tcPr>
            <w:tcW w:w="754" w:type="dxa"/>
            <w:noWrap/>
            <w:hideMark/>
          </w:tcPr>
          <w:p w14:paraId="6642E22D"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2EEBD8A0" w14:textId="77777777" w:rsidR="002965C1" w:rsidRPr="006063D4" w:rsidRDefault="002965C1" w:rsidP="002965C1">
            <w:pPr>
              <w:rPr>
                <w:rFonts w:ascii="Arial" w:hAnsi="Arial" w:cs="Arial"/>
                <w:sz w:val="24"/>
                <w:szCs w:val="24"/>
              </w:rPr>
            </w:pPr>
            <w:r w:rsidRPr="006063D4">
              <w:rPr>
                <w:rFonts w:ascii="Arial" w:hAnsi="Arial" w:cs="Arial"/>
                <w:sz w:val="24"/>
                <w:szCs w:val="24"/>
              </w:rPr>
              <w:t>1 621</w:t>
            </w:r>
          </w:p>
        </w:tc>
      </w:tr>
      <w:tr w:rsidR="002965C1" w:rsidRPr="006063D4" w14:paraId="6376D2E5" w14:textId="77777777" w:rsidTr="00C634EE">
        <w:trPr>
          <w:trHeight w:val="465"/>
        </w:trPr>
        <w:tc>
          <w:tcPr>
            <w:tcW w:w="3748" w:type="dxa"/>
            <w:hideMark/>
          </w:tcPr>
          <w:p w14:paraId="0C5B167A"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55" w:type="dxa"/>
            <w:hideMark/>
          </w:tcPr>
          <w:p w14:paraId="1D79EE8F"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69C1AC2E"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45F73E72" w14:textId="77777777" w:rsidR="002965C1" w:rsidRPr="006063D4" w:rsidRDefault="002965C1" w:rsidP="002965C1">
            <w:pPr>
              <w:rPr>
                <w:rFonts w:ascii="Arial" w:hAnsi="Arial" w:cs="Arial"/>
                <w:sz w:val="24"/>
                <w:szCs w:val="24"/>
              </w:rPr>
            </w:pPr>
            <w:r w:rsidRPr="006063D4">
              <w:rPr>
                <w:rFonts w:ascii="Arial" w:hAnsi="Arial" w:cs="Arial"/>
                <w:sz w:val="24"/>
                <w:szCs w:val="24"/>
              </w:rPr>
              <w:t>0820100710</w:t>
            </w:r>
          </w:p>
        </w:tc>
        <w:tc>
          <w:tcPr>
            <w:tcW w:w="754" w:type="dxa"/>
            <w:noWrap/>
            <w:hideMark/>
          </w:tcPr>
          <w:p w14:paraId="39237E2C"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21AC20E6" w14:textId="77777777" w:rsidR="002965C1" w:rsidRPr="006063D4" w:rsidRDefault="002965C1" w:rsidP="002965C1">
            <w:pPr>
              <w:rPr>
                <w:rFonts w:ascii="Arial" w:hAnsi="Arial" w:cs="Arial"/>
                <w:sz w:val="24"/>
                <w:szCs w:val="24"/>
              </w:rPr>
            </w:pPr>
            <w:r w:rsidRPr="006063D4">
              <w:rPr>
                <w:rFonts w:ascii="Arial" w:hAnsi="Arial" w:cs="Arial"/>
                <w:sz w:val="24"/>
                <w:szCs w:val="24"/>
              </w:rPr>
              <w:t>1 621</w:t>
            </w:r>
          </w:p>
        </w:tc>
      </w:tr>
      <w:tr w:rsidR="002965C1" w:rsidRPr="006063D4" w14:paraId="44108A31" w14:textId="77777777" w:rsidTr="00C634EE">
        <w:trPr>
          <w:trHeight w:val="465"/>
        </w:trPr>
        <w:tc>
          <w:tcPr>
            <w:tcW w:w="3748" w:type="dxa"/>
            <w:hideMark/>
          </w:tcPr>
          <w:p w14:paraId="608595FF" w14:textId="77777777" w:rsidR="002965C1" w:rsidRPr="006063D4" w:rsidRDefault="002965C1" w:rsidP="002965C1">
            <w:pPr>
              <w:rPr>
                <w:rFonts w:ascii="Arial" w:hAnsi="Arial" w:cs="Arial"/>
                <w:sz w:val="24"/>
                <w:szCs w:val="24"/>
              </w:rPr>
            </w:pPr>
            <w:r w:rsidRPr="006063D4">
              <w:rPr>
                <w:rFonts w:ascii="Arial" w:hAnsi="Arial" w:cs="Arial"/>
                <w:sz w:val="24"/>
                <w:szCs w:val="24"/>
              </w:rPr>
              <w:t>Содержание и развитие муниципальных экстренных оперативных служб</w:t>
            </w:r>
          </w:p>
        </w:tc>
        <w:tc>
          <w:tcPr>
            <w:tcW w:w="755" w:type="dxa"/>
            <w:hideMark/>
          </w:tcPr>
          <w:p w14:paraId="7FD84CAC"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2802580C"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7CF89E0C" w14:textId="77777777" w:rsidR="002965C1" w:rsidRPr="006063D4" w:rsidRDefault="002965C1" w:rsidP="002965C1">
            <w:pPr>
              <w:rPr>
                <w:rFonts w:ascii="Arial" w:hAnsi="Arial" w:cs="Arial"/>
                <w:sz w:val="24"/>
                <w:szCs w:val="24"/>
              </w:rPr>
            </w:pPr>
            <w:r w:rsidRPr="006063D4">
              <w:rPr>
                <w:rFonts w:ascii="Arial" w:hAnsi="Arial" w:cs="Arial"/>
                <w:sz w:val="24"/>
                <w:szCs w:val="24"/>
              </w:rPr>
              <w:t>0820101020</w:t>
            </w:r>
          </w:p>
        </w:tc>
        <w:tc>
          <w:tcPr>
            <w:tcW w:w="754" w:type="dxa"/>
            <w:noWrap/>
            <w:hideMark/>
          </w:tcPr>
          <w:p w14:paraId="68D41C7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C549623" w14:textId="77777777" w:rsidR="002965C1" w:rsidRPr="006063D4" w:rsidRDefault="002965C1" w:rsidP="002965C1">
            <w:pPr>
              <w:rPr>
                <w:rFonts w:ascii="Arial" w:hAnsi="Arial" w:cs="Arial"/>
                <w:sz w:val="24"/>
                <w:szCs w:val="24"/>
              </w:rPr>
            </w:pPr>
            <w:r w:rsidRPr="006063D4">
              <w:rPr>
                <w:rFonts w:ascii="Arial" w:hAnsi="Arial" w:cs="Arial"/>
                <w:sz w:val="24"/>
                <w:szCs w:val="24"/>
              </w:rPr>
              <w:t>263</w:t>
            </w:r>
          </w:p>
        </w:tc>
      </w:tr>
      <w:tr w:rsidR="002965C1" w:rsidRPr="006063D4" w14:paraId="31A7F035" w14:textId="77777777" w:rsidTr="00C634EE">
        <w:trPr>
          <w:trHeight w:val="465"/>
        </w:trPr>
        <w:tc>
          <w:tcPr>
            <w:tcW w:w="3748" w:type="dxa"/>
            <w:hideMark/>
          </w:tcPr>
          <w:p w14:paraId="49924C99"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0C915869"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3EF96AEB"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01878ABF" w14:textId="77777777" w:rsidR="002965C1" w:rsidRPr="006063D4" w:rsidRDefault="002965C1" w:rsidP="002965C1">
            <w:pPr>
              <w:rPr>
                <w:rFonts w:ascii="Arial" w:hAnsi="Arial" w:cs="Arial"/>
                <w:sz w:val="24"/>
                <w:szCs w:val="24"/>
              </w:rPr>
            </w:pPr>
            <w:r w:rsidRPr="006063D4">
              <w:rPr>
                <w:rFonts w:ascii="Arial" w:hAnsi="Arial" w:cs="Arial"/>
                <w:sz w:val="24"/>
                <w:szCs w:val="24"/>
              </w:rPr>
              <w:t>0820101020</w:t>
            </w:r>
          </w:p>
        </w:tc>
        <w:tc>
          <w:tcPr>
            <w:tcW w:w="754" w:type="dxa"/>
            <w:noWrap/>
            <w:hideMark/>
          </w:tcPr>
          <w:p w14:paraId="47E27EE7"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572B42A1" w14:textId="77777777" w:rsidR="002965C1" w:rsidRPr="006063D4" w:rsidRDefault="002965C1" w:rsidP="002965C1">
            <w:pPr>
              <w:rPr>
                <w:rFonts w:ascii="Arial" w:hAnsi="Arial" w:cs="Arial"/>
                <w:sz w:val="24"/>
                <w:szCs w:val="24"/>
              </w:rPr>
            </w:pPr>
            <w:r w:rsidRPr="006063D4">
              <w:rPr>
                <w:rFonts w:ascii="Arial" w:hAnsi="Arial" w:cs="Arial"/>
                <w:sz w:val="24"/>
                <w:szCs w:val="24"/>
              </w:rPr>
              <w:t>263</w:t>
            </w:r>
          </w:p>
        </w:tc>
      </w:tr>
      <w:tr w:rsidR="002965C1" w:rsidRPr="006063D4" w14:paraId="3EBEFD87" w14:textId="77777777" w:rsidTr="00C634EE">
        <w:trPr>
          <w:trHeight w:val="465"/>
        </w:trPr>
        <w:tc>
          <w:tcPr>
            <w:tcW w:w="3748" w:type="dxa"/>
            <w:hideMark/>
          </w:tcPr>
          <w:p w14:paraId="12B6F34E"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0FA0A6D8"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212D6617"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65B24DFB" w14:textId="77777777" w:rsidR="002965C1" w:rsidRPr="006063D4" w:rsidRDefault="002965C1" w:rsidP="002965C1">
            <w:pPr>
              <w:rPr>
                <w:rFonts w:ascii="Arial" w:hAnsi="Arial" w:cs="Arial"/>
                <w:sz w:val="24"/>
                <w:szCs w:val="24"/>
              </w:rPr>
            </w:pPr>
            <w:r w:rsidRPr="006063D4">
              <w:rPr>
                <w:rFonts w:ascii="Arial" w:hAnsi="Arial" w:cs="Arial"/>
                <w:sz w:val="24"/>
                <w:szCs w:val="24"/>
              </w:rPr>
              <w:t>0820101020</w:t>
            </w:r>
          </w:p>
        </w:tc>
        <w:tc>
          <w:tcPr>
            <w:tcW w:w="754" w:type="dxa"/>
            <w:noWrap/>
            <w:hideMark/>
          </w:tcPr>
          <w:p w14:paraId="046676EC"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69ECDBF4" w14:textId="77777777" w:rsidR="002965C1" w:rsidRPr="006063D4" w:rsidRDefault="002965C1" w:rsidP="002965C1">
            <w:pPr>
              <w:rPr>
                <w:rFonts w:ascii="Arial" w:hAnsi="Arial" w:cs="Arial"/>
                <w:sz w:val="24"/>
                <w:szCs w:val="24"/>
              </w:rPr>
            </w:pPr>
            <w:r w:rsidRPr="006063D4">
              <w:rPr>
                <w:rFonts w:ascii="Arial" w:hAnsi="Arial" w:cs="Arial"/>
                <w:sz w:val="24"/>
                <w:szCs w:val="24"/>
              </w:rPr>
              <w:t>263</w:t>
            </w:r>
          </w:p>
        </w:tc>
      </w:tr>
      <w:tr w:rsidR="002965C1" w:rsidRPr="006063D4" w14:paraId="34661358" w14:textId="77777777" w:rsidTr="00C634EE">
        <w:trPr>
          <w:trHeight w:val="690"/>
        </w:trPr>
        <w:tc>
          <w:tcPr>
            <w:tcW w:w="3748" w:type="dxa"/>
            <w:hideMark/>
          </w:tcPr>
          <w:p w14:paraId="4010EE5F"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755" w:type="dxa"/>
            <w:hideMark/>
          </w:tcPr>
          <w:p w14:paraId="6495938B"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594A1DF3"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0B6BE70C" w14:textId="77777777" w:rsidR="002965C1" w:rsidRPr="006063D4" w:rsidRDefault="002965C1" w:rsidP="002965C1">
            <w:pPr>
              <w:rPr>
                <w:rFonts w:ascii="Arial" w:hAnsi="Arial" w:cs="Arial"/>
                <w:sz w:val="24"/>
                <w:szCs w:val="24"/>
              </w:rPr>
            </w:pPr>
            <w:r w:rsidRPr="006063D4">
              <w:rPr>
                <w:rFonts w:ascii="Arial" w:hAnsi="Arial" w:cs="Arial"/>
                <w:sz w:val="24"/>
                <w:szCs w:val="24"/>
              </w:rPr>
              <w:t>0830000000</w:t>
            </w:r>
          </w:p>
        </w:tc>
        <w:tc>
          <w:tcPr>
            <w:tcW w:w="754" w:type="dxa"/>
            <w:noWrap/>
            <w:hideMark/>
          </w:tcPr>
          <w:p w14:paraId="458B5CD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E74DD9A" w14:textId="77777777" w:rsidR="002965C1" w:rsidRPr="006063D4" w:rsidRDefault="002965C1" w:rsidP="002965C1">
            <w:pPr>
              <w:rPr>
                <w:rFonts w:ascii="Arial" w:hAnsi="Arial" w:cs="Arial"/>
                <w:sz w:val="24"/>
                <w:szCs w:val="24"/>
              </w:rPr>
            </w:pPr>
            <w:r w:rsidRPr="006063D4">
              <w:rPr>
                <w:rFonts w:ascii="Arial" w:hAnsi="Arial" w:cs="Arial"/>
                <w:sz w:val="24"/>
                <w:szCs w:val="24"/>
              </w:rPr>
              <w:t>2 288</w:t>
            </w:r>
          </w:p>
        </w:tc>
      </w:tr>
      <w:tr w:rsidR="002965C1" w:rsidRPr="006063D4" w14:paraId="1A10828C" w14:textId="77777777" w:rsidTr="00C634EE">
        <w:trPr>
          <w:trHeight w:val="1590"/>
        </w:trPr>
        <w:tc>
          <w:tcPr>
            <w:tcW w:w="3748" w:type="dxa"/>
            <w:hideMark/>
          </w:tcPr>
          <w:p w14:paraId="4B00EBDD"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755" w:type="dxa"/>
            <w:hideMark/>
          </w:tcPr>
          <w:p w14:paraId="7D654F67"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32A4259E"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5E43FA55" w14:textId="77777777" w:rsidR="002965C1" w:rsidRPr="006063D4" w:rsidRDefault="002965C1" w:rsidP="002965C1">
            <w:pPr>
              <w:rPr>
                <w:rFonts w:ascii="Arial" w:hAnsi="Arial" w:cs="Arial"/>
                <w:sz w:val="24"/>
                <w:szCs w:val="24"/>
              </w:rPr>
            </w:pPr>
            <w:r w:rsidRPr="006063D4">
              <w:rPr>
                <w:rFonts w:ascii="Arial" w:hAnsi="Arial" w:cs="Arial"/>
                <w:sz w:val="24"/>
                <w:szCs w:val="24"/>
              </w:rPr>
              <w:t>0830100000</w:t>
            </w:r>
          </w:p>
        </w:tc>
        <w:tc>
          <w:tcPr>
            <w:tcW w:w="754" w:type="dxa"/>
            <w:noWrap/>
            <w:hideMark/>
          </w:tcPr>
          <w:p w14:paraId="70E78A3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DAE12B4" w14:textId="77777777" w:rsidR="002965C1" w:rsidRPr="006063D4" w:rsidRDefault="002965C1" w:rsidP="002965C1">
            <w:pPr>
              <w:rPr>
                <w:rFonts w:ascii="Arial" w:hAnsi="Arial" w:cs="Arial"/>
                <w:sz w:val="24"/>
                <w:szCs w:val="24"/>
              </w:rPr>
            </w:pPr>
            <w:r w:rsidRPr="006063D4">
              <w:rPr>
                <w:rFonts w:ascii="Arial" w:hAnsi="Arial" w:cs="Arial"/>
                <w:sz w:val="24"/>
                <w:szCs w:val="24"/>
              </w:rPr>
              <w:t>2 288</w:t>
            </w:r>
          </w:p>
        </w:tc>
      </w:tr>
      <w:tr w:rsidR="002965C1" w:rsidRPr="006063D4" w14:paraId="1A202C1C" w14:textId="77777777" w:rsidTr="00C634EE">
        <w:trPr>
          <w:trHeight w:val="690"/>
        </w:trPr>
        <w:tc>
          <w:tcPr>
            <w:tcW w:w="3748" w:type="dxa"/>
            <w:hideMark/>
          </w:tcPr>
          <w:p w14:paraId="066CF1C8" w14:textId="77777777" w:rsidR="002965C1" w:rsidRPr="006063D4" w:rsidRDefault="002965C1" w:rsidP="002965C1">
            <w:pPr>
              <w:rPr>
                <w:rFonts w:ascii="Arial" w:hAnsi="Arial" w:cs="Arial"/>
                <w:sz w:val="24"/>
                <w:szCs w:val="24"/>
              </w:rPr>
            </w:pPr>
            <w:r w:rsidRPr="006063D4">
              <w:rPr>
                <w:rFonts w:ascii="Arial" w:hAnsi="Arial" w:cs="Arial"/>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755" w:type="dxa"/>
            <w:hideMark/>
          </w:tcPr>
          <w:p w14:paraId="1C842C9F"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15B094A0"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32426ED4" w14:textId="77777777" w:rsidR="002965C1" w:rsidRPr="006063D4" w:rsidRDefault="002965C1" w:rsidP="002965C1">
            <w:pPr>
              <w:rPr>
                <w:rFonts w:ascii="Arial" w:hAnsi="Arial" w:cs="Arial"/>
                <w:sz w:val="24"/>
                <w:szCs w:val="24"/>
              </w:rPr>
            </w:pPr>
            <w:r w:rsidRPr="006063D4">
              <w:rPr>
                <w:rFonts w:ascii="Arial" w:hAnsi="Arial" w:cs="Arial"/>
                <w:sz w:val="24"/>
                <w:szCs w:val="24"/>
              </w:rPr>
              <w:t>0830100690</w:t>
            </w:r>
          </w:p>
        </w:tc>
        <w:tc>
          <w:tcPr>
            <w:tcW w:w="754" w:type="dxa"/>
            <w:noWrap/>
            <w:hideMark/>
          </w:tcPr>
          <w:p w14:paraId="39A2976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D9722D6" w14:textId="77777777" w:rsidR="002965C1" w:rsidRPr="006063D4" w:rsidRDefault="002965C1" w:rsidP="002965C1">
            <w:pPr>
              <w:rPr>
                <w:rFonts w:ascii="Arial" w:hAnsi="Arial" w:cs="Arial"/>
                <w:sz w:val="24"/>
                <w:szCs w:val="24"/>
              </w:rPr>
            </w:pPr>
            <w:r w:rsidRPr="006063D4">
              <w:rPr>
                <w:rFonts w:ascii="Arial" w:hAnsi="Arial" w:cs="Arial"/>
                <w:sz w:val="24"/>
                <w:szCs w:val="24"/>
              </w:rPr>
              <w:t>2 288</w:t>
            </w:r>
          </w:p>
        </w:tc>
      </w:tr>
      <w:tr w:rsidR="002965C1" w:rsidRPr="006063D4" w14:paraId="6ABD33C5" w14:textId="77777777" w:rsidTr="00C634EE">
        <w:trPr>
          <w:trHeight w:val="465"/>
        </w:trPr>
        <w:tc>
          <w:tcPr>
            <w:tcW w:w="3748" w:type="dxa"/>
            <w:hideMark/>
          </w:tcPr>
          <w:p w14:paraId="5F48E2C5"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0A308D0A"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039F7A93"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182E06E3" w14:textId="77777777" w:rsidR="002965C1" w:rsidRPr="006063D4" w:rsidRDefault="002965C1" w:rsidP="002965C1">
            <w:pPr>
              <w:rPr>
                <w:rFonts w:ascii="Arial" w:hAnsi="Arial" w:cs="Arial"/>
                <w:sz w:val="24"/>
                <w:szCs w:val="24"/>
              </w:rPr>
            </w:pPr>
            <w:r w:rsidRPr="006063D4">
              <w:rPr>
                <w:rFonts w:ascii="Arial" w:hAnsi="Arial" w:cs="Arial"/>
                <w:sz w:val="24"/>
                <w:szCs w:val="24"/>
              </w:rPr>
              <w:t>0830100690</w:t>
            </w:r>
          </w:p>
        </w:tc>
        <w:tc>
          <w:tcPr>
            <w:tcW w:w="754" w:type="dxa"/>
            <w:noWrap/>
            <w:hideMark/>
          </w:tcPr>
          <w:p w14:paraId="38CAEFC2"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5C5CAF48" w14:textId="77777777" w:rsidR="002965C1" w:rsidRPr="006063D4" w:rsidRDefault="002965C1" w:rsidP="002965C1">
            <w:pPr>
              <w:rPr>
                <w:rFonts w:ascii="Arial" w:hAnsi="Arial" w:cs="Arial"/>
                <w:sz w:val="24"/>
                <w:szCs w:val="24"/>
              </w:rPr>
            </w:pPr>
            <w:r w:rsidRPr="006063D4">
              <w:rPr>
                <w:rFonts w:ascii="Arial" w:hAnsi="Arial" w:cs="Arial"/>
                <w:sz w:val="24"/>
                <w:szCs w:val="24"/>
              </w:rPr>
              <w:t>2 288</w:t>
            </w:r>
          </w:p>
        </w:tc>
      </w:tr>
      <w:tr w:rsidR="002965C1" w:rsidRPr="006063D4" w14:paraId="241AD84D" w14:textId="77777777" w:rsidTr="00C634EE">
        <w:trPr>
          <w:trHeight w:val="465"/>
        </w:trPr>
        <w:tc>
          <w:tcPr>
            <w:tcW w:w="3748" w:type="dxa"/>
            <w:hideMark/>
          </w:tcPr>
          <w:p w14:paraId="77780BDE"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536C34CA"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79320E02"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105060C2" w14:textId="77777777" w:rsidR="002965C1" w:rsidRPr="006063D4" w:rsidRDefault="002965C1" w:rsidP="002965C1">
            <w:pPr>
              <w:rPr>
                <w:rFonts w:ascii="Arial" w:hAnsi="Arial" w:cs="Arial"/>
                <w:sz w:val="24"/>
                <w:szCs w:val="24"/>
              </w:rPr>
            </w:pPr>
            <w:r w:rsidRPr="006063D4">
              <w:rPr>
                <w:rFonts w:ascii="Arial" w:hAnsi="Arial" w:cs="Arial"/>
                <w:sz w:val="24"/>
                <w:szCs w:val="24"/>
              </w:rPr>
              <w:t>0830100690</w:t>
            </w:r>
          </w:p>
        </w:tc>
        <w:tc>
          <w:tcPr>
            <w:tcW w:w="754" w:type="dxa"/>
            <w:noWrap/>
            <w:hideMark/>
          </w:tcPr>
          <w:p w14:paraId="769CBA08"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7599B0A6" w14:textId="77777777" w:rsidR="002965C1" w:rsidRPr="006063D4" w:rsidRDefault="002965C1" w:rsidP="002965C1">
            <w:pPr>
              <w:rPr>
                <w:rFonts w:ascii="Arial" w:hAnsi="Arial" w:cs="Arial"/>
                <w:sz w:val="24"/>
                <w:szCs w:val="24"/>
              </w:rPr>
            </w:pPr>
            <w:r w:rsidRPr="006063D4">
              <w:rPr>
                <w:rFonts w:ascii="Arial" w:hAnsi="Arial" w:cs="Arial"/>
                <w:sz w:val="24"/>
                <w:szCs w:val="24"/>
              </w:rPr>
              <w:t>2 288</w:t>
            </w:r>
          </w:p>
        </w:tc>
      </w:tr>
      <w:tr w:rsidR="002965C1" w:rsidRPr="006063D4" w14:paraId="22EE663B" w14:textId="77777777" w:rsidTr="00C634EE">
        <w:trPr>
          <w:trHeight w:val="690"/>
        </w:trPr>
        <w:tc>
          <w:tcPr>
            <w:tcW w:w="3748" w:type="dxa"/>
            <w:hideMark/>
          </w:tcPr>
          <w:p w14:paraId="34E8CF86"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Подпрограмма "Обеспечение мероприятий гражданской обороны на территории муниципального образования Московской области"</w:t>
            </w:r>
          </w:p>
        </w:tc>
        <w:tc>
          <w:tcPr>
            <w:tcW w:w="755" w:type="dxa"/>
            <w:hideMark/>
          </w:tcPr>
          <w:p w14:paraId="626E2171"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3605DD1E"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1A00A569" w14:textId="77777777" w:rsidR="002965C1" w:rsidRPr="006063D4" w:rsidRDefault="002965C1" w:rsidP="002965C1">
            <w:pPr>
              <w:rPr>
                <w:rFonts w:ascii="Arial" w:hAnsi="Arial" w:cs="Arial"/>
                <w:sz w:val="24"/>
                <w:szCs w:val="24"/>
              </w:rPr>
            </w:pPr>
            <w:r w:rsidRPr="006063D4">
              <w:rPr>
                <w:rFonts w:ascii="Arial" w:hAnsi="Arial" w:cs="Arial"/>
                <w:sz w:val="24"/>
                <w:szCs w:val="24"/>
              </w:rPr>
              <w:t>0850000000</w:t>
            </w:r>
          </w:p>
        </w:tc>
        <w:tc>
          <w:tcPr>
            <w:tcW w:w="754" w:type="dxa"/>
            <w:noWrap/>
            <w:hideMark/>
          </w:tcPr>
          <w:p w14:paraId="25D67AF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03957EA" w14:textId="77777777" w:rsidR="002965C1" w:rsidRPr="006063D4" w:rsidRDefault="002965C1" w:rsidP="002965C1">
            <w:pPr>
              <w:rPr>
                <w:rFonts w:ascii="Arial" w:hAnsi="Arial" w:cs="Arial"/>
                <w:sz w:val="24"/>
                <w:szCs w:val="24"/>
              </w:rPr>
            </w:pPr>
            <w:r w:rsidRPr="006063D4">
              <w:rPr>
                <w:rFonts w:ascii="Arial" w:hAnsi="Arial" w:cs="Arial"/>
                <w:sz w:val="24"/>
                <w:szCs w:val="24"/>
              </w:rPr>
              <w:t>273</w:t>
            </w:r>
          </w:p>
        </w:tc>
      </w:tr>
      <w:tr w:rsidR="002965C1" w:rsidRPr="006063D4" w14:paraId="32BE7B8C" w14:textId="77777777" w:rsidTr="00C634EE">
        <w:trPr>
          <w:trHeight w:val="915"/>
        </w:trPr>
        <w:tc>
          <w:tcPr>
            <w:tcW w:w="3748" w:type="dxa"/>
            <w:hideMark/>
          </w:tcPr>
          <w:p w14:paraId="2ED49E15"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755" w:type="dxa"/>
            <w:hideMark/>
          </w:tcPr>
          <w:p w14:paraId="2DC14B65"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6B762B45"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2F66DE25" w14:textId="77777777" w:rsidR="002965C1" w:rsidRPr="006063D4" w:rsidRDefault="002965C1" w:rsidP="002965C1">
            <w:pPr>
              <w:rPr>
                <w:rFonts w:ascii="Arial" w:hAnsi="Arial" w:cs="Arial"/>
                <w:sz w:val="24"/>
                <w:szCs w:val="24"/>
              </w:rPr>
            </w:pPr>
            <w:r w:rsidRPr="006063D4">
              <w:rPr>
                <w:rFonts w:ascii="Arial" w:hAnsi="Arial" w:cs="Arial"/>
                <w:sz w:val="24"/>
                <w:szCs w:val="24"/>
              </w:rPr>
              <w:t>0850100000</w:t>
            </w:r>
          </w:p>
        </w:tc>
        <w:tc>
          <w:tcPr>
            <w:tcW w:w="754" w:type="dxa"/>
            <w:noWrap/>
            <w:hideMark/>
          </w:tcPr>
          <w:p w14:paraId="1864F07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3698920" w14:textId="77777777" w:rsidR="002965C1" w:rsidRPr="006063D4" w:rsidRDefault="002965C1" w:rsidP="002965C1">
            <w:pPr>
              <w:rPr>
                <w:rFonts w:ascii="Arial" w:hAnsi="Arial" w:cs="Arial"/>
                <w:sz w:val="24"/>
                <w:szCs w:val="24"/>
              </w:rPr>
            </w:pPr>
            <w:r w:rsidRPr="006063D4">
              <w:rPr>
                <w:rFonts w:ascii="Arial" w:hAnsi="Arial" w:cs="Arial"/>
                <w:sz w:val="24"/>
                <w:szCs w:val="24"/>
              </w:rPr>
              <w:t>70</w:t>
            </w:r>
          </w:p>
        </w:tc>
      </w:tr>
      <w:tr w:rsidR="002965C1" w:rsidRPr="006063D4" w14:paraId="65F464CA" w14:textId="77777777" w:rsidTr="00C634EE">
        <w:trPr>
          <w:trHeight w:val="690"/>
        </w:trPr>
        <w:tc>
          <w:tcPr>
            <w:tcW w:w="3748" w:type="dxa"/>
            <w:hideMark/>
          </w:tcPr>
          <w:p w14:paraId="50968B7E" w14:textId="77777777" w:rsidR="002965C1" w:rsidRPr="006063D4" w:rsidRDefault="002965C1" w:rsidP="002965C1">
            <w:pPr>
              <w:rPr>
                <w:rFonts w:ascii="Arial" w:hAnsi="Arial" w:cs="Arial"/>
                <w:sz w:val="24"/>
                <w:szCs w:val="24"/>
              </w:rPr>
            </w:pPr>
            <w:r w:rsidRPr="006063D4">
              <w:rPr>
                <w:rFonts w:ascii="Arial" w:hAnsi="Arial" w:cs="Arial"/>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c>
          <w:tcPr>
            <w:tcW w:w="755" w:type="dxa"/>
            <w:hideMark/>
          </w:tcPr>
          <w:p w14:paraId="3A722E4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4965200C"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478B3B2F" w14:textId="77777777" w:rsidR="002965C1" w:rsidRPr="006063D4" w:rsidRDefault="002965C1" w:rsidP="002965C1">
            <w:pPr>
              <w:rPr>
                <w:rFonts w:ascii="Arial" w:hAnsi="Arial" w:cs="Arial"/>
                <w:sz w:val="24"/>
                <w:szCs w:val="24"/>
              </w:rPr>
            </w:pPr>
            <w:r w:rsidRPr="006063D4">
              <w:rPr>
                <w:rFonts w:ascii="Arial" w:hAnsi="Arial" w:cs="Arial"/>
                <w:sz w:val="24"/>
                <w:szCs w:val="24"/>
              </w:rPr>
              <w:t>0850100700</w:t>
            </w:r>
          </w:p>
        </w:tc>
        <w:tc>
          <w:tcPr>
            <w:tcW w:w="754" w:type="dxa"/>
            <w:noWrap/>
            <w:hideMark/>
          </w:tcPr>
          <w:p w14:paraId="436A573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1A083FD" w14:textId="77777777" w:rsidR="002965C1" w:rsidRPr="006063D4" w:rsidRDefault="002965C1" w:rsidP="002965C1">
            <w:pPr>
              <w:rPr>
                <w:rFonts w:ascii="Arial" w:hAnsi="Arial" w:cs="Arial"/>
                <w:sz w:val="24"/>
                <w:szCs w:val="24"/>
              </w:rPr>
            </w:pPr>
            <w:r w:rsidRPr="006063D4">
              <w:rPr>
                <w:rFonts w:ascii="Arial" w:hAnsi="Arial" w:cs="Arial"/>
                <w:sz w:val="24"/>
                <w:szCs w:val="24"/>
              </w:rPr>
              <w:t>70</w:t>
            </w:r>
          </w:p>
        </w:tc>
      </w:tr>
      <w:tr w:rsidR="002965C1" w:rsidRPr="006063D4" w14:paraId="131E8A80" w14:textId="77777777" w:rsidTr="00C634EE">
        <w:trPr>
          <w:trHeight w:val="465"/>
        </w:trPr>
        <w:tc>
          <w:tcPr>
            <w:tcW w:w="3748" w:type="dxa"/>
            <w:hideMark/>
          </w:tcPr>
          <w:p w14:paraId="6BCB7817"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77CAFAF8"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410AFC99"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5D8940D6" w14:textId="77777777" w:rsidR="002965C1" w:rsidRPr="006063D4" w:rsidRDefault="002965C1" w:rsidP="002965C1">
            <w:pPr>
              <w:rPr>
                <w:rFonts w:ascii="Arial" w:hAnsi="Arial" w:cs="Arial"/>
                <w:sz w:val="24"/>
                <w:szCs w:val="24"/>
              </w:rPr>
            </w:pPr>
            <w:r w:rsidRPr="006063D4">
              <w:rPr>
                <w:rFonts w:ascii="Arial" w:hAnsi="Arial" w:cs="Arial"/>
                <w:sz w:val="24"/>
                <w:szCs w:val="24"/>
              </w:rPr>
              <w:t>0850100700</w:t>
            </w:r>
          </w:p>
        </w:tc>
        <w:tc>
          <w:tcPr>
            <w:tcW w:w="754" w:type="dxa"/>
            <w:noWrap/>
            <w:hideMark/>
          </w:tcPr>
          <w:p w14:paraId="758947FA"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2E9B33CA" w14:textId="77777777" w:rsidR="002965C1" w:rsidRPr="006063D4" w:rsidRDefault="002965C1" w:rsidP="002965C1">
            <w:pPr>
              <w:rPr>
                <w:rFonts w:ascii="Arial" w:hAnsi="Arial" w:cs="Arial"/>
                <w:sz w:val="24"/>
                <w:szCs w:val="24"/>
              </w:rPr>
            </w:pPr>
            <w:r w:rsidRPr="006063D4">
              <w:rPr>
                <w:rFonts w:ascii="Arial" w:hAnsi="Arial" w:cs="Arial"/>
                <w:sz w:val="24"/>
                <w:szCs w:val="24"/>
              </w:rPr>
              <w:t>70</w:t>
            </w:r>
          </w:p>
        </w:tc>
      </w:tr>
      <w:tr w:rsidR="002965C1" w:rsidRPr="006063D4" w14:paraId="21977989" w14:textId="77777777" w:rsidTr="00C634EE">
        <w:trPr>
          <w:trHeight w:val="465"/>
        </w:trPr>
        <w:tc>
          <w:tcPr>
            <w:tcW w:w="3748" w:type="dxa"/>
            <w:hideMark/>
          </w:tcPr>
          <w:p w14:paraId="15B41A3B"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395F1915"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105217B1"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3863ABB5" w14:textId="77777777" w:rsidR="002965C1" w:rsidRPr="006063D4" w:rsidRDefault="002965C1" w:rsidP="002965C1">
            <w:pPr>
              <w:rPr>
                <w:rFonts w:ascii="Arial" w:hAnsi="Arial" w:cs="Arial"/>
                <w:sz w:val="24"/>
                <w:szCs w:val="24"/>
              </w:rPr>
            </w:pPr>
            <w:r w:rsidRPr="006063D4">
              <w:rPr>
                <w:rFonts w:ascii="Arial" w:hAnsi="Arial" w:cs="Arial"/>
                <w:sz w:val="24"/>
                <w:szCs w:val="24"/>
              </w:rPr>
              <w:t>0850100700</w:t>
            </w:r>
          </w:p>
        </w:tc>
        <w:tc>
          <w:tcPr>
            <w:tcW w:w="754" w:type="dxa"/>
            <w:noWrap/>
            <w:hideMark/>
          </w:tcPr>
          <w:p w14:paraId="62BF0064"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547EDAA9" w14:textId="77777777" w:rsidR="002965C1" w:rsidRPr="006063D4" w:rsidRDefault="002965C1" w:rsidP="002965C1">
            <w:pPr>
              <w:rPr>
                <w:rFonts w:ascii="Arial" w:hAnsi="Arial" w:cs="Arial"/>
                <w:sz w:val="24"/>
                <w:szCs w:val="24"/>
              </w:rPr>
            </w:pPr>
            <w:r w:rsidRPr="006063D4">
              <w:rPr>
                <w:rFonts w:ascii="Arial" w:hAnsi="Arial" w:cs="Arial"/>
                <w:sz w:val="24"/>
                <w:szCs w:val="24"/>
              </w:rPr>
              <w:t>70</w:t>
            </w:r>
          </w:p>
        </w:tc>
      </w:tr>
      <w:tr w:rsidR="002965C1" w:rsidRPr="006063D4" w14:paraId="763C9956" w14:textId="77777777" w:rsidTr="00C634EE">
        <w:trPr>
          <w:trHeight w:val="690"/>
        </w:trPr>
        <w:tc>
          <w:tcPr>
            <w:tcW w:w="3748" w:type="dxa"/>
            <w:hideMark/>
          </w:tcPr>
          <w:p w14:paraId="4B1E4513"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755" w:type="dxa"/>
            <w:hideMark/>
          </w:tcPr>
          <w:p w14:paraId="634CCE9B"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149EEEF2"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30417D33" w14:textId="77777777" w:rsidR="002965C1" w:rsidRPr="006063D4" w:rsidRDefault="002965C1" w:rsidP="002965C1">
            <w:pPr>
              <w:rPr>
                <w:rFonts w:ascii="Arial" w:hAnsi="Arial" w:cs="Arial"/>
                <w:sz w:val="24"/>
                <w:szCs w:val="24"/>
              </w:rPr>
            </w:pPr>
            <w:r w:rsidRPr="006063D4">
              <w:rPr>
                <w:rFonts w:ascii="Arial" w:hAnsi="Arial" w:cs="Arial"/>
                <w:sz w:val="24"/>
                <w:szCs w:val="24"/>
              </w:rPr>
              <w:t>0850200000</w:t>
            </w:r>
          </w:p>
        </w:tc>
        <w:tc>
          <w:tcPr>
            <w:tcW w:w="754" w:type="dxa"/>
            <w:noWrap/>
            <w:hideMark/>
          </w:tcPr>
          <w:p w14:paraId="5B6CEBB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C9B8B51" w14:textId="77777777" w:rsidR="002965C1" w:rsidRPr="006063D4" w:rsidRDefault="002965C1" w:rsidP="002965C1">
            <w:pPr>
              <w:rPr>
                <w:rFonts w:ascii="Arial" w:hAnsi="Arial" w:cs="Arial"/>
                <w:sz w:val="24"/>
                <w:szCs w:val="24"/>
              </w:rPr>
            </w:pPr>
            <w:r w:rsidRPr="006063D4">
              <w:rPr>
                <w:rFonts w:ascii="Arial" w:hAnsi="Arial" w:cs="Arial"/>
                <w:sz w:val="24"/>
                <w:szCs w:val="24"/>
              </w:rPr>
              <w:t>203</w:t>
            </w:r>
          </w:p>
        </w:tc>
      </w:tr>
      <w:tr w:rsidR="002965C1" w:rsidRPr="006063D4" w14:paraId="091E9144" w14:textId="77777777" w:rsidTr="00C634EE">
        <w:trPr>
          <w:trHeight w:val="465"/>
        </w:trPr>
        <w:tc>
          <w:tcPr>
            <w:tcW w:w="3748" w:type="dxa"/>
            <w:hideMark/>
          </w:tcPr>
          <w:p w14:paraId="0DD35C46" w14:textId="77777777" w:rsidR="002965C1" w:rsidRPr="006063D4" w:rsidRDefault="002965C1" w:rsidP="002965C1">
            <w:pPr>
              <w:rPr>
                <w:rFonts w:ascii="Arial" w:hAnsi="Arial" w:cs="Arial"/>
                <w:sz w:val="24"/>
                <w:szCs w:val="24"/>
              </w:rPr>
            </w:pPr>
            <w:r w:rsidRPr="006063D4">
              <w:rPr>
                <w:rFonts w:ascii="Arial" w:hAnsi="Arial" w:cs="Arial"/>
                <w:sz w:val="24"/>
                <w:szCs w:val="24"/>
              </w:rPr>
              <w:t>Организация и осуществление мероприятий по территориальной обороне и гражданской обороне</w:t>
            </w:r>
          </w:p>
        </w:tc>
        <w:tc>
          <w:tcPr>
            <w:tcW w:w="755" w:type="dxa"/>
            <w:hideMark/>
          </w:tcPr>
          <w:p w14:paraId="0087AFCB"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706FA15C"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058E437B" w14:textId="77777777" w:rsidR="002965C1" w:rsidRPr="006063D4" w:rsidRDefault="002965C1" w:rsidP="002965C1">
            <w:pPr>
              <w:rPr>
                <w:rFonts w:ascii="Arial" w:hAnsi="Arial" w:cs="Arial"/>
                <w:sz w:val="24"/>
                <w:szCs w:val="24"/>
              </w:rPr>
            </w:pPr>
            <w:r w:rsidRPr="006063D4">
              <w:rPr>
                <w:rFonts w:ascii="Arial" w:hAnsi="Arial" w:cs="Arial"/>
                <w:sz w:val="24"/>
                <w:szCs w:val="24"/>
              </w:rPr>
              <w:t>0850200670</w:t>
            </w:r>
          </w:p>
        </w:tc>
        <w:tc>
          <w:tcPr>
            <w:tcW w:w="754" w:type="dxa"/>
            <w:noWrap/>
            <w:hideMark/>
          </w:tcPr>
          <w:p w14:paraId="3DBF8AD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83E4D0B" w14:textId="77777777" w:rsidR="002965C1" w:rsidRPr="006063D4" w:rsidRDefault="002965C1" w:rsidP="002965C1">
            <w:pPr>
              <w:rPr>
                <w:rFonts w:ascii="Arial" w:hAnsi="Arial" w:cs="Arial"/>
                <w:sz w:val="24"/>
                <w:szCs w:val="24"/>
              </w:rPr>
            </w:pPr>
            <w:r w:rsidRPr="006063D4">
              <w:rPr>
                <w:rFonts w:ascii="Arial" w:hAnsi="Arial" w:cs="Arial"/>
                <w:sz w:val="24"/>
                <w:szCs w:val="24"/>
              </w:rPr>
              <w:t>203</w:t>
            </w:r>
          </w:p>
        </w:tc>
      </w:tr>
      <w:tr w:rsidR="002965C1" w:rsidRPr="006063D4" w14:paraId="42C5160C" w14:textId="77777777" w:rsidTr="00C634EE">
        <w:trPr>
          <w:trHeight w:val="465"/>
        </w:trPr>
        <w:tc>
          <w:tcPr>
            <w:tcW w:w="3748" w:type="dxa"/>
            <w:hideMark/>
          </w:tcPr>
          <w:p w14:paraId="74B79153"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414F232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140353C6"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5EB1A1E7" w14:textId="77777777" w:rsidR="002965C1" w:rsidRPr="006063D4" w:rsidRDefault="002965C1" w:rsidP="002965C1">
            <w:pPr>
              <w:rPr>
                <w:rFonts w:ascii="Arial" w:hAnsi="Arial" w:cs="Arial"/>
                <w:sz w:val="24"/>
                <w:szCs w:val="24"/>
              </w:rPr>
            </w:pPr>
            <w:r w:rsidRPr="006063D4">
              <w:rPr>
                <w:rFonts w:ascii="Arial" w:hAnsi="Arial" w:cs="Arial"/>
                <w:sz w:val="24"/>
                <w:szCs w:val="24"/>
              </w:rPr>
              <w:t>0850200670</w:t>
            </w:r>
          </w:p>
        </w:tc>
        <w:tc>
          <w:tcPr>
            <w:tcW w:w="754" w:type="dxa"/>
            <w:noWrap/>
            <w:hideMark/>
          </w:tcPr>
          <w:p w14:paraId="5F9D05FD"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25FBAA68" w14:textId="77777777" w:rsidR="002965C1" w:rsidRPr="006063D4" w:rsidRDefault="002965C1" w:rsidP="002965C1">
            <w:pPr>
              <w:rPr>
                <w:rFonts w:ascii="Arial" w:hAnsi="Arial" w:cs="Arial"/>
                <w:sz w:val="24"/>
                <w:szCs w:val="24"/>
              </w:rPr>
            </w:pPr>
            <w:r w:rsidRPr="006063D4">
              <w:rPr>
                <w:rFonts w:ascii="Arial" w:hAnsi="Arial" w:cs="Arial"/>
                <w:sz w:val="24"/>
                <w:szCs w:val="24"/>
              </w:rPr>
              <w:t>203</w:t>
            </w:r>
          </w:p>
        </w:tc>
      </w:tr>
      <w:tr w:rsidR="002965C1" w:rsidRPr="006063D4" w14:paraId="0E64BCC0" w14:textId="77777777" w:rsidTr="00C634EE">
        <w:trPr>
          <w:trHeight w:val="465"/>
        </w:trPr>
        <w:tc>
          <w:tcPr>
            <w:tcW w:w="3748" w:type="dxa"/>
            <w:hideMark/>
          </w:tcPr>
          <w:p w14:paraId="1DEBA207"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73B3ADF2"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4F252116"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5E7332B7" w14:textId="77777777" w:rsidR="002965C1" w:rsidRPr="006063D4" w:rsidRDefault="002965C1" w:rsidP="002965C1">
            <w:pPr>
              <w:rPr>
                <w:rFonts w:ascii="Arial" w:hAnsi="Arial" w:cs="Arial"/>
                <w:sz w:val="24"/>
                <w:szCs w:val="24"/>
              </w:rPr>
            </w:pPr>
            <w:r w:rsidRPr="006063D4">
              <w:rPr>
                <w:rFonts w:ascii="Arial" w:hAnsi="Arial" w:cs="Arial"/>
                <w:sz w:val="24"/>
                <w:szCs w:val="24"/>
              </w:rPr>
              <w:t>0850200670</w:t>
            </w:r>
          </w:p>
        </w:tc>
        <w:tc>
          <w:tcPr>
            <w:tcW w:w="754" w:type="dxa"/>
            <w:noWrap/>
            <w:hideMark/>
          </w:tcPr>
          <w:p w14:paraId="046D7BA3"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772CD7EE" w14:textId="77777777" w:rsidR="002965C1" w:rsidRPr="006063D4" w:rsidRDefault="002965C1" w:rsidP="002965C1">
            <w:pPr>
              <w:rPr>
                <w:rFonts w:ascii="Arial" w:hAnsi="Arial" w:cs="Arial"/>
                <w:sz w:val="24"/>
                <w:szCs w:val="24"/>
              </w:rPr>
            </w:pPr>
            <w:r w:rsidRPr="006063D4">
              <w:rPr>
                <w:rFonts w:ascii="Arial" w:hAnsi="Arial" w:cs="Arial"/>
                <w:sz w:val="24"/>
                <w:szCs w:val="24"/>
              </w:rPr>
              <w:t>203</w:t>
            </w:r>
          </w:p>
        </w:tc>
      </w:tr>
      <w:tr w:rsidR="002965C1" w:rsidRPr="006063D4" w14:paraId="4BEA7880" w14:textId="77777777" w:rsidTr="00C634EE">
        <w:trPr>
          <w:trHeight w:val="300"/>
        </w:trPr>
        <w:tc>
          <w:tcPr>
            <w:tcW w:w="3748" w:type="dxa"/>
            <w:hideMark/>
          </w:tcPr>
          <w:p w14:paraId="49A9CBD2"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Обеспечивающая подпрограмма</w:t>
            </w:r>
          </w:p>
        </w:tc>
        <w:tc>
          <w:tcPr>
            <w:tcW w:w="755" w:type="dxa"/>
            <w:hideMark/>
          </w:tcPr>
          <w:p w14:paraId="11FD085D"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33369FCB"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519CF793" w14:textId="77777777" w:rsidR="002965C1" w:rsidRPr="006063D4" w:rsidRDefault="002965C1" w:rsidP="002965C1">
            <w:pPr>
              <w:rPr>
                <w:rFonts w:ascii="Arial" w:hAnsi="Arial" w:cs="Arial"/>
                <w:sz w:val="24"/>
                <w:szCs w:val="24"/>
              </w:rPr>
            </w:pPr>
            <w:r w:rsidRPr="006063D4">
              <w:rPr>
                <w:rFonts w:ascii="Arial" w:hAnsi="Arial" w:cs="Arial"/>
                <w:sz w:val="24"/>
                <w:szCs w:val="24"/>
              </w:rPr>
              <w:t>0860000000</w:t>
            </w:r>
          </w:p>
        </w:tc>
        <w:tc>
          <w:tcPr>
            <w:tcW w:w="754" w:type="dxa"/>
            <w:noWrap/>
            <w:hideMark/>
          </w:tcPr>
          <w:p w14:paraId="0DD2B18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6F12377" w14:textId="77777777" w:rsidR="002965C1" w:rsidRPr="006063D4" w:rsidRDefault="002965C1" w:rsidP="002965C1">
            <w:pPr>
              <w:rPr>
                <w:rFonts w:ascii="Arial" w:hAnsi="Arial" w:cs="Arial"/>
                <w:sz w:val="24"/>
                <w:szCs w:val="24"/>
              </w:rPr>
            </w:pPr>
            <w:r w:rsidRPr="006063D4">
              <w:rPr>
                <w:rFonts w:ascii="Arial" w:hAnsi="Arial" w:cs="Arial"/>
                <w:sz w:val="24"/>
                <w:szCs w:val="24"/>
              </w:rPr>
              <w:t>28 710</w:t>
            </w:r>
          </w:p>
        </w:tc>
      </w:tr>
      <w:tr w:rsidR="002965C1" w:rsidRPr="006063D4" w14:paraId="7FA76D89" w14:textId="77777777" w:rsidTr="00C634EE">
        <w:trPr>
          <w:trHeight w:val="465"/>
        </w:trPr>
        <w:tc>
          <w:tcPr>
            <w:tcW w:w="3748" w:type="dxa"/>
            <w:hideMark/>
          </w:tcPr>
          <w:p w14:paraId="7D1DB265"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Основное мероприятие "Создание условий для реализации полномочий </w:t>
            </w:r>
            <w:r w:rsidRPr="006063D4">
              <w:rPr>
                <w:rFonts w:ascii="Arial" w:hAnsi="Arial" w:cs="Arial"/>
                <w:sz w:val="24"/>
                <w:szCs w:val="24"/>
              </w:rPr>
              <w:lastRenderedPageBreak/>
              <w:t>органов местного самоуправления"</w:t>
            </w:r>
          </w:p>
        </w:tc>
        <w:tc>
          <w:tcPr>
            <w:tcW w:w="755" w:type="dxa"/>
            <w:hideMark/>
          </w:tcPr>
          <w:p w14:paraId="7751BC1B"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03</w:t>
            </w:r>
          </w:p>
        </w:tc>
        <w:tc>
          <w:tcPr>
            <w:tcW w:w="708" w:type="dxa"/>
            <w:hideMark/>
          </w:tcPr>
          <w:p w14:paraId="15AA5BE9"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4394B61D" w14:textId="77777777" w:rsidR="002965C1" w:rsidRPr="006063D4" w:rsidRDefault="002965C1" w:rsidP="002965C1">
            <w:pPr>
              <w:rPr>
                <w:rFonts w:ascii="Arial" w:hAnsi="Arial" w:cs="Arial"/>
                <w:sz w:val="24"/>
                <w:szCs w:val="24"/>
              </w:rPr>
            </w:pPr>
            <w:r w:rsidRPr="006063D4">
              <w:rPr>
                <w:rFonts w:ascii="Arial" w:hAnsi="Arial" w:cs="Arial"/>
                <w:sz w:val="24"/>
                <w:szCs w:val="24"/>
              </w:rPr>
              <w:t>0860100000</w:t>
            </w:r>
          </w:p>
        </w:tc>
        <w:tc>
          <w:tcPr>
            <w:tcW w:w="754" w:type="dxa"/>
            <w:noWrap/>
            <w:hideMark/>
          </w:tcPr>
          <w:p w14:paraId="3B1B406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F830018" w14:textId="77777777" w:rsidR="002965C1" w:rsidRPr="006063D4" w:rsidRDefault="002965C1" w:rsidP="002965C1">
            <w:pPr>
              <w:rPr>
                <w:rFonts w:ascii="Arial" w:hAnsi="Arial" w:cs="Arial"/>
                <w:sz w:val="24"/>
                <w:szCs w:val="24"/>
              </w:rPr>
            </w:pPr>
            <w:r w:rsidRPr="006063D4">
              <w:rPr>
                <w:rFonts w:ascii="Arial" w:hAnsi="Arial" w:cs="Arial"/>
                <w:sz w:val="24"/>
                <w:szCs w:val="24"/>
              </w:rPr>
              <w:t>27 662</w:t>
            </w:r>
          </w:p>
        </w:tc>
      </w:tr>
      <w:tr w:rsidR="002965C1" w:rsidRPr="006063D4" w14:paraId="50D2B532" w14:textId="77777777" w:rsidTr="00C634EE">
        <w:trPr>
          <w:trHeight w:val="690"/>
        </w:trPr>
        <w:tc>
          <w:tcPr>
            <w:tcW w:w="3748" w:type="dxa"/>
            <w:hideMark/>
          </w:tcPr>
          <w:p w14:paraId="55221249"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Создание, содержание и организация деятельности аварийно-спасательных служб и (или) аварийно-спасательных формирований</w:t>
            </w:r>
          </w:p>
        </w:tc>
        <w:tc>
          <w:tcPr>
            <w:tcW w:w="755" w:type="dxa"/>
            <w:hideMark/>
          </w:tcPr>
          <w:p w14:paraId="17245B8E"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68D912AD"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6AAE6A9C" w14:textId="77777777" w:rsidR="002965C1" w:rsidRPr="006063D4" w:rsidRDefault="002965C1" w:rsidP="002965C1">
            <w:pPr>
              <w:rPr>
                <w:rFonts w:ascii="Arial" w:hAnsi="Arial" w:cs="Arial"/>
                <w:sz w:val="24"/>
                <w:szCs w:val="24"/>
              </w:rPr>
            </w:pPr>
            <w:r w:rsidRPr="006063D4">
              <w:rPr>
                <w:rFonts w:ascii="Arial" w:hAnsi="Arial" w:cs="Arial"/>
                <w:sz w:val="24"/>
                <w:szCs w:val="24"/>
              </w:rPr>
              <w:t>0860100710</w:t>
            </w:r>
          </w:p>
        </w:tc>
        <w:tc>
          <w:tcPr>
            <w:tcW w:w="754" w:type="dxa"/>
            <w:noWrap/>
            <w:hideMark/>
          </w:tcPr>
          <w:p w14:paraId="403CD4D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8BEF53A" w14:textId="77777777" w:rsidR="002965C1" w:rsidRPr="006063D4" w:rsidRDefault="002965C1" w:rsidP="002965C1">
            <w:pPr>
              <w:rPr>
                <w:rFonts w:ascii="Arial" w:hAnsi="Arial" w:cs="Arial"/>
                <w:sz w:val="24"/>
                <w:szCs w:val="24"/>
              </w:rPr>
            </w:pPr>
            <w:r w:rsidRPr="006063D4">
              <w:rPr>
                <w:rFonts w:ascii="Arial" w:hAnsi="Arial" w:cs="Arial"/>
                <w:sz w:val="24"/>
                <w:szCs w:val="24"/>
              </w:rPr>
              <w:t>9 858</w:t>
            </w:r>
          </w:p>
        </w:tc>
      </w:tr>
      <w:tr w:rsidR="002965C1" w:rsidRPr="006063D4" w14:paraId="3EC93F9C" w14:textId="77777777" w:rsidTr="00C634EE">
        <w:trPr>
          <w:trHeight w:val="915"/>
        </w:trPr>
        <w:tc>
          <w:tcPr>
            <w:tcW w:w="3748" w:type="dxa"/>
            <w:hideMark/>
          </w:tcPr>
          <w:p w14:paraId="3E7E1435"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05DA1551"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1A7072A9"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66EB73A4" w14:textId="77777777" w:rsidR="002965C1" w:rsidRPr="006063D4" w:rsidRDefault="002965C1" w:rsidP="002965C1">
            <w:pPr>
              <w:rPr>
                <w:rFonts w:ascii="Arial" w:hAnsi="Arial" w:cs="Arial"/>
                <w:sz w:val="24"/>
                <w:szCs w:val="24"/>
              </w:rPr>
            </w:pPr>
            <w:r w:rsidRPr="006063D4">
              <w:rPr>
                <w:rFonts w:ascii="Arial" w:hAnsi="Arial" w:cs="Arial"/>
                <w:sz w:val="24"/>
                <w:szCs w:val="24"/>
              </w:rPr>
              <w:t>0860100710</w:t>
            </w:r>
          </w:p>
        </w:tc>
        <w:tc>
          <w:tcPr>
            <w:tcW w:w="754" w:type="dxa"/>
            <w:noWrap/>
            <w:hideMark/>
          </w:tcPr>
          <w:p w14:paraId="71C047E5"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78931CEA" w14:textId="77777777" w:rsidR="002965C1" w:rsidRPr="006063D4" w:rsidRDefault="002965C1" w:rsidP="002965C1">
            <w:pPr>
              <w:rPr>
                <w:rFonts w:ascii="Arial" w:hAnsi="Arial" w:cs="Arial"/>
                <w:sz w:val="24"/>
                <w:szCs w:val="24"/>
              </w:rPr>
            </w:pPr>
            <w:r w:rsidRPr="006063D4">
              <w:rPr>
                <w:rFonts w:ascii="Arial" w:hAnsi="Arial" w:cs="Arial"/>
                <w:sz w:val="24"/>
                <w:szCs w:val="24"/>
              </w:rPr>
              <w:t>9 806</w:t>
            </w:r>
          </w:p>
        </w:tc>
      </w:tr>
      <w:tr w:rsidR="002965C1" w:rsidRPr="006063D4" w14:paraId="38603A88" w14:textId="77777777" w:rsidTr="00C634EE">
        <w:trPr>
          <w:trHeight w:val="300"/>
        </w:trPr>
        <w:tc>
          <w:tcPr>
            <w:tcW w:w="3748" w:type="dxa"/>
            <w:hideMark/>
          </w:tcPr>
          <w:p w14:paraId="499A0E3A"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казенных учреждений</w:t>
            </w:r>
          </w:p>
        </w:tc>
        <w:tc>
          <w:tcPr>
            <w:tcW w:w="755" w:type="dxa"/>
            <w:hideMark/>
          </w:tcPr>
          <w:p w14:paraId="362096A5"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1B400E09"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03673DCC" w14:textId="77777777" w:rsidR="002965C1" w:rsidRPr="006063D4" w:rsidRDefault="002965C1" w:rsidP="002965C1">
            <w:pPr>
              <w:rPr>
                <w:rFonts w:ascii="Arial" w:hAnsi="Arial" w:cs="Arial"/>
                <w:sz w:val="24"/>
                <w:szCs w:val="24"/>
              </w:rPr>
            </w:pPr>
            <w:r w:rsidRPr="006063D4">
              <w:rPr>
                <w:rFonts w:ascii="Arial" w:hAnsi="Arial" w:cs="Arial"/>
                <w:sz w:val="24"/>
                <w:szCs w:val="24"/>
              </w:rPr>
              <w:t>0860100710</w:t>
            </w:r>
          </w:p>
        </w:tc>
        <w:tc>
          <w:tcPr>
            <w:tcW w:w="754" w:type="dxa"/>
            <w:noWrap/>
            <w:hideMark/>
          </w:tcPr>
          <w:p w14:paraId="2ABA7C60"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c>
          <w:tcPr>
            <w:tcW w:w="2092" w:type="dxa"/>
            <w:hideMark/>
          </w:tcPr>
          <w:p w14:paraId="4F422A5E" w14:textId="77777777" w:rsidR="002965C1" w:rsidRPr="006063D4" w:rsidRDefault="002965C1" w:rsidP="002965C1">
            <w:pPr>
              <w:rPr>
                <w:rFonts w:ascii="Arial" w:hAnsi="Arial" w:cs="Arial"/>
                <w:sz w:val="24"/>
                <w:szCs w:val="24"/>
              </w:rPr>
            </w:pPr>
            <w:r w:rsidRPr="006063D4">
              <w:rPr>
                <w:rFonts w:ascii="Arial" w:hAnsi="Arial" w:cs="Arial"/>
                <w:sz w:val="24"/>
                <w:szCs w:val="24"/>
              </w:rPr>
              <w:t>9 806</w:t>
            </w:r>
          </w:p>
        </w:tc>
      </w:tr>
      <w:tr w:rsidR="002965C1" w:rsidRPr="006063D4" w14:paraId="2054FBCD" w14:textId="77777777" w:rsidTr="00C634EE">
        <w:trPr>
          <w:trHeight w:val="300"/>
        </w:trPr>
        <w:tc>
          <w:tcPr>
            <w:tcW w:w="3748" w:type="dxa"/>
            <w:hideMark/>
          </w:tcPr>
          <w:p w14:paraId="5EB239D6"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бюджетные ассигнования</w:t>
            </w:r>
          </w:p>
        </w:tc>
        <w:tc>
          <w:tcPr>
            <w:tcW w:w="755" w:type="dxa"/>
            <w:hideMark/>
          </w:tcPr>
          <w:p w14:paraId="7661BD0D"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1E9E94A9"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44B9D177" w14:textId="77777777" w:rsidR="002965C1" w:rsidRPr="006063D4" w:rsidRDefault="002965C1" w:rsidP="002965C1">
            <w:pPr>
              <w:rPr>
                <w:rFonts w:ascii="Arial" w:hAnsi="Arial" w:cs="Arial"/>
                <w:sz w:val="24"/>
                <w:szCs w:val="24"/>
              </w:rPr>
            </w:pPr>
            <w:r w:rsidRPr="006063D4">
              <w:rPr>
                <w:rFonts w:ascii="Arial" w:hAnsi="Arial" w:cs="Arial"/>
                <w:sz w:val="24"/>
                <w:szCs w:val="24"/>
              </w:rPr>
              <w:t>0860100710</w:t>
            </w:r>
          </w:p>
        </w:tc>
        <w:tc>
          <w:tcPr>
            <w:tcW w:w="754" w:type="dxa"/>
            <w:noWrap/>
            <w:hideMark/>
          </w:tcPr>
          <w:p w14:paraId="27A5934E" w14:textId="77777777" w:rsidR="002965C1" w:rsidRPr="006063D4" w:rsidRDefault="002965C1" w:rsidP="002965C1">
            <w:pPr>
              <w:rPr>
                <w:rFonts w:ascii="Arial" w:hAnsi="Arial" w:cs="Arial"/>
                <w:sz w:val="24"/>
                <w:szCs w:val="24"/>
              </w:rPr>
            </w:pPr>
            <w:r w:rsidRPr="006063D4">
              <w:rPr>
                <w:rFonts w:ascii="Arial" w:hAnsi="Arial" w:cs="Arial"/>
                <w:sz w:val="24"/>
                <w:szCs w:val="24"/>
              </w:rPr>
              <w:t>800</w:t>
            </w:r>
          </w:p>
        </w:tc>
        <w:tc>
          <w:tcPr>
            <w:tcW w:w="2092" w:type="dxa"/>
            <w:hideMark/>
          </w:tcPr>
          <w:p w14:paraId="1610DF58" w14:textId="77777777" w:rsidR="002965C1" w:rsidRPr="006063D4" w:rsidRDefault="002965C1" w:rsidP="002965C1">
            <w:pPr>
              <w:rPr>
                <w:rFonts w:ascii="Arial" w:hAnsi="Arial" w:cs="Arial"/>
                <w:sz w:val="24"/>
                <w:szCs w:val="24"/>
              </w:rPr>
            </w:pPr>
            <w:r w:rsidRPr="006063D4">
              <w:rPr>
                <w:rFonts w:ascii="Arial" w:hAnsi="Arial" w:cs="Arial"/>
                <w:sz w:val="24"/>
                <w:szCs w:val="24"/>
              </w:rPr>
              <w:t>52</w:t>
            </w:r>
          </w:p>
        </w:tc>
      </w:tr>
      <w:tr w:rsidR="002965C1" w:rsidRPr="006063D4" w14:paraId="4CB97494" w14:textId="77777777" w:rsidTr="00C634EE">
        <w:trPr>
          <w:trHeight w:val="300"/>
        </w:trPr>
        <w:tc>
          <w:tcPr>
            <w:tcW w:w="3748" w:type="dxa"/>
            <w:hideMark/>
          </w:tcPr>
          <w:p w14:paraId="774CB03A" w14:textId="77777777" w:rsidR="002965C1" w:rsidRPr="006063D4" w:rsidRDefault="002965C1" w:rsidP="002965C1">
            <w:pPr>
              <w:rPr>
                <w:rFonts w:ascii="Arial" w:hAnsi="Arial" w:cs="Arial"/>
                <w:sz w:val="24"/>
                <w:szCs w:val="24"/>
              </w:rPr>
            </w:pPr>
            <w:r w:rsidRPr="006063D4">
              <w:rPr>
                <w:rFonts w:ascii="Arial" w:hAnsi="Arial" w:cs="Arial"/>
                <w:sz w:val="24"/>
                <w:szCs w:val="24"/>
              </w:rPr>
              <w:t>Уплата налогов, сборов и иных платежей</w:t>
            </w:r>
          </w:p>
        </w:tc>
        <w:tc>
          <w:tcPr>
            <w:tcW w:w="755" w:type="dxa"/>
            <w:hideMark/>
          </w:tcPr>
          <w:p w14:paraId="54118938"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3FCA15C4"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46B1D3AC" w14:textId="77777777" w:rsidR="002965C1" w:rsidRPr="006063D4" w:rsidRDefault="002965C1" w:rsidP="002965C1">
            <w:pPr>
              <w:rPr>
                <w:rFonts w:ascii="Arial" w:hAnsi="Arial" w:cs="Arial"/>
                <w:sz w:val="24"/>
                <w:szCs w:val="24"/>
              </w:rPr>
            </w:pPr>
            <w:r w:rsidRPr="006063D4">
              <w:rPr>
                <w:rFonts w:ascii="Arial" w:hAnsi="Arial" w:cs="Arial"/>
                <w:sz w:val="24"/>
                <w:szCs w:val="24"/>
              </w:rPr>
              <w:t>0860100710</w:t>
            </w:r>
          </w:p>
        </w:tc>
        <w:tc>
          <w:tcPr>
            <w:tcW w:w="754" w:type="dxa"/>
            <w:noWrap/>
            <w:hideMark/>
          </w:tcPr>
          <w:p w14:paraId="2F1254A9" w14:textId="77777777" w:rsidR="002965C1" w:rsidRPr="006063D4" w:rsidRDefault="002965C1" w:rsidP="002965C1">
            <w:pPr>
              <w:rPr>
                <w:rFonts w:ascii="Arial" w:hAnsi="Arial" w:cs="Arial"/>
                <w:sz w:val="24"/>
                <w:szCs w:val="24"/>
              </w:rPr>
            </w:pPr>
            <w:r w:rsidRPr="006063D4">
              <w:rPr>
                <w:rFonts w:ascii="Arial" w:hAnsi="Arial" w:cs="Arial"/>
                <w:sz w:val="24"/>
                <w:szCs w:val="24"/>
              </w:rPr>
              <w:t>850</w:t>
            </w:r>
          </w:p>
        </w:tc>
        <w:tc>
          <w:tcPr>
            <w:tcW w:w="2092" w:type="dxa"/>
            <w:hideMark/>
          </w:tcPr>
          <w:p w14:paraId="6D46B5CD" w14:textId="77777777" w:rsidR="002965C1" w:rsidRPr="006063D4" w:rsidRDefault="002965C1" w:rsidP="002965C1">
            <w:pPr>
              <w:rPr>
                <w:rFonts w:ascii="Arial" w:hAnsi="Arial" w:cs="Arial"/>
                <w:sz w:val="24"/>
                <w:szCs w:val="24"/>
              </w:rPr>
            </w:pPr>
            <w:r w:rsidRPr="006063D4">
              <w:rPr>
                <w:rFonts w:ascii="Arial" w:hAnsi="Arial" w:cs="Arial"/>
                <w:sz w:val="24"/>
                <w:szCs w:val="24"/>
              </w:rPr>
              <w:t>52</w:t>
            </w:r>
          </w:p>
        </w:tc>
      </w:tr>
      <w:tr w:rsidR="002965C1" w:rsidRPr="006063D4" w14:paraId="6CA28B3A" w14:textId="77777777" w:rsidTr="00C634EE">
        <w:trPr>
          <w:trHeight w:val="465"/>
        </w:trPr>
        <w:tc>
          <w:tcPr>
            <w:tcW w:w="3748" w:type="dxa"/>
            <w:hideMark/>
          </w:tcPr>
          <w:p w14:paraId="01BA3C65" w14:textId="77777777" w:rsidR="002965C1" w:rsidRPr="006063D4" w:rsidRDefault="002965C1" w:rsidP="002965C1">
            <w:pPr>
              <w:rPr>
                <w:rFonts w:ascii="Arial" w:hAnsi="Arial" w:cs="Arial"/>
                <w:sz w:val="24"/>
                <w:szCs w:val="24"/>
              </w:rPr>
            </w:pPr>
            <w:r w:rsidRPr="006063D4">
              <w:rPr>
                <w:rFonts w:ascii="Arial" w:hAnsi="Arial" w:cs="Arial"/>
                <w:sz w:val="24"/>
                <w:szCs w:val="24"/>
              </w:rPr>
              <w:t>Содержание и развитие муниципальных экстренных оперативных служб</w:t>
            </w:r>
          </w:p>
        </w:tc>
        <w:tc>
          <w:tcPr>
            <w:tcW w:w="755" w:type="dxa"/>
            <w:hideMark/>
          </w:tcPr>
          <w:p w14:paraId="60AB8E03"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3073E016"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6868720C" w14:textId="77777777" w:rsidR="002965C1" w:rsidRPr="006063D4" w:rsidRDefault="002965C1" w:rsidP="002965C1">
            <w:pPr>
              <w:rPr>
                <w:rFonts w:ascii="Arial" w:hAnsi="Arial" w:cs="Arial"/>
                <w:sz w:val="24"/>
                <w:szCs w:val="24"/>
              </w:rPr>
            </w:pPr>
            <w:r w:rsidRPr="006063D4">
              <w:rPr>
                <w:rFonts w:ascii="Arial" w:hAnsi="Arial" w:cs="Arial"/>
                <w:sz w:val="24"/>
                <w:szCs w:val="24"/>
              </w:rPr>
              <w:t>0860101020</w:t>
            </w:r>
          </w:p>
        </w:tc>
        <w:tc>
          <w:tcPr>
            <w:tcW w:w="754" w:type="dxa"/>
            <w:noWrap/>
            <w:hideMark/>
          </w:tcPr>
          <w:p w14:paraId="09EC303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501AEFA" w14:textId="77777777" w:rsidR="002965C1" w:rsidRPr="006063D4" w:rsidRDefault="002965C1" w:rsidP="002965C1">
            <w:pPr>
              <w:rPr>
                <w:rFonts w:ascii="Arial" w:hAnsi="Arial" w:cs="Arial"/>
                <w:sz w:val="24"/>
                <w:szCs w:val="24"/>
              </w:rPr>
            </w:pPr>
            <w:r w:rsidRPr="006063D4">
              <w:rPr>
                <w:rFonts w:ascii="Arial" w:hAnsi="Arial" w:cs="Arial"/>
                <w:sz w:val="24"/>
                <w:szCs w:val="24"/>
              </w:rPr>
              <w:t>17 804</w:t>
            </w:r>
          </w:p>
        </w:tc>
      </w:tr>
      <w:tr w:rsidR="002965C1" w:rsidRPr="006063D4" w14:paraId="7B75D78E" w14:textId="77777777" w:rsidTr="00C634EE">
        <w:trPr>
          <w:trHeight w:val="915"/>
        </w:trPr>
        <w:tc>
          <w:tcPr>
            <w:tcW w:w="3748" w:type="dxa"/>
            <w:hideMark/>
          </w:tcPr>
          <w:p w14:paraId="32C42B2E"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2AB947F9"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210AE124"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396BF912" w14:textId="77777777" w:rsidR="002965C1" w:rsidRPr="006063D4" w:rsidRDefault="002965C1" w:rsidP="002965C1">
            <w:pPr>
              <w:rPr>
                <w:rFonts w:ascii="Arial" w:hAnsi="Arial" w:cs="Arial"/>
                <w:sz w:val="24"/>
                <w:szCs w:val="24"/>
              </w:rPr>
            </w:pPr>
            <w:r w:rsidRPr="006063D4">
              <w:rPr>
                <w:rFonts w:ascii="Arial" w:hAnsi="Arial" w:cs="Arial"/>
                <w:sz w:val="24"/>
                <w:szCs w:val="24"/>
              </w:rPr>
              <w:t>0860101020</w:t>
            </w:r>
          </w:p>
        </w:tc>
        <w:tc>
          <w:tcPr>
            <w:tcW w:w="754" w:type="dxa"/>
            <w:noWrap/>
            <w:hideMark/>
          </w:tcPr>
          <w:p w14:paraId="7E3EFCF4"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517B1F8A" w14:textId="77777777" w:rsidR="002965C1" w:rsidRPr="006063D4" w:rsidRDefault="002965C1" w:rsidP="002965C1">
            <w:pPr>
              <w:rPr>
                <w:rFonts w:ascii="Arial" w:hAnsi="Arial" w:cs="Arial"/>
                <w:sz w:val="24"/>
                <w:szCs w:val="24"/>
              </w:rPr>
            </w:pPr>
            <w:r w:rsidRPr="006063D4">
              <w:rPr>
                <w:rFonts w:ascii="Arial" w:hAnsi="Arial" w:cs="Arial"/>
                <w:sz w:val="24"/>
                <w:szCs w:val="24"/>
              </w:rPr>
              <w:t>17 799</w:t>
            </w:r>
          </w:p>
        </w:tc>
      </w:tr>
      <w:tr w:rsidR="002965C1" w:rsidRPr="006063D4" w14:paraId="0B738319" w14:textId="77777777" w:rsidTr="00C634EE">
        <w:trPr>
          <w:trHeight w:val="300"/>
        </w:trPr>
        <w:tc>
          <w:tcPr>
            <w:tcW w:w="3748" w:type="dxa"/>
            <w:hideMark/>
          </w:tcPr>
          <w:p w14:paraId="72DB6E66"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казенных учреждений</w:t>
            </w:r>
          </w:p>
        </w:tc>
        <w:tc>
          <w:tcPr>
            <w:tcW w:w="755" w:type="dxa"/>
            <w:hideMark/>
          </w:tcPr>
          <w:p w14:paraId="67273D28"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67621C58"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39E63CA0" w14:textId="77777777" w:rsidR="002965C1" w:rsidRPr="006063D4" w:rsidRDefault="002965C1" w:rsidP="002965C1">
            <w:pPr>
              <w:rPr>
                <w:rFonts w:ascii="Arial" w:hAnsi="Arial" w:cs="Arial"/>
                <w:sz w:val="24"/>
                <w:szCs w:val="24"/>
              </w:rPr>
            </w:pPr>
            <w:r w:rsidRPr="006063D4">
              <w:rPr>
                <w:rFonts w:ascii="Arial" w:hAnsi="Arial" w:cs="Arial"/>
                <w:sz w:val="24"/>
                <w:szCs w:val="24"/>
              </w:rPr>
              <w:t>0860101020</w:t>
            </w:r>
          </w:p>
        </w:tc>
        <w:tc>
          <w:tcPr>
            <w:tcW w:w="754" w:type="dxa"/>
            <w:noWrap/>
            <w:hideMark/>
          </w:tcPr>
          <w:p w14:paraId="50B0AC1A"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c>
          <w:tcPr>
            <w:tcW w:w="2092" w:type="dxa"/>
            <w:hideMark/>
          </w:tcPr>
          <w:p w14:paraId="24C74374" w14:textId="77777777" w:rsidR="002965C1" w:rsidRPr="006063D4" w:rsidRDefault="002965C1" w:rsidP="002965C1">
            <w:pPr>
              <w:rPr>
                <w:rFonts w:ascii="Arial" w:hAnsi="Arial" w:cs="Arial"/>
                <w:sz w:val="24"/>
                <w:szCs w:val="24"/>
              </w:rPr>
            </w:pPr>
            <w:r w:rsidRPr="006063D4">
              <w:rPr>
                <w:rFonts w:ascii="Arial" w:hAnsi="Arial" w:cs="Arial"/>
                <w:sz w:val="24"/>
                <w:szCs w:val="24"/>
              </w:rPr>
              <w:t>17 799</w:t>
            </w:r>
          </w:p>
        </w:tc>
      </w:tr>
      <w:tr w:rsidR="002965C1" w:rsidRPr="006063D4" w14:paraId="7C4B7D4B" w14:textId="77777777" w:rsidTr="00C634EE">
        <w:trPr>
          <w:trHeight w:val="300"/>
        </w:trPr>
        <w:tc>
          <w:tcPr>
            <w:tcW w:w="3748" w:type="dxa"/>
            <w:hideMark/>
          </w:tcPr>
          <w:p w14:paraId="69791445"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бюджетные ассигнования</w:t>
            </w:r>
          </w:p>
        </w:tc>
        <w:tc>
          <w:tcPr>
            <w:tcW w:w="755" w:type="dxa"/>
            <w:hideMark/>
          </w:tcPr>
          <w:p w14:paraId="650B922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07F1C785"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617FF063" w14:textId="77777777" w:rsidR="002965C1" w:rsidRPr="006063D4" w:rsidRDefault="002965C1" w:rsidP="002965C1">
            <w:pPr>
              <w:rPr>
                <w:rFonts w:ascii="Arial" w:hAnsi="Arial" w:cs="Arial"/>
                <w:sz w:val="24"/>
                <w:szCs w:val="24"/>
              </w:rPr>
            </w:pPr>
            <w:r w:rsidRPr="006063D4">
              <w:rPr>
                <w:rFonts w:ascii="Arial" w:hAnsi="Arial" w:cs="Arial"/>
                <w:sz w:val="24"/>
                <w:szCs w:val="24"/>
              </w:rPr>
              <w:t>0860101020</w:t>
            </w:r>
          </w:p>
        </w:tc>
        <w:tc>
          <w:tcPr>
            <w:tcW w:w="754" w:type="dxa"/>
            <w:noWrap/>
            <w:hideMark/>
          </w:tcPr>
          <w:p w14:paraId="0435F337" w14:textId="77777777" w:rsidR="002965C1" w:rsidRPr="006063D4" w:rsidRDefault="002965C1" w:rsidP="002965C1">
            <w:pPr>
              <w:rPr>
                <w:rFonts w:ascii="Arial" w:hAnsi="Arial" w:cs="Arial"/>
                <w:sz w:val="24"/>
                <w:szCs w:val="24"/>
              </w:rPr>
            </w:pPr>
            <w:r w:rsidRPr="006063D4">
              <w:rPr>
                <w:rFonts w:ascii="Arial" w:hAnsi="Arial" w:cs="Arial"/>
                <w:sz w:val="24"/>
                <w:szCs w:val="24"/>
              </w:rPr>
              <w:t>800</w:t>
            </w:r>
          </w:p>
        </w:tc>
        <w:tc>
          <w:tcPr>
            <w:tcW w:w="2092" w:type="dxa"/>
            <w:hideMark/>
          </w:tcPr>
          <w:p w14:paraId="24C03204" w14:textId="77777777" w:rsidR="002965C1" w:rsidRPr="006063D4" w:rsidRDefault="002965C1" w:rsidP="002965C1">
            <w:pPr>
              <w:rPr>
                <w:rFonts w:ascii="Arial" w:hAnsi="Arial" w:cs="Arial"/>
                <w:sz w:val="24"/>
                <w:szCs w:val="24"/>
              </w:rPr>
            </w:pPr>
            <w:r w:rsidRPr="006063D4">
              <w:rPr>
                <w:rFonts w:ascii="Arial" w:hAnsi="Arial" w:cs="Arial"/>
                <w:sz w:val="24"/>
                <w:szCs w:val="24"/>
              </w:rPr>
              <w:t>5</w:t>
            </w:r>
          </w:p>
        </w:tc>
      </w:tr>
      <w:tr w:rsidR="002965C1" w:rsidRPr="006063D4" w14:paraId="029CB974" w14:textId="77777777" w:rsidTr="00C634EE">
        <w:trPr>
          <w:trHeight w:val="300"/>
        </w:trPr>
        <w:tc>
          <w:tcPr>
            <w:tcW w:w="3748" w:type="dxa"/>
            <w:hideMark/>
          </w:tcPr>
          <w:p w14:paraId="7712AF23" w14:textId="77777777" w:rsidR="002965C1" w:rsidRPr="006063D4" w:rsidRDefault="002965C1" w:rsidP="002965C1">
            <w:pPr>
              <w:rPr>
                <w:rFonts w:ascii="Arial" w:hAnsi="Arial" w:cs="Arial"/>
                <w:sz w:val="24"/>
                <w:szCs w:val="24"/>
              </w:rPr>
            </w:pPr>
            <w:r w:rsidRPr="006063D4">
              <w:rPr>
                <w:rFonts w:ascii="Arial" w:hAnsi="Arial" w:cs="Arial"/>
                <w:sz w:val="24"/>
                <w:szCs w:val="24"/>
              </w:rPr>
              <w:t>Уплата налогов, сборов и иных платежей</w:t>
            </w:r>
          </w:p>
        </w:tc>
        <w:tc>
          <w:tcPr>
            <w:tcW w:w="755" w:type="dxa"/>
            <w:hideMark/>
          </w:tcPr>
          <w:p w14:paraId="22D5CC86"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7F13FF6D"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3D3AF521" w14:textId="77777777" w:rsidR="002965C1" w:rsidRPr="006063D4" w:rsidRDefault="002965C1" w:rsidP="002965C1">
            <w:pPr>
              <w:rPr>
                <w:rFonts w:ascii="Arial" w:hAnsi="Arial" w:cs="Arial"/>
                <w:sz w:val="24"/>
                <w:szCs w:val="24"/>
              </w:rPr>
            </w:pPr>
            <w:r w:rsidRPr="006063D4">
              <w:rPr>
                <w:rFonts w:ascii="Arial" w:hAnsi="Arial" w:cs="Arial"/>
                <w:sz w:val="24"/>
                <w:szCs w:val="24"/>
              </w:rPr>
              <w:t>0860101020</w:t>
            </w:r>
          </w:p>
        </w:tc>
        <w:tc>
          <w:tcPr>
            <w:tcW w:w="754" w:type="dxa"/>
            <w:noWrap/>
            <w:hideMark/>
          </w:tcPr>
          <w:p w14:paraId="19DAC8A2" w14:textId="77777777" w:rsidR="002965C1" w:rsidRPr="006063D4" w:rsidRDefault="002965C1" w:rsidP="002965C1">
            <w:pPr>
              <w:rPr>
                <w:rFonts w:ascii="Arial" w:hAnsi="Arial" w:cs="Arial"/>
                <w:sz w:val="24"/>
                <w:szCs w:val="24"/>
              </w:rPr>
            </w:pPr>
            <w:r w:rsidRPr="006063D4">
              <w:rPr>
                <w:rFonts w:ascii="Arial" w:hAnsi="Arial" w:cs="Arial"/>
                <w:sz w:val="24"/>
                <w:szCs w:val="24"/>
              </w:rPr>
              <w:t>850</w:t>
            </w:r>
          </w:p>
        </w:tc>
        <w:tc>
          <w:tcPr>
            <w:tcW w:w="2092" w:type="dxa"/>
            <w:hideMark/>
          </w:tcPr>
          <w:p w14:paraId="794FB9ED" w14:textId="77777777" w:rsidR="002965C1" w:rsidRPr="006063D4" w:rsidRDefault="002965C1" w:rsidP="002965C1">
            <w:pPr>
              <w:rPr>
                <w:rFonts w:ascii="Arial" w:hAnsi="Arial" w:cs="Arial"/>
                <w:sz w:val="24"/>
                <w:szCs w:val="24"/>
              </w:rPr>
            </w:pPr>
            <w:r w:rsidRPr="006063D4">
              <w:rPr>
                <w:rFonts w:ascii="Arial" w:hAnsi="Arial" w:cs="Arial"/>
                <w:sz w:val="24"/>
                <w:szCs w:val="24"/>
              </w:rPr>
              <w:t>5</w:t>
            </w:r>
          </w:p>
        </w:tc>
      </w:tr>
      <w:tr w:rsidR="002965C1" w:rsidRPr="006063D4" w14:paraId="6D908401" w14:textId="77777777" w:rsidTr="00C634EE">
        <w:trPr>
          <w:trHeight w:val="1365"/>
        </w:trPr>
        <w:tc>
          <w:tcPr>
            <w:tcW w:w="3748" w:type="dxa"/>
            <w:hideMark/>
          </w:tcPr>
          <w:p w14:paraId="51835076"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Основное мероприятие "Реализация полномочий ЕДДС по обеспечению круглосуточного приема вызовов, обработке и передаче в диспетчерские службы информации (о происшествиях или чрезвычайных ситуациях) по единому номеру 112 для </w:t>
            </w:r>
            <w:r w:rsidRPr="006063D4">
              <w:rPr>
                <w:rFonts w:ascii="Arial" w:hAnsi="Arial" w:cs="Arial"/>
                <w:sz w:val="24"/>
                <w:szCs w:val="24"/>
              </w:rPr>
              <w:lastRenderedPageBreak/>
              <w:t>организации реагирования, в том числе экстренного"</w:t>
            </w:r>
          </w:p>
        </w:tc>
        <w:tc>
          <w:tcPr>
            <w:tcW w:w="755" w:type="dxa"/>
            <w:hideMark/>
          </w:tcPr>
          <w:p w14:paraId="35B296FC"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03</w:t>
            </w:r>
          </w:p>
        </w:tc>
        <w:tc>
          <w:tcPr>
            <w:tcW w:w="708" w:type="dxa"/>
            <w:hideMark/>
          </w:tcPr>
          <w:p w14:paraId="1F572368"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6CF608CC" w14:textId="77777777" w:rsidR="002965C1" w:rsidRPr="006063D4" w:rsidRDefault="002965C1" w:rsidP="002965C1">
            <w:pPr>
              <w:rPr>
                <w:rFonts w:ascii="Arial" w:hAnsi="Arial" w:cs="Arial"/>
                <w:sz w:val="24"/>
                <w:szCs w:val="24"/>
              </w:rPr>
            </w:pPr>
            <w:r w:rsidRPr="006063D4">
              <w:rPr>
                <w:rFonts w:ascii="Arial" w:hAnsi="Arial" w:cs="Arial"/>
                <w:sz w:val="24"/>
                <w:szCs w:val="24"/>
              </w:rPr>
              <w:t>0860200000</w:t>
            </w:r>
          </w:p>
        </w:tc>
        <w:tc>
          <w:tcPr>
            <w:tcW w:w="754" w:type="dxa"/>
            <w:noWrap/>
            <w:hideMark/>
          </w:tcPr>
          <w:p w14:paraId="35BC66E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7C4A23C" w14:textId="77777777" w:rsidR="002965C1" w:rsidRPr="006063D4" w:rsidRDefault="002965C1" w:rsidP="002965C1">
            <w:pPr>
              <w:rPr>
                <w:rFonts w:ascii="Arial" w:hAnsi="Arial" w:cs="Arial"/>
                <w:sz w:val="24"/>
                <w:szCs w:val="24"/>
              </w:rPr>
            </w:pPr>
            <w:r w:rsidRPr="006063D4">
              <w:rPr>
                <w:rFonts w:ascii="Arial" w:hAnsi="Arial" w:cs="Arial"/>
                <w:sz w:val="24"/>
                <w:szCs w:val="24"/>
              </w:rPr>
              <w:t>1 048</w:t>
            </w:r>
          </w:p>
        </w:tc>
      </w:tr>
      <w:tr w:rsidR="002965C1" w:rsidRPr="006063D4" w14:paraId="223BF197" w14:textId="77777777" w:rsidTr="00C634EE">
        <w:trPr>
          <w:trHeight w:val="1140"/>
        </w:trPr>
        <w:tc>
          <w:tcPr>
            <w:tcW w:w="3748" w:type="dxa"/>
            <w:hideMark/>
          </w:tcPr>
          <w:p w14:paraId="5C24FAA5"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755" w:type="dxa"/>
            <w:hideMark/>
          </w:tcPr>
          <w:p w14:paraId="11B07585"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3999202C"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4273FBF2" w14:textId="77777777" w:rsidR="002965C1" w:rsidRPr="006063D4" w:rsidRDefault="002965C1" w:rsidP="002965C1">
            <w:pPr>
              <w:rPr>
                <w:rFonts w:ascii="Arial" w:hAnsi="Arial" w:cs="Arial"/>
                <w:sz w:val="24"/>
                <w:szCs w:val="24"/>
              </w:rPr>
            </w:pPr>
            <w:r w:rsidRPr="006063D4">
              <w:rPr>
                <w:rFonts w:ascii="Arial" w:hAnsi="Arial" w:cs="Arial"/>
                <w:sz w:val="24"/>
                <w:szCs w:val="24"/>
              </w:rPr>
              <w:t>0860263840</w:t>
            </w:r>
          </w:p>
        </w:tc>
        <w:tc>
          <w:tcPr>
            <w:tcW w:w="754" w:type="dxa"/>
            <w:noWrap/>
            <w:hideMark/>
          </w:tcPr>
          <w:p w14:paraId="7695431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73B8A78" w14:textId="77777777" w:rsidR="002965C1" w:rsidRPr="006063D4" w:rsidRDefault="002965C1" w:rsidP="002965C1">
            <w:pPr>
              <w:rPr>
                <w:rFonts w:ascii="Arial" w:hAnsi="Arial" w:cs="Arial"/>
                <w:sz w:val="24"/>
                <w:szCs w:val="24"/>
              </w:rPr>
            </w:pPr>
            <w:r w:rsidRPr="006063D4">
              <w:rPr>
                <w:rFonts w:ascii="Arial" w:hAnsi="Arial" w:cs="Arial"/>
                <w:sz w:val="24"/>
                <w:szCs w:val="24"/>
              </w:rPr>
              <w:t>1 048</w:t>
            </w:r>
          </w:p>
        </w:tc>
      </w:tr>
      <w:tr w:rsidR="002965C1" w:rsidRPr="006063D4" w14:paraId="2D1DB5A9" w14:textId="77777777" w:rsidTr="00C634EE">
        <w:trPr>
          <w:trHeight w:val="915"/>
        </w:trPr>
        <w:tc>
          <w:tcPr>
            <w:tcW w:w="3748" w:type="dxa"/>
            <w:hideMark/>
          </w:tcPr>
          <w:p w14:paraId="70AFF915"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29F3828E"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7DE45906"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3C383A69" w14:textId="77777777" w:rsidR="002965C1" w:rsidRPr="006063D4" w:rsidRDefault="002965C1" w:rsidP="002965C1">
            <w:pPr>
              <w:rPr>
                <w:rFonts w:ascii="Arial" w:hAnsi="Arial" w:cs="Arial"/>
                <w:sz w:val="24"/>
                <w:szCs w:val="24"/>
              </w:rPr>
            </w:pPr>
            <w:r w:rsidRPr="006063D4">
              <w:rPr>
                <w:rFonts w:ascii="Arial" w:hAnsi="Arial" w:cs="Arial"/>
                <w:sz w:val="24"/>
                <w:szCs w:val="24"/>
              </w:rPr>
              <w:t>0860263840</w:t>
            </w:r>
          </w:p>
        </w:tc>
        <w:tc>
          <w:tcPr>
            <w:tcW w:w="754" w:type="dxa"/>
            <w:noWrap/>
            <w:hideMark/>
          </w:tcPr>
          <w:p w14:paraId="5425921B"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4062E5FB" w14:textId="77777777" w:rsidR="002965C1" w:rsidRPr="006063D4" w:rsidRDefault="002965C1" w:rsidP="002965C1">
            <w:pPr>
              <w:rPr>
                <w:rFonts w:ascii="Arial" w:hAnsi="Arial" w:cs="Arial"/>
                <w:sz w:val="24"/>
                <w:szCs w:val="24"/>
              </w:rPr>
            </w:pPr>
            <w:r w:rsidRPr="006063D4">
              <w:rPr>
                <w:rFonts w:ascii="Arial" w:hAnsi="Arial" w:cs="Arial"/>
                <w:sz w:val="24"/>
                <w:szCs w:val="24"/>
              </w:rPr>
              <w:t>1 048</w:t>
            </w:r>
          </w:p>
        </w:tc>
      </w:tr>
      <w:tr w:rsidR="002965C1" w:rsidRPr="006063D4" w14:paraId="0C85A713" w14:textId="77777777" w:rsidTr="00C634EE">
        <w:trPr>
          <w:trHeight w:val="300"/>
        </w:trPr>
        <w:tc>
          <w:tcPr>
            <w:tcW w:w="3748" w:type="dxa"/>
            <w:hideMark/>
          </w:tcPr>
          <w:p w14:paraId="67CEE850"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казенных учреждений</w:t>
            </w:r>
          </w:p>
        </w:tc>
        <w:tc>
          <w:tcPr>
            <w:tcW w:w="755" w:type="dxa"/>
            <w:hideMark/>
          </w:tcPr>
          <w:p w14:paraId="07B32FB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003938A0"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2E3E02C1" w14:textId="77777777" w:rsidR="002965C1" w:rsidRPr="006063D4" w:rsidRDefault="002965C1" w:rsidP="002965C1">
            <w:pPr>
              <w:rPr>
                <w:rFonts w:ascii="Arial" w:hAnsi="Arial" w:cs="Arial"/>
                <w:sz w:val="24"/>
                <w:szCs w:val="24"/>
              </w:rPr>
            </w:pPr>
            <w:r w:rsidRPr="006063D4">
              <w:rPr>
                <w:rFonts w:ascii="Arial" w:hAnsi="Arial" w:cs="Arial"/>
                <w:sz w:val="24"/>
                <w:szCs w:val="24"/>
              </w:rPr>
              <w:t>0860263840</w:t>
            </w:r>
          </w:p>
        </w:tc>
        <w:tc>
          <w:tcPr>
            <w:tcW w:w="754" w:type="dxa"/>
            <w:noWrap/>
            <w:hideMark/>
          </w:tcPr>
          <w:p w14:paraId="1BFC7B89"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c>
          <w:tcPr>
            <w:tcW w:w="2092" w:type="dxa"/>
            <w:hideMark/>
          </w:tcPr>
          <w:p w14:paraId="401BFB54" w14:textId="77777777" w:rsidR="002965C1" w:rsidRPr="006063D4" w:rsidRDefault="002965C1" w:rsidP="002965C1">
            <w:pPr>
              <w:rPr>
                <w:rFonts w:ascii="Arial" w:hAnsi="Arial" w:cs="Arial"/>
                <w:sz w:val="24"/>
                <w:szCs w:val="24"/>
              </w:rPr>
            </w:pPr>
            <w:r w:rsidRPr="006063D4">
              <w:rPr>
                <w:rFonts w:ascii="Arial" w:hAnsi="Arial" w:cs="Arial"/>
                <w:sz w:val="24"/>
                <w:szCs w:val="24"/>
              </w:rPr>
              <w:t>1 048</w:t>
            </w:r>
          </w:p>
        </w:tc>
      </w:tr>
      <w:tr w:rsidR="002965C1" w:rsidRPr="006063D4" w14:paraId="10E1E7F4" w14:textId="77777777" w:rsidTr="00C634EE">
        <w:trPr>
          <w:trHeight w:val="465"/>
        </w:trPr>
        <w:tc>
          <w:tcPr>
            <w:tcW w:w="3748" w:type="dxa"/>
            <w:hideMark/>
          </w:tcPr>
          <w:p w14:paraId="7E674A68" w14:textId="77777777" w:rsidR="002965C1" w:rsidRPr="006063D4" w:rsidRDefault="002965C1" w:rsidP="002965C1">
            <w:pPr>
              <w:rPr>
                <w:rFonts w:ascii="Arial" w:hAnsi="Arial" w:cs="Arial"/>
                <w:sz w:val="24"/>
                <w:szCs w:val="24"/>
              </w:rPr>
            </w:pPr>
            <w:r w:rsidRPr="006063D4">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755" w:type="dxa"/>
            <w:hideMark/>
          </w:tcPr>
          <w:p w14:paraId="5B9E750F"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68FDB543"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2144" w:type="dxa"/>
            <w:hideMark/>
          </w:tcPr>
          <w:p w14:paraId="681FABFF"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22163B9E"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49F9D80B" w14:textId="77777777" w:rsidR="002965C1" w:rsidRPr="006063D4" w:rsidRDefault="002965C1" w:rsidP="002965C1">
            <w:pPr>
              <w:rPr>
                <w:rFonts w:ascii="Arial" w:hAnsi="Arial" w:cs="Arial"/>
                <w:sz w:val="24"/>
                <w:szCs w:val="24"/>
              </w:rPr>
            </w:pPr>
            <w:r w:rsidRPr="006063D4">
              <w:rPr>
                <w:rFonts w:ascii="Arial" w:hAnsi="Arial" w:cs="Arial"/>
                <w:sz w:val="24"/>
                <w:szCs w:val="24"/>
              </w:rPr>
              <w:t>869</w:t>
            </w:r>
          </w:p>
        </w:tc>
      </w:tr>
      <w:tr w:rsidR="002965C1" w:rsidRPr="006063D4" w14:paraId="7FF95842" w14:textId="77777777" w:rsidTr="00C634EE">
        <w:trPr>
          <w:trHeight w:val="465"/>
        </w:trPr>
        <w:tc>
          <w:tcPr>
            <w:tcW w:w="3748" w:type="dxa"/>
            <w:hideMark/>
          </w:tcPr>
          <w:p w14:paraId="458C39D5"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55" w:type="dxa"/>
            <w:hideMark/>
          </w:tcPr>
          <w:p w14:paraId="2F937114"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4665D7CB"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2144" w:type="dxa"/>
            <w:hideMark/>
          </w:tcPr>
          <w:p w14:paraId="4C14642E" w14:textId="77777777" w:rsidR="002965C1" w:rsidRPr="006063D4" w:rsidRDefault="002965C1" w:rsidP="002965C1">
            <w:pPr>
              <w:rPr>
                <w:rFonts w:ascii="Arial" w:hAnsi="Arial" w:cs="Arial"/>
                <w:sz w:val="24"/>
                <w:szCs w:val="24"/>
              </w:rPr>
            </w:pPr>
            <w:r w:rsidRPr="006063D4">
              <w:rPr>
                <w:rFonts w:ascii="Arial" w:hAnsi="Arial" w:cs="Arial"/>
                <w:sz w:val="24"/>
                <w:szCs w:val="24"/>
              </w:rPr>
              <w:t>0800000000</w:t>
            </w:r>
          </w:p>
        </w:tc>
        <w:tc>
          <w:tcPr>
            <w:tcW w:w="754" w:type="dxa"/>
            <w:hideMark/>
          </w:tcPr>
          <w:p w14:paraId="455425F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840FB66" w14:textId="77777777" w:rsidR="002965C1" w:rsidRPr="006063D4" w:rsidRDefault="002965C1" w:rsidP="002965C1">
            <w:pPr>
              <w:rPr>
                <w:rFonts w:ascii="Arial" w:hAnsi="Arial" w:cs="Arial"/>
                <w:sz w:val="24"/>
                <w:szCs w:val="24"/>
              </w:rPr>
            </w:pPr>
            <w:r w:rsidRPr="006063D4">
              <w:rPr>
                <w:rFonts w:ascii="Arial" w:hAnsi="Arial" w:cs="Arial"/>
                <w:sz w:val="24"/>
                <w:szCs w:val="24"/>
              </w:rPr>
              <w:t>869</w:t>
            </w:r>
          </w:p>
        </w:tc>
      </w:tr>
      <w:tr w:rsidR="002965C1" w:rsidRPr="006063D4" w14:paraId="0C0AA775" w14:textId="77777777" w:rsidTr="00C634EE">
        <w:trPr>
          <w:trHeight w:val="915"/>
        </w:trPr>
        <w:tc>
          <w:tcPr>
            <w:tcW w:w="3748" w:type="dxa"/>
            <w:hideMark/>
          </w:tcPr>
          <w:p w14:paraId="1BBBE4E0"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55" w:type="dxa"/>
            <w:hideMark/>
          </w:tcPr>
          <w:p w14:paraId="12481376"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721F3E2D"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2144" w:type="dxa"/>
            <w:noWrap/>
            <w:hideMark/>
          </w:tcPr>
          <w:p w14:paraId="33A139E9" w14:textId="77777777" w:rsidR="002965C1" w:rsidRPr="006063D4" w:rsidRDefault="002965C1" w:rsidP="002965C1">
            <w:pPr>
              <w:rPr>
                <w:rFonts w:ascii="Arial" w:hAnsi="Arial" w:cs="Arial"/>
                <w:sz w:val="24"/>
                <w:szCs w:val="24"/>
              </w:rPr>
            </w:pPr>
            <w:r w:rsidRPr="006063D4">
              <w:rPr>
                <w:rFonts w:ascii="Arial" w:hAnsi="Arial" w:cs="Arial"/>
                <w:sz w:val="24"/>
                <w:szCs w:val="24"/>
              </w:rPr>
              <w:t>0820000000</w:t>
            </w:r>
          </w:p>
        </w:tc>
        <w:tc>
          <w:tcPr>
            <w:tcW w:w="754" w:type="dxa"/>
            <w:noWrap/>
            <w:hideMark/>
          </w:tcPr>
          <w:p w14:paraId="4B37795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A369BFB" w14:textId="77777777" w:rsidR="002965C1" w:rsidRPr="006063D4" w:rsidRDefault="002965C1" w:rsidP="002965C1">
            <w:pPr>
              <w:rPr>
                <w:rFonts w:ascii="Arial" w:hAnsi="Arial" w:cs="Arial"/>
                <w:sz w:val="24"/>
                <w:szCs w:val="24"/>
              </w:rPr>
            </w:pPr>
            <w:r w:rsidRPr="006063D4">
              <w:rPr>
                <w:rFonts w:ascii="Arial" w:hAnsi="Arial" w:cs="Arial"/>
                <w:sz w:val="24"/>
                <w:szCs w:val="24"/>
              </w:rPr>
              <w:t>869</w:t>
            </w:r>
          </w:p>
        </w:tc>
      </w:tr>
      <w:tr w:rsidR="002965C1" w:rsidRPr="006063D4" w14:paraId="01F2AD47" w14:textId="77777777" w:rsidTr="00C634EE">
        <w:trPr>
          <w:trHeight w:val="915"/>
        </w:trPr>
        <w:tc>
          <w:tcPr>
            <w:tcW w:w="3748" w:type="dxa"/>
            <w:hideMark/>
          </w:tcPr>
          <w:p w14:paraId="0FC6DA9F"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Основное мероприятие "Осуществление мероприятий по защите и смягчению последствий от чрезвычайных ситуаций природного и техногенного характера </w:t>
            </w:r>
            <w:r w:rsidRPr="006063D4">
              <w:rPr>
                <w:rFonts w:ascii="Arial" w:hAnsi="Arial" w:cs="Arial"/>
                <w:sz w:val="24"/>
                <w:szCs w:val="24"/>
              </w:rPr>
              <w:lastRenderedPageBreak/>
              <w:t>населения и территорий муниципального образования Московской области"</w:t>
            </w:r>
          </w:p>
        </w:tc>
        <w:tc>
          <w:tcPr>
            <w:tcW w:w="755" w:type="dxa"/>
            <w:hideMark/>
          </w:tcPr>
          <w:p w14:paraId="5ABDB231"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03</w:t>
            </w:r>
          </w:p>
        </w:tc>
        <w:tc>
          <w:tcPr>
            <w:tcW w:w="708" w:type="dxa"/>
            <w:hideMark/>
          </w:tcPr>
          <w:p w14:paraId="3A69F6FD"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2144" w:type="dxa"/>
            <w:noWrap/>
            <w:hideMark/>
          </w:tcPr>
          <w:p w14:paraId="0E35250D" w14:textId="77777777" w:rsidR="002965C1" w:rsidRPr="006063D4" w:rsidRDefault="002965C1" w:rsidP="002965C1">
            <w:pPr>
              <w:rPr>
                <w:rFonts w:ascii="Arial" w:hAnsi="Arial" w:cs="Arial"/>
                <w:sz w:val="24"/>
                <w:szCs w:val="24"/>
              </w:rPr>
            </w:pPr>
            <w:r w:rsidRPr="006063D4">
              <w:rPr>
                <w:rFonts w:ascii="Arial" w:hAnsi="Arial" w:cs="Arial"/>
                <w:sz w:val="24"/>
                <w:szCs w:val="24"/>
              </w:rPr>
              <w:t>0820100000</w:t>
            </w:r>
          </w:p>
        </w:tc>
        <w:tc>
          <w:tcPr>
            <w:tcW w:w="754" w:type="dxa"/>
            <w:noWrap/>
            <w:hideMark/>
          </w:tcPr>
          <w:p w14:paraId="27DB0EB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9D0FFD1" w14:textId="77777777" w:rsidR="002965C1" w:rsidRPr="006063D4" w:rsidRDefault="002965C1" w:rsidP="002965C1">
            <w:pPr>
              <w:rPr>
                <w:rFonts w:ascii="Arial" w:hAnsi="Arial" w:cs="Arial"/>
                <w:sz w:val="24"/>
                <w:szCs w:val="24"/>
              </w:rPr>
            </w:pPr>
            <w:r w:rsidRPr="006063D4">
              <w:rPr>
                <w:rFonts w:ascii="Arial" w:hAnsi="Arial" w:cs="Arial"/>
                <w:sz w:val="24"/>
                <w:szCs w:val="24"/>
              </w:rPr>
              <w:t>58</w:t>
            </w:r>
          </w:p>
        </w:tc>
      </w:tr>
      <w:tr w:rsidR="002965C1" w:rsidRPr="006063D4" w14:paraId="1932B4E2" w14:textId="77777777" w:rsidTr="00C634EE">
        <w:trPr>
          <w:trHeight w:val="465"/>
        </w:trPr>
        <w:tc>
          <w:tcPr>
            <w:tcW w:w="3748" w:type="dxa"/>
            <w:hideMark/>
          </w:tcPr>
          <w:p w14:paraId="55EE20AF"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Участие в предупреждении и ликвидации последствий чрезвычайных ситуаций в границах городского округа</w:t>
            </w:r>
          </w:p>
        </w:tc>
        <w:tc>
          <w:tcPr>
            <w:tcW w:w="755" w:type="dxa"/>
            <w:hideMark/>
          </w:tcPr>
          <w:p w14:paraId="2B68B3A4"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6AC071CB"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2144" w:type="dxa"/>
            <w:noWrap/>
            <w:hideMark/>
          </w:tcPr>
          <w:p w14:paraId="73DA6311" w14:textId="77777777" w:rsidR="002965C1" w:rsidRPr="006063D4" w:rsidRDefault="002965C1" w:rsidP="002965C1">
            <w:pPr>
              <w:rPr>
                <w:rFonts w:ascii="Arial" w:hAnsi="Arial" w:cs="Arial"/>
                <w:sz w:val="24"/>
                <w:szCs w:val="24"/>
              </w:rPr>
            </w:pPr>
            <w:r w:rsidRPr="006063D4">
              <w:rPr>
                <w:rFonts w:ascii="Arial" w:hAnsi="Arial" w:cs="Arial"/>
                <w:sz w:val="24"/>
                <w:szCs w:val="24"/>
              </w:rPr>
              <w:t>0820100340</w:t>
            </w:r>
          </w:p>
        </w:tc>
        <w:tc>
          <w:tcPr>
            <w:tcW w:w="754" w:type="dxa"/>
            <w:noWrap/>
            <w:hideMark/>
          </w:tcPr>
          <w:p w14:paraId="1C1779B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BA522BE" w14:textId="77777777" w:rsidR="002965C1" w:rsidRPr="006063D4" w:rsidRDefault="002965C1" w:rsidP="002965C1">
            <w:pPr>
              <w:rPr>
                <w:rFonts w:ascii="Arial" w:hAnsi="Arial" w:cs="Arial"/>
                <w:sz w:val="24"/>
                <w:szCs w:val="24"/>
              </w:rPr>
            </w:pPr>
            <w:r w:rsidRPr="006063D4">
              <w:rPr>
                <w:rFonts w:ascii="Arial" w:hAnsi="Arial" w:cs="Arial"/>
                <w:sz w:val="24"/>
                <w:szCs w:val="24"/>
              </w:rPr>
              <w:t>58</w:t>
            </w:r>
          </w:p>
        </w:tc>
      </w:tr>
      <w:tr w:rsidR="002965C1" w:rsidRPr="006063D4" w14:paraId="417DD54F" w14:textId="77777777" w:rsidTr="00C634EE">
        <w:trPr>
          <w:trHeight w:val="465"/>
        </w:trPr>
        <w:tc>
          <w:tcPr>
            <w:tcW w:w="3748" w:type="dxa"/>
            <w:hideMark/>
          </w:tcPr>
          <w:p w14:paraId="4951FE1E"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698EB1B1"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2243C99D"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2144" w:type="dxa"/>
            <w:noWrap/>
            <w:hideMark/>
          </w:tcPr>
          <w:p w14:paraId="1D9A5E9C" w14:textId="77777777" w:rsidR="002965C1" w:rsidRPr="006063D4" w:rsidRDefault="002965C1" w:rsidP="002965C1">
            <w:pPr>
              <w:rPr>
                <w:rFonts w:ascii="Arial" w:hAnsi="Arial" w:cs="Arial"/>
                <w:sz w:val="24"/>
                <w:szCs w:val="24"/>
              </w:rPr>
            </w:pPr>
            <w:r w:rsidRPr="006063D4">
              <w:rPr>
                <w:rFonts w:ascii="Arial" w:hAnsi="Arial" w:cs="Arial"/>
                <w:sz w:val="24"/>
                <w:szCs w:val="24"/>
              </w:rPr>
              <w:t>0820100340</w:t>
            </w:r>
          </w:p>
        </w:tc>
        <w:tc>
          <w:tcPr>
            <w:tcW w:w="754" w:type="dxa"/>
            <w:noWrap/>
            <w:hideMark/>
          </w:tcPr>
          <w:p w14:paraId="462C4097"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2AB6CA5B" w14:textId="77777777" w:rsidR="002965C1" w:rsidRPr="006063D4" w:rsidRDefault="002965C1" w:rsidP="002965C1">
            <w:pPr>
              <w:rPr>
                <w:rFonts w:ascii="Arial" w:hAnsi="Arial" w:cs="Arial"/>
                <w:sz w:val="24"/>
                <w:szCs w:val="24"/>
              </w:rPr>
            </w:pPr>
            <w:r w:rsidRPr="006063D4">
              <w:rPr>
                <w:rFonts w:ascii="Arial" w:hAnsi="Arial" w:cs="Arial"/>
                <w:sz w:val="24"/>
                <w:szCs w:val="24"/>
              </w:rPr>
              <w:t>58</w:t>
            </w:r>
          </w:p>
        </w:tc>
      </w:tr>
      <w:tr w:rsidR="002965C1" w:rsidRPr="006063D4" w14:paraId="5235FA1D" w14:textId="77777777" w:rsidTr="00C634EE">
        <w:trPr>
          <w:trHeight w:val="465"/>
        </w:trPr>
        <w:tc>
          <w:tcPr>
            <w:tcW w:w="3748" w:type="dxa"/>
            <w:hideMark/>
          </w:tcPr>
          <w:p w14:paraId="136CFFC9"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579D6B74"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4D302C23"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2144" w:type="dxa"/>
            <w:noWrap/>
            <w:hideMark/>
          </w:tcPr>
          <w:p w14:paraId="4C1A233D" w14:textId="77777777" w:rsidR="002965C1" w:rsidRPr="006063D4" w:rsidRDefault="002965C1" w:rsidP="002965C1">
            <w:pPr>
              <w:rPr>
                <w:rFonts w:ascii="Arial" w:hAnsi="Arial" w:cs="Arial"/>
                <w:sz w:val="24"/>
                <w:szCs w:val="24"/>
              </w:rPr>
            </w:pPr>
            <w:r w:rsidRPr="006063D4">
              <w:rPr>
                <w:rFonts w:ascii="Arial" w:hAnsi="Arial" w:cs="Arial"/>
                <w:sz w:val="24"/>
                <w:szCs w:val="24"/>
              </w:rPr>
              <w:t>0820100340</w:t>
            </w:r>
          </w:p>
        </w:tc>
        <w:tc>
          <w:tcPr>
            <w:tcW w:w="754" w:type="dxa"/>
            <w:noWrap/>
            <w:hideMark/>
          </w:tcPr>
          <w:p w14:paraId="21C6C3E9"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615698EF" w14:textId="77777777" w:rsidR="002965C1" w:rsidRPr="006063D4" w:rsidRDefault="002965C1" w:rsidP="002965C1">
            <w:pPr>
              <w:rPr>
                <w:rFonts w:ascii="Arial" w:hAnsi="Arial" w:cs="Arial"/>
                <w:sz w:val="24"/>
                <w:szCs w:val="24"/>
              </w:rPr>
            </w:pPr>
            <w:r w:rsidRPr="006063D4">
              <w:rPr>
                <w:rFonts w:ascii="Arial" w:hAnsi="Arial" w:cs="Arial"/>
                <w:sz w:val="24"/>
                <w:szCs w:val="24"/>
              </w:rPr>
              <w:t>58</w:t>
            </w:r>
          </w:p>
        </w:tc>
      </w:tr>
      <w:tr w:rsidR="002965C1" w:rsidRPr="006063D4" w14:paraId="1F06A73A" w14:textId="77777777" w:rsidTr="00C634EE">
        <w:trPr>
          <w:trHeight w:val="915"/>
        </w:trPr>
        <w:tc>
          <w:tcPr>
            <w:tcW w:w="3748" w:type="dxa"/>
            <w:hideMark/>
          </w:tcPr>
          <w:p w14:paraId="7BC91CF3"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755" w:type="dxa"/>
            <w:hideMark/>
          </w:tcPr>
          <w:p w14:paraId="6D687E2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5CBB8889"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2144" w:type="dxa"/>
            <w:noWrap/>
            <w:hideMark/>
          </w:tcPr>
          <w:p w14:paraId="2171D3CD" w14:textId="77777777" w:rsidR="002965C1" w:rsidRPr="006063D4" w:rsidRDefault="002965C1" w:rsidP="002965C1">
            <w:pPr>
              <w:rPr>
                <w:rFonts w:ascii="Arial" w:hAnsi="Arial" w:cs="Arial"/>
                <w:sz w:val="24"/>
                <w:szCs w:val="24"/>
              </w:rPr>
            </w:pPr>
            <w:r w:rsidRPr="006063D4">
              <w:rPr>
                <w:rFonts w:ascii="Arial" w:hAnsi="Arial" w:cs="Arial"/>
                <w:sz w:val="24"/>
                <w:szCs w:val="24"/>
              </w:rPr>
              <w:t>0820200000</w:t>
            </w:r>
          </w:p>
        </w:tc>
        <w:tc>
          <w:tcPr>
            <w:tcW w:w="754" w:type="dxa"/>
            <w:noWrap/>
            <w:hideMark/>
          </w:tcPr>
          <w:p w14:paraId="26D725C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6D0457E" w14:textId="77777777" w:rsidR="002965C1" w:rsidRPr="006063D4" w:rsidRDefault="002965C1" w:rsidP="002965C1">
            <w:pPr>
              <w:rPr>
                <w:rFonts w:ascii="Arial" w:hAnsi="Arial" w:cs="Arial"/>
                <w:sz w:val="24"/>
                <w:szCs w:val="24"/>
              </w:rPr>
            </w:pPr>
            <w:r w:rsidRPr="006063D4">
              <w:rPr>
                <w:rFonts w:ascii="Arial" w:hAnsi="Arial" w:cs="Arial"/>
                <w:sz w:val="24"/>
                <w:szCs w:val="24"/>
              </w:rPr>
              <w:t>765</w:t>
            </w:r>
          </w:p>
        </w:tc>
      </w:tr>
      <w:tr w:rsidR="002965C1" w:rsidRPr="006063D4" w14:paraId="25E1A8DC" w14:textId="77777777" w:rsidTr="00C634EE">
        <w:trPr>
          <w:trHeight w:val="465"/>
        </w:trPr>
        <w:tc>
          <w:tcPr>
            <w:tcW w:w="3748" w:type="dxa"/>
            <w:hideMark/>
          </w:tcPr>
          <w:p w14:paraId="5D4A153D" w14:textId="77777777" w:rsidR="002965C1" w:rsidRPr="006063D4" w:rsidRDefault="002965C1" w:rsidP="002965C1">
            <w:pPr>
              <w:rPr>
                <w:rFonts w:ascii="Arial" w:hAnsi="Arial" w:cs="Arial"/>
                <w:sz w:val="24"/>
                <w:szCs w:val="24"/>
              </w:rPr>
            </w:pPr>
            <w:r w:rsidRPr="006063D4">
              <w:rPr>
                <w:rFonts w:ascii="Arial"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755" w:type="dxa"/>
            <w:hideMark/>
          </w:tcPr>
          <w:p w14:paraId="7E1DB5B3"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54D08D7C"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2144" w:type="dxa"/>
            <w:noWrap/>
            <w:hideMark/>
          </w:tcPr>
          <w:p w14:paraId="5FD0B8D1" w14:textId="77777777" w:rsidR="002965C1" w:rsidRPr="006063D4" w:rsidRDefault="002965C1" w:rsidP="002965C1">
            <w:pPr>
              <w:rPr>
                <w:rFonts w:ascii="Arial" w:hAnsi="Arial" w:cs="Arial"/>
                <w:sz w:val="24"/>
                <w:szCs w:val="24"/>
              </w:rPr>
            </w:pPr>
            <w:r w:rsidRPr="006063D4">
              <w:rPr>
                <w:rFonts w:ascii="Arial" w:hAnsi="Arial" w:cs="Arial"/>
                <w:sz w:val="24"/>
                <w:szCs w:val="24"/>
              </w:rPr>
              <w:t>0820200730</w:t>
            </w:r>
          </w:p>
        </w:tc>
        <w:tc>
          <w:tcPr>
            <w:tcW w:w="754" w:type="dxa"/>
            <w:noWrap/>
            <w:hideMark/>
          </w:tcPr>
          <w:p w14:paraId="654F23E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8217065" w14:textId="77777777" w:rsidR="002965C1" w:rsidRPr="006063D4" w:rsidRDefault="002965C1" w:rsidP="002965C1">
            <w:pPr>
              <w:rPr>
                <w:rFonts w:ascii="Arial" w:hAnsi="Arial" w:cs="Arial"/>
                <w:sz w:val="24"/>
                <w:szCs w:val="24"/>
              </w:rPr>
            </w:pPr>
            <w:r w:rsidRPr="006063D4">
              <w:rPr>
                <w:rFonts w:ascii="Arial" w:hAnsi="Arial" w:cs="Arial"/>
                <w:sz w:val="24"/>
                <w:szCs w:val="24"/>
              </w:rPr>
              <w:t>765</w:t>
            </w:r>
          </w:p>
        </w:tc>
      </w:tr>
      <w:tr w:rsidR="002965C1" w:rsidRPr="006063D4" w14:paraId="4AFD8388" w14:textId="77777777" w:rsidTr="00C634EE">
        <w:trPr>
          <w:trHeight w:val="465"/>
        </w:trPr>
        <w:tc>
          <w:tcPr>
            <w:tcW w:w="3748" w:type="dxa"/>
            <w:hideMark/>
          </w:tcPr>
          <w:p w14:paraId="5D17D56A"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76632702"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54DC8052"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2144" w:type="dxa"/>
            <w:noWrap/>
            <w:hideMark/>
          </w:tcPr>
          <w:p w14:paraId="2A33A8BA" w14:textId="77777777" w:rsidR="002965C1" w:rsidRPr="006063D4" w:rsidRDefault="002965C1" w:rsidP="002965C1">
            <w:pPr>
              <w:rPr>
                <w:rFonts w:ascii="Arial" w:hAnsi="Arial" w:cs="Arial"/>
                <w:sz w:val="24"/>
                <w:szCs w:val="24"/>
              </w:rPr>
            </w:pPr>
            <w:r w:rsidRPr="006063D4">
              <w:rPr>
                <w:rFonts w:ascii="Arial" w:hAnsi="Arial" w:cs="Arial"/>
                <w:sz w:val="24"/>
                <w:szCs w:val="24"/>
              </w:rPr>
              <w:t>0820200730</w:t>
            </w:r>
          </w:p>
        </w:tc>
        <w:tc>
          <w:tcPr>
            <w:tcW w:w="754" w:type="dxa"/>
            <w:noWrap/>
            <w:hideMark/>
          </w:tcPr>
          <w:p w14:paraId="1ADCA05E"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1D0103DA" w14:textId="77777777" w:rsidR="002965C1" w:rsidRPr="006063D4" w:rsidRDefault="002965C1" w:rsidP="002965C1">
            <w:pPr>
              <w:rPr>
                <w:rFonts w:ascii="Arial" w:hAnsi="Arial" w:cs="Arial"/>
                <w:sz w:val="24"/>
                <w:szCs w:val="24"/>
              </w:rPr>
            </w:pPr>
            <w:r w:rsidRPr="006063D4">
              <w:rPr>
                <w:rFonts w:ascii="Arial" w:hAnsi="Arial" w:cs="Arial"/>
                <w:sz w:val="24"/>
                <w:szCs w:val="24"/>
              </w:rPr>
              <w:t>765</w:t>
            </w:r>
          </w:p>
        </w:tc>
      </w:tr>
      <w:tr w:rsidR="002965C1" w:rsidRPr="006063D4" w14:paraId="65A08E06" w14:textId="77777777" w:rsidTr="00C634EE">
        <w:trPr>
          <w:trHeight w:val="465"/>
        </w:trPr>
        <w:tc>
          <w:tcPr>
            <w:tcW w:w="3748" w:type="dxa"/>
            <w:hideMark/>
          </w:tcPr>
          <w:p w14:paraId="7AABE13A"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2EEC72B2"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3FF8DD9F"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2144" w:type="dxa"/>
            <w:noWrap/>
            <w:hideMark/>
          </w:tcPr>
          <w:p w14:paraId="495AF720" w14:textId="77777777" w:rsidR="002965C1" w:rsidRPr="006063D4" w:rsidRDefault="002965C1" w:rsidP="002965C1">
            <w:pPr>
              <w:rPr>
                <w:rFonts w:ascii="Arial" w:hAnsi="Arial" w:cs="Arial"/>
                <w:sz w:val="24"/>
                <w:szCs w:val="24"/>
              </w:rPr>
            </w:pPr>
            <w:r w:rsidRPr="006063D4">
              <w:rPr>
                <w:rFonts w:ascii="Arial" w:hAnsi="Arial" w:cs="Arial"/>
                <w:sz w:val="24"/>
                <w:szCs w:val="24"/>
              </w:rPr>
              <w:t>0820200730</w:t>
            </w:r>
          </w:p>
        </w:tc>
        <w:tc>
          <w:tcPr>
            <w:tcW w:w="754" w:type="dxa"/>
            <w:noWrap/>
            <w:hideMark/>
          </w:tcPr>
          <w:p w14:paraId="41C762B6"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1922C306" w14:textId="77777777" w:rsidR="002965C1" w:rsidRPr="006063D4" w:rsidRDefault="002965C1" w:rsidP="002965C1">
            <w:pPr>
              <w:rPr>
                <w:rFonts w:ascii="Arial" w:hAnsi="Arial" w:cs="Arial"/>
                <w:sz w:val="24"/>
                <w:szCs w:val="24"/>
              </w:rPr>
            </w:pPr>
            <w:r w:rsidRPr="006063D4">
              <w:rPr>
                <w:rFonts w:ascii="Arial" w:hAnsi="Arial" w:cs="Arial"/>
                <w:sz w:val="24"/>
                <w:szCs w:val="24"/>
              </w:rPr>
              <w:t>765</w:t>
            </w:r>
          </w:p>
        </w:tc>
      </w:tr>
      <w:tr w:rsidR="002965C1" w:rsidRPr="006063D4" w14:paraId="4D2756CE" w14:textId="77777777" w:rsidTr="00C634EE">
        <w:trPr>
          <w:trHeight w:val="690"/>
        </w:trPr>
        <w:tc>
          <w:tcPr>
            <w:tcW w:w="3748" w:type="dxa"/>
            <w:hideMark/>
          </w:tcPr>
          <w:p w14:paraId="5B757C02"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"Создание, содержание системно-аппаратного комплекса "Безопасный город" на территории Московской области"</w:t>
            </w:r>
          </w:p>
        </w:tc>
        <w:tc>
          <w:tcPr>
            <w:tcW w:w="755" w:type="dxa"/>
            <w:hideMark/>
          </w:tcPr>
          <w:p w14:paraId="45232DEC"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71A57E5D"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2144" w:type="dxa"/>
            <w:noWrap/>
            <w:hideMark/>
          </w:tcPr>
          <w:p w14:paraId="74EDA87F" w14:textId="77777777" w:rsidR="002965C1" w:rsidRPr="006063D4" w:rsidRDefault="002965C1" w:rsidP="002965C1">
            <w:pPr>
              <w:rPr>
                <w:rFonts w:ascii="Arial" w:hAnsi="Arial" w:cs="Arial"/>
                <w:sz w:val="24"/>
                <w:szCs w:val="24"/>
              </w:rPr>
            </w:pPr>
            <w:r w:rsidRPr="006063D4">
              <w:rPr>
                <w:rFonts w:ascii="Arial" w:hAnsi="Arial" w:cs="Arial"/>
                <w:sz w:val="24"/>
                <w:szCs w:val="24"/>
              </w:rPr>
              <w:t>0820300000</w:t>
            </w:r>
          </w:p>
        </w:tc>
        <w:tc>
          <w:tcPr>
            <w:tcW w:w="754" w:type="dxa"/>
            <w:noWrap/>
            <w:hideMark/>
          </w:tcPr>
          <w:p w14:paraId="5C6613E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317A525" w14:textId="77777777" w:rsidR="002965C1" w:rsidRPr="006063D4" w:rsidRDefault="002965C1" w:rsidP="002965C1">
            <w:pPr>
              <w:rPr>
                <w:rFonts w:ascii="Arial" w:hAnsi="Arial" w:cs="Arial"/>
                <w:sz w:val="24"/>
                <w:szCs w:val="24"/>
              </w:rPr>
            </w:pPr>
            <w:r w:rsidRPr="006063D4">
              <w:rPr>
                <w:rFonts w:ascii="Arial" w:hAnsi="Arial" w:cs="Arial"/>
                <w:sz w:val="24"/>
                <w:szCs w:val="24"/>
              </w:rPr>
              <w:t>46</w:t>
            </w:r>
          </w:p>
        </w:tc>
      </w:tr>
      <w:tr w:rsidR="002965C1" w:rsidRPr="006063D4" w14:paraId="0B3833C7" w14:textId="77777777" w:rsidTr="00C634EE">
        <w:trPr>
          <w:trHeight w:val="465"/>
        </w:trPr>
        <w:tc>
          <w:tcPr>
            <w:tcW w:w="3748" w:type="dxa"/>
            <w:hideMark/>
          </w:tcPr>
          <w:p w14:paraId="7939F8EB" w14:textId="77777777" w:rsidR="002965C1" w:rsidRPr="006063D4" w:rsidRDefault="002965C1" w:rsidP="002965C1">
            <w:pPr>
              <w:rPr>
                <w:rFonts w:ascii="Arial" w:hAnsi="Arial" w:cs="Arial"/>
                <w:sz w:val="24"/>
                <w:szCs w:val="24"/>
              </w:rPr>
            </w:pPr>
            <w:r w:rsidRPr="006063D4">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755" w:type="dxa"/>
            <w:hideMark/>
          </w:tcPr>
          <w:p w14:paraId="400F58A4"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27C85C6D"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2144" w:type="dxa"/>
            <w:noWrap/>
            <w:hideMark/>
          </w:tcPr>
          <w:p w14:paraId="4C8E9B10" w14:textId="77777777" w:rsidR="002965C1" w:rsidRPr="006063D4" w:rsidRDefault="002965C1" w:rsidP="002965C1">
            <w:pPr>
              <w:rPr>
                <w:rFonts w:ascii="Arial" w:hAnsi="Arial" w:cs="Arial"/>
                <w:sz w:val="24"/>
                <w:szCs w:val="24"/>
              </w:rPr>
            </w:pPr>
            <w:r w:rsidRPr="006063D4">
              <w:rPr>
                <w:rFonts w:ascii="Arial" w:hAnsi="Arial" w:cs="Arial"/>
                <w:sz w:val="24"/>
                <w:szCs w:val="24"/>
              </w:rPr>
              <w:t>0820300340</w:t>
            </w:r>
          </w:p>
        </w:tc>
        <w:tc>
          <w:tcPr>
            <w:tcW w:w="754" w:type="dxa"/>
            <w:noWrap/>
            <w:hideMark/>
          </w:tcPr>
          <w:p w14:paraId="15DF8A0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BBE365C" w14:textId="77777777" w:rsidR="002965C1" w:rsidRPr="006063D4" w:rsidRDefault="002965C1" w:rsidP="002965C1">
            <w:pPr>
              <w:rPr>
                <w:rFonts w:ascii="Arial" w:hAnsi="Arial" w:cs="Arial"/>
                <w:sz w:val="24"/>
                <w:szCs w:val="24"/>
              </w:rPr>
            </w:pPr>
            <w:r w:rsidRPr="006063D4">
              <w:rPr>
                <w:rFonts w:ascii="Arial" w:hAnsi="Arial" w:cs="Arial"/>
                <w:sz w:val="24"/>
                <w:szCs w:val="24"/>
              </w:rPr>
              <w:t>46</w:t>
            </w:r>
          </w:p>
        </w:tc>
      </w:tr>
      <w:tr w:rsidR="002965C1" w:rsidRPr="006063D4" w14:paraId="372B9EBF" w14:textId="77777777" w:rsidTr="00C634EE">
        <w:trPr>
          <w:trHeight w:val="465"/>
        </w:trPr>
        <w:tc>
          <w:tcPr>
            <w:tcW w:w="3748" w:type="dxa"/>
            <w:hideMark/>
          </w:tcPr>
          <w:p w14:paraId="0627104B"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23A8CD29"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1DD3756A"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2144" w:type="dxa"/>
            <w:noWrap/>
            <w:hideMark/>
          </w:tcPr>
          <w:p w14:paraId="544C1CFA" w14:textId="77777777" w:rsidR="002965C1" w:rsidRPr="006063D4" w:rsidRDefault="002965C1" w:rsidP="002965C1">
            <w:pPr>
              <w:rPr>
                <w:rFonts w:ascii="Arial" w:hAnsi="Arial" w:cs="Arial"/>
                <w:sz w:val="24"/>
                <w:szCs w:val="24"/>
              </w:rPr>
            </w:pPr>
            <w:r w:rsidRPr="006063D4">
              <w:rPr>
                <w:rFonts w:ascii="Arial" w:hAnsi="Arial" w:cs="Arial"/>
                <w:sz w:val="24"/>
                <w:szCs w:val="24"/>
              </w:rPr>
              <w:t>0820300340</w:t>
            </w:r>
          </w:p>
        </w:tc>
        <w:tc>
          <w:tcPr>
            <w:tcW w:w="754" w:type="dxa"/>
            <w:noWrap/>
            <w:hideMark/>
          </w:tcPr>
          <w:p w14:paraId="070088E0"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3A8FBBFD" w14:textId="77777777" w:rsidR="002965C1" w:rsidRPr="006063D4" w:rsidRDefault="002965C1" w:rsidP="002965C1">
            <w:pPr>
              <w:rPr>
                <w:rFonts w:ascii="Arial" w:hAnsi="Arial" w:cs="Arial"/>
                <w:sz w:val="24"/>
                <w:szCs w:val="24"/>
              </w:rPr>
            </w:pPr>
            <w:r w:rsidRPr="006063D4">
              <w:rPr>
                <w:rFonts w:ascii="Arial" w:hAnsi="Arial" w:cs="Arial"/>
                <w:sz w:val="24"/>
                <w:szCs w:val="24"/>
              </w:rPr>
              <w:t>46</w:t>
            </w:r>
          </w:p>
        </w:tc>
      </w:tr>
      <w:tr w:rsidR="002965C1" w:rsidRPr="006063D4" w14:paraId="3355BCB0" w14:textId="77777777" w:rsidTr="00C634EE">
        <w:trPr>
          <w:trHeight w:val="465"/>
        </w:trPr>
        <w:tc>
          <w:tcPr>
            <w:tcW w:w="3748" w:type="dxa"/>
            <w:hideMark/>
          </w:tcPr>
          <w:p w14:paraId="1F75C3F4"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03EB34D2"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71561335"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2144" w:type="dxa"/>
            <w:noWrap/>
            <w:hideMark/>
          </w:tcPr>
          <w:p w14:paraId="0E2BDDEE" w14:textId="77777777" w:rsidR="002965C1" w:rsidRPr="006063D4" w:rsidRDefault="002965C1" w:rsidP="002965C1">
            <w:pPr>
              <w:rPr>
                <w:rFonts w:ascii="Arial" w:hAnsi="Arial" w:cs="Arial"/>
                <w:sz w:val="24"/>
                <w:szCs w:val="24"/>
              </w:rPr>
            </w:pPr>
            <w:r w:rsidRPr="006063D4">
              <w:rPr>
                <w:rFonts w:ascii="Arial" w:hAnsi="Arial" w:cs="Arial"/>
                <w:sz w:val="24"/>
                <w:szCs w:val="24"/>
              </w:rPr>
              <w:t>0820300340</w:t>
            </w:r>
          </w:p>
        </w:tc>
        <w:tc>
          <w:tcPr>
            <w:tcW w:w="754" w:type="dxa"/>
            <w:noWrap/>
            <w:hideMark/>
          </w:tcPr>
          <w:p w14:paraId="43EDA8BC"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0F6F13C2" w14:textId="77777777" w:rsidR="002965C1" w:rsidRPr="006063D4" w:rsidRDefault="002965C1" w:rsidP="002965C1">
            <w:pPr>
              <w:rPr>
                <w:rFonts w:ascii="Arial" w:hAnsi="Arial" w:cs="Arial"/>
                <w:sz w:val="24"/>
                <w:szCs w:val="24"/>
              </w:rPr>
            </w:pPr>
            <w:r w:rsidRPr="006063D4">
              <w:rPr>
                <w:rFonts w:ascii="Arial" w:hAnsi="Arial" w:cs="Arial"/>
                <w:sz w:val="24"/>
                <w:szCs w:val="24"/>
              </w:rPr>
              <w:t>46</w:t>
            </w:r>
          </w:p>
        </w:tc>
      </w:tr>
      <w:tr w:rsidR="002965C1" w:rsidRPr="006063D4" w14:paraId="04602E6D" w14:textId="77777777" w:rsidTr="00C634EE">
        <w:trPr>
          <w:trHeight w:val="465"/>
        </w:trPr>
        <w:tc>
          <w:tcPr>
            <w:tcW w:w="3748" w:type="dxa"/>
            <w:hideMark/>
          </w:tcPr>
          <w:p w14:paraId="7B348327"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Другие вопросы в области национальной безопасности и правоохранительной деятельности</w:t>
            </w:r>
          </w:p>
        </w:tc>
        <w:tc>
          <w:tcPr>
            <w:tcW w:w="755" w:type="dxa"/>
            <w:hideMark/>
          </w:tcPr>
          <w:p w14:paraId="2898597E"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77AE0705"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hideMark/>
          </w:tcPr>
          <w:p w14:paraId="6A503942"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22B18F4A"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10D2DC75" w14:textId="77777777" w:rsidR="002965C1" w:rsidRPr="006063D4" w:rsidRDefault="002965C1" w:rsidP="002965C1">
            <w:pPr>
              <w:rPr>
                <w:rFonts w:ascii="Arial" w:hAnsi="Arial" w:cs="Arial"/>
                <w:sz w:val="24"/>
                <w:szCs w:val="24"/>
              </w:rPr>
            </w:pPr>
            <w:r w:rsidRPr="006063D4">
              <w:rPr>
                <w:rFonts w:ascii="Arial" w:hAnsi="Arial" w:cs="Arial"/>
                <w:sz w:val="24"/>
                <w:szCs w:val="24"/>
              </w:rPr>
              <w:t>27 571</w:t>
            </w:r>
          </w:p>
        </w:tc>
      </w:tr>
      <w:tr w:rsidR="002965C1" w:rsidRPr="006063D4" w14:paraId="508ED8C0" w14:textId="77777777" w:rsidTr="00C634EE">
        <w:trPr>
          <w:trHeight w:val="465"/>
        </w:trPr>
        <w:tc>
          <w:tcPr>
            <w:tcW w:w="3748" w:type="dxa"/>
            <w:hideMark/>
          </w:tcPr>
          <w:p w14:paraId="78E1CEBB"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55" w:type="dxa"/>
            <w:hideMark/>
          </w:tcPr>
          <w:p w14:paraId="09C4D28C"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5ECE0D04"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hideMark/>
          </w:tcPr>
          <w:p w14:paraId="21D62939" w14:textId="77777777" w:rsidR="002965C1" w:rsidRPr="006063D4" w:rsidRDefault="002965C1" w:rsidP="002965C1">
            <w:pPr>
              <w:rPr>
                <w:rFonts w:ascii="Arial" w:hAnsi="Arial" w:cs="Arial"/>
                <w:sz w:val="24"/>
                <w:szCs w:val="24"/>
              </w:rPr>
            </w:pPr>
            <w:r w:rsidRPr="006063D4">
              <w:rPr>
                <w:rFonts w:ascii="Arial" w:hAnsi="Arial" w:cs="Arial"/>
                <w:sz w:val="24"/>
                <w:szCs w:val="24"/>
              </w:rPr>
              <w:t>0800000000</w:t>
            </w:r>
          </w:p>
        </w:tc>
        <w:tc>
          <w:tcPr>
            <w:tcW w:w="754" w:type="dxa"/>
            <w:hideMark/>
          </w:tcPr>
          <w:p w14:paraId="2FF8303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F5EBD3E" w14:textId="77777777" w:rsidR="002965C1" w:rsidRPr="006063D4" w:rsidRDefault="002965C1" w:rsidP="002965C1">
            <w:pPr>
              <w:rPr>
                <w:rFonts w:ascii="Arial" w:hAnsi="Arial" w:cs="Arial"/>
                <w:sz w:val="24"/>
                <w:szCs w:val="24"/>
              </w:rPr>
            </w:pPr>
            <w:r w:rsidRPr="006063D4">
              <w:rPr>
                <w:rFonts w:ascii="Arial" w:hAnsi="Arial" w:cs="Arial"/>
                <w:sz w:val="24"/>
                <w:szCs w:val="24"/>
              </w:rPr>
              <w:t>27 571</w:t>
            </w:r>
          </w:p>
        </w:tc>
      </w:tr>
      <w:tr w:rsidR="002965C1" w:rsidRPr="006063D4" w14:paraId="2BD5656C" w14:textId="77777777" w:rsidTr="00C634EE">
        <w:trPr>
          <w:trHeight w:val="465"/>
        </w:trPr>
        <w:tc>
          <w:tcPr>
            <w:tcW w:w="3748" w:type="dxa"/>
            <w:hideMark/>
          </w:tcPr>
          <w:p w14:paraId="131E26CD"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"Профилактика преступлений и иных правонарушений"</w:t>
            </w:r>
          </w:p>
        </w:tc>
        <w:tc>
          <w:tcPr>
            <w:tcW w:w="755" w:type="dxa"/>
            <w:hideMark/>
          </w:tcPr>
          <w:p w14:paraId="06C35347"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0E5E853E"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5B2A42B6" w14:textId="77777777" w:rsidR="002965C1" w:rsidRPr="006063D4" w:rsidRDefault="002965C1" w:rsidP="002965C1">
            <w:pPr>
              <w:rPr>
                <w:rFonts w:ascii="Arial" w:hAnsi="Arial" w:cs="Arial"/>
                <w:sz w:val="24"/>
                <w:szCs w:val="24"/>
              </w:rPr>
            </w:pPr>
            <w:r w:rsidRPr="006063D4">
              <w:rPr>
                <w:rFonts w:ascii="Arial" w:hAnsi="Arial" w:cs="Arial"/>
                <w:sz w:val="24"/>
                <w:szCs w:val="24"/>
              </w:rPr>
              <w:t>0810000000</w:t>
            </w:r>
          </w:p>
        </w:tc>
        <w:tc>
          <w:tcPr>
            <w:tcW w:w="754" w:type="dxa"/>
            <w:noWrap/>
            <w:hideMark/>
          </w:tcPr>
          <w:p w14:paraId="7F4E19E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243BDCD" w14:textId="77777777" w:rsidR="002965C1" w:rsidRPr="006063D4" w:rsidRDefault="002965C1" w:rsidP="002965C1">
            <w:pPr>
              <w:rPr>
                <w:rFonts w:ascii="Arial" w:hAnsi="Arial" w:cs="Arial"/>
                <w:sz w:val="24"/>
                <w:szCs w:val="24"/>
              </w:rPr>
            </w:pPr>
            <w:r w:rsidRPr="006063D4">
              <w:rPr>
                <w:rFonts w:ascii="Arial" w:hAnsi="Arial" w:cs="Arial"/>
                <w:sz w:val="24"/>
                <w:szCs w:val="24"/>
              </w:rPr>
              <w:t>25 749</w:t>
            </w:r>
          </w:p>
        </w:tc>
      </w:tr>
      <w:tr w:rsidR="002965C1" w:rsidRPr="006063D4" w14:paraId="7B3A19E7" w14:textId="77777777" w:rsidTr="00C634EE">
        <w:trPr>
          <w:trHeight w:val="915"/>
        </w:trPr>
        <w:tc>
          <w:tcPr>
            <w:tcW w:w="3748" w:type="dxa"/>
            <w:hideMark/>
          </w:tcPr>
          <w:p w14:paraId="34A0B521"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55" w:type="dxa"/>
            <w:hideMark/>
          </w:tcPr>
          <w:p w14:paraId="1451851D"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166C6003"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56AC0896" w14:textId="77777777" w:rsidR="002965C1" w:rsidRPr="006063D4" w:rsidRDefault="002965C1" w:rsidP="002965C1">
            <w:pPr>
              <w:rPr>
                <w:rFonts w:ascii="Arial" w:hAnsi="Arial" w:cs="Arial"/>
                <w:sz w:val="24"/>
                <w:szCs w:val="24"/>
              </w:rPr>
            </w:pPr>
            <w:r w:rsidRPr="006063D4">
              <w:rPr>
                <w:rFonts w:ascii="Arial" w:hAnsi="Arial" w:cs="Arial"/>
                <w:sz w:val="24"/>
                <w:szCs w:val="24"/>
              </w:rPr>
              <w:t>0810100000</w:t>
            </w:r>
          </w:p>
        </w:tc>
        <w:tc>
          <w:tcPr>
            <w:tcW w:w="754" w:type="dxa"/>
            <w:noWrap/>
            <w:hideMark/>
          </w:tcPr>
          <w:p w14:paraId="20D256D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05AECC5" w14:textId="77777777" w:rsidR="002965C1" w:rsidRPr="006063D4" w:rsidRDefault="002965C1" w:rsidP="002965C1">
            <w:pPr>
              <w:rPr>
                <w:rFonts w:ascii="Arial" w:hAnsi="Arial" w:cs="Arial"/>
                <w:sz w:val="24"/>
                <w:szCs w:val="24"/>
              </w:rPr>
            </w:pPr>
            <w:r w:rsidRPr="006063D4">
              <w:rPr>
                <w:rFonts w:ascii="Arial" w:hAnsi="Arial" w:cs="Arial"/>
                <w:sz w:val="24"/>
                <w:szCs w:val="24"/>
              </w:rPr>
              <w:t>139</w:t>
            </w:r>
          </w:p>
        </w:tc>
      </w:tr>
      <w:tr w:rsidR="002965C1" w:rsidRPr="006063D4" w14:paraId="7A5D5FA7" w14:textId="77777777" w:rsidTr="00C634EE">
        <w:trPr>
          <w:trHeight w:val="1140"/>
        </w:trPr>
        <w:tc>
          <w:tcPr>
            <w:tcW w:w="3748" w:type="dxa"/>
            <w:hideMark/>
          </w:tcPr>
          <w:p w14:paraId="7F00B909" w14:textId="77777777" w:rsidR="002965C1" w:rsidRPr="006063D4" w:rsidRDefault="002965C1" w:rsidP="002965C1">
            <w:pPr>
              <w:rPr>
                <w:rFonts w:ascii="Arial" w:hAnsi="Arial" w:cs="Arial"/>
                <w:sz w:val="24"/>
                <w:szCs w:val="24"/>
              </w:rPr>
            </w:pPr>
            <w:r w:rsidRPr="006063D4">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55" w:type="dxa"/>
            <w:hideMark/>
          </w:tcPr>
          <w:p w14:paraId="59C793DE"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58808064"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54CA66E0" w14:textId="77777777" w:rsidR="002965C1" w:rsidRPr="006063D4" w:rsidRDefault="002965C1" w:rsidP="002965C1">
            <w:pPr>
              <w:rPr>
                <w:rFonts w:ascii="Arial" w:hAnsi="Arial" w:cs="Arial"/>
                <w:sz w:val="24"/>
                <w:szCs w:val="24"/>
              </w:rPr>
            </w:pPr>
            <w:r w:rsidRPr="006063D4">
              <w:rPr>
                <w:rFonts w:ascii="Arial" w:hAnsi="Arial" w:cs="Arial"/>
                <w:sz w:val="24"/>
                <w:szCs w:val="24"/>
              </w:rPr>
              <w:t>0810100320</w:t>
            </w:r>
          </w:p>
        </w:tc>
        <w:tc>
          <w:tcPr>
            <w:tcW w:w="754" w:type="dxa"/>
            <w:noWrap/>
            <w:hideMark/>
          </w:tcPr>
          <w:p w14:paraId="73D9847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ABB3140" w14:textId="77777777" w:rsidR="002965C1" w:rsidRPr="006063D4" w:rsidRDefault="002965C1" w:rsidP="002965C1">
            <w:pPr>
              <w:rPr>
                <w:rFonts w:ascii="Arial" w:hAnsi="Arial" w:cs="Arial"/>
                <w:sz w:val="24"/>
                <w:szCs w:val="24"/>
              </w:rPr>
            </w:pPr>
            <w:r w:rsidRPr="006063D4">
              <w:rPr>
                <w:rFonts w:ascii="Arial" w:hAnsi="Arial" w:cs="Arial"/>
                <w:sz w:val="24"/>
                <w:szCs w:val="24"/>
              </w:rPr>
              <w:t>139</w:t>
            </w:r>
          </w:p>
        </w:tc>
      </w:tr>
      <w:tr w:rsidR="002965C1" w:rsidRPr="006063D4" w14:paraId="29025474" w14:textId="77777777" w:rsidTr="00C634EE">
        <w:trPr>
          <w:trHeight w:val="465"/>
        </w:trPr>
        <w:tc>
          <w:tcPr>
            <w:tcW w:w="3748" w:type="dxa"/>
            <w:hideMark/>
          </w:tcPr>
          <w:p w14:paraId="6B2B9029"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014676E6"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074C0EBB"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0BDDBFC1" w14:textId="77777777" w:rsidR="002965C1" w:rsidRPr="006063D4" w:rsidRDefault="002965C1" w:rsidP="002965C1">
            <w:pPr>
              <w:rPr>
                <w:rFonts w:ascii="Arial" w:hAnsi="Arial" w:cs="Arial"/>
                <w:sz w:val="24"/>
                <w:szCs w:val="24"/>
              </w:rPr>
            </w:pPr>
            <w:r w:rsidRPr="006063D4">
              <w:rPr>
                <w:rFonts w:ascii="Arial" w:hAnsi="Arial" w:cs="Arial"/>
                <w:sz w:val="24"/>
                <w:szCs w:val="24"/>
              </w:rPr>
              <w:t>0810100320</w:t>
            </w:r>
          </w:p>
        </w:tc>
        <w:tc>
          <w:tcPr>
            <w:tcW w:w="754" w:type="dxa"/>
            <w:noWrap/>
            <w:hideMark/>
          </w:tcPr>
          <w:p w14:paraId="55120759"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2FB0B451" w14:textId="77777777" w:rsidR="002965C1" w:rsidRPr="006063D4" w:rsidRDefault="002965C1" w:rsidP="002965C1">
            <w:pPr>
              <w:rPr>
                <w:rFonts w:ascii="Arial" w:hAnsi="Arial" w:cs="Arial"/>
                <w:sz w:val="24"/>
                <w:szCs w:val="24"/>
              </w:rPr>
            </w:pPr>
            <w:r w:rsidRPr="006063D4">
              <w:rPr>
                <w:rFonts w:ascii="Arial" w:hAnsi="Arial" w:cs="Arial"/>
                <w:sz w:val="24"/>
                <w:szCs w:val="24"/>
              </w:rPr>
              <w:t>139</w:t>
            </w:r>
          </w:p>
        </w:tc>
      </w:tr>
      <w:tr w:rsidR="002965C1" w:rsidRPr="006063D4" w14:paraId="55ADA222" w14:textId="77777777" w:rsidTr="00C634EE">
        <w:trPr>
          <w:trHeight w:val="465"/>
        </w:trPr>
        <w:tc>
          <w:tcPr>
            <w:tcW w:w="3748" w:type="dxa"/>
            <w:hideMark/>
          </w:tcPr>
          <w:p w14:paraId="596EB57D"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073563F7"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2648AF42"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4D78371D" w14:textId="77777777" w:rsidR="002965C1" w:rsidRPr="006063D4" w:rsidRDefault="002965C1" w:rsidP="002965C1">
            <w:pPr>
              <w:rPr>
                <w:rFonts w:ascii="Arial" w:hAnsi="Arial" w:cs="Arial"/>
                <w:sz w:val="24"/>
                <w:szCs w:val="24"/>
              </w:rPr>
            </w:pPr>
            <w:r w:rsidRPr="006063D4">
              <w:rPr>
                <w:rFonts w:ascii="Arial" w:hAnsi="Arial" w:cs="Arial"/>
                <w:sz w:val="24"/>
                <w:szCs w:val="24"/>
              </w:rPr>
              <w:t>0810100320</w:t>
            </w:r>
          </w:p>
        </w:tc>
        <w:tc>
          <w:tcPr>
            <w:tcW w:w="754" w:type="dxa"/>
            <w:noWrap/>
            <w:hideMark/>
          </w:tcPr>
          <w:p w14:paraId="17E73FF6"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1D8D6D7A" w14:textId="77777777" w:rsidR="002965C1" w:rsidRPr="006063D4" w:rsidRDefault="002965C1" w:rsidP="002965C1">
            <w:pPr>
              <w:rPr>
                <w:rFonts w:ascii="Arial" w:hAnsi="Arial" w:cs="Arial"/>
                <w:sz w:val="24"/>
                <w:szCs w:val="24"/>
              </w:rPr>
            </w:pPr>
            <w:r w:rsidRPr="006063D4">
              <w:rPr>
                <w:rFonts w:ascii="Arial" w:hAnsi="Arial" w:cs="Arial"/>
                <w:sz w:val="24"/>
                <w:szCs w:val="24"/>
              </w:rPr>
              <w:t>139</w:t>
            </w:r>
          </w:p>
        </w:tc>
      </w:tr>
      <w:tr w:rsidR="002965C1" w:rsidRPr="006063D4" w14:paraId="30E6D1C1" w14:textId="77777777" w:rsidTr="00C634EE">
        <w:trPr>
          <w:trHeight w:val="690"/>
        </w:trPr>
        <w:tc>
          <w:tcPr>
            <w:tcW w:w="3748" w:type="dxa"/>
            <w:hideMark/>
          </w:tcPr>
          <w:p w14:paraId="0131D0C4"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755" w:type="dxa"/>
            <w:hideMark/>
          </w:tcPr>
          <w:p w14:paraId="6F229D95"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1E0447AE"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253EA878" w14:textId="77777777" w:rsidR="002965C1" w:rsidRPr="006063D4" w:rsidRDefault="002965C1" w:rsidP="002965C1">
            <w:pPr>
              <w:rPr>
                <w:rFonts w:ascii="Arial" w:hAnsi="Arial" w:cs="Arial"/>
                <w:sz w:val="24"/>
                <w:szCs w:val="24"/>
              </w:rPr>
            </w:pPr>
            <w:r w:rsidRPr="006063D4">
              <w:rPr>
                <w:rFonts w:ascii="Arial" w:hAnsi="Arial" w:cs="Arial"/>
                <w:sz w:val="24"/>
                <w:szCs w:val="24"/>
              </w:rPr>
              <w:t>0810200000</w:t>
            </w:r>
          </w:p>
        </w:tc>
        <w:tc>
          <w:tcPr>
            <w:tcW w:w="754" w:type="dxa"/>
            <w:noWrap/>
            <w:hideMark/>
          </w:tcPr>
          <w:p w14:paraId="6FD1B74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B719ED2" w14:textId="77777777" w:rsidR="002965C1" w:rsidRPr="006063D4" w:rsidRDefault="002965C1" w:rsidP="002965C1">
            <w:pPr>
              <w:rPr>
                <w:rFonts w:ascii="Arial" w:hAnsi="Arial" w:cs="Arial"/>
                <w:sz w:val="24"/>
                <w:szCs w:val="24"/>
              </w:rPr>
            </w:pPr>
            <w:r w:rsidRPr="006063D4">
              <w:rPr>
                <w:rFonts w:ascii="Arial" w:hAnsi="Arial" w:cs="Arial"/>
                <w:sz w:val="24"/>
                <w:szCs w:val="24"/>
              </w:rPr>
              <w:t>40</w:t>
            </w:r>
          </w:p>
        </w:tc>
      </w:tr>
      <w:tr w:rsidR="002965C1" w:rsidRPr="006063D4" w14:paraId="30207AD1" w14:textId="77777777" w:rsidTr="00C634EE">
        <w:trPr>
          <w:trHeight w:val="465"/>
        </w:trPr>
        <w:tc>
          <w:tcPr>
            <w:tcW w:w="3748" w:type="dxa"/>
            <w:hideMark/>
          </w:tcPr>
          <w:p w14:paraId="2209AF6F" w14:textId="77777777" w:rsidR="002965C1" w:rsidRPr="006063D4" w:rsidRDefault="002965C1" w:rsidP="002965C1">
            <w:pPr>
              <w:rPr>
                <w:rFonts w:ascii="Arial" w:hAnsi="Arial" w:cs="Arial"/>
                <w:sz w:val="24"/>
                <w:szCs w:val="24"/>
              </w:rPr>
            </w:pPr>
            <w:r w:rsidRPr="006063D4">
              <w:rPr>
                <w:rFonts w:ascii="Arial" w:hAnsi="Arial" w:cs="Arial"/>
                <w:sz w:val="24"/>
                <w:szCs w:val="24"/>
              </w:rPr>
              <w:t>Организация охраны общественного порядка на территории городского округа</w:t>
            </w:r>
          </w:p>
        </w:tc>
        <w:tc>
          <w:tcPr>
            <w:tcW w:w="755" w:type="dxa"/>
            <w:hideMark/>
          </w:tcPr>
          <w:p w14:paraId="689BF263"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41AEC197"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6845A0D5" w14:textId="77777777" w:rsidR="002965C1" w:rsidRPr="006063D4" w:rsidRDefault="002965C1" w:rsidP="002965C1">
            <w:pPr>
              <w:rPr>
                <w:rFonts w:ascii="Arial" w:hAnsi="Arial" w:cs="Arial"/>
                <w:sz w:val="24"/>
                <w:szCs w:val="24"/>
              </w:rPr>
            </w:pPr>
            <w:r w:rsidRPr="006063D4">
              <w:rPr>
                <w:rFonts w:ascii="Arial" w:hAnsi="Arial" w:cs="Arial"/>
                <w:sz w:val="24"/>
                <w:szCs w:val="24"/>
              </w:rPr>
              <w:t>0810200350</w:t>
            </w:r>
          </w:p>
        </w:tc>
        <w:tc>
          <w:tcPr>
            <w:tcW w:w="754" w:type="dxa"/>
            <w:noWrap/>
            <w:hideMark/>
          </w:tcPr>
          <w:p w14:paraId="5238098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AD3884B" w14:textId="77777777" w:rsidR="002965C1" w:rsidRPr="006063D4" w:rsidRDefault="002965C1" w:rsidP="002965C1">
            <w:pPr>
              <w:rPr>
                <w:rFonts w:ascii="Arial" w:hAnsi="Arial" w:cs="Arial"/>
                <w:sz w:val="24"/>
                <w:szCs w:val="24"/>
              </w:rPr>
            </w:pPr>
            <w:r w:rsidRPr="006063D4">
              <w:rPr>
                <w:rFonts w:ascii="Arial" w:hAnsi="Arial" w:cs="Arial"/>
                <w:sz w:val="24"/>
                <w:szCs w:val="24"/>
              </w:rPr>
              <w:t>20</w:t>
            </w:r>
          </w:p>
        </w:tc>
      </w:tr>
      <w:tr w:rsidR="002965C1" w:rsidRPr="006063D4" w14:paraId="2E54FA99" w14:textId="77777777" w:rsidTr="00C634EE">
        <w:trPr>
          <w:trHeight w:val="465"/>
        </w:trPr>
        <w:tc>
          <w:tcPr>
            <w:tcW w:w="3748" w:type="dxa"/>
            <w:hideMark/>
          </w:tcPr>
          <w:p w14:paraId="69146809"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4EE7FF61"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353D0B79"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01EDF5A1" w14:textId="77777777" w:rsidR="002965C1" w:rsidRPr="006063D4" w:rsidRDefault="002965C1" w:rsidP="002965C1">
            <w:pPr>
              <w:rPr>
                <w:rFonts w:ascii="Arial" w:hAnsi="Arial" w:cs="Arial"/>
                <w:sz w:val="24"/>
                <w:szCs w:val="24"/>
              </w:rPr>
            </w:pPr>
            <w:r w:rsidRPr="006063D4">
              <w:rPr>
                <w:rFonts w:ascii="Arial" w:hAnsi="Arial" w:cs="Arial"/>
                <w:sz w:val="24"/>
                <w:szCs w:val="24"/>
              </w:rPr>
              <w:t>0810200350</w:t>
            </w:r>
          </w:p>
        </w:tc>
        <w:tc>
          <w:tcPr>
            <w:tcW w:w="754" w:type="dxa"/>
            <w:noWrap/>
            <w:hideMark/>
          </w:tcPr>
          <w:p w14:paraId="20F4DEB5"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6D108897" w14:textId="77777777" w:rsidR="002965C1" w:rsidRPr="006063D4" w:rsidRDefault="002965C1" w:rsidP="002965C1">
            <w:pPr>
              <w:rPr>
                <w:rFonts w:ascii="Arial" w:hAnsi="Arial" w:cs="Arial"/>
                <w:sz w:val="24"/>
                <w:szCs w:val="24"/>
              </w:rPr>
            </w:pPr>
            <w:r w:rsidRPr="006063D4">
              <w:rPr>
                <w:rFonts w:ascii="Arial" w:hAnsi="Arial" w:cs="Arial"/>
                <w:sz w:val="24"/>
                <w:szCs w:val="24"/>
              </w:rPr>
              <w:t>20</w:t>
            </w:r>
          </w:p>
        </w:tc>
      </w:tr>
      <w:tr w:rsidR="002965C1" w:rsidRPr="006063D4" w14:paraId="328DAECA" w14:textId="77777777" w:rsidTr="00C634EE">
        <w:trPr>
          <w:trHeight w:val="465"/>
        </w:trPr>
        <w:tc>
          <w:tcPr>
            <w:tcW w:w="3748" w:type="dxa"/>
            <w:hideMark/>
          </w:tcPr>
          <w:p w14:paraId="0D1E8F3C"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55" w:type="dxa"/>
            <w:hideMark/>
          </w:tcPr>
          <w:p w14:paraId="6869A77E"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384B7D8B"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431BFF22" w14:textId="77777777" w:rsidR="002965C1" w:rsidRPr="006063D4" w:rsidRDefault="002965C1" w:rsidP="002965C1">
            <w:pPr>
              <w:rPr>
                <w:rFonts w:ascii="Arial" w:hAnsi="Arial" w:cs="Arial"/>
                <w:sz w:val="24"/>
                <w:szCs w:val="24"/>
              </w:rPr>
            </w:pPr>
            <w:r w:rsidRPr="006063D4">
              <w:rPr>
                <w:rFonts w:ascii="Arial" w:hAnsi="Arial" w:cs="Arial"/>
                <w:sz w:val="24"/>
                <w:szCs w:val="24"/>
              </w:rPr>
              <w:t>0810200350</w:t>
            </w:r>
          </w:p>
        </w:tc>
        <w:tc>
          <w:tcPr>
            <w:tcW w:w="754" w:type="dxa"/>
            <w:noWrap/>
            <w:hideMark/>
          </w:tcPr>
          <w:p w14:paraId="241799B0"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386FC2B7" w14:textId="77777777" w:rsidR="002965C1" w:rsidRPr="006063D4" w:rsidRDefault="002965C1" w:rsidP="002965C1">
            <w:pPr>
              <w:rPr>
                <w:rFonts w:ascii="Arial" w:hAnsi="Arial" w:cs="Arial"/>
                <w:sz w:val="24"/>
                <w:szCs w:val="24"/>
              </w:rPr>
            </w:pPr>
            <w:r w:rsidRPr="006063D4">
              <w:rPr>
                <w:rFonts w:ascii="Arial" w:hAnsi="Arial" w:cs="Arial"/>
                <w:sz w:val="24"/>
                <w:szCs w:val="24"/>
              </w:rPr>
              <w:t>20</w:t>
            </w:r>
          </w:p>
        </w:tc>
      </w:tr>
      <w:tr w:rsidR="002965C1" w:rsidRPr="006063D4" w14:paraId="687E715A" w14:textId="77777777" w:rsidTr="00C634EE">
        <w:trPr>
          <w:trHeight w:val="690"/>
        </w:trPr>
        <w:tc>
          <w:tcPr>
            <w:tcW w:w="3748" w:type="dxa"/>
            <w:hideMark/>
          </w:tcPr>
          <w:p w14:paraId="007739BA" w14:textId="77777777" w:rsidR="002965C1" w:rsidRPr="006063D4" w:rsidRDefault="002965C1" w:rsidP="002965C1">
            <w:pPr>
              <w:rPr>
                <w:rFonts w:ascii="Arial" w:hAnsi="Arial" w:cs="Arial"/>
                <w:sz w:val="24"/>
                <w:szCs w:val="24"/>
              </w:rPr>
            </w:pPr>
            <w:r w:rsidRPr="006063D4">
              <w:rPr>
                <w:rFonts w:ascii="Arial" w:hAnsi="Arial" w:cs="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55" w:type="dxa"/>
            <w:hideMark/>
          </w:tcPr>
          <w:p w14:paraId="78EE4CD7"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6906BDC1"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42AA7ED6" w14:textId="77777777" w:rsidR="002965C1" w:rsidRPr="006063D4" w:rsidRDefault="002965C1" w:rsidP="002965C1">
            <w:pPr>
              <w:rPr>
                <w:rFonts w:ascii="Arial" w:hAnsi="Arial" w:cs="Arial"/>
                <w:sz w:val="24"/>
                <w:szCs w:val="24"/>
              </w:rPr>
            </w:pPr>
            <w:r w:rsidRPr="006063D4">
              <w:rPr>
                <w:rFonts w:ascii="Arial" w:hAnsi="Arial" w:cs="Arial"/>
                <w:sz w:val="24"/>
                <w:szCs w:val="24"/>
              </w:rPr>
              <w:t>0810200780</w:t>
            </w:r>
          </w:p>
        </w:tc>
        <w:tc>
          <w:tcPr>
            <w:tcW w:w="754" w:type="dxa"/>
            <w:noWrap/>
            <w:hideMark/>
          </w:tcPr>
          <w:p w14:paraId="21D0BCE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FEB7F45" w14:textId="77777777" w:rsidR="002965C1" w:rsidRPr="006063D4" w:rsidRDefault="002965C1" w:rsidP="002965C1">
            <w:pPr>
              <w:rPr>
                <w:rFonts w:ascii="Arial" w:hAnsi="Arial" w:cs="Arial"/>
                <w:sz w:val="24"/>
                <w:szCs w:val="24"/>
              </w:rPr>
            </w:pPr>
            <w:r w:rsidRPr="006063D4">
              <w:rPr>
                <w:rFonts w:ascii="Arial" w:hAnsi="Arial" w:cs="Arial"/>
                <w:sz w:val="24"/>
                <w:szCs w:val="24"/>
              </w:rPr>
              <w:t>20</w:t>
            </w:r>
          </w:p>
        </w:tc>
      </w:tr>
      <w:tr w:rsidR="002965C1" w:rsidRPr="006063D4" w14:paraId="3F421E5E" w14:textId="77777777" w:rsidTr="00C634EE">
        <w:trPr>
          <w:trHeight w:val="465"/>
        </w:trPr>
        <w:tc>
          <w:tcPr>
            <w:tcW w:w="3748" w:type="dxa"/>
            <w:hideMark/>
          </w:tcPr>
          <w:p w14:paraId="55CF6A21"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1127451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2A913ED2"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2123C71F" w14:textId="77777777" w:rsidR="002965C1" w:rsidRPr="006063D4" w:rsidRDefault="002965C1" w:rsidP="002965C1">
            <w:pPr>
              <w:rPr>
                <w:rFonts w:ascii="Arial" w:hAnsi="Arial" w:cs="Arial"/>
                <w:sz w:val="24"/>
                <w:szCs w:val="24"/>
              </w:rPr>
            </w:pPr>
            <w:r w:rsidRPr="006063D4">
              <w:rPr>
                <w:rFonts w:ascii="Arial" w:hAnsi="Arial" w:cs="Arial"/>
                <w:sz w:val="24"/>
                <w:szCs w:val="24"/>
              </w:rPr>
              <w:t>0810200780</w:t>
            </w:r>
          </w:p>
        </w:tc>
        <w:tc>
          <w:tcPr>
            <w:tcW w:w="754" w:type="dxa"/>
            <w:noWrap/>
            <w:hideMark/>
          </w:tcPr>
          <w:p w14:paraId="749AB904"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6EB8B69A" w14:textId="77777777" w:rsidR="002965C1" w:rsidRPr="006063D4" w:rsidRDefault="002965C1" w:rsidP="002965C1">
            <w:pPr>
              <w:rPr>
                <w:rFonts w:ascii="Arial" w:hAnsi="Arial" w:cs="Arial"/>
                <w:sz w:val="24"/>
                <w:szCs w:val="24"/>
              </w:rPr>
            </w:pPr>
            <w:r w:rsidRPr="006063D4">
              <w:rPr>
                <w:rFonts w:ascii="Arial" w:hAnsi="Arial" w:cs="Arial"/>
                <w:sz w:val="24"/>
                <w:szCs w:val="24"/>
              </w:rPr>
              <w:t>20</w:t>
            </w:r>
          </w:p>
        </w:tc>
      </w:tr>
      <w:tr w:rsidR="002965C1" w:rsidRPr="006063D4" w14:paraId="33C550DA" w14:textId="77777777" w:rsidTr="00C634EE">
        <w:trPr>
          <w:trHeight w:val="465"/>
        </w:trPr>
        <w:tc>
          <w:tcPr>
            <w:tcW w:w="3748" w:type="dxa"/>
            <w:hideMark/>
          </w:tcPr>
          <w:p w14:paraId="6693CFB1"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4F93A772"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6E8B9AB3"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7CBAC081" w14:textId="77777777" w:rsidR="002965C1" w:rsidRPr="006063D4" w:rsidRDefault="002965C1" w:rsidP="002965C1">
            <w:pPr>
              <w:rPr>
                <w:rFonts w:ascii="Arial" w:hAnsi="Arial" w:cs="Arial"/>
                <w:sz w:val="24"/>
                <w:szCs w:val="24"/>
              </w:rPr>
            </w:pPr>
            <w:r w:rsidRPr="006063D4">
              <w:rPr>
                <w:rFonts w:ascii="Arial" w:hAnsi="Arial" w:cs="Arial"/>
                <w:sz w:val="24"/>
                <w:szCs w:val="24"/>
              </w:rPr>
              <w:t>0810200780</w:t>
            </w:r>
          </w:p>
        </w:tc>
        <w:tc>
          <w:tcPr>
            <w:tcW w:w="754" w:type="dxa"/>
            <w:noWrap/>
            <w:hideMark/>
          </w:tcPr>
          <w:p w14:paraId="23782241"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52C6E829" w14:textId="77777777" w:rsidR="002965C1" w:rsidRPr="006063D4" w:rsidRDefault="002965C1" w:rsidP="002965C1">
            <w:pPr>
              <w:rPr>
                <w:rFonts w:ascii="Arial" w:hAnsi="Arial" w:cs="Arial"/>
                <w:sz w:val="24"/>
                <w:szCs w:val="24"/>
              </w:rPr>
            </w:pPr>
            <w:r w:rsidRPr="006063D4">
              <w:rPr>
                <w:rFonts w:ascii="Arial" w:hAnsi="Arial" w:cs="Arial"/>
                <w:sz w:val="24"/>
                <w:szCs w:val="24"/>
              </w:rPr>
              <w:t>20</w:t>
            </w:r>
          </w:p>
        </w:tc>
      </w:tr>
      <w:tr w:rsidR="002965C1" w:rsidRPr="006063D4" w14:paraId="09372F73" w14:textId="77777777" w:rsidTr="00C634EE">
        <w:trPr>
          <w:trHeight w:val="915"/>
        </w:trPr>
        <w:tc>
          <w:tcPr>
            <w:tcW w:w="3748" w:type="dxa"/>
            <w:hideMark/>
          </w:tcPr>
          <w:p w14:paraId="33BB7A83"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55" w:type="dxa"/>
            <w:hideMark/>
          </w:tcPr>
          <w:p w14:paraId="3A57B9B9"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527CC8A5"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182A4500" w14:textId="77777777" w:rsidR="002965C1" w:rsidRPr="006063D4" w:rsidRDefault="002965C1" w:rsidP="002965C1">
            <w:pPr>
              <w:rPr>
                <w:rFonts w:ascii="Arial" w:hAnsi="Arial" w:cs="Arial"/>
                <w:sz w:val="24"/>
                <w:szCs w:val="24"/>
              </w:rPr>
            </w:pPr>
            <w:r w:rsidRPr="006063D4">
              <w:rPr>
                <w:rFonts w:ascii="Arial" w:hAnsi="Arial" w:cs="Arial"/>
                <w:sz w:val="24"/>
                <w:szCs w:val="24"/>
              </w:rPr>
              <w:t>0810300000</w:t>
            </w:r>
          </w:p>
        </w:tc>
        <w:tc>
          <w:tcPr>
            <w:tcW w:w="754" w:type="dxa"/>
            <w:noWrap/>
            <w:hideMark/>
          </w:tcPr>
          <w:p w14:paraId="28A5C96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B2D0574"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r>
      <w:tr w:rsidR="002965C1" w:rsidRPr="006063D4" w14:paraId="27817C0F" w14:textId="77777777" w:rsidTr="00C634EE">
        <w:trPr>
          <w:trHeight w:val="465"/>
        </w:trPr>
        <w:tc>
          <w:tcPr>
            <w:tcW w:w="3748" w:type="dxa"/>
            <w:hideMark/>
          </w:tcPr>
          <w:p w14:paraId="25240F71" w14:textId="77777777" w:rsidR="002965C1" w:rsidRPr="006063D4" w:rsidRDefault="002965C1" w:rsidP="002965C1">
            <w:pPr>
              <w:rPr>
                <w:rFonts w:ascii="Arial" w:hAnsi="Arial" w:cs="Arial"/>
                <w:sz w:val="24"/>
                <w:szCs w:val="24"/>
              </w:rPr>
            </w:pPr>
            <w:r w:rsidRPr="006063D4">
              <w:rPr>
                <w:rFonts w:ascii="Arial" w:hAnsi="Arial" w:cs="Arial"/>
                <w:sz w:val="24"/>
                <w:szCs w:val="24"/>
              </w:rPr>
              <w:t>Реализация мероприятий по обеспечению общественного порядка и общественной безопасности</w:t>
            </w:r>
          </w:p>
        </w:tc>
        <w:tc>
          <w:tcPr>
            <w:tcW w:w="755" w:type="dxa"/>
            <w:hideMark/>
          </w:tcPr>
          <w:p w14:paraId="73713285"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58AC1BAA"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5DAE32A1" w14:textId="77777777" w:rsidR="002965C1" w:rsidRPr="006063D4" w:rsidRDefault="002965C1" w:rsidP="002965C1">
            <w:pPr>
              <w:rPr>
                <w:rFonts w:ascii="Arial" w:hAnsi="Arial" w:cs="Arial"/>
                <w:sz w:val="24"/>
                <w:szCs w:val="24"/>
              </w:rPr>
            </w:pPr>
            <w:r w:rsidRPr="006063D4">
              <w:rPr>
                <w:rFonts w:ascii="Arial" w:hAnsi="Arial" w:cs="Arial"/>
                <w:sz w:val="24"/>
                <w:szCs w:val="24"/>
              </w:rPr>
              <w:t>0810300980</w:t>
            </w:r>
          </w:p>
        </w:tc>
        <w:tc>
          <w:tcPr>
            <w:tcW w:w="754" w:type="dxa"/>
            <w:noWrap/>
            <w:hideMark/>
          </w:tcPr>
          <w:p w14:paraId="7ED93D9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F1C309A"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r>
      <w:tr w:rsidR="002965C1" w:rsidRPr="006063D4" w14:paraId="08CF8AFD" w14:textId="77777777" w:rsidTr="00C634EE">
        <w:trPr>
          <w:trHeight w:val="465"/>
        </w:trPr>
        <w:tc>
          <w:tcPr>
            <w:tcW w:w="3748" w:type="dxa"/>
            <w:hideMark/>
          </w:tcPr>
          <w:p w14:paraId="2D810585"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49BD9063"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08591457"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5C6DF012" w14:textId="77777777" w:rsidR="002965C1" w:rsidRPr="006063D4" w:rsidRDefault="002965C1" w:rsidP="002965C1">
            <w:pPr>
              <w:rPr>
                <w:rFonts w:ascii="Arial" w:hAnsi="Arial" w:cs="Arial"/>
                <w:sz w:val="24"/>
                <w:szCs w:val="24"/>
              </w:rPr>
            </w:pPr>
            <w:r w:rsidRPr="006063D4">
              <w:rPr>
                <w:rFonts w:ascii="Arial" w:hAnsi="Arial" w:cs="Arial"/>
                <w:sz w:val="24"/>
                <w:szCs w:val="24"/>
              </w:rPr>
              <w:t>0810300980</w:t>
            </w:r>
          </w:p>
        </w:tc>
        <w:tc>
          <w:tcPr>
            <w:tcW w:w="754" w:type="dxa"/>
            <w:noWrap/>
            <w:hideMark/>
          </w:tcPr>
          <w:p w14:paraId="009FD1A9"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0E3B022F"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r>
      <w:tr w:rsidR="002965C1" w:rsidRPr="006063D4" w14:paraId="19D2EB74" w14:textId="77777777" w:rsidTr="00C634EE">
        <w:trPr>
          <w:trHeight w:val="465"/>
        </w:trPr>
        <w:tc>
          <w:tcPr>
            <w:tcW w:w="3748" w:type="dxa"/>
            <w:hideMark/>
          </w:tcPr>
          <w:p w14:paraId="1D13B696"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185049D6"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5B2D4E73"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742780B5" w14:textId="77777777" w:rsidR="002965C1" w:rsidRPr="006063D4" w:rsidRDefault="002965C1" w:rsidP="002965C1">
            <w:pPr>
              <w:rPr>
                <w:rFonts w:ascii="Arial" w:hAnsi="Arial" w:cs="Arial"/>
                <w:sz w:val="24"/>
                <w:szCs w:val="24"/>
              </w:rPr>
            </w:pPr>
            <w:r w:rsidRPr="006063D4">
              <w:rPr>
                <w:rFonts w:ascii="Arial" w:hAnsi="Arial" w:cs="Arial"/>
                <w:sz w:val="24"/>
                <w:szCs w:val="24"/>
              </w:rPr>
              <w:t>0810300980</w:t>
            </w:r>
          </w:p>
        </w:tc>
        <w:tc>
          <w:tcPr>
            <w:tcW w:w="754" w:type="dxa"/>
            <w:noWrap/>
            <w:hideMark/>
          </w:tcPr>
          <w:p w14:paraId="2A8189B4"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468C923C"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r>
      <w:tr w:rsidR="002965C1" w:rsidRPr="006063D4" w14:paraId="616379B4" w14:textId="77777777" w:rsidTr="00C634EE">
        <w:trPr>
          <w:trHeight w:val="690"/>
        </w:trPr>
        <w:tc>
          <w:tcPr>
            <w:tcW w:w="3748" w:type="dxa"/>
            <w:hideMark/>
          </w:tcPr>
          <w:p w14:paraId="4B9F8AF2"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55" w:type="dxa"/>
            <w:hideMark/>
          </w:tcPr>
          <w:p w14:paraId="42A23C88"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64F90658"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40754F1C" w14:textId="77777777" w:rsidR="002965C1" w:rsidRPr="006063D4" w:rsidRDefault="002965C1" w:rsidP="002965C1">
            <w:pPr>
              <w:rPr>
                <w:rFonts w:ascii="Arial" w:hAnsi="Arial" w:cs="Arial"/>
                <w:sz w:val="24"/>
                <w:szCs w:val="24"/>
              </w:rPr>
            </w:pPr>
            <w:r w:rsidRPr="006063D4">
              <w:rPr>
                <w:rFonts w:ascii="Arial" w:hAnsi="Arial" w:cs="Arial"/>
                <w:sz w:val="24"/>
                <w:szCs w:val="24"/>
              </w:rPr>
              <w:t>0810400000</w:t>
            </w:r>
          </w:p>
        </w:tc>
        <w:tc>
          <w:tcPr>
            <w:tcW w:w="754" w:type="dxa"/>
            <w:noWrap/>
            <w:hideMark/>
          </w:tcPr>
          <w:p w14:paraId="6F68C9A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20CD566" w14:textId="77777777" w:rsidR="002965C1" w:rsidRPr="006063D4" w:rsidRDefault="002965C1" w:rsidP="002965C1">
            <w:pPr>
              <w:rPr>
                <w:rFonts w:ascii="Arial" w:hAnsi="Arial" w:cs="Arial"/>
                <w:sz w:val="24"/>
                <w:szCs w:val="24"/>
              </w:rPr>
            </w:pPr>
            <w:r w:rsidRPr="006063D4">
              <w:rPr>
                <w:rFonts w:ascii="Arial" w:hAnsi="Arial" w:cs="Arial"/>
                <w:sz w:val="24"/>
                <w:szCs w:val="24"/>
              </w:rPr>
              <w:t>25 470</w:t>
            </w:r>
          </w:p>
        </w:tc>
      </w:tr>
      <w:tr w:rsidR="002965C1" w:rsidRPr="006063D4" w14:paraId="4BF9CCB9" w14:textId="77777777" w:rsidTr="00C634EE">
        <w:trPr>
          <w:trHeight w:val="465"/>
        </w:trPr>
        <w:tc>
          <w:tcPr>
            <w:tcW w:w="3748" w:type="dxa"/>
            <w:hideMark/>
          </w:tcPr>
          <w:p w14:paraId="4040CB74" w14:textId="77777777" w:rsidR="002965C1" w:rsidRPr="006063D4" w:rsidRDefault="002965C1" w:rsidP="002965C1">
            <w:pPr>
              <w:rPr>
                <w:rFonts w:ascii="Arial" w:hAnsi="Arial" w:cs="Arial"/>
                <w:sz w:val="24"/>
                <w:szCs w:val="24"/>
              </w:rPr>
            </w:pPr>
            <w:r w:rsidRPr="006063D4">
              <w:rPr>
                <w:rFonts w:ascii="Arial" w:hAnsi="Arial" w:cs="Arial"/>
                <w:sz w:val="24"/>
                <w:szCs w:val="24"/>
              </w:rPr>
              <w:t>Осуществление мероприятий в сфере профилактики правонарушений</w:t>
            </w:r>
          </w:p>
        </w:tc>
        <w:tc>
          <w:tcPr>
            <w:tcW w:w="755" w:type="dxa"/>
            <w:hideMark/>
          </w:tcPr>
          <w:p w14:paraId="10C9EB8C"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2D5E1B7F"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0E51B57A" w14:textId="77777777" w:rsidR="002965C1" w:rsidRPr="006063D4" w:rsidRDefault="002965C1" w:rsidP="002965C1">
            <w:pPr>
              <w:rPr>
                <w:rFonts w:ascii="Arial" w:hAnsi="Arial" w:cs="Arial"/>
                <w:sz w:val="24"/>
                <w:szCs w:val="24"/>
              </w:rPr>
            </w:pPr>
            <w:r w:rsidRPr="006063D4">
              <w:rPr>
                <w:rFonts w:ascii="Arial" w:hAnsi="Arial" w:cs="Arial"/>
                <w:sz w:val="24"/>
                <w:szCs w:val="24"/>
              </w:rPr>
              <w:t>0810400900</w:t>
            </w:r>
          </w:p>
        </w:tc>
        <w:tc>
          <w:tcPr>
            <w:tcW w:w="754" w:type="dxa"/>
            <w:noWrap/>
            <w:hideMark/>
          </w:tcPr>
          <w:p w14:paraId="6FABB0B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8A7E49B" w14:textId="77777777" w:rsidR="002965C1" w:rsidRPr="006063D4" w:rsidRDefault="002965C1" w:rsidP="002965C1">
            <w:pPr>
              <w:rPr>
                <w:rFonts w:ascii="Arial" w:hAnsi="Arial" w:cs="Arial"/>
                <w:sz w:val="24"/>
                <w:szCs w:val="24"/>
              </w:rPr>
            </w:pPr>
            <w:r w:rsidRPr="006063D4">
              <w:rPr>
                <w:rFonts w:ascii="Arial" w:hAnsi="Arial" w:cs="Arial"/>
                <w:sz w:val="24"/>
                <w:szCs w:val="24"/>
              </w:rPr>
              <w:t>25 470</w:t>
            </w:r>
          </w:p>
        </w:tc>
      </w:tr>
      <w:tr w:rsidR="002965C1" w:rsidRPr="006063D4" w14:paraId="7AF1228E" w14:textId="77777777" w:rsidTr="00C634EE">
        <w:trPr>
          <w:trHeight w:val="465"/>
        </w:trPr>
        <w:tc>
          <w:tcPr>
            <w:tcW w:w="3748" w:type="dxa"/>
            <w:hideMark/>
          </w:tcPr>
          <w:p w14:paraId="492FBACF"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Закупка товаров, работ и услуг для обеспечения </w:t>
            </w:r>
            <w:r w:rsidRPr="006063D4">
              <w:rPr>
                <w:rFonts w:ascii="Arial" w:hAnsi="Arial" w:cs="Arial"/>
                <w:sz w:val="24"/>
                <w:szCs w:val="24"/>
              </w:rPr>
              <w:lastRenderedPageBreak/>
              <w:t>государственных (муниципальных) нужд</w:t>
            </w:r>
          </w:p>
        </w:tc>
        <w:tc>
          <w:tcPr>
            <w:tcW w:w="755" w:type="dxa"/>
            <w:hideMark/>
          </w:tcPr>
          <w:p w14:paraId="471E7CBA"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03</w:t>
            </w:r>
          </w:p>
        </w:tc>
        <w:tc>
          <w:tcPr>
            <w:tcW w:w="708" w:type="dxa"/>
            <w:hideMark/>
          </w:tcPr>
          <w:p w14:paraId="77A3CA20"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618E36AB" w14:textId="77777777" w:rsidR="002965C1" w:rsidRPr="006063D4" w:rsidRDefault="002965C1" w:rsidP="002965C1">
            <w:pPr>
              <w:rPr>
                <w:rFonts w:ascii="Arial" w:hAnsi="Arial" w:cs="Arial"/>
                <w:sz w:val="24"/>
                <w:szCs w:val="24"/>
              </w:rPr>
            </w:pPr>
            <w:r w:rsidRPr="006063D4">
              <w:rPr>
                <w:rFonts w:ascii="Arial" w:hAnsi="Arial" w:cs="Arial"/>
                <w:sz w:val="24"/>
                <w:szCs w:val="24"/>
              </w:rPr>
              <w:t>0810400900</w:t>
            </w:r>
          </w:p>
        </w:tc>
        <w:tc>
          <w:tcPr>
            <w:tcW w:w="754" w:type="dxa"/>
            <w:noWrap/>
            <w:hideMark/>
          </w:tcPr>
          <w:p w14:paraId="27D42081"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0FEFBB4D" w14:textId="77777777" w:rsidR="002965C1" w:rsidRPr="006063D4" w:rsidRDefault="002965C1" w:rsidP="002965C1">
            <w:pPr>
              <w:rPr>
                <w:rFonts w:ascii="Arial" w:hAnsi="Arial" w:cs="Arial"/>
                <w:sz w:val="24"/>
                <w:szCs w:val="24"/>
              </w:rPr>
            </w:pPr>
            <w:r w:rsidRPr="006063D4">
              <w:rPr>
                <w:rFonts w:ascii="Arial" w:hAnsi="Arial" w:cs="Arial"/>
                <w:sz w:val="24"/>
                <w:szCs w:val="24"/>
              </w:rPr>
              <w:t>25 470</w:t>
            </w:r>
          </w:p>
        </w:tc>
      </w:tr>
      <w:tr w:rsidR="002965C1" w:rsidRPr="006063D4" w14:paraId="5286B619" w14:textId="77777777" w:rsidTr="00C634EE">
        <w:trPr>
          <w:trHeight w:val="465"/>
        </w:trPr>
        <w:tc>
          <w:tcPr>
            <w:tcW w:w="3748" w:type="dxa"/>
            <w:hideMark/>
          </w:tcPr>
          <w:p w14:paraId="0FC79A86"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55" w:type="dxa"/>
            <w:hideMark/>
          </w:tcPr>
          <w:p w14:paraId="777FC0BF"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7B1256D2"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0999A4D0" w14:textId="77777777" w:rsidR="002965C1" w:rsidRPr="006063D4" w:rsidRDefault="002965C1" w:rsidP="002965C1">
            <w:pPr>
              <w:rPr>
                <w:rFonts w:ascii="Arial" w:hAnsi="Arial" w:cs="Arial"/>
                <w:sz w:val="24"/>
                <w:szCs w:val="24"/>
              </w:rPr>
            </w:pPr>
            <w:r w:rsidRPr="006063D4">
              <w:rPr>
                <w:rFonts w:ascii="Arial" w:hAnsi="Arial" w:cs="Arial"/>
                <w:sz w:val="24"/>
                <w:szCs w:val="24"/>
              </w:rPr>
              <w:t>0810400900</w:t>
            </w:r>
          </w:p>
        </w:tc>
        <w:tc>
          <w:tcPr>
            <w:tcW w:w="754" w:type="dxa"/>
            <w:noWrap/>
            <w:hideMark/>
          </w:tcPr>
          <w:p w14:paraId="6654700A"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505B1D7A" w14:textId="77777777" w:rsidR="002965C1" w:rsidRPr="006063D4" w:rsidRDefault="002965C1" w:rsidP="002965C1">
            <w:pPr>
              <w:rPr>
                <w:rFonts w:ascii="Arial" w:hAnsi="Arial" w:cs="Arial"/>
                <w:sz w:val="24"/>
                <w:szCs w:val="24"/>
              </w:rPr>
            </w:pPr>
            <w:r w:rsidRPr="006063D4">
              <w:rPr>
                <w:rFonts w:ascii="Arial" w:hAnsi="Arial" w:cs="Arial"/>
                <w:sz w:val="24"/>
                <w:szCs w:val="24"/>
              </w:rPr>
              <w:t>25 470</w:t>
            </w:r>
          </w:p>
        </w:tc>
      </w:tr>
      <w:tr w:rsidR="002965C1" w:rsidRPr="006063D4" w14:paraId="28D71DF3" w14:textId="77777777" w:rsidTr="00C634EE">
        <w:trPr>
          <w:trHeight w:val="465"/>
        </w:trPr>
        <w:tc>
          <w:tcPr>
            <w:tcW w:w="3748" w:type="dxa"/>
            <w:hideMark/>
          </w:tcPr>
          <w:p w14:paraId="1504C2B0"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755" w:type="dxa"/>
            <w:hideMark/>
          </w:tcPr>
          <w:p w14:paraId="72AD9919"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08D75902"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487E5E32" w14:textId="77777777" w:rsidR="002965C1" w:rsidRPr="006063D4" w:rsidRDefault="002965C1" w:rsidP="002965C1">
            <w:pPr>
              <w:rPr>
                <w:rFonts w:ascii="Arial" w:hAnsi="Arial" w:cs="Arial"/>
                <w:sz w:val="24"/>
                <w:szCs w:val="24"/>
              </w:rPr>
            </w:pPr>
            <w:r w:rsidRPr="006063D4">
              <w:rPr>
                <w:rFonts w:ascii="Arial" w:hAnsi="Arial" w:cs="Arial"/>
                <w:sz w:val="24"/>
                <w:szCs w:val="24"/>
              </w:rPr>
              <w:t>0840000000</w:t>
            </w:r>
          </w:p>
        </w:tc>
        <w:tc>
          <w:tcPr>
            <w:tcW w:w="754" w:type="dxa"/>
            <w:noWrap/>
            <w:hideMark/>
          </w:tcPr>
          <w:p w14:paraId="32F06E0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CBA7995" w14:textId="77777777" w:rsidR="002965C1" w:rsidRPr="006063D4" w:rsidRDefault="002965C1" w:rsidP="002965C1">
            <w:pPr>
              <w:rPr>
                <w:rFonts w:ascii="Arial" w:hAnsi="Arial" w:cs="Arial"/>
                <w:sz w:val="24"/>
                <w:szCs w:val="24"/>
              </w:rPr>
            </w:pPr>
            <w:r w:rsidRPr="006063D4">
              <w:rPr>
                <w:rFonts w:ascii="Arial" w:hAnsi="Arial" w:cs="Arial"/>
                <w:sz w:val="24"/>
                <w:szCs w:val="24"/>
              </w:rPr>
              <w:t>1 822</w:t>
            </w:r>
          </w:p>
        </w:tc>
      </w:tr>
      <w:tr w:rsidR="002965C1" w:rsidRPr="006063D4" w14:paraId="2646520E" w14:textId="77777777" w:rsidTr="00C634EE">
        <w:trPr>
          <w:trHeight w:val="465"/>
        </w:trPr>
        <w:tc>
          <w:tcPr>
            <w:tcW w:w="3748" w:type="dxa"/>
            <w:hideMark/>
          </w:tcPr>
          <w:p w14:paraId="5FA4BE6E"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"Повышение степени пожарной безопасности"</w:t>
            </w:r>
          </w:p>
        </w:tc>
        <w:tc>
          <w:tcPr>
            <w:tcW w:w="755" w:type="dxa"/>
            <w:hideMark/>
          </w:tcPr>
          <w:p w14:paraId="4E2A62EB"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4B21ACDC"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65F14571" w14:textId="77777777" w:rsidR="002965C1" w:rsidRPr="006063D4" w:rsidRDefault="002965C1" w:rsidP="002965C1">
            <w:pPr>
              <w:rPr>
                <w:rFonts w:ascii="Arial" w:hAnsi="Arial" w:cs="Arial"/>
                <w:sz w:val="24"/>
                <w:szCs w:val="24"/>
              </w:rPr>
            </w:pPr>
            <w:r w:rsidRPr="006063D4">
              <w:rPr>
                <w:rFonts w:ascii="Arial" w:hAnsi="Arial" w:cs="Arial"/>
                <w:sz w:val="24"/>
                <w:szCs w:val="24"/>
              </w:rPr>
              <w:t>0840100000</w:t>
            </w:r>
          </w:p>
        </w:tc>
        <w:tc>
          <w:tcPr>
            <w:tcW w:w="754" w:type="dxa"/>
            <w:noWrap/>
            <w:hideMark/>
          </w:tcPr>
          <w:p w14:paraId="7401F1D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9A8A81F" w14:textId="77777777" w:rsidR="002965C1" w:rsidRPr="006063D4" w:rsidRDefault="002965C1" w:rsidP="002965C1">
            <w:pPr>
              <w:rPr>
                <w:rFonts w:ascii="Arial" w:hAnsi="Arial" w:cs="Arial"/>
                <w:sz w:val="24"/>
                <w:szCs w:val="24"/>
              </w:rPr>
            </w:pPr>
            <w:r w:rsidRPr="006063D4">
              <w:rPr>
                <w:rFonts w:ascii="Arial" w:hAnsi="Arial" w:cs="Arial"/>
                <w:sz w:val="24"/>
                <w:szCs w:val="24"/>
              </w:rPr>
              <w:t>1 822</w:t>
            </w:r>
          </w:p>
        </w:tc>
      </w:tr>
      <w:tr w:rsidR="002965C1" w:rsidRPr="006063D4" w14:paraId="67B0E259" w14:textId="77777777" w:rsidTr="00C634EE">
        <w:trPr>
          <w:trHeight w:val="465"/>
        </w:trPr>
        <w:tc>
          <w:tcPr>
            <w:tcW w:w="3748" w:type="dxa"/>
            <w:hideMark/>
          </w:tcPr>
          <w:p w14:paraId="72C69DAD"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Обеспечение первичных мер пожарной безопасности в границах городского округа</w:t>
            </w:r>
          </w:p>
        </w:tc>
        <w:tc>
          <w:tcPr>
            <w:tcW w:w="755" w:type="dxa"/>
            <w:hideMark/>
          </w:tcPr>
          <w:p w14:paraId="489BF7B3"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227A5FA0"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4BB34F8C" w14:textId="77777777" w:rsidR="002965C1" w:rsidRPr="006063D4" w:rsidRDefault="002965C1" w:rsidP="002965C1">
            <w:pPr>
              <w:rPr>
                <w:rFonts w:ascii="Arial" w:hAnsi="Arial" w:cs="Arial"/>
                <w:sz w:val="24"/>
                <w:szCs w:val="24"/>
              </w:rPr>
            </w:pPr>
            <w:r w:rsidRPr="006063D4">
              <w:rPr>
                <w:rFonts w:ascii="Arial" w:hAnsi="Arial" w:cs="Arial"/>
                <w:sz w:val="24"/>
                <w:szCs w:val="24"/>
              </w:rPr>
              <w:t>0840100360</w:t>
            </w:r>
          </w:p>
        </w:tc>
        <w:tc>
          <w:tcPr>
            <w:tcW w:w="754" w:type="dxa"/>
            <w:noWrap/>
            <w:hideMark/>
          </w:tcPr>
          <w:p w14:paraId="38FF803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CE63CA2" w14:textId="77777777" w:rsidR="002965C1" w:rsidRPr="006063D4" w:rsidRDefault="002965C1" w:rsidP="002965C1">
            <w:pPr>
              <w:rPr>
                <w:rFonts w:ascii="Arial" w:hAnsi="Arial" w:cs="Arial"/>
                <w:sz w:val="24"/>
                <w:szCs w:val="24"/>
              </w:rPr>
            </w:pPr>
            <w:r w:rsidRPr="006063D4">
              <w:rPr>
                <w:rFonts w:ascii="Arial" w:hAnsi="Arial" w:cs="Arial"/>
                <w:sz w:val="24"/>
                <w:szCs w:val="24"/>
              </w:rPr>
              <w:t>1 822</w:t>
            </w:r>
          </w:p>
        </w:tc>
      </w:tr>
      <w:tr w:rsidR="002965C1" w:rsidRPr="006063D4" w14:paraId="36295FAF" w14:textId="77777777" w:rsidTr="00C634EE">
        <w:trPr>
          <w:trHeight w:val="465"/>
        </w:trPr>
        <w:tc>
          <w:tcPr>
            <w:tcW w:w="3748" w:type="dxa"/>
            <w:hideMark/>
          </w:tcPr>
          <w:p w14:paraId="07E865D3"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7996FBEF"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304BE714"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6AECA96E" w14:textId="77777777" w:rsidR="002965C1" w:rsidRPr="006063D4" w:rsidRDefault="002965C1" w:rsidP="002965C1">
            <w:pPr>
              <w:rPr>
                <w:rFonts w:ascii="Arial" w:hAnsi="Arial" w:cs="Arial"/>
                <w:sz w:val="24"/>
                <w:szCs w:val="24"/>
              </w:rPr>
            </w:pPr>
            <w:r w:rsidRPr="006063D4">
              <w:rPr>
                <w:rFonts w:ascii="Arial" w:hAnsi="Arial" w:cs="Arial"/>
                <w:sz w:val="24"/>
                <w:szCs w:val="24"/>
              </w:rPr>
              <w:t>0840100360</w:t>
            </w:r>
          </w:p>
        </w:tc>
        <w:tc>
          <w:tcPr>
            <w:tcW w:w="754" w:type="dxa"/>
            <w:noWrap/>
            <w:hideMark/>
          </w:tcPr>
          <w:p w14:paraId="142CBF86"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13BC3426" w14:textId="77777777" w:rsidR="002965C1" w:rsidRPr="006063D4" w:rsidRDefault="002965C1" w:rsidP="002965C1">
            <w:pPr>
              <w:rPr>
                <w:rFonts w:ascii="Arial" w:hAnsi="Arial" w:cs="Arial"/>
                <w:sz w:val="24"/>
                <w:szCs w:val="24"/>
              </w:rPr>
            </w:pPr>
            <w:r w:rsidRPr="006063D4">
              <w:rPr>
                <w:rFonts w:ascii="Arial" w:hAnsi="Arial" w:cs="Arial"/>
                <w:sz w:val="24"/>
                <w:szCs w:val="24"/>
              </w:rPr>
              <w:t>1 822</w:t>
            </w:r>
          </w:p>
        </w:tc>
      </w:tr>
      <w:tr w:rsidR="002965C1" w:rsidRPr="006063D4" w14:paraId="603F6051" w14:textId="77777777" w:rsidTr="00C634EE">
        <w:trPr>
          <w:trHeight w:val="465"/>
        </w:trPr>
        <w:tc>
          <w:tcPr>
            <w:tcW w:w="3748" w:type="dxa"/>
            <w:hideMark/>
          </w:tcPr>
          <w:p w14:paraId="6C489A28"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384EEBB7"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708" w:type="dxa"/>
            <w:hideMark/>
          </w:tcPr>
          <w:p w14:paraId="46B596A2" w14:textId="77777777" w:rsidR="002965C1" w:rsidRPr="006063D4" w:rsidRDefault="002965C1" w:rsidP="002965C1">
            <w:pPr>
              <w:rPr>
                <w:rFonts w:ascii="Arial" w:hAnsi="Arial" w:cs="Arial"/>
                <w:sz w:val="24"/>
                <w:szCs w:val="24"/>
              </w:rPr>
            </w:pPr>
            <w:r w:rsidRPr="006063D4">
              <w:rPr>
                <w:rFonts w:ascii="Arial" w:hAnsi="Arial" w:cs="Arial"/>
                <w:sz w:val="24"/>
                <w:szCs w:val="24"/>
              </w:rPr>
              <w:t>14</w:t>
            </w:r>
          </w:p>
        </w:tc>
        <w:tc>
          <w:tcPr>
            <w:tcW w:w="2144" w:type="dxa"/>
            <w:noWrap/>
            <w:hideMark/>
          </w:tcPr>
          <w:p w14:paraId="3F60A5CF" w14:textId="77777777" w:rsidR="002965C1" w:rsidRPr="006063D4" w:rsidRDefault="002965C1" w:rsidP="002965C1">
            <w:pPr>
              <w:rPr>
                <w:rFonts w:ascii="Arial" w:hAnsi="Arial" w:cs="Arial"/>
                <w:sz w:val="24"/>
                <w:szCs w:val="24"/>
              </w:rPr>
            </w:pPr>
            <w:r w:rsidRPr="006063D4">
              <w:rPr>
                <w:rFonts w:ascii="Arial" w:hAnsi="Arial" w:cs="Arial"/>
                <w:sz w:val="24"/>
                <w:szCs w:val="24"/>
              </w:rPr>
              <w:t>0840100360</w:t>
            </w:r>
          </w:p>
        </w:tc>
        <w:tc>
          <w:tcPr>
            <w:tcW w:w="754" w:type="dxa"/>
            <w:noWrap/>
            <w:hideMark/>
          </w:tcPr>
          <w:p w14:paraId="79C5D1AF"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350A1E76" w14:textId="77777777" w:rsidR="002965C1" w:rsidRPr="006063D4" w:rsidRDefault="002965C1" w:rsidP="002965C1">
            <w:pPr>
              <w:rPr>
                <w:rFonts w:ascii="Arial" w:hAnsi="Arial" w:cs="Arial"/>
                <w:sz w:val="24"/>
                <w:szCs w:val="24"/>
              </w:rPr>
            </w:pPr>
            <w:r w:rsidRPr="006063D4">
              <w:rPr>
                <w:rFonts w:ascii="Arial" w:hAnsi="Arial" w:cs="Arial"/>
                <w:sz w:val="24"/>
                <w:szCs w:val="24"/>
              </w:rPr>
              <w:t>1 822</w:t>
            </w:r>
          </w:p>
        </w:tc>
      </w:tr>
      <w:tr w:rsidR="002965C1" w:rsidRPr="006063D4" w14:paraId="64AD4362" w14:textId="77777777" w:rsidTr="00C634EE">
        <w:trPr>
          <w:trHeight w:val="300"/>
        </w:trPr>
        <w:tc>
          <w:tcPr>
            <w:tcW w:w="3748" w:type="dxa"/>
            <w:hideMark/>
          </w:tcPr>
          <w:p w14:paraId="7A5F0041"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Национальная экономика</w:t>
            </w:r>
          </w:p>
        </w:tc>
        <w:tc>
          <w:tcPr>
            <w:tcW w:w="755" w:type="dxa"/>
            <w:hideMark/>
          </w:tcPr>
          <w:p w14:paraId="2999AEFB"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04</w:t>
            </w:r>
          </w:p>
        </w:tc>
        <w:tc>
          <w:tcPr>
            <w:tcW w:w="708" w:type="dxa"/>
            <w:hideMark/>
          </w:tcPr>
          <w:p w14:paraId="07DAA648"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144" w:type="dxa"/>
            <w:hideMark/>
          </w:tcPr>
          <w:p w14:paraId="6A29DC7D"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62FC9A6C"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0FBD1A79"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519 912</w:t>
            </w:r>
          </w:p>
        </w:tc>
      </w:tr>
      <w:tr w:rsidR="002965C1" w:rsidRPr="006063D4" w14:paraId="3E63D0AA" w14:textId="77777777" w:rsidTr="00C634EE">
        <w:trPr>
          <w:trHeight w:val="300"/>
        </w:trPr>
        <w:tc>
          <w:tcPr>
            <w:tcW w:w="3748" w:type="dxa"/>
            <w:hideMark/>
          </w:tcPr>
          <w:p w14:paraId="65FF05FA" w14:textId="77777777" w:rsidR="002965C1" w:rsidRPr="006063D4" w:rsidRDefault="002965C1" w:rsidP="002965C1">
            <w:pPr>
              <w:rPr>
                <w:rFonts w:ascii="Arial" w:hAnsi="Arial" w:cs="Arial"/>
                <w:sz w:val="24"/>
                <w:szCs w:val="24"/>
              </w:rPr>
            </w:pPr>
            <w:r w:rsidRPr="006063D4">
              <w:rPr>
                <w:rFonts w:ascii="Arial" w:hAnsi="Arial" w:cs="Arial"/>
                <w:sz w:val="24"/>
                <w:szCs w:val="24"/>
              </w:rPr>
              <w:t>Сельское хозяйство и рыболовство</w:t>
            </w:r>
          </w:p>
        </w:tc>
        <w:tc>
          <w:tcPr>
            <w:tcW w:w="755" w:type="dxa"/>
            <w:hideMark/>
          </w:tcPr>
          <w:p w14:paraId="03953FEF"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0FC26DD2"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hideMark/>
          </w:tcPr>
          <w:p w14:paraId="30FBDB65"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491C7DD1"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6513A9BE" w14:textId="77777777" w:rsidR="002965C1" w:rsidRPr="006063D4" w:rsidRDefault="002965C1" w:rsidP="002965C1">
            <w:pPr>
              <w:rPr>
                <w:rFonts w:ascii="Arial" w:hAnsi="Arial" w:cs="Arial"/>
                <w:sz w:val="24"/>
                <w:szCs w:val="24"/>
              </w:rPr>
            </w:pPr>
            <w:r w:rsidRPr="006063D4">
              <w:rPr>
                <w:rFonts w:ascii="Arial" w:hAnsi="Arial" w:cs="Arial"/>
                <w:sz w:val="24"/>
                <w:szCs w:val="24"/>
              </w:rPr>
              <w:t>4 033</w:t>
            </w:r>
          </w:p>
        </w:tc>
      </w:tr>
      <w:tr w:rsidR="002965C1" w:rsidRPr="006063D4" w14:paraId="1EA00B16" w14:textId="77777777" w:rsidTr="00C634EE">
        <w:trPr>
          <w:trHeight w:val="300"/>
        </w:trPr>
        <w:tc>
          <w:tcPr>
            <w:tcW w:w="3748" w:type="dxa"/>
            <w:hideMark/>
          </w:tcPr>
          <w:p w14:paraId="1648E027"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"Развитие сельского хозяйства"</w:t>
            </w:r>
          </w:p>
        </w:tc>
        <w:tc>
          <w:tcPr>
            <w:tcW w:w="755" w:type="dxa"/>
            <w:hideMark/>
          </w:tcPr>
          <w:p w14:paraId="04CBFC35"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20972E09"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hideMark/>
          </w:tcPr>
          <w:p w14:paraId="62CDCC42" w14:textId="77777777" w:rsidR="002965C1" w:rsidRPr="006063D4" w:rsidRDefault="002965C1" w:rsidP="002965C1">
            <w:pPr>
              <w:rPr>
                <w:rFonts w:ascii="Arial" w:hAnsi="Arial" w:cs="Arial"/>
                <w:sz w:val="24"/>
                <w:szCs w:val="24"/>
              </w:rPr>
            </w:pPr>
            <w:r w:rsidRPr="006063D4">
              <w:rPr>
                <w:rFonts w:ascii="Arial" w:hAnsi="Arial" w:cs="Arial"/>
                <w:sz w:val="24"/>
                <w:szCs w:val="24"/>
              </w:rPr>
              <w:t>0600000000</w:t>
            </w:r>
          </w:p>
        </w:tc>
        <w:tc>
          <w:tcPr>
            <w:tcW w:w="754" w:type="dxa"/>
            <w:hideMark/>
          </w:tcPr>
          <w:p w14:paraId="0C21FAA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E98FFF5" w14:textId="77777777" w:rsidR="002965C1" w:rsidRPr="006063D4" w:rsidRDefault="002965C1" w:rsidP="002965C1">
            <w:pPr>
              <w:rPr>
                <w:rFonts w:ascii="Arial" w:hAnsi="Arial" w:cs="Arial"/>
                <w:sz w:val="24"/>
                <w:szCs w:val="24"/>
              </w:rPr>
            </w:pPr>
            <w:r w:rsidRPr="006063D4">
              <w:rPr>
                <w:rFonts w:ascii="Arial" w:hAnsi="Arial" w:cs="Arial"/>
                <w:sz w:val="24"/>
                <w:szCs w:val="24"/>
              </w:rPr>
              <w:t>4 033</w:t>
            </w:r>
          </w:p>
        </w:tc>
      </w:tr>
      <w:tr w:rsidR="002965C1" w:rsidRPr="006063D4" w14:paraId="56657753" w14:textId="77777777" w:rsidTr="00C634EE">
        <w:trPr>
          <w:trHeight w:val="690"/>
        </w:trPr>
        <w:tc>
          <w:tcPr>
            <w:tcW w:w="3748" w:type="dxa"/>
            <w:hideMark/>
          </w:tcPr>
          <w:p w14:paraId="7CD5FD7E"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"Обеспечение эпизоотического и ветеринарно-санитарного благополучия и развития государственной ветеринарной службы"</w:t>
            </w:r>
          </w:p>
        </w:tc>
        <w:tc>
          <w:tcPr>
            <w:tcW w:w="755" w:type="dxa"/>
            <w:hideMark/>
          </w:tcPr>
          <w:p w14:paraId="386AB4F3"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70AC9096"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2733C12E" w14:textId="77777777" w:rsidR="002965C1" w:rsidRPr="006063D4" w:rsidRDefault="002965C1" w:rsidP="002965C1">
            <w:pPr>
              <w:rPr>
                <w:rFonts w:ascii="Arial" w:hAnsi="Arial" w:cs="Arial"/>
                <w:sz w:val="24"/>
                <w:szCs w:val="24"/>
              </w:rPr>
            </w:pPr>
            <w:r w:rsidRPr="006063D4">
              <w:rPr>
                <w:rFonts w:ascii="Arial" w:hAnsi="Arial" w:cs="Arial"/>
                <w:sz w:val="24"/>
                <w:szCs w:val="24"/>
              </w:rPr>
              <w:t>0640000000</w:t>
            </w:r>
          </w:p>
        </w:tc>
        <w:tc>
          <w:tcPr>
            <w:tcW w:w="754" w:type="dxa"/>
            <w:noWrap/>
            <w:hideMark/>
          </w:tcPr>
          <w:p w14:paraId="0786D0C4"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A039484" w14:textId="77777777" w:rsidR="002965C1" w:rsidRPr="006063D4" w:rsidRDefault="002965C1" w:rsidP="002965C1">
            <w:pPr>
              <w:rPr>
                <w:rFonts w:ascii="Arial" w:hAnsi="Arial" w:cs="Arial"/>
                <w:sz w:val="24"/>
                <w:szCs w:val="24"/>
              </w:rPr>
            </w:pPr>
            <w:r w:rsidRPr="006063D4">
              <w:rPr>
                <w:rFonts w:ascii="Arial" w:hAnsi="Arial" w:cs="Arial"/>
                <w:sz w:val="24"/>
                <w:szCs w:val="24"/>
              </w:rPr>
              <w:t>4 033</w:t>
            </w:r>
          </w:p>
        </w:tc>
      </w:tr>
      <w:tr w:rsidR="002965C1" w:rsidRPr="006063D4" w14:paraId="3F7F3C11" w14:textId="77777777" w:rsidTr="00C634EE">
        <w:trPr>
          <w:trHeight w:val="915"/>
        </w:trPr>
        <w:tc>
          <w:tcPr>
            <w:tcW w:w="3748" w:type="dxa"/>
            <w:hideMark/>
          </w:tcPr>
          <w:p w14:paraId="0D9F9029"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55" w:type="dxa"/>
            <w:hideMark/>
          </w:tcPr>
          <w:p w14:paraId="3D6A22AD"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2BC12004"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2AF5F2C6" w14:textId="77777777" w:rsidR="002965C1" w:rsidRPr="006063D4" w:rsidRDefault="002965C1" w:rsidP="002965C1">
            <w:pPr>
              <w:rPr>
                <w:rFonts w:ascii="Arial" w:hAnsi="Arial" w:cs="Arial"/>
                <w:sz w:val="24"/>
                <w:szCs w:val="24"/>
              </w:rPr>
            </w:pPr>
            <w:r w:rsidRPr="006063D4">
              <w:rPr>
                <w:rFonts w:ascii="Arial" w:hAnsi="Arial" w:cs="Arial"/>
                <w:sz w:val="24"/>
                <w:szCs w:val="24"/>
              </w:rPr>
              <w:t>0640100000</w:t>
            </w:r>
          </w:p>
        </w:tc>
        <w:tc>
          <w:tcPr>
            <w:tcW w:w="754" w:type="dxa"/>
            <w:noWrap/>
            <w:hideMark/>
          </w:tcPr>
          <w:p w14:paraId="386F6E0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5DD8D37" w14:textId="77777777" w:rsidR="002965C1" w:rsidRPr="006063D4" w:rsidRDefault="002965C1" w:rsidP="002965C1">
            <w:pPr>
              <w:rPr>
                <w:rFonts w:ascii="Arial" w:hAnsi="Arial" w:cs="Arial"/>
                <w:sz w:val="24"/>
                <w:szCs w:val="24"/>
              </w:rPr>
            </w:pPr>
            <w:r w:rsidRPr="006063D4">
              <w:rPr>
                <w:rFonts w:ascii="Arial" w:hAnsi="Arial" w:cs="Arial"/>
                <w:sz w:val="24"/>
                <w:szCs w:val="24"/>
              </w:rPr>
              <w:t>4 033</w:t>
            </w:r>
          </w:p>
        </w:tc>
      </w:tr>
      <w:tr w:rsidR="002965C1" w:rsidRPr="006063D4" w14:paraId="08E954B8" w14:textId="77777777" w:rsidTr="00C634EE">
        <w:trPr>
          <w:trHeight w:val="690"/>
        </w:trPr>
        <w:tc>
          <w:tcPr>
            <w:tcW w:w="3748" w:type="dxa"/>
            <w:hideMark/>
          </w:tcPr>
          <w:p w14:paraId="0F301DCA" w14:textId="77777777" w:rsidR="002965C1" w:rsidRPr="006063D4" w:rsidRDefault="002965C1" w:rsidP="002965C1">
            <w:pPr>
              <w:rPr>
                <w:rFonts w:ascii="Arial" w:hAnsi="Arial" w:cs="Arial"/>
                <w:sz w:val="24"/>
                <w:szCs w:val="24"/>
              </w:rPr>
            </w:pPr>
            <w:r w:rsidRPr="006063D4">
              <w:rPr>
                <w:rFonts w:ascii="Arial"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755" w:type="dxa"/>
            <w:hideMark/>
          </w:tcPr>
          <w:p w14:paraId="43F3780B"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6E511788"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3800BEEF" w14:textId="77777777" w:rsidR="002965C1" w:rsidRPr="006063D4" w:rsidRDefault="002965C1" w:rsidP="002965C1">
            <w:pPr>
              <w:rPr>
                <w:rFonts w:ascii="Arial" w:hAnsi="Arial" w:cs="Arial"/>
                <w:sz w:val="24"/>
                <w:szCs w:val="24"/>
              </w:rPr>
            </w:pPr>
            <w:r w:rsidRPr="006063D4">
              <w:rPr>
                <w:rFonts w:ascii="Arial" w:hAnsi="Arial" w:cs="Arial"/>
                <w:sz w:val="24"/>
                <w:szCs w:val="24"/>
              </w:rPr>
              <w:t>0640160870</w:t>
            </w:r>
          </w:p>
        </w:tc>
        <w:tc>
          <w:tcPr>
            <w:tcW w:w="754" w:type="dxa"/>
            <w:noWrap/>
            <w:hideMark/>
          </w:tcPr>
          <w:p w14:paraId="0FA99A7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89861B5" w14:textId="77777777" w:rsidR="002965C1" w:rsidRPr="006063D4" w:rsidRDefault="002965C1" w:rsidP="002965C1">
            <w:pPr>
              <w:rPr>
                <w:rFonts w:ascii="Arial" w:hAnsi="Arial" w:cs="Arial"/>
                <w:sz w:val="24"/>
                <w:szCs w:val="24"/>
              </w:rPr>
            </w:pPr>
            <w:r w:rsidRPr="006063D4">
              <w:rPr>
                <w:rFonts w:ascii="Arial" w:hAnsi="Arial" w:cs="Arial"/>
                <w:sz w:val="24"/>
                <w:szCs w:val="24"/>
              </w:rPr>
              <w:t>4 033</w:t>
            </w:r>
          </w:p>
        </w:tc>
      </w:tr>
      <w:tr w:rsidR="002965C1" w:rsidRPr="006063D4" w14:paraId="6729AEE5" w14:textId="77777777" w:rsidTr="00C634EE">
        <w:trPr>
          <w:trHeight w:val="465"/>
        </w:trPr>
        <w:tc>
          <w:tcPr>
            <w:tcW w:w="3748" w:type="dxa"/>
            <w:hideMark/>
          </w:tcPr>
          <w:p w14:paraId="7A63C2F9"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55" w:type="dxa"/>
            <w:hideMark/>
          </w:tcPr>
          <w:p w14:paraId="603BCA22"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70C667F8"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068F8B56" w14:textId="77777777" w:rsidR="002965C1" w:rsidRPr="006063D4" w:rsidRDefault="002965C1" w:rsidP="002965C1">
            <w:pPr>
              <w:rPr>
                <w:rFonts w:ascii="Arial" w:hAnsi="Arial" w:cs="Arial"/>
                <w:sz w:val="24"/>
                <w:szCs w:val="24"/>
              </w:rPr>
            </w:pPr>
            <w:r w:rsidRPr="006063D4">
              <w:rPr>
                <w:rFonts w:ascii="Arial" w:hAnsi="Arial" w:cs="Arial"/>
                <w:sz w:val="24"/>
                <w:szCs w:val="24"/>
              </w:rPr>
              <w:t>0640160870</w:t>
            </w:r>
          </w:p>
        </w:tc>
        <w:tc>
          <w:tcPr>
            <w:tcW w:w="754" w:type="dxa"/>
            <w:noWrap/>
            <w:hideMark/>
          </w:tcPr>
          <w:p w14:paraId="4BE107A2"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12EE9DD5" w14:textId="77777777" w:rsidR="002965C1" w:rsidRPr="006063D4" w:rsidRDefault="002965C1" w:rsidP="002965C1">
            <w:pPr>
              <w:rPr>
                <w:rFonts w:ascii="Arial" w:hAnsi="Arial" w:cs="Arial"/>
                <w:sz w:val="24"/>
                <w:szCs w:val="24"/>
              </w:rPr>
            </w:pPr>
            <w:r w:rsidRPr="006063D4">
              <w:rPr>
                <w:rFonts w:ascii="Arial" w:hAnsi="Arial" w:cs="Arial"/>
                <w:sz w:val="24"/>
                <w:szCs w:val="24"/>
              </w:rPr>
              <w:t>4 033</w:t>
            </w:r>
          </w:p>
        </w:tc>
      </w:tr>
      <w:tr w:rsidR="002965C1" w:rsidRPr="006063D4" w14:paraId="3B690625" w14:textId="77777777" w:rsidTr="00C634EE">
        <w:trPr>
          <w:trHeight w:val="465"/>
        </w:trPr>
        <w:tc>
          <w:tcPr>
            <w:tcW w:w="3748" w:type="dxa"/>
            <w:hideMark/>
          </w:tcPr>
          <w:p w14:paraId="45278213"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17B5E88C"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38A70DF0"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7BCE8A2C" w14:textId="77777777" w:rsidR="002965C1" w:rsidRPr="006063D4" w:rsidRDefault="002965C1" w:rsidP="002965C1">
            <w:pPr>
              <w:rPr>
                <w:rFonts w:ascii="Arial" w:hAnsi="Arial" w:cs="Arial"/>
                <w:sz w:val="24"/>
                <w:szCs w:val="24"/>
              </w:rPr>
            </w:pPr>
            <w:r w:rsidRPr="006063D4">
              <w:rPr>
                <w:rFonts w:ascii="Arial" w:hAnsi="Arial" w:cs="Arial"/>
                <w:sz w:val="24"/>
                <w:szCs w:val="24"/>
              </w:rPr>
              <w:t>0640160870</w:t>
            </w:r>
          </w:p>
        </w:tc>
        <w:tc>
          <w:tcPr>
            <w:tcW w:w="754" w:type="dxa"/>
            <w:noWrap/>
            <w:hideMark/>
          </w:tcPr>
          <w:p w14:paraId="3D97BFF5"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01ABEB28" w14:textId="77777777" w:rsidR="002965C1" w:rsidRPr="006063D4" w:rsidRDefault="002965C1" w:rsidP="002965C1">
            <w:pPr>
              <w:rPr>
                <w:rFonts w:ascii="Arial" w:hAnsi="Arial" w:cs="Arial"/>
                <w:sz w:val="24"/>
                <w:szCs w:val="24"/>
              </w:rPr>
            </w:pPr>
            <w:r w:rsidRPr="006063D4">
              <w:rPr>
                <w:rFonts w:ascii="Arial" w:hAnsi="Arial" w:cs="Arial"/>
                <w:sz w:val="24"/>
                <w:szCs w:val="24"/>
              </w:rPr>
              <w:t>4 033</w:t>
            </w:r>
          </w:p>
        </w:tc>
      </w:tr>
      <w:tr w:rsidR="002965C1" w:rsidRPr="006063D4" w14:paraId="478F7AFF" w14:textId="77777777" w:rsidTr="00C634EE">
        <w:trPr>
          <w:trHeight w:val="300"/>
        </w:trPr>
        <w:tc>
          <w:tcPr>
            <w:tcW w:w="3748" w:type="dxa"/>
            <w:hideMark/>
          </w:tcPr>
          <w:p w14:paraId="471D7E27" w14:textId="77777777" w:rsidR="002965C1" w:rsidRPr="006063D4" w:rsidRDefault="002965C1" w:rsidP="002965C1">
            <w:pPr>
              <w:rPr>
                <w:rFonts w:ascii="Arial" w:hAnsi="Arial" w:cs="Arial"/>
                <w:sz w:val="24"/>
                <w:szCs w:val="24"/>
              </w:rPr>
            </w:pPr>
            <w:r w:rsidRPr="006063D4">
              <w:rPr>
                <w:rFonts w:ascii="Arial" w:hAnsi="Arial" w:cs="Arial"/>
                <w:sz w:val="24"/>
                <w:szCs w:val="24"/>
              </w:rPr>
              <w:t>Транспорт</w:t>
            </w:r>
          </w:p>
        </w:tc>
        <w:tc>
          <w:tcPr>
            <w:tcW w:w="755" w:type="dxa"/>
            <w:hideMark/>
          </w:tcPr>
          <w:p w14:paraId="517D7E4D"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56632B89"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2144" w:type="dxa"/>
            <w:hideMark/>
          </w:tcPr>
          <w:p w14:paraId="3589FF43"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0A1274AD"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0112C155" w14:textId="77777777" w:rsidR="002965C1" w:rsidRPr="006063D4" w:rsidRDefault="002965C1" w:rsidP="002965C1">
            <w:pPr>
              <w:rPr>
                <w:rFonts w:ascii="Arial" w:hAnsi="Arial" w:cs="Arial"/>
                <w:sz w:val="24"/>
                <w:szCs w:val="24"/>
              </w:rPr>
            </w:pPr>
            <w:r w:rsidRPr="006063D4">
              <w:rPr>
                <w:rFonts w:ascii="Arial" w:hAnsi="Arial" w:cs="Arial"/>
                <w:sz w:val="24"/>
                <w:szCs w:val="24"/>
              </w:rPr>
              <w:t>6 008</w:t>
            </w:r>
          </w:p>
        </w:tc>
      </w:tr>
      <w:tr w:rsidR="002965C1" w:rsidRPr="006063D4" w14:paraId="3865D1B2" w14:textId="77777777" w:rsidTr="00C634EE">
        <w:trPr>
          <w:trHeight w:val="465"/>
        </w:trPr>
        <w:tc>
          <w:tcPr>
            <w:tcW w:w="3748" w:type="dxa"/>
            <w:hideMark/>
          </w:tcPr>
          <w:p w14:paraId="666E6D6A"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"Развитие и функционирование дорожно-транспортного комплекса"</w:t>
            </w:r>
          </w:p>
        </w:tc>
        <w:tc>
          <w:tcPr>
            <w:tcW w:w="755" w:type="dxa"/>
            <w:hideMark/>
          </w:tcPr>
          <w:p w14:paraId="35686C93"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021A20EB"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2144" w:type="dxa"/>
            <w:hideMark/>
          </w:tcPr>
          <w:p w14:paraId="3F6D7EDC" w14:textId="77777777" w:rsidR="002965C1" w:rsidRPr="006063D4" w:rsidRDefault="002965C1" w:rsidP="002965C1">
            <w:pPr>
              <w:rPr>
                <w:rFonts w:ascii="Arial" w:hAnsi="Arial" w:cs="Arial"/>
                <w:sz w:val="24"/>
                <w:szCs w:val="24"/>
              </w:rPr>
            </w:pPr>
            <w:r w:rsidRPr="006063D4">
              <w:rPr>
                <w:rFonts w:ascii="Arial" w:hAnsi="Arial" w:cs="Arial"/>
                <w:sz w:val="24"/>
                <w:szCs w:val="24"/>
              </w:rPr>
              <w:t>1400000000</w:t>
            </w:r>
          </w:p>
        </w:tc>
        <w:tc>
          <w:tcPr>
            <w:tcW w:w="754" w:type="dxa"/>
            <w:hideMark/>
          </w:tcPr>
          <w:p w14:paraId="66A88D3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B3DAEBF" w14:textId="77777777" w:rsidR="002965C1" w:rsidRPr="006063D4" w:rsidRDefault="002965C1" w:rsidP="002965C1">
            <w:pPr>
              <w:rPr>
                <w:rFonts w:ascii="Arial" w:hAnsi="Arial" w:cs="Arial"/>
                <w:sz w:val="24"/>
                <w:szCs w:val="24"/>
              </w:rPr>
            </w:pPr>
            <w:r w:rsidRPr="006063D4">
              <w:rPr>
                <w:rFonts w:ascii="Arial" w:hAnsi="Arial" w:cs="Arial"/>
                <w:sz w:val="24"/>
                <w:szCs w:val="24"/>
              </w:rPr>
              <w:t>6 008</w:t>
            </w:r>
          </w:p>
        </w:tc>
      </w:tr>
      <w:tr w:rsidR="002965C1" w:rsidRPr="006063D4" w14:paraId="1D9CCBD2" w14:textId="77777777" w:rsidTr="00C634EE">
        <w:trPr>
          <w:trHeight w:val="300"/>
        </w:trPr>
        <w:tc>
          <w:tcPr>
            <w:tcW w:w="3748" w:type="dxa"/>
            <w:hideMark/>
          </w:tcPr>
          <w:p w14:paraId="352A5A54"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"Пассажирский транспорт общего пользования"</w:t>
            </w:r>
          </w:p>
        </w:tc>
        <w:tc>
          <w:tcPr>
            <w:tcW w:w="755" w:type="dxa"/>
            <w:hideMark/>
          </w:tcPr>
          <w:p w14:paraId="34D818FD"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61437EE5"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2144" w:type="dxa"/>
            <w:noWrap/>
            <w:hideMark/>
          </w:tcPr>
          <w:p w14:paraId="756800FD" w14:textId="77777777" w:rsidR="002965C1" w:rsidRPr="006063D4" w:rsidRDefault="002965C1" w:rsidP="002965C1">
            <w:pPr>
              <w:rPr>
                <w:rFonts w:ascii="Arial" w:hAnsi="Arial" w:cs="Arial"/>
                <w:sz w:val="24"/>
                <w:szCs w:val="24"/>
              </w:rPr>
            </w:pPr>
            <w:r w:rsidRPr="006063D4">
              <w:rPr>
                <w:rFonts w:ascii="Arial" w:hAnsi="Arial" w:cs="Arial"/>
                <w:sz w:val="24"/>
                <w:szCs w:val="24"/>
              </w:rPr>
              <w:t>1410000000</w:t>
            </w:r>
          </w:p>
        </w:tc>
        <w:tc>
          <w:tcPr>
            <w:tcW w:w="754" w:type="dxa"/>
            <w:noWrap/>
            <w:hideMark/>
          </w:tcPr>
          <w:p w14:paraId="31FAD60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EF1CEF0" w14:textId="77777777" w:rsidR="002965C1" w:rsidRPr="006063D4" w:rsidRDefault="002965C1" w:rsidP="002965C1">
            <w:pPr>
              <w:rPr>
                <w:rFonts w:ascii="Arial" w:hAnsi="Arial" w:cs="Arial"/>
                <w:sz w:val="24"/>
                <w:szCs w:val="24"/>
              </w:rPr>
            </w:pPr>
            <w:r w:rsidRPr="006063D4">
              <w:rPr>
                <w:rFonts w:ascii="Arial" w:hAnsi="Arial" w:cs="Arial"/>
                <w:sz w:val="24"/>
                <w:szCs w:val="24"/>
              </w:rPr>
              <w:t>6 008</w:t>
            </w:r>
          </w:p>
        </w:tc>
      </w:tr>
      <w:tr w:rsidR="002965C1" w:rsidRPr="006063D4" w14:paraId="20A1EDA1" w14:textId="77777777" w:rsidTr="00C634EE">
        <w:trPr>
          <w:trHeight w:val="465"/>
        </w:trPr>
        <w:tc>
          <w:tcPr>
            <w:tcW w:w="3748" w:type="dxa"/>
            <w:hideMark/>
          </w:tcPr>
          <w:p w14:paraId="2343E9DE"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"Организация транспортного обслуживания населения"</w:t>
            </w:r>
          </w:p>
        </w:tc>
        <w:tc>
          <w:tcPr>
            <w:tcW w:w="755" w:type="dxa"/>
            <w:hideMark/>
          </w:tcPr>
          <w:p w14:paraId="7F6FB46C"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7B699E13"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2144" w:type="dxa"/>
            <w:noWrap/>
            <w:hideMark/>
          </w:tcPr>
          <w:p w14:paraId="1DE22F13" w14:textId="77777777" w:rsidR="002965C1" w:rsidRPr="006063D4" w:rsidRDefault="002965C1" w:rsidP="002965C1">
            <w:pPr>
              <w:rPr>
                <w:rFonts w:ascii="Arial" w:hAnsi="Arial" w:cs="Arial"/>
                <w:sz w:val="24"/>
                <w:szCs w:val="24"/>
              </w:rPr>
            </w:pPr>
            <w:r w:rsidRPr="006063D4">
              <w:rPr>
                <w:rFonts w:ascii="Arial" w:hAnsi="Arial" w:cs="Arial"/>
                <w:sz w:val="24"/>
                <w:szCs w:val="24"/>
              </w:rPr>
              <w:t>1410200000</w:t>
            </w:r>
          </w:p>
        </w:tc>
        <w:tc>
          <w:tcPr>
            <w:tcW w:w="754" w:type="dxa"/>
            <w:noWrap/>
            <w:hideMark/>
          </w:tcPr>
          <w:p w14:paraId="09349C3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25A6358" w14:textId="77777777" w:rsidR="002965C1" w:rsidRPr="006063D4" w:rsidRDefault="002965C1" w:rsidP="002965C1">
            <w:pPr>
              <w:rPr>
                <w:rFonts w:ascii="Arial" w:hAnsi="Arial" w:cs="Arial"/>
                <w:sz w:val="24"/>
                <w:szCs w:val="24"/>
              </w:rPr>
            </w:pPr>
            <w:r w:rsidRPr="006063D4">
              <w:rPr>
                <w:rFonts w:ascii="Arial" w:hAnsi="Arial" w:cs="Arial"/>
                <w:sz w:val="24"/>
                <w:szCs w:val="24"/>
              </w:rPr>
              <w:t>6 008</w:t>
            </w:r>
          </w:p>
        </w:tc>
      </w:tr>
      <w:tr w:rsidR="002965C1" w:rsidRPr="006063D4" w14:paraId="0E3A5AA6" w14:textId="77777777" w:rsidTr="00C634EE">
        <w:trPr>
          <w:trHeight w:val="915"/>
        </w:trPr>
        <w:tc>
          <w:tcPr>
            <w:tcW w:w="3748" w:type="dxa"/>
            <w:hideMark/>
          </w:tcPr>
          <w:p w14:paraId="7F25F7FA" w14:textId="77777777" w:rsidR="002965C1" w:rsidRPr="006063D4" w:rsidRDefault="002965C1" w:rsidP="002965C1">
            <w:pPr>
              <w:rPr>
                <w:rFonts w:ascii="Arial" w:hAnsi="Arial" w:cs="Arial"/>
                <w:sz w:val="24"/>
                <w:szCs w:val="24"/>
              </w:rPr>
            </w:pPr>
            <w:proofErr w:type="spellStart"/>
            <w:r w:rsidRPr="006063D4">
              <w:rPr>
                <w:rFonts w:ascii="Arial" w:hAnsi="Arial" w:cs="Arial"/>
                <w:sz w:val="24"/>
                <w:szCs w:val="24"/>
              </w:rPr>
              <w:t>Софинансирование</w:t>
            </w:r>
            <w:proofErr w:type="spellEnd"/>
            <w:r w:rsidRPr="006063D4">
              <w:rPr>
                <w:rFonts w:ascii="Arial"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755" w:type="dxa"/>
            <w:hideMark/>
          </w:tcPr>
          <w:p w14:paraId="6EA71E64"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1C45C3D0"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2144" w:type="dxa"/>
            <w:noWrap/>
            <w:hideMark/>
          </w:tcPr>
          <w:p w14:paraId="3B75C22D" w14:textId="77777777" w:rsidR="002965C1" w:rsidRPr="006063D4" w:rsidRDefault="002965C1" w:rsidP="002965C1">
            <w:pPr>
              <w:rPr>
                <w:rFonts w:ascii="Arial" w:hAnsi="Arial" w:cs="Arial"/>
                <w:sz w:val="24"/>
                <w:szCs w:val="24"/>
              </w:rPr>
            </w:pPr>
            <w:r w:rsidRPr="006063D4">
              <w:rPr>
                <w:rFonts w:ascii="Arial" w:hAnsi="Arial" w:cs="Arial"/>
                <w:sz w:val="24"/>
                <w:szCs w:val="24"/>
              </w:rPr>
              <w:t>1410271570</w:t>
            </w:r>
          </w:p>
        </w:tc>
        <w:tc>
          <w:tcPr>
            <w:tcW w:w="754" w:type="dxa"/>
            <w:noWrap/>
            <w:hideMark/>
          </w:tcPr>
          <w:p w14:paraId="2FA71A5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8AADF03" w14:textId="77777777" w:rsidR="002965C1" w:rsidRPr="006063D4" w:rsidRDefault="002965C1" w:rsidP="002965C1">
            <w:pPr>
              <w:rPr>
                <w:rFonts w:ascii="Arial" w:hAnsi="Arial" w:cs="Arial"/>
                <w:sz w:val="24"/>
                <w:szCs w:val="24"/>
              </w:rPr>
            </w:pPr>
            <w:r w:rsidRPr="006063D4">
              <w:rPr>
                <w:rFonts w:ascii="Arial" w:hAnsi="Arial" w:cs="Arial"/>
                <w:sz w:val="24"/>
                <w:szCs w:val="24"/>
              </w:rPr>
              <w:t>169</w:t>
            </w:r>
          </w:p>
        </w:tc>
      </w:tr>
      <w:tr w:rsidR="002965C1" w:rsidRPr="006063D4" w14:paraId="09711624" w14:textId="77777777" w:rsidTr="00C634EE">
        <w:trPr>
          <w:trHeight w:val="465"/>
        </w:trPr>
        <w:tc>
          <w:tcPr>
            <w:tcW w:w="3748" w:type="dxa"/>
            <w:hideMark/>
          </w:tcPr>
          <w:p w14:paraId="6FB43CA3"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70872B1A"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0C8D883F"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2144" w:type="dxa"/>
            <w:noWrap/>
            <w:hideMark/>
          </w:tcPr>
          <w:p w14:paraId="2CB09FD8" w14:textId="77777777" w:rsidR="002965C1" w:rsidRPr="006063D4" w:rsidRDefault="002965C1" w:rsidP="002965C1">
            <w:pPr>
              <w:rPr>
                <w:rFonts w:ascii="Arial" w:hAnsi="Arial" w:cs="Arial"/>
                <w:sz w:val="24"/>
                <w:szCs w:val="24"/>
              </w:rPr>
            </w:pPr>
            <w:r w:rsidRPr="006063D4">
              <w:rPr>
                <w:rFonts w:ascii="Arial" w:hAnsi="Arial" w:cs="Arial"/>
                <w:sz w:val="24"/>
                <w:szCs w:val="24"/>
              </w:rPr>
              <w:t>1410271570</w:t>
            </w:r>
          </w:p>
        </w:tc>
        <w:tc>
          <w:tcPr>
            <w:tcW w:w="754" w:type="dxa"/>
            <w:noWrap/>
            <w:hideMark/>
          </w:tcPr>
          <w:p w14:paraId="0EF0FBD6"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4DF9F677" w14:textId="77777777" w:rsidR="002965C1" w:rsidRPr="006063D4" w:rsidRDefault="002965C1" w:rsidP="002965C1">
            <w:pPr>
              <w:rPr>
                <w:rFonts w:ascii="Arial" w:hAnsi="Arial" w:cs="Arial"/>
                <w:sz w:val="24"/>
                <w:szCs w:val="24"/>
              </w:rPr>
            </w:pPr>
            <w:r w:rsidRPr="006063D4">
              <w:rPr>
                <w:rFonts w:ascii="Arial" w:hAnsi="Arial" w:cs="Arial"/>
                <w:sz w:val="24"/>
                <w:szCs w:val="24"/>
              </w:rPr>
              <w:t>169</w:t>
            </w:r>
          </w:p>
        </w:tc>
      </w:tr>
      <w:tr w:rsidR="002965C1" w:rsidRPr="006063D4" w14:paraId="6BF3D9C7" w14:textId="77777777" w:rsidTr="00C634EE">
        <w:trPr>
          <w:trHeight w:val="465"/>
        </w:trPr>
        <w:tc>
          <w:tcPr>
            <w:tcW w:w="3748" w:type="dxa"/>
            <w:hideMark/>
          </w:tcPr>
          <w:p w14:paraId="526B0D90"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6FF426C6"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0480757E"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2144" w:type="dxa"/>
            <w:noWrap/>
            <w:hideMark/>
          </w:tcPr>
          <w:p w14:paraId="4F28041E" w14:textId="77777777" w:rsidR="002965C1" w:rsidRPr="006063D4" w:rsidRDefault="002965C1" w:rsidP="002965C1">
            <w:pPr>
              <w:rPr>
                <w:rFonts w:ascii="Arial" w:hAnsi="Arial" w:cs="Arial"/>
                <w:sz w:val="24"/>
                <w:szCs w:val="24"/>
              </w:rPr>
            </w:pPr>
            <w:r w:rsidRPr="006063D4">
              <w:rPr>
                <w:rFonts w:ascii="Arial" w:hAnsi="Arial" w:cs="Arial"/>
                <w:sz w:val="24"/>
                <w:szCs w:val="24"/>
              </w:rPr>
              <w:t>1410271570</w:t>
            </w:r>
          </w:p>
        </w:tc>
        <w:tc>
          <w:tcPr>
            <w:tcW w:w="754" w:type="dxa"/>
            <w:noWrap/>
            <w:hideMark/>
          </w:tcPr>
          <w:p w14:paraId="4D32C638"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2FEB2B96" w14:textId="77777777" w:rsidR="002965C1" w:rsidRPr="006063D4" w:rsidRDefault="002965C1" w:rsidP="002965C1">
            <w:pPr>
              <w:rPr>
                <w:rFonts w:ascii="Arial" w:hAnsi="Arial" w:cs="Arial"/>
                <w:sz w:val="24"/>
                <w:szCs w:val="24"/>
              </w:rPr>
            </w:pPr>
            <w:r w:rsidRPr="006063D4">
              <w:rPr>
                <w:rFonts w:ascii="Arial" w:hAnsi="Arial" w:cs="Arial"/>
                <w:sz w:val="24"/>
                <w:szCs w:val="24"/>
              </w:rPr>
              <w:t>169</w:t>
            </w:r>
          </w:p>
        </w:tc>
      </w:tr>
      <w:tr w:rsidR="002965C1" w:rsidRPr="006063D4" w14:paraId="110F4A83" w14:textId="77777777" w:rsidTr="00C634EE">
        <w:trPr>
          <w:trHeight w:val="690"/>
        </w:trPr>
        <w:tc>
          <w:tcPr>
            <w:tcW w:w="3748" w:type="dxa"/>
            <w:hideMark/>
          </w:tcPr>
          <w:p w14:paraId="04F6A1A8" w14:textId="77777777" w:rsidR="002965C1" w:rsidRPr="006063D4" w:rsidRDefault="002965C1" w:rsidP="002965C1">
            <w:pPr>
              <w:rPr>
                <w:rFonts w:ascii="Arial" w:hAnsi="Arial" w:cs="Arial"/>
                <w:sz w:val="24"/>
                <w:szCs w:val="24"/>
              </w:rPr>
            </w:pPr>
            <w:proofErr w:type="spellStart"/>
            <w:r w:rsidRPr="006063D4">
              <w:rPr>
                <w:rFonts w:ascii="Arial" w:hAnsi="Arial" w:cs="Arial"/>
                <w:sz w:val="24"/>
                <w:szCs w:val="24"/>
              </w:rPr>
              <w:t>Софинансирование</w:t>
            </w:r>
            <w:proofErr w:type="spellEnd"/>
            <w:r w:rsidRPr="006063D4">
              <w:rPr>
                <w:rFonts w:ascii="Arial"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755" w:type="dxa"/>
            <w:hideMark/>
          </w:tcPr>
          <w:p w14:paraId="04A44EFA"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2E766EFD"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2144" w:type="dxa"/>
            <w:noWrap/>
            <w:hideMark/>
          </w:tcPr>
          <w:p w14:paraId="108CB329" w14:textId="77777777" w:rsidR="002965C1" w:rsidRPr="006063D4" w:rsidRDefault="002965C1" w:rsidP="002965C1">
            <w:pPr>
              <w:rPr>
                <w:rFonts w:ascii="Arial" w:hAnsi="Arial" w:cs="Arial"/>
                <w:sz w:val="24"/>
                <w:szCs w:val="24"/>
              </w:rPr>
            </w:pPr>
            <w:r w:rsidRPr="006063D4">
              <w:rPr>
                <w:rFonts w:ascii="Arial" w:hAnsi="Arial" w:cs="Arial"/>
                <w:sz w:val="24"/>
                <w:szCs w:val="24"/>
              </w:rPr>
              <w:t>14102S1570</w:t>
            </w:r>
          </w:p>
        </w:tc>
        <w:tc>
          <w:tcPr>
            <w:tcW w:w="754" w:type="dxa"/>
            <w:noWrap/>
            <w:hideMark/>
          </w:tcPr>
          <w:p w14:paraId="00C1D7C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780BE3F" w14:textId="77777777" w:rsidR="002965C1" w:rsidRPr="006063D4" w:rsidRDefault="002965C1" w:rsidP="002965C1">
            <w:pPr>
              <w:rPr>
                <w:rFonts w:ascii="Arial" w:hAnsi="Arial" w:cs="Arial"/>
                <w:sz w:val="24"/>
                <w:szCs w:val="24"/>
              </w:rPr>
            </w:pPr>
            <w:r w:rsidRPr="006063D4">
              <w:rPr>
                <w:rFonts w:ascii="Arial" w:hAnsi="Arial" w:cs="Arial"/>
                <w:sz w:val="24"/>
                <w:szCs w:val="24"/>
              </w:rPr>
              <w:t>5 839</w:t>
            </w:r>
          </w:p>
        </w:tc>
      </w:tr>
      <w:tr w:rsidR="002965C1" w:rsidRPr="006063D4" w14:paraId="4F1A8EB3" w14:textId="77777777" w:rsidTr="00C634EE">
        <w:trPr>
          <w:trHeight w:val="465"/>
        </w:trPr>
        <w:tc>
          <w:tcPr>
            <w:tcW w:w="3748" w:type="dxa"/>
            <w:hideMark/>
          </w:tcPr>
          <w:p w14:paraId="12AA377B"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271F2823"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71539C9E"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2144" w:type="dxa"/>
            <w:noWrap/>
            <w:hideMark/>
          </w:tcPr>
          <w:p w14:paraId="2FAC500C" w14:textId="77777777" w:rsidR="002965C1" w:rsidRPr="006063D4" w:rsidRDefault="002965C1" w:rsidP="002965C1">
            <w:pPr>
              <w:rPr>
                <w:rFonts w:ascii="Arial" w:hAnsi="Arial" w:cs="Arial"/>
                <w:sz w:val="24"/>
                <w:szCs w:val="24"/>
              </w:rPr>
            </w:pPr>
            <w:r w:rsidRPr="006063D4">
              <w:rPr>
                <w:rFonts w:ascii="Arial" w:hAnsi="Arial" w:cs="Arial"/>
                <w:sz w:val="24"/>
                <w:szCs w:val="24"/>
              </w:rPr>
              <w:t>14102S1570</w:t>
            </w:r>
          </w:p>
        </w:tc>
        <w:tc>
          <w:tcPr>
            <w:tcW w:w="754" w:type="dxa"/>
            <w:noWrap/>
            <w:hideMark/>
          </w:tcPr>
          <w:p w14:paraId="0087BB26"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72234BA9" w14:textId="77777777" w:rsidR="002965C1" w:rsidRPr="006063D4" w:rsidRDefault="002965C1" w:rsidP="002965C1">
            <w:pPr>
              <w:rPr>
                <w:rFonts w:ascii="Arial" w:hAnsi="Arial" w:cs="Arial"/>
                <w:sz w:val="24"/>
                <w:szCs w:val="24"/>
              </w:rPr>
            </w:pPr>
            <w:r w:rsidRPr="006063D4">
              <w:rPr>
                <w:rFonts w:ascii="Arial" w:hAnsi="Arial" w:cs="Arial"/>
                <w:sz w:val="24"/>
                <w:szCs w:val="24"/>
              </w:rPr>
              <w:t>5 839</w:t>
            </w:r>
          </w:p>
        </w:tc>
      </w:tr>
      <w:tr w:rsidR="002965C1" w:rsidRPr="006063D4" w14:paraId="1E3CA2E6" w14:textId="77777777" w:rsidTr="00C634EE">
        <w:trPr>
          <w:trHeight w:val="465"/>
        </w:trPr>
        <w:tc>
          <w:tcPr>
            <w:tcW w:w="3748" w:type="dxa"/>
            <w:hideMark/>
          </w:tcPr>
          <w:p w14:paraId="48E15B98"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0883A5A5"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3D767319"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2144" w:type="dxa"/>
            <w:noWrap/>
            <w:hideMark/>
          </w:tcPr>
          <w:p w14:paraId="042A5CDA" w14:textId="77777777" w:rsidR="002965C1" w:rsidRPr="006063D4" w:rsidRDefault="002965C1" w:rsidP="002965C1">
            <w:pPr>
              <w:rPr>
                <w:rFonts w:ascii="Arial" w:hAnsi="Arial" w:cs="Arial"/>
                <w:sz w:val="24"/>
                <w:szCs w:val="24"/>
              </w:rPr>
            </w:pPr>
            <w:r w:rsidRPr="006063D4">
              <w:rPr>
                <w:rFonts w:ascii="Arial" w:hAnsi="Arial" w:cs="Arial"/>
                <w:sz w:val="24"/>
                <w:szCs w:val="24"/>
              </w:rPr>
              <w:t>14102S1570</w:t>
            </w:r>
          </w:p>
        </w:tc>
        <w:tc>
          <w:tcPr>
            <w:tcW w:w="754" w:type="dxa"/>
            <w:noWrap/>
            <w:hideMark/>
          </w:tcPr>
          <w:p w14:paraId="6838D7B5"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67B823A7" w14:textId="77777777" w:rsidR="002965C1" w:rsidRPr="006063D4" w:rsidRDefault="002965C1" w:rsidP="002965C1">
            <w:pPr>
              <w:rPr>
                <w:rFonts w:ascii="Arial" w:hAnsi="Arial" w:cs="Arial"/>
                <w:sz w:val="24"/>
                <w:szCs w:val="24"/>
              </w:rPr>
            </w:pPr>
            <w:r w:rsidRPr="006063D4">
              <w:rPr>
                <w:rFonts w:ascii="Arial" w:hAnsi="Arial" w:cs="Arial"/>
                <w:sz w:val="24"/>
                <w:szCs w:val="24"/>
              </w:rPr>
              <w:t>5 839</w:t>
            </w:r>
          </w:p>
        </w:tc>
      </w:tr>
      <w:tr w:rsidR="002965C1" w:rsidRPr="006063D4" w14:paraId="2BF870D9" w14:textId="77777777" w:rsidTr="00C634EE">
        <w:trPr>
          <w:trHeight w:val="300"/>
        </w:trPr>
        <w:tc>
          <w:tcPr>
            <w:tcW w:w="3748" w:type="dxa"/>
            <w:hideMark/>
          </w:tcPr>
          <w:p w14:paraId="1742143E" w14:textId="77777777" w:rsidR="002965C1" w:rsidRPr="006063D4" w:rsidRDefault="002965C1" w:rsidP="002965C1">
            <w:pPr>
              <w:rPr>
                <w:rFonts w:ascii="Arial" w:hAnsi="Arial" w:cs="Arial"/>
                <w:sz w:val="24"/>
                <w:szCs w:val="24"/>
              </w:rPr>
            </w:pPr>
            <w:r w:rsidRPr="006063D4">
              <w:rPr>
                <w:rFonts w:ascii="Arial" w:hAnsi="Arial" w:cs="Arial"/>
                <w:sz w:val="24"/>
                <w:szCs w:val="24"/>
              </w:rPr>
              <w:t>Дорожное хозяйство (дорожные фонды)</w:t>
            </w:r>
          </w:p>
        </w:tc>
        <w:tc>
          <w:tcPr>
            <w:tcW w:w="755" w:type="dxa"/>
            <w:hideMark/>
          </w:tcPr>
          <w:p w14:paraId="5D0F5B53"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312F5FF6"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hideMark/>
          </w:tcPr>
          <w:p w14:paraId="01812DEC"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53CB6A22"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3DB38B6C" w14:textId="77777777" w:rsidR="002965C1" w:rsidRPr="006063D4" w:rsidRDefault="002965C1" w:rsidP="002965C1">
            <w:pPr>
              <w:rPr>
                <w:rFonts w:ascii="Arial" w:hAnsi="Arial" w:cs="Arial"/>
                <w:sz w:val="24"/>
                <w:szCs w:val="24"/>
              </w:rPr>
            </w:pPr>
            <w:r w:rsidRPr="006063D4">
              <w:rPr>
                <w:rFonts w:ascii="Arial" w:hAnsi="Arial" w:cs="Arial"/>
                <w:sz w:val="24"/>
                <w:szCs w:val="24"/>
              </w:rPr>
              <w:t>502 568</w:t>
            </w:r>
          </w:p>
        </w:tc>
      </w:tr>
      <w:tr w:rsidR="002965C1" w:rsidRPr="006063D4" w14:paraId="5D76A52B" w14:textId="77777777" w:rsidTr="00C634EE">
        <w:trPr>
          <w:trHeight w:val="465"/>
        </w:trPr>
        <w:tc>
          <w:tcPr>
            <w:tcW w:w="3748" w:type="dxa"/>
            <w:hideMark/>
          </w:tcPr>
          <w:p w14:paraId="750DFAAA"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Муниципальная программа "Развитие и функционирование дорожно-транспортного комплекса"</w:t>
            </w:r>
          </w:p>
        </w:tc>
        <w:tc>
          <w:tcPr>
            <w:tcW w:w="755" w:type="dxa"/>
            <w:hideMark/>
          </w:tcPr>
          <w:p w14:paraId="345630B0"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69969D30"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hideMark/>
          </w:tcPr>
          <w:p w14:paraId="52191EB1" w14:textId="77777777" w:rsidR="002965C1" w:rsidRPr="006063D4" w:rsidRDefault="002965C1" w:rsidP="002965C1">
            <w:pPr>
              <w:rPr>
                <w:rFonts w:ascii="Arial" w:hAnsi="Arial" w:cs="Arial"/>
                <w:sz w:val="24"/>
                <w:szCs w:val="24"/>
              </w:rPr>
            </w:pPr>
            <w:r w:rsidRPr="006063D4">
              <w:rPr>
                <w:rFonts w:ascii="Arial" w:hAnsi="Arial" w:cs="Arial"/>
                <w:sz w:val="24"/>
                <w:szCs w:val="24"/>
              </w:rPr>
              <w:t>1400000000</w:t>
            </w:r>
          </w:p>
        </w:tc>
        <w:tc>
          <w:tcPr>
            <w:tcW w:w="754" w:type="dxa"/>
            <w:hideMark/>
          </w:tcPr>
          <w:p w14:paraId="28BB477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3B2626C" w14:textId="77777777" w:rsidR="002965C1" w:rsidRPr="006063D4" w:rsidRDefault="002965C1" w:rsidP="002965C1">
            <w:pPr>
              <w:rPr>
                <w:rFonts w:ascii="Arial" w:hAnsi="Arial" w:cs="Arial"/>
                <w:sz w:val="24"/>
                <w:szCs w:val="24"/>
              </w:rPr>
            </w:pPr>
            <w:r w:rsidRPr="006063D4">
              <w:rPr>
                <w:rFonts w:ascii="Arial" w:hAnsi="Arial" w:cs="Arial"/>
                <w:sz w:val="24"/>
                <w:szCs w:val="24"/>
              </w:rPr>
              <w:t>431 904</w:t>
            </w:r>
          </w:p>
        </w:tc>
      </w:tr>
      <w:tr w:rsidR="002965C1" w:rsidRPr="006063D4" w14:paraId="6EA7CD1B" w14:textId="77777777" w:rsidTr="00C634EE">
        <w:trPr>
          <w:trHeight w:val="300"/>
        </w:trPr>
        <w:tc>
          <w:tcPr>
            <w:tcW w:w="3748" w:type="dxa"/>
            <w:hideMark/>
          </w:tcPr>
          <w:p w14:paraId="2BAB5DF4"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"Дороги Подмосковья"</w:t>
            </w:r>
          </w:p>
        </w:tc>
        <w:tc>
          <w:tcPr>
            <w:tcW w:w="755" w:type="dxa"/>
            <w:hideMark/>
          </w:tcPr>
          <w:p w14:paraId="684032BA"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01E708A7"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1743A48B" w14:textId="77777777" w:rsidR="002965C1" w:rsidRPr="006063D4" w:rsidRDefault="002965C1" w:rsidP="002965C1">
            <w:pPr>
              <w:rPr>
                <w:rFonts w:ascii="Arial" w:hAnsi="Arial" w:cs="Arial"/>
                <w:sz w:val="24"/>
                <w:szCs w:val="24"/>
              </w:rPr>
            </w:pPr>
            <w:r w:rsidRPr="006063D4">
              <w:rPr>
                <w:rFonts w:ascii="Arial" w:hAnsi="Arial" w:cs="Arial"/>
                <w:sz w:val="24"/>
                <w:szCs w:val="24"/>
              </w:rPr>
              <w:t>1420000000</w:t>
            </w:r>
          </w:p>
        </w:tc>
        <w:tc>
          <w:tcPr>
            <w:tcW w:w="754" w:type="dxa"/>
            <w:noWrap/>
            <w:hideMark/>
          </w:tcPr>
          <w:p w14:paraId="190C32F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40C806F" w14:textId="77777777" w:rsidR="002965C1" w:rsidRPr="006063D4" w:rsidRDefault="002965C1" w:rsidP="002965C1">
            <w:pPr>
              <w:rPr>
                <w:rFonts w:ascii="Arial" w:hAnsi="Arial" w:cs="Arial"/>
                <w:sz w:val="24"/>
                <w:szCs w:val="24"/>
              </w:rPr>
            </w:pPr>
            <w:r w:rsidRPr="006063D4">
              <w:rPr>
                <w:rFonts w:ascii="Arial" w:hAnsi="Arial" w:cs="Arial"/>
                <w:sz w:val="24"/>
                <w:szCs w:val="24"/>
              </w:rPr>
              <w:t>431 904</w:t>
            </w:r>
          </w:p>
        </w:tc>
      </w:tr>
      <w:tr w:rsidR="002965C1" w:rsidRPr="006063D4" w14:paraId="70278ED8" w14:textId="77777777" w:rsidTr="00C634EE">
        <w:trPr>
          <w:trHeight w:val="690"/>
        </w:trPr>
        <w:tc>
          <w:tcPr>
            <w:tcW w:w="3748" w:type="dxa"/>
            <w:hideMark/>
          </w:tcPr>
          <w:p w14:paraId="36747A26"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755" w:type="dxa"/>
            <w:hideMark/>
          </w:tcPr>
          <w:p w14:paraId="2D7EC8AA"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73E4F8D2"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322A930A" w14:textId="77777777" w:rsidR="002965C1" w:rsidRPr="006063D4" w:rsidRDefault="002965C1" w:rsidP="002965C1">
            <w:pPr>
              <w:rPr>
                <w:rFonts w:ascii="Arial" w:hAnsi="Arial" w:cs="Arial"/>
                <w:sz w:val="24"/>
                <w:szCs w:val="24"/>
              </w:rPr>
            </w:pPr>
            <w:r w:rsidRPr="006063D4">
              <w:rPr>
                <w:rFonts w:ascii="Arial" w:hAnsi="Arial" w:cs="Arial"/>
                <w:sz w:val="24"/>
                <w:szCs w:val="24"/>
              </w:rPr>
              <w:t>1420500000</w:t>
            </w:r>
          </w:p>
        </w:tc>
        <w:tc>
          <w:tcPr>
            <w:tcW w:w="754" w:type="dxa"/>
            <w:noWrap/>
            <w:hideMark/>
          </w:tcPr>
          <w:p w14:paraId="2657BF2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F4BF5F6" w14:textId="77777777" w:rsidR="002965C1" w:rsidRPr="006063D4" w:rsidRDefault="002965C1" w:rsidP="002965C1">
            <w:pPr>
              <w:rPr>
                <w:rFonts w:ascii="Arial" w:hAnsi="Arial" w:cs="Arial"/>
                <w:sz w:val="24"/>
                <w:szCs w:val="24"/>
              </w:rPr>
            </w:pPr>
            <w:r w:rsidRPr="006063D4">
              <w:rPr>
                <w:rFonts w:ascii="Arial" w:hAnsi="Arial" w:cs="Arial"/>
                <w:sz w:val="24"/>
                <w:szCs w:val="24"/>
              </w:rPr>
              <w:t>431 904</w:t>
            </w:r>
          </w:p>
        </w:tc>
      </w:tr>
      <w:tr w:rsidR="002965C1" w:rsidRPr="006063D4" w14:paraId="1D8A4D17" w14:textId="77777777" w:rsidTr="00C634EE">
        <w:trPr>
          <w:trHeight w:val="465"/>
        </w:trPr>
        <w:tc>
          <w:tcPr>
            <w:tcW w:w="3748" w:type="dxa"/>
            <w:hideMark/>
          </w:tcPr>
          <w:p w14:paraId="389FE250" w14:textId="77777777" w:rsidR="002965C1" w:rsidRPr="006063D4" w:rsidRDefault="002965C1" w:rsidP="002965C1">
            <w:pPr>
              <w:rPr>
                <w:rFonts w:ascii="Arial" w:hAnsi="Arial" w:cs="Arial"/>
                <w:sz w:val="24"/>
                <w:szCs w:val="24"/>
              </w:rPr>
            </w:pPr>
            <w:r w:rsidRPr="006063D4">
              <w:rPr>
                <w:rFonts w:ascii="Arial" w:hAnsi="Arial" w:cs="Arial"/>
                <w:sz w:val="24"/>
                <w:szCs w:val="24"/>
              </w:rPr>
              <w:t>Дорожная деятельность в отношении автомобильных дорог местного значения в границах городского округа</w:t>
            </w:r>
          </w:p>
        </w:tc>
        <w:tc>
          <w:tcPr>
            <w:tcW w:w="755" w:type="dxa"/>
            <w:hideMark/>
          </w:tcPr>
          <w:p w14:paraId="68B9FBFD"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42050C73"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56BB7510" w14:textId="77777777" w:rsidR="002965C1" w:rsidRPr="006063D4" w:rsidRDefault="002965C1" w:rsidP="002965C1">
            <w:pPr>
              <w:rPr>
                <w:rFonts w:ascii="Arial" w:hAnsi="Arial" w:cs="Arial"/>
                <w:sz w:val="24"/>
                <w:szCs w:val="24"/>
              </w:rPr>
            </w:pPr>
            <w:r w:rsidRPr="006063D4">
              <w:rPr>
                <w:rFonts w:ascii="Arial" w:hAnsi="Arial" w:cs="Arial"/>
                <w:sz w:val="24"/>
                <w:szCs w:val="24"/>
              </w:rPr>
              <w:t>1420500200</w:t>
            </w:r>
          </w:p>
        </w:tc>
        <w:tc>
          <w:tcPr>
            <w:tcW w:w="754" w:type="dxa"/>
            <w:noWrap/>
            <w:hideMark/>
          </w:tcPr>
          <w:p w14:paraId="7086C61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D6B6EE5" w14:textId="77777777" w:rsidR="002965C1" w:rsidRPr="006063D4" w:rsidRDefault="002965C1" w:rsidP="002965C1">
            <w:pPr>
              <w:rPr>
                <w:rFonts w:ascii="Arial" w:hAnsi="Arial" w:cs="Arial"/>
                <w:sz w:val="24"/>
                <w:szCs w:val="24"/>
              </w:rPr>
            </w:pPr>
            <w:r w:rsidRPr="006063D4">
              <w:rPr>
                <w:rFonts w:ascii="Arial" w:hAnsi="Arial" w:cs="Arial"/>
                <w:sz w:val="24"/>
                <w:szCs w:val="24"/>
              </w:rPr>
              <w:t>258 674</w:t>
            </w:r>
          </w:p>
        </w:tc>
      </w:tr>
      <w:tr w:rsidR="002965C1" w:rsidRPr="006063D4" w14:paraId="158F29F3" w14:textId="77777777" w:rsidTr="00C634EE">
        <w:trPr>
          <w:trHeight w:val="465"/>
        </w:trPr>
        <w:tc>
          <w:tcPr>
            <w:tcW w:w="3748" w:type="dxa"/>
            <w:hideMark/>
          </w:tcPr>
          <w:p w14:paraId="5DBC359C"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18617BBD"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6ED4C1DF"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731E7B66" w14:textId="77777777" w:rsidR="002965C1" w:rsidRPr="006063D4" w:rsidRDefault="002965C1" w:rsidP="002965C1">
            <w:pPr>
              <w:rPr>
                <w:rFonts w:ascii="Arial" w:hAnsi="Arial" w:cs="Arial"/>
                <w:sz w:val="24"/>
                <w:szCs w:val="24"/>
              </w:rPr>
            </w:pPr>
            <w:r w:rsidRPr="006063D4">
              <w:rPr>
                <w:rFonts w:ascii="Arial" w:hAnsi="Arial" w:cs="Arial"/>
                <w:sz w:val="24"/>
                <w:szCs w:val="24"/>
              </w:rPr>
              <w:t>1420500200</w:t>
            </w:r>
          </w:p>
        </w:tc>
        <w:tc>
          <w:tcPr>
            <w:tcW w:w="754" w:type="dxa"/>
            <w:noWrap/>
            <w:hideMark/>
          </w:tcPr>
          <w:p w14:paraId="7370EDC4"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4E5E5FD4" w14:textId="77777777" w:rsidR="002965C1" w:rsidRPr="006063D4" w:rsidRDefault="002965C1" w:rsidP="002965C1">
            <w:pPr>
              <w:rPr>
                <w:rFonts w:ascii="Arial" w:hAnsi="Arial" w:cs="Arial"/>
                <w:sz w:val="24"/>
                <w:szCs w:val="24"/>
              </w:rPr>
            </w:pPr>
            <w:r w:rsidRPr="006063D4">
              <w:rPr>
                <w:rFonts w:ascii="Arial" w:hAnsi="Arial" w:cs="Arial"/>
                <w:sz w:val="24"/>
                <w:szCs w:val="24"/>
              </w:rPr>
              <w:t>222 321</w:t>
            </w:r>
          </w:p>
        </w:tc>
      </w:tr>
      <w:tr w:rsidR="002965C1" w:rsidRPr="006063D4" w14:paraId="753D7D10" w14:textId="77777777" w:rsidTr="00C634EE">
        <w:trPr>
          <w:trHeight w:val="465"/>
        </w:trPr>
        <w:tc>
          <w:tcPr>
            <w:tcW w:w="3748" w:type="dxa"/>
            <w:hideMark/>
          </w:tcPr>
          <w:p w14:paraId="30491244"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7E4E7D03"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241ED2C7"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4D88EB58" w14:textId="77777777" w:rsidR="002965C1" w:rsidRPr="006063D4" w:rsidRDefault="002965C1" w:rsidP="002965C1">
            <w:pPr>
              <w:rPr>
                <w:rFonts w:ascii="Arial" w:hAnsi="Arial" w:cs="Arial"/>
                <w:sz w:val="24"/>
                <w:szCs w:val="24"/>
              </w:rPr>
            </w:pPr>
            <w:r w:rsidRPr="006063D4">
              <w:rPr>
                <w:rFonts w:ascii="Arial" w:hAnsi="Arial" w:cs="Arial"/>
                <w:sz w:val="24"/>
                <w:szCs w:val="24"/>
              </w:rPr>
              <w:t>1420500200</w:t>
            </w:r>
          </w:p>
        </w:tc>
        <w:tc>
          <w:tcPr>
            <w:tcW w:w="754" w:type="dxa"/>
            <w:noWrap/>
            <w:hideMark/>
          </w:tcPr>
          <w:p w14:paraId="18B95AA6"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19D75751" w14:textId="77777777" w:rsidR="002965C1" w:rsidRPr="006063D4" w:rsidRDefault="002965C1" w:rsidP="002965C1">
            <w:pPr>
              <w:rPr>
                <w:rFonts w:ascii="Arial" w:hAnsi="Arial" w:cs="Arial"/>
                <w:sz w:val="24"/>
                <w:szCs w:val="24"/>
              </w:rPr>
            </w:pPr>
            <w:r w:rsidRPr="006063D4">
              <w:rPr>
                <w:rFonts w:ascii="Arial" w:hAnsi="Arial" w:cs="Arial"/>
                <w:sz w:val="24"/>
                <w:szCs w:val="24"/>
              </w:rPr>
              <w:t>222 321</w:t>
            </w:r>
          </w:p>
        </w:tc>
      </w:tr>
      <w:tr w:rsidR="002965C1" w:rsidRPr="006063D4" w14:paraId="5FBF5735" w14:textId="77777777" w:rsidTr="00C634EE">
        <w:trPr>
          <w:trHeight w:val="465"/>
        </w:trPr>
        <w:tc>
          <w:tcPr>
            <w:tcW w:w="3748" w:type="dxa"/>
            <w:hideMark/>
          </w:tcPr>
          <w:p w14:paraId="52F3C952"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6D7F2807"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422F7B32"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3296014F" w14:textId="77777777" w:rsidR="002965C1" w:rsidRPr="006063D4" w:rsidRDefault="002965C1" w:rsidP="002965C1">
            <w:pPr>
              <w:rPr>
                <w:rFonts w:ascii="Arial" w:hAnsi="Arial" w:cs="Arial"/>
                <w:sz w:val="24"/>
                <w:szCs w:val="24"/>
              </w:rPr>
            </w:pPr>
            <w:r w:rsidRPr="006063D4">
              <w:rPr>
                <w:rFonts w:ascii="Arial" w:hAnsi="Arial" w:cs="Arial"/>
                <w:sz w:val="24"/>
                <w:szCs w:val="24"/>
              </w:rPr>
              <w:t>1420500200</w:t>
            </w:r>
          </w:p>
        </w:tc>
        <w:tc>
          <w:tcPr>
            <w:tcW w:w="754" w:type="dxa"/>
            <w:noWrap/>
            <w:hideMark/>
          </w:tcPr>
          <w:p w14:paraId="3FBD0CDD"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52A359F8" w14:textId="77777777" w:rsidR="002965C1" w:rsidRPr="006063D4" w:rsidRDefault="002965C1" w:rsidP="002965C1">
            <w:pPr>
              <w:rPr>
                <w:rFonts w:ascii="Arial" w:hAnsi="Arial" w:cs="Arial"/>
                <w:sz w:val="24"/>
                <w:szCs w:val="24"/>
              </w:rPr>
            </w:pPr>
            <w:r w:rsidRPr="006063D4">
              <w:rPr>
                <w:rFonts w:ascii="Arial" w:hAnsi="Arial" w:cs="Arial"/>
                <w:sz w:val="24"/>
                <w:szCs w:val="24"/>
              </w:rPr>
              <w:t>36 352</w:t>
            </w:r>
          </w:p>
        </w:tc>
      </w:tr>
      <w:tr w:rsidR="002965C1" w:rsidRPr="006063D4" w14:paraId="412BB0C8" w14:textId="77777777" w:rsidTr="00C634EE">
        <w:trPr>
          <w:trHeight w:val="300"/>
        </w:trPr>
        <w:tc>
          <w:tcPr>
            <w:tcW w:w="3748" w:type="dxa"/>
            <w:hideMark/>
          </w:tcPr>
          <w:p w14:paraId="4A817D78"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64B7500A"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67867B9A"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2D40B955" w14:textId="77777777" w:rsidR="002965C1" w:rsidRPr="006063D4" w:rsidRDefault="002965C1" w:rsidP="002965C1">
            <w:pPr>
              <w:rPr>
                <w:rFonts w:ascii="Arial" w:hAnsi="Arial" w:cs="Arial"/>
                <w:sz w:val="24"/>
                <w:szCs w:val="24"/>
              </w:rPr>
            </w:pPr>
            <w:r w:rsidRPr="006063D4">
              <w:rPr>
                <w:rFonts w:ascii="Arial" w:hAnsi="Arial" w:cs="Arial"/>
                <w:sz w:val="24"/>
                <w:szCs w:val="24"/>
              </w:rPr>
              <w:t>1420500200</w:t>
            </w:r>
          </w:p>
        </w:tc>
        <w:tc>
          <w:tcPr>
            <w:tcW w:w="754" w:type="dxa"/>
            <w:noWrap/>
            <w:hideMark/>
          </w:tcPr>
          <w:p w14:paraId="2712CB6C"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1712A409" w14:textId="77777777" w:rsidR="002965C1" w:rsidRPr="006063D4" w:rsidRDefault="002965C1" w:rsidP="002965C1">
            <w:pPr>
              <w:rPr>
                <w:rFonts w:ascii="Arial" w:hAnsi="Arial" w:cs="Arial"/>
                <w:sz w:val="24"/>
                <w:szCs w:val="24"/>
              </w:rPr>
            </w:pPr>
            <w:r w:rsidRPr="006063D4">
              <w:rPr>
                <w:rFonts w:ascii="Arial" w:hAnsi="Arial" w:cs="Arial"/>
                <w:sz w:val="24"/>
                <w:szCs w:val="24"/>
              </w:rPr>
              <w:t>36 352</w:t>
            </w:r>
          </w:p>
        </w:tc>
      </w:tr>
      <w:tr w:rsidR="002965C1" w:rsidRPr="006063D4" w14:paraId="5EB9DB9E" w14:textId="77777777" w:rsidTr="00C634EE">
        <w:trPr>
          <w:trHeight w:val="465"/>
        </w:trPr>
        <w:tc>
          <w:tcPr>
            <w:tcW w:w="3748" w:type="dxa"/>
            <w:hideMark/>
          </w:tcPr>
          <w:p w14:paraId="4429B562" w14:textId="77777777" w:rsidR="002965C1" w:rsidRPr="006063D4" w:rsidRDefault="002965C1" w:rsidP="002965C1">
            <w:pPr>
              <w:rPr>
                <w:rFonts w:ascii="Arial" w:hAnsi="Arial" w:cs="Arial"/>
                <w:sz w:val="24"/>
                <w:szCs w:val="24"/>
              </w:rPr>
            </w:pPr>
            <w:r w:rsidRPr="006063D4">
              <w:rPr>
                <w:rFonts w:ascii="Arial" w:hAnsi="Arial" w:cs="Arial"/>
                <w:sz w:val="24"/>
                <w:szCs w:val="24"/>
              </w:rPr>
              <w:t>Мероприятия по обеспечению безопасности дорожного движения</w:t>
            </w:r>
          </w:p>
        </w:tc>
        <w:tc>
          <w:tcPr>
            <w:tcW w:w="755" w:type="dxa"/>
            <w:hideMark/>
          </w:tcPr>
          <w:p w14:paraId="0F204A72"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64D4A2B8"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4C736C99" w14:textId="77777777" w:rsidR="002965C1" w:rsidRPr="006063D4" w:rsidRDefault="002965C1" w:rsidP="002965C1">
            <w:pPr>
              <w:rPr>
                <w:rFonts w:ascii="Arial" w:hAnsi="Arial" w:cs="Arial"/>
                <w:sz w:val="24"/>
                <w:szCs w:val="24"/>
              </w:rPr>
            </w:pPr>
            <w:r w:rsidRPr="006063D4">
              <w:rPr>
                <w:rFonts w:ascii="Arial" w:hAnsi="Arial" w:cs="Arial"/>
                <w:sz w:val="24"/>
                <w:szCs w:val="24"/>
              </w:rPr>
              <w:t>1420500210</w:t>
            </w:r>
          </w:p>
        </w:tc>
        <w:tc>
          <w:tcPr>
            <w:tcW w:w="754" w:type="dxa"/>
            <w:noWrap/>
            <w:hideMark/>
          </w:tcPr>
          <w:p w14:paraId="0319F7D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6448BF4" w14:textId="77777777" w:rsidR="002965C1" w:rsidRPr="006063D4" w:rsidRDefault="002965C1" w:rsidP="002965C1">
            <w:pPr>
              <w:rPr>
                <w:rFonts w:ascii="Arial" w:hAnsi="Arial" w:cs="Arial"/>
                <w:sz w:val="24"/>
                <w:szCs w:val="24"/>
              </w:rPr>
            </w:pPr>
            <w:r w:rsidRPr="006063D4">
              <w:rPr>
                <w:rFonts w:ascii="Arial" w:hAnsi="Arial" w:cs="Arial"/>
                <w:sz w:val="24"/>
                <w:szCs w:val="24"/>
              </w:rPr>
              <w:t>16 694</w:t>
            </w:r>
          </w:p>
        </w:tc>
      </w:tr>
      <w:tr w:rsidR="002965C1" w:rsidRPr="006063D4" w14:paraId="38922C08" w14:textId="77777777" w:rsidTr="00C634EE">
        <w:trPr>
          <w:trHeight w:val="465"/>
        </w:trPr>
        <w:tc>
          <w:tcPr>
            <w:tcW w:w="3748" w:type="dxa"/>
            <w:hideMark/>
          </w:tcPr>
          <w:p w14:paraId="1B2B3449"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63819FF8"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7EE2E9EC"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6234F419" w14:textId="77777777" w:rsidR="002965C1" w:rsidRPr="006063D4" w:rsidRDefault="002965C1" w:rsidP="002965C1">
            <w:pPr>
              <w:rPr>
                <w:rFonts w:ascii="Arial" w:hAnsi="Arial" w:cs="Arial"/>
                <w:sz w:val="24"/>
                <w:szCs w:val="24"/>
              </w:rPr>
            </w:pPr>
            <w:r w:rsidRPr="006063D4">
              <w:rPr>
                <w:rFonts w:ascii="Arial" w:hAnsi="Arial" w:cs="Arial"/>
                <w:sz w:val="24"/>
                <w:szCs w:val="24"/>
              </w:rPr>
              <w:t>1420500210</w:t>
            </w:r>
          </w:p>
        </w:tc>
        <w:tc>
          <w:tcPr>
            <w:tcW w:w="754" w:type="dxa"/>
            <w:noWrap/>
            <w:hideMark/>
          </w:tcPr>
          <w:p w14:paraId="24855C8B"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2B3C04D5" w14:textId="77777777" w:rsidR="002965C1" w:rsidRPr="006063D4" w:rsidRDefault="002965C1" w:rsidP="002965C1">
            <w:pPr>
              <w:rPr>
                <w:rFonts w:ascii="Arial" w:hAnsi="Arial" w:cs="Arial"/>
                <w:sz w:val="24"/>
                <w:szCs w:val="24"/>
              </w:rPr>
            </w:pPr>
            <w:r w:rsidRPr="006063D4">
              <w:rPr>
                <w:rFonts w:ascii="Arial" w:hAnsi="Arial" w:cs="Arial"/>
                <w:sz w:val="24"/>
                <w:szCs w:val="24"/>
              </w:rPr>
              <w:t>13 990</w:t>
            </w:r>
          </w:p>
        </w:tc>
      </w:tr>
      <w:tr w:rsidR="002965C1" w:rsidRPr="006063D4" w14:paraId="16D0449C" w14:textId="77777777" w:rsidTr="00C634EE">
        <w:trPr>
          <w:trHeight w:val="465"/>
        </w:trPr>
        <w:tc>
          <w:tcPr>
            <w:tcW w:w="3748" w:type="dxa"/>
            <w:hideMark/>
          </w:tcPr>
          <w:p w14:paraId="5AB001C7"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2D410516"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326CF602"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19267C7A" w14:textId="77777777" w:rsidR="002965C1" w:rsidRPr="006063D4" w:rsidRDefault="002965C1" w:rsidP="002965C1">
            <w:pPr>
              <w:rPr>
                <w:rFonts w:ascii="Arial" w:hAnsi="Arial" w:cs="Arial"/>
                <w:sz w:val="24"/>
                <w:szCs w:val="24"/>
              </w:rPr>
            </w:pPr>
            <w:r w:rsidRPr="006063D4">
              <w:rPr>
                <w:rFonts w:ascii="Arial" w:hAnsi="Arial" w:cs="Arial"/>
                <w:sz w:val="24"/>
                <w:szCs w:val="24"/>
              </w:rPr>
              <w:t>1420500210</w:t>
            </w:r>
          </w:p>
        </w:tc>
        <w:tc>
          <w:tcPr>
            <w:tcW w:w="754" w:type="dxa"/>
            <w:noWrap/>
            <w:hideMark/>
          </w:tcPr>
          <w:p w14:paraId="74820E50"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3C6C0388" w14:textId="77777777" w:rsidR="002965C1" w:rsidRPr="006063D4" w:rsidRDefault="002965C1" w:rsidP="002965C1">
            <w:pPr>
              <w:rPr>
                <w:rFonts w:ascii="Arial" w:hAnsi="Arial" w:cs="Arial"/>
                <w:sz w:val="24"/>
                <w:szCs w:val="24"/>
              </w:rPr>
            </w:pPr>
            <w:r w:rsidRPr="006063D4">
              <w:rPr>
                <w:rFonts w:ascii="Arial" w:hAnsi="Arial" w:cs="Arial"/>
                <w:sz w:val="24"/>
                <w:szCs w:val="24"/>
              </w:rPr>
              <w:t>13 990</w:t>
            </w:r>
          </w:p>
        </w:tc>
      </w:tr>
      <w:tr w:rsidR="002965C1" w:rsidRPr="006063D4" w14:paraId="4A09D776" w14:textId="77777777" w:rsidTr="00C634EE">
        <w:trPr>
          <w:trHeight w:val="465"/>
        </w:trPr>
        <w:tc>
          <w:tcPr>
            <w:tcW w:w="3748" w:type="dxa"/>
            <w:hideMark/>
          </w:tcPr>
          <w:p w14:paraId="4EE4E418" w14:textId="77777777" w:rsidR="002965C1" w:rsidRPr="006063D4" w:rsidRDefault="002965C1" w:rsidP="002965C1">
            <w:pPr>
              <w:rPr>
                <w:rFonts w:ascii="Arial" w:hAnsi="Arial" w:cs="Arial"/>
                <w:sz w:val="24"/>
                <w:szCs w:val="24"/>
              </w:rPr>
            </w:pPr>
            <w:r w:rsidRPr="006063D4">
              <w:rPr>
                <w:rFonts w:ascii="Arial" w:hAnsi="Arial" w:cs="Arial"/>
                <w:sz w:val="24"/>
                <w:szCs w:val="24"/>
              </w:rPr>
              <w:t>Капитальные вложения в объекты государственной (муниципальной) собственности</w:t>
            </w:r>
          </w:p>
        </w:tc>
        <w:tc>
          <w:tcPr>
            <w:tcW w:w="755" w:type="dxa"/>
            <w:hideMark/>
          </w:tcPr>
          <w:p w14:paraId="3E0F5B3D"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6E2C09ED"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2A85AFFA" w14:textId="77777777" w:rsidR="002965C1" w:rsidRPr="006063D4" w:rsidRDefault="002965C1" w:rsidP="002965C1">
            <w:pPr>
              <w:rPr>
                <w:rFonts w:ascii="Arial" w:hAnsi="Arial" w:cs="Arial"/>
                <w:sz w:val="24"/>
                <w:szCs w:val="24"/>
              </w:rPr>
            </w:pPr>
            <w:r w:rsidRPr="006063D4">
              <w:rPr>
                <w:rFonts w:ascii="Arial" w:hAnsi="Arial" w:cs="Arial"/>
                <w:sz w:val="24"/>
                <w:szCs w:val="24"/>
              </w:rPr>
              <w:t>1420500210</w:t>
            </w:r>
          </w:p>
        </w:tc>
        <w:tc>
          <w:tcPr>
            <w:tcW w:w="754" w:type="dxa"/>
            <w:noWrap/>
            <w:hideMark/>
          </w:tcPr>
          <w:p w14:paraId="65BCCC6E" w14:textId="77777777" w:rsidR="002965C1" w:rsidRPr="006063D4" w:rsidRDefault="002965C1" w:rsidP="002965C1">
            <w:pPr>
              <w:rPr>
                <w:rFonts w:ascii="Arial" w:hAnsi="Arial" w:cs="Arial"/>
                <w:sz w:val="24"/>
                <w:szCs w:val="24"/>
              </w:rPr>
            </w:pPr>
            <w:r w:rsidRPr="006063D4">
              <w:rPr>
                <w:rFonts w:ascii="Arial" w:hAnsi="Arial" w:cs="Arial"/>
                <w:sz w:val="24"/>
                <w:szCs w:val="24"/>
              </w:rPr>
              <w:t>400</w:t>
            </w:r>
          </w:p>
        </w:tc>
        <w:tc>
          <w:tcPr>
            <w:tcW w:w="2092" w:type="dxa"/>
            <w:hideMark/>
          </w:tcPr>
          <w:p w14:paraId="16FB8429" w14:textId="77777777" w:rsidR="002965C1" w:rsidRPr="006063D4" w:rsidRDefault="002965C1" w:rsidP="002965C1">
            <w:pPr>
              <w:rPr>
                <w:rFonts w:ascii="Arial" w:hAnsi="Arial" w:cs="Arial"/>
                <w:sz w:val="24"/>
                <w:szCs w:val="24"/>
              </w:rPr>
            </w:pPr>
            <w:r w:rsidRPr="006063D4">
              <w:rPr>
                <w:rFonts w:ascii="Arial" w:hAnsi="Arial" w:cs="Arial"/>
                <w:sz w:val="24"/>
                <w:szCs w:val="24"/>
              </w:rPr>
              <w:t>2 704</w:t>
            </w:r>
          </w:p>
        </w:tc>
      </w:tr>
      <w:tr w:rsidR="002965C1" w:rsidRPr="006063D4" w14:paraId="4502F222" w14:textId="77777777" w:rsidTr="00C634EE">
        <w:trPr>
          <w:trHeight w:val="300"/>
        </w:trPr>
        <w:tc>
          <w:tcPr>
            <w:tcW w:w="3748" w:type="dxa"/>
            <w:hideMark/>
          </w:tcPr>
          <w:p w14:paraId="769B970A" w14:textId="77777777" w:rsidR="002965C1" w:rsidRPr="006063D4" w:rsidRDefault="002965C1" w:rsidP="002965C1">
            <w:pPr>
              <w:rPr>
                <w:rFonts w:ascii="Arial" w:hAnsi="Arial" w:cs="Arial"/>
                <w:sz w:val="24"/>
                <w:szCs w:val="24"/>
              </w:rPr>
            </w:pPr>
            <w:r w:rsidRPr="006063D4">
              <w:rPr>
                <w:rFonts w:ascii="Arial" w:hAnsi="Arial" w:cs="Arial"/>
                <w:sz w:val="24"/>
                <w:szCs w:val="24"/>
              </w:rPr>
              <w:t>Бюджетные инвестиции</w:t>
            </w:r>
          </w:p>
        </w:tc>
        <w:tc>
          <w:tcPr>
            <w:tcW w:w="755" w:type="dxa"/>
            <w:hideMark/>
          </w:tcPr>
          <w:p w14:paraId="49FE5E48"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3E73CF8A"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7BEDC3BC" w14:textId="77777777" w:rsidR="002965C1" w:rsidRPr="006063D4" w:rsidRDefault="002965C1" w:rsidP="002965C1">
            <w:pPr>
              <w:rPr>
                <w:rFonts w:ascii="Arial" w:hAnsi="Arial" w:cs="Arial"/>
                <w:sz w:val="24"/>
                <w:szCs w:val="24"/>
              </w:rPr>
            </w:pPr>
            <w:r w:rsidRPr="006063D4">
              <w:rPr>
                <w:rFonts w:ascii="Arial" w:hAnsi="Arial" w:cs="Arial"/>
                <w:sz w:val="24"/>
                <w:szCs w:val="24"/>
              </w:rPr>
              <w:t>1420500210</w:t>
            </w:r>
          </w:p>
        </w:tc>
        <w:tc>
          <w:tcPr>
            <w:tcW w:w="754" w:type="dxa"/>
            <w:noWrap/>
            <w:hideMark/>
          </w:tcPr>
          <w:p w14:paraId="6B7B04FF" w14:textId="77777777" w:rsidR="002965C1" w:rsidRPr="006063D4" w:rsidRDefault="002965C1" w:rsidP="002965C1">
            <w:pPr>
              <w:rPr>
                <w:rFonts w:ascii="Arial" w:hAnsi="Arial" w:cs="Arial"/>
                <w:sz w:val="24"/>
                <w:szCs w:val="24"/>
              </w:rPr>
            </w:pPr>
            <w:r w:rsidRPr="006063D4">
              <w:rPr>
                <w:rFonts w:ascii="Arial" w:hAnsi="Arial" w:cs="Arial"/>
                <w:sz w:val="24"/>
                <w:szCs w:val="24"/>
              </w:rPr>
              <w:t>410</w:t>
            </w:r>
          </w:p>
        </w:tc>
        <w:tc>
          <w:tcPr>
            <w:tcW w:w="2092" w:type="dxa"/>
            <w:hideMark/>
          </w:tcPr>
          <w:p w14:paraId="697B94A8" w14:textId="77777777" w:rsidR="002965C1" w:rsidRPr="006063D4" w:rsidRDefault="002965C1" w:rsidP="002965C1">
            <w:pPr>
              <w:rPr>
                <w:rFonts w:ascii="Arial" w:hAnsi="Arial" w:cs="Arial"/>
                <w:sz w:val="24"/>
                <w:szCs w:val="24"/>
              </w:rPr>
            </w:pPr>
            <w:r w:rsidRPr="006063D4">
              <w:rPr>
                <w:rFonts w:ascii="Arial" w:hAnsi="Arial" w:cs="Arial"/>
                <w:sz w:val="24"/>
                <w:szCs w:val="24"/>
              </w:rPr>
              <w:t>2 704</w:t>
            </w:r>
          </w:p>
        </w:tc>
      </w:tr>
      <w:tr w:rsidR="002965C1" w:rsidRPr="006063D4" w14:paraId="2A5B9669" w14:textId="77777777" w:rsidTr="00C634EE">
        <w:trPr>
          <w:trHeight w:val="465"/>
        </w:trPr>
        <w:tc>
          <w:tcPr>
            <w:tcW w:w="3748" w:type="dxa"/>
            <w:hideMark/>
          </w:tcPr>
          <w:p w14:paraId="1D0FDAEB" w14:textId="77777777" w:rsidR="002965C1" w:rsidRPr="006063D4" w:rsidRDefault="002965C1" w:rsidP="002965C1">
            <w:pPr>
              <w:rPr>
                <w:rFonts w:ascii="Arial" w:hAnsi="Arial" w:cs="Arial"/>
                <w:sz w:val="24"/>
                <w:szCs w:val="24"/>
              </w:rPr>
            </w:pPr>
            <w:r w:rsidRPr="006063D4">
              <w:rPr>
                <w:rFonts w:ascii="Arial" w:hAnsi="Arial" w:cs="Arial"/>
                <w:sz w:val="24"/>
                <w:szCs w:val="24"/>
              </w:rPr>
              <w:t>Создание и обеспечение функционирования парковок (парковочных мест)</w:t>
            </w:r>
          </w:p>
        </w:tc>
        <w:tc>
          <w:tcPr>
            <w:tcW w:w="755" w:type="dxa"/>
            <w:hideMark/>
          </w:tcPr>
          <w:p w14:paraId="044E37AD"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47BA9434"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5BD47D1C" w14:textId="77777777" w:rsidR="002965C1" w:rsidRPr="006063D4" w:rsidRDefault="002965C1" w:rsidP="002965C1">
            <w:pPr>
              <w:rPr>
                <w:rFonts w:ascii="Arial" w:hAnsi="Arial" w:cs="Arial"/>
                <w:sz w:val="24"/>
                <w:szCs w:val="24"/>
              </w:rPr>
            </w:pPr>
            <w:r w:rsidRPr="006063D4">
              <w:rPr>
                <w:rFonts w:ascii="Arial" w:hAnsi="Arial" w:cs="Arial"/>
                <w:sz w:val="24"/>
                <w:szCs w:val="24"/>
              </w:rPr>
              <w:t>1420500220</w:t>
            </w:r>
          </w:p>
        </w:tc>
        <w:tc>
          <w:tcPr>
            <w:tcW w:w="754" w:type="dxa"/>
            <w:noWrap/>
            <w:hideMark/>
          </w:tcPr>
          <w:p w14:paraId="01D07C6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64258F6" w14:textId="77777777" w:rsidR="002965C1" w:rsidRPr="006063D4" w:rsidRDefault="002965C1" w:rsidP="002965C1">
            <w:pPr>
              <w:rPr>
                <w:rFonts w:ascii="Arial" w:hAnsi="Arial" w:cs="Arial"/>
                <w:sz w:val="24"/>
                <w:szCs w:val="24"/>
              </w:rPr>
            </w:pPr>
            <w:r w:rsidRPr="006063D4">
              <w:rPr>
                <w:rFonts w:ascii="Arial" w:hAnsi="Arial" w:cs="Arial"/>
                <w:sz w:val="24"/>
                <w:szCs w:val="24"/>
              </w:rPr>
              <w:t>12 084</w:t>
            </w:r>
          </w:p>
        </w:tc>
      </w:tr>
      <w:tr w:rsidR="002965C1" w:rsidRPr="006063D4" w14:paraId="42AA815E" w14:textId="77777777" w:rsidTr="00C634EE">
        <w:trPr>
          <w:trHeight w:val="465"/>
        </w:trPr>
        <w:tc>
          <w:tcPr>
            <w:tcW w:w="3748" w:type="dxa"/>
            <w:hideMark/>
          </w:tcPr>
          <w:p w14:paraId="16A5F7BD" w14:textId="77777777" w:rsidR="002965C1" w:rsidRPr="006063D4" w:rsidRDefault="002965C1" w:rsidP="002965C1">
            <w:pPr>
              <w:rPr>
                <w:rFonts w:ascii="Arial" w:hAnsi="Arial" w:cs="Arial"/>
                <w:sz w:val="24"/>
                <w:szCs w:val="24"/>
              </w:rPr>
            </w:pPr>
            <w:r w:rsidRPr="006063D4">
              <w:rPr>
                <w:rFonts w:ascii="Arial" w:hAnsi="Arial" w:cs="Arial"/>
                <w:sz w:val="24"/>
                <w:szCs w:val="24"/>
              </w:rPr>
              <w:t>Капитальные вложения в объекты государственной (муниципальной) собственности</w:t>
            </w:r>
          </w:p>
        </w:tc>
        <w:tc>
          <w:tcPr>
            <w:tcW w:w="755" w:type="dxa"/>
            <w:hideMark/>
          </w:tcPr>
          <w:p w14:paraId="781DCCF9"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2A4D58F4"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745A6314" w14:textId="77777777" w:rsidR="002965C1" w:rsidRPr="006063D4" w:rsidRDefault="002965C1" w:rsidP="002965C1">
            <w:pPr>
              <w:rPr>
                <w:rFonts w:ascii="Arial" w:hAnsi="Arial" w:cs="Arial"/>
                <w:sz w:val="24"/>
                <w:szCs w:val="24"/>
              </w:rPr>
            </w:pPr>
            <w:r w:rsidRPr="006063D4">
              <w:rPr>
                <w:rFonts w:ascii="Arial" w:hAnsi="Arial" w:cs="Arial"/>
                <w:sz w:val="24"/>
                <w:szCs w:val="24"/>
              </w:rPr>
              <w:t>1420500220</w:t>
            </w:r>
          </w:p>
        </w:tc>
        <w:tc>
          <w:tcPr>
            <w:tcW w:w="754" w:type="dxa"/>
            <w:noWrap/>
            <w:hideMark/>
          </w:tcPr>
          <w:p w14:paraId="4A97D952" w14:textId="77777777" w:rsidR="002965C1" w:rsidRPr="006063D4" w:rsidRDefault="002965C1" w:rsidP="002965C1">
            <w:pPr>
              <w:rPr>
                <w:rFonts w:ascii="Arial" w:hAnsi="Arial" w:cs="Arial"/>
                <w:sz w:val="24"/>
                <w:szCs w:val="24"/>
              </w:rPr>
            </w:pPr>
            <w:r w:rsidRPr="006063D4">
              <w:rPr>
                <w:rFonts w:ascii="Arial" w:hAnsi="Arial" w:cs="Arial"/>
                <w:sz w:val="24"/>
                <w:szCs w:val="24"/>
              </w:rPr>
              <w:t>400</w:t>
            </w:r>
          </w:p>
        </w:tc>
        <w:tc>
          <w:tcPr>
            <w:tcW w:w="2092" w:type="dxa"/>
            <w:hideMark/>
          </w:tcPr>
          <w:p w14:paraId="3E78FDB9" w14:textId="77777777" w:rsidR="002965C1" w:rsidRPr="006063D4" w:rsidRDefault="002965C1" w:rsidP="002965C1">
            <w:pPr>
              <w:rPr>
                <w:rFonts w:ascii="Arial" w:hAnsi="Arial" w:cs="Arial"/>
                <w:sz w:val="24"/>
                <w:szCs w:val="24"/>
              </w:rPr>
            </w:pPr>
            <w:r w:rsidRPr="006063D4">
              <w:rPr>
                <w:rFonts w:ascii="Arial" w:hAnsi="Arial" w:cs="Arial"/>
                <w:sz w:val="24"/>
                <w:szCs w:val="24"/>
              </w:rPr>
              <w:t>12 084</w:t>
            </w:r>
          </w:p>
        </w:tc>
      </w:tr>
      <w:tr w:rsidR="002965C1" w:rsidRPr="006063D4" w14:paraId="318D03EF" w14:textId="77777777" w:rsidTr="00C634EE">
        <w:trPr>
          <w:trHeight w:val="300"/>
        </w:trPr>
        <w:tc>
          <w:tcPr>
            <w:tcW w:w="3748" w:type="dxa"/>
            <w:hideMark/>
          </w:tcPr>
          <w:p w14:paraId="2231C0DA"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Бюджетные инвестиции</w:t>
            </w:r>
          </w:p>
        </w:tc>
        <w:tc>
          <w:tcPr>
            <w:tcW w:w="755" w:type="dxa"/>
            <w:hideMark/>
          </w:tcPr>
          <w:p w14:paraId="69C02C88"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0C79463C"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238823B2" w14:textId="77777777" w:rsidR="002965C1" w:rsidRPr="006063D4" w:rsidRDefault="002965C1" w:rsidP="002965C1">
            <w:pPr>
              <w:rPr>
                <w:rFonts w:ascii="Arial" w:hAnsi="Arial" w:cs="Arial"/>
                <w:sz w:val="24"/>
                <w:szCs w:val="24"/>
              </w:rPr>
            </w:pPr>
            <w:r w:rsidRPr="006063D4">
              <w:rPr>
                <w:rFonts w:ascii="Arial" w:hAnsi="Arial" w:cs="Arial"/>
                <w:sz w:val="24"/>
                <w:szCs w:val="24"/>
              </w:rPr>
              <w:t>1420500220</w:t>
            </w:r>
          </w:p>
        </w:tc>
        <w:tc>
          <w:tcPr>
            <w:tcW w:w="754" w:type="dxa"/>
            <w:noWrap/>
            <w:hideMark/>
          </w:tcPr>
          <w:p w14:paraId="38CE2A79" w14:textId="77777777" w:rsidR="002965C1" w:rsidRPr="006063D4" w:rsidRDefault="002965C1" w:rsidP="002965C1">
            <w:pPr>
              <w:rPr>
                <w:rFonts w:ascii="Arial" w:hAnsi="Arial" w:cs="Arial"/>
                <w:sz w:val="24"/>
                <w:szCs w:val="24"/>
              </w:rPr>
            </w:pPr>
            <w:r w:rsidRPr="006063D4">
              <w:rPr>
                <w:rFonts w:ascii="Arial" w:hAnsi="Arial" w:cs="Arial"/>
                <w:sz w:val="24"/>
                <w:szCs w:val="24"/>
              </w:rPr>
              <w:t>410</w:t>
            </w:r>
          </w:p>
        </w:tc>
        <w:tc>
          <w:tcPr>
            <w:tcW w:w="2092" w:type="dxa"/>
            <w:hideMark/>
          </w:tcPr>
          <w:p w14:paraId="58403062" w14:textId="77777777" w:rsidR="002965C1" w:rsidRPr="006063D4" w:rsidRDefault="002965C1" w:rsidP="002965C1">
            <w:pPr>
              <w:rPr>
                <w:rFonts w:ascii="Arial" w:hAnsi="Arial" w:cs="Arial"/>
                <w:sz w:val="24"/>
                <w:szCs w:val="24"/>
              </w:rPr>
            </w:pPr>
            <w:r w:rsidRPr="006063D4">
              <w:rPr>
                <w:rFonts w:ascii="Arial" w:hAnsi="Arial" w:cs="Arial"/>
                <w:sz w:val="24"/>
                <w:szCs w:val="24"/>
              </w:rPr>
              <w:t>12 084</w:t>
            </w:r>
          </w:p>
        </w:tc>
      </w:tr>
      <w:tr w:rsidR="002965C1" w:rsidRPr="006063D4" w14:paraId="4992D3A7" w14:textId="77777777" w:rsidTr="00C634EE">
        <w:trPr>
          <w:trHeight w:val="690"/>
        </w:trPr>
        <w:tc>
          <w:tcPr>
            <w:tcW w:w="3748" w:type="dxa"/>
            <w:hideMark/>
          </w:tcPr>
          <w:p w14:paraId="09DCA39F" w14:textId="77777777" w:rsidR="002965C1" w:rsidRPr="006063D4" w:rsidRDefault="002965C1" w:rsidP="002965C1">
            <w:pPr>
              <w:rPr>
                <w:rFonts w:ascii="Arial" w:hAnsi="Arial" w:cs="Arial"/>
                <w:sz w:val="24"/>
                <w:szCs w:val="24"/>
              </w:rPr>
            </w:pPr>
            <w:proofErr w:type="spellStart"/>
            <w:r w:rsidRPr="006063D4">
              <w:rPr>
                <w:rFonts w:ascii="Arial" w:hAnsi="Arial" w:cs="Arial"/>
                <w:sz w:val="24"/>
                <w:szCs w:val="24"/>
              </w:rPr>
              <w:t>Софинансирование</w:t>
            </w:r>
            <w:proofErr w:type="spellEnd"/>
            <w:r w:rsidRPr="006063D4">
              <w:rPr>
                <w:rFonts w:ascii="Arial" w:hAnsi="Arial" w:cs="Arial"/>
                <w:sz w:val="24"/>
                <w:szCs w:val="24"/>
              </w:rPr>
              <w:t xml:space="preserve"> работ по капитальному ремонту и ремонту автомобильных дорог общего пользования местного значения за счет средств местного бюджета</w:t>
            </w:r>
          </w:p>
        </w:tc>
        <w:tc>
          <w:tcPr>
            <w:tcW w:w="755" w:type="dxa"/>
            <w:hideMark/>
          </w:tcPr>
          <w:p w14:paraId="707DBC49"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22AD3F32"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6B5E329C" w14:textId="77777777" w:rsidR="002965C1" w:rsidRPr="006063D4" w:rsidRDefault="002965C1" w:rsidP="002965C1">
            <w:pPr>
              <w:rPr>
                <w:rFonts w:ascii="Arial" w:hAnsi="Arial" w:cs="Arial"/>
                <w:sz w:val="24"/>
                <w:szCs w:val="24"/>
              </w:rPr>
            </w:pPr>
            <w:r w:rsidRPr="006063D4">
              <w:rPr>
                <w:rFonts w:ascii="Arial" w:hAnsi="Arial" w:cs="Arial"/>
                <w:sz w:val="24"/>
                <w:szCs w:val="24"/>
              </w:rPr>
              <w:t>1420570240</w:t>
            </w:r>
          </w:p>
        </w:tc>
        <w:tc>
          <w:tcPr>
            <w:tcW w:w="754" w:type="dxa"/>
            <w:noWrap/>
            <w:hideMark/>
          </w:tcPr>
          <w:p w14:paraId="17C8758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0514A0F" w14:textId="77777777" w:rsidR="002965C1" w:rsidRPr="006063D4" w:rsidRDefault="002965C1" w:rsidP="002965C1">
            <w:pPr>
              <w:rPr>
                <w:rFonts w:ascii="Arial" w:hAnsi="Arial" w:cs="Arial"/>
                <w:sz w:val="24"/>
                <w:szCs w:val="24"/>
              </w:rPr>
            </w:pPr>
            <w:r w:rsidRPr="006063D4">
              <w:rPr>
                <w:rFonts w:ascii="Arial" w:hAnsi="Arial" w:cs="Arial"/>
                <w:sz w:val="24"/>
                <w:szCs w:val="24"/>
              </w:rPr>
              <w:t>2 296</w:t>
            </w:r>
          </w:p>
        </w:tc>
      </w:tr>
      <w:tr w:rsidR="002965C1" w:rsidRPr="006063D4" w14:paraId="6ED87A30" w14:textId="77777777" w:rsidTr="00C634EE">
        <w:trPr>
          <w:trHeight w:val="465"/>
        </w:trPr>
        <w:tc>
          <w:tcPr>
            <w:tcW w:w="3748" w:type="dxa"/>
            <w:hideMark/>
          </w:tcPr>
          <w:p w14:paraId="20CE7BF9"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2C76BA34"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61D21FF3"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55209CEB" w14:textId="77777777" w:rsidR="002965C1" w:rsidRPr="006063D4" w:rsidRDefault="002965C1" w:rsidP="002965C1">
            <w:pPr>
              <w:rPr>
                <w:rFonts w:ascii="Arial" w:hAnsi="Arial" w:cs="Arial"/>
                <w:sz w:val="24"/>
                <w:szCs w:val="24"/>
              </w:rPr>
            </w:pPr>
            <w:r w:rsidRPr="006063D4">
              <w:rPr>
                <w:rFonts w:ascii="Arial" w:hAnsi="Arial" w:cs="Arial"/>
                <w:sz w:val="24"/>
                <w:szCs w:val="24"/>
              </w:rPr>
              <w:t>1420570240</w:t>
            </w:r>
          </w:p>
        </w:tc>
        <w:tc>
          <w:tcPr>
            <w:tcW w:w="754" w:type="dxa"/>
            <w:noWrap/>
            <w:hideMark/>
          </w:tcPr>
          <w:p w14:paraId="5F30D5EF"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6F8C279C" w14:textId="77777777" w:rsidR="002965C1" w:rsidRPr="006063D4" w:rsidRDefault="002965C1" w:rsidP="002965C1">
            <w:pPr>
              <w:rPr>
                <w:rFonts w:ascii="Arial" w:hAnsi="Arial" w:cs="Arial"/>
                <w:sz w:val="24"/>
                <w:szCs w:val="24"/>
              </w:rPr>
            </w:pPr>
            <w:r w:rsidRPr="006063D4">
              <w:rPr>
                <w:rFonts w:ascii="Arial" w:hAnsi="Arial" w:cs="Arial"/>
                <w:sz w:val="24"/>
                <w:szCs w:val="24"/>
              </w:rPr>
              <w:t>2 296</w:t>
            </w:r>
          </w:p>
        </w:tc>
      </w:tr>
      <w:tr w:rsidR="002965C1" w:rsidRPr="006063D4" w14:paraId="1A6999B5" w14:textId="77777777" w:rsidTr="00C634EE">
        <w:trPr>
          <w:trHeight w:val="465"/>
        </w:trPr>
        <w:tc>
          <w:tcPr>
            <w:tcW w:w="3748" w:type="dxa"/>
            <w:hideMark/>
          </w:tcPr>
          <w:p w14:paraId="01D480A6"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5058017F"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5B3E50E2"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00B1E697" w14:textId="77777777" w:rsidR="002965C1" w:rsidRPr="006063D4" w:rsidRDefault="002965C1" w:rsidP="002965C1">
            <w:pPr>
              <w:rPr>
                <w:rFonts w:ascii="Arial" w:hAnsi="Arial" w:cs="Arial"/>
                <w:sz w:val="24"/>
                <w:szCs w:val="24"/>
              </w:rPr>
            </w:pPr>
            <w:r w:rsidRPr="006063D4">
              <w:rPr>
                <w:rFonts w:ascii="Arial" w:hAnsi="Arial" w:cs="Arial"/>
                <w:sz w:val="24"/>
                <w:szCs w:val="24"/>
              </w:rPr>
              <w:t>1420570240</w:t>
            </w:r>
          </w:p>
        </w:tc>
        <w:tc>
          <w:tcPr>
            <w:tcW w:w="754" w:type="dxa"/>
            <w:noWrap/>
            <w:hideMark/>
          </w:tcPr>
          <w:p w14:paraId="43E7E554"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3255A361" w14:textId="77777777" w:rsidR="002965C1" w:rsidRPr="006063D4" w:rsidRDefault="002965C1" w:rsidP="002965C1">
            <w:pPr>
              <w:rPr>
                <w:rFonts w:ascii="Arial" w:hAnsi="Arial" w:cs="Arial"/>
                <w:sz w:val="24"/>
                <w:szCs w:val="24"/>
              </w:rPr>
            </w:pPr>
            <w:r w:rsidRPr="006063D4">
              <w:rPr>
                <w:rFonts w:ascii="Arial" w:hAnsi="Arial" w:cs="Arial"/>
                <w:sz w:val="24"/>
                <w:szCs w:val="24"/>
              </w:rPr>
              <w:t>2 296</w:t>
            </w:r>
          </w:p>
        </w:tc>
      </w:tr>
      <w:tr w:rsidR="002965C1" w:rsidRPr="006063D4" w14:paraId="61D79C6E" w14:textId="77777777" w:rsidTr="00C634EE">
        <w:trPr>
          <w:trHeight w:val="465"/>
        </w:trPr>
        <w:tc>
          <w:tcPr>
            <w:tcW w:w="3748" w:type="dxa"/>
            <w:hideMark/>
          </w:tcPr>
          <w:p w14:paraId="603A6395" w14:textId="77777777" w:rsidR="002965C1" w:rsidRPr="006063D4" w:rsidRDefault="002965C1" w:rsidP="002965C1">
            <w:pPr>
              <w:rPr>
                <w:rFonts w:ascii="Arial" w:hAnsi="Arial" w:cs="Arial"/>
                <w:sz w:val="24"/>
                <w:szCs w:val="24"/>
              </w:rPr>
            </w:pPr>
            <w:proofErr w:type="spellStart"/>
            <w:r w:rsidRPr="006063D4">
              <w:rPr>
                <w:rFonts w:ascii="Arial" w:hAnsi="Arial" w:cs="Arial"/>
                <w:sz w:val="24"/>
                <w:szCs w:val="24"/>
              </w:rPr>
              <w:t>Софинансирование</w:t>
            </w:r>
            <w:proofErr w:type="spellEnd"/>
            <w:r w:rsidRPr="006063D4">
              <w:rPr>
                <w:rFonts w:ascii="Arial" w:hAnsi="Arial" w:cs="Arial"/>
                <w:sz w:val="24"/>
                <w:szCs w:val="24"/>
              </w:rPr>
              <w:t xml:space="preserve"> работ по капитальному ремонту и ремонту автомобильных дорог общего пользования местного значения</w:t>
            </w:r>
          </w:p>
        </w:tc>
        <w:tc>
          <w:tcPr>
            <w:tcW w:w="755" w:type="dxa"/>
            <w:hideMark/>
          </w:tcPr>
          <w:p w14:paraId="3B0B3920"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389B4CFA"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38E4F02F" w14:textId="77777777" w:rsidR="002965C1" w:rsidRPr="006063D4" w:rsidRDefault="002965C1" w:rsidP="002965C1">
            <w:pPr>
              <w:rPr>
                <w:rFonts w:ascii="Arial" w:hAnsi="Arial" w:cs="Arial"/>
                <w:sz w:val="24"/>
                <w:szCs w:val="24"/>
              </w:rPr>
            </w:pPr>
            <w:r w:rsidRPr="006063D4">
              <w:rPr>
                <w:rFonts w:ascii="Arial" w:hAnsi="Arial" w:cs="Arial"/>
                <w:sz w:val="24"/>
                <w:szCs w:val="24"/>
              </w:rPr>
              <w:t>14205S0240</w:t>
            </w:r>
          </w:p>
        </w:tc>
        <w:tc>
          <w:tcPr>
            <w:tcW w:w="754" w:type="dxa"/>
            <w:noWrap/>
            <w:hideMark/>
          </w:tcPr>
          <w:p w14:paraId="41DEFAF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24F936E" w14:textId="77777777" w:rsidR="002965C1" w:rsidRPr="006063D4" w:rsidRDefault="002965C1" w:rsidP="002965C1">
            <w:pPr>
              <w:rPr>
                <w:rFonts w:ascii="Arial" w:hAnsi="Arial" w:cs="Arial"/>
                <w:sz w:val="24"/>
                <w:szCs w:val="24"/>
              </w:rPr>
            </w:pPr>
            <w:r w:rsidRPr="006063D4">
              <w:rPr>
                <w:rFonts w:ascii="Arial" w:hAnsi="Arial" w:cs="Arial"/>
                <w:sz w:val="24"/>
                <w:szCs w:val="24"/>
              </w:rPr>
              <w:t>142 156</w:t>
            </w:r>
          </w:p>
        </w:tc>
      </w:tr>
      <w:tr w:rsidR="002965C1" w:rsidRPr="006063D4" w14:paraId="73388854" w14:textId="77777777" w:rsidTr="00C634EE">
        <w:trPr>
          <w:trHeight w:val="465"/>
        </w:trPr>
        <w:tc>
          <w:tcPr>
            <w:tcW w:w="3748" w:type="dxa"/>
            <w:hideMark/>
          </w:tcPr>
          <w:p w14:paraId="27990E04"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35BB7211"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7313BC02"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57207DA7" w14:textId="77777777" w:rsidR="002965C1" w:rsidRPr="006063D4" w:rsidRDefault="002965C1" w:rsidP="002965C1">
            <w:pPr>
              <w:rPr>
                <w:rFonts w:ascii="Arial" w:hAnsi="Arial" w:cs="Arial"/>
                <w:sz w:val="24"/>
                <w:szCs w:val="24"/>
              </w:rPr>
            </w:pPr>
            <w:r w:rsidRPr="006063D4">
              <w:rPr>
                <w:rFonts w:ascii="Arial" w:hAnsi="Arial" w:cs="Arial"/>
                <w:sz w:val="24"/>
                <w:szCs w:val="24"/>
              </w:rPr>
              <w:t>14205S0240</w:t>
            </w:r>
          </w:p>
        </w:tc>
        <w:tc>
          <w:tcPr>
            <w:tcW w:w="754" w:type="dxa"/>
            <w:noWrap/>
            <w:hideMark/>
          </w:tcPr>
          <w:p w14:paraId="14816349"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42CAA569" w14:textId="77777777" w:rsidR="002965C1" w:rsidRPr="006063D4" w:rsidRDefault="002965C1" w:rsidP="002965C1">
            <w:pPr>
              <w:rPr>
                <w:rFonts w:ascii="Arial" w:hAnsi="Arial" w:cs="Arial"/>
                <w:sz w:val="24"/>
                <w:szCs w:val="24"/>
              </w:rPr>
            </w:pPr>
            <w:r w:rsidRPr="006063D4">
              <w:rPr>
                <w:rFonts w:ascii="Arial" w:hAnsi="Arial" w:cs="Arial"/>
                <w:sz w:val="24"/>
                <w:szCs w:val="24"/>
              </w:rPr>
              <w:t>142 156</w:t>
            </w:r>
          </w:p>
        </w:tc>
      </w:tr>
      <w:tr w:rsidR="002965C1" w:rsidRPr="006063D4" w14:paraId="66EDCD19" w14:textId="77777777" w:rsidTr="00C634EE">
        <w:trPr>
          <w:trHeight w:val="465"/>
        </w:trPr>
        <w:tc>
          <w:tcPr>
            <w:tcW w:w="3748" w:type="dxa"/>
            <w:hideMark/>
          </w:tcPr>
          <w:p w14:paraId="5AD300E4"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6BD606C3"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0CCE622D"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64990B39" w14:textId="77777777" w:rsidR="002965C1" w:rsidRPr="006063D4" w:rsidRDefault="002965C1" w:rsidP="002965C1">
            <w:pPr>
              <w:rPr>
                <w:rFonts w:ascii="Arial" w:hAnsi="Arial" w:cs="Arial"/>
                <w:sz w:val="24"/>
                <w:szCs w:val="24"/>
              </w:rPr>
            </w:pPr>
            <w:r w:rsidRPr="006063D4">
              <w:rPr>
                <w:rFonts w:ascii="Arial" w:hAnsi="Arial" w:cs="Arial"/>
                <w:sz w:val="24"/>
                <w:szCs w:val="24"/>
              </w:rPr>
              <w:t>14205S0240</w:t>
            </w:r>
          </w:p>
        </w:tc>
        <w:tc>
          <w:tcPr>
            <w:tcW w:w="754" w:type="dxa"/>
            <w:noWrap/>
            <w:hideMark/>
          </w:tcPr>
          <w:p w14:paraId="5E50705B"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4EF34D6A" w14:textId="77777777" w:rsidR="002965C1" w:rsidRPr="006063D4" w:rsidRDefault="002965C1" w:rsidP="002965C1">
            <w:pPr>
              <w:rPr>
                <w:rFonts w:ascii="Arial" w:hAnsi="Arial" w:cs="Arial"/>
                <w:sz w:val="24"/>
                <w:szCs w:val="24"/>
              </w:rPr>
            </w:pPr>
            <w:r w:rsidRPr="006063D4">
              <w:rPr>
                <w:rFonts w:ascii="Arial" w:hAnsi="Arial" w:cs="Arial"/>
                <w:sz w:val="24"/>
                <w:szCs w:val="24"/>
              </w:rPr>
              <w:t>142 156</w:t>
            </w:r>
          </w:p>
        </w:tc>
      </w:tr>
      <w:tr w:rsidR="002965C1" w:rsidRPr="006063D4" w14:paraId="064FA556" w14:textId="77777777" w:rsidTr="00C634EE">
        <w:trPr>
          <w:trHeight w:val="465"/>
        </w:trPr>
        <w:tc>
          <w:tcPr>
            <w:tcW w:w="3748" w:type="dxa"/>
            <w:hideMark/>
          </w:tcPr>
          <w:p w14:paraId="4BE22002"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"Формирование современной комфортной городской среды"</w:t>
            </w:r>
          </w:p>
        </w:tc>
        <w:tc>
          <w:tcPr>
            <w:tcW w:w="755" w:type="dxa"/>
            <w:hideMark/>
          </w:tcPr>
          <w:p w14:paraId="3CF2C418"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48599E9D"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hideMark/>
          </w:tcPr>
          <w:p w14:paraId="3126DB55" w14:textId="77777777" w:rsidR="002965C1" w:rsidRPr="006063D4" w:rsidRDefault="002965C1" w:rsidP="002965C1">
            <w:pPr>
              <w:rPr>
                <w:rFonts w:ascii="Arial" w:hAnsi="Arial" w:cs="Arial"/>
                <w:sz w:val="24"/>
                <w:szCs w:val="24"/>
              </w:rPr>
            </w:pPr>
            <w:r w:rsidRPr="006063D4">
              <w:rPr>
                <w:rFonts w:ascii="Arial" w:hAnsi="Arial" w:cs="Arial"/>
                <w:sz w:val="24"/>
                <w:szCs w:val="24"/>
              </w:rPr>
              <w:t>1700000000</w:t>
            </w:r>
          </w:p>
        </w:tc>
        <w:tc>
          <w:tcPr>
            <w:tcW w:w="754" w:type="dxa"/>
            <w:hideMark/>
          </w:tcPr>
          <w:p w14:paraId="3AB90DB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850FEE6" w14:textId="77777777" w:rsidR="002965C1" w:rsidRPr="006063D4" w:rsidRDefault="002965C1" w:rsidP="002965C1">
            <w:pPr>
              <w:rPr>
                <w:rFonts w:ascii="Arial" w:hAnsi="Arial" w:cs="Arial"/>
                <w:sz w:val="24"/>
                <w:szCs w:val="24"/>
              </w:rPr>
            </w:pPr>
            <w:r w:rsidRPr="006063D4">
              <w:rPr>
                <w:rFonts w:ascii="Arial" w:hAnsi="Arial" w:cs="Arial"/>
                <w:sz w:val="24"/>
                <w:szCs w:val="24"/>
              </w:rPr>
              <w:t>70 664</w:t>
            </w:r>
          </w:p>
        </w:tc>
      </w:tr>
      <w:tr w:rsidR="002965C1" w:rsidRPr="006063D4" w14:paraId="57136763" w14:textId="77777777" w:rsidTr="00C634EE">
        <w:trPr>
          <w:trHeight w:val="300"/>
        </w:trPr>
        <w:tc>
          <w:tcPr>
            <w:tcW w:w="3748" w:type="dxa"/>
            <w:hideMark/>
          </w:tcPr>
          <w:p w14:paraId="3886774F"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"Благоустройство территорий"</w:t>
            </w:r>
          </w:p>
        </w:tc>
        <w:tc>
          <w:tcPr>
            <w:tcW w:w="755" w:type="dxa"/>
            <w:hideMark/>
          </w:tcPr>
          <w:p w14:paraId="199BEBD7"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0DB35E4A"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353505CA" w14:textId="77777777" w:rsidR="002965C1" w:rsidRPr="006063D4" w:rsidRDefault="002965C1" w:rsidP="002965C1">
            <w:pPr>
              <w:rPr>
                <w:rFonts w:ascii="Arial" w:hAnsi="Arial" w:cs="Arial"/>
                <w:sz w:val="24"/>
                <w:szCs w:val="24"/>
              </w:rPr>
            </w:pPr>
            <w:r w:rsidRPr="006063D4">
              <w:rPr>
                <w:rFonts w:ascii="Arial" w:hAnsi="Arial" w:cs="Arial"/>
                <w:sz w:val="24"/>
                <w:szCs w:val="24"/>
              </w:rPr>
              <w:t>1720000000</w:t>
            </w:r>
          </w:p>
        </w:tc>
        <w:tc>
          <w:tcPr>
            <w:tcW w:w="754" w:type="dxa"/>
            <w:noWrap/>
            <w:hideMark/>
          </w:tcPr>
          <w:p w14:paraId="4E2BE61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5277DD7" w14:textId="77777777" w:rsidR="002965C1" w:rsidRPr="006063D4" w:rsidRDefault="002965C1" w:rsidP="002965C1">
            <w:pPr>
              <w:rPr>
                <w:rFonts w:ascii="Arial" w:hAnsi="Arial" w:cs="Arial"/>
                <w:sz w:val="24"/>
                <w:szCs w:val="24"/>
              </w:rPr>
            </w:pPr>
            <w:r w:rsidRPr="006063D4">
              <w:rPr>
                <w:rFonts w:ascii="Arial" w:hAnsi="Arial" w:cs="Arial"/>
                <w:sz w:val="24"/>
                <w:szCs w:val="24"/>
              </w:rPr>
              <w:t>70 664</w:t>
            </w:r>
          </w:p>
        </w:tc>
      </w:tr>
      <w:tr w:rsidR="002965C1" w:rsidRPr="006063D4" w14:paraId="357EA454" w14:textId="77777777" w:rsidTr="00C634EE">
        <w:trPr>
          <w:trHeight w:val="465"/>
        </w:trPr>
        <w:tc>
          <w:tcPr>
            <w:tcW w:w="3748" w:type="dxa"/>
            <w:hideMark/>
          </w:tcPr>
          <w:p w14:paraId="1E722958"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"Обеспечение комфортной среды проживания на территории муниципального образования"</w:t>
            </w:r>
          </w:p>
        </w:tc>
        <w:tc>
          <w:tcPr>
            <w:tcW w:w="755" w:type="dxa"/>
            <w:hideMark/>
          </w:tcPr>
          <w:p w14:paraId="1CA8C96C"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1243ED68"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52F778F6" w14:textId="77777777" w:rsidR="002965C1" w:rsidRPr="006063D4" w:rsidRDefault="002965C1" w:rsidP="002965C1">
            <w:pPr>
              <w:rPr>
                <w:rFonts w:ascii="Arial" w:hAnsi="Arial" w:cs="Arial"/>
                <w:sz w:val="24"/>
                <w:szCs w:val="24"/>
              </w:rPr>
            </w:pPr>
            <w:r w:rsidRPr="006063D4">
              <w:rPr>
                <w:rFonts w:ascii="Arial" w:hAnsi="Arial" w:cs="Arial"/>
                <w:sz w:val="24"/>
                <w:szCs w:val="24"/>
              </w:rPr>
              <w:t>1720100000</w:t>
            </w:r>
          </w:p>
        </w:tc>
        <w:tc>
          <w:tcPr>
            <w:tcW w:w="754" w:type="dxa"/>
            <w:noWrap/>
            <w:hideMark/>
          </w:tcPr>
          <w:p w14:paraId="7AE8487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C30C191" w14:textId="77777777" w:rsidR="002965C1" w:rsidRPr="006063D4" w:rsidRDefault="002965C1" w:rsidP="002965C1">
            <w:pPr>
              <w:rPr>
                <w:rFonts w:ascii="Arial" w:hAnsi="Arial" w:cs="Arial"/>
                <w:sz w:val="24"/>
                <w:szCs w:val="24"/>
              </w:rPr>
            </w:pPr>
            <w:r w:rsidRPr="006063D4">
              <w:rPr>
                <w:rFonts w:ascii="Arial" w:hAnsi="Arial" w:cs="Arial"/>
                <w:sz w:val="24"/>
                <w:szCs w:val="24"/>
              </w:rPr>
              <w:t>24 314</w:t>
            </w:r>
          </w:p>
        </w:tc>
      </w:tr>
      <w:tr w:rsidR="002965C1" w:rsidRPr="006063D4" w14:paraId="215596C5" w14:textId="77777777" w:rsidTr="00C634EE">
        <w:trPr>
          <w:trHeight w:val="300"/>
        </w:trPr>
        <w:tc>
          <w:tcPr>
            <w:tcW w:w="3748" w:type="dxa"/>
            <w:hideMark/>
          </w:tcPr>
          <w:p w14:paraId="5672FD63" w14:textId="77777777" w:rsidR="002965C1" w:rsidRPr="006063D4" w:rsidRDefault="002965C1" w:rsidP="002965C1">
            <w:pPr>
              <w:rPr>
                <w:rFonts w:ascii="Arial" w:hAnsi="Arial" w:cs="Arial"/>
                <w:sz w:val="24"/>
                <w:szCs w:val="24"/>
              </w:rPr>
            </w:pPr>
            <w:r w:rsidRPr="006063D4">
              <w:rPr>
                <w:rFonts w:ascii="Arial" w:hAnsi="Arial" w:cs="Arial"/>
                <w:sz w:val="24"/>
                <w:szCs w:val="24"/>
              </w:rPr>
              <w:t>Создание и ремонт пешеходных коммуникаций</w:t>
            </w:r>
          </w:p>
        </w:tc>
        <w:tc>
          <w:tcPr>
            <w:tcW w:w="755" w:type="dxa"/>
            <w:hideMark/>
          </w:tcPr>
          <w:p w14:paraId="146F94C3"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17AAAF7F"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0A1B4686" w14:textId="77777777" w:rsidR="002965C1" w:rsidRPr="006063D4" w:rsidRDefault="002965C1" w:rsidP="002965C1">
            <w:pPr>
              <w:rPr>
                <w:rFonts w:ascii="Arial" w:hAnsi="Arial" w:cs="Arial"/>
                <w:sz w:val="24"/>
                <w:szCs w:val="24"/>
              </w:rPr>
            </w:pPr>
            <w:r w:rsidRPr="006063D4">
              <w:rPr>
                <w:rFonts w:ascii="Arial" w:hAnsi="Arial" w:cs="Arial"/>
                <w:sz w:val="24"/>
                <w:szCs w:val="24"/>
              </w:rPr>
              <w:t>17201S1870</w:t>
            </w:r>
          </w:p>
        </w:tc>
        <w:tc>
          <w:tcPr>
            <w:tcW w:w="754" w:type="dxa"/>
            <w:noWrap/>
            <w:hideMark/>
          </w:tcPr>
          <w:p w14:paraId="536D3CA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0BD82F4" w14:textId="77777777" w:rsidR="002965C1" w:rsidRPr="006063D4" w:rsidRDefault="002965C1" w:rsidP="002965C1">
            <w:pPr>
              <w:rPr>
                <w:rFonts w:ascii="Arial" w:hAnsi="Arial" w:cs="Arial"/>
                <w:sz w:val="24"/>
                <w:szCs w:val="24"/>
              </w:rPr>
            </w:pPr>
            <w:r w:rsidRPr="006063D4">
              <w:rPr>
                <w:rFonts w:ascii="Arial" w:hAnsi="Arial" w:cs="Arial"/>
                <w:sz w:val="24"/>
                <w:szCs w:val="24"/>
              </w:rPr>
              <w:t>6 500</w:t>
            </w:r>
          </w:p>
        </w:tc>
      </w:tr>
      <w:tr w:rsidR="002965C1" w:rsidRPr="006063D4" w14:paraId="5945B24E" w14:textId="77777777" w:rsidTr="00C634EE">
        <w:trPr>
          <w:trHeight w:val="465"/>
        </w:trPr>
        <w:tc>
          <w:tcPr>
            <w:tcW w:w="3748" w:type="dxa"/>
            <w:hideMark/>
          </w:tcPr>
          <w:p w14:paraId="6B85CC05"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06F0CE76"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5F2D350B"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6458DF54" w14:textId="77777777" w:rsidR="002965C1" w:rsidRPr="006063D4" w:rsidRDefault="002965C1" w:rsidP="002965C1">
            <w:pPr>
              <w:rPr>
                <w:rFonts w:ascii="Arial" w:hAnsi="Arial" w:cs="Arial"/>
                <w:sz w:val="24"/>
                <w:szCs w:val="24"/>
              </w:rPr>
            </w:pPr>
            <w:r w:rsidRPr="006063D4">
              <w:rPr>
                <w:rFonts w:ascii="Arial" w:hAnsi="Arial" w:cs="Arial"/>
                <w:sz w:val="24"/>
                <w:szCs w:val="24"/>
              </w:rPr>
              <w:t>17201S1870</w:t>
            </w:r>
          </w:p>
        </w:tc>
        <w:tc>
          <w:tcPr>
            <w:tcW w:w="754" w:type="dxa"/>
            <w:noWrap/>
            <w:hideMark/>
          </w:tcPr>
          <w:p w14:paraId="407C8EC7"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057E4C67" w14:textId="77777777" w:rsidR="002965C1" w:rsidRPr="006063D4" w:rsidRDefault="002965C1" w:rsidP="002965C1">
            <w:pPr>
              <w:rPr>
                <w:rFonts w:ascii="Arial" w:hAnsi="Arial" w:cs="Arial"/>
                <w:sz w:val="24"/>
                <w:szCs w:val="24"/>
              </w:rPr>
            </w:pPr>
            <w:r w:rsidRPr="006063D4">
              <w:rPr>
                <w:rFonts w:ascii="Arial" w:hAnsi="Arial" w:cs="Arial"/>
                <w:sz w:val="24"/>
                <w:szCs w:val="24"/>
              </w:rPr>
              <w:t>6 500</w:t>
            </w:r>
          </w:p>
        </w:tc>
      </w:tr>
      <w:tr w:rsidR="002965C1" w:rsidRPr="006063D4" w14:paraId="7E114FDE" w14:textId="77777777" w:rsidTr="00C634EE">
        <w:trPr>
          <w:trHeight w:val="465"/>
        </w:trPr>
        <w:tc>
          <w:tcPr>
            <w:tcW w:w="3748" w:type="dxa"/>
            <w:hideMark/>
          </w:tcPr>
          <w:p w14:paraId="61D63E97"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732C020A"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7A573C01"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7FA5F4A9" w14:textId="77777777" w:rsidR="002965C1" w:rsidRPr="006063D4" w:rsidRDefault="002965C1" w:rsidP="002965C1">
            <w:pPr>
              <w:rPr>
                <w:rFonts w:ascii="Arial" w:hAnsi="Arial" w:cs="Arial"/>
                <w:sz w:val="24"/>
                <w:szCs w:val="24"/>
              </w:rPr>
            </w:pPr>
            <w:r w:rsidRPr="006063D4">
              <w:rPr>
                <w:rFonts w:ascii="Arial" w:hAnsi="Arial" w:cs="Arial"/>
                <w:sz w:val="24"/>
                <w:szCs w:val="24"/>
              </w:rPr>
              <w:t>17201S1870</w:t>
            </w:r>
          </w:p>
        </w:tc>
        <w:tc>
          <w:tcPr>
            <w:tcW w:w="754" w:type="dxa"/>
            <w:noWrap/>
            <w:hideMark/>
          </w:tcPr>
          <w:p w14:paraId="1CA7F2CE"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721A829A" w14:textId="77777777" w:rsidR="002965C1" w:rsidRPr="006063D4" w:rsidRDefault="002965C1" w:rsidP="002965C1">
            <w:pPr>
              <w:rPr>
                <w:rFonts w:ascii="Arial" w:hAnsi="Arial" w:cs="Arial"/>
                <w:sz w:val="24"/>
                <w:szCs w:val="24"/>
              </w:rPr>
            </w:pPr>
            <w:r w:rsidRPr="006063D4">
              <w:rPr>
                <w:rFonts w:ascii="Arial" w:hAnsi="Arial" w:cs="Arial"/>
                <w:sz w:val="24"/>
                <w:szCs w:val="24"/>
              </w:rPr>
              <w:t>6 500</w:t>
            </w:r>
          </w:p>
        </w:tc>
      </w:tr>
      <w:tr w:rsidR="002965C1" w:rsidRPr="006063D4" w14:paraId="35155436" w14:textId="77777777" w:rsidTr="00C634EE">
        <w:trPr>
          <w:trHeight w:val="465"/>
        </w:trPr>
        <w:tc>
          <w:tcPr>
            <w:tcW w:w="3748" w:type="dxa"/>
            <w:hideMark/>
          </w:tcPr>
          <w:p w14:paraId="7931F6A6" w14:textId="77777777" w:rsidR="002965C1" w:rsidRPr="006063D4" w:rsidRDefault="002965C1" w:rsidP="002965C1">
            <w:pPr>
              <w:rPr>
                <w:rFonts w:ascii="Arial" w:hAnsi="Arial" w:cs="Arial"/>
                <w:sz w:val="24"/>
                <w:szCs w:val="24"/>
              </w:rPr>
            </w:pPr>
            <w:r w:rsidRPr="006063D4">
              <w:rPr>
                <w:rFonts w:ascii="Arial" w:hAnsi="Arial" w:cs="Arial"/>
                <w:sz w:val="24"/>
                <w:szCs w:val="24"/>
              </w:rPr>
              <w:t>Ямочный ремонт асфальтового покрытия дворовых территорий</w:t>
            </w:r>
          </w:p>
        </w:tc>
        <w:tc>
          <w:tcPr>
            <w:tcW w:w="755" w:type="dxa"/>
            <w:hideMark/>
          </w:tcPr>
          <w:p w14:paraId="0CD03A04"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2B4E5ABC"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77FBA95F" w14:textId="77777777" w:rsidR="002965C1" w:rsidRPr="006063D4" w:rsidRDefault="002965C1" w:rsidP="002965C1">
            <w:pPr>
              <w:rPr>
                <w:rFonts w:ascii="Arial" w:hAnsi="Arial" w:cs="Arial"/>
                <w:sz w:val="24"/>
                <w:szCs w:val="24"/>
              </w:rPr>
            </w:pPr>
            <w:r w:rsidRPr="006063D4">
              <w:rPr>
                <w:rFonts w:ascii="Arial" w:hAnsi="Arial" w:cs="Arial"/>
                <w:sz w:val="24"/>
                <w:szCs w:val="24"/>
              </w:rPr>
              <w:t>17201S2890</w:t>
            </w:r>
          </w:p>
        </w:tc>
        <w:tc>
          <w:tcPr>
            <w:tcW w:w="754" w:type="dxa"/>
            <w:noWrap/>
            <w:hideMark/>
          </w:tcPr>
          <w:p w14:paraId="0C9DA1D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6577AF9" w14:textId="77777777" w:rsidR="002965C1" w:rsidRPr="006063D4" w:rsidRDefault="002965C1" w:rsidP="002965C1">
            <w:pPr>
              <w:rPr>
                <w:rFonts w:ascii="Arial" w:hAnsi="Arial" w:cs="Arial"/>
                <w:sz w:val="24"/>
                <w:szCs w:val="24"/>
              </w:rPr>
            </w:pPr>
            <w:r w:rsidRPr="006063D4">
              <w:rPr>
                <w:rFonts w:ascii="Arial" w:hAnsi="Arial" w:cs="Arial"/>
                <w:sz w:val="24"/>
                <w:szCs w:val="24"/>
              </w:rPr>
              <w:t>17 814</w:t>
            </w:r>
          </w:p>
        </w:tc>
      </w:tr>
      <w:tr w:rsidR="002965C1" w:rsidRPr="006063D4" w14:paraId="4A4C71C8" w14:textId="77777777" w:rsidTr="00C634EE">
        <w:trPr>
          <w:trHeight w:val="465"/>
        </w:trPr>
        <w:tc>
          <w:tcPr>
            <w:tcW w:w="3748" w:type="dxa"/>
            <w:hideMark/>
          </w:tcPr>
          <w:p w14:paraId="0E4C6679"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55" w:type="dxa"/>
            <w:hideMark/>
          </w:tcPr>
          <w:p w14:paraId="2403F50B"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46DC6C9B"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113F4656" w14:textId="77777777" w:rsidR="002965C1" w:rsidRPr="006063D4" w:rsidRDefault="002965C1" w:rsidP="002965C1">
            <w:pPr>
              <w:rPr>
                <w:rFonts w:ascii="Arial" w:hAnsi="Arial" w:cs="Arial"/>
                <w:sz w:val="24"/>
                <w:szCs w:val="24"/>
              </w:rPr>
            </w:pPr>
            <w:r w:rsidRPr="006063D4">
              <w:rPr>
                <w:rFonts w:ascii="Arial" w:hAnsi="Arial" w:cs="Arial"/>
                <w:sz w:val="24"/>
                <w:szCs w:val="24"/>
              </w:rPr>
              <w:t>17201S2890</w:t>
            </w:r>
          </w:p>
        </w:tc>
        <w:tc>
          <w:tcPr>
            <w:tcW w:w="754" w:type="dxa"/>
            <w:noWrap/>
            <w:hideMark/>
          </w:tcPr>
          <w:p w14:paraId="437A046B"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3B085909" w14:textId="77777777" w:rsidR="002965C1" w:rsidRPr="006063D4" w:rsidRDefault="002965C1" w:rsidP="002965C1">
            <w:pPr>
              <w:rPr>
                <w:rFonts w:ascii="Arial" w:hAnsi="Arial" w:cs="Arial"/>
                <w:sz w:val="24"/>
                <w:szCs w:val="24"/>
              </w:rPr>
            </w:pPr>
            <w:r w:rsidRPr="006063D4">
              <w:rPr>
                <w:rFonts w:ascii="Arial" w:hAnsi="Arial" w:cs="Arial"/>
                <w:sz w:val="24"/>
                <w:szCs w:val="24"/>
              </w:rPr>
              <w:t>17 814</w:t>
            </w:r>
          </w:p>
        </w:tc>
      </w:tr>
      <w:tr w:rsidR="002965C1" w:rsidRPr="006063D4" w14:paraId="409987FD" w14:textId="77777777" w:rsidTr="00C634EE">
        <w:trPr>
          <w:trHeight w:val="465"/>
        </w:trPr>
        <w:tc>
          <w:tcPr>
            <w:tcW w:w="3748" w:type="dxa"/>
            <w:hideMark/>
          </w:tcPr>
          <w:p w14:paraId="71B5D261"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6754D370"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3C4067CC"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0DDADD78" w14:textId="77777777" w:rsidR="002965C1" w:rsidRPr="006063D4" w:rsidRDefault="002965C1" w:rsidP="002965C1">
            <w:pPr>
              <w:rPr>
                <w:rFonts w:ascii="Arial" w:hAnsi="Arial" w:cs="Arial"/>
                <w:sz w:val="24"/>
                <w:szCs w:val="24"/>
              </w:rPr>
            </w:pPr>
            <w:r w:rsidRPr="006063D4">
              <w:rPr>
                <w:rFonts w:ascii="Arial" w:hAnsi="Arial" w:cs="Arial"/>
                <w:sz w:val="24"/>
                <w:szCs w:val="24"/>
              </w:rPr>
              <w:t>17201S2890</w:t>
            </w:r>
          </w:p>
        </w:tc>
        <w:tc>
          <w:tcPr>
            <w:tcW w:w="754" w:type="dxa"/>
            <w:noWrap/>
            <w:hideMark/>
          </w:tcPr>
          <w:p w14:paraId="206F0EB3"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5F93B527" w14:textId="77777777" w:rsidR="002965C1" w:rsidRPr="006063D4" w:rsidRDefault="002965C1" w:rsidP="002965C1">
            <w:pPr>
              <w:rPr>
                <w:rFonts w:ascii="Arial" w:hAnsi="Arial" w:cs="Arial"/>
                <w:sz w:val="24"/>
                <w:szCs w:val="24"/>
              </w:rPr>
            </w:pPr>
            <w:r w:rsidRPr="006063D4">
              <w:rPr>
                <w:rFonts w:ascii="Arial" w:hAnsi="Arial" w:cs="Arial"/>
                <w:sz w:val="24"/>
                <w:szCs w:val="24"/>
              </w:rPr>
              <w:t>17 814</w:t>
            </w:r>
          </w:p>
        </w:tc>
      </w:tr>
      <w:tr w:rsidR="002965C1" w:rsidRPr="006063D4" w14:paraId="5B72A6CC" w14:textId="77777777" w:rsidTr="00C634EE">
        <w:trPr>
          <w:trHeight w:val="465"/>
        </w:trPr>
        <w:tc>
          <w:tcPr>
            <w:tcW w:w="3748" w:type="dxa"/>
            <w:hideMark/>
          </w:tcPr>
          <w:p w14:paraId="5D02C130" w14:textId="77777777" w:rsidR="002965C1" w:rsidRPr="006063D4" w:rsidRDefault="002965C1" w:rsidP="002965C1">
            <w:pPr>
              <w:rPr>
                <w:rFonts w:ascii="Arial" w:hAnsi="Arial" w:cs="Arial"/>
                <w:sz w:val="24"/>
                <w:szCs w:val="24"/>
              </w:rPr>
            </w:pPr>
            <w:r w:rsidRPr="006063D4">
              <w:rPr>
                <w:rFonts w:ascii="Arial" w:hAnsi="Arial" w:cs="Arial"/>
                <w:sz w:val="24"/>
                <w:szCs w:val="24"/>
              </w:rPr>
              <w:t>Федеральный проект "Формирование комфортной городской среды"</w:t>
            </w:r>
          </w:p>
        </w:tc>
        <w:tc>
          <w:tcPr>
            <w:tcW w:w="755" w:type="dxa"/>
            <w:hideMark/>
          </w:tcPr>
          <w:p w14:paraId="4DBA24D4"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7923C369"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6C0C90A6" w14:textId="77777777" w:rsidR="002965C1" w:rsidRPr="006063D4" w:rsidRDefault="002965C1" w:rsidP="002965C1">
            <w:pPr>
              <w:rPr>
                <w:rFonts w:ascii="Arial" w:hAnsi="Arial" w:cs="Arial"/>
                <w:sz w:val="24"/>
                <w:szCs w:val="24"/>
              </w:rPr>
            </w:pPr>
            <w:r w:rsidRPr="006063D4">
              <w:rPr>
                <w:rFonts w:ascii="Arial" w:hAnsi="Arial" w:cs="Arial"/>
                <w:sz w:val="24"/>
                <w:szCs w:val="24"/>
              </w:rPr>
              <w:t>172F200000</w:t>
            </w:r>
          </w:p>
        </w:tc>
        <w:tc>
          <w:tcPr>
            <w:tcW w:w="754" w:type="dxa"/>
            <w:noWrap/>
            <w:hideMark/>
          </w:tcPr>
          <w:p w14:paraId="391613B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EFFEEA3" w14:textId="77777777" w:rsidR="002965C1" w:rsidRPr="006063D4" w:rsidRDefault="002965C1" w:rsidP="002965C1">
            <w:pPr>
              <w:rPr>
                <w:rFonts w:ascii="Arial" w:hAnsi="Arial" w:cs="Arial"/>
                <w:sz w:val="24"/>
                <w:szCs w:val="24"/>
              </w:rPr>
            </w:pPr>
            <w:r w:rsidRPr="006063D4">
              <w:rPr>
                <w:rFonts w:ascii="Arial" w:hAnsi="Arial" w:cs="Arial"/>
                <w:sz w:val="24"/>
                <w:szCs w:val="24"/>
              </w:rPr>
              <w:t>46 350</w:t>
            </w:r>
          </w:p>
        </w:tc>
      </w:tr>
      <w:tr w:rsidR="002965C1" w:rsidRPr="006063D4" w14:paraId="72816364" w14:textId="77777777" w:rsidTr="00C634EE">
        <w:trPr>
          <w:trHeight w:val="300"/>
        </w:trPr>
        <w:tc>
          <w:tcPr>
            <w:tcW w:w="3748" w:type="dxa"/>
            <w:hideMark/>
          </w:tcPr>
          <w:p w14:paraId="5875DA2B" w14:textId="77777777" w:rsidR="002965C1" w:rsidRPr="006063D4" w:rsidRDefault="002965C1" w:rsidP="002965C1">
            <w:pPr>
              <w:rPr>
                <w:rFonts w:ascii="Arial" w:hAnsi="Arial" w:cs="Arial"/>
                <w:sz w:val="24"/>
                <w:szCs w:val="24"/>
              </w:rPr>
            </w:pPr>
            <w:r w:rsidRPr="006063D4">
              <w:rPr>
                <w:rFonts w:ascii="Arial" w:hAnsi="Arial" w:cs="Arial"/>
                <w:sz w:val="24"/>
                <w:szCs w:val="24"/>
              </w:rPr>
              <w:t>Ремонт дворовых территорий</w:t>
            </w:r>
          </w:p>
        </w:tc>
        <w:tc>
          <w:tcPr>
            <w:tcW w:w="755" w:type="dxa"/>
            <w:hideMark/>
          </w:tcPr>
          <w:p w14:paraId="3C3F7957"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6A1ED0A6"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3B376C89" w14:textId="77777777" w:rsidR="002965C1" w:rsidRPr="006063D4" w:rsidRDefault="002965C1" w:rsidP="002965C1">
            <w:pPr>
              <w:rPr>
                <w:rFonts w:ascii="Arial" w:hAnsi="Arial" w:cs="Arial"/>
                <w:sz w:val="24"/>
                <w:szCs w:val="24"/>
              </w:rPr>
            </w:pPr>
            <w:r w:rsidRPr="006063D4">
              <w:rPr>
                <w:rFonts w:ascii="Arial" w:hAnsi="Arial" w:cs="Arial"/>
                <w:sz w:val="24"/>
                <w:szCs w:val="24"/>
              </w:rPr>
              <w:t>172F2S2740</w:t>
            </w:r>
          </w:p>
        </w:tc>
        <w:tc>
          <w:tcPr>
            <w:tcW w:w="754" w:type="dxa"/>
            <w:noWrap/>
            <w:hideMark/>
          </w:tcPr>
          <w:p w14:paraId="584BA3C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8D5F0BD" w14:textId="77777777" w:rsidR="002965C1" w:rsidRPr="006063D4" w:rsidRDefault="002965C1" w:rsidP="002965C1">
            <w:pPr>
              <w:rPr>
                <w:rFonts w:ascii="Arial" w:hAnsi="Arial" w:cs="Arial"/>
                <w:sz w:val="24"/>
                <w:szCs w:val="24"/>
              </w:rPr>
            </w:pPr>
            <w:r w:rsidRPr="006063D4">
              <w:rPr>
                <w:rFonts w:ascii="Arial" w:hAnsi="Arial" w:cs="Arial"/>
                <w:sz w:val="24"/>
                <w:szCs w:val="24"/>
              </w:rPr>
              <w:t>46 350</w:t>
            </w:r>
          </w:p>
        </w:tc>
      </w:tr>
      <w:tr w:rsidR="002965C1" w:rsidRPr="006063D4" w14:paraId="7486EEA4" w14:textId="77777777" w:rsidTr="00C634EE">
        <w:trPr>
          <w:trHeight w:val="465"/>
        </w:trPr>
        <w:tc>
          <w:tcPr>
            <w:tcW w:w="3748" w:type="dxa"/>
            <w:hideMark/>
          </w:tcPr>
          <w:p w14:paraId="68CEE046"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637EBB76"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0FEA9C80"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36828CED" w14:textId="77777777" w:rsidR="002965C1" w:rsidRPr="006063D4" w:rsidRDefault="002965C1" w:rsidP="002965C1">
            <w:pPr>
              <w:rPr>
                <w:rFonts w:ascii="Arial" w:hAnsi="Arial" w:cs="Arial"/>
                <w:sz w:val="24"/>
                <w:szCs w:val="24"/>
              </w:rPr>
            </w:pPr>
            <w:r w:rsidRPr="006063D4">
              <w:rPr>
                <w:rFonts w:ascii="Arial" w:hAnsi="Arial" w:cs="Arial"/>
                <w:sz w:val="24"/>
                <w:szCs w:val="24"/>
              </w:rPr>
              <w:t>172F2S2740</w:t>
            </w:r>
          </w:p>
        </w:tc>
        <w:tc>
          <w:tcPr>
            <w:tcW w:w="754" w:type="dxa"/>
            <w:noWrap/>
            <w:hideMark/>
          </w:tcPr>
          <w:p w14:paraId="4965434D"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4CD3CDB1" w14:textId="77777777" w:rsidR="002965C1" w:rsidRPr="006063D4" w:rsidRDefault="002965C1" w:rsidP="002965C1">
            <w:pPr>
              <w:rPr>
                <w:rFonts w:ascii="Arial" w:hAnsi="Arial" w:cs="Arial"/>
                <w:sz w:val="24"/>
                <w:szCs w:val="24"/>
              </w:rPr>
            </w:pPr>
            <w:r w:rsidRPr="006063D4">
              <w:rPr>
                <w:rFonts w:ascii="Arial" w:hAnsi="Arial" w:cs="Arial"/>
                <w:sz w:val="24"/>
                <w:szCs w:val="24"/>
              </w:rPr>
              <w:t>46 350</w:t>
            </w:r>
          </w:p>
        </w:tc>
      </w:tr>
      <w:tr w:rsidR="002965C1" w:rsidRPr="006063D4" w14:paraId="519EF06F" w14:textId="77777777" w:rsidTr="00C634EE">
        <w:trPr>
          <w:trHeight w:val="465"/>
        </w:trPr>
        <w:tc>
          <w:tcPr>
            <w:tcW w:w="3748" w:type="dxa"/>
            <w:hideMark/>
          </w:tcPr>
          <w:p w14:paraId="777E06A1"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38D154D6"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51B06371"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76E3CDC0" w14:textId="77777777" w:rsidR="002965C1" w:rsidRPr="006063D4" w:rsidRDefault="002965C1" w:rsidP="002965C1">
            <w:pPr>
              <w:rPr>
                <w:rFonts w:ascii="Arial" w:hAnsi="Arial" w:cs="Arial"/>
                <w:sz w:val="24"/>
                <w:szCs w:val="24"/>
              </w:rPr>
            </w:pPr>
            <w:r w:rsidRPr="006063D4">
              <w:rPr>
                <w:rFonts w:ascii="Arial" w:hAnsi="Arial" w:cs="Arial"/>
                <w:sz w:val="24"/>
                <w:szCs w:val="24"/>
              </w:rPr>
              <w:t>172F2S2740</w:t>
            </w:r>
          </w:p>
        </w:tc>
        <w:tc>
          <w:tcPr>
            <w:tcW w:w="754" w:type="dxa"/>
            <w:noWrap/>
            <w:hideMark/>
          </w:tcPr>
          <w:p w14:paraId="1C592794"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235010BD" w14:textId="77777777" w:rsidR="002965C1" w:rsidRPr="006063D4" w:rsidRDefault="002965C1" w:rsidP="002965C1">
            <w:pPr>
              <w:rPr>
                <w:rFonts w:ascii="Arial" w:hAnsi="Arial" w:cs="Arial"/>
                <w:sz w:val="24"/>
                <w:szCs w:val="24"/>
              </w:rPr>
            </w:pPr>
            <w:r w:rsidRPr="006063D4">
              <w:rPr>
                <w:rFonts w:ascii="Arial" w:hAnsi="Arial" w:cs="Arial"/>
                <w:sz w:val="24"/>
                <w:szCs w:val="24"/>
              </w:rPr>
              <w:t>46 350</w:t>
            </w:r>
          </w:p>
        </w:tc>
      </w:tr>
      <w:tr w:rsidR="002965C1" w:rsidRPr="006063D4" w14:paraId="270AA34A" w14:textId="77777777" w:rsidTr="00C634EE">
        <w:trPr>
          <w:trHeight w:val="300"/>
        </w:trPr>
        <w:tc>
          <w:tcPr>
            <w:tcW w:w="3748" w:type="dxa"/>
            <w:hideMark/>
          </w:tcPr>
          <w:p w14:paraId="597AC0FE" w14:textId="77777777" w:rsidR="002965C1" w:rsidRPr="006063D4" w:rsidRDefault="002965C1" w:rsidP="002965C1">
            <w:pPr>
              <w:rPr>
                <w:rFonts w:ascii="Arial" w:hAnsi="Arial" w:cs="Arial"/>
                <w:sz w:val="24"/>
                <w:szCs w:val="24"/>
              </w:rPr>
            </w:pPr>
            <w:r w:rsidRPr="006063D4">
              <w:rPr>
                <w:rFonts w:ascii="Arial" w:hAnsi="Arial" w:cs="Arial"/>
                <w:sz w:val="24"/>
                <w:szCs w:val="24"/>
              </w:rPr>
              <w:t>Другие вопросы в области национальной экономики</w:t>
            </w:r>
          </w:p>
        </w:tc>
        <w:tc>
          <w:tcPr>
            <w:tcW w:w="755" w:type="dxa"/>
            <w:hideMark/>
          </w:tcPr>
          <w:p w14:paraId="554AB4FA"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2E0DB975"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hideMark/>
          </w:tcPr>
          <w:p w14:paraId="5F9080CA"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45A9A391"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17F4D7E1" w14:textId="77777777" w:rsidR="002965C1" w:rsidRPr="006063D4" w:rsidRDefault="002965C1" w:rsidP="002965C1">
            <w:pPr>
              <w:rPr>
                <w:rFonts w:ascii="Arial" w:hAnsi="Arial" w:cs="Arial"/>
                <w:sz w:val="24"/>
                <w:szCs w:val="24"/>
              </w:rPr>
            </w:pPr>
            <w:r w:rsidRPr="006063D4">
              <w:rPr>
                <w:rFonts w:ascii="Arial" w:hAnsi="Arial" w:cs="Arial"/>
                <w:sz w:val="24"/>
                <w:szCs w:val="24"/>
              </w:rPr>
              <w:t>7 303</w:t>
            </w:r>
          </w:p>
        </w:tc>
      </w:tr>
      <w:tr w:rsidR="002965C1" w:rsidRPr="006063D4" w14:paraId="7B7A3F14" w14:textId="77777777" w:rsidTr="00C634EE">
        <w:trPr>
          <w:trHeight w:val="465"/>
        </w:trPr>
        <w:tc>
          <w:tcPr>
            <w:tcW w:w="3748" w:type="dxa"/>
            <w:hideMark/>
          </w:tcPr>
          <w:p w14:paraId="5E270B79"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55" w:type="dxa"/>
            <w:hideMark/>
          </w:tcPr>
          <w:p w14:paraId="1AF006A3"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053B615A"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hideMark/>
          </w:tcPr>
          <w:p w14:paraId="52126DC5" w14:textId="77777777" w:rsidR="002965C1" w:rsidRPr="006063D4" w:rsidRDefault="002965C1" w:rsidP="002965C1">
            <w:pPr>
              <w:rPr>
                <w:rFonts w:ascii="Arial" w:hAnsi="Arial" w:cs="Arial"/>
                <w:sz w:val="24"/>
                <w:szCs w:val="24"/>
              </w:rPr>
            </w:pPr>
            <w:r w:rsidRPr="006063D4">
              <w:rPr>
                <w:rFonts w:ascii="Arial" w:hAnsi="Arial" w:cs="Arial"/>
                <w:sz w:val="24"/>
                <w:szCs w:val="24"/>
              </w:rPr>
              <w:t>0800000000</w:t>
            </w:r>
          </w:p>
        </w:tc>
        <w:tc>
          <w:tcPr>
            <w:tcW w:w="754" w:type="dxa"/>
            <w:hideMark/>
          </w:tcPr>
          <w:p w14:paraId="280A01A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2ED0F8C" w14:textId="77777777" w:rsidR="002965C1" w:rsidRPr="006063D4" w:rsidRDefault="002965C1" w:rsidP="002965C1">
            <w:pPr>
              <w:rPr>
                <w:rFonts w:ascii="Arial" w:hAnsi="Arial" w:cs="Arial"/>
                <w:sz w:val="24"/>
                <w:szCs w:val="24"/>
              </w:rPr>
            </w:pPr>
            <w:r w:rsidRPr="006063D4">
              <w:rPr>
                <w:rFonts w:ascii="Arial" w:hAnsi="Arial" w:cs="Arial"/>
                <w:sz w:val="24"/>
                <w:szCs w:val="24"/>
              </w:rPr>
              <w:t>1 725</w:t>
            </w:r>
          </w:p>
        </w:tc>
      </w:tr>
      <w:tr w:rsidR="002965C1" w:rsidRPr="006063D4" w14:paraId="4BF3E0D7" w14:textId="77777777" w:rsidTr="00C634EE">
        <w:trPr>
          <w:trHeight w:val="465"/>
        </w:trPr>
        <w:tc>
          <w:tcPr>
            <w:tcW w:w="3748" w:type="dxa"/>
            <w:hideMark/>
          </w:tcPr>
          <w:p w14:paraId="1BD2DE93"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"Профилактика преступлений и иных правонарушений"</w:t>
            </w:r>
          </w:p>
        </w:tc>
        <w:tc>
          <w:tcPr>
            <w:tcW w:w="755" w:type="dxa"/>
            <w:hideMark/>
          </w:tcPr>
          <w:p w14:paraId="03B16E12"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48D852A6"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noWrap/>
            <w:hideMark/>
          </w:tcPr>
          <w:p w14:paraId="2DE7874B" w14:textId="77777777" w:rsidR="002965C1" w:rsidRPr="006063D4" w:rsidRDefault="002965C1" w:rsidP="002965C1">
            <w:pPr>
              <w:rPr>
                <w:rFonts w:ascii="Arial" w:hAnsi="Arial" w:cs="Arial"/>
                <w:sz w:val="24"/>
                <w:szCs w:val="24"/>
              </w:rPr>
            </w:pPr>
            <w:r w:rsidRPr="006063D4">
              <w:rPr>
                <w:rFonts w:ascii="Arial" w:hAnsi="Arial" w:cs="Arial"/>
                <w:sz w:val="24"/>
                <w:szCs w:val="24"/>
              </w:rPr>
              <w:t>0810000000</w:t>
            </w:r>
          </w:p>
        </w:tc>
        <w:tc>
          <w:tcPr>
            <w:tcW w:w="754" w:type="dxa"/>
            <w:noWrap/>
            <w:hideMark/>
          </w:tcPr>
          <w:p w14:paraId="263E0BA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552FE55" w14:textId="77777777" w:rsidR="002965C1" w:rsidRPr="006063D4" w:rsidRDefault="002965C1" w:rsidP="002965C1">
            <w:pPr>
              <w:rPr>
                <w:rFonts w:ascii="Arial" w:hAnsi="Arial" w:cs="Arial"/>
                <w:sz w:val="24"/>
                <w:szCs w:val="24"/>
              </w:rPr>
            </w:pPr>
            <w:r w:rsidRPr="006063D4">
              <w:rPr>
                <w:rFonts w:ascii="Arial" w:hAnsi="Arial" w:cs="Arial"/>
                <w:sz w:val="24"/>
                <w:szCs w:val="24"/>
              </w:rPr>
              <w:t>1 725</w:t>
            </w:r>
          </w:p>
        </w:tc>
      </w:tr>
      <w:tr w:rsidR="002965C1" w:rsidRPr="006063D4" w14:paraId="4DB88779" w14:textId="77777777" w:rsidTr="00C634EE">
        <w:trPr>
          <w:trHeight w:val="465"/>
        </w:trPr>
        <w:tc>
          <w:tcPr>
            <w:tcW w:w="3748" w:type="dxa"/>
            <w:hideMark/>
          </w:tcPr>
          <w:p w14:paraId="66056967"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"Развитие похоронного дела на территории Московской области"</w:t>
            </w:r>
          </w:p>
        </w:tc>
        <w:tc>
          <w:tcPr>
            <w:tcW w:w="755" w:type="dxa"/>
            <w:hideMark/>
          </w:tcPr>
          <w:p w14:paraId="78A97153"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176D8659"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noWrap/>
            <w:hideMark/>
          </w:tcPr>
          <w:p w14:paraId="5FC7CE49" w14:textId="77777777" w:rsidR="002965C1" w:rsidRPr="006063D4" w:rsidRDefault="002965C1" w:rsidP="002965C1">
            <w:pPr>
              <w:rPr>
                <w:rFonts w:ascii="Arial" w:hAnsi="Arial" w:cs="Arial"/>
                <w:sz w:val="24"/>
                <w:szCs w:val="24"/>
              </w:rPr>
            </w:pPr>
            <w:r w:rsidRPr="006063D4">
              <w:rPr>
                <w:rFonts w:ascii="Arial" w:hAnsi="Arial" w:cs="Arial"/>
                <w:sz w:val="24"/>
                <w:szCs w:val="24"/>
              </w:rPr>
              <w:t>0810700000</w:t>
            </w:r>
          </w:p>
        </w:tc>
        <w:tc>
          <w:tcPr>
            <w:tcW w:w="754" w:type="dxa"/>
            <w:noWrap/>
            <w:hideMark/>
          </w:tcPr>
          <w:p w14:paraId="0F41AB14"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54CC899" w14:textId="77777777" w:rsidR="002965C1" w:rsidRPr="006063D4" w:rsidRDefault="002965C1" w:rsidP="002965C1">
            <w:pPr>
              <w:rPr>
                <w:rFonts w:ascii="Arial" w:hAnsi="Arial" w:cs="Arial"/>
                <w:sz w:val="24"/>
                <w:szCs w:val="24"/>
              </w:rPr>
            </w:pPr>
            <w:r w:rsidRPr="006063D4">
              <w:rPr>
                <w:rFonts w:ascii="Arial" w:hAnsi="Arial" w:cs="Arial"/>
                <w:sz w:val="24"/>
                <w:szCs w:val="24"/>
              </w:rPr>
              <w:t>1 725</w:t>
            </w:r>
          </w:p>
        </w:tc>
      </w:tr>
      <w:tr w:rsidR="002965C1" w:rsidRPr="006063D4" w14:paraId="451B7995" w14:textId="77777777" w:rsidTr="00C634EE">
        <w:trPr>
          <w:trHeight w:val="300"/>
        </w:trPr>
        <w:tc>
          <w:tcPr>
            <w:tcW w:w="3748" w:type="dxa"/>
            <w:hideMark/>
          </w:tcPr>
          <w:p w14:paraId="3B320A65" w14:textId="77777777" w:rsidR="002965C1" w:rsidRPr="006063D4" w:rsidRDefault="002965C1" w:rsidP="002965C1">
            <w:pPr>
              <w:rPr>
                <w:rFonts w:ascii="Arial" w:hAnsi="Arial" w:cs="Arial"/>
                <w:sz w:val="24"/>
                <w:szCs w:val="24"/>
              </w:rPr>
            </w:pPr>
            <w:r w:rsidRPr="006063D4">
              <w:rPr>
                <w:rFonts w:ascii="Arial" w:hAnsi="Arial" w:cs="Arial"/>
                <w:sz w:val="24"/>
                <w:szCs w:val="24"/>
              </w:rPr>
              <w:t>Организация ритуальных услуг</w:t>
            </w:r>
          </w:p>
        </w:tc>
        <w:tc>
          <w:tcPr>
            <w:tcW w:w="755" w:type="dxa"/>
            <w:hideMark/>
          </w:tcPr>
          <w:p w14:paraId="09C58B94"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7A8859CB"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noWrap/>
            <w:hideMark/>
          </w:tcPr>
          <w:p w14:paraId="5BE9C751" w14:textId="77777777" w:rsidR="002965C1" w:rsidRPr="006063D4" w:rsidRDefault="002965C1" w:rsidP="002965C1">
            <w:pPr>
              <w:rPr>
                <w:rFonts w:ascii="Arial" w:hAnsi="Arial" w:cs="Arial"/>
                <w:sz w:val="24"/>
                <w:szCs w:val="24"/>
              </w:rPr>
            </w:pPr>
            <w:r w:rsidRPr="006063D4">
              <w:rPr>
                <w:rFonts w:ascii="Arial" w:hAnsi="Arial" w:cs="Arial"/>
                <w:sz w:val="24"/>
                <w:szCs w:val="24"/>
              </w:rPr>
              <w:t>0810700480</w:t>
            </w:r>
          </w:p>
        </w:tc>
        <w:tc>
          <w:tcPr>
            <w:tcW w:w="754" w:type="dxa"/>
            <w:noWrap/>
            <w:hideMark/>
          </w:tcPr>
          <w:p w14:paraId="329050F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57E9B5F" w14:textId="77777777" w:rsidR="002965C1" w:rsidRPr="006063D4" w:rsidRDefault="002965C1" w:rsidP="002965C1">
            <w:pPr>
              <w:rPr>
                <w:rFonts w:ascii="Arial" w:hAnsi="Arial" w:cs="Arial"/>
                <w:sz w:val="24"/>
                <w:szCs w:val="24"/>
              </w:rPr>
            </w:pPr>
            <w:r w:rsidRPr="006063D4">
              <w:rPr>
                <w:rFonts w:ascii="Arial" w:hAnsi="Arial" w:cs="Arial"/>
                <w:sz w:val="24"/>
                <w:szCs w:val="24"/>
              </w:rPr>
              <w:t>250</w:t>
            </w:r>
          </w:p>
        </w:tc>
      </w:tr>
      <w:tr w:rsidR="002965C1" w:rsidRPr="006063D4" w14:paraId="2313EE4D" w14:textId="77777777" w:rsidTr="00C634EE">
        <w:trPr>
          <w:trHeight w:val="465"/>
        </w:trPr>
        <w:tc>
          <w:tcPr>
            <w:tcW w:w="3748" w:type="dxa"/>
            <w:hideMark/>
          </w:tcPr>
          <w:p w14:paraId="4A141C73"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00944105"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528F1D1B"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noWrap/>
            <w:hideMark/>
          </w:tcPr>
          <w:p w14:paraId="575C68CE" w14:textId="77777777" w:rsidR="002965C1" w:rsidRPr="006063D4" w:rsidRDefault="002965C1" w:rsidP="002965C1">
            <w:pPr>
              <w:rPr>
                <w:rFonts w:ascii="Arial" w:hAnsi="Arial" w:cs="Arial"/>
                <w:sz w:val="24"/>
                <w:szCs w:val="24"/>
              </w:rPr>
            </w:pPr>
            <w:r w:rsidRPr="006063D4">
              <w:rPr>
                <w:rFonts w:ascii="Arial" w:hAnsi="Arial" w:cs="Arial"/>
                <w:sz w:val="24"/>
                <w:szCs w:val="24"/>
              </w:rPr>
              <w:t>0810700480</w:t>
            </w:r>
          </w:p>
        </w:tc>
        <w:tc>
          <w:tcPr>
            <w:tcW w:w="754" w:type="dxa"/>
            <w:noWrap/>
            <w:hideMark/>
          </w:tcPr>
          <w:p w14:paraId="0F2D7D88"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5F3583F3" w14:textId="77777777" w:rsidR="002965C1" w:rsidRPr="006063D4" w:rsidRDefault="002965C1" w:rsidP="002965C1">
            <w:pPr>
              <w:rPr>
                <w:rFonts w:ascii="Arial" w:hAnsi="Arial" w:cs="Arial"/>
                <w:sz w:val="24"/>
                <w:szCs w:val="24"/>
              </w:rPr>
            </w:pPr>
            <w:r w:rsidRPr="006063D4">
              <w:rPr>
                <w:rFonts w:ascii="Arial" w:hAnsi="Arial" w:cs="Arial"/>
                <w:sz w:val="24"/>
                <w:szCs w:val="24"/>
              </w:rPr>
              <w:t>250</w:t>
            </w:r>
          </w:p>
        </w:tc>
      </w:tr>
      <w:tr w:rsidR="002965C1" w:rsidRPr="006063D4" w14:paraId="47DC552E" w14:textId="77777777" w:rsidTr="00C634EE">
        <w:trPr>
          <w:trHeight w:val="465"/>
        </w:trPr>
        <w:tc>
          <w:tcPr>
            <w:tcW w:w="3748" w:type="dxa"/>
            <w:hideMark/>
          </w:tcPr>
          <w:p w14:paraId="4EA9BE76"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60FCA170"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56CA2718"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noWrap/>
            <w:hideMark/>
          </w:tcPr>
          <w:p w14:paraId="244AA2A8" w14:textId="77777777" w:rsidR="002965C1" w:rsidRPr="006063D4" w:rsidRDefault="002965C1" w:rsidP="002965C1">
            <w:pPr>
              <w:rPr>
                <w:rFonts w:ascii="Arial" w:hAnsi="Arial" w:cs="Arial"/>
                <w:sz w:val="24"/>
                <w:szCs w:val="24"/>
              </w:rPr>
            </w:pPr>
            <w:r w:rsidRPr="006063D4">
              <w:rPr>
                <w:rFonts w:ascii="Arial" w:hAnsi="Arial" w:cs="Arial"/>
                <w:sz w:val="24"/>
                <w:szCs w:val="24"/>
              </w:rPr>
              <w:t>0810700480</w:t>
            </w:r>
          </w:p>
        </w:tc>
        <w:tc>
          <w:tcPr>
            <w:tcW w:w="754" w:type="dxa"/>
            <w:noWrap/>
            <w:hideMark/>
          </w:tcPr>
          <w:p w14:paraId="5E4EBFD3"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0E21F5B8" w14:textId="77777777" w:rsidR="002965C1" w:rsidRPr="006063D4" w:rsidRDefault="002965C1" w:rsidP="002965C1">
            <w:pPr>
              <w:rPr>
                <w:rFonts w:ascii="Arial" w:hAnsi="Arial" w:cs="Arial"/>
                <w:sz w:val="24"/>
                <w:szCs w:val="24"/>
              </w:rPr>
            </w:pPr>
            <w:r w:rsidRPr="006063D4">
              <w:rPr>
                <w:rFonts w:ascii="Arial" w:hAnsi="Arial" w:cs="Arial"/>
                <w:sz w:val="24"/>
                <w:szCs w:val="24"/>
              </w:rPr>
              <w:t>250</w:t>
            </w:r>
          </w:p>
        </w:tc>
      </w:tr>
      <w:tr w:rsidR="002965C1" w:rsidRPr="006063D4" w14:paraId="425B2BC7" w14:textId="77777777" w:rsidTr="00C634EE">
        <w:trPr>
          <w:trHeight w:val="915"/>
        </w:trPr>
        <w:tc>
          <w:tcPr>
            <w:tcW w:w="3748" w:type="dxa"/>
            <w:hideMark/>
          </w:tcPr>
          <w:p w14:paraId="6ABCAE89" w14:textId="77777777" w:rsidR="002965C1" w:rsidRPr="006063D4" w:rsidRDefault="002965C1" w:rsidP="002965C1">
            <w:pPr>
              <w:rPr>
                <w:rFonts w:ascii="Arial" w:hAnsi="Arial" w:cs="Arial"/>
                <w:sz w:val="24"/>
                <w:szCs w:val="24"/>
              </w:rPr>
            </w:pPr>
            <w:r w:rsidRPr="006063D4">
              <w:rPr>
                <w:rFonts w:ascii="Arial"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55" w:type="dxa"/>
            <w:hideMark/>
          </w:tcPr>
          <w:p w14:paraId="63809C07"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57EEA5B6"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noWrap/>
            <w:hideMark/>
          </w:tcPr>
          <w:p w14:paraId="795829E7" w14:textId="77777777" w:rsidR="002965C1" w:rsidRPr="006063D4" w:rsidRDefault="002965C1" w:rsidP="002965C1">
            <w:pPr>
              <w:rPr>
                <w:rFonts w:ascii="Arial" w:hAnsi="Arial" w:cs="Arial"/>
                <w:sz w:val="24"/>
                <w:szCs w:val="24"/>
              </w:rPr>
            </w:pPr>
            <w:r w:rsidRPr="006063D4">
              <w:rPr>
                <w:rFonts w:ascii="Arial" w:hAnsi="Arial" w:cs="Arial"/>
                <w:sz w:val="24"/>
                <w:szCs w:val="24"/>
              </w:rPr>
              <w:t>0810762820</w:t>
            </w:r>
          </w:p>
        </w:tc>
        <w:tc>
          <w:tcPr>
            <w:tcW w:w="754" w:type="dxa"/>
            <w:noWrap/>
            <w:hideMark/>
          </w:tcPr>
          <w:p w14:paraId="464C8D9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1E17BE8" w14:textId="77777777" w:rsidR="002965C1" w:rsidRPr="006063D4" w:rsidRDefault="002965C1" w:rsidP="002965C1">
            <w:pPr>
              <w:rPr>
                <w:rFonts w:ascii="Arial" w:hAnsi="Arial" w:cs="Arial"/>
                <w:sz w:val="24"/>
                <w:szCs w:val="24"/>
              </w:rPr>
            </w:pPr>
            <w:r w:rsidRPr="006063D4">
              <w:rPr>
                <w:rFonts w:ascii="Arial" w:hAnsi="Arial" w:cs="Arial"/>
                <w:sz w:val="24"/>
                <w:szCs w:val="24"/>
              </w:rPr>
              <w:t>1 475</w:t>
            </w:r>
          </w:p>
        </w:tc>
      </w:tr>
      <w:tr w:rsidR="002965C1" w:rsidRPr="006063D4" w14:paraId="571CB772" w14:textId="77777777" w:rsidTr="00C634EE">
        <w:trPr>
          <w:trHeight w:val="465"/>
        </w:trPr>
        <w:tc>
          <w:tcPr>
            <w:tcW w:w="3748" w:type="dxa"/>
            <w:hideMark/>
          </w:tcPr>
          <w:p w14:paraId="3EAB497C"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55" w:type="dxa"/>
            <w:hideMark/>
          </w:tcPr>
          <w:p w14:paraId="4C2F02DF"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428E0346"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noWrap/>
            <w:hideMark/>
          </w:tcPr>
          <w:p w14:paraId="5D205B3C" w14:textId="77777777" w:rsidR="002965C1" w:rsidRPr="006063D4" w:rsidRDefault="002965C1" w:rsidP="002965C1">
            <w:pPr>
              <w:rPr>
                <w:rFonts w:ascii="Arial" w:hAnsi="Arial" w:cs="Arial"/>
                <w:sz w:val="24"/>
                <w:szCs w:val="24"/>
              </w:rPr>
            </w:pPr>
            <w:r w:rsidRPr="006063D4">
              <w:rPr>
                <w:rFonts w:ascii="Arial" w:hAnsi="Arial" w:cs="Arial"/>
                <w:sz w:val="24"/>
                <w:szCs w:val="24"/>
              </w:rPr>
              <w:t>0810762820</w:t>
            </w:r>
          </w:p>
        </w:tc>
        <w:tc>
          <w:tcPr>
            <w:tcW w:w="754" w:type="dxa"/>
            <w:noWrap/>
            <w:hideMark/>
          </w:tcPr>
          <w:p w14:paraId="3D58FF96"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1A5201D3" w14:textId="77777777" w:rsidR="002965C1" w:rsidRPr="006063D4" w:rsidRDefault="002965C1" w:rsidP="002965C1">
            <w:pPr>
              <w:rPr>
                <w:rFonts w:ascii="Arial" w:hAnsi="Arial" w:cs="Arial"/>
                <w:sz w:val="24"/>
                <w:szCs w:val="24"/>
              </w:rPr>
            </w:pPr>
            <w:r w:rsidRPr="006063D4">
              <w:rPr>
                <w:rFonts w:ascii="Arial" w:hAnsi="Arial" w:cs="Arial"/>
                <w:sz w:val="24"/>
                <w:szCs w:val="24"/>
              </w:rPr>
              <w:t>1 475</w:t>
            </w:r>
          </w:p>
        </w:tc>
      </w:tr>
      <w:tr w:rsidR="002965C1" w:rsidRPr="006063D4" w14:paraId="3EA1B494" w14:textId="77777777" w:rsidTr="00C634EE">
        <w:trPr>
          <w:trHeight w:val="465"/>
        </w:trPr>
        <w:tc>
          <w:tcPr>
            <w:tcW w:w="3748" w:type="dxa"/>
            <w:hideMark/>
          </w:tcPr>
          <w:p w14:paraId="03B6684F"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07CC54A7"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44D835C0"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noWrap/>
            <w:hideMark/>
          </w:tcPr>
          <w:p w14:paraId="3592F199" w14:textId="77777777" w:rsidR="002965C1" w:rsidRPr="006063D4" w:rsidRDefault="002965C1" w:rsidP="002965C1">
            <w:pPr>
              <w:rPr>
                <w:rFonts w:ascii="Arial" w:hAnsi="Arial" w:cs="Arial"/>
                <w:sz w:val="24"/>
                <w:szCs w:val="24"/>
              </w:rPr>
            </w:pPr>
            <w:r w:rsidRPr="006063D4">
              <w:rPr>
                <w:rFonts w:ascii="Arial" w:hAnsi="Arial" w:cs="Arial"/>
                <w:sz w:val="24"/>
                <w:szCs w:val="24"/>
              </w:rPr>
              <w:t>0810762820</w:t>
            </w:r>
          </w:p>
        </w:tc>
        <w:tc>
          <w:tcPr>
            <w:tcW w:w="754" w:type="dxa"/>
            <w:noWrap/>
            <w:hideMark/>
          </w:tcPr>
          <w:p w14:paraId="614B552B"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220F439D" w14:textId="77777777" w:rsidR="002965C1" w:rsidRPr="006063D4" w:rsidRDefault="002965C1" w:rsidP="002965C1">
            <w:pPr>
              <w:rPr>
                <w:rFonts w:ascii="Arial" w:hAnsi="Arial" w:cs="Arial"/>
                <w:sz w:val="24"/>
                <w:szCs w:val="24"/>
              </w:rPr>
            </w:pPr>
            <w:r w:rsidRPr="006063D4">
              <w:rPr>
                <w:rFonts w:ascii="Arial" w:hAnsi="Arial" w:cs="Arial"/>
                <w:sz w:val="24"/>
                <w:szCs w:val="24"/>
              </w:rPr>
              <w:t>1 475</w:t>
            </w:r>
          </w:p>
        </w:tc>
      </w:tr>
      <w:tr w:rsidR="002965C1" w:rsidRPr="006063D4" w14:paraId="4E40AA2A" w14:textId="77777777" w:rsidTr="00C634EE">
        <w:trPr>
          <w:trHeight w:val="300"/>
        </w:trPr>
        <w:tc>
          <w:tcPr>
            <w:tcW w:w="3748" w:type="dxa"/>
            <w:hideMark/>
          </w:tcPr>
          <w:p w14:paraId="5C9963BC"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"Предпринимательство"</w:t>
            </w:r>
          </w:p>
        </w:tc>
        <w:tc>
          <w:tcPr>
            <w:tcW w:w="755" w:type="dxa"/>
            <w:hideMark/>
          </w:tcPr>
          <w:p w14:paraId="03941890"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637F0A0D"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hideMark/>
          </w:tcPr>
          <w:p w14:paraId="1BB18857" w14:textId="77777777" w:rsidR="002965C1" w:rsidRPr="006063D4" w:rsidRDefault="002965C1" w:rsidP="002965C1">
            <w:pPr>
              <w:rPr>
                <w:rFonts w:ascii="Arial" w:hAnsi="Arial" w:cs="Arial"/>
                <w:sz w:val="24"/>
                <w:szCs w:val="24"/>
              </w:rPr>
            </w:pPr>
            <w:r w:rsidRPr="006063D4">
              <w:rPr>
                <w:rFonts w:ascii="Arial" w:hAnsi="Arial" w:cs="Arial"/>
                <w:sz w:val="24"/>
                <w:szCs w:val="24"/>
              </w:rPr>
              <w:t>1100000000</w:t>
            </w:r>
          </w:p>
        </w:tc>
        <w:tc>
          <w:tcPr>
            <w:tcW w:w="754" w:type="dxa"/>
            <w:hideMark/>
          </w:tcPr>
          <w:p w14:paraId="04C82F8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ED2F654" w14:textId="77777777" w:rsidR="002965C1" w:rsidRPr="006063D4" w:rsidRDefault="002965C1" w:rsidP="002965C1">
            <w:pPr>
              <w:rPr>
                <w:rFonts w:ascii="Arial" w:hAnsi="Arial" w:cs="Arial"/>
                <w:sz w:val="24"/>
                <w:szCs w:val="24"/>
              </w:rPr>
            </w:pPr>
            <w:r w:rsidRPr="006063D4">
              <w:rPr>
                <w:rFonts w:ascii="Arial" w:hAnsi="Arial" w:cs="Arial"/>
                <w:sz w:val="24"/>
                <w:szCs w:val="24"/>
              </w:rPr>
              <w:t>1 000</w:t>
            </w:r>
          </w:p>
        </w:tc>
      </w:tr>
      <w:tr w:rsidR="002965C1" w:rsidRPr="006063D4" w14:paraId="66DBEE02" w14:textId="77777777" w:rsidTr="00C634EE">
        <w:trPr>
          <w:trHeight w:val="465"/>
        </w:trPr>
        <w:tc>
          <w:tcPr>
            <w:tcW w:w="3748" w:type="dxa"/>
            <w:hideMark/>
          </w:tcPr>
          <w:p w14:paraId="21CCE932"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малого и среднего предпринимательства"</w:t>
            </w:r>
          </w:p>
        </w:tc>
        <w:tc>
          <w:tcPr>
            <w:tcW w:w="755" w:type="dxa"/>
            <w:hideMark/>
          </w:tcPr>
          <w:p w14:paraId="4D1AF822"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1EAE0972"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noWrap/>
            <w:hideMark/>
          </w:tcPr>
          <w:p w14:paraId="15AD0CC5" w14:textId="77777777" w:rsidR="002965C1" w:rsidRPr="006063D4" w:rsidRDefault="002965C1" w:rsidP="002965C1">
            <w:pPr>
              <w:rPr>
                <w:rFonts w:ascii="Arial" w:hAnsi="Arial" w:cs="Arial"/>
                <w:sz w:val="24"/>
                <w:szCs w:val="24"/>
              </w:rPr>
            </w:pPr>
            <w:r w:rsidRPr="006063D4">
              <w:rPr>
                <w:rFonts w:ascii="Arial" w:hAnsi="Arial" w:cs="Arial"/>
                <w:sz w:val="24"/>
                <w:szCs w:val="24"/>
              </w:rPr>
              <w:t>1130000000</w:t>
            </w:r>
          </w:p>
        </w:tc>
        <w:tc>
          <w:tcPr>
            <w:tcW w:w="754" w:type="dxa"/>
            <w:noWrap/>
            <w:hideMark/>
          </w:tcPr>
          <w:p w14:paraId="2ACF977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8F19487" w14:textId="77777777" w:rsidR="002965C1" w:rsidRPr="006063D4" w:rsidRDefault="002965C1" w:rsidP="002965C1">
            <w:pPr>
              <w:rPr>
                <w:rFonts w:ascii="Arial" w:hAnsi="Arial" w:cs="Arial"/>
                <w:sz w:val="24"/>
                <w:szCs w:val="24"/>
              </w:rPr>
            </w:pPr>
            <w:r w:rsidRPr="006063D4">
              <w:rPr>
                <w:rFonts w:ascii="Arial" w:hAnsi="Arial" w:cs="Arial"/>
                <w:sz w:val="24"/>
                <w:szCs w:val="24"/>
              </w:rPr>
              <w:t>1 000</w:t>
            </w:r>
          </w:p>
        </w:tc>
      </w:tr>
      <w:tr w:rsidR="002965C1" w:rsidRPr="006063D4" w14:paraId="6F3FF269" w14:textId="77777777" w:rsidTr="00C634EE">
        <w:trPr>
          <w:trHeight w:val="690"/>
        </w:trPr>
        <w:tc>
          <w:tcPr>
            <w:tcW w:w="3748" w:type="dxa"/>
            <w:hideMark/>
          </w:tcPr>
          <w:p w14:paraId="1E46C361"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"Реализация механизмов муниципальной поддержки субъектов малого и среднего предпринимательства"</w:t>
            </w:r>
          </w:p>
        </w:tc>
        <w:tc>
          <w:tcPr>
            <w:tcW w:w="755" w:type="dxa"/>
            <w:hideMark/>
          </w:tcPr>
          <w:p w14:paraId="1BC2355C"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0485CB17"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noWrap/>
            <w:hideMark/>
          </w:tcPr>
          <w:p w14:paraId="1BCCDB78" w14:textId="77777777" w:rsidR="002965C1" w:rsidRPr="006063D4" w:rsidRDefault="002965C1" w:rsidP="002965C1">
            <w:pPr>
              <w:rPr>
                <w:rFonts w:ascii="Arial" w:hAnsi="Arial" w:cs="Arial"/>
                <w:sz w:val="24"/>
                <w:szCs w:val="24"/>
              </w:rPr>
            </w:pPr>
            <w:r w:rsidRPr="006063D4">
              <w:rPr>
                <w:rFonts w:ascii="Arial" w:hAnsi="Arial" w:cs="Arial"/>
                <w:sz w:val="24"/>
                <w:szCs w:val="24"/>
              </w:rPr>
              <w:t>1130200000</w:t>
            </w:r>
          </w:p>
        </w:tc>
        <w:tc>
          <w:tcPr>
            <w:tcW w:w="754" w:type="dxa"/>
            <w:noWrap/>
            <w:hideMark/>
          </w:tcPr>
          <w:p w14:paraId="1D0C413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A2EC4C7" w14:textId="77777777" w:rsidR="002965C1" w:rsidRPr="006063D4" w:rsidRDefault="002965C1" w:rsidP="002965C1">
            <w:pPr>
              <w:rPr>
                <w:rFonts w:ascii="Arial" w:hAnsi="Arial" w:cs="Arial"/>
                <w:sz w:val="24"/>
                <w:szCs w:val="24"/>
              </w:rPr>
            </w:pPr>
            <w:r w:rsidRPr="006063D4">
              <w:rPr>
                <w:rFonts w:ascii="Arial" w:hAnsi="Arial" w:cs="Arial"/>
                <w:sz w:val="24"/>
                <w:szCs w:val="24"/>
              </w:rPr>
              <w:t>1 000</w:t>
            </w:r>
          </w:p>
        </w:tc>
      </w:tr>
      <w:tr w:rsidR="002965C1" w:rsidRPr="006063D4" w14:paraId="764810BD" w14:textId="77777777" w:rsidTr="00C634EE">
        <w:trPr>
          <w:trHeight w:val="465"/>
        </w:trPr>
        <w:tc>
          <w:tcPr>
            <w:tcW w:w="3748" w:type="dxa"/>
            <w:hideMark/>
          </w:tcPr>
          <w:p w14:paraId="0343AA8C" w14:textId="77777777" w:rsidR="002965C1" w:rsidRPr="006063D4" w:rsidRDefault="002965C1" w:rsidP="002965C1">
            <w:pPr>
              <w:rPr>
                <w:rFonts w:ascii="Arial" w:hAnsi="Arial" w:cs="Arial"/>
                <w:sz w:val="24"/>
                <w:szCs w:val="24"/>
              </w:rPr>
            </w:pPr>
            <w:r w:rsidRPr="006063D4">
              <w:rPr>
                <w:rFonts w:ascii="Arial" w:hAnsi="Arial" w:cs="Arial"/>
                <w:sz w:val="24"/>
                <w:szCs w:val="24"/>
              </w:rPr>
              <w:t>Содействие развитию малого и среднего предпринимательства</w:t>
            </w:r>
          </w:p>
        </w:tc>
        <w:tc>
          <w:tcPr>
            <w:tcW w:w="755" w:type="dxa"/>
            <w:hideMark/>
          </w:tcPr>
          <w:p w14:paraId="55F26ED6"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5092E781"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noWrap/>
            <w:hideMark/>
          </w:tcPr>
          <w:p w14:paraId="2EC80F97" w14:textId="77777777" w:rsidR="002965C1" w:rsidRPr="006063D4" w:rsidRDefault="002965C1" w:rsidP="002965C1">
            <w:pPr>
              <w:rPr>
                <w:rFonts w:ascii="Arial" w:hAnsi="Arial" w:cs="Arial"/>
                <w:sz w:val="24"/>
                <w:szCs w:val="24"/>
              </w:rPr>
            </w:pPr>
            <w:r w:rsidRPr="006063D4">
              <w:rPr>
                <w:rFonts w:ascii="Arial" w:hAnsi="Arial" w:cs="Arial"/>
                <w:sz w:val="24"/>
                <w:szCs w:val="24"/>
              </w:rPr>
              <w:t>1130200750</w:t>
            </w:r>
          </w:p>
        </w:tc>
        <w:tc>
          <w:tcPr>
            <w:tcW w:w="754" w:type="dxa"/>
            <w:noWrap/>
            <w:hideMark/>
          </w:tcPr>
          <w:p w14:paraId="4C0AD18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614C7F6" w14:textId="77777777" w:rsidR="002965C1" w:rsidRPr="006063D4" w:rsidRDefault="002965C1" w:rsidP="002965C1">
            <w:pPr>
              <w:rPr>
                <w:rFonts w:ascii="Arial" w:hAnsi="Arial" w:cs="Arial"/>
                <w:sz w:val="24"/>
                <w:szCs w:val="24"/>
              </w:rPr>
            </w:pPr>
            <w:r w:rsidRPr="006063D4">
              <w:rPr>
                <w:rFonts w:ascii="Arial" w:hAnsi="Arial" w:cs="Arial"/>
                <w:sz w:val="24"/>
                <w:szCs w:val="24"/>
              </w:rPr>
              <w:t>1 000</w:t>
            </w:r>
          </w:p>
        </w:tc>
      </w:tr>
      <w:tr w:rsidR="002965C1" w:rsidRPr="006063D4" w14:paraId="3FE7C1D6" w14:textId="77777777" w:rsidTr="00C634EE">
        <w:trPr>
          <w:trHeight w:val="300"/>
        </w:trPr>
        <w:tc>
          <w:tcPr>
            <w:tcW w:w="3748" w:type="dxa"/>
            <w:hideMark/>
          </w:tcPr>
          <w:p w14:paraId="45B723D6"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бюджетные ассигнования</w:t>
            </w:r>
          </w:p>
        </w:tc>
        <w:tc>
          <w:tcPr>
            <w:tcW w:w="755" w:type="dxa"/>
            <w:hideMark/>
          </w:tcPr>
          <w:p w14:paraId="1DE6A847"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34D275F9"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noWrap/>
            <w:hideMark/>
          </w:tcPr>
          <w:p w14:paraId="0904A48E" w14:textId="77777777" w:rsidR="002965C1" w:rsidRPr="006063D4" w:rsidRDefault="002965C1" w:rsidP="002965C1">
            <w:pPr>
              <w:rPr>
                <w:rFonts w:ascii="Arial" w:hAnsi="Arial" w:cs="Arial"/>
                <w:sz w:val="24"/>
                <w:szCs w:val="24"/>
              </w:rPr>
            </w:pPr>
            <w:r w:rsidRPr="006063D4">
              <w:rPr>
                <w:rFonts w:ascii="Arial" w:hAnsi="Arial" w:cs="Arial"/>
                <w:sz w:val="24"/>
                <w:szCs w:val="24"/>
              </w:rPr>
              <w:t>1130200750</w:t>
            </w:r>
          </w:p>
        </w:tc>
        <w:tc>
          <w:tcPr>
            <w:tcW w:w="754" w:type="dxa"/>
            <w:noWrap/>
            <w:hideMark/>
          </w:tcPr>
          <w:p w14:paraId="12299FEC" w14:textId="77777777" w:rsidR="002965C1" w:rsidRPr="006063D4" w:rsidRDefault="002965C1" w:rsidP="002965C1">
            <w:pPr>
              <w:rPr>
                <w:rFonts w:ascii="Arial" w:hAnsi="Arial" w:cs="Arial"/>
                <w:sz w:val="24"/>
                <w:szCs w:val="24"/>
              </w:rPr>
            </w:pPr>
            <w:r w:rsidRPr="006063D4">
              <w:rPr>
                <w:rFonts w:ascii="Arial" w:hAnsi="Arial" w:cs="Arial"/>
                <w:sz w:val="24"/>
                <w:szCs w:val="24"/>
              </w:rPr>
              <w:t>800</w:t>
            </w:r>
          </w:p>
        </w:tc>
        <w:tc>
          <w:tcPr>
            <w:tcW w:w="2092" w:type="dxa"/>
            <w:hideMark/>
          </w:tcPr>
          <w:p w14:paraId="61E8ED62" w14:textId="77777777" w:rsidR="002965C1" w:rsidRPr="006063D4" w:rsidRDefault="002965C1" w:rsidP="002965C1">
            <w:pPr>
              <w:rPr>
                <w:rFonts w:ascii="Arial" w:hAnsi="Arial" w:cs="Arial"/>
                <w:sz w:val="24"/>
                <w:szCs w:val="24"/>
              </w:rPr>
            </w:pPr>
            <w:r w:rsidRPr="006063D4">
              <w:rPr>
                <w:rFonts w:ascii="Arial" w:hAnsi="Arial" w:cs="Arial"/>
                <w:sz w:val="24"/>
                <w:szCs w:val="24"/>
              </w:rPr>
              <w:t>1 000</w:t>
            </w:r>
          </w:p>
        </w:tc>
      </w:tr>
      <w:tr w:rsidR="002965C1" w:rsidRPr="006063D4" w14:paraId="3F3C4654" w14:textId="77777777" w:rsidTr="00C634EE">
        <w:trPr>
          <w:trHeight w:val="690"/>
        </w:trPr>
        <w:tc>
          <w:tcPr>
            <w:tcW w:w="3748" w:type="dxa"/>
            <w:hideMark/>
          </w:tcPr>
          <w:p w14:paraId="39040489"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5" w:type="dxa"/>
            <w:hideMark/>
          </w:tcPr>
          <w:p w14:paraId="6A2ED4C8"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21A5F4C5"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noWrap/>
            <w:hideMark/>
          </w:tcPr>
          <w:p w14:paraId="76ABE38F" w14:textId="77777777" w:rsidR="002965C1" w:rsidRPr="006063D4" w:rsidRDefault="002965C1" w:rsidP="002965C1">
            <w:pPr>
              <w:rPr>
                <w:rFonts w:ascii="Arial" w:hAnsi="Arial" w:cs="Arial"/>
                <w:sz w:val="24"/>
                <w:szCs w:val="24"/>
              </w:rPr>
            </w:pPr>
            <w:r w:rsidRPr="006063D4">
              <w:rPr>
                <w:rFonts w:ascii="Arial" w:hAnsi="Arial" w:cs="Arial"/>
                <w:sz w:val="24"/>
                <w:szCs w:val="24"/>
              </w:rPr>
              <w:t>1130200750</w:t>
            </w:r>
          </w:p>
        </w:tc>
        <w:tc>
          <w:tcPr>
            <w:tcW w:w="754" w:type="dxa"/>
            <w:noWrap/>
            <w:hideMark/>
          </w:tcPr>
          <w:p w14:paraId="3B45D56B" w14:textId="77777777" w:rsidR="002965C1" w:rsidRPr="006063D4" w:rsidRDefault="002965C1" w:rsidP="002965C1">
            <w:pPr>
              <w:rPr>
                <w:rFonts w:ascii="Arial" w:hAnsi="Arial" w:cs="Arial"/>
                <w:sz w:val="24"/>
                <w:szCs w:val="24"/>
              </w:rPr>
            </w:pPr>
            <w:r w:rsidRPr="006063D4">
              <w:rPr>
                <w:rFonts w:ascii="Arial" w:hAnsi="Arial" w:cs="Arial"/>
                <w:sz w:val="24"/>
                <w:szCs w:val="24"/>
              </w:rPr>
              <w:t>810</w:t>
            </w:r>
          </w:p>
        </w:tc>
        <w:tc>
          <w:tcPr>
            <w:tcW w:w="2092" w:type="dxa"/>
            <w:hideMark/>
          </w:tcPr>
          <w:p w14:paraId="01193614" w14:textId="77777777" w:rsidR="002965C1" w:rsidRPr="006063D4" w:rsidRDefault="002965C1" w:rsidP="002965C1">
            <w:pPr>
              <w:rPr>
                <w:rFonts w:ascii="Arial" w:hAnsi="Arial" w:cs="Arial"/>
                <w:sz w:val="24"/>
                <w:szCs w:val="24"/>
              </w:rPr>
            </w:pPr>
            <w:r w:rsidRPr="006063D4">
              <w:rPr>
                <w:rFonts w:ascii="Arial" w:hAnsi="Arial" w:cs="Arial"/>
                <w:sz w:val="24"/>
                <w:szCs w:val="24"/>
              </w:rPr>
              <w:t>1 000</w:t>
            </w:r>
          </w:p>
        </w:tc>
      </w:tr>
      <w:tr w:rsidR="002965C1" w:rsidRPr="006063D4" w14:paraId="77688770" w14:textId="77777777" w:rsidTr="00C634EE">
        <w:trPr>
          <w:trHeight w:val="465"/>
        </w:trPr>
        <w:tc>
          <w:tcPr>
            <w:tcW w:w="3748" w:type="dxa"/>
            <w:hideMark/>
          </w:tcPr>
          <w:p w14:paraId="0662CCAD"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"Архитектура и градостроительство"</w:t>
            </w:r>
          </w:p>
        </w:tc>
        <w:tc>
          <w:tcPr>
            <w:tcW w:w="755" w:type="dxa"/>
            <w:hideMark/>
          </w:tcPr>
          <w:p w14:paraId="1752C4B8"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5D517F57"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hideMark/>
          </w:tcPr>
          <w:p w14:paraId="1A8F04CC" w14:textId="77777777" w:rsidR="002965C1" w:rsidRPr="006063D4" w:rsidRDefault="002965C1" w:rsidP="002965C1">
            <w:pPr>
              <w:rPr>
                <w:rFonts w:ascii="Arial" w:hAnsi="Arial" w:cs="Arial"/>
                <w:sz w:val="24"/>
                <w:szCs w:val="24"/>
              </w:rPr>
            </w:pPr>
            <w:r w:rsidRPr="006063D4">
              <w:rPr>
                <w:rFonts w:ascii="Arial" w:hAnsi="Arial" w:cs="Arial"/>
                <w:sz w:val="24"/>
                <w:szCs w:val="24"/>
              </w:rPr>
              <w:t>1600000000</w:t>
            </w:r>
          </w:p>
        </w:tc>
        <w:tc>
          <w:tcPr>
            <w:tcW w:w="754" w:type="dxa"/>
            <w:hideMark/>
          </w:tcPr>
          <w:p w14:paraId="7BB7D7E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6E3ACC9" w14:textId="77777777" w:rsidR="002965C1" w:rsidRPr="006063D4" w:rsidRDefault="002965C1" w:rsidP="002965C1">
            <w:pPr>
              <w:rPr>
                <w:rFonts w:ascii="Arial" w:hAnsi="Arial" w:cs="Arial"/>
                <w:sz w:val="24"/>
                <w:szCs w:val="24"/>
              </w:rPr>
            </w:pPr>
            <w:r w:rsidRPr="006063D4">
              <w:rPr>
                <w:rFonts w:ascii="Arial" w:hAnsi="Arial" w:cs="Arial"/>
                <w:sz w:val="24"/>
                <w:szCs w:val="24"/>
              </w:rPr>
              <w:t>4 578</w:t>
            </w:r>
          </w:p>
        </w:tc>
      </w:tr>
      <w:tr w:rsidR="002965C1" w:rsidRPr="006063D4" w14:paraId="0D472379" w14:textId="77777777" w:rsidTr="00C634EE">
        <w:trPr>
          <w:trHeight w:val="465"/>
        </w:trPr>
        <w:tc>
          <w:tcPr>
            <w:tcW w:w="3748" w:type="dxa"/>
            <w:hideMark/>
          </w:tcPr>
          <w:p w14:paraId="0020CD86"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"Реализация политики пространственного развития городского округа"</w:t>
            </w:r>
          </w:p>
        </w:tc>
        <w:tc>
          <w:tcPr>
            <w:tcW w:w="755" w:type="dxa"/>
            <w:hideMark/>
          </w:tcPr>
          <w:p w14:paraId="05794EA5"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19CAD5EE"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noWrap/>
            <w:hideMark/>
          </w:tcPr>
          <w:p w14:paraId="157DBFF9" w14:textId="77777777" w:rsidR="002965C1" w:rsidRPr="006063D4" w:rsidRDefault="002965C1" w:rsidP="002965C1">
            <w:pPr>
              <w:rPr>
                <w:rFonts w:ascii="Arial" w:hAnsi="Arial" w:cs="Arial"/>
                <w:sz w:val="24"/>
                <w:szCs w:val="24"/>
              </w:rPr>
            </w:pPr>
            <w:r w:rsidRPr="006063D4">
              <w:rPr>
                <w:rFonts w:ascii="Arial" w:hAnsi="Arial" w:cs="Arial"/>
                <w:sz w:val="24"/>
                <w:szCs w:val="24"/>
              </w:rPr>
              <w:t>1620000000</w:t>
            </w:r>
          </w:p>
        </w:tc>
        <w:tc>
          <w:tcPr>
            <w:tcW w:w="754" w:type="dxa"/>
            <w:noWrap/>
            <w:hideMark/>
          </w:tcPr>
          <w:p w14:paraId="143A831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3C30FF0" w14:textId="77777777" w:rsidR="002965C1" w:rsidRPr="006063D4" w:rsidRDefault="002965C1" w:rsidP="002965C1">
            <w:pPr>
              <w:rPr>
                <w:rFonts w:ascii="Arial" w:hAnsi="Arial" w:cs="Arial"/>
                <w:sz w:val="24"/>
                <w:szCs w:val="24"/>
              </w:rPr>
            </w:pPr>
            <w:r w:rsidRPr="006063D4">
              <w:rPr>
                <w:rFonts w:ascii="Arial" w:hAnsi="Arial" w:cs="Arial"/>
                <w:sz w:val="24"/>
                <w:szCs w:val="24"/>
              </w:rPr>
              <w:t>4 578</w:t>
            </w:r>
          </w:p>
        </w:tc>
      </w:tr>
      <w:tr w:rsidR="002965C1" w:rsidRPr="006063D4" w14:paraId="751D2EF1" w14:textId="77777777" w:rsidTr="00C634EE">
        <w:trPr>
          <w:trHeight w:val="690"/>
        </w:trPr>
        <w:tc>
          <w:tcPr>
            <w:tcW w:w="3748" w:type="dxa"/>
            <w:hideMark/>
          </w:tcPr>
          <w:p w14:paraId="7D289A67"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755" w:type="dxa"/>
            <w:hideMark/>
          </w:tcPr>
          <w:p w14:paraId="19B867E1"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5275E7BF"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noWrap/>
            <w:hideMark/>
          </w:tcPr>
          <w:p w14:paraId="10486F65" w14:textId="77777777" w:rsidR="002965C1" w:rsidRPr="006063D4" w:rsidRDefault="002965C1" w:rsidP="002965C1">
            <w:pPr>
              <w:rPr>
                <w:rFonts w:ascii="Arial" w:hAnsi="Arial" w:cs="Arial"/>
                <w:sz w:val="24"/>
                <w:szCs w:val="24"/>
              </w:rPr>
            </w:pPr>
            <w:r w:rsidRPr="006063D4">
              <w:rPr>
                <w:rFonts w:ascii="Arial" w:hAnsi="Arial" w:cs="Arial"/>
                <w:sz w:val="24"/>
                <w:szCs w:val="24"/>
              </w:rPr>
              <w:t>1620400000</w:t>
            </w:r>
          </w:p>
        </w:tc>
        <w:tc>
          <w:tcPr>
            <w:tcW w:w="754" w:type="dxa"/>
            <w:noWrap/>
            <w:hideMark/>
          </w:tcPr>
          <w:p w14:paraId="45E6237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8EBB220" w14:textId="77777777" w:rsidR="002965C1" w:rsidRPr="006063D4" w:rsidRDefault="002965C1" w:rsidP="002965C1">
            <w:pPr>
              <w:rPr>
                <w:rFonts w:ascii="Arial" w:hAnsi="Arial" w:cs="Arial"/>
                <w:sz w:val="24"/>
                <w:szCs w:val="24"/>
              </w:rPr>
            </w:pPr>
            <w:r w:rsidRPr="006063D4">
              <w:rPr>
                <w:rFonts w:ascii="Arial" w:hAnsi="Arial" w:cs="Arial"/>
                <w:sz w:val="24"/>
                <w:szCs w:val="24"/>
              </w:rPr>
              <w:t>4 578</w:t>
            </w:r>
          </w:p>
        </w:tc>
      </w:tr>
      <w:tr w:rsidR="002965C1" w:rsidRPr="006063D4" w14:paraId="13245606" w14:textId="77777777" w:rsidTr="00C634EE">
        <w:trPr>
          <w:trHeight w:val="465"/>
        </w:trPr>
        <w:tc>
          <w:tcPr>
            <w:tcW w:w="3748" w:type="dxa"/>
            <w:hideMark/>
          </w:tcPr>
          <w:p w14:paraId="7B9ED207" w14:textId="77777777" w:rsidR="002965C1" w:rsidRPr="006063D4" w:rsidRDefault="002965C1" w:rsidP="002965C1">
            <w:pPr>
              <w:rPr>
                <w:rFonts w:ascii="Arial" w:hAnsi="Arial" w:cs="Arial"/>
                <w:sz w:val="24"/>
                <w:szCs w:val="24"/>
              </w:rPr>
            </w:pPr>
            <w:r w:rsidRPr="006063D4">
              <w:rPr>
                <w:rFonts w:ascii="Arial" w:hAnsi="Arial" w:cs="Arial"/>
                <w:sz w:val="24"/>
                <w:szCs w:val="24"/>
              </w:rPr>
              <w:t>Ликвидация самовольных, недостроенных и аварийных объектов на территории муниципального образования</w:t>
            </w:r>
          </w:p>
        </w:tc>
        <w:tc>
          <w:tcPr>
            <w:tcW w:w="755" w:type="dxa"/>
            <w:hideMark/>
          </w:tcPr>
          <w:p w14:paraId="16EC47C3"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0189C901"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noWrap/>
            <w:hideMark/>
          </w:tcPr>
          <w:p w14:paraId="1DF0D194" w14:textId="77777777" w:rsidR="002965C1" w:rsidRPr="006063D4" w:rsidRDefault="002965C1" w:rsidP="002965C1">
            <w:pPr>
              <w:rPr>
                <w:rFonts w:ascii="Arial" w:hAnsi="Arial" w:cs="Arial"/>
                <w:sz w:val="24"/>
                <w:szCs w:val="24"/>
              </w:rPr>
            </w:pPr>
            <w:r w:rsidRPr="006063D4">
              <w:rPr>
                <w:rFonts w:ascii="Arial" w:hAnsi="Arial" w:cs="Arial"/>
                <w:sz w:val="24"/>
                <w:szCs w:val="24"/>
              </w:rPr>
              <w:t>1620401210</w:t>
            </w:r>
          </w:p>
        </w:tc>
        <w:tc>
          <w:tcPr>
            <w:tcW w:w="754" w:type="dxa"/>
            <w:noWrap/>
            <w:hideMark/>
          </w:tcPr>
          <w:p w14:paraId="3AA4E6A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3321389" w14:textId="77777777" w:rsidR="002965C1" w:rsidRPr="006063D4" w:rsidRDefault="002965C1" w:rsidP="002965C1">
            <w:pPr>
              <w:rPr>
                <w:rFonts w:ascii="Arial" w:hAnsi="Arial" w:cs="Arial"/>
                <w:sz w:val="24"/>
                <w:szCs w:val="24"/>
              </w:rPr>
            </w:pPr>
            <w:r w:rsidRPr="006063D4">
              <w:rPr>
                <w:rFonts w:ascii="Arial" w:hAnsi="Arial" w:cs="Arial"/>
                <w:sz w:val="24"/>
                <w:szCs w:val="24"/>
              </w:rPr>
              <w:t>4 578</w:t>
            </w:r>
          </w:p>
        </w:tc>
      </w:tr>
      <w:tr w:rsidR="002965C1" w:rsidRPr="006063D4" w14:paraId="679A3F61" w14:textId="77777777" w:rsidTr="00C634EE">
        <w:trPr>
          <w:trHeight w:val="465"/>
        </w:trPr>
        <w:tc>
          <w:tcPr>
            <w:tcW w:w="3748" w:type="dxa"/>
            <w:hideMark/>
          </w:tcPr>
          <w:p w14:paraId="7404E331"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7A8CC5C9"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058C9AF2"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noWrap/>
            <w:hideMark/>
          </w:tcPr>
          <w:p w14:paraId="7E20F12E" w14:textId="77777777" w:rsidR="002965C1" w:rsidRPr="006063D4" w:rsidRDefault="002965C1" w:rsidP="002965C1">
            <w:pPr>
              <w:rPr>
                <w:rFonts w:ascii="Arial" w:hAnsi="Arial" w:cs="Arial"/>
                <w:sz w:val="24"/>
                <w:szCs w:val="24"/>
              </w:rPr>
            </w:pPr>
            <w:r w:rsidRPr="006063D4">
              <w:rPr>
                <w:rFonts w:ascii="Arial" w:hAnsi="Arial" w:cs="Arial"/>
                <w:sz w:val="24"/>
                <w:szCs w:val="24"/>
              </w:rPr>
              <w:t>1620401210</w:t>
            </w:r>
          </w:p>
        </w:tc>
        <w:tc>
          <w:tcPr>
            <w:tcW w:w="754" w:type="dxa"/>
            <w:noWrap/>
            <w:hideMark/>
          </w:tcPr>
          <w:p w14:paraId="50D1658D"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0C31A52C" w14:textId="77777777" w:rsidR="002965C1" w:rsidRPr="006063D4" w:rsidRDefault="002965C1" w:rsidP="002965C1">
            <w:pPr>
              <w:rPr>
                <w:rFonts w:ascii="Arial" w:hAnsi="Arial" w:cs="Arial"/>
                <w:sz w:val="24"/>
                <w:szCs w:val="24"/>
              </w:rPr>
            </w:pPr>
            <w:r w:rsidRPr="006063D4">
              <w:rPr>
                <w:rFonts w:ascii="Arial" w:hAnsi="Arial" w:cs="Arial"/>
                <w:sz w:val="24"/>
                <w:szCs w:val="24"/>
              </w:rPr>
              <w:t>4 578</w:t>
            </w:r>
          </w:p>
        </w:tc>
      </w:tr>
      <w:tr w:rsidR="002965C1" w:rsidRPr="006063D4" w14:paraId="02A2E517" w14:textId="77777777" w:rsidTr="00C634EE">
        <w:trPr>
          <w:trHeight w:val="465"/>
        </w:trPr>
        <w:tc>
          <w:tcPr>
            <w:tcW w:w="3748" w:type="dxa"/>
            <w:hideMark/>
          </w:tcPr>
          <w:p w14:paraId="237E677F"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55" w:type="dxa"/>
            <w:hideMark/>
          </w:tcPr>
          <w:p w14:paraId="43554542"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708" w:type="dxa"/>
            <w:hideMark/>
          </w:tcPr>
          <w:p w14:paraId="394ED1D0" w14:textId="77777777" w:rsidR="002965C1" w:rsidRPr="006063D4" w:rsidRDefault="002965C1" w:rsidP="002965C1">
            <w:pPr>
              <w:rPr>
                <w:rFonts w:ascii="Arial" w:hAnsi="Arial" w:cs="Arial"/>
                <w:sz w:val="24"/>
                <w:szCs w:val="24"/>
              </w:rPr>
            </w:pPr>
            <w:r w:rsidRPr="006063D4">
              <w:rPr>
                <w:rFonts w:ascii="Arial" w:hAnsi="Arial" w:cs="Arial"/>
                <w:sz w:val="24"/>
                <w:szCs w:val="24"/>
              </w:rPr>
              <w:t>12</w:t>
            </w:r>
          </w:p>
        </w:tc>
        <w:tc>
          <w:tcPr>
            <w:tcW w:w="2144" w:type="dxa"/>
            <w:noWrap/>
            <w:hideMark/>
          </w:tcPr>
          <w:p w14:paraId="1FD3F46D" w14:textId="77777777" w:rsidR="002965C1" w:rsidRPr="006063D4" w:rsidRDefault="002965C1" w:rsidP="002965C1">
            <w:pPr>
              <w:rPr>
                <w:rFonts w:ascii="Arial" w:hAnsi="Arial" w:cs="Arial"/>
                <w:sz w:val="24"/>
                <w:szCs w:val="24"/>
              </w:rPr>
            </w:pPr>
            <w:r w:rsidRPr="006063D4">
              <w:rPr>
                <w:rFonts w:ascii="Arial" w:hAnsi="Arial" w:cs="Arial"/>
                <w:sz w:val="24"/>
                <w:szCs w:val="24"/>
              </w:rPr>
              <w:t>1620401210</w:t>
            </w:r>
          </w:p>
        </w:tc>
        <w:tc>
          <w:tcPr>
            <w:tcW w:w="754" w:type="dxa"/>
            <w:noWrap/>
            <w:hideMark/>
          </w:tcPr>
          <w:p w14:paraId="2154C79A"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4C7A15CB" w14:textId="77777777" w:rsidR="002965C1" w:rsidRPr="006063D4" w:rsidRDefault="002965C1" w:rsidP="002965C1">
            <w:pPr>
              <w:rPr>
                <w:rFonts w:ascii="Arial" w:hAnsi="Arial" w:cs="Arial"/>
                <w:sz w:val="24"/>
                <w:szCs w:val="24"/>
              </w:rPr>
            </w:pPr>
            <w:r w:rsidRPr="006063D4">
              <w:rPr>
                <w:rFonts w:ascii="Arial" w:hAnsi="Arial" w:cs="Arial"/>
                <w:sz w:val="24"/>
                <w:szCs w:val="24"/>
              </w:rPr>
              <w:t>4 578</w:t>
            </w:r>
          </w:p>
        </w:tc>
      </w:tr>
      <w:tr w:rsidR="002965C1" w:rsidRPr="006063D4" w14:paraId="19ADD92F" w14:textId="77777777" w:rsidTr="00C634EE">
        <w:trPr>
          <w:trHeight w:val="300"/>
        </w:trPr>
        <w:tc>
          <w:tcPr>
            <w:tcW w:w="3748" w:type="dxa"/>
            <w:hideMark/>
          </w:tcPr>
          <w:p w14:paraId="3E3B5CC0"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Жилищно-коммунальное хозяйство</w:t>
            </w:r>
          </w:p>
        </w:tc>
        <w:tc>
          <w:tcPr>
            <w:tcW w:w="755" w:type="dxa"/>
            <w:hideMark/>
          </w:tcPr>
          <w:p w14:paraId="066210D7"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05</w:t>
            </w:r>
          </w:p>
        </w:tc>
        <w:tc>
          <w:tcPr>
            <w:tcW w:w="708" w:type="dxa"/>
            <w:hideMark/>
          </w:tcPr>
          <w:p w14:paraId="7B2CBF79"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144" w:type="dxa"/>
            <w:hideMark/>
          </w:tcPr>
          <w:p w14:paraId="7EBA8E13"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55E95853"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73EE57DE"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644 816</w:t>
            </w:r>
          </w:p>
        </w:tc>
      </w:tr>
      <w:tr w:rsidR="002965C1" w:rsidRPr="006063D4" w14:paraId="51FE3271" w14:textId="77777777" w:rsidTr="00C634EE">
        <w:trPr>
          <w:trHeight w:val="300"/>
        </w:trPr>
        <w:tc>
          <w:tcPr>
            <w:tcW w:w="3748" w:type="dxa"/>
            <w:hideMark/>
          </w:tcPr>
          <w:p w14:paraId="3D71AB87" w14:textId="77777777" w:rsidR="002965C1" w:rsidRPr="006063D4" w:rsidRDefault="002965C1" w:rsidP="002965C1">
            <w:pPr>
              <w:rPr>
                <w:rFonts w:ascii="Arial" w:hAnsi="Arial" w:cs="Arial"/>
                <w:sz w:val="24"/>
                <w:szCs w:val="24"/>
              </w:rPr>
            </w:pPr>
            <w:r w:rsidRPr="006063D4">
              <w:rPr>
                <w:rFonts w:ascii="Arial" w:hAnsi="Arial" w:cs="Arial"/>
                <w:sz w:val="24"/>
                <w:szCs w:val="24"/>
              </w:rPr>
              <w:t>Жилищное хозяйство</w:t>
            </w:r>
          </w:p>
        </w:tc>
        <w:tc>
          <w:tcPr>
            <w:tcW w:w="755" w:type="dxa"/>
            <w:hideMark/>
          </w:tcPr>
          <w:p w14:paraId="4CCE3082"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1D27DC9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hideMark/>
          </w:tcPr>
          <w:p w14:paraId="1D46863E"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3598B5E4"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3E86BC9A" w14:textId="77777777" w:rsidR="002965C1" w:rsidRPr="006063D4" w:rsidRDefault="002965C1" w:rsidP="002965C1">
            <w:pPr>
              <w:rPr>
                <w:rFonts w:ascii="Arial" w:hAnsi="Arial" w:cs="Arial"/>
                <w:sz w:val="24"/>
                <w:szCs w:val="24"/>
              </w:rPr>
            </w:pPr>
            <w:r w:rsidRPr="006063D4">
              <w:rPr>
                <w:rFonts w:ascii="Arial" w:hAnsi="Arial" w:cs="Arial"/>
                <w:sz w:val="24"/>
                <w:szCs w:val="24"/>
              </w:rPr>
              <w:t>90 224</w:t>
            </w:r>
          </w:p>
        </w:tc>
      </w:tr>
      <w:tr w:rsidR="002965C1" w:rsidRPr="006063D4" w14:paraId="611FBF6E" w14:textId="77777777" w:rsidTr="00C634EE">
        <w:trPr>
          <w:trHeight w:val="300"/>
        </w:trPr>
        <w:tc>
          <w:tcPr>
            <w:tcW w:w="3748" w:type="dxa"/>
            <w:hideMark/>
          </w:tcPr>
          <w:p w14:paraId="1FE1F25E"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"Жилище"</w:t>
            </w:r>
          </w:p>
        </w:tc>
        <w:tc>
          <w:tcPr>
            <w:tcW w:w="755" w:type="dxa"/>
            <w:hideMark/>
          </w:tcPr>
          <w:p w14:paraId="3A1BC768"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56BDB0A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hideMark/>
          </w:tcPr>
          <w:p w14:paraId="462EE8A2" w14:textId="77777777" w:rsidR="002965C1" w:rsidRPr="006063D4" w:rsidRDefault="002965C1" w:rsidP="002965C1">
            <w:pPr>
              <w:rPr>
                <w:rFonts w:ascii="Arial" w:hAnsi="Arial" w:cs="Arial"/>
                <w:sz w:val="24"/>
                <w:szCs w:val="24"/>
              </w:rPr>
            </w:pPr>
            <w:r w:rsidRPr="006063D4">
              <w:rPr>
                <w:rFonts w:ascii="Arial" w:hAnsi="Arial" w:cs="Arial"/>
                <w:sz w:val="24"/>
                <w:szCs w:val="24"/>
              </w:rPr>
              <w:t>0900000000</w:t>
            </w:r>
          </w:p>
        </w:tc>
        <w:tc>
          <w:tcPr>
            <w:tcW w:w="754" w:type="dxa"/>
            <w:hideMark/>
          </w:tcPr>
          <w:p w14:paraId="109F734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0156DBD" w14:textId="77777777" w:rsidR="002965C1" w:rsidRPr="006063D4" w:rsidRDefault="002965C1" w:rsidP="002965C1">
            <w:pPr>
              <w:rPr>
                <w:rFonts w:ascii="Arial" w:hAnsi="Arial" w:cs="Arial"/>
                <w:sz w:val="24"/>
                <w:szCs w:val="24"/>
              </w:rPr>
            </w:pPr>
            <w:r w:rsidRPr="006063D4">
              <w:rPr>
                <w:rFonts w:ascii="Arial" w:hAnsi="Arial" w:cs="Arial"/>
                <w:sz w:val="24"/>
                <w:szCs w:val="24"/>
              </w:rPr>
              <w:t>3 526</w:t>
            </w:r>
          </w:p>
        </w:tc>
      </w:tr>
      <w:tr w:rsidR="002965C1" w:rsidRPr="006063D4" w14:paraId="5DF926A4" w14:textId="77777777" w:rsidTr="00C634EE">
        <w:trPr>
          <w:trHeight w:val="465"/>
        </w:trPr>
        <w:tc>
          <w:tcPr>
            <w:tcW w:w="3748" w:type="dxa"/>
            <w:hideMark/>
          </w:tcPr>
          <w:p w14:paraId="19FFBBA6"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"Создание условий для жилищного строительства""</w:t>
            </w:r>
          </w:p>
        </w:tc>
        <w:tc>
          <w:tcPr>
            <w:tcW w:w="755" w:type="dxa"/>
            <w:hideMark/>
          </w:tcPr>
          <w:p w14:paraId="02CE9D3C"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4B72B6A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0AD6E751" w14:textId="77777777" w:rsidR="002965C1" w:rsidRPr="006063D4" w:rsidRDefault="002965C1" w:rsidP="002965C1">
            <w:pPr>
              <w:rPr>
                <w:rFonts w:ascii="Arial" w:hAnsi="Arial" w:cs="Arial"/>
                <w:sz w:val="24"/>
                <w:szCs w:val="24"/>
              </w:rPr>
            </w:pPr>
            <w:r w:rsidRPr="006063D4">
              <w:rPr>
                <w:rFonts w:ascii="Arial" w:hAnsi="Arial" w:cs="Arial"/>
                <w:sz w:val="24"/>
                <w:szCs w:val="24"/>
              </w:rPr>
              <w:t>0910000000</w:t>
            </w:r>
          </w:p>
        </w:tc>
        <w:tc>
          <w:tcPr>
            <w:tcW w:w="754" w:type="dxa"/>
            <w:noWrap/>
            <w:hideMark/>
          </w:tcPr>
          <w:p w14:paraId="7174B81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5C6FD89" w14:textId="77777777" w:rsidR="002965C1" w:rsidRPr="006063D4" w:rsidRDefault="002965C1" w:rsidP="002965C1">
            <w:pPr>
              <w:rPr>
                <w:rFonts w:ascii="Arial" w:hAnsi="Arial" w:cs="Arial"/>
                <w:sz w:val="24"/>
                <w:szCs w:val="24"/>
              </w:rPr>
            </w:pPr>
            <w:r w:rsidRPr="006063D4">
              <w:rPr>
                <w:rFonts w:ascii="Arial" w:hAnsi="Arial" w:cs="Arial"/>
                <w:sz w:val="24"/>
                <w:szCs w:val="24"/>
              </w:rPr>
              <w:t>3 526</w:t>
            </w:r>
          </w:p>
        </w:tc>
      </w:tr>
      <w:tr w:rsidR="002965C1" w:rsidRPr="006063D4" w14:paraId="0A0AF4DC" w14:textId="77777777" w:rsidTr="00C634EE">
        <w:trPr>
          <w:trHeight w:val="465"/>
        </w:trPr>
        <w:tc>
          <w:tcPr>
            <w:tcW w:w="3748" w:type="dxa"/>
            <w:hideMark/>
          </w:tcPr>
          <w:p w14:paraId="3A4C526C"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"Создание условий для развития рынка доступного жилья, развитие жилищного строительства"</w:t>
            </w:r>
          </w:p>
        </w:tc>
        <w:tc>
          <w:tcPr>
            <w:tcW w:w="755" w:type="dxa"/>
            <w:hideMark/>
          </w:tcPr>
          <w:p w14:paraId="1D02C1D8"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0DD32F5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79CB2AF0" w14:textId="77777777" w:rsidR="002965C1" w:rsidRPr="006063D4" w:rsidRDefault="002965C1" w:rsidP="002965C1">
            <w:pPr>
              <w:rPr>
                <w:rFonts w:ascii="Arial" w:hAnsi="Arial" w:cs="Arial"/>
                <w:sz w:val="24"/>
                <w:szCs w:val="24"/>
              </w:rPr>
            </w:pPr>
            <w:r w:rsidRPr="006063D4">
              <w:rPr>
                <w:rFonts w:ascii="Arial" w:hAnsi="Arial" w:cs="Arial"/>
                <w:sz w:val="24"/>
                <w:szCs w:val="24"/>
              </w:rPr>
              <w:t>0910100000</w:t>
            </w:r>
          </w:p>
        </w:tc>
        <w:tc>
          <w:tcPr>
            <w:tcW w:w="754" w:type="dxa"/>
            <w:noWrap/>
            <w:hideMark/>
          </w:tcPr>
          <w:p w14:paraId="023B245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1EDC77E" w14:textId="77777777" w:rsidR="002965C1" w:rsidRPr="006063D4" w:rsidRDefault="002965C1" w:rsidP="002965C1">
            <w:pPr>
              <w:rPr>
                <w:rFonts w:ascii="Arial" w:hAnsi="Arial" w:cs="Arial"/>
                <w:sz w:val="24"/>
                <w:szCs w:val="24"/>
              </w:rPr>
            </w:pPr>
            <w:r w:rsidRPr="006063D4">
              <w:rPr>
                <w:rFonts w:ascii="Arial" w:hAnsi="Arial" w:cs="Arial"/>
                <w:sz w:val="24"/>
                <w:szCs w:val="24"/>
              </w:rPr>
              <w:t>3 526</w:t>
            </w:r>
          </w:p>
        </w:tc>
      </w:tr>
      <w:tr w:rsidR="002965C1" w:rsidRPr="006063D4" w14:paraId="23C183EE" w14:textId="77777777" w:rsidTr="00C634EE">
        <w:trPr>
          <w:trHeight w:val="690"/>
        </w:trPr>
        <w:tc>
          <w:tcPr>
            <w:tcW w:w="3748" w:type="dxa"/>
            <w:hideMark/>
          </w:tcPr>
          <w:p w14:paraId="61605C5C"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Обеспечение проживающих в городском округе и нуждающихся в жилых помещениях малоимущих граждан жилыми помещениями</w:t>
            </w:r>
          </w:p>
        </w:tc>
        <w:tc>
          <w:tcPr>
            <w:tcW w:w="755" w:type="dxa"/>
            <w:hideMark/>
          </w:tcPr>
          <w:p w14:paraId="48C4175A"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25C0C10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6EBAABAB" w14:textId="77777777" w:rsidR="002965C1" w:rsidRPr="006063D4" w:rsidRDefault="002965C1" w:rsidP="002965C1">
            <w:pPr>
              <w:rPr>
                <w:rFonts w:ascii="Arial" w:hAnsi="Arial" w:cs="Arial"/>
                <w:sz w:val="24"/>
                <w:szCs w:val="24"/>
              </w:rPr>
            </w:pPr>
            <w:r w:rsidRPr="006063D4">
              <w:rPr>
                <w:rFonts w:ascii="Arial" w:hAnsi="Arial" w:cs="Arial"/>
                <w:sz w:val="24"/>
                <w:szCs w:val="24"/>
              </w:rPr>
              <w:t>0910100240</w:t>
            </w:r>
          </w:p>
        </w:tc>
        <w:tc>
          <w:tcPr>
            <w:tcW w:w="754" w:type="dxa"/>
            <w:noWrap/>
            <w:hideMark/>
          </w:tcPr>
          <w:p w14:paraId="0A58B5D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8439541" w14:textId="77777777" w:rsidR="002965C1" w:rsidRPr="006063D4" w:rsidRDefault="002965C1" w:rsidP="002965C1">
            <w:pPr>
              <w:rPr>
                <w:rFonts w:ascii="Arial" w:hAnsi="Arial" w:cs="Arial"/>
                <w:sz w:val="24"/>
                <w:szCs w:val="24"/>
              </w:rPr>
            </w:pPr>
            <w:r w:rsidRPr="006063D4">
              <w:rPr>
                <w:rFonts w:ascii="Arial" w:hAnsi="Arial" w:cs="Arial"/>
                <w:sz w:val="24"/>
                <w:szCs w:val="24"/>
              </w:rPr>
              <w:t>3 526</w:t>
            </w:r>
          </w:p>
        </w:tc>
      </w:tr>
      <w:tr w:rsidR="002965C1" w:rsidRPr="006063D4" w14:paraId="54D397D3" w14:textId="77777777" w:rsidTr="00C634EE">
        <w:trPr>
          <w:trHeight w:val="465"/>
        </w:trPr>
        <w:tc>
          <w:tcPr>
            <w:tcW w:w="3748" w:type="dxa"/>
            <w:hideMark/>
          </w:tcPr>
          <w:p w14:paraId="51EF0678" w14:textId="77777777" w:rsidR="002965C1" w:rsidRPr="006063D4" w:rsidRDefault="002965C1" w:rsidP="002965C1">
            <w:pPr>
              <w:rPr>
                <w:rFonts w:ascii="Arial" w:hAnsi="Arial" w:cs="Arial"/>
                <w:sz w:val="24"/>
                <w:szCs w:val="24"/>
              </w:rPr>
            </w:pPr>
            <w:r w:rsidRPr="006063D4">
              <w:rPr>
                <w:rFonts w:ascii="Arial" w:hAnsi="Arial" w:cs="Arial"/>
                <w:sz w:val="24"/>
                <w:szCs w:val="24"/>
              </w:rPr>
              <w:t>Капитальные вложения в объекты государственной (муниципальной) собственности</w:t>
            </w:r>
          </w:p>
        </w:tc>
        <w:tc>
          <w:tcPr>
            <w:tcW w:w="755" w:type="dxa"/>
            <w:hideMark/>
          </w:tcPr>
          <w:p w14:paraId="59D80E99"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50B4D7B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44C4D3BC" w14:textId="77777777" w:rsidR="002965C1" w:rsidRPr="006063D4" w:rsidRDefault="002965C1" w:rsidP="002965C1">
            <w:pPr>
              <w:rPr>
                <w:rFonts w:ascii="Arial" w:hAnsi="Arial" w:cs="Arial"/>
                <w:sz w:val="24"/>
                <w:szCs w:val="24"/>
              </w:rPr>
            </w:pPr>
            <w:r w:rsidRPr="006063D4">
              <w:rPr>
                <w:rFonts w:ascii="Arial" w:hAnsi="Arial" w:cs="Arial"/>
                <w:sz w:val="24"/>
                <w:szCs w:val="24"/>
              </w:rPr>
              <w:t>0910100240</w:t>
            </w:r>
          </w:p>
        </w:tc>
        <w:tc>
          <w:tcPr>
            <w:tcW w:w="754" w:type="dxa"/>
            <w:noWrap/>
            <w:hideMark/>
          </w:tcPr>
          <w:p w14:paraId="4DFBB2FB" w14:textId="77777777" w:rsidR="002965C1" w:rsidRPr="006063D4" w:rsidRDefault="002965C1" w:rsidP="002965C1">
            <w:pPr>
              <w:rPr>
                <w:rFonts w:ascii="Arial" w:hAnsi="Arial" w:cs="Arial"/>
                <w:sz w:val="24"/>
                <w:szCs w:val="24"/>
              </w:rPr>
            </w:pPr>
            <w:r w:rsidRPr="006063D4">
              <w:rPr>
                <w:rFonts w:ascii="Arial" w:hAnsi="Arial" w:cs="Arial"/>
                <w:sz w:val="24"/>
                <w:szCs w:val="24"/>
              </w:rPr>
              <w:t>400</w:t>
            </w:r>
          </w:p>
        </w:tc>
        <w:tc>
          <w:tcPr>
            <w:tcW w:w="2092" w:type="dxa"/>
            <w:hideMark/>
          </w:tcPr>
          <w:p w14:paraId="4C0E1F4D" w14:textId="77777777" w:rsidR="002965C1" w:rsidRPr="006063D4" w:rsidRDefault="002965C1" w:rsidP="002965C1">
            <w:pPr>
              <w:rPr>
                <w:rFonts w:ascii="Arial" w:hAnsi="Arial" w:cs="Arial"/>
                <w:sz w:val="24"/>
                <w:szCs w:val="24"/>
              </w:rPr>
            </w:pPr>
            <w:r w:rsidRPr="006063D4">
              <w:rPr>
                <w:rFonts w:ascii="Arial" w:hAnsi="Arial" w:cs="Arial"/>
                <w:sz w:val="24"/>
                <w:szCs w:val="24"/>
              </w:rPr>
              <w:t>3 526</w:t>
            </w:r>
          </w:p>
        </w:tc>
      </w:tr>
      <w:tr w:rsidR="002965C1" w:rsidRPr="006063D4" w14:paraId="36FA6C25" w14:textId="77777777" w:rsidTr="00C634EE">
        <w:trPr>
          <w:trHeight w:val="300"/>
        </w:trPr>
        <w:tc>
          <w:tcPr>
            <w:tcW w:w="3748" w:type="dxa"/>
            <w:hideMark/>
          </w:tcPr>
          <w:p w14:paraId="54746519" w14:textId="77777777" w:rsidR="002965C1" w:rsidRPr="006063D4" w:rsidRDefault="002965C1" w:rsidP="002965C1">
            <w:pPr>
              <w:rPr>
                <w:rFonts w:ascii="Arial" w:hAnsi="Arial" w:cs="Arial"/>
                <w:sz w:val="24"/>
                <w:szCs w:val="24"/>
              </w:rPr>
            </w:pPr>
            <w:r w:rsidRPr="006063D4">
              <w:rPr>
                <w:rFonts w:ascii="Arial" w:hAnsi="Arial" w:cs="Arial"/>
                <w:sz w:val="24"/>
                <w:szCs w:val="24"/>
              </w:rPr>
              <w:t>Бюджетные инвестиции</w:t>
            </w:r>
          </w:p>
        </w:tc>
        <w:tc>
          <w:tcPr>
            <w:tcW w:w="755" w:type="dxa"/>
            <w:hideMark/>
          </w:tcPr>
          <w:p w14:paraId="10575C0F"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0273551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1D94ECB7" w14:textId="77777777" w:rsidR="002965C1" w:rsidRPr="006063D4" w:rsidRDefault="002965C1" w:rsidP="002965C1">
            <w:pPr>
              <w:rPr>
                <w:rFonts w:ascii="Arial" w:hAnsi="Arial" w:cs="Arial"/>
                <w:sz w:val="24"/>
                <w:szCs w:val="24"/>
              </w:rPr>
            </w:pPr>
            <w:r w:rsidRPr="006063D4">
              <w:rPr>
                <w:rFonts w:ascii="Arial" w:hAnsi="Arial" w:cs="Arial"/>
                <w:sz w:val="24"/>
                <w:szCs w:val="24"/>
              </w:rPr>
              <w:t>0910100240</w:t>
            </w:r>
          </w:p>
        </w:tc>
        <w:tc>
          <w:tcPr>
            <w:tcW w:w="754" w:type="dxa"/>
            <w:noWrap/>
            <w:hideMark/>
          </w:tcPr>
          <w:p w14:paraId="7549DE47" w14:textId="77777777" w:rsidR="002965C1" w:rsidRPr="006063D4" w:rsidRDefault="002965C1" w:rsidP="002965C1">
            <w:pPr>
              <w:rPr>
                <w:rFonts w:ascii="Arial" w:hAnsi="Arial" w:cs="Arial"/>
                <w:sz w:val="24"/>
                <w:szCs w:val="24"/>
              </w:rPr>
            </w:pPr>
            <w:r w:rsidRPr="006063D4">
              <w:rPr>
                <w:rFonts w:ascii="Arial" w:hAnsi="Arial" w:cs="Arial"/>
                <w:sz w:val="24"/>
                <w:szCs w:val="24"/>
              </w:rPr>
              <w:t>410</w:t>
            </w:r>
          </w:p>
        </w:tc>
        <w:tc>
          <w:tcPr>
            <w:tcW w:w="2092" w:type="dxa"/>
            <w:hideMark/>
          </w:tcPr>
          <w:p w14:paraId="2DE14AAC" w14:textId="77777777" w:rsidR="002965C1" w:rsidRPr="006063D4" w:rsidRDefault="002965C1" w:rsidP="002965C1">
            <w:pPr>
              <w:rPr>
                <w:rFonts w:ascii="Arial" w:hAnsi="Arial" w:cs="Arial"/>
                <w:sz w:val="24"/>
                <w:szCs w:val="24"/>
              </w:rPr>
            </w:pPr>
            <w:r w:rsidRPr="006063D4">
              <w:rPr>
                <w:rFonts w:ascii="Arial" w:hAnsi="Arial" w:cs="Arial"/>
                <w:sz w:val="24"/>
                <w:szCs w:val="24"/>
              </w:rPr>
              <w:t>3 526</w:t>
            </w:r>
          </w:p>
        </w:tc>
      </w:tr>
      <w:tr w:rsidR="002965C1" w:rsidRPr="006063D4" w14:paraId="551489FA" w14:textId="77777777" w:rsidTr="00C634EE">
        <w:trPr>
          <w:trHeight w:val="465"/>
        </w:trPr>
        <w:tc>
          <w:tcPr>
            <w:tcW w:w="3748" w:type="dxa"/>
            <w:hideMark/>
          </w:tcPr>
          <w:p w14:paraId="4013A21B"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"Управление имуществом и муниципальными финансами"</w:t>
            </w:r>
          </w:p>
        </w:tc>
        <w:tc>
          <w:tcPr>
            <w:tcW w:w="755" w:type="dxa"/>
            <w:hideMark/>
          </w:tcPr>
          <w:p w14:paraId="4C3EB768"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1D0EE33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hideMark/>
          </w:tcPr>
          <w:p w14:paraId="5F2F143C" w14:textId="77777777" w:rsidR="002965C1" w:rsidRPr="006063D4" w:rsidRDefault="002965C1" w:rsidP="002965C1">
            <w:pPr>
              <w:rPr>
                <w:rFonts w:ascii="Arial" w:hAnsi="Arial" w:cs="Arial"/>
                <w:sz w:val="24"/>
                <w:szCs w:val="24"/>
              </w:rPr>
            </w:pPr>
            <w:r w:rsidRPr="006063D4">
              <w:rPr>
                <w:rFonts w:ascii="Arial" w:hAnsi="Arial" w:cs="Arial"/>
                <w:sz w:val="24"/>
                <w:szCs w:val="24"/>
              </w:rPr>
              <w:t>1200000000</w:t>
            </w:r>
          </w:p>
        </w:tc>
        <w:tc>
          <w:tcPr>
            <w:tcW w:w="754" w:type="dxa"/>
            <w:hideMark/>
          </w:tcPr>
          <w:p w14:paraId="2C28338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D4E04A2" w14:textId="77777777" w:rsidR="002965C1" w:rsidRPr="006063D4" w:rsidRDefault="002965C1" w:rsidP="002965C1">
            <w:pPr>
              <w:rPr>
                <w:rFonts w:ascii="Arial" w:hAnsi="Arial" w:cs="Arial"/>
                <w:sz w:val="24"/>
                <w:szCs w:val="24"/>
              </w:rPr>
            </w:pPr>
            <w:r w:rsidRPr="006063D4">
              <w:rPr>
                <w:rFonts w:ascii="Arial" w:hAnsi="Arial" w:cs="Arial"/>
                <w:sz w:val="24"/>
                <w:szCs w:val="24"/>
              </w:rPr>
              <w:t>29 397</w:t>
            </w:r>
          </w:p>
        </w:tc>
      </w:tr>
      <w:tr w:rsidR="002965C1" w:rsidRPr="006063D4" w14:paraId="724166EB" w14:textId="77777777" w:rsidTr="00C634EE">
        <w:trPr>
          <w:trHeight w:val="300"/>
        </w:trPr>
        <w:tc>
          <w:tcPr>
            <w:tcW w:w="3748" w:type="dxa"/>
            <w:hideMark/>
          </w:tcPr>
          <w:p w14:paraId="0FFE0E78"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имущественного комплекса"</w:t>
            </w:r>
          </w:p>
        </w:tc>
        <w:tc>
          <w:tcPr>
            <w:tcW w:w="755" w:type="dxa"/>
            <w:hideMark/>
          </w:tcPr>
          <w:p w14:paraId="207DD27C"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16009E1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30BC9C70" w14:textId="77777777" w:rsidR="002965C1" w:rsidRPr="006063D4" w:rsidRDefault="002965C1" w:rsidP="002965C1">
            <w:pPr>
              <w:rPr>
                <w:rFonts w:ascii="Arial" w:hAnsi="Arial" w:cs="Arial"/>
                <w:sz w:val="24"/>
                <w:szCs w:val="24"/>
              </w:rPr>
            </w:pPr>
            <w:r w:rsidRPr="006063D4">
              <w:rPr>
                <w:rFonts w:ascii="Arial" w:hAnsi="Arial" w:cs="Arial"/>
                <w:sz w:val="24"/>
                <w:szCs w:val="24"/>
              </w:rPr>
              <w:t>1210000000</w:t>
            </w:r>
          </w:p>
        </w:tc>
        <w:tc>
          <w:tcPr>
            <w:tcW w:w="754" w:type="dxa"/>
            <w:noWrap/>
            <w:hideMark/>
          </w:tcPr>
          <w:p w14:paraId="4ECA393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F030772" w14:textId="77777777" w:rsidR="002965C1" w:rsidRPr="006063D4" w:rsidRDefault="002965C1" w:rsidP="002965C1">
            <w:pPr>
              <w:rPr>
                <w:rFonts w:ascii="Arial" w:hAnsi="Arial" w:cs="Arial"/>
                <w:sz w:val="24"/>
                <w:szCs w:val="24"/>
              </w:rPr>
            </w:pPr>
            <w:r w:rsidRPr="006063D4">
              <w:rPr>
                <w:rFonts w:ascii="Arial" w:hAnsi="Arial" w:cs="Arial"/>
                <w:sz w:val="24"/>
                <w:szCs w:val="24"/>
              </w:rPr>
              <w:t>29 397</w:t>
            </w:r>
          </w:p>
        </w:tc>
      </w:tr>
      <w:tr w:rsidR="002965C1" w:rsidRPr="006063D4" w14:paraId="51BCFD94" w14:textId="77777777" w:rsidTr="00C634EE">
        <w:trPr>
          <w:trHeight w:val="690"/>
        </w:trPr>
        <w:tc>
          <w:tcPr>
            <w:tcW w:w="3748" w:type="dxa"/>
            <w:hideMark/>
          </w:tcPr>
          <w:p w14:paraId="521642A7"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755" w:type="dxa"/>
            <w:hideMark/>
          </w:tcPr>
          <w:p w14:paraId="3B07CF1E"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35A1928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12803791" w14:textId="77777777" w:rsidR="002965C1" w:rsidRPr="006063D4" w:rsidRDefault="002965C1" w:rsidP="002965C1">
            <w:pPr>
              <w:rPr>
                <w:rFonts w:ascii="Arial" w:hAnsi="Arial" w:cs="Arial"/>
                <w:sz w:val="24"/>
                <w:szCs w:val="24"/>
              </w:rPr>
            </w:pPr>
            <w:r w:rsidRPr="006063D4">
              <w:rPr>
                <w:rFonts w:ascii="Arial" w:hAnsi="Arial" w:cs="Arial"/>
                <w:sz w:val="24"/>
                <w:szCs w:val="24"/>
              </w:rPr>
              <w:t>1210200000</w:t>
            </w:r>
          </w:p>
        </w:tc>
        <w:tc>
          <w:tcPr>
            <w:tcW w:w="754" w:type="dxa"/>
            <w:noWrap/>
            <w:hideMark/>
          </w:tcPr>
          <w:p w14:paraId="5BE0715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C6820BE" w14:textId="77777777" w:rsidR="002965C1" w:rsidRPr="006063D4" w:rsidRDefault="002965C1" w:rsidP="002965C1">
            <w:pPr>
              <w:rPr>
                <w:rFonts w:ascii="Arial" w:hAnsi="Arial" w:cs="Arial"/>
                <w:sz w:val="24"/>
                <w:szCs w:val="24"/>
              </w:rPr>
            </w:pPr>
            <w:r w:rsidRPr="006063D4">
              <w:rPr>
                <w:rFonts w:ascii="Arial" w:hAnsi="Arial" w:cs="Arial"/>
                <w:sz w:val="24"/>
                <w:szCs w:val="24"/>
              </w:rPr>
              <w:t>29 397</w:t>
            </w:r>
          </w:p>
        </w:tc>
      </w:tr>
      <w:tr w:rsidR="002965C1" w:rsidRPr="006063D4" w14:paraId="7B30B877" w14:textId="77777777" w:rsidTr="00C634EE">
        <w:trPr>
          <w:trHeight w:val="690"/>
        </w:trPr>
        <w:tc>
          <w:tcPr>
            <w:tcW w:w="3748" w:type="dxa"/>
            <w:hideMark/>
          </w:tcPr>
          <w:p w14:paraId="5A58E776" w14:textId="77777777" w:rsidR="002965C1" w:rsidRPr="006063D4" w:rsidRDefault="002965C1" w:rsidP="002965C1">
            <w:pPr>
              <w:rPr>
                <w:rFonts w:ascii="Arial" w:hAnsi="Arial" w:cs="Arial"/>
                <w:sz w:val="24"/>
                <w:szCs w:val="24"/>
              </w:rPr>
            </w:pPr>
            <w:r w:rsidRPr="006063D4">
              <w:rPr>
                <w:rFonts w:ascii="Arial"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755" w:type="dxa"/>
            <w:hideMark/>
          </w:tcPr>
          <w:p w14:paraId="1FB48BC3"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6C626EE9"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1745CDE5" w14:textId="77777777" w:rsidR="002965C1" w:rsidRPr="006063D4" w:rsidRDefault="002965C1" w:rsidP="002965C1">
            <w:pPr>
              <w:rPr>
                <w:rFonts w:ascii="Arial" w:hAnsi="Arial" w:cs="Arial"/>
                <w:sz w:val="24"/>
                <w:szCs w:val="24"/>
              </w:rPr>
            </w:pPr>
            <w:r w:rsidRPr="006063D4">
              <w:rPr>
                <w:rFonts w:ascii="Arial" w:hAnsi="Arial" w:cs="Arial"/>
                <w:sz w:val="24"/>
                <w:szCs w:val="24"/>
              </w:rPr>
              <w:t>1210200170</w:t>
            </w:r>
          </w:p>
        </w:tc>
        <w:tc>
          <w:tcPr>
            <w:tcW w:w="754" w:type="dxa"/>
            <w:noWrap/>
            <w:hideMark/>
          </w:tcPr>
          <w:p w14:paraId="6BF8775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60865A8" w14:textId="77777777" w:rsidR="002965C1" w:rsidRPr="006063D4" w:rsidRDefault="002965C1" w:rsidP="002965C1">
            <w:pPr>
              <w:rPr>
                <w:rFonts w:ascii="Arial" w:hAnsi="Arial" w:cs="Arial"/>
                <w:sz w:val="24"/>
                <w:szCs w:val="24"/>
              </w:rPr>
            </w:pPr>
            <w:r w:rsidRPr="006063D4">
              <w:rPr>
                <w:rFonts w:ascii="Arial" w:hAnsi="Arial" w:cs="Arial"/>
                <w:sz w:val="24"/>
                <w:szCs w:val="24"/>
              </w:rPr>
              <w:t>5 907</w:t>
            </w:r>
          </w:p>
        </w:tc>
      </w:tr>
      <w:tr w:rsidR="002965C1" w:rsidRPr="006063D4" w14:paraId="0D7700E6" w14:textId="77777777" w:rsidTr="00C634EE">
        <w:trPr>
          <w:trHeight w:val="465"/>
        </w:trPr>
        <w:tc>
          <w:tcPr>
            <w:tcW w:w="3748" w:type="dxa"/>
            <w:hideMark/>
          </w:tcPr>
          <w:p w14:paraId="1721B6A7"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0368DD3E"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68FC4C5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3208B37E" w14:textId="77777777" w:rsidR="002965C1" w:rsidRPr="006063D4" w:rsidRDefault="002965C1" w:rsidP="002965C1">
            <w:pPr>
              <w:rPr>
                <w:rFonts w:ascii="Arial" w:hAnsi="Arial" w:cs="Arial"/>
                <w:sz w:val="24"/>
                <w:szCs w:val="24"/>
              </w:rPr>
            </w:pPr>
            <w:r w:rsidRPr="006063D4">
              <w:rPr>
                <w:rFonts w:ascii="Arial" w:hAnsi="Arial" w:cs="Arial"/>
                <w:sz w:val="24"/>
                <w:szCs w:val="24"/>
              </w:rPr>
              <w:t>1210200170</w:t>
            </w:r>
          </w:p>
        </w:tc>
        <w:tc>
          <w:tcPr>
            <w:tcW w:w="754" w:type="dxa"/>
            <w:noWrap/>
            <w:hideMark/>
          </w:tcPr>
          <w:p w14:paraId="12DAAA1D"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69BCDCFF" w14:textId="77777777" w:rsidR="002965C1" w:rsidRPr="006063D4" w:rsidRDefault="002965C1" w:rsidP="002965C1">
            <w:pPr>
              <w:rPr>
                <w:rFonts w:ascii="Arial" w:hAnsi="Arial" w:cs="Arial"/>
                <w:sz w:val="24"/>
                <w:szCs w:val="24"/>
              </w:rPr>
            </w:pPr>
            <w:r w:rsidRPr="006063D4">
              <w:rPr>
                <w:rFonts w:ascii="Arial" w:hAnsi="Arial" w:cs="Arial"/>
                <w:sz w:val="24"/>
                <w:szCs w:val="24"/>
              </w:rPr>
              <w:t>5 907</w:t>
            </w:r>
          </w:p>
        </w:tc>
      </w:tr>
      <w:tr w:rsidR="002965C1" w:rsidRPr="006063D4" w14:paraId="4385B428" w14:textId="77777777" w:rsidTr="00C634EE">
        <w:trPr>
          <w:trHeight w:val="465"/>
        </w:trPr>
        <w:tc>
          <w:tcPr>
            <w:tcW w:w="3748" w:type="dxa"/>
            <w:hideMark/>
          </w:tcPr>
          <w:p w14:paraId="296A3E5D"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6BE74236"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21E3F5F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415F2725" w14:textId="77777777" w:rsidR="002965C1" w:rsidRPr="006063D4" w:rsidRDefault="002965C1" w:rsidP="002965C1">
            <w:pPr>
              <w:rPr>
                <w:rFonts w:ascii="Arial" w:hAnsi="Arial" w:cs="Arial"/>
                <w:sz w:val="24"/>
                <w:szCs w:val="24"/>
              </w:rPr>
            </w:pPr>
            <w:r w:rsidRPr="006063D4">
              <w:rPr>
                <w:rFonts w:ascii="Arial" w:hAnsi="Arial" w:cs="Arial"/>
                <w:sz w:val="24"/>
                <w:szCs w:val="24"/>
              </w:rPr>
              <w:t>1210200170</w:t>
            </w:r>
          </w:p>
        </w:tc>
        <w:tc>
          <w:tcPr>
            <w:tcW w:w="754" w:type="dxa"/>
            <w:noWrap/>
            <w:hideMark/>
          </w:tcPr>
          <w:p w14:paraId="7A6D954C"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59058329" w14:textId="77777777" w:rsidR="002965C1" w:rsidRPr="006063D4" w:rsidRDefault="002965C1" w:rsidP="002965C1">
            <w:pPr>
              <w:rPr>
                <w:rFonts w:ascii="Arial" w:hAnsi="Arial" w:cs="Arial"/>
                <w:sz w:val="24"/>
                <w:szCs w:val="24"/>
              </w:rPr>
            </w:pPr>
            <w:r w:rsidRPr="006063D4">
              <w:rPr>
                <w:rFonts w:ascii="Arial" w:hAnsi="Arial" w:cs="Arial"/>
                <w:sz w:val="24"/>
                <w:szCs w:val="24"/>
              </w:rPr>
              <w:t>5 907</w:t>
            </w:r>
          </w:p>
        </w:tc>
      </w:tr>
      <w:tr w:rsidR="002965C1" w:rsidRPr="006063D4" w14:paraId="052463C3" w14:textId="77777777" w:rsidTr="00C634EE">
        <w:trPr>
          <w:trHeight w:val="465"/>
        </w:trPr>
        <w:tc>
          <w:tcPr>
            <w:tcW w:w="3748" w:type="dxa"/>
            <w:hideMark/>
          </w:tcPr>
          <w:p w14:paraId="7B5D2A76"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Взносы на капитальный ремонт общего имущества многоквартирных домов</w:t>
            </w:r>
          </w:p>
        </w:tc>
        <w:tc>
          <w:tcPr>
            <w:tcW w:w="755" w:type="dxa"/>
            <w:hideMark/>
          </w:tcPr>
          <w:p w14:paraId="4032D918"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79BF3AA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383AA0DE" w14:textId="77777777" w:rsidR="002965C1" w:rsidRPr="006063D4" w:rsidRDefault="002965C1" w:rsidP="002965C1">
            <w:pPr>
              <w:rPr>
                <w:rFonts w:ascii="Arial" w:hAnsi="Arial" w:cs="Arial"/>
                <w:sz w:val="24"/>
                <w:szCs w:val="24"/>
              </w:rPr>
            </w:pPr>
            <w:r w:rsidRPr="006063D4">
              <w:rPr>
                <w:rFonts w:ascii="Arial" w:hAnsi="Arial" w:cs="Arial"/>
                <w:sz w:val="24"/>
                <w:szCs w:val="24"/>
              </w:rPr>
              <w:t>1210200180</w:t>
            </w:r>
          </w:p>
        </w:tc>
        <w:tc>
          <w:tcPr>
            <w:tcW w:w="754" w:type="dxa"/>
            <w:noWrap/>
            <w:hideMark/>
          </w:tcPr>
          <w:p w14:paraId="3C3A2A1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E6E3643" w14:textId="77777777" w:rsidR="002965C1" w:rsidRPr="006063D4" w:rsidRDefault="002965C1" w:rsidP="002965C1">
            <w:pPr>
              <w:rPr>
                <w:rFonts w:ascii="Arial" w:hAnsi="Arial" w:cs="Arial"/>
                <w:sz w:val="24"/>
                <w:szCs w:val="24"/>
              </w:rPr>
            </w:pPr>
            <w:r w:rsidRPr="006063D4">
              <w:rPr>
                <w:rFonts w:ascii="Arial" w:hAnsi="Arial" w:cs="Arial"/>
                <w:sz w:val="24"/>
                <w:szCs w:val="24"/>
              </w:rPr>
              <w:t>23 490</w:t>
            </w:r>
          </w:p>
        </w:tc>
      </w:tr>
      <w:tr w:rsidR="002965C1" w:rsidRPr="006063D4" w14:paraId="7AD76ECD" w14:textId="77777777" w:rsidTr="00C634EE">
        <w:trPr>
          <w:trHeight w:val="465"/>
        </w:trPr>
        <w:tc>
          <w:tcPr>
            <w:tcW w:w="3748" w:type="dxa"/>
            <w:hideMark/>
          </w:tcPr>
          <w:p w14:paraId="6013E4E3"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7640C961"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2E7A842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2D2D8897" w14:textId="77777777" w:rsidR="002965C1" w:rsidRPr="006063D4" w:rsidRDefault="002965C1" w:rsidP="002965C1">
            <w:pPr>
              <w:rPr>
                <w:rFonts w:ascii="Arial" w:hAnsi="Arial" w:cs="Arial"/>
                <w:sz w:val="24"/>
                <w:szCs w:val="24"/>
              </w:rPr>
            </w:pPr>
            <w:r w:rsidRPr="006063D4">
              <w:rPr>
                <w:rFonts w:ascii="Arial" w:hAnsi="Arial" w:cs="Arial"/>
                <w:sz w:val="24"/>
                <w:szCs w:val="24"/>
              </w:rPr>
              <w:t>1210200180</w:t>
            </w:r>
          </w:p>
        </w:tc>
        <w:tc>
          <w:tcPr>
            <w:tcW w:w="754" w:type="dxa"/>
            <w:noWrap/>
            <w:hideMark/>
          </w:tcPr>
          <w:p w14:paraId="46DDE551"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49B333CF" w14:textId="77777777" w:rsidR="002965C1" w:rsidRPr="006063D4" w:rsidRDefault="002965C1" w:rsidP="002965C1">
            <w:pPr>
              <w:rPr>
                <w:rFonts w:ascii="Arial" w:hAnsi="Arial" w:cs="Arial"/>
                <w:sz w:val="24"/>
                <w:szCs w:val="24"/>
              </w:rPr>
            </w:pPr>
            <w:r w:rsidRPr="006063D4">
              <w:rPr>
                <w:rFonts w:ascii="Arial" w:hAnsi="Arial" w:cs="Arial"/>
                <w:sz w:val="24"/>
                <w:szCs w:val="24"/>
              </w:rPr>
              <w:t>23 490</w:t>
            </w:r>
          </w:p>
        </w:tc>
      </w:tr>
      <w:tr w:rsidR="002965C1" w:rsidRPr="006063D4" w14:paraId="1BA8ED23" w14:textId="77777777" w:rsidTr="00C634EE">
        <w:trPr>
          <w:trHeight w:val="465"/>
        </w:trPr>
        <w:tc>
          <w:tcPr>
            <w:tcW w:w="3748" w:type="dxa"/>
            <w:hideMark/>
          </w:tcPr>
          <w:p w14:paraId="35C2B02D"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08ED7203"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183B916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40457AED" w14:textId="77777777" w:rsidR="002965C1" w:rsidRPr="006063D4" w:rsidRDefault="002965C1" w:rsidP="002965C1">
            <w:pPr>
              <w:rPr>
                <w:rFonts w:ascii="Arial" w:hAnsi="Arial" w:cs="Arial"/>
                <w:sz w:val="24"/>
                <w:szCs w:val="24"/>
              </w:rPr>
            </w:pPr>
            <w:r w:rsidRPr="006063D4">
              <w:rPr>
                <w:rFonts w:ascii="Arial" w:hAnsi="Arial" w:cs="Arial"/>
                <w:sz w:val="24"/>
                <w:szCs w:val="24"/>
              </w:rPr>
              <w:t>1210200180</w:t>
            </w:r>
          </w:p>
        </w:tc>
        <w:tc>
          <w:tcPr>
            <w:tcW w:w="754" w:type="dxa"/>
            <w:noWrap/>
            <w:hideMark/>
          </w:tcPr>
          <w:p w14:paraId="4489A885"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7012C8A9" w14:textId="77777777" w:rsidR="002965C1" w:rsidRPr="006063D4" w:rsidRDefault="002965C1" w:rsidP="002965C1">
            <w:pPr>
              <w:rPr>
                <w:rFonts w:ascii="Arial" w:hAnsi="Arial" w:cs="Arial"/>
                <w:sz w:val="24"/>
                <w:szCs w:val="24"/>
              </w:rPr>
            </w:pPr>
            <w:r w:rsidRPr="006063D4">
              <w:rPr>
                <w:rFonts w:ascii="Arial" w:hAnsi="Arial" w:cs="Arial"/>
                <w:sz w:val="24"/>
                <w:szCs w:val="24"/>
              </w:rPr>
              <w:t>23 490</w:t>
            </w:r>
          </w:p>
        </w:tc>
      </w:tr>
      <w:tr w:rsidR="002965C1" w:rsidRPr="006063D4" w14:paraId="71492A1B" w14:textId="77777777" w:rsidTr="00C634EE">
        <w:trPr>
          <w:trHeight w:val="465"/>
        </w:trPr>
        <w:tc>
          <w:tcPr>
            <w:tcW w:w="3748" w:type="dxa"/>
            <w:hideMark/>
          </w:tcPr>
          <w:p w14:paraId="3A9E275D"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"Формирование современной комфортной городской среды"</w:t>
            </w:r>
          </w:p>
        </w:tc>
        <w:tc>
          <w:tcPr>
            <w:tcW w:w="755" w:type="dxa"/>
            <w:hideMark/>
          </w:tcPr>
          <w:p w14:paraId="6058F7D8"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50290A3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hideMark/>
          </w:tcPr>
          <w:p w14:paraId="517A87CC" w14:textId="77777777" w:rsidR="002965C1" w:rsidRPr="006063D4" w:rsidRDefault="002965C1" w:rsidP="002965C1">
            <w:pPr>
              <w:rPr>
                <w:rFonts w:ascii="Arial" w:hAnsi="Arial" w:cs="Arial"/>
                <w:sz w:val="24"/>
                <w:szCs w:val="24"/>
              </w:rPr>
            </w:pPr>
            <w:r w:rsidRPr="006063D4">
              <w:rPr>
                <w:rFonts w:ascii="Arial" w:hAnsi="Arial" w:cs="Arial"/>
                <w:sz w:val="24"/>
                <w:szCs w:val="24"/>
              </w:rPr>
              <w:t>1700000000</w:t>
            </w:r>
          </w:p>
        </w:tc>
        <w:tc>
          <w:tcPr>
            <w:tcW w:w="754" w:type="dxa"/>
            <w:hideMark/>
          </w:tcPr>
          <w:p w14:paraId="64B87B7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4649231" w14:textId="77777777" w:rsidR="002965C1" w:rsidRPr="006063D4" w:rsidRDefault="002965C1" w:rsidP="002965C1">
            <w:pPr>
              <w:rPr>
                <w:rFonts w:ascii="Arial" w:hAnsi="Arial" w:cs="Arial"/>
                <w:sz w:val="24"/>
                <w:szCs w:val="24"/>
              </w:rPr>
            </w:pPr>
            <w:r w:rsidRPr="006063D4">
              <w:rPr>
                <w:rFonts w:ascii="Arial" w:hAnsi="Arial" w:cs="Arial"/>
                <w:sz w:val="24"/>
                <w:szCs w:val="24"/>
              </w:rPr>
              <w:t>658</w:t>
            </w:r>
          </w:p>
        </w:tc>
      </w:tr>
      <w:tr w:rsidR="002965C1" w:rsidRPr="006063D4" w14:paraId="38059DDB" w14:textId="77777777" w:rsidTr="00C634EE">
        <w:trPr>
          <w:trHeight w:val="690"/>
        </w:trPr>
        <w:tc>
          <w:tcPr>
            <w:tcW w:w="3748" w:type="dxa"/>
            <w:hideMark/>
          </w:tcPr>
          <w:p w14:paraId="1EE13284"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"Создание условий для обеспечения комфортного проживания жителей в многоквартирных домах Московской области"</w:t>
            </w:r>
          </w:p>
        </w:tc>
        <w:tc>
          <w:tcPr>
            <w:tcW w:w="755" w:type="dxa"/>
            <w:hideMark/>
          </w:tcPr>
          <w:p w14:paraId="405BAA39"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179E365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2B981F3F" w14:textId="77777777" w:rsidR="002965C1" w:rsidRPr="006063D4" w:rsidRDefault="002965C1" w:rsidP="002965C1">
            <w:pPr>
              <w:rPr>
                <w:rFonts w:ascii="Arial" w:hAnsi="Arial" w:cs="Arial"/>
                <w:sz w:val="24"/>
                <w:szCs w:val="24"/>
              </w:rPr>
            </w:pPr>
            <w:r w:rsidRPr="006063D4">
              <w:rPr>
                <w:rFonts w:ascii="Arial" w:hAnsi="Arial" w:cs="Arial"/>
                <w:sz w:val="24"/>
                <w:szCs w:val="24"/>
              </w:rPr>
              <w:t>1730000000</w:t>
            </w:r>
          </w:p>
        </w:tc>
        <w:tc>
          <w:tcPr>
            <w:tcW w:w="754" w:type="dxa"/>
            <w:noWrap/>
            <w:hideMark/>
          </w:tcPr>
          <w:p w14:paraId="05F373B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7AB771E" w14:textId="77777777" w:rsidR="002965C1" w:rsidRPr="006063D4" w:rsidRDefault="002965C1" w:rsidP="002965C1">
            <w:pPr>
              <w:rPr>
                <w:rFonts w:ascii="Arial" w:hAnsi="Arial" w:cs="Arial"/>
                <w:sz w:val="24"/>
                <w:szCs w:val="24"/>
              </w:rPr>
            </w:pPr>
            <w:r w:rsidRPr="006063D4">
              <w:rPr>
                <w:rFonts w:ascii="Arial" w:hAnsi="Arial" w:cs="Arial"/>
                <w:sz w:val="24"/>
                <w:szCs w:val="24"/>
              </w:rPr>
              <w:t>658</w:t>
            </w:r>
          </w:p>
        </w:tc>
      </w:tr>
      <w:tr w:rsidR="002965C1" w:rsidRPr="006063D4" w14:paraId="2231CBF7" w14:textId="77777777" w:rsidTr="00C634EE">
        <w:trPr>
          <w:trHeight w:val="465"/>
        </w:trPr>
        <w:tc>
          <w:tcPr>
            <w:tcW w:w="3748" w:type="dxa"/>
            <w:hideMark/>
          </w:tcPr>
          <w:p w14:paraId="4A8599DF"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"Приведение в надлежащее состояние подъездов в многоквартирных домах"</w:t>
            </w:r>
          </w:p>
        </w:tc>
        <w:tc>
          <w:tcPr>
            <w:tcW w:w="755" w:type="dxa"/>
            <w:hideMark/>
          </w:tcPr>
          <w:p w14:paraId="026CEC83"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27BA11A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284489D1" w14:textId="77777777" w:rsidR="002965C1" w:rsidRPr="006063D4" w:rsidRDefault="002965C1" w:rsidP="002965C1">
            <w:pPr>
              <w:rPr>
                <w:rFonts w:ascii="Arial" w:hAnsi="Arial" w:cs="Arial"/>
                <w:sz w:val="24"/>
                <w:szCs w:val="24"/>
              </w:rPr>
            </w:pPr>
            <w:r w:rsidRPr="006063D4">
              <w:rPr>
                <w:rFonts w:ascii="Arial" w:hAnsi="Arial" w:cs="Arial"/>
                <w:sz w:val="24"/>
                <w:szCs w:val="24"/>
              </w:rPr>
              <w:t>1730100000</w:t>
            </w:r>
          </w:p>
        </w:tc>
        <w:tc>
          <w:tcPr>
            <w:tcW w:w="754" w:type="dxa"/>
            <w:noWrap/>
            <w:hideMark/>
          </w:tcPr>
          <w:p w14:paraId="6867E65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4FCD2D9" w14:textId="77777777" w:rsidR="002965C1" w:rsidRPr="006063D4" w:rsidRDefault="002965C1" w:rsidP="002965C1">
            <w:pPr>
              <w:rPr>
                <w:rFonts w:ascii="Arial" w:hAnsi="Arial" w:cs="Arial"/>
                <w:sz w:val="24"/>
                <w:szCs w:val="24"/>
              </w:rPr>
            </w:pPr>
            <w:r w:rsidRPr="006063D4">
              <w:rPr>
                <w:rFonts w:ascii="Arial" w:hAnsi="Arial" w:cs="Arial"/>
                <w:sz w:val="24"/>
                <w:szCs w:val="24"/>
              </w:rPr>
              <w:t>658</w:t>
            </w:r>
          </w:p>
        </w:tc>
      </w:tr>
      <w:tr w:rsidR="002965C1" w:rsidRPr="006063D4" w14:paraId="7D9EBD9E" w14:textId="77777777" w:rsidTr="00C634EE">
        <w:trPr>
          <w:trHeight w:val="300"/>
        </w:trPr>
        <w:tc>
          <w:tcPr>
            <w:tcW w:w="3748" w:type="dxa"/>
            <w:hideMark/>
          </w:tcPr>
          <w:p w14:paraId="6B6A8364" w14:textId="77777777" w:rsidR="002965C1" w:rsidRPr="006063D4" w:rsidRDefault="002965C1" w:rsidP="002965C1">
            <w:pPr>
              <w:rPr>
                <w:rFonts w:ascii="Arial" w:hAnsi="Arial" w:cs="Arial"/>
                <w:sz w:val="24"/>
                <w:szCs w:val="24"/>
              </w:rPr>
            </w:pPr>
            <w:r w:rsidRPr="006063D4">
              <w:rPr>
                <w:rFonts w:ascii="Arial" w:hAnsi="Arial" w:cs="Arial"/>
                <w:sz w:val="24"/>
                <w:szCs w:val="24"/>
              </w:rPr>
              <w:t>Ремонт подъездов в многоквартирных домах</w:t>
            </w:r>
          </w:p>
        </w:tc>
        <w:tc>
          <w:tcPr>
            <w:tcW w:w="755" w:type="dxa"/>
            <w:hideMark/>
          </w:tcPr>
          <w:p w14:paraId="703F8A29"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50A44A6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49C6D623" w14:textId="77777777" w:rsidR="002965C1" w:rsidRPr="006063D4" w:rsidRDefault="002965C1" w:rsidP="002965C1">
            <w:pPr>
              <w:rPr>
                <w:rFonts w:ascii="Arial" w:hAnsi="Arial" w:cs="Arial"/>
                <w:sz w:val="24"/>
                <w:szCs w:val="24"/>
              </w:rPr>
            </w:pPr>
            <w:r w:rsidRPr="006063D4">
              <w:rPr>
                <w:rFonts w:ascii="Arial" w:hAnsi="Arial" w:cs="Arial"/>
                <w:sz w:val="24"/>
                <w:szCs w:val="24"/>
              </w:rPr>
              <w:t>17301S0950</w:t>
            </w:r>
          </w:p>
        </w:tc>
        <w:tc>
          <w:tcPr>
            <w:tcW w:w="754" w:type="dxa"/>
            <w:noWrap/>
            <w:hideMark/>
          </w:tcPr>
          <w:p w14:paraId="6C11E78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5ED59E8" w14:textId="77777777" w:rsidR="002965C1" w:rsidRPr="006063D4" w:rsidRDefault="002965C1" w:rsidP="002965C1">
            <w:pPr>
              <w:rPr>
                <w:rFonts w:ascii="Arial" w:hAnsi="Arial" w:cs="Arial"/>
                <w:sz w:val="24"/>
                <w:szCs w:val="24"/>
              </w:rPr>
            </w:pPr>
            <w:r w:rsidRPr="006063D4">
              <w:rPr>
                <w:rFonts w:ascii="Arial" w:hAnsi="Arial" w:cs="Arial"/>
                <w:sz w:val="24"/>
                <w:szCs w:val="24"/>
              </w:rPr>
              <w:t>658</w:t>
            </w:r>
          </w:p>
        </w:tc>
      </w:tr>
      <w:tr w:rsidR="002965C1" w:rsidRPr="006063D4" w14:paraId="61C87BDB" w14:textId="77777777" w:rsidTr="00C634EE">
        <w:trPr>
          <w:trHeight w:val="300"/>
        </w:trPr>
        <w:tc>
          <w:tcPr>
            <w:tcW w:w="3748" w:type="dxa"/>
            <w:hideMark/>
          </w:tcPr>
          <w:p w14:paraId="4DDD5A46"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бюджетные ассигнования</w:t>
            </w:r>
          </w:p>
        </w:tc>
        <w:tc>
          <w:tcPr>
            <w:tcW w:w="755" w:type="dxa"/>
            <w:hideMark/>
          </w:tcPr>
          <w:p w14:paraId="3FDCFD48"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1BED826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01B1968C" w14:textId="77777777" w:rsidR="002965C1" w:rsidRPr="006063D4" w:rsidRDefault="002965C1" w:rsidP="002965C1">
            <w:pPr>
              <w:rPr>
                <w:rFonts w:ascii="Arial" w:hAnsi="Arial" w:cs="Arial"/>
                <w:sz w:val="24"/>
                <w:szCs w:val="24"/>
              </w:rPr>
            </w:pPr>
            <w:r w:rsidRPr="006063D4">
              <w:rPr>
                <w:rFonts w:ascii="Arial" w:hAnsi="Arial" w:cs="Arial"/>
                <w:sz w:val="24"/>
                <w:szCs w:val="24"/>
              </w:rPr>
              <w:t>17301S0950</w:t>
            </w:r>
          </w:p>
        </w:tc>
        <w:tc>
          <w:tcPr>
            <w:tcW w:w="754" w:type="dxa"/>
            <w:noWrap/>
            <w:hideMark/>
          </w:tcPr>
          <w:p w14:paraId="14E93182" w14:textId="77777777" w:rsidR="002965C1" w:rsidRPr="006063D4" w:rsidRDefault="002965C1" w:rsidP="002965C1">
            <w:pPr>
              <w:rPr>
                <w:rFonts w:ascii="Arial" w:hAnsi="Arial" w:cs="Arial"/>
                <w:sz w:val="24"/>
                <w:szCs w:val="24"/>
              </w:rPr>
            </w:pPr>
            <w:r w:rsidRPr="006063D4">
              <w:rPr>
                <w:rFonts w:ascii="Arial" w:hAnsi="Arial" w:cs="Arial"/>
                <w:sz w:val="24"/>
                <w:szCs w:val="24"/>
              </w:rPr>
              <w:t>800</w:t>
            </w:r>
          </w:p>
        </w:tc>
        <w:tc>
          <w:tcPr>
            <w:tcW w:w="2092" w:type="dxa"/>
            <w:hideMark/>
          </w:tcPr>
          <w:p w14:paraId="511D07FE" w14:textId="77777777" w:rsidR="002965C1" w:rsidRPr="006063D4" w:rsidRDefault="002965C1" w:rsidP="002965C1">
            <w:pPr>
              <w:rPr>
                <w:rFonts w:ascii="Arial" w:hAnsi="Arial" w:cs="Arial"/>
                <w:sz w:val="24"/>
                <w:szCs w:val="24"/>
              </w:rPr>
            </w:pPr>
            <w:r w:rsidRPr="006063D4">
              <w:rPr>
                <w:rFonts w:ascii="Arial" w:hAnsi="Arial" w:cs="Arial"/>
                <w:sz w:val="24"/>
                <w:szCs w:val="24"/>
              </w:rPr>
              <w:t>658</w:t>
            </w:r>
          </w:p>
        </w:tc>
      </w:tr>
      <w:tr w:rsidR="002965C1" w:rsidRPr="006063D4" w14:paraId="528886DD" w14:textId="77777777" w:rsidTr="00C634EE">
        <w:trPr>
          <w:trHeight w:val="690"/>
        </w:trPr>
        <w:tc>
          <w:tcPr>
            <w:tcW w:w="3748" w:type="dxa"/>
            <w:hideMark/>
          </w:tcPr>
          <w:p w14:paraId="63445F91"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5" w:type="dxa"/>
            <w:hideMark/>
          </w:tcPr>
          <w:p w14:paraId="511323CD"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66515F6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5AC64D95" w14:textId="77777777" w:rsidR="002965C1" w:rsidRPr="006063D4" w:rsidRDefault="002965C1" w:rsidP="002965C1">
            <w:pPr>
              <w:rPr>
                <w:rFonts w:ascii="Arial" w:hAnsi="Arial" w:cs="Arial"/>
                <w:sz w:val="24"/>
                <w:szCs w:val="24"/>
              </w:rPr>
            </w:pPr>
            <w:r w:rsidRPr="006063D4">
              <w:rPr>
                <w:rFonts w:ascii="Arial" w:hAnsi="Arial" w:cs="Arial"/>
                <w:sz w:val="24"/>
                <w:szCs w:val="24"/>
              </w:rPr>
              <w:t>17301S0950</w:t>
            </w:r>
          </w:p>
        </w:tc>
        <w:tc>
          <w:tcPr>
            <w:tcW w:w="754" w:type="dxa"/>
            <w:noWrap/>
            <w:hideMark/>
          </w:tcPr>
          <w:p w14:paraId="049B3270" w14:textId="77777777" w:rsidR="002965C1" w:rsidRPr="006063D4" w:rsidRDefault="002965C1" w:rsidP="002965C1">
            <w:pPr>
              <w:rPr>
                <w:rFonts w:ascii="Arial" w:hAnsi="Arial" w:cs="Arial"/>
                <w:sz w:val="24"/>
                <w:szCs w:val="24"/>
              </w:rPr>
            </w:pPr>
            <w:r w:rsidRPr="006063D4">
              <w:rPr>
                <w:rFonts w:ascii="Arial" w:hAnsi="Arial" w:cs="Arial"/>
                <w:sz w:val="24"/>
                <w:szCs w:val="24"/>
              </w:rPr>
              <w:t>810</w:t>
            </w:r>
          </w:p>
        </w:tc>
        <w:tc>
          <w:tcPr>
            <w:tcW w:w="2092" w:type="dxa"/>
            <w:hideMark/>
          </w:tcPr>
          <w:p w14:paraId="50EA95FA" w14:textId="77777777" w:rsidR="002965C1" w:rsidRPr="006063D4" w:rsidRDefault="002965C1" w:rsidP="002965C1">
            <w:pPr>
              <w:rPr>
                <w:rFonts w:ascii="Arial" w:hAnsi="Arial" w:cs="Arial"/>
                <w:sz w:val="24"/>
                <w:szCs w:val="24"/>
              </w:rPr>
            </w:pPr>
            <w:r w:rsidRPr="006063D4">
              <w:rPr>
                <w:rFonts w:ascii="Arial" w:hAnsi="Arial" w:cs="Arial"/>
                <w:sz w:val="24"/>
                <w:szCs w:val="24"/>
              </w:rPr>
              <w:t>658</w:t>
            </w:r>
          </w:p>
        </w:tc>
      </w:tr>
      <w:tr w:rsidR="002965C1" w:rsidRPr="006063D4" w14:paraId="1A08D083" w14:textId="77777777" w:rsidTr="00C634EE">
        <w:trPr>
          <w:trHeight w:val="465"/>
        </w:trPr>
        <w:tc>
          <w:tcPr>
            <w:tcW w:w="3748" w:type="dxa"/>
            <w:hideMark/>
          </w:tcPr>
          <w:p w14:paraId="5AAAAD77"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"Переселение граждан из аварийного жилищного фонда"</w:t>
            </w:r>
          </w:p>
        </w:tc>
        <w:tc>
          <w:tcPr>
            <w:tcW w:w="755" w:type="dxa"/>
            <w:hideMark/>
          </w:tcPr>
          <w:p w14:paraId="60CD9E9F"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4B4B2549"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hideMark/>
          </w:tcPr>
          <w:p w14:paraId="1CE22E19" w14:textId="77777777" w:rsidR="002965C1" w:rsidRPr="006063D4" w:rsidRDefault="002965C1" w:rsidP="002965C1">
            <w:pPr>
              <w:rPr>
                <w:rFonts w:ascii="Arial" w:hAnsi="Arial" w:cs="Arial"/>
                <w:sz w:val="24"/>
                <w:szCs w:val="24"/>
              </w:rPr>
            </w:pPr>
            <w:r w:rsidRPr="006063D4">
              <w:rPr>
                <w:rFonts w:ascii="Arial" w:hAnsi="Arial" w:cs="Arial"/>
                <w:sz w:val="24"/>
                <w:szCs w:val="24"/>
              </w:rPr>
              <w:t>1900000000</w:t>
            </w:r>
          </w:p>
        </w:tc>
        <w:tc>
          <w:tcPr>
            <w:tcW w:w="754" w:type="dxa"/>
            <w:hideMark/>
          </w:tcPr>
          <w:p w14:paraId="2C0F40F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03CDD76" w14:textId="77777777" w:rsidR="002965C1" w:rsidRPr="006063D4" w:rsidRDefault="002965C1" w:rsidP="002965C1">
            <w:pPr>
              <w:rPr>
                <w:rFonts w:ascii="Arial" w:hAnsi="Arial" w:cs="Arial"/>
                <w:sz w:val="24"/>
                <w:szCs w:val="24"/>
              </w:rPr>
            </w:pPr>
            <w:r w:rsidRPr="006063D4">
              <w:rPr>
                <w:rFonts w:ascii="Arial" w:hAnsi="Arial" w:cs="Arial"/>
                <w:sz w:val="24"/>
                <w:szCs w:val="24"/>
              </w:rPr>
              <w:t>9 248</w:t>
            </w:r>
          </w:p>
        </w:tc>
      </w:tr>
      <w:tr w:rsidR="002965C1" w:rsidRPr="006063D4" w14:paraId="5BE56D7C" w14:textId="77777777" w:rsidTr="00C634EE">
        <w:trPr>
          <w:trHeight w:val="690"/>
        </w:trPr>
        <w:tc>
          <w:tcPr>
            <w:tcW w:w="3748" w:type="dxa"/>
            <w:hideMark/>
          </w:tcPr>
          <w:p w14:paraId="5F33E07E"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"Обеспечение мероприятий по переселению граждан из аварийного жилищного фонда в Московской области"</w:t>
            </w:r>
          </w:p>
        </w:tc>
        <w:tc>
          <w:tcPr>
            <w:tcW w:w="755" w:type="dxa"/>
            <w:hideMark/>
          </w:tcPr>
          <w:p w14:paraId="643836BC"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5B98B8E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0CF9E091" w14:textId="77777777" w:rsidR="002965C1" w:rsidRPr="006063D4" w:rsidRDefault="002965C1" w:rsidP="002965C1">
            <w:pPr>
              <w:rPr>
                <w:rFonts w:ascii="Arial" w:hAnsi="Arial" w:cs="Arial"/>
                <w:sz w:val="24"/>
                <w:szCs w:val="24"/>
              </w:rPr>
            </w:pPr>
            <w:r w:rsidRPr="006063D4">
              <w:rPr>
                <w:rFonts w:ascii="Arial" w:hAnsi="Arial" w:cs="Arial"/>
                <w:sz w:val="24"/>
                <w:szCs w:val="24"/>
              </w:rPr>
              <w:t>1920000000</w:t>
            </w:r>
          </w:p>
        </w:tc>
        <w:tc>
          <w:tcPr>
            <w:tcW w:w="754" w:type="dxa"/>
            <w:noWrap/>
            <w:hideMark/>
          </w:tcPr>
          <w:p w14:paraId="6928D71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ECF9073" w14:textId="77777777" w:rsidR="002965C1" w:rsidRPr="006063D4" w:rsidRDefault="002965C1" w:rsidP="002965C1">
            <w:pPr>
              <w:rPr>
                <w:rFonts w:ascii="Arial" w:hAnsi="Arial" w:cs="Arial"/>
                <w:sz w:val="24"/>
                <w:szCs w:val="24"/>
              </w:rPr>
            </w:pPr>
            <w:r w:rsidRPr="006063D4">
              <w:rPr>
                <w:rFonts w:ascii="Arial" w:hAnsi="Arial" w:cs="Arial"/>
                <w:sz w:val="24"/>
                <w:szCs w:val="24"/>
              </w:rPr>
              <w:t>9 248</w:t>
            </w:r>
          </w:p>
        </w:tc>
      </w:tr>
      <w:tr w:rsidR="002965C1" w:rsidRPr="006063D4" w14:paraId="17D78280" w14:textId="77777777" w:rsidTr="00C634EE">
        <w:trPr>
          <w:trHeight w:val="465"/>
        </w:trPr>
        <w:tc>
          <w:tcPr>
            <w:tcW w:w="3748" w:type="dxa"/>
            <w:hideMark/>
          </w:tcPr>
          <w:p w14:paraId="0BA6027F"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"Переселение граждан из аварийного жилищного фонда"</w:t>
            </w:r>
          </w:p>
        </w:tc>
        <w:tc>
          <w:tcPr>
            <w:tcW w:w="755" w:type="dxa"/>
            <w:hideMark/>
          </w:tcPr>
          <w:p w14:paraId="7ABA6A72"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5C928CF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7D372C82" w14:textId="77777777" w:rsidR="002965C1" w:rsidRPr="006063D4" w:rsidRDefault="002965C1" w:rsidP="002965C1">
            <w:pPr>
              <w:rPr>
                <w:rFonts w:ascii="Arial" w:hAnsi="Arial" w:cs="Arial"/>
                <w:sz w:val="24"/>
                <w:szCs w:val="24"/>
              </w:rPr>
            </w:pPr>
            <w:r w:rsidRPr="006063D4">
              <w:rPr>
                <w:rFonts w:ascii="Arial" w:hAnsi="Arial" w:cs="Arial"/>
                <w:sz w:val="24"/>
                <w:szCs w:val="24"/>
              </w:rPr>
              <w:t>1920200000</w:t>
            </w:r>
          </w:p>
        </w:tc>
        <w:tc>
          <w:tcPr>
            <w:tcW w:w="754" w:type="dxa"/>
            <w:noWrap/>
            <w:hideMark/>
          </w:tcPr>
          <w:p w14:paraId="48B3615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4A98EC9" w14:textId="77777777" w:rsidR="002965C1" w:rsidRPr="006063D4" w:rsidRDefault="002965C1" w:rsidP="002965C1">
            <w:pPr>
              <w:rPr>
                <w:rFonts w:ascii="Arial" w:hAnsi="Arial" w:cs="Arial"/>
                <w:sz w:val="24"/>
                <w:szCs w:val="24"/>
              </w:rPr>
            </w:pPr>
            <w:r w:rsidRPr="006063D4">
              <w:rPr>
                <w:rFonts w:ascii="Arial" w:hAnsi="Arial" w:cs="Arial"/>
                <w:sz w:val="24"/>
                <w:szCs w:val="24"/>
              </w:rPr>
              <w:t>9 248</w:t>
            </w:r>
          </w:p>
        </w:tc>
      </w:tr>
      <w:tr w:rsidR="002965C1" w:rsidRPr="006063D4" w14:paraId="3BD7232A" w14:textId="77777777" w:rsidTr="00C634EE">
        <w:trPr>
          <w:trHeight w:val="690"/>
        </w:trPr>
        <w:tc>
          <w:tcPr>
            <w:tcW w:w="3748" w:type="dxa"/>
            <w:hideMark/>
          </w:tcPr>
          <w:p w14:paraId="41B614EF"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Обеспечение мероприятий по переселению граждан из аварийного жилищного фонда за счет средств местного бюджета</w:t>
            </w:r>
          </w:p>
        </w:tc>
        <w:tc>
          <w:tcPr>
            <w:tcW w:w="755" w:type="dxa"/>
            <w:hideMark/>
          </w:tcPr>
          <w:p w14:paraId="014DE3A7"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2423347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759FA46C" w14:textId="77777777" w:rsidR="002965C1" w:rsidRPr="006063D4" w:rsidRDefault="002965C1" w:rsidP="002965C1">
            <w:pPr>
              <w:rPr>
                <w:rFonts w:ascii="Arial" w:hAnsi="Arial" w:cs="Arial"/>
                <w:sz w:val="24"/>
                <w:szCs w:val="24"/>
              </w:rPr>
            </w:pPr>
            <w:r w:rsidRPr="006063D4">
              <w:rPr>
                <w:rFonts w:ascii="Arial" w:hAnsi="Arial" w:cs="Arial"/>
                <w:sz w:val="24"/>
                <w:szCs w:val="24"/>
              </w:rPr>
              <w:t>1920279605</w:t>
            </w:r>
          </w:p>
        </w:tc>
        <w:tc>
          <w:tcPr>
            <w:tcW w:w="754" w:type="dxa"/>
            <w:noWrap/>
            <w:hideMark/>
          </w:tcPr>
          <w:p w14:paraId="0873B29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9981E81" w14:textId="77777777" w:rsidR="002965C1" w:rsidRPr="006063D4" w:rsidRDefault="002965C1" w:rsidP="002965C1">
            <w:pPr>
              <w:rPr>
                <w:rFonts w:ascii="Arial" w:hAnsi="Arial" w:cs="Arial"/>
                <w:sz w:val="24"/>
                <w:szCs w:val="24"/>
              </w:rPr>
            </w:pPr>
            <w:r w:rsidRPr="006063D4">
              <w:rPr>
                <w:rFonts w:ascii="Arial" w:hAnsi="Arial" w:cs="Arial"/>
                <w:sz w:val="24"/>
                <w:szCs w:val="24"/>
              </w:rPr>
              <w:t>9 248</w:t>
            </w:r>
          </w:p>
        </w:tc>
      </w:tr>
      <w:tr w:rsidR="002965C1" w:rsidRPr="006063D4" w14:paraId="66C9CA54" w14:textId="77777777" w:rsidTr="00C634EE">
        <w:trPr>
          <w:trHeight w:val="465"/>
        </w:trPr>
        <w:tc>
          <w:tcPr>
            <w:tcW w:w="3748" w:type="dxa"/>
            <w:hideMark/>
          </w:tcPr>
          <w:p w14:paraId="476CD61A"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Капитальные вложения в объекты государственной (муниципальной) собственности</w:t>
            </w:r>
          </w:p>
        </w:tc>
        <w:tc>
          <w:tcPr>
            <w:tcW w:w="755" w:type="dxa"/>
            <w:hideMark/>
          </w:tcPr>
          <w:p w14:paraId="355E871A"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0671BA4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5402FFDE" w14:textId="77777777" w:rsidR="002965C1" w:rsidRPr="006063D4" w:rsidRDefault="002965C1" w:rsidP="002965C1">
            <w:pPr>
              <w:rPr>
                <w:rFonts w:ascii="Arial" w:hAnsi="Arial" w:cs="Arial"/>
                <w:sz w:val="24"/>
                <w:szCs w:val="24"/>
              </w:rPr>
            </w:pPr>
            <w:r w:rsidRPr="006063D4">
              <w:rPr>
                <w:rFonts w:ascii="Arial" w:hAnsi="Arial" w:cs="Arial"/>
                <w:sz w:val="24"/>
                <w:szCs w:val="24"/>
              </w:rPr>
              <w:t>1920279605</w:t>
            </w:r>
          </w:p>
        </w:tc>
        <w:tc>
          <w:tcPr>
            <w:tcW w:w="754" w:type="dxa"/>
            <w:noWrap/>
            <w:hideMark/>
          </w:tcPr>
          <w:p w14:paraId="121EC097" w14:textId="77777777" w:rsidR="002965C1" w:rsidRPr="006063D4" w:rsidRDefault="002965C1" w:rsidP="002965C1">
            <w:pPr>
              <w:rPr>
                <w:rFonts w:ascii="Arial" w:hAnsi="Arial" w:cs="Arial"/>
                <w:sz w:val="24"/>
                <w:szCs w:val="24"/>
              </w:rPr>
            </w:pPr>
            <w:r w:rsidRPr="006063D4">
              <w:rPr>
                <w:rFonts w:ascii="Arial" w:hAnsi="Arial" w:cs="Arial"/>
                <w:sz w:val="24"/>
                <w:szCs w:val="24"/>
              </w:rPr>
              <w:t>400</w:t>
            </w:r>
          </w:p>
        </w:tc>
        <w:tc>
          <w:tcPr>
            <w:tcW w:w="2092" w:type="dxa"/>
            <w:hideMark/>
          </w:tcPr>
          <w:p w14:paraId="40CF2BA2" w14:textId="77777777" w:rsidR="002965C1" w:rsidRPr="006063D4" w:rsidRDefault="002965C1" w:rsidP="002965C1">
            <w:pPr>
              <w:rPr>
                <w:rFonts w:ascii="Arial" w:hAnsi="Arial" w:cs="Arial"/>
                <w:sz w:val="24"/>
                <w:szCs w:val="24"/>
              </w:rPr>
            </w:pPr>
            <w:r w:rsidRPr="006063D4">
              <w:rPr>
                <w:rFonts w:ascii="Arial" w:hAnsi="Arial" w:cs="Arial"/>
                <w:sz w:val="24"/>
                <w:szCs w:val="24"/>
              </w:rPr>
              <w:t>8 245</w:t>
            </w:r>
          </w:p>
        </w:tc>
      </w:tr>
      <w:tr w:rsidR="002965C1" w:rsidRPr="006063D4" w14:paraId="5ED67101" w14:textId="77777777" w:rsidTr="00C634EE">
        <w:trPr>
          <w:trHeight w:val="300"/>
        </w:trPr>
        <w:tc>
          <w:tcPr>
            <w:tcW w:w="3748" w:type="dxa"/>
            <w:hideMark/>
          </w:tcPr>
          <w:p w14:paraId="6663E89B" w14:textId="77777777" w:rsidR="002965C1" w:rsidRPr="006063D4" w:rsidRDefault="002965C1" w:rsidP="002965C1">
            <w:pPr>
              <w:rPr>
                <w:rFonts w:ascii="Arial" w:hAnsi="Arial" w:cs="Arial"/>
                <w:sz w:val="24"/>
                <w:szCs w:val="24"/>
              </w:rPr>
            </w:pPr>
            <w:r w:rsidRPr="006063D4">
              <w:rPr>
                <w:rFonts w:ascii="Arial" w:hAnsi="Arial" w:cs="Arial"/>
                <w:sz w:val="24"/>
                <w:szCs w:val="24"/>
              </w:rPr>
              <w:t>Бюджетные инвестиции</w:t>
            </w:r>
          </w:p>
        </w:tc>
        <w:tc>
          <w:tcPr>
            <w:tcW w:w="755" w:type="dxa"/>
            <w:hideMark/>
          </w:tcPr>
          <w:p w14:paraId="21DF7853"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1517BED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4B017B99" w14:textId="77777777" w:rsidR="002965C1" w:rsidRPr="006063D4" w:rsidRDefault="002965C1" w:rsidP="002965C1">
            <w:pPr>
              <w:rPr>
                <w:rFonts w:ascii="Arial" w:hAnsi="Arial" w:cs="Arial"/>
                <w:sz w:val="24"/>
                <w:szCs w:val="24"/>
              </w:rPr>
            </w:pPr>
            <w:r w:rsidRPr="006063D4">
              <w:rPr>
                <w:rFonts w:ascii="Arial" w:hAnsi="Arial" w:cs="Arial"/>
                <w:sz w:val="24"/>
                <w:szCs w:val="24"/>
              </w:rPr>
              <w:t>1920279605</w:t>
            </w:r>
          </w:p>
        </w:tc>
        <w:tc>
          <w:tcPr>
            <w:tcW w:w="754" w:type="dxa"/>
            <w:noWrap/>
            <w:hideMark/>
          </w:tcPr>
          <w:p w14:paraId="12EF8496" w14:textId="77777777" w:rsidR="002965C1" w:rsidRPr="006063D4" w:rsidRDefault="002965C1" w:rsidP="002965C1">
            <w:pPr>
              <w:rPr>
                <w:rFonts w:ascii="Arial" w:hAnsi="Arial" w:cs="Arial"/>
                <w:sz w:val="24"/>
                <w:szCs w:val="24"/>
              </w:rPr>
            </w:pPr>
            <w:r w:rsidRPr="006063D4">
              <w:rPr>
                <w:rFonts w:ascii="Arial" w:hAnsi="Arial" w:cs="Arial"/>
                <w:sz w:val="24"/>
                <w:szCs w:val="24"/>
              </w:rPr>
              <w:t>410</w:t>
            </w:r>
          </w:p>
        </w:tc>
        <w:tc>
          <w:tcPr>
            <w:tcW w:w="2092" w:type="dxa"/>
            <w:hideMark/>
          </w:tcPr>
          <w:p w14:paraId="09BE2678" w14:textId="77777777" w:rsidR="002965C1" w:rsidRPr="006063D4" w:rsidRDefault="002965C1" w:rsidP="002965C1">
            <w:pPr>
              <w:rPr>
                <w:rFonts w:ascii="Arial" w:hAnsi="Arial" w:cs="Arial"/>
                <w:sz w:val="24"/>
                <w:szCs w:val="24"/>
              </w:rPr>
            </w:pPr>
            <w:r w:rsidRPr="006063D4">
              <w:rPr>
                <w:rFonts w:ascii="Arial" w:hAnsi="Arial" w:cs="Arial"/>
                <w:sz w:val="24"/>
                <w:szCs w:val="24"/>
              </w:rPr>
              <w:t>8 245</w:t>
            </w:r>
          </w:p>
        </w:tc>
      </w:tr>
      <w:tr w:rsidR="002965C1" w:rsidRPr="006063D4" w14:paraId="0B918D78" w14:textId="77777777" w:rsidTr="00C634EE">
        <w:trPr>
          <w:trHeight w:val="300"/>
        </w:trPr>
        <w:tc>
          <w:tcPr>
            <w:tcW w:w="3748" w:type="dxa"/>
            <w:hideMark/>
          </w:tcPr>
          <w:p w14:paraId="63BA2208"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бюджетные ассигнования</w:t>
            </w:r>
          </w:p>
        </w:tc>
        <w:tc>
          <w:tcPr>
            <w:tcW w:w="755" w:type="dxa"/>
            <w:hideMark/>
          </w:tcPr>
          <w:p w14:paraId="76B8719B"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1CEB4C4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09DB3610" w14:textId="77777777" w:rsidR="002965C1" w:rsidRPr="006063D4" w:rsidRDefault="002965C1" w:rsidP="002965C1">
            <w:pPr>
              <w:rPr>
                <w:rFonts w:ascii="Arial" w:hAnsi="Arial" w:cs="Arial"/>
                <w:sz w:val="24"/>
                <w:szCs w:val="24"/>
              </w:rPr>
            </w:pPr>
            <w:r w:rsidRPr="006063D4">
              <w:rPr>
                <w:rFonts w:ascii="Arial" w:hAnsi="Arial" w:cs="Arial"/>
                <w:sz w:val="24"/>
                <w:szCs w:val="24"/>
              </w:rPr>
              <w:t>1920279605</w:t>
            </w:r>
          </w:p>
        </w:tc>
        <w:tc>
          <w:tcPr>
            <w:tcW w:w="754" w:type="dxa"/>
            <w:noWrap/>
            <w:hideMark/>
          </w:tcPr>
          <w:p w14:paraId="39B5C29A" w14:textId="77777777" w:rsidR="002965C1" w:rsidRPr="006063D4" w:rsidRDefault="002965C1" w:rsidP="002965C1">
            <w:pPr>
              <w:rPr>
                <w:rFonts w:ascii="Arial" w:hAnsi="Arial" w:cs="Arial"/>
                <w:sz w:val="24"/>
                <w:szCs w:val="24"/>
              </w:rPr>
            </w:pPr>
            <w:r w:rsidRPr="006063D4">
              <w:rPr>
                <w:rFonts w:ascii="Arial" w:hAnsi="Arial" w:cs="Arial"/>
                <w:sz w:val="24"/>
                <w:szCs w:val="24"/>
              </w:rPr>
              <w:t>800</w:t>
            </w:r>
          </w:p>
        </w:tc>
        <w:tc>
          <w:tcPr>
            <w:tcW w:w="2092" w:type="dxa"/>
            <w:hideMark/>
          </w:tcPr>
          <w:p w14:paraId="0CF77008" w14:textId="77777777" w:rsidR="002965C1" w:rsidRPr="006063D4" w:rsidRDefault="002965C1" w:rsidP="002965C1">
            <w:pPr>
              <w:rPr>
                <w:rFonts w:ascii="Arial" w:hAnsi="Arial" w:cs="Arial"/>
                <w:sz w:val="24"/>
                <w:szCs w:val="24"/>
              </w:rPr>
            </w:pPr>
            <w:r w:rsidRPr="006063D4">
              <w:rPr>
                <w:rFonts w:ascii="Arial" w:hAnsi="Arial" w:cs="Arial"/>
                <w:sz w:val="24"/>
                <w:szCs w:val="24"/>
              </w:rPr>
              <w:t>1 003</w:t>
            </w:r>
          </w:p>
        </w:tc>
      </w:tr>
      <w:tr w:rsidR="002965C1" w:rsidRPr="006063D4" w14:paraId="39005FBF" w14:textId="77777777" w:rsidTr="00C634EE">
        <w:trPr>
          <w:trHeight w:val="300"/>
        </w:trPr>
        <w:tc>
          <w:tcPr>
            <w:tcW w:w="3748" w:type="dxa"/>
            <w:hideMark/>
          </w:tcPr>
          <w:p w14:paraId="69ECEEA9" w14:textId="77777777" w:rsidR="002965C1" w:rsidRPr="006063D4" w:rsidRDefault="002965C1" w:rsidP="002965C1">
            <w:pPr>
              <w:rPr>
                <w:rFonts w:ascii="Arial" w:hAnsi="Arial" w:cs="Arial"/>
                <w:sz w:val="24"/>
                <w:szCs w:val="24"/>
              </w:rPr>
            </w:pPr>
            <w:r w:rsidRPr="006063D4">
              <w:rPr>
                <w:rFonts w:ascii="Arial" w:hAnsi="Arial" w:cs="Arial"/>
                <w:sz w:val="24"/>
                <w:szCs w:val="24"/>
              </w:rPr>
              <w:t>Уплата налогов, сборов и иных платежей</w:t>
            </w:r>
          </w:p>
        </w:tc>
        <w:tc>
          <w:tcPr>
            <w:tcW w:w="755" w:type="dxa"/>
            <w:hideMark/>
          </w:tcPr>
          <w:p w14:paraId="418CC0D5"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4FCE7362"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3E2D65CC" w14:textId="77777777" w:rsidR="002965C1" w:rsidRPr="006063D4" w:rsidRDefault="002965C1" w:rsidP="002965C1">
            <w:pPr>
              <w:rPr>
                <w:rFonts w:ascii="Arial" w:hAnsi="Arial" w:cs="Arial"/>
                <w:sz w:val="24"/>
                <w:szCs w:val="24"/>
              </w:rPr>
            </w:pPr>
            <w:r w:rsidRPr="006063D4">
              <w:rPr>
                <w:rFonts w:ascii="Arial" w:hAnsi="Arial" w:cs="Arial"/>
                <w:sz w:val="24"/>
                <w:szCs w:val="24"/>
              </w:rPr>
              <w:t>1920279605</w:t>
            </w:r>
          </w:p>
        </w:tc>
        <w:tc>
          <w:tcPr>
            <w:tcW w:w="754" w:type="dxa"/>
            <w:noWrap/>
            <w:hideMark/>
          </w:tcPr>
          <w:p w14:paraId="6EA70BDD" w14:textId="77777777" w:rsidR="002965C1" w:rsidRPr="006063D4" w:rsidRDefault="002965C1" w:rsidP="002965C1">
            <w:pPr>
              <w:rPr>
                <w:rFonts w:ascii="Arial" w:hAnsi="Arial" w:cs="Arial"/>
                <w:sz w:val="24"/>
                <w:szCs w:val="24"/>
              </w:rPr>
            </w:pPr>
            <w:r w:rsidRPr="006063D4">
              <w:rPr>
                <w:rFonts w:ascii="Arial" w:hAnsi="Arial" w:cs="Arial"/>
                <w:sz w:val="24"/>
                <w:szCs w:val="24"/>
              </w:rPr>
              <w:t>850</w:t>
            </w:r>
          </w:p>
        </w:tc>
        <w:tc>
          <w:tcPr>
            <w:tcW w:w="2092" w:type="dxa"/>
            <w:hideMark/>
          </w:tcPr>
          <w:p w14:paraId="197F0570" w14:textId="77777777" w:rsidR="002965C1" w:rsidRPr="006063D4" w:rsidRDefault="002965C1" w:rsidP="002965C1">
            <w:pPr>
              <w:rPr>
                <w:rFonts w:ascii="Arial" w:hAnsi="Arial" w:cs="Arial"/>
                <w:sz w:val="24"/>
                <w:szCs w:val="24"/>
              </w:rPr>
            </w:pPr>
            <w:r w:rsidRPr="006063D4">
              <w:rPr>
                <w:rFonts w:ascii="Arial" w:hAnsi="Arial" w:cs="Arial"/>
                <w:sz w:val="24"/>
                <w:szCs w:val="24"/>
              </w:rPr>
              <w:t>1 003</w:t>
            </w:r>
          </w:p>
        </w:tc>
      </w:tr>
      <w:tr w:rsidR="002965C1" w:rsidRPr="006063D4" w14:paraId="133C66AD" w14:textId="77777777" w:rsidTr="00C634EE">
        <w:trPr>
          <w:trHeight w:val="300"/>
        </w:trPr>
        <w:tc>
          <w:tcPr>
            <w:tcW w:w="3748" w:type="dxa"/>
            <w:hideMark/>
          </w:tcPr>
          <w:p w14:paraId="5E65F5DB" w14:textId="77777777" w:rsidR="002965C1" w:rsidRPr="006063D4" w:rsidRDefault="002965C1" w:rsidP="002965C1">
            <w:pPr>
              <w:rPr>
                <w:rFonts w:ascii="Arial" w:hAnsi="Arial" w:cs="Arial"/>
                <w:sz w:val="24"/>
                <w:szCs w:val="24"/>
              </w:rPr>
            </w:pPr>
            <w:r w:rsidRPr="006063D4">
              <w:rPr>
                <w:rFonts w:ascii="Arial" w:hAnsi="Arial" w:cs="Arial"/>
                <w:sz w:val="24"/>
                <w:szCs w:val="24"/>
              </w:rPr>
              <w:t>Непрограммные расходы</w:t>
            </w:r>
          </w:p>
        </w:tc>
        <w:tc>
          <w:tcPr>
            <w:tcW w:w="755" w:type="dxa"/>
            <w:hideMark/>
          </w:tcPr>
          <w:p w14:paraId="0895B9BD"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73033FB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hideMark/>
          </w:tcPr>
          <w:p w14:paraId="5EAFD77F" w14:textId="77777777" w:rsidR="002965C1" w:rsidRPr="006063D4" w:rsidRDefault="002965C1" w:rsidP="002965C1">
            <w:pPr>
              <w:rPr>
                <w:rFonts w:ascii="Arial" w:hAnsi="Arial" w:cs="Arial"/>
                <w:sz w:val="24"/>
                <w:szCs w:val="24"/>
              </w:rPr>
            </w:pPr>
            <w:r w:rsidRPr="006063D4">
              <w:rPr>
                <w:rFonts w:ascii="Arial" w:hAnsi="Arial" w:cs="Arial"/>
                <w:sz w:val="24"/>
                <w:szCs w:val="24"/>
              </w:rPr>
              <w:t>9900000000</w:t>
            </w:r>
          </w:p>
        </w:tc>
        <w:tc>
          <w:tcPr>
            <w:tcW w:w="754" w:type="dxa"/>
            <w:hideMark/>
          </w:tcPr>
          <w:p w14:paraId="1AEB0DC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67BB786" w14:textId="77777777" w:rsidR="002965C1" w:rsidRPr="006063D4" w:rsidRDefault="002965C1" w:rsidP="002965C1">
            <w:pPr>
              <w:rPr>
                <w:rFonts w:ascii="Arial" w:hAnsi="Arial" w:cs="Arial"/>
                <w:sz w:val="24"/>
                <w:szCs w:val="24"/>
              </w:rPr>
            </w:pPr>
            <w:r w:rsidRPr="006063D4">
              <w:rPr>
                <w:rFonts w:ascii="Arial" w:hAnsi="Arial" w:cs="Arial"/>
                <w:sz w:val="24"/>
                <w:szCs w:val="24"/>
              </w:rPr>
              <w:t>47 395</w:t>
            </w:r>
          </w:p>
        </w:tc>
      </w:tr>
      <w:tr w:rsidR="002965C1" w:rsidRPr="006063D4" w14:paraId="0439D5A6" w14:textId="77777777" w:rsidTr="00C634EE">
        <w:trPr>
          <w:trHeight w:val="465"/>
        </w:trPr>
        <w:tc>
          <w:tcPr>
            <w:tcW w:w="3748" w:type="dxa"/>
            <w:hideMark/>
          </w:tcPr>
          <w:p w14:paraId="0F3BA9E8"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за счет средств резервного фонда Правительства Московской области</w:t>
            </w:r>
          </w:p>
        </w:tc>
        <w:tc>
          <w:tcPr>
            <w:tcW w:w="755" w:type="dxa"/>
            <w:hideMark/>
          </w:tcPr>
          <w:p w14:paraId="7EF1DF73"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20164B7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125AFF69" w14:textId="77777777" w:rsidR="002965C1" w:rsidRPr="006063D4" w:rsidRDefault="002965C1" w:rsidP="002965C1">
            <w:pPr>
              <w:rPr>
                <w:rFonts w:ascii="Arial" w:hAnsi="Arial" w:cs="Arial"/>
                <w:sz w:val="24"/>
                <w:szCs w:val="24"/>
              </w:rPr>
            </w:pPr>
            <w:r w:rsidRPr="006063D4">
              <w:rPr>
                <w:rFonts w:ascii="Arial" w:hAnsi="Arial" w:cs="Arial"/>
                <w:sz w:val="24"/>
                <w:szCs w:val="24"/>
              </w:rPr>
              <w:t>9900007710</w:t>
            </w:r>
          </w:p>
        </w:tc>
        <w:tc>
          <w:tcPr>
            <w:tcW w:w="754" w:type="dxa"/>
            <w:noWrap/>
            <w:hideMark/>
          </w:tcPr>
          <w:p w14:paraId="4805226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806B426" w14:textId="77777777" w:rsidR="002965C1" w:rsidRPr="006063D4" w:rsidRDefault="002965C1" w:rsidP="002965C1">
            <w:pPr>
              <w:rPr>
                <w:rFonts w:ascii="Arial" w:hAnsi="Arial" w:cs="Arial"/>
                <w:sz w:val="24"/>
                <w:szCs w:val="24"/>
              </w:rPr>
            </w:pPr>
            <w:r w:rsidRPr="006063D4">
              <w:rPr>
                <w:rFonts w:ascii="Arial" w:hAnsi="Arial" w:cs="Arial"/>
                <w:sz w:val="24"/>
                <w:szCs w:val="24"/>
              </w:rPr>
              <w:t>47 395</w:t>
            </w:r>
          </w:p>
        </w:tc>
      </w:tr>
      <w:tr w:rsidR="002965C1" w:rsidRPr="006063D4" w14:paraId="067816B9" w14:textId="77777777" w:rsidTr="00C634EE">
        <w:trPr>
          <w:trHeight w:val="465"/>
        </w:trPr>
        <w:tc>
          <w:tcPr>
            <w:tcW w:w="3748" w:type="dxa"/>
            <w:hideMark/>
          </w:tcPr>
          <w:p w14:paraId="39C5EB7D" w14:textId="77777777" w:rsidR="002965C1" w:rsidRPr="006063D4" w:rsidRDefault="002965C1" w:rsidP="002965C1">
            <w:pPr>
              <w:rPr>
                <w:rFonts w:ascii="Arial" w:hAnsi="Arial" w:cs="Arial"/>
                <w:sz w:val="24"/>
                <w:szCs w:val="24"/>
              </w:rPr>
            </w:pPr>
            <w:r w:rsidRPr="006063D4">
              <w:rPr>
                <w:rFonts w:ascii="Arial" w:hAnsi="Arial" w:cs="Arial"/>
                <w:sz w:val="24"/>
                <w:szCs w:val="24"/>
              </w:rPr>
              <w:t>Капитальные вложения в объекты государственной (муниципальной) собственности</w:t>
            </w:r>
          </w:p>
        </w:tc>
        <w:tc>
          <w:tcPr>
            <w:tcW w:w="755" w:type="dxa"/>
            <w:hideMark/>
          </w:tcPr>
          <w:p w14:paraId="78E7FE5D"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77161B7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26286A71" w14:textId="77777777" w:rsidR="002965C1" w:rsidRPr="006063D4" w:rsidRDefault="002965C1" w:rsidP="002965C1">
            <w:pPr>
              <w:rPr>
                <w:rFonts w:ascii="Arial" w:hAnsi="Arial" w:cs="Arial"/>
                <w:sz w:val="24"/>
                <w:szCs w:val="24"/>
              </w:rPr>
            </w:pPr>
            <w:r w:rsidRPr="006063D4">
              <w:rPr>
                <w:rFonts w:ascii="Arial" w:hAnsi="Arial" w:cs="Arial"/>
                <w:sz w:val="24"/>
                <w:szCs w:val="24"/>
              </w:rPr>
              <w:t>9900007710</w:t>
            </w:r>
          </w:p>
        </w:tc>
        <w:tc>
          <w:tcPr>
            <w:tcW w:w="754" w:type="dxa"/>
            <w:noWrap/>
            <w:hideMark/>
          </w:tcPr>
          <w:p w14:paraId="77882C2B" w14:textId="77777777" w:rsidR="002965C1" w:rsidRPr="006063D4" w:rsidRDefault="002965C1" w:rsidP="002965C1">
            <w:pPr>
              <w:rPr>
                <w:rFonts w:ascii="Arial" w:hAnsi="Arial" w:cs="Arial"/>
                <w:sz w:val="24"/>
                <w:szCs w:val="24"/>
              </w:rPr>
            </w:pPr>
            <w:r w:rsidRPr="006063D4">
              <w:rPr>
                <w:rFonts w:ascii="Arial" w:hAnsi="Arial" w:cs="Arial"/>
                <w:sz w:val="24"/>
                <w:szCs w:val="24"/>
              </w:rPr>
              <w:t>400</w:t>
            </w:r>
          </w:p>
        </w:tc>
        <w:tc>
          <w:tcPr>
            <w:tcW w:w="2092" w:type="dxa"/>
            <w:hideMark/>
          </w:tcPr>
          <w:p w14:paraId="3E135386" w14:textId="77777777" w:rsidR="002965C1" w:rsidRPr="006063D4" w:rsidRDefault="002965C1" w:rsidP="002965C1">
            <w:pPr>
              <w:rPr>
                <w:rFonts w:ascii="Arial" w:hAnsi="Arial" w:cs="Arial"/>
                <w:sz w:val="24"/>
                <w:szCs w:val="24"/>
              </w:rPr>
            </w:pPr>
            <w:r w:rsidRPr="006063D4">
              <w:rPr>
                <w:rFonts w:ascii="Arial" w:hAnsi="Arial" w:cs="Arial"/>
                <w:sz w:val="24"/>
                <w:szCs w:val="24"/>
              </w:rPr>
              <w:t>21 918</w:t>
            </w:r>
          </w:p>
        </w:tc>
      </w:tr>
      <w:tr w:rsidR="002965C1" w:rsidRPr="006063D4" w14:paraId="1F2F3521" w14:textId="77777777" w:rsidTr="00C634EE">
        <w:trPr>
          <w:trHeight w:val="300"/>
        </w:trPr>
        <w:tc>
          <w:tcPr>
            <w:tcW w:w="3748" w:type="dxa"/>
            <w:hideMark/>
          </w:tcPr>
          <w:p w14:paraId="480C5EEB" w14:textId="77777777" w:rsidR="002965C1" w:rsidRPr="006063D4" w:rsidRDefault="002965C1" w:rsidP="002965C1">
            <w:pPr>
              <w:rPr>
                <w:rFonts w:ascii="Arial" w:hAnsi="Arial" w:cs="Arial"/>
                <w:sz w:val="24"/>
                <w:szCs w:val="24"/>
              </w:rPr>
            </w:pPr>
            <w:r w:rsidRPr="006063D4">
              <w:rPr>
                <w:rFonts w:ascii="Arial" w:hAnsi="Arial" w:cs="Arial"/>
                <w:sz w:val="24"/>
                <w:szCs w:val="24"/>
              </w:rPr>
              <w:t>Бюджетные инвестиции</w:t>
            </w:r>
          </w:p>
        </w:tc>
        <w:tc>
          <w:tcPr>
            <w:tcW w:w="755" w:type="dxa"/>
            <w:hideMark/>
          </w:tcPr>
          <w:p w14:paraId="1DA2418D"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74B9927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0E33D930" w14:textId="77777777" w:rsidR="002965C1" w:rsidRPr="006063D4" w:rsidRDefault="002965C1" w:rsidP="002965C1">
            <w:pPr>
              <w:rPr>
                <w:rFonts w:ascii="Arial" w:hAnsi="Arial" w:cs="Arial"/>
                <w:sz w:val="24"/>
                <w:szCs w:val="24"/>
              </w:rPr>
            </w:pPr>
            <w:r w:rsidRPr="006063D4">
              <w:rPr>
                <w:rFonts w:ascii="Arial" w:hAnsi="Arial" w:cs="Arial"/>
                <w:sz w:val="24"/>
                <w:szCs w:val="24"/>
              </w:rPr>
              <w:t>9900007710</w:t>
            </w:r>
          </w:p>
        </w:tc>
        <w:tc>
          <w:tcPr>
            <w:tcW w:w="754" w:type="dxa"/>
            <w:noWrap/>
            <w:hideMark/>
          </w:tcPr>
          <w:p w14:paraId="761FBBB5" w14:textId="77777777" w:rsidR="002965C1" w:rsidRPr="006063D4" w:rsidRDefault="002965C1" w:rsidP="002965C1">
            <w:pPr>
              <w:rPr>
                <w:rFonts w:ascii="Arial" w:hAnsi="Arial" w:cs="Arial"/>
                <w:sz w:val="24"/>
                <w:szCs w:val="24"/>
              </w:rPr>
            </w:pPr>
            <w:r w:rsidRPr="006063D4">
              <w:rPr>
                <w:rFonts w:ascii="Arial" w:hAnsi="Arial" w:cs="Arial"/>
                <w:sz w:val="24"/>
                <w:szCs w:val="24"/>
              </w:rPr>
              <w:t>410</w:t>
            </w:r>
          </w:p>
        </w:tc>
        <w:tc>
          <w:tcPr>
            <w:tcW w:w="2092" w:type="dxa"/>
            <w:hideMark/>
          </w:tcPr>
          <w:p w14:paraId="3A711494" w14:textId="77777777" w:rsidR="002965C1" w:rsidRPr="006063D4" w:rsidRDefault="002965C1" w:rsidP="002965C1">
            <w:pPr>
              <w:rPr>
                <w:rFonts w:ascii="Arial" w:hAnsi="Arial" w:cs="Arial"/>
                <w:sz w:val="24"/>
                <w:szCs w:val="24"/>
              </w:rPr>
            </w:pPr>
            <w:r w:rsidRPr="006063D4">
              <w:rPr>
                <w:rFonts w:ascii="Arial" w:hAnsi="Arial" w:cs="Arial"/>
                <w:sz w:val="24"/>
                <w:szCs w:val="24"/>
              </w:rPr>
              <w:t>21 918</w:t>
            </w:r>
          </w:p>
        </w:tc>
      </w:tr>
      <w:tr w:rsidR="002965C1" w:rsidRPr="006063D4" w14:paraId="3534B8C3" w14:textId="77777777" w:rsidTr="00C634EE">
        <w:trPr>
          <w:trHeight w:val="300"/>
        </w:trPr>
        <w:tc>
          <w:tcPr>
            <w:tcW w:w="3748" w:type="dxa"/>
            <w:hideMark/>
          </w:tcPr>
          <w:p w14:paraId="7115F1C7"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бюджетные ассигнования</w:t>
            </w:r>
          </w:p>
        </w:tc>
        <w:tc>
          <w:tcPr>
            <w:tcW w:w="755" w:type="dxa"/>
            <w:hideMark/>
          </w:tcPr>
          <w:p w14:paraId="71E9415F"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1C7DD0E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21C2E27D" w14:textId="77777777" w:rsidR="002965C1" w:rsidRPr="006063D4" w:rsidRDefault="002965C1" w:rsidP="002965C1">
            <w:pPr>
              <w:rPr>
                <w:rFonts w:ascii="Arial" w:hAnsi="Arial" w:cs="Arial"/>
                <w:sz w:val="24"/>
                <w:szCs w:val="24"/>
              </w:rPr>
            </w:pPr>
            <w:r w:rsidRPr="006063D4">
              <w:rPr>
                <w:rFonts w:ascii="Arial" w:hAnsi="Arial" w:cs="Arial"/>
                <w:sz w:val="24"/>
                <w:szCs w:val="24"/>
              </w:rPr>
              <w:t>9900007710</w:t>
            </w:r>
          </w:p>
        </w:tc>
        <w:tc>
          <w:tcPr>
            <w:tcW w:w="754" w:type="dxa"/>
            <w:noWrap/>
            <w:hideMark/>
          </w:tcPr>
          <w:p w14:paraId="4C77A954" w14:textId="77777777" w:rsidR="002965C1" w:rsidRPr="006063D4" w:rsidRDefault="002965C1" w:rsidP="002965C1">
            <w:pPr>
              <w:rPr>
                <w:rFonts w:ascii="Arial" w:hAnsi="Arial" w:cs="Arial"/>
                <w:sz w:val="24"/>
                <w:szCs w:val="24"/>
              </w:rPr>
            </w:pPr>
            <w:r w:rsidRPr="006063D4">
              <w:rPr>
                <w:rFonts w:ascii="Arial" w:hAnsi="Arial" w:cs="Arial"/>
                <w:sz w:val="24"/>
                <w:szCs w:val="24"/>
              </w:rPr>
              <w:t>800</w:t>
            </w:r>
          </w:p>
        </w:tc>
        <w:tc>
          <w:tcPr>
            <w:tcW w:w="2092" w:type="dxa"/>
            <w:hideMark/>
          </w:tcPr>
          <w:p w14:paraId="25A7E624" w14:textId="77777777" w:rsidR="002965C1" w:rsidRPr="006063D4" w:rsidRDefault="002965C1" w:rsidP="002965C1">
            <w:pPr>
              <w:rPr>
                <w:rFonts w:ascii="Arial" w:hAnsi="Arial" w:cs="Arial"/>
                <w:sz w:val="24"/>
                <w:szCs w:val="24"/>
              </w:rPr>
            </w:pPr>
            <w:r w:rsidRPr="006063D4">
              <w:rPr>
                <w:rFonts w:ascii="Arial" w:hAnsi="Arial" w:cs="Arial"/>
                <w:sz w:val="24"/>
                <w:szCs w:val="24"/>
              </w:rPr>
              <w:t>25 477</w:t>
            </w:r>
          </w:p>
        </w:tc>
      </w:tr>
      <w:tr w:rsidR="002965C1" w:rsidRPr="006063D4" w14:paraId="3B8BAD3D" w14:textId="77777777" w:rsidTr="00C634EE">
        <w:trPr>
          <w:trHeight w:val="300"/>
        </w:trPr>
        <w:tc>
          <w:tcPr>
            <w:tcW w:w="3748" w:type="dxa"/>
            <w:hideMark/>
          </w:tcPr>
          <w:p w14:paraId="42A0E7D5" w14:textId="77777777" w:rsidR="002965C1" w:rsidRPr="006063D4" w:rsidRDefault="002965C1" w:rsidP="002965C1">
            <w:pPr>
              <w:rPr>
                <w:rFonts w:ascii="Arial" w:hAnsi="Arial" w:cs="Arial"/>
                <w:sz w:val="24"/>
                <w:szCs w:val="24"/>
              </w:rPr>
            </w:pPr>
            <w:r w:rsidRPr="006063D4">
              <w:rPr>
                <w:rFonts w:ascii="Arial" w:hAnsi="Arial" w:cs="Arial"/>
                <w:sz w:val="24"/>
                <w:szCs w:val="24"/>
              </w:rPr>
              <w:t>Уплата налогов, сборов и иных платежей</w:t>
            </w:r>
          </w:p>
        </w:tc>
        <w:tc>
          <w:tcPr>
            <w:tcW w:w="755" w:type="dxa"/>
            <w:hideMark/>
          </w:tcPr>
          <w:p w14:paraId="31EAABCC"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12CD8DA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72BFD94A" w14:textId="77777777" w:rsidR="002965C1" w:rsidRPr="006063D4" w:rsidRDefault="002965C1" w:rsidP="002965C1">
            <w:pPr>
              <w:rPr>
                <w:rFonts w:ascii="Arial" w:hAnsi="Arial" w:cs="Arial"/>
                <w:sz w:val="24"/>
                <w:szCs w:val="24"/>
              </w:rPr>
            </w:pPr>
            <w:r w:rsidRPr="006063D4">
              <w:rPr>
                <w:rFonts w:ascii="Arial" w:hAnsi="Arial" w:cs="Arial"/>
                <w:sz w:val="24"/>
                <w:szCs w:val="24"/>
              </w:rPr>
              <w:t>9900007710</w:t>
            </w:r>
          </w:p>
        </w:tc>
        <w:tc>
          <w:tcPr>
            <w:tcW w:w="754" w:type="dxa"/>
            <w:noWrap/>
            <w:hideMark/>
          </w:tcPr>
          <w:p w14:paraId="44FFF0BB" w14:textId="77777777" w:rsidR="002965C1" w:rsidRPr="006063D4" w:rsidRDefault="002965C1" w:rsidP="002965C1">
            <w:pPr>
              <w:rPr>
                <w:rFonts w:ascii="Arial" w:hAnsi="Arial" w:cs="Arial"/>
                <w:sz w:val="24"/>
                <w:szCs w:val="24"/>
              </w:rPr>
            </w:pPr>
            <w:r w:rsidRPr="006063D4">
              <w:rPr>
                <w:rFonts w:ascii="Arial" w:hAnsi="Arial" w:cs="Arial"/>
                <w:sz w:val="24"/>
                <w:szCs w:val="24"/>
              </w:rPr>
              <w:t>850</w:t>
            </w:r>
          </w:p>
        </w:tc>
        <w:tc>
          <w:tcPr>
            <w:tcW w:w="2092" w:type="dxa"/>
            <w:hideMark/>
          </w:tcPr>
          <w:p w14:paraId="29C311B9" w14:textId="77777777" w:rsidR="002965C1" w:rsidRPr="006063D4" w:rsidRDefault="002965C1" w:rsidP="002965C1">
            <w:pPr>
              <w:rPr>
                <w:rFonts w:ascii="Arial" w:hAnsi="Arial" w:cs="Arial"/>
                <w:sz w:val="24"/>
                <w:szCs w:val="24"/>
              </w:rPr>
            </w:pPr>
            <w:r w:rsidRPr="006063D4">
              <w:rPr>
                <w:rFonts w:ascii="Arial" w:hAnsi="Arial" w:cs="Arial"/>
                <w:sz w:val="24"/>
                <w:szCs w:val="24"/>
              </w:rPr>
              <w:t>25 477</w:t>
            </w:r>
          </w:p>
        </w:tc>
      </w:tr>
      <w:tr w:rsidR="002965C1" w:rsidRPr="006063D4" w14:paraId="438DC56E" w14:textId="77777777" w:rsidTr="00C634EE">
        <w:trPr>
          <w:trHeight w:val="300"/>
        </w:trPr>
        <w:tc>
          <w:tcPr>
            <w:tcW w:w="3748" w:type="dxa"/>
            <w:hideMark/>
          </w:tcPr>
          <w:p w14:paraId="7881DE7D" w14:textId="77777777" w:rsidR="002965C1" w:rsidRPr="006063D4" w:rsidRDefault="002965C1" w:rsidP="002965C1">
            <w:pPr>
              <w:rPr>
                <w:rFonts w:ascii="Arial" w:hAnsi="Arial" w:cs="Arial"/>
                <w:sz w:val="24"/>
                <w:szCs w:val="24"/>
              </w:rPr>
            </w:pPr>
            <w:r w:rsidRPr="006063D4">
              <w:rPr>
                <w:rFonts w:ascii="Arial" w:hAnsi="Arial" w:cs="Arial"/>
                <w:sz w:val="24"/>
                <w:szCs w:val="24"/>
              </w:rPr>
              <w:t>Коммунальное хозяйство</w:t>
            </w:r>
          </w:p>
        </w:tc>
        <w:tc>
          <w:tcPr>
            <w:tcW w:w="755" w:type="dxa"/>
            <w:hideMark/>
          </w:tcPr>
          <w:p w14:paraId="29415FBE"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4C02B917"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hideMark/>
          </w:tcPr>
          <w:p w14:paraId="1F83829F"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1336CA62"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37FEC30E" w14:textId="77777777" w:rsidR="002965C1" w:rsidRPr="006063D4" w:rsidRDefault="002965C1" w:rsidP="002965C1">
            <w:pPr>
              <w:rPr>
                <w:rFonts w:ascii="Arial" w:hAnsi="Arial" w:cs="Arial"/>
                <w:sz w:val="24"/>
                <w:szCs w:val="24"/>
              </w:rPr>
            </w:pPr>
            <w:r w:rsidRPr="006063D4">
              <w:rPr>
                <w:rFonts w:ascii="Arial" w:hAnsi="Arial" w:cs="Arial"/>
                <w:sz w:val="24"/>
                <w:szCs w:val="24"/>
              </w:rPr>
              <w:t>9 205</w:t>
            </w:r>
          </w:p>
        </w:tc>
      </w:tr>
      <w:tr w:rsidR="002965C1" w:rsidRPr="006063D4" w14:paraId="79B55988" w14:textId="77777777" w:rsidTr="00C634EE">
        <w:trPr>
          <w:trHeight w:val="465"/>
        </w:trPr>
        <w:tc>
          <w:tcPr>
            <w:tcW w:w="3748" w:type="dxa"/>
            <w:hideMark/>
          </w:tcPr>
          <w:p w14:paraId="30DBE288"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Муниципальная программа "Развитие инженерной инфраструктуры и </w:t>
            </w:r>
            <w:proofErr w:type="spellStart"/>
            <w:r w:rsidRPr="006063D4">
              <w:rPr>
                <w:rFonts w:ascii="Arial" w:hAnsi="Arial" w:cs="Arial"/>
                <w:sz w:val="24"/>
                <w:szCs w:val="24"/>
              </w:rPr>
              <w:t>энергоэффективности</w:t>
            </w:r>
            <w:proofErr w:type="spellEnd"/>
            <w:r w:rsidRPr="006063D4">
              <w:rPr>
                <w:rFonts w:ascii="Arial" w:hAnsi="Arial" w:cs="Arial"/>
                <w:sz w:val="24"/>
                <w:szCs w:val="24"/>
              </w:rPr>
              <w:t>"</w:t>
            </w:r>
          </w:p>
        </w:tc>
        <w:tc>
          <w:tcPr>
            <w:tcW w:w="755" w:type="dxa"/>
            <w:hideMark/>
          </w:tcPr>
          <w:p w14:paraId="7E8E3F83"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32278910"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hideMark/>
          </w:tcPr>
          <w:p w14:paraId="31C20A0C" w14:textId="77777777" w:rsidR="002965C1" w:rsidRPr="006063D4" w:rsidRDefault="002965C1" w:rsidP="002965C1">
            <w:pPr>
              <w:rPr>
                <w:rFonts w:ascii="Arial" w:hAnsi="Arial" w:cs="Arial"/>
                <w:sz w:val="24"/>
                <w:szCs w:val="24"/>
              </w:rPr>
            </w:pPr>
            <w:r w:rsidRPr="006063D4">
              <w:rPr>
                <w:rFonts w:ascii="Arial" w:hAnsi="Arial" w:cs="Arial"/>
                <w:sz w:val="24"/>
                <w:szCs w:val="24"/>
              </w:rPr>
              <w:t>1000000000</w:t>
            </w:r>
          </w:p>
        </w:tc>
        <w:tc>
          <w:tcPr>
            <w:tcW w:w="754" w:type="dxa"/>
            <w:hideMark/>
          </w:tcPr>
          <w:p w14:paraId="7C08430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400471F" w14:textId="77777777" w:rsidR="002965C1" w:rsidRPr="006063D4" w:rsidRDefault="002965C1" w:rsidP="002965C1">
            <w:pPr>
              <w:rPr>
                <w:rFonts w:ascii="Arial" w:hAnsi="Arial" w:cs="Arial"/>
                <w:sz w:val="24"/>
                <w:szCs w:val="24"/>
              </w:rPr>
            </w:pPr>
            <w:r w:rsidRPr="006063D4">
              <w:rPr>
                <w:rFonts w:ascii="Arial" w:hAnsi="Arial" w:cs="Arial"/>
                <w:sz w:val="24"/>
                <w:szCs w:val="24"/>
              </w:rPr>
              <w:t>9 205</w:t>
            </w:r>
          </w:p>
        </w:tc>
      </w:tr>
      <w:tr w:rsidR="002965C1" w:rsidRPr="006063D4" w14:paraId="654A6DB2" w14:textId="77777777" w:rsidTr="00C634EE">
        <w:trPr>
          <w:trHeight w:val="465"/>
        </w:trPr>
        <w:tc>
          <w:tcPr>
            <w:tcW w:w="3748" w:type="dxa"/>
            <w:hideMark/>
          </w:tcPr>
          <w:p w14:paraId="3D38BE7A"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"Создание условий для обеспечения качественными коммунальными услугами"</w:t>
            </w:r>
          </w:p>
        </w:tc>
        <w:tc>
          <w:tcPr>
            <w:tcW w:w="755" w:type="dxa"/>
            <w:hideMark/>
          </w:tcPr>
          <w:p w14:paraId="44F022C4"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4B7287E1"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03D391F1" w14:textId="77777777" w:rsidR="002965C1" w:rsidRPr="006063D4" w:rsidRDefault="002965C1" w:rsidP="002965C1">
            <w:pPr>
              <w:rPr>
                <w:rFonts w:ascii="Arial" w:hAnsi="Arial" w:cs="Arial"/>
                <w:sz w:val="24"/>
                <w:szCs w:val="24"/>
              </w:rPr>
            </w:pPr>
            <w:r w:rsidRPr="006063D4">
              <w:rPr>
                <w:rFonts w:ascii="Arial" w:hAnsi="Arial" w:cs="Arial"/>
                <w:sz w:val="24"/>
                <w:szCs w:val="24"/>
              </w:rPr>
              <w:t>1030000000</w:t>
            </w:r>
          </w:p>
        </w:tc>
        <w:tc>
          <w:tcPr>
            <w:tcW w:w="754" w:type="dxa"/>
            <w:noWrap/>
            <w:hideMark/>
          </w:tcPr>
          <w:p w14:paraId="66927DC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CF1049B" w14:textId="77777777" w:rsidR="002965C1" w:rsidRPr="006063D4" w:rsidRDefault="002965C1" w:rsidP="002965C1">
            <w:pPr>
              <w:rPr>
                <w:rFonts w:ascii="Arial" w:hAnsi="Arial" w:cs="Arial"/>
                <w:sz w:val="24"/>
                <w:szCs w:val="24"/>
              </w:rPr>
            </w:pPr>
            <w:r w:rsidRPr="006063D4">
              <w:rPr>
                <w:rFonts w:ascii="Arial" w:hAnsi="Arial" w:cs="Arial"/>
                <w:sz w:val="24"/>
                <w:szCs w:val="24"/>
              </w:rPr>
              <w:t>5 630</w:t>
            </w:r>
          </w:p>
        </w:tc>
      </w:tr>
      <w:tr w:rsidR="002965C1" w:rsidRPr="006063D4" w14:paraId="2E007473" w14:textId="77777777" w:rsidTr="00C634EE">
        <w:trPr>
          <w:trHeight w:val="915"/>
        </w:trPr>
        <w:tc>
          <w:tcPr>
            <w:tcW w:w="3748" w:type="dxa"/>
            <w:hideMark/>
          </w:tcPr>
          <w:p w14:paraId="735F3920"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755" w:type="dxa"/>
            <w:hideMark/>
          </w:tcPr>
          <w:p w14:paraId="271F7D4F"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7E16FCC3"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52EBC677" w14:textId="77777777" w:rsidR="002965C1" w:rsidRPr="006063D4" w:rsidRDefault="002965C1" w:rsidP="002965C1">
            <w:pPr>
              <w:rPr>
                <w:rFonts w:ascii="Arial" w:hAnsi="Arial" w:cs="Arial"/>
                <w:sz w:val="24"/>
                <w:szCs w:val="24"/>
              </w:rPr>
            </w:pPr>
            <w:r w:rsidRPr="006063D4">
              <w:rPr>
                <w:rFonts w:ascii="Arial" w:hAnsi="Arial" w:cs="Arial"/>
                <w:sz w:val="24"/>
                <w:szCs w:val="24"/>
              </w:rPr>
              <w:t>1030500000</w:t>
            </w:r>
          </w:p>
        </w:tc>
        <w:tc>
          <w:tcPr>
            <w:tcW w:w="754" w:type="dxa"/>
            <w:noWrap/>
            <w:hideMark/>
          </w:tcPr>
          <w:p w14:paraId="3A29A65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ADFFD2C" w14:textId="77777777" w:rsidR="002965C1" w:rsidRPr="006063D4" w:rsidRDefault="002965C1" w:rsidP="002965C1">
            <w:pPr>
              <w:rPr>
                <w:rFonts w:ascii="Arial" w:hAnsi="Arial" w:cs="Arial"/>
                <w:sz w:val="24"/>
                <w:szCs w:val="24"/>
              </w:rPr>
            </w:pPr>
            <w:r w:rsidRPr="006063D4">
              <w:rPr>
                <w:rFonts w:ascii="Arial" w:hAnsi="Arial" w:cs="Arial"/>
                <w:sz w:val="24"/>
                <w:szCs w:val="24"/>
              </w:rPr>
              <w:t>5 630</w:t>
            </w:r>
          </w:p>
        </w:tc>
      </w:tr>
      <w:tr w:rsidR="002965C1" w:rsidRPr="006063D4" w14:paraId="35D0D1C6" w14:textId="77777777" w:rsidTr="00C634EE">
        <w:trPr>
          <w:trHeight w:val="690"/>
        </w:trPr>
        <w:tc>
          <w:tcPr>
            <w:tcW w:w="3748" w:type="dxa"/>
            <w:hideMark/>
          </w:tcPr>
          <w:p w14:paraId="6280362B" w14:textId="77777777" w:rsidR="002965C1" w:rsidRPr="006063D4" w:rsidRDefault="002965C1" w:rsidP="002965C1">
            <w:pPr>
              <w:rPr>
                <w:rFonts w:ascii="Arial" w:hAnsi="Arial" w:cs="Arial"/>
                <w:sz w:val="24"/>
                <w:szCs w:val="24"/>
              </w:rPr>
            </w:pPr>
            <w:r w:rsidRPr="006063D4">
              <w:rPr>
                <w:rFonts w:ascii="Arial"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55" w:type="dxa"/>
            <w:hideMark/>
          </w:tcPr>
          <w:p w14:paraId="6BAAFA04"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194668F6"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3D35626F" w14:textId="77777777" w:rsidR="002965C1" w:rsidRPr="006063D4" w:rsidRDefault="002965C1" w:rsidP="002965C1">
            <w:pPr>
              <w:rPr>
                <w:rFonts w:ascii="Arial" w:hAnsi="Arial" w:cs="Arial"/>
                <w:sz w:val="24"/>
                <w:szCs w:val="24"/>
              </w:rPr>
            </w:pPr>
            <w:r w:rsidRPr="006063D4">
              <w:rPr>
                <w:rFonts w:ascii="Arial" w:hAnsi="Arial" w:cs="Arial"/>
                <w:sz w:val="24"/>
                <w:szCs w:val="24"/>
              </w:rPr>
              <w:t>1030500190</w:t>
            </w:r>
          </w:p>
        </w:tc>
        <w:tc>
          <w:tcPr>
            <w:tcW w:w="754" w:type="dxa"/>
            <w:noWrap/>
            <w:hideMark/>
          </w:tcPr>
          <w:p w14:paraId="440E179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BABB878" w14:textId="77777777" w:rsidR="002965C1" w:rsidRPr="006063D4" w:rsidRDefault="002965C1" w:rsidP="002965C1">
            <w:pPr>
              <w:rPr>
                <w:rFonts w:ascii="Arial" w:hAnsi="Arial" w:cs="Arial"/>
                <w:sz w:val="24"/>
                <w:szCs w:val="24"/>
              </w:rPr>
            </w:pPr>
            <w:r w:rsidRPr="006063D4">
              <w:rPr>
                <w:rFonts w:ascii="Arial" w:hAnsi="Arial" w:cs="Arial"/>
                <w:sz w:val="24"/>
                <w:szCs w:val="24"/>
              </w:rPr>
              <w:t>5 630</w:t>
            </w:r>
          </w:p>
        </w:tc>
      </w:tr>
      <w:tr w:rsidR="002965C1" w:rsidRPr="006063D4" w14:paraId="5CC64437" w14:textId="77777777" w:rsidTr="00C634EE">
        <w:trPr>
          <w:trHeight w:val="465"/>
        </w:trPr>
        <w:tc>
          <w:tcPr>
            <w:tcW w:w="3748" w:type="dxa"/>
            <w:hideMark/>
          </w:tcPr>
          <w:p w14:paraId="270C6E46"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Закупка товаров, работ и услуг для обеспечения </w:t>
            </w:r>
            <w:r w:rsidRPr="006063D4">
              <w:rPr>
                <w:rFonts w:ascii="Arial" w:hAnsi="Arial" w:cs="Arial"/>
                <w:sz w:val="24"/>
                <w:szCs w:val="24"/>
              </w:rPr>
              <w:lastRenderedPageBreak/>
              <w:t>государственных (муниципальных) нужд</w:t>
            </w:r>
          </w:p>
        </w:tc>
        <w:tc>
          <w:tcPr>
            <w:tcW w:w="755" w:type="dxa"/>
            <w:hideMark/>
          </w:tcPr>
          <w:p w14:paraId="22EF4900"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05</w:t>
            </w:r>
          </w:p>
        </w:tc>
        <w:tc>
          <w:tcPr>
            <w:tcW w:w="708" w:type="dxa"/>
            <w:hideMark/>
          </w:tcPr>
          <w:p w14:paraId="50D0491C"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1919548" w14:textId="77777777" w:rsidR="002965C1" w:rsidRPr="006063D4" w:rsidRDefault="002965C1" w:rsidP="002965C1">
            <w:pPr>
              <w:rPr>
                <w:rFonts w:ascii="Arial" w:hAnsi="Arial" w:cs="Arial"/>
                <w:sz w:val="24"/>
                <w:szCs w:val="24"/>
              </w:rPr>
            </w:pPr>
            <w:r w:rsidRPr="006063D4">
              <w:rPr>
                <w:rFonts w:ascii="Arial" w:hAnsi="Arial" w:cs="Arial"/>
                <w:sz w:val="24"/>
                <w:szCs w:val="24"/>
              </w:rPr>
              <w:t>1030500190</w:t>
            </w:r>
          </w:p>
        </w:tc>
        <w:tc>
          <w:tcPr>
            <w:tcW w:w="754" w:type="dxa"/>
            <w:noWrap/>
            <w:hideMark/>
          </w:tcPr>
          <w:p w14:paraId="2918CA64"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371932FF" w14:textId="77777777" w:rsidR="002965C1" w:rsidRPr="006063D4" w:rsidRDefault="002965C1" w:rsidP="002965C1">
            <w:pPr>
              <w:rPr>
                <w:rFonts w:ascii="Arial" w:hAnsi="Arial" w:cs="Arial"/>
                <w:sz w:val="24"/>
                <w:szCs w:val="24"/>
              </w:rPr>
            </w:pPr>
            <w:r w:rsidRPr="006063D4">
              <w:rPr>
                <w:rFonts w:ascii="Arial" w:hAnsi="Arial" w:cs="Arial"/>
                <w:sz w:val="24"/>
                <w:szCs w:val="24"/>
              </w:rPr>
              <w:t>5 630</w:t>
            </w:r>
          </w:p>
        </w:tc>
      </w:tr>
      <w:tr w:rsidR="002965C1" w:rsidRPr="006063D4" w14:paraId="07346F6C" w14:textId="77777777" w:rsidTr="00C634EE">
        <w:trPr>
          <w:trHeight w:val="465"/>
        </w:trPr>
        <w:tc>
          <w:tcPr>
            <w:tcW w:w="3748" w:type="dxa"/>
            <w:hideMark/>
          </w:tcPr>
          <w:p w14:paraId="3D33DB2E"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55" w:type="dxa"/>
            <w:hideMark/>
          </w:tcPr>
          <w:p w14:paraId="096C4E74"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1B0A6A58"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799E8044" w14:textId="77777777" w:rsidR="002965C1" w:rsidRPr="006063D4" w:rsidRDefault="002965C1" w:rsidP="002965C1">
            <w:pPr>
              <w:rPr>
                <w:rFonts w:ascii="Arial" w:hAnsi="Arial" w:cs="Arial"/>
                <w:sz w:val="24"/>
                <w:szCs w:val="24"/>
              </w:rPr>
            </w:pPr>
            <w:r w:rsidRPr="006063D4">
              <w:rPr>
                <w:rFonts w:ascii="Arial" w:hAnsi="Arial" w:cs="Arial"/>
                <w:sz w:val="24"/>
                <w:szCs w:val="24"/>
              </w:rPr>
              <w:t>1030500190</w:t>
            </w:r>
          </w:p>
        </w:tc>
        <w:tc>
          <w:tcPr>
            <w:tcW w:w="754" w:type="dxa"/>
            <w:noWrap/>
            <w:hideMark/>
          </w:tcPr>
          <w:p w14:paraId="50ABA9C9"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649D723D" w14:textId="77777777" w:rsidR="002965C1" w:rsidRPr="006063D4" w:rsidRDefault="002965C1" w:rsidP="002965C1">
            <w:pPr>
              <w:rPr>
                <w:rFonts w:ascii="Arial" w:hAnsi="Arial" w:cs="Arial"/>
                <w:sz w:val="24"/>
                <w:szCs w:val="24"/>
              </w:rPr>
            </w:pPr>
            <w:r w:rsidRPr="006063D4">
              <w:rPr>
                <w:rFonts w:ascii="Arial" w:hAnsi="Arial" w:cs="Arial"/>
                <w:sz w:val="24"/>
                <w:szCs w:val="24"/>
              </w:rPr>
              <w:t>5 630</w:t>
            </w:r>
          </w:p>
        </w:tc>
      </w:tr>
      <w:tr w:rsidR="002965C1" w:rsidRPr="006063D4" w14:paraId="23992439" w14:textId="77777777" w:rsidTr="00C634EE">
        <w:trPr>
          <w:trHeight w:val="465"/>
        </w:trPr>
        <w:tc>
          <w:tcPr>
            <w:tcW w:w="3748" w:type="dxa"/>
            <w:hideMark/>
          </w:tcPr>
          <w:p w14:paraId="01A32CDF"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"Энергосбережение и повышение энергетической эффективности"</w:t>
            </w:r>
          </w:p>
        </w:tc>
        <w:tc>
          <w:tcPr>
            <w:tcW w:w="755" w:type="dxa"/>
            <w:hideMark/>
          </w:tcPr>
          <w:p w14:paraId="6BFD280C"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69F647AC"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28288BD8" w14:textId="77777777" w:rsidR="002965C1" w:rsidRPr="006063D4" w:rsidRDefault="002965C1" w:rsidP="002965C1">
            <w:pPr>
              <w:rPr>
                <w:rFonts w:ascii="Arial" w:hAnsi="Arial" w:cs="Arial"/>
                <w:sz w:val="24"/>
                <w:szCs w:val="24"/>
              </w:rPr>
            </w:pPr>
            <w:r w:rsidRPr="006063D4">
              <w:rPr>
                <w:rFonts w:ascii="Arial" w:hAnsi="Arial" w:cs="Arial"/>
                <w:sz w:val="24"/>
                <w:szCs w:val="24"/>
              </w:rPr>
              <w:t>1040000000</w:t>
            </w:r>
          </w:p>
        </w:tc>
        <w:tc>
          <w:tcPr>
            <w:tcW w:w="754" w:type="dxa"/>
            <w:noWrap/>
            <w:hideMark/>
          </w:tcPr>
          <w:p w14:paraId="3689A8B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A199C97" w14:textId="77777777" w:rsidR="002965C1" w:rsidRPr="006063D4" w:rsidRDefault="002965C1" w:rsidP="002965C1">
            <w:pPr>
              <w:rPr>
                <w:rFonts w:ascii="Arial" w:hAnsi="Arial" w:cs="Arial"/>
                <w:sz w:val="24"/>
                <w:szCs w:val="24"/>
              </w:rPr>
            </w:pPr>
            <w:r w:rsidRPr="006063D4">
              <w:rPr>
                <w:rFonts w:ascii="Arial" w:hAnsi="Arial" w:cs="Arial"/>
                <w:sz w:val="24"/>
                <w:szCs w:val="24"/>
              </w:rPr>
              <w:t>3 575</w:t>
            </w:r>
          </w:p>
        </w:tc>
      </w:tr>
      <w:tr w:rsidR="002965C1" w:rsidRPr="006063D4" w14:paraId="27FEB7CA" w14:textId="77777777" w:rsidTr="00C634EE">
        <w:trPr>
          <w:trHeight w:val="465"/>
        </w:trPr>
        <w:tc>
          <w:tcPr>
            <w:tcW w:w="3748" w:type="dxa"/>
            <w:hideMark/>
          </w:tcPr>
          <w:p w14:paraId="450F709B"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"Организация учета энергоресурсов в жилищном фонде Московской области"</w:t>
            </w:r>
          </w:p>
        </w:tc>
        <w:tc>
          <w:tcPr>
            <w:tcW w:w="755" w:type="dxa"/>
            <w:hideMark/>
          </w:tcPr>
          <w:p w14:paraId="7C5FB23D"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7E45B662"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5372C0EA" w14:textId="77777777" w:rsidR="002965C1" w:rsidRPr="006063D4" w:rsidRDefault="002965C1" w:rsidP="002965C1">
            <w:pPr>
              <w:rPr>
                <w:rFonts w:ascii="Arial" w:hAnsi="Arial" w:cs="Arial"/>
                <w:sz w:val="24"/>
                <w:szCs w:val="24"/>
              </w:rPr>
            </w:pPr>
            <w:r w:rsidRPr="006063D4">
              <w:rPr>
                <w:rFonts w:ascii="Arial" w:hAnsi="Arial" w:cs="Arial"/>
                <w:sz w:val="24"/>
                <w:szCs w:val="24"/>
              </w:rPr>
              <w:t>1040200000</w:t>
            </w:r>
          </w:p>
        </w:tc>
        <w:tc>
          <w:tcPr>
            <w:tcW w:w="754" w:type="dxa"/>
            <w:noWrap/>
            <w:hideMark/>
          </w:tcPr>
          <w:p w14:paraId="745FBFD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84EF44C" w14:textId="77777777" w:rsidR="002965C1" w:rsidRPr="006063D4" w:rsidRDefault="002965C1" w:rsidP="002965C1">
            <w:pPr>
              <w:rPr>
                <w:rFonts w:ascii="Arial" w:hAnsi="Arial" w:cs="Arial"/>
                <w:sz w:val="24"/>
                <w:szCs w:val="24"/>
              </w:rPr>
            </w:pPr>
            <w:r w:rsidRPr="006063D4">
              <w:rPr>
                <w:rFonts w:ascii="Arial" w:hAnsi="Arial" w:cs="Arial"/>
                <w:sz w:val="24"/>
                <w:szCs w:val="24"/>
              </w:rPr>
              <w:t>3 575</w:t>
            </w:r>
          </w:p>
        </w:tc>
      </w:tr>
      <w:tr w:rsidR="002965C1" w:rsidRPr="006063D4" w14:paraId="6E806EF6" w14:textId="77777777" w:rsidTr="00C634EE">
        <w:trPr>
          <w:trHeight w:val="690"/>
        </w:trPr>
        <w:tc>
          <w:tcPr>
            <w:tcW w:w="3748" w:type="dxa"/>
            <w:hideMark/>
          </w:tcPr>
          <w:p w14:paraId="71DD925A" w14:textId="77777777" w:rsidR="002965C1" w:rsidRPr="006063D4" w:rsidRDefault="002965C1" w:rsidP="002965C1">
            <w:pPr>
              <w:rPr>
                <w:rFonts w:ascii="Arial" w:hAnsi="Arial" w:cs="Arial"/>
                <w:sz w:val="24"/>
                <w:szCs w:val="24"/>
              </w:rPr>
            </w:pPr>
            <w:r w:rsidRPr="006063D4">
              <w:rPr>
                <w:rFonts w:ascii="Arial" w:hAnsi="Arial" w:cs="Arial"/>
                <w:sz w:val="24"/>
                <w:szCs w:val="24"/>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755" w:type="dxa"/>
            <w:hideMark/>
          </w:tcPr>
          <w:p w14:paraId="5C447BF5"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4A544A2F"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EAEC14C" w14:textId="77777777" w:rsidR="002965C1" w:rsidRPr="006063D4" w:rsidRDefault="002965C1" w:rsidP="002965C1">
            <w:pPr>
              <w:rPr>
                <w:rFonts w:ascii="Arial" w:hAnsi="Arial" w:cs="Arial"/>
                <w:sz w:val="24"/>
                <w:szCs w:val="24"/>
              </w:rPr>
            </w:pPr>
            <w:r w:rsidRPr="006063D4">
              <w:rPr>
                <w:rFonts w:ascii="Arial" w:hAnsi="Arial" w:cs="Arial"/>
                <w:sz w:val="24"/>
                <w:szCs w:val="24"/>
              </w:rPr>
              <w:t>1040201200</w:t>
            </w:r>
          </w:p>
        </w:tc>
        <w:tc>
          <w:tcPr>
            <w:tcW w:w="754" w:type="dxa"/>
            <w:noWrap/>
            <w:hideMark/>
          </w:tcPr>
          <w:p w14:paraId="313A3A6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1DE76CE" w14:textId="77777777" w:rsidR="002965C1" w:rsidRPr="006063D4" w:rsidRDefault="002965C1" w:rsidP="002965C1">
            <w:pPr>
              <w:rPr>
                <w:rFonts w:ascii="Arial" w:hAnsi="Arial" w:cs="Arial"/>
                <w:sz w:val="24"/>
                <w:szCs w:val="24"/>
              </w:rPr>
            </w:pPr>
            <w:r w:rsidRPr="006063D4">
              <w:rPr>
                <w:rFonts w:ascii="Arial" w:hAnsi="Arial" w:cs="Arial"/>
                <w:sz w:val="24"/>
                <w:szCs w:val="24"/>
              </w:rPr>
              <w:t>30</w:t>
            </w:r>
          </w:p>
        </w:tc>
      </w:tr>
      <w:tr w:rsidR="002965C1" w:rsidRPr="006063D4" w14:paraId="2C4E553F" w14:textId="77777777" w:rsidTr="00C634EE">
        <w:trPr>
          <w:trHeight w:val="465"/>
        </w:trPr>
        <w:tc>
          <w:tcPr>
            <w:tcW w:w="3748" w:type="dxa"/>
            <w:hideMark/>
          </w:tcPr>
          <w:p w14:paraId="502DC110"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065459A9"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6D004983"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3F110B5E" w14:textId="77777777" w:rsidR="002965C1" w:rsidRPr="006063D4" w:rsidRDefault="002965C1" w:rsidP="002965C1">
            <w:pPr>
              <w:rPr>
                <w:rFonts w:ascii="Arial" w:hAnsi="Arial" w:cs="Arial"/>
                <w:sz w:val="24"/>
                <w:szCs w:val="24"/>
              </w:rPr>
            </w:pPr>
            <w:r w:rsidRPr="006063D4">
              <w:rPr>
                <w:rFonts w:ascii="Arial" w:hAnsi="Arial" w:cs="Arial"/>
                <w:sz w:val="24"/>
                <w:szCs w:val="24"/>
              </w:rPr>
              <w:t>1040201200</w:t>
            </w:r>
          </w:p>
        </w:tc>
        <w:tc>
          <w:tcPr>
            <w:tcW w:w="754" w:type="dxa"/>
            <w:noWrap/>
            <w:hideMark/>
          </w:tcPr>
          <w:p w14:paraId="0BEDFAD4"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43BC5D26" w14:textId="77777777" w:rsidR="002965C1" w:rsidRPr="006063D4" w:rsidRDefault="002965C1" w:rsidP="002965C1">
            <w:pPr>
              <w:rPr>
                <w:rFonts w:ascii="Arial" w:hAnsi="Arial" w:cs="Arial"/>
                <w:sz w:val="24"/>
                <w:szCs w:val="24"/>
              </w:rPr>
            </w:pPr>
            <w:r w:rsidRPr="006063D4">
              <w:rPr>
                <w:rFonts w:ascii="Arial" w:hAnsi="Arial" w:cs="Arial"/>
                <w:sz w:val="24"/>
                <w:szCs w:val="24"/>
              </w:rPr>
              <w:t>30</w:t>
            </w:r>
          </w:p>
        </w:tc>
      </w:tr>
      <w:tr w:rsidR="002965C1" w:rsidRPr="006063D4" w14:paraId="42A1587F" w14:textId="77777777" w:rsidTr="00C634EE">
        <w:trPr>
          <w:trHeight w:val="465"/>
        </w:trPr>
        <w:tc>
          <w:tcPr>
            <w:tcW w:w="3748" w:type="dxa"/>
            <w:hideMark/>
          </w:tcPr>
          <w:p w14:paraId="54290E94"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4621228D"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00374C73"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47C875B" w14:textId="77777777" w:rsidR="002965C1" w:rsidRPr="006063D4" w:rsidRDefault="002965C1" w:rsidP="002965C1">
            <w:pPr>
              <w:rPr>
                <w:rFonts w:ascii="Arial" w:hAnsi="Arial" w:cs="Arial"/>
                <w:sz w:val="24"/>
                <w:szCs w:val="24"/>
              </w:rPr>
            </w:pPr>
            <w:r w:rsidRPr="006063D4">
              <w:rPr>
                <w:rFonts w:ascii="Arial" w:hAnsi="Arial" w:cs="Arial"/>
                <w:sz w:val="24"/>
                <w:szCs w:val="24"/>
              </w:rPr>
              <w:t>1040201200</w:t>
            </w:r>
          </w:p>
        </w:tc>
        <w:tc>
          <w:tcPr>
            <w:tcW w:w="754" w:type="dxa"/>
            <w:noWrap/>
            <w:hideMark/>
          </w:tcPr>
          <w:p w14:paraId="18619504"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729E6BFA" w14:textId="77777777" w:rsidR="002965C1" w:rsidRPr="006063D4" w:rsidRDefault="002965C1" w:rsidP="002965C1">
            <w:pPr>
              <w:rPr>
                <w:rFonts w:ascii="Arial" w:hAnsi="Arial" w:cs="Arial"/>
                <w:sz w:val="24"/>
                <w:szCs w:val="24"/>
              </w:rPr>
            </w:pPr>
            <w:r w:rsidRPr="006063D4">
              <w:rPr>
                <w:rFonts w:ascii="Arial" w:hAnsi="Arial" w:cs="Arial"/>
                <w:sz w:val="24"/>
                <w:szCs w:val="24"/>
              </w:rPr>
              <w:t>30</w:t>
            </w:r>
          </w:p>
        </w:tc>
      </w:tr>
      <w:tr w:rsidR="002965C1" w:rsidRPr="006063D4" w14:paraId="40BD605C" w14:textId="77777777" w:rsidTr="00C634EE">
        <w:trPr>
          <w:trHeight w:val="690"/>
        </w:trPr>
        <w:tc>
          <w:tcPr>
            <w:tcW w:w="3748" w:type="dxa"/>
            <w:hideMark/>
          </w:tcPr>
          <w:p w14:paraId="42CCD195" w14:textId="77777777" w:rsidR="002965C1" w:rsidRPr="006063D4" w:rsidRDefault="002965C1" w:rsidP="002965C1">
            <w:pPr>
              <w:rPr>
                <w:rFonts w:ascii="Arial" w:hAnsi="Arial" w:cs="Arial"/>
                <w:sz w:val="24"/>
                <w:szCs w:val="24"/>
              </w:rPr>
            </w:pPr>
            <w:r w:rsidRPr="006063D4">
              <w:rPr>
                <w:rFonts w:ascii="Arial" w:hAnsi="Arial" w:cs="Arial"/>
                <w:sz w:val="24"/>
                <w:szCs w:val="24"/>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755" w:type="dxa"/>
            <w:hideMark/>
          </w:tcPr>
          <w:p w14:paraId="46912BFA"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4A50F069"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E23B6C7" w14:textId="77777777" w:rsidR="002965C1" w:rsidRPr="006063D4" w:rsidRDefault="002965C1" w:rsidP="002965C1">
            <w:pPr>
              <w:rPr>
                <w:rFonts w:ascii="Arial" w:hAnsi="Arial" w:cs="Arial"/>
                <w:sz w:val="24"/>
                <w:szCs w:val="24"/>
              </w:rPr>
            </w:pPr>
            <w:r w:rsidRPr="006063D4">
              <w:rPr>
                <w:rFonts w:ascii="Arial" w:hAnsi="Arial" w:cs="Arial"/>
                <w:sz w:val="24"/>
                <w:szCs w:val="24"/>
              </w:rPr>
              <w:t>1040201500</w:t>
            </w:r>
          </w:p>
        </w:tc>
        <w:tc>
          <w:tcPr>
            <w:tcW w:w="754" w:type="dxa"/>
            <w:noWrap/>
            <w:hideMark/>
          </w:tcPr>
          <w:p w14:paraId="5B27A07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A4413EE" w14:textId="77777777" w:rsidR="002965C1" w:rsidRPr="006063D4" w:rsidRDefault="002965C1" w:rsidP="002965C1">
            <w:pPr>
              <w:rPr>
                <w:rFonts w:ascii="Arial" w:hAnsi="Arial" w:cs="Arial"/>
                <w:sz w:val="24"/>
                <w:szCs w:val="24"/>
              </w:rPr>
            </w:pPr>
            <w:r w:rsidRPr="006063D4">
              <w:rPr>
                <w:rFonts w:ascii="Arial" w:hAnsi="Arial" w:cs="Arial"/>
                <w:sz w:val="24"/>
                <w:szCs w:val="24"/>
              </w:rPr>
              <w:t>3 545</w:t>
            </w:r>
          </w:p>
        </w:tc>
      </w:tr>
      <w:tr w:rsidR="002965C1" w:rsidRPr="006063D4" w14:paraId="4A261EF3" w14:textId="77777777" w:rsidTr="00C634EE">
        <w:trPr>
          <w:trHeight w:val="465"/>
        </w:trPr>
        <w:tc>
          <w:tcPr>
            <w:tcW w:w="3748" w:type="dxa"/>
            <w:hideMark/>
          </w:tcPr>
          <w:p w14:paraId="3C268D87"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2E10414C"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40A5BE80"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318A0FB0" w14:textId="77777777" w:rsidR="002965C1" w:rsidRPr="006063D4" w:rsidRDefault="002965C1" w:rsidP="002965C1">
            <w:pPr>
              <w:rPr>
                <w:rFonts w:ascii="Arial" w:hAnsi="Arial" w:cs="Arial"/>
                <w:sz w:val="24"/>
                <w:szCs w:val="24"/>
              </w:rPr>
            </w:pPr>
            <w:r w:rsidRPr="006063D4">
              <w:rPr>
                <w:rFonts w:ascii="Arial" w:hAnsi="Arial" w:cs="Arial"/>
                <w:sz w:val="24"/>
                <w:szCs w:val="24"/>
              </w:rPr>
              <w:t>1040201500</w:t>
            </w:r>
          </w:p>
        </w:tc>
        <w:tc>
          <w:tcPr>
            <w:tcW w:w="754" w:type="dxa"/>
            <w:noWrap/>
            <w:hideMark/>
          </w:tcPr>
          <w:p w14:paraId="1888AEF4"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4EAC7C37" w14:textId="77777777" w:rsidR="002965C1" w:rsidRPr="006063D4" w:rsidRDefault="002965C1" w:rsidP="002965C1">
            <w:pPr>
              <w:rPr>
                <w:rFonts w:ascii="Arial" w:hAnsi="Arial" w:cs="Arial"/>
                <w:sz w:val="24"/>
                <w:szCs w:val="24"/>
              </w:rPr>
            </w:pPr>
            <w:r w:rsidRPr="006063D4">
              <w:rPr>
                <w:rFonts w:ascii="Arial" w:hAnsi="Arial" w:cs="Arial"/>
                <w:sz w:val="24"/>
                <w:szCs w:val="24"/>
              </w:rPr>
              <w:t>3 545</w:t>
            </w:r>
          </w:p>
        </w:tc>
      </w:tr>
      <w:tr w:rsidR="002965C1" w:rsidRPr="006063D4" w14:paraId="302403A2" w14:textId="77777777" w:rsidTr="00C634EE">
        <w:trPr>
          <w:trHeight w:val="465"/>
        </w:trPr>
        <w:tc>
          <w:tcPr>
            <w:tcW w:w="3748" w:type="dxa"/>
            <w:hideMark/>
          </w:tcPr>
          <w:p w14:paraId="337E295E"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0A05D3DE"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1C9DA186"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64A5C28" w14:textId="77777777" w:rsidR="002965C1" w:rsidRPr="006063D4" w:rsidRDefault="002965C1" w:rsidP="002965C1">
            <w:pPr>
              <w:rPr>
                <w:rFonts w:ascii="Arial" w:hAnsi="Arial" w:cs="Arial"/>
                <w:sz w:val="24"/>
                <w:szCs w:val="24"/>
              </w:rPr>
            </w:pPr>
            <w:r w:rsidRPr="006063D4">
              <w:rPr>
                <w:rFonts w:ascii="Arial" w:hAnsi="Arial" w:cs="Arial"/>
                <w:sz w:val="24"/>
                <w:szCs w:val="24"/>
              </w:rPr>
              <w:t>1040201500</w:t>
            </w:r>
          </w:p>
        </w:tc>
        <w:tc>
          <w:tcPr>
            <w:tcW w:w="754" w:type="dxa"/>
            <w:noWrap/>
            <w:hideMark/>
          </w:tcPr>
          <w:p w14:paraId="4DBE5980"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1A7C5DB7" w14:textId="77777777" w:rsidR="002965C1" w:rsidRPr="006063D4" w:rsidRDefault="002965C1" w:rsidP="002965C1">
            <w:pPr>
              <w:rPr>
                <w:rFonts w:ascii="Arial" w:hAnsi="Arial" w:cs="Arial"/>
                <w:sz w:val="24"/>
                <w:szCs w:val="24"/>
              </w:rPr>
            </w:pPr>
            <w:r w:rsidRPr="006063D4">
              <w:rPr>
                <w:rFonts w:ascii="Arial" w:hAnsi="Arial" w:cs="Arial"/>
                <w:sz w:val="24"/>
                <w:szCs w:val="24"/>
              </w:rPr>
              <w:t>3 545</w:t>
            </w:r>
          </w:p>
        </w:tc>
      </w:tr>
      <w:tr w:rsidR="002965C1" w:rsidRPr="006063D4" w14:paraId="01B334A7" w14:textId="77777777" w:rsidTr="00C634EE">
        <w:trPr>
          <w:trHeight w:val="300"/>
        </w:trPr>
        <w:tc>
          <w:tcPr>
            <w:tcW w:w="3748" w:type="dxa"/>
            <w:hideMark/>
          </w:tcPr>
          <w:p w14:paraId="70AC22A2" w14:textId="77777777" w:rsidR="002965C1" w:rsidRPr="006063D4" w:rsidRDefault="002965C1" w:rsidP="002965C1">
            <w:pPr>
              <w:rPr>
                <w:rFonts w:ascii="Arial" w:hAnsi="Arial" w:cs="Arial"/>
                <w:sz w:val="24"/>
                <w:szCs w:val="24"/>
              </w:rPr>
            </w:pPr>
            <w:r w:rsidRPr="006063D4">
              <w:rPr>
                <w:rFonts w:ascii="Arial" w:hAnsi="Arial" w:cs="Arial"/>
                <w:sz w:val="24"/>
                <w:szCs w:val="24"/>
              </w:rPr>
              <w:t>Благоустройство</w:t>
            </w:r>
          </w:p>
        </w:tc>
        <w:tc>
          <w:tcPr>
            <w:tcW w:w="755" w:type="dxa"/>
            <w:hideMark/>
          </w:tcPr>
          <w:p w14:paraId="16B99751"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68EEB8A5"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hideMark/>
          </w:tcPr>
          <w:p w14:paraId="292E70F4"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75B00067"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7C0C5F5C" w14:textId="77777777" w:rsidR="002965C1" w:rsidRPr="006063D4" w:rsidRDefault="002965C1" w:rsidP="002965C1">
            <w:pPr>
              <w:rPr>
                <w:rFonts w:ascii="Arial" w:hAnsi="Arial" w:cs="Arial"/>
                <w:sz w:val="24"/>
                <w:szCs w:val="24"/>
              </w:rPr>
            </w:pPr>
            <w:r w:rsidRPr="006063D4">
              <w:rPr>
                <w:rFonts w:ascii="Arial" w:hAnsi="Arial" w:cs="Arial"/>
                <w:sz w:val="24"/>
                <w:szCs w:val="24"/>
              </w:rPr>
              <w:t>496 187</w:t>
            </w:r>
          </w:p>
        </w:tc>
      </w:tr>
      <w:tr w:rsidR="002965C1" w:rsidRPr="006063D4" w14:paraId="5CA9B593" w14:textId="77777777" w:rsidTr="00C634EE">
        <w:trPr>
          <w:trHeight w:val="300"/>
        </w:trPr>
        <w:tc>
          <w:tcPr>
            <w:tcW w:w="3748" w:type="dxa"/>
            <w:hideMark/>
          </w:tcPr>
          <w:p w14:paraId="52F79141"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"Развитие сельского хозяйства"</w:t>
            </w:r>
          </w:p>
        </w:tc>
        <w:tc>
          <w:tcPr>
            <w:tcW w:w="755" w:type="dxa"/>
            <w:hideMark/>
          </w:tcPr>
          <w:p w14:paraId="7E8C595B"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694CFABB"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hideMark/>
          </w:tcPr>
          <w:p w14:paraId="493BCFBE" w14:textId="77777777" w:rsidR="002965C1" w:rsidRPr="006063D4" w:rsidRDefault="002965C1" w:rsidP="002965C1">
            <w:pPr>
              <w:rPr>
                <w:rFonts w:ascii="Arial" w:hAnsi="Arial" w:cs="Arial"/>
                <w:sz w:val="24"/>
                <w:szCs w:val="24"/>
              </w:rPr>
            </w:pPr>
            <w:r w:rsidRPr="006063D4">
              <w:rPr>
                <w:rFonts w:ascii="Arial" w:hAnsi="Arial" w:cs="Arial"/>
                <w:sz w:val="24"/>
                <w:szCs w:val="24"/>
              </w:rPr>
              <w:t>0600000000</w:t>
            </w:r>
          </w:p>
        </w:tc>
        <w:tc>
          <w:tcPr>
            <w:tcW w:w="754" w:type="dxa"/>
            <w:hideMark/>
          </w:tcPr>
          <w:p w14:paraId="169D96E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6B1C39A" w14:textId="77777777" w:rsidR="002965C1" w:rsidRPr="006063D4" w:rsidRDefault="002965C1" w:rsidP="002965C1">
            <w:pPr>
              <w:rPr>
                <w:rFonts w:ascii="Arial" w:hAnsi="Arial" w:cs="Arial"/>
                <w:sz w:val="24"/>
                <w:szCs w:val="24"/>
              </w:rPr>
            </w:pPr>
            <w:r w:rsidRPr="006063D4">
              <w:rPr>
                <w:rFonts w:ascii="Arial" w:hAnsi="Arial" w:cs="Arial"/>
                <w:sz w:val="24"/>
                <w:szCs w:val="24"/>
              </w:rPr>
              <w:t>449</w:t>
            </w:r>
          </w:p>
        </w:tc>
      </w:tr>
      <w:tr w:rsidR="002965C1" w:rsidRPr="006063D4" w14:paraId="74EAE83D" w14:textId="77777777" w:rsidTr="00C634EE">
        <w:trPr>
          <w:trHeight w:val="465"/>
        </w:trPr>
        <w:tc>
          <w:tcPr>
            <w:tcW w:w="3748" w:type="dxa"/>
            <w:hideMark/>
          </w:tcPr>
          <w:p w14:paraId="75A79EF1"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мелиорации земель сельскохозяйственного назначения"</w:t>
            </w:r>
          </w:p>
        </w:tc>
        <w:tc>
          <w:tcPr>
            <w:tcW w:w="755" w:type="dxa"/>
            <w:hideMark/>
          </w:tcPr>
          <w:p w14:paraId="3A897BE3"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47628284"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2935CDA2" w14:textId="77777777" w:rsidR="002965C1" w:rsidRPr="006063D4" w:rsidRDefault="002965C1" w:rsidP="002965C1">
            <w:pPr>
              <w:rPr>
                <w:rFonts w:ascii="Arial" w:hAnsi="Arial" w:cs="Arial"/>
                <w:sz w:val="24"/>
                <w:szCs w:val="24"/>
              </w:rPr>
            </w:pPr>
            <w:r w:rsidRPr="006063D4">
              <w:rPr>
                <w:rFonts w:ascii="Arial" w:hAnsi="Arial" w:cs="Arial"/>
                <w:sz w:val="24"/>
                <w:szCs w:val="24"/>
              </w:rPr>
              <w:t>0620000000</w:t>
            </w:r>
          </w:p>
        </w:tc>
        <w:tc>
          <w:tcPr>
            <w:tcW w:w="754" w:type="dxa"/>
            <w:noWrap/>
            <w:hideMark/>
          </w:tcPr>
          <w:p w14:paraId="101E84D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DDBD0EC" w14:textId="77777777" w:rsidR="002965C1" w:rsidRPr="006063D4" w:rsidRDefault="002965C1" w:rsidP="002965C1">
            <w:pPr>
              <w:rPr>
                <w:rFonts w:ascii="Arial" w:hAnsi="Arial" w:cs="Arial"/>
                <w:sz w:val="24"/>
                <w:szCs w:val="24"/>
              </w:rPr>
            </w:pPr>
            <w:r w:rsidRPr="006063D4">
              <w:rPr>
                <w:rFonts w:ascii="Arial" w:hAnsi="Arial" w:cs="Arial"/>
                <w:sz w:val="24"/>
                <w:szCs w:val="24"/>
              </w:rPr>
              <w:t>449</w:t>
            </w:r>
          </w:p>
        </w:tc>
      </w:tr>
      <w:tr w:rsidR="002965C1" w:rsidRPr="006063D4" w14:paraId="36A41A26" w14:textId="77777777" w:rsidTr="00C634EE">
        <w:trPr>
          <w:trHeight w:val="465"/>
        </w:trPr>
        <w:tc>
          <w:tcPr>
            <w:tcW w:w="3748" w:type="dxa"/>
            <w:hideMark/>
          </w:tcPr>
          <w:p w14:paraId="72DC6BC3"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Основное мероприятие "Реализация мероприятий в области мелиорации земель сельскохозяйственного назначения"</w:t>
            </w:r>
          </w:p>
        </w:tc>
        <w:tc>
          <w:tcPr>
            <w:tcW w:w="755" w:type="dxa"/>
            <w:hideMark/>
          </w:tcPr>
          <w:p w14:paraId="0D1EFE92"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7918DBB6"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49B1C98E" w14:textId="77777777" w:rsidR="002965C1" w:rsidRPr="006063D4" w:rsidRDefault="002965C1" w:rsidP="002965C1">
            <w:pPr>
              <w:rPr>
                <w:rFonts w:ascii="Arial" w:hAnsi="Arial" w:cs="Arial"/>
                <w:sz w:val="24"/>
                <w:szCs w:val="24"/>
              </w:rPr>
            </w:pPr>
            <w:r w:rsidRPr="006063D4">
              <w:rPr>
                <w:rFonts w:ascii="Arial" w:hAnsi="Arial" w:cs="Arial"/>
                <w:sz w:val="24"/>
                <w:szCs w:val="24"/>
              </w:rPr>
              <w:t>0620100000</w:t>
            </w:r>
          </w:p>
        </w:tc>
        <w:tc>
          <w:tcPr>
            <w:tcW w:w="754" w:type="dxa"/>
            <w:noWrap/>
            <w:hideMark/>
          </w:tcPr>
          <w:p w14:paraId="448E30E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DF7632B" w14:textId="77777777" w:rsidR="002965C1" w:rsidRPr="006063D4" w:rsidRDefault="002965C1" w:rsidP="002965C1">
            <w:pPr>
              <w:rPr>
                <w:rFonts w:ascii="Arial" w:hAnsi="Arial" w:cs="Arial"/>
                <w:sz w:val="24"/>
                <w:szCs w:val="24"/>
              </w:rPr>
            </w:pPr>
            <w:r w:rsidRPr="006063D4">
              <w:rPr>
                <w:rFonts w:ascii="Arial" w:hAnsi="Arial" w:cs="Arial"/>
                <w:sz w:val="24"/>
                <w:szCs w:val="24"/>
              </w:rPr>
              <w:t>449</w:t>
            </w:r>
          </w:p>
        </w:tc>
      </w:tr>
      <w:tr w:rsidR="002965C1" w:rsidRPr="006063D4" w14:paraId="67FAA274" w14:textId="77777777" w:rsidTr="00C634EE">
        <w:trPr>
          <w:trHeight w:val="465"/>
        </w:trPr>
        <w:tc>
          <w:tcPr>
            <w:tcW w:w="3748" w:type="dxa"/>
            <w:hideMark/>
          </w:tcPr>
          <w:p w14:paraId="508C001E" w14:textId="77777777" w:rsidR="002965C1" w:rsidRPr="006063D4" w:rsidRDefault="002965C1" w:rsidP="002965C1">
            <w:pPr>
              <w:rPr>
                <w:rFonts w:ascii="Arial" w:hAnsi="Arial" w:cs="Arial"/>
                <w:sz w:val="24"/>
                <w:szCs w:val="24"/>
              </w:rPr>
            </w:pPr>
            <w:r w:rsidRPr="006063D4">
              <w:rPr>
                <w:rFonts w:ascii="Arial" w:hAnsi="Arial" w:cs="Arial"/>
                <w:sz w:val="24"/>
                <w:szCs w:val="24"/>
              </w:rPr>
              <w:t>Проведение мероприятий по комплексной борьбе с борщевиком Сосновского</w:t>
            </w:r>
          </w:p>
        </w:tc>
        <w:tc>
          <w:tcPr>
            <w:tcW w:w="755" w:type="dxa"/>
            <w:hideMark/>
          </w:tcPr>
          <w:p w14:paraId="25ED5059"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1C302AD2"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7EE76E83" w14:textId="77777777" w:rsidR="002965C1" w:rsidRPr="006063D4" w:rsidRDefault="002965C1" w:rsidP="002965C1">
            <w:pPr>
              <w:rPr>
                <w:rFonts w:ascii="Arial" w:hAnsi="Arial" w:cs="Arial"/>
                <w:sz w:val="24"/>
                <w:szCs w:val="24"/>
              </w:rPr>
            </w:pPr>
            <w:r w:rsidRPr="006063D4">
              <w:rPr>
                <w:rFonts w:ascii="Arial" w:hAnsi="Arial" w:cs="Arial"/>
                <w:sz w:val="24"/>
                <w:szCs w:val="24"/>
              </w:rPr>
              <w:t>0620101280</w:t>
            </w:r>
          </w:p>
        </w:tc>
        <w:tc>
          <w:tcPr>
            <w:tcW w:w="754" w:type="dxa"/>
            <w:noWrap/>
            <w:hideMark/>
          </w:tcPr>
          <w:p w14:paraId="0F87889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D8F92AB" w14:textId="77777777" w:rsidR="002965C1" w:rsidRPr="006063D4" w:rsidRDefault="002965C1" w:rsidP="002965C1">
            <w:pPr>
              <w:rPr>
                <w:rFonts w:ascii="Arial" w:hAnsi="Arial" w:cs="Arial"/>
                <w:sz w:val="24"/>
                <w:szCs w:val="24"/>
              </w:rPr>
            </w:pPr>
            <w:r w:rsidRPr="006063D4">
              <w:rPr>
                <w:rFonts w:ascii="Arial" w:hAnsi="Arial" w:cs="Arial"/>
                <w:sz w:val="24"/>
                <w:szCs w:val="24"/>
              </w:rPr>
              <w:t>449</w:t>
            </w:r>
          </w:p>
        </w:tc>
      </w:tr>
      <w:tr w:rsidR="002965C1" w:rsidRPr="006063D4" w14:paraId="065BC472" w14:textId="77777777" w:rsidTr="00C634EE">
        <w:trPr>
          <w:trHeight w:val="465"/>
        </w:trPr>
        <w:tc>
          <w:tcPr>
            <w:tcW w:w="3748" w:type="dxa"/>
            <w:hideMark/>
          </w:tcPr>
          <w:p w14:paraId="15373168"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016F2087"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1F3F81EF"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62686BB7" w14:textId="77777777" w:rsidR="002965C1" w:rsidRPr="006063D4" w:rsidRDefault="002965C1" w:rsidP="002965C1">
            <w:pPr>
              <w:rPr>
                <w:rFonts w:ascii="Arial" w:hAnsi="Arial" w:cs="Arial"/>
                <w:sz w:val="24"/>
                <w:szCs w:val="24"/>
              </w:rPr>
            </w:pPr>
            <w:r w:rsidRPr="006063D4">
              <w:rPr>
                <w:rFonts w:ascii="Arial" w:hAnsi="Arial" w:cs="Arial"/>
                <w:sz w:val="24"/>
                <w:szCs w:val="24"/>
              </w:rPr>
              <w:t>0620101280</w:t>
            </w:r>
          </w:p>
        </w:tc>
        <w:tc>
          <w:tcPr>
            <w:tcW w:w="754" w:type="dxa"/>
            <w:noWrap/>
            <w:hideMark/>
          </w:tcPr>
          <w:p w14:paraId="5AF9322B"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25068652" w14:textId="77777777" w:rsidR="002965C1" w:rsidRPr="006063D4" w:rsidRDefault="002965C1" w:rsidP="002965C1">
            <w:pPr>
              <w:rPr>
                <w:rFonts w:ascii="Arial" w:hAnsi="Arial" w:cs="Arial"/>
                <w:sz w:val="24"/>
                <w:szCs w:val="24"/>
              </w:rPr>
            </w:pPr>
            <w:r w:rsidRPr="006063D4">
              <w:rPr>
                <w:rFonts w:ascii="Arial" w:hAnsi="Arial" w:cs="Arial"/>
                <w:sz w:val="24"/>
                <w:szCs w:val="24"/>
              </w:rPr>
              <w:t>449</w:t>
            </w:r>
          </w:p>
        </w:tc>
      </w:tr>
      <w:tr w:rsidR="002965C1" w:rsidRPr="006063D4" w14:paraId="33E22C26" w14:textId="77777777" w:rsidTr="00C634EE">
        <w:trPr>
          <w:trHeight w:val="465"/>
        </w:trPr>
        <w:tc>
          <w:tcPr>
            <w:tcW w:w="3748" w:type="dxa"/>
            <w:hideMark/>
          </w:tcPr>
          <w:p w14:paraId="098BF5ED"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59663487"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40F9F80F"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50AE2932" w14:textId="77777777" w:rsidR="002965C1" w:rsidRPr="006063D4" w:rsidRDefault="002965C1" w:rsidP="002965C1">
            <w:pPr>
              <w:rPr>
                <w:rFonts w:ascii="Arial" w:hAnsi="Arial" w:cs="Arial"/>
                <w:sz w:val="24"/>
                <w:szCs w:val="24"/>
              </w:rPr>
            </w:pPr>
            <w:r w:rsidRPr="006063D4">
              <w:rPr>
                <w:rFonts w:ascii="Arial" w:hAnsi="Arial" w:cs="Arial"/>
                <w:sz w:val="24"/>
                <w:szCs w:val="24"/>
              </w:rPr>
              <w:t>0620101280</w:t>
            </w:r>
          </w:p>
        </w:tc>
        <w:tc>
          <w:tcPr>
            <w:tcW w:w="754" w:type="dxa"/>
            <w:noWrap/>
            <w:hideMark/>
          </w:tcPr>
          <w:p w14:paraId="446F4386"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7B7E35C8" w14:textId="77777777" w:rsidR="002965C1" w:rsidRPr="006063D4" w:rsidRDefault="002965C1" w:rsidP="002965C1">
            <w:pPr>
              <w:rPr>
                <w:rFonts w:ascii="Arial" w:hAnsi="Arial" w:cs="Arial"/>
                <w:sz w:val="24"/>
                <w:szCs w:val="24"/>
              </w:rPr>
            </w:pPr>
            <w:r w:rsidRPr="006063D4">
              <w:rPr>
                <w:rFonts w:ascii="Arial" w:hAnsi="Arial" w:cs="Arial"/>
                <w:sz w:val="24"/>
                <w:szCs w:val="24"/>
              </w:rPr>
              <w:t>449</w:t>
            </w:r>
          </w:p>
        </w:tc>
      </w:tr>
      <w:tr w:rsidR="002965C1" w:rsidRPr="006063D4" w14:paraId="6D2533AC" w14:textId="77777777" w:rsidTr="00C634EE">
        <w:trPr>
          <w:trHeight w:val="465"/>
        </w:trPr>
        <w:tc>
          <w:tcPr>
            <w:tcW w:w="3748" w:type="dxa"/>
            <w:hideMark/>
          </w:tcPr>
          <w:p w14:paraId="06C47644"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55" w:type="dxa"/>
            <w:hideMark/>
          </w:tcPr>
          <w:p w14:paraId="39F9B49E"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3B92E7CB"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hideMark/>
          </w:tcPr>
          <w:p w14:paraId="0DD31AC9" w14:textId="77777777" w:rsidR="002965C1" w:rsidRPr="006063D4" w:rsidRDefault="002965C1" w:rsidP="002965C1">
            <w:pPr>
              <w:rPr>
                <w:rFonts w:ascii="Arial" w:hAnsi="Arial" w:cs="Arial"/>
                <w:sz w:val="24"/>
                <w:szCs w:val="24"/>
              </w:rPr>
            </w:pPr>
            <w:r w:rsidRPr="006063D4">
              <w:rPr>
                <w:rFonts w:ascii="Arial" w:hAnsi="Arial" w:cs="Arial"/>
                <w:sz w:val="24"/>
                <w:szCs w:val="24"/>
              </w:rPr>
              <w:t>0800000000</w:t>
            </w:r>
          </w:p>
        </w:tc>
        <w:tc>
          <w:tcPr>
            <w:tcW w:w="754" w:type="dxa"/>
            <w:hideMark/>
          </w:tcPr>
          <w:p w14:paraId="76B741C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F641276" w14:textId="77777777" w:rsidR="002965C1" w:rsidRPr="006063D4" w:rsidRDefault="002965C1" w:rsidP="002965C1">
            <w:pPr>
              <w:rPr>
                <w:rFonts w:ascii="Arial" w:hAnsi="Arial" w:cs="Arial"/>
                <w:sz w:val="24"/>
                <w:szCs w:val="24"/>
              </w:rPr>
            </w:pPr>
            <w:r w:rsidRPr="006063D4">
              <w:rPr>
                <w:rFonts w:ascii="Arial" w:hAnsi="Arial" w:cs="Arial"/>
                <w:sz w:val="24"/>
                <w:szCs w:val="24"/>
              </w:rPr>
              <w:t>37 326</w:t>
            </w:r>
          </w:p>
        </w:tc>
      </w:tr>
      <w:tr w:rsidR="002965C1" w:rsidRPr="006063D4" w14:paraId="518BD4C6" w14:textId="77777777" w:rsidTr="00C634EE">
        <w:trPr>
          <w:trHeight w:val="465"/>
        </w:trPr>
        <w:tc>
          <w:tcPr>
            <w:tcW w:w="3748" w:type="dxa"/>
            <w:hideMark/>
          </w:tcPr>
          <w:p w14:paraId="473C4299"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"Профилактика преступлений и иных правонарушений"</w:t>
            </w:r>
          </w:p>
        </w:tc>
        <w:tc>
          <w:tcPr>
            <w:tcW w:w="755" w:type="dxa"/>
            <w:hideMark/>
          </w:tcPr>
          <w:p w14:paraId="6DD3BDD2"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6F26241C"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25444C12" w14:textId="77777777" w:rsidR="002965C1" w:rsidRPr="006063D4" w:rsidRDefault="002965C1" w:rsidP="002965C1">
            <w:pPr>
              <w:rPr>
                <w:rFonts w:ascii="Arial" w:hAnsi="Arial" w:cs="Arial"/>
                <w:sz w:val="24"/>
                <w:szCs w:val="24"/>
              </w:rPr>
            </w:pPr>
            <w:r w:rsidRPr="006063D4">
              <w:rPr>
                <w:rFonts w:ascii="Arial" w:hAnsi="Arial" w:cs="Arial"/>
                <w:sz w:val="24"/>
                <w:szCs w:val="24"/>
              </w:rPr>
              <w:t>0810000000</w:t>
            </w:r>
          </w:p>
        </w:tc>
        <w:tc>
          <w:tcPr>
            <w:tcW w:w="754" w:type="dxa"/>
            <w:noWrap/>
            <w:hideMark/>
          </w:tcPr>
          <w:p w14:paraId="482718C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EEEFDD0" w14:textId="77777777" w:rsidR="002965C1" w:rsidRPr="006063D4" w:rsidRDefault="002965C1" w:rsidP="002965C1">
            <w:pPr>
              <w:rPr>
                <w:rFonts w:ascii="Arial" w:hAnsi="Arial" w:cs="Arial"/>
                <w:sz w:val="24"/>
                <w:szCs w:val="24"/>
              </w:rPr>
            </w:pPr>
            <w:r w:rsidRPr="006063D4">
              <w:rPr>
                <w:rFonts w:ascii="Arial" w:hAnsi="Arial" w:cs="Arial"/>
                <w:sz w:val="24"/>
                <w:szCs w:val="24"/>
              </w:rPr>
              <w:t>37 326</w:t>
            </w:r>
          </w:p>
        </w:tc>
      </w:tr>
      <w:tr w:rsidR="002965C1" w:rsidRPr="006063D4" w14:paraId="2B2C5886" w14:textId="77777777" w:rsidTr="00C634EE">
        <w:trPr>
          <w:trHeight w:val="465"/>
        </w:trPr>
        <w:tc>
          <w:tcPr>
            <w:tcW w:w="3748" w:type="dxa"/>
            <w:hideMark/>
          </w:tcPr>
          <w:p w14:paraId="7C6EA351"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"Развитие похоронного дела на территории Московской области"</w:t>
            </w:r>
          </w:p>
        </w:tc>
        <w:tc>
          <w:tcPr>
            <w:tcW w:w="755" w:type="dxa"/>
            <w:hideMark/>
          </w:tcPr>
          <w:p w14:paraId="3B7C5024"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2B1B3658"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4E008976" w14:textId="77777777" w:rsidR="002965C1" w:rsidRPr="006063D4" w:rsidRDefault="002965C1" w:rsidP="002965C1">
            <w:pPr>
              <w:rPr>
                <w:rFonts w:ascii="Arial" w:hAnsi="Arial" w:cs="Arial"/>
                <w:sz w:val="24"/>
                <w:szCs w:val="24"/>
              </w:rPr>
            </w:pPr>
            <w:r w:rsidRPr="006063D4">
              <w:rPr>
                <w:rFonts w:ascii="Arial" w:hAnsi="Arial" w:cs="Arial"/>
                <w:sz w:val="24"/>
                <w:szCs w:val="24"/>
              </w:rPr>
              <w:t>0810700000</w:t>
            </w:r>
          </w:p>
        </w:tc>
        <w:tc>
          <w:tcPr>
            <w:tcW w:w="754" w:type="dxa"/>
            <w:noWrap/>
            <w:hideMark/>
          </w:tcPr>
          <w:p w14:paraId="05A6564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9479BAE" w14:textId="77777777" w:rsidR="002965C1" w:rsidRPr="006063D4" w:rsidRDefault="002965C1" w:rsidP="002965C1">
            <w:pPr>
              <w:rPr>
                <w:rFonts w:ascii="Arial" w:hAnsi="Arial" w:cs="Arial"/>
                <w:sz w:val="24"/>
                <w:szCs w:val="24"/>
              </w:rPr>
            </w:pPr>
            <w:r w:rsidRPr="006063D4">
              <w:rPr>
                <w:rFonts w:ascii="Arial" w:hAnsi="Arial" w:cs="Arial"/>
                <w:sz w:val="24"/>
                <w:szCs w:val="24"/>
              </w:rPr>
              <w:t>37 326</w:t>
            </w:r>
          </w:p>
        </w:tc>
      </w:tr>
      <w:tr w:rsidR="002965C1" w:rsidRPr="006063D4" w14:paraId="11DDCC41" w14:textId="77777777" w:rsidTr="00C634EE">
        <w:trPr>
          <w:trHeight w:val="300"/>
        </w:trPr>
        <w:tc>
          <w:tcPr>
            <w:tcW w:w="3748" w:type="dxa"/>
            <w:hideMark/>
          </w:tcPr>
          <w:p w14:paraId="5F4CDF40" w14:textId="77777777" w:rsidR="002965C1" w:rsidRPr="006063D4" w:rsidRDefault="002965C1" w:rsidP="002965C1">
            <w:pPr>
              <w:rPr>
                <w:rFonts w:ascii="Arial" w:hAnsi="Arial" w:cs="Arial"/>
                <w:sz w:val="24"/>
                <w:szCs w:val="24"/>
              </w:rPr>
            </w:pPr>
            <w:r w:rsidRPr="006063D4">
              <w:rPr>
                <w:rFonts w:ascii="Arial" w:hAnsi="Arial" w:cs="Arial"/>
                <w:sz w:val="24"/>
                <w:szCs w:val="24"/>
              </w:rPr>
              <w:t>Содержание мест захоронения</w:t>
            </w:r>
          </w:p>
        </w:tc>
        <w:tc>
          <w:tcPr>
            <w:tcW w:w="755" w:type="dxa"/>
            <w:hideMark/>
          </w:tcPr>
          <w:p w14:paraId="231D7A89"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3CF29CE8"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427A4088" w14:textId="77777777" w:rsidR="002965C1" w:rsidRPr="006063D4" w:rsidRDefault="002965C1" w:rsidP="002965C1">
            <w:pPr>
              <w:rPr>
                <w:rFonts w:ascii="Arial" w:hAnsi="Arial" w:cs="Arial"/>
                <w:sz w:val="24"/>
                <w:szCs w:val="24"/>
              </w:rPr>
            </w:pPr>
            <w:r w:rsidRPr="006063D4">
              <w:rPr>
                <w:rFonts w:ascii="Arial" w:hAnsi="Arial" w:cs="Arial"/>
                <w:sz w:val="24"/>
                <w:szCs w:val="24"/>
              </w:rPr>
              <w:t>0810700590</w:t>
            </w:r>
          </w:p>
        </w:tc>
        <w:tc>
          <w:tcPr>
            <w:tcW w:w="754" w:type="dxa"/>
            <w:noWrap/>
            <w:hideMark/>
          </w:tcPr>
          <w:p w14:paraId="670A697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57DB036" w14:textId="77777777" w:rsidR="002965C1" w:rsidRPr="006063D4" w:rsidRDefault="002965C1" w:rsidP="002965C1">
            <w:pPr>
              <w:rPr>
                <w:rFonts w:ascii="Arial" w:hAnsi="Arial" w:cs="Arial"/>
                <w:sz w:val="24"/>
                <w:szCs w:val="24"/>
              </w:rPr>
            </w:pPr>
            <w:r w:rsidRPr="006063D4">
              <w:rPr>
                <w:rFonts w:ascii="Arial" w:hAnsi="Arial" w:cs="Arial"/>
                <w:sz w:val="24"/>
                <w:szCs w:val="24"/>
              </w:rPr>
              <w:t>28 475</w:t>
            </w:r>
          </w:p>
        </w:tc>
      </w:tr>
      <w:tr w:rsidR="002965C1" w:rsidRPr="006063D4" w14:paraId="46E29DC4" w14:textId="77777777" w:rsidTr="00C634EE">
        <w:trPr>
          <w:trHeight w:val="465"/>
        </w:trPr>
        <w:tc>
          <w:tcPr>
            <w:tcW w:w="3748" w:type="dxa"/>
            <w:hideMark/>
          </w:tcPr>
          <w:p w14:paraId="04F19BC7"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43F1E3AE"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31B86181"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09815CCC" w14:textId="77777777" w:rsidR="002965C1" w:rsidRPr="006063D4" w:rsidRDefault="002965C1" w:rsidP="002965C1">
            <w:pPr>
              <w:rPr>
                <w:rFonts w:ascii="Arial" w:hAnsi="Arial" w:cs="Arial"/>
                <w:sz w:val="24"/>
                <w:szCs w:val="24"/>
              </w:rPr>
            </w:pPr>
            <w:r w:rsidRPr="006063D4">
              <w:rPr>
                <w:rFonts w:ascii="Arial" w:hAnsi="Arial" w:cs="Arial"/>
                <w:sz w:val="24"/>
                <w:szCs w:val="24"/>
              </w:rPr>
              <w:t>0810700590</w:t>
            </w:r>
          </w:p>
        </w:tc>
        <w:tc>
          <w:tcPr>
            <w:tcW w:w="754" w:type="dxa"/>
            <w:noWrap/>
            <w:hideMark/>
          </w:tcPr>
          <w:p w14:paraId="42D1A3CC"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7F85B0F5" w14:textId="77777777" w:rsidR="002965C1" w:rsidRPr="006063D4" w:rsidRDefault="002965C1" w:rsidP="002965C1">
            <w:pPr>
              <w:rPr>
                <w:rFonts w:ascii="Arial" w:hAnsi="Arial" w:cs="Arial"/>
                <w:sz w:val="24"/>
                <w:szCs w:val="24"/>
              </w:rPr>
            </w:pPr>
            <w:r w:rsidRPr="006063D4">
              <w:rPr>
                <w:rFonts w:ascii="Arial" w:hAnsi="Arial" w:cs="Arial"/>
                <w:sz w:val="24"/>
                <w:szCs w:val="24"/>
              </w:rPr>
              <w:t>28 475</w:t>
            </w:r>
          </w:p>
        </w:tc>
      </w:tr>
      <w:tr w:rsidR="002965C1" w:rsidRPr="006063D4" w14:paraId="3CFEE399" w14:textId="77777777" w:rsidTr="00C634EE">
        <w:trPr>
          <w:trHeight w:val="300"/>
        </w:trPr>
        <w:tc>
          <w:tcPr>
            <w:tcW w:w="3748" w:type="dxa"/>
            <w:hideMark/>
          </w:tcPr>
          <w:p w14:paraId="7ECB3E4B"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5621B822"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66A1D7FA"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69E773AD" w14:textId="77777777" w:rsidR="002965C1" w:rsidRPr="006063D4" w:rsidRDefault="002965C1" w:rsidP="002965C1">
            <w:pPr>
              <w:rPr>
                <w:rFonts w:ascii="Arial" w:hAnsi="Arial" w:cs="Arial"/>
                <w:sz w:val="24"/>
                <w:szCs w:val="24"/>
              </w:rPr>
            </w:pPr>
            <w:r w:rsidRPr="006063D4">
              <w:rPr>
                <w:rFonts w:ascii="Arial" w:hAnsi="Arial" w:cs="Arial"/>
                <w:sz w:val="24"/>
                <w:szCs w:val="24"/>
              </w:rPr>
              <w:t>0810700590</w:t>
            </w:r>
          </w:p>
        </w:tc>
        <w:tc>
          <w:tcPr>
            <w:tcW w:w="754" w:type="dxa"/>
            <w:noWrap/>
            <w:hideMark/>
          </w:tcPr>
          <w:p w14:paraId="6F4D963A"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0E891BDF" w14:textId="77777777" w:rsidR="002965C1" w:rsidRPr="006063D4" w:rsidRDefault="002965C1" w:rsidP="002965C1">
            <w:pPr>
              <w:rPr>
                <w:rFonts w:ascii="Arial" w:hAnsi="Arial" w:cs="Arial"/>
                <w:sz w:val="24"/>
                <w:szCs w:val="24"/>
              </w:rPr>
            </w:pPr>
            <w:r w:rsidRPr="006063D4">
              <w:rPr>
                <w:rFonts w:ascii="Arial" w:hAnsi="Arial" w:cs="Arial"/>
                <w:sz w:val="24"/>
                <w:szCs w:val="24"/>
              </w:rPr>
              <w:t>28 475</w:t>
            </w:r>
          </w:p>
        </w:tc>
      </w:tr>
      <w:tr w:rsidR="002965C1" w:rsidRPr="006063D4" w14:paraId="158E11D0" w14:textId="77777777" w:rsidTr="00C634EE">
        <w:trPr>
          <w:trHeight w:val="300"/>
        </w:trPr>
        <w:tc>
          <w:tcPr>
            <w:tcW w:w="3748" w:type="dxa"/>
            <w:hideMark/>
          </w:tcPr>
          <w:p w14:paraId="196E3728" w14:textId="77777777" w:rsidR="002965C1" w:rsidRPr="006063D4" w:rsidRDefault="002965C1" w:rsidP="002965C1">
            <w:pPr>
              <w:rPr>
                <w:rFonts w:ascii="Arial" w:hAnsi="Arial" w:cs="Arial"/>
                <w:sz w:val="24"/>
                <w:szCs w:val="24"/>
              </w:rPr>
            </w:pPr>
            <w:r w:rsidRPr="006063D4">
              <w:rPr>
                <w:rFonts w:ascii="Arial" w:hAnsi="Arial" w:cs="Arial"/>
                <w:sz w:val="24"/>
                <w:szCs w:val="24"/>
              </w:rPr>
              <w:t>Проведение инвентаризации мест захоронений</w:t>
            </w:r>
          </w:p>
        </w:tc>
        <w:tc>
          <w:tcPr>
            <w:tcW w:w="755" w:type="dxa"/>
            <w:hideMark/>
          </w:tcPr>
          <w:p w14:paraId="3446B374"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175F2C47"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3932700B" w14:textId="77777777" w:rsidR="002965C1" w:rsidRPr="006063D4" w:rsidRDefault="002965C1" w:rsidP="002965C1">
            <w:pPr>
              <w:rPr>
                <w:rFonts w:ascii="Arial" w:hAnsi="Arial" w:cs="Arial"/>
                <w:sz w:val="24"/>
                <w:szCs w:val="24"/>
              </w:rPr>
            </w:pPr>
            <w:r w:rsidRPr="006063D4">
              <w:rPr>
                <w:rFonts w:ascii="Arial" w:hAnsi="Arial" w:cs="Arial"/>
                <w:sz w:val="24"/>
                <w:szCs w:val="24"/>
              </w:rPr>
              <w:t>0810701240</w:t>
            </w:r>
          </w:p>
        </w:tc>
        <w:tc>
          <w:tcPr>
            <w:tcW w:w="754" w:type="dxa"/>
            <w:noWrap/>
            <w:hideMark/>
          </w:tcPr>
          <w:p w14:paraId="5F011E1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8EBB510" w14:textId="77777777" w:rsidR="002965C1" w:rsidRPr="006063D4" w:rsidRDefault="002965C1" w:rsidP="002965C1">
            <w:pPr>
              <w:rPr>
                <w:rFonts w:ascii="Arial" w:hAnsi="Arial" w:cs="Arial"/>
                <w:sz w:val="24"/>
                <w:szCs w:val="24"/>
              </w:rPr>
            </w:pPr>
            <w:r w:rsidRPr="006063D4">
              <w:rPr>
                <w:rFonts w:ascii="Arial" w:hAnsi="Arial" w:cs="Arial"/>
                <w:sz w:val="24"/>
                <w:szCs w:val="24"/>
              </w:rPr>
              <w:t>3 578</w:t>
            </w:r>
          </w:p>
        </w:tc>
      </w:tr>
      <w:tr w:rsidR="002965C1" w:rsidRPr="006063D4" w14:paraId="2B9BC3B3" w14:textId="77777777" w:rsidTr="00C634EE">
        <w:trPr>
          <w:trHeight w:val="465"/>
        </w:trPr>
        <w:tc>
          <w:tcPr>
            <w:tcW w:w="3748" w:type="dxa"/>
            <w:hideMark/>
          </w:tcPr>
          <w:p w14:paraId="064E1ABA"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7D6413F4"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035E754D"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59C6AF9D" w14:textId="77777777" w:rsidR="002965C1" w:rsidRPr="006063D4" w:rsidRDefault="002965C1" w:rsidP="002965C1">
            <w:pPr>
              <w:rPr>
                <w:rFonts w:ascii="Arial" w:hAnsi="Arial" w:cs="Arial"/>
                <w:sz w:val="24"/>
                <w:szCs w:val="24"/>
              </w:rPr>
            </w:pPr>
            <w:r w:rsidRPr="006063D4">
              <w:rPr>
                <w:rFonts w:ascii="Arial" w:hAnsi="Arial" w:cs="Arial"/>
                <w:sz w:val="24"/>
                <w:szCs w:val="24"/>
              </w:rPr>
              <w:t>0810701240</w:t>
            </w:r>
          </w:p>
        </w:tc>
        <w:tc>
          <w:tcPr>
            <w:tcW w:w="754" w:type="dxa"/>
            <w:noWrap/>
            <w:hideMark/>
          </w:tcPr>
          <w:p w14:paraId="364BED0E"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19D215D1" w14:textId="77777777" w:rsidR="002965C1" w:rsidRPr="006063D4" w:rsidRDefault="002965C1" w:rsidP="002965C1">
            <w:pPr>
              <w:rPr>
                <w:rFonts w:ascii="Arial" w:hAnsi="Arial" w:cs="Arial"/>
                <w:sz w:val="24"/>
                <w:szCs w:val="24"/>
              </w:rPr>
            </w:pPr>
            <w:r w:rsidRPr="006063D4">
              <w:rPr>
                <w:rFonts w:ascii="Arial" w:hAnsi="Arial" w:cs="Arial"/>
                <w:sz w:val="24"/>
                <w:szCs w:val="24"/>
              </w:rPr>
              <w:t>3 578</w:t>
            </w:r>
          </w:p>
        </w:tc>
      </w:tr>
      <w:tr w:rsidR="002965C1" w:rsidRPr="006063D4" w14:paraId="4D7FB9CA" w14:textId="77777777" w:rsidTr="00C634EE">
        <w:trPr>
          <w:trHeight w:val="465"/>
        </w:trPr>
        <w:tc>
          <w:tcPr>
            <w:tcW w:w="3748" w:type="dxa"/>
            <w:hideMark/>
          </w:tcPr>
          <w:p w14:paraId="11AF7C87"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1448F9FF"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4EAB72E5"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22638B11" w14:textId="77777777" w:rsidR="002965C1" w:rsidRPr="006063D4" w:rsidRDefault="002965C1" w:rsidP="002965C1">
            <w:pPr>
              <w:rPr>
                <w:rFonts w:ascii="Arial" w:hAnsi="Arial" w:cs="Arial"/>
                <w:sz w:val="24"/>
                <w:szCs w:val="24"/>
              </w:rPr>
            </w:pPr>
            <w:r w:rsidRPr="006063D4">
              <w:rPr>
                <w:rFonts w:ascii="Arial" w:hAnsi="Arial" w:cs="Arial"/>
                <w:sz w:val="24"/>
                <w:szCs w:val="24"/>
              </w:rPr>
              <w:t>0810701240</w:t>
            </w:r>
          </w:p>
        </w:tc>
        <w:tc>
          <w:tcPr>
            <w:tcW w:w="754" w:type="dxa"/>
            <w:noWrap/>
            <w:hideMark/>
          </w:tcPr>
          <w:p w14:paraId="5FDAD6C7"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696E74B2" w14:textId="77777777" w:rsidR="002965C1" w:rsidRPr="006063D4" w:rsidRDefault="002965C1" w:rsidP="002965C1">
            <w:pPr>
              <w:rPr>
                <w:rFonts w:ascii="Arial" w:hAnsi="Arial" w:cs="Arial"/>
                <w:sz w:val="24"/>
                <w:szCs w:val="24"/>
              </w:rPr>
            </w:pPr>
            <w:r w:rsidRPr="006063D4">
              <w:rPr>
                <w:rFonts w:ascii="Arial" w:hAnsi="Arial" w:cs="Arial"/>
                <w:sz w:val="24"/>
                <w:szCs w:val="24"/>
              </w:rPr>
              <w:t>3 578</w:t>
            </w:r>
          </w:p>
        </w:tc>
      </w:tr>
      <w:tr w:rsidR="002965C1" w:rsidRPr="006063D4" w14:paraId="5504C54D" w14:textId="77777777" w:rsidTr="00C634EE">
        <w:trPr>
          <w:trHeight w:val="300"/>
        </w:trPr>
        <w:tc>
          <w:tcPr>
            <w:tcW w:w="3748" w:type="dxa"/>
            <w:hideMark/>
          </w:tcPr>
          <w:p w14:paraId="38074E27" w14:textId="77777777" w:rsidR="002965C1" w:rsidRPr="006063D4" w:rsidRDefault="002965C1" w:rsidP="002965C1">
            <w:pPr>
              <w:rPr>
                <w:rFonts w:ascii="Arial" w:hAnsi="Arial" w:cs="Arial"/>
                <w:sz w:val="24"/>
                <w:szCs w:val="24"/>
              </w:rPr>
            </w:pPr>
            <w:r w:rsidRPr="006063D4">
              <w:rPr>
                <w:rFonts w:ascii="Arial" w:hAnsi="Arial" w:cs="Arial"/>
                <w:sz w:val="24"/>
                <w:szCs w:val="24"/>
              </w:rPr>
              <w:t>Благоустройство мест захоронений</w:t>
            </w:r>
          </w:p>
        </w:tc>
        <w:tc>
          <w:tcPr>
            <w:tcW w:w="755" w:type="dxa"/>
            <w:hideMark/>
          </w:tcPr>
          <w:p w14:paraId="0B4E0ADC"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4C03417C"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33F4084A" w14:textId="77777777" w:rsidR="002965C1" w:rsidRPr="006063D4" w:rsidRDefault="002965C1" w:rsidP="002965C1">
            <w:pPr>
              <w:rPr>
                <w:rFonts w:ascii="Arial" w:hAnsi="Arial" w:cs="Arial"/>
                <w:sz w:val="24"/>
                <w:szCs w:val="24"/>
              </w:rPr>
            </w:pPr>
            <w:r w:rsidRPr="006063D4">
              <w:rPr>
                <w:rFonts w:ascii="Arial" w:hAnsi="Arial" w:cs="Arial"/>
                <w:sz w:val="24"/>
                <w:szCs w:val="24"/>
              </w:rPr>
              <w:t>0810701250</w:t>
            </w:r>
          </w:p>
        </w:tc>
        <w:tc>
          <w:tcPr>
            <w:tcW w:w="754" w:type="dxa"/>
            <w:noWrap/>
            <w:hideMark/>
          </w:tcPr>
          <w:p w14:paraId="33EEDB5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D619E5A" w14:textId="77777777" w:rsidR="002965C1" w:rsidRPr="006063D4" w:rsidRDefault="002965C1" w:rsidP="002965C1">
            <w:pPr>
              <w:rPr>
                <w:rFonts w:ascii="Arial" w:hAnsi="Arial" w:cs="Arial"/>
                <w:sz w:val="24"/>
                <w:szCs w:val="24"/>
              </w:rPr>
            </w:pPr>
            <w:r w:rsidRPr="006063D4">
              <w:rPr>
                <w:rFonts w:ascii="Arial" w:hAnsi="Arial" w:cs="Arial"/>
                <w:sz w:val="24"/>
                <w:szCs w:val="24"/>
              </w:rPr>
              <w:t>5 273</w:t>
            </w:r>
          </w:p>
        </w:tc>
      </w:tr>
      <w:tr w:rsidR="002965C1" w:rsidRPr="006063D4" w14:paraId="4D2BF3A6" w14:textId="77777777" w:rsidTr="00C634EE">
        <w:trPr>
          <w:trHeight w:val="465"/>
        </w:trPr>
        <w:tc>
          <w:tcPr>
            <w:tcW w:w="3748" w:type="dxa"/>
            <w:hideMark/>
          </w:tcPr>
          <w:p w14:paraId="3311F650"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53231EA6"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055B9A01"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262FC7B8" w14:textId="77777777" w:rsidR="002965C1" w:rsidRPr="006063D4" w:rsidRDefault="002965C1" w:rsidP="002965C1">
            <w:pPr>
              <w:rPr>
                <w:rFonts w:ascii="Arial" w:hAnsi="Arial" w:cs="Arial"/>
                <w:sz w:val="24"/>
                <w:szCs w:val="24"/>
              </w:rPr>
            </w:pPr>
            <w:r w:rsidRPr="006063D4">
              <w:rPr>
                <w:rFonts w:ascii="Arial" w:hAnsi="Arial" w:cs="Arial"/>
                <w:sz w:val="24"/>
                <w:szCs w:val="24"/>
              </w:rPr>
              <w:t>0810701250</w:t>
            </w:r>
          </w:p>
        </w:tc>
        <w:tc>
          <w:tcPr>
            <w:tcW w:w="754" w:type="dxa"/>
            <w:noWrap/>
            <w:hideMark/>
          </w:tcPr>
          <w:p w14:paraId="120DAFE5"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322193B2" w14:textId="77777777" w:rsidR="002965C1" w:rsidRPr="006063D4" w:rsidRDefault="002965C1" w:rsidP="002965C1">
            <w:pPr>
              <w:rPr>
                <w:rFonts w:ascii="Arial" w:hAnsi="Arial" w:cs="Arial"/>
                <w:sz w:val="24"/>
                <w:szCs w:val="24"/>
              </w:rPr>
            </w:pPr>
            <w:r w:rsidRPr="006063D4">
              <w:rPr>
                <w:rFonts w:ascii="Arial" w:hAnsi="Arial" w:cs="Arial"/>
                <w:sz w:val="24"/>
                <w:szCs w:val="24"/>
              </w:rPr>
              <w:t>5 273</w:t>
            </w:r>
          </w:p>
        </w:tc>
      </w:tr>
      <w:tr w:rsidR="002965C1" w:rsidRPr="006063D4" w14:paraId="315ADBC2" w14:textId="77777777" w:rsidTr="00C634EE">
        <w:trPr>
          <w:trHeight w:val="465"/>
        </w:trPr>
        <w:tc>
          <w:tcPr>
            <w:tcW w:w="3748" w:type="dxa"/>
            <w:hideMark/>
          </w:tcPr>
          <w:p w14:paraId="2A2EF4EF"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55" w:type="dxa"/>
            <w:hideMark/>
          </w:tcPr>
          <w:p w14:paraId="66772F31"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055A57C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75E51845" w14:textId="77777777" w:rsidR="002965C1" w:rsidRPr="006063D4" w:rsidRDefault="002965C1" w:rsidP="002965C1">
            <w:pPr>
              <w:rPr>
                <w:rFonts w:ascii="Arial" w:hAnsi="Arial" w:cs="Arial"/>
                <w:sz w:val="24"/>
                <w:szCs w:val="24"/>
              </w:rPr>
            </w:pPr>
            <w:r w:rsidRPr="006063D4">
              <w:rPr>
                <w:rFonts w:ascii="Arial" w:hAnsi="Arial" w:cs="Arial"/>
                <w:sz w:val="24"/>
                <w:szCs w:val="24"/>
              </w:rPr>
              <w:t>0810701250</w:t>
            </w:r>
          </w:p>
        </w:tc>
        <w:tc>
          <w:tcPr>
            <w:tcW w:w="754" w:type="dxa"/>
            <w:noWrap/>
            <w:hideMark/>
          </w:tcPr>
          <w:p w14:paraId="70E0FFC2"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02C09683" w14:textId="77777777" w:rsidR="002965C1" w:rsidRPr="006063D4" w:rsidRDefault="002965C1" w:rsidP="002965C1">
            <w:pPr>
              <w:rPr>
                <w:rFonts w:ascii="Arial" w:hAnsi="Arial" w:cs="Arial"/>
                <w:sz w:val="24"/>
                <w:szCs w:val="24"/>
              </w:rPr>
            </w:pPr>
            <w:r w:rsidRPr="006063D4">
              <w:rPr>
                <w:rFonts w:ascii="Arial" w:hAnsi="Arial" w:cs="Arial"/>
                <w:sz w:val="24"/>
                <w:szCs w:val="24"/>
              </w:rPr>
              <w:t>5 273</w:t>
            </w:r>
          </w:p>
        </w:tc>
      </w:tr>
      <w:tr w:rsidR="002965C1" w:rsidRPr="006063D4" w14:paraId="04C25429" w14:textId="77777777" w:rsidTr="00C634EE">
        <w:trPr>
          <w:trHeight w:val="465"/>
        </w:trPr>
        <w:tc>
          <w:tcPr>
            <w:tcW w:w="3748" w:type="dxa"/>
            <w:hideMark/>
          </w:tcPr>
          <w:p w14:paraId="05AD75DA"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Муниципальная программа "Развитие инженерной инфраструктуры и </w:t>
            </w:r>
            <w:proofErr w:type="spellStart"/>
            <w:r w:rsidRPr="006063D4">
              <w:rPr>
                <w:rFonts w:ascii="Arial" w:hAnsi="Arial" w:cs="Arial"/>
                <w:sz w:val="24"/>
                <w:szCs w:val="24"/>
              </w:rPr>
              <w:t>энергоэффективности</w:t>
            </w:r>
            <w:proofErr w:type="spellEnd"/>
            <w:r w:rsidRPr="006063D4">
              <w:rPr>
                <w:rFonts w:ascii="Arial" w:hAnsi="Arial" w:cs="Arial"/>
                <w:sz w:val="24"/>
                <w:szCs w:val="24"/>
              </w:rPr>
              <w:t>"</w:t>
            </w:r>
          </w:p>
        </w:tc>
        <w:tc>
          <w:tcPr>
            <w:tcW w:w="755" w:type="dxa"/>
            <w:hideMark/>
          </w:tcPr>
          <w:p w14:paraId="6A8EE48A"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06E272C1"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hideMark/>
          </w:tcPr>
          <w:p w14:paraId="385909D1" w14:textId="77777777" w:rsidR="002965C1" w:rsidRPr="006063D4" w:rsidRDefault="002965C1" w:rsidP="002965C1">
            <w:pPr>
              <w:rPr>
                <w:rFonts w:ascii="Arial" w:hAnsi="Arial" w:cs="Arial"/>
                <w:sz w:val="24"/>
                <w:szCs w:val="24"/>
              </w:rPr>
            </w:pPr>
            <w:r w:rsidRPr="006063D4">
              <w:rPr>
                <w:rFonts w:ascii="Arial" w:hAnsi="Arial" w:cs="Arial"/>
                <w:sz w:val="24"/>
                <w:szCs w:val="24"/>
              </w:rPr>
              <w:t>1000000000</w:t>
            </w:r>
          </w:p>
        </w:tc>
        <w:tc>
          <w:tcPr>
            <w:tcW w:w="754" w:type="dxa"/>
            <w:hideMark/>
          </w:tcPr>
          <w:p w14:paraId="4ADA5724"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54DCD1B" w14:textId="77777777" w:rsidR="002965C1" w:rsidRPr="006063D4" w:rsidRDefault="002965C1" w:rsidP="002965C1">
            <w:pPr>
              <w:rPr>
                <w:rFonts w:ascii="Arial" w:hAnsi="Arial" w:cs="Arial"/>
                <w:sz w:val="24"/>
                <w:szCs w:val="24"/>
              </w:rPr>
            </w:pPr>
            <w:r w:rsidRPr="006063D4">
              <w:rPr>
                <w:rFonts w:ascii="Arial" w:hAnsi="Arial" w:cs="Arial"/>
                <w:sz w:val="24"/>
                <w:szCs w:val="24"/>
              </w:rPr>
              <w:t>672</w:t>
            </w:r>
          </w:p>
        </w:tc>
      </w:tr>
      <w:tr w:rsidR="002965C1" w:rsidRPr="006063D4" w14:paraId="158499CB" w14:textId="77777777" w:rsidTr="00C634EE">
        <w:trPr>
          <w:trHeight w:val="300"/>
        </w:trPr>
        <w:tc>
          <w:tcPr>
            <w:tcW w:w="3748" w:type="dxa"/>
            <w:hideMark/>
          </w:tcPr>
          <w:p w14:paraId="2E236A15"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"Чистая вода"</w:t>
            </w:r>
          </w:p>
        </w:tc>
        <w:tc>
          <w:tcPr>
            <w:tcW w:w="755" w:type="dxa"/>
            <w:hideMark/>
          </w:tcPr>
          <w:p w14:paraId="1FA98285"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4500E874"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4EE29690" w14:textId="77777777" w:rsidR="002965C1" w:rsidRPr="006063D4" w:rsidRDefault="002965C1" w:rsidP="002965C1">
            <w:pPr>
              <w:rPr>
                <w:rFonts w:ascii="Arial" w:hAnsi="Arial" w:cs="Arial"/>
                <w:sz w:val="24"/>
                <w:szCs w:val="24"/>
              </w:rPr>
            </w:pPr>
            <w:r w:rsidRPr="006063D4">
              <w:rPr>
                <w:rFonts w:ascii="Arial" w:hAnsi="Arial" w:cs="Arial"/>
                <w:sz w:val="24"/>
                <w:szCs w:val="24"/>
              </w:rPr>
              <w:t>1010000000</w:t>
            </w:r>
          </w:p>
        </w:tc>
        <w:tc>
          <w:tcPr>
            <w:tcW w:w="754" w:type="dxa"/>
            <w:noWrap/>
            <w:hideMark/>
          </w:tcPr>
          <w:p w14:paraId="65B6E5C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49A10D5" w14:textId="77777777" w:rsidR="002965C1" w:rsidRPr="006063D4" w:rsidRDefault="002965C1" w:rsidP="002965C1">
            <w:pPr>
              <w:rPr>
                <w:rFonts w:ascii="Arial" w:hAnsi="Arial" w:cs="Arial"/>
                <w:sz w:val="24"/>
                <w:szCs w:val="24"/>
              </w:rPr>
            </w:pPr>
            <w:r w:rsidRPr="006063D4">
              <w:rPr>
                <w:rFonts w:ascii="Arial" w:hAnsi="Arial" w:cs="Arial"/>
                <w:sz w:val="24"/>
                <w:szCs w:val="24"/>
              </w:rPr>
              <w:t>672</w:t>
            </w:r>
          </w:p>
        </w:tc>
      </w:tr>
      <w:tr w:rsidR="002965C1" w:rsidRPr="006063D4" w14:paraId="7E98E74E" w14:textId="77777777" w:rsidTr="00C634EE">
        <w:trPr>
          <w:trHeight w:val="915"/>
        </w:trPr>
        <w:tc>
          <w:tcPr>
            <w:tcW w:w="3748" w:type="dxa"/>
            <w:hideMark/>
          </w:tcPr>
          <w:p w14:paraId="1B0CAF21"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55" w:type="dxa"/>
            <w:hideMark/>
          </w:tcPr>
          <w:p w14:paraId="50A7492C"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3CAF021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20EEFAED" w14:textId="77777777" w:rsidR="002965C1" w:rsidRPr="006063D4" w:rsidRDefault="002965C1" w:rsidP="002965C1">
            <w:pPr>
              <w:rPr>
                <w:rFonts w:ascii="Arial" w:hAnsi="Arial" w:cs="Arial"/>
                <w:sz w:val="24"/>
                <w:szCs w:val="24"/>
              </w:rPr>
            </w:pPr>
            <w:r w:rsidRPr="006063D4">
              <w:rPr>
                <w:rFonts w:ascii="Arial" w:hAnsi="Arial" w:cs="Arial"/>
                <w:sz w:val="24"/>
                <w:szCs w:val="24"/>
              </w:rPr>
              <w:t>1010200000</w:t>
            </w:r>
          </w:p>
        </w:tc>
        <w:tc>
          <w:tcPr>
            <w:tcW w:w="754" w:type="dxa"/>
            <w:noWrap/>
            <w:hideMark/>
          </w:tcPr>
          <w:p w14:paraId="0B1D2B2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90CE422" w14:textId="77777777" w:rsidR="002965C1" w:rsidRPr="006063D4" w:rsidRDefault="002965C1" w:rsidP="002965C1">
            <w:pPr>
              <w:rPr>
                <w:rFonts w:ascii="Arial" w:hAnsi="Arial" w:cs="Arial"/>
                <w:sz w:val="24"/>
                <w:szCs w:val="24"/>
              </w:rPr>
            </w:pPr>
            <w:r w:rsidRPr="006063D4">
              <w:rPr>
                <w:rFonts w:ascii="Arial" w:hAnsi="Arial" w:cs="Arial"/>
                <w:sz w:val="24"/>
                <w:szCs w:val="24"/>
              </w:rPr>
              <w:t>672</w:t>
            </w:r>
          </w:p>
        </w:tc>
      </w:tr>
      <w:tr w:rsidR="002965C1" w:rsidRPr="006063D4" w14:paraId="1DF38B8A" w14:textId="77777777" w:rsidTr="00C634EE">
        <w:trPr>
          <w:trHeight w:val="690"/>
        </w:trPr>
        <w:tc>
          <w:tcPr>
            <w:tcW w:w="3748" w:type="dxa"/>
            <w:hideMark/>
          </w:tcPr>
          <w:p w14:paraId="4AEE9E63" w14:textId="77777777" w:rsidR="002965C1" w:rsidRPr="006063D4" w:rsidRDefault="002965C1" w:rsidP="002965C1">
            <w:pPr>
              <w:rPr>
                <w:rFonts w:ascii="Arial" w:hAnsi="Arial" w:cs="Arial"/>
                <w:sz w:val="24"/>
                <w:szCs w:val="24"/>
              </w:rPr>
            </w:pPr>
            <w:r w:rsidRPr="006063D4">
              <w:rPr>
                <w:rFonts w:ascii="Arial"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55" w:type="dxa"/>
            <w:hideMark/>
          </w:tcPr>
          <w:p w14:paraId="3F3F09F7"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706E25F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4CB266E4" w14:textId="77777777" w:rsidR="002965C1" w:rsidRPr="006063D4" w:rsidRDefault="002965C1" w:rsidP="002965C1">
            <w:pPr>
              <w:rPr>
                <w:rFonts w:ascii="Arial" w:hAnsi="Arial" w:cs="Arial"/>
                <w:sz w:val="24"/>
                <w:szCs w:val="24"/>
              </w:rPr>
            </w:pPr>
            <w:r w:rsidRPr="006063D4">
              <w:rPr>
                <w:rFonts w:ascii="Arial" w:hAnsi="Arial" w:cs="Arial"/>
                <w:sz w:val="24"/>
                <w:szCs w:val="24"/>
              </w:rPr>
              <w:t>1010200190</w:t>
            </w:r>
          </w:p>
        </w:tc>
        <w:tc>
          <w:tcPr>
            <w:tcW w:w="754" w:type="dxa"/>
            <w:noWrap/>
            <w:hideMark/>
          </w:tcPr>
          <w:p w14:paraId="732218A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E18F172" w14:textId="77777777" w:rsidR="002965C1" w:rsidRPr="006063D4" w:rsidRDefault="002965C1" w:rsidP="002965C1">
            <w:pPr>
              <w:rPr>
                <w:rFonts w:ascii="Arial" w:hAnsi="Arial" w:cs="Arial"/>
                <w:sz w:val="24"/>
                <w:szCs w:val="24"/>
              </w:rPr>
            </w:pPr>
            <w:r w:rsidRPr="006063D4">
              <w:rPr>
                <w:rFonts w:ascii="Arial" w:hAnsi="Arial" w:cs="Arial"/>
                <w:sz w:val="24"/>
                <w:szCs w:val="24"/>
              </w:rPr>
              <w:t>672</w:t>
            </w:r>
          </w:p>
        </w:tc>
      </w:tr>
      <w:tr w:rsidR="002965C1" w:rsidRPr="006063D4" w14:paraId="4AA04A68" w14:textId="77777777" w:rsidTr="00C634EE">
        <w:trPr>
          <w:trHeight w:val="465"/>
        </w:trPr>
        <w:tc>
          <w:tcPr>
            <w:tcW w:w="3748" w:type="dxa"/>
            <w:hideMark/>
          </w:tcPr>
          <w:p w14:paraId="233D00FB"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765B5A79"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29AAC42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1732D652" w14:textId="77777777" w:rsidR="002965C1" w:rsidRPr="006063D4" w:rsidRDefault="002965C1" w:rsidP="002965C1">
            <w:pPr>
              <w:rPr>
                <w:rFonts w:ascii="Arial" w:hAnsi="Arial" w:cs="Arial"/>
                <w:sz w:val="24"/>
                <w:szCs w:val="24"/>
              </w:rPr>
            </w:pPr>
            <w:r w:rsidRPr="006063D4">
              <w:rPr>
                <w:rFonts w:ascii="Arial" w:hAnsi="Arial" w:cs="Arial"/>
                <w:sz w:val="24"/>
                <w:szCs w:val="24"/>
              </w:rPr>
              <w:t>1010200190</w:t>
            </w:r>
          </w:p>
        </w:tc>
        <w:tc>
          <w:tcPr>
            <w:tcW w:w="754" w:type="dxa"/>
            <w:noWrap/>
            <w:hideMark/>
          </w:tcPr>
          <w:p w14:paraId="1454C156"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1289C6E7" w14:textId="77777777" w:rsidR="002965C1" w:rsidRPr="006063D4" w:rsidRDefault="002965C1" w:rsidP="002965C1">
            <w:pPr>
              <w:rPr>
                <w:rFonts w:ascii="Arial" w:hAnsi="Arial" w:cs="Arial"/>
                <w:sz w:val="24"/>
                <w:szCs w:val="24"/>
              </w:rPr>
            </w:pPr>
            <w:r w:rsidRPr="006063D4">
              <w:rPr>
                <w:rFonts w:ascii="Arial" w:hAnsi="Arial" w:cs="Arial"/>
                <w:sz w:val="24"/>
                <w:szCs w:val="24"/>
              </w:rPr>
              <w:t>672</w:t>
            </w:r>
          </w:p>
        </w:tc>
      </w:tr>
      <w:tr w:rsidR="002965C1" w:rsidRPr="006063D4" w14:paraId="5AAA05B6" w14:textId="77777777" w:rsidTr="00C634EE">
        <w:trPr>
          <w:trHeight w:val="300"/>
        </w:trPr>
        <w:tc>
          <w:tcPr>
            <w:tcW w:w="3748" w:type="dxa"/>
            <w:hideMark/>
          </w:tcPr>
          <w:p w14:paraId="0253645B"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543DB21A"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5DE66E61"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6C257566" w14:textId="77777777" w:rsidR="002965C1" w:rsidRPr="006063D4" w:rsidRDefault="002965C1" w:rsidP="002965C1">
            <w:pPr>
              <w:rPr>
                <w:rFonts w:ascii="Arial" w:hAnsi="Arial" w:cs="Arial"/>
                <w:sz w:val="24"/>
                <w:szCs w:val="24"/>
              </w:rPr>
            </w:pPr>
            <w:r w:rsidRPr="006063D4">
              <w:rPr>
                <w:rFonts w:ascii="Arial" w:hAnsi="Arial" w:cs="Arial"/>
                <w:sz w:val="24"/>
                <w:szCs w:val="24"/>
              </w:rPr>
              <w:t>1010200190</w:t>
            </w:r>
          </w:p>
        </w:tc>
        <w:tc>
          <w:tcPr>
            <w:tcW w:w="754" w:type="dxa"/>
            <w:noWrap/>
            <w:hideMark/>
          </w:tcPr>
          <w:p w14:paraId="7415B50D"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7FCF9C3E" w14:textId="77777777" w:rsidR="002965C1" w:rsidRPr="006063D4" w:rsidRDefault="002965C1" w:rsidP="002965C1">
            <w:pPr>
              <w:rPr>
                <w:rFonts w:ascii="Arial" w:hAnsi="Arial" w:cs="Arial"/>
                <w:sz w:val="24"/>
                <w:szCs w:val="24"/>
              </w:rPr>
            </w:pPr>
            <w:r w:rsidRPr="006063D4">
              <w:rPr>
                <w:rFonts w:ascii="Arial" w:hAnsi="Arial" w:cs="Arial"/>
                <w:sz w:val="24"/>
                <w:szCs w:val="24"/>
              </w:rPr>
              <w:t>672</w:t>
            </w:r>
          </w:p>
        </w:tc>
      </w:tr>
      <w:tr w:rsidR="002965C1" w:rsidRPr="006063D4" w14:paraId="0358A971" w14:textId="77777777" w:rsidTr="00C634EE">
        <w:trPr>
          <w:trHeight w:val="465"/>
        </w:trPr>
        <w:tc>
          <w:tcPr>
            <w:tcW w:w="3748" w:type="dxa"/>
            <w:hideMark/>
          </w:tcPr>
          <w:p w14:paraId="47A9F574"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"Формирование современной комфортной городской среды"</w:t>
            </w:r>
          </w:p>
        </w:tc>
        <w:tc>
          <w:tcPr>
            <w:tcW w:w="755" w:type="dxa"/>
            <w:hideMark/>
          </w:tcPr>
          <w:p w14:paraId="5E3A30EA"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79736FAC"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hideMark/>
          </w:tcPr>
          <w:p w14:paraId="5C90248D" w14:textId="77777777" w:rsidR="002965C1" w:rsidRPr="006063D4" w:rsidRDefault="002965C1" w:rsidP="002965C1">
            <w:pPr>
              <w:rPr>
                <w:rFonts w:ascii="Arial" w:hAnsi="Arial" w:cs="Arial"/>
                <w:sz w:val="24"/>
                <w:szCs w:val="24"/>
              </w:rPr>
            </w:pPr>
            <w:r w:rsidRPr="006063D4">
              <w:rPr>
                <w:rFonts w:ascii="Arial" w:hAnsi="Arial" w:cs="Arial"/>
                <w:sz w:val="24"/>
                <w:szCs w:val="24"/>
              </w:rPr>
              <w:t>1700000000</w:t>
            </w:r>
          </w:p>
        </w:tc>
        <w:tc>
          <w:tcPr>
            <w:tcW w:w="754" w:type="dxa"/>
            <w:hideMark/>
          </w:tcPr>
          <w:p w14:paraId="20D713D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621A234" w14:textId="77777777" w:rsidR="002965C1" w:rsidRPr="006063D4" w:rsidRDefault="002965C1" w:rsidP="002965C1">
            <w:pPr>
              <w:rPr>
                <w:rFonts w:ascii="Arial" w:hAnsi="Arial" w:cs="Arial"/>
                <w:sz w:val="24"/>
                <w:szCs w:val="24"/>
              </w:rPr>
            </w:pPr>
            <w:r w:rsidRPr="006063D4">
              <w:rPr>
                <w:rFonts w:ascii="Arial" w:hAnsi="Arial" w:cs="Arial"/>
                <w:sz w:val="24"/>
                <w:szCs w:val="24"/>
              </w:rPr>
              <w:t>457 741</w:t>
            </w:r>
          </w:p>
        </w:tc>
      </w:tr>
      <w:tr w:rsidR="002965C1" w:rsidRPr="006063D4" w14:paraId="5BCCEDF0" w14:textId="77777777" w:rsidTr="00C634EE">
        <w:trPr>
          <w:trHeight w:val="300"/>
        </w:trPr>
        <w:tc>
          <w:tcPr>
            <w:tcW w:w="3748" w:type="dxa"/>
            <w:hideMark/>
          </w:tcPr>
          <w:p w14:paraId="7B6913F6"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"Комфортная городская среда"</w:t>
            </w:r>
          </w:p>
        </w:tc>
        <w:tc>
          <w:tcPr>
            <w:tcW w:w="755" w:type="dxa"/>
            <w:hideMark/>
          </w:tcPr>
          <w:p w14:paraId="092FC240"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083BCAB9"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78DCDAE5" w14:textId="77777777" w:rsidR="002965C1" w:rsidRPr="006063D4" w:rsidRDefault="002965C1" w:rsidP="002965C1">
            <w:pPr>
              <w:rPr>
                <w:rFonts w:ascii="Arial" w:hAnsi="Arial" w:cs="Arial"/>
                <w:sz w:val="24"/>
                <w:szCs w:val="24"/>
              </w:rPr>
            </w:pPr>
            <w:r w:rsidRPr="006063D4">
              <w:rPr>
                <w:rFonts w:ascii="Arial" w:hAnsi="Arial" w:cs="Arial"/>
                <w:sz w:val="24"/>
                <w:szCs w:val="24"/>
              </w:rPr>
              <w:t>1710000000</w:t>
            </w:r>
          </w:p>
        </w:tc>
        <w:tc>
          <w:tcPr>
            <w:tcW w:w="754" w:type="dxa"/>
            <w:noWrap/>
            <w:hideMark/>
          </w:tcPr>
          <w:p w14:paraId="4BC66C2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6307388" w14:textId="77777777" w:rsidR="002965C1" w:rsidRPr="006063D4" w:rsidRDefault="002965C1" w:rsidP="002965C1">
            <w:pPr>
              <w:rPr>
                <w:rFonts w:ascii="Arial" w:hAnsi="Arial" w:cs="Arial"/>
                <w:sz w:val="24"/>
                <w:szCs w:val="24"/>
              </w:rPr>
            </w:pPr>
            <w:r w:rsidRPr="006063D4">
              <w:rPr>
                <w:rFonts w:ascii="Arial" w:hAnsi="Arial" w:cs="Arial"/>
                <w:sz w:val="24"/>
                <w:szCs w:val="24"/>
              </w:rPr>
              <w:t>44 927</w:t>
            </w:r>
          </w:p>
        </w:tc>
      </w:tr>
      <w:tr w:rsidR="002965C1" w:rsidRPr="006063D4" w14:paraId="69A70F9D" w14:textId="77777777" w:rsidTr="00C634EE">
        <w:trPr>
          <w:trHeight w:val="465"/>
        </w:trPr>
        <w:tc>
          <w:tcPr>
            <w:tcW w:w="3748" w:type="dxa"/>
            <w:hideMark/>
          </w:tcPr>
          <w:p w14:paraId="5FD0FF9B"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755" w:type="dxa"/>
            <w:hideMark/>
          </w:tcPr>
          <w:p w14:paraId="6FEABAF7"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1B1397E2"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59B68035" w14:textId="77777777" w:rsidR="002965C1" w:rsidRPr="006063D4" w:rsidRDefault="002965C1" w:rsidP="002965C1">
            <w:pPr>
              <w:rPr>
                <w:rFonts w:ascii="Arial" w:hAnsi="Arial" w:cs="Arial"/>
                <w:sz w:val="24"/>
                <w:szCs w:val="24"/>
              </w:rPr>
            </w:pPr>
            <w:r w:rsidRPr="006063D4">
              <w:rPr>
                <w:rFonts w:ascii="Arial" w:hAnsi="Arial" w:cs="Arial"/>
                <w:sz w:val="24"/>
                <w:szCs w:val="24"/>
              </w:rPr>
              <w:t>1710100000</w:t>
            </w:r>
          </w:p>
        </w:tc>
        <w:tc>
          <w:tcPr>
            <w:tcW w:w="754" w:type="dxa"/>
            <w:noWrap/>
            <w:hideMark/>
          </w:tcPr>
          <w:p w14:paraId="4961598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6B5706E" w14:textId="77777777" w:rsidR="002965C1" w:rsidRPr="006063D4" w:rsidRDefault="002965C1" w:rsidP="002965C1">
            <w:pPr>
              <w:rPr>
                <w:rFonts w:ascii="Arial" w:hAnsi="Arial" w:cs="Arial"/>
                <w:sz w:val="24"/>
                <w:szCs w:val="24"/>
              </w:rPr>
            </w:pPr>
            <w:r w:rsidRPr="006063D4">
              <w:rPr>
                <w:rFonts w:ascii="Arial" w:hAnsi="Arial" w:cs="Arial"/>
                <w:sz w:val="24"/>
                <w:szCs w:val="24"/>
              </w:rPr>
              <w:t>20 263</w:t>
            </w:r>
          </w:p>
        </w:tc>
      </w:tr>
      <w:tr w:rsidR="002965C1" w:rsidRPr="006063D4" w14:paraId="10803AEF" w14:textId="77777777" w:rsidTr="00C634EE">
        <w:trPr>
          <w:trHeight w:val="465"/>
        </w:trPr>
        <w:tc>
          <w:tcPr>
            <w:tcW w:w="3748" w:type="dxa"/>
            <w:hideMark/>
          </w:tcPr>
          <w:p w14:paraId="490EEA34" w14:textId="77777777" w:rsidR="002965C1" w:rsidRPr="006063D4" w:rsidRDefault="002965C1" w:rsidP="002965C1">
            <w:pPr>
              <w:rPr>
                <w:rFonts w:ascii="Arial" w:hAnsi="Arial" w:cs="Arial"/>
                <w:sz w:val="24"/>
                <w:szCs w:val="24"/>
              </w:rPr>
            </w:pPr>
            <w:r w:rsidRPr="006063D4">
              <w:rPr>
                <w:rFonts w:ascii="Arial" w:hAnsi="Arial" w:cs="Arial"/>
                <w:sz w:val="24"/>
                <w:szCs w:val="24"/>
              </w:rPr>
              <w:t>Обустройство и установка детских, игровых площадок на территории муниципальных образований Московской области</w:t>
            </w:r>
          </w:p>
        </w:tc>
        <w:tc>
          <w:tcPr>
            <w:tcW w:w="755" w:type="dxa"/>
            <w:hideMark/>
          </w:tcPr>
          <w:p w14:paraId="5C3BA382"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76FC8B2A"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5173BB66" w14:textId="77777777" w:rsidR="002965C1" w:rsidRPr="006063D4" w:rsidRDefault="002965C1" w:rsidP="002965C1">
            <w:pPr>
              <w:rPr>
                <w:rFonts w:ascii="Arial" w:hAnsi="Arial" w:cs="Arial"/>
                <w:sz w:val="24"/>
                <w:szCs w:val="24"/>
              </w:rPr>
            </w:pPr>
            <w:r w:rsidRPr="006063D4">
              <w:rPr>
                <w:rFonts w:ascii="Arial" w:hAnsi="Arial" w:cs="Arial"/>
                <w:sz w:val="24"/>
                <w:szCs w:val="24"/>
              </w:rPr>
              <w:t>17101S1580</w:t>
            </w:r>
          </w:p>
        </w:tc>
        <w:tc>
          <w:tcPr>
            <w:tcW w:w="754" w:type="dxa"/>
            <w:noWrap/>
            <w:hideMark/>
          </w:tcPr>
          <w:p w14:paraId="5FE91CA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CFE3D3E" w14:textId="77777777" w:rsidR="002965C1" w:rsidRPr="006063D4" w:rsidRDefault="002965C1" w:rsidP="002965C1">
            <w:pPr>
              <w:rPr>
                <w:rFonts w:ascii="Arial" w:hAnsi="Arial" w:cs="Arial"/>
                <w:sz w:val="24"/>
                <w:szCs w:val="24"/>
              </w:rPr>
            </w:pPr>
            <w:r w:rsidRPr="006063D4">
              <w:rPr>
                <w:rFonts w:ascii="Arial" w:hAnsi="Arial" w:cs="Arial"/>
                <w:sz w:val="24"/>
                <w:szCs w:val="24"/>
              </w:rPr>
              <w:t>20 263</w:t>
            </w:r>
          </w:p>
        </w:tc>
      </w:tr>
      <w:tr w:rsidR="002965C1" w:rsidRPr="006063D4" w14:paraId="3EC60E07" w14:textId="77777777" w:rsidTr="00C634EE">
        <w:trPr>
          <w:trHeight w:val="465"/>
        </w:trPr>
        <w:tc>
          <w:tcPr>
            <w:tcW w:w="3748" w:type="dxa"/>
            <w:hideMark/>
          </w:tcPr>
          <w:p w14:paraId="22619A46"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156832CB"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59715489"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6BC4EDD9" w14:textId="77777777" w:rsidR="002965C1" w:rsidRPr="006063D4" w:rsidRDefault="002965C1" w:rsidP="002965C1">
            <w:pPr>
              <w:rPr>
                <w:rFonts w:ascii="Arial" w:hAnsi="Arial" w:cs="Arial"/>
                <w:sz w:val="24"/>
                <w:szCs w:val="24"/>
              </w:rPr>
            </w:pPr>
            <w:r w:rsidRPr="006063D4">
              <w:rPr>
                <w:rFonts w:ascii="Arial" w:hAnsi="Arial" w:cs="Arial"/>
                <w:sz w:val="24"/>
                <w:szCs w:val="24"/>
              </w:rPr>
              <w:t>17101S1580</w:t>
            </w:r>
          </w:p>
        </w:tc>
        <w:tc>
          <w:tcPr>
            <w:tcW w:w="754" w:type="dxa"/>
            <w:noWrap/>
            <w:hideMark/>
          </w:tcPr>
          <w:p w14:paraId="7CE5951D"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0E968056" w14:textId="77777777" w:rsidR="002965C1" w:rsidRPr="006063D4" w:rsidRDefault="002965C1" w:rsidP="002965C1">
            <w:pPr>
              <w:rPr>
                <w:rFonts w:ascii="Arial" w:hAnsi="Arial" w:cs="Arial"/>
                <w:sz w:val="24"/>
                <w:szCs w:val="24"/>
              </w:rPr>
            </w:pPr>
            <w:r w:rsidRPr="006063D4">
              <w:rPr>
                <w:rFonts w:ascii="Arial" w:hAnsi="Arial" w:cs="Arial"/>
                <w:sz w:val="24"/>
                <w:szCs w:val="24"/>
              </w:rPr>
              <w:t>20 263</w:t>
            </w:r>
          </w:p>
        </w:tc>
      </w:tr>
      <w:tr w:rsidR="002965C1" w:rsidRPr="006063D4" w14:paraId="7218776B" w14:textId="77777777" w:rsidTr="00C634EE">
        <w:trPr>
          <w:trHeight w:val="465"/>
        </w:trPr>
        <w:tc>
          <w:tcPr>
            <w:tcW w:w="3748" w:type="dxa"/>
            <w:hideMark/>
          </w:tcPr>
          <w:p w14:paraId="4F14F184"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Иные закупки товаров, работ и услуг для обеспечения </w:t>
            </w:r>
            <w:r w:rsidRPr="006063D4">
              <w:rPr>
                <w:rFonts w:ascii="Arial" w:hAnsi="Arial" w:cs="Arial"/>
                <w:sz w:val="24"/>
                <w:szCs w:val="24"/>
              </w:rPr>
              <w:lastRenderedPageBreak/>
              <w:t>государственных (муниципальных) нужд</w:t>
            </w:r>
          </w:p>
        </w:tc>
        <w:tc>
          <w:tcPr>
            <w:tcW w:w="755" w:type="dxa"/>
            <w:hideMark/>
          </w:tcPr>
          <w:p w14:paraId="71824006"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05</w:t>
            </w:r>
          </w:p>
        </w:tc>
        <w:tc>
          <w:tcPr>
            <w:tcW w:w="708" w:type="dxa"/>
            <w:hideMark/>
          </w:tcPr>
          <w:p w14:paraId="2CDF15AD"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054F4C1E" w14:textId="77777777" w:rsidR="002965C1" w:rsidRPr="006063D4" w:rsidRDefault="002965C1" w:rsidP="002965C1">
            <w:pPr>
              <w:rPr>
                <w:rFonts w:ascii="Arial" w:hAnsi="Arial" w:cs="Arial"/>
                <w:sz w:val="24"/>
                <w:szCs w:val="24"/>
              </w:rPr>
            </w:pPr>
            <w:r w:rsidRPr="006063D4">
              <w:rPr>
                <w:rFonts w:ascii="Arial" w:hAnsi="Arial" w:cs="Arial"/>
                <w:sz w:val="24"/>
                <w:szCs w:val="24"/>
              </w:rPr>
              <w:t>17101S1580</w:t>
            </w:r>
          </w:p>
        </w:tc>
        <w:tc>
          <w:tcPr>
            <w:tcW w:w="754" w:type="dxa"/>
            <w:noWrap/>
            <w:hideMark/>
          </w:tcPr>
          <w:p w14:paraId="4E27CC33"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67D1AE4C" w14:textId="77777777" w:rsidR="002965C1" w:rsidRPr="006063D4" w:rsidRDefault="002965C1" w:rsidP="002965C1">
            <w:pPr>
              <w:rPr>
                <w:rFonts w:ascii="Arial" w:hAnsi="Arial" w:cs="Arial"/>
                <w:sz w:val="24"/>
                <w:szCs w:val="24"/>
              </w:rPr>
            </w:pPr>
            <w:r w:rsidRPr="006063D4">
              <w:rPr>
                <w:rFonts w:ascii="Arial" w:hAnsi="Arial" w:cs="Arial"/>
                <w:sz w:val="24"/>
                <w:szCs w:val="24"/>
              </w:rPr>
              <w:t>20 263</w:t>
            </w:r>
          </w:p>
        </w:tc>
      </w:tr>
      <w:tr w:rsidR="002965C1" w:rsidRPr="006063D4" w14:paraId="38B732AC" w14:textId="77777777" w:rsidTr="00C634EE">
        <w:trPr>
          <w:trHeight w:val="465"/>
        </w:trPr>
        <w:tc>
          <w:tcPr>
            <w:tcW w:w="3748" w:type="dxa"/>
            <w:hideMark/>
          </w:tcPr>
          <w:p w14:paraId="2FAA2D99"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Федеральный проект "Формирование комфортной городской среды"</w:t>
            </w:r>
          </w:p>
        </w:tc>
        <w:tc>
          <w:tcPr>
            <w:tcW w:w="755" w:type="dxa"/>
            <w:hideMark/>
          </w:tcPr>
          <w:p w14:paraId="2EA40573"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6571CF76"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5A30D508" w14:textId="77777777" w:rsidR="002965C1" w:rsidRPr="006063D4" w:rsidRDefault="002965C1" w:rsidP="002965C1">
            <w:pPr>
              <w:rPr>
                <w:rFonts w:ascii="Arial" w:hAnsi="Arial" w:cs="Arial"/>
                <w:sz w:val="24"/>
                <w:szCs w:val="24"/>
              </w:rPr>
            </w:pPr>
            <w:r w:rsidRPr="006063D4">
              <w:rPr>
                <w:rFonts w:ascii="Arial" w:hAnsi="Arial" w:cs="Arial"/>
                <w:sz w:val="24"/>
                <w:szCs w:val="24"/>
              </w:rPr>
              <w:t>171F200000</w:t>
            </w:r>
          </w:p>
        </w:tc>
        <w:tc>
          <w:tcPr>
            <w:tcW w:w="754" w:type="dxa"/>
            <w:noWrap/>
            <w:hideMark/>
          </w:tcPr>
          <w:p w14:paraId="1E6974B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EAF5E08" w14:textId="77777777" w:rsidR="002965C1" w:rsidRPr="006063D4" w:rsidRDefault="002965C1" w:rsidP="002965C1">
            <w:pPr>
              <w:rPr>
                <w:rFonts w:ascii="Arial" w:hAnsi="Arial" w:cs="Arial"/>
                <w:sz w:val="24"/>
                <w:szCs w:val="24"/>
              </w:rPr>
            </w:pPr>
            <w:r w:rsidRPr="006063D4">
              <w:rPr>
                <w:rFonts w:ascii="Arial" w:hAnsi="Arial" w:cs="Arial"/>
                <w:sz w:val="24"/>
                <w:szCs w:val="24"/>
              </w:rPr>
              <w:t>24 664</w:t>
            </w:r>
          </w:p>
        </w:tc>
      </w:tr>
      <w:tr w:rsidR="002965C1" w:rsidRPr="006063D4" w14:paraId="35109B27" w14:textId="77777777" w:rsidTr="00C634EE">
        <w:trPr>
          <w:trHeight w:val="690"/>
        </w:trPr>
        <w:tc>
          <w:tcPr>
            <w:tcW w:w="3748" w:type="dxa"/>
            <w:hideMark/>
          </w:tcPr>
          <w:p w14:paraId="671FBB30" w14:textId="77777777" w:rsidR="002965C1" w:rsidRPr="006063D4" w:rsidRDefault="002965C1" w:rsidP="002965C1">
            <w:pPr>
              <w:rPr>
                <w:rFonts w:ascii="Arial" w:hAnsi="Arial" w:cs="Arial"/>
                <w:sz w:val="24"/>
                <w:szCs w:val="24"/>
              </w:rPr>
            </w:pPr>
            <w:r w:rsidRPr="006063D4">
              <w:rPr>
                <w:rFonts w:ascii="Arial" w:hAnsi="Arial" w:cs="Arial"/>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55" w:type="dxa"/>
            <w:hideMark/>
          </w:tcPr>
          <w:p w14:paraId="475CFDF3"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5587212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3C0EBE43" w14:textId="77777777" w:rsidR="002965C1" w:rsidRPr="006063D4" w:rsidRDefault="002965C1" w:rsidP="002965C1">
            <w:pPr>
              <w:rPr>
                <w:rFonts w:ascii="Arial" w:hAnsi="Arial" w:cs="Arial"/>
                <w:sz w:val="24"/>
                <w:szCs w:val="24"/>
              </w:rPr>
            </w:pPr>
            <w:r w:rsidRPr="006063D4">
              <w:rPr>
                <w:rFonts w:ascii="Arial" w:hAnsi="Arial" w:cs="Arial"/>
                <w:sz w:val="24"/>
                <w:szCs w:val="24"/>
              </w:rPr>
              <w:t>171F255559</w:t>
            </w:r>
          </w:p>
        </w:tc>
        <w:tc>
          <w:tcPr>
            <w:tcW w:w="754" w:type="dxa"/>
            <w:noWrap/>
            <w:hideMark/>
          </w:tcPr>
          <w:p w14:paraId="1CA5F0E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5186CBF" w14:textId="77777777" w:rsidR="002965C1" w:rsidRPr="006063D4" w:rsidRDefault="002965C1" w:rsidP="002965C1">
            <w:pPr>
              <w:rPr>
                <w:rFonts w:ascii="Arial" w:hAnsi="Arial" w:cs="Arial"/>
                <w:sz w:val="24"/>
                <w:szCs w:val="24"/>
              </w:rPr>
            </w:pPr>
            <w:r w:rsidRPr="006063D4">
              <w:rPr>
                <w:rFonts w:ascii="Arial" w:hAnsi="Arial" w:cs="Arial"/>
                <w:sz w:val="24"/>
                <w:szCs w:val="24"/>
              </w:rPr>
              <w:t>24 664</w:t>
            </w:r>
          </w:p>
        </w:tc>
      </w:tr>
      <w:tr w:rsidR="002965C1" w:rsidRPr="006063D4" w14:paraId="39ECDFED" w14:textId="77777777" w:rsidTr="00C634EE">
        <w:trPr>
          <w:trHeight w:val="465"/>
        </w:trPr>
        <w:tc>
          <w:tcPr>
            <w:tcW w:w="3748" w:type="dxa"/>
            <w:hideMark/>
          </w:tcPr>
          <w:p w14:paraId="591CF0BF"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464CB776"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08270F2D"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5D7DD4A3" w14:textId="77777777" w:rsidR="002965C1" w:rsidRPr="006063D4" w:rsidRDefault="002965C1" w:rsidP="002965C1">
            <w:pPr>
              <w:rPr>
                <w:rFonts w:ascii="Arial" w:hAnsi="Arial" w:cs="Arial"/>
                <w:sz w:val="24"/>
                <w:szCs w:val="24"/>
              </w:rPr>
            </w:pPr>
            <w:r w:rsidRPr="006063D4">
              <w:rPr>
                <w:rFonts w:ascii="Arial" w:hAnsi="Arial" w:cs="Arial"/>
                <w:sz w:val="24"/>
                <w:szCs w:val="24"/>
              </w:rPr>
              <w:t>171F255559</w:t>
            </w:r>
          </w:p>
        </w:tc>
        <w:tc>
          <w:tcPr>
            <w:tcW w:w="754" w:type="dxa"/>
            <w:noWrap/>
            <w:hideMark/>
          </w:tcPr>
          <w:p w14:paraId="3F536042"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7CA0A528" w14:textId="77777777" w:rsidR="002965C1" w:rsidRPr="006063D4" w:rsidRDefault="002965C1" w:rsidP="002965C1">
            <w:pPr>
              <w:rPr>
                <w:rFonts w:ascii="Arial" w:hAnsi="Arial" w:cs="Arial"/>
                <w:sz w:val="24"/>
                <w:szCs w:val="24"/>
              </w:rPr>
            </w:pPr>
            <w:r w:rsidRPr="006063D4">
              <w:rPr>
                <w:rFonts w:ascii="Arial" w:hAnsi="Arial" w:cs="Arial"/>
                <w:sz w:val="24"/>
                <w:szCs w:val="24"/>
              </w:rPr>
              <w:t>24 664</w:t>
            </w:r>
          </w:p>
        </w:tc>
      </w:tr>
      <w:tr w:rsidR="002965C1" w:rsidRPr="006063D4" w14:paraId="546F5534" w14:textId="77777777" w:rsidTr="00C634EE">
        <w:trPr>
          <w:trHeight w:val="465"/>
        </w:trPr>
        <w:tc>
          <w:tcPr>
            <w:tcW w:w="3748" w:type="dxa"/>
            <w:hideMark/>
          </w:tcPr>
          <w:p w14:paraId="4F574C42"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63154C8D"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4326AF7D"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3E272853" w14:textId="77777777" w:rsidR="002965C1" w:rsidRPr="006063D4" w:rsidRDefault="002965C1" w:rsidP="002965C1">
            <w:pPr>
              <w:rPr>
                <w:rFonts w:ascii="Arial" w:hAnsi="Arial" w:cs="Arial"/>
                <w:sz w:val="24"/>
                <w:szCs w:val="24"/>
              </w:rPr>
            </w:pPr>
            <w:r w:rsidRPr="006063D4">
              <w:rPr>
                <w:rFonts w:ascii="Arial" w:hAnsi="Arial" w:cs="Arial"/>
                <w:sz w:val="24"/>
                <w:szCs w:val="24"/>
              </w:rPr>
              <w:t>171F255559</w:t>
            </w:r>
          </w:p>
        </w:tc>
        <w:tc>
          <w:tcPr>
            <w:tcW w:w="754" w:type="dxa"/>
            <w:noWrap/>
            <w:hideMark/>
          </w:tcPr>
          <w:p w14:paraId="7F42D0CA"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4150D104" w14:textId="77777777" w:rsidR="002965C1" w:rsidRPr="006063D4" w:rsidRDefault="002965C1" w:rsidP="002965C1">
            <w:pPr>
              <w:rPr>
                <w:rFonts w:ascii="Arial" w:hAnsi="Arial" w:cs="Arial"/>
                <w:sz w:val="24"/>
                <w:szCs w:val="24"/>
              </w:rPr>
            </w:pPr>
            <w:r w:rsidRPr="006063D4">
              <w:rPr>
                <w:rFonts w:ascii="Arial" w:hAnsi="Arial" w:cs="Arial"/>
                <w:sz w:val="24"/>
                <w:szCs w:val="24"/>
              </w:rPr>
              <w:t>24 664</w:t>
            </w:r>
          </w:p>
        </w:tc>
      </w:tr>
      <w:tr w:rsidR="002965C1" w:rsidRPr="006063D4" w14:paraId="5780A9FA" w14:textId="77777777" w:rsidTr="00C634EE">
        <w:trPr>
          <w:trHeight w:val="300"/>
        </w:trPr>
        <w:tc>
          <w:tcPr>
            <w:tcW w:w="3748" w:type="dxa"/>
            <w:hideMark/>
          </w:tcPr>
          <w:p w14:paraId="4E24820F"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"Благоустройство территорий"</w:t>
            </w:r>
          </w:p>
        </w:tc>
        <w:tc>
          <w:tcPr>
            <w:tcW w:w="755" w:type="dxa"/>
            <w:hideMark/>
          </w:tcPr>
          <w:p w14:paraId="699E4EF1"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7947570D"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40E39651" w14:textId="77777777" w:rsidR="002965C1" w:rsidRPr="006063D4" w:rsidRDefault="002965C1" w:rsidP="002965C1">
            <w:pPr>
              <w:rPr>
                <w:rFonts w:ascii="Arial" w:hAnsi="Arial" w:cs="Arial"/>
                <w:sz w:val="24"/>
                <w:szCs w:val="24"/>
              </w:rPr>
            </w:pPr>
            <w:r w:rsidRPr="006063D4">
              <w:rPr>
                <w:rFonts w:ascii="Arial" w:hAnsi="Arial" w:cs="Arial"/>
                <w:sz w:val="24"/>
                <w:szCs w:val="24"/>
              </w:rPr>
              <w:t>1720000000</w:t>
            </w:r>
          </w:p>
        </w:tc>
        <w:tc>
          <w:tcPr>
            <w:tcW w:w="754" w:type="dxa"/>
            <w:noWrap/>
            <w:hideMark/>
          </w:tcPr>
          <w:p w14:paraId="760A805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BEB2896" w14:textId="77777777" w:rsidR="002965C1" w:rsidRPr="006063D4" w:rsidRDefault="002965C1" w:rsidP="002965C1">
            <w:pPr>
              <w:rPr>
                <w:rFonts w:ascii="Arial" w:hAnsi="Arial" w:cs="Arial"/>
                <w:sz w:val="24"/>
                <w:szCs w:val="24"/>
              </w:rPr>
            </w:pPr>
            <w:r w:rsidRPr="006063D4">
              <w:rPr>
                <w:rFonts w:ascii="Arial" w:hAnsi="Arial" w:cs="Arial"/>
                <w:sz w:val="24"/>
                <w:szCs w:val="24"/>
              </w:rPr>
              <w:t>412 814</w:t>
            </w:r>
          </w:p>
        </w:tc>
      </w:tr>
      <w:tr w:rsidR="002965C1" w:rsidRPr="006063D4" w14:paraId="107B666D" w14:textId="77777777" w:rsidTr="00C634EE">
        <w:trPr>
          <w:trHeight w:val="465"/>
        </w:trPr>
        <w:tc>
          <w:tcPr>
            <w:tcW w:w="3748" w:type="dxa"/>
            <w:hideMark/>
          </w:tcPr>
          <w:p w14:paraId="7E05D174"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"Обеспечение комфортной среды проживания на территории муниципального образования"</w:t>
            </w:r>
          </w:p>
        </w:tc>
        <w:tc>
          <w:tcPr>
            <w:tcW w:w="755" w:type="dxa"/>
            <w:hideMark/>
          </w:tcPr>
          <w:p w14:paraId="40415616"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25906914"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301BEB00" w14:textId="77777777" w:rsidR="002965C1" w:rsidRPr="006063D4" w:rsidRDefault="002965C1" w:rsidP="002965C1">
            <w:pPr>
              <w:rPr>
                <w:rFonts w:ascii="Arial" w:hAnsi="Arial" w:cs="Arial"/>
                <w:sz w:val="24"/>
                <w:szCs w:val="24"/>
              </w:rPr>
            </w:pPr>
            <w:r w:rsidRPr="006063D4">
              <w:rPr>
                <w:rFonts w:ascii="Arial" w:hAnsi="Arial" w:cs="Arial"/>
                <w:sz w:val="24"/>
                <w:szCs w:val="24"/>
              </w:rPr>
              <w:t>1720100000</w:t>
            </w:r>
          </w:p>
        </w:tc>
        <w:tc>
          <w:tcPr>
            <w:tcW w:w="754" w:type="dxa"/>
            <w:noWrap/>
            <w:hideMark/>
          </w:tcPr>
          <w:p w14:paraId="3A13247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B6A84F5" w14:textId="77777777" w:rsidR="002965C1" w:rsidRPr="006063D4" w:rsidRDefault="002965C1" w:rsidP="002965C1">
            <w:pPr>
              <w:rPr>
                <w:rFonts w:ascii="Arial" w:hAnsi="Arial" w:cs="Arial"/>
                <w:sz w:val="24"/>
                <w:szCs w:val="24"/>
              </w:rPr>
            </w:pPr>
            <w:r w:rsidRPr="006063D4">
              <w:rPr>
                <w:rFonts w:ascii="Arial" w:hAnsi="Arial" w:cs="Arial"/>
                <w:sz w:val="24"/>
                <w:szCs w:val="24"/>
              </w:rPr>
              <w:t>412 814</w:t>
            </w:r>
          </w:p>
        </w:tc>
      </w:tr>
      <w:tr w:rsidR="002965C1" w:rsidRPr="006063D4" w14:paraId="4B347C58" w14:textId="77777777" w:rsidTr="00C634EE">
        <w:trPr>
          <w:trHeight w:val="300"/>
        </w:trPr>
        <w:tc>
          <w:tcPr>
            <w:tcW w:w="3748" w:type="dxa"/>
            <w:hideMark/>
          </w:tcPr>
          <w:p w14:paraId="691518A5" w14:textId="77777777" w:rsidR="002965C1" w:rsidRPr="006063D4" w:rsidRDefault="002965C1" w:rsidP="002965C1">
            <w:pPr>
              <w:rPr>
                <w:rFonts w:ascii="Arial" w:hAnsi="Arial" w:cs="Arial"/>
                <w:sz w:val="24"/>
                <w:szCs w:val="24"/>
              </w:rPr>
            </w:pPr>
            <w:r w:rsidRPr="006063D4">
              <w:rPr>
                <w:rFonts w:ascii="Arial" w:hAnsi="Arial" w:cs="Arial"/>
                <w:sz w:val="24"/>
                <w:szCs w:val="24"/>
              </w:rPr>
              <w:t>Организация благоустройства территории городского округа</w:t>
            </w:r>
          </w:p>
        </w:tc>
        <w:tc>
          <w:tcPr>
            <w:tcW w:w="755" w:type="dxa"/>
            <w:hideMark/>
          </w:tcPr>
          <w:p w14:paraId="695F62DB"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0B60618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0B891B3C" w14:textId="77777777" w:rsidR="002965C1" w:rsidRPr="006063D4" w:rsidRDefault="002965C1" w:rsidP="002965C1">
            <w:pPr>
              <w:rPr>
                <w:rFonts w:ascii="Arial" w:hAnsi="Arial" w:cs="Arial"/>
                <w:sz w:val="24"/>
                <w:szCs w:val="24"/>
              </w:rPr>
            </w:pPr>
            <w:r w:rsidRPr="006063D4">
              <w:rPr>
                <w:rFonts w:ascii="Arial" w:hAnsi="Arial" w:cs="Arial"/>
                <w:sz w:val="24"/>
                <w:szCs w:val="24"/>
              </w:rPr>
              <w:t>1720100620</w:t>
            </w:r>
          </w:p>
        </w:tc>
        <w:tc>
          <w:tcPr>
            <w:tcW w:w="754" w:type="dxa"/>
            <w:noWrap/>
            <w:hideMark/>
          </w:tcPr>
          <w:p w14:paraId="25E674F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521C2A2" w14:textId="77777777" w:rsidR="002965C1" w:rsidRPr="006063D4" w:rsidRDefault="002965C1" w:rsidP="002965C1">
            <w:pPr>
              <w:rPr>
                <w:rFonts w:ascii="Arial" w:hAnsi="Arial" w:cs="Arial"/>
                <w:sz w:val="24"/>
                <w:szCs w:val="24"/>
              </w:rPr>
            </w:pPr>
            <w:r w:rsidRPr="006063D4">
              <w:rPr>
                <w:rFonts w:ascii="Arial" w:hAnsi="Arial" w:cs="Arial"/>
                <w:sz w:val="24"/>
                <w:szCs w:val="24"/>
              </w:rPr>
              <w:t>5 705</w:t>
            </w:r>
          </w:p>
        </w:tc>
      </w:tr>
      <w:tr w:rsidR="002965C1" w:rsidRPr="006063D4" w14:paraId="0F409EB9" w14:textId="77777777" w:rsidTr="00C634EE">
        <w:trPr>
          <w:trHeight w:val="465"/>
        </w:trPr>
        <w:tc>
          <w:tcPr>
            <w:tcW w:w="3748" w:type="dxa"/>
            <w:hideMark/>
          </w:tcPr>
          <w:p w14:paraId="37931E5A"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22002921"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7B36A6EF"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7AAF17C1" w14:textId="77777777" w:rsidR="002965C1" w:rsidRPr="006063D4" w:rsidRDefault="002965C1" w:rsidP="002965C1">
            <w:pPr>
              <w:rPr>
                <w:rFonts w:ascii="Arial" w:hAnsi="Arial" w:cs="Arial"/>
                <w:sz w:val="24"/>
                <w:szCs w:val="24"/>
              </w:rPr>
            </w:pPr>
            <w:r w:rsidRPr="006063D4">
              <w:rPr>
                <w:rFonts w:ascii="Arial" w:hAnsi="Arial" w:cs="Arial"/>
                <w:sz w:val="24"/>
                <w:szCs w:val="24"/>
              </w:rPr>
              <w:t>1720100620</w:t>
            </w:r>
          </w:p>
        </w:tc>
        <w:tc>
          <w:tcPr>
            <w:tcW w:w="754" w:type="dxa"/>
            <w:noWrap/>
            <w:hideMark/>
          </w:tcPr>
          <w:p w14:paraId="2A2F4DE9"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73CCB4CA" w14:textId="77777777" w:rsidR="002965C1" w:rsidRPr="006063D4" w:rsidRDefault="002965C1" w:rsidP="002965C1">
            <w:pPr>
              <w:rPr>
                <w:rFonts w:ascii="Arial" w:hAnsi="Arial" w:cs="Arial"/>
                <w:sz w:val="24"/>
                <w:szCs w:val="24"/>
              </w:rPr>
            </w:pPr>
            <w:r w:rsidRPr="006063D4">
              <w:rPr>
                <w:rFonts w:ascii="Arial" w:hAnsi="Arial" w:cs="Arial"/>
                <w:sz w:val="24"/>
                <w:szCs w:val="24"/>
              </w:rPr>
              <w:t>1 524</w:t>
            </w:r>
          </w:p>
        </w:tc>
      </w:tr>
      <w:tr w:rsidR="002965C1" w:rsidRPr="006063D4" w14:paraId="51DECF0A" w14:textId="77777777" w:rsidTr="00C634EE">
        <w:trPr>
          <w:trHeight w:val="465"/>
        </w:trPr>
        <w:tc>
          <w:tcPr>
            <w:tcW w:w="3748" w:type="dxa"/>
            <w:hideMark/>
          </w:tcPr>
          <w:p w14:paraId="3D15E411"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0BDB373F"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73E321E8"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6B98C00F" w14:textId="77777777" w:rsidR="002965C1" w:rsidRPr="006063D4" w:rsidRDefault="002965C1" w:rsidP="002965C1">
            <w:pPr>
              <w:rPr>
                <w:rFonts w:ascii="Arial" w:hAnsi="Arial" w:cs="Arial"/>
                <w:sz w:val="24"/>
                <w:szCs w:val="24"/>
              </w:rPr>
            </w:pPr>
            <w:r w:rsidRPr="006063D4">
              <w:rPr>
                <w:rFonts w:ascii="Arial" w:hAnsi="Arial" w:cs="Arial"/>
                <w:sz w:val="24"/>
                <w:szCs w:val="24"/>
              </w:rPr>
              <w:t>1720100620</w:t>
            </w:r>
          </w:p>
        </w:tc>
        <w:tc>
          <w:tcPr>
            <w:tcW w:w="754" w:type="dxa"/>
            <w:noWrap/>
            <w:hideMark/>
          </w:tcPr>
          <w:p w14:paraId="5E0CE62D"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2FE72763" w14:textId="77777777" w:rsidR="002965C1" w:rsidRPr="006063D4" w:rsidRDefault="002965C1" w:rsidP="002965C1">
            <w:pPr>
              <w:rPr>
                <w:rFonts w:ascii="Arial" w:hAnsi="Arial" w:cs="Arial"/>
                <w:sz w:val="24"/>
                <w:szCs w:val="24"/>
              </w:rPr>
            </w:pPr>
            <w:r w:rsidRPr="006063D4">
              <w:rPr>
                <w:rFonts w:ascii="Arial" w:hAnsi="Arial" w:cs="Arial"/>
                <w:sz w:val="24"/>
                <w:szCs w:val="24"/>
              </w:rPr>
              <w:t>1 524</w:t>
            </w:r>
          </w:p>
        </w:tc>
      </w:tr>
      <w:tr w:rsidR="002965C1" w:rsidRPr="006063D4" w14:paraId="3320A561" w14:textId="77777777" w:rsidTr="00C634EE">
        <w:trPr>
          <w:trHeight w:val="465"/>
        </w:trPr>
        <w:tc>
          <w:tcPr>
            <w:tcW w:w="3748" w:type="dxa"/>
            <w:hideMark/>
          </w:tcPr>
          <w:p w14:paraId="6BB996CF"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49DB7DC8"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047541CB"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2169BDF3" w14:textId="77777777" w:rsidR="002965C1" w:rsidRPr="006063D4" w:rsidRDefault="002965C1" w:rsidP="002965C1">
            <w:pPr>
              <w:rPr>
                <w:rFonts w:ascii="Arial" w:hAnsi="Arial" w:cs="Arial"/>
                <w:sz w:val="24"/>
                <w:szCs w:val="24"/>
              </w:rPr>
            </w:pPr>
            <w:r w:rsidRPr="006063D4">
              <w:rPr>
                <w:rFonts w:ascii="Arial" w:hAnsi="Arial" w:cs="Arial"/>
                <w:sz w:val="24"/>
                <w:szCs w:val="24"/>
              </w:rPr>
              <w:t>1720100620</w:t>
            </w:r>
          </w:p>
        </w:tc>
        <w:tc>
          <w:tcPr>
            <w:tcW w:w="754" w:type="dxa"/>
            <w:noWrap/>
            <w:hideMark/>
          </w:tcPr>
          <w:p w14:paraId="70A8C567"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15A9EE1E" w14:textId="77777777" w:rsidR="002965C1" w:rsidRPr="006063D4" w:rsidRDefault="002965C1" w:rsidP="002965C1">
            <w:pPr>
              <w:rPr>
                <w:rFonts w:ascii="Arial" w:hAnsi="Arial" w:cs="Arial"/>
                <w:sz w:val="24"/>
                <w:szCs w:val="24"/>
              </w:rPr>
            </w:pPr>
            <w:r w:rsidRPr="006063D4">
              <w:rPr>
                <w:rFonts w:ascii="Arial" w:hAnsi="Arial" w:cs="Arial"/>
                <w:sz w:val="24"/>
                <w:szCs w:val="24"/>
              </w:rPr>
              <w:t>4 181</w:t>
            </w:r>
          </w:p>
        </w:tc>
      </w:tr>
      <w:tr w:rsidR="002965C1" w:rsidRPr="006063D4" w14:paraId="7520985B" w14:textId="77777777" w:rsidTr="00C634EE">
        <w:trPr>
          <w:trHeight w:val="300"/>
        </w:trPr>
        <w:tc>
          <w:tcPr>
            <w:tcW w:w="3748" w:type="dxa"/>
            <w:hideMark/>
          </w:tcPr>
          <w:p w14:paraId="067541B9"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5B67149F"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1C8EFD5E"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349ABE50" w14:textId="77777777" w:rsidR="002965C1" w:rsidRPr="006063D4" w:rsidRDefault="002965C1" w:rsidP="002965C1">
            <w:pPr>
              <w:rPr>
                <w:rFonts w:ascii="Arial" w:hAnsi="Arial" w:cs="Arial"/>
                <w:sz w:val="24"/>
                <w:szCs w:val="24"/>
              </w:rPr>
            </w:pPr>
            <w:r w:rsidRPr="006063D4">
              <w:rPr>
                <w:rFonts w:ascii="Arial" w:hAnsi="Arial" w:cs="Arial"/>
                <w:sz w:val="24"/>
                <w:szCs w:val="24"/>
              </w:rPr>
              <w:t>1720100620</w:t>
            </w:r>
          </w:p>
        </w:tc>
        <w:tc>
          <w:tcPr>
            <w:tcW w:w="754" w:type="dxa"/>
            <w:noWrap/>
            <w:hideMark/>
          </w:tcPr>
          <w:p w14:paraId="2F83E1A0"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71737371" w14:textId="77777777" w:rsidR="002965C1" w:rsidRPr="006063D4" w:rsidRDefault="002965C1" w:rsidP="002965C1">
            <w:pPr>
              <w:rPr>
                <w:rFonts w:ascii="Arial" w:hAnsi="Arial" w:cs="Arial"/>
                <w:sz w:val="24"/>
                <w:szCs w:val="24"/>
              </w:rPr>
            </w:pPr>
            <w:r w:rsidRPr="006063D4">
              <w:rPr>
                <w:rFonts w:ascii="Arial" w:hAnsi="Arial" w:cs="Arial"/>
                <w:sz w:val="24"/>
                <w:szCs w:val="24"/>
              </w:rPr>
              <w:t>4 181</w:t>
            </w:r>
          </w:p>
        </w:tc>
      </w:tr>
      <w:tr w:rsidR="002965C1" w:rsidRPr="006063D4" w14:paraId="68F5C5B1" w14:textId="77777777" w:rsidTr="00C634EE">
        <w:trPr>
          <w:trHeight w:val="690"/>
        </w:trPr>
        <w:tc>
          <w:tcPr>
            <w:tcW w:w="3748" w:type="dxa"/>
            <w:hideMark/>
          </w:tcPr>
          <w:p w14:paraId="7E81C0E2"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обеспечение деятельности (оказание услуг) муниципальных учреждений в сфере благоустройства (МБУ/МАУ)</w:t>
            </w:r>
          </w:p>
        </w:tc>
        <w:tc>
          <w:tcPr>
            <w:tcW w:w="755" w:type="dxa"/>
            <w:hideMark/>
          </w:tcPr>
          <w:p w14:paraId="52D1989C"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4DD871E9"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0396DE4D" w14:textId="77777777" w:rsidR="002965C1" w:rsidRPr="006063D4" w:rsidRDefault="002965C1" w:rsidP="002965C1">
            <w:pPr>
              <w:rPr>
                <w:rFonts w:ascii="Arial" w:hAnsi="Arial" w:cs="Arial"/>
                <w:sz w:val="24"/>
                <w:szCs w:val="24"/>
              </w:rPr>
            </w:pPr>
            <w:r w:rsidRPr="006063D4">
              <w:rPr>
                <w:rFonts w:ascii="Arial" w:hAnsi="Arial" w:cs="Arial"/>
                <w:sz w:val="24"/>
                <w:szCs w:val="24"/>
              </w:rPr>
              <w:t>1720106242</w:t>
            </w:r>
          </w:p>
        </w:tc>
        <w:tc>
          <w:tcPr>
            <w:tcW w:w="754" w:type="dxa"/>
            <w:noWrap/>
            <w:hideMark/>
          </w:tcPr>
          <w:p w14:paraId="4DDADD9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0744E89" w14:textId="77777777" w:rsidR="002965C1" w:rsidRPr="006063D4" w:rsidRDefault="002965C1" w:rsidP="002965C1">
            <w:pPr>
              <w:rPr>
                <w:rFonts w:ascii="Arial" w:hAnsi="Arial" w:cs="Arial"/>
                <w:sz w:val="24"/>
                <w:szCs w:val="24"/>
              </w:rPr>
            </w:pPr>
            <w:r w:rsidRPr="006063D4">
              <w:rPr>
                <w:rFonts w:ascii="Arial" w:hAnsi="Arial" w:cs="Arial"/>
                <w:sz w:val="24"/>
                <w:szCs w:val="24"/>
              </w:rPr>
              <w:t>407 059</w:t>
            </w:r>
          </w:p>
        </w:tc>
      </w:tr>
      <w:tr w:rsidR="002965C1" w:rsidRPr="006063D4" w14:paraId="218DA882" w14:textId="77777777" w:rsidTr="00C634EE">
        <w:trPr>
          <w:trHeight w:val="465"/>
        </w:trPr>
        <w:tc>
          <w:tcPr>
            <w:tcW w:w="3748" w:type="dxa"/>
            <w:hideMark/>
          </w:tcPr>
          <w:p w14:paraId="37AE1508"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2C69A5CE"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6C0A97C4"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6D6D226D" w14:textId="77777777" w:rsidR="002965C1" w:rsidRPr="006063D4" w:rsidRDefault="002965C1" w:rsidP="002965C1">
            <w:pPr>
              <w:rPr>
                <w:rFonts w:ascii="Arial" w:hAnsi="Arial" w:cs="Arial"/>
                <w:sz w:val="24"/>
                <w:szCs w:val="24"/>
              </w:rPr>
            </w:pPr>
            <w:r w:rsidRPr="006063D4">
              <w:rPr>
                <w:rFonts w:ascii="Arial" w:hAnsi="Arial" w:cs="Arial"/>
                <w:sz w:val="24"/>
                <w:szCs w:val="24"/>
              </w:rPr>
              <w:t>1720106242</w:t>
            </w:r>
          </w:p>
        </w:tc>
        <w:tc>
          <w:tcPr>
            <w:tcW w:w="754" w:type="dxa"/>
            <w:noWrap/>
            <w:hideMark/>
          </w:tcPr>
          <w:p w14:paraId="0ECEA2EA"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284CB377" w14:textId="77777777" w:rsidR="002965C1" w:rsidRPr="006063D4" w:rsidRDefault="002965C1" w:rsidP="002965C1">
            <w:pPr>
              <w:rPr>
                <w:rFonts w:ascii="Arial" w:hAnsi="Arial" w:cs="Arial"/>
                <w:sz w:val="24"/>
                <w:szCs w:val="24"/>
              </w:rPr>
            </w:pPr>
            <w:r w:rsidRPr="006063D4">
              <w:rPr>
                <w:rFonts w:ascii="Arial" w:hAnsi="Arial" w:cs="Arial"/>
                <w:sz w:val="24"/>
                <w:szCs w:val="24"/>
              </w:rPr>
              <w:t>407 059</w:t>
            </w:r>
          </w:p>
        </w:tc>
      </w:tr>
      <w:tr w:rsidR="002965C1" w:rsidRPr="006063D4" w14:paraId="2EAA67CD" w14:textId="77777777" w:rsidTr="00C634EE">
        <w:trPr>
          <w:trHeight w:val="300"/>
        </w:trPr>
        <w:tc>
          <w:tcPr>
            <w:tcW w:w="3748" w:type="dxa"/>
            <w:hideMark/>
          </w:tcPr>
          <w:p w14:paraId="5286599E"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Субсидии бюджетным учреждениям</w:t>
            </w:r>
          </w:p>
        </w:tc>
        <w:tc>
          <w:tcPr>
            <w:tcW w:w="755" w:type="dxa"/>
            <w:hideMark/>
          </w:tcPr>
          <w:p w14:paraId="0728ECCD"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4811254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54CEEB9B" w14:textId="77777777" w:rsidR="002965C1" w:rsidRPr="006063D4" w:rsidRDefault="002965C1" w:rsidP="002965C1">
            <w:pPr>
              <w:rPr>
                <w:rFonts w:ascii="Arial" w:hAnsi="Arial" w:cs="Arial"/>
                <w:sz w:val="24"/>
                <w:szCs w:val="24"/>
              </w:rPr>
            </w:pPr>
            <w:r w:rsidRPr="006063D4">
              <w:rPr>
                <w:rFonts w:ascii="Arial" w:hAnsi="Arial" w:cs="Arial"/>
                <w:sz w:val="24"/>
                <w:szCs w:val="24"/>
              </w:rPr>
              <w:t>1720106242</w:t>
            </w:r>
          </w:p>
        </w:tc>
        <w:tc>
          <w:tcPr>
            <w:tcW w:w="754" w:type="dxa"/>
            <w:noWrap/>
            <w:hideMark/>
          </w:tcPr>
          <w:p w14:paraId="21316D9B"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0046940D" w14:textId="77777777" w:rsidR="002965C1" w:rsidRPr="006063D4" w:rsidRDefault="002965C1" w:rsidP="002965C1">
            <w:pPr>
              <w:rPr>
                <w:rFonts w:ascii="Arial" w:hAnsi="Arial" w:cs="Arial"/>
                <w:sz w:val="24"/>
                <w:szCs w:val="24"/>
              </w:rPr>
            </w:pPr>
            <w:r w:rsidRPr="006063D4">
              <w:rPr>
                <w:rFonts w:ascii="Arial" w:hAnsi="Arial" w:cs="Arial"/>
                <w:sz w:val="24"/>
                <w:szCs w:val="24"/>
              </w:rPr>
              <w:t>407 059</w:t>
            </w:r>
          </w:p>
        </w:tc>
      </w:tr>
      <w:tr w:rsidR="002965C1" w:rsidRPr="006063D4" w14:paraId="73ED3115" w14:textId="77777777" w:rsidTr="00C634EE">
        <w:trPr>
          <w:trHeight w:val="465"/>
        </w:trPr>
        <w:tc>
          <w:tcPr>
            <w:tcW w:w="3748" w:type="dxa"/>
            <w:hideMark/>
          </w:tcPr>
          <w:p w14:paraId="5A5CFC56" w14:textId="77777777" w:rsidR="002965C1" w:rsidRPr="006063D4" w:rsidRDefault="002965C1" w:rsidP="002965C1">
            <w:pPr>
              <w:rPr>
                <w:rFonts w:ascii="Arial" w:hAnsi="Arial" w:cs="Arial"/>
                <w:sz w:val="24"/>
                <w:szCs w:val="24"/>
              </w:rPr>
            </w:pPr>
            <w:r w:rsidRPr="006063D4">
              <w:rPr>
                <w:rFonts w:ascii="Arial" w:hAnsi="Arial" w:cs="Arial"/>
                <w:sz w:val="24"/>
                <w:szCs w:val="24"/>
              </w:rPr>
              <w:t>Создание и ремонт пешеходных коммуникаций за счет средств местного бюджета</w:t>
            </w:r>
          </w:p>
        </w:tc>
        <w:tc>
          <w:tcPr>
            <w:tcW w:w="755" w:type="dxa"/>
            <w:hideMark/>
          </w:tcPr>
          <w:p w14:paraId="3C4967CD"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67200746"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52C40688" w14:textId="77777777" w:rsidR="002965C1" w:rsidRPr="006063D4" w:rsidRDefault="002965C1" w:rsidP="002965C1">
            <w:pPr>
              <w:rPr>
                <w:rFonts w:ascii="Arial" w:hAnsi="Arial" w:cs="Arial"/>
                <w:sz w:val="24"/>
                <w:szCs w:val="24"/>
              </w:rPr>
            </w:pPr>
            <w:r w:rsidRPr="006063D4">
              <w:rPr>
                <w:rFonts w:ascii="Arial" w:hAnsi="Arial" w:cs="Arial"/>
                <w:sz w:val="24"/>
                <w:szCs w:val="24"/>
              </w:rPr>
              <w:t>1720171870</w:t>
            </w:r>
          </w:p>
        </w:tc>
        <w:tc>
          <w:tcPr>
            <w:tcW w:w="754" w:type="dxa"/>
            <w:noWrap/>
            <w:hideMark/>
          </w:tcPr>
          <w:p w14:paraId="453B842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7495922" w14:textId="77777777" w:rsidR="002965C1" w:rsidRPr="006063D4" w:rsidRDefault="002965C1" w:rsidP="002965C1">
            <w:pPr>
              <w:rPr>
                <w:rFonts w:ascii="Arial" w:hAnsi="Arial" w:cs="Arial"/>
                <w:sz w:val="24"/>
                <w:szCs w:val="24"/>
              </w:rPr>
            </w:pPr>
            <w:r w:rsidRPr="006063D4">
              <w:rPr>
                <w:rFonts w:ascii="Arial" w:hAnsi="Arial" w:cs="Arial"/>
                <w:sz w:val="24"/>
                <w:szCs w:val="24"/>
              </w:rPr>
              <w:t>50</w:t>
            </w:r>
          </w:p>
        </w:tc>
      </w:tr>
      <w:tr w:rsidR="002965C1" w:rsidRPr="006063D4" w14:paraId="56D5F962" w14:textId="77777777" w:rsidTr="00C634EE">
        <w:trPr>
          <w:trHeight w:val="465"/>
        </w:trPr>
        <w:tc>
          <w:tcPr>
            <w:tcW w:w="3748" w:type="dxa"/>
            <w:hideMark/>
          </w:tcPr>
          <w:p w14:paraId="6D80FA9F"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081B99AE"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25E35BB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1E41409D" w14:textId="77777777" w:rsidR="002965C1" w:rsidRPr="006063D4" w:rsidRDefault="002965C1" w:rsidP="002965C1">
            <w:pPr>
              <w:rPr>
                <w:rFonts w:ascii="Arial" w:hAnsi="Arial" w:cs="Arial"/>
                <w:sz w:val="24"/>
                <w:szCs w:val="24"/>
              </w:rPr>
            </w:pPr>
            <w:r w:rsidRPr="006063D4">
              <w:rPr>
                <w:rFonts w:ascii="Arial" w:hAnsi="Arial" w:cs="Arial"/>
                <w:sz w:val="24"/>
                <w:szCs w:val="24"/>
              </w:rPr>
              <w:t>1720171870</w:t>
            </w:r>
          </w:p>
        </w:tc>
        <w:tc>
          <w:tcPr>
            <w:tcW w:w="754" w:type="dxa"/>
            <w:noWrap/>
            <w:hideMark/>
          </w:tcPr>
          <w:p w14:paraId="48587A10"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054F860B" w14:textId="77777777" w:rsidR="002965C1" w:rsidRPr="006063D4" w:rsidRDefault="002965C1" w:rsidP="002965C1">
            <w:pPr>
              <w:rPr>
                <w:rFonts w:ascii="Arial" w:hAnsi="Arial" w:cs="Arial"/>
                <w:sz w:val="24"/>
                <w:szCs w:val="24"/>
              </w:rPr>
            </w:pPr>
            <w:r w:rsidRPr="006063D4">
              <w:rPr>
                <w:rFonts w:ascii="Arial" w:hAnsi="Arial" w:cs="Arial"/>
                <w:sz w:val="24"/>
                <w:szCs w:val="24"/>
              </w:rPr>
              <w:t>50</w:t>
            </w:r>
          </w:p>
        </w:tc>
      </w:tr>
      <w:tr w:rsidR="002965C1" w:rsidRPr="006063D4" w14:paraId="03CA23CB" w14:textId="77777777" w:rsidTr="00C634EE">
        <w:trPr>
          <w:trHeight w:val="465"/>
        </w:trPr>
        <w:tc>
          <w:tcPr>
            <w:tcW w:w="3748" w:type="dxa"/>
            <w:hideMark/>
          </w:tcPr>
          <w:p w14:paraId="69CD16F1"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7BF5FC6E"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26E202D8"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4793EE1D" w14:textId="77777777" w:rsidR="002965C1" w:rsidRPr="006063D4" w:rsidRDefault="002965C1" w:rsidP="002965C1">
            <w:pPr>
              <w:rPr>
                <w:rFonts w:ascii="Arial" w:hAnsi="Arial" w:cs="Arial"/>
                <w:sz w:val="24"/>
                <w:szCs w:val="24"/>
              </w:rPr>
            </w:pPr>
            <w:r w:rsidRPr="006063D4">
              <w:rPr>
                <w:rFonts w:ascii="Arial" w:hAnsi="Arial" w:cs="Arial"/>
                <w:sz w:val="24"/>
                <w:szCs w:val="24"/>
              </w:rPr>
              <w:t>1720171870</w:t>
            </w:r>
          </w:p>
        </w:tc>
        <w:tc>
          <w:tcPr>
            <w:tcW w:w="754" w:type="dxa"/>
            <w:noWrap/>
            <w:hideMark/>
          </w:tcPr>
          <w:p w14:paraId="1122999E"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776BF605" w14:textId="77777777" w:rsidR="002965C1" w:rsidRPr="006063D4" w:rsidRDefault="002965C1" w:rsidP="002965C1">
            <w:pPr>
              <w:rPr>
                <w:rFonts w:ascii="Arial" w:hAnsi="Arial" w:cs="Arial"/>
                <w:sz w:val="24"/>
                <w:szCs w:val="24"/>
              </w:rPr>
            </w:pPr>
            <w:r w:rsidRPr="006063D4">
              <w:rPr>
                <w:rFonts w:ascii="Arial" w:hAnsi="Arial" w:cs="Arial"/>
                <w:sz w:val="24"/>
                <w:szCs w:val="24"/>
              </w:rPr>
              <w:t>50</w:t>
            </w:r>
          </w:p>
        </w:tc>
      </w:tr>
      <w:tr w:rsidR="002965C1" w:rsidRPr="006063D4" w14:paraId="7940E0A1" w14:textId="77777777" w:rsidTr="00C634EE">
        <w:trPr>
          <w:trHeight w:val="300"/>
        </w:trPr>
        <w:tc>
          <w:tcPr>
            <w:tcW w:w="3748" w:type="dxa"/>
            <w:hideMark/>
          </w:tcPr>
          <w:p w14:paraId="7CCBCD87" w14:textId="77777777" w:rsidR="002965C1" w:rsidRPr="006063D4" w:rsidRDefault="002965C1" w:rsidP="002965C1">
            <w:pPr>
              <w:rPr>
                <w:rFonts w:ascii="Arial" w:hAnsi="Arial" w:cs="Arial"/>
                <w:sz w:val="24"/>
                <w:szCs w:val="24"/>
              </w:rPr>
            </w:pPr>
            <w:r w:rsidRPr="006063D4">
              <w:rPr>
                <w:rFonts w:ascii="Arial" w:hAnsi="Arial" w:cs="Arial"/>
                <w:sz w:val="24"/>
                <w:szCs w:val="24"/>
              </w:rPr>
              <w:t>Другие вопросы в области жилищно-коммунального хозяйства</w:t>
            </w:r>
          </w:p>
        </w:tc>
        <w:tc>
          <w:tcPr>
            <w:tcW w:w="755" w:type="dxa"/>
            <w:hideMark/>
          </w:tcPr>
          <w:p w14:paraId="3198A962"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48A6D976"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hideMark/>
          </w:tcPr>
          <w:p w14:paraId="43F15AEF"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1D3A5F37"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63637308" w14:textId="77777777" w:rsidR="002965C1" w:rsidRPr="006063D4" w:rsidRDefault="002965C1" w:rsidP="002965C1">
            <w:pPr>
              <w:rPr>
                <w:rFonts w:ascii="Arial" w:hAnsi="Arial" w:cs="Arial"/>
                <w:sz w:val="24"/>
                <w:szCs w:val="24"/>
              </w:rPr>
            </w:pPr>
            <w:r w:rsidRPr="006063D4">
              <w:rPr>
                <w:rFonts w:ascii="Arial" w:hAnsi="Arial" w:cs="Arial"/>
                <w:sz w:val="24"/>
                <w:szCs w:val="24"/>
              </w:rPr>
              <w:t>49 200</w:t>
            </w:r>
          </w:p>
        </w:tc>
      </w:tr>
      <w:tr w:rsidR="002965C1" w:rsidRPr="006063D4" w14:paraId="436E31A9" w14:textId="77777777" w:rsidTr="00C634EE">
        <w:trPr>
          <w:trHeight w:val="465"/>
        </w:trPr>
        <w:tc>
          <w:tcPr>
            <w:tcW w:w="3748" w:type="dxa"/>
            <w:hideMark/>
          </w:tcPr>
          <w:p w14:paraId="48F681D0"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"Формирование современной комфортной городской среды"</w:t>
            </w:r>
          </w:p>
        </w:tc>
        <w:tc>
          <w:tcPr>
            <w:tcW w:w="755" w:type="dxa"/>
            <w:hideMark/>
          </w:tcPr>
          <w:p w14:paraId="33DEF62F"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0B9738F4"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hideMark/>
          </w:tcPr>
          <w:p w14:paraId="43708DE1" w14:textId="77777777" w:rsidR="002965C1" w:rsidRPr="006063D4" w:rsidRDefault="002965C1" w:rsidP="002965C1">
            <w:pPr>
              <w:rPr>
                <w:rFonts w:ascii="Arial" w:hAnsi="Arial" w:cs="Arial"/>
                <w:sz w:val="24"/>
                <w:szCs w:val="24"/>
              </w:rPr>
            </w:pPr>
            <w:r w:rsidRPr="006063D4">
              <w:rPr>
                <w:rFonts w:ascii="Arial" w:hAnsi="Arial" w:cs="Arial"/>
                <w:sz w:val="24"/>
                <w:szCs w:val="24"/>
              </w:rPr>
              <w:t>1700000000</w:t>
            </w:r>
          </w:p>
        </w:tc>
        <w:tc>
          <w:tcPr>
            <w:tcW w:w="754" w:type="dxa"/>
            <w:hideMark/>
          </w:tcPr>
          <w:p w14:paraId="4FFFD524"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4A0AF34" w14:textId="77777777" w:rsidR="002965C1" w:rsidRPr="006063D4" w:rsidRDefault="002965C1" w:rsidP="002965C1">
            <w:pPr>
              <w:rPr>
                <w:rFonts w:ascii="Arial" w:hAnsi="Arial" w:cs="Arial"/>
                <w:sz w:val="24"/>
                <w:szCs w:val="24"/>
              </w:rPr>
            </w:pPr>
            <w:r w:rsidRPr="006063D4">
              <w:rPr>
                <w:rFonts w:ascii="Arial" w:hAnsi="Arial" w:cs="Arial"/>
                <w:sz w:val="24"/>
                <w:szCs w:val="24"/>
              </w:rPr>
              <w:t>49 200</w:t>
            </w:r>
          </w:p>
        </w:tc>
      </w:tr>
      <w:tr w:rsidR="002965C1" w:rsidRPr="006063D4" w14:paraId="674A7811" w14:textId="77777777" w:rsidTr="00C634EE">
        <w:trPr>
          <w:trHeight w:val="300"/>
        </w:trPr>
        <w:tc>
          <w:tcPr>
            <w:tcW w:w="3748" w:type="dxa"/>
            <w:hideMark/>
          </w:tcPr>
          <w:p w14:paraId="7573FD14"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"Благоустройство территорий"</w:t>
            </w:r>
          </w:p>
        </w:tc>
        <w:tc>
          <w:tcPr>
            <w:tcW w:w="755" w:type="dxa"/>
            <w:hideMark/>
          </w:tcPr>
          <w:p w14:paraId="7DC0DC8D"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6ADA09D3"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49B7E68D" w14:textId="77777777" w:rsidR="002965C1" w:rsidRPr="006063D4" w:rsidRDefault="002965C1" w:rsidP="002965C1">
            <w:pPr>
              <w:rPr>
                <w:rFonts w:ascii="Arial" w:hAnsi="Arial" w:cs="Arial"/>
                <w:sz w:val="24"/>
                <w:szCs w:val="24"/>
              </w:rPr>
            </w:pPr>
            <w:r w:rsidRPr="006063D4">
              <w:rPr>
                <w:rFonts w:ascii="Arial" w:hAnsi="Arial" w:cs="Arial"/>
                <w:sz w:val="24"/>
                <w:szCs w:val="24"/>
              </w:rPr>
              <w:t>1720000000</w:t>
            </w:r>
          </w:p>
        </w:tc>
        <w:tc>
          <w:tcPr>
            <w:tcW w:w="754" w:type="dxa"/>
            <w:noWrap/>
            <w:hideMark/>
          </w:tcPr>
          <w:p w14:paraId="2F1495A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3BDE6C2" w14:textId="77777777" w:rsidR="002965C1" w:rsidRPr="006063D4" w:rsidRDefault="002965C1" w:rsidP="002965C1">
            <w:pPr>
              <w:rPr>
                <w:rFonts w:ascii="Arial" w:hAnsi="Arial" w:cs="Arial"/>
                <w:sz w:val="24"/>
                <w:szCs w:val="24"/>
              </w:rPr>
            </w:pPr>
            <w:r w:rsidRPr="006063D4">
              <w:rPr>
                <w:rFonts w:ascii="Arial" w:hAnsi="Arial" w:cs="Arial"/>
                <w:sz w:val="24"/>
                <w:szCs w:val="24"/>
              </w:rPr>
              <w:t>49 200</w:t>
            </w:r>
          </w:p>
        </w:tc>
      </w:tr>
      <w:tr w:rsidR="002965C1" w:rsidRPr="006063D4" w14:paraId="2474F15C" w14:textId="77777777" w:rsidTr="00C634EE">
        <w:trPr>
          <w:trHeight w:val="465"/>
        </w:trPr>
        <w:tc>
          <w:tcPr>
            <w:tcW w:w="3748" w:type="dxa"/>
            <w:hideMark/>
          </w:tcPr>
          <w:p w14:paraId="2EED0AFB"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"Обеспечение комфортной среды проживания на территории муниципального образования"</w:t>
            </w:r>
          </w:p>
        </w:tc>
        <w:tc>
          <w:tcPr>
            <w:tcW w:w="755" w:type="dxa"/>
            <w:hideMark/>
          </w:tcPr>
          <w:p w14:paraId="56CAFAC0"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44028119"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2F1F84C2" w14:textId="77777777" w:rsidR="002965C1" w:rsidRPr="006063D4" w:rsidRDefault="002965C1" w:rsidP="002965C1">
            <w:pPr>
              <w:rPr>
                <w:rFonts w:ascii="Arial" w:hAnsi="Arial" w:cs="Arial"/>
                <w:sz w:val="24"/>
                <w:szCs w:val="24"/>
              </w:rPr>
            </w:pPr>
            <w:r w:rsidRPr="006063D4">
              <w:rPr>
                <w:rFonts w:ascii="Arial" w:hAnsi="Arial" w:cs="Arial"/>
                <w:sz w:val="24"/>
                <w:szCs w:val="24"/>
              </w:rPr>
              <w:t>1720100000</w:t>
            </w:r>
          </w:p>
        </w:tc>
        <w:tc>
          <w:tcPr>
            <w:tcW w:w="754" w:type="dxa"/>
            <w:noWrap/>
            <w:hideMark/>
          </w:tcPr>
          <w:p w14:paraId="6734D6C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1214585" w14:textId="77777777" w:rsidR="002965C1" w:rsidRPr="006063D4" w:rsidRDefault="002965C1" w:rsidP="002965C1">
            <w:pPr>
              <w:rPr>
                <w:rFonts w:ascii="Arial" w:hAnsi="Arial" w:cs="Arial"/>
                <w:sz w:val="24"/>
                <w:szCs w:val="24"/>
              </w:rPr>
            </w:pPr>
            <w:r w:rsidRPr="006063D4">
              <w:rPr>
                <w:rFonts w:ascii="Arial" w:hAnsi="Arial" w:cs="Arial"/>
                <w:sz w:val="24"/>
                <w:szCs w:val="24"/>
              </w:rPr>
              <w:t>49 200</w:t>
            </w:r>
          </w:p>
        </w:tc>
      </w:tr>
      <w:tr w:rsidR="002965C1" w:rsidRPr="006063D4" w14:paraId="0D7A0429" w14:textId="77777777" w:rsidTr="00C634EE">
        <w:trPr>
          <w:trHeight w:val="690"/>
        </w:trPr>
        <w:tc>
          <w:tcPr>
            <w:tcW w:w="3748" w:type="dxa"/>
            <w:hideMark/>
          </w:tcPr>
          <w:p w14:paraId="355C1B95"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обеспечение деятельности (оказание услуг) муниципальных учреждений в сфере благоустройства (МБУ/МАУ)</w:t>
            </w:r>
          </w:p>
        </w:tc>
        <w:tc>
          <w:tcPr>
            <w:tcW w:w="755" w:type="dxa"/>
            <w:hideMark/>
          </w:tcPr>
          <w:p w14:paraId="299AEFB5"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37EABEA8"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43A10CF2" w14:textId="77777777" w:rsidR="002965C1" w:rsidRPr="006063D4" w:rsidRDefault="002965C1" w:rsidP="002965C1">
            <w:pPr>
              <w:rPr>
                <w:rFonts w:ascii="Arial" w:hAnsi="Arial" w:cs="Arial"/>
                <w:sz w:val="24"/>
                <w:szCs w:val="24"/>
              </w:rPr>
            </w:pPr>
            <w:r w:rsidRPr="006063D4">
              <w:rPr>
                <w:rFonts w:ascii="Arial" w:hAnsi="Arial" w:cs="Arial"/>
                <w:sz w:val="24"/>
                <w:szCs w:val="24"/>
              </w:rPr>
              <w:t>1720106242</w:t>
            </w:r>
          </w:p>
        </w:tc>
        <w:tc>
          <w:tcPr>
            <w:tcW w:w="754" w:type="dxa"/>
            <w:noWrap/>
            <w:hideMark/>
          </w:tcPr>
          <w:p w14:paraId="147A788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96FB4DB" w14:textId="77777777" w:rsidR="002965C1" w:rsidRPr="006063D4" w:rsidRDefault="002965C1" w:rsidP="002965C1">
            <w:pPr>
              <w:rPr>
                <w:rFonts w:ascii="Arial" w:hAnsi="Arial" w:cs="Arial"/>
                <w:sz w:val="24"/>
                <w:szCs w:val="24"/>
              </w:rPr>
            </w:pPr>
            <w:r w:rsidRPr="006063D4">
              <w:rPr>
                <w:rFonts w:ascii="Arial" w:hAnsi="Arial" w:cs="Arial"/>
                <w:sz w:val="24"/>
                <w:szCs w:val="24"/>
              </w:rPr>
              <w:t>49 200</w:t>
            </w:r>
          </w:p>
        </w:tc>
      </w:tr>
      <w:tr w:rsidR="002965C1" w:rsidRPr="006063D4" w14:paraId="1BCB0233" w14:textId="77777777" w:rsidTr="00C634EE">
        <w:trPr>
          <w:trHeight w:val="465"/>
        </w:trPr>
        <w:tc>
          <w:tcPr>
            <w:tcW w:w="3748" w:type="dxa"/>
            <w:hideMark/>
          </w:tcPr>
          <w:p w14:paraId="1CFE6121"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65E0E65C"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7FF23A2C"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0AAEB9A0" w14:textId="77777777" w:rsidR="002965C1" w:rsidRPr="006063D4" w:rsidRDefault="002965C1" w:rsidP="002965C1">
            <w:pPr>
              <w:rPr>
                <w:rFonts w:ascii="Arial" w:hAnsi="Arial" w:cs="Arial"/>
                <w:sz w:val="24"/>
                <w:szCs w:val="24"/>
              </w:rPr>
            </w:pPr>
            <w:r w:rsidRPr="006063D4">
              <w:rPr>
                <w:rFonts w:ascii="Arial" w:hAnsi="Arial" w:cs="Arial"/>
                <w:sz w:val="24"/>
                <w:szCs w:val="24"/>
              </w:rPr>
              <w:t>1720106242</w:t>
            </w:r>
          </w:p>
        </w:tc>
        <w:tc>
          <w:tcPr>
            <w:tcW w:w="754" w:type="dxa"/>
            <w:noWrap/>
            <w:hideMark/>
          </w:tcPr>
          <w:p w14:paraId="6C13EA8A"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5319B1E8" w14:textId="77777777" w:rsidR="002965C1" w:rsidRPr="006063D4" w:rsidRDefault="002965C1" w:rsidP="002965C1">
            <w:pPr>
              <w:rPr>
                <w:rFonts w:ascii="Arial" w:hAnsi="Arial" w:cs="Arial"/>
                <w:sz w:val="24"/>
                <w:szCs w:val="24"/>
              </w:rPr>
            </w:pPr>
            <w:r w:rsidRPr="006063D4">
              <w:rPr>
                <w:rFonts w:ascii="Arial" w:hAnsi="Arial" w:cs="Arial"/>
                <w:sz w:val="24"/>
                <w:szCs w:val="24"/>
              </w:rPr>
              <w:t>49 200</w:t>
            </w:r>
          </w:p>
        </w:tc>
      </w:tr>
      <w:tr w:rsidR="002965C1" w:rsidRPr="006063D4" w14:paraId="15801444" w14:textId="77777777" w:rsidTr="00C634EE">
        <w:trPr>
          <w:trHeight w:val="300"/>
        </w:trPr>
        <w:tc>
          <w:tcPr>
            <w:tcW w:w="3748" w:type="dxa"/>
            <w:hideMark/>
          </w:tcPr>
          <w:p w14:paraId="56202E1A"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2B95718A"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708" w:type="dxa"/>
            <w:hideMark/>
          </w:tcPr>
          <w:p w14:paraId="1F3189A9"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4A7AD9A8" w14:textId="77777777" w:rsidR="002965C1" w:rsidRPr="006063D4" w:rsidRDefault="002965C1" w:rsidP="002965C1">
            <w:pPr>
              <w:rPr>
                <w:rFonts w:ascii="Arial" w:hAnsi="Arial" w:cs="Arial"/>
                <w:sz w:val="24"/>
                <w:szCs w:val="24"/>
              </w:rPr>
            </w:pPr>
            <w:r w:rsidRPr="006063D4">
              <w:rPr>
                <w:rFonts w:ascii="Arial" w:hAnsi="Arial" w:cs="Arial"/>
                <w:sz w:val="24"/>
                <w:szCs w:val="24"/>
              </w:rPr>
              <w:t>1720106242</w:t>
            </w:r>
          </w:p>
        </w:tc>
        <w:tc>
          <w:tcPr>
            <w:tcW w:w="754" w:type="dxa"/>
            <w:noWrap/>
            <w:hideMark/>
          </w:tcPr>
          <w:p w14:paraId="65FCE3E3"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31BF5DD9" w14:textId="77777777" w:rsidR="002965C1" w:rsidRPr="006063D4" w:rsidRDefault="002965C1" w:rsidP="002965C1">
            <w:pPr>
              <w:rPr>
                <w:rFonts w:ascii="Arial" w:hAnsi="Arial" w:cs="Arial"/>
                <w:sz w:val="24"/>
                <w:szCs w:val="24"/>
              </w:rPr>
            </w:pPr>
            <w:r w:rsidRPr="006063D4">
              <w:rPr>
                <w:rFonts w:ascii="Arial" w:hAnsi="Arial" w:cs="Arial"/>
                <w:sz w:val="24"/>
                <w:szCs w:val="24"/>
              </w:rPr>
              <w:t>49 200</w:t>
            </w:r>
          </w:p>
        </w:tc>
      </w:tr>
      <w:tr w:rsidR="002965C1" w:rsidRPr="006063D4" w14:paraId="281A1E0B" w14:textId="77777777" w:rsidTr="00C634EE">
        <w:trPr>
          <w:trHeight w:val="300"/>
        </w:trPr>
        <w:tc>
          <w:tcPr>
            <w:tcW w:w="3748" w:type="dxa"/>
            <w:hideMark/>
          </w:tcPr>
          <w:p w14:paraId="6D9644A6"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Охрана окружающей среды</w:t>
            </w:r>
          </w:p>
        </w:tc>
        <w:tc>
          <w:tcPr>
            <w:tcW w:w="755" w:type="dxa"/>
            <w:hideMark/>
          </w:tcPr>
          <w:p w14:paraId="38D48D3D"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06</w:t>
            </w:r>
          </w:p>
        </w:tc>
        <w:tc>
          <w:tcPr>
            <w:tcW w:w="708" w:type="dxa"/>
            <w:hideMark/>
          </w:tcPr>
          <w:p w14:paraId="4D3B3D98"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144" w:type="dxa"/>
            <w:hideMark/>
          </w:tcPr>
          <w:p w14:paraId="74B6C14A"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22222241"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1288E086"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22 600</w:t>
            </w:r>
          </w:p>
        </w:tc>
      </w:tr>
      <w:tr w:rsidR="002965C1" w:rsidRPr="006063D4" w14:paraId="1D35A038" w14:textId="77777777" w:rsidTr="00C634EE">
        <w:trPr>
          <w:trHeight w:val="465"/>
        </w:trPr>
        <w:tc>
          <w:tcPr>
            <w:tcW w:w="3748" w:type="dxa"/>
            <w:hideMark/>
          </w:tcPr>
          <w:p w14:paraId="0CFF49AA" w14:textId="77777777" w:rsidR="002965C1" w:rsidRPr="006063D4" w:rsidRDefault="002965C1" w:rsidP="002965C1">
            <w:pPr>
              <w:rPr>
                <w:rFonts w:ascii="Arial" w:hAnsi="Arial" w:cs="Arial"/>
                <w:sz w:val="24"/>
                <w:szCs w:val="24"/>
              </w:rPr>
            </w:pPr>
            <w:r w:rsidRPr="006063D4">
              <w:rPr>
                <w:rFonts w:ascii="Arial" w:hAnsi="Arial" w:cs="Arial"/>
                <w:sz w:val="24"/>
                <w:szCs w:val="24"/>
              </w:rPr>
              <w:t>Охрана объектов растительного и животного мира и среды их обитания</w:t>
            </w:r>
          </w:p>
        </w:tc>
        <w:tc>
          <w:tcPr>
            <w:tcW w:w="755" w:type="dxa"/>
            <w:hideMark/>
          </w:tcPr>
          <w:p w14:paraId="38B9C50B"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49C8F902"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hideMark/>
          </w:tcPr>
          <w:p w14:paraId="3E059C8A"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785339AA"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2BD81F4D" w14:textId="77777777" w:rsidR="002965C1" w:rsidRPr="006063D4" w:rsidRDefault="002965C1" w:rsidP="002965C1">
            <w:pPr>
              <w:rPr>
                <w:rFonts w:ascii="Arial" w:hAnsi="Arial" w:cs="Arial"/>
                <w:sz w:val="24"/>
                <w:szCs w:val="24"/>
              </w:rPr>
            </w:pPr>
            <w:r w:rsidRPr="006063D4">
              <w:rPr>
                <w:rFonts w:ascii="Arial" w:hAnsi="Arial" w:cs="Arial"/>
                <w:sz w:val="24"/>
                <w:szCs w:val="24"/>
              </w:rPr>
              <w:t>167</w:t>
            </w:r>
          </w:p>
        </w:tc>
      </w:tr>
      <w:tr w:rsidR="002965C1" w:rsidRPr="006063D4" w14:paraId="26B40521" w14:textId="77777777" w:rsidTr="00C634EE">
        <w:trPr>
          <w:trHeight w:val="300"/>
        </w:trPr>
        <w:tc>
          <w:tcPr>
            <w:tcW w:w="3748" w:type="dxa"/>
            <w:hideMark/>
          </w:tcPr>
          <w:p w14:paraId="2D50569E"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"Экология и окружающая среда"</w:t>
            </w:r>
          </w:p>
        </w:tc>
        <w:tc>
          <w:tcPr>
            <w:tcW w:w="755" w:type="dxa"/>
            <w:hideMark/>
          </w:tcPr>
          <w:p w14:paraId="7E17AFCE"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6DC06BD1"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hideMark/>
          </w:tcPr>
          <w:p w14:paraId="09F5260B" w14:textId="77777777" w:rsidR="002965C1" w:rsidRPr="006063D4" w:rsidRDefault="002965C1" w:rsidP="002965C1">
            <w:pPr>
              <w:rPr>
                <w:rFonts w:ascii="Arial" w:hAnsi="Arial" w:cs="Arial"/>
                <w:sz w:val="24"/>
                <w:szCs w:val="24"/>
              </w:rPr>
            </w:pPr>
            <w:r w:rsidRPr="006063D4">
              <w:rPr>
                <w:rFonts w:ascii="Arial" w:hAnsi="Arial" w:cs="Arial"/>
                <w:sz w:val="24"/>
                <w:szCs w:val="24"/>
              </w:rPr>
              <w:t>0700000000</w:t>
            </w:r>
          </w:p>
        </w:tc>
        <w:tc>
          <w:tcPr>
            <w:tcW w:w="754" w:type="dxa"/>
            <w:hideMark/>
          </w:tcPr>
          <w:p w14:paraId="1CC123E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88A24D6" w14:textId="77777777" w:rsidR="002965C1" w:rsidRPr="006063D4" w:rsidRDefault="002965C1" w:rsidP="002965C1">
            <w:pPr>
              <w:rPr>
                <w:rFonts w:ascii="Arial" w:hAnsi="Arial" w:cs="Arial"/>
                <w:sz w:val="24"/>
                <w:szCs w:val="24"/>
              </w:rPr>
            </w:pPr>
            <w:r w:rsidRPr="006063D4">
              <w:rPr>
                <w:rFonts w:ascii="Arial" w:hAnsi="Arial" w:cs="Arial"/>
                <w:sz w:val="24"/>
                <w:szCs w:val="24"/>
              </w:rPr>
              <w:t>167</w:t>
            </w:r>
          </w:p>
        </w:tc>
      </w:tr>
      <w:tr w:rsidR="002965C1" w:rsidRPr="006063D4" w14:paraId="6C9B1BF0" w14:textId="77777777" w:rsidTr="00C634EE">
        <w:trPr>
          <w:trHeight w:val="300"/>
        </w:trPr>
        <w:tc>
          <w:tcPr>
            <w:tcW w:w="3748" w:type="dxa"/>
            <w:hideMark/>
          </w:tcPr>
          <w:p w14:paraId="63357F3B"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"Охрана окружающей среды"</w:t>
            </w:r>
          </w:p>
        </w:tc>
        <w:tc>
          <w:tcPr>
            <w:tcW w:w="755" w:type="dxa"/>
            <w:hideMark/>
          </w:tcPr>
          <w:p w14:paraId="165ED5C6"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4F3BD084"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44BB2BA6" w14:textId="77777777" w:rsidR="002965C1" w:rsidRPr="006063D4" w:rsidRDefault="002965C1" w:rsidP="002965C1">
            <w:pPr>
              <w:rPr>
                <w:rFonts w:ascii="Arial" w:hAnsi="Arial" w:cs="Arial"/>
                <w:sz w:val="24"/>
                <w:szCs w:val="24"/>
              </w:rPr>
            </w:pPr>
            <w:r w:rsidRPr="006063D4">
              <w:rPr>
                <w:rFonts w:ascii="Arial" w:hAnsi="Arial" w:cs="Arial"/>
                <w:sz w:val="24"/>
                <w:szCs w:val="24"/>
              </w:rPr>
              <w:t>0710000000</w:t>
            </w:r>
          </w:p>
        </w:tc>
        <w:tc>
          <w:tcPr>
            <w:tcW w:w="754" w:type="dxa"/>
            <w:noWrap/>
            <w:hideMark/>
          </w:tcPr>
          <w:p w14:paraId="5B86550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B78993A" w14:textId="77777777" w:rsidR="002965C1" w:rsidRPr="006063D4" w:rsidRDefault="002965C1" w:rsidP="002965C1">
            <w:pPr>
              <w:rPr>
                <w:rFonts w:ascii="Arial" w:hAnsi="Arial" w:cs="Arial"/>
                <w:sz w:val="24"/>
                <w:szCs w:val="24"/>
              </w:rPr>
            </w:pPr>
            <w:r w:rsidRPr="006063D4">
              <w:rPr>
                <w:rFonts w:ascii="Arial" w:hAnsi="Arial" w:cs="Arial"/>
                <w:sz w:val="24"/>
                <w:szCs w:val="24"/>
              </w:rPr>
              <w:t>167</w:t>
            </w:r>
          </w:p>
        </w:tc>
      </w:tr>
      <w:tr w:rsidR="002965C1" w:rsidRPr="006063D4" w14:paraId="252A2881" w14:textId="77777777" w:rsidTr="00C634EE">
        <w:trPr>
          <w:trHeight w:val="465"/>
        </w:trPr>
        <w:tc>
          <w:tcPr>
            <w:tcW w:w="3748" w:type="dxa"/>
            <w:hideMark/>
          </w:tcPr>
          <w:p w14:paraId="158BA62C"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"Проведение обследований состояния окружающей среды"</w:t>
            </w:r>
          </w:p>
        </w:tc>
        <w:tc>
          <w:tcPr>
            <w:tcW w:w="755" w:type="dxa"/>
            <w:hideMark/>
          </w:tcPr>
          <w:p w14:paraId="2972B3B0"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30642847"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0D69EE42" w14:textId="77777777" w:rsidR="002965C1" w:rsidRPr="006063D4" w:rsidRDefault="002965C1" w:rsidP="002965C1">
            <w:pPr>
              <w:rPr>
                <w:rFonts w:ascii="Arial" w:hAnsi="Arial" w:cs="Arial"/>
                <w:sz w:val="24"/>
                <w:szCs w:val="24"/>
              </w:rPr>
            </w:pPr>
            <w:r w:rsidRPr="006063D4">
              <w:rPr>
                <w:rFonts w:ascii="Arial" w:hAnsi="Arial" w:cs="Arial"/>
                <w:sz w:val="24"/>
                <w:szCs w:val="24"/>
              </w:rPr>
              <w:t>0710100000</w:t>
            </w:r>
          </w:p>
        </w:tc>
        <w:tc>
          <w:tcPr>
            <w:tcW w:w="754" w:type="dxa"/>
            <w:noWrap/>
            <w:hideMark/>
          </w:tcPr>
          <w:p w14:paraId="33E611E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C48852F" w14:textId="77777777" w:rsidR="002965C1" w:rsidRPr="006063D4" w:rsidRDefault="002965C1" w:rsidP="002965C1">
            <w:pPr>
              <w:rPr>
                <w:rFonts w:ascii="Arial" w:hAnsi="Arial" w:cs="Arial"/>
                <w:sz w:val="24"/>
                <w:szCs w:val="24"/>
              </w:rPr>
            </w:pPr>
            <w:r w:rsidRPr="006063D4">
              <w:rPr>
                <w:rFonts w:ascii="Arial" w:hAnsi="Arial" w:cs="Arial"/>
                <w:sz w:val="24"/>
                <w:szCs w:val="24"/>
              </w:rPr>
              <w:t>60</w:t>
            </w:r>
          </w:p>
        </w:tc>
      </w:tr>
      <w:tr w:rsidR="002965C1" w:rsidRPr="006063D4" w14:paraId="6016C63C" w14:textId="77777777" w:rsidTr="00C634EE">
        <w:trPr>
          <w:trHeight w:val="465"/>
        </w:trPr>
        <w:tc>
          <w:tcPr>
            <w:tcW w:w="3748" w:type="dxa"/>
            <w:hideMark/>
          </w:tcPr>
          <w:p w14:paraId="5D609AD4"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Организация мероприятий по охране окружающей среды в границах городского округа</w:t>
            </w:r>
          </w:p>
        </w:tc>
        <w:tc>
          <w:tcPr>
            <w:tcW w:w="755" w:type="dxa"/>
            <w:hideMark/>
          </w:tcPr>
          <w:p w14:paraId="5E20992C"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23A104E1"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7344E1AF" w14:textId="77777777" w:rsidR="002965C1" w:rsidRPr="006063D4" w:rsidRDefault="002965C1" w:rsidP="002965C1">
            <w:pPr>
              <w:rPr>
                <w:rFonts w:ascii="Arial" w:hAnsi="Arial" w:cs="Arial"/>
                <w:sz w:val="24"/>
                <w:szCs w:val="24"/>
              </w:rPr>
            </w:pPr>
            <w:r w:rsidRPr="006063D4">
              <w:rPr>
                <w:rFonts w:ascii="Arial" w:hAnsi="Arial" w:cs="Arial"/>
                <w:sz w:val="24"/>
                <w:szCs w:val="24"/>
              </w:rPr>
              <w:t>0710100370</w:t>
            </w:r>
          </w:p>
        </w:tc>
        <w:tc>
          <w:tcPr>
            <w:tcW w:w="754" w:type="dxa"/>
            <w:noWrap/>
            <w:hideMark/>
          </w:tcPr>
          <w:p w14:paraId="3492EE6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3D01087" w14:textId="77777777" w:rsidR="002965C1" w:rsidRPr="006063D4" w:rsidRDefault="002965C1" w:rsidP="002965C1">
            <w:pPr>
              <w:rPr>
                <w:rFonts w:ascii="Arial" w:hAnsi="Arial" w:cs="Arial"/>
                <w:sz w:val="24"/>
                <w:szCs w:val="24"/>
              </w:rPr>
            </w:pPr>
            <w:r w:rsidRPr="006063D4">
              <w:rPr>
                <w:rFonts w:ascii="Arial" w:hAnsi="Arial" w:cs="Arial"/>
                <w:sz w:val="24"/>
                <w:szCs w:val="24"/>
              </w:rPr>
              <w:t>60</w:t>
            </w:r>
          </w:p>
        </w:tc>
      </w:tr>
      <w:tr w:rsidR="002965C1" w:rsidRPr="006063D4" w14:paraId="036A4C58" w14:textId="77777777" w:rsidTr="00C634EE">
        <w:trPr>
          <w:trHeight w:val="465"/>
        </w:trPr>
        <w:tc>
          <w:tcPr>
            <w:tcW w:w="3748" w:type="dxa"/>
            <w:hideMark/>
          </w:tcPr>
          <w:p w14:paraId="64BFD8AA"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2EE7EF0A"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12CA2116"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6F640349" w14:textId="77777777" w:rsidR="002965C1" w:rsidRPr="006063D4" w:rsidRDefault="002965C1" w:rsidP="002965C1">
            <w:pPr>
              <w:rPr>
                <w:rFonts w:ascii="Arial" w:hAnsi="Arial" w:cs="Arial"/>
                <w:sz w:val="24"/>
                <w:szCs w:val="24"/>
              </w:rPr>
            </w:pPr>
            <w:r w:rsidRPr="006063D4">
              <w:rPr>
                <w:rFonts w:ascii="Arial" w:hAnsi="Arial" w:cs="Arial"/>
                <w:sz w:val="24"/>
                <w:szCs w:val="24"/>
              </w:rPr>
              <w:t>0710100370</w:t>
            </w:r>
          </w:p>
        </w:tc>
        <w:tc>
          <w:tcPr>
            <w:tcW w:w="754" w:type="dxa"/>
            <w:noWrap/>
            <w:hideMark/>
          </w:tcPr>
          <w:p w14:paraId="6ADEED7F"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054A0339" w14:textId="77777777" w:rsidR="002965C1" w:rsidRPr="006063D4" w:rsidRDefault="002965C1" w:rsidP="002965C1">
            <w:pPr>
              <w:rPr>
                <w:rFonts w:ascii="Arial" w:hAnsi="Arial" w:cs="Arial"/>
                <w:sz w:val="24"/>
                <w:szCs w:val="24"/>
              </w:rPr>
            </w:pPr>
            <w:r w:rsidRPr="006063D4">
              <w:rPr>
                <w:rFonts w:ascii="Arial" w:hAnsi="Arial" w:cs="Arial"/>
                <w:sz w:val="24"/>
                <w:szCs w:val="24"/>
              </w:rPr>
              <w:t>60</w:t>
            </w:r>
          </w:p>
        </w:tc>
      </w:tr>
      <w:tr w:rsidR="002965C1" w:rsidRPr="006063D4" w14:paraId="7738F655" w14:textId="77777777" w:rsidTr="00C634EE">
        <w:trPr>
          <w:trHeight w:val="465"/>
        </w:trPr>
        <w:tc>
          <w:tcPr>
            <w:tcW w:w="3748" w:type="dxa"/>
            <w:hideMark/>
          </w:tcPr>
          <w:p w14:paraId="1FFF8D02"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29D152AE"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5E5DA597"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49A67D87" w14:textId="77777777" w:rsidR="002965C1" w:rsidRPr="006063D4" w:rsidRDefault="002965C1" w:rsidP="002965C1">
            <w:pPr>
              <w:rPr>
                <w:rFonts w:ascii="Arial" w:hAnsi="Arial" w:cs="Arial"/>
                <w:sz w:val="24"/>
                <w:szCs w:val="24"/>
              </w:rPr>
            </w:pPr>
            <w:r w:rsidRPr="006063D4">
              <w:rPr>
                <w:rFonts w:ascii="Arial" w:hAnsi="Arial" w:cs="Arial"/>
                <w:sz w:val="24"/>
                <w:szCs w:val="24"/>
              </w:rPr>
              <w:t>0710100370</w:t>
            </w:r>
          </w:p>
        </w:tc>
        <w:tc>
          <w:tcPr>
            <w:tcW w:w="754" w:type="dxa"/>
            <w:noWrap/>
            <w:hideMark/>
          </w:tcPr>
          <w:p w14:paraId="132A7E8F"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6045F79C" w14:textId="77777777" w:rsidR="002965C1" w:rsidRPr="006063D4" w:rsidRDefault="002965C1" w:rsidP="002965C1">
            <w:pPr>
              <w:rPr>
                <w:rFonts w:ascii="Arial" w:hAnsi="Arial" w:cs="Arial"/>
                <w:sz w:val="24"/>
                <w:szCs w:val="24"/>
              </w:rPr>
            </w:pPr>
            <w:r w:rsidRPr="006063D4">
              <w:rPr>
                <w:rFonts w:ascii="Arial" w:hAnsi="Arial" w:cs="Arial"/>
                <w:sz w:val="24"/>
                <w:szCs w:val="24"/>
              </w:rPr>
              <w:t>60</w:t>
            </w:r>
          </w:p>
        </w:tc>
      </w:tr>
      <w:tr w:rsidR="002965C1" w:rsidRPr="006063D4" w14:paraId="73F26F36" w14:textId="77777777" w:rsidTr="00C634EE">
        <w:trPr>
          <w:trHeight w:val="465"/>
        </w:trPr>
        <w:tc>
          <w:tcPr>
            <w:tcW w:w="3748" w:type="dxa"/>
            <w:hideMark/>
          </w:tcPr>
          <w:p w14:paraId="5F4F12D6"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"Вовлечение населения в экологические мероприятия"</w:t>
            </w:r>
          </w:p>
        </w:tc>
        <w:tc>
          <w:tcPr>
            <w:tcW w:w="755" w:type="dxa"/>
            <w:hideMark/>
          </w:tcPr>
          <w:p w14:paraId="77929499"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4D5BB142"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51AC1E99" w14:textId="77777777" w:rsidR="002965C1" w:rsidRPr="006063D4" w:rsidRDefault="002965C1" w:rsidP="002965C1">
            <w:pPr>
              <w:rPr>
                <w:rFonts w:ascii="Arial" w:hAnsi="Arial" w:cs="Arial"/>
                <w:sz w:val="24"/>
                <w:szCs w:val="24"/>
              </w:rPr>
            </w:pPr>
            <w:r w:rsidRPr="006063D4">
              <w:rPr>
                <w:rFonts w:ascii="Arial" w:hAnsi="Arial" w:cs="Arial"/>
                <w:sz w:val="24"/>
                <w:szCs w:val="24"/>
              </w:rPr>
              <w:t>0710300000</w:t>
            </w:r>
          </w:p>
        </w:tc>
        <w:tc>
          <w:tcPr>
            <w:tcW w:w="754" w:type="dxa"/>
            <w:noWrap/>
            <w:hideMark/>
          </w:tcPr>
          <w:p w14:paraId="531EA374"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9718B1B" w14:textId="77777777" w:rsidR="002965C1" w:rsidRPr="006063D4" w:rsidRDefault="002965C1" w:rsidP="002965C1">
            <w:pPr>
              <w:rPr>
                <w:rFonts w:ascii="Arial" w:hAnsi="Arial" w:cs="Arial"/>
                <w:sz w:val="24"/>
                <w:szCs w:val="24"/>
              </w:rPr>
            </w:pPr>
            <w:r w:rsidRPr="006063D4">
              <w:rPr>
                <w:rFonts w:ascii="Arial" w:hAnsi="Arial" w:cs="Arial"/>
                <w:sz w:val="24"/>
                <w:szCs w:val="24"/>
              </w:rPr>
              <w:t>106</w:t>
            </w:r>
          </w:p>
        </w:tc>
      </w:tr>
      <w:tr w:rsidR="002965C1" w:rsidRPr="006063D4" w14:paraId="32EA2A17" w14:textId="77777777" w:rsidTr="00C634EE">
        <w:trPr>
          <w:trHeight w:val="300"/>
        </w:trPr>
        <w:tc>
          <w:tcPr>
            <w:tcW w:w="3748" w:type="dxa"/>
            <w:hideMark/>
          </w:tcPr>
          <w:p w14:paraId="36A153BE" w14:textId="77777777" w:rsidR="002965C1" w:rsidRPr="006063D4" w:rsidRDefault="002965C1" w:rsidP="002965C1">
            <w:pPr>
              <w:rPr>
                <w:rFonts w:ascii="Arial" w:hAnsi="Arial" w:cs="Arial"/>
                <w:sz w:val="24"/>
                <w:szCs w:val="24"/>
              </w:rPr>
            </w:pPr>
            <w:r w:rsidRPr="006063D4">
              <w:rPr>
                <w:rFonts w:ascii="Arial" w:hAnsi="Arial" w:cs="Arial"/>
                <w:sz w:val="24"/>
                <w:szCs w:val="24"/>
              </w:rPr>
              <w:t>Организация и проведение экологических мероприятий</w:t>
            </w:r>
          </w:p>
        </w:tc>
        <w:tc>
          <w:tcPr>
            <w:tcW w:w="755" w:type="dxa"/>
            <w:hideMark/>
          </w:tcPr>
          <w:p w14:paraId="661673DE"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0667EF4F"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5C544D24" w14:textId="77777777" w:rsidR="002965C1" w:rsidRPr="006063D4" w:rsidRDefault="002965C1" w:rsidP="002965C1">
            <w:pPr>
              <w:rPr>
                <w:rFonts w:ascii="Arial" w:hAnsi="Arial" w:cs="Arial"/>
                <w:sz w:val="24"/>
                <w:szCs w:val="24"/>
              </w:rPr>
            </w:pPr>
            <w:r w:rsidRPr="006063D4">
              <w:rPr>
                <w:rFonts w:ascii="Arial" w:hAnsi="Arial" w:cs="Arial"/>
                <w:sz w:val="24"/>
                <w:szCs w:val="24"/>
              </w:rPr>
              <w:t>0710301430</w:t>
            </w:r>
          </w:p>
        </w:tc>
        <w:tc>
          <w:tcPr>
            <w:tcW w:w="754" w:type="dxa"/>
            <w:noWrap/>
            <w:hideMark/>
          </w:tcPr>
          <w:p w14:paraId="292034B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392699A" w14:textId="77777777" w:rsidR="002965C1" w:rsidRPr="006063D4" w:rsidRDefault="002965C1" w:rsidP="002965C1">
            <w:pPr>
              <w:rPr>
                <w:rFonts w:ascii="Arial" w:hAnsi="Arial" w:cs="Arial"/>
                <w:sz w:val="24"/>
                <w:szCs w:val="24"/>
              </w:rPr>
            </w:pPr>
            <w:r w:rsidRPr="006063D4">
              <w:rPr>
                <w:rFonts w:ascii="Arial" w:hAnsi="Arial" w:cs="Arial"/>
                <w:sz w:val="24"/>
                <w:szCs w:val="24"/>
              </w:rPr>
              <w:t>106</w:t>
            </w:r>
          </w:p>
        </w:tc>
      </w:tr>
      <w:tr w:rsidR="002965C1" w:rsidRPr="006063D4" w14:paraId="087AE8FC" w14:textId="77777777" w:rsidTr="00C634EE">
        <w:trPr>
          <w:trHeight w:val="465"/>
        </w:trPr>
        <w:tc>
          <w:tcPr>
            <w:tcW w:w="3748" w:type="dxa"/>
            <w:hideMark/>
          </w:tcPr>
          <w:p w14:paraId="5C5D7278"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07FD55B1"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1CCD1097"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0202278F" w14:textId="77777777" w:rsidR="002965C1" w:rsidRPr="006063D4" w:rsidRDefault="002965C1" w:rsidP="002965C1">
            <w:pPr>
              <w:rPr>
                <w:rFonts w:ascii="Arial" w:hAnsi="Arial" w:cs="Arial"/>
                <w:sz w:val="24"/>
                <w:szCs w:val="24"/>
              </w:rPr>
            </w:pPr>
            <w:r w:rsidRPr="006063D4">
              <w:rPr>
                <w:rFonts w:ascii="Arial" w:hAnsi="Arial" w:cs="Arial"/>
                <w:sz w:val="24"/>
                <w:szCs w:val="24"/>
              </w:rPr>
              <w:t>0710301430</w:t>
            </w:r>
          </w:p>
        </w:tc>
        <w:tc>
          <w:tcPr>
            <w:tcW w:w="754" w:type="dxa"/>
            <w:noWrap/>
            <w:hideMark/>
          </w:tcPr>
          <w:p w14:paraId="27B43CFE"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48949DEA" w14:textId="77777777" w:rsidR="002965C1" w:rsidRPr="006063D4" w:rsidRDefault="002965C1" w:rsidP="002965C1">
            <w:pPr>
              <w:rPr>
                <w:rFonts w:ascii="Arial" w:hAnsi="Arial" w:cs="Arial"/>
                <w:sz w:val="24"/>
                <w:szCs w:val="24"/>
              </w:rPr>
            </w:pPr>
            <w:r w:rsidRPr="006063D4">
              <w:rPr>
                <w:rFonts w:ascii="Arial" w:hAnsi="Arial" w:cs="Arial"/>
                <w:sz w:val="24"/>
                <w:szCs w:val="24"/>
              </w:rPr>
              <w:t>106</w:t>
            </w:r>
          </w:p>
        </w:tc>
      </w:tr>
      <w:tr w:rsidR="002965C1" w:rsidRPr="006063D4" w14:paraId="2A318390" w14:textId="77777777" w:rsidTr="00C634EE">
        <w:trPr>
          <w:trHeight w:val="465"/>
        </w:trPr>
        <w:tc>
          <w:tcPr>
            <w:tcW w:w="3748" w:type="dxa"/>
            <w:hideMark/>
          </w:tcPr>
          <w:p w14:paraId="6E48D041"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7A6A3D1A"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58B7197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0357B56F" w14:textId="77777777" w:rsidR="002965C1" w:rsidRPr="006063D4" w:rsidRDefault="002965C1" w:rsidP="002965C1">
            <w:pPr>
              <w:rPr>
                <w:rFonts w:ascii="Arial" w:hAnsi="Arial" w:cs="Arial"/>
                <w:sz w:val="24"/>
                <w:szCs w:val="24"/>
              </w:rPr>
            </w:pPr>
            <w:r w:rsidRPr="006063D4">
              <w:rPr>
                <w:rFonts w:ascii="Arial" w:hAnsi="Arial" w:cs="Arial"/>
                <w:sz w:val="24"/>
                <w:szCs w:val="24"/>
              </w:rPr>
              <w:t>0710301430</w:t>
            </w:r>
          </w:p>
        </w:tc>
        <w:tc>
          <w:tcPr>
            <w:tcW w:w="754" w:type="dxa"/>
            <w:noWrap/>
            <w:hideMark/>
          </w:tcPr>
          <w:p w14:paraId="56D80B56"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3937BBEF" w14:textId="77777777" w:rsidR="002965C1" w:rsidRPr="006063D4" w:rsidRDefault="002965C1" w:rsidP="002965C1">
            <w:pPr>
              <w:rPr>
                <w:rFonts w:ascii="Arial" w:hAnsi="Arial" w:cs="Arial"/>
                <w:sz w:val="24"/>
                <w:szCs w:val="24"/>
              </w:rPr>
            </w:pPr>
            <w:r w:rsidRPr="006063D4">
              <w:rPr>
                <w:rFonts w:ascii="Arial" w:hAnsi="Arial" w:cs="Arial"/>
                <w:sz w:val="24"/>
                <w:szCs w:val="24"/>
              </w:rPr>
              <w:t>106</w:t>
            </w:r>
          </w:p>
        </w:tc>
      </w:tr>
      <w:tr w:rsidR="002965C1" w:rsidRPr="006063D4" w14:paraId="31A94A3D" w14:textId="77777777" w:rsidTr="00C634EE">
        <w:trPr>
          <w:trHeight w:val="300"/>
        </w:trPr>
        <w:tc>
          <w:tcPr>
            <w:tcW w:w="3748" w:type="dxa"/>
            <w:hideMark/>
          </w:tcPr>
          <w:p w14:paraId="4890E695" w14:textId="77777777" w:rsidR="002965C1" w:rsidRPr="006063D4" w:rsidRDefault="002965C1" w:rsidP="002965C1">
            <w:pPr>
              <w:rPr>
                <w:rFonts w:ascii="Arial" w:hAnsi="Arial" w:cs="Arial"/>
                <w:sz w:val="24"/>
                <w:szCs w:val="24"/>
              </w:rPr>
            </w:pPr>
            <w:r w:rsidRPr="006063D4">
              <w:rPr>
                <w:rFonts w:ascii="Arial" w:hAnsi="Arial" w:cs="Arial"/>
                <w:sz w:val="24"/>
                <w:szCs w:val="24"/>
              </w:rPr>
              <w:t>Другие вопросы в области охраны окружающей среды</w:t>
            </w:r>
          </w:p>
        </w:tc>
        <w:tc>
          <w:tcPr>
            <w:tcW w:w="755" w:type="dxa"/>
            <w:hideMark/>
          </w:tcPr>
          <w:p w14:paraId="79EAAF9A"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3B5FA01B"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hideMark/>
          </w:tcPr>
          <w:p w14:paraId="5E8DFAB5"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07D7D5DD"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7E34262B" w14:textId="77777777" w:rsidR="002965C1" w:rsidRPr="006063D4" w:rsidRDefault="002965C1" w:rsidP="002965C1">
            <w:pPr>
              <w:rPr>
                <w:rFonts w:ascii="Arial" w:hAnsi="Arial" w:cs="Arial"/>
                <w:sz w:val="24"/>
                <w:szCs w:val="24"/>
              </w:rPr>
            </w:pPr>
            <w:r w:rsidRPr="006063D4">
              <w:rPr>
                <w:rFonts w:ascii="Arial" w:hAnsi="Arial" w:cs="Arial"/>
                <w:sz w:val="24"/>
                <w:szCs w:val="24"/>
              </w:rPr>
              <w:t>22 433</w:t>
            </w:r>
          </w:p>
        </w:tc>
      </w:tr>
      <w:tr w:rsidR="002965C1" w:rsidRPr="006063D4" w14:paraId="13B0EB7D" w14:textId="77777777" w:rsidTr="00C634EE">
        <w:trPr>
          <w:trHeight w:val="300"/>
        </w:trPr>
        <w:tc>
          <w:tcPr>
            <w:tcW w:w="3748" w:type="dxa"/>
            <w:hideMark/>
          </w:tcPr>
          <w:p w14:paraId="4691E17F"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"Экология и окружающая среда"</w:t>
            </w:r>
          </w:p>
        </w:tc>
        <w:tc>
          <w:tcPr>
            <w:tcW w:w="755" w:type="dxa"/>
            <w:hideMark/>
          </w:tcPr>
          <w:p w14:paraId="6584AF15"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2E3DB2B0"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hideMark/>
          </w:tcPr>
          <w:p w14:paraId="0FFCDFA9" w14:textId="77777777" w:rsidR="002965C1" w:rsidRPr="006063D4" w:rsidRDefault="002965C1" w:rsidP="002965C1">
            <w:pPr>
              <w:rPr>
                <w:rFonts w:ascii="Arial" w:hAnsi="Arial" w:cs="Arial"/>
                <w:sz w:val="24"/>
                <w:szCs w:val="24"/>
              </w:rPr>
            </w:pPr>
            <w:r w:rsidRPr="006063D4">
              <w:rPr>
                <w:rFonts w:ascii="Arial" w:hAnsi="Arial" w:cs="Arial"/>
                <w:sz w:val="24"/>
                <w:szCs w:val="24"/>
              </w:rPr>
              <w:t>0700000000</w:t>
            </w:r>
          </w:p>
        </w:tc>
        <w:tc>
          <w:tcPr>
            <w:tcW w:w="754" w:type="dxa"/>
            <w:hideMark/>
          </w:tcPr>
          <w:p w14:paraId="731D021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AE58F22" w14:textId="77777777" w:rsidR="002965C1" w:rsidRPr="006063D4" w:rsidRDefault="002965C1" w:rsidP="002965C1">
            <w:pPr>
              <w:rPr>
                <w:rFonts w:ascii="Arial" w:hAnsi="Arial" w:cs="Arial"/>
                <w:sz w:val="24"/>
                <w:szCs w:val="24"/>
              </w:rPr>
            </w:pPr>
            <w:r w:rsidRPr="006063D4">
              <w:rPr>
                <w:rFonts w:ascii="Arial" w:hAnsi="Arial" w:cs="Arial"/>
                <w:sz w:val="24"/>
                <w:szCs w:val="24"/>
              </w:rPr>
              <w:t>22 433</w:t>
            </w:r>
          </w:p>
        </w:tc>
      </w:tr>
      <w:tr w:rsidR="002965C1" w:rsidRPr="006063D4" w14:paraId="20D1D70B" w14:textId="77777777" w:rsidTr="00C634EE">
        <w:trPr>
          <w:trHeight w:val="300"/>
        </w:trPr>
        <w:tc>
          <w:tcPr>
            <w:tcW w:w="3748" w:type="dxa"/>
            <w:hideMark/>
          </w:tcPr>
          <w:p w14:paraId="0546CF9D"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лесного хозяйства"</w:t>
            </w:r>
          </w:p>
        </w:tc>
        <w:tc>
          <w:tcPr>
            <w:tcW w:w="755" w:type="dxa"/>
            <w:hideMark/>
          </w:tcPr>
          <w:p w14:paraId="08976C2A"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341D4E97"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635CCDB2" w14:textId="77777777" w:rsidR="002965C1" w:rsidRPr="006063D4" w:rsidRDefault="002965C1" w:rsidP="002965C1">
            <w:pPr>
              <w:rPr>
                <w:rFonts w:ascii="Arial" w:hAnsi="Arial" w:cs="Arial"/>
                <w:sz w:val="24"/>
                <w:szCs w:val="24"/>
              </w:rPr>
            </w:pPr>
            <w:r w:rsidRPr="006063D4">
              <w:rPr>
                <w:rFonts w:ascii="Arial" w:hAnsi="Arial" w:cs="Arial"/>
                <w:sz w:val="24"/>
                <w:szCs w:val="24"/>
              </w:rPr>
              <w:t>0740000000</w:t>
            </w:r>
          </w:p>
        </w:tc>
        <w:tc>
          <w:tcPr>
            <w:tcW w:w="754" w:type="dxa"/>
            <w:noWrap/>
            <w:hideMark/>
          </w:tcPr>
          <w:p w14:paraId="7A4C138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3954701" w14:textId="77777777" w:rsidR="002965C1" w:rsidRPr="006063D4" w:rsidRDefault="002965C1" w:rsidP="002965C1">
            <w:pPr>
              <w:rPr>
                <w:rFonts w:ascii="Arial" w:hAnsi="Arial" w:cs="Arial"/>
                <w:sz w:val="24"/>
                <w:szCs w:val="24"/>
              </w:rPr>
            </w:pPr>
            <w:r w:rsidRPr="006063D4">
              <w:rPr>
                <w:rFonts w:ascii="Arial" w:hAnsi="Arial" w:cs="Arial"/>
                <w:sz w:val="24"/>
                <w:szCs w:val="24"/>
              </w:rPr>
              <w:t>1 731</w:t>
            </w:r>
          </w:p>
        </w:tc>
      </w:tr>
      <w:tr w:rsidR="002965C1" w:rsidRPr="006063D4" w14:paraId="0A879E86" w14:textId="77777777" w:rsidTr="00C634EE">
        <w:trPr>
          <w:trHeight w:val="465"/>
        </w:trPr>
        <w:tc>
          <w:tcPr>
            <w:tcW w:w="3748" w:type="dxa"/>
            <w:hideMark/>
          </w:tcPr>
          <w:p w14:paraId="2D338721"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"Осуществление отдельных полномочий в области лесных отношений"</w:t>
            </w:r>
          </w:p>
        </w:tc>
        <w:tc>
          <w:tcPr>
            <w:tcW w:w="755" w:type="dxa"/>
            <w:hideMark/>
          </w:tcPr>
          <w:p w14:paraId="2CD3D76E"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55FC53A7"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4C220C74" w14:textId="77777777" w:rsidR="002965C1" w:rsidRPr="006063D4" w:rsidRDefault="002965C1" w:rsidP="002965C1">
            <w:pPr>
              <w:rPr>
                <w:rFonts w:ascii="Arial" w:hAnsi="Arial" w:cs="Arial"/>
                <w:sz w:val="24"/>
                <w:szCs w:val="24"/>
              </w:rPr>
            </w:pPr>
            <w:r w:rsidRPr="006063D4">
              <w:rPr>
                <w:rFonts w:ascii="Arial" w:hAnsi="Arial" w:cs="Arial"/>
                <w:sz w:val="24"/>
                <w:szCs w:val="24"/>
              </w:rPr>
              <w:t>0740100000</w:t>
            </w:r>
          </w:p>
        </w:tc>
        <w:tc>
          <w:tcPr>
            <w:tcW w:w="754" w:type="dxa"/>
            <w:noWrap/>
            <w:hideMark/>
          </w:tcPr>
          <w:p w14:paraId="51448F5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E3CB8BA" w14:textId="77777777" w:rsidR="002965C1" w:rsidRPr="006063D4" w:rsidRDefault="002965C1" w:rsidP="002965C1">
            <w:pPr>
              <w:rPr>
                <w:rFonts w:ascii="Arial" w:hAnsi="Arial" w:cs="Arial"/>
                <w:sz w:val="24"/>
                <w:szCs w:val="24"/>
              </w:rPr>
            </w:pPr>
            <w:r w:rsidRPr="006063D4">
              <w:rPr>
                <w:rFonts w:ascii="Arial" w:hAnsi="Arial" w:cs="Arial"/>
                <w:sz w:val="24"/>
                <w:szCs w:val="24"/>
              </w:rPr>
              <w:t>1 731</w:t>
            </w:r>
          </w:p>
        </w:tc>
      </w:tr>
      <w:tr w:rsidR="002965C1" w:rsidRPr="006063D4" w14:paraId="3EB28B58" w14:textId="77777777" w:rsidTr="00C634EE">
        <w:trPr>
          <w:trHeight w:val="1365"/>
        </w:trPr>
        <w:tc>
          <w:tcPr>
            <w:tcW w:w="3748" w:type="dxa"/>
            <w:hideMark/>
          </w:tcPr>
          <w:p w14:paraId="0FD94430"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755" w:type="dxa"/>
            <w:hideMark/>
          </w:tcPr>
          <w:p w14:paraId="1D19A02F"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7B22EE22"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06167E00" w14:textId="77777777" w:rsidR="002965C1" w:rsidRPr="006063D4" w:rsidRDefault="002965C1" w:rsidP="002965C1">
            <w:pPr>
              <w:rPr>
                <w:rFonts w:ascii="Arial" w:hAnsi="Arial" w:cs="Arial"/>
                <w:sz w:val="24"/>
                <w:szCs w:val="24"/>
              </w:rPr>
            </w:pPr>
            <w:r w:rsidRPr="006063D4">
              <w:rPr>
                <w:rFonts w:ascii="Arial" w:hAnsi="Arial" w:cs="Arial"/>
                <w:sz w:val="24"/>
                <w:szCs w:val="24"/>
              </w:rPr>
              <w:t>0740162050</w:t>
            </w:r>
          </w:p>
        </w:tc>
        <w:tc>
          <w:tcPr>
            <w:tcW w:w="754" w:type="dxa"/>
            <w:noWrap/>
            <w:hideMark/>
          </w:tcPr>
          <w:p w14:paraId="27EC6BF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3F7A646" w14:textId="77777777" w:rsidR="002965C1" w:rsidRPr="006063D4" w:rsidRDefault="002965C1" w:rsidP="002965C1">
            <w:pPr>
              <w:rPr>
                <w:rFonts w:ascii="Arial" w:hAnsi="Arial" w:cs="Arial"/>
                <w:sz w:val="24"/>
                <w:szCs w:val="24"/>
              </w:rPr>
            </w:pPr>
            <w:r w:rsidRPr="006063D4">
              <w:rPr>
                <w:rFonts w:ascii="Arial" w:hAnsi="Arial" w:cs="Arial"/>
                <w:sz w:val="24"/>
                <w:szCs w:val="24"/>
              </w:rPr>
              <w:t>1 731</w:t>
            </w:r>
          </w:p>
        </w:tc>
      </w:tr>
      <w:tr w:rsidR="002965C1" w:rsidRPr="006063D4" w14:paraId="5BE84FAC" w14:textId="77777777" w:rsidTr="00C634EE">
        <w:trPr>
          <w:trHeight w:val="465"/>
        </w:trPr>
        <w:tc>
          <w:tcPr>
            <w:tcW w:w="3748" w:type="dxa"/>
            <w:hideMark/>
          </w:tcPr>
          <w:p w14:paraId="6298867C"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106C22E2"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1F82F7CB"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7E68E95B" w14:textId="77777777" w:rsidR="002965C1" w:rsidRPr="006063D4" w:rsidRDefault="002965C1" w:rsidP="002965C1">
            <w:pPr>
              <w:rPr>
                <w:rFonts w:ascii="Arial" w:hAnsi="Arial" w:cs="Arial"/>
                <w:sz w:val="24"/>
                <w:szCs w:val="24"/>
              </w:rPr>
            </w:pPr>
            <w:r w:rsidRPr="006063D4">
              <w:rPr>
                <w:rFonts w:ascii="Arial" w:hAnsi="Arial" w:cs="Arial"/>
                <w:sz w:val="24"/>
                <w:szCs w:val="24"/>
              </w:rPr>
              <w:t>0740162050</w:t>
            </w:r>
          </w:p>
        </w:tc>
        <w:tc>
          <w:tcPr>
            <w:tcW w:w="754" w:type="dxa"/>
            <w:noWrap/>
            <w:hideMark/>
          </w:tcPr>
          <w:p w14:paraId="19CD3442"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705A868A" w14:textId="77777777" w:rsidR="002965C1" w:rsidRPr="006063D4" w:rsidRDefault="002965C1" w:rsidP="002965C1">
            <w:pPr>
              <w:rPr>
                <w:rFonts w:ascii="Arial" w:hAnsi="Arial" w:cs="Arial"/>
                <w:sz w:val="24"/>
                <w:szCs w:val="24"/>
              </w:rPr>
            </w:pPr>
            <w:r w:rsidRPr="006063D4">
              <w:rPr>
                <w:rFonts w:ascii="Arial" w:hAnsi="Arial" w:cs="Arial"/>
                <w:sz w:val="24"/>
                <w:szCs w:val="24"/>
              </w:rPr>
              <w:t>1 731</w:t>
            </w:r>
          </w:p>
        </w:tc>
      </w:tr>
      <w:tr w:rsidR="002965C1" w:rsidRPr="006063D4" w14:paraId="5C1D2548" w14:textId="77777777" w:rsidTr="00C634EE">
        <w:trPr>
          <w:trHeight w:val="465"/>
        </w:trPr>
        <w:tc>
          <w:tcPr>
            <w:tcW w:w="3748" w:type="dxa"/>
            <w:hideMark/>
          </w:tcPr>
          <w:p w14:paraId="7A4556EB"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55" w:type="dxa"/>
            <w:hideMark/>
          </w:tcPr>
          <w:p w14:paraId="5124629E"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7BE81AF1"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125E7DB3" w14:textId="77777777" w:rsidR="002965C1" w:rsidRPr="006063D4" w:rsidRDefault="002965C1" w:rsidP="002965C1">
            <w:pPr>
              <w:rPr>
                <w:rFonts w:ascii="Arial" w:hAnsi="Arial" w:cs="Arial"/>
                <w:sz w:val="24"/>
                <w:szCs w:val="24"/>
              </w:rPr>
            </w:pPr>
            <w:r w:rsidRPr="006063D4">
              <w:rPr>
                <w:rFonts w:ascii="Arial" w:hAnsi="Arial" w:cs="Arial"/>
                <w:sz w:val="24"/>
                <w:szCs w:val="24"/>
              </w:rPr>
              <w:t>0740162050</w:t>
            </w:r>
          </w:p>
        </w:tc>
        <w:tc>
          <w:tcPr>
            <w:tcW w:w="754" w:type="dxa"/>
            <w:noWrap/>
            <w:hideMark/>
          </w:tcPr>
          <w:p w14:paraId="4E08F01A"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47EFF880" w14:textId="77777777" w:rsidR="002965C1" w:rsidRPr="006063D4" w:rsidRDefault="002965C1" w:rsidP="002965C1">
            <w:pPr>
              <w:rPr>
                <w:rFonts w:ascii="Arial" w:hAnsi="Arial" w:cs="Arial"/>
                <w:sz w:val="24"/>
                <w:szCs w:val="24"/>
              </w:rPr>
            </w:pPr>
            <w:r w:rsidRPr="006063D4">
              <w:rPr>
                <w:rFonts w:ascii="Arial" w:hAnsi="Arial" w:cs="Arial"/>
                <w:sz w:val="24"/>
                <w:szCs w:val="24"/>
              </w:rPr>
              <w:t>1 731</w:t>
            </w:r>
          </w:p>
        </w:tc>
      </w:tr>
      <w:tr w:rsidR="002965C1" w:rsidRPr="006063D4" w14:paraId="4EB84CC3" w14:textId="77777777" w:rsidTr="00C634EE">
        <w:trPr>
          <w:trHeight w:val="690"/>
        </w:trPr>
        <w:tc>
          <w:tcPr>
            <w:tcW w:w="3748" w:type="dxa"/>
            <w:hideMark/>
          </w:tcPr>
          <w:p w14:paraId="652C32BD"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"Региональная программа в области обращения с отходами, в том числе с твердыми коммунальными отходами"</w:t>
            </w:r>
          </w:p>
        </w:tc>
        <w:tc>
          <w:tcPr>
            <w:tcW w:w="755" w:type="dxa"/>
            <w:hideMark/>
          </w:tcPr>
          <w:p w14:paraId="6BA378F7"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796482AE"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1FF63D3B" w14:textId="77777777" w:rsidR="002965C1" w:rsidRPr="006063D4" w:rsidRDefault="002965C1" w:rsidP="002965C1">
            <w:pPr>
              <w:rPr>
                <w:rFonts w:ascii="Arial" w:hAnsi="Arial" w:cs="Arial"/>
                <w:sz w:val="24"/>
                <w:szCs w:val="24"/>
              </w:rPr>
            </w:pPr>
            <w:r w:rsidRPr="006063D4">
              <w:rPr>
                <w:rFonts w:ascii="Arial" w:hAnsi="Arial" w:cs="Arial"/>
                <w:sz w:val="24"/>
                <w:szCs w:val="24"/>
              </w:rPr>
              <w:t>0750000000</w:t>
            </w:r>
          </w:p>
        </w:tc>
        <w:tc>
          <w:tcPr>
            <w:tcW w:w="754" w:type="dxa"/>
            <w:noWrap/>
            <w:hideMark/>
          </w:tcPr>
          <w:p w14:paraId="4497C93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E0E1E97" w14:textId="77777777" w:rsidR="002965C1" w:rsidRPr="006063D4" w:rsidRDefault="002965C1" w:rsidP="002965C1">
            <w:pPr>
              <w:rPr>
                <w:rFonts w:ascii="Arial" w:hAnsi="Arial" w:cs="Arial"/>
                <w:sz w:val="24"/>
                <w:szCs w:val="24"/>
              </w:rPr>
            </w:pPr>
            <w:r w:rsidRPr="006063D4">
              <w:rPr>
                <w:rFonts w:ascii="Arial" w:hAnsi="Arial" w:cs="Arial"/>
                <w:sz w:val="24"/>
                <w:szCs w:val="24"/>
              </w:rPr>
              <w:t>20 702</w:t>
            </w:r>
          </w:p>
        </w:tc>
      </w:tr>
      <w:tr w:rsidR="002965C1" w:rsidRPr="006063D4" w14:paraId="119D5C77" w14:textId="77777777" w:rsidTr="00C634EE">
        <w:trPr>
          <w:trHeight w:val="465"/>
        </w:trPr>
        <w:tc>
          <w:tcPr>
            <w:tcW w:w="3748" w:type="dxa"/>
            <w:hideMark/>
          </w:tcPr>
          <w:p w14:paraId="0F65C0BD"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"Рекультивация полигонов твердых коммунальных отходов (твердых бытовых отходов)"</w:t>
            </w:r>
          </w:p>
        </w:tc>
        <w:tc>
          <w:tcPr>
            <w:tcW w:w="755" w:type="dxa"/>
            <w:hideMark/>
          </w:tcPr>
          <w:p w14:paraId="4D9FDBB7"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08BCD925"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4FE315DD" w14:textId="77777777" w:rsidR="002965C1" w:rsidRPr="006063D4" w:rsidRDefault="002965C1" w:rsidP="002965C1">
            <w:pPr>
              <w:rPr>
                <w:rFonts w:ascii="Arial" w:hAnsi="Arial" w:cs="Arial"/>
                <w:sz w:val="24"/>
                <w:szCs w:val="24"/>
              </w:rPr>
            </w:pPr>
            <w:r w:rsidRPr="006063D4">
              <w:rPr>
                <w:rFonts w:ascii="Arial" w:hAnsi="Arial" w:cs="Arial"/>
                <w:sz w:val="24"/>
                <w:szCs w:val="24"/>
              </w:rPr>
              <w:t>0750600000</w:t>
            </w:r>
          </w:p>
        </w:tc>
        <w:tc>
          <w:tcPr>
            <w:tcW w:w="754" w:type="dxa"/>
            <w:noWrap/>
            <w:hideMark/>
          </w:tcPr>
          <w:p w14:paraId="55CAACA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B4F708B" w14:textId="77777777" w:rsidR="002965C1" w:rsidRPr="006063D4" w:rsidRDefault="002965C1" w:rsidP="002965C1">
            <w:pPr>
              <w:rPr>
                <w:rFonts w:ascii="Arial" w:hAnsi="Arial" w:cs="Arial"/>
                <w:sz w:val="24"/>
                <w:szCs w:val="24"/>
              </w:rPr>
            </w:pPr>
            <w:r w:rsidRPr="006063D4">
              <w:rPr>
                <w:rFonts w:ascii="Arial" w:hAnsi="Arial" w:cs="Arial"/>
                <w:sz w:val="24"/>
                <w:szCs w:val="24"/>
              </w:rPr>
              <w:t>15 822</w:t>
            </w:r>
          </w:p>
        </w:tc>
      </w:tr>
      <w:tr w:rsidR="002965C1" w:rsidRPr="006063D4" w14:paraId="786D9161" w14:textId="77777777" w:rsidTr="00C634EE">
        <w:trPr>
          <w:trHeight w:val="465"/>
        </w:trPr>
        <w:tc>
          <w:tcPr>
            <w:tcW w:w="3748" w:type="dxa"/>
            <w:hideMark/>
          </w:tcPr>
          <w:p w14:paraId="5CF0FE25" w14:textId="77777777" w:rsidR="002965C1" w:rsidRPr="006063D4" w:rsidRDefault="002965C1" w:rsidP="002965C1">
            <w:pPr>
              <w:rPr>
                <w:rFonts w:ascii="Arial" w:hAnsi="Arial" w:cs="Arial"/>
                <w:sz w:val="24"/>
                <w:szCs w:val="24"/>
              </w:rPr>
            </w:pPr>
            <w:r w:rsidRPr="006063D4">
              <w:rPr>
                <w:rFonts w:ascii="Arial" w:hAnsi="Arial" w:cs="Arial"/>
                <w:sz w:val="24"/>
                <w:szCs w:val="24"/>
              </w:rPr>
              <w:t>Оплата кредиторской задолженности за выполненные работы по рекультивации полигонов в 2018 году</w:t>
            </w:r>
          </w:p>
        </w:tc>
        <w:tc>
          <w:tcPr>
            <w:tcW w:w="755" w:type="dxa"/>
            <w:hideMark/>
          </w:tcPr>
          <w:p w14:paraId="2452C522"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16616E37"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32CDE4AF" w14:textId="77777777" w:rsidR="002965C1" w:rsidRPr="006063D4" w:rsidRDefault="002965C1" w:rsidP="002965C1">
            <w:pPr>
              <w:rPr>
                <w:rFonts w:ascii="Arial" w:hAnsi="Arial" w:cs="Arial"/>
                <w:sz w:val="24"/>
                <w:szCs w:val="24"/>
              </w:rPr>
            </w:pPr>
            <w:r w:rsidRPr="006063D4">
              <w:rPr>
                <w:rFonts w:ascii="Arial" w:hAnsi="Arial" w:cs="Arial"/>
                <w:sz w:val="24"/>
                <w:szCs w:val="24"/>
              </w:rPr>
              <w:t>07506S1780</w:t>
            </w:r>
          </w:p>
        </w:tc>
        <w:tc>
          <w:tcPr>
            <w:tcW w:w="754" w:type="dxa"/>
            <w:noWrap/>
            <w:hideMark/>
          </w:tcPr>
          <w:p w14:paraId="1FCAE9F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67E5AC8" w14:textId="77777777" w:rsidR="002965C1" w:rsidRPr="006063D4" w:rsidRDefault="002965C1" w:rsidP="002965C1">
            <w:pPr>
              <w:rPr>
                <w:rFonts w:ascii="Arial" w:hAnsi="Arial" w:cs="Arial"/>
                <w:sz w:val="24"/>
                <w:szCs w:val="24"/>
              </w:rPr>
            </w:pPr>
            <w:r w:rsidRPr="006063D4">
              <w:rPr>
                <w:rFonts w:ascii="Arial" w:hAnsi="Arial" w:cs="Arial"/>
                <w:sz w:val="24"/>
                <w:szCs w:val="24"/>
              </w:rPr>
              <w:t>15 822</w:t>
            </w:r>
          </w:p>
        </w:tc>
      </w:tr>
      <w:tr w:rsidR="002965C1" w:rsidRPr="006063D4" w14:paraId="1CA3F16A" w14:textId="77777777" w:rsidTr="00C634EE">
        <w:trPr>
          <w:trHeight w:val="300"/>
        </w:trPr>
        <w:tc>
          <w:tcPr>
            <w:tcW w:w="3748" w:type="dxa"/>
            <w:hideMark/>
          </w:tcPr>
          <w:p w14:paraId="1E6F3791"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бюджетные ассигнования</w:t>
            </w:r>
          </w:p>
        </w:tc>
        <w:tc>
          <w:tcPr>
            <w:tcW w:w="755" w:type="dxa"/>
            <w:hideMark/>
          </w:tcPr>
          <w:p w14:paraId="2BB37CEF"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1FCCACB3"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0A0A1AA2" w14:textId="77777777" w:rsidR="002965C1" w:rsidRPr="006063D4" w:rsidRDefault="002965C1" w:rsidP="002965C1">
            <w:pPr>
              <w:rPr>
                <w:rFonts w:ascii="Arial" w:hAnsi="Arial" w:cs="Arial"/>
                <w:sz w:val="24"/>
                <w:szCs w:val="24"/>
              </w:rPr>
            </w:pPr>
            <w:r w:rsidRPr="006063D4">
              <w:rPr>
                <w:rFonts w:ascii="Arial" w:hAnsi="Arial" w:cs="Arial"/>
                <w:sz w:val="24"/>
                <w:szCs w:val="24"/>
              </w:rPr>
              <w:t>07506S1780</w:t>
            </w:r>
          </w:p>
        </w:tc>
        <w:tc>
          <w:tcPr>
            <w:tcW w:w="754" w:type="dxa"/>
            <w:noWrap/>
            <w:hideMark/>
          </w:tcPr>
          <w:p w14:paraId="40AC76E4" w14:textId="77777777" w:rsidR="002965C1" w:rsidRPr="006063D4" w:rsidRDefault="002965C1" w:rsidP="002965C1">
            <w:pPr>
              <w:rPr>
                <w:rFonts w:ascii="Arial" w:hAnsi="Arial" w:cs="Arial"/>
                <w:sz w:val="24"/>
                <w:szCs w:val="24"/>
              </w:rPr>
            </w:pPr>
            <w:r w:rsidRPr="006063D4">
              <w:rPr>
                <w:rFonts w:ascii="Arial" w:hAnsi="Arial" w:cs="Arial"/>
                <w:sz w:val="24"/>
                <w:szCs w:val="24"/>
              </w:rPr>
              <w:t>800</w:t>
            </w:r>
          </w:p>
        </w:tc>
        <w:tc>
          <w:tcPr>
            <w:tcW w:w="2092" w:type="dxa"/>
            <w:hideMark/>
          </w:tcPr>
          <w:p w14:paraId="3359F1F4" w14:textId="77777777" w:rsidR="002965C1" w:rsidRPr="006063D4" w:rsidRDefault="002965C1" w:rsidP="002965C1">
            <w:pPr>
              <w:rPr>
                <w:rFonts w:ascii="Arial" w:hAnsi="Arial" w:cs="Arial"/>
                <w:sz w:val="24"/>
                <w:szCs w:val="24"/>
              </w:rPr>
            </w:pPr>
            <w:r w:rsidRPr="006063D4">
              <w:rPr>
                <w:rFonts w:ascii="Arial" w:hAnsi="Arial" w:cs="Arial"/>
                <w:sz w:val="24"/>
                <w:szCs w:val="24"/>
              </w:rPr>
              <w:t>15 822</w:t>
            </w:r>
          </w:p>
        </w:tc>
      </w:tr>
      <w:tr w:rsidR="002965C1" w:rsidRPr="006063D4" w14:paraId="7D4CB8B9" w14:textId="77777777" w:rsidTr="00C634EE">
        <w:trPr>
          <w:trHeight w:val="300"/>
        </w:trPr>
        <w:tc>
          <w:tcPr>
            <w:tcW w:w="3748" w:type="dxa"/>
            <w:hideMark/>
          </w:tcPr>
          <w:p w14:paraId="587125D4" w14:textId="77777777" w:rsidR="002965C1" w:rsidRPr="006063D4" w:rsidRDefault="002965C1" w:rsidP="002965C1">
            <w:pPr>
              <w:rPr>
                <w:rFonts w:ascii="Arial" w:hAnsi="Arial" w:cs="Arial"/>
                <w:sz w:val="24"/>
                <w:szCs w:val="24"/>
              </w:rPr>
            </w:pPr>
            <w:r w:rsidRPr="006063D4">
              <w:rPr>
                <w:rFonts w:ascii="Arial" w:hAnsi="Arial" w:cs="Arial"/>
                <w:sz w:val="24"/>
                <w:szCs w:val="24"/>
              </w:rPr>
              <w:t>Исполнение судебных актов</w:t>
            </w:r>
          </w:p>
        </w:tc>
        <w:tc>
          <w:tcPr>
            <w:tcW w:w="755" w:type="dxa"/>
            <w:hideMark/>
          </w:tcPr>
          <w:p w14:paraId="07C52A4F"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31F4C894"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16BFB23B" w14:textId="77777777" w:rsidR="002965C1" w:rsidRPr="006063D4" w:rsidRDefault="002965C1" w:rsidP="002965C1">
            <w:pPr>
              <w:rPr>
                <w:rFonts w:ascii="Arial" w:hAnsi="Arial" w:cs="Arial"/>
                <w:sz w:val="24"/>
                <w:szCs w:val="24"/>
              </w:rPr>
            </w:pPr>
            <w:r w:rsidRPr="006063D4">
              <w:rPr>
                <w:rFonts w:ascii="Arial" w:hAnsi="Arial" w:cs="Arial"/>
                <w:sz w:val="24"/>
                <w:szCs w:val="24"/>
              </w:rPr>
              <w:t>07506S1780</w:t>
            </w:r>
          </w:p>
        </w:tc>
        <w:tc>
          <w:tcPr>
            <w:tcW w:w="754" w:type="dxa"/>
            <w:noWrap/>
            <w:hideMark/>
          </w:tcPr>
          <w:p w14:paraId="53253A74" w14:textId="77777777" w:rsidR="002965C1" w:rsidRPr="006063D4" w:rsidRDefault="002965C1" w:rsidP="002965C1">
            <w:pPr>
              <w:rPr>
                <w:rFonts w:ascii="Arial" w:hAnsi="Arial" w:cs="Arial"/>
                <w:sz w:val="24"/>
                <w:szCs w:val="24"/>
              </w:rPr>
            </w:pPr>
            <w:r w:rsidRPr="006063D4">
              <w:rPr>
                <w:rFonts w:ascii="Arial" w:hAnsi="Arial" w:cs="Arial"/>
                <w:sz w:val="24"/>
                <w:szCs w:val="24"/>
              </w:rPr>
              <w:t>830</w:t>
            </w:r>
          </w:p>
        </w:tc>
        <w:tc>
          <w:tcPr>
            <w:tcW w:w="2092" w:type="dxa"/>
            <w:hideMark/>
          </w:tcPr>
          <w:p w14:paraId="564056BF" w14:textId="77777777" w:rsidR="002965C1" w:rsidRPr="006063D4" w:rsidRDefault="002965C1" w:rsidP="002965C1">
            <w:pPr>
              <w:rPr>
                <w:rFonts w:ascii="Arial" w:hAnsi="Arial" w:cs="Arial"/>
                <w:sz w:val="24"/>
                <w:szCs w:val="24"/>
              </w:rPr>
            </w:pPr>
            <w:r w:rsidRPr="006063D4">
              <w:rPr>
                <w:rFonts w:ascii="Arial" w:hAnsi="Arial" w:cs="Arial"/>
                <w:sz w:val="24"/>
                <w:szCs w:val="24"/>
              </w:rPr>
              <w:t>15 822</w:t>
            </w:r>
          </w:p>
        </w:tc>
      </w:tr>
      <w:tr w:rsidR="002965C1" w:rsidRPr="006063D4" w14:paraId="22CC2371" w14:textId="77777777" w:rsidTr="00C634EE">
        <w:trPr>
          <w:trHeight w:val="690"/>
        </w:trPr>
        <w:tc>
          <w:tcPr>
            <w:tcW w:w="3748" w:type="dxa"/>
            <w:hideMark/>
          </w:tcPr>
          <w:p w14:paraId="03577B29"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"Выполнение отдельных мероприятий муниципальных программ в сфере экологии и охраны окружающей среды"</w:t>
            </w:r>
          </w:p>
        </w:tc>
        <w:tc>
          <w:tcPr>
            <w:tcW w:w="755" w:type="dxa"/>
            <w:hideMark/>
          </w:tcPr>
          <w:p w14:paraId="4E1C8160"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369C2388"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1F0BE237" w14:textId="77777777" w:rsidR="002965C1" w:rsidRPr="006063D4" w:rsidRDefault="002965C1" w:rsidP="002965C1">
            <w:pPr>
              <w:rPr>
                <w:rFonts w:ascii="Arial" w:hAnsi="Arial" w:cs="Arial"/>
                <w:sz w:val="24"/>
                <w:szCs w:val="24"/>
              </w:rPr>
            </w:pPr>
            <w:r w:rsidRPr="006063D4">
              <w:rPr>
                <w:rFonts w:ascii="Arial" w:hAnsi="Arial" w:cs="Arial"/>
                <w:sz w:val="24"/>
                <w:szCs w:val="24"/>
              </w:rPr>
              <w:t>0751100000</w:t>
            </w:r>
          </w:p>
        </w:tc>
        <w:tc>
          <w:tcPr>
            <w:tcW w:w="754" w:type="dxa"/>
            <w:noWrap/>
            <w:hideMark/>
          </w:tcPr>
          <w:p w14:paraId="25F2083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132BEBC" w14:textId="77777777" w:rsidR="002965C1" w:rsidRPr="006063D4" w:rsidRDefault="002965C1" w:rsidP="002965C1">
            <w:pPr>
              <w:rPr>
                <w:rFonts w:ascii="Arial" w:hAnsi="Arial" w:cs="Arial"/>
                <w:sz w:val="24"/>
                <w:szCs w:val="24"/>
              </w:rPr>
            </w:pPr>
            <w:r w:rsidRPr="006063D4">
              <w:rPr>
                <w:rFonts w:ascii="Arial" w:hAnsi="Arial" w:cs="Arial"/>
                <w:sz w:val="24"/>
                <w:szCs w:val="24"/>
              </w:rPr>
              <w:t>4 880</w:t>
            </w:r>
          </w:p>
        </w:tc>
      </w:tr>
      <w:tr w:rsidR="002965C1" w:rsidRPr="006063D4" w14:paraId="282F8A95" w14:textId="77777777" w:rsidTr="00C634EE">
        <w:trPr>
          <w:trHeight w:val="465"/>
        </w:trPr>
        <w:tc>
          <w:tcPr>
            <w:tcW w:w="3748" w:type="dxa"/>
            <w:hideMark/>
          </w:tcPr>
          <w:p w14:paraId="0C78642B" w14:textId="77777777" w:rsidR="002965C1" w:rsidRPr="006063D4" w:rsidRDefault="002965C1" w:rsidP="002965C1">
            <w:pPr>
              <w:rPr>
                <w:rFonts w:ascii="Arial" w:hAnsi="Arial" w:cs="Arial"/>
                <w:sz w:val="24"/>
                <w:szCs w:val="24"/>
              </w:rPr>
            </w:pPr>
            <w:r w:rsidRPr="006063D4">
              <w:rPr>
                <w:rFonts w:ascii="Arial" w:hAnsi="Arial" w:cs="Arial"/>
                <w:sz w:val="24"/>
                <w:szCs w:val="24"/>
              </w:rPr>
              <w:t>Организация мероприятий, связанных с рекультивацией полигонов твердых коммунальных отходов</w:t>
            </w:r>
          </w:p>
        </w:tc>
        <w:tc>
          <w:tcPr>
            <w:tcW w:w="755" w:type="dxa"/>
            <w:hideMark/>
          </w:tcPr>
          <w:p w14:paraId="01A78F5B"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14333F59"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0D11F009" w14:textId="77777777" w:rsidR="002965C1" w:rsidRPr="006063D4" w:rsidRDefault="002965C1" w:rsidP="002965C1">
            <w:pPr>
              <w:rPr>
                <w:rFonts w:ascii="Arial" w:hAnsi="Arial" w:cs="Arial"/>
                <w:sz w:val="24"/>
                <w:szCs w:val="24"/>
              </w:rPr>
            </w:pPr>
            <w:r w:rsidRPr="006063D4">
              <w:rPr>
                <w:rFonts w:ascii="Arial" w:hAnsi="Arial" w:cs="Arial"/>
                <w:sz w:val="24"/>
                <w:szCs w:val="24"/>
              </w:rPr>
              <w:t>0751101450</w:t>
            </w:r>
          </w:p>
        </w:tc>
        <w:tc>
          <w:tcPr>
            <w:tcW w:w="754" w:type="dxa"/>
            <w:noWrap/>
            <w:hideMark/>
          </w:tcPr>
          <w:p w14:paraId="043238D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5BA53DA" w14:textId="77777777" w:rsidR="002965C1" w:rsidRPr="006063D4" w:rsidRDefault="002965C1" w:rsidP="002965C1">
            <w:pPr>
              <w:rPr>
                <w:rFonts w:ascii="Arial" w:hAnsi="Arial" w:cs="Arial"/>
                <w:sz w:val="24"/>
                <w:szCs w:val="24"/>
              </w:rPr>
            </w:pPr>
            <w:r w:rsidRPr="006063D4">
              <w:rPr>
                <w:rFonts w:ascii="Arial" w:hAnsi="Arial" w:cs="Arial"/>
                <w:sz w:val="24"/>
                <w:szCs w:val="24"/>
              </w:rPr>
              <w:t>2 512</w:t>
            </w:r>
          </w:p>
        </w:tc>
      </w:tr>
      <w:tr w:rsidR="002965C1" w:rsidRPr="006063D4" w14:paraId="29EF2268" w14:textId="77777777" w:rsidTr="00C634EE">
        <w:trPr>
          <w:trHeight w:val="465"/>
        </w:trPr>
        <w:tc>
          <w:tcPr>
            <w:tcW w:w="3748" w:type="dxa"/>
            <w:hideMark/>
          </w:tcPr>
          <w:p w14:paraId="42E430AF"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472C94C2"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1453BD48"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6B912EB9" w14:textId="77777777" w:rsidR="002965C1" w:rsidRPr="006063D4" w:rsidRDefault="002965C1" w:rsidP="002965C1">
            <w:pPr>
              <w:rPr>
                <w:rFonts w:ascii="Arial" w:hAnsi="Arial" w:cs="Arial"/>
                <w:sz w:val="24"/>
                <w:szCs w:val="24"/>
              </w:rPr>
            </w:pPr>
            <w:r w:rsidRPr="006063D4">
              <w:rPr>
                <w:rFonts w:ascii="Arial" w:hAnsi="Arial" w:cs="Arial"/>
                <w:sz w:val="24"/>
                <w:szCs w:val="24"/>
              </w:rPr>
              <w:t>0751101450</w:t>
            </w:r>
          </w:p>
        </w:tc>
        <w:tc>
          <w:tcPr>
            <w:tcW w:w="754" w:type="dxa"/>
            <w:noWrap/>
            <w:hideMark/>
          </w:tcPr>
          <w:p w14:paraId="3BBA588F"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76E42868" w14:textId="77777777" w:rsidR="002965C1" w:rsidRPr="006063D4" w:rsidRDefault="002965C1" w:rsidP="002965C1">
            <w:pPr>
              <w:rPr>
                <w:rFonts w:ascii="Arial" w:hAnsi="Arial" w:cs="Arial"/>
                <w:sz w:val="24"/>
                <w:szCs w:val="24"/>
              </w:rPr>
            </w:pPr>
            <w:r w:rsidRPr="006063D4">
              <w:rPr>
                <w:rFonts w:ascii="Arial" w:hAnsi="Arial" w:cs="Arial"/>
                <w:sz w:val="24"/>
                <w:szCs w:val="24"/>
              </w:rPr>
              <w:t>2 512</w:t>
            </w:r>
          </w:p>
        </w:tc>
      </w:tr>
      <w:tr w:rsidR="002965C1" w:rsidRPr="006063D4" w14:paraId="50D18FDF" w14:textId="77777777" w:rsidTr="00C634EE">
        <w:trPr>
          <w:trHeight w:val="465"/>
        </w:trPr>
        <w:tc>
          <w:tcPr>
            <w:tcW w:w="3748" w:type="dxa"/>
            <w:hideMark/>
          </w:tcPr>
          <w:p w14:paraId="5607B6BD"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00FA4B07"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1D1D0145"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7CC6709B" w14:textId="77777777" w:rsidR="002965C1" w:rsidRPr="006063D4" w:rsidRDefault="002965C1" w:rsidP="002965C1">
            <w:pPr>
              <w:rPr>
                <w:rFonts w:ascii="Arial" w:hAnsi="Arial" w:cs="Arial"/>
                <w:sz w:val="24"/>
                <w:szCs w:val="24"/>
              </w:rPr>
            </w:pPr>
            <w:r w:rsidRPr="006063D4">
              <w:rPr>
                <w:rFonts w:ascii="Arial" w:hAnsi="Arial" w:cs="Arial"/>
                <w:sz w:val="24"/>
                <w:szCs w:val="24"/>
              </w:rPr>
              <w:t>0751101450</w:t>
            </w:r>
          </w:p>
        </w:tc>
        <w:tc>
          <w:tcPr>
            <w:tcW w:w="754" w:type="dxa"/>
            <w:noWrap/>
            <w:hideMark/>
          </w:tcPr>
          <w:p w14:paraId="63DAED05"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60C3C10A" w14:textId="77777777" w:rsidR="002965C1" w:rsidRPr="006063D4" w:rsidRDefault="002965C1" w:rsidP="002965C1">
            <w:pPr>
              <w:rPr>
                <w:rFonts w:ascii="Arial" w:hAnsi="Arial" w:cs="Arial"/>
                <w:sz w:val="24"/>
                <w:szCs w:val="24"/>
              </w:rPr>
            </w:pPr>
            <w:r w:rsidRPr="006063D4">
              <w:rPr>
                <w:rFonts w:ascii="Arial" w:hAnsi="Arial" w:cs="Arial"/>
                <w:sz w:val="24"/>
                <w:szCs w:val="24"/>
              </w:rPr>
              <w:t>2 512</w:t>
            </w:r>
          </w:p>
        </w:tc>
      </w:tr>
      <w:tr w:rsidR="002965C1" w:rsidRPr="006063D4" w14:paraId="21F03944" w14:textId="77777777" w:rsidTr="00C634EE">
        <w:trPr>
          <w:trHeight w:val="465"/>
        </w:trPr>
        <w:tc>
          <w:tcPr>
            <w:tcW w:w="3748" w:type="dxa"/>
            <w:hideMark/>
          </w:tcPr>
          <w:p w14:paraId="128945CA" w14:textId="77777777" w:rsidR="002965C1" w:rsidRPr="006063D4" w:rsidRDefault="002965C1" w:rsidP="002965C1">
            <w:pPr>
              <w:rPr>
                <w:rFonts w:ascii="Arial" w:hAnsi="Arial" w:cs="Arial"/>
                <w:sz w:val="24"/>
                <w:szCs w:val="24"/>
              </w:rPr>
            </w:pPr>
            <w:r w:rsidRPr="006063D4">
              <w:rPr>
                <w:rFonts w:ascii="Arial" w:hAnsi="Arial" w:cs="Arial"/>
                <w:sz w:val="24"/>
                <w:szCs w:val="24"/>
              </w:rPr>
              <w:t>Ликвидация несанкционированных свалок в границах городского округа</w:t>
            </w:r>
          </w:p>
        </w:tc>
        <w:tc>
          <w:tcPr>
            <w:tcW w:w="755" w:type="dxa"/>
            <w:hideMark/>
          </w:tcPr>
          <w:p w14:paraId="37471FD0"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3E9C48B4"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0C9DE893" w14:textId="77777777" w:rsidR="002965C1" w:rsidRPr="006063D4" w:rsidRDefault="002965C1" w:rsidP="002965C1">
            <w:pPr>
              <w:rPr>
                <w:rFonts w:ascii="Arial" w:hAnsi="Arial" w:cs="Arial"/>
                <w:sz w:val="24"/>
                <w:szCs w:val="24"/>
              </w:rPr>
            </w:pPr>
            <w:r w:rsidRPr="006063D4">
              <w:rPr>
                <w:rFonts w:ascii="Arial" w:hAnsi="Arial" w:cs="Arial"/>
                <w:sz w:val="24"/>
                <w:szCs w:val="24"/>
              </w:rPr>
              <w:t>0751101460</w:t>
            </w:r>
          </w:p>
        </w:tc>
        <w:tc>
          <w:tcPr>
            <w:tcW w:w="754" w:type="dxa"/>
            <w:noWrap/>
            <w:hideMark/>
          </w:tcPr>
          <w:p w14:paraId="20F0184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5E15E6D" w14:textId="77777777" w:rsidR="002965C1" w:rsidRPr="006063D4" w:rsidRDefault="002965C1" w:rsidP="002965C1">
            <w:pPr>
              <w:rPr>
                <w:rFonts w:ascii="Arial" w:hAnsi="Arial" w:cs="Arial"/>
                <w:sz w:val="24"/>
                <w:szCs w:val="24"/>
              </w:rPr>
            </w:pPr>
            <w:r w:rsidRPr="006063D4">
              <w:rPr>
                <w:rFonts w:ascii="Arial" w:hAnsi="Arial" w:cs="Arial"/>
                <w:sz w:val="24"/>
                <w:szCs w:val="24"/>
              </w:rPr>
              <w:t>2 367</w:t>
            </w:r>
          </w:p>
        </w:tc>
      </w:tr>
      <w:tr w:rsidR="002965C1" w:rsidRPr="006063D4" w14:paraId="35FEC495" w14:textId="77777777" w:rsidTr="00C634EE">
        <w:trPr>
          <w:trHeight w:val="465"/>
        </w:trPr>
        <w:tc>
          <w:tcPr>
            <w:tcW w:w="3748" w:type="dxa"/>
            <w:hideMark/>
          </w:tcPr>
          <w:p w14:paraId="17D1ABFD"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61BFCAEC"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15D89A8D"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31ADCC65" w14:textId="77777777" w:rsidR="002965C1" w:rsidRPr="006063D4" w:rsidRDefault="002965C1" w:rsidP="002965C1">
            <w:pPr>
              <w:rPr>
                <w:rFonts w:ascii="Arial" w:hAnsi="Arial" w:cs="Arial"/>
                <w:sz w:val="24"/>
                <w:szCs w:val="24"/>
              </w:rPr>
            </w:pPr>
            <w:r w:rsidRPr="006063D4">
              <w:rPr>
                <w:rFonts w:ascii="Arial" w:hAnsi="Arial" w:cs="Arial"/>
                <w:sz w:val="24"/>
                <w:szCs w:val="24"/>
              </w:rPr>
              <w:t>0751101460</w:t>
            </w:r>
          </w:p>
        </w:tc>
        <w:tc>
          <w:tcPr>
            <w:tcW w:w="754" w:type="dxa"/>
            <w:noWrap/>
            <w:hideMark/>
          </w:tcPr>
          <w:p w14:paraId="738708DE"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1E6C261C" w14:textId="77777777" w:rsidR="002965C1" w:rsidRPr="006063D4" w:rsidRDefault="002965C1" w:rsidP="002965C1">
            <w:pPr>
              <w:rPr>
                <w:rFonts w:ascii="Arial" w:hAnsi="Arial" w:cs="Arial"/>
                <w:sz w:val="24"/>
                <w:szCs w:val="24"/>
              </w:rPr>
            </w:pPr>
            <w:r w:rsidRPr="006063D4">
              <w:rPr>
                <w:rFonts w:ascii="Arial" w:hAnsi="Arial" w:cs="Arial"/>
                <w:sz w:val="24"/>
                <w:szCs w:val="24"/>
              </w:rPr>
              <w:t>2 367</w:t>
            </w:r>
          </w:p>
        </w:tc>
      </w:tr>
      <w:tr w:rsidR="002965C1" w:rsidRPr="006063D4" w14:paraId="0E1BCCA6" w14:textId="77777777" w:rsidTr="00C634EE">
        <w:trPr>
          <w:trHeight w:val="300"/>
        </w:trPr>
        <w:tc>
          <w:tcPr>
            <w:tcW w:w="3748" w:type="dxa"/>
            <w:hideMark/>
          </w:tcPr>
          <w:p w14:paraId="09C85BC1"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6674A37F" w14:textId="77777777" w:rsidR="002965C1" w:rsidRPr="006063D4" w:rsidRDefault="002965C1" w:rsidP="002965C1">
            <w:pPr>
              <w:rPr>
                <w:rFonts w:ascii="Arial" w:hAnsi="Arial" w:cs="Arial"/>
                <w:sz w:val="24"/>
                <w:szCs w:val="24"/>
              </w:rPr>
            </w:pPr>
            <w:r w:rsidRPr="006063D4">
              <w:rPr>
                <w:rFonts w:ascii="Arial" w:hAnsi="Arial" w:cs="Arial"/>
                <w:sz w:val="24"/>
                <w:szCs w:val="24"/>
              </w:rPr>
              <w:t>06</w:t>
            </w:r>
          </w:p>
        </w:tc>
        <w:tc>
          <w:tcPr>
            <w:tcW w:w="708" w:type="dxa"/>
            <w:hideMark/>
          </w:tcPr>
          <w:p w14:paraId="23B13BAB" w14:textId="77777777" w:rsidR="002965C1" w:rsidRPr="006063D4" w:rsidRDefault="002965C1" w:rsidP="002965C1">
            <w:pPr>
              <w:rPr>
                <w:rFonts w:ascii="Arial" w:hAnsi="Arial" w:cs="Arial"/>
                <w:sz w:val="24"/>
                <w:szCs w:val="24"/>
              </w:rPr>
            </w:pPr>
            <w:r w:rsidRPr="006063D4">
              <w:rPr>
                <w:rFonts w:ascii="Arial" w:hAnsi="Arial" w:cs="Arial"/>
                <w:sz w:val="24"/>
                <w:szCs w:val="24"/>
              </w:rPr>
              <w:t>05</w:t>
            </w:r>
          </w:p>
        </w:tc>
        <w:tc>
          <w:tcPr>
            <w:tcW w:w="2144" w:type="dxa"/>
            <w:noWrap/>
            <w:hideMark/>
          </w:tcPr>
          <w:p w14:paraId="614AE49D" w14:textId="77777777" w:rsidR="002965C1" w:rsidRPr="006063D4" w:rsidRDefault="002965C1" w:rsidP="002965C1">
            <w:pPr>
              <w:rPr>
                <w:rFonts w:ascii="Arial" w:hAnsi="Arial" w:cs="Arial"/>
                <w:sz w:val="24"/>
                <w:szCs w:val="24"/>
              </w:rPr>
            </w:pPr>
            <w:r w:rsidRPr="006063D4">
              <w:rPr>
                <w:rFonts w:ascii="Arial" w:hAnsi="Arial" w:cs="Arial"/>
                <w:sz w:val="24"/>
                <w:szCs w:val="24"/>
              </w:rPr>
              <w:t>0751101460</w:t>
            </w:r>
          </w:p>
        </w:tc>
        <w:tc>
          <w:tcPr>
            <w:tcW w:w="754" w:type="dxa"/>
            <w:noWrap/>
            <w:hideMark/>
          </w:tcPr>
          <w:p w14:paraId="11313E8B"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2939165E" w14:textId="77777777" w:rsidR="002965C1" w:rsidRPr="006063D4" w:rsidRDefault="002965C1" w:rsidP="002965C1">
            <w:pPr>
              <w:rPr>
                <w:rFonts w:ascii="Arial" w:hAnsi="Arial" w:cs="Arial"/>
                <w:sz w:val="24"/>
                <w:szCs w:val="24"/>
              </w:rPr>
            </w:pPr>
            <w:r w:rsidRPr="006063D4">
              <w:rPr>
                <w:rFonts w:ascii="Arial" w:hAnsi="Arial" w:cs="Arial"/>
                <w:sz w:val="24"/>
                <w:szCs w:val="24"/>
              </w:rPr>
              <w:t>2 367</w:t>
            </w:r>
          </w:p>
        </w:tc>
      </w:tr>
      <w:tr w:rsidR="002965C1" w:rsidRPr="006063D4" w14:paraId="29EC2F61" w14:textId="77777777" w:rsidTr="00C634EE">
        <w:trPr>
          <w:trHeight w:val="300"/>
        </w:trPr>
        <w:tc>
          <w:tcPr>
            <w:tcW w:w="3748" w:type="dxa"/>
            <w:hideMark/>
          </w:tcPr>
          <w:p w14:paraId="5B86AE21"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Образование</w:t>
            </w:r>
          </w:p>
        </w:tc>
        <w:tc>
          <w:tcPr>
            <w:tcW w:w="755" w:type="dxa"/>
            <w:hideMark/>
          </w:tcPr>
          <w:p w14:paraId="58D3202C"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07</w:t>
            </w:r>
          </w:p>
        </w:tc>
        <w:tc>
          <w:tcPr>
            <w:tcW w:w="708" w:type="dxa"/>
            <w:hideMark/>
          </w:tcPr>
          <w:p w14:paraId="36861F50"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144" w:type="dxa"/>
            <w:hideMark/>
          </w:tcPr>
          <w:p w14:paraId="526C060B"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1530C6DD"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0B49D139"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2 333 406</w:t>
            </w:r>
          </w:p>
        </w:tc>
      </w:tr>
      <w:tr w:rsidR="002965C1" w:rsidRPr="006063D4" w14:paraId="35910CF5" w14:textId="77777777" w:rsidTr="00C634EE">
        <w:trPr>
          <w:trHeight w:val="300"/>
        </w:trPr>
        <w:tc>
          <w:tcPr>
            <w:tcW w:w="3748" w:type="dxa"/>
            <w:hideMark/>
          </w:tcPr>
          <w:p w14:paraId="64E27480" w14:textId="77777777" w:rsidR="002965C1" w:rsidRPr="006063D4" w:rsidRDefault="002965C1" w:rsidP="002965C1">
            <w:pPr>
              <w:rPr>
                <w:rFonts w:ascii="Arial" w:hAnsi="Arial" w:cs="Arial"/>
                <w:sz w:val="24"/>
                <w:szCs w:val="24"/>
              </w:rPr>
            </w:pPr>
            <w:r w:rsidRPr="006063D4">
              <w:rPr>
                <w:rFonts w:ascii="Arial" w:hAnsi="Arial" w:cs="Arial"/>
                <w:sz w:val="24"/>
                <w:szCs w:val="24"/>
              </w:rPr>
              <w:t>Дошкольное образование</w:t>
            </w:r>
          </w:p>
        </w:tc>
        <w:tc>
          <w:tcPr>
            <w:tcW w:w="755" w:type="dxa"/>
            <w:hideMark/>
          </w:tcPr>
          <w:p w14:paraId="5E9C51A7"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DF556E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hideMark/>
          </w:tcPr>
          <w:p w14:paraId="381295BC"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3C071647"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76EE787B" w14:textId="77777777" w:rsidR="002965C1" w:rsidRPr="006063D4" w:rsidRDefault="002965C1" w:rsidP="002965C1">
            <w:pPr>
              <w:rPr>
                <w:rFonts w:ascii="Arial" w:hAnsi="Arial" w:cs="Arial"/>
                <w:sz w:val="24"/>
                <w:szCs w:val="24"/>
              </w:rPr>
            </w:pPr>
            <w:r w:rsidRPr="006063D4">
              <w:rPr>
                <w:rFonts w:ascii="Arial" w:hAnsi="Arial" w:cs="Arial"/>
                <w:sz w:val="24"/>
                <w:szCs w:val="24"/>
              </w:rPr>
              <w:t>675 362</w:t>
            </w:r>
          </w:p>
        </w:tc>
      </w:tr>
      <w:tr w:rsidR="002965C1" w:rsidRPr="006063D4" w14:paraId="0FB7D201" w14:textId="77777777" w:rsidTr="00C634EE">
        <w:trPr>
          <w:trHeight w:val="300"/>
        </w:trPr>
        <w:tc>
          <w:tcPr>
            <w:tcW w:w="3748" w:type="dxa"/>
            <w:hideMark/>
          </w:tcPr>
          <w:p w14:paraId="18AAD9AA"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Муниципальная программа "Образование"</w:t>
            </w:r>
          </w:p>
        </w:tc>
        <w:tc>
          <w:tcPr>
            <w:tcW w:w="755" w:type="dxa"/>
            <w:hideMark/>
          </w:tcPr>
          <w:p w14:paraId="6D6D0D3F"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BA2167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hideMark/>
          </w:tcPr>
          <w:p w14:paraId="644467FC" w14:textId="77777777" w:rsidR="002965C1" w:rsidRPr="006063D4" w:rsidRDefault="002965C1" w:rsidP="002965C1">
            <w:pPr>
              <w:rPr>
                <w:rFonts w:ascii="Arial" w:hAnsi="Arial" w:cs="Arial"/>
                <w:sz w:val="24"/>
                <w:szCs w:val="24"/>
              </w:rPr>
            </w:pPr>
            <w:r w:rsidRPr="006063D4">
              <w:rPr>
                <w:rFonts w:ascii="Arial" w:hAnsi="Arial" w:cs="Arial"/>
                <w:sz w:val="24"/>
                <w:szCs w:val="24"/>
              </w:rPr>
              <w:t>0300000000</w:t>
            </w:r>
          </w:p>
        </w:tc>
        <w:tc>
          <w:tcPr>
            <w:tcW w:w="754" w:type="dxa"/>
            <w:hideMark/>
          </w:tcPr>
          <w:p w14:paraId="2F56147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45B5AD1" w14:textId="77777777" w:rsidR="002965C1" w:rsidRPr="006063D4" w:rsidRDefault="002965C1" w:rsidP="002965C1">
            <w:pPr>
              <w:rPr>
                <w:rFonts w:ascii="Arial" w:hAnsi="Arial" w:cs="Arial"/>
                <w:sz w:val="24"/>
                <w:szCs w:val="24"/>
              </w:rPr>
            </w:pPr>
            <w:r w:rsidRPr="006063D4">
              <w:rPr>
                <w:rFonts w:ascii="Arial" w:hAnsi="Arial" w:cs="Arial"/>
                <w:sz w:val="24"/>
                <w:szCs w:val="24"/>
              </w:rPr>
              <w:t>675 362</w:t>
            </w:r>
          </w:p>
        </w:tc>
      </w:tr>
      <w:tr w:rsidR="002965C1" w:rsidRPr="006063D4" w14:paraId="1ED7CD8F" w14:textId="77777777" w:rsidTr="00C634EE">
        <w:trPr>
          <w:trHeight w:val="300"/>
        </w:trPr>
        <w:tc>
          <w:tcPr>
            <w:tcW w:w="3748" w:type="dxa"/>
            <w:hideMark/>
          </w:tcPr>
          <w:p w14:paraId="1A002E2F"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"Дошкольное образование"</w:t>
            </w:r>
          </w:p>
        </w:tc>
        <w:tc>
          <w:tcPr>
            <w:tcW w:w="755" w:type="dxa"/>
            <w:hideMark/>
          </w:tcPr>
          <w:p w14:paraId="13F86EEF"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3CC4809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598622C8" w14:textId="77777777" w:rsidR="002965C1" w:rsidRPr="006063D4" w:rsidRDefault="002965C1" w:rsidP="002965C1">
            <w:pPr>
              <w:rPr>
                <w:rFonts w:ascii="Arial" w:hAnsi="Arial" w:cs="Arial"/>
                <w:sz w:val="24"/>
                <w:szCs w:val="24"/>
              </w:rPr>
            </w:pPr>
            <w:r w:rsidRPr="006063D4">
              <w:rPr>
                <w:rFonts w:ascii="Arial" w:hAnsi="Arial" w:cs="Arial"/>
                <w:sz w:val="24"/>
                <w:szCs w:val="24"/>
              </w:rPr>
              <w:t>0310000000</w:t>
            </w:r>
          </w:p>
        </w:tc>
        <w:tc>
          <w:tcPr>
            <w:tcW w:w="754" w:type="dxa"/>
            <w:noWrap/>
            <w:hideMark/>
          </w:tcPr>
          <w:p w14:paraId="09F12B2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4111824" w14:textId="77777777" w:rsidR="002965C1" w:rsidRPr="006063D4" w:rsidRDefault="002965C1" w:rsidP="002965C1">
            <w:pPr>
              <w:rPr>
                <w:rFonts w:ascii="Arial" w:hAnsi="Arial" w:cs="Arial"/>
                <w:sz w:val="24"/>
                <w:szCs w:val="24"/>
              </w:rPr>
            </w:pPr>
            <w:r w:rsidRPr="006063D4">
              <w:rPr>
                <w:rFonts w:ascii="Arial" w:hAnsi="Arial" w:cs="Arial"/>
                <w:sz w:val="24"/>
                <w:szCs w:val="24"/>
              </w:rPr>
              <w:t>212 731</w:t>
            </w:r>
          </w:p>
        </w:tc>
      </w:tr>
      <w:tr w:rsidR="002965C1" w:rsidRPr="006063D4" w14:paraId="458D1621" w14:textId="77777777" w:rsidTr="00C634EE">
        <w:trPr>
          <w:trHeight w:val="690"/>
        </w:trPr>
        <w:tc>
          <w:tcPr>
            <w:tcW w:w="3748" w:type="dxa"/>
            <w:hideMark/>
          </w:tcPr>
          <w:p w14:paraId="57F5AE6E"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55" w:type="dxa"/>
            <w:hideMark/>
          </w:tcPr>
          <w:p w14:paraId="073196B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1470B64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430D0DDE" w14:textId="77777777" w:rsidR="002965C1" w:rsidRPr="006063D4" w:rsidRDefault="002965C1" w:rsidP="002965C1">
            <w:pPr>
              <w:rPr>
                <w:rFonts w:ascii="Arial" w:hAnsi="Arial" w:cs="Arial"/>
                <w:sz w:val="24"/>
                <w:szCs w:val="24"/>
              </w:rPr>
            </w:pPr>
            <w:r w:rsidRPr="006063D4">
              <w:rPr>
                <w:rFonts w:ascii="Arial" w:hAnsi="Arial" w:cs="Arial"/>
                <w:sz w:val="24"/>
                <w:szCs w:val="24"/>
              </w:rPr>
              <w:t>0310200000</w:t>
            </w:r>
          </w:p>
        </w:tc>
        <w:tc>
          <w:tcPr>
            <w:tcW w:w="754" w:type="dxa"/>
            <w:noWrap/>
            <w:hideMark/>
          </w:tcPr>
          <w:p w14:paraId="66D9DC3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EE1BFEF" w14:textId="77777777" w:rsidR="002965C1" w:rsidRPr="006063D4" w:rsidRDefault="002965C1" w:rsidP="002965C1">
            <w:pPr>
              <w:rPr>
                <w:rFonts w:ascii="Arial" w:hAnsi="Arial" w:cs="Arial"/>
                <w:sz w:val="24"/>
                <w:szCs w:val="24"/>
              </w:rPr>
            </w:pPr>
            <w:r w:rsidRPr="006063D4">
              <w:rPr>
                <w:rFonts w:ascii="Arial" w:hAnsi="Arial" w:cs="Arial"/>
                <w:sz w:val="24"/>
                <w:szCs w:val="24"/>
              </w:rPr>
              <w:t>212 731</w:t>
            </w:r>
          </w:p>
        </w:tc>
      </w:tr>
      <w:tr w:rsidR="002965C1" w:rsidRPr="006063D4" w14:paraId="46A516A9" w14:textId="77777777" w:rsidTr="00C634EE">
        <w:trPr>
          <w:trHeight w:val="690"/>
        </w:trPr>
        <w:tc>
          <w:tcPr>
            <w:tcW w:w="3748" w:type="dxa"/>
            <w:hideMark/>
          </w:tcPr>
          <w:p w14:paraId="5096D5D1"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755" w:type="dxa"/>
            <w:hideMark/>
          </w:tcPr>
          <w:p w14:paraId="459586FF"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1468B6D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103AED30" w14:textId="77777777" w:rsidR="002965C1" w:rsidRPr="006063D4" w:rsidRDefault="002965C1" w:rsidP="002965C1">
            <w:pPr>
              <w:rPr>
                <w:rFonts w:ascii="Arial" w:hAnsi="Arial" w:cs="Arial"/>
                <w:sz w:val="24"/>
                <w:szCs w:val="24"/>
              </w:rPr>
            </w:pPr>
            <w:r w:rsidRPr="006063D4">
              <w:rPr>
                <w:rFonts w:ascii="Arial" w:hAnsi="Arial" w:cs="Arial"/>
                <w:sz w:val="24"/>
                <w:szCs w:val="24"/>
              </w:rPr>
              <w:t>0310206040</w:t>
            </w:r>
          </w:p>
        </w:tc>
        <w:tc>
          <w:tcPr>
            <w:tcW w:w="754" w:type="dxa"/>
            <w:noWrap/>
            <w:hideMark/>
          </w:tcPr>
          <w:p w14:paraId="3FA9FBD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72E4F4C" w14:textId="77777777" w:rsidR="002965C1" w:rsidRPr="006063D4" w:rsidRDefault="002965C1" w:rsidP="002965C1">
            <w:pPr>
              <w:rPr>
                <w:rFonts w:ascii="Arial" w:hAnsi="Arial" w:cs="Arial"/>
                <w:sz w:val="24"/>
                <w:szCs w:val="24"/>
              </w:rPr>
            </w:pPr>
            <w:r w:rsidRPr="006063D4">
              <w:rPr>
                <w:rFonts w:ascii="Arial" w:hAnsi="Arial" w:cs="Arial"/>
                <w:sz w:val="24"/>
                <w:szCs w:val="24"/>
              </w:rPr>
              <w:t>212 731</w:t>
            </w:r>
          </w:p>
        </w:tc>
      </w:tr>
      <w:tr w:rsidR="002965C1" w:rsidRPr="006063D4" w14:paraId="347D82A6" w14:textId="77777777" w:rsidTr="00C634EE">
        <w:trPr>
          <w:trHeight w:val="465"/>
        </w:trPr>
        <w:tc>
          <w:tcPr>
            <w:tcW w:w="3748" w:type="dxa"/>
            <w:hideMark/>
          </w:tcPr>
          <w:p w14:paraId="46633B91"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67F11246"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656F72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71543FF9" w14:textId="77777777" w:rsidR="002965C1" w:rsidRPr="006063D4" w:rsidRDefault="002965C1" w:rsidP="002965C1">
            <w:pPr>
              <w:rPr>
                <w:rFonts w:ascii="Arial" w:hAnsi="Arial" w:cs="Arial"/>
                <w:sz w:val="24"/>
                <w:szCs w:val="24"/>
              </w:rPr>
            </w:pPr>
            <w:r w:rsidRPr="006063D4">
              <w:rPr>
                <w:rFonts w:ascii="Arial" w:hAnsi="Arial" w:cs="Arial"/>
                <w:sz w:val="24"/>
                <w:szCs w:val="24"/>
              </w:rPr>
              <w:t>0310206040</w:t>
            </w:r>
          </w:p>
        </w:tc>
        <w:tc>
          <w:tcPr>
            <w:tcW w:w="754" w:type="dxa"/>
            <w:noWrap/>
            <w:hideMark/>
          </w:tcPr>
          <w:p w14:paraId="48272520"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20C8053C" w14:textId="77777777" w:rsidR="002965C1" w:rsidRPr="006063D4" w:rsidRDefault="002965C1" w:rsidP="002965C1">
            <w:pPr>
              <w:rPr>
                <w:rFonts w:ascii="Arial" w:hAnsi="Arial" w:cs="Arial"/>
                <w:sz w:val="24"/>
                <w:szCs w:val="24"/>
              </w:rPr>
            </w:pPr>
            <w:r w:rsidRPr="006063D4">
              <w:rPr>
                <w:rFonts w:ascii="Arial" w:hAnsi="Arial" w:cs="Arial"/>
                <w:sz w:val="24"/>
                <w:szCs w:val="24"/>
              </w:rPr>
              <w:t>212 731</w:t>
            </w:r>
          </w:p>
        </w:tc>
      </w:tr>
      <w:tr w:rsidR="002965C1" w:rsidRPr="006063D4" w14:paraId="370A27F8" w14:textId="77777777" w:rsidTr="00C634EE">
        <w:trPr>
          <w:trHeight w:val="300"/>
        </w:trPr>
        <w:tc>
          <w:tcPr>
            <w:tcW w:w="3748" w:type="dxa"/>
            <w:hideMark/>
          </w:tcPr>
          <w:p w14:paraId="4E09E874"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6D279549"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29707F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171A08C5" w14:textId="77777777" w:rsidR="002965C1" w:rsidRPr="006063D4" w:rsidRDefault="002965C1" w:rsidP="002965C1">
            <w:pPr>
              <w:rPr>
                <w:rFonts w:ascii="Arial" w:hAnsi="Arial" w:cs="Arial"/>
                <w:sz w:val="24"/>
                <w:szCs w:val="24"/>
              </w:rPr>
            </w:pPr>
            <w:r w:rsidRPr="006063D4">
              <w:rPr>
                <w:rFonts w:ascii="Arial" w:hAnsi="Arial" w:cs="Arial"/>
                <w:sz w:val="24"/>
                <w:szCs w:val="24"/>
              </w:rPr>
              <w:t>0310206040</w:t>
            </w:r>
          </w:p>
        </w:tc>
        <w:tc>
          <w:tcPr>
            <w:tcW w:w="754" w:type="dxa"/>
            <w:noWrap/>
            <w:hideMark/>
          </w:tcPr>
          <w:p w14:paraId="5CCF2636"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11F9CBBF" w14:textId="77777777" w:rsidR="002965C1" w:rsidRPr="006063D4" w:rsidRDefault="002965C1" w:rsidP="002965C1">
            <w:pPr>
              <w:rPr>
                <w:rFonts w:ascii="Arial" w:hAnsi="Arial" w:cs="Arial"/>
                <w:sz w:val="24"/>
                <w:szCs w:val="24"/>
              </w:rPr>
            </w:pPr>
            <w:r w:rsidRPr="006063D4">
              <w:rPr>
                <w:rFonts w:ascii="Arial" w:hAnsi="Arial" w:cs="Arial"/>
                <w:sz w:val="24"/>
                <w:szCs w:val="24"/>
              </w:rPr>
              <w:t>212 731</w:t>
            </w:r>
          </w:p>
        </w:tc>
      </w:tr>
      <w:tr w:rsidR="002965C1" w:rsidRPr="006063D4" w14:paraId="4BD71BDA" w14:textId="77777777" w:rsidTr="00C634EE">
        <w:trPr>
          <w:trHeight w:val="300"/>
        </w:trPr>
        <w:tc>
          <w:tcPr>
            <w:tcW w:w="3748" w:type="dxa"/>
            <w:hideMark/>
          </w:tcPr>
          <w:p w14:paraId="1BAC16CF"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"Общее образование"</w:t>
            </w:r>
          </w:p>
        </w:tc>
        <w:tc>
          <w:tcPr>
            <w:tcW w:w="755" w:type="dxa"/>
            <w:hideMark/>
          </w:tcPr>
          <w:p w14:paraId="33F3C224"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96BA8B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2234FCFB" w14:textId="77777777" w:rsidR="002965C1" w:rsidRPr="006063D4" w:rsidRDefault="002965C1" w:rsidP="002965C1">
            <w:pPr>
              <w:rPr>
                <w:rFonts w:ascii="Arial" w:hAnsi="Arial" w:cs="Arial"/>
                <w:sz w:val="24"/>
                <w:szCs w:val="24"/>
              </w:rPr>
            </w:pPr>
            <w:r w:rsidRPr="006063D4">
              <w:rPr>
                <w:rFonts w:ascii="Arial" w:hAnsi="Arial" w:cs="Arial"/>
                <w:sz w:val="24"/>
                <w:szCs w:val="24"/>
              </w:rPr>
              <w:t>0320000000</w:t>
            </w:r>
          </w:p>
        </w:tc>
        <w:tc>
          <w:tcPr>
            <w:tcW w:w="754" w:type="dxa"/>
            <w:noWrap/>
            <w:hideMark/>
          </w:tcPr>
          <w:p w14:paraId="65D9E40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30CC464" w14:textId="77777777" w:rsidR="002965C1" w:rsidRPr="006063D4" w:rsidRDefault="002965C1" w:rsidP="002965C1">
            <w:pPr>
              <w:rPr>
                <w:rFonts w:ascii="Arial" w:hAnsi="Arial" w:cs="Arial"/>
                <w:sz w:val="24"/>
                <w:szCs w:val="24"/>
              </w:rPr>
            </w:pPr>
            <w:r w:rsidRPr="006063D4">
              <w:rPr>
                <w:rFonts w:ascii="Arial" w:hAnsi="Arial" w:cs="Arial"/>
                <w:sz w:val="24"/>
                <w:szCs w:val="24"/>
              </w:rPr>
              <w:t>462 206</w:t>
            </w:r>
          </w:p>
        </w:tc>
      </w:tr>
      <w:tr w:rsidR="002965C1" w:rsidRPr="006063D4" w14:paraId="14BF71F1" w14:textId="77777777" w:rsidTr="00C634EE">
        <w:trPr>
          <w:trHeight w:val="465"/>
        </w:trPr>
        <w:tc>
          <w:tcPr>
            <w:tcW w:w="3748" w:type="dxa"/>
            <w:hideMark/>
          </w:tcPr>
          <w:p w14:paraId="165446DA"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"Финансовое обеспечение деятельности образовательных организаций"</w:t>
            </w:r>
          </w:p>
        </w:tc>
        <w:tc>
          <w:tcPr>
            <w:tcW w:w="755" w:type="dxa"/>
            <w:hideMark/>
          </w:tcPr>
          <w:p w14:paraId="3A2EC5B4"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F63602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126DC418" w14:textId="77777777" w:rsidR="002965C1" w:rsidRPr="006063D4" w:rsidRDefault="002965C1" w:rsidP="002965C1">
            <w:pPr>
              <w:rPr>
                <w:rFonts w:ascii="Arial" w:hAnsi="Arial" w:cs="Arial"/>
                <w:sz w:val="24"/>
                <w:szCs w:val="24"/>
              </w:rPr>
            </w:pPr>
            <w:r w:rsidRPr="006063D4">
              <w:rPr>
                <w:rFonts w:ascii="Arial" w:hAnsi="Arial" w:cs="Arial"/>
                <w:sz w:val="24"/>
                <w:szCs w:val="24"/>
              </w:rPr>
              <w:t>0320100000</w:t>
            </w:r>
          </w:p>
        </w:tc>
        <w:tc>
          <w:tcPr>
            <w:tcW w:w="754" w:type="dxa"/>
            <w:noWrap/>
            <w:hideMark/>
          </w:tcPr>
          <w:p w14:paraId="1808781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7F45DCE" w14:textId="77777777" w:rsidR="002965C1" w:rsidRPr="006063D4" w:rsidRDefault="002965C1" w:rsidP="002965C1">
            <w:pPr>
              <w:rPr>
                <w:rFonts w:ascii="Arial" w:hAnsi="Arial" w:cs="Arial"/>
                <w:sz w:val="24"/>
                <w:szCs w:val="24"/>
              </w:rPr>
            </w:pPr>
            <w:r w:rsidRPr="006063D4">
              <w:rPr>
                <w:rFonts w:ascii="Arial" w:hAnsi="Arial" w:cs="Arial"/>
                <w:sz w:val="24"/>
                <w:szCs w:val="24"/>
              </w:rPr>
              <w:t>462 206</w:t>
            </w:r>
          </w:p>
        </w:tc>
      </w:tr>
      <w:tr w:rsidR="002965C1" w:rsidRPr="006063D4" w14:paraId="1F4E59BF" w14:textId="77777777" w:rsidTr="00C634EE">
        <w:trPr>
          <w:trHeight w:val="2940"/>
        </w:trPr>
        <w:tc>
          <w:tcPr>
            <w:tcW w:w="3748" w:type="dxa"/>
            <w:hideMark/>
          </w:tcPr>
          <w:p w14:paraId="0F82F6AE"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w:t>
            </w:r>
            <w:r w:rsidRPr="006063D4">
              <w:rPr>
                <w:rFonts w:ascii="Arial" w:hAnsi="Arial" w:cs="Arial"/>
                <w:sz w:val="24"/>
                <w:szCs w:val="24"/>
              </w:rPr>
              <w:lastRenderedPageBreak/>
              <w:t>содержание зданий и оплату коммунальных услуг)</w:t>
            </w:r>
          </w:p>
        </w:tc>
        <w:tc>
          <w:tcPr>
            <w:tcW w:w="755" w:type="dxa"/>
            <w:hideMark/>
          </w:tcPr>
          <w:p w14:paraId="2E3E39AB"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07</w:t>
            </w:r>
          </w:p>
        </w:tc>
        <w:tc>
          <w:tcPr>
            <w:tcW w:w="708" w:type="dxa"/>
            <w:hideMark/>
          </w:tcPr>
          <w:p w14:paraId="2437216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72091C72" w14:textId="77777777" w:rsidR="002965C1" w:rsidRPr="006063D4" w:rsidRDefault="002965C1" w:rsidP="002965C1">
            <w:pPr>
              <w:rPr>
                <w:rFonts w:ascii="Arial" w:hAnsi="Arial" w:cs="Arial"/>
                <w:sz w:val="24"/>
                <w:szCs w:val="24"/>
              </w:rPr>
            </w:pPr>
            <w:r w:rsidRPr="006063D4">
              <w:rPr>
                <w:rFonts w:ascii="Arial" w:hAnsi="Arial" w:cs="Arial"/>
                <w:sz w:val="24"/>
                <w:szCs w:val="24"/>
              </w:rPr>
              <w:t>0320162010</w:t>
            </w:r>
          </w:p>
        </w:tc>
        <w:tc>
          <w:tcPr>
            <w:tcW w:w="754" w:type="dxa"/>
            <w:noWrap/>
            <w:hideMark/>
          </w:tcPr>
          <w:p w14:paraId="62952BC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FBEA1B5" w14:textId="77777777" w:rsidR="002965C1" w:rsidRPr="006063D4" w:rsidRDefault="002965C1" w:rsidP="002965C1">
            <w:pPr>
              <w:rPr>
                <w:rFonts w:ascii="Arial" w:hAnsi="Arial" w:cs="Arial"/>
                <w:sz w:val="24"/>
                <w:szCs w:val="24"/>
              </w:rPr>
            </w:pPr>
            <w:r w:rsidRPr="006063D4">
              <w:rPr>
                <w:rFonts w:ascii="Arial" w:hAnsi="Arial" w:cs="Arial"/>
                <w:sz w:val="24"/>
                <w:szCs w:val="24"/>
              </w:rPr>
              <w:t>462 206</w:t>
            </w:r>
          </w:p>
        </w:tc>
      </w:tr>
      <w:tr w:rsidR="002965C1" w:rsidRPr="006063D4" w14:paraId="66B210AE" w14:textId="77777777" w:rsidTr="00C634EE">
        <w:trPr>
          <w:trHeight w:val="465"/>
        </w:trPr>
        <w:tc>
          <w:tcPr>
            <w:tcW w:w="3748" w:type="dxa"/>
            <w:hideMark/>
          </w:tcPr>
          <w:p w14:paraId="1BD5C8AF"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55" w:type="dxa"/>
            <w:hideMark/>
          </w:tcPr>
          <w:p w14:paraId="7380A24F"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8DFAE8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283663CE" w14:textId="77777777" w:rsidR="002965C1" w:rsidRPr="006063D4" w:rsidRDefault="002965C1" w:rsidP="002965C1">
            <w:pPr>
              <w:rPr>
                <w:rFonts w:ascii="Arial" w:hAnsi="Arial" w:cs="Arial"/>
                <w:sz w:val="24"/>
                <w:szCs w:val="24"/>
              </w:rPr>
            </w:pPr>
            <w:r w:rsidRPr="006063D4">
              <w:rPr>
                <w:rFonts w:ascii="Arial" w:hAnsi="Arial" w:cs="Arial"/>
                <w:sz w:val="24"/>
                <w:szCs w:val="24"/>
              </w:rPr>
              <w:t>0320162010</w:t>
            </w:r>
          </w:p>
        </w:tc>
        <w:tc>
          <w:tcPr>
            <w:tcW w:w="754" w:type="dxa"/>
            <w:noWrap/>
            <w:hideMark/>
          </w:tcPr>
          <w:p w14:paraId="499FA09D"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0BE18B84" w14:textId="77777777" w:rsidR="002965C1" w:rsidRPr="006063D4" w:rsidRDefault="002965C1" w:rsidP="002965C1">
            <w:pPr>
              <w:rPr>
                <w:rFonts w:ascii="Arial" w:hAnsi="Arial" w:cs="Arial"/>
                <w:sz w:val="24"/>
                <w:szCs w:val="24"/>
              </w:rPr>
            </w:pPr>
            <w:r w:rsidRPr="006063D4">
              <w:rPr>
                <w:rFonts w:ascii="Arial" w:hAnsi="Arial" w:cs="Arial"/>
                <w:sz w:val="24"/>
                <w:szCs w:val="24"/>
              </w:rPr>
              <w:t>462 206</w:t>
            </w:r>
          </w:p>
        </w:tc>
      </w:tr>
      <w:tr w:rsidR="002965C1" w:rsidRPr="006063D4" w14:paraId="1D014898" w14:textId="77777777" w:rsidTr="00C634EE">
        <w:trPr>
          <w:trHeight w:val="300"/>
        </w:trPr>
        <w:tc>
          <w:tcPr>
            <w:tcW w:w="3748" w:type="dxa"/>
            <w:hideMark/>
          </w:tcPr>
          <w:p w14:paraId="5836D939"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4B383CC5"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7801BF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18BDE119" w14:textId="77777777" w:rsidR="002965C1" w:rsidRPr="006063D4" w:rsidRDefault="002965C1" w:rsidP="002965C1">
            <w:pPr>
              <w:rPr>
                <w:rFonts w:ascii="Arial" w:hAnsi="Arial" w:cs="Arial"/>
                <w:sz w:val="24"/>
                <w:szCs w:val="24"/>
              </w:rPr>
            </w:pPr>
            <w:r w:rsidRPr="006063D4">
              <w:rPr>
                <w:rFonts w:ascii="Arial" w:hAnsi="Arial" w:cs="Arial"/>
                <w:sz w:val="24"/>
                <w:szCs w:val="24"/>
              </w:rPr>
              <w:t>0320162010</w:t>
            </w:r>
          </w:p>
        </w:tc>
        <w:tc>
          <w:tcPr>
            <w:tcW w:w="754" w:type="dxa"/>
            <w:noWrap/>
            <w:hideMark/>
          </w:tcPr>
          <w:p w14:paraId="4771340E"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5CE6CADC" w14:textId="77777777" w:rsidR="002965C1" w:rsidRPr="006063D4" w:rsidRDefault="002965C1" w:rsidP="002965C1">
            <w:pPr>
              <w:rPr>
                <w:rFonts w:ascii="Arial" w:hAnsi="Arial" w:cs="Arial"/>
                <w:sz w:val="24"/>
                <w:szCs w:val="24"/>
              </w:rPr>
            </w:pPr>
            <w:r w:rsidRPr="006063D4">
              <w:rPr>
                <w:rFonts w:ascii="Arial" w:hAnsi="Arial" w:cs="Arial"/>
                <w:sz w:val="24"/>
                <w:szCs w:val="24"/>
              </w:rPr>
              <w:t>462 206</w:t>
            </w:r>
          </w:p>
        </w:tc>
      </w:tr>
      <w:tr w:rsidR="002965C1" w:rsidRPr="006063D4" w14:paraId="39886206" w14:textId="77777777" w:rsidTr="00C634EE">
        <w:trPr>
          <w:trHeight w:val="300"/>
        </w:trPr>
        <w:tc>
          <w:tcPr>
            <w:tcW w:w="3748" w:type="dxa"/>
            <w:hideMark/>
          </w:tcPr>
          <w:p w14:paraId="554AAD8F"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"Обеспечивающая подпрограмма"</w:t>
            </w:r>
          </w:p>
        </w:tc>
        <w:tc>
          <w:tcPr>
            <w:tcW w:w="755" w:type="dxa"/>
            <w:hideMark/>
          </w:tcPr>
          <w:p w14:paraId="2CF12596"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3A3BAEC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1EACE67B" w14:textId="77777777" w:rsidR="002965C1" w:rsidRPr="006063D4" w:rsidRDefault="002965C1" w:rsidP="002965C1">
            <w:pPr>
              <w:rPr>
                <w:rFonts w:ascii="Arial" w:hAnsi="Arial" w:cs="Arial"/>
                <w:sz w:val="24"/>
                <w:szCs w:val="24"/>
              </w:rPr>
            </w:pPr>
            <w:r w:rsidRPr="006063D4">
              <w:rPr>
                <w:rFonts w:ascii="Arial" w:hAnsi="Arial" w:cs="Arial"/>
                <w:sz w:val="24"/>
                <w:szCs w:val="24"/>
              </w:rPr>
              <w:t>0350000000</w:t>
            </w:r>
          </w:p>
        </w:tc>
        <w:tc>
          <w:tcPr>
            <w:tcW w:w="754" w:type="dxa"/>
            <w:noWrap/>
            <w:hideMark/>
          </w:tcPr>
          <w:p w14:paraId="6A12BC8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BD7313A" w14:textId="77777777" w:rsidR="002965C1" w:rsidRPr="006063D4" w:rsidRDefault="002965C1" w:rsidP="002965C1">
            <w:pPr>
              <w:rPr>
                <w:rFonts w:ascii="Arial" w:hAnsi="Arial" w:cs="Arial"/>
                <w:sz w:val="24"/>
                <w:szCs w:val="24"/>
              </w:rPr>
            </w:pPr>
            <w:r w:rsidRPr="006063D4">
              <w:rPr>
                <w:rFonts w:ascii="Arial" w:hAnsi="Arial" w:cs="Arial"/>
                <w:sz w:val="24"/>
                <w:szCs w:val="24"/>
              </w:rPr>
              <w:t>425</w:t>
            </w:r>
          </w:p>
        </w:tc>
      </w:tr>
      <w:tr w:rsidR="002965C1" w:rsidRPr="006063D4" w14:paraId="67C0B58A" w14:textId="77777777" w:rsidTr="00C634EE">
        <w:trPr>
          <w:trHeight w:val="465"/>
        </w:trPr>
        <w:tc>
          <w:tcPr>
            <w:tcW w:w="3748" w:type="dxa"/>
            <w:hideMark/>
          </w:tcPr>
          <w:p w14:paraId="40256602"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55" w:type="dxa"/>
            <w:hideMark/>
          </w:tcPr>
          <w:p w14:paraId="75C72ECB"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55B1A4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430D0637" w14:textId="77777777" w:rsidR="002965C1" w:rsidRPr="006063D4" w:rsidRDefault="002965C1" w:rsidP="002965C1">
            <w:pPr>
              <w:rPr>
                <w:rFonts w:ascii="Arial" w:hAnsi="Arial" w:cs="Arial"/>
                <w:sz w:val="24"/>
                <w:szCs w:val="24"/>
              </w:rPr>
            </w:pPr>
            <w:r w:rsidRPr="006063D4">
              <w:rPr>
                <w:rFonts w:ascii="Arial" w:hAnsi="Arial" w:cs="Arial"/>
                <w:sz w:val="24"/>
                <w:szCs w:val="24"/>
              </w:rPr>
              <w:t>0350100000</w:t>
            </w:r>
          </w:p>
        </w:tc>
        <w:tc>
          <w:tcPr>
            <w:tcW w:w="754" w:type="dxa"/>
            <w:noWrap/>
            <w:hideMark/>
          </w:tcPr>
          <w:p w14:paraId="65B44AC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0A5126D" w14:textId="77777777" w:rsidR="002965C1" w:rsidRPr="006063D4" w:rsidRDefault="002965C1" w:rsidP="002965C1">
            <w:pPr>
              <w:rPr>
                <w:rFonts w:ascii="Arial" w:hAnsi="Arial" w:cs="Arial"/>
                <w:sz w:val="24"/>
                <w:szCs w:val="24"/>
              </w:rPr>
            </w:pPr>
            <w:r w:rsidRPr="006063D4">
              <w:rPr>
                <w:rFonts w:ascii="Arial" w:hAnsi="Arial" w:cs="Arial"/>
                <w:sz w:val="24"/>
                <w:szCs w:val="24"/>
              </w:rPr>
              <w:t>425</w:t>
            </w:r>
          </w:p>
        </w:tc>
      </w:tr>
      <w:tr w:rsidR="002965C1" w:rsidRPr="006063D4" w14:paraId="3ECF9355" w14:textId="77777777" w:rsidTr="00C634EE">
        <w:trPr>
          <w:trHeight w:val="300"/>
        </w:trPr>
        <w:tc>
          <w:tcPr>
            <w:tcW w:w="3748" w:type="dxa"/>
            <w:hideMark/>
          </w:tcPr>
          <w:p w14:paraId="67015615" w14:textId="77777777" w:rsidR="002965C1" w:rsidRPr="006063D4" w:rsidRDefault="002965C1" w:rsidP="002965C1">
            <w:pPr>
              <w:rPr>
                <w:rFonts w:ascii="Arial" w:hAnsi="Arial" w:cs="Arial"/>
                <w:sz w:val="24"/>
                <w:szCs w:val="24"/>
              </w:rPr>
            </w:pPr>
            <w:r w:rsidRPr="006063D4">
              <w:rPr>
                <w:rFonts w:ascii="Arial" w:hAnsi="Arial" w:cs="Arial"/>
                <w:sz w:val="24"/>
                <w:szCs w:val="24"/>
              </w:rPr>
              <w:t>Мероприятия в сфере образования</w:t>
            </w:r>
          </w:p>
        </w:tc>
        <w:tc>
          <w:tcPr>
            <w:tcW w:w="755" w:type="dxa"/>
            <w:hideMark/>
          </w:tcPr>
          <w:p w14:paraId="3950537F"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9A0103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6C9C03F2" w14:textId="77777777" w:rsidR="002965C1" w:rsidRPr="006063D4" w:rsidRDefault="002965C1" w:rsidP="002965C1">
            <w:pPr>
              <w:rPr>
                <w:rFonts w:ascii="Arial" w:hAnsi="Arial" w:cs="Arial"/>
                <w:sz w:val="24"/>
                <w:szCs w:val="24"/>
              </w:rPr>
            </w:pPr>
            <w:r w:rsidRPr="006063D4">
              <w:rPr>
                <w:rFonts w:ascii="Arial" w:hAnsi="Arial" w:cs="Arial"/>
                <w:sz w:val="24"/>
                <w:szCs w:val="24"/>
              </w:rPr>
              <w:t>0350100950</w:t>
            </w:r>
          </w:p>
        </w:tc>
        <w:tc>
          <w:tcPr>
            <w:tcW w:w="754" w:type="dxa"/>
            <w:noWrap/>
            <w:hideMark/>
          </w:tcPr>
          <w:p w14:paraId="38504A8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B491C4C" w14:textId="77777777" w:rsidR="002965C1" w:rsidRPr="006063D4" w:rsidRDefault="002965C1" w:rsidP="002965C1">
            <w:pPr>
              <w:rPr>
                <w:rFonts w:ascii="Arial" w:hAnsi="Arial" w:cs="Arial"/>
                <w:sz w:val="24"/>
                <w:szCs w:val="24"/>
              </w:rPr>
            </w:pPr>
            <w:r w:rsidRPr="006063D4">
              <w:rPr>
                <w:rFonts w:ascii="Arial" w:hAnsi="Arial" w:cs="Arial"/>
                <w:sz w:val="24"/>
                <w:szCs w:val="24"/>
              </w:rPr>
              <w:t>425</w:t>
            </w:r>
          </w:p>
        </w:tc>
      </w:tr>
      <w:tr w:rsidR="002965C1" w:rsidRPr="006063D4" w14:paraId="75F52341" w14:textId="77777777" w:rsidTr="00C634EE">
        <w:trPr>
          <w:trHeight w:val="300"/>
        </w:trPr>
        <w:tc>
          <w:tcPr>
            <w:tcW w:w="3748" w:type="dxa"/>
            <w:hideMark/>
          </w:tcPr>
          <w:p w14:paraId="3C540A4E"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Социальное обеспечение и иные выплаты населению</w:t>
            </w:r>
          </w:p>
        </w:tc>
        <w:tc>
          <w:tcPr>
            <w:tcW w:w="755" w:type="dxa"/>
            <w:hideMark/>
          </w:tcPr>
          <w:p w14:paraId="7F1C37C9"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89517F9"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0AC59256" w14:textId="77777777" w:rsidR="002965C1" w:rsidRPr="006063D4" w:rsidRDefault="002965C1" w:rsidP="002965C1">
            <w:pPr>
              <w:rPr>
                <w:rFonts w:ascii="Arial" w:hAnsi="Arial" w:cs="Arial"/>
                <w:sz w:val="24"/>
                <w:szCs w:val="24"/>
              </w:rPr>
            </w:pPr>
            <w:r w:rsidRPr="006063D4">
              <w:rPr>
                <w:rFonts w:ascii="Arial" w:hAnsi="Arial" w:cs="Arial"/>
                <w:sz w:val="24"/>
                <w:szCs w:val="24"/>
              </w:rPr>
              <w:t>0350100950</w:t>
            </w:r>
          </w:p>
        </w:tc>
        <w:tc>
          <w:tcPr>
            <w:tcW w:w="754" w:type="dxa"/>
            <w:noWrap/>
            <w:hideMark/>
          </w:tcPr>
          <w:p w14:paraId="588BAFDA" w14:textId="77777777" w:rsidR="002965C1" w:rsidRPr="006063D4" w:rsidRDefault="002965C1" w:rsidP="002965C1">
            <w:pPr>
              <w:rPr>
                <w:rFonts w:ascii="Arial" w:hAnsi="Arial" w:cs="Arial"/>
                <w:sz w:val="24"/>
                <w:szCs w:val="24"/>
              </w:rPr>
            </w:pPr>
            <w:r w:rsidRPr="006063D4">
              <w:rPr>
                <w:rFonts w:ascii="Arial" w:hAnsi="Arial" w:cs="Arial"/>
                <w:sz w:val="24"/>
                <w:szCs w:val="24"/>
              </w:rPr>
              <w:t>300</w:t>
            </w:r>
          </w:p>
        </w:tc>
        <w:tc>
          <w:tcPr>
            <w:tcW w:w="2092" w:type="dxa"/>
            <w:hideMark/>
          </w:tcPr>
          <w:p w14:paraId="01E62A65" w14:textId="77777777" w:rsidR="002965C1" w:rsidRPr="006063D4" w:rsidRDefault="002965C1" w:rsidP="002965C1">
            <w:pPr>
              <w:rPr>
                <w:rFonts w:ascii="Arial" w:hAnsi="Arial" w:cs="Arial"/>
                <w:sz w:val="24"/>
                <w:szCs w:val="24"/>
              </w:rPr>
            </w:pPr>
            <w:r w:rsidRPr="006063D4">
              <w:rPr>
                <w:rFonts w:ascii="Arial" w:hAnsi="Arial" w:cs="Arial"/>
                <w:sz w:val="24"/>
                <w:szCs w:val="24"/>
              </w:rPr>
              <w:t>425</w:t>
            </w:r>
          </w:p>
        </w:tc>
      </w:tr>
      <w:tr w:rsidR="002965C1" w:rsidRPr="006063D4" w14:paraId="105F4FA1" w14:textId="77777777" w:rsidTr="00C634EE">
        <w:trPr>
          <w:trHeight w:val="465"/>
        </w:trPr>
        <w:tc>
          <w:tcPr>
            <w:tcW w:w="3748" w:type="dxa"/>
            <w:hideMark/>
          </w:tcPr>
          <w:p w14:paraId="58566827"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Социальные выплаты гражданам, кроме публичных нормативных социальных выплат</w:t>
            </w:r>
          </w:p>
        </w:tc>
        <w:tc>
          <w:tcPr>
            <w:tcW w:w="755" w:type="dxa"/>
            <w:hideMark/>
          </w:tcPr>
          <w:p w14:paraId="05E69489"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9DD029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2EBA3FBE" w14:textId="77777777" w:rsidR="002965C1" w:rsidRPr="006063D4" w:rsidRDefault="002965C1" w:rsidP="002965C1">
            <w:pPr>
              <w:rPr>
                <w:rFonts w:ascii="Arial" w:hAnsi="Arial" w:cs="Arial"/>
                <w:sz w:val="24"/>
                <w:szCs w:val="24"/>
              </w:rPr>
            </w:pPr>
            <w:r w:rsidRPr="006063D4">
              <w:rPr>
                <w:rFonts w:ascii="Arial" w:hAnsi="Arial" w:cs="Arial"/>
                <w:sz w:val="24"/>
                <w:szCs w:val="24"/>
              </w:rPr>
              <w:t>0350100950</w:t>
            </w:r>
          </w:p>
        </w:tc>
        <w:tc>
          <w:tcPr>
            <w:tcW w:w="754" w:type="dxa"/>
            <w:noWrap/>
            <w:hideMark/>
          </w:tcPr>
          <w:p w14:paraId="3A2C157E" w14:textId="77777777" w:rsidR="002965C1" w:rsidRPr="006063D4" w:rsidRDefault="002965C1" w:rsidP="002965C1">
            <w:pPr>
              <w:rPr>
                <w:rFonts w:ascii="Arial" w:hAnsi="Arial" w:cs="Arial"/>
                <w:sz w:val="24"/>
                <w:szCs w:val="24"/>
              </w:rPr>
            </w:pPr>
            <w:r w:rsidRPr="006063D4">
              <w:rPr>
                <w:rFonts w:ascii="Arial" w:hAnsi="Arial" w:cs="Arial"/>
                <w:sz w:val="24"/>
                <w:szCs w:val="24"/>
              </w:rPr>
              <w:t>320</w:t>
            </w:r>
          </w:p>
        </w:tc>
        <w:tc>
          <w:tcPr>
            <w:tcW w:w="2092" w:type="dxa"/>
            <w:hideMark/>
          </w:tcPr>
          <w:p w14:paraId="484168D3" w14:textId="77777777" w:rsidR="002965C1" w:rsidRPr="006063D4" w:rsidRDefault="002965C1" w:rsidP="002965C1">
            <w:pPr>
              <w:rPr>
                <w:rFonts w:ascii="Arial" w:hAnsi="Arial" w:cs="Arial"/>
                <w:sz w:val="24"/>
                <w:szCs w:val="24"/>
              </w:rPr>
            </w:pPr>
            <w:r w:rsidRPr="006063D4">
              <w:rPr>
                <w:rFonts w:ascii="Arial" w:hAnsi="Arial" w:cs="Arial"/>
                <w:sz w:val="24"/>
                <w:szCs w:val="24"/>
              </w:rPr>
              <w:t>425</w:t>
            </w:r>
          </w:p>
        </w:tc>
      </w:tr>
      <w:tr w:rsidR="002965C1" w:rsidRPr="006063D4" w14:paraId="3E05CC49" w14:textId="77777777" w:rsidTr="00C634EE">
        <w:trPr>
          <w:trHeight w:val="300"/>
        </w:trPr>
        <w:tc>
          <w:tcPr>
            <w:tcW w:w="3748" w:type="dxa"/>
            <w:hideMark/>
          </w:tcPr>
          <w:p w14:paraId="337E9953" w14:textId="77777777" w:rsidR="002965C1" w:rsidRPr="006063D4" w:rsidRDefault="002965C1" w:rsidP="002965C1">
            <w:pPr>
              <w:rPr>
                <w:rFonts w:ascii="Arial" w:hAnsi="Arial" w:cs="Arial"/>
                <w:sz w:val="24"/>
                <w:szCs w:val="24"/>
              </w:rPr>
            </w:pPr>
            <w:r w:rsidRPr="006063D4">
              <w:rPr>
                <w:rFonts w:ascii="Arial" w:hAnsi="Arial" w:cs="Arial"/>
                <w:sz w:val="24"/>
                <w:szCs w:val="24"/>
              </w:rPr>
              <w:t>Общее образование</w:t>
            </w:r>
          </w:p>
        </w:tc>
        <w:tc>
          <w:tcPr>
            <w:tcW w:w="755" w:type="dxa"/>
            <w:hideMark/>
          </w:tcPr>
          <w:p w14:paraId="1ACCC3B8"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3C7D3705"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hideMark/>
          </w:tcPr>
          <w:p w14:paraId="2AB4981B"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6D3BFCC0"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315C53C0" w14:textId="77777777" w:rsidR="002965C1" w:rsidRPr="006063D4" w:rsidRDefault="002965C1" w:rsidP="002965C1">
            <w:pPr>
              <w:rPr>
                <w:rFonts w:ascii="Arial" w:hAnsi="Arial" w:cs="Arial"/>
                <w:sz w:val="24"/>
                <w:szCs w:val="24"/>
              </w:rPr>
            </w:pPr>
            <w:r w:rsidRPr="006063D4">
              <w:rPr>
                <w:rFonts w:ascii="Arial" w:hAnsi="Arial" w:cs="Arial"/>
                <w:sz w:val="24"/>
                <w:szCs w:val="24"/>
              </w:rPr>
              <w:t>1 398 458</w:t>
            </w:r>
          </w:p>
        </w:tc>
      </w:tr>
      <w:tr w:rsidR="002965C1" w:rsidRPr="006063D4" w14:paraId="027A3E52" w14:textId="77777777" w:rsidTr="00C634EE">
        <w:trPr>
          <w:trHeight w:val="300"/>
        </w:trPr>
        <w:tc>
          <w:tcPr>
            <w:tcW w:w="3748" w:type="dxa"/>
            <w:hideMark/>
          </w:tcPr>
          <w:p w14:paraId="7F7AD6B2"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"Образование"</w:t>
            </w:r>
          </w:p>
        </w:tc>
        <w:tc>
          <w:tcPr>
            <w:tcW w:w="755" w:type="dxa"/>
            <w:hideMark/>
          </w:tcPr>
          <w:p w14:paraId="268B6420"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C8CE409"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hideMark/>
          </w:tcPr>
          <w:p w14:paraId="541500E3" w14:textId="77777777" w:rsidR="002965C1" w:rsidRPr="006063D4" w:rsidRDefault="002965C1" w:rsidP="002965C1">
            <w:pPr>
              <w:rPr>
                <w:rFonts w:ascii="Arial" w:hAnsi="Arial" w:cs="Arial"/>
                <w:sz w:val="24"/>
                <w:szCs w:val="24"/>
              </w:rPr>
            </w:pPr>
            <w:r w:rsidRPr="006063D4">
              <w:rPr>
                <w:rFonts w:ascii="Arial" w:hAnsi="Arial" w:cs="Arial"/>
                <w:sz w:val="24"/>
                <w:szCs w:val="24"/>
              </w:rPr>
              <w:t>0300000000</w:t>
            </w:r>
          </w:p>
        </w:tc>
        <w:tc>
          <w:tcPr>
            <w:tcW w:w="754" w:type="dxa"/>
            <w:hideMark/>
          </w:tcPr>
          <w:p w14:paraId="44CFF994"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9A678EE" w14:textId="77777777" w:rsidR="002965C1" w:rsidRPr="006063D4" w:rsidRDefault="002965C1" w:rsidP="002965C1">
            <w:pPr>
              <w:rPr>
                <w:rFonts w:ascii="Arial" w:hAnsi="Arial" w:cs="Arial"/>
                <w:sz w:val="24"/>
                <w:szCs w:val="24"/>
              </w:rPr>
            </w:pPr>
            <w:r w:rsidRPr="006063D4">
              <w:rPr>
                <w:rFonts w:ascii="Arial" w:hAnsi="Arial" w:cs="Arial"/>
                <w:sz w:val="24"/>
                <w:szCs w:val="24"/>
              </w:rPr>
              <w:t>1 327 074</w:t>
            </w:r>
          </w:p>
        </w:tc>
      </w:tr>
      <w:tr w:rsidR="002965C1" w:rsidRPr="006063D4" w14:paraId="323D3E03" w14:textId="77777777" w:rsidTr="00C634EE">
        <w:trPr>
          <w:trHeight w:val="300"/>
        </w:trPr>
        <w:tc>
          <w:tcPr>
            <w:tcW w:w="3748" w:type="dxa"/>
            <w:hideMark/>
          </w:tcPr>
          <w:p w14:paraId="26B58D02"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"Общее образование"</w:t>
            </w:r>
          </w:p>
        </w:tc>
        <w:tc>
          <w:tcPr>
            <w:tcW w:w="755" w:type="dxa"/>
            <w:hideMark/>
          </w:tcPr>
          <w:p w14:paraId="1DEF4891"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FBFAE0D"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77851E95" w14:textId="77777777" w:rsidR="002965C1" w:rsidRPr="006063D4" w:rsidRDefault="002965C1" w:rsidP="002965C1">
            <w:pPr>
              <w:rPr>
                <w:rFonts w:ascii="Arial" w:hAnsi="Arial" w:cs="Arial"/>
                <w:sz w:val="24"/>
                <w:szCs w:val="24"/>
              </w:rPr>
            </w:pPr>
            <w:r w:rsidRPr="006063D4">
              <w:rPr>
                <w:rFonts w:ascii="Arial" w:hAnsi="Arial" w:cs="Arial"/>
                <w:sz w:val="24"/>
                <w:szCs w:val="24"/>
              </w:rPr>
              <w:t>0320000000</w:t>
            </w:r>
          </w:p>
        </w:tc>
        <w:tc>
          <w:tcPr>
            <w:tcW w:w="754" w:type="dxa"/>
            <w:noWrap/>
            <w:hideMark/>
          </w:tcPr>
          <w:p w14:paraId="48F32FB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47972FE" w14:textId="77777777" w:rsidR="002965C1" w:rsidRPr="006063D4" w:rsidRDefault="002965C1" w:rsidP="002965C1">
            <w:pPr>
              <w:rPr>
                <w:rFonts w:ascii="Arial" w:hAnsi="Arial" w:cs="Arial"/>
                <w:sz w:val="24"/>
                <w:szCs w:val="24"/>
              </w:rPr>
            </w:pPr>
            <w:r w:rsidRPr="006063D4">
              <w:rPr>
                <w:rFonts w:ascii="Arial" w:hAnsi="Arial" w:cs="Arial"/>
                <w:sz w:val="24"/>
                <w:szCs w:val="24"/>
              </w:rPr>
              <w:t>1 326 769</w:t>
            </w:r>
          </w:p>
        </w:tc>
      </w:tr>
      <w:tr w:rsidR="002965C1" w:rsidRPr="006063D4" w14:paraId="27A15114" w14:textId="77777777" w:rsidTr="00C634EE">
        <w:trPr>
          <w:trHeight w:val="465"/>
        </w:trPr>
        <w:tc>
          <w:tcPr>
            <w:tcW w:w="3748" w:type="dxa"/>
            <w:hideMark/>
          </w:tcPr>
          <w:p w14:paraId="7280B45B"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"Финансовое обеспечение деятельности образовательных организаций"</w:t>
            </w:r>
          </w:p>
        </w:tc>
        <w:tc>
          <w:tcPr>
            <w:tcW w:w="755" w:type="dxa"/>
            <w:hideMark/>
          </w:tcPr>
          <w:p w14:paraId="4E93FAE6"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1E0D1C81"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780B3742" w14:textId="77777777" w:rsidR="002965C1" w:rsidRPr="006063D4" w:rsidRDefault="002965C1" w:rsidP="002965C1">
            <w:pPr>
              <w:rPr>
                <w:rFonts w:ascii="Arial" w:hAnsi="Arial" w:cs="Arial"/>
                <w:sz w:val="24"/>
                <w:szCs w:val="24"/>
              </w:rPr>
            </w:pPr>
            <w:r w:rsidRPr="006063D4">
              <w:rPr>
                <w:rFonts w:ascii="Arial" w:hAnsi="Arial" w:cs="Arial"/>
                <w:sz w:val="24"/>
                <w:szCs w:val="24"/>
              </w:rPr>
              <w:t>0320100000</w:t>
            </w:r>
          </w:p>
        </w:tc>
        <w:tc>
          <w:tcPr>
            <w:tcW w:w="754" w:type="dxa"/>
            <w:noWrap/>
            <w:hideMark/>
          </w:tcPr>
          <w:p w14:paraId="6153DA3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8E801FE" w14:textId="77777777" w:rsidR="002965C1" w:rsidRPr="006063D4" w:rsidRDefault="002965C1" w:rsidP="002965C1">
            <w:pPr>
              <w:rPr>
                <w:rFonts w:ascii="Arial" w:hAnsi="Arial" w:cs="Arial"/>
                <w:sz w:val="24"/>
                <w:szCs w:val="24"/>
              </w:rPr>
            </w:pPr>
            <w:r w:rsidRPr="006063D4">
              <w:rPr>
                <w:rFonts w:ascii="Arial" w:hAnsi="Arial" w:cs="Arial"/>
                <w:sz w:val="24"/>
                <w:szCs w:val="24"/>
              </w:rPr>
              <w:t>930 210</w:t>
            </w:r>
          </w:p>
        </w:tc>
      </w:tr>
      <w:tr w:rsidR="002965C1" w:rsidRPr="006063D4" w14:paraId="22558B3E" w14:textId="77777777" w:rsidTr="00C634EE">
        <w:trPr>
          <w:trHeight w:val="915"/>
        </w:trPr>
        <w:tc>
          <w:tcPr>
            <w:tcW w:w="3748" w:type="dxa"/>
            <w:hideMark/>
          </w:tcPr>
          <w:p w14:paraId="72B04401"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755" w:type="dxa"/>
            <w:hideMark/>
          </w:tcPr>
          <w:p w14:paraId="6F2DCF19"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B6EF249"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7A51AC43" w14:textId="77777777" w:rsidR="002965C1" w:rsidRPr="006063D4" w:rsidRDefault="002965C1" w:rsidP="002965C1">
            <w:pPr>
              <w:rPr>
                <w:rFonts w:ascii="Arial" w:hAnsi="Arial" w:cs="Arial"/>
                <w:sz w:val="24"/>
                <w:szCs w:val="24"/>
              </w:rPr>
            </w:pPr>
            <w:r w:rsidRPr="006063D4">
              <w:rPr>
                <w:rFonts w:ascii="Arial" w:hAnsi="Arial" w:cs="Arial"/>
                <w:sz w:val="24"/>
                <w:szCs w:val="24"/>
              </w:rPr>
              <w:t>0320106050</w:t>
            </w:r>
          </w:p>
        </w:tc>
        <w:tc>
          <w:tcPr>
            <w:tcW w:w="754" w:type="dxa"/>
            <w:noWrap/>
            <w:hideMark/>
          </w:tcPr>
          <w:p w14:paraId="2A4A8D1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9126912" w14:textId="77777777" w:rsidR="002965C1" w:rsidRPr="006063D4" w:rsidRDefault="002965C1" w:rsidP="002965C1">
            <w:pPr>
              <w:rPr>
                <w:rFonts w:ascii="Arial" w:hAnsi="Arial" w:cs="Arial"/>
                <w:sz w:val="24"/>
                <w:szCs w:val="24"/>
              </w:rPr>
            </w:pPr>
            <w:r w:rsidRPr="006063D4">
              <w:rPr>
                <w:rFonts w:ascii="Arial" w:hAnsi="Arial" w:cs="Arial"/>
                <w:sz w:val="24"/>
                <w:szCs w:val="24"/>
              </w:rPr>
              <w:t>217 576</w:t>
            </w:r>
          </w:p>
        </w:tc>
      </w:tr>
      <w:tr w:rsidR="002965C1" w:rsidRPr="006063D4" w14:paraId="1809D782" w14:textId="77777777" w:rsidTr="00C634EE">
        <w:trPr>
          <w:trHeight w:val="915"/>
        </w:trPr>
        <w:tc>
          <w:tcPr>
            <w:tcW w:w="3748" w:type="dxa"/>
            <w:hideMark/>
          </w:tcPr>
          <w:p w14:paraId="46CB89BD"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096FE4B1"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4A5034A"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97BEF11" w14:textId="77777777" w:rsidR="002965C1" w:rsidRPr="006063D4" w:rsidRDefault="002965C1" w:rsidP="002965C1">
            <w:pPr>
              <w:rPr>
                <w:rFonts w:ascii="Arial" w:hAnsi="Arial" w:cs="Arial"/>
                <w:sz w:val="24"/>
                <w:szCs w:val="24"/>
              </w:rPr>
            </w:pPr>
            <w:r w:rsidRPr="006063D4">
              <w:rPr>
                <w:rFonts w:ascii="Arial" w:hAnsi="Arial" w:cs="Arial"/>
                <w:sz w:val="24"/>
                <w:szCs w:val="24"/>
              </w:rPr>
              <w:t>0320106050</w:t>
            </w:r>
          </w:p>
        </w:tc>
        <w:tc>
          <w:tcPr>
            <w:tcW w:w="754" w:type="dxa"/>
            <w:noWrap/>
            <w:hideMark/>
          </w:tcPr>
          <w:p w14:paraId="528F606D"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61731C19" w14:textId="77777777" w:rsidR="002965C1" w:rsidRPr="006063D4" w:rsidRDefault="002965C1" w:rsidP="002965C1">
            <w:pPr>
              <w:rPr>
                <w:rFonts w:ascii="Arial" w:hAnsi="Arial" w:cs="Arial"/>
                <w:sz w:val="24"/>
                <w:szCs w:val="24"/>
              </w:rPr>
            </w:pPr>
            <w:r w:rsidRPr="006063D4">
              <w:rPr>
                <w:rFonts w:ascii="Arial" w:hAnsi="Arial" w:cs="Arial"/>
                <w:sz w:val="24"/>
                <w:szCs w:val="24"/>
              </w:rPr>
              <w:t>297</w:t>
            </w:r>
          </w:p>
        </w:tc>
      </w:tr>
      <w:tr w:rsidR="002965C1" w:rsidRPr="006063D4" w14:paraId="516979E8" w14:textId="77777777" w:rsidTr="00C634EE">
        <w:trPr>
          <w:trHeight w:val="300"/>
        </w:trPr>
        <w:tc>
          <w:tcPr>
            <w:tcW w:w="3748" w:type="dxa"/>
            <w:hideMark/>
          </w:tcPr>
          <w:p w14:paraId="4C9D4355"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казенных учреждений</w:t>
            </w:r>
          </w:p>
        </w:tc>
        <w:tc>
          <w:tcPr>
            <w:tcW w:w="755" w:type="dxa"/>
            <w:hideMark/>
          </w:tcPr>
          <w:p w14:paraId="482CFB0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0A82680"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4DD9AAE1" w14:textId="77777777" w:rsidR="002965C1" w:rsidRPr="006063D4" w:rsidRDefault="002965C1" w:rsidP="002965C1">
            <w:pPr>
              <w:rPr>
                <w:rFonts w:ascii="Arial" w:hAnsi="Arial" w:cs="Arial"/>
                <w:sz w:val="24"/>
                <w:szCs w:val="24"/>
              </w:rPr>
            </w:pPr>
            <w:r w:rsidRPr="006063D4">
              <w:rPr>
                <w:rFonts w:ascii="Arial" w:hAnsi="Arial" w:cs="Arial"/>
                <w:sz w:val="24"/>
                <w:szCs w:val="24"/>
              </w:rPr>
              <w:t>0320106050</w:t>
            </w:r>
          </w:p>
        </w:tc>
        <w:tc>
          <w:tcPr>
            <w:tcW w:w="754" w:type="dxa"/>
            <w:noWrap/>
            <w:hideMark/>
          </w:tcPr>
          <w:p w14:paraId="327D644A"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c>
          <w:tcPr>
            <w:tcW w:w="2092" w:type="dxa"/>
            <w:hideMark/>
          </w:tcPr>
          <w:p w14:paraId="0F7D3511" w14:textId="77777777" w:rsidR="002965C1" w:rsidRPr="006063D4" w:rsidRDefault="002965C1" w:rsidP="002965C1">
            <w:pPr>
              <w:rPr>
                <w:rFonts w:ascii="Arial" w:hAnsi="Arial" w:cs="Arial"/>
                <w:sz w:val="24"/>
                <w:szCs w:val="24"/>
              </w:rPr>
            </w:pPr>
            <w:r w:rsidRPr="006063D4">
              <w:rPr>
                <w:rFonts w:ascii="Arial" w:hAnsi="Arial" w:cs="Arial"/>
                <w:sz w:val="24"/>
                <w:szCs w:val="24"/>
              </w:rPr>
              <w:t>297</w:t>
            </w:r>
          </w:p>
        </w:tc>
      </w:tr>
      <w:tr w:rsidR="002965C1" w:rsidRPr="006063D4" w14:paraId="45487907" w14:textId="77777777" w:rsidTr="00C634EE">
        <w:trPr>
          <w:trHeight w:val="465"/>
        </w:trPr>
        <w:tc>
          <w:tcPr>
            <w:tcW w:w="3748" w:type="dxa"/>
            <w:hideMark/>
          </w:tcPr>
          <w:p w14:paraId="5676A3FA"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207DA0D6"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E90049E"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460DD0D4" w14:textId="77777777" w:rsidR="002965C1" w:rsidRPr="006063D4" w:rsidRDefault="002965C1" w:rsidP="002965C1">
            <w:pPr>
              <w:rPr>
                <w:rFonts w:ascii="Arial" w:hAnsi="Arial" w:cs="Arial"/>
                <w:sz w:val="24"/>
                <w:szCs w:val="24"/>
              </w:rPr>
            </w:pPr>
            <w:r w:rsidRPr="006063D4">
              <w:rPr>
                <w:rFonts w:ascii="Arial" w:hAnsi="Arial" w:cs="Arial"/>
                <w:sz w:val="24"/>
                <w:szCs w:val="24"/>
              </w:rPr>
              <w:t>0320106050</w:t>
            </w:r>
          </w:p>
        </w:tc>
        <w:tc>
          <w:tcPr>
            <w:tcW w:w="754" w:type="dxa"/>
            <w:noWrap/>
            <w:hideMark/>
          </w:tcPr>
          <w:p w14:paraId="1B112E08"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7D1FBAA6" w14:textId="77777777" w:rsidR="002965C1" w:rsidRPr="006063D4" w:rsidRDefault="002965C1" w:rsidP="002965C1">
            <w:pPr>
              <w:rPr>
                <w:rFonts w:ascii="Arial" w:hAnsi="Arial" w:cs="Arial"/>
                <w:sz w:val="24"/>
                <w:szCs w:val="24"/>
              </w:rPr>
            </w:pPr>
            <w:r w:rsidRPr="006063D4">
              <w:rPr>
                <w:rFonts w:ascii="Arial" w:hAnsi="Arial" w:cs="Arial"/>
                <w:sz w:val="24"/>
                <w:szCs w:val="24"/>
              </w:rPr>
              <w:t>38 530</w:t>
            </w:r>
          </w:p>
        </w:tc>
      </w:tr>
      <w:tr w:rsidR="002965C1" w:rsidRPr="006063D4" w14:paraId="6FB4F4B0" w14:textId="77777777" w:rsidTr="00C634EE">
        <w:trPr>
          <w:trHeight w:val="465"/>
        </w:trPr>
        <w:tc>
          <w:tcPr>
            <w:tcW w:w="3748" w:type="dxa"/>
            <w:hideMark/>
          </w:tcPr>
          <w:p w14:paraId="0857CBCD"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2B322B2D"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3EAF1D90"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5F0DEA56" w14:textId="77777777" w:rsidR="002965C1" w:rsidRPr="006063D4" w:rsidRDefault="002965C1" w:rsidP="002965C1">
            <w:pPr>
              <w:rPr>
                <w:rFonts w:ascii="Arial" w:hAnsi="Arial" w:cs="Arial"/>
                <w:sz w:val="24"/>
                <w:szCs w:val="24"/>
              </w:rPr>
            </w:pPr>
            <w:r w:rsidRPr="006063D4">
              <w:rPr>
                <w:rFonts w:ascii="Arial" w:hAnsi="Arial" w:cs="Arial"/>
                <w:sz w:val="24"/>
                <w:szCs w:val="24"/>
              </w:rPr>
              <w:t>0320106050</w:t>
            </w:r>
          </w:p>
        </w:tc>
        <w:tc>
          <w:tcPr>
            <w:tcW w:w="754" w:type="dxa"/>
            <w:noWrap/>
            <w:hideMark/>
          </w:tcPr>
          <w:p w14:paraId="33E3DAF5"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4753AA31" w14:textId="77777777" w:rsidR="002965C1" w:rsidRPr="006063D4" w:rsidRDefault="002965C1" w:rsidP="002965C1">
            <w:pPr>
              <w:rPr>
                <w:rFonts w:ascii="Arial" w:hAnsi="Arial" w:cs="Arial"/>
                <w:sz w:val="24"/>
                <w:szCs w:val="24"/>
              </w:rPr>
            </w:pPr>
            <w:r w:rsidRPr="006063D4">
              <w:rPr>
                <w:rFonts w:ascii="Arial" w:hAnsi="Arial" w:cs="Arial"/>
                <w:sz w:val="24"/>
                <w:szCs w:val="24"/>
              </w:rPr>
              <w:t>38 530</w:t>
            </w:r>
          </w:p>
        </w:tc>
      </w:tr>
      <w:tr w:rsidR="002965C1" w:rsidRPr="006063D4" w14:paraId="0BD33AC9" w14:textId="77777777" w:rsidTr="00C634EE">
        <w:trPr>
          <w:trHeight w:val="300"/>
        </w:trPr>
        <w:tc>
          <w:tcPr>
            <w:tcW w:w="3748" w:type="dxa"/>
            <w:hideMark/>
          </w:tcPr>
          <w:p w14:paraId="0C1BEA71"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Социальное обеспечение и иные выплаты населению</w:t>
            </w:r>
          </w:p>
        </w:tc>
        <w:tc>
          <w:tcPr>
            <w:tcW w:w="755" w:type="dxa"/>
            <w:hideMark/>
          </w:tcPr>
          <w:p w14:paraId="25FDB71C"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116680A5"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2461FAC2" w14:textId="77777777" w:rsidR="002965C1" w:rsidRPr="006063D4" w:rsidRDefault="002965C1" w:rsidP="002965C1">
            <w:pPr>
              <w:rPr>
                <w:rFonts w:ascii="Arial" w:hAnsi="Arial" w:cs="Arial"/>
                <w:sz w:val="24"/>
                <w:szCs w:val="24"/>
              </w:rPr>
            </w:pPr>
            <w:r w:rsidRPr="006063D4">
              <w:rPr>
                <w:rFonts w:ascii="Arial" w:hAnsi="Arial" w:cs="Arial"/>
                <w:sz w:val="24"/>
                <w:szCs w:val="24"/>
              </w:rPr>
              <w:t>0320106050</w:t>
            </w:r>
          </w:p>
        </w:tc>
        <w:tc>
          <w:tcPr>
            <w:tcW w:w="754" w:type="dxa"/>
            <w:noWrap/>
            <w:hideMark/>
          </w:tcPr>
          <w:p w14:paraId="5DDD9C85" w14:textId="77777777" w:rsidR="002965C1" w:rsidRPr="006063D4" w:rsidRDefault="002965C1" w:rsidP="002965C1">
            <w:pPr>
              <w:rPr>
                <w:rFonts w:ascii="Arial" w:hAnsi="Arial" w:cs="Arial"/>
                <w:sz w:val="24"/>
                <w:szCs w:val="24"/>
              </w:rPr>
            </w:pPr>
            <w:r w:rsidRPr="006063D4">
              <w:rPr>
                <w:rFonts w:ascii="Arial" w:hAnsi="Arial" w:cs="Arial"/>
                <w:sz w:val="24"/>
                <w:szCs w:val="24"/>
              </w:rPr>
              <w:t>300</w:t>
            </w:r>
          </w:p>
        </w:tc>
        <w:tc>
          <w:tcPr>
            <w:tcW w:w="2092" w:type="dxa"/>
            <w:hideMark/>
          </w:tcPr>
          <w:p w14:paraId="19CA956D" w14:textId="77777777" w:rsidR="002965C1" w:rsidRPr="006063D4" w:rsidRDefault="002965C1" w:rsidP="002965C1">
            <w:pPr>
              <w:rPr>
                <w:rFonts w:ascii="Arial" w:hAnsi="Arial" w:cs="Arial"/>
                <w:sz w:val="24"/>
                <w:szCs w:val="24"/>
              </w:rPr>
            </w:pPr>
            <w:r w:rsidRPr="006063D4">
              <w:rPr>
                <w:rFonts w:ascii="Arial" w:hAnsi="Arial" w:cs="Arial"/>
                <w:sz w:val="24"/>
                <w:szCs w:val="24"/>
              </w:rPr>
              <w:t>1 022</w:t>
            </w:r>
          </w:p>
        </w:tc>
      </w:tr>
      <w:tr w:rsidR="002965C1" w:rsidRPr="006063D4" w14:paraId="4FF2F399" w14:textId="77777777" w:rsidTr="00C634EE">
        <w:trPr>
          <w:trHeight w:val="465"/>
        </w:trPr>
        <w:tc>
          <w:tcPr>
            <w:tcW w:w="3748" w:type="dxa"/>
            <w:hideMark/>
          </w:tcPr>
          <w:p w14:paraId="4182EFBC"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Социальные выплаты гражданам, кроме публичных нормативных социальных выплат</w:t>
            </w:r>
          </w:p>
        </w:tc>
        <w:tc>
          <w:tcPr>
            <w:tcW w:w="755" w:type="dxa"/>
            <w:hideMark/>
          </w:tcPr>
          <w:p w14:paraId="5733DA69"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B4EC32F"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7A2E880" w14:textId="77777777" w:rsidR="002965C1" w:rsidRPr="006063D4" w:rsidRDefault="002965C1" w:rsidP="002965C1">
            <w:pPr>
              <w:rPr>
                <w:rFonts w:ascii="Arial" w:hAnsi="Arial" w:cs="Arial"/>
                <w:sz w:val="24"/>
                <w:szCs w:val="24"/>
              </w:rPr>
            </w:pPr>
            <w:r w:rsidRPr="006063D4">
              <w:rPr>
                <w:rFonts w:ascii="Arial" w:hAnsi="Arial" w:cs="Arial"/>
                <w:sz w:val="24"/>
                <w:szCs w:val="24"/>
              </w:rPr>
              <w:t>0320106050</w:t>
            </w:r>
          </w:p>
        </w:tc>
        <w:tc>
          <w:tcPr>
            <w:tcW w:w="754" w:type="dxa"/>
            <w:noWrap/>
            <w:hideMark/>
          </w:tcPr>
          <w:p w14:paraId="5FBE24E1" w14:textId="77777777" w:rsidR="002965C1" w:rsidRPr="006063D4" w:rsidRDefault="002965C1" w:rsidP="002965C1">
            <w:pPr>
              <w:rPr>
                <w:rFonts w:ascii="Arial" w:hAnsi="Arial" w:cs="Arial"/>
                <w:sz w:val="24"/>
                <w:szCs w:val="24"/>
              </w:rPr>
            </w:pPr>
            <w:r w:rsidRPr="006063D4">
              <w:rPr>
                <w:rFonts w:ascii="Arial" w:hAnsi="Arial" w:cs="Arial"/>
                <w:sz w:val="24"/>
                <w:szCs w:val="24"/>
              </w:rPr>
              <w:t>320</w:t>
            </w:r>
          </w:p>
        </w:tc>
        <w:tc>
          <w:tcPr>
            <w:tcW w:w="2092" w:type="dxa"/>
            <w:hideMark/>
          </w:tcPr>
          <w:p w14:paraId="1C99B64A" w14:textId="77777777" w:rsidR="002965C1" w:rsidRPr="006063D4" w:rsidRDefault="002965C1" w:rsidP="002965C1">
            <w:pPr>
              <w:rPr>
                <w:rFonts w:ascii="Arial" w:hAnsi="Arial" w:cs="Arial"/>
                <w:sz w:val="24"/>
                <w:szCs w:val="24"/>
              </w:rPr>
            </w:pPr>
            <w:r w:rsidRPr="006063D4">
              <w:rPr>
                <w:rFonts w:ascii="Arial" w:hAnsi="Arial" w:cs="Arial"/>
                <w:sz w:val="24"/>
                <w:szCs w:val="24"/>
              </w:rPr>
              <w:t>1 022</w:t>
            </w:r>
          </w:p>
        </w:tc>
      </w:tr>
      <w:tr w:rsidR="002965C1" w:rsidRPr="006063D4" w14:paraId="32075D4F" w14:textId="77777777" w:rsidTr="00C634EE">
        <w:trPr>
          <w:trHeight w:val="465"/>
        </w:trPr>
        <w:tc>
          <w:tcPr>
            <w:tcW w:w="3748" w:type="dxa"/>
            <w:hideMark/>
          </w:tcPr>
          <w:p w14:paraId="36780FB2"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36FEF4B5"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DFEA3CF"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5CDF3728" w14:textId="77777777" w:rsidR="002965C1" w:rsidRPr="006063D4" w:rsidRDefault="002965C1" w:rsidP="002965C1">
            <w:pPr>
              <w:rPr>
                <w:rFonts w:ascii="Arial" w:hAnsi="Arial" w:cs="Arial"/>
                <w:sz w:val="24"/>
                <w:szCs w:val="24"/>
              </w:rPr>
            </w:pPr>
            <w:r w:rsidRPr="006063D4">
              <w:rPr>
                <w:rFonts w:ascii="Arial" w:hAnsi="Arial" w:cs="Arial"/>
                <w:sz w:val="24"/>
                <w:szCs w:val="24"/>
              </w:rPr>
              <w:t>0320106050</w:t>
            </w:r>
          </w:p>
        </w:tc>
        <w:tc>
          <w:tcPr>
            <w:tcW w:w="754" w:type="dxa"/>
            <w:noWrap/>
            <w:hideMark/>
          </w:tcPr>
          <w:p w14:paraId="7A53D637"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7D4DF044" w14:textId="77777777" w:rsidR="002965C1" w:rsidRPr="006063D4" w:rsidRDefault="002965C1" w:rsidP="002965C1">
            <w:pPr>
              <w:rPr>
                <w:rFonts w:ascii="Arial" w:hAnsi="Arial" w:cs="Arial"/>
                <w:sz w:val="24"/>
                <w:szCs w:val="24"/>
              </w:rPr>
            </w:pPr>
            <w:r w:rsidRPr="006063D4">
              <w:rPr>
                <w:rFonts w:ascii="Arial" w:hAnsi="Arial" w:cs="Arial"/>
                <w:sz w:val="24"/>
                <w:szCs w:val="24"/>
              </w:rPr>
              <w:t>177 605</w:t>
            </w:r>
          </w:p>
        </w:tc>
      </w:tr>
      <w:tr w:rsidR="002965C1" w:rsidRPr="006063D4" w14:paraId="3F970C48" w14:textId="77777777" w:rsidTr="00C634EE">
        <w:trPr>
          <w:trHeight w:val="300"/>
        </w:trPr>
        <w:tc>
          <w:tcPr>
            <w:tcW w:w="3748" w:type="dxa"/>
            <w:hideMark/>
          </w:tcPr>
          <w:p w14:paraId="5F937C3C"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3811F026"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336C04B"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067BB299" w14:textId="77777777" w:rsidR="002965C1" w:rsidRPr="006063D4" w:rsidRDefault="002965C1" w:rsidP="002965C1">
            <w:pPr>
              <w:rPr>
                <w:rFonts w:ascii="Arial" w:hAnsi="Arial" w:cs="Arial"/>
                <w:sz w:val="24"/>
                <w:szCs w:val="24"/>
              </w:rPr>
            </w:pPr>
            <w:r w:rsidRPr="006063D4">
              <w:rPr>
                <w:rFonts w:ascii="Arial" w:hAnsi="Arial" w:cs="Arial"/>
                <w:sz w:val="24"/>
                <w:szCs w:val="24"/>
              </w:rPr>
              <w:t>0320106050</w:t>
            </w:r>
          </w:p>
        </w:tc>
        <w:tc>
          <w:tcPr>
            <w:tcW w:w="754" w:type="dxa"/>
            <w:noWrap/>
            <w:hideMark/>
          </w:tcPr>
          <w:p w14:paraId="527F57A5"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7A523A64" w14:textId="77777777" w:rsidR="002965C1" w:rsidRPr="006063D4" w:rsidRDefault="002965C1" w:rsidP="002965C1">
            <w:pPr>
              <w:rPr>
                <w:rFonts w:ascii="Arial" w:hAnsi="Arial" w:cs="Arial"/>
                <w:sz w:val="24"/>
                <w:szCs w:val="24"/>
              </w:rPr>
            </w:pPr>
            <w:r w:rsidRPr="006063D4">
              <w:rPr>
                <w:rFonts w:ascii="Arial" w:hAnsi="Arial" w:cs="Arial"/>
                <w:sz w:val="24"/>
                <w:szCs w:val="24"/>
              </w:rPr>
              <w:t>177 605</w:t>
            </w:r>
          </w:p>
        </w:tc>
      </w:tr>
      <w:tr w:rsidR="002965C1" w:rsidRPr="006063D4" w14:paraId="469BA6CE" w14:textId="77777777" w:rsidTr="00C634EE">
        <w:trPr>
          <w:trHeight w:val="300"/>
        </w:trPr>
        <w:tc>
          <w:tcPr>
            <w:tcW w:w="3748" w:type="dxa"/>
            <w:hideMark/>
          </w:tcPr>
          <w:p w14:paraId="20BF0D09"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бюджетные ассигнования</w:t>
            </w:r>
          </w:p>
        </w:tc>
        <w:tc>
          <w:tcPr>
            <w:tcW w:w="755" w:type="dxa"/>
            <w:hideMark/>
          </w:tcPr>
          <w:p w14:paraId="5C63D4C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CE7C810"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2F2F6DC" w14:textId="77777777" w:rsidR="002965C1" w:rsidRPr="006063D4" w:rsidRDefault="002965C1" w:rsidP="002965C1">
            <w:pPr>
              <w:rPr>
                <w:rFonts w:ascii="Arial" w:hAnsi="Arial" w:cs="Arial"/>
                <w:sz w:val="24"/>
                <w:szCs w:val="24"/>
              </w:rPr>
            </w:pPr>
            <w:r w:rsidRPr="006063D4">
              <w:rPr>
                <w:rFonts w:ascii="Arial" w:hAnsi="Arial" w:cs="Arial"/>
                <w:sz w:val="24"/>
                <w:szCs w:val="24"/>
              </w:rPr>
              <w:t>0320106050</w:t>
            </w:r>
          </w:p>
        </w:tc>
        <w:tc>
          <w:tcPr>
            <w:tcW w:w="754" w:type="dxa"/>
            <w:noWrap/>
            <w:hideMark/>
          </w:tcPr>
          <w:p w14:paraId="1DF5493D" w14:textId="77777777" w:rsidR="002965C1" w:rsidRPr="006063D4" w:rsidRDefault="002965C1" w:rsidP="002965C1">
            <w:pPr>
              <w:rPr>
                <w:rFonts w:ascii="Arial" w:hAnsi="Arial" w:cs="Arial"/>
                <w:sz w:val="24"/>
                <w:szCs w:val="24"/>
              </w:rPr>
            </w:pPr>
            <w:r w:rsidRPr="006063D4">
              <w:rPr>
                <w:rFonts w:ascii="Arial" w:hAnsi="Arial" w:cs="Arial"/>
                <w:sz w:val="24"/>
                <w:szCs w:val="24"/>
              </w:rPr>
              <w:t>800</w:t>
            </w:r>
          </w:p>
        </w:tc>
        <w:tc>
          <w:tcPr>
            <w:tcW w:w="2092" w:type="dxa"/>
            <w:hideMark/>
          </w:tcPr>
          <w:p w14:paraId="6607718A" w14:textId="77777777" w:rsidR="002965C1" w:rsidRPr="006063D4" w:rsidRDefault="002965C1" w:rsidP="002965C1">
            <w:pPr>
              <w:rPr>
                <w:rFonts w:ascii="Arial" w:hAnsi="Arial" w:cs="Arial"/>
                <w:sz w:val="24"/>
                <w:szCs w:val="24"/>
              </w:rPr>
            </w:pPr>
            <w:r w:rsidRPr="006063D4">
              <w:rPr>
                <w:rFonts w:ascii="Arial" w:hAnsi="Arial" w:cs="Arial"/>
                <w:sz w:val="24"/>
                <w:szCs w:val="24"/>
              </w:rPr>
              <w:t>122</w:t>
            </w:r>
          </w:p>
        </w:tc>
      </w:tr>
      <w:tr w:rsidR="002965C1" w:rsidRPr="006063D4" w14:paraId="4DBF0088" w14:textId="77777777" w:rsidTr="00C634EE">
        <w:trPr>
          <w:trHeight w:val="300"/>
        </w:trPr>
        <w:tc>
          <w:tcPr>
            <w:tcW w:w="3748" w:type="dxa"/>
            <w:hideMark/>
          </w:tcPr>
          <w:p w14:paraId="5C5B0759" w14:textId="77777777" w:rsidR="002965C1" w:rsidRPr="006063D4" w:rsidRDefault="002965C1" w:rsidP="002965C1">
            <w:pPr>
              <w:rPr>
                <w:rFonts w:ascii="Arial" w:hAnsi="Arial" w:cs="Arial"/>
                <w:sz w:val="24"/>
                <w:szCs w:val="24"/>
              </w:rPr>
            </w:pPr>
            <w:r w:rsidRPr="006063D4">
              <w:rPr>
                <w:rFonts w:ascii="Arial" w:hAnsi="Arial" w:cs="Arial"/>
                <w:sz w:val="24"/>
                <w:szCs w:val="24"/>
              </w:rPr>
              <w:t>Уплата налогов, сборов и иных платежей</w:t>
            </w:r>
          </w:p>
        </w:tc>
        <w:tc>
          <w:tcPr>
            <w:tcW w:w="755" w:type="dxa"/>
            <w:hideMark/>
          </w:tcPr>
          <w:p w14:paraId="2B35CB5B"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9C73CB9"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7B7156CD" w14:textId="77777777" w:rsidR="002965C1" w:rsidRPr="006063D4" w:rsidRDefault="002965C1" w:rsidP="002965C1">
            <w:pPr>
              <w:rPr>
                <w:rFonts w:ascii="Arial" w:hAnsi="Arial" w:cs="Arial"/>
                <w:sz w:val="24"/>
                <w:szCs w:val="24"/>
              </w:rPr>
            </w:pPr>
            <w:r w:rsidRPr="006063D4">
              <w:rPr>
                <w:rFonts w:ascii="Arial" w:hAnsi="Arial" w:cs="Arial"/>
                <w:sz w:val="24"/>
                <w:szCs w:val="24"/>
              </w:rPr>
              <w:t>0320106050</w:t>
            </w:r>
          </w:p>
        </w:tc>
        <w:tc>
          <w:tcPr>
            <w:tcW w:w="754" w:type="dxa"/>
            <w:noWrap/>
            <w:hideMark/>
          </w:tcPr>
          <w:p w14:paraId="461BEF42" w14:textId="77777777" w:rsidR="002965C1" w:rsidRPr="006063D4" w:rsidRDefault="002965C1" w:rsidP="002965C1">
            <w:pPr>
              <w:rPr>
                <w:rFonts w:ascii="Arial" w:hAnsi="Arial" w:cs="Arial"/>
                <w:sz w:val="24"/>
                <w:szCs w:val="24"/>
              </w:rPr>
            </w:pPr>
            <w:r w:rsidRPr="006063D4">
              <w:rPr>
                <w:rFonts w:ascii="Arial" w:hAnsi="Arial" w:cs="Arial"/>
                <w:sz w:val="24"/>
                <w:szCs w:val="24"/>
              </w:rPr>
              <w:t>850</w:t>
            </w:r>
          </w:p>
        </w:tc>
        <w:tc>
          <w:tcPr>
            <w:tcW w:w="2092" w:type="dxa"/>
            <w:hideMark/>
          </w:tcPr>
          <w:p w14:paraId="38B68953" w14:textId="77777777" w:rsidR="002965C1" w:rsidRPr="006063D4" w:rsidRDefault="002965C1" w:rsidP="002965C1">
            <w:pPr>
              <w:rPr>
                <w:rFonts w:ascii="Arial" w:hAnsi="Arial" w:cs="Arial"/>
                <w:sz w:val="24"/>
                <w:szCs w:val="24"/>
              </w:rPr>
            </w:pPr>
            <w:r w:rsidRPr="006063D4">
              <w:rPr>
                <w:rFonts w:ascii="Arial" w:hAnsi="Arial" w:cs="Arial"/>
                <w:sz w:val="24"/>
                <w:szCs w:val="24"/>
              </w:rPr>
              <w:t>122</w:t>
            </w:r>
          </w:p>
        </w:tc>
      </w:tr>
      <w:tr w:rsidR="002965C1" w:rsidRPr="006063D4" w14:paraId="49B7BC49" w14:textId="77777777" w:rsidTr="00C634EE">
        <w:trPr>
          <w:trHeight w:val="3615"/>
        </w:trPr>
        <w:tc>
          <w:tcPr>
            <w:tcW w:w="3748" w:type="dxa"/>
            <w:hideMark/>
          </w:tcPr>
          <w:p w14:paraId="338430E8"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6063D4">
              <w:rPr>
                <w:rFonts w:ascii="Arial" w:hAnsi="Arial" w:cs="Arial"/>
                <w:sz w:val="24"/>
                <w:szCs w:val="24"/>
              </w:rPr>
              <w:t>обеспече-ние</w:t>
            </w:r>
            <w:proofErr w:type="spellEnd"/>
            <w:r w:rsidRPr="006063D4">
              <w:rPr>
                <w:rFonts w:ascii="Arial" w:hAnsi="Arial" w:cs="Arial"/>
                <w:sz w:val="24"/>
                <w:szCs w:val="24"/>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w:t>
            </w:r>
            <w:r w:rsidRPr="006063D4">
              <w:rPr>
                <w:rFonts w:ascii="Arial" w:hAnsi="Arial" w:cs="Arial"/>
                <w:sz w:val="24"/>
                <w:szCs w:val="24"/>
              </w:rPr>
              <w:lastRenderedPageBreak/>
              <w:t>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5" w:type="dxa"/>
            <w:hideMark/>
          </w:tcPr>
          <w:p w14:paraId="71550367"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07</w:t>
            </w:r>
          </w:p>
        </w:tc>
        <w:tc>
          <w:tcPr>
            <w:tcW w:w="708" w:type="dxa"/>
            <w:hideMark/>
          </w:tcPr>
          <w:p w14:paraId="65707F6D"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27D55FED" w14:textId="77777777" w:rsidR="002965C1" w:rsidRPr="006063D4" w:rsidRDefault="002965C1" w:rsidP="002965C1">
            <w:pPr>
              <w:rPr>
                <w:rFonts w:ascii="Arial" w:hAnsi="Arial" w:cs="Arial"/>
                <w:sz w:val="24"/>
                <w:szCs w:val="24"/>
              </w:rPr>
            </w:pPr>
            <w:r w:rsidRPr="006063D4">
              <w:rPr>
                <w:rFonts w:ascii="Arial" w:hAnsi="Arial" w:cs="Arial"/>
                <w:sz w:val="24"/>
                <w:szCs w:val="24"/>
              </w:rPr>
              <w:t>0320153031</w:t>
            </w:r>
          </w:p>
        </w:tc>
        <w:tc>
          <w:tcPr>
            <w:tcW w:w="754" w:type="dxa"/>
            <w:noWrap/>
            <w:hideMark/>
          </w:tcPr>
          <w:p w14:paraId="3FCDCD1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5416B21" w14:textId="77777777" w:rsidR="002965C1" w:rsidRPr="006063D4" w:rsidRDefault="002965C1" w:rsidP="002965C1">
            <w:pPr>
              <w:rPr>
                <w:rFonts w:ascii="Arial" w:hAnsi="Arial" w:cs="Arial"/>
                <w:sz w:val="24"/>
                <w:szCs w:val="24"/>
              </w:rPr>
            </w:pPr>
            <w:r w:rsidRPr="006063D4">
              <w:rPr>
                <w:rFonts w:ascii="Arial" w:hAnsi="Arial" w:cs="Arial"/>
                <w:sz w:val="24"/>
                <w:szCs w:val="24"/>
              </w:rPr>
              <w:t>30 077</w:t>
            </w:r>
          </w:p>
        </w:tc>
      </w:tr>
      <w:tr w:rsidR="002965C1" w:rsidRPr="006063D4" w14:paraId="44B4CC18" w14:textId="77777777" w:rsidTr="00C634EE">
        <w:trPr>
          <w:trHeight w:val="915"/>
        </w:trPr>
        <w:tc>
          <w:tcPr>
            <w:tcW w:w="3748" w:type="dxa"/>
            <w:hideMark/>
          </w:tcPr>
          <w:p w14:paraId="28BF1A8E"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466A91DA"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16A30FD"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1E616C0" w14:textId="77777777" w:rsidR="002965C1" w:rsidRPr="006063D4" w:rsidRDefault="002965C1" w:rsidP="002965C1">
            <w:pPr>
              <w:rPr>
                <w:rFonts w:ascii="Arial" w:hAnsi="Arial" w:cs="Arial"/>
                <w:sz w:val="24"/>
                <w:szCs w:val="24"/>
              </w:rPr>
            </w:pPr>
            <w:r w:rsidRPr="006063D4">
              <w:rPr>
                <w:rFonts w:ascii="Arial" w:hAnsi="Arial" w:cs="Arial"/>
                <w:sz w:val="24"/>
                <w:szCs w:val="24"/>
              </w:rPr>
              <w:t>0320153031</w:t>
            </w:r>
          </w:p>
        </w:tc>
        <w:tc>
          <w:tcPr>
            <w:tcW w:w="754" w:type="dxa"/>
            <w:noWrap/>
            <w:hideMark/>
          </w:tcPr>
          <w:p w14:paraId="5303B079"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4F95E667" w14:textId="77777777" w:rsidR="002965C1" w:rsidRPr="006063D4" w:rsidRDefault="002965C1" w:rsidP="002965C1">
            <w:pPr>
              <w:rPr>
                <w:rFonts w:ascii="Arial" w:hAnsi="Arial" w:cs="Arial"/>
                <w:sz w:val="24"/>
                <w:szCs w:val="24"/>
              </w:rPr>
            </w:pPr>
            <w:r w:rsidRPr="006063D4">
              <w:rPr>
                <w:rFonts w:ascii="Arial" w:hAnsi="Arial" w:cs="Arial"/>
                <w:sz w:val="24"/>
                <w:szCs w:val="24"/>
              </w:rPr>
              <w:t>2 735</w:t>
            </w:r>
          </w:p>
        </w:tc>
      </w:tr>
      <w:tr w:rsidR="002965C1" w:rsidRPr="006063D4" w14:paraId="515FDE7B" w14:textId="77777777" w:rsidTr="00C634EE">
        <w:trPr>
          <w:trHeight w:val="300"/>
        </w:trPr>
        <w:tc>
          <w:tcPr>
            <w:tcW w:w="3748" w:type="dxa"/>
            <w:hideMark/>
          </w:tcPr>
          <w:p w14:paraId="670683EA"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казенных учреждений</w:t>
            </w:r>
          </w:p>
        </w:tc>
        <w:tc>
          <w:tcPr>
            <w:tcW w:w="755" w:type="dxa"/>
            <w:hideMark/>
          </w:tcPr>
          <w:p w14:paraId="7FFFA7FB"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DDC51AE"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58363FAD" w14:textId="77777777" w:rsidR="002965C1" w:rsidRPr="006063D4" w:rsidRDefault="002965C1" w:rsidP="002965C1">
            <w:pPr>
              <w:rPr>
                <w:rFonts w:ascii="Arial" w:hAnsi="Arial" w:cs="Arial"/>
                <w:sz w:val="24"/>
                <w:szCs w:val="24"/>
              </w:rPr>
            </w:pPr>
            <w:r w:rsidRPr="006063D4">
              <w:rPr>
                <w:rFonts w:ascii="Arial" w:hAnsi="Arial" w:cs="Arial"/>
                <w:sz w:val="24"/>
                <w:szCs w:val="24"/>
              </w:rPr>
              <w:t>0320153031</w:t>
            </w:r>
          </w:p>
        </w:tc>
        <w:tc>
          <w:tcPr>
            <w:tcW w:w="754" w:type="dxa"/>
            <w:noWrap/>
            <w:hideMark/>
          </w:tcPr>
          <w:p w14:paraId="3435A3EB"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c>
          <w:tcPr>
            <w:tcW w:w="2092" w:type="dxa"/>
            <w:hideMark/>
          </w:tcPr>
          <w:p w14:paraId="08DE4092" w14:textId="77777777" w:rsidR="002965C1" w:rsidRPr="006063D4" w:rsidRDefault="002965C1" w:rsidP="002965C1">
            <w:pPr>
              <w:rPr>
                <w:rFonts w:ascii="Arial" w:hAnsi="Arial" w:cs="Arial"/>
                <w:sz w:val="24"/>
                <w:szCs w:val="24"/>
              </w:rPr>
            </w:pPr>
            <w:r w:rsidRPr="006063D4">
              <w:rPr>
                <w:rFonts w:ascii="Arial" w:hAnsi="Arial" w:cs="Arial"/>
                <w:sz w:val="24"/>
                <w:szCs w:val="24"/>
              </w:rPr>
              <w:t>2 735</w:t>
            </w:r>
          </w:p>
        </w:tc>
      </w:tr>
      <w:tr w:rsidR="002965C1" w:rsidRPr="006063D4" w14:paraId="7E862F01" w14:textId="77777777" w:rsidTr="00C634EE">
        <w:trPr>
          <w:trHeight w:val="465"/>
        </w:trPr>
        <w:tc>
          <w:tcPr>
            <w:tcW w:w="3748" w:type="dxa"/>
            <w:hideMark/>
          </w:tcPr>
          <w:p w14:paraId="65E6EC6C"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6708DFF8"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A852D25"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4221CE8A" w14:textId="77777777" w:rsidR="002965C1" w:rsidRPr="006063D4" w:rsidRDefault="002965C1" w:rsidP="002965C1">
            <w:pPr>
              <w:rPr>
                <w:rFonts w:ascii="Arial" w:hAnsi="Arial" w:cs="Arial"/>
                <w:sz w:val="24"/>
                <w:szCs w:val="24"/>
              </w:rPr>
            </w:pPr>
            <w:r w:rsidRPr="006063D4">
              <w:rPr>
                <w:rFonts w:ascii="Arial" w:hAnsi="Arial" w:cs="Arial"/>
                <w:sz w:val="24"/>
                <w:szCs w:val="24"/>
              </w:rPr>
              <w:t>0320153031</w:t>
            </w:r>
          </w:p>
        </w:tc>
        <w:tc>
          <w:tcPr>
            <w:tcW w:w="754" w:type="dxa"/>
            <w:noWrap/>
            <w:hideMark/>
          </w:tcPr>
          <w:p w14:paraId="25FD65C4"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0535DDAF" w14:textId="77777777" w:rsidR="002965C1" w:rsidRPr="006063D4" w:rsidRDefault="002965C1" w:rsidP="002965C1">
            <w:pPr>
              <w:rPr>
                <w:rFonts w:ascii="Arial" w:hAnsi="Arial" w:cs="Arial"/>
                <w:sz w:val="24"/>
                <w:szCs w:val="24"/>
              </w:rPr>
            </w:pPr>
            <w:r w:rsidRPr="006063D4">
              <w:rPr>
                <w:rFonts w:ascii="Arial" w:hAnsi="Arial" w:cs="Arial"/>
                <w:sz w:val="24"/>
                <w:szCs w:val="24"/>
              </w:rPr>
              <w:t>27 342</w:t>
            </w:r>
          </w:p>
        </w:tc>
      </w:tr>
      <w:tr w:rsidR="002965C1" w:rsidRPr="006063D4" w14:paraId="3802D804" w14:textId="77777777" w:rsidTr="00C634EE">
        <w:trPr>
          <w:trHeight w:val="300"/>
        </w:trPr>
        <w:tc>
          <w:tcPr>
            <w:tcW w:w="3748" w:type="dxa"/>
            <w:hideMark/>
          </w:tcPr>
          <w:p w14:paraId="7CC62E8C"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59F4B45B"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1BB7FEDF"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7CB9757E" w14:textId="77777777" w:rsidR="002965C1" w:rsidRPr="006063D4" w:rsidRDefault="002965C1" w:rsidP="002965C1">
            <w:pPr>
              <w:rPr>
                <w:rFonts w:ascii="Arial" w:hAnsi="Arial" w:cs="Arial"/>
                <w:sz w:val="24"/>
                <w:szCs w:val="24"/>
              </w:rPr>
            </w:pPr>
            <w:r w:rsidRPr="006063D4">
              <w:rPr>
                <w:rFonts w:ascii="Arial" w:hAnsi="Arial" w:cs="Arial"/>
                <w:sz w:val="24"/>
                <w:szCs w:val="24"/>
              </w:rPr>
              <w:t>0320153031</w:t>
            </w:r>
          </w:p>
        </w:tc>
        <w:tc>
          <w:tcPr>
            <w:tcW w:w="754" w:type="dxa"/>
            <w:noWrap/>
            <w:hideMark/>
          </w:tcPr>
          <w:p w14:paraId="71DD63B9"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5547A146" w14:textId="77777777" w:rsidR="002965C1" w:rsidRPr="006063D4" w:rsidRDefault="002965C1" w:rsidP="002965C1">
            <w:pPr>
              <w:rPr>
                <w:rFonts w:ascii="Arial" w:hAnsi="Arial" w:cs="Arial"/>
                <w:sz w:val="24"/>
                <w:szCs w:val="24"/>
              </w:rPr>
            </w:pPr>
            <w:r w:rsidRPr="006063D4">
              <w:rPr>
                <w:rFonts w:ascii="Arial" w:hAnsi="Arial" w:cs="Arial"/>
                <w:sz w:val="24"/>
                <w:szCs w:val="24"/>
              </w:rPr>
              <w:t>27 342</w:t>
            </w:r>
          </w:p>
        </w:tc>
      </w:tr>
      <w:tr w:rsidR="002965C1" w:rsidRPr="006063D4" w14:paraId="1885F1FC" w14:textId="77777777" w:rsidTr="00C634EE">
        <w:trPr>
          <w:trHeight w:val="2940"/>
        </w:trPr>
        <w:tc>
          <w:tcPr>
            <w:tcW w:w="3748" w:type="dxa"/>
            <w:hideMark/>
          </w:tcPr>
          <w:p w14:paraId="6025E645"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w:t>
            </w:r>
            <w:r w:rsidRPr="006063D4">
              <w:rPr>
                <w:rFonts w:ascii="Arial" w:hAnsi="Arial" w:cs="Arial"/>
                <w:sz w:val="24"/>
                <w:szCs w:val="24"/>
              </w:rPr>
              <w:lastRenderedPageBreak/>
              <w:t>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5" w:type="dxa"/>
            <w:hideMark/>
          </w:tcPr>
          <w:p w14:paraId="28FFD696"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07</w:t>
            </w:r>
          </w:p>
        </w:tc>
        <w:tc>
          <w:tcPr>
            <w:tcW w:w="708" w:type="dxa"/>
            <w:hideMark/>
          </w:tcPr>
          <w:p w14:paraId="79D7F315"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C956E7A" w14:textId="77777777" w:rsidR="002965C1" w:rsidRPr="006063D4" w:rsidRDefault="002965C1" w:rsidP="002965C1">
            <w:pPr>
              <w:rPr>
                <w:rFonts w:ascii="Arial" w:hAnsi="Arial" w:cs="Arial"/>
                <w:sz w:val="24"/>
                <w:szCs w:val="24"/>
              </w:rPr>
            </w:pPr>
            <w:r w:rsidRPr="006063D4">
              <w:rPr>
                <w:rFonts w:ascii="Arial" w:hAnsi="Arial" w:cs="Arial"/>
                <w:sz w:val="24"/>
                <w:szCs w:val="24"/>
              </w:rPr>
              <w:t>0320162010</w:t>
            </w:r>
          </w:p>
        </w:tc>
        <w:tc>
          <w:tcPr>
            <w:tcW w:w="754" w:type="dxa"/>
            <w:noWrap/>
            <w:hideMark/>
          </w:tcPr>
          <w:p w14:paraId="3BBC364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E7B3AA7" w14:textId="77777777" w:rsidR="002965C1" w:rsidRPr="006063D4" w:rsidRDefault="002965C1" w:rsidP="002965C1">
            <w:pPr>
              <w:rPr>
                <w:rFonts w:ascii="Arial" w:hAnsi="Arial" w:cs="Arial"/>
                <w:sz w:val="24"/>
                <w:szCs w:val="24"/>
              </w:rPr>
            </w:pPr>
            <w:r w:rsidRPr="006063D4">
              <w:rPr>
                <w:rFonts w:ascii="Arial" w:hAnsi="Arial" w:cs="Arial"/>
                <w:sz w:val="24"/>
                <w:szCs w:val="24"/>
              </w:rPr>
              <w:t>682 557</w:t>
            </w:r>
          </w:p>
        </w:tc>
      </w:tr>
      <w:tr w:rsidR="002965C1" w:rsidRPr="006063D4" w14:paraId="3BA1C5D0" w14:textId="77777777" w:rsidTr="00C634EE">
        <w:trPr>
          <w:trHeight w:val="915"/>
        </w:trPr>
        <w:tc>
          <w:tcPr>
            <w:tcW w:w="3748" w:type="dxa"/>
            <w:hideMark/>
          </w:tcPr>
          <w:p w14:paraId="65A117CD"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701B09B5"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85056B8"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D1BB553" w14:textId="77777777" w:rsidR="002965C1" w:rsidRPr="006063D4" w:rsidRDefault="002965C1" w:rsidP="002965C1">
            <w:pPr>
              <w:rPr>
                <w:rFonts w:ascii="Arial" w:hAnsi="Arial" w:cs="Arial"/>
                <w:sz w:val="24"/>
                <w:szCs w:val="24"/>
              </w:rPr>
            </w:pPr>
            <w:r w:rsidRPr="006063D4">
              <w:rPr>
                <w:rFonts w:ascii="Arial" w:hAnsi="Arial" w:cs="Arial"/>
                <w:sz w:val="24"/>
                <w:szCs w:val="24"/>
              </w:rPr>
              <w:t>0320162010</w:t>
            </w:r>
          </w:p>
        </w:tc>
        <w:tc>
          <w:tcPr>
            <w:tcW w:w="754" w:type="dxa"/>
            <w:noWrap/>
            <w:hideMark/>
          </w:tcPr>
          <w:p w14:paraId="4B07FAE2"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0C307FC1" w14:textId="77777777" w:rsidR="002965C1" w:rsidRPr="006063D4" w:rsidRDefault="002965C1" w:rsidP="002965C1">
            <w:pPr>
              <w:rPr>
                <w:rFonts w:ascii="Arial" w:hAnsi="Arial" w:cs="Arial"/>
                <w:sz w:val="24"/>
                <w:szCs w:val="24"/>
              </w:rPr>
            </w:pPr>
            <w:r w:rsidRPr="006063D4">
              <w:rPr>
                <w:rFonts w:ascii="Arial" w:hAnsi="Arial" w:cs="Arial"/>
                <w:sz w:val="24"/>
                <w:szCs w:val="24"/>
              </w:rPr>
              <w:t>91 902</w:t>
            </w:r>
          </w:p>
        </w:tc>
      </w:tr>
      <w:tr w:rsidR="002965C1" w:rsidRPr="006063D4" w14:paraId="3F63C87D" w14:textId="77777777" w:rsidTr="00C634EE">
        <w:trPr>
          <w:trHeight w:val="300"/>
        </w:trPr>
        <w:tc>
          <w:tcPr>
            <w:tcW w:w="3748" w:type="dxa"/>
            <w:hideMark/>
          </w:tcPr>
          <w:p w14:paraId="482E86F7"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казенных учреждений</w:t>
            </w:r>
          </w:p>
        </w:tc>
        <w:tc>
          <w:tcPr>
            <w:tcW w:w="755" w:type="dxa"/>
            <w:hideMark/>
          </w:tcPr>
          <w:p w14:paraId="3BFC99BB"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4A27944"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481319D8" w14:textId="77777777" w:rsidR="002965C1" w:rsidRPr="006063D4" w:rsidRDefault="002965C1" w:rsidP="002965C1">
            <w:pPr>
              <w:rPr>
                <w:rFonts w:ascii="Arial" w:hAnsi="Arial" w:cs="Arial"/>
                <w:sz w:val="24"/>
                <w:szCs w:val="24"/>
              </w:rPr>
            </w:pPr>
            <w:r w:rsidRPr="006063D4">
              <w:rPr>
                <w:rFonts w:ascii="Arial" w:hAnsi="Arial" w:cs="Arial"/>
                <w:sz w:val="24"/>
                <w:szCs w:val="24"/>
              </w:rPr>
              <w:t>0320162010</w:t>
            </w:r>
          </w:p>
        </w:tc>
        <w:tc>
          <w:tcPr>
            <w:tcW w:w="754" w:type="dxa"/>
            <w:noWrap/>
            <w:hideMark/>
          </w:tcPr>
          <w:p w14:paraId="1FD33BC7"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c>
          <w:tcPr>
            <w:tcW w:w="2092" w:type="dxa"/>
            <w:hideMark/>
          </w:tcPr>
          <w:p w14:paraId="05A8FFA3" w14:textId="77777777" w:rsidR="002965C1" w:rsidRPr="006063D4" w:rsidRDefault="002965C1" w:rsidP="002965C1">
            <w:pPr>
              <w:rPr>
                <w:rFonts w:ascii="Arial" w:hAnsi="Arial" w:cs="Arial"/>
                <w:sz w:val="24"/>
                <w:szCs w:val="24"/>
              </w:rPr>
            </w:pPr>
            <w:r w:rsidRPr="006063D4">
              <w:rPr>
                <w:rFonts w:ascii="Arial" w:hAnsi="Arial" w:cs="Arial"/>
                <w:sz w:val="24"/>
                <w:szCs w:val="24"/>
              </w:rPr>
              <w:t>91 902</w:t>
            </w:r>
          </w:p>
        </w:tc>
      </w:tr>
      <w:tr w:rsidR="002965C1" w:rsidRPr="006063D4" w14:paraId="528EEC5F" w14:textId="77777777" w:rsidTr="00C634EE">
        <w:trPr>
          <w:trHeight w:val="465"/>
        </w:trPr>
        <w:tc>
          <w:tcPr>
            <w:tcW w:w="3748" w:type="dxa"/>
            <w:hideMark/>
          </w:tcPr>
          <w:p w14:paraId="720F26B1"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4A4C58D9"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DF9631B"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35C00B1" w14:textId="77777777" w:rsidR="002965C1" w:rsidRPr="006063D4" w:rsidRDefault="002965C1" w:rsidP="002965C1">
            <w:pPr>
              <w:rPr>
                <w:rFonts w:ascii="Arial" w:hAnsi="Arial" w:cs="Arial"/>
                <w:sz w:val="24"/>
                <w:szCs w:val="24"/>
              </w:rPr>
            </w:pPr>
            <w:r w:rsidRPr="006063D4">
              <w:rPr>
                <w:rFonts w:ascii="Arial" w:hAnsi="Arial" w:cs="Arial"/>
                <w:sz w:val="24"/>
                <w:szCs w:val="24"/>
              </w:rPr>
              <w:t>0320162010</w:t>
            </w:r>
          </w:p>
        </w:tc>
        <w:tc>
          <w:tcPr>
            <w:tcW w:w="754" w:type="dxa"/>
            <w:noWrap/>
            <w:hideMark/>
          </w:tcPr>
          <w:p w14:paraId="4B933FC5"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6B024E9E" w14:textId="77777777" w:rsidR="002965C1" w:rsidRPr="006063D4" w:rsidRDefault="002965C1" w:rsidP="002965C1">
            <w:pPr>
              <w:rPr>
                <w:rFonts w:ascii="Arial" w:hAnsi="Arial" w:cs="Arial"/>
                <w:sz w:val="24"/>
                <w:szCs w:val="24"/>
              </w:rPr>
            </w:pPr>
            <w:r w:rsidRPr="006063D4">
              <w:rPr>
                <w:rFonts w:ascii="Arial" w:hAnsi="Arial" w:cs="Arial"/>
                <w:sz w:val="24"/>
                <w:szCs w:val="24"/>
              </w:rPr>
              <w:t>959</w:t>
            </w:r>
          </w:p>
        </w:tc>
      </w:tr>
      <w:tr w:rsidR="002965C1" w:rsidRPr="006063D4" w14:paraId="4EE15908" w14:textId="77777777" w:rsidTr="00C634EE">
        <w:trPr>
          <w:trHeight w:val="465"/>
        </w:trPr>
        <w:tc>
          <w:tcPr>
            <w:tcW w:w="3748" w:type="dxa"/>
            <w:hideMark/>
          </w:tcPr>
          <w:p w14:paraId="500EE4C8"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666BB88D"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D93E8A4"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3E50B93D" w14:textId="77777777" w:rsidR="002965C1" w:rsidRPr="006063D4" w:rsidRDefault="002965C1" w:rsidP="002965C1">
            <w:pPr>
              <w:rPr>
                <w:rFonts w:ascii="Arial" w:hAnsi="Arial" w:cs="Arial"/>
                <w:sz w:val="24"/>
                <w:szCs w:val="24"/>
              </w:rPr>
            </w:pPr>
            <w:r w:rsidRPr="006063D4">
              <w:rPr>
                <w:rFonts w:ascii="Arial" w:hAnsi="Arial" w:cs="Arial"/>
                <w:sz w:val="24"/>
                <w:szCs w:val="24"/>
              </w:rPr>
              <w:t>0320162010</w:t>
            </w:r>
          </w:p>
        </w:tc>
        <w:tc>
          <w:tcPr>
            <w:tcW w:w="754" w:type="dxa"/>
            <w:noWrap/>
            <w:hideMark/>
          </w:tcPr>
          <w:p w14:paraId="39DF34F3"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42FF154F" w14:textId="77777777" w:rsidR="002965C1" w:rsidRPr="006063D4" w:rsidRDefault="002965C1" w:rsidP="002965C1">
            <w:pPr>
              <w:rPr>
                <w:rFonts w:ascii="Arial" w:hAnsi="Arial" w:cs="Arial"/>
                <w:sz w:val="24"/>
                <w:szCs w:val="24"/>
              </w:rPr>
            </w:pPr>
            <w:r w:rsidRPr="006063D4">
              <w:rPr>
                <w:rFonts w:ascii="Arial" w:hAnsi="Arial" w:cs="Arial"/>
                <w:sz w:val="24"/>
                <w:szCs w:val="24"/>
              </w:rPr>
              <w:t>959</w:t>
            </w:r>
          </w:p>
        </w:tc>
      </w:tr>
      <w:tr w:rsidR="002965C1" w:rsidRPr="006063D4" w14:paraId="0BB5000A" w14:textId="77777777" w:rsidTr="00C634EE">
        <w:trPr>
          <w:trHeight w:val="465"/>
        </w:trPr>
        <w:tc>
          <w:tcPr>
            <w:tcW w:w="3748" w:type="dxa"/>
            <w:hideMark/>
          </w:tcPr>
          <w:p w14:paraId="36215FDF"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3967D14B"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ED4F792"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2B2A8743" w14:textId="77777777" w:rsidR="002965C1" w:rsidRPr="006063D4" w:rsidRDefault="002965C1" w:rsidP="002965C1">
            <w:pPr>
              <w:rPr>
                <w:rFonts w:ascii="Arial" w:hAnsi="Arial" w:cs="Arial"/>
                <w:sz w:val="24"/>
                <w:szCs w:val="24"/>
              </w:rPr>
            </w:pPr>
            <w:r w:rsidRPr="006063D4">
              <w:rPr>
                <w:rFonts w:ascii="Arial" w:hAnsi="Arial" w:cs="Arial"/>
                <w:sz w:val="24"/>
                <w:szCs w:val="24"/>
              </w:rPr>
              <w:t>0320162010</w:t>
            </w:r>
          </w:p>
        </w:tc>
        <w:tc>
          <w:tcPr>
            <w:tcW w:w="754" w:type="dxa"/>
            <w:noWrap/>
            <w:hideMark/>
          </w:tcPr>
          <w:p w14:paraId="1993EC69"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5AE12E2B" w14:textId="77777777" w:rsidR="002965C1" w:rsidRPr="006063D4" w:rsidRDefault="002965C1" w:rsidP="002965C1">
            <w:pPr>
              <w:rPr>
                <w:rFonts w:ascii="Arial" w:hAnsi="Arial" w:cs="Arial"/>
                <w:sz w:val="24"/>
                <w:szCs w:val="24"/>
              </w:rPr>
            </w:pPr>
            <w:r w:rsidRPr="006063D4">
              <w:rPr>
                <w:rFonts w:ascii="Arial" w:hAnsi="Arial" w:cs="Arial"/>
                <w:sz w:val="24"/>
                <w:szCs w:val="24"/>
              </w:rPr>
              <w:t>589 696</w:t>
            </w:r>
          </w:p>
        </w:tc>
      </w:tr>
      <w:tr w:rsidR="002965C1" w:rsidRPr="006063D4" w14:paraId="3A15C06B" w14:textId="77777777" w:rsidTr="00C634EE">
        <w:trPr>
          <w:trHeight w:val="300"/>
        </w:trPr>
        <w:tc>
          <w:tcPr>
            <w:tcW w:w="3748" w:type="dxa"/>
            <w:hideMark/>
          </w:tcPr>
          <w:p w14:paraId="39CF3FFF"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5ED6F499"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7727F0D"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7E80FE05" w14:textId="77777777" w:rsidR="002965C1" w:rsidRPr="006063D4" w:rsidRDefault="002965C1" w:rsidP="002965C1">
            <w:pPr>
              <w:rPr>
                <w:rFonts w:ascii="Arial" w:hAnsi="Arial" w:cs="Arial"/>
                <w:sz w:val="24"/>
                <w:szCs w:val="24"/>
              </w:rPr>
            </w:pPr>
            <w:r w:rsidRPr="006063D4">
              <w:rPr>
                <w:rFonts w:ascii="Arial" w:hAnsi="Arial" w:cs="Arial"/>
                <w:sz w:val="24"/>
                <w:szCs w:val="24"/>
              </w:rPr>
              <w:t>0320162010</w:t>
            </w:r>
          </w:p>
        </w:tc>
        <w:tc>
          <w:tcPr>
            <w:tcW w:w="754" w:type="dxa"/>
            <w:noWrap/>
            <w:hideMark/>
          </w:tcPr>
          <w:p w14:paraId="359E0007"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0973C9EA" w14:textId="77777777" w:rsidR="002965C1" w:rsidRPr="006063D4" w:rsidRDefault="002965C1" w:rsidP="002965C1">
            <w:pPr>
              <w:rPr>
                <w:rFonts w:ascii="Arial" w:hAnsi="Arial" w:cs="Arial"/>
                <w:sz w:val="24"/>
                <w:szCs w:val="24"/>
              </w:rPr>
            </w:pPr>
            <w:r w:rsidRPr="006063D4">
              <w:rPr>
                <w:rFonts w:ascii="Arial" w:hAnsi="Arial" w:cs="Arial"/>
                <w:sz w:val="24"/>
                <w:szCs w:val="24"/>
              </w:rPr>
              <w:t>589 696</w:t>
            </w:r>
          </w:p>
        </w:tc>
      </w:tr>
      <w:tr w:rsidR="002965C1" w:rsidRPr="006063D4" w14:paraId="767E3CE1" w14:textId="77777777" w:rsidTr="00C634EE">
        <w:trPr>
          <w:trHeight w:val="1140"/>
        </w:trPr>
        <w:tc>
          <w:tcPr>
            <w:tcW w:w="3748" w:type="dxa"/>
            <w:hideMark/>
          </w:tcPr>
          <w:p w14:paraId="6F839B5D"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55" w:type="dxa"/>
            <w:hideMark/>
          </w:tcPr>
          <w:p w14:paraId="26EC3E77"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025227D"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3BA8E549" w14:textId="77777777" w:rsidR="002965C1" w:rsidRPr="006063D4" w:rsidRDefault="002965C1" w:rsidP="002965C1">
            <w:pPr>
              <w:rPr>
                <w:rFonts w:ascii="Arial" w:hAnsi="Arial" w:cs="Arial"/>
                <w:sz w:val="24"/>
                <w:szCs w:val="24"/>
              </w:rPr>
            </w:pPr>
            <w:r w:rsidRPr="006063D4">
              <w:rPr>
                <w:rFonts w:ascii="Arial" w:hAnsi="Arial" w:cs="Arial"/>
                <w:sz w:val="24"/>
                <w:szCs w:val="24"/>
              </w:rPr>
              <w:t>0320300000</w:t>
            </w:r>
          </w:p>
        </w:tc>
        <w:tc>
          <w:tcPr>
            <w:tcW w:w="754" w:type="dxa"/>
            <w:noWrap/>
            <w:hideMark/>
          </w:tcPr>
          <w:p w14:paraId="5970ED1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C45A2AA" w14:textId="77777777" w:rsidR="002965C1" w:rsidRPr="006063D4" w:rsidRDefault="002965C1" w:rsidP="002965C1">
            <w:pPr>
              <w:rPr>
                <w:rFonts w:ascii="Arial" w:hAnsi="Arial" w:cs="Arial"/>
                <w:sz w:val="24"/>
                <w:szCs w:val="24"/>
              </w:rPr>
            </w:pPr>
            <w:r w:rsidRPr="006063D4">
              <w:rPr>
                <w:rFonts w:ascii="Arial" w:hAnsi="Arial" w:cs="Arial"/>
                <w:sz w:val="24"/>
                <w:szCs w:val="24"/>
              </w:rPr>
              <w:t>77 371</w:t>
            </w:r>
          </w:p>
        </w:tc>
      </w:tr>
      <w:tr w:rsidR="002965C1" w:rsidRPr="006063D4" w14:paraId="31267415" w14:textId="77777777" w:rsidTr="00C634EE">
        <w:trPr>
          <w:trHeight w:val="915"/>
        </w:trPr>
        <w:tc>
          <w:tcPr>
            <w:tcW w:w="3748" w:type="dxa"/>
            <w:hideMark/>
          </w:tcPr>
          <w:p w14:paraId="63F27DDF"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Материально-техническое обеспечение муниципальных общеобразовательных организаций в Московской </w:t>
            </w:r>
            <w:r w:rsidRPr="006063D4">
              <w:rPr>
                <w:rFonts w:ascii="Arial" w:hAnsi="Arial" w:cs="Arial"/>
                <w:sz w:val="24"/>
                <w:szCs w:val="24"/>
              </w:rPr>
              <w:lastRenderedPageBreak/>
              <w:t>области в целях организации автоматизированной системы учета предоставления питания обучающимся</w:t>
            </w:r>
          </w:p>
        </w:tc>
        <w:tc>
          <w:tcPr>
            <w:tcW w:w="755" w:type="dxa"/>
            <w:hideMark/>
          </w:tcPr>
          <w:p w14:paraId="68D3B0D9"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07</w:t>
            </w:r>
          </w:p>
        </w:tc>
        <w:tc>
          <w:tcPr>
            <w:tcW w:w="708" w:type="dxa"/>
            <w:hideMark/>
          </w:tcPr>
          <w:p w14:paraId="1C3450B2"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E088AAB" w14:textId="77777777" w:rsidR="002965C1" w:rsidRPr="006063D4" w:rsidRDefault="002965C1" w:rsidP="002965C1">
            <w:pPr>
              <w:rPr>
                <w:rFonts w:ascii="Arial" w:hAnsi="Arial" w:cs="Arial"/>
                <w:sz w:val="24"/>
                <w:szCs w:val="24"/>
              </w:rPr>
            </w:pPr>
            <w:r w:rsidRPr="006063D4">
              <w:rPr>
                <w:rFonts w:ascii="Arial" w:hAnsi="Arial" w:cs="Arial"/>
                <w:sz w:val="24"/>
                <w:szCs w:val="24"/>
              </w:rPr>
              <w:t>0320361960</w:t>
            </w:r>
          </w:p>
        </w:tc>
        <w:tc>
          <w:tcPr>
            <w:tcW w:w="754" w:type="dxa"/>
            <w:noWrap/>
            <w:hideMark/>
          </w:tcPr>
          <w:p w14:paraId="48BC78F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1799A70" w14:textId="77777777" w:rsidR="002965C1" w:rsidRPr="006063D4" w:rsidRDefault="002965C1" w:rsidP="002965C1">
            <w:pPr>
              <w:rPr>
                <w:rFonts w:ascii="Arial" w:hAnsi="Arial" w:cs="Arial"/>
                <w:sz w:val="24"/>
                <w:szCs w:val="24"/>
              </w:rPr>
            </w:pPr>
            <w:r w:rsidRPr="006063D4">
              <w:rPr>
                <w:rFonts w:ascii="Arial" w:hAnsi="Arial" w:cs="Arial"/>
                <w:sz w:val="24"/>
                <w:szCs w:val="24"/>
              </w:rPr>
              <w:t>1 320</w:t>
            </w:r>
          </w:p>
        </w:tc>
      </w:tr>
      <w:tr w:rsidR="002965C1" w:rsidRPr="006063D4" w14:paraId="61E3D004" w14:textId="77777777" w:rsidTr="00C634EE">
        <w:trPr>
          <w:trHeight w:val="465"/>
        </w:trPr>
        <w:tc>
          <w:tcPr>
            <w:tcW w:w="3748" w:type="dxa"/>
            <w:hideMark/>
          </w:tcPr>
          <w:p w14:paraId="2B4028B7"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55" w:type="dxa"/>
            <w:hideMark/>
          </w:tcPr>
          <w:p w14:paraId="5766C6B7"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1CE22E97"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2C221965" w14:textId="77777777" w:rsidR="002965C1" w:rsidRPr="006063D4" w:rsidRDefault="002965C1" w:rsidP="002965C1">
            <w:pPr>
              <w:rPr>
                <w:rFonts w:ascii="Arial" w:hAnsi="Arial" w:cs="Arial"/>
                <w:sz w:val="24"/>
                <w:szCs w:val="24"/>
              </w:rPr>
            </w:pPr>
            <w:r w:rsidRPr="006063D4">
              <w:rPr>
                <w:rFonts w:ascii="Arial" w:hAnsi="Arial" w:cs="Arial"/>
                <w:sz w:val="24"/>
                <w:szCs w:val="24"/>
              </w:rPr>
              <w:t>0320361960</w:t>
            </w:r>
          </w:p>
        </w:tc>
        <w:tc>
          <w:tcPr>
            <w:tcW w:w="754" w:type="dxa"/>
            <w:noWrap/>
            <w:hideMark/>
          </w:tcPr>
          <w:p w14:paraId="3334F68F"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11E38EA3" w14:textId="77777777" w:rsidR="002965C1" w:rsidRPr="006063D4" w:rsidRDefault="002965C1" w:rsidP="002965C1">
            <w:pPr>
              <w:rPr>
                <w:rFonts w:ascii="Arial" w:hAnsi="Arial" w:cs="Arial"/>
                <w:sz w:val="24"/>
                <w:szCs w:val="24"/>
              </w:rPr>
            </w:pPr>
            <w:r w:rsidRPr="006063D4">
              <w:rPr>
                <w:rFonts w:ascii="Arial" w:hAnsi="Arial" w:cs="Arial"/>
                <w:sz w:val="24"/>
                <w:szCs w:val="24"/>
              </w:rPr>
              <w:t>1 320</w:t>
            </w:r>
          </w:p>
        </w:tc>
      </w:tr>
      <w:tr w:rsidR="002965C1" w:rsidRPr="006063D4" w14:paraId="79D1F04D" w14:textId="77777777" w:rsidTr="00C634EE">
        <w:trPr>
          <w:trHeight w:val="300"/>
        </w:trPr>
        <w:tc>
          <w:tcPr>
            <w:tcW w:w="3748" w:type="dxa"/>
            <w:hideMark/>
          </w:tcPr>
          <w:p w14:paraId="7BB00A42"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2B8679E4"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0FEF9AA"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30BCE6CB" w14:textId="77777777" w:rsidR="002965C1" w:rsidRPr="006063D4" w:rsidRDefault="002965C1" w:rsidP="002965C1">
            <w:pPr>
              <w:rPr>
                <w:rFonts w:ascii="Arial" w:hAnsi="Arial" w:cs="Arial"/>
                <w:sz w:val="24"/>
                <w:szCs w:val="24"/>
              </w:rPr>
            </w:pPr>
            <w:r w:rsidRPr="006063D4">
              <w:rPr>
                <w:rFonts w:ascii="Arial" w:hAnsi="Arial" w:cs="Arial"/>
                <w:sz w:val="24"/>
                <w:szCs w:val="24"/>
              </w:rPr>
              <w:t>0320361960</w:t>
            </w:r>
          </w:p>
        </w:tc>
        <w:tc>
          <w:tcPr>
            <w:tcW w:w="754" w:type="dxa"/>
            <w:noWrap/>
            <w:hideMark/>
          </w:tcPr>
          <w:p w14:paraId="59EED322"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3A26B3F1" w14:textId="77777777" w:rsidR="002965C1" w:rsidRPr="006063D4" w:rsidRDefault="002965C1" w:rsidP="002965C1">
            <w:pPr>
              <w:rPr>
                <w:rFonts w:ascii="Arial" w:hAnsi="Arial" w:cs="Arial"/>
                <w:sz w:val="24"/>
                <w:szCs w:val="24"/>
              </w:rPr>
            </w:pPr>
            <w:r w:rsidRPr="006063D4">
              <w:rPr>
                <w:rFonts w:ascii="Arial" w:hAnsi="Arial" w:cs="Arial"/>
                <w:sz w:val="24"/>
                <w:szCs w:val="24"/>
              </w:rPr>
              <w:t>1 320</w:t>
            </w:r>
          </w:p>
        </w:tc>
      </w:tr>
      <w:tr w:rsidR="002965C1" w:rsidRPr="006063D4" w14:paraId="4CF46FE1" w14:textId="77777777" w:rsidTr="00C634EE">
        <w:trPr>
          <w:trHeight w:val="915"/>
        </w:trPr>
        <w:tc>
          <w:tcPr>
            <w:tcW w:w="3748" w:type="dxa"/>
            <w:hideMark/>
          </w:tcPr>
          <w:p w14:paraId="05FCAC51" w14:textId="77777777" w:rsidR="002965C1" w:rsidRPr="006063D4" w:rsidRDefault="002965C1" w:rsidP="002965C1">
            <w:pPr>
              <w:rPr>
                <w:rFonts w:ascii="Arial" w:hAnsi="Arial" w:cs="Arial"/>
                <w:sz w:val="24"/>
                <w:szCs w:val="24"/>
              </w:rPr>
            </w:pPr>
            <w:r w:rsidRPr="006063D4">
              <w:rPr>
                <w:rFonts w:ascii="Arial"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55" w:type="dxa"/>
            <w:hideMark/>
          </w:tcPr>
          <w:p w14:paraId="496B5A18"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366C2D2D"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F0DE4BF" w14:textId="77777777" w:rsidR="002965C1" w:rsidRPr="006063D4" w:rsidRDefault="002965C1" w:rsidP="002965C1">
            <w:pPr>
              <w:rPr>
                <w:rFonts w:ascii="Arial" w:hAnsi="Arial" w:cs="Arial"/>
                <w:sz w:val="24"/>
                <w:szCs w:val="24"/>
              </w:rPr>
            </w:pPr>
            <w:r w:rsidRPr="006063D4">
              <w:rPr>
                <w:rFonts w:ascii="Arial" w:hAnsi="Arial" w:cs="Arial"/>
                <w:sz w:val="24"/>
                <w:szCs w:val="24"/>
              </w:rPr>
              <w:t>0320362230</w:t>
            </w:r>
          </w:p>
        </w:tc>
        <w:tc>
          <w:tcPr>
            <w:tcW w:w="754" w:type="dxa"/>
            <w:noWrap/>
            <w:hideMark/>
          </w:tcPr>
          <w:p w14:paraId="030D659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3FEB1B6" w14:textId="77777777" w:rsidR="002965C1" w:rsidRPr="006063D4" w:rsidRDefault="002965C1" w:rsidP="002965C1">
            <w:pPr>
              <w:rPr>
                <w:rFonts w:ascii="Arial" w:hAnsi="Arial" w:cs="Arial"/>
                <w:sz w:val="24"/>
                <w:szCs w:val="24"/>
              </w:rPr>
            </w:pPr>
            <w:r w:rsidRPr="006063D4">
              <w:rPr>
                <w:rFonts w:ascii="Arial" w:hAnsi="Arial" w:cs="Arial"/>
                <w:sz w:val="24"/>
                <w:szCs w:val="24"/>
              </w:rPr>
              <w:t>91</w:t>
            </w:r>
          </w:p>
        </w:tc>
      </w:tr>
      <w:tr w:rsidR="002965C1" w:rsidRPr="006063D4" w14:paraId="58627FEC" w14:textId="77777777" w:rsidTr="00C634EE">
        <w:trPr>
          <w:trHeight w:val="300"/>
        </w:trPr>
        <w:tc>
          <w:tcPr>
            <w:tcW w:w="3748" w:type="dxa"/>
            <w:hideMark/>
          </w:tcPr>
          <w:p w14:paraId="5874F6A2"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Социальное обеспечение и иные выплаты населению</w:t>
            </w:r>
          </w:p>
        </w:tc>
        <w:tc>
          <w:tcPr>
            <w:tcW w:w="755" w:type="dxa"/>
            <w:hideMark/>
          </w:tcPr>
          <w:p w14:paraId="1A269446"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512F8BA"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53DCD35B" w14:textId="77777777" w:rsidR="002965C1" w:rsidRPr="006063D4" w:rsidRDefault="002965C1" w:rsidP="002965C1">
            <w:pPr>
              <w:rPr>
                <w:rFonts w:ascii="Arial" w:hAnsi="Arial" w:cs="Arial"/>
                <w:sz w:val="24"/>
                <w:szCs w:val="24"/>
              </w:rPr>
            </w:pPr>
            <w:r w:rsidRPr="006063D4">
              <w:rPr>
                <w:rFonts w:ascii="Arial" w:hAnsi="Arial" w:cs="Arial"/>
                <w:sz w:val="24"/>
                <w:szCs w:val="24"/>
              </w:rPr>
              <w:t>0320362230</w:t>
            </w:r>
          </w:p>
        </w:tc>
        <w:tc>
          <w:tcPr>
            <w:tcW w:w="754" w:type="dxa"/>
            <w:noWrap/>
            <w:hideMark/>
          </w:tcPr>
          <w:p w14:paraId="59A53774" w14:textId="77777777" w:rsidR="002965C1" w:rsidRPr="006063D4" w:rsidRDefault="002965C1" w:rsidP="002965C1">
            <w:pPr>
              <w:rPr>
                <w:rFonts w:ascii="Arial" w:hAnsi="Arial" w:cs="Arial"/>
                <w:sz w:val="24"/>
                <w:szCs w:val="24"/>
              </w:rPr>
            </w:pPr>
            <w:r w:rsidRPr="006063D4">
              <w:rPr>
                <w:rFonts w:ascii="Arial" w:hAnsi="Arial" w:cs="Arial"/>
                <w:sz w:val="24"/>
                <w:szCs w:val="24"/>
              </w:rPr>
              <w:t>300</w:t>
            </w:r>
          </w:p>
        </w:tc>
        <w:tc>
          <w:tcPr>
            <w:tcW w:w="2092" w:type="dxa"/>
            <w:hideMark/>
          </w:tcPr>
          <w:p w14:paraId="324D3E79" w14:textId="77777777" w:rsidR="002965C1" w:rsidRPr="006063D4" w:rsidRDefault="002965C1" w:rsidP="002965C1">
            <w:pPr>
              <w:rPr>
                <w:rFonts w:ascii="Arial" w:hAnsi="Arial" w:cs="Arial"/>
                <w:sz w:val="24"/>
                <w:szCs w:val="24"/>
              </w:rPr>
            </w:pPr>
            <w:r w:rsidRPr="006063D4">
              <w:rPr>
                <w:rFonts w:ascii="Arial" w:hAnsi="Arial" w:cs="Arial"/>
                <w:sz w:val="24"/>
                <w:szCs w:val="24"/>
              </w:rPr>
              <w:t>47</w:t>
            </w:r>
          </w:p>
        </w:tc>
      </w:tr>
      <w:tr w:rsidR="002965C1" w:rsidRPr="006063D4" w14:paraId="7BFBE091" w14:textId="77777777" w:rsidTr="00C634EE">
        <w:trPr>
          <w:trHeight w:val="465"/>
        </w:trPr>
        <w:tc>
          <w:tcPr>
            <w:tcW w:w="3748" w:type="dxa"/>
            <w:hideMark/>
          </w:tcPr>
          <w:p w14:paraId="55D26403"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Социальные выплаты гражданам, кроме публичных нормативных социальных выплат</w:t>
            </w:r>
          </w:p>
        </w:tc>
        <w:tc>
          <w:tcPr>
            <w:tcW w:w="755" w:type="dxa"/>
            <w:hideMark/>
          </w:tcPr>
          <w:p w14:paraId="0353BAC8"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3E314F84"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04C45207" w14:textId="77777777" w:rsidR="002965C1" w:rsidRPr="006063D4" w:rsidRDefault="002965C1" w:rsidP="002965C1">
            <w:pPr>
              <w:rPr>
                <w:rFonts w:ascii="Arial" w:hAnsi="Arial" w:cs="Arial"/>
                <w:sz w:val="24"/>
                <w:szCs w:val="24"/>
              </w:rPr>
            </w:pPr>
            <w:r w:rsidRPr="006063D4">
              <w:rPr>
                <w:rFonts w:ascii="Arial" w:hAnsi="Arial" w:cs="Arial"/>
                <w:sz w:val="24"/>
                <w:szCs w:val="24"/>
              </w:rPr>
              <w:t>0320362230</w:t>
            </w:r>
          </w:p>
        </w:tc>
        <w:tc>
          <w:tcPr>
            <w:tcW w:w="754" w:type="dxa"/>
            <w:noWrap/>
            <w:hideMark/>
          </w:tcPr>
          <w:p w14:paraId="7A8B7D34" w14:textId="77777777" w:rsidR="002965C1" w:rsidRPr="006063D4" w:rsidRDefault="002965C1" w:rsidP="002965C1">
            <w:pPr>
              <w:rPr>
                <w:rFonts w:ascii="Arial" w:hAnsi="Arial" w:cs="Arial"/>
                <w:sz w:val="24"/>
                <w:szCs w:val="24"/>
              </w:rPr>
            </w:pPr>
            <w:r w:rsidRPr="006063D4">
              <w:rPr>
                <w:rFonts w:ascii="Arial" w:hAnsi="Arial" w:cs="Arial"/>
                <w:sz w:val="24"/>
                <w:szCs w:val="24"/>
              </w:rPr>
              <w:t>320</w:t>
            </w:r>
          </w:p>
        </w:tc>
        <w:tc>
          <w:tcPr>
            <w:tcW w:w="2092" w:type="dxa"/>
            <w:hideMark/>
          </w:tcPr>
          <w:p w14:paraId="544F299A" w14:textId="77777777" w:rsidR="002965C1" w:rsidRPr="006063D4" w:rsidRDefault="002965C1" w:rsidP="002965C1">
            <w:pPr>
              <w:rPr>
                <w:rFonts w:ascii="Arial" w:hAnsi="Arial" w:cs="Arial"/>
                <w:sz w:val="24"/>
                <w:szCs w:val="24"/>
              </w:rPr>
            </w:pPr>
            <w:r w:rsidRPr="006063D4">
              <w:rPr>
                <w:rFonts w:ascii="Arial" w:hAnsi="Arial" w:cs="Arial"/>
                <w:sz w:val="24"/>
                <w:szCs w:val="24"/>
              </w:rPr>
              <w:t>47</w:t>
            </w:r>
          </w:p>
        </w:tc>
      </w:tr>
      <w:tr w:rsidR="002965C1" w:rsidRPr="006063D4" w14:paraId="55354EA2" w14:textId="77777777" w:rsidTr="00C634EE">
        <w:trPr>
          <w:trHeight w:val="465"/>
        </w:trPr>
        <w:tc>
          <w:tcPr>
            <w:tcW w:w="3748" w:type="dxa"/>
            <w:hideMark/>
          </w:tcPr>
          <w:p w14:paraId="08E322E6"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0CBE8DBA"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54FC695"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081E378" w14:textId="77777777" w:rsidR="002965C1" w:rsidRPr="006063D4" w:rsidRDefault="002965C1" w:rsidP="002965C1">
            <w:pPr>
              <w:rPr>
                <w:rFonts w:ascii="Arial" w:hAnsi="Arial" w:cs="Arial"/>
                <w:sz w:val="24"/>
                <w:szCs w:val="24"/>
              </w:rPr>
            </w:pPr>
            <w:r w:rsidRPr="006063D4">
              <w:rPr>
                <w:rFonts w:ascii="Arial" w:hAnsi="Arial" w:cs="Arial"/>
                <w:sz w:val="24"/>
                <w:szCs w:val="24"/>
              </w:rPr>
              <w:t>0320362230</w:t>
            </w:r>
          </w:p>
        </w:tc>
        <w:tc>
          <w:tcPr>
            <w:tcW w:w="754" w:type="dxa"/>
            <w:noWrap/>
            <w:hideMark/>
          </w:tcPr>
          <w:p w14:paraId="72006C46"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1546B909" w14:textId="77777777" w:rsidR="002965C1" w:rsidRPr="006063D4" w:rsidRDefault="002965C1" w:rsidP="002965C1">
            <w:pPr>
              <w:rPr>
                <w:rFonts w:ascii="Arial" w:hAnsi="Arial" w:cs="Arial"/>
                <w:sz w:val="24"/>
                <w:szCs w:val="24"/>
              </w:rPr>
            </w:pPr>
            <w:r w:rsidRPr="006063D4">
              <w:rPr>
                <w:rFonts w:ascii="Arial" w:hAnsi="Arial" w:cs="Arial"/>
                <w:sz w:val="24"/>
                <w:szCs w:val="24"/>
              </w:rPr>
              <w:t>44</w:t>
            </w:r>
          </w:p>
        </w:tc>
      </w:tr>
      <w:tr w:rsidR="002965C1" w:rsidRPr="006063D4" w14:paraId="23D44350" w14:textId="77777777" w:rsidTr="00C634EE">
        <w:trPr>
          <w:trHeight w:val="300"/>
        </w:trPr>
        <w:tc>
          <w:tcPr>
            <w:tcW w:w="3748" w:type="dxa"/>
            <w:hideMark/>
          </w:tcPr>
          <w:p w14:paraId="791677D0"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6DFF5408"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7479F47"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1B6680C" w14:textId="77777777" w:rsidR="002965C1" w:rsidRPr="006063D4" w:rsidRDefault="002965C1" w:rsidP="002965C1">
            <w:pPr>
              <w:rPr>
                <w:rFonts w:ascii="Arial" w:hAnsi="Arial" w:cs="Arial"/>
                <w:sz w:val="24"/>
                <w:szCs w:val="24"/>
              </w:rPr>
            </w:pPr>
            <w:r w:rsidRPr="006063D4">
              <w:rPr>
                <w:rFonts w:ascii="Arial" w:hAnsi="Arial" w:cs="Arial"/>
                <w:sz w:val="24"/>
                <w:szCs w:val="24"/>
              </w:rPr>
              <w:t>0320362230</w:t>
            </w:r>
          </w:p>
        </w:tc>
        <w:tc>
          <w:tcPr>
            <w:tcW w:w="754" w:type="dxa"/>
            <w:noWrap/>
            <w:hideMark/>
          </w:tcPr>
          <w:p w14:paraId="1DC25493"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4333586E" w14:textId="77777777" w:rsidR="002965C1" w:rsidRPr="006063D4" w:rsidRDefault="002965C1" w:rsidP="002965C1">
            <w:pPr>
              <w:rPr>
                <w:rFonts w:ascii="Arial" w:hAnsi="Arial" w:cs="Arial"/>
                <w:sz w:val="24"/>
                <w:szCs w:val="24"/>
              </w:rPr>
            </w:pPr>
            <w:r w:rsidRPr="006063D4">
              <w:rPr>
                <w:rFonts w:ascii="Arial" w:hAnsi="Arial" w:cs="Arial"/>
                <w:sz w:val="24"/>
                <w:szCs w:val="24"/>
              </w:rPr>
              <w:t>44</w:t>
            </w:r>
          </w:p>
        </w:tc>
      </w:tr>
      <w:tr w:rsidR="002965C1" w:rsidRPr="006063D4" w14:paraId="7D4A40FC" w14:textId="77777777" w:rsidTr="00C634EE">
        <w:trPr>
          <w:trHeight w:val="690"/>
        </w:trPr>
        <w:tc>
          <w:tcPr>
            <w:tcW w:w="3748" w:type="dxa"/>
            <w:hideMark/>
          </w:tcPr>
          <w:p w14:paraId="21271541" w14:textId="77777777" w:rsidR="002965C1" w:rsidRPr="006063D4" w:rsidRDefault="002965C1" w:rsidP="002965C1">
            <w:pPr>
              <w:rPr>
                <w:rFonts w:ascii="Arial" w:hAnsi="Arial" w:cs="Arial"/>
                <w:sz w:val="24"/>
                <w:szCs w:val="24"/>
              </w:rPr>
            </w:pPr>
            <w:r w:rsidRPr="006063D4">
              <w:rPr>
                <w:rFonts w:ascii="Arial" w:hAnsi="Arial" w:cs="Arial"/>
                <w:sz w:val="24"/>
                <w:szCs w:val="24"/>
              </w:rPr>
              <w:t>Реализация мероприятий по благоустройству территорий муниципальных образовательных организаций за счет средств местного бюджета</w:t>
            </w:r>
          </w:p>
        </w:tc>
        <w:tc>
          <w:tcPr>
            <w:tcW w:w="755" w:type="dxa"/>
            <w:hideMark/>
          </w:tcPr>
          <w:p w14:paraId="73671323"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4560C37"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041F8668" w14:textId="77777777" w:rsidR="002965C1" w:rsidRPr="006063D4" w:rsidRDefault="002965C1" w:rsidP="002965C1">
            <w:pPr>
              <w:rPr>
                <w:rFonts w:ascii="Arial" w:hAnsi="Arial" w:cs="Arial"/>
                <w:sz w:val="24"/>
                <w:szCs w:val="24"/>
              </w:rPr>
            </w:pPr>
            <w:r w:rsidRPr="006063D4">
              <w:rPr>
                <w:rFonts w:ascii="Arial" w:hAnsi="Arial" w:cs="Arial"/>
                <w:sz w:val="24"/>
                <w:szCs w:val="24"/>
              </w:rPr>
              <w:t>0320372950</w:t>
            </w:r>
          </w:p>
        </w:tc>
        <w:tc>
          <w:tcPr>
            <w:tcW w:w="754" w:type="dxa"/>
            <w:noWrap/>
            <w:hideMark/>
          </w:tcPr>
          <w:p w14:paraId="4873F0E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2ED1BA5" w14:textId="77777777" w:rsidR="002965C1" w:rsidRPr="006063D4" w:rsidRDefault="002965C1" w:rsidP="002965C1">
            <w:pPr>
              <w:rPr>
                <w:rFonts w:ascii="Arial" w:hAnsi="Arial" w:cs="Arial"/>
                <w:sz w:val="24"/>
                <w:szCs w:val="24"/>
              </w:rPr>
            </w:pPr>
            <w:r w:rsidRPr="006063D4">
              <w:rPr>
                <w:rFonts w:ascii="Arial" w:hAnsi="Arial" w:cs="Arial"/>
                <w:sz w:val="24"/>
                <w:szCs w:val="24"/>
              </w:rPr>
              <w:t>500</w:t>
            </w:r>
          </w:p>
        </w:tc>
      </w:tr>
      <w:tr w:rsidR="002965C1" w:rsidRPr="006063D4" w14:paraId="13E73ECF" w14:textId="77777777" w:rsidTr="00C634EE">
        <w:trPr>
          <w:trHeight w:val="465"/>
        </w:trPr>
        <w:tc>
          <w:tcPr>
            <w:tcW w:w="3748" w:type="dxa"/>
            <w:hideMark/>
          </w:tcPr>
          <w:p w14:paraId="24ABFEA8"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7555374A"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136FDED"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5B86A9B" w14:textId="77777777" w:rsidR="002965C1" w:rsidRPr="006063D4" w:rsidRDefault="002965C1" w:rsidP="002965C1">
            <w:pPr>
              <w:rPr>
                <w:rFonts w:ascii="Arial" w:hAnsi="Arial" w:cs="Arial"/>
                <w:sz w:val="24"/>
                <w:szCs w:val="24"/>
              </w:rPr>
            </w:pPr>
            <w:r w:rsidRPr="006063D4">
              <w:rPr>
                <w:rFonts w:ascii="Arial" w:hAnsi="Arial" w:cs="Arial"/>
                <w:sz w:val="24"/>
                <w:szCs w:val="24"/>
              </w:rPr>
              <w:t>0320372950</w:t>
            </w:r>
          </w:p>
        </w:tc>
        <w:tc>
          <w:tcPr>
            <w:tcW w:w="754" w:type="dxa"/>
            <w:noWrap/>
            <w:hideMark/>
          </w:tcPr>
          <w:p w14:paraId="5EDE794C"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17E05345" w14:textId="77777777" w:rsidR="002965C1" w:rsidRPr="006063D4" w:rsidRDefault="002965C1" w:rsidP="002965C1">
            <w:pPr>
              <w:rPr>
                <w:rFonts w:ascii="Arial" w:hAnsi="Arial" w:cs="Arial"/>
                <w:sz w:val="24"/>
                <w:szCs w:val="24"/>
              </w:rPr>
            </w:pPr>
            <w:r w:rsidRPr="006063D4">
              <w:rPr>
                <w:rFonts w:ascii="Arial" w:hAnsi="Arial" w:cs="Arial"/>
                <w:sz w:val="24"/>
                <w:szCs w:val="24"/>
              </w:rPr>
              <w:t>500</w:t>
            </w:r>
          </w:p>
        </w:tc>
      </w:tr>
      <w:tr w:rsidR="002965C1" w:rsidRPr="006063D4" w14:paraId="428A9211" w14:textId="77777777" w:rsidTr="00C634EE">
        <w:trPr>
          <w:trHeight w:val="465"/>
        </w:trPr>
        <w:tc>
          <w:tcPr>
            <w:tcW w:w="3748" w:type="dxa"/>
            <w:hideMark/>
          </w:tcPr>
          <w:p w14:paraId="29613C47"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125248A9"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9BA3F34"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7917967D" w14:textId="77777777" w:rsidR="002965C1" w:rsidRPr="006063D4" w:rsidRDefault="002965C1" w:rsidP="002965C1">
            <w:pPr>
              <w:rPr>
                <w:rFonts w:ascii="Arial" w:hAnsi="Arial" w:cs="Arial"/>
                <w:sz w:val="24"/>
                <w:szCs w:val="24"/>
              </w:rPr>
            </w:pPr>
            <w:r w:rsidRPr="006063D4">
              <w:rPr>
                <w:rFonts w:ascii="Arial" w:hAnsi="Arial" w:cs="Arial"/>
                <w:sz w:val="24"/>
                <w:szCs w:val="24"/>
              </w:rPr>
              <w:t>0320372950</w:t>
            </w:r>
          </w:p>
        </w:tc>
        <w:tc>
          <w:tcPr>
            <w:tcW w:w="754" w:type="dxa"/>
            <w:noWrap/>
            <w:hideMark/>
          </w:tcPr>
          <w:p w14:paraId="18F52922"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1037AA3D" w14:textId="77777777" w:rsidR="002965C1" w:rsidRPr="006063D4" w:rsidRDefault="002965C1" w:rsidP="002965C1">
            <w:pPr>
              <w:rPr>
                <w:rFonts w:ascii="Arial" w:hAnsi="Arial" w:cs="Arial"/>
                <w:sz w:val="24"/>
                <w:szCs w:val="24"/>
              </w:rPr>
            </w:pPr>
            <w:r w:rsidRPr="006063D4">
              <w:rPr>
                <w:rFonts w:ascii="Arial" w:hAnsi="Arial" w:cs="Arial"/>
                <w:sz w:val="24"/>
                <w:szCs w:val="24"/>
              </w:rPr>
              <w:t>500</w:t>
            </w:r>
          </w:p>
        </w:tc>
      </w:tr>
      <w:tr w:rsidR="002965C1" w:rsidRPr="006063D4" w14:paraId="6408DB8B" w14:textId="77777777" w:rsidTr="00C634EE">
        <w:trPr>
          <w:trHeight w:val="690"/>
        </w:trPr>
        <w:tc>
          <w:tcPr>
            <w:tcW w:w="3748" w:type="dxa"/>
            <w:hideMark/>
          </w:tcPr>
          <w:p w14:paraId="591280F3"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Организация бесплатного горячего питания обучающихся, получающих начальное общее образование в государственных и муниципальных </w:t>
            </w:r>
            <w:r w:rsidRPr="006063D4">
              <w:rPr>
                <w:rFonts w:ascii="Arial" w:hAnsi="Arial" w:cs="Arial"/>
                <w:sz w:val="24"/>
                <w:szCs w:val="24"/>
              </w:rPr>
              <w:lastRenderedPageBreak/>
              <w:t>образовательных организациях</w:t>
            </w:r>
          </w:p>
        </w:tc>
        <w:tc>
          <w:tcPr>
            <w:tcW w:w="755" w:type="dxa"/>
            <w:hideMark/>
          </w:tcPr>
          <w:p w14:paraId="35E9BDE6"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07</w:t>
            </w:r>
          </w:p>
        </w:tc>
        <w:tc>
          <w:tcPr>
            <w:tcW w:w="708" w:type="dxa"/>
            <w:hideMark/>
          </w:tcPr>
          <w:p w14:paraId="6326EF4D"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7B75980" w14:textId="77777777" w:rsidR="002965C1" w:rsidRPr="006063D4" w:rsidRDefault="002965C1" w:rsidP="002965C1">
            <w:pPr>
              <w:rPr>
                <w:rFonts w:ascii="Arial" w:hAnsi="Arial" w:cs="Arial"/>
                <w:sz w:val="24"/>
                <w:szCs w:val="24"/>
              </w:rPr>
            </w:pPr>
            <w:r w:rsidRPr="006063D4">
              <w:rPr>
                <w:rFonts w:ascii="Arial" w:hAnsi="Arial" w:cs="Arial"/>
                <w:sz w:val="24"/>
                <w:szCs w:val="24"/>
              </w:rPr>
              <w:t>03203L3040</w:t>
            </w:r>
          </w:p>
        </w:tc>
        <w:tc>
          <w:tcPr>
            <w:tcW w:w="754" w:type="dxa"/>
            <w:noWrap/>
            <w:hideMark/>
          </w:tcPr>
          <w:p w14:paraId="7FF17F5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EAFA990" w14:textId="77777777" w:rsidR="002965C1" w:rsidRPr="006063D4" w:rsidRDefault="002965C1" w:rsidP="002965C1">
            <w:pPr>
              <w:rPr>
                <w:rFonts w:ascii="Arial" w:hAnsi="Arial" w:cs="Arial"/>
                <w:sz w:val="24"/>
                <w:szCs w:val="24"/>
              </w:rPr>
            </w:pPr>
            <w:r w:rsidRPr="006063D4">
              <w:rPr>
                <w:rFonts w:ascii="Arial" w:hAnsi="Arial" w:cs="Arial"/>
                <w:sz w:val="24"/>
                <w:szCs w:val="24"/>
              </w:rPr>
              <w:t>40 347</w:t>
            </w:r>
          </w:p>
        </w:tc>
      </w:tr>
      <w:tr w:rsidR="002965C1" w:rsidRPr="006063D4" w14:paraId="5DD5AA3D" w14:textId="77777777" w:rsidTr="00C634EE">
        <w:trPr>
          <w:trHeight w:val="465"/>
        </w:trPr>
        <w:tc>
          <w:tcPr>
            <w:tcW w:w="3748" w:type="dxa"/>
            <w:hideMark/>
          </w:tcPr>
          <w:p w14:paraId="42DB426E"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55" w:type="dxa"/>
            <w:hideMark/>
          </w:tcPr>
          <w:p w14:paraId="7090551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C1E53F6"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287EC24" w14:textId="77777777" w:rsidR="002965C1" w:rsidRPr="006063D4" w:rsidRDefault="002965C1" w:rsidP="002965C1">
            <w:pPr>
              <w:rPr>
                <w:rFonts w:ascii="Arial" w:hAnsi="Arial" w:cs="Arial"/>
                <w:sz w:val="24"/>
                <w:szCs w:val="24"/>
              </w:rPr>
            </w:pPr>
            <w:r w:rsidRPr="006063D4">
              <w:rPr>
                <w:rFonts w:ascii="Arial" w:hAnsi="Arial" w:cs="Arial"/>
                <w:sz w:val="24"/>
                <w:szCs w:val="24"/>
              </w:rPr>
              <w:t>03203L3040</w:t>
            </w:r>
          </w:p>
        </w:tc>
        <w:tc>
          <w:tcPr>
            <w:tcW w:w="754" w:type="dxa"/>
            <w:noWrap/>
            <w:hideMark/>
          </w:tcPr>
          <w:p w14:paraId="137B10F3"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7345F505" w14:textId="77777777" w:rsidR="002965C1" w:rsidRPr="006063D4" w:rsidRDefault="002965C1" w:rsidP="002965C1">
            <w:pPr>
              <w:rPr>
                <w:rFonts w:ascii="Arial" w:hAnsi="Arial" w:cs="Arial"/>
                <w:sz w:val="24"/>
                <w:szCs w:val="24"/>
              </w:rPr>
            </w:pPr>
            <w:r w:rsidRPr="006063D4">
              <w:rPr>
                <w:rFonts w:ascii="Arial" w:hAnsi="Arial" w:cs="Arial"/>
                <w:sz w:val="24"/>
                <w:szCs w:val="24"/>
              </w:rPr>
              <w:t>40 347</w:t>
            </w:r>
          </w:p>
        </w:tc>
      </w:tr>
      <w:tr w:rsidR="002965C1" w:rsidRPr="006063D4" w14:paraId="3007F1A3" w14:textId="77777777" w:rsidTr="00C634EE">
        <w:trPr>
          <w:trHeight w:val="465"/>
        </w:trPr>
        <w:tc>
          <w:tcPr>
            <w:tcW w:w="3748" w:type="dxa"/>
            <w:hideMark/>
          </w:tcPr>
          <w:p w14:paraId="68F0D5E0"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7A49EBE8"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0EC14F4"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7BEC76E1" w14:textId="77777777" w:rsidR="002965C1" w:rsidRPr="006063D4" w:rsidRDefault="002965C1" w:rsidP="002965C1">
            <w:pPr>
              <w:rPr>
                <w:rFonts w:ascii="Arial" w:hAnsi="Arial" w:cs="Arial"/>
                <w:sz w:val="24"/>
                <w:szCs w:val="24"/>
              </w:rPr>
            </w:pPr>
            <w:r w:rsidRPr="006063D4">
              <w:rPr>
                <w:rFonts w:ascii="Arial" w:hAnsi="Arial" w:cs="Arial"/>
                <w:sz w:val="24"/>
                <w:szCs w:val="24"/>
              </w:rPr>
              <w:t>03203L3040</w:t>
            </w:r>
          </w:p>
        </w:tc>
        <w:tc>
          <w:tcPr>
            <w:tcW w:w="754" w:type="dxa"/>
            <w:noWrap/>
            <w:hideMark/>
          </w:tcPr>
          <w:p w14:paraId="39999651"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54287B1D" w14:textId="77777777" w:rsidR="002965C1" w:rsidRPr="006063D4" w:rsidRDefault="002965C1" w:rsidP="002965C1">
            <w:pPr>
              <w:rPr>
                <w:rFonts w:ascii="Arial" w:hAnsi="Arial" w:cs="Arial"/>
                <w:sz w:val="24"/>
                <w:szCs w:val="24"/>
              </w:rPr>
            </w:pPr>
            <w:r w:rsidRPr="006063D4">
              <w:rPr>
                <w:rFonts w:ascii="Arial" w:hAnsi="Arial" w:cs="Arial"/>
                <w:sz w:val="24"/>
                <w:szCs w:val="24"/>
              </w:rPr>
              <w:t>40 347</w:t>
            </w:r>
          </w:p>
        </w:tc>
      </w:tr>
      <w:tr w:rsidR="002965C1" w:rsidRPr="006063D4" w14:paraId="696EBE76" w14:textId="77777777" w:rsidTr="00C634EE">
        <w:trPr>
          <w:trHeight w:val="915"/>
        </w:trPr>
        <w:tc>
          <w:tcPr>
            <w:tcW w:w="3748" w:type="dxa"/>
            <w:hideMark/>
          </w:tcPr>
          <w:p w14:paraId="3BCDB57C"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55" w:type="dxa"/>
            <w:hideMark/>
          </w:tcPr>
          <w:p w14:paraId="5DB82385"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C379E79"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7CC77D24" w14:textId="77777777" w:rsidR="002965C1" w:rsidRPr="006063D4" w:rsidRDefault="002965C1" w:rsidP="002965C1">
            <w:pPr>
              <w:rPr>
                <w:rFonts w:ascii="Arial" w:hAnsi="Arial" w:cs="Arial"/>
                <w:sz w:val="24"/>
                <w:szCs w:val="24"/>
              </w:rPr>
            </w:pPr>
            <w:r w:rsidRPr="006063D4">
              <w:rPr>
                <w:rFonts w:ascii="Arial" w:hAnsi="Arial" w:cs="Arial"/>
                <w:sz w:val="24"/>
                <w:szCs w:val="24"/>
              </w:rPr>
              <w:t>03203S2270</w:t>
            </w:r>
          </w:p>
        </w:tc>
        <w:tc>
          <w:tcPr>
            <w:tcW w:w="754" w:type="dxa"/>
            <w:noWrap/>
            <w:hideMark/>
          </w:tcPr>
          <w:p w14:paraId="0C18D19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F2CEC37" w14:textId="77777777" w:rsidR="002965C1" w:rsidRPr="006063D4" w:rsidRDefault="002965C1" w:rsidP="002965C1">
            <w:pPr>
              <w:rPr>
                <w:rFonts w:ascii="Arial" w:hAnsi="Arial" w:cs="Arial"/>
                <w:sz w:val="24"/>
                <w:szCs w:val="24"/>
              </w:rPr>
            </w:pPr>
            <w:r w:rsidRPr="006063D4">
              <w:rPr>
                <w:rFonts w:ascii="Arial" w:hAnsi="Arial" w:cs="Arial"/>
                <w:sz w:val="24"/>
                <w:szCs w:val="24"/>
              </w:rPr>
              <w:t>4 122</w:t>
            </w:r>
          </w:p>
        </w:tc>
      </w:tr>
      <w:tr w:rsidR="002965C1" w:rsidRPr="006063D4" w14:paraId="2DF4B86C" w14:textId="77777777" w:rsidTr="00C634EE">
        <w:trPr>
          <w:trHeight w:val="465"/>
        </w:trPr>
        <w:tc>
          <w:tcPr>
            <w:tcW w:w="3748" w:type="dxa"/>
            <w:hideMark/>
          </w:tcPr>
          <w:p w14:paraId="588DB5D1"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4F8503EB"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3CF424EA"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7D38F6FA" w14:textId="77777777" w:rsidR="002965C1" w:rsidRPr="006063D4" w:rsidRDefault="002965C1" w:rsidP="002965C1">
            <w:pPr>
              <w:rPr>
                <w:rFonts w:ascii="Arial" w:hAnsi="Arial" w:cs="Arial"/>
                <w:sz w:val="24"/>
                <w:szCs w:val="24"/>
              </w:rPr>
            </w:pPr>
            <w:r w:rsidRPr="006063D4">
              <w:rPr>
                <w:rFonts w:ascii="Arial" w:hAnsi="Arial" w:cs="Arial"/>
                <w:sz w:val="24"/>
                <w:szCs w:val="24"/>
              </w:rPr>
              <w:t>03203S2270</w:t>
            </w:r>
          </w:p>
        </w:tc>
        <w:tc>
          <w:tcPr>
            <w:tcW w:w="754" w:type="dxa"/>
            <w:noWrap/>
            <w:hideMark/>
          </w:tcPr>
          <w:p w14:paraId="0D67CA16"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61C06BCE" w14:textId="77777777" w:rsidR="002965C1" w:rsidRPr="006063D4" w:rsidRDefault="002965C1" w:rsidP="002965C1">
            <w:pPr>
              <w:rPr>
                <w:rFonts w:ascii="Arial" w:hAnsi="Arial" w:cs="Arial"/>
                <w:sz w:val="24"/>
                <w:szCs w:val="24"/>
              </w:rPr>
            </w:pPr>
            <w:r w:rsidRPr="006063D4">
              <w:rPr>
                <w:rFonts w:ascii="Arial" w:hAnsi="Arial" w:cs="Arial"/>
                <w:sz w:val="24"/>
                <w:szCs w:val="24"/>
              </w:rPr>
              <w:t>4 122</w:t>
            </w:r>
          </w:p>
        </w:tc>
      </w:tr>
      <w:tr w:rsidR="002965C1" w:rsidRPr="006063D4" w14:paraId="471130FE" w14:textId="77777777" w:rsidTr="00C634EE">
        <w:trPr>
          <w:trHeight w:val="300"/>
        </w:trPr>
        <w:tc>
          <w:tcPr>
            <w:tcW w:w="3748" w:type="dxa"/>
            <w:hideMark/>
          </w:tcPr>
          <w:p w14:paraId="2053C102"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48201EED"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134F4297"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2BA622F" w14:textId="77777777" w:rsidR="002965C1" w:rsidRPr="006063D4" w:rsidRDefault="002965C1" w:rsidP="002965C1">
            <w:pPr>
              <w:rPr>
                <w:rFonts w:ascii="Arial" w:hAnsi="Arial" w:cs="Arial"/>
                <w:sz w:val="24"/>
                <w:szCs w:val="24"/>
              </w:rPr>
            </w:pPr>
            <w:r w:rsidRPr="006063D4">
              <w:rPr>
                <w:rFonts w:ascii="Arial" w:hAnsi="Arial" w:cs="Arial"/>
                <w:sz w:val="24"/>
                <w:szCs w:val="24"/>
              </w:rPr>
              <w:t>03203S2270</w:t>
            </w:r>
          </w:p>
        </w:tc>
        <w:tc>
          <w:tcPr>
            <w:tcW w:w="754" w:type="dxa"/>
            <w:noWrap/>
            <w:hideMark/>
          </w:tcPr>
          <w:p w14:paraId="2355A248"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273F6BA4" w14:textId="77777777" w:rsidR="002965C1" w:rsidRPr="006063D4" w:rsidRDefault="002965C1" w:rsidP="002965C1">
            <w:pPr>
              <w:rPr>
                <w:rFonts w:ascii="Arial" w:hAnsi="Arial" w:cs="Arial"/>
                <w:sz w:val="24"/>
                <w:szCs w:val="24"/>
              </w:rPr>
            </w:pPr>
            <w:r w:rsidRPr="006063D4">
              <w:rPr>
                <w:rFonts w:ascii="Arial" w:hAnsi="Arial" w:cs="Arial"/>
                <w:sz w:val="24"/>
                <w:szCs w:val="24"/>
              </w:rPr>
              <w:t>4 122</w:t>
            </w:r>
          </w:p>
        </w:tc>
      </w:tr>
      <w:tr w:rsidR="002965C1" w:rsidRPr="006063D4" w14:paraId="13AAF492" w14:textId="77777777" w:rsidTr="00C634EE">
        <w:trPr>
          <w:trHeight w:val="1140"/>
        </w:trPr>
        <w:tc>
          <w:tcPr>
            <w:tcW w:w="3748" w:type="dxa"/>
            <w:hideMark/>
          </w:tcPr>
          <w:p w14:paraId="799165DF" w14:textId="77777777" w:rsidR="002965C1" w:rsidRPr="006063D4" w:rsidRDefault="002965C1" w:rsidP="002965C1">
            <w:pPr>
              <w:rPr>
                <w:rFonts w:ascii="Arial" w:hAnsi="Arial" w:cs="Arial"/>
                <w:sz w:val="24"/>
                <w:szCs w:val="24"/>
              </w:rPr>
            </w:pPr>
            <w:r w:rsidRPr="006063D4">
              <w:rPr>
                <w:rFonts w:ascii="Arial"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755" w:type="dxa"/>
            <w:hideMark/>
          </w:tcPr>
          <w:p w14:paraId="59FE27E7"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64DA78E"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C21B5DF" w14:textId="77777777" w:rsidR="002965C1" w:rsidRPr="006063D4" w:rsidRDefault="002965C1" w:rsidP="002965C1">
            <w:pPr>
              <w:rPr>
                <w:rFonts w:ascii="Arial" w:hAnsi="Arial" w:cs="Arial"/>
                <w:sz w:val="24"/>
                <w:szCs w:val="24"/>
              </w:rPr>
            </w:pPr>
            <w:r w:rsidRPr="006063D4">
              <w:rPr>
                <w:rFonts w:ascii="Arial" w:hAnsi="Arial" w:cs="Arial"/>
                <w:sz w:val="24"/>
                <w:szCs w:val="24"/>
              </w:rPr>
              <w:t>03203S2870</w:t>
            </w:r>
          </w:p>
        </w:tc>
        <w:tc>
          <w:tcPr>
            <w:tcW w:w="754" w:type="dxa"/>
            <w:noWrap/>
            <w:hideMark/>
          </w:tcPr>
          <w:p w14:paraId="644B0A3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DD30671" w14:textId="77777777" w:rsidR="002965C1" w:rsidRPr="006063D4" w:rsidRDefault="002965C1" w:rsidP="002965C1">
            <w:pPr>
              <w:rPr>
                <w:rFonts w:ascii="Arial" w:hAnsi="Arial" w:cs="Arial"/>
                <w:sz w:val="24"/>
                <w:szCs w:val="24"/>
              </w:rPr>
            </w:pPr>
            <w:r w:rsidRPr="006063D4">
              <w:rPr>
                <w:rFonts w:ascii="Arial" w:hAnsi="Arial" w:cs="Arial"/>
                <w:sz w:val="24"/>
                <w:szCs w:val="24"/>
              </w:rPr>
              <w:t>30 991</w:t>
            </w:r>
          </w:p>
        </w:tc>
      </w:tr>
      <w:tr w:rsidR="002965C1" w:rsidRPr="006063D4" w14:paraId="1840D97F" w14:textId="77777777" w:rsidTr="00C634EE">
        <w:trPr>
          <w:trHeight w:val="465"/>
        </w:trPr>
        <w:tc>
          <w:tcPr>
            <w:tcW w:w="3748" w:type="dxa"/>
            <w:hideMark/>
          </w:tcPr>
          <w:p w14:paraId="20753E83"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4CEBE747"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111477C5"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59438666" w14:textId="77777777" w:rsidR="002965C1" w:rsidRPr="006063D4" w:rsidRDefault="002965C1" w:rsidP="002965C1">
            <w:pPr>
              <w:rPr>
                <w:rFonts w:ascii="Arial" w:hAnsi="Arial" w:cs="Arial"/>
                <w:sz w:val="24"/>
                <w:szCs w:val="24"/>
              </w:rPr>
            </w:pPr>
            <w:r w:rsidRPr="006063D4">
              <w:rPr>
                <w:rFonts w:ascii="Arial" w:hAnsi="Arial" w:cs="Arial"/>
                <w:sz w:val="24"/>
                <w:szCs w:val="24"/>
              </w:rPr>
              <w:t>03203S2870</w:t>
            </w:r>
          </w:p>
        </w:tc>
        <w:tc>
          <w:tcPr>
            <w:tcW w:w="754" w:type="dxa"/>
            <w:noWrap/>
            <w:hideMark/>
          </w:tcPr>
          <w:p w14:paraId="0E87DBFD"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0D0F1FBA" w14:textId="77777777" w:rsidR="002965C1" w:rsidRPr="006063D4" w:rsidRDefault="002965C1" w:rsidP="002965C1">
            <w:pPr>
              <w:rPr>
                <w:rFonts w:ascii="Arial" w:hAnsi="Arial" w:cs="Arial"/>
                <w:sz w:val="24"/>
                <w:szCs w:val="24"/>
              </w:rPr>
            </w:pPr>
            <w:r w:rsidRPr="006063D4">
              <w:rPr>
                <w:rFonts w:ascii="Arial" w:hAnsi="Arial" w:cs="Arial"/>
                <w:sz w:val="24"/>
                <w:szCs w:val="24"/>
              </w:rPr>
              <w:t>30 991</w:t>
            </w:r>
          </w:p>
        </w:tc>
      </w:tr>
      <w:tr w:rsidR="002965C1" w:rsidRPr="006063D4" w14:paraId="4EB92355" w14:textId="77777777" w:rsidTr="00C634EE">
        <w:trPr>
          <w:trHeight w:val="465"/>
        </w:trPr>
        <w:tc>
          <w:tcPr>
            <w:tcW w:w="3748" w:type="dxa"/>
            <w:hideMark/>
          </w:tcPr>
          <w:p w14:paraId="0AE49616"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7E5E7F43"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A45332A"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BC8959F" w14:textId="77777777" w:rsidR="002965C1" w:rsidRPr="006063D4" w:rsidRDefault="002965C1" w:rsidP="002965C1">
            <w:pPr>
              <w:rPr>
                <w:rFonts w:ascii="Arial" w:hAnsi="Arial" w:cs="Arial"/>
                <w:sz w:val="24"/>
                <w:szCs w:val="24"/>
              </w:rPr>
            </w:pPr>
            <w:r w:rsidRPr="006063D4">
              <w:rPr>
                <w:rFonts w:ascii="Arial" w:hAnsi="Arial" w:cs="Arial"/>
                <w:sz w:val="24"/>
                <w:szCs w:val="24"/>
              </w:rPr>
              <w:t>03203S2870</w:t>
            </w:r>
          </w:p>
        </w:tc>
        <w:tc>
          <w:tcPr>
            <w:tcW w:w="754" w:type="dxa"/>
            <w:noWrap/>
            <w:hideMark/>
          </w:tcPr>
          <w:p w14:paraId="7920B38C"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76950A4D" w14:textId="77777777" w:rsidR="002965C1" w:rsidRPr="006063D4" w:rsidRDefault="002965C1" w:rsidP="002965C1">
            <w:pPr>
              <w:rPr>
                <w:rFonts w:ascii="Arial" w:hAnsi="Arial" w:cs="Arial"/>
                <w:sz w:val="24"/>
                <w:szCs w:val="24"/>
              </w:rPr>
            </w:pPr>
            <w:r w:rsidRPr="006063D4">
              <w:rPr>
                <w:rFonts w:ascii="Arial" w:hAnsi="Arial" w:cs="Arial"/>
                <w:sz w:val="24"/>
                <w:szCs w:val="24"/>
              </w:rPr>
              <w:t>30 991</w:t>
            </w:r>
          </w:p>
        </w:tc>
      </w:tr>
      <w:tr w:rsidR="002965C1" w:rsidRPr="006063D4" w14:paraId="7DAA8F1A" w14:textId="77777777" w:rsidTr="00C634EE">
        <w:trPr>
          <w:trHeight w:val="1140"/>
        </w:trPr>
        <w:tc>
          <w:tcPr>
            <w:tcW w:w="3748" w:type="dxa"/>
            <w:hideMark/>
          </w:tcPr>
          <w:p w14:paraId="2F8D5B5B"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w:t>
            </w:r>
            <w:r w:rsidRPr="006063D4">
              <w:rPr>
                <w:rFonts w:ascii="Arial" w:hAnsi="Arial" w:cs="Arial"/>
                <w:sz w:val="24"/>
                <w:szCs w:val="24"/>
              </w:rPr>
              <w:lastRenderedPageBreak/>
              <w:t>форме единого государственного экзамена"</w:t>
            </w:r>
          </w:p>
        </w:tc>
        <w:tc>
          <w:tcPr>
            <w:tcW w:w="755" w:type="dxa"/>
            <w:hideMark/>
          </w:tcPr>
          <w:p w14:paraId="5CF685FA"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07</w:t>
            </w:r>
          </w:p>
        </w:tc>
        <w:tc>
          <w:tcPr>
            <w:tcW w:w="708" w:type="dxa"/>
            <w:hideMark/>
          </w:tcPr>
          <w:p w14:paraId="787EB271"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2F908519" w14:textId="77777777" w:rsidR="002965C1" w:rsidRPr="006063D4" w:rsidRDefault="002965C1" w:rsidP="002965C1">
            <w:pPr>
              <w:rPr>
                <w:rFonts w:ascii="Arial" w:hAnsi="Arial" w:cs="Arial"/>
                <w:sz w:val="24"/>
                <w:szCs w:val="24"/>
              </w:rPr>
            </w:pPr>
            <w:r w:rsidRPr="006063D4">
              <w:rPr>
                <w:rFonts w:ascii="Arial" w:hAnsi="Arial" w:cs="Arial"/>
                <w:sz w:val="24"/>
                <w:szCs w:val="24"/>
              </w:rPr>
              <w:t>0320500000</w:t>
            </w:r>
          </w:p>
        </w:tc>
        <w:tc>
          <w:tcPr>
            <w:tcW w:w="754" w:type="dxa"/>
            <w:noWrap/>
            <w:hideMark/>
          </w:tcPr>
          <w:p w14:paraId="564EE73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C095910" w14:textId="77777777" w:rsidR="002965C1" w:rsidRPr="006063D4" w:rsidRDefault="002965C1" w:rsidP="002965C1">
            <w:pPr>
              <w:rPr>
                <w:rFonts w:ascii="Arial" w:hAnsi="Arial" w:cs="Arial"/>
                <w:sz w:val="24"/>
                <w:szCs w:val="24"/>
              </w:rPr>
            </w:pPr>
            <w:r w:rsidRPr="006063D4">
              <w:rPr>
                <w:rFonts w:ascii="Arial" w:hAnsi="Arial" w:cs="Arial"/>
                <w:sz w:val="24"/>
                <w:szCs w:val="24"/>
              </w:rPr>
              <w:t>3 090</w:t>
            </w:r>
          </w:p>
        </w:tc>
      </w:tr>
      <w:tr w:rsidR="002965C1" w:rsidRPr="006063D4" w14:paraId="1B0C6413" w14:textId="77777777" w:rsidTr="00C634EE">
        <w:trPr>
          <w:trHeight w:val="915"/>
        </w:trPr>
        <w:tc>
          <w:tcPr>
            <w:tcW w:w="3748" w:type="dxa"/>
            <w:hideMark/>
          </w:tcPr>
          <w:p w14:paraId="1340E5EA"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755" w:type="dxa"/>
            <w:hideMark/>
          </w:tcPr>
          <w:p w14:paraId="3BC0F316"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43A6BDB"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00489ABC" w14:textId="77777777" w:rsidR="002965C1" w:rsidRPr="006063D4" w:rsidRDefault="002965C1" w:rsidP="002965C1">
            <w:pPr>
              <w:rPr>
                <w:rFonts w:ascii="Arial" w:hAnsi="Arial" w:cs="Arial"/>
                <w:sz w:val="24"/>
                <w:szCs w:val="24"/>
              </w:rPr>
            </w:pPr>
            <w:r w:rsidRPr="006063D4">
              <w:rPr>
                <w:rFonts w:ascii="Arial" w:hAnsi="Arial" w:cs="Arial"/>
                <w:sz w:val="24"/>
                <w:szCs w:val="24"/>
              </w:rPr>
              <w:t>0320506050</w:t>
            </w:r>
          </w:p>
        </w:tc>
        <w:tc>
          <w:tcPr>
            <w:tcW w:w="754" w:type="dxa"/>
            <w:noWrap/>
            <w:hideMark/>
          </w:tcPr>
          <w:p w14:paraId="7C64E09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50990FF" w14:textId="77777777" w:rsidR="002965C1" w:rsidRPr="006063D4" w:rsidRDefault="002965C1" w:rsidP="002965C1">
            <w:pPr>
              <w:rPr>
                <w:rFonts w:ascii="Arial" w:hAnsi="Arial" w:cs="Arial"/>
                <w:sz w:val="24"/>
                <w:szCs w:val="24"/>
              </w:rPr>
            </w:pPr>
            <w:r w:rsidRPr="006063D4">
              <w:rPr>
                <w:rFonts w:ascii="Arial" w:hAnsi="Arial" w:cs="Arial"/>
                <w:sz w:val="24"/>
                <w:szCs w:val="24"/>
              </w:rPr>
              <w:t>3 090</w:t>
            </w:r>
          </w:p>
        </w:tc>
      </w:tr>
      <w:tr w:rsidR="002965C1" w:rsidRPr="006063D4" w14:paraId="3DAA29B9" w14:textId="77777777" w:rsidTr="00C634EE">
        <w:trPr>
          <w:trHeight w:val="465"/>
        </w:trPr>
        <w:tc>
          <w:tcPr>
            <w:tcW w:w="3748" w:type="dxa"/>
            <w:hideMark/>
          </w:tcPr>
          <w:p w14:paraId="4567F3C9"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4000396A"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3A777B7"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2AA88A03" w14:textId="77777777" w:rsidR="002965C1" w:rsidRPr="006063D4" w:rsidRDefault="002965C1" w:rsidP="002965C1">
            <w:pPr>
              <w:rPr>
                <w:rFonts w:ascii="Arial" w:hAnsi="Arial" w:cs="Arial"/>
                <w:sz w:val="24"/>
                <w:szCs w:val="24"/>
              </w:rPr>
            </w:pPr>
            <w:r w:rsidRPr="006063D4">
              <w:rPr>
                <w:rFonts w:ascii="Arial" w:hAnsi="Arial" w:cs="Arial"/>
                <w:sz w:val="24"/>
                <w:szCs w:val="24"/>
              </w:rPr>
              <w:t>0320506050</w:t>
            </w:r>
          </w:p>
        </w:tc>
        <w:tc>
          <w:tcPr>
            <w:tcW w:w="754" w:type="dxa"/>
            <w:noWrap/>
            <w:hideMark/>
          </w:tcPr>
          <w:p w14:paraId="1EC36976"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49B19B93" w14:textId="77777777" w:rsidR="002965C1" w:rsidRPr="006063D4" w:rsidRDefault="002965C1" w:rsidP="002965C1">
            <w:pPr>
              <w:rPr>
                <w:rFonts w:ascii="Arial" w:hAnsi="Arial" w:cs="Arial"/>
                <w:sz w:val="24"/>
                <w:szCs w:val="24"/>
              </w:rPr>
            </w:pPr>
            <w:r w:rsidRPr="006063D4">
              <w:rPr>
                <w:rFonts w:ascii="Arial" w:hAnsi="Arial" w:cs="Arial"/>
                <w:sz w:val="24"/>
                <w:szCs w:val="24"/>
              </w:rPr>
              <w:t>3 090</w:t>
            </w:r>
          </w:p>
        </w:tc>
      </w:tr>
      <w:tr w:rsidR="002965C1" w:rsidRPr="006063D4" w14:paraId="7875802E" w14:textId="77777777" w:rsidTr="00C634EE">
        <w:trPr>
          <w:trHeight w:val="300"/>
        </w:trPr>
        <w:tc>
          <w:tcPr>
            <w:tcW w:w="3748" w:type="dxa"/>
            <w:hideMark/>
          </w:tcPr>
          <w:p w14:paraId="440F7772"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20663711"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C5B5B2D"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27C57237" w14:textId="77777777" w:rsidR="002965C1" w:rsidRPr="006063D4" w:rsidRDefault="002965C1" w:rsidP="002965C1">
            <w:pPr>
              <w:rPr>
                <w:rFonts w:ascii="Arial" w:hAnsi="Arial" w:cs="Arial"/>
                <w:sz w:val="24"/>
                <w:szCs w:val="24"/>
              </w:rPr>
            </w:pPr>
            <w:r w:rsidRPr="006063D4">
              <w:rPr>
                <w:rFonts w:ascii="Arial" w:hAnsi="Arial" w:cs="Arial"/>
                <w:sz w:val="24"/>
                <w:szCs w:val="24"/>
              </w:rPr>
              <w:t>0320506050</w:t>
            </w:r>
          </w:p>
        </w:tc>
        <w:tc>
          <w:tcPr>
            <w:tcW w:w="754" w:type="dxa"/>
            <w:noWrap/>
            <w:hideMark/>
          </w:tcPr>
          <w:p w14:paraId="5CBB698B"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1CCCD0DD" w14:textId="77777777" w:rsidR="002965C1" w:rsidRPr="006063D4" w:rsidRDefault="002965C1" w:rsidP="002965C1">
            <w:pPr>
              <w:rPr>
                <w:rFonts w:ascii="Arial" w:hAnsi="Arial" w:cs="Arial"/>
                <w:sz w:val="24"/>
                <w:szCs w:val="24"/>
              </w:rPr>
            </w:pPr>
            <w:r w:rsidRPr="006063D4">
              <w:rPr>
                <w:rFonts w:ascii="Arial" w:hAnsi="Arial" w:cs="Arial"/>
                <w:sz w:val="24"/>
                <w:szCs w:val="24"/>
              </w:rPr>
              <w:t>3 090</w:t>
            </w:r>
          </w:p>
        </w:tc>
      </w:tr>
      <w:tr w:rsidR="002965C1" w:rsidRPr="006063D4" w14:paraId="1C189E2F" w14:textId="77777777" w:rsidTr="00C634EE">
        <w:trPr>
          <w:trHeight w:val="690"/>
        </w:trPr>
        <w:tc>
          <w:tcPr>
            <w:tcW w:w="3748" w:type="dxa"/>
            <w:hideMark/>
          </w:tcPr>
          <w:p w14:paraId="4EC35301"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755" w:type="dxa"/>
            <w:hideMark/>
          </w:tcPr>
          <w:p w14:paraId="36543597"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798AEBB"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77423B6" w14:textId="77777777" w:rsidR="002965C1" w:rsidRPr="006063D4" w:rsidRDefault="002965C1" w:rsidP="002965C1">
            <w:pPr>
              <w:rPr>
                <w:rFonts w:ascii="Arial" w:hAnsi="Arial" w:cs="Arial"/>
                <w:sz w:val="24"/>
                <w:szCs w:val="24"/>
              </w:rPr>
            </w:pPr>
            <w:r w:rsidRPr="006063D4">
              <w:rPr>
                <w:rFonts w:ascii="Arial" w:hAnsi="Arial" w:cs="Arial"/>
                <w:sz w:val="24"/>
                <w:szCs w:val="24"/>
              </w:rPr>
              <w:t>0320800000</w:t>
            </w:r>
          </w:p>
        </w:tc>
        <w:tc>
          <w:tcPr>
            <w:tcW w:w="754" w:type="dxa"/>
            <w:noWrap/>
            <w:hideMark/>
          </w:tcPr>
          <w:p w14:paraId="5D8AC68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FEFC300" w14:textId="77777777" w:rsidR="002965C1" w:rsidRPr="006063D4" w:rsidRDefault="002965C1" w:rsidP="002965C1">
            <w:pPr>
              <w:rPr>
                <w:rFonts w:ascii="Arial" w:hAnsi="Arial" w:cs="Arial"/>
                <w:sz w:val="24"/>
                <w:szCs w:val="24"/>
              </w:rPr>
            </w:pPr>
            <w:r w:rsidRPr="006063D4">
              <w:rPr>
                <w:rFonts w:ascii="Arial" w:hAnsi="Arial" w:cs="Arial"/>
                <w:sz w:val="24"/>
                <w:szCs w:val="24"/>
              </w:rPr>
              <w:t>316 098</w:t>
            </w:r>
          </w:p>
        </w:tc>
      </w:tr>
      <w:tr w:rsidR="002965C1" w:rsidRPr="006063D4" w14:paraId="06DF1F77" w14:textId="77777777" w:rsidTr="00C634EE">
        <w:trPr>
          <w:trHeight w:val="690"/>
        </w:trPr>
        <w:tc>
          <w:tcPr>
            <w:tcW w:w="3748" w:type="dxa"/>
            <w:hideMark/>
          </w:tcPr>
          <w:p w14:paraId="777939FA" w14:textId="77777777" w:rsidR="002965C1" w:rsidRPr="006063D4" w:rsidRDefault="002965C1" w:rsidP="002965C1">
            <w:pPr>
              <w:rPr>
                <w:rFonts w:ascii="Arial" w:hAnsi="Arial" w:cs="Arial"/>
                <w:sz w:val="24"/>
                <w:szCs w:val="24"/>
              </w:rPr>
            </w:pPr>
            <w:r w:rsidRPr="006063D4">
              <w:rPr>
                <w:rFonts w:ascii="Arial" w:hAnsi="Arial" w:cs="Arial"/>
                <w:sz w:val="24"/>
                <w:szCs w:val="24"/>
              </w:rPr>
              <w:t>Проведение работ по капитальному ремонту зданий региональных (муниципальных) общеобразовательных организаций за счет средств местного бюджета</w:t>
            </w:r>
          </w:p>
        </w:tc>
        <w:tc>
          <w:tcPr>
            <w:tcW w:w="755" w:type="dxa"/>
            <w:hideMark/>
          </w:tcPr>
          <w:p w14:paraId="00B221E9"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CCBA54F"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3B91B459" w14:textId="77777777" w:rsidR="002965C1" w:rsidRPr="006063D4" w:rsidRDefault="002965C1" w:rsidP="002965C1">
            <w:pPr>
              <w:rPr>
                <w:rFonts w:ascii="Arial" w:hAnsi="Arial" w:cs="Arial"/>
                <w:sz w:val="24"/>
                <w:szCs w:val="24"/>
              </w:rPr>
            </w:pPr>
            <w:r w:rsidRPr="006063D4">
              <w:rPr>
                <w:rFonts w:ascii="Arial" w:hAnsi="Arial" w:cs="Arial"/>
                <w:sz w:val="24"/>
                <w:szCs w:val="24"/>
              </w:rPr>
              <w:t>0320873770</w:t>
            </w:r>
          </w:p>
        </w:tc>
        <w:tc>
          <w:tcPr>
            <w:tcW w:w="754" w:type="dxa"/>
            <w:noWrap/>
            <w:hideMark/>
          </w:tcPr>
          <w:p w14:paraId="5FC087C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826E2FE" w14:textId="77777777" w:rsidR="002965C1" w:rsidRPr="006063D4" w:rsidRDefault="002965C1" w:rsidP="002965C1">
            <w:pPr>
              <w:rPr>
                <w:rFonts w:ascii="Arial" w:hAnsi="Arial" w:cs="Arial"/>
                <w:sz w:val="24"/>
                <w:szCs w:val="24"/>
              </w:rPr>
            </w:pPr>
            <w:r w:rsidRPr="006063D4">
              <w:rPr>
                <w:rFonts w:ascii="Arial" w:hAnsi="Arial" w:cs="Arial"/>
                <w:sz w:val="24"/>
                <w:szCs w:val="24"/>
              </w:rPr>
              <w:t>18 350</w:t>
            </w:r>
          </w:p>
        </w:tc>
      </w:tr>
      <w:tr w:rsidR="002965C1" w:rsidRPr="006063D4" w14:paraId="755A03B7" w14:textId="77777777" w:rsidTr="00C634EE">
        <w:trPr>
          <w:trHeight w:val="465"/>
        </w:trPr>
        <w:tc>
          <w:tcPr>
            <w:tcW w:w="3748" w:type="dxa"/>
            <w:hideMark/>
          </w:tcPr>
          <w:p w14:paraId="38C6CF01"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3E002ABC"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774522E"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3481670F" w14:textId="77777777" w:rsidR="002965C1" w:rsidRPr="006063D4" w:rsidRDefault="002965C1" w:rsidP="002965C1">
            <w:pPr>
              <w:rPr>
                <w:rFonts w:ascii="Arial" w:hAnsi="Arial" w:cs="Arial"/>
                <w:sz w:val="24"/>
                <w:szCs w:val="24"/>
              </w:rPr>
            </w:pPr>
            <w:r w:rsidRPr="006063D4">
              <w:rPr>
                <w:rFonts w:ascii="Arial" w:hAnsi="Arial" w:cs="Arial"/>
                <w:sz w:val="24"/>
                <w:szCs w:val="24"/>
              </w:rPr>
              <w:t>0320873770</w:t>
            </w:r>
          </w:p>
        </w:tc>
        <w:tc>
          <w:tcPr>
            <w:tcW w:w="754" w:type="dxa"/>
            <w:noWrap/>
            <w:hideMark/>
          </w:tcPr>
          <w:p w14:paraId="635B74B4"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4698F774" w14:textId="77777777" w:rsidR="002965C1" w:rsidRPr="006063D4" w:rsidRDefault="002965C1" w:rsidP="002965C1">
            <w:pPr>
              <w:rPr>
                <w:rFonts w:ascii="Arial" w:hAnsi="Arial" w:cs="Arial"/>
                <w:sz w:val="24"/>
                <w:szCs w:val="24"/>
              </w:rPr>
            </w:pPr>
            <w:r w:rsidRPr="006063D4">
              <w:rPr>
                <w:rFonts w:ascii="Arial" w:hAnsi="Arial" w:cs="Arial"/>
                <w:sz w:val="24"/>
                <w:szCs w:val="24"/>
              </w:rPr>
              <w:t>18 350</w:t>
            </w:r>
          </w:p>
        </w:tc>
      </w:tr>
      <w:tr w:rsidR="002965C1" w:rsidRPr="006063D4" w14:paraId="34BB03B0" w14:textId="77777777" w:rsidTr="00C634EE">
        <w:trPr>
          <w:trHeight w:val="465"/>
        </w:trPr>
        <w:tc>
          <w:tcPr>
            <w:tcW w:w="3748" w:type="dxa"/>
            <w:hideMark/>
          </w:tcPr>
          <w:p w14:paraId="194D76DF"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4BD6185C"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F7168F8"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CD4F358" w14:textId="77777777" w:rsidR="002965C1" w:rsidRPr="006063D4" w:rsidRDefault="002965C1" w:rsidP="002965C1">
            <w:pPr>
              <w:rPr>
                <w:rFonts w:ascii="Arial" w:hAnsi="Arial" w:cs="Arial"/>
                <w:sz w:val="24"/>
                <w:szCs w:val="24"/>
              </w:rPr>
            </w:pPr>
            <w:r w:rsidRPr="006063D4">
              <w:rPr>
                <w:rFonts w:ascii="Arial" w:hAnsi="Arial" w:cs="Arial"/>
                <w:sz w:val="24"/>
                <w:szCs w:val="24"/>
              </w:rPr>
              <w:t>0320873770</w:t>
            </w:r>
          </w:p>
        </w:tc>
        <w:tc>
          <w:tcPr>
            <w:tcW w:w="754" w:type="dxa"/>
            <w:noWrap/>
            <w:hideMark/>
          </w:tcPr>
          <w:p w14:paraId="40885D8C"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4A7990F6" w14:textId="77777777" w:rsidR="002965C1" w:rsidRPr="006063D4" w:rsidRDefault="002965C1" w:rsidP="002965C1">
            <w:pPr>
              <w:rPr>
                <w:rFonts w:ascii="Arial" w:hAnsi="Arial" w:cs="Arial"/>
                <w:sz w:val="24"/>
                <w:szCs w:val="24"/>
              </w:rPr>
            </w:pPr>
            <w:r w:rsidRPr="006063D4">
              <w:rPr>
                <w:rFonts w:ascii="Arial" w:hAnsi="Arial" w:cs="Arial"/>
                <w:sz w:val="24"/>
                <w:szCs w:val="24"/>
              </w:rPr>
              <w:t>18 350</w:t>
            </w:r>
          </w:p>
        </w:tc>
      </w:tr>
      <w:tr w:rsidR="002965C1" w:rsidRPr="006063D4" w14:paraId="376CB092" w14:textId="77777777" w:rsidTr="00C634EE">
        <w:trPr>
          <w:trHeight w:val="465"/>
        </w:trPr>
        <w:tc>
          <w:tcPr>
            <w:tcW w:w="3748" w:type="dxa"/>
            <w:hideMark/>
          </w:tcPr>
          <w:p w14:paraId="05893402" w14:textId="77777777" w:rsidR="002965C1" w:rsidRPr="006063D4" w:rsidRDefault="002965C1" w:rsidP="002965C1">
            <w:pPr>
              <w:rPr>
                <w:rFonts w:ascii="Arial" w:hAnsi="Arial" w:cs="Arial"/>
                <w:sz w:val="24"/>
                <w:szCs w:val="24"/>
              </w:rPr>
            </w:pPr>
            <w:r w:rsidRPr="006063D4">
              <w:rPr>
                <w:rFonts w:ascii="Arial" w:hAnsi="Arial" w:cs="Arial"/>
                <w:sz w:val="24"/>
                <w:szCs w:val="24"/>
              </w:rPr>
              <w:t>Реализация мероприятий по модернизации школьных систем образования</w:t>
            </w:r>
          </w:p>
        </w:tc>
        <w:tc>
          <w:tcPr>
            <w:tcW w:w="755" w:type="dxa"/>
            <w:hideMark/>
          </w:tcPr>
          <w:p w14:paraId="7B9CE59F"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D220E1B"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2E83F9B3" w14:textId="77777777" w:rsidR="002965C1" w:rsidRPr="006063D4" w:rsidRDefault="002965C1" w:rsidP="002965C1">
            <w:pPr>
              <w:rPr>
                <w:rFonts w:ascii="Arial" w:hAnsi="Arial" w:cs="Arial"/>
                <w:sz w:val="24"/>
                <w:szCs w:val="24"/>
              </w:rPr>
            </w:pPr>
            <w:r w:rsidRPr="006063D4">
              <w:rPr>
                <w:rFonts w:ascii="Arial" w:hAnsi="Arial" w:cs="Arial"/>
                <w:sz w:val="24"/>
                <w:szCs w:val="24"/>
              </w:rPr>
              <w:t>03208L7500</w:t>
            </w:r>
          </w:p>
        </w:tc>
        <w:tc>
          <w:tcPr>
            <w:tcW w:w="754" w:type="dxa"/>
            <w:noWrap/>
            <w:hideMark/>
          </w:tcPr>
          <w:p w14:paraId="180F245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7F1EF0E" w14:textId="77777777" w:rsidR="002965C1" w:rsidRPr="006063D4" w:rsidRDefault="002965C1" w:rsidP="002965C1">
            <w:pPr>
              <w:rPr>
                <w:rFonts w:ascii="Arial" w:hAnsi="Arial" w:cs="Arial"/>
                <w:sz w:val="24"/>
                <w:szCs w:val="24"/>
              </w:rPr>
            </w:pPr>
            <w:r w:rsidRPr="006063D4">
              <w:rPr>
                <w:rFonts w:ascii="Arial" w:hAnsi="Arial" w:cs="Arial"/>
                <w:sz w:val="24"/>
                <w:szCs w:val="24"/>
              </w:rPr>
              <w:t>93 845</w:t>
            </w:r>
          </w:p>
        </w:tc>
      </w:tr>
      <w:tr w:rsidR="002965C1" w:rsidRPr="006063D4" w14:paraId="2E89DD8C" w14:textId="77777777" w:rsidTr="00C634EE">
        <w:trPr>
          <w:trHeight w:val="465"/>
        </w:trPr>
        <w:tc>
          <w:tcPr>
            <w:tcW w:w="3748" w:type="dxa"/>
            <w:hideMark/>
          </w:tcPr>
          <w:p w14:paraId="5FBEABA0"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30CB0A1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84FF770"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2ED47C06" w14:textId="77777777" w:rsidR="002965C1" w:rsidRPr="006063D4" w:rsidRDefault="002965C1" w:rsidP="002965C1">
            <w:pPr>
              <w:rPr>
                <w:rFonts w:ascii="Arial" w:hAnsi="Arial" w:cs="Arial"/>
                <w:sz w:val="24"/>
                <w:szCs w:val="24"/>
              </w:rPr>
            </w:pPr>
            <w:r w:rsidRPr="006063D4">
              <w:rPr>
                <w:rFonts w:ascii="Arial" w:hAnsi="Arial" w:cs="Arial"/>
                <w:sz w:val="24"/>
                <w:szCs w:val="24"/>
              </w:rPr>
              <w:t>03208L7500</w:t>
            </w:r>
          </w:p>
        </w:tc>
        <w:tc>
          <w:tcPr>
            <w:tcW w:w="754" w:type="dxa"/>
            <w:noWrap/>
            <w:hideMark/>
          </w:tcPr>
          <w:p w14:paraId="28A6C13B"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204FC01D" w14:textId="77777777" w:rsidR="002965C1" w:rsidRPr="006063D4" w:rsidRDefault="002965C1" w:rsidP="002965C1">
            <w:pPr>
              <w:rPr>
                <w:rFonts w:ascii="Arial" w:hAnsi="Arial" w:cs="Arial"/>
                <w:sz w:val="24"/>
                <w:szCs w:val="24"/>
              </w:rPr>
            </w:pPr>
            <w:r w:rsidRPr="006063D4">
              <w:rPr>
                <w:rFonts w:ascii="Arial" w:hAnsi="Arial" w:cs="Arial"/>
                <w:sz w:val="24"/>
                <w:szCs w:val="24"/>
              </w:rPr>
              <w:t>93 845</w:t>
            </w:r>
          </w:p>
        </w:tc>
      </w:tr>
      <w:tr w:rsidR="002965C1" w:rsidRPr="006063D4" w14:paraId="50A7BE07" w14:textId="77777777" w:rsidTr="00C634EE">
        <w:trPr>
          <w:trHeight w:val="465"/>
        </w:trPr>
        <w:tc>
          <w:tcPr>
            <w:tcW w:w="3748" w:type="dxa"/>
            <w:hideMark/>
          </w:tcPr>
          <w:p w14:paraId="7A05027F"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2D3DBCA5"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347ADF2F"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8D0CE5C" w14:textId="77777777" w:rsidR="002965C1" w:rsidRPr="006063D4" w:rsidRDefault="002965C1" w:rsidP="002965C1">
            <w:pPr>
              <w:rPr>
                <w:rFonts w:ascii="Arial" w:hAnsi="Arial" w:cs="Arial"/>
                <w:sz w:val="24"/>
                <w:szCs w:val="24"/>
              </w:rPr>
            </w:pPr>
            <w:r w:rsidRPr="006063D4">
              <w:rPr>
                <w:rFonts w:ascii="Arial" w:hAnsi="Arial" w:cs="Arial"/>
                <w:sz w:val="24"/>
                <w:szCs w:val="24"/>
              </w:rPr>
              <w:t>03208L7500</w:t>
            </w:r>
          </w:p>
        </w:tc>
        <w:tc>
          <w:tcPr>
            <w:tcW w:w="754" w:type="dxa"/>
            <w:noWrap/>
            <w:hideMark/>
          </w:tcPr>
          <w:p w14:paraId="2D8999C8"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12DD58E3" w14:textId="77777777" w:rsidR="002965C1" w:rsidRPr="006063D4" w:rsidRDefault="002965C1" w:rsidP="002965C1">
            <w:pPr>
              <w:rPr>
                <w:rFonts w:ascii="Arial" w:hAnsi="Arial" w:cs="Arial"/>
                <w:sz w:val="24"/>
                <w:szCs w:val="24"/>
              </w:rPr>
            </w:pPr>
            <w:r w:rsidRPr="006063D4">
              <w:rPr>
                <w:rFonts w:ascii="Arial" w:hAnsi="Arial" w:cs="Arial"/>
                <w:sz w:val="24"/>
                <w:szCs w:val="24"/>
              </w:rPr>
              <w:t>93 845</w:t>
            </w:r>
          </w:p>
        </w:tc>
      </w:tr>
      <w:tr w:rsidR="002965C1" w:rsidRPr="006063D4" w14:paraId="67FFF8B7" w14:textId="77777777" w:rsidTr="00C634EE">
        <w:trPr>
          <w:trHeight w:val="690"/>
        </w:trPr>
        <w:tc>
          <w:tcPr>
            <w:tcW w:w="3748" w:type="dxa"/>
            <w:hideMark/>
          </w:tcPr>
          <w:p w14:paraId="4E31E9E9"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Проведение работ по капитальному ремонту зданий региональных (муниципальных) общеобразовательных организаций</w:t>
            </w:r>
          </w:p>
        </w:tc>
        <w:tc>
          <w:tcPr>
            <w:tcW w:w="755" w:type="dxa"/>
            <w:hideMark/>
          </w:tcPr>
          <w:p w14:paraId="6BE7618A"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695D96E"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5DC312D2" w14:textId="77777777" w:rsidR="002965C1" w:rsidRPr="006063D4" w:rsidRDefault="002965C1" w:rsidP="002965C1">
            <w:pPr>
              <w:rPr>
                <w:rFonts w:ascii="Arial" w:hAnsi="Arial" w:cs="Arial"/>
                <w:sz w:val="24"/>
                <w:szCs w:val="24"/>
              </w:rPr>
            </w:pPr>
            <w:r w:rsidRPr="006063D4">
              <w:rPr>
                <w:rFonts w:ascii="Arial" w:hAnsi="Arial" w:cs="Arial"/>
                <w:sz w:val="24"/>
                <w:szCs w:val="24"/>
              </w:rPr>
              <w:t>03208S3770</w:t>
            </w:r>
          </w:p>
        </w:tc>
        <w:tc>
          <w:tcPr>
            <w:tcW w:w="754" w:type="dxa"/>
            <w:noWrap/>
            <w:hideMark/>
          </w:tcPr>
          <w:p w14:paraId="1FB5F58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29923D2" w14:textId="77777777" w:rsidR="002965C1" w:rsidRPr="006063D4" w:rsidRDefault="002965C1" w:rsidP="002965C1">
            <w:pPr>
              <w:rPr>
                <w:rFonts w:ascii="Arial" w:hAnsi="Arial" w:cs="Arial"/>
                <w:sz w:val="24"/>
                <w:szCs w:val="24"/>
              </w:rPr>
            </w:pPr>
            <w:r w:rsidRPr="006063D4">
              <w:rPr>
                <w:rFonts w:ascii="Arial" w:hAnsi="Arial" w:cs="Arial"/>
                <w:sz w:val="24"/>
                <w:szCs w:val="24"/>
              </w:rPr>
              <w:t>197 654</w:t>
            </w:r>
          </w:p>
        </w:tc>
      </w:tr>
      <w:tr w:rsidR="002965C1" w:rsidRPr="006063D4" w14:paraId="07D92DF5" w14:textId="77777777" w:rsidTr="00C634EE">
        <w:trPr>
          <w:trHeight w:val="465"/>
        </w:trPr>
        <w:tc>
          <w:tcPr>
            <w:tcW w:w="3748" w:type="dxa"/>
            <w:hideMark/>
          </w:tcPr>
          <w:p w14:paraId="61F584FB"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22FB7EBB"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53994D7"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2D0FCBD5" w14:textId="77777777" w:rsidR="002965C1" w:rsidRPr="006063D4" w:rsidRDefault="002965C1" w:rsidP="002965C1">
            <w:pPr>
              <w:rPr>
                <w:rFonts w:ascii="Arial" w:hAnsi="Arial" w:cs="Arial"/>
                <w:sz w:val="24"/>
                <w:szCs w:val="24"/>
              </w:rPr>
            </w:pPr>
            <w:r w:rsidRPr="006063D4">
              <w:rPr>
                <w:rFonts w:ascii="Arial" w:hAnsi="Arial" w:cs="Arial"/>
                <w:sz w:val="24"/>
                <w:szCs w:val="24"/>
              </w:rPr>
              <w:t>03208S3770</w:t>
            </w:r>
          </w:p>
        </w:tc>
        <w:tc>
          <w:tcPr>
            <w:tcW w:w="754" w:type="dxa"/>
            <w:noWrap/>
            <w:hideMark/>
          </w:tcPr>
          <w:p w14:paraId="520B680B"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1AA35AA5" w14:textId="77777777" w:rsidR="002965C1" w:rsidRPr="006063D4" w:rsidRDefault="002965C1" w:rsidP="002965C1">
            <w:pPr>
              <w:rPr>
                <w:rFonts w:ascii="Arial" w:hAnsi="Arial" w:cs="Arial"/>
                <w:sz w:val="24"/>
                <w:szCs w:val="24"/>
              </w:rPr>
            </w:pPr>
            <w:r w:rsidRPr="006063D4">
              <w:rPr>
                <w:rFonts w:ascii="Arial" w:hAnsi="Arial" w:cs="Arial"/>
                <w:sz w:val="24"/>
                <w:szCs w:val="24"/>
              </w:rPr>
              <w:t>197 654</w:t>
            </w:r>
          </w:p>
        </w:tc>
      </w:tr>
      <w:tr w:rsidR="002965C1" w:rsidRPr="006063D4" w14:paraId="39D2D157" w14:textId="77777777" w:rsidTr="00C634EE">
        <w:trPr>
          <w:trHeight w:val="465"/>
        </w:trPr>
        <w:tc>
          <w:tcPr>
            <w:tcW w:w="3748" w:type="dxa"/>
            <w:hideMark/>
          </w:tcPr>
          <w:p w14:paraId="31C4C474"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64B175AC"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6FC3808"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4FE37A4" w14:textId="77777777" w:rsidR="002965C1" w:rsidRPr="006063D4" w:rsidRDefault="002965C1" w:rsidP="002965C1">
            <w:pPr>
              <w:rPr>
                <w:rFonts w:ascii="Arial" w:hAnsi="Arial" w:cs="Arial"/>
                <w:sz w:val="24"/>
                <w:szCs w:val="24"/>
              </w:rPr>
            </w:pPr>
            <w:r w:rsidRPr="006063D4">
              <w:rPr>
                <w:rFonts w:ascii="Arial" w:hAnsi="Arial" w:cs="Arial"/>
                <w:sz w:val="24"/>
                <w:szCs w:val="24"/>
              </w:rPr>
              <w:t>03208S3770</w:t>
            </w:r>
          </w:p>
        </w:tc>
        <w:tc>
          <w:tcPr>
            <w:tcW w:w="754" w:type="dxa"/>
            <w:noWrap/>
            <w:hideMark/>
          </w:tcPr>
          <w:p w14:paraId="77A952E9"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35DEA7A9" w14:textId="77777777" w:rsidR="002965C1" w:rsidRPr="006063D4" w:rsidRDefault="002965C1" w:rsidP="002965C1">
            <w:pPr>
              <w:rPr>
                <w:rFonts w:ascii="Arial" w:hAnsi="Arial" w:cs="Arial"/>
                <w:sz w:val="24"/>
                <w:szCs w:val="24"/>
              </w:rPr>
            </w:pPr>
            <w:r w:rsidRPr="006063D4">
              <w:rPr>
                <w:rFonts w:ascii="Arial" w:hAnsi="Arial" w:cs="Arial"/>
                <w:sz w:val="24"/>
                <w:szCs w:val="24"/>
              </w:rPr>
              <w:t>197 654</w:t>
            </w:r>
          </w:p>
        </w:tc>
      </w:tr>
      <w:tr w:rsidR="002965C1" w:rsidRPr="006063D4" w14:paraId="6954497A" w14:textId="77777777" w:rsidTr="00C634EE">
        <w:trPr>
          <w:trHeight w:val="690"/>
        </w:trPr>
        <w:tc>
          <w:tcPr>
            <w:tcW w:w="3748" w:type="dxa"/>
            <w:hideMark/>
          </w:tcPr>
          <w:p w14:paraId="67B5D35D" w14:textId="77777777" w:rsidR="002965C1" w:rsidRPr="006063D4" w:rsidRDefault="002965C1" w:rsidP="002965C1">
            <w:pPr>
              <w:rPr>
                <w:rFonts w:ascii="Arial" w:hAnsi="Arial" w:cs="Arial"/>
                <w:sz w:val="24"/>
                <w:szCs w:val="24"/>
              </w:rPr>
            </w:pPr>
            <w:r w:rsidRPr="006063D4">
              <w:rPr>
                <w:rFonts w:ascii="Arial" w:hAnsi="Arial" w:cs="Arial"/>
                <w:sz w:val="24"/>
                <w:szCs w:val="24"/>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755" w:type="dxa"/>
            <w:hideMark/>
          </w:tcPr>
          <w:p w14:paraId="457A920B"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A41821F"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0E2995BD" w14:textId="77777777" w:rsidR="002965C1" w:rsidRPr="006063D4" w:rsidRDefault="002965C1" w:rsidP="002965C1">
            <w:pPr>
              <w:rPr>
                <w:rFonts w:ascii="Arial" w:hAnsi="Arial" w:cs="Arial"/>
                <w:sz w:val="24"/>
                <w:szCs w:val="24"/>
              </w:rPr>
            </w:pPr>
            <w:r w:rsidRPr="006063D4">
              <w:rPr>
                <w:rFonts w:ascii="Arial" w:hAnsi="Arial" w:cs="Arial"/>
                <w:sz w:val="24"/>
                <w:szCs w:val="24"/>
              </w:rPr>
              <w:t>03208S3800</w:t>
            </w:r>
          </w:p>
        </w:tc>
        <w:tc>
          <w:tcPr>
            <w:tcW w:w="754" w:type="dxa"/>
            <w:noWrap/>
            <w:hideMark/>
          </w:tcPr>
          <w:p w14:paraId="6C62292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CD1D7E6" w14:textId="77777777" w:rsidR="002965C1" w:rsidRPr="006063D4" w:rsidRDefault="002965C1" w:rsidP="002965C1">
            <w:pPr>
              <w:rPr>
                <w:rFonts w:ascii="Arial" w:hAnsi="Arial" w:cs="Arial"/>
                <w:sz w:val="24"/>
                <w:szCs w:val="24"/>
              </w:rPr>
            </w:pPr>
            <w:r w:rsidRPr="006063D4">
              <w:rPr>
                <w:rFonts w:ascii="Arial" w:hAnsi="Arial" w:cs="Arial"/>
                <w:sz w:val="24"/>
                <w:szCs w:val="24"/>
              </w:rPr>
              <w:t>6 249</w:t>
            </w:r>
          </w:p>
        </w:tc>
      </w:tr>
      <w:tr w:rsidR="002965C1" w:rsidRPr="006063D4" w14:paraId="3D2680D2" w14:textId="77777777" w:rsidTr="00C634EE">
        <w:trPr>
          <w:trHeight w:val="465"/>
        </w:trPr>
        <w:tc>
          <w:tcPr>
            <w:tcW w:w="3748" w:type="dxa"/>
            <w:hideMark/>
          </w:tcPr>
          <w:p w14:paraId="6193ACA1"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7952781F"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BD74315"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3C35665A" w14:textId="77777777" w:rsidR="002965C1" w:rsidRPr="006063D4" w:rsidRDefault="002965C1" w:rsidP="002965C1">
            <w:pPr>
              <w:rPr>
                <w:rFonts w:ascii="Arial" w:hAnsi="Arial" w:cs="Arial"/>
                <w:sz w:val="24"/>
                <w:szCs w:val="24"/>
              </w:rPr>
            </w:pPr>
            <w:r w:rsidRPr="006063D4">
              <w:rPr>
                <w:rFonts w:ascii="Arial" w:hAnsi="Arial" w:cs="Arial"/>
                <w:sz w:val="24"/>
                <w:szCs w:val="24"/>
              </w:rPr>
              <w:t>03208S3800</w:t>
            </w:r>
          </w:p>
        </w:tc>
        <w:tc>
          <w:tcPr>
            <w:tcW w:w="754" w:type="dxa"/>
            <w:noWrap/>
            <w:hideMark/>
          </w:tcPr>
          <w:p w14:paraId="67A46FEC"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2A6699C9" w14:textId="77777777" w:rsidR="002965C1" w:rsidRPr="006063D4" w:rsidRDefault="002965C1" w:rsidP="002965C1">
            <w:pPr>
              <w:rPr>
                <w:rFonts w:ascii="Arial" w:hAnsi="Arial" w:cs="Arial"/>
                <w:sz w:val="24"/>
                <w:szCs w:val="24"/>
              </w:rPr>
            </w:pPr>
            <w:r w:rsidRPr="006063D4">
              <w:rPr>
                <w:rFonts w:ascii="Arial" w:hAnsi="Arial" w:cs="Arial"/>
                <w:sz w:val="24"/>
                <w:szCs w:val="24"/>
              </w:rPr>
              <w:t>6 249</w:t>
            </w:r>
          </w:p>
        </w:tc>
      </w:tr>
      <w:tr w:rsidR="002965C1" w:rsidRPr="006063D4" w14:paraId="6FD1CC3C" w14:textId="77777777" w:rsidTr="00C634EE">
        <w:trPr>
          <w:trHeight w:val="465"/>
        </w:trPr>
        <w:tc>
          <w:tcPr>
            <w:tcW w:w="3748" w:type="dxa"/>
            <w:hideMark/>
          </w:tcPr>
          <w:p w14:paraId="0928D91A"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7F1D61A1"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5375D9E"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580F4140" w14:textId="77777777" w:rsidR="002965C1" w:rsidRPr="006063D4" w:rsidRDefault="002965C1" w:rsidP="002965C1">
            <w:pPr>
              <w:rPr>
                <w:rFonts w:ascii="Arial" w:hAnsi="Arial" w:cs="Arial"/>
                <w:sz w:val="24"/>
                <w:szCs w:val="24"/>
              </w:rPr>
            </w:pPr>
            <w:r w:rsidRPr="006063D4">
              <w:rPr>
                <w:rFonts w:ascii="Arial" w:hAnsi="Arial" w:cs="Arial"/>
                <w:sz w:val="24"/>
                <w:szCs w:val="24"/>
              </w:rPr>
              <w:t>03208S3800</w:t>
            </w:r>
          </w:p>
        </w:tc>
        <w:tc>
          <w:tcPr>
            <w:tcW w:w="754" w:type="dxa"/>
            <w:noWrap/>
            <w:hideMark/>
          </w:tcPr>
          <w:p w14:paraId="5C471FB2"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2F97DBA3" w14:textId="77777777" w:rsidR="002965C1" w:rsidRPr="006063D4" w:rsidRDefault="002965C1" w:rsidP="002965C1">
            <w:pPr>
              <w:rPr>
                <w:rFonts w:ascii="Arial" w:hAnsi="Arial" w:cs="Arial"/>
                <w:sz w:val="24"/>
                <w:szCs w:val="24"/>
              </w:rPr>
            </w:pPr>
            <w:r w:rsidRPr="006063D4">
              <w:rPr>
                <w:rFonts w:ascii="Arial" w:hAnsi="Arial" w:cs="Arial"/>
                <w:sz w:val="24"/>
                <w:szCs w:val="24"/>
              </w:rPr>
              <w:t>6 249</w:t>
            </w:r>
          </w:p>
        </w:tc>
      </w:tr>
      <w:tr w:rsidR="002965C1" w:rsidRPr="006063D4" w14:paraId="6B95D49B" w14:textId="77777777" w:rsidTr="00C634EE">
        <w:trPr>
          <w:trHeight w:val="300"/>
        </w:trPr>
        <w:tc>
          <w:tcPr>
            <w:tcW w:w="3748" w:type="dxa"/>
            <w:hideMark/>
          </w:tcPr>
          <w:p w14:paraId="5E9519B3"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"Обеспечивающая подпрограмма"</w:t>
            </w:r>
          </w:p>
        </w:tc>
        <w:tc>
          <w:tcPr>
            <w:tcW w:w="755" w:type="dxa"/>
            <w:hideMark/>
          </w:tcPr>
          <w:p w14:paraId="1907C444"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A012F2E"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7A7BE6AD" w14:textId="77777777" w:rsidR="002965C1" w:rsidRPr="006063D4" w:rsidRDefault="002965C1" w:rsidP="002965C1">
            <w:pPr>
              <w:rPr>
                <w:rFonts w:ascii="Arial" w:hAnsi="Arial" w:cs="Arial"/>
                <w:sz w:val="24"/>
                <w:szCs w:val="24"/>
              </w:rPr>
            </w:pPr>
            <w:r w:rsidRPr="006063D4">
              <w:rPr>
                <w:rFonts w:ascii="Arial" w:hAnsi="Arial" w:cs="Arial"/>
                <w:sz w:val="24"/>
                <w:szCs w:val="24"/>
              </w:rPr>
              <w:t>0350000000</w:t>
            </w:r>
          </w:p>
        </w:tc>
        <w:tc>
          <w:tcPr>
            <w:tcW w:w="754" w:type="dxa"/>
            <w:noWrap/>
            <w:hideMark/>
          </w:tcPr>
          <w:p w14:paraId="7E4D7B6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D84D2BF" w14:textId="77777777" w:rsidR="002965C1" w:rsidRPr="006063D4" w:rsidRDefault="002965C1" w:rsidP="002965C1">
            <w:pPr>
              <w:rPr>
                <w:rFonts w:ascii="Arial" w:hAnsi="Arial" w:cs="Arial"/>
                <w:sz w:val="24"/>
                <w:szCs w:val="24"/>
              </w:rPr>
            </w:pPr>
            <w:r w:rsidRPr="006063D4">
              <w:rPr>
                <w:rFonts w:ascii="Arial" w:hAnsi="Arial" w:cs="Arial"/>
                <w:sz w:val="24"/>
                <w:szCs w:val="24"/>
              </w:rPr>
              <w:t>305</w:t>
            </w:r>
          </w:p>
        </w:tc>
      </w:tr>
      <w:tr w:rsidR="002965C1" w:rsidRPr="006063D4" w14:paraId="78557BAE" w14:textId="77777777" w:rsidTr="00C634EE">
        <w:trPr>
          <w:trHeight w:val="465"/>
        </w:trPr>
        <w:tc>
          <w:tcPr>
            <w:tcW w:w="3748" w:type="dxa"/>
            <w:hideMark/>
          </w:tcPr>
          <w:p w14:paraId="6E0A3BD0"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55" w:type="dxa"/>
            <w:hideMark/>
          </w:tcPr>
          <w:p w14:paraId="19A57DFF"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CDF549C"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EBDCE9F" w14:textId="77777777" w:rsidR="002965C1" w:rsidRPr="006063D4" w:rsidRDefault="002965C1" w:rsidP="002965C1">
            <w:pPr>
              <w:rPr>
                <w:rFonts w:ascii="Arial" w:hAnsi="Arial" w:cs="Arial"/>
                <w:sz w:val="24"/>
                <w:szCs w:val="24"/>
              </w:rPr>
            </w:pPr>
            <w:r w:rsidRPr="006063D4">
              <w:rPr>
                <w:rFonts w:ascii="Arial" w:hAnsi="Arial" w:cs="Arial"/>
                <w:sz w:val="24"/>
                <w:szCs w:val="24"/>
              </w:rPr>
              <w:t>0350100000</w:t>
            </w:r>
          </w:p>
        </w:tc>
        <w:tc>
          <w:tcPr>
            <w:tcW w:w="754" w:type="dxa"/>
            <w:noWrap/>
            <w:hideMark/>
          </w:tcPr>
          <w:p w14:paraId="72AC7D9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E5B86F6" w14:textId="77777777" w:rsidR="002965C1" w:rsidRPr="006063D4" w:rsidRDefault="002965C1" w:rsidP="002965C1">
            <w:pPr>
              <w:rPr>
                <w:rFonts w:ascii="Arial" w:hAnsi="Arial" w:cs="Arial"/>
                <w:sz w:val="24"/>
                <w:szCs w:val="24"/>
              </w:rPr>
            </w:pPr>
            <w:r w:rsidRPr="006063D4">
              <w:rPr>
                <w:rFonts w:ascii="Arial" w:hAnsi="Arial" w:cs="Arial"/>
                <w:sz w:val="24"/>
                <w:szCs w:val="24"/>
              </w:rPr>
              <w:t>305</w:t>
            </w:r>
          </w:p>
        </w:tc>
      </w:tr>
      <w:tr w:rsidR="002965C1" w:rsidRPr="006063D4" w14:paraId="265C2EC0" w14:textId="77777777" w:rsidTr="00C634EE">
        <w:trPr>
          <w:trHeight w:val="300"/>
        </w:trPr>
        <w:tc>
          <w:tcPr>
            <w:tcW w:w="3748" w:type="dxa"/>
            <w:hideMark/>
          </w:tcPr>
          <w:p w14:paraId="0276CD22" w14:textId="77777777" w:rsidR="002965C1" w:rsidRPr="006063D4" w:rsidRDefault="002965C1" w:rsidP="002965C1">
            <w:pPr>
              <w:rPr>
                <w:rFonts w:ascii="Arial" w:hAnsi="Arial" w:cs="Arial"/>
                <w:sz w:val="24"/>
                <w:szCs w:val="24"/>
              </w:rPr>
            </w:pPr>
            <w:r w:rsidRPr="006063D4">
              <w:rPr>
                <w:rFonts w:ascii="Arial" w:hAnsi="Arial" w:cs="Arial"/>
                <w:sz w:val="24"/>
                <w:szCs w:val="24"/>
              </w:rPr>
              <w:t>Мероприятия в сфере образования</w:t>
            </w:r>
          </w:p>
        </w:tc>
        <w:tc>
          <w:tcPr>
            <w:tcW w:w="755" w:type="dxa"/>
            <w:hideMark/>
          </w:tcPr>
          <w:p w14:paraId="22A83BD7"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B0C5A36"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3ED8F74" w14:textId="77777777" w:rsidR="002965C1" w:rsidRPr="006063D4" w:rsidRDefault="002965C1" w:rsidP="002965C1">
            <w:pPr>
              <w:rPr>
                <w:rFonts w:ascii="Arial" w:hAnsi="Arial" w:cs="Arial"/>
                <w:sz w:val="24"/>
                <w:szCs w:val="24"/>
              </w:rPr>
            </w:pPr>
            <w:r w:rsidRPr="006063D4">
              <w:rPr>
                <w:rFonts w:ascii="Arial" w:hAnsi="Arial" w:cs="Arial"/>
                <w:sz w:val="24"/>
                <w:szCs w:val="24"/>
              </w:rPr>
              <w:t>0350100950</w:t>
            </w:r>
          </w:p>
        </w:tc>
        <w:tc>
          <w:tcPr>
            <w:tcW w:w="754" w:type="dxa"/>
            <w:noWrap/>
            <w:hideMark/>
          </w:tcPr>
          <w:p w14:paraId="1BA513B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6F1D3EF" w14:textId="77777777" w:rsidR="002965C1" w:rsidRPr="006063D4" w:rsidRDefault="002965C1" w:rsidP="002965C1">
            <w:pPr>
              <w:rPr>
                <w:rFonts w:ascii="Arial" w:hAnsi="Arial" w:cs="Arial"/>
                <w:sz w:val="24"/>
                <w:szCs w:val="24"/>
              </w:rPr>
            </w:pPr>
            <w:r w:rsidRPr="006063D4">
              <w:rPr>
                <w:rFonts w:ascii="Arial" w:hAnsi="Arial" w:cs="Arial"/>
                <w:sz w:val="24"/>
                <w:szCs w:val="24"/>
              </w:rPr>
              <w:t>305</w:t>
            </w:r>
          </w:p>
        </w:tc>
      </w:tr>
      <w:tr w:rsidR="002965C1" w:rsidRPr="006063D4" w14:paraId="577407BB" w14:textId="77777777" w:rsidTr="00C634EE">
        <w:trPr>
          <w:trHeight w:val="300"/>
        </w:trPr>
        <w:tc>
          <w:tcPr>
            <w:tcW w:w="3748" w:type="dxa"/>
            <w:hideMark/>
          </w:tcPr>
          <w:p w14:paraId="397A34B2"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Социальное обеспечение и иные выплаты населению</w:t>
            </w:r>
          </w:p>
        </w:tc>
        <w:tc>
          <w:tcPr>
            <w:tcW w:w="755" w:type="dxa"/>
            <w:hideMark/>
          </w:tcPr>
          <w:p w14:paraId="20446C4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BFBA56E"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0006568A" w14:textId="77777777" w:rsidR="002965C1" w:rsidRPr="006063D4" w:rsidRDefault="002965C1" w:rsidP="002965C1">
            <w:pPr>
              <w:rPr>
                <w:rFonts w:ascii="Arial" w:hAnsi="Arial" w:cs="Arial"/>
                <w:sz w:val="24"/>
                <w:szCs w:val="24"/>
              </w:rPr>
            </w:pPr>
            <w:r w:rsidRPr="006063D4">
              <w:rPr>
                <w:rFonts w:ascii="Arial" w:hAnsi="Arial" w:cs="Arial"/>
                <w:sz w:val="24"/>
                <w:szCs w:val="24"/>
              </w:rPr>
              <w:t>0350100950</w:t>
            </w:r>
          </w:p>
        </w:tc>
        <w:tc>
          <w:tcPr>
            <w:tcW w:w="754" w:type="dxa"/>
            <w:noWrap/>
            <w:hideMark/>
          </w:tcPr>
          <w:p w14:paraId="0E329D10" w14:textId="77777777" w:rsidR="002965C1" w:rsidRPr="006063D4" w:rsidRDefault="002965C1" w:rsidP="002965C1">
            <w:pPr>
              <w:rPr>
                <w:rFonts w:ascii="Arial" w:hAnsi="Arial" w:cs="Arial"/>
                <w:sz w:val="24"/>
                <w:szCs w:val="24"/>
              </w:rPr>
            </w:pPr>
            <w:r w:rsidRPr="006063D4">
              <w:rPr>
                <w:rFonts w:ascii="Arial" w:hAnsi="Arial" w:cs="Arial"/>
                <w:sz w:val="24"/>
                <w:szCs w:val="24"/>
              </w:rPr>
              <w:t>300</w:t>
            </w:r>
          </w:p>
        </w:tc>
        <w:tc>
          <w:tcPr>
            <w:tcW w:w="2092" w:type="dxa"/>
            <w:hideMark/>
          </w:tcPr>
          <w:p w14:paraId="46C039BE" w14:textId="77777777" w:rsidR="002965C1" w:rsidRPr="006063D4" w:rsidRDefault="002965C1" w:rsidP="002965C1">
            <w:pPr>
              <w:rPr>
                <w:rFonts w:ascii="Arial" w:hAnsi="Arial" w:cs="Arial"/>
                <w:sz w:val="24"/>
                <w:szCs w:val="24"/>
              </w:rPr>
            </w:pPr>
            <w:r w:rsidRPr="006063D4">
              <w:rPr>
                <w:rFonts w:ascii="Arial" w:hAnsi="Arial" w:cs="Arial"/>
                <w:sz w:val="24"/>
                <w:szCs w:val="24"/>
              </w:rPr>
              <w:t>305</w:t>
            </w:r>
          </w:p>
        </w:tc>
      </w:tr>
      <w:tr w:rsidR="002965C1" w:rsidRPr="006063D4" w14:paraId="664446D3" w14:textId="77777777" w:rsidTr="00C634EE">
        <w:trPr>
          <w:trHeight w:val="465"/>
        </w:trPr>
        <w:tc>
          <w:tcPr>
            <w:tcW w:w="3748" w:type="dxa"/>
            <w:hideMark/>
          </w:tcPr>
          <w:p w14:paraId="1959732B"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Социальные выплаты гражданам, кроме публичных нормативных социальных выплат</w:t>
            </w:r>
          </w:p>
        </w:tc>
        <w:tc>
          <w:tcPr>
            <w:tcW w:w="755" w:type="dxa"/>
            <w:hideMark/>
          </w:tcPr>
          <w:p w14:paraId="17A3F11F"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765E418"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AEC182D" w14:textId="77777777" w:rsidR="002965C1" w:rsidRPr="006063D4" w:rsidRDefault="002965C1" w:rsidP="002965C1">
            <w:pPr>
              <w:rPr>
                <w:rFonts w:ascii="Arial" w:hAnsi="Arial" w:cs="Arial"/>
                <w:sz w:val="24"/>
                <w:szCs w:val="24"/>
              </w:rPr>
            </w:pPr>
            <w:r w:rsidRPr="006063D4">
              <w:rPr>
                <w:rFonts w:ascii="Arial" w:hAnsi="Arial" w:cs="Arial"/>
                <w:sz w:val="24"/>
                <w:szCs w:val="24"/>
              </w:rPr>
              <w:t>0350100950</w:t>
            </w:r>
          </w:p>
        </w:tc>
        <w:tc>
          <w:tcPr>
            <w:tcW w:w="754" w:type="dxa"/>
            <w:noWrap/>
            <w:hideMark/>
          </w:tcPr>
          <w:p w14:paraId="7E685DAC" w14:textId="77777777" w:rsidR="002965C1" w:rsidRPr="006063D4" w:rsidRDefault="002965C1" w:rsidP="002965C1">
            <w:pPr>
              <w:rPr>
                <w:rFonts w:ascii="Arial" w:hAnsi="Arial" w:cs="Arial"/>
                <w:sz w:val="24"/>
                <w:szCs w:val="24"/>
              </w:rPr>
            </w:pPr>
            <w:r w:rsidRPr="006063D4">
              <w:rPr>
                <w:rFonts w:ascii="Arial" w:hAnsi="Arial" w:cs="Arial"/>
                <w:sz w:val="24"/>
                <w:szCs w:val="24"/>
              </w:rPr>
              <w:t>320</w:t>
            </w:r>
          </w:p>
        </w:tc>
        <w:tc>
          <w:tcPr>
            <w:tcW w:w="2092" w:type="dxa"/>
            <w:hideMark/>
          </w:tcPr>
          <w:p w14:paraId="04DE7BE9" w14:textId="77777777" w:rsidR="002965C1" w:rsidRPr="006063D4" w:rsidRDefault="002965C1" w:rsidP="002965C1">
            <w:pPr>
              <w:rPr>
                <w:rFonts w:ascii="Arial" w:hAnsi="Arial" w:cs="Arial"/>
                <w:sz w:val="24"/>
                <w:szCs w:val="24"/>
              </w:rPr>
            </w:pPr>
            <w:r w:rsidRPr="006063D4">
              <w:rPr>
                <w:rFonts w:ascii="Arial" w:hAnsi="Arial" w:cs="Arial"/>
                <w:sz w:val="24"/>
                <w:szCs w:val="24"/>
              </w:rPr>
              <w:t>305</w:t>
            </w:r>
          </w:p>
        </w:tc>
      </w:tr>
      <w:tr w:rsidR="002965C1" w:rsidRPr="006063D4" w14:paraId="36B25469" w14:textId="77777777" w:rsidTr="00C634EE">
        <w:trPr>
          <w:trHeight w:val="465"/>
        </w:trPr>
        <w:tc>
          <w:tcPr>
            <w:tcW w:w="3748" w:type="dxa"/>
            <w:hideMark/>
          </w:tcPr>
          <w:p w14:paraId="645DFACC"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"Цифровое муниципальное образование"</w:t>
            </w:r>
          </w:p>
        </w:tc>
        <w:tc>
          <w:tcPr>
            <w:tcW w:w="755" w:type="dxa"/>
            <w:hideMark/>
          </w:tcPr>
          <w:p w14:paraId="046B3E67"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145A42D"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hideMark/>
          </w:tcPr>
          <w:p w14:paraId="07B81304" w14:textId="77777777" w:rsidR="002965C1" w:rsidRPr="006063D4" w:rsidRDefault="002965C1" w:rsidP="002965C1">
            <w:pPr>
              <w:rPr>
                <w:rFonts w:ascii="Arial" w:hAnsi="Arial" w:cs="Arial"/>
                <w:sz w:val="24"/>
                <w:szCs w:val="24"/>
              </w:rPr>
            </w:pPr>
            <w:r w:rsidRPr="006063D4">
              <w:rPr>
                <w:rFonts w:ascii="Arial" w:hAnsi="Arial" w:cs="Arial"/>
                <w:sz w:val="24"/>
                <w:szCs w:val="24"/>
              </w:rPr>
              <w:t>1500000000</w:t>
            </w:r>
          </w:p>
        </w:tc>
        <w:tc>
          <w:tcPr>
            <w:tcW w:w="754" w:type="dxa"/>
            <w:hideMark/>
          </w:tcPr>
          <w:p w14:paraId="3BBE2A9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973B34D" w14:textId="77777777" w:rsidR="002965C1" w:rsidRPr="006063D4" w:rsidRDefault="002965C1" w:rsidP="002965C1">
            <w:pPr>
              <w:rPr>
                <w:rFonts w:ascii="Arial" w:hAnsi="Arial" w:cs="Arial"/>
                <w:sz w:val="24"/>
                <w:szCs w:val="24"/>
              </w:rPr>
            </w:pPr>
            <w:r w:rsidRPr="006063D4">
              <w:rPr>
                <w:rFonts w:ascii="Arial" w:hAnsi="Arial" w:cs="Arial"/>
                <w:sz w:val="24"/>
                <w:szCs w:val="24"/>
              </w:rPr>
              <w:t>712</w:t>
            </w:r>
          </w:p>
        </w:tc>
      </w:tr>
      <w:tr w:rsidR="002965C1" w:rsidRPr="006063D4" w14:paraId="02C82768" w14:textId="77777777" w:rsidTr="00C634EE">
        <w:trPr>
          <w:trHeight w:val="690"/>
        </w:trPr>
        <w:tc>
          <w:tcPr>
            <w:tcW w:w="3748" w:type="dxa"/>
            <w:hideMark/>
          </w:tcPr>
          <w:p w14:paraId="725D05E6"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Подпрограмма "Развитие информационной и технологической </w:t>
            </w:r>
            <w:r w:rsidRPr="006063D4">
              <w:rPr>
                <w:rFonts w:ascii="Arial" w:hAnsi="Arial" w:cs="Arial"/>
                <w:sz w:val="24"/>
                <w:szCs w:val="24"/>
              </w:rPr>
              <w:lastRenderedPageBreak/>
              <w:t>инфраструктуры экосистемы цифровой экономики муниципального образования Московской области"</w:t>
            </w:r>
          </w:p>
        </w:tc>
        <w:tc>
          <w:tcPr>
            <w:tcW w:w="755" w:type="dxa"/>
            <w:hideMark/>
          </w:tcPr>
          <w:p w14:paraId="75B84CE0"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07</w:t>
            </w:r>
          </w:p>
        </w:tc>
        <w:tc>
          <w:tcPr>
            <w:tcW w:w="708" w:type="dxa"/>
            <w:hideMark/>
          </w:tcPr>
          <w:p w14:paraId="3A6A2530"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5216700" w14:textId="77777777" w:rsidR="002965C1" w:rsidRPr="006063D4" w:rsidRDefault="002965C1" w:rsidP="002965C1">
            <w:pPr>
              <w:rPr>
                <w:rFonts w:ascii="Arial" w:hAnsi="Arial" w:cs="Arial"/>
                <w:sz w:val="24"/>
                <w:szCs w:val="24"/>
              </w:rPr>
            </w:pPr>
            <w:r w:rsidRPr="006063D4">
              <w:rPr>
                <w:rFonts w:ascii="Arial" w:hAnsi="Arial" w:cs="Arial"/>
                <w:sz w:val="24"/>
                <w:szCs w:val="24"/>
              </w:rPr>
              <w:t>1520000000</w:t>
            </w:r>
          </w:p>
        </w:tc>
        <w:tc>
          <w:tcPr>
            <w:tcW w:w="754" w:type="dxa"/>
            <w:noWrap/>
            <w:hideMark/>
          </w:tcPr>
          <w:p w14:paraId="3D79263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BBB12AB" w14:textId="77777777" w:rsidR="002965C1" w:rsidRPr="006063D4" w:rsidRDefault="002965C1" w:rsidP="002965C1">
            <w:pPr>
              <w:rPr>
                <w:rFonts w:ascii="Arial" w:hAnsi="Arial" w:cs="Arial"/>
                <w:sz w:val="24"/>
                <w:szCs w:val="24"/>
              </w:rPr>
            </w:pPr>
            <w:r w:rsidRPr="006063D4">
              <w:rPr>
                <w:rFonts w:ascii="Arial" w:hAnsi="Arial" w:cs="Arial"/>
                <w:sz w:val="24"/>
                <w:szCs w:val="24"/>
              </w:rPr>
              <w:t>712</w:t>
            </w:r>
          </w:p>
        </w:tc>
      </w:tr>
      <w:tr w:rsidR="002965C1" w:rsidRPr="006063D4" w14:paraId="516A3192" w14:textId="77777777" w:rsidTr="00C634EE">
        <w:trPr>
          <w:trHeight w:val="300"/>
        </w:trPr>
        <w:tc>
          <w:tcPr>
            <w:tcW w:w="3748" w:type="dxa"/>
            <w:hideMark/>
          </w:tcPr>
          <w:p w14:paraId="539C68DE"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Основное мероприятие "Информационная инфраструктура"</w:t>
            </w:r>
          </w:p>
        </w:tc>
        <w:tc>
          <w:tcPr>
            <w:tcW w:w="755" w:type="dxa"/>
            <w:hideMark/>
          </w:tcPr>
          <w:p w14:paraId="326FED4F"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AEFC652"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2B97EA5E" w14:textId="77777777" w:rsidR="002965C1" w:rsidRPr="006063D4" w:rsidRDefault="002965C1" w:rsidP="002965C1">
            <w:pPr>
              <w:rPr>
                <w:rFonts w:ascii="Arial" w:hAnsi="Arial" w:cs="Arial"/>
                <w:sz w:val="24"/>
                <w:szCs w:val="24"/>
              </w:rPr>
            </w:pPr>
            <w:r w:rsidRPr="006063D4">
              <w:rPr>
                <w:rFonts w:ascii="Arial" w:hAnsi="Arial" w:cs="Arial"/>
                <w:sz w:val="24"/>
                <w:szCs w:val="24"/>
              </w:rPr>
              <w:t>1520100000</w:t>
            </w:r>
          </w:p>
        </w:tc>
        <w:tc>
          <w:tcPr>
            <w:tcW w:w="754" w:type="dxa"/>
            <w:noWrap/>
            <w:hideMark/>
          </w:tcPr>
          <w:p w14:paraId="7E06E2E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93C8293" w14:textId="77777777" w:rsidR="002965C1" w:rsidRPr="006063D4" w:rsidRDefault="002965C1" w:rsidP="002965C1">
            <w:pPr>
              <w:rPr>
                <w:rFonts w:ascii="Arial" w:hAnsi="Arial" w:cs="Arial"/>
                <w:sz w:val="24"/>
                <w:szCs w:val="24"/>
              </w:rPr>
            </w:pPr>
            <w:r w:rsidRPr="006063D4">
              <w:rPr>
                <w:rFonts w:ascii="Arial" w:hAnsi="Arial" w:cs="Arial"/>
                <w:sz w:val="24"/>
                <w:szCs w:val="24"/>
              </w:rPr>
              <w:t>489</w:t>
            </w:r>
          </w:p>
        </w:tc>
      </w:tr>
      <w:tr w:rsidR="002965C1" w:rsidRPr="006063D4" w14:paraId="3D38FE26" w14:textId="77777777" w:rsidTr="00C634EE">
        <w:trPr>
          <w:trHeight w:val="1365"/>
        </w:trPr>
        <w:tc>
          <w:tcPr>
            <w:tcW w:w="3748" w:type="dxa"/>
            <w:hideMark/>
          </w:tcPr>
          <w:p w14:paraId="71FC84A7"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755" w:type="dxa"/>
            <w:hideMark/>
          </w:tcPr>
          <w:p w14:paraId="7F79F9F8"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5779050"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56E81238" w14:textId="77777777" w:rsidR="002965C1" w:rsidRPr="006063D4" w:rsidRDefault="002965C1" w:rsidP="002965C1">
            <w:pPr>
              <w:rPr>
                <w:rFonts w:ascii="Arial" w:hAnsi="Arial" w:cs="Arial"/>
                <w:sz w:val="24"/>
                <w:szCs w:val="24"/>
              </w:rPr>
            </w:pPr>
            <w:r w:rsidRPr="006063D4">
              <w:rPr>
                <w:rFonts w:ascii="Arial" w:hAnsi="Arial" w:cs="Arial"/>
                <w:sz w:val="24"/>
                <w:szCs w:val="24"/>
              </w:rPr>
              <w:t>1520170600</w:t>
            </w:r>
          </w:p>
        </w:tc>
        <w:tc>
          <w:tcPr>
            <w:tcW w:w="754" w:type="dxa"/>
            <w:noWrap/>
            <w:hideMark/>
          </w:tcPr>
          <w:p w14:paraId="200FE14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C42796D" w14:textId="77777777" w:rsidR="002965C1" w:rsidRPr="006063D4" w:rsidRDefault="002965C1" w:rsidP="002965C1">
            <w:pPr>
              <w:rPr>
                <w:rFonts w:ascii="Arial" w:hAnsi="Arial" w:cs="Arial"/>
                <w:sz w:val="24"/>
                <w:szCs w:val="24"/>
              </w:rPr>
            </w:pPr>
            <w:r w:rsidRPr="006063D4">
              <w:rPr>
                <w:rFonts w:ascii="Arial" w:hAnsi="Arial" w:cs="Arial"/>
                <w:sz w:val="24"/>
                <w:szCs w:val="24"/>
              </w:rPr>
              <w:t>489</w:t>
            </w:r>
          </w:p>
        </w:tc>
      </w:tr>
      <w:tr w:rsidR="002965C1" w:rsidRPr="006063D4" w14:paraId="55948EE3" w14:textId="77777777" w:rsidTr="00C634EE">
        <w:trPr>
          <w:trHeight w:val="465"/>
        </w:trPr>
        <w:tc>
          <w:tcPr>
            <w:tcW w:w="3748" w:type="dxa"/>
            <w:hideMark/>
          </w:tcPr>
          <w:p w14:paraId="4E7AD072"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589B7AA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FBE5A2C"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24963895" w14:textId="77777777" w:rsidR="002965C1" w:rsidRPr="006063D4" w:rsidRDefault="002965C1" w:rsidP="002965C1">
            <w:pPr>
              <w:rPr>
                <w:rFonts w:ascii="Arial" w:hAnsi="Arial" w:cs="Arial"/>
                <w:sz w:val="24"/>
                <w:szCs w:val="24"/>
              </w:rPr>
            </w:pPr>
            <w:r w:rsidRPr="006063D4">
              <w:rPr>
                <w:rFonts w:ascii="Arial" w:hAnsi="Arial" w:cs="Arial"/>
                <w:sz w:val="24"/>
                <w:szCs w:val="24"/>
              </w:rPr>
              <w:t>1520170600</w:t>
            </w:r>
          </w:p>
        </w:tc>
        <w:tc>
          <w:tcPr>
            <w:tcW w:w="754" w:type="dxa"/>
            <w:noWrap/>
            <w:hideMark/>
          </w:tcPr>
          <w:p w14:paraId="32056381"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13C70842" w14:textId="77777777" w:rsidR="002965C1" w:rsidRPr="006063D4" w:rsidRDefault="002965C1" w:rsidP="002965C1">
            <w:pPr>
              <w:rPr>
                <w:rFonts w:ascii="Arial" w:hAnsi="Arial" w:cs="Arial"/>
                <w:sz w:val="24"/>
                <w:szCs w:val="24"/>
              </w:rPr>
            </w:pPr>
            <w:r w:rsidRPr="006063D4">
              <w:rPr>
                <w:rFonts w:ascii="Arial" w:hAnsi="Arial" w:cs="Arial"/>
                <w:sz w:val="24"/>
                <w:szCs w:val="24"/>
              </w:rPr>
              <w:t>48</w:t>
            </w:r>
          </w:p>
        </w:tc>
      </w:tr>
      <w:tr w:rsidR="002965C1" w:rsidRPr="006063D4" w14:paraId="67109427" w14:textId="77777777" w:rsidTr="00C634EE">
        <w:trPr>
          <w:trHeight w:val="465"/>
        </w:trPr>
        <w:tc>
          <w:tcPr>
            <w:tcW w:w="3748" w:type="dxa"/>
            <w:hideMark/>
          </w:tcPr>
          <w:p w14:paraId="3F3A7C2C"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41BA786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9AAE2A3"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BC5566B" w14:textId="77777777" w:rsidR="002965C1" w:rsidRPr="006063D4" w:rsidRDefault="002965C1" w:rsidP="002965C1">
            <w:pPr>
              <w:rPr>
                <w:rFonts w:ascii="Arial" w:hAnsi="Arial" w:cs="Arial"/>
                <w:sz w:val="24"/>
                <w:szCs w:val="24"/>
              </w:rPr>
            </w:pPr>
            <w:r w:rsidRPr="006063D4">
              <w:rPr>
                <w:rFonts w:ascii="Arial" w:hAnsi="Arial" w:cs="Arial"/>
                <w:sz w:val="24"/>
                <w:szCs w:val="24"/>
              </w:rPr>
              <w:t>1520170600</w:t>
            </w:r>
          </w:p>
        </w:tc>
        <w:tc>
          <w:tcPr>
            <w:tcW w:w="754" w:type="dxa"/>
            <w:noWrap/>
            <w:hideMark/>
          </w:tcPr>
          <w:p w14:paraId="7C90FA1E"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60D85A64" w14:textId="77777777" w:rsidR="002965C1" w:rsidRPr="006063D4" w:rsidRDefault="002965C1" w:rsidP="002965C1">
            <w:pPr>
              <w:rPr>
                <w:rFonts w:ascii="Arial" w:hAnsi="Arial" w:cs="Arial"/>
                <w:sz w:val="24"/>
                <w:szCs w:val="24"/>
              </w:rPr>
            </w:pPr>
            <w:r w:rsidRPr="006063D4">
              <w:rPr>
                <w:rFonts w:ascii="Arial" w:hAnsi="Arial" w:cs="Arial"/>
                <w:sz w:val="24"/>
                <w:szCs w:val="24"/>
              </w:rPr>
              <w:t>48</w:t>
            </w:r>
          </w:p>
        </w:tc>
      </w:tr>
      <w:tr w:rsidR="002965C1" w:rsidRPr="006063D4" w14:paraId="3F20DFE1" w14:textId="77777777" w:rsidTr="00C634EE">
        <w:trPr>
          <w:trHeight w:val="465"/>
        </w:trPr>
        <w:tc>
          <w:tcPr>
            <w:tcW w:w="3748" w:type="dxa"/>
            <w:hideMark/>
          </w:tcPr>
          <w:p w14:paraId="0210969B"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516E6424"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13049CE3"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330378D9" w14:textId="77777777" w:rsidR="002965C1" w:rsidRPr="006063D4" w:rsidRDefault="002965C1" w:rsidP="002965C1">
            <w:pPr>
              <w:rPr>
                <w:rFonts w:ascii="Arial" w:hAnsi="Arial" w:cs="Arial"/>
                <w:sz w:val="24"/>
                <w:szCs w:val="24"/>
              </w:rPr>
            </w:pPr>
            <w:r w:rsidRPr="006063D4">
              <w:rPr>
                <w:rFonts w:ascii="Arial" w:hAnsi="Arial" w:cs="Arial"/>
                <w:sz w:val="24"/>
                <w:szCs w:val="24"/>
              </w:rPr>
              <w:t>1520170600</w:t>
            </w:r>
          </w:p>
        </w:tc>
        <w:tc>
          <w:tcPr>
            <w:tcW w:w="754" w:type="dxa"/>
            <w:noWrap/>
            <w:hideMark/>
          </w:tcPr>
          <w:p w14:paraId="273FE224"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58D35997" w14:textId="77777777" w:rsidR="002965C1" w:rsidRPr="006063D4" w:rsidRDefault="002965C1" w:rsidP="002965C1">
            <w:pPr>
              <w:rPr>
                <w:rFonts w:ascii="Arial" w:hAnsi="Arial" w:cs="Arial"/>
                <w:sz w:val="24"/>
                <w:szCs w:val="24"/>
              </w:rPr>
            </w:pPr>
            <w:r w:rsidRPr="006063D4">
              <w:rPr>
                <w:rFonts w:ascii="Arial" w:hAnsi="Arial" w:cs="Arial"/>
                <w:sz w:val="24"/>
                <w:szCs w:val="24"/>
              </w:rPr>
              <w:t>442</w:t>
            </w:r>
          </w:p>
        </w:tc>
      </w:tr>
      <w:tr w:rsidR="002965C1" w:rsidRPr="006063D4" w14:paraId="5E96C3A3" w14:textId="77777777" w:rsidTr="00C634EE">
        <w:trPr>
          <w:trHeight w:val="300"/>
        </w:trPr>
        <w:tc>
          <w:tcPr>
            <w:tcW w:w="3748" w:type="dxa"/>
            <w:hideMark/>
          </w:tcPr>
          <w:p w14:paraId="6B399566"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1B256204"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42E05F4"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74A71497" w14:textId="77777777" w:rsidR="002965C1" w:rsidRPr="006063D4" w:rsidRDefault="002965C1" w:rsidP="002965C1">
            <w:pPr>
              <w:rPr>
                <w:rFonts w:ascii="Arial" w:hAnsi="Arial" w:cs="Arial"/>
                <w:sz w:val="24"/>
                <w:szCs w:val="24"/>
              </w:rPr>
            </w:pPr>
            <w:r w:rsidRPr="006063D4">
              <w:rPr>
                <w:rFonts w:ascii="Arial" w:hAnsi="Arial" w:cs="Arial"/>
                <w:sz w:val="24"/>
                <w:szCs w:val="24"/>
              </w:rPr>
              <w:t>1520170600</w:t>
            </w:r>
          </w:p>
        </w:tc>
        <w:tc>
          <w:tcPr>
            <w:tcW w:w="754" w:type="dxa"/>
            <w:noWrap/>
            <w:hideMark/>
          </w:tcPr>
          <w:p w14:paraId="48CDD27A"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1B106245" w14:textId="77777777" w:rsidR="002965C1" w:rsidRPr="006063D4" w:rsidRDefault="002965C1" w:rsidP="002965C1">
            <w:pPr>
              <w:rPr>
                <w:rFonts w:ascii="Arial" w:hAnsi="Arial" w:cs="Arial"/>
                <w:sz w:val="24"/>
                <w:szCs w:val="24"/>
              </w:rPr>
            </w:pPr>
            <w:r w:rsidRPr="006063D4">
              <w:rPr>
                <w:rFonts w:ascii="Arial" w:hAnsi="Arial" w:cs="Arial"/>
                <w:sz w:val="24"/>
                <w:szCs w:val="24"/>
              </w:rPr>
              <w:t>442</w:t>
            </w:r>
          </w:p>
        </w:tc>
      </w:tr>
      <w:tr w:rsidR="002965C1" w:rsidRPr="006063D4" w14:paraId="4FFBE4E5" w14:textId="77777777" w:rsidTr="00C634EE">
        <w:trPr>
          <w:trHeight w:val="300"/>
        </w:trPr>
        <w:tc>
          <w:tcPr>
            <w:tcW w:w="3748" w:type="dxa"/>
            <w:hideMark/>
          </w:tcPr>
          <w:p w14:paraId="58DC247F" w14:textId="77777777" w:rsidR="002965C1" w:rsidRPr="006063D4" w:rsidRDefault="002965C1" w:rsidP="002965C1">
            <w:pPr>
              <w:rPr>
                <w:rFonts w:ascii="Arial" w:hAnsi="Arial" w:cs="Arial"/>
                <w:sz w:val="24"/>
                <w:szCs w:val="24"/>
              </w:rPr>
            </w:pPr>
            <w:r w:rsidRPr="006063D4">
              <w:rPr>
                <w:rFonts w:ascii="Arial" w:hAnsi="Arial" w:cs="Arial"/>
                <w:sz w:val="24"/>
                <w:szCs w:val="24"/>
              </w:rPr>
              <w:t>Федеральный проект "Цифровая образовательная среда"</w:t>
            </w:r>
          </w:p>
        </w:tc>
        <w:tc>
          <w:tcPr>
            <w:tcW w:w="755" w:type="dxa"/>
            <w:hideMark/>
          </w:tcPr>
          <w:p w14:paraId="107105A4"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AF20E76"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321B351" w14:textId="77777777" w:rsidR="002965C1" w:rsidRPr="006063D4" w:rsidRDefault="002965C1" w:rsidP="002965C1">
            <w:pPr>
              <w:rPr>
                <w:rFonts w:ascii="Arial" w:hAnsi="Arial" w:cs="Arial"/>
                <w:sz w:val="24"/>
                <w:szCs w:val="24"/>
              </w:rPr>
            </w:pPr>
            <w:r w:rsidRPr="006063D4">
              <w:rPr>
                <w:rFonts w:ascii="Arial" w:hAnsi="Arial" w:cs="Arial"/>
                <w:sz w:val="24"/>
                <w:szCs w:val="24"/>
              </w:rPr>
              <w:t>152E400000</w:t>
            </w:r>
          </w:p>
        </w:tc>
        <w:tc>
          <w:tcPr>
            <w:tcW w:w="754" w:type="dxa"/>
            <w:noWrap/>
            <w:hideMark/>
          </w:tcPr>
          <w:p w14:paraId="0EE8D3D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51489EC" w14:textId="77777777" w:rsidR="002965C1" w:rsidRPr="006063D4" w:rsidRDefault="002965C1" w:rsidP="002965C1">
            <w:pPr>
              <w:rPr>
                <w:rFonts w:ascii="Arial" w:hAnsi="Arial" w:cs="Arial"/>
                <w:sz w:val="24"/>
                <w:szCs w:val="24"/>
              </w:rPr>
            </w:pPr>
            <w:r w:rsidRPr="006063D4">
              <w:rPr>
                <w:rFonts w:ascii="Arial" w:hAnsi="Arial" w:cs="Arial"/>
                <w:sz w:val="24"/>
                <w:szCs w:val="24"/>
              </w:rPr>
              <w:t>223</w:t>
            </w:r>
          </w:p>
        </w:tc>
      </w:tr>
      <w:tr w:rsidR="002965C1" w:rsidRPr="006063D4" w14:paraId="59B3CEC3" w14:textId="77777777" w:rsidTr="00C634EE">
        <w:trPr>
          <w:trHeight w:val="1815"/>
        </w:trPr>
        <w:tc>
          <w:tcPr>
            <w:tcW w:w="3748" w:type="dxa"/>
            <w:hideMark/>
          </w:tcPr>
          <w:p w14:paraId="0D890DF2"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Установка, монтаж и настройка </w:t>
            </w:r>
            <w:proofErr w:type="spellStart"/>
            <w:r w:rsidRPr="006063D4">
              <w:rPr>
                <w:rFonts w:ascii="Arial" w:hAnsi="Arial" w:cs="Arial"/>
                <w:sz w:val="24"/>
                <w:szCs w:val="24"/>
              </w:rPr>
              <w:t>ip</w:t>
            </w:r>
            <w:proofErr w:type="spellEnd"/>
            <w:r w:rsidRPr="006063D4">
              <w:rPr>
                <w:rFonts w:ascii="Arial" w:hAnsi="Arial" w:cs="Arial"/>
                <w:sz w:val="24"/>
                <w:szCs w:val="24"/>
              </w:rPr>
              <w:t>-камер,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55" w:type="dxa"/>
            <w:hideMark/>
          </w:tcPr>
          <w:p w14:paraId="5DE8ADD7"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2620266"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4502CF1B" w14:textId="77777777" w:rsidR="002965C1" w:rsidRPr="006063D4" w:rsidRDefault="002965C1" w:rsidP="002965C1">
            <w:pPr>
              <w:rPr>
                <w:rFonts w:ascii="Arial" w:hAnsi="Arial" w:cs="Arial"/>
                <w:sz w:val="24"/>
                <w:szCs w:val="24"/>
              </w:rPr>
            </w:pPr>
            <w:r w:rsidRPr="006063D4">
              <w:rPr>
                <w:rFonts w:ascii="Arial" w:hAnsi="Arial" w:cs="Arial"/>
                <w:sz w:val="24"/>
                <w:szCs w:val="24"/>
              </w:rPr>
              <w:t>152E4S2930</w:t>
            </w:r>
          </w:p>
        </w:tc>
        <w:tc>
          <w:tcPr>
            <w:tcW w:w="754" w:type="dxa"/>
            <w:noWrap/>
            <w:hideMark/>
          </w:tcPr>
          <w:p w14:paraId="17D026A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767F1CB" w14:textId="77777777" w:rsidR="002965C1" w:rsidRPr="006063D4" w:rsidRDefault="002965C1" w:rsidP="002965C1">
            <w:pPr>
              <w:rPr>
                <w:rFonts w:ascii="Arial" w:hAnsi="Arial" w:cs="Arial"/>
                <w:sz w:val="24"/>
                <w:szCs w:val="24"/>
              </w:rPr>
            </w:pPr>
            <w:r w:rsidRPr="006063D4">
              <w:rPr>
                <w:rFonts w:ascii="Arial" w:hAnsi="Arial" w:cs="Arial"/>
                <w:sz w:val="24"/>
                <w:szCs w:val="24"/>
              </w:rPr>
              <w:t>223</w:t>
            </w:r>
          </w:p>
        </w:tc>
      </w:tr>
      <w:tr w:rsidR="002965C1" w:rsidRPr="006063D4" w14:paraId="108D4AA3" w14:textId="77777777" w:rsidTr="00C634EE">
        <w:trPr>
          <w:trHeight w:val="465"/>
        </w:trPr>
        <w:tc>
          <w:tcPr>
            <w:tcW w:w="3748" w:type="dxa"/>
            <w:hideMark/>
          </w:tcPr>
          <w:p w14:paraId="620FFCC2"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55" w:type="dxa"/>
            <w:hideMark/>
          </w:tcPr>
          <w:p w14:paraId="1A608A3A"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4A38E31"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192AD58" w14:textId="77777777" w:rsidR="002965C1" w:rsidRPr="006063D4" w:rsidRDefault="002965C1" w:rsidP="002965C1">
            <w:pPr>
              <w:rPr>
                <w:rFonts w:ascii="Arial" w:hAnsi="Arial" w:cs="Arial"/>
                <w:sz w:val="24"/>
                <w:szCs w:val="24"/>
              </w:rPr>
            </w:pPr>
            <w:r w:rsidRPr="006063D4">
              <w:rPr>
                <w:rFonts w:ascii="Arial" w:hAnsi="Arial" w:cs="Arial"/>
                <w:sz w:val="24"/>
                <w:szCs w:val="24"/>
              </w:rPr>
              <w:t>152E4S2930</w:t>
            </w:r>
          </w:p>
        </w:tc>
        <w:tc>
          <w:tcPr>
            <w:tcW w:w="754" w:type="dxa"/>
            <w:noWrap/>
            <w:hideMark/>
          </w:tcPr>
          <w:p w14:paraId="4310BDA5"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74483104" w14:textId="77777777" w:rsidR="002965C1" w:rsidRPr="006063D4" w:rsidRDefault="002965C1" w:rsidP="002965C1">
            <w:pPr>
              <w:rPr>
                <w:rFonts w:ascii="Arial" w:hAnsi="Arial" w:cs="Arial"/>
                <w:sz w:val="24"/>
                <w:szCs w:val="24"/>
              </w:rPr>
            </w:pPr>
            <w:r w:rsidRPr="006063D4">
              <w:rPr>
                <w:rFonts w:ascii="Arial" w:hAnsi="Arial" w:cs="Arial"/>
                <w:sz w:val="24"/>
                <w:szCs w:val="24"/>
              </w:rPr>
              <w:t>223</w:t>
            </w:r>
          </w:p>
        </w:tc>
      </w:tr>
      <w:tr w:rsidR="002965C1" w:rsidRPr="006063D4" w14:paraId="69B1E04D" w14:textId="77777777" w:rsidTr="00C634EE">
        <w:trPr>
          <w:trHeight w:val="465"/>
        </w:trPr>
        <w:tc>
          <w:tcPr>
            <w:tcW w:w="3748" w:type="dxa"/>
            <w:hideMark/>
          </w:tcPr>
          <w:p w14:paraId="1774FD26"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7E205B8A"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3A64BAF0"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45646221" w14:textId="77777777" w:rsidR="002965C1" w:rsidRPr="006063D4" w:rsidRDefault="002965C1" w:rsidP="002965C1">
            <w:pPr>
              <w:rPr>
                <w:rFonts w:ascii="Arial" w:hAnsi="Arial" w:cs="Arial"/>
                <w:sz w:val="24"/>
                <w:szCs w:val="24"/>
              </w:rPr>
            </w:pPr>
            <w:r w:rsidRPr="006063D4">
              <w:rPr>
                <w:rFonts w:ascii="Arial" w:hAnsi="Arial" w:cs="Arial"/>
                <w:sz w:val="24"/>
                <w:szCs w:val="24"/>
              </w:rPr>
              <w:t>152E4S2930</w:t>
            </w:r>
          </w:p>
        </w:tc>
        <w:tc>
          <w:tcPr>
            <w:tcW w:w="754" w:type="dxa"/>
            <w:noWrap/>
            <w:hideMark/>
          </w:tcPr>
          <w:p w14:paraId="371556C5"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48AE81AF" w14:textId="77777777" w:rsidR="002965C1" w:rsidRPr="006063D4" w:rsidRDefault="002965C1" w:rsidP="002965C1">
            <w:pPr>
              <w:rPr>
                <w:rFonts w:ascii="Arial" w:hAnsi="Arial" w:cs="Arial"/>
                <w:sz w:val="24"/>
                <w:szCs w:val="24"/>
              </w:rPr>
            </w:pPr>
            <w:r w:rsidRPr="006063D4">
              <w:rPr>
                <w:rFonts w:ascii="Arial" w:hAnsi="Arial" w:cs="Arial"/>
                <w:sz w:val="24"/>
                <w:szCs w:val="24"/>
              </w:rPr>
              <w:t>223</w:t>
            </w:r>
          </w:p>
        </w:tc>
      </w:tr>
      <w:tr w:rsidR="002965C1" w:rsidRPr="006063D4" w14:paraId="138F61A3" w14:textId="77777777" w:rsidTr="00C634EE">
        <w:trPr>
          <w:trHeight w:val="465"/>
        </w:trPr>
        <w:tc>
          <w:tcPr>
            <w:tcW w:w="3748" w:type="dxa"/>
            <w:hideMark/>
          </w:tcPr>
          <w:p w14:paraId="67F6DFFC"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"Строительство объектов социальной инфраструктуры"</w:t>
            </w:r>
          </w:p>
        </w:tc>
        <w:tc>
          <w:tcPr>
            <w:tcW w:w="755" w:type="dxa"/>
            <w:hideMark/>
          </w:tcPr>
          <w:p w14:paraId="04FBA39D"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4C06213"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hideMark/>
          </w:tcPr>
          <w:p w14:paraId="237F5AE8" w14:textId="77777777" w:rsidR="002965C1" w:rsidRPr="006063D4" w:rsidRDefault="002965C1" w:rsidP="002965C1">
            <w:pPr>
              <w:rPr>
                <w:rFonts w:ascii="Arial" w:hAnsi="Arial" w:cs="Arial"/>
                <w:sz w:val="24"/>
                <w:szCs w:val="24"/>
              </w:rPr>
            </w:pPr>
            <w:r w:rsidRPr="006063D4">
              <w:rPr>
                <w:rFonts w:ascii="Arial" w:hAnsi="Arial" w:cs="Arial"/>
                <w:sz w:val="24"/>
                <w:szCs w:val="24"/>
              </w:rPr>
              <w:t>1800000000</w:t>
            </w:r>
          </w:p>
        </w:tc>
        <w:tc>
          <w:tcPr>
            <w:tcW w:w="754" w:type="dxa"/>
            <w:hideMark/>
          </w:tcPr>
          <w:p w14:paraId="67CF2E4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22E4164" w14:textId="77777777" w:rsidR="002965C1" w:rsidRPr="006063D4" w:rsidRDefault="002965C1" w:rsidP="002965C1">
            <w:pPr>
              <w:rPr>
                <w:rFonts w:ascii="Arial" w:hAnsi="Arial" w:cs="Arial"/>
                <w:sz w:val="24"/>
                <w:szCs w:val="24"/>
              </w:rPr>
            </w:pPr>
            <w:r w:rsidRPr="006063D4">
              <w:rPr>
                <w:rFonts w:ascii="Arial" w:hAnsi="Arial" w:cs="Arial"/>
                <w:sz w:val="24"/>
                <w:szCs w:val="24"/>
              </w:rPr>
              <w:t>62 270</w:t>
            </w:r>
          </w:p>
        </w:tc>
      </w:tr>
      <w:tr w:rsidR="002965C1" w:rsidRPr="006063D4" w14:paraId="1C0BAC4C" w14:textId="77777777" w:rsidTr="00C634EE">
        <w:trPr>
          <w:trHeight w:val="465"/>
        </w:trPr>
        <w:tc>
          <w:tcPr>
            <w:tcW w:w="3748" w:type="dxa"/>
            <w:hideMark/>
          </w:tcPr>
          <w:p w14:paraId="7EA1688D"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"Строительство (реконструкция) объектов образования"</w:t>
            </w:r>
          </w:p>
        </w:tc>
        <w:tc>
          <w:tcPr>
            <w:tcW w:w="755" w:type="dxa"/>
            <w:hideMark/>
          </w:tcPr>
          <w:p w14:paraId="1134EE39"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36A3C412"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43A5A554" w14:textId="77777777" w:rsidR="002965C1" w:rsidRPr="006063D4" w:rsidRDefault="002965C1" w:rsidP="002965C1">
            <w:pPr>
              <w:rPr>
                <w:rFonts w:ascii="Arial" w:hAnsi="Arial" w:cs="Arial"/>
                <w:sz w:val="24"/>
                <w:szCs w:val="24"/>
              </w:rPr>
            </w:pPr>
            <w:r w:rsidRPr="006063D4">
              <w:rPr>
                <w:rFonts w:ascii="Arial" w:hAnsi="Arial" w:cs="Arial"/>
                <w:sz w:val="24"/>
                <w:szCs w:val="24"/>
              </w:rPr>
              <w:t>1830000000</w:t>
            </w:r>
          </w:p>
        </w:tc>
        <w:tc>
          <w:tcPr>
            <w:tcW w:w="754" w:type="dxa"/>
            <w:noWrap/>
            <w:hideMark/>
          </w:tcPr>
          <w:p w14:paraId="44C4699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E13E381" w14:textId="77777777" w:rsidR="002965C1" w:rsidRPr="006063D4" w:rsidRDefault="002965C1" w:rsidP="002965C1">
            <w:pPr>
              <w:rPr>
                <w:rFonts w:ascii="Arial" w:hAnsi="Arial" w:cs="Arial"/>
                <w:sz w:val="24"/>
                <w:szCs w:val="24"/>
              </w:rPr>
            </w:pPr>
            <w:r w:rsidRPr="006063D4">
              <w:rPr>
                <w:rFonts w:ascii="Arial" w:hAnsi="Arial" w:cs="Arial"/>
                <w:sz w:val="24"/>
                <w:szCs w:val="24"/>
              </w:rPr>
              <w:t>62 270</w:t>
            </w:r>
          </w:p>
        </w:tc>
      </w:tr>
      <w:tr w:rsidR="002965C1" w:rsidRPr="006063D4" w14:paraId="78DE9EB5" w14:textId="77777777" w:rsidTr="00C634EE">
        <w:trPr>
          <w:trHeight w:val="465"/>
        </w:trPr>
        <w:tc>
          <w:tcPr>
            <w:tcW w:w="3748" w:type="dxa"/>
            <w:hideMark/>
          </w:tcPr>
          <w:p w14:paraId="06DDB0B0"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"Организация строительства (реконструкции) объектов общего образования"</w:t>
            </w:r>
          </w:p>
        </w:tc>
        <w:tc>
          <w:tcPr>
            <w:tcW w:w="755" w:type="dxa"/>
            <w:hideMark/>
          </w:tcPr>
          <w:p w14:paraId="01CFF196"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173A9F6"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D4C0B1F" w14:textId="77777777" w:rsidR="002965C1" w:rsidRPr="006063D4" w:rsidRDefault="002965C1" w:rsidP="002965C1">
            <w:pPr>
              <w:rPr>
                <w:rFonts w:ascii="Arial" w:hAnsi="Arial" w:cs="Arial"/>
                <w:sz w:val="24"/>
                <w:szCs w:val="24"/>
              </w:rPr>
            </w:pPr>
            <w:r w:rsidRPr="006063D4">
              <w:rPr>
                <w:rFonts w:ascii="Arial" w:hAnsi="Arial" w:cs="Arial"/>
                <w:sz w:val="24"/>
                <w:szCs w:val="24"/>
              </w:rPr>
              <w:t>1830200000</w:t>
            </w:r>
          </w:p>
        </w:tc>
        <w:tc>
          <w:tcPr>
            <w:tcW w:w="754" w:type="dxa"/>
            <w:noWrap/>
            <w:hideMark/>
          </w:tcPr>
          <w:p w14:paraId="1953A36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8B0FCCA" w14:textId="77777777" w:rsidR="002965C1" w:rsidRPr="006063D4" w:rsidRDefault="002965C1" w:rsidP="002965C1">
            <w:pPr>
              <w:rPr>
                <w:rFonts w:ascii="Arial" w:hAnsi="Arial" w:cs="Arial"/>
                <w:sz w:val="24"/>
                <w:szCs w:val="24"/>
              </w:rPr>
            </w:pPr>
            <w:r w:rsidRPr="006063D4">
              <w:rPr>
                <w:rFonts w:ascii="Arial" w:hAnsi="Arial" w:cs="Arial"/>
                <w:sz w:val="24"/>
                <w:szCs w:val="24"/>
              </w:rPr>
              <w:t>62 270</w:t>
            </w:r>
          </w:p>
        </w:tc>
      </w:tr>
      <w:tr w:rsidR="002965C1" w:rsidRPr="006063D4" w14:paraId="09B744E9" w14:textId="77777777" w:rsidTr="00C634EE">
        <w:trPr>
          <w:trHeight w:val="465"/>
        </w:trPr>
        <w:tc>
          <w:tcPr>
            <w:tcW w:w="3748" w:type="dxa"/>
            <w:hideMark/>
          </w:tcPr>
          <w:p w14:paraId="0F7B70FB" w14:textId="77777777" w:rsidR="002965C1" w:rsidRPr="006063D4" w:rsidRDefault="002965C1" w:rsidP="002965C1">
            <w:pPr>
              <w:rPr>
                <w:rFonts w:ascii="Arial" w:hAnsi="Arial" w:cs="Arial"/>
                <w:sz w:val="24"/>
                <w:szCs w:val="24"/>
              </w:rPr>
            </w:pPr>
            <w:r w:rsidRPr="006063D4">
              <w:rPr>
                <w:rFonts w:ascii="Arial" w:hAnsi="Arial" w:cs="Arial"/>
                <w:sz w:val="24"/>
                <w:szCs w:val="24"/>
              </w:rPr>
              <w:t>Создание и развитие объектов общего образования (включая реконструкцию со строительством пристроек)</w:t>
            </w:r>
          </w:p>
        </w:tc>
        <w:tc>
          <w:tcPr>
            <w:tcW w:w="755" w:type="dxa"/>
            <w:hideMark/>
          </w:tcPr>
          <w:p w14:paraId="0DA9FDF7"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D80A9B9"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5BFBF280" w14:textId="77777777" w:rsidR="002965C1" w:rsidRPr="006063D4" w:rsidRDefault="002965C1" w:rsidP="002965C1">
            <w:pPr>
              <w:rPr>
                <w:rFonts w:ascii="Arial" w:hAnsi="Arial" w:cs="Arial"/>
                <w:sz w:val="24"/>
                <w:szCs w:val="24"/>
              </w:rPr>
            </w:pPr>
            <w:r w:rsidRPr="006063D4">
              <w:rPr>
                <w:rFonts w:ascii="Arial" w:hAnsi="Arial" w:cs="Arial"/>
                <w:sz w:val="24"/>
                <w:szCs w:val="24"/>
              </w:rPr>
              <w:t>1830200400</w:t>
            </w:r>
          </w:p>
        </w:tc>
        <w:tc>
          <w:tcPr>
            <w:tcW w:w="754" w:type="dxa"/>
            <w:noWrap/>
            <w:hideMark/>
          </w:tcPr>
          <w:p w14:paraId="6B92FF9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1648E64" w14:textId="77777777" w:rsidR="002965C1" w:rsidRPr="006063D4" w:rsidRDefault="002965C1" w:rsidP="002965C1">
            <w:pPr>
              <w:rPr>
                <w:rFonts w:ascii="Arial" w:hAnsi="Arial" w:cs="Arial"/>
                <w:sz w:val="24"/>
                <w:szCs w:val="24"/>
              </w:rPr>
            </w:pPr>
            <w:r w:rsidRPr="006063D4">
              <w:rPr>
                <w:rFonts w:ascii="Arial" w:hAnsi="Arial" w:cs="Arial"/>
                <w:sz w:val="24"/>
                <w:szCs w:val="24"/>
              </w:rPr>
              <w:t>127</w:t>
            </w:r>
          </w:p>
        </w:tc>
      </w:tr>
      <w:tr w:rsidR="002965C1" w:rsidRPr="006063D4" w14:paraId="0168E80E" w14:textId="77777777" w:rsidTr="00C634EE">
        <w:trPr>
          <w:trHeight w:val="465"/>
        </w:trPr>
        <w:tc>
          <w:tcPr>
            <w:tcW w:w="3748" w:type="dxa"/>
            <w:hideMark/>
          </w:tcPr>
          <w:p w14:paraId="56DB430F" w14:textId="77777777" w:rsidR="002965C1" w:rsidRPr="006063D4" w:rsidRDefault="002965C1" w:rsidP="002965C1">
            <w:pPr>
              <w:rPr>
                <w:rFonts w:ascii="Arial" w:hAnsi="Arial" w:cs="Arial"/>
                <w:sz w:val="24"/>
                <w:szCs w:val="24"/>
              </w:rPr>
            </w:pPr>
            <w:r w:rsidRPr="006063D4">
              <w:rPr>
                <w:rFonts w:ascii="Arial" w:hAnsi="Arial" w:cs="Arial"/>
                <w:sz w:val="24"/>
                <w:szCs w:val="24"/>
              </w:rPr>
              <w:t>Капитальные вложения в объекты государственной (муниципальной) собственности</w:t>
            </w:r>
          </w:p>
        </w:tc>
        <w:tc>
          <w:tcPr>
            <w:tcW w:w="755" w:type="dxa"/>
            <w:hideMark/>
          </w:tcPr>
          <w:p w14:paraId="34A8866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03A0260"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0C7A039B" w14:textId="77777777" w:rsidR="002965C1" w:rsidRPr="006063D4" w:rsidRDefault="002965C1" w:rsidP="002965C1">
            <w:pPr>
              <w:rPr>
                <w:rFonts w:ascii="Arial" w:hAnsi="Arial" w:cs="Arial"/>
                <w:sz w:val="24"/>
                <w:szCs w:val="24"/>
              </w:rPr>
            </w:pPr>
            <w:r w:rsidRPr="006063D4">
              <w:rPr>
                <w:rFonts w:ascii="Arial" w:hAnsi="Arial" w:cs="Arial"/>
                <w:sz w:val="24"/>
                <w:szCs w:val="24"/>
              </w:rPr>
              <w:t>1830200400</w:t>
            </w:r>
          </w:p>
        </w:tc>
        <w:tc>
          <w:tcPr>
            <w:tcW w:w="754" w:type="dxa"/>
            <w:noWrap/>
            <w:hideMark/>
          </w:tcPr>
          <w:p w14:paraId="3FE905E9" w14:textId="77777777" w:rsidR="002965C1" w:rsidRPr="006063D4" w:rsidRDefault="002965C1" w:rsidP="002965C1">
            <w:pPr>
              <w:rPr>
                <w:rFonts w:ascii="Arial" w:hAnsi="Arial" w:cs="Arial"/>
                <w:sz w:val="24"/>
                <w:szCs w:val="24"/>
              </w:rPr>
            </w:pPr>
            <w:r w:rsidRPr="006063D4">
              <w:rPr>
                <w:rFonts w:ascii="Arial" w:hAnsi="Arial" w:cs="Arial"/>
                <w:sz w:val="24"/>
                <w:szCs w:val="24"/>
              </w:rPr>
              <w:t>400</w:t>
            </w:r>
          </w:p>
        </w:tc>
        <w:tc>
          <w:tcPr>
            <w:tcW w:w="2092" w:type="dxa"/>
            <w:hideMark/>
          </w:tcPr>
          <w:p w14:paraId="699482C0" w14:textId="77777777" w:rsidR="002965C1" w:rsidRPr="006063D4" w:rsidRDefault="002965C1" w:rsidP="002965C1">
            <w:pPr>
              <w:rPr>
                <w:rFonts w:ascii="Arial" w:hAnsi="Arial" w:cs="Arial"/>
                <w:sz w:val="24"/>
                <w:szCs w:val="24"/>
              </w:rPr>
            </w:pPr>
            <w:r w:rsidRPr="006063D4">
              <w:rPr>
                <w:rFonts w:ascii="Arial" w:hAnsi="Arial" w:cs="Arial"/>
                <w:sz w:val="24"/>
                <w:szCs w:val="24"/>
              </w:rPr>
              <w:t>127</w:t>
            </w:r>
          </w:p>
        </w:tc>
      </w:tr>
      <w:tr w:rsidR="002965C1" w:rsidRPr="006063D4" w14:paraId="1F184932" w14:textId="77777777" w:rsidTr="00C634EE">
        <w:trPr>
          <w:trHeight w:val="300"/>
        </w:trPr>
        <w:tc>
          <w:tcPr>
            <w:tcW w:w="3748" w:type="dxa"/>
            <w:hideMark/>
          </w:tcPr>
          <w:p w14:paraId="309B0E92" w14:textId="77777777" w:rsidR="002965C1" w:rsidRPr="006063D4" w:rsidRDefault="002965C1" w:rsidP="002965C1">
            <w:pPr>
              <w:rPr>
                <w:rFonts w:ascii="Arial" w:hAnsi="Arial" w:cs="Arial"/>
                <w:sz w:val="24"/>
                <w:szCs w:val="24"/>
              </w:rPr>
            </w:pPr>
            <w:r w:rsidRPr="006063D4">
              <w:rPr>
                <w:rFonts w:ascii="Arial" w:hAnsi="Arial" w:cs="Arial"/>
                <w:sz w:val="24"/>
                <w:szCs w:val="24"/>
              </w:rPr>
              <w:t>Бюджетные инвестиции</w:t>
            </w:r>
          </w:p>
        </w:tc>
        <w:tc>
          <w:tcPr>
            <w:tcW w:w="755" w:type="dxa"/>
            <w:hideMark/>
          </w:tcPr>
          <w:p w14:paraId="478AB455"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F34F630"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DD54E61" w14:textId="77777777" w:rsidR="002965C1" w:rsidRPr="006063D4" w:rsidRDefault="002965C1" w:rsidP="002965C1">
            <w:pPr>
              <w:rPr>
                <w:rFonts w:ascii="Arial" w:hAnsi="Arial" w:cs="Arial"/>
                <w:sz w:val="24"/>
                <w:szCs w:val="24"/>
              </w:rPr>
            </w:pPr>
            <w:r w:rsidRPr="006063D4">
              <w:rPr>
                <w:rFonts w:ascii="Arial" w:hAnsi="Arial" w:cs="Arial"/>
                <w:sz w:val="24"/>
                <w:szCs w:val="24"/>
              </w:rPr>
              <w:t>1830200400</w:t>
            </w:r>
          </w:p>
        </w:tc>
        <w:tc>
          <w:tcPr>
            <w:tcW w:w="754" w:type="dxa"/>
            <w:noWrap/>
            <w:hideMark/>
          </w:tcPr>
          <w:p w14:paraId="1B2CA8E5" w14:textId="77777777" w:rsidR="002965C1" w:rsidRPr="006063D4" w:rsidRDefault="002965C1" w:rsidP="002965C1">
            <w:pPr>
              <w:rPr>
                <w:rFonts w:ascii="Arial" w:hAnsi="Arial" w:cs="Arial"/>
                <w:sz w:val="24"/>
                <w:szCs w:val="24"/>
              </w:rPr>
            </w:pPr>
            <w:r w:rsidRPr="006063D4">
              <w:rPr>
                <w:rFonts w:ascii="Arial" w:hAnsi="Arial" w:cs="Arial"/>
                <w:sz w:val="24"/>
                <w:szCs w:val="24"/>
              </w:rPr>
              <w:t>410</w:t>
            </w:r>
          </w:p>
        </w:tc>
        <w:tc>
          <w:tcPr>
            <w:tcW w:w="2092" w:type="dxa"/>
            <w:hideMark/>
          </w:tcPr>
          <w:p w14:paraId="1B5821E0" w14:textId="77777777" w:rsidR="002965C1" w:rsidRPr="006063D4" w:rsidRDefault="002965C1" w:rsidP="002965C1">
            <w:pPr>
              <w:rPr>
                <w:rFonts w:ascii="Arial" w:hAnsi="Arial" w:cs="Arial"/>
                <w:sz w:val="24"/>
                <w:szCs w:val="24"/>
              </w:rPr>
            </w:pPr>
            <w:r w:rsidRPr="006063D4">
              <w:rPr>
                <w:rFonts w:ascii="Arial" w:hAnsi="Arial" w:cs="Arial"/>
                <w:sz w:val="24"/>
                <w:szCs w:val="24"/>
              </w:rPr>
              <w:t>127</w:t>
            </w:r>
          </w:p>
        </w:tc>
      </w:tr>
      <w:tr w:rsidR="002965C1" w:rsidRPr="006063D4" w14:paraId="6AC43B00" w14:textId="77777777" w:rsidTr="00C634EE">
        <w:trPr>
          <w:trHeight w:val="465"/>
        </w:trPr>
        <w:tc>
          <w:tcPr>
            <w:tcW w:w="3748" w:type="dxa"/>
            <w:hideMark/>
          </w:tcPr>
          <w:p w14:paraId="01BCCD33" w14:textId="77777777" w:rsidR="002965C1" w:rsidRPr="006063D4" w:rsidRDefault="002965C1" w:rsidP="002965C1">
            <w:pPr>
              <w:rPr>
                <w:rFonts w:ascii="Arial" w:hAnsi="Arial" w:cs="Arial"/>
                <w:sz w:val="24"/>
                <w:szCs w:val="24"/>
              </w:rPr>
            </w:pPr>
            <w:r w:rsidRPr="006063D4">
              <w:rPr>
                <w:rFonts w:ascii="Arial" w:hAnsi="Arial" w:cs="Arial"/>
                <w:sz w:val="24"/>
                <w:szCs w:val="24"/>
              </w:rPr>
              <w:t>Капитальные вложения в общеобразовательные организации в целях обеспечения односменного режима обучения</w:t>
            </w:r>
          </w:p>
        </w:tc>
        <w:tc>
          <w:tcPr>
            <w:tcW w:w="755" w:type="dxa"/>
            <w:hideMark/>
          </w:tcPr>
          <w:p w14:paraId="4318BC53"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6FD88BC"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77350D6" w14:textId="77777777" w:rsidR="002965C1" w:rsidRPr="006063D4" w:rsidRDefault="002965C1" w:rsidP="002965C1">
            <w:pPr>
              <w:rPr>
                <w:rFonts w:ascii="Arial" w:hAnsi="Arial" w:cs="Arial"/>
                <w:sz w:val="24"/>
                <w:szCs w:val="24"/>
              </w:rPr>
            </w:pPr>
            <w:r w:rsidRPr="006063D4">
              <w:rPr>
                <w:rFonts w:ascii="Arial" w:hAnsi="Arial" w:cs="Arial"/>
                <w:sz w:val="24"/>
                <w:szCs w:val="24"/>
              </w:rPr>
              <w:t>18302S4480</w:t>
            </w:r>
          </w:p>
        </w:tc>
        <w:tc>
          <w:tcPr>
            <w:tcW w:w="754" w:type="dxa"/>
            <w:noWrap/>
            <w:hideMark/>
          </w:tcPr>
          <w:p w14:paraId="4DF118F4"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557221B" w14:textId="77777777" w:rsidR="002965C1" w:rsidRPr="006063D4" w:rsidRDefault="002965C1" w:rsidP="002965C1">
            <w:pPr>
              <w:rPr>
                <w:rFonts w:ascii="Arial" w:hAnsi="Arial" w:cs="Arial"/>
                <w:sz w:val="24"/>
                <w:szCs w:val="24"/>
              </w:rPr>
            </w:pPr>
            <w:r w:rsidRPr="006063D4">
              <w:rPr>
                <w:rFonts w:ascii="Arial" w:hAnsi="Arial" w:cs="Arial"/>
                <w:sz w:val="24"/>
                <w:szCs w:val="24"/>
              </w:rPr>
              <w:t>62 142</w:t>
            </w:r>
          </w:p>
        </w:tc>
      </w:tr>
      <w:tr w:rsidR="002965C1" w:rsidRPr="006063D4" w14:paraId="66E1BECA" w14:textId="77777777" w:rsidTr="00C634EE">
        <w:trPr>
          <w:trHeight w:val="465"/>
        </w:trPr>
        <w:tc>
          <w:tcPr>
            <w:tcW w:w="3748" w:type="dxa"/>
            <w:hideMark/>
          </w:tcPr>
          <w:p w14:paraId="05185D00" w14:textId="77777777" w:rsidR="002965C1" w:rsidRPr="006063D4" w:rsidRDefault="002965C1" w:rsidP="002965C1">
            <w:pPr>
              <w:rPr>
                <w:rFonts w:ascii="Arial" w:hAnsi="Arial" w:cs="Arial"/>
                <w:sz w:val="24"/>
                <w:szCs w:val="24"/>
              </w:rPr>
            </w:pPr>
            <w:r w:rsidRPr="006063D4">
              <w:rPr>
                <w:rFonts w:ascii="Arial" w:hAnsi="Arial" w:cs="Arial"/>
                <w:sz w:val="24"/>
                <w:szCs w:val="24"/>
              </w:rPr>
              <w:t>Капитальные вложения в объекты государственной (муниципальной) собственности</w:t>
            </w:r>
          </w:p>
        </w:tc>
        <w:tc>
          <w:tcPr>
            <w:tcW w:w="755" w:type="dxa"/>
            <w:hideMark/>
          </w:tcPr>
          <w:p w14:paraId="12B46EF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F12BD46"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7CF3E657" w14:textId="77777777" w:rsidR="002965C1" w:rsidRPr="006063D4" w:rsidRDefault="002965C1" w:rsidP="002965C1">
            <w:pPr>
              <w:rPr>
                <w:rFonts w:ascii="Arial" w:hAnsi="Arial" w:cs="Arial"/>
                <w:sz w:val="24"/>
                <w:szCs w:val="24"/>
              </w:rPr>
            </w:pPr>
            <w:r w:rsidRPr="006063D4">
              <w:rPr>
                <w:rFonts w:ascii="Arial" w:hAnsi="Arial" w:cs="Arial"/>
                <w:sz w:val="24"/>
                <w:szCs w:val="24"/>
              </w:rPr>
              <w:t>18302S4480</w:t>
            </w:r>
          </w:p>
        </w:tc>
        <w:tc>
          <w:tcPr>
            <w:tcW w:w="754" w:type="dxa"/>
            <w:noWrap/>
            <w:hideMark/>
          </w:tcPr>
          <w:p w14:paraId="33D8957C" w14:textId="77777777" w:rsidR="002965C1" w:rsidRPr="006063D4" w:rsidRDefault="002965C1" w:rsidP="002965C1">
            <w:pPr>
              <w:rPr>
                <w:rFonts w:ascii="Arial" w:hAnsi="Arial" w:cs="Arial"/>
                <w:sz w:val="24"/>
                <w:szCs w:val="24"/>
              </w:rPr>
            </w:pPr>
            <w:r w:rsidRPr="006063D4">
              <w:rPr>
                <w:rFonts w:ascii="Arial" w:hAnsi="Arial" w:cs="Arial"/>
                <w:sz w:val="24"/>
                <w:szCs w:val="24"/>
              </w:rPr>
              <w:t>400</w:t>
            </w:r>
          </w:p>
        </w:tc>
        <w:tc>
          <w:tcPr>
            <w:tcW w:w="2092" w:type="dxa"/>
            <w:hideMark/>
          </w:tcPr>
          <w:p w14:paraId="16EB95E2" w14:textId="77777777" w:rsidR="002965C1" w:rsidRPr="006063D4" w:rsidRDefault="002965C1" w:rsidP="002965C1">
            <w:pPr>
              <w:rPr>
                <w:rFonts w:ascii="Arial" w:hAnsi="Arial" w:cs="Arial"/>
                <w:sz w:val="24"/>
                <w:szCs w:val="24"/>
              </w:rPr>
            </w:pPr>
            <w:r w:rsidRPr="006063D4">
              <w:rPr>
                <w:rFonts w:ascii="Arial" w:hAnsi="Arial" w:cs="Arial"/>
                <w:sz w:val="24"/>
                <w:szCs w:val="24"/>
              </w:rPr>
              <w:t>62 142</w:t>
            </w:r>
          </w:p>
        </w:tc>
      </w:tr>
      <w:tr w:rsidR="002965C1" w:rsidRPr="006063D4" w14:paraId="398A9A03" w14:textId="77777777" w:rsidTr="00C634EE">
        <w:trPr>
          <w:trHeight w:val="300"/>
        </w:trPr>
        <w:tc>
          <w:tcPr>
            <w:tcW w:w="3748" w:type="dxa"/>
            <w:hideMark/>
          </w:tcPr>
          <w:p w14:paraId="7D61345B" w14:textId="77777777" w:rsidR="002965C1" w:rsidRPr="006063D4" w:rsidRDefault="002965C1" w:rsidP="002965C1">
            <w:pPr>
              <w:rPr>
                <w:rFonts w:ascii="Arial" w:hAnsi="Arial" w:cs="Arial"/>
                <w:sz w:val="24"/>
                <w:szCs w:val="24"/>
              </w:rPr>
            </w:pPr>
            <w:r w:rsidRPr="006063D4">
              <w:rPr>
                <w:rFonts w:ascii="Arial" w:hAnsi="Arial" w:cs="Arial"/>
                <w:sz w:val="24"/>
                <w:szCs w:val="24"/>
              </w:rPr>
              <w:t>Бюджетные инвестиции</w:t>
            </w:r>
          </w:p>
        </w:tc>
        <w:tc>
          <w:tcPr>
            <w:tcW w:w="755" w:type="dxa"/>
            <w:hideMark/>
          </w:tcPr>
          <w:p w14:paraId="15227342"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5AC698A"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2259C6AD" w14:textId="77777777" w:rsidR="002965C1" w:rsidRPr="006063D4" w:rsidRDefault="002965C1" w:rsidP="002965C1">
            <w:pPr>
              <w:rPr>
                <w:rFonts w:ascii="Arial" w:hAnsi="Arial" w:cs="Arial"/>
                <w:sz w:val="24"/>
                <w:szCs w:val="24"/>
              </w:rPr>
            </w:pPr>
            <w:r w:rsidRPr="006063D4">
              <w:rPr>
                <w:rFonts w:ascii="Arial" w:hAnsi="Arial" w:cs="Arial"/>
                <w:sz w:val="24"/>
                <w:szCs w:val="24"/>
              </w:rPr>
              <w:t>18302S4480</w:t>
            </w:r>
          </w:p>
        </w:tc>
        <w:tc>
          <w:tcPr>
            <w:tcW w:w="754" w:type="dxa"/>
            <w:noWrap/>
            <w:hideMark/>
          </w:tcPr>
          <w:p w14:paraId="692791C5" w14:textId="77777777" w:rsidR="002965C1" w:rsidRPr="006063D4" w:rsidRDefault="002965C1" w:rsidP="002965C1">
            <w:pPr>
              <w:rPr>
                <w:rFonts w:ascii="Arial" w:hAnsi="Arial" w:cs="Arial"/>
                <w:sz w:val="24"/>
                <w:szCs w:val="24"/>
              </w:rPr>
            </w:pPr>
            <w:r w:rsidRPr="006063D4">
              <w:rPr>
                <w:rFonts w:ascii="Arial" w:hAnsi="Arial" w:cs="Arial"/>
                <w:sz w:val="24"/>
                <w:szCs w:val="24"/>
              </w:rPr>
              <w:t>410</w:t>
            </w:r>
          </w:p>
        </w:tc>
        <w:tc>
          <w:tcPr>
            <w:tcW w:w="2092" w:type="dxa"/>
            <w:hideMark/>
          </w:tcPr>
          <w:p w14:paraId="2E1011E0" w14:textId="77777777" w:rsidR="002965C1" w:rsidRPr="006063D4" w:rsidRDefault="002965C1" w:rsidP="002965C1">
            <w:pPr>
              <w:rPr>
                <w:rFonts w:ascii="Arial" w:hAnsi="Arial" w:cs="Arial"/>
                <w:sz w:val="24"/>
                <w:szCs w:val="24"/>
              </w:rPr>
            </w:pPr>
            <w:r w:rsidRPr="006063D4">
              <w:rPr>
                <w:rFonts w:ascii="Arial" w:hAnsi="Arial" w:cs="Arial"/>
                <w:sz w:val="24"/>
                <w:szCs w:val="24"/>
              </w:rPr>
              <w:t>62 142</w:t>
            </w:r>
          </w:p>
        </w:tc>
      </w:tr>
      <w:tr w:rsidR="002965C1" w:rsidRPr="006063D4" w14:paraId="4B3FD912" w14:textId="77777777" w:rsidTr="00C634EE">
        <w:trPr>
          <w:trHeight w:val="300"/>
        </w:trPr>
        <w:tc>
          <w:tcPr>
            <w:tcW w:w="3748" w:type="dxa"/>
            <w:hideMark/>
          </w:tcPr>
          <w:p w14:paraId="1543448D" w14:textId="77777777" w:rsidR="002965C1" w:rsidRPr="006063D4" w:rsidRDefault="002965C1" w:rsidP="002965C1">
            <w:pPr>
              <w:rPr>
                <w:rFonts w:ascii="Arial" w:hAnsi="Arial" w:cs="Arial"/>
                <w:sz w:val="24"/>
                <w:szCs w:val="24"/>
              </w:rPr>
            </w:pPr>
            <w:r w:rsidRPr="006063D4">
              <w:rPr>
                <w:rFonts w:ascii="Arial" w:hAnsi="Arial" w:cs="Arial"/>
                <w:sz w:val="24"/>
                <w:szCs w:val="24"/>
              </w:rPr>
              <w:t>Непрограммные расходы</w:t>
            </w:r>
          </w:p>
        </w:tc>
        <w:tc>
          <w:tcPr>
            <w:tcW w:w="755" w:type="dxa"/>
            <w:hideMark/>
          </w:tcPr>
          <w:p w14:paraId="50A9986F"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1549B18B"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hideMark/>
          </w:tcPr>
          <w:p w14:paraId="472CE575" w14:textId="77777777" w:rsidR="002965C1" w:rsidRPr="006063D4" w:rsidRDefault="002965C1" w:rsidP="002965C1">
            <w:pPr>
              <w:rPr>
                <w:rFonts w:ascii="Arial" w:hAnsi="Arial" w:cs="Arial"/>
                <w:sz w:val="24"/>
                <w:szCs w:val="24"/>
              </w:rPr>
            </w:pPr>
            <w:r w:rsidRPr="006063D4">
              <w:rPr>
                <w:rFonts w:ascii="Arial" w:hAnsi="Arial" w:cs="Arial"/>
                <w:sz w:val="24"/>
                <w:szCs w:val="24"/>
              </w:rPr>
              <w:t>9900000000</w:t>
            </w:r>
          </w:p>
        </w:tc>
        <w:tc>
          <w:tcPr>
            <w:tcW w:w="754" w:type="dxa"/>
            <w:hideMark/>
          </w:tcPr>
          <w:p w14:paraId="206B89A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88D9953" w14:textId="77777777" w:rsidR="002965C1" w:rsidRPr="006063D4" w:rsidRDefault="002965C1" w:rsidP="002965C1">
            <w:pPr>
              <w:rPr>
                <w:rFonts w:ascii="Arial" w:hAnsi="Arial" w:cs="Arial"/>
                <w:sz w:val="24"/>
                <w:szCs w:val="24"/>
              </w:rPr>
            </w:pPr>
            <w:r w:rsidRPr="006063D4">
              <w:rPr>
                <w:rFonts w:ascii="Arial" w:hAnsi="Arial" w:cs="Arial"/>
                <w:sz w:val="24"/>
                <w:szCs w:val="24"/>
              </w:rPr>
              <w:t>8 402</w:t>
            </w:r>
          </w:p>
        </w:tc>
      </w:tr>
      <w:tr w:rsidR="002965C1" w:rsidRPr="006063D4" w14:paraId="4C692C0E" w14:textId="77777777" w:rsidTr="00C634EE">
        <w:trPr>
          <w:trHeight w:val="465"/>
        </w:trPr>
        <w:tc>
          <w:tcPr>
            <w:tcW w:w="3748" w:type="dxa"/>
            <w:hideMark/>
          </w:tcPr>
          <w:p w14:paraId="6B777229" w14:textId="77777777" w:rsidR="002965C1" w:rsidRPr="006063D4" w:rsidRDefault="002965C1" w:rsidP="002965C1">
            <w:pPr>
              <w:rPr>
                <w:rFonts w:ascii="Arial" w:hAnsi="Arial" w:cs="Arial"/>
                <w:sz w:val="24"/>
                <w:szCs w:val="24"/>
              </w:rPr>
            </w:pPr>
            <w:r w:rsidRPr="006063D4">
              <w:rPr>
                <w:rFonts w:ascii="Arial" w:hAnsi="Arial" w:cs="Arial"/>
                <w:sz w:val="24"/>
                <w:szCs w:val="24"/>
              </w:rPr>
              <w:t>Резервный фонд на предупреждение и ликвидацию чрезвычайных ситуаций и последствий стихийных бедствий</w:t>
            </w:r>
          </w:p>
        </w:tc>
        <w:tc>
          <w:tcPr>
            <w:tcW w:w="755" w:type="dxa"/>
            <w:hideMark/>
          </w:tcPr>
          <w:p w14:paraId="60637AF1"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37046B1"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554D7A7" w14:textId="77777777" w:rsidR="002965C1" w:rsidRPr="006063D4" w:rsidRDefault="002965C1" w:rsidP="002965C1">
            <w:pPr>
              <w:rPr>
                <w:rFonts w:ascii="Arial" w:hAnsi="Arial" w:cs="Arial"/>
                <w:sz w:val="24"/>
                <w:szCs w:val="24"/>
              </w:rPr>
            </w:pPr>
            <w:r w:rsidRPr="006063D4">
              <w:rPr>
                <w:rFonts w:ascii="Arial" w:hAnsi="Arial" w:cs="Arial"/>
                <w:sz w:val="24"/>
                <w:szCs w:val="24"/>
              </w:rPr>
              <w:t>9900000070</w:t>
            </w:r>
          </w:p>
        </w:tc>
        <w:tc>
          <w:tcPr>
            <w:tcW w:w="754" w:type="dxa"/>
            <w:noWrap/>
            <w:hideMark/>
          </w:tcPr>
          <w:p w14:paraId="02E21C54"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7658341" w14:textId="77777777" w:rsidR="002965C1" w:rsidRPr="006063D4" w:rsidRDefault="002965C1" w:rsidP="002965C1">
            <w:pPr>
              <w:rPr>
                <w:rFonts w:ascii="Arial" w:hAnsi="Arial" w:cs="Arial"/>
                <w:sz w:val="24"/>
                <w:szCs w:val="24"/>
              </w:rPr>
            </w:pPr>
            <w:r w:rsidRPr="006063D4">
              <w:rPr>
                <w:rFonts w:ascii="Arial" w:hAnsi="Arial" w:cs="Arial"/>
                <w:sz w:val="24"/>
                <w:szCs w:val="24"/>
              </w:rPr>
              <w:t>8 402</w:t>
            </w:r>
          </w:p>
        </w:tc>
      </w:tr>
      <w:tr w:rsidR="002965C1" w:rsidRPr="006063D4" w14:paraId="19D39ACE" w14:textId="77777777" w:rsidTr="00C634EE">
        <w:trPr>
          <w:trHeight w:val="465"/>
        </w:trPr>
        <w:tc>
          <w:tcPr>
            <w:tcW w:w="3748" w:type="dxa"/>
            <w:hideMark/>
          </w:tcPr>
          <w:p w14:paraId="79CC04F3"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22E6E5C0"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F08B9D0"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5CCD29D7" w14:textId="77777777" w:rsidR="002965C1" w:rsidRPr="006063D4" w:rsidRDefault="002965C1" w:rsidP="002965C1">
            <w:pPr>
              <w:rPr>
                <w:rFonts w:ascii="Arial" w:hAnsi="Arial" w:cs="Arial"/>
                <w:sz w:val="24"/>
                <w:szCs w:val="24"/>
              </w:rPr>
            </w:pPr>
            <w:r w:rsidRPr="006063D4">
              <w:rPr>
                <w:rFonts w:ascii="Arial" w:hAnsi="Arial" w:cs="Arial"/>
                <w:sz w:val="24"/>
                <w:szCs w:val="24"/>
              </w:rPr>
              <w:t>9900000070</w:t>
            </w:r>
          </w:p>
        </w:tc>
        <w:tc>
          <w:tcPr>
            <w:tcW w:w="754" w:type="dxa"/>
            <w:noWrap/>
            <w:hideMark/>
          </w:tcPr>
          <w:p w14:paraId="45CB0FAC"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1A2508E9" w14:textId="77777777" w:rsidR="002965C1" w:rsidRPr="006063D4" w:rsidRDefault="002965C1" w:rsidP="002965C1">
            <w:pPr>
              <w:rPr>
                <w:rFonts w:ascii="Arial" w:hAnsi="Arial" w:cs="Arial"/>
                <w:sz w:val="24"/>
                <w:szCs w:val="24"/>
              </w:rPr>
            </w:pPr>
            <w:r w:rsidRPr="006063D4">
              <w:rPr>
                <w:rFonts w:ascii="Arial" w:hAnsi="Arial" w:cs="Arial"/>
                <w:sz w:val="24"/>
                <w:szCs w:val="24"/>
              </w:rPr>
              <w:t>8 402</w:t>
            </w:r>
          </w:p>
        </w:tc>
      </w:tr>
      <w:tr w:rsidR="002965C1" w:rsidRPr="006063D4" w14:paraId="32142DBA" w14:textId="77777777" w:rsidTr="00C634EE">
        <w:trPr>
          <w:trHeight w:val="300"/>
        </w:trPr>
        <w:tc>
          <w:tcPr>
            <w:tcW w:w="3748" w:type="dxa"/>
            <w:hideMark/>
          </w:tcPr>
          <w:p w14:paraId="65E6813D"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56F8E809"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5EA8A2C"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31C378DA" w14:textId="77777777" w:rsidR="002965C1" w:rsidRPr="006063D4" w:rsidRDefault="002965C1" w:rsidP="002965C1">
            <w:pPr>
              <w:rPr>
                <w:rFonts w:ascii="Arial" w:hAnsi="Arial" w:cs="Arial"/>
                <w:sz w:val="24"/>
                <w:szCs w:val="24"/>
              </w:rPr>
            </w:pPr>
            <w:r w:rsidRPr="006063D4">
              <w:rPr>
                <w:rFonts w:ascii="Arial" w:hAnsi="Arial" w:cs="Arial"/>
                <w:sz w:val="24"/>
                <w:szCs w:val="24"/>
              </w:rPr>
              <w:t>9900000070</w:t>
            </w:r>
          </w:p>
        </w:tc>
        <w:tc>
          <w:tcPr>
            <w:tcW w:w="754" w:type="dxa"/>
            <w:noWrap/>
            <w:hideMark/>
          </w:tcPr>
          <w:p w14:paraId="330005E2"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22EE7BE8" w14:textId="77777777" w:rsidR="002965C1" w:rsidRPr="006063D4" w:rsidRDefault="002965C1" w:rsidP="002965C1">
            <w:pPr>
              <w:rPr>
                <w:rFonts w:ascii="Arial" w:hAnsi="Arial" w:cs="Arial"/>
                <w:sz w:val="24"/>
                <w:szCs w:val="24"/>
              </w:rPr>
            </w:pPr>
            <w:r w:rsidRPr="006063D4">
              <w:rPr>
                <w:rFonts w:ascii="Arial" w:hAnsi="Arial" w:cs="Arial"/>
                <w:sz w:val="24"/>
                <w:szCs w:val="24"/>
              </w:rPr>
              <w:t>8 402</w:t>
            </w:r>
          </w:p>
        </w:tc>
      </w:tr>
      <w:tr w:rsidR="002965C1" w:rsidRPr="006063D4" w14:paraId="6541EB1D" w14:textId="77777777" w:rsidTr="00C634EE">
        <w:trPr>
          <w:trHeight w:val="300"/>
        </w:trPr>
        <w:tc>
          <w:tcPr>
            <w:tcW w:w="3748" w:type="dxa"/>
            <w:hideMark/>
          </w:tcPr>
          <w:p w14:paraId="4B2B061F" w14:textId="77777777" w:rsidR="002965C1" w:rsidRPr="006063D4" w:rsidRDefault="002965C1" w:rsidP="002965C1">
            <w:pPr>
              <w:rPr>
                <w:rFonts w:ascii="Arial" w:hAnsi="Arial" w:cs="Arial"/>
                <w:sz w:val="24"/>
                <w:szCs w:val="24"/>
              </w:rPr>
            </w:pPr>
            <w:r w:rsidRPr="006063D4">
              <w:rPr>
                <w:rFonts w:ascii="Arial" w:hAnsi="Arial" w:cs="Arial"/>
                <w:sz w:val="24"/>
                <w:szCs w:val="24"/>
              </w:rPr>
              <w:t>Дополнительное образование детей</w:t>
            </w:r>
          </w:p>
        </w:tc>
        <w:tc>
          <w:tcPr>
            <w:tcW w:w="755" w:type="dxa"/>
            <w:hideMark/>
          </w:tcPr>
          <w:p w14:paraId="4C96AD06"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B78B03F"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hideMark/>
          </w:tcPr>
          <w:p w14:paraId="700E3E65"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6D7C9CE7"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609C3FA1" w14:textId="77777777" w:rsidR="002965C1" w:rsidRPr="006063D4" w:rsidRDefault="002965C1" w:rsidP="002965C1">
            <w:pPr>
              <w:rPr>
                <w:rFonts w:ascii="Arial" w:hAnsi="Arial" w:cs="Arial"/>
                <w:sz w:val="24"/>
                <w:szCs w:val="24"/>
              </w:rPr>
            </w:pPr>
            <w:r w:rsidRPr="006063D4">
              <w:rPr>
                <w:rFonts w:ascii="Arial" w:hAnsi="Arial" w:cs="Arial"/>
                <w:sz w:val="24"/>
                <w:szCs w:val="24"/>
              </w:rPr>
              <w:t>221 675</w:t>
            </w:r>
          </w:p>
        </w:tc>
      </w:tr>
      <w:tr w:rsidR="002965C1" w:rsidRPr="006063D4" w14:paraId="0EA0575D" w14:textId="77777777" w:rsidTr="00C634EE">
        <w:trPr>
          <w:trHeight w:val="300"/>
        </w:trPr>
        <w:tc>
          <w:tcPr>
            <w:tcW w:w="3748" w:type="dxa"/>
            <w:hideMark/>
          </w:tcPr>
          <w:p w14:paraId="2CE59965"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Муниципальная программа "Культура"</w:t>
            </w:r>
          </w:p>
        </w:tc>
        <w:tc>
          <w:tcPr>
            <w:tcW w:w="755" w:type="dxa"/>
            <w:hideMark/>
          </w:tcPr>
          <w:p w14:paraId="7F3A73B5"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075D38E"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hideMark/>
          </w:tcPr>
          <w:p w14:paraId="4341982C" w14:textId="77777777" w:rsidR="002965C1" w:rsidRPr="006063D4" w:rsidRDefault="002965C1" w:rsidP="002965C1">
            <w:pPr>
              <w:rPr>
                <w:rFonts w:ascii="Arial" w:hAnsi="Arial" w:cs="Arial"/>
                <w:sz w:val="24"/>
                <w:szCs w:val="24"/>
              </w:rPr>
            </w:pPr>
            <w:r w:rsidRPr="006063D4">
              <w:rPr>
                <w:rFonts w:ascii="Arial" w:hAnsi="Arial" w:cs="Arial"/>
                <w:sz w:val="24"/>
                <w:szCs w:val="24"/>
              </w:rPr>
              <w:t>0200000000</w:t>
            </w:r>
          </w:p>
        </w:tc>
        <w:tc>
          <w:tcPr>
            <w:tcW w:w="754" w:type="dxa"/>
            <w:hideMark/>
          </w:tcPr>
          <w:p w14:paraId="4677A28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6A40D54" w14:textId="77777777" w:rsidR="002965C1" w:rsidRPr="006063D4" w:rsidRDefault="002965C1" w:rsidP="002965C1">
            <w:pPr>
              <w:rPr>
                <w:rFonts w:ascii="Arial" w:hAnsi="Arial" w:cs="Arial"/>
                <w:sz w:val="24"/>
                <w:szCs w:val="24"/>
              </w:rPr>
            </w:pPr>
            <w:r w:rsidRPr="006063D4">
              <w:rPr>
                <w:rFonts w:ascii="Arial" w:hAnsi="Arial" w:cs="Arial"/>
                <w:sz w:val="24"/>
                <w:szCs w:val="24"/>
              </w:rPr>
              <w:t>60 005</w:t>
            </w:r>
          </w:p>
        </w:tc>
      </w:tr>
      <w:tr w:rsidR="002965C1" w:rsidRPr="006063D4" w14:paraId="1990F998" w14:textId="77777777" w:rsidTr="00C634EE">
        <w:trPr>
          <w:trHeight w:val="465"/>
        </w:trPr>
        <w:tc>
          <w:tcPr>
            <w:tcW w:w="3748" w:type="dxa"/>
            <w:hideMark/>
          </w:tcPr>
          <w:p w14:paraId="38444A66"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образования в сфере культуры Московской области"</w:t>
            </w:r>
          </w:p>
        </w:tc>
        <w:tc>
          <w:tcPr>
            <w:tcW w:w="755" w:type="dxa"/>
            <w:hideMark/>
          </w:tcPr>
          <w:p w14:paraId="2EE70D10"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0ECE8C4"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4BAA8BC2" w14:textId="77777777" w:rsidR="002965C1" w:rsidRPr="006063D4" w:rsidRDefault="002965C1" w:rsidP="002965C1">
            <w:pPr>
              <w:rPr>
                <w:rFonts w:ascii="Arial" w:hAnsi="Arial" w:cs="Arial"/>
                <w:sz w:val="24"/>
                <w:szCs w:val="24"/>
              </w:rPr>
            </w:pPr>
            <w:r w:rsidRPr="006063D4">
              <w:rPr>
                <w:rFonts w:ascii="Arial" w:hAnsi="Arial" w:cs="Arial"/>
                <w:sz w:val="24"/>
                <w:szCs w:val="24"/>
              </w:rPr>
              <w:t>0260000000</w:t>
            </w:r>
          </w:p>
        </w:tc>
        <w:tc>
          <w:tcPr>
            <w:tcW w:w="754" w:type="dxa"/>
            <w:noWrap/>
            <w:hideMark/>
          </w:tcPr>
          <w:p w14:paraId="68C0625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788E39E" w14:textId="77777777" w:rsidR="002965C1" w:rsidRPr="006063D4" w:rsidRDefault="002965C1" w:rsidP="002965C1">
            <w:pPr>
              <w:rPr>
                <w:rFonts w:ascii="Arial" w:hAnsi="Arial" w:cs="Arial"/>
                <w:sz w:val="24"/>
                <w:szCs w:val="24"/>
              </w:rPr>
            </w:pPr>
            <w:r w:rsidRPr="006063D4">
              <w:rPr>
                <w:rFonts w:ascii="Arial" w:hAnsi="Arial" w:cs="Arial"/>
                <w:sz w:val="24"/>
                <w:szCs w:val="24"/>
              </w:rPr>
              <w:t>60 005</w:t>
            </w:r>
          </w:p>
        </w:tc>
      </w:tr>
      <w:tr w:rsidR="002965C1" w:rsidRPr="006063D4" w14:paraId="66FDFA2D" w14:textId="77777777" w:rsidTr="00C634EE">
        <w:trPr>
          <w:trHeight w:val="465"/>
        </w:trPr>
        <w:tc>
          <w:tcPr>
            <w:tcW w:w="3748" w:type="dxa"/>
            <w:hideMark/>
          </w:tcPr>
          <w:p w14:paraId="69C403D9"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"Обеспечение функций муниципальных организаций дополнительного образования сферы культуры"</w:t>
            </w:r>
          </w:p>
        </w:tc>
        <w:tc>
          <w:tcPr>
            <w:tcW w:w="755" w:type="dxa"/>
            <w:hideMark/>
          </w:tcPr>
          <w:p w14:paraId="1FD48E8D"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386D6E39"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592A409F" w14:textId="77777777" w:rsidR="002965C1" w:rsidRPr="006063D4" w:rsidRDefault="002965C1" w:rsidP="002965C1">
            <w:pPr>
              <w:rPr>
                <w:rFonts w:ascii="Arial" w:hAnsi="Arial" w:cs="Arial"/>
                <w:sz w:val="24"/>
                <w:szCs w:val="24"/>
              </w:rPr>
            </w:pPr>
            <w:r w:rsidRPr="006063D4">
              <w:rPr>
                <w:rFonts w:ascii="Arial" w:hAnsi="Arial" w:cs="Arial"/>
                <w:sz w:val="24"/>
                <w:szCs w:val="24"/>
              </w:rPr>
              <w:t>0260100000</w:t>
            </w:r>
          </w:p>
        </w:tc>
        <w:tc>
          <w:tcPr>
            <w:tcW w:w="754" w:type="dxa"/>
            <w:noWrap/>
            <w:hideMark/>
          </w:tcPr>
          <w:p w14:paraId="44FDEB4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C37E2A0" w14:textId="77777777" w:rsidR="002965C1" w:rsidRPr="006063D4" w:rsidRDefault="002965C1" w:rsidP="002965C1">
            <w:pPr>
              <w:rPr>
                <w:rFonts w:ascii="Arial" w:hAnsi="Arial" w:cs="Arial"/>
                <w:sz w:val="24"/>
                <w:szCs w:val="24"/>
              </w:rPr>
            </w:pPr>
            <w:r w:rsidRPr="006063D4">
              <w:rPr>
                <w:rFonts w:ascii="Arial" w:hAnsi="Arial" w:cs="Arial"/>
                <w:sz w:val="24"/>
                <w:szCs w:val="24"/>
              </w:rPr>
              <w:t>60 005</w:t>
            </w:r>
          </w:p>
        </w:tc>
      </w:tr>
      <w:tr w:rsidR="002965C1" w:rsidRPr="006063D4" w14:paraId="7EB1E600" w14:textId="77777777" w:rsidTr="00C634EE">
        <w:trPr>
          <w:trHeight w:val="690"/>
        </w:trPr>
        <w:tc>
          <w:tcPr>
            <w:tcW w:w="3748" w:type="dxa"/>
            <w:hideMark/>
          </w:tcPr>
          <w:p w14:paraId="38737953"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755" w:type="dxa"/>
            <w:hideMark/>
          </w:tcPr>
          <w:p w14:paraId="41022AFC"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B37EA7B"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7B2B177E" w14:textId="77777777" w:rsidR="002965C1" w:rsidRPr="006063D4" w:rsidRDefault="002965C1" w:rsidP="002965C1">
            <w:pPr>
              <w:rPr>
                <w:rFonts w:ascii="Arial" w:hAnsi="Arial" w:cs="Arial"/>
                <w:sz w:val="24"/>
                <w:szCs w:val="24"/>
              </w:rPr>
            </w:pPr>
            <w:r w:rsidRPr="006063D4">
              <w:rPr>
                <w:rFonts w:ascii="Arial" w:hAnsi="Arial" w:cs="Arial"/>
                <w:sz w:val="24"/>
                <w:szCs w:val="24"/>
              </w:rPr>
              <w:t>0260106260</w:t>
            </w:r>
          </w:p>
        </w:tc>
        <w:tc>
          <w:tcPr>
            <w:tcW w:w="754" w:type="dxa"/>
            <w:noWrap/>
            <w:hideMark/>
          </w:tcPr>
          <w:p w14:paraId="3F31406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F814E9E" w14:textId="77777777" w:rsidR="002965C1" w:rsidRPr="006063D4" w:rsidRDefault="002965C1" w:rsidP="002965C1">
            <w:pPr>
              <w:rPr>
                <w:rFonts w:ascii="Arial" w:hAnsi="Arial" w:cs="Arial"/>
                <w:sz w:val="24"/>
                <w:szCs w:val="24"/>
              </w:rPr>
            </w:pPr>
            <w:r w:rsidRPr="006063D4">
              <w:rPr>
                <w:rFonts w:ascii="Arial" w:hAnsi="Arial" w:cs="Arial"/>
                <w:sz w:val="24"/>
                <w:szCs w:val="24"/>
              </w:rPr>
              <w:t>56 789</w:t>
            </w:r>
          </w:p>
        </w:tc>
      </w:tr>
      <w:tr w:rsidR="002965C1" w:rsidRPr="006063D4" w14:paraId="0A23DB37" w14:textId="77777777" w:rsidTr="00C634EE">
        <w:trPr>
          <w:trHeight w:val="465"/>
        </w:trPr>
        <w:tc>
          <w:tcPr>
            <w:tcW w:w="3748" w:type="dxa"/>
            <w:hideMark/>
          </w:tcPr>
          <w:p w14:paraId="09D18FB4"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4782B00D"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BA8BD62"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13765091" w14:textId="77777777" w:rsidR="002965C1" w:rsidRPr="006063D4" w:rsidRDefault="002965C1" w:rsidP="002965C1">
            <w:pPr>
              <w:rPr>
                <w:rFonts w:ascii="Arial" w:hAnsi="Arial" w:cs="Arial"/>
                <w:sz w:val="24"/>
                <w:szCs w:val="24"/>
              </w:rPr>
            </w:pPr>
            <w:r w:rsidRPr="006063D4">
              <w:rPr>
                <w:rFonts w:ascii="Arial" w:hAnsi="Arial" w:cs="Arial"/>
                <w:sz w:val="24"/>
                <w:szCs w:val="24"/>
              </w:rPr>
              <w:t>0260106260</w:t>
            </w:r>
          </w:p>
        </w:tc>
        <w:tc>
          <w:tcPr>
            <w:tcW w:w="754" w:type="dxa"/>
            <w:noWrap/>
            <w:hideMark/>
          </w:tcPr>
          <w:p w14:paraId="3CFD76CF"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62C3BC83" w14:textId="77777777" w:rsidR="002965C1" w:rsidRPr="006063D4" w:rsidRDefault="002965C1" w:rsidP="002965C1">
            <w:pPr>
              <w:rPr>
                <w:rFonts w:ascii="Arial" w:hAnsi="Arial" w:cs="Arial"/>
                <w:sz w:val="24"/>
                <w:szCs w:val="24"/>
              </w:rPr>
            </w:pPr>
            <w:r w:rsidRPr="006063D4">
              <w:rPr>
                <w:rFonts w:ascii="Arial" w:hAnsi="Arial" w:cs="Arial"/>
                <w:sz w:val="24"/>
                <w:szCs w:val="24"/>
              </w:rPr>
              <w:t>56 789</w:t>
            </w:r>
          </w:p>
        </w:tc>
      </w:tr>
      <w:tr w:rsidR="002965C1" w:rsidRPr="006063D4" w14:paraId="64DB3904" w14:textId="77777777" w:rsidTr="00C634EE">
        <w:trPr>
          <w:trHeight w:val="300"/>
        </w:trPr>
        <w:tc>
          <w:tcPr>
            <w:tcW w:w="3748" w:type="dxa"/>
            <w:hideMark/>
          </w:tcPr>
          <w:p w14:paraId="1C9D767E"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5FD78B60"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B0AC647"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17657AEC" w14:textId="77777777" w:rsidR="002965C1" w:rsidRPr="006063D4" w:rsidRDefault="002965C1" w:rsidP="002965C1">
            <w:pPr>
              <w:rPr>
                <w:rFonts w:ascii="Arial" w:hAnsi="Arial" w:cs="Arial"/>
                <w:sz w:val="24"/>
                <w:szCs w:val="24"/>
              </w:rPr>
            </w:pPr>
            <w:r w:rsidRPr="006063D4">
              <w:rPr>
                <w:rFonts w:ascii="Arial" w:hAnsi="Arial" w:cs="Arial"/>
                <w:sz w:val="24"/>
                <w:szCs w:val="24"/>
              </w:rPr>
              <w:t>0260106260</w:t>
            </w:r>
          </w:p>
        </w:tc>
        <w:tc>
          <w:tcPr>
            <w:tcW w:w="754" w:type="dxa"/>
            <w:noWrap/>
            <w:hideMark/>
          </w:tcPr>
          <w:p w14:paraId="2B295D38"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6CE9EAA2" w14:textId="77777777" w:rsidR="002965C1" w:rsidRPr="006063D4" w:rsidRDefault="002965C1" w:rsidP="002965C1">
            <w:pPr>
              <w:rPr>
                <w:rFonts w:ascii="Arial" w:hAnsi="Arial" w:cs="Arial"/>
                <w:sz w:val="24"/>
                <w:szCs w:val="24"/>
              </w:rPr>
            </w:pPr>
            <w:r w:rsidRPr="006063D4">
              <w:rPr>
                <w:rFonts w:ascii="Arial" w:hAnsi="Arial" w:cs="Arial"/>
                <w:sz w:val="24"/>
                <w:szCs w:val="24"/>
              </w:rPr>
              <w:t>56 789</w:t>
            </w:r>
          </w:p>
        </w:tc>
      </w:tr>
      <w:tr w:rsidR="002965C1" w:rsidRPr="006063D4" w14:paraId="4C72B02A" w14:textId="77777777" w:rsidTr="00C634EE">
        <w:trPr>
          <w:trHeight w:val="690"/>
        </w:trPr>
        <w:tc>
          <w:tcPr>
            <w:tcW w:w="3748" w:type="dxa"/>
            <w:hideMark/>
          </w:tcPr>
          <w:p w14:paraId="49274B82" w14:textId="77777777" w:rsidR="002965C1" w:rsidRPr="006063D4" w:rsidRDefault="002965C1" w:rsidP="002965C1">
            <w:pPr>
              <w:rPr>
                <w:rFonts w:ascii="Arial" w:hAnsi="Arial" w:cs="Arial"/>
                <w:sz w:val="24"/>
                <w:szCs w:val="24"/>
              </w:rPr>
            </w:pPr>
            <w:r w:rsidRPr="006063D4">
              <w:rPr>
                <w:rFonts w:ascii="Arial" w:hAnsi="Arial" w:cs="Arial"/>
                <w:sz w:val="24"/>
                <w:szCs w:val="24"/>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755" w:type="dxa"/>
            <w:hideMark/>
          </w:tcPr>
          <w:p w14:paraId="03889A24"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A8DF76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2357DC5E" w14:textId="77777777" w:rsidR="002965C1" w:rsidRPr="006063D4" w:rsidRDefault="002965C1" w:rsidP="002965C1">
            <w:pPr>
              <w:rPr>
                <w:rFonts w:ascii="Arial" w:hAnsi="Arial" w:cs="Arial"/>
                <w:sz w:val="24"/>
                <w:szCs w:val="24"/>
              </w:rPr>
            </w:pPr>
            <w:r w:rsidRPr="006063D4">
              <w:rPr>
                <w:rFonts w:ascii="Arial" w:hAnsi="Arial" w:cs="Arial"/>
                <w:sz w:val="24"/>
                <w:szCs w:val="24"/>
              </w:rPr>
              <w:t>0260161111</w:t>
            </w:r>
          </w:p>
        </w:tc>
        <w:tc>
          <w:tcPr>
            <w:tcW w:w="754" w:type="dxa"/>
            <w:noWrap/>
            <w:hideMark/>
          </w:tcPr>
          <w:p w14:paraId="7CADC85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1EC2C77" w14:textId="77777777" w:rsidR="002965C1" w:rsidRPr="006063D4" w:rsidRDefault="002965C1" w:rsidP="002965C1">
            <w:pPr>
              <w:rPr>
                <w:rFonts w:ascii="Arial" w:hAnsi="Arial" w:cs="Arial"/>
                <w:sz w:val="24"/>
                <w:szCs w:val="24"/>
              </w:rPr>
            </w:pPr>
            <w:r w:rsidRPr="006063D4">
              <w:rPr>
                <w:rFonts w:ascii="Arial" w:hAnsi="Arial" w:cs="Arial"/>
                <w:sz w:val="24"/>
                <w:szCs w:val="24"/>
              </w:rPr>
              <w:t>3 216</w:t>
            </w:r>
          </w:p>
        </w:tc>
      </w:tr>
      <w:tr w:rsidR="002965C1" w:rsidRPr="006063D4" w14:paraId="5D4CB2BA" w14:textId="77777777" w:rsidTr="00C634EE">
        <w:trPr>
          <w:trHeight w:val="465"/>
        </w:trPr>
        <w:tc>
          <w:tcPr>
            <w:tcW w:w="3748" w:type="dxa"/>
            <w:hideMark/>
          </w:tcPr>
          <w:p w14:paraId="66DD1A6A"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4B4B4892"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22BF0BE"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0ABF6B7D" w14:textId="77777777" w:rsidR="002965C1" w:rsidRPr="006063D4" w:rsidRDefault="002965C1" w:rsidP="002965C1">
            <w:pPr>
              <w:rPr>
                <w:rFonts w:ascii="Arial" w:hAnsi="Arial" w:cs="Arial"/>
                <w:sz w:val="24"/>
                <w:szCs w:val="24"/>
              </w:rPr>
            </w:pPr>
            <w:r w:rsidRPr="006063D4">
              <w:rPr>
                <w:rFonts w:ascii="Arial" w:hAnsi="Arial" w:cs="Arial"/>
                <w:sz w:val="24"/>
                <w:szCs w:val="24"/>
              </w:rPr>
              <w:t>0260161111</w:t>
            </w:r>
          </w:p>
        </w:tc>
        <w:tc>
          <w:tcPr>
            <w:tcW w:w="754" w:type="dxa"/>
            <w:noWrap/>
            <w:hideMark/>
          </w:tcPr>
          <w:p w14:paraId="6C8B524E"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37E16782" w14:textId="77777777" w:rsidR="002965C1" w:rsidRPr="006063D4" w:rsidRDefault="002965C1" w:rsidP="002965C1">
            <w:pPr>
              <w:rPr>
                <w:rFonts w:ascii="Arial" w:hAnsi="Arial" w:cs="Arial"/>
                <w:sz w:val="24"/>
                <w:szCs w:val="24"/>
              </w:rPr>
            </w:pPr>
            <w:r w:rsidRPr="006063D4">
              <w:rPr>
                <w:rFonts w:ascii="Arial" w:hAnsi="Arial" w:cs="Arial"/>
                <w:sz w:val="24"/>
                <w:szCs w:val="24"/>
              </w:rPr>
              <w:t>3 216</w:t>
            </w:r>
          </w:p>
        </w:tc>
      </w:tr>
      <w:tr w:rsidR="002965C1" w:rsidRPr="006063D4" w14:paraId="2F615B61" w14:textId="77777777" w:rsidTr="00C634EE">
        <w:trPr>
          <w:trHeight w:val="300"/>
        </w:trPr>
        <w:tc>
          <w:tcPr>
            <w:tcW w:w="3748" w:type="dxa"/>
            <w:hideMark/>
          </w:tcPr>
          <w:p w14:paraId="627174DE"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359D46AF"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DAD7FD6"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340E33E6" w14:textId="77777777" w:rsidR="002965C1" w:rsidRPr="006063D4" w:rsidRDefault="002965C1" w:rsidP="002965C1">
            <w:pPr>
              <w:rPr>
                <w:rFonts w:ascii="Arial" w:hAnsi="Arial" w:cs="Arial"/>
                <w:sz w:val="24"/>
                <w:szCs w:val="24"/>
              </w:rPr>
            </w:pPr>
            <w:r w:rsidRPr="006063D4">
              <w:rPr>
                <w:rFonts w:ascii="Arial" w:hAnsi="Arial" w:cs="Arial"/>
                <w:sz w:val="24"/>
                <w:szCs w:val="24"/>
              </w:rPr>
              <w:t>0260161111</w:t>
            </w:r>
          </w:p>
        </w:tc>
        <w:tc>
          <w:tcPr>
            <w:tcW w:w="754" w:type="dxa"/>
            <w:noWrap/>
            <w:hideMark/>
          </w:tcPr>
          <w:p w14:paraId="1FE9BB79"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64C9DE48" w14:textId="77777777" w:rsidR="002965C1" w:rsidRPr="006063D4" w:rsidRDefault="002965C1" w:rsidP="002965C1">
            <w:pPr>
              <w:rPr>
                <w:rFonts w:ascii="Arial" w:hAnsi="Arial" w:cs="Arial"/>
                <w:sz w:val="24"/>
                <w:szCs w:val="24"/>
              </w:rPr>
            </w:pPr>
            <w:r w:rsidRPr="006063D4">
              <w:rPr>
                <w:rFonts w:ascii="Arial" w:hAnsi="Arial" w:cs="Arial"/>
                <w:sz w:val="24"/>
                <w:szCs w:val="24"/>
              </w:rPr>
              <w:t>3 216</w:t>
            </w:r>
          </w:p>
        </w:tc>
      </w:tr>
      <w:tr w:rsidR="002965C1" w:rsidRPr="006063D4" w14:paraId="1F75A67C" w14:textId="77777777" w:rsidTr="00C634EE">
        <w:trPr>
          <w:trHeight w:val="300"/>
        </w:trPr>
        <w:tc>
          <w:tcPr>
            <w:tcW w:w="3748" w:type="dxa"/>
            <w:hideMark/>
          </w:tcPr>
          <w:p w14:paraId="44FB6F4E"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"Образование"</w:t>
            </w:r>
          </w:p>
        </w:tc>
        <w:tc>
          <w:tcPr>
            <w:tcW w:w="755" w:type="dxa"/>
            <w:hideMark/>
          </w:tcPr>
          <w:p w14:paraId="7CE9DFB8"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333894A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hideMark/>
          </w:tcPr>
          <w:p w14:paraId="1CAA7E7E" w14:textId="77777777" w:rsidR="002965C1" w:rsidRPr="006063D4" w:rsidRDefault="002965C1" w:rsidP="002965C1">
            <w:pPr>
              <w:rPr>
                <w:rFonts w:ascii="Arial" w:hAnsi="Arial" w:cs="Arial"/>
                <w:sz w:val="24"/>
                <w:szCs w:val="24"/>
              </w:rPr>
            </w:pPr>
            <w:r w:rsidRPr="006063D4">
              <w:rPr>
                <w:rFonts w:ascii="Arial" w:hAnsi="Arial" w:cs="Arial"/>
                <w:sz w:val="24"/>
                <w:szCs w:val="24"/>
              </w:rPr>
              <w:t>0300000000</w:t>
            </w:r>
          </w:p>
        </w:tc>
        <w:tc>
          <w:tcPr>
            <w:tcW w:w="754" w:type="dxa"/>
            <w:hideMark/>
          </w:tcPr>
          <w:p w14:paraId="53C35C5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8BB95FC" w14:textId="77777777" w:rsidR="002965C1" w:rsidRPr="006063D4" w:rsidRDefault="002965C1" w:rsidP="002965C1">
            <w:pPr>
              <w:rPr>
                <w:rFonts w:ascii="Arial" w:hAnsi="Arial" w:cs="Arial"/>
                <w:sz w:val="24"/>
                <w:szCs w:val="24"/>
              </w:rPr>
            </w:pPr>
            <w:r w:rsidRPr="006063D4">
              <w:rPr>
                <w:rFonts w:ascii="Arial" w:hAnsi="Arial" w:cs="Arial"/>
                <w:sz w:val="24"/>
                <w:szCs w:val="24"/>
              </w:rPr>
              <w:t>161 670</w:t>
            </w:r>
          </w:p>
        </w:tc>
      </w:tr>
      <w:tr w:rsidR="002965C1" w:rsidRPr="006063D4" w14:paraId="55928CCB" w14:textId="77777777" w:rsidTr="00C634EE">
        <w:trPr>
          <w:trHeight w:val="300"/>
        </w:trPr>
        <w:tc>
          <w:tcPr>
            <w:tcW w:w="3748" w:type="dxa"/>
            <w:hideMark/>
          </w:tcPr>
          <w:p w14:paraId="7F80B6E3"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"Общее образование"</w:t>
            </w:r>
          </w:p>
        </w:tc>
        <w:tc>
          <w:tcPr>
            <w:tcW w:w="755" w:type="dxa"/>
            <w:hideMark/>
          </w:tcPr>
          <w:p w14:paraId="07F52C7D"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3B85B0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3287F38E" w14:textId="77777777" w:rsidR="002965C1" w:rsidRPr="006063D4" w:rsidRDefault="002965C1" w:rsidP="002965C1">
            <w:pPr>
              <w:rPr>
                <w:rFonts w:ascii="Arial" w:hAnsi="Arial" w:cs="Arial"/>
                <w:sz w:val="24"/>
                <w:szCs w:val="24"/>
              </w:rPr>
            </w:pPr>
            <w:r w:rsidRPr="006063D4">
              <w:rPr>
                <w:rFonts w:ascii="Arial" w:hAnsi="Arial" w:cs="Arial"/>
                <w:sz w:val="24"/>
                <w:szCs w:val="24"/>
              </w:rPr>
              <w:t>0320000000</w:t>
            </w:r>
          </w:p>
        </w:tc>
        <w:tc>
          <w:tcPr>
            <w:tcW w:w="754" w:type="dxa"/>
            <w:noWrap/>
            <w:hideMark/>
          </w:tcPr>
          <w:p w14:paraId="24975F4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E2F3F0C" w14:textId="77777777" w:rsidR="002965C1" w:rsidRPr="006063D4" w:rsidRDefault="002965C1" w:rsidP="002965C1">
            <w:pPr>
              <w:rPr>
                <w:rFonts w:ascii="Arial" w:hAnsi="Arial" w:cs="Arial"/>
                <w:sz w:val="24"/>
                <w:szCs w:val="24"/>
              </w:rPr>
            </w:pPr>
            <w:r w:rsidRPr="006063D4">
              <w:rPr>
                <w:rFonts w:ascii="Arial" w:hAnsi="Arial" w:cs="Arial"/>
                <w:sz w:val="24"/>
                <w:szCs w:val="24"/>
              </w:rPr>
              <w:t>22 832</w:t>
            </w:r>
          </w:p>
        </w:tc>
      </w:tr>
      <w:tr w:rsidR="002965C1" w:rsidRPr="006063D4" w14:paraId="755D6F44" w14:textId="77777777" w:rsidTr="00C634EE">
        <w:trPr>
          <w:trHeight w:val="465"/>
        </w:trPr>
        <w:tc>
          <w:tcPr>
            <w:tcW w:w="3748" w:type="dxa"/>
            <w:hideMark/>
          </w:tcPr>
          <w:p w14:paraId="723034FD"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"Финансовое обеспечение деятельности образовательных организаций"</w:t>
            </w:r>
          </w:p>
        </w:tc>
        <w:tc>
          <w:tcPr>
            <w:tcW w:w="755" w:type="dxa"/>
            <w:hideMark/>
          </w:tcPr>
          <w:p w14:paraId="3E6DC7AB"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1491CB68"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383517EB" w14:textId="77777777" w:rsidR="002965C1" w:rsidRPr="006063D4" w:rsidRDefault="002965C1" w:rsidP="002965C1">
            <w:pPr>
              <w:rPr>
                <w:rFonts w:ascii="Arial" w:hAnsi="Arial" w:cs="Arial"/>
                <w:sz w:val="24"/>
                <w:szCs w:val="24"/>
              </w:rPr>
            </w:pPr>
            <w:r w:rsidRPr="006063D4">
              <w:rPr>
                <w:rFonts w:ascii="Arial" w:hAnsi="Arial" w:cs="Arial"/>
                <w:sz w:val="24"/>
                <w:szCs w:val="24"/>
              </w:rPr>
              <w:t>0320100000</w:t>
            </w:r>
          </w:p>
        </w:tc>
        <w:tc>
          <w:tcPr>
            <w:tcW w:w="754" w:type="dxa"/>
            <w:noWrap/>
            <w:hideMark/>
          </w:tcPr>
          <w:p w14:paraId="67E3629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94B35D8" w14:textId="77777777" w:rsidR="002965C1" w:rsidRPr="006063D4" w:rsidRDefault="002965C1" w:rsidP="002965C1">
            <w:pPr>
              <w:rPr>
                <w:rFonts w:ascii="Arial" w:hAnsi="Arial" w:cs="Arial"/>
                <w:sz w:val="24"/>
                <w:szCs w:val="24"/>
              </w:rPr>
            </w:pPr>
            <w:r w:rsidRPr="006063D4">
              <w:rPr>
                <w:rFonts w:ascii="Arial" w:hAnsi="Arial" w:cs="Arial"/>
                <w:sz w:val="24"/>
                <w:szCs w:val="24"/>
              </w:rPr>
              <w:t>22 832</w:t>
            </w:r>
          </w:p>
        </w:tc>
      </w:tr>
      <w:tr w:rsidR="002965C1" w:rsidRPr="006063D4" w14:paraId="5755FE30" w14:textId="77777777" w:rsidTr="00C634EE">
        <w:trPr>
          <w:trHeight w:val="2940"/>
        </w:trPr>
        <w:tc>
          <w:tcPr>
            <w:tcW w:w="3748" w:type="dxa"/>
            <w:hideMark/>
          </w:tcPr>
          <w:p w14:paraId="1C826EB4"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w:t>
            </w:r>
            <w:r w:rsidRPr="006063D4">
              <w:rPr>
                <w:rFonts w:ascii="Arial" w:hAnsi="Arial" w:cs="Arial"/>
                <w:sz w:val="24"/>
                <w:szCs w:val="24"/>
              </w:rPr>
              <w:lastRenderedPageBreak/>
              <w:t>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5" w:type="dxa"/>
            <w:hideMark/>
          </w:tcPr>
          <w:p w14:paraId="52DDB18D"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07</w:t>
            </w:r>
          </w:p>
        </w:tc>
        <w:tc>
          <w:tcPr>
            <w:tcW w:w="708" w:type="dxa"/>
            <w:hideMark/>
          </w:tcPr>
          <w:p w14:paraId="1DF156FA"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4EA265BF" w14:textId="77777777" w:rsidR="002965C1" w:rsidRPr="006063D4" w:rsidRDefault="002965C1" w:rsidP="002965C1">
            <w:pPr>
              <w:rPr>
                <w:rFonts w:ascii="Arial" w:hAnsi="Arial" w:cs="Arial"/>
                <w:sz w:val="24"/>
                <w:szCs w:val="24"/>
              </w:rPr>
            </w:pPr>
            <w:r w:rsidRPr="006063D4">
              <w:rPr>
                <w:rFonts w:ascii="Arial" w:hAnsi="Arial" w:cs="Arial"/>
                <w:sz w:val="24"/>
                <w:szCs w:val="24"/>
              </w:rPr>
              <w:t>0320162010</w:t>
            </w:r>
          </w:p>
        </w:tc>
        <w:tc>
          <w:tcPr>
            <w:tcW w:w="754" w:type="dxa"/>
            <w:noWrap/>
            <w:hideMark/>
          </w:tcPr>
          <w:p w14:paraId="472641A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1B27C44" w14:textId="77777777" w:rsidR="002965C1" w:rsidRPr="006063D4" w:rsidRDefault="002965C1" w:rsidP="002965C1">
            <w:pPr>
              <w:rPr>
                <w:rFonts w:ascii="Arial" w:hAnsi="Arial" w:cs="Arial"/>
                <w:sz w:val="24"/>
                <w:szCs w:val="24"/>
              </w:rPr>
            </w:pPr>
            <w:r w:rsidRPr="006063D4">
              <w:rPr>
                <w:rFonts w:ascii="Arial" w:hAnsi="Arial" w:cs="Arial"/>
                <w:sz w:val="24"/>
                <w:szCs w:val="24"/>
              </w:rPr>
              <w:t>22 832</w:t>
            </w:r>
          </w:p>
        </w:tc>
      </w:tr>
      <w:tr w:rsidR="002965C1" w:rsidRPr="006063D4" w14:paraId="075DCED0" w14:textId="77777777" w:rsidTr="00C634EE">
        <w:trPr>
          <w:trHeight w:val="465"/>
        </w:trPr>
        <w:tc>
          <w:tcPr>
            <w:tcW w:w="3748" w:type="dxa"/>
            <w:hideMark/>
          </w:tcPr>
          <w:p w14:paraId="19056E34"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55" w:type="dxa"/>
            <w:hideMark/>
          </w:tcPr>
          <w:p w14:paraId="0061708D"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3527726B"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455D3842" w14:textId="77777777" w:rsidR="002965C1" w:rsidRPr="006063D4" w:rsidRDefault="002965C1" w:rsidP="002965C1">
            <w:pPr>
              <w:rPr>
                <w:rFonts w:ascii="Arial" w:hAnsi="Arial" w:cs="Arial"/>
                <w:sz w:val="24"/>
                <w:szCs w:val="24"/>
              </w:rPr>
            </w:pPr>
            <w:r w:rsidRPr="006063D4">
              <w:rPr>
                <w:rFonts w:ascii="Arial" w:hAnsi="Arial" w:cs="Arial"/>
                <w:sz w:val="24"/>
                <w:szCs w:val="24"/>
              </w:rPr>
              <w:t>0320162010</w:t>
            </w:r>
          </w:p>
        </w:tc>
        <w:tc>
          <w:tcPr>
            <w:tcW w:w="754" w:type="dxa"/>
            <w:noWrap/>
            <w:hideMark/>
          </w:tcPr>
          <w:p w14:paraId="2444057C"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609320CA" w14:textId="77777777" w:rsidR="002965C1" w:rsidRPr="006063D4" w:rsidRDefault="002965C1" w:rsidP="002965C1">
            <w:pPr>
              <w:rPr>
                <w:rFonts w:ascii="Arial" w:hAnsi="Arial" w:cs="Arial"/>
                <w:sz w:val="24"/>
                <w:szCs w:val="24"/>
              </w:rPr>
            </w:pPr>
            <w:r w:rsidRPr="006063D4">
              <w:rPr>
                <w:rFonts w:ascii="Arial" w:hAnsi="Arial" w:cs="Arial"/>
                <w:sz w:val="24"/>
                <w:szCs w:val="24"/>
              </w:rPr>
              <w:t>22 832</w:t>
            </w:r>
          </w:p>
        </w:tc>
      </w:tr>
      <w:tr w:rsidR="002965C1" w:rsidRPr="006063D4" w14:paraId="1CDFF417" w14:textId="77777777" w:rsidTr="00C634EE">
        <w:trPr>
          <w:trHeight w:val="300"/>
        </w:trPr>
        <w:tc>
          <w:tcPr>
            <w:tcW w:w="3748" w:type="dxa"/>
            <w:hideMark/>
          </w:tcPr>
          <w:p w14:paraId="34D3A47B"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3659CEE3"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E62A9E4"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1A1C57FD" w14:textId="77777777" w:rsidR="002965C1" w:rsidRPr="006063D4" w:rsidRDefault="002965C1" w:rsidP="002965C1">
            <w:pPr>
              <w:rPr>
                <w:rFonts w:ascii="Arial" w:hAnsi="Arial" w:cs="Arial"/>
                <w:sz w:val="24"/>
                <w:szCs w:val="24"/>
              </w:rPr>
            </w:pPr>
            <w:r w:rsidRPr="006063D4">
              <w:rPr>
                <w:rFonts w:ascii="Arial" w:hAnsi="Arial" w:cs="Arial"/>
                <w:sz w:val="24"/>
                <w:szCs w:val="24"/>
              </w:rPr>
              <w:t>0320162010</w:t>
            </w:r>
          </w:p>
        </w:tc>
        <w:tc>
          <w:tcPr>
            <w:tcW w:w="754" w:type="dxa"/>
            <w:noWrap/>
            <w:hideMark/>
          </w:tcPr>
          <w:p w14:paraId="4C683550"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54D224F0" w14:textId="77777777" w:rsidR="002965C1" w:rsidRPr="006063D4" w:rsidRDefault="002965C1" w:rsidP="002965C1">
            <w:pPr>
              <w:rPr>
                <w:rFonts w:ascii="Arial" w:hAnsi="Arial" w:cs="Arial"/>
                <w:sz w:val="24"/>
                <w:szCs w:val="24"/>
              </w:rPr>
            </w:pPr>
            <w:r w:rsidRPr="006063D4">
              <w:rPr>
                <w:rFonts w:ascii="Arial" w:hAnsi="Arial" w:cs="Arial"/>
                <w:sz w:val="24"/>
                <w:szCs w:val="24"/>
              </w:rPr>
              <w:t>22 832</w:t>
            </w:r>
          </w:p>
        </w:tc>
      </w:tr>
      <w:tr w:rsidR="002965C1" w:rsidRPr="006063D4" w14:paraId="6381B1BC" w14:textId="77777777" w:rsidTr="00C634EE">
        <w:trPr>
          <w:trHeight w:val="465"/>
        </w:trPr>
        <w:tc>
          <w:tcPr>
            <w:tcW w:w="3748" w:type="dxa"/>
            <w:hideMark/>
          </w:tcPr>
          <w:p w14:paraId="56A3D538"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"Дополнительное образование, воспитание и психолого-социальное сопровождение детей"</w:t>
            </w:r>
          </w:p>
        </w:tc>
        <w:tc>
          <w:tcPr>
            <w:tcW w:w="755" w:type="dxa"/>
            <w:hideMark/>
          </w:tcPr>
          <w:p w14:paraId="6637AE64"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12A257F"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48ED3395" w14:textId="77777777" w:rsidR="002965C1" w:rsidRPr="006063D4" w:rsidRDefault="002965C1" w:rsidP="002965C1">
            <w:pPr>
              <w:rPr>
                <w:rFonts w:ascii="Arial" w:hAnsi="Arial" w:cs="Arial"/>
                <w:sz w:val="24"/>
                <w:szCs w:val="24"/>
              </w:rPr>
            </w:pPr>
            <w:r w:rsidRPr="006063D4">
              <w:rPr>
                <w:rFonts w:ascii="Arial" w:hAnsi="Arial" w:cs="Arial"/>
                <w:sz w:val="24"/>
                <w:szCs w:val="24"/>
              </w:rPr>
              <w:t>0330000000</w:t>
            </w:r>
          </w:p>
        </w:tc>
        <w:tc>
          <w:tcPr>
            <w:tcW w:w="754" w:type="dxa"/>
            <w:noWrap/>
            <w:hideMark/>
          </w:tcPr>
          <w:p w14:paraId="4EE0A8A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BB40071" w14:textId="77777777" w:rsidR="002965C1" w:rsidRPr="006063D4" w:rsidRDefault="002965C1" w:rsidP="002965C1">
            <w:pPr>
              <w:rPr>
                <w:rFonts w:ascii="Arial" w:hAnsi="Arial" w:cs="Arial"/>
                <w:sz w:val="24"/>
                <w:szCs w:val="24"/>
              </w:rPr>
            </w:pPr>
            <w:r w:rsidRPr="006063D4">
              <w:rPr>
                <w:rFonts w:ascii="Arial" w:hAnsi="Arial" w:cs="Arial"/>
                <w:sz w:val="24"/>
                <w:szCs w:val="24"/>
              </w:rPr>
              <w:t>138 838</w:t>
            </w:r>
          </w:p>
        </w:tc>
      </w:tr>
      <w:tr w:rsidR="002965C1" w:rsidRPr="006063D4" w14:paraId="0DE30467" w14:textId="77777777" w:rsidTr="00C634EE">
        <w:trPr>
          <w:trHeight w:val="690"/>
        </w:trPr>
        <w:tc>
          <w:tcPr>
            <w:tcW w:w="3748" w:type="dxa"/>
            <w:hideMark/>
          </w:tcPr>
          <w:p w14:paraId="018C6C77"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755" w:type="dxa"/>
            <w:hideMark/>
          </w:tcPr>
          <w:p w14:paraId="0329CBA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5777966"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03792352" w14:textId="77777777" w:rsidR="002965C1" w:rsidRPr="006063D4" w:rsidRDefault="002965C1" w:rsidP="002965C1">
            <w:pPr>
              <w:rPr>
                <w:rFonts w:ascii="Arial" w:hAnsi="Arial" w:cs="Arial"/>
                <w:sz w:val="24"/>
                <w:szCs w:val="24"/>
              </w:rPr>
            </w:pPr>
            <w:r w:rsidRPr="006063D4">
              <w:rPr>
                <w:rFonts w:ascii="Arial" w:hAnsi="Arial" w:cs="Arial"/>
                <w:sz w:val="24"/>
                <w:szCs w:val="24"/>
              </w:rPr>
              <w:t>0330300000</w:t>
            </w:r>
          </w:p>
        </w:tc>
        <w:tc>
          <w:tcPr>
            <w:tcW w:w="754" w:type="dxa"/>
            <w:noWrap/>
            <w:hideMark/>
          </w:tcPr>
          <w:p w14:paraId="594CC34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0EB4C82" w14:textId="77777777" w:rsidR="002965C1" w:rsidRPr="006063D4" w:rsidRDefault="002965C1" w:rsidP="002965C1">
            <w:pPr>
              <w:rPr>
                <w:rFonts w:ascii="Arial" w:hAnsi="Arial" w:cs="Arial"/>
                <w:sz w:val="24"/>
                <w:szCs w:val="24"/>
              </w:rPr>
            </w:pPr>
            <w:r w:rsidRPr="006063D4">
              <w:rPr>
                <w:rFonts w:ascii="Arial" w:hAnsi="Arial" w:cs="Arial"/>
                <w:sz w:val="24"/>
                <w:szCs w:val="24"/>
              </w:rPr>
              <w:t>126 724</w:t>
            </w:r>
          </w:p>
        </w:tc>
      </w:tr>
      <w:tr w:rsidR="002965C1" w:rsidRPr="006063D4" w14:paraId="6853391D" w14:textId="77777777" w:rsidTr="00C634EE">
        <w:trPr>
          <w:trHeight w:val="690"/>
        </w:trPr>
        <w:tc>
          <w:tcPr>
            <w:tcW w:w="3748" w:type="dxa"/>
            <w:hideMark/>
          </w:tcPr>
          <w:p w14:paraId="592C898E"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обеспечение деятельности (оказание услуг) муниципальных учреждений - организации дополнительного образования</w:t>
            </w:r>
          </w:p>
        </w:tc>
        <w:tc>
          <w:tcPr>
            <w:tcW w:w="755" w:type="dxa"/>
            <w:hideMark/>
          </w:tcPr>
          <w:p w14:paraId="1CA5F7E3"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6237723"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399E51FB" w14:textId="77777777" w:rsidR="002965C1" w:rsidRPr="006063D4" w:rsidRDefault="002965C1" w:rsidP="002965C1">
            <w:pPr>
              <w:rPr>
                <w:rFonts w:ascii="Arial" w:hAnsi="Arial" w:cs="Arial"/>
                <w:sz w:val="24"/>
                <w:szCs w:val="24"/>
              </w:rPr>
            </w:pPr>
            <w:r w:rsidRPr="006063D4">
              <w:rPr>
                <w:rFonts w:ascii="Arial" w:hAnsi="Arial" w:cs="Arial"/>
                <w:sz w:val="24"/>
                <w:szCs w:val="24"/>
              </w:rPr>
              <w:t>0330306060</w:t>
            </w:r>
          </w:p>
        </w:tc>
        <w:tc>
          <w:tcPr>
            <w:tcW w:w="754" w:type="dxa"/>
            <w:noWrap/>
            <w:hideMark/>
          </w:tcPr>
          <w:p w14:paraId="09BBE2F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7FF4DAA" w14:textId="77777777" w:rsidR="002965C1" w:rsidRPr="006063D4" w:rsidRDefault="002965C1" w:rsidP="002965C1">
            <w:pPr>
              <w:rPr>
                <w:rFonts w:ascii="Arial" w:hAnsi="Arial" w:cs="Arial"/>
                <w:sz w:val="24"/>
                <w:szCs w:val="24"/>
              </w:rPr>
            </w:pPr>
            <w:r w:rsidRPr="006063D4">
              <w:rPr>
                <w:rFonts w:ascii="Arial" w:hAnsi="Arial" w:cs="Arial"/>
                <w:sz w:val="24"/>
                <w:szCs w:val="24"/>
              </w:rPr>
              <w:t>126 724</w:t>
            </w:r>
          </w:p>
        </w:tc>
      </w:tr>
      <w:tr w:rsidR="002965C1" w:rsidRPr="006063D4" w14:paraId="2EFD0D07" w14:textId="77777777" w:rsidTr="00C634EE">
        <w:trPr>
          <w:trHeight w:val="915"/>
        </w:trPr>
        <w:tc>
          <w:tcPr>
            <w:tcW w:w="3748" w:type="dxa"/>
            <w:hideMark/>
          </w:tcPr>
          <w:p w14:paraId="5BC2FCE1"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626C1A6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83ECDDE"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4C6CAAAB" w14:textId="77777777" w:rsidR="002965C1" w:rsidRPr="006063D4" w:rsidRDefault="002965C1" w:rsidP="002965C1">
            <w:pPr>
              <w:rPr>
                <w:rFonts w:ascii="Arial" w:hAnsi="Arial" w:cs="Arial"/>
                <w:sz w:val="24"/>
                <w:szCs w:val="24"/>
              </w:rPr>
            </w:pPr>
            <w:r w:rsidRPr="006063D4">
              <w:rPr>
                <w:rFonts w:ascii="Arial" w:hAnsi="Arial" w:cs="Arial"/>
                <w:sz w:val="24"/>
                <w:szCs w:val="24"/>
              </w:rPr>
              <w:t>0330306060</w:t>
            </w:r>
          </w:p>
        </w:tc>
        <w:tc>
          <w:tcPr>
            <w:tcW w:w="754" w:type="dxa"/>
            <w:noWrap/>
            <w:hideMark/>
          </w:tcPr>
          <w:p w14:paraId="7FDC46F9"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409BAB07" w14:textId="77777777" w:rsidR="002965C1" w:rsidRPr="006063D4" w:rsidRDefault="002965C1" w:rsidP="002965C1">
            <w:pPr>
              <w:rPr>
                <w:rFonts w:ascii="Arial" w:hAnsi="Arial" w:cs="Arial"/>
                <w:sz w:val="24"/>
                <w:szCs w:val="24"/>
              </w:rPr>
            </w:pPr>
            <w:r w:rsidRPr="006063D4">
              <w:rPr>
                <w:rFonts w:ascii="Arial" w:hAnsi="Arial" w:cs="Arial"/>
                <w:sz w:val="24"/>
                <w:szCs w:val="24"/>
              </w:rPr>
              <w:t>8 662</w:t>
            </w:r>
          </w:p>
        </w:tc>
      </w:tr>
      <w:tr w:rsidR="002965C1" w:rsidRPr="006063D4" w14:paraId="1499C29B" w14:textId="77777777" w:rsidTr="00C634EE">
        <w:trPr>
          <w:trHeight w:val="300"/>
        </w:trPr>
        <w:tc>
          <w:tcPr>
            <w:tcW w:w="3748" w:type="dxa"/>
            <w:hideMark/>
          </w:tcPr>
          <w:p w14:paraId="3CE98515"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казенных учреждений</w:t>
            </w:r>
          </w:p>
        </w:tc>
        <w:tc>
          <w:tcPr>
            <w:tcW w:w="755" w:type="dxa"/>
            <w:hideMark/>
          </w:tcPr>
          <w:p w14:paraId="65A351AA"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580DB32"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7B65F157" w14:textId="77777777" w:rsidR="002965C1" w:rsidRPr="006063D4" w:rsidRDefault="002965C1" w:rsidP="002965C1">
            <w:pPr>
              <w:rPr>
                <w:rFonts w:ascii="Arial" w:hAnsi="Arial" w:cs="Arial"/>
                <w:sz w:val="24"/>
                <w:szCs w:val="24"/>
              </w:rPr>
            </w:pPr>
            <w:r w:rsidRPr="006063D4">
              <w:rPr>
                <w:rFonts w:ascii="Arial" w:hAnsi="Arial" w:cs="Arial"/>
                <w:sz w:val="24"/>
                <w:szCs w:val="24"/>
              </w:rPr>
              <w:t>0330306060</w:t>
            </w:r>
          </w:p>
        </w:tc>
        <w:tc>
          <w:tcPr>
            <w:tcW w:w="754" w:type="dxa"/>
            <w:noWrap/>
            <w:hideMark/>
          </w:tcPr>
          <w:p w14:paraId="10E89131"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c>
          <w:tcPr>
            <w:tcW w:w="2092" w:type="dxa"/>
            <w:hideMark/>
          </w:tcPr>
          <w:p w14:paraId="4516BE92" w14:textId="77777777" w:rsidR="002965C1" w:rsidRPr="006063D4" w:rsidRDefault="002965C1" w:rsidP="002965C1">
            <w:pPr>
              <w:rPr>
                <w:rFonts w:ascii="Arial" w:hAnsi="Arial" w:cs="Arial"/>
                <w:sz w:val="24"/>
                <w:szCs w:val="24"/>
              </w:rPr>
            </w:pPr>
            <w:r w:rsidRPr="006063D4">
              <w:rPr>
                <w:rFonts w:ascii="Arial" w:hAnsi="Arial" w:cs="Arial"/>
                <w:sz w:val="24"/>
                <w:szCs w:val="24"/>
              </w:rPr>
              <w:t>8 662</w:t>
            </w:r>
          </w:p>
        </w:tc>
      </w:tr>
      <w:tr w:rsidR="002965C1" w:rsidRPr="006063D4" w14:paraId="34FAF818" w14:textId="77777777" w:rsidTr="00C634EE">
        <w:trPr>
          <w:trHeight w:val="465"/>
        </w:trPr>
        <w:tc>
          <w:tcPr>
            <w:tcW w:w="3748" w:type="dxa"/>
            <w:hideMark/>
          </w:tcPr>
          <w:p w14:paraId="69CB666F"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Закупка товаров, работ и услуг для обеспечения </w:t>
            </w:r>
            <w:r w:rsidRPr="006063D4">
              <w:rPr>
                <w:rFonts w:ascii="Arial" w:hAnsi="Arial" w:cs="Arial"/>
                <w:sz w:val="24"/>
                <w:szCs w:val="24"/>
              </w:rPr>
              <w:lastRenderedPageBreak/>
              <w:t>государственных (муниципальных) нужд</w:t>
            </w:r>
          </w:p>
        </w:tc>
        <w:tc>
          <w:tcPr>
            <w:tcW w:w="755" w:type="dxa"/>
            <w:hideMark/>
          </w:tcPr>
          <w:p w14:paraId="3B259E05"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07</w:t>
            </w:r>
          </w:p>
        </w:tc>
        <w:tc>
          <w:tcPr>
            <w:tcW w:w="708" w:type="dxa"/>
            <w:hideMark/>
          </w:tcPr>
          <w:p w14:paraId="2D2BFCA9"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0B88A6E1" w14:textId="77777777" w:rsidR="002965C1" w:rsidRPr="006063D4" w:rsidRDefault="002965C1" w:rsidP="002965C1">
            <w:pPr>
              <w:rPr>
                <w:rFonts w:ascii="Arial" w:hAnsi="Arial" w:cs="Arial"/>
                <w:sz w:val="24"/>
                <w:szCs w:val="24"/>
              </w:rPr>
            </w:pPr>
            <w:r w:rsidRPr="006063D4">
              <w:rPr>
                <w:rFonts w:ascii="Arial" w:hAnsi="Arial" w:cs="Arial"/>
                <w:sz w:val="24"/>
                <w:szCs w:val="24"/>
              </w:rPr>
              <w:t>0330306060</w:t>
            </w:r>
          </w:p>
        </w:tc>
        <w:tc>
          <w:tcPr>
            <w:tcW w:w="754" w:type="dxa"/>
            <w:noWrap/>
            <w:hideMark/>
          </w:tcPr>
          <w:p w14:paraId="1476C428"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2B4FF1C6" w14:textId="77777777" w:rsidR="002965C1" w:rsidRPr="006063D4" w:rsidRDefault="002965C1" w:rsidP="002965C1">
            <w:pPr>
              <w:rPr>
                <w:rFonts w:ascii="Arial" w:hAnsi="Arial" w:cs="Arial"/>
                <w:sz w:val="24"/>
                <w:szCs w:val="24"/>
              </w:rPr>
            </w:pPr>
            <w:r w:rsidRPr="006063D4">
              <w:rPr>
                <w:rFonts w:ascii="Arial" w:hAnsi="Arial" w:cs="Arial"/>
                <w:sz w:val="24"/>
                <w:szCs w:val="24"/>
              </w:rPr>
              <w:t>957</w:t>
            </w:r>
          </w:p>
        </w:tc>
      </w:tr>
      <w:tr w:rsidR="002965C1" w:rsidRPr="006063D4" w14:paraId="3B0709F1" w14:textId="77777777" w:rsidTr="00C634EE">
        <w:trPr>
          <w:trHeight w:val="465"/>
        </w:trPr>
        <w:tc>
          <w:tcPr>
            <w:tcW w:w="3748" w:type="dxa"/>
            <w:hideMark/>
          </w:tcPr>
          <w:p w14:paraId="1B0C8F48"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55" w:type="dxa"/>
            <w:hideMark/>
          </w:tcPr>
          <w:p w14:paraId="4BE17979"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3FDF944"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6150652A" w14:textId="77777777" w:rsidR="002965C1" w:rsidRPr="006063D4" w:rsidRDefault="002965C1" w:rsidP="002965C1">
            <w:pPr>
              <w:rPr>
                <w:rFonts w:ascii="Arial" w:hAnsi="Arial" w:cs="Arial"/>
                <w:sz w:val="24"/>
                <w:szCs w:val="24"/>
              </w:rPr>
            </w:pPr>
            <w:r w:rsidRPr="006063D4">
              <w:rPr>
                <w:rFonts w:ascii="Arial" w:hAnsi="Arial" w:cs="Arial"/>
                <w:sz w:val="24"/>
                <w:szCs w:val="24"/>
              </w:rPr>
              <w:t>0330306060</w:t>
            </w:r>
          </w:p>
        </w:tc>
        <w:tc>
          <w:tcPr>
            <w:tcW w:w="754" w:type="dxa"/>
            <w:noWrap/>
            <w:hideMark/>
          </w:tcPr>
          <w:p w14:paraId="6445F6B0"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6B15B67F" w14:textId="77777777" w:rsidR="002965C1" w:rsidRPr="006063D4" w:rsidRDefault="002965C1" w:rsidP="002965C1">
            <w:pPr>
              <w:rPr>
                <w:rFonts w:ascii="Arial" w:hAnsi="Arial" w:cs="Arial"/>
                <w:sz w:val="24"/>
                <w:szCs w:val="24"/>
              </w:rPr>
            </w:pPr>
            <w:r w:rsidRPr="006063D4">
              <w:rPr>
                <w:rFonts w:ascii="Arial" w:hAnsi="Arial" w:cs="Arial"/>
                <w:sz w:val="24"/>
                <w:szCs w:val="24"/>
              </w:rPr>
              <w:t>957</w:t>
            </w:r>
          </w:p>
        </w:tc>
      </w:tr>
      <w:tr w:rsidR="002965C1" w:rsidRPr="006063D4" w14:paraId="48BB72F5" w14:textId="77777777" w:rsidTr="00C634EE">
        <w:trPr>
          <w:trHeight w:val="465"/>
        </w:trPr>
        <w:tc>
          <w:tcPr>
            <w:tcW w:w="3748" w:type="dxa"/>
            <w:hideMark/>
          </w:tcPr>
          <w:p w14:paraId="18153A4B"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016A1DA0"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EFF3673"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7FD8C3E0" w14:textId="77777777" w:rsidR="002965C1" w:rsidRPr="006063D4" w:rsidRDefault="002965C1" w:rsidP="002965C1">
            <w:pPr>
              <w:rPr>
                <w:rFonts w:ascii="Arial" w:hAnsi="Arial" w:cs="Arial"/>
                <w:sz w:val="24"/>
                <w:szCs w:val="24"/>
              </w:rPr>
            </w:pPr>
            <w:r w:rsidRPr="006063D4">
              <w:rPr>
                <w:rFonts w:ascii="Arial" w:hAnsi="Arial" w:cs="Arial"/>
                <w:sz w:val="24"/>
                <w:szCs w:val="24"/>
              </w:rPr>
              <w:t>0330306060</w:t>
            </w:r>
          </w:p>
        </w:tc>
        <w:tc>
          <w:tcPr>
            <w:tcW w:w="754" w:type="dxa"/>
            <w:noWrap/>
            <w:hideMark/>
          </w:tcPr>
          <w:p w14:paraId="39DF5579"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47DEC86A" w14:textId="77777777" w:rsidR="002965C1" w:rsidRPr="006063D4" w:rsidRDefault="002965C1" w:rsidP="002965C1">
            <w:pPr>
              <w:rPr>
                <w:rFonts w:ascii="Arial" w:hAnsi="Arial" w:cs="Arial"/>
                <w:sz w:val="24"/>
                <w:szCs w:val="24"/>
              </w:rPr>
            </w:pPr>
            <w:r w:rsidRPr="006063D4">
              <w:rPr>
                <w:rFonts w:ascii="Arial" w:hAnsi="Arial" w:cs="Arial"/>
                <w:sz w:val="24"/>
                <w:szCs w:val="24"/>
              </w:rPr>
              <w:t>117 105</w:t>
            </w:r>
          </w:p>
        </w:tc>
      </w:tr>
      <w:tr w:rsidR="002965C1" w:rsidRPr="006063D4" w14:paraId="3FB7AEB7" w14:textId="77777777" w:rsidTr="00C634EE">
        <w:trPr>
          <w:trHeight w:val="300"/>
        </w:trPr>
        <w:tc>
          <w:tcPr>
            <w:tcW w:w="3748" w:type="dxa"/>
            <w:hideMark/>
          </w:tcPr>
          <w:p w14:paraId="5A3602C9"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6515B46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CB7D0E2"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02D51751" w14:textId="77777777" w:rsidR="002965C1" w:rsidRPr="006063D4" w:rsidRDefault="002965C1" w:rsidP="002965C1">
            <w:pPr>
              <w:rPr>
                <w:rFonts w:ascii="Arial" w:hAnsi="Arial" w:cs="Arial"/>
                <w:sz w:val="24"/>
                <w:szCs w:val="24"/>
              </w:rPr>
            </w:pPr>
            <w:r w:rsidRPr="006063D4">
              <w:rPr>
                <w:rFonts w:ascii="Arial" w:hAnsi="Arial" w:cs="Arial"/>
                <w:sz w:val="24"/>
                <w:szCs w:val="24"/>
              </w:rPr>
              <w:t>0330306060</w:t>
            </w:r>
          </w:p>
        </w:tc>
        <w:tc>
          <w:tcPr>
            <w:tcW w:w="754" w:type="dxa"/>
            <w:noWrap/>
            <w:hideMark/>
          </w:tcPr>
          <w:p w14:paraId="43EC2E28"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56B3830F" w14:textId="77777777" w:rsidR="002965C1" w:rsidRPr="006063D4" w:rsidRDefault="002965C1" w:rsidP="002965C1">
            <w:pPr>
              <w:rPr>
                <w:rFonts w:ascii="Arial" w:hAnsi="Arial" w:cs="Arial"/>
                <w:sz w:val="24"/>
                <w:szCs w:val="24"/>
              </w:rPr>
            </w:pPr>
            <w:r w:rsidRPr="006063D4">
              <w:rPr>
                <w:rFonts w:ascii="Arial" w:hAnsi="Arial" w:cs="Arial"/>
                <w:sz w:val="24"/>
                <w:szCs w:val="24"/>
              </w:rPr>
              <w:t>117 105</w:t>
            </w:r>
          </w:p>
        </w:tc>
      </w:tr>
      <w:tr w:rsidR="002965C1" w:rsidRPr="006063D4" w14:paraId="1A1F4A18" w14:textId="77777777" w:rsidTr="00C634EE">
        <w:trPr>
          <w:trHeight w:val="300"/>
        </w:trPr>
        <w:tc>
          <w:tcPr>
            <w:tcW w:w="3748" w:type="dxa"/>
            <w:hideMark/>
          </w:tcPr>
          <w:p w14:paraId="04B67B46"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бюджетные ассигнования</w:t>
            </w:r>
          </w:p>
        </w:tc>
        <w:tc>
          <w:tcPr>
            <w:tcW w:w="755" w:type="dxa"/>
            <w:hideMark/>
          </w:tcPr>
          <w:p w14:paraId="67A3E945"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1638E8CA"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2047565D" w14:textId="77777777" w:rsidR="002965C1" w:rsidRPr="006063D4" w:rsidRDefault="002965C1" w:rsidP="002965C1">
            <w:pPr>
              <w:rPr>
                <w:rFonts w:ascii="Arial" w:hAnsi="Arial" w:cs="Arial"/>
                <w:sz w:val="24"/>
                <w:szCs w:val="24"/>
              </w:rPr>
            </w:pPr>
            <w:r w:rsidRPr="006063D4">
              <w:rPr>
                <w:rFonts w:ascii="Arial" w:hAnsi="Arial" w:cs="Arial"/>
                <w:sz w:val="24"/>
                <w:szCs w:val="24"/>
              </w:rPr>
              <w:t>0330306060</w:t>
            </w:r>
          </w:p>
        </w:tc>
        <w:tc>
          <w:tcPr>
            <w:tcW w:w="754" w:type="dxa"/>
            <w:noWrap/>
            <w:hideMark/>
          </w:tcPr>
          <w:p w14:paraId="6BC9047A" w14:textId="77777777" w:rsidR="002965C1" w:rsidRPr="006063D4" w:rsidRDefault="002965C1" w:rsidP="002965C1">
            <w:pPr>
              <w:rPr>
                <w:rFonts w:ascii="Arial" w:hAnsi="Arial" w:cs="Arial"/>
                <w:sz w:val="24"/>
                <w:szCs w:val="24"/>
              </w:rPr>
            </w:pPr>
            <w:r w:rsidRPr="006063D4">
              <w:rPr>
                <w:rFonts w:ascii="Arial" w:hAnsi="Arial" w:cs="Arial"/>
                <w:sz w:val="24"/>
                <w:szCs w:val="24"/>
              </w:rPr>
              <w:t>800</w:t>
            </w:r>
          </w:p>
        </w:tc>
        <w:tc>
          <w:tcPr>
            <w:tcW w:w="2092" w:type="dxa"/>
            <w:hideMark/>
          </w:tcPr>
          <w:p w14:paraId="19BD9C3B" w14:textId="77777777" w:rsidR="002965C1" w:rsidRPr="006063D4" w:rsidRDefault="002965C1" w:rsidP="002965C1">
            <w:pPr>
              <w:rPr>
                <w:rFonts w:ascii="Arial" w:hAnsi="Arial" w:cs="Arial"/>
                <w:sz w:val="24"/>
                <w:szCs w:val="24"/>
              </w:rPr>
            </w:pPr>
            <w:r w:rsidRPr="006063D4">
              <w:rPr>
                <w:rFonts w:ascii="Arial" w:hAnsi="Arial" w:cs="Arial"/>
                <w:sz w:val="24"/>
                <w:szCs w:val="24"/>
              </w:rPr>
              <w:t>0</w:t>
            </w:r>
          </w:p>
        </w:tc>
      </w:tr>
      <w:tr w:rsidR="002965C1" w:rsidRPr="006063D4" w14:paraId="759E81D5" w14:textId="77777777" w:rsidTr="00C634EE">
        <w:trPr>
          <w:trHeight w:val="300"/>
        </w:trPr>
        <w:tc>
          <w:tcPr>
            <w:tcW w:w="3748" w:type="dxa"/>
            <w:hideMark/>
          </w:tcPr>
          <w:p w14:paraId="3D6A3936" w14:textId="77777777" w:rsidR="002965C1" w:rsidRPr="006063D4" w:rsidRDefault="002965C1" w:rsidP="002965C1">
            <w:pPr>
              <w:rPr>
                <w:rFonts w:ascii="Arial" w:hAnsi="Arial" w:cs="Arial"/>
                <w:sz w:val="24"/>
                <w:szCs w:val="24"/>
              </w:rPr>
            </w:pPr>
            <w:r w:rsidRPr="006063D4">
              <w:rPr>
                <w:rFonts w:ascii="Arial" w:hAnsi="Arial" w:cs="Arial"/>
                <w:sz w:val="24"/>
                <w:szCs w:val="24"/>
              </w:rPr>
              <w:t>Уплата налогов, сборов и иных платежей</w:t>
            </w:r>
          </w:p>
        </w:tc>
        <w:tc>
          <w:tcPr>
            <w:tcW w:w="755" w:type="dxa"/>
            <w:hideMark/>
          </w:tcPr>
          <w:p w14:paraId="2F2192D4"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360A8A0F"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4D5F4062" w14:textId="77777777" w:rsidR="002965C1" w:rsidRPr="006063D4" w:rsidRDefault="002965C1" w:rsidP="002965C1">
            <w:pPr>
              <w:rPr>
                <w:rFonts w:ascii="Arial" w:hAnsi="Arial" w:cs="Arial"/>
                <w:sz w:val="24"/>
                <w:szCs w:val="24"/>
              </w:rPr>
            </w:pPr>
            <w:r w:rsidRPr="006063D4">
              <w:rPr>
                <w:rFonts w:ascii="Arial" w:hAnsi="Arial" w:cs="Arial"/>
                <w:sz w:val="24"/>
                <w:szCs w:val="24"/>
              </w:rPr>
              <w:t>0330306060</w:t>
            </w:r>
          </w:p>
        </w:tc>
        <w:tc>
          <w:tcPr>
            <w:tcW w:w="754" w:type="dxa"/>
            <w:noWrap/>
            <w:hideMark/>
          </w:tcPr>
          <w:p w14:paraId="5A35CEC2" w14:textId="77777777" w:rsidR="002965C1" w:rsidRPr="006063D4" w:rsidRDefault="002965C1" w:rsidP="002965C1">
            <w:pPr>
              <w:rPr>
                <w:rFonts w:ascii="Arial" w:hAnsi="Arial" w:cs="Arial"/>
                <w:sz w:val="24"/>
                <w:szCs w:val="24"/>
              </w:rPr>
            </w:pPr>
            <w:r w:rsidRPr="006063D4">
              <w:rPr>
                <w:rFonts w:ascii="Arial" w:hAnsi="Arial" w:cs="Arial"/>
                <w:sz w:val="24"/>
                <w:szCs w:val="24"/>
              </w:rPr>
              <w:t>850</w:t>
            </w:r>
          </w:p>
        </w:tc>
        <w:tc>
          <w:tcPr>
            <w:tcW w:w="2092" w:type="dxa"/>
            <w:hideMark/>
          </w:tcPr>
          <w:p w14:paraId="5D49DC8A" w14:textId="77777777" w:rsidR="002965C1" w:rsidRPr="006063D4" w:rsidRDefault="002965C1" w:rsidP="002965C1">
            <w:pPr>
              <w:rPr>
                <w:rFonts w:ascii="Arial" w:hAnsi="Arial" w:cs="Arial"/>
                <w:sz w:val="24"/>
                <w:szCs w:val="24"/>
              </w:rPr>
            </w:pPr>
            <w:r w:rsidRPr="006063D4">
              <w:rPr>
                <w:rFonts w:ascii="Arial" w:hAnsi="Arial" w:cs="Arial"/>
                <w:sz w:val="24"/>
                <w:szCs w:val="24"/>
              </w:rPr>
              <w:t>0</w:t>
            </w:r>
          </w:p>
        </w:tc>
      </w:tr>
      <w:tr w:rsidR="002965C1" w:rsidRPr="006063D4" w14:paraId="49F3C196" w14:textId="77777777" w:rsidTr="00C634EE">
        <w:trPr>
          <w:trHeight w:val="1140"/>
        </w:trPr>
        <w:tc>
          <w:tcPr>
            <w:tcW w:w="3748" w:type="dxa"/>
            <w:hideMark/>
          </w:tcPr>
          <w:p w14:paraId="5CE7B134"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755" w:type="dxa"/>
            <w:hideMark/>
          </w:tcPr>
          <w:p w14:paraId="3F85F63A"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1143DCD9"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737C3923" w14:textId="77777777" w:rsidR="002965C1" w:rsidRPr="006063D4" w:rsidRDefault="002965C1" w:rsidP="002965C1">
            <w:pPr>
              <w:rPr>
                <w:rFonts w:ascii="Arial" w:hAnsi="Arial" w:cs="Arial"/>
                <w:sz w:val="24"/>
                <w:szCs w:val="24"/>
              </w:rPr>
            </w:pPr>
            <w:r w:rsidRPr="006063D4">
              <w:rPr>
                <w:rFonts w:ascii="Arial" w:hAnsi="Arial" w:cs="Arial"/>
                <w:sz w:val="24"/>
                <w:szCs w:val="24"/>
              </w:rPr>
              <w:t>0330400000</w:t>
            </w:r>
          </w:p>
        </w:tc>
        <w:tc>
          <w:tcPr>
            <w:tcW w:w="754" w:type="dxa"/>
            <w:noWrap/>
            <w:hideMark/>
          </w:tcPr>
          <w:p w14:paraId="7FA8D86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B835F82" w14:textId="77777777" w:rsidR="002965C1" w:rsidRPr="006063D4" w:rsidRDefault="002965C1" w:rsidP="002965C1">
            <w:pPr>
              <w:rPr>
                <w:rFonts w:ascii="Arial" w:hAnsi="Arial" w:cs="Arial"/>
                <w:sz w:val="24"/>
                <w:szCs w:val="24"/>
              </w:rPr>
            </w:pPr>
            <w:r w:rsidRPr="006063D4">
              <w:rPr>
                <w:rFonts w:ascii="Arial" w:hAnsi="Arial" w:cs="Arial"/>
                <w:sz w:val="24"/>
                <w:szCs w:val="24"/>
              </w:rPr>
              <w:t>3 274</w:t>
            </w:r>
          </w:p>
        </w:tc>
      </w:tr>
      <w:tr w:rsidR="002965C1" w:rsidRPr="006063D4" w14:paraId="75C5409C" w14:textId="77777777" w:rsidTr="00C634EE">
        <w:trPr>
          <w:trHeight w:val="690"/>
        </w:trPr>
        <w:tc>
          <w:tcPr>
            <w:tcW w:w="3748" w:type="dxa"/>
            <w:hideMark/>
          </w:tcPr>
          <w:p w14:paraId="27567CA6" w14:textId="77777777" w:rsidR="002965C1" w:rsidRPr="006063D4" w:rsidRDefault="002965C1" w:rsidP="002965C1">
            <w:pPr>
              <w:rPr>
                <w:rFonts w:ascii="Arial" w:hAnsi="Arial" w:cs="Arial"/>
                <w:sz w:val="24"/>
                <w:szCs w:val="24"/>
              </w:rPr>
            </w:pPr>
            <w:r w:rsidRPr="006063D4">
              <w:rPr>
                <w:rFonts w:ascii="Arial" w:hAnsi="Arial" w:cs="Arial"/>
                <w:sz w:val="24"/>
                <w:szCs w:val="24"/>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755" w:type="dxa"/>
            <w:hideMark/>
          </w:tcPr>
          <w:p w14:paraId="3BF8A806"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D52BF1A"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7A7A28E0" w14:textId="77777777" w:rsidR="002965C1" w:rsidRPr="006063D4" w:rsidRDefault="002965C1" w:rsidP="002965C1">
            <w:pPr>
              <w:rPr>
                <w:rFonts w:ascii="Arial" w:hAnsi="Arial" w:cs="Arial"/>
                <w:sz w:val="24"/>
                <w:szCs w:val="24"/>
              </w:rPr>
            </w:pPr>
            <w:r w:rsidRPr="006063D4">
              <w:rPr>
                <w:rFonts w:ascii="Arial" w:hAnsi="Arial" w:cs="Arial"/>
                <w:sz w:val="24"/>
                <w:szCs w:val="24"/>
              </w:rPr>
              <w:t>0330461111</w:t>
            </w:r>
          </w:p>
        </w:tc>
        <w:tc>
          <w:tcPr>
            <w:tcW w:w="754" w:type="dxa"/>
            <w:noWrap/>
            <w:hideMark/>
          </w:tcPr>
          <w:p w14:paraId="3B7F10D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4B4C3B9" w14:textId="77777777" w:rsidR="002965C1" w:rsidRPr="006063D4" w:rsidRDefault="002965C1" w:rsidP="002965C1">
            <w:pPr>
              <w:rPr>
                <w:rFonts w:ascii="Arial" w:hAnsi="Arial" w:cs="Arial"/>
                <w:sz w:val="24"/>
                <w:szCs w:val="24"/>
              </w:rPr>
            </w:pPr>
            <w:r w:rsidRPr="006063D4">
              <w:rPr>
                <w:rFonts w:ascii="Arial" w:hAnsi="Arial" w:cs="Arial"/>
                <w:sz w:val="24"/>
                <w:szCs w:val="24"/>
              </w:rPr>
              <w:t>3 274</w:t>
            </w:r>
          </w:p>
        </w:tc>
      </w:tr>
      <w:tr w:rsidR="002965C1" w:rsidRPr="006063D4" w14:paraId="04654CD3" w14:textId="77777777" w:rsidTr="00C634EE">
        <w:trPr>
          <w:trHeight w:val="465"/>
        </w:trPr>
        <w:tc>
          <w:tcPr>
            <w:tcW w:w="3748" w:type="dxa"/>
            <w:hideMark/>
          </w:tcPr>
          <w:p w14:paraId="2B4C878D"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31F8EED6"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35EF4D94"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387FE555" w14:textId="77777777" w:rsidR="002965C1" w:rsidRPr="006063D4" w:rsidRDefault="002965C1" w:rsidP="002965C1">
            <w:pPr>
              <w:rPr>
                <w:rFonts w:ascii="Arial" w:hAnsi="Arial" w:cs="Arial"/>
                <w:sz w:val="24"/>
                <w:szCs w:val="24"/>
              </w:rPr>
            </w:pPr>
            <w:r w:rsidRPr="006063D4">
              <w:rPr>
                <w:rFonts w:ascii="Arial" w:hAnsi="Arial" w:cs="Arial"/>
                <w:sz w:val="24"/>
                <w:szCs w:val="24"/>
              </w:rPr>
              <w:t>0330461111</w:t>
            </w:r>
          </w:p>
        </w:tc>
        <w:tc>
          <w:tcPr>
            <w:tcW w:w="754" w:type="dxa"/>
            <w:noWrap/>
            <w:hideMark/>
          </w:tcPr>
          <w:p w14:paraId="1D8DBB0F"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614DE55F" w14:textId="77777777" w:rsidR="002965C1" w:rsidRPr="006063D4" w:rsidRDefault="002965C1" w:rsidP="002965C1">
            <w:pPr>
              <w:rPr>
                <w:rFonts w:ascii="Arial" w:hAnsi="Arial" w:cs="Arial"/>
                <w:sz w:val="24"/>
                <w:szCs w:val="24"/>
              </w:rPr>
            </w:pPr>
            <w:r w:rsidRPr="006063D4">
              <w:rPr>
                <w:rFonts w:ascii="Arial" w:hAnsi="Arial" w:cs="Arial"/>
                <w:sz w:val="24"/>
                <w:szCs w:val="24"/>
              </w:rPr>
              <w:t>3 274</w:t>
            </w:r>
          </w:p>
        </w:tc>
      </w:tr>
      <w:tr w:rsidR="002965C1" w:rsidRPr="006063D4" w14:paraId="79086D60" w14:textId="77777777" w:rsidTr="00C634EE">
        <w:trPr>
          <w:trHeight w:val="300"/>
        </w:trPr>
        <w:tc>
          <w:tcPr>
            <w:tcW w:w="3748" w:type="dxa"/>
            <w:hideMark/>
          </w:tcPr>
          <w:p w14:paraId="3D40EFED"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7F41368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3D6CF2A"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62D62F2F" w14:textId="77777777" w:rsidR="002965C1" w:rsidRPr="006063D4" w:rsidRDefault="002965C1" w:rsidP="002965C1">
            <w:pPr>
              <w:rPr>
                <w:rFonts w:ascii="Arial" w:hAnsi="Arial" w:cs="Arial"/>
                <w:sz w:val="24"/>
                <w:szCs w:val="24"/>
              </w:rPr>
            </w:pPr>
            <w:r w:rsidRPr="006063D4">
              <w:rPr>
                <w:rFonts w:ascii="Arial" w:hAnsi="Arial" w:cs="Arial"/>
                <w:sz w:val="24"/>
                <w:szCs w:val="24"/>
              </w:rPr>
              <w:t>0330461111</w:t>
            </w:r>
          </w:p>
        </w:tc>
        <w:tc>
          <w:tcPr>
            <w:tcW w:w="754" w:type="dxa"/>
            <w:noWrap/>
            <w:hideMark/>
          </w:tcPr>
          <w:p w14:paraId="4DDD0F5E"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34A35534" w14:textId="77777777" w:rsidR="002965C1" w:rsidRPr="006063D4" w:rsidRDefault="002965C1" w:rsidP="002965C1">
            <w:pPr>
              <w:rPr>
                <w:rFonts w:ascii="Arial" w:hAnsi="Arial" w:cs="Arial"/>
                <w:sz w:val="24"/>
                <w:szCs w:val="24"/>
              </w:rPr>
            </w:pPr>
            <w:r w:rsidRPr="006063D4">
              <w:rPr>
                <w:rFonts w:ascii="Arial" w:hAnsi="Arial" w:cs="Arial"/>
                <w:sz w:val="24"/>
                <w:szCs w:val="24"/>
              </w:rPr>
              <w:t>3 274</w:t>
            </w:r>
          </w:p>
        </w:tc>
      </w:tr>
      <w:tr w:rsidR="002965C1" w:rsidRPr="006063D4" w14:paraId="36ED5563" w14:textId="77777777" w:rsidTr="00C634EE">
        <w:trPr>
          <w:trHeight w:val="690"/>
        </w:trPr>
        <w:tc>
          <w:tcPr>
            <w:tcW w:w="3748" w:type="dxa"/>
            <w:hideMark/>
          </w:tcPr>
          <w:p w14:paraId="5358F2A3"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755" w:type="dxa"/>
            <w:hideMark/>
          </w:tcPr>
          <w:p w14:paraId="16612D4F"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913FE3A"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7F0CB854" w14:textId="77777777" w:rsidR="002965C1" w:rsidRPr="006063D4" w:rsidRDefault="002965C1" w:rsidP="002965C1">
            <w:pPr>
              <w:rPr>
                <w:rFonts w:ascii="Arial" w:hAnsi="Arial" w:cs="Arial"/>
                <w:sz w:val="24"/>
                <w:szCs w:val="24"/>
              </w:rPr>
            </w:pPr>
            <w:r w:rsidRPr="006063D4">
              <w:rPr>
                <w:rFonts w:ascii="Arial" w:hAnsi="Arial" w:cs="Arial"/>
                <w:sz w:val="24"/>
                <w:szCs w:val="24"/>
              </w:rPr>
              <w:t>0330600000</w:t>
            </w:r>
          </w:p>
        </w:tc>
        <w:tc>
          <w:tcPr>
            <w:tcW w:w="754" w:type="dxa"/>
            <w:noWrap/>
            <w:hideMark/>
          </w:tcPr>
          <w:p w14:paraId="260876B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DBFECD4" w14:textId="77777777" w:rsidR="002965C1" w:rsidRPr="006063D4" w:rsidRDefault="002965C1" w:rsidP="002965C1">
            <w:pPr>
              <w:rPr>
                <w:rFonts w:ascii="Arial" w:hAnsi="Arial" w:cs="Arial"/>
                <w:sz w:val="24"/>
                <w:szCs w:val="24"/>
              </w:rPr>
            </w:pPr>
            <w:r w:rsidRPr="006063D4">
              <w:rPr>
                <w:rFonts w:ascii="Arial" w:hAnsi="Arial" w:cs="Arial"/>
                <w:sz w:val="24"/>
                <w:szCs w:val="24"/>
              </w:rPr>
              <w:t>8 839</w:t>
            </w:r>
          </w:p>
        </w:tc>
      </w:tr>
      <w:tr w:rsidR="002965C1" w:rsidRPr="006063D4" w14:paraId="3379E6FC" w14:textId="77777777" w:rsidTr="00C634EE">
        <w:trPr>
          <w:trHeight w:val="690"/>
        </w:trPr>
        <w:tc>
          <w:tcPr>
            <w:tcW w:w="3748" w:type="dxa"/>
            <w:hideMark/>
          </w:tcPr>
          <w:p w14:paraId="49F17EAC" w14:textId="77777777" w:rsidR="002965C1" w:rsidRPr="006063D4" w:rsidRDefault="002965C1" w:rsidP="002965C1">
            <w:pPr>
              <w:rPr>
                <w:rFonts w:ascii="Arial" w:hAnsi="Arial" w:cs="Arial"/>
                <w:sz w:val="24"/>
                <w:szCs w:val="24"/>
              </w:rPr>
            </w:pPr>
            <w:r w:rsidRPr="006063D4">
              <w:rPr>
                <w:rFonts w:ascii="Arial" w:hAnsi="Arial" w:cs="Arial"/>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755" w:type="dxa"/>
            <w:hideMark/>
          </w:tcPr>
          <w:p w14:paraId="50955FC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D893B14"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64AC2E8D" w14:textId="77777777" w:rsidR="002965C1" w:rsidRPr="006063D4" w:rsidRDefault="002965C1" w:rsidP="002965C1">
            <w:pPr>
              <w:rPr>
                <w:rFonts w:ascii="Arial" w:hAnsi="Arial" w:cs="Arial"/>
                <w:sz w:val="24"/>
                <w:szCs w:val="24"/>
              </w:rPr>
            </w:pPr>
            <w:r w:rsidRPr="006063D4">
              <w:rPr>
                <w:rFonts w:ascii="Arial" w:hAnsi="Arial" w:cs="Arial"/>
                <w:sz w:val="24"/>
                <w:szCs w:val="24"/>
              </w:rPr>
              <w:t>0330600940</w:t>
            </w:r>
          </w:p>
        </w:tc>
        <w:tc>
          <w:tcPr>
            <w:tcW w:w="754" w:type="dxa"/>
            <w:noWrap/>
            <w:hideMark/>
          </w:tcPr>
          <w:p w14:paraId="3C82D19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1AF0C5C" w14:textId="77777777" w:rsidR="002965C1" w:rsidRPr="006063D4" w:rsidRDefault="002965C1" w:rsidP="002965C1">
            <w:pPr>
              <w:rPr>
                <w:rFonts w:ascii="Arial" w:hAnsi="Arial" w:cs="Arial"/>
                <w:sz w:val="24"/>
                <w:szCs w:val="24"/>
              </w:rPr>
            </w:pPr>
            <w:r w:rsidRPr="006063D4">
              <w:rPr>
                <w:rFonts w:ascii="Arial" w:hAnsi="Arial" w:cs="Arial"/>
                <w:sz w:val="24"/>
                <w:szCs w:val="24"/>
              </w:rPr>
              <w:t>8 839</w:t>
            </w:r>
          </w:p>
        </w:tc>
      </w:tr>
      <w:tr w:rsidR="002965C1" w:rsidRPr="006063D4" w14:paraId="18AA476B" w14:textId="77777777" w:rsidTr="00C634EE">
        <w:trPr>
          <w:trHeight w:val="465"/>
        </w:trPr>
        <w:tc>
          <w:tcPr>
            <w:tcW w:w="3748" w:type="dxa"/>
            <w:hideMark/>
          </w:tcPr>
          <w:p w14:paraId="669F28EA"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55" w:type="dxa"/>
            <w:hideMark/>
          </w:tcPr>
          <w:p w14:paraId="02F181E9"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6118683"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69621247" w14:textId="77777777" w:rsidR="002965C1" w:rsidRPr="006063D4" w:rsidRDefault="002965C1" w:rsidP="002965C1">
            <w:pPr>
              <w:rPr>
                <w:rFonts w:ascii="Arial" w:hAnsi="Arial" w:cs="Arial"/>
                <w:sz w:val="24"/>
                <w:szCs w:val="24"/>
              </w:rPr>
            </w:pPr>
            <w:r w:rsidRPr="006063D4">
              <w:rPr>
                <w:rFonts w:ascii="Arial" w:hAnsi="Arial" w:cs="Arial"/>
                <w:sz w:val="24"/>
                <w:szCs w:val="24"/>
              </w:rPr>
              <w:t>0330600940</w:t>
            </w:r>
          </w:p>
        </w:tc>
        <w:tc>
          <w:tcPr>
            <w:tcW w:w="754" w:type="dxa"/>
            <w:noWrap/>
            <w:hideMark/>
          </w:tcPr>
          <w:p w14:paraId="72641196"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04039651" w14:textId="77777777" w:rsidR="002965C1" w:rsidRPr="006063D4" w:rsidRDefault="002965C1" w:rsidP="002965C1">
            <w:pPr>
              <w:rPr>
                <w:rFonts w:ascii="Arial" w:hAnsi="Arial" w:cs="Arial"/>
                <w:sz w:val="24"/>
                <w:szCs w:val="24"/>
              </w:rPr>
            </w:pPr>
            <w:r w:rsidRPr="006063D4">
              <w:rPr>
                <w:rFonts w:ascii="Arial" w:hAnsi="Arial" w:cs="Arial"/>
                <w:sz w:val="24"/>
                <w:szCs w:val="24"/>
              </w:rPr>
              <w:t>8 839</w:t>
            </w:r>
          </w:p>
        </w:tc>
      </w:tr>
      <w:tr w:rsidR="002965C1" w:rsidRPr="006063D4" w14:paraId="1B96D733" w14:textId="77777777" w:rsidTr="00C634EE">
        <w:trPr>
          <w:trHeight w:val="300"/>
        </w:trPr>
        <w:tc>
          <w:tcPr>
            <w:tcW w:w="3748" w:type="dxa"/>
            <w:hideMark/>
          </w:tcPr>
          <w:p w14:paraId="57828ADE"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46164CED"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091F79D"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5AD521DE" w14:textId="77777777" w:rsidR="002965C1" w:rsidRPr="006063D4" w:rsidRDefault="002965C1" w:rsidP="002965C1">
            <w:pPr>
              <w:rPr>
                <w:rFonts w:ascii="Arial" w:hAnsi="Arial" w:cs="Arial"/>
                <w:sz w:val="24"/>
                <w:szCs w:val="24"/>
              </w:rPr>
            </w:pPr>
            <w:r w:rsidRPr="006063D4">
              <w:rPr>
                <w:rFonts w:ascii="Arial" w:hAnsi="Arial" w:cs="Arial"/>
                <w:sz w:val="24"/>
                <w:szCs w:val="24"/>
              </w:rPr>
              <w:t>0330600940</w:t>
            </w:r>
          </w:p>
        </w:tc>
        <w:tc>
          <w:tcPr>
            <w:tcW w:w="754" w:type="dxa"/>
            <w:noWrap/>
            <w:hideMark/>
          </w:tcPr>
          <w:p w14:paraId="3D8127B4"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1EDCE701" w14:textId="77777777" w:rsidR="002965C1" w:rsidRPr="006063D4" w:rsidRDefault="002965C1" w:rsidP="002965C1">
            <w:pPr>
              <w:rPr>
                <w:rFonts w:ascii="Arial" w:hAnsi="Arial" w:cs="Arial"/>
                <w:sz w:val="24"/>
                <w:szCs w:val="24"/>
              </w:rPr>
            </w:pPr>
            <w:r w:rsidRPr="006063D4">
              <w:rPr>
                <w:rFonts w:ascii="Arial" w:hAnsi="Arial" w:cs="Arial"/>
                <w:sz w:val="24"/>
                <w:szCs w:val="24"/>
              </w:rPr>
              <w:t>8 839</w:t>
            </w:r>
          </w:p>
        </w:tc>
      </w:tr>
      <w:tr w:rsidR="002965C1" w:rsidRPr="006063D4" w14:paraId="548D2A34" w14:textId="77777777" w:rsidTr="00C634EE">
        <w:trPr>
          <w:trHeight w:val="300"/>
        </w:trPr>
        <w:tc>
          <w:tcPr>
            <w:tcW w:w="3748" w:type="dxa"/>
            <w:hideMark/>
          </w:tcPr>
          <w:p w14:paraId="04CA7E19" w14:textId="77777777" w:rsidR="002965C1" w:rsidRPr="006063D4" w:rsidRDefault="002965C1" w:rsidP="002965C1">
            <w:pPr>
              <w:rPr>
                <w:rFonts w:ascii="Arial" w:hAnsi="Arial" w:cs="Arial"/>
                <w:sz w:val="24"/>
                <w:szCs w:val="24"/>
              </w:rPr>
            </w:pPr>
            <w:r w:rsidRPr="006063D4">
              <w:rPr>
                <w:rFonts w:ascii="Arial" w:hAnsi="Arial" w:cs="Arial"/>
                <w:sz w:val="24"/>
                <w:szCs w:val="24"/>
              </w:rPr>
              <w:t>Молодежная политика</w:t>
            </w:r>
          </w:p>
        </w:tc>
        <w:tc>
          <w:tcPr>
            <w:tcW w:w="755" w:type="dxa"/>
            <w:hideMark/>
          </w:tcPr>
          <w:p w14:paraId="67542BE5"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324CD7B"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2144" w:type="dxa"/>
            <w:hideMark/>
          </w:tcPr>
          <w:p w14:paraId="55EBA0A1"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4B7E1C20"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4009D715" w14:textId="77777777" w:rsidR="002965C1" w:rsidRPr="006063D4" w:rsidRDefault="002965C1" w:rsidP="002965C1">
            <w:pPr>
              <w:rPr>
                <w:rFonts w:ascii="Arial" w:hAnsi="Arial" w:cs="Arial"/>
                <w:sz w:val="24"/>
                <w:szCs w:val="24"/>
              </w:rPr>
            </w:pPr>
            <w:r w:rsidRPr="006063D4">
              <w:rPr>
                <w:rFonts w:ascii="Arial" w:hAnsi="Arial" w:cs="Arial"/>
                <w:sz w:val="24"/>
                <w:szCs w:val="24"/>
              </w:rPr>
              <w:t>8 000</w:t>
            </w:r>
          </w:p>
        </w:tc>
      </w:tr>
      <w:tr w:rsidR="002965C1" w:rsidRPr="006063D4" w14:paraId="6222DB81" w14:textId="77777777" w:rsidTr="00C634EE">
        <w:trPr>
          <w:trHeight w:val="690"/>
        </w:trPr>
        <w:tc>
          <w:tcPr>
            <w:tcW w:w="3748" w:type="dxa"/>
            <w:hideMark/>
          </w:tcPr>
          <w:p w14:paraId="4698E41B"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55" w:type="dxa"/>
            <w:hideMark/>
          </w:tcPr>
          <w:p w14:paraId="7273CA21"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F1E4A86"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2144" w:type="dxa"/>
            <w:hideMark/>
          </w:tcPr>
          <w:p w14:paraId="281DDE4F" w14:textId="77777777" w:rsidR="002965C1" w:rsidRPr="006063D4" w:rsidRDefault="002965C1" w:rsidP="002965C1">
            <w:pPr>
              <w:rPr>
                <w:rFonts w:ascii="Arial" w:hAnsi="Arial" w:cs="Arial"/>
                <w:sz w:val="24"/>
                <w:szCs w:val="24"/>
              </w:rPr>
            </w:pPr>
            <w:r w:rsidRPr="006063D4">
              <w:rPr>
                <w:rFonts w:ascii="Arial" w:hAnsi="Arial" w:cs="Arial"/>
                <w:sz w:val="24"/>
                <w:szCs w:val="24"/>
              </w:rPr>
              <w:t>1300000000</w:t>
            </w:r>
          </w:p>
        </w:tc>
        <w:tc>
          <w:tcPr>
            <w:tcW w:w="754" w:type="dxa"/>
            <w:hideMark/>
          </w:tcPr>
          <w:p w14:paraId="1CE6383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706922E" w14:textId="77777777" w:rsidR="002965C1" w:rsidRPr="006063D4" w:rsidRDefault="002965C1" w:rsidP="002965C1">
            <w:pPr>
              <w:rPr>
                <w:rFonts w:ascii="Arial" w:hAnsi="Arial" w:cs="Arial"/>
                <w:sz w:val="24"/>
                <w:szCs w:val="24"/>
              </w:rPr>
            </w:pPr>
            <w:r w:rsidRPr="006063D4">
              <w:rPr>
                <w:rFonts w:ascii="Arial" w:hAnsi="Arial" w:cs="Arial"/>
                <w:sz w:val="24"/>
                <w:szCs w:val="24"/>
              </w:rPr>
              <w:t>8 000</w:t>
            </w:r>
          </w:p>
        </w:tc>
      </w:tr>
      <w:tr w:rsidR="002965C1" w:rsidRPr="006063D4" w14:paraId="3D3A0875" w14:textId="77777777" w:rsidTr="00C634EE">
        <w:trPr>
          <w:trHeight w:val="300"/>
        </w:trPr>
        <w:tc>
          <w:tcPr>
            <w:tcW w:w="3748" w:type="dxa"/>
            <w:hideMark/>
          </w:tcPr>
          <w:p w14:paraId="6E4BDA2C"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"Молодежь Подмосковья"</w:t>
            </w:r>
          </w:p>
        </w:tc>
        <w:tc>
          <w:tcPr>
            <w:tcW w:w="755" w:type="dxa"/>
            <w:hideMark/>
          </w:tcPr>
          <w:p w14:paraId="6EFDC2EB"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182B91C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2144" w:type="dxa"/>
            <w:noWrap/>
            <w:hideMark/>
          </w:tcPr>
          <w:p w14:paraId="5A855CFB" w14:textId="77777777" w:rsidR="002965C1" w:rsidRPr="006063D4" w:rsidRDefault="002965C1" w:rsidP="002965C1">
            <w:pPr>
              <w:rPr>
                <w:rFonts w:ascii="Arial" w:hAnsi="Arial" w:cs="Arial"/>
                <w:sz w:val="24"/>
                <w:szCs w:val="24"/>
              </w:rPr>
            </w:pPr>
            <w:r w:rsidRPr="006063D4">
              <w:rPr>
                <w:rFonts w:ascii="Arial" w:hAnsi="Arial" w:cs="Arial"/>
                <w:sz w:val="24"/>
                <w:szCs w:val="24"/>
              </w:rPr>
              <w:t>1340000000</w:t>
            </w:r>
          </w:p>
        </w:tc>
        <w:tc>
          <w:tcPr>
            <w:tcW w:w="754" w:type="dxa"/>
            <w:noWrap/>
            <w:hideMark/>
          </w:tcPr>
          <w:p w14:paraId="494CFE8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9CD1F64" w14:textId="77777777" w:rsidR="002965C1" w:rsidRPr="006063D4" w:rsidRDefault="002965C1" w:rsidP="002965C1">
            <w:pPr>
              <w:rPr>
                <w:rFonts w:ascii="Arial" w:hAnsi="Arial" w:cs="Arial"/>
                <w:sz w:val="24"/>
                <w:szCs w:val="24"/>
              </w:rPr>
            </w:pPr>
            <w:r w:rsidRPr="006063D4">
              <w:rPr>
                <w:rFonts w:ascii="Arial" w:hAnsi="Arial" w:cs="Arial"/>
                <w:sz w:val="24"/>
                <w:szCs w:val="24"/>
              </w:rPr>
              <w:t>8 000</w:t>
            </w:r>
          </w:p>
        </w:tc>
      </w:tr>
      <w:tr w:rsidR="002965C1" w:rsidRPr="006063D4" w14:paraId="70956FB0" w14:textId="77777777" w:rsidTr="00C634EE">
        <w:trPr>
          <w:trHeight w:val="1140"/>
        </w:trPr>
        <w:tc>
          <w:tcPr>
            <w:tcW w:w="3748" w:type="dxa"/>
            <w:hideMark/>
          </w:tcPr>
          <w:p w14:paraId="76635521"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55" w:type="dxa"/>
            <w:hideMark/>
          </w:tcPr>
          <w:p w14:paraId="5BC5D104"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EF0745F"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2144" w:type="dxa"/>
            <w:noWrap/>
            <w:hideMark/>
          </w:tcPr>
          <w:p w14:paraId="79AD4C41" w14:textId="77777777" w:rsidR="002965C1" w:rsidRPr="006063D4" w:rsidRDefault="002965C1" w:rsidP="002965C1">
            <w:pPr>
              <w:rPr>
                <w:rFonts w:ascii="Arial" w:hAnsi="Arial" w:cs="Arial"/>
                <w:sz w:val="24"/>
                <w:szCs w:val="24"/>
              </w:rPr>
            </w:pPr>
            <w:r w:rsidRPr="006063D4">
              <w:rPr>
                <w:rFonts w:ascii="Arial" w:hAnsi="Arial" w:cs="Arial"/>
                <w:sz w:val="24"/>
                <w:szCs w:val="24"/>
              </w:rPr>
              <w:t>1340100000</w:t>
            </w:r>
          </w:p>
        </w:tc>
        <w:tc>
          <w:tcPr>
            <w:tcW w:w="754" w:type="dxa"/>
            <w:noWrap/>
            <w:hideMark/>
          </w:tcPr>
          <w:p w14:paraId="0853617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1CEAB7C" w14:textId="77777777" w:rsidR="002965C1" w:rsidRPr="006063D4" w:rsidRDefault="002965C1" w:rsidP="002965C1">
            <w:pPr>
              <w:rPr>
                <w:rFonts w:ascii="Arial" w:hAnsi="Arial" w:cs="Arial"/>
                <w:sz w:val="24"/>
                <w:szCs w:val="24"/>
              </w:rPr>
            </w:pPr>
            <w:r w:rsidRPr="006063D4">
              <w:rPr>
                <w:rFonts w:ascii="Arial" w:hAnsi="Arial" w:cs="Arial"/>
                <w:sz w:val="24"/>
                <w:szCs w:val="24"/>
              </w:rPr>
              <w:t>8 000</w:t>
            </w:r>
          </w:p>
        </w:tc>
      </w:tr>
      <w:tr w:rsidR="002965C1" w:rsidRPr="006063D4" w14:paraId="3278A21C" w14:textId="77777777" w:rsidTr="00C634EE">
        <w:trPr>
          <w:trHeight w:val="465"/>
        </w:trPr>
        <w:tc>
          <w:tcPr>
            <w:tcW w:w="3748" w:type="dxa"/>
            <w:hideMark/>
          </w:tcPr>
          <w:p w14:paraId="2FEAA342" w14:textId="77777777" w:rsidR="002965C1" w:rsidRPr="006063D4" w:rsidRDefault="002965C1" w:rsidP="002965C1">
            <w:pPr>
              <w:rPr>
                <w:rFonts w:ascii="Arial" w:hAnsi="Arial" w:cs="Arial"/>
                <w:sz w:val="24"/>
                <w:szCs w:val="24"/>
              </w:rPr>
            </w:pPr>
            <w:r w:rsidRPr="006063D4">
              <w:rPr>
                <w:rFonts w:ascii="Arial" w:hAnsi="Arial" w:cs="Arial"/>
                <w:sz w:val="24"/>
                <w:szCs w:val="24"/>
              </w:rPr>
              <w:t>Организация и осуществление мероприятий по работе с детьми и молодежью в городском округе</w:t>
            </w:r>
          </w:p>
        </w:tc>
        <w:tc>
          <w:tcPr>
            <w:tcW w:w="755" w:type="dxa"/>
            <w:hideMark/>
          </w:tcPr>
          <w:p w14:paraId="5785F02B"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85B8F9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2144" w:type="dxa"/>
            <w:noWrap/>
            <w:hideMark/>
          </w:tcPr>
          <w:p w14:paraId="7BA16CBF" w14:textId="77777777" w:rsidR="002965C1" w:rsidRPr="006063D4" w:rsidRDefault="002965C1" w:rsidP="002965C1">
            <w:pPr>
              <w:rPr>
                <w:rFonts w:ascii="Arial" w:hAnsi="Arial" w:cs="Arial"/>
                <w:sz w:val="24"/>
                <w:szCs w:val="24"/>
              </w:rPr>
            </w:pPr>
            <w:r w:rsidRPr="006063D4">
              <w:rPr>
                <w:rFonts w:ascii="Arial" w:hAnsi="Arial" w:cs="Arial"/>
                <w:sz w:val="24"/>
                <w:szCs w:val="24"/>
              </w:rPr>
              <w:t>1340100770</w:t>
            </w:r>
          </w:p>
        </w:tc>
        <w:tc>
          <w:tcPr>
            <w:tcW w:w="754" w:type="dxa"/>
            <w:noWrap/>
            <w:hideMark/>
          </w:tcPr>
          <w:p w14:paraId="7AD5DF1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9DD1B98" w14:textId="77777777" w:rsidR="002965C1" w:rsidRPr="006063D4" w:rsidRDefault="002965C1" w:rsidP="002965C1">
            <w:pPr>
              <w:rPr>
                <w:rFonts w:ascii="Arial" w:hAnsi="Arial" w:cs="Arial"/>
                <w:sz w:val="24"/>
                <w:szCs w:val="24"/>
              </w:rPr>
            </w:pPr>
            <w:r w:rsidRPr="006063D4">
              <w:rPr>
                <w:rFonts w:ascii="Arial" w:hAnsi="Arial" w:cs="Arial"/>
                <w:sz w:val="24"/>
                <w:szCs w:val="24"/>
              </w:rPr>
              <w:t>42</w:t>
            </w:r>
          </w:p>
        </w:tc>
      </w:tr>
      <w:tr w:rsidR="002965C1" w:rsidRPr="006063D4" w14:paraId="6EE1F892" w14:textId="77777777" w:rsidTr="00C634EE">
        <w:trPr>
          <w:trHeight w:val="465"/>
        </w:trPr>
        <w:tc>
          <w:tcPr>
            <w:tcW w:w="3748" w:type="dxa"/>
            <w:hideMark/>
          </w:tcPr>
          <w:p w14:paraId="58EFEACE"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070FCA7D"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3D7D53C"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2144" w:type="dxa"/>
            <w:noWrap/>
            <w:hideMark/>
          </w:tcPr>
          <w:p w14:paraId="0A1C1EA4" w14:textId="77777777" w:rsidR="002965C1" w:rsidRPr="006063D4" w:rsidRDefault="002965C1" w:rsidP="002965C1">
            <w:pPr>
              <w:rPr>
                <w:rFonts w:ascii="Arial" w:hAnsi="Arial" w:cs="Arial"/>
                <w:sz w:val="24"/>
                <w:szCs w:val="24"/>
              </w:rPr>
            </w:pPr>
            <w:r w:rsidRPr="006063D4">
              <w:rPr>
                <w:rFonts w:ascii="Arial" w:hAnsi="Arial" w:cs="Arial"/>
                <w:sz w:val="24"/>
                <w:szCs w:val="24"/>
              </w:rPr>
              <w:t>1340100770</w:t>
            </w:r>
          </w:p>
        </w:tc>
        <w:tc>
          <w:tcPr>
            <w:tcW w:w="754" w:type="dxa"/>
            <w:noWrap/>
            <w:hideMark/>
          </w:tcPr>
          <w:p w14:paraId="73D023C3"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12F8D3CC" w14:textId="77777777" w:rsidR="002965C1" w:rsidRPr="006063D4" w:rsidRDefault="002965C1" w:rsidP="002965C1">
            <w:pPr>
              <w:rPr>
                <w:rFonts w:ascii="Arial" w:hAnsi="Arial" w:cs="Arial"/>
                <w:sz w:val="24"/>
                <w:szCs w:val="24"/>
              </w:rPr>
            </w:pPr>
            <w:r w:rsidRPr="006063D4">
              <w:rPr>
                <w:rFonts w:ascii="Arial" w:hAnsi="Arial" w:cs="Arial"/>
                <w:sz w:val="24"/>
                <w:szCs w:val="24"/>
              </w:rPr>
              <w:t>42</w:t>
            </w:r>
          </w:p>
        </w:tc>
      </w:tr>
      <w:tr w:rsidR="002965C1" w:rsidRPr="006063D4" w14:paraId="7CB73075" w14:textId="77777777" w:rsidTr="00C634EE">
        <w:trPr>
          <w:trHeight w:val="465"/>
        </w:trPr>
        <w:tc>
          <w:tcPr>
            <w:tcW w:w="3748" w:type="dxa"/>
            <w:hideMark/>
          </w:tcPr>
          <w:p w14:paraId="6E09F378"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0ECE3B4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18C5EACB"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2144" w:type="dxa"/>
            <w:noWrap/>
            <w:hideMark/>
          </w:tcPr>
          <w:p w14:paraId="7BCD1DD9" w14:textId="77777777" w:rsidR="002965C1" w:rsidRPr="006063D4" w:rsidRDefault="002965C1" w:rsidP="002965C1">
            <w:pPr>
              <w:rPr>
                <w:rFonts w:ascii="Arial" w:hAnsi="Arial" w:cs="Arial"/>
                <w:sz w:val="24"/>
                <w:szCs w:val="24"/>
              </w:rPr>
            </w:pPr>
            <w:r w:rsidRPr="006063D4">
              <w:rPr>
                <w:rFonts w:ascii="Arial" w:hAnsi="Arial" w:cs="Arial"/>
                <w:sz w:val="24"/>
                <w:szCs w:val="24"/>
              </w:rPr>
              <w:t>1340100770</w:t>
            </w:r>
          </w:p>
        </w:tc>
        <w:tc>
          <w:tcPr>
            <w:tcW w:w="754" w:type="dxa"/>
            <w:noWrap/>
            <w:hideMark/>
          </w:tcPr>
          <w:p w14:paraId="06FEFF34"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7F911A9F" w14:textId="77777777" w:rsidR="002965C1" w:rsidRPr="006063D4" w:rsidRDefault="002965C1" w:rsidP="002965C1">
            <w:pPr>
              <w:rPr>
                <w:rFonts w:ascii="Arial" w:hAnsi="Arial" w:cs="Arial"/>
                <w:sz w:val="24"/>
                <w:szCs w:val="24"/>
              </w:rPr>
            </w:pPr>
            <w:r w:rsidRPr="006063D4">
              <w:rPr>
                <w:rFonts w:ascii="Arial" w:hAnsi="Arial" w:cs="Arial"/>
                <w:sz w:val="24"/>
                <w:szCs w:val="24"/>
              </w:rPr>
              <w:t>42</w:t>
            </w:r>
          </w:p>
        </w:tc>
      </w:tr>
      <w:tr w:rsidR="002965C1" w:rsidRPr="006063D4" w14:paraId="58356632" w14:textId="77777777" w:rsidTr="00C634EE">
        <w:trPr>
          <w:trHeight w:val="465"/>
        </w:trPr>
        <w:tc>
          <w:tcPr>
            <w:tcW w:w="3748" w:type="dxa"/>
            <w:hideMark/>
          </w:tcPr>
          <w:p w14:paraId="1ACAEB85"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обеспечение деятельности (оказание услуг) муниципальных учреждений в сфере молодежной политики</w:t>
            </w:r>
          </w:p>
        </w:tc>
        <w:tc>
          <w:tcPr>
            <w:tcW w:w="755" w:type="dxa"/>
            <w:hideMark/>
          </w:tcPr>
          <w:p w14:paraId="75BA2042"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074871B"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2144" w:type="dxa"/>
            <w:noWrap/>
            <w:hideMark/>
          </w:tcPr>
          <w:p w14:paraId="116FC57E" w14:textId="77777777" w:rsidR="002965C1" w:rsidRPr="006063D4" w:rsidRDefault="002965C1" w:rsidP="002965C1">
            <w:pPr>
              <w:rPr>
                <w:rFonts w:ascii="Arial" w:hAnsi="Arial" w:cs="Arial"/>
                <w:sz w:val="24"/>
                <w:szCs w:val="24"/>
              </w:rPr>
            </w:pPr>
            <w:r w:rsidRPr="006063D4">
              <w:rPr>
                <w:rFonts w:ascii="Arial" w:hAnsi="Arial" w:cs="Arial"/>
                <w:sz w:val="24"/>
                <w:szCs w:val="24"/>
              </w:rPr>
              <w:t>1340106020</w:t>
            </w:r>
          </w:p>
        </w:tc>
        <w:tc>
          <w:tcPr>
            <w:tcW w:w="754" w:type="dxa"/>
            <w:noWrap/>
            <w:hideMark/>
          </w:tcPr>
          <w:p w14:paraId="07F82C7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6CED7B0" w14:textId="77777777" w:rsidR="002965C1" w:rsidRPr="006063D4" w:rsidRDefault="002965C1" w:rsidP="002965C1">
            <w:pPr>
              <w:rPr>
                <w:rFonts w:ascii="Arial" w:hAnsi="Arial" w:cs="Arial"/>
                <w:sz w:val="24"/>
                <w:szCs w:val="24"/>
              </w:rPr>
            </w:pPr>
            <w:r w:rsidRPr="006063D4">
              <w:rPr>
                <w:rFonts w:ascii="Arial" w:hAnsi="Arial" w:cs="Arial"/>
                <w:sz w:val="24"/>
                <w:szCs w:val="24"/>
              </w:rPr>
              <w:t>7 958</w:t>
            </w:r>
          </w:p>
        </w:tc>
      </w:tr>
      <w:tr w:rsidR="002965C1" w:rsidRPr="006063D4" w14:paraId="6A722CAA" w14:textId="77777777" w:rsidTr="00C634EE">
        <w:trPr>
          <w:trHeight w:val="465"/>
        </w:trPr>
        <w:tc>
          <w:tcPr>
            <w:tcW w:w="3748" w:type="dxa"/>
            <w:hideMark/>
          </w:tcPr>
          <w:p w14:paraId="139E79DD"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41B5C3C4"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523FDAF"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2144" w:type="dxa"/>
            <w:noWrap/>
            <w:hideMark/>
          </w:tcPr>
          <w:p w14:paraId="00C8075B" w14:textId="77777777" w:rsidR="002965C1" w:rsidRPr="006063D4" w:rsidRDefault="002965C1" w:rsidP="002965C1">
            <w:pPr>
              <w:rPr>
                <w:rFonts w:ascii="Arial" w:hAnsi="Arial" w:cs="Arial"/>
                <w:sz w:val="24"/>
                <w:szCs w:val="24"/>
              </w:rPr>
            </w:pPr>
            <w:r w:rsidRPr="006063D4">
              <w:rPr>
                <w:rFonts w:ascii="Arial" w:hAnsi="Arial" w:cs="Arial"/>
                <w:sz w:val="24"/>
                <w:szCs w:val="24"/>
              </w:rPr>
              <w:t>1340106020</w:t>
            </w:r>
          </w:p>
        </w:tc>
        <w:tc>
          <w:tcPr>
            <w:tcW w:w="754" w:type="dxa"/>
            <w:noWrap/>
            <w:hideMark/>
          </w:tcPr>
          <w:p w14:paraId="14CEED60"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61754202" w14:textId="77777777" w:rsidR="002965C1" w:rsidRPr="006063D4" w:rsidRDefault="002965C1" w:rsidP="002965C1">
            <w:pPr>
              <w:rPr>
                <w:rFonts w:ascii="Arial" w:hAnsi="Arial" w:cs="Arial"/>
                <w:sz w:val="24"/>
                <w:szCs w:val="24"/>
              </w:rPr>
            </w:pPr>
            <w:r w:rsidRPr="006063D4">
              <w:rPr>
                <w:rFonts w:ascii="Arial" w:hAnsi="Arial" w:cs="Arial"/>
                <w:sz w:val="24"/>
                <w:szCs w:val="24"/>
              </w:rPr>
              <w:t>7 958</w:t>
            </w:r>
          </w:p>
        </w:tc>
      </w:tr>
      <w:tr w:rsidR="002965C1" w:rsidRPr="006063D4" w14:paraId="26C78F76" w14:textId="77777777" w:rsidTr="00C634EE">
        <w:trPr>
          <w:trHeight w:val="300"/>
        </w:trPr>
        <w:tc>
          <w:tcPr>
            <w:tcW w:w="3748" w:type="dxa"/>
            <w:hideMark/>
          </w:tcPr>
          <w:p w14:paraId="39286780"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5E1768FF"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323F420"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2144" w:type="dxa"/>
            <w:noWrap/>
            <w:hideMark/>
          </w:tcPr>
          <w:p w14:paraId="55594245" w14:textId="77777777" w:rsidR="002965C1" w:rsidRPr="006063D4" w:rsidRDefault="002965C1" w:rsidP="002965C1">
            <w:pPr>
              <w:rPr>
                <w:rFonts w:ascii="Arial" w:hAnsi="Arial" w:cs="Arial"/>
                <w:sz w:val="24"/>
                <w:szCs w:val="24"/>
              </w:rPr>
            </w:pPr>
            <w:r w:rsidRPr="006063D4">
              <w:rPr>
                <w:rFonts w:ascii="Arial" w:hAnsi="Arial" w:cs="Arial"/>
                <w:sz w:val="24"/>
                <w:szCs w:val="24"/>
              </w:rPr>
              <w:t>1340106020</w:t>
            </w:r>
          </w:p>
        </w:tc>
        <w:tc>
          <w:tcPr>
            <w:tcW w:w="754" w:type="dxa"/>
            <w:noWrap/>
            <w:hideMark/>
          </w:tcPr>
          <w:p w14:paraId="5C503851"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0C8D60CF" w14:textId="77777777" w:rsidR="002965C1" w:rsidRPr="006063D4" w:rsidRDefault="002965C1" w:rsidP="002965C1">
            <w:pPr>
              <w:rPr>
                <w:rFonts w:ascii="Arial" w:hAnsi="Arial" w:cs="Arial"/>
                <w:sz w:val="24"/>
                <w:szCs w:val="24"/>
              </w:rPr>
            </w:pPr>
            <w:r w:rsidRPr="006063D4">
              <w:rPr>
                <w:rFonts w:ascii="Arial" w:hAnsi="Arial" w:cs="Arial"/>
                <w:sz w:val="24"/>
                <w:szCs w:val="24"/>
              </w:rPr>
              <w:t>7 958</w:t>
            </w:r>
          </w:p>
        </w:tc>
      </w:tr>
      <w:tr w:rsidR="002965C1" w:rsidRPr="006063D4" w14:paraId="1EB15143" w14:textId="77777777" w:rsidTr="00C634EE">
        <w:trPr>
          <w:trHeight w:val="300"/>
        </w:trPr>
        <w:tc>
          <w:tcPr>
            <w:tcW w:w="3748" w:type="dxa"/>
            <w:hideMark/>
          </w:tcPr>
          <w:p w14:paraId="50D7666D" w14:textId="77777777" w:rsidR="002965C1" w:rsidRPr="006063D4" w:rsidRDefault="002965C1" w:rsidP="002965C1">
            <w:pPr>
              <w:rPr>
                <w:rFonts w:ascii="Arial" w:hAnsi="Arial" w:cs="Arial"/>
                <w:sz w:val="24"/>
                <w:szCs w:val="24"/>
              </w:rPr>
            </w:pPr>
            <w:r w:rsidRPr="006063D4">
              <w:rPr>
                <w:rFonts w:ascii="Arial" w:hAnsi="Arial" w:cs="Arial"/>
                <w:sz w:val="24"/>
                <w:szCs w:val="24"/>
              </w:rPr>
              <w:t>Другие вопросы в области образования</w:t>
            </w:r>
          </w:p>
        </w:tc>
        <w:tc>
          <w:tcPr>
            <w:tcW w:w="755" w:type="dxa"/>
            <w:hideMark/>
          </w:tcPr>
          <w:p w14:paraId="72814527"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446D609"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hideMark/>
          </w:tcPr>
          <w:p w14:paraId="0C8E14A1"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41BA138B"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1A8C9809" w14:textId="77777777" w:rsidR="002965C1" w:rsidRPr="006063D4" w:rsidRDefault="002965C1" w:rsidP="002965C1">
            <w:pPr>
              <w:rPr>
                <w:rFonts w:ascii="Arial" w:hAnsi="Arial" w:cs="Arial"/>
                <w:sz w:val="24"/>
                <w:szCs w:val="24"/>
              </w:rPr>
            </w:pPr>
            <w:r w:rsidRPr="006063D4">
              <w:rPr>
                <w:rFonts w:ascii="Arial" w:hAnsi="Arial" w:cs="Arial"/>
                <w:sz w:val="24"/>
                <w:szCs w:val="24"/>
              </w:rPr>
              <w:t>29 912</w:t>
            </w:r>
          </w:p>
        </w:tc>
      </w:tr>
      <w:tr w:rsidR="002965C1" w:rsidRPr="006063D4" w14:paraId="006B903C" w14:textId="77777777" w:rsidTr="00C634EE">
        <w:trPr>
          <w:trHeight w:val="300"/>
        </w:trPr>
        <w:tc>
          <w:tcPr>
            <w:tcW w:w="3748" w:type="dxa"/>
            <w:hideMark/>
          </w:tcPr>
          <w:p w14:paraId="13872F77"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Муниципальная программа "Образование"</w:t>
            </w:r>
          </w:p>
        </w:tc>
        <w:tc>
          <w:tcPr>
            <w:tcW w:w="755" w:type="dxa"/>
            <w:hideMark/>
          </w:tcPr>
          <w:p w14:paraId="44349D94"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318E1D32"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hideMark/>
          </w:tcPr>
          <w:p w14:paraId="3402C641" w14:textId="77777777" w:rsidR="002965C1" w:rsidRPr="006063D4" w:rsidRDefault="002965C1" w:rsidP="002965C1">
            <w:pPr>
              <w:rPr>
                <w:rFonts w:ascii="Arial" w:hAnsi="Arial" w:cs="Arial"/>
                <w:sz w:val="24"/>
                <w:szCs w:val="24"/>
              </w:rPr>
            </w:pPr>
            <w:r w:rsidRPr="006063D4">
              <w:rPr>
                <w:rFonts w:ascii="Arial" w:hAnsi="Arial" w:cs="Arial"/>
                <w:sz w:val="24"/>
                <w:szCs w:val="24"/>
              </w:rPr>
              <w:t>0300000000</w:t>
            </w:r>
          </w:p>
        </w:tc>
        <w:tc>
          <w:tcPr>
            <w:tcW w:w="754" w:type="dxa"/>
            <w:hideMark/>
          </w:tcPr>
          <w:p w14:paraId="697C8334"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8C248B1" w14:textId="77777777" w:rsidR="002965C1" w:rsidRPr="006063D4" w:rsidRDefault="002965C1" w:rsidP="002965C1">
            <w:pPr>
              <w:rPr>
                <w:rFonts w:ascii="Arial" w:hAnsi="Arial" w:cs="Arial"/>
                <w:sz w:val="24"/>
                <w:szCs w:val="24"/>
              </w:rPr>
            </w:pPr>
            <w:r w:rsidRPr="006063D4">
              <w:rPr>
                <w:rFonts w:ascii="Arial" w:hAnsi="Arial" w:cs="Arial"/>
                <w:sz w:val="24"/>
                <w:szCs w:val="24"/>
              </w:rPr>
              <w:t>20 887</w:t>
            </w:r>
          </w:p>
        </w:tc>
      </w:tr>
      <w:tr w:rsidR="002965C1" w:rsidRPr="006063D4" w14:paraId="0885FF63" w14:textId="77777777" w:rsidTr="00C634EE">
        <w:trPr>
          <w:trHeight w:val="300"/>
        </w:trPr>
        <w:tc>
          <w:tcPr>
            <w:tcW w:w="3748" w:type="dxa"/>
            <w:hideMark/>
          </w:tcPr>
          <w:p w14:paraId="398910C9"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"Общее образование"</w:t>
            </w:r>
          </w:p>
        </w:tc>
        <w:tc>
          <w:tcPr>
            <w:tcW w:w="755" w:type="dxa"/>
            <w:hideMark/>
          </w:tcPr>
          <w:p w14:paraId="5A55B155"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480E5AB"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7FF79826" w14:textId="77777777" w:rsidR="002965C1" w:rsidRPr="006063D4" w:rsidRDefault="002965C1" w:rsidP="002965C1">
            <w:pPr>
              <w:rPr>
                <w:rFonts w:ascii="Arial" w:hAnsi="Arial" w:cs="Arial"/>
                <w:sz w:val="24"/>
                <w:szCs w:val="24"/>
              </w:rPr>
            </w:pPr>
            <w:r w:rsidRPr="006063D4">
              <w:rPr>
                <w:rFonts w:ascii="Arial" w:hAnsi="Arial" w:cs="Arial"/>
                <w:sz w:val="24"/>
                <w:szCs w:val="24"/>
              </w:rPr>
              <w:t>0320000000</w:t>
            </w:r>
          </w:p>
        </w:tc>
        <w:tc>
          <w:tcPr>
            <w:tcW w:w="754" w:type="dxa"/>
            <w:noWrap/>
            <w:hideMark/>
          </w:tcPr>
          <w:p w14:paraId="5894F18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501938A" w14:textId="77777777" w:rsidR="002965C1" w:rsidRPr="006063D4" w:rsidRDefault="002965C1" w:rsidP="002965C1">
            <w:pPr>
              <w:rPr>
                <w:rFonts w:ascii="Arial" w:hAnsi="Arial" w:cs="Arial"/>
                <w:sz w:val="24"/>
                <w:szCs w:val="24"/>
              </w:rPr>
            </w:pPr>
            <w:r w:rsidRPr="006063D4">
              <w:rPr>
                <w:rFonts w:ascii="Arial" w:hAnsi="Arial" w:cs="Arial"/>
                <w:sz w:val="24"/>
                <w:szCs w:val="24"/>
              </w:rPr>
              <w:t>671</w:t>
            </w:r>
          </w:p>
        </w:tc>
      </w:tr>
      <w:tr w:rsidR="002965C1" w:rsidRPr="006063D4" w14:paraId="75948CFD" w14:textId="77777777" w:rsidTr="00C634EE">
        <w:trPr>
          <w:trHeight w:val="465"/>
        </w:trPr>
        <w:tc>
          <w:tcPr>
            <w:tcW w:w="3748" w:type="dxa"/>
            <w:hideMark/>
          </w:tcPr>
          <w:p w14:paraId="17A31BCF" w14:textId="77777777" w:rsidR="002965C1" w:rsidRPr="006063D4" w:rsidRDefault="002965C1" w:rsidP="002965C1">
            <w:pPr>
              <w:rPr>
                <w:rFonts w:ascii="Arial" w:hAnsi="Arial" w:cs="Arial"/>
                <w:sz w:val="24"/>
                <w:szCs w:val="24"/>
              </w:rPr>
            </w:pPr>
            <w:r w:rsidRPr="006063D4">
              <w:rPr>
                <w:rFonts w:ascii="Arial" w:hAnsi="Arial" w:cs="Arial"/>
                <w:sz w:val="24"/>
                <w:szCs w:val="24"/>
              </w:rPr>
              <w:t>Федеральный проект "Патриотическое воспитание граждан Российской Федерации"</w:t>
            </w:r>
          </w:p>
        </w:tc>
        <w:tc>
          <w:tcPr>
            <w:tcW w:w="755" w:type="dxa"/>
            <w:hideMark/>
          </w:tcPr>
          <w:p w14:paraId="676E996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19010ADF"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580AD4CB" w14:textId="77777777" w:rsidR="002965C1" w:rsidRPr="006063D4" w:rsidRDefault="002965C1" w:rsidP="002965C1">
            <w:pPr>
              <w:rPr>
                <w:rFonts w:ascii="Arial" w:hAnsi="Arial" w:cs="Arial"/>
                <w:sz w:val="24"/>
                <w:szCs w:val="24"/>
              </w:rPr>
            </w:pPr>
            <w:r w:rsidRPr="006063D4">
              <w:rPr>
                <w:rFonts w:ascii="Arial" w:hAnsi="Arial" w:cs="Arial"/>
                <w:sz w:val="24"/>
                <w:szCs w:val="24"/>
              </w:rPr>
              <w:t>032EВ00000</w:t>
            </w:r>
          </w:p>
        </w:tc>
        <w:tc>
          <w:tcPr>
            <w:tcW w:w="754" w:type="dxa"/>
            <w:noWrap/>
            <w:hideMark/>
          </w:tcPr>
          <w:p w14:paraId="32924A0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12F1064" w14:textId="77777777" w:rsidR="002965C1" w:rsidRPr="006063D4" w:rsidRDefault="002965C1" w:rsidP="002965C1">
            <w:pPr>
              <w:rPr>
                <w:rFonts w:ascii="Arial" w:hAnsi="Arial" w:cs="Arial"/>
                <w:sz w:val="24"/>
                <w:szCs w:val="24"/>
              </w:rPr>
            </w:pPr>
            <w:r w:rsidRPr="006063D4">
              <w:rPr>
                <w:rFonts w:ascii="Arial" w:hAnsi="Arial" w:cs="Arial"/>
                <w:sz w:val="24"/>
                <w:szCs w:val="24"/>
              </w:rPr>
              <w:t>671</w:t>
            </w:r>
          </w:p>
        </w:tc>
      </w:tr>
      <w:tr w:rsidR="002965C1" w:rsidRPr="006063D4" w14:paraId="69C103BA" w14:textId="77777777" w:rsidTr="00C634EE">
        <w:trPr>
          <w:trHeight w:val="915"/>
        </w:trPr>
        <w:tc>
          <w:tcPr>
            <w:tcW w:w="3748" w:type="dxa"/>
            <w:hideMark/>
          </w:tcPr>
          <w:p w14:paraId="5EF1BCBF"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755" w:type="dxa"/>
            <w:hideMark/>
          </w:tcPr>
          <w:p w14:paraId="7AE2C885"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9338E0D"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79DD6CC0" w14:textId="77777777" w:rsidR="002965C1" w:rsidRPr="006063D4" w:rsidRDefault="002965C1" w:rsidP="002965C1">
            <w:pPr>
              <w:rPr>
                <w:rFonts w:ascii="Arial" w:hAnsi="Arial" w:cs="Arial"/>
                <w:sz w:val="24"/>
                <w:szCs w:val="24"/>
              </w:rPr>
            </w:pPr>
            <w:r w:rsidRPr="006063D4">
              <w:rPr>
                <w:rFonts w:ascii="Arial" w:hAnsi="Arial" w:cs="Arial"/>
                <w:sz w:val="24"/>
                <w:szCs w:val="24"/>
              </w:rPr>
              <w:t>032EВ5179F</w:t>
            </w:r>
          </w:p>
        </w:tc>
        <w:tc>
          <w:tcPr>
            <w:tcW w:w="754" w:type="dxa"/>
            <w:noWrap/>
            <w:hideMark/>
          </w:tcPr>
          <w:p w14:paraId="3EA1EE6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5438137" w14:textId="77777777" w:rsidR="002965C1" w:rsidRPr="006063D4" w:rsidRDefault="002965C1" w:rsidP="002965C1">
            <w:pPr>
              <w:rPr>
                <w:rFonts w:ascii="Arial" w:hAnsi="Arial" w:cs="Arial"/>
                <w:sz w:val="24"/>
                <w:szCs w:val="24"/>
              </w:rPr>
            </w:pPr>
            <w:r w:rsidRPr="006063D4">
              <w:rPr>
                <w:rFonts w:ascii="Arial" w:hAnsi="Arial" w:cs="Arial"/>
                <w:sz w:val="24"/>
                <w:szCs w:val="24"/>
              </w:rPr>
              <w:t>671</w:t>
            </w:r>
          </w:p>
        </w:tc>
      </w:tr>
      <w:tr w:rsidR="002965C1" w:rsidRPr="006063D4" w14:paraId="76835C46" w14:textId="77777777" w:rsidTr="00C634EE">
        <w:trPr>
          <w:trHeight w:val="465"/>
        </w:trPr>
        <w:tc>
          <w:tcPr>
            <w:tcW w:w="3748" w:type="dxa"/>
            <w:hideMark/>
          </w:tcPr>
          <w:p w14:paraId="2CB8F43A"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4E7E2000"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79E6C0D"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73A41692" w14:textId="77777777" w:rsidR="002965C1" w:rsidRPr="006063D4" w:rsidRDefault="002965C1" w:rsidP="002965C1">
            <w:pPr>
              <w:rPr>
                <w:rFonts w:ascii="Arial" w:hAnsi="Arial" w:cs="Arial"/>
                <w:sz w:val="24"/>
                <w:szCs w:val="24"/>
              </w:rPr>
            </w:pPr>
            <w:r w:rsidRPr="006063D4">
              <w:rPr>
                <w:rFonts w:ascii="Arial" w:hAnsi="Arial" w:cs="Arial"/>
                <w:sz w:val="24"/>
                <w:szCs w:val="24"/>
              </w:rPr>
              <w:t>032EВ5179F</w:t>
            </w:r>
          </w:p>
        </w:tc>
        <w:tc>
          <w:tcPr>
            <w:tcW w:w="754" w:type="dxa"/>
            <w:noWrap/>
            <w:hideMark/>
          </w:tcPr>
          <w:p w14:paraId="7902D5CC"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7CD0EF90" w14:textId="77777777" w:rsidR="002965C1" w:rsidRPr="006063D4" w:rsidRDefault="002965C1" w:rsidP="002965C1">
            <w:pPr>
              <w:rPr>
                <w:rFonts w:ascii="Arial" w:hAnsi="Arial" w:cs="Arial"/>
                <w:sz w:val="24"/>
                <w:szCs w:val="24"/>
              </w:rPr>
            </w:pPr>
            <w:r w:rsidRPr="006063D4">
              <w:rPr>
                <w:rFonts w:ascii="Arial" w:hAnsi="Arial" w:cs="Arial"/>
                <w:sz w:val="24"/>
                <w:szCs w:val="24"/>
              </w:rPr>
              <w:t>671</w:t>
            </w:r>
          </w:p>
        </w:tc>
      </w:tr>
      <w:tr w:rsidR="002965C1" w:rsidRPr="006063D4" w14:paraId="4DF517D4" w14:textId="77777777" w:rsidTr="00C634EE">
        <w:trPr>
          <w:trHeight w:val="300"/>
        </w:trPr>
        <w:tc>
          <w:tcPr>
            <w:tcW w:w="3748" w:type="dxa"/>
            <w:hideMark/>
          </w:tcPr>
          <w:p w14:paraId="2877D81A"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18AA1BDD"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0FBAC86"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62167635" w14:textId="77777777" w:rsidR="002965C1" w:rsidRPr="006063D4" w:rsidRDefault="002965C1" w:rsidP="002965C1">
            <w:pPr>
              <w:rPr>
                <w:rFonts w:ascii="Arial" w:hAnsi="Arial" w:cs="Arial"/>
                <w:sz w:val="24"/>
                <w:szCs w:val="24"/>
              </w:rPr>
            </w:pPr>
            <w:r w:rsidRPr="006063D4">
              <w:rPr>
                <w:rFonts w:ascii="Arial" w:hAnsi="Arial" w:cs="Arial"/>
                <w:sz w:val="24"/>
                <w:szCs w:val="24"/>
              </w:rPr>
              <w:t>032EВ5179F</w:t>
            </w:r>
          </w:p>
        </w:tc>
        <w:tc>
          <w:tcPr>
            <w:tcW w:w="754" w:type="dxa"/>
            <w:noWrap/>
            <w:hideMark/>
          </w:tcPr>
          <w:p w14:paraId="12C1ADD1"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2B35E73F" w14:textId="77777777" w:rsidR="002965C1" w:rsidRPr="006063D4" w:rsidRDefault="002965C1" w:rsidP="002965C1">
            <w:pPr>
              <w:rPr>
                <w:rFonts w:ascii="Arial" w:hAnsi="Arial" w:cs="Arial"/>
                <w:sz w:val="24"/>
                <w:szCs w:val="24"/>
              </w:rPr>
            </w:pPr>
            <w:r w:rsidRPr="006063D4">
              <w:rPr>
                <w:rFonts w:ascii="Arial" w:hAnsi="Arial" w:cs="Arial"/>
                <w:sz w:val="24"/>
                <w:szCs w:val="24"/>
              </w:rPr>
              <w:t>671</w:t>
            </w:r>
          </w:p>
        </w:tc>
      </w:tr>
      <w:tr w:rsidR="002965C1" w:rsidRPr="006063D4" w14:paraId="177FC78D" w14:textId="77777777" w:rsidTr="00C634EE">
        <w:trPr>
          <w:trHeight w:val="300"/>
        </w:trPr>
        <w:tc>
          <w:tcPr>
            <w:tcW w:w="3748" w:type="dxa"/>
            <w:hideMark/>
          </w:tcPr>
          <w:p w14:paraId="4EA005D8"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"Обеспечивающая подпрограмма"</w:t>
            </w:r>
          </w:p>
        </w:tc>
        <w:tc>
          <w:tcPr>
            <w:tcW w:w="755" w:type="dxa"/>
            <w:hideMark/>
          </w:tcPr>
          <w:p w14:paraId="6C0D0389"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A4D9754"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1DB35566" w14:textId="77777777" w:rsidR="002965C1" w:rsidRPr="006063D4" w:rsidRDefault="002965C1" w:rsidP="002965C1">
            <w:pPr>
              <w:rPr>
                <w:rFonts w:ascii="Arial" w:hAnsi="Arial" w:cs="Arial"/>
                <w:sz w:val="24"/>
                <w:szCs w:val="24"/>
              </w:rPr>
            </w:pPr>
            <w:r w:rsidRPr="006063D4">
              <w:rPr>
                <w:rFonts w:ascii="Arial" w:hAnsi="Arial" w:cs="Arial"/>
                <w:sz w:val="24"/>
                <w:szCs w:val="24"/>
              </w:rPr>
              <w:t>0350000000</w:t>
            </w:r>
          </w:p>
        </w:tc>
        <w:tc>
          <w:tcPr>
            <w:tcW w:w="754" w:type="dxa"/>
            <w:noWrap/>
            <w:hideMark/>
          </w:tcPr>
          <w:p w14:paraId="03DFE26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EFD53AC" w14:textId="77777777" w:rsidR="002965C1" w:rsidRPr="006063D4" w:rsidRDefault="002965C1" w:rsidP="002965C1">
            <w:pPr>
              <w:rPr>
                <w:rFonts w:ascii="Arial" w:hAnsi="Arial" w:cs="Arial"/>
                <w:sz w:val="24"/>
                <w:szCs w:val="24"/>
              </w:rPr>
            </w:pPr>
            <w:r w:rsidRPr="006063D4">
              <w:rPr>
                <w:rFonts w:ascii="Arial" w:hAnsi="Arial" w:cs="Arial"/>
                <w:sz w:val="24"/>
                <w:szCs w:val="24"/>
              </w:rPr>
              <w:t>20 216</w:t>
            </w:r>
          </w:p>
        </w:tc>
      </w:tr>
      <w:tr w:rsidR="002965C1" w:rsidRPr="006063D4" w14:paraId="0B9D2AFD" w14:textId="77777777" w:rsidTr="00C634EE">
        <w:trPr>
          <w:trHeight w:val="465"/>
        </w:trPr>
        <w:tc>
          <w:tcPr>
            <w:tcW w:w="3748" w:type="dxa"/>
            <w:hideMark/>
          </w:tcPr>
          <w:p w14:paraId="1C172C70"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55" w:type="dxa"/>
            <w:hideMark/>
          </w:tcPr>
          <w:p w14:paraId="401091B7"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6B2E8D4"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289AF491" w14:textId="77777777" w:rsidR="002965C1" w:rsidRPr="006063D4" w:rsidRDefault="002965C1" w:rsidP="002965C1">
            <w:pPr>
              <w:rPr>
                <w:rFonts w:ascii="Arial" w:hAnsi="Arial" w:cs="Arial"/>
                <w:sz w:val="24"/>
                <w:szCs w:val="24"/>
              </w:rPr>
            </w:pPr>
            <w:r w:rsidRPr="006063D4">
              <w:rPr>
                <w:rFonts w:ascii="Arial" w:hAnsi="Arial" w:cs="Arial"/>
                <w:sz w:val="24"/>
                <w:szCs w:val="24"/>
              </w:rPr>
              <w:t>0350100000</w:t>
            </w:r>
          </w:p>
        </w:tc>
        <w:tc>
          <w:tcPr>
            <w:tcW w:w="754" w:type="dxa"/>
            <w:noWrap/>
            <w:hideMark/>
          </w:tcPr>
          <w:p w14:paraId="5BA5399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C9E2FD0" w14:textId="77777777" w:rsidR="002965C1" w:rsidRPr="006063D4" w:rsidRDefault="002965C1" w:rsidP="002965C1">
            <w:pPr>
              <w:rPr>
                <w:rFonts w:ascii="Arial" w:hAnsi="Arial" w:cs="Arial"/>
                <w:sz w:val="24"/>
                <w:szCs w:val="24"/>
              </w:rPr>
            </w:pPr>
            <w:r w:rsidRPr="006063D4">
              <w:rPr>
                <w:rFonts w:ascii="Arial" w:hAnsi="Arial" w:cs="Arial"/>
                <w:sz w:val="24"/>
                <w:szCs w:val="24"/>
              </w:rPr>
              <w:t>20 216</w:t>
            </w:r>
          </w:p>
        </w:tc>
      </w:tr>
      <w:tr w:rsidR="002965C1" w:rsidRPr="006063D4" w14:paraId="306B8C25" w14:textId="77777777" w:rsidTr="00C634EE">
        <w:trPr>
          <w:trHeight w:val="300"/>
        </w:trPr>
        <w:tc>
          <w:tcPr>
            <w:tcW w:w="3748" w:type="dxa"/>
            <w:hideMark/>
          </w:tcPr>
          <w:p w14:paraId="2786D918"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Обеспечение деятельности органов местного самоуправления</w:t>
            </w:r>
          </w:p>
        </w:tc>
        <w:tc>
          <w:tcPr>
            <w:tcW w:w="755" w:type="dxa"/>
            <w:hideMark/>
          </w:tcPr>
          <w:p w14:paraId="7B43357F"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C6849CA"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27E39F94" w14:textId="77777777" w:rsidR="002965C1" w:rsidRPr="006063D4" w:rsidRDefault="002965C1" w:rsidP="002965C1">
            <w:pPr>
              <w:rPr>
                <w:rFonts w:ascii="Arial" w:hAnsi="Arial" w:cs="Arial"/>
                <w:sz w:val="24"/>
                <w:szCs w:val="24"/>
              </w:rPr>
            </w:pPr>
            <w:r w:rsidRPr="006063D4">
              <w:rPr>
                <w:rFonts w:ascii="Arial" w:hAnsi="Arial" w:cs="Arial"/>
                <w:sz w:val="24"/>
                <w:szCs w:val="24"/>
              </w:rPr>
              <w:t>0350100130</w:t>
            </w:r>
          </w:p>
        </w:tc>
        <w:tc>
          <w:tcPr>
            <w:tcW w:w="754" w:type="dxa"/>
            <w:noWrap/>
            <w:hideMark/>
          </w:tcPr>
          <w:p w14:paraId="626DB86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647ED69" w14:textId="77777777" w:rsidR="002965C1" w:rsidRPr="006063D4" w:rsidRDefault="002965C1" w:rsidP="002965C1">
            <w:pPr>
              <w:rPr>
                <w:rFonts w:ascii="Arial" w:hAnsi="Arial" w:cs="Arial"/>
                <w:sz w:val="24"/>
                <w:szCs w:val="24"/>
              </w:rPr>
            </w:pPr>
            <w:r w:rsidRPr="006063D4">
              <w:rPr>
                <w:rFonts w:ascii="Arial" w:hAnsi="Arial" w:cs="Arial"/>
                <w:sz w:val="24"/>
                <w:szCs w:val="24"/>
              </w:rPr>
              <w:t>11 678</w:t>
            </w:r>
          </w:p>
        </w:tc>
      </w:tr>
      <w:tr w:rsidR="002965C1" w:rsidRPr="006063D4" w14:paraId="6CDBE67C" w14:textId="77777777" w:rsidTr="00C634EE">
        <w:trPr>
          <w:trHeight w:val="915"/>
        </w:trPr>
        <w:tc>
          <w:tcPr>
            <w:tcW w:w="3748" w:type="dxa"/>
            <w:hideMark/>
          </w:tcPr>
          <w:p w14:paraId="28EC275B"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06AEA594"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512D83C"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6EFE5BD9" w14:textId="77777777" w:rsidR="002965C1" w:rsidRPr="006063D4" w:rsidRDefault="002965C1" w:rsidP="002965C1">
            <w:pPr>
              <w:rPr>
                <w:rFonts w:ascii="Arial" w:hAnsi="Arial" w:cs="Arial"/>
                <w:sz w:val="24"/>
                <w:szCs w:val="24"/>
              </w:rPr>
            </w:pPr>
            <w:r w:rsidRPr="006063D4">
              <w:rPr>
                <w:rFonts w:ascii="Arial" w:hAnsi="Arial" w:cs="Arial"/>
                <w:sz w:val="24"/>
                <w:szCs w:val="24"/>
              </w:rPr>
              <w:t>0350100130</w:t>
            </w:r>
          </w:p>
        </w:tc>
        <w:tc>
          <w:tcPr>
            <w:tcW w:w="754" w:type="dxa"/>
            <w:noWrap/>
            <w:hideMark/>
          </w:tcPr>
          <w:p w14:paraId="2F167CF5"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0CC496DA" w14:textId="77777777" w:rsidR="002965C1" w:rsidRPr="006063D4" w:rsidRDefault="002965C1" w:rsidP="002965C1">
            <w:pPr>
              <w:rPr>
                <w:rFonts w:ascii="Arial" w:hAnsi="Arial" w:cs="Arial"/>
                <w:sz w:val="24"/>
                <w:szCs w:val="24"/>
              </w:rPr>
            </w:pPr>
            <w:r w:rsidRPr="006063D4">
              <w:rPr>
                <w:rFonts w:ascii="Arial" w:hAnsi="Arial" w:cs="Arial"/>
                <w:sz w:val="24"/>
                <w:szCs w:val="24"/>
              </w:rPr>
              <w:t>10 944</w:t>
            </w:r>
          </w:p>
        </w:tc>
      </w:tr>
      <w:tr w:rsidR="002965C1" w:rsidRPr="006063D4" w14:paraId="347E1B59" w14:textId="77777777" w:rsidTr="00C634EE">
        <w:trPr>
          <w:trHeight w:val="465"/>
        </w:trPr>
        <w:tc>
          <w:tcPr>
            <w:tcW w:w="3748" w:type="dxa"/>
            <w:hideMark/>
          </w:tcPr>
          <w:p w14:paraId="4B261337"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государственных (муниципальных) органов</w:t>
            </w:r>
          </w:p>
        </w:tc>
        <w:tc>
          <w:tcPr>
            <w:tcW w:w="755" w:type="dxa"/>
            <w:hideMark/>
          </w:tcPr>
          <w:p w14:paraId="0EBBFBAD"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CB2D564"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53B14A59" w14:textId="77777777" w:rsidR="002965C1" w:rsidRPr="006063D4" w:rsidRDefault="002965C1" w:rsidP="002965C1">
            <w:pPr>
              <w:rPr>
                <w:rFonts w:ascii="Arial" w:hAnsi="Arial" w:cs="Arial"/>
                <w:sz w:val="24"/>
                <w:szCs w:val="24"/>
              </w:rPr>
            </w:pPr>
            <w:r w:rsidRPr="006063D4">
              <w:rPr>
                <w:rFonts w:ascii="Arial" w:hAnsi="Arial" w:cs="Arial"/>
                <w:sz w:val="24"/>
                <w:szCs w:val="24"/>
              </w:rPr>
              <w:t>0350100130</w:t>
            </w:r>
          </w:p>
        </w:tc>
        <w:tc>
          <w:tcPr>
            <w:tcW w:w="754" w:type="dxa"/>
            <w:noWrap/>
            <w:hideMark/>
          </w:tcPr>
          <w:p w14:paraId="537E1D2F" w14:textId="77777777" w:rsidR="002965C1" w:rsidRPr="006063D4" w:rsidRDefault="002965C1" w:rsidP="002965C1">
            <w:pPr>
              <w:rPr>
                <w:rFonts w:ascii="Arial" w:hAnsi="Arial" w:cs="Arial"/>
                <w:sz w:val="24"/>
                <w:szCs w:val="24"/>
              </w:rPr>
            </w:pPr>
            <w:r w:rsidRPr="006063D4">
              <w:rPr>
                <w:rFonts w:ascii="Arial" w:hAnsi="Arial" w:cs="Arial"/>
                <w:sz w:val="24"/>
                <w:szCs w:val="24"/>
              </w:rPr>
              <w:t>120</w:t>
            </w:r>
          </w:p>
        </w:tc>
        <w:tc>
          <w:tcPr>
            <w:tcW w:w="2092" w:type="dxa"/>
            <w:hideMark/>
          </w:tcPr>
          <w:p w14:paraId="283280A6" w14:textId="77777777" w:rsidR="002965C1" w:rsidRPr="006063D4" w:rsidRDefault="002965C1" w:rsidP="002965C1">
            <w:pPr>
              <w:rPr>
                <w:rFonts w:ascii="Arial" w:hAnsi="Arial" w:cs="Arial"/>
                <w:sz w:val="24"/>
                <w:szCs w:val="24"/>
              </w:rPr>
            </w:pPr>
            <w:r w:rsidRPr="006063D4">
              <w:rPr>
                <w:rFonts w:ascii="Arial" w:hAnsi="Arial" w:cs="Arial"/>
                <w:sz w:val="24"/>
                <w:szCs w:val="24"/>
              </w:rPr>
              <w:t>10 944</w:t>
            </w:r>
          </w:p>
        </w:tc>
      </w:tr>
      <w:tr w:rsidR="002965C1" w:rsidRPr="006063D4" w14:paraId="19949DEB" w14:textId="77777777" w:rsidTr="00C634EE">
        <w:trPr>
          <w:trHeight w:val="465"/>
        </w:trPr>
        <w:tc>
          <w:tcPr>
            <w:tcW w:w="3748" w:type="dxa"/>
            <w:hideMark/>
          </w:tcPr>
          <w:p w14:paraId="64EC0444"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4D6C83DD"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70B82FC"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6FACE53F" w14:textId="77777777" w:rsidR="002965C1" w:rsidRPr="006063D4" w:rsidRDefault="002965C1" w:rsidP="002965C1">
            <w:pPr>
              <w:rPr>
                <w:rFonts w:ascii="Arial" w:hAnsi="Arial" w:cs="Arial"/>
                <w:sz w:val="24"/>
                <w:szCs w:val="24"/>
              </w:rPr>
            </w:pPr>
            <w:r w:rsidRPr="006063D4">
              <w:rPr>
                <w:rFonts w:ascii="Arial" w:hAnsi="Arial" w:cs="Arial"/>
                <w:sz w:val="24"/>
                <w:szCs w:val="24"/>
              </w:rPr>
              <w:t>0350100130</w:t>
            </w:r>
          </w:p>
        </w:tc>
        <w:tc>
          <w:tcPr>
            <w:tcW w:w="754" w:type="dxa"/>
            <w:noWrap/>
            <w:hideMark/>
          </w:tcPr>
          <w:p w14:paraId="56E38AB6"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724D4673" w14:textId="77777777" w:rsidR="002965C1" w:rsidRPr="006063D4" w:rsidRDefault="002965C1" w:rsidP="002965C1">
            <w:pPr>
              <w:rPr>
                <w:rFonts w:ascii="Arial" w:hAnsi="Arial" w:cs="Arial"/>
                <w:sz w:val="24"/>
                <w:szCs w:val="24"/>
              </w:rPr>
            </w:pPr>
            <w:r w:rsidRPr="006063D4">
              <w:rPr>
                <w:rFonts w:ascii="Arial" w:hAnsi="Arial" w:cs="Arial"/>
                <w:sz w:val="24"/>
                <w:szCs w:val="24"/>
              </w:rPr>
              <w:t>734</w:t>
            </w:r>
          </w:p>
        </w:tc>
      </w:tr>
      <w:tr w:rsidR="002965C1" w:rsidRPr="006063D4" w14:paraId="52A8E24B" w14:textId="77777777" w:rsidTr="00C634EE">
        <w:trPr>
          <w:trHeight w:val="465"/>
        </w:trPr>
        <w:tc>
          <w:tcPr>
            <w:tcW w:w="3748" w:type="dxa"/>
            <w:hideMark/>
          </w:tcPr>
          <w:p w14:paraId="757B08D3"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Иные закупки товаров, работ и услуг для обеспечения </w:t>
            </w:r>
            <w:r w:rsidRPr="006063D4">
              <w:rPr>
                <w:rFonts w:ascii="Arial" w:hAnsi="Arial" w:cs="Arial"/>
                <w:sz w:val="24"/>
                <w:szCs w:val="24"/>
              </w:rPr>
              <w:lastRenderedPageBreak/>
              <w:t>государственных (муниципальных) нужд</w:t>
            </w:r>
          </w:p>
        </w:tc>
        <w:tc>
          <w:tcPr>
            <w:tcW w:w="755" w:type="dxa"/>
            <w:hideMark/>
          </w:tcPr>
          <w:p w14:paraId="0C0E794C"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07</w:t>
            </w:r>
          </w:p>
        </w:tc>
        <w:tc>
          <w:tcPr>
            <w:tcW w:w="708" w:type="dxa"/>
            <w:hideMark/>
          </w:tcPr>
          <w:p w14:paraId="225008CA"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736DFF5A" w14:textId="77777777" w:rsidR="002965C1" w:rsidRPr="006063D4" w:rsidRDefault="002965C1" w:rsidP="002965C1">
            <w:pPr>
              <w:rPr>
                <w:rFonts w:ascii="Arial" w:hAnsi="Arial" w:cs="Arial"/>
                <w:sz w:val="24"/>
                <w:szCs w:val="24"/>
              </w:rPr>
            </w:pPr>
            <w:r w:rsidRPr="006063D4">
              <w:rPr>
                <w:rFonts w:ascii="Arial" w:hAnsi="Arial" w:cs="Arial"/>
                <w:sz w:val="24"/>
                <w:szCs w:val="24"/>
              </w:rPr>
              <w:t>0350100130</w:t>
            </w:r>
          </w:p>
        </w:tc>
        <w:tc>
          <w:tcPr>
            <w:tcW w:w="754" w:type="dxa"/>
            <w:noWrap/>
            <w:hideMark/>
          </w:tcPr>
          <w:p w14:paraId="5DEA14F5"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7832DF2E" w14:textId="77777777" w:rsidR="002965C1" w:rsidRPr="006063D4" w:rsidRDefault="002965C1" w:rsidP="002965C1">
            <w:pPr>
              <w:rPr>
                <w:rFonts w:ascii="Arial" w:hAnsi="Arial" w:cs="Arial"/>
                <w:sz w:val="24"/>
                <w:szCs w:val="24"/>
              </w:rPr>
            </w:pPr>
            <w:r w:rsidRPr="006063D4">
              <w:rPr>
                <w:rFonts w:ascii="Arial" w:hAnsi="Arial" w:cs="Arial"/>
                <w:sz w:val="24"/>
                <w:szCs w:val="24"/>
              </w:rPr>
              <w:t>734</w:t>
            </w:r>
          </w:p>
        </w:tc>
      </w:tr>
      <w:tr w:rsidR="002965C1" w:rsidRPr="006063D4" w14:paraId="32C4D75F" w14:textId="77777777" w:rsidTr="00C634EE">
        <w:trPr>
          <w:trHeight w:val="300"/>
        </w:trPr>
        <w:tc>
          <w:tcPr>
            <w:tcW w:w="3748" w:type="dxa"/>
            <w:hideMark/>
          </w:tcPr>
          <w:p w14:paraId="33FE3761"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Мероприятия в сфере образования</w:t>
            </w:r>
          </w:p>
        </w:tc>
        <w:tc>
          <w:tcPr>
            <w:tcW w:w="755" w:type="dxa"/>
            <w:hideMark/>
          </w:tcPr>
          <w:p w14:paraId="3A9F5FCD"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F2B13F7"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02A9B211" w14:textId="77777777" w:rsidR="002965C1" w:rsidRPr="006063D4" w:rsidRDefault="002965C1" w:rsidP="002965C1">
            <w:pPr>
              <w:rPr>
                <w:rFonts w:ascii="Arial" w:hAnsi="Arial" w:cs="Arial"/>
                <w:sz w:val="24"/>
                <w:szCs w:val="24"/>
              </w:rPr>
            </w:pPr>
            <w:r w:rsidRPr="006063D4">
              <w:rPr>
                <w:rFonts w:ascii="Arial" w:hAnsi="Arial" w:cs="Arial"/>
                <w:sz w:val="24"/>
                <w:szCs w:val="24"/>
              </w:rPr>
              <w:t>0350100950</w:t>
            </w:r>
          </w:p>
        </w:tc>
        <w:tc>
          <w:tcPr>
            <w:tcW w:w="754" w:type="dxa"/>
            <w:noWrap/>
            <w:hideMark/>
          </w:tcPr>
          <w:p w14:paraId="4320E6A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03D8283" w14:textId="77777777" w:rsidR="002965C1" w:rsidRPr="006063D4" w:rsidRDefault="002965C1" w:rsidP="002965C1">
            <w:pPr>
              <w:rPr>
                <w:rFonts w:ascii="Arial" w:hAnsi="Arial" w:cs="Arial"/>
                <w:sz w:val="24"/>
                <w:szCs w:val="24"/>
              </w:rPr>
            </w:pPr>
            <w:r w:rsidRPr="006063D4">
              <w:rPr>
                <w:rFonts w:ascii="Arial" w:hAnsi="Arial" w:cs="Arial"/>
                <w:sz w:val="24"/>
                <w:szCs w:val="24"/>
              </w:rPr>
              <w:t>1 132</w:t>
            </w:r>
          </w:p>
        </w:tc>
      </w:tr>
      <w:tr w:rsidR="002965C1" w:rsidRPr="006063D4" w14:paraId="5FCCFF98" w14:textId="77777777" w:rsidTr="00C634EE">
        <w:trPr>
          <w:trHeight w:val="465"/>
        </w:trPr>
        <w:tc>
          <w:tcPr>
            <w:tcW w:w="3748" w:type="dxa"/>
            <w:hideMark/>
          </w:tcPr>
          <w:p w14:paraId="4487340C"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11E496B7"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976A29B"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2748C9A9" w14:textId="77777777" w:rsidR="002965C1" w:rsidRPr="006063D4" w:rsidRDefault="002965C1" w:rsidP="002965C1">
            <w:pPr>
              <w:rPr>
                <w:rFonts w:ascii="Arial" w:hAnsi="Arial" w:cs="Arial"/>
                <w:sz w:val="24"/>
                <w:szCs w:val="24"/>
              </w:rPr>
            </w:pPr>
            <w:r w:rsidRPr="006063D4">
              <w:rPr>
                <w:rFonts w:ascii="Arial" w:hAnsi="Arial" w:cs="Arial"/>
                <w:sz w:val="24"/>
                <w:szCs w:val="24"/>
              </w:rPr>
              <w:t>0350100950</w:t>
            </w:r>
          </w:p>
        </w:tc>
        <w:tc>
          <w:tcPr>
            <w:tcW w:w="754" w:type="dxa"/>
            <w:noWrap/>
            <w:hideMark/>
          </w:tcPr>
          <w:p w14:paraId="2E6D1876"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2A5025F5" w14:textId="77777777" w:rsidR="002965C1" w:rsidRPr="006063D4" w:rsidRDefault="002965C1" w:rsidP="002965C1">
            <w:pPr>
              <w:rPr>
                <w:rFonts w:ascii="Arial" w:hAnsi="Arial" w:cs="Arial"/>
                <w:sz w:val="24"/>
                <w:szCs w:val="24"/>
              </w:rPr>
            </w:pPr>
            <w:r w:rsidRPr="006063D4">
              <w:rPr>
                <w:rFonts w:ascii="Arial" w:hAnsi="Arial" w:cs="Arial"/>
                <w:sz w:val="24"/>
                <w:szCs w:val="24"/>
              </w:rPr>
              <w:t>1 132</w:t>
            </w:r>
          </w:p>
        </w:tc>
      </w:tr>
      <w:tr w:rsidR="002965C1" w:rsidRPr="006063D4" w14:paraId="317CB86F" w14:textId="77777777" w:rsidTr="00C634EE">
        <w:trPr>
          <w:trHeight w:val="465"/>
        </w:trPr>
        <w:tc>
          <w:tcPr>
            <w:tcW w:w="3748" w:type="dxa"/>
            <w:hideMark/>
          </w:tcPr>
          <w:p w14:paraId="56765105"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140F0EC0"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0B59EBD"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72977AF8" w14:textId="77777777" w:rsidR="002965C1" w:rsidRPr="006063D4" w:rsidRDefault="002965C1" w:rsidP="002965C1">
            <w:pPr>
              <w:rPr>
                <w:rFonts w:ascii="Arial" w:hAnsi="Arial" w:cs="Arial"/>
                <w:sz w:val="24"/>
                <w:szCs w:val="24"/>
              </w:rPr>
            </w:pPr>
            <w:r w:rsidRPr="006063D4">
              <w:rPr>
                <w:rFonts w:ascii="Arial" w:hAnsi="Arial" w:cs="Arial"/>
                <w:sz w:val="24"/>
                <w:szCs w:val="24"/>
              </w:rPr>
              <w:t>0350100950</w:t>
            </w:r>
          </w:p>
        </w:tc>
        <w:tc>
          <w:tcPr>
            <w:tcW w:w="754" w:type="dxa"/>
            <w:noWrap/>
            <w:hideMark/>
          </w:tcPr>
          <w:p w14:paraId="385572C8"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412131B5" w14:textId="77777777" w:rsidR="002965C1" w:rsidRPr="006063D4" w:rsidRDefault="002965C1" w:rsidP="002965C1">
            <w:pPr>
              <w:rPr>
                <w:rFonts w:ascii="Arial" w:hAnsi="Arial" w:cs="Arial"/>
                <w:sz w:val="24"/>
                <w:szCs w:val="24"/>
              </w:rPr>
            </w:pPr>
            <w:r w:rsidRPr="006063D4">
              <w:rPr>
                <w:rFonts w:ascii="Arial" w:hAnsi="Arial" w:cs="Arial"/>
                <w:sz w:val="24"/>
                <w:szCs w:val="24"/>
              </w:rPr>
              <w:t>1 132</w:t>
            </w:r>
          </w:p>
        </w:tc>
      </w:tr>
      <w:tr w:rsidR="002965C1" w:rsidRPr="006063D4" w14:paraId="23E2B569" w14:textId="77777777" w:rsidTr="00C634EE">
        <w:trPr>
          <w:trHeight w:val="300"/>
        </w:trPr>
        <w:tc>
          <w:tcPr>
            <w:tcW w:w="3748" w:type="dxa"/>
            <w:hideMark/>
          </w:tcPr>
          <w:p w14:paraId="18BC3F56"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Обеспечение деятельности прочих учреждений образования</w:t>
            </w:r>
          </w:p>
        </w:tc>
        <w:tc>
          <w:tcPr>
            <w:tcW w:w="755" w:type="dxa"/>
            <w:hideMark/>
          </w:tcPr>
          <w:p w14:paraId="08D684E3"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8B4A63F"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355A980D" w14:textId="77777777" w:rsidR="002965C1" w:rsidRPr="006063D4" w:rsidRDefault="002965C1" w:rsidP="002965C1">
            <w:pPr>
              <w:rPr>
                <w:rFonts w:ascii="Arial" w:hAnsi="Arial" w:cs="Arial"/>
                <w:sz w:val="24"/>
                <w:szCs w:val="24"/>
              </w:rPr>
            </w:pPr>
            <w:r w:rsidRPr="006063D4">
              <w:rPr>
                <w:rFonts w:ascii="Arial" w:hAnsi="Arial" w:cs="Arial"/>
                <w:sz w:val="24"/>
                <w:szCs w:val="24"/>
              </w:rPr>
              <w:t>0350106080</w:t>
            </w:r>
          </w:p>
        </w:tc>
        <w:tc>
          <w:tcPr>
            <w:tcW w:w="754" w:type="dxa"/>
            <w:noWrap/>
            <w:hideMark/>
          </w:tcPr>
          <w:p w14:paraId="6F880A6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1040FE5" w14:textId="77777777" w:rsidR="002965C1" w:rsidRPr="006063D4" w:rsidRDefault="002965C1" w:rsidP="002965C1">
            <w:pPr>
              <w:rPr>
                <w:rFonts w:ascii="Arial" w:hAnsi="Arial" w:cs="Arial"/>
                <w:sz w:val="24"/>
                <w:szCs w:val="24"/>
              </w:rPr>
            </w:pPr>
            <w:r w:rsidRPr="006063D4">
              <w:rPr>
                <w:rFonts w:ascii="Arial" w:hAnsi="Arial" w:cs="Arial"/>
                <w:sz w:val="24"/>
                <w:szCs w:val="24"/>
              </w:rPr>
              <w:t>7 406</w:t>
            </w:r>
          </w:p>
        </w:tc>
      </w:tr>
      <w:tr w:rsidR="002965C1" w:rsidRPr="006063D4" w14:paraId="01665C13" w14:textId="77777777" w:rsidTr="00C634EE">
        <w:trPr>
          <w:trHeight w:val="465"/>
        </w:trPr>
        <w:tc>
          <w:tcPr>
            <w:tcW w:w="3748" w:type="dxa"/>
            <w:hideMark/>
          </w:tcPr>
          <w:p w14:paraId="4B56423A"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4737970B"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3AAA5105"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32F3065B" w14:textId="77777777" w:rsidR="002965C1" w:rsidRPr="006063D4" w:rsidRDefault="002965C1" w:rsidP="002965C1">
            <w:pPr>
              <w:rPr>
                <w:rFonts w:ascii="Arial" w:hAnsi="Arial" w:cs="Arial"/>
                <w:sz w:val="24"/>
                <w:szCs w:val="24"/>
              </w:rPr>
            </w:pPr>
            <w:r w:rsidRPr="006063D4">
              <w:rPr>
                <w:rFonts w:ascii="Arial" w:hAnsi="Arial" w:cs="Arial"/>
                <w:sz w:val="24"/>
                <w:szCs w:val="24"/>
              </w:rPr>
              <w:t>0350106080</w:t>
            </w:r>
          </w:p>
        </w:tc>
        <w:tc>
          <w:tcPr>
            <w:tcW w:w="754" w:type="dxa"/>
            <w:noWrap/>
            <w:hideMark/>
          </w:tcPr>
          <w:p w14:paraId="3047AD39"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48CD2738" w14:textId="77777777" w:rsidR="002965C1" w:rsidRPr="006063D4" w:rsidRDefault="002965C1" w:rsidP="002965C1">
            <w:pPr>
              <w:rPr>
                <w:rFonts w:ascii="Arial" w:hAnsi="Arial" w:cs="Arial"/>
                <w:sz w:val="24"/>
                <w:szCs w:val="24"/>
              </w:rPr>
            </w:pPr>
            <w:r w:rsidRPr="006063D4">
              <w:rPr>
                <w:rFonts w:ascii="Arial" w:hAnsi="Arial" w:cs="Arial"/>
                <w:sz w:val="24"/>
                <w:szCs w:val="24"/>
              </w:rPr>
              <w:t>7 406</w:t>
            </w:r>
          </w:p>
        </w:tc>
      </w:tr>
      <w:tr w:rsidR="002965C1" w:rsidRPr="006063D4" w14:paraId="56B5D12C" w14:textId="77777777" w:rsidTr="00C634EE">
        <w:trPr>
          <w:trHeight w:val="300"/>
        </w:trPr>
        <w:tc>
          <w:tcPr>
            <w:tcW w:w="3748" w:type="dxa"/>
            <w:hideMark/>
          </w:tcPr>
          <w:p w14:paraId="4EE6F861"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0DD372EA"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3EC3981"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1866A9B6" w14:textId="77777777" w:rsidR="002965C1" w:rsidRPr="006063D4" w:rsidRDefault="002965C1" w:rsidP="002965C1">
            <w:pPr>
              <w:rPr>
                <w:rFonts w:ascii="Arial" w:hAnsi="Arial" w:cs="Arial"/>
                <w:sz w:val="24"/>
                <w:szCs w:val="24"/>
              </w:rPr>
            </w:pPr>
            <w:r w:rsidRPr="006063D4">
              <w:rPr>
                <w:rFonts w:ascii="Arial" w:hAnsi="Arial" w:cs="Arial"/>
                <w:sz w:val="24"/>
                <w:szCs w:val="24"/>
              </w:rPr>
              <w:t>0350106080</w:t>
            </w:r>
          </w:p>
        </w:tc>
        <w:tc>
          <w:tcPr>
            <w:tcW w:w="754" w:type="dxa"/>
            <w:noWrap/>
            <w:hideMark/>
          </w:tcPr>
          <w:p w14:paraId="35896629"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732111D3" w14:textId="77777777" w:rsidR="002965C1" w:rsidRPr="006063D4" w:rsidRDefault="002965C1" w:rsidP="002965C1">
            <w:pPr>
              <w:rPr>
                <w:rFonts w:ascii="Arial" w:hAnsi="Arial" w:cs="Arial"/>
                <w:sz w:val="24"/>
                <w:szCs w:val="24"/>
              </w:rPr>
            </w:pPr>
            <w:r w:rsidRPr="006063D4">
              <w:rPr>
                <w:rFonts w:ascii="Arial" w:hAnsi="Arial" w:cs="Arial"/>
                <w:sz w:val="24"/>
                <w:szCs w:val="24"/>
              </w:rPr>
              <w:t>7 406</w:t>
            </w:r>
          </w:p>
        </w:tc>
      </w:tr>
      <w:tr w:rsidR="002965C1" w:rsidRPr="006063D4" w14:paraId="58C4F15E" w14:textId="77777777" w:rsidTr="00C634EE">
        <w:trPr>
          <w:trHeight w:val="300"/>
        </w:trPr>
        <w:tc>
          <w:tcPr>
            <w:tcW w:w="3748" w:type="dxa"/>
            <w:hideMark/>
          </w:tcPr>
          <w:p w14:paraId="18267933"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"Социальная защита населения"</w:t>
            </w:r>
          </w:p>
        </w:tc>
        <w:tc>
          <w:tcPr>
            <w:tcW w:w="755" w:type="dxa"/>
            <w:hideMark/>
          </w:tcPr>
          <w:p w14:paraId="170468C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1F35610F"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hideMark/>
          </w:tcPr>
          <w:p w14:paraId="5DD93518" w14:textId="77777777" w:rsidR="002965C1" w:rsidRPr="006063D4" w:rsidRDefault="002965C1" w:rsidP="002965C1">
            <w:pPr>
              <w:rPr>
                <w:rFonts w:ascii="Arial" w:hAnsi="Arial" w:cs="Arial"/>
                <w:sz w:val="24"/>
                <w:szCs w:val="24"/>
              </w:rPr>
            </w:pPr>
            <w:r w:rsidRPr="006063D4">
              <w:rPr>
                <w:rFonts w:ascii="Arial" w:hAnsi="Arial" w:cs="Arial"/>
                <w:sz w:val="24"/>
                <w:szCs w:val="24"/>
              </w:rPr>
              <w:t>0400000000</w:t>
            </w:r>
          </w:p>
        </w:tc>
        <w:tc>
          <w:tcPr>
            <w:tcW w:w="754" w:type="dxa"/>
            <w:hideMark/>
          </w:tcPr>
          <w:p w14:paraId="70D6BFD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98AB169" w14:textId="77777777" w:rsidR="002965C1" w:rsidRPr="006063D4" w:rsidRDefault="002965C1" w:rsidP="002965C1">
            <w:pPr>
              <w:rPr>
                <w:rFonts w:ascii="Arial" w:hAnsi="Arial" w:cs="Arial"/>
                <w:sz w:val="24"/>
                <w:szCs w:val="24"/>
              </w:rPr>
            </w:pPr>
            <w:r w:rsidRPr="006063D4">
              <w:rPr>
                <w:rFonts w:ascii="Arial" w:hAnsi="Arial" w:cs="Arial"/>
                <w:sz w:val="24"/>
                <w:szCs w:val="24"/>
              </w:rPr>
              <w:t>9 024</w:t>
            </w:r>
          </w:p>
        </w:tc>
      </w:tr>
      <w:tr w:rsidR="002965C1" w:rsidRPr="006063D4" w14:paraId="04F90179" w14:textId="77777777" w:rsidTr="00C634EE">
        <w:trPr>
          <w:trHeight w:val="465"/>
        </w:trPr>
        <w:tc>
          <w:tcPr>
            <w:tcW w:w="3748" w:type="dxa"/>
            <w:hideMark/>
          </w:tcPr>
          <w:p w14:paraId="166C9677"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системы отдыха и оздоровления детей"</w:t>
            </w:r>
          </w:p>
        </w:tc>
        <w:tc>
          <w:tcPr>
            <w:tcW w:w="755" w:type="dxa"/>
            <w:hideMark/>
          </w:tcPr>
          <w:p w14:paraId="5ED51B9C"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30911B58"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49D2D97B" w14:textId="77777777" w:rsidR="002965C1" w:rsidRPr="006063D4" w:rsidRDefault="002965C1" w:rsidP="002965C1">
            <w:pPr>
              <w:rPr>
                <w:rFonts w:ascii="Arial" w:hAnsi="Arial" w:cs="Arial"/>
                <w:sz w:val="24"/>
                <w:szCs w:val="24"/>
              </w:rPr>
            </w:pPr>
            <w:r w:rsidRPr="006063D4">
              <w:rPr>
                <w:rFonts w:ascii="Arial" w:hAnsi="Arial" w:cs="Arial"/>
                <w:sz w:val="24"/>
                <w:szCs w:val="24"/>
              </w:rPr>
              <w:t>0430000000</w:t>
            </w:r>
          </w:p>
        </w:tc>
        <w:tc>
          <w:tcPr>
            <w:tcW w:w="754" w:type="dxa"/>
            <w:noWrap/>
            <w:hideMark/>
          </w:tcPr>
          <w:p w14:paraId="38EE2DB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45C536B" w14:textId="77777777" w:rsidR="002965C1" w:rsidRPr="006063D4" w:rsidRDefault="002965C1" w:rsidP="002965C1">
            <w:pPr>
              <w:rPr>
                <w:rFonts w:ascii="Arial" w:hAnsi="Arial" w:cs="Arial"/>
                <w:sz w:val="24"/>
                <w:szCs w:val="24"/>
              </w:rPr>
            </w:pPr>
            <w:r w:rsidRPr="006063D4">
              <w:rPr>
                <w:rFonts w:ascii="Arial" w:hAnsi="Arial" w:cs="Arial"/>
                <w:sz w:val="24"/>
                <w:szCs w:val="24"/>
              </w:rPr>
              <w:t>9 024</w:t>
            </w:r>
          </w:p>
        </w:tc>
      </w:tr>
      <w:tr w:rsidR="002965C1" w:rsidRPr="006063D4" w14:paraId="5CA0D5CB" w14:textId="77777777" w:rsidTr="00C634EE">
        <w:trPr>
          <w:trHeight w:val="690"/>
        </w:trPr>
        <w:tc>
          <w:tcPr>
            <w:tcW w:w="3748" w:type="dxa"/>
            <w:hideMark/>
          </w:tcPr>
          <w:p w14:paraId="5FBA2B03"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55" w:type="dxa"/>
            <w:hideMark/>
          </w:tcPr>
          <w:p w14:paraId="04110ACE"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1CD825DA"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2B30EBB2" w14:textId="77777777" w:rsidR="002965C1" w:rsidRPr="006063D4" w:rsidRDefault="002965C1" w:rsidP="002965C1">
            <w:pPr>
              <w:rPr>
                <w:rFonts w:ascii="Arial" w:hAnsi="Arial" w:cs="Arial"/>
                <w:sz w:val="24"/>
                <w:szCs w:val="24"/>
              </w:rPr>
            </w:pPr>
            <w:r w:rsidRPr="006063D4">
              <w:rPr>
                <w:rFonts w:ascii="Arial" w:hAnsi="Arial" w:cs="Arial"/>
                <w:sz w:val="24"/>
                <w:szCs w:val="24"/>
              </w:rPr>
              <w:t>0430500000</w:t>
            </w:r>
          </w:p>
        </w:tc>
        <w:tc>
          <w:tcPr>
            <w:tcW w:w="754" w:type="dxa"/>
            <w:noWrap/>
            <w:hideMark/>
          </w:tcPr>
          <w:p w14:paraId="0ECEDAC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0AC4A08" w14:textId="77777777" w:rsidR="002965C1" w:rsidRPr="006063D4" w:rsidRDefault="002965C1" w:rsidP="002965C1">
            <w:pPr>
              <w:rPr>
                <w:rFonts w:ascii="Arial" w:hAnsi="Arial" w:cs="Arial"/>
                <w:sz w:val="24"/>
                <w:szCs w:val="24"/>
              </w:rPr>
            </w:pPr>
            <w:r w:rsidRPr="006063D4">
              <w:rPr>
                <w:rFonts w:ascii="Arial" w:hAnsi="Arial" w:cs="Arial"/>
                <w:sz w:val="24"/>
                <w:szCs w:val="24"/>
              </w:rPr>
              <w:t>9 024</w:t>
            </w:r>
          </w:p>
        </w:tc>
      </w:tr>
      <w:tr w:rsidR="002965C1" w:rsidRPr="006063D4" w14:paraId="6FEFA48C" w14:textId="77777777" w:rsidTr="00C634EE">
        <w:trPr>
          <w:trHeight w:val="915"/>
        </w:trPr>
        <w:tc>
          <w:tcPr>
            <w:tcW w:w="3748" w:type="dxa"/>
            <w:hideMark/>
          </w:tcPr>
          <w:p w14:paraId="2136B220" w14:textId="77777777" w:rsidR="002965C1" w:rsidRPr="006063D4" w:rsidRDefault="002965C1" w:rsidP="002965C1">
            <w:pPr>
              <w:rPr>
                <w:rFonts w:ascii="Arial" w:hAnsi="Arial" w:cs="Arial"/>
                <w:sz w:val="24"/>
                <w:szCs w:val="24"/>
              </w:rPr>
            </w:pPr>
            <w:r w:rsidRPr="006063D4">
              <w:rPr>
                <w:rFonts w:ascii="Arial" w:hAnsi="Arial" w:cs="Arial"/>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55" w:type="dxa"/>
            <w:hideMark/>
          </w:tcPr>
          <w:p w14:paraId="4A5C463F"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0FFC9CF"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7FEDEBC1" w14:textId="77777777" w:rsidR="002965C1" w:rsidRPr="006063D4" w:rsidRDefault="002965C1" w:rsidP="002965C1">
            <w:pPr>
              <w:rPr>
                <w:rFonts w:ascii="Arial" w:hAnsi="Arial" w:cs="Arial"/>
                <w:sz w:val="24"/>
                <w:szCs w:val="24"/>
              </w:rPr>
            </w:pPr>
            <w:r w:rsidRPr="006063D4">
              <w:rPr>
                <w:rFonts w:ascii="Arial" w:hAnsi="Arial" w:cs="Arial"/>
                <w:sz w:val="24"/>
                <w:szCs w:val="24"/>
              </w:rPr>
              <w:t>0430500410</w:t>
            </w:r>
          </w:p>
        </w:tc>
        <w:tc>
          <w:tcPr>
            <w:tcW w:w="754" w:type="dxa"/>
            <w:noWrap/>
            <w:hideMark/>
          </w:tcPr>
          <w:p w14:paraId="657A37F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CC2958B" w14:textId="77777777" w:rsidR="002965C1" w:rsidRPr="006063D4" w:rsidRDefault="002965C1" w:rsidP="002965C1">
            <w:pPr>
              <w:rPr>
                <w:rFonts w:ascii="Arial" w:hAnsi="Arial" w:cs="Arial"/>
                <w:sz w:val="24"/>
                <w:szCs w:val="24"/>
              </w:rPr>
            </w:pPr>
            <w:r w:rsidRPr="006063D4">
              <w:rPr>
                <w:rFonts w:ascii="Arial" w:hAnsi="Arial" w:cs="Arial"/>
                <w:sz w:val="24"/>
                <w:szCs w:val="24"/>
              </w:rPr>
              <w:t>1 437</w:t>
            </w:r>
          </w:p>
        </w:tc>
      </w:tr>
      <w:tr w:rsidR="002965C1" w:rsidRPr="006063D4" w14:paraId="454DB32A" w14:textId="77777777" w:rsidTr="00C634EE">
        <w:trPr>
          <w:trHeight w:val="915"/>
        </w:trPr>
        <w:tc>
          <w:tcPr>
            <w:tcW w:w="3748" w:type="dxa"/>
            <w:hideMark/>
          </w:tcPr>
          <w:p w14:paraId="578891C2"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2D4CA5E8"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085745E"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4ACE381A" w14:textId="77777777" w:rsidR="002965C1" w:rsidRPr="006063D4" w:rsidRDefault="002965C1" w:rsidP="002965C1">
            <w:pPr>
              <w:rPr>
                <w:rFonts w:ascii="Arial" w:hAnsi="Arial" w:cs="Arial"/>
                <w:sz w:val="24"/>
                <w:szCs w:val="24"/>
              </w:rPr>
            </w:pPr>
            <w:r w:rsidRPr="006063D4">
              <w:rPr>
                <w:rFonts w:ascii="Arial" w:hAnsi="Arial" w:cs="Arial"/>
                <w:sz w:val="24"/>
                <w:szCs w:val="24"/>
              </w:rPr>
              <w:t>0430500410</w:t>
            </w:r>
          </w:p>
        </w:tc>
        <w:tc>
          <w:tcPr>
            <w:tcW w:w="754" w:type="dxa"/>
            <w:noWrap/>
            <w:hideMark/>
          </w:tcPr>
          <w:p w14:paraId="644B2452"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31BD46B1" w14:textId="77777777" w:rsidR="002965C1" w:rsidRPr="006063D4" w:rsidRDefault="002965C1" w:rsidP="002965C1">
            <w:pPr>
              <w:rPr>
                <w:rFonts w:ascii="Arial" w:hAnsi="Arial" w:cs="Arial"/>
                <w:sz w:val="24"/>
                <w:szCs w:val="24"/>
              </w:rPr>
            </w:pPr>
            <w:r w:rsidRPr="006063D4">
              <w:rPr>
                <w:rFonts w:ascii="Arial" w:hAnsi="Arial" w:cs="Arial"/>
                <w:sz w:val="24"/>
                <w:szCs w:val="24"/>
              </w:rPr>
              <w:t>98</w:t>
            </w:r>
          </w:p>
        </w:tc>
      </w:tr>
      <w:tr w:rsidR="002965C1" w:rsidRPr="006063D4" w14:paraId="422A6FEF" w14:textId="77777777" w:rsidTr="00C634EE">
        <w:trPr>
          <w:trHeight w:val="300"/>
        </w:trPr>
        <w:tc>
          <w:tcPr>
            <w:tcW w:w="3748" w:type="dxa"/>
            <w:hideMark/>
          </w:tcPr>
          <w:p w14:paraId="50DF3B4E"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Расходы на выплаты персоналу казенных учреждений</w:t>
            </w:r>
          </w:p>
        </w:tc>
        <w:tc>
          <w:tcPr>
            <w:tcW w:w="755" w:type="dxa"/>
            <w:hideMark/>
          </w:tcPr>
          <w:p w14:paraId="1EF31281"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E19994E"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671B393F" w14:textId="77777777" w:rsidR="002965C1" w:rsidRPr="006063D4" w:rsidRDefault="002965C1" w:rsidP="002965C1">
            <w:pPr>
              <w:rPr>
                <w:rFonts w:ascii="Arial" w:hAnsi="Arial" w:cs="Arial"/>
                <w:sz w:val="24"/>
                <w:szCs w:val="24"/>
              </w:rPr>
            </w:pPr>
            <w:r w:rsidRPr="006063D4">
              <w:rPr>
                <w:rFonts w:ascii="Arial" w:hAnsi="Arial" w:cs="Arial"/>
                <w:sz w:val="24"/>
                <w:szCs w:val="24"/>
              </w:rPr>
              <w:t>0430500410</w:t>
            </w:r>
          </w:p>
        </w:tc>
        <w:tc>
          <w:tcPr>
            <w:tcW w:w="754" w:type="dxa"/>
            <w:noWrap/>
            <w:hideMark/>
          </w:tcPr>
          <w:p w14:paraId="1A702617" w14:textId="77777777" w:rsidR="002965C1" w:rsidRPr="006063D4" w:rsidRDefault="002965C1" w:rsidP="002965C1">
            <w:pPr>
              <w:rPr>
                <w:rFonts w:ascii="Arial" w:hAnsi="Arial" w:cs="Arial"/>
                <w:sz w:val="24"/>
                <w:szCs w:val="24"/>
              </w:rPr>
            </w:pPr>
            <w:r w:rsidRPr="006063D4">
              <w:rPr>
                <w:rFonts w:ascii="Arial" w:hAnsi="Arial" w:cs="Arial"/>
                <w:sz w:val="24"/>
                <w:szCs w:val="24"/>
              </w:rPr>
              <w:t>110</w:t>
            </w:r>
          </w:p>
        </w:tc>
        <w:tc>
          <w:tcPr>
            <w:tcW w:w="2092" w:type="dxa"/>
            <w:hideMark/>
          </w:tcPr>
          <w:p w14:paraId="5B721207" w14:textId="77777777" w:rsidR="002965C1" w:rsidRPr="006063D4" w:rsidRDefault="002965C1" w:rsidP="002965C1">
            <w:pPr>
              <w:rPr>
                <w:rFonts w:ascii="Arial" w:hAnsi="Arial" w:cs="Arial"/>
                <w:sz w:val="24"/>
                <w:szCs w:val="24"/>
              </w:rPr>
            </w:pPr>
            <w:r w:rsidRPr="006063D4">
              <w:rPr>
                <w:rFonts w:ascii="Arial" w:hAnsi="Arial" w:cs="Arial"/>
                <w:sz w:val="24"/>
                <w:szCs w:val="24"/>
              </w:rPr>
              <w:t>98</w:t>
            </w:r>
          </w:p>
        </w:tc>
      </w:tr>
      <w:tr w:rsidR="002965C1" w:rsidRPr="006063D4" w14:paraId="63EC20ED" w14:textId="77777777" w:rsidTr="00C634EE">
        <w:trPr>
          <w:trHeight w:val="465"/>
        </w:trPr>
        <w:tc>
          <w:tcPr>
            <w:tcW w:w="3748" w:type="dxa"/>
            <w:hideMark/>
          </w:tcPr>
          <w:p w14:paraId="7114F20C"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4B96A87A"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DCA1C5F"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7DAF505C" w14:textId="77777777" w:rsidR="002965C1" w:rsidRPr="006063D4" w:rsidRDefault="002965C1" w:rsidP="002965C1">
            <w:pPr>
              <w:rPr>
                <w:rFonts w:ascii="Arial" w:hAnsi="Arial" w:cs="Arial"/>
                <w:sz w:val="24"/>
                <w:szCs w:val="24"/>
              </w:rPr>
            </w:pPr>
            <w:r w:rsidRPr="006063D4">
              <w:rPr>
                <w:rFonts w:ascii="Arial" w:hAnsi="Arial" w:cs="Arial"/>
                <w:sz w:val="24"/>
                <w:szCs w:val="24"/>
              </w:rPr>
              <w:t>0430500410</w:t>
            </w:r>
          </w:p>
        </w:tc>
        <w:tc>
          <w:tcPr>
            <w:tcW w:w="754" w:type="dxa"/>
            <w:noWrap/>
            <w:hideMark/>
          </w:tcPr>
          <w:p w14:paraId="49AAD055"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390730E9" w14:textId="77777777" w:rsidR="002965C1" w:rsidRPr="006063D4" w:rsidRDefault="002965C1" w:rsidP="002965C1">
            <w:pPr>
              <w:rPr>
                <w:rFonts w:ascii="Arial" w:hAnsi="Arial" w:cs="Arial"/>
                <w:sz w:val="24"/>
                <w:szCs w:val="24"/>
              </w:rPr>
            </w:pPr>
            <w:r w:rsidRPr="006063D4">
              <w:rPr>
                <w:rFonts w:ascii="Arial" w:hAnsi="Arial" w:cs="Arial"/>
                <w:sz w:val="24"/>
                <w:szCs w:val="24"/>
              </w:rPr>
              <w:t>17</w:t>
            </w:r>
          </w:p>
        </w:tc>
      </w:tr>
      <w:tr w:rsidR="002965C1" w:rsidRPr="006063D4" w14:paraId="038772A7" w14:textId="77777777" w:rsidTr="00C634EE">
        <w:trPr>
          <w:trHeight w:val="465"/>
        </w:trPr>
        <w:tc>
          <w:tcPr>
            <w:tcW w:w="3748" w:type="dxa"/>
            <w:hideMark/>
          </w:tcPr>
          <w:p w14:paraId="74B80C78"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53C358C5"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8315D1B"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68CD789F" w14:textId="77777777" w:rsidR="002965C1" w:rsidRPr="006063D4" w:rsidRDefault="002965C1" w:rsidP="002965C1">
            <w:pPr>
              <w:rPr>
                <w:rFonts w:ascii="Arial" w:hAnsi="Arial" w:cs="Arial"/>
                <w:sz w:val="24"/>
                <w:szCs w:val="24"/>
              </w:rPr>
            </w:pPr>
            <w:r w:rsidRPr="006063D4">
              <w:rPr>
                <w:rFonts w:ascii="Arial" w:hAnsi="Arial" w:cs="Arial"/>
                <w:sz w:val="24"/>
                <w:szCs w:val="24"/>
              </w:rPr>
              <w:t>0430500410</w:t>
            </w:r>
          </w:p>
        </w:tc>
        <w:tc>
          <w:tcPr>
            <w:tcW w:w="754" w:type="dxa"/>
            <w:noWrap/>
            <w:hideMark/>
          </w:tcPr>
          <w:p w14:paraId="2D996539"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70CD000A" w14:textId="77777777" w:rsidR="002965C1" w:rsidRPr="006063D4" w:rsidRDefault="002965C1" w:rsidP="002965C1">
            <w:pPr>
              <w:rPr>
                <w:rFonts w:ascii="Arial" w:hAnsi="Arial" w:cs="Arial"/>
                <w:sz w:val="24"/>
                <w:szCs w:val="24"/>
              </w:rPr>
            </w:pPr>
            <w:r w:rsidRPr="006063D4">
              <w:rPr>
                <w:rFonts w:ascii="Arial" w:hAnsi="Arial" w:cs="Arial"/>
                <w:sz w:val="24"/>
                <w:szCs w:val="24"/>
              </w:rPr>
              <w:t>17</w:t>
            </w:r>
          </w:p>
        </w:tc>
      </w:tr>
      <w:tr w:rsidR="002965C1" w:rsidRPr="006063D4" w14:paraId="13132056" w14:textId="77777777" w:rsidTr="00C634EE">
        <w:trPr>
          <w:trHeight w:val="465"/>
        </w:trPr>
        <w:tc>
          <w:tcPr>
            <w:tcW w:w="3748" w:type="dxa"/>
            <w:hideMark/>
          </w:tcPr>
          <w:p w14:paraId="7E461D3F"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62DCFD02"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2E33122"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70E0C568" w14:textId="77777777" w:rsidR="002965C1" w:rsidRPr="006063D4" w:rsidRDefault="002965C1" w:rsidP="002965C1">
            <w:pPr>
              <w:rPr>
                <w:rFonts w:ascii="Arial" w:hAnsi="Arial" w:cs="Arial"/>
                <w:sz w:val="24"/>
                <w:szCs w:val="24"/>
              </w:rPr>
            </w:pPr>
            <w:r w:rsidRPr="006063D4">
              <w:rPr>
                <w:rFonts w:ascii="Arial" w:hAnsi="Arial" w:cs="Arial"/>
                <w:sz w:val="24"/>
                <w:szCs w:val="24"/>
              </w:rPr>
              <w:t>0430500410</w:t>
            </w:r>
          </w:p>
        </w:tc>
        <w:tc>
          <w:tcPr>
            <w:tcW w:w="754" w:type="dxa"/>
            <w:noWrap/>
            <w:hideMark/>
          </w:tcPr>
          <w:p w14:paraId="7A0221BC"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3ED52C59" w14:textId="77777777" w:rsidR="002965C1" w:rsidRPr="006063D4" w:rsidRDefault="002965C1" w:rsidP="002965C1">
            <w:pPr>
              <w:rPr>
                <w:rFonts w:ascii="Arial" w:hAnsi="Arial" w:cs="Arial"/>
                <w:sz w:val="24"/>
                <w:szCs w:val="24"/>
              </w:rPr>
            </w:pPr>
            <w:r w:rsidRPr="006063D4">
              <w:rPr>
                <w:rFonts w:ascii="Arial" w:hAnsi="Arial" w:cs="Arial"/>
                <w:sz w:val="24"/>
                <w:szCs w:val="24"/>
              </w:rPr>
              <w:t>1 322</w:t>
            </w:r>
          </w:p>
        </w:tc>
      </w:tr>
      <w:tr w:rsidR="002965C1" w:rsidRPr="006063D4" w14:paraId="2377A72B" w14:textId="77777777" w:rsidTr="00C634EE">
        <w:trPr>
          <w:trHeight w:val="300"/>
        </w:trPr>
        <w:tc>
          <w:tcPr>
            <w:tcW w:w="3748" w:type="dxa"/>
            <w:hideMark/>
          </w:tcPr>
          <w:p w14:paraId="5FCC3A17"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38DD5CB2"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1F39F86D"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0DFC2652" w14:textId="77777777" w:rsidR="002965C1" w:rsidRPr="006063D4" w:rsidRDefault="002965C1" w:rsidP="002965C1">
            <w:pPr>
              <w:rPr>
                <w:rFonts w:ascii="Arial" w:hAnsi="Arial" w:cs="Arial"/>
                <w:sz w:val="24"/>
                <w:szCs w:val="24"/>
              </w:rPr>
            </w:pPr>
            <w:r w:rsidRPr="006063D4">
              <w:rPr>
                <w:rFonts w:ascii="Arial" w:hAnsi="Arial" w:cs="Arial"/>
                <w:sz w:val="24"/>
                <w:szCs w:val="24"/>
              </w:rPr>
              <w:t>0430500410</w:t>
            </w:r>
          </w:p>
        </w:tc>
        <w:tc>
          <w:tcPr>
            <w:tcW w:w="754" w:type="dxa"/>
            <w:noWrap/>
            <w:hideMark/>
          </w:tcPr>
          <w:p w14:paraId="1D56DE86"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28A38024" w14:textId="77777777" w:rsidR="002965C1" w:rsidRPr="006063D4" w:rsidRDefault="002965C1" w:rsidP="002965C1">
            <w:pPr>
              <w:rPr>
                <w:rFonts w:ascii="Arial" w:hAnsi="Arial" w:cs="Arial"/>
                <w:sz w:val="24"/>
                <w:szCs w:val="24"/>
              </w:rPr>
            </w:pPr>
            <w:r w:rsidRPr="006063D4">
              <w:rPr>
                <w:rFonts w:ascii="Arial" w:hAnsi="Arial" w:cs="Arial"/>
                <w:sz w:val="24"/>
                <w:szCs w:val="24"/>
              </w:rPr>
              <w:t>1 322</w:t>
            </w:r>
          </w:p>
        </w:tc>
      </w:tr>
      <w:tr w:rsidR="002965C1" w:rsidRPr="006063D4" w14:paraId="5CC43B0F" w14:textId="77777777" w:rsidTr="00C634EE">
        <w:trPr>
          <w:trHeight w:val="465"/>
        </w:trPr>
        <w:tc>
          <w:tcPr>
            <w:tcW w:w="3748" w:type="dxa"/>
            <w:hideMark/>
          </w:tcPr>
          <w:p w14:paraId="4054D80A" w14:textId="77777777" w:rsidR="002965C1" w:rsidRPr="006063D4" w:rsidRDefault="002965C1" w:rsidP="002965C1">
            <w:pPr>
              <w:rPr>
                <w:rFonts w:ascii="Arial" w:hAnsi="Arial" w:cs="Arial"/>
                <w:sz w:val="24"/>
                <w:szCs w:val="24"/>
              </w:rPr>
            </w:pPr>
            <w:r w:rsidRPr="006063D4">
              <w:rPr>
                <w:rFonts w:ascii="Arial" w:hAnsi="Arial" w:cs="Arial"/>
                <w:sz w:val="24"/>
                <w:szCs w:val="24"/>
              </w:rPr>
              <w:t>Мероприятия по организации отдыха детей в каникулярное время</w:t>
            </w:r>
          </w:p>
        </w:tc>
        <w:tc>
          <w:tcPr>
            <w:tcW w:w="755" w:type="dxa"/>
            <w:hideMark/>
          </w:tcPr>
          <w:p w14:paraId="11F0D30C"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5EDD3DE9"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689D0994" w14:textId="77777777" w:rsidR="002965C1" w:rsidRPr="006063D4" w:rsidRDefault="002965C1" w:rsidP="002965C1">
            <w:pPr>
              <w:rPr>
                <w:rFonts w:ascii="Arial" w:hAnsi="Arial" w:cs="Arial"/>
                <w:sz w:val="24"/>
                <w:szCs w:val="24"/>
              </w:rPr>
            </w:pPr>
            <w:r w:rsidRPr="006063D4">
              <w:rPr>
                <w:rFonts w:ascii="Arial" w:hAnsi="Arial" w:cs="Arial"/>
                <w:sz w:val="24"/>
                <w:szCs w:val="24"/>
              </w:rPr>
              <w:t>04305S2190</w:t>
            </w:r>
          </w:p>
        </w:tc>
        <w:tc>
          <w:tcPr>
            <w:tcW w:w="754" w:type="dxa"/>
            <w:noWrap/>
            <w:hideMark/>
          </w:tcPr>
          <w:p w14:paraId="6B856F3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908AC3B" w14:textId="77777777" w:rsidR="002965C1" w:rsidRPr="006063D4" w:rsidRDefault="002965C1" w:rsidP="002965C1">
            <w:pPr>
              <w:rPr>
                <w:rFonts w:ascii="Arial" w:hAnsi="Arial" w:cs="Arial"/>
                <w:sz w:val="24"/>
                <w:szCs w:val="24"/>
              </w:rPr>
            </w:pPr>
            <w:r w:rsidRPr="006063D4">
              <w:rPr>
                <w:rFonts w:ascii="Arial" w:hAnsi="Arial" w:cs="Arial"/>
                <w:sz w:val="24"/>
                <w:szCs w:val="24"/>
              </w:rPr>
              <w:t>7 587</w:t>
            </w:r>
          </w:p>
        </w:tc>
      </w:tr>
      <w:tr w:rsidR="002965C1" w:rsidRPr="006063D4" w14:paraId="549E16C3" w14:textId="77777777" w:rsidTr="00C634EE">
        <w:trPr>
          <w:trHeight w:val="465"/>
        </w:trPr>
        <w:tc>
          <w:tcPr>
            <w:tcW w:w="3748" w:type="dxa"/>
            <w:hideMark/>
          </w:tcPr>
          <w:p w14:paraId="6F1A9061"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6921C296"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F32DD51"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6D614AAF" w14:textId="77777777" w:rsidR="002965C1" w:rsidRPr="006063D4" w:rsidRDefault="002965C1" w:rsidP="002965C1">
            <w:pPr>
              <w:rPr>
                <w:rFonts w:ascii="Arial" w:hAnsi="Arial" w:cs="Arial"/>
                <w:sz w:val="24"/>
                <w:szCs w:val="24"/>
              </w:rPr>
            </w:pPr>
            <w:r w:rsidRPr="006063D4">
              <w:rPr>
                <w:rFonts w:ascii="Arial" w:hAnsi="Arial" w:cs="Arial"/>
                <w:sz w:val="24"/>
                <w:szCs w:val="24"/>
              </w:rPr>
              <w:t>04305S2190</w:t>
            </w:r>
          </w:p>
        </w:tc>
        <w:tc>
          <w:tcPr>
            <w:tcW w:w="754" w:type="dxa"/>
            <w:noWrap/>
            <w:hideMark/>
          </w:tcPr>
          <w:p w14:paraId="487B08BF"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330B53E4" w14:textId="77777777" w:rsidR="002965C1" w:rsidRPr="006063D4" w:rsidRDefault="002965C1" w:rsidP="002965C1">
            <w:pPr>
              <w:rPr>
                <w:rFonts w:ascii="Arial" w:hAnsi="Arial" w:cs="Arial"/>
                <w:sz w:val="24"/>
                <w:szCs w:val="24"/>
              </w:rPr>
            </w:pPr>
            <w:r w:rsidRPr="006063D4">
              <w:rPr>
                <w:rFonts w:ascii="Arial" w:hAnsi="Arial" w:cs="Arial"/>
                <w:sz w:val="24"/>
                <w:szCs w:val="24"/>
              </w:rPr>
              <w:t>177</w:t>
            </w:r>
          </w:p>
        </w:tc>
      </w:tr>
      <w:tr w:rsidR="002965C1" w:rsidRPr="006063D4" w14:paraId="04D0F1C3" w14:textId="77777777" w:rsidTr="00C634EE">
        <w:trPr>
          <w:trHeight w:val="465"/>
        </w:trPr>
        <w:tc>
          <w:tcPr>
            <w:tcW w:w="3748" w:type="dxa"/>
            <w:hideMark/>
          </w:tcPr>
          <w:p w14:paraId="4FDC14E0"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4919ADA4"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7927455D"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729D0A5A" w14:textId="77777777" w:rsidR="002965C1" w:rsidRPr="006063D4" w:rsidRDefault="002965C1" w:rsidP="002965C1">
            <w:pPr>
              <w:rPr>
                <w:rFonts w:ascii="Arial" w:hAnsi="Arial" w:cs="Arial"/>
                <w:sz w:val="24"/>
                <w:szCs w:val="24"/>
              </w:rPr>
            </w:pPr>
            <w:r w:rsidRPr="006063D4">
              <w:rPr>
                <w:rFonts w:ascii="Arial" w:hAnsi="Arial" w:cs="Arial"/>
                <w:sz w:val="24"/>
                <w:szCs w:val="24"/>
              </w:rPr>
              <w:t>04305S2190</w:t>
            </w:r>
          </w:p>
        </w:tc>
        <w:tc>
          <w:tcPr>
            <w:tcW w:w="754" w:type="dxa"/>
            <w:noWrap/>
            <w:hideMark/>
          </w:tcPr>
          <w:p w14:paraId="0DA30B6B"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42F9D0ED" w14:textId="77777777" w:rsidR="002965C1" w:rsidRPr="006063D4" w:rsidRDefault="002965C1" w:rsidP="002965C1">
            <w:pPr>
              <w:rPr>
                <w:rFonts w:ascii="Arial" w:hAnsi="Arial" w:cs="Arial"/>
                <w:sz w:val="24"/>
                <w:szCs w:val="24"/>
              </w:rPr>
            </w:pPr>
            <w:r w:rsidRPr="006063D4">
              <w:rPr>
                <w:rFonts w:ascii="Arial" w:hAnsi="Arial" w:cs="Arial"/>
                <w:sz w:val="24"/>
                <w:szCs w:val="24"/>
              </w:rPr>
              <w:t>177</w:t>
            </w:r>
          </w:p>
        </w:tc>
      </w:tr>
      <w:tr w:rsidR="002965C1" w:rsidRPr="006063D4" w14:paraId="14A0352D" w14:textId="77777777" w:rsidTr="00C634EE">
        <w:trPr>
          <w:trHeight w:val="300"/>
        </w:trPr>
        <w:tc>
          <w:tcPr>
            <w:tcW w:w="3748" w:type="dxa"/>
            <w:hideMark/>
          </w:tcPr>
          <w:p w14:paraId="5ED77B43"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Социальное обеспечение и иные выплаты населению</w:t>
            </w:r>
          </w:p>
        </w:tc>
        <w:tc>
          <w:tcPr>
            <w:tcW w:w="755" w:type="dxa"/>
            <w:hideMark/>
          </w:tcPr>
          <w:p w14:paraId="0BA0A6BD"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2D295BA1"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26AD0775" w14:textId="77777777" w:rsidR="002965C1" w:rsidRPr="006063D4" w:rsidRDefault="002965C1" w:rsidP="002965C1">
            <w:pPr>
              <w:rPr>
                <w:rFonts w:ascii="Arial" w:hAnsi="Arial" w:cs="Arial"/>
                <w:sz w:val="24"/>
                <w:szCs w:val="24"/>
              </w:rPr>
            </w:pPr>
            <w:r w:rsidRPr="006063D4">
              <w:rPr>
                <w:rFonts w:ascii="Arial" w:hAnsi="Arial" w:cs="Arial"/>
                <w:sz w:val="24"/>
                <w:szCs w:val="24"/>
              </w:rPr>
              <w:t>04305S2190</w:t>
            </w:r>
          </w:p>
        </w:tc>
        <w:tc>
          <w:tcPr>
            <w:tcW w:w="754" w:type="dxa"/>
            <w:noWrap/>
            <w:hideMark/>
          </w:tcPr>
          <w:p w14:paraId="5703D06B" w14:textId="77777777" w:rsidR="002965C1" w:rsidRPr="006063D4" w:rsidRDefault="002965C1" w:rsidP="002965C1">
            <w:pPr>
              <w:rPr>
                <w:rFonts w:ascii="Arial" w:hAnsi="Arial" w:cs="Arial"/>
                <w:sz w:val="24"/>
                <w:szCs w:val="24"/>
              </w:rPr>
            </w:pPr>
            <w:r w:rsidRPr="006063D4">
              <w:rPr>
                <w:rFonts w:ascii="Arial" w:hAnsi="Arial" w:cs="Arial"/>
                <w:sz w:val="24"/>
                <w:szCs w:val="24"/>
              </w:rPr>
              <w:t>300</w:t>
            </w:r>
          </w:p>
        </w:tc>
        <w:tc>
          <w:tcPr>
            <w:tcW w:w="2092" w:type="dxa"/>
            <w:hideMark/>
          </w:tcPr>
          <w:p w14:paraId="485F8C8F" w14:textId="77777777" w:rsidR="002965C1" w:rsidRPr="006063D4" w:rsidRDefault="002965C1" w:rsidP="002965C1">
            <w:pPr>
              <w:rPr>
                <w:rFonts w:ascii="Arial" w:hAnsi="Arial" w:cs="Arial"/>
                <w:sz w:val="24"/>
                <w:szCs w:val="24"/>
              </w:rPr>
            </w:pPr>
            <w:r w:rsidRPr="006063D4">
              <w:rPr>
                <w:rFonts w:ascii="Arial" w:hAnsi="Arial" w:cs="Arial"/>
                <w:sz w:val="24"/>
                <w:szCs w:val="24"/>
              </w:rPr>
              <w:t>2 333</w:t>
            </w:r>
          </w:p>
        </w:tc>
      </w:tr>
      <w:tr w:rsidR="002965C1" w:rsidRPr="006063D4" w14:paraId="3B532923" w14:textId="77777777" w:rsidTr="00C634EE">
        <w:trPr>
          <w:trHeight w:val="465"/>
        </w:trPr>
        <w:tc>
          <w:tcPr>
            <w:tcW w:w="3748" w:type="dxa"/>
            <w:hideMark/>
          </w:tcPr>
          <w:p w14:paraId="6124B00D"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Социальные выплаты гражданам, кроме публичных нормативных социальных выплат</w:t>
            </w:r>
          </w:p>
        </w:tc>
        <w:tc>
          <w:tcPr>
            <w:tcW w:w="755" w:type="dxa"/>
            <w:hideMark/>
          </w:tcPr>
          <w:p w14:paraId="5782BF1C"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4DEA6D96"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357AFA38" w14:textId="77777777" w:rsidR="002965C1" w:rsidRPr="006063D4" w:rsidRDefault="002965C1" w:rsidP="002965C1">
            <w:pPr>
              <w:rPr>
                <w:rFonts w:ascii="Arial" w:hAnsi="Arial" w:cs="Arial"/>
                <w:sz w:val="24"/>
                <w:szCs w:val="24"/>
              </w:rPr>
            </w:pPr>
            <w:r w:rsidRPr="006063D4">
              <w:rPr>
                <w:rFonts w:ascii="Arial" w:hAnsi="Arial" w:cs="Arial"/>
                <w:sz w:val="24"/>
                <w:szCs w:val="24"/>
              </w:rPr>
              <w:t>04305S2190</w:t>
            </w:r>
          </w:p>
        </w:tc>
        <w:tc>
          <w:tcPr>
            <w:tcW w:w="754" w:type="dxa"/>
            <w:noWrap/>
            <w:hideMark/>
          </w:tcPr>
          <w:p w14:paraId="49DE114E" w14:textId="77777777" w:rsidR="002965C1" w:rsidRPr="006063D4" w:rsidRDefault="002965C1" w:rsidP="002965C1">
            <w:pPr>
              <w:rPr>
                <w:rFonts w:ascii="Arial" w:hAnsi="Arial" w:cs="Arial"/>
                <w:sz w:val="24"/>
                <w:szCs w:val="24"/>
              </w:rPr>
            </w:pPr>
            <w:r w:rsidRPr="006063D4">
              <w:rPr>
                <w:rFonts w:ascii="Arial" w:hAnsi="Arial" w:cs="Arial"/>
                <w:sz w:val="24"/>
                <w:szCs w:val="24"/>
              </w:rPr>
              <w:t>320</w:t>
            </w:r>
          </w:p>
        </w:tc>
        <w:tc>
          <w:tcPr>
            <w:tcW w:w="2092" w:type="dxa"/>
            <w:hideMark/>
          </w:tcPr>
          <w:p w14:paraId="674ACACE" w14:textId="77777777" w:rsidR="002965C1" w:rsidRPr="006063D4" w:rsidRDefault="002965C1" w:rsidP="002965C1">
            <w:pPr>
              <w:rPr>
                <w:rFonts w:ascii="Arial" w:hAnsi="Arial" w:cs="Arial"/>
                <w:sz w:val="24"/>
                <w:szCs w:val="24"/>
              </w:rPr>
            </w:pPr>
            <w:r w:rsidRPr="006063D4">
              <w:rPr>
                <w:rFonts w:ascii="Arial" w:hAnsi="Arial" w:cs="Arial"/>
                <w:sz w:val="24"/>
                <w:szCs w:val="24"/>
              </w:rPr>
              <w:t>2 333</w:t>
            </w:r>
          </w:p>
        </w:tc>
      </w:tr>
      <w:tr w:rsidR="002965C1" w:rsidRPr="006063D4" w14:paraId="7A4211F9" w14:textId="77777777" w:rsidTr="00C634EE">
        <w:trPr>
          <w:trHeight w:val="465"/>
        </w:trPr>
        <w:tc>
          <w:tcPr>
            <w:tcW w:w="3748" w:type="dxa"/>
            <w:hideMark/>
          </w:tcPr>
          <w:p w14:paraId="005DF790"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2FEF0C9B"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00C3601E"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624B1D89" w14:textId="77777777" w:rsidR="002965C1" w:rsidRPr="006063D4" w:rsidRDefault="002965C1" w:rsidP="002965C1">
            <w:pPr>
              <w:rPr>
                <w:rFonts w:ascii="Arial" w:hAnsi="Arial" w:cs="Arial"/>
                <w:sz w:val="24"/>
                <w:szCs w:val="24"/>
              </w:rPr>
            </w:pPr>
            <w:r w:rsidRPr="006063D4">
              <w:rPr>
                <w:rFonts w:ascii="Arial" w:hAnsi="Arial" w:cs="Arial"/>
                <w:sz w:val="24"/>
                <w:szCs w:val="24"/>
              </w:rPr>
              <w:t>04305S2190</w:t>
            </w:r>
          </w:p>
        </w:tc>
        <w:tc>
          <w:tcPr>
            <w:tcW w:w="754" w:type="dxa"/>
            <w:noWrap/>
            <w:hideMark/>
          </w:tcPr>
          <w:p w14:paraId="76B90B47"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33F2876C" w14:textId="77777777" w:rsidR="002965C1" w:rsidRPr="006063D4" w:rsidRDefault="002965C1" w:rsidP="002965C1">
            <w:pPr>
              <w:rPr>
                <w:rFonts w:ascii="Arial" w:hAnsi="Arial" w:cs="Arial"/>
                <w:sz w:val="24"/>
                <w:szCs w:val="24"/>
              </w:rPr>
            </w:pPr>
            <w:r w:rsidRPr="006063D4">
              <w:rPr>
                <w:rFonts w:ascii="Arial" w:hAnsi="Arial" w:cs="Arial"/>
                <w:sz w:val="24"/>
                <w:szCs w:val="24"/>
              </w:rPr>
              <w:t>5 077</w:t>
            </w:r>
          </w:p>
        </w:tc>
      </w:tr>
      <w:tr w:rsidR="002965C1" w:rsidRPr="006063D4" w14:paraId="236C95B2" w14:textId="77777777" w:rsidTr="00C634EE">
        <w:trPr>
          <w:trHeight w:val="300"/>
        </w:trPr>
        <w:tc>
          <w:tcPr>
            <w:tcW w:w="3748" w:type="dxa"/>
            <w:hideMark/>
          </w:tcPr>
          <w:p w14:paraId="53B87232"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6601C200" w14:textId="77777777" w:rsidR="002965C1" w:rsidRPr="006063D4" w:rsidRDefault="002965C1" w:rsidP="002965C1">
            <w:pPr>
              <w:rPr>
                <w:rFonts w:ascii="Arial" w:hAnsi="Arial" w:cs="Arial"/>
                <w:sz w:val="24"/>
                <w:szCs w:val="24"/>
              </w:rPr>
            </w:pPr>
            <w:r w:rsidRPr="006063D4">
              <w:rPr>
                <w:rFonts w:ascii="Arial" w:hAnsi="Arial" w:cs="Arial"/>
                <w:sz w:val="24"/>
                <w:szCs w:val="24"/>
              </w:rPr>
              <w:t>07</w:t>
            </w:r>
          </w:p>
        </w:tc>
        <w:tc>
          <w:tcPr>
            <w:tcW w:w="708" w:type="dxa"/>
            <w:hideMark/>
          </w:tcPr>
          <w:p w14:paraId="6C7C7208" w14:textId="77777777" w:rsidR="002965C1" w:rsidRPr="006063D4" w:rsidRDefault="002965C1" w:rsidP="002965C1">
            <w:pPr>
              <w:rPr>
                <w:rFonts w:ascii="Arial" w:hAnsi="Arial" w:cs="Arial"/>
                <w:sz w:val="24"/>
                <w:szCs w:val="24"/>
              </w:rPr>
            </w:pPr>
            <w:r w:rsidRPr="006063D4">
              <w:rPr>
                <w:rFonts w:ascii="Arial" w:hAnsi="Arial" w:cs="Arial"/>
                <w:sz w:val="24"/>
                <w:szCs w:val="24"/>
              </w:rPr>
              <w:t>09</w:t>
            </w:r>
          </w:p>
        </w:tc>
        <w:tc>
          <w:tcPr>
            <w:tcW w:w="2144" w:type="dxa"/>
            <w:noWrap/>
            <w:hideMark/>
          </w:tcPr>
          <w:p w14:paraId="7D2F9CA8" w14:textId="77777777" w:rsidR="002965C1" w:rsidRPr="006063D4" w:rsidRDefault="002965C1" w:rsidP="002965C1">
            <w:pPr>
              <w:rPr>
                <w:rFonts w:ascii="Arial" w:hAnsi="Arial" w:cs="Arial"/>
                <w:sz w:val="24"/>
                <w:szCs w:val="24"/>
              </w:rPr>
            </w:pPr>
            <w:r w:rsidRPr="006063D4">
              <w:rPr>
                <w:rFonts w:ascii="Arial" w:hAnsi="Arial" w:cs="Arial"/>
                <w:sz w:val="24"/>
                <w:szCs w:val="24"/>
              </w:rPr>
              <w:t>04305S2190</w:t>
            </w:r>
          </w:p>
        </w:tc>
        <w:tc>
          <w:tcPr>
            <w:tcW w:w="754" w:type="dxa"/>
            <w:noWrap/>
            <w:hideMark/>
          </w:tcPr>
          <w:p w14:paraId="2699CDB2"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7574F875" w14:textId="77777777" w:rsidR="002965C1" w:rsidRPr="006063D4" w:rsidRDefault="002965C1" w:rsidP="002965C1">
            <w:pPr>
              <w:rPr>
                <w:rFonts w:ascii="Arial" w:hAnsi="Arial" w:cs="Arial"/>
                <w:sz w:val="24"/>
                <w:szCs w:val="24"/>
              </w:rPr>
            </w:pPr>
            <w:r w:rsidRPr="006063D4">
              <w:rPr>
                <w:rFonts w:ascii="Arial" w:hAnsi="Arial" w:cs="Arial"/>
                <w:sz w:val="24"/>
                <w:szCs w:val="24"/>
              </w:rPr>
              <w:t>5 077</w:t>
            </w:r>
          </w:p>
        </w:tc>
      </w:tr>
      <w:tr w:rsidR="002965C1" w:rsidRPr="006063D4" w14:paraId="7683A5A6" w14:textId="77777777" w:rsidTr="00C634EE">
        <w:trPr>
          <w:trHeight w:val="300"/>
        </w:trPr>
        <w:tc>
          <w:tcPr>
            <w:tcW w:w="3748" w:type="dxa"/>
            <w:hideMark/>
          </w:tcPr>
          <w:p w14:paraId="17B78470"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Культура, кинематография</w:t>
            </w:r>
          </w:p>
        </w:tc>
        <w:tc>
          <w:tcPr>
            <w:tcW w:w="755" w:type="dxa"/>
            <w:hideMark/>
          </w:tcPr>
          <w:p w14:paraId="76608E0E"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08</w:t>
            </w:r>
          </w:p>
        </w:tc>
        <w:tc>
          <w:tcPr>
            <w:tcW w:w="708" w:type="dxa"/>
            <w:hideMark/>
          </w:tcPr>
          <w:p w14:paraId="7136B953"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144" w:type="dxa"/>
            <w:hideMark/>
          </w:tcPr>
          <w:p w14:paraId="5B70AA4C"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0C421D46"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5F69BCFA"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274 656</w:t>
            </w:r>
          </w:p>
        </w:tc>
      </w:tr>
      <w:tr w:rsidR="002965C1" w:rsidRPr="006063D4" w14:paraId="5C526342" w14:textId="77777777" w:rsidTr="00C634EE">
        <w:trPr>
          <w:trHeight w:val="300"/>
        </w:trPr>
        <w:tc>
          <w:tcPr>
            <w:tcW w:w="3748" w:type="dxa"/>
            <w:hideMark/>
          </w:tcPr>
          <w:p w14:paraId="3376C18C" w14:textId="77777777" w:rsidR="002965C1" w:rsidRPr="006063D4" w:rsidRDefault="002965C1" w:rsidP="002965C1">
            <w:pPr>
              <w:rPr>
                <w:rFonts w:ascii="Arial" w:hAnsi="Arial" w:cs="Arial"/>
                <w:sz w:val="24"/>
                <w:szCs w:val="24"/>
              </w:rPr>
            </w:pPr>
            <w:r w:rsidRPr="006063D4">
              <w:rPr>
                <w:rFonts w:ascii="Arial" w:hAnsi="Arial" w:cs="Arial"/>
                <w:sz w:val="24"/>
                <w:szCs w:val="24"/>
              </w:rPr>
              <w:t>Культура</w:t>
            </w:r>
          </w:p>
        </w:tc>
        <w:tc>
          <w:tcPr>
            <w:tcW w:w="755" w:type="dxa"/>
            <w:hideMark/>
          </w:tcPr>
          <w:p w14:paraId="6DEBF598"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1039AAF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hideMark/>
          </w:tcPr>
          <w:p w14:paraId="0F60FBE2"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16ABD662"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594C39CD" w14:textId="77777777" w:rsidR="002965C1" w:rsidRPr="006063D4" w:rsidRDefault="002965C1" w:rsidP="002965C1">
            <w:pPr>
              <w:rPr>
                <w:rFonts w:ascii="Arial" w:hAnsi="Arial" w:cs="Arial"/>
                <w:sz w:val="24"/>
                <w:szCs w:val="24"/>
              </w:rPr>
            </w:pPr>
            <w:r w:rsidRPr="006063D4">
              <w:rPr>
                <w:rFonts w:ascii="Arial" w:hAnsi="Arial" w:cs="Arial"/>
                <w:sz w:val="24"/>
                <w:szCs w:val="24"/>
              </w:rPr>
              <w:t>262 111</w:t>
            </w:r>
          </w:p>
        </w:tc>
      </w:tr>
      <w:tr w:rsidR="002965C1" w:rsidRPr="006063D4" w14:paraId="64F9A7B8" w14:textId="77777777" w:rsidTr="00C634EE">
        <w:trPr>
          <w:trHeight w:val="300"/>
        </w:trPr>
        <w:tc>
          <w:tcPr>
            <w:tcW w:w="3748" w:type="dxa"/>
            <w:hideMark/>
          </w:tcPr>
          <w:p w14:paraId="5FB6C97F"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"Культура"</w:t>
            </w:r>
          </w:p>
        </w:tc>
        <w:tc>
          <w:tcPr>
            <w:tcW w:w="755" w:type="dxa"/>
            <w:hideMark/>
          </w:tcPr>
          <w:p w14:paraId="025CE3E8"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409FFBC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hideMark/>
          </w:tcPr>
          <w:p w14:paraId="548B83A6" w14:textId="77777777" w:rsidR="002965C1" w:rsidRPr="006063D4" w:rsidRDefault="002965C1" w:rsidP="002965C1">
            <w:pPr>
              <w:rPr>
                <w:rFonts w:ascii="Arial" w:hAnsi="Arial" w:cs="Arial"/>
                <w:sz w:val="24"/>
                <w:szCs w:val="24"/>
              </w:rPr>
            </w:pPr>
            <w:r w:rsidRPr="006063D4">
              <w:rPr>
                <w:rFonts w:ascii="Arial" w:hAnsi="Arial" w:cs="Arial"/>
                <w:sz w:val="24"/>
                <w:szCs w:val="24"/>
              </w:rPr>
              <w:t>0200000000</w:t>
            </w:r>
          </w:p>
        </w:tc>
        <w:tc>
          <w:tcPr>
            <w:tcW w:w="754" w:type="dxa"/>
            <w:hideMark/>
          </w:tcPr>
          <w:p w14:paraId="07464D2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F0B70F8" w14:textId="77777777" w:rsidR="002965C1" w:rsidRPr="006063D4" w:rsidRDefault="002965C1" w:rsidP="002965C1">
            <w:pPr>
              <w:rPr>
                <w:rFonts w:ascii="Arial" w:hAnsi="Arial" w:cs="Arial"/>
                <w:sz w:val="24"/>
                <w:szCs w:val="24"/>
              </w:rPr>
            </w:pPr>
            <w:r w:rsidRPr="006063D4">
              <w:rPr>
                <w:rFonts w:ascii="Arial" w:hAnsi="Arial" w:cs="Arial"/>
                <w:sz w:val="24"/>
                <w:szCs w:val="24"/>
              </w:rPr>
              <w:t>260 899</w:t>
            </w:r>
          </w:p>
        </w:tc>
      </w:tr>
      <w:tr w:rsidR="002965C1" w:rsidRPr="006063D4" w14:paraId="2477968C" w14:textId="77777777" w:rsidTr="00C634EE">
        <w:trPr>
          <w:trHeight w:val="915"/>
        </w:trPr>
        <w:tc>
          <w:tcPr>
            <w:tcW w:w="3748" w:type="dxa"/>
            <w:hideMark/>
          </w:tcPr>
          <w:p w14:paraId="58A41E93"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755" w:type="dxa"/>
            <w:hideMark/>
          </w:tcPr>
          <w:p w14:paraId="2B35DA5A"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4C06663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2C8C3CAD" w14:textId="77777777" w:rsidR="002965C1" w:rsidRPr="006063D4" w:rsidRDefault="002965C1" w:rsidP="002965C1">
            <w:pPr>
              <w:rPr>
                <w:rFonts w:ascii="Arial" w:hAnsi="Arial" w:cs="Arial"/>
                <w:sz w:val="24"/>
                <w:szCs w:val="24"/>
              </w:rPr>
            </w:pPr>
            <w:r w:rsidRPr="006063D4">
              <w:rPr>
                <w:rFonts w:ascii="Arial" w:hAnsi="Arial" w:cs="Arial"/>
                <w:sz w:val="24"/>
                <w:szCs w:val="24"/>
              </w:rPr>
              <w:t>0210000000</w:t>
            </w:r>
          </w:p>
        </w:tc>
        <w:tc>
          <w:tcPr>
            <w:tcW w:w="754" w:type="dxa"/>
            <w:noWrap/>
            <w:hideMark/>
          </w:tcPr>
          <w:p w14:paraId="1B00738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B5C7168"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r>
      <w:tr w:rsidR="002965C1" w:rsidRPr="006063D4" w14:paraId="4883C2C7" w14:textId="77777777" w:rsidTr="00C634EE">
        <w:trPr>
          <w:trHeight w:val="690"/>
        </w:trPr>
        <w:tc>
          <w:tcPr>
            <w:tcW w:w="3748" w:type="dxa"/>
            <w:hideMark/>
          </w:tcPr>
          <w:p w14:paraId="1AD744C4"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755" w:type="dxa"/>
            <w:hideMark/>
          </w:tcPr>
          <w:p w14:paraId="4F75C6C1"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7456B2C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3D146B62" w14:textId="77777777" w:rsidR="002965C1" w:rsidRPr="006063D4" w:rsidRDefault="002965C1" w:rsidP="002965C1">
            <w:pPr>
              <w:rPr>
                <w:rFonts w:ascii="Arial" w:hAnsi="Arial" w:cs="Arial"/>
                <w:sz w:val="24"/>
                <w:szCs w:val="24"/>
              </w:rPr>
            </w:pPr>
            <w:r w:rsidRPr="006063D4">
              <w:rPr>
                <w:rFonts w:ascii="Arial" w:hAnsi="Arial" w:cs="Arial"/>
                <w:sz w:val="24"/>
                <w:szCs w:val="24"/>
              </w:rPr>
              <w:t>0210200000</w:t>
            </w:r>
          </w:p>
        </w:tc>
        <w:tc>
          <w:tcPr>
            <w:tcW w:w="754" w:type="dxa"/>
            <w:noWrap/>
            <w:hideMark/>
          </w:tcPr>
          <w:p w14:paraId="53685D5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5D21BDC"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r>
      <w:tr w:rsidR="002965C1" w:rsidRPr="006063D4" w14:paraId="1A2963BE" w14:textId="77777777" w:rsidTr="00C634EE">
        <w:trPr>
          <w:trHeight w:val="690"/>
        </w:trPr>
        <w:tc>
          <w:tcPr>
            <w:tcW w:w="3748" w:type="dxa"/>
            <w:hideMark/>
          </w:tcPr>
          <w:p w14:paraId="01D42FCD" w14:textId="77777777" w:rsidR="002965C1" w:rsidRPr="006063D4" w:rsidRDefault="002965C1" w:rsidP="002965C1">
            <w:pPr>
              <w:rPr>
                <w:rFonts w:ascii="Arial" w:hAnsi="Arial" w:cs="Arial"/>
                <w:sz w:val="24"/>
                <w:szCs w:val="24"/>
              </w:rPr>
            </w:pPr>
            <w:r w:rsidRPr="006063D4">
              <w:rPr>
                <w:rFonts w:ascii="Arial" w:hAnsi="Arial" w:cs="Arial"/>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755" w:type="dxa"/>
            <w:hideMark/>
          </w:tcPr>
          <w:p w14:paraId="443A8757"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1466F37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4C970B6C" w14:textId="77777777" w:rsidR="002965C1" w:rsidRPr="006063D4" w:rsidRDefault="002965C1" w:rsidP="002965C1">
            <w:pPr>
              <w:rPr>
                <w:rFonts w:ascii="Arial" w:hAnsi="Arial" w:cs="Arial"/>
                <w:sz w:val="24"/>
                <w:szCs w:val="24"/>
              </w:rPr>
            </w:pPr>
            <w:r w:rsidRPr="006063D4">
              <w:rPr>
                <w:rFonts w:ascii="Arial" w:hAnsi="Arial" w:cs="Arial"/>
                <w:sz w:val="24"/>
                <w:szCs w:val="24"/>
              </w:rPr>
              <w:t>0210200520</w:t>
            </w:r>
          </w:p>
        </w:tc>
        <w:tc>
          <w:tcPr>
            <w:tcW w:w="754" w:type="dxa"/>
            <w:noWrap/>
            <w:hideMark/>
          </w:tcPr>
          <w:p w14:paraId="599E1D5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1D8EDD9"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r>
      <w:tr w:rsidR="002965C1" w:rsidRPr="006063D4" w14:paraId="2EFB64F9" w14:textId="77777777" w:rsidTr="00C634EE">
        <w:trPr>
          <w:trHeight w:val="465"/>
        </w:trPr>
        <w:tc>
          <w:tcPr>
            <w:tcW w:w="3748" w:type="dxa"/>
            <w:hideMark/>
          </w:tcPr>
          <w:p w14:paraId="40E4358F"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0DE77802"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03F39C0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33B56DF8" w14:textId="77777777" w:rsidR="002965C1" w:rsidRPr="006063D4" w:rsidRDefault="002965C1" w:rsidP="002965C1">
            <w:pPr>
              <w:rPr>
                <w:rFonts w:ascii="Arial" w:hAnsi="Arial" w:cs="Arial"/>
                <w:sz w:val="24"/>
                <w:szCs w:val="24"/>
              </w:rPr>
            </w:pPr>
            <w:r w:rsidRPr="006063D4">
              <w:rPr>
                <w:rFonts w:ascii="Arial" w:hAnsi="Arial" w:cs="Arial"/>
                <w:sz w:val="24"/>
                <w:szCs w:val="24"/>
              </w:rPr>
              <w:t>0210200520</w:t>
            </w:r>
          </w:p>
        </w:tc>
        <w:tc>
          <w:tcPr>
            <w:tcW w:w="754" w:type="dxa"/>
            <w:noWrap/>
            <w:hideMark/>
          </w:tcPr>
          <w:p w14:paraId="52488A20"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43E7CEF5"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r>
      <w:tr w:rsidR="002965C1" w:rsidRPr="006063D4" w14:paraId="3735757C" w14:textId="77777777" w:rsidTr="00C634EE">
        <w:trPr>
          <w:trHeight w:val="300"/>
        </w:trPr>
        <w:tc>
          <w:tcPr>
            <w:tcW w:w="3748" w:type="dxa"/>
            <w:hideMark/>
          </w:tcPr>
          <w:p w14:paraId="7D5D615F"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026D6D35"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3B0328C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033F24D3" w14:textId="77777777" w:rsidR="002965C1" w:rsidRPr="006063D4" w:rsidRDefault="002965C1" w:rsidP="002965C1">
            <w:pPr>
              <w:rPr>
                <w:rFonts w:ascii="Arial" w:hAnsi="Arial" w:cs="Arial"/>
                <w:sz w:val="24"/>
                <w:szCs w:val="24"/>
              </w:rPr>
            </w:pPr>
            <w:r w:rsidRPr="006063D4">
              <w:rPr>
                <w:rFonts w:ascii="Arial" w:hAnsi="Arial" w:cs="Arial"/>
                <w:sz w:val="24"/>
                <w:szCs w:val="24"/>
              </w:rPr>
              <w:t>0210200520</w:t>
            </w:r>
          </w:p>
        </w:tc>
        <w:tc>
          <w:tcPr>
            <w:tcW w:w="754" w:type="dxa"/>
            <w:noWrap/>
            <w:hideMark/>
          </w:tcPr>
          <w:p w14:paraId="28745951"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129347C8"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r>
      <w:tr w:rsidR="002965C1" w:rsidRPr="006063D4" w14:paraId="70BD94E2" w14:textId="77777777" w:rsidTr="00C634EE">
        <w:trPr>
          <w:trHeight w:val="465"/>
        </w:trPr>
        <w:tc>
          <w:tcPr>
            <w:tcW w:w="3748" w:type="dxa"/>
            <w:hideMark/>
          </w:tcPr>
          <w:p w14:paraId="18E8E7DF"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музейного дела в Московской области"</w:t>
            </w:r>
          </w:p>
        </w:tc>
        <w:tc>
          <w:tcPr>
            <w:tcW w:w="755" w:type="dxa"/>
            <w:hideMark/>
          </w:tcPr>
          <w:p w14:paraId="3A1416FA"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2FC23AC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4956BD56" w14:textId="77777777" w:rsidR="002965C1" w:rsidRPr="006063D4" w:rsidRDefault="002965C1" w:rsidP="002965C1">
            <w:pPr>
              <w:rPr>
                <w:rFonts w:ascii="Arial" w:hAnsi="Arial" w:cs="Arial"/>
                <w:sz w:val="24"/>
                <w:szCs w:val="24"/>
              </w:rPr>
            </w:pPr>
            <w:r w:rsidRPr="006063D4">
              <w:rPr>
                <w:rFonts w:ascii="Arial" w:hAnsi="Arial" w:cs="Arial"/>
                <w:sz w:val="24"/>
                <w:szCs w:val="24"/>
              </w:rPr>
              <w:t>0220000000</w:t>
            </w:r>
          </w:p>
        </w:tc>
        <w:tc>
          <w:tcPr>
            <w:tcW w:w="754" w:type="dxa"/>
            <w:noWrap/>
            <w:hideMark/>
          </w:tcPr>
          <w:p w14:paraId="1FAA778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9B8C72A" w14:textId="77777777" w:rsidR="002965C1" w:rsidRPr="006063D4" w:rsidRDefault="002965C1" w:rsidP="002965C1">
            <w:pPr>
              <w:rPr>
                <w:rFonts w:ascii="Arial" w:hAnsi="Arial" w:cs="Arial"/>
                <w:sz w:val="24"/>
                <w:szCs w:val="24"/>
              </w:rPr>
            </w:pPr>
            <w:r w:rsidRPr="006063D4">
              <w:rPr>
                <w:rFonts w:ascii="Arial" w:hAnsi="Arial" w:cs="Arial"/>
                <w:sz w:val="24"/>
                <w:szCs w:val="24"/>
              </w:rPr>
              <w:t>52 749</w:t>
            </w:r>
          </w:p>
        </w:tc>
      </w:tr>
      <w:tr w:rsidR="002965C1" w:rsidRPr="006063D4" w14:paraId="4A524C5E" w14:textId="77777777" w:rsidTr="00C634EE">
        <w:trPr>
          <w:trHeight w:val="465"/>
        </w:trPr>
        <w:tc>
          <w:tcPr>
            <w:tcW w:w="3748" w:type="dxa"/>
            <w:hideMark/>
          </w:tcPr>
          <w:p w14:paraId="3405A142"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"Обеспечение выполнения функций муниципальных музеев"</w:t>
            </w:r>
          </w:p>
        </w:tc>
        <w:tc>
          <w:tcPr>
            <w:tcW w:w="755" w:type="dxa"/>
            <w:hideMark/>
          </w:tcPr>
          <w:p w14:paraId="57081DE4"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6D6FA78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6F7A5E2C" w14:textId="77777777" w:rsidR="002965C1" w:rsidRPr="006063D4" w:rsidRDefault="002965C1" w:rsidP="002965C1">
            <w:pPr>
              <w:rPr>
                <w:rFonts w:ascii="Arial" w:hAnsi="Arial" w:cs="Arial"/>
                <w:sz w:val="24"/>
                <w:szCs w:val="24"/>
              </w:rPr>
            </w:pPr>
            <w:r w:rsidRPr="006063D4">
              <w:rPr>
                <w:rFonts w:ascii="Arial" w:hAnsi="Arial" w:cs="Arial"/>
                <w:sz w:val="24"/>
                <w:szCs w:val="24"/>
              </w:rPr>
              <w:t>0220100000</w:t>
            </w:r>
          </w:p>
        </w:tc>
        <w:tc>
          <w:tcPr>
            <w:tcW w:w="754" w:type="dxa"/>
            <w:noWrap/>
            <w:hideMark/>
          </w:tcPr>
          <w:p w14:paraId="447BBB7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9D48DD7" w14:textId="77777777" w:rsidR="002965C1" w:rsidRPr="006063D4" w:rsidRDefault="002965C1" w:rsidP="002965C1">
            <w:pPr>
              <w:rPr>
                <w:rFonts w:ascii="Arial" w:hAnsi="Arial" w:cs="Arial"/>
                <w:sz w:val="24"/>
                <w:szCs w:val="24"/>
              </w:rPr>
            </w:pPr>
            <w:r w:rsidRPr="006063D4">
              <w:rPr>
                <w:rFonts w:ascii="Arial" w:hAnsi="Arial" w:cs="Arial"/>
                <w:sz w:val="24"/>
                <w:szCs w:val="24"/>
              </w:rPr>
              <w:t>52 749</w:t>
            </w:r>
          </w:p>
        </w:tc>
      </w:tr>
      <w:tr w:rsidR="002965C1" w:rsidRPr="006063D4" w14:paraId="018A8A74" w14:textId="77777777" w:rsidTr="00C634EE">
        <w:trPr>
          <w:trHeight w:val="465"/>
        </w:trPr>
        <w:tc>
          <w:tcPr>
            <w:tcW w:w="3748" w:type="dxa"/>
            <w:hideMark/>
          </w:tcPr>
          <w:p w14:paraId="52489521"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обеспечение деятельности (оказание услуг) муниципальных учреждений - музеи, галереи</w:t>
            </w:r>
          </w:p>
        </w:tc>
        <w:tc>
          <w:tcPr>
            <w:tcW w:w="755" w:type="dxa"/>
            <w:hideMark/>
          </w:tcPr>
          <w:p w14:paraId="458DEACE"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7075B62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6EDAD847" w14:textId="77777777" w:rsidR="002965C1" w:rsidRPr="006063D4" w:rsidRDefault="002965C1" w:rsidP="002965C1">
            <w:pPr>
              <w:rPr>
                <w:rFonts w:ascii="Arial" w:hAnsi="Arial" w:cs="Arial"/>
                <w:sz w:val="24"/>
                <w:szCs w:val="24"/>
              </w:rPr>
            </w:pPr>
            <w:r w:rsidRPr="006063D4">
              <w:rPr>
                <w:rFonts w:ascii="Arial" w:hAnsi="Arial" w:cs="Arial"/>
                <w:sz w:val="24"/>
                <w:szCs w:val="24"/>
              </w:rPr>
              <w:t>0220106130</w:t>
            </w:r>
          </w:p>
        </w:tc>
        <w:tc>
          <w:tcPr>
            <w:tcW w:w="754" w:type="dxa"/>
            <w:noWrap/>
            <w:hideMark/>
          </w:tcPr>
          <w:p w14:paraId="5CA8066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50AFCA1" w14:textId="77777777" w:rsidR="002965C1" w:rsidRPr="006063D4" w:rsidRDefault="002965C1" w:rsidP="002965C1">
            <w:pPr>
              <w:rPr>
                <w:rFonts w:ascii="Arial" w:hAnsi="Arial" w:cs="Arial"/>
                <w:sz w:val="24"/>
                <w:szCs w:val="24"/>
              </w:rPr>
            </w:pPr>
            <w:r w:rsidRPr="006063D4">
              <w:rPr>
                <w:rFonts w:ascii="Arial" w:hAnsi="Arial" w:cs="Arial"/>
                <w:sz w:val="24"/>
                <w:szCs w:val="24"/>
              </w:rPr>
              <w:t>52 749</w:t>
            </w:r>
          </w:p>
        </w:tc>
      </w:tr>
      <w:tr w:rsidR="002965C1" w:rsidRPr="006063D4" w14:paraId="5C86666A" w14:textId="77777777" w:rsidTr="00C634EE">
        <w:trPr>
          <w:trHeight w:val="465"/>
        </w:trPr>
        <w:tc>
          <w:tcPr>
            <w:tcW w:w="3748" w:type="dxa"/>
            <w:hideMark/>
          </w:tcPr>
          <w:p w14:paraId="3AEE2F13"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5E90C8D0"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7374C1D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613DD6C8" w14:textId="77777777" w:rsidR="002965C1" w:rsidRPr="006063D4" w:rsidRDefault="002965C1" w:rsidP="002965C1">
            <w:pPr>
              <w:rPr>
                <w:rFonts w:ascii="Arial" w:hAnsi="Arial" w:cs="Arial"/>
                <w:sz w:val="24"/>
                <w:szCs w:val="24"/>
              </w:rPr>
            </w:pPr>
            <w:r w:rsidRPr="006063D4">
              <w:rPr>
                <w:rFonts w:ascii="Arial" w:hAnsi="Arial" w:cs="Arial"/>
                <w:sz w:val="24"/>
                <w:szCs w:val="24"/>
              </w:rPr>
              <w:t>0220106130</w:t>
            </w:r>
          </w:p>
        </w:tc>
        <w:tc>
          <w:tcPr>
            <w:tcW w:w="754" w:type="dxa"/>
            <w:noWrap/>
            <w:hideMark/>
          </w:tcPr>
          <w:p w14:paraId="1C65A9F9"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03367DD8" w14:textId="77777777" w:rsidR="002965C1" w:rsidRPr="006063D4" w:rsidRDefault="002965C1" w:rsidP="002965C1">
            <w:pPr>
              <w:rPr>
                <w:rFonts w:ascii="Arial" w:hAnsi="Arial" w:cs="Arial"/>
                <w:sz w:val="24"/>
                <w:szCs w:val="24"/>
              </w:rPr>
            </w:pPr>
            <w:r w:rsidRPr="006063D4">
              <w:rPr>
                <w:rFonts w:ascii="Arial" w:hAnsi="Arial" w:cs="Arial"/>
                <w:sz w:val="24"/>
                <w:szCs w:val="24"/>
              </w:rPr>
              <w:t>52 749</w:t>
            </w:r>
          </w:p>
        </w:tc>
      </w:tr>
      <w:tr w:rsidR="002965C1" w:rsidRPr="006063D4" w14:paraId="27C6F87A" w14:textId="77777777" w:rsidTr="00C634EE">
        <w:trPr>
          <w:trHeight w:val="300"/>
        </w:trPr>
        <w:tc>
          <w:tcPr>
            <w:tcW w:w="3748" w:type="dxa"/>
            <w:hideMark/>
          </w:tcPr>
          <w:p w14:paraId="2B13CB06"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31607FD8"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5E15531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73208598" w14:textId="77777777" w:rsidR="002965C1" w:rsidRPr="006063D4" w:rsidRDefault="002965C1" w:rsidP="002965C1">
            <w:pPr>
              <w:rPr>
                <w:rFonts w:ascii="Arial" w:hAnsi="Arial" w:cs="Arial"/>
                <w:sz w:val="24"/>
                <w:szCs w:val="24"/>
              </w:rPr>
            </w:pPr>
            <w:r w:rsidRPr="006063D4">
              <w:rPr>
                <w:rFonts w:ascii="Arial" w:hAnsi="Arial" w:cs="Arial"/>
                <w:sz w:val="24"/>
                <w:szCs w:val="24"/>
              </w:rPr>
              <w:t>0220106130</w:t>
            </w:r>
          </w:p>
        </w:tc>
        <w:tc>
          <w:tcPr>
            <w:tcW w:w="754" w:type="dxa"/>
            <w:noWrap/>
            <w:hideMark/>
          </w:tcPr>
          <w:p w14:paraId="41B210EE"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674045E9" w14:textId="77777777" w:rsidR="002965C1" w:rsidRPr="006063D4" w:rsidRDefault="002965C1" w:rsidP="002965C1">
            <w:pPr>
              <w:rPr>
                <w:rFonts w:ascii="Arial" w:hAnsi="Arial" w:cs="Arial"/>
                <w:sz w:val="24"/>
                <w:szCs w:val="24"/>
              </w:rPr>
            </w:pPr>
            <w:r w:rsidRPr="006063D4">
              <w:rPr>
                <w:rFonts w:ascii="Arial" w:hAnsi="Arial" w:cs="Arial"/>
                <w:sz w:val="24"/>
                <w:szCs w:val="24"/>
              </w:rPr>
              <w:t>52 749</w:t>
            </w:r>
          </w:p>
        </w:tc>
      </w:tr>
      <w:tr w:rsidR="002965C1" w:rsidRPr="006063D4" w14:paraId="00B967AC" w14:textId="77777777" w:rsidTr="00C634EE">
        <w:trPr>
          <w:trHeight w:val="465"/>
        </w:trPr>
        <w:tc>
          <w:tcPr>
            <w:tcW w:w="3748" w:type="dxa"/>
            <w:hideMark/>
          </w:tcPr>
          <w:p w14:paraId="17372B54"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библиотечного дела в Московской области"</w:t>
            </w:r>
          </w:p>
        </w:tc>
        <w:tc>
          <w:tcPr>
            <w:tcW w:w="755" w:type="dxa"/>
            <w:hideMark/>
          </w:tcPr>
          <w:p w14:paraId="3A85E22C"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3D4295B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3E765E41" w14:textId="77777777" w:rsidR="002965C1" w:rsidRPr="006063D4" w:rsidRDefault="002965C1" w:rsidP="002965C1">
            <w:pPr>
              <w:rPr>
                <w:rFonts w:ascii="Arial" w:hAnsi="Arial" w:cs="Arial"/>
                <w:sz w:val="24"/>
                <w:szCs w:val="24"/>
              </w:rPr>
            </w:pPr>
            <w:r w:rsidRPr="006063D4">
              <w:rPr>
                <w:rFonts w:ascii="Arial" w:hAnsi="Arial" w:cs="Arial"/>
                <w:sz w:val="24"/>
                <w:szCs w:val="24"/>
              </w:rPr>
              <w:t>0230000000</w:t>
            </w:r>
          </w:p>
        </w:tc>
        <w:tc>
          <w:tcPr>
            <w:tcW w:w="754" w:type="dxa"/>
            <w:noWrap/>
            <w:hideMark/>
          </w:tcPr>
          <w:p w14:paraId="5E0AB61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BF9297C" w14:textId="77777777" w:rsidR="002965C1" w:rsidRPr="006063D4" w:rsidRDefault="002965C1" w:rsidP="002965C1">
            <w:pPr>
              <w:rPr>
                <w:rFonts w:ascii="Arial" w:hAnsi="Arial" w:cs="Arial"/>
                <w:sz w:val="24"/>
                <w:szCs w:val="24"/>
              </w:rPr>
            </w:pPr>
            <w:r w:rsidRPr="006063D4">
              <w:rPr>
                <w:rFonts w:ascii="Arial" w:hAnsi="Arial" w:cs="Arial"/>
                <w:sz w:val="24"/>
                <w:szCs w:val="24"/>
              </w:rPr>
              <w:t>32 284</w:t>
            </w:r>
          </w:p>
        </w:tc>
      </w:tr>
      <w:tr w:rsidR="002965C1" w:rsidRPr="006063D4" w14:paraId="481E7763" w14:textId="77777777" w:rsidTr="00C634EE">
        <w:trPr>
          <w:trHeight w:val="690"/>
        </w:trPr>
        <w:tc>
          <w:tcPr>
            <w:tcW w:w="3748" w:type="dxa"/>
            <w:hideMark/>
          </w:tcPr>
          <w:p w14:paraId="63CADAFE"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755" w:type="dxa"/>
            <w:hideMark/>
          </w:tcPr>
          <w:p w14:paraId="7840343D"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5220F80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55D805B9" w14:textId="77777777" w:rsidR="002965C1" w:rsidRPr="006063D4" w:rsidRDefault="002965C1" w:rsidP="002965C1">
            <w:pPr>
              <w:rPr>
                <w:rFonts w:ascii="Arial" w:hAnsi="Arial" w:cs="Arial"/>
                <w:sz w:val="24"/>
                <w:szCs w:val="24"/>
              </w:rPr>
            </w:pPr>
            <w:r w:rsidRPr="006063D4">
              <w:rPr>
                <w:rFonts w:ascii="Arial" w:hAnsi="Arial" w:cs="Arial"/>
                <w:sz w:val="24"/>
                <w:szCs w:val="24"/>
              </w:rPr>
              <w:t>0230100000</w:t>
            </w:r>
          </w:p>
        </w:tc>
        <w:tc>
          <w:tcPr>
            <w:tcW w:w="754" w:type="dxa"/>
            <w:noWrap/>
            <w:hideMark/>
          </w:tcPr>
          <w:p w14:paraId="5B607A9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F4C2B1B" w14:textId="77777777" w:rsidR="002965C1" w:rsidRPr="006063D4" w:rsidRDefault="002965C1" w:rsidP="002965C1">
            <w:pPr>
              <w:rPr>
                <w:rFonts w:ascii="Arial" w:hAnsi="Arial" w:cs="Arial"/>
                <w:sz w:val="24"/>
                <w:szCs w:val="24"/>
              </w:rPr>
            </w:pPr>
            <w:r w:rsidRPr="006063D4">
              <w:rPr>
                <w:rFonts w:ascii="Arial" w:hAnsi="Arial" w:cs="Arial"/>
                <w:sz w:val="24"/>
                <w:szCs w:val="24"/>
              </w:rPr>
              <w:t>32 284</w:t>
            </w:r>
          </w:p>
        </w:tc>
      </w:tr>
      <w:tr w:rsidR="002965C1" w:rsidRPr="006063D4" w14:paraId="241C73BB" w14:textId="77777777" w:rsidTr="00C634EE">
        <w:trPr>
          <w:trHeight w:val="690"/>
        </w:trPr>
        <w:tc>
          <w:tcPr>
            <w:tcW w:w="3748" w:type="dxa"/>
            <w:hideMark/>
          </w:tcPr>
          <w:p w14:paraId="53D6DCDE" w14:textId="77777777" w:rsidR="002965C1" w:rsidRPr="006063D4" w:rsidRDefault="002965C1" w:rsidP="002965C1">
            <w:pPr>
              <w:rPr>
                <w:rFonts w:ascii="Arial" w:hAnsi="Arial" w:cs="Arial"/>
                <w:sz w:val="24"/>
                <w:szCs w:val="24"/>
              </w:rPr>
            </w:pPr>
            <w:r w:rsidRPr="006063D4">
              <w:rPr>
                <w:rFonts w:ascii="Arial" w:hAnsi="Arial" w:cs="Arial"/>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755" w:type="dxa"/>
            <w:hideMark/>
          </w:tcPr>
          <w:p w14:paraId="74E40A8F"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6B760EF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2B287BFC" w14:textId="77777777" w:rsidR="002965C1" w:rsidRPr="006063D4" w:rsidRDefault="002965C1" w:rsidP="002965C1">
            <w:pPr>
              <w:rPr>
                <w:rFonts w:ascii="Arial" w:hAnsi="Arial" w:cs="Arial"/>
                <w:sz w:val="24"/>
                <w:szCs w:val="24"/>
              </w:rPr>
            </w:pPr>
            <w:r w:rsidRPr="006063D4">
              <w:rPr>
                <w:rFonts w:ascii="Arial" w:hAnsi="Arial" w:cs="Arial"/>
                <w:sz w:val="24"/>
                <w:szCs w:val="24"/>
              </w:rPr>
              <w:t>0230100450</w:t>
            </w:r>
          </w:p>
        </w:tc>
        <w:tc>
          <w:tcPr>
            <w:tcW w:w="754" w:type="dxa"/>
            <w:noWrap/>
            <w:hideMark/>
          </w:tcPr>
          <w:p w14:paraId="4B29483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9C34AE2" w14:textId="77777777" w:rsidR="002965C1" w:rsidRPr="006063D4" w:rsidRDefault="002965C1" w:rsidP="002965C1">
            <w:pPr>
              <w:rPr>
                <w:rFonts w:ascii="Arial" w:hAnsi="Arial" w:cs="Arial"/>
                <w:sz w:val="24"/>
                <w:szCs w:val="24"/>
              </w:rPr>
            </w:pPr>
            <w:r w:rsidRPr="006063D4">
              <w:rPr>
                <w:rFonts w:ascii="Arial" w:hAnsi="Arial" w:cs="Arial"/>
                <w:sz w:val="24"/>
                <w:szCs w:val="24"/>
              </w:rPr>
              <w:t>500</w:t>
            </w:r>
          </w:p>
        </w:tc>
      </w:tr>
      <w:tr w:rsidR="002965C1" w:rsidRPr="006063D4" w14:paraId="0F3D598C" w14:textId="77777777" w:rsidTr="00C634EE">
        <w:trPr>
          <w:trHeight w:val="465"/>
        </w:trPr>
        <w:tc>
          <w:tcPr>
            <w:tcW w:w="3748" w:type="dxa"/>
            <w:hideMark/>
          </w:tcPr>
          <w:p w14:paraId="7290862D"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55" w:type="dxa"/>
            <w:hideMark/>
          </w:tcPr>
          <w:p w14:paraId="2D7863DC"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7E9BBDF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37D3C523" w14:textId="77777777" w:rsidR="002965C1" w:rsidRPr="006063D4" w:rsidRDefault="002965C1" w:rsidP="002965C1">
            <w:pPr>
              <w:rPr>
                <w:rFonts w:ascii="Arial" w:hAnsi="Arial" w:cs="Arial"/>
                <w:sz w:val="24"/>
                <w:szCs w:val="24"/>
              </w:rPr>
            </w:pPr>
            <w:r w:rsidRPr="006063D4">
              <w:rPr>
                <w:rFonts w:ascii="Arial" w:hAnsi="Arial" w:cs="Arial"/>
                <w:sz w:val="24"/>
                <w:szCs w:val="24"/>
              </w:rPr>
              <w:t>0230100450</w:t>
            </w:r>
          </w:p>
        </w:tc>
        <w:tc>
          <w:tcPr>
            <w:tcW w:w="754" w:type="dxa"/>
            <w:noWrap/>
            <w:hideMark/>
          </w:tcPr>
          <w:p w14:paraId="523E94DF"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45E221F4" w14:textId="77777777" w:rsidR="002965C1" w:rsidRPr="006063D4" w:rsidRDefault="002965C1" w:rsidP="002965C1">
            <w:pPr>
              <w:rPr>
                <w:rFonts w:ascii="Arial" w:hAnsi="Arial" w:cs="Arial"/>
                <w:sz w:val="24"/>
                <w:szCs w:val="24"/>
              </w:rPr>
            </w:pPr>
            <w:r w:rsidRPr="006063D4">
              <w:rPr>
                <w:rFonts w:ascii="Arial" w:hAnsi="Arial" w:cs="Arial"/>
                <w:sz w:val="24"/>
                <w:szCs w:val="24"/>
              </w:rPr>
              <w:t>500</w:t>
            </w:r>
          </w:p>
        </w:tc>
      </w:tr>
      <w:tr w:rsidR="002965C1" w:rsidRPr="006063D4" w14:paraId="7404FBCC" w14:textId="77777777" w:rsidTr="00C634EE">
        <w:trPr>
          <w:trHeight w:val="300"/>
        </w:trPr>
        <w:tc>
          <w:tcPr>
            <w:tcW w:w="3748" w:type="dxa"/>
            <w:hideMark/>
          </w:tcPr>
          <w:p w14:paraId="3FA10369"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1F0CABC9"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4427134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2A1BCC7C" w14:textId="77777777" w:rsidR="002965C1" w:rsidRPr="006063D4" w:rsidRDefault="002965C1" w:rsidP="002965C1">
            <w:pPr>
              <w:rPr>
                <w:rFonts w:ascii="Arial" w:hAnsi="Arial" w:cs="Arial"/>
                <w:sz w:val="24"/>
                <w:szCs w:val="24"/>
              </w:rPr>
            </w:pPr>
            <w:r w:rsidRPr="006063D4">
              <w:rPr>
                <w:rFonts w:ascii="Arial" w:hAnsi="Arial" w:cs="Arial"/>
                <w:sz w:val="24"/>
                <w:szCs w:val="24"/>
              </w:rPr>
              <w:t>0230100450</w:t>
            </w:r>
          </w:p>
        </w:tc>
        <w:tc>
          <w:tcPr>
            <w:tcW w:w="754" w:type="dxa"/>
            <w:noWrap/>
            <w:hideMark/>
          </w:tcPr>
          <w:p w14:paraId="07807948"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66B97687" w14:textId="77777777" w:rsidR="002965C1" w:rsidRPr="006063D4" w:rsidRDefault="002965C1" w:rsidP="002965C1">
            <w:pPr>
              <w:rPr>
                <w:rFonts w:ascii="Arial" w:hAnsi="Arial" w:cs="Arial"/>
                <w:sz w:val="24"/>
                <w:szCs w:val="24"/>
              </w:rPr>
            </w:pPr>
            <w:r w:rsidRPr="006063D4">
              <w:rPr>
                <w:rFonts w:ascii="Arial" w:hAnsi="Arial" w:cs="Arial"/>
                <w:sz w:val="24"/>
                <w:szCs w:val="24"/>
              </w:rPr>
              <w:t>500</w:t>
            </w:r>
          </w:p>
        </w:tc>
      </w:tr>
      <w:tr w:rsidR="002965C1" w:rsidRPr="006063D4" w14:paraId="3EE8A459" w14:textId="77777777" w:rsidTr="00C634EE">
        <w:trPr>
          <w:trHeight w:val="465"/>
        </w:trPr>
        <w:tc>
          <w:tcPr>
            <w:tcW w:w="3748" w:type="dxa"/>
            <w:hideMark/>
          </w:tcPr>
          <w:p w14:paraId="7E3CAA61"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обеспечение деятельности (оказание услуг) муниципальных учреждений - библиотеки</w:t>
            </w:r>
          </w:p>
        </w:tc>
        <w:tc>
          <w:tcPr>
            <w:tcW w:w="755" w:type="dxa"/>
            <w:hideMark/>
          </w:tcPr>
          <w:p w14:paraId="78615361"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48C8B21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5664EDF4" w14:textId="77777777" w:rsidR="002965C1" w:rsidRPr="006063D4" w:rsidRDefault="002965C1" w:rsidP="002965C1">
            <w:pPr>
              <w:rPr>
                <w:rFonts w:ascii="Arial" w:hAnsi="Arial" w:cs="Arial"/>
                <w:sz w:val="24"/>
                <w:szCs w:val="24"/>
              </w:rPr>
            </w:pPr>
            <w:r w:rsidRPr="006063D4">
              <w:rPr>
                <w:rFonts w:ascii="Arial" w:hAnsi="Arial" w:cs="Arial"/>
                <w:sz w:val="24"/>
                <w:szCs w:val="24"/>
              </w:rPr>
              <w:t>0230106100</w:t>
            </w:r>
          </w:p>
        </w:tc>
        <w:tc>
          <w:tcPr>
            <w:tcW w:w="754" w:type="dxa"/>
            <w:noWrap/>
            <w:hideMark/>
          </w:tcPr>
          <w:p w14:paraId="79097C0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BE94428" w14:textId="77777777" w:rsidR="002965C1" w:rsidRPr="006063D4" w:rsidRDefault="002965C1" w:rsidP="002965C1">
            <w:pPr>
              <w:rPr>
                <w:rFonts w:ascii="Arial" w:hAnsi="Arial" w:cs="Arial"/>
                <w:sz w:val="24"/>
                <w:szCs w:val="24"/>
              </w:rPr>
            </w:pPr>
            <w:r w:rsidRPr="006063D4">
              <w:rPr>
                <w:rFonts w:ascii="Arial" w:hAnsi="Arial" w:cs="Arial"/>
                <w:sz w:val="24"/>
                <w:szCs w:val="24"/>
              </w:rPr>
              <w:t>31 256</w:t>
            </w:r>
          </w:p>
        </w:tc>
      </w:tr>
      <w:tr w:rsidR="002965C1" w:rsidRPr="006063D4" w14:paraId="65534C22" w14:textId="77777777" w:rsidTr="00C634EE">
        <w:trPr>
          <w:trHeight w:val="465"/>
        </w:trPr>
        <w:tc>
          <w:tcPr>
            <w:tcW w:w="3748" w:type="dxa"/>
            <w:hideMark/>
          </w:tcPr>
          <w:p w14:paraId="7DF5C0DF"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57F52358"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7259DC6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7C686747" w14:textId="77777777" w:rsidR="002965C1" w:rsidRPr="006063D4" w:rsidRDefault="002965C1" w:rsidP="002965C1">
            <w:pPr>
              <w:rPr>
                <w:rFonts w:ascii="Arial" w:hAnsi="Arial" w:cs="Arial"/>
                <w:sz w:val="24"/>
                <w:szCs w:val="24"/>
              </w:rPr>
            </w:pPr>
            <w:r w:rsidRPr="006063D4">
              <w:rPr>
                <w:rFonts w:ascii="Arial" w:hAnsi="Arial" w:cs="Arial"/>
                <w:sz w:val="24"/>
                <w:szCs w:val="24"/>
              </w:rPr>
              <w:t>0230106100</w:t>
            </w:r>
          </w:p>
        </w:tc>
        <w:tc>
          <w:tcPr>
            <w:tcW w:w="754" w:type="dxa"/>
            <w:noWrap/>
            <w:hideMark/>
          </w:tcPr>
          <w:p w14:paraId="4C4EFA51"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0CE5C215" w14:textId="77777777" w:rsidR="002965C1" w:rsidRPr="006063D4" w:rsidRDefault="002965C1" w:rsidP="002965C1">
            <w:pPr>
              <w:rPr>
                <w:rFonts w:ascii="Arial" w:hAnsi="Arial" w:cs="Arial"/>
                <w:sz w:val="24"/>
                <w:szCs w:val="24"/>
              </w:rPr>
            </w:pPr>
            <w:r w:rsidRPr="006063D4">
              <w:rPr>
                <w:rFonts w:ascii="Arial" w:hAnsi="Arial" w:cs="Arial"/>
                <w:sz w:val="24"/>
                <w:szCs w:val="24"/>
              </w:rPr>
              <w:t>31 256</w:t>
            </w:r>
          </w:p>
        </w:tc>
      </w:tr>
      <w:tr w:rsidR="002965C1" w:rsidRPr="006063D4" w14:paraId="58C9356C" w14:textId="77777777" w:rsidTr="00C634EE">
        <w:trPr>
          <w:trHeight w:val="300"/>
        </w:trPr>
        <w:tc>
          <w:tcPr>
            <w:tcW w:w="3748" w:type="dxa"/>
            <w:hideMark/>
          </w:tcPr>
          <w:p w14:paraId="479CB082"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612C443D"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7A42D04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703CC76C" w14:textId="77777777" w:rsidR="002965C1" w:rsidRPr="006063D4" w:rsidRDefault="002965C1" w:rsidP="002965C1">
            <w:pPr>
              <w:rPr>
                <w:rFonts w:ascii="Arial" w:hAnsi="Arial" w:cs="Arial"/>
                <w:sz w:val="24"/>
                <w:szCs w:val="24"/>
              </w:rPr>
            </w:pPr>
            <w:r w:rsidRPr="006063D4">
              <w:rPr>
                <w:rFonts w:ascii="Arial" w:hAnsi="Arial" w:cs="Arial"/>
                <w:sz w:val="24"/>
                <w:szCs w:val="24"/>
              </w:rPr>
              <w:t>0230106100</w:t>
            </w:r>
          </w:p>
        </w:tc>
        <w:tc>
          <w:tcPr>
            <w:tcW w:w="754" w:type="dxa"/>
            <w:noWrap/>
            <w:hideMark/>
          </w:tcPr>
          <w:p w14:paraId="66BB6AD9"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3EFF0756" w14:textId="77777777" w:rsidR="002965C1" w:rsidRPr="006063D4" w:rsidRDefault="002965C1" w:rsidP="002965C1">
            <w:pPr>
              <w:rPr>
                <w:rFonts w:ascii="Arial" w:hAnsi="Arial" w:cs="Arial"/>
                <w:sz w:val="24"/>
                <w:szCs w:val="24"/>
              </w:rPr>
            </w:pPr>
            <w:r w:rsidRPr="006063D4">
              <w:rPr>
                <w:rFonts w:ascii="Arial" w:hAnsi="Arial" w:cs="Arial"/>
                <w:sz w:val="24"/>
                <w:szCs w:val="24"/>
              </w:rPr>
              <w:t>31 256</w:t>
            </w:r>
          </w:p>
        </w:tc>
      </w:tr>
      <w:tr w:rsidR="002965C1" w:rsidRPr="006063D4" w14:paraId="2864D893" w14:textId="77777777" w:rsidTr="00C634EE">
        <w:trPr>
          <w:trHeight w:val="915"/>
        </w:trPr>
        <w:tc>
          <w:tcPr>
            <w:tcW w:w="3748" w:type="dxa"/>
            <w:hideMark/>
          </w:tcPr>
          <w:p w14:paraId="3A135F81" w14:textId="77777777" w:rsidR="002965C1" w:rsidRPr="006063D4" w:rsidRDefault="002965C1" w:rsidP="002965C1">
            <w:pPr>
              <w:rPr>
                <w:rFonts w:ascii="Arial" w:hAnsi="Arial" w:cs="Arial"/>
                <w:sz w:val="24"/>
                <w:szCs w:val="24"/>
              </w:rPr>
            </w:pPr>
            <w:r w:rsidRPr="006063D4">
              <w:rPr>
                <w:rFonts w:ascii="Arial" w:hAnsi="Arial" w:cs="Arial"/>
                <w:sz w:val="24"/>
                <w:szCs w:val="24"/>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755" w:type="dxa"/>
            <w:hideMark/>
          </w:tcPr>
          <w:p w14:paraId="1443A797"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0281098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2B571FF7" w14:textId="77777777" w:rsidR="002965C1" w:rsidRPr="006063D4" w:rsidRDefault="002965C1" w:rsidP="002965C1">
            <w:pPr>
              <w:rPr>
                <w:rFonts w:ascii="Arial" w:hAnsi="Arial" w:cs="Arial"/>
                <w:sz w:val="24"/>
                <w:szCs w:val="24"/>
              </w:rPr>
            </w:pPr>
            <w:r w:rsidRPr="006063D4">
              <w:rPr>
                <w:rFonts w:ascii="Arial" w:hAnsi="Arial" w:cs="Arial"/>
                <w:sz w:val="24"/>
                <w:szCs w:val="24"/>
              </w:rPr>
              <w:t>02301L5198</w:t>
            </w:r>
          </w:p>
        </w:tc>
        <w:tc>
          <w:tcPr>
            <w:tcW w:w="754" w:type="dxa"/>
            <w:noWrap/>
            <w:hideMark/>
          </w:tcPr>
          <w:p w14:paraId="487208B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9C652D7" w14:textId="77777777" w:rsidR="002965C1" w:rsidRPr="006063D4" w:rsidRDefault="002965C1" w:rsidP="002965C1">
            <w:pPr>
              <w:rPr>
                <w:rFonts w:ascii="Arial" w:hAnsi="Arial" w:cs="Arial"/>
                <w:sz w:val="24"/>
                <w:szCs w:val="24"/>
              </w:rPr>
            </w:pPr>
            <w:r w:rsidRPr="006063D4">
              <w:rPr>
                <w:rFonts w:ascii="Arial" w:hAnsi="Arial" w:cs="Arial"/>
                <w:sz w:val="24"/>
                <w:szCs w:val="24"/>
              </w:rPr>
              <w:t>528</w:t>
            </w:r>
          </w:p>
        </w:tc>
      </w:tr>
      <w:tr w:rsidR="002965C1" w:rsidRPr="006063D4" w14:paraId="44E73AD0" w14:textId="77777777" w:rsidTr="00C634EE">
        <w:trPr>
          <w:trHeight w:val="465"/>
        </w:trPr>
        <w:tc>
          <w:tcPr>
            <w:tcW w:w="3748" w:type="dxa"/>
            <w:hideMark/>
          </w:tcPr>
          <w:p w14:paraId="3FD54A68"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74944ACD"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78067E3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2C2461BD" w14:textId="77777777" w:rsidR="002965C1" w:rsidRPr="006063D4" w:rsidRDefault="002965C1" w:rsidP="002965C1">
            <w:pPr>
              <w:rPr>
                <w:rFonts w:ascii="Arial" w:hAnsi="Arial" w:cs="Arial"/>
                <w:sz w:val="24"/>
                <w:szCs w:val="24"/>
              </w:rPr>
            </w:pPr>
            <w:r w:rsidRPr="006063D4">
              <w:rPr>
                <w:rFonts w:ascii="Arial" w:hAnsi="Arial" w:cs="Arial"/>
                <w:sz w:val="24"/>
                <w:szCs w:val="24"/>
              </w:rPr>
              <w:t>02301L5198</w:t>
            </w:r>
          </w:p>
        </w:tc>
        <w:tc>
          <w:tcPr>
            <w:tcW w:w="754" w:type="dxa"/>
            <w:noWrap/>
            <w:hideMark/>
          </w:tcPr>
          <w:p w14:paraId="0AC66934"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78BEA5B0" w14:textId="77777777" w:rsidR="002965C1" w:rsidRPr="006063D4" w:rsidRDefault="002965C1" w:rsidP="002965C1">
            <w:pPr>
              <w:rPr>
                <w:rFonts w:ascii="Arial" w:hAnsi="Arial" w:cs="Arial"/>
                <w:sz w:val="24"/>
                <w:szCs w:val="24"/>
              </w:rPr>
            </w:pPr>
            <w:r w:rsidRPr="006063D4">
              <w:rPr>
                <w:rFonts w:ascii="Arial" w:hAnsi="Arial" w:cs="Arial"/>
                <w:sz w:val="24"/>
                <w:szCs w:val="24"/>
              </w:rPr>
              <w:t>528</w:t>
            </w:r>
          </w:p>
        </w:tc>
      </w:tr>
      <w:tr w:rsidR="002965C1" w:rsidRPr="006063D4" w14:paraId="53C9666E" w14:textId="77777777" w:rsidTr="00C634EE">
        <w:trPr>
          <w:trHeight w:val="300"/>
        </w:trPr>
        <w:tc>
          <w:tcPr>
            <w:tcW w:w="3748" w:type="dxa"/>
            <w:hideMark/>
          </w:tcPr>
          <w:p w14:paraId="75C80A5C"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16427298"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0E32FEC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5564A554" w14:textId="77777777" w:rsidR="002965C1" w:rsidRPr="006063D4" w:rsidRDefault="002965C1" w:rsidP="002965C1">
            <w:pPr>
              <w:rPr>
                <w:rFonts w:ascii="Arial" w:hAnsi="Arial" w:cs="Arial"/>
                <w:sz w:val="24"/>
                <w:szCs w:val="24"/>
              </w:rPr>
            </w:pPr>
            <w:r w:rsidRPr="006063D4">
              <w:rPr>
                <w:rFonts w:ascii="Arial" w:hAnsi="Arial" w:cs="Arial"/>
                <w:sz w:val="24"/>
                <w:szCs w:val="24"/>
              </w:rPr>
              <w:t>02301L5198</w:t>
            </w:r>
          </w:p>
        </w:tc>
        <w:tc>
          <w:tcPr>
            <w:tcW w:w="754" w:type="dxa"/>
            <w:noWrap/>
            <w:hideMark/>
          </w:tcPr>
          <w:p w14:paraId="11277896"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3249C9A4" w14:textId="77777777" w:rsidR="002965C1" w:rsidRPr="006063D4" w:rsidRDefault="002965C1" w:rsidP="002965C1">
            <w:pPr>
              <w:rPr>
                <w:rFonts w:ascii="Arial" w:hAnsi="Arial" w:cs="Arial"/>
                <w:sz w:val="24"/>
                <w:szCs w:val="24"/>
              </w:rPr>
            </w:pPr>
            <w:r w:rsidRPr="006063D4">
              <w:rPr>
                <w:rFonts w:ascii="Arial" w:hAnsi="Arial" w:cs="Arial"/>
                <w:sz w:val="24"/>
                <w:szCs w:val="24"/>
              </w:rPr>
              <w:t>528</w:t>
            </w:r>
          </w:p>
        </w:tc>
      </w:tr>
      <w:tr w:rsidR="002965C1" w:rsidRPr="006063D4" w14:paraId="591D38CD" w14:textId="77777777" w:rsidTr="00C634EE">
        <w:trPr>
          <w:trHeight w:val="690"/>
        </w:trPr>
        <w:tc>
          <w:tcPr>
            <w:tcW w:w="3748" w:type="dxa"/>
            <w:hideMark/>
          </w:tcPr>
          <w:p w14:paraId="706B593C"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55" w:type="dxa"/>
            <w:hideMark/>
          </w:tcPr>
          <w:p w14:paraId="614B3361"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1CFEEF53"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7B3009E2" w14:textId="77777777" w:rsidR="002965C1" w:rsidRPr="006063D4" w:rsidRDefault="002965C1" w:rsidP="002965C1">
            <w:pPr>
              <w:rPr>
                <w:rFonts w:ascii="Arial" w:hAnsi="Arial" w:cs="Arial"/>
                <w:sz w:val="24"/>
                <w:szCs w:val="24"/>
              </w:rPr>
            </w:pPr>
            <w:r w:rsidRPr="006063D4">
              <w:rPr>
                <w:rFonts w:ascii="Arial" w:hAnsi="Arial" w:cs="Arial"/>
                <w:sz w:val="24"/>
                <w:szCs w:val="24"/>
              </w:rPr>
              <w:t>0240000000</w:t>
            </w:r>
          </w:p>
        </w:tc>
        <w:tc>
          <w:tcPr>
            <w:tcW w:w="754" w:type="dxa"/>
            <w:noWrap/>
            <w:hideMark/>
          </w:tcPr>
          <w:p w14:paraId="7CF80EE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3615C42" w14:textId="77777777" w:rsidR="002965C1" w:rsidRPr="006063D4" w:rsidRDefault="002965C1" w:rsidP="002965C1">
            <w:pPr>
              <w:rPr>
                <w:rFonts w:ascii="Arial" w:hAnsi="Arial" w:cs="Arial"/>
                <w:sz w:val="24"/>
                <w:szCs w:val="24"/>
              </w:rPr>
            </w:pPr>
            <w:r w:rsidRPr="006063D4">
              <w:rPr>
                <w:rFonts w:ascii="Arial" w:hAnsi="Arial" w:cs="Arial"/>
                <w:sz w:val="24"/>
                <w:szCs w:val="24"/>
              </w:rPr>
              <w:t>156 598</w:t>
            </w:r>
          </w:p>
        </w:tc>
      </w:tr>
      <w:tr w:rsidR="002965C1" w:rsidRPr="006063D4" w14:paraId="2EFB332C" w14:textId="77777777" w:rsidTr="00C634EE">
        <w:trPr>
          <w:trHeight w:val="465"/>
        </w:trPr>
        <w:tc>
          <w:tcPr>
            <w:tcW w:w="3748" w:type="dxa"/>
            <w:hideMark/>
          </w:tcPr>
          <w:p w14:paraId="5118EEBB"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"Обеспечение функций культурно-досуговых учреждений"</w:t>
            </w:r>
          </w:p>
        </w:tc>
        <w:tc>
          <w:tcPr>
            <w:tcW w:w="755" w:type="dxa"/>
            <w:hideMark/>
          </w:tcPr>
          <w:p w14:paraId="448B691B"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334BFD3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053ECB21" w14:textId="77777777" w:rsidR="002965C1" w:rsidRPr="006063D4" w:rsidRDefault="002965C1" w:rsidP="002965C1">
            <w:pPr>
              <w:rPr>
                <w:rFonts w:ascii="Arial" w:hAnsi="Arial" w:cs="Arial"/>
                <w:sz w:val="24"/>
                <w:szCs w:val="24"/>
              </w:rPr>
            </w:pPr>
            <w:r w:rsidRPr="006063D4">
              <w:rPr>
                <w:rFonts w:ascii="Arial" w:hAnsi="Arial" w:cs="Arial"/>
                <w:sz w:val="24"/>
                <w:szCs w:val="24"/>
              </w:rPr>
              <w:t>0240500000</w:t>
            </w:r>
          </w:p>
        </w:tc>
        <w:tc>
          <w:tcPr>
            <w:tcW w:w="754" w:type="dxa"/>
            <w:noWrap/>
            <w:hideMark/>
          </w:tcPr>
          <w:p w14:paraId="55036CC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F710C8B" w14:textId="77777777" w:rsidR="002965C1" w:rsidRPr="006063D4" w:rsidRDefault="002965C1" w:rsidP="002965C1">
            <w:pPr>
              <w:rPr>
                <w:rFonts w:ascii="Arial" w:hAnsi="Arial" w:cs="Arial"/>
                <w:sz w:val="24"/>
                <w:szCs w:val="24"/>
              </w:rPr>
            </w:pPr>
            <w:r w:rsidRPr="006063D4">
              <w:rPr>
                <w:rFonts w:ascii="Arial" w:hAnsi="Arial" w:cs="Arial"/>
                <w:sz w:val="24"/>
                <w:szCs w:val="24"/>
              </w:rPr>
              <w:t>156 598</w:t>
            </w:r>
          </w:p>
        </w:tc>
      </w:tr>
      <w:tr w:rsidR="002965C1" w:rsidRPr="006063D4" w14:paraId="53E63612" w14:textId="77777777" w:rsidTr="00C634EE">
        <w:trPr>
          <w:trHeight w:val="300"/>
        </w:trPr>
        <w:tc>
          <w:tcPr>
            <w:tcW w:w="3748" w:type="dxa"/>
            <w:hideMark/>
          </w:tcPr>
          <w:p w14:paraId="75E6F06E" w14:textId="77777777" w:rsidR="002965C1" w:rsidRPr="006063D4" w:rsidRDefault="002965C1" w:rsidP="002965C1">
            <w:pPr>
              <w:rPr>
                <w:rFonts w:ascii="Arial" w:hAnsi="Arial" w:cs="Arial"/>
                <w:sz w:val="24"/>
                <w:szCs w:val="24"/>
              </w:rPr>
            </w:pPr>
            <w:r w:rsidRPr="006063D4">
              <w:rPr>
                <w:rFonts w:ascii="Arial" w:hAnsi="Arial" w:cs="Arial"/>
                <w:sz w:val="24"/>
                <w:szCs w:val="24"/>
              </w:rPr>
              <w:t>Мероприятия в сфере культуры</w:t>
            </w:r>
          </w:p>
        </w:tc>
        <w:tc>
          <w:tcPr>
            <w:tcW w:w="755" w:type="dxa"/>
            <w:hideMark/>
          </w:tcPr>
          <w:p w14:paraId="37A296CF"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73805DE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1EA098C1" w14:textId="77777777" w:rsidR="002965C1" w:rsidRPr="006063D4" w:rsidRDefault="002965C1" w:rsidP="002965C1">
            <w:pPr>
              <w:rPr>
                <w:rFonts w:ascii="Arial" w:hAnsi="Arial" w:cs="Arial"/>
                <w:sz w:val="24"/>
                <w:szCs w:val="24"/>
              </w:rPr>
            </w:pPr>
            <w:r w:rsidRPr="006063D4">
              <w:rPr>
                <w:rFonts w:ascii="Arial" w:hAnsi="Arial" w:cs="Arial"/>
                <w:sz w:val="24"/>
                <w:szCs w:val="24"/>
              </w:rPr>
              <w:t>0240500500</w:t>
            </w:r>
          </w:p>
        </w:tc>
        <w:tc>
          <w:tcPr>
            <w:tcW w:w="754" w:type="dxa"/>
            <w:noWrap/>
            <w:hideMark/>
          </w:tcPr>
          <w:p w14:paraId="1210F29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F365EF9" w14:textId="77777777" w:rsidR="002965C1" w:rsidRPr="006063D4" w:rsidRDefault="002965C1" w:rsidP="002965C1">
            <w:pPr>
              <w:rPr>
                <w:rFonts w:ascii="Arial" w:hAnsi="Arial" w:cs="Arial"/>
                <w:sz w:val="24"/>
                <w:szCs w:val="24"/>
              </w:rPr>
            </w:pPr>
            <w:r w:rsidRPr="006063D4">
              <w:rPr>
                <w:rFonts w:ascii="Arial" w:hAnsi="Arial" w:cs="Arial"/>
                <w:sz w:val="24"/>
                <w:szCs w:val="24"/>
              </w:rPr>
              <w:t>7 663</w:t>
            </w:r>
          </w:p>
        </w:tc>
      </w:tr>
      <w:tr w:rsidR="002965C1" w:rsidRPr="006063D4" w14:paraId="012DCC8F" w14:textId="77777777" w:rsidTr="00C634EE">
        <w:trPr>
          <w:trHeight w:val="465"/>
        </w:trPr>
        <w:tc>
          <w:tcPr>
            <w:tcW w:w="3748" w:type="dxa"/>
            <w:hideMark/>
          </w:tcPr>
          <w:p w14:paraId="41B5328C"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5F60EED0"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24B6861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0943FD9A" w14:textId="77777777" w:rsidR="002965C1" w:rsidRPr="006063D4" w:rsidRDefault="002965C1" w:rsidP="002965C1">
            <w:pPr>
              <w:rPr>
                <w:rFonts w:ascii="Arial" w:hAnsi="Arial" w:cs="Arial"/>
                <w:sz w:val="24"/>
                <w:szCs w:val="24"/>
              </w:rPr>
            </w:pPr>
            <w:r w:rsidRPr="006063D4">
              <w:rPr>
                <w:rFonts w:ascii="Arial" w:hAnsi="Arial" w:cs="Arial"/>
                <w:sz w:val="24"/>
                <w:szCs w:val="24"/>
              </w:rPr>
              <w:t>0240500500</w:t>
            </w:r>
          </w:p>
        </w:tc>
        <w:tc>
          <w:tcPr>
            <w:tcW w:w="754" w:type="dxa"/>
            <w:noWrap/>
            <w:hideMark/>
          </w:tcPr>
          <w:p w14:paraId="1064A21D"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7FABE99B" w14:textId="77777777" w:rsidR="002965C1" w:rsidRPr="006063D4" w:rsidRDefault="002965C1" w:rsidP="002965C1">
            <w:pPr>
              <w:rPr>
                <w:rFonts w:ascii="Arial" w:hAnsi="Arial" w:cs="Arial"/>
                <w:sz w:val="24"/>
                <w:szCs w:val="24"/>
              </w:rPr>
            </w:pPr>
            <w:r w:rsidRPr="006063D4">
              <w:rPr>
                <w:rFonts w:ascii="Arial" w:hAnsi="Arial" w:cs="Arial"/>
                <w:sz w:val="24"/>
                <w:szCs w:val="24"/>
              </w:rPr>
              <w:t>7 663</w:t>
            </w:r>
          </w:p>
        </w:tc>
      </w:tr>
      <w:tr w:rsidR="002965C1" w:rsidRPr="006063D4" w14:paraId="1B91EE3F" w14:textId="77777777" w:rsidTr="00C634EE">
        <w:trPr>
          <w:trHeight w:val="300"/>
        </w:trPr>
        <w:tc>
          <w:tcPr>
            <w:tcW w:w="3748" w:type="dxa"/>
            <w:hideMark/>
          </w:tcPr>
          <w:p w14:paraId="550D3721"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7708DB22"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29CB8D1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00F11210" w14:textId="77777777" w:rsidR="002965C1" w:rsidRPr="006063D4" w:rsidRDefault="002965C1" w:rsidP="002965C1">
            <w:pPr>
              <w:rPr>
                <w:rFonts w:ascii="Arial" w:hAnsi="Arial" w:cs="Arial"/>
                <w:sz w:val="24"/>
                <w:szCs w:val="24"/>
              </w:rPr>
            </w:pPr>
            <w:r w:rsidRPr="006063D4">
              <w:rPr>
                <w:rFonts w:ascii="Arial" w:hAnsi="Arial" w:cs="Arial"/>
                <w:sz w:val="24"/>
                <w:szCs w:val="24"/>
              </w:rPr>
              <w:t>0240500500</w:t>
            </w:r>
          </w:p>
        </w:tc>
        <w:tc>
          <w:tcPr>
            <w:tcW w:w="754" w:type="dxa"/>
            <w:noWrap/>
            <w:hideMark/>
          </w:tcPr>
          <w:p w14:paraId="3B4EADB4"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546AAD94" w14:textId="77777777" w:rsidR="002965C1" w:rsidRPr="006063D4" w:rsidRDefault="002965C1" w:rsidP="002965C1">
            <w:pPr>
              <w:rPr>
                <w:rFonts w:ascii="Arial" w:hAnsi="Arial" w:cs="Arial"/>
                <w:sz w:val="24"/>
                <w:szCs w:val="24"/>
              </w:rPr>
            </w:pPr>
            <w:r w:rsidRPr="006063D4">
              <w:rPr>
                <w:rFonts w:ascii="Arial" w:hAnsi="Arial" w:cs="Arial"/>
                <w:sz w:val="24"/>
                <w:szCs w:val="24"/>
              </w:rPr>
              <w:t>7 663</w:t>
            </w:r>
          </w:p>
        </w:tc>
      </w:tr>
      <w:tr w:rsidR="002965C1" w:rsidRPr="006063D4" w14:paraId="1EDC5F21" w14:textId="77777777" w:rsidTr="00C634EE">
        <w:trPr>
          <w:trHeight w:val="690"/>
        </w:trPr>
        <w:tc>
          <w:tcPr>
            <w:tcW w:w="3748" w:type="dxa"/>
            <w:hideMark/>
          </w:tcPr>
          <w:p w14:paraId="486D9471"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Расходы на обеспечение деятельности (оказание услуг) муниципальных учреждений - культурно-досуговые учреждения</w:t>
            </w:r>
          </w:p>
        </w:tc>
        <w:tc>
          <w:tcPr>
            <w:tcW w:w="755" w:type="dxa"/>
            <w:hideMark/>
          </w:tcPr>
          <w:p w14:paraId="2EE49DAD"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1381BB89"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73042765" w14:textId="77777777" w:rsidR="002965C1" w:rsidRPr="006063D4" w:rsidRDefault="002965C1" w:rsidP="002965C1">
            <w:pPr>
              <w:rPr>
                <w:rFonts w:ascii="Arial" w:hAnsi="Arial" w:cs="Arial"/>
                <w:sz w:val="24"/>
                <w:szCs w:val="24"/>
              </w:rPr>
            </w:pPr>
            <w:r w:rsidRPr="006063D4">
              <w:rPr>
                <w:rFonts w:ascii="Arial" w:hAnsi="Arial" w:cs="Arial"/>
                <w:sz w:val="24"/>
                <w:szCs w:val="24"/>
              </w:rPr>
              <w:t>0240506110</w:t>
            </w:r>
          </w:p>
        </w:tc>
        <w:tc>
          <w:tcPr>
            <w:tcW w:w="754" w:type="dxa"/>
            <w:noWrap/>
            <w:hideMark/>
          </w:tcPr>
          <w:p w14:paraId="0168497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8D7837F" w14:textId="77777777" w:rsidR="002965C1" w:rsidRPr="006063D4" w:rsidRDefault="002965C1" w:rsidP="002965C1">
            <w:pPr>
              <w:rPr>
                <w:rFonts w:ascii="Arial" w:hAnsi="Arial" w:cs="Arial"/>
                <w:sz w:val="24"/>
                <w:szCs w:val="24"/>
              </w:rPr>
            </w:pPr>
            <w:r w:rsidRPr="006063D4">
              <w:rPr>
                <w:rFonts w:ascii="Arial" w:hAnsi="Arial" w:cs="Arial"/>
                <w:sz w:val="24"/>
                <w:szCs w:val="24"/>
              </w:rPr>
              <w:t>148 934</w:t>
            </w:r>
          </w:p>
        </w:tc>
      </w:tr>
      <w:tr w:rsidR="002965C1" w:rsidRPr="006063D4" w14:paraId="58D29541" w14:textId="77777777" w:rsidTr="00C634EE">
        <w:trPr>
          <w:trHeight w:val="465"/>
        </w:trPr>
        <w:tc>
          <w:tcPr>
            <w:tcW w:w="3748" w:type="dxa"/>
            <w:hideMark/>
          </w:tcPr>
          <w:p w14:paraId="073A389D"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5F9AA308"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4A6D50B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5EBF81A8" w14:textId="77777777" w:rsidR="002965C1" w:rsidRPr="006063D4" w:rsidRDefault="002965C1" w:rsidP="002965C1">
            <w:pPr>
              <w:rPr>
                <w:rFonts w:ascii="Arial" w:hAnsi="Arial" w:cs="Arial"/>
                <w:sz w:val="24"/>
                <w:szCs w:val="24"/>
              </w:rPr>
            </w:pPr>
            <w:r w:rsidRPr="006063D4">
              <w:rPr>
                <w:rFonts w:ascii="Arial" w:hAnsi="Arial" w:cs="Arial"/>
                <w:sz w:val="24"/>
                <w:szCs w:val="24"/>
              </w:rPr>
              <w:t>0240506110</w:t>
            </w:r>
          </w:p>
        </w:tc>
        <w:tc>
          <w:tcPr>
            <w:tcW w:w="754" w:type="dxa"/>
            <w:noWrap/>
            <w:hideMark/>
          </w:tcPr>
          <w:p w14:paraId="73DDF4CD"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25055675" w14:textId="77777777" w:rsidR="002965C1" w:rsidRPr="006063D4" w:rsidRDefault="002965C1" w:rsidP="002965C1">
            <w:pPr>
              <w:rPr>
                <w:rFonts w:ascii="Arial" w:hAnsi="Arial" w:cs="Arial"/>
                <w:sz w:val="24"/>
                <w:szCs w:val="24"/>
              </w:rPr>
            </w:pPr>
            <w:r w:rsidRPr="006063D4">
              <w:rPr>
                <w:rFonts w:ascii="Arial" w:hAnsi="Arial" w:cs="Arial"/>
                <w:sz w:val="24"/>
                <w:szCs w:val="24"/>
              </w:rPr>
              <w:t>148 934</w:t>
            </w:r>
          </w:p>
        </w:tc>
      </w:tr>
      <w:tr w:rsidR="002965C1" w:rsidRPr="006063D4" w14:paraId="6FE8EDE5" w14:textId="77777777" w:rsidTr="00C634EE">
        <w:trPr>
          <w:trHeight w:val="300"/>
        </w:trPr>
        <w:tc>
          <w:tcPr>
            <w:tcW w:w="3748" w:type="dxa"/>
            <w:hideMark/>
          </w:tcPr>
          <w:p w14:paraId="21B4B4C8"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2C883227"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7FF8BF4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04D01BEF" w14:textId="77777777" w:rsidR="002965C1" w:rsidRPr="006063D4" w:rsidRDefault="002965C1" w:rsidP="002965C1">
            <w:pPr>
              <w:rPr>
                <w:rFonts w:ascii="Arial" w:hAnsi="Arial" w:cs="Arial"/>
                <w:sz w:val="24"/>
                <w:szCs w:val="24"/>
              </w:rPr>
            </w:pPr>
            <w:r w:rsidRPr="006063D4">
              <w:rPr>
                <w:rFonts w:ascii="Arial" w:hAnsi="Arial" w:cs="Arial"/>
                <w:sz w:val="24"/>
                <w:szCs w:val="24"/>
              </w:rPr>
              <w:t>0240506110</w:t>
            </w:r>
          </w:p>
        </w:tc>
        <w:tc>
          <w:tcPr>
            <w:tcW w:w="754" w:type="dxa"/>
            <w:noWrap/>
            <w:hideMark/>
          </w:tcPr>
          <w:p w14:paraId="3ECC5865"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4067F9DA" w14:textId="77777777" w:rsidR="002965C1" w:rsidRPr="006063D4" w:rsidRDefault="002965C1" w:rsidP="002965C1">
            <w:pPr>
              <w:rPr>
                <w:rFonts w:ascii="Arial" w:hAnsi="Arial" w:cs="Arial"/>
                <w:sz w:val="24"/>
                <w:szCs w:val="24"/>
              </w:rPr>
            </w:pPr>
            <w:r w:rsidRPr="006063D4">
              <w:rPr>
                <w:rFonts w:ascii="Arial" w:hAnsi="Arial" w:cs="Arial"/>
                <w:sz w:val="24"/>
                <w:szCs w:val="24"/>
              </w:rPr>
              <w:t>148 934</w:t>
            </w:r>
          </w:p>
        </w:tc>
      </w:tr>
      <w:tr w:rsidR="002965C1" w:rsidRPr="006063D4" w14:paraId="5110737E" w14:textId="77777777" w:rsidTr="00C634EE">
        <w:trPr>
          <w:trHeight w:val="300"/>
        </w:trPr>
        <w:tc>
          <w:tcPr>
            <w:tcW w:w="3748" w:type="dxa"/>
            <w:hideMark/>
          </w:tcPr>
          <w:p w14:paraId="55FB51E4"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парков культуры и отдыха"</w:t>
            </w:r>
          </w:p>
        </w:tc>
        <w:tc>
          <w:tcPr>
            <w:tcW w:w="755" w:type="dxa"/>
            <w:hideMark/>
          </w:tcPr>
          <w:p w14:paraId="258180A8"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743164E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25F9C545" w14:textId="77777777" w:rsidR="002965C1" w:rsidRPr="006063D4" w:rsidRDefault="002965C1" w:rsidP="002965C1">
            <w:pPr>
              <w:rPr>
                <w:rFonts w:ascii="Arial" w:hAnsi="Arial" w:cs="Arial"/>
                <w:sz w:val="24"/>
                <w:szCs w:val="24"/>
              </w:rPr>
            </w:pPr>
            <w:r w:rsidRPr="006063D4">
              <w:rPr>
                <w:rFonts w:ascii="Arial" w:hAnsi="Arial" w:cs="Arial"/>
                <w:sz w:val="24"/>
                <w:szCs w:val="24"/>
              </w:rPr>
              <w:t>0290000000</w:t>
            </w:r>
          </w:p>
        </w:tc>
        <w:tc>
          <w:tcPr>
            <w:tcW w:w="754" w:type="dxa"/>
            <w:noWrap/>
            <w:hideMark/>
          </w:tcPr>
          <w:p w14:paraId="7A11B49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44909FA" w14:textId="77777777" w:rsidR="002965C1" w:rsidRPr="006063D4" w:rsidRDefault="002965C1" w:rsidP="002965C1">
            <w:pPr>
              <w:rPr>
                <w:rFonts w:ascii="Arial" w:hAnsi="Arial" w:cs="Arial"/>
                <w:sz w:val="24"/>
                <w:szCs w:val="24"/>
              </w:rPr>
            </w:pPr>
            <w:r w:rsidRPr="006063D4">
              <w:rPr>
                <w:rFonts w:ascii="Arial" w:hAnsi="Arial" w:cs="Arial"/>
                <w:sz w:val="24"/>
                <w:szCs w:val="24"/>
              </w:rPr>
              <w:t>19 169</w:t>
            </w:r>
          </w:p>
        </w:tc>
      </w:tr>
      <w:tr w:rsidR="002965C1" w:rsidRPr="006063D4" w14:paraId="56B06DB4" w14:textId="77777777" w:rsidTr="00C634EE">
        <w:trPr>
          <w:trHeight w:val="690"/>
        </w:trPr>
        <w:tc>
          <w:tcPr>
            <w:tcW w:w="3748" w:type="dxa"/>
            <w:hideMark/>
          </w:tcPr>
          <w:p w14:paraId="7F2B8109"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"Создание условий для массового отдыха жителей городского округа в парках культуры и отдыха"</w:t>
            </w:r>
          </w:p>
        </w:tc>
        <w:tc>
          <w:tcPr>
            <w:tcW w:w="755" w:type="dxa"/>
            <w:hideMark/>
          </w:tcPr>
          <w:p w14:paraId="4302356C"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46C8538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0E38BC48" w14:textId="77777777" w:rsidR="002965C1" w:rsidRPr="006063D4" w:rsidRDefault="002965C1" w:rsidP="002965C1">
            <w:pPr>
              <w:rPr>
                <w:rFonts w:ascii="Arial" w:hAnsi="Arial" w:cs="Arial"/>
                <w:sz w:val="24"/>
                <w:szCs w:val="24"/>
              </w:rPr>
            </w:pPr>
            <w:r w:rsidRPr="006063D4">
              <w:rPr>
                <w:rFonts w:ascii="Arial" w:hAnsi="Arial" w:cs="Arial"/>
                <w:sz w:val="24"/>
                <w:szCs w:val="24"/>
              </w:rPr>
              <w:t>0290100000</w:t>
            </w:r>
          </w:p>
        </w:tc>
        <w:tc>
          <w:tcPr>
            <w:tcW w:w="754" w:type="dxa"/>
            <w:noWrap/>
            <w:hideMark/>
          </w:tcPr>
          <w:p w14:paraId="319BDB04"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32DFF85" w14:textId="77777777" w:rsidR="002965C1" w:rsidRPr="006063D4" w:rsidRDefault="002965C1" w:rsidP="002965C1">
            <w:pPr>
              <w:rPr>
                <w:rFonts w:ascii="Arial" w:hAnsi="Arial" w:cs="Arial"/>
                <w:sz w:val="24"/>
                <w:szCs w:val="24"/>
              </w:rPr>
            </w:pPr>
            <w:r w:rsidRPr="006063D4">
              <w:rPr>
                <w:rFonts w:ascii="Arial" w:hAnsi="Arial" w:cs="Arial"/>
                <w:sz w:val="24"/>
                <w:szCs w:val="24"/>
              </w:rPr>
              <w:t>19 169</w:t>
            </w:r>
          </w:p>
        </w:tc>
      </w:tr>
      <w:tr w:rsidR="002965C1" w:rsidRPr="006063D4" w14:paraId="49D890D5" w14:textId="77777777" w:rsidTr="00C634EE">
        <w:trPr>
          <w:trHeight w:val="465"/>
        </w:trPr>
        <w:tc>
          <w:tcPr>
            <w:tcW w:w="3748" w:type="dxa"/>
            <w:hideMark/>
          </w:tcPr>
          <w:p w14:paraId="496D6ACE" w14:textId="77777777" w:rsidR="002965C1" w:rsidRPr="006063D4" w:rsidRDefault="002965C1" w:rsidP="002965C1">
            <w:pPr>
              <w:rPr>
                <w:rFonts w:ascii="Arial" w:hAnsi="Arial" w:cs="Arial"/>
                <w:sz w:val="24"/>
                <w:szCs w:val="24"/>
              </w:rPr>
            </w:pPr>
            <w:r w:rsidRPr="006063D4">
              <w:rPr>
                <w:rFonts w:ascii="Arial" w:hAnsi="Arial" w:cs="Arial"/>
                <w:sz w:val="24"/>
                <w:szCs w:val="24"/>
              </w:rPr>
              <w:t>Создание условий для массового отдыха жителей городского округа в парках культуры и отдыха</w:t>
            </w:r>
          </w:p>
        </w:tc>
        <w:tc>
          <w:tcPr>
            <w:tcW w:w="755" w:type="dxa"/>
            <w:hideMark/>
          </w:tcPr>
          <w:p w14:paraId="05A74791"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7D713A4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7BD57CE6" w14:textId="77777777" w:rsidR="002965C1" w:rsidRPr="006063D4" w:rsidRDefault="002965C1" w:rsidP="002965C1">
            <w:pPr>
              <w:rPr>
                <w:rFonts w:ascii="Arial" w:hAnsi="Arial" w:cs="Arial"/>
                <w:sz w:val="24"/>
                <w:szCs w:val="24"/>
              </w:rPr>
            </w:pPr>
            <w:r w:rsidRPr="006063D4">
              <w:rPr>
                <w:rFonts w:ascii="Arial" w:hAnsi="Arial" w:cs="Arial"/>
                <w:sz w:val="24"/>
                <w:szCs w:val="24"/>
              </w:rPr>
              <w:t>0290101010</w:t>
            </w:r>
          </w:p>
        </w:tc>
        <w:tc>
          <w:tcPr>
            <w:tcW w:w="754" w:type="dxa"/>
            <w:noWrap/>
            <w:hideMark/>
          </w:tcPr>
          <w:p w14:paraId="48256BE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EAA6459" w14:textId="77777777" w:rsidR="002965C1" w:rsidRPr="006063D4" w:rsidRDefault="002965C1" w:rsidP="002965C1">
            <w:pPr>
              <w:rPr>
                <w:rFonts w:ascii="Arial" w:hAnsi="Arial" w:cs="Arial"/>
                <w:sz w:val="24"/>
                <w:szCs w:val="24"/>
              </w:rPr>
            </w:pPr>
            <w:r w:rsidRPr="006063D4">
              <w:rPr>
                <w:rFonts w:ascii="Arial" w:hAnsi="Arial" w:cs="Arial"/>
                <w:sz w:val="24"/>
                <w:szCs w:val="24"/>
              </w:rPr>
              <w:t>300</w:t>
            </w:r>
          </w:p>
        </w:tc>
      </w:tr>
      <w:tr w:rsidR="002965C1" w:rsidRPr="006063D4" w14:paraId="6C221138" w14:textId="77777777" w:rsidTr="00C634EE">
        <w:trPr>
          <w:trHeight w:val="465"/>
        </w:trPr>
        <w:tc>
          <w:tcPr>
            <w:tcW w:w="3748" w:type="dxa"/>
            <w:hideMark/>
          </w:tcPr>
          <w:p w14:paraId="143927CE"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6FB8B6F1"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1C4F22B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22F4180F" w14:textId="77777777" w:rsidR="002965C1" w:rsidRPr="006063D4" w:rsidRDefault="002965C1" w:rsidP="002965C1">
            <w:pPr>
              <w:rPr>
                <w:rFonts w:ascii="Arial" w:hAnsi="Arial" w:cs="Arial"/>
                <w:sz w:val="24"/>
                <w:szCs w:val="24"/>
              </w:rPr>
            </w:pPr>
            <w:r w:rsidRPr="006063D4">
              <w:rPr>
                <w:rFonts w:ascii="Arial" w:hAnsi="Arial" w:cs="Arial"/>
                <w:sz w:val="24"/>
                <w:szCs w:val="24"/>
              </w:rPr>
              <w:t>0290101010</w:t>
            </w:r>
          </w:p>
        </w:tc>
        <w:tc>
          <w:tcPr>
            <w:tcW w:w="754" w:type="dxa"/>
            <w:noWrap/>
            <w:hideMark/>
          </w:tcPr>
          <w:p w14:paraId="094BACCD"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3730F48A" w14:textId="77777777" w:rsidR="002965C1" w:rsidRPr="006063D4" w:rsidRDefault="002965C1" w:rsidP="002965C1">
            <w:pPr>
              <w:rPr>
                <w:rFonts w:ascii="Arial" w:hAnsi="Arial" w:cs="Arial"/>
                <w:sz w:val="24"/>
                <w:szCs w:val="24"/>
              </w:rPr>
            </w:pPr>
            <w:r w:rsidRPr="006063D4">
              <w:rPr>
                <w:rFonts w:ascii="Arial" w:hAnsi="Arial" w:cs="Arial"/>
                <w:sz w:val="24"/>
                <w:szCs w:val="24"/>
              </w:rPr>
              <w:t>300</w:t>
            </w:r>
          </w:p>
        </w:tc>
      </w:tr>
      <w:tr w:rsidR="002965C1" w:rsidRPr="006063D4" w14:paraId="43FA948F" w14:textId="77777777" w:rsidTr="00C634EE">
        <w:trPr>
          <w:trHeight w:val="300"/>
        </w:trPr>
        <w:tc>
          <w:tcPr>
            <w:tcW w:w="3748" w:type="dxa"/>
            <w:hideMark/>
          </w:tcPr>
          <w:p w14:paraId="71FB8F4C"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5AB53D7C"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7604A70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2B885704" w14:textId="77777777" w:rsidR="002965C1" w:rsidRPr="006063D4" w:rsidRDefault="002965C1" w:rsidP="002965C1">
            <w:pPr>
              <w:rPr>
                <w:rFonts w:ascii="Arial" w:hAnsi="Arial" w:cs="Arial"/>
                <w:sz w:val="24"/>
                <w:szCs w:val="24"/>
              </w:rPr>
            </w:pPr>
            <w:r w:rsidRPr="006063D4">
              <w:rPr>
                <w:rFonts w:ascii="Arial" w:hAnsi="Arial" w:cs="Arial"/>
                <w:sz w:val="24"/>
                <w:szCs w:val="24"/>
              </w:rPr>
              <w:t>0290101010</w:t>
            </w:r>
          </w:p>
        </w:tc>
        <w:tc>
          <w:tcPr>
            <w:tcW w:w="754" w:type="dxa"/>
            <w:noWrap/>
            <w:hideMark/>
          </w:tcPr>
          <w:p w14:paraId="287EF305"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293DD3FF" w14:textId="77777777" w:rsidR="002965C1" w:rsidRPr="006063D4" w:rsidRDefault="002965C1" w:rsidP="002965C1">
            <w:pPr>
              <w:rPr>
                <w:rFonts w:ascii="Arial" w:hAnsi="Arial" w:cs="Arial"/>
                <w:sz w:val="24"/>
                <w:szCs w:val="24"/>
              </w:rPr>
            </w:pPr>
            <w:r w:rsidRPr="006063D4">
              <w:rPr>
                <w:rFonts w:ascii="Arial" w:hAnsi="Arial" w:cs="Arial"/>
                <w:sz w:val="24"/>
                <w:szCs w:val="24"/>
              </w:rPr>
              <w:t>300</w:t>
            </w:r>
          </w:p>
        </w:tc>
      </w:tr>
      <w:tr w:rsidR="002965C1" w:rsidRPr="006063D4" w14:paraId="53C4C566" w14:textId="77777777" w:rsidTr="00C634EE">
        <w:trPr>
          <w:trHeight w:val="465"/>
        </w:trPr>
        <w:tc>
          <w:tcPr>
            <w:tcW w:w="3748" w:type="dxa"/>
            <w:hideMark/>
          </w:tcPr>
          <w:p w14:paraId="7F221141"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обеспечение деятельности (оказание услуг) муниципальных учреждений - парк культуры и отдыха</w:t>
            </w:r>
          </w:p>
        </w:tc>
        <w:tc>
          <w:tcPr>
            <w:tcW w:w="755" w:type="dxa"/>
            <w:hideMark/>
          </w:tcPr>
          <w:p w14:paraId="58FCEC9D"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7A0E2291"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0B510539" w14:textId="77777777" w:rsidR="002965C1" w:rsidRPr="006063D4" w:rsidRDefault="002965C1" w:rsidP="002965C1">
            <w:pPr>
              <w:rPr>
                <w:rFonts w:ascii="Arial" w:hAnsi="Arial" w:cs="Arial"/>
                <w:sz w:val="24"/>
                <w:szCs w:val="24"/>
              </w:rPr>
            </w:pPr>
            <w:r w:rsidRPr="006063D4">
              <w:rPr>
                <w:rFonts w:ascii="Arial" w:hAnsi="Arial" w:cs="Arial"/>
                <w:sz w:val="24"/>
                <w:szCs w:val="24"/>
              </w:rPr>
              <w:t>0290106170</w:t>
            </w:r>
          </w:p>
        </w:tc>
        <w:tc>
          <w:tcPr>
            <w:tcW w:w="754" w:type="dxa"/>
            <w:noWrap/>
            <w:hideMark/>
          </w:tcPr>
          <w:p w14:paraId="3E42089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6505B21" w14:textId="77777777" w:rsidR="002965C1" w:rsidRPr="006063D4" w:rsidRDefault="002965C1" w:rsidP="002965C1">
            <w:pPr>
              <w:rPr>
                <w:rFonts w:ascii="Arial" w:hAnsi="Arial" w:cs="Arial"/>
                <w:sz w:val="24"/>
                <w:szCs w:val="24"/>
              </w:rPr>
            </w:pPr>
            <w:r w:rsidRPr="006063D4">
              <w:rPr>
                <w:rFonts w:ascii="Arial" w:hAnsi="Arial" w:cs="Arial"/>
                <w:sz w:val="24"/>
                <w:szCs w:val="24"/>
              </w:rPr>
              <w:t>18 869</w:t>
            </w:r>
          </w:p>
        </w:tc>
      </w:tr>
      <w:tr w:rsidR="002965C1" w:rsidRPr="006063D4" w14:paraId="7B1A5CC9" w14:textId="77777777" w:rsidTr="00C634EE">
        <w:trPr>
          <w:trHeight w:val="465"/>
        </w:trPr>
        <w:tc>
          <w:tcPr>
            <w:tcW w:w="3748" w:type="dxa"/>
            <w:hideMark/>
          </w:tcPr>
          <w:p w14:paraId="3ED5ADAD"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26749499"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617587B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74E5A63E" w14:textId="77777777" w:rsidR="002965C1" w:rsidRPr="006063D4" w:rsidRDefault="002965C1" w:rsidP="002965C1">
            <w:pPr>
              <w:rPr>
                <w:rFonts w:ascii="Arial" w:hAnsi="Arial" w:cs="Arial"/>
                <w:sz w:val="24"/>
                <w:szCs w:val="24"/>
              </w:rPr>
            </w:pPr>
            <w:r w:rsidRPr="006063D4">
              <w:rPr>
                <w:rFonts w:ascii="Arial" w:hAnsi="Arial" w:cs="Arial"/>
                <w:sz w:val="24"/>
                <w:szCs w:val="24"/>
              </w:rPr>
              <w:t>0290106170</w:t>
            </w:r>
          </w:p>
        </w:tc>
        <w:tc>
          <w:tcPr>
            <w:tcW w:w="754" w:type="dxa"/>
            <w:noWrap/>
            <w:hideMark/>
          </w:tcPr>
          <w:p w14:paraId="29277C08"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6ACDFAC6" w14:textId="77777777" w:rsidR="002965C1" w:rsidRPr="006063D4" w:rsidRDefault="002965C1" w:rsidP="002965C1">
            <w:pPr>
              <w:rPr>
                <w:rFonts w:ascii="Arial" w:hAnsi="Arial" w:cs="Arial"/>
                <w:sz w:val="24"/>
                <w:szCs w:val="24"/>
              </w:rPr>
            </w:pPr>
            <w:r w:rsidRPr="006063D4">
              <w:rPr>
                <w:rFonts w:ascii="Arial" w:hAnsi="Arial" w:cs="Arial"/>
                <w:sz w:val="24"/>
                <w:szCs w:val="24"/>
              </w:rPr>
              <w:t>18 869</w:t>
            </w:r>
          </w:p>
        </w:tc>
      </w:tr>
      <w:tr w:rsidR="002965C1" w:rsidRPr="006063D4" w14:paraId="675930A1" w14:textId="77777777" w:rsidTr="00C634EE">
        <w:trPr>
          <w:trHeight w:val="300"/>
        </w:trPr>
        <w:tc>
          <w:tcPr>
            <w:tcW w:w="3748" w:type="dxa"/>
            <w:hideMark/>
          </w:tcPr>
          <w:p w14:paraId="3D6689B9"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21BE5E0B"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1F2A8BB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3E3DA18D" w14:textId="77777777" w:rsidR="002965C1" w:rsidRPr="006063D4" w:rsidRDefault="002965C1" w:rsidP="002965C1">
            <w:pPr>
              <w:rPr>
                <w:rFonts w:ascii="Arial" w:hAnsi="Arial" w:cs="Arial"/>
                <w:sz w:val="24"/>
                <w:szCs w:val="24"/>
              </w:rPr>
            </w:pPr>
            <w:r w:rsidRPr="006063D4">
              <w:rPr>
                <w:rFonts w:ascii="Arial" w:hAnsi="Arial" w:cs="Arial"/>
                <w:sz w:val="24"/>
                <w:szCs w:val="24"/>
              </w:rPr>
              <w:t>0290106170</w:t>
            </w:r>
          </w:p>
        </w:tc>
        <w:tc>
          <w:tcPr>
            <w:tcW w:w="754" w:type="dxa"/>
            <w:noWrap/>
            <w:hideMark/>
          </w:tcPr>
          <w:p w14:paraId="5D6B640E"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7BEA5203" w14:textId="77777777" w:rsidR="002965C1" w:rsidRPr="006063D4" w:rsidRDefault="002965C1" w:rsidP="002965C1">
            <w:pPr>
              <w:rPr>
                <w:rFonts w:ascii="Arial" w:hAnsi="Arial" w:cs="Arial"/>
                <w:sz w:val="24"/>
                <w:szCs w:val="24"/>
              </w:rPr>
            </w:pPr>
            <w:r w:rsidRPr="006063D4">
              <w:rPr>
                <w:rFonts w:ascii="Arial" w:hAnsi="Arial" w:cs="Arial"/>
                <w:sz w:val="24"/>
                <w:szCs w:val="24"/>
              </w:rPr>
              <w:t>18 869</w:t>
            </w:r>
          </w:p>
        </w:tc>
      </w:tr>
      <w:tr w:rsidR="002965C1" w:rsidRPr="006063D4" w14:paraId="6F7CB1DC" w14:textId="77777777" w:rsidTr="00C634EE">
        <w:trPr>
          <w:trHeight w:val="465"/>
        </w:trPr>
        <w:tc>
          <w:tcPr>
            <w:tcW w:w="3748" w:type="dxa"/>
            <w:hideMark/>
          </w:tcPr>
          <w:p w14:paraId="63AB6DEC"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"Цифровое муниципальное образование"</w:t>
            </w:r>
          </w:p>
        </w:tc>
        <w:tc>
          <w:tcPr>
            <w:tcW w:w="755" w:type="dxa"/>
            <w:hideMark/>
          </w:tcPr>
          <w:p w14:paraId="42A4E3FB"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4ACAE79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hideMark/>
          </w:tcPr>
          <w:p w14:paraId="6522F8F9" w14:textId="77777777" w:rsidR="002965C1" w:rsidRPr="006063D4" w:rsidRDefault="002965C1" w:rsidP="002965C1">
            <w:pPr>
              <w:rPr>
                <w:rFonts w:ascii="Arial" w:hAnsi="Arial" w:cs="Arial"/>
                <w:sz w:val="24"/>
                <w:szCs w:val="24"/>
              </w:rPr>
            </w:pPr>
            <w:r w:rsidRPr="006063D4">
              <w:rPr>
                <w:rFonts w:ascii="Arial" w:hAnsi="Arial" w:cs="Arial"/>
                <w:sz w:val="24"/>
                <w:szCs w:val="24"/>
              </w:rPr>
              <w:t>1500000000</w:t>
            </w:r>
          </w:p>
        </w:tc>
        <w:tc>
          <w:tcPr>
            <w:tcW w:w="754" w:type="dxa"/>
            <w:hideMark/>
          </w:tcPr>
          <w:p w14:paraId="09B64AF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167A048" w14:textId="77777777" w:rsidR="002965C1" w:rsidRPr="006063D4" w:rsidRDefault="002965C1" w:rsidP="002965C1">
            <w:pPr>
              <w:rPr>
                <w:rFonts w:ascii="Arial" w:hAnsi="Arial" w:cs="Arial"/>
                <w:sz w:val="24"/>
                <w:szCs w:val="24"/>
              </w:rPr>
            </w:pPr>
            <w:r w:rsidRPr="006063D4">
              <w:rPr>
                <w:rFonts w:ascii="Arial" w:hAnsi="Arial" w:cs="Arial"/>
                <w:sz w:val="24"/>
                <w:szCs w:val="24"/>
              </w:rPr>
              <w:t>1 212</w:t>
            </w:r>
          </w:p>
        </w:tc>
      </w:tr>
      <w:tr w:rsidR="002965C1" w:rsidRPr="006063D4" w14:paraId="67F4DB14" w14:textId="77777777" w:rsidTr="00C634EE">
        <w:trPr>
          <w:trHeight w:val="690"/>
        </w:trPr>
        <w:tc>
          <w:tcPr>
            <w:tcW w:w="3748" w:type="dxa"/>
            <w:hideMark/>
          </w:tcPr>
          <w:p w14:paraId="1DC03E9C"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55" w:type="dxa"/>
            <w:hideMark/>
          </w:tcPr>
          <w:p w14:paraId="732E998C"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5DC57682"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7B6053BB" w14:textId="77777777" w:rsidR="002965C1" w:rsidRPr="006063D4" w:rsidRDefault="002965C1" w:rsidP="002965C1">
            <w:pPr>
              <w:rPr>
                <w:rFonts w:ascii="Arial" w:hAnsi="Arial" w:cs="Arial"/>
                <w:sz w:val="24"/>
                <w:szCs w:val="24"/>
              </w:rPr>
            </w:pPr>
            <w:r w:rsidRPr="006063D4">
              <w:rPr>
                <w:rFonts w:ascii="Arial" w:hAnsi="Arial" w:cs="Arial"/>
                <w:sz w:val="24"/>
                <w:szCs w:val="24"/>
              </w:rPr>
              <w:t>1520000000</w:t>
            </w:r>
          </w:p>
        </w:tc>
        <w:tc>
          <w:tcPr>
            <w:tcW w:w="754" w:type="dxa"/>
            <w:noWrap/>
            <w:hideMark/>
          </w:tcPr>
          <w:p w14:paraId="39792C7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8AB8AB3" w14:textId="77777777" w:rsidR="002965C1" w:rsidRPr="006063D4" w:rsidRDefault="002965C1" w:rsidP="002965C1">
            <w:pPr>
              <w:rPr>
                <w:rFonts w:ascii="Arial" w:hAnsi="Arial" w:cs="Arial"/>
                <w:sz w:val="24"/>
                <w:szCs w:val="24"/>
              </w:rPr>
            </w:pPr>
            <w:r w:rsidRPr="006063D4">
              <w:rPr>
                <w:rFonts w:ascii="Arial" w:hAnsi="Arial" w:cs="Arial"/>
                <w:sz w:val="24"/>
                <w:szCs w:val="24"/>
              </w:rPr>
              <w:t>1 212</w:t>
            </w:r>
          </w:p>
        </w:tc>
      </w:tr>
      <w:tr w:rsidR="002965C1" w:rsidRPr="006063D4" w14:paraId="2B004265" w14:textId="77777777" w:rsidTr="00C634EE">
        <w:trPr>
          <w:trHeight w:val="300"/>
        </w:trPr>
        <w:tc>
          <w:tcPr>
            <w:tcW w:w="3748" w:type="dxa"/>
            <w:hideMark/>
          </w:tcPr>
          <w:p w14:paraId="37857764"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"Цифровая культура"</w:t>
            </w:r>
          </w:p>
        </w:tc>
        <w:tc>
          <w:tcPr>
            <w:tcW w:w="755" w:type="dxa"/>
            <w:hideMark/>
          </w:tcPr>
          <w:p w14:paraId="16420B1A"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7EB09AC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582E457E" w14:textId="77777777" w:rsidR="002965C1" w:rsidRPr="006063D4" w:rsidRDefault="002965C1" w:rsidP="002965C1">
            <w:pPr>
              <w:rPr>
                <w:rFonts w:ascii="Arial" w:hAnsi="Arial" w:cs="Arial"/>
                <w:sz w:val="24"/>
                <w:szCs w:val="24"/>
              </w:rPr>
            </w:pPr>
            <w:r w:rsidRPr="006063D4">
              <w:rPr>
                <w:rFonts w:ascii="Arial" w:hAnsi="Arial" w:cs="Arial"/>
                <w:sz w:val="24"/>
                <w:szCs w:val="24"/>
              </w:rPr>
              <w:t>1520400000</w:t>
            </w:r>
          </w:p>
        </w:tc>
        <w:tc>
          <w:tcPr>
            <w:tcW w:w="754" w:type="dxa"/>
            <w:noWrap/>
            <w:hideMark/>
          </w:tcPr>
          <w:p w14:paraId="022CC90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B287AEB" w14:textId="77777777" w:rsidR="002965C1" w:rsidRPr="006063D4" w:rsidRDefault="002965C1" w:rsidP="002965C1">
            <w:pPr>
              <w:rPr>
                <w:rFonts w:ascii="Arial" w:hAnsi="Arial" w:cs="Arial"/>
                <w:sz w:val="24"/>
                <w:szCs w:val="24"/>
              </w:rPr>
            </w:pPr>
            <w:r w:rsidRPr="006063D4">
              <w:rPr>
                <w:rFonts w:ascii="Arial" w:hAnsi="Arial" w:cs="Arial"/>
                <w:sz w:val="24"/>
                <w:szCs w:val="24"/>
              </w:rPr>
              <w:t>1 212</w:t>
            </w:r>
          </w:p>
        </w:tc>
      </w:tr>
      <w:tr w:rsidR="002965C1" w:rsidRPr="006063D4" w14:paraId="4AA129F6" w14:textId="77777777" w:rsidTr="00C634EE">
        <w:trPr>
          <w:trHeight w:val="300"/>
        </w:trPr>
        <w:tc>
          <w:tcPr>
            <w:tcW w:w="3748" w:type="dxa"/>
            <w:hideMark/>
          </w:tcPr>
          <w:p w14:paraId="43FFEFED" w14:textId="77777777" w:rsidR="002965C1" w:rsidRPr="006063D4" w:rsidRDefault="002965C1" w:rsidP="002965C1">
            <w:pPr>
              <w:rPr>
                <w:rFonts w:ascii="Arial" w:hAnsi="Arial" w:cs="Arial"/>
                <w:sz w:val="24"/>
                <w:szCs w:val="24"/>
              </w:rPr>
            </w:pPr>
            <w:r w:rsidRPr="006063D4">
              <w:rPr>
                <w:rFonts w:ascii="Arial" w:hAnsi="Arial" w:cs="Arial"/>
                <w:sz w:val="24"/>
                <w:szCs w:val="24"/>
              </w:rPr>
              <w:t>Цифровая культура</w:t>
            </w:r>
          </w:p>
        </w:tc>
        <w:tc>
          <w:tcPr>
            <w:tcW w:w="755" w:type="dxa"/>
            <w:hideMark/>
          </w:tcPr>
          <w:p w14:paraId="4CA4407C"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544AAE1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50046D8F" w14:textId="77777777" w:rsidR="002965C1" w:rsidRPr="006063D4" w:rsidRDefault="002965C1" w:rsidP="002965C1">
            <w:pPr>
              <w:rPr>
                <w:rFonts w:ascii="Arial" w:hAnsi="Arial" w:cs="Arial"/>
                <w:sz w:val="24"/>
                <w:szCs w:val="24"/>
              </w:rPr>
            </w:pPr>
            <w:r w:rsidRPr="006063D4">
              <w:rPr>
                <w:rFonts w:ascii="Arial" w:hAnsi="Arial" w:cs="Arial"/>
                <w:sz w:val="24"/>
                <w:szCs w:val="24"/>
              </w:rPr>
              <w:t>1520401180</w:t>
            </w:r>
          </w:p>
        </w:tc>
        <w:tc>
          <w:tcPr>
            <w:tcW w:w="754" w:type="dxa"/>
            <w:noWrap/>
            <w:hideMark/>
          </w:tcPr>
          <w:p w14:paraId="54EBE74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9158BCD" w14:textId="77777777" w:rsidR="002965C1" w:rsidRPr="006063D4" w:rsidRDefault="002965C1" w:rsidP="002965C1">
            <w:pPr>
              <w:rPr>
                <w:rFonts w:ascii="Arial" w:hAnsi="Arial" w:cs="Arial"/>
                <w:sz w:val="24"/>
                <w:szCs w:val="24"/>
              </w:rPr>
            </w:pPr>
            <w:r w:rsidRPr="006063D4">
              <w:rPr>
                <w:rFonts w:ascii="Arial" w:hAnsi="Arial" w:cs="Arial"/>
                <w:sz w:val="24"/>
                <w:szCs w:val="24"/>
              </w:rPr>
              <w:t>1 212</w:t>
            </w:r>
          </w:p>
        </w:tc>
      </w:tr>
      <w:tr w:rsidR="002965C1" w:rsidRPr="006063D4" w14:paraId="1CA384AC" w14:textId="77777777" w:rsidTr="00C634EE">
        <w:trPr>
          <w:trHeight w:val="465"/>
        </w:trPr>
        <w:tc>
          <w:tcPr>
            <w:tcW w:w="3748" w:type="dxa"/>
            <w:hideMark/>
          </w:tcPr>
          <w:p w14:paraId="23D3B130"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55" w:type="dxa"/>
            <w:hideMark/>
          </w:tcPr>
          <w:p w14:paraId="0B414AB8"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62DC24D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327F6969" w14:textId="77777777" w:rsidR="002965C1" w:rsidRPr="006063D4" w:rsidRDefault="002965C1" w:rsidP="002965C1">
            <w:pPr>
              <w:rPr>
                <w:rFonts w:ascii="Arial" w:hAnsi="Arial" w:cs="Arial"/>
                <w:sz w:val="24"/>
                <w:szCs w:val="24"/>
              </w:rPr>
            </w:pPr>
            <w:r w:rsidRPr="006063D4">
              <w:rPr>
                <w:rFonts w:ascii="Arial" w:hAnsi="Arial" w:cs="Arial"/>
                <w:sz w:val="24"/>
                <w:szCs w:val="24"/>
              </w:rPr>
              <w:t>1520401180</w:t>
            </w:r>
          </w:p>
        </w:tc>
        <w:tc>
          <w:tcPr>
            <w:tcW w:w="754" w:type="dxa"/>
            <w:noWrap/>
            <w:hideMark/>
          </w:tcPr>
          <w:p w14:paraId="5CFBB849"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3FD9ABE0" w14:textId="77777777" w:rsidR="002965C1" w:rsidRPr="006063D4" w:rsidRDefault="002965C1" w:rsidP="002965C1">
            <w:pPr>
              <w:rPr>
                <w:rFonts w:ascii="Arial" w:hAnsi="Arial" w:cs="Arial"/>
                <w:sz w:val="24"/>
                <w:szCs w:val="24"/>
              </w:rPr>
            </w:pPr>
            <w:r w:rsidRPr="006063D4">
              <w:rPr>
                <w:rFonts w:ascii="Arial" w:hAnsi="Arial" w:cs="Arial"/>
                <w:sz w:val="24"/>
                <w:szCs w:val="24"/>
              </w:rPr>
              <w:t>1 212</w:t>
            </w:r>
          </w:p>
        </w:tc>
      </w:tr>
      <w:tr w:rsidR="002965C1" w:rsidRPr="006063D4" w14:paraId="62F980AE" w14:textId="77777777" w:rsidTr="00C634EE">
        <w:trPr>
          <w:trHeight w:val="300"/>
        </w:trPr>
        <w:tc>
          <w:tcPr>
            <w:tcW w:w="3748" w:type="dxa"/>
            <w:hideMark/>
          </w:tcPr>
          <w:p w14:paraId="48257B39"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60F51126"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349FB7A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6E56054B" w14:textId="77777777" w:rsidR="002965C1" w:rsidRPr="006063D4" w:rsidRDefault="002965C1" w:rsidP="002965C1">
            <w:pPr>
              <w:rPr>
                <w:rFonts w:ascii="Arial" w:hAnsi="Arial" w:cs="Arial"/>
                <w:sz w:val="24"/>
                <w:szCs w:val="24"/>
              </w:rPr>
            </w:pPr>
            <w:r w:rsidRPr="006063D4">
              <w:rPr>
                <w:rFonts w:ascii="Arial" w:hAnsi="Arial" w:cs="Arial"/>
                <w:sz w:val="24"/>
                <w:szCs w:val="24"/>
              </w:rPr>
              <w:t>1520401180</w:t>
            </w:r>
          </w:p>
        </w:tc>
        <w:tc>
          <w:tcPr>
            <w:tcW w:w="754" w:type="dxa"/>
            <w:noWrap/>
            <w:hideMark/>
          </w:tcPr>
          <w:p w14:paraId="7515F6D8"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66ABAC2F" w14:textId="77777777" w:rsidR="002965C1" w:rsidRPr="006063D4" w:rsidRDefault="002965C1" w:rsidP="002965C1">
            <w:pPr>
              <w:rPr>
                <w:rFonts w:ascii="Arial" w:hAnsi="Arial" w:cs="Arial"/>
                <w:sz w:val="24"/>
                <w:szCs w:val="24"/>
              </w:rPr>
            </w:pPr>
            <w:r w:rsidRPr="006063D4">
              <w:rPr>
                <w:rFonts w:ascii="Arial" w:hAnsi="Arial" w:cs="Arial"/>
                <w:sz w:val="24"/>
                <w:szCs w:val="24"/>
              </w:rPr>
              <w:t>1 212</w:t>
            </w:r>
          </w:p>
        </w:tc>
      </w:tr>
      <w:tr w:rsidR="002965C1" w:rsidRPr="006063D4" w14:paraId="2E43BE00" w14:textId="77777777" w:rsidTr="00C634EE">
        <w:trPr>
          <w:trHeight w:val="300"/>
        </w:trPr>
        <w:tc>
          <w:tcPr>
            <w:tcW w:w="3748" w:type="dxa"/>
            <w:hideMark/>
          </w:tcPr>
          <w:p w14:paraId="18CA8BD9" w14:textId="77777777" w:rsidR="002965C1" w:rsidRPr="006063D4" w:rsidRDefault="002965C1" w:rsidP="002965C1">
            <w:pPr>
              <w:rPr>
                <w:rFonts w:ascii="Arial" w:hAnsi="Arial" w:cs="Arial"/>
                <w:sz w:val="24"/>
                <w:szCs w:val="24"/>
              </w:rPr>
            </w:pPr>
            <w:r w:rsidRPr="006063D4">
              <w:rPr>
                <w:rFonts w:ascii="Arial" w:hAnsi="Arial" w:cs="Arial"/>
                <w:sz w:val="24"/>
                <w:szCs w:val="24"/>
              </w:rPr>
              <w:t>Другие вопросы в области культуры, кинематографии</w:t>
            </w:r>
          </w:p>
        </w:tc>
        <w:tc>
          <w:tcPr>
            <w:tcW w:w="755" w:type="dxa"/>
            <w:hideMark/>
          </w:tcPr>
          <w:p w14:paraId="2D63C83E"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6805C624"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hideMark/>
          </w:tcPr>
          <w:p w14:paraId="408F4831"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53D155F8"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20DBE097" w14:textId="77777777" w:rsidR="002965C1" w:rsidRPr="006063D4" w:rsidRDefault="002965C1" w:rsidP="002965C1">
            <w:pPr>
              <w:rPr>
                <w:rFonts w:ascii="Arial" w:hAnsi="Arial" w:cs="Arial"/>
                <w:sz w:val="24"/>
                <w:szCs w:val="24"/>
              </w:rPr>
            </w:pPr>
            <w:r w:rsidRPr="006063D4">
              <w:rPr>
                <w:rFonts w:ascii="Arial" w:hAnsi="Arial" w:cs="Arial"/>
                <w:sz w:val="24"/>
                <w:szCs w:val="24"/>
              </w:rPr>
              <w:t>12 545</w:t>
            </w:r>
          </w:p>
        </w:tc>
      </w:tr>
      <w:tr w:rsidR="002965C1" w:rsidRPr="006063D4" w14:paraId="35185567" w14:textId="77777777" w:rsidTr="00C634EE">
        <w:trPr>
          <w:trHeight w:val="300"/>
        </w:trPr>
        <w:tc>
          <w:tcPr>
            <w:tcW w:w="3748" w:type="dxa"/>
            <w:hideMark/>
          </w:tcPr>
          <w:p w14:paraId="77DCC1DD"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"Культура"</w:t>
            </w:r>
          </w:p>
        </w:tc>
        <w:tc>
          <w:tcPr>
            <w:tcW w:w="755" w:type="dxa"/>
            <w:hideMark/>
          </w:tcPr>
          <w:p w14:paraId="6B064081"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69E59391"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hideMark/>
          </w:tcPr>
          <w:p w14:paraId="275B0183" w14:textId="77777777" w:rsidR="002965C1" w:rsidRPr="006063D4" w:rsidRDefault="002965C1" w:rsidP="002965C1">
            <w:pPr>
              <w:rPr>
                <w:rFonts w:ascii="Arial" w:hAnsi="Arial" w:cs="Arial"/>
                <w:sz w:val="24"/>
                <w:szCs w:val="24"/>
              </w:rPr>
            </w:pPr>
            <w:r w:rsidRPr="006063D4">
              <w:rPr>
                <w:rFonts w:ascii="Arial" w:hAnsi="Arial" w:cs="Arial"/>
                <w:sz w:val="24"/>
                <w:szCs w:val="24"/>
              </w:rPr>
              <w:t>0200000000</w:t>
            </w:r>
          </w:p>
        </w:tc>
        <w:tc>
          <w:tcPr>
            <w:tcW w:w="754" w:type="dxa"/>
            <w:hideMark/>
          </w:tcPr>
          <w:p w14:paraId="6955BE4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97192C5" w14:textId="77777777" w:rsidR="002965C1" w:rsidRPr="006063D4" w:rsidRDefault="002965C1" w:rsidP="002965C1">
            <w:pPr>
              <w:rPr>
                <w:rFonts w:ascii="Arial" w:hAnsi="Arial" w:cs="Arial"/>
                <w:sz w:val="24"/>
                <w:szCs w:val="24"/>
              </w:rPr>
            </w:pPr>
            <w:r w:rsidRPr="006063D4">
              <w:rPr>
                <w:rFonts w:ascii="Arial" w:hAnsi="Arial" w:cs="Arial"/>
                <w:sz w:val="24"/>
                <w:szCs w:val="24"/>
              </w:rPr>
              <w:t>12 545</w:t>
            </w:r>
          </w:p>
        </w:tc>
      </w:tr>
      <w:tr w:rsidR="002965C1" w:rsidRPr="006063D4" w14:paraId="533D89A6" w14:textId="77777777" w:rsidTr="00C634EE">
        <w:trPr>
          <w:trHeight w:val="300"/>
        </w:trPr>
        <w:tc>
          <w:tcPr>
            <w:tcW w:w="3748" w:type="dxa"/>
            <w:hideMark/>
          </w:tcPr>
          <w:p w14:paraId="01910EFD"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Обеспечивающая подпрограмма</w:t>
            </w:r>
          </w:p>
        </w:tc>
        <w:tc>
          <w:tcPr>
            <w:tcW w:w="755" w:type="dxa"/>
            <w:hideMark/>
          </w:tcPr>
          <w:p w14:paraId="34F8A6B9"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4220E47E"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02EAA096" w14:textId="77777777" w:rsidR="002965C1" w:rsidRPr="006063D4" w:rsidRDefault="002965C1" w:rsidP="002965C1">
            <w:pPr>
              <w:rPr>
                <w:rFonts w:ascii="Arial" w:hAnsi="Arial" w:cs="Arial"/>
                <w:sz w:val="24"/>
                <w:szCs w:val="24"/>
              </w:rPr>
            </w:pPr>
            <w:r w:rsidRPr="006063D4">
              <w:rPr>
                <w:rFonts w:ascii="Arial" w:hAnsi="Arial" w:cs="Arial"/>
                <w:sz w:val="24"/>
                <w:szCs w:val="24"/>
              </w:rPr>
              <w:t>0280000000</w:t>
            </w:r>
          </w:p>
        </w:tc>
        <w:tc>
          <w:tcPr>
            <w:tcW w:w="754" w:type="dxa"/>
            <w:noWrap/>
            <w:hideMark/>
          </w:tcPr>
          <w:p w14:paraId="7E1F5E6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4747873" w14:textId="77777777" w:rsidR="002965C1" w:rsidRPr="006063D4" w:rsidRDefault="002965C1" w:rsidP="002965C1">
            <w:pPr>
              <w:rPr>
                <w:rFonts w:ascii="Arial" w:hAnsi="Arial" w:cs="Arial"/>
                <w:sz w:val="24"/>
                <w:szCs w:val="24"/>
              </w:rPr>
            </w:pPr>
            <w:r w:rsidRPr="006063D4">
              <w:rPr>
                <w:rFonts w:ascii="Arial" w:hAnsi="Arial" w:cs="Arial"/>
                <w:sz w:val="24"/>
                <w:szCs w:val="24"/>
              </w:rPr>
              <w:t>12 545</w:t>
            </w:r>
          </w:p>
        </w:tc>
      </w:tr>
      <w:tr w:rsidR="002965C1" w:rsidRPr="006063D4" w14:paraId="1CCFC9A6" w14:textId="77777777" w:rsidTr="00C634EE">
        <w:trPr>
          <w:trHeight w:val="465"/>
        </w:trPr>
        <w:tc>
          <w:tcPr>
            <w:tcW w:w="3748" w:type="dxa"/>
            <w:hideMark/>
          </w:tcPr>
          <w:p w14:paraId="7AD69625"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55" w:type="dxa"/>
            <w:hideMark/>
          </w:tcPr>
          <w:p w14:paraId="154AF86A"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7828AE6E"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4BB8AD71" w14:textId="77777777" w:rsidR="002965C1" w:rsidRPr="006063D4" w:rsidRDefault="002965C1" w:rsidP="002965C1">
            <w:pPr>
              <w:rPr>
                <w:rFonts w:ascii="Arial" w:hAnsi="Arial" w:cs="Arial"/>
                <w:sz w:val="24"/>
                <w:szCs w:val="24"/>
              </w:rPr>
            </w:pPr>
            <w:r w:rsidRPr="006063D4">
              <w:rPr>
                <w:rFonts w:ascii="Arial" w:hAnsi="Arial" w:cs="Arial"/>
                <w:sz w:val="24"/>
                <w:szCs w:val="24"/>
              </w:rPr>
              <w:t>0280100000</w:t>
            </w:r>
          </w:p>
        </w:tc>
        <w:tc>
          <w:tcPr>
            <w:tcW w:w="754" w:type="dxa"/>
            <w:noWrap/>
            <w:hideMark/>
          </w:tcPr>
          <w:p w14:paraId="06E2AF1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16362BD" w14:textId="77777777" w:rsidR="002965C1" w:rsidRPr="006063D4" w:rsidRDefault="002965C1" w:rsidP="002965C1">
            <w:pPr>
              <w:rPr>
                <w:rFonts w:ascii="Arial" w:hAnsi="Arial" w:cs="Arial"/>
                <w:sz w:val="24"/>
                <w:szCs w:val="24"/>
              </w:rPr>
            </w:pPr>
            <w:r w:rsidRPr="006063D4">
              <w:rPr>
                <w:rFonts w:ascii="Arial" w:hAnsi="Arial" w:cs="Arial"/>
                <w:sz w:val="24"/>
                <w:szCs w:val="24"/>
              </w:rPr>
              <w:t>12 545</w:t>
            </w:r>
          </w:p>
        </w:tc>
      </w:tr>
      <w:tr w:rsidR="002965C1" w:rsidRPr="006063D4" w14:paraId="65CF54C0" w14:textId="77777777" w:rsidTr="00C634EE">
        <w:trPr>
          <w:trHeight w:val="300"/>
        </w:trPr>
        <w:tc>
          <w:tcPr>
            <w:tcW w:w="3748" w:type="dxa"/>
            <w:hideMark/>
          </w:tcPr>
          <w:p w14:paraId="6A77A8BD" w14:textId="77777777" w:rsidR="002965C1" w:rsidRPr="006063D4" w:rsidRDefault="002965C1" w:rsidP="002965C1">
            <w:pPr>
              <w:rPr>
                <w:rFonts w:ascii="Arial" w:hAnsi="Arial" w:cs="Arial"/>
                <w:sz w:val="24"/>
                <w:szCs w:val="24"/>
              </w:rPr>
            </w:pPr>
            <w:r w:rsidRPr="006063D4">
              <w:rPr>
                <w:rFonts w:ascii="Arial" w:hAnsi="Arial" w:cs="Arial"/>
                <w:sz w:val="24"/>
                <w:szCs w:val="24"/>
              </w:rPr>
              <w:t>Обеспечение деятельности органов местного самоуправления</w:t>
            </w:r>
          </w:p>
        </w:tc>
        <w:tc>
          <w:tcPr>
            <w:tcW w:w="755" w:type="dxa"/>
            <w:hideMark/>
          </w:tcPr>
          <w:p w14:paraId="0B9146C9"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5F55449D"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653632B2" w14:textId="77777777" w:rsidR="002965C1" w:rsidRPr="006063D4" w:rsidRDefault="002965C1" w:rsidP="002965C1">
            <w:pPr>
              <w:rPr>
                <w:rFonts w:ascii="Arial" w:hAnsi="Arial" w:cs="Arial"/>
                <w:sz w:val="24"/>
                <w:szCs w:val="24"/>
              </w:rPr>
            </w:pPr>
            <w:r w:rsidRPr="006063D4">
              <w:rPr>
                <w:rFonts w:ascii="Arial" w:hAnsi="Arial" w:cs="Arial"/>
                <w:sz w:val="24"/>
                <w:szCs w:val="24"/>
              </w:rPr>
              <w:t>0280100130</w:t>
            </w:r>
          </w:p>
        </w:tc>
        <w:tc>
          <w:tcPr>
            <w:tcW w:w="754" w:type="dxa"/>
            <w:noWrap/>
            <w:hideMark/>
          </w:tcPr>
          <w:p w14:paraId="6B43B39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F4CF13C" w14:textId="77777777" w:rsidR="002965C1" w:rsidRPr="006063D4" w:rsidRDefault="002965C1" w:rsidP="002965C1">
            <w:pPr>
              <w:rPr>
                <w:rFonts w:ascii="Arial" w:hAnsi="Arial" w:cs="Arial"/>
                <w:sz w:val="24"/>
                <w:szCs w:val="24"/>
              </w:rPr>
            </w:pPr>
            <w:r w:rsidRPr="006063D4">
              <w:rPr>
                <w:rFonts w:ascii="Arial" w:hAnsi="Arial" w:cs="Arial"/>
                <w:sz w:val="24"/>
                <w:szCs w:val="24"/>
              </w:rPr>
              <w:t>12 068</w:t>
            </w:r>
          </w:p>
        </w:tc>
      </w:tr>
      <w:tr w:rsidR="002965C1" w:rsidRPr="006063D4" w14:paraId="77868813" w14:textId="77777777" w:rsidTr="00C634EE">
        <w:trPr>
          <w:trHeight w:val="915"/>
        </w:trPr>
        <w:tc>
          <w:tcPr>
            <w:tcW w:w="3748" w:type="dxa"/>
            <w:hideMark/>
          </w:tcPr>
          <w:p w14:paraId="5DF32E4D"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hideMark/>
          </w:tcPr>
          <w:p w14:paraId="55443708"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35001FCC"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60D0B28B" w14:textId="77777777" w:rsidR="002965C1" w:rsidRPr="006063D4" w:rsidRDefault="002965C1" w:rsidP="002965C1">
            <w:pPr>
              <w:rPr>
                <w:rFonts w:ascii="Arial" w:hAnsi="Arial" w:cs="Arial"/>
                <w:sz w:val="24"/>
                <w:szCs w:val="24"/>
              </w:rPr>
            </w:pPr>
            <w:r w:rsidRPr="006063D4">
              <w:rPr>
                <w:rFonts w:ascii="Arial" w:hAnsi="Arial" w:cs="Arial"/>
                <w:sz w:val="24"/>
                <w:szCs w:val="24"/>
              </w:rPr>
              <w:t>0280100130</w:t>
            </w:r>
          </w:p>
        </w:tc>
        <w:tc>
          <w:tcPr>
            <w:tcW w:w="754" w:type="dxa"/>
            <w:noWrap/>
            <w:hideMark/>
          </w:tcPr>
          <w:p w14:paraId="415E6BBE"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c>
          <w:tcPr>
            <w:tcW w:w="2092" w:type="dxa"/>
            <w:hideMark/>
          </w:tcPr>
          <w:p w14:paraId="5E582B6B" w14:textId="77777777" w:rsidR="002965C1" w:rsidRPr="006063D4" w:rsidRDefault="002965C1" w:rsidP="002965C1">
            <w:pPr>
              <w:rPr>
                <w:rFonts w:ascii="Arial" w:hAnsi="Arial" w:cs="Arial"/>
                <w:sz w:val="24"/>
                <w:szCs w:val="24"/>
              </w:rPr>
            </w:pPr>
            <w:r w:rsidRPr="006063D4">
              <w:rPr>
                <w:rFonts w:ascii="Arial" w:hAnsi="Arial" w:cs="Arial"/>
                <w:sz w:val="24"/>
                <w:szCs w:val="24"/>
              </w:rPr>
              <w:t>11 652</w:t>
            </w:r>
          </w:p>
        </w:tc>
      </w:tr>
      <w:tr w:rsidR="002965C1" w:rsidRPr="006063D4" w14:paraId="6987D046" w14:textId="77777777" w:rsidTr="00C634EE">
        <w:trPr>
          <w:trHeight w:val="465"/>
        </w:trPr>
        <w:tc>
          <w:tcPr>
            <w:tcW w:w="3748" w:type="dxa"/>
            <w:hideMark/>
          </w:tcPr>
          <w:p w14:paraId="7F1F49CB"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выплаты персоналу государственных (муниципальных) органов</w:t>
            </w:r>
          </w:p>
        </w:tc>
        <w:tc>
          <w:tcPr>
            <w:tcW w:w="755" w:type="dxa"/>
            <w:hideMark/>
          </w:tcPr>
          <w:p w14:paraId="6E5EEB8D"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4A7F7556"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16C53A7D" w14:textId="77777777" w:rsidR="002965C1" w:rsidRPr="006063D4" w:rsidRDefault="002965C1" w:rsidP="002965C1">
            <w:pPr>
              <w:rPr>
                <w:rFonts w:ascii="Arial" w:hAnsi="Arial" w:cs="Arial"/>
                <w:sz w:val="24"/>
                <w:szCs w:val="24"/>
              </w:rPr>
            </w:pPr>
            <w:r w:rsidRPr="006063D4">
              <w:rPr>
                <w:rFonts w:ascii="Arial" w:hAnsi="Arial" w:cs="Arial"/>
                <w:sz w:val="24"/>
                <w:szCs w:val="24"/>
              </w:rPr>
              <w:t>0280100130</w:t>
            </w:r>
          </w:p>
        </w:tc>
        <w:tc>
          <w:tcPr>
            <w:tcW w:w="754" w:type="dxa"/>
            <w:noWrap/>
            <w:hideMark/>
          </w:tcPr>
          <w:p w14:paraId="27618383" w14:textId="77777777" w:rsidR="002965C1" w:rsidRPr="006063D4" w:rsidRDefault="002965C1" w:rsidP="002965C1">
            <w:pPr>
              <w:rPr>
                <w:rFonts w:ascii="Arial" w:hAnsi="Arial" w:cs="Arial"/>
                <w:sz w:val="24"/>
                <w:szCs w:val="24"/>
              </w:rPr>
            </w:pPr>
            <w:r w:rsidRPr="006063D4">
              <w:rPr>
                <w:rFonts w:ascii="Arial" w:hAnsi="Arial" w:cs="Arial"/>
                <w:sz w:val="24"/>
                <w:szCs w:val="24"/>
              </w:rPr>
              <w:t>120</w:t>
            </w:r>
          </w:p>
        </w:tc>
        <w:tc>
          <w:tcPr>
            <w:tcW w:w="2092" w:type="dxa"/>
            <w:hideMark/>
          </w:tcPr>
          <w:p w14:paraId="62FEF19C" w14:textId="77777777" w:rsidR="002965C1" w:rsidRPr="006063D4" w:rsidRDefault="002965C1" w:rsidP="002965C1">
            <w:pPr>
              <w:rPr>
                <w:rFonts w:ascii="Arial" w:hAnsi="Arial" w:cs="Arial"/>
                <w:sz w:val="24"/>
                <w:szCs w:val="24"/>
              </w:rPr>
            </w:pPr>
            <w:r w:rsidRPr="006063D4">
              <w:rPr>
                <w:rFonts w:ascii="Arial" w:hAnsi="Arial" w:cs="Arial"/>
                <w:sz w:val="24"/>
                <w:szCs w:val="24"/>
              </w:rPr>
              <w:t>11 652</w:t>
            </w:r>
          </w:p>
        </w:tc>
      </w:tr>
      <w:tr w:rsidR="002965C1" w:rsidRPr="006063D4" w14:paraId="7351E006" w14:textId="77777777" w:rsidTr="00C634EE">
        <w:trPr>
          <w:trHeight w:val="465"/>
        </w:trPr>
        <w:tc>
          <w:tcPr>
            <w:tcW w:w="3748" w:type="dxa"/>
            <w:hideMark/>
          </w:tcPr>
          <w:p w14:paraId="1A4E0F22"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3FA74EF0"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108C20E3"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6AD653D1" w14:textId="77777777" w:rsidR="002965C1" w:rsidRPr="006063D4" w:rsidRDefault="002965C1" w:rsidP="002965C1">
            <w:pPr>
              <w:rPr>
                <w:rFonts w:ascii="Arial" w:hAnsi="Arial" w:cs="Arial"/>
                <w:sz w:val="24"/>
                <w:szCs w:val="24"/>
              </w:rPr>
            </w:pPr>
            <w:r w:rsidRPr="006063D4">
              <w:rPr>
                <w:rFonts w:ascii="Arial" w:hAnsi="Arial" w:cs="Arial"/>
                <w:sz w:val="24"/>
                <w:szCs w:val="24"/>
              </w:rPr>
              <w:t>0280100130</w:t>
            </w:r>
          </w:p>
        </w:tc>
        <w:tc>
          <w:tcPr>
            <w:tcW w:w="754" w:type="dxa"/>
            <w:noWrap/>
            <w:hideMark/>
          </w:tcPr>
          <w:p w14:paraId="3B5A7156"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17BAC630" w14:textId="77777777" w:rsidR="002965C1" w:rsidRPr="006063D4" w:rsidRDefault="002965C1" w:rsidP="002965C1">
            <w:pPr>
              <w:rPr>
                <w:rFonts w:ascii="Arial" w:hAnsi="Arial" w:cs="Arial"/>
                <w:sz w:val="24"/>
                <w:szCs w:val="24"/>
              </w:rPr>
            </w:pPr>
            <w:r w:rsidRPr="006063D4">
              <w:rPr>
                <w:rFonts w:ascii="Arial" w:hAnsi="Arial" w:cs="Arial"/>
                <w:sz w:val="24"/>
                <w:szCs w:val="24"/>
              </w:rPr>
              <w:t>415</w:t>
            </w:r>
          </w:p>
        </w:tc>
      </w:tr>
      <w:tr w:rsidR="002965C1" w:rsidRPr="006063D4" w14:paraId="16DA2921" w14:textId="77777777" w:rsidTr="00C634EE">
        <w:trPr>
          <w:trHeight w:val="465"/>
        </w:trPr>
        <w:tc>
          <w:tcPr>
            <w:tcW w:w="3748" w:type="dxa"/>
            <w:hideMark/>
          </w:tcPr>
          <w:p w14:paraId="270C360D"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1A824B8B"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1398DD87"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6A774933" w14:textId="77777777" w:rsidR="002965C1" w:rsidRPr="006063D4" w:rsidRDefault="002965C1" w:rsidP="002965C1">
            <w:pPr>
              <w:rPr>
                <w:rFonts w:ascii="Arial" w:hAnsi="Arial" w:cs="Arial"/>
                <w:sz w:val="24"/>
                <w:szCs w:val="24"/>
              </w:rPr>
            </w:pPr>
            <w:r w:rsidRPr="006063D4">
              <w:rPr>
                <w:rFonts w:ascii="Arial" w:hAnsi="Arial" w:cs="Arial"/>
                <w:sz w:val="24"/>
                <w:szCs w:val="24"/>
              </w:rPr>
              <w:t>0280100130</w:t>
            </w:r>
          </w:p>
        </w:tc>
        <w:tc>
          <w:tcPr>
            <w:tcW w:w="754" w:type="dxa"/>
            <w:noWrap/>
            <w:hideMark/>
          </w:tcPr>
          <w:p w14:paraId="7D401C77"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1F90F380" w14:textId="77777777" w:rsidR="002965C1" w:rsidRPr="006063D4" w:rsidRDefault="002965C1" w:rsidP="002965C1">
            <w:pPr>
              <w:rPr>
                <w:rFonts w:ascii="Arial" w:hAnsi="Arial" w:cs="Arial"/>
                <w:sz w:val="24"/>
                <w:szCs w:val="24"/>
              </w:rPr>
            </w:pPr>
            <w:r w:rsidRPr="006063D4">
              <w:rPr>
                <w:rFonts w:ascii="Arial" w:hAnsi="Arial" w:cs="Arial"/>
                <w:sz w:val="24"/>
                <w:szCs w:val="24"/>
              </w:rPr>
              <w:t>415</w:t>
            </w:r>
          </w:p>
        </w:tc>
      </w:tr>
      <w:tr w:rsidR="002965C1" w:rsidRPr="006063D4" w14:paraId="299A09C3" w14:textId="77777777" w:rsidTr="00C634EE">
        <w:trPr>
          <w:trHeight w:val="300"/>
        </w:trPr>
        <w:tc>
          <w:tcPr>
            <w:tcW w:w="3748" w:type="dxa"/>
            <w:hideMark/>
          </w:tcPr>
          <w:p w14:paraId="4A68903C" w14:textId="77777777" w:rsidR="002965C1" w:rsidRPr="006063D4" w:rsidRDefault="002965C1" w:rsidP="002965C1">
            <w:pPr>
              <w:rPr>
                <w:rFonts w:ascii="Arial" w:hAnsi="Arial" w:cs="Arial"/>
                <w:sz w:val="24"/>
                <w:szCs w:val="24"/>
              </w:rPr>
            </w:pPr>
            <w:r w:rsidRPr="006063D4">
              <w:rPr>
                <w:rFonts w:ascii="Arial" w:hAnsi="Arial" w:cs="Arial"/>
                <w:sz w:val="24"/>
                <w:szCs w:val="24"/>
              </w:rPr>
              <w:t>Мероприятия в сфере культуры</w:t>
            </w:r>
          </w:p>
        </w:tc>
        <w:tc>
          <w:tcPr>
            <w:tcW w:w="755" w:type="dxa"/>
            <w:hideMark/>
          </w:tcPr>
          <w:p w14:paraId="28721EF2"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3D19F8E4"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86E078A" w14:textId="77777777" w:rsidR="002965C1" w:rsidRPr="006063D4" w:rsidRDefault="002965C1" w:rsidP="002965C1">
            <w:pPr>
              <w:rPr>
                <w:rFonts w:ascii="Arial" w:hAnsi="Arial" w:cs="Arial"/>
                <w:sz w:val="24"/>
                <w:szCs w:val="24"/>
              </w:rPr>
            </w:pPr>
            <w:r w:rsidRPr="006063D4">
              <w:rPr>
                <w:rFonts w:ascii="Arial" w:hAnsi="Arial" w:cs="Arial"/>
                <w:sz w:val="24"/>
                <w:szCs w:val="24"/>
              </w:rPr>
              <w:t>0280100500</w:t>
            </w:r>
          </w:p>
        </w:tc>
        <w:tc>
          <w:tcPr>
            <w:tcW w:w="754" w:type="dxa"/>
            <w:noWrap/>
            <w:hideMark/>
          </w:tcPr>
          <w:p w14:paraId="20240244"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077A8F9" w14:textId="77777777" w:rsidR="002965C1" w:rsidRPr="006063D4" w:rsidRDefault="002965C1" w:rsidP="002965C1">
            <w:pPr>
              <w:rPr>
                <w:rFonts w:ascii="Arial" w:hAnsi="Arial" w:cs="Arial"/>
                <w:sz w:val="24"/>
                <w:szCs w:val="24"/>
              </w:rPr>
            </w:pPr>
            <w:r w:rsidRPr="006063D4">
              <w:rPr>
                <w:rFonts w:ascii="Arial" w:hAnsi="Arial" w:cs="Arial"/>
                <w:sz w:val="24"/>
                <w:szCs w:val="24"/>
              </w:rPr>
              <w:t>477</w:t>
            </w:r>
          </w:p>
        </w:tc>
      </w:tr>
      <w:tr w:rsidR="002965C1" w:rsidRPr="006063D4" w14:paraId="0AFB523F" w14:textId="77777777" w:rsidTr="00C634EE">
        <w:trPr>
          <w:trHeight w:val="465"/>
        </w:trPr>
        <w:tc>
          <w:tcPr>
            <w:tcW w:w="3748" w:type="dxa"/>
            <w:hideMark/>
          </w:tcPr>
          <w:p w14:paraId="15754540"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4EEE5FB2"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29DA1964"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F0CD01F" w14:textId="77777777" w:rsidR="002965C1" w:rsidRPr="006063D4" w:rsidRDefault="002965C1" w:rsidP="002965C1">
            <w:pPr>
              <w:rPr>
                <w:rFonts w:ascii="Arial" w:hAnsi="Arial" w:cs="Arial"/>
                <w:sz w:val="24"/>
                <w:szCs w:val="24"/>
              </w:rPr>
            </w:pPr>
            <w:r w:rsidRPr="006063D4">
              <w:rPr>
                <w:rFonts w:ascii="Arial" w:hAnsi="Arial" w:cs="Arial"/>
                <w:sz w:val="24"/>
                <w:szCs w:val="24"/>
              </w:rPr>
              <w:t>0280100500</w:t>
            </w:r>
          </w:p>
        </w:tc>
        <w:tc>
          <w:tcPr>
            <w:tcW w:w="754" w:type="dxa"/>
            <w:noWrap/>
            <w:hideMark/>
          </w:tcPr>
          <w:p w14:paraId="1998F0FB"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1B619E1C" w14:textId="77777777" w:rsidR="002965C1" w:rsidRPr="006063D4" w:rsidRDefault="002965C1" w:rsidP="002965C1">
            <w:pPr>
              <w:rPr>
                <w:rFonts w:ascii="Arial" w:hAnsi="Arial" w:cs="Arial"/>
                <w:sz w:val="24"/>
                <w:szCs w:val="24"/>
              </w:rPr>
            </w:pPr>
            <w:r w:rsidRPr="006063D4">
              <w:rPr>
                <w:rFonts w:ascii="Arial" w:hAnsi="Arial" w:cs="Arial"/>
                <w:sz w:val="24"/>
                <w:szCs w:val="24"/>
              </w:rPr>
              <w:t>477</w:t>
            </w:r>
          </w:p>
        </w:tc>
      </w:tr>
      <w:tr w:rsidR="002965C1" w:rsidRPr="006063D4" w14:paraId="03490D43" w14:textId="77777777" w:rsidTr="00C634EE">
        <w:trPr>
          <w:trHeight w:val="465"/>
        </w:trPr>
        <w:tc>
          <w:tcPr>
            <w:tcW w:w="3748" w:type="dxa"/>
            <w:hideMark/>
          </w:tcPr>
          <w:p w14:paraId="668EE598"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130AE697" w14:textId="77777777" w:rsidR="002965C1" w:rsidRPr="006063D4" w:rsidRDefault="002965C1" w:rsidP="002965C1">
            <w:pPr>
              <w:rPr>
                <w:rFonts w:ascii="Arial" w:hAnsi="Arial" w:cs="Arial"/>
                <w:sz w:val="24"/>
                <w:szCs w:val="24"/>
              </w:rPr>
            </w:pPr>
            <w:r w:rsidRPr="006063D4">
              <w:rPr>
                <w:rFonts w:ascii="Arial" w:hAnsi="Arial" w:cs="Arial"/>
                <w:sz w:val="24"/>
                <w:szCs w:val="24"/>
              </w:rPr>
              <w:t>08</w:t>
            </w:r>
          </w:p>
        </w:tc>
        <w:tc>
          <w:tcPr>
            <w:tcW w:w="708" w:type="dxa"/>
            <w:hideMark/>
          </w:tcPr>
          <w:p w14:paraId="243CF7B0"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51F6E3B1" w14:textId="77777777" w:rsidR="002965C1" w:rsidRPr="006063D4" w:rsidRDefault="002965C1" w:rsidP="002965C1">
            <w:pPr>
              <w:rPr>
                <w:rFonts w:ascii="Arial" w:hAnsi="Arial" w:cs="Arial"/>
                <w:sz w:val="24"/>
                <w:szCs w:val="24"/>
              </w:rPr>
            </w:pPr>
            <w:r w:rsidRPr="006063D4">
              <w:rPr>
                <w:rFonts w:ascii="Arial" w:hAnsi="Arial" w:cs="Arial"/>
                <w:sz w:val="24"/>
                <w:szCs w:val="24"/>
              </w:rPr>
              <w:t>0280100500</w:t>
            </w:r>
          </w:p>
        </w:tc>
        <w:tc>
          <w:tcPr>
            <w:tcW w:w="754" w:type="dxa"/>
            <w:noWrap/>
            <w:hideMark/>
          </w:tcPr>
          <w:p w14:paraId="0789E574"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5034590C" w14:textId="77777777" w:rsidR="002965C1" w:rsidRPr="006063D4" w:rsidRDefault="002965C1" w:rsidP="002965C1">
            <w:pPr>
              <w:rPr>
                <w:rFonts w:ascii="Arial" w:hAnsi="Arial" w:cs="Arial"/>
                <w:sz w:val="24"/>
                <w:szCs w:val="24"/>
              </w:rPr>
            </w:pPr>
            <w:r w:rsidRPr="006063D4">
              <w:rPr>
                <w:rFonts w:ascii="Arial" w:hAnsi="Arial" w:cs="Arial"/>
                <w:sz w:val="24"/>
                <w:szCs w:val="24"/>
              </w:rPr>
              <w:t>477</w:t>
            </w:r>
          </w:p>
        </w:tc>
      </w:tr>
      <w:tr w:rsidR="002965C1" w:rsidRPr="006063D4" w14:paraId="73DC003A" w14:textId="77777777" w:rsidTr="00C634EE">
        <w:trPr>
          <w:trHeight w:val="300"/>
        </w:trPr>
        <w:tc>
          <w:tcPr>
            <w:tcW w:w="3748" w:type="dxa"/>
            <w:hideMark/>
          </w:tcPr>
          <w:p w14:paraId="248E6609"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Социальная политика</w:t>
            </w:r>
          </w:p>
        </w:tc>
        <w:tc>
          <w:tcPr>
            <w:tcW w:w="755" w:type="dxa"/>
            <w:hideMark/>
          </w:tcPr>
          <w:p w14:paraId="05ED1E93"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10</w:t>
            </w:r>
          </w:p>
        </w:tc>
        <w:tc>
          <w:tcPr>
            <w:tcW w:w="708" w:type="dxa"/>
            <w:hideMark/>
          </w:tcPr>
          <w:p w14:paraId="74BA9377"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144" w:type="dxa"/>
            <w:hideMark/>
          </w:tcPr>
          <w:p w14:paraId="34B8208F"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16C5F02F"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429BF392"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123 391</w:t>
            </w:r>
          </w:p>
        </w:tc>
      </w:tr>
      <w:tr w:rsidR="002965C1" w:rsidRPr="006063D4" w14:paraId="45B7E78E" w14:textId="77777777" w:rsidTr="00C634EE">
        <w:trPr>
          <w:trHeight w:val="300"/>
        </w:trPr>
        <w:tc>
          <w:tcPr>
            <w:tcW w:w="3748" w:type="dxa"/>
            <w:hideMark/>
          </w:tcPr>
          <w:p w14:paraId="5A01A941" w14:textId="77777777" w:rsidR="002965C1" w:rsidRPr="006063D4" w:rsidRDefault="002965C1" w:rsidP="002965C1">
            <w:pPr>
              <w:rPr>
                <w:rFonts w:ascii="Arial" w:hAnsi="Arial" w:cs="Arial"/>
                <w:sz w:val="24"/>
                <w:szCs w:val="24"/>
              </w:rPr>
            </w:pPr>
            <w:r w:rsidRPr="006063D4">
              <w:rPr>
                <w:rFonts w:ascii="Arial" w:hAnsi="Arial" w:cs="Arial"/>
                <w:sz w:val="24"/>
                <w:szCs w:val="24"/>
              </w:rPr>
              <w:t>Пенсионное обеспечение</w:t>
            </w:r>
          </w:p>
        </w:tc>
        <w:tc>
          <w:tcPr>
            <w:tcW w:w="755" w:type="dxa"/>
            <w:hideMark/>
          </w:tcPr>
          <w:p w14:paraId="0CC709F1"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4AD52889"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hideMark/>
          </w:tcPr>
          <w:p w14:paraId="6E80DC45"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608F2E5D"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6FF283D1" w14:textId="77777777" w:rsidR="002965C1" w:rsidRPr="006063D4" w:rsidRDefault="002965C1" w:rsidP="002965C1">
            <w:pPr>
              <w:rPr>
                <w:rFonts w:ascii="Arial" w:hAnsi="Arial" w:cs="Arial"/>
                <w:sz w:val="24"/>
                <w:szCs w:val="24"/>
              </w:rPr>
            </w:pPr>
            <w:r w:rsidRPr="006063D4">
              <w:rPr>
                <w:rFonts w:ascii="Arial" w:hAnsi="Arial" w:cs="Arial"/>
                <w:sz w:val="24"/>
                <w:szCs w:val="24"/>
              </w:rPr>
              <w:t>14 550</w:t>
            </w:r>
          </w:p>
        </w:tc>
      </w:tr>
      <w:tr w:rsidR="002965C1" w:rsidRPr="006063D4" w14:paraId="7A57CD09" w14:textId="77777777" w:rsidTr="00C634EE">
        <w:trPr>
          <w:trHeight w:val="300"/>
        </w:trPr>
        <w:tc>
          <w:tcPr>
            <w:tcW w:w="3748" w:type="dxa"/>
            <w:hideMark/>
          </w:tcPr>
          <w:p w14:paraId="3B3B0B87"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Муниципальная программа "Социальная защита населения"</w:t>
            </w:r>
          </w:p>
        </w:tc>
        <w:tc>
          <w:tcPr>
            <w:tcW w:w="755" w:type="dxa"/>
            <w:hideMark/>
          </w:tcPr>
          <w:p w14:paraId="633604D2"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2A63D0C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hideMark/>
          </w:tcPr>
          <w:p w14:paraId="524CDF4C" w14:textId="77777777" w:rsidR="002965C1" w:rsidRPr="006063D4" w:rsidRDefault="002965C1" w:rsidP="002965C1">
            <w:pPr>
              <w:rPr>
                <w:rFonts w:ascii="Arial" w:hAnsi="Arial" w:cs="Arial"/>
                <w:sz w:val="24"/>
                <w:szCs w:val="24"/>
              </w:rPr>
            </w:pPr>
            <w:r w:rsidRPr="006063D4">
              <w:rPr>
                <w:rFonts w:ascii="Arial" w:hAnsi="Arial" w:cs="Arial"/>
                <w:sz w:val="24"/>
                <w:szCs w:val="24"/>
              </w:rPr>
              <w:t>0400000000</w:t>
            </w:r>
          </w:p>
        </w:tc>
        <w:tc>
          <w:tcPr>
            <w:tcW w:w="754" w:type="dxa"/>
            <w:hideMark/>
          </w:tcPr>
          <w:p w14:paraId="6A1F364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A715F0A" w14:textId="77777777" w:rsidR="002965C1" w:rsidRPr="006063D4" w:rsidRDefault="002965C1" w:rsidP="002965C1">
            <w:pPr>
              <w:rPr>
                <w:rFonts w:ascii="Arial" w:hAnsi="Arial" w:cs="Arial"/>
                <w:sz w:val="24"/>
                <w:szCs w:val="24"/>
              </w:rPr>
            </w:pPr>
            <w:r w:rsidRPr="006063D4">
              <w:rPr>
                <w:rFonts w:ascii="Arial" w:hAnsi="Arial" w:cs="Arial"/>
                <w:sz w:val="24"/>
                <w:szCs w:val="24"/>
              </w:rPr>
              <w:t>14 550</w:t>
            </w:r>
          </w:p>
        </w:tc>
      </w:tr>
      <w:tr w:rsidR="002965C1" w:rsidRPr="006063D4" w14:paraId="37117440" w14:textId="77777777" w:rsidTr="00C634EE">
        <w:trPr>
          <w:trHeight w:val="300"/>
        </w:trPr>
        <w:tc>
          <w:tcPr>
            <w:tcW w:w="3748" w:type="dxa"/>
            <w:hideMark/>
          </w:tcPr>
          <w:p w14:paraId="1561BA46"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"Социальная поддержка граждан"</w:t>
            </w:r>
          </w:p>
        </w:tc>
        <w:tc>
          <w:tcPr>
            <w:tcW w:w="755" w:type="dxa"/>
            <w:hideMark/>
          </w:tcPr>
          <w:p w14:paraId="6133C766"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1A758832"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29F6AE79" w14:textId="77777777" w:rsidR="002965C1" w:rsidRPr="006063D4" w:rsidRDefault="002965C1" w:rsidP="002965C1">
            <w:pPr>
              <w:rPr>
                <w:rFonts w:ascii="Arial" w:hAnsi="Arial" w:cs="Arial"/>
                <w:sz w:val="24"/>
                <w:szCs w:val="24"/>
              </w:rPr>
            </w:pPr>
            <w:r w:rsidRPr="006063D4">
              <w:rPr>
                <w:rFonts w:ascii="Arial" w:hAnsi="Arial" w:cs="Arial"/>
                <w:sz w:val="24"/>
                <w:szCs w:val="24"/>
              </w:rPr>
              <w:t>0410000000</w:t>
            </w:r>
          </w:p>
        </w:tc>
        <w:tc>
          <w:tcPr>
            <w:tcW w:w="754" w:type="dxa"/>
            <w:noWrap/>
            <w:hideMark/>
          </w:tcPr>
          <w:p w14:paraId="7790164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DB4403E" w14:textId="77777777" w:rsidR="002965C1" w:rsidRPr="006063D4" w:rsidRDefault="002965C1" w:rsidP="002965C1">
            <w:pPr>
              <w:rPr>
                <w:rFonts w:ascii="Arial" w:hAnsi="Arial" w:cs="Arial"/>
                <w:sz w:val="24"/>
                <w:szCs w:val="24"/>
              </w:rPr>
            </w:pPr>
            <w:r w:rsidRPr="006063D4">
              <w:rPr>
                <w:rFonts w:ascii="Arial" w:hAnsi="Arial" w:cs="Arial"/>
                <w:sz w:val="24"/>
                <w:szCs w:val="24"/>
              </w:rPr>
              <w:t>14 550</w:t>
            </w:r>
          </w:p>
        </w:tc>
      </w:tr>
      <w:tr w:rsidR="002965C1" w:rsidRPr="006063D4" w14:paraId="77326029" w14:textId="77777777" w:rsidTr="00C634EE">
        <w:trPr>
          <w:trHeight w:val="690"/>
        </w:trPr>
        <w:tc>
          <w:tcPr>
            <w:tcW w:w="3748" w:type="dxa"/>
            <w:hideMark/>
          </w:tcPr>
          <w:p w14:paraId="33A57A1E"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755" w:type="dxa"/>
            <w:hideMark/>
          </w:tcPr>
          <w:p w14:paraId="6E4A9395"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3E0CAE4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07875422" w14:textId="77777777" w:rsidR="002965C1" w:rsidRPr="006063D4" w:rsidRDefault="002965C1" w:rsidP="002965C1">
            <w:pPr>
              <w:rPr>
                <w:rFonts w:ascii="Arial" w:hAnsi="Arial" w:cs="Arial"/>
                <w:sz w:val="24"/>
                <w:szCs w:val="24"/>
              </w:rPr>
            </w:pPr>
            <w:r w:rsidRPr="006063D4">
              <w:rPr>
                <w:rFonts w:ascii="Arial" w:hAnsi="Arial" w:cs="Arial"/>
                <w:sz w:val="24"/>
                <w:szCs w:val="24"/>
              </w:rPr>
              <w:t>0411800000</w:t>
            </w:r>
          </w:p>
        </w:tc>
        <w:tc>
          <w:tcPr>
            <w:tcW w:w="754" w:type="dxa"/>
            <w:noWrap/>
            <w:hideMark/>
          </w:tcPr>
          <w:p w14:paraId="6DB34A8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23E32DF" w14:textId="77777777" w:rsidR="002965C1" w:rsidRPr="006063D4" w:rsidRDefault="002965C1" w:rsidP="002965C1">
            <w:pPr>
              <w:rPr>
                <w:rFonts w:ascii="Arial" w:hAnsi="Arial" w:cs="Arial"/>
                <w:sz w:val="24"/>
                <w:szCs w:val="24"/>
              </w:rPr>
            </w:pPr>
            <w:r w:rsidRPr="006063D4">
              <w:rPr>
                <w:rFonts w:ascii="Arial" w:hAnsi="Arial" w:cs="Arial"/>
                <w:sz w:val="24"/>
                <w:szCs w:val="24"/>
              </w:rPr>
              <w:t>14 550</w:t>
            </w:r>
          </w:p>
        </w:tc>
      </w:tr>
      <w:tr w:rsidR="002965C1" w:rsidRPr="006063D4" w14:paraId="2114AC2D" w14:textId="77777777" w:rsidTr="00C634EE">
        <w:trPr>
          <w:trHeight w:val="465"/>
        </w:trPr>
        <w:tc>
          <w:tcPr>
            <w:tcW w:w="3748" w:type="dxa"/>
            <w:hideMark/>
          </w:tcPr>
          <w:p w14:paraId="62A00C37"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доплаты за выслугу лет к трудовой пенсии муниципальным служащим за счет средств местного бюджета</w:t>
            </w:r>
          </w:p>
        </w:tc>
        <w:tc>
          <w:tcPr>
            <w:tcW w:w="755" w:type="dxa"/>
            <w:hideMark/>
          </w:tcPr>
          <w:p w14:paraId="3101759E"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200A0DDC"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3CC27422" w14:textId="77777777" w:rsidR="002965C1" w:rsidRPr="006063D4" w:rsidRDefault="002965C1" w:rsidP="002965C1">
            <w:pPr>
              <w:rPr>
                <w:rFonts w:ascii="Arial" w:hAnsi="Arial" w:cs="Arial"/>
                <w:sz w:val="24"/>
                <w:szCs w:val="24"/>
              </w:rPr>
            </w:pPr>
            <w:r w:rsidRPr="006063D4">
              <w:rPr>
                <w:rFonts w:ascii="Arial" w:hAnsi="Arial" w:cs="Arial"/>
                <w:sz w:val="24"/>
                <w:szCs w:val="24"/>
              </w:rPr>
              <w:t>0411800840</w:t>
            </w:r>
          </w:p>
        </w:tc>
        <w:tc>
          <w:tcPr>
            <w:tcW w:w="754" w:type="dxa"/>
            <w:noWrap/>
            <w:hideMark/>
          </w:tcPr>
          <w:p w14:paraId="0AEE1392"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A718BFF" w14:textId="77777777" w:rsidR="002965C1" w:rsidRPr="006063D4" w:rsidRDefault="002965C1" w:rsidP="002965C1">
            <w:pPr>
              <w:rPr>
                <w:rFonts w:ascii="Arial" w:hAnsi="Arial" w:cs="Arial"/>
                <w:sz w:val="24"/>
                <w:szCs w:val="24"/>
              </w:rPr>
            </w:pPr>
            <w:r w:rsidRPr="006063D4">
              <w:rPr>
                <w:rFonts w:ascii="Arial" w:hAnsi="Arial" w:cs="Arial"/>
                <w:sz w:val="24"/>
                <w:szCs w:val="24"/>
              </w:rPr>
              <w:t>14 550</w:t>
            </w:r>
          </w:p>
        </w:tc>
      </w:tr>
      <w:tr w:rsidR="002965C1" w:rsidRPr="006063D4" w14:paraId="58EA019D" w14:textId="77777777" w:rsidTr="00C634EE">
        <w:trPr>
          <w:trHeight w:val="300"/>
        </w:trPr>
        <w:tc>
          <w:tcPr>
            <w:tcW w:w="3748" w:type="dxa"/>
            <w:hideMark/>
          </w:tcPr>
          <w:p w14:paraId="311DFB76"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Социальное обеспечение и иные выплаты населению</w:t>
            </w:r>
          </w:p>
        </w:tc>
        <w:tc>
          <w:tcPr>
            <w:tcW w:w="755" w:type="dxa"/>
            <w:hideMark/>
          </w:tcPr>
          <w:p w14:paraId="6644B1C9"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746556A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6EB9BD9F" w14:textId="77777777" w:rsidR="002965C1" w:rsidRPr="006063D4" w:rsidRDefault="002965C1" w:rsidP="002965C1">
            <w:pPr>
              <w:rPr>
                <w:rFonts w:ascii="Arial" w:hAnsi="Arial" w:cs="Arial"/>
                <w:sz w:val="24"/>
                <w:szCs w:val="24"/>
              </w:rPr>
            </w:pPr>
            <w:r w:rsidRPr="006063D4">
              <w:rPr>
                <w:rFonts w:ascii="Arial" w:hAnsi="Arial" w:cs="Arial"/>
                <w:sz w:val="24"/>
                <w:szCs w:val="24"/>
              </w:rPr>
              <w:t>0411800840</w:t>
            </w:r>
          </w:p>
        </w:tc>
        <w:tc>
          <w:tcPr>
            <w:tcW w:w="754" w:type="dxa"/>
            <w:noWrap/>
            <w:hideMark/>
          </w:tcPr>
          <w:p w14:paraId="66AC7A44" w14:textId="77777777" w:rsidR="002965C1" w:rsidRPr="006063D4" w:rsidRDefault="002965C1" w:rsidP="002965C1">
            <w:pPr>
              <w:rPr>
                <w:rFonts w:ascii="Arial" w:hAnsi="Arial" w:cs="Arial"/>
                <w:sz w:val="24"/>
                <w:szCs w:val="24"/>
              </w:rPr>
            </w:pPr>
            <w:r w:rsidRPr="006063D4">
              <w:rPr>
                <w:rFonts w:ascii="Arial" w:hAnsi="Arial" w:cs="Arial"/>
                <w:sz w:val="24"/>
                <w:szCs w:val="24"/>
              </w:rPr>
              <w:t>300</w:t>
            </w:r>
          </w:p>
        </w:tc>
        <w:tc>
          <w:tcPr>
            <w:tcW w:w="2092" w:type="dxa"/>
            <w:hideMark/>
          </w:tcPr>
          <w:p w14:paraId="01DB6623" w14:textId="77777777" w:rsidR="002965C1" w:rsidRPr="006063D4" w:rsidRDefault="002965C1" w:rsidP="002965C1">
            <w:pPr>
              <w:rPr>
                <w:rFonts w:ascii="Arial" w:hAnsi="Arial" w:cs="Arial"/>
                <w:sz w:val="24"/>
                <w:szCs w:val="24"/>
              </w:rPr>
            </w:pPr>
            <w:r w:rsidRPr="006063D4">
              <w:rPr>
                <w:rFonts w:ascii="Arial" w:hAnsi="Arial" w:cs="Arial"/>
                <w:sz w:val="24"/>
                <w:szCs w:val="24"/>
              </w:rPr>
              <w:t>14 550</w:t>
            </w:r>
          </w:p>
        </w:tc>
      </w:tr>
      <w:tr w:rsidR="002965C1" w:rsidRPr="006063D4" w14:paraId="317D6251" w14:textId="77777777" w:rsidTr="00C634EE">
        <w:trPr>
          <w:trHeight w:val="465"/>
        </w:trPr>
        <w:tc>
          <w:tcPr>
            <w:tcW w:w="3748" w:type="dxa"/>
            <w:hideMark/>
          </w:tcPr>
          <w:p w14:paraId="244CC705"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Социальные выплаты гражданам, кроме публичных нормативных социальных выплат</w:t>
            </w:r>
          </w:p>
        </w:tc>
        <w:tc>
          <w:tcPr>
            <w:tcW w:w="755" w:type="dxa"/>
            <w:hideMark/>
          </w:tcPr>
          <w:p w14:paraId="307BD346"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1964F0B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50732625" w14:textId="77777777" w:rsidR="002965C1" w:rsidRPr="006063D4" w:rsidRDefault="002965C1" w:rsidP="002965C1">
            <w:pPr>
              <w:rPr>
                <w:rFonts w:ascii="Arial" w:hAnsi="Arial" w:cs="Arial"/>
                <w:sz w:val="24"/>
                <w:szCs w:val="24"/>
              </w:rPr>
            </w:pPr>
            <w:r w:rsidRPr="006063D4">
              <w:rPr>
                <w:rFonts w:ascii="Arial" w:hAnsi="Arial" w:cs="Arial"/>
                <w:sz w:val="24"/>
                <w:szCs w:val="24"/>
              </w:rPr>
              <w:t>0411800840</w:t>
            </w:r>
          </w:p>
        </w:tc>
        <w:tc>
          <w:tcPr>
            <w:tcW w:w="754" w:type="dxa"/>
            <w:noWrap/>
            <w:hideMark/>
          </w:tcPr>
          <w:p w14:paraId="6C8B43D6" w14:textId="77777777" w:rsidR="002965C1" w:rsidRPr="006063D4" w:rsidRDefault="002965C1" w:rsidP="002965C1">
            <w:pPr>
              <w:rPr>
                <w:rFonts w:ascii="Arial" w:hAnsi="Arial" w:cs="Arial"/>
                <w:sz w:val="24"/>
                <w:szCs w:val="24"/>
              </w:rPr>
            </w:pPr>
            <w:r w:rsidRPr="006063D4">
              <w:rPr>
                <w:rFonts w:ascii="Arial" w:hAnsi="Arial" w:cs="Arial"/>
                <w:sz w:val="24"/>
                <w:szCs w:val="24"/>
              </w:rPr>
              <w:t>320</w:t>
            </w:r>
          </w:p>
        </w:tc>
        <w:tc>
          <w:tcPr>
            <w:tcW w:w="2092" w:type="dxa"/>
            <w:hideMark/>
          </w:tcPr>
          <w:p w14:paraId="35B6663F" w14:textId="77777777" w:rsidR="002965C1" w:rsidRPr="006063D4" w:rsidRDefault="002965C1" w:rsidP="002965C1">
            <w:pPr>
              <w:rPr>
                <w:rFonts w:ascii="Arial" w:hAnsi="Arial" w:cs="Arial"/>
                <w:sz w:val="24"/>
                <w:szCs w:val="24"/>
              </w:rPr>
            </w:pPr>
            <w:r w:rsidRPr="006063D4">
              <w:rPr>
                <w:rFonts w:ascii="Arial" w:hAnsi="Arial" w:cs="Arial"/>
                <w:sz w:val="24"/>
                <w:szCs w:val="24"/>
              </w:rPr>
              <w:t>14 550</w:t>
            </w:r>
          </w:p>
        </w:tc>
      </w:tr>
      <w:tr w:rsidR="002965C1" w:rsidRPr="006063D4" w14:paraId="467050E5" w14:textId="77777777" w:rsidTr="00C634EE">
        <w:trPr>
          <w:trHeight w:val="300"/>
        </w:trPr>
        <w:tc>
          <w:tcPr>
            <w:tcW w:w="3748" w:type="dxa"/>
            <w:hideMark/>
          </w:tcPr>
          <w:p w14:paraId="323198B1"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Социальное обеспечение населения</w:t>
            </w:r>
          </w:p>
        </w:tc>
        <w:tc>
          <w:tcPr>
            <w:tcW w:w="755" w:type="dxa"/>
            <w:hideMark/>
          </w:tcPr>
          <w:p w14:paraId="33BB7AEB"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3A676130"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hideMark/>
          </w:tcPr>
          <w:p w14:paraId="2B0843C8"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771D2539"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3429E62E" w14:textId="77777777" w:rsidR="002965C1" w:rsidRPr="006063D4" w:rsidRDefault="002965C1" w:rsidP="002965C1">
            <w:pPr>
              <w:rPr>
                <w:rFonts w:ascii="Arial" w:hAnsi="Arial" w:cs="Arial"/>
                <w:sz w:val="24"/>
                <w:szCs w:val="24"/>
              </w:rPr>
            </w:pPr>
            <w:r w:rsidRPr="006063D4">
              <w:rPr>
                <w:rFonts w:ascii="Arial" w:hAnsi="Arial" w:cs="Arial"/>
                <w:sz w:val="24"/>
                <w:szCs w:val="24"/>
              </w:rPr>
              <w:t>23 568</w:t>
            </w:r>
          </w:p>
        </w:tc>
      </w:tr>
      <w:tr w:rsidR="002965C1" w:rsidRPr="006063D4" w14:paraId="25D32584" w14:textId="77777777" w:rsidTr="00C634EE">
        <w:trPr>
          <w:trHeight w:val="300"/>
        </w:trPr>
        <w:tc>
          <w:tcPr>
            <w:tcW w:w="3748" w:type="dxa"/>
            <w:hideMark/>
          </w:tcPr>
          <w:p w14:paraId="5DDC4764"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"Социальная защита населения"</w:t>
            </w:r>
          </w:p>
        </w:tc>
        <w:tc>
          <w:tcPr>
            <w:tcW w:w="755" w:type="dxa"/>
            <w:hideMark/>
          </w:tcPr>
          <w:p w14:paraId="66ABBE3D"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65AE0E1D"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hideMark/>
          </w:tcPr>
          <w:p w14:paraId="61605436" w14:textId="77777777" w:rsidR="002965C1" w:rsidRPr="006063D4" w:rsidRDefault="002965C1" w:rsidP="002965C1">
            <w:pPr>
              <w:rPr>
                <w:rFonts w:ascii="Arial" w:hAnsi="Arial" w:cs="Arial"/>
                <w:sz w:val="24"/>
                <w:szCs w:val="24"/>
              </w:rPr>
            </w:pPr>
            <w:r w:rsidRPr="006063D4">
              <w:rPr>
                <w:rFonts w:ascii="Arial" w:hAnsi="Arial" w:cs="Arial"/>
                <w:sz w:val="24"/>
                <w:szCs w:val="24"/>
              </w:rPr>
              <w:t>0400000000</w:t>
            </w:r>
          </w:p>
        </w:tc>
        <w:tc>
          <w:tcPr>
            <w:tcW w:w="754" w:type="dxa"/>
            <w:hideMark/>
          </w:tcPr>
          <w:p w14:paraId="478B881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EF19AF9" w14:textId="77777777" w:rsidR="002965C1" w:rsidRPr="006063D4" w:rsidRDefault="002965C1" w:rsidP="002965C1">
            <w:pPr>
              <w:rPr>
                <w:rFonts w:ascii="Arial" w:hAnsi="Arial" w:cs="Arial"/>
                <w:sz w:val="24"/>
                <w:szCs w:val="24"/>
              </w:rPr>
            </w:pPr>
            <w:r w:rsidRPr="006063D4">
              <w:rPr>
                <w:rFonts w:ascii="Arial" w:hAnsi="Arial" w:cs="Arial"/>
                <w:sz w:val="24"/>
                <w:szCs w:val="24"/>
              </w:rPr>
              <w:t>17 845</w:t>
            </w:r>
          </w:p>
        </w:tc>
      </w:tr>
      <w:tr w:rsidR="002965C1" w:rsidRPr="006063D4" w14:paraId="6E1AA325" w14:textId="77777777" w:rsidTr="00C634EE">
        <w:trPr>
          <w:trHeight w:val="300"/>
        </w:trPr>
        <w:tc>
          <w:tcPr>
            <w:tcW w:w="3748" w:type="dxa"/>
            <w:hideMark/>
          </w:tcPr>
          <w:p w14:paraId="3052F160"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"Социальная поддержка граждан"</w:t>
            </w:r>
          </w:p>
        </w:tc>
        <w:tc>
          <w:tcPr>
            <w:tcW w:w="755" w:type="dxa"/>
            <w:hideMark/>
          </w:tcPr>
          <w:p w14:paraId="7902C118"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79B6B206"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70D87734" w14:textId="77777777" w:rsidR="002965C1" w:rsidRPr="006063D4" w:rsidRDefault="002965C1" w:rsidP="002965C1">
            <w:pPr>
              <w:rPr>
                <w:rFonts w:ascii="Arial" w:hAnsi="Arial" w:cs="Arial"/>
                <w:sz w:val="24"/>
                <w:szCs w:val="24"/>
              </w:rPr>
            </w:pPr>
            <w:r w:rsidRPr="006063D4">
              <w:rPr>
                <w:rFonts w:ascii="Arial" w:hAnsi="Arial" w:cs="Arial"/>
                <w:sz w:val="24"/>
                <w:szCs w:val="24"/>
              </w:rPr>
              <w:t>0410000000</w:t>
            </w:r>
          </w:p>
        </w:tc>
        <w:tc>
          <w:tcPr>
            <w:tcW w:w="754" w:type="dxa"/>
            <w:noWrap/>
            <w:hideMark/>
          </w:tcPr>
          <w:p w14:paraId="3B61FCC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92C2881" w14:textId="77777777" w:rsidR="002965C1" w:rsidRPr="006063D4" w:rsidRDefault="002965C1" w:rsidP="002965C1">
            <w:pPr>
              <w:rPr>
                <w:rFonts w:ascii="Arial" w:hAnsi="Arial" w:cs="Arial"/>
                <w:sz w:val="24"/>
                <w:szCs w:val="24"/>
              </w:rPr>
            </w:pPr>
            <w:r w:rsidRPr="006063D4">
              <w:rPr>
                <w:rFonts w:ascii="Arial" w:hAnsi="Arial" w:cs="Arial"/>
                <w:sz w:val="24"/>
                <w:szCs w:val="24"/>
              </w:rPr>
              <w:t>17 845</w:t>
            </w:r>
          </w:p>
        </w:tc>
      </w:tr>
      <w:tr w:rsidR="002965C1" w:rsidRPr="006063D4" w14:paraId="0FEDB7C4" w14:textId="77777777" w:rsidTr="00C634EE">
        <w:trPr>
          <w:trHeight w:val="915"/>
        </w:trPr>
        <w:tc>
          <w:tcPr>
            <w:tcW w:w="3748" w:type="dxa"/>
            <w:hideMark/>
          </w:tcPr>
          <w:p w14:paraId="0EF1AAD2"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55" w:type="dxa"/>
            <w:hideMark/>
          </w:tcPr>
          <w:p w14:paraId="6832EED0"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05008811"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0070BA3D" w14:textId="77777777" w:rsidR="002965C1" w:rsidRPr="006063D4" w:rsidRDefault="002965C1" w:rsidP="002965C1">
            <w:pPr>
              <w:rPr>
                <w:rFonts w:ascii="Arial" w:hAnsi="Arial" w:cs="Arial"/>
                <w:sz w:val="24"/>
                <w:szCs w:val="24"/>
              </w:rPr>
            </w:pPr>
            <w:r w:rsidRPr="006063D4">
              <w:rPr>
                <w:rFonts w:ascii="Arial" w:hAnsi="Arial" w:cs="Arial"/>
                <w:sz w:val="24"/>
                <w:szCs w:val="24"/>
              </w:rPr>
              <w:t>0410300000</w:t>
            </w:r>
          </w:p>
        </w:tc>
        <w:tc>
          <w:tcPr>
            <w:tcW w:w="754" w:type="dxa"/>
            <w:noWrap/>
            <w:hideMark/>
          </w:tcPr>
          <w:p w14:paraId="7FA5634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6DE0EE2" w14:textId="77777777" w:rsidR="002965C1" w:rsidRPr="006063D4" w:rsidRDefault="002965C1" w:rsidP="002965C1">
            <w:pPr>
              <w:rPr>
                <w:rFonts w:ascii="Arial" w:hAnsi="Arial" w:cs="Arial"/>
                <w:sz w:val="24"/>
                <w:szCs w:val="24"/>
              </w:rPr>
            </w:pPr>
            <w:r w:rsidRPr="006063D4">
              <w:rPr>
                <w:rFonts w:ascii="Arial" w:hAnsi="Arial" w:cs="Arial"/>
                <w:sz w:val="24"/>
                <w:szCs w:val="24"/>
              </w:rPr>
              <w:t>17 845</w:t>
            </w:r>
          </w:p>
        </w:tc>
      </w:tr>
      <w:tr w:rsidR="002965C1" w:rsidRPr="006063D4" w14:paraId="52653FAD" w14:textId="77777777" w:rsidTr="00C634EE">
        <w:trPr>
          <w:trHeight w:val="465"/>
        </w:trPr>
        <w:tc>
          <w:tcPr>
            <w:tcW w:w="3748" w:type="dxa"/>
            <w:hideMark/>
          </w:tcPr>
          <w:p w14:paraId="2DAF8E81"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гражданам субсидий на оплату жилого помещения и коммунальных услуг</w:t>
            </w:r>
          </w:p>
        </w:tc>
        <w:tc>
          <w:tcPr>
            <w:tcW w:w="755" w:type="dxa"/>
            <w:hideMark/>
          </w:tcPr>
          <w:p w14:paraId="42FABC76"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281CCD4A"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73FC623A" w14:textId="77777777" w:rsidR="002965C1" w:rsidRPr="006063D4" w:rsidRDefault="002965C1" w:rsidP="002965C1">
            <w:pPr>
              <w:rPr>
                <w:rFonts w:ascii="Arial" w:hAnsi="Arial" w:cs="Arial"/>
                <w:sz w:val="24"/>
                <w:szCs w:val="24"/>
              </w:rPr>
            </w:pPr>
            <w:r w:rsidRPr="006063D4">
              <w:rPr>
                <w:rFonts w:ascii="Arial" w:hAnsi="Arial" w:cs="Arial"/>
                <w:sz w:val="24"/>
                <w:szCs w:val="24"/>
              </w:rPr>
              <w:t>0410361410</w:t>
            </w:r>
          </w:p>
        </w:tc>
        <w:tc>
          <w:tcPr>
            <w:tcW w:w="754" w:type="dxa"/>
            <w:noWrap/>
            <w:hideMark/>
          </w:tcPr>
          <w:p w14:paraId="34513CD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B96C736" w14:textId="77777777" w:rsidR="002965C1" w:rsidRPr="006063D4" w:rsidRDefault="002965C1" w:rsidP="002965C1">
            <w:pPr>
              <w:rPr>
                <w:rFonts w:ascii="Arial" w:hAnsi="Arial" w:cs="Arial"/>
                <w:sz w:val="24"/>
                <w:szCs w:val="24"/>
              </w:rPr>
            </w:pPr>
            <w:r w:rsidRPr="006063D4">
              <w:rPr>
                <w:rFonts w:ascii="Arial" w:hAnsi="Arial" w:cs="Arial"/>
                <w:sz w:val="24"/>
                <w:szCs w:val="24"/>
              </w:rPr>
              <w:t>17 845</w:t>
            </w:r>
          </w:p>
        </w:tc>
      </w:tr>
      <w:tr w:rsidR="002965C1" w:rsidRPr="006063D4" w14:paraId="6D0B29A4" w14:textId="77777777" w:rsidTr="00C634EE">
        <w:trPr>
          <w:trHeight w:val="465"/>
        </w:trPr>
        <w:tc>
          <w:tcPr>
            <w:tcW w:w="3748" w:type="dxa"/>
            <w:hideMark/>
          </w:tcPr>
          <w:p w14:paraId="1148C09E"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2F122F09"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67A34A9A"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7E71EA15" w14:textId="77777777" w:rsidR="002965C1" w:rsidRPr="006063D4" w:rsidRDefault="002965C1" w:rsidP="002965C1">
            <w:pPr>
              <w:rPr>
                <w:rFonts w:ascii="Arial" w:hAnsi="Arial" w:cs="Arial"/>
                <w:sz w:val="24"/>
                <w:szCs w:val="24"/>
              </w:rPr>
            </w:pPr>
            <w:r w:rsidRPr="006063D4">
              <w:rPr>
                <w:rFonts w:ascii="Arial" w:hAnsi="Arial" w:cs="Arial"/>
                <w:sz w:val="24"/>
                <w:szCs w:val="24"/>
              </w:rPr>
              <w:t>0410361410</w:t>
            </w:r>
          </w:p>
        </w:tc>
        <w:tc>
          <w:tcPr>
            <w:tcW w:w="754" w:type="dxa"/>
            <w:noWrap/>
            <w:hideMark/>
          </w:tcPr>
          <w:p w14:paraId="732E164C"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4A1A4663" w14:textId="77777777" w:rsidR="002965C1" w:rsidRPr="006063D4" w:rsidRDefault="002965C1" w:rsidP="002965C1">
            <w:pPr>
              <w:rPr>
                <w:rFonts w:ascii="Arial" w:hAnsi="Arial" w:cs="Arial"/>
                <w:sz w:val="24"/>
                <w:szCs w:val="24"/>
              </w:rPr>
            </w:pPr>
            <w:r w:rsidRPr="006063D4">
              <w:rPr>
                <w:rFonts w:ascii="Arial" w:hAnsi="Arial" w:cs="Arial"/>
                <w:sz w:val="24"/>
                <w:szCs w:val="24"/>
              </w:rPr>
              <w:t>148</w:t>
            </w:r>
          </w:p>
        </w:tc>
      </w:tr>
      <w:tr w:rsidR="002965C1" w:rsidRPr="006063D4" w14:paraId="79518B8F" w14:textId="77777777" w:rsidTr="00C634EE">
        <w:trPr>
          <w:trHeight w:val="465"/>
        </w:trPr>
        <w:tc>
          <w:tcPr>
            <w:tcW w:w="3748" w:type="dxa"/>
            <w:hideMark/>
          </w:tcPr>
          <w:p w14:paraId="60496513"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7AB76456"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689140A9"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276A7255" w14:textId="77777777" w:rsidR="002965C1" w:rsidRPr="006063D4" w:rsidRDefault="002965C1" w:rsidP="002965C1">
            <w:pPr>
              <w:rPr>
                <w:rFonts w:ascii="Arial" w:hAnsi="Arial" w:cs="Arial"/>
                <w:sz w:val="24"/>
                <w:szCs w:val="24"/>
              </w:rPr>
            </w:pPr>
            <w:r w:rsidRPr="006063D4">
              <w:rPr>
                <w:rFonts w:ascii="Arial" w:hAnsi="Arial" w:cs="Arial"/>
                <w:sz w:val="24"/>
                <w:szCs w:val="24"/>
              </w:rPr>
              <w:t>0410361410</w:t>
            </w:r>
          </w:p>
        </w:tc>
        <w:tc>
          <w:tcPr>
            <w:tcW w:w="754" w:type="dxa"/>
            <w:noWrap/>
            <w:hideMark/>
          </w:tcPr>
          <w:p w14:paraId="39B0DFAD"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5181BD8C" w14:textId="77777777" w:rsidR="002965C1" w:rsidRPr="006063D4" w:rsidRDefault="002965C1" w:rsidP="002965C1">
            <w:pPr>
              <w:rPr>
                <w:rFonts w:ascii="Arial" w:hAnsi="Arial" w:cs="Arial"/>
                <w:sz w:val="24"/>
                <w:szCs w:val="24"/>
              </w:rPr>
            </w:pPr>
            <w:r w:rsidRPr="006063D4">
              <w:rPr>
                <w:rFonts w:ascii="Arial" w:hAnsi="Arial" w:cs="Arial"/>
                <w:sz w:val="24"/>
                <w:szCs w:val="24"/>
              </w:rPr>
              <w:t>148</w:t>
            </w:r>
          </w:p>
        </w:tc>
      </w:tr>
      <w:tr w:rsidR="002965C1" w:rsidRPr="006063D4" w14:paraId="7EA3F3C4" w14:textId="77777777" w:rsidTr="00C634EE">
        <w:trPr>
          <w:trHeight w:val="300"/>
        </w:trPr>
        <w:tc>
          <w:tcPr>
            <w:tcW w:w="3748" w:type="dxa"/>
            <w:hideMark/>
          </w:tcPr>
          <w:p w14:paraId="4863D5C6"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Социальное обеспечение и иные выплаты населению</w:t>
            </w:r>
          </w:p>
        </w:tc>
        <w:tc>
          <w:tcPr>
            <w:tcW w:w="755" w:type="dxa"/>
            <w:hideMark/>
          </w:tcPr>
          <w:p w14:paraId="390CEB44"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3FAA5D7B"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05D0FFFE" w14:textId="77777777" w:rsidR="002965C1" w:rsidRPr="006063D4" w:rsidRDefault="002965C1" w:rsidP="002965C1">
            <w:pPr>
              <w:rPr>
                <w:rFonts w:ascii="Arial" w:hAnsi="Arial" w:cs="Arial"/>
                <w:sz w:val="24"/>
                <w:szCs w:val="24"/>
              </w:rPr>
            </w:pPr>
            <w:r w:rsidRPr="006063D4">
              <w:rPr>
                <w:rFonts w:ascii="Arial" w:hAnsi="Arial" w:cs="Arial"/>
                <w:sz w:val="24"/>
                <w:szCs w:val="24"/>
              </w:rPr>
              <w:t>0410361410</w:t>
            </w:r>
          </w:p>
        </w:tc>
        <w:tc>
          <w:tcPr>
            <w:tcW w:w="754" w:type="dxa"/>
            <w:noWrap/>
            <w:hideMark/>
          </w:tcPr>
          <w:p w14:paraId="3DF9719D" w14:textId="77777777" w:rsidR="002965C1" w:rsidRPr="006063D4" w:rsidRDefault="002965C1" w:rsidP="002965C1">
            <w:pPr>
              <w:rPr>
                <w:rFonts w:ascii="Arial" w:hAnsi="Arial" w:cs="Arial"/>
                <w:sz w:val="24"/>
                <w:szCs w:val="24"/>
              </w:rPr>
            </w:pPr>
            <w:r w:rsidRPr="006063D4">
              <w:rPr>
                <w:rFonts w:ascii="Arial" w:hAnsi="Arial" w:cs="Arial"/>
                <w:sz w:val="24"/>
                <w:szCs w:val="24"/>
              </w:rPr>
              <w:t>300</w:t>
            </w:r>
          </w:p>
        </w:tc>
        <w:tc>
          <w:tcPr>
            <w:tcW w:w="2092" w:type="dxa"/>
            <w:hideMark/>
          </w:tcPr>
          <w:p w14:paraId="258872AC" w14:textId="77777777" w:rsidR="002965C1" w:rsidRPr="006063D4" w:rsidRDefault="002965C1" w:rsidP="002965C1">
            <w:pPr>
              <w:rPr>
                <w:rFonts w:ascii="Arial" w:hAnsi="Arial" w:cs="Arial"/>
                <w:sz w:val="24"/>
                <w:szCs w:val="24"/>
              </w:rPr>
            </w:pPr>
            <w:r w:rsidRPr="006063D4">
              <w:rPr>
                <w:rFonts w:ascii="Arial" w:hAnsi="Arial" w:cs="Arial"/>
                <w:sz w:val="24"/>
                <w:szCs w:val="24"/>
              </w:rPr>
              <w:t>17 697</w:t>
            </w:r>
          </w:p>
        </w:tc>
      </w:tr>
      <w:tr w:rsidR="002965C1" w:rsidRPr="006063D4" w14:paraId="5EAD6BC9" w14:textId="77777777" w:rsidTr="00C634EE">
        <w:trPr>
          <w:trHeight w:val="300"/>
        </w:trPr>
        <w:tc>
          <w:tcPr>
            <w:tcW w:w="3748" w:type="dxa"/>
            <w:hideMark/>
          </w:tcPr>
          <w:p w14:paraId="72CBAAC0"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Публичные нормативные социальные выплаты гражданам</w:t>
            </w:r>
          </w:p>
        </w:tc>
        <w:tc>
          <w:tcPr>
            <w:tcW w:w="755" w:type="dxa"/>
            <w:hideMark/>
          </w:tcPr>
          <w:p w14:paraId="0A626E08"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7D23DA21"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63743127" w14:textId="77777777" w:rsidR="002965C1" w:rsidRPr="006063D4" w:rsidRDefault="002965C1" w:rsidP="002965C1">
            <w:pPr>
              <w:rPr>
                <w:rFonts w:ascii="Arial" w:hAnsi="Arial" w:cs="Arial"/>
                <w:sz w:val="24"/>
                <w:szCs w:val="24"/>
              </w:rPr>
            </w:pPr>
            <w:r w:rsidRPr="006063D4">
              <w:rPr>
                <w:rFonts w:ascii="Arial" w:hAnsi="Arial" w:cs="Arial"/>
                <w:sz w:val="24"/>
                <w:szCs w:val="24"/>
              </w:rPr>
              <w:t>0410361410</w:t>
            </w:r>
          </w:p>
        </w:tc>
        <w:tc>
          <w:tcPr>
            <w:tcW w:w="754" w:type="dxa"/>
            <w:noWrap/>
            <w:hideMark/>
          </w:tcPr>
          <w:p w14:paraId="7B8E8719" w14:textId="77777777" w:rsidR="002965C1" w:rsidRPr="006063D4" w:rsidRDefault="002965C1" w:rsidP="002965C1">
            <w:pPr>
              <w:rPr>
                <w:rFonts w:ascii="Arial" w:hAnsi="Arial" w:cs="Arial"/>
                <w:sz w:val="24"/>
                <w:szCs w:val="24"/>
              </w:rPr>
            </w:pPr>
            <w:r w:rsidRPr="006063D4">
              <w:rPr>
                <w:rFonts w:ascii="Arial" w:hAnsi="Arial" w:cs="Arial"/>
                <w:sz w:val="24"/>
                <w:szCs w:val="24"/>
              </w:rPr>
              <w:t>310</w:t>
            </w:r>
          </w:p>
        </w:tc>
        <w:tc>
          <w:tcPr>
            <w:tcW w:w="2092" w:type="dxa"/>
            <w:hideMark/>
          </w:tcPr>
          <w:p w14:paraId="25E1B36F" w14:textId="77777777" w:rsidR="002965C1" w:rsidRPr="006063D4" w:rsidRDefault="002965C1" w:rsidP="002965C1">
            <w:pPr>
              <w:rPr>
                <w:rFonts w:ascii="Arial" w:hAnsi="Arial" w:cs="Arial"/>
                <w:sz w:val="24"/>
                <w:szCs w:val="24"/>
              </w:rPr>
            </w:pPr>
            <w:r w:rsidRPr="006063D4">
              <w:rPr>
                <w:rFonts w:ascii="Arial" w:hAnsi="Arial" w:cs="Arial"/>
                <w:sz w:val="24"/>
                <w:szCs w:val="24"/>
              </w:rPr>
              <w:t>17 697</w:t>
            </w:r>
          </w:p>
        </w:tc>
      </w:tr>
      <w:tr w:rsidR="002965C1" w:rsidRPr="006063D4" w14:paraId="7D8B25D7" w14:textId="77777777" w:rsidTr="00C634EE">
        <w:trPr>
          <w:trHeight w:val="300"/>
        </w:trPr>
        <w:tc>
          <w:tcPr>
            <w:tcW w:w="3748" w:type="dxa"/>
            <w:hideMark/>
          </w:tcPr>
          <w:p w14:paraId="3E0CDC48"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"Жилище"</w:t>
            </w:r>
          </w:p>
        </w:tc>
        <w:tc>
          <w:tcPr>
            <w:tcW w:w="755" w:type="dxa"/>
            <w:hideMark/>
          </w:tcPr>
          <w:p w14:paraId="0E6B7CF8"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4CA5DC28"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hideMark/>
          </w:tcPr>
          <w:p w14:paraId="11FBCEDD" w14:textId="77777777" w:rsidR="002965C1" w:rsidRPr="006063D4" w:rsidRDefault="002965C1" w:rsidP="002965C1">
            <w:pPr>
              <w:rPr>
                <w:rFonts w:ascii="Arial" w:hAnsi="Arial" w:cs="Arial"/>
                <w:sz w:val="24"/>
                <w:szCs w:val="24"/>
              </w:rPr>
            </w:pPr>
            <w:r w:rsidRPr="006063D4">
              <w:rPr>
                <w:rFonts w:ascii="Arial" w:hAnsi="Arial" w:cs="Arial"/>
                <w:sz w:val="24"/>
                <w:szCs w:val="24"/>
              </w:rPr>
              <w:t>0900000000</w:t>
            </w:r>
          </w:p>
        </w:tc>
        <w:tc>
          <w:tcPr>
            <w:tcW w:w="754" w:type="dxa"/>
            <w:hideMark/>
          </w:tcPr>
          <w:p w14:paraId="043BB01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0DEC729" w14:textId="77777777" w:rsidR="002965C1" w:rsidRPr="006063D4" w:rsidRDefault="002965C1" w:rsidP="002965C1">
            <w:pPr>
              <w:rPr>
                <w:rFonts w:ascii="Arial" w:hAnsi="Arial" w:cs="Arial"/>
                <w:sz w:val="24"/>
                <w:szCs w:val="24"/>
              </w:rPr>
            </w:pPr>
            <w:r w:rsidRPr="006063D4">
              <w:rPr>
                <w:rFonts w:ascii="Arial" w:hAnsi="Arial" w:cs="Arial"/>
                <w:sz w:val="24"/>
                <w:szCs w:val="24"/>
              </w:rPr>
              <w:t>5 723</w:t>
            </w:r>
          </w:p>
        </w:tc>
      </w:tr>
      <w:tr w:rsidR="002965C1" w:rsidRPr="006063D4" w14:paraId="7FB43228" w14:textId="77777777" w:rsidTr="00C634EE">
        <w:trPr>
          <w:trHeight w:val="465"/>
        </w:trPr>
        <w:tc>
          <w:tcPr>
            <w:tcW w:w="3748" w:type="dxa"/>
            <w:hideMark/>
          </w:tcPr>
          <w:p w14:paraId="5E37A0EA"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"Улучшение жилищных условий отдельных категорий многодетных семей"</w:t>
            </w:r>
          </w:p>
        </w:tc>
        <w:tc>
          <w:tcPr>
            <w:tcW w:w="755" w:type="dxa"/>
            <w:hideMark/>
          </w:tcPr>
          <w:p w14:paraId="17252779"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0768071B"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3CE5487D" w14:textId="77777777" w:rsidR="002965C1" w:rsidRPr="006063D4" w:rsidRDefault="002965C1" w:rsidP="002965C1">
            <w:pPr>
              <w:rPr>
                <w:rFonts w:ascii="Arial" w:hAnsi="Arial" w:cs="Arial"/>
                <w:sz w:val="24"/>
                <w:szCs w:val="24"/>
              </w:rPr>
            </w:pPr>
            <w:r w:rsidRPr="006063D4">
              <w:rPr>
                <w:rFonts w:ascii="Arial" w:hAnsi="Arial" w:cs="Arial"/>
                <w:sz w:val="24"/>
                <w:szCs w:val="24"/>
              </w:rPr>
              <w:t>0970000000</w:t>
            </w:r>
          </w:p>
        </w:tc>
        <w:tc>
          <w:tcPr>
            <w:tcW w:w="754" w:type="dxa"/>
            <w:noWrap/>
            <w:hideMark/>
          </w:tcPr>
          <w:p w14:paraId="431AA74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090D7D0" w14:textId="77777777" w:rsidR="002965C1" w:rsidRPr="006063D4" w:rsidRDefault="002965C1" w:rsidP="002965C1">
            <w:pPr>
              <w:rPr>
                <w:rFonts w:ascii="Arial" w:hAnsi="Arial" w:cs="Arial"/>
                <w:sz w:val="24"/>
                <w:szCs w:val="24"/>
              </w:rPr>
            </w:pPr>
            <w:r w:rsidRPr="006063D4">
              <w:rPr>
                <w:rFonts w:ascii="Arial" w:hAnsi="Arial" w:cs="Arial"/>
                <w:sz w:val="24"/>
                <w:szCs w:val="24"/>
              </w:rPr>
              <w:t>5 723</w:t>
            </w:r>
          </w:p>
        </w:tc>
      </w:tr>
      <w:tr w:rsidR="002965C1" w:rsidRPr="006063D4" w14:paraId="621FF889" w14:textId="77777777" w:rsidTr="00C634EE">
        <w:trPr>
          <w:trHeight w:val="690"/>
        </w:trPr>
        <w:tc>
          <w:tcPr>
            <w:tcW w:w="3748" w:type="dxa"/>
            <w:hideMark/>
          </w:tcPr>
          <w:p w14:paraId="3EF52271"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755" w:type="dxa"/>
            <w:hideMark/>
          </w:tcPr>
          <w:p w14:paraId="5D3710E8"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2490758A"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54FA0021" w14:textId="77777777" w:rsidR="002965C1" w:rsidRPr="006063D4" w:rsidRDefault="002965C1" w:rsidP="002965C1">
            <w:pPr>
              <w:rPr>
                <w:rFonts w:ascii="Arial" w:hAnsi="Arial" w:cs="Arial"/>
                <w:sz w:val="24"/>
                <w:szCs w:val="24"/>
              </w:rPr>
            </w:pPr>
            <w:r w:rsidRPr="006063D4">
              <w:rPr>
                <w:rFonts w:ascii="Arial" w:hAnsi="Arial" w:cs="Arial"/>
                <w:sz w:val="24"/>
                <w:szCs w:val="24"/>
              </w:rPr>
              <w:t>0970100000</w:t>
            </w:r>
          </w:p>
        </w:tc>
        <w:tc>
          <w:tcPr>
            <w:tcW w:w="754" w:type="dxa"/>
            <w:noWrap/>
            <w:hideMark/>
          </w:tcPr>
          <w:p w14:paraId="15E3D964"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1179E47" w14:textId="77777777" w:rsidR="002965C1" w:rsidRPr="006063D4" w:rsidRDefault="002965C1" w:rsidP="002965C1">
            <w:pPr>
              <w:rPr>
                <w:rFonts w:ascii="Arial" w:hAnsi="Arial" w:cs="Arial"/>
                <w:sz w:val="24"/>
                <w:szCs w:val="24"/>
              </w:rPr>
            </w:pPr>
            <w:r w:rsidRPr="006063D4">
              <w:rPr>
                <w:rFonts w:ascii="Arial" w:hAnsi="Arial" w:cs="Arial"/>
                <w:sz w:val="24"/>
                <w:szCs w:val="24"/>
              </w:rPr>
              <w:t>5 723</w:t>
            </w:r>
          </w:p>
        </w:tc>
      </w:tr>
      <w:tr w:rsidR="002965C1" w:rsidRPr="006063D4" w14:paraId="2B6F2106" w14:textId="77777777" w:rsidTr="00C634EE">
        <w:trPr>
          <w:trHeight w:val="465"/>
        </w:trPr>
        <w:tc>
          <w:tcPr>
            <w:tcW w:w="3748" w:type="dxa"/>
            <w:hideMark/>
          </w:tcPr>
          <w:p w14:paraId="7F8E8B70" w14:textId="77777777" w:rsidR="002965C1" w:rsidRPr="006063D4" w:rsidRDefault="002965C1" w:rsidP="002965C1">
            <w:pPr>
              <w:rPr>
                <w:rFonts w:ascii="Arial" w:hAnsi="Arial" w:cs="Arial"/>
                <w:sz w:val="24"/>
                <w:szCs w:val="24"/>
              </w:rPr>
            </w:pPr>
            <w:r w:rsidRPr="006063D4">
              <w:rPr>
                <w:rFonts w:ascii="Arial" w:hAnsi="Arial" w:cs="Arial"/>
                <w:sz w:val="24"/>
                <w:szCs w:val="24"/>
              </w:rPr>
              <w:t>Реализация мероприятий по улучшению жилищных условий многодетных семей</w:t>
            </w:r>
          </w:p>
        </w:tc>
        <w:tc>
          <w:tcPr>
            <w:tcW w:w="755" w:type="dxa"/>
            <w:hideMark/>
          </w:tcPr>
          <w:p w14:paraId="1A884891"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7954A655"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3F7E0BE8" w14:textId="77777777" w:rsidR="002965C1" w:rsidRPr="006063D4" w:rsidRDefault="002965C1" w:rsidP="002965C1">
            <w:pPr>
              <w:rPr>
                <w:rFonts w:ascii="Arial" w:hAnsi="Arial" w:cs="Arial"/>
                <w:sz w:val="24"/>
                <w:szCs w:val="24"/>
              </w:rPr>
            </w:pPr>
            <w:r w:rsidRPr="006063D4">
              <w:rPr>
                <w:rFonts w:ascii="Arial" w:hAnsi="Arial" w:cs="Arial"/>
                <w:sz w:val="24"/>
                <w:szCs w:val="24"/>
              </w:rPr>
              <w:t>09701S0190</w:t>
            </w:r>
          </w:p>
        </w:tc>
        <w:tc>
          <w:tcPr>
            <w:tcW w:w="754" w:type="dxa"/>
            <w:noWrap/>
            <w:hideMark/>
          </w:tcPr>
          <w:p w14:paraId="619B950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8B10DE7" w14:textId="77777777" w:rsidR="002965C1" w:rsidRPr="006063D4" w:rsidRDefault="002965C1" w:rsidP="002965C1">
            <w:pPr>
              <w:rPr>
                <w:rFonts w:ascii="Arial" w:hAnsi="Arial" w:cs="Arial"/>
                <w:sz w:val="24"/>
                <w:szCs w:val="24"/>
              </w:rPr>
            </w:pPr>
            <w:r w:rsidRPr="006063D4">
              <w:rPr>
                <w:rFonts w:ascii="Arial" w:hAnsi="Arial" w:cs="Arial"/>
                <w:sz w:val="24"/>
                <w:szCs w:val="24"/>
              </w:rPr>
              <w:t>5 723</w:t>
            </w:r>
          </w:p>
        </w:tc>
      </w:tr>
      <w:tr w:rsidR="002965C1" w:rsidRPr="006063D4" w14:paraId="1A3F3179" w14:textId="77777777" w:rsidTr="00C634EE">
        <w:trPr>
          <w:trHeight w:val="300"/>
        </w:trPr>
        <w:tc>
          <w:tcPr>
            <w:tcW w:w="3748" w:type="dxa"/>
            <w:hideMark/>
          </w:tcPr>
          <w:p w14:paraId="6152AF4E"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Социальное обеспечение и иные выплаты населению</w:t>
            </w:r>
          </w:p>
        </w:tc>
        <w:tc>
          <w:tcPr>
            <w:tcW w:w="755" w:type="dxa"/>
            <w:hideMark/>
          </w:tcPr>
          <w:p w14:paraId="3C1C3228"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20BCF4CF"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0C087F98" w14:textId="77777777" w:rsidR="002965C1" w:rsidRPr="006063D4" w:rsidRDefault="002965C1" w:rsidP="002965C1">
            <w:pPr>
              <w:rPr>
                <w:rFonts w:ascii="Arial" w:hAnsi="Arial" w:cs="Arial"/>
                <w:sz w:val="24"/>
                <w:szCs w:val="24"/>
              </w:rPr>
            </w:pPr>
            <w:r w:rsidRPr="006063D4">
              <w:rPr>
                <w:rFonts w:ascii="Arial" w:hAnsi="Arial" w:cs="Arial"/>
                <w:sz w:val="24"/>
                <w:szCs w:val="24"/>
              </w:rPr>
              <w:t>09701S0190</w:t>
            </w:r>
          </w:p>
        </w:tc>
        <w:tc>
          <w:tcPr>
            <w:tcW w:w="754" w:type="dxa"/>
            <w:noWrap/>
            <w:hideMark/>
          </w:tcPr>
          <w:p w14:paraId="3D13AE41" w14:textId="77777777" w:rsidR="002965C1" w:rsidRPr="006063D4" w:rsidRDefault="002965C1" w:rsidP="002965C1">
            <w:pPr>
              <w:rPr>
                <w:rFonts w:ascii="Arial" w:hAnsi="Arial" w:cs="Arial"/>
                <w:sz w:val="24"/>
                <w:szCs w:val="24"/>
              </w:rPr>
            </w:pPr>
            <w:r w:rsidRPr="006063D4">
              <w:rPr>
                <w:rFonts w:ascii="Arial" w:hAnsi="Arial" w:cs="Arial"/>
                <w:sz w:val="24"/>
                <w:szCs w:val="24"/>
              </w:rPr>
              <w:t>300</w:t>
            </w:r>
          </w:p>
        </w:tc>
        <w:tc>
          <w:tcPr>
            <w:tcW w:w="2092" w:type="dxa"/>
            <w:hideMark/>
          </w:tcPr>
          <w:p w14:paraId="3710CAC1" w14:textId="77777777" w:rsidR="002965C1" w:rsidRPr="006063D4" w:rsidRDefault="002965C1" w:rsidP="002965C1">
            <w:pPr>
              <w:rPr>
                <w:rFonts w:ascii="Arial" w:hAnsi="Arial" w:cs="Arial"/>
                <w:sz w:val="24"/>
                <w:szCs w:val="24"/>
              </w:rPr>
            </w:pPr>
            <w:r w:rsidRPr="006063D4">
              <w:rPr>
                <w:rFonts w:ascii="Arial" w:hAnsi="Arial" w:cs="Arial"/>
                <w:sz w:val="24"/>
                <w:szCs w:val="24"/>
              </w:rPr>
              <w:t>5 723</w:t>
            </w:r>
          </w:p>
        </w:tc>
      </w:tr>
      <w:tr w:rsidR="002965C1" w:rsidRPr="006063D4" w14:paraId="493989A8" w14:textId="77777777" w:rsidTr="00C634EE">
        <w:trPr>
          <w:trHeight w:val="465"/>
        </w:trPr>
        <w:tc>
          <w:tcPr>
            <w:tcW w:w="3748" w:type="dxa"/>
            <w:hideMark/>
          </w:tcPr>
          <w:p w14:paraId="05599CE4"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Социальные выплаты гражданам, кроме публичных нормативных социальных выплат</w:t>
            </w:r>
          </w:p>
        </w:tc>
        <w:tc>
          <w:tcPr>
            <w:tcW w:w="755" w:type="dxa"/>
            <w:hideMark/>
          </w:tcPr>
          <w:p w14:paraId="59E49791"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31976D1E"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1941F0C4" w14:textId="77777777" w:rsidR="002965C1" w:rsidRPr="006063D4" w:rsidRDefault="002965C1" w:rsidP="002965C1">
            <w:pPr>
              <w:rPr>
                <w:rFonts w:ascii="Arial" w:hAnsi="Arial" w:cs="Arial"/>
                <w:sz w:val="24"/>
                <w:szCs w:val="24"/>
              </w:rPr>
            </w:pPr>
            <w:r w:rsidRPr="006063D4">
              <w:rPr>
                <w:rFonts w:ascii="Arial" w:hAnsi="Arial" w:cs="Arial"/>
                <w:sz w:val="24"/>
                <w:szCs w:val="24"/>
              </w:rPr>
              <w:t>09701S0190</w:t>
            </w:r>
          </w:p>
        </w:tc>
        <w:tc>
          <w:tcPr>
            <w:tcW w:w="754" w:type="dxa"/>
            <w:noWrap/>
            <w:hideMark/>
          </w:tcPr>
          <w:p w14:paraId="11BE5304" w14:textId="77777777" w:rsidR="002965C1" w:rsidRPr="006063D4" w:rsidRDefault="002965C1" w:rsidP="002965C1">
            <w:pPr>
              <w:rPr>
                <w:rFonts w:ascii="Arial" w:hAnsi="Arial" w:cs="Arial"/>
                <w:sz w:val="24"/>
                <w:szCs w:val="24"/>
              </w:rPr>
            </w:pPr>
            <w:r w:rsidRPr="006063D4">
              <w:rPr>
                <w:rFonts w:ascii="Arial" w:hAnsi="Arial" w:cs="Arial"/>
                <w:sz w:val="24"/>
                <w:szCs w:val="24"/>
              </w:rPr>
              <w:t>320</w:t>
            </w:r>
          </w:p>
        </w:tc>
        <w:tc>
          <w:tcPr>
            <w:tcW w:w="2092" w:type="dxa"/>
            <w:hideMark/>
          </w:tcPr>
          <w:p w14:paraId="4D8382B0" w14:textId="77777777" w:rsidR="002965C1" w:rsidRPr="006063D4" w:rsidRDefault="002965C1" w:rsidP="002965C1">
            <w:pPr>
              <w:rPr>
                <w:rFonts w:ascii="Arial" w:hAnsi="Arial" w:cs="Arial"/>
                <w:sz w:val="24"/>
                <w:szCs w:val="24"/>
              </w:rPr>
            </w:pPr>
            <w:r w:rsidRPr="006063D4">
              <w:rPr>
                <w:rFonts w:ascii="Arial" w:hAnsi="Arial" w:cs="Arial"/>
                <w:sz w:val="24"/>
                <w:szCs w:val="24"/>
              </w:rPr>
              <w:t>5 723</w:t>
            </w:r>
          </w:p>
        </w:tc>
      </w:tr>
      <w:tr w:rsidR="002965C1" w:rsidRPr="006063D4" w14:paraId="76C25346" w14:textId="77777777" w:rsidTr="00C634EE">
        <w:trPr>
          <w:trHeight w:val="300"/>
        </w:trPr>
        <w:tc>
          <w:tcPr>
            <w:tcW w:w="3748" w:type="dxa"/>
            <w:hideMark/>
          </w:tcPr>
          <w:p w14:paraId="3F62C534" w14:textId="77777777" w:rsidR="002965C1" w:rsidRPr="006063D4" w:rsidRDefault="002965C1" w:rsidP="002965C1">
            <w:pPr>
              <w:rPr>
                <w:rFonts w:ascii="Arial" w:hAnsi="Arial" w:cs="Arial"/>
                <w:sz w:val="24"/>
                <w:szCs w:val="24"/>
              </w:rPr>
            </w:pPr>
            <w:r w:rsidRPr="006063D4">
              <w:rPr>
                <w:rFonts w:ascii="Arial" w:hAnsi="Arial" w:cs="Arial"/>
                <w:sz w:val="24"/>
                <w:szCs w:val="24"/>
              </w:rPr>
              <w:t>Охрана семьи и детства</w:t>
            </w:r>
          </w:p>
        </w:tc>
        <w:tc>
          <w:tcPr>
            <w:tcW w:w="755" w:type="dxa"/>
            <w:hideMark/>
          </w:tcPr>
          <w:p w14:paraId="4B342731"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2AD071B2"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hideMark/>
          </w:tcPr>
          <w:p w14:paraId="19A68CE9"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257898EB"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1E8F33C8" w14:textId="77777777" w:rsidR="002965C1" w:rsidRPr="006063D4" w:rsidRDefault="002965C1" w:rsidP="002965C1">
            <w:pPr>
              <w:rPr>
                <w:rFonts w:ascii="Arial" w:hAnsi="Arial" w:cs="Arial"/>
                <w:sz w:val="24"/>
                <w:szCs w:val="24"/>
              </w:rPr>
            </w:pPr>
            <w:r w:rsidRPr="006063D4">
              <w:rPr>
                <w:rFonts w:ascii="Arial" w:hAnsi="Arial" w:cs="Arial"/>
                <w:sz w:val="24"/>
                <w:szCs w:val="24"/>
              </w:rPr>
              <w:t>85 273</w:t>
            </w:r>
          </w:p>
        </w:tc>
      </w:tr>
      <w:tr w:rsidR="002965C1" w:rsidRPr="006063D4" w14:paraId="1A50E81E" w14:textId="77777777" w:rsidTr="00C634EE">
        <w:trPr>
          <w:trHeight w:val="300"/>
        </w:trPr>
        <w:tc>
          <w:tcPr>
            <w:tcW w:w="3748" w:type="dxa"/>
            <w:hideMark/>
          </w:tcPr>
          <w:p w14:paraId="1801998C"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"Образование"</w:t>
            </w:r>
          </w:p>
        </w:tc>
        <w:tc>
          <w:tcPr>
            <w:tcW w:w="755" w:type="dxa"/>
            <w:hideMark/>
          </w:tcPr>
          <w:p w14:paraId="106C3FBE"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23D61220"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hideMark/>
          </w:tcPr>
          <w:p w14:paraId="66820EA5" w14:textId="77777777" w:rsidR="002965C1" w:rsidRPr="006063D4" w:rsidRDefault="002965C1" w:rsidP="002965C1">
            <w:pPr>
              <w:rPr>
                <w:rFonts w:ascii="Arial" w:hAnsi="Arial" w:cs="Arial"/>
                <w:sz w:val="24"/>
                <w:szCs w:val="24"/>
              </w:rPr>
            </w:pPr>
            <w:r w:rsidRPr="006063D4">
              <w:rPr>
                <w:rFonts w:ascii="Arial" w:hAnsi="Arial" w:cs="Arial"/>
                <w:sz w:val="24"/>
                <w:szCs w:val="24"/>
              </w:rPr>
              <w:t>0300000000</w:t>
            </w:r>
          </w:p>
        </w:tc>
        <w:tc>
          <w:tcPr>
            <w:tcW w:w="754" w:type="dxa"/>
            <w:hideMark/>
          </w:tcPr>
          <w:p w14:paraId="2678B28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F668032" w14:textId="77777777" w:rsidR="002965C1" w:rsidRPr="006063D4" w:rsidRDefault="002965C1" w:rsidP="002965C1">
            <w:pPr>
              <w:rPr>
                <w:rFonts w:ascii="Arial" w:hAnsi="Arial" w:cs="Arial"/>
                <w:sz w:val="24"/>
                <w:szCs w:val="24"/>
              </w:rPr>
            </w:pPr>
            <w:r w:rsidRPr="006063D4">
              <w:rPr>
                <w:rFonts w:ascii="Arial" w:hAnsi="Arial" w:cs="Arial"/>
                <w:sz w:val="24"/>
                <w:szCs w:val="24"/>
              </w:rPr>
              <w:t>19 974</w:t>
            </w:r>
          </w:p>
        </w:tc>
      </w:tr>
      <w:tr w:rsidR="002965C1" w:rsidRPr="006063D4" w14:paraId="225A3F78" w14:textId="77777777" w:rsidTr="00C634EE">
        <w:trPr>
          <w:trHeight w:val="300"/>
        </w:trPr>
        <w:tc>
          <w:tcPr>
            <w:tcW w:w="3748" w:type="dxa"/>
            <w:hideMark/>
          </w:tcPr>
          <w:p w14:paraId="2CE57462"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"Дошкольное образование"</w:t>
            </w:r>
          </w:p>
        </w:tc>
        <w:tc>
          <w:tcPr>
            <w:tcW w:w="755" w:type="dxa"/>
            <w:hideMark/>
          </w:tcPr>
          <w:p w14:paraId="79AE90E4"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38F96AFF"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538A8F54" w14:textId="77777777" w:rsidR="002965C1" w:rsidRPr="006063D4" w:rsidRDefault="002965C1" w:rsidP="002965C1">
            <w:pPr>
              <w:rPr>
                <w:rFonts w:ascii="Arial" w:hAnsi="Arial" w:cs="Arial"/>
                <w:sz w:val="24"/>
                <w:szCs w:val="24"/>
              </w:rPr>
            </w:pPr>
            <w:r w:rsidRPr="006063D4">
              <w:rPr>
                <w:rFonts w:ascii="Arial" w:hAnsi="Arial" w:cs="Arial"/>
                <w:sz w:val="24"/>
                <w:szCs w:val="24"/>
              </w:rPr>
              <w:t>0310000000</w:t>
            </w:r>
          </w:p>
        </w:tc>
        <w:tc>
          <w:tcPr>
            <w:tcW w:w="754" w:type="dxa"/>
            <w:noWrap/>
            <w:hideMark/>
          </w:tcPr>
          <w:p w14:paraId="05A9696D"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F3E4141" w14:textId="77777777" w:rsidR="002965C1" w:rsidRPr="006063D4" w:rsidRDefault="002965C1" w:rsidP="002965C1">
            <w:pPr>
              <w:rPr>
                <w:rFonts w:ascii="Arial" w:hAnsi="Arial" w:cs="Arial"/>
                <w:sz w:val="24"/>
                <w:szCs w:val="24"/>
              </w:rPr>
            </w:pPr>
            <w:r w:rsidRPr="006063D4">
              <w:rPr>
                <w:rFonts w:ascii="Arial" w:hAnsi="Arial" w:cs="Arial"/>
                <w:sz w:val="24"/>
                <w:szCs w:val="24"/>
              </w:rPr>
              <w:t>19 974</w:t>
            </w:r>
          </w:p>
        </w:tc>
      </w:tr>
      <w:tr w:rsidR="002965C1" w:rsidRPr="006063D4" w14:paraId="6989727C" w14:textId="77777777" w:rsidTr="00C634EE">
        <w:trPr>
          <w:trHeight w:val="690"/>
        </w:trPr>
        <w:tc>
          <w:tcPr>
            <w:tcW w:w="3748" w:type="dxa"/>
            <w:hideMark/>
          </w:tcPr>
          <w:p w14:paraId="7B41A4CC"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55" w:type="dxa"/>
            <w:hideMark/>
          </w:tcPr>
          <w:p w14:paraId="205C2DE2"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0B58EFAD"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6DEF78A4" w14:textId="77777777" w:rsidR="002965C1" w:rsidRPr="006063D4" w:rsidRDefault="002965C1" w:rsidP="002965C1">
            <w:pPr>
              <w:rPr>
                <w:rFonts w:ascii="Arial" w:hAnsi="Arial" w:cs="Arial"/>
                <w:sz w:val="24"/>
                <w:szCs w:val="24"/>
              </w:rPr>
            </w:pPr>
            <w:r w:rsidRPr="006063D4">
              <w:rPr>
                <w:rFonts w:ascii="Arial" w:hAnsi="Arial" w:cs="Arial"/>
                <w:sz w:val="24"/>
                <w:szCs w:val="24"/>
              </w:rPr>
              <w:t>0310200000</w:t>
            </w:r>
          </w:p>
        </w:tc>
        <w:tc>
          <w:tcPr>
            <w:tcW w:w="754" w:type="dxa"/>
            <w:noWrap/>
            <w:hideMark/>
          </w:tcPr>
          <w:p w14:paraId="16F41FA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E6EBE5B" w14:textId="77777777" w:rsidR="002965C1" w:rsidRPr="006063D4" w:rsidRDefault="002965C1" w:rsidP="002965C1">
            <w:pPr>
              <w:rPr>
                <w:rFonts w:ascii="Arial" w:hAnsi="Arial" w:cs="Arial"/>
                <w:sz w:val="24"/>
                <w:szCs w:val="24"/>
              </w:rPr>
            </w:pPr>
            <w:r w:rsidRPr="006063D4">
              <w:rPr>
                <w:rFonts w:ascii="Arial" w:hAnsi="Arial" w:cs="Arial"/>
                <w:sz w:val="24"/>
                <w:szCs w:val="24"/>
              </w:rPr>
              <w:t>19 974</w:t>
            </w:r>
          </w:p>
        </w:tc>
      </w:tr>
      <w:tr w:rsidR="002965C1" w:rsidRPr="006063D4" w14:paraId="0433F644" w14:textId="77777777" w:rsidTr="00C634EE">
        <w:trPr>
          <w:trHeight w:val="915"/>
        </w:trPr>
        <w:tc>
          <w:tcPr>
            <w:tcW w:w="3748" w:type="dxa"/>
            <w:hideMark/>
          </w:tcPr>
          <w:p w14:paraId="58F9FF8C" w14:textId="77777777" w:rsidR="002965C1" w:rsidRPr="006063D4" w:rsidRDefault="002965C1" w:rsidP="002965C1">
            <w:pPr>
              <w:rPr>
                <w:rFonts w:ascii="Arial" w:hAnsi="Arial" w:cs="Arial"/>
                <w:sz w:val="24"/>
                <w:szCs w:val="24"/>
              </w:rPr>
            </w:pPr>
            <w:r w:rsidRPr="006063D4">
              <w:rPr>
                <w:rFonts w:ascii="Arial"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55" w:type="dxa"/>
            <w:hideMark/>
          </w:tcPr>
          <w:p w14:paraId="09CD8B68"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2D69DDB0"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516A78A9" w14:textId="77777777" w:rsidR="002965C1" w:rsidRPr="006063D4" w:rsidRDefault="002965C1" w:rsidP="002965C1">
            <w:pPr>
              <w:rPr>
                <w:rFonts w:ascii="Arial" w:hAnsi="Arial" w:cs="Arial"/>
                <w:sz w:val="24"/>
                <w:szCs w:val="24"/>
              </w:rPr>
            </w:pPr>
            <w:r w:rsidRPr="006063D4">
              <w:rPr>
                <w:rFonts w:ascii="Arial" w:hAnsi="Arial" w:cs="Arial"/>
                <w:sz w:val="24"/>
                <w:szCs w:val="24"/>
              </w:rPr>
              <w:t>0310262140</w:t>
            </w:r>
          </w:p>
        </w:tc>
        <w:tc>
          <w:tcPr>
            <w:tcW w:w="754" w:type="dxa"/>
            <w:noWrap/>
            <w:hideMark/>
          </w:tcPr>
          <w:p w14:paraId="7CA3CF6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3594EE2" w14:textId="77777777" w:rsidR="002965C1" w:rsidRPr="006063D4" w:rsidRDefault="002965C1" w:rsidP="002965C1">
            <w:pPr>
              <w:rPr>
                <w:rFonts w:ascii="Arial" w:hAnsi="Arial" w:cs="Arial"/>
                <w:sz w:val="24"/>
                <w:szCs w:val="24"/>
              </w:rPr>
            </w:pPr>
            <w:r w:rsidRPr="006063D4">
              <w:rPr>
                <w:rFonts w:ascii="Arial" w:hAnsi="Arial" w:cs="Arial"/>
                <w:sz w:val="24"/>
                <w:szCs w:val="24"/>
              </w:rPr>
              <w:t>19 974</w:t>
            </w:r>
          </w:p>
        </w:tc>
      </w:tr>
      <w:tr w:rsidR="002965C1" w:rsidRPr="006063D4" w14:paraId="2CA93D7A" w14:textId="77777777" w:rsidTr="00C634EE">
        <w:trPr>
          <w:trHeight w:val="465"/>
        </w:trPr>
        <w:tc>
          <w:tcPr>
            <w:tcW w:w="3748" w:type="dxa"/>
            <w:hideMark/>
          </w:tcPr>
          <w:p w14:paraId="587B5117"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0DE2B6A6"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4D85C93C"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085CEDA" w14:textId="77777777" w:rsidR="002965C1" w:rsidRPr="006063D4" w:rsidRDefault="002965C1" w:rsidP="002965C1">
            <w:pPr>
              <w:rPr>
                <w:rFonts w:ascii="Arial" w:hAnsi="Arial" w:cs="Arial"/>
                <w:sz w:val="24"/>
                <w:szCs w:val="24"/>
              </w:rPr>
            </w:pPr>
            <w:r w:rsidRPr="006063D4">
              <w:rPr>
                <w:rFonts w:ascii="Arial" w:hAnsi="Arial" w:cs="Arial"/>
                <w:sz w:val="24"/>
                <w:szCs w:val="24"/>
              </w:rPr>
              <w:t>0310262140</w:t>
            </w:r>
          </w:p>
        </w:tc>
        <w:tc>
          <w:tcPr>
            <w:tcW w:w="754" w:type="dxa"/>
            <w:noWrap/>
            <w:hideMark/>
          </w:tcPr>
          <w:p w14:paraId="485D42AF"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3CD403F9" w14:textId="77777777" w:rsidR="002965C1" w:rsidRPr="006063D4" w:rsidRDefault="002965C1" w:rsidP="002965C1">
            <w:pPr>
              <w:rPr>
                <w:rFonts w:ascii="Arial" w:hAnsi="Arial" w:cs="Arial"/>
                <w:sz w:val="24"/>
                <w:szCs w:val="24"/>
              </w:rPr>
            </w:pPr>
            <w:r w:rsidRPr="006063D4">
              <w:rPr>
                <w:rFonts w:ascii="Arial" w:hAnsi="Arial" w:cs="Arial"/>
                <w:sz w:val="24"/>
                <w:szCs w:val="24"/>
              </w:rPr>
              <w:t>149</w:t>
            </w:r>
          </w:p>
        </w:tc>
      </w:tr>
      <w:tr w:rsidR="002965C1" w:rsidRPr="006063D4" w14:paraId="2A1B384D" w14:textId="77777777" w:rsidTr="00C634EE">
        <w:trPr>
          <w:trHeight w:val="465"/>
        </w:trPr>
        <w:tc>
          <w:tcPr>
            <w:tcW w:w="3748" w:type="dxa"/>
            <w:hideMark/>
          </w:tcPr>
          <w:p w14:paraId="73A838E0"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Иные закупки товаров, работ и услуг для обеспечения </w:t>
            </w:r>
            <w:r w:rsidRPr="006063D4">
              <w:rPr>
                <w:rFonts w:ascii="Arial" w:hAnsi="Arial" w:cs="Arial"/>
                <w:sz w:val="24"/>
                <w:szCs w:val="24"/>
              </w:rPr>
              <w:lastRenderedPageBreak/>
              <w:t>государственных (муниципальных) нужд</w:t>
            </w:r>
          </w:p>
        </w:tc>
        <w:tc>
          <w:tcPr>
            <w:tcW w:w="755" w:type="dxa"/>
            <w:hideMark/>
          </w:tcPr>
          <w:p w14:paraId="179AD520"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10</w:t>
            </w:r>
          </w:p>
        </w:tc>
        <w:tc>
          <w:tcPr>
            <w:tcW w:w="708" w:type="dxa"/>
            <w:hideMark/>
          </w:tcPr>
          <w:p w14:paraId="29EEE7E5"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4D4309AB" w14:textId="77777777" w:rsidR="002965C1" w:rsidRPr="006063D4" w:rsidRDefault="002965C1" w:rsidP="002965C1">
            <w:pPr>
              <w:rPr>
                <w:rFonts w:ascii="Arial" w:hAnsi="Arial" w:cs="Arial"/>
                <w:sz w:val="24"/>
                <w:szCs w:val="24"/>
              </w:rPr>
            </w:pPr>
            <w:r w:rsidRPr="006063D4">
              <w:rPr>
                <w:rFonts w:ascii="Arial" w:hAnsi="Arial" w:cs="Arial"/>
                <w:sz w:val="24"/>
                <w:szCs w:val="24"/>
              </w:rPr>
              <w:t>0310262140</w:t>
            </w:r>
          </w:p>
        </w:tc>
        <w:tc>
          <w:tcPr>
            <w:tcW w:w="754" w:type="dxa"/>
            <w:noWrap/>
            <w:hideMark/>
          </w:tcPr>
          <w:p w14:paraId="1FD6B7EB"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0B5A8133" w14:textId="77777777" w:rsidR="002965C1" w:rsidRPr="006063D4" w:rsidRDefault="002965C1" w:rsidP="002965C1">
            <w:pPr>
              <w:rPr>
                <w:rFonts w:ascii="Arial" w:hAnsi="Arial" w:cs="Arial"/>
                <w:sz w:val="24"/>
                <w:szCs w:val="24"/>
              </w:rPr>
            </w:pPr>
            <w:r w:rsidRPr="006063D4">
              <w:rPr>
                <w:rFonts w:ascii="Arial" w:hAnsi="Arial" w:cs="Arial"/>
                <w:sz w:val="24"/>
                <w:szCs w:val="24"/>
              </w:rPr>
              <w:t>149</w:t>
            </w:r>
          </w:p>
        </w:tc>
      </w:tr>
      <w:tr w:rsidR="002965C1" w:rsidRPr="006063D4" w14:paraId="7F28D0A1" w14:textId="77777777" w:rsidTr="00C634EE">
        <w:trPr>
          <w:trHeight w:val="300"/>
        </w:trPr>
        <w:tc>
          <w:tcPr>
            <w:tcW w:w="3748" w:type="dxa"/>
            <w:hideMark/>
          </w:tcPr>
          <w:p w14:paraId="714BB358"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Социальное обеспечение и иные выплаты населению</w:t>
            </w:r>
          </w:p>
        </w:tc>
        <w:tc>
          <w:tcPr>
            <w:tcW w:w="755" w:type="dxa"/>
            <w:hideMark/>
          </w:tcPr>
          <w:p w14:paraId="002C1ADA"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370ED59E"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4F25DF9F" w14:textId="77777777" w:rsidR="002965C1" w:rsidRPr="006063D4" w:rsidRDefault="002965C1" w:rsidP="002965C1">
            <w:pPr>
              <w:rPr>
                <w:rFonts w:ascii="Arial" w:hAnsi="Arial" w:cs="Arial"/>
                <w:sz w:val="24"/>
                <w:szCs w:val="24"/>
              </w:rPr>
            </w:pPr>
            <w:r w:rsidRPr="006063D4">
              <w:rPr>
                <w:rFonts w:ascii="Arial" w:hAnsi="Arial" w:cs="Arial"/>
                <w:sz w:val="24"/>
                <w:szCs w:val="24"/>
              </w:rPr>
              <w:t>0310262140</w:t>
            </w:r>
          </w:p>
        </w:tc>
        <w:tc>
          <w:tcPr>
            <w:tcW w:w="754" w:type="dxa"/>
            <w:noWrap/>
            <w:hideMark/>
          </w:tcPr>
          <w:p w14:paraId="7B00BB16" w14:textId="77777777" w:rsidR="002965C1" w:rsidRPr="006063D4" w:rsidRDefault="002965C1" w:rsidP="002965C1">
            <w:pPr>
              <w:rPr>
                <w:rFonts w:ascii="Arial" w:hAnsi="Arial" w:cs="Arial"/>
                <w:sz w:val="24"/>
                <w:szCs w:val="24"/>
              </w:rPr>
            </w:pPr>
            <w:r w:rsidRPr="006063D4">
              <w:rPr>
                <w:rFonts w:ascii="Arial" w:hAnsi="Arial" w:cs="Arial"/>
                <w:sz w:val="24"/>
                <w:szCs w:val="24"/>
              </w:rPr>
              <w:t>300</w:t>
            </w:r>
          </w:p>
        </w:tc>
        <w:tc>
          <w:tcPr>
            <w:tcW w:w="2092" w:type="dxa"/>
            <w:hideMark/>
          </w:tcPr>
          <w:p w14:paraId="66164382" w14:textId="77777777" w:rsidR="002965C1" w:rsidRPr="006063D4" w:rsidRDefault="002965C1" w:rsidP="002965C1">
            <w:pPr>
              <w:rPr>
                <w:rFonts w:ascii="Arial" w:hAnsi="Arial" w:cs="Arial"/>
                <w:sz w:val="24"/>
                <w:szCs w:val="24"/>
              </w:rPr>
            </w:pPr>
            <w:r w:rsidRPr="006063D4">
              <w:rPr>
                <w:rFonts w:ascii="Arial" w:hAnsi="Arial" w:cs="Arial"/>
                <w:sz w:val="24"/>
                <w:szCs w:val="24"/>
              </w:rPr>
              <w:t>19 825</w:t>
            </w:r>
          </w:p>
        </w:tc>
      </w:tr>
      <w:tr w:rsidR="002965C1" w:rsidRPr="006063D4" w14:paraId="2BD6FBDA" w14:textId="77777777" w:rsidTr="00C634EE">
        <w:trPr>
          <w:trHeight w:val="300"/>
        </w:trPr>
        <w:tc>
          <w:tcPr>
            <w:tcW w:w="3748" w:type="dxa"/>
            <w:hideMark/>
          </w:tcPr>
          <w:p w14:paraId="5BD89ABC" w14:textId="77777777" w:rsidR="002965C1" w:rsidRPr="006063D4" w:rsidRDefault="002965C1" w:rsidP="002965C1">
            <w:pPr>
              <w:rPr>
                <w:rFonts w:ascii="Arial" w:hAnsi="Arial" w:cs="Arial"/>
                <w:sz w:val="24"/>
                <w:szCs w:val="24"/>
              </w:rPr>
            </w:pPr>
            <w:r w:rsidRPr="006063D4">
              <w:rPr>
                <w:rFonts w:ascii="Arial" w:hAnsi="Arial" w:cs="Arial"/>
                <w:sz w:val="24"/>
                <w:szCs w:val="24"/>
              </w:rPr>
              <w:t>Публичные нормативные социальные выплаты гражданам</w:t>
            </w:r>
          </w:p>
        </w:tc>
        <w:tc>
          <w:tcPr>
            <w:tcW w:w="755" w:type="dxa"/>
            <w:hideMark/>
          </w:tcPr>
          <w:p w14:paraId="1FB50E04"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7FE7829F"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6F8AFF6D" w14:textId="77777777" w:rsidR="002965C1" w:rsidRPr="006063D4" w:rsidRDefault="002965C1" w:rsidP="002965C1">
            <w:pPr>
              <w:rPr>
                <w:rFonts w:ascii="Arial" w:hAnsi="Arial" w:cs="Arial"/>
                <w:sz w:val="24"/>
                <w:szCs w:val="24"/>
              </w:rPr>
            </w:pPr>
            <w:r w:rsidRPr="006063D4">
              <w:rPr>
                <w:rFonts w:ascii="Arial" w:hAnsi="Arial" w:cs="Arial"/>
                <w:sz w:val="24"/>
                <w:szCs w:val="24"/>
              </w:rPr>
              <w:t>0310262140</w:t>
            </w:r>
          </w:p>
        </w:tc>
        <w:tc>
          <w:tcPr>
            <w:tcW w:w="754" w:type="dxa"/>
            <w:noWrap/>
            <w:hideMark/>
          </w:tcPr>
          <w:p w14:paraId="4275E791" w14:textId="77777777" w:rsidR="002965C1" w:rsidRPr="006063D4" w:rsidRDefault="002965C1" w:rsidP="002965C1">
            <w:pPr>
              <w:rPr>
                <w:rFonts w:ascii="Arial" w:hAnsi="Arial" w:cs="Arial"/>
                <w:sz w:val="24"/>
                <w:szCs w:val="24"/>
              </w:rPr>
            </w:pPr>
            <w:r w:rsidRPr="006063D4">
              <w:rPr>
                <w:rFonts w:ascii="Arial" w:hAnsi="Arial" w:cs="Arial"/>
                <w:sz w:val="24"/>
                <w:szCs w:val="24"/>
              </w:rPr>
              <w:t>310</w:t>
            </w:r>
          </w:p>
        </w:tc>
        <w:tc>
          <w:tcPr>
            <w:tcW w:w="2092" w:type="dxa"/>
            <w:hideMark/>
          </w:tcPr>
          <w:p w14:paraId="40417FF7" w14:textId="77777777" w:rsidR="002965C1" w:rsidRPr="006063D4" w:rsidRDefault="002965C1" w:rsidP="002965C1">
            <w:pPr>
              <w:rPr>
                <w:rFonts w:ascii="Arial" w:hAnsi="Arial" w:cs="Arial"/>
                <w:sz w:val="24"/>
                <w:szCs w:val="24"/>
              </w:rPr>
            </w:pPr>
            <w:r w:rsidRPr="006063D4">
              <w:rPr>
                <w:rFonts w:ascii="Arial" w:hAnsi="Arial" w:cs="Arial"/>
                <w:sz w:val="24"/>
                <w:szCs w:val="24"/>
              </w:rPr>
              <w:t>19 825</w:t>
            </w:r>
          </w:p>
        </w:tc>
      </w:tr>
      <w:tr w:rsidR="002965C1" w:rsidRPr="006063D4" w14:paraId="0B2667F8" w14:textId="77777777" w:rsidTr="00C634EE">
        <w:trPr>
          <w:trHeight w:val="300"/>
        </w:trPr>
        <w:tc>
          <w:tcPr>
            <w:tcW w:w="3748" w:type="dxa"/>
            <w:hideMark/>
          </w:tcPr>
          <w:p w14:paraId="71889ADB"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"Жилище"</w:t>
            </w:r>
          </w:p>
        </w:tc>
        <w:tc>
          <w:tcPr>
            <w:tcW w:w="755" w:type="dxa"/>
            <w:hideMark/>
          </w:tcPr>
          <w:p w14:paraId="20A9BA66"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2A6091D4"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hideMark/>
          </w:tcPr>
          <w:p w14:paraId="55C74363" w14:textId="77777777" w:rsidR="002965C1" w:rsidRPr="006063D4" w:rsidRDefault="002965C1" w:rsidP="002965C1">
            <w:pPr>
              <w:rPr>
                <w:rFonts w:ascii="Arial" w:hAnsi="Arial" w:cs="Arial"/>
                <w:sz w:val="24"/>
                <w:szCs w:val="24"/>
              </w:rPr>
            </w:pPr>
            <w:r w:rsidRPr="006063D4">
              <w:rPr>
                <w:rFonts w:ascii="Arial" w:hAnsi="Arial" w:cs="Arial"/>
                <w:sz w:val="24"/>
                <w:szCs w:val="24"/>
              </w:rPr>
              <w:t>0900000000</w:t>
            </w:r>
          </w:p>
        </w:tc>
        <w:tc>
          <w:tcPr>
            <w:tcW w:w="754" w:type="dxa"/>
            <w:hideMark/>
          </w:tcPr>
          <w:p w14:paraId="587110D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4A00D2F" w14:textId="77777777" w:rsidR="002965C1" w:rsidRPr="006063D4" w:rsidRDefault="002965C1" w:rsidP="002965C1">
            <w:pPr>
              <w:rPr>
                <w:rFonts w:ascii="Arial" w:hAnsi="Arial" w:cs="Arial"/>
                <w:sz w:val="24"/>
                <w:szCs w:val="24"/>
              </w:rPr>
            </w:pPr>
            <w:r w:rsidRPr="006063D4">
              <w:rPr>
                <w:rFonts w:ascii="Arial" w:hAnsi="Arial" w:cs="Arial"/>
                <w:sz w:val="24"/>
                <w:szCs w:val="24"/>
              </w:rPr>
              <w:t>65 299</w:t>
            </w:r>
          </w:p>
        </w:tc>
      </w:tr>
      <w:tr w:rsidR="002965C1" w:rsidRPr="006063D4" w14:paraId="01BFFEF9" w14:textId="77777777" w:rsidTr="00C634EE">
        <w:trPr>
          <w:trHeight w:val="300"/>
        </w:trPr>
        <w:tc>
          <w:tcPr>
            <w:tcW w:w="3748" w:type="dxa"/>
            <w:hideMark/>
          </w:tcPr>
          <w:p w14:paraId="5B6F48CB"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"Обеспечение жильем молодых семей"</w:t>
            </w:r>
          </w:p>
        </w:tc>
        <w:tc>
          <w:tcPr>
            <w:tcW w:w="755" w:type="dxa"/>
            <w:hideMark/>
          </w:tcPr>
          <w:p w14:paraId="57487A52"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12898F2F"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4246A70F" w14:textId="77777777" w:rsidR="002965C1" w:rsidRPr="006063D4" w:rsidRDefault="002965C1" w:rsidP="002965C1">
            <w:pPr>
              <w:rPr>
                <w:rFonts w:ascii="Arial" w:hAnsi="Arial" w:cs="Arial"/>
                <w:sz w:val="24"/>
                <w:szCs w:val="24"/>
              </w:rPr>
            </w:pPr>
            <w:r w:rsidRPr="006063D4">
              <w:rPr>
                <w:rFonts w:ascii="Arial" w:hAnsi="Arial" w:cs="Arial"/>
                <w:sz w:val="24"/>
                <w:szCs w:val="24"/>
              </w:rPr>
              <w:t>0920000000</w:t>
            </w:r>
          </w:p>
        </w:tc>
        <w:tc>
          <w:tcPr>
            <w:tcW w:w="754" w:type="dxa"/>
            <w:noWrap/>
            <w:hideMark/>
          </w:tcPr>
          <w:p w14:paraId="2B83D200"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B1C24E2" w14:textId="77777777" w:rsidR="002965C1" w:rsidRPr="006063D4" w:rsidRDefault="002965C1" w:rsidP="002965C1">
            <w:pPr>
              <w:rPr>
                <w:rFonts w:ascii="Arial" w:hAnsi="Arial" w:cs="Arial"/>
                <w:sz w:val="24"/>
                <w:szCs w:val="24"/>
              </w:rPr>
            </w:pPr>
            <w:r w:rsidRPr="006063D4">
              <w:rPr>
                <w:rFonts w:ascii="Arial" w:hAnsi="Arial" w:cs="Arial"/>
                <w:sz w:val="24"/>
                <w:szCs w:val="24"/>
              </w:rPr>
              <w:t>21 661</w:t>
            </w:r>
          </w:p>
        </w:tc>
      </w:tr>
      <w:tr w:rsidR="002965C1" w:rsidRPr="006063D4" w14:paraId="5FB64DE8" w14:textId="77777777" w:rsidTr="00C634EE">
        <w:trPr>
          <w:trHeight w:val="915"/>
        </w:trPr>
        <w:tc>
          <w:tcPr>
            <w:tcW w:w="3748" w:type="dxa"/>
            <w:hideMark/>
          </w:tcPr>
          <w:p w14:paraId="3DA53627"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755" w:type="dxa"/>
            <w:hideMark/>
          </w:tcPr>
          <w:p w14:paraId="061B49A5"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5FE4F064"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6CE72808" w14:textId="77777777" w:rsidR="002965C1" w:rsidRPr="006063D4" w:rsidRDefault="002965C1" w:rsidP="002965C1">
            <w:pPr>
              <w:rPr>
                <w:rFonts w:ascii="Arial" w:hAnsi="Arial" w:cs="Arial"/>
                <w:sz w:val="24"/>
                <w:szCs w:val="24"/>
              </w:rPr>
            </w:pPr>
            <w:r w:rsidRPr="006063D4">
              <w:rPr>
                <w:rFonts w:ascii="Arial" w:hAnsi="Arial" w:cs="Arial"/>
                <w:sz w:val="24"/>
                <w:szCs w:val="24"/>
              </w:rPr>
              <w:t>0920100000</w:t>
            </w:r>
          </w:p>
        </w:tc>
        <w:tc>
          <w:tcPr>
            <w:tcW w:w="754" w:type="dxa"/>
            <w:noWrap/>
            <w:hideMark/>
          </w:tcPr>
          <w:p w14:paraId="7AF7B6D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C2E1A5E" w14:textId="77777777" w:rsidR="002965C1" w:rsidRPr="006063D4" w:rsidRDefault="002965C1" w:rsidP="002965C1">
            <w:pPr>
              <w:rPr>
                <w:rFonts w:ascii="Arial" w:hAnsi="Arial" w:cs="Arial"/>
                <w:sz w:val="24"/>
                <w:szCs w:val="24"/>
              </w:rPr>
            </w:pPr>
            <w:r w:rsidRPr="006063D4">
              <w:rPr>
                <w:rFonts w:ascii="Arial" w:hAnsi="Arial" w:cs="Arial"/>
                <w:sz w:val="24"/>
                <w:szCs w:val="24"/>
              </w:rPr>
              <w:t>21 661</w:t>
            </w:r>
          </w:p>
        </w:tc>
      </w:tr>
      <w:tr w:rsidR="002965C1" w:rsidRPr="006063D4" w14:paraId="71DB1A22" w14:textId="77777777" w:rsidTr="00C634EE">
        <w:trPr>
          <w:trHeight w:val="465"/>
        </w:trPr>
        <w:tc>
          <w:tcPr>
            <w:tcW w:w="3748" w:type="dxa"/>
            <w:hideMark/>
          </w:tcPr>
          <w:p w14:paraId="6FD79B3D" w14:textId="77777777" w:rsidR="002965C1" w:rsidRPr="006063D4" w:rsidRDefault="002965C1" w:rsidP="002965C1">
            <w:pPr>
              <w:rPr>
                <w:rFonts w:ascii="Arial" w:hAnsi="Arial" w:cs="Arial"/>
                <w:sz w:val="24"/>
                <w:szCs w:val="24"/>
              </w:rPr>
            </w:pPr>
            <w:r w:rsidRPr="006063D4">
              <w:rPr>
                <w:rFonts w:ascii="Arial" w:hAnsi="Arial" w:cs="Arial"/>
                <w:sz w:val="24"/>
                <w:szCs w:val="24"/>
              </w:rPr>
              <w:t>Реализация мероприятий по обеспечению жильем молодых семей</w:t>
            </w:r>
          </w:p>
        </w:tc>
        <w:tc>
          <w:tcPr>
            <w:tcW w:w="755" w:type="dxa"/>
            <w:hideMark/>
          </w:tcPr>
          <w:p w14:paraId="3D6B6AD2"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5CEDD746"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B68823B" w14:textId="77777777" w:rsidR="002965C1" w:rsidRPr="006063D4" w:rsidRDefault="002965C1" w:rsidP="002965C1">
            <w:pPr>
              <w:rPr>
                <w:rFonts w:ascii="Arial" w:hAnsi="Arial" w:cs="Arial"/>
                <w:sz w:val="24"/>
                <w:szCs w:val="24"/>
              </w:rPr>
            </w:pPr>
            <w:r w:rsidRPr="006063D4">
              <w:rPr>
                <w:rFonts w:ascii="Arial" w:hAnsi="Arial" w:cs="Arial"/>
                <w:sz w:val="24"/>
                <w:szCs w:val="24"/>
              </w:rPr>
              <w:t>09201L4970</w:t>
            </w:r>
          </w:p>
        </w:tc>
        <w:tc>
          <w:tcPr>
            <w:tcW w:w="754" w:type="dxa"/>
            <w:noWrap/>
            <w:hideMark/>
          </w:tcPr>
          <w:p w14:paraId="6358D73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24450C2" w14:textId="77777777" w:rsidR="002965C1" w:rsidRPr="006063D4" w:rsidRDefault="002965C1" w:rsidP="002965C1">
            <w:pPr>
              <w:rPr>
                <w:rFonts w:ascii="Arial" w:hAnsi="Arial" w:cs="Arial"/>
                <w:sz w:val="24"/>
                <w:szCs w:val="24"/>
              </w:rPr>
            </w:pPr>
            <w:r w:rsidRPr="006063D4">
              <w:rPr>
                <w:rFonts w:ascii="Arial" w:hAnsi="Arial" w:cs="Arial"/>
                <w:sz w:val="24"/>
                <w:szCs w:val="24"/>
              </w:rPr>
              <w:t>21 661</w:t>
            </w:r>
          </w:p>
        </w:tc>
      </w:tr>
      <w:tr w:rsidR="002965C1" w:rsidRPr="006063D4" w14:paraId="1F438DD1" w14:textId="77777777" w:rsidTr="00C634EE">
        <w:trPr>
          <w:trHeight w:val="300"/>
        </w:trPr>
        <w:tc>
          <w:tcPr>
            <w:tcW w:w="3748" w:type="dxa"/>
            <w:hideMark/>
          </w:tcPr>
          <w:p w14:paraId="7D868D9F"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Социальное обеспечение и иные выплаты населению</w:t>
            </w:r>
          </w:p>
        </w:tc>
        <w:tc>
          <w:tcPr>
            <w:tcW w:w="755" w:type="dxa"/>
            <w:hideMark/>
          </w:tcPr>
          <w:p w14:paraId="2DF415F5"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07FB21F6"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4852988F" w14:textId="77777777" w:rsidR="002965C1" w:rsidRPr="006063D4" w:rsidRDefault="002965C1" w:rsidP="002965C1">
            <w:pPr>
              <w:rPr>
                <w:rFonts w:ascii="Arial" w:hAnsi="Arial" w:cs="Arial"/>
                <w:sz w:val="24"/>
                <w:szCs w:val="24"/>
              </w:rPr>
            </w:pPr>
            <w:r w:rsidRPr="006063D4">
              <w:rPr>
                <w:rFonts w:ascii="Arial" w:hAnsi="Arial" w:cs="Arial"/>
                <w:sz w:val="24"/>
                <w:szCs w:val="24"/>
              </w:rPr>
              <w:t>09201L4970</w:t>
            </w:r>
          </w:p>
        </w:tc>
        <w:tc>
          <w:tcPr>
            <w:tcW w:w="754" w:type="dxa"/>
            <w:noWrap/>
            <w:hideMark/>
          </w:tcPr>
          <w:p w14:paraId="23B376A6" w14:textId="77777777" w:rsidR="002965C1" w:rsidRPr="006063D4" w:rsidRDefault="002965C1" w:rsidP="002965C1">
            <w:pPr>
              <w:rPr>
                <w:rFonts w:ascii="Arial" w:hAnsi="Arial" w:cs="Arial"/>
                <w:sz w:val="24"/>
                <w:szCs w:val="24"/>
              </w:rPr>
            </w:pPr>
            <w:r w:rsidRPr="006063D4">
              <w:rPr>
                <w:rFonts w:ascii="Arial" w:hAnsi="Arial" w:cs="Arial"/>
                <w:sz w:val="24"/>
                <w:szCs w:val="24"/>
              </w:rPr>
              <w:t>300</w:t>
            </w:r>
          </w:p>
        </w:tc>
        <w:tc>
          <w:tcPr>
            <w:tcW w:w="2092" w:type="dxa"/>
            <w:hideMark/>
          </w:tcPr>
          <w:p w14:paraId="36DB89D5" w14:textId="77777777" w:rsidR="002965C1" w:rsidRPr="006063D4" w:rsidRDefault="002965C1" w:rsidP="002965C1">
            <w:pPr>
              <w:rPr>
                <w:rFonts w:ascii="Arial" w:hAnsi="Arial" w:cs="Arial"/>
                <w:sz w:val="24"/>
                <w:szCs w:val="24"/>
              </w:rPr>
            </w:pPr>
            <w:r w:rsidRPr="006063D4">
              <w:rPr>
                <w:rFonts w:ascii="Arial" w:hAnsi="Arial" w:cs="Arial"/>
                <w:sz w:val="24"/>
                <w:szCs w:val="24"/>
              </w:rPr>
              <w:t>21 661</w:t>
            </w:r>
          </w:p>
        </w:tc>
      </w:tr>
      <w:tr w:rsidR="002965C1" w:rsidRPr="006063D4" w14:paraId="6FB30FAD" w14:textId="77777777" w:rsidTr="00C634EE">
        <w:trPr>
          <w:trHeight w:val="465"/>
        </w:trPr>
        <w:tc>
          <w:tcPr>
            <w:tcW w:w="3748" w:type="dxa"/>
            <w:hideMark/>
          </w:tcPr>
          <w:p w14:paraId="7DA451CE" w14:textId="77777777" w:rsidR="002965C1" w:rsidRPr="006063D4" w:rsidRDefault="002965C1" w:rsidP="002965C1">
            <w:pPr>
              <w:rPr>
                <w:rFonts w:ascii="Arial" w:hAnsi="Arial" w:cs="Arial"/>
                <w:sz w:val="24"/>
                <w:szCs w:val="24"/>
              </w:rPr>
            </w:pPr>
            <w:r w:rsidRPr="006063D4">
              <w:rPr>
                <w:rFonts w:ascii="Arial" w:hAnsi="Arial" w:cs="Arial"/>
                <w:sz w:val="24"/>
                <w:szCs w:val="24"/>
              </w:rPr>
              <w:t>Социальные выплаты гражданам, кроме публичных нормативных социальных выплат</w:t>
            </w:r>
          </w:p>
        </w:tc>
        <w:tc>
          <w:tcPr>
            <w:tcW w:w="755" w:type="dxa"/>
            <w:hideMark/>
          </w:tcPr>
          <w:p w14:paraId="23E34599"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60F1B880"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343FF000" w14:textId="77777777" w:rsidR="002965C1" w:rsidRPr="006063D4" w:rsidRDefault="002965C1" w:rsidP="002965C1">
            <w:pPr>
              <w:rPr>
                <w:rFonts w:ascii="Arial" w:hAnsi="Arial" w:cs="Arial"/>
                <w:sz w:val="24"/>
                <w:szCs w:val="24"/>
              </w:rPr>
            </w:pPr>
            <w:r w:rsidRPr="006063D4">
              <w:rPr>
                <w:rFonts w:ascii="Arial" w:hAnsi="Arial" w:cs="Arial"/>
                <w:sz w:val="24"/>
                <w:szCs w:val="24"/>
              </w:rPr>
              <w:t>09201L4970</w:t>
            </w:r>
          </w:p>
        </w:tc>
        <w:tc>
          <w:tcPr>
            <w:tcW w:w="754" w:type="dxa"/>
            <w:noWrap/>
            <w:hideMark/>
          </w:tcPr>
          <w:p w14:paraId="13E70040" w14:textId="77777777" w:rsidR="002965C1" w:rsidRPr="006063D4" w:rsidRDefault="002965C1" w:rsidP="002965C1">
            <w:pPr>
              <w:rPr>
                <w:rFonts w:ascii="Arial" w:hAnsi="Arial" w:cs="Arial"/>
                <w:sz w:val="24"/>
                <w:szCs w:val="24"/>
              </w:rPr>
            </w:pPr>
            <w:r w:rsidRPr="006063D4">
              <w:rPr>
                <w:rFonts w:ascii="Arial" w:hAnsi="Arial" w:cs="Arial"/>
                <w:sz w:val="24"/>
                <w:szCs w:val="24"/>
              </w:rPr>
              <w:t>320</w:t>
            </w:r>
          </w:p>
        </w:tc>
        <w:tc>
          <w:tcPr>
            <w:tcW w:w="2092" w:type="dxa"/>
            <w:hideMark/>
          </w:tcPr>
          <w:p w14:paraId="20015F55" w14:textId="77777777" w:rsidR="002965C1" w:rsidRPr="006063D4" w:rsidRDefault="002965C1" w:rsidP="002965C1">
            <w:pPr>
              <w:rPr>
                <w:rFonts w:ascii="Arial" w:hAnsi="Arial" w:cs="Arial"/>
                <w:sz w:val="24"/>
                <w:szCs w:val="24"/>
              </w:rPr>
            </w:pPr>
            <w:r w:rsidRPr="006063D4">
              <w:rPr>
                <w:rFonts w:ascii="Arial" w:hAnsi="Arial" w:cs="Arial"/>
                <w:sz w:val="24"/>
                <w:szCs w:val="24"/>
              </w:rPr>
              <w:t>21 661</w:t>
            </w:r>
          </w:p>
        </w:tc>
      </w:tr>
      <w:tr w:rsidR="002965C1" w:rsidRPr="006063D4" w14:paraId="525C8DCE" w14:textId="77777777" w:rsidTr="00C634EE">
        <w:trPr>
          <w:trHeight w:val="690"/>
        </w:trPr>
        <w:tc>
          <w:tcPr>
            <w:tcW w:w="3748" w:type="dxa"/>
            <w:hideMark/>
          </w:tcPr>
          <w:p w14:paraId="436D4AD8"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755" w:type="dxa"/>
            <w:hideMark/>
          </w:tcPr>
          <w:p w14:paraId="52DD28FE"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097A8107"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3BB49A79" w14:textId="77777777" w:rsidR="002965C1" w:rsidRPr="006063D4" w:rsidRDefault="002965C1" w:rsidP="002965C1">
            <w:pPr>
              <w:rPr>
                <w:rFonts w:ascii="Arial" w:hAnsi="Arial" w:cs="Arial"/>
                <w:sz w:val="24"/>
                <w:szCs w:val="24"/>
              </w:rPr>
            </w:pPr>
            <w:r w:rsidRPr="006063D4">
              <w:rPr>
                <w:rFonts w:ascii="Arial" w:hAnsi="Arial" w:cs="Arial"/>
                <w:sz w:val="24"/>
                <w:szCs w:val="24"/>
              </w:rPr>
              <w:t>0930000000</w:t>
            </w:r>
          </w:p>
        </w:tc>
        <w:tc>
          <w:tcPr>
            <w:tcW w:w="754" w:type="dxa"/>
            <w:noWrap/>
            <w:hideMark/>
          </w:tcPr>
          <w:p w14:paraId="1A96DEE3"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8F17685" w14:textId="77777777" w:rsidR="002965C1" w:rsidRPr="006063D4" w:rsidRDefault="002965C1" w:rsidP="002965C1">
            <w:pPr>
              <w:rPr>
                <w:rFonts w:ascii="Arial" w:hAnsi="Arial" w:cs="Arial"/>
                <w:sz w:val="24"/>
                <w:szCs w:val="24"/>
              </w:rPr>
            </w:pPr>
            <w:r w:rsidRPr="006063D4">
              <w:rPr>
                <w:rFonts w:ascii="Arial" w:hAnsi="Arial" w:cs="Arial"/>
                <w:sz w:val="24"/>
                <w:szCs w:val="24"/>
              </w:rPr>
              <w:t>43 638</w:t>
            </w:r>
          </w:p>
        </w:tc>
      </w:tr>
      <w:tr w:rsidR="002965C1" w:rsidRPr="006063D4" w14:paraId="40767276" w14:textId="77777777" w:rsidTr="00C634EE">
        <w:trPr>
          <w:trHeight w:val="915"/>
        </w:trPr>
        <w:tc>
          <w:tcPr>
            <w:tcW w:w="3748" w:type="dxa"/>
            <w:hideMark/>
          </w:tcPr>
          <w:p w14:paraId="43B8E83C"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55" w:type="dxa"/>
            <w:hideMark/>
          </w:tcPr>
          <w:p w14:paraId="27B21BD1"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76E1E87B"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53A0A26E" w14:textId="77777777" w:rsidR="002965C1" w:rsidRPr="006063D4" w:rsidRDefault="002965C1" w:rsidP="002965C1">
            <w:pPr>
              <w:rPr>
                <w:rFonts w:ascii="Arial" w:hAnsi="Arial" w:cs="Arial"/>
                <w:sz w:val="24"/>
                <w:szCs w:val="24"/>
              </w:rPr>
            </w:pPr>
            <w:r w:rsidRPr="006063D4">
              <w:rPr>
                <w:rFonts w:ascii="Arial" w:hAnsi="Arial" w:cs="Arial"/>
                <w:sz w:val="24"/>
                <w:szCs w:val="24"/>
              </w:rPr>
              <w:t>0930100000</w:t>
            </w:r>
          </w:p>
        </w:tc>
        <w:tc>
          <w:tcPr>
            <w:tcW w:w="754" w:type="dxa"/>
            <w:noWrap/>
            <w:hideMark/>
          </w:tcPr>
          <w:p w14:paraId="5484379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F558FB1" w14:textId="77777777" w:rsidR="002965C1" w:rsidRPr="006063D4" w:rsidRDefault="002965C1" w:rsidP="002965C1">
            <w:pPr>
              <w:rPr>
                <w:rFonts w:ascii="Arial" w:hAnsi="Arial" w:cs="Arial"/>
                <w:sz w:val="24"/>
                <w:szCs w:val="24"/>
              </w:rPr>
            </w:pPr>
            <w:r w:rsidRPr="006063D4">
              <w:rPr>
                <w:rFonts w:ascii="Arial" w:hAnsi="Arial" w:cs="Arial"/>
                <w:sz w:val="24"/>
                <w:szCs w:val="24"/>
              </w:rPr>
              <w:t>43 638</w:t>
            </w:r>
          </w:p>
        </w:tc>
      </w:tr>
      <w:tr w:rsidR="002965C1" w:rsidRPr="006063D4" w14:paraId="07FA3560" w14:textId="77777777" w:rsidTr="00C634EE">
        <w:trPr>
          <w:trHeight w:val="915"/>
        </w:trPr>
        <w:tc>
          <w:tcPr>
            <w:tcW w:w="3748" w:type="dxa"/>
            <w:hideMark/>
          </w:tcPr>
          <w:p w14:paraId="1B11E7C5"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w:t>
            </w:r>
            <w:r w:rsidRPr="006063D4">
              <w:rPr>
                <w:rFonts w:ascii="Arial" w:hAnsi="Arial" w:cs="Arial"/>
                <w:sz w:val="24"/>
                <w:szCs w:val="24"/>
              </w:rPr>
              <w:lastRenderedPageBreak/>
              <w:t>найма специализированных жилых помещений</w:t>
            </w:r>
          </w:p>
        </w:tc>
        <w:tc>
          <w:tcPr>
            <w:tcW w:w="755" w:type="dxa"/>
            <w:hideMark/>
          </w:tcPr>
          <w:p w14:paraId="18F52E4F"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10</w:t>
            </w:r>
          </w:p>
        </w:tc>
        <w:tc>
          <w:tcPr>
            <w:tcW w:w="708" w:type="dxa"/>
            <w:hideMark/>
          </w:tcPr>
          <w:p w14:paraId="10FE59F4"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08CDA389" w14:textId="77777777" w:rsidR="002965C1" w:rsidRPr="006063D4" w:rsidRDefault="002965C1" w:rsidP="002965C1">
            <w:pPr>
              <w:rPr>
                <w:rFonts w:ascii="Arial" w:hAnsi="Arial" w:cs="Arial"/>
                <w:sz w:val="24"/>
                <w:szCs w:val="24"/>
              </w:rPr>
            </w:pPr>
            <w:r w:rsidRPr="006063D4">
              <w:rPr>
                <w:rFonts w:ascii="Arial" w:hAnsi="Arial" w:cs="Arial"/>
                <w:sz w:val="24"/>
                <w:szCs w:val="24"/>
              </w:rPr>
              <w:t>0930160820</w:t>
            </w:r>
          </w:p>
        </w:tc>
        <w:tc>
          <w:tcPr>
            <w:tcW w:w="754" w:type="dxa"/>
            <w:noWrap/>
            <w:hideMark/>
          </w:tcPr>
          <w:p w14:paraId="54077398"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CEA6A3B" w14:textId="77777777" w:rsidR="002965C1" w:rsidRPr="006063D4" w:rsidRDefault="002965C1" w:rsidP="002965C1">
            <w:pPr>
              <w:rPr>
                <w:rFonts w:ascii="Arial" w:hAnsi="Arial" w:cs="Arial"/>
                <w:sz w:val="24"/>
                <w:szCs w:val="24"/>
              </w:rPr>
            </w:pPr>
            <w:r w:rsidRPr="006063D4">
              <w:rPr>
                <w:rFonts w:ascii="Arial" w:hAnsi="Arial" w:cs="Arial"/>
                <w:sz w:val="24"/>
                <w:szCs w:val="24"/>
              </w:rPr>
              <w:t>43 638</w:t>
            </w:r>
          </w:p>
        </w:tc>
      </w:tr>
      <w:tr w:rsidR="002965C1" w:rsidRPr="006063D4" w14:paraId="2C0F2E19" w14:textId="77777777" w:rsidTr="00C634EE">
        <w:trPr>
          <w:trHeight w:val="465"/>
        </w:trPr>
        <w:tc>
          <w:tcPr>
            <w:tcW w:w="3748" w:type="dxa"/>
            <w:hideMark/>
          </w:tcPr>
          <w:p w14:paraId="24DE527B"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Капитальные вложения в объекты государственной (муниципальной) собственности</w:t>
            </w:r>
          </w:p>
        </w:tc>
        <w:tc>
          <w:tcPr>
            <w:tcW w:w="755" w:type="dxa"/>
            <w:hideMark/>
          </w:tcPr>
          <w:p w14:paraId="000F11C7"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5D29B1A5"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2390E32E" w14:textId="77777777" w:rsidR="002965C1" w:rsidRPr="006063D4" w:rsidRDefault="002965C1" w:rsidP="002965C1">
            <w:pPr>
              <w:rPr>
                <w:rFonts w:ascii="Arial" w:hAnsi="Arial" w:cs="Arial"/>
                <w:sz w:val="24"/>
                <w:szCs w:val="24"/>
              </w:rPr>
            </w:pPr>
            <w:r w:rsidRPr="006063D4">
              <w:rPr>
                <w:rFonts w:ascii="Arial" w:hAnsi="Arial" w:cs="Arial"/>
                <w:sz w:val="24"/>
                <w:szCs w:val="24"/>
              </w:rPr>
              <w:t>0930160820</w:t>
            </w:r>
          </w:p>
        </w:tc>
        <w:tc>
          <w:tcPr>
            <w:tcW w:w="754" w:type="dxa"/>
            <w:noWrap/>
            <w:hideMark/>
          </w:tcPr>
          <w:p w14:paraId="086833D5" w14:textId="77777777" w:rsidR="002965C1" w:rsidRPr="006063D4" w:rsidRDefault="002965C1" w:rsidP="002965C1">
            <w:pPr>
              <w:rPr>
                <w:rFonts w:ascii="Arial" w:hAnsi="Arial" w:cs="Arial"/>
                <w:sz w:val="24"/>
                <w:szCs w:val="24"/>
              </w:rPr>
            </w:pPr>
            <w:r w:rsidRPr="006063D4">
              <w:rPr>
                <w:rFonts w:ascii="Arial" w:hAnsi="Arial" w:cs="Arial"/>
                <w:sz w:val="24"/>
                <w:szCs w:val="24"/>
              </w:rPr>
              <w:t>400</w:t>
            </w:r>
          </w:p>
        </w:tc>
        <w:tc>
          <w:tcPr>
            <w:tcW w:w="2092" w:type="dxa"/>
            <w:hideMark/>
          </w:tcPr>
          <w:p w14:paraId="209916DF" w14:textId="77777777" w:rsidR="002965C1" w:rsidRPr="006063D4" w:rsidRDefault="002965C1" w:rsidP="002965C1">
            <w:pPr>
              <w:rPr>
                <w:rFonts w:ascii="Arial" w:hAnsi="Arial" w:cs="Arial"/>
                <w:sz w:val="24"/>
                <w:szCs w:val="24"/>
              </w:rPr>
            </w:pPr>
            <w:r w:rsidRPr="006063D4">
              <w:rPr>
                <w:rFonts w:ascii="Arial" w:hAnsi="Arial" w:cs="Arial"/>
                <w:sz w:val="24"/>
                <w:szCs w:val="24"/>
              </w:rPr>
              <w:t>43 638</w:t>
            </w:r>
          </w:p>
        </w:tc>
      </w:tr>
      <w:tr w:rsidR="002965C1" w:rsidRPr="006063D4" w14:paraId="0A4CD007" w14:textId="77777777" w:rsidTr="00C634EE">
        <w:trPr>
          <w:trHeight w:val="300"/>
        </w:trPr>
        <w:tc>
          <w:tcPr>
            <w:tcW w:w="3748" w:type="dxa"/>
            <w:hideMark/>
          </w:tcPr>
          <w:p w14:paraId="5D683AB0" w14:textId="77777777" w:rsidR="002965C1" w:rsidRPr="006063D4" w:rsidRDefault="002965C1" w:rsidP="002965C1">
            <w:pPr>
              <w:rPr>
                <w:rFonts w:ascii="Arial" w:hAnsi="Arial" w:cs="Arial"/>
                <w:sz w:val="24"/>
                <w:szCs w:val="24"/>
              </w:rPr>
            </w:pPr>
            <w:r w:rsidRPr="006063D4">
              <w:rPr>
                <w:rFonts w:ascii="Arial" w:hAnsi="Arial" w:cs="Arial"/>
                <w:sz w:val="24"/>
                <w:szCs w:val="24"/>
              </w:rPr>
              <w:t>Бюджетные инвестиции</w:t>
            </w:r>
          </w:p>
        </w:tc>
        <w:tc>
          <w:tcPr>
            <w:tcW w:w="755" w:type="dxa"/>
            <w:hideMark/>
          </w:tcPr>
          <w:p w14:paraId="02A06854" w14:textId="77777777" w:rsidR="002965C1" w:rsidRPr="006063D4" w:rsidRDefault="002965C1" w:rsidP="002965C1">
            <w:pPr>
              <w:rPr>
                <w:rFonts w:ascii="Arial" w:hAnsi="Arial" w:cs="Arial"/>
                <w:sz w:val="24"/>
                <w:szCs w:val="24"/>
              </w:rPr>
            </w:pPr>
            <w:r w:rsidRPr="006063D4">
              <w:rPr>
                <w:rFonts w:ascii="Arial" w:hAnsi="Arial" w:cs="Arial"/>
                <w:sz w:val="24"/>
                <w:szCs w:val="24"/>
              </w:rPr>
              <w:t>10</w:t>
            </w:r>
          </w:p>
        </w:tc>
        <w:tc>
          <w:tcPr>
            <w:tcW w:w="708" w:type="dxa"/>
            <w:hideMark/>
          </w:tcPr>
          <w:p w14:paraId="5ECF11B1" w14:textId="77777777" w:rsidR="002965C1" w:rsidRPr="006063D4" w:rsidRDefault="002965C1" w:rsidP="002965C1">
            <w:pPr>
              <w:rPr>
                <w:rFonts w:ascii="Arial" w:hAnsi="Arial" w:cs="Arial"/>
                <w:sz w:val="24"/>
                <w:szCs w:val="24"/>
              </w:rPr>
            </w:pPr>
            <w:r w:rsidRPr="006063D4">
              <w:rPr>
                <w:rFonts w:ascii="Arial" w:hAnsi="Arial" w:cs="Arial"/>
                <w:sz w:val="24"/>
                <w:szCs w:val="24"/>
              </w:rPr>
              <w:t>04</w:t>
            </w:r>
          </w:p>
        </w:tc>
        <w:tc>
          <w:tcPr>
            <w:tcW w:w="2144" w:type="dxa"/>
            <w:noWrap/>
            <w:hideMark/>
          </w:tcPr>
          <w:p w14:paraId="48E68F77" w14:textId="77777777" w:rsidR="002965C1" w:rsidRPr="006063D4" w:rsidRDefault="002965C1" w:rsidP="002965C1">
            <w:pPr>
              <w:rPr>
                <w:rFonts w:ascii="Arial" w:hAnsi="Arial" w:cs="Arial"/>
                <w:sz w:val="24"/>
                <w:szCs w:val="24"/>
              </w:rPr>
            </w:pPr>
            <w:r w:rsidRPr="006063D4">
              <w:rPr>
                <w:rFonts w:ascii="Arial" w:hAnsi="Arial" w:cs="Arial"/>
                <w:sz w:val="24"/>
                <w:szCs w:val="24"/>
              </w:rPr>
              <w:t>0930160820</w:t>
            </w:r>
          </w:p>
        </w:tc>
        <w:tc>
          <w:tcPr>
            <w:tcW w:w="754" w:type="dxa"/>
            <w:noWrap/>
            <w:hideMark/>
          </w:tcPr>
          <w:p w14:paraId="501AA2BE" w14:textId="77777777" w:rsidR="002965C1" w:rsidRPr="006063D4" w:rsidRDefault="002965C1" w:rsidP="002965C1">
            <w:pPr>
              <w:rPr>
                <w:rFonts w:ascii="Arial" w:hAnsi="Arial" w:cs="Arial"/>
                <w:sz w:val="24"/>
                <w:szCs w:val="24"/>
              </w:rPr>
            </w:pPr>
            <w:r w:rsidRPr="006063D4">
              <w:rPr>
                <w:rFonts w:ascii="Arial" w:hAnsi="Arial" w:cs="Arial"/>
                <w:sz w:val="24"/>
                <w:szCs w:val="24"/>
              </w:rPr>
              <w:t>410</w:t>
            </w:r>
          </w:p>
        </w:tc>
        <w:tc>
          <w:tcPr>
            <w:tcW w:w="2092" w:type="dxa"/>
            <w:hideMark/>
          </w:tcPr>
          <w:p w14:paraId="28E23D0C" w14:textId="77777777" w:rsidR="002965C1" w:rsidRPr="006063D4" w:rsidRDefault="002965C1" w:rsidP="002965C1">
            <w:pPr>
              <w:rPr>
                <w:rFonts w:ascii="Arial" w:hAnsi="Arial" w:cs="Arial"/>
                <w:sz w:val="24"/>
                <w:szCs w:val="24"/>
              </w:rPr>
            </w:pPr>
            <w:r w:rsidRPr="006063D4">
              <w:rPr>
                <w:rFonts w:ascii="Arial" w:hAnsi="Arial" w:cs="Arial"/>
                <w:sz w:val="24"/>
                <w:szCs w:val="24"/>
              </w:rPr>
              <w:t>43 638</w:t>
            </w:r>
          </w:p>
        </w:tc>
      </w:tr>
      <w:tr w:rsidR="002965C1" w:rsidRPr="006063D4" w14:paraId="67A6B372" w14:textId="77777777" w:rsidTr="00C634EE">
        <w:trPr>
          <w:trHeight w:val="300"/>
        </w:trPr>
        <w:tc>
          <w:tcPr>
            <w:tcW w:w="3748" w:type="dxa"/>
            <w:hideMark/>
          </w:tcPr>
          <w:p w14:paraId="3FD547C7"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Физическая культура и спорт</w:t>
            </w:r>
          </w:p>
        </w:tc>
        <w:tc>
          <w:tcPr>
            <w:tcW w:w="755" w:type="dxa"/>
            <w:hideMark/>
          </w:tcPr>
          <w:p w14:paraId="742F6FB6"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11</w:t>
            </w:r>
          </w:p>
        </w:tc>
        <w:tc>
          <w:tcPr>
            <w:tcW w:w="708" w:type="dxa"/>
            <w:hideMark/>
          </w:tcPr>
          <w:p w14:paraId="5ADD91D3"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144" w:type="dxa"/>
            <w:hideMark/>
          </w:tcPr>
          <w:p w14:paraId="01303D79"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32B2FB10"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17565FD2"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164 386</w:t>
            </w:r>
          </w:p>
        </w:tc>
      </w:tr>
      <w:tr w:rsidR="002965C1" w:rsidRPr="006063D4" w14:paraId="4746680F" w14:textId="77777777" w:rsidTr="00C634EE">
        <w:trPr>
          <w:trHeight w:val="300"/>
        </w:trPr>
        <w:tc>
          <w:tcPr>
            <w:tcW w:w="3748" w:type="dxa"/>
            <w:hideMark/>
          </w:tcPr>
          <w:p w14:paraId="013F0ECC" w14:textId="77777777" w:rsidR="002965C1" w:rsidRPr="006063D4" w:rsidRDefault="002965C1" w:rsidP="002965C1">
            <w:pPr>
              <w:rPr>
                <w:rFonts w:ascii="Arial" w:hAnsi="Arial" w:cs="Arial"/>
                <w:sz w:val="24"/>
                <w:szCs w:val="24"/>
              </w:rPr>
            </w:pPr>
            <w:r w:rsidRPr="006063D4">
              <w:rPr>
                <w:rFonts w:ascii="Arial" w:hAnsi="Arial" w:cs="Arial"/>
                <w:sz w:val="24"/>
                <w:szCs w:val="24"/>
              </w:rPr>
              <w:t>Физическая культура</w:t>
            </w:r>
          </w:p>
        </w:tc>
        <w:tc>
          <w:tcPr>
            <w:tcW w:w="755" w:type="dxa"/>
            <w:hideMark/>
          </w:tcPr>
          <w:p w14:paraId="6B2752F7"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5EA6CA09"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hideMark/>
          </w:tcPr>
          <w:p w14:paraId="3FA1ADD6"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3896BA2B"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0970CBC8" w14:textId="77777777" w:rsidR="002965C1" w:rsidRPr="006063D4" w:rsidRDefault="002965C1" w:rsidP="002965C1">
            <w:pPr>
              <w:rPr>
                <w:rFonts w:ascii="Arial" w:hAnsi="Arial" w:cs="Arial"/>
                <w:sz w:val="24"/>
                <w:szCs w:val="24"/>
              </w:rPr>
            </w:pPr>
            <w:r w:rsidRPr="006063D4">
              <w:rPr>
                <w:rFonts w:ascii="Arial" w:hAnsi="Arial" w:cs="Arial"/>
                <w:sz w:val="24"/>
                <w:szCs w:val="24"/>
              </w:rPr>
              <w:t>93 701</w:t>
            </w:r>
          </w:p>
        </w:tc>
      </w:tr>
      <w:tr w:rsidR="002965C1" w:rsidRPr="006063D4" w14:paraId="6B43C358" w14:textId="77777777" w:rsidTr="00C634EE">
        <w:trPr>
          <w:trHeight w:val="300"/>
        </w:trPr>
        <w:tc>
          <w:tcPr>
            <w:tcW w:w="3748" w:type="dxa"/>
            <w:hideMark/>
          </w:tcPr>
          <w:p w14:paraId="7312EE53"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"Социальная защита населения"</w:t>
            </w:r>
          </w:p>
        </w:tc>
        <w:tc>
          <w:tcPr>
            <w:tcW w:w="755" w:type="dxa"/>
            <w:hideMark/>
          </w:tcPr>
          <w:p w14:paraId="384DCF0E"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1C0D0AF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hideMark/>
          </w:tcPr>
          <w:p w14:paraId="3B69F554" w14:textId="77777777" w:rsidR="002965C1" w:rsidRPr="006063D4" w:rsidRDefault="002965C1" w:rsidP="002965C1">
            <w:pPr>
              <w:rPr>
                <w:rFonts w:ascii="Arial" w:hAnsi="Arial" w:cs="Arial"/>
                <w:sz w:val="24"/>
                <w:szCs w:val="24"/>
              </w:rPr>
            </w:pPr>
            <w:r w:rsidRPr="006063D4">
              <w:rPr>
                <w:rFonts w:ascii="Arial" w:hAnsi="Arial" w:cs="Arial"/>
                <w:sz w:val="24"/>
                <w:szCs w:val="24"/>
              </w:rPr>
              <w:t>0400000000</w:t>
            </w:r>
          </w:p>
        </w:tc>
        <w:tc>
          <w:tcPr>
            <w:tcW w:w="754" w:type="dxa"/>
            <w:hideMark/>
          </w:tcPr>
          <w:p w14:paraId="6AF5645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6316583B" w14:textId="77777777" w:rsidR="002965C1" w:rsidRPr="006063D4" w:rsidRDefault="002965C1" w:rsidP="002965C1">
            <w:pPr>
              <w:rPr>
                <w:rFonts w:ascii="Arial" w:hAnsi="Arial" w:cs="Arial"/>
                <w:sz w:val="24"/>
                <w:szCs w:val="24"/>
              </w:rPr>
            </w:pPr>
            <w:r w:rsidRPr="006063D4">
              <w:rPr>
                <w:rFonts w:ascii="Arial" w:hAnsi="Arial" w:cs="Arial"/>
                <w:sz w:val="24"/>
                <w:szCs w:val="24"/>
              </w:rPr>
              <w:t>1 310</w:t>
            </w:r>
          </w:p>
        </w:tc>
      </w:tr>
      <w:tr w:rsidR="002965C1" w:rsidRPr="006063D4" w14:paraId="7AD54133" w14:textId="77777777" w:rsidTr="00C634EE">
        <w:trPr>
          <w:trHeight w:val="465"/>
        </w:trPr>
        <w:tc>
          <w:tcPr>
            <w:tcW w:w="3748" w:type="dxa"/>
            <w:hideMark/>
          </w:tcPr>
          <w:p w14:paraId="21AA0719"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системы отдыха и оздоровления детей"</w:t>
            </w:r>
          </w:p>
        </w:tc>
        <w:tc>
          <w:tcPr>
            <w:tcW w:w="755" w:type="dxa"/>
            <w:hideMark/>
          </w:tcPr>
          <w:p w14:paraId="12DF14F0"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13330046"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269E430A" w14:textId="77777777" w:rsidR="002965C1" w:rsidRPr="006063D4" w:rsidRDefault="002965C1" w:rsidP="002965C1">
            <w:pPr>
              <w:rPr>
                <w:rFonts w:ascii="Arial" w:hAnsi="Arial" w:cs="Arial"/>
                <w:sz w:val="24"/>
                <w:szCs w:val="24"/>
              </w:rPr>
            </w:pPr>
            <w:r w:rsidRPr="006063D4">
              <w:rPr>
                <w:rFonts w:ascii="Arial" w:hAnsi="Arial" w:cs="Arial"/>
                <w:sz w:val="24"/>
                <w:szCs w:val="24"/>
              </w:rPr>
              <w:t>0430000000</w:t>
            </w:r>
          </w:p>
        </w:tc>
        <w:tc>
          <w:tcPr>
            <w:tcW w:w="754" w:type="dxa"/>
            <w:noWrap/>
            <w:hideMark/>
          </w:tcPr>
          <w:p w14:paraId="207EA6A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5CC5492" w14:textId="77777777" w:rsidR="002965C1" w:rsidRPr="006063D4" w:rsidRDefault="002965C1" w:rsidP="002965C1">
            <w:pPr>
              <w:rPr>
                <w:rFonts w:ascii="Arial" w:hAnsi="Arial" w:cs="Arial"/>
                <w:sz w:val="24"/>
                <w:szCs w:val="24"/>
              </w:rPr>
            </w:pPr>
            <w:r w:rsidRPr="006063D4">
              <w:rPr>
                <w:rFonts w:ascii="Arial" w:hAnsi="Arial" w:cs="Arial"/>
                <w:sz w:val="24"/>
                <w:szCs w:val="24"/>
              </w:rPr>
              <w:t>1 310</w:t>
            </w:r>
          </w:p>
        </w:tc>
      </w:tr>
      <w:tr w:rsidR="002965C1" w:rsidRPr="006063D4" w14:paraId="14A1F863" w14:textId="77777777" w:rsidTr="00C634EE">
        <w:trPr>
          <w:trHeight w:val="690"/>
        </w:trPr>
        <w:tc>
          <w:tcPr>
            <w:tcW w:w="3748" w:type="dxa"/>
            <w:hideMark/>
          </w:tcPr>
          <w:p w14:paraId="62332B66"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55" w:type="dxa"/>
            <w:hideMark/>
          </w:tcPr>
          <w:p w14:paraId="6014DB38"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1B2AD427"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5519A9B8" w14:textId="77777777" w:rsidR="002965C1" w:rsidRPr="006063D4" w:rsidRDefault="002965C1" w:rsidP="002965C1">
            <w:pPr>
              <w:rPr>
                <w:rFonts w:ascii="Arial" w:hAnsi="Arial" w:cs="Arial"/>
                <w:sz w:val="24"/>
                <w:szCs w:val="24"/>
              </w:rPr>
            </w:pPr>
            <w:r w:rsidRPr="006063D4">
              <w:rPr>
                <w:rFonts w:ascii="Arial" w:hAnsi="Arial" w:cs="Arial"/>
                <w:sz w:val="24"/>
                <w:szCs w:val="24"/>
              </w:rPr>
              <w:t>0430500000</w:t>
            </w:r>
          </w:p>
        </w:tc>
        <w:tc>
          <w:tcPr>
            <w:tcW w:w="754" w:type="dxa"/>
            <w:noWrap/>
            <w:hideMark/>
          </w:tcPr>
          <w:p w14:paraId="5490D19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2C61860" w14:textId="77777777" w:rsidR="002965C1" w:rsidRPr="006063D4" w:rsidRDefault="002965C1" w:rsidP="002965C1">
            <w:pPr>
              <w:rPr>
                <w:rFonts w:ascii="Arial" w:hAnsi="Arial" w:cs="Arial"/>
                <w:sz w:val="24"/>
                <w:szCs w:val="24"/>
              </w:rPr>
            </w:pPr>
            <w:r w:rsidRPr="006063D4">
              <w:rPr>
                <w:rFonts w:ascii="Arial" w:hAnsi="Arial" w:cs="Arial"/>
                <w:sz w:val="24"/>
                <w:szCs w:val="24"/>
              </w:rPr>
              <w:t>1 310</w:t>
            </w:r>
          </w:p>
        </w:tc>
      </w:tr>
      <w:tr w:rsidR="002965C1" w:rsidRPr="006063D4" w14:paraId="0E3DDE28" w14:textId="77777777" w:rsidTr="00C634EE">
        <w:trPr>
          <w:trHeight w:val="465"/>
        </w:trPr>
        <w:tc>
          <w:tcPr>
            <w:tcW w:w="3748" w:type="dxa"/>
            <w:hideMark/>
          </w:tcPr>
          <w:p w14:paraId="24C2BBD1" w14:textId="77777777" w:rsidR="002965C1" w:rsidRPr="006063D4" w:rsidRDefault="002965C1" w:rsidP="002965C1">
            <w:pPr>
              <w:rPr>
                <w:rFonts w:ascii="Arial" w:hAnsi="Arial" w:cs="Arial"/>
                <w:sz w:val="24"/>
                <w:szCs w:val="24"/>
              </w:rPr>
            </w:pPr>
            <w:r w:rsidRPr="006063D4">
              <w:rPr>
                <w:rFonts w:ascii="Arial" w:hAnsi="Arial" w:cs="Arial"/>
                <w:sz w:val="24"/>
                <w:szCs w:val="24"/>
              </w:rPr>
              <w:t>Мероприятия по организации отдыха детей в каникулярное время</w:t>
            </w:r>
          </w:p>
        </w:tc>
        <w:tc>
          <w:tcPr>
            <w:tcW w:w="755" w:type="dxa"/>
            <w:hideMark/>
          </w:tcPr>
          <w:p w14:paraId="5DAC1033"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2CF6551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012BF22F" w14:textId="77777777" w:rsidR="002965C1" w:rsidRPr="006063D4" w:rsidRDefault="002965C1" w:rsidP="002965C1">
            <w:pPr>
              <w:rPr>
                <w:rFonts w:ascii="Arial" w:hAnsi="Arial" w:cs="Arial"/>
                <w:sz w:val="24"/>
                <w:szCs w:val="24"/>
              </w:rPr>
            </w:pPr>
            <w:r w:rsidRPr="006063D4">
              <w:rPr>
                <w:rFonts w:ascii="Arial" w:hAnsi="Arial" w:cs="Arial"/>
                <w:sz w:val="24"/>
                <w:szCs w:val="24"/>
              </w:rPr>
              <w:t>04305S2190</w:t>
            </w:r>
          </w:p>
        </w:tc>
        <w:tc>
          <w:tcPr>
            <w:tcW w:w="754" w:type="dxa"/>
            <w:noWrap/>
            <w:hideMark/>
          </w:tcPr>
          <w:p w14:paraId="0DF6B4D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C8465B0" w14:textId="77777777" w:rsidR="002965C1" w:rsidRPr="006063D4" w:rsidRDefault="002965C1" w:rsidP="002965C1">
            <w:pPr>
              <w:rPr>
                <w:rFonts w:ascii="Arial" w:hAnsi="Arial" w:cs="Arial"/>
                <w:sz w:val="24"/>
                <w:szCs w:val="24"/>
              </w:rPr>
            </w:pPr>
            <w:r w:rsidRPr="006063D4">
              <w:rPr>
                <w:rFonts w:ascii="Arial" w:hAnsi="Arial" w:cs="Arial"/>
                <w:sz w:val="24"/>
                <w:szCs w:val="24"/>
              </w:rPr>
              <w:t>1 310</w:t>
            </w:r>
          </w:p>
        </w:tc>
      </w:tr>
      <w:tr w:rsidR="002965C1" w:rsidRPr="006063D4" w14:paraId="7F549E80" w14:textId="77777777" w:rsidTr="00C634EE">
        <w:trPr>
          <w:trHeight w:val="465"/>
        </w:trPr>
        <w:tc>
          <w:tcPr>
            <w:tcW w:w="3748" w:type="dxa"/>
            <w:hideMark/>
          </w:tcPr>
          <w:p w14:paraId="76804BCA"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32E88B7B"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1E3BB458"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73825275" w14:textId="77777777" w:rsidR="002965C1" w:rsidRPr="006063D4" w:rsidRDefault="002965C1" w:rsidP="002965C1">
            <w:pPr>
              <w:rPr>
                <w:rFonts w:ascii="Arial" w:hAnsi="Arial" w:cs="Arial"/>
                <w:sz w:val="24"/>
                <w:szCs w:val="24"/>
              </w:rPr>
            </w:pPr>
            <w:r w:rsidRPr="006063D4">
              <w:rPr>
                <w:rFonts w:ascii="Arial" w:hAnsi="Arial" w:cs="Arial"/>
                <w:sz w:val="24"/>
                <w:szCs w:val="24"/>
              </w:rPr>
              <w:t>04305S2190</w:t>
            </w:r>
          </w:p>
        </w:tc>
        <w:tc>
          <w:tcPr>
            <w:tcW w:w="754" w:type="dxa"/>
            <w:noWrap/>
            <w:hideMark/>
          </w:tcPr>
          <w:p w14:paraId="69A23F13"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105A9D63" w14:textId="77777777" w:rsidR="002965C1" w:rsidRPr="006063D4" w:rsidRDefault="002965C1" w:rsidP="002965C1">
            <w:pPr>
              <w:rPr>
                <w:rFonts w:ascii="Arial" w:hAnsi="Arial" w:cs="Arial"/>
                <w:sz w:val="24"/>
                <w:szCs w:val="24"/>
              </w:rPr>
            </w:pPr>
            <w:r w:rsidRPr="006063D4">
              <w:rPr>
                <w:rFonts w:ascii="Arial" w:hAnsi="Arial" w:cs="Arial"/>
                <w:sz w:val="24"/>
                <w:szCs w:val="24"/>
              </w:rPr>
              <w:t>1 310</w:t>
            </w:r>
          </w:p>
        </w:tc>
      </w:tr>
      <w:tr w:rsidR="002965C1" w:rsidRPr="006063D4" w14:paraId="1700BE5B" w14:textId="77777777" w:rsidTr="00C634EE">
        <w:trPr>
          <w:trHeight w:val="300"/>
        </w:trPr>
        <w:tc>
          <w:tcPr>
            <w:tcW w:w="3748" w:type="dxa"/>
            <w:hideMark/>
          </w:tcPr>
          <w:p w14:paraId="6C5195E6"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10F08D12"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7760B06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535C101F" w14:textId="77777777" w:rsidR="002965C1" w:rsidRPr="006063D4" w:rsidRDefault="002965C1" w:rsidP="002965C1">
            <w:pPr>
              <w:rPr>
                <w:rFonts w:ascii="Arial" w:hAnsi="Arial" w:cs="Arial"/>
                <w:sz w:val="24"/>
                <w:szCs w:val="24"/>
              </w:rPr>
            </w:pPr>
            <w:r w:rsidRPr="006063D4">
              <w:rPr>
                <w:rFonts w:ascii="Arial" w:hAnsi="Arial" w:cs="Arial"/>
                <w:sz w:val="24"/>
                <w:szCs w:val="24"/>
              </w:rPr>
              <w:t>04305S2190</w:t>
            </w:r>
          </w:p>
        </w:tc>
        <w:tc>
          <w:tcPr>
            <w:tcW w:w="754" w:type="dxa"/>
            <w:noWrap/>
            <w:hideMark/>
          </w:tcPr>
          <w:p w14:paraId="0DE351CD"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64C5E576" w14:textId="77777777" w:rsidR="002965C1" w:rsidRPr="006063D4" w:rsidRDefault="002965C1" w:rsidP="002965C1">
            <w:pPr>
              <w:rPr>
                <w:rFonts w:ascii="Arial" w:hAnsi="Arial" w:cs="Arial"/>
                <w:sz w:val="24"/>
                <w:szCs w:val="24"/>
              </w:rPr>
            </w:pPr>
            <w:r w:rsidRPr="006063D4">
              <w:rPr>
                <w:rFonts w:ascii="Arial" w:hAnsi="Arial" w:cs="Arial"/>
                <w:sz w:val="24"/>
                <w:szCs w:val="24"/>
              </w:rPr>
              <w:t>1 310</w:t>
            </w:r>
          </w:p>
        </w:tc>
      </w:tr>
      <w:tr w:rsidR="002965C1" w:rsidRPr="006063D4" w14:paraId="7B9A257C" w14:textId="77777777" w:rsidTr="00C634EE">
        <w:trPr>
          <w:trHeight w:val="300"/>
        </w:trPr>
        <w:tc>
          <w:tcPr>
            <w:tcW w:w="3748" w:type="dxa"/>
            <w:hideMark/>
          </w:tcPr>
          <w:p w14:paraId="12935E69"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"Спорт"</w:t>
            </w:r>
          </w:p>
        </w:tc>
        <w:tc>
          <w:tcPr>
            <w:tcW w:w="755" w:type="dxa"/>
            <w:hideMark/>
          </w:tcPr>
          <w:p w14:paraId="3A99A235"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32F0B0B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hideMark/>
          </w:tcPr>
          <w:p w14:paraId="56B7E758" w14:textId="77777777" w:rsidR="002965C1" w:rsidRPr="006063D4" w:rsidRDefault="002965C1" w:rsidP="002965C1">
            <w:pPr>
              <w:rPr>
                <w:rFonts w:ascii="Arial" w:hAnsi="Arial" w:cs="Arial"/>
                <w:sz w:val="24"/>
                <w:szCs w:val="24"/>
              </w:rPr>
            </w:pPr>
            <w:r w:rsidRPr="006063D4">
              <w:rPr>
                <w:rFonts w:ascii="Arial" w:hAnsi="Arial" w:cs="Arial"/>
                <w:sz w:val="24"/>
                <w:szCs w:val="24"/>
              </w:rPr>
              <w:t>0500000000</w:t>
            </w:r>
          </w:p>
        </w:tc>
        <w:tc>
          <w:tcPr>
            <w:tcW w:w="754" w:type="dxa"/>
            <w:hideMark/>
          </w:tcPr>
          <w:p w14:paraId="683301C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7D7C480" w14:textId="77777777" w:rsidR="002965C1" w:rsidRPr="006063D4" w:rsidRDefault="002965C1" w:rsidP="002965C1">
            <w:pPr>
              <w:rPr>
                <w:rFonts w:ascii="Arial" w:hAnsi="Arial" w:cs="Arial"/>
                <w:sz w:val="24"/>
                <w:szCs w:val="24"/>
              </w:rPr>
            </w:pPr>
            <w:r w:rsidRPr="006063D4">
              <w:rPr>
                <w:rFonts w:ascii="Arial" w:hAnsi="Arial" w:cs="Arial"/>
                <w:sz w:val="24"/>
                <w:szCs w:val="24"/>
              </w:rPr>
              <w:t>92 391</w:t>
            </w:r>
          </w:p>
        </w:tc>
      </w:tr>
      <w:tr w:rsidR="002965C1" w:rsidRPr="006063D4" w14:paraId="0B74F6B9" w14:textId="77777777" w:rsidTr="00C634EE">
        <w:trPr>
          <w:trHeight w:val="300"/>
        </w:trPr>
        <w:tc>
          <w:tcPr>
            <w:tcW w:w="3748" w:type="dxa"/>
            <w:hideMark/>
          </w:tcPr>
          <w:p w14:paraId="639CEEB8"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физической культуры и спорта"</w:t>
            </w:r>
          </w:p>
        </w:tc>
        <w:tc>
          <w:tcPr>
            <w:tcW w:w="755" w:type="dxa"/>
            <w:hideMark/>
          </w:tcPr>
          <w:p w14:paraId="167EFF9C"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2120B354"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7E8C6512" w14:textId="77777777" w:rsidR="002965C1" w:rsidRPr="006063D4" w:rsidRDefault="002965C1" w:rsidP="002965C1">
            <w:pPr>
              <w:rPr>
                <w:rFonts w:ascii="Arial" w:hAnsi="Arial" w:cs="Arial"/>
                <w:sz w:val="24"/>
                <w:szCs w:val="24"/>
              </w:rPr>
            </w:pPr>
            <w:r w:rsidRPr="006063D4">
              <w:rPr>
                <w:rFonts w:ascii="Arial" w:hAnsi="Arial" w:cs="Arial"/>
                <w:sz w:val="24"/>
                <w:szCs w:val="24"/>
              </w:rPr>
              <w:t>0510000000</w:t>
            </w:r>
          </w:p>
        </w:tc>
        <w:tc>
          <w:tcPr>
            <w:tcW w:w="754" w:type="dxa"/>
            <w:noWrap/>
            <w:hideMark/>
          </w:tcPr>
          <w:p w14:paraId="6B0E4F49"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1F048527" w14:textId="77777777" w:rsidR="002965C1" w:rsidRPr="006063D4" w:rsidRDefault="002965C1" w:rsidP="002965C1">
            <w:pPr>
              <w:rPr>
                <w:rFonts w:ascii="Arial" w:hAnsi="Arial" w:cs="Arial"/>
                <w:sz w:val="24"/>
                <w:szCs w:val="24"/>
              </w:rPr>
            </w:pPr>
            <w:r w:rsidRPr="006063D4">
              <w:rPr>
                <w:rFonts w:ascii="Arial" w:hAnsi="Arial" w:cs="Arial"/>
                <w:sz w:val="24"/>
                <w:szCs w:val="24"/>
              </w:rPr>
              <w:t>92 391</w:t>
            </w:r>
          </w:p>
        </w:tc>
      </w:tr>
      <w:tr w:rsidR="002965C1" w:rsidRPr="006063D4" w14:paraId="11B2AD13" w14:textId="77777777" w:rsidTr="00C634EE">
        <w:trPr>
          <w:trHeight w:val="690"/>
        </w:trPr>
        <w:tc>
          <w:tcPr>
            <w:tcW w:w="3748" w:type="dxa"/>
            <w:hideMark/>
          </w:tcPr>
          <w:p w14:paraId="2129CA9C"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55" w:type="dxa"/>
            <w:hideMark/>
          </w:tcPr>
          <w:p w14:paraId="5B4E8D60"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6F927962"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614798D0" w14:textId="77777777" w:rsidR="002965C1" w:rsidRPr="006063D4" w:rsidRDefault="002965C1" w:rsidP="002965C1">
            <w:pPr>
              <w:rPr>
                <w:rFonts w:ascii="Arial" w:hAnsi="Arial" w:cs="Arial"/>
                <w:sz w:val="24"/>
                <w:szCs w:val="24"/>
              </w:rPr>
            </w:pPr>
            <w:r w:rsidRPr="006063D4">
              <w:rPr>
                <w:rFonts w:ascii="Arial" w:hAnsi="Arial" w:cs="Arial"/>
                <w:sz w:val="24"/>
                <w:szCs w:val="24"/>
              </w:rPr>
              <w:t>0510100000</w:t>
            </w:r>
          </w:p>
        </w:tc>
        <w:tc>
          <w:tcPr>
            <w:tcW w:w="754" w:type="dxa"/>
            <w:noWrap/>
            <w:hideMark/>
          </w:tcPr>
          <w:p w14:paraId="12BE5947"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B73B9FB" w14:textId="77777777" w:rsidR="002965C1" w:rsidRPr="006063D4" w:rsidRDefault="002965C1" w:rsidP="002965C1">
            <w:pPr>
              <w:rPr>
                <w:rFonts w:ascii="Arial" w:hAnsi="Arial" w:cs="Arial"/>
                <w:sz w:val="24"/>
                <w:szCs w:val="24"/>
              </w:rPr>
            </w:pPr>
            <w:r w:rsidRPr="006063D4">
              <w:rPr>
                <w:rFonts w:ascii="Arial" w:hAnsi="Arial" w:cs="Arial"/>
                <w:sz w:val="24"/>
                <w:szCs w:val="24"/>
              </w:rPr>
              <w:t>92 391</w:t>
            </w:r>
          </w:p>
        </w:tc>
      </w:tr>
      <w:tr w:rsidR="002965C1" w:rsidRPr="006063D4" w14:paraId="048998D3" w14:textId="77777777" w:rsidTr="00C634EE">
        <w:trPr>
          <w:trHeight w:val="465"/>
        </w:trPr>
        <w:tc>
          <w:tcPr>
            <w:tcW w:w="3748" w:type="dxa"/>
            <w:hideMark/>
          </w:tcPr>
          <w:p w14:paraId="0EA6720B" w14:textId="77777777" w:rsidR="002965C1" w:rsidRPr="006063D4" w:rsidRDefault="002965C1" w:rsidP="002965C1">
            <w:pPr>
              <w:rPr>
                <w:rFonts w:ascii="Arial" w:hAnsi="Arial" w:cs="Arial"/>
                <w:sz w:val="24"/>
                <w:szCs w:val="24"/>
              </w:rPr>
            </w:pPr>
            <w:r w:rsidRPr="006063D4">
              <w:rPr>
                <w:rFonts w:ascii="Arial" w:hAnsi="Arial" w:cs="Arial"/>
                <w:sz w:val="24"/>
                <w:szCs w:val="24"/>
              </w:rPr>
              <w:t>Организация и проведение официальных физкультурно-оздоровительных и спортивных мероприятий</w:t>
            </w:r>
          </w:p>
        </w:tc>
        <w:tc>
          <w:tcPr>
            <w:tcW w:w="755" w:type="dxa"/>
            <w:hideMark/>
          </w:tcPr>
          <w:p w14:paraId="2271D60E"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042DAA8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66F4F0C3" w14:textId="77777777" w:rsidR="002965C1" w:rsidRPr="006063D4" w:rsidRDefault="002965C1" w:rsidP="002965C1">
            <w:pPr>
              <w:rPr>
                <w:rFonts w:ascii="Arial" w:hAnsi="Arial" w:cs="Arial"/>
                <w:sz w:val="24"/>
                <w:szCs w:val="24"/>
              </w:rPr>
            </w:pPr>
            <w:r w:rsidRPr="006063D4">
              <w:rPr>
                <w:rFonts w:ascii="Arial" w:hAnsi="Arial" w:cs="Arial"/>
                <w:sz w:val="24"/>
                <w:szCs w:val="24"/>
              </w:rPr>
              <w:t>0510100570</w:t>
            </w:r>
          </w:p>
        </w:tc>
        <w:tc>
          <w:tcPr>
            <w:tcW w:w="754" w:type="dxa"/>
            <w:noWrap/>
            <w:hideMark/>
          </w:tcPr>
          <w:p w14:paraId="5DC5473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44B36FE" w14:textId="77777777" w:rsidR="002965C1" w:rsidRPr="006063D4" w:rsidRDefault="002965C1" w:rsidP="002965C1">
            <w:pPr>
              <w:rPr>
                <w:rFonts w:ascii="Arial" w:hAnsi="Arial" w:cs="Arial"/>
                <w:sz w:val="24"/>
                <w:szCs w:val="24"/>
              </w:rPr>
            </w:pPr>
            <w:r w:rsidRPr="006063D4">
              <w:rPr>
                <w:rFonts w:ascii="Arial" w:hAnsi="Arial" w:cs="Arial"/>
                <w:sz w:val="24"/>
                <w:szCs w:val="24"/>
              </w:rPr>
              <w:t>1 050</w:t>
            </w:r>
          </w:p>
        </w:tc>
      </w:tr>
      <w:tr w:rsidR="002965C1" w:rsidRPr="006063D4" w14:paraId="368A6CF2" w14:textId="77777777" w:rsidTr="00C634EE">
        <w:trPr>
          <w:trHeight w:val="465"/>
        </w:trPr>
        <w:tc>
          <w:tcPr>
            <w:tcW w:w="3748" w:type="dxa"/>
            <w:hideMark/>
          </w:tcPr>
          <w:p w14:paraId="2DB89585" w14:textId="77777777" w:rsidR="002965C1" w:rsidRPr="006063D4" w:rsidRDefault="002965C1" w:rsidP="002965C1">
            <w:pPr>
              <w:rPr>
                <w:rFonts w:ascii="Arial" w:hAnsi="Arial" w:cs="Arial"/>
                <w:sz w:val="24"/>
                <w:szCs w:val="24"/>
              </w:rPr>
            </w:pPr>
            <w:r w:rsidRPr="006063D4">
              <w:rPr>
                <w:rFonts w:ascii="Arial" w:hAnsi="Arial" w:cs="Arial"/>
                <w:sz w:val="24"/>
                <w:szCs w:val="24"/>
              </w:rPr>
              <w:t xml:space="preserve">Закупка товаров, работ и услуг для обеспечения </w:t>
            </w:r>
            <w:r w:rsidRPr="006063D4">
              <w:rPr>
                <w:rFonts w:ascii="Arial" w:hAnsi="Arial" w:cs="Arial"/>
                <w:sz w:val="24"/>
                <w:szCs w:val="24"/>
              </w:rPr>
              <w:lastRenderedPageBreak/>
              <w:t>государственных (муниципальных) нужд</w:t>
            </w:r>
          </w:p>
        </w:tc>
        <w:tc>
          <w:tcPr>
            <w:tcW w:w="755" w:type="dxa"/>
            <w:hideMark/>
          </w:tcPr>
          <w:p w14:paraId="1D4CD201"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11</w:t>
            </w:r>
          </w:p>
        </w:tc>
        <w:tc>
          <w:tcPr>
            <w:tcW w:w="708" w:type="dxa"/>
            <w:hideMark/>
          </w:tcPr>
          <w:p w14:paraId="27213D2B"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41345511" w14:textId="77777777" w:rsidR="002965C1" w:rsidRPr="006063D4" w:rsidRDefault="002965C1" w:rsidP="002965C1">
            <w:pPr>
              <w:rPr>
                <w:rFonts w:ascii="Arial" w:hAnsi="Arial" w:cs="Arial"/>
                <w:sz w:val="24"/>
                <w:szCs w:val="24"/>
              </w:rPr>
            </w:pPr>
            <w:r w:rsidRPr="006063D4">
              <w:rPr>
                <w:rFonts w:ascii="Arial" w:hAnsi="Arial" w:cs="Arial"/>
                <w:sz w:val="24"/>
                <w:szCs w:val="24"/>
              </w:rPr>
              <w:t>0510100570</w:t>
            </w:r>
          </w:p>
        </w:tc>
        <w:tc>
          <w:tcPr>
            <w:tcW w:w="754" w:type="dxa"/>
            <w:noWrap/>
            <w:hideMark/>
          </w:tcPr>
          <w:p w14:paraId="0FB03ABB"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76C9CB55" w14:textId="77777777" w:rsidR="002965C1" w:rsidRPr="006063D4" w:rsidRDefault="002965C1" w:rsidP="002965C1">
            <w:pPr>
              <w:rPr>
                <w:rFonts w:ascii="Arial" w:hAnsi="Arial" w:cs="Arial"/>
                <w:sz w:val="24"/>
                <w:szCs w:val="24"/>
              </w:rPr>
            </w:pPr>
            <w:r w:rsidRPr="006063D4">
              <w:rPr>
                <w:rFonts w:ascii="Arial" w:hAnsi="Arial" w:cs="Arial"/>
                <w:sz w:val="24"/>
                <w:szCs w:val="24"/>
              </w:rPr>
              <w:t>1 050</w:t>
            </w:r>
          </w:p>
        </w:tc>
      </w:tr>
      <w:tr w:rsidR="002965C1" w:rsidRPr="006063D4" w14:paraId="37CD23D1" w14:textId="77777777" w:rsidTr="00C634EE">
        <w:trPr>
          <w:trHeight w:val="465"/>
        </w:trPr>
        <w:tc>
          <w:tcPr>
            <w:tcW w:w="3748" w:type="dxa"/>
            <w:hideMark/>
          </w:tcPr>
          <w:p w14:paraId="77825D7F"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55" w:type="dxa"/>
            <w:hideMark/>
          </w:tcPr>
          <w:p w14:paraId="5F49CC51"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2D3030F2"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2CD26E82" w14:textId="77777777" w:rsidR="002965C1" w:rsidRPr="006063D4" w:rsidRDefault="002965C1" w:rsidP="002965C1">
            <w:pPr>
              <w:rPr>
                <w:rFonts w:ascii="Arial" w:hAnsi="Arial" w:cs="Arial"/>
                <w:sz w:val="24"/>
                <w:szCs w:val="24"/>
              </w:rPr>
            </w:pPr>
            <w:r w:rsidRPr="006063D4">
              <w:rPr>
                <w:rFonts w:ascii="Arial" w:hAnsi="Arial" w:cs="Arial"/>
                <w:sz w:val="24"/>
                <w:szCs w:val="24"/>
              </w:rPr>
              <w:t>0510100570</w:t>
            </w:r>
          </w:p>
        </w:tc>
        <w:tc>
          <w:tcPr>
            <w:tcW w:w="754" w:type="dxa"/>
            <w:noWrap/>
            <w:hideMark/>
          </w:tcPr>
          <w:p w14:paraId="1FE64CB7"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6119DA00" w14:textId="77777777" w:rsidR="002965C1" w:rsidRPr="006063D4" w:rsidRDefault="002965C1" w:rsidP="002965C1">
            <w:pPr>
              <w:rPr>
                <w:rFonts w:ascii="Arial" w:hAnsi="Arial" w:cs="Arial"/>
                <w:sz w:val="24"/>
                <w:szCs w:val="24"/>
              </w:rPr>
            </w:pPr>
            <w:r w:rsidRPr="006063D4">
              <w:rPr>
                <w:rFonts w:ascii="Arial" w:hAnsi="Arial" w:cs="Arial"/>
                <w:sz w:val="24"/>
                <w:szCs w:val="24"/>
              </w:rPr>
              <w:t>1 050</w:t>
            </w:r>
          </w:p>
        </w:tc>
      </w:tr>
      <w:tr w:rsidR="002965C1" w:rsidRPr="006063D4" w14:paraId="6281A66F" w14:textId="77777777" w:rsidTr="00C634EE">
        <w:trPr>
          <w:trHeight w:val="690"/>
        </w:trPr>
        <w:tc>
          <w:tcPr>
            <w:tcW w:w="3748" w:type="dxa"/>
            <w:hideMark/>
          </w:tcPr>
          <w:p w14:paraId="53E3DF64"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755" w:type="dxa"/>
            <w:hideMark/>
          </w:tcPr>
          <w:p w14:paraId="67FDF0B1"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1407AFB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05EBB04F" w14:textId="77777777" w:rsidR="002965C1" w:rsidRPr="006063D4" w:rsidRDefault="002965C1" w:rsidP="002965C1">
            <w:pPr>
              <w:rPr>
                <w:rFonts w:ascii="Arial" w:hAnsi="Arial" w:cs="Arial"/>
                <w:sz w:val="24"/>
                <w:szCs w:val="24"/>
              </w:rPr>
            </w:pPr>
            <w:r w:rsidRPr="006063D4">
              <w:rPr>
                <w:rFonts w:ascii="Arial" w:hAnsi="Arial" w:cs="Arial"/>
                <w:sz w:val="24"/>
                <w:szCs w:val="24"/>
              </w:rPr>
              <w:t>0510106140</w:t>
            </w:r>
          </w:p>
        </w:tc>
        <w:tc>
          <w:tcPr>
            <w:tcW w:w="754" w:type="dxa"/>
            <w:noWrap/>
            <w:hideMark/>
          </w:tcPr>
          <w:p w14:paraId="3DD7711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D1B11AC" w14:textId="77777777" w:rsidR="002965C1" w:rsidRPr="006063D4" w:rsidRDefault="002965C1" w:rsidP="002965C1">
            <w:pPr>
              <w:rPr>
                <w:rFonts w:ascii="Arial" w:hAnsi="Arial" w:cs="Arial"/>
                <w:sz w:val="24"/>
                <w:szCs w:val="24"/>
              </w:rPr>
            </w:pPr>
            <w:r w:rsidRPr="006063D4">
              <w:rPr>
                <w:rFonts w:ascii="Arial" w:hAnsi="Arial" w:cs="Arial"/>
                <w:sz w:val="24"/>
                <w:szCs w:val="24"/>
              </w:rPr>
              <w:t>91 341</w:t>
            </w:r>
          </w:p>
        </w:tc>
      </w:tr>
      <w:tr w:rsidR="002965C1" w:rsidRPr="006063D4" w14:paraId="44ADEEFF" w14:textId="77777777" w:rsidTr="00C634EE">
        <w:trPr>
          <w:trHeight w:val="465"/>
        </w:trPr>
        <w:tc>
          <w:tcPr>
            <w:tcW w:w="3748" w:type="dxa"/>
            <w:hideMark/>
          </w:tcPr>
          <w:p w14:paraId="22DADDF2"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41815CCA"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1AD17CF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71B4B3F3" w14:textId="77777777" w:rsidR="002965C1" w:rsidRPr="006063D4" w:rsidRDefault="002965C1" w:rsidP="002965C1">
            <w:pPr>
              <w:rPr>
                <w:rFonts w:ascii="Arial" w:hAnsi="Arial" w:cs="Arial"/>
                <w:sz w:val="24"/>
                <w:szCs w:val="24"/>
              </w:rPr>
            </w:pPr>
            <w:r w:rsidRPr="006063D4">
              <w:rPr>
                <w:rFonts w:ascii="Arial" w:hAnsi="Arial" w:cs="Arial"/>
                <w:sz w:val="24"/>
                <w:szCs w:val="24"/>
              </w:rPr>
              <w:t>0510106140</w:t>
            </w:r>
          </w:p>
        </w:tc>
        <w:tc>
          <w:tcPr>
            <w:tcW w:w="754" w:type="dxa"/>
            <w:noWrap/>
            <w:hideMark/>
          </w:tcPr>
          <w:p w14:paraId="3C685A67"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0A60F544" w14:textId="77777777" w:rsidR="002965C1" w:rsidRPr="006063D4" w:rsidRDefault="002965C1" w:rsidP="002965C1">
            <w:pPr>
              <w:rPr>
                <w:rFonts w:ascii="Arial" w:hAnsi="Arial" w:cs="Arial"/>
                <w:sz w:val="24"/>
                <w:szCs w:val="24"/>
              </w:rPr>
            </w:pPr>
            <w:r w:rsidRPr="006063D4">
              <w:rPr>
                <w:rFonts w:ascii="Arial" w:hAnsi="Arial" w:cs="Arial"/>
                <w:sz w:val="24"/>
                <w:szCs w:val="24"/>
              </w:rPr>
              <w:t>91 341</w:t>
            </w:r>
          </w:p>
        </w:tc>
      </w:tr>
      <w:tr w:rsidR="002965C1" w:rsidRPr="006063D4" w14:paraId="073EF950" w14:textId="77777777" w:rsidTr="00C634EE">
        <w:trPr>
          <w:trHeight w:val="300"/>
        </w:trPr>
        <w:tc>
          <w:tcPr>
            <w:tcW w:w="3748" w:type="dxa"/>
            <w:hideMark/>
          </w:tcPr>
          <w:p w14:paraId="5FB67671"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75EAA3AA"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4595B010"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1A9020AB" w14:textId="77777777" w:rsidR="002965C1" w:rsidRPr="006063D4" w:rsidRDefault="002965C1" w:rsidP="002965C1">
            <w:pPr>
              <w:rPr>
                <w:rFonts w:ascii="Arial" w:hAnsi="Arial" w:cs="Arial"/>
                <w:sz w:val="24"/>
                <w:szCs w:val="24"/>
              </w:rPr>
            </w:pPr>
            <w:r w:rsidRPr="006063D4">
              <w:rPr>
                <w:rFonts w:ascii="Arial" w:hAnsi="Arial" w:cs="Arial"/>
                <w:sz w:val="24"/>
                <w:szCs w:val="24"/>
              </w:rPr>
              <w:t>0510106140</w:t>
            </w:r>
          </w:p>
        </w:tc>
        <w:tc>
          <w:tcPr>
            <w:tcW w:w="754" w:type="dxa"/>
            <w:noWrap/>
            <w:hideMark/>
          </w:tcPr>
          <w:p w14:paraId="26420535"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4DCE87DD" w14:textId="77777777" w:rsidR="002965C1" w:rsidRPr="006063D4" w:rsidRDefault="002965C1" w:rsidP="002965C1">
            <w:pPr>
              <w:rPr>
                <w:rFonts w:ascii="Arial" w:hAnsi="Arial" w:cs="Arial"/>
                <w:sz w:val="24"/>
                <w:szCs w:val="24"/>
              </w:rPr>
            </w:pPr>
            <w:r w:rsidRPr="006063D4">
              <w:rPr>
                <w:rFonts w:ascii="Arial" w:hAnsi="Arial" w:cs="Arial"/>
                <w:sz w:val="24"/>
                <w:szCs w:val="24"/>
              </w:rPr>
              <w:t>91 341</w:t>
            </w:r>
          </w:p>
        </w:tc>
      </w:tr>
      <w:tr w:rsidR="002965C1" w:rsidRPr="006063D4" w14:paraId="2B0FB1FA" w14:textId="77777777" w:rsidTr="00C634EE">
        <w:trPr>
          <w:trHeight w:val="300"/>
        </w:trPr>
        <w:tc>
          <w:tcPr>
            <w:tcW w:w="3748" w:type="dxa"/>
            <w:hideMark/>
          </w:tcPr>
          <w:p w14:paraId="15EF253E" w14:textId="77777777" w:rsidR="002965C1" w:rsidRPr="006063D4" w:rsidRDefault="002965C1" w:rsidP="002965C1">
            <w:pPr>
              <w:rPr>
                <w:rFonts w:ascii="Arial" w:hAnsi="Arial" w:cs="Arial"/>
                <w:sz w:val="24"/>
                <w:szCs w:val="24"/>
              </w:rPr>
            </w:pPr>
            <w:r w:rsidRPr="006063D4">
              <w:rPr>
                <w:rFonts w:ascii="Arial" w:hAnsi="Arial" w:cs="Arial"/>
                <w:sz w:val="24"/>
                <w:szCs w:val="24"/>
              </w:rPr>
              <w:t>Массовый спорт</w:t>
            </w:r>
          </w:p>
        </w:tc>
        <w:tc>
          <w:tcPr>
            <w:tcW w:w="755" w:type="dxa"/>
            <w:hideMark/>
          </w:tcPr>
          <w:p w14:paraId="12747153"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182C40AA"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hideMark/>
          </w:tcPr>
          <w:p w14:paraId="74B9867B"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0C691CE4"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37860236" w14:textId="77777777" w:rsidR="002965C1" w:rsidRPr="006063D4" w:rsidRDefault="002965C1" w:rsidP="002965C1">
            <w:pPr>
              <w:rPr>
                <w:rFonts w:ascii="Arial" w:hAnsi="Arial" w:cs="Arial"/>
                <w:sz w:val="24"/>
                <w:szCs w:val="24"/>
              </w:rPr>
            </w:pPr>
            <w:r w:rsidRPr="006063D4">
              <w:rPr>
                <w:rFonts w:ascii="Arial" w:hAnsi="Arial" w:cs="Arial"/>
                <w:sz w:val="24"/>
                <w:szCs w:val="24"/>
              </w:rPr>
              <w:t>48 100</w:t>
            </w:r>
          </w:p>
        </w:tc>
      </w:tr>
      <w:tr w:rsidR="002965C1" w:rsidRPr="006063D4" w14:paraId="31F8FD2F" w14:textId="77777777" w:rsidTr="00C634EE">
        <w:trPr>
          <w:trHeight w:val="300"/>
        </w:trPr>
        <w:tc>
          <w:tcPr>
            <w:tcW w:w="3748" w:type="dxa"/>
            <w:hideMark/>
          </w:tcPr>
          <w:p w14:paraId="142B8DED"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"Спорт"</w:t>
            </w:r>
          </w:p>
        </w:tc>
        <w:tc>
          <w:tcPr>
            <w:tcW w:w="755" w:type="dxa"/>
            <w:hideMark/>
          </w:tcPr>
          <w:p w14:paraId="65F08939"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57CD3E86"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hideMark/>
          </w:tcPr>
          <w:p w14:paraId="77E48D51" w14:textId="77777777" w:rsidR="002965C1" w:rsidRPr="006063D4" w:rsidRDefault="002965C1" w:rsidP="002965C1">
            <w:pPr>
              <w:rPr>
                <w:rFonts w:ascii="Arial" w:hAnsi="Arial" w:cs="Arial"/>
                <w:sz w:val="24"/>
                <w:szCs w:val="24"/>
              </w:rPr>
            </w:pPr>
            <w:r w:rsidRPr="006063D4">
              <w:rPr>
                <w:rFonts w:ascii="Arial" w:hAnsi="Arial" w:cs="Arial"/>
                <w:sz w:val="24"/>
                <w:szCs w:val="24"/>
              </w:rPr>
              <w:t>0500000000</w:t>
            </w:r>
          </w:p>
        </w:tc>
        <w:tc>
          <w:tcPr>
            <w:tcW w:w="754" w:type="dxa"/>
            <w:hideMark/>
          </w:tcPr>
          <w:p w14:paraId="160E592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F80242F" w14:textId="77777777" w:rsidR="002965C1" w:rsidRPr="006063D4" w:rsidRDefault="002965C1" w:rsidP="002965C1">
            <w:pPr>
              <w:rPr>
                <w:rFonts w:ascii="Arial" w:hAnsi="Arial" w:cs="Arial"/>
                <w:sz w:val="24"/>
                <w:szCs w:val="24"/>
              </w:rPr>
            </w:pPr>
            <w:r w:rsidRPr="006063D4">
              <w:rPr>
                <w:rFonts w:ascii="Arial" w:hAnsi="Arial" w:cs="Arial"/>
                <w:sz w:val="24"/>
                <w:szCs w:val="24"/>
              </w:rPr>
              <w:t>48 100</w:t>
            </w:r>
          </w:p>
        </w:tc>
      </w:tr>
      <w:tr w:rsidR="002965C1" w:rsidRPr="006063D4" w14:paraId="6DAA4F37" w14:textId="77777777" w:rsidTr="00C634EE">
        <w:trPr>
          <w:trHeight w:val="300"/>
        </w:trPr>
        <w:tc>
          <w:tcPr>
            <w:tcW w:w="3748" w:type="dxa"/>
            <w:hideMark/>
          </w:tcPr>
          <w:p w14:paraId="3815D34F"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"Развитие физической культуры и спорта"</w:t>
            </w:r>
          </w:p>
        </w:tc>
        <w:tc>
          <w:tcPr>
            <w:tcW w:w="755" w:type="dxa"/>
            <w:hideMark/>
          </w:tcPr>
          <w:p w14:paraId="3858525E"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2F5CC3BB"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4CD9FC6" w14:textId="77777777" w:rsidR="002965C1" w:rsidRPr="006063D4" w:rsidRDefault="002965C1" w:rsidP="002965C1">
            <w:pPr>
              <w:rPr>
                <w:rFonts w:ascii="Arial" w:hAnsi="Arial" w:cs="Arial"/>
                <w:sz w:val="24"/>
                <w:szCs w:val="24"/>
              </w:rPr>
            </w:pPr>
            <w:r w:rsidRPr="006063D4">
              <w:rPr>
                <w:rFonts w:ascii="Arial" w:hAnsi="Arial" w:cs="Arial"/>
                <w:sz w:val="24"/>
                <w:szCs w:val="24"/>
              </w:rPr>
              <w:t>0510000000</w:t>
            </w:r>
          </w:p>
        </w:tc>
        <w:tc>
          <w:tcPr>
            <w:tcW w:w="754" w:type="dxa"/>
            <w:noWrap/>
            <w:hideMark/>
          </w:tcPr>
          <w:p w14:paraId="2F77234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8923FE8" w14:textId="77777777" w:rsidR="002965C1" w:rsidRPr="006063D4" w:rsidRDefault="002965C1" w:rsidP="002965C1">
            <w:pPr>
              <w:rPr>
                <w:rFonts w:ascii="Arial" w:hAnsi="Arial" w:cs="Arial"/>
                <w:sz w:val="24"/>
                <w:szCs w:val="24"/>
              </w:rPr>
            </w:pPr>
            <w:r w:rsidRPr="006063D4">
              <w:rPr>
                <w:rFonts w:ascii="Arial" w:hAnsi="Arial" w:cs="Arial"/>
                <w:sz w:val="24"/>
                <w:szCs w:val="24"/>
              </w:rPr>
              <w:t>48 100</w:t>
            </w:r>
          </w:p>
        </w:tc>
      </w:tr>
      <w:tr w:rsidR="002965C1" w:rsidRPr="006063D4" w14:paraId="24C3E10E" w14:textId="77777777" w:rsidTr="00C634EE">
        <w:trPr>
          <w:trHeight w:val="690"/>
        </w:trPr>
        <w:tc>
          <w:tcPr>
            <w:tcW w:w="3748" w:type="dxa"/>
            <w:hideMark/>
          </w:tcPr>
          <w:p w14:paraId="39ADEA11"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55" w:type="dxa"/>
            <w:hideMark/>
          </w:tcPr>
          <w:p w14:paraId="5FF95608"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7B665229"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F6AE642" w14:textId="77777777" w:rsidR="002965C1" w:rsidRPr="006063D4" w:rsidRDefault="002965C1" w:rsidP="002965C1">
            <w:pPr>
              <w:rPr>
                <w:rFonts w:ascii="Arial" w:hAnsi="Arial" w:cs="Arial"/>
                <w:sz w:val="24"/>
                <w:szCs w:val="24"/>
              </w:rPr>
            </w:pPr>
            <w:r w:rsidRPr="006063D4">
              <w:rPr>
                <w:rFonts w:ascii="Arial" w:hAnsi="Arial" w:cs="Arial"/>
                <w:sz w:val="24"/>
                <w:szCs w:val="24"/>
              </w:rPr>
              <w:t>0510100000</w:t>
            </w:r>
          </w:p>
        </w:tc>
        <w:tc>
          <w:tcPr>
            <w:tcW w:w="754" w:type="dxa"/>
            <w:noWrap/>
            <w:hideMark/>
          </w:tcPr>
          <w:p w14:paraId="6310331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F84CD46" w14:textId="77777777" w:rsidR="002965C1" w:rsidRPr="006063D4" w:rsidRDefault="002965C1" w:rsidP="002965C1">
            <w:pPr>
              <w:rPr>
                <w:rFonts w:ascii="Arial" w:hAnsi="Arial" w:cs="Arial"/>
                <w:sz w:val="24"/>
                <w:szCs w:val="24"/>
              </w:rPr>
            </w:pPr>
            <w:r w:rsidRPr="006063D4">
              <w:rPr>
                <w:rFonts w:ascii="Arial" w:hAnsi="Arial" w:cs="Arial"/>
                <w:sz w:val="24"/>
                <w:szCs w:val="24"/>
              </w:rPr>
              <w:t>10 392</w:t>
            </w:r>
          </w:p>
        </w:tc>
      </w:tr>
      <w:tr w:rsidR="002965C1" w:rsidRPr="006063D4" w14:paraId="26DDED33" w14:textId="77777777" w:rsidTr="00C634EE">
        <w:trPr>
          <w:trHeight w:val="690"/>
        </w:trPr>
        <w:tc>
          <w:tcPr>
            <w:tcW w:w="3748" w:type="dxa"/>
            <w:hideMark/>
          </w:tcPr>
          <w:p w14:paraId="099D9BD9" w14:textId="77777777" w:rsidR="002965C1" w:rsidRPr="006063D4" w:rsidRDefault="002965C1" w:rsidP="002965C1">
            <w:pPr>
              <w:rPr>
                <w:rFonts w:ascii="Arial" w:hAnsi="Arial" w:cs="Arial"/>
                <w:sz w:val="24"/>
                <w:szCs w:val="24"/>
              </w:rPr>
            </w:pPr>
            <w:r w:rsidRPr="006063D4">
              <w:rPr>
                <w:rFonts w:ascii="Arial" w:hAnsi="Arial" w:cs="Arial"/>
                <w:sz w:val="24"/>
                <w:szCs w:val="24"/>
              </w:rPr>
              <w:t>Подготовка основания, приобретение и установка плоскостных спортивных сооружений за счет средств местного бюджета</w:t>
            </w:r>
          </w:p>
        </w:tc>
        <w:tc>
          <w:tcPr>
            <w:tcW w:w="755" w:type="dxa"/>
            <w:hideMark/>
          </w:tcPr>
          <w:p w14:paraId="7E708B6D"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3EA1CC42"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6025DCF6" w14:textId="77777777" w:rsidR="002965C1" w:rsidRPr="006063D4" w:rsidRDefault="002965C1" w:rsidP="002965C1">
            <w:pPr>
              <w:rPr>
                <w:rFonts w:ascii="Arial" w:hAnsi="Arial" w:cs="Arial"/>
                <w:sz w:val="24"/>
                <w:szCs w:val="24"/>
              </w:rPr>
            </w:pPr>
            <w:r w:rsidRPr="006063D4">
              <w:rPr>
                <w:rFonts w:ascii="Arial" w:hAnsi="Arial" w:cs="Arial"/>
                <w:sz w:val="24"/>
                <w:szCs w:val="24"/>
              </w:rPr>
              <w:t>0510172610</w:t>
            </w:r>
          </w:p>
        </w:tc>
        <w:tc>
          <w:tcPr>
            <w:tcW w:w="754" w:type="dxa"/>
            <w:noWrap/>
            <w:hideMark/>
          </w:tcPr>
          <w:p w14:paraId="279AB32B"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4D83E60" w14:textId="77777777" w:rsidR="002965C1" w:rsidRPr="006063D4" w:rsidRDefault="002965C1" w:rsidP="002965C1">
            <w:pPr>
              <w:rPr>
                <w:rFonts w:ascii="Arial" w:hAnsi="Arial" w:cs="Arial"/>
                <w:sz w:val="24"/>
                <w:szCs w:val="24"/>
              </w:rPr>
            </w:pPr>
            <w:r w:rsidRPr="006063D4">
              <w:rPr>
                <w:rFonts w:ascii="Arial" w:hAnsi="Arial" w:cs="Arial"/>
                <w:sz w:val="24"/>
                <w:szCs w:val="24"/>
              </w:rPr>
              <w:t>10 392</w:t>
            </w:r>
          </w:p>
        </w:tc>
      </w:tr>
      <w:tr w:rsidR="002965C1" w:rsidRPr="006063D4" w14:paraId="59991F46" w14:textId="77777777" w:rsidTr="00C634EE">
        <w:trPr>
          <w:trHeight w:val="465"/>
        </w:trPr>
        <w:tc>
          <w:tcPr>
            <w:tcW w:w="3748" w:type="dxa"/>
            <w:hideMark/>
          </w:tcPr>
          <w:p w14:paraId="2AE18EFA"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2A36D14E"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140877ED"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23ED89BA" w14:textId="77777777" w:rsidR="002965C1" w:rsidRPr="006063D4" w:rsidRDefault="002965C1" w:rsidP="002965C1">
            <w:pPr>
              <w:rPr>
                <w:rFonts w:ascii="Arial" w:hAnsi="Arial" w:cs="Arial"/>
                <w:sz w:val="24"/>
                <w:szCs w:val="24"/>
              </w:rPr>
            </w:pPr>
            <w:r w:rsidRPr="006063D4">
              <w:rPr>
                <w:rFonts w:ascii="Arial" w:hAnsi="Arial" w:cs="Arial"/>
                <w:sz w:val="24"/>
                <w:szCs w:val="24"/>
              </w:rPr>
              <w:t>0510172610</w:t>
            </w:r>
          </w:p>
        </w:tc>
        <w:tc>
          <w:tcPr>
            <w:tcW w:w="754" w:type="dxa"/>
            <w:noWrap/>
            <w:hideMark/>
          </w:tcPr>
          <w:p w14:paraId="6AC97B1C"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4E84D982" w14:textId="77777777" w:rsidR="002965C1" w:rsidRPr="006063D4" w:rsidRDefault="002965C1" w:rsidP="002965C1">
            <w:pPr>
              <w:rPr>
                <w:rFonts w:ascii="Arial" w:hAnsi="Arial" w:cs="Arial"/>
                <w:sz w:val="24"/>
                <w:szCs w:val="24"/>
              </w:rPr>
            </w:pPr>
            <w:r w:rsidRPr="006063D4">
              <w:rPr>
                <w:rFonts w:ascii="Arial" w:hAnsi="Arial" w:cs="Arial"/>
                <w:sz w:val="24"/>
                <w:szCs w:val="24"/>
              </w:rPr>
              <w:t>10 392</w:t>
            </w:r>
          </w:p>
        </w:tc>
      </w:tr>
      <w:tr w:rsidR="002965C1" w:rsidRPr="006063D4" w14:paraId="002A9AF4" w14:textId="77777777" w:rsidTr="00C634EE">
        <w:trPr>
          <w:trHeight w:val="300"/>
        </w:trPr>
        <w:tc>
          <w:tcPr>
            <w:tcW w:w="3748" w:type="dxa"/>
            <w:hideMark/>
          </w:tcPr>
          <w:p w14:paraId="6251B278"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733890F7"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5C1E38BB"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0E735872" w14:textId="77777777" w:rsidR="002965C1" w:rsidRPr="006063D4" w:rsidRDefault="002965C1" w:rsidP="002965C1">
            <w:pPr>
              <w:rPr>
                <w:rFonts w:ascii="Arial" w:hAnsi="Arial" w:cs="Arial"/>
                <w:sz w:val="24"/>
                <w:szCs w:val="24"/>
              </w:rPr>
            </w:pPr>
            <w:r w:rsidRPr="006063D4">
              <w:rPr>
                <w:rFonts w:ascii="Arial" w:hAnsi="Arial" w:cs="Arial"/>
                <w:sz w:val="24"/>
                <w:szCs w:val="24"/>
              </w:rPr>
              <w:t>0510172610</w:t>
            </w:r>
          </w:p>
        </w:tc>
        <w:tc>
          <w:tcPr>
            <w:tcW w:w="754" w:type="dxa"/>
            <w:noWrap/>
            <w:hideMark/>
          </w:tcPr>
          <w:p w14:paraId="7A14C036"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091EDDAB" w14:textId="77777777" w:rsidR="002965C1" w:rsidRPr="006063D4" w:rsidRDefault="002965C1" w:rsidP="002965C1">
            <w:pPr>
              <w:rPr>
                <w:rFonts w:ascii="Arial" w:hAnsi="Arial" w:cs="Arial"/>
                <w:sz w:val="24"/>
                <w:szCs w:val="24"/>
              </w:rPr>
            </w:pPr>
            <w:r w:rsidRPr="006063D4">
              <w:rPr>
                <w:rFonts w:ascii="Arial" w:hAnsi="Arial" w:cs="Arial"/>
                <w:sz w:val="24"/>
                <w:szCs w:val="24"/>
              </w:rPr>
              <w:t>10 392</w:t>
            </w:r>
          </w:p>
        </w:tc>
      </w:tr>
      <w:tr w:rsidR="002965C1" w:rsidRPr="006063D4" w14:paraId="5D2BBEDE" w14:textId="77777777" w:rsidTr="00C634EE">
        <w:trPr>
          <w:trHeight w:val="300"/>
        </w:trPr>
        <w:tc>
          <w:tcPr>
            <w:tcW w:w="3748" w:type="dxa"/>
            <w:hideMark/>
          </w:tcPr>
          <w:p w14:paraId="7D872E18" w14:textId="77777777" w:rsidR="002965C1" w:rsidRPr="006063D4" w:rsidRDefault="002965C1" w:rsidP="002965C1">
            <w:pPr>
              <w:rPr>
                <w:rFonts w:ascii="Arial" w:hAnsi="Arial" w:cs="Arial"/>
                <w:sz w:val="24"/>
                <w:szCs w:val="24"/>
              </w:rPr>
            </w:pPr>
            <w:r w:rsidRPr="006063D4">
              <w:rPr>
                <w:rFonts w:ascii="Arial" w:hAnsi="Arial" w:cs="Arial"/>
                <w:sz w:val="24"/>
                <w:szCs w:val="24"/>
              </w:rPr>
              <w:t>Федеральный проект "Спорт - норма жизни"</w:t>
            </w:r>
          </w:p>
        </w:tc>
        <w:tc>
          <w:tcPr>
            <w:tcW w:w="755" w:type="dxa"/>
            <w:hideMark/>
          </w:tcPr>
          <w:p w14:paraId="46005C69"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16E5FC97"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1017FB89" w14:textId="77777777" w:rsidR="002965C1" w:rsidRPr="006063D4" w:rsidRDefault="002965C1" w:rsidP="002965C1">
            <w:pPr>
              <w:rPr>
                <w:rFonts w:ascii="Arial" w:hAnsi="Arial" w:cs="Arial"/>
                <w:sz w:val="24"/>
                <w:szCs w:val="24"/>
              </w:rPr>
            </w:pPr>
            <w:r w:rsidRPr="006063D4">
              <w:rPr>
                <w:rFonts w:ascii="Arial" w:hAnsi="Arial" w:cs="Arial"/>
                <w:sz w:val="24"/>
                <w:szCs w:val="24"/>
              </w:rPr>
              <w:t>051P500000</w:t>
            </w:r>
          </w:p>
        </w:tc>
        <w:tc>
          <w:tcPr>
            <w:tcW w:w="754" w:type="dxa"/>
            <w:noWrap/>
            <w:hideMark/>
          </w:tcPr>
          <w:p w14:paraId="03195F9C"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7F7596EB" w14:textId="77777777" w:rsidR="002965C1" w:rsidRPr="006063D4" w:rsidRDefault="002965C1" w:rsidP="002965C1">
            <w:pPr>
              <w:rPr>
                <w:rFonts w:ascii="Arial" w:hAnsi="Arial" w:cs="Arial"/>
                <w:sz w:val="24"/>
                <w:szCs w:val="24"/>
              </w:rPr>
            </w:pPr>
            <w:r w:rsidRPr="006063D4">
              <w:rPr>
                <w:rFonts w:ascii="Arial" w:hAnsi="Arial" w:cs="Arial"/>
                <w:sz w:val="24"/>
                <w:szCs w:val="24"/>
              </w:rPr>
              <w:t>37 708</w:t>
            </w:r>
          </w:p>
        </w:tc>
      </w:tr>
      <w:tr w:rsidR="002965C1" w:rsidRPr="006063D4" w14:paraId="4588A159" w14:textId="77777777" w:rsidTr="00C634EE">
        <w:trPr>
          <w:trHeight w:val="690"/>
        </w:trPr>
        <w:tc>
          <w:tcPr>
            <w:tcW w:w="3748" w:type="dxa"/>
            <w:hideMark/>
          </w:tcPr>
          <w:p w14:paraId="7246210A" w14:textId="77777777" w:rsidR="002965C1" w:rsidRPr="006063D4" w:rsidRDefault="002965C1" w:rsidP="002965C1">
            <w:pPr>
              <w:rPr>
                <w:rFonts w:ascii="Arial" w:hAnsi="Arial" w:cs="Arial"/>
                <w:sz w:val="24"/>
                <w:szCs w:val="24"/>
              </w:rPr>
            </w:pPr>
            <w:r w:rsidRPr="006063D4">
              <w:rPr>
                <w:rFonts w:ascii="Arial" w:hAnsi="Arial" w:cs="Arial"/>
                <w:sz w:val="24"/>
                <w:szCs w:val="24"/>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755" w:type="dxa"/>
            <w:hideMark/>
          </w:tcPr>
          <w:p w14:paraId="076E6709"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3173750D"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355E30B7" w14:textId="77777777" w:rsidR="002965C1" w:rsidRPr="006063D4" w:rsidRDefault="002965C1" w:rsidP="002965C1">
            <w:pPr>
              <w:rPr>
                <w:rFonts w:ascii="Arial" w:hAnsi="Arial" w:cs="Arial"/>
                <w:sz w:val="24"/>
                <w:szCs w:val="24"/>
              </w:rPr>
            </w:pPr>
            <w:r w:rsidRPr="006063D4">
              <w:rPr>
                <w:rFonts w:ascii="Arial" w:hAnsi="Arial" w:cs="Arial"/>
                <w:sz w:val="24"/>
                <w:szCs w:val="24"/>
              </w:rPr>
              <w:t>051P5S2610</w:t>
            </w:r>
          </w:p>
        </w:tc>
        <w:tc>
          <w:tcPr>
            <w:tcW w:w="754" w:type="dxa"/>
            <w:noWrap/>
            <w:hideMark/>
          </w:tcPr>
          <w:p w14:paraId="797FB0C6"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2AD8308" w14:textId="77777777" w:rsidR="002965C1" w:rsidRPr="006063D4" w:rsidRDefault="002965C1" w:rsidP="002965C1">
            <w:pPr>
              <w:rPr>
                <w:rFonts w:ascii="Arial" w:hAnsi="Arial" w:cs="Arial"/>
                <w:sz w:val="24"/>
                <w:szCs w:val="24"/>
              </w:rPr>
            </w:pPr>
            <w:r w:rsidRPr="006063D4">
              <w:rPr>
                <w:rFonts w:ascii="Arial" w:hAnsi="Arial" w:cs="Arial"/>
                <w:sz w:val="24"/>
                <w:szCs w:val="24"/>
              </w:rPr>
              <w:t>37 708</w:t>
            </w:r>
          </w:p>
        </w:tc>
      </w:tr>
      <w:tr w:rsidR="002965C1" w:rsidRPr="006063D4" w14:paraId="3B7E596D" w14:textId="77777777" w:rsidTr="00C634EE">
        <w:trPr>
          <w:trHeight w:val="465"/>
        </w:trPr>
        <w:tc>
          <w:tcPr>
            <w:tcW w:w="3748" w:type="dxa"/>
            <w:hideMark/>
          </w:tcPr>
          <w:p w14:paraId="25A2AC33"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6CB4E456"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72A89FD7"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4A08EAD3" w14:textId="77777777" w:rsidR="002965C1" w:rsidRPr="006063D4" w:rsidRDefault="002965C1" w:rsidP="002965C1">
            <w:pPr>
              <w:rPr>
                <w:rFonts w:ascii="Arial" w:hAnsi="Arial" w:cs="Arial"/>
                <w:sz w:val="24"/>
                <w:szCs w:val="24"/>
              </w:rPr>
            </w:pPr>
            <w:r w:rsidRPr="006063D4">
              <w:rPr>
                <w:rFonts w:ascii="Arial" w:hAnsi="Arial" w:cs="Arial"/>
                <w:sz w:val="24"/>
                <w:szCs w:val="24"/>
              </w:rPr>
              <w:t>051P5S2610</w:t>
            </w:r>
          </w:p>
        </w:tc>
        <w:tc>
          <w:tcPr>
            <w:tcW w:w="754" w:type="dxa"/>
            <w:noWrap/>
            <w:hideMark/>
          </w:tcPr>
          <w:p w14:paraId="532573E6"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5EDC10D3" w14:textId="77777777" w:rsidR="002965C1" w:rsidRPr="006063D4" w:rsidRDefault="002965C1" w:rsidP="002965C1">
            <w:pPr>
              <w:rPr>
                <w:rFonts w:ascii="Arial" w:hAnsi="Arial" w:cs="Arial"/>
                <w:sz w:val="24"/>
                <w:szCs w:val="24"/>
              </w:rPr>
            </w:pPr>
            <w:r w:rsidRPr="006063D4">
              <w:rPr>
                <w:rFonts w:ascii="Arial" w:hAnsi="Arial" w:cs="Arial"/>
                <w:sz w:val="24"/>
                <w:szCs w:val="24"/>
              </w:rPr>
              <w:t>37 708</w:t>
            </w:r>
          </w:p>
        </w:tc>
      </w:tr>
      <w:tr w:rsidR="002965C1" w:rsidRPr="006063D4" w14:paraId="6B25619A" w14:textId="77777777" w:rsidTr="00C634EE">
        <w:trPr>
          <w:trHeight w:val="300"/>
        </w:trPr>
        <w:tc>
          <w:tcPr>
            <w:tcW w:w="3748" w:type="dxa"/>
            <w:hideMark/>
          </w:tcPr>
          <w:p w14:paraId="79397E37"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Субсидии бюджетным учреждениям</w:t>
            </w:r>
          </w:p>
        </w:tc>
        <w:tc>
          <w:tcPr>
            <w:tcW w:w="755" w:type="dxa"/>
            <w:hideMark/>
          </w:tcPr>
          <w:p w14:paraId="2DABF918"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397FE3F6" w14:textId="77777777" w:rsidR="002965C1" w:rsidRPr="006063D4" w:rsidRDefault="002965C1" w:rsidP="002965C1">
            <w:pPr>
              <w:rPr>
                <w:rFonts w:ascii="Arial" w:hAnsi="Arial" w:cs="Arial"/>
                <w:sz w:val="24"/>
                <w:szCs w:val="24"/>
              </w:rPr>
            </w:pPr>
            <w:r w:rsidRPr="006063D4">
              <w:rPr>
                <w:rFonts w:ascii="Arial" w:hAnsi="Arial" w:cs="Arial"/>
                <w:sz w:val="24"/>
                <w:szCs w:val="24"/>
              </w:rPr>
              <w:t>02</w:t>
            </w:r>
          </w:p>
        </w:tc>
        <w:tc>
          <w:tcPr>
            <w:tcW w:w="2144" w:type="dxa"/>
            <w:noWrap/>
            <w:hideMark/>
          </w:tcPr>
          <w:p w14:paraId="7A5930D3" w14:textId="77777777" w:rsidR="002965C1" w:rsidRPr="006063D4" w:rsidRDefault="002965C1" w:rsidP="002965C1">
            <w:pPr>
              <w:rPr>
                <w:rFonts w:ascii="Arial" w:hAnsi="Arial" w:cs="Arial"/>
                <w:sz w:val="24"/>
                <w:szCs w:val="24"/>
              </w:rPr>
            </w:pPr>
            <w:r w:rsidRPr="006063D4">
              <w:rPr>
                <w:rFonts w:ascii="Arial" w:hAnsi="Arial" w:cs="Arial"/>
                <w:sz w:val="24"/>
                <w:szCs w:val="24"/>
              </w:rPr>
              <w:t>051P5S2610</w:t>
            </w:r>
          </w:p>
        </w:tc>
        <w:tc>
          <w:tcPr>
            <w:tcW w:w="754" w:type="dxa"/>
            <w:noWrap/>
            <w:hideMark/>
          </w:tcPr>
          <w:p w14:paraId="4AB31466"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53226FBC" w14:textId="77777777" w:rsidR="002965C1" w:rsidRPr="006063D4" w:rsidRDefault="002965C1" w:rsidP="002965C1">
            <w:pPr>
              <w:rPr>
                <w:rFonts w:ascii="Arial" w:hAnsi="Arial" w:cs="Arial"/>
                <w:sz w:val="24"/>
                <w:szCs w:val="24"/>
              </w:rPr>
            </w:pPr>
            <w:r w:rsidRPr="006063D4">
              <w:rPr>
                <w:rFonts w:ascii="Arial" w:hAnsi="Arial" w:cs="Arial"/>
                <w:sz w:val="24"/>
                <w:szCs w:val="24"/>
              </w:rPr>
              <w:t>37 708</w:t>
            </w:r>
          </w:p>
        </w:tc>
      </w:tr>
      <w:tr w:rsidR="002965C1" w:rsidRPr="006063D4" w14:paraId="4153E192" w14:textId="77777777" w:rsidTr="00C634EE">
        <w:trPr>
          <w:trHeight w:val="300"/>
        </w:trPr>
        <w:tc>
          <w:tcPr>
            <w:tcW w:w="3748" w:type="dxa"/>
            <w:hideMark/>
          </w:tcPr>
          <w:p w14:paraId="141E36C7" w14:textId="77777777" w:rsidR="002965C1" w:rsidRPr="006063D4" w:rsidRDefault="002965C1" w:rsidP="002965C1">
            <w:pPr>
              <w:rPr>
                <w:rFonts w:ascii="Arial" w:hAnsi="Arial" w:cs="Arial"/>
                <w:sz w:val="24"/>
                <w:szCs w:val="24"/>
              </w:rPr>
            </w:pPr>
            <w:r w:rsidRPr="006063D4">
              <w:rPr>
                <w:rFonts w:ascii="Arial" w:hAnsi="Arial" w:cs="Arial"/>
                <w:sz w:val="24"/>
                <w:szCs w:val="24"/>
              </w:rPr>
              <w:t>Спорт высших достижений</w:t>
            </w:r>
          </w:p>
        </w:tc>
        <w:tc>
          <w:tcPr>
            <w:tcW w:w="755" w:type="dxa"/>
            <w:hideMark/>
          </w:tcPr>
          <w:p w14:paraId="66281E12"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2C169812"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hideMark/>
          </w:tcPr>
          <w:p w14:paraId="79D4A3DB"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6D9F0709"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08DDD57D" w14:textId="77777777" w:rsidR="002965C1" w:rsidRPr="006063D4" w:rsidRDefault="002965C1" w:rsidP="002965C1">
            <w:pPr>
              <w:rPr>
                <w:rFonts w:ascii="Arial" w:hAnsi="Arial" w:cs="Arial"/>
                <w:sz w:val="24"/>
                <w:szCs w:val="24"/>
              </w:rPr>
            </w:pPr>
            <w:r w:rsidRPr="006063D4">
              <w:rPr>
                <w:rFonts w:ascii="Arial" w:hAnsi="Arial" w:cs="Arial"/>
                <w:sz w:val="24"/>
                <w:szCs w:val="24"/>
              </w:rPr>
              <w:t>22 585</w:t>
            </w:r>
          </w:p>
        </w:tc>
      </w:tr>
      <w:tr w:rsidR="002965C1" w:rsidRPr="006063D4" w14:paraId="11EABD62" w14:textId="77777777" w:rsidTr="00C634EE">
        <w:trPr>
          <w:trHeight w:val="300"/>
        </w:trPr>
        <w:tc>
          <w:tcPr>
            <w:tcW w:w="3748" w:type="dxa"/>
            <w:hideMark/>
          </w:tcPr>
          <w:p w14:paraId="4A016A9E"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"Спорт"</w:t>
            </w:r>
          </w:p>
        </w:tc>
        <w:tc>
          <w:tcPr>
            <w:tcW w:w="755" w:type="dxa"/>
            <w:hideMark/>
          </w:tcPr>
          <w:p w14:paraId="3363FB4D"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1DAC92E4"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hideMark/>
          </w:tcPr>
          <w:p w14:paraId="008BE71C" w14:textId="77777777" w:rsidR="002965C1" w:rsidRPr="006063D4" w:rsidRDefault="002965C1" w:rsidP="002965C1">
            <w:pPr>
              <w:rPr>
                <w:rFonts w:ascii="Arial" w:hAnsi="Arial" w:cs="Arial"/>
                <w:sz w:val="24"/>
                <w:szCs w:val="24"/>
              </w:rPr>
            </w:pPr>
            <w:r w:rsidRPr="006063D4">
              <w:rPr>
                <w:rFonts w:ascii="Arial" w:hAnsi="Arial" w:cs="Arial"/>
                <w:sz w:val="24"/>
                <w:szCs w:val="24"/>
              </w:rPr>
              <w:t>0500000000</w:t>
            </w:r>
          </w:p>
        </w:tc>
        <w:tc>
          <w:tcPr>
            <w:tcW w:w="754" w:type="dxa"/>
            <w:hideMark/>
          </w:tcPr>
          <w:p w14:paraId="122DCC15"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1FAE9DF" w14:textId="77777777" w:rsidR="002965C1" w:rsidRPr="006063D4" w:rsidRDefault="002965C1" w:rsidP="002965C1">
            <w:pPr>
              <w:rPr>
                <w:rFonts w:ascii="Arial" w:hAnsi="Arial" w:cs="Arial"/>
                <w:sz w:val="24"/>
                <w:szCs w:val="24"/>
              </w:rPr>
            </w:pPr>
            <w:r w:rsidRPr="006063D4">
              <w:rPr>
                <w:rFonts w:ascii="Arial" w:hAnsi="Arial" w:cs="Arial"/>
                <w:sz w:val="24"/>
                <w:szCs w:val="24"/>
              </w:rPr>
              <w:t>22 585</w:t>
            </w:r>
          </w:p>
        </w:tc>
      </w:tr>
      <w:tr w:rsidR="002965C1" w:rsidRPr="006063D4" w14:paraId="3F1BBBC2" w14:textId="77777777" w:rsidTr="00C634EE">
        <w:trPr>
          <w:trHeight w:val="300"/>
        </w:trPr>
        <w:tc>
          <w:tcPr>
            <w:tcW w:w="3748" w:type="dxa"/>
            <w:hideMark/>
          </w:tcPr>
          <w:p w14:paraId="75701E9F"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"Подготовка спортивного резерва"</w:t>
            </w:r>
          </w:p>
        </w:tc>
        <w:tc>
          <w:tcPr>
            <w:tcW w:w="755" w:type="dxa"/>
            <w:hideMark/>
          </w:tcPr>
          <w:p w14:paraId="6953B3EE"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4B2AA4ED"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3E05EE6A" w14:textId="77777777" w:rsidR="002965C1" w:rsidRPr="006063D4" w:rsidRDefault="002965C1" w:rsidP="002965C1">
            <w:pPr>
              <w:rPr>
                <w:rFonts w:ascii="Arial" w:hAnsi="Arial" w:cs="Arial"/>
                <w:sz w:val="24"/>
                <w:szCs w:val="24"/>
              </w:rPr>
            </w:pPr>
            <w:r w:rsidRPr="006063D4">
              <w:rPr>
                <w:rFonts w:ascii="Arial" w:hAnsi="Arial" w:cs="Arial"/>
                <w:sz w:val="24"/>
                <w:szCs w:val="24"/>
              </w:rPr>
              <w:t>0530000000</w:t>
            </w:r>
          </w:p>
        </w:tc>
        <w:tc>
          <w:tcPr>
            <w:tcW w:w="754" w:type="dxa"/>
            <w:noWrap/>
            <w:hideMark/>
          </w:tcPr>
          <w:p w14:paraId="04983BF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F404173" w14:textId="77777777" w:rsidR="002965C1" w:rsidRPr="006063D4" w:rsidRDefault="002965C1" w:rsidP="002965C1">
            <w:pPr>
              <w:rPr>
                <w:rFonts w:ascii="Arial" w:hAnsi="Arial" w:cs="Arial"/>
                <w:sz w:val="24"/>
                <w:szCs w:val="24"/>
              </w:rPr>
            </w:pPr>
            <w:r w:rsidRPr="006063D4">
              <w:rPr>
                <w:rFonts w:ascii="Arial" w:hAnsi="Arial" w:cs="Arial"/>
                <w:sz w:val="24"/>
                <w:szCs w:val="24"/>
              </w:rPr>
              <w:t>22 585</w:t>
            </w:r>
          </w:p>
        </w:tc>
      </w:tr>
      <w:tr w:rsidR="002965C1" w:rsidRPr="006063D4" w14:paraId="75CCFEFB" w14:textId="77777777" w:rsidTr="00C634EE">
        <w:trPr>
          <w:trHeight w:val="300"/>
        </w:trPr>
        <w:tc>
          <w:tcPr>
            <w:tcW w:w="3748" w:type="dxa"/>
            <w:hideMark/>
          </w:tcPr>
          <w:p w14:paraId="25FED94B"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"Подготовка спортивного резерва"</w:t>
            </w:r>
          </w:p>
        </w:tc>
        <w:tc>
          <w:tcPr>
            <w:tcW w:w="755" w:type="dxa"/>
            <w:hideMark/>
          </w:tcPr>
          <w:p w14:paraId="3CE2E797"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67DB616C"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663556B5" w14:textId="77777777" w:rsidR="002965C1" w:rsidRPr="006063D4" w:rsidRDefault="002965C1" w:rsidP="002965C1">
            <w:pPr>
              <w:rPr>
                <w:rFonts w:ascii="Arial" w:hAnsi="Arial" w:cs="Arial"/>
                <w:sz w:val="24"/>
                <w:szCs w:val="24"/>
              </w:rPr>
            </w:pPr>
            <w:r w:rsidRPr="006063D4">
              <w:rPr>
                <w:rFonts w:ascii="Arial" w:hAnsi="Arial" w:cs="Arial"/>
                <w:sz w:val="24"/>
                <w:szCs w:val="24"/>
              </w:rPr>
              <w:t>0530100000</w:t>
            </w:r>
          </w:p>
        </w:tc>
        <w:tc>
          <w:tcPr>
            <w:tcW w:w="754" w:type="dxa"/>
            <w:noWrap/>
            <w:hideMark/>
          </w:tcPr>
          <w:p w14:paraId="274C3BDE"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32A16C85" w14:textId="77777777" w:rsidR="002965C1" w:rsidRPr="006063D4" w:rsidRDefault="002965C1" w:rsidP="002965C1">
            <w:pPr>
              <w:rPr>
                <w:rFonts w:ascii="Arial" w:hAnsi="Arial" w:cs="Arial"/>
                <w:sz w:val="24"/>
                <w:szCs w:val="24"/>
              </w:rPr>
            </w:pPr>
            <w:r w:rsidRPr="006063D4">
              <w:rPr>
                <w:rFonts w:ascii="Arial" w:hAnsi="Arial" w:cs="Arial"/>
                <w:sz w:val="24"/>
                <w:szCs w:val="24"/>
              </w:rPr>
              <w:t>22 585</w:t>
            </w:r>
          </w:p>
        </w:tc>
      </w:tr>
      <w:tr w:rsidR="002965C1" w:rsidRPr="006063D4" w14:paraId="513683F9" w14:textId="77777777" w:rsidTr="00C634EE">
        <w:trPr>
          <w:trHeight w:val="690"/>
        </w:trPr>
        <w:tc>
          <w:tcPr>
            <w:tcW w:w="3748" w:type="dxa"/>
            <w:hideMark/>
          </w:tcPr>
          <w:p w14:paraId="545EED20" w14:textId="77777777" w:rsidR="002965C1" w:rsidRPr="006063D4" w:rsidRDefault="002965C1" w:rsidP="002965C1">
            <w:pPr>
              <w:rPr>
                <w:rFonts w:ascii="Arial" w:hAnsi="Arial" w:cs="Arial"/>
                <w:sz w:val="24"/>
                <w:szCs w:val="24"/>
              </w:rPr>
            </w:pPr>
            <w:r w:rsidRPr="006063D4">
              <w:rPr>
                <w:rFonts w:ascii="Arial"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755" w:type="dxa"/>
            <w:hideMark/>
          </w:tcPr>
          <w:p w14:paraId="58BBCDE6"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37D6D243"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474D28C9" w14:textId="77777777" w:rsidR="002965C1" w:rsidRPr="006063D4" w:rsidRDefault="002965C1" w:rsidP="002965C1">
            <w:pPr>
              <w:rPr>
                <w:rFonts w:ascii="Arial" w:hAnsi="Arial" w:cs="Arial"/>
                <w:sz w:val="24"/>
                <w:szCs w:val="24"/>
              </w:rPr>
            </w:pPr>
            <w:r w:rsidRPr="006063D4">
              <w:rPr>
                <w:rFonts w:ascii="Arial" w:hAnsi="Arial" w:cs="Arial"/>
                <w:sz w:val="24"/>
                <w:szCs w:val="24"/>
              </w:rPr>
              <w:t>0530106150</w:t>
            </w:r>
          </w:p>
        </w:tc>
        <w:tc>
          <w:tcPr>
            <w:tcW w:w="754" w:type="dxa"/>
            <w:noWrap/>
            <w:hideMark/>
          </w:tcPr>
          <w:p w14:paraId="762275B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2309FCDE" w14:textId="77777777" w:rsidR="002965C1" w:rsidRPr="006063D4" w:rsidRDefault="002965C1" w:rsidP="002965C1">
            <w:pPr>
              <w:rPr>
                <w:rFonts w:ascii="Arial" w:hAnsi="Arial" w:cs="Arial"/>
                <w:sz w:val="24"/>
                <w:szCs w:val="24"/>
              </w:rPr>
            </w:pPr>
            <w:r w:rsidRPr="006063D4">
              <w:rPr>
                <w:rFonts w:ascii="Arial" w:hAnsi="Arial" w:cs="Arial"/>
                <w:sz w:val="24"/>
                <w:szCs w:val="24"/>
              </w:rPr>
              <w:t>22 585</w:t>
            </w:r>
          </w:p>
        </w:tc>
      </w:tr>
      <w:tr w:rsidR="002965C1" w:rsidRPr="006063D4" w14:paraId="700F8A42" w14:textId="77777777" w:rsidTr="00C634EE">
        <w:trPr>
          <w:trHeight w:val="465"/>
        </w:trPr>
        <w:tc>
          <w:tcPr>
            <w:tcW w:w="3748" w:type="dxa"/>
            <w:hideMark/>
          </w:tcPr>
          <w:p w14:paraId="3371D18E" w14:textId="77777777" w:rsidR="002965C1" w:rsidRPr="006063D4" w:rsidRDefault="002965C1" w:rsidP="002965C1">
            <w:pPr>
              <w:rPr>
                <w:rFonts w:ascii="Arial" w:hAnsi="Arial" w:cs="Arial"/>
                <w:sz w:val="24"/>
                <w:szCs w:val="24"/>
              </w:rPr>
            </w:pPr>
            <w:r w:rsidRPr="006063D4">
              <w:rPr>
                <w:rFonts w:ascii="Arial" w:hAnsi="Arial" w:cs="Arial"/>
                <w:sz w:val="24"/>
                <w:szCs w:val="24"/>
              </w:rPr>
              <w:t>Закупка товаров, работ и услуг для обеспечения государственных (муниципальных) нужд</w:t>
            </w:r>
          </w:p>
        </w:tc>
        <w:tc>
          <w:tcPr>
            <w:tcW w:w="755" w:type="dxa"/>
            <w:hideMark/>
          </w:tcPr>
          <w:p w14:paraId="30811638"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633E2FD1"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63BD5E15" w14:textId="77777777" w:rsidR="002965C1" w:rsidRPr="006063D4" w:rsidRDefault="002965C1" w:rsidP="002965C1">
            <w:pPr>
              <w:rPr>
                <w:rFonts w:ascii="Arial" w:hAnsi="Arial" w:cs="Arial"/>
                <w:sz w:val="24"/>
                <w:szCs w:val="24"/>
              </w:rPr>
            </w:pPr>
            <w:r w:rsidRPr="006063D4">
              <w:rPr>
                <w:rFonts w:ascii="Arial" w:hAnsi="Arial" w:cs="Arial"/>
                <w:sz w:val="24"/>
                <w:szCs w:val="24"/>
              </w:rPr>
              <w:t>0530106150</w:t>
            </w:r>
          </w:p>
        </w:tc>
        <w:tc>
          <w:tcPr>
            <w:tcW w:w="754" w:type="dxa"/>
            <w:noWrap/>
            <w:hideMark/>
          </w:tcPr>
          <w:p w14:paraId="72CF40D0" w14:textId="77777777" w:rsidR="002965C1" w:rsidRPr="006063D4" w:rsidRDefault="002965C1" w:rsidP="002965C1">
            <w:pPr>
              <w:rPr>
                <w:rFonts w:ascii="Arial" w:hAnsi="Arial" w:cs="Arial"/>
                <w:sz w:val="24"/>
                <w:szCs w:val="24"/>
              </w:rPr>
            </w:pPr>
            <w:r w:rsidRPr="006063D4">
              <w:rPr>
                <w:rFonts w:ascii="Arial" w:hAnsi="Arial" w:cs="Arial"/>
                <w:sz w:val="24"/>
                <w:szCs w:val="24"/>
              </w:rPr>
              <w:t>200</w:t>
            </w:r>
          </w:p>
        </w:tc>
        <w:tc>
          <w:tcPr>
            <w:tcW w:w="2092" w:type="dxa"/>
            <w:hideMark/>
          </w:tcPr>
          <w:p w14:paraId="13F66F11" w14:textId="77777777" w:rsidR="002965C1" w:rsidRPr="006063D4" w:rsidRDefault="002965C1" w:rsidP="002965C1">
            <w:pPr>
              <w:rPr>
                <w:rFonts w:ascii="Arial" w:hAnsi="Arial" w:cs="Arial"/>
                <w:sz w:val="24"/>
                <w:szCs w:val="24"/>
              </w:rPr>
            </w:pPr>
            <w:r w:rsidRPr="006063D4">
              <w:rPr>
                <w:rFonts w:ascii="Arial" w:hAnsi="Arial" w:cs="Arial"/>
                <w:sz w:val="24"/>
                <w:szCs w:val="24"/>
              </w:rPr>
              <w:t>3 254</w:t>
            </w:r>
          </w:p>
        </w:tc>
      </w:tr>
      <w:tr w:rsidR="002965C1" w:rsidRPr="006063D4" w14:paraId="1430066D" w14:textId="77777777" w:rsidTr="00C634EE">
        <w:trPr>
          <w:trHeight w:val="465"/>
        </w:trPr>
        <w:tc>
          <w:tcPr>
            <w:tcW w:w="3748" w:type="dxa"/>
            <w:hideMark/>
          </w:tcPr>
          <w:p w14:paraId="1F37F0D4"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закупки товаров, работ и услуг для обеспечения государственных (муниципальных) нужд</w:t>
            </w:r>
          </w:p>
        </w:tc>
        <w:tc>
          <w:tcPr>
            <w:tcW w:w="755" w:type="dxa"/>
            <w:hideMark/>
          </w:tcPr>
          <w:p w14:paraId="401EA964"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735539E4"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279AD47E" w14:textId="77777777" w:rsidR="002965C1" w:rsidRPr="006063D4" w:rsidRDefault="002965C1" w:rsidP="002965C1">
            <w:pPr>
              <w:rPr>
                <w:rFonts w:ascii="Arial" w:hAnsi="Arial" w:cs="Arial"/>
                <w:sz w:val="24"/>
                <w:szCs w:val="24"/>
              </w:rPr>
            </w:pPr>
            <w:r w:rsidRPr="006063D4">
              <w:rPr>
                <w:rFonts w:ascii="Arial" w:hAnsi="Arial" w:cs="Arial"/>
                <w:sz w:val="24"/>
                <w:szCs w:val="24"/>
              </w:rPr>
              <w:t>0530106150</w:t>
            </w:r>
          </w:p>
        </w:tc>
        <w:tc>
          <w:tcPr>
            <w:tcW w:w="754" w:type="dxa"/>
            <w:noWrap/>
            <w:hideMark/>
          </w:tcPr>
          <w:p w14:paraId="79D6B891" w14:textId="77777777" w:rsidR="002965C1" w:rsidRPr="006063D4" w:rsidRDefault="002965C1" w:rsidP="002965C1">
            <w:pPr>
              <w:rPr>
                <w:rFonts w:ascii="Arial" w:hAnsi="Arial" w:cs="Arial"/>
                <w:sz w:val="24"/>
                <w:szCs w:val="24"/>
              </w:rPr>
            </w:pPr>
            <w:r w:rsidRPr="006063D4">
              <w:rPr>
                <w:rFonts w:ascii="Arial" w:hAnsi="Arial" w:cs="Arial"/>
                <w:sz w:val="24"/>
                <w:szCs w:val="24"/>
              </w:rPr>
              <w:t>240</w:t>
            </w:r>
          </w:p>
        </w:tc>
        <w:tc>
          <w:tcPr>
            <w:tcW w:w="2092" w:type="dxa"/>
            <w:hideMark/>
          </w:tcPr>
          <w:p w14:paraId="3D7387DD" w14:textId="77777777" w:rsidR="002965C1" w:rsidRPr="006063D4" w:rsidRDefault="002965C1" w:rsidP="002965C1">
            <w:pPr>
              <w:rPr>
                <w:rFonts w:ascii="Arial" w:hAnsi="Arial" w:cs="Arial"/>
                <w:sz w:val="24"/>
                <w:szCs w:val="24"/>
              </w:rPr>
            </w:pPr>
            <w:r w:rsidRPr="006063D4">
              <w:rPr>
                <w:rFonts w:ascii="Arial" w:hAnsi="Arial" w:cs="Arial"/>
                <w:sz w:val="24"/>
                <w:szCs w:val="24"/>
              </w:rPr>
              <w:t>3 254</w:t>
            </w:r>
          </w:p>
        </w:tc>
      </w:tr>
      <w:tr w:rsidR="002965C1" w:rsidRPr="006063D4" w14:paraId="698907A5" w14:textId="77777777" w:rsidTr="00C634EE">
        <w:trPr>
          <w:trHeight w:val="465"/>
        </w:trPr>
        <w:tc>
          <w:tcPr>
            <w:tcW w:w="3748" w:type="dxa"/>
            <w:hideMark/>
          </w:tcPr>
          <w:p w14:paraId="11732E9C" w14:textId="77777777" w:rsidR="002965C1" w:rsidRPr="006063D4" w:rsidRDefault="002965C1" w:rsidP="002965C1">
            <w:pPr>
              <w:rPr>
                <w:rFonts w:ascii="Arial" w:hAnsi="Arial" w:cs="Arial"/>
                <w:sz w:val="24"/>
                <w:szCs w:val="24"/>
              </w:rPr>
            </w:pPr>
            <w:r w:rsidRPr="006063D4">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55" w:type="dxa"/>
            <w:hideMark/>
          </w:tcPr>
          <w:p w14:paraId="0ACFD431"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620C1425"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046DC010" w14:textId="77777777" w:rsidR="002965C1" w:rsidRPr="006063D4" w:rsidRDefault="002965C1" w:rsidP="002965C1">
            <w:pPr>
              <w:rPr>
                <w:rFonts w:ascii="Arial" w:hAnsi="Arial" w:cs="Arial"/>
                <w:sz w:val="24"/>
                <w:szCs w:val="24"/>
              </w:rPr>
            </w:pPr>
            <w:r w:rsidRPr="006063D4">
              <w:rPr>
                <w:rFonts w:ascii="Arial" w:hAnsi="Arial" w:cs="Arial"/>
                <w:sz w:val="24"/>
                <w:szCs w:val="24"/>
              </w:rPr>
              <w:t>0530106150</w:t>
            </w:r>
          </w:p>
        </w:tc>
        <w:tc>
          <w:tcPr>
            <w:tcW w:w="754" w:type="dxa"/>
            <w:noWrap/>
            <w:hideMark/>
          </w:tcPr>
          <w:p w14:paraId="016DD984" w14:textId="77777777" w:rsidR="002965C1" w:rsidRPr="006063D4" w:rsidRDefault="002965C1" w:rsidP="002965C1">
            <w:pPr>
              <w:rPr>
                <w:rFonts w:ascii="Arial" w:hAnsi="Arial" w:cs="Arial"/>
                <w:sz w:val="24"/>
                <w:szCs w:val="24"/>
              </w:rPr>
            </w:pPr>
            <w:r w:rsidRPr="006063D4">
              <w:rPr>
                <w:rFonts w:ascii="Arial" w:hAnsi="Arial" w:cs="Arial"/>
                <w:sz w:val="24"/>
                <w:szCs w:val="24"/>
              </w:rPr>
              <w:t>600</w:t>
            </w:r>
          </w:p>
        </w:tc>
        <w:tc>
          <w:tcPr>
            <w:tcW w:w="2092" w:type="dxa"/>
            <w:hideMark/>
          </w:tcPr>
          <w:p w14:paraId="6E3E5D2A" w14:textId="77777777" w:rsidR="002965C1" w:rsidRPr="006063D4" w:rsidRDefault="002965C1" w:rsidP="002965C1">
            <w:pPr>
              <w:rPr>
                <w:rFonts w:ascii="Arial" w:hAnsi="Arial" w:cs="Arial"/>
                <w:sz w:val="24"/>
                <w:szCs w:val="24"/>
              </w:rPr>
            </w:pPr>
            <w:r w:rsidRPr="006063D4">
              <w:rPr>
                <w:rFonts w:ascii="Arial" w:hAnsi="Arial" w:cs="Arial"/>
                <w:sz w:val="24"/>
                <w:szCs w:val="24"/>
              </w:rPr>
              <w:t>19 230</w:t>
            </w:r>
          </w:p>
        </w:tc>
      </w:tr>
      <w:tr w:rsidR="002965C1" w:rsidRPr="006063D4" w14:paraId="57825B05" w14:textId="77777777" w:rsidTr="00C634EE">
        <w:trPr>
          <w:trHeight w:val="300"/>
        </w:trPr>
        <w:tc>
          <w:tcPr>
            <w:tcW w:w="3748" w:type="dxa"/>
            <w:hideMark/>
          </w:tcPr>
          <w:p w14:paraId="48F74631" w14:textId="77777777" w:rsidR="002965C1" w:rsidRPr="006063D4" w:rsidRDefault="002965C1" w:rsidP="002965C1">
            <w:pPr>
              <w:rPr>
                <w:rFonts w:ascii="Arial" w:hAnsi="Arial" w:cs="Arial"/>
                <w:sz w:val="24"/>
                <w:szCs w:val="24"/>
              </w:rPr>
            </w:pPr>
            <w:r w:rsidRPr="006063D4">
              <w:rPr>
                <w:rFonts w:ascii="Arial" w:hAnsi="Arial" w:cs="Arial"/>
                <w:sz w:val="24"/>
                <w:szCs w:val="24"/>
              </w:rPr>
              <w:t>Субсидии бюджетным учреждениям</w:t>
            </w:r>
          </w:p>
        </w:tc>
        <w:tc>
          <w:tcPr>
            <w:tcW w:w="755" w:type="dxa"/>
            <w:hideMark/>
          </w:tcPr>
          <w:p w14:paraId="514CAC4D"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057AF266"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58B1E029" w14:textId="77777777" w:rsidR="002965C1" w:rsidRPr="006063D4" w:rsidRDefault="002965C1" w:rsidP="002965C1">
            <w:pPr>
              <w:rPr>
                <w:rFonts w:ascii="Arial" w:hAnsi="Arial" w:cs="Arial"/>
                <w:sz w:val="24"/>
                <w:szCs w:val="24"/>
              </w:rPr>
            </w:pPr>
            <w:r w:rsidRPr="006063D4">
              <w:rPr>
                <w:rFonts w:ascii="Arial" w:hAnsi="Arial" w:cs="Arial"/>
                <w:sz w:val="24"/>
                <w:szCs w:val="24"/>
              </w:rPr>
              <w:t>0530106150</w:t>
            </w:r>
          </w:p>
        </w:tc>
        <w:tc>
          <w:tcPr>
            <w:tcW w:w="754" w:type="dxa"/>
            <w:noWrap/>
            <w:hideMark/>
          </w:tcPr>
          <w:p w14:paraId="3AF16C12" w14:textId="77777777" w:rsidR="002965C1" w:rsidRPr="006063D4" w:rsidRDefault="002965C1" w:rsidP="002965C1">
            <w:pPr>
              <w:rPr>
                <w:rFonts w:ascii="Arial" w:hAnsi="Arial" w:cs="Arial"/>
                <w:sz w:val="24"/>
                <w:szCs w:val="24"/>
              </w:rPr>
            </w:pPr>
            <w:r w:rsidRPr="006063D4">
              <w:rPr>
                <w:rFonts w:ascii="Arial" w:hAnsi="Arial" w:cs="Arial"/>
                <w:sz w:val="24"/>
                <w:szCs w:val="24"/>
              </w:rPr>
              <w:t>610</w:t>
            </w:r>
          </w:p>
        </w:tc>
        <w:tc>
          <w:tcPr>
            <w:tcW w:w="2092" w:type="dxa"/>
            <w:hideMark/>
          </w:tcPr>
          <w:p w14:paraId="5ACBCCF3" w14:textId="77777777" w:rsidR="002965C1" w:rsidRPr="006063D4" w:rsidRDefault="002965C1" w:rsidP="002965C1">
            <w:pPr>
              <w:rPr>
                <w:rFonts w:ascii="Arial" w:hAnsi="Arial" w:cs="Arial"/>
                <w:sz w:val="24"/>
                <w:szCs w:val="24"/>
              </w:rPr>
            </w:pPr>
            <w:r w:rsidRPr="006063D4">
              <w:rPr>
                <w:rFonts w:ascii="Arial" w:hAnsi="Arial" w:cs="Arial"/>
                <w:sz w:val="24"/>
                <w:szCs w:val="24"/>
              </w:rPr>
              <w:t>19 230</w:t>
            </w:r>
          </w:p>
        </w:tc>
      </w:tr>
      <w:tr w:rsidR="002965C1" w:rsidRPr="006063D4" w14:paraId="30216319" w14:textId="77777777" w:rsidTr="00C634EE">
        <w:trPr>
          <w:trHeight w:val="300"/>
        </w:trPr>
        <w:tc>
          <w:tcPr>
            <w:tcW w:w="3748" w:type="dxa"/>
            <w:hideMark/>
          </w:tcPr>
          <w:p w14:paraId="3EEAB95D" w14:textId="77777777" w:rsidR="002965C1" w:rsidRPr="006063D4" w:rsidRDefault="002965C1" w:rsidP="002965C1">
            <w:pPr>
              <w:rPr>
                <w:rFonts w:ascii="Arial" w:hAnsi="Arial" w:cs="Arial"/>
                <w:sz w:val="24"/>
                <w:szCs w:val="24"/>
              </w:rPr>
            </w:pPr>
            <w:r w:rsidRPr="006063D4">
              <w:rPr>
                <w:rFonts w:ascii="Arial" w:hAnsi="Arial" w:cs="Arial"/>
                <w:sz w:val="24"/>
                <w:szCs w:val="24"/>
              </w:rPr>
              <w:t>Иные бюджетные ассигнования</w:t>
            </w:r>
          </w:p>
        </w:tc>
        <w:tc>
          <w:tcPr>
            <w:tcW w:w="755" w:type="dxa"/>
            <w:hideMark/>
          </w:tcPr>
          <w:p w14:paraId="4DD609DD"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27453E66"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2677A41A" w14:textId="77777777" w:rsidR="002965C1" w:rsidRPr="006063D4" w:rsidRDefault="002965C1" w:rsidP="002965C1">
            <w:pPr>
              <w:rPr>
                <w:rFonts w:ascii="Arial" w:hAnsi="Arial" w:cs="Arial"/>
                <w:sz w:val="24"/>
                <w:szCs w:val="24"/>
              </w:rPr>
            </w:pPr>
            <w:r w:rsidRPr="006063D4">
              <w:rPr>
                <w:rFonts w:ascii="Arial" w:hAnsi="Arial" w:cs="Arial"/>
                <w:sz w:val="24"/>
                <w:szCs w:val="24"/>
              </w:rPr>
              <w:t>0530106150</w:t>
            </w:r>
          </w:p>
        </w:tc>
        <w:tc>
          <w:tcPr>
            <w:tcW w:w="754" w:type="dxa"/>
            <w:noWrap/>
            <w:hideMark/>
          </w:tcPr>
          <w:p w14:paraId="56DF3324" w14:textId="77777777" w:rsidR="002965C1" w:rsidRPr="006063D4" w:rsidRDefault="002965C1" w:rsidP="002965C1">
            <w:pPr>
              <w:rPr>
                <w:rFonts w:ascii="Arial" w:hAnsi="Arial" w:cs="Arial"/>
                <w:sz w:val="24"/>
                <w:szCs w:val="24"/>
              </w:rPr>
            </w:pPr>
            <w:r w:rsidRPr="006063D4">
              <w:rPr>
                <w:rFonts w:ascii="Arial" w:hAnsi="Arial" w:cs="Arial"/>
                <w:sz w:val="24"/>
                <w:szCs w:val="24"/>
              </w:rPr>
              <w:t>800</w:t>
            </w:r>
          </w:p>
        </w:tc>
        <w:tc>
          <w:tcPr>
            <w:tcW w:w="2092" w:type="dxa"/>
            <w:hideMark/>
          </w:tcPr>
          <w:p w14:paraId="4BB9C0AC"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r>
      <w:tr w:rsidR="002965C1" w:rsidRPr="006063D4" w14:paraId="672AAF84" w14:textId="77777777" w:rsidTr="00C634EE">
        <w:trPr>
          <w:trHeight w:val="300"/>
        </w:trPr>
        <w:tc>
          <w:tcPr>
            <w:tcW w:w="3748" w:type="dxa"/>
            <w:hideMark/>
          </w:tcPr>
          <w:p w14:paraId="0BE37D0B" w14:textId="77777777" w:rsidR="002965C1" w:rsidRPr="006063D4" w:rsidRDefault="002965C1" w:rsidP="002965C1">
            <w:pPr>
              <w:rPr>
                <w:rFonts w:ascii="Arial" w:hAnsi="Arial" w:cs="Arial"/>
                <w:sz w:val="24"/>
                <w:szCs w:val="24"/>
              </w:rPr>
            </w:pPr>
            <w:r w:rsidRPr="006063D4">
              <w:rPr>
                <w:rFonts w:ascii="Arial" w:hAnsi="Arial" w:cs="Arial"/>
                <w:sz w:val="24"/>
                <w:szCs w:val="24"/>
              </w:rPr>
              <w:t>Уплата налогов, сборов и иных платежей</w:t>
            </w:r>
          </w:p>
        </w:tc>
        <w:tc>
          <w:tcPr>
            <w:tcW w:w="755" w:type="dxa"/>
            <w:hideMark/>
          </w:tcPr>
          <w:p w14:paraId="3140C2FF" w14:textId="77777777" w:rsidR="002965C1" w:rsidRPr="006063D4" w:rsidRDefault="002965C1" w:rsidP="002965C1">
            <w:pPr>
              <w:rPr>
                <w:rFonts w:ascii="Arial" w:hAnsi="Arial" w:cs="Arial"/>
                <w:sz w:val="24"/>
                <w:szCs w:val="24"/>
              </w:rPr>
            </w:pPr>
            <w:r w:rsidRPr="006063D4">
              <w:rPr>
                <w:rFonts w:ascii="Arial" w:hAnsi="Arial" w:cs="Arial"/>
                <w:sz w:val="24"/>
                <w:szCs w:val="24"/>
              </w:rPr>
              <w:t>11</w:t>
            </w:r>
          </w:p>
        </w:tc>
        <w:tc>
          <w:tcPr>
            <w:tcW w:w="708" w:type="dxa"/>
            <w:hideMark/>
          </w:tcPr>
          <w:p w14:paraId="1C858CBA" w14:textId="77777777" w:rsidR="002965C1" w:rsidRPr="006063D4" w:rsidRDefault="002965C1" w:rsidP="002965C1">
            <w:pPr>
              <w:rPr>
                <w:rFonts w:ascii="Arial" w:hAnsi="Arial" w:cs="Arial"/>
                <w:sz w:val="24"/>
                <w:szCs w:val="24"/>
              </w:rPr>
            </w:pPr>
            <w:r w:rsidRPr="006063D4">
              <w:rPr>
                <w:rFonts w:ascii="Arial" w:hAnsi="Arial" w:cs="Arial"/>
                <w:sz w:val="24"/>
                <w:szCs w:val="24"/>
              </w:rPr>
              <w:t>03</w:t>
            </w:r>
          </w:p>
        </w:tc>
        <w:tc>
          <w:tcPr>
            <w:tcW w:w="2144" w:type="dxa"/>
            <w:noWrap/>
            <w:hideMark/>
          </w:tcPr>
          <w:p w14:paraId="4A74781D" w14:textId="77777777" w:rsidR="002965C1" w:rsidRPr="006063D4" w:rsidRDefault="002965C1" w:rsidP="002965C1">
            <w:pPr>
              <w:rPr>
                <w:rFonts w:ascii="Arial" w:hAnsi="Arial" w:cs="Arial"/>
                <w:sz w:val="24"/>
                <w:szCs w:val="24"/>
              </w:rPr>
            </w:pPr>
            <w:r w:rsidRPr="006063D4">
              <w:rPr>
                <w:rFonts w:ascii="Arial" w:hAnsi="Arial" w:cs="Arial"/>
                <w:sz w:val="24"/>
                <w:szCs w:val="24"/>
              </w:rPr>
              <w:t>0530106150</w:t>
            </w:r>
          </w:p>
        </w:tc>
        <w:tc>
          <w:tcPr>
            <w:tcW w:w="754" w:type="dxa"/>
            <w:noWrap/>
            <w:hideMark/>
          </w:tcPr>
          <w:p w14:paraId="7130C161" w14:textId="77777777" w:rsidR="002965C1" w:rsidRPr="006063D4" w:rsidRDefault="002965C1" w:rsidP="002965C1">
            <w:pPr>
              <w:rPr>
                <w:rFonts w:ascii="Arial" w:hAnsi="Arial" w:cs="Arial"/>
                <w:sz w:val="24"/>
                <w:szCs w:val="24"/>
              </w:rPr>
            </w:pPr>
            <w:r w:rsidRPr="006063D4">
              <w:rPr>
                <w:rFonts w:ascii="Arial" w:hAnsi="Arial" w:cs="Arial"/>
                <w:sz w:val="24"/>
                <w:szCs w:val="24"/>
              </w:rPr>
              <w:t>850</w:t>
            </w:r>
          </w:p>
        </w:tc>
        <w:tc>
          <w:tcPr>
            <w:tcW w:w="2092" w:type="dxa"/>
            <w:hideMark/>
          </w:tcPr>
          <w:p w14:paraId="7677A610" w14:textId="77777777" w:rsidR="002965C1" w:rsidRPr="006063D4" w:rsidRDefault="002965C1" w:rsidP="002965C1">
            <w:pPr>
              <w:rPr>
                <w:rFonts w:ascii="Arial" w:hAnsi="Arial" w:cs="Arial"/>
                <w:sz w:val="24"/>
                <w:szCs w:val="24"/>
              </w:rPr>
            </w:pPr>
            <w:r w:rsidRPr="006063D4">
              <w:rPr>
                <w:rFonts w:ascii="Arial" w:hAnsi="Arial" w:cs="Arial"/>
                <w:sz w:val="24"/>
                <w:szCs w:val="24"/>
              </w:rPr>
              <w:t>100</w:t>
            </w:r>
          </w:p>
        </w:tc>
      </w:tr>
      <w:tr w:rsidR="002965C1" w:rsidRPr="006063D4" w14:paraId="7134E905" w14:textId="77777777" w:rsidTr="00C634EE">
        <w:trPr>
          <w:trHeight w:val="465"/>
        </w:trPr>
        <w:tc>
          <w:tcPr>
            <w:tcW w:w="3748" w:type="dxa"/>
            <w:hideMark/>
          </w:tcPr>
          <w:p w14:paraId="6B9C56F5"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Обслуживание государственного (муниципального) долга</w:t>
            </w:r>
          </w:p>
        </w:tc>
        <w:tc>
          <w:tcPr>
            <w:tcW w:w="755" w:type="dxa"/>
            <w:hideMark/>
          </w:tcPr>
          <w:p w14:paraId="67C0E671"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13</w:t>
            </w:r>
          </w:p>
        </w:tc>
        <w:tc>
          <w:tcPr>
            <w:tcW w:w="708" w:type="dxa"/>
            <w:hideMark/>
          </w:tcPr>
          <w:p w14:paraId="6E557D8D"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144" w:type="dxa"/>
            <w:hideMark/>
          </w:tcPr>
          <w:p w14:paraId="60BE77C4"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060589A0"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1D7D766D"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557</w:t>
            </w:r>
          </w:p>
        </w:tc>
      </w:tr>
      <w:tr w:rsidR="002965C1" w:rsidRPr="006063D4" w14:paraId="2AAD8EF7" w14:textId="77777777" w:rsidTr="00C634EE">
        <w:trPr>
          <w:trHeight w:val="465"/>
        </w:trPr>
        <w:tc>
          <w:tcPr>
            <w:tcW w:w="3748" w:type="dxa"/>
            <w:hideMark/>
          </w:tcPr>
          <w:p w14:paraId="15DC5237" w14:textId="77777777" w:rsidR="002965C1" w:rsidRPr="006063D4" w:rsidRDefault="002965C1" w:rsidP="002965C1">
            <w:pPr>
              <w:rPr>
                <w:rFonts w:ascii="Arial" w:hAnsi="Arial" w:cs="Arial"/>
                <w:sz w:val="24"/>
                <w:szCs w:val="24"/>
              </w:rPr>
            </w:pPr>
            <w:r w:rsidRPr="006063D4">
              <w:rPr>
                <w:rFonts w:ascii="Arial" w:hAnsi="Arial" w:cs="Arial"/>
                <w:sz w:val="24"/>
                <w:szCs w:val="24"/>
              </w:rPr>
              <w:t>Обслуживание государственного (муниципального) внутреннего долга</w:t>
            </w:r>
          </w:p>
        </w:tc>
        <w:tc>
          <w:tcPr>
            <w:tcW w:w="755" w:type="dxa"/>
            <w:hideMark/>
          </w:tcPr>
          <w:p w14:paraId="404AC2F3"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708" w:type="dxa"/>
            <w:hideMark/>
          </w:tcPr>
          <w:p w14:paraId="0F25BC3F"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hideMark/>
          </w:tcPr>
          <w:p w14:paraId="35B379CE"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754" w:type="dxa"/>
            <w:hideMark/>
          </w:tcPr>
          <w:p w14:paraId="4154A12A"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 </w:t>
            </w:r>
          </w:p>
        </w:tc>
        <w:tc>
          <w:tcPr>
            <w:tcW w:w="2092" w:type="dxa"/>
            <w:hideMark/>
          </w:tcPr>
          <w:p w14:paraId="66B78D1D" w14:textId="77777777" w:rsidR="002965C1" w:rsidRPr="006063D4" w:rsidRDefault="002965C1" w:rsidP="002965C1">
            <w:pPr>
              <w:rPr>
                <w:rFonts w:ascii="Arial" w:hAnsi="Arial" w:cs="Arial"/>
                <w:sz w:val="24"/>
                <w:szCs w:val="24"/>
              </w:rPr>
            </w:pPr>
            <w:r w:rsidRPr="006063D4">
              <w:rPr>
                <w:rFonts w:ascii="Arial" w:hAnsi="Arial" w:cs="Arial"/>
                <w:sz w:val="24"/>
                <w:szCs w:val="24"/>
              </w:rPr>
              <w:t>557</w:t>
            </w:r>
          </w:p>
        </w:tc>
      </w:tr>
      <w:tr w:rsidR="002965C1" w:rsidRPr="006063D4" w14:paraId="37AEC709" w14:textId="77777777" w:rsidTr="00C634EE">
        <w:trPr>
          <w:trHeight w:val="465"/>
        </w:trPr>
        <w:tc>
          <w:tcPr>
            <w:tcW w:w="3748" w:type="dxa"/>
            <w:hideMark/>
          </w:tcPr>
          <w:p w14:paraId="5F52761E" w14:textId="77777777" w:rsidR="002965C1" w:rsidRPr="006063D4" w:rsidRDefault="002965C1" w:rsidP="002965C1">
            <w:pPr>
              <w:rPr>
                <w:rFonts w:ascii="Arial" w:hAnsi="Arial" w:cs="Arial"/>
                <w:sz w:val="24"/>
                <w:szCs w:val="24"/>
              </w:rPr>
            </w:pPr>
            <w:r w:rsidRPr="006063D4">
              <w:rPr>
                <w:rFonts w:ascii="Arial" w:hAnsi="Arial" w:cs="Arial"/>
                <w:sz w:val="24"/>
                <w:szCs w:val="24"/>
              </w:rPr>
              <w:t>Муниципальная программа "Управление имуществом и муниципальными финансами"</w:t>
            </w:r>
          </w:p>
        </w:tc>
        <w:tc>
          <w:tcPr>
            <w:tcW w:w="755" w:type="dxa"/>
            <w:hideMark/>
          </w:tcPr>
          <w:p w14:paraId="798A3550"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708" w:type="dxa"/>
            <w:hideMark/>
          </w:tcPr>
          <w:p w14:paraId="462C24C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hideMark/>
          </w:tcPr>
          <w:p w14:paraId="268C346C" w14:textId="77777777" w:rsidR="002965C1" w:rsidRPr="006063D4" w:rsidRDefault="002965C1" w:rsidP="002965C1">
            <w:pPr>
              <w:rPr>
                <w:rFonts w:ascii="Arial" w:hAnsi="Arial" w:cs="Arial"/>
                <w:sz w:val="24"/>
                <w:szCs w:val="24"/>
              </w:rPr>
            </w:pPr>
            <w:r w:rsidRPr="006063D4">
              <w:rPr>
                <w:rFonts w:ascii="Arial" w:hAnsi="Arial" w:cs="Arial"/>
                <w:sz w:val="24"/>
                <w:szCs w:val="24"/>
              </w:rPr>
              <w:t>1200000000</w:t>
            </w:r>
          </w:p>
        </w:tc>
        <w:tc>
          <w:tcPr>
            <w:tcW w:w="754" w:type="dxa"/>
            <w:hideMark/>
          </w:tcPr>
          <w:p w14:paraId="6BC3E14F"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4A777E1" w14:textId="77777777" w:rsidR="002965C1" w:rsidRPr="006063D4" w:rsidRDefault="002965C1" w:rsidP="002965C1">
            <w:pPr>
              <w:rPr>
                <w:rFonts w:ascii="Arial" w:hAnsi="Arial" w:cs="Arial"/>
                <w:sz w:val="24"/>
                <w:szCs w:val="24"/>
              </w:rPr>
            </w:pPr>
            <w:r w:rsidRPr="006063D4">
              <w:rPr>
                <w:rFonts w:ascii="Arial" w:hAnsi="Arial" w:cs="Arial"/>
                <w:sz w:val="24"/>
                <w:szCs w:val="24"/>
              </w:rPr>
              <w:t>557</w:t>
            </w:r>
          </w:p>
        </w:tc>
      </w:tr>
      <w:tr w:rsidR="002965C1" w:rsidRPr="006063D4" w14:paraId="27E0A550" w14:textId="77777777" w:rsidTr="00C634EE">
        <w:trPr>
          <w:trHeight w:val="300"/>
        </w:trPr>
        <w:tc>
          <w:tcPr>
            <w:tcW w:w="3748" w:type="dxa"/>
            <w:hideMark/>
          </w:tcPr>
          <w:p w14:paraId="47166502" w14:textId="77777777" w:rsidR="002965C1" w:rsidRPr="006063D4" w:rsidRDefault="002965C1" w:rsidP="002965C1">
            <w:pPr>
              <w:rPr>
                <w:rFonts w:ascii="Arial" w:hAnsi="Arial" w:cs="Arial"/>
                <w:sz w:val="24"/>
                <w:szCs w:val="24"/>
              </w:rPr>
            </w:pPr>
            <w:r w:rsidRPr="006063D4">
              <w:rPr>
                <w:rFonts w:ascii="Arial" w:hAnsi="Arial" w:cs="Arial"/>
                <w:sz w:val="24"/>
                <w:szCs w:val="24"/>
              </w:rPr>
              <w:t>Подпрограмма "Управление муниципальными финансами"</w:t>
            </w:r>
          </w:p>
        </w:tc>
        <w:tc>
          <w:tcPr>
            <w:tcW w:w="755" w:type="dxa"/>
            <w:hideMark/>
          </w:tcPr>
          <w:p w14:paraId="412DD52B"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708" w:type="dxa"/>
            <w:hideMark/>
          </w:tcPr>
          <w:p w14:paraId="1657AB7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3C5A9E39" w14:textId="77777777" w:rsidR="002965C1" w:rsidRPr="006063D4" w:rsidRDefault="002965C1" w:rsidP="002965C1">
            <w:pPr>
              <w:rPr>
                <w:rFonts w:ascii="Arial" w:hAnsi="Arial" w:cs="Arial"/>
                <w:sz w:val="24"/>
                <w:szCs w:val="24"/>
              </w:rPr>
            </w:pPr>
            <w:r w:rsidRPr="006063D4">
              <w:rPr>
                <w:rFonts w:ascii="Arial" w:hAnsi="Arial" w:cs="Arial"/>
                <w:sz w:val="24"/>
                <w:szCs w:val="24"/>
              </w:rPr>
              <w:t>1240000000</w:t>
            </w:r>
          </w:p>
        </w:tc>
        <w:tc>
          <w:tcPr>
            <w:tcW w:w="754" w:type="dxa"/>
            <w:noWrap/>
            <w:hideMark/>
          </w:tcPr>
          <w:p w14:paraId="7B74B2F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4701B745" w14:textId="77777777" w:rsidR="002965C1" w:rsidRPr="006063D4" w:rsidRDefault="002965C1" w:rsidP="002965C1">
            <w:pPr>
              <w:rPr>
                <w:rFonts w:ascii="Arial" w:hAnsi="Arial" w:cs="Arial"/>
                <w:sz w:val="24"/>
                <w:szCs w:val="24"/>
              </w:rPr>
            </w:pPr>
            <w:r w:rsidRPr="006063D4">
              <w:rPr>
                <w:rFonts w:ascii="Arial" w:hAnsi="Arial" w:cs="Arial"/>
                <w:sz w:val="24"/>
                <w:szCs w:val="24"/>
              </w:rPr>
              <w:t>557</w:t>
            </w:r>
          </w:p>
        </w:tc>
      </w:tr>
      <w:tr w:rsidR="002965C1" w:rsidRPr="006063D4" w14:paraId="49AB2572" w14:textId="77777777" w:rsidTr="00C634EE">
        <w:trPr>
          <w:trHeight w:val="300"/>
        </w:trPr>
        <w:tc>
          <w:tcPr>
            <w:tcW w:w="3748" w:type="dxa"/>
            <w:hideMark/>
          </w:tcPr>
          <w:p w14:paraId="7032C055" w14:textId="77777777" w:rsidR="002965C1" w:rsidRPr="006063D4" w:rsidRDefault="002965C1" w:rsidP="002965C1">
            <w:pPr>
              <w:rPr>
                <w:rFonts w:ascii="Arial" w:hAnsi="Arial" w:cs="Arial"/>
                <w:sz w:val="24"/>
                <w:szCs w:val="24"/>
              </w:rPr>
            </w:pPr>
            <w:r w:rsidRPr="006063D4">
              <w:rPr>
                <w:rFonts w:ascii="Arial" w:hAnsi="Arial" w:cs="Arial"/>
                <w:sz w:val="24"/>
                <w:szCs w:val="24"/>
              </w:rPr>
              <w:t>Основное мероприятие "Управление муниципальным долгом"</w:t>
            </w:r>
          </w:p>
        </w:tc>
        <w:tc>
          <w:tcPr>
            <w:tcW w:w="755" w:type="dxa"/>
            <w:hideMark/>
          </w:tcPr>
          <w:p w14:paraId="660967A6"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708" w:type="dxa"/>
            <w:hideMark/>
          </w:tcPr>
          <w:p w14:paraId="11DA455E"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7DA3D680" w14:textId="77777777" w:rsidR="002965C1" w:rsidRPr="006063D4" w:rsidRDefault="002965C1" w:rsidP="002965C1">
            <w:pPr>
              <w:rPr>
                <w:rFonts w:ascii="Arial" w:hAnsi="Arial" w:cs="Arial"/>
                <w:sz w:val="24"/>
                <w:szCs w:val="24"/>
              </w:rPr>
            </w:pPr>
            <w:r w:rsidRPr="006063D4">
              <w:rPr>
                <w:rFonts w:ascii="Arial" w:hAnsi="Arial" w:cs="Arial"/>
                <w:sz w:val="24"/>
                <w:szCs w:val="24"/>
              </w:rPr>
              <w:t>1240600000</w:t>
            </w:r>
          </w:p>
        </w:tc>
        <w:tc>
          <w:tcPr>
            <w:tcW w:w="754" w:type="dxa"/>
            <w:noWrap/>
            <w:hideMark/>
          </w:tcPr>
          <w:p w14:paraId="1168E4EA"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00229497" w14:textId="77777777" w:rsidR="002965C1" w:rsidRPr="006063D4" w:rsidRDefault="002965C1" w:rsidP="002965C1">
            <w:pPr>
              <w:rPr>
                <w:rFonts w:ascii="Arial" w:hAnsi="Arial" w:cs="Arial"/>
                <w:sz w:val="24"/>
                <w:szCs w:val="24"/>
              </w:rPr>
            </w:pPr>
            <w:r w:rsidRPr="006063D4">
              <w:rPr>
                <w:rFonts w:ascii="Arial" w:hAnsi="Arial" w:cs="Arial"/>
                <w:sz w:val="24"/>
                <w:szCs w:val="24"/>
              </w:rPr>
              <w:t>557</w:t>
            </w:r>
          </w:p>
        </w:tc>
      </w:tr>
      <w:tr w:rsidR="002965C1" w:rsidRPr="006063D4" w14:paraId="1564CAF6" w14:textId="77777777" w:rsidTr="00C634EE">
        <w:trPr>
          <w:trHeight w:val="300"/>
        </w:trPr>
        <w:tc>
          <w:tcPr>
            <w:tcW w:w="3748" w:type="dxa"/>
            <w:hideMark/>
          </w:tcPr>
          <w:p w14:paraId="45C84FEC" w14:textId="77777777" w:rsidR="002965C1" w:rsidRPr="006063D4" w:rsidRDefault="002965C1" w:rsidP="002965C1">
            <w:pPr>
              <w:rPr>
                <w:rFonts w:ascii="Arial" w:hAnsi="Arial" w:cs="Arial"/>
                <w:sz w:val="24"/>
                <w:szCs w:val="24"/>
              </w:rPr>
            </w:pPr>
            <w:r w:rsidRPr="006063D4">
              <w:rPr>
                <w:rFonts w:ascii="Arial" w:hAnsi="Arial" w:cs="Arial"/>
                <w:sz w:val="24"/>
                <w:szCs w:val="24"/>
              </w:rPr>
              <w:t>Обслуживание муниципального долга</w:t>
            </w:r>
          </w:p>
        </w:tc>
        <w:tc>
          <w:tcPr>
            <w:tcW w:w="755" w:type="dxa"/>
            <w:hideMark/>
          </w:tcPr>
          <w:p w14:paraId="30AED9DE"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708" w:type="dxa"/>
            <w:hideMark/>
          </w:tcPr>
          <w:p w14:paraId="3EE8D7EA"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05B003AE" w14:textId="77777777" w:rsidR="002965C1" w:rsidRPr="006063D4" w:rsidRDefault="002965C1" w:rsidP="002965C1">
            <w:pPr>
              <w:rPr>
                <w:rFonts w:ascii="Arial" w:hAnsi="Arial" w:cs="Arial"/>
                <w:sz w:val="24"/>
                <w:szCs w:val="24"/>
              </w:rPr>
            </w:pPr>
            <w:r w:rsidRPr="006063D4">
              <w:rPr>
                <w:rFonts w:ascii="Arial" w:hAnsi="Arial" w:cs="Arial"/>
                <w:sz w:val="24"/>
                <w:szCs w:val="24"/>
              </w:rPr>
              <w:t>1240600800</w:t>
            </w:r>
          </w:p>
        </w:tc>
        <w:tc>
          <w:tcPr>
            <w:tcW w:w="754" w:type="dxa"/>
            <w:noWrap/>
            <w:hideMark/>
          </w:tcPr>
          <w:p w14:paraId="4C89CB41" w14:textId="77777777" w:rsidR="002965C1" w:rsidRPr="006063D4" w:rsidRDefault="002965C1" w:rsidP="002965C1">
            <w:pPr>
              <w:rPr>
                <w:rFonts w:ascii="Arial" w:hAnsi="Arial" w:cs="Arial"/>
                <w:sz w:val="24"/>
                <w:szCs w:val="24"/>
              </w:rPr>
            </w:pPr>
            <w:r w:rsidRPr="006063D4">
              <w:rPr>
                <w:rFonts w:ascii="Arial" w:hAnsi="Arial" w:cs="Arial"/>
                <w:sz w:val="24"/>
                <w:szCs w:val="24"/>
              </w:rPr>
              <w:t> </w:t>
            </w:r>
          </w:p>
        </w:tc>
        <w:tc>
          <w:tcPr>
            <w:tcW w:w="2092" w:type="dxa"/>
            <w:hideMark/>
          </w:tcPr>
          <w:p w14:paraId="5D475A6C" w14:textId="77777777" w:rsidR="002965C1" w:rsidRPr="006063D4" w:rsidRDefault="002965C1" w:rsidP="002965C1">
            <w:pPr>
              <w:rPr>
                <w:rFonts w:ascii="Arial" w:hAnsi="Arial" w:cs="Arial"/>
                <w:sz w:val="24"/>
                <w:szCs w:val="24"/>
              </w:rPr>
            </w:pPr>
            <w:r w:rsidRPr="006063D4">
              <w:rPr>
                <w:rFonts w:ascii="Arial" w:hAnsi="Arial" w:cs="Arial"/>
                <w:sz w:val="24"/>
                <w:szCs w:val="24"/>
              </w:rPr>
              <w:t>557</w:t>
            </w:r>
          </w:p>
        </w:tc>
      </w:tr>
      <w:tr w:rsidR="002965C1" w:rsidRPr="006063D4" w14:paraId="6E6996A9" w14:textId="77777777" w:rsidTr="00C634EE">
        <w:trPr>
          <w:trHeight w:val="300"/>
        </w:trPr>
        <w:tc>
          <w:tcPr>
            <w:tcW w:w="3748" w:type="dxa"/>
            <w:hideMark/>
          </w:tcPr>
          <w:p w14:paraId="56CAFE28" w14:textId="77777777" w:rsidR="002965C1" w:rsidRPr="006063D4" w:rsidRDefault="002965C1" w:rsidP="002965C1">
            <w:pPr>
              <w:rPr>
                <w:rFonts w:ascii="Arial" w:hAnsi="Arial" w:cs="Arial"/>
                <w:sz w:val="24"/>
                <w:szCs w:val="24"/>
              </w:rPr>
            </w:pPr>
            <w:r w:rsidRPr="006063D4">
              <w:rPr>
                <w:rFonts w:ascii="Arial" w:hAnsi="Arial" w:cs="Arial"/>
                <w:sz w:val="24"/>
                <w:szCs w:val="24"/>
              </w:rPr>
              <w:lastRenderedPageBreak/>
              <w:t>Обслуживание государственного (муниципального) долга</w:t>
            </w:r>
          </w:p>
        </w:tc>
        <w:tc>
          <w:tcPr>
            <w:tcW w:w="755" w:type="dxa"/>
            <w:hideMark/>
          </w:tcPr>
          <w:p w14:paraId="4485269D"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708" w:type="dxa"/>
            <w:hideMark/>
          </w:tcPr>
          <w:p w14:paraId="432725F5"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4FE80870" w14:textId="77777777" w:rsidR="002965C1" w:rsidRPr="006063D4" w:rsidRDefault="002965C1" w:rsidP="002965C1">
            <w:pPr>
              <w:rPr>
                <w:rFonts w:ascii="Arial" w:hAnsi="Arial" w:cs="Arial"/>
                <w:sz w:val="24"/>
                <w:szCs w:val="24"/>
              </w:rPr>
            </w:pPr>
            <w:r w:rsidRPr="006063D4">
              <w:rPr>
                <w:rFonts w:ascii="Arial" w:hAnsi="Arial" w:cs="Arial"/>
                <w:sz w:val="24"/>
                <w:szCs w:val="24"/>
              </w:rPr>
              <w:t>1240600800</w:t>
            </w:r>
          </w:p>
        </w:tc>
        <w:tc>
          <w:tcPr>
            <w:tcW w:w="754" w:type="dxa"/>
            <w:noWrap/>
            <w:hideMark/>
          </w:tcPr>
          <w:p w14:paraId="139881C3" w14:textId="77777777" w:rsidR="002965C1" w:rsidRPr="006063D4" w:rsidRDefault="002965C1" w:rsidP="002965C1">
            <w:pPr>
              <w:rPr>
                <w:rFonts w:ascii="Arial" w:hAnsi="Arial" w:cs="Arial"/>
                <w:sz w:val="24"/>
                <w:szCs w:val="24"/>
              </w:rPr>
            </w:pPr>
            <w:r w:rsidRPr="006063D4">
              <w:rPr>
                <w:rFonts w:ascii="Arial" w:hAnsi="Arial" w:cs="Arial"/>
                <w:sz w:val="24"/>
                <w:szCs w:val="24"/>
              </w:rPr>
              <w:t>700</w:t>
            </w:r>
          </w:p>
        </w:tc>
        <w:tc>
          <w:tcPr>
            <w:tcW w:w="2092" w:type="dxa"/>
            <w:hideMark/>
          </w:tcPr>
          <w:p w14:paraId="5CB6DDD8" w14:textId="77777777" w:rsidR="002965C1" w:rsidRPr="006063D4" w:rsidRDefault="002965C1" w:rsidP="002965C1">
            <w:pPr>
              <w:rPr>
                <w:rFonts w:ascii="Arial" w:hAnsi="Arial" w:cs="Arial"/>
                <w:sz w:val="24"/>
                <w:szCs w:val="24"/>
              </w:rPr>
            </w:pPr>
            <w:r w:rsidRPr="006063D4">
              <w:rPr>
                <w:rFonts w:ascii="Arial" w:hAnsi="Arial" w:cs="Arial"/>
                <w:sz w:val="24"/>
                <w:szCs w:val="24"/>
              </w:rPr>
              <w:t>557</w:t>
            </w:r>
          </w:p>
        </w:tc>
      </w:tr>
      <w:tr w:rsidR="002965C1" w:rsidRPr="006063D4" w14:paraId="1ED8EFE1" w14:textId="77777777" w:rsidTr="00C634EE">
        <w:trPr>
          <w:trHeight w:val="300"/>
        </w:trPr>
        <w:tc>
          <w:tcPr>
            <w:tcW w:w="3748" w:type="dxa"/>
            <w:hideMark/>
          </w:tcPr>
          <w:p w14:paraId="63C5C083" w14:textId="77777777" w:rsidR="002965C1" w:rsidRPr="006063D4" w:rsidRDefault="002965C1" w:rsidP="002965C1">
            <w:pPr>
              <w:rPr>
                <w:rFonts w:ascii="Arial" w:hAnsi="Arial" w:cs="Arial"/>
                <w:sz w:val="24"/>
                <w:szCs w:val="24"/>
              </w:rPr>
            </w:pPr>
            <w:r w:rsidRPr="006063D4">
              <w:rPr>
                <w:rFonts w:ascii="Arial" w:hAnsi="Arial" w:cs="Arial"/>
                <w:sz w:val="24"/>
                <w:szCs w:val="24"/>
              </w:rPr>
              <w:t>Обслуживание муниципального долга</w:t>
            </w:r>
          </w:p>
        </w:tc>
        <w:tc>
          <w:tcPr>
            <w:tcW w:w="755" w:type="dxa"/>
            <w:hideMark/>
          </w:tcPr>
          <w:p w14:paraId="347749D1" w14:textId="77777777" w:rsidR="002965C1" w:rsidRPr="006063D4" w:rsidRDefault="002965C1" w:rsidP="002965C1">
            <w:pPr>
              <w:rPr>
                <w:rFonts w:ascii="Arial" w:hAnsi="Arial" w:cs="Arial"/>
                <w:sz w:val="24"/>
                <w:szCs w:val="24"/>
              </w:rPr>
            </w:pPr>
            <w:r w:rsidRPr="006063D4">
              <w:rPr>
                <w:rFonts w:ascii="Arial" w:hAnsi="Arial" w:cs="Arial"/>
                <w:sz w:val="24"/>
                <w:szCs w:val="24"/>
              </w:rPr>
              <w:t>13</w:t>
            </w:r>
          </w:p>
        </w:tc>
        <w:tc>
          <w:tcPr>
            <w:tcW w:w="708" w:type="dxa"/>
            <w:hideMark/>
          </w:tcPr>
          <w:p w14:paraId="5F57A3CD" w14:textId="77777777" w:rsidR="002965C1" w:rsidRPr="006063D4" w:rsidRDefault="002965C1" w:rsidP="002965C1">
            <w:pPr>
              <w:rPr>
                <w:rFonts w:ascii="Arial" w:hAnsi="Arial" w:cs="Arial"/>
                <w:sz w:val="24"/>
                <w:szCs w:val="24"/>
              </w:rPr>
            </w:pPr>
            <w:r w:rsidRPr="006063D4">
              <w:rPr>
                <w:rFonts w:ascii="Arial" w:hAnsi="Arial" w:cs="Arial"/>
                <w:sz w:val="24"/>
                <w:szCs w:val="24"/>
              </w:rPr>
              <w:t>01</w:t>
            </w:r>
          </w:p>
        </w:tc>
        <w:tc>
          <w:tcPr>
            <w:tcW w:w="2144" w:type="dxa"/>
            <w:noWrap/>
            <w:hideMark/>
          </w:tcPr>
          <w:p w14:paraId="4033D740" w14:textId="77777777" w:rsidR="002965C1" w:rsidRPr="006063D4" w:rsidRDefault="002965C1" w:rsidP="002965C1">
            <w:pPr>
              <w:rPr>
                <w:rFonts w:ascii="Arial" w:hAnsi="Arial" w:cs="Arial"/>
                <w:sz w:val="24"/>
                <w:szCs w:val="24"/>
              </w:rPr>
            </w:pPr>
            <w:r w:rsidRPr="006063D4">
              <w:rPr>
                <w:rFonts w:ascii="Arial" w:hAnsi="Arial" w:cs="Arial"/>
                <w:sz w:val="24"/>
                <w:szCs w:val="24"/>
              </w:rPr>
              <w:t>1240600800</w:t>
            </w:r>
          </w:p>
        </w:tc>
        <w:tc>
          <w:tcPr>
            <w:tcW w:w="754" w:type="dxa"/>
            <w:noWrap/>
            <w:hideMark/>
          </w:tcPr>
          <w:p w14:paraId="1FD57BAF" w14:textId="77777777" w:rsidR="002965C1" w:rsidRPr="006063D4" w:rsidRDefault="002965C1" w:rsidP="002965C1">
            <w:pPr>
              <w:rPr>
                <w:rFonts w:ascii="Arial" w:hAnsi="Arial" w:cs="Arial"/>
                <w:sz w:val="24"/>
                <w:szCs w:val="24"/>
              </w:rPr>
            </w:pPr>
            <w:r w:rsidRPr="006063D4">
              <w:rPr>
                <w:rFonts w:ascii="Arial" w:hAnsi="Arial" w:cs="Arial"/>
                <w:sz w:val="24"/>
                <w:szCs w:val="24"/>
              </w:rPr>
              <w:t>730</w:t>
            </w:r>
          </w:p>
        </w:tc>
        <w:tc>
          <w:tcPr>
            <w:tcW w:w="2092" w:type="dxa"/>
            <w:hideMark/>
          </w:tcPr>
          <w:p w14:paraId="5BF69C59" w14:textId="77777777" w:rsidR="002965C1" w:rsidRPr="006063D4" w:rsidRDefault="002965C1" w:rsidP="002965C1">
            <w:pPr>
              <w:rPr>
                <w:rFonts w:ascii="Arial" w:hAnsi="Arial" w:cs="Arial"/>
                <w:sz w:val="24"/>
                <w:szCs w:val="24"/>
              </w:rPr>
            </w:pPr>
            <w:r w:rsidRPr="006063D4">
              <w:rPr>
                <w:rFonts w:ascii="Arial" w:hAnsi="Arial" w:cs="Arial"/>
                <w:sz w:val="24"/>
                <w:szCs w:val="24"/>
              </w:rPr>
              <w:t>557</w:t>
            </w:r>
          </w:p>
        </w:tc>
      </w:tr>
      <w:tr w:rsidR="002965C1" w:rsidRPr="006063D4" w14:paraId="48164DC9" w14:textId="77777777" w:rsidTr="00C634EE">
        <w:trPr>
          <w:trHeight w:val="300"/>
        </w:trPr>
        <w:tc>
          <w:tcPr>
            <w:tcW w:w="8109" w:type="dxa"/>
            <w:gridSpan w:val="5"/>
            <w:noWrap/>
            <w:hideMark/>
          </w:tcPr>
          <w:p w14:paraId="037753A6"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Итого</w:t>
            </w:r>
          </w:p>
        </w:tc>
        <w:tc>
          <w:tcPr>
            <w:tcW w:w="2092" w:type="dxa"/>
            <w:hideMark/>
          </w:tcPr>
          <w:p w14:paraId="13D0B0AB" w14:textId="77777777" w:rsidR="002965C1" w:rsidRPr="006063D4" w:rsidRDefault="002965C1" w:rsidP="002965C1">
            <w:pPr>
              <w:rPr>
                <w:rFonts w:ascii="Arial" w:hAnsi="Arial" w:cs="Arial"/>
                <w:b/>
                <w:bCs/>
                <w:sz w:val="24"/>
                <w:szCs w:val="24"/>
              </w:rPr>
            </w:pPr>
            <w:r w:rsidRPr="006063D4">
              <w:rPr>
                <w:rFonts w:ascii="Arial" w:hAnsi="Arial" w:cs="Arial"/>
                <w:b/>
                <w:bCs/>
                <w:sz w:val="24"/>
                <w:szCs w:val="24"/>
              </w:rPr>
              <w:t>4 705 678</w:t>
            </w:r>
          </w:p>
        </w:tc>
      </w:tr>
    </w:tbl>
    <w:p w14:paraId="1AB304AB" w14:textId="77777777" w:rsidR="002965C1" w:rsidRDefault="002965C1" w:rsidP="002965C1">
      <w:pPr>
        <w:rPr>
          <w:rFonts w:ascii="Arial" w:hAnsi="Arial" w:cs="Arial"/>
          <w:sz w:val="24"/>
          <w:szCs w:val="24"/>
        </w:rPr>
      </w:pPr>
    </w:p>
    <w:p w14:paraId="60C6D622" w14:textId="77777777" w:rsidR="002965C1" w:rsidRPr="006063D4" w:rsidRDefault="002965C1" w:rsidP="002965C1">
      <w:pPr>
        <w:rPr>
          <w:rFonts w:ascii="Arial" w:hAnsi="Arial" w:cs="Arial"/>
          <w:sz w:val="24"/>
          <w:szCs w:val="24"/>
        </w:rPr>
      </w:pPr>
      <w:r w:rsidRPr="006C0987">
        <w:rPr>
          <w:rFonts w:ascii="Arial" w:hAnsi="Arial" w:cs="Arial"/>
          <w:sz w:val="24"/>
          <w:szCs w:val="24"/>
        </w:rPr>
        <w:t xml:space="preserve">Начальник финансового управления </w:t>
      </w:r>
      <w:r w:rsidRPr="006C0987">
        <w:rPr>
          <w:rFonts w:ascii="Arial" w:hAnsi="Arial" w:cs="Arial"/>
          <w:sz w:val="24"/>
          <w:szCs w:val="24"/>
        </w:rPr>
        <w:tab/>
      </w:r>
      <w:r w:rsidRPr="006C0987">
        <w:rPr>
          <w:rFonts w:ascii="Arial" w:hAnsi="Arial" w:cs="Arial"/>
          <w:sz w:val="24"/>
          <w:szCs w:val="24"/>
        </w:rPr>
        <w:tab/>
      </w:r>
      <w:r w:rsidRPr="006C0987">
        <w:rPr>
          <w:rFonts w:ascii="Arial" w:hAnsi="Arial" w:cs="Arial"/>
          <w:sz w:val="24"/>
          <w:szCs w:val="24"/>
        </w:rPr>
        <w:tab/>
      </w:r>
      <w:r w:rsidRPr="006C0987">
        <w:rPr>
          <w:rFonts w:ascii="Arial" w:hAnsi="Arial" w:cs="Arial"/>
          <w:sz w:val="24"/>
          <w:szCs w:val="24"/>
        </w:rPr>
        <w:tab/>
        <w:t xml:space="preserve">                     </w:t>
      </w:r>
      <w:proofErr w:type="spellStart"/>
      <w:r w:rsidRPr="006C0987">
        <w:rPr>
          <w:rFonts w:ascii="Arial" w:hAnsi="Arial" w:cs="Arial"/>
          <w:sz w:val="24"/>
          <w:szCs w:val="24"/>
        </w:rPr>
        <w:t>Г.Б.Ильинова</w:t>
      </w:r>
      <w:proofErr w:type="spellEnd"/>
    </w:p>
    <w:p w14:paraId="243C324E" w14:textId="27B92D3D" w:rsidR="001440FA" w:rsidRPr="001440FA" w:rsidRDefault="001440FA" w:rsidP="001440FA">
      <w:pPr>
        <w:spacing w:after="160" w:line="259" w:lineRule="auto"/>
        <w:rPr>
          <w:rFonts w:ascii="Arial" w:eastAsiaTheme="minorHAnsi" w:hAnsi="Arial" w:cs="Arial"/>
          <w:lang w:eastAsia="en-US"/>
        </w:rPr>
      </w:pPr>
    </w:p>
    <w:p w14:paraId="3462B0F4" w14:textId="3A6D1045" w:rsidR="001440FA" w:rsidRDefault="001440FA" w:rsidP="001440FA">
      <w:pPr>
        <w:spacing w:after="160" w:line="259" w:lineRule="auto"/>
        <w:rPr>
          <w:rFonts w:ascii="Arial" w:eastAsiaTheme="minorHAnsi" w:hAnsi="Arial" w:cs="Arial"/>
          <w:lang w:eastAsia="en-US"/>
        </w:rPr>
      </w:pPr>
    </w:p>
    <w:tbl>
      <w:tblPr>
        <w:tblStyle w:val="a5"/>
        <w:tblW w:w="10206" w:type="dxa"/>
        <w:tblLook w:val="04A0" w:firstRow="1" w:lastRow="0" w:firstColumn="1" w:lastColumn="0" w:noHBand="0" w:noVBand="1"/>
      </w:tblPr>
      <w:tblGrid>
        <w:gridCol w:w="3135"/>
        <w:gridCol w:w="856"/>
        <w:gridCol w:w="856"/>
        <w:gridCol w:w="1604"/>
        <w:gridCol w:w="655"/>
        <w:gridCol w:w="1366"/>
        <w:gridCol w:w="1734"/>
      </w:tblGrid>
      <w:tr w:rsidR="00743777" w:rsidRPr="0090760E" w14:paraId="6649570E" w14:textId="77777777" w:rsidTr="00743777">
        <w:trPr>
          <w:trHeight w:val="582"/>
        </w:trPr>
        <w:tc>
          <w:tcPr>
            <w:tcW w:w="10206" w:type="dxa"/>
            <w:gridSpan w:val="7"/>
            <w:tcBorders>
              <w:top w:val="nil"/>
              <w:left w:val="nil"/>
              <w:bottom w:val="nil"/>
              <w:right w:val="nil"/>
            </w:tcBorders>
            <w:hideMark/>
          </w:tcPr>
          <w:p w14:paraId="751E3E77" w14:textId="46BC7DCF" w:rsidR="00743777" w:rsidRPr="0090760E" w:rsidRDefault="00743777" w:rsidP="00E9358C">
            <w:pPr>
              <w:ind w:left="4820"/>
              <w:rPr>
                <w:rFonts w:ascii="Arial" w:hAnsi="Arial" w:cs="Arial"/>
                <w:sz w:val="24"/>
                <w:szCs w:val="24"/>
              </w:rPr>
            </w:pPr>
          </w:p>
          <w:p w14:paraId="483335E8" w14:textId="6FA7D899" w:rsidR="00152E44" w:rsidRPr="0090760E" w:rsidRDefault="00743777" w:rsidP="00152E44">
            <w:pPr>
              <w:ind w:left="4820"/>
              <w:rPr>
                <w:rFonts w:ascii="Arial" w:hAnsi="Arial" w:cs="Arial"/>
                <w:sz w:val="24"/>
                <w:szCs w:val="24"/>
              </w:rPr>
            </w:pPr>
            <w:r w:rsidRPr="0090760E">
              <w:rPr>
                <w:rFonts w:ascii="Arial" w:hAnsi="Arial" w:cs="Arial"/>
                <w:sz w:val="24"/>
                <w:szCs w:val="24"/>
              </w:rPr>
              <w:t>Приложение № 6                                                                  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на плановый период 2023 и 2024 годов» от 21.12.2021 № 587/84</w:t>
            </w:r>
            <w:r w:rsidR="00152E44">
              <w:rPr>
                <w:rFonts w:ascii="Arial" w:hAnsi="Arial" w:cs="Arial"/>
                <w:sz w:val="24"/>
                <w:szCs w:val="24"/>
              </w:rPr>
              <w:t xml:space="preserve"> </w:t>
            </w:r>
            <w:r w:rsidR="00152E44" w:rsidRPr="0090760E">
              <w:rPr>
                <w:rFonts w:ascii="Arial" w:hAnsi="Arial" w:cs="Arial"/>
                <w:sz w:val="24"/>
                <w:szCs w:val="24"/>
              </w:rPr>
              <w:t>(с учетом изменений, внесенных решениями  Совета депутатов городского округа  Павловский Посад Московской области  от 27.01.2022  № 596/87, от 25.03.2022 № 621/92, от 14.06.2022 №653/95, от 09.08.2022 №670/97</w:t>
            </w:r>
            <w:r w:rsidR="00152E44">
              <w:rPr>
                <w:rFonts w:ascii="Arial" w:hAnsi="Arial" w:cs="Arial"/>
                <w:sz w:val="24"/>
                <w:szCs w:val="24"/>
              </w:rPr>
              <w:t xml:space="preserve">, </w:t>
            </w:r>
            <w:r w:rsidR="00152E44" w:rsidRPr="0090760E">
              <w:rPr>
                <w:rFonts w:ascii="Arial" w:hAnsi="Arial" w:cs="Arial"/>
                <w:sz w:val="24"/>
                <w:szCs w:val="24"/>
              </w:rPr>
              <w:t xml:space="preserve">от </w:t>
            </w:r>
            <w:r w:rsidR="00152E44">
              <w:rPr>
                <w:rFonts w:ascii="Arial" w:hAnsi="Arial" w:cs="Arial"/>
                <w:sz w:val="24"/>
                <w:szCs w:val="24"/>
              </w:rPr>
              <w:t>1</w:t>
            </w:r>
            <w:r w:rsidR="00152E44" w:rsidRPr="0090760E">
              <w:rPr>
                <w:rFonts w:ascii="Arial" w:hAnsi="Arial" w:cs="Arial"/>
                <w:sz w:val="24"/>
                <w:szCs w:val="24"/>
              </w:rPr>
              <w:t>9.</w:t>
            </w:r>
            <w:r w:rsidR="00152E44">
              <w:rPr>
                <w:rFonts w:ascii="Arial" w:hAnsi="Arial" w:cs="Arial"/>
                <w:sz w:val="24"/>
                <w:szCs w:val="24"/>
              </w:rPr>
              <w:t>10</w:t>
            </w:r>
            <w:r w:rsidR="00152E44" w:rsidRPr="0090760E">
              <w:rPr>
                <w:rFonts w:ascii="Arial" w:hAnsi="Arial" w:cs="Arial"/>
                <w:sz w:val="24"/>
                <w:szCs w:val="24"/>
              </w:rPr>
              <w:t>.2022 №</w:t>
            </w:r>
            <w:r w:rsidR="00152E44">
              <w:rPr>
                <w:rFonts w:ascii="Arial" w:hAnsi="Arial" w:cs="Arial"/>
                <w:sz w:val="24"/>
                <w:szCs w:val="24"/>
              </w:rPr>
              <w:t>14</w:t>
            </w:r>
            <w:r w:rsidR="00152E44" w:rsidRPr="0090760E">
              <w:rPr>
                <w:rFonts w:ascii="Arial" w:hAnsi="Arial" w:cs="Arial"/>
                <w:sz w:val="24"/>
                <w:szCs w:val="24"/>
              </w:rPr>
              <w:t>/</w:t>
            </w:r>
            <w:r w:rsidR="00152E44">
              <w:rPr>
                <w:rFonts w:ascii="Arial" w:hAnsi="Arial" w:cs="Arial"/>
                <w:sz w:val="24"/>
                <w:szCs w:val="24"/>
              </w:rPr>
              <w:t>2,</w:t>
            </w:r>
            <w:r w:rsidR="00152E44" w:rsidRPr="0090760E">
              <w:rPr>
                <w:rFonts w:ascii="Arial" w:hAnsi="Arial" w:cs="Arial"/>
                <w:sz w:val="24"/>
                <w:szCs w:val="24"/>
              </w:rPr>
              <w:t xml:space="preserve"> </w:t>
            </w:r>
            <w:r w:rsidR="00152E44" w:rsidRPr="00152E44">
              <w:rPr>
                <w:rFonts w:ascii="Arial" w:hAnsi="Arial" w:cs="Arial"/>
                <w:b/>
                <w:sz w:val="24"/>
                <w:szCs w:val="24"/>
              </w:rPr>
              <w:t>от 28.12.2022 № 50/7</w:t>
            </w:r>
            <w:r w:rsidR="00152E44" w:rsidRPr="0090760E">
              <w:rPr>
                <w:rFonts w:ascii="Arial" w:hAnsi="Arial" w:cs="Arial"/>
                <w:sz w:val="24"/>
                <w:szCs w:val="24"/>
              </w:rPr>
              <w:t>)</w:t>
            </w:r>
          </w:p>
          <w:p w14:paraId="244F63C0" w14:textId="77777777" w:rsidR="00743777" w:rsidRDefault="00743777" w:rsidP="00E9358C">
            <w:pPr>
              <w:ind w:left="4820"/>
              <w:rPr>
                <w:rFonts w:ascii="Arial" w:hAnsi="Arial" w:cs="Arial"/>
                <w:sz w:val="24"/>
                <w:szCs w:val="24"/>
              </w:rPr>
            </w:pPr>
          </w:p>
          <w:p w14:paraId="14B294CB" w14:textId="77777777" w:rsidR="00743777" w:rsidRDefault="00743777" w:rsidP="00E9358C">
            <w:pPr>
              <w:ind w:left="4820"/>
              <w:rPr>
                <w:rFonts w:ascii="Arial" w:hAnsi="Arial" w:cs="Arial"/>
                <w:sz w:val="24"/>
                <w:szCs w:val="24"/>
              </w:rPr>
            </w:pPr>
          </w:p>
          <w:p w14:paraId="2202F3A2" w14:textId="77777777" w:rsidR="00743777" w:rsidRPr="0090760E" w:rsidRDefault="00743777" w:rsidP="00E9358C">
            <w:pPr>
              <w:ind w:left="4820"/>
              <w:rPr>
                <w:rFonts w:ascii="Arial" w:hAnsi="Arial" w:cs="Arial"/>
                <w:b/>
                <w:bCs/>
                <w:sz w:val="24"/>
                <w:szCs w:val="24"/>
              </w:rPr>
            </w:pPr>
          </w:p>
        </w:tc>
      </w:tr>
      <w:tr w:rsidR="00743777" w:rsidRPr="0090760E" w14:paraId="521F6949" w14:textId="77777777" w:rsidTr="00743777">
        <w:trPr>
          <w:trHeight w:val="390"/>
        </w:trPr>
        <w:tc>
          <w:tcPr>
            <w:tcW w:w="10206" w:type="dxa"/>
            <w:gridSpan w:val="7"/>
            <w:tcBorders>
              <w:top w:val="nil"/>
              <w:left w:val="nil"/>
              <w:bottom w:val="single" w:sz="4" w:space="0" w:color="auto"/>
              <w:right w:val="nil"/>
            </w:tcBorders>
          </w:tcPr>
          <w:p w14:paraId="269D9FAF" w14:textId="77777777" w:rsidR="00743777" w:rsidRDefault="00743777" w:rsidP="00E9358C">
            <w:pPr>
              <w:jc w:val="center"/>
              <w:rPr>
                <w:rFonts w:ascii="Arial" w:hAnsi="Arial" w:cs="Arial"/>
                <w:b/>
                <w:bCs/>
                <w:sz w:val="24"/>
                <w:szCs w:val="24"/>
              </w:rPr>
            </w:pPr>
            <w:r w:rsidRPr="00CF0FAE">
              <w:rPr>
                <w:rFonts w:ascii="Arial" w:hAnsi="Arial" w:cs="Arial"/>
                <w:b/>
                <w:bCs/>
                <w:sz w:val="24"/>
                <w:szCs w:val="24"/>
              </w:rPr>
              <w:t xml:space="preserve">Распределение бюджетных ассигнований по разделам, подразделам, целевым статьям (муниципальным программам городского округа Павловский Посад Московской области и непрограммным направлениям деятельности), группам и </w:t>
            </w:r>
            <w:proofErr w:type="gramStart"/>
            <w:r w:rsidRPr="00CF0FAE">
              <w:rPr>
                <w:rFonts w:ascii="Arial" w:hAnsi="Arial" w:cs="Arial"/>
                <w:b/>
                <w:bCs/>
                <w:sz w:val="24"/>
                <w:szCs w:val="24"/>
              </w:rPr>
              <w:t>подгруппам  видов</w:t>
            </w:r>
            <w:proofErr w:type="gramEnd"/>
            <w:r w:rsidRPr="00CF0FAE">
              <w:rPr>
                <w:rFonts w:ascii="Arial" w:hAnsi="Arial" w:cs="Arial"/>
                <w:b/>
                <w:bCs/>
                <w:sz w:val="24"/>
                <w:szCs w:val="24"/>
              </w:rPr>
              <w:t xml:space="preserve"> расходов классификации расходов бюджетов на плановый период 2023 и 2024 годов</w:t>
            </w:r>
          </w:p>
          <w:p w14:paraId="0803D01F" w14:textId="77777777" w:rsidR="00743777" w:rsidRDefault="00743777" w:rsidP="00E9358C">
            <w:pPr>
              <w:jc w:val="center"/>
              <w:rPr>
                <w:rFonts w:ascii="Arial" w:hAnsi="Arial" w:cs="Arial"/>
                <w:b/>
                <w:bCs/>
                <w:sz w:val="24"/>
                <w:szCs w:val="24"/>
              </w:rPr>
            </w:pPr>
          </w:p>
          <w:p w14:paraId="1553FD0C" w14:textId="77777777" w:rsidR="00743777" w:rsidRPr="00CF0FAE" w:rsidRDefault="00743777" w:rsidP="00E9358C">
            <w:pPr>
              <w:jc w:val="right"/>
              <w:rPr>
                <w:rFonts w:ascii="Arial" w:hAnsi="Arial" w:cs="Arial"/>
                <w:sz w:val="24"/>
                <w:szCs w:val="24"/>
              </w:rPr>
            </w:pPr>
            <w:r w:rsidRPr="00CF0FAE">
              <w:rPr>
                <w:rFonts w:ascii="Arial" w:hAnsi="Arial" w:cs="Arial"/>
                <w:sz w:val="24"/>
                <w:szCs w:val="24"/>
              </w:rPr>
              <w:t>тыс. руб</w:t>
            </w:r>
            <w:r>
              <w:rPr>
                <w:rFonts w:ascii="Arial" w:hAnsi="Arial" w:cs="Arial"/>
                <w:sz w:val="24"/>
                <w:szCs w:val="24"/>
              </w:rPr>
              <w:t>.</w:t>
            </w:r>
          </w:p>
        </w:tc>
      </w:tr>
      <w:tr w:rsidR="00743777" w:rsidRPr="0090760E" w14:paraId="1361A4D1" w14:textId="77777777" w:rsidTr="00743777">
        <w:trPr>
          <w:trHeight w:val="1780"/>
        </w:trPr>
        <w:tc>
          <w:tcPr>
            <w:tcW w:w="3135" w:type="dxa"/>
            <w:tcBorders>
              <w:top w:val="single" w:sz="4" w:space="0" w:color="auto"/>
            </w:tcBorders>
            <w:hideMark/>
          </w:tcPr>
          <w:p w14:paraId="1A16EAA4" w14:textId="77777777" w:rsidR="00743777" w:rsidRPr="00CF0FAE" w:rsidRDefault="00743777" w:rsidP="00E9358C">
            <w:pPr>
              <w:jc w:val="center"/>
              <w:rPr>
                <w:rFonts w:ascii="Arial" w:hAnsi="Arial" w:cs="Arial"/>
                <w:b/>
                <w:bCs/>
                <w:sz w:val="24"/>
                <w:szCs w:val="24"/>
              </w:rPr>
            </w:pPr>
            <w:r w:rsidRPr="00CF0FAE">
              <w:rPr>
                <w:rFonts w:ascii="Arial" w:hAnsi="Arial" w:cs="Arial"/>
                <w:b/>
                <w:bCs/>
                <w:sz w:val="24"/>
                <w:szCs w:val="24"/>
              </w:rPr>
              <w:t>Наименования</w:t>
            </w:r>
          </w:p>
        </w:tc>
        <w:tc>
          <w:tcPr>
            <w:tcW w:w="856" w:type="dxa"/>
            <w:tcBorders>
              <w:top w:val="single" w:sz="4" w:space="0" w:color="auto"/>
            </w:tcBorders>
            <w:hideMark/>
          </w:tcPr>
          <w:p w14:paraId="7C34563D" w14:textId="77777777" w:rsidR="00743777" w:rsidRPr="00CF0FAE" w:rsidRDefault="00743777" w:rsidP="00E9358C">
            <w:pPr>
              <w:jc w:val="center"/>
              <w:rPr>
                <w:rFonts w:ascii="Arial" w:hAnsi="Arial" w:cs="Arial"/>
                <w:b/>
                <w:bCs/>
                <w:sz w:val="24"/>
                <w:szCs w:val="24"/>
              </w:rPr>
            </w:pPr>
            <w:proofErr w:type="spellStart"/>
            <w:r w:rsidRPr="00CF0FAE">
              <w:rPr>
                <w:rFonts w:ascii="Arial" w:hAnsi="Arial" w:cs="Arial"/>
                <w:b/>
                <w:bCs/>
                <w:sz w:val="24"/>
                <w:szCs w:val="24"/>
              </w:rPr>
              <w:t>Рз</w:t>
            </w:r>
            <w:proofErr w:type="spellEnd"/>
          </w:p>
        </w:tc>
        <w:tc>
          <w:tcPr>
            <w:tcW w:w="856" w:type="dxa"/>
            <w:tcBorders>
              <w:top w:val="single" w:sz="4" w:space="0" w:color="auto"/>
            </w:tcBorders>
            <w:hideMark/>
          </w:tcPr>
          <w:p w14:paraId="7EDD58FE" w14:textId="77777777" w:rsidR="00743777" w:rsidRPr="00CF0FAE" w:rsidRDefault="00743777" w:rsidP="00E9358C">
            <w:pPr>
              <w:jc w:val="center"/>
              <w:rPr>
                <w:rFonts w:ascii="Arial" w:hAnsi="Arial" w:cs="Arial"/>
                <w:b/>
                <w:bCs/>
                <w:sz w:val="24"/>
                <w:szCs w:val="24"/>
              </w:rPr>
            </w:pPr>
            <w:proofErr w:type="spellStart"/>
            <w:r w:rsidRPr="00CF0FAE">
              <w:rPr>
                <w:rFonts w:ascii="Arial" w:hAnsi="Arial" w:cs="Arial"/>
                <w:b/>
                <w:bCs/>
                <w:sz w:val="24"/>
                <w:szCs w:val="24"/>
              </w:rPr>
              <w:t>Пр</w:t>
            </w:r>
            <w:proofErr w:type="spellEnd"/>
          </w:p>
        </w:tc>
        <w:tc>
          <w:tcPr>
            <w:tcW w:w="1604" w:type="dxa"/>
            <w:tcBorders>
              <w:top w:val="single" w:sz="4" w:space="0" w:color="auto"/>
            </w:tcBorders>
            <w:hideMark/>
          </w:tcPr>
          <w:p w14:paraId="0CAC0BC7" w14:textId="77777777" w:rsidR="00743777" w:rsidRPr="00CF0FAE" w:rsidRDefault="00743777" w:rsidP="00E9358C">
            <w:pPr>
              <w:jc w:val="center"/>
              <w:rPr>
                <w:rFonts w:ascii="Arial" w:hAnsi="Arial" w:cs="Arial"/>
                <w:b/>
                <w:bCs/>
                <w:sz w:val="24"/>
                <w:szCs w:val="24"/>
              </w:rPr>
            </w:pPr>
            <w:r w:rsidRPr="00CF0FAE">
              <w:rPr>
                <w:rFonts w:ascii="Arial" w:hAnsi="Arial" w:cs="Arial"/>
                <w:b/>
                <w:bCs/>
                <w:sz w:val="24"/>
                <w:szCs w:val="24"/>
              </w:rPr>
              <w:t>ЦСР</w:t>
            </w:r>
          </w:p>
        </w:tc>
        <w:tc>
          <w:tcPr>
            <w:tcW w:w="655" w:type="dxa"/>
            <w:tcBorders>
              <w:top w:val="single" w:sz="4" w:space="0" w:color="auto"/>
            </w:tcBorders>
            <w:hideMark/>
          </w:tcPr>
          <w:p w14:paraId="3F4C7C61" w14:textId="77777777" w:rsidR="00743777" w:rsidRPr="00CF0FAE" w:rsidRDefault="00743777" w:rsidP="00E9358C">
            <w:pPr>
              <w:jc w:val="center"/>
              <w:rPr>
                <w:rFonts w:ascii="Arial" w:hAnsi="Arial" w:cs="Arial"/>
                <w:b/>
                <w:bCs/>
                <w:sz w:val="24"/>
                <w:szCs w:val="24"/>
              </w:rPr>
            </w:pPr>
            <w:r w:rsidRPr="00CF0FAE">
              <w:rPr>
                <w:rFonts w:ascii="Arial" w:hAnsi="Arial" w:cs="Arial"/>
                <w:b/>
                <w:bCs/>
                <w:sz w:val="24"/>
                <w:szCs w:val="24"/>
              </w:rPr>
              <w:t>ВР</w:t>
            </w:r>
          </w:p>
        </w:tc>
        <w:tc>
          <w:tcPr>
            <w:tcW w:w="1366" w:type="dxa"/>
            <w:tcBorders>
              <w:top w:val="single" w:sz="4" w:space="0" w:color="auto"/>
            </w:tcBorders>
            <w:hideMark/>
          </w:tcPr>
          <w:p w14:paraId="744C59B8" w14:textId="77777777" w:rsidR="00743777" w:rsidRPr="00CF0FAE" w:rsidRDefault="00743777" w:rsidP="00E9358C">
            <w:pPr>
              <w:jc w:val="center"/>
              <w:rPr>
                <w:rFonts w:ascii="Arial" w:hAnsi="Arial" w:cs="Arial"/>
                <w:b/>
                <w:bCs/>
                <w:sz w:val="24"/>
                <w:szCs w:val="24"/>
              </w:rPr>
            </w:pPr>
            <w:r w:rsidRPr="00CF0FAE">
              <w:rPr>
                <w:rFonts w:ascii="Arial" w:hAnsi="Arial" w:cs="Arial"/>
                <w:b/>
                <w:bCs/>
                <w:sz w:val="24"/>
                <w:szCs w:val="24"/>
              </w:rPr>
              <w:t>2023 год</w:t>
            </w:r>
          </w:p>
        </w:tc>
        <w:tc>
          <w:tcPr>
            <w:tcW w:w="1734" w:type="dxa"/>
            <w:tcBorders>
              <w:top w:val="single" w:sz="4" w:space="0" w:color="auto"/>
            </w:tcBorders>
            <w:hideMark/>
          </w:tcPr>
          <w:p w14:paraId="301AE8CC" w14:textId="77777777" w:rsidR="00743777" w:rsidRPr="00CF0FAE" w:rsidRDefault="00743777" w:rsidP="00E9358C">
            <w:pPr>
              <w:jc w:val="center"/>
              <w:rPr>
                <w:rFonts w:ascii="Arial" w:hAnsi="Arial" w:cs="Arial"/>
                <w:b/>
                <w:bCs/>
                <w:sz w:val="24"/>
                <w:szCs w:val="24"/>
              </w:rPr>
            </w:pPr>
            <w:r w:rsidRPr="00CF0FAE">
              <w:rPr>
                <w:rFonts w:ascii="Arial" w:hAnsi="Arial" w:cs="Arial"/>
                <w:b/>
                <w:bCs/>
                <w:sz w:val="24"/>
                <w:szCs w:val="24"/>
              </w:rPr>
              <w:t>2024 год</w:t>
            </w:r>
          </w:p>
        </w:tc>
      </w:tr>
      <w:tr w:rsidR="00743777" w:rsidRPr="0090760E" w14:paraId="51828508" w14:textId="77777777" w:rsidTr="00743777">
        <w:trPr>
          <w:trHeight w:val="300"/>
        </w:trPr>
        <w:tc>
          <w:tcPr>
            <w:tcW w:w="3135" w:type="dxa"/>
            <w:hideMark/>
          </w:tcPr>
          <w:p w14:paraId="23FC9D13"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1</w:t>
            </w:r>
          </w:p>
        </w:tc>
        <w:tc>
          <w:tcPr>
            <w:tcW w:w="856" w:type="dxa"/>
            <w:hideMark/>
          </w:tcPr>
          <w:p w14:paraId="2D22AFC1"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2</w:t>
            </w:r>
          </w:p>
        </w:tc>
        <w:tc>
          <w:tcPr>
            <w:tcW w:w="856" w:type="dxa"/>
            <w:hideMark/>
          </w:tcPr>
          <w:p w14:paraId="26BD4E64"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3</w:t>
            </w:r>
          </w:p>
        </w:tc>
        <w:tc>
          <w:tcPr>
            <w:tcW w:w="1604" w:type="dxa"/>
            <w:hideMark/>
          </w:tcPr>
          <w:p w14:paraId="47750C8C"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4</w:t>
            </w:r>
          </w:p>
        </w:tc>
        <w:tc>
          <w:tcPr>
            <w:tcW w:w="655" w:type="dxa"/>
            <w:hideMark/>
          </w:tcPr>
          <w:p w14:paraId="706F35DE"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5</w:t>
            </w:r>
          </w:p>
        </w:tc>
        <w:tc>
          <w:tcPr>
            <w:tcW w:w="1366" w:type="dxa"/>
            <w:hideMark/>
          </w:tcPr>
          <w:p w14:paraId="75726BC6"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6</w:t>
            </w:r>
          </w:p>
        </w:tc>
        <w:tc>
          <w:tcPr>
            <w:tcW w:w="1734" w:type="dxa"/>
            <w:hideMark/>
          </w:tcPr>
          <w:p w14:paraId="419D7AF3"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7</w:t>
            </w:r>
          </w:p>
        </w:tc>
      </w:tr>
      <w:tr w:rsidR="00743777" w:rsidRPr="0090760E" w14:paraId="5C12A72B" w14:textId="77777777" w:rsidTr="00743777">
        <w:trPr>
          <w:trHeight w:val="300"/>
        </w:trPr>
        <w:tc>
          <w:tcPr>
            <w:tcW w:w="3135" w:type="dxa"/>
            <w:hideMark/>
          </w:tcPr>
          <w:p w14:paraId="17366C0F"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Общегосударственные вопросы</w:t>
            </w:r>
          </w:p>
        </w:tc>
        <w:tc>
          <w:tcPr>
            <w:tcW w:w="856" w:type="dxa"/>
            <w:hideMark/>
          </w:tcPr>
          <w:p w14:paraId="1DDC415C"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01</w:t>
            </w:r>
          </w:p>
        </w:tc>
        <w:tc>
          <w:tcPr>
            <w:tcW w:w="856" w:type="dxa"/>
            <w:hideMark/>
          </w:tcPr>
          <w:p w14:paraId="25C42BF5"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604" w:type="dxa"/>
            <w:hideMark/>
          </w:tcPr>
          <w:p w14:paraId="71D71F0E"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64CF601C"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02A6EE1D"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437 059</w:t>
            </w:r>
          </w:p>
        </w:tc>
        <w:tc>
          <w:tcPr>
            <w:tcW w:w="1734" w:type="dxa"/>
            <w:noWrap/>
            <w:hideMark/>
          </w:tcPr>
          <w:p w14:paraId="59097D24"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435 321</w:t>
            </w:r>
          </w:p>
        </w:tc>
      </w:tr>
      <w:tr w:rsidR="00743777" w:rsidRPr="0090760E" w14:paraId="7FF3E3FF" w14:textId="77777777" w:rsidTr="00743777">
        <w:trPr>
          <w:trHeight w:val="465"/>
        </w:trPr>
        <w:tc>
          <w:tcPr>
            <w:tcW w:w="3135" w:type="dxa"/>
            <w:hideMark/>
          </w:tcPr>
          <w:p w14:paraId="52A40C57" w14:textId="77777777" w:rsidR="00743777" w:rsidRPr="0090760E" w:rsidRDefault="00743777" w:rsidP="00E9358C">
            <w:pPr>
              <w:rPr>
                <w:rFonts w:ascii="Arial" w:hAnsi="Arial" w:cs="Arial"/>
                <w:sz w:val="24"/>
                <w:szCs w:val="24"/>
              </w:rPr>
            </w:pPr>
            <w:r w:rsidRPr="0090760E">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856" w:type="dxa"/>
            <w:hideMark/>
          </w:tcPr>
          <w:p w14:paraId="7A7A38C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DE0F599"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hideMark/>
          </w:tcPr>
          <w:p w14:paraId="7A3AB72F"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399286A7"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454482D1" w14:textId="77777777" w:rsidR="00743777" w:rsidRPr="0090760E" w:rsidRDefault="00743777" w:rsidP="00E9358C">
            <w:pPr>
              <w:rPr>
                <w:rFonts w:ascii="Arial" w:hAnsi="Arial" w:cs="Arial"/>
                <w:sz w:val="24"/>
                <w:szCs w:val="24"/>
              </w:rPr>
            </w:pPr>
            <w:r w:rsidRPr="0090760E">
              <w:rPr>
                <w:rFonts w:ascii="Arial" w:hAnsi="Arial" w:cs="Arial"/>
                <w:sz w:val="24"/>
                <w:szCs w:val="24"/>
              </w:rPr>
              <w:t>2 573</w:t>
            </w:r>
          </w:p>
        </w:tc>
        <w:tc>
          <w:tcPr>
            <w:tcW w:w="1734" w:type="dxa"/>
            <w:noWrap/>
            <w:hideMark/>
          </w:tcPr>
          <w:p w14:paraId="705B7712" w14:textId="77777777" w:rsidR="00743777" w:rsidRPr="0090760E" w:rsidRDefault="00743777" w:rsidP="00E9358C">
            <w:pPr>
              <w:rPr>
                <w:rFonts w:ascii="Arial" w:hAnsi="Arial" w:cs="Arial"/>
                <w:sz w:val="24"/>
                <w:szCs w:val="24"/>
              </w:rPr>
            </w:pPr>
            <w:r w:rsidRPr="0090760E">
              <w:rPr>
                <w:rFonts w:ascii="Arial" w:hAnsi="Arial" w:cs="Arial"/>
                <w:sz w:val="24"/>
                <w:szCs w:val="24"/>
              </w:rPr>
              <w:t>2 573</w:t>
            </w:r>
          </w:p>
        </w:tc>
      </w:tr>
      <w:tr w:rsidR="00743777" w:rsidRPr="0090760E" w14:paraId="47115447" w14:textId="77777777" w:rsidTr="00743777">
        <w:trPr>
          <w:trHeight w:val="465"/>
        </w:trPr>
        <w:tc>
          <w:tcPr>
            <w:tcW w:w="3135" w:type="dxa"/>
            <w:hideMark/>
          </w:tcPr>
          <w:p w14:paraId="4A7EB495"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Муниципальная программа "Управление имуществом и муниципальными финансами"</w:t>
            </w:r>
          </w:p>
        </w:tc>
        <w:tc>
          <w:tcPr>
            <w:tcW w:w="856" w:type="dxa"/>
            <w:hideMark/>
          </w:tcPr>
          <w:p w14:paraId="79E2973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4CFDFB7"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hideMark/>
          </w:tcPr>
          <w:p w14:paraId="35C634F1" w14:textId="77777777" w:rsidR="00743777" w:rsidRPr="0090760E" w:rsidRDefault="00743777" w:rsidP="00E9358C">
            <w:pPr>
              <w:rPr>
                <w:rFonts w:ascii="Arial" w:hAnsi="Arial" w:cs="Arial"/>
                <w:sz w:val="24"/>
                <w:szCs w:val="24"/>
              </w:rPr>
            </w:pPr>
            <w:r w:rsidRPr="0090760E">
              <w:rPr>
                <w:rFonts w:ascii="Arial" w:hAnsi="Arial" w:cs="Arial"/>
                <w:sz w:val="24"/>
                <w:szCs w:val="24"/>
              </w:rPr>
              <w:t>1200000000</w:t>
            </w:r>
          </w:p>
        </w:tc>
        <w:tc>
          <w:tcPr>
            <w:tcW w:w="655" w:type="dxa"/>
            <w:hideMark/>
          </w:tcPr>
          <w:p w14:paraId="0FE9C3A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6032600" w14:textId="77777777" w:rsidR="00743777" w:rsidRPr="0090760E" w:rsidRDefault="00743777" w:rsidP="00E9358C">
            <w:pPr>
              <w:rPr>
                <w:rFonts w:ascii="Arial" w:hAnsi="Arial" w:cs="Arial"/>
                <w:sz w:val="24"/>
                <w:szCs w:val="24"/>
              </w:rPr>
            </w:pPr>
            <w:r w:rsidRPr="0090760E">
              <w:rPr>
                <w:rFonts w:ascii="Arial" w:hAnsi="Arial" w:cs="Arial"/>
                <w:sz w:val="24"/>
                <w:szCs w:val="24"/>
              </w:rPr>
              <w:t>2 573</w:t>
            </w:r>
          </w:p>
        </w:tc>
        <w:tc>
          <w:tcPr>
            <w:tcW w:w="1734" w:type="dxa"/>
            <w:noWrap/>
            <w:hideMark/>
          </w:tcPr>
          <w:p w14:paraId="11D5830D" w14:textId="77777777" w:rsidR="00743777" w:rsidRPr="0090760E" w:rsidRDefault="00743777" w:rsidP="00E9358C">
            <w:pPr>
              <w:rPr>
                <w:rFonts w:ascii="Arial" w:hAnsi="Arial" w:cs="Arial"/>
                <w:sz w:val="24"/>
                <w:szCs w:val="24"/>
              </w:rPr>
            </w:pPr>
            <w:r w:rsidRPr="0090760E">
              <w:rPr>
                <w:rFonts w:ascii="Arial" w:hAnsi="Arial" w:cs="Arial"/>
                <w:sz w:val="24"/>
                <w:szCs w:val="24"/>
              </w:rPr>
              <w:t>2 573</w:t>
            </w:r>
          </w:p>
        </w:tc>
      </w:tr>
      <w:tr w:rsidR="00743777" w:rsidRPr="0090760E" w14:paraId="376B0623" w14:textId="77777777" w:rsidTr="00743777">
        <w:trPr>
          <w:trHeight w:val="300"/>
        </w:trPr>
        <w:tc>
          <w:tcPr>
            <w:tcW w:w="3135" w:type="dxa"/>
            <w:hideMark/>
          </w:tcPr>
          <w:p w14:paraId="7EDAF75D"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Обеспечивающая подпрограмма</w:t>
            </w:r>
          </w:p>
        </w:tc>
        <w:tc>
          <w:tcPr>
            <w:tcW w:w="856" w:type="dxa"/>
            <w:hideMark/>
          </w:tcPr>
          <w:p w14:paraId="3150A73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E2CC41F"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166CC7DC" w14:textId="77777777" w:rsidR="00743777" w:rsidRPr="0090760E" w:rsidRDefault="00743777" w:rsidP="00E9358C">
            <w:pPr>
              <w:rPr>
                <w:rFonts w:ascii="Arial" w:hAnsi="Arial" w:cs="Arial"/>
                <w:sz w:val="24"/>
                <w:szCs w:val="24"/>
              </w:rPr>
            </w:pPr>
            <w:r w:rsidRPr="0090760E">
              <w:rPr>
                <w:rFonts w:ascii="Arial" w:hAnsi="Arial" w:cs="Arial"/>
                <w:sz w:val="24"/>
                <w:szCs w:val="24"/>
              </w:rPr>
              <w:t>1250000000</w:t>
            </w:r>
          </w:p>
        </w:tc>
        <w:tc>
          <w:tcPr>
            <w:tcW w:w="655" w:type="dxa"/>
            <w:noWrap/>
            <w:hideMark/>
          </w:tcPr>
          <w:p w14:paraId="663BFA4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5FDF201" w14:textId="77777777" w:rsidR="00743777" w:rsidRPr="0090760E" w:rsidRDefault="00743777" w:rsidP="00E9358C">
            <w:pPr>
              <w:rPr>
                <w:rFonts w:ascii="Arial" w:hAnsi="Arial" w:cs="Arial"/>
                <w:sz w:val="24"/>
                <w:szCs w:val="24"/>
              </w:rPr>
            </w:pPr>
            <w:r w:rsidRPr="0090760E">
              <w:rPr>
                <w:rFonts w:ascii="Arial" w:hAnsi="Arial" w:cs="Arial"/>
                <w:sz w:val="24"/>
                <w:szCs w:val="24"/>
              </w:rPr>
              <w:t>2 573</w:t>
            </w:r>
          </w:p>
        </w:tc>
        <w:tc>
          <w:tcPr>
            <w:tcW w:w="1734" w:type="dxa"/>
            <w:noWrap/>
            <w:hideMark/>
          </w:tcPr>
          <w:p w14:paraId="1A39D347" w14:textId="77777777" w:rsidR="00743777" w:rsidRPr="0090760E" w:rsidRDefault="00743777" w:rsidP="00E9358C">
            <w:pPr>
              <w:rPr>
                <w:rFonts w:ascii="Arial" w:hAnsi="Arial" w:cs="Arial"/>
                <w:sz w:val="24"/>
                <w:szCs w:val="24"/>
              </w:rPr>
            </w:pPr>
            <w:r w:rsidRPr="0090760E">
              <w:rPr>
                <w:rFonts w:ascii="Arial" w:hAnsi="Arial" w:cs="Arial"/>
                <w:sz w:val="24"/>
                <w:szCs w:val="24"/>
              </w:rPr>
              <w:t>2 573</w:t>
            </w:r>
          </w:p>
        </w:tc>
      </w:tr>
      <w:tr w:rsidR="00743777" w:rsidRPr="0090760E" w14:paraId="4DF62697" w14:textId="77777777" w:rsidTr="00743777">
        <w:trPr>
          <w:trHeight w:val="465"/>
        </w:trPr>
        <w:tc>
          <w:tcPr>
            <w:tcW w:w="3135" w:type="dxa"/>
            <w:hideMark/>
          </w:tcPr>
          <w:p w14:paraId="1FD74129"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856" w:type="dxa"/>
            <w:hideMark/>
          </w:tcPr>
          <w:p w14:paraId="1FEB9092"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B16003D"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0613FDC7" w14:textId="77777777" w:rsidR="00743777" w:rsidRPr="0090760E" w:rsidRDefault="00743777" w:rsidP="00E9358C">
            <w:pPr>
              <w:rPr>
                <w:rFonts w:ascii="Arial" w:hAnsi="Arial" w:cs="Arial"/>
                <w:sz w:val="24"/>
                <w:szCs w:val="24"/>
              </w:rPr>
            </w:pPr>
            <w:r w:rsidRPr="0090760E">
              <w:rPr>
                <w:rFonts w:ascii="Arial" w:hAnsi="Arial" w:cs="Arial"/>
                <w:sz w:val="24"/>
                <w:szCs w:val="24"/>
              </w:rPr>
              <w:t>1250100000</w:t>
            </w:r>
          </w:p>
        </w:tc>
        <w:tc>
          <w:tcPr>
            <w:tcW w:w="655" w:type="dxa"/>
            <w:noWrap/>
            <w:hideMark/>
          </w:tcPr>
          <w:p w14:paraId="47FB780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539BD34" w14:textId="77777777" w:rsidR="00743777" w:rsidRPr="0090760E" w:rsidRDefault="00743777" w:rsidP="00E9358C">
            <w:pPr>
              <w:rPr>
                <w:rFonts w:ascii="Arial" w:hAnsi="Arial" w:cs="Arial"/>
                <w:sz w:val="24"/>
                <w:szCs w:val="24"/>
              </w:rPr>
            </w:pPr>
            <w:r w:rsidRPr="0090760E">
              <w:rPr>
                <w:rFonts w:ascii="Arial" w:hAnsi="Arial" w:cs="Arial"/>
                <w:sz w:val="24"/>
                <w:szCs w:val="24"/>
              </w:rPr>
              <w:t>2 573</w:t>
            </w:r>
          </w:p>
        </w:tc>
        <w:tc>
          <w:tcPr>
            <w:tcW w:w="1734" w:type="dxa"/>
            <w:noWrap/>
            <w:hideMark/>
          </w:tcPr>
          <w:p w14:paraId="631C40FD" w14:textId="77777777" w:rsidR="00743777" w:rsidRPr="0090760E" w:rsidRDefault="00743777" w:rsidP="00E9358C">
            <w:pPr>
              <w:rPr>
                <w:rFonts w:ascii="Arial" w:hAnsi="Arial" w:cs="Arial"/>
                <w:sz w:val="24"/>
                <w:szCs w:val="24"/>
              </w:rPr>
            </w:pPr>
            <w:r w:rsidRPr="0090760E">
              <w:rPr>
                <w:rFonts w:ascii="Arial" w:hAnsi="Arial" w:cs="Arial"/>
                <w:sz w:val="24"/>
                <w:szCs w:val="24"/>
              </w:rPr>
              <w:t>2 573</w:t>
            </w:r>
          </w:p>
        </w:tc>
      </w:tr>
      <w:tr w:rsidR="00743777" w:rsidRPr="0090760E" w14:paraId="68370DFA" w14:textId="77777777" w:rsidTr="00743777">
        <w:trPr>
          <w:trHeight w:val="300"/>
        </w:trPr>
        <w:tc>
          <w:tcPr>
            <w:tcW w:w="3135" w:type="dxa"/>
            <w:hideMark/>
          </w:tcPr>
          <w:p w14:paraId="77335248" w14:textId="77777777" w:rsidR="00743777" w:rsidRPr="0090760E" w:rsidRDefault="00743777" w:rsidP="00E9358C">
            <w:pPr>
              <w:rPr>
                <w:rFonts w:ascii="Arial" w:hAnsi="Arial" w:cs="Arial"/>
                <w:sz w:val="24"/>
                <w:szCs w:val="24"/>
              </w:rPr>
            </w:pPr>
            <w:r w:rsidRPr="0090760E">
              <w:rPr>
                <w:rFonts w:ascii="Arial" w:hAnsi="Arial" w:cs="Arial"/>
                <w:sz w:val="24"/>
                <w:szCs w:val="24"/>
              </w:rPr>
              <w:t>Функционирование высшего должностного лица</w:t>
            </w:r>
          </w:p>
        </w:tc>
        <w:tc>
          <w:tcPr>
            <w:tcW w:w="856" w:type="dxa"/>
            <w:hideMark/>
          </w:tcPr>
          <w:p w14:paraId="06E895C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3C6FCCA"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23DC90C6" w14:textId="77777777" w:rsidR="00743777" w:rsidRPr="0090760E" w:rsidRDefault="00743777" w:rsidP="00E9358C">
            <w:pPr>
              <w:rPr>
                <w:rFonts w:ascii="Arial" w:hAnsi="Arial" w:cs="Arial"/>
                <w:sz w:val="24"/>
                <w:szCs w:val="24"/>
              </w:rPr>
            </w:pPr>
            <w:r w:rsidRPr="0090760E">
              <w:rPr>
                <w:rFonts w:ascii="Arial" w:hAnsi="Arial" w:cs="Arial"/>
                <w:sz w:val="24"/>
                <w:szCs w:val="24"/>
              </w:rPr>
              <w:t>1250100110</w:t>
            </w:r>
          </w:p>
        </w:tc>
        <w:tc>
          <w:tcPr>
            <w:tcW w:w="655" w:type="dxa"/>
            <w:noWrap/>
            <w:hideMark/>
          </w:tcPr>
          <w:p w14:paraId="5FAAC90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5EF0E39" w14:textId="77777777" w:rsidR="00743777" w:rsidRPr="0090760E" w:rsidRDefault="00743777" w:rsidP="00E9358C">
            <w:pPr>
              <w:rPr>
                <w:rFonts w:ascii="Arial" w:hAnsi="Arial" w:cs="Arial"/>
                <w:sz w:val="24"/>
                <w:szCs w:val="24"/>
              </w:rPr>
            </w:pPr>
            <w:r w:rsidRPr="0090760E">
              <w:rPr>
                <w:rFonts w:ascii="Arial" w:hAnsi="Arial" w:cs="Arial"/>
                <w:sz w:val="24"/>
                <w:szCs w:val="24"/>
              </w:rPr>
              <w:t>2 573</w:t>
            </w:r>
          </w:p>
        </w:tc>
        <w:tc>
          <w:tcPr>
            <w:tcW w:w="1734" w:type="dxa"/>
            <w:noWrap/>
            <w:hideMark/>
          </w:tcPr>
          <w:p w14:paraId="2F018423" w14:textId="77777777" w:rsidR="00743777" w:rsidRPr="0090760E" w:rsidRDefault="00743777" w:rsidP="00E9358C">
            <w:pPr>
              <w:rPr>
                <w:rFonts w:ascii="Arial" w:hAnsi="Arial" w:cs="Arial"/>
                <w:sz w:val="24"/>
                <w:szCs w:val="24"/>
              </w:rPr>
            </w:pPr>
            <w:r w:rsidRPr="0090760E">
              <w:rPr>
                <w:rFonts w:ascii="Arial" w:hAnsi="Arial" w:cs="Arial"/>
                <w:sz w:val="24"/>
                <w:szCs w:val="24"/>
              </w:rPr>
              <w:t>2 573</w:t>
            </w:r>
          </w:p>
        </w:tc>
      </w:tr>
      <w:tr w:rsidR="00743777" w:rsidRPr="0090760E" w14:paraId="4CF7002F" w14:textId="77777777" w:rsidTr="00743777">
        <w:trPr>
          <w:trHeight w:val="915"/>
        </w:trPr>
        <w:tc>
          <w:tcPr>
            <w:tcW w:w="3135" w:type="dxa"/>
            <w:hideMark/>
          </w:tcPr>
          <w:p w14:paraId="232012CD"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207E1A4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0C35E3A"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0202ACA4" w14:textId="77777777" w:rsidR="00743777" w:rsidRPr="0090760E" w:rsidRDefault="00743777" w:rsidP="00E9358C">
            <w:pPr>
              <w:rPr>
                <w:rFonts w:ascii="Arial" w:hAnsi="Arial" w:cs="Arial"/>
                <w:sz w:val="24"/>
                <w:szCs w:val="24"/>
              </w:rPr>
            </w:pPr>
            <w:r w:rsidRPr="0090760E">
              <w:rPr>
                <w:rFonts w:ascii="Arial" w:hAnsi="Arial" w:cs="Arial"/>
                <w:sz w:val="24"/>
                <w:szCs w:val="24"/>
              </w:rPr>
              <w:t>1250100110</w:t>
            </w:r>
          </w:p>
        </w:tc>
        <w:tc>
          <w:tcPr>
            <w:tcW w:w="655" w:type="dxa"/>
            <w:noWrap/>
            <w:hideMark/>
          </w:tcPr>
          <w:p w14:paraId="3BA5D3B0"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63B6E50C" w14:textId="77777777" w:rsidR="00743777" w:rsidRPr="0090760E" w:rsidRDefault="00743777" w:rsidP="00E9358C">
            <w:pPr>
              <w:rPr>
                <w:rFonts w:ascii="Arial" w:hAnsi="Arial" w:cs="Arial"/>
                <w:sz w:val="24"/>
                <w:szCs w:val="24"/>
              </w:rPr>
            </w:pPr>
            <w:r w:rsidRPr="0090760E">
              <w:rPr>
                <w:rFonts w:ascii="Arial" w:hAnsi="Arial" w:cs="Arial"/>
                <w:sz w:val="24"/>
                <w:szCs w:val="24"/>
              </w:rPr>
              <w:t>2 573</w:t>
            </w:r>
          </w:p>
        </w:tc>
        <w:tc>
          <w:tcPr>
            <w:tcW w:w="1734" w:type="dxa"/>
            <w:noWrap/>
            <w:hideMark/>
          </w:tcPr>
          <w:p w14:paraId="7A7DF398" w14:textId="77777777" w:rsidR="00743777" w:rsidRPr="0090760E" w:rsidRDefault="00743777" w:rsidP="00E9358C">
            <w:pPr>
              <w:rPr>
                <w:rFonts w:ascii="Arial" w:hAnsi="Arial" w:cs="Arial"/>
                <w:sz w:val="24"/>
                <w:szCs w:val="24"/>
              </w:rPr>
            </w:pPr>
            <w:r w:rsidRPr="0090760E">
              <w:rPr>
                <w:rFonts w:ascii="Arial" w:hAnsi="Arial" w:cs="Arial"/>
                <w:sz w:val="24"/>
                <w:szCs w:val="24"/>
              </w:rPr>
              <w:t>2 573</w:t>
            </w:r>
          </w:p>
        </w:tc>
      </w:tr>
      <w:tr w:rsidR="00743777" w:rsidRPr="0090760E" w14:paraId="173F15AF" w14:textId="77777777" w:rsidTr="00743777">
        <w:trPr>
          <w:trHeight w:val="465"/>
        </w:trPr>
        <w:tc>
          <w:tcPr>
            <w:tcW w:w="3135" w:type="dxa"/>
            <w:hideMark/>
          </w:tcPr>
          <w:p w14:paraId="3ACEEF8E"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государственных (муниципальных) органов</w:t>
            </w:r>
          </w:p>
        </w:tc>
        <w:tc>
          <w:tcPr>
            <w:tcW w:w="856" w:type="dxa"/>
            <w:hideMark/>
          </w:tcPr>
          <w:p w14:paraId="2FC8E45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8EBC713"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184100F7" w14:textId="77777777" w:rsidR="00743777" w:rsidRPr="0090760E" w:rsidRDefault="00743777" w:rsidP="00E9358C">
            <w:pPr>
              <w:rPr>
                <w:rFonts w:ascii="Arial" w:hAnsi="Arial" w:cs="Arial"/>
                <w:sz w:val="24"/>
                <w:szCs w:val="24"/>
              </w:rPr>
            </w:pPr>
            <w:r w:rsidRPr="0090760E">
              <w:rPr>
                <w:rFonts w:ascii="Arial" w:hAnsi="Arial" w:cs="Arial"/>
                <w:sz w:val="24"/>
                <w:szCs w:val="24"/>
              </w:rPr>
              <w:t>1250100110</w:t>
            </w:r>
          </w:p>
        </w:tc>
        <w:tc>
          <w:tcPr>
            <w:tcW w:w="655" w:type="dxa"/>
            <w:noWrap/>
            <w:hideMark/>
          </w:tcPr>
          <w:p w14:paraId="10CECE23" w14:textId="77777777" w:rsidR="00743777" w:rsidRPr="0090760E" w:rsidRDefault="00743777" w:rsidP="00E9358C">
            <w:pPr>
              <w:rPr>
                <w:rFonts w:ascii="Arial" w:hAnsi="Arial" w:cs="Arial"/>
                <w:sz w:val="24"/>
                <w:szCs w:val="24"/>
              </w:rPr>
            </w:pPr>
            <w:r w:rsidRPr="0090760E">
              <w:rPr>
                <w:rFonts w:ascii="Arial" w:hAnsi="Arial" w:cs="Arial"/>
                <w:sz w:val="24"/>
                <w:szCs w:val="24"/>
              </w:rPr>
              <w:t>120</w:t>
            </w:r>
          </w:p>
        </w:tc>
        <w:tc>
          <w:tcPr>
            <w:tcW w:w="1366" w:type="dxa"/>
            <w:noWrap/>
            <w:hideMark/>
          </w:tcPr>
          <w:p w14:paraId="68C6D65A" w14:textId="77777777" w:rsidR="00743777" w:rsidRPr="0090760E" w:rsidRDefault="00743777" w:rsidP="00E9358C">
            <w:pPr>
              <w:rPr>
                <w:rFonts w:ascii="Arial" w:hAnsi="Arial" w:cs="Arial"/>
                <w:sz w:val="24"/>
                <w:szCs w:val="24"/>
              </w:rPr>
            </w:pPr>
            <w:r w:rsidRPr="0090760E">
              <w:rPr>
                <w:rFonts w:ascii="Arial" w:hAnsi="Arial" w:cs="Arial"/>
                <w:sz w:val="24"/>
                <w:szCs w:val="24"/>
              </w:rPr>
              <w:t>2 573</w:t>
            </w:r>
          </w:p>
        </w:tc>
        <w:tc>
          <w:tcPr>
            <w:tcW w:w="1734" w:type="dxa"/>
            <w:noWrap/>
            <w:hideMark/>
          </w:tcPr>
          <w:p w14:paraId="2F1A1908" w14:textId="77777777" w:rsidR="00743777" w:rsidRPr="0090760E" w:rsidRDefault="00743777" w:rsidP="00E9358C">
            <w:pPr>
              <w:rPr>
                <w:rFonts w:ascii="Arial" w:hAnsi="Arial" w:cs="Arial"/>
                <w:sz w:val="24"/>
                <w:szCs w:val="24"/>
              </w:rPr>
            </w:pPr>
            <w:r w:rsidRPr="0090760E">
              <w:rPr>
                <w:rFonts w:ascii="Arial" w:hAnsi="Arial" w:cs="Arial"/>
                <w:sz w:val="24"/>
                <w:szCs w:val="24"/>
              </w:rPr>
              <w:t>2 573</w:t>
            </w:r>
          </w:p>
        </w:tc>
      </w:tr>
      <w:tr w:rsidR="00743777" w:rsidRPr="0090760E" w14:paraId="5B32A018" w14:textId="77777777" w:rsidTr="00743777">
        <w:trPr>
          <w:trHeight w:val="690"/>
        </w:trPr>
        <w:tc>
          <w:tcPr>
            <w:tcW w:w="3135" w:type="dxa"/>
            <w:hideMark/>
          </w:tcPr>
          <w:p w14:paraId="6A2FA2E1" w14:textId="77777777" w:rsidR="00743777" w:rsidRPr="0090760E" w:rsidRDefault="00743777" w:rsidP="00E9358C">
            <w:pPr>
              <w:rPr>
                <w:rFonts w:ascii="Arial" w:hAnsi="Arial" w:cs="Arial"/>
                <w:sz w:val="24"/>
                <w:szCs w:val="24"/>
              </w:rPr>
            </w:pPr>
            <w:r w:rsidRPr="0090760E">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6" w:type="dxa"/>
            <w:hideMark/>
          </w:tcPr>
          <w:p w14:paraId="4088767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E34ABAF"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hideMark/>
          </w:tcPr>
          <w:p w14:paraId="55AB4239"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261862E5"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1096AB09" w14:textId="77777777" w:rsidR="00743777" w:rsidRPr="0090760E" w:rsidRDefault="00743777" w:rsidP="00E9358C">
            <w:pPr>
              <w:rPr>
                <w:rFonts w:ascii="Arial" w:hAnsi="Arial" w:cs="Arial"/>
                <w:sz w:val="24"/>
                <w:szCs w:val="24"/>
              </w:rPr>
            </w:pPr>
            <w:r w:rsidRPr="0090760E">
              <w:rPr>
                <w:rFonts w:ascii="Arial" w:hAnsi="Arial" w:cs="Arial"/>
                <w:sz w:val="24"/>
                <w:szCs w:val="24"/>
              </w:rPr>
              <w:t>3 122</w:t>
            </w:r>
          </w:p>
        </w:tc>
        <w:tc>
          <w:tcPr>
            <w:tcW w:w="1734" w:type="dxa"/>
            <w:noWrap/>
            <w:hideMark/>
          </w:tcPr>
          <w:p w14:paraId="7F2C2273" w14:textId="77777777" w:rsidR="00743777" w:rsidRPr="0090760E" w:rsidRDefault="00743777" w:rsidP="00E9358C">
            <w:pPr>
              <w:rPr>
                <w:rFonts w:ascii="Arial" w:hAnsi="Arial" w:cs="Arial"/>
                <w:sz w:val="24"/>
                <w:szCs w:val="24"/>
              </w:rPr>
            </w:pPr>
            <w:r w:rsidRPr="0090760E">
              <w:rPr>
                <w:rFonts w:ascii="Arial" w:hAnsi="Arial" w:cs="Arial"/>
                <w:sz w:val="24"/>
                <w:szCs w:val="24"/>
              </w:rPr>
              <w:t>3 122</w:t>
            </w:r>
          </w:p>
        </w:tc>
      </w:tr>
      <w:tr w:rsidR="00743777" w:rsidRPr="0090760E" w14:paraId="6FC667D5" w14:textId="77777777" w:rsidTr="00743777">
        <w:trPr>
          <w:trHeight w:val="465"/>
        </w:trPr>
        <w:tc>
          <w:tcPr>
            <w:tcW w:w="3135" w:type="dxa"/>
            <w:hideMark/>
          </w:tcPr>
          <w:p w14:paraId="40349E8C" w14:textId="77777777" w:rsidR="00743777" w:rsidRPr="0090760E" w:rsidRDefault="00743777" w:rsidP="00E9358C">
            <w:pPr>
              <w:rPr>
                <w:rFonts w:ascii="Arial" w:hAnsi="Arial" w:cs="Arial"/>
                <w:sz w:val="24"/>
                <w:szCs w:val="24"/>
              </w:rPr>
            </w:pPr>
            <w:r w:rsidRPr="0090760E">
              <w:rPr>
                <w:rFonts w:ascii="Arial" w:hAnsi="Arial" w:cs="Arial"/>
                <w:sz w:val="24"/>
                <w:szCs w:val="24"/>
              </w:rPr>
              <w:t>Руководство и управление в сфере установленных функций органов местного самоуправления</w:t>
            </w:r>
          </w:p>
        </w:tc>
        <w:tc>
          <w:tcPr>
            <w:tcW w:w="856" w:type="dxa"/>
            <w:hideMark/>
          </w:tcPr>
          <w:p w14:paraId="3DB334E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F0260A9"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hideMark/>
          </w:tcPr>
          <w:p w14:paraId="3942F0D6" w14:textId="77777777" w:rsidR="00743777" w:rsidRPr="0090760E" w:rsidRDefault="00743777" w:rsidP="00E9358C">
            <w:pPr>
              <w:rPr>
                <w:rFonts w:ascii="Arial" w:hAnsi="Arial" w:cs="Arial"/>
                <w:sz w:val="24"/>
                <w:szCs w:val="24"/>
              </w:rPr>
            </w:pPr>
            <w:r w:rsidRPr="0090760E">
              <w:rPr>
                <w:rFonts w:ascii="Arial" w:hAnsi="Arial" w:cs="Arial"/>
                <w:sz w:val="24"/>
                <w:szCs w:val="24"/>
              </w:rPr>
              <w:t>9500000000</w:t>
            </w:r>
          </w:p>
        </w:tc>
        <w:tc>
          <w:tcPr>
            <w:tcW w:w="655" w:type="dxa"/>
            <w:hideMark/>
          </w:tcPr>
          <w:p w14:paraId="581E197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5C4786D" w14:textId="77777777" w:rsidR="00743777" w:rsidRPr="0090760E" w:rsidRDefault="00743777" w:rsidP="00E9358C">
            <w:pPr>
              <w:rPr>
                <w:rFonts w:ascii="Arial" w:hAnsi="Arial" w:cs="Arial"/>
                <w:sz w:val="24"/>
                <w:szCs w:val="24"/>
              </w:rPr>
            </w:pPr>
            <w:r w:rsidRPr="0090760E">
              <w:rPr>
                <w:rFonts w:ascii="Arial" w:hAnsi="Arial" w:cs="Arial"/>
                <w:sz w:val="24"/>
                <w:szCs w:val="24"/>
              </w:rPr>
              <w:t>3 122</w:t>
            </w:r>
          </w:p>
        </w:tc>
        <w:tc>
          <w:tcPr>
            <w:tcW w:w="1734" w:type="dxa"/>
            <w:noWrap/>
            <w:hideMark/>
          </w:tcPr>
          <w:p w14:paraId="2D4CA0ED" w14:textId="77777777" w:rsidR="00743777" w:rsidRPr="0090760E" w:rsidRDefault="00743777" w:rsidP="00E9358C">
            <w:pPr>
              <w:rPr>
                <w:rFonts w:ascii="Arial" w:hAnsi="Arial" w:cs="Arial"/>
                <w:sz w:val="24"/>
                <w:szCs w:val="24"/>
              </w:rPr>
            </w:pPr>
            <w:r w:rsidRPr="0090760E">
              <w:rPr>
                <w:rFonts w:ascii="Arial" w:hAnsi="Arial" w:cs="Arial"/>
                <w:sz w:val="24"/>
                <w:szCs w:val="24"/>
              </w:rPr>
              <w:t>3 122</w:t>
            </w:r>
          </w:p>
        </w:tc>
      </w:tr>
      <w:tr w:rsidR="00743777" w:rsidRPr="0090760E" w14:paraId="749A6A27" w14:textId="77777777" w:rsidTr="00743777">
        <w:trPr>
          <w:trHeight w:val="465"/>
        </w:trPr>
        <w:tc>
          <w:tcPr>
            <w:tcW w:w="3135" w:type="dxa"/>
            <w:hideMark/>
          </w:tcPr>
          <w:p w14:paraId="298A3803" w14:textId="77777777" w:rsidR="00743777" w:rsidRPr="0090760E" w:rsidRDefault="00743777" w:rsidP="00E9358C">
            <w:pPr>
              <w:rPr>
                <w:rFonts w:ascii="Arial" w:hAnsi="Arial" w:cs="Arial"/>
                <w:sz w:val="24"/>
                <w:szCs w:val="24"/>
              </w:rPr>
            </w:pPr>
            <w:r w:rsidRPr="0090760E">
              <w:rPr>
                <w:rFonts w:ascii="Arial" w:hAnsi="Arial" w:cs="Arial"/>
                <w:sz w:val="24"/>
                <w:szCs w:val="24"/>
              </w:rPr>
              <w:t>Председатель представительного органа местного самоуправления</w:t>
            </w:r>
          </w:p>
        </w:tc>
        <w:tc>
          <w:tcPr>
            <w:tcW w:w="856" w:type="dxa"/>
            <w:hideMark/>
          </w:tcPr>
          <w:p w14:paraId="369398A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753A557"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3EFAEBAC" w14:textId="77777777" w:rsidR="00743777" w:rsidRPr="0090760E" w:rsidRDefault="00743777" w:rsidP="00E9358C">
            <w:pPr>
              <w:rPr>
                <w:rFonts w:ascii="Arial" w:hAnsi="Arial" w:cs="Arial"/>
                <w:sz w:val="24"/>
                <w:szCs w:val="24"/>
              </w:rPr>
            </w:pPr>
            <w:r w:rsidRPr="0090760E">
              <w:rPr>
                <w:rFonts w:ascii="Arial" w:hAnsi="Arial" w:cs="Arial"/>
                <w:sz w:val="24"/>
                <w:szCs w:val="24"/>
              </w:rPr>
              <w:t>9500000010</w:t>
            </w:r>
          </w:p>
        </w:tc>
        <w:tc>
          <w:tcPr>
            <w:tcW w:w="655" w:type="dxa"/>
            <w:noWrap/>
            <w:hideMark/>
          </w:tcPr>
          <w:p w14:paraId="3B3002F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BEFBE7D" w14:textId="77777777" w:rsidR="00743777" w:rsidRPr="0090760E" w:rsidRDefault="00743777" w:rsidP="00E9358C">
            <w:pPr>
              <w:rPr>
                <w:rFonts w:ascii="Arial" w:hAnsi="Arial" w:cs="Arial"/>
                <w:sz w:val="24"/>
                <w:szCs w:val="24"/>
              </w:rPr>
            </w:pPr>
            <w:r w:rsidRPr="0090760E">
              <w:rPr>
                <w:rFonts w:ascii="Arial" w:hAnsi="Arial" w:cs="Arial"/>
                <w:sz w:val="24"/>
                <w:szCs w:val="24"/>
              </w:rPr>
              <w:t>2 010</w:t>
            </w:r>
          </w:p>
        </w:tc>
        <w:tc>
          <w:tcPr>
            <w:tcW w:w="1734" w:type="dxa"/>
            <w:noWrap/>
            <w:hideMark/>
          </w:tcPr>
          <w:p w14:paraId="776B90AE" w14:textId="77777777" w:rsidR="00743777" w:rsidRPr="0090760E" w:rsidRDefault="00743777" w:rsidP="00E9358C">
            <w:pPr>
              <w:rPr>
                <w:rFonts w:ascii="Arial" w:hAnsi="Arial" w:cs="Arial"/>
                <w:sz w:val="24"/>
                <w:szCs w:val="24"/>
              </w:rPr>
            </w:pPr>
            <w:r w:rsidRPr="0090760E">
              <w:rPr>
                <w:rFonts w:ascii="Arial" w:hAnsi="Arial" w:cs="Arial"/>
                <w:sz w:val="24"/>
                <w:szCs w:val="24"/>
              </w:rPr>
              <w:t>2 010</w:t>
            </w:r>
          </w:p>
        </w:tc>
      </w:tr>
      <w:tr w:rsidR="00743777" w:rsidRPr="0090760E" w14:paraId="43ABF0F8" w14:textId="77777777" w:rsidTr="00743777">
        <w:trPr>
          <w:trHeight w:val="915"/>
        </w:trPr>
        <w:tc>
          <w:tcPr>
            <w:tcW w:w="3135" w:type="dxa"/>
            <w:hideMark/>
          </w:tcPr>
          <w:p w14:paraId="62E75F9D"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Расходы на выплаты персоналу в целях обеспечения выполнения функций </w:t>
            </w:r>
            <w:r w:rsidRPr="0090760E">
              <w:rPr>
                <w:rFonts w:ascii="Arial" w:hAnsi="Arial" w:cs="Arial"/>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614BF734"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01</w:t>
            </w:r>
          </w:p>
        </w:tc>
        <w:tc>
          <w:tcPr>
            <w:tcW w:w="856" w:type="dxa"/>
            <w:hideMark/>
          </w:tcPr>
          <w:p w14:paraId="3A5778AE"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48BD8F8A" w14:textId="77777777" w:rsidR="00743777" w:rsidRPr="0090760E" w:rsidRDefault="00743777" w:rsidP="00E9358C">
            <w:pPr>
              <w:rPr>
                <w:rFonts w:ascii="Arial" w:hAnsi="Arial" w:cs="Arial"/>
                <w:sz w:val="24"/>
                <w:szCs w:val="24"/>
              </w:rPr>
            </w:pPr>
            <w:r w:rsidRPr="0090760E">
              <w:rPr>
                <w:rFonts w:ascii="Arial" w:hAnsi="Arial" w:cs="Arial"/>
                <w:sz w:val="24"/>
                <w:szCs w:val="24"/>
              </w:rPr>
              <w:t>9500000010</w:t>
            </w:r>
          </w:p>
        </w:tc>
        <w:tc>
          <w:tcPr>
            <w:tcW w:w="655" w:type="dxa"/>
            <w:noWrap/>
            <w:hideMark/>
          </w:tcPr>
          <w:p w14:paraId="2B38834A"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321185C6" w14:textId="77777777" w:rsidR="00743777" w:rsidRPr="0090760E" w:rsidRDefault="00743777" w:rsidP="00E9358C">
            <w:pPr>
              <w:rPr>
                <w:rFonts w:ascii="Arial" w:hAnsi="Arial" w:cs="Arial"/>
                <w:sz w:val="24"/>
                <w:szCs w:val="24"/>
              </w:rPr>
            </w:pPr>
            <w:r w:rsidRPr="0090760E">
              <w:rPr>
                <w:rFonts w:ascii="Arial" w:hAnsi="Arial" w:cs="Arial"/>
                <w:sz w:val="24"/>
                <w:szCs w:val="24"/>
              </w:rPr>
              <w:t>2 010</w:t>
            </w:r>
          </w:p>
        </w:tc>
        <w:tc>
          <w:tcPr>
            <w:tcW w:w="1734" w:type="dxa"/>
            <w:noWrap/>
            <w:hideMark/>
          </w:tcPr>
          <w:p w14:paraId="6545D93D" w14:textId="77777777" w:rsidR="00743777" w:rsidRPr="0090760E" w:rsidRDefault="00743777" w:rsidP="00E9358C">
            <w:pPr>
              <w:rPr>
                <w:rFonts w:ascii="Arial" w:hAnsi="Arial" w:cs="Arial"/>
                <w:sz w:val="24"/>
                <w:szCs w:val="24"/>
              </w:rPr>
            </w:pPr>
            <w:r w:rsidRPr="0090760E">
              <w:rPr>
                <w:rFonts w:ascii="Arial" w:hAnsi="Arial" w:cs="Arial"/>
                <w:sz w:val="24"/>
                <w:szCs w:val="24"/>
              </w:rPr>
              <w:t>2 010</w:t>
            </w:r>
          </w:p>
        </w:tc>
      </w:tr>
      <w:tr w:rsidR="00743777" w:rsidRPr="0090760E" w14:paraId="6695D6C2" w14:textId="77777777" w:rsidTr="00743777">
        <w:trPr>
          <w:trHeight w:val="465"/>
        </w:trPr>
        <w:tc>
          <w:tcPr>
            <w:tcW w:w="3135" w:type="dxa"/>
            <w:hideMark/>
          </w:tcPr>
          <w:p w14:paraId="364844F1"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Расходы на выплаты персоналу государственных (муниципальных) органов</w:t>
            </w:r>
          </w:p>
        </w:tc>
        <w:tc>
          <w:tcPr>
            <w:tcW w:w="856" w:type="dxa"/>
            <w:hideMark/>
          </w:tcPr>
          <w:p w14:paraId="0D89AC2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59DABB4"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3CD1154C" w14:textId="77777777" w:rsidR="00743777" w:rsidRPr="0090760E" w:rsidRDefault="00743777" w:rsidP="00E9358C">
            <w:pPr>
              <w:rPr>
                <w:rFonts w:ascii="Arial" w:hAnsi="Arial" w:cs="Arial"/>
                <w:sz w:val="24"/>
                <w:szCs w:val="24"/>
              </w:rPr>
            </w:pPr>
            <w:r w:rsidRPr="0090760E">
              <w:rPr>
                <w:rFonts w:ascii="Arial" w:hAnsi="Arial" w:cs="Arial"/>
                <w:sz w:val="24"/>
                <w:szCs w:val="24"/>
              </w:rPr>
              <w:t>9500000010</w:t>
            </w:r>
          </w:p>
        </w:tc>
        <w:tc>
          <w:tcPr>
            <w:tcW w:w="655" w:type="dxa"/>
            <w:noWrap/>
            <w:hideMark/>
          </w:tcPr>
          <w:p w14:paraId="3C2AD6A8" w14:textId="77777777" w:rsidR="00743777" w:rsidRPr="0090760E" w:rsidRDefault="00743777" w:rsidP="00E9358C">
            <w:pPr>
              <w:rPr>
                <w:rFonts w:ascii="Arial" w:hAnsi="Arial" w:cs="Arial"/>
                <w:sz w:val="24"/>
                <w:szCs w:val="24"/>
              </w:rPr>
            </w:pPr>
            <w:r w:rsidRPr="0090760E">
              <w:rPr>
                <w:rFonts w:ascii="Arial" w:hAnsi="Arial" w:cs="Arial"/>
                <w:sz w:val="24"/>
                <w:szCs w:val="24"/>
              </w:rPr>
              <w:t>120</w:t>
            </w:r>
          </w:p>
        </w:tc>
        <w:tc>
          <w:tcPr>
            <w:tcW w:w="1366" w:type="dxa"/>
            <w:noWrap/>
            <w:hideMark/>
          </w:tcPr>
          <w:p w14:paraId="5279C0E6" w14:textId="77777777" w:rsidR="00743777" w:rsidRPr="0090760E" w:rsidRDefault="00743777" w:rsidP="00E9358C">
            <w:pPr>
              <w:rPr>
                <w:rFonts w:ascii="Arial" w:hAnsi="Arial" w:cs="Arial"/>
                <w:sz w:val="24"/>
                <w:szCs w:val="24"/>
              </w:rPr>
            </w:pPr>
            <w:r w:rsidRPr="0090760E">
              <w:rPr>
                <w:rFonts w:ascii="Arial" w:hAnsi="Arial" w:cs="Arial"/>
                <w:sz w:val="24"/>
                <w:szCs w:val="24"/>
              </w:rPr>
              <w:t>2 010</w:t>
            </w:r>
          </w:p>
        </w:tc>
        <w:tc>
          <w:tcPr>
            <w:tcW w:w="1734" w:type="dxa"/>
            <w:noWrap/>
            <w:hideMark/>
          </w:tcPr>
          <w:p w14:paraId="23EA178A" w14:textId="77777777" w:rsidR="00743777" w:rsidRPr="0090760E" w:rsidRDefault="00743777" w:rsidP="00E9358C">
            <w:pPr>
              <w:rPr>
                <w:rFonts w:ascii="Arial" w:hAnsi="Arial" w:cs="Arial"/>
                <w:sz w:val="24"/>
                <w:szCs w:val="24"/>
              </w:rPr>
            </w:pPr>
            <w:r w:rsidRPr="0090760E">
              <w:rPr>
                <w:rFonts w:ascii="Arial" w:hAnsi="Arial" w:cs="Arial"/>
                <w:sz w:val="24"/>
                <w:szCs w:val="24"/>
              </w:rPr>
              <w:t>2 010</w:t>
            </w:r>
          </w:p>
        </w:tc>
      </w:tr>
      <w:tr w:rsidR="00743777" w:rsidRPr="0090760E" w14:paraId="763B4A0C" w14:textId="77777777" w:rsidTr="00743777">
        <w:trPr>
          <w:trHeight w:val="465"/>
        </w:trPr>
        <w:tc>
          <w:tcPr>
            <w:tcW w:w="3135" w:type="dxa"/>
            <w:hideMark/>
          </w:tcPr>
          <w:p w14:paraId="1D5CB136"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содержание представительного органа муниципального образования</w:t>
            </w:r>
          </w:p>
        </w:tc>
        <w:tc>
          <w:tcPr>
            <w:tcW w:w="856" w:type="dxa"/>
            <w:hideMark/>
          </w:tcPr>
          <w:p w14:paraId="08072B3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611216A"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2A3BA9D7" w14:textId="77777777" w:rsidR="00743777" w:rsidRPr="0090760E" w:rsidRDefault="00743777" w:rsidP="00E9358C">
            <w:pPr>
              <w:rPr>
                <w:rFonts w:ascii="Arial" w:hAnsi="Arial" w:cs="Arial"/>
                <w:sz w:val="24"/>
                <w:szCs w:val="24"/>
              </w:rPr>
            </w:pPr>
            <w:r w:rsidRPr="0090760E">
              <w:rPr>
                <w:rFonts w:ascii="Arial" w:hAnsi="Arial" w:cs="Arial"/>
                <w:sz w:val="24"/>
                <w:szCs w:val="24"/>
              </w:rPr>
              <w:t>9500000030</w:t>
            </w:r>
          </w:p>
        </w:tc>
        <w:tc>
          <w:tcPr>
            <w:tcW w:w="655" w:type="dxa"/>
            <w:noWrap/>
            <w:hideMark/>
          </w:tcPr>
          <w:p w14:paraId="4DEF57C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2072962" w14:textId="77777777" w:rsidR="00743777" w:rsidRPr="0090760E" w:rsidRDefault="00743777" w:rsidP="00E9358C">
            <w:pPr>
              <w:rPr>
                <w:rFonts w:ascii="Arial" w:hAnsi="Arial" w:cs="Arial"/>
                <w:sz w:val="24"/>
                <w:szCs w:val="24"/>
              </w:rPr>
            </w:pPr>
            <w:r w:rsidRPr="0090760E">
              <w:rPr>
                <w:rFonts w:ascii="Arial" w:hAnsi="Arial" w:cs="Arial"/>
                <w:sz w:val="24"/>
                <w:szCs w:val="24"/>
              </w:rPr>
              <w:t>1 112</w:t>
            </w:r>
          </w:p>
        </w:tc>
        <w:tc>
          <w:tcPr>
            <w:tcW w:w="1734" w:type="dxa"/>
            <w:noWrap/>
            <w:hideMark/>
          </w:tcPr>
          <w:p w14:paraId="17CB885E" w14:textId="77777777" w:rsidR="00743777" w:rsidRPr="0090760E" w:rsidRDefault="00743777" w:rsidP="00E9358C">
            <w:pPr>
              <w:rPr>
                <w:rFonts w:ascii="Arial" w:hAnsi="Arial" w:cs="Arial"/>
                <w:sz w:val="24"/>
                <w:szCs w:val="24"/>
              </w:rPr>
            </w:pPr>
            <w:r w:rsidRPr="0090760E">
              <w:rPr>
                <w:rFonts w:ascii="Arial" w:hAnsi="Arial" w:cs="Arial"/>
                <w:sz w:val="24"/>
                <w:szCs w:val="24"/>
              </w:rPr>
              <w:t>1 112</w:t>
            </w:r>
          </w:p>
        </w:tc>
      </w:tr>
      <w:tr w:rsidR="00743777" w:rsidRPr="0090760E" w14:paraId="60E504F9" w14:textId="77777777" w:rsidTr="00743777">
        <w:trPr>
          <w:trHeight w:val="915"/>
        </w:trPr>
        <w:tc>
          <w:tcPr>
            <w:tcW w:w="3135" w:type="dxa"/>
            <w:hideMark/>
          </w:tcPr>
          <w:p w14:paraId="5B94AEA3"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71FC7BD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E2855D3"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6C7174C3" w14:textId="77777777" w:rsidR="00743777" w:rsidRPr="0090760E" w:rsidRDefault="00743777" w:rsidP="00E9358C">
            <w:pPr>
              <w:rPr>
                <w:rFonts w:ascii="Arial" w:hAnsi="Arial" w:cs="Arial"/>
                <w:sz w:val="24"/>
                <w:szCs w:val="24"/>
              </w:rPr>
            </w:pPr>
            <w:r w:rsidRPr="0090760E">
              <w:rPr>
                <w:rFonts w:ascii="Arial" w:hAnsi="Arial" w:cs="Arial"/>
                <w:sz w:val="24"/>
                <w:szCs w:val="24"/>
              </w:rPr>
              <w:t>9500000030</w:t>
            </w:r>
          </w:p>
        </w:tc>
        <w:tc>
          <w:tcPr>
            <w:tcW w:w="655" w:type="dxa"/>
            <w:noWrap/>
            <w:hideMark/>
          </w:tcPr>
          <w:p w14:paraId="57995972"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310946F4" w14:textId="77777777" w:rsidR="00743777" w:rsidRPr="0090760E" w:rsidRDefault="00743777" w:rsidP="00E9358C">
            <w:pPr>
              <w:rPr>
                <w:rFonts w:ascii="Arial" w:hAnsi="Arial" w:cs="Arial"/>
                <w:sz w:val="24"/>
                <w:szCs w:val="24"/>
              </w:rPr>
            </w:pPr>
            <w:r w:rsidRPr="0090760E">
              <w:rPr>
                <w:rFonts w:ascii="Arial" w:hAnsi="Arial" w:cs="Arial"/>
                <w:sz w:val="24"/>
                <w:szCs w:val="24"/>
              </w:rPr>
              <w:t>1 112</w:t>
            </w:r>
          </w:p>
        </w:tc>
        <w:tc>
          <w:tcPr>
            <w:tcW w:w="1734" w:type="dxa"/>
            <w:noWrap/>
            <w:hideMark/>
          </w:tcPr>
          <w:p w14:paraId="4BF3BEA1" w14:textId="77777777" w:rsidR="00743777" w:rsidRPr="0090760E" w:rsidRDefault="00743777" w:rsidP="00E9358C">
            <w:pPr>
              <w:rPr>
                <w:rFonts w:ascii="Arial" w:hAnsi="Arial" w:cs="Arial"/>
                <w:sz w:val="24"/>
                <w:szCs w:val="24"/>
              </w:rPr>
            </w:pPr>
            <w:r w:rsidRPr="0090760E">
              <w:rPr>
                <w:rFonts w:ascii="Arial" w:hAnsi="Arial" w:cs="Arial"/>
                <w:sz w:val="24"/>
                <w:szCs w:val="24"/>
              </w:rPr>
              <w:t>1 112</w:t>
            </w:r>
          </w:p>
        </w:tc>
      </w:tr>
      <w:tr w:rsidR="00743777" w:rsidRPr="0090760E" w14:paraId="460A80B8" w14:textId="77777777" w:rsidTr="00743777">
        <w:trPr>
          <w:trHeight w:val="465"/>
        </w:trPr>
        <w:tc>
          <w:tcPr>
            <w:tcW w:w="3135" w:type="dxa"/>
            <w:hideMark/>
          </w:tcPr>
          <w:p w14:paraId="4CFCA02B"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государственных (муниципальных) органов</w:t>
            </w:r>
          </w:p>
        </w:tc>
        <w:tc>
          <w:tcPr>
            <w:tcW w:w="856" w:type="dxa"/>
            <w:hideMark/>
          </w:tcPr>
          <w:p w14:paraId="1299780D"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49F49D0"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DDF8828" w14:textId="77777777" w:rsidR="00743777" w:rsidRPr="0090760E" w:rsidRDefault="00743777" w:rsidP="00E9358C">
            <w:pPr>
              <w:rPr>
                <w:rFonts w:ascii="Arial" w:hAnsi="Arial" w:cs="Arial"/>
                <w:sz w:val="24"/>
                <w:szCs w:val="24"/>
              </w:rPr>
            </w:pPr>
            <w:r w:rsidRPr="0090760E">
              <w:rPr>
                <w:rFonts w:ascii="Arial" w:hAnsi="Arial" w:cs="Arial"/>
                <w:sz w:val="24"/>
                <w:szCs w:val="24"/>
              </w:rPr>
              <w:t>9500000030</w:t>
            </w:r>
          </w:p>
        </w:tc>
        <w:tc>
          <w:tcPr>
            <w:tcW w:w="655" w:type="dxa"/>
            <w:noWrap/>
            <w:hideMark/>
          </w:tcPr>
          <w:p w14:paraId="537726F8" w14:textId="77777777" w:rsidR="00743777" w:rsidRPr="0090760E" w:rsidRDefault="00743777" w:rsidP="00E9358C">
            <w:pPr>
              <w:rPr>
                <w:rFonts w:ascii="Arial" w:hAnsi="Arial" w:cs="Arial"/>
                <w:sz w:val="24"/>
                <w:szCs w:val="24"/>
              </w:rPr>
            </w:pPr>
            <w:r w:rsidRPr="0090760E">
              <w:rPr>
                <w:rFonts w:ascii="Arial" w:hAnsi="Arial" w:cs="Arial"/>
                <w:sz w:val="24"/>
                <w:szCs w:val="24"/>
              </w:rPr>
              <w:t>120</w:t>
            </w:r>
          </w:p>
        </w:tc>
        <w:tc>
          <w:tcPr>
            <w:tcW w:w="1366" w:type="dxa"/>
            <w:noWrap/>
            <w:hideMark/>
          </w:tcPr>
          <w:p w14:paraId="1D1EDA07" w14:textId="77777777" w:rsidR="00743777" w:rsidRPr="0090760E" w:rsidRDefault="00743777" w:rsidP="00E9358C">
            <w:pPr>
              <w:rPr>
                <w:rFonts w:ascii="Arial" w:hAnsi="Arial" w:cs="Arial"/>
                <w:sz w:val="24"/>
                <w:szCs w:val="24"/>
              </w:rPr>
            </w:pPr>
            <w:r w:rsidRPr="0090760E">
              <w:rPr>
                <w:rFonts w:ascii="Arial" w:hAnsi="Arial" w:cs="Arial"/>
                <w:sz w:val="24"/>
                <w:szCs w:val="24"/>
              </w:rPr>
              <w:t>1 112</w:t>
            </w:r>
          </w:p>
        </w:tc>
        <w:tc>
          <w:tcPr>
            <w:tcW w:w="1734" w:type="dxa"/>
            <w:noWrap/>
            <w:hideMark/>
          </w:tcPr>
          <w:p w14:paraId="439F0187" w14:textId="77777777" w:rsidR="00743777" w:rsidRPr="0090760E" w:rsidRDefault="00743777" w:rsidP="00E9358C">
            <w:pPr>
              <w:rPr>
                <w:rFonts w:ascii="Arial" w:hAnsi="Arial" w:cs="Arial"/>
                <w:sz w:val="24"/>
                <w:szCs w:val="24"/>
              </w:rPr>
            </w:pPr>
            <w:r w:rsidRPr="0090760E">
              <w:rPr>
                <w:rFonts w:ascii="Arial" w:hAnsi="Arial" w:cs="Arial"/>
                <w:sz w:val="24"/>
                <w:szCs w:val="24"/>
              </w:rPr>
              <w:t>1 112</w:t>
            </w:r>
          </w:p>
        </w:tc>
      </w:tr>
      <w:tr w:rsidR="00743777" w:rsidRPr="0090760E" w14:paraId="1A46B6D9" w14:textId="77777777" w:rsidTr="00743777">
        <w:trPr>
          <w:trHeight w:val="690"/>
        </w:trPr>
        <w:tc>
          <w:tcPr>
            <w:tcW w:w="3135" w:type="dxa"/>
            <w:hideMark/>
          </w:tcPr>
          <w:p w14:paraId="1BF8E32B" w14:textId="77777777" w:rsidR="00743777" w:rsidRPr="0090760E" w:rsidRDefault="00743777" w:rsidP="00E9358C">
            <w:pPr>
              <w:rPr>
                <w:rFonts w:ascii="Arial" w:hAnsi="Arial" w:cs="Arial"/>
                <w:sz w:val="24"/>
                <w:szCs w:val="24"/>
              </w:rPr>
            </w:pPr>
            <w:r w:rsidRPr="0090760E">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6" w:type="dxa"/>
            <w:hideMark/>
          </w:tcPr>
          <w:p w14:paraId="362FB7A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FA60D29"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hideMark/>
          </w:tcPr>
          <w:p w14:paraId="0053C945"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295D1AB5"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73D665E6" w14:textId="77777777" w:rsidR="00743777" w:rsidRPr="0090760E" w:rsidRDefault="00743777" w:rsidP="00E9358C">
            <w:pPr>
              <w:rPr>
                <w:rFonts w:ascii="Arial" w:hAnsi="Arial" w:cs="Arial"/>
                <w:sz w:val="24"/>
                <w:szCs w:val="24"/>
              </w:rPr>
            </w:pPr>
            <w:r w:rsidRPr="0090760E">
              <w:rPr>
                <w:rFonts w:ascii="Arial" w:hAnsi="Arial" w:cs="Arial"/>
                <w:sz w:val="24"/>
                <w:szCs w:val="24"/>
              </w:rPr>
              <w:t>140 448</w:t>
            </w:r>
          </w:p>
        </w:tc>
        <w:tc>
          <w:tcPr>
            <w:tcW w:w="1734" w:type="dxa"/>
            <w:noWrap/>
            <w:hideMark/>
          </w:tcPr>
          <w:p w14:paraId="0310101C" w14:textId="77777777" w:rsidR="00743777" w:rsidRPr="0090760E" w:rsidRDefault="00743777" w:rsidP="00E9358C">
            <w:pPr>
              <w:rPr>
                <w:rFonts w:ascii="Arial" w:hAnsi="Arial" w:cs="Arial"/>
                <w:sz w:val="24"/>
                <w:szCs w:val="24"/>
              </w:rPr>
            </w:pPr>
            <w:r w:rsidRPr="0090760E">
              <w:rPr>
                <w:rFonts w:ascii="Arial" w:hAnsi="Arial" w:cs="Arial"/>
                <w:sz w:val="24"/>
                <w:szCs w:val="24"/>
              </w:rPr>
              <w:t>149 122</w:t>
            </w:r>
          </w:p>
        </w:tc>
      </w:tr>
      <w:tr w:rsidR="00743777" w:rsidRPr="0090760E" w14:paraId="7E2DDE14" w14:textId="77777777" w:rsidTr="00743777">
        <w:trPr>
          <w:trHeight w:val="300"/>
        </w:trPr>
        <w:tc>
          <w:tcPr>
            <w:tcW w:w="3135" w:type="dxa"/>
            <w:hideMark/>
          </w:tcPr>
          <w:p w14:paraId="25E170E9"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"Социальная защита населения"</w:t>
            </w:r>
          </w:p>
        </w:tc>
        <w:tc>
          <w:tcPr>
            <w:tcW w:w="856" w:type="dxa"/>
            <w:hideMark/>
          </w:tcPr>
          <w:p w14:paraId="54B56F7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F81F362"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hideMark/>
          </w:tcPr>
          <w:p w14:paraId="4762D78F" w14:textId="77777777" w:rsidR="00743777" w:rsidRPr="0090760E" w:rsidRDefault="00743777" w:rsidP="00E9358C">
            <w:pPr>
              <w:rPr>
                <w:rFonts w:ascii="Arial" w:hAnsi="Arial" w:cs="Arial"/>
                <w:sz w:val="24"/>
                <w:szCs w:val="24"/>
              </w:rPr>
            </w:pPr>
            <w:r w:rsidRPr="0090760E">
              <w:rPr>
                <w:rFonts w:ascii="Arial" w:hAnsi="Arial" w:cs="Arial"/>
                <w:sz w:val="24"/>
                <w:szCs w:val="24"/>
              </w:rPr>
              <w:t>0400000000</w:t>
            </w:r>
          </w:p>
        </w:tc>
        <w:tc>
          <w:tcPr>
            <w:tcW w:w="655" w:type="dxa"/>
            <w:hideMark/>
          </w:tcPr>
          <w:p w14:paraId="35F4647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BBDEE35" w14:textId="77777777" w:rsidR="00743777" w:rsidRPr="0090760E" w:rsidRDefault="00743777" w:rsidP="00E9358C">
            <w:pPr>
              <w:rPr>
                <w:rFonts w:ascii="Arial" w:hAnsi="Arial" w:cs="Arial"/>
                <w:sz w:val="24"/>
                <w:szCs w:val="24"/>
              </w:rPr>
            </w:pPr>
            <w:r w:rsidRPr="0090760E">
              <w:rPr>
                <w:rFonts w:ascii="Arial" w:hAnsi="Arial" w:cs="Arial"/>
                <w:sz w:val="24"/>
                <w:szCs w:val="24"/>
              </w:rPr>
              <w:t>4 555</w:t>
            </w:r>
          </w:p>
        </w:tc>
        <w:tc>
          <w:tcPr>
            <w:tcW w:w="1734" w:type="dxa"/>
            <w:noWrap/>
            <w:hideMark/>
          </w:tcPr>
          <w:p w14:paraId="40685912" w14:textId="77777777" w:rsidR="00743777" w:rsidRPr="0090760E" w:rsidRDefault="00743777" w:rsidP="00E9358C">
            <w:pPr>
              <w:rPr>
                <w:rFonts w:ascii="Arial" w:hAnsi="Arial" w:cs="Arial"/>
                <w:sz w:val="24"/>
                <w:szCs w:val="24"/>
              </w:rPr>
            </w:pPr>
            <w:r w:rsidRPr="0090760E">
              <w:rPr>
                <w:rFonts w:ascii="Arial" w:hAnsi="Arial" w:cs="Arial"/>
                <w:sz w:val="24"/>
                <w:szCs w:val="24"/>
              </w:rPr>
              <w:t>4 555</w:t>
            </w:r>
          </w:p>
        </w:tc>
      </w:tr>
      <w:tr w:rsidR="00743777" w:rsidRPr="0090760E" w14:paraId="5EFA5BA2" w14:textId="77777777" w:rsidTr="00743777">
        <w:trPr>
          <w:trHeight w:val="300"/>
        </w:trPr>
        <w:tc>
          <w:tcPr>
            <w:tcW w:w="3135" w:type="dxa"/>
            <w:hideMark/>
          </w:tcPr>
          <w:p w14:paraId="40AD9D9A"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Обеспечивающая подпрограмма</w:t>
            </w:r>
          </w:p>
        </w:tc>
        <w:tc>
          <w:tcPr>
            <w:tcW w:w="856" w:type="dxa"/>
            <w:hideMark/>
          </w:tcPr>
          <w:p w14:paraId="5F83EBF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3016150"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46FF256F" w14:textId="77777777" w:rsidR="00743777" w:rsidRPr="0090760E" w:rsidRDefault="00743777" w:rsidP="00E9358C">
            <w:pPr>
              <w:rPr>
                <w:rFonts w:ascii="Arial" w:hAnsi="Arial" w:cs="Arial"/>
                <w:sz w:val="24"/>
                <w:szCs w:val="24"/>
              </w:rPr>
            </w:pPr>
            <w:r w:rsidRPr="0090760E">
              <w:rPr>
                <w:rFonts w:ascii="Arial" w:hAnsi="Arial" w:cs="Arial"/>
                <w:sz w:val="24"/>
                <w:szCs w:val="24"/>
              </w:rPr>
              <w:t>0450000000</w:t>
            </w:r>
          </w:p>
        </w:tc>
        <w:tc>
          <w:tcPr>
            <w:tcW w:w="655" w:type="dxa"/>
            <w:noWrap/>
            <w:hideMark/>
          </w:tcPr>
          <w:p w14:paraId="454BF85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E8282AA" w14:textId="77777777" w:rsidR="00743777" w:rsidRPr="0090760E" w:rsidRDefault="00743777" w:rsidP="00E9358C">
            <w:pPr>
              <w:rPr>
                <w:rFonts w:ascii="Arial" w:hAnsi="Arial" w:cs="Arial"/>
                <w:sz w:val="24"/>
                <w:szCs w:val="24"/>
              </w:rPr>
            </w:pPr>
            <w:r w:rsidRPr="0090760E">
              <w:rPr>
                <w:rFonts w:ascii="Arial" w:hAnsi="Arial" w:cs="Arial"/>
                <w:sz w:val="24"/>
                <w:szCs w:val="24"/>
              </w:rPr>
              <w:t>4 555</w:t>
            </w:r>
          </w:p>
        </w:tc>
        <w:tc>
          <w:tcPr>
            <w:tcW w:w="1734" w:type="dxa"/>
            <w:noWrap/>
            <w:hideMark/>
          </w:tcPr>
          <w:p w14:paraId="3FDB668F" w14:textId="77777777" w:rsidR="00743777" w:rsidRPr="0090760E" w:rsidRDefault="00743777" w:rsidP="00E9358C">
            <w:pPr>
              <w:rPr>
                <w:rFonts w:ascii="Arial" w:hAnsi="Arial" w:cs="Arial"/>
                <w:sz w:val="24"/>
                <w:szCs w:val="24"/>
              </w:rPr>
            </w:pPr>
            <w:r w:rsidRPr="0090760E">
              <w:rPr>
                <w:rFonts w:ascii="Arial" w:hAnsi="Arial" w:cs="Arial"/>
                <w:sz w:val="24"/>
                <w:szCs w:val="24"/>
              </w:rPr>
              <w:t>4 555</w:t>
            </w:r>
          </w:p>
        </w:tc>
      </w:tr>
      <w:tr w:rsidR="00743777" w:rsidRPr="0090760E" w14:paraId="08F7E6CB" w14:textId="77777777" w:rsidTr="00743777">
        <w:trPr>
          <w:trHeight w:val="465"/>
        </w:trPr>
        <w:tc>
          <w:tcPr>
            <w:tcW w:w="3135" w:type="dxa"/>
            <w:hideMark/>
          </w:tcPr>
          <w:p w14:paraId="459A2DF8"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856" w:type="dxa"/>
            <w:hideMark/>
          </w:tcPr>
          <w:p w14:paraId="46E24DF2"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2D5285C"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767A3D64" w14:textId="77777777" w:rsidR="00743777" w:rsidRPr="0090760E" w:rsidRDefault="00743777" w:rsidP="00E9358C">
            <w:pPr>
              <w:rPr>
                <w:rFonts w:ascii="Arial" w:hAnsi="Arial" w:cs="Arial"/>
                <w:sz w:val="24"/>
                <w:szCs w:val="24"/>
              </w:rPr>
            </w:pPr>
            <w:r w:rsidRPr="0090760E">
              <w:rPr>
                <w:rFonts w:ascii="Arial" w:hAnsi="Arial" w:cs="Arial"/>
                <w:sz w:val="24"/>
                <w:szCs w:val="24"/>
              </w:rPr>
              <w:t>0450100000</w:t>
            </w:r>
          </w:p>
        </w:tc>
        <w:tc>
          <w:tcPr>
            <w:tcW w:w="655" w:type="dxa"/>
            <w:noWrap/>
            <w:hideMark/>
          </w:tcPr>
          <w:p w14:paraId="4A921BC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240F4F7" w14:textId="77777777" w:rsidR="00743777" w:rsidRPr="0090760E" w:rsidRDefault="00743777" w:rsidP="00E9358C">
            <w:pPr>
              <w:rPr>
                <w:rFonts w:ascii="Arial" w:hAnsi="Arial" w:cs="Arial"/>
                <w:sz w:val="24"/>
                <w:szCs w:val="24"/>
              </w:rPr>
            </w:pPr>
            <w:r w:rsidRPr="0090760E">
              <w:rPr>
                <w:rFonts w:ascii="Arial" w:hAnsi="Arial" w:cs="Arial"/>
                <w:sz w:val="24"/>
                <w:szCs w:val="24"/>
              </w:rPr>
              <w:t>4 555</w:t>
            </w:r>
          </w:p>
        </w:tc>
        <w:tc>
          <w:tcPr>
            <w:tcW w:w="1734" w:type="dxa"/>
            <w:noWrap/>
            <w:hideMark/>
          </w:tcPr>
          <w:p w14:paraId="710286BD" w14:textId="77777777" w:rsidR="00743777" w:rsidRPr="0090760E" w:rsidRDefault="00743777" w:rsidP="00E9358C">
            <w:pPr>
              <w:rPr>
                <w:rFonts w:ascii="Arial" w:hAnsi="Arial" w:cs="Arial"/>
                <w:sz w:val="24"/>
                <w:szCs w:val="24"/>
              </w:rPr>
            </w:pPr>
            <w:r w:rsidRPr="0090760E">
              <w:rPr>
                <w:rFonts w:ascii="Arial" w:hAnsi="Arial" w:cs="Arial"/>
                <w:sz w:val="24"/>
                <w:szCs w:val="24"/>
              </w:rPr>
              <w:t>4 555</w:t>
            </w:r>
          </w:p>
        </w:tc>
      </w:tr>
      <w:tr w:rsidR="00743777" w:rsidRPr="0090760E" w14:paraId="7DA07C94" w14:textId="77777777" w:rsidTr="00743777">
        <w:trPr>
          <w:trHeight w:val="915"/>
        </w:trPr>
        <w:tc>
          <w:tcPr>
            <w:tcW w:w="3135" w:type="dxa"/>
            <w:hideMark/>
          </w:tcPr>
          <w:p w14:paraId="295D9D0A"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856" w:type="dxa"/>
            <w:hideMark/>
          </w:tcPr>
          <w:p w14:paraId="075E515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8624B3F"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7DED79EA" w14:textId="77777777" w:rsidR="00743777" w:rsidRPr="0090760E" w:rsidRDefault="00743777" w:rsidP="00E9358C">
            <w:pPr>
              <w:rPr>
                <w:rFonts w:ascii="Arial" w:hAnsi="Arial" w:cs="Arial"/>
                <w:sz w:val="24"/>
                <w:szCs w:val="24"/>
              </w:rPr>
            </w:pPr>
            <w:r w:rsidRPr="0090760E">
              <w:rPr>
                <w:rFonts w:ascii="Arial" w:hAnsi="Arial" w:cs="Arial"/>
                <w:sz w:val="24"/>
                <w:szCs w:val="24"/>
              </w:rPr>
              <w:t>0450160680</w:t>
            </w:r>
          </w:p>
        </w:tc>
        <w:tc>
          <w:tcPr>
            <w:tcW w:w="655" w:type="dxa"/>
            <w:noWrap/>
            <w:hideMark/>
          </w:tcPr>
          <w:p w14:paraId="1A6AF18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3C0BB10" w14:textId="77777777" w:rsidR="00743777" w:rsidRPr="0090760E" w:rsidRDefault="00743777" w:rsidP="00E9358C">
            <w:pPr>
              <w:rPr>
                <w:rFonts w:ascii="Arial" w:hAnsi="Arial" w:cs="Arial"/>
                <w:sz w:val="24"/>
                <w:szCs w:val="24"/>
              </w:rPr>
            </w:pPr>
            <w:r w:rsidRPr="0090760E">
              <w:rPr>
                <w:rFonts w:ascii="Arial" w:hAnsi="Arial" w:cs="Arial"/>
                <w:sz w:val="24"/>
                <w:szCs w:val="24"/>
              </w:rPr>
              <w:t>4 555</w:t>
            </w:r>
          </w:p>
        </w:tc>
        <w:tc>
          <w:tcPr>
            <w:tcW w:w="1734" w:type="dxa"/>
            <w:noWrap/>
            <w:hideMark/>
          </w:tcPr>
          <w:p w14:paraId="63D50151" w14:textId="77777777" w:rsidR="00743777" w:rsidRPr="0090760E" w:rsidRDefault="00743777" w:rsidP="00E9358C">
            <w:pPr>
              <w:rPr>
                <w:rFonts w:ascii="Arial" w:hAnsi="Arial" w:cs="Arial"/>
                <w:sz w:val="24"/>
                <w:szCs w:val="24"/>
              </w:rPr>
            </w:pPr>
            <w:r w:rsidRPr="0090760E">
              <w:rPr>
                <w:rFonts w:ascii="Arial" w:hAnsi="Arial" w:cs="Arial"/>
                <w:sz w:val="24"/>
                <w:szCs w:val="24"/>
              </w:rPr>
              <w:t>4 555</w:t>
            </w:r>
          </w:p>
        </w:tc>
      </w:tr>
      <w:tr w:rsidR="00743777" w:rsidRPr="0090760E" w14:paraId="6FE40898" w14:textId="77777777" w:rsidTr="00743777">
        <w:trPr>
          <w:trHeight w:val="915"/>
        </w:trPr>
        <w:tc>
          <w:tcPr>
            <w:tcW w:w="3135" w:type="dxa"/>
            <w:hideMark/>
          </w:tcPr>
          <w:p w14:paraId="10D83926"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5215123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D679BCC"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5AD0AB36" w14:textId="77777777" w:rsidR="00743777" w:rsidRPr="0090760E" w:rsidRDefault="00743777" w:rsidP="00E9358C">
            <w:pPr>
              <w:rPr>
                <w:rFonts w:ascii="Arial" w:hAnsi="Arial" w:cs="Arial"/>
                <w:sz w:val="24"/>
                <w:szCs w:val="24"/>
              </w:rPr>
            </w:pPr>
            <w:r w:rsidRPr="0090760E">
              <w:rPr>
                <w:rFonts w:ascii="Arial" w:hAnsi="Arial" w:cs="Arial"/>
                <w:sz w:val="24"/>
                <w:szCs w:val="24"/>
              </w:rPr>
              <w:t>0450160680</w:t>
            </w:r>
          </w:p>
        </w:tc>
        <w:tc>
          <w:tcPr>
            <w:tcW w:w="655" w:type="dxa"/>
            <w:noWrap/>
            <w:hideMark/>
          </w:tcPr>
          <w:p w14:paraId="1245291C"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0246DFA2" w14:textId="77777777" w:rsidR="00743777" w:rsidRPr="0090760E" w:rsidRDefault="00743777" w:rsidP="00E9358C">
            <w:pPr>
              <w:rPr>
                <w:rFonts w:ascii="Arial" w:hAnsi="Arial" w:cs="Arial"/>
                <w:sz w:val="24"/>
                <w:szCs w:val="24"/>
              </w:rPr>
            </w:pPr>
            <w:r w:rsidRPr="0090760E">
              <w:rPr>
                <w:rFonts w:ascii="Arial" w:hAnsi="Arial" w:cs="Arial"/>
                <w:sz w:val="24"/>
                <w:szCs w:val="24"/>
              </w:rPr>
              <w:t>4 255</w:t>
            </w:r>
          </w:p>
        </w:tc>
        <w:tc>
          <w:tcPr>
            <w:tcW w:w="1734" w:type="dxa"/>
            <w:noWrap/>
            <w:hideMark/>
          </w:tcPr>
          <w:p w14:paraId="73FDEFC3" w14:textId="77777777" w:rsidR="00743777" w:rsidRPr="0090760E" w:rsidRDefault="00743777" w:rsidP="00E9358C">
            <w:pPr>
              <w:rPr>
                <w:rFonts w:ascii="Arial" w:hAnsi="Arial" w:cs="Arial"/>
                <w:sz w:val="24"/>
                <w:szCs w:val="24"/>
              </w:rPr>
            </w:pPr>
            <w:r w:rsidRPr="0090760E">
              <w:rPr>
                <w:rFonts w:ascii="Arial" w:hAnsi="Arial" w:cs="Arial"/>
                <w:sz w:val="24"/>
                <w:szCs w:val="24"/>
              </w:rPr>
              <w:t>4 255</w:t>
            </w:r>
          </w:p>
        </w:tc>
      </w:tr>
      <w:tr w:rsidR="00743777" w:rsidRPr="0090760E" w14:paraId="4370F6B6" w14:textId="77777777" w:rsidTr="00743777">
        <w:trPr>
          <w:trHeight w:val="465"/>
        </w:trPr>
        <w:tc>
          <w:tcPr>
            <w:tcW w:w="3135" w:type="dxa"/>
            <w:hideMark/>
          </w:tcPr>
          <w:p w14:paraId="1A2AB09F"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государственных (муниципальных) органов</w:t>
            </w:r>
          </w:p>
        </w:tc>
        <w:tc>
          <w:tcPr>
            <w:tcW w:w="856" w:type="dxa"/>
            <w:hideMark/>
          </w:tcPr>
          <w:p w14:paraId="72C691E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6D882CB"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7B1E75FE" w14:textId="77777777" w:rsidR="00743777" w:rsidRPr="0090760E" w:rsidRDefault="00743777" w:rsidP="00E9358C">
            <w:pPr>
              <w:rPr>
                <w:rFonts w:ascii="Arial" w:hAnsi="Arial" w:cs="Arial"/>
                <w:sz w:val="24"/>
                <w:szCs w:val="24"/>
              </w:rPr>
            </w:pPr>
            <w:r w:rsidRPr="0090760E">
              <w:rPr>
                <w:rFonts w:ascii="Arial" w:hAnsi="Arial" w:cs="Arial"/>
                <w:sz w:val="24"/>
                <w:szCs w:val="24"/>
              </w:rPr>
              <w:t>0450160680</w:t>
            </w:r>
          </w:p>
        </w:tc>
        <w:tc>
          <w:tcPr>
            <w:tcW w:w="655" w:type="dxa"/>
            <w:noWrap/>
            <w:hideMark/>
          </w:tcPr>
          <w:p w14:paraId="5AA17FB7" w14:textId="77777777" w:rsidR="00743777" w:rsidRPr="0090760E" w:rsidRDefault="00743777" w:rsidP="00E9358C">
            <w:pPr>
              <w:rPr>
                <w:rFonts w:ascii="Arial" w:hAnsi="Arial" w:cs="Arial"/>
                <w:sz w:val="24"/>
                <w:szCs w:val="24"/>
              </w:rPr>
            </w:pPr>
            <w:r w:rsidRPr="0090760E">
              <w:rPr>
                <w:rFonts w:ascii="Arial" w:hAnsi="Arial" w:cs="Arial"/>
                <w:sz w:val="24"/>
                <w:szCs w:val="24"/>
              </w:rPr>
              <w:t>120</w:t>
            </w:r>
          </w:p>
        </w:tc>
        <w:tc>
          <w:tcPr>
            <w:tcW w:w="1366" w:type="dxa"/>
            <w:noWrap/>
            <w:hideMark/>
          </w:tcPr>
          <w:p w14:paraId="00AD85CC" w14:textId="77777777" w:rsidR="00743777" w:rsidRPr="0090760E" w:rsidRDefault="00743777" w:rsidP="00E9358C">
            <w:pPr>
              <w:rPr>
                <w:rFonts w:ascii="Arial" w:hAnsi="Arial" w:cs="Arial"/>
                <w:sz w:val="24"/>
                <w:szCs w:val="24"/>
              </w:rPr>
            </w:pPr>
            <w:r w:rsidRPr="0090760E">
              <w:rPr>
                <w:rFonts w:ascii="Arial" w:hAnsi="Arial" w:cs="Arial"/>
                <w:sz w:val="24"/>
                <w:szCs w:val="24"/>
              </w:rPr>
              <w:t>4 255</w:t>
            </w:r>
          </w:p>
        </w:tc>
        <w:tc>
          <w:tcPr>
            <w:tcW w:w="1734" w:type="dxa"/>
            <w:noWrap/>
            <w:hideMark/>
          </w:tcPr>
          <w:p w14:paraId="1BF28F52" w14:textId="77777777" w:rsidR="00743777" w:rsidRPr="0090760E" w:rsidRDefault="00743777" w:rsidP="00E9358C">
            <w:pPr>
              <w:rPr>
                <w:rFonts w:ascii="Arial" w:hAnsi="Arial" w:cs="Arial"/>
                <w:sz w:val="24"/>
                <w:szCs w:val="24"/>
              </w:rPr>
            </w:pPr>
            <w:r w:rsidRPr="0090760E">
              <w:rPr>
                <w:rFonts w:ascii="Arial" w:hAnsi="Arial" w:cs="Arial"/>
                <w:sz w:val="24"/>
                <w:szCs w:val="24"/>
              </w:rPr>
              <w:t>4 255</w:t>
            </w:r>
          </w:p>
        </w:tc>
      </w:tr>
      <w:tr w:rsidR="00743777" w:rsidRPr="0090760E" w14:paraId="1A00416D" w14:textId="77777777" w:rsidTr="00743777">
        <w:trPr>
          <w:trHeight w:val="465"/>
        </w:trPr>
        <w:tc>
          <w:tcPr>
            <w:tcW w:w="3135" w:type="dxa"/>
            <w:hideMark/>
          </w:tcPr>
          <w:p w14:paraId="5FB572C1"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4F0034F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5FD0CA6"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67DB0E20" w14:textId="77777777" w:rsidR="00743777" w:rsidRPr="0090760E" w:rsidRDefault="00743777" w:rsidP="00E9358C">
            <w:pPr>
              <w:rPr>
                <w:rFonts w:ascii="Arial" w:hAnsi="Arial" w:cs="Arial"/>
                <w:sz w:val="24"/>
                <w:szCs w:val="24"/>
              </w:rPr>
            </w:pPr>
            <w:r w:rsidRPr="0090760E">
              <w:rPr>
                <w:rFonts w:ascii="Arial" w:hAnsi="Arial" w:cs="Arial"/>
                <w:sz w:val="24"/>
                <w:szCs w:val="24"/>
              </w:rPr>
              <w:t>0450160680</w:t>
            </w:r>
          </w:p>
        </w:tc>
        <w:tc>
          <w:tcPr>
            <w:tcW w:w="655" w:type="dxa"/>
            <w:noWrap/>
            <w:hideMark/>
          </w:tcPr>
          <w:p w14:paraId="59B9C8F3"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475EFEA0"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734" w:type="dxa"/>
            <w:noWrap/>
            <w:hideMark/>
          </w:tcPr>
          <w:p w14:paraId="225B0CA1"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r>
      <w:tr w:rsidR="00743777" w:rsidRPr="0090760E" w14:paraId="330D7DA9" w14:textId="77777777" w:rsidTr="00743777">
        <w:trPr>
          <w:trHeight w:val="465"/>
        </w:trPr>
        <w:tc>
          <w:tcPr>
            <w:tcW w:w="3135" w:type="dxa"/>
            <w:hideMark/>
          </w:tcPr>
          <w:p w14:paraId="16DAAA46"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5DC2F15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AB122AC"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88BDD54" w14:textId="77777777" w:rsidR="00743777" w:rsidRPr="0090760E" w:rsidRDefault="00743777" w:rsidP="00E9358C">
            <w:pPr>
              <w:rPr>
                <w:rFonts w:ascii="Arial" w:hAnsi="Arial" w:cs="Arial"/>
                <w:sz w:val="24"/>
                <w:szCs w:val="24"/>
              </w:rPr>
            </w:pPr>
            <w:r w:rsidRPr="0090760E">
              <w:rPr>
                <w:rFonts w:ascii="Arial" w:hAnsi="Arial" w:cs="Arial"/>
                <w:sz w:val="24"/>
                <w:szCs w:val="24"/>
              </w:rPr>
              <w:t>0450160680</w:t>
            </w:r>
          </w:p>
        </w:tc>
        <w:tc>
          <w:tcPr>
            <w:tcW w:w="655" w:type="dxa"/>
            <w:noWrap/>
            <w:hideMark/>
          </w:tcPr>
          <w:p w14:paraId="48B6A5E0"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22064B5B"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734" w:type="dxa"/>
            <w:noWrap/>
            <w:hideMark/>
          </w:tcPr>
          <w:p w14:paraId="6685B8C0"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r>
      <w:tr w:rsidR="00743777" w:rsidRPr="0090760E" w14:paraId="7EEEEF87" w14:textId="77777777" w:rsidTr="00743777">
        <w:trPr>
          <w:trHeight w:val="300"/>
        </w:trPr>
        <w:tc>
          <w:tcPr>
            <w:tcW w:w="3135" w:type="dxa"/>
            <w:hideMark/>
          </w:tcPr>
          <w:p w14:paraId="279A830E"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"Развитие сельского хозяйства"</w:t>
            </w:r>
          </w:p>
        </w:tc>
        <w:tc>
          <w:tcPr>
            <w:tcW w:w="856" w:type="dxa"/>
            <w:hideMark/>
          </w:tcPr>
          <w:p w14:paraId="6DA26E9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B78E9FA"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hideMark/>
          </w:tcPr>
          <w:p w14:paraId="38B4D6F1" w14:textId="77777777" w:rsidR="00743777" w:rsidRPr="0090760E" w:rsidRDefault="00743777" w:rsidP="00E9358C">
            <w:pPr>
              <w:rPr>
                <w:rFonts w:ascii="Arial" w:hAnsi="Arial" w:cs="Arial"/>
                <w:sz w:val="24"/>
                <w:szCs w:val="24"/>
              </w:rPr>
            </w:pPr>
            <w:r w:rsidRPr="0090760E">
              <w:rPr>
                <w:rFonts w:ascii="Arial" w:hAnsi="Arial" w:cs="Arial"/>
                <w:sz w:val="24"/>
                <w:szCs w:val="24"/>
              </w:rPr>
              <w:t>0600000000</w:t>
            </w:r>
          </w:p>
        </w:tc>
        <w:tc>
          <w:tcPr>
            <w:tcW w:w="655" w:type="dxa"/>
            <w:hideMark/>
          </w:tcPr>
          <w:p w14:paraId="0CA69B1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E989C64" w14:textId="77777777" w:rsidR="00743777" w:rsidRPr="0090760E" w:rsidRDefault="00743777" w:rsidP="00E9358C">
            <w:pPr>
              <w:rPr>
                <w:rFonts w:ascii="Arial" w:hAnsi="Arial" w:cs="Arial"/>
                <w:sz w:val="24"/>
                <w:szCs w:val="24"/>
              </w:rPr>
            </w:pPr>
            <w:r w:rsidRPr="0090760E">
              <w:rPr>
                <w:rFonts w:ascii="Arial" w:hAnsi="Arial" w:cs="Arial"/>
                <w:sz w:val="24"/>
                <w:szCs w:val="24"/>
              </w:rPr>
              <w:t>444</w:t>
            </w:r>
          </w:p>
        </w:tc>
        <w:tc>
          <w:tcPr>
            <w:tcW w:w="1734" w:type="dxa"/>
            <w:noWrap/>
            <w:hideMark/>
          </w:tcPr>
          <w:p w14:paraId="6FB49CC4" w14:textId="77777777" w:rsidR="00743777" w:rsidRPr="0090760E" w:rsidRDefault="00743777" w:rsidP="00E9358C">
            <w:pPr>
              <w:rPr>
                <w:rFonts w:ascii="Arial" w:hAnsi="Arial" w:cs="Arial"/>
                <w:sz w:val="24"/>
                <w:szCs w:val="24"/>
              </w:rPr>
            </w:pPr>
            <w:r w:rsidRPr="0090760E">
              <w:rPr>
                <w:rFonts w:ascii="Arial" w:hAnsi="Arial" w:cs="Arial"/>
                <w:sz w:val="24"/>
                <w:szCs w:val="24"/>
              </w:rPr>
              <w:t>444</w:t>
            </w:r>
          </w:p>
        </w:tc>
      </w:tr>
      <w:tr w:rsidR="00743777" w:rsidRPr="0090760E" w14:paraId="659B8151" w14:textId="77777777" w:rsidTr="00743777">
        <w:trPr>
          <w:trHeight w:val="690"/>
        </w:trPr>
        <w:tc>
          <w:tcPr>
            <w:tcW w:w="3135" w:type="dxa"/>
            <w:hideMark/>
          </w:tcPr>
          <w:p w14:paraId="2F6816A3"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"Обеспечение эпизоотического и ветеринарно-санитарного благополучия и развития государственной ветеринарной службы"</w:t>
            </w:r>
          </w:p>
        </w:tc>
        <w:tc>
          <w:tcPr>
            <w:tcW w:w="856" w:type="dxa"/>
            <w:hideMark/>
          </w:tcPr>
          <w:p w14:paraId="47394A2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BDE72F6"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FED3B6F" w14:textId="77777777" w:rsidR="00743777" w:rsidRPr="0090760E" w:rsidRDefault="00743777" w:rsidP="00E9358C">
            <w:pPr>
              <w:rPr>
                <w:rFonts w:ascii="Arial" w:hAnsi="Arial" w:cs="Arial"/>
                <w:sz w:val="24"/>
                <w:szCs w:val="24"/>
              </w:rPr>
            </w:pPr>
            <w:r w:rsidRPr="0090760E">
              <w:rPr>
                <w:rFonts w:ascii="Arial" w:hAnsi="Arial" w:cs="Arial"/>
                <w:sz w:val="24"/>
                <w:szCs w:val="24"/>
              </w:rPr>
              <w:t>0640000000</w:t>
            </w:r>
          </w:p>
        </w:tc>
        <w:tc>
          <w:tcPr>
            <w:tcW w:w="655" w:type="dxa"/>
            <w:noWrap/>
            <w:hideMark/>
          </w:tcPr>
          <w:p w14:paraId="6B0DD2B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C5A6618" w14:textId="77777777" w:rsidR="00743777" w:rsidRPr="0090760E" w:rsidRDefault="00743777" w:rsidP="00E9358C">
            <w:pPr>
              <w:rPr>
                <w:rFonts w:ascii="Arial" w:hAnsi="Arial" w:cs="Arial"/>
                <w:sz w:val="24"/>
                <w:szCs w:val="24"/>
              </w:rPr>
            </w:pPr>
            <w:r w:rsidRPr="0090760E">
              <w:rPr>
                <w:rFonts w:ascii="Arial" w:hAnsi="Arial" w:cs="Arial"/>
                <w:sz w:val="24"/>
                <w:szCs w:val="24"/>
              </w:rPr>
              <w:t>444</w:t>
            </w:r>
          </w:p>
        </w:tc>
        <w:tc>
          <w:tcPr>
            <w:tcW w:w="1734" w:type="dxa"/>
            <w:noWrap/>
            <w:hideMark/>
          </w:tcPr>
          <w:p w14:paraId="030B5A80" w14:textId="77777777" w:rsidR="00743777" w:rsidRPr="0090760E" w:rsidRDefault="00743777" w:rsidP="00E9358C">
            <w:pPr>
              <w:rPr>
                <w:rFonts w:ascii="Arial" w:hAnsi="Arial" w:cs="Arial"/>
                <w:sz w:val="24"/>
                <w:szCs w:val="24"/>
              </w:rPr>
            </w:pPr>
            <w:r w:rsidRPr="0090760E">
              <w:rPr>
                <w:rFonts w:ascii="Arial" w:hAnsi="Arial" w:cs="Arial"/>
                <w:sz w:val="24"/>
                <w:szCs w:val="24"/>
              </w:rPr>
              <w:t>444</w:t>
            </w:r>
          </w:p>
        </w:tc>
      </w:tr>
      <w:tr w:rsidR="00743777" w:rsidRPr="0090760E" w14:paraId="326AD758" w14:textId="77777777" w:rsidTr="00743777">
        <w:trPr>
          <w:trHeight w:val="915"/>
        </w:trPr>
        <w:tc>
          <w:tcPr>
            <w:tcW w:w="3135" w:type="dxa"/>
            <w:hideMark/>
          </w:tcPr>
          <w:p w14:paraId="19BCEFB3"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Основное мероприятие "Обеспечение эпизоотического благополучия территории от заноса и распространения </w:t>
            </w:r>
            <w:r w:rsidRPr="0090760E">
              <w:rPr>
                <w:rFonts w:ascii="Arial" w:hAnsi="Arial" w:cs="Arial"/>
                <w:sz w:val="24"/>
                <w:szCs w:val="24"/>
              </w:rPr>
              <w:lastRenderedPageBreak/>
              <w:t>заразных, в том числе особо опасных болезней животных, включая африканскую чуму свиней"</w:t>
            </w:r>
          </w:p>
        </w:tc>
        <w:tc>
          <w:tcPr>
            <w:tcW w:w="856" w:type="dxa"/>
            <w:hideMark/>
          </w:tcPr>
          <w:p w14:paraId="00446665"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01</w:t>
            </w:r>
          </w:p>
        </w:tc>
        <w:tc>
          <w:tcPr>
            <w:tcW w:w="856" w:type="dxa"/>
            <w:hideMark/>
          </w:tcPr>
          <w:p w14:paraId="5B18E54A"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6521355A" w14:textId="77777777" w:rsidR="00743777" w:rsidRPr="0090760E" w:rsidRDefault="00743777" w:rsidP="00E9358C">
            <w:pPr>
              <w:rPr>
                <w:rFonts w:ascii="Arial" w:hAnsi="Arial" w:cs="Arial"/>
                <w:sz w:val="24"/>
                <w:szCs w:val="24"/>
              </w:rPr>
            </w:pPr>
            <w:r w:rsidRPr="0090760E">
              <w:rPr>
                <w:rFonts w:ascii="Arial" w:hAnsi="Arial" w:cs="Arial"/>
                <w:sz w:val="24"/>
                <w:szCs w:val="24"/>
              </w:rPr>
              <w:t>0640100000</w:t>
            </w:r>
          </w:p>
        </w:tc>
        <w:tc>
          <w:tcPr>
            <w:tcW w:w="655" w:type="dxa"/>
            <w:noWrap/>
            <w:hideMark/>
          </w:tcPr>
          <w:p w14:paraId="4608B462"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6FCE2A6" w14:textId="77777777" w:rsidR="00743777" w:rsidRPr="0090760E" w:rsidRDefault="00743777" w:rsidP="00E9358C">
            <w:pPr>
              <w:rPr>
                <w:rFonts w:ascii="Arial" w:hAnsi="Arial" w:cs="Arial"/>
                <w:sz w:val="24"/>
                <w:szCs w:val="24"/>
              </w:rPr>
            </w:pPr>
            <w:r w:rsidRPr="0090760E">
              <w:rPr>
                <w:rFonts w:ascii="Arial" w:hAnsi="Arial" w:cs="Arial"/>
                <w:sz w:val="24"/>
                <w:szCs w:val="24"/>
              </w:rPr>
              <w:t>444</w:t>
            </w:r>
          </w:p>
        </w:tc>
        <w:tc>
          <w:tcPr>
            <w:tcW w:w="1734" w:type="dxa"/>
            <w:noWrap/>
            <w:hideMark/>
          </w:tcPr>
          <w:p w14:paraId="3E8FEC59" w14:textId="77777777" w:rsidR="00743777" w:rsidRPr="0090760E" w:rsidRDefault="00743777" w:rsidP="00E9358C">
            <w:pPr>
              <w:rPr>
                <w:rFonts w:ascii="Arial" w:hAnsi="Arial" w:cs="Arial"/>
                <w:sz w:val="24"/>
                <w:szCs w:val="24"/>
              </w:rPr>
            </w:pPr>
            <w:r w:rsidRPr="0090760E">
              <w:rPr>
                <w:rFonts w:ascii="Arial" w:hAnsi="Arial" w:cs="Arial"/>
                <w:sz w:val="24"/>
                <w:szCs w:val="24"/>
              </w:rPr>
              <w:t>444</w:t>
            </w:r>
          </w:p>
        </w:tc>
      </w:tr>
      <w:tr w:rsidR="00743777" w:rsidRPr="0090760E" w14:paraId="58453080" w14:textId="77777777" w:rsidTr="00743777">
        <w:trPr>
          <w:trHeight w:val="690"/>
        </w:trPr>
        <w:tc>
          <w:tcPr>
            <w:tcW w:w="3135" w:type="dxa"/>
            <w:hideMark/>
          </w:tcPr>
          <w:p w14:paraId="47D4099C"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856" w:type="dxa"/>
            <w:hideMark/>
          </w:tcPr>
          <w:p w14:paraId="2C8179D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E2B2016"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577AF20A" w14:textId="77777777" w:rsidR="00743777" w:rsidRPr="0090760E" w:rsidRDefault="00743777" w:rsidP="00E9358C">
            <w:pPr>
              <w:rPr>
                <w:rFonts w:ascii="Arial" w:hAnsi="Arial" w:cs="Arial"/>
                <w:sz w:val="24"/>
                <w:szCs w:val="24"/>
              </w:rPr>
            </w:pPr>
            <w:r w:rsidRPr="0090760E">
              <w:rPr>
                <w:rFonts w:ascii="Arial" w:hAnsi="Arial" w:cs="Arial"/>
                <w:sz w:val="24"/>
                <w:szCs w:val="24"/>
              </w:rPr>
              <w:t>0640160870</w:t>
            </w:r>
          </w:p>
        </w:tc>
        <w:tc>
          <w:tcPr>
            <w:tcW w:w="655" w:type="dxa"/>
            <w:noWrap/>
            <w:hideMark/>
          </w:tcPr>
          <w:p w14:paraId="22A441D3"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27E0D7A" w14:textId="77777777" w:rsidR="00743777" w:rsidRPr="0090760E" w:rsidRDefault="00743777" w:rsidP="00E9358C">
            <w:pPr>
              <w:rPr>
                <w:rFonts w:ascii="Arial" w:hAnsi="Arial" w:cs="Arial"/>
                <w:sz w:val="24"/>
                <w:szCs w:val="24"/>
              </w:rPr>
            </w:pPr>
            <w:r w:rsidRPr="0090760E">
              <w:rPr>
                <w:rFonts w:ascii="Arial" w:hAnsi="Arial" w:cs="Arial"/>
                <w:sz w:val="24"/>
                <w:szCs w:val="24"/>
              </w:rPr>
              <w:t>444</w:t>
            </w:r>
          </w:p>
        </w:tc>
        <w:tc>
          <w:tcPr>
            <w:tcW w:w="1734" w:type="dxa"/>
            <w:noWrap/>
            <w:hideMark/>
          </w:tcPr>
          <w:p w14:paraId="08D7C249" w14:textId="77777777" w:rsidR="00743777" w:rsidRPr="0090760E" w:rsidRDefault="00743777" w:rsidP="00E9358C">
            <w:pPr>
              <w:rPr>
                <w:rFonts w:ascii="Arial" w:hAnsi="Arial" w:cs="Arial"/>
                <w:sz w:val="24"/>
                <w:szCs w:val="24"/>
              </w:rPr>
            </w:pPr>
            <w:r w:rsidRPr="0090760E">
              <w:rPr>
                <w:rFonts w:ascii="Arial" w:hAnsi="Arial" w:cs="Arial"/>
                <w:sz w:val="24"/>
                <w:szCs w:val="24"/>
              </w:rPr>
              <w:t>444</w:t>
            </w:r>
          </w:p>
        </w:tc>
      </w:tr>
      <w:tr w:rsidR="00743777" w:rsidRPr="0090760E" w14:paraId="1D07A982" w14:textId="77777777" w:rsidTr="00743777">
        <w:trPr>
          <w:trHeight w:val="915"/>
        </w:trPr>
        <w:tc>
          <w:tcPr>
            <w:tcW w:w="3135" w:type="dxa"/>
            <w:hideMark/>
          </w:tcPr>
          <w:p w14:paraId="7162915D"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6D6F881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AC46BA9"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0C63311A" w14:textId="77777777" w:rsidR="00743777" w:rsidRPr="0090760E" w:rsidRDefault="00743777" w:rsidP="00E9358C">
            <w:pPr>
              <w:rPr>
                <w:rFonts w:ascii="Arial" w:hAnsi="Arial" w:cs="Arial"/>
                <w:sz w:val="24"/>
                <w:szCs w:val="24"/>
              </w:rPr>
            </w:pPr>
            <w:r w:rsidRPr="0090760E">
              <w:rPr>
                <w:rFonts w:ascii="Arial" w:hAnsi="Arial" w:cs="Arial"/>
                <w:sz w:val="24"/>
                <w:szCs w:val="24"/>
              </w:rPr>
              <w:t>0640160870</w:t>
            </w:r>
          </w:p>
        </w:tc>
        <w:tc>
          <w:tcPr>
            <w:tcW w:w="655" w:type="dxa"/>
            <w:noWrap/>
            <w:hideMark/>
          </w:tcPr>
          <w:p w14:paraId="545F6BEA"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6BBBD60F" w14:textId="77777777" w:rsidR="00743777" w:rsidRPr="0090760E" w:rsidRDefault="00743777" w:rsidP="00E9358C">
            <w:pPr>
              <w:rPr>
                <w:rFonts w:ascii="Arial" w:hAnsi="Arial" w:cs="Arial"/>
                <w:sz w:val="24"/>
                <w:szCs w:val="24"/>
              </w:rPr>
            </w:pPr>
            <w:r w:rsidRPr="0090760E">
              <w:rPr>
                <w:rFonts w:ascii="Arial" w:hAnsi="Arial" w:cs="Arial"/>
                <w:sz w:val="24"/>
                <w:szCs w:val="24"/>
              </w:rPr>
              <w:t>370</w:t>
            </w:r>
          </w:p>
        </w:tc>
        <w:tc>
          <w:tcPr>
            <w:tcW w:w="1734" w:type="dxa"/>
            <w:noWrap/>
            <w:hideMark/>
          </w:tcPr>
          <w:p w14:paraId="200FE66D" w14:textId="77777777" w:rsidR="00743777" w:rsidRPr="0090760E" w:rsidRDefault="00743777" w:rsidP="00E9358C">
            <w:pPr>
              <w:rPr>
                <w:rFonts w:ascii="Arial" w:hAnsi="Arial" w:cs="Arial"/>
                <w:sz w:val="24"/>
                <w:szCs w:val="24"/>
              </w:rPr>
            </w:pPr>
            <w:r w:rsidRPr="0090760E">
              <w:rPr>
                <w:rFonts w:ascii="Arial" w:hAnsi="Arial" w:cs="Arial"/>
                <w:sz w:val="24"/>
                <w:szCs w:val="24"/>
              </w:rPr>
              <w:t>370</w:t>
            </w:r>
          </w:p>
        </w:tc>
      </w:tr>
      <w:tr w:rsidR="00743777" w:rsidRPr="0090760E" w14:paraId="5328A1A3" w14:textId="77777777" w:rsidTr="00743777">
        <w:trPr>
          <w:trHeight w:val="465"/>
        </w:trPr>
        <w:tc>
          <w:tcPr>
            <w:tcW w:w="3135" w:type="dxa"/>
            <w:hideMark/>
          </w:tcPr>
          <w:p w14:paraId="49FEA5C2"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государственных (муниципальных) органов</w:t>
            </w:r>
          </w:p>
        </w:tc>
        <w:tc>
          <w:tcPr>
            <w:tcW w:w="856" w:type="dxa"/>
            <w:hideMark/>
          </w:tcPr>
          <w:p w14:paraId="4929F2E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95818D9"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73BE3EFB" w14:textId="77777777" w:rsidR="00743777" w:rsidRPr="0090760E" w:rsidRDefault="00743777" w:rsidP="00E9358C">
            <w:pPr>
              <w:rPr>
                <w:rFonts w:ascii="Arial" w:hAnsi="Arial" w:cs="Arial"/>
                <w:sz w:val="24"/>
                <w:szCs w:val="24"/>
              </w:rPr>
            </w:pPr>
            <w:r w:rsidRPr="0090760E">
              <w:rPr>
                <w:rFonts w:ascii="Arial" w:hAnsi="Arial" w:cs="Arial"/>
                <w:sz w:val="24"/>
                <w:szCs w:val="24"/>
              </w:rPr>
              <w:t>0640160870</w:t>
            </w:r>
          </w:p>
        </w:tc>
        <w:tc>
          <w:tcPr>
            <w:tcW w:w="655" w:type="dxa"/>
            <w:noWrap/>
            <w:hideMark/>
          </w:tcPr>
          <w:p w14:paraId="64831094" w14:textId="77777777" w:rsidR="00743777" w:rsidRPr="0090760E" w:rsidRDefault="00743777" w:rsidP="00E9358C">
            <w:pPr>
              <w:rPr>
                <w:rFonts w:ascii="Arial" w:hAnsi="Arial" w:cs="Arial"/>
                <w:sz w:val="24"/>
                <w:szCs w:val="24"/>
              </w:rPr>
            </w:pPr>
            <w:r w:rsidRPr="0090760E">
              <w:rPr>
                <w:rFonts w:ascii="Arial" w:hAnsi="Arial" w:cs="Arial"/>
                <w:sz w:val="24"/>
                <w:szCs w:val="24"/>
              </w:rPr>
              <w:t>120</w:t>
            </w:r>
          </w:p>
        </w:tc>
        <w:tc>
          <w:tcPr>
            <w:tcW w:w="1366" w:type="dxa"/>
            <w:noWrap/>
            <w:hideMark/>
          </w:tcPr>
          <w:p w14:paraId="131FDF1A" w14:textId="77777777" w:rsidR="00743777" w:rsidRPr="0090760E" w:rsidRDefault="00743777" w:rsidP="00E9358C">
            <w:pPr>
              <w:rPr>
                <w:rFonts w:ascii="Arial" w:hAnsi="Arial" w:cs="Arial"/>
                <w:sz w:val="24"/>
                <w:szCs w:val="24"/>
              </w:rPr>
            </w:pPr>
            <w:r w:rsidRPr="0090760E">
              <w:rPr>
                <w:rFonts w:ascii="Arial" w:hAnsi="Arial" w:cs="Arial"/>
                <w:sz w:val="24"/>
                <w:szCs w:val="24"/>
              </w:rPr>
              <w:t>370</w:t>
            </w:r>
          </w:p>
        </w:tc>
        <w:tc>
          <w:tcPr>
            <w:tcW w:w="1734" w:type="dxa"/>
            <w:noWrap/>
            <w:hideMark/>
          </w:tcPr>
          <w:p w14:paraId="48BE9A0C" w14:textId="77777777" w:rsidR="00743777" w:rsidRPr="0090760E" w:rsidRDefault="00743777" w:rsidP="00E9358C">
            <w:pPr>
              <w:rPr>
                <w:rFonts w:ascii="Arial" w:hAnsi="Arial" w:cs="Arial"/>
                <w:sz w:val="24"/>
                <w:szCs w:val="24"/>
              </w:rPr>
            </w:pPr>
            <w:r w:rsidRPr="0090760E">
              <w:rPr>
                <w:rFonts w:ascii="Arial" w:hAnsi="Arial" w:cs="Arial"/>
                <w:sz w:val="24"/>
                <w:szCs w:val="24"/>
              </w:rPr>
              <w:t>370</w:t>
            </w:r>
          </w:p>
        </w:tc>
      </w:tr>
      <w:tr w:rsidR="00743777" w:rsidRPr="0090760E" w14:paraId="1CB34DC4" w14:textId="77777777" w:rsidTr="00743777">
        <w:trPr>
          <w:trHeight w:val="465"/>
        </w:trPr>
        <w:tc>
          <w:tcPr>
            <w:tcW w:w="3135" w:type="dxa"/>
            <w:hideMark/>
          </w:tcPr>
          <w:p w14:paraId="58CDDDE7"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6CC6D22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2788626"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04BF15FB" w14:textId="77777777" w:rsidR="00743777" w:rsidRPr="0090760E" w:rsidRDefault="00743777" w:rsidP="00E9358C">
            <w:pPr>
              <w:rPr>
                <w:rFonts w:ascii="Arial" w:hAnsi="Arial" w:cs="Arial"/>
                <w:sz w:val="24"/>
                <w:szCs w:val="24"/>
              </w:rPr>
            </w:pPr>
            <w:r w:rsidRPr="0090760E">
              <w:rPr>
                <w:rFonts w:ascii="Arial" w:hAnsi="Arial" w:cs="Arial"/>
                <w:sz w:val="24"/>
                <w:szCs w:val="24"/>
              </w:rPr>
              <w:t>0640160870</w:t>
            </w:r>
          </w:p>
        </w:tc>
        <w:tc>
          <w:tcPr>
            <w:tcW w:w="655" w:type="dxa"/>
            <w:noWrap/>
            <w:hideMark/>
          </w:tcPr>
          <w:p w14:paraId="31BAFE2C"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6DB5BC77" w14:textId="77777777" w:rsidR="00743777" w:rsidRPr="0090760E" w:rsidRDefault="00743777" w:rsidP="00E9358C">
            <w:pPr>
              <w:rPr>
                <w:rFonts w:ascii="Arial" w:hAnsi="Arial" w:cs="Arial"/>
                <w:sz w:val="24"/>
                <w:szCs w:val="24"/>
              </w:rPr>
            </w:pPr>
            <w:r w:rsidRPr="0090760E">
              <w:rPr>
                <w:rFonts w:ascii="Arial" w:hAnsi="Arial" w:cs="Arial"/>
                <w:sz w:val="24"/>
                <w:szCs w:val="24"/>
              </w:rPr>
              <w:t>74</w:t>
            </w:r>
          </w:p>
        </w:tc>
        <w:tc>
          <w:tcPr>
            <w:tcW w:w="1734" w:type="dxa"/>
            <w:noWrap/>
            <w:hideMark/>
          </w:tcPr>
          <w:p w14:paraId="700C234E" w14:textId="77777777" w:rsidR="00743777" w:rsidRPr="0090760E" w:rsidRDefault="00743777" w:rsidP="00E9358C">
            <w:pPr>
              <w:rPr>
                <w:rFonts w:ascii="Arial" w:hAnsi="Arial" w:cs="Arial"/>
                <w:sz w:val="24"/>
                <w:szCs w:val="24"/>
              </w:rPr>
            </w:pPr>
            <w:r w:rsidRPr="0090760E">
              <w:rPr>
                <w:rFonts w:ascii="Arial" w:hAnsi="Arial" w:cs="Arial"/>
                <w:sz w:val="24"/>
                <w:szCs w:val="24"/>
              </w:rPr>
              <w:t>74</w:t>
            </w:r>
          </w:p>
        </w:tc>
      </w:tr>
      <w:tr w:rsidR="00743777" w:rsidRPr="0090760E" w14:paraId="0BB69E94" w14:textId="77777777" w:rsidTr="00743777">
        <w:trPr>
          <w:trHeight w:val="465"/>
        </w:trPr>
        <w:tc>
          <w:tcPr>
            <w:tcW w:w="3135" w:type="dxa"/>
            <w:hideMark/>
          </w:tcPr>
          <w:p w14:paraId="25BB175F"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157C4FB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D0AB56F"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7EDF45A0" w14:textId="77777777" w:rsidR="00743777" w:rsidRPr="0090760E" w:rsidRDefault="00743777" w:rsidP="00E9358C">
            <w:pPr>
              <w:rPr>
                <w:rFonts w:ascii="Arial" w:hAnsi="Arial" w:cs="Arial"/>
                <w:sz w:val="24"/>
                <w:szCs w:val="24"/>
              </w:rPr>
            </w:pPr>
            <w:r w:rsidRPr="0090760E">
              <w:rPr>
                <w:rFonts w:ascii="Arial" w:hAnsi="Arial" w:cs="Arial"/>
                <w:sz w:val="24"/>
                <w:szCs w:val="24"/>
              </w:rPr>
              <w:t>0640160870</w:t>
            </w:r>
          </w:p>
        </w:tc>
        <w:tc>
          <w:tcPr>
            <w:tcW w:w="655" w:type="dxa"/>
            <w:noWrap/>
            <w:hideMark/>
          </w:tcPr>
          <w:p w14:paraId="567F1751"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64AE5291" w14:textId="77777777" w:rsidR="00743777" w:rsidRPr="0090760E" w:rsidRDefault="00743777" w:rsidP="00E9358C">
            <w:pPr>
              <w:rPr>
                <w:rFonts w:ascii="Arial" w:hAnsi="Arial" w:cs="Arial"/>
                <w:sz w:val="24"/>
                <w:szCs w:val="24"/>
              </w:rPr>
            </w:pPr>
            <w:r w:rsidRPr="0090760E">
              <w:rPr>
                <w:rFonts w:ascii="Arial" w:hAnsi="Arial" w:cs="Arial"/>
                <w:sz w:val="24"/>
                <w:szCs w:val="24"/>
              </w:rPr>
              <w:t>74</w:t>
            </w:r>
          </w:p>
        </w:tc>
        <w:tc>
          <w:tcPr>
            <w:tcW w:w="1734" w:type="dxa"/>
            <w:noWrap/>
            <w:hideMark/>
          </w:tcPr>
          <w:p w14:paraId="0EA28435" w14:textId="77777777" w:rsidR="00743777" w:rsidRPr="0090760E" w:rsidRDefault="00743777" w:rsidP="00E9358C">
            <w:pPr>
              <w:rPr>
                <w:rFonts w:ascii="Arial" w:hAnsi="Arial" w:cs="Arial"/>
                <w:sz w:val="24"/>
                <w:szCs w:val="24"/>
              </w:rPr>
            </w:pPr>
            <w:r w:rsidRPr="0090760E">
              <w:rPr>
                <w:rFonts w:ascii="Arial" w:hAnsi="Arial" w:cs="Arial"/>
                <w:sz w:val="24"/>
                <w:szCs w:val="24"/>
              </w:rPr>
              <w:t>74</w:t>
            </w:r>
          </w:p>
        </w:tc>
      </w:tr>
      <w:tr w:rsidR="00743777" w:rsidRPr="0090760E" w14:paraId="4F75E12B" w14:textId="77777777" w:rsidTr="00743777">
        <w:trPr>
          <w:trHeight w:val="300"/>
        </w:trPr>
        <w:tc>
          <w:tcPr>
            <w:tcW w:w="3135" w:type="dxa"/>
            <w:hideMark/>
          </w:tcPr>
          <w:p w14:paraId="77EE4584"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"Экология и окружающая среда"</w:t>
            </w:r>
          </w:p>
        </w:tc>
        <w:tc>
          <w:tcPr>
            <w:tcW w:w="856" w:type="dxa"/>
            <w:hideMark/>
          </w:tcPr>
          <w:p w14:paraId="0AEDCA2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F71BF24"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hideMark/>
          </w:tcPr>
          <w:p w14:paraId="29BEBB05" w14:textId="77777777" w:rsidR="00743777" w:rsidRPr="0090760E" w:rsidRDefault="00743777" w:rsidP="00E9358C">
            <w:pPr>
              <w:rPr>
                <w:rFonts w:ascii="Arial" w:hAnsi="Arial" w:cs="Arial"/>
                <w:sz w:val="24"/>
                <w:szCs w:val="24"/>
              </w:rPr>
            </w:pPr>
            <w:r w:rsidRPr="0090760E">
              <w:rPr>
                <w:rFonts w:ascii="Arial" w:hAnsi="Arial" w:cs="Arial"/>
                <w:sz w:val="24"/>
                <w:szCs w:val="24"/>
              </w:rPr>
              <w:t>0700000000</w:t>
            </w:r>
          </w:p>
        </w:tc>
        <w:tc>
          <w:tcPr>
            <w:tcW w:w="655" w:type="dxa"/>
            <w:hideMark/>
          </w:tcPr>
          <w:p w14:paraId="15197AB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D85BEC3" w14:textId="77777777" w:rsidR="00743777" w:rsidRPr="0090760E" w:rsidRDefault="00743777" w:rsidP="00E9358C">
            <w:pPr>
              <w:rPr>
                <w:rFonts w:ascii="Arial" w:hAnsi="Arial" w:cs="Arial"/>
                <w:sz w:val="24"/>
                <w:szCs w:val="24"/>
              </w:rPr>
            </w:pPr>
            <w:r w:rsidRPr="0090760E">
              <w:rPr>
                <w:rFonts w:ascii="Arial" w:hAnsi="Arial" w:cs="Arial"/>
                <w:sz w:val="24"/>
                <w:szCs w:val="24"/>
              </w:rPr>
              <w:t>31</w:t>
            </w:r>
          </w:p>
        </w:tc>
        <w:tc>
          <w:tcPr>
            <w:tcW w:w="1734" w:type="dxa"/>
            <w:noWrap/>
            <w:hideMark/>
          </w:tcPr>
          <w:p w14:paraId="5EF3F11D" w14:textId="77777777" w:rsidR="00743777" w:rsidRPr="0090760E" w:rsidRDefault="00743777" w:rsidP="00E9358C">
            <w:pPr>
              <w:rPr>
                <w:rFonts w:ascii="Arial" w:hAnsi="Arial" w:cs="Arial"/>
                <w:sz w:val="24"/>
                <w:szCs w:val="24"/>
              </w:rPr>
            </w:pPr>
            <w:r w:rsidRPr="0090760E">
              <w:rPr>
                <w:rFonts w:ascii="Arial" w:hAnsi="Arial" w:cs="Arial"/>
                <w:sz w:val="24"/>
                <w:szCs w:val="24"/>
              </w:rPr>
              <w:t>31</w:t>
            </w:r>
          </w:p>
        </w:tc>
      </w:tr>
      <w:tr w:rsidR="00743777" w:rsidRPr="0090760E" w14:paraId="5B329706" w14:textId="77777777" w:rsidTr="00743777">
        <w:trPr>
          <w:trHeight w:val="300"/>
        </w:trPr>
        <w:tc>
          <w:tcPr>
            <w:tcW w:w="3135" w:type="dxa"/>
            <w:hideMark/>
          </w:tcPr>
          <w:p w14:paraId="784BFD38"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лесного хозяйства"</w:t>
            </w:r>
          </w:p>
        </w:tc>
        <w:tc>
          <w:tcPr>
            <w:tcW w:w="856" w:type="dxa"/>
            <w:hideMark/>
          </w:tcPr>
          <w:p w14:paraId="163E3BF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C8E43EC"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28D0977E" w14:textId="77777777" w:rsidR="00743777" w:rsidRPr="0090760E" w:rsidRDefault="00743777" w:rsidP="00E9358C">
            <w:pPr>
              <w:rPr>
                <w:rFonts w:ascii="Arial" w:hAnsi="Arial" w:cs="Arial"/>
                <w:sz w:val="24"/>
                <w:szCs w:val="24"/>
              </w:rPr>
            </w:pPr>
            <w:r w:rsidRPr="0090760E">
              <w:rPr>
                <w:rFonts w:ascii="Arial" w:hAnsi="Arial" w:cs="Arial"/>
                <w:sz w:val="24"/>
                <w:szCs w:val="24"/>
              </w:rPr>
              <w:t>0740000000</w:t>
            </w:r>
          </w:p>
        </w:tc>
        <w:tc>
          <w:tcPr>
            <w:tcW w:w="655" w:type="dxa"/>
            <w:noWrap/>
            <w:hideMark/>
          </w:tcPr>
          <w:p w14:paraId="65507FD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C44FE05" w14:textId="77777777" w:rsidR="00743777" w:rsidRPr="0090760E" w:rsidRDefault="00743777" w:rsidP="00E9358C">
            <w:pPr>
              <w:rPr>
                <w:rFonts w:ascii="Arial" w:hAnsi="Arial" w:cs="Arial"/>
                <w:sz w:val="24"/>
                <w:szCs w:val="24"/>
              </w:rPr>
            </w:pPr>
            <w:r w:rsidRPr="0090760E">
              <w:rPr>
                <w:rFonts w:ascii="Arial" w:hAnsi="Arial" w:cs="Arial"/>
                <w:sz w:val="24"/>
                <w:szCs w:val="24"/>
              </w:rPr>
              <w:t>31</w:t>
            </w:r>
          </w:p>
        </w:tc>
        <w:tc>
          <w:tcPr>
            <w:tcW w:w="1734" w:type="dxa"/>
            <w:noWrap/>
            <w:hideMark/>
          </w:tcPr>
          <w:p w14:paraId="5DD1F861" w14:textId="77777777" w:rsidR="00743777" w:rsidRPr="0090760E" w:rsidRDefault="00743777" w:rsidP="00E9358C">
            <w:pPr>
              <w:rPr>
                <w:rFonts w:ascii="Arial" w:hAnsi="Arial" w:cs="Arial"/>
                <w:sz w:val="24"/>
                <w:szCs w:val="24"/>
              </w:rPr>
            </w:pPr>
            <w:r w:rsidRPr="0090760E">
              <w:rPr>
                <w:rFonts w:ascii="Arial" w:hAnsi="Arial" w:cs="Arial"/>
                <w:sz w:val="24"/>
                <w:szCs w:val="24"/>
              </w:rPr>
              <w:t>31</w:t>
            </w:r>
          </w:p>
        </w:tc>
      </w:tr>
      <w:tr w:rsidR="00743777" w:rsidRPr="0090760E" w14:paraId="15F1DE98" w14:textId="77777777" w:rsidTr="00743777">
        <w:trPr>
          <w:trHeight w:val="465"/>
        </w:trPr>
        <w:tc>
          <w:tcPr>
            <w:tcW w:w="3135" w:type="dxa"/>
            <w:hideMark/>
          </w:tcPr>
          <w:p w14:paraId="3ED8AFB3"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"Осуществление отдельных полномочий в области лесных отношений"</w:t>
            </w:r>
          </w:p>
        </w:tc>
        <w:tc>
          <w:tcPr>
            <w:tcW w:w="856" w:type="dxa"/>
            <w:hideMark/>
          </w:tcPr>
          <w:p w14:paraId="19D93CC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DFE1EA0"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58E9A2A9" w14:textId="77777777" w:rsidR="00743777" w:rsidRPr="0090760E" w:rsidRDefault="00743777" w:rsidP="00E9358C">
            <w:pPr>
              <w:rPr>
                <w:rFonts w:ascii="Arial" w:hAnsi="Arial" w:cs="Arial"/>
                <w:sz w:val="24"/>
                <w:szCs w:val="24"/>
              </w:rPr>
            </w:pPr>
            <w:r w:rsidRPr="0090760E">
              <w:rPr>
                <w:rFonts w:ascii="Arial" w:hAnsi="Arial" w:cs="Arial"/>
                <w:sz w:val="24"/>
                <w:szCs w:val="24"/>
              </w:rPr>
              <w:t>0740100000</w:t>
            </w:r>
          </w:p>
        </w:tc>
        <w:tc>
          <w:tcPr>
            <w:tcW w:w="655" w:type="dxa"/>
            <w:noWrap/>
            <w:hideMark/>
          </w:tcPr>
          <w:p w14:paraId="161212A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E6146D0" w14:textId="77777777" w:rsidR="00743777" w:rsidRPr="0090760E" w:rsidRDefault="00743777" w:rsidP="00E9358C">
            <w:pPr>
              <w:rPr>
                <w:rFonts w:ascii="Arial" w:hAnsi="Arial" w:cs="Arial"/>
                <w:sz w:val="24"/>
                <w:szCs w:val="24"/>
              </w:rPr>
            </w:pPr>
            <w:r w:rsidRPr="0090760E">
              <w:rPr>
                <w:rFonts w:ascii="Arial" w:hAnsi="Arial" w:cs="Arial"/>
                <w:sz w:val="24"/>
                <w:szCs w:val="24"/>
              </w:rPr>
              <w:t>31</w:t>
            </w:r>
          </w:p>
        </w:tc>
        <w:tc>
          <w:tcPr>
            <w:tcW w:w="1734" w:type="dxa"/>
            <w:noWrap/>
            <w:hideMark/>
          </w:tcPr>
          <w:p w14:paraId="04E6665E" w14:textId="77777777" w:rsidR="00743777" w:rsidRPr="0090760E" w:rsidRDefault="00743777" w:rsidP="00E9358C">
            <w:pPr>
              <w:rPr>
                <w:rFonts w:ascii="Arial" w:hAnsi="Arial" w:cs="Arial"/>
                <w:sz w:val="24"/>
                <w:szCs w:val="24"/>
              </w:rPr>
            </w:pPr>
            <w:r w:rsidRPr="0090760E">
              <w:rPr>
                <w:rFonts w:ascii="Arial" w:hAnsi="Arial" w:cs="Arial"/>
                <w:sz w:val="24"/>
                <w:szCs w:val="24"/>
              </w:rPr>
              <w:t>31</w:t>
            </w:r>
          </w:p>
        </w:tc>
      </w:tr>
      <w:tr w:rsidR="00743777" w:rsidRPr="0090760E" w14:paraId="0A3E6110" w14:textId="77777777" w:rsidTr="00743777">
        <w:trPr>
          <w:trHeight w:val="1365"/>
        </w:trPr>
        <w:tc>
          <w:tcPr>
            <w:tcW w:w="3135" w:type="dxa"/>
            <w:hideMark/>
          </w:tcPr>
          <w:p w14:paraId="7AF53AC4"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856" w:type="dxa"/>
            <w:hideMark/>
          </w:tcPr>
          <w:p w14:paraId="2CDC715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FF494BC"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04FAB562" w14:textId="77777777" w:rsidR="00743777" w:rsidRPr="0090760E" w:rsidRDefault="00743777" w:rsidP="00E9358C">
            <w:pPr>
              <w:rPr>
                <w:rFonts w:ascii="Arial" w:hAnsi="Arial" w:cs="Arial"/>
                <w:sz w:val="24"/>
                <w:szCs w:val="24"/>
              </w:rPr>
            </w:pPr>
            <w:r w:rsidRPr="0090760E">
              <w:rPr>
                <w:rFonts w:ascii="Arial" w:hAnsi="Arial" w:cs="Arial"/>
                <w:sz w:val="24"/>
                <w:szCs w:val="24"/>
              </w:rPr>
              <w:t>0740162050</w:t>
            </w:r>
          </w:p>
        </w:tc>
        <w:tc>
          <w:tcPr>
            <w:tcW w:w="655" w:type="dxa"/>
            <w:noWrap/>
            <w:hideMark/>
          </w:tcPr>
          <w:p w14:paraId="210D363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2E585A5" w14:textId="77777777" w:rsidR="00743777" w:rsidRPr="0090760E" w:rsidRDefault="00743777" w:rsidP="00E9358C">
            <w:pPr>
              <w:rPr>
                <w:rFonts w:ascii="Arial" w:hAnsi="Arial" w:cs="Arial"/>
                <w:sz w:val="24"/>
                <w:szCs w:val="24"/>
              </w:rPr>
            </w:pPr>
            <w:r w:rsidRPr="0090760E">
              <w:rPr>
                <w:rFonts w:ascii="Arial" w:hAnsi="Arial" w:cs="Arial"/>
                <w:sz w:val="24"/>
                <w:szCs w:val="24"/>
              </w:rPr>
              <w:t>31</w:t>
            </w:r>
          </w:p>
        </w:tc>
        <w:tc>
          <w:tcPr>
            <w:tcW w:w="1734" w:type="dxa"/>
            <w:noWrap/>
            <w:hideMark/>
          </w:tcPr>
          <w:p w14:paraId="0A44BE1F" w14:textId="77777777" w:rsidR="00743777" w:rsidRPr="0090760E" w:rsidRDefault="00743777" w:rsidP="00E9358C">
            <w:pPr>
              <w:rPr>
                <w:rFonts w:ascii="Arial" w:hAnsi="Arial" w:cs="Arial"/>
                <w:sz w:val="24"/>
                <w:szCs w:val="24"/>
              </w:rPr>
            </w:pPr>
            <w:r w:rsidRPr="0090760E">
              <w:rPr>
                <w:rFonts w:ascii="Arial" w:hAnsi="Arial" w:cs="Arial"/>
                <w:sz w:val="24"/>
                <w:szCs w:val="24"/>
              </w:rPr>
              <w:t>31</w:t>
            </w:r>
          </w:p>
        </w:tc>
      </w:tr>
      <w:tr w:rsidR="00743777" w:rsidRPr="0090760E" w14:paraId="4528A505" w14:textId="77777777" w:rsidTr="00743777">
        <w:trPr>
          <w:trHeight w:val="915"/>
        </w:trPr>
        <w:tc>
          <w:tcPr>
            <w:tcW w:w="3135" w:type="dxa"/>
            <w:hideMark/>
          </w:tcPr>
          <w:p w14:paraId="161E6653"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27484AE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B6D7394"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50F7C670" w14:textId="77777777" w:rsidR="00743777" w:rsidRPr="0090760E" w:rsidRDefault="00743777" w:rsidP="00E9358C">
            <w:pPr>
              <w:rPr>
                <w:rFonts w:ascii="Arial" w:hAnsi="Arial" w:cs="Arial"/>
                <w:sz w:val="24"/>
                <w:szCs w:val="24"/>
              </w:rPr>
            </w:pPr>
            <w:r w:rsidRPr="0090760E">
              <w:rPr>
                <w:rFonts w:ascii="Arial" w:hAnsi="Arial" w:cs="Arial"/>
                <w:sz w:val="24"/>
                <w:szCs w:val="24"/>
              </w:rPr>
              <w:t>0740162050</w:t>
            </w:r>
          </w:p>
        </w:tc>
        <w:tc>
          <w:tcPr>
            <w:tcW w:w="655" w:type="dxa"/>
            <w:noWrap/>
            <w:hideMark/>
          </w:tcPr>
          <w:p w14:paraId="4C849014"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14981D7E" w14:textId="77777777" w:rsidR="00743777" w:rsidRPr="0090760E" w:rsidRDefault="00743777" w:rsidP="00E9358C">
            <w:pPr>
              <w:rPr>
                <w:rFonts w:ascii="Arial" w:hAnsi="Arial" w:cs="Arial"/>
                <w:sz w:val="24"/>
                <w:szCs w:val="24"/>
              </w:rPr>
            </w:pPr>
            <w:r w:rsidRPr="0090760E">
              <w:rPr>
                <w:rFonts w:ascii="Arial" w:hAnsi="Arial" w:cs="Arial"/>
                <w:sz w:val="24"/>
                <w:szCs w:val="24"/>
              </w:rPr>
              <w:t>29</w:t>
            </w:r>
          </w:p>
        </w:tc>
        <w:tc>
          <w:tcPr>
            <w:tcW w:w="1734" w:type="dxa"/>
            <w:noWrap/>
            <w:hideMark/>
          </w:tcPr>
          <w:p w14:paraId="2AB03687" w14:textId="77777777" w:rsidR="00743777" w:rsidRPr="0090760E" w:rsidRDefault="00743777" w:rsidP="00E9358C">
            <w:pPr>
              <w:rPr>
                <w:rFonts w:ascii="Arial" w:hAnsi="Arial" w:cs="Arial"/>
                <w:sz w:val="24"/>
                <w:szCs w:val="24"/>
              </w:rPr>
            </w:pPr>
            <w:r w:rsidRPr="0090760E">
              <w:rPr>
                <w:rFonts w:ascii="Arial" w:hAnsi="Arial" w:cs="Arial"/>
                <w:sz w:val="24"/>
                <w:szCs w:val="24"/>
              </w:rPr>
              <w:t>29</w:t>
            </w:r>
          </w:p>
        </w:tc>
      </w:tr>
      <w:tr w:rsidR="00743777" w:rsidRPr="0090760E" w14:paraId="3701E3F6" w14:textId="77777777" w:rsidTr="00743777">
        <w:trPr>
          <w:trHeight w:val="465"/>
        </w:trPr>
        <w:tc>
          <w:tcPr>
            <w:tcW w:w="3135" w:type="dxa"/>
            <w:hideMark/>
          </w:tcPr>
          <w:p w14:paraId="434F91B3"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государственных (муниципальных) органов</w:t>
            </w:r>
          </w:p>
        </w:tc>
        <w:tc>
          <w:tcPr>
            <w:tcW w:w="856" w:type="dxa"/>
            <w:hideMark/>
          </w:tcPr>
          <w:p w14:paraId="5E95548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1D95481"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298BA3F1" w14:textId="77777777" w:rsidR="00743777" w:rsidRPr="0090760E" w:rsidRDefault="00743777" w:rsidP="00E9358C">
            <w:pPr>
              <w:rPr>
                <w:rFonts w:ascii="Arial" w:hAnsi="Arial" w:cs="Arial"/>
                <w:sz w:val="24"/>
                <w:szCs w:val="24"/>
              </w:rPr>
            </w:pPr>
            <w:r w:rsidRPr="0090760E">
              <w:rPr>
                <w:rFonts w:ascii="Arial" w:hAnsi="Arial" w:cs="Arial"/>
                <w:sz w:val="24"/>
                <w:szCs w:val="24"/>
              </w:rPr>
              <w:t>0740162050</w:t>
            </w:r>
          </w:p>
        </w:tc>
        <w:tc>
          <w:tcPr>
            <w:tcW w:w="655" w:type="dxa"/>
            <w:noWrap/>
            <w:hideMark/>
          </w:tcPr>
          <w:p w14:paraId="6D1D2E8A" w14:textId="77777777" w:rsidR="00743777" w:rsidRPr="0090760E" w:rsidRDefault="00743777" w:rsidP="00E9358C">
            <w:pPr>
              <w:rPr>
                <w:rFonts w:ascii="Arial" w:hAnsi="Arial" w:cs="Arial"/>
                <w:sz w:val="24"/>
                <w:szCs w:val="24"/>
              </w:rPr>
            </w:pPr>
            <w:r w:rsidRPr="0090760E">
              <w:rPr>
                <w:rFonts w:ascii="Arial" w:hAnsi="Arial" w:cs="Arial"/>
                <w:sz w:val="24"/>
                <w:szCs w:val="24"/>
              </w:rPr>
              <w:t>120</w:t>
            </w:r>
          </w:p>
        </w:tc>
        <w:tc>
          <w:tcPr>
            <w:tcW w:w="1366" w:type="dxa"/>
            <w:noWrap/>
            <w:hideMark/>
          </w:tcPr>
          <w:p w14:paraId="138F43BF" w14:textId="77777777" w:rsidR="00743777" w:rsidRPr="0090760E" w:rsidRDefault="00743777" w:rsidP="00E9358C">
            <w:pPr>
              <w:rPr>
                <w:rFonts w:ascii="Arial" w:hAnsi="Arial" w:cs="Arial"/>
                <w:sz w:val="24"/>
                <w:szCs w:val="24"/>
              </w:rPr>
            </w:pPr>
            <w:r w:rsidRPr="0090760E">
              <w:rPr>
                <w:rFonts w:ascii="Arial" w:hAnsi="Arial" w:cs="Arial"/>
                <w:sz w:val="24"/>
                <w:szCs w:val="24"/>
              </w:rPr>
              <w:t>29</w:t>
            </w:r>
          </w:p>
        </w:tc>
        <w:tc>
          <w:tcPr>
            <w:tcW w:w="1734" w:type="dxa"/>
            <w:noWrap/>
            <w:hideMark/>
          </w:tcPr>
          <w:p w14:paraId="7A26A12B" w14:textId="77777777" w:rsidR="00743777" w:rsidRPr="0090760E" w:rsidRDefault="00743777" w:rsidP="00E9358C">
            <w:pPr>
              <w:rPr>
                <w:rFonts w:ascii="Arial" w:hAnsi="Arial" w:cs="Arial"/>
                <w:sz w:val="24"/>
                <w:szCs w:val="24"/>
              </w:rPr>
            </w:pPr>
            <w:r w:rsidRPr="0090760E">
              <w:rPr>
                <w:rFonts w:ascii="Arial" w:hAnsi="Arial" w:cs="Arial"/>
                <w:sz w:val="24"/>
                <w:szCs w:val="24"/>
              </w:rPr>
              <w:t>29</w:t>
            </w:r>
          </w:p>
        </w:tc>
      </w:tr>
      <w:tr w:rsidR="00743777" w:rsidRPr="0090760E" w14:paraId="05A0304A" w14:textId="77777777" w:rsidTr="00743777">
        <w:trPr>
          <w:trHeight w:val="465"/>
        </w:trPr>
        <w:tc>
          <w:tcPr>
            <w:tcW w:w="3135" w:type="dxa"/>
            <w:hideMark/>
          </w:tcPr>
          <w:p w14:paraId="5E93193A"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4C3B9D2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608241A"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215DD1DD" w14:textId="77777777" w:rsidR="00743777" w:rsidRPr="0090760E" w:rsidRDefault="00743777" w:rsidP="00E9358C">
            <w:pPr>
              <w:rPr>
                <w:rFonts w:ascii="Arial" w:hAnsi="Arial" w:cs="Arial"/>
                <w:sz w:val="24"/>
                <w:szCs w:val="24"/>
              </w:rPr>
            </w:pPr>
            <w:r w:rsidRPr="0090760E">
              <w:rPr>
                <w:rFonts w:ascii="Arial" w:hAnsi="Arial" w:cs="Arial"/>
                <w:sz w:val="24"/>
                <w:szCs w:val="24"/>
              </w:rPr>
              <w:t>0740162050</w:t>
            </w:r>
          </w:p>
        </w:tc>
        <w:tc>
          <w:tcPr>
            <w:tcW w:w="655" w:type="dxa"/>
            <w:noWrap/>
            <w:hideMark/>
          </w:tcPr>
          <w:p w14:paraId="2748CBA7"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2EB97A45" w14:textId="77777777" w:rsidR="00743777" w:rsidRPr="0090760E" w:rsidRDefault="00743777" w:rsidP="00E9358C">
            <w:pPr>
              <w:rPr>
                <w:rFonts w:ascii="Arial" w:hAnsi="Arial" w:cs="Arial"/>
                <w:sz w:val="24"/>
                <w:szCs w:val="24"/>
              </w:rPr>
            </w:pPr>
            <w:r w:rsidRPr="0090760E">
              <w:rPr>
                <w:rFonts w:ascii="Arial" w:hAnsi="Arial" w:cs="Arial"/>
                <w:sz w:val="24"/>
                <w:szCs w:val="24"/>
              </w:rPr>
              <w:t>3</w:t>
            </w:r>
          </w:p>
        </w:tc>
        <w:tc>
          <w:tcPr>
            <w:tcW w:w="1734" w:type="dxa"/>
            <w:noWrap/>
            <w:hideMark/>
          </w:tcPr>
          <w:p w14:paraId="1C94702D" w14:textId="77777777" w:rsidR="00743777" w:rsidRPr="0090760E" w:rsidRDefault="00743777" w:rsidP="00E9358C">
            <w:pPr>
              <w:rPr>
                <w:rFonts w:ascii="Arial" w:hAnsi="Arial" w:cs="Arial"/>
                <w:sz w:val="24"/>
                <w:szCs w:val="24"/>
              </w:rPr>
            </w:pPr>
            <w:r w:rsidRPr="0090760E">
              <w:rPr>
                <w:rFonts w:ascii="Arial" w:hAnsi="Arial" w:cs="Arial"/>
                <w:sz w:val="24"/>
                <w:szCs w:val="24"/>
              </w:rPr>
              <w:t>3</w:t>
            </w:r>
          </w:p>
        </w:tc>
      </w:tr>
      <w:tr w:rsidR="00743777" w:rsidRPr="0090760E" w14:paraId="591BAE49" w14:textId="77777777" w:rsidTr="00743777">
        <w:trPr>
          <w:trHeight w:val="465"/>
        </w:trPr>
        <w:tc>
          <w:tcPr>
            <w:tcW w:w="3135" w:type="dxa"/>
            <w:hideMark/>
          </w:tcPr>
          <w:p w14:paraId="6D69345D"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780AB77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E2C3401"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0D3EEFF" w14:textId="77777777" w:rsidR="00743777" w:rsidRPr="0090760E" w:rsidRDefault="00743777" w:rsidP="00E9358C">
            <w:pPr>
              <w:rPr>
                <w:rFonts w:ascii="Arial" w:hAnsi="Arial" w:cs="Arial"/>
                <w:sz w:val="24"/>
                <w:szCs w:val="24"/>
              </w:rPr>
            </w:pPr>
            <w:r w:rsidRPr="0090760E">
              <w:rPr>
                <w:rFonts w:ascii="Arial" w:hAnsi="Arial" w:cs="Arial"/>
                <w:sz w:val="24"/>
                <w:szCs w:val="24"/>
              </w:rPr>
              <w:t>0740162050</w:t>
            </w:r>
          </w:p>
        </w:tc>
        <w:tc>
          <w:tcPr>
            <w:tcW w:w="655" w:type="dxa"/>
            <w:noWrap/>
            <w:hideMark/>
          </w:tcPr>
          <w:p w14:paraId="2D845DF1"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A14ADF5" w14:textId="77777777" w:rsidR="00743777" w:rsidRPr="0090760E" w:rsidRDefault="00743777" w:rsidP="00E9358C">
            <w:pPr>
              <w:rPr>
                <w:rFonts w:ascii="Arial" w:hAnsi="Arial" w:cs="Arial"/>
                <w:sz w:val="24"/>
                <w:szCs w:val="24"/>
              </w:rPr>
            </w:pPr>
            <w:r w:rsidRPr="0090760E">
              <w:rPr>
                <w:rFonts w:ascii="Arial" w:hAnsi="Arial" w:cs="Arial"/>
                <w:sz w:val="24"/>
                <w:szCs w:val="24"/>
              </w:rPr>
              <w:t>3</w:t>
            </w:r>
          </w:p>
        </w:tc>
        <w:tc>
          <w:tcPr>
            <w:tcW w:w="1734" w:type="dxa"/>
            <w:noWrap/>
            <w:hideMark/>
          </w:tcPr>
          <w:p w14:paraId="16626DD1" w14:textId="77777777" w:rsidR="00743777" w:rsidRPr="0090760E" w:rsidRDefault="00743777" w:rsidP="00E9358C">
            <w:pPr>
              <w:rPr>
                <w:rFonts w:ascii="Arial" w:hAnsi="Arial" w:cs="Arial"/>
                <w:sz w:val="24"/>
                <w:szCs w:val="24"/>
              </w:rPr>
            </w:pPr>
            <w:r w:rsidRPr="0090760E">
              <w:rPr>
                <w:rFonts w:ascii="Arial" w:hAnsi="Arial" w:cs="Arial"/>
                <w:sz w:val="24"/>
                <w:szCs w:val="24"/>
              </w:rPr>
              <w:t>3</w:t>
            </w:r>
          </w:p>
        </w:tc>
      </w:tr>
      <w:tr w:rsidR="00743777" w:rsidRPr="0090760E" w14:paraId="7DCD9856" w14:textId="77777777" w:rsidTr="00743777">
        <w:trPr>
          <w:trHeight w:val="300"/>
        </w:trPr>
        <w:tc>
          <w:tcPr>
            <w:tcW w:w="3135" w:type="dxa"/>
            <w:hideMark/>
          </w:tcPr>
          <w:p w14:paraId="15FA0BAD"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"Жилище"</w:t>
            </w:r>
          </w:p>
        </w:tc>
        <w:tc>
          <w:tcPr>
            <w:tcW w:w="856" w:type="dxa"/>
            <w:hideMark/>
          </w:tcPr>
          <w:p w14:paraId="349EA79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58F3699"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hideMark/>
          </w:tcPr>
          <w:p w14:paraId="222E6C04" w14:textId="77777777" w:rsidR="00743777" w:rsidRPr="0090760E" w:rsidRDefault="00743777" w:rsidP="00E9358C">
            <w:pPr>
              <w:rPr>
                <w:rFonts w:ascii="Arial" w:hAnsi="Arial" w:cs="Arial"/>
                <w:sz w:val="24"/>
                <w:szCs w:val="24"/>
              </w:rPr>
            </w:pPr>
            <w:r w:rsidRPr="0090760E">
              <w:rPr>
                <w:rFonts w:ascii="Arial" w:hAnsi="Arial" w:cs="Arial"/>
                <w:sz w:val="24"/>
                <w:szCs w:val="24"/>
              </w:rPr>
              <w:t>0900000000</w:t>
            </w:r>
          </w:p>
        </w:tc>
        <w:tc>
          <w:tcPr>
            <w:tcW w:w="655" w:type="dxa"/>
            <w:hideMark/>
          </w:tcPr>
          <w:p w14:paraId="69F2A68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CEB510D" w14:textId="77777777" w:rsidR="00743777" w:rsidRPr="0090760E" w:rsidRDefault="00743777" w:rsidP="00E9358C">
            <w:pPr>
              <w:rPr>
                <w:rFonts w:ascii="Arial" w:hAnsi="Arial" w:cs="Arial"/>
                <w:sz w:val="24"/>
                <w:szCs w:val="24"/>
              </w:rPr>
            </w:pPr>
            <w:r w:rsidRPr="0090760E">
              <w:rPr>
                <w:rFonts w:ascii="Arial" w:hAnsi="Arial" w:cs="Arial"/>
                <w:sz w:val="24"/>
                <w:szCs w:val="24"/>
              </w:rPr>
              <w:t>989</w:t>
            </w:r>
          </w:p>
        </w:tc>
        <w:tc>
          <w:tcPr>
            <w:tcW w:w="1734" w:type="dxa"/>
            <w:noWrap/>
            <w:hideMark/>
          </w:tcPr>
          <w:p w14:paraId="0A91288E" w14:textId="77777777" w:rsidR="00743777" w:rsidRPr="0090760E" w:rsidRDefault="00743777" w:rsidP="00E9358C">
            <w:pPr>
              <w:rPr>
                <w:rFonts w:ascii="Arial" w:hAnsi="Arial" w:cs="Arial"/>
                <w:sz w:val="24"/>
                <w:szCs w:val="24"/>
              </w:rPr>
            </w:pPr>
            <w:r w:rsidRPr="0090760E">
              <w:rPr>
                <w:rFonts w:ascii="Arial" w:hAnsi="Arial" w:cs="Arial"/>
                <w:sz w:val="24"/>
                <w:szCs w:val="24"/>
              </w:rPr>
              <w:t>989</w:t>
            </w:r>
          </w:p>
        </w:tc>
      </w:tr>
      <w:tr w:rsidR="00743777" w:rsidRPr="0090760E" w14:paraId="70A82060" w14:textId="77777777" w:rsidTr="00743777">
        <w:trPr>
          <w:trHeight w:val="465"/>
        </w:trPr>
        <w:tc>
          <w:tcPr>
            <w:tcW w:w="3135" w:type="dxa"/>
            <w:hideMark/>
          </w:tcPr>
          <w:p w14:paraId="535A29C1"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"Создание условий для жилищного строительства""</w:t>
            </w:r>
          </w:p>
        </w:tc>
        <w:tc>
          <w:tcPr>
            <w:tcW w:w="856" w:type="dxa"/>
            <w:hideMark/>
          </w:tcPr>
          <w:p w14:paraId="4500BD8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874043D"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25D37F57" w14:textId="77777777" w:rsidR="00743777" w:rsidRPr="0090760E" w:rsidRDefault="00743777" w:rsidP="00E9358C">
            <w:pPr>
              <w:rPr>
                <w:rFonts w:ascii="Arial" w:hAnsi="Arial" w:cs="Arial"/>
                <w:sz w:val="24"/>
                <w:szCs w:val="24"/>
              </w:rPr>
            </w:pPr>
            <w:r w:rsidRPr="0090760E">
              <w:rPr>
                <w:rFonts w:ascii="Arial" w:hAnsi="Arial" w:cs="Arial"/>
                <w:sz w:val="24"/>
                <w:szCs w:val="24"/>
              </w:rPr>
              <w:t>0910000000</w:t>
            </w:r>
          </w:p>
        </w:tc>
        <w:tc>
          <w:tcPr>
            <w:tcW w:w="655" w:type="dxa"/>
            <w:noWrap/>
            <w:hideMark/>
          </w:tcPr>
          <w:p w14:paraId="3DC8E4A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EF8AF69" w14:textId="77777777" w:rsidR="00743777" w:rsidRPr="0090760E" w:rsidRDefault="00743777" w:rsidP="00E9358C">
            <w:pPr>
              <w:rPr>
                <w:rFonts w:ascii="Arial" w:hAnsi="Arial" w:cs="Arial"/>
                <w:sz w:val="24"/>
                <w:szCs w:val="24"/>
              </w:rPr>
            </w:pPr>
            <w:r w:rsidRPr="0090760E">
              <w:rPr>
                <w:rFonts w:ascii="Arial" w:hAnsi="Arial" w:cs="Arial"/>
                <w:sz w:val="24"/>
                <w:szCs w:val="24"/>
              </w:rPr>
              <w:t>989</w:t>
            </w:r>
          </w:p>
        </w:tc>
        <w:tc>
          <w:tcPr>
            <w:tcW w:w="1734" w:type="dxa"/>
            <w:noWrap/>
            <w:hideMark/>
          </w:tcPr>
          <w:p w14:paraId="056E39B2" w14:textId="77777777" w:rsidR="00743777" w:rsidRPr="0090760E" w:rsidRDefault="00743777" w:rsidP="00E9358C">
            <w:pPr>
              <w:rPr>
                <w:rFonts w:ascii="Arial" w:hAnsi="Arial" w:cs="Arial"/>
                <w:sz w:val="24"/>
                <w:szCs w:val="24"/>
              </w:rPr>
            </w:pPr>
            <w:r w:rsidRPr="0090760E">
              <w:rPr>
                <w:rFonts w:ascii="Arial" w:hAnsi="Arial" w:cs="Arial"/>
                <w:sz w:val="24"/>
                <w:szCs w:val="24"/>
              </w:rPr>
              <w:t>989</w:t>
            </w:r>
          </w:p>
        </w:tc>
      </w:tr>
      <w:tr w:rsidR="00743777" w:rsidRPr="0090760E" w14:paraId="64930FF5" w14:textId="77777777" w:rsidTr="00743777">
        <w:trPr>
          <w:trHeight w:val="690"/>
        </w:trPr>
        <w:tc>
          <w:tcPr>
            <w:tcW w:w="3135" w:type="dxa"/>
            <w:hideMark/>
          </w:tcPr>
          <w:p w14:paraId="7CEF0459"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Основное мероприятие "Финансовое обеспечение выполнения отдельных государственных </w:t>
            </w:r>
            <w:r w:rsidRPr="0090760E">
              <w:rPr>
                <w:rFonts w:ascii="Arial" w:hAnsi="Arial" w:cs="Arial"/>
                <w:sz w:val="24"/>
                <w:szCs w:val="24"/>
              </w:rPr>
              <w:lastRenderedPageBreak/>
              <w:t>полномочий в сфере жилищной политики, переданных органам местного самоуправления"</w:t>
            </w:r>
          </w:p>
        </w:tc>
        <w:tc>
          <w:tcPr>
            <w:tcW w:w="856" w:type="dxa"/>
            <w:hideMark/>
          </w:tcPr>
          <w:p w14:paraId="7886C5BC"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01</w:t>
            </w:r>
          </w:p>
        </w:tc>
        <w:tc>
          <w:tcPr>
            <w:tcW w:w="856" w:type="dxa"/>
            <w:hideMark/>
          </w:tcPr>
          <w:p w14:paraId="655CC3CB"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32D01E62" w14:textId="77777777" w:rsidR="00743777" w:rsidRPr="0090760E" w:rsidRDefault="00743777" w:rsidP="00E9358C">
            <w:pPr>
              <w:rPr>
                <w:rFonts w:ascii="Arial" w:hAnsi="Arial" w:cs="Arial"/>
                <w:sz w:val="24"/>
                <w:szCs w:val="24"/>
              </w:rPr>
            </w:pPr>
            <w:r w:rsidRPr="0090760E">
              <w:rPr>
                <w:rFonts w:ascii="Arial" w:hAnsi="Arial" w:cs="Arial"/>
                <w:sz w:val="24"/>
                <w:szCs w:val="24"/>
              </w:rPr>
              <w:t>0910700000</w:t>
            </w:r>
          </w:p>
        </w:tc>
        <w:tc>
          <w:tcPr>
            <w:tcW w:w="655" w:type="dxa"/>
            <w:noWrap/>
            <w:hideMark/>
          </w:tcPr>
          <w:p w14:paraId="752A750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8D9AA05" w14:textId="77777777" w:rsidR="00743777" w:rsidRPr="0090760E" w:rsidRDefault="00743777" w:rsidP="00E9358C">
            <w:pPr>
              <w:rPr>
                <w:rFonts w:ascii="Arial" w:hAnsi="Arial" w:cs="Arial"/>
                <w:sz w:val="24"/>
                <w:szCs w:val="24"/>
              </w:rPr>
            </w:pPr>
            <w:r w:rsidRPr="0090760E">
              <w:rPr>
                <w:rFonts w:ascii="Arial" w:hAnsi="Arial" w:cs="Arial"/>
                <w:sz w:val="24"/>
                <w:szCs w:val="24"/>
              </w:rPr>
              <w:t>989</w:t>
            </w:r>
          </w:p>
        </w:tc>
        <w:tc>
          <w:tcPr>
            <w:tcW w:w="1734" w:type="dxa"/>
            <w:noWrap/>
            <w:hideMark/>
          </w:tcPr>
          <w:p w14:paraId="515C7F78" w14:textId="77777777" w:rsidR="00743777" w:rsidRPr="0090760E" w:rsidRDefault="00743777" w:rsidP="00E9358C">
            <w:pPr>
              <w:rPr>
                <w:rFonts w:ascii="Arial" w:hAnsi="Arial" w:cs="Arial"/>
                <w:sz w:val="24"/>
                <w:szCs w:val="24"/>
              </w:rPr>
            </w:pPr>
            <w:r w:rsidRPr="0090760E">
              <w:rPr>
                <w:rFonts w:ascii="Arial" w:hAnsi="Arial" w:cs="Arial"/>
                <w:sz w:val="24"/>
                <w:szCs w:val="24"/>
              </w:rPr>
              <w:t>989</w:t>
            </w:r>
          </w:p>
        </w:tc>
      </w:tr>
      <w:tr w:rsidR="00743777" w:rsidRPr="0090760E" w14:paraId="2A05C9A9" w14:textId="77777777" w:rsidTr="00743777">
        <w:trPr>
          <w:trHeight w:val="2715"/>
        </w:trPr>
        <w:tc>
          <w:tcPr>
            <w:tcW w:w="3135" w:type="dxa"/>
            <w:hideMark/>
          </w:tcPr>
          <w:p w14:paraId="78D82362"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856" w:type="dxa"/>
            <w:hideMark/>
          </w:tcPr>
          <w:p w14:paraId="16D270B2"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23A2D84"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2CF0D40E" w14:textId="77777777" w:rsidR="00743777" w:rsidRPr="0090760E" w:rsidRDefault="00743777" w:rsidP="00E9358C">
            <w:pPr>
              <w:rPr>
                <w:rFonts w:ascii="Arial" w:hAnsi="Arial" w:cs="Arial"/>
                <w:sz w:val="24"/>
                <w:szCs w:val="24"/>
              </w:rPr>
            </w:pPr>
            <w:r w:rsidRPr="0090760E">
              <w:rPr>
                <w:rFonts w:ascii="Arial" w:hAnsi="Arial" w:cs="Arial"/>
                <w:sz w:val="24"/>
                <w:szCs w:val="24"/>
              </w:rPr>
              <w:t>0910760710</w:t>
            </w:r>
          </w:p>
        </w:tc>
        <w:tc>
          <w:tcPr>
            <w:tcW w:w="655" w:type="dxa"/>
            <w:noWrap/>
            <w:hideMark/>
          </w:tcPr>
          <w:p w14:paraId="2E03F24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8727BC9" w14:textId="77777777" w:rsidR="00743777" w:rsidRPr="0090760E" w:rsidRDefault="00743777" w:rsidP="00E9358C">
            <w:pPr>
              <w:rPr>
                <w:rFonts w:ascii="Arial" w:hAnsi="Arial" w:cs="Arial"/>
                <w:sz w:val="24"/>
                <w:szCs w:val="24"/>
              </w:rPr>
            </w:pPr>
            <w:r w:rsidRPr="0090760E">
              <w:rPr>
                <w:rFonts w:ascii="Arial" w:hAnsi="Arial" w:cs="Arial"/>
                <w:sz w:val="24"/>
                <w:szCs w:val="24"/>
              </w:rPr>
              <w:t>989</w:t>
            </w:r>
          </w:p>
        </w:tc>
        <w:tc>
          <w:tcPr>
            <w:tcW w:w="1734" w:type="dxa"/>
            <w:noWrap/>
            <w:hideMark/>
          </w:tcPr>
          <w:p w14:paraId="0B03C0BD" w14:textId="77777777" w:rsidR="00743777" w:rsidRPr="0090760E" w:rsidRDefault="00743777" w:rsidP="00E9358C">
            <w:pPr>
              <w:rPr>
                <w:rFonts w:ascii="Arial" w:hAnsi="Arial" w:cs="Arial"/>
                <w:sz w:val="24"/>
                <w:szCs w:val="24"/>
              </w:rPr>
            </w:pPr>
            <w:r w:rsidRPr="0090760E">
              <w:rPr>
                <w:rFonts w:ascii="Arial" w:hAnsi="Arial" w:cs="Arial"/>
                <w:sz w:val="24"/>
                <w:szCs w:val="24"/>
              </w:rPr>
              <w:t>989</w:t>
            </w:r>
          </w:p>
        </w:tc>
      </w:tr>
      <w:tr w:rsidR="00743777" w:rsidRPr="0090760E" w14:paraId="531318EF" w14:textId="77777777" w:rsidTr="00743777">
        <w:trPr>
          <w:trHeight w:val="915"/>
        </w:trPr>
        <w:tc>
          <w:tcPr>
            <w:tcW w:w="3135" w:type="dxa"/>
            <w:hideMark/>
          </w:tcPr>
          <w:p w14:paraId="3B16184F"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sidRPr="0090760E">
              <w:rPr>
                <w:rFonts w:ascii="Arial" w:hAnsi="Arial" w:cs="Arial"/>
                <w:sz w:val="24"/>
                <w:szCs w:val="24"/>
              </w:rPr>
              <w:lastRenderedPageBreak/>
              <w:t>учреждениями, органами управления государственными внебюджетными фондами</w:t>
            </w:r>
          </w:p>
        </w:tc>
        <w:tc>
          <w:tcPr>
            <w:tcW w:w="856" w:type="dxa"/>
            <w:hideMark/>
          </w:tcPr>
          <w:p w14:paraId="59AF6637"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01</w:t>
            </w:r>
          </w:p>
        </w:tc>
        <w:tc>
          <w:tcPr>
            <w:tcW w:w="856" w:type="dxa"/>
            <w:hideMark/>
          </w:tcPr>
          <w:p w14:paraId="38F12BD1"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72AB09E" w14:textId="77777777" w:rsidR="00743777" w:rsidRPr="0090760E" w:rsidRDefault="00743777" w:rsidP="00E9358C">
            <w:pPr>
              <w:rPr>
                <w:rFonts w:ascii="Arial" w:hAnsi="Arial" w:cs="Arial"/>
                <w:sz w:val="24"/>
                <w:szCs w:val="24"/>
              </w:rPr>
            </w:pPr>
            <w:r w:rsidRPr="0090760E">
              <w:rPr>
                <w:rFonts w:ascii="Arial" w:hAnsi="Arial" w:cs="Arial"/>
                <w:sz w:val="24"/>
                <w:szCs w:val="24"/>
              </w:rPr>
              <w:t>0910760710</w:t>
            </w:r>
          </w:p>
        </w:tc>
        <w:tc>
          <w:tcPr>
            <w:tcW w:w="655" w:type="dxa"/>
            <w:noWrap/>
            <w:hideMark/>
          </w:tcPr>
          <w:p w14:paraId="5BC66002"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645E18EC" w14:textId="77777777" w:rsidR="00743777" w:rsidRPr="0090760E" w:rsidRDefault="00743777" w:rsidP="00E9358C">
            <w:pPr>
              <w:rPr>
                <w:rFonts w:ascii="Arial" w:hAnsi="Arial" w:cs="Arial"/>
                <w:sz w:val="24"/>
                <w:szCs w:val="24"/>
              </w:rPr>
            </w:pPr>
            <w:r w:rsidRPr="0090760E">
              <w:rPr>
                <w:rFonts w:ascii="Arial" w:hAnsi="Arial" w:cs="Arial"/>
                <w:sz w:val="24"/>
                <w:szCs w:val="24"/>
              </w:rPr>
              <w:t>785</w:t>
            </w:r>
          </w:p>
        </w:tc>
        <w:tc>
          <w:tcPr>
            <w:tcW w:w="1734" w:type="dxa"/>
            <w:noWrap/>
            <w:hideMark/>
          </w:tcPr>
          <w:p w14:paraId="08EEFAAB" w14:textId="77777777" w:rsidR="00743777" w:rsidRPr="0090760E" w:rsidRDefault="00743777" w:rsidP="00E9358C">
            <w:pPr>
              <w:rPr>
                <w:rFonts w:ascii="Arial" w:hAnsi="Arial" w:cs="Arial"/>
                <w:sz w:val="24"/>
                <w:szCs w:val="24"/>
              </w:rPr>
            </w:pPr>
            <w:r w:rsidRPr="0090760E">
              <w:rPr>
                <w:rFonts w:ascii="Arial" w:hAnsi="Arial" w:cs="Arial"/>
                <w:sz w:val="24"/>
                <w:szCs w:val="24"/>
              </w:rPr>
              <w:t>785</w:t>
            </w:r>
          </w:p>
        </w:tc>
      </w:tr>
      <w:tr w:rsidR="00743777" w:rsidRPr="0090760E" w14:paraId="5F4F8520" w14:textId="77777777" w:rsidTr="00743777">
        <w:trPr>
          <w:trHeight w:val="465"/>
        </w:trPr>
        <w:tc>
          <w:tcPr>
            <w:tcW w:w="3135" w:type="dxa"/>
            <w:hideMark/>
          </w:tcPr>
          <w:p w14:paraId="1EB0661D"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Расходы на выплаты персоналу государственных (муниципальных) органов</w:t>
            </w:r>
          </w:p>
        </w:tc>
        <w:tc>
          <w:tcPr>
            <w:tcW w:w="856" w:type="dxa"/>
            <w:hideMark/>
          </w:tcPr>
          <w:p w14:paraId="704A1F7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6A68D52"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E886253" w14:textId="77777777" w:rsidR="00743777" w:rsidRPr="0090760E" w:rsidRDefault="00743777" w:rsidP="00E9358C">
            <w:pPr>
              <w:rPr>
                <w:rFonts w:ascii="Arial" w:hAnsi="Arial" w:cs="Arial"/>
                <w:sz w:val="24"/>
                <w:szCs w:val="24"/>
              </w:rPr>
            </w:pPr>
            <w:r w:rsidRPr="0090760E">
              <w:rPr>
                <w:rFonts w:ascii="Arial" w:hAnsi="Arial" w:cs="Arial"/>
                <w:sz w:val="24"/>
                <w:szCs w:val="24"/>
              </w:rPr>
              <w:t>0910760710</w:t>
            </w:r>
          </w:p>
        </w:tc>
        <w:tc>
          <w:tcPr>
            <w:tcW w:w="655" w:type="dxa"/>
            <w:noWrap/>
            <w:hideMark/>
          </w:tcPr>
          <w:p w14:paraId="7130D454" w14:textId="77777777" w:rsidR="00743777" w:rsidRPr="0090760E" w:rsidRDefault="00743777" w:rsidP="00E9358C">
            <w:pPr>
              <w:rPr>
                <w:rFonts w:ascii="Arial" w:hAnsi="Arial" w:cs="Arial"/>
                <w:sz w:val="24"/>
                <w:szCs w:val="24"/>
              </w:rPr>
            </w:pPr>
            <w:r w:rsidRPr="0090760E">
              <w:rPr>
                <w:rFonts w:ascii="Arial" w:hAnsi="Arial" w:cs="Arial"/>
                <w:sz w:val="24"/>
                <w:szCs w:val="24"/>
              </w:rPr>
              <w:t>120</w:t>
            </w:r>
          </w:p>
        </w:tc>
        <w:tc>
          <w:tcPr>
            <w:tcW w:w="1366" w:type="dxa"/>
            <w:noWrap/>
            <w:hideMark/>
          </w:tcPr>
          <w:p w14:paraId="794E93F9" w14:textId="77777777" w:rsidR="00743777" w:rsidRPr="0090760E" w:rsidRDefault="00743777" w:rsidP="00E9358C">
            <w:pPr>
              <w:rPr>
                <w:rFonts w:ascii="Arial" w:hAnsi="Arial" w:cs="Arial"/>
                <w:sz w:val="24"/>
                <w:szCs w:val="24"/>
              </w:rPr>
            </w:pPr>
            <w:r w:rsidRPr="0090760E">
              <w:rPr>
                <w:rFonts w:ascii="Arial" w:hAnsi="Arial" w:cs="Arial"/>
                <w:sz w:val="24"/>
                <w:szCs w:val="24"/>
              </w:rPr>
              <w:t>785</w:t>
            </w:r>
          </w:p>
        </w:tc>
        <w:tc>
          <w:tcPr>
            <w:tcW w:w="1734" w:type="dxa"/>
            <w:noWrap/>
            <w:hideMark/>
          </w:tcPr>
          <w:p w14:paraId="568FA23B" w14:textId="77777777" w:rsidR="00743777" w:rsidRPr="0090760E" w:rsidRDefault="00743777" w:rsidP="00E9358C">
            <w:pPr>
              <w:rPr>
                <w:rFonts w:ascii="Arial" w:hAnsi="Arial" w:cs="Arial"/>
                <w:sz w:val="24"/>
                <w:szCs w:val="24"/>
              </w:rPr>
            </w:pPr>
            <w:r w:rsidRPr="0090760E">
              <w:rPr>
                <w:rFonts w:ascii="Arial" w:hAnsi="Arial" w:cs="Arial"/>
                <w:sz w:val="24"/>
                <w:szCs w:val="24"/>
              </w:rPr>
              <w:t>785</w:t>
            </w:r>
          </w:p>
        </w:tc>
      </w:tr>
      <w:tr w:rsidR="00743777" w:rsidRPr="0090760E" w14:paraId="1428D007" w14:textId="77777777" w:rsidTr="00743777">
        <w:trPr>
          <w:trHeight w:val="465"/>
        </w:trPr>
        <w:tc>
          <w:tcPr>
            <w:tcW w:w="3135" w:type="dxa"/>
            <w:hideMark/>
          </w:tcPr>
          <w:p w14:paraId="08B318B6"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59C7A9CD"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BC9F357"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6D893096" w14:textId="77777777" w:rsidR="00743777" w:rsidRPr="0090760E" w:rsidRDefault="00743777" w:rsidP="00E9358C">
            <w:pPr>
              <w:rPr>
                <w:rFonts w:ascii="Arial" w:hAnsi="Arial" w:cs="Arial"/>
                <w:sz w:val="24"/>
                <w:szCs w:val="24"/>
              </w:rPr>
            </w:pPr>
            <w:r w:rsidRPr="0090760E">
              <w:rPr>
                <w:rFonts w:ascii="Arial" w:hAnsi="Arial" w:cs="Arial"/>
                <w:sz w:val="24"/>
                <w:szCs w:val="24"/>
              </w:rPr>
              <w:t>0910760710</w:t>
            </w:r>
          </w:p>
        </w:tc>
        <w:tc>
          <w:tcPr>
            <w:tcW w:w="655" w:type="dxa"/>
            <w:noWrap/>
            <w:hideMark/>
          </w:tcPr>
          <w:p w14:paraId="4319DE7B"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5278F56A" w14:textId="77777777" w:rsidR="00743777" w:rsidRPr="0090760E" w:rsidRDefault="00743777" w:rsidP="00E9358C">
            <w:pPr>
              <w:rPr>
                <w:rFonts w:ascii="Arial" w:hAnsi="Arial" w:cs="Arial"/>
                <w:sz w:val="24"/>
                <w:szCs w:val="24"/>
              </w:rPr>
            </w:pPr>
            <w:r w:rsidRPr="0090760E">
              <w:rPr>
                <w:rFonts w:ascii="Arial" w:hAnsi="Arial" w:cs="Arial"/>
                <w:sz w:val="24"/>
                <w:szCs w:val="24"/>
              </w:rPr>
              <w:t>204</w:t>
            </w:r>
          </w:p>
        </w:tc>
        <w:tc>
          <w:tcPr>
            <w:tcW w:w="1734" w:type="dxa"/>
            <w:noWrap/>
            <w:hideMark/>
          </w:tcPr>
          <w:p w14:paraId="056BD075" w14:textId="77777777" w:rsidR="00743777" w:rsidRPr="0090760E" w:rsidRDefault="00743777" w:rsidP="00E9358C">
            <w:pPr>
              <w:rPr>
                <w:rFonts w:ascii="Arial" w:hAnsi="Arial" w:cs="Arial"/>
                <w:sz w:val="24"/>
                <w:szCs w:val="24"/>
              </w:rPr>
            </w:pPr>
            <w:r w:rsidRPr="0090760E">
              <w:rPr>
                <w:rFonts w:ascii="Arial" w:hAnsi="Arial" w:cs="Arial"/>
                <w:sz w:val="24"/>
                <w:szCs w:val="24"/>
              </w:rPr>
              <w:t>204</w:t>
            </w:r>
          </w:p>
        </w:tc>
      </w:tr>
      <w:tr w:rsidR="00743777" w:rsidRPr="0090760E" w14:paraId="43109145" w14:textId="77777777" w:rsidTr="00743777">
        <w:trPr>
          <w:trHeight w:val="465"/>
        </w:trPr>
        <w:tc>
          <w:tcPr>
            <w:tcW w:w="3135" w:type="dxa"/>
            <w:hideMark/>
          </w:tcPr>
          <w:p w14:paraId="7CC166DE"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22945A0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04F3A87"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6A852169" w14:textId="77777777" w:rsidR="00743777" w:rsidRPr="0090760E" w:rsidRDefault="00743777" w:rsidP="00E9358C">
            <w:pPr>
              <w:rPr>
                <w:rFonts w:ascii="Arial" w:hAnsi="Arial" w:cs="Arial"/>
                <w:sz w:val="24"/>
                <w:szCs w:val="24"/>
              </w:rPr>
            </w:pPr>
            <w:r w:rsidRPr="0090760E">
              <w:rPr>
                <w:rFonts w:ascii="Arial" w:hAnsi="Arial" w:cs="Arial"/>
                <w:sz w:val="24"/>
                <w:szCs w:val="24"/>
              </w:rPr>
              <w:t>0910760710</w:t>
            </w:r>
          </w:p>
        </w:tc>
        <w:tc>
          <w:tcPr>
            <w:tcW w:w="655" w:type="dxa"/>
            <w:noWrap/>
            <w:hideMark/>
          </w:tcPr>
          <w:p w14:paraId="105FA738"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09EBC4D" w14:textId="77777777" w:rsidR="00743777" w:rsidRPr="0090760E" w:rsidRDefault="00743777" w:rsidP="00E9358C">
            <w:pPr>
              <w:rPr>
                <w:rFonts w:ascii="Arial" w:hAnsi="Arial" w:cs="Arial"/>
                <w:sz w:val="24"/>
                <w:szCs w:val="24"/>
              </w:rPr>
            </w:pPr>
            <w:r w:rsidRPr="0090760E">
              <w:rPr>
                <w:rFonts w:ascii="Arial" w:hAnsi="Arial" w:cs="Arial"/>
                <w:sz w:val="24"/>
                <w:szCs w:val="24"/>
              </w:rPr>
              <w:t>204</w:t>
            </w:r>
          </w:p>
        </w:tc>
        <w:tc>
          <w:tcPr>
            <w:tcW w:w="1734" w:type="dxa"/>
            <w:noWrap/>
            <w:hideMark/>
          </w:tcPr>
          <w:p w14:paraId="24AAAF37" w14:textId="77777777" w:rsidR="00743777" w:rsidRPr="0090760E" w:rsidRDefault="00743777" w:rsidP="00E9358C">
            <w:pPr>
              <w:rPr>
                <w:rFonts w:ascii="Arial" w:hAnsi="Arial" w:cs="Arial"/>
                <w:sz w:val="24"/>
                <w:szCs w:val="24"/>
              </w:rPr>
            </w:pPr>
            <w:r w:rsidRPr="0090760E">
              <w:rPr>
                <w:rFonts w:ascii="Arial" w:hAnsi="Arial" w:cs="Arial"/>
                <w:sz w:val="24"/>
                <w:szCs w:val="24"/>
              </w:rPr>
              <w:t>204</w:t>
            </w:r>
          </w:p>
        </w:tc>
      </w:tr>
      <w:tr w:rsidR="00743777" w:rsidRPr="0090760E" w14:paraId="0F8C20CF" w14:textId="77777777" w:rsidTr="00743777">
        <w:trPr>
          <w:trHeight w:val="465"/>
        </w:trPr>
        <w:tc>
          <w:tcPr>
            <w:tcW w:w="3135" w:type="dxa"/>
            <w:hideMark/>
          </w:tcPr>
          <w:p w14:paraId="6DA1D80F"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Муниципальная программа "Развитие инженерной инфраструктуры и </w:t>
            </w:r>
            <w:proofErr w:type="spellStart"/>
            <w:r w:rsidRPr="0090760E">
              <w:rPr>
                <w:rFonts w:ascii="Arial" w:hAnsi="Arial" w:cs="Arial"/>
                <w:sz w:val="24"/>
                <w:szCs w:val="24"/>
              </w:rPr>
              <w:t>энергоэффективности</w:t>
            </w:r>
            <w:proofErr w:type="spellEnd"/>
            <w:r w:rsidRPr="0090760E">
              <w:rPr>
                <w:rFonts w:ascii="Arial" w:hAnsi="Arial" w:cs="Arial"/>
                <w:sz w:val="24"/>
                <w:szCs w:val="24"/>
              </w:rPr>
              <w:t>"</w:t>
            </w:r>
          </w:p>
        </w:tc>
        <w:tc>
          <w:tcPr>
            <w:tcW w:w="856" w:type="dxa"/>
            <w:hideMark/>
          </w:tcPr>
          <w:p w14:paraId="74EAA90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963CC8E"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hideMark/>
          </w:tcPr>
          <w:p w14:paraId="34AB6164" w14:textId="77777777" w:rsidR="00743777" w:rsidRPr="0090760E" w:rsidRDefault="00743777" w:rsidP="00E9358C">
            <w:pPr>
              <w:rPr>
                <w:rFonts w:ascii="Arial" w:hAnsi="Arial" w:cs="Arial"/>
                <w:sz w:val="24"/>
                <w:szCs w:val="24"/>
              </w:rPr>
            </w:pPr>
            <w:r w:rsidRPr="0090760E">
              <w:rPr>
                <w:rFonts w:ascii="Arial" w:hAnsi="Arial" w:cs="Arial"/>
                <w:sz w:val="24"/>
                <w:szCs w:val="24"/>
              </w:rPr>
              <w:t>1000000000</w:t>
            </w:r>
          </w:p>
        </w:tc>
        <w:tc>
          <w:tcPr>
            <w:tcW w:w="655" w:type="dxa"/>
            <w:hideMark/>
          </w:tcPr>
          <w:p w14:paraId="2DC41232"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5FACBF9" w14:textId="77777777" w:rsidR="00743777" w:rsidRPr="0090760E" w:rsidRDefault="00743777" w:rsidP="00E9358C">
            <w:pPr>
              <w:rPr>
                <w:rFonts w:ascii="Arial" w:hAnsi="Arial" w:cs="Arial"/>
                <w:sz w:val="24"/>
                <w:szCs w:val="24"/>
              </w:rPr>
            </w:pPr>
            <w:r w:rsidRPr="0090760E">
              <w:rPr>
                <w:rFonts w:ascii="Arial" w:hAnsi="Arial" w:cs="Arial"/>
                <w:sz w:val="24"/>
                <w:szCs w:val="24"/>
              </w:rPr>
              <w:t>372</w:t>
            </w:r>
          </w:p>
        </w:tc>
        <w:tc>
          <w:tcPr>
            <w:tcW w:w="1734" w:type="dxa"/>
            <w:noWrap/>
            <w:hideMark/>
          </w:tcPr>
          <w:p w14:paraId="116FF80F" w14:textId="77777777" w:rsidR="00743777" w:rsidRPr="0090760E" w:rsidRDefault="00743777" w:rsidP="00E9358C">
            <w:pPr>
              <w:rPr>
                <w:rFonts w:ascii="Arial" w:hAnsi="Arial" w:cs="Arial"/>
                <w:sz w:val="24"/>
                <w:szCs w:val="24"/>
              </w:rPr>
            </w:pPr>
            <w:r w:rsidRPr="0090760E">
              <w:rPr>
                <w:rFonts w:ascii="Arial" w:hAnsi="Arial" w:cs="Arial"/>
                <w:sz w:val="24"/>
                <w:szCs w:val="24"/>
              </w:rPr>
              <w:t>372</w:t>
            </w:r>
          </w:p>
        </w:tc>
      </w:tr>
      <w:tr w:rsidR="00743777" w:rsidRPr="0090760E" w14:paraId="2AFD08A5" w14:textId="77777777" w:rsidTr="00743777">
        <w:trPr>
          <w:trHeight w:val="300"/>
        </w:trPr>
        <w:tc>
          <w:tcPr>
            <w:tcW w:w="3135" w:type="dxa"/>
            <w:hideMark/>
          </w:tcPr>
          <w:p w14:paraId="0DD35202"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Обеспечивающая подпрограмма</w:t>
            </w:r>
          </w:p>
        </w:tc>
        <w:tc>
          <w:tcPr>
            <w:tcW w:w="856" w:type="dxa"/>
            <w:hideMark/>
          </w:tcPr>
          <w:p w14:paraId="7EFDE20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CD5156F"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45A43CEF" w14:textId="77777777" w:rsidR="00743777" w:rsidRPr="0090760E" w:rsidRDefault="00743777" w:rsidP="00E9358C">
            <w:pPr>
              <w:rPr>
                <w:rFonts w:ascii="Arial" w:hAnsi="Arial" w:cs="Arial"/>
                <w:sz w:val="24"/>
                <w:szCs w:val="24"/>
              </w:rPr>
            </w:pPr>
            <w:r w:rsidRPr="0090760E">
              <w:rPr>
                <w:rFonts w:ascii="Arial" w:hAnsi="Arial" w:cs="Arial"/>
                <w:sz w:val="24"/>
                <w:szCs w:val="24"/>
              </w:rPr>
              <w:t>1080000000</w:t>
            </w:r>
          </w:p>
        </w:tc>
        <w:tc>
          <w:tcPr>
            <w:tcW w:w="655" w:type="dxa"/>
            <w:noWrap/>
            <w:hideMark/>
          </w:tcPr>
          <w:p w14:paraId="48C26F2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62FB65C" w14:textId="77777777" w:rsidR="00743777" w:rsidRPr="0090760E" w:rsidRDefault="00743777" w:rsidP="00E9358C">
            <w:pPr>
              <w:rPr>
                <w:rFonts w:ascii="Arial" w:hAnsi="Arial" w:cs="Arial"/>
                <w:sz w:val="24"/>
                <w:szCs w:val="24"/>
              </w:rPr>
            </w:pPr>
            <w:r w:rsidRPr="0090760E">
              <w:rPr>
                <w:rFonts w:ascii="Arial" w:hAnsi="Arial" w:cs="Arial"/>
                <w:sz w:val="24"/>
                <w:szCs w:val="24"/>
              </w:rPr>
              <w:t>372</w:t>
            </w:r>
          </w:p>
        </w:tc>
        <w:tc>
          <w:tcPr>
            <w:tcW w:w="1734" w:type="dxa"/>
            <w:noWrap/>
            <w:hideMark/>
          </w:tcPr>
          <w:p w14:paraId="4F73DD49" w14:textId="77777777" w:rsidR="00743777" w:rsidRPr="0090760E" w:rsidRDefault="00743777" w:rsidP="00E9358C">
            <w:pPr>
              <w:rPr>
                <w:rFonts w:ascii="Arial" w:hAnsi="Arial" w:cs="Arial"/>
                <w:sz w:val="24"/>
                <w:szCs w:val="24"/>
              </w:rPr>
            </w:pPr>
            <w:r w:rsidRPr="0090760E">
              <w:rPr>
                <w:rFonts w:ascii="Arial" w:hAnsi="Arial" w:cs="Arial"/>
                <w:sz w:val="24"/>
                <w:szCs w:val="24"/>
              </w:rPr>
              <w:t>372</w:t>
            </w:r>
          </w:p>
        </w:tc>
      </w:tr>
      <w:tr w:rsidR="00743777" w:rsidRPr="0090760E" w14:paraId="42A13432" w14:textId="77777777" w:rsidTr="00743777">
        <w:trPr>
          <w:trHeight w:val="465"/>
        </w:trPr>
        <w:tc>
          <w:tcPr>
            <w:tcW w:w="3135" w:type="dxa"/>
            <w:hideMark/>
          </w:tcPr>
          <w:p w14:paraId="48417496"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856" w:type="dxa"/>
            <w:hideMark/>
          </w:tcPr>
          <w:p w14:paraId="122285B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171AF67"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162D30B" w14:textId="77777777" w:rsidR="00743777" w:rsidRPr="0090760E" w:rsidRDefault="00743777" w:rsidP="00E9358C">
            <w:pPr>
              <w:rPr>
                <w:rFonts w:ascii="Arial" w:hAnsi="Arial" w:cs="Arial"/>
                <w:sz w:val="24"/>
                <w:szCs w:val="24"/>
              </w:rPr>
            </w:pPr>
            <w:r w:rsidRPr="0090760E">
              <w:rPr>
                <w:rFonts w:ascii="Arial" w:hAnsi="Arial" w:cs="Arial"/>
                <w:sz w:val="24"/>
                <w:szCs w:val="24"/>
              </w:rPr>
              <w:t>1080100000</w:t>
            </w:r>
          </w:p>
        </w:tc>
        <w:tc>
          <w:tcPr>
            <w:tcW w:w="655" w:type="dxa"/>
            <w:noWrap/>
            <w:hideMark/>
          </w:tcPr>
          <w:p w14:paraId="1747118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C795625" w14:textId="77777777" w:rsidR="00743777" w:rsidRPr="0090760E" w:rsidRDefault="00743777" w:rsidP="00E9358C">
            <w:pPr>
              <w:rPr>
                <w:rFonts w:ascii="Arial" w:hAnsi="Arial" w:cs="Arial"/>
                <w:sz w:val="24"/>
                <w:szCs w:val="24"/>
              </w:rPr>
            </w:pPr>
            <w:r w:rsidRPr="0090760E">
              <w:rPr>
                <w:rFonts w:ascii="Arial" w:hAnsi="Arial" w:cs="Arial"/>
                <w:sz w:val="24"/>
                <w:szCs w:val="24"/>
              </w:rPr>
              <w:t>372</w:t>
            </w:r>
          </w:p>
        </w:tc>
        <w:tc>
          <w:tcPr>
            <w:tcW w:w="1734" w:type="dxa"/>
            <w:noWrap/>
            <w:hideMark/>
          </w:tcPr>
          <w:p w14:paraId="75EA8FF2" w14:textId="77777777" w:rsidR="00743777" w:rsidRPr="0090760E" w:rsidRDefault="00743777" w:rsidP="00E9358C">
            <w:pPr>
              <w:rPr>
                <w:rFonts w:ascii="Arial" w:hAnsi="Arial" w:cs="Arial"/>
                <w:sz w:val="24"/>
                <w:szCs w:val="24"/>
              </w:rPr>
            </w:pPr>
            <w:r w:rsidRPr="0090760E">
              <w:rPr>
                <w:rFonts w:ascii="Arial" w:hAnsi="Arial" w:cs="Arial"/>
                <w:sz w:val="24"/>
                <w:szCs w:val="24"/>
              </w:rPr>
              <w:t>372</w:t>
            </w:r>
          </w:p>
        </w:tc>
      </w:tr>
      <w:tr w:rsidR="00743777" w:rsidRPr="0090760E" w14:paraId="713C7BFD" w14:textId="77777777" w:rsidTr="00743777">
        <w:trPr>
          <w:trHeight w:val="1140"/>
        </w:trPr>
        <w:tc>
          <w:tcPr>
            <w:tcW w:w="3135" w:type="dxa"/>
            <w:hideMark/>
          </w:tcPr>
          <w:p w14:paraId="3D5C309D" w14:textId="77777777" w:rsidR="00743777" w:rsidRPr="0090760E" w:rsidRDefault="00743777" w:rsidP="00E9358C">
            <w:pPr>
              <w:rPr>
                <w:rFonts w:ascii="Arial" w:hAnsi="Arial" w:cs="Arial"/>
                <w:sz w:val="24"/>
                <w:szCs w:val="24"/>
              </w:rPr>
            </w:pPr>
            <w:r w:rsidRPr="0090760E">
              <w:rPr>
                <w:rFonts w:ascii="Arial" w:hAnsi="Arial" w:cs="Arial"/>
                <w:sz w:val="24"/>
                <w:szCs w:val="24"/>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856" w:type="dxa"/>
            <w:hideMark/>
          </w:tcPr>
          <w:p w14:paraId="14C1D7B2"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B7C8747"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235E90CD" w14:textId="77777777" w:rsidR="00743777" w:rsidRPr="0090760E" w:rsidRDefault="00743777" w:rsidP="00E9358C">
            <w:pPr>
              <w:rPr>
                <w:rFonts w:ascii="Arial" w:hAnsi="Arial" w:cs="Arial"/>
                <w:sz w:val="24"/>
                <w:szCs w:val="24"/>
              </w:rPr>
            </w:pPr>
            <w:r w:rsidRPr="0090760E">
              <w:rPr>
                <w:rFonts w:ascii="Arial" w:hAnsi="Arial" w:cs="Arial"/>
                <w:sz w:val="24"/>
                <w:szCs w:val="24"/>
              </w:rPr>
              <w:t>1080161930</w:t>
            </w:r>
          </w:p>
        </w:tc>
        <w:tc>
          <w:tcPr>
            <w:tcW w:w="655" w:type="dxa"/>
            <w:noWrap/>
            <w:hideMark/>
          </w:tcPr>
          <w:p w14:paraId="7DE5D26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4C68426" w14:textId="77777777" w:rsidR="00743777" w:rsidRPr="0090760E" w:rsidRDefault="00743777" w:rsidP="00E9358C">
            <w:pPr>
              <w:rPr>
                <w:rFonts w:ascii="Arial" w:hAnsi="Arial" w:cs="Arial"/>
                <w:sz w:val="24"/>
                <w:szCs w:val="24"/>
              </w:rPr>
            </w:pPr>
            <w:r w:rsidRPr="0090760E">
              <w:rPr>
                <w:rFonts w:ascii="Arial" w:hAnsi="Arial" w:cs="Arial"/>
                <w:sz w:val="24"/>
                <w:szCs w:val="24"/>
              </w:rPr>
              <w:t>372</w:t>
            </w:r>
          </w:p>
        </w:tc>
        <w:tc>
          <w:tcPr>
            <w:tcW w:w="1734" w:type="dxa"/>
            <w:noWrap/>
            <w:hideMark/>
          </w:tcPr>
          <w:p w14:paraId="7EC89D03" w14:textId="77777777" w:rsidR="00743777" w:rsidRPr="0090760E" w:rsidRDefault="00743777" w:rsidP="00E9358C">
            <w:pPr>
              <w:rPr>
                <w:rFonts w:ascii="Arial" w:hAnsi="Arial" w:cs="Arial"/>
                <w:sz w:val="24"/>
                <w:szCs w:val="24"/>
              </w:rPr>
            </w:pPr>
            <w:r w:rsidRPr="0090760E">
              <w:rPr>
                <w:rFonts w:ascii="Arial" w:hAnsi="Arial" w:cs="Arial"/>
                <w:sz w:val="24"/>
                <w:szCs w:val="24"/>
              </w:rPr>
              <w:t>372</w:t>
            </w:r>
          </w:p>
        </w:tc>
      </w:tr>
      <w:tr w:rsidR="00743777" w:rsidRPr="0090760E" w14:paraId="5DB80D7A" w14:textId="77777777" w:rsidTr="00743777">
        <w:trPr>
          <w:trHeight w:val="915"/>
        </w:trPr>
        <w:tc>
          <w:tcPr>
            <w:tcW w:w="3135" w:type="dxa"/>
            <w:hideMark/>
          </w:tcPr>
          <w:p w14:paraId="386D9B83"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0760E">
              <w:rPr>
                <w:rFonts w:ascii="Arial" w:hAnsi="Arial" w:cs="Arial"/>
                <w:sz w:val="24"/>
                <w:szCs w:val="24"/>
              </w:rPr>
              <w:lastRenderedPageBreak/>
              <w:t>государственными внебюджетными фондами</w:t>
            </w:r>
          </w:p>
        </w:tc>
        <w:tc>
          <w:tcPr>
            <w:tcW w:w="856" w:type="dxa"/>
            <w:hideMark/>
          </w:tcPr>
          <w:p w14:paraId="5FF3BB24"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01</w:t>
            </w:r>
          </w:p>
        </w:tc>
        <w:tc>
          <w:tcPr>
            <w:tcW w:w="856" w:type="dxa"/>
            <w:hideMark/>
          </w:tcPr>
          <w:p w14:paraId="245F4A04"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76A7518B" w14:textId="77777777" w:rsidR="00743777" w:rsidRPr="0090760E" w:rsidRDefault="00743777" w:rsidP="00E9358C">
            <w:pPr>
              <w:rPr>
                <w:rFonts w:ascii="Arial" w:hAnsi="Arial" w:cs="Arial"/>
                <w:sz w:val="24"/>
                <w:szCs w:val="24"/>
              </w:rPr>
            </w:pPr>
            <w:r w:rsidRPr="0090760E">
              <w:rPr>
                <w:rFonts w:ascii="Arial" w:hAnsi="Arial" w:cs="Arial"/>
                <w:sz w:val="24"/>
                <w:szCs w:val="24"/>
              </w:rPr>
              <w:t>1080161930</w:t>
            </w:r>
          </w:p>
        </w:tc>
        <w:tc>
          <w:tcPr>
            <w:tcW w:w="655" w:type="dxa"/>
            <w:noWrap/>
            <w:hideMark/>
          </w:tcPr>
          <w:p w14:paraId="0BF03663"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1963353B" w14:textId="77777777" w:rsidR="00743777" w:rsidRPr="0090760E" w:rsidRDefault="00743777" w:rsidP="00E9358C">
            <w:pPr>
              <w:rPr>
                <w:rFonts w:ascii="Arial" w:hAnsi="Arial" w:cs="Arial"/>
                <w:sz w:val="24"/>
                <w:szCs w:val="24"/>
              </w:rPr>
            </w:pPr>
            <w:r w:rsidRPr="0090760E">
              <w:rPr>
                <w:rFonts w:ascii="Arial" w:hAnsi="Arial" w:cs="Arial"/>
                <w:sz w:val="24"/>
                <w:szCs w:val="24"/>
              </w:rPr>
              <w:t>216</w:t>
            </w:r>
          </w:p>
        </w:tc>
        <w:tc>
          <w:tcPr>
            <w:tcW w:w="1734" w:type="dxa"/>
            <w:noWrap/>
            <w:hideMark/>
          </w:tcPr>
          <w:p w14:paraId="0DFDD3EE" w14:textId="77777777" w:rsidR="00743777" w:rsidRPr="0090760E" w:rsidRDefault="00743777" w:rsidP="00E9358C">
            <w:pPr>
              <w:rPr>
                <w:rFonts w:ascii="Arial" w:hAnsi="Arial" w:cs="Arial"/>
                <w:sz w:val="24"/>
                <w:szCs w:val="24"/>
              </w:rPr>
            </w:pPr>
            <w:r w:rsidRPr="0090760E">
              <w:rPr>
                <w:rFonts w:ascii="Arial" w:hAnsi="Arial" w:cs="Arial"/>
                <w:sz w:val="24"/>
                <w:szCs w:val="24"/>
              </w:rPr>
              <w:t>216</w:t>
            </w:r>
          </w:p>
        </w:tc>
      </w:tr>
      <w:tr w:rsidR="00743777" w:rsidRPr="0090760E" w14:paraId="0C24F74D" w14:textId="77777777" w:rsidTr="00743777">
        <w:trPr>
          <w:trHeight w:val="465"/>
        </w:trPr>
        <w:tc>
          <w:tcPr>
            <w:tcW w:w="3135" w:type="dxa"/>
            <w:hideMark/>
          </w:tcPr>
          <w:p w14:paraId="78E9EE1D"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Расходы на выплаты персоналу государственных (муниципальных) органов</w:t>
            </w:r>
          </w:p>
        </w:tc>
        <w:tc>
          <w:tcPr>
            <w:tcW w:w="856" w:type="dxa"/>
            <w:hideMark/>
          </w:tcPr>
          <w:p w14:paraId="4160C4D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86C8B7B"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372FAE93" w14:textId="77777777" w:rsidR="00743777" w:rsidRPr="0090760E" w:rsidRDefault="00743777" w:rsidP="00E9358C">
            <w:pPr>
              <w:rPr>
                <w:rFonts w:ascii="Arial" w:hAnsi="Arial" w:cs="Arial"/>
                <w:sz w:val="24"/>
                <w:szCs w:val="24"/>
              </w:rPr>
            </w:pPr>
            <w:r w:rsidRPr="0090760E">
              <w:rPr>
                <w:rFonts w:ascii="Arial" w:hAnsi="Arial" w:cs="Arial"/>
                <w:sz w:val="24"/>
                <w:szCs w:val="24"/>
              </w:rPr>
              <w:t>1080161930</w:t>
            </w:r>
          </w:p>
        </w:tc>
        <w:tc>
          <w:tcPr>
            <w:tcW w:w="655" w:type="dxa"/>
            <w:noWrap/>
            <w:hideMark/>
          </w:tcPr>
          <w:p w14:paraId="3B48FC6B" w14:textId="77777777" w:rsidR="00743777" w:rsidRPr="0090760E" w:rsidRDefault="00743777" w:rsidP="00E9358C">
            <w:pPr>
              <w:rPr>
                <w:rFonts w:ascii="Arial" w:hAnsi="Arial" w:cs="Arial"/>
                <w:sz w:val="24"/>
                <w:szCs w:val="24"/>
              </w:rPr>
            </w:pPr>
            <w:r w:rsidRPr="0090760E">
              <w:rPr>
                <w:rFonts w:ascii="Arial" w:hAnsi="Arial" w:cs="Arial"/>
                <w:sz w:val="24"/>
                <w:szCs w:val="24"/>
              </w:rPr>
              <w:t>120</w:t>
            </w:r>
          </w:p>
        </w:tc>
        <w:tc>
          <w:tcPr>
            <w:tcW w:w="1366" w:type="dxa"/>
            <w:noWrap/>
            <w:hideMark/>
          </w:tcPr>
          <w:p w14:paraId="7A08657E" w14:textId="77777777" w:rsidR="00743777" w:rsidRPr="0090760E" w:rsidRDefault="00743777" w:rsidP="00E9358C">
            <w:pPr>
              <w:rPr>
                <w:rFonts w:ascii="Arial" w:hAnsi="Arial" w:cs="Arial"/>
                <w:sz w:val="24"/>
                <w:szCs w:val="24"/>
              </w:rPr>
            </w:pPr>
            <w:r w:rsidRPr="0090760E">
              <w:rPr>
                <w:rFonts w:ascii="Arial" w:hAnsi="Arial" w:cs="Arial"/>
                <w:sz w:val="24"/>
                <w:szCs w:val="24"/>
              </w:rPr>
              <w:t>216</w:t>
            </w:r>
          </w:p>
        </w:tc>
        <w:tc>
          <w:tcPr>
            <w:tcW w:w="1734" w:type="dxa"/>
            <w:noWrap/>
            <w:hideMark/>
          </w:tcPr>
          <w:p w14:paraId="2F2A7DB3" w14:textId="77777777" w:rsidR="00743777" w:rsidRPr="0090760E" w:rsidRDefault="00743777" w:rsidP="00E9358C">
            <w:pPr>
              <w:rPr>
                <w:rFonts w:ascii="Arial" w:hAnsi="Arial" w:cs="Arial"/>
                <w:sz w:val="24"/>
                <w:szCs w:val="24"/>
              </w:rPr>
            </w:pPr>
            <w:r w:rsidRPr="0090760E">
              <w:rPr>
                <w:rFonts w:ascii="Arial" w:hAnsi="Arial" w:cs="Arial"/>
                <w:sz w:val="24"/>
                <w:szCs w:val="24"/>
              </w:rPr>
              <w:t>216</w:t>
            </w:r>
          </w:p>
        </w:tc>
      </w:tr>
      <w:tr w:rsidR="00743777" w:rsidRPr="0090760E" w14:paraId="3F07E2C5" w14:textId="77777777" w:rsidTr="00743777">
        <w:trPr>
          <w:trHeight w:val="465"/>
        </w:trPr>
        <w:tc>
          <w:tcPr>
            <w:tcW w:w="3135" w:type="dxa"/>
            <w:hideMark/>
          </w:tcPr>
          <w:p w14:paraId="012FEC17"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2680DAC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8564636"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60D047E4" w14:textId="77777777" w:rsidR="00743777" w:rsidRPr="0090760E" w:rsidRDefault="00743777" w:rsidP="00E9358C">
            <w:pPr>
              <w:rPr>
                <w:rFonts w:ascii="Arial" w:hAnsi="Arial" w:cs="Arial"/>
                <w:sz w:val="24"/>
                <w:szCs w:val="24"/>
              </w:rPr>
            </w:pPr>
            <w:r w:rsidRPr="0090760E">
              <w:rPr>
                <w:rFonts w:ascii="Arial" w:hAnsi="Arial" w:cs="Arial"/>
                <w:sz w:val="24"/>
                <w:szCs w:val="24"/>
              </w:rPr>
              <w:t>1080161930</w:t>
            </w:r>
          </w:p>
        </w:tc>
        <w:tc>
          <w:tcPr>
            <w:tcW w:w="655" w:type="dxa"/>
            <w:noWrap/>
            <w:hideMark/>
          </w:tcPr>
          <w:p w14:paraId="3162D5E3"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37B43A0F" w14:textId="77777777" w:rsidR="00743777" w:rsidRPr="0090760E" w:rsidRDefault="00743777" w:rsidP="00E9358C">
            <w:pPr>
              <w:rPr>
                <w:rFonts w:ascii="Arial" w:hAnsi="Arial" w:cs="Arial"/>
                <w:sz w:val="24"/>
                <w:szCs w:val="24"/>
              </w:rPr>
            </w:pPr>
            <w:r w:rsidRPr="0090760E">
              <w:rPr>
                <w:rFonts w:ascii="Arial" w:hAnsi="Arial" w:cs="Arial"/>
                <w:sz w:val="24"/>
                <w:szCs w:val="24"/>
              </w:rPr>
              <w:t>156</w:t>
            </w:r>
          </w:p>
        </w:tc>
        <w:tc>
          <w:tcPr>
            <w:tcW w:w="1734" w:type="dxa"/>
            <w:noWrap/>
            <w:hideMark/>
          </w:tcPr>
          <w:p w14:paraId="18242E10" w14:textId="77777777" w:rsidR="00743777" w:rsidRPr="0090760E" w:rsidRDefault="00743777" w:rsidP="00E9358C">
            <w:pPr>
              <w:rPr>
                <w:rFonts w:ascii="Arial" w:hAnsi="Arial" w:cs="Arial"/>
                <w:sz w:val="24"/>
                <w:szCs w:val="24"/>
              </w:rPr>
            </w:pPr>
            <w:r w:rsidRPr="0090760E">
              <w:rPr>
                <w:rFonts w:ascii="Arial" w:hAnsi="Arial" w:cs="Arial"/>
                <w:sz w:val="24"/>
                <w:szCs w:val="24"/>
              </w:rPr>
              <w:t>156</w:t>
            </w:r>
          </w:p>
        </w:tc>
      </w:tr>
      <w:tr w:rsidR="00743777" w:rsidRPr="0090760E" w14:paraId="4A7AC92E" w14:textId="77777777" w:rsidTr="00743777">
        <w:trPr>
          <w:trHeight w:val="465"/>
        </w:trPr>
        <w:tc>
          <w:tcPr>
            <w:tcW w:w="3135" w:type="dxa"/>
            <w:hideMark/>
          </w:tcPr>
          <w:p w14:paraId="2C9379EE"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30B97B8D"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6C58CC3"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73B60C0C" w14:textId="77777777" w:rsidR="00743777" w:rsidRPr="0090760E" w:rsidRDefault="00743777" w:rsidP="00E9358C">
            <w:pPr>
              <w:rPr>
                <w:rFonts w:ascii="Arial" w:hAnsi="Arial" w:cs="Arial"/>
                <w:sz w:val="24"/>
                <w:szCs w:val="24"/>
              </w:rPr>
            </w:pPr>
            <w:r w:rsidRPr="0090760E">
              <w:rPr>
                <w:rFonts w:ascii="Arial" w:hAnsi="Arial" w:cs="Arial"/>
                <w:sz w:val="24"/>
                <w:szCs w:val="24"/>
              </w:rPr>
              <w:t>1080161930</w:t>
            </w:r>
          </w:p>
        </w:tc>
        <w:tc>
          <w:tcPr>
            <w:tcW w:w="655" w:type="dxa"/>
            <w:noWrap/>
            <w:hideMark/>
          </w:tcPr>
          <w:p w14:paraId="29F92830"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6878EC8" w14:textId="77777777" w:rsidR="00743777" w:rsidRPr="0090760E" w:rsidRDefault="00743777" w:rsidP="00E9358C">
            <w:pPr>
              <w:rPr>
                <w:rFonts w:ascii="Arial" w:hAnsi="Arial" w:cs="Arial"/>
                <w:sz w:val="24"/>
                <w:szCs w:val="24"/>
              </w:rPr>
            </w:pPr>
            <w:r w:rsidRPr="0090760E">
              <w:rPr>
                <w:rFonts w:ascii="Arial" w:hAnsi="Arial" w:cs="Arial"/>
                <w:sz w:val="24"/>
                <w:szCs w:val="24"/>
              </w:rPr>
              <w:t>156</w:t>
            </w:r>
          </w:p>
        </w:tc>
        <w:tc>
          <w:tcPr>
            <w:tcW w:w="1734" w:type="dxa"/>
            <w:noWrap/>
            <w:hideMark/>
          </w:tcPr>
          <w:p w14:paraId="297D643A" w14:textId="77777777" w:rsidR="00743777" w:rsidRPr="0090760E" w:rsidRDefault="00743777" w:rsidP="00E9358C">
            <w:pPr>
              <w:rPr>
                <w:rFonts w:ascii="Arial" w:hAnsi="Arial" w:cs="Arial"/>
                <w:sz w:val="24"/>
                <w:szCs w:val="24"/>
              </w:rPr>
            </w:pPr>
            <w:r w:rsidRPr="0090760E">
              <w:rPr>
                <w:rFonts w:ascii="Arial" w:hAnsi="Arial" w:cs="Arial"/>
                <w:sz w:val="24"/>
                <w:szCs w:val="24"/>
              </w:rPr>
              <w:t>156</w:t>
            </w:r>
          </w:p>
        </w:tc>
      </w:tr>
      <w:tr w:rsidR="00743777" w:rsidRPr="0090760E" w14:paraId="1B6BEA54" w14:textId="77777777" w:rsidTr="00743777">
        <w:trPr>
          <w:trHeight w:val="465"/>
        </w:trPr>
        <w:tc>
          <w:tcPr>
            <w:tcW w:w="3135" w:type="dxa"/>
            <w:hideMark/>
          </w:tcPr>
          <w:p w14:paraId="6384C7D2"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"Управление имуществом и муниципальными финансами"</w:t>
            </w:r>
          </w:p>
        </w:tc>
        <w:tc>
          <w:tcPr>
            <w:tcW w:w="856" w:type="dxa"/>
            <w:hideMark/>
          </w:tcPr>
          <w:p w14:paraId="77F2A28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251C35A"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hideMark/>
          </w:tcPr>
          <w:p w14:paraId="05C01111" w14:textId="77777777" w:rsidR="00743777" w:rsidRPr="0090760E" w:rsidRDefault="00743777" w:rsidP="00E9358C">
            <w:pPr>
              <w:rPr>
                <w:rFonts w:ascii="Arial" w:hAnsi="Arial" w:cs="Arial"/>
                <w:sz w:val="24"/>
                <w:szCs w:val="24"/>
              </w:rPr>
            </w:pPr>
            <w:r w:rsidRPr="0090760E">
              <w:rPr>
                <w:rFonts w:ascii="Arial" w:hAnsi="Arial" w:cs="Arial"/>
                <w:sz w:val="24"/>
                <w:szCs w:val="24"/>
              </w:rPr>
              <w:t>1200000000</w:t>
            </w:r>
          </w:p>
        </w:tc>
        <w:tc>
          <w:tcPr>
            <w:tcW w:w="655" w:type="dxa"/>
            <w:hideMark/>
          </w:tcPr>
          <w:p w14:paraId="345B639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10843FD" w14:textId="77777777" w:rsidR="00743777" w:rsidRPr="0090760E" w:rsidRDefault="00743777" w:rsidP="00E9358C">
            <w:pPr>
              <w:rPr>
                <w:rFonts w:ascii="Arial" w:hAnsi="Arial" w:cs="Arial"/>
                <w:sz w:val="24"/>
                <w:szCs w:val="24"/>
              </w:rPr>
            </w:pPr>
            <w:r w:rsidRPr="0090760E">
              <w:rPr>
                <w:rFonts w:ascii="Arial" w:hAnsi="Arial" w:cs="Arial"/>
                <w:sz w:val="24"/>
                <w:szCs w:val="24"/>
              </w:rPr>
              <w:t>126 271</w:t>
            </w:r>
          </w:p>
        </w:tc>
        <w:tc>
          <w:tcPr>
            <w:tcW w:w="1734" w:type="dxa"/>
            <w:noWrap/>
            <w:hideMark/>
          </w:tcPr>
          <w:p w14:paraId="25251A3A" w14:textId="77777777" w:rsidR="00743777" w:rsidRPr="0090760E" w:rsidRDefault="00743777" w:rsidP="00E9358C">
            <w:pPr>
              <w:rPr>
                <w:rFonts w:ascii="Arial" w:hAnsi="Arial" w:cs="Arial"/>
                <w:sz w:val="24"/>
                <w:szCs w:val="24"/>
              </w:rPr>
            </w:pPr>
            <w:r w:rsidRPr="0090760E">
              <w:rPr>
                <w:rFonts w:ascii="Arial" w:hAnsi="Arial" w:cs="Arial"/>
                <w:sz w:val="24"/>
                <w:szCs w:val="24"/>
              </w:rPr>
              <w:t>135 503</w:t>
            </w:r>
          </w:p>
        </w:tc>
      </w:tr>
      <w:tr w:rsidR="00743777" w:rsidRPr="0090760E" w14:paraId="3729452F" w14:textId="77777777" w:rsidTr="00743777">
        <w:trPr>
          <w:trHeight w:val="300"/>
        </w:trPr>
        <w:tc>
          <w:tcPr>
            <w:tcW w:w="3135" w:type="dxa"/>
            <w:hideMark/>
          </w:tcPr>
          <w:p w14:paraId="16096864"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имущественного комплекса"</w:t>
            </w:r>
          </w:p>
        </w:tc>
        <w:tc>
          <w:tcPr>
            <w:tcW w:w="856" w:type="dxa"/>
            <w:hideMark/>
          </w:tcPr>
          <w:p w14:paraId="01F68FE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AFC81DD"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740EE469" w14:textId="77777777" w:rsidR="00743777" w:rsidRPr="0090760E" w:rsidRDefault="00743777" w:rsidP="00E9358C">
            <w:pPr>
              <w:rPr>
                <w:rFonts w:ascii="Arial" w:hAnsi="Arial" w:cs="Arial"/>
                <w:sz w:val="24"/>
                <w:szCs w:val="24"/>
              </w:rPr>
            </w:pPr>
            <w:r w:rsidRPr="0090760E">
              <w:rPr>
                <w:rFonts w:ascii="Arial" w:hAnsi="Arial" w:cs="Arial"/>
                <w:sz w:val="24"/>
                <w:szCs w:val="24"/>
              </w:rPr>
              <w:t>1210000000</w:t>
            </w:r>
          </w:p>
        </w:tc>
        <w:tc>
          <w:tcPr>
            <w:tcW w:w="655" w:type="dxa"/>
            <w:noWrap/>
            <w:hideMark/>
          </w:tcPr>
          <w:p w14:paraId="7A5D7AE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F415D10" w14:textId="77777777" w:rsidR="00743777" w:rsidRPr="0090760E" w:rsidRDefault="00743777" w:rsidP="00E9358C">
            <w:pPr>
              <w:rPr>
                <w:rFonts w:ascii="Arial" w:hAnsi="Arial" w:cs="Arial"/>
                <w:sz w:val="24"/>
                <w:szCs w:val="24"/>
              </w:rPr>
            </w:pPr>
            <w:r w:rsidRPr="0090760E">
              <w:rPr>
                <w:rFonts w:ascii="Arial" w:hAnsi="Arial" w:cs="Arial"/>
                <w:sz w:val="24"/>
                <w:szCs w:val="24"/>
              </w:rPr>
              <w:t>6 130</w:t>
            </w:r>
          </w:p>
        </w:tc>
        <w:tc>
          <w:tcPr>
            <w:tcW w:w="1734" w:type="dxa"/>
            <w:noWrap/>
            <w:hideMark/>
          </w:tcPr>
          <w:p w14:paraId="399C2AF8" w14:textId="77777777" w:rsidR="00743777" w:rsidRPr="0090760E" w:rsidRDefault="00743777" w:rsidP="00E9358C">
            <w:pPr>
              <w:rPr>
                <w:rFonts w:ascii="Arial" w:hAnsi="Arial" w:cs="Arial"/>
                <w:sz w:val="24"/>
                <w:szCs w:val="24"/>
              </w:rPr>
            </w:pPr>
            <w:r w:rsidRPr="0090760E">
              <w:rPr>
                <w:rFonts w:ascii="Arial" w:hAnsi="Arial" w:cs="Arial"/>
                <w:sz w:val="24"/>
                <w:szCs w:val="24"/>
              </w:rPr>
              <w:t>6 130</w:t>
            </w:r>
          </w:p>
        </w:tc>
      </w:tr>
      <w:tr w:rsidR="00743777" w:rsidRPr="0090760E" w14:paraId="3F776DC1" w14:textId="77777777" w:rsidTr="00743777">
        <w:trPr>
          <w:trHeight w:val="690"/>
        </w:trPr>
        <w:tc>
          <w:tcPr>
            <w:tcW w:w="3135" w:type="dxa"/>
            <w:hideMark/>
          </w:tcPr>
          <w:p w14:paraId="454FF4CA"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856" w:type="dxa"/>
            <w:hideMark/>
          </w:tcPr>
          <w:p w14:paraId="276EC59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FA02F3D"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F412622" w14:textId="77777777" w:rsidR="00743777" w:rsidRPr="0090760E" w:rsidRDefault="00743777" w:rsidP="00E9358C">
            <w:pPr>
              <w:rPr>
                <w:rFonts w:ascii="Arial" w:hAnsi="Arial" w:cs="Arial"/>
                <w:sz w:val="24"/>
                <w:szCs w:val="24"/>
              </w:rPr>
            </w:pPr>
            <w:r w:rsidRPr="0090760E">
              <w:rPr>
                <w:rFonts w:ascii="Arial" w:hAnsi="Arial" w:cs="Arial"/>
                <w:sz w:val="24"/>
                <w:szCs w:val="24"/>
              </w:rPr>
              <w:t>1210300000</w:t>
            </w:r>
          </w:p>
        </w:tc>
        <w:tc>
          <w:tcPr>
            <w:tcW w:w="655" w:type="dxa"/>
            <w:noWrap/>
            <w:hideMark/>
          </w:tcPr>
          <w:p w14:paraId="21609A3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2088B0B" w14:textId="77777777" w:rsidR="00743777" w:rsidRPr="0090760E" w:rsidRDefault="00743777" w:rsidP="00E9358C">
            <w:pPr>
              <w:rPr>
                <w:rFonts w:ascii="Arial" w:hAnsi="Arial" w:cs="Arial"/>
                <w:sz w:val="24"/>
                <w:szCs w:val="24"/>
              </w:rPr>
            </w:pPr>
            <w:r w:rsidRPr="0090760E">
              <w:rPr>
                <w:rFonts w:ascii="Arial" w:hAnsi="Arial" w:cs="Arial"/>
                <w:sz w:val="24"/>
                <w:szCs w:val="24"/>
              </w:rPr>
              <w:t>6 130</w:t>
            </w:r>
          </w:p>
        </w:tc>
        <w:tc>
          <w:tcPr>
            <w:tcW w:w="1734" w:type="dxa"/>
            <w:noWrap/>
            <w:hideMark/>
          </w:tcPr>
          <w:p w14:paraId="6CCAE9C7" w14:textId="77777777" w:rsidR="00743777" w:rsidRPr="0090760E" w:rsidRDefault="00743777" w:rsidP="00E9358C">
            <w:pPr>
              <w:rPr>
                <w:rFonts w:ascii="Arial" w:hAnsi="Arial" w:cs="Arial"/>
                <w:sz w:val="24"/>
                <w:szCs w:val="24"/>
              </w:rPr>
            </w:pPr>
            <w:r w:rsidRPr="0090760E">
              <w:rPr>
                <w:rFonts w:ascii="Arial" w:hAnsi="Arial" w:cs="Arial"/>
                <w:sz w:val="24"/>
                <w:szCs w:val="24"/>
              </w:rPr>
              <w:t>6 130</w:t>
            </w:r>
          </w:p>
        </w:tc>
      </w:tr>
      <w:tr w:rsidR="00743777" w:rsidRPr="0090760E" w14:paraId="6E6F5A92" w14:textId="77777777" w:rsidTr="00743777">
        <w:trPr>
          <w:trHeight w:val="465"/>
        </w:trPr>
        <w:tc>
          <w:tcPr>
            <w:tcW w:w="3135" w:type="dxa"/>
            <w:hideMark/>
          </w:tcPr>
          <w:p w14:paraId="63BA65B2" w14:textId="77777777" w:rsidR="00743777" w:rsidRPr="0090760E" w:rsidRDefault="00743777" w:rsidP="00E9358C">
            <w:pPr>
              <w:rPr>
                <w:rFonts w:ascii="Arial" w:hAnsi="Arial" w:cs="Arial"/>
                <w:sz w:val="24"/>
                <w:szCs w:val="24"/>
              </w:rPr>
            </w:pPr>
            <w:r w:rsidRPr="0090760E">
              <w:rPr>
                <w:rFonts w:ascii="Arial" w:hAnsi="Arial" w:cs="Arial"/>
                <w:sz w:val="24"/>
                <w:szCs w:val="24"/>
              </w:rPr>
              <w:t>Осуществление государственных полномочий Московской области в области земельных отношений</w:t>
            </w:r>
          </w:p>
        </w:tc>
        <w:tc>
          <w:tcPr>
            <w:tcW w:w="856" w:type="dxa"/>
            <w:hideMark/>
          </w:tcPr>
          <w:p w14:paraId="00DC3CAD"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C10789D"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3EEFE89E" w14:textId="77777777" w:rsidR="00743777" w:rsidRPr="0090760E" w:rsidRDefault="00743777" w:rsidP="00E9358C">
            <w:pPr>
              <w:rPr>
                <w:rFonts w:ascii="Arial" w:hAnsi="Arial" w:cs="Arial"/>
                <w:sz w:val="24"/>
                <w:szCs w:val="24"/>
              </w:rPr>
            </w:pPr>
            <w:r w:rsidRPr="0090760E">
              <w:rPr>
                <w:rFonts w:ascii="Arial" w:hAnsi="Arial" w:cs="Arial"/>
                <w:sz w:val="24"/>
                <w:szCs w:val="24"/>
              </w:rPr>
              <w:t>1210360830</w:t>
            </w:r>
          </w:p>
        </w:tc>
        <w:tc>
          <w:tcPr>
            <w:tcW w:w="655" w:type="dxa"/>
            <w:noWrap/>
            <w:hideMark/>
          </w:tcPr>
          <w:p w14:paraId="14BBC29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225CEAA" w14:textId="77777777" w:rsidR="00743777" w:rsidRPr="0090760E" w:rsidRDefault="00743777" w:rsidP="00E9358C">
            <w:pPr>
              <w:rPr>
                <w:rFonts w:ascii="Arial" w:hAnsi="Arial" w:cs="Arial"/>
                <w:sz w:val="24"/>
                <w:szCs w:val="24"/>
              </w:rPr>
            </w:pPr>
            <w:r w:rsidRPr="0090760E">
              <w:rPr>
                <w:rFonts w:ascii="Arial" w:hAnsi="Arial" w:cs="Arial"/>
                <w:sz w:val="24"/>
                <w:szCs w:val="24"/>
              </w:rPr>
              <w:t>6 130</w:t>
            </w:r>
          </w:p>
        </w:tc>
        <w:tc>
          <w:tcPr>
            <w:tcW w:w="1734" w:type="dxa"/>
            <w:noWrap/>
            <w:hideMark/>
          </w:tcPr>
          <w:p w14:paraId="7F760A20" w14:textId="77777777" w:rsidR="00743777" w:rsidRPr="0090760E" w:rsidRDefault="00743777" w:rsidP="00E9358C">
            <w:pPr>
              <w:rPr>
                <w:rFonts w:ascii="Arial" w:hAnsi="Arial" w:cs="Arial"/>
                <w:sz w:val="24"/>
                <w:szCs w:val="24"/>
              </w:rPr>
            </w:pPr>
            <w:r w:rsidRPr="0090760E">
              <w:rPr>
                <w:rFonts w:ascii="Arial" w:hAnsi="Arial" w:cs="Arial"/>
                <w:sz w:val="24"/>
                <w:szCs w:val="24"/>
              </w:rPr>
              <w:t>6 130</w:t>
            </w:r>
          </w:p>
        </w:tc>
      </w:tr>
      <w:tr w:rsidR="00743777" w:rsidRPr="0090760E" w14:paraId="162BD12F" w14:textId="77777777" w:rsidTr="00743777">
        <w:trPr>
          <w:trHeight w:val="915"/>
        </w:trPr>
        <w:tc>
          <w:tcPr>
            <w:tcW w:w="3135" w:type="dxa"/>
            <w:hideMark/>
          </w:tcPr>
          <w:p w14:paraId="40F28801"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335856A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F01C2D3"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619BF749" w14:textId="77777777" w:rsidR="00743777" w:rsidRPr="0090760E" w:rsidRDefault="00743777" w:rsidP="00E9358C">
            <w:pPr>
              <w:rPr>
                <w:rFonts w:ascii="Arial" w:hAnsi="Arial" w:cs="Arial"/>
                <w:sz w:val="24"/>
                <w:szCs w:val="24"/>
              </w:rPr>
            </w:pPr>
            <w:r w:rsidRPr="0090760E">
              <w:rPr>
                <w:rFonts w:ascii="Arial" w:hAnsi="Arial" w:cs="Arial"/>
                <w:sz w:val="24"/>
                <w:szCs w:val="24"/>
              </w:rPr>
              <w:t>1210360830</w:t>
            </w:r>
          </w:p>
        </w:tc>
        <w:tc>
          <w:tcPr>
            <w:tcW w:w="655" w:type="dxa"/>
            <w:noWrap/>
            <w:hideMark/>
          </w:tcPr>
          <w:p w14:paraId="376A952B"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0EE970CF" w14:textId="77777777" w:rsidR="00743777" w:rsidRPr="0090760E" w:rsidRDefault="00743777" w:rsidP="00E9358C">
            <w:pPr>
              <w:rPr>
                <w:rFonts w:ascii="Arial" w:hAnsi="Arial" w:cs="Arial"/>
                <w:sz w:val="24"/>
                <w:szCs w:val="24"/>
              </w:rPr>
            </w:pPr>
            <w:r w:rsidRPr="0090760E">
              <w:rPr>
                <w:rFonts w:ascii="Arial" w:hAnsi="Arial" w:cs="Arial"/>
                <w:sz w:val="24"/>
                <w:szCs w:val="24"/>
              </w:rPr>
              <w:t>5 511</w:t>
            </w:r>
          </w:p>
        </w:tc>
        <w:tc>
          <w:tcPr>
            <w:tcW w:w="1734" w:type="dxa"/>
            <w:noWrap/>
            <w:hideMark/>
          </w:tcPr>
          <w:p w14:paraId="2C99750A" w14:textId="77777777" w:rsidR="00743777" w:rsidRPr="0090760E" w:rsidRDefault="00743777" w:rsidP="00E9358C">
            <w:pPr>
              <w:rPr>
                <w:rFonts w:ascii="Arial" w:hAnsi="Arial" w:cs="Arial"/>
                <w:sz w:val="24"/>
                <w:szCs w:val="24"/>
              </w:rPr>
            </w:pPr>
            <w:r w:rsidRPr="0090760E">
              <w:rPr>
                <w:rFonts w:ascii="Arial" w:hAnsi="Arial" w:cs="Arial"/>
                <w:sz w:val="24"/>
                <w:szCs w:val="24"/>
              </w:rPr>
              <w:t>5 511</w:t>
            </w:r>
          </w:p>
        </w:tc>
      </w:tr>
      <w:tr w:rsidR="00743777" w:rsidRPr="0090760E" w14:paraId="2E06F398" w14:textId="77777777" w:rsidTr="00743777">
        <w:trPr>
          <w:trHeight w:val="465"/>
        </w:trPr>
        <w:tc>
          <w:tcPr>
            <w:tcW w:w="3135" w:type="dxa"/>
            <w:hideMark/>
          </w:tcPr>
          <w:p w14:paraId="2A04B5AB"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государственных (муниципальных) органов</w:t>
            </w:r>
          </w:p>
        </w:tc>
        <w:tc>
          <w:tcPr>
            <w:tcW w:w="856" w:type="dxa"/>
            <w:hideMark/>
          </w:tcPr>
          <w:p w14:paraId="11BA207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C7B2ED2"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0CC008BB" w14:textId="77777777" w:rsidR="00743777" w:rsidRPr="0090760E" w:rsidRDefault="00743777" w:rsidP="00E9358C">
            <w:pPr>
              <w:rPr>
                <w:rFonts w:ascii="Arial" w:hAnsi="Arial" w:cs="Arial"/>
                <w:sz w:val="24"/>
                <w:szCs w:val="24"/>
              </w:rPr>
            </w:pPr>
            <w:r w:rsidRPr="0090760E">
              <w:rPr>
                <w:rFonts w:ascii="Arial" w:hAnsi="Arial" w:cs="Arial"/>
                <w:sz w:val="24"/>
                <w:szCs w:val="24"/>
              </w:rPr>
              <w:t>1210360830</w:t>
            </w:r>
          </w:p>
        </w:tc>
        <w:tc>
          <w:tcPr>
            <w:tcW w:w="655" w:type="dxa"/>
            <w:noWrap/>
            <w:hideMark/>
          </w:tcPr>
          <w:p w14:paraId="3E1BAAA0" w14:textId="77777777" w:rsidR="00743777" w:rsidRPr="0090760E" w:rsidRDefault="00743777" w:rsidP="00E9358C">
            <w:pPr>
              <w:rPr>
                <w:rFonts w:ascii="Arial" w:hAnsi="Arial" w:cs="Arial"/>
                <w:sz w:val="24"/>
                <w:szCs w:val="24"/>
              </w:rPr>
            </w:pPr>
            <w:r w:rsidRPr="0090760E">
              <w:rPr>
                <w:rFonts w:ascii="Arial" w:hAnsi="Arial" w:cs="Arial"/>
                <w:sz w:val="24"/>
                <w:szCs w:val="24"/>
              </w:rPr>
              <w:t>120</w:t>
            </w:r>
          </w:p>
        </w:tc>
        <w:tc>
          <w:tcPr>
            <w:tcW w:w="1366" w:type="dxa"/>
            <w:noWrap/>
            <w:hideMark/>
          </w:tcPr>
          <w:p w14:paraId="466D9AE9" w14:textId="77777777" w:rsidR="00743777" w:rsidRPr="0090760E" w:rsidRDefault="00743777" w:rsidP="00E9358C">
            <w:pPr>
              <w:rPr>
                <w:rFonts w:ascii="Arial" w:hAnsi="Arial" w:cs="Arial"/>
                <w:sz w:val="24"/>
                <w:szCs w:val="24"/>
              </w:rPr>
            </w:pPr>
            <w:r w:rsidRPr="0090760E">
              <w:rPr>
                <w:rFonts w:ascii="Arial" w:hAnsi="Arial" w:cs="Arial"/>
                <w:sz w:val="24"/>
                <w:szCs w:val="24"/>
              </w:rPr>
              <w:t>5 511</w:t>
            </w:r>
          </w:p>
        </w:tc>
        <w:tc>
          <w:tcPr>
            <w:tcW w:w="1734" w:type="dxa"/>
            <w:noWrap/>
            <w:hideMark/>
          </w:tcPr>
          <w:p w14:paraId="75DCADDD" w14:textId="77777777" w:rsidR="00743777" w:rsidRPr="0090760E" w:rsidRDefault="00743777" w:rsidP="00E9358C">
            <w:pPr>
              <w:rPr>
                <w:rFonts w:ascii="Arial" w:hAnsi="Arial" w:cs="Arial"/>
                <w:sz w:val="24"/>
                <w:szCs w:val="24"/>
              </w:rPr>
            </w:pPr>
            <w:r w:rsidRPr="0090760E">
              <w:rPr>
                <w:rFonts w:ascii="Arial" w:hAnsi="Arial" w:cs="Arial"/>
                <w:sz w:val="24"/>
                <w:szCs w:val="24"/>
              </w:rPr>
              <w:t>5 511</w:t>
            </w:r>
          </w:p>
        </w:tc>
      </w:tr>
      <w:tr w:rsidR="00743777" w:rsidRPr="0090760E" w14:paraId="46E3E179" w14:textId="77777777" w:rsidTr="00743777">
        <w:trPr>
          <w:trHeight w:val="465"/>
        </w:trPr>
        <w:tc>
          <w:tcPr>
            <w:tcW w:w="3135" w:type="dxa"/>
            <w:hideMark/>
          </w:tcPr>
          <w:p w14:paraId="5BBBCEE1"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6" w:type="dxa"/>
            <w:hideMark/>
          </w:tcPr>
          <w:p w14:paraId="4EFC849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876D863"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25837C4" w14:textId="77777777" w:rsidR="00743777" w:rsidRPr="0090760E" w:rsidRDefault="00743777" w:rsidP="00E9358C">
            <w:pPr>
              <w:rPr>
                <w:rFonts w:ascii="Arial" w:hAnsi="Arial" w:cs="Arial"/>
                <w:sz w:val="24"/>
                <w:szCs w:val="24"/>
              </w:rPr>
            </w:pPr>
            <w:r w:rsidRPr="0090760E">
              <w:rPr>
                <w:rFonts w:ascii="Arial" w:hAnsi="Arial" w:cs="Arial"/>
                <w:sz w:val="24"/>
                <w:szCs w:val="24"/>
              </w:rPr>
              <w:t>1210360830</w:t>
            </w:r>
          </w:p>
        </w:tc>
        <w:tc>
          <w:tcPr>
            <w:tcW w:w="655" w:type="dxa"/>
            <w:noWrap/>
            <w:hideMark/>
          </w:tcPr>
          <w:p w14:paraId="5D601FF6"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4BB6FE54" w14:textId="77777777" w:rsidR="00743777" w:rsidRPr="0090760E" w:rsidRDefault="00743777" w:rsidP="00E9358C">
            <w:pPr>
              <w:rPr>
                <w:rFonts w:ascii="Arial" w:hAnsi="Arial" w:cs="Arial"/>
                <w:sz w:val="24"/>
                <w:szCs w:val="24"/>
              </w:rPr>
            </w:pPr>
            <w:r w:rsidRPr="0090760E">
              <w:rPr>
                <w:rFonts w:ascii="Arial" w:hAnsi="Arial" w:cs="Arial"/>
                <w:sz w:val="24"/>
                <w:szCs w:val="24"/>
              </w:rPr>
              <w:t>619</w:t>
            </w:r>
          </w:p>
        </w:tc>
        <w:tc>
          <w:tcPr>
            <w:tcW w:w="1734" w:type="dxa"/>
            <w:noWrap/>
            <w:hideMark/>
          </w:tcPr>
          <w:p w14:paraId="4647ADD0" w14:textId="77777777" w:rsidR="00743777" w:rsidRPr="0090760E" w:rsidRDefault="00743777" w:rsidP="00E9358C">
            <w:pPr>
              <w:rPr>
                <w:rFonts w:ascii="Arial" w:hAnsi="Arial" w:cs="Arial"/>
                <w:sz w:val="24"/>
                <w:szCs w:val="24"/>
              </w:rPr>
            </w:pPr>
            <w:r w:rsidRPr="0090760E">
              <w:rPr>
                <w:rFonts w:ascii="Arial" w:hAnsi="Arial" w:cs="Arial"/>
                <w:sz w:val="24"/>
                <w:szCs w:val="24"/>
              </w:rPr>
              <w:t>619</w:t>
            </w:r>
          </w:p>
        </w:tc>
      </w:tr>
      <w:tr w:rsidR="00743777" w:rsidRPr="0090760E" w14:paraId="78B058E9" w14:textId="77777777" w:rsidTr="00743777">
        <w:trPr>
          <w:trHeight w:val="465"/>
        </w:trPr>
        <w:tc>
          <w:tcPr>
            <w:tcW w:w="3135" w:type="dxa"/>
            <w:hideMark/>
          </w:tcPr>
          <w:p w14:paraId="2F4DC1CA"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55102C4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87EE3EC"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66FACFEA" w14:textId="77777777" w:rsidR="00743777" w:rsidRPr="0090760E" w:rsidRDefault="00743777" w:rsidP="00E9358C">
            <w:pPr>
              <w:rPr>
                <w:rFonts w:ascii="Arial" w:hAnsi="Arial" w:cs="Arial"/>
                <w:sz w:val="24"/>
                <w:szCs w:val="24"/>
              </w:rPr>
            </w:pPr>
            <w:r w:rsidRPr="0090760E">
              <w:rPr>
                <w:rFonts w:ascii="Arial" w:hAnsi="Arial" w:cs="Arial"/>
                <w:sz w:val="24"/>
                <w:szCs w:val="24"/>
              </w:rPr>
              <w:t>1210360830</w:t>
            </w:r>
          </w:p>
        </w:tc>
        <w:tc>
          <w:tcPr>
            <w:tcW w:w="655" w:type="dxa"/>
            <w:noWrap/>
            <w:hideMark/>
          </w:tcPr>
          <w:p w14:paraId="3F073586"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129D36A4" w14:textId="77777777" w:rsidR="00743777" w:rsidRPr="0090760E" w:rsidRDefault="00743777" w:rsidP="00E9358C">
            <w:pPr>
              <w:rPr>
                <w:rFonts w:ascii="Arial" w:hAnsi="Arial" w:cs="Arial"/>
                <w:sz w:val="24"/>
                <w:szCs w:val="24"/>
              </w:rPr>
            </w:pPr>
            <w:r w:rsidRPr="0090760E">
              <w:rPr>
                <w:rFonts w:ascii="Arial" w:hAnsi="Arial" w:cs="Arial"/>
                <w:sz w:val="24"/>
                <w:szCs w:val="24"/>
              </w:rPr>
              <w:t>619</w:t>
            </w:r>
          </w:p>
        </w:tc>
        <w:tc>
          <w:tcPr>
            <w:tcW w:w="1734" w:type="dxa"/>
            <w:noWrap/>
            <w:hideMark/>
          </w:tcPr>
          <w:p w14:paraId="3445E6B4" w14:textId="77777777" w:rsidR="00743777" w:rsidRPr="0090760E" w:rsidRDefault="00743777" w:rsidP="00E9358C">
            <w:pPr>
              <w:rPr>
                <w:rFonts w:ascii="Arial" w:hAnsi="Arial" w:cs="Arial"/>
                <w:sz w:val="24"/>
                <w:szCs w:val="24"/>
              </w:rPr>
            </w:pPr>
            <w:r w:rsidRPr="0090760E">
              <w:rPr>
                <w:rFonts w:ascii="Arial" w:hAnsi="Arial" w:cs="Arial"/>
                <w:sz w:val="24"/>
                <w:szCs w:val="24"/>
              </w:rPr>
              <w:t>619</w:t>
            </w:r>
          </w:p>
        </w:tc>
      </w:tr>
      <w:tr w:rsidR="00743777" w:rsidRPr="0090760E" w14:paraId="75E48937" w14:textId="77777777" w:rsidTr="00743777">
        <w:trPr>
          <w:trHeight w:val="465"/>
        </w:trPr>
        <w:tc>
          <w:tcPr>
            <w:tcW w:w="3135" w:type="dxa"/>
            <w:hideMark/>
          </w:tcPr>
          <w:p w14:paraId="204FD476"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"Совершенствование муниципальной службы Московской области"</w:t>
            </w:r>
          </w:p>
        </w:tc>
        <w:tc>
          <w:tcPr>
            <w:tcW w:w="856" w:type="dxa"/>
            <w:hideMark/>
          </w:tcPr>
          <w:p w14:paraId="3196896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722531D"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7ADB74CB" w14:textId="77777777" w:rsidR="00743777" w:rsidRPr="0090760E" w:rsidRDefault="00743777" w:rsidP="00E9358C">
            <w:pPr>
              <w:rPr>
                <w:rFonts w:ascii="Arial" w:hAnsi="Arial" w:cs="Arial"/>
                <w:sz w:val="24"/>
                <w:szCs w:val="24"/>
              </w:rPr>
            </w:pPr>
            <w:r w:rsidRPr="0090760E">
              <w:rPr>
                <w:rFonts w:ascii="Arial" w:hAnsi="Arial" w:cs="Arial"/>
                <w:sz w:val="24"/>
                <w:szCs w:val="24"/>
              </w:rPr>
              <w:t>1230000000</w:t>
            </w:r>
          </w:p>
        </w:tc>
        <w:tc>
          <w:tcPr>
            <w:tcW w:w="655" w:type="dxa"/>
            <w:noWrap/>
            <w:hideMark/>
          </w:tcPr>
          <w:p w14:paraId="501C9A4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457DD2D"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734" w:type="dxa"/>
            <w:noWrap/>
            <w:hideMark/>
          </w:tcPr>
          <w:p w14:paraId="69CCEE72"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r>
      <w:tr w:rsidR="00743777" w:rsidRPr="0090760E" w14:paraId="7F0EA9B7" w14:textId="77777777" w:rsidTr="00743777">
        <w:trPr>
          <w:trHeight w:val="465"/>
        </w:trPr>
        <w:tc>
          <w:tcPr>
            <w:tcW w:w="3135" w:type="dxa"/>
            <w:hideMark/>
          </w:tcPr>
          <w:p w14:paraId="5B710235"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"Организация профессионального развития муниципальных служащих Московской области"</w:t>
            </w:r>
          </w:p>
        </w:tc>
        <w:tc>
          <w:tcPr>
            <w:tcW w:w="856" w:type="dxa"/>
            <w:hideMark/>
          </w:tcPr>
          <w:p w14:paraId="196E959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26D1EF0"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6F48C4A9" w14:textId="77777777" w:rsidR="00743777" w:rsidRPr="0090760E" w:rsidRDefault="00743777" w:rsidP="00E9358C">
            <w:pPr>
              <w:rPr>
                <w:rFonts w:ascii="Arial" w:hAnsi="Arial" w:cs="Arial"/>
                <w:sz w:val="24"/>
                <w:szCs w:val="24"/>
              </w:rPr>
            </w:pPr>
            <w:r w:rsidRPr="0090760E">
              <w:rPr>
                <w:rFonts w:ascii="Arial" w:hAnsi="Arial" w:cs="Arial"/>
                <w:sz w:val="24"/>
                <w:szCs w:val="24"/>
              </w:rPr>
              <w:t>1230100000</w:t>
            </w:r>
          </w:p>
        </w:tc>
        <w:tc>
          <w:tcPr>
            <w:tcW w:w="655" w:type="dxa"/>
            <w:noWrap/>
            <w:hideMark/>
          </w:tcPr>
          <w:p w14:paraId="55AD81A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C54B478"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734" w:type="dxa"/>
            <w:noWrap/>
            <w:hideMark/>
          </w:tcPr>
          <w:p w14:paraId="589C4BA4"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r>
      <w:tr w:rsidR="00743777" w:rsidRPr="0090760E" w14:paraId="6450F881" w14:textId="77777777" w:rsidTr="00743777">
        <w:trPr>
          <w:trHeight w:val="1815"/>
        </w:trPr>
        <w:tc>
          <w:tcPr>
            <w:tcW w:w="3135" w:type="dxa"/>
            <w:hideMark/>
          </w:tcPr>
          <w:p w14:paraId="7091DB32" w14:textId="77777777" w:rsidR="00743777" w:rsidRPr="0090760E" w:rsidRDefault="00743777" w:rsidP="00E9358C">
            <w:pPr>
              <w:rPr>
                <w:rFonts w:ascii="Arial" w:hAnsi="Arial" w:cs="Arial"/>
                <w:sz w:val="24"/>
                <w:szCs w:val="24"/>
              </w:rPr>
            </w:pPr>
            <w:r w:rsidRPr="0090760E">
              <w:rPr>
                <w:rFonts w:ascii="Arial"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6" w:type="dxa"/>
            <w:hideMark/>
          </w:tcPr>
          <w:p w14:paraId="269307F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1A5AA34"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7B7F896B" w14:textId="77777777" w:rsidR="00743777" w:rsidRPr="0090760E" w:rsidRDefault="00743777" w:rsidP="00E9358C">
            <w:pPr>
              <w:rPr>
                <w:rFonts w:ascii="Arial" w:hAnsi="Arial" w:cs="Arial"/>
                <w:sz w:val="24"/>
                <w:szCs w:val="24"/>
              </w:rPr>
            </w:pPr>
            <w:r w:rsidRPr="0090760E">
              <w:rPr>
                <w:rFonts w:ascii="Arial" w:hAnsi="Arial" w:cs="Arial"/>
                <w:sz w:val="24"/>
                <w:szCs w:val="24"/>
              </w:rPr>
              <w:t>1230100830</w:t>
            </w:r>
          </w:p>
        </w:tc>
        <w:tc>
          <w:tcPr>
            <w:tcW w:w="655" w:type="dxa"/>
            <w:noWrap/>
            <w:hideMark/>
          </w:tcPr>
          <w:p w14:paraId="66C7C9E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99887E5"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734" w:type="dxa"/>
            <w:noWrap/>
            <w:hideMark/>
          </w:tcPr>
          <w:p w14:paraId="0BA216CA"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r>
      <w:tr w:rsidR="00743777" w:rsidRPr="0090760E" w14:paraId="63B76456" w14:textId="77777777" w:rsidTr="00743777">
        <w:trPr>
          <w:trHeight w:val="465"/>
        </w:trPr>
        <w:tc>
          <w:tcPr>
            <w:tcW w:w="3135" w:type="dxa"/>
            <w:hideMark/>
          </w:tcPr>
          <w:p w14:paraId="115A64C0"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53D7E53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C80D25C"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512DE6E" w14:textId="77777777" w:rsidR="00743777" w:rsidRPr="0090760E" w:rsidRDefault="00743777" w:rsidP="00E9358C">
            <w:pPr>
              <w:rPr>
                <w:rFonts w:ascii="Arial" w:hAnsi="Arial" w:cs="Arial"/>
                <w:sz w:val="24"/>
                <w:szCs w:val="24"/>
              </w:rPr>
            </w:pPr>
            <w:r w:rsidRPr="0090760E">
              <w:rPr>
                <w:rFonts w:ascii="Arial" w:hAnsi="Arial" w:cs="Arial"/>
                <w:sz w:val="24"/>
                <w:szCs w:val="24"/>
              </w:rPr>
              <w:t>1230100830</w:t>
            </w:r>
          </w:p>
        </w:tc>
        <w:tc>
          <w:tcPr>
            <w:tcW w:w="655" w:type="dxa"/>
            <w:noWrap/>
            <w:hideMark/>
          </w:tcPr>
          <w:p w14:paraId="0FEBCE9F"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64626720"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734" w:type="dxa"/>
            <w:noWrap/>
            <w:hideMark/>
          </w:tcPr>
          <w:p w14:paraId="2E1B2DC3"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r>
      <w:tr w:rsidR="00743777" w:rsidRPr="0090760E" w14:paraId="152E54D2" w14:textId="77777777" w:rsidTr="00743777">
        <w:trPr>
          <w:trHeight w:val="465"/>
        </w:trPr>
        <w:tc>
          <w:tcPr>
            <w:tcW w:w="3135" w:type="dxa"/>
            <w:hideMark/>
          </w:tcPr>
          <w:p w14:paraId="0D91108F"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1135053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A159221"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6893C797" w14:textId="77777777" w:rsidR="00743777" w:rsidRPr="0090760E" w:rsidRDefault="00743777" w:rsidP="00E9358C">
            <w:pPr>
              <w:rPr>
                <w:rFonts w:ascii="Arial" w:hAnsi="Arial" w:cs="Arial"/>
                <w:sz w:val="24"/>
                <w:szCs w:val="24"/>
              </w:rPr>
            </w:pPr>
            <w:r w:rsidRPr="0090760E">
              <w:rPr>
                <w:rFonts w:ascii="Arial" w:hAnsi="Arial" w:cs="Arial"/>
                <w:sz w:val="24"/>
                <w:szCs w:val="24"/>
              </w:rPr>
              <w:t>1230100830</w:t>
            </w:r>
          </w:p>
        </w:tc>
        <w:tc>
          <w:tcPr>
            <w:tcW w:w="655" w:type="dxa"/>
            <w:noWrap/>
            <w:hideMark/>
          </w:tcPr>
          <w:p w14:paraId="085CD043"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6BAE5D19"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734" w:type="dxa"/>
            <w:noWrap/>
            <w:hideMark/>
          </w:tcPr>
          <w:p w14:paraId="1B368238"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r>
      <w:tr w:rsidR="00743777" w:rsidRPr="0090760E" w14:paraId="03BB5169" w14:textId="77777777" w:rsidTr="00743777">
        <w:trPr>
          <w:trHeight w:val="300"/>
        </w:trPr>
        <w:tc>
          <w:tcPr>
            <w:tcW w:w="3135" w:type="dxa"/>
            <w:hideMark/>
          </w:tcPr>
          <w:p w14:paraId="2D78B1CA"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Обеспечивающая подпрограмма</w:t>
            </w:r>
          </w:p>
        </w:tc>
        <w:tc>
          <w:tcPr>
            <w:tcW w:w="856" w:type="dxa"/>
            <w:hideMark/>
          </w:tcPr>
          <w:p w14:paraId="0A49606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C036CD0"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6A723FE7" w14:textId="77777777" w:rsidR="00743777" w:rsidRPr="0090760E" w:rsidRDefault="00743777" w:rsidP="00E9358C">
            <w:pPr>
              <w:rPr>
                <w:rFonts w:ascii="Arial" w:hAnsi="Arial" w:cs="Arial"/>
                <w:sz w:val="24"/>
                <w:szCs w:val="24"/>
              </w:rPr>
            </w:pPr>
            <w:r w:rsidRPr="0090760E">
              <w:rPr>
                <w:rFonts w:ascii="Arial" w:hAnsi="Arial" w:cs="Arial"/>
                <w:sz w:val="24"/>
                <w:szCs w:val="24"/>
              </w:rPr>
              <w:t>1250000000</w:t>
            </w:r>
          </w:p>
        </w:tc>
        <w:tc>
          <w:tcPr>
            <w:tcW w:w="655" w:type="dxa"/>
            <w:noWrap/>
            <w:hideMark/>
          </w:tcPr>
          <w:p w14:paraId="3C0A60A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52BABEE" w14:textId="77777777" w:rsidR="00743777" w:rsidRPr="0090760E" w:rsidRDefault="00743777" w:rsidP="00E9358C">
            <w:pPr>
              <w:rPr>
                <w:rFonts w:ascii="Arial" w:hAnsi="Arial" w:cs="Arial"/>
                <w:sz w:val="24"/>
                <w:szCs w:val="24"/>
              </w:rPr>
            </w:pPr>
            <w:r w:rsidRPr="0090760E">
              <w:rPr>
                <w:rFonts w:ascii="Arial" w:hAnsi="Arial" w:cs="Arial"/>
                <w:sz w:val="24"/>
                <w:szCs w:val="24"/>
              </w:rPr>
              <w:t>119 941</w:t>
            </w:r>
          </w:p>
        </w:tc>
        <w:tc>
          <w:tcPr>
            <w:tcW w:w="1734" w:type="dxa"/>
            <w:noWrap/>
            <w:hideMark/>
          </w:tcPr>
          <w:p w14:paraId="276FB68F" w14:textId="77777777" w:rsidR="00743777" w:rsidRPr="0090760E" w:rsidRDefault="00743777" w:rsidP="00E9358C">
            <w:pPr>
              <w:rPr>
                <w:rFonts w:ascii="Arial" w:hAnsi="Arial" w:cs="Arial"/>
                <w:sz w:val="24"/>
                <w:szCs w:val="24"/>
              </w:rPr>
            </w:pPr>
            <w:r w:rsidRPr="0090760E">
              <w:rPr>
                <w:rFonts w:ascii="Arial" w:hAnsi="Arial" w:cs="Arial"/>
                <w:sz w:val="24"/>
                <w:szCs w:val="24"/>
              </w:rPr>
              <w:t>129 173</w:t>
            </w:r>
          </w:p>
        </w:tc>
      </w:tr>
      <w:tr w:rsidR="00743777" w:rsidRPr="0090760E" w14:paraId="5B50EF53" w14:textId="77777777" w:rsidTr="00743777">
        <w:trPr>
          <w:trHeight w:val="465"/>
        </w:trPr>
        <w:tc>
          <w:tcPr>
            <w:tcW w:w="3135" w:type="dxa"/>
            <w:hideMark/>
          </w:tcPr>
          <w:p w14:paraId="442EEB3B"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Основное мероприятие "Создание условий для реализации полномочий органов местного самоуправления"</w:t>
            </w:r>
          </w:p>
        </w:tc>
        <w:tc>
          <w:tcPr>
            <w:tcW w:w="856" w:type="dxa"/>
            <w:hideMark/>
          </w:tcPr>
          <w:p w14:paraId="5703183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CC4D165"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5A1DA3F" w14:textId="77777777" w:rsidR="00743777" w:rsidRPr="0090760E" w:rsidRDefault="00743777" w:rsidP="00E9358C">
            <w:pPr>
              <w:rPr>
                <w:rFonts w:ascii="Arial" w:hAnsi="Arial" w:cs="Arial"/>
                <w:sz w:val="24"/>
                <w:szCs w:val="24"/>
              </w:rPr>
            </w:pPr>
            <w:r w:rsidRPr="0090760E">
              <w:rPr>
                <w:rFonts w:ascii="Arial" w:hAnsi="Arial" w:cs="Arial"/>
                <w:sz w:val="24"/>
                <w:szCs w:val="24"/>
              </w:rPr>
              <w:t>1250100000</w:t>
            </w:r>
          </w:p>
        </w:tc>
        <w:tc>
          <w:tcPr>
            <w:tcW w:w="655" w:type="dxa"/>
            <w:noWrap/>
            <w:hideMark/>
          </w:tcPr>
          <w:p w14:paraId="7D3E727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FB9EEF5" w14:textId="77777777" w:rsidR="00743777" w:rsidRPr="0090760E" w:rsidRDefault="00743777" w:rsidP="00E9358C">
            <w:pPr>
              <w:rPr>
                <w:rFonts w:ascii="Arial" w:hAnsi="Arial" w:cs="Arial"/>
                <w:sz w:val="24"/>
                <w:szCs w:val="24"/>
              </w:rPr>
            </w:pPr>
            <w:r w:rsidRPr="0090760E">
              <w:rPr>
                <w:rFonts w:ascii="Arial" w:hAnsi="Arial" w:cs="Arial"/>
                <w:sz w:val="24"/>
                <w:szCs w:val="24"/>
              </w:rPr>
              <w:t>119 941</w:t>
            </w:r>
          </w:p>
        </w:tc>
        <w:tc>
          <w:tcPr>
            <w:tcW w:w="1734" w:type="dxa"/>
            <w:noWrap/>
            <w:hideMark/>
          </w:tcPr>
          <w:p w14:paraId="7B1121F7" w14:textId="77777777" w:rsidR="00743777" w:rsidRPr="0090760E" w:rsidRDefault="00743777" w:rsidP="00E9358C">
            <w:pPr>
              <w:rPr>
                <w:rFonts w:ascii="Arial" w:hAnsi="Arial" w:cs="Arial"/>
                <w:sz w:val="24"/>
                <w:szCs w:val="24"/>
              </w:rPr>
            </w:pPr>
            <w:r w:rsidRPr="0090760E">
              <w:rPr>
                <w:rFonts w:ascii="Arial" w:hAnsi="Arial" w:cs="Arial"/>
                <w:sz w:val="24"/>
                <w:szCs w:val="24"/>
              </w:rPr>
              <w:t>129 173</w:t>
            </w:r>
          </w:p>
        </w:tc>
      </w:tr>
      <w:tr w:rsidR="00743777" w:rsidRPr="0090760E" w14:paraId="2236E79D" w14:textId="77777777" w:rsidTr="00743777">
        <w:trPr>
          <w:trHeight w:val="300"/>
        </w:trPr>
        <w:tc>
          <w:tcPr>
            <w:tcW w:w="3135" w:type="dxa"/>
            <w:hideMark/>
          </w:tcPr>
          <w:p w14:paraId="4AFA20E3"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Обеспечение деятельности администрации</w:t>
            </w:r>
          </w:p>
        </w:tc>
        <w:tc>
          <w:tcPr>
            <w:tcW w:w="856" w:type="dxa"/>
            <w:hideMark/>
          </w:tcPr>
          <w:p w14:paraId="78CC873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96C589E"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2C90872E" w14:textId="77777777" w:rsidR="00743777" w:rsidRPr="0090760E" w:rsidRDefault="00743777" w:rsidP="00E9358C">
            <w:pPr>
              <w:rPr>
                <w:rFonts w:ascii="Arial" w:hAnsi="Arial" w:cs="Arial"/>
                <w:sz w:val="24"/>
                <w:szCs w:val="24"/>
              </w:rPr>
            </w:pPr>
            <w:r w:rsidRPr="0090760E">
              <w:rPr>
                <w:rFonts w:ascii="Arial" w:hAnsi="Arial" w:cs="Arial"/>
                <w:sz w:val="24"/>
                <w:szCs w:val="24"/>
              </w:rPr>
              <w:t>1250100120</w:t>
            </w:r>
          </w:p>
        </w:tc>
        <w:tc>
          <w:tcPr>
            <w:tcW w:w="655" w:type="dxa"/>
            <w:noWrap/>
            <w:hideMark/>
          </w:tcPr>
          <w:p w14:paraId="3F9ECB2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9E3552E" w14:textId="77777777" w:rsidR="00743777" w:rsidRPr="0090760E" w:rsidRDefault="00743777" w:rsidP="00E9358C">
            <w:pPr>
              <w:rPr>
                <w:rFonts w:ascii="Arial" w:hAnsi="Arial" w:cs="Arial"/>
                <w:sz w:val="24"/>
                <w:szCs w:val="24"/>
              </w:rPr>
            </w:pPr>
            <w:r w:rsidRPr="0090760E">
              <w:rPr>
                <w:rFonts w:ascii="Arial" w:hAnsi="Arial" w:cs="Arial"/>
                <w:sz w:val="24"/>
                <w:szCs w:val="24"/>
              </w:rPr>
              <w:t>119 941</w:t>
            </w:r>
          </w:p>
        </w:tc>
        <w:tc>
          <w:tcPr>
            <w:tcW w:w="1734" w:type="dxa"/>
            <w:noWrap/>
            <w:hideMark/>
          </w:tcPr>
          <w:p w14:paraId="31479549" w14:textId="77777777" w:rsidR="00743777" w:rsidRPr="0090760E" w:rsidRDefault="00743777" w:rsidP="00E9358C">
            <w:pPr>
              <w:rPr>
                <w:rFonts w:ascii="Arial" w:hAnsi="Arial" w:cs="Arial"/>
                <w:sz w:val="24"/>
                <w:szCs w:val="24"/>
              </w:rPr>
            </w:pPr>
            <w:r w:rsidRPr="0090760E">
              <w:rPr>
                <w:rFonts w:ascii="Arial" w:hAnsi="Arial" w:cs="Arial"/>
                <w:sz w:val="24"/>
                <w:szCs w:val="24"/>
              </w:rPr>
              <w:t>129 173</w:t>
            </w:r>
          </w:p>
        </w:tc>
      </w:tr>
      <w:tr w:rsidR="00743777" w:rsidRPr="0090760E" w14:paraId="7E018764" w14:textId="77777777" w:rsidTr="00743777">
        <w:trPr>
          <w:trHeight w:val="915"/>
        </w:trPr>
        <w:tc>
          <w:tcPr>
            <w:tcW w:w="3135" w:type="dxa"/>
            <w:hideMark/>
          </w:tcPr>
          <w:p w14:paraId="2F604090"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1A99959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10C0A43"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5F2685C" w14:textId="77777777" w:rsidR="00743777" w:rsidRPr="0090760E" w:rsidRDefault="00743777" w:rsidP="00E9358C">
            <w:pPr>
              <w:rPr>
                <w:rFonts w:ascii="Arial" w:hAnsi="Arial" w:cs="Arial"/>
                <w:sz w:val="24"/>
                <w:szCs w:val="24"/>
              </w:rPr>
            </w:pPr>
            <w:r w:rsidRPr="0090760E">
              <w:rPr>
                <w:rFonts w:ascii="Arial" w:hAnsi="Arial" w:cs="Arial"/>
                <w:sz w:val="24"/>
                <w:szCs w:val="24"/>
              </w:rPr>
              <w:t>1250100120</w:t>
            </w:r>
          </w:p>
        </w:tc>
        <w:tc>
          <w:tcPr>
            <w:tcW w:w="655" w:type="dxa"/>
            <w:noWrap/>
            <w:hideMark/>
          </w:tcPr>
          <w:p w14:paraId="0F9A57DC"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2F293C82" w14:textId="77777777" w:rsidR="00743777" w:rsidRPr="0090760E" w:rsidRDefault="00743777" w:rsidP="00E9358C">
            <w:pPr>
              <w:rPr>
                <w:rFonts w:ascii="Arial" w:hAnsi="Arial" w:cs="Arial"/>
                <w:sz w:val="24"/>
                <w:szCs w:val="24"/>
              </w:rPr>
            </w:pPr>
            <w:r w:rsidRPr="0090760E">
              <w:rPr>
                <w:rFonts w:ascii="Arial" w:hAnsi="Arial" w:cs="Arial"/>
                <w:sz w:val="24"/>
                <w:szCs w:val="24"/>
              </w:rPr>
              <w:t>95 494</w:t>
            </w:r>
          </w:p>
        </w:tc>
        <w:tc>
          <w:tcPr>
            <w:tcW w:w="1734" w:type="dxa"/>
            <w:noWrap/>
            <w:hideMark/>
          </w:tcPr>
          <w:p w14:paraId="5C0319CC" w14:textId="77777777" w:rsidR="00743777" w:rsidRPr="0090760E" w:rsidRDefault="00743777" w:rsidP="00E9358C">
            <w:pPr>
              <w:rPr>
                <w:rFonts w:ascii="Arial" w:hAnsi="Arial" w:cs="Arial"/>
                <w:sz w:val="24"/>
                <w:szCs w:val="24"/>
              </w:rPr>
            </w:pPr>
            <w:r w:rsidRPr="0090760E">
              <w:rPr>
                <w:rFonts w:ascii="Arial" w:hAnsi="Arial" w:cs="Arial"/>
                <w:sz w:val="24"/>
                <w:szCs w:val="24"/>
              </w:rPr>
              <w:t>95 494</w:t>
            </w:r>
          </w:p>
        </w:tc>
      </w:tr>
      <w:tr w:rsidR="00743777" w:rsidRPr="0090760E" w14:paraId="627A17DC" w14:textId="77777777" w:rsidTr="00743777">
        <w:trPr>
          <w:trHeight w:val="465"/>
        </w:trPr>
        <w:tc>
          <w:tcPr>
            <w:tcW w:w="3135" w:type="dxa"/>
            <w:hideMark/>
          </w:tcPr>
          <w:p w14:paraId="1BB3F0D4"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государственных (муниципальных) органов</w:t>
            </w:r>
          </w:p>
        </w:tc>
        <w:tc>
          <w:tcPr>
            <w:tcW w:w="856" w:type="dxa"/>
            <w:hideMark/>
          </w:tcPr>
          <w:p w14:paraId="612AC54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0DE89C9"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3458B3D2" w14:textId="77777777" w:rsidR="00743777" w:rsidRPr="0090760E" w:rsidRDefault="00743777" w:rsidP="00E9358C">
            <w:pPr>
              <w:rPr>
                <w:rFonts w:ascii="Arial" w:hAnsi="Arial" w:cs="Arial"/>
                <w:sz w:val="24"/>
                <w:szCs w:val="24"/>
              </w:rPr>
            </w:pPr>
            <w:r w:rsidRPr="0090760E">
              <w:rPr>
                <w:rFonts w:ascii="Arial" w:hAnsi="Arial" w:cs="Arial"/>
                <w:sz w:val="24"/>
                <w:szCs w:val="24"/>
              </w:rPr>
              <w:t>1250100120</w:t>
            </w:r>
          </w:p>
        </w:tc>
        <w:tc>
          <w:tcPr>
            <w:tcW w:w="655" w:type="dxa"/>
            <w:noWrap/>
            <w:hideMark/>
          </w:tcPr>
          <w:p w14:paraId="49F743EC" w14:textId="77777777" w:rsidR="00743777" w:rsidRPr="0090760E" w:rsidRDefault="00743777" w:rsidP="00E9358C">
            <w:pPr>
              <w:rPr>
                <w:rFonts w:ascii="Arial" w:hAnsi="Arial" w:cs="Arial"/>
                <w:sz w:val="24"/>
                <w:szCs w:val="24"/>
              </w:rPr>
            </w:pPr>
            <w:r w:rsidRPr="0090760E">
              <w:rPr>
                <w:rFonts w:ascii="Arial" w:hAnsi="Arial" w:cs="Arial"/>
                <w:sz w:val="24"/>
                <w:szCs w:val="24"/>
              </w:rPr>
              <w:t>120</w:t>
            </w:r>
          </w:p>
        </w:tc>
        <w:tc>
          <w:tcPr>
            <w:tcW w:w="1366" w:type="dxa"/>
            <w:noWrap/>
            <w:hideMark/>
          </w:tcPr>
          <w:p w14:paraId="2DF59D43" w14:textId="77777777" w:rsidR="00743777" w:rsidRPr="0090760E" w:rsidRDefault="00743777" w:rsidP="00E9358C">
            <w:pPr>
              <w:rPr>
                <w:rFonts w:ascii="Arial" w:hAnsi="Arial" w:cs="Arial"/>
                <w:sz w:val="24"/>
                <w:szCs w:val="24"/>
              </w:rPr>
            </w:pPr>
            <w:r w:rsidRPr="0090760E">
              <w:rPr>
                <w:rFonts w:ascii="Arial" w:hAnsi="Arial" w:cs="Arial"/>
                <w:sz w:val="24"/>
                <w:szCs w:val="24"/>
              </w:rPr>
              <w:t>95 494</w:t>
            </w:r>
          </w:p>
        </w:tc>
        <w:tc>
          <w:tcPr>
            <w:tcW w:w="1734" w:type="dxa"/>
            <w:noWrap/>
            <w:hideMark/>
          </w:tcPr>
          <w:p w14:paraId="429ED5BA" w14:textId="77777777" w:rsidR="00743777" w:rsidRPr="0090760E" w:rsidRDefault="00743777" w:rsidP="00E9358C">
            <w:pPr>
              <w:rPr>
                <w:rFonts w:ascii="Arial" w:hAnsi="Arial" w:cs="Arial"/>
                <w:sz w:val="24"/>
                <w:szCs w:val="24"/>
              </w:rPr>
            </w:pPr>
            <w:r w:rsidRPr="0090760E">
              <w:rPr>
                <w:rFonts w:ascii="Arial" w:hAnsi="Arial" w:cs="Arial"/>
                <w:sz w:val="24"/>
                <w:szCs w:val="24"/>
              </w:rPr>
              <w:t>95 494</w:t>
            </w:r>
          </w:p>
        </w:tc>
      </w:tr>
      <w:tr w:rsidR="00743777" w:rsidRPr="0090760E" w14:paraId="02692ADE" w14:textId="77777777" w:rsidTr="00743777">
        <w:trPr>
          <w:trHeight w:val="465"/>
        </w:trPr>
        <w:tc>
          <w:tcPr>
            <w:tcW w:w="3135" w:type="dxa"/>
            <w:hideMark/>
          </w:tcPr>
          <w:p w14:paraId="00F24438"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692FBE0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79A20C2"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EE78E57" w14:textId="77777777" w:rsidR="00743777" w:rsidRPr="0090760E" w:rsidRDefault="00743777" w:rsidP="00E9358C">
            <w:pPr>
              <w:rPr>
                <w:rFonts w:ascii="Arial" w:hAnsi="Arial" w:cs="Arial"/>
                <w:sz w:val="24"/>
                <w:szCs w:val="24"/>
              </w:rPr>
            </w:pPr>
            <w:r w:rsidRPr="0090760E">
              <w:rPr>
                <w:rFonts w:ascii="Arial" w:hAnsi="Arial" w:cs="Arial"/>
                <w:sz w:val="24"/>
                <w:szCs w:val="24"/>
              </w:rPr>
              <w:t>1250100120</w:t>
            </w:r>
          </w:p>
        </w:tc>
        <w:tc>
          <w:tcPr>
            <w:tcW w:w="655" w:type="dxa"/>
            <w:noWrap/>
            <w:hideMark/>
          </w:tcPr>
          <w:p w14:paraId="344C6D9B"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7315B084" w14:textId="77777777" w:rsidR="00743777" w:rsidRPr="0090760E" w:rsidRDefault="00743777" w:rsidP="00E9358C">
            <w:pPr>
              <w:rPr>
                <w:rFonts w:ascii="Arial" w:hAnsi="Arial" w:cs="Arial"/>
                <w:sz w:val="24"/>
                <w:szCs w:val="24"/>
              </w:rPr>
            </w:pPr>
            <w:r w:rsidRPr="0090760E">
              <w:rPr>
                <w:rFonts w:ascii="Arial" w:hAnsi="Arial" w:cs="Arial"/>
                <w:sz w:val="24"/>
                <w:szCs w:val="24"/>
              </w:rPr>
              <w:t>24 447</w:t>
            </w:r>
          </w:p>
        </w:tc>
        <w:tc>
          <w:tcPr>
            <w:tcW w:w="1734" w:type="dxa"/>
            <w:noWrap/>
            <w:hideMark/>
          </w:tcPr>
          <w:p w14:paraId="2221B6A9" w14:textId="77777777" w:rsidR="00743777" w:rsidRPr="0090760E" w:rsidRDefault="00743777" w:rsidP="00E9358C">
            <w:pPr>
              <w:rPr>
                <w:rFonts w:ascii="Arial" w:hAnsi="Arial" w:cs="Arial"/>
                <w:sz w:val="24"/>
                <w:szCs w:val="24"/>
              </w:rPr>
            </w:pPr>
            <w:r w:rsidRPr="0090760E">
              <w:rPr>
                <w:rFonts w:ascii="Arial" w:hAnsi="Arial" w:cs="Arial"/>
                <w:sz w:val="24"/>
                <w:szCs w:val="24"/>
              </w:rPr>
              <w:t>33 679</w:t>
            </w:r>
          </w:p>
        </w:tc>
      </w:tr>
      <w:tr w:rsidR="00743777" w:rsidRPr="0090760E" w14:paraId="59BE92AA" w14:textId="77777777" w:rsidTr="00743777">
        <w:trPr>
          <w:trHeight w:val="465"/>
        </w:trPr>
        <w:tc>
          <w:tcPr>
            <w:tcW w:w="3135" w:type="dxa"/>
            <w:hideMark/>
          </w:tcPr>
          <w:p w14:paraId="179E4657"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2DFD3A3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6AF532E"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6F16E792" w14:textId="77777777" w:rsidR="00743777" w:rsidRPr="0090760E" w:rsidRDefault="00743777" w:rsidP="00E9358C">
            <w:pPr>
              <w:rPr>
                <w:rFonts w:ascii="Arial" w:hAnsi="Arial" w:cs="Arial"/>
                <w:sz w:val="24"/>
                <w:szCs w:val="24"/>
              </w:rPr>
            </w:pPr>
            <w:r w:rsidRPr="0090760E">
              <w:rPr>
                <w:rFonts w:ascii="Arial" w:hAnsi="Arial" w:cs="Arial"/>
                <w:sz w:val="24"/>
                <w:szCs w:val="24"/>
              </w:rPr>
              <w:t>1250100120</w:t>
            </w:r>
          </w:p>
        </w:tc>
        <w:tc>
          <w:tcPr>
            <w:tcW w:w="655" w:type="dxa"/>
            <w:noWrap/>
            <w:hideMark/>
          </w:tcPr>
          <w:p w14:paraId="5CBEC067"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1CE80CB5" w14:textId="77777777" w:rsidR="00743777" w:rsidRPr="0090760E" w:rsidRDefault="00743777" w:rsidP="00E9358C">
            <w:pPr>
              <w:rPr>
                <w:rFonts w:ascii="Arial" w:hAnsi="Arial" w:cs="Arial"/>
                <w:sz w:val="24"/>
                <w:szCs w:val="24"/>
              </w:rPr>
            </w:pPr>
            <w:r w:rsidRPr="0090760E">
              <w:rPr>
                <w:rFonts w:ascii="Arial" w:hAnsi="Arial" w:cs="Arial"/>
                <w:sz w:val="24"/>
                <w:szCs w:val="24"/>
              </w:rPr>
              <w:t>24 447</w:t>
            </w:r>
          </w:p>
        </w:tc>
        <w:tc>
          <w:tcPr>
            <w:tcW w:w="1734" w:type="dxa"/>
            <w:noWrap/>
            <w:hideMark/>
          </w:tcPr>
          <w:p w14:paraId="0D3C34B4" w14:textId="77777777" w:rsidR="00743777" w:rsidRPr="0090760E" w:rsidRDefault="00743777" w:rsidP="00E9358C">
            <w:pPr>
              <w:rPr>
                <w:rFonts w:ascii="Arial" w:hAnsi="Arial" w:cs="Arial"/>
                <w:sz w:val="24"/>
                <w:szCs w:val="24"/>
              </w:rPr>
            </w:pPr>
            <w:r w:rsidRPr="0090760E">
              <w:rPr>
                <w:rFonts w:ascii="Arial" w:hAnsi="Arial" w:cs="Arial"/>
                <w:sz w:val="24"/>
                <w:szCs w:val="24"/>
              </w:rPr>
              <w:t>33 679</w:t>
            </w:r>
          </w:p>
        </w:tc>
      </w:tr>
      <w:tr w:rsidR="00743777" w:rsidRPr="0090760E" w14:paraId="796EBDE9" w14:textId="77777777" w:rsidTr="00743777">
        <w:trPr>
          <w:trHeight w:val="465"/>
        </w:trPr>
        <w:tc>
          <w:tcPr>
            <w:tcW w:w="3135" w:type="dxa"/>
            <w:hideMark/>
          </w:tcPr>
          <w:p w14:paraId="7F0D6337"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"Цифровое муниципальное образование"</w:t>
            </w:r>
          </w:p>
        </w:tc>
        <w:tc>
          <w:tcPr>
            <w:tcW w:w="856" w:type="dxa"/>
            <w:hideMark/>
          </w:tcPr>
          <w:p w14:paraId="3FA41E8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63504E1"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hideMark/>
          </w:tcPr>
          <w:p w14:paraId="0B08F6AC" w14:textId="77777777" w:rsidR="00743777" w:rsidRPr="0090760E" w:rsidRDefault="00743777" w:rsidP="00E9358C">
            <w:pPr>
              <w:rPr>
                <w:rFonts w:ascii="Arial" w:hAnsi="Arial" w:cs="Arial"/>
                <w:sz w:val="24"/>
                <w:szCs w:val="24"/>
              </w:rPr>
            </w:pPr>
            <w:r w:rsidRPr="0090760E">
              <w:rPr>
                <w:rFonts w:ascii="Arial" w:hAnsi="Arial" w:cs="Arial"/>
                <w:sz w:val="24"/>
                <w:szCs w:val="24"/>
              </w:rPr>
              <w:t>1500000000</w:t>
            </w:r>
          </w:p>
        </w:tc>
        <w:tc>
          <w:tcPr>
            <w:tcW w:w="655" w:type="dxa"/>
            <w:hideMark/>
          </w:tcPr>
          <w:p w14:paraId="71EBCA2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DB7E1D5" w14:textId="77777777" w:rsidR="00743777" w:rsidRPr="0090760E" w:rsidRDefault="00743777" w:rsidP="00E9358C">
            <w:pPr>
              <w:rPr>
                <w:rFonts w:ascii="Arial" w:hAnsi="Arial" w:cs="Arial"/>
                <w:sz w:val="24"/>
                <w:szCs w:val="24"/>
              </w:rPr>
            </w:pPr>
            <w:r w:rsidRPr="0090760E">
              <w:rPr>
                <w:rFonts w:ascii="Arial" w:hAnsi="Arial" w:cs="Arial"/>
                <w:sz w:val="24"/>
                <w:szCs w:val="24"/>
              </w:rPr>
              <w:t>5 595</w:t>
            </w:r>
          </w:p>
        </w:tc>
        <w:tc>
          <w:tcPr>
            <w:tcW w:w="1734" w:type="dxa"/>
            <w:noWrap/>
            <w:hideMark/>
          </w:tcPr>
          <w:p w14:paraId="125F9F4B" w14:textId="77777777" w:rsidR="00743777" w:rsidRPr="0090760E" w:rsidRDefault="00743777" w:rsidP="00E9358C">
            <w:pPr>
              <w:rPr>
                <w:rFonts w:ascii="Arial" w:hAnsi="Arial" w:cs="Arial"/>
                <w:sz w:val="24"/>
                <w:szCs w:val="24"/>
              </w:rPr>
            </w:pPr>
            <w:r w:rsidRPr="0090760E">
              <w:rPr>
                <w:rFonts w:ascii="Arial" w:hAnsi="Arial" w:cs="Arial"/>
                <w:sz w:val="24"/>
                <w:szCs w:val="24"/>
              </w:rPr>
              <w:t>5 037</w:t>
            </w:r>
          </w:p>
        </w:tc>
      </w:tr>
      <w:tr w:rsidR="00743777" w:rsidRPr="0090760E" w14:paraId="7E227895" w14:textId="77777777" w:rsidTr="00743777">
        <w:trPr>
          <w:trHeight w:val="690"/>
        </w:trPr>
        <w:tc>
          <w:tcPr>
            <w:tcW w:w="3135" w:type="dxa"/>
            <w:hideMark/>
          </w:tcPr>
          <w:p w14:paraId="2878804B"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6" w:type="dxa"/>
            <w:hideMark/>
          </w:tcPr>
          <w:p w14:paraId="31DE7F6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FCAA188"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5BA3B5B2" w14:textId="77777777" w:rsidR="00743777" w:rsidRPr="0090760E" w:rsidRDefault="00743777" w:rsidP="00E9358C">
            <w:pPr>
              <w:rPr>
                <w:rFonts w:ascii="Arial" w:hAnsi="Arial" w:cs="Arial"/>
                <w:sz w:val="24"/>
                <w:szCs w:val="24"/>
              </w:rPr>
            </w:pPr>
            <w:r w:rsidRPr="0090760E">
              <w:rPr>
                <w:rFonts w:ascii="Arial" w:hAnsi="Arial" w:cs="Arial"/>
                <w:sz w:val="24"/>
                <w:szCs w:val="24"/>
              </w:rPr>
              <w:t>1520000000</w:t>
            </w:r>
          </w:p>
        </w:tc>
        <w:tc>
          <w:tcPr>
            <w:tcW w:w="655" w:type="dxa"/>
            <w:noWrap/>
            <w:hideMark/>
          </w:tcPr>
          <w:p w14:paraId="327E5EF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50DA90F" w14:textId="77777777" w:rsidR="00743777" w:rsidRPr="0090760E" w:rsidRDefault="00743777" w:rsidP="00E9358C">
            <w:pPr>
              <w:rPr>
                <w:rFonts w:ascii="Arial" w:hAnsi="Arial" w:cs="Arial"/>
                <w:sz w:val="24"/>
                <w:szCs w:val="24"/>
              </w:rPr>
            </w:pPr>
            <w:r w:rsidRPr="0090760E">
              <w:rPr>
                <w:rFonts w:ascii="Arial" w:hAnsi="Arial" w:cs="Arial"/>
                <w:sz w:val="24"/>
                <w:szCs w:val="24"/>
              </w:rPr>
              <w:t>5 595</w:t>
            </w:r>
          </w:p>
        </w:tc>
        <w:tc>
          <w:tcPr>
            <w:tcW w:w="1734" w:type="dxa"/>
            <w:noWrap/>
            <w:hideMark/>
          </w:tcPr>
          <w:p w14:paraId="681B65EF" w14:textId="77777777" w:rsidR="00743777" w:rsidRPr="0090760E" w:rsidRDefault="00743777" w:rsidP="00E9358C">
            <w:pPr>
              <w:rPr>
                <w:rFonts w:ascii="Arial" w:hAnsi="Arial" w:cs="Arial"/>
                <w:sz w:val="24"/>
                <w:szCs w:val="24"/>
              </w:rPr>
            </w:pPr>
            <w:r w:rsidRPr="0090760E">
              <w:rPr>
                <w:rFonts w:ascii="Arial" w:hAnsi="Arial" w:cs="Arial"/>
                <w:sz w:val="24"/>
                <w:szCs w:val="24"/>
              </w:rPr>
              <w:t>5 037</w:t>
            </w:r>
          </w:p>
        </w:tc>
      </w:tr>
      <w:tr w:rsidR="00743777" w:rsidRPr="0090760E" w14:paraId="6F2A66AA" w14:textId="77777777" w:rsidTr="00743777">
        <w:trPr>
          <w:trHeight w:val="300"/>
        </w:trPr>
        <w:tc>
          <w:tcPr>
            <w:tcW w:w="3135" w:type="dxa"/>
            <w:hideMark/>
          </w:tcPr>
          <w:p w14:paraId="0B78E883"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"Информационная инфраструктура"</w:t>
            </w:r>
          </w:p>
        </w:tc>
        <w:tc>
          <w:tcPr>
            <w:tcW w:w="856" w:type="dxa"/>
            <w:hideMark/>
          </w:tcPr>
          <w:p w14:paraId="387CB12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2A4C431"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260746EC" w14:textId="77777777" w:rsidR="00743777" w:rsidRPr="0090760E" w:rsidRDefault="00743777" w:rsidP="00E9358C">
            <w:pPr>
              <w:rPr>
                <w:rFonts w:ascii="Arial" w:hAnsi="Arial" w:cs="Arial"/>
                <w:sz w:val="24"/>
                <w:szCs w:val="24"/>
              </w:rPr>
            </w:pPr>
            <w:r w:rsidRPr="0090760E">
              <w:rPr>
                <w:rFonts w:ascii="Arial" w:hAnsi="Arial" w:cs="Arial"/>
                <w:sz w:val="24"/>
                <w:szCs w:val="24"/>
              </w:rPr>
              <w:t>1520100000</w:t>
            </w:r>
          </w:p>
        </w:tc>
        <w:tc>
          <w:tcPr>
            <w:tcW w:w="655" w:type="dxa"/>
            <w:noWrap/>
            <w:hideMark/>
          </w:tcPr>
          <w:p w14:paraId="00388B4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443D778" w14:textId="77777777" w:rsidR="00743777" w:rsidRPr="0090760E" w:rsidRDefault="00743777" w:rsidP="00E9358C">
            <w:pPr>
              <w:rPr>
                <w:rFonts w:ascii="Arial" w:hAnsi="Arial" w:cs="Arial"/>
                <w:sz w:val="24"/>
                <w:szCs w:val="24"/>
              </w:rPr>
            </w:pPr>
            <w:r w:rsidRPr="0090760E">
              <w:rPr>
                <w:rFonts w:ascii="Arial" w:hAnsi="Arial" w:cs="Arial"/>
                <w:sz w:val="24"/>
                <w:szCs w:val="24"/>
              </w:rPr>
              <w:t>3 841</w:t>
            </w:r>
          </w:p>
        </w:tc>
        <w:tc>
          <w:tcPr>
            <w:tcW w:w="1734" w:type="dxa"/>
            <w:noWrap/>
            <w:hideMark/>
          </w:tcPr>
          <w:p w14:paraId="09ADE4AD" w14:textId="77777777" w:rsidR="00743777" w:rsidRPr="0090760E" w:rsidRDefault="00743777" w:rsidP="00E9358C">
            <w:pPr>
              <w:rPr>
                <w:rFonts w:ascii="Arial" w:hAnsi="Arial" w:cs="Arial"/>
                <w:sz w:val="24"/>
                <w:szCs w:val="24"/>
              </w:rPr>
            </w:pPr>
            <w:r w:rsidRPr="0090760E">
              <w:rPr>
                <w:rFonts w:ascii="Arial" w:hAnsi="Arial" w:cs="Arial"/>
                <w:sz w:val="24"/>
                <w:szCs w:val="24"/>
              </w:rPr>
              <w:t>3 283</w:t>
            </w:r>
          </w:p>
        </w:tc>
      </w:tr>
      <w:tr w:rsidR="00743777" w:rsidRPr="0090760E" w14:paraId="31B39BF4" w14:textId="77777777" w:rsidTr="00743777">
        <w:trPr>
          <w:trHeight w:val="300"/>
        </w:trPr>
        <w:tc>
          <w:tcPr>
            <w:tcW w:w="3135" w:type="dxa"/>
            <w:hideMark/>
          </w:tcPr>
          <w:p w14:paraId="48B18565" w14:textId="77777777" w:rsidR="00743777" w:rsidRPr="0090760E" w:rsidRDefault="00743777" w:rsidP="00E9358C">
            <w:pPr>
              <w:rPr>
                <w:rFonts w:ascii="Arial" w:hAnsi="Arial" w:cs="Arial"/>
                <w:sz w:val="24"/>
                <w:szCs w:val="24"/>
              </w:rPr>
            </w:pPr>
            <w:r w:rsidRPr="0090760E">
              <w:rPr>
                <w:rFonts w:ascii="Arial" w:hAnsi="Arial" w:cs="Arial"/>
                <w:sz w:val="24"/>
                <w:szCs w:val="24"/>
              </w:rPr>
              <w:t>Развитие информационной инфраструктуры</w:t>
            </w:r>
          </w:p>
        </w:tc>
        <w:tc>
          <w:tcPr>
            <w:tcW w:w="856" w:type="dxa"/>
            <w:hideMark/>
          </w:tcPr>
          <w:p w14:paraId="5D57467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837F83B"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63AF2F0" w14:textId="77777777" w:rsidR="00743777" w:rsidRPr="0090760E" w:rsidRDefault="00743777" w:rsidP="00E9358C">
            <w:pPr>
              <w:rPr>
                <w:rFonts w:ascii="Arial" w:hAnsi="Arial" w:cs="Arial"/>
                <w:sz w:val="24"/>
                <w:szCs w:val="24"/>
              </w:rPr>
            </w:pPr>
            <w:r w:rsidRPr="0090760E">
              <w:rPr>
                <w:rFonts w:ascii="Arial" w:hAnsi="Arial" w:cs="Arial"/>
                <w:sz w:val="24"/>
                <w:szCs w:val="24"/>
              </w:rPr>
              <w:t>1520101150</w:t>
            </w:r>
          </w:p>
        </w:tc>
        <w:tc>
          <w:tcPr>
            <w:tcW w:w="655" w:type="dxa"/>
            <w:noWrap/>
            <w:hideMark/>
          </w:tcPr>
          <w:p w14:paraId="6E868C4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AC01DEA" w14:textId="77777777" w:rsidR="00743777" w:rsidRPr="0090760E" w:rsidRDefault="00743777" w:rsidP="00E9358C">
            <w:pPr>
              <w:rPr>
                <w:rFonts w:ascii="Arial" w:hAnsi="Arial" w:cs="Arial"/>
                <w:sz w:val="24"/>
                <w:szCs w:val="24"/>
              </w:rPr>
            </w:pPr>
            <w:r w:rsidRPr="0090760E">
              <w:rPr>
                <w:rFonts w:ascii="Arial" w:hAnsi="Arial" w:cs="Arial"/>
                <w:sz w:val="24"/>
                <w:szCs w:val="24"/>
              </w:rPr>
              <w:t>3 841</w:t>
            </w:r>
          </w:p>
        </w:tc>
        <w:tc>
          <w:tcPr>
            <w:tcW w:w="1734" w:type="dxa"/>
            <w:noWrap/>
            <w:hideMark/>
          </w:tcPr>
          <w:p w14:paraId="774874BE" w14:textId="77777777" w:rsidR="00743777" w:rsidRPr="0090760E" w:rsidRDefault="00743777" w:rsidP="00E9358C">
            <w:pPr>
              <w:rPr>
                <w:rFonts w:ascii="Arial" w:hAnsi="Arial" w:cs="Arial"/>
                <w:sz w:val="24"/>
                <w:szCs w:val="24"/>
              </w:rPr>
            </w:pPr>
            <w:r w:rsidRPr="0090760E">
              <w:rPr>
                <w:rFonts w:ascii="Arial" w:hAnsi="Arial" w:cs="Arial"/>
                <w:sz w:val="24"/>
                <w:szCs w:val="24"/>
              </w:rPr>
              <w:t>3 283</w:t>
            </w:r>
          </w:p>
        </w:tc>
      </w:tr>
      <w:tr w:rsidR="00743777" w:rsidRPr="0090760E" w14:paraId="63C7AD2F" w14:textId="77777777" w:rsidTr="00743777">
        <w:trPr>
          <w:trHeight w:val="465"/>
        </w:trPr>
        <w:tc>
          <w:tcPr>
            <w:tcW w:w="3135" w:type="dxa"/>
            <w:hideMark/>
          </w:tcPr>
          <w:p w14:paraId="5272AE17"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6" w:type="dxa"/>
            <w:hideMark/>
          </w:tcPr>
          <w:p w14:paraId="148D890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4CE1E12"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4264542F" w14:textId="77777777" w:rsidR="00743777" w:rsidRPr="0090760E" w:rsidRDefault="00743777" w:rsidP="00E9358C">
            <w:pPr>
              <w:rPr>
                <w:rFonts w:ascii="Arial" w:hAnsi="Arial" w:cs="Arial"/>
                <w:sz w:val="24"/>
                <w:szCs w:val="24"/>
              </w:rPr>
            </w:pPr>
            <w:r w:rsidRPr="0090760E">
              <w:rPr>
                <w:rFonts w:ascii="Arial" w:hAnsi="Arial" w:cs="Arial"/>
                <w:sz w:val="24"/>
                <w:szCs w:val="24"/>
              </w:rPr>
              <w:t>1520101150</w:t>
            </w:r>
          </w:p>
        </w:tc>
        <w:tc>
          <w:tcPr>
            <w:tcW w:w="655" w:type="dxa"/>
            <w:noWrap/>
            <w:hideMark/>
          </w:tcPr>
          <w:p w14:paraId="1DFE5908"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41AA4619" w14:textId="77777777" w:rsidR="00743777" w:rsidRPr="0090760E" w:rsidRDefault="00743777" w:rsidP="00E9358C">
            <w:pPr>
              <w:rPr>
                <w:rFonts w:ascii="Arial" w:hAnsi="Arial" w:cs="Arial"/>
                <w:sz w:val="24"/>
                <w:szCs w:val="24"/>
              </w:rPr>
            </w:pPr>
            <w:r w:rsidRPr="0090760E">
              <w:rPr>
                <w:rFonts w:ascii="Arial" w:hAnsi="Arial" w:cs="Arial"/>
                <w:sz w:val="24"/>
                <w:szCs w:val="24"/>
              </w:rPr>
              <w:t>3 841</w:t>
            </w:r>
          </w:p>
        </w:tc>
        <w:tc>
          <w:tcPr>
            <w:tcW w:w="1734" w:type="dxa"/>
            <w:noWrap/>
            <w:hideMark/>
          </w:tcPr>
          <w:p w14:paraId="3C4FFDC8" w14:textId="77777777" w:rsidR="00743777" w:rsidRPr="0090760E" w:rsidRDefault="00743777" w:rsidP="00E9358C">
            <w:pPr>
              <w:rPr>
                <w:rFonts w:ascii="Arial" w:hAnsi="Arial" w:cs="Arial"/>
                <w:sz w:val="24"/>
                <w:szCs w:val="24"/>
              </w:rPr>
            </w:pPr>
            <w:r w:rsidRPr="0090760E">
              <w:rPr>
                <w:rFonts w:ascii="Arial" w:hAnsi="Arial" w:cs="Arial"/>
                <w:sz w:val="24"/>
                <w:szCs w:val="24"/>
              </w:rPr>
              <w:t>3 283</w:t>
            </w:r>
          </w:p>
        </w:tc>
      </w:tr>
      <w:tr w:rsidR="00743777" w:rsidRPr="0090760E" w14:paraId="287EE9BA" w14:textId="77777777" w:rsidTr="00743777">
        <w:trPr>
          <w:trHeight w:val="465"/>
        </w:trPr>
        <w:tc>
          <w:tcPr>
            <w:tcW w:w="3135" w:type="dxa"/>
            <w:hideMark/>
          </w:tcPr>
          <w:p w14:paraId="7E4BC182"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3B4B857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B4C4680"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8398AA6" w14:textId="77777777" w:rsidR="00743777" w:rsidRPr="0090760E" w:rsidRDefault="00743777" w:rsidP="00E9358C">
            <w:pPr>
              <w:rPr>
                <w:rFonts w:ascii="Arial" w:hAnsi="Arial" w:cs="Arial"/>
                <w:sz w:val="24"/>
                <w:szCs w:val="24"/>
              </w:rPr>
            </w:pPr>
            <w:r w:rsidRPr="0090760E">
              <w:rPr>
                <w:rFonts w:ascii="Arial" w:hAnsi="Arial" w:cs="Arial"/>
                <w:sz w:val="24"/>
                <w:szCs w:val="24"/>
              </w:rPr>
              <w:t>1520101150</w:t>
            </w:r>
          </w:p>
        </w:tc>
        <w:tc>
          <w:tcPr>
            <w:tcW w:w="655" w:type="dxa"/>
            <w:noWrap/>
            <w:hideMark/>
          </w:tcPr>
          <w:p w14:paraId="7288B63A"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01C3CA8E" w14:textId="77777777" w:rsidR="00743777" w:rsidRPr="0090760E" w:rsidRDefault="00743777" w:rsidP="00E9358C">
            <w:pPr>
              <w:rPr>
                <w:rFonts w:ascii="Arial" w:hAnsi="Arial" w:cs="Arial"/>
                <w:sz w:val="24"/>
                <w:szCs w:val="24"/>
              </w:rPr>
            </w:pPr>
            <w:r w:rsidRPr="0090760E">
              <w:rPr>
                <w:rFonts w:ascii="Arial" w:hAnsi="Arial" w:cs="Arial"/>
                <w:sz w:val="24"/>
                <w:szCs w:val="24"/>
              </w:rPr>
              <w:t>3 841</w:t>
            </w:r>
          </w:p>
        </w:tc>
        <w:tc>
          <w:tcPr>
            <w:tcW w:w="1734" w:type="dxa"/>
            <w:noWrap/>
            <w:hideMark/>
          </w:tcPr>
          <w:p w14:paraId="4F3E6A40" w14:textId="77777777" w:rsidR="00743777" w:rsidRPr="0090760E" w:rsidRDefault="00743777" w:rsidP="00E9358C">
            <w:pPr>
              <w:rPr>
                <w:rFonts w:ascii="Arial" w:hAnsi="Arial" w:cs="Arial"/>
                <w:sz w:val="24"/>
                <w:szCs w:val="24"/>
              </w:rPr>
            </w:pPr>
            <w:r w:rsidRPr="0090760E">
              <w:rPr>
                <w:rFonts w:ascii="Arial" w:hAnsi="Arial" w:cs="Arial"/>
                <w:sz w:val="24"/>
                <w:szCs w:val="24"/>
              </w:rPr>
              <w:t>3 283</w:t>
            </w:r>
          </w:p>
        </w:tc>
      </w:tr>
      <w:tr w:rsidR="00743777" w:rsidRPr="0090760E" w14:paraId="6D6C388D" w14:textId="77777777" w:rsidTr="00743777">
        <w:trPr>
          <w:trHeight w:val="300"/>
        </w:trPr>
        <w:tc>
          <w:tcPr>
            <w:tcW w:w="3135" w:type="dxa"/>
            <w:hideMark/>
          </w:tcPr>
          <w:p w14:paraId="27D95233"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"Информационная безопасность"</w:t>
            </w:r>
          </w:p>
        </w:tc>
        <w:tc>
          <w:tcPr>
            <w:tcW w:w="856" w:type="dxa"/>
            <w:hideMark/>
          </w:tcPr>
          <w:p w14:paraId="573328E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0B4C623"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2220A9A" w14:textId="77777777" w:rsidR="00743777" w:rsidRPr="0090760E" w:rsidRDefault="00743777" w:rsidP="00E9358C">
            <w:pPr>
              <w:rPr>
                <w:rFonts w:ascii="Arial" w:hAnsi="Arial" w:cs="Arial"/>
                <w:sz w:val="24"/>
                <w:szCs w:val="24"/>
              </w:rPr>
            </w:pPr>
            <w:r w:rsidRPr="0090760E">
              <w:rPr>
                <w:rFonts w:ascii="Arial" w:hAnsi="Arial" w:cs="Arial"/>
                <w:sz w:val="24"/>
                <w:szCs w:val="24"/>
              </w:rPr>
              <w:t>1520200000</w:t>
            </w:r>
          </w:p>
        </w:tc>
        <w:tc>
          <w:tcPr>
            <w:tcW w:w="655" w:type="dxa"/>
            <w:noWrap/>
            <w:hideMark/>
          </w:tcPr>
          <w:p w14:paraId="3EFD804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E2EDE77" w14:textId="77777777" w:rsidR="00743777" w:rsidRPr="0090760E" w:rsidRDefault="00743777" w:rsidP="00E9358C">
            <w:pPr>
              <w:rPr>
                <w:rFonts w:ascii="Arial" w:hAnsi="Arial" w:cs="Arial"/>
                <w:sz w:val="24"/>
                <w:szCs w:val="24"/>
              </w:rPr>
            </w:pPr>
            <w:r w:rsidRPr="0090760E">
              <w:rPr>
                <w:rFonts w:ascii="Arial" w:hAnsi="Arial" w:cs="Arial"/>
                <w:sz w:val="24"/>
                <w:szCs w:val="24"/>
              </w:rPr>
              <w:t>470</w:t>
            </w:r>
          </w:p>
        </w:tc>
        <w:tc>
          <w:tcPr>
            <w:tcW w:w="1734" w:type="dxa"/>
            <w:noWrap/>
            <w:hideMark/>
          </w:tcPr>
          <w:p w14:paraId="07193754" w14:textId="77777777" w:rsidR="00743777" w:rsidRPr="0090760E" w:rsidRDefault="00743777" w:rsidP="00E9358C">
            <w:pPr>
              <w:rPr>
                <w:rFonts w:ascii="Arial" w:hAnsi="Arial" w:cs="Arial"/>
                <w:sz w:val="24"/>
                <w:szCs w:val="24"/>
              </w:rPr>
            </w:pPr>
            <w:r w:rsidRPr="0090760E">
              <w:rPr>
                <w:rFonts w:ascii="Arial" w:hAnsi="Arial" w:cs="Arial"/>
                <w:sz w:val="24"/>
                <w:szCs w:val="24"/>
              </w:rPr>
              <w:t>470</w:t>
            </w:r>
          </w:p>
        </w:tc>
      </w:tr>
      <w:tr w:rsidR="00743777" w:rsidRPr="0090760E" w14:paraId="53CFB8A2" w14:textId="77777777" w:rsidTr="00743777">
        <w:trPr>
          <w:trHeight w:val="300"/>
        </w:trPr>
        <w:tc>
          <w:tcPr>
            <w:tcW w:w="3135" w:type="dxa"/>
            <w:hideMark/>
          </w:tcPr>
          <w:p w14:paraId="6BC26B69" w14:textId="77777777" w:rsidR="00743777" w:rsidRPr="0090760E" w:rsidRDefault="00743777" w:rsidP="00E9358C">
            <w:pPr>
              <w:rPr>
                <w:rFonts w:ascii="Arial" w:hAnsi="Arial" w:cs="Arial"/>
                <w:sz w:val="24"/>
                <w:szCs w:val="24"/>
              </w:rPr>
            </w:pPr>
            <w:r w:rsidRPr="0090760E">
              <w:rPr>
                <w:rFonts w:ascii="Arial" w:hAnsi="Arial" w:cs="Arial"/>
                <w:sz w:val="24"/>
                <w:szCs w:val="24"/>
              </w:rPr>
              <w:t>Информационная безопасность</w:t>
            </w:r>
          </w:p>
        </w:tc>
        <w:tc>
          <w:tcPr>
            <w:tcW w:w="856" w:type="dxa"/>
            <w:hideMark/>
          </w:tcPr>
          <w:p w14:paraId="1C9F947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10F02FA"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27F20CAF" w14:textId="77777777" w:rsidR="00743777" w:rsidRPr="0090760E" w:rsidRDefault="00743777" w:rsidP="00E9358C">
            <w:pPr>
              <w:rPr>
                <w:rFonts w:ascii="Arial" w:hAnsi="Arial" w:cs="Arial"/>
                <w:sz w:val="24"/>
                <w:szCs w:val="24"/>
              </w:rPr>
            </w:pPr>
            <w:r w:rsidRPr="0090760E">
              <w:rPr>
                <w:rFonts w:ascii="Arial" w:hAnsi="Arial" w:cs="Arial"/>
                <w:sz w:val="24"/>
                <w:szCs w:val="24"/>
              </w:rPr>
              <w:t>1520201160</w:t>
            </w:r>
          </w:p>
        </w:tc>
        <w:tc>
          <w:tcPr>
            <w:tcW w:w="655" w:type="dxa"/>
            <w:noWrap/>
            <w:hideMark/>
          </w:tcPr>
          <w:p w14:paraId="0BDD639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741DB9D" w14:textId="77777777" w:rsidR="00743777" w:rsidRPr="0090760E" w:rsidRDefault="00743777" w:rsidP="00E9358C">
            <w:pPr>
              <w:rPr>
                <w:rFonts w:ascii="Arial" w:hAnsi="Arial" w:cs="Arial"/>
                <w:sz w:val="24"/>
                <w:szCs w:val="24"/>
              </w:rPr>
            </w:pPr>
            <w:r w:rsidRPr="0090760E">
              <w:rPr>
                <w:rFonts w:ascii="Arial" w:hAnsi="Arial" w:cs="Arial"/>
                <w:sz w:val="24"/>
                <w:szCs w:val="24"/>
              </w:rPr>
              <w:t>470</w:t>
            </w:r>
          </w:p>
        </w:tc>
        <w:tc>
          <w:tcPr>
            <w:tcW w:w="1734" w:type="dxa"/>
            <w:noWrap/>
            <w:hideMark/>
          </w:tcPr>
          <w:p w14:paraId="4492EE60" w14:textId="77777777" w:rsidR="00743777" w:rsidRPr="0090760E" w:rsidRDefault="00743777" w:rsidP="00E9358C">
            <w:pPr>
              <w:rPr>
                <w:rFonts w:ascii="Arial" w:hAnsi="Arial" w:cs="Arial"/>
                <w:sz w:val="24"/>
                <w:szCs w:val="24"/>
              </w:rPr>
            </w:pPr>
            <w:r w:rsidRPr="0090760E">
              <w:rPr>
                <w:rFonts w:ascii="Arial" w:hAnsi="Arial" w:cs="Arial"/>
                <w:sz w:val="24"/>
                <w:szCs w:val="24"/>
              </w:rPr>
              <w:t>470</w:t>
            </w:r>
          </w:p>
        </w:tc>
      </w:tr>
      <w:tr w:rsidR="00743777" w:rsidRPr="0090760E" w14:paraId="385F52EA" w14:textId="77777777" w:rsidTr="00743777">
        <w:trPr>
          <w:trHeight w:val="465"/>
        </w:trPr>
        <w:tc>
          <w:tcPr>
            <w:tcW w:w="3135" w:type="dxa"/>
            <w:hideMark/>
          </w:tcPr>
          <w:p w14:paraId="62EAFDEF"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6C1CA6E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23C7132"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03CF4D54" w14:textId="77777777" w:rsidR="00743777" w:rsidRPr="0090760E" w:rsidRDefault="00743777" w:rsidP="00E9358C">
            <w:pPr>
              <w:rPr>
                <w:rFonts w:ascii="Arial" w:hAnsi="Arial" w:cs="Arial"/>
                <w:sz w:val="24"/>
                <w:szCs w:val="24"/>
              </w:rPr>
            </w:pPr>
            <w:r w:rsidRPr="0090760E">
              <w:rPr>
                <w:rFonts w:ascii="Arial" w:hAnsi="Arial" w:cs="Arial"/>
                <w:sz w:val="24"/>
                <w:szCs w:val="24"/>
              </w:rPr>
              <w:t>1520201160</w:t>
            </w:r>
          </w:p>
        </w:tc>
        <w:tc>
          <w:tcPr>
            <w:tcW w:w="655" w:type="dxa"/>
            <w:noWrap/>
            <w:hideMark/>
          </w:tcPr>
          <w:p w14:paraId="42D651E7"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3310E236" w14:textId="77777777" w:rsidR="00743777" w:rsidRPr="0090760E" w:rsidRDefault="00743777" w:rsidP="00E9358C">
            <w:pPr>
              <w:rPr>
                <w:rFonts w:ascii="Arial" w:hAnsi="Arial" w:cs="Arial"/>
                <w:sz w:val="24"/>
                <w:szCs w:val="24"/>
              </w:rPr>
            </w:pPr>
            <w:r w:rsidRPr="0090760E">
              <w:rPr>
                <w:rFonts w:ascii="Arial" w:hAnsi="Arial" w:cs="Arial"/>
                <w:sz w:val="24"/>
                <w:szCs w:val="24"/>
              </w:rPr>
              <w:t>470</w:t>
            </w:r>
          </w:p>
        </w:tc>
        <w:tc>
          <w:tcPr>
            <w:tcW w:w="1734" w:type="dxa"/>
            <w:noWrap/>
            <w:hideMark/>
          </w:tcPr>
          <w:p w14:paraId="29C2FC8C" w14:textId="77777777" w:rsidR="00743777" w:rsidRPr="0090760E" w:rsidRDefault="00743777" w:rsidP="00E9358C">
            <w:pPr>
              <w:rPr>
                <w:rFonts w:ascii="Arial" w:hAnsi="Arial" w:cs="Arial"/>
                <w:sz w:val="24"/>
                <w:szCs w:val="24"/>
              </w:rPr>
            </w:pPr>
            <w:r w:rsidRPr="0090760E">
              <w:rPr>
                <w:rFonts w:ascii="Arial" w:hAnsi="Arial" w:cs="Arial"/>
                <w:sz w:val="24"/>
                <w:szCs w:val="24"/>
              </w:rPr>
              <w:t>470</w:t>
            </w:r>
          </w:p>
        </w:tc>
      </w:tr>
      <w:tr w:rsidR="00743777" w:rsidRPr="0090760E" w14:paraId="00A045FC" w14:textId="77777777" w:rsidTr="00743777">
        <w:trPr>
          <w:trHeight w:val="465"/>
        </w:trPr>
        <w:tc>
          <w:tcPr>
            <w:tcW w:w="3135" w:type="dxa"/>
            <w:hideMark/>
          </w:tcPr>
          <w:p w14:paraId="3BFC9C7F"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650C848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C4551CA"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7A5F79F0" w14:textId="77777777" w:rsidR="00743777" w:rsidRPr="0090760E" w:rsidRDefault="00743777" w:rsidP="00E9358C">
            <w:pPr>
              <w:rPr>
                <w:rFonts w:ascii="Arial" w:hAnsi="Arial" w:cs="Arial"/>
                <w:sz w:val="24"/>
                <w:szCs w:val="24"/>
              </w:rPr>
            </w:pPr>
            <w:r w:rsidRPr="0090760E">
              <w:rPr>
                <w:rFonts w:ascii="Arial" w:hAnsi="Arial" w:cs="Arial"/>
                <w:sz w:val="24"/>
                <w:szCs w:val="24"/>
              </w:rPr>
              <w:t>1520201160</w:t>
            </w:r>
          </w:p>
        </w:tc>
        <w:tc>
          <w:tcPr>
            <w:tcW w:w="655" w:type="dxa"/>
            <w:noWrap/>
            <w:hideMark/>
          </w:tcPr>
          <w:p w14:paraId="3BD5D7EF"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15C9CD75" w14:textId="77777777" w:rsidR="00743777" w:rsidRPr="0090760E" w:rsidRDefault="00743777" w:rsidP="00E9358C">
            <w:pPr>
              <w:rPr>
                <w:rFonts w:ascii="Arial" w:hAnsi="Arial" w:cs="Arial"/>
                <w:sz w:val="24"/>
                <w:szCs w:val="24"/>
              </w:rPr>
            </w:pPr>
            <w:r w:rsidRPr="0090760E">
              <w:rPr>
                <w:rFonts w:ascii="Arial" w:hAnsi="Arial" w:cs="Arial"/>
                <w:sz w:val="24"/>
                <w:szCs w:val="24"/>
              </w:rPr>
              <w:t>470</w:t>
            </w:r>
          </w:p>
        </w:tc>
        <w:tc>
          <w:tcPr>
            <w:tcW w:w="1734" w:type="dxa"/>
            <w:noWrap/>
            <w:hideMark/>
          </w:tcPr>
          <w:p w14:paraId="79DBCEFA" w14:textId="77777777" w:rsidR="00743777" w:rsidRPr="0090760E" w:rsidRDefault="00743777" w:rsidP="00E9358C">
            <w:pPr>
              <w:rPr>
                <w:rFonts w:ascii="Arial" w:hAnsi="Arial" w:cs="Arial"/>
                <w:sz w:val="24"/>
                <w:szCs w:val="24"/>
              </w:rPr>
            </w:pPr>
            <w:r w:rsidRPr="0090760E">
              <w:rPr>
                <w:rFonts w:ascii="Arial" w:hAnsi="Arial" w:cs="Arial"/>
                <w:sz w:val="24"/>
                <w:szCs w:val="24"/>
              </w:rPr>
              <w:t>470</w:t>
            </w:r>
          </w:p>
        </w:tc>
      </w:tr>
      <w:tr w:rsidR="00743777" w:rsidRPr="0090760E" w14:paraId="48C984D7" w14:textId="77777777" w:rsidTr="00743777">
        <w:trPr>
          <w:trHeight w:val="465"/>
        </w:trPr>
        <w:tc>
          <w:tcPr>
            <w:tcW w:w="3135" w:type="dxa"/>
            <w:hideMark/>
          </w:tcPr>
          <w:p w14:paraId="1FA97D16"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"Цифровое государственное управление"</w:t>
            </w:r>
          </w:p>
        </w:tc>
        <w:tc>
          <w:tcPr>
            <w:tcW w:w="856" w:type="dxa"/>
            <w:hideMark/>
          </w:tcPr>
          <w:p w14:paraId="443072B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1AE6F0D"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6BE7124C" w14:textId="77777777" w:rsidR="00743777" w:rsidRPr="0090760E" w:rsidRDefault="00743777" w:rsidP="00E9358C">
            <w:pPr>
              <w:rPr>
                <w:rFonts w:ascii="Arial" w:hAnsi="Arial" w:cs="Arial"/>
                <w:sz w:val="24"/>
                <w:szCs w:val="24"/>
              </w:rPr>
            </w:pPr>
            <w:r w:rsidRPr="0090760E">
              <w:rPr>
                <w:rFonts w:ascii="Arial" w:hAnsi="Arial" w:cs="Arial"/>
                <w:sz w:val="24"/>
                <w:szCs w:val="24"/>
              </w:rPr>
              <w:t>1520300000</w:t>
            </w:r>
          </w:p>
        </w:tc>
        <w:tc>
          <w:tcPr>
            <w:tcW w:w="655" w:type="dxa"/>
            <w:noWrap/>
            <w:hideMark/>
          </w:tcPr>
          <w:p w14:paraId="1AB5DFE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E5A6E5D" w14:textId="77777777" w:rsidR="00743777" w:rsidRPr="0090760E" w:rsidRDefault="00743777" w:rsidP="00E9358C">
            <w:pPr>
              <w:rPr>
                <w:rFonts w:ascii="Arial" w:hAnsi="Arial" w:cs="Arial"/>
                <w:sz w:val="24"/>
                <w:szCs w:val="24"/>
              </w:rPr>
            </w:pPr>
            <w:r w:rsidRPr="0090760E">
              <w:rPr>
                <w:rFonts w:ascii="Arial" w:hAnsi="Arial" w:cs="Arial"/>
                <w:sz w:val="24"/>
                <w:szCs w:val="24"/>
              </w:rPr>
              <w:t>1 284</w:t>
            </w:r>
          </w:p>
        </w:tc>
        <w:tc>
          <w:tcPr>
            <w:tcW w:w="1734" w:type="dxa"/>
            <w:noWrap/>
            <w:hideMark/>
          </w:tcPr>
          <w:p w14:paraId="7E48C564" w14:textId="77777777" w:rsidR="00743777" w:rsidRPr="0090760E" w:rsidRDefault="00743777" w:rsidP="00E9358C">
            <w:pPr>
              <w:rPr>
                <w:rFonts w:ascii="Arial" w:hAnsi="Arial" w:cs="Arial"/>
                <w:sz w:val="24"/>
                <w:szCs w:val="24"/>
              </w:rPr>
            </w:pPr>
            <w:r w:rsidRPr="0090760E">
              <w:rPr>
                <w:rFonts w:ascii="Arial" w:hAnsi="Arial" w:cs="Arial"/>
                <w:sz w:val="24"/>
                <w:szCs w:val="24"/>
              </w:rPr>
              <w:t>1 284</w:t>
            </w:r>
          </w:p>
        </w:tc>
      </w:tr>
      <w:tr w:rsidR="00743777" w:rsidRPr="0090760E" w14:paraId="42439938" w14:textId="77777777" w:rsidTr="00743777">
        <w:trPr>
          <w:trHeight w:val="300"/>
        </w:trPr>
        <w:tc>
          <w:tcPr>
            <w:tcW w:w="3135" w:type="dxa"/>
            <w:hideMark/>
          </w:tcPr>
          <w:p w14:paraId="75F9FB27" w14:textId="77777777" w:rsidR="00743777" w:rsidRPr="0090760E" w:rsidRDefault="00743777" w:rsidP="00E9358C">
            <w:pPr>
              <w:rPr>
                <w:rFonts w:ascii="Arial" w:hAnsi="Arial" w:cs="Arial"/>
                <w:sz w:val="24"/>
                <w:szCs w:val="24"/>
              </w:rPr>
            </w:pPr>
            <w:r w:rsidRPr="0090760E">
              <w:rPr>
                <w:rFonts w:ascii="Arial" w:hAnsi="Arial" w:cs="Arial"/>
                <w:sz w:val="24"/>
                <w:szCs w:val="24"/>
              </w:rPr>
              <w:t>Цифровое государственное управление</w:t>
            </w:r>
          </w:p>
        </w:tc>
        <w:tc>
          <w:tcPr>
            <w:tcW w:w="856" w:type="dxa"/>
            <w:hideMark/>
          </w:tcPr>
          <w:p w14:paraId="1224F93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F7951C7"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5C430BDE" w14:textId="77777777" w:rsidR="00743777" w:rsidRPr="0090760E" w:rsidRDefault="00743777" w:rsidP="00E9358C">
            <w:pPr>
              <w:rPr>
                <w:rFonts w:ascii="Arial" w:hAnsi="Arial" w:cs="Arial"/>
                <w:sz w:val="24"/>
                <w:szCs w:val="24"/>
              </w:rPr>
            </w:pPr>
            <w:r w:rsidRPr="0090760E">
              <w:rPr>
                <w:rFonts w:ascii="Arial" w:hAnsi="Arial" w:cs="Arial"/>
                <w:sz w:val="24"/>
                <w:szCs w:val="24"/>
              </w:rPr>
              <w:t>1520301170</w:t>
            </w:r>
          </w:p>
        </w:tc>
        <w:tc>
          <w:tcPr>
            <w:tcW w:w="655" w:type="dxa"/>
            <w:noWrap/>
            <w:hideMark/>
          </w:tcPr>
          <w:p w14:paraId="132B35E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BC02BEB" w14:textId="77777777" w:rsidR="00743777" w:rsidRPr="0090760E" w:rsidRDefault="00743777" w:rsidP="00E9358C">
            <w:pPr>
              <w:rPr>
                <w:rFonts w:ascii="Arial" w:hAnsi="Arial" w:cs="Arial"/>
                <w:sz w:val="24"/>
                <w:szCs w:val="24"/>
              </w:rPr>
            </w:pPr>
            <w:r w:rsidRPr="0090760E">
              <w:rPr>
                <w:rFonts w:ascii="Arial" w:hAnsi="Arial" w:cs="Arial"/>
                <w:sz w:val="24"/>
                <w:szCs w:val="24"/>
              </w:rPr>
              <w:t>1 284</w:t>
            </w:r>
          </w:p>
        </w:tc>
        <w:tc>
          <w:tcPr>
            <w:tcW w:w="1734" w:type="dxa"/>
            <w:noWrap/>
            <w:hideMark/>
          </w:tcPr>
          <w:p w14:paraId="1661D561" w14:textId="77777777" w:rsidR="00743777" w:rsidRPr="0090760E" w:rsidRDefault="00743777" w:rsidP="00E9358C">
            <w:pPr>
              <w:rPr>
                <w:rFonts w:ascii="Arial" w:hAnsi="Arial" w:cs="Arial"/>
                <w:sz w:val="24"/>
                <w:szCs w:val="24"/>
              </w:rPr>
            </w:pPr>
            <w:r w:rsidRPr="0090760E">
              <w:rPr>
                <w:rFonts w:ascii="Arial" w:hAnsi="Arial" w:cs="Arial"/>
                <w:sz w:val="24"/>
                <w:szCs w:val="24"/>
              </w:rPr>
              <w:t>1 284</w:t>
            </w:r>
          </w:p>
        </w:tc>
      </w:tr>
      <w:tr w:rsidR="00743777" w:rsidRPr="0090760E" w14:paraId="6F7C80A4" w14:textId="77777777" w:rsidTr="00743777">
        <w:trPr>
          <w:trHeight w:val="465"/>
        </w:trPr>
        <w:tc>
          <w:tcPr>
            <w:tcW w:w="3135" w:type="dxa"/>
            <w:hideMark/>
          </w:tcPr>
          <w:p w14:paraId="3659CEEA"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2E63AB1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0A87C02"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AAA37F7" w14:textId="77777777" w:rsidR="00743777" w:rsidRPr="0090760E" w:rsidRDefault="00743777" w:rsidP="00E9358C">
            <w:pPr>
              <w:rPr>
                <w:rFonts w:ascii="Arial" w:hAnsi="Arial" w:cs="Arial"/>
                <w:sz w:val="24"/>
                <w:szCs w:val="24"/>
              </w:rPr>
            </w:pPr>
            <w:r w:rsidRPr="0090760E">
              <w:rPr>
                <w:rFonts w:ascii="Arial" w:hAnsi="Arial" w:cs="Arial"/>
                <w:sz w:val="24"/>
                <w:szCs w:val="24"/>
              </w:rPr>
              <w:t>1520301170</w:t>
            </w:r>
          </w:p>
        </w:tc>
        <w:tc>
          <w:tcPr>
            <w:tcW w:w="655" w:type="dxa"/>
            <w:noWrap/>
            <w:hideMark/>
          </w:tcPr>
          <w:p w14:paraId="0F31AD0A"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7FC815D8" w14:textId="77777777" w:rsidR="00743777" w:rsidRPr="0090760E" w:rsidRDefault="00743777" w:rsidP="00E9358C">
            <w:pPr>
              <w:rPr>
                <w:rFonts w:ascii="Arial" w:hAnsi="Arial" w:cs="Arial"/>
                <w:sz w:val="24"/>
                <w:szCs w:val="24"/>
              </w:rPr>
            </w:pPr>
            <w:r w:rsidRPr="0090760E">
              <w:rPr>
                <w:rFonts w:ascii="Arial" w:hAnsi="Arial" w:cs="Arial"/>
                <w:sz w:val="24"/>
                <w:szCs w:val="24"/>
              </w:rPr>
              <w:t>1 284</w:t>
            </w:r>
          </w:p>
        </w:tc>
        <w:tc>
          <w:tcPr>
            <w:tcW w:w="1734" w:type="dxa"/>
            <w:noWrap/>
            <w:hideMark/>
          </w:tcPr>
          <w:p w14:paraId="39FB0F08" w14:textId="77777777" w:rsidR="00743777" w:rsidRPr="0090760E" w:rsidRDefault="00743777" w:rsidP="00E9358C">
            <w:pPr>
              <w:rPr>
                <w:rFonts w:ascii="Arial" w:hAnsi="Arial" w:cs="Arial"/>
                <w:sz w:val="24"/>
                <w:szCs w:val="24"/>
              </w:rPr>
            </w:pPr>
            <w:r w:rsidRPr="0090760E">
              <w:rPr>
                <w:rFonts w:ascii="Arial" w:hAnsi="Arial" w:cs="Arial"/>
                <w:sz w:val="24"/>
                <w:szCs w:val="24"/>
              </w:rPr>
              <w:t>1 284</w:t>
            </w:r>
          </w:p>
        </w:tc>
      </w:tr>
      <w:tr w:rsidR="00743777" w:rsidRPr="0090760E" w14:paraId="494D382A" w14:textId="77777777" w:rsidTr="00743777">
        <w:trPr>
          <w:trHeight w:val="465"/>
        </w:trPr>
        <w:tc>
          <w:tcPr>
            <w:tcW w:w="3135" w:type="dxa"/>
            <w:hideMark/>
          </w:tcPr>
          <w:p w14:paraId="16601282"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7EB2D3A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D6F7482"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27D55EFE" w14:textId="77777777" w:rsidR="00743777" w:rsidRPr="0090760E" w:rsidRDefault="00743777" w:rsidP="00E9358C">
            <w:pPr>
              <w:rPr>
                <w:rFonts w:ascii="Arial" w:hAnsi="Arial" w:cs="Arial"/>
                <w:sz w:val="24"/>
                <w:szCs w:val="24"/>
              </w:rPr>
            </w:pPr>
            <w:r w:rsidRPr="0090760E">
              <w:rPr>
                <w:rFonts w:ascii="Arial" w:hAnsi="Arial" w:cs="Arial"/>
                <w:sz w:val="24"/>
                <w:szCs w:val="24"/>
              </w:rPr>
              <w:t>1520301170</w:t>
            </w:r>
          </w:p>
        </w:tc>
        <w:tc>
          <w:tcPr>
            <w:tcW w:w="655" w:type="dxa"/>
            <w:noWrap/>
            <w:hideMark/>
          </w:tcPr>
          <w:p w14:paraId="3FA9FFDA"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77C93645" w14:textId="77777777" w:rsidR="00743777" w:rsidRPr="0090760E" w:rsidRDefault="00743777" w:rsidP="00E9358C">
            <w:pPr>
              <w:rPr>
                <w:rFonts w:ascii="Arial" w:hAnsi="Arial" w:cs="Arial"/>
                <w:sz w:val="24"/>
                <w:szCs w:val="24"/>
              </w:rPr>
            </w:pPr>
            <w:r w:rsidRPr="0090760E">
              <w:rPr>
                <w:rFonts w:ascii="Arial" w:hAnsi="Arial" w:cs="Arial"/>
                <w:sz w:val="24"/>
                <w:szCs w:val="24"/>
              </w:rPr>
              <w:t>1 284</w:t>
            </w:r>
          </w:p>
        </w:tc>
        <w:tc>
          <w:tcPr>
            <w:tcW w:w="1734" w:type="dxa"/>
            <w:noWrap/>
            <w:hideMark/>
          </w:tcPr>
          <w:p w14:paraId="7D33DA5E" w14:textId="77777777" w:rsidR="00743777" w:rsidRPr="0090760E" w:rsidRDefault="00743777" w:rsidP="00E9358C">
            <w:pPr>
              <w:rPr>
                <w:rFonts w:ascii="Arial" w:hAnsi="Arial" w:cs="Arial"/>
                <w:sz w:val="24"/>
                <w:szCs w:val="24"/>
              </w:rPr>
            </w:pPr>
            <w:r w:rsidRPr="0090760E">
              <w:rPr>
                <w:rFonts w:ascii="Arial" w:hAnsi="Arial" w:cs="Arial"/>
                <w:sz w:val="24"/>
                <w:szCs w:val="24"/>
              </w:rPr>
              <w:t>1 284</w:t>
            </w:r>
          </w:p>
        </w:tc>
      </w:tr>
      <w:tr w:rsidR="00743777" w:rsidRPr="0090760E" w14:paraId="06AEBD5D" w14:textId="77777777" w:rsidTr="00743777">
        <w:trPr>
          <w:trHeight w:val="465"/>
        </w:trPr>
        <w:tc>
          <w:tcPr>
            <w:tcW w:w="3135" w:type="dxa"/>
            <w:hideMark/>
          </w:tcPr>
          <w:p w14:paraId="32709261"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"Архитектура и градостроительство"</w:t>
            </w:r>
          </w:p>
        </w:tc>
        <w:tc>
          <w:tcPr>
            <w:tcW w:w="856" w:type="dxa"/>
            <w:hideMark/>
          </w:tcPr>
          <w:p w14:paraId="23AC550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546B374"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hideMark/>
          </w:tcPr>
          <w:p w14:paraId="245F2EAD" w14:textId="77777777" w:rsidR="00743777" w:rsidRPr="0090760E" w:rsidRDefault="00743777" w:rsidP="00E9358C">
            <w:pPr>
              <w:rPr>
                <w:rFonts w:ascii="Arial" w:hAnsi="Arial" w:cs="Arial"/>
                <w:sz w:val="24"/>
                <w:szCs w:val="24"/>
              </w:rPr>
            </w:pPr>
            <w:r w:rsidRPr="0090760E">
              <w:rPr>
                <w:rFonts w:ascii="Arial" w:hAnsi="Arial" w:cs="Arial"/>
                <w:sz w:val="24"/>
                <w:szCs w:val="24"/>
              </w:rPr>
              <w:t>1600000000</w:t>
            </w:r>
          </w:p>
        </w:tc>
        <w:tc>
          <w:tcPr>
            <w:tcW w:w="655" w:type="dxa"/>
            <w:hideMark/>
          </w:tcPr>
          <w:p w14:paraId="728E6BE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CCE5A94" w14:textId="77777777" w:rsidR="00743777" w:rsidRPr="0090760E" w:rsidRDefault="00743777" w:rsidP="00E9358C">
            <w:pPr>
              <w:rPr>
                <w:rFonts w:ascii="Arial" w:hAnsi="Arial" w:cs="Arial"/>
                <w:sz w:val="24"/>
                <w:szCs w:val="24"/>
              </w:rPr>
            </w:pPr>
            <w:r w:rsidRPr="0090760E">
              <w:rPr>
                <w:rFonts w:ascii="Arial" w:hAnsi="Arial" w:cs="Arial"/>
                <w:sz w:val="24"/>
                <w:szCs w:val="24"/>
              </w:rPr>
              <w:t>1 482</w:t>
            </w:r>
          </w:p>
        </w:tc>
        <w:tc>
          <w:tcPr>
            <w:tcW w:w="1734" w:type="dxa"/>
            <w:noWrap/>
            <w:hideMark/>
          </w:tcPr>
          <w:p w14:paraId="7375BBB3" w14:textId="77777777" w:rsidR="00743777" w:rsidRPr="0090760E" w:rsidRDefault="00743777" w:rsidP="00E9358C">
            <w:pPr>
              <w:rPr>
                <w:rFonts w:ascii="Arial" w:hAnsi="Arial" w:cs="Arial"/>
                <w:sz w:val="24"/>
                <w:szCs w:val="24"/>
              </w:rPr>
            </w:pPr>
            <w:r w:rsidRPr="0090760E">
              <w:rPr>
                <w:rFonts w:ascii="Arial" w:hAnsi="Arial" w:cs="Arial"/>
                <w:sz w:val="24"/>
                <w:szCs w:val="24"/>
              </w:rPr>
              <w:t>1 482</w:t>
            </w:r>
          </w:p>
        </w:tc>
      </w:tr>
      <w:tr w:rsidR="00743777" w:rsidRPr="0090760E" w14:paraId="38AD3A55" w14:textId="77777777" w:rsidTr="00743777">
        <w:trPr>
          <w:trHeight w:val="465"/>
        </w:trPr>
        <w:tc>
          <w:tcPr>
            <w:tcW w:w="3135" w:type="dxa"/>
            <w:hideMark/>
          </w:tcPr>
          <w:p w14:paraId="78A34BA9"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"Реализация политики пространственного развития городского округа"</w:t>
            </w:r>
          </w:p>
        </w:tc>
        <w:tc>
          <w:tcPr>
            <w:tcW w:w="856" w:type="dxa"/>
            <w:hideMark/>
          </w:tcPr>
          <w:p w14:paraId="2B9A790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0229581"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29CE4F08" w14:textId="77777777" w:rsidR="00743777" w:rsidRPr="0090760E" w:rsidRDefault="00743777" w:rsidP="00E9358C">
            <w:pPr>
              <w:rPr>
                <w:rFonts w:ascii="Arial" w:hAnsi="Arial" w:cs="Arial"/>
                <w:sz w:val="24"/>
                <w:szCs w:val="24"/>
              </w:rPr>
            </w:pPr>
            <w:r w:rsidRPr="0090760E">
              <w:rPr>
                <w:rFonts w:ascii="Arial" w:hAnsi="Arial" w:cs="Arial"/>
                <w:sz w:val="24"/>
                <w:szCs w:val="24"/>
              </w:rPr>
              <w:t>1620000000</w:t>
            </w:r>
          </w:p>
        </w:tc>
        <w:tc>
          <w:tcPr>
            <w:tcW w:w="655" w:type="dxa"/>
            <w:noWrap/>
            <w:hideMark/>
          </w:tcPr>
          <w:p w14:paraId="6ABA9F3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47B4C30" w14:textId="77777777" w:rsidR="00743777" w:rsidRPr="0090760E" w:rsidRDefault="00743777" w:rsidP="00E9358C">
            <w:pPr>
              <w:rPr>
                <w:rFonts w:ascii="Arial" w:hAnsi="Arial" w:cs="Arial"/>
                <w:sz w:val="24"/>
                <w:szCs w:val="24"/>
              </w:rPr>
            </w:pPr>
            <w:r w:rsidRPr="0090760E">
              <w:rPr>
                <w:rFonts w:ascii="Arial" w:hAnsi="Arial" w:cs="Arial"/>
                <w:sz w:val="24"/>
                <w:szCs w:val="24"/>
              </w:rPr>
              <w:t>1 482</w:t>
            </w:r>
          </w:p>
        </w:tc>
        <w:tc>
          <w:tcPr>
            <w:tcW w:w="1734" w:type="dxa"/>
            <w:noWrap/>
            <w:hideMark/>
          </w:tcPr>
          <w:p w14:paraId="5926984A" w14:textId="77777777" w:rsidR="00743777" w:rsidRPr="0090760E" w:rsidRDefault="00743777" w:rsidP="00E9358C">
            <w:pPr>
              <w:rPr>
                <w:rFonts w:ascii="Arial" w:hAnsi="Arial" w:cs="Arial"/>
                <w:sz w:val="24"/>
                <w:szCs w:val="24"/>
              </w:rPr>
            </w:pPr>
            <w:r w:rsidRPr="0090760E">
              <w:rPr>
                <w:rFonts w:ascii="Arial" w:hAnsi="Arial" w:cs="Arial"/>
                <w:sz w:val="24"/>
                <w:szCs w:val="24"/>
              </w:rPr>
              <w:t>1 482</w:t>
            </w:r>
          </w:p>
        </w:tc>
      </w:tr>
      <w:tr w:rsidR="00743777" w:rsidRPr="0090760E" w14:paraId="0EC475B6" w14:textId="77777777" w:rsidTr="00743777">
        <w:trPr>
          <w:trHeight w:val="1140"/>
        </w:trPr>
        <w:tc>
          <w:tcPr>
            <w:tcW w:w="3135" w:type="dxa"/>
            <w:hideMark/>
          </w:tcPr>
          <w:p w14:paraId="68A3947C"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Основное мероприятие "Финансовое обеспечение выполнения отдельных государственных </w:t>
            </w:r>
            <w:r w:rsidRPr="0090760E">
              <w:rPr>
                <w:rFonts w:ascii="Arial" w:hAnsi="Arial" w:cs="Arial"/>
                <w:sz w:val="24"/>
                <w:szCs w:val="24"/>
              </w:rPr>
              <w:lastRenderedPageBreak/>
              <w:t>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856" w:type="dxa"/>
            <w:hideMark/>
          </w:tcPr>
          <w:p w14:paraId="66844F6E"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01</w:t>
            </w:r>
          </w:p>
        </w:tc>
        <w:tc>
          <w:tcPr>
            <w:tcW w:w="856" w:type="dxa"/>
            <w:hideMark/>
          </w:tcPr>
          <w:p w14:paraId="7CE82EDC"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725AB072" w14:textId="77777777" w:rsidR="00743777" w:rsidRPr="0090760E" w:rsidRDefault="00743777" w:rsidP="00E9358C">
            <w:pPr>
              <w:rPr>
                <w:rFonts w:ascii="Arial" w:hAnsi="Arial" w:cs="Arial"/>
                <w:sz w:val="24"/>
                <w:szCs w:val="24"/>
              </w:rPr>
            </w:pPr>
            <w:r w:rsidRPr="0090760E">
              <w:rPr>
                <w:rFonts w:ascii="Arial" w:hAnsi="Arial" w:cs="Arial"/>
                <w:sz w:val="24"/>
                <w:szCs w:val="24"/>
              </w:rPr>
              <w:t>1620300000</w:t>
            </w:r>
          </w:p>
        </w:tc>
        <w:tc>
          <w:tcPr>
            <w:tcW w:w="655" w:type="dxa"/>
            <w:noWrap/>
            <w:hideMark/>
          </w:tcPr>
          <w:p w14:paraId="1C2FEF7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601766C" w14:textId="77777777" w:rsidR="00743777" w:rsidRPr="0090760E" w:rsidRDefault="00743777" w:rsidP="00E9358C">
            <w:pPr>
              <w:rPr>
                <w:rFonts w:ascii="Arial" w:hAnsi="Arial" w:cs="Arial"/>
                <w:sz w:val="24"/>
                <w:szCs w:val="24"/>
              </w:rPr>
            </w:pPr>
            <w:r w:rsidRPr="0090760E">
              <w:rPr>
                <w:rFonts w:ascii="Arial" w:hAnsi="Arial" w:cs="Arial"/>
                <w:sz w:val="24"/>
                <w:szCs w:val="24"/>
              </w:rPr>
              <w:t>1 482</w:t>
            </w:r>
          </w:p>
        </w:tc>
        <w:tc>
          <w:tcPr>
            <w:tcW w:w="1734" w:type="dxa"/>
            <w:noWrap/>
            <w:hideMark/>
          </w:tcPr>
          <w:p w14:paraId="31290C2A" w14:textId="77777777" w:rsidR="00743777" w:rsidRPr="0090760E" w:rsidRDefault="00743777" w:rsidP="00E9358C">
            <w:pPr>
              <w:rPr>
                <w:rFonts w:ascii="Arial" w:hAnsi="Arial" w:cs="Arial"/>
                <w:sz w:val="24"/>
                <w:szCs w:val="24"/>
              </w:rPr>
            </w:pPr>
            <w:r w:rsidRPr="0090760E">
              <w:rPr>
                <w:rFonts w:ascii="Arial" w:hAnsi="Arial" w:cs="Arial"/>
                <w:sz w:val="24"/>
                <w:szCs w:val="24"/>
              </w:rPr>
              <w:t>1 482</w:t>
            </w:r>
          </w:p>
        </w:tc>
      </w:tr>
      <w:tr w:rsidR="00743777" w:rsidRPr="0090760E" w14:paraId="76187BBF" w14:textId="77777777" w:rsidTr="00743777">
        <w:trPr>
          <w:trHeight w:val="2490"/>
        </w:trPr>
        <w:tc>
          <w:tcPr>
            <w:tcW w:w="3135" w:type="dxa"/>
            <w:hideMark/>
          </w:tcPr>
          <w:p w14:paraId="21E4816A"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856" w:type="dxa"/>
            <w:hideMark/>
          </w:tcPr>
          <w:p w14:paraId="56457F1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32AAA45"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56D2E305" w14:textId="77777777" w:rsidR="00743777" w:rsidRPr="0090760E" w:rsidRDefault="00743777" w:rsidP="00E9358C">
            <w:pPr>
              <w:rPr>
                <w:rFonts w:ascii="Arial" w:hAnsi="Arial" w:cs="Arial"/>
                <w:sz w:val="24"/>
                <w:szCs w:val="24"/>
              </w:rPr>
            </w:pPr>
            <w:r w:rsidRPr="0090760E">
              <w:rPr>
                <w:rFonts w:ascii="Arial" w:hAnsi="Arial" w:cs="Arial"/>
                <w:sz w:val="24"/>
                <w:szCs w:val="24"/>
              </w:rPr>
              <w:t>1620360700</w:t>
            </w:r>
          </w:p>
        </w:tc>
        <w:tc>
          <w:tcPr>
            <w:tcW w:w="655" w:type="dxa"/>
            <w:noWrap/>
            <w:hideMark/>
          </w:tcPr>
          <w:p w14:paraId="735C1B5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F92DC36" w14:textId="77777777" w:rsidR="00743777" w:rsidRPr="0090760E" w:rsidRDefault="00743777" w:rsidP="00E9358C">
            <w:pPr>
              <w:rPr>
                <w:rFonts w:ascii="Arial" w:hAnsi="Arial" w:cs="Arial"/>
                <w:sz w:val="24"/>
                <w:szCs w:val="24"/>
              </w:rPr>
            </w:pPr>
            <w:r w:rsidRPr="0090760E">
              <w:rPr>
                <w:rFonts w:ascii="Arial" w:hAnsi="Arial" w:cs="Arial"/>
                <w:sz w:val="24"/>
                <w:szCs w:val="24"/>
              </w:rPr>
              <w:t>1 482</w:t>
            </w:r>
          </w:p>
        </w:tc>
        <w:tc>
          <w:tcPr>
            <w:tcW w:w="1734" w:type="dxa"/>
            <w:noWrap/>
            <w:hideMark/>
          </w:tcPr>
          <w:p w14:paraId="3016CF39" w14:textId="77777777" w:rsidR="00743777" w:rsidRPr="0090760E" w:rsidRDefault="00743777" w:rsidP="00E9358C">
            <w:pPr>
              <w:rPr>
                <w:rFonts w:ascii="Arial" w:hAnsi="Arial" w:cs="Arial"/>
                <w:sz w:val="24"/>
                <w:szCs w:val="24"/>
              </w:rPr>
            </w:pPr>
            <w:r w:rsidRPr="0090760E">
              <w:rPr>
                <w:rFonts w:ascii="Arial" w:hAnsi="Arial" w:cs="Arial"/>
                <w:sz w:val="24"/>
                <w:szCs w:val="24"/>
              </w:rPr>
              <w:t>1 482</w:t>
            </w:r>
          </w:p>
        </w:tc>
      </w:tr>
      <w:tr w:rsidR="00743777" w:rsidRPr="0090760E" w14:paraId="437FECA2" w14:textId="77777777" w:rsidTr="00743777">
        <w:trPr>
          <w:trHeight w:val="915"/>
        </w:trPr>
        <w:tc>
          <w:tcPr>
            <w:tcW w:w="3135" w:type="dxa"/>
            <w:hideMark/>
          </w:tcPr>
          <w:p w14:paraId="24503783"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0760E">
              <w:rPr>
                <w:rFonts w:ascii="Arial" w:hAnsi="Arial" w:cs="Arial"/>
                <w:sz w:val="24"/>
                <w:szCs w:val="24"/>
              </w:rPr>
              <w:lastRenderedPageBreak/>
              <w:t>внебюджетными фондами</w:t>
            </w:r>
          </w:p>
        </w:tc>
        <w:tc>
          <w:tcPr>
            <w:tcW w:w="856" w:type="dxa"/>
            <w:hideMark/>
          </w:tcPr>
          <w:p w14:paraId="346E7070"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01</w:t>
            </w:r>
          </w:p>
        </w:tc>
        <w:tc>
          <w:tcPr>
            <w:tcW w:w="856" w:type="dxa"/>
            <w:hideMark/>
          </w:tcPr>
          <w:p w14:paraId="0BDC35FB"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A0FA7FE" w14:textId="77777777" w:rsidR="00743777" w:rsidRPr="0090760E" w:rsidRDefault="00743777" w:rsidP="00E9358C">
            <w:pPr>
              <w:rPr>
                <w:rFonts w:ascii="Arial" w:hAnsi="Arial" w:cs="Arial"/>
                <w:sz w:val="24"/>
                <w:szCs w:val="24"/>
              </w:rPr>
            </w:pPr>
            <w:r w:rsidRPr="0090760E">
              <w:rPr>
                <w:rFonts w:ascii="Arial" w:hAnsi="Arial" w:cs="Arial"/>
                <w:sz w:val="24"/>
                <w:szCs w:val="24"/>
              </w:rPr>
              <w:t>1620360700</w:t>
            </w:r>
          </w:p>
        </w:tc>
        <w:tc>
          <w:tcPr>
            <w:tcW w:w="655" w:type="dxa"/>
            <w:noWrap/>
            <w:hideMark/>
          </w:tcPr>
          <w:p w14:paraId="65AC6B86"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22A5F2FC" w14:textId="77777777" w:rsidR="00743777" w:rsidRPr="0090760E" w:rsidRDefault="00743777" w:rsidP="00E9358C">
            <w:pPr>
              <w:rPr>
                <w:rFonts w:ascii="Arial" w:hAnsi="Arial" w:cs="Arial"/>
                <w:sz w:val="24"/>
                <w:szCs w:val="24"/>
              </w:rPr>
            </w:pPr>
            <w:r w:rsidRPr="0090760E">
              <w:rPr>
                <w:rFonts w:ascii="Arial" w:hAnsi="Arial" w:cs="Arial"/>
                <w:sz w:val="24"/>
                <w:szCs w:val="24"/>
              </w:rPr>
              <w:t>1 482</w:t>
            </w:r>
          </w:p>
        </w:tc>
        <w:tc>
          <w:tcPr>
            <w:tcW w:w="1734" w:type="dxa"/>
            <w:noWrap/>
            <w:hideMark/>
          </w:tcPr>
          <w:p w14:paraId="53677853" w14:textId="77777777" w:rsidR="00743777" w:rsidRPr="0090760E" w:rsidRDefault="00743777" w:rsidP="00E9358C">
            <w:pPr>
              <w:rPr>
                <w:rFonts w:ascii="Arial" w:hAnsi="Arial" w:cs="Arial"/>
                <w:sz w:val="24"/>
                <w:szCs w:val="24"/>
              </w:rPr>
            </w:pPr>
            <w:r w:rsidRPr="0090760E">
              <w:rPr>
                <w:rFonts w:ascii="Arial" w:hAnsi="Arial" w:cs="Arial"/>
                <w:sz w:val="24"/>
                <w:szCs w:val="24"/>
              </w:rPr>
              <w:t>1 482</w:t>
            </w:r>
          </w:p>
        </w:tc>
      </w:tr>
      <w:tr w:rsidR="00743777" w:rsidRPr="0090760E" w14:paraId="08CA2EFB" w14:textId="77777777" w:rsidTr="00743777">
        <w:trPr>
          <w:trHeight w:val="465"/>
        </w:trPr>
        <w:tc>
          <w:tcPr>
            <w:tcW w:w="3135" w:type="dxa"/>
            <w:hideMark/>
          </w:tcPr>
          <w:p w14:paraId="1DA5CC95"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Расходы на выплаты персоналу государственных (муниципальных) органов</w:t>
            </w:r>
          </w:p>
        </w:tc>
        <w:tc>
          <w:tcPr>
            <w:tcW w:w="856" w:type="dxa"/>
            <w:hideMark/>
          </w:tcPr>
          <w:p w14:paraId="7CA63FC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0E9925B"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6BA0779C" w14:textId="77777777" w:rsidR="00743777" w:rsidRPr="0090760E" w:rsidRDefault="00743777" w:rsidP="00E9358C">
            <w:pPr>
              <w:rPr>
                <w:rFonts w:ascii="Arial" w:hAnsi="Arial" w:cs="Arial"/>
                <w:sz w:val="24"/>
                <w:szCs w:val="24"/>
              </w:rPr>
            </w:pPr>
            <w:r w:rsidRPr="0090760E">
              <w:rPr>
                <w:rFonts w:ascii="Arial" w:hAnsi="Arial" w:cs="Arial"/>
                <w:sz w:val="24"/>
                <w:szCs w:val="24"/>
              </w:rPr>
              <w:t>1620360700</w:t>
            </w:r>
          </w:p>
        </w:tc>
        <w:tc>
          <w:tcPr>
            <w:tcW w:w="655" w:type="dxa"/>
            <w:noWrap/>
            <w:hideMark/>
          </w:tcPr>
          <w:p w14:paraId="0619919D" w14:textId="77777777" w:rsidR="00743777" w:rsidRPr="0090760E" w:rsidRDefault="00743777" w:rsidP="00E9358C">
            <w:pPr>
              <w:rPr>
                <w:rFonts w:ascii="Arial" w:hAnsi="Arial" w:cs="Arial"/>
                <w:sz w:val="24"/>
                <w:szCs w:val="24"/>
              </w:rPr>
            </w:pPr>
            <w:r w:rsidRPr="0090760E">
              <w:rPr>
                <w:rFonts w:ascii="Arial" w:hAnsi="Arial" w:cs="Arial"/>
                <w:sz w:val="24"/>
                <w:szCs w:val="24"/>
              </w:rPr>
              <w:t>120</w:t>
            </w:r>
          </w:p>
        </w:tc>
        <w:tc>
          <w:tcPr>
            <w:tcW w:w="1366" w:type="dxa"/>
            <w:noWrap/>
            <w:hideMark/>
          </w:tcPr>
          <w:p w14:paraId="1DF3E3EB" w14:textId="77777777" w:rsidR="00743777" w:rsidRPr="0090760E" w:rsidRDefault="00743777" w:rsidP="00E9358C">
            <w:pPr>
              <w:rPr>
                <w:rFonts w:ascii="Arial" w:hAnsi="Arial" w:cs="Arial"/>
                <w:sz w:val="24"/>
                <w:szCs w:val="24"/>
              </w:rPr>
            </w:pPr>
            <w:r w:rsidRPr="0090760E">
              <w:rPr>
                <w:rFonts w:ascii="Arial" w:hAnsi="Arial" w:cs="Arial"/>
                <w:sz w:val="24"/>
                <w:szCs w:val="24"/>
              </w:rPr>
              <w:t>1 482</w:t>
            </w:r>
          </w:p>
        </w:tc>
        <w:tc>
          <w:tcPr>
            <w:tcW w:w="1734" w:type="dxa"/>
            <w:noWrap/>
            <w:hideMark/>
          </w:tcPr>
          <w:p w14:paraId="307B6478" w14:textId="77777777" w:rsidR="00743777" w:rsidRPr="0090760E" w:rsidRDefault="00743777" w:rsidP="00E9358C">
            <w:pPr>
              <w:rPr>
                <w:rFonts w:ascii="Arial" w:hAnsi="Arial" w:cs="Arial"/>
                <w:sz w:val="24"/>
                <w:szCs w:val="24"/>
              </w:rPr>
            </w:pPr>
            <w:r w:rsidRPr="0090760E">
              <w:rPr>
                <w:rFonts w:ascii="Arial" w:hAnsi="Arial" w:cs="Arial"/>
                <w:sz w:val="24"/>
                <w:szCs w:val="24"/>
              </w:rPr>
              <w:t>1 482</w:t>
            </w:r>
          </w:p>
        </w:tc>
      </w:tr>
      <w:tr w:rsidR="00743777" w:rsidRPr="0090760E" w14:paraId="78D79702" w14:textId="77777777" w:rsidTr="00743777">
        <w:trPr>
          <w:trHeight w:val="465"/>
        </w:trPr>
        <w:tc>
          <w:tcPr>
            <w:tcW w:w="3135" w:type="dxa"/>
            <w:hideMark/>
          </w:tcPr>
          <w:p w14:paraId="4F790F6D"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"Формирование современной комфортной городской среды"</w:t>
            </w:r>
          </w:p>
        </w:tc>
        <w:tc>
          <w:tcPr>
            <w:tcW w:w="856" w:type="dxa"/>
            <w:hideMark/>
          </w:tcPr>
          <w:p w14:paraId="7251A3E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10AF1C6"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hideMark/>
          </w:tcPr>
          <w:p w14:paraId="5BEA0CC6" w14:textId="77777777" w:rsidR="00743777" w:rsidRPr="0090760E" w:rsidRDefault="00743777" w:rsidP="00E9358C">
            <w:pPr>
              <w:rPr>
                <w:rFonts w:ascii="Arial" w:hAnsi="Arial" w:cs="Arial"/>
                <w:sz w:val="24"/>
                <w:szCs w:val="24"/>
              </w:rPr>
            </w:pPr>
            <w:r w:rsidRPr="0090760E">
              <w:rPr>
                <w:rFonts w:ascii="Arial" w:hAnsi="Arial" w:cs="Arial"/>
                <w:sz w:val="24"/>
                <w:szCs w:val="24"/>
              </w:rPr>
              <w:t>1700000000</w:t>
            </w:r>
          </w:p>
        </w:tc>
        <w:tc>
          <w:tcPr>
            <w:tcW w:w="655" w:type="dxa"/>
            <w:hideMark/>
          </w:tcPr>
          <w:p w14:paraId="3CF8EB9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472A34C" w14:textId="77777777" w:rsidR="00743777" w:rsidRPr="0090760E" w:rsidRDefault="00743777" w:rsidP="00E9358C">
            <w:pPr>
              <w:rPr>
                <w:rFonts w:ascii="Arial" w:hAnsi="Arial" w:cs="Arial"/>
                <w:sz w:val="24"/>
                <w:szCs w:val="24"/>
              </w:rPr>
            </w:pPr>
            <w:r w:rsidRPr="0090760E">
              <w:rPr>
                <w:rFonts w:ascii="Arial" w:hAnsi="Arial" w:cs="Arial"/>
                <w:sz w:val="24"/>
                <w:szCs w:val="24"/>
              </w:rPr>
              <w:t>708</w:t>
            </w:r>
          </w:p>
        </w:tc>
        <w:tc>
          <w:tcPr>
            <w:tcW w:w="1734" w:type="dxa"/>
            <w:noWrap/>
            <w:hideMark/>
          </w:tcPr>
          <w:p w14:paraId="2CEF713A" w14:textId="77777777" w:rsidR="00743777" w:rsidRPr="0090760E" w:rsidRDefault="00743777" w:rsidP="00E9358C">
            <w:pPr>
              <w:rPr>
                <w:rFonts w:ascii="Arial" w:hAnsi="Arial" w:cs="Arial"/>
                <w:sz w:val="24"/>
                <w:szCs w:val="24"/>
              </w:rPr>
            </w:pPr>
            <w:r w:rsidRPr="0090760E">
              <w:rPr>
                <w:rFonts w:ascii="Arial" w:hAnsi="Arial" w:cs="Arial"/>
                <w:sz w:val="24"/>
                <w:szCs w:val="24"/>
              </w:rPr>
              <w:t>708</w:t>
            </w:r>
          </w:p>
        </w:tc>
      </w:tr>
      <w:tr w:rsidR="00743777" w:rsidRPr="0090760E" w14:paraId="217FE6FA" w14:textId="77777777" w:rsidTr="00743777">
        <w:trPr>
          <w:trHeight w:val="300"/>
        </w:trPr>
        <w:tc>
          <w:tcPr>
            <w:tcW w:w="3135" w:type="dxa"/>
            <w:hideMark/>
          </w:tcPr>
          <w:p w14:paraId="01C918DF"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Обеспечивающая подпрограмма</w:t>
            </w:r>
          </w:p>
        </w:tc>
        <w:tc>
          <w:tcPr>
            <w:tcW w:w="856" w:type="dxa"/>
            <w:hideMark/>
          </w:tcPr>
          <w:p w14:paraId="1ACBE14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A8E3877"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5D18E546" w14:textId="77777777" w:rsidR="00743777" w:rsidRPr="0090760E" w:rsidRDefault="00743777" w:rsidP="00E9358C">
            <w:pPr>
              <w:rPr>
                <w:rFonts w:ascii="Arial" w:hAnsi="Arial" w:cs="Arial"/>
                <w:sz w:val="24"/>
                <w:szCs w:val="24"/>
              </w:rPr>
            </w:pPr>
            <w:r w:rsidRPr="0090760E">
              <w:rPr>
                <w:rFonts w:ascii="Arial" w:hAnsi="Arial" w:cs="Arial"/>
                <w:sz w:val="24"/>
                <w:szCs w:val="24"/>
              </w:rPr>
              <w:t>1750000000</w:t>
            </w:r>
          </w:p>
        </w:tc>
        <w:tc>
          <w:tcPr>
            <w:tcW w:w="655" w:type="dxa"/>
            <w:noWrap/>
            <w:hideMark/>
          </w:tcPr>
          <w:p w14:paraId="1F20A98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314D751" w14:textId="77777777" w:rsidR="00743777" w:rsidRPr="0090760E" w:rsidRDefault="00743777" w:rsidP="00E9358C">
            <w:pPr>
              <w:rPr>
                <w:rFonts w:ascii="Arial" w:hAnsi="Arial" w:cs="Arial"/>
                <w:sz w:val="24"/>
                <w:szCs w:val="24"/>
              </w:rPr>
            </w:pPr>
            <w:r w:rsidRPr="0090760E">
              <w:rPr>
                <w:rFonts w:ascii="Arial" w:hAnsi="Arial" w:cs="Arial"/>
                <w:sz w:val="24"/>
                <w:szCs w:val="24"/>
              </w:rPr>
              <w:t>708</w:t>
            </w:r>
          </w:p>
        </w:tc>
        <w:tc>
          <w:tcPr>
            <w:tcW w:w="1734" w:type="dxa"/>
            <w:noWrap/>
            <w:hideMark/>
          </w:tcPr>
          <w:p w14:paraId="11952382" w14:textId="77777777" w:rsidR="00743777" w:rsidRPr="0090760E" w:rsidRDefault="00743777" w:rsidP="00E9358C">
            <w:pPr>
              <w:rPr>
                <w:rFonts w:ascii="Arial" w:hAnsi="Arial" w:cs="Arial"/>
                <w:sz w:val="24"/>
                <w:szCs w:val="24"/>
              </w:rPr>
            </w:pPr>
            <w:r w:rsidRPr="0090760E">
              <w:rPr>
                <w:rFonts w:ascii="Arial" w:hAnsi="Arial" w:cs="Arial"/>
                <w:sz w:val="24"/>
                <w:szCs w:val="24"/>
              </w:rPr>
              <w:t>708</w:t>
            </w:r>
          </w:p>
        </w:tc>
      </w:tr>
      <w:tr w:rsidR="00743777" w:rsidRPr="0090760E" w14:paraId="2F0F1CEF" w14:textId="77777777" w:rsidTr="00743777">
        <w:trPr>
          <w:trHeight w:val="465"/>
        </w:trPr>
        <w:tc>
          <w:tcPr>
            <w:tcW w:w="3135" w:type="dxa"/>
            <w:hideMark/>
          </w:tcPr>
          <w:p w14:paraId="42CCD9DD"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856" w:type="dxa"/>
            <w:hideMark/>
          </w:tcPr>
          <w:p w14:paraId="47CED35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48EAB90"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50588FEC" w14:textId="77777777" w:rsidR="00743777" w:rsidRPr="0090760E" w:rsidRDefault="00743777" w:rsidP="00E9358C">
            <w:pPr>
              <w:rPr>
                <w:rFonts w:ascii="Arial" w:hAnsi="Arial" w:cs="Arial"/>
                <w:sz w:val="24"/>
                <w:szCs w:val="24"/>
              </w:rPr>
            </w:pPr>
            <w:r w:rsidRPr="0090760E">
              <w:rPr>
                <w:rFonts w:ascii="Arial" w:hAnsi="Arial" w:cs="Arial"/>
                <w:sz w:val="24"/>
                <w:szCs w:val="24"/>
              </w:rPr>
              <w:t>1750100000</w:t>
            </w:r>
          </w:p>
        </w:tc>
        <w:tc>
          <w:tcPr>
            <w:tcW w:w="655" w:type="dxa"/>
            <w:noWrap/>
            <w:hideMark/>
          </w:tcPr>
          <w:p w14:paraId="70963E0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ED77973" w14:textId="77777777" w:rsidR="00743777" w:rsidRPr="0090760E" w:rsidRDefault="00743777" w:rsidP="00E9358C">
            <w:pPr>
              <w:rPr>
                <w:rFonts w:ascii="Arial" w:hAnsi="Arial" w:cs="Arial"/>
                <w:sz w:val="24"/>
                <w:szCs w:val="24"/>
              </w:rPr>
            </w:pPr>
            <w:r w:rsidRPr="0090760E">
              <w:rPr>
                <w:rFonts w:ascii="Arial" w:hAnsi="Arial" w:cs="Arial"/>
                <w:sz w:val="24"/>
                <w:szCs w:val="24"/>
              </w:rPr>
              <w:t>708</w:t>
            </w:r>
          </w:p>
        </w:tc>
        <w:tc>
          <w:tcPr>
            <w:tcW w:w="1734" w:type="dxa"/>
            <w:noWrap/>
            <w:hideMark/>
          </w:tcPr>
          <w:p w14:paraId="3B5B0D04" w14:textId="77777777" w:rsidR="00743777" w:rsidRPr="0090760E" w:rsidRDefault="00743777" w:rsidP="00E9358C">
            <w:pPr>
              <w:rPr>
                <w:rFonts w:ascii="Arial" w:hAnsi="Arial" w:cs="Arial"/>
                <w:sz w:val="24"/>
                <w:szCs w:val="24"/>
              </w:rPr>
            </w:pPr>
            <w:r w:rsidRPr="0090760E">
              <w:rPr>
                <w:rFonts w:ascii="Arial" w:hAnsi="Arial" w:cs="Arial"/>
                <w:sz w:val="24"/>
                <w:szCs w:val="24"/>
              </w:rPr>
              <w:t>708</w:t>
            </w:r>
          </w:p>
        </w:tc>
      </w:tr>
      <w:tr w:rsidR="00743777" w:rsidRPr="0090760E" w14:paraId="533C8371" w14:textId="77777777" w:rsidTr="00743777">
        <w:trPr>
          <w:trHeight w:val="690"/>
        </w:trPr>
        <w:tc>
          <w:tcPr>
            <w:tcW w:w="3135" w:type="dxa"/>
            <w:hideMark/>
          </w:tcPr>
          <w:p w14:paraId="71D5C56D" w14:textId="77777777" w:rsidR="00743777" w:rsidRPr="0090760E" w:rsidRDefault="00743777" w:rsidP="00E9358C">
            <w:pPr>
              <w:rPr>
                <w:rFonts w:ascii="Arial" w:hAnsi="Arial" w:cs="Arial"/>
                <w:sz w:val="24"/>
                <w:szCs w:val="24"/>
              </w:rPr>
            </w:pPr>
            <w:r w:rsidRPr="0090760E">
              <w:rPr>
                <w:rFonts w:ascii="Arial"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856" w:type="dxa"/>
            <w:hideMark/>
          </w:tcPr>
          <w:p w14:paraId="3103E72D"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DC8777F"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0E9D2E4A" w14:textId="77777777" w:rsidR="00743777" w:rsidRPr="0090760E" w:rsidRDefault="00743777" w:rsidP="00E9358C">
            <w:pPr>
              <w:rPr>
                <w:rFonts w:ascii="Arial" w:hAnsi="Arial" w:cs="Arial"/>
                <w:sz w:val="24"/>
                <w:szCs w:val="24"/>
              </w:rPr>
            </w:pPr>
            <w:r w:rsidRPr="0090760E">
              <w:rPr>
                <w:rFonts w:ascii="Arial" w:hAnsi="Arial" w:cs="Arial"/>
                <w:sz w:val="24"/>
                <w:szCs w:val="24"/>
              </w:rPr>
              <w:t>1750162670</w:t>
            </w:r>
          </w:p>
        </w:tc>
        <w:tc>
          <w:tcPr>
            <w:tcW w:w="655" w:type="dxa"/>
            <w:noWrap/>
            <w:hideMark/>
          </w:tcPr>
          <w:p w14:paraId="3F0576C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FAA2BA6" w14:textId="77777777" w:rsidR="00743777" w:rsidRPr="0090760E" w:rsidRDefault="00743777" w:rsidP="00E9358C">
            <w:pPr>
              <w:rPr>
                <w:rFonts w:ascii="Arial" w:hAnsi="Arial" w:cs="Arial"/>
                <w:sz w:val="24"/>
                <w:szCs w:val="24"/>
              </w:rPr>
            </w:pPr>
            <w:r w:rsidRPr="0090760E">
              <w:rPr>
                <w:rFonts w:ascii="Arial" w:hAnsi="Arial" w:cs="Arial"/>
                <w:sz w:val="24"/>
                <w:szCs w:val="24"/>
              </w:rPr>
              <w:t>708</w:t>
            </w:r>
          </w:p>
        </w:tc>
        <w:tc>
          <w:tcPr>
            <w:tcW w:w="1734" w:type="dxa"/>
            <w:noWrap/>
            <w:hideMark/>
          </w:tcPr>
          <w:p w14:paraId="4E594F1A" w14:textId="77777777" w:rsidR="00743777" w:rsidRPr="0090760E" w:rsidRDefault="00743777" w:rsidP="00E9358C">
            <w:pPr>
              <w:rPr>
                <w:rFonts w:ascii="Arial" w:hAnsi="Arial" w:cs="Arial"/>
                <w:sz w:val="24"/>
                <w:szCs w:val="24"/>
              </w:rPr>
            </w:pPr>
            <w:r w:rsidRPr="0090760E">
              <w:rPr>
                <w:rFonts w:ascii="Arial" w:hAnsi="Arial" w:cs="Arial"/>
                <w:sz w:val="24"/>
                <w:szCs w:val="24"/>
              </w:rPr>
              <w:t>708</w:t>
            </w:r>
          </w:p>
        </w:tc>
      </w:tr>
      <w:tr w:rsidR="00743777" w:rsidRPr="0090760E" w14:paraId="24F6CC0A" w14:textId="77777777" w:rsidTr="00743777">
        <w:trPr>
          <w:trHeight w:val="915"/>
        </w:trPr>
        <w:tc>
          <w:tcPr>
            <w:tcW w:w="3135" w:type="dxa"/>
            <w:hideMark/>
          </w:tcPr>
          <w:p w14:paraId="538B6E93"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271DE62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1133D76"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A29A2CC" w14:textId="77777777" w:rsidR="00743777" w:rsidRPr="0090760E" w:rsidRDefault="00743777" w:rsidP="00E9358C">
            <w:pPr>
              <w:rPr>
                <w:rFonts w:ascii="Arial" w:hAnsi="Arial" w:cs="Arial"/>
                <w:sz w:val="24"/>
                <w:szCs w:val="24"/>
              </w:rPr>
            </w:pPr>
            <w:r w:rsidRPr="0090760E">
              <w:rPr>
                <w:rFonts w:ascii="Arial" w:hAnsi="Arial" w:cs="Arial"/>
                <w:sz w:val="24"/>
                <w:szCs w:val="24"/>
              </w:rPr>
              <w:t>1750162670</w:t>
            </w:r>
          </w:p>
        </w:tc>
        <w:tc>
          <w:tcPr>
            <w:tcW w:w="655" w:type="dxa"/>
            <w:noWrap/>
            <w:hideMark/>
          </w:tcPr>
          <w:p w14:paraId="4A573829"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0F1264C0" w14:textId="77777777" w:rsidR="00743777" w:rsidRPr="0090760E" w:rsidRDefault="00743777" w:rsidP="00E9358C">
            <w:pPr>
              <w:rPr>
                <w:rFonts w:ascii="Arial" w:hAnsi="Arial" w:cs="Arial"/>
                <w:sz w:val="24"/>
                <w:szCs w:val="24"/>
              </w:rPr>
            </w:pPr>
            <w:r w:rsidRPr="0090760E">
              <w:rPr>
                <w:rFonts w:ascii="Arial" w:hAnsi="Arial" w:cs="Arial"/>
                <w:sz w:val="24"/>
                <w:szCs w:val="24"/>
              </w:rPr>
              <w:t>628</w:t>
            </w:r>
          </w:p>
        </w:tc>
        <w:tc>
          <w:tcPr>
            <w:tcW w:w="1734" w:type="dxa"/>
            <w:noWrap/>
            <w:hideMark/>
          </w:tcPr>
          <w:p w14:paraId="4FAFC3C9" w14:textId="77777777" w:rsidR="00743777" w:rsidRPr="0090760E" w:rsidRDefault="00743777" w:rsidP="00E9358C">
            <w:pPr>
              <w:rPr>
                <w:rFonts w:ascii="Arial" w:hAnsi="Arial" w:cs="Arial"/>
                <w:sz w:val="24"/>
                <w:szCs w:val="24"/>
              </w:rPr>
            </w:pPr>
            <w:r w:rsidRPr="0090760E">
              <w:rPr>
                <w:rFonts w:ascii="Arial" w:hAnsi="Arial" w:cs="Arial"/>
                <w:sz w:val="24"/>
                <w:szCs w:val="24"/>
              </w:rPr>
              <w:t>628</w:t>
            </w:r>
          </w:p>
        </w:tc>
      </w:tr>
      <w:tr w:rsidR="00743777" w:rsidRPr="0090760E" w14:paraId="00402D78" w14:textId="77777777" w:rsidTr="00743777">
        <w:trPr>
          <w:trHeight w:val="465"/>
        </w:trPr>
        <w:tc>
          <w:tcPr>
            <w:tcW w:w="3135" w:type="dxa"/>
            <w:hideMark/>
          </w:tcPr>
          <w:p w14:paraId="2AFE6331"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государственных (муниципальных) органов</w:t>
            </w:r>
          </w:p>
        </w:tc>
        <w:tc>
          <w:tcPr>
            <w:tcW w:w="856" w:type="dxa"/>
            <w:hideMark/>
          </w:tcPr>
          <w:p w14:paraId="7C30142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B83308E"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52EA9D90" w14:textId="77777777" w:rsidR="00743777" w:rsidRPr="0090760E" w:rsidRDefault="00743777" w:rsidP="00E9358C">
            <w:pPr>
              <w:rPr>
                <w:rFonts w:ascii="Arial" w:hAnsi="Arial" w:cs="Arial"/>
                <w:sz w:val="24"/>
                <w:szCs w:val="24"/>
              </w:rPr>
            </w:pPr>
            <w:r w:rsidRPr="0090760E">
              <w:rPr>
                <w:rFonts w:ascii="Arial" w:hAnsi="Arial" w:cs="Arial"/>
                <w:sz w:val="24"/>
                <w:szCs w:val="24"/>
              </w:rPr>
              <w:t>1750162670</w:t>
            </w:r>
          </w:p>
        </w:tc>
        <w:tc>
          <w:tcPr>
            <w:tcW w:w="655" w:type="dxa"/>
            <w:noWrap/>
            <w:hideMark/>
          </w:tcPr>
          <w:p w14:paraId="0DAB7F52" w14:textId="77777777" w:rsidR="00743777" w:rsidRPr="0090760E" w:rsidRDefault="00743777" w:rsidP="00E9358C">
            <w:pPr>
              <w:rPr>
                <w:rFonts w:ascii="Arial" w:hAnsi="Arial" w:cs="Arial"/>
                <w:sz w:val="24"/>
                <w:szCs w:val="24"/>
              </w:rPr>
            </w:pPr>
            <w:r w:rsidRPr="0090760E">
              <w:rPr>
                <w:rFonts w:ascii="Arial" w:hAnsi="Arial" w:cs="Arial"/>
                <w:sz w:val="24"/>
                <w:szCs w:val="24"/>
              </w:rPr>
              <w:t>120</w:t>
            </w:r>
          </w:p>
        </w:tc>
        <w:tc>
          <w:tcPr>
            <w:tcW w:w="1366" w:type="dxa"/>
            <w:noWrap/>
            <w:hideMark/>
          </w:tcPr>
          <w:p w14:paraId="074036BF" w14:textId="77777777" w:rsidR="00743777" w:rsidRPr="0090760E" w:rsidRDefault="00743777" w:rsidP="00E9358C">
            <w:pPr>
              <w:rPr>
                <w:rFonts w:ascii="Arial" w:hAnsi="Arial" w:cs="Arial"/>
                <w:sz w:val="24"/>
                <w:szCs w:val="24"/>
              </w:rPr>
            </w:pPr>
            <w:r w:rsidRPr="0090760E">
              <w:rPr>
                <w:rFonts w:ascii="Arial" w:hAnsi="Arial" w:cs="Arial"/>
                <w:sz w:val="24"/>
                <w:szCs w:val="24"/>
              </w:rPr>
              <w:t>628</w:t>
            </w:r>
          </w:p>
        </w:tc>
        <w:tc>
          <w:tcPr>
            <w:tcW w:w="1734" w:type="dxa"/>
            <w:noWrap/>
            <w:hideMark/>
          </w:tcPr>
          <w:p w14:paraId="4580FB94" w14:textId="77777777" w:rsidR="00743777" w:rsidRPr="0090760E" w:rsidRDefault="00743777" w:rsidP="00E9358C">
            <w:pPr>
              <w:rPr>
                <w:rFonts w:ascii="Arial" w:hAnsi="Arial" w:cs="Arial"/>
                <w:sz w:val="24"/>
                <w:szCs w:val="24"/>
              </w:rPr>
            </w:pPr>
            <w:r w:rsidRPr="0090760E">
              <w:rPr>
                <w:rFonts w:ascii="Arial" w:hAnsi="Arial" w:cs="Arial"/>
                <w:sz w:val="24"/>
                <w:szCs w:val="24"/>
              </w:rPr>
              <w:t>628</w:t>
            </w:r>
          </w:p>
        </w:tc>
      </w:tr>
      <w:tr w:rsidR="00743777" w:rsidRPr="0090760E" w14:paraId="35D26E7A" w14:textId="77777777" w:rsidTr="00743777">
        <w:trPr>
          <w:trHeight w:val="465"/>
        </w:trPr>
        <w:tc>
          <w:tcPr>
            <w:tcW w:w="3135" w:type="dxa"/>
            <w:hideMark/>
          </w:tcPr>
          <w:p w14:paraId="391CF9C2"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27A664E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57A3A47"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2D1A8465" w14:textId="77777777" w:rsidR="00743777" w:rsidRPr="0090760E" w:rsidRDefault="00743777" w:rsidP="00E9358C">
            <w:pPr>
              <w:rPr>
                <w:rFonts w:ascii="Arial" w:hAnsi="Arial" w:cs="Arial"/>
                <w:sz w:val="24"/>
                <w:szCs w:val="24"/>
              </w:rPr>
            </w:pPr>
            <w:r w:rsidRPr="0090760E">
              <w:rPr>
                <w:rFonts w:ascii="Arial" w:hAnsi="Arial" w:cs="Arial"/>
                <w:sz w:val="24"/>
                <w:szCs w:val="24"/>
              </w:rPr>
              <w:t>1750162670</w:t>
            </w:r>
          </w:p>
        </w:tc>
        <w:tc>
          <w:tcPr>
            <w:tcW w:w="655" w:type="dxa"/>
            <w:noWrap/>
            <w:hideMark/>
          </w:tcPr>
          <w:p w14:paraId="6D55DEEB"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1255E179" w14:textId="77777777" w:rsidR="00743777" w:rsidRPr="0090760E" w:rsidRDefault="00743777" w:rsidP="00E9358C">
            <w:pPr>
              <w:rPr>
                <w:rFonts w:ascii="Arial" w:hAnsi="Arial" w:cs="Arial"/>
                <w:sz w:val="24"/>
                <w:szCs w:val="24"/>
              </w:rPr>
            </w:pPr>
            <w:r w:rsidRPr="0090760E">
              <w:rPr>
                <w:rFonts w:ascii="Arial" w:hAnsi="Arial" w:cs="Arial"/>
                <w:sz w:val="24"/>
                <w:szCs w:val="24"/>
              </w:rPr>
              <w:t>80</w:t>
            </w:r>
          </w:p>
        </w:tc>
        <w:tc>
          <w:tcPr>
            <w:tcW w:w="1734" w:type="dxa"/>
            <w:noWrap/>
            <w:hideMark/>
          </w:tcPr>
          <w:p w14:paraId="03B79B6E" w14:textId="77777777" w:rsidR="00743777" w:rsidRPr="0090760E" w:rsidRDefault="00743777" w:rsidP="00E9358C">
            <w:pPr>
              <w:rPr>
                <w:rFonts w:ascii="Arial" w:hAnsi="Arial" w:cs="Arial"/>
                <w:sz w:val="24"/>
                <w:szCs w:val="24"/>
              </w:rPr>
            </w:pPr>
            <w:r w:rsidRPr="0090760E">
              <w:rPr>
                <w:rFonts w:ascii="Arial" w:hAnsi="Arial" w:cs="Arial"/>
                <w:sz w:val="24"/>
                <w:szCs w:val="24"/>
              </w:rPr>
              <w:t>80</w:t>
            </w:r>
          </w:p>
        </w:tc>
      </w:tr>
      <w:tr w:rsidR="00743777" w:rsidRPr="0090760E" w14:paraId="21BF9600" w14:textId="77777777" w:rsidTr="00743777">
        <w:trPr>
          <w:trHeight w:val="465"/>
        </w:trPr>
        <w:tc>
          <w:tcPr>
            <w:tcW w:w="3135" w:type="dxa"/>
            <w:hideMark/>
          </w:tcPr>
          <w:p w14:paraId="64E51BE7"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Иные закупки товаров, работ и услуг для обеспечения </w:t>
            </w:r>
            <w:r w:rsidRPr="0090760E">
              <w:rPr>
                <w:rFonts w:ascii="Arial" w:hAnsi="Arial" w:cs="Arial"/>
                <w:sz w:val="24"/>
                <w:szCs w:val="24"/>
              </w:rPr>
              <w:lastRenderedPageBreak/>
              <w:t>государственных (муниципальных) нужд</w:t>
            </w:r>
          </w:p>
        </w:tc>
        <w:tc>
          <w:tcPr>
            <w:tcW w:w="856" w:type="dxa"/>
            <w:hideMark/>
          </w:tcPr>
          <w:p w14:paraId="446C681A"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01</w:t>
            </w:r>
          </w:p>
        </w:tc>
        <w:tc>
          <w:tcPr>
            <w:tcW w:w="856" w:type="dxa"/>
            <w:hideMark/>
          </w:tcPr>
          <w:p w14:paraId="0DE2789A"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4439668A" w14:textId="77777777" w:rsidR="00743777" w:rsidRPr="0090760E" w:rsidRDefault="00743777" w:rsidP="00E9358C">
            <w:pPr>
              <w:rPr>
                <w:rFonts w:ascii="Arial" w:hAnsi="Arial" w:cs="Arial"/>
                <w:sz w:val="24"/>
                <w:szCs w:val="24"/>
              </w:rPr>
            </w:pPr>
            <w:r w:rsidRPr="0090760E">
              <w:rPr>
                <w:rFonts w:ascii="Arial" w:hAnsi="Arial" w:cs="Arial"/>
                <w:sz w:val="24"/>
                <w:szCs w:val="24"/>
              </w:rPr>
              <w:t>1750162670</w:t>
            </w:r>
          </w:p>
        </w:tc>
        <w:tc>
          <w:tcPr>
            <w:tcW w:w="655" w:type="dxa"/>
            <w:noWrap/>
            <w:hideMark/>
          </w:tcPr>
          <w:p w14:paraId="691F979E"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7C088048" w14:textId="77777777" w:rsidR="00743777" w:rsidRPr="0090760E" w:rsidRDefault="00743777" w:rsidP="00E9358C">
            <w:pPr>
              <w:rPr>
                <w:rFonts w:ascii="Arial" w:hAnsi="Arial" w:cs="Arial"/>
                <w:sz w:val="24"/>
                <w:szCs w:val="24"/>
              </w:rPr>
            </w:pPr>
            <w:r w:rsidRPr="0090760E">
              <w:rPr>
                <w:rFonts w:ascii="Arial" w:hAnsi="Arial" w:cs="Arial"/>
                <w:sz w:val="24"/>
                <w:szCs w:val="24"/>
              </w:rPr>
              <w:t>80</w:t>
            </w:r>
          </w:p>
        </w:tc>
        <w:tc>
          <w:tcPr>
            <w:tcW w:w="1734" w:type="dxa"/>
            <w:noWrap/>
            <w:hideMark/>
          </w:tcPr>
          <w:p w14:paraId="6D2E3BF8" w14:textId="77777777" w:rsidR="00743777" w:rsidRPr="0090760E" w:rsidRDefault="00743777" w:rsidP="00E9358C">
            <w:pPr>
              <w:rPr>
                <w:rFonts w:ascii="Arial" w:hAnsi="Arial" w:cs="Arial"/>
                <w:sz w:val="24"/>
                <w:szCs w:val="24"/>
              </w:rPr>
            </w:pPr>
            <w:r w:rsidRPr="0090760E">
              <w:rPr>
                <w:rFonts w:ascii="Arial" w:hAnsi="Arial" w:cs="Arial"/>
                <w:sz w:val="24"/>
                <w:szCs w:val="24"/>
              </w:rPr>
              <w:t>80</w:t>
            </w:r>
          </w:p>
        </w:tc>
      </w:tr>
      <w:tr w:rsidR="00743777" w:rsidRPr="0090760E" w14:paraId="6B667B1D" w14:textId="77777777" w:rsidTr="00743777">
        <w:trPr>
          <w:trHeight w:val="690"/>
        </w:trPr>
        <w:tc>
          <w:tcPr>
            <w:tcW w:w="3135" w:type="dxa"/>
            <w:hideMark/>
          </w:tcPr>
          <w:p w14:paraId="4DEA500C"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6" w:type="dxa"/>
            <w:hideMark/>
          </w:tcPr>
          <w:p w14:paraId="310DB23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57B3B0D"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hideMark/>
          </w:tcPr>
          <w:p w14:paraId="139555B7"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630607D9"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7967FCC6" w14:textId="77777777" w:rsidR="00743777" w:rsidRPr="0090760E" w:rsidRDefault="00743777" w:rsidP="00E9358C">
            <w:pPr>
              <w:rPr>
                <w:rFonts w:ascii="Arial" w:hAnsi="Arial" w:cs="Arial"/>
                <w:sz w:val="24"/>
                <w:szCs w:val="24"/>
              </w:rPr>
            </w:pPr>
            <w:r w:rsidRPr="0090760E">
              <w:rPr>
                <w:rFonts w:ascii="Arial" w:hAnsi="Arial" w:cs="Arial"/>
                <w:sz w:val="24"/>
                <w:szCs w:val="24"/>
              </w:rPr>
              <w:t>30 354</w:t>
            </w:r>
          </w:p>
        </w:tc>
        <w:tc>
          <w:tcPr>
            <w:tcW w:w="1734" w:type="dxa"/>
            <w:noWrap/>
            <w:hideMark/>
          </w:tcPr>
          <w:p w14:paraId="25593C2E" w14:textId="77777777" w:rsidR="00743777" w:rsidRPr="0090760E" w:rsidRDefault="00743777" w:rsidP="00E9358C">
            <w:pPr>
              <w:rPr>
                <w:rFonts w:ascii="Arial" w:hAnsi="Arial" w:cs="Arial"/>
                <w:sz w:val="24"/>
                <w:szCs w:val="24"/>
              </w:rPr>
            </w:pPr>
            <w:r w:rsidRPr="0090760E">
              <w:rPr>
                <w:rFonts w:ascii="Arial" w:hAnsi="Arial" w:cs="Arial"/>
                <w:sz w:val="24"/>
                <w:szCs w:val="24"/>
              </w:rPr>
              <w:t>30 354</w:t>
            </w:r>
          </w:p>
        </w:tc>
      </w:tr>
      <w:tr w:rsidR="00743777" w:rsidRPr="0090760E" w14:paraId="21B2F4C0" w14:textId="77777777" w:rsidTr="00743777">
        <w:trPr>
          <w:trHeight w:val="465"/>
        </w:trPr>
        <w:tc>
          <w:tcPr>
            <w:tcW w:w="3135" w:type="dxa"/>
            <w:hideMark/>
          </w:tcPr>
          <w:p w14:paraId="558DEF89"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"Управление имуществом и муниципальными финансами"</w:t>
            </w:r>
          </w:p>
        </w:tc>
        <w:tc>
          <w:tcPr>
            <w:tcW w:w="856" w:type="dxa"/>
            <w:hideMark/>
          </w:tcPr>
          <w:p w14:paraId="412B391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23A8E96"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hideMark/>
          </w:tcPr>
          <w:p w14:paraId="0B7CD8CD" w14:textId="77777777" w:rsidR="00743777" w:rsidRPr="0090760E" w:rsidRDefault="00743777" w:rsidP="00E9358C">
            <w:pPr>
              <w:rPr>
                <w:rFonts w:ascii="Arial" w:hAnsi="Arial" w:cs="Arial"/>
                <w:sz w:val="24"/>
                <w:szCs w:val="24"/>
              </w:rPr>
            </w:pPr>
            <w:r w:rsidRPr="0090760E">
              <w:rPr>
                <w:rFonts w:ascii="Arial" w:hAnsi="Arial" w:cs="Arial"/>
                <w:sz w:val="24"/>
                <w:szCs w:val="24"/>
              </w:rPr>
              <w:t>1200000000</w:t>
            </w:r>
          </w:p>
        </w:tc>
        <w:tc>
          <w:tcPr>
            <w:tcW w:w="655" w:type="dxa"/>
            <w:hideMark/>
          </w:tcPr>
          <w:p w14:paraId="4F95EED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5F78032" w14:textId="77777777" w:rsidR="00743777" w:rsidRPr="0090760E" w:rsidRDefault="00743777" w:rsidP="00E9358C">
            <w:pPr>
              <w:rPr>
                <w:rFonts w:ascii="Arial" w:hAnsi="Arial" w:cs="Arial"/>
                <w:sz w:val="24"/>
                <w:szCs w:val="24"/>
              </w:rPr>
            </w:pPr>
            <w:r w:rsidRPr="0090760E">
              <w:rPr>
                <w:rFonts w:ascii="Arial" w:hAnsi="Arial" w:cs="Arial"/>
                <w:sz w:val="24"/>
                <w:szCs w:val="24"/>
              </w:rPr>
              <w:t>18 637</w:t>
            </w:r>
          </w:p>
        </w:tc>
        <w:tc>
          <w:tcPr>
            <w:tcW w:w="1734" w:type="dxa"/>
            <w:noWrap/>
            <w:hideMark/>
          </w:tcPr>
          <w:p w14:paraId="42FDE7D0" w14:textId="77777777" w:rsidR="00743777" w:rsidRPr="0090760E" w:rsidRDefault="00743777" w:rsidP="00E9358C">
            <w:pPr>
              <w:rPr>
                <w:rFonts w:ascii="Arial" w:hAnsi="Arial" w:cs="Arial"/>
                <w:sz w:val="24"/>
                <w:szCs w:val="24"/>
              </w:rPr>
            </w:pPr>
            <w:r w:rsidRPr="0090760E">
              <w:rPr>
                <w:rFonts w:ascii="Arial" w:hAnsi="Arial" w:cs="Arial"/>
                <w:sz w:val="24"/>
                <w:szCs w:val="24"/>
              </w:rPr>
              <w:t>18 637</w:t>
            </w:r>
          </w:p>
        </w:tc>
      </w:tr>
      <w:tr w:rsidR="00743777" w:rsidRPr="0090760E" w14:paraId="5CF2C876" w14:textId="77777777" w:rsidTr="00743777">
        <w:trPr>
          <w:trHeight w:val="465"/>
        </w:trPr>
        <w:tc>
          <w:tcPr>
            <w:tcW w:w="3135" w:type="dxa"/>
            <w:hideMark/>
          </w:tcPr>
          <w:p w14:paraId="69642996"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"Совершенствование муниципальной службы Московской области"</w:t>
            </w:r>
          </w:p>
        </w:tc>
        <w:tc>
          <w:tcPr>
            <w:tcW w:w="856" w:type="dxa"/>
            <w:hideMark/>
          </w:tcPr>
          <w:p w14:paraId="429C566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2AB9160"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0AF4CF31" w14:textId="77777777" w:rsidR="00743777" w:rsidRPr="0090760E" w:rsidRDefault="00743777" w:rsidP="00E9358C">
            <w:pPr>
              <w:rPr>
                <w:rFonts w:ascii="Arial" w:hAnsi="Arial" w:cs="Arial"/>
                <w:sz w:val="24"/>
                <w:szCs w:val="24"/>
              </w:rPr>
            </w:pPr>
            <w:r w:rsidRPr="0090760E">
              <w:rPr>
                <w:rFonts w:ascii="Arial" w:hAnsi="Arial" w:cs="Arial"/>
                <w:sz w:val="24"/>
                <w:szCs w:val="24"/>
              </w:rPr>
              <w:t>1230000000</w:t>
            </w:r>
          </w:p>
        </w:tc>
        <w:tc>
          <w:tcPr>
            <w:tcW w:w="655" w:type="dxa"/>
            <w:noWrap/>
            <w:hideMark/>
          </w:tcPr>
          <w:p w14:paraId="6CBD50E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5D6D242" w14:textId="77777777" w:rsidR="00743777" w:rsidRPr="0090760E" w:rsidRDefault="00743777" w:rsidP="00E9358C">
            <w:pPr>
              <w:rPr>
                <w:rFonts w:ascii="Arial" w:hAnsi="Arial" w:cs="Arial"/>
                <w:sz w:val="24"/>
                <w:szCs w:val="24"/>
              </w:rPr>
            </w:pPr>
            <w:r w:rsidRPr="0090760E">
              <w:rPr>
                <w:rFonts w:ascii="Arial" w:hAnsi="Arial" w:cs="Arial"/>
                <w:sz w:val="24"/>
                <w:szCs w:val="24"/>
              </w:rPr>
              <w:t>79</w:t>
            </w:r>
          </w:p>
        </w:tc>
        <w:tc>
          <w:tcPr>
            <w:tcW w:w="1734" w:type="dxa"/>
            <w:noWrap/>
            <w:hideMark/>
          </w:tcPr>
          <w:p w14:paraId="0D4CF8D5" w14:textId="77777777" w:rsidR="00743777" w:rsidRPr="0090760E" w:rsidRDefault="00743777" w:rsidP="00E9358C">
            <w:pPr>
              <w:rPr>
                <w:rFonts w:ascii="Arial" w:hAnsi="Arial" w:cs="Arial"/>
                <w:sz w:val="24"/>
                <w:szCs w:val="24"/>
              </w:rPr>
            </w:pPr>
            <w:r w:rsidRPr="0090760E">
              <w:rPr>
                <w:rFonts w:ascii="Arial" w:hAnsi="Arial" w:cs="Arial"/>
                <w:sz w:val="24"/>
                <w:szCs w:val="24"/>
              </w:rPr>
              <w:t>79</w:t>
            </w:r>
          </w:p>
        </w:tc>
      </w:tr>
      <w:tr w:rsidR="00743777" w:rsidRPr="0090760E" w14:paraId="28036D05" w14:textId="77777777" w:rsidTr="00743777">
        <w:trPr>
          <w:trHeight w:val="465"/>
        </w:trPr>
        <w:tc>
          <w:tcPr>
            <w:tcW w:w="3135" w:type="dxa"/>
            <w:hideMark/>
          </w:tcPr>
          <w:p w14:paraId="690142D6"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"Организация профессионального развития муниципальных служащих Московской области"</w:t>
            </w:r>
          </w:p>
        </w:tc>
        <w:tc>
          <w:tcPr>
            <w:tcW w:w="856" w:type="dxa"/>
            <w:hideMark/>
          </w:tcPr>
          <w:p w14:paraId="706E022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7548587"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10936848" w14:textId="77777777" w:rsidR="00743777" w:rsidRPr="0090760E" w:rsidRDefault="00743777" w:rsidP="00E9358C">
            <w:pPr>
              <w:rPr>
                <w:rFonts w:ascii="Arial" w:hAnsi="Arial" w:cs="Arial"/>
                <w:sz w:val="24"/>
                <w:szCs w:val="24"/>
              </w:rPr>
            </w:pPr>
            <w:r w:rsidRPr="0090760E">
              <w:rPr>
                <w:rFonts w:ascii="Arial" w:hAnsi="Arial" w:cs="Arial"/>
                <w:sz w:val="24"/>
                <w:szCs w:val="24"/>
              </w:rPr>
              <w:t>1230100000</w:t>
            </w:r>
          </w:p>
        </w:tc>
        <w:tc>
          <w:tcPr>
            <w:tcW w:w="655" w:type="dxa"/>
            <w:noWrap/>
            <w:hideMark/>
          </w:tcPr>
          <w:p w14:paraId="02145CA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232A1D2" w14:textId="77777777" w:rsidR="00743777" w:rsidRPr="0090760E" w:rsidRDefault="00743777" w:rsidP="00E9358C">
            <w:pPr>
              <w:rPr>
                <w:rFonts w:ascii="Arial" w:hAnsi="Arial" w:cs="Arial"/>
                <w:sz w:val="24"/>
                <w:szCs w:val="24"/>
              </w:rPr>
            </w:pPr>
            <w:r w:rsidRPr="0090760E">
              <w:rPr>
                <w:rFonts w:ascii="Arial" w:hAnsi="Arial" w:cs="Arial"/>
                <w:sz w:val="24"/>
                <w:szCs w:val="24"/>
              </w:rPr>
              <w:t>79</w:t>
            </w:r>
          </w:p>
        </w:tc>
        <w:tc>
          <w:tcPr>
            <w:tcW w:w="1734" w:type="dxa"/>
            <w:noWrap/>
            <w:hideMark/>
          </w:tcPr>
          <w:p w14:paraId="4B76CF81" w14:textId="77777777" w:rsidR="00743777" w:rsidRPr="0090760E" w:rsidRDefault="00743777" w:rsidP="00E9358C">
            <w:pPr>
              <w:rPr>
                <w:rFonts w:ascii="Arial" w:hAnsi="Arial" w:cs="Arial"/>
                <w:sz w:val="24"/>
                <w:szCs w:val="24"/>
              </w:rPr>
            </w:pPr>
            <w:r w:rsidRPr="0090760E">
              <w:rPr>
                <w:rFonts w:ascii="Arial" w:hAnsi="Arial" w:cs="Arial"/>
                <w:sz w:val="24"/>
                <w:szCs w:val="24"/>
              </w:rPr>
              <w:t>79</w:t>
            </w:r>
          </w:p>
        </w:tc>
      </w:tr>
      <w:tr w:rsidR="00743777" w:rsidRPr="0090760E" w14:paraId="16B3DE40" w14:textId="77777777" w:rsidTr="00743777">
        <w:trPr>
          <w:trHeight w:val="1815"/>
        </w:trPr>
        <w:tc>
          <w:tcPr>
            <w:tcW w:w="3135" w:type="dxa"/>
            <w:hideMark/>
          </w:tcPr>
          <w:p w14:paraId="267A1489" w14:textId="77777777" w:rsidR="00743777" w:rsidRPr="0090760E" w:rsidRDefault="00743777" w:rsidP="00E9358C">
            <w:pPr>
              <w:rPr>
                <w:rFonts w:ascii="Arial" w:hAnsi="Arial" w:cs="Arial"/>
                <w:sz w:val="24"/>
                <w:szCs w:val="24"/>
              </w:rPr>
            </w:pPr>
            <w:r w:rsidRPr="0090760E">
              <w:rPr>
                <w:rFonts w:ascii="Arial"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6" w:type="dxa"/>
            <w:hideMark/>
          </w:tcPr>
          <w:p w14:paraId="34729CB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BF212BC"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00C58760" w14:textId="77777777" w:rsidR="00743777" w:rsidRPr="0090760E" w:rsidRDefault="00743777" w:rsidP="00E9358C">
            <w:pPr>
              <w:rPr>
                <w:rFonts w:ascii="Arial" w:hAnsi="Arial" w:cs="Arial"/>
                <w:sz w:val="24"/>
                <w:szCs w:val="24"/>
              </w:rPr>
            </w:pPr>
            <w:r w:rsidRPr="0090760E">
              <w:rPr>
                <w:rFonts w:ascii="Arial" w:hAnsi="Arial" w:cs="Arial"/>
                <w:sz w:val="24"/>
                <w:szCs w:val="24"/>
              </w:rPr>
              <w:t>1230100830</w:t>
            </w:r>
          </w:p>
        </w:tc>
        <w:tc>
          <w:tcPr>
            <w:tcW w:w="655" w:type="dxa"/>
            <w:noWrap/>
            <w:hideMark/>
          </w:tcPr>
          <w:p w14:paraId="34E70F8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F4B2A26" w14:textId="77777777" w:rsidR="00743777" w:rsidRPr="0090760E" w:rsidRDefault="00743777" w:rsidP="00E9358C">
            <w:pPr>
              <w:rPr>
                <w:rFonts w:ascii="Arial" w:hAnsi="Arial" w:cs="Arial"/>
                <w:sz w:val="24"/>
                <w:szCs w:val="24"/>
              </w:rPr>
            </w:pPr>
            <w:r w:rsidRPr="0090760E">
              <w:rPr>
                <w:rFonts w:ascii="Arial" w:hAnsi="Arial" w:cs="Arial"/>
                <w:sz w:val="24"/>
                <w:szCs w:val="24"/>
              </w:rPr>
              <w:t>79</w:t>
            </w:r>
          </w:p>
        </w:tc>
        <w:tc>
          <w:tcPr>
            <w:tcW w:w="1734" w:type="dxa"/>
            <w:noWrap/>
            <w:hideMark/>
          </w:tcPr>
          <w:p w14:paraId="219CC810" w14:textId="77777777" w:rsidR="00743777" w:rsidRPr="0090760E" w:rsidRDefault="00743777" w:rsidP="00E9358C">
            <w:pPr>
              <w:rPr>
                <w:rFonts w:ascii="Arial" w:hAnsi="Arial" w:cs="Arial"/>
                <w:sz w:val="24"/>
                <w:szCs w:val="24"/>
              </w:rPr>
            </w:pPr>
            <w:r w:rsidRPr="0090760E">
              <w:rPr>
                <w:rFonts w:ascii="Arial" w:hAnsi="Arial" w:cs="Arial"/>
                <w:sz w:val="24"/>
                <w:szCs w:val="24"/>
              </w:rPr>
              <w:t>79</w:t>
            </w:r>
          </w:p>
        </w:tc>
      </w:tr>
      <w:tr w:rsidR="00743777" w:rsidRPr="0090760E" w14:paraId="0F828CBA" w14:textId="77777777" w:rsidTr="00743777">
        <w:trPr>
          <w:trHeight w:val="465"/>
        </w:trPr>
        <w:tc>
          <w:tcPr>
            <w:tcW w:w="3135" w:type="dxa"/>
            <w:hideMark/>
          </w:tcPr>
          <w:p w14:paraId="0D620393"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042FD0B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966E86A"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3BEF0A3B" w14:textId="77777777" w:rsidR="00743777" w:rsidRPr="0090760E" w:rsidRDefault="00743777" w:rsidP="00E9358C">
            <w:pPr>
              <w:rPr>
                <w:rFonts w:ascii="Arial" w:hAnsi="Arial" w:cs="Arial"/>
                <w:sz w:val="24"/>
                <w:szCs w:val="24"/>
              </w:rPr>
            </w:pPr>
            <w:r w:rsidRPr="0090760E">
              <w:rPr>
                <w:rFonts w:ascii="Arial" w:hAnsi="Arial" w:cs="Arial"/>
                <w:sz w:val="24"/>
                <w:szCs w:val="24"/>
              </w:rPr>
              <w:t>1230100830</w:t>
            </w:r>
          </w:p>
        </w:tc>
        <w:tc>
          <w:tcPr>
            <w:tcW w:w="655" w:type="dxa"/>
            <w:noWrap/>
            <w:hideMark/>
          </w:tcPr>
          <w:p w14:paraId="5C6841D0"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26B1B43C" w14:textId="77777777" w:rsidR="00743777" w:rsidRPr="0090760E" w:rsidRDefault="00743777" w:rsidP="00E9358C">
            <w:pPr>
              <w:rPr>
                <w:rFonts w:ascii="Arial" w:hAnsi="Arial" w:cs="Arial"/>
                <w:sz w:val="24"/>
                <w:szCs w:val="24"/>
              </w:rPr>
            </w:pPr>
            <w:r w:rsidRPr="0090760E">
              <w:rPr>
                <w:rFonts w:ascii="Arial" w:hAnsi="Arial" w:cs="Arial"/>
                <w:sz w:val="24"/>
                <w:szCs w:val="24"/>
              </w:rPr>
              <w:t>79</w:t>
            </w:r>
          </w:p>
        </w:tc>
        <w:tc>
          <w:tcPr>
            <w:tcW w:w="1734" w:type="dxa"/>
            <w:noWrap/>
            <w:hideMark/>
          </w:tcPr>
          <w:p w14:paraId="0A5C3C50" w14:textId="77777777" w:rsidR="00743777" w:rsidRPr="0090760E" w:rsidRDefault="00743777" w:rsidP="00E9358C">
            <w:pPr>
              <w:rPr>
                <w:rFonts w:ascii="Arial" w:hAnsi="Arial" w:cs="Arial"/>
                <w:sz w:val="24"/>
                <w:szCs w:val="24"/>
              </w:rPr>
            </w:pPr>
            <w:r w:rsidRPr="0090760E">
              <w:rPr>
                <w:rFonts w:ascii="Arial" w:hAnsi="Arial" w:cs="Arial"/>
                <w:sz w:val="24"/>
                <w:szCs w:val="24"/>
              </w:rPr>
              <w:t>79</w:t>
            </w:r>
          </w:p>
        </w:tc>
      </w:tr>
      <w:tr w:rsidR="00743777" w:rsidRPr="0090760E" w14:paraId="57BFFAF9" w14:textId="77777777" w:rsidTr="00743777">
        <w:trPr>
          <w:trHeight w:val="465"/>
        </w:trPr>
        <w:tc>
          <w:tcPr>
            <w:tcW w:w="3135" w:type="dxa"/>
            <w:hideMark/>
          </w:tcPr>
          <w:p w14:paraId="1E5D6FDF"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Иные закупки товаров, работ и услуг для </w:t>
            </w:r>
            <w:r w:rsidRPr="0090760E">
              <w:rPr>
                <w:rFonts w:ascii="Arial" w:hAnsi="Arial" w:cs="Arial"/>
                <w:sz w:val="24"/>
                <w:szCs w:val="24"/>
              </w:rPr>
              <w:lastRenderedPageBreak/>
              <w:t>обеспечения государственных (муниципальных) нужд</w:t>
            </w:r>
          </w:p>
        </w:tc>
        <w:tc>
          <w:tcPr>
            <w:tcW w:w="856" w:type="dxa"/>
            <w:hideMark/>
          </w:tcPr>
          <w:p w14:paraId="01998F9D"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01</w:t>
            </w:r>
          </w:p>
        </w:tc>
        <w:tc>
          <w:tcPr>
            <w:tcW w:w="856" w:type="dxa"/>
            <w:hideMark/>
          </w:tcPr>
          <w:p w14:paraId="7B272617"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27ED3911" w14:textId="77777777" w:rsidR="00743777" w:rsidRPr="0090760E" w:rsidRDefault="00743777" w:rsidP="00E9358C">
            <w:pPr>
              <w:rPr>
                <w:rFonts w:ascii="Arial" w:hAnsi="Arial" w:cs="Arial"/>
                <w:sz w:val="24"/>
                <w:szCs w:val="24"/>
              </w:rPr>
            </w:pPr>
            <w:r w:rsidRPr="0090760E">
              <w:rPr>
                <w:rFonts w:ascii="Arial" w:hAnsi="Arial" w:cs="Arial"/>
                <w:sz w:val="24"/>
                <w:szCs w:val="24"/>
              </w:rPr>
              <w:t>1230100830</w:t>
            </w:r>
          </w:p>
        </w:tc>
        <w:tc>
          <w:tcPr>
            <w:tcW w:w="655" w:type="dxa"/>
            <w:noWrap/>
            <w:hideMark/>
          </w:tcPr>
          <w:p w14:paraId="52B3182B"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3BB2FF0A" w14:textId="77777777" w:rsidR="00743777" w:rsidRPr="0090760E" w:rsidRDefault="00743777" w:rsidP="00E9358C">
            <w:pPr>
              <w:rPr>
                <w:rFonts w:ascii="Arial" w:hAnsi="Arial" w:cs="Arial"/>
                <w:sz w:val="24"/>
                <w:szCs w:val="24"/>
              </w:rPr>
            </w:pPr>
            <w:r w:rsidRPr="0090760E">
              <w:rPr>
                <w:rFonts w:ascii="Arial" w:hAnsi="Arial" w:cs="Arial"/>
                <w:sz w:val="24"/>
                <w:szCs w:val="24"/>
              </w:rPr>
              <w:t>79</w:t>
            </w:r>
          </w:p>
        </w:tc>
        <w:tc>
          <w:tcPr>
            <w:tcW w:w="1734" w:type="dxa"/>
            <w:noWrap/>
            <w:hideMark/>
          </w:tcPr>
          <w:p w14:paraId="5CEEFF2B" w14:textId="77777777" w:rsidR="00743777" w:rsidRPr="0090760E" w:rsidRDefault="00743777" w:rsidP="00E9358C">
            <w:pPr>
              <w:rPr>
                <w:rFonts w:ascii="Arial" w:hAnsi="Arial" w:cs="Arial"/>
                <w:sz w:val="24"/>
                <w:szCs w:val="24"/>
              </w:rPr>
            </w:pPr>
            <w:r w:rsidRPr="0090760E">
              <w:rPr>
                <w:rFonts w:ascii="Arial" w:hAnsi="Arial" w:cs="Arial"/>
                <w:sz w:val="24"/>
                <w:szCs w:val="24"/>
              </w:rPr>
              <w:t>79</w:t>
            </w:r>
          </w:p>
        </w:tc>
      </w:tr>
      <w:tr w:rsidR="00743777" w:rsidRPr="0090760E" w14:paraId="249334E0" w14:textId="77777777" w:rsidTr="00743777">
        <w:trPr>
          <w:trHeight w:val="300"/>
        </w:trPr>
        <w:tc>
          <w:tcPr>
            <w:tcW w:w="3135" w:type="dxa"/>
            <w:hideMark/>
          </w:tcPr>
          <w:p w14:paraId="7B0C00F0"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Обеспечивающая подпрограмма</w:t>
            </w:r>
          </w:p>
        </w:tc>
        <w:tc>
          <w:tcPr>
            <w:tcW w:w="856" w:type="dxa"/>
            <w:hideMark/>
          </w:tcPr>
          <w:p w14:paraId="168CF94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94365C4"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69A3F5A7" w14:textId="77777777" w:rsidR="00743777" w:rsidRPr="0090760E" w:rsidRDefault="00743777" w:rsidP="00E9358C">
            <w:pPr>
              <w:rPr>
                <w:rFonts w:ascii="Arial" w:hAnsi="Arial" w:cs="Arial"/>
                <w:sz w:val="24"/>
                <w:szCs w:val="24"/>
              </w:rPr>
            </w:pPr>
            <w:r w:rsidRPr="0090760E">
              <w:rPr>
                <w:rFonts w:ascii="Arial" w:hAnsi="Arial" w:cs="Arial"/>
                <w:sz w:val="24"/>
                <w:szCs w:val="24"/>
              </w:rPr>
              <w:t>1250000000</w:t>
            </w:r>
          </w:p>
        </w:tc>
        <w:tc>
          <w:tcPr>
            <w:tcW w:w="655" w:type="dxa"/>
            <w:noWrap/>
            <w:hideMark/>
          </w:tcPr>
          <w:p w14:paraId="5214059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5288B90" w14:textId="77777777" w:rsidR="00743777" w:rsidRPr="0090760E" w:rsidRDefault="00743777" w:rsidP="00E9358C">
            <w:pPr>
              <w:rPr>
                <w:rFonts w:ascii="Arial" w:hAnsi="Arial" w:cs="Arial"/>
                <w:sz w:val="24"/>
                <w:szCs w:val="24"/>
              </w:rPr>
            </w:pPr>
            <w:r w:rsidRPr="0090760E">
              <w:rPr>
                <w:rFonts w:ascii="Arial" w:hAnsi="Arial" w:cs="Arial"/>
                <w:sz w:val="24"/>
                <w:szCs w:val="24"/>
              </w:rPr>
              <w:t>18 558</w:t>
            </w:r>
          </w:p>
        </w:tc>
        <w:tc>
          <w:tcPr>
            <w:tcW w:w="1734" w:type="dxa"/>
            <w:noWrap/>
            <w:hideMark/>
          </w:tcPr>
          <w:p w14:paraId="5F7EF53E" w14:textId="77777777" w:rsidR="00743777" w:rsidRPr="0090760E" w:rsidRDefault="00743777" w:rsidP="00E9358C">
            <w:pPr>
              <w:rPr>
                <w:rFonts w:ascii="Arial" w:hAnsi="Arial" w:cs="Arial"/>
                <w:sz w:val="24"/>
                <w:szCs w:val="24"/>
              </w:rPr>
            </w:pPr>
            <w:r w:rsidRPr="0090760E">
              <w:rPr>
                <w:rFonts w:ascii="Arial" w:hAnsi="Arial" w:cs="Arial"/>
                <w:sz w:val="24"/>
                <w:szCs w:val="24"/>
              </w:rPr>
              <w:t>18 558</w:t>
            </w:r>
          </w:p>
        </w:tc>
      </w:tr>
      <w:tr w:rsidR="00743777" w:rsidRPr="0090760E" w14:paraId="098E8C11" w14:textId="77777777" w:rsidTr="00743777">
        <w:trPr>
          <w:trHeight w:val="465"/>
        </w:trPr>
        <w:tc>
          <w:tcPr>
            <w:tcW w:w="3135" w:type="dxa"/>
            <w:hideMark/>
          </w:tcPr>
          <w:p w14:paraId="3E6037B0"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856" w:type="dxa"/>
            <w:hideMark/>
          </w:tcPr>
          <w:p w14:paraId="0C452B4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4997863"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1EAC6002" w14:textId="77777777" w:rsidR="00743777" w:rsidRPr="0090760E" w:rsidRDefault="00743777" w:rsidP="00E9358C">
            <w:pPr>
              <w:rPr>
                <w:rFonts w:ascii="Arial" w:hAnsi="Arial" w:cs="Arial"/>
                <w:sz w:val="24"/>
                <w:szCs w:val="24"/>
              </w:rPr>
            </w:pPr>
            <w:r w:rsidRPr="0090760E">
              <w:rPr>
                <w:rFonts w:ascii="Arial" w:hAnsi="Arial" w:cs="Arial"/>
                <w:sz w:val="24"/>
                <w:szCs w:val="24"/>
              </w:rPr>
              <w:t>1250100000</w:t>
            </w:r>
          </w:p>
        </w:tc>
        <w:tc>
          <w:tcPr>
            <w:tcW w:w="655" w:type="dxa"/>
            <w:noWrap/>
            <w:hideMark/>
          </w:tcPr>
          <w:p w14:paraId="55EBF1B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7A59E4D" w14:textId="77777777" w:rsidR="00743777" w:rsidRPr="0090760E" w:rsidRDefault="00743777" w:rsidP="00E9358C">
            <w:pPr>
              <w:rPr>
                <w:rFonts w:ascii="Arial" w:hAnsi="Arial" w:cs="Arial"/>
                <w:sz w:val="24"/>
                <w:szCs w:val="24"/>
              </w:rPr>
            </w:pPr>
            <w:r w:rsidRPr="0090760E">
              <w:rPr>
                <w:rFonts w:ascii="Arial" w:hAnsi="Arial" w:cs="Arial"/>
                <w:sz w:val="24"/>
                <w:szCs w:val="24"/>
              </w:rPr>
              <w:t>18 558</w:t>
            </w:r>
          </w:p>
        </w:tc>
        <w:tc>
          <w:tcPr>
            <w:tcW w:w="1734" w:type="dxa"/>
            <w:noWrap/>
            <w:hideMark/>
          </w:tcPr>
          <w:p w14:paraId="07B6C41F" w14:textId="77777777" w:rsidR="00743777" w:rsidRPr="0090760E" w:rsidRDefault="00743777" w:rsidP="00E9358C">
            <w:pPr>
              <w:rPr>
                <w:rFonts w:ascii="Arial" w:hAnsi="Arial" w:cs="Arial"/>
                <w:sz w:val="24"/>
                <w:szCs w:val="24"/>
              </w:rPr>
            </w:pPr>
            <w:r w:rsidRPr="0090760E">
              <w:rPr>
                <w:rFonts w:ascii="Arial" w:hAnsi="Arial" w:cs="Arial"/>
                <w:sz w:val="24"/>
                <w:szCs w:val="24"/>
              </w:rPr>
              <w:t>18 558</w:t>
            </w:r>
          </w:p>
        </w:tc>
      </w:tr>
      <w:tr w:rsidR="00743777" w:rsidRPr="0090760E" w14:paraId="2CE1AB1C" w14:textId="77777777" w:rsidTr="00743777">
        <w:trPr>
          <w:trHeight w:val="300"/>
        </w:trPr>
        <w:tc>
          <w:tcPr>
            <w:tcW w:w="3135" w:type="dxa"/>
            <w:hideMark/>
          </w:tcPr>
          <w:p w14:paraId="3CA0217F"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Обеспечение деятельности финансового органа</w:t>
            </w:r>
          </w:p>
        </w:tc>
        <w:tc>
          <w:tcPr>
            <w:tcW w:w="856" w:type="dxa"/>
            <w:hideMark/>
          </w:tcPr>
          <w:p w14:paraId="6631DD4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201D178"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3ACDADAE" w14:textId="77777777" w:rsidR="00743777" w:rsidRPr="0090760E" w:rsidRDefault="00743777" w:rsidP="00E9358C">
            <w:pPr>
              <w:rPr>
                <w:rFonts w:ascii="Arial" w:hAnsi="Arial" w:cs="Arial"/>
                <w:sz w:val="24"/>
                <w:szCs w:val="24"/>
              </w:rPr>
            </w:pPr>
            <w:r w:rsidRPr="0090760E">
              <w:rPr>
                <w:rFonts w:ascii="Arial" w:hAnsi="Arial" w:cs="Arial"/>
                <w:sz w:val="24"/>
                <w:szCs w:val="24"/>
              </w:rPr>
              <w:t>1250100160</w:t>
            </w:r>
          </w:p>
        </w:tc>
        <w:tc>
          <w:tcPr>
            <w:tcW w:w="655" w:type="dxa"/>
            <w:noWrap/>
            <w:hideMark/>
          </w:tcPr>
          <w:p w14:paraId="7F8CB1D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38E9550" w14:textId="77777777" w:rsidR="00743777" w:rsidRPr="0090760E" w:rsidRDefault="00743777" w:rsidP="00E9358C">
            <w:pPr>
              <w:rPr>
                <w:rFonts w:ascii="Arial" w:hAnsi="Arial" w:cs="Arial"/>
                <w:sz w:val="24"/>
                <w:szCs w:val="24"/>
              </w:rPr>
            </w:pPr>
            <w:r w:rsidRPr="0090760E">
              <w:rPr>
                <w:rFonts w:ascii="Arial" w:hAnsi="Arial" w:cs="Arial"/>
                <w:sz w:val="24"/>
                <w:szCs w:val="24"/>
              </w:rPr>
              <w:t>18 558</w:t>
            </w:r>
          </w:p>
        </w:tc>
        <w:tc>
          <w:tcPr>
            <w:tcW w:w="1734" w:type="dxa"/>
            <w:noWrap/>
            <w:hideMark/>
          </w:tcPr>
          <w:p w14:paraId="2002F79B" w14:textId="77777777" w:rsidR="00743777" w:rsidRPr="0090760E" w:rsidRDefault="00743777" w:rsidP="00E9358C">
            <w:pPr>
              <w:rPr>
                <w:rFonts w:ascii="Arial" w:hAnsi="Arial" w:cs="Arial"/>
                <w:sz w:val="24"/>
                <w:szCs w:val="24"/>
              </w:rPr>
            </w:pPr>
            <w:r w:rsidRPr="0090760E">
              <w:rPr>
                <w:rFonts w:ascii="Arial" w:hAnsi="Arial" w:cs="Arial"/>
                <w:sz w:val="24"/>
                <w:szCs w:val="24"/>
              </w:rPr>
              <w:t>18 558</w:t>
            </w:r>
          </w:p>
        </w:tc>
      </w:tr>
      <w:tr w:rsidR="00743777" w:rsidRPr="0090760E" w14:paraId="0D18F6FA" w14:textId="77777777" w:rsidTr="00743777">
        <w:trPr>
          <w:trHeight w:val="915"/>
        </w:trPr>
        <w:tc>
          <w:tcPr>
            <w:tcW w:w="3135" w:type="dxa"/>
            <w:hideMark/>
          </w:tcPr>
          <w:p w14:paraId="686E14AE"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621C4A4D"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25B45CF"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32920E3C" w14:textId="77777777" w:rsidR="00743777" w:rsidRPr="0090760E" w:rsidRDefault="00743777" w:rsidP="00E9358C">
            <w:pPr>
              <w:rPr>
                <w:rFonts w:ascii="Arial" w:hAnsi="Arial" w:cs="Arial"/>
                <w:sz w:val="24"/>
                <w:szCs w:val="24"/>
              </w:rPr>
            </w:pPr>
            <w:r w:rsidRPr="0090760E">
              <w:rPr>
                <w:rFonts w:ascii="Arial" w:hAnsi="Arial" w:cs="Arial"/>
                <w:sz w:val="24"/>
                <w:szCs w:val="24"/>
              </w:rPr>
              <w:t>1250100160</w:t>
            </w:r>
          </w:p>
        </w:tc>
        <w:tc>
          <w:tcPr>
            <w:tcW w:w="655" w:type="dxa"/>
            <w:noWrap/>
            <w:hideMark/>
          </w:tcPr>
          <w:p w14:paraId="2838ED57"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2AF5D868" w14:textId="77777777" w:rsidR="00743777" w:rsidRPr="0090760E" w:rsidRDefault="00743777" w:rsidP="00E9358C">
            <w:pPr>
              <w:rPr>
                <w:rFonts w:ascii="Arial" w:hAnsi="Arial" w:cs="Arial"/>
                <w:sz w:val="24"/>
                <w:szCs w:val="24"/>
              </w:rPr>
            </w:pPr>
            <w:r w:rsidRPr="0090760E">
              <w:rPr>
                <w:rFonts w:ascii="Arial" w:hAnsi="Arial" w:cs="Arial"/>
                <w:sz w:val="24"/>
                <w:szCs w:val="24"/>
              </w:rPr>
              <w:t>17 058</w:t>
            </w:r>
          </w:p>
        </w:tc>
        <w:tc>
          <w:tcPr>
            <w:tcW w:w="1734" w:type="dxa"/>
            <w:noWrap/>
            <w:hideMark/>
          </w:tcPr>
          <w:p w14:paraId="347BD14B" w14:textId="77777777" w:rsidR="00743777" w:rsidRPr="0090760E" w:rsidRDefault="00743777" w:rsidP="00E9358C">
            <w:pPr>
              <w:rPr>
                <w:rFonts w:ascii="Arial" w:hAnsi="Arial" w:cs="Arial"/>
                <w:sz w:val="24"/>
                <w:szCs w:val="24"/>
              </w:rPr>
            </w:pPr>
            <w:r w:rsidRPr="0090760E">
              <w:rPr>
                <w:rFonts w:ascii="Arial" w:hAnsi="Arial" w:cs="Arial"/>
                <w:sz w:val="24"/>
                <w:szCs w:val="24"/>
              </w:rPr>
              <w:t>17 058</w:t>
            </w:r>
          </w:p>
        </w:tc>
      </w:tr>
      <w:tr w:rsidR="00743777" w:rsidRPr="0090760E" w14:paraId="22A43988" w14:textId="77777777" w:rsidTr="00743777">
        <w:trPr>
          <w:trHeight w:val="465"/>
        </w:trPr>
        <w:tc>
          <w:tcPr>
            <w:tcW w:w="3135" w:type="dxa"/>
            <w:hideMark/>
          </w:tcPr>
          <w:p w14:paraId="11C7884D"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государственных (муниципальных) органов</w:t>
            </w:r>
          </w:p>
        </w:tc>
        <w:tc>
          <w:tcPr>
            <w:tcW w:w="856" w:type="dxa"/>
            <w:hideMark/>
          </w:tcPr>
          <w:p w14:paraId="2EC49D4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7D2AC8C"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78324515" w14:textId="77777777" w:rsidR="00743777" w:rsidRPr="0090760E" w:rsidRDefault="00743777" w:rsidP="00E9358C">
            <w:pPr>
              <w:rPr>
                <w:rFonts w:ascii="Arial" w:hAnsi="Arial" w:cs="Arial"/>
                <w:sz w:val="24"/>
                <w:szCs w:val="24"/>
              </w:rPr>
            </w:pPr>
            <w:r w:rsidRPr="0090760E">
              <w:rPr>
                <w:rFonts w:ascii="Arial" w:hAnsi="Arial" w:cs="Arial"/>
                <w:sz w:val="24"/>
                <w:szCs w:val="24"/>
              </w:rPr>
              <w:t>1250100160</w:t>
            </w:r>
          </w:p>
        </w:tc>
        <w:tc>
          <w:tcPr>
            <w:tcW w:w="655" w:type="dxa"/>
            <w:noWrap/>
            <w:hideMark/>
          </w:tcPr>
          <w:p w14:paraId="3B9128BF" w14:textId="77777777" w:rsidR="00743777" w:rsidRPr="0090760E" w:rsidRDefault="00743777" w:rsidP="00E9358C">
            <w:pPr>
              <w:rPr>
                <w:rFonts w:ascii="Arial" w:hAnsi="Arial" w:cs="Arial"/>
                <w:sz w:val="24"/>
                <w:szCs w:val="24"/>
              </w:rPr>
            </w:pPr>
            <w:r w:rsidRPr="0090760E">
              <w:rPr>
                <w:rFonts w:ascii="Arial" w:hAnsi="Arial" w:cs="Arial"/>
                <w:sz w:val="24"/>
                <w:szCs w:val="24"/>
              </w:rPr>
              <w:t>120</w:t>
            </w:r>
          </w:p>
        </w:tc>
        <w:tc>
          <w:tcPr>
            <w:tcW w:w="1366" w:type="dxa"/>
            <w:noWrap/>
            <w:hideMark/>
          </w:tcPr>
          <w:p w14:paraId="4AD4F370" w14:textId="77777777" w:rsidR="00743777" w:rsidRPr="0090760E" w:rsidRDefault="00743777" w:rsidP="00E9358C">
            <w:pPr>
              <w:rPr>
                <w:rFonts w:ascii="Arial" w:hAnsi="Arial" w:cs="Arial"/>
                <w:sz w:val="24"/>
                <w:szCs w:val="24"/>
              </w:rPr>
            </w:pPr>
            <w:r w:rsidRPr="0090760E">
              <w:rPr>
                <w:rFonts w:ascii="Arial" w:hAnsi="Arial" w:cs="Arial"/>
                <w:sz w:val="24"/>
                <w:szCs w:val="24"/>
              </w:rPr>
              <w:t>17 058</w:t>
            </w:r>
          </w:p>
        </w:tc>
        <w:tc>
          <w:tcPr>
            <w:tcW w:w="1734" w:type="dxa"/>
            <w:noWrap/>
            <w:hideMark/>
          </w:tcPr>
          <w:p w14:paraId="668BF789" w14:textId="77777777" w:rsidR="00743777" w:rsidRPr="0090760E" w:rsidRDefault="00743777" w:rsidP="00E9358C">
            <w:pPr>
              <w:rPr>
                <w:rFonts w:ascii="Arial" w:hAnsi="Arial" w:cs="Arial"/>
                <w:sz w:val="24"/>
                <w:szCs w:val="24"/>
              </w:rPr>
            </w:pPr>
            <w:r w:rsidRPr="0090760E">
              <w:rPr>
                <w:rFonts w:ascii="Arial" w:hAnsi="Arial" w:cs="Arial"/>
                <w:sz w:val="24"/>
                <w:szCs w:val="24"/>
              </w:rPr>
              <w:t>17 058</w:t>
            </w:r>
          </w:p>
        </w:tc>
      </w:tr>
      <w:tr w:rsidR="00743777" w:rsidRPr="0090760E" w14:paraId="41B2E07F" w14:textId="77777777" w:rsidTr="00743777">
        <w:trPr>
          <w:trHeight w:val="465"/>
        </w:trPr>
        <w:tc>
          <w:tcPr>
            <w:tcW w:w="3135" w:type="dxa"/>
            <w:hideMark/>
          </w:tcPr>
          <w:p w14:paraId="113FEC6D"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5C5DD92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76098EB"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6FD72A7D" w14:textId="77777777" w:rsidR="00743777" w:rsidRPr="0090760E" w:rsidRDefault="00743777" w:rsidP="00E9358C">
            <w:pPr>
              <w:rPr>
                <w:rFonts w:ascii="Arial" w:hAnsi="Arial" w:cs="Arial"/>
                <w:sz w:val="24"/>
                <w:szCs w:val="24"/>
              </w:rPr>
            </w:pPr>
            <w:r w:rsidRPr="0090760E">
              <w:rPr>
                <w:rFonts w:ascii="Arial" w:hAnsi="Arial" w:cs="Arial"/>
                <w:sz w:val="24"/>
                <w:szCs w:val="24"/>
              </w:rPr>
              <w:t>1250100160</w:t>
            </w:r>
          </w:p>
        </w:tc>
        <w:tc>
          <w:tcPr>
            <w:tcW w:w="655" w:type="dxa"/>
            <w:noWrap/>
            <w:hideMark/>
          </w:tcPr>
          <w:p w14:paraId="2C85E350"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276E4F1A" w14:textId="77777777" w:rsidR="00743777" w:rsidRPr="0090760E" w:rsidRDefault="00743777" w:rsidP="00E9358C">
            <w:pPr>
              <w:rPr>
                <w:rFonts w:ascii="Arial" w:hAnsi="Arial" w:cs="Arial"/>
                <w:sz w:val="24"/>
                <w:szCs w:val="24"/>
              </w:rPr>
            </w:pPr>
            <w:r w:rsidRPr="0090760E">
              <w:rPr>
                <w:rFonts w:ascii="Arial" w:hAnsi="Arial" w:cs="Arial"/>
                <w:sz w:val="24"/>
                <w:szCs w:val="24"/>
              </w:rPr>
              <w:t>1 499</w:t>
            </w:r>
          </w:p>
        </w:tc>
        <w:tc>
          <w:tcPr>
            <w:tcW w:w="1734" w:type="dxa"/>
            <w:noWrap/>
            <w:hideMark/>
          </w:tcPr>
          <w:p w14:paraId="4DDD6685" w14:textId="77777777" w:rsidR="00743777" w:rsidRPr="0090760E" w:rsidRDefault="00743777" w:rsidP="00E9358C">
            <w:pPr>
              <w:rPr>
                <w:rFonts w:ascii="Arial" w:hAnsi="Arial" w:cs="Arial"/>
                <w:sz w:val="24"/>
                <w:szCs w:val="24"/>
              </w:rPr>
            </w:pPr>
            <w:r w:rsidRPr="0090760E">
              <w:rPr>
                <w:rFonts w:ascii="Arial" w:hAnsi="Arial" w:cs="Arial"/>
                <w:sz w:val="24"/>
                <w:szCs w:val="24"/>
              </w:rPr>
              <w:t>1 499</w:t>
            </w:r>
          </w:p>
        </w:tc>
      </w:tr>
      <w:tr w:rsidR="00743777" w:rsidRPr="0090760E" w14:paraId="05820A86" w14:textId="77777777" w:rsidTr="00743777">
        <w:trPr>
          <w:trHeight w:val="465"/>
        </w:trPr>
        <w:tc>
          <w:tcPr>
            <w:tcW w:w="3135" w:type="dxa"/>
            <w:hideMark/>
          </w:tcPr>
          <w:p w14:paraId="065B3C5C"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75274F3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015E65E"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6333566C" w14:textId="77777777" w:rsidR="00743777" w:rsidRPr="0090760E" w:rsidRDefault="00743777" w:rsidP="00E9358C">
            <w:pPr>
              <w:rPr>
                <w:rFonts w:ascii="Arial" w:hAnsi="Arial" w:cs="Arial"/>
                <w:sz w:val="24"/>
                <w:szCs w:val="24"/>
              </w:rPr>
            </w:pPr>
            <w:r w:rsidRPr="0090760E">
              <w:rPr>
                <w:rFonts w:ascii="Arial" w:hAnsi="Arial" w:cs="Arial"/>
                <w:sz w:val="24"/>
                <w:szCs w:val="24"/>
              </w:rPr>
              <w:t>1250100160</w:t>
            </w:r>
          </w:p>
        </w:tc>
        <w:tc>
          <w:tcPr>
            <w:tcW w:w="655" w:type="dxa"/>
            <w:noWrap/>
            <w:hideMark/>
          </w:tcPr>
          <w:p w14:paraId="438768DE"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3CCEE8E3" w14:textId="77777777" w:rsidR="00743777" w:rsidRPr="0090760E" w:rsidRDefault="00743777" w:rsidP="00E9358C">
            <w:pPr>
              <w:rPr>
                <w:rFonts w:ascii="Arial" w:hAnsi="Arial" w:cs="Arial"/>
                <w:sz w:val="24"/>
                <w:szCs w:val="24"/>
              </w:rPr>
            </w:pPr>
            <w:r w:rsidRPr="0090760E">
              <w:rPr>
                <w:rFonts w:ascii="Arial" w:hAnsi="Arial" w:cs="Arial"/>
                <w:sz w:val="24"/>
                <w:szCs w:val="24"/>
              </w:rPr>
              <w:t>1 499</w:t>
            </w:r>
          </w:p>
        </w:tc>
        <w:tc>
          <w:tcPr>
            <w:tcW w:w="1734" w:type="dxa"/>
            <w:noWrap/>
            <w:hideMark/>
          </w:tcPr>
          <w:p w14:paraId="68C916F1" w14:textId="77777777" w:rsidR="00743777" w:rsidRPr="0090760E" w:rsidRDefault="00743777" w:rsidP="00E9358C">
            <w:pPr>
              <w:rPr>
                <w:rFonts w:ascii="Arial" w:hAnsi="Arial" w:cs="Arial"/>
                <w:sz w:val="24"/>
                <w:szCs w:val="24"/>
              </w:rPr>
            </w:pPr>
            <w:r w:rsidRPr="0090760E">
              <w:rPr>
                <w:rFonts w:ascii="Arial" w:hAnsi="Arial" w:cs="Arial"/>
                <w:sz w:val="24"/>
                <w:szCs w:val="24"/>
              </w:rPr>
              <w:t>1 499</w:t>
            </w:r>
          </w:p>
        </w:tc>
      </w:tr>
      <w:tr w:rsidR="00743777" w:rsidRPr="0090760E" w14:paraId="4DEB9B4D" w14:textId="77777777" w:rsidTr="00743777">
        <w:trPr>
          <w:trHeight w:val="300"/>
        </w:trPr>
        <w:tc>
          <w:tcPr>
            <w:tcW w:w="3135" w:type="dxa"/>
            <w:hideMark/>
          </w:tcPr>
          <w:p w14:paraId="68DA6A87"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бюджетные ассигнования</w:t>
            </w:r>
          </w:p>
        </w:tc>
        <w:tc>
          <w:tcPr>
            <w:tcW w:w="856" w:type="dxa"/>
            <w:hideMark/>
          </w:tcPr>
          <w:p w14:paraId="1E35B18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CE97FBD"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74D61F64" w14:textId="77777777" w:rsidR="00743777" w:rsidRPr="0090760E" w:rsidRDefault="00743777" w:rsidP="00E9358C">
            <w:pPr>
              <w:rPr>
                <w:rFonts w:ascii="Arial" w:hAnsi="Arial" w:cs="Arial"/>
                <w:sz w:val="24"/>
                <w:szCs w:val="24"/>
              </w:rPr>
            </w:pPr>
            <w:r w:rsidRPr="0090760E">
              <w:rPr>
                <w:rFonts w:ascii="Arial" w:hAnsi="Arial" w:cs="Arial"/>
                <w:sz w:val="24"/>
                <w:szCs w:val="24"/>
              </w:rPr>
              <w:t>1250100160</w:t>
            </w:r>
          </w:p>
        </w:tc>
        <w:tc>
          <w:tcPr>
            <w:tcW w:w="655" w:type="dxa"/>
            <w:noWrap/>
            <w:hideMark/>
          </w:tcPr>
          <w:p w14:paraId="557F4633" w14:textId="77777777" w:rsidR="00743777" w:rsidRPr="0090760E" w:rsidRDefault="00743777" w:rsidP="00E9358C">
            <w:pPr>
              <w:rPr>
                <w:rFonts w:ascii="Arial" w:hAnsi="Arial" w:cs="Arial"/>
                <w:sz w:val="24"/>
                <w:szCs w:val="24"/>
              </w:rPr>
            </w:pPr>
            <w:r w:rsidRPr="0090760E">
              <w:rPr>
                <w:rFonts w:ascii="Arial" w:hAnsi="Arial" w:cs="Arial"/>
                <w:sz w:val="24"/>
                <w:szCs w:val="24"/>
              </w:rPr>
              <w:t>800</w:t>
            </w:r>
          </w:p>
        </w:tc>
        <w:tc>
          <w:tcPr>
            <w:tcW w:w="1366" w:type="dxa"/>
            <w:noWrap/>
            <w:hideMark/>
          </w:tcPr>
          <w:p w14:paraId="0EB4EA92" w14:textId="77777777" w:rsidR="00743777" w:rsidRPr="0090760E" w:rsidRDefault="00743777" w:rsidP="00E9358C">
            <w:pPr>
              <w:rPr>
                <w:rFonts w:ascii="Arial" w:hAnsi="Arial" w:cs="Arial"/>
                <w:sz w:val="24"/>
                <w:szCs w:val="24"/>
              </w:rPr>
            </w:pPr>
            <w:r w:rsidRPr="0090760E">
              <w:rPr>
                <w:rFonts w:ascii="Arial" w:hAnsi="Arial" w:cs="Arial"/>
                <w:sz w:val="24"/>
                <w:szCs w:val="24"/>
              </w:rPr>
              <w:t>1</w:t>
            </w:r>
          </w:p>
        </w:tc>
        <w:tc>
          <w:tcPr>
            <w:tcW w:w="1734" w:type="dxa"/>
            <w:noWrap/>
            <w:hideMark/>
          </w:tcPr>
          <w:p w14:paraId="4D97A6EC" w14:textId="77777777" w:rsidR="00743777" w:rsidRPr="0090760E" w:rsidRDefault="00743777" w:rsidP="00E9358C">
            <w:pPr>
              <w:rPr>
                <w:rFonts w:ascii="Arial" w:hAnsi="Arial" w:cs="Arial"/>
                <w:sz w:val="24"/>
                <w:szCs w:val="24"/>
              </w:rPr>
            </w:pPr>
            <w:r w:rsidRPr="0090760E">
              <w:rPr>
                <w:rFonts w:ascii="Arial" w:hAnsi="Arial" w:cs="Arial"/>
                <w:sz w:val="24"/>
                <w:szCs w:val="24"/>
              </w:rPr>
              <w:t>1</w:t>
            </w:r>
          </w:p>
        </w:tc>
      </w:tr>
      <w:tr w:rsidR="00743777" w:rsidRPr="0090760E" w14:paraId="7E351F3E" w14:textId="77777777" w:rsidTr="00743777">
        <w:trPr>
          <w:trHeight w:val="300"/>
        </w:trPr>
        <w:tc>
          <w:tcPr>
            <w:tcW w:w="3135" w:type="dxa"/>
            <w:hideMark/>
          </w:tcPr>
          <w:p w14:paraId="62B1C491" w14:textId="77777777" w:rsidR="00743777" w:rsidRPr="0090760E" w:rsidRDefault="00743777" w:rsidP="00E9358C">
            <w:pPr>
              <w:rPr>
                <w:rFonts w:ascii="Arial" w:hAnsi="Arial" w:cs="Arial"/>
                <w:sz w:val="24"/>
                <w:szCs w:val="24"/>
              </w:rPr>
            </w:pPr>
            <w:r w:rsidRPr="0090760E">
              <w:rPr>
                <w:rFonts w:ascii="Arial" w:hAnsi="Arial" w:cs="Arial"/>
                <w:sz w:val="24"/>
                <w:szCs w:val="24"/>
              </w:rPr>
              <w:t>Уплата налогов, сборов и иных платежей</w:t>
            </w:r>
          </w:p>
        </w:tc>
        <w:tc>
          <w:tcPr>
            <w:tcW w:w="856" w:type="dxa"/>
            <w:hideMark/>
          </w:tcPr>
          <w:p w14:paraId="58CEE89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4BD8A47"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466E79B8" w14:textId="77777777" w:rsidR="00743777" w:rsidRPr="0090760E" w:rsidRDefault="00743777" w:rsidP="00E9358C">
            <w:pPr>
              <w:rPr>
                <w:rFonts w:ascii="Arial" w:hAnsi="Arial" w:cs="Arial"/>
                <w:sz w:val="24"/>
                <w:szCs w:val="24"/>
              </w:rPr>
            </w:pPr>
            <w:r w:rsidRPr="0090760E">
              <w:rPr>
                <w:rFonts w:ascii="Arial" w:hAnsi="Arial" w:cs="Arial"/>
                <w:sz w:val="24"/>
                <w:szCs w:val="24"/>
              </w:rPr>
              <w:t>1250100160</w:t>
            </w:r>
          </w:p>
        </w:tc>
        <w:tc>
          <w:tcPr>
            <w:tcW w:w="655" w:type="dxa"/>
            <w:noWrap/>
            <w:hideMark/>
          </w:tcPr>
          <w:p w14:paraId="17405CF7" w14:textId="77777777" w:rsidR="00743777" w:rsidRPr="0090760E" w:rsidRDefault="00743777" w:rsidP="00E9358C">
            <w:pPr>
              <w:rPr>
                <w:rFonts w:ascii="Arial" w:hAnsi="Arial" w:cs="Arial"/>
                <w:sz w:val="24"/>
                <w:szCs w:val="24"/>
              </w:rPr>
            </w:pPr>
            <w:r w:rsidRPr="0090760E">
              <w:rPr>
                <w:rFonts w:ascii="Arial" w:hAnsi="Arial" w:cs="Arial"/>
                <w:sz w:val="24"/>
                <w:szCs w:val="24"/>
              </w:rPr>
              <w:t>850</w:t>
            </w:r>
          </w:p>
        </w:tc>
        <w:tc>
          <w:tcPr>
            <w:tcW w:w="1366" w:type="dxa"/>
            <w:noWrap/>
            <w:hideMark/>
          </w:tcPr>
          <w:p w14:paraId="1B3B3065" w14:textId="77777777" w:rsidR="00743777" w:rsidRPr="0090760E" w:rsidRDefault="00743777" w:rsidP="00E9358C">
            <w:pPr>
              <w:rPr>
                <w:rFonts w:ascii="Arial" w:hAnsi="Arial" w:cs="Arial"/>
                <w:sz w:val="24"/>
                <w:szCs w:val="24"/>
              </w:rPr>
            </w:pPr>
            <w:r w:rsidRPr="0090760E">
              <w:rPr>
                <w:rFonts w:ascii="Arial" w:hAnsi="Arial" w:cs="Arial"/>
                <w:sz w:val="24"/>
                <w:szCs w:val="24"/>
              </w:rPr>
              <w:t>1</w:t>
            </w:r>
          </w:p>
        </w:tc>
        <w:tc>
          <w:tcPr>
            <w:tcW w:w="1734" w:type="dxa"/>
            <w:noWrap/>
            <w:hideMark/>
          </w:tcPr>
          <w:p w14:paraId="48BC632A" w14:textId="77777777" w:rsidR="00743777" w:rsidRPr="0090760E" w:rsidRDefault="00743777" w:rsidP="00E9358C">
            <w:pPr>
              <w:rPr>
                <w:rFonts w:ascii="Arial" w:hAnsi="Arial" w:cs="Arial"/>
                <w:sz w:val="24"/>
                <w:szCs w:val="24"/>
              </w:rPr>
            </w:pPr>
            <w:r w:rsidRPr="0090760E">
              <w:rPr>
                <w:rFonts w:ascii="Arial" w:hAnsi="Arial" w:cs="Arial"/>
                <w:sz w:val="24"/>
                <w:szCs w:val="24"/>
              </w:rPr>
              <w:t>1</w:t>
            </w:r>
          </w:p>
        </w:tc>
      </w:tr>
      <w:tr w:rsidR="00743777" w:rsidRPr="0090760E" w14:paraId="68153BA7" w14:textId="77777777" w:rsidTr="00743777">
        <w:trPr>
          <w:trHeight w:val="465"/>
        </w:trPr>
        <w:tc>
          <w:tcPr>
            <w:tcW w:w="3135" w:type="dxa"/>
            <w:hideMark/>
          </w:tcPr>
          <w:p w14:paraId="56FC7752"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"Цифровое муниципальное образование"</w:t>
            </w:r>
          </w:p>
        </w:tc>
        <w:tc>
          <w:tcPr>
            <w:tcW w:w="856" w:type="dxa"/>
            <w:hideMark/>
          </w:tcPr>
          <w:p w14:paraId="2E7A70E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A4A789B"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hideMark/>
          </w:tcPr>
          <w:p w14:paraId="0601A39C" w14:textId="77777777" w:rsidR="00743777" w:rsidRPr="0090760E" w:rsidRDefault="00743777" w:rsidP="00E9358C">
            <w:pPr>
              <w:rPr>
                <w:rFonts w:ascii="Arial" w:hAnsi="Arial" w:cs="Arial"/>
                <w:sz w:val="24"/>
                <w:szCs w:val="24"/>
              </w:rPr>
            </w:pPr>
            <w:r w:rsidRPr="0090760E">
              <w:rPr>
                <w:rFonts w:ascii="Arial" w:hAnsi="Arial" w:cs="Arial"/>
                <w:sz w:val="24"/>
                <w:szCs w:val="24"/>
              </w:rPr>
              <w:t>1500000000</w:t>
            </w:r>
          </w:p>
        </w:tc>
        <w:tc>
          <w:tcPr>
            <w:tcW w:w="655" w:type="dxa"/>
            <w:hideMark/>
          </w:tcPr>
          <w:p w14:paraId="07EE4E3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C3B9D2C" w14:textId="77777777" w:rsidR="00743777" w:rsidRPr="0090760E" w:rsidRDefault="00743777" w:rsidP="00E9358C">
            <w:pPr>
              <w:rPr>
                <w:rFonts w:ascii="Arial" w:hAnsi="Arial" w:cs="Arial"/>
                <w:sz w:val="24"/>
                <w:szCs w:val="24"/>
              </w:rPr>
            </w:pPr>
            <w:r w:rsidRPr="0090760E">
              <w:rPr>
                <w:rFonts w:ascii="Arial" w:hAnsi="Arial" w:cs="Arial"/>
                <w:sz w:val="24"/>
                <w:szCs w:val="24"/>
              </w:rPr>
              <w:t>1 556</w:t>
            </w:r>
          </w:p>
        </w:tc>
        <w:tc>
          <w:tcPr>
            <w:tcW w:w="1734" w:type="dxa"/>
            <w:noWrap/>
            <w:hideMark/>
          </w:tcPr>
          <w:p w14:paraId="76099139" w14:textId="77777777" w:rsidR="00743777" w:rsidRPr="0090760E" w:rsidRDefault="00743777" w:rsidP="00E9358C">
            <w:pPr>
              <w:rPr>
                <w:rFonts w:ascii="Arial" w:hAnsi="Arial" w:cs="Arial"/>
                <w:sz w:val="24"/>
                <w:szCs w:val="24"/>
              </w:rPr>
            </w:pPr>
            <w:r w:rsidRPr="0090760E">
              <w:rPr>
                <w:rFonts w:ascii="Arial" w:hAnsi="Arial" w:cs="Arial"/>
                <w:sz w:val="24"/>
                <w:szCs w:val="24"/>
              </w:rPr>
              <w:t>1 556</w:t>
            </w:r>
          </w:p>
        </w:tc>
      </w:tr>
      <w:tr w:rsidR="00743777" w:rsidRPr="0090760E" w14:paraId="7EC514C5" w14:textId="77777777" w:rsidTr="00743777">
        <w:trPr>
          <w:trHeight w:val="690"/>
        </w:trPr>
        <w:tc>
          <w:tcPr>
            <w:tcW w:w="3135" w:type="dxa"/>
            <w:hideMark/>
          </w:tcPr>
          <w:p w14:paraId="119E70EE"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Подпрограмма "Развитие информационной и технологической инфраструктуры экосистемы цифровой экономики </w:t>
            </w:r>
            <w:r w:rsidRPr="0090760E">
              <w:rPr>
                <w:rFonts w:ascii="Arial" w:hAnsi="Arial" w:cs="Arial"/>
                <w:sz w:val="24"/>
                <w:szCs w:val="24"/>
              </w:rPr>
              <w:lastRenderedPageBreak/>
              <w:t>муниципального образования Московской области"</w:t>
            </w:r>
          </w:p>
        </w:tc>
        <w:tc>
          <w:tcPr>
            <w:tcW w:w="856" w:type="dxa"/>
            <w:hideMark/>
          </w:tcPr>
          <w:p w14:paraId="065F0639"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01</w:t>
            </w:r>
          </w:p>
        </w:tc>
        <w:tc>
          <w:tcPr>
            <w:tcW w:w="856" w:type="dxa"/>
            <w:hideMark/>
          </w:tcPr>
          <w:p w14:paraId="067E6F2F"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3B7C1393" w14:textId="77777777" w:rsidR="00743777" w:rsidRPr="0090760E" w:rsidRDefault="00743777" w:rsidP="00E9358C">
            <w:pPr>
              <w:rPr>
                <w:rFonts w:ascii="Arial" w:hAnsi="Arial" w:cs="Arial"/>
                <w:sz w:val="24"/>
                <w:szCs w:val="24"/>
              </w:rPr>
            </w:pPr>
            <w:r w:rsidRPr="0090760E">
              <w:rPr>
                <w:rFonts w:ascii="Arial" w:hAnsi="Arial" w:cs="Arial"/>
                <w:sz w:val="24"/>
                <w:szCs w:val="24"/>
              </w:rPr>
              <w:t>1520000000</w:t>
            </w:r>
          </w:p>
        </w:tc>
        <w:tc>
          <w:tcPr>
            <w:tcW w:w="655" w:type="dxa"/>
            <w:noWrap/>
            <w:hideMark/>
          </w:tcPr>
          <w:p w14:paraId="2207BC6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DD398A2" w14:textId="77777777" w:rsidR="00743777" w:rsidRPr="0090760E" w:rsidRDefault="00743777" w:rsidP="00E9358C">
            <w:pPr>
              <w:rPr>
                <w:rFonts w:ascii="Arial" w:hAnsi="Arial" w:cs="Arial"/>
                <w:sz w:val="24"/>
                <w:szCs w:val="24"/>
              </w:rPr>
            </w:pPr>
            <w:r w:rsidRPr="0090760E">
              <w:rPr>
                <w:rFonts w:ascii="Arial" w:hAnsi="Arial" w:cs="Arial"/>
                <w:sz w:val="24"/>
                <w:szCs w:val="24"/>
              </w:rPr>
              <w:t>1 556</w:t>
            </w:r>
          </w:p>
        </w:tc>
        <w:tc>
          <w:tcPr>
            <w:tcW w:w="1734" w:type="dxa"/>
            <w:noWrap/>
            <w:hideMark/>
          </w:tcPr>
          <w:p w14:paraId="599330D4" w14:textId="77777777" w:rsidR="00743777" w:rsidRPr="0090760E" w:rsidRDefault="00743777" w:rsidP="00E9358C">
            <w:pPr>
              <w:rPr>
                <w:rFonts w:ascii="Arial" w:hAnsi="Arial" w:cs="Arial"/>
                <w:sz w:val="24"/>
                <w:szCs w:val="24"/>
              </w:rPr>
            </w:pPr>
            <w:r w:rsidRPr="0090760E">
              <w:rPr>
                <w:rFonts w:ascii="Arial" w:hAnsi="Arial" w:cs="Arial"/>
                <w:sz w:val="24"/>
                <w:szCs w:val="24"/>
              </w:rPr>
              <w:t>1 556</w:t>
            </w:r>
          </w:p>
        </w:tc>
      </w:tr>
      <w:tr w:rsidR="00743777" w:rsidRPr="0090760E" w14:paraId="1B676E36" w14:textId="77777777" w:rsidTr="00743777">
        <w:trPr>
          <w:trHeight w:val="465"/>
        </w:trPr>
        <w:tc>
          <w:tcPr>
            <w:tcW w:w="3135" w:type="dxa"/>
            <w:hideMark/>
          </w:tcPr>
          <w:p w14:paraId="69BACF03"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Основное мероприятие "Цифровое государственное управление"</w:t>
            </w:r>
          </w:p>
        </w:tc>
        <w:tc>
          <w:tcPr>
            <w:tcW w:w="856" w:type="dxa"/>
            <w:hideMark/>
          </w:tcPr>
          <w:p w14:paraId="3EA4934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AB23DC4"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32F86C89" w14:textId="77777777" w:rsidR="00743777" w:rsidRPr="0090760E" w:rsidRDefault="00743777" w:rsidP="00E9358C">
            <w:pPr>
              <w:rPr>
                <w:rFonts w:ascii="Arial" w:hAnsi="Arial" w:cs="Arial"/>
                <w:sz w:val="24"/>
                <w:szCs w:val="24"/>
              </w:rPr>
            </w:pPr>
            <w:r w:rsidRPr="0090760E">
              <w:rPr>
                <w:rFonts w:ascii="Arial" w:hAnsi="Arial" w:cs="Arial"/>
                <w:sz w:val="24"/>
                <w:szCs w:val="24"/>
              </w:rPr>
              <w:t>1520300000</w:t>
            </w:r>
          </w:p>
        </w:tc>
        <w:tc>
          <w:tcPr>
            <w:tcW w:w="655" w:type="dxa"/>
            <w:noWrap/>
            <w:hideMark/>
          </w:tcPr>
          <w:p w14:paraId="7F687F8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6F28F34" w14:textId="77777777" w:rsidR="00743777" w:rsidRPr="0090760E" w:rsidRDefault="00743777" w:rsidP="00E9358C">
            <w:pPr>
              <w:rPr>
                <w:rFonts w:ascii="Arial" w:hAnsi="Arial" w:cs="Arial"/>
                <w:sz w:val="24"/>
                <w:szCs w:val="24"/>
              </w:rPr>
            </w:pPr>
            <w:r w:rsidRPr="0090760E">
              <w:rPr>
                <w:rFonts w:ascii="Arial" w:hAnsi="Arial" w:cs="Arial"/>
                <w:sz w:val="24"/>
                <w:szCs w:val="24"/>
              </w:rPr>
              <w:t>1 556</w:t>
            </w:r>
          </w:p>
        </w:tc>
        <w:tc>
          <w:tcPr>
            <w:tcW w:w="1734" w:type="dxa"/>
            <w:noWrap/>
            <w:hideMark/>
          </w:tcPr>
          <w:p w14:paraId="026C9A48" w14:textId="77777777" w:rsidR="00743777" w:rsidRPr="0090760E" w:rsidRDefault="00743777" w:rsidP="00E9358C">
            <w:pPr>
              <w:rPr>
                <w:rFonts w:ascii="Arial" w:hAnsi="Arial" w:cs="Arial"/>
                <w:sz w:val="24"/>
                <w:szCs w:val="24"/>
              </w:rPr>
            </w:pPr>
            <w:r w:rsidRPr="0090760E">
              <w:rPr>
                <w:rFonts w:ascii="Arial" w:hAnsi="Arial" w:cs="Arial"/>
                <w:sz w:val="24"/>
                <w:szCs w:val="24"/>
              </w:rPr>
              <w:t>1 556</w:t>
            </w:r>
          </w:p>
        </w:tc>
      </w:tr>
      <w:tr w:rsidR="00743777" w:rsidRPr="0090760E" w14:paraId="28980A92" w14:textId="77777777" w:rsidTr="00743777">
        <w:trPr>
          <w:trHeight w:val="300"/>
        </w:trPr>
        <w:tc>
          <w:tcPr>
            <w:tcW w:w="3135" w:type="dxa"/>
            <w:hideMark/>
          </w:tcPr>
          <w:p w14:paraId="69FBCDFB" w14:textId="77777777" w:rsidR="00743777" w:rsidRPr="0090760E" w:rsidRDefault="00743777" w:rsidP="00E9358C">
            <w:pPr>
              <w:rPr>
                <w:rFonts w:ascii="Arial" w:hAnsi="Arial" w:cs="Arial"/>
                <w:sz w:val="24"/>
                <w:szCs w:val="24"/>
              </w:rPr>
            </w:pPr>
            <w:r w:rsidRPr="0090760E">
              <w:rPr>
                <w:rFonts w:ascii="Arial" w:hAnsi="Arial" w:cs="Arial"/>
                <w:sz w:val="24"/>
                <w:szCs w:val="24"/>
              </w:rPr>
              <w:t>Цифровое государственное управление</w:t>
            </w:r>
          </w:p>
        </w:tc>
        <w:tc>
          <w:tcPr>
            <w:tcW w:w="856" w:type="dxa"/>
            <w:hideMark/>
          </w:tcPr>
          <w:p w14:paraId="7C1A082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DB77E36"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5371A061" w14:textId="77777777" w:rsidR="00743777" w:rsidRPr="0090760E" w:rsidRDefault="00743777" w:rsidP="00E9358C">
            <w:pPr>
              <w:rPr>
                <w:rFonts w:ascii="Arial" w:hAnsi="Arial" w:cs="Arial"/>
                <w:sz w:val="24"/>
                <w:szCs w:val="24"/>
              </w:rPr>
            </w:pPr>
            <w:r w:rsidRPr="0090760E">
              <w:rPr>
                <w:rFonts w:ascii="Arial" w:hAnsi="Arial" w:cs="Arial"/>
                <w:sz w:val="24"/>
                <w:szCs w:val="24"/>
              </w:rPr>
              <w:t>1520301170</w:t>
            </w:r>
          </w:p>
        </w:tc>
        <w:tc>
          <w:tcPr>
            <w:tcW w:w="655" w:type="dxa"/>
            <w:noWrap/>
            <w:hideMark/>
          </w:tcPr>
          <w:p w14:paraId="49227D02"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B22926A" w14:textId="77777777" w:rsidR="00743777" w:rsidRPr="0090760E" w:rsidRDefault="00743777" w:rsidP="00E9358C">
            <w:pPr>
              <w:rPr>
                <w:rFonts w:ascii="Arial" w:hAnsi="Arial" w:cs="Arial"/>
                <w:sz w:val="24"/>
                <w:szCs w:val="24"/>
              </w:rPr>
            </w:pPr>
            <w:r w:rsidRPr="0090760E">
              <w:rPr>
                <w:rFonts w:ascii="Arial" w:hAnsi="Arial" w:cs="Arial"/>
                <w:sz w:val="24"/>
                <w:szCs w:val="24"/>
              </w:rPr>
              <w:t>1 556</w:t>
            </w:r>
          </w:p>
        </w:tc>
        <w:tc>
          <w:tcPr>
            <w:tcW w:w="1734" w:type="dxa"/>
            <w:noWrap/>
            <w:hideMark/>
          </w:tcPr>
          <w:p w14:paraId="0857BA70" w14:textId="77777777" w:rsidR="00743777" w:rsidRPr="0090760E" w:rsidRDefault="00743777" w:rsidP="00E9358C">
            <w:pPr>
              <w:rPr>
                <w:rFonts w:ascii="Arial" w:hAnsi="Arial" w:cs="Arial"/>
                <w:sz w:val="24"/>
                <w:szCs w:val="24"/>
              </w:rPr>
            </w:pPr>
            <w:r w:rsidRPr="0090760E">
              <w:rPr>
                <w:rFonts w:ascii="Arial" w:hAnsi="Arial" w:cs="Arial"/>
                <w:sz w:val="24"/>
                <w:szCs w:val="24"/>
              </w:rPr>
              <w:t>1 556</w:t>
            </w:r>
          </w:p>
        </w:tc>
      </w:tr>
      <w:tr w:rsidR="00743777" w:rsidRPr="0090760E" w14:paraId="697AB37D" w14:textId="77777777" w:rsidTr="00743777">
        <w:trPr>
          <w:trHeight w:val="465"/>
        </w:trPr>
        <w:tc>
          <w:tcPr>
            <w:tcW w:w="3135" w:type="dxa"/>
            <w:hideMark/>
          </w:tcPr>
          <w:p w14:paraId="6BDA3923"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2DCED31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28548C3"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7E454324" w14:textId="77777777" w:rsidR="00743777" w:rsidRPr="0090760E" w:rsidRDefault="00743777" w:rsidP="00E9358C">
            <w:pPr>
              <w:rPr>
                <w:rFonts w:ascii="Arial" w:hAnsi="Arial" w:cs="Arial"/>
                <w:sz w:val="24"/>
                <w:szCs w:val="24"/>
              </w:rPr>
            </w:pPr>
            <w:r w:rsidRPr="0090760E">
              <w:rPr>
                <w:rFonts w:ascii="Arial" w:hAnsi="Arial" w:cs="Arial"/>
                <w:sz w:val="24"/>
                <w:szCs w:val="24"/>
              </w:rPr>
              <w:t>1520301170</w:t>
            </w:r>
          </w:p>
        </w:tc>
        <w:tc>
          <w:tcPr>
            <w:tcW w:w="655" w:type="dxa"/>
            <w:noWrap/>
            <w:hideMark/>
          </w:tcPr>
          <w:p w14:paraId="422DC845"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7168D335" w14:textId="77777777" w:rsidR="00743777" w:rsidRPr="0090760E" w:rsidRDefault="00743777" w:rsidP="00E9358C">
            <w:pPr>
              <w:rPr>
                <w:rFonts w:ascii="Arial" w:hAnsi="Arial" w:cs="Arial"/>
                <w:sz w:val="24"/>
                <w:szCs w:val="24"/>
              </w:rPr>
            </w:pPr>
            <w:r w:rsidRPr="0090760E">
              <w:rPr>
                <w:rFonts w:ascii="Arial" w:hAnsi="Arial" w:cs="Arial"/>
                <w:sz w:val="24"/>
                <w:szCs w:val="24"/>
              </w:rPr>
              <w:t>1 556</w:t>
            </w:r>
          </w:p>
        </w:tc>
        <w:tc>
          <w:tcPr>
            <w:tcW w:w="1734" w:type="dxa"/>
            <w:noWrap/>
            <w:hideMark/>
          </w:tcPr>
          <w:p w14:paraId="5D7B97C8" w14:textId="77777777" w:rsidR="00743777" w:rsidRPr="0090760E" w:rsidRDefault="00743777" w:rsidP="00E9358C">
            <w:pPr>
              <w:rPr>
                <w:rFonts w:ascii="Arial" w:hAnsi="Arial" w:cs="Arial"/>
                <w:sz w:val="24"/>
                <w:szCs w:val="24"/>
              </w:rPr>
            </w:pPr>
            <w:r w:rsidRPr="0090760E">
              <w:rPr>
                <w:rFonts w:ascii="Arial" w:hAnsi="Arial" w:cs="Arial"/>
                <w:sz w:val="24"/>
                <w:szCs w:val="24"/>
              </w:rPr>
              <w:t>1 556</w:t>
            </w:r>
          </w:p>
        </w:tc>
      </w:tr>
      <w:tr w:rsidR="00743777" w:rsidRPr="0090760E" w14:paraId="1936517F" w14:textId="77777777" w:rsidTr="00743777">
        <w:trPr>
          <w:trHeight w:val="465"/>
        </w:trPr>
        <w:tc>
          <w:tcPr>
            <w:tcW w:w="3135" w:type="dxa"/>
            <w:hideMark/>
          </w:tcPr>
          <w:p w14:paraId="2344A877"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1BFF9FD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8A3E74D"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02ED59E8" w14:textId="77777777" w:rsidR="00743777" w:rsidRPr="0090760E" w:rsidRDefault="00743777" w:rsidP="00E9358C">
            <w:pPr>
              <w:rPr>
                <w:rFonts w:ascii="Arial" w:hAnsi="Arial" w:cs="Arial"/>
                <w:sz w:val="24"/>
                <w:szCs w:val="24"/>
              </w:rPr>
            </w:pPr>
            <w:r w:rsidRPr="0090760E">
              <w:rPr>
                <w:rFonts w:ascii="Arial" w:hAnsi="Arial" w:cs="Arial"/>
                <w:sz w:val="24"/>
                <w:szCs w:val="24"/>
              </w:rPr>
              <w:t>1520301170</w:t>
            </w:r>
          </w:p>
        </w:tc>
        <w:tc>
          <w:tcPr>
            <w:tcW w:w="655" w:type="dxa"/>
            <w:noWrap/>
            <w:hideMark/>
          </w:tcPr>
          <w:p w14:paraId="669EC018"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733C3601" w14:textId="77777777" w:rsidR="00743777" w:rsidRPr="0090760E" w:rsidRDefault="00743777" w:rsidP="00E9358C">
            <w:pPr>
              <w:rPr>
                <w:rFonts w:ascii="Arial" w:hAnsi="Arial" w:cs="Arial"/>
                <w:sz w:val="24"/>
                <w:szCs w:val="24"/>
              </w:rPr>
            </w:pPr>
            <w:r w:rsidRPr="0090760E">
              <w:rPr>
                <w:rFonts w:ascii="Arial" w:hAnsi="Arial" w:cs="Arial"/>
                <w:sz w:val="24"/>
                <w:szCs w:val="24"/>
              </w:rPr>
              <w:t>1 556</w:t>
            </w:r>
          </w:p>
        </w:tc>
        <w:tc>
          <w:tcPr>
            <w:tcW w:w="1734" w:type="dxa"/>
            <w:noWrap/>
            <w:hideMark/>
          </w:tcPr>
          <w:p w14:paraId="67F0BAAC" w14:textId="77777777" w:rsidR="00743777" w:rsidRPr="0090760E" w:rsidRDefault="00743777" w:rsidP="00E9358C">
            <w:pPr>
              <w:rPr>
                <w:rFonts w:ascii="Arial" w:hAnsi="Arial" w:cs="Arial"/>
                <w:sz w:val="24"/>
                <w:szCs w:val="24"/>
              </w:rPr>
            </w:pPr>
            <w:r w:rsidRPr="0090760E">
              <w:rPr>
                <w:rFonts w:ascii="Arial" w:hAnsi="Arial" w:cs="Arial"/>
                <w:sz w:val="24"/>
                <w:szCs w:val="24"/>
              </w:rPr>
              <w:t>1 556</w:t>
            </w:r>
          </w:p>
        </w:tc>
      </w:tr>
      <w:tr w:rsidR="00743777" w:rsidRPr="0090760E" w14:paraId="1AEB0CD9" w14:textId="77777777" w:rsidTr="00743777">
        <w:trPr>
          <w:trHeight w:val="465"/>
        </w:trPr>
        <w:tc>
          <w:tcPr>
            <w:tcW w:w="3135" w:type="dxa"/>
            <w:hideMark/>
          </w:tcPr>
          <w:p w14:paraId="53E13606" w14:textId="77777777" w:rsidR="00743777" w:rsidRPr="0090760E" w:rsidRDefault="00743777" w:rsidP="00E9358C">
            <w:pPr>
              <w:rPr>
                <w:rFonts w:ascii="Arial" w:hAnsi="Arial" w:cs="Arial"/>
                <w:sz w:val="24"/>
                <w:szCs w:val="24"/>
              </w:rPr>
            </w:pPr>
            <w:r w:rsidRPr="0090760E">
              <w:rPr>
                <w:rFonts w:ascii="Arial" w:hAnsi="Arial" w:cs="Arial"/>
                <w:sz w:val="24"/>
                <w:szCs w:val="24"/>
              </w:rPr>
              <w:t>Руководство и управление в сфере установленных функций органов местного самоуправления</w:t>
            </w:r>
          </w:p>
        </w:tc>
        <w:tc>
          <w:tcPr>
            <w:tcW w:w="856" w:type="dxa"/>
            <w:hideMark/>
          </w:tcPr>
          <w:p w14:paraId="01E2699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5F86392"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hideMark/>
          </w:tcPr>
          <w:p w14:paraId="0510C2F8" w14:textId="77777777" w:rsidR="00743777" w:rsidRPr="0090760E" w:rsidRDefault="00743777" w:rsidP="00E9358C">
            <w:pPr>
              <w:rPr>
                <w:rFonts w:ascii="Arial" w:hAnsi="Arial" w:cs="Arial"/>
                <w:sz w:val="24"/>
                <w:szCs w:val="24"/>
              </w:rPr>
            </w:pPr>
            <w:r w:rsidRPr="0090760E">
              <w:rPr>
                <w:rFonts w:ascii="Arial" w:hAnsi="Arial" w:cs="Arial"/>
                <w:sz w:val="24"/>
                <w:szCs w:val="24"/>
              </w:rPr>
              <w:t>9500000000</w:t>
            </w:r>
          </w:p>
        </w:tc>
        <w:tc>
          <w:tcPr>
            <w:tcW w:w="655" w:type="dxa"/>
            <w:hideMark/>
          </w:tcPr>
          <w:p w14:paraId="6F144FE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94B1AE6" w14:textId="77777777" w:rsidR="00743777" w:rsidRPr="0090760E" w:rsidRDefault="00743777" w:rsidP="00E9358C">
            <w:pPr>
              <w:rPr>
                <w:rFonts w:ascii="Arial" w:hAnsi="Arial" w:cs="Arial"/>
                <w:sz w:val="24"/>
                <w:szCs w:val="24"/>
              </w:rPr>
            </w:pPr>
            <w:r w:rsidRPr="0090760E">
              <w:rPr>
                <w:rFonts w:ascii="Arial" w:hAnsi="Arial" w:cs="Arial"/>
                <w:sz w:val="24"/>
                <w:szCs w:val="24"/>
              </w:rPr>
              <w:t>10 161</w:t>
            </w:r>
          </w:p>
        </w:tc>
        <w:tc>
          <w:tcPr>
            <w:tcW w:w="1734" w:type="dxa"/>
            <w:noWrap/>
            <w:hideMark/>
          </w:tcPr>
          <w:p w14:paraId="5153E7A9" w14:textId="77777777" w:rsidR="00743777" w:rsidRPr="0090760E" w:rsidRDefault="00743777" w:rsidP="00E9358C">
            <w:pPr>
              <w:rPr>
                <w:rFonts w:ascii="Arial" w:hAnsi="Arial" w:cs="Arial"/>
                <w:sz w:val="24"/>
                <w:szCs w:val="24"/>
              </w:rPr>
            </w:pPr>
            <w:r w:rsidRPr="0090760E">
              <w:rPr>
                <w:rFonts w:ascii="Arial" w:hAnsi="Arial" w:cs="Arial"/>
                <w:sz w:val="24"/>
                <w:szCs w:val="24"/>
              </w:rPr>
              <w:t>10 161</w:t>
            </w:r>
          </w:p>
        </w:tc>
      </w:tr>
      <w:tr w:rsidR="00743777" w:rsidRPr="0090760E" w14:paraId="720B30E3" w14:textId="77777777" w:rsidTr="00743777">
        <w:trPr>
          <w:trHeight w:val="465"/>
        </w:trPr>
        <w:tc>
          <w:tcPr>
            <w:tcW w:w="3135" w:type="dxa"/>
            <w:hideMark/>
          </w:tcPr>
          <w:p w14:paraId="46589B20"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Обеспечение деятельности контрольно-счетной палаты (оплата труда лиц, замещающих муниципальные должности)</w:t>
            </w:r>
          </w:p>
        </w:tc>
        <w:tc>
          <w:tcPr>
            <w:tcW w:w="856" w:type="dxa"/>
            <w:hideMark/>
          </w:tcPr>
          <w:p w14:paraId="5044009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BD7F5F3"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07035B99" w14:textId="77777777" w:rsidR="00743777" w:rsidRPr="0090760E" w:rsidRDefault="00743777" w:rsidP="00E9358C">
            <w:pPr>
              <w:rPr>
                <w:rFonts w:ascii="Arial" w:hAnsi="Arial" w:cs="Arial"/>
                <w:sz w:val="24"/>
                <w:szCs w:val="24"/>
              </w:rPr>
            </w:pPr>
            <w:r w:rsidRPr="0090760E">
              <w:rPr>
                <w:rFonts w:ascii="Arial" w:hAnsi="Arial" w:cs="Arial"/>
                <w:sz w:val="24"/>
                <w:szCs w:val="24"/>
              </w:rPr>
              <w:t>9500000151</w:t>
            </w:r>
          </w:p>
        </w:tc>
        <w:tc>
          <w:tcPr>
            <w:tcW w:w="655" w:type="dxa"/>
            <w:noWrap/>
            <w:hideMark/>
          </w:tcPr>
          <w:p w14:paraId="26DDBAC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3530EA1" w14:textId="77777777" w:rsidR="00743777" w:rsidRPr="0090760E" w:rsidRDefault="00743777" w:rsidP="00E9358C">
            <w:pPr>
              <w:rPr>
                <w:rFonts w:ascii="Arial" w:hAnsi="Arial" w:cs="Arial"/>
                <w:sz w:val="24"/>
                <w:szCs w:val="24"/>
              </w:rPr>
            </w:pPr>
            <w:r w:rsidRPr="0090760E">
              <w:rPr>
                <w:rFonts w:ascii="Arial" w:hAnsi="Arial" w:cs="Arial"/>
                <w:sz w:val="24"/>
                <w:szCs w:val="24"/>
              </w:rPr>
              <w:t>4 725</w:t>
            </w:r>
          </w:p>
        </w:tc>
        <w:tc>
          <w:tcPr>
            <w:tcW w:w="1734" w:type="dxa"/>
            <w:noWrap/>
            <w:hideMark/>
          </w:tcPr>
          <w:p w14:paraId="44650204" w14:textId="77777777" w:rsidR="00743777" w:rsidRPr="0090760E" w:rsidRDefault="00743777" w:rsidP="00E9358C">
            <w:pPr>
              <w:rPr>
                <w:rFonts w:ascii="Arial" w:hAnsi="Arial" w:cs="Arial"/>
                <w:sz w:val="24"/>
                <w:szCs w:val="24"/>
              </w:rPr>
            </w:pPr>
            <w:r w:rsidRPr="0090760E">
              <w:rPr>
                <w:rFonts w:ascii="Arial" w:hAnsi="Arial" w:cs="Arial"/>
                <w:sz w:val="24"/>
                <w:szCs w:val="24"/>
              </w:rPr>
              <w:t>4 725</w:t>
            </w:r>
          </w:p>
        </w:tc>
      </w:tr>
      <w:tr w:rsidR="00743777" w:rsidRPr="0090760E" w14:paraId="70F11F32" w14:textId="77777777" w:rsidTr="00743777">
        <w:trPr>
          <w:trHeight w:val="915"/>
        </w:trPr>
        <w:tc>
          <w:tcPr>
            <w:tcW w:w="3135" w:type="dxa"/>
            <w:hideMark/>
          </w:tcPr>
          <w:p w14:paraId="325F61B6"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103456A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2ED7F8A"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2C42AB6C" w14:textId="77777777" w:rsidR="00743777" w:rsidRPr="0090760E" w:rsidRDefault="00743777" w:rsidP="00E9358C">
            <w:pPr>
              <w:rPr>
                <w:rFonts w:ascii="Arial" w:hAnsi="Arial" w:cs="Arial"/>
                <w:sz w:val="24"/>
                <w:szCs w:val="24"/>
              </w:rPr>
            </w:pPr>
            <w:r w:rsidRPr="0090760E">
              <w:rPr>
                <w:rFonts w:ascii="Arial" w:hAnsi="Arial" w:cs="Arial"/>
                <w:sz w:val="24"/>
                <w:szCs w:val="24"/>
              </w:rPr>
              <w:t>9500000151</w:t>
            </w:r>
          </w:p>
        </w:tc>
        <w:tc>
          <w:tcPr>
            <w:tcW w:w="655" w:type="dxa"/>
            <w:noWrap/>
            <w:hideMark/>
          </w:tcPr>
          <w:p w14:paraId="14B7235B"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50D41AB9" w14:textId="77777777" w:rsidR="00743777" w:rsidRPr="0090760E" w:rsidRDefault="00743777" w:rsidP="00E9358C">
            <w:pPr>
              <w:rPr>
                <w:rFonts w:ascii="Arial" w:hAnsi="Arial" w:cs="Arial"/>
                <w:sz w:val="24"/>
                <w:szCs w:val="24"/>
              </w:rPr>
            </w:pPr>
            <w:r w:rsidRPr="0090760E">
              <w:rPr>
                <w:rFonts w:ascii="Arial" w:hAnsi="Arial" w:cs="Arial"/>
                <w:sz w:val="24"/>
                <w:szCs w:val="24"/>
              </w:rPr>
              <w:t>4 725</w:t>
            </w:r>
          </w:p>
        </w:tc>
        <w:tc>
          <w:tcPr>
            <w:tcW w:w="1734" w:type="dxa"/>
            <w:noWrap/>
            <w:hideMark/>
          </w:tcPr>
          <w:p w14:paraId="7411FBAD" w14:textId="77777777" w:rsidR="00743777" w:rsidRPr="0090760E" w:rsidRDefault="00743777" w:rsidP="00E9358C">
            <w:pPr>
              <w:rPr>
                <w:rFonts w:ascii="Arial" w:hAnsi="Arial" w:cs="Arial"/>
                <w:sz w:val="24"/>
                <w:szCs w:val="24"/>
              </w:rPr>
            </w:pPr>
            <w:r w:rsidRPr="0090760E">
              <w:rPr>
                <w:rFonts w:ascii="Arial" w:hAnsi="Arial" w:cs="Arial"/>
                <w:sz w:val="24"/>
                <w:szCs w:val="24"/>
              </w:rPr>
              <w:t>4 725</w:t>
            </w:r>
          </w:p>
        </w:tc>
      </w:tr>
      <w:tr w:rsidR="00743777" w:rsidRPr="0090760E" w14:paraId="46A5C418" w14:textId="77777777" w:rsidTr="00743777">
        <w:trPr>
          <w:trHeight w:val="465"/>
        </w:trPr>
        <w:tc>
          <w:tcPr>
            <w:tcW w:w="3135" w:type="dxa"/>
            <w:hideMark/>
          </w:tcPr>
          <w:p w14:paraId="6D46AB09"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государственных (муниципальных) органов</w:t>
            </w:r>
          </w:p>
        </w:tc>
        <w:tc>
          <w:tcPr>
            <w:tcW w:w="856" w:type="dxa"/>
            <w:hideMark/>
          </w:tcPr>
          <w:p w14:paraId="4B1C6B6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C526236"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1F8E5FC6" w14:textId="77777777" w:rsidR="00743777" w:rsidRPr="0090760E" w:rsidRDefault="00743777" w:rsidP="00E9358C">
            <w:pPr>
              <w:rPr>
                <w:rFonts w:ascii="Arial" w:hAnsi="Arial" w:cs="Arial"/>
                <w:sz w:val="24"/>
                <w:szCs w:val="24"/>
              </w:rPr>
            </w:pPr>
            <w:r w:rsidRPr="0090760E">
              <w:rPr>
                <w:rFonts w:ascii="Arial" w:hAnsi="Arial" w:cs="Arial"/>
                <w:sz w:val="24"/>
                <w:szCs w:val="24"/>
              </w:rPr>
              <w:t>9500000151</w:t>
            </w:r>
          </w:p>
        </w:tc>
        <w:tc>
          <w:tcPr>
            <w:tcW w:w="655" w:type="dxa"/>
            <w:noWrap/>
            <w:hideMark/>
          </w:tcPr>
          <w:p w14:paraId="33FD0493" w14:textId="77777777" w:rsidR="00743777" w:rsidRPr="0090760E" w:rsidRDefault="00743777" w:rsidP="00E9358C">
            <w:pPr>
              <w:rPr>
                <w:rFonts w:ascii="Arial" w:hAnsi="Arial" w:cs="Arial"/>
                <w:sz w:val="24"/>
                <w:szCs w:val="24"/>
              </w:rPr>
            </w:pPr>
            <w:r w:rsidRPr="0090760E">
              <w:rPr>
                <w:rFonts w:ascii="Arial" w:hAnsi="Arial" w:cs="Arial"/>
                <w:sz w:val="24"/>
                <w:szCs w:val="24"/>
              </w:rPr>
              <w:t>120</w:t>
            </w:r>
          </w:p>
        </w:tc>
        <w:tc>
          <w:tcPr>
            <w:tcW w:w="1366" w:type="dxa"/>
            <w:noWrap/>
            <w:hideMark/>
          </w:tcPr>
          <w:p w14:paraId="0CA5467C" w14:textId="77777777" w:rsidR="00743777" w:rsidRPr="0090760E" w:rsidRDefault="00743777" w:rsidP="00E9358C">
            <w:pPr>
              <w:rPr>
                <w:rFonts w:ascii="Arial" w:hAnsi="Arial" w:cs="Arial"/>
                <w:sz w:val="24"/>
                <w:szCs w:val="24"/>
              </w:rPr>
            </w:pPr>
            <w:r w:rsidRPr="0090760E">
              <w:rPr>
                <w:rFonts w:ascii="Arial" w:hAnsi="Arial" w:cs="Arial"/>
                <w:sz w:val="24"/>
                <w:szCs w:val="24"/>
              </w:rPr>
              <w:t>4 725</w:t>
            </w:r>
          </w:p>
        </w:tc>
        <w:tc>
          <w:tcPr>
            <w:tcW w:w="1734" w:type="dxa"/>
            <w:noWrap/>
            <w:hideMark/>
          </w:tcPr>
          <w:p w14:paraId="3B8DB6AC" w14:textId="77777777" w:rsidR="00743777" w:rsidRPr="0090760E" w:rsidRDefault="00743777" w:rsidP="00E9358C">
            <w:pPr>
              <w:rPr>
                <w:rFonts w:ascii="Arial" w:hAnsi="Arial" w:cs="Arial"/>
                <w:sz w:val="24"/>
                <w:szCs w:val="24"/>
              </w:rPr>
            </w:pPr>
            <w:r w:rsidRPr="0090760E">
              <w:rPr>
                <w:rFonts w:ascii="Arial" w:hAnsi="Arial" w:cs="Arial"/>
                <w:sz w:val="24"/>
                <w:szCs w:val="24"/>
              </w:rPr>
              <w:t>4 725</w:t>
            </w:r>
          </w:p>
        </w:tc>
      </w:tr>
      <w:tr w:rsidR="00743777" w:rsidRPr="0090760E" w14:paraId="4A96C4A1" w14:textId="77777777" w:rsidTr="00743777">
        <w:trPr>
          <w:trHeight w:val="465"/>
        </w:trPr>
        <w:tc>
          <w:tcPr>
            <w:tcW w:w="3135" w:type="dxa"/>
            <w:hideMark/>
          </w:tcPr>
          <w:p w14:paraId="60609DDD"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Обеспечение деятельности контрольно-счетной палаты (центральный аппарат)</w:t>
            </w:r>
          </w:p>
        </w:tc>
        <w:tc>
          <w:tcPr>
            <w:tcW w:w="856" w:type="dxa"/>
            <w:hideMark/>
          </w:tcPr>
          <w:p w14:paraId="75951C9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477EAD5"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3778DCF3" w14:textId="77777777" w:rsidR="00743777" w:rsidRPr="0090760E" w:rsidRDefault="00743777" w:rsidP="00E9358C">
            <w:pPr>
              <w:rPr>
                <w:rFonts w:ascii="Arial" w:hAnsi="Arial" w:cs="Arial"/>
                <w:sz w:val="24"/>
                <w:szCs w:val="24"/>
              </w:rPr>
            </w:pPr>
            <w:r w:rsidRPr="0090760E">
              <w:rPr>
                <w:rFonts w:ascii="Arial" w:hAnsi="Arial" w:cs="Arial"/>
                <w:sz w:val="24"/>
                <w:szCs w:val="24"/>
              </w:rPr>
              <w:t>9500000152</w:t>
            </w:r>
          </w:p>
        </w:tc>
        <w:tc>
          <w:tcPr>
            <w:tcW w:w="655" w:type="dxa"/>
            <w:noWrap/>
            <w:hideMark/>
          </w:tcPr>
          <w:p w14:paraId="32C11B9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54C2402" w14:textId="77777777" w:rsidR="00743777" w:rsidRPr="0090760E" w:rsidRDefault="00743777" w:rsidP="00E9358C">
            <w:pPr>
              <w:rPr>
                <w:rFonts w:ascii="Arial" w:hAnsi="Arial" w:cs="Arial"/>
                <w:sz w:val="24"/>
                <w:szCs w:val="24"/>
              </w:rPr>
            </w:pPr>
            <w:r w:rsidRPr="0090760E">
              <w:rPr>
                <w:rFonts w:ascii="Arial" w:hAnsi="Arial" w:cs="Arial"/>
                <w:sz w:val="24"/>
                <w:szCs w:val="24"/>
              </w:rPr>
              <w:t>5 436</w:t>
            </w:r>
          </w:p>
        </w:tc>
        <w:tc>
          <w:tcPr>
            <w:tcW w:w="1734" w:type="dxa"/>
            <w:noWrap/>
            <w:hideMark/>
          </w:tcPr>
          <w:p w14:paraId="450E2463" w14:textId="77777777" w:rsidR="00743777" w:rsidRPr="0090760E" w:rsidRDefault="00743777" w:rsidP="00E9358C">
            <w:pPr>
              <w:rPr>
                <w:rFonts w:ascii="Arial" w:hAnsi="Arial" w:cs="Arial"/>
                <w:sz w:val="24"/>
                <w:szCs w:val="24"/>
              </w:rPr>
            </w:pPr>
            <w:r w:rsidRPr="0090760E">
              <w:rPr>
                <w:rFonts w:ascii="Arial" w:hAnsi="Arial" w:cs="Arial"/>
                <w:sz w:val="24"/>
                <w:szCs w:val="24"/>
              </w:rPr>
              <w:t>5 436</w:t>
            </w:r>
          </w:p>
        </w:tc>
      </w:tr>
      <w:tr w:rsidR="00743777" w:rsidRPr="0090760E" w14:paraId="1CAD98C2" w14:textId="77777777" w:rsidTr="00743777">
        <w:trPr>
          <w:trHeight w:val="915"/>
        </w:trPr>
        <w:tc>
          <w:tcPr>
            <w:tcW w:w="3135" w:type="dxa"/>
            <w:hideMark/>
          </w:tcPr>
          <w:p w14:paraId="15022617"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0E7BEC6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32970DB"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27DB4CF0" w14:textId="77777777" w:rsidR="00743777" w:rsidRPr="0090760E" w:rsidRDefault="00743777" w:rsidP="00E9358C">
            <w:pPr>
              <w:rPr>
                <w:rFonts w:ascii="Arial" w:hAnsi="Arial" w:cs="Arial"/>
                <w:sz w:val="24"/>
                <w:szCs w:val="24"/>
              </w:rPr>
            </w:pPr>
            <w:r w:rsidRPr="0090760E">
              <w:rPr>
                <w:rFonts w:ascii="Arial" w:hAnsi="Arial" w:cs="Arial"/>
                <w:sz w:val="24"/>
                <w:szCs w:val="24"/>
              </w:rPr>
              <w:t>9500000152</w:t>
            </w:r>
          </w:p>
        </w:tc>
        <w:tc>
          <w:tcPr>
            <w:tcW w:w="655" w:type="dxa"/>
            <w:noWrap/>
            <w:hideMark/>
          </w:tcPr>
          <w:p w14:paraId="232362B0"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1F8DC910" w14:textId="77777777" w:rsidR="00743777" w:rsidRPr="0090760E" w:rsidRDefault="00743777" w:rsidP="00E9358C">
            <w:pPr>
              <w:rPr>
                <w:rFonts w:ascii="Arial" w:hAnsi="Arial" w:cs="Arial"/>
                <w:sz w:val="24"/>
                <w:szCs w:val="24"/>
              </w:rPr>
            </w:pPr>
            <w:r w:rsidRPr="0090760E">
              <w:rPr>
                <w:rFonts w:ascii="Arial" w:hAnsi="Arial" w:cs="Arial"/>
                <w:sz w:val="24"/>
                <w:szCs w:val="24"/>
              </w:rPr>
              <w:t>4 071</w:t>
            </w:r>
          </w:p>
        </w:tc>
        <w:tc>
          <w:tcPr>
            <w:tcW w:w="1734" w:type="dxa"/>
            <w:noWrap/>
            <w:hideMark/>
          </w:tcPr>
          <w:p w14:paraId="1D673D76" w14:textId="77777777" w:rsidR="00743777" w:rsidRPr="0090760E" w:rsidRDefault="00743777" w:rsidP="00E9358C">
            <w:pPr>
              <w:rPr>
                <w:rFonts w:ascii="Arial" w:hAnsi="Arial" w:cs="Arial"/>
                <w:sz w:val="24"/>
                <w:szCs w:val="24"/>
              </w:rPr>
            </w:pPr>
            <w:r w:rsidRPr="0090760E">
              <w:rPr>
                <w:rFonts w:ascii="Arial" w:hAnsi="Arial" w:cs="Arial"/>
                <w:sz w:val="24"/>
                <w:szCs w:val="24"/>
              </w:rPr>
              <w:t>4 071</w:t>
            </w:r>
          </w:p>
        </w:tc>
      </w:tr>
      <w:tr w:rsidR="00743777" w:rsidRPr="0090760E" w14:paraId="074E5495" w14:textId="77777777" w:rsidTr="00743777">
        <w:trPr>
          <w:trHeight w:val="465"/>
        </w:trPr>
        <w:tc>
          <w:tcPr>
            <w:tcW w:w="3135" w:type="dxa"/>
            <w:hideMark/>
          </w:tcPr>
          <w:p w14:paraId="4ACA097E"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государственных (муниципальных) органов</w:t>
            </w:r>
          </w:p>
        </w:tc>
        <w:tc>
          <w:tcPr>
            <w:tcW w:w="856" w:type="dxa"/>
            <w:hideMark/>
          </w:tcPr>
          <w:p w14:paraId="43DAF76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251C89D"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568A1097" w14:textId="77777777" w:rsidR="00743777" w:rsidRPr="0090760E" w:rsidRDefault="00743777" w:rsidP="00E9358C">
            <w:pPr>
              <w:rPr>
                <w:rFonts w:ascii="Arial" w:hAnsi="Arial" w:cs="Arial"/>
                <w:sz w:val="24"/>
                <w:szCs w:val="24"/>
              </w:rPr>
            </w:pPr>
            <w:r w:rsidRPr="0090760E">
              <w:rPr>
                <w:rFonts w:ascii="Arial" w:hAnsi="Arial" w:cs="Arial"/>
                <w:sz w:val="24"/>
                <w:szCs w:val="24"/>
              </w:rPr>
              <w:t>9500000152</w:t>
            </w:r>
          </w:p>
        </w:tc>
        <w:tc>
          <w:tcPr>
            <w:tcW w:w="655" w:type="dxa"/>
            <w:noWrap/>
            <w:hideMark/>
          </w:tcPr>
          <w:p w14:paraId="09AB5DBB" w14:textId="77777777" w:rsidR="00743777" w:rsidRPr="0090760E" w:rsidRDefault="00743777" w:rsidP="00E9358C">
            <w:pPr>
              <w:rPr>
                <w:rFonts w:ascii="Arial" w:hAnsi="Arial" w:cs="Arial"/>
                <w:sz w:val="24"/>
                <w:szCs w:val="24"/>
              </w:rPr>
            </w:pPr>
            <w:r w:rsidRPr="0090760E">
              <w:rPr>
                <w:rFonts w:ascii="Arial" w:hAnsi="Arial" w:cs="Arial"/>
                <w:sz w:val="24"/>
                <w:szCs w:val="24"/>
              </w:rPr>
              <w:t>120</w:t>
            </w:r>
          </w:p>
        </w:tc>
        <w:tc>
          <w:tcPr>
            <w:tcW w:w="1366" w:type="dxa"/>
            <w:noWrap/>
            <w:hideMark/>
          </w:tcPr>
          <w:p w14:paraId="0E377F7E" w14:textId="77777777" w:rsidR="00743777" w:rsidRPr="0090760E" w:rsidRDefault="00743777" w:rsidP="00E9358C">
            <w:pPr>
              <w:rPr>
                <w:rFonts w:ascii="Arial" w:hAnsi="Arial" w:cs="Arial"/>
                <w:sz w:val="24"/>
                <w:szCs w:val="24"/>
              </w:rPr>
            </w:pPr>
            <w:r w:rsidRPr="0090760E">
              <w:rPr>
                <w:rFonts w:ascii="Arial" w:hAnsi="Arial" w:cs="Arial"/>
                <w:sz w:val="24"/>
                <w:szCs w:val="24"/>
              </w:rPr>
              <w:t>4 071</w:t>
            </w:r>
          </w:p>
        </w:tc>
        <w:tc>
          <w:tcPr>
            <w:tcW w:w="1734" w:type="dxa"/>
            <w:noWrap/>
            <w:hideMark/>
          </w:tcPr>
          <w:p w14:paraId="0222ACDD" w14:textId="77777777" w:rsidR="00743777" w:rsidRPr="0090760E" w:rsidRDefault="00743777" w:rsidP="00E9358C">
            <w:pPr>
              <w:rPr>
                <w:rFonts w:ascii="Arial" w:hAnsi="Arial" w:cs="Arial"/>
                <w:sz w:val="24"/>
                <w:szCs w:val="24"/>
              </w:rPr>
            </w:pPr>
            <w:r w:rsidRPr="0090760E">
              <w:rPr>
                <w:rFonts w:ascii="Arial" w:hAnsi="Arial" w:cs="Arial"/>
                <w:sz w:val="24"/>
                <w:szCs w:val="24"/>
              </w:rPr>
              <w:t>4 071</w:t>
            </w:r>
          </w:p>
        </w:tc>
      </w:tr>
      <w:tr w:rsidR="00743777" w:rsidRPr="0090760E" w14:paraId="361061F9" w14:textId="77777777" w:rsidTr="00743777">
        <w:trPr>
          <w:trHeight w:val="465"/>
        </w:trPr>
        <w:tc>
          <w:tcPr>
            <w:tcW w:w="3135" w:type="dxa"/>
            <w:hideMark/>
          </w:tcPr>
          <w:p w14:paraId="630F97BE"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683D4D0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2C0B726"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063EE9BA" w14:textId="77777777" w:rsidR="00743777" w:rsidRPr="0090760E" w:rsidRDefault="00743777" w:rsidP="00E9358C">
            <w:pPr>
              <w:rPr>
                <w:rFonts w:ascii="Arial" w:hAnsi="Arial" w:cs="Arial"/>
                <w:sz w:val="24"/>
                <w:szCs w:val="24"/>
              </w:rPr>
            </w:pPr>
            <w:r w:rsidRPr="0090760E">
              <w:rPr>
                <w:rFonts w:ascii="Arial" w:hAnsi="Arial" w:cs="Arial"/>
                <w:sz w:val="24"/>
                <w:szCs w:val="24"/>
              </w:rPr>
              <w:t>9500000152</w:t>
            </w:r>
          </w:p>
        </w:tc>
        <w:tc>
          <w:tcPr>
            <w:tcW w:w="655" w:type="dxa"/>
            <w:noWrap/>
            <w:hideMark/>
          </w:tcPr>
          <w:p w14:paraId="36992B89"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2D27EBA1" w14:textId="77777777" w:rsidR="00743777" w:rsidRPr="0090760E" w:rsidRDefault="00743777" w:rsidP="00E9358C">
            <w:pPr>
              <w:rPr>
                <w:rFonts w:ascii="Arial" w:hAnsi="Arial" w:cs="Arial"/>
                <w:sz w:val="24"/>
                <w:szCs w:val="24"/>
              </w:rPr>
            </w:pPr>
            <w:r w:rsidRPr="0090760E">
              <w:rPr>
                <w:rFonts w:ascii="Arial" w:hAnsi="Arial" w:cs="Arial"/>
                <w:sz w:val="24"/>
                <w:szCs w:val="24"/>
              </w:rPr>
              <w:t>1 365</w:t>
            </w:r>
          </w:p>
        </w:tc>
        <w:tc>
          <w:tcPr>
            <w:tcW w:w="1734" w:type="dxa"/>
            <w:noWrap/>
            <w:hideMark/>
          </w:tcPr>
          <w:p w14:paraId="6F87568D" w14:textId="77777777" w:rsidR="00743777" w:rsidRPr="0090760E" w:rsidRDefault="00743777" w:rsidP="00E9358C">
            <w:pPr>
              <w:rPr>
                <w:rFonts w:ascii="Arial" w:hAnsi="Arial" w:cs="Arial"/>
                <w:sz w:val="24"/>
                <w:szCs w:val="24"/>
              </w:rPr>
            </w:pPr>
            <w:r w:rsidRPr="0090760E">
              <w:rPr>
                <w:rFonts w:ascii="Arial" w:hAnsi="Arial" w:cs="Arial"/>
                <w:sz w:val="24"/>
                <w:szCs w:val="24"/>
              </w:rPr>
              <w:t>1 365</w:t>
            </w:r>
          </w:p>
        </w:tc>
      </w:tr>
      <w:tr w:rsidR="00743777" w:rsidRPr="0090760E" w14:paraId="2625F207" w14:textId="77777777" w:rsidTr="00743777">
        <w:trPr>
          <w:trHeight w:val="465"/>
        </w:trPr>
        <w:tc>
          <w:tcPr>
            <w:tcW w:w="3135" w:type="dxa"/>
            <w:hideMark/>
          </w:tcPr>
          <w:p w14:paraId="2D8B65F3"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57D2E29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04C5183"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1ADFFC70" w14:textId="77777777" w:rsidR="00743777" w:rsidRPr="0090760E" w:rsidRDefault="00743777" w:rsidP="00E9358C">
            <w:pPr>
              <w:rPr>
                <w:rFonts w:ascii="Arial" w:hAnsi="Arial" w:cs="Arial"/>
                <w:sz w:val="24"/>
                <w:szCs w:val="24"/>
              </w:rPr>
            </w:pPr>
            <w:r w:rsidRPr="0090760E">
              <w:rPr>
                <w:rFonts w:ascii="Arial" w:hAnsi="Arial" w:cs="Arial"/>
                <w:sz w:val="24"/>
                <w:szCs w:val="24"/>
              </w:rPr>
              <w:t>9500000152</w:t>
            </w:r>
          </w:p>
        </w:tc>
        <w:tc>
          <w:tcPr>
            <w:tcW w:w="655" w:type="dxa"/>
            <w:noWrap/>
            <w:hideMark/>
          </w:tcPr>
          <w:p w14:paraId="1DE4131B"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1BDB20C" w14:textId="77777777" w:rsidR="00743777" w:rsidRPr="0090760E" w:rsidRDefault="00743777" w:rsidP="00E9358C">
            <w:pPr>
              <w:rPr>
                <w:rFonts w:ascii="Arial" w:hAnsi="Arial" w:cs="Arial"/>
                <w:sz w:val="24"/>
                <w:szCs w:val="24"/>
              </w:rPr>
            </w:pPr>
            <w:r w:rsidRPr="0090760E">
              <w:rPr>
                <w:rFonts w:ascii="Arial" w:hAnsi="Arial" w:cs="Arial"/>
                <w:sz w:val="24"/>
                <w:szCs w:val="24"/>
              </w:rPr>
              <w:t>1 365</w:t>
            </w:r>
          </w:p>
        </w:tc>
        <w:tc>
          <w:tcPr>
            <w:tcW w:w="1734" w:type="dxa"/>
            <w:noWrap/>
            <w:hideMark/>
          </w:tcPr>
          <w:p w14:paraId="75645BE2" w14:textId="77777777" w:rsidR="00743777" w:rsidRPr="0090760E" w:rsidRDefault="00743777" w:rsidP="00E9358C">
            <w:pPr>
              <w:rPr>
                <w:rFonts w:ascii="Arial" w:hAnsi="Arial" w:cs="Arial"/>
                <w:sz w:val="24"/>
                <w:szCs w:val="24"/>
              </w:rPr>
            </w:pPr>
            <w:r w:rsidRPr="0090760E">
              <w:rPr>
                <w:rFonts w:ascii="Arial" w:hAnsi="Arial" w:cs="Arial"/>
                <w:sz w:val="24"/>
                <w:szCs w:val="24"/>
              </w:rPr>
              <w:t>1 365</w:t>
            </w:r>
          </w:p>
        </w:tc>
      </w:tr>
      <w:tr w:rsidR="00743777" w:rsidRPr="0090760E" w14:paraId="6C74EEE4" w14:textId="77777777" w:rsidTr="00743777">
        <w:trPr>
          <w:trHeight w:val="300"/>
        </w:trPr>
        <w:tc>
          <w:tcPr>
            <w:tcW w:w="3135" w:type="dxa"/>
            <w:hideMark/>
          </w:tcPr>
          <w:p w14:paraId="18C2B303" w14:textId="77777777" w:rsidR="00743777" w:rsidRPr="0090760E" w:rsidRDefault="00743777" w:rsidP="00E9358C">
            <w:pPr>
              <w:rPr>
                <w:rFonts w:ascii="Arial" w:hAnsi="Arial" w:cs="Arial"/>
                <w:sz w:val="24"/>
                <w:szCs w:val="24"/>
              </w:rPr>
            </w:pPr>
            <w:r w:rsidRPr="0090760E">
              <w:rPr>
                <w:rFonts w:ascii="Arial" w:hAnsi="Arial" w:cs="Arial"/>
                <w:sz w:val="24"/>
                <w:szCs w:val="24"/>
              </w:rPr>
              <w:t>Резервные фонды</w:t>
            </w:r>
          </w:p>
        </w:tc>
        <w:tc>
          <w:tcPr>
            <w:tcW w:w="856" w:type="dxa"/>
            <w:hideMark/>
          </w:tcPr>
          <w:p w14:paraId="005A43F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1EE5EAE"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1604" w:type="dxa"/>
            <w:hideMark/>
          </w:tcPr>
          <w:p w14:paraId="50B30E08"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002E2273"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04EC4B94"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781C3046"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r>
      <w:tr w:rsidR="00743777" w:rsidRPr="0090760E" w14:paraId="1FFEE763" w14:textId="77777777" w:rsidTr="00743777">
        <w:trPr>
          <w:trHeight w:val="300"/>
        </w:trPr>
        <w:tc>
          <w:tcPr>
            <w:tcW w:w="3135" w:type="dxa"/>
            <w:hideMark/>
          </w:tcPr>
          <w:p w14:paraId="5CFD8575" w14:textId="77777777" w:rsidR="00743777" w:rsidRPr="0090760E" w:rsidRDefault="00743777" w:rsidP="00E9358C">
            <w:pPr>
              <w:rPr>
                <w:rFonts w:ascii="Arial" w:hAnsi="Arial" w:cs="Arial"/>
                <w:sz w:val="24"/>
                <w:szCs w:val="24"/>
              </w:rPr>
            </w:pPr>
            <w:r w:rsidRPr="0090760E">
              <w:rPr>
                <w:rFonts w:ascii="Arial" w:hAnsi="Arial" w:cs="Arial"/>
                <w:sz w:val="24"/>
                <w:szCs w:val="24"/>
              </w:rPr>
              <w:t>Непрограммные расходы</w:t>
            </w:r>
          </w:p>
        </w:tc>
        <w:tc>
          <w:tcPr>
            <w:tcW w:w="856" w:type="dxa"/>
            <w:hideMark/>
          </w:tcPr>
          <w:p w14:paraId="04F5B14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09D8C43"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1604" w:type="dxa"/>
            <w:hideMark/>
          </w:tcPr>
          <w:p w14:paraId="171AC008" w14:textId="77777777" w:rsidR="00743777" w:rsidRPr="0090760E" w:rsidRDefault="00743777" w:rsidP="00E9358C">
            <w:pPr>
              <w:rPr>
                <w:rFonts w:ascii="Arial" w:hAnsi="Arial" w:cs="Arial"/>
                <w:sz w:val="24"/>
                <w:szCs w:val="24"/>
              </w:rPr>
            </w:pPr>
            <w:r w:rsidRPr="0090760E">
              <w:rPr>
                <w:rFonts w:ascii="Arial" w:hAnsi="Arial" w:cs="Arial"/>
                <w:sz w:val="24"/>
                <w:szCs w:val="24"/>
              </w:rPr>
              <w:t>9900000000</w:t>
            </w:r>
          </w:p>
        </w:tc>
        <w:tc>
          <w:tcPr>
            <w:tcW w:w="655" w:type="dxa"/>
            <w:hideMark/>
          </w:tcPr>
          <w:p w14:paraId="7845B6A3"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57C9336"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37284C2B"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r>
      <w:tr w:rsidR="00743777" w:rsidRPr="0090760E" w14:paraId="4DC17822" w14:textId="77777777" w:rsidTr="00743777">
        <w:trPr>
          <w:trHeight w:val="300"/>
        </w:trPr>
        <w:tc>
          <w:tcPr>
            <w:tcW w:w="3135" w:type="dxa"/>
            <w:hideMark/>
          </w:tcPr>
          <w:p w14:paraId="10FF8BAC" w14:textId="77777777" w:rsidR="00743777" w:rsidRPr="0090760E" w:rsidRDefault="00743777" w:rsidP="00E9358C">
            <w:pPr>
              <w:rPr>
                <w:rFonts w:ascii="Arial" w:hAnsi="Arial" w:cs="Arial"/>
                <w:sz w:val="24"/>
                <w:szCs w:val="24"/>
              </w:rPr>
            </w:pPr>
            <w:r w:rsidRPr="0090760E">
              <w:rPr>
                <w:rFonts w:ascii="Arial" w:hAnsi="Arial" w:cs="Arial"/>
                <w:sz w:val="24"/>
                <w:szCs w:val="24"/>
              </w:rPr>
              <w:t>Резервный фонд администрации</w:t>
            </w:r>
          </w:p>
        </w:tc>
        <w:tc>
          <w:tcPr>
            <w:tcW w:w="856" w:type="dxa"/>
            <w:hideMark/>
          </w:tcPr>
          <w:p w14:paraId="369DFCA2"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5F1A0B3"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1604" w:type="dxa"/>
            <w:noWrap/>
            <w:hideMark/>
          </w:tcPr>
          <w:p w14:paraId="01AEE8AB" w14:textId="77777777" w:rsidR="00743777" w:rsidRPr="0090760E" w:rsidRDefault="00743777" w:rsidP="00E9358C">
            <w:pPr>
              <w:rPr>
                <w:rFonts w:ascii="Arial" w:hAnsi="Arial" w:cs="Arial"/>
                <w:sz w:val="24"/>
                <w:szCs w:val="24"/>
              </w:rPr>
            </w:pPr>
            <w:r w:rsidRPr="0090760E">
              <w:rPr>
                <w:rFonts w:ascii="Arial" w:hAnsi="Arial" w:cs="Arial"/>
                <w:sz w:val="24"/>
                <w:szCs w:val="24"/>
              </w:rPr>
              <w:t>9900000060</w:t>
            </w:r>
          </w:p>
        </w:tc>
        <w:tc>
          <w:tcPr>
            <w:tcW w:w="655" w:type="dxa"/>
            <w:noWrap/>
            <w:hideMark/>
          </w:tcPr>
          <w:p w14:paraId="2E20A25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500C29E"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c>
          <w:tcPr>
            <w:tcW w:w="1734" w:type="dxa"/>
            <w:noWrap/>
            <w:hideMark/>
          </w:tcPr>
          <w:p w14:paraId="7936FE2A"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r>
      <w:tr w:rsidR="00743777" w:rsidRPr="0090760E" w14:paraId="23F114F8" w14:textId="77777777" w:rsidTr="00743777">
        <w:trPr>
          <w:trHeight w:val="300"/>
        </w:trPr>
        <w:tc>
          <w:tcPr>
            <w:tcW w:w="3135" w:type="dxa"/>
            <w:hideMark/>
          </w:tcPr>
          <w:p w14:paraId="122A9954"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бюджетные ассигнования</w:t>
            </w:r>
          </w:p>
        </w:tc>
        <w:tc>
          <w:tcPr>
            <w:tcW w:w="856" w:type="dxa"/>
            <w:hideMark/>
          </w:tcPr>
          <w:p w14:paraId="0748F15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45FC843"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1604" w:type="dxa"/>
            <w:noWrap/>
            <w:hideMark/>
          </w:tcPr>
          <w:p w14:paraId="39927F84" w14:textId="77777777" w:rsidR="00743777" w:rsidRPr="0090760E" w:rsidRDefault="00743777" w:rsidP="00E9358C">
            <w:pPr>
              <w:rPr>
                <w:rFonts w:ascii="Arial" w:hAnsi="Arial" w:cs="Arial"/>
                <w:sz w:val="24"/>
                <w:szCs w:val="24"/>
              </w:rPr>
            </w:pPr>
            <w:r w:rsidRPr="0090760E">
              <w:rPr>
                <w:rFonts w:ascii="Arial" w:hAnsi="Arial" w:cs="Arial"/>
                <w:sz w:val="24"/>
                <w:szCs w:val="24"/>
              </w:rPr>
              <w:t>9900000060</w:t>
            </w:r>
          </w:p>
        </w:tc>
        <w:tc>
          <w:tcPr>
            <w:tcW w:w="655" w:type="dxa"/>
            <w:noWrap/>
            <w:hideMark/>
          </w:tcPr>
          <w:p w14:paraId="4432C83D" w14:textId="77777777" w:rsidR="00743777" w:rsidRPr="0090760E" w:rsidRDefault="00743777" w:rsidP="00E9358C">
            <w:pPr>
              <w:rPr>
                <w:rFonts w:ascii="Arial" w:hAnsi="Arial" w:cs="Arial"/>
                <w:sz w:val="24"/>
                <w:szCs w:val="24"/>
              </w:rPr>
            </w:pPr>
            <w:r w:rsidRPr="0090760E">
              <w:rPr>
                <w:rFonts w:ascii="Arial" w:hAnsi="Arial" w:cs="Arial"/>
                <w:sz w:val="24"/>
                <w:szCs w:val="24"/>
              </w:rPr>
              <w:t>800</w:t>
            </w:r>
          </w:p>
        </w:tc>
        <w:tc>
          <w:tcPr>
            <w:tcW w:w="1366" w:type="dxa"/>
            <w:noWrap/>
            <w:hideMark/>
          </w:tcPr>
          <w:p w14:paraId="6B38AB77"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c>
          <w:tcPr>
            <w:tcW w:w="1734" w:type="dxa"/>
            <w:noWrap/>
            <w:hideMark/>
          </w:tcPr>
          <w:p w14:paraId="7816F63A"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r>
      <w:tr w:rsidR="00743777" w:rsidRPr="0090760E" w14:paraId="4E4EDAD1" w14:textId="77777777" w:rsidTr="00743777">
        <w:trPr>
          <w:trHeight w:val="300"/>
        </w:trPr>
        <w:tc>
          <w:tcPr>
            <w:tcW w:w="3135" w:type="dxa"/>
            <w:hideMark/>
          </w:tcPr>
          <w:p w14:paraId="72BE3858" w14:textId="77777777" w:rsidR="00743777" w:rsidRPr="0090760E" w:rsidRDefault="00743777" w:rsidP="00E9358C">
            <w:pPr>
              <w:rPr>
                <w:rFonts w:ascii="Arial" w:hAnsi="Arial" w:cs="Arial"/>
                <w:sz w:val="24"/>
                <w:szCs w:val="24"/>
              </w:rPr>
            </w:pPr>
            <w:r w:rsidRPr="0090760E">
              <w:rPr>
                <w:rFonts w:ascii="Arial" w:hAnsi="Arial" w:cs="Arial"/>
                <w:sz w:val="24"/>
                <w:szCs w:val="24"/>
              </w:rPr>
              <w:t>Резервные средства</w:t>
            </w:r>
          </w:p>
        </w:tc>
        <w:tc>
          <w:tcPr>
            <w:tcW w:w="856" w:type="dxa"/>
            <w:hideMark/>
          </w:tcPr>
          <w:p w14:paraId="0684886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571716C"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1604" w:type="dxa"/>
            <w:noWrap/>
            <w:hideMark/>
          </w:tcPr>
          <w:p w14:paraId="0C18F0D6" w14:textId="77777777" w:rsidR="00743777" w:rsidRPr="0090760E" w:rsidRDefault="00743777" w:rsidP="00E9358C">
            <w:pPr>
              <w:rPr>
                <w:rFonts w:ascii="Arial" w:hAnsi="Arial" w:cs="Arial"/>
                <w:sz w:val="24"/>
                <w:szCs w:val="24"/>
              </w:rPr>
            </w:pPr>
            <w:r w:rsidRPr="0090760E">
              <w:rPr>
                <w:rFonts w:ascii="Arial" w:hAnsi="Arial" w:cs="Arial"/>
                <w:sz w:val="24"/>
                <w:szCs w:val="24"/>
              </w:rPr>
              <w:t>9900000060</w:t>
            </w:r>
          </w:p>
        </w:tc>
        <w:tc>
          <w:tcPr>
            <w:tcW w:w="655" w:type="dxa"/>
            <w:noWrap/>
            <w:hideMark/>
          </w:tcPr>
          <w:p w14:paraId="33DC08DA" w14:textId="77777777" w:rsidR="00743777" w:rsidRPr="0090760E" w:rsidRDefault="00743777" w:rsidP="00E9358C">
            <w:pPr>
              <w:rPr>
                <w:rFonts w:ascii="Arial" w:hAnsi="Arial" w:cs="Arial"/>
                <w:sz w:val="24"/>
                <w:szCs w:val="24"/>
              </w:rPr>
            </w:pPr>
            <w:r w:rsidRPr="0090760E">
              <w:rPr>
                <w:rFonts w:ascii="Arial" w:hAnsi="Arial" w:cs="Arial"/>
                <w:sz w:val="24"/>
                <w:szCs w:val="24"/>
              </w:rPr>
              <w:t>870</w:t>
            </w:r>
          </w:p>
        </w:tc>
        <w:tc>
          <w:tcPr>
            <w:tcW w:w="1366" w:type="dxa"/>
            <w:noWrap/>
            <w:hideMark/>
          </w:tcPr>
          <w:p w14:paraId="1B4C5523"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c>
          <w:tcPr>
            <w:tcW w:w="1734" w:type="dxa"/>
            <w:noWrap/>
            <w:hideMark/>
          </w:tcPr>
          <w:p w14:paraId="5A6ACD32"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r>
      <w:tr w:rsidR="00743777" w:rsidRPr="0090760E" w14:paraId="747045F9" w14:textId="77777777" w:rsidTr="00743777">
        <w:trPr>
          <w:trHeight w:val="465"/>
        </w:trPr>
        <w:tc>
          <w:tcPr>
            <w:tcW w:w="3135" w:type="dxa"/>
            <w:hideMark/>
          </w:tcPr>
          <w:p w14:paraId="422D7418" w14:textId="77777777" w:rsidR="00743777" w:rsidRPr="0090760E" w:rsidRDefault="00743777" w:rsidP="00E9358C">
            <w:pPr>
              <w:rPr>
                <w:rFonts w:ascii="Arial" w:hAnsi="Arial" w:cs="Arial"/>
                <w:sz w:val="24"/>
                <w:szCs w:val="24"/>
              </w:rPr>
            </w:pPr>
            <w:r w:rsidRPr="0090760E">
              <w:rPr>
                <w:rFonts w:ascii="Arial" w:hAnsi="Arial" w:cs="Arial"/>
                <w:sz w:val="24"/>
                <w:szCs w:val="24"/>
              </w:rPr>
              <w:t>Резервный фонд на предупреждение и ликвидацию чрезвычайных ситуаций и последствий стихийных бедствий</w:t>
            </w:r>
          </w:p>
        </w:tc>
        <w:tc>
          <w:tcPr>
            <w:tcW w:w="856" w:type="dxa"/>
            <w:hideMark/>
          </w:tcPr>
          <w:p w14:paraId="64CB935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0E0232E"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1604" w:type="dxa"/>
            <w:noWrap/>
            <w:hideMark/>
          </w:tcPr>
          <w:p w14:paraId="61B28CDA" w14:textId="77777777" w:rsidR="00743777" w:rsidRPr="0090760E" w:rsidRDefault="00743777" w:rsidP="00E9358C">
            <w:pPr>
              <w:rPr>
                <w:rFonts w:ascii="Arial" w:hAnsi="Arial" w:cs="Arial"/>
                <w:sz w:val="24"/>
                <w:szCs w:val="24"/>
              </w:rPr>
            </w:pPr>
            <w:r w:rsidRPr="0090760E">
              <w:rPr>
                <w:rFonts w:ascii="Arial" w:hAnsi="Arial" w:cs="Arial"/>
                <w:sz w:val="24"/>
                <w:szCs w:val="24"/>
              </w:rPr>
              <w:t>9900000070</w:t>
            </w:r>
          </w:p>
        </w:tc>
        <w:tc>
          <w:tcPr>
            <w:tcW w:w="655" w:type="dxa"/>
            <w:noWrap/>
            <w:hideMark/>
          </w:tcPr>
          <w:p w14:paraId="19D26BD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87F5552"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c>
          <w:tcPr>
            <w:tcW w:w="1734" w:type="dxa"/>
            <w:noWrap/>
            <w:hideMark/>
          </w:tcPr>
          <w:p w14:paraId="07F8F233"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r>
      <w:tr w:rsidR="00743777" w:rsidRPr="0090760E" w14:paraId="7D028EE8" w14:textId="77777777" w:rsidTr="00743777">
        <w:trPr>
          <w:trHeight w:val="300"/>
        </w:trPr>
        <w:tc>
          <w:tcPr>
            <w:tcW w:w="3135" w:type="dxa"/>
            <w:hideMark/>
          </w:tcPr>
          <w:p w14:paraId="12394B2F"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бюджетные ассигнования</w:t>
            </w:r>
          </w:p>
        </w:tc>
        <w:tc>
          <w:tcPr>
            <w:tcW w:w="856" w:type="dxa"/>
            <w:hideMark/>
          </w:tcPr>
          <w:p w14:paraId="3B0608F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191C83C"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1604" w:type="dxa"/>
            <w:noWrap/>
            <w:hideMark/>
          </w:tcPr>
          <w:p w14:paraId="00BB98F7" w14:textId="77777777" w:rsidR="00743777" w:rsidRPr="0090760E" w:rsidRDefault="00743777" w:rsidP="00E9358C">
            <w:pPr>
              <w:rPr>
                <w:rFonts w:ascii="Arial" w:hAnsi="Arial" w:cs="Arial"/>
                <w:sz w:val="24"/>
                <w:szCs w:val="24"/>
              </w:rPr>
            </w:pPr>
            <w:r w:rsidRPr="0090760E">
              <w:rPr>
                <w:rFonts w:ascii="Arial" w:hAnsi="Arial" w:cs="Arial"/>
                <w:sz w:val="24"/>
                <w:szCs w:val="24"/>
              </w:rPr>
              <w:t>9900000070</w:t>
            </w:r>
          </w:p>
        </w:tc>
        <w:tc>
          <w:tcPr>
            <w:tcW w:w="655" w:type="dxa"/>
            <w:noWrap/>
            <w:hideMark/>
          </w:tcPr>
          <w:p w14:paraId="37E7F640" w14:textId="77777777" w:rsidR="00743777" w:rsidRPr="0090760E" w:rsidRDefault="00743777" w:rsidP="00E9358C">
            <w:pPr>
              <w:rPr>
                <w:rFonts w:ascii="Arial" w:hAnsi="Arial" w:cs="Arial"/>
                <w:sz w:val="24"/>
                <w:szCs w:val="24"/>
              </w:rPr>
            </w:pPr>
            <w:r w:rsidRPr="0090760E">
              <w:rPr>
                <w:rFonts w:ascii="Arial" w:hAnsi="Arial" w:cs="Arial"/>
                <w:sz w:val="24"/>
                <w:szCs w:val="24"/>
              </w:rPr>
              <w:t>800</w:t>
            </w:r>
          </w:p>
        </w:tc>
        <w:tc>
          <w:tcPr>
            <w:tcW w:w="1366" w:type="dxa"/>
            <w:noWrap/>
            <w:hideMark/>
          </w:tcPr>
          <w:p w14:paraId="58DEC9C5"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c>
          <w:tcPr>
            <w:tcW w:w="1734" w:type="dxa"/>
            <w:noWrap/>
            <w:hideMark/>
          </w:tcPr>
          <w:p w14:paraId="75EF6BAC"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r>
      <w:tr w:rsidR="00743777" w:rsidRPr="0090760E" w14:paraId="0A8502A8" w14:textId="77777777" w:rsidTr="00743777">
        <w:trPr>
          <w:trHeight w:val="300"/>
        </w:trPr>
        <w:tc>
          <w:tcPr>
            <w:tcW w:w="3135" w:type="dxa"/>
            <w:hideMark/>
          </w:tcPr>
          <w:p w14:paraId="663149FF" w14:textId="77777777" w:rsidR="00743777" w:rsidRPr="0090760E" w:rsidRDefault="00743777" w:rsidP="00E9358C">
            <w:pPr>
              <w:rPr>
                <w:rFonts w:ascii="Arial" w:hAnsi="Arial" w:cs="Arial"/>
                <w:sz w:val="24"/>
                <w:szCs w:val="24"/>
              </w:rPr>
            </w:pPr>
            <w:r w:rsidRPr="0090760E">
              <w:rPr>
                <w:rFonts w:ascii="Arial" w:hAnsi="Arial" w:cs="Arial"/>
                <w:sz w:val="24"/>
                <w:szCs w:val="24"/>
              </w:rPr>
              <w:t>Резервные средства</w:t>
            </w:r>
          </w:p>
        </w:tc>
        <w:tc>
          <w:tcPr>
            <w:tcW w:w="856" w:type="dxa"/>
            <w:hideMark/>
          </w:tcPr>
          <w:p w14:paraId="0BF0B54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C660429"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1604" w:type="dxa"/>
            <w:noWrap/>
            <w:hideMark/>
          </w:tcPr>
          <w:p w14:paraId="60BA5D4D" w14:textId="77777777" w:rsidR="00743777" w:rsidRPr="0090760E" w:rsidRDefault="00743777" w:rsidP="00E9358C">
            <w:pPr>
              <w:rPr>
                <w:rFonts w:ascii="Arial" w:hAnsi="Arial" w:cs="Arial"/>
                <w:sz w:val="24"/>
                <w:szCs w:val="24"/>
              </w:rPr>
            </w:pPr>
            <w:r w:rsidRPr="0090760E">
              <w:rPr>
                <w:rFonts w:ascii="Arial" w:hAnsi="Arial" w:cs="Arial"/>
                <w:sz w:val="24"/>
                <w:szCs w:val="24"/>
              </w:rPr>
              <w:t>9900000070</w:t>
            </w:r>
          </w:p>
        </w:tc>
        <w:tc>
          <w:tcPr>
            <w:tcW w:w="655" w:type="dxa"/>
            <w:noWrap/>
            <w:hideMark/>
          </w:tcPr>
          <w:p w14:paraId="689A4CF4" w14:textId="77777777" w:rsidR="00743777" w:rsidRPr="0090760E" w:rsidRDefault="00743777" w:rsidP="00E9358C">
            <w:pPr>
              <w:rPr>
                <w:rFonts w:ascii="Arial" w:hAnsi="Arial" w:cs="Arial"/>
                <w:sz w:val="24"/>
                <w:szCs w:val="24"/>
              </w:rPr>
            </w:pPr>
            <w:r w:rsidRPr="0090760E">
              <w:rPr>
                <w:rFonts w:ascii="Arial" w:hAnsi="Arial" w:cs="Arial"/>
                <w:sz w:val="24"/>
                <w:szCs w:val="24"/>
              </w:rPr>
              <w:t>870</w:t>
            </w:r>
          </w:p>
        </w:tc>
        <w:tc>
          <w:tcPr>
            <w:tcW w:w="1366" w:type="dxa"/>
            <w:noWrap/>
            <w:hideMark/>
          </w:tcPr>
          <w:p w14:paraId="028721C2"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c>
          <w:tcPr>
            <w:tcW w:w="1734" w:type="dxa"/>
            <w:noWrap/>
            <w:hideMark/>
          </w:tcPr>
          <w:p w14:paraId="1526BF49"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r>
      <w:tr w:rsidR="00743777" w:rsidRPr="0090760E" w14:paraId="06490BCF" w14:textId="77777777" w:rsidTr="00743777">
        <w:trPr>
          <w:trHeight w:val="300"/>
        </w:trPr>
        <w:tc>
          <w:tcPr>
            <w:tcW w:w="3135" w:type="dxa"/>
            <w:hideMark/>
          </w:tcPr>
          <w:p w14:paraId="2BC394D0" w14:textId="77777777" w:rsidR="00743777" w:rsidRPr="0090760E" w:rsidRDefault="00743777" w:rsidP="00E9358C">
            <w:pPr>
              <w:rPr>
                <w:rFonts w:ascii="Arial" w:hAnsi="Arial" w:cs="Arial"/>
                <w:sz w:val="24"/>
                <w:szCs w:val="24"/>
              </w:rPr>
            </w:pPr>
            <w:r w:rsidRPr="0090760E">
              <w:rPr>
                <w:rFonts w:ascii="Arial" w:hAnsi="Arial" w:cs="Arial"/>
                <w:sz w:val="24"/>
                <w:szCs w:val="24"/>
              </w:rPr>
              <w:t>Другие общегосударственные вопросы</w:t>
            </w:r>
          </w:p>
        </w:tc>
        <w:tc>
          <w:tcPr>
            <w:tcW w:w="856" w:type="dxa"/>
            <w:hideMark/>
          </w:tcPr>
          <w:p w14:paraId="0930C8B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F916741"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hideMark/>
          </w:tcPr>
          <w:p w14:paraId="783300BA"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57AFD0C9"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0EE99A8C" w14:textId="77777777" w:rsidR="00743777" w:rsidRPr="0090760E" w:rsidRDefault="00743777" w:rsidP="00E9358C">
            <w:pPr>
              <w:rPr>
                <w:rFonts w:ascii="Arial" w:hAnsi="Arial" w:cs="Arial"/>
                <w:sz w:val="24"/>
                <w:szCs w:val="24"/>
              </w:rPr>
            </w:pPr>
            <w:r w:rsidRPr="0090760E">
              <w:rPr>
                <w:rFonts w:ascii="Arial" w:hAnsi="Arial" w:cs="Arial"/>
                <w:sz w:val="24"/>
                <w:szCs w:val="24"/>
              </w:rPr>
              <w:t>259 562</w:t>
            </w:r>
          </w:p>
        </w:tc>
        <w:tc>
          <w:tcPr>
            <w:tcW w:w="1734" w:type="dxa"/>
            <w:noWrap/>
            <w:hideMark/>
          </w:tcPr>
          <w:p w14:paraId="32DA9313" w14:textId="77777777" w:rsidR="00743777" w:rsidRPr="0090760E" w:rsidRDefault="00743777" w:rsidP="00E9358C">
            <w:pPr>
              <w:rPr>
                <w:rFonts w:ascii="Arial" w:hAnsi="Arial" w:cs="Arial"/>
                <w:sz w:val="24"/>
                <w:szCs w:val="24"/>
              </w:rPr>
            </w:pPr>
            <w:r w:rsidRPr="0090760E">
              <w:rPr>
                <w:rFonts w:ascii="Arial" w:hAnsi="Arial" w:cs="Arial"/>
                <w:sz w:val="24"/>
                <w:szCs w:val="24"/>
              </w:rPr>
              <w:t>249 150</w:t>
            </w:r>
          </w:p>
        </w:tc>
      </w:tr>
      <w:tr w:rsidR="00743777" w:rsidRPr="0090760E" w14:paraId="514B5A05" w14:textId="77777777" w:rsidTr="00743777">
        <w:trPr>
          <w:trHeight w:val="300"/>
        </w:trPr>
        <w:tc>
          <w:tcPr>
            <w:tcW w:w="3135" w:type="dxa"/>
            <w:hideMark/>
          </w:tcPr>
          <w:p w14:paraId="3B56B7C0"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"Здравоохранение"</w:t>
            </w:r>
          </w:p>
        </w:tc>
        <w:tc>
          <w:tcPr>
            <w:tcW w:w="856" w:type="dxa"/>
            <w:hideMark/>
          </w:tcPr>
          <w:p w14:paraId="08D4196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BDEE699"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hideMark/>
          </w:tcPr>
          <w:p w14:paraId="41414A2F" w14:textId="77777777" w:rsidR="00743777" w:rsidRPr="0090760E" w:rsidRDefault="00743777" w:rsidP="00E9358C">
            <w:pPr>
              <w:rPr>
                <w:rFonts w:ascii="Arial" w:hAnsi="Arial" w:cs="Arial"/>
                <w:sz w:val="24"/>
                <w:szCs w:val="24"/>
              </w:rPr>
            </w:pPr>
            <w:r w:rsidRPr="0090760E">
              <w:rPr>
                <w:rFonts w:ascii="Arial" w:hAnsi="Arial" w:cs="Arial"/>
                <w:sz w:val="24"/>
                <w:szCs w:val="24"/>
              </w:rPr>
              <w:t>0100000000</w:t>
            </w:r>
          </w:p>
        </w:tc>
        <w:tc>
          <w:tcPr>
            <w:tcW w:w="655" w:type="dxa"/>
            <w:hideMark/>
          </w:tcPr>
          <w:p w14:paraId="00C7B54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8834F13" w14:textId="77777777" w:rsidR="00743777" w:rsidRPr="0090760E" w:rsidRDefault="00743777" w:rsidP="00E9358C">
            <w:pPr>
              <w:rPr>
                <w:rFonts w:ascii="Arial" w:hAnsi="Arial" w:cs="Arial"/>
                <w:sz w:val="24"/>
                <w:szCs w:val="24"/>
              </w:rPr>
            </w:pPr>
            <w:r w:rsidRPr="0090760E">
              <w:rPr>
                <w:rFonts w:ascii="Arial" w:hAnsi="Arial" w:cs="Arial"/>
                <w:sz w:val="24"/>
                <w:szCs w:val="24"/>
              </w:rPr>
              <w:t>2 520</w:t>
            </w:r>
          </w:p>
        </w:tc>
        <w:tc>
          <w:tcPr>
            <w:tcW w:w="1734" w:type="dxa"/>
            <w:noWrap/>
            <w:hideMark/>
          </w:tcPr>
          <w:p w14:paraId="307D484C" w14:textId="77777777" w:rsidR="00743777" w:rsidRPr="0090760E" w:rsidRDefault="00743777" w:rsidP="00E9358C">
            <w:pPr>
              <w:rPr>
                <w:rFonts w:ascii="Arial" w:hAnsi="Arial" w:cs="Arial"/>
                <w:sz w:val="24"/>
                <w:szCs w:val="24"/>
              </w:rPr>
            </w:pPr>
            <w:r w:rsidRPr="0090760E">
              <w:rPr>
                <w:rFonts w:ascii="Arial" w:hAnsi="Arial" w:cs="Arial"/>
                <w:sz w:val="24"/>
                <w:szCs w:val="24"/>
              </w:rPr>
              <w:t>2 520</w:t>
            </w:r>
          </w:p>
        </w:tc>
      </w:tr>
      <w:tr w:rsidR="00743777" w:rsidRPr="0090760E" w14:paraId="1D285581" w14:textId="77777777" w:rsidTr="00743777">
        <w:trPr>
          <w:trHeight w:val="465"/>
        </w:trPr>
        <w:tc>
          <w:tcPr>
            <w:tcW w:w="3135" w:type="dxa"/>
            <w:hideMark/>
          </w:tcPr>
          <w:p w14:paraId="52C9622C"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Подпрограмма "Финансовое обеспечение системы </w:t>
            </w:r>
            <w:r w:rsidRPr="0090760E">
              <w:rPr>
                <w:rFonts w:ascii="Arial" w:hAnsi="Arial" w:cs="Arial"/>
                <w:sz w:val="24"/>
                <w:szCs w:val="24"/>
              </w:rPr>
              <w:lastRenderedPageBreak/>
              <w:t>организации медицинской помощи"</w:t>
            </w:r>
          </w:p>
        </w:tc>
        <w:tc>
          <w:tcPr>
            <w:tcW w:w="856" w:type="dxa"/>
            <w:hideMark/>
          </w:tcPr>
          <w:p w14:paraId="12C806CE"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01</w:t>
            </w:r>
          </w:p>
        </w:tc>
        <w:tc>
          <w:tcPr>
            <w:tcW w:w="856" w:type="dxa"/>
            <w:hideMark/>
          </w:tcPr>
          <w:p w14:paraId="1EB9D7FE"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5A9FE5DE" w14:textId="77777777" w:rsidR="00743777" w:rsidRPr="0090760E" w:rsidRDefault="00743777" w:rsidP="00E9358C">
            <w:pPr>
              <w:rPr>
                <w:rFonts w:ascii="Arial" w:hAnsi="Arial" w:cs="Arial"/>
                <w:sz w:val="24"/>
                <w:szCs w:val="24"/>
              </w:rPr>
            </w:pPr>
            <w:r w:rsidRPr="0090760E">
              <w:rPr>
                <w:rFonts w:ascii="Arial" w:hAnsi="Arial" w:cs="Arial"/>
                <w:sz w:val="24"/>
                <w:szCs w:val="24"/>
              </w:rPr>
              <w:t>0150000000</w:t>
            </w:r>
          </w:p>
        </w:tc>
        <w:tc>
          <w:tcPr>
            <w:tcW w:w="655" w:type="dxa"/>
            <w:noWrap/>
            <w:hideMark/>
          </w:tcPr>
          <w:p w14:paraId="43425123"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22F7D3C" w14:textId="77777777" w:rsidR="00743777" w:rsidRPr="0090760E" w:rsidRDefault="00743777" w:rsidP="00E9358C">
            <w:pPr>
              <w:rPr>
                <w:rFonts w:ascii="Arial" w:hAnsi="Arial" w:cs="Arial"/>
                <w:sz w:val="24"/>
                <w:szCs w:val="24"/>
              </w:rPr>
            </w:pPr>
            <w:r w:rsidRPr="0090760E">
              <w:rPr>
                <w:rFonts w:ascii="Arial" w:hAnsi="Arial" w:cs="Arial"/>
                <w:sz w:val="24"/>
                <w:szCs w:val="24"/>
              </w:rPr>
              <w:t>2 520</w:t>
            </w:r>
          </w:p>
        </w:tc>
        <w:tc>
          <w:tcPr>
            <w:tcW w:w="1734" w:type="dxa"/>
            <w:noWrap/>
            <w:hideMark/>
          </w:tcPr>
          <w:p w14:paraId="52E4589D" w14:textId="77777777" w:rsidR="00743777" w:rsidRPr="0090760E" w:rsidRDefault="00743777" w:rsidP="00E9358C">
            <w:pPr>
              <w:rPr>
                <w:rFonts w:ascii="Arial" w:hAnsi="Arial" w:cs="Arial"/>
                <w:sz w:val="24"/>
                <w:szCs w:val="24"/>
              </w:rPr>
            </w:pPr>
            <w:r w:rsidRPr="0090760E">
              <w:rPr>
                <w:rFonts w:ascii="Arial" w:hAnsi="Arial" w:cs="Arial"/>
                <w:sz w:val="24"/>
                <w:szCs w:val="24"/>
              </w:rPr>
              <w:t>2 520</w:t>
            </w:r>
          </w:p>
        </w:tc>
      </w:tr>
      <w:tr w:rsidR="00743777" w:rsidRPr="0090760E" w14:paraId="0CF34467" w14:textId="77777777" w:rsidTr="00743777">
        <w:trPr>
          <w:trHeight w:val="465"/>
        </w:trPr>
        <w:tc>
          <w:tcPr>
            <w:tcW w:w="3135" w:type="dxa"/>
            <w:hideMark/>
          </w:tcPr>
          <w:p w14:paraId="2F6500DE"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Основное мероприятие "Развитие мер социальной поддержки медицинских работников"</w:t>
            </w:r>
          </w:p>
        </w:tc>
        <w:tc>
          <w:tcPr>
            <w:tcW w:w="856" w:type="dxa"/>
            <w:hideMark/>
          </w:tcPr>
          <w:p w14:paraId="50DF17A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99BDEDA"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BC121F9" w14:textId="77777777" w:rsidR="00743777" w:rsidRPr="0090760E" w:rsidRDefault="00743777" w:rsidP="00E9358C">
            <w:pPr>
              <w:rPr>
                <w:rFonts w:ascii="Arial" w:hAnsi="Arial" w:cs="Arial"/>
                <w:sz w:val="24"/>
                <w:szCs w:val="24"/>
              </w:rPr>
            </w:pPr>
            <w:r w:rsidRPr="0090760E">
              <w:rPr>
                <w:rFonts w:ascii="Arial" w:hAnsi="Arial" w:cs="Arial"/>
                <w:sz w:val="24"/>
                <w:szCs w:val="24"/>
              </w:rPr>
              <w:t>0150300000</w:t>
            </w:r>
          </w:p>
        </w:tc>
        <w:tc>
          <w:tcPr>
            <w:tcW w:w="655" w:type="dxa"/>
            <w:noWrap/>
            <w:hideMark/>
          </w:tcPr>
          <w:p w14:paraId="0B40F99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6B3EF2B" w14:textId="77777777" w:rsidR="00743777" w:rsidRPr="0090760E" w:rsidRDefault="00743777" w:rsidP="00E9358C">
            <w:pPr>
              <w:rPr>
                <w:rFonts w:ascii="Arial" w:hAnsi="Arial" w:cs="Arial"/>
                <w:sz w:val="24"/>
                <w:szCs w:val="24"/>
              </w:rPr>
            </w:pPr>
            <w:r w:rsidRPr="0090760E">
              <w:rPr>
                <w:rFonts w:ascii="Arial" w:hAnsi="Arial" w:cs="Arial"/>
                <w:sz w:val="24"/>
                <w:szCs w:val="24"/>
              </w:rPr>
              <w:t>2 520</w:t>
            </w:r>
          </w:p>
        </w:tc>
        <w:tc>
          <w:tcPr>
            <w:tcW w:w="1734" w:type="dxa"/>
            <w:noWrap/>
            <w:hideMark/>
          </w:tcPr>
          <w:p w14:paraId="4FEB323E" w14:textId="77777777" w:rsidR="00743777" w:rsidRPr="0090760E" w:rsidRDefault="00743777" w:rsidP="00E9358C">
            <w:pPr>
              <w:rPr>
                <w:rFonts w:ascii="Arial" w:hAnsi="Arial" w:cs="Arial"/>
                <w:sz w:val="24"/>
                <w:szCs w:val="24"/>
              </w:rPr>
            </w:pPr>
            <w:r w:rsidRPr="0090760E">
              <w:rPr>
                <w:rFonts w:ascii="Arial" w:hAnsi="Arial" w:cs="Arial"/>
                <w:sz w:val="24"/>
                <w:szCs w:val="24"/>
              </w:rPr>
              <w:t>2 520</w:t>
            </w:r>
          </w:p>
        </w:tc>
      </w:tr>
      <w:tr w:rsidR="00743777" w:rsidRPr="0090760E" w14:paraId="363F21E1" w14:textId="77777777" w:rsidTr="00743777">
        <w:trPr>
          <w:trHeight w:val="915"/>
        </w:trPr>
        <w:tc>
          <w:tcPr>
            <w:tcW w:w="3135" w:type="dxa"/>
            <w:hideMark/>
          </w:tcPr>
          <w:p w14:paraId="6B93C8A8" w14:textId="77777777" w:rsidR="00743777" w:rsidRPr="0090760E" w:rsidRDefault="00743777" w:rsidP="00E9358C">
            <w:pPr>
              <w:rPr>
                <w:rFonts w:ascii="Arial" w:hAnsi="Arial" w:cs="Arial"/>
                <w:sz w:val="24"/>
                <w:szCs w:val="24"/>
              </w:rPr>
            </w:pPr>
            <w:r w:rsidRPr="0090760E">
              <w:rPr>
                <w:rFonts w:ascii="Arial" w:hAnsi="Arial" w:cs="Arial"/>
                <w:sz w:val="24"/>
                <w:szCs w:val="24"/>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856" w:type="dxa"/>
            <w:hideMark/>
          </w:tcPr>
          <w:p w14:paraId="1F85B97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827C072"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580ECF8C" w14:textId="77777777" w:rsidR="00743777" w:rsidRPr="0090760E" w:rsidRDefault="00743777" w:rsidP="00E9358C">
            <w:pPr>
              <w:rPr>
                <w:rFonts w:ascii="Arial" w:hAnsi="Arial" w:cs="Arial"/>
                <w:sz w:val="24"/>
                <w:szCs w:val="24"/>
              </w:rPr>
            </w:pPr>
            <w:r w:rsidRPr="0090760E">
              <w:rPr>
                <w:rFonts w:ascii="Arial" w:hAnsi="Arial" w:cs="Arial"/>
                <w:sz w:val="24"/>
                <w:szCs w:val="24"/>
              </w:rPr>
              <w:t>0150300420</w:t>
            </w:r>
          </w:p>
        </w:tc>
        <w:tc>
          <w:tcPr>
            <w:tcW w:w="655" w:type="dxa"/>
            <w:noWrap/>
            <w:hideMark/>
          </w:tcPr>
          <w:p w14:paraId="4B3D0A8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FCA6AC8" w14:textId="77777777" w:rsidR="00743777" w:rsidRPr="0090760E" w:rsidRDefault="00743777" w:rsidP="00E9358C">
            <w:pPr>
              <w:rPr>
                <w:rFonts w:ascii="Arial" w:hAnsi="Arial" w:cs="Arial"/>
                <w:sz w:val="24"/>
                <w:szCs w:val="24"/>
              </w:rPr>
            </w:pPr>
            <w:r w:rsidRPr="0090760E">
              <w:rPr>
                <w:rFonts w:ascii="Arial" w:hAnsi="Arial" w:cs="Arial"/>
                <w:sz w:val="24"/>
                <w:szCs w:val="24"/>
              </w:rPr>
              <w:t>2 520</w:t>
            </w:r>
          </w:p>
        </w:tc>
        <w:tc>
          <w:tcPr>
            <w:tcW w:w="1734" w:type="dxa"/>
            <w:noWrap/>
            <w:hideMark/>
          </w:tcPr>
          <w:p w14:paraId="136F7744" w14:textId="77777777" w:rsidR="00743777" w:rsidRPr="0090760E" w:rsidRDefault="00743777" w:rsidP="00E9358C">
            <w:pPr>
              <w:rPr>
                <w:rFonts w:ascii="Arial" w:hAnsi="Arial" w:cs="Arial"/>
                <w:sz w:val="24"/>
                <w:szCs w:val="24"/>
              </w:rPr>
            </w:pPr>
            <w:r w:rsidRPr="0090760E">
              <w:rPr>
                <w:rFonts w:ascii="Arial" w:hAnsi="Arial" w:cs="Arial"/>
                <w:sz w:val="24"/>
                <w:szCs w:val="24"/>
              </w:rPr>
              <w:t>2 520</w:t>
            </w:r>
          </w:p>
        </w:tc>
      </w:tr>
      <w:tr w:rsidR="00743777" w:rsidRPr="0090760E" w14:paraId="241D6106" w14:textId="77777777" w:rsidTr="00743777">
        <w:trPr>
          <w:trHeight w:val="300"/>
        </w:trPr>
        <w:tc>
          <w:tcPr>
            <w:tcW w:w="3135" w:type="dxa"/>
            <w:hideMark/>
          </w:tcPr>
          <w:p w14:paraId="2F0374BA" w14:textId="77777777" w:rsidR="00743777" w:rsidRPr="0090760E" w:rsidRDefault="00743777" w:rsidP="00E9358C">
            <w:pPr>
              <w:rPr>
                <w:rFonts w:ascii="Arial" w:hAnsi="Arial" w:cs="Arial"/>
                <w:sz w:val="24"/>
                <w:szCs w:val="24"/>
              </w:rPr>
            </w:pPr>
            <w:r w:rsidRPr="0090760E">
              <w:rPr>
                <w:rFonts w:ascii="Arial" w:hAnsi="Arial" w:cs="Arial"/>
                <w:sz w:val="24"/>
                <w:szCs w:val="24"/>
              </w:rPr>
              <w:t>Социальное обеспечение и иные выплаты населению</w:t>
            </w:r>
          </w:p>
        </w:tc>
        <w:tc>
          <w:tcPr>
            <w:tcW w:w="856" w:type="dxa"/>
            <w:hideMark/>
          </w:tcPr>
          <w:p w14:paraId="32A1E20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76A0ECD"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AC68E8A" w14:textId="77777777" w:rsidR="00743777" w:rsidRPr="0090760E" w:rsidRDefault="00743777" w:rsidP="00E9358C">
            <w:pPr>
              <w:rPr>
                <w:rFonts w:ascii="Arial" w:hAnsi="Arial" w:cs="Arial"/>
                <w:sz w:val="24"/>
                <w:szCs w:val="24"/>
              </w:rPr>
            </w:pPr>
            <w:r w:rsidRPr="0090760E">
              <w:rPr>
                <w:rFonts w:ascii="Arial" w:hAnsi="Arial" w:cs="Arial"/>
                <w:sz w:val="24"/>
                <w:szCs w:val="24"/>
              </w:rPr>
              <w:t>0150300420</w:t>
            </w:r>
          </w:p>
        </w:tc>
        <w:tc>
          <w:tcPr>
            <w:tcW w:w="655" w:type="dxa"/>
            <w:noWrap/>
            <w:hideMark/>
          </w:tcPr>
          <w:p w14:paraId="7E570338"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366" w:type="dxa"/>
            <w:noWrap/>
            <w:hideMark/>
          </w:tcPr>
          <w:p w14:paraId="6B23794C" w14:textId="77777777" w:rsidR="00743777" w:rsidRPr="0090760E" w:rsidRDefault="00743777" w:rsidP="00E9358C">
            <w:pPr>
              <w:rPr>
                <w:rFonts w:ascii="Arial" w:hAnsi="Arial" w:cs="Arial"/>
                <w:sz w:val="24"/>
                <w:szCs w:val="24"/>
              </w:rPr>
            </w:pPr>
            <w:r w:rsidRPr="0090760E">
              <w:rPr>
                <w:rFonts w:ascii="Arial" w:hAnsi="Arial" w:cs="Arial"/>
                <w:sz w:val="24"/>
                <w:szCs w:val="24"/>
              </w:rPr>
              <w:t>2 520</w:t>
            </w:r>
          </w:p>
        </w:tc>
        <w:tc>
          <w:tcPr>
            <w:tcW w:w="1734" w:type="dxa"/>
            <w:noWrap/>
            <w:hideMark/>
          </w:tcPr>
          <w:p w14:paraId="4AF13F7C" w14:textId="77777777" w:rsidR="00743777" w:rsidRPr="0090760E" w:rsidRDefault="00743777" w:rsidP="00E9358C">
            <w:pPr>
              <w:rPr>
                <w:rFonts w:ascii="Arial" w:hAnsi="Arial" w:cs="Arial"/>
                <w:sz w:val="24"/>
                <w:szCs w:val="24"/>
              </w:rPr>
            </w:pPr>
            <w:r w:rsidRPr="0090760E">
              <w:rPr>
                <w:rFonts w:ascii="Arial" w:hAnsi="Arial" w:cs="Arial"/>
                <w:sz w:val="24"/>
                <w:szCs w:val="24"/>
              </w:rPr>
              <w:t>2 520</w:t>
            </w:r>
          </w:p>
        </w:tc>
      </w:tr>
      <w:tr w:rsidR="00743777" w:rsidRPr="0090760E" w14:paraId="0FCB1F5A" w14:textId="77777777" w:rsidTr="00743777">
        <w:trPr>
          <w:trHeight w:val="465"/>
        </w:trPr>
        <w:tc>
          <w:tcPr>
            <w:tcW w:w="3135" w:type="dxa"/>
            <w:hideMark/>
          </w:tcPr>
          <w:p w14:paraId="161FE904" w14:textId="77777777" w:rsidR="00743777" w:rsidRPr="0090760E" w:rsidRDefault="00743777" w:rsidP="00E9358C">
            <w:pPr>
              <w:rPr>
                <w:rFonts w:ascii="Arial" w:hAnsi="Arial" w:cs="Arial"/>
                <w:sz w:val="24"/>
                <w:szCs w:val="24"/>
              </w:rPr>
            </w:pPr>
            <w:r w:rsidRPr="0090760E">
              <w:rPr>
                <w:rFonts w:ascii="Arial" w:hAnsi="Arial" w:cs="Arial"/>
                <w:sz w:val="24"/>
                <w:szCs w:val="24"/>
              </w:rPr>
              <w:t>Социальные выплаты гражданам, кроме публичных нормативных социальных выплат</w:t>
            </w:r>
          </w:p>
        </w:tc>
        <w:tc>
          <w:tcPr>
            <w:tcW w:w="856" w:type="dxa"/>
            <w:hideMark/>
          </w:tcPr>
          <w:p w14:paraId="613AFD0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F0975FE"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19006E90" w14:textId="77777777" w:rsidR="00743777" w:rsidRPr="0090760E" w:rsidRDefault="00743777" w:rsidP="00E9358C">
            <w:pPr>
              <w:rPr>
                <w:rFonts w:ascii="Arial" w:hAnsi="Arial" w:cs="Arial"/>
                <w:sz w:val="24"/>
                <w:szCs w:val="24"/>
              </w:rPr>
            </w:pPr>
            <w:r w:rsidRPr="0090760E">
              <w:rPr>
                <w:rFonts w:ascii="Arial" w:hAnsi="Arial" w:cs="Arial"/>
                <w:sz w:val="24"/>
                <w:szCs w:val="24"/>
              </w:rPr>
              <w:t>0150300420</w:t>
            </w:r>
          </w:p>
        </w:tc>
        <w:tc>
          <w:tcPr>
            <w:tcW w:w="655" w:type="dxa"/>
            <w:noWrap/>
            <w:hideMark/>
          </w:tcPr>
          <w:p w14:paraId="409E4342" w14:textId="77777777" w:rsidR="00743777" w:rsidRPr="0090760E" w:rsidRDefault="00743777" w:rsidP="00E9358C">
            <w:pPr>
              <w:rPr>
                <w:rFonts w:ascii="Arial" w:hAnsi="Arial" w:cs="Arial"/>
                <w:sz w:val="24"/>
                <w:szCs w:val="24"/>
              </w:rPr>
            </w:pPr>
            <w:r w:rsidRPr="0090760E">
              <w:rPr>
                <w:rFonts w:ascii="Arial" w:hAnsi="Arial" w:cs="Arial"/>
                <w:sz w:val="24"/>
                <w:szCs w:val="24"/>
              </w:rPr>
              <w:t>320</w:t>
            </w:r>
          </w:p>
        </w:tc>
        <w:tc>
          <w:tcPr>
            <w:tcW w:w="1366" w:type="dxa"/>
            <w:noWrap/>
            <w:hideMark/>
          </w:tcPr>
          <w:p w14:paraId="1287169E" w14:textId="77777777" w:rsidR="00743777" w:rsidRPr="0090760E" w:rsidRDefault="00743777" w:rsidP="00E9358C">
            <w:pPr>
              <w:rPr>
                <w:rFonts w:ascii="Arial" w:hAnsi="Arial" w:cs="Arial"/>
                <w:sz w:val="24"/>
                <w:szCs w:val="24"/>
              </w:rPr>
            </w:pPr>
            <w:r w:rsidRPr="0090760E">
              <w:rPr>
                <w:rFonts w:ascii="Arial" w:hAnsi="Arial" w:cs="Arial"/>
                <w:sz w:val="24"/>
                <w:szCs w:val="24"/>
              </w:rPr>
              <w:t>2 520</w:t>
            </w:r>
          </w:p>
        </w:tc>
        <w:tc>
          <w:tcPr>
            <w:tcW w:w="1734" w:type="dxa"/>
            <w:noWrap/>
            <w:hideMark/>
          </w:tcPr>
          <w:p w14:paraId="637B647E" w14:textId="77777777" w:rsidR="00743777" w:rsidRPr="0090760E" w:rsidRDefault="00743777" w:rsidP="00E9358C">
            <w:pPr>
              <w:rPr>
                <w:rFonts w:ascii="Arial" w:hAnsi="Arial" w:cs="Arial"/>
                <w:sz w:val="24"/>
                <w:szCs w:val="24"/>
              </w:rPr>
            </w:pPr>
            <w:r w:rsidRPr="0090760E">
              <w:rPr>
                <w:rFonts w:ascii="Arial" w:hAnsi="Arial" w:cs="Arial"/>
                <w:sz w:val="24"/>
                <w:szCs w:val="24"/>
              </w:rPr>
              <w:t>2 520</w:t>
            </w:r>
          </w:p>
        </w:tc>
      </w:tr>
      <w:tr w:rsidR="00743777" w:rsidRPr="0090760E" w14:paraId="671BD29C" w14:textId="77777777" w:rsidTr="00743777">
        <w:trPr>
          <w:trHeight w:val="300"/>
        </w:trPr>
        <w:tc>
          <w:tcPr>
            <w:tcW w:w="3135" w:type="dxa"/>
            <w:hideMark/>
          </w:tcPr>
          <w:p w14:paraId="7E7E708C"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"Культура"</w:t>
            </w:r>
          </w:p>
        </w:tc>
        <w:tc>
          <w:tcPr>
            <w:tcW w:w="856" w:type="dxa"/>
            <w:hideMark/>
          </w:tcPr>
          <w:p w14:paraId="53B0952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857FC53"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hideMark/>
          </w:tcPr>
          <w:p w14:paraId="2277C43C" w14:textId="77777777" w:rsidR="00743777" w:rsidRPr="0090760E" w:rsidRDefault="00743777" w:rsidP="00E9358C">
            <w:pPr>
              <w:rPr>
                <w:rFonts w:ascii="Arial" w:hAnsi="Arial" w:cs="Arial"/>
                <w:sz w:val="24"/>
                <w:szCs w:val="24"/>
              </w:rPr>
            </w:pPr>
            <w:r w:rsidRPr="0090760E">
              <w:rPr>
                <w:rFonts w:ascii="Arial" w:hAnsi="Arial" w:cs="Arial"/>
                <w:sz w:val="24"/>
                <w:szCs w:val="24"/>
              </w:rPr>
              <w:t>0200000000</w:t>
            </w:r>
          </w:p>
        </w:tc>
        <w:tc>
          <w:tcPr>
            <w:tcW w:w="655" w:type="dxa"/>
            <w:hideMark/>
          </w:tcPr>
          <w:p w14:paraId="67B0019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63A0F37" w14:textId="77777777" w:rsidR="00743777" w:rsidRPr="0090760E" w:rsidRDefault="00743777" w:rsidP="00E9358C">
            <w:pPr>
              <w:rPr>
                <w:rFonts w:ascii="Arial" w:hAnsi="Arial" w:cs="Arial"/>
                <w:sz w:val="24"/>
                <w:szCs w:val="24"/>
              </w:rPr>
            </w:pPr>
            <w:r w:rsidRPr="0090760E">
              <w:rPr>
                <w:rFonts w:ascii="Arial" w:hAnsi="Arial" w:cs="Arial"/>
                <w:sz w:val="24"/>
                <w:szCs w:val="24"/>
              </w:rPr>
              <w:t>5 939</w:t>
            </w:r>
          </w:p>
        </w:tc>
        <w:tc>
          <w:tcPr>
            <w:tcW w:w="1734" w:type="dxa"/>
            <w:noWrap/>
            <w:hideMark/>
          </w:tcPr>
          <w:p w14:paraId="5C669981" w14:textId="77777777" w:rsidR="00743777" w:rsidRPr="0090760E" w:rsidRDefault="00743777" w:rsidP="00E9358C">
            <w:pPr>
              <w:rPr>
                <w:rFonts w:ascii="Arial" w:hAnsi="Arial" w:cs="Arial"/>
                <w:sz w:val="24"/>
                <w:szCs w:val="24"/>
              </w:rPr>
            </w:pPr>
            <w:r w:rsidRPr="0090760E">
              <w:rPr>
                <w:rFonts w:ascii="Arial" w:hAnsi="Arial" w:cs="Arial"/>
                <w:sz w:val="24"/>
                <w:szCs w:val="24"/>
              </w:rPr>
              <w:t>5 948</w:t>
            </w:r>
          </w:p>
        </w:tc>
      </w:tr>
      <w:tr w:rsidR="00743777" w:rsidRPr="0090760E" w14:paraId="796B5A64" w14:textId="77777777" w:rsidTr="00743777">
        <w:trPr>
          <w:trHeight w:val="465"/>
        </w:trPr>
        <w:tc>
          <w:tcPr>
            <w:tcW w:w="3135" w:type="dxa"/>
            <w:hideMark/>
          </w:tcPr>
          <w:p w14:paraId="316BA854"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архивного дела в Московской области"</w:t>
            </w:r>
          </w:p>
        </w:tc>
        <w:tc>
          <w:tcPr>
            <w:tcW w:w="856" w:type="dxa"/>
            <w:hideMark/>
          </w:tcPr>
          <w:p w14:paraId="0A25697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84B0677"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5143EB15" w14:textId="77777777" w:rsidR="00743777" w:rsidRPr="0090760E" w:rsidRDefault="00743777" w:rsidP="00E9358C">
            <w:pPr>
              <w:rPr>
                <w:rFonts w:ascii="Arial" w:hAnsi="Arial" w:cs="Arial"/>
                <w:sz w:val="24"/>
                <w:szCs w:val="24"/>
              </w:rPr>
            </w:pPr>
            <w:r w:rsidRPr="0090760E">
              <w:rPr>
                <w:rFonts w:ascii="Arial" w:hAnsi="Arial" w:cs="Arial"/>
                <w:sz w:val="24"/>
                <w:szCs w:val="24"/>
              </w:rPr>
              <w:t>0270000000</w:t>
            </w:r>
          </w:p>
        </w:tc>
        <w:tc>
          <w:tcPr>
            <w:tcW w:w="655" w:type="dxa"/>
            <w:noWrap/>
            <w:hideMark/>
          </w:tcPr>
          <w:p w14:paraId="359E550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630C390" w14:textId="77777777" w:rsidR="00743777" w:rsidRPr="0090760E" w:rsidRDefault="00743777" w:rsidP="00E9358C">
            <w:pPr>
              <w:rPr>
                <w:rFonts w:ascii="Arial" w:hAnsi="Arial" w:cs="Arial"/>
                <w:sz w:val="24"/>
                <w:szCs w:val="24"/>
              </w:rPr>
            </w:pPr>
            <w:r w:rsidRPr="0090760E">
              <w:rPr>
                <w:rFonts w:ascii="Arial" w:hAnsi="Arial" w:cs="Arial"/>
                <w:sz w:val="24"/>
                <w:szCs w:val="24"/>
              </w:rPr>
              <w:t>5 939</w:t>
            </w:r>
          </w:p>
        </w:tc>
        <w:tc>
          <w:tcPr>
            <w:tcW w:w="1734" w:type="dxa"/>
            <w:noWrap/>
            <w:hideMark/>
          </w:tcPr>
          <w:p w14:paraId="67CB32DE" w14:textId="77777777" w:rsidR="00743777" w:rsidRPr="0090760E" w:rsidRDefault="00743777" w:rsidP="00E9358C">
            <w:pPr>
              <w:rPr>
                <w:rFonts w:ascii="Arial" w:hAnsi="Arial" w:cs="Arial"/>
                <w:sz w:val="24"/>
                <w:szCs w:val="24"/>
              </w:rPr>
            </w:pPr>
            <w:r w:rsidRPr="0090760E">
              <w:rPr>
                <w:rFonts w:ascii="Arial" w:hAnsi="Arial" w:cs="Arial"/>
                <w:sz w:val="24"/>
                <w:szCs w:val="24"/>
              </w:rPr>
              <w:t>5 948</w:t>
            </w:r>
          </w:p>
        </w:tc>
      </w:tr>
      <w:tr w:rsidR="00743777" w:rsidRPr="0090760E" w14:paraId="5FF11CDF" w14:textId="77777777" w:rsidTr="00743777">
        <w:trPr>
          <w:trHeight w:val="690"/>
        </w:trPr>
        <w:tc>
          <w:tcPr>
            <w:tcW w:w="3135" w:type="dxa"/>
            <w:hideMark/>
          </w:tcPr>
          <w:p w14:paraId="2677B62D"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"Хранение, комплектование, учет и использование архивных документов в муниципальных архивах"</w:t>
            </w:r>
          </w:p>
        </w:tc>
        <w:tc>
          <w:tcPr>
            <w:tcW w:w="856" w:type="dxa"/>
            <w:hideMark/>
          </w:tcPr>
          <w:p w14:paraId="59949BF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5300E60"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FA442D5" w14:textId="77777777" w:rsidR="00743777" w:rsidRPr="0090760E" w:rsidRDefault="00743777" w:rsidP="00E9358C">
            <w:pPr>
              <w:rPr>
                <w:rFonts w:ascii="Arial" w:hAnsi="Arial" w:cs="Arial"/>
                <w:sz w:val="24"/>
                <w:szCs w:val="24"/>
              </w:rPr>
            </w:pPr>
            <w:r w:rsidRPr="0090760E">
              <w:rPr>
                <w:rFonts w:ascii="Arial" w:hAnsi="Arial" w:cs="Arial"/>
                <w:sz w:val="24"/>
                <w:szCs w:val="24"/>
              </w:rPr>
              <w:t>0270100000</w:t>
            </w:r>
          </w:p>
        </w:tc>
        <w:tc>
          <w:tcPr>
            <w:tcW w:w="655" w:type="dxa"/>
            <w:noWrap/>
            <w:hideMark/>
          </w:tcPr>
          <w:p w14:paraId="2BA4A392"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623E8BC" w14:textId="77777777" w:rsidR="00743777" w:rsidRPr="0090760E" w:rsidRDefault="00743777" w:rsidP="00E9358C">
            <w:pPr>
              <w:rPr>
                <w:rFonts w:ascii="Arial" w:hAnsi="Arial" w:cs="Arial"/>
                <w:sz w:val="24"/>
                <w:szCs w:val="24"/>
              </w:rPr>
            </w:pPr>
            <w:r w:rsidRPr="0090760E">
              <w:rPr>
                <w:rFonts w:ascii="Arial" w:hAnsi="Arial" w:cs="Arial"/>
                <w:sz w:val="24"/>
                <w:szCs w:val="24"/>
              </w:rPr>
              <w:t>1 568</w:t>
            </w:r>
          </w:p>
        </w:tc>
        <w:tc>
          <w:tcPr>
            <w:tcW w:w="1734" w:type="dxa"/>
            <w:noWrap/>
            <w:hideMark/>
          </w:tcPr>
          <w:p w14:paraId="0AA46631" w14:textId="77777777" w:rsidR="00743777" w:rsidRPr="0090760E" w:rsidRDefault="00743777" w:rsidP="00E9358C">
            <w:pPr>
              <w:rPr>
                <w:rFonts w:ascii="Arial" w:hAnsi="Arial" w:cs="Arial"/>
                <w:sz w:val="24"/>
                <w:szCs w:val="24"/>
              </w:rPr>
            </w:pPr>
            <w:r w:rsidRPr="0090760E">
              <w:rPr>
                <w:rFonts w:ascii="Arial" w:hAnsi="Arial" w:cs="Arial"/>
                <w:sz w:val="24"/>
                <w:szCs w:val="24"/>
              </w:rPr>
              <w:t>1 568</w:t>
            </w:r>
          </w:p>
        </w:tc>
      </w:tr>
      <w:tr w:rsidR="00743777" w:rsidRPr="0090760E" w14:paraId="2619A860" w14:textId="77777777" w:rsidTr="00743777">
        <w:trPr>
          <w:trHeight w:val="465"/>
        </w:trPr>
        <w:tc>
          <w:tcPr>
            <w:tcW w:w="3135" w:type="dxa"/>
            <w:hideMark/>
          </w:tcPr>
          <w:p w14:paraId="3FED8442"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обеспечение деятельности (оказание услуг) муниципальных архивов</w:t>
            </w:r>
          </w:p>
        </w:tc>
        <w:tc>
          <w:tcPr>
            <w:tcW w:w="856" w:type="dxa"/>
            <w:hideMark/>
          </w:tcPr>
          <w:p w14:paraId="15F7AB6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9763BB8"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7DDE460" w14:textId="77777777" w:rsidR="00743777" w:rsidRPr="0090760E" w:rsidRDefault="00743777" w:rsidP="00E9358C">
            <w:pPr>
              <w:rPr>
                <w:rFonts w:ascii="Arial" w:hAnsi="Arial" w:cs="Arial"/>
                <w:sz w:val="24"/>
                <w:szCs w:val="24"/>
              </w:rPr>
            </w:pPr>
            <w:r w:rsidRPr="0090760E">
              <w:rPr>
                <w:rFonts w:ascii="Arial" w:hAnsi="Arial" w:cs="Arial"/>
                <w:sz w:val="24"/>
                <w:szCs w:val="24"/>
              </w:rPr>
              <w:t>0270106160</w:t>
            </w:r>
          </w:p>
        </w:tc>
        <w:tc>
          <w:tcPr>
            <w:tcW w:w="655" w:type="dxa"/>
            <w:noWrap/>
            <w:hideMark/>
          </w:tcPr>
          <w:p w14:paraId="068F0B4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8AF3798" w14:textId="77777777" w:rsidR="00743777" w:rsidRPr="0090760E" w:rsidRDefault="00743777" w:rsidP="00E9358C">
            <w:pPr>
              <w:rPr>
                <w:rFonts w:ascii="Arial" w:hAnsi="Arial" w:cs="Arial"/>
                <w:sz w:val="24"/>
                <w:szCs w:val="24"/>
              </w:rPr>
            </w:pPr>
            <w:r w:rsidRPr="0090760E">
              <w:rPr>
                <w:rFonts w:ascii="Arial" w:hAnsi="Arial" w:cs="Arial"/>
                <w:sz w:val="24"/>
                <w:szCs w:val="24"/>
              </w:rPr>
              <w:t>1 568</w:t>
            </w:r>
          </w:p>
        </w:tc>
        <w:tc>
          <w:tcPr>
            <w:tcW w:w="1734" w:type="dxa"/>
            <w:noWrap/>
            <w:hideMark/>
          </w:tcPr>
          <w:p w14:paraId="34F4958A" w14:textId="77777777" w:rsidR="00743777" w:rsidRPr="0090760E" w:rsidRDefault="00743777" w:rsidP="00E9358C">
            <w:pPr>
              <w:rPr>
                <w:rFonts w:ascii="Arial" w:hAnsi="Arial" w:cs="Arial"/>
                <w:sz w:val="24"/>
                <w:szCs w:val="24"/>
              </w:rPr>
            </w:pPr>
            <w:r w:rsidRPr="0090760E">
              <w:rPr>
                <w:rFonts w:ascii="Arial" w:hAnsi="Arial" w:cs="Arial"/>
                <w:sz w:val="24"/>
                <w:szCs w:val="24"/>
              </w:rPr>
              <w:t>1 568</w:t>
            </w:r>
          </w:p>
        </w:tc>
      </w:tr>
      <w:tr w:rsidR="00743777" w:rsidRPr="0090760E" w14:paraId="30B642D8" w14:textId="77777777" w:rsidTr="00743777">
        <w:trPr>
          <w:trHeight w:val="915"/>
        </w:trPr>
        <w:tc>
          <w:tcPr>
            <w:tcW w:w="3135" w:type="dxa"/>
            <w:hideMark/>
          </w:tcPr>
          <w:p w14:paraId="415D2B2A"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2E4DBE4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7888ED7"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4CDCB608" w14:textId="77777777" w:rsidR="00743777" w:rsidRPr="0090760E" w:rsidRDefault="00743777" w:rsidP="00E9358C">
            <w:pPr>
              <w:rPr>
                <w:rFonts w:ascii="Arial" w:hAnsi="Arial" w:cs="Arial"/>
                <w:sz w:val="24"/>
                <w:szCs w:val="24"/>
              </w:rPr>
            </w:pPr>
            <w:r w:rsidRPr="0090760E">
              <w:rPr>
                <w:rFonts w:ascii="Arial" w:hAnsi="Arial" w:cs="Arial"/>
                <w:sz w:val="24"/>
                <w:szCs w:val="24"/>
              </w:rPr>
              <w:t>0270106160</w:t>
            </w:r>
          </w:p>
        </w:tc>
        <w:tc>
          <w:tcPr>
            <w:tcW w:w="655" w:type="dxa"/>
            <w:noWrap/>
            <w:hideMark/>
          </w:tcPr>
          <w:p w14:paraId="4A402859"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1A58B733" w14:textId="77777777" w:rsidR="00743777" w:rsidRPr="0090760E" w:rsidRDefault="00743777" w:rsidP="00E9358C">
            <w:pPr>
              <w:rPr>
                <w:rFonts w:ascii="Arial" w:hAnsi="Arial" w:cs="Arial"/>
                <w:sz w:val="24"/>
                <w:szCs w:val="24"/>
              </w:rPr>
            </w:pPr>
            <w:r w:rsidRPr="0090760E">
              <w:rPr>
                <w:rFonts w:ascii="Arial" w:hAnsi="Arial" w:cs="Arial"/>
                <w:sz w:val="24"/>
                <w:szCs w:val="24"/>
              </w:rPr>
              <w:t>1 168</w:t>
            </w:r>
          </w:p>
        </w:tc>
        <w:tc>
          <w:tcPr>
            <w:tcW w:w="1734" w:type="dxa"/>
            <w:noWrap/>
            <w:hideMark/>
          </w:tcPr>
          <w:p w14:paraId="5878E356" w14:textId="77777777" w:rsidR="00743777" w:rsidRPr="0090760E" w:rsidRDefault="00743777" w:rsidP="00E9358C">
            <w:pPr>
              <w:rPr>
                <w:rFonts w:ascii="Arial" w:hAnsi="Arial" w:cs="Arial"/>
                <w:sz w:val="24"/>
                <w:szCs w:val="24"/>
              </w:rPr>
            </w:pPr>
            <w:r w:rsidRPr="0090760E">
              <w:rPr>
                <w:rFonts w:ascii="Arial" w:hAnsi="Arial" w:cs="Arial"/>
                <w:sz w:val="24"/>
                <w:szCs w:val="24"/>
              </w:rPr>
              <w:t>1 168</w:t>
            </w:r>
          </w:p>
        </w:tc>
      </w:tr>
      <w:tr w:rsidR="00743777" w:rsidRPr="0090760E" w14:paraId="325D13E1" w14:textId="77777777" w:rsidTr="00743777">
        <w:trPr>
          <w:trHeight w:val="300"/>
        </w:trPr>
        <w:tc>
          <w:tcPr>
            <w:tcW w:w="3135" w:type="dxa"/>
            <w:hideMark/>
          </w:tcPr>
          <w:p w14:paraId="5B2F21D2"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Расходы на выплаты персоналу казенных учреждений</w:t>
            </w:r>
          </w:p>
        </w:tc>
        <w:tc>
          <w:tcPr>
            <w:tcW w:w="856" w:type="dxa"/>
            <w:hideMark/>
          </w:tcPr>
          <w:p w14:paraId="3A316ED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5755FF5"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52EF0289" w14:textId="77777777" w:rsidR="00743777" w:rsidRPr="0090760E" w:rsidRDefault="00743777" w:rsidP="00E9358C">
            <w:pPr>
              <w:rPr>
                <w:rFonts w:ascii="Arial" w:hAnsi="Arial" w:cs="Arial"/>
                <w:sz w:val="24"/>
                <w:szCs w:val="24"/>
              </w:rPr>
            </w:pPr>
            <w:r w:rsidRPr="0090760E">
              <w:rPr>
                <w:rFonts w:ascii="Arial" w:hAnsi="Arial" w:cs="Arial"/>
                <w:sz w:val="24"/>
                <w:szCs w:val="24"/>
              </w:rPr>
              <w:t>0270106160</w:t>
            </w:r>
          </w:p>
        </w:tc>
        <w:tc>
          <w:tcPr>
            <w:tcW w:w="655" w:type="dxa"/>
            <w:noWrap/>
            <w:hideMark/>
          </w:tcPr>
          <w:p w14:paraId="36411504" w14:textId="77777777" w:rsidR="00743777" w:rsidRPr="0090760E" w:rsidRDefault="00743777" w:rsidP="00E9358C">
            <w:pPr>
              <w:rPr>
                <w:rFonts w:ascii="Arial" w:hAnsi="Arial" w:cs="Arial"/>
                <w:sz w:val="24"/>
                <w:szCs w:val="24"/>
              </w:rPr>
            </w:pPr>
            <w:r w:rsidRPr="0090760E">
              <w:rPr>
                <w:rFonts w:ascii="Arial" w:hAnsi="Arial" w:cs="Arial"/>
                <w:sz w:val="24"/>
                <w:szCs w:val="24"/>
              </w:rPr>
              <w:t>110</w:t>
            </w:r>
          </w:p>
        </w:tc>
        <w:tc>
          <w:tcPr>
            <w:tcW w:w="1366" w:type="dxa"/>
            <w:noWrap/>
            <w:hideMark/>
          </w:tcPr>
          <w:p w14:paraId="79D00CB9" w14:textId="77777777" w:rsidR="00743777" w:rsidRPr="0090760E" w:rsidRDefault="00743777" w:rsidP="00E9358C">
            <w:pPr>
              <w:rPr>
                <w:rFonts w:ascii="Arial" w:hAnsi="Arial" w:cs="Arial"/>
                <w:sz w:val="24"/>
                <w:szCs w:val="24"/>
              </w:rPr>
            </w:pPr>
            <w:r w:rsidRPr="0090760E">
              <w:rPr>
                <w:rFonts w:ascii="Arial" w:hAnsi="Arial" w:cs="Arial"/>
                <w:sz w:val="24"/>
                <w:szCs w:val="24"/>
              </w:rPr>
              <w:t>1 168</w:t>
            </w:r>
          </w:p>
        </w:tc>
        <w:tc>
          <w:tcPr>
            <w:tcW w:w="1734" w:type="dxa"/>
            <w:noWrap/>
            <w:hideMark/>
          </w:tcPr>
          <w:p w14:paraId="3D84FFFB" w14:textId="77777777" w:rsidR="00743777" w:rsidRPr="0090760E" w:rsidRDefault="00743777" w:rsidP="00E9358C">
            <w:pPr>
              <w:rPr>
                <w:rFonts w:ascii="Arial" w:hAnsi="Arial" w:cs="Arial"/>
                <w:sz w:val="24"/>
                <w:szCs w:val="24"/>
              </w:rPr>
            </w:pPr>
            <w:r w:rsidRPr="0090760E">
              <w:rPr>
                <w:rFonts w:ascii="Arial" w:hAnsi="Arial" w:cs="Arial"/>
                <w:sz w:val="24"/>
                <w:szCs w:val="24"/>
              </w:rPr>
              <w:t>1 168</w:t>
            </w:r>
          </w:p>
        </w:tc>
      </w:tr>
      <w:tr w:rsidR="00743777" w:rsidRPr="0090760E" w14:paraId="20E196C7" w14:textId="77777777" w:rsidTr="00743777">
        <w:trPr>
          <w:trHeight w:val="465"/>
        </w:trPr>
        <w:tc>
          <w:tcPr>
            <w:tcW w:w="3135" w:type="dxa"/>
            <w:hideMark/>
          </w:tcPr>
          <w:p w14:paraId="37D07475"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53107E8D"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AD3BD17"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6809FB56" w14:textId="77777777" w:rsidR="00743777" w:rsidRPr="0090760E" w:rsidRDefault="00743777" w:rsidP="00E9358C">
            <w:pPr>
              <w:rPr>
                <w:rFonts w:ascii="Arial" w:hAnsi="Arial" w:cs="Arial"/>
                <w:sz w:val="24"/>
                <w:szCs w:val="24"/>
              </w:rPr>
            </w:pPr>
            <w:r w:rsidRPr="0090760E">
              <w:rPr>
                <w:rFonts w:ascii="Arial" w:hAnsi="Arial" w:cs="Arial"/>
                <w:sz w:val="24"/>
                <w:szCs w:val="24"/>
              </w:rPr>
              <w:t>0270106160</w:t>
            </w:r>
          </w:p>
        </w:tc>
        <w:tc>
          <w:tcPr>
            <w:tcW w:w="655" w:type="dxa"/>
            <w:noWrap/>
            <w:hideMark/>
          </w:tcPr>
          <w:p w14:paraId="61FC063B"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1C87E62B"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c>
          <w:tcPr>
            <w:tcW w:w="1734" w:type="dxa"/>
            <w:noWrap/>
            <w:hideMark/>
          </w:tcPr>
          <w:p w14:paraId="2495C635"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r>
      <w:tr w:rsidR="00743777" w:rsidRPr="0090760E" w14:paraId="3B542CFC" w14:textId="77777777" w:rsidTr="00743777">
        <w:trPr>
          <w:trHeight w:val="465"/>
        </w:trPr>
        <w:tc>
          <w:tcPr>
            <w:tcW w:w="3135" w:type="dxa"/>
            <w:hideMark/>
          </w:tcPr>
          <w:p w14:paraId="09621AA0"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13A426C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B711C34"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5D53C44A" w14:textId="77777777" w:rsidR="00743777" w:rsidRPr="0090760E" w:rsidRDefault="00743777" w:rsidP="00E9358C">
            <w:pPr>
              <w:rPr>
                <w:rFonts w:ascii="Arial" w:hAnsi="Arial" w:cs="Arial"/>
                <w:sz w:val="24"/>
                <w:szCs w:val="24"/>
              </w:rPr>
            </w:pPr>
            <w:r w:rsidRPr="0090760E">
              <w:rPr>
                <w:rFonts w:ascii="Arial" w:hAnsi="Arial" w:cs="Arial"/>
                <w:sz w:val="24"/>
                <w:szCs w:val="24"/>
              </w:rPr>
              <w:t>0270106160</w:t>
            </w:r>
          </w:p>
        </w:tc>
        <w:tc>
          <w:tcPr>
            <w:tcW w:w="655" w:type="dxa"/>
            <w:noWrap/>
            <w:hideMark/>
          </w:tcPr>
          <w:p w14:paraId="719E3D12"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E99D4D9"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c>
          <w:tcPr>
            <w:tcW w:w="1734" w:type="dxa"/>
            <w:noWrap/>
            <w:hideMark/>
          </w:tcPr>
          <w:p w14:paraId="4E8765AB"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r>
      <w:tr w:rsidR="00743777" w:rsidRPr="0090760E" w14:paraId="0D8B95AE" w14:textId="77777777" w:rsidTr="00743777">
        <w:trPr>
          <w:trHeight w:val="915"/>
        </w:trPr>
        <w:tc>
          <w:tcPr>
            <w:tcW w:w="3135" w:type="dxa"/>
            <w:hideMark/>
          </w:tcPr>
          <w:p w14:paraId="274E8D8D"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6" w:type="dxa"/>
            <w:hideMark/>
          </w:tcPr>
          <w:p w14:paraId="0B99111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A30B7E2"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A0B1280" w14:textId="77777777" w:rsidR="00743777" w:rsidRPr="0090760E" w:rsidRDefault="00743777" w:rsidP="00E9358C">
            <w:pPr>
              <w:rPr>
                <w:rFonts w:ascii="Arial" w:hAnsi="Arial" w:cs="Arial"/>
                <w:sz w:val="24"/>
                <w:szCs w:val="24"/>
              </w:rPr>
            </w:pPr>
            <w:r w:rsidRPr="0090760E">
              <w:rPr>
                <w:rFonts w:ascii="Arial" w:hAnsi="Arial" w:cs="Arial"/>
                <w:sz w:val="24"/>
                <w:szCs w:val="24"/>
              </w:rPr>
              <w:t>0270200000</w:t>
            </w:r>
          </w:p>
        </w:tc>
        <w:tc>
          <w:tcPr>
            <w:tcW w:w="655" w:type="dxa"/>
            <w:noWrap/>
            <w:hideMark/>
          </w:tcPr>
          <w:p w14:paraId="65D1713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EF15E71" w14:textId="77777777" w:rsidR="00743777" w:rsidRPr="0090760E" w:rsidRDefault="00743777" w:rsidP="00E9358C">
            <w:pPr>
              <w:rPr>
                <w:rFonts w:ascii="Arial" w:hAnsi="Arial" w:cs="Arial"/>
                <w:sz w:val="24"/>
                <w:szCs w:val="24"/>
              </w:rPr>
            </w:pPr>
            <w:r w:rsidRPr="0090760E">
              <w:rPr>
                <w:rFonts w:ascii="Arial" w:hAnsi="Arial" w:cs="Arial"/>
                <w:sz w:val="24"/>
                <w:szCs w:val="24"/>
              </w:rPr>
              <w:t>4 371</w:t>
            </w:r>
          </w:p>
        </w:tc>
        <w:tc>
          <w:tcPr>
            <w:tcW w:w="1734" w:type="dxa"/>
            <w:noWrap/>
            <w:hideMark/>
          </w:tcPr>
          <w:p w14:paraId="7CC0DA82" w14:textId="77777777" w:rsidR="00743777" w:rsidRPr="0090760E" w:rsidRDefault="00743777" w:rsidP="00E9358C">
            <w:pPr>
              <w:rPr>
                <w:rFonts w:ascii="Arial" w:hAnsi="Arial" w:cs="Arial"/>
                <w:sz w:val="24"/>
                <w:szCs w:val="24"/>
              </w:rPr>
            </w:pPr>
            <w:r w:rsidRPr="0090760E">
              <w:rPr>
                <w:rFonts w:ascii="Arial" w:hAnsi="Arial" w:cs="Arial"/>
                <w:sz w:val="24"/>
                <w:szCs w:val="24"/>
              </w:rPr>
              <w:t>4 380</w:t>
            </w:r>
          </w:p>
        </w:tc>
      </w:tr>
      <w:tr w:rsidR="00743777" w:rsidRPr="0090760E" w14:paraId="558C728A" w14:textId="77777777" w:rsidTr="00743777">
        <w:trPr>
          <w:trHeight w:val="915"/>
        </w:trPr>
        <w:tc>
          <w:tcPr>
            <w:tcW w:w="3135" w:type="dxa"/>
            <w:hideMark/>
          </w:tcPr>
          <w:p w14:paraId="3EF9EFC8" w14:textId="77777777" w:rsidR="00743777" w:rsidRPr="0090760E" w:rsidRDefault="00743777" w:rsidP="00E9358C">
            <w:pPr>
              <w:rPr>
                <w:rFonts w:ascii="Arial" w:hAnsi="Arial" w:cs="Arial"/>
                <w:sz w:val="24"/>
                <w:szCs w:val="24"/>
              </w:rPr>
            </w:pPr>
            <w:r w:rsidRPr="0090760E">
              <w:rPr>
                <w:rFonts w:ascii="Arial"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56" w:type="dxa"/>
            <w:hideMark/>
          </w:tcPr>
          <w:p w14:paraId="15708EA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A1D1241"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685217EF" w14:textId="77777777" w:rsidR="00743777" w:rsidRPr="0090760E" w:rsidRDefault="00743777" w:rsidP="00E9358C">
            <w:pPr>
              <w:rPr>
                <w:rFonts w:ascii="Arial" w:hAnsi="Arial" w:cs="Arial"/>
                <w:sz w:val="24"/>
                <w:szCs w:val="24"/>
              </w:rPr>
            </w:pPr>
            <w:r w:rsidRPr="0090760E">
              <w:rPr>
                <w:rFonts w:ascii="Arial" w:hAnsi="Arial" w:cs="Arial"/>
                <w:sz w:val="24"/>
                <w:szCs w:val="24"/>
              </w:rPr>
              <w:t>0270260690</w:t>
            </w:r>
          </w:p>
        </w:tc>
        <w:tc>
          <w:tcPr>
            <w:tcW w:w="655" w:type="dxa"/>
            <w:noWrap/>
            <w:hideMark/>
          </w:tcPr>
          <w:p w14:paraId="306D213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5A0ECD6" w14:textId="77777777" w:rsidR="00743777" w:rsidRPr="0090760E" w:rsidRDefault="00743777" w:rsidP="00E9358C">
            <w:pPr>
              <w:rPr>
                <w:rFonts w:ascii="Arial" w:hAnsi="Arial" w:cs="Arial"/>
                <w:sz w:val="24"/>
                <w:szCs w:val="24"/>
              </w:rPr>
            </w:pPr>
            <w:r w:rsidRPr="0090760E">
              <w:rPr>
                <w:rFonts w:ascii="Arial" w:hAnsi="Arial" w:cs="Arial"/>
                <w:sz w:val="24"/>
                <w:szCs w:val="24"/>
              </w:rPr>
              <w:t>4 371</w:t>
            </w:r>
          </w:p>
        </w:tc>
        <w:tc>
          <w:tcPr>
            <w:tcW w:w="1734" w:type="dxa"/>
            <w:noWrap/>
            <w:hideMark/>
          </w:tcPr>
          <w:p w14:paraId="69AAB91D" w14:textId="77777777" w:rsidR="00743777" w:rsidRPr="0090760E" w:rsidRDefault="00743777" w:rsidP="00E9358C">
            <w:pPr>
              <w:rPr>
                <w:rFonts w:ascii="Arial" w:hAnsi="Arial" w:cs="Arial"/>
                <w:sz w:val="24"/>
                <w:szCs w:val="24"/>
              </w:rPr>
            </w:pPr>
            <w:r w:rsidRPr="0090760E">
              <w:rPr>
                <w:rFonts w:ascii="Arial" w:hAnsi="Arial" w:cs="Arial"/>
                <w:sz w:val="24"/>
                <w:szCs w:val="24"/>
              </w:rPr>
              <w:t>4 380</w:t>
            </w:r>
          </w:p>
        </w:tc>
      </w:tr>
      <w:tr w:rsidR="00743777" w:rsidRPr="0090760E" w14:paraId="5F4BD183" w14:textId="77777777" w:rsidTr="00743777">
        <w:trPr>
          <w:trHeight w:val="915"/>
        </w:trPr>
        <w:tc>
          <w:tcPr>
            <w:tcW w:w="3135" w:type="dxa"/>
            <w:hideMark/>
          </w:tcPr>
          <w:p w14:paraId="0812EC48"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58FF38F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238EEB0"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6D29AE0D" w14:textId="77777777" w:rsidR="00743777" w:rsidRPr="0090760E" w:rsidRDefault="00743777" w:rsidP="00E9358C">
            <w:pPr>
              <w:rPr>
                <w:rFonts w:ascii="Arial" w:hAnsi="Arial" w:cs="Arial"/>
                <w:sz w:val="24"/>
                <w:szCs w:val="24"/>
              </w:rPr>
            </w:pPr>
            <w:r w:rsidRPr="0090760E">
              <w:rPr>
                <w:rFonts w:ascii="Arial" w:hAnsi="Arial" w:cs="Arial"/>
                <w:sz w:val="24"/>
                <w:szCs w:val="24"/>
              </w:rPr>
              <w:t>0270260690</w:t>
            </w:r>
          </w:p>
        </w:tc>
        <w:tc>
          <w:tcPr>
            <w:tcW w:w="655" w:type="dxa"/>
            <w:noWrap/>
            <w:hideMark/>
          </w:tcPr>
          <w:p w14:paraId="730719F0"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727AF7B5" w14:textId="77777777" w:rsidR="00743777" w:rsidRPr="0090760E" w:rsidRDefault="00743777" w:rsidP="00E9358C">
            <w:pPr>
              <w:rPr>
                <w:rFonts w:ascii="Arial" w:hAnsi="Arial" w:cs="Arial"/>
                <w:sz w:val="24"/>
                <w:szCs w:val="24"/>
              </w:rPr>
            </w:pPr>
            <w:r w:rsidRPr="0090760E">
              <w:rPr>
                <w:rFonts w:ascii="Arial" w:hAnsi="Arial" w:cs="Arial"/>
                <w:sz w:val="24"/>
                <w:szCs w:val="24"/>
              </w:rPr>
              <w:t>4 342</w:t>
            </w:r>
          </w:p>
        </w:tc>
        <w:tc>
          <w:tcPr>
            <w:tcW w:w="1734" w:type="dxa"/>
            <w:noWrap/>
            <w:hideMark/>
          </w:tcPr>
          <w:p w14:paraId="727DCDC4" w14:textId="77777777" w:rsidR="00743777" w:rsidRPr="0090760E" w:rsidRDefault="00743777" w:rsidP="00E9358C">
            <w:pPr>
              <w:rPr>
                <w:rFonts w:ascii="Arial" w:hAnsi="Arial" w:cs="Arial"/>
                <w:sz w:val="24"/>
                <w:szCs w:val="24"/>
              </w:rPr>
            </w:pPr>
            <w:r w:rsidRPr="0090760E">
              <w:rPr>
                <w:rFonts w:ascii="Arial" w:hAnsi="Arial" w:cs="Arial"/>
                <w:sz w:val="24"/>
                <w:szCs w:val="24"/>
              </w:rPr>
              <w:t>4 342</w:t>
            </w:r>
          </w:p>
        </w:tc>
      </w:tr>
      <w:tr w:rsidR="00743777" w:rsidRPr="0090760E" w14:paraId="508FDBA5" w14:textId="77777777" w:rsidTr="00743777">
        <w:trPr>
          <w:trHeight w:val="300"/>
        </w:trPr>
        <w:tc>
          <w:tcPr>
            <w:tcW w:w="3135" w:type="dxa"/>
            <w:hideMark/>
          </w:tcPr>
          <w:p w14:paraId="7AB16B6C"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казенных учреждений</w:t>
            </w:r>
          </w:p>
        </w:tc>
        <w:tc>
          <w:tcPr>
            <w:tcW w:w="856" w:type="dxa"/>
            <w:hideMark/>
          </w:tcPr>
          <w:p w14:paraId="0373107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04B4D04"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13D67D9B" w14:textId="77777777" w:rsidR="00743777" w:rsidRPr="0090760E" w:rsidRDefault="00743777" w:rsidP="00E9358C">
            <w:pPr>
              <w:rPr>
                <w:rFonts w:ascii="Arial" w:hAnsi="Arial" w:cs="Arial"/>
                <w:sz w:val="24"/>
                <w:szCs w:val="24"/>
              </w:rPr>
            </w:pPr>
            <w:r w:rsidRPr="0090760E">
              <w:rPr>
                <w:rFonts w:ascii="Arial" w:hAnsi="Arial" w:cs="Arial"/>
                <w:sz w:val="24"/>
                <w:szCs w:val="24"/>
              </w:rPr>
              <w:t>0270260690</w:t>
            </w:r>
          </w:p>
        </w:tc>
        <w:tc>
          <w:tcPr>
            <w:tcW w:w="655" w:type="dxa"/>
            <w:noWrap/>
            <w:hideMark/>
          </w:tcPr>
          <w:p w14:paraId="269D4D32" w14:textId="77777777" w:rsidR="00743777" w:rsidRPr="0090760E" w:rsidRDefault="00743777" w:rsidP="00E9358C">
            <w:pPr>
              <w:rPr>
                <w:rFonts w:ascii="Arial" w:hAnsi="Arial" w:cs="Arial"/>
                <w:sz w:val="24"/>
                <w:szCs w:val="24"/>
              </w:rPr>
            </w:pPr>
            <w:r w:rsidRPr="0090760E">
              <w:rPr>
                <w:rFonts w:ascii="Arial" w:hAnsi="Arial" w:cs="Arial"/>
                <w:sz w:val="24"/>
                <w:szCs w:val="24"/>
              </w:rPr>
              <w:t>110</w:t>
            </w:r>
          </w:p>
        </w:tc>
        <w:tc>
          <w:tcPr>
            <w:tcW w:w="1366" w:type="dxa"/>
            <w:noWrap/>
            <w:hideMark/>
          </w:tcPr>
          <w:p w14:paraId="7BA73F3E" w14:textId="77777777" w:rsidR="00743777" w:rsidRPr="0090760E" w:rsidRDefault="00743777" w:rsidP="00E9358C">
            <w:pPr>
              <w:rPr>
                <w:rFonts w:ascii="Arial" w:hAnsi="Arial" w:cs="Arial"/>
                <w:sz w:val="24"/>
                <w:szCs w:val="24"/>
              </w:rPr>
            </w:pPr>
            <w:r w:rsidRPr="0090760E">
              <w:rPr>
                <w:rFonts w:ascii="Arial" w:hAnsi="Arial" w:cs="Arial"/>
                <w:sz w:val="24"/>
                <w:szCs w:val="24"/>
              </w:rPr>
              <w:t>4 342</w:t>
            </w:r>
          </w:p>
        </w:tc>
        <w:tc>
          <w:tcPr>
            <w:tcW w:w="1734" w:type="dxa"/>
            <w:noWrap/>
            <w:hideMark/>
          </w:tcPr>
          <w:p w14:paraId="5A3223AF" w14:textId="77777777" w:rsidR="00743777" w:rsidRPr="0090760E" w:rsidRDefault="00743777" w:rsidP="00E9358C">
            <w:pPr>
              <w:rPr>
                <w:rFonts w:ascii="Arial" w:hAnsi="Arial" w:cs="Arial"/>
                <w:sz w:val="24"/>
                <w:szCs w:val="24"/>
              </w:rPr>
            </w:pPr>
            <w:r w:rsidRPr="0090760E">
              <w:rPr>
                <w:rFonts w:ascii="Arial" w:hAnsi="Arial" w:cs="Arial"/>
                <w:sz w:val="24"/>
                <w:szCs w:val="24"/>
              </w:rPr>
              <w:t>4 342</w:t>
            </w:r>
          </w:p>
        </w:tc>
      </w:tr>
      <w:tr w:rsidR="00743777" w:rsidRPr="0090760E" w14:paraId="4203F306" w14:textId="77777777" w:rsidTr="00743777">
        <w:trPr>
          <w:trHeight w:val="465"/>
        </w:trPr>
        <w:tc>
          <w:tcPr>
            <w:tcW w:w="3135" w:type="dxa"/>
            <w:hideMark/>
          </w:tcPr>
          <w:p w14:paraId="39EA386F"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6983DEF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30D0E50"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6EAB41C" w14:textId="77777777" w:rsidR="00743777" w:rsidRPr="0090760E" w:rsidRDefault="00743777" w:rsidP="00E9358C">
            <w:pPr>
              <w:rPr>
                <w:rFonts w:ascii="Arial" w:hAnsi="Arial" w:cs="Arial"/>
                <w:sz w:val="24"/>
                <w:szCs w:val="24"/>
              </w:rPr>
            </w:pPr>
            <w:r w:rsidRPr="0090760E">
              <w:rPr>
                <w:rFonts w:ascii="Arial" w:hAnsi="Arial" w:cs="Arial"/>
                <w:sz w:val="24"/>
                <w:szCs w:val="24"/>
              </w:rPr>
              <w:t>0270260690</w:t>
            </w:r>
          </w:p>
        </w:tc>
        <w:tc>
          <w:tcPr>
            <w:tcW w:w="655" w:type="dxa"/>
            <w:noWrap/>
            <w:hideMark/>
          </w:tcPr>
          <w:p w14:paraId="150C4DA0"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140AA721" w14:textId="77777777" w:rsidR="00743777" w:rsidRPr="0090760E" w:rsidRDefault="00743777" w:rsidP="00E9358C">
            <w:pPr>
              <w:rPr>
                <w:rFonts w:ascii="Arial" w:hAnsi="Arial" w:cs="Arial"/>
                <w:sz w:val="24"/>
                <w:szCs w:val="24"/>
              </w:rPr>
            </w:pPr>
            <w:r w:rsidRPr="0090760E">
              <w:rPr>
                <w:rFonts w:ascii="Arial" w:hAnsi="Arial" w:cs="Arial"/>
                <w:sz w:val="24"/>
                <w:szCs w:val="24"/>
              </w:rPr>
              <w:t>29</w:t>
            </w:r>
          </w:p>
        </w:tc>
        <w:tc>
          <w:tcPr>
            <w:tcW w:w="1734" w:type="dxa"/>
            <w:noWrap/>
            <w:hideMark/>
          </w:tcPr>
          <w:p w14:paraId="77BA52B5" w14:textId="77777777" w:rsidR="00743777" w:rsidRPr="0090760E" w:rsidRDefault="00743777" w:rsidP="00E9358C">
            <w:pPr>
              <w:rPr>
                <w:rFonts w:ascii="Arial" w:hAnsi="Arial" w:cs="Arial"/>
                <w:sz w:val="24"/>
                <w:szCs w:val="24"/>
              </w:rPr>
            </w:pPr>
            <w:r w:rsidRPr="0090760E">
              <w:rPr>
                <w:rFonts w:ascii="Arial" w:hAnsi="Arial" w:cs="Arial"/>
                <w:sz w:val="24"/>
                <w:szCs w:val="24"/>
              </w:rPr>
              <w:t>38</w:t>
            </w:r>
          </w:p>
        </w:tc>
      </w:tr>
      <w:tr w:rsidR="00743777" w:rsidRPr="0090760E" w14:paraId="3343A6EF" w14:textId="77777777" w:rsidTr="00743777">
        <w:trPr>
          <w:trHeight w:val="465"/>
        </w:trPr>
        <w:tc>
          <w:tcPr>
            <w:tcW w:w="3135" w:type="dxa"/>
            <w:hideMark/>
          </w:tcPr>
          <w:p w14:paraId="2C8EFE07"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856" w:type="dxa"/>
            <w:hideMark/>
          </w:tcPr>
          <w:p w14:paraId="04B42C0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F091DEC"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6BCDAE5D" w14:textId="77777777" w:rsidR="00743777" w:rsidRPr="0090760E" w:rsidRDefault="00743777" w:rsidP="00E9358C">
            <w:pPr>
              <w:rPr>
                <w:rFonts w:ascii="Arial" w:hAnsi="Arial" w:cs="Arial"/>
                <w:sz w:val="24"/>
                <w:szCs w:val="24"/>
              </w:rPr>
            </w:pPr>
            <w:r w:rsidRPr="0090760E">
              <w:rPr>
                <w:rFonts w:ascii="Arial" w:hAnsi="Arial" w:cs="Arial"/>
                <w:sz w:val="24"/>
                <w:szCs w:val="24"/>
              </w:rPr>
              <w:t>0270260690</w:t>
            </w:r>
          </w:p>
        </w:tc>
        <w:tc>
          <w:tcPr>
            <w:tcW w:w="655" w:type="dxa"/>
            <w:noWrap/>
            <w:hideMark/>
          </w:tcPr>
          <w:p w14:paraId="4CA71880"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163C3F0" w14:textId="77777777" w:rsidR="00743777" w:rsidRPr="0090760E" w:rsidRDefault="00743777" w:rsidP="00E9358C">
            <w:pPr>
              <w:rPr>
                <w:rFonts w:ascii="Arial" w:hAnsi="Arial" w:cs="Arial"/>
                <w:sz w:val="24"/>
                <w:szCs w:val="24"/>
              </w:rPr>
            </w:pPr>
            <w:r w:rsidRPr="0090760E">
              <w:rPr>
                <w:rFonts w:ascii="Arial" w:hAnsi="Arial" w:cs="Arial"/>
                <w:sz w:val="24"/>
                <w:szCs w:val="24"/>
              </w:rPr>
              <w:t>29</w:t>
            </w:r>
          </w:p>
        </w:tc>
        <w:tc>
          <w:tcPr>
            <w:tcW w:w="1734" w:type="dxa"/>
            <w:noWrap/>
            <w:hideMark/>
          </w:tcPr>
          <w:p w14:paraId="2B609512" w14:textId="77777777" w:rsidR="00743777" w:rsidRPr="0090760E" w:rsidRDefault="00743777" w:rsidP="00E9358C">
            <w:pPr>
              <w:rPr>
                <w:rFonts w:ascii="Arial" w:hAnsi="Arial" w:cs="Arial"/>
                <w:sz w:val="24"/>
                <w:szCs w:val="24"/>
              </w:rPr>
            </w:pPr>
            <w:r w:rsidRPr="0090760E">
              <w:rPr>
                <w:rFonts w:ascii="Arial" w:hAnsi="Arial" w:cs="Arial"/>
                <w:sz w:val="24"/>
                <w:szCs w:val="24"/>
              </w:rPr>
              <w:t>38</w:t>
            </w:r>
          </w:p>
        </w:tc>
      </w:tr>
      <w:tr w:rsidR="00743777" w:rsidRPr="0090760E" w14:paraId="1C6873D1" w14:textId="77777777" w:rsidTr="00743777">
        <w:trPr>
          <w:trHeight w:val="300"/>
        </w:trPr>
        <w:tc>
          <w:tcPr>
            <w:tcW w:w="3135" w:type="dxa"/>
            <w:hideMark/>
          </w:tcPr>
          <w:p w14:paraId="4567FF08"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"Образование"</w:t>
            </w:r>
          </w:p>
        </w:tc>
        <w:tc>
          <w:tcPr>
            <w:tcW w:w="856" w:type="dxa"/>
            <w:hideMark/>
          </w:tcPr>
          <w:p w14:paraId="41AFB87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D43750F"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hideMark/>
          </w:tcPr>
          <w:p w14:paraId="6FEE8827" w14:textId="77777777" w:rsidR="00743777" w:rsidRPr="0090760E" w:rsidRDefault="00743777" w:rsidP="00E9358C">
            <w:pPr>
              <w:rPr>
                <w:rFonts w:ascii="Arial" w:hAnsi="Arial" w:cs="Arial"/>
                <w:sz w:val="24"/>
                <w:szCs w:val="24"/>
              </w:rPr>
            </w:pPr>
            <w:r w:rsidRPr="0090760E">
              <w:rPr>
                <w:rFonts w:ascii="Arial" w:hAnsi="Arial" w:cs="Arial"/>
                <w:sz w:val="24"/>
                <w:szCs w:val="24"/>
              </w:rPr>
              <w:t>0300000000</w:t>
            </w:r>
          </w:p>
        </w:tc>
        <w:tc>
          <w:tcPr>
            <w:tcW w:w="655" w:type="dxa"/>
            <w:hideMark/>
          </w:tcPr>
          <w:p w14:paraId="2CEA39D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0BA3970" w14:textId="77777777" w:rsidR="00743777" w:rsidRPr="0090760E" w:rsidRDefault="00743777" w:rsidP="00E9358C">
            <w:pPr>
              <w:rPr>
                <w:rFonts w:ascii="Arial" w:hAnsi="Arial" w:cs="Arial"/>
                <w:sz w:val="24"/>
                <w:szCs w:val="24"/>
              </w:rPr>
            </w:pPr>
            <w:r w:rsidRPr="0090760E">
              <w:rPr>
                <w:rFonts w:ascii="Arial" w:hAnsi="Arial" w:cs="Arial"/>
                <w:sz w:val="24"/>
                <w:szCs w:val="24"/>
              </w:rPr>
              <w:t>963</w:t>
            </w:r>
          </w:p>
        </w:tc>
        <w:tc>
          <w:tcPr>
            <w:tcW w:w="1734" w:type="dxa"/>
            <w:noWrap/>
            <w:hideMark/>
          </w:tcPr>
          <w:p w14:paraId="733A3DF9" w14:textId="77777777" w:rsidR="00743777" w:rsidRPr="0090760E" w:rsidRDefault="00743777" w:rsidP="00E9358C">
            <w:pPr>
              <w:rPr>
                <w:rFonts w:ascii="Arial" w:hAnsi="Arial" w:cs="Arial"/>
                <w:sz w:val="24"/>
                <w:szCs w:val="24"/>
              </w:rPr>
            </w:pPr>
            <w:r w:rsidRPr="0090760E">
              <w:rPr>
                <w:rFonts w:ascii="Arial" w:hAnsi="Arial" w:cs="Arial"/>
                <w:sz w:val="24"/>
                <w:szCs w:val="24"/>
              </w:rPr>
              <w:t>963</w:t>
            </w:r>
          </w:p>
        </w:tc>
      </w:tr>
      <w:tr w:rsidR="00743777" w:rsidRPr="0090760E" w14:paraId="13E8887B" w14:textId="77777777" w:rsidTr="00743777">
        <w:trPr>
          <w:trHeight w:val="300"/>
        </w:trPr>
        <w:tc>
          <w:tcPr>
            <w:tcW w:w="3135" w:type="dxa"/>
            <w:hideMark/>
          </w:tcPr>
          <w:p w14:paraId="6E2FE43A"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"Дошкольное образование"</w:t>
            </w:r>
          </w:p>
        </w:tc>
        <w:tc>
          <w:tcPr>
            <w:tcW w:w="856" w:type="dxa"/>
            <w:hideMark/>
          </w:tcPr>
          <w:p w14:paraId="3E5373F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2949DFA"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3A7D5218" w14:textId="77777777" w:rsidR="00743777" w:rsidRPr="0090760E" w:rsidRDefault="00743777" w:rsidP="00E9358C">
            <w:pPr>
              <w:rPr>
                <w:rFonts w:ascii="Arial" w:hAnsi="Arial" w:cs="Arial"/>
                <w:sz w:val="24"/>
                <w:szCs w:val="24"/>
              </w:rPr>
            </w:pPr>
            <w:r w:rsidRPr="0090760E">
              <w:rPr>
                <w:rFonts w:ascii="Arial" w:hAnsi="Arial" w:cs="Arial"/>
                <w:sz w:val="24"/>
                <w:szCs w:val="24"/>
              </w:rPr>
              <w:t>0310000000</w:t>
            </w:r>
          </w:p>
        </w:tc>
        <w:tc>
          <w:tcPr>
            <w:tcW w:w="655" w:type="dxa"/>
            <w:noWrap/>
            <w:hideMark/>
          </w:tcPr>
          <w:p w14:paraId="74C3272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DC0F09B" w14:textId="77777777" w:rsidR="00743777" w:rsidRPr="0090760E" w:rsidRDefault="00743777" w:rsidP="00E9358C">
            <w:pPr>
              <w:rPr>
                <w:rFonts w:ascii="Arial" w:hAnsi="Arial" w:cs="Arial"/>
                <w:sz w:val="24"/>
                <w:szCs w:val="24"/>
              </w:rPr>
            </w:pPr>
            <w:r w:rsidRPr="0090760E">
              <w:rPr>
                <w:rFonts w:ascii="Arial" w:hAnsi="Arial" w:cs="Arial"/>
                <w:sz w:val="24"/>
                <w:szCs w:val="24"/>
              </w:rPr>
              <w:t>963</w:t>
            </w:r>
          </w:p>
        </w:tc>
        <w:tc>
          <w:tcPr>
            <w:tcW w:w="1734" w:type="dxa"/>
            <w:noWrap/>
            <w:hideMark/>
          </w:tcPr>
          <w:p w14:paraId="6DDB5F6B" w14:textId="77777777" w:rsidR="00743777" w:rsidRPr="0090760E" w:rsidRDefault="00743777" w:rsidP="00E9358C">
            <w:pPr>
              <w:rPr>
                <w:rFonts w:ascii="Arial" w:hAnsi="Arial" w:cs="Arial"/>
                <w:sz w:val="24"/>
                <w:szCs w:val="24"/>
              </w:rPr>
            </w:pPr>
            <w:r w:rsidRPr="0090760E">
              <w:rPr>
                <w:rFonts w:ascii="Arial" w:hAnsi="Arial" w:cs="Arial"/>
                <w:sz w:val="24"/>
                <w:szCs w:val="24"/>
              </w:rPr>
              <w:t>963</w:t>
            </w:r>
          </w:p>
        </w:tc>
      </w:tr>
      <w:tr w:rsidR="00743777" w:rsidRPr="0090760E" w14:paraId="62BA7B00" w14:textId="77777777" w:rsidTr="00743777">
        <w:trPr>
          <w:trHeight w:val="690"/>
        </w:trPr>
        <w:tc>
          <w:tcPr>
            <w:tcW w:w="3135" w:type="dxa"/>
            <w:hideMark/>
          </w:tcPr>
          <w:p w14:paraId="5AC88CDB"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6" w:type="dxa"/>
            <w:hideMark/>
          </w:tcPr>
          <w:p w14:paraId="5AD093E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EC73022"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A8E3DB4" w14:textId="77777777" w:rsidR="00743777" w:rsidRPr="0090760E" w:rsidRDefault="00743777" w:rsidP="00E9358C">
            <w:pPr>
              <w:rPr>
                <w:rFonts w:ascii="Arial" w:hAnsi="Arial" w:cs="Arial"/>
                <w:sz w:val="24"/>
                <w:szCs w:val="24"/>
              </w:rPr>
            </w:pPr>
            <w:r w:rsidRPr="0090760E">
              <w:rPr>
                <w:rFonts w:ascii="Arial" w:hAnsi="Arial" w:cs="Arial"/>
                <w:sz w:val="24"/>
                <w:szCs w:val="24"/>
              </w:rPr>
              <w:t>0310200000</w:t>
            </w:r>
          </w:p>
        </w:tc>
        <w:tc>
          <w:tcPr>
            <w:tcW w:w="655" w:type="dxa"/>
            <w:noWrap/>
            <w:hideMark/>
          </w:tcPr>
          <w:p w14:paraId="0DE1E27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DB96198" w14:textId="77777777" w:rsidR="00743777" w:rsidRPr="0090760E" w:rsidRDefault="00743777" w:rsidP="00E9358C">
            <w:pPr>
              <w:rPr>
                <w:rFonts w:ascii="Arial" w:hAnsi="Arial" w:cs="Arial"/>
                <w:sz w:val="24"/>
                <w:szCs w:val="24"/>
              </w:rPr>
            </w:pPr>
            <w:r w:rsidRPr="0090760E">
              <w:rPr>
                <w:rFonts w:ascii="Arial" w:hAnsi="Arial" w:cs="Arial"/>
                <w:sz w:val="24"/>
                <w:szCs w:val="24"/>
              </w:rPr>
              <w:t>963</w:t>
            </w:r>
          </w:p>
        </w:tc>
        <w:tc>
          <w:tcPr>
            <w:tcW w:w="1734" w:type="dxa"/>
            <w:noWrap/>
            <w:hideMark/>
          </w:tcPr>
          <w:p w14:paraId="3BE1DBCF" w14:textId="77777777" w:rsidR="00743777" w:rsidRPr="0090760E" w:rsidRDefault="00743777" w:rsidP="00E9358C">
            <w:pPr>
              <w:rPr>
                <w:rFonts w:ascii="Arial" w:hAnsi="Arial" w:cs="Arial"/>
                <w:sz w:val="24"/>
                <w:szCs w:val="24"/>
              </w:rPr>
            </w:pPr>
            <w:r w:rsidRPr="0090760E">
              <w:rPr>
                <w:rFonts w:ascii="Arial" w:hAnsi="Arial" w:cs="Arial"/>
                <w:sz w:val="24"/>
                <w:szCs w:val="24"/>
              </w:rPr>
              <w:t>963</w:t>
            </w:r>
          </w:p>
        </w:tc>
      </w:tr>
      <w:tr w:rsidR="00743777" w:rsidRPr="0090760E" w14:paraId="2EACFD80" w14:textId="77777777" w:rsidTr="00743777">
        <w:trPr>
          <w:trHeight w:val="915"/>
        </w:trPr>
        <w:tc>
          <w:tcPr>
            <w:tcW w:w="3135" w:type="dxa"/>
            <w:hideMark/>
          </w:tcPr>
          <w:p w14:paraId="270D90EF" w14:textId="77777777" w:rsidR="00743777" w:rsidRPr="0090760E" w:rsidRDefault="00743777" w:rsidP="00E9358C">
            <w:pPr>
              <w:rPr>
                <w:rFonts w:ascii="Arial" w:hAnsi="Arial" w:cs="Arial"/>
                <w:sz w:val="24"/>
                <w:szCs w:val="24"/>
              </w:rPr>
            </w:pPr>
            <w:r w:rsidRPr="0090760E">
              <w:rPr>
                <w:rFonts w:ascii="Arial"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6" w:type="dxa"/>
            <w:hideMark/>
          </w:tcPr>
          <w:p w14:paraId="4E7DE3C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E9964E0"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6DBFB5B2" w14:textId="77777777" w:rsidR="00743777" w:rsidRPr="0090760E" w:rsidRDefault="00743777" w:rsidP="00E9358C">
            <w:pPr>
              <w:rPr>
                <w:rFonts w:ascii="Arial" w:hAnsi="Arial" w:cs="Arial"/>
                <w:sz w:val="24"/>
                <w:szCs w:val="24"/>
              </w:rPr>
            </w:pPr>
            <w:r w:rsidRPr="0090760E">
              <w:rPr>
                <w:rFonts w:ascii="Arial" w:hAnsi="Arial" w:cs="Arial"/>
                <w:sz w:val="24"/>
                <w:szCs w:val="24"/>
              </w:rPr>
              <w:t>0310262140</w:t>
            </w:r>
          </w:p>
        </w:tc>
        <w:tc>
          <w:tcPr>
            <w:tcW w:w="655" w:type="dxa"/>
            <w:noWrap/>
            <w:hideMark/>
          </w:tcPr>
          <w:p w14:paraId="6EAA6313"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9A7C205" w14:textId="77777777" w:rsidR="00743777" w:rsidRPr="0090760E" w:rsidRDefault="00743777" w:rsidP="00E9358C">
            <w:pPr>
              <w:rPr>
                <w:rFonts w:ascii="Arial" w:hAnsi="Arial" w:cs="Arial"/>
                <w:sz w:val="24"/>
                <w:szCs w:val="24"/>
              </w:rPr>
            </w:pPr>
            <w:r w:rsidRPr="0090760E">
              <w:rPr>
                <w:rFonts w:ascii="Arial" w:hAnsi="Arial" w:cs="Arial"/>
                <w:sz w:val="24"/>
                <w:szCs w:val="24"/>
              </w:rPr>
              <w:t>963</w:t>
            </w:r>
          </w:p>
        </w:tc>
        <w:tc>
          <w:tcPr>
            <w:tcW w:w="1734" w:type="dxa"/>
            <w:noWrap/>
            <w:hideMark/>
          </w:tcPr>
          <w:p w14:paraId="53CB05DE" w14:textId="77777777" w:rsidR="00743777" w:rsidRPr="0090760E" w:rsidRDefault="00743777" w:rsidP="00E9358C">
            <w:pPr>
              <w:rPr>
                <w:rFonts w:ascii="Arial" w:hAnsi="Arial" w:cs="Arial"/>
                <w:sz w:val="24"/>
                <w:szCs w:val="24"/>
              </w:rPr>
            </w:pPr>
            <w:r w:rsidRPr="0090760E">
              <w:rPr>
                <w:rFonts w:ascii="Arial" w:hAnsi="Arial" w:cs="Arial"/>
                <w:sz w:val="24"/>
                <w:szCs w:val="24"/>
              </w:rPr>
              <w:t>963</w:t>
            </w:r>
          </w:p>
        </w:tc>
      </w:tr>
      <w:tr w:rsidR="00743777" w:rsidRPr="0090760E" w14:paraId="642FB63B" w14:textId="77777777" w:rsidTr="00743777">
        <w:trPr>
          <w:trHeight w:val="915"/>
        </w:trPr>
        <w:tc>
          <w:tcPr>
            <w:tcW w:w="3135" w:type="dxa"/>
            <w:hideMark/>
          </w:tcPr>
          <w:p w14:paraId="3D85E7E6"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551E3892"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36D26F6"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D7C70C1" w14:textId="77777777" w:rsidR="00743777" w:rsidRPr="0090760E" w:rsidRDefault="00743777" w:rsidP="00E9358C">
            <w:pPr>
              <w:rPr>
                <w:rFonts w:ascii="Arial" w:hAnsi="Arial" w:cs="Arial"/>
                <w:sz w:val="24"/>
                <w:szCs w:val="24"/>
              </w:rPr>
            </w:pPr>
            <w:r w:rsidRPr="0090760E">
              <w:rPr>
                <w:rFonts w:ascii="Arial" w:hAnsi="Arial" w:cs="Arial"/>
                <w:sz w:val="24"/>
                <w:szCs w:val="24"/>
              </w:rPr>
              <w:t>0310262140</w:t>
            </w:r>
          </w:p>
        </w:tc>
        <w:tc>
          <w:tcPr>
            <w:tcW w:w="655" w:type="dxa"/>
            <w:noWrap/>
            <w:hideMark/>
          </w:tcPr>
          <w:p w14:paraId="79FE573A"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2D655856" w14:textId="77777777" w:rsidR="00743777" w:rsidRPr="0090760E" w:rsidRDefault="00743777" w:rsidP="00E9358C">
            <w:pPr>
              <w:rPr>
                <w:rFonts w:ascii="Arial" w:hAnsi="Arial" w:cs="Arial"/>
                <w:sz w:val="24"/>
                <w:szCs w:val="24"/>
              </w:rPr>
            </w:pPr>
            <w:r w:rsidRPr="0090760E">
              <w:rPr>
                <w:rFonts w:ascii="Arial" w:hAnsi="Arial" w:cs="Arial"/>
                <w:sz w:val="24"/>
                <w:szCs w:val="24"/>
              </w:rPr>
              <w:t>963</w:t>
            </w:r>
          </w:p>
        </w:tc>
        <w:tc>
          <w:tcPr>
            <w:tcW w:w="1734" w:type="dxa"/>
            <w:noWrap/>
            <w:hideMark/>
          </w:tcPr>
          <w:p w14:paraId="23FAB648" w14:textId="77777777" w:rsidR="00743777" w:rsidRPr="0090760E" w:rsidRDefault="00743777" w:rsidP="00E9358C">
            <w:pPr>
              <w:rPr>
                <w:rFonts w:ascii="Arial" w:hAnsi="Arial" w:cs="Arial"/>
                <w:sz w:val="24"/>
                <w:szCs w:val="24"/>
              </w:rPr>
            </w:pPr>
            <w:r w:rsidRPr="0090760E">
              <w:rPr>
                <w:rFonts w:ascii="Arial" w:hAnsi="Arial" w:cs="Arial"/>
                <w:sz w:val="24"/>
                <w:szCs w:val="24"/>
              </w:rPr>
              <w:t>963</w:t>
            </w:r>
          </w:p>
        </w:tc>
      </w:tr>
      <w:tr w:rsidR="00743777" w:rsidRPr="0090760E" w14:paraId="24099FF2" w14:textId="77777777" w:rsidTr="00743777">
        <w:trPr>
          <w:trHeight w:val="300"/>
        </w:trPr>
        <w:tc>
          <w:tcPr>
            <w:tcW w:w="3135" w:type="dxa"/>
            <w:hideMark/>
          </w:tcPr>
          <w:p w14:paraId="156ED99E"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казенных учреждений</w:t>
            </w:r>
          </w:p>
        </w:tc>
        <w:tc>
          <w:tcPr>
            <w:tcW w:w="856" w:type="dxa"/>
            <w:hideMark/>
          </w:tcPr>
          <w:p w14:paraId="589F304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E0B0DBE"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391B33F3" w14:textId="77777777" w:rsidR="00743777" w:rsidRPr="0090760E" w:rsidRDefault="00743777" w:rsidP="00E9358C">
            <w:pPr>
              <w:rPr>
                <w:rFonts w:ascii="Arial" w:hAnsi="Arial" w:cs="Arial"/>
                <w:sz w:val="24"/>
                <w:szCs w:val="24"/>
              </w:rPr>
            </w:pPr>
            <w:r w:rsidRPr="0090760E">
              <w:rPr>
                <w:rFonts w:ascii="Arial" w:hAnsi="Arial" w:cs="Arial"/>
                <w:sz w:val="24"/>
                <w:szCs w:val="24"/>
              </w:rPr>
              <w:t>0310262140</w:t>
            </w:r>
          </w:p>
        </w:tc>
        <w:tc>
          <w:tcPr>
            <w:tcW w:w="655" w:type="dxa"/>
            <w:noWrap/>
            <w:hideMark/>
          </w:tcPr>
          <w:p w14:paraId="63A4C9EA" w14:textId="77777777" w:rsidR="00743777" w:rsidRPr="0090760E" w:rsidRDefault="00743777" w:rsidP="00E9358C">
            <w:pPr>
              <w:rPr>
                <w:rFonts w:ascii="Arial" w:hAnsi="Arial" w:cs="Arial"/>
                <w:sz w:val="24"/>
                <w:szCs w:val="24"/>
              </w:rPr>
            </w:pPr>
            <w:r w:rsidRPr="0090760E">
              <w:rPr>
                <w:rFonts w:ascii="Arial" w:hAnsi="Arial" w:cs="Arial"/>
                <w:sz w:val="24"/>
                <w:szCs w:val="24"/>
              </w:rPr>
              <w:t>110</w:t>
            </w:r>
          </w:p>
        </w:tc>
        <w:tc>
          <w:tcPr>
            <w:tcW w:w="1366" w:type="dxa"/>
            <w:noWrap/>
            <w:hideMark/>
          </w:tcPr>
          <w:p w14:paraId="43E311A4" w14:textId="77777777" w:rsidR="00743777" w:rsidRPr="0090760E" w:rsidRDefault="00743777" w:rsidP="00E9358C">
            <w:pPr>
              <w:rPr>
                <w:rFonts w:ascii="Arial" w:hAnsi="Arial" w:cs="Arial"/>
                <w:sz w:val="24"/>
                <w:szCs w:val="24"/>
              </w:rPr>
            </w:pPr>
            <w:r w:rsidRPr="0090760E">
              <w:rPr>
                <w:rFonts w:ascii="Arial" w:hAnsi="Arial" w:cs="Arial"/>
                <w:sz w:val="24"/>
                <w:szCs w:val="24"/>
              </w:rPr>
              <w:t>963</w:t>
            </w:r>
          </w:p>
        </w:tc>
        <w:tc>
          <w:tcPr>
            <w:tcW w:w="1734" w:type="dxa"/>
            <w:noWrap/>
            <w:hideMark/>
          </w:tcPr>
          <w:p w14:paraId="79288F2D" w14:textId="77777777" w:rsidR="00743777" w:rsidRPr="0090760E" w:rsidRDefault="00743777" w:rsidP="00E9358C">
            <w:pPr>
              <w:rPr>
                <w:rFonts w:ascii="Arial" w:hAnsi="Arial" w:cs="Arial"/>
                <w:sz w:val="24"/>
                <w:szCs w:val="24"/>
              </w:rPr>
            </w:pPr>
            <w:r w:rsidRPr="0090760E">
              <w:rPr>
                <w:rFonts w:ascii="Arial" w:hAnsi="Arial" w:cs="Arial"/>
                <w:sz w:val="24"/>
                <w:szCs w:val="24"/>
              </w:rPr>
              <w:t>963</w:t>
            </w:r>
          </w:p>
        </w:tc>
      </w:tr>
      <w:tr w:rsidR="00743777" w:rsidRPr="0090760E" w14:paraId="35B0739C" w14:textId="77777777" w:rsidTr="00743777">
        <w:trPr>
          <w:trHeight w:val="300"/>
        </w:trPr>
        <w:tc>
          <w:tcPr>
            <w:tcW w:w="3135" w:type="dxa"/>
            <w:hideMark/>
          </w:tcPr>
          <w:p w14:paraId="2049BE4A"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"Социальная защита населения"</w:t>
            </w:r>
          </w:p>
        </w:tc>
        <w:tc>
          <w:tcPr>
            <w:tcW w:w="856" w:type="dxa"/>
            <w:hideMark/>
          </w:tcPr>
          <w:p w14:paraId="4815D94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93D3BB5"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hideMark/>
          </w:tcPr>
          <w:p w14:paraId="0D284A1A" w14:textId="77777777" w:rsidR="00743777" w:rsidRPr="0090760E" w:rsidRDefault="00743777" w:rsidP="00E9358C">
            <w:pPr>
              <w:rPr>
                <w:rFonts w:ascii="Arial" w:hAnsi="Arial" w:cs="Arial"/>
                <w:sz w:val="24"/>
                <w:szCs w:val="24"/>
              </w:rPr>
            </w:pPr>
            <w:r w:rsidRPr="0090760E">
              <w:rPr>
                <w:rFonts w:ascii="Arial" w:hAnsi="Arial" w:cs="Arial"/>
                <w:sz w:val="24"/>
                <w:szCs w:val="24"/>
              </w:rPr>
              <w:t>0400000000</w:t>
            </w:r>
          </w:p>
        </w:tc>
        <w:tc>
          <w:tcPr>
            <w:tcW w:w="655" w:type="dxa"/>
            <w:hideMark/>
          </w:tcPr>
          <w:p w14:paraId="5DAF758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F3C8AB8"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40A2840B"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7A0F7C9D" w14:textId="77777777" w:rsidTr="00743777">
        <w:trPr>
          <w:trHeight w:val="465"/>
        </w:trPr>
        <w:tc>
          <w:tcPr>
            <w:tcW w:w="3135" w:type="dxa"/>
            <w:hideMark/>
          </w:tcPr>
          <w:p w14:paraId="4D500ACD"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Подпрограмма "Развитие и поддержка социально ориентированных </w:t>
            </w:r>
            <w:r w:rsidRPr="0090760E">
              <w:rPr>
                <w:rFonts w:ascii="Arial" w:hAnsi="Arial" w:cs="Arial"/>
                <w:sz w:val="24"/>
                <w:szCs w:val="24"/>
              </w:rPr>
              <w:lastRenderedPageBreak/>
              <w:t>некоммерческих организаций"</w:t>
            </w:r>
          </w:p>
        </w:tc>
        <w:tc>
          <w:tcPr>
            <w:tcW w:w="856" w:type="dxa"/>
            <w:hideMark/>
          </w:tcPr>
          <w:p w14:paraId="12BB403A"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01</w:t>
            </w:r>
          </w:p>
        </w:tc>
        <w:tc>
          <w:tcPr>
            <w:tcW w:w="856" w:type="dxa"/>
            <w:hideMark/>
          </w:tcPr>
          <w:p w14:paraId="349BBE2C"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55DB744D" w14:textId="77777777" w:rsidR="00743777" w:rsidRPr="0090760E" w:rsidRDefault="00743777" w:rsidP="00E9358C">
            <w:pPr>
              <w:rPr>
                <w:rFonts w:ascii="Arial" w:hAnsi="Arial" w:cs="Arial"/>
                <w:sz w:val="24"/>
                <w:szCs w:val="24"/>
              </w:rPr>
            </w:pPr>
            <w:r w:rsidRPr="0090760E">
              <w:rPr>
                <w:rFonts w:ascii="Arial" w:hAnsi="Arial" w:cs="Arial"/>
                <w:sz w:val="24"/>
                <w:szCs w:val="24"/>
              </w:rPr>
              <w:t>0490000000</w:t>
            </w:r>
          </w:p>
        </w:tc>
        <w:tc>
          <w:tcPr>
            <w:tcW w:w="655" w:type="dxa"/>
            <w:noWrap/>
            <w:hideMark/>
          </w:tcPr>
          <w:p w14:paraId="5F09916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D1BF7AF"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04F9B132"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10F04D2E" w14:textId="77777777" w:rsidTr="00743777">
        <w:trPr>
          <w:trHeight w:val="465"/>
        </w:trPr>
        <w:tc>
          <w:tcPr>
            <w:tcW w:w="3135" w:type="dxa"/>
            <w:hideMark/>
          </w:tcPr>
          <w:p w14:paraId="3F2C8EBE"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Основное мероприятие "Осуществление финансовой поддержки СО НКО"</w:t>
            </w:r>
          </w:p>
        </w:tc>
        <w:tc>
          <w:tcPr>
            <w:tcW w:w="856" w:type="dxa"/>
            <w:hideMark/>
          </w:tcPr>
          <w:p w14:paraId="2B6CE4A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B8D3F34"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44BE6184" w14:textId="77777777" w:rsidR="00743777" w:rsidRPr="0090760E" w:rsidRDefault="00743777" w:rsidP="00E9358C">
            <w:pPr>
              <w:rPr>
                <w:rFonts w:ascii="Arial" w:hAnsi="Arial" w:cs="Arial"/>
                <w:sz w:val="24"/>
                <w:szCs w:val="24"/>
              </w:rPr>
            </w:pPr>
            <w:r w:rsidRPr="0090760E">
              <w:rPr>
                <w:rFonts w:ascii="Arial" w:hAnsi="Arial" w:cs="Arial"/>
                <w:sz w:val="24"/>
                <w:szCs w:val="24"/>
              </w:rPr>
              <w:t>0490100000</w:t>
            </w:r>
          </w:p>
        </w:tc>
        <w:tc>
          <w:tcPr>
            <w:tcW w:w="655" w:type="dxa"/>
            <w:noWrap/>
            <w:hideMark/>
          </w:tcPr>
          <w:p w14:paraId="56AFE49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4E03976"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190932D8"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18B36008" w14:textId="77777777" w:rsidTr="00743777">
        <w:trPr>
          <w:trHeight w:val="465"/>
        </w:trPr>
        <w:tc>
          <w:tcPr>
            <w:tcW w:w="3135" w:type="dxa"/>
            <w:hideMark/>
          </w:tcPr>
          <w:p w14:paraId="6DCDA6D7" w14:textId="77777777" w:rsidR="00743777" w:rsidRPr="0090760E" w:rsidRDefault="00743777" w:rsidP="00E9358C">
            <w:pPr>
              <w:rPr>
                <w:rFonts w:ascii="Arial" w:hAnsi="Arial" w:cs="Arial"/>
                <w:sz w:val="24"/>
                <w:szCs w:val="24"/>
              </w:rPr>
            </w:pPr>
            <w:r w:rsidRPr="0090760E">
              <w:rPr>
                <w:rFonts w:ascii="Arial" w:hAnsi="Arial" w:cs="Arial"/>
                <w:sz w:val="24"/>
                <w:szCs w:val="24"/>
              </w:rPr>
              <w:t>Оказание поддержки социально ориентированным некоммерческим организациям</w:t>
            </w:r>
          </w:p>
        </w:tc>
        <w:tc>
          <w:tcPr>
            <w:tcW w:w="856" w:type="dxa"/>
            <w:hideMark/>
          </w:tcPr>
          <w:p w14:paraId="05866ABD"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0B9860B"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3857FC02" w14:textId="77777777" w:rsidR="00743777" w:rsidRPr="0090760E" w:rsidRDefault="00743777" w:rsidP="00E9358C">
            <w:pPr>
              <w:rPr>
                <w:rFonts w:ascii="Arial" w:hAnsi="Arial" w:cs="Arial"/>
                <w:sz w:val="24"/>
                <w:szCs w:val="24"/>
              </w:rPr>
            </w:pPr>
            <w:r w:rsidRPr="0090760E">
              <w:rPr>
                <w:rFonts w:ascii="Arial" w:hAnsi="Arial" w:cs="Arial"/>
                <w:sz w:val="24"/>
                <w:szCs w:val="24"/>
              </w:rPr>
              <w:t>0490100760</w:t>
            </w:r>
          </w:p>
        </w:tc>
        <w:tc>
          <w:tcPr>
            <w:tcW w:w="655" w:type="dxa"/>
            <w:noWrap/>
            <w:hideMark/>
          </w:tcPr>
          <w:p w14:paraId="226BB26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8A8769C"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11DAF9F1"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77DB0A0A" w14:textId="77777777" w:rsidTr="00743777">
        <w:trPr>
          <w:trHeight w:val="465"/>
        </w:trPr>
        <w:tc>
          <w:tcPr>
            <w:tcW w:w="3135" w:type="dxa"/>
            <w:hideMark/>
          </w:tcPr>
          <w:p w14:paraId="3477BF57"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70F43B6D"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498C818"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54413887" w14:textId="77777777" w:rsidR="00743777" w:rsidRPr="0090760E" w:rsidRDefault="00743777" w:rsidP="00E9358C">
            <w:pPr>
              <w:rPr>
                <w:rFonts w:ascii="Arial" w:hAnsi="Arial" w:cs="Arial"/>
                <w:sz w:val="24"/>
                <w:szCs w:val="24"/>
              </w:rPr>
            </w:pPr>
            <w:r w:rsidRPr="0090760E">
              <w:rPr>
                <w:rFonts w:ascii="Arial" w:hAnsi="Arial" w:cs="Arial"/>
                <w:sz w:val="24"/>
                <w:szCs w:val="24"/>
              </w:rPr>
              <w:t>0490100760</w:t>
            </w:r>
          </w:p>
        </w:tc>
        <w:tc>
          <w:tcPr>
            <w:tcW w:w="655" w:type="dxa"/>
            <w:noWrap/>
            <w:hideMark/>
          </w:tcPr>
          <w:p w14:paraId="65227DE4"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77446E6A"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174CC981"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14837138" w14:textId="77777777" w:rsidTr="00743777">
        <w:trPr>
          <w:trHeight w:val="915"/>
        </w:trPr>
        <w:tc>
          <w:tcPr>
            <w:tcW w:w="3135" w:type="dxa"/>
            <w:hideMark/>
          </w:tcPr>
          <w:p w14:paraId="291D19F8"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6" w:type="dxa"/>
            <w:hideMark/>
          </w:tcPr>
          <w:p w14:paraId="5C7A0E2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17D6D1E"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53D00345" w14:textId="77777777" w:rsidR="00743777" w:rsidRPr="0090760E" w:rsidRDefault="00743777" w:rsidP="00E9358C">
            <w:pPr>
              <w:rPr>
                <w:rFonts w:ascii="Arial" w:hAnsi="Arial" w:cs="Arial"/>
                <w:sz w:val="24"/>
                <w:szCs w:val="24"/>
              </w:rPr>
            </w:pPr>
            <w:r w:rsidRPr="0090760E">
              <w:rPr>
                <w:rFonts w:ascii="Arial" w:hAnsi="Arial" w:cs="Arial"/>
                <w:sz w:val="24"/>
                <w:szCs w:val="24"/>
              </w:rPr>
              <w:t>0490100760</w:t>
            </w:r>
          </w:p>
        </w:tc>
        <w:tc>
          <w:tcPr>
            <w:tcW w:w="655" w:type="dxa"/>
            <w:noWrap/>
            <w:hideMark/>
          </w:tcPr>
          <w:p w14:paraId="6E1A5311" w14:textId="77777777" w:rsidR="00743777" w:rsidRPr="0090760E" w:rsidRDefault="00743777" w:rsidP="00E9358C">
            <w:pPr>
              <w:rPr>
                <w:rFonts w:ascii="Arial" w:hAnsi="Arial" w:cs="Arial"/>
                <w:sz w:val="24"/>
                <w:szCs w:val="24"/>
              </w:rPr>
            </w:pPr>
            <w:r w:rsidRPr="0090760E">
              <w:rPr>
                <w:rFonts w:ascii="Arial" w:hAnsi="Arial" w:cs="Arial"/>
                <w:sz w:val="24"/>
                <w:szCs w:val="24"/>
              </w:rPr>
              <w:t>630</w:t>
            </w:r>
          </w:p>
        </w:tc>
        <w:tc>
          <w:tcPr>
            <w:tcW w:w="1366" w:type="dxa"/>
            <w:noWrap/>
            <w:hideMark/>
          </w:tcPr>
          <w:p w14:paraId="02F1ADB0"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0CA0EBD1"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706A0A45" w14:textId="77777777" w:rsidTr="00743777">
        <w:trPr>
          <w:trHeight w:val="465"/>
        </w:trPr>
        <w:tc>
          <w:tcPr>
            <w:tcW w:w="3135" w:type="dxa"/>
            <w:hideMark/>
          </w:tcPr>
          <w:p w14:paraId="119B35F9"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856" w:type="dxa"/>
            <w:hideMark/>
          </w:tcPr>
          <w:p w14:paraId="0A72446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CB5C777"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hideMark/>
          </w:tcPr>
          <w:p w14:paraId="44B20559" w14:textId="77777777" w:rsidR="00743777" w:rsidRPr="0090760E" w:rsidRDefault="00743777" w:rsidP="00E9358C">
            <w:pPr>
              <w:rPr>
                <w:rFonts w:ascii="Arial" w:hAnsi="Arial" w:cs="Arial"/>
                <w:sz w:val="24"/>
                <w:szCs w:val="24"/>
              </w:rPr>
            </w:pPr>
            <w:r w:rsidRPr="0090760E">
              <w:rPr>
                <w:rFonts w:ascii="Arial" w:hAnsi="Arial" w:cs="Arial"/>
                <w:sz w:val="24"/>
                <w:szCs w:val="24"/>
              </w:rPr>
              <w:t>0800000000</w:t>
            </w:r>
          </w:p>
        </w:tc>
        <w:tc>
          <w:tcPr>
            <w:tcW w:w="655" w:type="dxa"/>
            <w:hideMark/>
          </w:tcPr>
          <w:p w14:paraId="7C83F2B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D02FF9D" w14:textId="77777777" w:rsidR="00743777" w:rsidRPr="0090760E" w:rsidRDefault="00743777" w:rsidP="00E9358C">
            <w:pPr>
              <w:rPr>
                <w:rFonts w:ascii="Arial" w:hAnsi="Arial" w:cs="Arial"/>
                <w:sz w:val="24"/>
                <w:szCs w:val="24"/>
              </w:rPr>
            </w:pPr>
            <w:r w:rsidRPr="0090760E">
              <w:rPr>
                <w:rFonts w:ascii="Arial" w:hAnsi="Arial" w:cs="Arial"/>
                <w:sz w:val="24"/>
                <w:szCs w:val="24"/>
              </w:rPr>
              <w:t>140</w:t>
            </w:r>
          </w:p>
        </w:tc>
        <w:tc>
          <w:tcPr>
            <w:tcW w:w="1734" w:type="dxa"/>
            <w:noWrap/>
            <w:hideMark/>
          </w:tcPr>
          <w:p w14:paraId="27151F99" w14:textId="77777777" w:rsidR="00743777" w:rsidRPr="0090760E" w:rsidRDefault="00743777" w:rsidP="00E9358C">
            <w:pPr>
              <w:rPr>
                <w:rFonts w:ascii="Arial" w:hAnsi="Arial" w:cs="Arial"/>
                <w:sz w:val="24"/>
                <w:szCs w:val="24"/>
              </w:rPr>
            </w:pPr>
            <w:r w:rsidRPr="0090760E">
              <w:rPr>
                <w:rFonts w:ascii="Arial" w:hAnsi="Arial" w:cs="Arial"/>
                <w:sz w:val="24"/>
                <w:szCs w:val="24"/>
              </w:rPr>
              <w:t>140</w:t>
            </w:r>
          </w:p>
        </w:tc>
      </w:tr>
      <w:tr w:rsidR="00743777" w:rsidRPr="0090760E" w14:paraId="3B9294E7" w14:textId="77777777" w:rsidTr="00743777">
        <w:trPr>
          <w:trHeight w:val="465"/>
        </w:trPr>
        <w:tc>
          <w:tcPr>
            <w:tcW w:w="3135" w:type="dxa"/>
            <w:hideMark/>
          </w:tcPr>
          <w:p w14:paraId="2F18E32B"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"Профилактика преступлений и иных правонарушений"</w:t>
            </w:r>
          </w:p>
        </w:tc>
        <w:tc>
          <w:tcPr>
            <w:tcW w:w="856" w:type="dxa"/>
            <w:hideMark/>
          </w:tcPr>
          <w:p w14:paraId="68CFA3E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0CF2F4F"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7569622" w14:textId="77777777" w:rsidR="00743777" w:rsidRPr="0090760E" w:rsidRDefault="00743777" w:rsidP="00E9358C">
            <w:pPr>
              <w:rPr>
                <w:rFonts w:ascii="Arial" w:hAnsi="Arial" w:cs="Arial"/>
                <w:sz w:val="24"/>
                <w:szCs w:val="24"/>
              </w:rPr>
            </w:pPr>
            <w:r w:rsidRPr="0090760E">
              <w:rPr>
                <w:rFonts w:ascii="Arial" w:hAnsi="Arial" w:cs="Arial"/>
                <w:sz w:val="24"/>
                <w:szCs w:val="24"/>
              </w:rPr>
              <w:t>0810000000</w:t>
            </w:r>
          </w:p>
        </w:tc>
        <w:tc>
          <w:tcPr>
            <w:tcW w:w="655" w:type="dxa"/>
            <w:noWrap/>
            <w:hideMark/>
          </w:tcPr>
          <w:p w14:paraId="3FCA652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29857FC" w14:textId="77777777" w:rsidR="00743777" w:rsidRPr="0090760E" w:rsidRDefault="00743777" w:rsidP="00E9358C">
            <w:pPr>
              <w:rPr>
                <w:rFonts w:ascii="Arial" w:hAnsi="Arial" w:cs="Arial"/>
                <w:sz w:val="24"/>
                <w:szCs w:val="24"/>
              </w:rPr>
            </w:pPr>
            <w:r w:rsidRPr="0090760E">
              <w:rPr>
                <w:rFonts w:ascii="Arial" w:hAnsi="Arial" w:cs="Arial"/>
                <w:sz w:val="24"/>
                <w:szCs w:val="24"/>
              </w:rPr>
              <w:t>140</w:t>
            </w:r>
          </w:p>
        </w:tc>
        <w:tc>
          <w:tcPr>
            <w:tcW w:w="1734" w:type="dxa"/>
            <w:noWrap/>
            <w:hideMark/>
          </w:tcPr>
          <w:p w14:paraId="39743E9B" w14:textId="77777777" w:rsidR="00743777" w:rsidRPr="0090760E" w:rsidRDefault="00743777" w:rsidP="00E9358C">
            <w:pPr>
              <w:rPr>
                <w:rFonts w:ascii="Arial" w:hAnsi="Arial" w:cs="Arial"/>
                <w:sz w:val="24"/>
                <w:szCs w:val="24"/>
              </w:rPr>
            </w:pPr>
            <w:r w:rsidRPr="0090760E">
              <w:rPr>
                <w:rFonts w:ascii="Arial" w:hAnsi="Arial" w:cs="Arial"/>
                <w:sz w:val="24"/>
                <w:szCs w:val="24"/>
              </w:rPr>
              <w:t>140</w:t>
            </w:r>
          </w:p>
        </w:tc>
      </w:tr>
      <w:tr w:rsidR="00743777" w:rsidRPr="0090760E" w14:paraId="1F2ACF81" w14:textId="77777777" w:rsidTr="00743777">
        <w:trPr>
          <w:trHeight w:val="1590"/>
        </w:trPr>
        <w:tc>
          <w:tcPr>
            <w:tcW w:w="3135" w:type="dxa"/>
            <w:hideMark/>
          </w:tcPr>
          <w:p w14:paraId="01673E89"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w:t>
            </w:r>
            <w:r w:rsidRPr="0090760E">
              <w:rPr>
                <w:rFonts w:ascii="Arial" w:hAnsi="Arial" w:cs="Arial"/>
                <w:sz w:val="24"/>
                <w:szCs w:val="24"/>
              </w:rPr>
              <w:lastRenderedPageBreak/>
              <w:t>психотропных веществ, медицинских осмотров призывников в Военном комиссариате Московской области"</w:t>
            </w:r>
          </w:p>
        </w:tc>
        <w:tc>
          <w:tcPr>
            <w:tcW w:w="856" w:type="dxa"/>
            <w:hideMark/>
          </w:tcPr>
          <w:p w14:paraId="70D6AE5C"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01</w:t>
            </w:r>
          </w:p>
        </w:tc>
        <w:tc>
          <w:tcPr>
            <w:tcW w:w="856" w:type="dxa"/>
            <w:hideMark/>
          </w:tcPr>
          <w:p w14:paraId="76EC0026"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56CE996E" w14:textId="77777777" w:rsidR="00743777" w:rsidRPr="0090760E" w:rsidRDefault="00743777" w:rsidP="00E9358C">
            <w:pPr>
              <w:rPr>
                <w:rFonts w:ascii="Arial" w:hAnsi="Arial" w:cs="Arial"/>
                <w:sz w:val="24"/>
                <w:szCs w:val="24"/>
              </w:rPr>
            </w:pPr>
            <w:r w:rsidRPr="0090760E">
              <w:rPr>
                <w:rFonts w:ascii="Arial" w:hAnsi="Arial" w:cs="Arial"/>
                <w:sz w:val="24"/>
                <w:szCs w:val="24"/>
              </w:rPr>
              <w:t>0810500000</w:t>
            </w:r>
          </w:p>
        </w:tc>
        <w:tc>
          <w:tcPr>
            <w:tcW w:w="655" w:type="dxa"/>
            <w:noWrap/>
            <w:hideMark/>
          </w:tcPr>
          <w:p w14:paraId="4EE0F2E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6D2FE2E" w14:textId="77777777" w:rsidR="00743777" w:rsidRPr="0090760E" w:rsidRDefault="00743777" w:rsidP="00E9358C">
            <w:pPr>
              <w:rPr>
                <w:rFonts w:ascii="Arial" w:hAnsi="Arial" w:cs="Arial"/>
                <w:sz w:val="24"/>
                <w:szCs w:val="24"/>
              </w:rPr>
            </w:pPr>
            <w:r w:rsidRPr="0090760E">
              <w:rPr>
                <w:rFonts w:ascii="Arial" w:hAnsi="Arial" w:cs="Arial"/>
                <w:sz w:val="24"/>
                <w:szCs w:val="24"/>
              </w:rPr>
              <w:t>140</w:t>
            </w:r>
          </w:p>
        </w:tc>
        <w:tc>
          <w:tcPr>
            <w:tcW w:w="1734" w:type="dxa"/>
            <w:noWrap/>
            <w:hideMark/>
          </w:tcPr>
          <w:p w14:paraId="076DED07" w14:textId="77777777" w:rsidR="00743777" w:rsidRPr="0090760E" w:rsidRDefault="00743777" w:rsidP="00E9358C">
            <w:pPr>
              <w:rPr>
                <w:rFonts w:ascii="Arial" w:hAnsi="Arial" w:cs="Arial"/>
                <w:sz w:val="24"/>
                <w:szCs w:val="24"/>
              </w:rPr>
            </w:pPr>
            <w:r w:rsidRPr="0090760E">
              <w:rPr>
                <w:rFonts w:ascii="Arial" w:hAnsi="Arial" w:cs="Arial"/>
                <w:sz w:val="24"/>
                <w:szCs w:val="24"/>
              </w:rPr>
              <w:t>140</w:t>
            </w:r>
          </w:p>
        </w:tc>
      </w:tr>
      <w:tr w:rsidR="00743777" w:rsidRPr="0090760E" w14:paraId="26C0783F" w14:textId="77777777" w:rsidTr="00743777">
        <w:trPr>
          <w:trHeight w:val="1140"/>
        </w:trPr>
        <w:tc>
          <w:tcPr>
            <w:tcW w:w="3135" w:type="dxa"/>
            <w:hideMark/>
          </w:tcPr>
          <w:p w14:paraId="486756EA"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856" w:type="dxa"/>
            <w:hideMark/>
          </w:tcPr>
          <w:p w14:paraId="3F7E1AB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3D296F2"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0F5A6EB" w14:textId="77777777" w:rsidR="00743777" w:rsidRPr="0090760E" w:rsidRDefault="00743777" w:rsidP="00E9358C">
            <w:pPr>
              <w:rPr>
                <w:rFonts w:ascii="Arial" w:hAnsi="Arial" w:cs="Arial"/>
                <w:sz w:val="24"/>
                <w:szCs w:val="24"/>
              </w:rPr>
            </w:pPr>
            <w:r w:rsidRPr="0090760E">
              <w:rPr>
                <w:rFonts w:ascii="Arial" w:hAnsi="Arial" w:cs="Arial"/>
                <w:sz w:val="24"/>
                <w:szCs w:val="24"/>
              </w:rPr>
              <w:t>0810500990</w:t>
            </w:r>
          </w:p>
        </w:tc>
        <w:tc>
          <w:tcPr>
            <w:tcW w:w="655" w:type="dxa"/>
            <w:noWrap/>
            <w:hideMark/>
          </w:tcPr>
          <w:p w14:paraId="0B11598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3A3F61E" w14:textId="77777777" w:rsidR="00743777" w:rsidRPr="0090760E" w:rsidRDefault="00743777" w:rsidP="00E9358C">
            <w:pPr>
              <w:rPr>
                <w:rFonts w:ascii="Arial" w:hAnsi="Arial" w:cs="Arial"/>
                <w:sz w:val="24"/>
                <w:szCs w:val="24"/>
              </w:rPr>
            </w:pPr>
            <w:r w:rsidRPr="0090760E">
              <w:rPr>
                <w:rFonts w:ascii="Arial" w:hAnsi="Arial" w:cs="Arial"/>
                <w:sz w:val="24"/>
                <w:szCs w:val="24"/>
              </w:rPr>
              <w:t>140</w:t>
            </w:r>
          </w:p>
        </w:tc>
        <w:tc>
          <w:tcPr>
            <w:tcW w:w="1734" w:type="dxa"/>
            <w:noWrap/>
            <w:hideMark/>
          </w:tcPr>
          <w:p w14:paraId="3425BC95" w14:textId="77777777" w:rsidR="00743777" w:rsidRPr="0090760E" w:rsidRDefault="00743777" w:rsidP="00E9358C">
            <w:pPr>
              <w:rPr>
                <w:rFonts w:ascii="Arial" w:hAnsi="Arial" w:cs="Arial"/>
                <w:sz w:val="24"/>
                <w:szCs w:val="24"/>
              </w:rPr>
            </w:pPr>
            <w:r w:rsidRPr="0090760E">
              <w:rPr>
                <w:rFonts w:ascii="Arial" w:hAnsi="Arial" w:cs="Arial"/>
                <w:sz w:val="24"/>
                <w:szCs w:val="24"/>
              </w:rPr>
              <w:t>140</w:t>
            </w:r>
          </w:p>
        </w:tc>
      </w:tr>
      <w:tr w:rsidR="00743777" w:rsidRPr="0090760E" w14:paraId="72E5D3C8" w14:textId="77777777" w:rsidTr="00743777">
        <w:trPr>
          <w:trHeight w:val="465"/>
        </w:trPr>
        <w:tc>
          <w:tcPr>
            <w:tcW w:w="3135" w:type="dxa"/>
            <w:hideMark/>
          </w:tcPr>
          <w:p w14:paraId="40D1D3BE"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4CB4E51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2C628C8"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171750AF" w14:textId="77777777" w:rsidR="00743777" w:rsidRPr="0090760E" w:rsidRDefault="00743777" w:rsidP="00E9358C">
            <w:pPr>
              <w:rPr>
                <w:rFonts w:ascii="Arial" w:hAnsi="Arial" w:cs="Arial"/>
                <w:sz w:val="24"/>
                <w:szCs w:val="24"/>
              </w:rPr>
            </w:pPr>
            <w:r w:rsidRPr="0090760E">
              <w:rPr>
                <w:rFonts w:ascii="Arial" w:hAnsi="Arial" w:cs="Arial"/>
                <w:sz w:val="24"/>
                <w:szCs w:val="24"/>
              </w:rPr>
              <w:t>0810500990</w:t>
            </w:r>
          </w:p>
        </w:tc>
        <w:tc>
          <w:tcPr>
            <w:tcW w:w="655" w:type="dxa"/>
            <w:noWrap/>
            <w:hideMark/>
          </w:tcPr>
          <w:p w14:paraId="747EFCBF"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46B32DE9" w14:textId="77777777" w:rsidR="00743777" w:rsidRPr="0090760E" w:rsidRDefault="00743777" w:rsidP="00E9358C">
            <w:pPr>
              <w:rPr>
                <w:rFonts w:ascii="Arial" w:hAnsi="Arial" w:cs="Arial"/>
                <w:sz w:val="24"/>
                <w:szCs w:val="24"/>
              </w:rPr>
            </w:pPr>
            <w:r w:rsidRPr="0090760E">
              <w:rPr>
                <w:rFonts w:ascii="Arial" w:hAnsi="Arial" w:cs="Arial"/>
                <w:sz w:val="24"/>
                <w:szCs w:val="24"/>
              </w:rPr>
              <w:t>140</w:t>
            </w:r>
          </w:p>
        </w:tc>
        <w:tc>
          <w:tcPr>
            <w:tcW w:w="1734" w:type="dxa"/>
            <w:noWrap/>
            <w:hideMark/>
          </w:tcPr>
          <w:p w14:paraId="62F52DAB" w14:textId="77777777" w:rsidR="00743777" w:rsidRPr="0090760E" w:rsidRDefault="00743777" w:rsidP="00E9358C">
            <w:pPr>
              <w:rPr>
                <w:rFonts w:ascii="Arial" w:hAnsi="Arial" w:cs="Arial"/>
                <w:sz w:val="24"/>
                <w:szCs w:val="24"/>
              </w:rPr>
            </w:pPr>
            <w:r w:rsidRPr="0090760E">
              <w:rPr>
                <w:rFonts w:ascii="Arial" w:hAnsi="Arial" w:cs="Arial"/>
                <w:sz w:val="24"/>
                <w:szCs w:val="24"/>
              </w:rPr>
              <w:t>140</w:t>
            </w:r>
          </w:p>
        </w:tc>
      </w:tr>
      <w:tr w:rsidR="00743777" w:rsidRPr="0090760E" w14:paraId="0B92E3FA" w14:textId="77777777" w:rsidTr="00743777">
        <w:trPr>
          <w:trHeight w:val="465"/>
        </w:trPr>
        <w:tc>
          <w:tcPr>
            <w:tcW w:w="3135" w:type="dxa"/>
            <w:hideMark/>
          </w:tcPr>
          <w:p w14:paraId="75FA979D"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29975AE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E86DC95"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6C90E5C" w14:textId="77777777" w:rsidR="00743777" w:rsidRPr="0090760E" w:rsidRDefault="00743777" w:rsidP="00E9358C">
            <w:pPr>
              <w:rPr>
                <w:rFonts w:ascii="Arial" w:hAnsi="Arial" w:cs="Arial"/>
                <w:sz w:val="24"/>
                <w:szCs w:val="24"/>
              </w:rPr>
            </w:pPr>
            <w:r w:rsidRPr="0090760E">
              <w:rPr>
                <w:rFonts w:ascii="Arial" w:hAnsi="Arial" w:cs="Arial"/>
                <w:sz w:val="24"/>
                <w:szCs w:val="24"/>
              </w:rPr>
              <w:t>0810500990</w:t>
            </w:r>
          </w:p>
        </w:tc>
        <w:tc>
          <w:tcPr>
            <w:tcW w:w="655" w:type="dxa"/>
            <w:noWrap/>
            <w:hideMark/>
          </w:tcPr>
          <w:p w14:paraId="6A3884CF"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154BEB8B" w14:textId="77777777" w:rsidR="00743777" w:rsidRPr="0090760E" w:rsidRDefault="00743777" w:rsidP="00E9358C">
            <w:pPr>
              <w:rPr>
                <w:rFonts w:ascii="Arial" w:hAnsi="Arial" w:cs="Arial"/>
                <w:sz w:val="24"/>
                <w:szCs w:val="24"/>
              </w:rPr>
            </w:pPr>
            <w:r w:rsidRPr="0090760E">
              <w:rPr>
                <w:rFonts w:ascii="Arial" w:hAnsi="Arial" w:cs="Arial"/>
                <w:sz w:val="24"/>
                <w:szCs w:val="24"/>
              </w:rPr>
              <w:t>140</w:t>
            </w:r>
          </w:p>
        </w:tc>
        <w:tc>
          <w:tcPr>
            <w:tcW w:w="1734" w:type="dxa"/>
            <w:noWrap/>
            <w:hideMark/>
          </w:tcPr>
          <w:p w14:paraId="1C97EE05" w14:textId="77777777" w:rsidR="00743777" w:rsidRPr="0090760E" w:rsidRDefault="00743777" w:rsidP="00E9358C">
            <w:pPr>
              <w:rPr>
                <w:rFonts w:ascii="Arial" w:hAnsi="Arial" w:cs="Arial"/>
                <w:sz w:val="24"/>
                <w:szCs w:val="24"/>
              </w:rPr>
            </w:pPr>
            <w:r w:rsidRPr="0090760E">
              <w:rPr>
                <w:rFonts w:ascii="Arial" w:hAnsi="Arial" w:cs="Arial"/>
                <w:sz w:val="24"/>
                <w:szCs w:val="24"/>
              </w:rPr>
              <w:t>140</w:t>
            </w:r>
          </w:p>
        </w:tc>
      </w:tr>
      <w:tr w:rsidR="00743777" w:rsidRPr="0090760E" w14:paraId="189BC8C4" w14:textId="77777777" w:rsidTr="00743777">
        <w:trPr>
          <w:trHeight w:val="465"/>
        </w:trPr>
        <w:tc>
          <w:tcPr>
            <w:tcW w:w="3135" w:type="dxa"/>
            <w:hideMark/>
          </w:tcPr>
          <w:p w14:paraId="1D409D1A"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"Управление имуществом и муниципальными финансами"</w:t>
            </w:r>
          </w:p>
        </w:tc>
        <w:tc>
          <w:tcPr>
            <w:tcW w:w="856" w:type="dxa"/>
            <w:hideMark/>
          </w:tcPr>
          <w:p w14:paraId="52D7B98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8F523AB"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hideMark/>
          </w:tcPr>
          <w:p w14:paraId="2F6636BB" w14:textId="77777777" w:rsidR="00743777" w:rsidRPr="0090760E" w:rsidRDefault="00743777" w:rsidP="00E9358C">
            <w:pPr>
              <w:rPr>
                <w:rFonts w:ascii="Arial" w:hAnsi="Arial" w:cs="Arial"/>
                <w:sz w:val="24"/>
                <w:szCs w:val="24"/>
              </w:rPr>
            </w:pPr>
            <w:r w:rsidRPr="0090760E">
              <w:rPr>
                <w:rFonts w:ascii="Arial" w:hAnsi="Arial" w:cs="Arial"/>
                <w:sz w:val="24"/>
                <w:szCs w:val="24"/>
              </w:rPr>
              <w:t>1200000000</w:t>
            </w:r>
          </w:p>
        </w:tc>
        <w:tc>
          <w:tcPr>
            <w:tcW w:w="655" w:type="dxa"/>
            <w:hideMark/>
          </w:tcPr>
          <w:p w14:paraId="7F4E751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FEE759A" w14:textId="77777777" w:rsidR="00743777" w:rsidRPr="0090760E" w:rsidRDefault="00743777" w:rsidP="00E9358C">
            <w:pPr>
              <w:rPr>
                <w:rFonts w:ascii="Arial" w:hAnsi="Arial" w:cs="Arial"/>
                <w:sz w:val="24"/>
                <w:szCs w:val="24"/>
              </w:rPr>
            </w:pPr>
            <w:r w:rsidRPr="0090760E">
              <w:rPr>
                <w:rFonts w:ascii="Arial" w:hAnsi="Arial" w:cs="Arial"/>
                <w:sz w:val="24"/>
                <w:szCs w:val="24"/>
              </w:rPr>
              <w:t>186 669</w:t>
            </w:r>
          </w:p>
        </w:tc>
        <w:tc>
          <w:tcPr>
            <w:tcW w:w="1734" w:type="dxa"/>
            <w:noWrap/>
            <w:hideMark/>
          </w:tcPr>
          <w:p w14:paraId="7A22802A" w14:textId="77777777" w:rsidR="00743777" w:rsidRPr="0090760E" w:rsidRDefault="00743777" w:rsidP="00E9358C">
            <w:pPr>
              <w:rPr>
                <w:rFonts w:ascii="Arial" w:hAnsi="Arial" w:cs="Arial"/>
                <w:sz w:val="24"/>
                <w:szCs w:val="24"/>
              </w:rPr>
            </w:pPr>
            <w:r w:rsidRPr="0090760E">
              <w:rPr>
                <w:rFonts w:ascii="Arial" w:hAnsi="Arial" w:cs="Arial"/>
                <w:sz w:val="24"/>
                <w:szCs w:val="24"/>
              </w:rPr>
              <w:t>176 290</w:t>
            </w:r>
          </w:p>
        </w:tc>
      </w:tr>
      <w:tr w:rsidR="00743777" w:rsidRPr="0090760E" w14:paraId="3FB6A5D6" w14:textId="77777777" w:rsidTr="00743777">
        <w:trPr>
          <w:trHeight w:val="300"/>
        </w:trPr>
        <w:tc>
          <w:tcPr>
            <w:tcW w:w="3135" w:type="dxa"/>
            <w:hideMark/>
          </w:tcPr>
          <w:p w14:paraId="2B71C445"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имущественного комплекса"</w:t>
            </w:r>
          </w:p>
        </w:tc>
        <w:tc>
          <w:tcPr>
            <w:tcW w:w="856" w:type="dxa"/>
            <w:hideMark/>
          </w:tcPr>
          <w:p w14:paraId="4683665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9F9877F"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34CFEAF4" w14:textId="77777777" w:rsidR="00743777" w:rsidRPr="0090760E" w:rsidRDefault="00743777" w:rsidP="00E9358C">
            <w:pPr>
              <w:rPr>
                <w:rFonts w:ascii="Arial" w:hAnsi="Arial" w:cs="Arial"/>
                <w:sz w:val="24"/>
                <w:szCs w:val="24"/>
              </w:rPr>
            </w:pPr>
            <w:r w:rsidRPr="0090760E">
              <w:rPr>
                <w:rFonts w:ascii="Arial" w:hAnsi="Arial" w:cs="Arial"/>
                <w:sz w:val="24"/>
                <w:szCs w:val="24"/>
              </w:rPr>
              <w:t>1210000000</w:t>
            </w:r>
          </w:p>
        </w:tc>
        <w:tc>
          <w:tcPr>
            <w:tcW w:w="655" w:type="dxa"/>
            <w:noWrap/>
            <w:hideMark/>
          </w:tcPr>
          <w:p w14:paraId="277567F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E23041D" w14:textId="77777777" w:rsidR="00743777" w:rsidRPr="0090760E" w:rsidRDefault="00743777" w:rsidP="00E9358C">
            <w:pPr>
              <w:rPr>
                <w:rFonts w:ascii="Arial" w:hAnsi="Arial" w:cs="Arial"/>
                <w:sz w:val="24"/>
                <w:szCs w:val="24"/>
              </w:rPr>
            </w:pPr>
            <w:r w:rsidRPr="0090760E">
              <w:rPr>
                <w:rFonts w:ascii="Arial" w:hAnsi="Arial" w:cs="Arial"/>
                <w:sz w:val="24"/>
                <w:szCs w:val="24"/>
              </w:rPr>
              <w:t>2 500</w:t>
            </w:r>
          </w:p>
        </w:tc>
        <w:tc>
          <w:tcPr>
            <w:tcW w:w="1734" w:type="dxa"/>
            <w:noWrap/>
            <w:hideMark/>
          </w:tcPr>
          <w:p w14:paraId="0061B703" w14:textId="77777777" w:rsidR="00743777" w:rsidRPr="0090760E" w:rsidRDefault="00743777" w:rsidP="00E9358C">
            <w:pPr>
              <w:rPr>
                <w:rFonts w:ascii="Arial" w:hAnsi="Arial" w:cs="Arial"/>
                <w:sz w:val="24"/>
                <w:szCs w:val="24"/>
              </w:rPr>
            </w:pPr>
            <w:r w:rsidRPr="0090760E">
              <w:rPr>
                <w:rFonts w:ascii="Arial" w:hAnsi="Arial" w:cs="Arial"/>
                <w:sz w:val="24"/>
                <w:szCs w:val="24"/>
              </w:rPr>
              <w:t>2 500</w:t>
            </w:r>
          </w:p>
        </w:tc>
      </w:tr>
      <w:tr w:rsidR="00743777" w:rsidRPr="0090760E" w14:paraId="0EE100C0" w14:textId="77777777" w:rsidTr="00743777">
        <w:trPr>
          <w:trHeight w:val="690"/>
        </w:trPr>
        <w:tc>
          <w:tcPr>
            <w:tcW w:w="3135" w:type="dxa"/>
            <w:hideMark/>
          </w:tcPr>
          <w:p w14:paraId="5D04E1FA"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856" w:type="dxa"/>
            <w:hideMark/>
          </w:tcPr>
          <w:p w14:paraId="1F5E16E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7A06E28"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60AEEC1D" w14:textId="77777777" w:rsidR="00743777" w:rsidRPr="0090760E" w:rsidRDefault="00743777" w:rsidP="00E9358C">
            <w:pPr>
              <w:rPr>
                <w:rFonts w:ascii="Arial" w:hAnsi="Arial" w:cs="Arial"/>
                <w:sz w:val="24"/>
                <w:szCs w:val="24"/>
              </w:rPr>
            </w:pPr>
            <w:r w:rsidRPr="0090760E">
              <w:rPr>
                <w:rFonts w:ascii="Arial" w:hAnsi="Arial" w:cs="Arial"/>
                <w:sz w:val="24"/>
                <w:szCs w:val="24"/>
              </w:rPr>
              <w:t>1210200000</w:t>
            </w:r>
          </w:p>
        </w:tc>
        <w:tc>
          <w:tcPr>
            <w:tcW w:w="655" w:type="dxa"/>
            <w:noWrap/>
            <w:hideMark/>
          </w:tcPr>
          <w:p w14:paraId="31A510D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483EF0F" w14:textId="77777777" w:rsidR="00743777" w:rsidRPr="0090760E" w:rsidRDefault="00743777" w:rsidP="00E9358C">
            <w:pPr>
              <w:rPr>
                <w:rFonts w:ascii="Arial" w:hAnsi="Arial" w:cs="Arial"/>
                <w:sz w:val="24"/>
                <w:szCs w:val="24"/>
              </w:rPr>
            </w:pPr>
            <w:r w:rsidRPr="0090760E">
              <w:rPr>
                <w:rFonts w:ascii="Arial" w:hAnsi="Arial" w:cs="Arial"/>
                <w:sz w:val="24"/>
                <w:szCs w:val="24"/>
              </w:rPr>
              <w:t>2 200</w:t>
            </w:r>
          </w:p>
        </w:tc>
        <w:tc>
          <w:tcPr>
            <w:tcW w:w="1734" w:type="dxa"/>
            <w:noWrap/>
            <w:hideMark/>
          </w:tcPr>
          <w:p w14:paraId="7476DBF3" w14:textId="77777777" w:rsidR="00743777" w:rsidRPr="0090760E" w:rsidRDefault="00743777" w:rsidP="00E9358C">
            <w:pPr>
              <w:rPr>
                <w:rFonts w:ascii="Arial" w:hAnsi="Arial" w:cs="Arial"/>
                <w:sz w:val="24"/>
                <w:szCs w:val="24"/>
              </w:rPr>
            </w:pPr>
            <w:r w:rsidRPr="0090760E">
              <w:rPr>
                <w:rFonts w:ascii="Arial" w:hAnsi="Arial" w:cs="Arial"/>
                <w:sz w:val="24"/>
                <w:szCs w:val="24"/>
              </w:rPr>
              <w:t>2 200</w:t>
            </w:r>
          </w:p>
        </w:tc>
      </w:tr>
      <w:tr w:rsidR="00743777" w:rsidRPr="0090760E" w14:paraId="7E9E5C89" w14:textId="77777777" w:rsidTr="00743777">
        <w:trPr>
          <w:trHeight w:val="690"/>
        </w:trPr>
        <w:tc>
          <w:tcPr>
            <w:tcW w:w="3135" w:type="dxa"/>
            <w:hideMark/>
          </w:tcPr>
          <w:p w14:paraId="68E688CF" w14:textId="77777777" w:rsidR="00743777" w:rsidRPr="0090760E" w:rsidRDefault="00743777" w:rsidP="00E9358C">
            <w:pPr>
              <w:rPr>
                <w:rFonts w:ascii="Arial" w:hAnsi="Arial" w:cs="Arial"/>
                <w:sz w:val="24"/>
                <w:szCs w:val="24"/>
              </w:rPr>
            </w:pPr>
            <w:r w:rsidRPr="0090760E">
              <w:rPr>
                <w:rFonts w:ascii="Arial"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856" w:type="dxa"/>
            <w:hideMark/>
          </w:tcPr>
          <w:p w14:paraId="6F1B5CD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7C596AD"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423213FC" w14:textId="77777777" w:rsidR="00743777" w:rsidRPr="0090760E" w:rsidRDefault="00743777" w:rsidP="00E9358C">
            <w:pPr>
              <w:rPr>
                <w:rFonts w:ascii="Arial" w:hAnsi="Arial" w:cs="Arial"/>
                <w:sz w:val="24"/>
                <w:szCs w:val="24"/>
              </w:rPr>
            </w:pPr>
            <w:r w:rsidRPr="0090760E">
              <w:rPr>
                <w:rFonts w:ascii="Arial" w:hAnsi="Arial" w:cs="Arial"/>
                <w:sz w:val="24"/>
                <w:szCs w:val="24"/>
              </w:rPr>
              <w:t>1210200170</w:t>
            </w:r>
          </w:p>
        </w:tc>
        <w:tc>
          <w:tcPr>
            <w:tcW w:w="655" w:type="dxa"/>
            <w:noWrap/>
            <w:hideMark/>
          </w:tcPr>
          <w:p w14:paraId="163579A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C898E22" w14:textId="77777777" w:rsidR="00743777" w:rsidRPr="0090760E" w:rsidRDefault="00743777" w:rsidP="00E9358C">
            <w:pPr>
              <w:rPr>
                <w:rFonts w:ascii="Arial" w:hAnsi="Arial" w:cs="Arial"/>
                <w:sz w:val="24"/>
                <w:szCs w:val="24"/>
              </w:rPr>
            </w:pPr>
            <w:r w:rsidRPr="0090760E">
              <w:rPr>
                <w:rFonts w:ascii="Arial" w:hAnsi="Arial" w:cs="Arial"/>
                <w:sz w:val="24"/>
                <w:szCs w:val="24"/>
              </w:rPr>
              <w:t>2 100</w:t>
            </w:r>
          </w:p>
        </w:tc>
        <w:tc>
          <w:tcPr>
            <w:tcW w:w="1734" w:type="dxa"/>
            <w:noWrap/>
            <w:hideMark/>
          </w:tcPr>
          <w:p w14:paraId="641E6F3D" w14:textId="77777777" w:rsidR="00743777" w:rsidRPr="0090760E" w:rsidRDefault="00743777" w:rsidP="00E9358C">
            <w:pPr>
              <w:rPr>
                <w:rFonts w:ascii="Arial" w:hAnsi="Arial" w:cs="Arial"/>
                <w:sz w:val="24"/>
                <w:szCs w:val="24"/>
              </w:rPr>
            </w:pPr>
            <w:r w:rsidRPr="0090760E">
              <w:rPr>
                <w:rFonts w:ascii="Arial" w:hAnsi="Arial" w:cs="Arial"/>
                <w:sz w:val="24"/>
                <w:szCs w:val="24"/>
              </w:rPr>
              <w:t>2 100</w:t>
            </w:r>
          </w:p>
        </w:tc>
      </w:tr>
      <w:tr w:rsidR="00743777" w:rsidRPr="0090760E" w14:paraId="74D8D228" w14:textId="77777777" w:rsidTr="00743777">
        <w:trPr>
          <w:trHeight w:val="465"/>
        </w:trPr>
        <w:tc>
          <w:tcPr>
            <w:tcW w:w="3135" w:type="dxa"/>
            <w:hideMark/>
          </w:tcPr>
          <w:p w14:paraId="1C50EAC2"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6" w:type="dxa"/>
            <w:hideMark/>
          </w:tcPr>
          <w:p w14:paraId="674AD90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D750FD4"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4EECFE86" w14:textId="77777777" w:rsidR="00743777" w:rsidRPr="0090760E" w:rsidRDefault="00743777" w:rsidP="00E9358C">
            <w:pPr>
              <w:rPr>
                <w:rFonts w:ascii="Arial" w:hAnsi="Arial" w:cs="Arial"/>
                <w:sz w:val="24"/>
                <w:szCs w:val="24"/>
              </w:rPr>
            </w:pPr>
            <w:r w:rsidRPr="0090760E">
              <w:rPr>
                <w:rFonts w:ascii="Arial" w:hAnsi="Arial" w:cs="Arial"/>
                <w:sz w:val="24"/>
                <w:szCs w:val="24"/>
              </w:rPr>
              <w:t>1210200170</w:t>
            </w:r>
          </w:p>
        </w:tc>
        <w:tc>
          <w:tcPr>
            <w:tcW w:w="655" w:type="dxa"/>
            <w:noWrap/>
            <w:hideMark/>
          </w:tcPr>
          <w:p w14:paraId="74ED3198"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4A948908" w14:textId="77777777" w:rsidR="00743777" w:rsidRPr="0090760E" w:rsidRDefault="00743777" w:rsidP="00E9358C">
            <w:pPr>
              <w:rPr>
                <w:rFonts w:ascii="Arial" w:hAnsi="Arial" w:cs="Arial"/>
                <w:sz w:val="24"/>
                <w:szCs w:val="24"/>
              </w:rPr>
            </w:pPr>
            <w:r w:rsidRPr="0090760E">
              <w:rPr>
                <w:rFonts w:ascii="Arial" w:hAnsi="Arial" w:cs="Arial"/>
                <w:sz w:val="24"/>
                <w:szCs w:val="24"/>
              </w:rPr>
              <w:t>2 100</w:t>
            </w:r>
          </w:p>
        </w:tc>
        <w:tc>
          <w:tcPr>
            <w:tcW w:w="1734" w:type="dxa"/>
            <w:noWrap/>
            <w:hideMark/>
          </w:tcPr>
          <w:p w14:paraId="3F59D8A4" w14:textId="77777777" w:rsidR="00743777" w:rsidRPr="0090760E" w:rsidRDefault="00743777" w:rsidP="00E9358C">
            <w:pPr>
              <w:rPr>
                <w:rFonts w:ascii="Arial" w:hAnsi="Arial" w:cs="Arial"/>
                <w:sz w:val="24"/>
                <w:szCs w:val="24"/>
              </w:rPr>
            </w:pPr>
            <w:r w:rsidRPr="0090760E">
              <w:rPr>
                <w:rFonts w:ascii="Arial" w:hAnsi="Arial" w:cs="Arial"/>
                <w:sz w:val="24"/>
                <w:szCs w:val="24"/>
              </w:rPr>
              <w:t>2 100</w:t>
            </w:r>
          </w:p>
        </w:tc>
      </w:tr>
      <w:tr w:rsidR="00743777" w:rsidRPr="0090760E" w14:paraId="0597369D" w14:textId="77777777" w:rsidTr="00743777">
        <w:trPr>
          <w:trHeight w:val="465"/>
        </w:trPr>
        <w:tc>
          <w:tcPr>
            <w:tcW w:w="3135" w:type="dxa"/>
            <w:hideMark/>
          </w:tcPr>
          <w:p w14:paraId="3D034CC8"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42A55F0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D3CAA73"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7B63DC1C" w14:textId="77777777" w:rsidR="00743777" w:rsidRPr="0090760E" w:rsidRDefault="00743777" w:rsidP="00E9358C">
            <w:pPr>
              <w:rPr>
                <w:rFonts w:ascii="Arial" w:hAnsi="Arial" w:cs="Arial"/>
                <w:sz w:val="24"/>
                <w:szCs w:val="24"/>
              </w:rPr>
            </w:pPr>
            <w:r w:rsidRPr="0090760E">
              <w:rPr>
                <w:rFonts w:ascii="Arial" w:hAnsi="Arial" w:cs="Arial"/>
                <w:sz w:val="24"/>
                <w:szCs w:val="24"/>
              </w:rPr>
              <w:t>1210200170</w:t>
            </w:r>
          </w:p>
        </w:tc>
        <w:tc>
          <w:tcPr>
            <w:tcW w:w="655" w:type="dxa"/>
            <w:noWrap/>
            <w:hideMark/>
          </w:tcPr>
          <w:p w14:paraId="41001250"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3ACB4F85" w14:textId="77777777" w:rsidR="00743777" w:rsidRPr="0090760E" w:rsidRDefault="00743777" w:rsidP="00E9358C">
            <w:pPr>
              <w:rPr>
                <w:rFonts w:ascii="Arial" w:hAnsi="Arial" w:cs="Arial"/>
                <w:sz w:val="24"/>
                <w:szCs w:val="24"/>
              </w:rPr>
            </w:pPr>
            <w:r w:rsidRPr="0090760E">
              <w:rPr>
                <w:rFonts w:ascii="Arial" w:hAnsi="Arial" w:cs="Arial"/>
                <w:sz w:val="24"/>
                <w:szCs w:val="24"/>
              </w:rPr>
              <w:t>2 100</w:t>
            </w:r>
          </w:p>
        </w:tc>
        <w:tc>
          <w:tcPr>
            <w:tcW w:w="1734" w:type="dxa"/>
            <w:noWrap/>
            <w:hideMark/>
          </w:tcPr>
          <w:p w14:paraId="24B66D98" w14:textId="77777777" w:rsidR="00743777" w:rsidRPr="0090760E" w:rsidRDefault="00743777" w:rsidP="00E9358C">
            <w:pPr>
              <w:rPr>
                <w:rFonts w:ascii="Arial" w:hAnsi="Arial" w:cs="Arial"/>
                <w:sz w:val="24"/>
                <w:szCs w:val="24"/>
              </w:rPr>
            </w:pPr>
            <w:r w:rsidRPr="0090760E">
              <w:rPr>
                <w:rFonts w:ascii="Arial" w:hAnsi="Arial" w:cs="Arial"/>
                <w:sz w:val="24"/>
                <w:szCs w:val="24"/>
              </w:rPr>
              <w:t>2 100</w:t>
            </w:r>
          </w:p>
        </w:tc>
      </w:tr>
      <w:tr w:rsidR="00743777" w:rsidRPr="0090760E" w14:paraId="2AA8A529" w14:textId="77777777" w:rsidTr="00743777">
        <w:trPr>
          <w:trHeight w:val="465"/>
        </w:trPr>
        <w:tc>
          <w:tcPr>
            <w:tcW w:w="3135" w:type="dxa"/>
            <w:hideMark/>
          </w:tcPr>
          <w:p w14:paraId="1516E913" w14:textId="77777777" w:rsidR="00743777" w:rsidRPr="0090760E" w:rsidRDefault="00743777" w:rsidP="00E9358C">
            <w:pPr>
              <w:rPr>
                <w:rFonts w:ascii="Arial" w:hAnsi="Arial" w:cs="Arial"/>
                <w:sz w:val="24"/>
                <w:szCs w:val="24"/>
              </w:rPr>
            </w:pPr>
            <w:r w:rsidRPr="0090760E">
              <w:rPr>
                <w:rFonts w:ascii="Arial" w:hAnsi="Arial" w:cs="Arial"/>
                <w:sz w:val="24"/>
                <w:szCs w:val="24"/>
              </w:rPr>
              <w:t>Выполнения комплексных кадастровых работ и утверждение карты-плана территории</w:t>
            </w:r>
          </w:p>
        </w:tc>
        <w:tc>
          <w:tcPr>
            <w:tcW w:w="856" w:type="dxa"/>
            <w:hideMark/>
          </w:tcPr>
          <w:p w14:paraId="2AF82EA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E23AC92"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9A00AF9" w14:textId="77777777" w:rsidR="00743777" w:rsidRPr="0090760E" w:rsidRDefault="00743777" w:rsidP="00E9358C">
            <w:pPr>
              <w:rPr>
                <w:rFonts w:ascii="Arial" w:hAnsi="Arial" w:cs="Arial"/>
                <w:sz w:val="24"/>
                <w:szCs w:val="24"/>
              </w:rPr>
            </w:pPr>
            <w:r w:rsidRPr="0090760E">
              <w:rPr>
                <w:rFonts w:ascii="Arial" w:hAnsi="Arial" w:cs="Arial"/>
                <w:sz w:val="24"/>
                <w:szCs w:val="24"/>
              </w:rPr>
              <w:t>1210200790</w:t>
            </w:r>
          </w:p>
        </w:tc>
        <w:tc>
          <w:tcPr>
            <w:tcW w:w="655" w:type="dxa"/>
            <w:noWrap/>
            <w:hideMark/>
          </w:tcPr>
          <w:p w14:paraId="5BD1B332"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6D45C9C"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6BF17F2C"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5428C1F9" w14:textId="77777777" w:rsidTr="00743777">
        <w:trPr>
          <w:trHeight w:val="465"/>
        </w:trPr>
        <w:tc>
          <w:tcPr>
            <w:tcW w:w="3135" w:type="dxa"/>
            <w:hideMark/>
          </w:tcPr>
          <w:p w14:paraId="22D4D835"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5A77399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AE8B1D1"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3BFA6A9B" w14:textId="77777777" w:rsidR="00743777" w:rsidRPr="0090760E" w:rsidRDefault="00743777" w:rsidP="00E9358C">
            <w:pPr>
              <w:rPr>
                <w:rFonts w:ascii="Arial" w:hAnsi="Arial" w:cs="Arial"/>
                <w:sz w:val="24"/>
                <w:szCs w:val="24"/>
              </w:rPr>
            </w:pPr>
            <w:r w:rsidRPr="0090760E">
              <w:rPr>
                <w:rFonts w:ascii="Arial" w:hAnsi="Arial" w:cs="Arial"/>
                <w:sz w:val="24"/>
                <w:szCs w:val="24"/>
              </w:rPr>
              <w:t>1210200790</w:t>
            </w:r>
          </w:p>
        </w:tc>
        <w:tc>
          <w:tcPr>
            <w:tcW w:w="655" w:type="dxa"/>
            <w:noWrap/>
            <w:hideMark/>
          </w:tcPr>
          <w:p w14:paraId="10D88152"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5CE5E56D"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7A9F811A"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407A847D" w14:textId="77777777" w:rsidTr="00743777">
        <w:trPr>
          <w:trHeight w:val="465"/>
        </w:trPr>
        <w:tc>
          <w:tcPr>
            <w:tcW w:w="3135" w:type="dxa"/>
            <w:hideMark/>
          </w:tcPr>
          <w:p w14:paraId="3AA64D4A"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18EFF5F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8BABACC"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3E9D104E" w14:textId="77777777" w:rsidR="00743777" w:rsidRPr="0090760E" w:rsidRDefault="00743777" w:rsidP="00E9358C">
            <w:pPr>
              <w:rPr>
                <w:rFonts w:ascii="Arial" w:hAnsi="Arial" w:cs="Arial"/>
                <w:sz w:val="24"/>
                <w:szCs w:val="24"/>
              </w:rPr>
            </w:pPr>
            <w:r w:rsidRPr="0090760E">
              <w:rPr>
                <w:rFonts w:ascii="Arial" w:hAnsi="Arial" w:cs="Arial"/>
                <w:sz w:val="24"/>
                <w:szCs w:val="24"/>
              </w:rPr>
              <w:t>1210200790</w:t>
            </w:r>
          </w:p>
        </w:tc>
        <w:tc>
          <w:tcPr>
            <w:tcW w:w="655" w:type="dxa"/>
            <w:noWrap/>
            <w:hideMark/>
          </w:tcPr>
          <w:p w14:paraId="2A876544"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2744AEE2"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10F5CB07"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0C7B65D0" w14:textId="77777777" w:rsidTr="00743777">
        <w:trPr>
          <w:trHeight w:val="465"/>
        </w:trPr>
        <w:tc>
          <w:tcPr>
            <w:tcW w:w="3135" w:type="dxa"/>
            <w:hideMark/>
          </w:tcPr>
          <w:p w14:paraId="37398B0C"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856" w:type="dxa"/>
            <w:hideMark/>
          </w:tcPr>
          <w:p w14:paraId="35982AD2"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9AF7D80"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4C6E6EB7" w14:textId="77777777" w:rsidR="00743777" w:rsidRPr="0090760E" w:rsidRDefault="00743777" w:rsidP="00E9358C">
            <w:pPr>
              <w:rPr>
                <w:rFonts w:ascii="Arial" w:hAnsi="Arial" w:cs="Arial"/>
                <w:sz w:val="24"/>
                <w:szCs w:val="24"/>
              </w:rPr>
            </w:pPr>
            <w:r w:rsidRPr="0090760E">
              <w:rPr>
                <w:rFonts w:ascii="Arial" w:hAnsi="Arial" w:cs="Arial"/>
                <w:sz w:val="24"/>
                <w:szCs w:val="24"/>
              </w:rPr>
              <w:t>1210700000</w:t>
            </w:r>
          </w:p>
        </w:tc>
        <w:tc>
          <w:tcPr>
            <w:tcW w:w="655" w:type="dxa"/>
            <w:noWrap/>
            <w:hideMark/>
          </w:tcPr>
          <w:p w14:paraId="439A4CC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1814B03"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734" w:type="dxa"/>
            <w:noWrap/>
            <w:hideMark/>
          </w:tcPr>
          <w:p w14:paraId="28277334"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r>
      <w:tr w:rsidR="00743777" w:rsidRPr="0090760E" w14:paraId="0FB3E8D1" w14:textId="77777777" w:rsidTr="00743777">
        <w:trPr>
          <w:trHeight w:val="300"/>
        </w:trPr>
        <w:tc>
          <w:tcPr>
            <w:tcW w:w="3135" w:type="dxa"/>
            <w:hideMark/>
          </w:tcPr>
          <w:p w14:paraId="74FDA0D2"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Обеспечение деятельности органов местного самоуправления</w:t>
            </w:r>
          </w:p>
        </w:tc>
        <w:tc>
          <w:tcPr>
            <w:tcW w:w="856" w:type="dxa"/>
            <w:hideMark/>
          </w:tcPr>
          <w:p w14:paraId="410F845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B54AE63"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4AB2C8F5" w14:textId="77777777" w:rsidR="00743777" w:rsidRPr="0090760E" w:rsidRDefault="00743777" w:rsidP="00E9358C">
            <w:pPr>
              <w:rPr>
                <w:rFonts w:ascii="Arial" w:hAnsi="Arial" w:cs="Arial"/>
                <w:sz w:val="24"/>
                <w:szCs w:val="24"/>
              </w:rPr>
            </w:pPr>
            <w:r w:rsidRPr="0090760E">
              <w:rPr>
                <w:rFonts w:ascii="Arial" w:hAnsi="Arial" w:cs="Arial"/>
                <w:sz w:val="24"/>
                <w:szCs w:val="24"/>
              </w:rPr>
              <w:t>1210700130</w:t>
            </w:r>
          </w:p>
        </w:tc>
        <w:tc>
          <w:tcPr>
            <w:tcW w:w="655" w:type="dxa"/>
            <w:noWrap/>
            <w:hideMark/>
          </w:tcPr>
          <w:p w14:paraId="47D4334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2C0D1B6"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734" w:type="dxa"/>
            <w:noWrap/>
            <w:hideMark/>
          </w:tcPr>
          <w:p w14:paraId="2A3A0A8F"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r>
      <w:tr w:rsidR="00743777" w:rsidRPr="0090760E" w14:paraId="1BF59118" w14:textId="77777777" w:rsidTr="00743777">
        <w:trPr>
          <w:trHeight w:val="465"/>
        </w:trPr>
        <w:tc>
          <w:tcPr>
            <w:tcW w:w="3135" w:type="dxa"/>
            <w:hideMark/>
          </w:tcPr>
          <w:p w14:paraId="03F75DBD"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43D3DDE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1F489E9"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D5B82D1" w14:textId="77777777" w:rsidR="00743777" w:rsidRPr="0090760E" w:rsidRDefault="00743777" w:rsidP="00E9358C">
            <w:pPr>
              <w:rPr>
                <w:rFonts w:ascii="Arial" w:hAnsi="Arial" w:cs="Arial"/>
                <w:sz w:val="24"/>
                <w:szCs w:val="24"/>
              </w:rPr>
            </w:pPr>
            <w:r w:rsidRPr="0090760E">
              <w:rPr>
                <w:rFonts w:ascii="Arial" w:hAnsi="Arial" w:cs="Arial"/>
                <w:sz w:val="24"/>
                <w:szCs w:val="24"/>
              </w:rPr>
              <w:t>1210700130</w:t>
            </w:r>
          </w:p>
        </w:tc>
        <w:tc>
          <w:tcPr>
            <w:tcW w:w="655" w:type="dxa"/>
            <w:noWrap/>
            <w:hideMark/>
          </w:tcPr>
          <w:p w14:paraId="0AB6573B"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103D3AF8"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734" w:type="dxa"/>
            <w:noWrap/>
            <w:hideMark/>
          </w:tcPr>
          <w:p w14:paraId="180BE8FB"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r>
      <w:tr w:rsidR="00743777" w:rsidRPr="0090760E" w14:paraId="2968B521" w14:textId="77777777" w:rsidTr="00743777">
        <w:trPr>
          <w:trHeight w:val="465"/>
        </w:trPr>
        <w:tc>
          <w:tcPr>
            <w:tcW w:w="3135" w:type="dxa"/>
            <w:hideMark/>
          </w:tcPr>
          <w:p w14:paraId="36CC0A21"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4CAD679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36C9A6C"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686CF766" w14:textId="77777777" w:rsidR="00743777" w:rsidRPr="0090760E" w:rsidRDefault="00743777" w:rsidP="00E9358C">
            <w:pPr>
              <w:rPr>
                <w:rFonts w:ascii="Arial" w:hAnsi="Arial" w:cs="Arial"/>
                <w:sz w:val="24"/>
                <w:szCs w:val="24"/>
              </w:rPr>
            </w:pPr>
            <w:r w:rsidRPr="0090760E">
              <w:rPr>
                <w:rFonts w:ascii="Arial" w:hAnsi="Arial" w:cs="Arial"/>
                <w:sz w:val="24"/>
                <w:szCs w:val="24"/>
              </w:rPr>
              <w:t>1210700130</w:t>
            </w:r>
          </w:p>
        </w:tc>
        <w:tc>
          <w:tcPr>
            <w:tcW w:w="655" w:type="dxa"/>
            <w:noWrap/>
            <w:hideMark/>
          </w:tcPr>
          <w:p w14:paraId="375BFFE9"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F757126"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734" w:type="dxa"/>
            <w:noWrap/>
            <w:hideMark/>
          </w:tcPr>
          <w:p w14:paraId="3782A109"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r>
      <w:tr w:rsidR="00743777" w:rsidRPr="0090760E" w14:paraId="2EB2F5A4" w14:textId="77777777" w:rsidTr="00743777">
        <w:trPr>
          <w:trHeight w:val="300"/>
        </w:trPr>
        <w:tc>
          <w:tcPr>
            <w:tcW w:w="3135" w:type="dxa"/>
            <w:hideMark/>
          </w:tcPr>
          <w:p w14:paraId="30F98B2E"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Обеспечивающая подпрограмма</w:t>
            </w:r>
          </w:p>
        </w:tc>
        <w:tc>
          <w:tcPr>
            <w:tcW w:w="856" w:type="dxa"/>
            <w:hideMark/>
          </w:tcPr>
          <w:p w14:paraId="705D358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2DB89BC"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7B3FB75A" w14:textId="77777777" w:rsidR="00743777" w:rsidRPr="0090760E" w:rsidRDefault="00743777" w:rsidP="00E9358C">
            <w:pPr>
              <w:rPr>
                <w:rFonts w:ascii="Arial" w:hAnsi="Arial" w:cs="Arial"/>
                <w:sz w:val="24"/>
                <w:szCs w:val="24"/>
              </w:rPr>
            </w:pPr>
            <w:r w:rsidRPr="0090760E">
              <w:rPr>
                <w:rFonts w:ascii="Arial" w:hAnsi="Arial" w:cs="Arial"/>
                <w:sz w:val="24"/>
                <w:szCs w:val="24"/>
              </w:rPr>
              <w:t>1250000000</w:t>
            </w:r>
          </w:p>
        </w:tc>
        <w:tc>
          <w:tcPr>
            <w:tcW w:w="655" w:type="dxa"/>
            <w:noWrap/>
            <w:hideMark/>
          </w:tcPr>
          <w:p w14:paraId="5669F18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963AF5F" w14:textId="77777777" w:rsidR="00743777" w:rsidRPr="0090760E" w:rsidRDefault="00743777" w:rsidP="00E9358C">
            <w:pPr>
              <w:rPr>
                <w:rFonts w:ascii="Arial" w:hAnsi="Arial" w:cs="Arial"/>
                <w:sz w:val="24"/>
                <w:szCs w:val="24"/>
              </w:rPr>
            </w:pPr>
            <w:r w:rsidRPr="0090760E">
              <w:rPr>
                <w:rFonts w:ascii="Arial" w:hAnsi="Arial" w:cs="Arial"/>
                <w:sz w:val="24"/>
                <w:szCs w:val="24"/>
              </w:rPr>
              <w:t>184 169</w:t>
            </w:r>
          </w:p>
        </w:tc>
        <w:tc>
          <w:tcPr>
            <w:tcW w:w="1734" w:type="dxa"/>
            <w:noWrap/>
            <w:hideMark/>
          </w:tcPr>
          <w:p w14:paraId="404B957F" w14:textId="77777777" w:rsidR="00743777" w:rsidRPr="0090760E" w:rsidRDefault="00743777" w:rsidP="00E9358C">
            <w:pPr>
              <w:rPr>
                <w:rFonts w:ascii="Arial" w:hAnsi="Arial" w:cs="Arial"/>
                <w:sz w:val="24"/>
                <w:szCs w:val="24"/>
              </w:rPr>
            </w:pPr>
            <w:r w:rsidRPr="0090760E">
              <w:rPr>
                <w:rFonts w:ascii="Arial" w:hAnsi="Arial" w:cs="Arial"/>
                <w:sz w:val="24"/>
                <w:szCs w:val="24"/>
              </w:rPr>
              <w:t>173 790</w:t>
            </w:r>
          </w:p>
        </w:tc>
      </w:tr>
      <w:tr w:rsidR="00743777" w:rsidRPr="0090760E" w14:paraId="270785BC" w14:textId="77777777" w:rsidTr="00743777">
        <w:trPr>
          <w:trHeight w:val="465"/>
        </w:trPr>
        <w:tc>
          <w:tcPr>
            <w:tcW w:w="3135" w:type="dxa"/>
            <w:hideMark/>
          </w:tcPr>
          <w:p w14:paraId="22865984"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856" w:type="dxa"/>
            <w:hideMark/>
          </w:tcPr>
          <w:p w14:paraId="1724D4A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AFDD663"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7716931D" w14:textId="77777777" w:rsidR="00743777" w:rsidRPr="0090760E" w:rsidRDefault="00743777" w:rsidP="00E9358C">
            <w:pPr>
              <w:rPr>
                <w:rFonts w:ascii="Arial" w:hAnsi="Arial" w:cs="Arial"/>
                <w:sz w:val="24"/>
                <w:szCs w:val="24"/>
              </w:rPr>
            </w:pPr>
            <w:r w:rsidRPr="0090760E">
              <w:rPr>
                <w:rFonts w:ascii="Arial" w:hAnsi="Arial" w:cs="Arial"/>
                <w:sz w:val="24"/>
                <w:szCs w:val="24"/>
              </w:rPr>
              <w:t>1250100000</w:t>
            </w:r>
          </w:p>
        </w:tc>
        <w:tc>
          <w:tcPr>
            <w:tcW w:w="655" w:type="dxa"/>
            <w:noWrap/>
            <w:hideMark/>
          </w:tcPr>
          <w:p w14:paraId="3816C92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D30B71C" w14:textId="77777777" w:rsidR="00743777" w:rsidRPr="0090760E" w:rsidRDefault="00743777" w:rsidP="00E9358C">
            <w:pPr>
              <w:rPr>
                <w:rFonts w:ascii="Arial" w:hAnsi="Arial" w:cs="Arial"/>
                <w:sz w:val="24"/>
                <w:szCs w:val="24"/>
              </w:rPr>
            </w:pPr>
            <w:r w:rsidRPr="0090760E">
              <w:rPr>
                <w:rFonts w:ascii="Arial" w:hAnsi="Arial" w:cs="Arial"/>
                <w:sz w:val="24"/>
                <w:szCs w:val="24"/>
              </w:rPr>
              <w:t>184 169</w:t>
            </w:r>
          </w:p>
        </w:tc>
        <w:tc>
          <w:tcPr>
            <w:tcW w:w="1734" w:type="dxa"/>
            <w:noWrap/>
            <w:hideMark/>
          </w:tcPr>
          <w:p w14:paraId="30ED9F5D" w14:textId="77777777" w:rsidR="00743777" w:rsidRPr="0090760E" w:rsidRDefault="00743777" w:rsidP="00E9358C">
            <w:pPr>
              <w:rPr>
                <w:rFonts w:ascii="Arial" w:hAnsi="Arial" w:cs="Arial"/>
                <w:sz w:val="24"/>
                <w:szCs w:val="24"/>
              </w:rPr>
            </w:pPr>
            <w:r w:rsidRPr="0090760E">
              <w:rPr>
                <w:rFonts w:ascii="Arial" w:hAnsi="Arial" w:cs="Arial"/>
                <w:sz w:val="24"/>
                <w:szCs w:val="24"/>
              </w:rPr>
              <w:t>173 790</w:t>
            </w:r>
          </w:p>
        </w:tc>
      </w:tr>
      <w:tr w:rsidR="00743777" w:rsidRPr="0090760E" w14:paraId="5AAE9FA6" w14:textId="77777777" w:rsidTr="00743777">
        <w:trPr>
          <w:trHeight w:val="300"/>
        </w:trPr>
        <w:tc>
          <w:tcPr>
            <w:tcW w:w="3135" w:type="dxa"/>
            <w:hideMark/>
          </w:tcPr>
          <w:p w14:paraId="66A233B1"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Обеспечение деятельности администрации</w:t>
            </w:r>
          </w:p>
        </w:tc>
        <w:tc>
          <w:tcPr>
            <w:tcW w:w="856" w:type="dxa"/>
            <w:hideMark/>
          </w:tcPr>
          <w:p w14:paraId="77A6088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7A32812"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9451761" w14:textId="77777777" w:rsidR="00743777" w:rsidRPr="0090760E" w:rsidRDefault="00743777" w:rsidP="00E9358C">
            <w:pPr>
              <w:rPr>
                <w:rFonts w:ascii="Arial" w:hAnsi="Arial" w:cs="Arial"/>
                <w:sz w:val="24"/>
                <w:szCs w:val="24"/>
              </w:rPr>
            </w:pPr>
            <w:r w:rsidRPr="0090760E">
              <w:rPr>
                <w:rFonts w:ascii="Arial" w:hAnsi="Arial" w:cs="Arial"/>
                <w:sz w:val="24"/>
                <w:szCs w:val="24"/>
              </w:rPr>
              <w:t>1250100120</w:t>
            </w:r>
          </w:p>
        </w:tc>
        <w:tc>
          <w:tcPr>
            <w:tcW w:w="655" w:type="dxa"/>
            <w:noWrap/>
            <w:hideMark/>
          </w:tcPr>
          <w:p w14:paraId="3A9E99B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17CB5A8" w14:textId="77777777" w:rsidR="00743777" w:rsidRPr="0090760E" w:rsidRDefault="00743777" w:rsidP="00E9358C">
            <w:pPr>
              <w:rPr>
                <w:rFonts w:ascii="Arial" w:hAnsi="Arial" w:cs="Arial"/>
                <w:sz w:val="24"/>
                <w:szCs w:val="24"/>
              </w:rPr>
            </w:pPr>
            <w:r w:rsidRPr="0090760E">
              <w:rPr>
                <w:rFonts w:ascii="Arial" w:hAnsi="Arial" w:cs="Arial"/>
                <w:sz w:val="24"/>
                <w:szCs w:val="24"/>
              </w:rPr>
              <w:t>9 054</w:t>
            </w:r>
          </w:p>
        </w:tc>
        <w:tc>
          <w:tcPr>
            <w:tcW w:w="1734" w:type="dxa"/>
            <w:noWrap/>
            <w:hideMark/>
          </w:tcPr>
          <w:p w14:paraId="5851F19B" w14:textId="77777777" w:rsidR="00743777" w:rsidRPr="0090760E" w:rsidRDefault="00743777" w:rsidP="00E9358C">
            <w:pPr>
              <w:rPr>
                <w:rFonts w:ascii="Arial" w:hAnsi="Arial" w:cs="Arial"/>
                <w:sz w:val="24"/>
                <w:szCs w:val="24"/>
              </w:rPr>
            </w:pPr>
            <w:r w:rsidRPr="0090760E">
              <w:rPr>
                <w:rFonts w:ascii="Arial" w:hAnsi="Arial" w:cs="Arial"/>
                <w:sz w:val="24"/>
                <w:szCs w:val="24"/>
              </w:rPr>
              <w:t>9 054</w:t>
            </w:r>
          </w:p>
        </w:tc>
      </w:tr>
      <w:tr w:rsidR="00743777" w:rsidRPr="0090760E" w14:paraId="4F307C46" w14:textId="77777777" w:rsidTr="00743777">
        <w:trPr>
          <w:trHeight w:val="465"/>
        </w:trPr>
        <w:tc>
          <w:tcPr>
            <w:tcW w:w="3135" w:type="dxa"/>
            <w:hideMark/>
          </w:tcPr>
          <w:p w14:paraId="782F830F"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6" w:type="dxa"/>
            <w:hideMark/>
          </w:tcPr>
          <w:p w14:paraId="51C3DBE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1D7CD5C"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EEE3537" w14:textId="77777777" w:rsidR="00743777" w:rsidRPr="0090760E" w:rsidRDefault="00743777" w:rsidP="00E9358C">
            <w:pPr>
              <w:rPr>
                <w:rFonts w:ascii="Arial" w:hAnsi="Arial" w:cs="Arial"/>
                <w:sz w:val="24"/>
                <w:szCs w:val="24"/>
              </w:rPr>
            </w:pPr>
            <w:r w:rsidRPr="0090760E">
              <w:rPr>
                <w:rFonts w:ascii="Arial" w:hAnsi="Arial" w:cs="Arial"/>
                <w:sz w:val="24"/>
                <w:szCs w:val="24"/>
              </w:rPr>
              <w:t>1250100120</w:t>
            </w:r>
          </w:p>
        </w:tc>
        <w:tc>
          <w:tcPr>
            <w:tcW w:w="655" w:type="dxa"/>
            <w:noWrap/>
            <w:hideMark/>
          </w:tcPr>
          <w:p w14:paraId="037C3CF3"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503AF212" w14:textId="77777777" w:rsidR="00743777" w:rsidRPr="0090760E" w:rsidRDefault="00743777" w:rsidP="00E9358C">
            <w:pPr>
              <w:rPr>
                <w:rFonts w:ascii="Arial" w:hAnsi="Arial" w:cs="Arial"/>
                <w:sz w:val="24"/>
                <w:szCs w:val="24"/>
              </w:rPr>
            </w:pPr>
            <w:r w:rsidRPr="0090760E">
              <w:rPr>
                <w:rFonts w:ascii="Arial" w:hAnsi="Arial" w:cs="Arial"/>
                <w:sz w:val="24"/>
                <w:szCs w:val="24"/>
              </w:rPr>
              <w:t>8 954</w:t>
            </w:r>
          </w:p>
        </w:tc>
        <w:tc>
          <w:tcPr>
            <w:tcW w:w="1734" w:type="dxa"/>
            <w:noWrap/>
            <w:hideMark/>
          </w:tcPr>
          <w:p w14:paraId="0065746F" w14:textId="77777777" w:rsidR="00743777" w:rsidRPr="0090760E" w:rsidRDefault="00743777" w:rsidP="00E9358C">
            <w:pPr>
              <w:rPr>
                <w:rFonts w:ascii="Arial" w:hAnsi="Arial" w:cs="Arial"/>
                <w:sz w:val="24"/>
                <w:szCs w:val="24"/>
              </w:rPr>
            </w:pPr>
            <w:r w:rsidRPr="0090760E">
              <w:rPr>
                <w:rFonts w:ascii="Arial" w:hAnsi="Arial" w:cs="Arial"/>
                <w:sz w:val="24"/>
                <w:szCs w:val="24"/>
              </w:rPr>
              <w:t>8 954</w:t>
            </w:r>
          </w:p>
        </w:tc>
      </w:tr>
      <w:tr w:rsidR="00743777" w:rsidRPr="0090760E" w14:paraId="4120D313" w14:textId="77777777" w:rsidTr="00743777">
        <w:trPr>
          <w:trHeight w:val="465"/>
        </w:trPr>
        <w:tc>
          <w:tcPr>
            <w:tcW w:w="3135" w:type="dxa"/>
            <w:hideMark/>
          </w:tcPr>
          <w:p w14:paraId="121C5AE2"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64D73C9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03D0277"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F94683F" w14:textId="77777777" w:rsidR="00743777" w:rsidRPr="0090760E" w:rsidRDefault="00743777" w:rsidP="00E9358C">
            <w:pPr>
              <w:rPr>
                <w:rFonts w:ascii="Arial" w:hAnsi="Arial" w:cs="Arial"/>
                <w:sz w:val="24"/>
                <w:szCs w:val="24"/>
              </w:rPr>
            </w:pPr>
            <w:r w:rsidRPr="0090760E">
              <w:rPr>
                <w:rFonts w:ascii="Arial" w:hAnsi="Arial" w:cs="Arial"/>
                <w:sz w:val="24"/>
                <w:szCs w:val="24"/>
              </w:rPr>
              <w:t>1250100120</w:t>
            </w:r>
          </w:p>
        </w:tc>
        <w:tc>
          <w:tcPr>
            <w:tcW w:w="655" w:type="dxa"/>
            <w:noWrap/>
            <w:hideMark/>
          </w:tcPr>
          <w:p w14:paraId="6B700AA2"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454C936" w14:textId="77777777" w:rsidR="00743777" w:rsidRPr="0090760E" w:rsidRDefault="00743777" w:rsidP="00E9358C">
            <w:pPr>
              <w:rPr>
                <w:rFonts w:ascii="Arial" w:hAnsi="Arial" w:cs="Arial"/>
                <w:sz w:val="24"/>
                <w:szCs w:val="24"/>
              </w:rPr>
            </w:pPr>
            <w:r w:rsidRPr="0090760E">
              <w:rPr>
                <w:rFonts w:ascii="Arial" w:hAnsi="Arial" w:cs="Arial"/>
                <w:sz w:val="24"/>
                <w:szCs w:val="24"/>
              </w:rPr>
              <w:t>8 954</w:t>
            </w:r>
          </w:p>
        </w:tc>
        <w:tc>
          <w:tcPr>
            <w:tcW w:w="1734" w:type="dxa"/>
            <w:noWrap/>
            <w:hideMark/>
          </w:tcPr>
          <w:p w14:paraId="03B7E6E0" w14:textId="77777777" w:rsidR="00743777" w:rsidRPr="0090760E" w:rsidRDefault="00743777" w:rsidP="00E9358C">
            <w:pPr>
              <w:rPr>
                <w:rFonts w:ascii="Arial" w:hAnsi="Arial" w:cs="Arial"/>
                <w:sz w:val="24"/>
                <w:szCs w:val="24"/>
              </w:rPr>
            </w:pPr>
            <w:r w:rsidRPr="0090760E">
              <w:rPr>
                <w:rFonts w:ascii="Arial" w:hAnsi="Arial" w:cs="Arial"/>
                <w:sz w:val="24"/>
                <w:szCs w:val="24"/>
              </w:rPr>
              <w:t>8 954</w:t>
            </w:r>
          </w:p>
        </w:tc>
      </w:tr>
      <w:tr w:rsidR="00743777" w:rsidRPr="0090760E" w14:paraId="127800EC" w14:textId="77777777" w:rsidTr="00743777">
        <w:trPr>
          <w:trHeight w:val="300"/>
        </w:trPr>
        <w:tc>
          <w:tcPr>
            <w:tcW w:w="3135" w:type="dxa"/>
            <w:hideMark/>
          </w:tcPr>
          <w:p w14:paraId="234E667B" w14:textId="77777777" w:rsidR="00743777" w:rsidRPr="0090760E" w:rsidRDefault="00743777" w:rsidP="00E9358C">
            <w:pPr>
              <w:rPr>
                <w:rFonts w:ascii="Arial" w:hAnsi="Arial" w:cs="Arial"/>
                <w:sz w:val="24"/>
                <w:szCs w:val="24"/>
              </w:rPr>
            </w:pPr>
            <w:r w:rsidRPr="0090760E">
              <w:rPr>
                <w:rFonts w:ascii="Arial" w:hAnsi="Arial" w:cs="Arial"/>
                <w:sz w:val="24"/>
                <w:szCs w:val="24"/>
              </w:rPr>
              <w:t>Социальное обеспечение и иные выплаты населению</w:t>
            </w:r>
          </w:p>
        </w:tc>
        <w:tc>
          <w:tcPr>
            <w:tcW w:w="856" w:type="dxa"/>
            <w:hideMark/>
          </w:tcPr>
          <w:p w14:paraId="11BE49B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C1E9A77"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4D18AEC8" w14:textId="77777777" w:rsidR="00743777" w:rsidRPr="0090760E" w:rsidRDefault="00743777" w:rsidP="00E9358C">
            <w:pPr>
              <w:rPr>
                <w:rFonts w:ascii="Arial" w:hAnsi="Arial" w:cs="Arial"/>
                <w:sz w:val="24"/>
                <w:szCs w:val="24"/>
              </w:rPr>
            </w:pPr>
            <w:r w:rsidRPr="0090760E">
              <w:rPr>
                <w:rFonts w:ascii="Arial" w:hAnsi="Arial" w:cs="Arial"/>
                <w:sz w:val="24"/>
                <w:szCs w:val="24"/>
              </w:rPr>
              <w:t>1250100120</w:t>
            </w:r>
          </w:p>
        </w:tc>
        <w:tc>
          <w:tcPr>
            <w:tcW w:w="655" w:type="dxa"/>
            <w:noWrap/>
            <w:hideMark/>
          </w:tcPr>
          <w:p w14:paraId="46F6098B"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366" w:type="dxa"/>
            <w:noWrap/>
            <w:hideMark/>
          </w:tcPr>
          <w:p w14:paraId="67D8FFFF"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0AE1C610"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398F7D26" w14:textId="77777777" w:rsidTr="00743777">
        <w:trPr>
          <w:trHeight w:val="465"/>
        </w:trPr>
        <w:tc>
          <w:tcPr>
            <w:tcW w:w="3135" w:type="dxa"/>
            <w:hideMark/>
          </w:tcPr>
          <w:p w14:paraId="20C81E8D" w14:textId="77777777" w:rsidR="00743777" w:rsidRPr="0090760E" w:rsidRDefault="00743777" w:rsidP="00E9358C">
            <w:pPr>
              <w:rPr>
                <w:rFonts w:ascii="Arial" w:hAnsi="Arial" w:cs="Arial"/>
                <w:sz w:val="24"/>
                <w:szCs w:val="24"/>
              </w:rPr>
            </w:pPr>
            <w:r w:rsidRPr="0090760E">
              <w:rPr>
                <w:rFonts w:ascii="Arial" w:hAnsi="Arial" w:cs="Arial"/>
                <w:sz w:val="24"/>
                <w:szCs w:val="24"/>
              </w:rPr>
              <w:t>Социальные выплаты гражданам, кроме публичных нормативных социальных выплат</w:t>
            </w:r>
          </w:p>
        </w:tc>
        <w:tc>
          <w:tcPr>
            <w:tcW w:w="856" w:type="dxa"/>
            <w:hideMark/>
          </w:tcPr>
          <w:p w14:paraId="3848BF4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9DE8ECF"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4A1985BF" w14:textId="77777777" w:rsidR="00743777" w:rsidRPr="0090760E" w:rsidRDefault="00743777" w:rsidP="00E9358C">
            <w:pPr>
              <w:rPr>
                <w:rFonts w:ascii="Arial" w:hAnsi="Arial" w:cs="Arial"/>
                <w:sz w:val="24"/>
                <w:szCs w:val="24"/>
              </w:rPr>
            </w:pPr>
            <w:r w:rsidRPr="0090760E">
              <w:rPr>
                <w:rFonts w:ascii="Arial" w:hAnsi="Arial" w:cs="Arial"/>
                <w:sz w:val="24"/>
                <w:szCs w:val="24"/>
              </w:rPr>
              <w:t>1250100120</w:t>
            </w:r>
          </w:p>
        </w:tc>
        <w:tc>
          <w:tcPr>
            <w:tcW w:w="655" w:type="dxa"/>
            <w:noWrap/>
            <w:hideMark/>
          </w:tcPr>
          <w:p w14:paraId="502CD577" w14:textId="77777777" w:rsidR="00743777" w:rsidRPr="0090760E" w:rsidRDefault="00743777" w:rsidP="00E9358C">
            <w:pPr>
              <w:rPr>
                <w:rFonts w:ascii="Arial" w:hAnsi="Arial" w:cs="Arial"/>
                <w:sz w:val="24"/>
                <w:szCs w:val="24"/>
              </w:rPr>
            </w:pPr>
            <w:r w:rsidRPr="0090760E">
              <w:rPr>
                <w:rFonts w:ascii="Arial" w:hAnsi="Arial" w:cs="Arial"/>
                <w:sz w:val="24"/>
                <w:szCs w:val="24"/>
              </w:rPr>
              <w:t>320</w:t>
            </w:r>
          </w:p>
        </w:tc>
        <w:tc>
          <w:tcPr>
            <w:tcW w:w="1366" w:type="dxa"/>
            <w:noWrap/>
            <w:hideMark/>
          </w:tcPr>
          <w:p w14:paraId="63061157"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7AD43202"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54993B2B" w14:textId="77777777" w:rsidTr="00743777">
        <w:trPr>
          <w:trHeight w:val="300"/>
        </w:trPr>
        <w:tc>
          <w:tcPr>
            <w:tcW w:w="3135" w:type="dxa"/>
            <w:hideMark/>
          </w:tcPr>
          <w:p w14:paraId="50C0EF8C" w14:textId="77777777" w:rsidR="00743777" w:rsidRPr="0090760E" w:rsidRDefault="00743777" w:rsidP="00E9358C">
            <w:pPr>
              <w:rPr>
                <w:rFonts w:ascii="Arial" w:hAnsi="Arial" w:cs="Arial"/>
                <w:sz w:val="24"/>
                <w:szCs w:val="24"/>
              </w:rPr>
            </w:pPr>
            <w:r w:rsidRPr="0090760E">
              <w:rPr>
                <w:rFonts w:ascii="Arial" w:hAnsi="Arial" w:cs="Arial"/>
                <w:sz w:val="24"/>
                <w:szCs w:val="24"/>
              </w:rPr>
              <w:t>Взносы в общественные организации</w:t>
            </w:r>
          </w:p>
        </w:tc>
        <w:tc>
          <w:tcPr>
            <w:tcW w:w="856" w:type="dxa"/>
            <w:hideMark/>
          </w:tcPr>
          <w:p w14:paraId="14B2B86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75952DD"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8CC9D09" w14:textId="77777777" w:rsidR="00743777" w:rsidRPr="0090760E" w:rsidRDefault="00743777" w:rsidP="00E9358C">
            <w:pPr>
              <w:rPr>
                <w:rFonts w:ascii="Arial" w:hAnsi="Arial" w:cs="Arial"/>
                <w:sz w:val="24"/>
                <w:szCs w:val="24"/>
              </w:rPr>
            </w:pPr>
            <w:r w:rsidRPr="0090760E">
              <w:rPr>
                <w:rFonts w:ascii="Arial" w:hAnsi="Arial" w:cs="Arial"/>
                <w:sz w:val="24"/>
                <w:szCs w:val="24"/>
              </w:rPr>
              <w:t>1250100870</w:t>
            </w:r>
          </w:p>
        </w:tc>
        <w:tc>
          <w:tcPr>
            <w:tcW w:w="655" w:type="dxa"/>
            <w:noWrap/>
            <w:hideMark/>
          </w:tcPr>
          <w:p w14:paraId="4CB1375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5A3D81F" w14:textId="77777777" w:rsidR="00743777" w:rsidRPr="0090760E" w:rsidRDefault="00743777" w:rsidP="00E9358C">
            <w:pPr>
              <w:rPr>
                <w:rFonts w:ascii="Arial" w:hAnsi="Arial" w:cs="Arial"/>
                <w:sz w:val="24"/>
                <w:szCs w:val="24"/>
              </w:rPr>
            </w:pPr>
            <w:r w:rsidRPr="0090760E">
              <w:rPr>
                <w:rFonts w:ascii="Arial" w:hAnsi="Arial" w:cs="Arial"/>
                <w:sz w:val="24"/>
                <w:szCs w:val="24"/>
              </w:rPr>
              <w:t>119</w:t>
            </w:r>
          </w:p>
        </w:tc>
        <w:tc>
          <w:tcPr>
            <w:tcW w:w="1734" w:type="dxa"/>
            <w:noWrap/>
            <w:hideMark/>
          </w:tcPr>
          <w:p w14:paraId="39A6F1DB" w14:textId="77777777" w:rsidR="00743777" w:rsidRPr="0090760E" w:rsidRDefault="00743777" w:rsidP="00E9358C">
            <w:pPr>
              <w:rPr>
                <w:rFonts w:ascii="Arial" w:hAnsi="Arial" w:cs="Arial"/>
                <w:sz w:val="24"/>
                <w:szCs w:val="24"/>
              </w:rPr>
            </w:pPr>
            <w:r w:rsidRPr="0090760E">
              <w:rPr>
                <w:rFonts w:ascii="Arial" w:hAnsi="Arial" w:cs="Arial"/>
                <w:sz w:val="24"/>
                <w:szCs w:val="24"/>
              </w:rPr>
              <w:t>119</w:t>
            </w:r>
          </w:p>
        </w:tc>
      </w:tr>
      <w:tr w:rsidR="00743777" w:rsidRPr="0090760E" w14:paraId="64E08317" w14:textId="77777777" w:rsidTr="00743777">
        <w:trPr>
          <w:trHeight w:val="300"/>
        </w:trPr>
        <w:tc>
          <w:tcPr>
            <w:tcW w:w="3135" w:type="dxa"/>
            <w:hideMark/>
          </w:tcPr>
          <w:p w14:paraId="157FCDF2"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бюджетные ассигнования</w:t>
            </w:r>
          </w:p>
        </w:tc>
        <w:tc>
          <w:tcPr>
            <w:tcW w:w="856" w:type="dxa"/>
            <w:hideMark/>
          </w:tcPr>
          <w:p w14:paraId="630C70E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F549D18"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1C1B84A0" w14:textId="77777777" w:rsidR="00743777" w:rsidRPr="0090760E" w:rsidRDefault="00743777" w:rsidP="00E9358C">
            <w:pPr>
              <w:rPr>
                <w:rFonts w:ascii="Arial" w:hAnsi="Arial" w:cs="Arial"/>
                <w:sz w:val="24"/>
                <w:szCs w:val="24"/>
              </w:rPr>
            </w:pPr>
            <w:r w:rsidRPr="0090760E">
              <w:rPr>
                <w:rFonts w:ascii="Arial" w:hAnsi="Arial" w:cs="Arial"/>
                <w:sz w:val="24"/>
                <w:szCs w:val="24"/>
              </w:rPr>
              <w:t>1250100870</w:t>
            </w:r>
          </w:p>
        </w:tc>
        <w:tc>
          <w:tcPr>
            <w:tcW w:w="655" w:type="dxa"/>
            <w:noWrap/>
            <w:hideMark/>
          </w:tcPr>
          <w:p w14:paraId="66BBBEF8" w14:textId="77777777" w:rsidR="00743777" w:rsidRPr="0090760E" w:rsidRDefault="00743777" w:rsidP="00E9358C">
            <w:pPr>
              <w:rPr>
                <w:rFonts w:ascii="Arial" w:hAnsi="Arial" w:cs="Arial"/>
                <w:sz w:val="24"/>
                <w:szCs w:val="24"/>
              </w:rPr>
            </w:pPr>
            <w:r w:rsidRPr="0090760E">
              <w:rPr>
                <w:rFonts w:ascii="Arial" w:hAnsi="Arial" w:cs="Arial"/>
                <w:sz w:val="24"/>
                <w:szCs w:val="24"/>
              </w:rPr>
              <w:t>800</w:t>
            </w:r>
          </w:p>
        </w:tc>
        <w:tc>
          <w:tcPr>
            <w:tcW w:w="1366" w:type="dxa"/>
            <w:noWrap/>
            <w:hideMark/>
          </w:tcPr>
          <w:p w14:paraId="4B9A2FEC" w14:textId="77777777" w:rsidR="00743777" w:rsidRPr="0090760E" w:rsidRDefault="00743777" w:rsidP="00E9358C">
            <w:pPr>
              <w:rPr>
                <w:rFonts w:ascii="Arial" w:hAnsi="Arial" w:cs="Arial"/>
                <w:sz w:val="24"/>
                <w:szCs w:val="24"/>
              </w:rPr>
            </w:pPr>
            <w:r w:rsidRPr="0090760E">
              <w:rPr>
                <w:rFonts w:ascii="Arial" w:hAnsi="Arial" w:cs="Arial"/>
                <w:sz w:val="24"/>
                <w:szCs w:val="24"/>
              </w:rPr>
              <w:t>119</w:t>
            </w:r>
          </w:p>
        </w:tc>
        <w:tc>
          <w:tcPr>
            <w:tcW w:w="1734" w:type="dxa"/>
            <w:noWrap/>
            <w:hideMark/>
          </w:tcPr>
          <w:p w14:paraId="752D45ED" w14:textId="77777777" w:rsidR="00743777" w:rsidRPr="0090760E" w:rsidRDefault="00743777" w:rsidP="00E9358C">
            <w:pPr>
              <w:rPr>
                <w:rFonts w:ascii="Arial" w:hAnsi="Arial" w:cs="Arial"/>
                <w:sz w:val="24"/>
                <w:szCs w:val="24"/>
              </w:rPr>
            </w:pPr>
            <w:r w:rsidRPr="0090760E">
              <w:rPr>
                <w:rFonts w:ascii="Arial" w:hAnsi="Arial" w:cs="Arial"/>
                <w:sz w:val="24"/>
                <w:szCs w:val="24"/>
              </w:rPr>
              <w:t>119</w:t>
            </w:r>
          </w:p>
        </w:tc>
      </w:tr>
      <w:tr w:rsidR="00743777" w:rsidRPr="0090760E" w14:paraId="77DE40B7" w14:textId="77777777" w:rsidTr="00743777">
        <w:trPr>
          <w:trHeight w:val="300"/>
        </w:trPr>
        <w:tc>
          <w:tcPr>
            <w:tcW w:w="3135" w:type="dxa"/>
            <w:hideMark/>
          </w:tcPr>
          <w:p w14:paraId="1411FC13" w14:textId="77777777" w:rsidR="00743777" w:rsidRPr="0090760E" w:rsidRDefault="00743777" w:rsidP="00E9358C">
            <w:pPr>
              <w:rPr>
                <w:rFonts w:ascii="Arial" w:hAnsi="Arial" w:cs="Arial"/>
                <w:sz w:val="24"/>
                <w:szCs w:val="24"/>
              </w:rPr>
            </w:pPr>
            <w:r w:rsidRPr="0090760E">
              <w:rPr>
                <w:rFonts w:ascii="Arial" w:hAnsi="Arial" w:cs="Arial"/>
                <w:sz w:val="24"/>
                <w:szCs w:val="24"/>
              </w:rPr>
              <w:t>Уплата налогов, сборов и иных платежей</w:t>
            </w:r>
          </w:p>
        </w:tc>
        <w:tc>
          <w:tcPr>
            <w:tcW w:w="856" w:type="dxa"/>
            <w:hideMark/>
          </w:tcPr>
          <w:p w14:paraId="11001BE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C3B2CD5"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1533BEE6" w14:textId="77777777" w:rsidR="00743777" w:rsidRPr="0090760E" w:rsidRDefault="00743777" w:rsidP="00E9358C">
            <w:pPr>
              <w:rPr>
                <w:rFonts w:ascii="Arial" w:hAnsi="Arial" w:cs="Arial"/>
                <w:sz w:val="24"/>
                <w:szCs w:val="24"/>
              </w:rPr>
            </w:pPr>
            <w:r w:rsidRPr="0090760E">
              <w:rPr>
                <w:rFonts w:ascii="Arial" w:hAnsi="Arial" w:cs="Arial"/>
                <w:sz w:val="24"/>
                <w:szCs w:val="24"/>
              </w:rPr>
              <w:t>1250100870</w:t>
            </w:r>
          </w:p>
        </w:tc>
        <w:tc>
          <w:tcPr>
            <w:tcW w:w="655" w:type="dxa"/>
            <w:noWrap/>
            <w:hideMark/>
          </w:tcPr>
          <w:p w14:paraId="7D2F3705" w14:textId="77777777" w:rsidR="00743777" w:rsidRPr="0090760E" w:rsidRDefault="00743777" w:rsidP="00E9358C">
            <w:pPr>
              <w:rPr>
                <w:rFonts w:ascii="Arial" w:hAnsi="Arial" w:cs="Arial"/>
                <w:sz w:val="24"/>
                <w:szCs w:val="24"/>
              </w:rPr>
            </w:pPr>
            <w:r w:rsidRPr="0090760E">
              <w:rPr>
                <w:rFonts w:ascii="Arial" w:hAnsi="Arial" w:cs="Arial"/>
                <w:sz w:val="24"/>
                <w:szCs w:val="24"/>
              </w:rPr>
              <w:t>850</w:t>
            </w:r>
          </w:p>
        </w:tc>
        <w:tc>
          <w:tcPr>
            <w:tcW w:w="1366" w:type="dxa"/>
            <w:noWrap/>
            <w:hideMark/>
          </w:tcPr>
          <w:p w14:paraId="175EC73C" w14:textId="77777777" w:rsidR="00743777" w:rsidRPr="0090760E" w:rsidRDefault="00743777" w:rsidP="00E9358C">
            <w:pPr>
              <w:rPr>
                <w:rFonts w:ascii="Arial" w:hAnsi="Arial" w:cs="Arial"/>
                <w:sz w:val="24"/>
                <w:szCs w:val="24"/>
              </w:rPr>
            </w:pPr>
            <w:r w:rsidRPr="0090760E">
              <w:rPr>
                <w:rFonts w:ascii="Arial" w:hAnsi="Arial" w:cs="Arial"/>
                <w:sz w:val="24"/>
                <w:szCs w:val="24"/>
              </w:rPr>
              <w:t>119</w:t>
            </w:r>
          </w:p>
        </w:tc>
        <w:tc>
          <w:tcPr>
            <w:tcW w:w="1734" w:type="dxa"/>
            <w:noWrap/>
            <w:hideMark/>
          </w:tcPr>
          <w:p w14:paraId="2A0E0B8F" w14:textId="77777777" w:rsidR="00743777" w:rsidRPr="0090760E" w:rsidRDefault="00743777" w:rsidP="00E9358C">
            <w:pPr>
              <w:rPr>
                <w:rFonts w:ascii="Arial" w:hAnsi="Arial" w:cs="Arial"/>
                <w:sz w:val="24"/>
                <w:szCs w:val="24"/>
              </w:rPr>
            </w:pPr>
            <w:r w:rsidRPr="0090760E">
              <w:rPr>
                <w:rFonts w:ascii="Arial" w:hAnsi="Arial" w:cs="Arial"/>
                <w:sz w:val="24"/>
                <w:szCs w:val="24"/>
              </w:rPr>
              <w:t>119</w:t>
            </w:r>
          </w:p>
        </w:tc>
      </w:tr>
      <w:tr w:rsidR="00743777" w:rsidRPr="0090760E" w14:paraId="110697C7" w14:textId="77777777" w:rsidTr="00743777">
        <w:trPr>
          <w:trHeight w:val="465"/>
        </w:trPr>
        <w:tc>
          <w:tcPr>
            <w:tcW w:w="3135" w:type="dxa"/>
            <w:hideMark/>
          </w:tcPr>
          <w:p w14:paraId="2465AF88" w14:textId="77777777" w:rsidR="00743777" w:rsidRPr="0090760E" w:rsidRDefault="00743777" w:rsidP="00E9358C">
            <w:pPr>
              <w:rPr>
                <w:rFonts w:ascii="Arial" w:hAnsi="Arial" w:cs="Arial"/>
                <w:sz w:val="24"/>
                <w:szCs w:val="24"/>
              </w:rPr>
            </w:pPr>
            <w:r w:rsidRPr="0090760E">
              <w:rPr>
                <w:rFonts w:ascii="Arial" w:hAnsi="Arial" w:cs="Arial"/>
                <w:sz w:val="24"/>
                <w:szCs w:val="24"/>
              </w:rPr>
              <w:t>Материально-техническое и организационное обеспечение деятельности старосты сельского населенного пункта</w:t>
            </w:r>
          </w:p>
        </w:tc>
        <w:tc>
          <w:tcPr>
            <w:tcW w:w="856" w:type="dxa"/>
            <w:hideMark/>
          </w:tcPr>
          <w:p w14:paraId="6C0BC26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A2DECFF"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6EE9A49D" w14:textId="77777777" w:rsidR="00743777" w:rsidRPr="0090760E" w:rsidRDefault="00743777" w:rsidP="00E9358C">
            <w:pPr>
              <w:rPr>
                <w:rFonts w:ascii="Arial" w:hAnsi="Arial" w:cs="Arial"/>
                <w:sz w:val="24"/>
                <w:szCs w:val="24"/>
              </w:rPr>
            </w:pPr>
            <w:r w:rsidRPr="0090760E">
              <w:rPr>
                <w:rFonts w:ascii="Arial" w:hAnsi="Arial" w:cs="Arial"/>
                <w:sz w:val="24"/>
                <w:szCs w:val="24"/>
              </w:rPr>
              <w:t>1250101100</w:t>
            </w:r>
          </w:p>
        </w:tc>
        <w:tc>
          <w:tcPr>
            <w:tcW w:w="655" w:type="dxa"/>
            <w:noWrap/>
            <w:hideMark/>
          </w:tcPr>
          <w:p w14:paraId="145CFAC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E0E1CFB"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c>
          <w:tcPr>
            <w:tcW w:w="1734" w:type="dxa"/>
            <w:noWrap/>
            <w:hideMark/>
          </w:tcPr>
          <w:p w14:paraId="0E7A9DDB"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r>
      <w:tr w:rsidR="00743777" w:rsidRPr="0090760E" w14:paraId="059BB202" w14:textId="77777777" w:rsidTr="00743777">
        <w:trPr>
          <w:trHeight w:val="465"/>
        </w:trPr>
        <w:tc>
          <w:tcPr>
            <w:tcW w:w="3135" w:type="dxa"/>
            <w:hideMark/>
          </w:tcPr>
          <w:p w14:paraId="44F97021"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304F7CB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470C422"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5214104" w14:textId="77777777" w:rsidR="00743777" w:rsidRPr="0090760E" w:rsidRDefault="00743777" w:rsidP="00E9358C">
            <w:pPr>
              <w:rPr>
                <w:rFonts w:ascii="Arial" w:hAnsi="Arial" w:cs="Arial"/>
                <w:sz w:val="24"/>
                <w:szCs w:val="24"/>
              </w:rPr>
            </w:pPr>
            <w:r w:rsidRPr="0090760E">
              <w:rPr>
                <w:rFonts w:ascii="Arial" w:hAnsi="Arial" w:cs="Arial"/>
                <w:sz w:val="24"/>
                <w:szCs w:val="24"/>
              </w:rPr>
              <w:t>1250101100</w:t>
            </w:r>
          </w:p>
        </w:tc>
        <w:tc>
          <w:tcPr>
            <w:tcW w:w="655" w:type="dxa"/>
            <w:noWrap/>
            <w:hideMark/>
          </w:tcPr>
          <w:p w14:paraId="07C80941"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2017AB14"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c>
          <w:tcPr>
            <w:tcW w:w="1734" w:type="dxa"/>
            <w:noWrap/>
            <w:hideMark/>
          </w:tcPr>
          <w:p w14:paraId="470AD50A"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r>
      <w:tr w:rsidR="00743777" w:rsidRPr="0090760E" w14:paraId="1460B35F" w14:textId="77777777" w:rsidTr="00743777">
        <w:trPr>
          <w:trHeight w:val="465"/>
        </w:trPr>
        <w:tc>
          <w:tcPr>
            <w:tcW w:w="3135" w:type="dxa"/>
            <w:hideMark/>
          </w:tcPr>
          <w:p w14:paraId="4108B43E"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05F78D3D"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4F2010E"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531F29C9" w14:textId="77777777" w:rsidR="00743777" w:rsidRPr="0090760E" w:rsidRDefault="00743777" w:rsidP="00E9358C">
            <w:pPr>
              <w:rPr>
                <w:rFonts w:ascii="Arial" w:hAnsi="Arial" w:cs="Arial"/>
                <w:sz w:val="24"/>
                <w:szCs w:val="24"/>
              </w:rPr>
            </w:pPr>
            <w:r w:rsidRPr="0090760E">
              <w:rPr>
                <w:rFonts w:ascii="Arial" w:hAnsi="Arial" w:cs="Arial"/>
                <w:sz w:val="24"/>
                <w:szCs w:val="24"/>
              </w:rPr>
              <w:t>1250101100</w:t>
            </w:r>
          </w:p>
        </w:tc>
        <w:tc>
          <w:tcPr>
            <w:tcW w:w="655" w:type="dxa"/>
            <w:noWrap/>
            <w:hideMark/>
          </w:tcPr>
          <w:p w14:paraId="6D92EA98"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383EBC9C"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c>
          <w:tcPr>
            <w:tcW w:w="1734" w:type="dxa"/>
            <w:noWrap/>
            <w:hideMark/>
          </w:tcPr>
          <w:p w14:paraId="59D67C05"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r>
      <w:tr w:rsidR="00743777" w:rsidRPr="0090760E" w14:paraId="62D9F484" w14:textId="77777777" w:rsidTr="00743777">
        <w:trPr>
          <w:trHeight w:val="690"/>
        </w:trPr>
        <w:tc>
          <w:tcPr>
            <w:tcW w:w="3135" w:type="dxa"/>
            <w:hideMark/>
          </w:tcPr>
          <w:p w14:paraId="5CCDF809"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856" w:type="dxa"/>
            <w:hideMark/>
          </w:tcPr>
          <w:p w14:paraId="64B157C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2810CFE"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BDC1962" w14:textId="77777777" w:rsidR="00743777" w:rsidRPr="0090760E" w:rsidRDefault="00743777" w:rsidP="00E9358C">
            <w:pPr>
              <w:rPr>
                <w:rFonts w:ascii="Arial" w:hAnsi="Arial" w:cs="Arial"/>
                <w:sz w:val="24"/>
                <w:szCs w:val="24"/>
              </w:rPr>
            </w:pPr>
            <w:r w:rsidRPr="0090760E">
              <w:rPr>
                <w:rFonts w:ascii="Arial" w:hAnsi="Arial" w:cs="Arial"/>
                <w:sz w:val="24"/>
                <w:szCs w:val="24"/>
              </w:rPr>
              <w:t>1250106070</w:t>
            </w:r>
          </w:p>
        </w:tc>
        <w:tc>
          <w:tcPr>
            <w:tcW w:w="655" w:type="dxa"/>
            <w:noWrap/>
            <w:hideMark/>
          </w:tcPr>
          <w:p w14:paraId="35C6856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BF928EC" w14:textId="77777777" w:rsidR="00743777" w:rsidRPr="0090760E" w:rsidRDefault="00743777" w:rsidP="00E9358C">
            <w:pPr>
              <w:rPr>
                <w:rFonts w:ascii="Arial" w:hAnsi="Arial" w:cs="Arial"/>
                <w:sz w:val="24"/>
                <w:szCs w:val="24"/>
              </w:rPr>
            </w:pPr>
            <w:r w:rsidRPr="0090760E">
              <w:rPr>
                <w:rFonts w:ascii="Arial" w:hAnsi="Arial" w:cs="Arial"/>
                <w:sz w:val="24"/>
                <w:szCs w:val="24"/>
              </w:rPr>
              <w:t>87 393</w:t>
            </w:r>
          </w:p>
        </w:tc>
        <w:tc>
          <w:tcPr>
            <w:tcW w:w="1734" w:type="dxa"/>
            <w:noWrap/>
            <w:hideMark/>
          </w:tcPr>
          <w:p w14:paraId="40A3B16A" w14:textId="77777777" w:rsidR="00743777" w:rsidRPr="0090760E" w:rsidRDefault="00743777" w:rsidP="00E9358C">
            <w:pPr>
              <w:rPr>
                <w:rFonts w:ascii="Arial" w:hAnsi="Arial" w:cs="Arial"/>
                <w:sz w:val="24"/>
                <w:szCs w:val="24"/>
              </w:rPr>
            </w:pPr>
            <w:r w:rsidRPr="0090760E">
              <w:rPr>
                <w:rFonts w:ascii="Arial" w:hAnsi="Arial" w:cs="Arial"/>
                <w:sz w:val="24"/>
                <w:szCs w:val="24"/>
              </w:rPr>
              <w:t>87 393</w:t>
            </w:r>
          </w:p>
        </w:tc>
      </w:tr>
      <w:tr w:rsidR="00743777" w:rsidRPr="0090760E" w14:paraId="231D319A" w14:textId="77777777" w:rsidTr="00743777">
        <w:trPr>
          <w:trHeight w:val="915"/>
        </w:trPr>
        <w:tc>
          <w:tcPr>
            <w:tcW w:w="3135" w:type="dxa"/>
            <w:hideMark/>
          </w:tcPr>
          <w:p w14:paraId="5E8650F4"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w:t>
            </w:r>
            <w:r w:rsidRPr="0090760E">
              <w:rPr>
                <w:rFonts w:ascii="Arial" w:hAnsi="Arial" w:cs="Arial"/>
                <w:sz w:val="24"/>
                <w:szCs w:val="24"/>
              </w:rPr>
              <w:lastRenderedPageBreak/>
              <w:t>органами, казенными учреждениями, органами управления государственными внебюджетными фондами</w:t>
            </w:r>
          </w:p>
        </w:tc>
        <w:tc>
          <w:tcPr>
            <w:tcW w:w="856" w:type="dxa"/>
            <w:hideMark/>
          </w:tcPr>
          <w:p w14:paraId="61DC9B26"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01</w:t>
            </w:r>
          </w:p>
        </w:tc>
        <w:tc>
          <w:tcPr>
            <w:tcW w:w="856" w:type="dxa"/>
            <w:hideMark/>
          </w:tcPr>
          <w:p w14:paraId="6738D9F8"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B0EDEC8" w14:textId="77777777" w:rsidR="00743777" w:rsidRPr="0090760E" w:rsidRDefault="00743777" w:rsidP="00E9358C">
            <w:pPr>
              <w:rPr>
                <w:rFonts w:ascii="Arial" w:hAnsi="Arial" w:cs="Arial"/>
                <w:sz w:val="24"/>
                <w:szCs w:val="24"/>
              </w:rPr>
            </w:pPr>
            <w:r w:rsidRPr="0090760E">
              <w:rPr>
                <w:rFonts w:ascii="Arial" w:hAnsi="Arial" w:cs="Arial"/>
                <w:sz w:val="24"/>
                <w:szCs w:val="24"/>
              </w:rPr>
              <w:t>1250106070</w:t>
            </w:r>
          </w:p>
        </w:tc>
        <w:tc>
          <w:tcPr>
            <w:tcW w:w="655" w:type="dxa"/>
            <w:noWrap/>
            <w:hideMark/>
          </w:tcPr>
          <w:p w14:paraId="54855068"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196A9700" w14:textId="77777777" w:rsidR="00743777" w:rsidRPr="0090760E" w:rsidRDefault="00743777" w:rsidP="00E9358C">
            <w:pPr>
              <w:rPr>
                <w:rFonts w:ascii="Arial" w:hAnsi="Arial" w:cs="Arial"/>
                <w:sz w:val="24"/>
                <w:szCs w:val="24"/>
              </w:rPr>
            </w:pPr>
            <w:r w:rsidRPr="0090760E">
              <w:rPr>
                <w:rFonts w:ascii="Arial" w:hAnsi="Arial" w:cs="Arial"/>
                <w:sz w:val="24"/>
                <w:szCs w:val="24"/>
              </w:rPr>
              <w:t>79 172</w:t>
            </w:r>
          </w:p>
        </w:tc>
        <w:tc>
          <w:tcPr>
            <w:tcW w:w="1734" w:type="dxa"/>
            <w:noWrap/>
            <w:hideMark/>
          </w:tcPr>
          <w:p w14:paraId="292FA016" w14:textId="77777777" w:rsidR="00743777" w:rsidRPr="0090760E" w:rsidRDefault="00743777" w:rsidP="00E9358C">
            <w:pPr>
              <w:rPr>
                <w:rFonts w:ascii="Arial" w:hAnsi="Arial" w:cs="Arial"/>
                <w:sz w:val="24"/>
                <w:szCs w:val="24"/>
              </w:rPr>
            </w:pPr>
            <w:r w:rsidRPr="0090760E">
              <w:rPr>
                <w:rFonts w:ascii="Arial" w:hAnsi="Arial" w:cs="Arial"/>
                <w:sz w:val="24"/>
                <w:szCs w:val="24"/>
              </w:rPr>
              <w:t>79 172</w:t>
            </w:r>
          </w:p>
        </w:tc>
      </w:tr>
      <w:tr w:rsidR="00743777" w:rsidRPr="0090760E" w14:paraId="270008FC" w14:textId="77777777" w:rsidTr="00743777">
        <w:trPr>
          <w:trHeight w:val="300"/>
        </w:trPr>
        <w:tc>
          <w:tcPr>
            <w:tcW w:w="3135" w:type="dxa"/>
            <w:hideMark/>
          </w:tcPr>
          <w:p w14:paraId="3204B0F8"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Расходы на выплаты персоналу казенных учреждений</w:t>
            </w:r>
          </w:p>
        </w:tc>
        <w:tc>
          <w:tcPr>
            <w:tcW w:w="856" w:type="dxa"/>
            <w:hideMark/>
          </w:tcPr>
          <w:p w14:paraId="7905F3A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4606A03"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31CFDF1D" w14:textId="77777777" w:rsidR="00743777" w:rsidRPr="0090760E" w:rsidRDefault="00743777" w:rsidP="00E9358C">
            <w:pPr>
              <w:rPr>
                <w:rFonts w:ascii="Arial" w:hAnsi="Arial" w:cs="Arial"/>
                <w:sz w:val="24"/>
                <w:szCs w:val="24"/>
              </w:rPr>
            </w:pPr>
            <w:r w:rsidRPr="0090760E">
              <w:rPr>
                <w:rFonts w:ascii="Arial" w:hAnsi="Arial" w:cs="Arial"/>
                <w:sz w:val="24"/>
                <w:szCs w:val="24"/>
              </w:rPr>
              <w:t>1250106070</w:t>
            </w:r>
          </w:p>
        </w:tc>
        <w:tc>
          <w:tcPr>
            <w:tcW w:w="655" w:type="dxa"/>
            <w:noWrap/>
            <w:hideMark/>
          </w:tcPr>
          <w:p w14:paraId="0EAF3647" w14:textId="77777777" w:rsidR="00743777" w:rsidRPr="0090760E" w:rsidRDefault="00743777" w:rsidP="00E9358C">
            <w:pPr>
              <w:rPr>
                <w:rFonts w:ascii="Arial" w:hAnsi="Arial" w:cs="Arial"/>
                <w:sz w:val="24"/>
                <w:szCs w:val="24"/>
              </w:rPr>
            </w:pPr>
            <w:r w:rsidRPr="0090760E">
              <w:rPr>
                <w:rFonts w:ascii="Arial" w:hAnsi="Arial" w:cs="Arial"/>
                <w:sz w:val="24"/>
                <w:szCs w:val="24"/>
              </w:rPr>
              <w:t>110</w:t>
            </w:r>
          </w:p>
        </w:tc>
        <w:tc>
          <w:tcPr>
            <w:tcW w:w="1366" w:type="dxa"/>
            <w:noWrap/>
            <w:hideMark/>
          </w:tcPr>
          <w:p w14:paraId="72C1F3FE" w14:textId="77777777" w:rsidR="00743777" w:rsidRPr="0090760E" w:rsidRDefault="00743777" w:rsidP="00E9358C">
            <w:pPr>
              <w:rPr>
                <w:rFonts w:ascii="Arial" w:hAnsi="Arial" w:cs="Arial"/>
                <w:sz w:val="24"/>
                <w:szCs w:val="24"/>
              </w:rPr>
            </w:pPr>
            <w:r w:rsidRPr="0090760E">
              <w:rPr>
                <w:rFonts w:ascii="Arial" w:hAnsi="Arial" w:cs="Arial"/>
                <w:sz w:val="24"/>
                <w:szCs w:val="24"/>
              </w:rPr>
              <w:t>79 172</w:t>
            </w:r>
          </w:p>
        </w:tc>
        <w:tc>
          <w:tcPr>
            <w:tcW w:w="1734" w:type="dxa"/>
            <w:noWrap/>
            <w:hideMark/>
          </w:tcPr>
          <w:p w14:paraId="15BA4BF1" w14:textId="77777777" w:rsidR="00743777" w:rsidRPr="0090760E" w:rsidRDefault="00743777" w:rsidP="00E9358C">
            <w:pPr>
              <w:rPr>
                <w:rFonts w:ascii="Arial" w:hAnsi="Arial" w:cs="Arial"/>
                <w:sz w:val="24"/>
                <w:szCs w:val="24"/>
              </w:rPr>
            </w:pPr>
            <w:r w:rsidRPr="0090760E">
              <w:rPr>
                <w:rFonts w:ascii="Arial" w:hAnsi="Arial" w:cs="Arial"/>
                <w:sz w:val="24"/>
                <w:szCs w:val="24"/>
              </w:rPr>
              <w:t>79 172</w:t>
            </w:r>
          </w:p>
        </w:tc>
      </w:tr>
      <w:tr w:rsidR="00743777" w:rsidRPr="0090760E" w14:paraId="7F39B008" w14:textId="77777777" w:rsidTr="00743777">
        <w:trPr>
          <w:trHeight w:val="465"/>
        </w:trPr>
        <w:tc>
          <w:tcPr>
            <w:tcW w:w="3135" w:type="dxa"/>
            <w:hideMark/>
          </w:tcPr>
          <w:p w14:paraId="47657A5F"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1B146BA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97290AC"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3B2520BA" w14:textId="77777777" w:rsidR="00743777" w:rsidRPr="0090760E" w:rsidRDefault="00743777" w:rsidP="00E9358C">
            <w:pPr>
              <w:rPr>
                <w:rFonts w:ascii="Arial" w:hAnsi="Arial" w:cs="Arial"/>
                <w:sz w:val="24"/>
                <w:szCs w:val="24"/>
              </w:rPr>
            </w:pPr>
            <w:r w:rsidRPr="0090760E">
              <w:rPr>
                <w:rFonts w:ascii="Arial" w:hAnsi="Arial" w:cs="Arial"/>
                <w:sz w:val="24"/>
                <w:szCs w:val="24"/>
              </w:rPr>
              <w:t>1250106070</w:t>
            </w:r>
          </w:p>
        </w:tc>
        <w:tc>
          <w:tcPr>
            <w:tcW w:w="655" w:type="dxa"/>
            <w:noWrap/>
            <w:hideMark/>
          </w:tcPr>
          <w:p w14:paraId="1A655E5B"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3DE19A48" w14:textId="77777777" w:rsidR="00743777" w:rsidRPr="0090760E" w:rsidRDefault="00743777" w:rsidP="00E9358C">
            <w:pPr>
              <w:rPr>
                <w:rFonts w:ascii="Arial" w:hAnsi="Arial" w:cs="Arial"/>
                <w:sz w:val="24"/>
                <w:szCs w:val="24"/>
              </w:rPr>
            </w:pPr>
            <w:r w:rsidRPr="0090760E">
              <w:rPr>
                <w:rFonts w:ascii="Arial" w:hAnsi="Arial" w:cs="Arial"/>
                <w:sz w:val="24"/>
                <w:szCs w:val="24"/>
              </w:rPr>
              <w:t>8 216</w:t>
            </w:r>
          </w:p>
        </w:tc>
        <w:tc>
          <w:tcPr>
            <w:tcW w:w="1734" w:type="dxa"/>
            <w:noWrap/>
            <w:hideMark/>
          </w:tcPr>
          <w:p w14:paraId="12E8921A" w14:textId="77777777" w:rsidR="00743777" w:rsidRPr="0090760E" w:rsidRDefault="00743777" w:rsidP="00E9358C">
            <w:pPr>
              <w:rPr>
                <w:rFonts w:ascii="Arial" w:hAnsi="Arial" w:cs="Arial"/>
                <w:sz w:val="24"/>
                <w:szCs w:val="24"/>
              </w:rPr>
            </w:pPr>
            <w:r w:rsidRPr="0090760E">
              <w:rPr>
                <w:rFonts w:ascii="Arial" w:hAnsi="Arial" w:cs="Arial"/>
                <w:sz w:val="24"/>
                <w:szCs w:val="24"/>
              </w:rPr>
              <w:t>8 216</w:t>
            </w:r>
          </w:p>
        </w:tc>
      </w:tr>
      <w:tr w:rsidR="00743777" w:rsidRPr="0090760E" w14:paraId="70AF81D2" w14:textId="77777777" w:rsidTr="00743777">
        <w:trPr>
          <w:trHeight w:val="465"/>
        </w:trPr>
        <w:tc>
          <w:tcPr>
            <w:tcW w:w="3135" w:type="dxa"/>
            <w:hideMark/>
          </w:tcPr>
          <w:p w14:paraId="632312C6"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5394171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3477D90"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18A8E8D6" w14:textId="77777777" w:rsidR="00743777" w:rsidRPr="0090760E" w:rsidRDefault="00743777" w:rsidP="00E9358C">
            <w:pPr>
              <w:rPr>
                <w:rFonts w:ascii="Arial" w:hAnsi="Arial" w:cs="Arial"/>
                <w:sz w:val="24"/>
                <w:szCs w:val="24"/>
              </w:rPr>
            </w:pPr>
            <w:r w:rsidRPr="0090760E">
              <w:rPr>
                <w:rFonts w:ascii="Arial" w:hAnsi="Arial" w:cs="Arial"/>
                <w:sz w:val="24"/>
                <w:szCs w:val="24"/>
              </w:rPr>
              <w:t>1250106070</w:t>
            </w:r>
          </w:p>
        </w:tc>
        <w:tc>
          <w:tcPr>
            <w:tcW w:w="655" w:type="dxa"/>
            <w:noWrap/>
            <w:hideMark/>
          </w:tcPr>
          <w:p w14:paraId="22F92665"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B42C390" w14:textId="77777777" w:rsidR="00743777" w:rsidRPr="0090760E" w:rsidRDefault="00743777" w:rsidP="00E9358C">
            <w:pPr>
              <w:rPr>
                <w:rFonts w:ascii="Arial" w:hAnsi="Arial" w:cs="Arial"/>
                <w:sz w:val="24"/>
                <w:szCs w:val="24"/>
              </w:rPr>
            </w:pPr>
            <w:r w:rsidRPr="0090760E">
              <w:rPr>
                <w:rFonts w:ascii="Arial" w:hAnsi="Arial" w:cs="Arial"/>
                <w:sz w:val="24"/>
                <w:szCs w:val="24"/>
              </w:rPr>
              <w:t>8 216</w:t>
            </w:r>
          </w:p>
        </w:tc>
        <w:tc>
          <w:tcPr>
            <w:tcW w:w="1734" w:type="dxa"/>
            <w:noWrap/>
            <w:hideMark/>
          </w:tcPr>
          <w:p w14:paraId="5B55411B" w14:textId="77777777" w:rsidR="00743777" w:rsidRPr="0090760E" w:rsidRDefault="00743777" w:rsidP="00E9358C">
            <w:pPr>
              <w:rPr>
                <w:rFonts w:ascii="Arial" w:hAnsi="Arial" w:cs="Arial"/>
                <w:sz w:val="24"/>
                <w:szCs w:val="24"/>
              </w:rPr>
            </w:pPr>
            <w:r w:rsidRPr="0090760E">
              <w:rPr>
                <w:rFonts w:ascii="Arial" w:hAnsi="Arial" w:cs="Arial"/>
                <w:sz w:val="24"/>
                <w:szCs w:val="24"/>
              </w:rPr>
              <w:t>8 216</w:t>
            </w:r>
          </w:p>
        </w:tc>
      </w:tr>
      <w:tr w:rsidR="00743777" w:rsidRPr="0090760E" w14:paraId="5AC12F67" w14:textId="77777777" w:rsidTr="00743777">
        <w:trPr>
          <w:trHeight w:val="300"/>
        </w:trPr>
        <w:tc>
          <w:tcPr>
            <w:tcW w:w="3135" w:type="dxa"/>
            <w:hideMark/>
          </w:tcPr>
          <w:p w14:paraId="18144D67"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бюджетные ассигнования</w:t>
            </w:r>
          </w:p>
        </w:tc>
        <w:tc>
          <w:tcPr>
            <w:tcW w:w="856" w:type="dxa"/>
            <w:hideMark/>
          </w:tcPr>
          <w:p w14:paraId="5DEA227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A39E67B"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1A4BEB0E" w14:textId="77777777" w:rsidR="00743777" w:rsidRPr="0090760E" w:rsidRDefault="00743777" w:rsidP="00E9358C">
            <w:pPr>
              <w:rPr>
                <w:rFonts w:ascii="Arial" w:hAnsi="Arial" w:cs="Arial"/>
                <w:sz w:val="24"/>
                <w:szCs w:val="24"/>
              </w:rPr>
            </w:pPr>
            <w:r w:rsidRPr="0090760E">
              <w:rPr>
                <w:rFonts w:ascii="Arial" w:hAnsi="Arial" w:cs="Arial"/>
                <w:sz w:val="24"/>
                <w:szCs w:val="24"/>
              </w:rPr>
              <w:t>1250106070</w:t>
            </w:r>
          </w:p>
        </w:tc>
        <w:tc>
          <w:tcPr>
            <w:tcW w:w="655" w:type="dxa"/>
            <w:noWrap/>
            <w:hideMark/>
          </w:tcPr>
          <w:p w14:paraId="6D8540FD" w14:textId="77777777" w:rsidR="00743777" w:rsidRPr="0090760E" w:rsidRDefault="00743777" w:rsidP="00E9358C">
            <w:pPr>
              <w:rPr>
                <w:rFonts w:ascii="Arial" w:hAnsi="Arial" w:cs="Arial"/>
                <w:sz w:val="24"/>
                <w:szCs w:val="24"/>
              </w:rPr>
            </w:pPr>
            <w:r w:rsidRPr="0090760E">
              <w:rPr>
                <w:rFonts w:ascii="Arial" w:hAnsi="Arial" w:cs="Arial"/>
                <w:sz w:val="24"/>
                <w:szCs w:val="24"/>
              </w:rPr>
              <w:t>800</w:t>
            </w:r>
          </w:p>
        </w:tc>
        <w:tc>
          <w:tcPr>
            <w:tcW w:w="1366" w:type="dxa"/>
            <w:noWrap/>
            <w:hideMark/>
          </w:tcPr>
          <w:p w14:paraId="2C1B2000" w14:textId="77777777" w:rsidR="00743777" w:rsidRPr="0090760E" w:rsidRDefault="00743777" w:rsidP="00E9358C">
            <w:pPr>
              <w:rPr>
                <w:rFonts w:ascii="Arial" w:hAnsi="Arial" w:cs="Arial"/>
                <w:sz w:val="24"/>
                <w:szCs w:val="24"/>
              </w:rPr>
            </w:pPr>
            <w:r w:rsidRPr="0090760E">
              <w:rPr>
                <w:rFonts w:ascii="Arial" w:hAnsi="Arial" w:cs="Arial"/>
                <w:sz w:val="24"/>
                <w:szCs w:val="24"/>
              </w:rPr>
              <w:t>5</w:t>
            </w:r>
          </w:p>
        </w:tc>
        <w:tc>
          <w:tcPr>
            <w:tcW w:w="1734" w:type="dxa"/>
            <w:noWrap/>
            <w:hideMark/>
          </w:tcPr>
          <w:p w14:paraId="27A75DAB" w14:textId="77777777" w:rsidR="00743777" w:rsidRPr="0090760E" w:rsidRDefault="00743777" w:rsidP="00E9358C">
            <w:pPr>
              <w:rPr>
                <w:rFonts w:ascii="Arial" w:hAnsi="Arial" w:cs="Arial"/>
                <w:sz w:val="24"/>
                <w:szCs w:val="24"/>
              </w:rPr>
            </w:pPr>
            <w:r w:rsidRPr="0090760E">
              <w:rPr>
                <w:rFonts w:ascii="Arial" w:hAnsi="Arial" w:cs="Arial"/>
                <w:sz w:val="24"/>
                <w:szCs w:val="24"/>
              </w:rPr>
              <w:t>5</w:t>
            </w:r>
          </w:p>
        </w:tc>
      </w:tr>
      <w:tr w:rsidR="00743777" w:rsidRPr="0090760E" w14:paraId="5383880C" w14:textId="77777777" w:rsidTr="00743777">
        <w:trPr>
          <w:trHeight w:val="300"/>
        </w:trPr>
        <w:tc>
          <w:tcPr>
            <w:tcW w:w="3135" w:type="dxa"/>
            <w:hideMark/>
          </w:tcPr>
          <w:p w14:paraId="40446ACB" w14:textId="77777777" w:rsidR="00743777" w:rsidRPr="0090760E" w:rsidRDefault="00743777" w:rsidP="00E9358C">
            <w:pPr>
              <w:rPr>
                <w:rFonts w:ascii="Arial" w:hAnsi="Arial" w:cs="Arial"/>
                <w:sz w:val="24"/>
                <w:szCs w:val="24"/>
              </w:rPr>
            </w:pPr>
            <w:r w:rsidRPr="0090760E">
              <w:rPr>
                <w:rFonts w:ascii="Arial" w:hAnsi="Arial" w:cs="Arial"/>
                <w:sz w:val="24"/>
                <w:szCs w:val="24"/>
              </w:rPr>
              <w:t>Уплата налогов, сборов и иных платежей</w:t>
            </w:r>
          </w:p>
        </w:tc>
        <w:tc>
          <w:tcPr>
            <w:tcW w:w="856" w:type="dxa"/>
            <w:hideMark/>
          </w:tcPr>
          <w:p w14:paraId="1BC1C89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437F57B"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1D1603A" w14:textId="77777777" w:rsidR="00743777" w:rsidRPr="0090760E" w:rsidRDefault="00743777" w:rsidP="00E9358C">
            <w:pPr>
              <w:rPr>
                <w:rFonts w:ascii="Arial" w:hAnsi="Arial" w:cs="Arial"/>
                <w:sz w:val="24"/>
                <w:szCs w:val="24"/>
              </w:rPr>
            </w:pPr>
            <w:r w:rsidRPr="0090760E">
              <w:rPr>
                <w:rFonts w:ascii="Arial" w:hAnsi="Arial" w:cs="Arial"/>
                <w:sz w:val="24"/>
                <w:szCs w:val="24"/>
              </w:rPr>
              <w:t>1250106070</w:t>
            </w:r>
          </w:p>
        </w:tc>
        <w:tc>
          <w:tcPr>
            <w:tcW w:w="655" w:type="dxa"/>
            <w:noWrap/>
            <w:hideMark/>
          </w:tcPr>
          <w:p w14:paraId="78656450" w14:textId="77777777" w:rsidR="00743777" w:rsidRPr="0090760E" w:rsidRDefault="00743777" w:rsidP="00E9358C">
            <w:pPr>
              <w:rPr>
                <w:rFonts w:ascii="Arial" w:hAnsi="Arial" w:cs="Arial"/>
                <w:sz w:val="24"/>
                <w:szCs w:val="24"/>
              </w:rPr>
            </w:pPr>
            <w:r w:rsidRPr="0090760E">
              <w:rPr>
                <w:rFonts w:ascii="Arial" w:hAnsi="Arial" w:cs="Arial"/>
                <w:sz w:val="24"/>
                <w:szCs w:val="24"/>
              </w:rPr>
              <w:t>850</w:t>
            </w:r>
          </w:p>
        </w:tc>
        <w:tc>
          <w:tcPr>
            <w:tcW w:w="1366" w:type="dxa"/>
            <w:noWrap/>
            <w:hideMark/>
          </w:tcPr>
          <w:p w14:paraId="64C649B2" w14:textId="77777777" w:rsidR="00743777" w:rsidRPr="0090760E" w:rsidRDefault="00743777" w:rsidP="00E9358C">
            <w:pPr>
              <w:rPr>
                <w:rFonts w:ascii="Arial" w:hAnsi="Arial" w:cs="Arial"/>
                <w:sz w:val="24"/>
                <w:szCs w:val="24"/>
              </w:rPr>
            </w:pPr>
            <w:r w:rsidRPr="0090760E">
              <w:rPr>
                <w:rFonts w:ascii="Arial" w:hAnsi="Arial" w:cs="Arial"/>
                <w:sz w:val="24"/>
                <w:szCs w:val="24"/>
              </w:rPr>
              <w:t>5</w:t>
            </w:r>
          </w:p>
        </w:tc>
        <w:tc>
          <w:tcPr>
            <w:tcW w:w="1734" w:type="dxa"/>
            <w:noWrap/>
            <w:hideMark/>
          </w:tcPr>
          <w:p w14:paraId="26061C97" w14:textId="77777777" w:rsidR="00743777" w:rsidRPr="0090760E" w:rsidRDefault="00743777" w:rsidP="00E9358C">
            <w:pPr>
              <w:rPr>
                <w:rFonts w:ascii="Arial" w:hAnsi="Arial" w:cs="Arial"/>
                <w:sz w:val="24"/>
                <w:szCs w:val="24"/>
              </w:rPr>
            </w:pPr>
            <w:r w:rsidRPr="0090760E">
              <w:rPr>
                <w:rFonts w:ascii="Arial" w:hAnsi="Arial" w:cs="Arial"/>
                <w:sz w:val="24"/>
                <w:szCs w:val="24"/>
              </w:rPr>
              <w:t>5</w:t>
            </w:r>
          </w:p>
        </w:tc>
      </w:tr>
      <w:tr w:rsidR="00743777" w:rsidRPr="0090760E" w14:paraId="1DF3A70F" w14:textId="77777777" w:rsidTr="00743777">
        <w:trPr>
          <w:trHeight w:val="1140"/>
        </w:trPr>
        <w:tc>
          <w:tcPr>
            <w:tcW w:w="3135" w:type="dxa"/>
            <w:hideMark/>
          </w:tcPr>
          <w:p w14:paraId="7807213A"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(МКУ "Центр экономического развития, потребительского рынка и ритуальных услуг)</w:t>
            </w:r>
          </w:p>
        </w:tc>
        <w:tc>
          <w:tcPr>
            <w:tcW w:w="856" w:type="dxa"/>
            <w:hideMark/>
          </w:tcPr>
          <w:p w14:paraId="4492AB5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9C46A25"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F28EE1A" w14:textId="77777777" w:rsidR="00743777" w:rsidRPr="0090760E" w:rsidRDefault="00743777" w:rsidP="00E9358C">
            <w:pPr>
              <w:rPr>
                <w:rFonts w:ascii="Arial" w:hAnsi="Arial" w:cs="Arial"/>
                <w:sz w:val="24"/>
                <w:szCs w:val="24"/>
              </w:rPr>
            </w:pPr>
            <w:r w:rsidRPr="0090760E">
              <w:rPr>
                <w:rFonts w:ascii="Arial" w:hAnsi="Arial" w:cs="Arial"/>
                <w:sz w:val="24"/>
                <w:szCs w:val="24"/>
              </w:rPr>
              <w:t>1250106091</w:t>
            </w:r>
          </w:p>
        </w:tc>
        <w:tc>
          <w:tcPr>
            <w:tcW w:w="655" w:type="dxa"/>
            <w:noWrap/>
            <w:hideMark/>
          </w:tcPr>
          <w:p w14:paraId="30431B1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971F075" w14:textId="77777777" w:rsidR="00743777" w:rsidRPr="0090760E" w:rsidRDefault="00743777" w:rsidP="00E9358C">
            <w:pPr>
              <w:rPr>
                <w:rFonts w:ascii="Arial" w:hAnsi="Arial" w:cs="Arial"/>
                <w:sz w:val="24"/>
                <w:szCs w:val="24"/>
              </w:rPr>
            </w:pPr>
            <w:r w:rsidRPr="0090760E">
              <w:rPr>
                <w:rFonts w:ascii="Arial" w:hAnsi="Arial" w:cs="Arial"/>
                <w:sz w:val="24"/>
                <w:szCs w:val="24"/>
              </w:rPr>
              <w:t>13 201</w:t>
            </w:r>
          </w:p>
        </w:tc>
        <w:tc>
          <w:tcPr>
            <w:tcW w:w="1734" w:type="dxa"/>
            <w:noWrap/>
            <w:hideMark/>
          </w:tcPr>
          <w:p w14:paraId="43228275" w14:textId="77777777" w:rsidR="00743777" w:rsidRPr="0090760E" w:rsidRDefault="00743777" w:rsidP="00E9358C">
            <w:pPr>
              <w:rPr>
                <w:rFonts w:ascii="Arial" w:hAnsi="Arial" w:cs="Arial"/>
                <w:sz w:val="24"/>
                <w:szCs w:val="24"/>
              </w:rPr>
            </w:pPr>
            <w:r w:rsidRPr="0090760E">
              <w:rPr>
                <w:rFonts w:ascii="Arial" w:hAnsi="Arial" w:cs="Arial"/>
                <w:sz w:val="24"/>
                <w:szCs w:val="24"/>
              </w:rPr>
              <w:t>13 201</w:t>
            </w:r>
          </w:p>
        </w:tc>
      </w:tr>
      <w:tr w:rsidR="00743777" w:rsidRPr="0090760E" w14:paraId="6EA6B4DB" w14:textId="77777777" w:rsidTr="00743777">
        <w:trPr>
          <w:trHeight w:val="915"/>
        </w:trPr>
        <w:tc>
          <w:tcPr>
            <w:tcW w:w="3135" w:type="dxa"/>
            <w:hideMark/>
          </w:tcPr>
          <w:p w14:paraId="275CBB26"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2B846C5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23CD651"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42F6A84F" w14:textId="77777777" w:rsidR="00743777" w:rsidRPr="0090760E" w:rsidRDefault="00743777" w:rsidP="00E9358C">
            <w:pPr>
              <w:rPr>
                <w:rFonts w:ascii="Arial" w:hAnsi="Arial" w:cs="Arial"/>
                <w:sz w:val="24"/>
                <w:szCs w:val="24"/>
              </w:rPr>
            </w:pPr>
            <w:r w:rsidRPr="0090760E">
              <w:rPr>
                <w:rFonts w:ascii="Arial" w:hAnsi="Arial" w:cs="Arial"/>
                <w:sz w:val="24"/>
                <w:szCs w:val="24"/>
              </w:rPr>
              <w:t>1250106091</w:t>
            </w:r>
          </w:p>
        </w:tc>
        <w:tc>
          <w:tcPr>
            <w:tcW w:w="655" w:type="dxa"/>
            <w:noWrap/>
            <w:hideMark/>
          </w:tcPr>
          <w:p w14:paraId="0BA3B219"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21F422EE" w14:textId="77777777" w:rsidR="00743777" w:rsidRPr="0090760E" w:rsidRDefault="00743777" w:rsidP="00E9358C">
            <w:pPr>
              <w:rPr>
                <w:rFonts w:ascii="Arial" w:hAnsi="Arial" w:cs="Arial"/>
                <w:sz w:val="24"/>
                <w:szCs w:val="24"/>
              </w:rPr>
            </w:pPr>
            <w:r w:rsidRPr="0090760E">
              <w:rPr>
                <w:rFonts w:ascii="Arial" w:hAnsi="Arial" w:cs="Arial"/>
                <w:sz w:val="24"/>
                <w:szCs w:val="24"/>
              </w:rPr>
              <w:t>13 136</w:t>
            </w:r>
          </w:p>
        </w:tc>
        <w:tc>
          <w:tcPr>
            <w:tcW w:w="1734" w:type="dxa"/>
            <w:noWrap/>
            <w:hideMark/>
          </w:tcPr>
          <w:p w14:paraId="2DECC0A1" w14:textId="77777777" w:rsidR="00743777" w:rsidRPr="0090760E" w:rsidRDefault="00743777" w:rsidP="00E9358C">
            <w:pPr>
              <w:rPr>
                <w:rFonts w:ascii="Arial" w:hAnsi="Arial" w:cs="Arial"/>
                <w:sz w:val="24"/>
                <w:szCs w:val="24"/>
              </w:rPr>
            </w:pPr>
            <w:r w:rsidRPr="0090760E">
              <w:rPr>
                <w:rFonts w:ascii="Arial" w:hAnsi="Arial" w:cs="Arial"/>
                <w:sz w:val="24"/>
                <w:szCs w:val="24"/>
              </w:rPr>
              <w:t>13 136</w:t>
            </w:r>
          </w:p>
        </w:tc>
      </w:tr>
      <w:tr w:rsidR="00743777" w:rsidRPr="0090760E" w14:paraId="2DE80C2B" w14:textId="77777777" w:rsidTr="00743777">
        <w:trPr>
          <w:trHeight w:val="300"/>
        </w:trPr>
        <w:tc>
          <w:tcPr>
            <w:tcW w:w="3135" w:type="dxa"/>
            <w:hideMark/>
          </w:tcPr>
          <w:p w14:paraId="0C7523A2"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казенных учреждений</w:t>
            </w:r>
          </w:p>
        </w:tc>
        <w:tc>
          <w:tcPr>
            <w:tcW w:w="856" w:type="dxa"/>
            <w:hideMark/>
          </w:tcPr>
          <w:p w14:paraId="04E4AAE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37C804F"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6A53393A" w14:textId="77777777" w:rsidR="00743777" w:rsidRPr="0090760E" w:rsidRDefault="00743777" w:rsidP="00E9358C">
            <w:pPr>
              <w:rPr>
                <w:rFonts w:ascii="Arial" w:hAnsi="Arial" w:cs="Arial"/>
                <w:sz w:val="24"/>
                <w:szCs w:val="24"/>
              </w:rPr>
            </w:pPr>
            <w:r w:rsidRPr="0090760E">
              <w:rPr>
                <w:rFonts w:ascii="Arial" w:hAnsi="Arial" w:cs="Arial"/>
                <w:sz w:val="24"/>
                <w:szCs w:val="24"/>
              </w:rPr>
              <w:t>1250106091</w:t>
            </w:r>
          </w:p>
        </w:tc>
        <w:tc>
          <w:tcPr>
            <w:tcW w:w="655" w:type="dxa"/>
            <w:noWrap/>
            <w:hideMark/>
          </w:tcPr>
          <w:p w14:paraId="15C760CE" w14:textId="77777777" w:rsidR="00743777" w:rsidRPr="0090760E" w:rsidRDefault="00743777" w:rsidP="00E9358C">
            <w:pPr>
              <w:rPr>
                <w:rFonts w:ascii="Arial" w:hAnsi="Arial" w:cs="Arial"/>
                <w:sz w:val="24"/>
                <w:szCs w:val="24"/>
              </w:rPr>
            </w:pPr>
            <w:r w:rsidRPr="0090760E">
              <w:rPr>
                <w:rFonts w:ascii="Arial" w:hAnsi="Arial" w:cs="Arial"/>
                <w:sz w:val="24"/>
                <w:szCs w:val="24"/>
              </w:rPr>
              <w:t>110</w:t>
            </w:r>
          </w:p>
        </w:tc>
        <w:tc>
          <w:tcPr>
            <w:tcW w:w="1366" w:type="dxa"/>
            <w:noWrap/>
            <w:hideMark/>
          </w:tcPr>
          <w:p w14:paraId="1CD9868B" w14:textId="77777777" w:rsidR="00743777" w:rsidRPr="0090760E" w:rsidRDefault="00743777" w:rsidP="00E9358C">
            <w:pPr>
              <w:rPr>
                <w:rFonts w:ascii="Arial" w:hAnsi="Arial" w:cs="Arial"/>
                <w:sz w:val="24"/>
                <w:szCs w:val="24"/>
              </w:rPr>
            </w:pPr>
            <w:r w:rsidRPr="0090760E">
              <w:rPr>
                <w:rFonts w:ascii="Arial" w:hAnsi="Arial" w:cs="Arial"/>
                <w:sz w:val="24"/>
                <w:szCs w:val="24"/>
              </w:rPr>
              <w:t>13 136</w:t>
            </w:r>
          </w:p>
        </w:tc>
        <w:tc>
          <w:tcPr>
            <w:tcW w:w="1734" w:type="dxa"/>
            <w:noWrap/>
            <w:hideMark/>
          </w:tcPr>
          <w:p w14:paraId="600B55D1" w14:textId="77777777" w:rsidR="00743777" w:rsidRPr="0090760E" w:rsidRDefault="00743777" w:rsidP="00E9358C">
            <w:pPr>
              <w:rPr>
                <w:rFonts w:ascii="Arial" w:hAnsi="Arial" w:cs="Arial"/>
                <w:sz w:val="24"/>
                <w:szCs w:val="24"/>
              </w:rPr>
            </w:pPr>
            <w:r w:rsidRPr="0090760E">
              <w:rPr>
                <w:rFonts w:ascii="Arial" w:hAnsi="Arial" w:cs="Arial"/>
                <w:sz w:val="24"/>
                <w:szCs w:val="24"/>
              </w:rPr>
              <w:t>13 136</w:t>
            </w:r>
          </w:p>
        </w:tc>
      </w:tr>
      <w:tr w:rsidR="00743777" w:rsidRPr="0090760E" w14:paraId="00FFDD2F" w14:textId="77777777" w:rsidTr="00743777">
        <w:trPr>
          <w:trHeight w:val="465"/>
        </w:trPr>
        <w:tc>
          <w:tcPr>
            <w:tcW w:w="3135" w:type="dxa"/>
            <w:hideMark/>
          </w:tcPr>
          <w:p w14:paraId="3A278DE9"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Закупка товаров, работ и услуг для обеспечения </w:t>
            </w:r>
            <w:r w:rsidRPr="0090760E">
              <w:rPr>
                <w:rFonts w:ascii="Arial" w:hAnsi="Arial" w:cs="Arial"/>
                <w:sz w:val="24"/>
                <w:szCs w:val="24"/>
              </w:rPr>
              <w:lastRenderedPageBreak/>
              <w:t>государственных (муниципальных) нужд</w:t>
            </w:r>
          </w:p>
        </w:tc>
        <w:tc>
          <w:tcPr>
            <w:tcW w:w="856" w:type="dxa"/>
            <w:hideMark/>
          </w:tcPr>
          <w:p w14:paraId="1A7BF7A4"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01</w:t>
            </w:r>
          </w:p>
        </w:tc>
        <w:tc>
          <w:tcPr>
            <w:tcW w:w="856" w:type="dxa"/>
            <w:hideMark/>
          </w:tcPr>
          <w:p w14:paraId="20D819CF"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1D62DBC4" w14:textId="77777777" w:rsidR="00743777" w:rsidRPr="0090760E" w:rsidRDefault="00743777" w:rsidP="00E9358C">
            <w:pPr>
              <w:rPr>
                <w:rFonts w:ascii="Arial" w:hAnsi="Arial" w:cs="Arial"/>
                <w:sz w:val="24"/>
                <w:szCs w:val="24"/>
              </w:rPr>
            </w:pPr>
            <w:r w:rsidRPr="0090760E">
              <w:rPr>
                <w:rFonts w:ascii="Arial" w:hAnsi="Arial" w:cs="Arial"/>
                <w:sz w:val="24"/>
                <w:szCs w:val="24"/>
              </w:rPr>
              <w:t>1250106091</w:t>
            </w:r>
          </w:p>
        </w:tc>
        <w:tc>
          <w:tcPr>
            <w:tcW w:w="655" w:type="dxa"/>
            <w:noWrap/>
            <w:hideMark/>
          </w:tcPr>
          <w:p w14:paraId="74959F34"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2B098627" w14:textId="77777777" w:rsidR="00743777" w:rsidRPr="0090760E" w:rsidRDefault="00743777" w:rsidP="00E9358C">
            <w:pPr>
              <w:rPr>
                <w:rFonts w:ascii="Arial" w:hAnsi="Arial" w:cs="Arial"/>
                <w:sz w:val="24"/>
                <w:szCs w:val="24"/>
              </w:rPr>
            </w:pPr>
            <w:r w:rsidRPr="0090760E">
              <w:rPr>
                <w:rFonts w:ascii="Arial" w:hAnsi="Arial" w:cs="Arial"/>
                <w:sz w:val="24"/>
                <w:szCs w:val="24"/>
              </w:rPr>
              <w:t>65</w:t>
            </w:r>
          </w:p>
        </w:tc>
        <w:tc>
          <w:tcPr>
            <w:tcW w:w="1734" w:type="dxa"/>
            <w:noWrap/>
            <w:hideMark/>
          </w:tcPr>
          <w:p w14:paraId="276C4E2D" w14:textId="77777777" w:rsidR="00743777" w:rsidRPr="0090760E" w:rsidRDefault="00743777" w:rsidP="00E9358C">
            <w:pPr>
              <w:rPr>
                <w:rFonts w:ascii="Arial" w:hAnsi="Arial" w:cs="Arial"/>
                <w:sz w:val="24"/>
                <w:szCs w:val="24"/>
              </w:rPr>
            </w:pPr>
            <w:r w:rsidRPr="0090760E">
              <w:rPr>
                <w:rFonts w:ascii="Arial" w:hAnsi="Arial" w:cs="Arial"/>
                <w:sz w:val="24"/>
                <w:szCs w:val="24"/>
              </w:rPr>
              <w:t>65</w:t>
            </w:r>
          </w:p>
        </w:tc>
      </w:tr>
      <w:tr w:rsidR="00743777" w:rsidRPr="0090760E" w14:paraId="1BBF737D" w14:textId="77777777" w:rsidTr="00743777">
        <w:trPr>
          <w:trHeight w:val="465"/>
        </w:trPr>
        <w:tc>
          <w:tcPr>
            <w:tcW w:w="3135" w:type="dxa"/>
            <w:hideMark/>
          </w:tcPr>
          <w:p w14:paraId="72D4F677"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856" w:type="dxa"/>
            <w:hideMark/>
          </w:tcPr>
          <w:p w14:paraId="6F001B6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227500C"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6936C748" w14:textId="77777777" w:rsidR="00743777" w:rsidRPr="0090760E" w:rsidRDefault="00743777" w:rsidP="00E9358C">
            <w:pPr>
              <w:rPr>
                <w:rFonts w:ascii="Arial" w:hAnsi="Arial" w:cs="Arial"/>
                <w:sz w:val="24"/>
                <w:szCs w:val="24"/>
              </w:rPr>
            </w:pPr>
            <w:r w:rsidRPr="0090760E">
              <w:rPr>
                <w:rFonts w:ascii="Arial" w:hAnsi="Arial" w:cs="Arial"/>
                <w:sz w:val="24"/>
                <w:szCs w:val="24"/>
              </w:rPr>
              <w:t>1250106091</w:t>
            </w:r>
          </w:p>
        </w:tc>
        <w:tc>
          <w:tcPr>
            <w:tcW w:w="655" w:type="dxa"/>
            <w:noWrap/>
            <w:hideMark/>
          </w:tcPr>
          <w:p w14:paraId="7587F6C9"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7C1370DB" w14:textId="77777777" w:rsidR="00743777" w:rsidRPr="0090760E" w:rsidRDefault="00743777" w:rsidP="00E9358C">
            <w:pPr>
              <w:rPr>
                <w:rFonts w:ascii="Arial" w:hAnsi="Arial" w:cs="Arial"/>
                <w:sz w:val="24"/>
                <w:szCs w:val="24"/>
              </w:rPr>
            </w:pPr>
            <w:r w:rsidRPr="0090760E">
              <w:rPr>
                <w:rFonts w:ascii="Arial" w:hAnsi="Arial" w:cs="Arial"/>
                <w:sz w:val="24"/>
                <w:szCs w:val="24"/>
              </w:rPr>
              <w:t>65</w:t>
            </w:r>
          </w:p>
        </w:tc>
        <w:tc>
          <w:tcPr>
            <w:tcW w:w="1734" w:type="dxa"/>
            <w:noWrap/>
            <w:hideMark/>
          </w:tcPr>
          <w:p w14:paraId="10DD7ADF" w14:textId="77777777" w:rsidR="00743777" w:rsidRPr="0090760E" w:rsidRDefault="00743777" w:rsidP="00E9358C">
            <w:pPr>
              <w:rPr>
                <w:rFonts w:ascii="Arial" w:hAnsi="Arial" w:cs="Arial"/>
                <w:sz w:val="24"/>
                <w:szCs w:val="24"/>
              </w:rPr>
            </w:pPr>
            <w:r w:rsidRPr="0090760E">
              <w:rPr>
                <w:rFonts w:ascii="Arial" w:hAnsi="Arial" w:cs="Arial"/>
                <w:sz w:val="24"/>
                <w:szCs w:val="24"/>
              </w:rPr>
              <w:t>65</w:t>
            </w:r>
          </w:p>
        </w:tc>
      </w:tr>
      <w:tr w:rsidR="00743777" w:rsidRPr="0090760E" w14:paraId="7552E2F3" w14:textId="77777777" w:rsidTr="00743777">
        <w:trPr>
          <w:trHeight w:val="915"/>
        </w:trPr>
        <w:tc>
          <w:tcPr>
            <w:tcW w:w="3135" w:type="dxa"/>
            <w:hideMark/>
          </w:tcPr>
          <w:p w14:paraId="1ABE37E9"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(МКУ "Центр муниципальных закупок")</w:t>
            </w:r>
          </w:p>
        </w:tc>
        <w:tc>
          <w:tcPr>
            <w:tcW w:w="856" w:type="dxa"/>
            <w:hideMark/>
          </w:tcPr>
          <w:p w14:paraId="0E73B3A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7BF9E28"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5D231682" w14:textId="77777777" w:rsidR="00743777" w:rsidRPr="0090760E" w:rsidRDefault="00743777" w:rsidP="00E9358C">
            <w:pPr>
              <w:rPr>
                <w:rFonts w:ascii="Arial" w:hAnsi="Arial" w:cs="Arial"/>
                <w:sz w:val="24"/>
                <w:szCs w:val="24"/>
              </w:rPr>
            </w:pPr>
            <w:r w:rsidRPr="0090760E">
              <w:rPr>
                <w:rFonts w:ascii="Arial" w:hAnsi="Arial" w:cs="Arial"/>
                <w:sz w:val="24"/>
                <w:szCs w:val="24"/>
              </w:rPr>
              <w:t>1250106092</w:t>
            </w:r>
          </w:p>
        </w:tc>
        <w:tc>
          <w:tcPr>
            <w:tcW w:w="655" w:type="dxa"/>
            <w:noWrap/>
            <w:hideMark/>
          </w:tcPr>
          <w:p w14:paraId="262358F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5199AA2" w14:textId="77777777" w:rsidR="00743777" w:rsidRPr="0090760E" w:rsidRDefault="00743777" w:rsidP="00E9358C">
            <w:pPr>
              <w:rPr>
                <w:rFonts w:ascii="Arial" w:hAnsi="Arial" w:cs="Arial"/>
                <w:sz w:val="24"/>
                <w:szCs w:val="24"/>
              </w:rPr>
            </w:pPr>
            <w:r w:rsidRPr="0090760E">
              <w:rPr>
                <w:rFonts w:ascii="Arial" w:hAnsi="Arial" w:cs="Arial"/>
                <w:sz w:val="24"/>
                <w:szCs w:val="24"/>
              </w:rPr>
              <w:t>17 728</w:t>
            </w:r>
          </w:p>
        </w:tc>
        <w:tc>
          <w:tcPr>
            <w:tcW w:w="1734" w:type="dxa"/>
            <w:noWrap/>
            <w:hideMark/>
          </w:tcPr>
          <w:p w14:paraId="324DFF96" w14:textId="77777777" w:rsidR="00743777" w:rsidRPr="0090760E" w:rsidRDefault="00743777" w:rsidP="00E9358C">
            <w:pPr>
              <w:rPr>
                <w:rFonts w:ascii="Arial" w:hAnsi="Arial" w:cs="Arial"/>
                <w:sz w:val="24"/>
                <w:szCs w:val="24"/>
              </w:rPr>
            </w:pPr>
            <w:r w:rsidRPr="0090760E">
              <w:rPr>
                <w:rFonts w:ascii="Arial" w:hAnsi="Arial" w:cs="Arial"/>
                <w:sz w:val="24"/>
                <w:szCs w:val="24"/>
              </w:rPr>
              <w:t>17 728</w:t>
            </w:r>
          </w:p>
        </w:tc>
      </w:tr>
      <w:tr w:rsidR="00743777" w:rsidRPr="0090760E" w14:paraId="12EA602F" w14:textId="77777777" w:rsidTr="00743777">
        <w:trPr>
          <w:trHeight w:val="915"/>
        </w:trPr>
        <w:tc>
          <w:tcPr>
            <w:tcW w:w="3135" w:type="dxa"/>
            <w:hideMark/>
          </w:tcPr>
          <w:p w14:paraId="07D96CBB"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3B2CFD8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80600D9"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95B6D82" w14:textId="77777777" w:rsidR="00743777" w:rsidRPr="0090760E" w:rsidRDefault="00743777" w:rsidP="00E9358C">
            <w:pPr>
              <w:rPr>
                <w:rFonts w:ascii="Arial" w:hAnsi="Arial" w:cs="Arial"/>
                <w:sz w:val="24"/>
                <w:szCs w:val="24"/>
              </w:rPr>
            </w:pPr>
            <w:r w:rsidRPr="0090760E">
              <w:rPr>
                <w:rFonts w:ascii="Arial" w:hAnsi="Arial" w:cs="Arial"/>
                <w:sz w:val="24"/>
                <w:szCs w:val="24"/>
              </w:rPr>
              <w:t>1250106092</w:t>
            </w:r>
          </w:p>
        </w:tc>
        <w:tc>
          <w:tcPr>
            <w:tcW w:w="655" w:type="dxa"/>
            <w:noWrap/>
            <w:hideMark/>
          </w:tcPr>
          <w:p w14:paraId="3384E48D"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0C40C447" w14:textId="77777777" w:rsidR="00743777" w:rsidRPr="0090760E" w:rsidRDefault="00743777" w:rsidP="00E9358C">
            <w:pPr>
              <w:rPr>
                <w:rFonts w:ascii="Arial" w:hAnsi="Arial" w:cs="Arial"/>
                <w:sz w:val="24"/>
                <w:szCs w:val="24"/>
              </w:rPr>
            </w:pPr>
            <w:r w:rsidRPr="0090760E">
              <w:rPr>
                <w:rFonts w:ascii="Arial" w:hAnsi="Arial" w:cs="Arial"/>
                <w:sz w:val="24"/>
                <w:szCs w:val="24"/>
              </w:rPr>
              <w:t>17 148</w:t>
            </w:r>
          </w:p>
        </w:tc>
        <w:tc>
          <w:tcPr>
            <w:tcW w:w="1734" w:type="dxa"/>
            <w:noWrap/>
            <w:hideMark/>
          </w:tcPr>
          <w:p w14:paraId="2BB67D1C" w14:textId="77777777" w:rsidR="00743777" w:rsidRPr="0090760E" w:rsidRDefault="00743777" w:rsidP="00E9358C">
            <w:pPr>
              <w:rPr>
                <w:rFonts w:ascii="Arial" w:hAnsi="Arial" w:cs="Arial"/>
                <w:sz w:val="24"/>
                <w:szCs w:val="24"/>
              </w:rPr>
            </w:pPr>
            <w:r w:rsidRPr="0090760E">
              <w:rPr>
                <w:rFonts w:ascii="Arial" w:hAnsi="Arial" w:cs="Arial"/>
                <w:sz w:val="24"/>
                <w:szCs w:val="24"/>
              </w:rPr>
              <w:t>17 148</w:t>
            </w:r>
          </w:p>
        </w:tc>
      </w:tr>
      <w:tr w:rsidR="00743777" w:rsidRPr="0090760E" w14:paraId="3C625784" w14:textId="77777777" w:rsidTr="00743777">
        <w:trPr>
          <w:trHeight w:val="300"/>
        </w:trPr>
        <w:tc>
          <w:tcPr>
            <w:tcW w:w="3135" w:type="dxa"/>
            <w:hideMark/>
          </w:tcPr>
          <w:p w14:paraId="4478A9B7"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казенных учреждений</w:t>
            </w:r>
          </w:p>
        </w:tc>
        <w:tc>
          <w:tcPr>
            <w:tcW w:w="856" w:type="dxa"/>
            <w:hideMark/>
          </w:tcPr>
          <w:p w14:paraId="6413A5A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0C5C44A"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1E082A92" w14:textId="77777777" w:rsidR="00743777" w:rsidRPr="0090760E" w:rsidRDefault="00743777" w:rsidP="00E9358C">
            <w:pPr>
              <w:rPr>
                <w:rFonts w:ascii="Arial" w:hAnsi="Arial" w:cs="Arial"/>
                <w:sz w:val="24"/>
                <w:szCs w:val="24"/>
              </w:rPr>
            </w:pPr>
            <w:r w:rsidRPr="0090760E">
              <w:rPr>
                <w:rFonts w:ascii="Arial" w:hAnsi="Arial" w:cs="Arial"/>
                <w:sz w:val="24"/>
                <w:szCs w:val="24"/>
              </w:rPr>
              <w:t>1250106092</w:t>
            </w:r>
          </w:p>
        </w:tc>
        <w:tc>
          <w:tcPr>
            <w:tcW w:w="655" w:type="dxa"/>
            <w:noWrap/>
            <w:hideMark/>
          </w:tcPr>
          <w:p w14:paraId="3A55D4CB" w14:textId="77777777" w:rsidR="00743777" w:rsidRPr="0090760E" w:rsidRDefault="00743777" w:rsidP="00E9358C">
            <w:pPr>
              <w:rPr>
                <w:rFonts w:ascii="Arial" w:hAnsi="Arial" w:cs="Arial"/>
                <w:sz w:val="24"/>
                <w:szCs w:val="24"/>
              </w:rPr>
            </w:pPr>
            <w:r w:rsidRPr="0090760E">
              <w:rPr>
                <w:rFonts w:ascii="Arial" w:hAnsi="Arial" w:cs="Arial"/>
                <w:sz w:val="24"/>
                <w:szCs w:val="24"/>
              </w:rPr>
              <w:t>110</w:t>
            </w:r>
          </w:p>
        </w:tc>
        <w:tc>
          <w:tcPr>
            <w:tcW w:w="1366" w:type="dxa"/>
            <w:noWrap/>
            <w:hideMark/>
          </w:tcPr>
          <w:p w14:paraId="09D13A9A" w14:textId="77777777" w:rsidR="00743777" w:rsidRPr="0090760E" w:rsidRDefault="00743777" w:rsidP="00E9358C">
            <w:pPr>
              <w:rPr>
                <w:rFonts w:ascii="Arial" w:hAnsi="Arial" w:cs="Arial"/>
                <w:sz w:val="24"/>
                <w:szCs w:val="24"/>
              </w:rPr>
            </w:pPr>
            <w:r w:rsidRPr="0090760E">
              <w:rPr>
                <w:rFonts w:ascii="Arial" w:hAnsi="Arial" w:cs="Arial"/>
                <w:sz w:val="24"/>
                <w:szCs w:val="24"/>
              </w:rPr>
              <w:t>17 148</w:t>
            </w:r>
          </w:p>
        </w:tc>
        <w:tc>
          <w:tcPr>
            <w:tcW w:w="1734" w:type="dxa"/>
            <w:noWrap/>
            <w:hideMark/>
          </w:tcPr>
          <w:p w14:paraId="3AC1EB08" w14:textId="77777777" w:rsidR="00743777" w:rsidRPr="0090760E" w:rsidRDefault="00743777" w:rsidP="00E9358C">
            <w:pPr>
              <w:rPr>
                <w:rFonts w:ascii="Arial" w:hAnsi="Arial" w:cs="Arial"/>
                <w:sz w:val="24"/>
                <w:szCs w:val="24"/>
              </w:rPr>
            </w:pPr>
            <w:r w:rsidRPr="0090760E">
              <w:rPr>
                <w:rFonts w:ascii="Arial" w:hAnsi="Arial" w:cs="Arial"/>
                <w:sz w:val="24"/>
                <w:szCs w:val="24"/>
              </w:rPr>
              <w:t>17 148</w:t>
            </w:r>
          </w:p>
        </w:tc>
      </w:tr>
      <w:tr w:rsidR="00743777" w:rsidRPr="0090760E" w14:paraId="57465221" w14:textId="77777777" w:rsidTr="00743777">
        <w:trPr>
          <w:trHeight w:val="465"/>
        </w:trPr>
        <w:tc>
          <w:tcPr>
            <w:tcW w:w="3135" w:type="dxa"/>
            <w:hideMark/>
          </w:tcPr>
          <w:p w14:paraId="23C432FB"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38E47A5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036F796"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47C4F901" w14:textId="77777777" w:rsidR="00743777" w:rsidRPr="0090760E" w:rsidRDefault="00743777" w:rsidP="00E9358C">
            <w:pPr>
              <w:rPr>
                <w:rFonts w:ascii="Arial" w:hAnsi="Arial" w:cs="Arial"/>
                <w:sz w:val="24"/>
                <w:szCs w:val="24"/>
              </w:rPr>
            </w:pPr>
            <w:r w:rsidRPr="0090760E">
              <w:rPr>
                <w:rFonts w:ascii="Arial" w:hAnsi="Arial" w:cs="Arial"/>
                <w:sz w:val="24"/>
                <w:szCs w:val="24"/>
              </w:rPr>
              <w:t>1250106092</w:t>
            </w:r>
          </w:p>
        </w:tc>
        <w:tc>
          <w:tcPr>
            <w:tcW w:w="655" w:type="dxa"/>
            <w:noWrap/>
            <w:hideMark/>
          </w:tcPr>
          <w:p w14:paraId="6A916816"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67531431" w14:textId="77777777" w:rsidR="00743777" w:rsidRPr="0090760E" w:rsidRDefault="00743777" w:rsidP="00E9358C">
            <w:pPr>
              <w:rPr>
                <w:rFonts w:ascii="Arial" w:hAnsi="Arial" w:cs="Arial"/>
                <w:sz w:val="24"/>
                <w:szCs w:val="24"/>
              </w:rPr>
            </w:pPr>
            <w:r w:rsidRPr="0090760E">
              <w:rPr>
                <w:rFonts w:ascii="Arial" w:hAnsi="Arial" w:cs="Arial"/>
                <w:sz w:val="24"/>
                <w:szCs w:val="24"/>
              </w:rPr>
              <w:t>580</w:t>
            </w:r>
          </w:p>
        </w:tc>
        <w:tc>
          <w:tcPr>
            <w:tcW w:w="1734" w:type="dxa"/>
            <w:noWrap/>
            <w:hideMark/>
          </w:tcPr>
          <w:p w14:paraId="793A93D5" w14:textId="77777777" w:rsidR="00743777" w:rsidRPr="0090760E" w:rsidRDefault="00743777" w:rsidP="00E9358C">
            <w:pPr>
              <w:rPr>
                <w:rFonts w:ascii="Arial" w:hAnsi="Arial" w:cs="Arial"/>
                <w:sz w:val="24"/>
                <w:szCs w:val="24"/>
              </w:rPr>
            </w:pPr>
            <w:r w:rsidRPr="0090760E">
              <w:rPr>
                <w:rFonts w:ascii="Arial" w:hAnsi="Arial" w:cs="Arial"/>
                <w:sz w:val="24"/>
                <w:szCs w:val="24"/>
              </w:rPr>
              <w:t>580</w:t>
            </w:r>
          </w:p>
        </w:tc>
      </w:tr>
      <w:tr w:rsidR="00743777" w:rsidRPr="0090760E" w14:paraId="20A1B645" w14:textId="77777777" w:rsidTr="00743777">
        <w:trPr>
          <w:trHeight w:val="465"/>
        </w:trPr>
        <w:tc>
          <w:tcPr>
            <w:tcW w:w="3135" w:type="dxa"/>
            <w:hideMark/>
          </w:tcPr>
          <w:p w14:paraId="3FC9B0A7"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378AC96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25CC92F"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1C9EF155" w14:textId="77777777" w:rsidR="00743777" w:rsidRPr="0090760E" w:rsidRDefault="00743777" w:rsidP="00E9358C">
            <w:pPr>
              <w:rPr>
                <w:rFonts w:ascii="Arial" w:hAnsi="Arial" w:cs="Arial"/>
                <w:sz w:val="24"/>
                <w:szCs w:val="24"/>
              </w:rPr>
            </w:pPr>
            <w:r w:rsidRPr="0090760E">
              <w:rPr>
                <w:rFonts w:ascii="Arial" w:hAnsi="Arial" w:cs="Arial"/>
                <w:sz w:val="24"/>
                <w:szCs w:val="24"/>
              </w:rPr>
              <w:t>1250106092</w:t>
            </w:r>
          </w:p>
        </w:tc>
        <w:tc>
          <w:tcPr>
            <w:tcW w:w="655" w:type="dxa"/>
            <w:noWrap/>
            <w:hideMark/>
          </w:tcPr>
          <w:p w14:paraId="189D1AE1"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E1CEAC6" w14:textId="77777777" w:rsidR="00743777" w:rsidRPr="0090760E" w:rsidRDefault="00743777" w:rsidP="00E9358C">
            <w:pPr>
              <w:rPr>
                <w:rFonts w:ascii="Arial" w:hAnsi="Arial" w:cs="Arial"/>
                <w:sz w:val="24"/>
                <w:szCs w:val="24"/>
              </w:rPr>
            </w:pPr>
            <w:r w:rsidRPr="0090760E">
              <w:rPr>
                <w:rFonts w:ascii="Arial" w:hAnsi="Arial" w:cs="Arial"/>
                <w:sz w:val="24"/>
                <w:szCs w:val="24"/>
              </w:rPr>
              <w:t>580</w:t>
            </w:r>
          </w:p>
        </w:tc>
        <w:tc>
          <w:tcPr>
            <w:tcW w:w="1734" w:type="dxa"/>
            <w:noWrap/>
            <w:hideMark/>
          </w:tcPr>
          <w:p w14:paraId="1667A13F" w14:textId="77777777" w:rsidR="00743777" w:rsidRPr="0090760E" w:rsidRDefault="00743777" w:rsidP="00E9358C">
            <w:pPr>
              <w:rPr>
                <w:rFonts w:ascii="Arial" w:hAnsi="Arial" w:cs="Arial"/>
                <w:sz w:val="24"/>
                <w:szCs w:val="24"/>
              </w:rPr>
            </w:pPr>
            <w:r w:rsidRPr="0090760E">
              <w:rPr>
                <w:rFonts w:ascii="Arial" w:hAnsi="Arial" w:cs="Arial"/>
                <w:sz w:val="24"/>
                <w:szCs w:val="24"/>
              </w:rPr>
              <w:t>580</w:t>
            </w:r>
          </w:p>
        </w:tc>
      </w:tr>
      <w:tr w:rsidR="00743777" w:rsidRPr="0090760E" w14:paraId="3D6B2982" w14:textId="77777777" w:rsidTr="00743777">
        <w:trPr>
          <w:trHeight w:val="915"/>
        </w:trPr>
        <w:tc>
          <w:tcPr>
            <w:tcW w:w="3135" w:type="dxa"/>
            <w:hideMark/>
          </w:tcPr>
          <w:p w14:paraId="76DA3A5F"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Расходы на обеспечение деятельности (оказание услуг) муниципальных учреждений - обеспечение деятельности органов местного самоуправления (МКУ "Управление делами") </w:t>
            </w:r>
          </w:p>
        </w:tc>
        <w:tc>
          <w:tcPr>
            <w:tcW w:w="856" w:type="dxa"/>
            <w:hideMark/>
          </w:tcPr>
          <w:p w14:paraId="2CFE4F6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33872FD"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17A02E94" w14:textId="77777777" w:rsidR="00743777" w:rsidRPr="0090760E" w:rsidRDefault="00743777" w:rsidP="00E9358C">
            <w:pPr>
              <w:rPr>
                <w:rFonts w:ascii="Arial" w:hAnsi="Arial" w:cs="Arial"/>
                <w:sz w:val="24"/>
                <w:szCs w:val="24"/>
              </w:rPr>
            </w:pPr>
            <w:r w:rsidRPr="0090760E">
              <w:rPr>
                <w:rFonts w:ascii="Arial" w:hAnsi="Arial" w:cs="Arial"/>
                <w:sz w:val="24"/>
                <w:szCs w:val="24"/>
              </w:rPr>
              <w:t>1250106093</w:t>
            </w:r>
          </w:p>
        </w:tc>
        <w:tc>
          <w:tcPr>
            <w:tcW w:w="655" w:type="dxa"/>
            <w:noWrap/>
            <w:hideMark/>
          </w:tcPr>
          <w:p w14:paraId="77278EF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3A5C56C" w14:textId="77777777" w:rsidR="00743777" w:rsidRPr="0090760E" w:rsidRDefault="00743777" w:rsidP="00E9358C">
            <w:pPr>
              <w:rPr>
                <w:rFonts w:ascii="Arial" w:hAnsi="Arial" w:cs="Arial"/>
                <w:sz w:val="24"/>
                <w:szCs w:val="24"/>
              </w:rPr>
            </w:pPr>
            <w:r w:rsidRPr="0090760E">
              <w:rPr>
                <w:rFonts w:ascii="Arial" w:hAnsi="Arial" w:cs="Arial"/>
                <w:sz w:val="24"/>
                <w:szCs w:val="24"/>
              </w:rPr>
              <w:t>56 424</w:t>
            </w:r>
          </w:p>
        </w:tc>
        <w:tc>
          <w:tcPr>
            <w:tcW w:w="1734" w:type="dxa"/>
            <w:noWrap/>
            <w:hideMark/>
          </w:tcPr>
          <w:p w14:paraId="49939295" w14:textId="77777777" w:rsidR="00743777" w:rsidRPr="0090760E" w:rsidRDefault="00743777" w:rsidP="00E9358C">
            <w:pPr>
              <w:rPr>
                <w:rFonts w:ascii="Arial" w:hAnsi="Arial" w:cs="Arial"/>
                <w:sz w:val="24"/>
                <w:szCs w:val="24"/>
              </w:rPr>
            </w:pPr>
            <w:r w:rsidRPr="0090760E">
              <w:rPr>
                <w:rFonts w:ascii="Arial" w:hAnsi="Arial" w:cs="Arial"/>
                <w:sz w:val="24"/>
                <w:szCs w:val="24"/>
              </w:rPr>
              <w:t>46 044</w:t>
            </w:r>
          </w:p>
        </w:tc>
      </w:tr>
      <w:tr w:rsidR="00743777" w:rsidRPr="0090760E" w14:paraId="24E0F86A" w14:textId="77777777" w:rsidTr="00743777">
        <w:trPr>
          <w:trHeight w:val="915"/>
        </w:trPr>
        <w:tc>
          <w:tcPr>
            <w:tcW w:w="3135" w:type="dxa"/>
            <w:hideMark/>
          </w:tcPr>
          <w:p w14:paraId="53242FBA"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2E47C1B2"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1DE9C50"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41F69F4" w14:textId="77777777" w:rsidR="00743777" w:rsidRPr="0090760E" w:rsidRDefault="00743777" w:rsidP="00E9358C">
            <w:pPr>
              <w:rPr>
                <w:rFonts w:ascii="Arial" w:hAnsi="Arial" w:cs="Arial"/>
                <w:sz w:val="24"/>
                <w:szCs w:val="24"/>
              </w:rPr>
            </w:pPr>
            <w:r w:rsidRPr="0090760E">
              <w:rPr>
                <w:rFonts w:ascii="Arial" w:hAnsi="Arial" w:cs="Arial"/>
                <w:sz w:val="24"/>
                <w:szCs w:val="24"/>
              </w:rPr>
              <w:t>1250106093</w:t>
            </w:r>
          </w:p>
        </w:tc>
        <w:tc>
          <w:tcPr>
            <w:tcW w:w="655" w:type="dxa"/>
            <w:noWrap/>
            <w:hideMark/>
          </w:tcPr>
          <w:p w14:paraId="643074A7"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31F821A8" w14:textId="77777777" w:rsidR="00743777" w:rsidRPr="0090760E" w:rsidRDefault="00743777" w:rsidP="00E9358C">
            <w:pPr>
              <w:rPr>
                <w:rFonts w:ascii="Arial" w:hAnsi="Arial" w:cs="Arial"/>
                <w:sz w:val="24"/>
                <w:szCs w:val="24"/>
              </w:rPr>
            </w:pPr>
            <w:r w:rsidRPr="0090760E">
              <w:rPr>
                <w:rFonts w:ascii="Arial" w:hAnsi="Arial" w:cs="Arial"/>
                <w:sz w:val="24"/>
                <w:szCs w:val="24"/>
              </w:rPr>
              <w:t>44 986</w:t>
            </w:r>
          </w:p>
        </w:tc>
        <w:tc>
          <w:tcPr>
            <w:tcW w:w="1734" w:type="dxa"/>
            <w:noWrap/>
            <w:hideMark/>
          </w:tcPr>
          <w:p w14:paraId="172FEE98" w14:textId="77777777" w:rsidR="00743777" w:rsidRPr="0090760E" w:rsidRDefault="00743777" w:rsidP="00E9358C">
            <w:pPr>
              <w:rPr>
                <w:rFonts w:ascii="Arial" w:hAnsi="Arial" w:cs="Arial"/>
                <w:sz w:val="24"/>
                <w:szCs w:val="24"/>
              </w:rPr>
            </w:pPr>
            <w:r w:rsidRPr="0090760E">
              <w:rPr>
                <w:rFonts w:ascii="Arial" w:hAnsi="Arial" w:cs="Arial"/>
                <w:sz w:val="24"/>
                <w:szCs w:val="24"/>
              </w:rPr>
              <w:t>44 986</w:t>
            </w:r>
          </w:p>
        </w:tc>
      </w:tr>
      <w:tr w:rsidR="00743777" w:rsidRPr="0090760E" w14:paraId="73DAC99E" w14:textId="77777777" w:rsidTr="00743777">
        <w:trPr>
          <w:trHeight w:val="300"/>
        </w:trPr>
        <w:tc>
          <w:tcPr>
            <w:tcW w:w="3135" w:type="dxa"/>
            <w:hideMark/>
          </w:tcPr>
          <w:p w14:paraId="65A6C103"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казенных учреждений</w:t>
            </w:r>
          </w:p>
        </w:tc>
        <w:tc>
          <w:tcPr>
            <w:tcW w:w="856" w:type="dxa"/>
            <w:hideMark/>
          </w:tcPr>
          <w:p w14:paraId="49478D5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90743F6"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6C71507" w14:textId="77777777" w:rsidR="00743777" w:rsidRPr="0090760E" w:rsidRDefault="00743777" w:rsidP="00E9358C">
            <w:pPr>
              <w:rPr>
                <w:rFonts w:ascii="Arial" w:hAnsi="Arial" w:cs="Arial"/>
                <w:sz w:val="24"/>
                <w:szCs w:val="24"/>
              </w:rPr>
            </w:pPr>
            <w:r w:rsidRPr="0090760E">
              <w:rPr>
                <w:rFonts w:ascii="Arial" w:hAnsi="Arial" w:cs="Arial"/>
                <w:sz w:val="24"/>
                <w:szCs w:val="24"/>
              </w:rPr>
              <w:t>1250106093</w:t>
            </w:r>
          </w:p>
        </w:tc>
        <w:tc>
          <w:tcPr>
            <w:tcW w:w="655" w:type="dxa"/>
            <w:noWrap/>
            <w:hideMark/>
          </w:tcPr>
          <w:p w14:paraId="1E7E6D29" w14:textId="77777777" w:rsidR="00743777" w:rsidRPr="0090760E" w:rsidRDefault="00743777" w:rsidP="00E9358C">
            <w:pPr>
              <w:rPr>
                <w:rFonts w:ascii="Arial" w:hAnsi="Arial" w:cs="Arial"/>
                <w:sz w:val="24"/>
                <w:szCs w:val="24"/>
              </w:rPr>
            </w:pPr>
            <w:r w:rsidRPr="0090760E">
              <w:rPr>
                <w:rFonts w:ascii="Arial" w:hAnsi="Arial" w:cs="Arial"/>
                <w:sz w:val="24"/>
                <w:szCs w:val="24"/>
              </w:rPr>
              <w:t>110</w:t>
            </w:r>
          </w:p>
        </w:tc>
        <w:tc>
          <w:tcPr>
            <w:tcW w:w="1366" w:type="dxa"/>
            <w:noWrap/>
            <w:hideMark/>
          </w:tcPr>
          <w:p w14:paraId="732E7989" w14:textId="77777777" w:rsidR="00743777" w:rsidRPr="0090760E" w:rsidRDefault="00743777" w:rsidP="00E9358C">
            <w:pPr>
              <w:rPr>
                <w:rFonts w:ascii="Arial" w:hAnsi="Arial" w:cs="Arial"/>
                <w:sz w:val="24"/>
                <w:szCs w:val="24"/>
              </w:rPr>
            </w:pPr>
            <w:r w:rsidRPr="0090760E">
              <w:rPr>
                <w:rFonts w:ascii="Arial" w:hAnsi="Arial" w:cs="Arial"/>
                <w:sz w:val="24"/>
                <w:szCs w:val="24"/>
              </w:rPr>
              <w:t>44 986</w:t>
            </w:r>
          </w:p>
        </w:tc>
        <w:tc>
          <w:tcPr>
            <w:tcW w:w="1734" w:type="dxa"/>
            <w:noWrap/>
            <w:hideMark/>
          </w:tcPr>
          <w:p w14:paraId="58F96D16" w14:textId="77777777" w:rsidR="00743777" w:rsidRPr="0090760E" w:rsidRDefault="00743777" w:rsidP="00E9358C">
            <w:pPr>
              <w:rPr>
                <w:rFonts w:ascii="Arial" w:hAnsi="Arial" w:cs="Arial"/>
                <w:sz w:val="24"/>
                <w:szCs w:val="24"/>
              </w:rPr>
            </w:pPr>
            <w:r w:rsidRPr="0090760E">
              <w:rPr>
                <w:rFonts w:ascii="Arial" w:hAnsi="Arial" w:cs="Arial"/>
                <w:sz w:val="24"/>
                <w:szCs w:val="24"/>
              </w:rPr>
              <w:t>44 986</w:t>
            </w:r>
          </w:p>
        </w:tc>
      </w:tr>
      <w:tr w:rsidR="00743777" w:rsidRPr="0090760E" w14:paraId="29184394" w14:textId="77777777" w:rsidTr="00743777">
        <w:trPr>
          <w:trHeight w:val="465"/>
        </w:trPr>
        <w:tc>
          <w:tcPr>
            <w:tcW w:w="3135" w:type="dxa"/>
            <w:hideMark/>
          </w:tcPr>
          <w:p w14:paraId="2B75B06E"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5CFE338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F0B3AB4"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CD7C683" w14:textId="77777777" w:rsidR="00743777" w:rsidRPr="0090760E" w:rsidRDefault="00743777" w:rsidP="00E9358C">
            <w:pPr>
              <w:rPr>
                <w:rFonts w:ascii="Arial" w:hAnsi="Arial" w:cs="Arial"/>
                <w:sz w:val="24"/>
                <w:szCs w:val="24"/>
              </w:rPr>
            </w:pPr>
            <w:r w:rsidRPr="0090760E">
              <w:rPr>
                <w:rFonts w:ascii="Arial" w:hAnsi="Arial" w:cs="Arial"/>
                <w:sz w:val="24"/>
                <w:szCs w:val="24"/>
              </w:rPr>
              <w:t>1250106093</w:t>
            </w:r>
          </w:p>
        </w:tc>
        <w:tc>
          <w:tcPr>
            <w:tcW w:w="655" w:type="dxa"/>
            <w:noWrap/>
            <w:hideMark/>
          </w:tcPr>
          <w:p w14:paraId="4CE74F21"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60D38006" w14:textId="77777777" w:rsidR="00743777" w:rsidRPr="0090760E" w:rsidRDefault="00743777" w:rsidP="00E9358C">
            <w:pPr>
              <w:rPr>
                <w:rFonts w:ascii="Arial" w:hAnsi="Arial" w:cs="Arial"/>
                <w:sz w:val="24"/>
                <w:szCs w:val="24"/>
              </w:rPr>
            </w:pPr>
            <w:r w:rsidRPr="0090760E">
              <w:rPr>
                <w:rFonts w:ascii="Arial" w:hAnsi="Arial" w:cs="Arial"/>
                <w:sz w:val="24"/>
                <w:szCs w:val="24"/>
              </w:rPr>
              <w:t>11 437</w:t>
            </w:r>
          </w:p>
        </w:tc>
        <w:tc>
          <w:tcPr>
            <w:tcW w:w="1734" w:type="dxa"/>
            <w:noWrap/>
            <w:hideMark/>
          </w:tcPr>
          <w:p w14:paraId="2CE35A9F" w14:textId="77777777" w:rsidR="00743777" w:rsidRPr="0090760E" w:rsidRDefault="00743777" w:rsidP="00E9358C">
            <w:pPr>
              <w:rPr>
                <w:rFonts w:ascii="Arial" w:hAnsi="Arial" w:cs="Arial"/>
                <w:sz w:val="24"/>
                <w:szCs w:val="24"/>
              </w:rPr>
            </w:pPr>
            <w:r w:rsidRPr="0090760E">
              <w:rPr>
                <w:rFonts w:ascii="Arial" w:hAnsi="Arial" w:cs="Arial"/>
                <w:sz w:val="24"/>
                <w:szCs w:val="24"/>
              </w:rPr>
              <w:t>1 058</w:t>
            </w:r>
          </w:p>
        </w:tc>
      </w:tr>
      <w:tr w:rsidR="00743777" w:rsidRPr="0090760E" w14:paraId="21DB1BE4" w14:textId="77777777" w:rsidTr="00743777">
        <w:trPr>
          <w:trHeight w:val="465"/>
        </w:trPr>
        <w:tc>
          <w:tcPr>
            <w:tcW w:w="3135" w:type="dxa"/>
            <w:hideMark/>
          </w:tcPr>
          <w:p w14:paraId="22E558FD"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53939BA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0C83DC6"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7CF6AD6B" w14:textId="77777777" w:rsidR="00743777" w:rsidRPr="0090760E" w:rsidRDefault="00743777" w:rsidP="00E9358C">
            <w:pPr>
              <w:rPr>
                <w:rFonts w:ascii="Arial" w:hAnsi="Arial" w:cs="Arial"/>
                <w:sz w:val="24"/>
                <w:szCs w:val="24"/>
              </w:rPr>
            </w:pPr>
            <w:r w:rsidRPr="0090760E">
              <w:rPr>
                <w:rFonts w:ascii="Arial" w:hAnsi="Arial" w:cs="Arial"/>
                <w:sz w:val="24"/>
                <w:szCs w:val="24"/>
              </w:rPr>
              <w:t>1250106093</w:t>
            </w:r>
          </w:p>
        </w:tc>
        <w:tc>
          <w:tcPr>
            <w:tcW w:w="655" w:type="dxa"/>
            <w:noWrap/>
            <w:hideMark/>
          </w:tcPr>
          <w:p w14:paraId="1E67CF92"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0F92C485" w14:textId="77777777" w:rsidR="00743777" w:rsidRPr="0090760E" w:rsidRDefault="00743777" w:rsidP="00E9358C">
            <w:pPr>
              <w:rPr>
                <w:rFonts w:ascii="Arial" w:hAnsi="Arial" w:cs="Arial"/>
                <w:sz w:val="24"/>
                <w:szCs w:val="24"/>
              </w:rPr>
            </w:pPr>
            <w:r w:rsidRPr="0090760E">
              <w:rPr>
                <w:rFonts w:ascii="Arial" w:hAnsi="Arial" w:cs="Arial"/>
                <w:sz w:val="24"/>
                <w:szCs w:val="24"/>
              </w:rPr>
              <w:t>11 437</w:t>
            </w:r>
          </w:p>
        </w:tc>
        <w:tc>
          <w:tcPr>
            <w:tcW w:w="1734" w:type="dxa"/>
            <w:noWrap/>
            <w:hideMark/>
          </w:tcPr>
          <w:p w14:paraId="0C89E9CD" w14:textId="77777777" w:rsidR="00743777" w:rsidRPr="0090760E" w:rsidRDefault="00743777" w:rsidP="00E9358C">
            <w:pPr>
              <w:rPr>
                <w:rFonts w:ascii="Arial" w:hAnsi="Arial" w:cs="Arial"/>
                <w:sz w:val="24"/>
                <w:szCs w:val="24"/>
              </w:rPr>
            </w:pPr>
            <w:r w:rsidRPr="0090760E">
              <w:rPr>
                <w:rFonts w:ascii="Arial" w:hAnsi="Arial" w:cs="Arial"/>
                <w:sz w:val="24"/>
                <w:szCs w:val="24"/>
              </w:rPr>
              <w:t>1 058</w:t>
            </w:r>
          </w:p>
        </w:tc>
      </w:tr>
      <w:tr w:rsidR="00743777" w:rsidRPr="0090760E" w14:paraId="149A9E03" w14:textId="77777777" w:rsidTr="00743777">
        <w:trPr>
          <w:trHeight w:val="690"/>
        </w:trPr>
        <w:tc>
          <w:tcPr>
            <w:tcW w:w="3135" w:type="dxa"/>
            <w:hideMark/>
          </w:tcPr>
          <w:p w14:paraId="6DC9B911"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6" w:type="dxa"/>
            <w:hideMark/>
          </w:tcPr>
          <w:p w14:paraId="6ECDA6B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2812606"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hideMark/>
          </w:tcPr>
          <w:p w14:paraId="0F9C9DE8" w14:textId="77777777" w:rsidR="00743777" w:rsidRPr="0090760E" w:rsidRDefault="00743777" w:rsidP="00E9358C">
            <w:pPr>
              <w:rPr>
                <w:rFonts w:ascii="Arial" w:hAnsi="Arial" w:cs="Arial"/>
                <w:sz w:val="24"/>
                <w:szCs w:val="24"/>
              </w:rPr>
            </w:pPr>
            <w:r w:rsidRPr="0090760E">
              <w:rPr>
                <w:rFonts w:ascii="Arial" w:hAnsi="Arial" w:cs="Arial"/>
                <w:sz w:val="24"/>
                <w:szCs w:val="24"/>
              </w:rPr>
              <w:t>1300000000</w:t>
            </w:r>
          </w:p>
        </w:tc>
        <w:tc>
          <w:tcPr>
            <w:tcW w:w="655" w:type="dxa"/>
            <w:hideMark/>
          </w:tcPr>
          <w:p w14:paraId="06628C13"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DA470A0" w14:textId="77777777" w:rsidR="00743777" w:rsidRPr="0090760E" w:rsidRDefault="00743777" w:rsidP="00E9358C">
            <w:pPr>
              <w:rPr>
                <w:rFonts w:ascii="Arial" w:hAnsi="Arial" w:cs="Arial"/>
                <w:sz w:val="24"/>
                <w:szCs w:val="24"/>
              </w:rPr>
            </w:pPr>
            <w:r w:rsidRPr="0090760E">
              <w:rPr>
                <w:rFonts w:ascii="Arial" w:hAnsi="Arial" w:cs="Arial"/>
                <w:sz w:val="24"/>
                <w:szCs w:val="24"/>
              </w:rPr>
              <w:t>8 408</w:t>
            </w:r>
          </w:p>
        </w:tc>
        <w:tc>
          <w:tcPr>
            <w:tcW w:w="1734" w:type="dxa"/>
            <w:noWrap/>
            <w:hideMark/>
          </w:tcPr>
          <w:p w14:paraId="788154AE" w14:textId="77777777" w:rsidR="00743777" w:rsidRPr="0090760E" w:rsidRDefault="00743777" w:rsidP="00E9358C">
            <w:pPr>
              <w:rPr>
                <w:rFonts w:ascii="Arial" w:hAnsi="Arial" w:cs="Arial"/>
                <w:sz w:val="24"/>
                <w:szCs w:val="24"/>
              </w:rPr>
            </w:pPr>
            <w:r w:rsidRPr="0090760E">
              <w:rPr>
                <w:rFonts w:ascii="Arial" w:hAnsi="Arial" w:cs="Arial"/>
                <w:sz w:val="24"/>
                <w:szCs w:val="24"/>
              </w:rPr>
              <w:t>8 367</w:t>
            </w:r>
          </w:p>
        </w:tc>
      </w:tr>
      <w:tr w:rsidR="00743777" w:rsidRPr="0090760E" w14:paraId="7B509184" w14:textId="77777777" w:rsidTr="00743777">
        <w:trPr>
          <w:trHeight w:val="690"/>
        </w:trPr>
        <w:tc>
          <w:tcPr>
            <w:tcW w:w="3135" w:type="dxa"/>
            <w:hideMark/>
          </w:tcPr>
          <w:p w14:paraId="0AAC83E1"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90760E">
              <w:rPr>
                <w:rFonts w:ascii="Arial" w:hAnsi="Arial" w:cs="Arial"/>
                <w:sz w:val="24"/>
                <w:szCs w:val="24"/>
              </w:rPr>
              <w:t>медиасреды</w:t>
            </w:r>
            <w:proofErr w:type="spellEnd"/>
            <w:r w:rsidRPr="0090760E">
              <w:rPr>
                <w:rFonts w:ascii="Arial" w:hAnsi="Arial" w:cs="Arial"/>
                <w:sz w:val="24"/>
                <w:szCs w:val="24"/>
              </w:rPr>
              <w:t>"</w:t>
            </w:r>
          </w:p>
        </w:tc>
        <w:tc>
          <w:tcPr>
            <w:tcW w:w="856" w:type="dxa"/>
            <w:hideMark/>
          </w:tcPr>
          <w:p w14:paraId="174BF75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85CFC67"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24BEAEA" w14:textId="77777777" w:rsidR="00743777" w:rsidRPr="0090760E" w:rsidRDefault="00743777" w:rsidP="00E9358C">
            <w:pPr>
              <w:rPr>
                <w:rFonts w:ascii="Arial" w:hAnsi="Arial" w:cs="Arial"/>
                <w:sz w:val="24"/>
                <w:szCs w:val="24"/>
              </w:rPr>
            </w:pPr>
            <w:r w:rsidRPr="0090760E">
              <w:rPr>
                <w:rFonts w:ascii="Arial" w:hAnsi="Arial" w:cs="Arial"/>
                <w:sz w:val="24"/>
                <w:szCs w:val="24"/>
              </w:rPr>
              <w:t>1310000000</w:t>
            </w:r>
          </w:p>
        </w:tc>
        <w:tc>
          <w:tcPr>
            <w:tcW w:w="655" w:type="dxa"/>
            <w:noWrap/>
            <w:hideMark/>
          </w:tcPr>
          <w:p w14:paraId="357FD14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38C421A" w14:textId="77777777" w:rsidR="00743777" w:rsidRPr="0090760E" w:rsidRDefault="00743777" w:rsidP="00E9358C">
            <w:pPr>
              <w:rPr>
                <w:rFonts w:ascii="Arial" w:hAnsi="Arial" w:cs="Arial"/>
                <w:sz w:val="24"/>
                <w:szCs w:val="24"/>
              </w:rPr>
            </w:pPr>
            <w:r w:rsidRPr="0090760E">
              <w:rPr>
                <w:rFonts w:ascii="Arial" w:hAnsi="Arial" w:cs="Arial"/>
                <w:sz w:val="24"/>
                <w:szCs w:val="24"/>
              </w:rPr>
              <w:t>8 300</w:t>
            </w:r>
          </w:p>
        </w:tc>
        <w:tc>
          <w:tcPr>
            <w:tcW w:w="1734" w:type="dxa"/>
            <w:noWrap/>
            <w:hideMark/>
          </w:tcPr>
          <w:p w14:paraId="36D0977E" w14:textId="77777777" w:rsidR="00743777" w:rsidRPr="0090760E" w:rsidRDefault="00743777" w:rsidP="00E9358C">
            <w:pPr>
              <w:rPr>
                <w:rFonts w:ascii="Arial" w:hAnsi="Arial" w:cs="Arial"/>
                <w:sz w:val="24"/>
                <w:szCs w:val="24"/>
              </w:rPr>
            </w:pPr>
            <w:r w:rsidRPr="0090760E">
              <w:rPr>
                <w:rFonts w:ascii="Arial" w:hAnsi="Arial" w:cs="Arial"/>
                <w:sz w:val="24"/>
                <w:szCs w:val="24"/>
              </w:rPr>
              <w:t>8 300</w:t>
            </w:r>
          </w:p>
        </w:tc>
      </w:tr>
      <w:tr w:rsidR="00743777" w:rsidRPr="0090760E" w14:paraId="57DF6B38" w14:textId="77777777" w:rsidTr="00743777">
        <w:trPr>
          <w:trHeight w:val="690"/>
        </w:trPr>
        <w:tc>
          <w:tcPr>
            <w:tcW w:w="3135" w:type="dxa"/>
            <w:hideMark/>
          </w:tcPr>
          <w:p w14:paraId="5CEB5F80"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856" w:type="dxa"/>
            <w:hideMark/>
          </w:tcPr>
          <w:p w14:paraId="4CBB96B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392469E"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DAC0E91" w14:textId="77777777" w:rsidR="00743777" w:rsidRPr="0090760E" w:rsidRDefault="00743777" w:rsidP="00E9358C">
            <w:pPr>
              <w:rPr>
                <w:rFonts w:ascii="Arial" w:hAnsi="Arial" w:cs="Arial"/>
                <w:sz w:val="24"/>
                <w:szCs w:val="24"/>
              </w:rPr>
            </w:pPr>
            <w:r w:rsidRPr="0090760E">
              <w:rPr>
                <w:rFonts w:ascii="Arial" w:hAnsi="Arial" w:cs="Arial"/>
                <w:sz w:val="24"/>
                <w:szCs w:val="24"/>
              </w:rPr>
              <w:t>1310100000</w:t>
            </w:r>
          </w:p>
        </w:tc>
        <w:tc>
          <w:tcPr>
            <w:tcW w:w="655" w:type="dxa"/>
            <w:noWrap/>
            <w:hideMark/>
          </w:tcPr>
          <w:p w14:paraId="3CB78B1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860F1CF" w14:textId="77777777" w:rsidR="00743777" w:rsidRPr="0090760E" w:rsidRDefault="00743777" w:rsidP="00E9358C">
            <w:pPr>
              <w:rPr>
                <w:rFonts w:ascii="Arial" w:hAnsi="Arial" w:cs="Arial"/>
                <w:sz w:val="24"/>
                <w:szCs w:val="24"/>
              </w:rPr>
            </w:pPr>
            <w:r w:rsidRPr="0090760E">
              <w:rPr>
                <w:rFonts w:ascii="Arial" w:hAnsi="Arial" w:cs="Arial"/>
                <w:sz w:val="24"/>
                <w:szCs w:val="24"/>
              </w:rPr>
              <w:t>7 200</w:t>
            </w:r>
          </w:p>
        </w:tc>
        <w:tc>
          <w:tcPr>
            <w:tcW w:w="1734" w:type="dxa"/>
            <w:noWrap/>
            <w:hideMark/>
          </w:tcPr>
          <w:p w14:paraId="6A299253" w14:textId="77777777" w:rsidR="00743777" w:rsidRPr="0090760E" w:rsidRDefault="00743777" w:rsidP="00E9358C">
            <w:pPr>
              <w:rPr>
                <w:rFonts w:ascii="Arial" w:hAnsi="Arial" w:cs="Arial"/>
                <w:sz w:val="24"/>
                <w:szCs w:val="24"/>
              </w:rPr>
            </w:pPr>
            <w:r w:rsidRPr="0090760E">
              <w:rPr>
                <w:rFonts w:ascii="Arial" w:hAnsi="Arial" w:cs="Arial"/>
                <w:sz w:val="24"/>
                <w:szCs w:val="24"/>
              </w:rPr>
              <w:t>7 200</w:t>
            </w:r>
          </w:p>
        </w:tc>
      </w:tr>
      <w:tr w:rsidR="00743777" w:rsidRPr="0090760E" w14:paraId="162C0C5E" w14:textId="77777777" w:rsidTr="00743777">
        <w:trPr>
          <w:trHeight w:val="2040"/>
        </w:trPr>
        <w:tc>
          <w:tcPr>
            <w:tcW w:w="3135" w:type="dxa"/>
            <w:hideMark/>
          </w:tcPr>
          <w:p w14:paraId="312120DB"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856" w:type="dxa"/>
            <w:hideMark/>
          </w:tcPr>
          <w:p w14:paraId="5EF63F6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7EB6E6C"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DF7DF75" w14:textId="77777777" w:rsidR="00743777" w:rsidRPr="0090760E" w:rsidRDefault="00743777" w:rsidP="00E9358C">
            <w:pPr>
              <w:rPr>
                <w:rFonts w:ascii="Arial" w:hAnsi="Arial" w:cs="Arial"/>
                <w:sz w:val="24"/>
                <w:szCs w:val="24"/>
              </w:rPr>
            </w:pPr>
            <w:r w:rsidRPr="0090760E">
              <w:rPr>
                <w:rFonts w:ascii="Arial" w:hAnsi="Arial" w:cs="Arial"/>
                <w:sz w:val="24"/>
                <w:szCs w:val="24"/>
              </w:rPr>
              <w:t>1310100820</w:t>
            </w:r>
          </w:p>
        </w:tc>
        <w:tc>
          <w:tcPr>
            <w:tcW w:w="655" w:type="dxa"/>
            <w:noWrap/>
            <w:hideMark/>
          </w:tcPr>
          <w:p w14:paraId="7944442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AF74BEE" w14:textId="77777777" w:rsidR="00743777" w:rsidRPr="0090760E" w:rsidRDefault="00743777" w:rsidP="00E9358C">
            <w:pPr>
              <w:rPr>
                <w:rFonts w:ascii="Arial" w:hAnsi="Arial" w:cs="Arial"/>
                <w:sz w:val="24"/>
                <w:szCs w:val="24"/>
              </w:rPr>
            </w:pPr>
            <w:r w:rsidRPr="0090760E">
              <w:rPr>
                <w:rFonts w:ascii="Arial" w:hAnsi="Arial" w:cs="Arial"/>
                <w:sz w:val="24"/>
                <w:szCs w:val="24"/>
              </w:rPr>
              <w:t>7 200</w:t>
            </w:r>
          </w:p>
        </w:tc>
        <w:tc>
          <w:tcPr>
            <w:tcW w:w="1734" w:type="dxa"/>
            <w:noWrap/>
            <w:hideMark/>
          </w:tcPr>
          <w:p w14:paraId="0C28D97B" w14:textId="77777777" w:rsidR="00743777" w:rsidRPr="0090760E" w:rsidRDefault="00743777" w:rsidP="00E9358C">
            <w:pPr>
              <w:rPr>
                <w:rFonts w:ascii="Arial" w:hAnsi="Arial" w:cs="Arial"/>
                <w:sz w:val="24"/>
                <w:szCs w:val="24"/>
              </w:rPr>
            </w:pPr>
            <w:r w:rsidRPr="0090760E">
              <w:rPr>
                <w:rFonts w:ascii="Arial" w:hAnsi="Arial" w:cs="Arial"/>
                <w:sz w:val="24"/>
                <w:szCs w:val="24"/>
              </w:rPr>
              <w:t>7 200</w:t>
            </w:r>
          </w:p>
        </w:tc>
      </w:tr>
      <w:tr w:rsidR="00743777" w:rsidRPr="0090760E" w14:paraId="4B2ED5FF" w14:textId="77777777" w:rsidTr="00743777">
        <w:trPr>
          <w:trHeight w:val="465"/>
        </w:trPr>
        <w:tc>
          <w:tcPr>
            <w:tcW w:w="3135" w:type="dxa"/>
            <w:hideMark/>
          </w:tcPr>
          <w:p w14:paraId="32E32CF8"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5040F01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648C0C8"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1018AB99" w14:textId="77777777" w:rsidR="00743777" w:rsidRPr="0090760E" w:rsidRDefault="00743777" w:rsidP="00E9358C">
            <w:pPr>
              <w:rPr>
                <w:rFonts w:ascii="Arial" w:hAnsi="Arial" w:cs="Arial"/>
                <w:sz w:val="24"/>
                <w:szCs w:val="24"/>
              </w:rPr>
            </w:pPr>
            <w:r w:rsidRPr="0090760E">
              <w:rPr>
                <w:rFonts w:ascii="Arial" w:hAnsi="Arial" w:cs="Arial"/>
                <w:sz w:val="24"/>
                <w:szCs w:val="24"/>
              </w:rPr>
              <w:t>1310100820</w:t>
            </w:r>
          </w:p>
        </w:tc>
        <w:tc>
          <w:tcPr>
            <w:tcW w:w="655" w:type="dxa"/>
            <w:noWrap/>
            <w:hideMark/>
          </w:tcPr>
          <w:p w14:paraId="1D7BD87D"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332CE6F6" w14:textId="77777777" w:rsidR="00743777" w:rsidRPr="0090760E" w:rsidRDefault="00743777" w:rsidP="00E9358C">
            <w:pPr>
              <w:rPr>
                <w:rFonts w:ascii="Arial" w:hAnsi="Arial" w:cs="Arial"/>
                <w:sz w:val="24"/>
                <w:szCs w:val="24"/>
              </w:rPr>
            </w:pPr>
            <w:r w:rsidRPr="0090760E">
              <w:rPr>
                <w:rFonts w:ascii="Arial" w:hAnsi="Arial" w:cs="Arial"/>
                <w:sz w:val="24"/>
                <w:szCs w:val="24"/>
              </w:rPr>
              <w:t>7 200</w:t>
            </w:r>
          </w:p>
        </w:tc>
        <w:tc>
          <w:tcPr>
            <w:tcW w:w="1734" w:type="dxa"/>
            <w:noWrap/>
            <w:hideMark/>
          </w:tcPr>
          <w:p w14:paraId="5CA54402" w14:textId="77777777" w:rsidR="00743777" w:rsidRPr="0090760E" w:rsidRDefault="00743777" w:rsidP="00E9358C">
            <w:pPr>
              <w:rPr>
                <w:rFonts w:ascii="Arial" w:hAnsi="Arial" w:cs="Arial"/>
                <w:sz w:val="24"/>
                <w:szCs w:val="24"/>
              </w:rPr>
            </w:pPr>
            <w:r w:rsidRPr="0090760E">
              <w:rPr>
                <w:rFonts w:ascii="Arial" w:hAnsi="Arial" w:cs="Arial"/>
                <w:sz w:val="24"/>
                <w:szCs w:val="24"/>
              </w:rPr>
              <w:t>7 200</w:t>
            </w:r>
          </w:p>
        </w:tc>
      </w:tr>
      <w:tr w:rsidR="00743777" w:rsidRPr="0090760E" w14:paraId="6A7C19B5" w14:textId="77777777" w:rsidTr="00743777">
        <w:trPr>
          <w:trHeight w:val="465"/>
        </w:trPr>
        <w:tc>
          <w:tcPr>
            <w:tcW w:w="3135" w:type="dxa"/>
            <w:hideMark/>
          </w:tcPr>
          <w:p w14:paraId="5ED4663C"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1562FA6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12CAC11"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79D1C491" w14:textId="77777777" w:rsidR="00743777" w:rsidRPr="0090760E" w:rsidRDefault="00743777" w:rsidP="00E9358C">
            <w:pPr>
              <w:rPr>
                <w:rFonts w:ascii="Arial" w:hAnsi="Arial" w:cs="Arial"/>
                <w:sz w:val="24"/>
                <w:szCs w:val="24"/>
              </w:rPr>
            </w:pPr>
            <w:r w:rsidRPr="0090760E">
              <w:rPr>
                <w:rFonts w:ascii="Arial" w:hAnsi="Arial" w:cs="Arial"/>
                <w:sz w:val="24"/>
                <w:szCs w:val="24"/>
              </w:rPr>
              <w:t>1310100820</w:t>
            </w:r>
          </w:p>
        </w:tc>
        <w:tc>
          <w:tcPr>
            <w:tcW w:w="655" w:type="dxa"/>
            <w:noWrap/>
            <w:hideMark/>
          </w:tcPr>
          <w:p w14:paraId="7F6ED7F2"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A5F670F" w14:textId="77777777" w:rsidR="00743777" w:rsidRPr="0090760E" w:rsidRDefault="00743777" w:rsidP="00E9358C">
            <w:pPr>
              <w:rPr>
                <w:rFonts w:ascii="Arial" w:hAnsi="Arial" w:cs="Arial"/>
                <w:sz w:val="24"/>
                <w:szCs w:val="24"/>
              </w:rPr>
            </w:pPr>
            <w:r w:rsidRPr="0090760E">
              <w:rPr>
                <w:rFonts w:ascii="Arial" w:hAnsi="Arial" w:cs="Arial"/>
                <w:sz w:val="24"/>
                <w:szCs w:val="24"/>
              </w:rPr>
              <w:t>7 200</w:t>
            </w:r>
          </w:p>
        </w:tc>
        <w:tc>
          <w:tcPr>
            <w:tcW w:w="1734" w:type="dxa"/>
            <w:noWrap/>
            <w:hideMark/>
          </w:tcPr>
          <w:p w14:paraId="190185F0" w14:textId="77777777" w:rsidR="00743777" w:rsidRPr="0090760E" w:rsidRDefault="00743777" w:rsidP="00E9358C">
            <w:pPr>
              <w:rPr>
                <w:rFonts w:ascii="Arial" w:hAnsi="Arial" w:cs="Arial"/>
                <w:sz w:val="24"/>
                <w:szCs w:val="24"/>
              </w:rPr>
            </w:pPr>
            <w:r w:rsidRPr="0090760E">
              <w:rPr>
                <w:rFonts w:ascii="Arial" w:hAnsi="Arial" w:cs="Arial"/>
                <w:sz w:val="24"/>
                <w:szCs w:val="24"/>
              </w:rPr>
              <w:t>7 200</w:t>
            </w:r>
          </w:p>
        </w:tc>
      </w:tr>
      <w:tr w:rsidR="00743777" w:rsidRPr="0090760E" w14:paraId="3FF96F45" w14:textId="77777777" w:rsidTr="00743777">
        <w:trPr>
          <w:trHeight w:val="465"/>
        </w:trPr>
        <w:tc>
          <w:tcPr>
            <w:tcW w:w="3135" w:type="dxa"/>
            <w:hideMark/>
          </w:tcPr>
          <w:p w14:paraId="35F32692"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"Организация создания и эксплуатации сети объектов наружной рекламы"</w:t>
            </w:r>
          </w:p>
        </w:tc>
        <w:tc>
          <w:tcPr>
            <w:tcW w:w="856" w:type="dxa"/>
            <w:hideMark/>
          </w:tcPr>
          <w:p w14:paraId="4C1B8582"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6DD973B"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DFF8575" w14:textId="77777777" w:rsidR="00743777" w:rsidRPr="0090760E" w:rsidRDefault="00743777" w:rsidP="00E9358C">
            <w:pPr>
              <w:rPr>
                <w:rFonts w:ascii="Arial" w:hAnsi="Arial" w:cs="Arial"/>
                <w:sz w:val="24"/>
                <w:szCs w:val="24"/>
              </w:rPr>
            </w:pPr>
            <w:r w:rsidRPr="0090760E">
              <w:rPr>
                <w:rFonts w:ascii="Arial" w:hAnsi="Arial" w:cs="Arial"/>
                <w:sz w:val="24"/>
                <w:szCs w:val="24"/>
              </w:rPr>
              <w:t>1310700000</w:t>
            </w:r>
          </w:p>
        </w:tc>
        <w:tc>
          <w:tcPr>
            <w:tcW w:w="655" w:type="dxa"/>
            <w:noWrap/>
            <w:hideMark/>
          </w:tcPr>
          <w:p w14:paraId="1EAF96D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13BB9C9" w14:textId="77777777" w:rsidR="00743777" w:rsidRPr="0090760E" w:rsidRDefault="00743777" w:rsidP="00E9358C">
            <w:pPr>
              <w:rPr>
                <w:rFonts w:ascii="Arial" w:hAnsi="Arial" w:cs="Arial"/>
                <w:sz w:val="24"/>
                <w:szCs w:val="24"/>
              </w:rPr>
            </w:pPr>
            <w:r w:rsidRPr="0090760E">
              <w:rPr>
                <w:rFonts w:ascii="Arial" w:hAnsi="Arial" w:cs="Arial"/>
                <w:sz w:val="24"/>
                <w:szCs w:val="24"/>
              </w:rPr>
              <w:t>1 100</w:t>
            </w:r>
          </w:p>
        </w:tc>
        <w:tc>
          <w:tcPr>
            <w:tcW w:w="1734" w:type="dxa"/>
            <w:noWrap/>
            <w:hideMark/>
          </w:tcPr>
          <w:p w14:paraId="7B532683" w14:textId="77777777" w:rsidR="00743777" w:rsidRPr="0090760E" w:rsidRDefault="00743777" w:rsidP="00E9358C">
            <w:pPr>
              <w:rPr>
                <w:rFonts w:ascii="Arial" w:hAnsi="Arial" w:cs="Arial"/>
                <w:sz w:val="24"/>
                <w:szCs w:val="24"/>
              </w:rPr>
            </w:pPr>
            <w:r w:rsidRPr="0090760E">
              <w:rPr>
                <w:rFonts w:ascii="Arial" w:hAnsi="Arial" w:cs="Arial"/>
                <w:sz w:val="24"/>
                <w:szCs w:val="24"/>
              </w:rPr>
              <w:t>1 100</w:t>
            </w:r>
          </w:p>
        </w:tc>
      </w:tr>
      <w:tr w:rsidR="00743777" w:rsidRPr="0090760E" w14:paraId="568C7C66" w14:textId="77777777" w:rsidTr="00743777">
        <w:trPr>
          <w:trHeight w:val="915"/>
        </w:trPr>
        <w:tc>
          <w:tcPr>
            <w:tcW w:w="3135" w:type="dxa"/>
            <w:hideMark/>
          </w:tcPr>
          <w:p w14:paraId="5F2E7152"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w:t>
            </w:r>
            <w:r w:rsidRPr="0090760E">
              <w:rPr>
                <w:rFonts w:ascii="Arial" w:hAnsi="Arial" w:cs="Arial"/>
                <w:sz w:val="24"/>
                <w:szCs w:val="24"/>
              </w:rPr>
              <w:lastRenderedPageBreak/>
              <w:t>установленных рекламных конструкций</w:t>
            </w:r>
          </w:p>
        </w:tc>
        <w:tc>
          <w:tcPr>
            <w:tcW w:w="856" w:type="dxa"/>
            <w:hideMark/>
          </w:tcPr>
          <w:p w14:paraId="13BE4D07"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01</w:t>
            </w:r>
          </w:p>
        </w:tc>
        <w:tc>
          <w:tcPr>
            <w:tcW w:w="856" w:type="dxa"/>
            <w:hideMark/>
          </w:tcPr>
          <w:p w14:paraId="069DD126"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6F6D5CD8" w14:textId="77777777" w:rsidR="00743777" w:rsidRPr="0090760E" w:rsidRDefault="00743777" w:rsidP="00E9358C">
            <w:pPr>
              <w:rPr>
                <w:rFonts w:ascii="Arial" w:hAnsi="Arial" w:cs="Arial"/>
                <w:sz w:val="24"/>
                <w:szCs w:val="24"/>
              </w:rPr>
            </w:pPr>
            <w:r w:rsidRPr="0090760E">
              <w:rPr>
                <w:rFonts w:ascii="Arial" w:hAnsi="Arial" w:cs="Arial"/>
                <w:sz w:val="24"/>
                <w:szCs w:val="24"/>
              </w:rPr>
              <w:t>1310700660</w:t>
            </w:r>
          </w:p>
        </w:tc>
        <w:tc>
          <w:tcPr>
            <w:tcW w:w="655" w:type="dxa"/>
            <w:noWrap/>
            <w:hideMark/>
          </w:tcPr>
          <w:p w14:paraId="518FB39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0E9A211" w14:textId="77777777" w:rsidR="00743777" w:rsidRPr="0090760E" w:rsidRDefault="00743777" w:rsidP="00E9358C">
            <w:pPr>
              <w:rPr>
                <w:rFonts w:ascii="Arial" w:hAnsi="Arial" w:cs="Arial"/>
                <w:sz w:val="24"/>
                <w:szCs w:val="24"/>
              </w:rPr>
            </w:pPr>
            <w:r w:rsidRPr="0090760E">
              <w:rPr>
                <w:rFonts w:ascii="Arial" w:hAnsi="Arial" w:cs="Arial"/>
                <w:sz w:val="24"/>
                <w:szCs w:val="24"/>
              </w:rPr>
              <w:t>1 100</w:t>
            </w:r>
          </w:p>
        </w:tc>
        <w:tc>
          <w:tcPr>
            <w:tcW w:w="1734" w:type="dxa"/>
            <w:noWrap/>
            <w:hideMark/>
          </w:tcPr>
          <w:p w14:paraId="6DFB2377" w14:textId="77777777" w:rsidR="00743777" w:rsidRPr="0090760E" w:rsidRDefault="00743777" w:rsidP="00E9358C">
            <w:pPr>
              <w:rPr>
                <w:rFonts w:ascii="Arial" w:hAnsi="Arial" w:cs="Arial"/>
                <w:sz w:val="24"/>
                <w:szCs w:val="24"/>
              </w:rPr>
            </w:pPr>
            <w:r w:rsidRPr="0090760E">
              <w:rPr>
                <w:rFonts w:ascii="Arial" w:hAnsi="Arial" w:cs="Arial"/>
                <w:sz w:val="24"/>
                <w:szCs w:val="24"/>
              </w:rPr>
              <w:t>1 100</w:t>
            </w:r>
          </w:p>
        </w:tc>
      </w:tr>
      <w:tr w:rsidR="00743777" w:rsidRPr="0090760E" w14:paraId="18CA5CB8" w14:textId="77777777" w:rsidTr="00743777">
        <w:trPr>
          <w:trHeight w:val="465"/>
        </w:trPr>
        <w:tc>
          <w:tcPr>
            <w:tcW w:w="3135" w:type="dxa"/>
            <w:hideMark/>
          </w:tcPr>
          <w:p w14:paraId="668D2BBF"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6" w:type="dxa"/>
            <w:hideMark/>
          </w:tcPr>
          <w:p w14:paraId="50D41E4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49B1044"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7BCBE58E" w14:textId="77777777" w:rsidR="00743777" w:rsidRPr="0090760E" w:rsidRDefault="00743777" w:rsidP="00E9358C">
            <w:pPr>
              <w:rPr>
                <w:rFonts w:ascii="Arial" w:hAnsi="Arial" w:cs="Arial"/>
                <w:sz w:val="24"/>
                <w:szCs w:val="24"/>
              </w:rPr>
            </w:pPr>
            <w:r w:rsidRPr="0090760E">
              <w:rPr>
                <w:rFonts w:ascii="Arial" w:hAnsi="Arial" w:cs="Arial"/>
                <w:sz w:val="24"/>
                <w:szCs w:val="24"/>
              </w:rPr>
              <w:t>1310700660</w:t>
            </w:r>
          </w:p>
        </w:tc>
        <w:tc>
          <w:tcPr>
            <w:tcW w:w="655" w:type="dxa"/>
            <w:noWrap/>
            <w:hideMark/>
          </w:tcPr>
          <w:p w14:paraId="5832654E"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206550C2" w14:textId="77777777" w:rsidR="00743777" w:rsidRPr="0090760E" w:rsidRDefault="00743777" w:rsidP="00E9358C">
            <w:pPr>
              <w:rPr>
                <w:rFonts w:ascii="Arial" w:hAnsi="Arial" w:cs="Arial"/>
                <w:sz w:val="24"/>
                <w:szCs w:val="24"/>
              </w:rPr>
            </w:pPr>
            <w:r w:rsidRPr="0090760E">
              <w:rPr>
                <w:rFonts w:ascii="Arial" w:hAnsi="Arial" w:cs="Arial"/>
                <w:sz w:val="24"/>
                <w:szCs w:val="24"/>
              </w:rPr>
              <w:t>1 100</w:t>
            </w:r>
          </w:p>
        </w:tc>
        <w:tc>
          <w:tcPr>
            <w:tcW w:w="1734" w:type="dxa"/>
            <w:noWrap/>
            <w:hideMark/>
          </w:tcPr>
          <w:p w14:paraId="69D7D9C5" w14:textId="77777777" w:rsidR="00743777" w:rsidRPr="0090760E" w:rsidRDefault="00743777" w:rsidP="00E9358C">
            <w:pPr>
              <w:rPr>
                <w:rFonts w:ascii="Arial" w:hAnsi="Arial" w:cs="Arial"/>
                <w:sz w:val="24"/>
                <w:szCs w:val="24"/>
              </w:rPr>
            </w:pPr>
            <w:r w:rsidRPr="0090760E">
              <w:rPr>
                <w:rFonts w:ascii="Arial" w:hAnsi="Arial" w:cs="Arial"/>
                <w:sz w:val="24"/>
                <w:szCs w:val="24"/>
              </w:rPr>
              <w:t>1 100</w:t>
            </w:r>
          </w:p>
        </w:tc>
      </w:tr>
      <w:tr w:rsidR="00743777" w:rsidRPr="0090760E" w14:paraId="3214F7AD" w14:textId="77777777" w:rsidTr="00743777">
        <w:trPr>
          <w:trHeight w:val="465"/>
        </w:trPr>
        <w:tc>
          <w:tcPr>
            <w:tcW w:w="3135" w:type="dxa"/>
            <w:hideMark/>
          </w:tcPr>
          <w:p w14:paraId="2653C5E1"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76DB03B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B2A0EB8"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7838C47" w14:textId="77777777" w:rsidR="00743777" w:rsidRPr="0090760E" w:rsidRDefault="00743777" w:rsidP="00E9358C">
            <w:pPr>
              <w:rPr>
                <w:rFonts w:ascii="Arial" w:hAnsi="Arial" w:cs="Arial"/>
                <w:sz w:val="24"/>
                <w:szCs w:val="24"/>
              </w:rPr>
            </w:pPr>
            <w:r w:rsidRPr="0090760E">
              <w:rPr>
                <w:rFonts w:ascii="Arial" w:hAnsi="Arial" w:cs="Arial"/>
                <w:sz w:val="24"/>
                <w:szCs w:val="24"/>
              </w:rPr>
              <w:t>1310700660</w:t>
            </w:r>
          </w:p>
        </w:tc>
        <w:tc>
          <w:tcPr>
            <w:tcW w:w="655" w:type="dxa"/>
            <w:noWrap/>
            <w:hideMark/>
          </w:tcPr>
          <w:p w14:paraId="7CA934B0"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02574D49" w14:textId="77777777" w:rsidR="00743777" w:rsidRPr="0090760E" w:rsidRDefault="00743777" w:rsidP="00E9358C">
            <w:pPr>
              <w:rPr>
                <w:rFonts w:ascii="Arial" w:hAnsi="Arial" w:cs="Arial"/>
                <w:sz w:val="24"/>
                <w:szCs w:val="24"/>
              </w:rPr>
            </w:pPr>
            <w:r w:rsidRPr="0090760E">
              <w:rPr>
                <w:rFonts w:ascii="Arial" w:hAnsi="Arial" w:cs="Arial"/>
                <w:sz w:val="24"/>
                <w:szCs w:val="24"/>
              </w:rPr>
              <w:t>1 100</w:t>
            </w:r>
          </w:p>
        </w:tc>
        <w:tc>
          <w:tcPr>
            <w:tcW w:w="1734" w:type="dxa"/>
            <w:noWrap/>
            <w:hideMark/>
          </w:tcPr>
          <w:p w14:paraId="6A3C9B0B" w14:textId="77777777" w:rsidR="00743777" w:rsidRPr="0090760E" w:rsidRDefault="00743777" w:rsidP="00E9358C">
            <w:pPr>
              <w:rPr>
                <w:rFonts w:ascii="Arial" w:hAnsi="Arial" w:cs="Arial"/>
                <w:sz w:val="24"/>
                <w:szCs w:val="24"/>
              </w:rPr>
            </w:pPr>
            <w:r w:rsidRPr="0090760E">
              <w:rPr>
                <w:rFonts w:ascii="Arial" w:hAnsi="Arial" w:cs="Arial"/>
                <w:sz w:val="24"/>
                <w:szCs w:val="24"/>
              </w:rPr>
              <w:t>1 100</w:t>
            </w:r>
          </w:p>
        </w:tc>
      </w:tr>
      <w:tr w:rsidR="00743777" w:rsidRPr="0090760E" w14:paraId="2F9D1739" w14:textId="77777777" w:rsidTr="00743777">
        <w:trPr>
          <w:trHeight w:val="300"/>
        </w:trPr>
        <w:tc>
          <w:tcPr>
            <w:tcW w:w="3135" w:type="dxa"/>
            <w:hideMark/>
          </w:tcPr>
          <w:p w14:paraId="696E69EF"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Обеспечивающая подпрограмма</w:t>
            </w:r>
          </w:p>
        </w:tc>
        <w:tc>
          <w:tcPr>
            <w:tcW w:w="856" w:type="dxa"/>
            <w:hideMark/>
          </w:tcPr>
          <w:p w14:paraId="4BE2D79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87630B8"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4937F3C3" w14:textId="77777777" w:rsidR="00743777" w:rsidRPr="0090760E" w:rsidRDefault="00743777" w:rsidP="00E9358C">
            <w:pPr>
              <w:rPr>
                <w:rFonts w:ascii="Arial" w:hAnsi="Arial" w:cs="Arial"/>
                <w:sz w:val="24"/>
                <w:szCs w:val="24"/>
              </w:rPr>
            </w:pPr>
            <w:r w:rsidRPr="0090760E">
              <w:rPr>
                <w:rFonts w:ascii="Arial" w:hAnsi="Arial" w:cs="Arial"/>
                <w:sz w:val="24"/>
                <w:szCs w:val="24"/>
              </w:rPr>
              <w:t>1350000000</w:t>
            </w:r>
          </w:p>
        </w:tc>
        <w:tc>
          <w:tcPr>
            <w:tcW w:w="655" w:type="dxa"/>
            <w:noWrap/>
            <w:hideMark/>
          </w:tcPr>
          <w:p w14:paraId="028F4F6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EE66B9A" w14:textId="77777777" w:rsidR="00743777" w:rsidRPr="0090760E" w:rsidRDefault="00743777" w:rsidP="00E9358C">
            <w:pPr>
              <w:rPr>
                <w:rFonts w:ascii="Arial" w:hAnsi="Arial" w:cs="Arial"/>
                <w:sz w:val="24"/>
                <w:szCs w:val="24"/>
              </w:rPr>
            </w:pPr>
            <w:r w:rsidRPr="0090760E">
              <w:rPr>
                <w:rFonts w:ascii="Arial" w:hAnsi="Arial" w:cs="Arial"/>
                <w:sz w:val="24"/>
                <w:szCs w:val="24"/>
              </w:rPr>
              <w:t>108</w:t>
            </w:r>
          </w:p>
        </w:tc>
        <w:tc>
          <w:tcPr>
            <w:tcW w:w="1734" w:type="dxa"/>
            <w:noWrap/>
            <w:hideMark/>
          </w:tcPr>
          <w:p w14:paraId="78BAC178" w14:textId="77777777" w:rsidR="00743777" w:rsidRPr="0090760E" w:rsidRDefault="00743777" w:rsidP="00E9358C">
            <w:pPr>
              <w:rPr>
                <w:rFonts w:ascii="Arial" w:hAnsi="Arial" w:cs="Arial"/>
                <w:sz w:val="24"/>
                <w:szCs w:val="24"/>
              </w:rPr>
            </w:pPr>
            <w:r w:rsidRPr="0090760E">
              <w:rPr>
                <w:rFonts w:ascii="Arial" w:hAnsi="Arial" w:cs="Arial"/>
                <w:sz w:val="24"/>
                <w:szCs w:val="24"/>
              </w:rPr>
              <w:t>67</w:t>
            </w:r>
          </w:p>
        </w:tc>
      </w:tr>
      <w:tr w:rsidR="00743777" w:rsidRPr="0090760E" w14:paraId="562FFCD0" w14:textId="77777777" w:rsidTr="00743777">
        <w:trPr>
          <w:trHeight w:val="690"/>
        </w:trPr>
        <w:tc>
          <w:tcPr>
            <w:tcW w:w="3135" w:type="dxa"/>
            <w:hideMark/>
          </w:tcPr>
          <w:p w14:paraId="3890BEA6"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856" w:type="dxa"/>
            <w:hideMark/>
          </w:tcPr>
          <w:p w14:paraId="23EEB11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70C571C"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4F7696E7" w14:textId="77777777" w:rsidR="00743777" w:rsidRPr="0090760E" w:rsidRDefault="00743777" w:rsidP="00E9358C">
            <w:pPr>
              <w:rPr>
                <w:rFonts w:ascii="Arial" w:hAnsi="Arial" w:cs="Arial"/>
                <w:sz w:val="24"/>
                <w:szCs w:val="24"/>
              </w:rPr>
            </w:pPr>
            <w:r w:rsidRPr="0090760E">
              <w:rPr>
                <w:rFonts w:ascii="Arial" w:hAnsi="Arial" w:cs="Arial"/>
                <w:sz w:val="24"/>
                <w:szCs w:val="24"/>
              </w:rPr>
              <w:t>1350400000</w:t>
            </w:r>
          </w:p>
        </w:tc>
        <w:tc>
          <w:tcPr>
            <w:tcW w:w="655" w:type="dxa"/>
            <w:noWrap/>
            <w:hideMark/>
          </w:tcPr>
          <w:p w14:paraId="1387EB92"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064F6BC" w14:textId="77777777" w:rsidR="00743777" w:rsidRPr="0090760E" w:rsidRDefault="00743777" w:rsidP="00E9358C">
            <w:pPr>
              <w:rPr>
                <w:rFonts w:ascii="Arial" w:hAnsi="Arial" w:cs="Arial"/>
                <w:sz w:val="24"/>
                <w:szCs w:val="24"/>
              </w:rPr>
            </w:pPr>
            <w:r w:rsidRPr="0090760E">
              <w:rPr>
                <w:rFonts w:ascii="Arial" w:hAnsi="Arial" w:cs="Arial"/>
                <w:sz w:val="24"/>
                <w:szCs w:val="24"/>
              </w:rPr>
              <w:t>108</w:t>
            </w:r>
          </w:p>
        </w:tc>
        <w:tc>
          <w:tcPr>
            <w:tcW w:w="1734" w:type="dxa"/>
            <w:noWrap/>
            <w:hideMark/>
          </w:tcPr>
          <w:p w14:paraId="1C5A7B11" w14:textId="77777777" w:rsidR="00743777" w:rsidRPr="0090760E" w:rsidRDefault="00743777" w:rsidP="00E9358C">
            <w:pPr>
              <w:rPr>
                <w:rFonts w:ascii="Arial" w:hAnsi="Arial" w:cs="Arial"/>
                <w:sz w:val="24"/>
                <w:szCs w:val="24"/>
              </w:rPr>
            </w:pPr>
            <w:r w:rsidRPr="0090760E">
              <w:rPr>
                <w:rFonts w:ascii="Arial" w:hAnsi="Arial" w:cs="Arial"/>
                <w:sz w:val="24"/>
                <w:szCs w:val="24"/>
              </w:rPr>
              <w:t>67</w:t>
            </w:r>
          </w:p>
        </w:tc>
      </w:tr>
      <w:tr w:rsidR="00743777" w:rsidRPr="0090760E" w14:paraId="2F7AB514" w14:textId="77777777" w:rsidTr="00743777">
        <w:trPr>
          <w:trHeight w:val="690"/>
        </w:trPr>
        <w:tc>
          <w:tcPr>
            <w:tcW w:w="3135" w:type="dxa"/>
            <w:hideMark/>
          </w:tcPr>
          <w:p w14:paraId="0A0295E7" w14:textId="77777777" w:rsidR="00743777" w:rsidRPr="0090760E" w:rsidRDefault="00743777" w:rsidP="00E9358C">
            <w:pPr>
              <w:rPr>
                <w:rFonts w:ascii="Arial" w:hAnsi="Arial" w:cs="Arial"/>
                <w:sz w:val="24"/>
                <w:szCs w:val="24"/>
              </w:rPr>
            </w:pPr>
            <w:r w:rsidRPr="0090760E">
              <w:rPr>
                <w:rFonts w:ascii="Arial"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856" w:type="dxa"/>
            <w:hideMark/>
          </w:tcPr>
          <w:p w14:paraId="203D665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E8B932F"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7B9A56C6" w14:textId="77777777" w:rsidR="00743777" w:rsidRPr="0090760E" w:rsidRDefault="00743777" w:rsidP="00E9358C">
            <w:pPr>
              <w:rPr>
                <w:rFonts w:ascii="Arial" w:hAnsi="Arial" w:cs="Arial"/>
                <w:sz w:val="24"/>
                <w:szCs w:val="24"/>
              </w:rPr>
            </w:pPr>
            <w:r w:rsidRPr="0090760E">
              <w:rPr>
                <w:rFonts w:ascii="Arial" w:hAnsi="Arial" w:cs="Arial"/>
                <w:sz w:val="24"/>
                <w:szCs w:val="24"/>
              </w:rPr>
              <w:t>1350451200</w:t>
            </w:r>
          </w:p>
        </w:tc>
        <w:tc>
          <w:tcPr>
            <w:tcW w:w="655" w:type="dxa"/>
            <w:noWrap/>
            <w:hideMark/>
          </w:tcPr>
          <w:p w14:paraId="6AFFEEE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77DE3D2" w14:textId="77777777" w:rsidR="00743777" w:rsidRPr="0090760E" w:rsidRDefault="00743777" w:rsidP="00E9358C">
            <w:pPr>
              <w:rPr>
                <w:rFonts w:ascii="Arial" w:hAnsi="Arial" w:cs="Arial"/>
                <w:sz w:val="24"/>
                <w:szCs w:val="24"/>
              </w:rPr>
            </w:pPr>
            <w:r w:rsidRPr="0090760E">
              <w:rPr>
                <w:rFonts w:ascii="Arial" w:hAnsi="Arial" w:cs="Arial"/>
                <w:sz w:val="24"/>
                <w:szCs w:val="24"/>
              </w:rPr>
              <w:t>108</w:t>
            </w:r>
          </w:p>
        </w:tc>
        <w:tc>
          <w:tcPr>
            <w:tcW w:w="1734" w:type="dxa"/>
            <w:noWrap/>
            <w:hideMark/>
          </w:tcPr>
          <w:p w14:paraId="3399D485" w14:textId="77777777" w:rsidR="00743777" w:rsidRPr="0090760E" w:rsidRDefault="00743777" w:rsidP="00E9358C">
            <w:pPr>
              <w:rPr>
                <w:rFonts w:ascii="Arial" w:hAnsi="Arial" w:cs="Arial"/>
                <w:sz w:val="24"/>
                <w:szCs w:val="24"/>
              </w:rPr>
            </w:pPr>
            <w:r w:rsidRPr="0090760E">
              <w:rPr>
                <w:rFonts w:ascii="Arial" w:hAnsi="Arial" w:cs="Arial"/>
                <w:sz w:val="24"/>
                <w:szCs w:val="24"/>
              </w:rPr>
              <w:t>67</w:t>
            </w:r>
          </w:p>
        </w:tc>
      </w:tr>
      <w:tr w:rsidR="00743777" w:rsidRPr="0090760E" w14:paraId="68AA6FD9" w14:textId="77777777" w:rsidTr="00743777">
        <w:trPr>
          <w:trHeight w:val="465"/>
        </w:trPr>
        <w:tc>
          <w:tcPr>
            <w:tcW w:w="3135" w:type="dxa"/>
            <w:hideMark/>
          </w:tcPr>
          <w:p w14:paraId="1181940A"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3318F9F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039F9ED"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B35F5B4" w14:textId="77777777" w:rsidR="00743777" w:rsidRPr="0090760E" w:rsidRDefault="00743777" w:rsidP="00E9358C">
            <w:pPr>
              <w:rPr>
                <w:rFonts w:ascii="Arial" w:hAnsi="Arial" w:cs="Arial"/>
                <w:sz w:val="24"/>
                <w:szCs w:val="24"/>
              </w:rPr>
            </w:pPr>
            <w:r w:rsidRPr="0090760E">
              <w:rPr>
                <w:rFonts w:ascii="Arial" w:hAnsi="Arial" w:cs="Arial"/>
                <w:sz w:val="24"/>
                <w:szCs w:val="24"/>
              </w:rPr>
              <w:t>1350451200</w:t>
            </w:r>
          </w:p>
        </w:tc>
        <w:tc>
          <w:tcPr>
            <w:tcW w:w="655" w:type="dxa"/>
            <w:noWrap/>
            <w:hideMark/>
          </w:tcPr>
          <w:p w14:paraId="501FD6DA"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70824894" w14:textId="77777777" w:rsidR="00743777" w:rsidRPr="0090760E" w:rsidRDefault="00743777" w:rsidP="00E9358C">
            <w:pPr>
              <w:rPr>
                <w:rFonts w:ascii="Arial" w:hAnsi="Arial" w:cs="Arial"/>
                <w:sz w:val="24"/>
                <w:szCs w:val="24"/>
              </w:rPr>
            </w:pPr>
            <w:r w:rsidRPr="0090760E">
              <w:rPr>
                <w:rFonts w:ascii="Arial" w:hAnsi="Arial" w:cs="Arial"/>
                <w:sz w:val="24"/>
                <w:szCs w:val="24"/>
              </w:rPr>
              <w:t>108</w:t>
            </w:r>
          </w:p>
        </w:tc>
        <w:tc>
          <w:tcPr>
            <w:tcW w:w="1734" w:type="dxa"/>
            <w:noWrap/>
            <w:hideMark/>
          </w:tcPr>
          <w:p w14:paraId="5127385F" w14:textId="77777777" w:rsidR="00743777" w:rsidRPr="0090760E" w:rsidRDefault="00743777" w:rsidP="00E9358C">
            <w:pPr>
              <w:rPr>
                <w:rFonts w:ascii="Arial" w:hAnsi="Arial" w:cs="Arial"/>
                <w:sz w:val="24"/>
                <w:szCs w:val="24"/>
              </w:rPr>
            </w:pPr>
            <w:r w:rsidRPr="0090760E">
              <w:rPr>
                <w:rFonts w:ascii="Arial" w:hAnsi="Arial" w:cs="Arial"/>
                <w:sz w:val="24"/>
                <w:szCs w:val="24"/>
              </w:rPr>
              <w:t>67</w:t>
            </w:r>
          </w:p>
        </w:tc>
      </w:tr>
      <w:tr w:rsidR="00743777" w:rsidRPr="0090760E" w14:paraId="014851E5" w14:textId="77777777" w:rsidTr="00743777">
        <w:trPr>
          <w:trHeight w:val="465"/>
        </w:trPr>
        <w:tc>
          <w:tcPr>
            <w:tcW w:w="3135" w:type="dxa"/>
            <w:hideMark/>
          </w:tcPr>
          <w:p w14:paraId="6D91C1C7"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0BC3E95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5DBF77C"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12B24F6E" w14:textId="77777777" w:rsidR="00743777" w:rsidRPr="0090760E" w:rsidRDefault="00743777" w:rsidP="00E9358C">
            <w:pPr>
              <w:rPr>
                <w:rFonts w:ascii="Arial" w:hAnsi="Arial" w:cs="Arial"/>
                <w:sz w:val="24"/>
                <w:szCs w:val="24"/>
              </w:rPr>
            </w:pPr>
            <w:r w:rsidRPr="0090760E">
              <w:rPr>
                <w:rFonts w:ascii="Arial" w:hAnsi="Arial" w:cs="Arial"/>
                <w:sz w:val="24"/>
                <w:szCs w:val="24"/>
              </w:rPr>
              <w:t>1350451200</w:t>
            </w:r>
          </w:p>
        </w:tc>
        <w:tc>
          <w:tcPr>
            <w:tcW w:w="655" w:type="dxa"/>
            <w:noWrap/>
            <w:hideMark/>
          </w:tcPr>
          <w:p w14:paraId="5D9DDA58"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0BCE4254" w14:textId="77777777" w:rsidR="00743777" w:rsidRPr="0090760E" w:rsidRDefault="00743777" w:rsidP="00E9358C">
            <w:pPr>
              <w:rPr>
                <w:rFonts w:ascii="Arial" w:hAnsi="Arial" w:cs="Arial"/>
                <w:sz w:val="24"/>
                <w:szCs w:val="24"/>
              </w:rPr>
            </w:pPr>
            <w:r w:rsidRPr="0090760E">
              <w:rPr>
                <w:rFonts w:ascii="Arial" w:hAnsi="Arial" w:cs="Arial"/>
                <w:sz w:val="24"/>
                <w:szCs w:val="24"/>
              </w:rPr>
              <w:t>108</w:t>
            </w:r>
          </w:p>
        </w:tc>
        <w:tc>
          <w:tcPr>
            <w:tcW w:w="1734" w:type="dxa"/>
            <w:noWrap/>
            <w:hideMark/>
          </w:tcPr>
          <w:p w14:paraId="02D35AA0" w14:textId="77777777" w:rsidR="00743777" w:rsidRPr="0090760E" w:rsidRDefault="00743777" w:rsidP="00E9358C">
            <w:pPr>
              <w:rPr>
                <w:rFonts w:ascii="Arial" w:hAnsi="Arial" w:cs="Arial"/>
                <w:sz w:val="24"/>
                <w:szCs w:val="24"/>
              </w:rPr>
            </w:pPr>
            <w:r w:rsidRPr="0090760E">
              <w:rPr>
                <w:rFonts w:ascii="Arial" w:hAnsi="Arial" w:cs="Arial"/>
                <w:sz w:val="24"/>
                <w:szCs w:val="24"/>
              </w:rPr>
              <w:t>67</w:t>
            </w:r>
          </w:p>
        </w:tc>
      </w:tr>
      <w:tr w:rsidR="00743777" w:rsidRPr="0090760E" w14:paraId="6320F357" w14:textId="77777777" w:rsidTr="00743777">
        <w:trPr>
          <w:trHeight w:val="465"/>
        </w:trPr>
        <w:tc>
          <w:tcPr>
            <w:tcW w:w="3135" w:type="dxa"/>
            <w:hideMark/>
          </w:tcPr>
          <w:p w14:paraId="4E7A6049"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"Цифровое муниципальное образование"</w:t>
            </w:r>
          </w:p>
        </w:tc>
        <w:tc>
          <w:tcPr>
            <w:tcW w:w="856" w:type="dxa"/>
            <w:hideMark/>
          </w:tcPr>
          <w:p w14:paraId="47CCB3C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31A5355"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hideMark/>
          </w:tcPr>
          <w:p w14:paraId="73FB9C86" w14:textId="77777777" w:rsidR="00743777" w:rsidRPr="0090760E" w:rsidRDefault="00743777" w:rsidP="00E9358C">
            <w:pPr>
              <w:rPr>
                <w:rFonts w:ascii="Arial" w:hAnsi="Arial" w:cs="Arial"/>
                <w:sz w:val="24"/>
                <w:szCs w:val="24"/>
              </w:rPr>
            </w:pPr>
            <w:r w:rsidRPr="0090760E">
              <w:rPr>
                <w:rFonts w:ascii="Arial" w:hAnsi="Arial" w:cs="Arial"/>
                <w:sz w:val="24"/>
                <w:szCs w:val="24"/>
              </w:rPr>
              <w:t>1500000000</w:t>
            </w:r>
          </w:p>
        </w:tc>
        <w:tc>
          <w:tcPr>
            <w:tcW w:w="655" w:type="dxa"/>
            <w:hideMark/>
          </w:tcPr>
          <w:p w14:paraId="16B0A6C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1FC1CDB" w14:textId="77777777" w:rsidR="00743777" w:rsidRPr="0090760E" w:rsidRDefault="00743777" w:rsidP="00E9358C">
            <w:pPr>
              <w:rPr>
                <w:rFonts w:ascii="Arial" w:hAnsi="Arial" w:cs="Arial"/>
                <w:sz w:val="24"/>
                <w:szCs w:val="24"/>
              </w:rPr>
            </w:pPr>
            <w:r w:rsidRPr="0090760E">
              <w:rPr>
                <w:rFonts w:ascii="Arial" w:hAnsi="Arial" w:cs="Arial"/>
                <w:sz w:val="24"/>
                <w:szCs w:val="24"/>
              </w:rPr>
              <w:t>54 823</w:t>
            </w:r>
          </w:p>
        </w:tc>
        <w:tc>
          <w:tcPr>
            <w:tcW w:w="1734" w:type="dxa"/>
            <w:noWrap/>
            <w:hideMark/>
          </w:tcPr>
          <w:p w14:paraId="0FEBC63E" w14:textId="77777777" w:rsidR="00743777" w:rsidRPr="0090760E" w:rsidRDefault="00743777" w:rsidP="00E9358C">
            <w:pPr>
              <w:rPr>
                <w:rFonts w:ascii="Arial" w:hAnsi="Arial" w:cs="Arial"/>
                <w:sz w:val="24"/>
                <w:szCs w:val="24"/>
              </w:rPr>
            </w:pPr>
            <w:r w:rsidRPr="0090760E">
              <w:rPr>
                <w:rFonts w:ascii="Arial" w:hAnsi="Arial" w:cs="Arial"/>
                <w:sz w:val="24"/>
                <w:szCs w:val="24"/>
              </w:rPr>
              <w:t>54 823</w:t>
            </w:r>
          </w:p>
        </w:tc>
      </w:tr>
      <w:tr w:rsidR="00743777" w:rsidRPr="0090760E" w14:paraId="5F572EA2" w14:textId="77777777" w:rsidTr="00743777">
        <w:trPr>
          <w:trHeight w:val="1365"/>
        </w:trPr>
        <w:tc>
          <w:tcPr>
            <w:tcW w:w="3135" w:type="dxa"/>
            <w:hideMark/>
          </w:tcPr>
          <w:p w14:paraId="02244101"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w:t>
            </w:r>
            <w:r w:rsidRPr="0090760E">
              <w:rPr>
                <w:rFonts w:ascii="Arial" w:hAnsi="Arial" w:cs="Arial"/>
                <w:sz w:val="24"/>
                <w:szCs w:val="24"/>
              </w:rPr>
              <w:lastRenderedPageBreak/>
              <w:t>также услуг почтовой связи"</w:t>
            </w:r>
          </w:p>
        </w:tc>
        <w:tc>
          <w:tcPr>
            <w:tcW w:w="856" w:type="dxa"/>
            <w:hideMark/>
          </w:tcPr>
          <w:p w14:paraId="43DE6229"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01</w:t>
            </w:r>
          </w:p>
        </w:tc>
        <w:tc>
          <w:tcPr>
            <w:tcW w:w="856" w:type="dxa"/>
            <w:hideMark/>
          </w:tcPr>
          <w:p w14:paraId="45688B79"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56BB83DC" w14:textId="77777777" w:rsidR="00743777" w:rsidRPr="0090760E" w:rsidRDefault="00743777" w:rsidP="00E9358C">
            <w:pPr>
              <w:rPr>
                <w:rFonts w:ascii="Arial" w:hAnsi="Arial" w:cs="Arial"/>
                <w:sz w:val="24"/>
                <w:szCs w:val="24"/>
              </w:rPr>
            </w:pPr>
            <w:r w:rsidRPr="0090760E">
              <w:rPr>
                <w:rFonts w:ascii="Arial" w:hAnsi="Arial" w:cs="Arial"/>
                <w:sz w:val="24"/>
                <w:szCs w:val="24"/>
              </w:rPr>
              <w:t>1510000000</w:t>
            </w:r>
          </w:p>
        </w:tc>
        <w:tc>
          <w:tcPr>
            <w:tcW w:w="655" w:type="dxa"/>
            <w:noWrap/>
            <w:hideMark/>
          </w:tcPr>
          <w:p w14:paraId="72BE862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22C9FD2" w14:textId="77777777" w:rsidR="00743777" w:rsidRPr="0090760E" w:rsidRDefault="00743777" w:rsidP="00E9358C">
            <w:pPr>
              <w:rPr>
                <w:rFonts w:ascii="Arial" w:hAnsi="Arial" w:cs="Arial"/>
                <w:sz w:val="24"/>
                <w:szCs w:val="24"/>
              </w:rPr>
            </w:pPr>
            <w:r w:rsidRPr="0090760E">
              <w:rPr>
                <w:rFonts w:ascii="Arial" w:hAnsi="Arial" w:cs="Arial"/>
                <w:sz w:val="24"/>
                <w:szCs w:val="24"/>
              </w:rPr>
              <w:t>51 293</w:t>
            </w:r>
          </w:p>
        </w:tc>
        <w:tc>
          <w:tcPr>
            <w:tcW w:w="1734" w:type="dxa"/>
            <w:noWrap/>
            <w:hideMark/>
          </w:tcPr>
          <w:p w14:paraId="54FBEA45" w14:textId="77777777" w:rsidR="00743777" w:rsidRPr="0090760E" w:rsidRDefault="00743777" w:rsidP="00E9358C">
            <w:pPr>
              <w:rPr>
                <w:rFonts w:ascii="Arial" w:hAnsi="Arial" w:cs="Arial"/>
                <w:sz w:val="24"/>
                <w:szCs w:val="24"/>
              </w:rPr>
            </w:pPr>
            <w:r w:rsidRPr="0090760E">
              <w:rPr>
                <w:rFonts w:ascii="Arial" w:hAnsi="Arial" w:cs="Arial"/>
                <w:sz w:val="24"/>
                <w:szCs w:val="24"/>
              </w:rPr>
              <w:t>51 293</w:t>
            </w:r>
          </w:p>
        </w:tc>
      </w:tr>
      <w:tr w:rsidR="00743777" w:rsidRPr="0090760E" w14:paraId="5B66FE42" w14:textId="77777777" w:rsidTr="00743777">
        <w:trPr>
          <w:trHeight w:val="690"/>
        </w:trPr>
        <w:tc>
          <w:tcPr>
            <w:tcW w:w="3135" w:type="dxa"/>
            <w:hideMark/>
          </w:tcPr>
          <w:p w14:paraId="2EA4E753"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Основное мероприятие "Организация деятельности многофункциональных центров предоставления государственных и муниципальных услуг"</w:t>
            </w:r>
          </w:p>
        </w:tc>
        <w:tc>
          <w:tcPr>
            <w:tcW w:w="856" w:type="dxa"/>
            <w:hideMark/>
          </w:tcPr>
          <w:p w14:paraId="074B394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BE09E92"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3304213" w14:textId="77777777" w:rsidR="00743777" w:rsidRPr="0090760E" w:rsidRDefault="00743777" w:rsidP="00E9358C">
            <w:pPr>
              <w:rPr>
                <w:rFonts w:ascii="Arial" w:hAnsi="Arial" w:cs="Arial"/>
                <w:sz w:val="24"/>
                <w:szCs w:val="24"/>
              </w:rPr>
            </w:pPr>
            <w:r w:rsidRPr="0090760E">
              <w:rPr>
                <w:rFonts w:ascii="Arial" w:hAnsi="Arial" w:cs="Arial"/>
                <w:sz w:val="24"/>
                <w:szCs w:val="24"/>
              </w:rPr>
              <w:t>1510200000</w:t>
            </w:r>
          </w:p>
        </w:tc>
        <w:tc>
          <w:tcPr>
            <w:tcW w:w="655" w:type="dxa"/>
            <w:noWrap/>
            <w:hideMark/>
          </w:tcPr>
          <w:p w14:paraId="0D63904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FA277D7" w14:textId="77777777" w:rsidR="00743777" w:rsidRPr="0090760E" w:rsidRDefault="00743777" w:rsidP="00E9358C">
            <w:pPr>
              <w:rPr>
                <w:rFonts w:ascii="Arial" w:hAnsi="Arial" w:cs="Arial"/>
                <w:sz w:val="24"/>
                <w:szCs w:val="24"/>
              </w:rPr>
            </w:pPr>
            <w:r w:rsidRPr="0090760E">
              <w:rPr>
                <w:rFonts w:ascii="Arial" w:hAnsi="Arial" w:cs="Arial"/>
                <w:sz w:val="24"/>
                <w:szCs w:val="24"/>
              </w:rPr>
              <w:t>51 000</w:t>
            </w:r>
          </w:p>
        </w:tc>
        <w:tc>
          <w:tcPr>
            <w:tcW w:w="1734" w:type="dxa"/>
            <w:noWrap/>
            <w:hideMark/>
          </w:tcPr>
          <w:p w14:paraId="56DC459A" w14:textId="77777777" w:rsidR="00743777" w:rsidRPr="0090760E" w:rsidRDefault="00743777" w:rsidP="00E9358C">
            <w:pPr>
              <w:rPr>
                <w:rFonts w:ascii="Arial" w:hAnsi="Arial" w:cs="Arial"/>
                <w:sz w:val="24"/>
                <w:szCs w:val="24"/>
              </w:rPr>
            </w:pPr>
            <w:r w:rsidRPr="0090760E">
              <w:rPr>
                <w:rFonts w:ascii="Arial" w:hAnsi="Arial" w:cs="Arial"/>
                <w:sz w:val="24"/>
                <w:szCs w:val="24"/>
              </w:rPr>
              <w:t>51 000</w:t>
            </w:r>
          </w:p>
        </w:tc>
      </w:tr>
      <w:tr w:rsidR="00743777" w:rsidRPr="0090760E" w14:paraId="11215054" w14:textId="77777777" w:rsidTr="00743777">
        <w:trPr>
          <w:trHeight w:val="690"/>
        </w:trPr>
        <w:tc>
          <w:tcPr>
            <w:tcW w:w="3135" w:type="dxa"/>
            <w:hideMark/>
          </w:tcPr>
          <w:p w14:paraId="19351799"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856" w:type="dxa"/>
            <w:hideMark/>
          </w:tcPr>
          <w:p w14:paraId="24D7187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AD20C1B"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17274C37" w14:textId="77777777" w:rsidR="00743777" w:rsidRPr="0090760E" w:rsidRDefault="00743777" w:rsidP="00E9358C">
            <w:pPr>
              <w:rPr>
                <w:rFonts w:ascii="Arial" w:hAnsi="Arial" w:cs="Arial"/>
                <w:sz w:val="24"/>
                <w:szCs w:val="24"/>
              </w:rPr>
            </w:pPr>
            <w:r w:rsidRPr="0090760E">
              <w:rPr>
                <w:rFonts w:ascii="Arial" w:hAnsi="Arial" w:cs="Arial"/>
                <w:sz w:val="24"/>
                <w:szCs w:val="24"/>
              </w:rPr>
              <w:t>1510206190</w:t>
            </w:r>
          </w:p>
        </w:tc>
        <w:tc>
          <w:tcPr>
            <w:tcW w:w="655" w:type="dxa"/>
            <w:noWrap/>
            <w:hideMark/>
          </w:tcPr>
          <w:p w14:paraId="59A39CB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4C0F8CA" w14:textId="77777777" w:rsidR="00743777" w:rsidRPr="0090760E" w:rsidRDefault="00743777" w:rsidP="00E9358C">
            <w:pPr>
              <w:rPr>
                <w:rFonts w:ascii="Arial" w:hAnsi="Arial" w:cs="Arial"/>
                <w:sz w:val="24"/>
                <w:szCs w:val="24"/>
              </w:rPr>
            </w:pPr>
            <w:r w:rsidRPr="0090760E">
              <w:rPr>
                <w:rFonts w:ascii="Arial" w:hAnsi="Arial" w:cs="Arial"/>
                <w:sz w:val="24"/>
                <w:szCs w:val="24"/>
              </w:rPr>
              <w:t>51 000</w:t>
            </w:r>
          </w:p>
        </w:tc>
        <w:tc>
          <w:tcPr>
            <w:tcW w:w="1734" w:type="dxa"/>
            <w:noWrap/>
            <w:hideMark/>
          </w:tcPr>
          <w:p w14:paraId="2A15606F" w14:textId="77777777" w:rsidR="00743777" w:rsidRPr="0090760E" w:rsidRDefault="00743777" w:rsidP="00E9358C">
            <w:pPr>
              <w:rPr>
                <w:rFonts w:ascii="Arial" w:hAnsi="Arial" w:cs="Arial"/>
                <w:sz w:val="24"/>
                <w:szCs w:val="24"/>
              </w:rPr>
            </w:pPr>
            <w:r w:rsidRPr="0090760E">
              <w:rPr>
                <w:rFonts w:ascii="Arial" w:hAnsi="Arial" w:cs="Arial"/>
                <w:sz w:val="24"/>
                <w:szCs w:val="24"/>
              </w:rPr>
              <w:t>51 000</w:t>
            </w:r>
          </w:p>
        </w:tc>
      </w:tr>
      <w:tr w:rsidR="00743777" w:rsidRPr="0090760E" w14:paraId="5ADBD94D" w14:textId="77777777" w:rsidTr="00743777">
        <w:trPr>
          <w:trHeight w:val="465"/>
        </w:trPr>
        <w:tc>
          <w:tcPr>
            <w:tcW w:w="3135" w:type="dxa"/>
            <w:hideMark/>
          </w:tcPr>
          <w:p w14:paraId="46135D5D"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6FF1911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1595863"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7BA086D5" w14:textId="77777777" w:rsidR="00743777" w:rsidRPr="0090760E" w:rsidRDefault="00743777" w:rsidP="00E9358C">
            <w:pPr>
              <w:rPr>
                <w:rFonts w:ascii="Arial" w:hAnsi="Arial" w:cs="Arial"/>
                <w:sz w:val="24"/>
                <w:szCs w:val="24"/>
              </w:rPr>
            </w:pPr>
            <w:r w:rsidRPr="0090760E">
              <w:rPr>
                <w:rFonts w:ascii="Arial" w:hAnsi="Arial" w:cs="Arial"/>
                <w:sz w:val="24"/>
                <w:szCs w:val="24"/>
              </w:rPr>
              <w:t>1510206190</w:t>
            </w:r>
          </w:p>
        </w:tc>
        <w:tc>
          <w:tcPr>
            <w:tcW w:w="655" w:type="dxa"/>
            <w:noWrap/>
            <w:hideMark/>
          </w:tcPr>
          <w:p w14:paraId="58619469"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328763E0" w14:textId="77777777" w:rsidR="00743777" w:rsidRPr="0090760E" w:rsidRDefault="00743777" w:rsidP="00E9358C">
            <w:pPr>
              <w:rPr>
                <w:rFonts w:ascii="Arial" w:hAnsi="Arial" w:cs="Arial"/>
                <w:sz w:val="24"/>
                <w:szCs w:val="24"/>
              </w:rPr>
            </w:pPr>
            <w:r w:rsidRPr="0090760E">
              <w:rPr>
                <w:rFonts w:ascii="Arial" w:hAnsi="Arial" w:cs="Arial"/>
                <w:sz w:val="24"/>
                <w:szCs w:val="24"/>
              </w:rPr>
              <w:t>51 000</w:t>
            </w:r>
          </w:p>
        </w:tc>
        <w:tc>
          <w:tcPr>
            <w:tcW w:w="1734" w:type="dxa"/>
            <w:noWrap/>
            <w:hideMark/>
          </w:tcPr>
          <w:p w14:paraId="0F0F5927" w14:textId="77777777" w:rsidR="00743777" w:rsidRPr="0090760E" w:rsidRDefault="00743777" w:rsidP="00E9358C">
            <w:pPr>
              <w:rPr>
                <w:rFonts w:ascii="Arial" w:hAnsi="Arial" w:cs="Arial"/>
                <w:sz w:val="24"/>
                <w:szCs w:val="24"/>
              </w:rPr>
            </w:pPr>
            <w:r w:rsidRPr="0090760E">
              <w:rPr>
                <w:rFonts w:ascii="Arial" w:hAnsi="Arial" w:cs="Arial"/>
                <w:sz w:val="24"/>
                <w:szCs w:val="24"/>
              </w:rPr>
              <w:t>51 000</w:t>
            </w:r>
          </w:p>
        </w:tc>
      </w:tr>
      <w:tr w:rsidR="00743777" w:rsidRPr="0090760E" w14:paraId="58AB4C01" w14:textId="77777777" w:rsidTr="00743777">
        <w:trPr>
          <w:trHeight w:val="300"/>
        </w:trPr>
        <w:tc>
          <w:tcPr>
            <w:tcW w:w="3135" w:type="dxa"/>
            <w:hideMark/>
          </w:tcPr>
          <w:p w14:paraId="3F2C384A"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1E78362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4C1D2F5"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1AC6A63F" w14:textId="77777777" w:rsidR="00743777" w:rsidRPr="0090760E" w:rsidRDefault="00743777" w:rsidP="00E9358C">
            <w:pPr>
              <w:rPr>
                <w:rFonts w:ascii="Arial" w:hAnsi="Arial" w:cs="Arial"/>
                <w:sz w:val="24"/>
                <w:szCs w:val="24"/>
              </w:rPr>
            </w:pPr>
            <w:r w:rsidRPr="0090760E">
              <w:rPr>
                <w:rFonts w:ascii="Arial" w:hAnsi="Arial" w:cs="Arial"/>
                <w:sz w:val="24"/>
                <w:szCs w:val="24"/>
              </w:rPr>
              <w:t>1510206190</w:t>
            </w:r>
          </w:p>
        </w:tc>
        <w:tc>
          <w:tcPr>
            <w:tcW w:w="655" w:type="dxa"/>
            <w:noWrap/>
            <w:hideMark/>
          </w:tcPr>
          <w:p w14:paraId="51E47CED"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45997939" w14:textId="77777777" w:rsidR="00743777" w:rsidRPr="0090760E" w:rsidRDefault="00743777" w:rsidP="00E9358C">
            <w:pPr>
              <w:rPr>
                <w:rFonts w:ascii="Arial" w:hAnsi="Arial" w:cs="Arial"/>
                <w:sz w:val="24"/>
                <w:szCs w:val="24"/>
              </w:rPr>
            </w:pPr>
            <w:r w:rsidRPr="0090760E">
              <w:rPr>
                <w:rFonts w:ascii="Arial" w:hAnsi="Arial" w:cs="Arial"/>
                <w:sz w:val="24"/>
                <w:szCs w:val="24"/>
              </w:rPr>
              <w:t>51 000</w:t>
            </w:r>
          </w:p>
        </w:tc>
        <w:tc>
          <w:tcPr>
            <w:tcW w:w="1734" w:type="dxa"/>
            <w:noWrap/>
            <w:hideMark/>
          </w:tcPr>
          <w:p w14:paraId="2BCC537A" w14:textId="77777777" w:rsidR="00743777" w:rsidRPr="0090760E" w:rsidRDefault="00743777" w:rsidP="00E9358C">
            <w:pPr>
              <w:rPr>
                <w:rFonts w:ascii="Arial" w:hAnsi="Arial" w:cs="Arial"/>
                <w:sz w:val="24"/>
                <w:szCs w:val="24"/>
              </w:rPr>
            </w:pPr>
            <w:r w:rsidRPr="0090760E">
              <w:rPr>
                <w:rFonts w:ascii="Arial" w:hAnsi="Arial" w:cs="Arial"/>
                <w:sz w:val="24"/>
                <w:szCs w:val="24"/>
              </w:rPr>
              <w:t>51 000</w:t>
            </w:r>
          </w:p>
        </w:tc>
      </w:tr>
      <w:tr w:rsidR="00743777" w:rsidRPr="0090760E" w14:paraId="3B897BAD" w14:textId="77777777" w:rsidTr="00743777">
        <w:trPr>
          <w:trHeight w:val="915"/>
        </w:trPr>
        <w:tc>
          <w:tcPr>
            <w:tcW w:w="3135" w:type="dxa"/>
            <w:hideMark/>
          </w:tcPr>
          <w:p w14:paraId="3E8FB6A7"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856" w:type="dxa"/>
            <w:hideMark/>
          </w:tcPr>
          <w:p w14:paraId="2A5EFAE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8CC991C"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7C1A8030" w14:textId="77777777" w:rsidR="00743777" w:rsidRPr="0090760E" w:rsidRDefault="00743777" w:rsidP="00E9358C">
            <w:pPr>
              <w:rPr>
                <w:rFonts w:ascii="Arial" w:hAnsi="Arial" w:cs="Arial"/>
                <w:sz w:val="24"/>
                <w:szCs w:val="24"/>
              </w:rPr>
            </w:pPr>
            <w:r w:rsidRPr="0090760E">
              <w:rPr>
                <w:rFonts w:ascii="Arial" w:hAnsi="Arial" w:cs="Arial"/>
                <w:sz w:val="24"/>
                <w:szCs w:val="24"/>
              </w:rPr>
              <w:t>1510300000</w:t>
            </w:r>
          </w:p>
        </w:tc>
        <w:tc>
          <w:tcPr>
            <w:tcW w:w="655" w:type="dxa"/>
            <w:noWrap/>
            <w:hideMark/>
          </w:tcPr>
          <w:p w14:paraId="1FB4BA6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360031E" w14:textId="77777777" w:rsidR="00743777" w:rsidRPr="0090760E" w:rsidRDefault="00743777" w:rsidP="00E9358C">
            <w:pPr>
              <w:rPr>
                <w:rFonts w:ascii="Arial" w:hAnsi="Arial" w:cs="Arial"/>
                <w:sz w:val="24"/>
                <w:szCs w:val="24"/>
              </w:rPr>
            </w:pPr>
            <w:r w:rsidRPr="0090760E">
              <w:rPr>
                <w:rFonts w:ascii="Arial" w:hAnsi="Arial" w:cs="Arial"/>
                <w:sz w:val="24"/>
                <w:szCs w:val="24"/>
              </w:rPr>
              <w:t>293</w:t>
            </w:r>
          </w:p>
        </w:tc>
        <w:tc>
          <w:tcPr>
            <w:tcW w:w="1734" w:type="dxa"/>
            <w:noWrap/>
            <w:hideMark/>
          </w:tcPr>
          <w:p w14:paraId="45647FD9" w14:textId="77777777" w:rsidR="00743777" w:rsidRPr="0090760E" w:rsidRDefault="00743777" w:rsidP="00E9358C">
            <w:pPr>
              <w:rPr>
                <w:rFonts w:ascii="Arial" w:hAnsi="Arial" w:cs="Arial"/>
                <w:sz w:val="24"/>
                <w:szCs w:val="24"/>
              </w:rPr>
            </w:pPr>
            <w:r w:rsidRPr="0090760E">
              <w:rPr>
                <w:rFonts w:ascii="Arial" w:hAnsi="Arial" w:cs="Arial"/>
                <w:sz w:val="24"/>
                <w:szCs w:val="24"/>
              </w:rPr>
              <w:t>293</w:t>
            </w:r>
          </w:p>
        </w:tc>
      </w:tr>
      <w:tr w:rsidR="00743777" w:rsidRPr="0090760E" w14:paraId="30B2A1C5" w14:textId="77777777" w:rsidTr="00743777">
        <w:trPr>
          <w:trHeight w:val="1815"/>
        </w:trPr>
        <w:tc>
          <w:tcPr>
            <w:tcW w:w="3135" w:type="dxa"/>
            <w:hideMark/>
          </w:tcPr>
          <w:p w14:paraId="245A7F81"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w:t>
            </w:r>
            <w:r w:rsidRPr="0090760E">
              <w:rPr>
                <w:rFonts w:ascii="Arial" w:hAnsi="Arial" w:cs="Arial"/>
                <w:sz w:val="24"/>
                <w:szCs w:val="24"/>
              </w:rPr>
              <w:lastRenderedPageBreak/>
              <w:t>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856" w:type="dxa"/>
            <w:hideMark/>
          </w:tcPr>
          <w:p w14:paraId="3EDA41AB"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01</w:t>
            </w:r>
          </w:p>
        </w:tc>
        <w:tc>
          <w:tcPr>
            <w:tcW w:w="856" w:type="dxa"/>
            <w:hideMark/>
          </w:tcPr>
          <w:p w14:paraId="561613BD"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800129A" w14:textId="77777777" w:rsidR="00743777" w:rsidRPr="0090760E" w:rsidRDefault="00743777" w:rsidP="00E9358C">
            <w:pPr>
              <w:rPr>
                <w:rFonts w:ascii="Arial" w:hAnsi="Arial" w:cs="Arial"/>
                <w:sz w:val="24"/>
                <w:szCs w:val="24"/>
              </w:rPr>
            </w:pPr>
            <w:r w:rsidRPr="0090760E">
              <w:rPr>
                <w:rFonts w:ascii="Arial" w:hAnsi="Arial" w:cs="Arial"/>
                <w:sz w:val="24"/>
                <w:szCs w:val="24"/>
              </w:rPr>
              <w:t>15103S0860</w:t>
            </w:r>
          </w:p>
        </w:tc>
        <w:tc>
          <w:tcPr>
            <w:tcW w:w="655" w:type="dxa"/>
            <w:noWrap/>
            <w:hideMark/>
          </w:tcPr>
          <w:p w14:paraId="25D668B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D7C65B0" w14:textId="77777777" w:rsidR="00743777" w:rsidRPr="0090760E" w:rsidRDefault="00743777" w:rsidP="00E9358C">
            <w:pPr>
              <w:rPr>
                <w:rFonts w:ascii="Arial" w:hAnsi="Arial" w:cs="Arial"/>
                <w:sz w:val="24"/>
                <w:szCs w:val="24"/>
              </w:rPr>
            </w:pPr>
            <w:r w:rsidRPr="0090760E">
              <w:rPr>
                <w:rFonts w:ascii="Arial" w:hAnsi="Arial" w:cs="Arial"/>
                <w:sz w:val="24"/>
                <w:szCs w:val="24"/>
              </w:rPr>
              <w:t>293</w:t>
            </w:r>
          </w:p>
        </w:tc>
        <w:tc>
          <w:tcPr>
            <w:tcW w:w="1734" w:type="dxa"/>
            <w:noWrap/>
            <w:hideMark/>
          </w:tcPr>
          <w:p w14:paraId="1855DAAB" w14:textId="77777777" w:rsidR="00743777" w:rsidRPr="0090760E" w:rsidRDefault="00743777" w:rsidP="00E9358C">
            <w:pPr>
              <w:rPr>
                <w:rFonts w:ascii="Arial" w:hAnsi="Arial" w:cs="Arial"/>
                <w:sz w:val="24"/>
                <w:szCs w:val="24"/>
              </w:rPr>
            </w:pPr>
            <w:r w:rsidRPr="0090760E">
              <w:rPr>
                <w:rFonts w:ascii="Arial" w:hAnsi="Arial" w:cs="Arial"/>
                <w:sz w:val="24"/>
                <w:szCs w:val="24"/>
              </w:rPr>
              <w:t>293</w:t>
            </w:r>
          </w:p>
        </w:tc>
      </w:tr>
      <w:tr w:rsidR="00743777" w:rsidRPr="0090760E" w14:paraId="69E88C8F" w14:textId="77777777" w:rsidTr="00743777">
        <w:trPr>
          <w:trHeight w:val="465"/>
        </w:trPr>
        <w:tc>
          <w:tcPr>
            <w:tcW w:w="3135" w:type="dxa"/>
            <w:hideMark/>
          </w:tcPr>
          <w:p w14:paraId="4FF4DFA0"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856" w:type="dxa"/>
            <w:hideMark/>
          </w:tcPr>
          <w:p w14:paraId="0033EDE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33A2BD4"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49B0425A" w14:textId="77777777" w:rsidR="00743777" w:rsidRPr="0090760E" w:rsidRDefault="00743777" w:rsidP="00E9358C">
            <w:pPr>
              <w:rPr>
                <w:rFonts w:ascii="Arial" w:hAnsi="Arial" w:cs="Arial"/>
                <w:sz w:val="24"/>
                <w:szCs w:val="24"/>
              </w:rPr>
            </w:pPr>
            <w:r w:rsidRPr="0090760E">
              <w:rPr>
                <w:rFonts w:ascii="Arial" w:hAnsi="Arial" w:cs="Arial"/>
                <w:sz w:val="24"/>
                <w:szCs w:val="24"/>
              </w:rPr>
              <w:t>15103S0860</w:t>
            </w:r>
          </w:p>
        </w:tc>
        <w:tc>
          <w:tcPr>
            <w:tcW w:w="655" w:type="dxa"/>
            <w:noWrap/>
            <w:hideMark/>
          </w:tcPr>
          <w:p w14:paraId="09EE52DC"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16ED856F" w14:textId="77777777" w:rsidR="00743777" w:rsidRPr="0090760E" w:rsidRDefault="00743777" w:rsidP="00E9358C">
            <w:pPr>
              <w:rPr>
                <w:rFonts w:ascii="Arial" w:hAnsi="Arial" w:cs="Arial"/>
                <w:sz w:val="24"/>
                <w:szCs w:val="24"/>
              </w:rPr>
            </w:pPr>
            <w:r w:rsidRPr="0090760E">
              <w:rPr>
                <w:rFonts w:ascii="Arial" w:hAnsi="Arial" w:cs="Arial"/>
                <w:sz w:val="24"/>
                <w:szCs w:val="24"/>
              </w:rPr>
              <w:t>293</w:t>
            </w:r>
          </w:p>
        </w:tc>
        <w:tc>
          <w:tcPr>
            <w:tcW w:w="1734" w:type="dxa"/>
            <w:noWrap/>
            <w:hideMark/>
          </w:tcPr>
          <w:p w14:paraId="3124C00D" w14:textId="77777777" w:rsidR="00743777" w:rsidRPr="0090760E" w:rsidRDefault="00743777" w:rsidP="00E9358C">
            <w:pPr>
              <w:rPr>
                <w:rFonts w:ascii="Arial" w:hAnsi="Arial" w:cs="Arial"/>
                <w:sz w:val="24"/>
                <w:szCs w:val="24"/>
              </w:rPr>
            </w:pPr>
            <w:r w:rsidRPr="0090760E">
              <w:rPr>
                <w:rFonts w:ascii="Arial" w:hAnsi="Arial" w:cs="Arial"/>
                <w:sz w:val="24"/>
                <w:szCs w:val="24"/>
              </w:rPr>
              <w:t>293</w:t>
            </w:r>
          </w:p>
        </w:tc>
      </w:tr>
      <w:tr w:rsidR="00743777" w:rsidRPr="0090760E" w14:paraId="11672349" w14:textId="77777777" w:rsidTr="00743777">
        <w:trPr>
          <w:trHeight w:val="300"/>
        </w:trPr>
        <w:tc>
          <w:tcPr>
            <w:tcW w:w="3135" w:type="dxa"/>
            <w:hideMark/>
          </w:tcPr>
          <w:p w14:paraId="196541FD"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5CA139E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0387A6A"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1BD0044" w14:textId="77777777" w:rsidR="00743777" w:rsidRPr="0090760E" w:rsidRDefault="00743777" w:rsidP="00E9358C">
            <w:pPr>
              <w:rPr>
                <w:rFonts w:ascii="Arial" w:hAnsi="Arial" w:cs="Arial"/>
                <w:sz w:val="24"/>
                <w:szCs w:val="24"/>
              </w:rPr>
            </w:pPr>
            <w:r w:rsidRPr="0090760E">
              <w:rPr>
                <w:rFonts w:ascii="Arial" w:hAnsi="Arial" w:cs="Arial"/>
                <w:sz w:val="24"/>
                <w:szCs w:val="24"/>
              </w:rPr>
              <w:t>15103S0860</w:t>
            </w:r>
          </w:p>
        </w:tc>
        <w:tc>
          <w:tcPr>
            <w:tcW w:w="655" w:type="dxa"/>
            <w:noWrap/>
            <w:hideMark/>
          </w:tcPr>
          <w:p w14:paraId="4ABFD651"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3C8DC250" w14:textId="77777777" w:rsidR="00743777" w:rsidRPr="0090760E" w:rsidRDefault="00743777" w:rsidP="00E9358C">
            <w:pPr>
              <w:rPr>
                <w:rFonts w:ascii="Arial" w:hAnsi="Arial" w:cs="Arial"/>
                <w:sz w:val="24"/>
                <w:szCs w:val="24"/>
              </w:rPr>
            </w:pPr>
            <w:r w:rsidRPr="0090760E">
              <w:rPr>
                <w:rFonts w:ascii="Arial" w:hAnsi="Arial" w:cs="Arial"/>
                <w:sz w:val="24"/>
                <w:szCs w:val="24"/>
              </w:rPr>
              <w:t>293</w:t>
            </w:r>
          </w:p>
        </w:tc>
        <w:tc>
          <w:tcPr>
            <w:tcW w:w="1734" w:type="dxa"/>
            <w:noWrap/>
            <w:hideMark/>
          </w:tcPr>
          <w:p w14:paraId="25643C39" w14:textId="77777777" w:rsidR="00743777" w:rsidRPr="0090760E" w:rsidRDefault="00743777" w:rsidP="00E9358C">
            <w:pPr>
              <w:rPr>
                <w:rFonts w:ascii="Arial" w:hAnsi="Arial" w:cs="Arial"/>
                <w:sz w:val="24"/>
                <w:szCs w:val="24"/>
              </w:rPr>
            </w:pPr>
            <w:r w:rsidRPr="0090760E">
              <w:rPr>
                <w:rFonts w:ascii="Arial" w:hAnsi="Arial" w:cs="Arial"/>
                <w:sz w:val="24"/>
                <w:szCs w:val="24"/>
              </w:rPr>
              <w:t>293</w:t>
            </w:r>
          </w:p>
        </w:tc>
      </w:tr>
      <w:tr w:rsidR="00743777" w:rsidRPr="0090760E" w14:paraId="6D578A41" w14:textId="77777777" w:rsidTr="00743777">
        <w:trPr>
          <w:trHeight w:val="690"/>
        </w:trPr>
        <w:tc>
          <w:tcPr>
            <w:tcW w:w="3135" w:type="dxa"/>
            <w:hideMark/>
          </w:tcPr>
          <w:p w14:paraId="3CC1736C"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6" w:type="dxa"/>
            <w:hideMark/>
          </w:tcPr>
          <w:p w14:paraId="6475D02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6BF1A73"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3C665CAF" w14:textId="77777777" w:rsidR="00743777" w:rsidRPr="0090760E" w:rsidRDefault="00743777" w:rsidP="00E9358C">
            <w:pPr>
              <w:rPr>
                <w:rFonts w:ascii="Arial" w:hAnsi="Arial" w:cs="Arial"/>
                <w:sz w:val="24"/>
                <w:szCs w:val="24"/>
              </w:rPr>
            </w:pPr>
            <w:r w:rsidRPr="0090760E">
              <w:rPr>
                <w:rFonts w:ascii="Arial" w:hAnsi="Arial" w:cs="Arial"/>
                <w:sz w:val="24"/>
                <w:szCs w:val="24"/>
              </w:rPr>
              <w:t>1520000000</w:t>
            </w:r>
          </w:p>
        </w:tc>
        <w:tc>
          <w:tcPr>
            <w:tcW w:w="655" w:type="dxa"/>
            <w:noWrap/>
            <w:hideMark/>
          </w:tcPr>
          <w:p w14:paraId="3DFE742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5BBAA94" w14:textId="77777777" w:rsidR="00743777" w:rsidRPr="0090760E" w:rsidRDefault="00743777" w:rsidP="00E9358C">
            <w:pPr>
              <w:rPr>
                <w:rFonts w:ascii="Arial" w:hAnsi="Arial" w:cs="Arial"/>
                <w:sz w:val="24"/>
                <w:szCs w:val="24"/>
              </w:rPr>
            </w:pPr>
            <w:r w:rsidRPr="0090760E">
              <w:rPr>
                <w:rFonts w:ascii="Arial" w:hAnsi="Arial" w:cs="Arial"/>
                <w:sz w:val="24"/>
                <w:szCs w:val="24"/>
              </w:rPr>
              <w:t>3 530</w:t>
            </w:r>
          </w:p>
        </w:tc>
        <w:tc>
          <w:tcPr>
            <w:tcW w:w="1734" w:type="dxa"/>
            <w:noWrap/>
            <w:hideMark/>
          </w:tcPr>
          <w:p w14:paraId="6B8BCD80" w14:textId="77777777" w:rsidR="00743777" w:rsidRPr="0090760E" w:rsidRDefault="00743777" w:rsidP="00E9358C">
            <w:pPr>
              <w:rPr>
                <w:rFonts w:ascii="Arial" w:hAnsi="Arial" w:cs="Arial"/>
                <w:sz w:val="24"/>
                <w:szCs w:val="24"/>
              </w:rPr>
            </w:pPr>
            <w:r w:rsidRPr="0090760E">
              <w:rPr>
                <w:rFonts w:ascii="Arial" w:hAnsi="Arial" w:cs="Arial"/>
                <w:sz w:val="24"/>
                <w:szCs w:val="24"/>
              </w:rPr>
              <w:t>3 530</w:t>
            </w:r>
          </w:p>
        </w:tc>
      </w:tr>
      <w:tr w:rsidR="00743777" w:rsidRPr="0090760E" w14:paraId="6BD67014" w14:textId="77777777" w:rsidTr="00743777">
        <w:trPr>
          <w:trHeight w:val="300"/>
        </w:trPr>
        <w:tc>
          <w:tcPr>
            <w:tcW w:w="3135" w:type="dxa"/>
            <w:hideMark/>
          </w:tcPr>
          <w:p w14:paraId="525FC909"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"Информационная инфраструктура"</w:t>
            </w:r>
          </w:p>
        </w:tc>
        <w:tc>
          <w:tcPr>
            <w:tcW w:w="856" w:type="dxa"/>
            <w:hideMark/>
          </w:tcPr>
          <w:p w14:paraId="3FB04DFD"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9ACB614"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1D20EEF" w14:textId="77777777" w:rsidR="00743777" w:rsidRPr="0090760E" w:rsidRDefault="00743777" w:rsidP="00E9358C">
            <w:pPr>
              <w:rPr>
                <w:rFonts w:ascii="Arial" w:hAnsi="Arial" w:cs="Arial"/>
                <w:sz w:val="24"/>
                <w:szCs w:val="24"/>
              </w:rPr>
            </w:pPr>
            <w:r w:rsidRPr="0090760E">
              <w:rPr>
                <w:rFonts w:ascii="Arial" w:hAnsi="Arial" w:cs="Arial"/>
                <w:sz w:val="24"/>
                <w:szCs w:val="24"/>
              </w:rPr>
              <w:t>1520100000</w:t>
            </w:r>
          </w:p>
        </w:tc>
        <w:tc>
          <w:tcPr>
            <w:tcW w:w="655" w:type="dxa"/>
            <w:noWrap/>
            <w:hideMark/>
          </w:tcPr>
          <w:p w14:paraId="1293AF5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6BB094E" w14:textId="77777777" w:rsidR="00743777" w:rsidRPr="0090760E" w:rsidRDefault="00743777" w:rsidP="00E9358C">
            <w:pPr>
              <w:rPr>
                <w:rFonts w:ascii="Arial" w:hAnsi="Arial" w:cs="Arial"/>
                <w:sz w:val="24"/>
                <w:szCs w:val="24"/>
              </w:rPr>
            </w:pPr>
            <w:r w:rsidRPr="0090760E">
              <w:rPr>
                <w:rFonts w:ascii="Arial" w:hAnsi="Arial" w:cs="Arial"/>
                <w:sz w:val="24"/>
                <w:szCs w:val="24"/>
              </w:rPr>
              <w:t>2 840</w:t>
            </w:r>
          </w:p>
        </w:tc>
        <w:tc>
          <w:tcPr>
            <w:tcW w:w="1734" w:type="dxa"/>
            <w:noWrap/>
            <w:hideMark/>
          </w:tcPr>
          <w:p w14:paraId="1060C79C" w14:textId="77777777" w:rsidR="00743777" w:rsidRPr="0090760E" w:rsidRDefault="00743777" w:rsidP="00E9358C">
            <w:pPr>
              <w:rPr>
                <w:rFonts w:ascii="Arial" w:hAnsi="Arial" w:cs="Arial"/>
                <w:sz w:val="24"/>
                <w:szCs w:val="24"/>
              </w:rPr>
            </w:pPr>
            <w:r w:rsidRPr="0090760E">
              <w:rPr>
                <w:rFonts w:ascii="Arial" w:hAnsi="Arial" w:cs="Arial"/>
                <w:sz w:val="24"/>
                <w:szCs w:val="24"/>
              </w:rPr>
              <w:t>2 840</w:t>
            </w:r>
          </w:p>
        </w:tc>
      </w:tr>
      <w:tr w:rsidR="00743777" w:rsidRPr="0090760E" w14:paraId="505D89A2" w14:textId="77777777" w:rsidTr="00743777">
        <w:trPr>
          <w:trHeight w:val="300"/>
        </w:trPr>
        <w:tc>
          <w:tcPr>
            <w:tcW w:w="3135" w:type="dxa"/>
            <w:hideMark/>
          </w:tcPr>
          <w:p w14:paraId="1C96A940" w14:textId="77777777" w:rsidR="00743777" w:rsidRPr="0090760E" w:rsidRDefault="00743777" w:rsidP="00E9358C">
            <w:pPr>
              <w:rPr>
                <w:rFonts w:ascii="Arial" w:hAnsi="Arial" w:cs="Arial"/>
                <w:sz w:val="24"/>
                <w:szCs w:val="24"/>
              </w:rPr>
            </w:pPr>
            <w:r w:rsidRPr="0090760E">
              <w:rPr>
                <w:rFonts w:ascii="Arial" w:hAnsi="Arial" w:cs="Arial"/>
                <w:sz w:val="24"/>
                <w:szCs w:val="24"/>
              </w:rPr>
              <w:t>Развитие информационной инфраструктуры</w:t>
            </w:r>
          </w:p>
        </w:tc>
        <w:tc>
          <w:tcPr>
            <w:tcW w:w="856" w:type="dxa"/>
            <w:hideMark/>
          </w:tcPr>
          <w:p w14:paraId="5AE7CB0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963952C"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4C5E681D" w14:textId="77777777" w:rsidR="00743777" w:rsidRPr="0090760E" w:rsidRDefault="00743777" w:rsidP="00E9358C">
            <w:pPr>
              <w:rPr>
                <w:rFonts w:ascii="Arial" w:hAnsi="Arial" w:cs="Arial"/>
                <w:sz w:val="24"/>
                <w:szCs w:val="24"/>
              </w:rPr>
            </w:pPr>
            <w:r w:rsidRPr="0090760E">
              <w:rPr>
                <w:rFonts w:ascii="Arial" w:hAnsi="Arial" w:cs="Arial"/>
                <w:sz w:val="24"/>
                <w:szCs w:val="24"/>
              </w:rPr>
              <w:t>1520101150</w:t>
            </w:r>
          </w:p>
        </w:tc>
        <w:tc>
          <w:tcPr>
            <w:tcW w:w="655" w:type="dxa"/>
            <w:noWrap/>
            <w:hideMark/>
          </w:tcPr>
          <w:p w14:paraId="5CCD040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020D5DD" w14:textId="77777777" w:rsidR="00743777" w:rsidRPr="0090760E" w:rsidRDefault="00743777" w:rsidP="00E9358C">
            <w:pPr>
              <w:rPr>
                <w:rFonts w:ascii="Arial" w:hAnsi="Arial" w:cs="Arial"/>
                <w:sz w:val="24"/>
                <w:szCs w:val="24"/>
              </w:rPr>
            </w:pPr>
            <w:r w:rsidRPr="0090760E">
              <w:rPr>
                <w:rFonts w:ascii="Arial" w:hAnsi="Arial" w:cs="Arial"/>
                <w:sz w:val="24"/>
                <w:szCs w:val="24"/>
              </w:rPr>
              <w:t>2 840</w:t>
            </w:r>
          </w:p>
        </w:tc>
        <w:tc>
          <w:tcPr>
            <w:tcW w:w="1734" w:type="dxa"/>
            <w:noWrap/>
            <w:hideMark/>
          </w:tcPr>
          <w:p w14:paraId="46B95E25" w14:textId="77777777" w:rsidR="00743777" w:rsidRPr="0090760E" w:rsidRDefault="00743777" w:rsidP="00E9358C">
            <w:pPr>
              <w:rPr>
                <w:rFonts w:ascii="Arial" w:hAnsi="Arial" w:cs="Arial"/>
                <w:sz w:val="24"/>
                <w:szCs w:val="24"/>
              </w:rPr>
            </w:pPr>
            <w:r w:rsidRPr="0090760E">
              <w:rPr>
                <w:rFonts w:ascii="Arial" w:hAnsi="Arial" w:cs="Arial"/>
                <w:sz w:val="24"/>
                <w:szCs w:val="24"/>
              </w:rPr>
              <w:t>2 840</w:t>
            </w:r>
          </w:p>
        </w:tc>
      </w:tr>
      <w:tr w:rsidR="00743777" w:rsidRPr="0090760E" w14:paraId="72705D27" w14:textId="77777777" w:rsidTr="00743777">
        <w:trPr>
          <w:trHeight w:val="465"/>
        </w:trPr>
        <w:tc>
          <w:tcPr>
            <w:tcW w:w="3135" w:type="dxa"/>
            <w:hideMark/>
          </w:tcPr>
          <w:p w14:paraId="2F75DDAD"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57C5F6C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609A4F8B"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1AEA7A5D" w14:textId="77777777" w:rsidR="00743777" w:rsidRPr="0090760E" w:rsidRDefault="00743777" w:rsidP="00E9358C">
            <w:pPr>
              <w:rPr>
                <w:rFonts w:ascii="Arial" w:hAnsi="Arial" w:cs="Arial"/>
                <w:sz w:val="24"/>
                <w:szCs w:val="24"/>
              </w:rPr>
            </w:pPr>
            <w:r w:rsidRPr="0090760E">
              <w:rPr>
                <w:rFonts w:ascii="Arial" w:hAnsi="Arial" w:cs="Arial"/>
                <w:sz w:val="24"/>
                <w:szCs w:val="24"/>
              </w:rPr>
              <w:t>1520101150</w:t>
            </w:r>
          </w:p>
        </w:tc>
        <w:tc>
          <w:tcPr>
            <w:tcW w:w="655" w:type="dxa"/>
            <w:noWrap/>
            <w:hideMark/>
          </w:tcPr>
          <w:p w14:paraId="306506B8"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2EBF9EE1" w14:textId="77777777" w:rsidR="00743777" w:rsidRPr="0090760E" w:rsidRDefault="00743777" w:rsidP="00E9358C">
            <w:pPr>
              <w:rPr>
                <w:rFonts w:ascii="Arial" w:hAnsi="Arial" w:cs="Arial"/>
                <w:sz w:val="24"/>
                <w:szCs w:val="24"/>
              </w:rPr>
            </w:pPr>
            <w:r w:rsidRPr="0090760E">
              <w:rPr>
                <w:rFonts w:ascii="Arial" w:hAnsi="Arial" w:cs="Arial"/>
                <w:sz w:val="24"/>
                <w:szCs w:val="24"/>
              </w:rPr>
              <w:t>2 840</w:t>
            </w:r>
          </w:p>
        </w:tc>
        <w:tc>
          <w:tcPr>
            <w:tcW w:w="1734" w:type="dxa"/>
            <w:noWrap/>
            <w:hideMark/>
          </w:tcPr>
          <w:p w14:paraId="083EF602" w14:textId="77777777" w:rsidR="00743777" w:rsidRPr="0090760E" w:rsidRDefault="00743777" w:rsidP="00E9358C">
            <w:pPr>
              <w:rPr>
                <w:rFonts w:ascii="Arial" w:hAnsi="Arial" w:cs="Arial"/>
                <w:sz w:val="24"/>
                <w:szCs w:val="24"/>
              </w:rPr>
            </w:pPr>
            <w:r w:rsidRPr="0090760E">
              <w:rPr>
                <w:rFonts w:ascii="Arial" w:hAnsi="Arial" w:cs="Arial"/>
                <w:sz w:val="24"/>
                <w:szCs w:val="24"/>
              </w:rPr>
              <w:t>2 840</w:t>
            </w:r>
          </w:p>
        </w:tc>
      </w:tr>
      <w:tr w:rsidR="00743777" w:rsidRPr="0090760E" w14:paraId="6D3151F5" w14:textId="77777777" w:rsidTr="00743777">
        <w:trPr>
          <w:trHeight w:val="465"/>
        </w:trPr>
        <w:tc>
          <w:tcPr>
            <w:tcW w:w="3135" w:type="dxa"/>
            <w:hideMark/>
          </w:tcPr>
          <w:p w14:paraId="5BB2845F"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6A8D1D3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42A74FC7"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7AC5BFD" w14:textId="77777777" w:rsidR="00743777" w:rsidRPr="0090760E" w:rsidRDefault="00743777" w:rsidP="00E9358C">
            <w:pPr>
              <w:rPr>
                <w:rFonts w:ascii="Arial" w:hAnsi="Arial" w:cs="Arial"/>
                <w:sz w:val="24"/>
                <w:szCs w:val="24"/>
              </w:rPr>
            </w:pPr>
            <w:r w:rsidRPr="0090760E">
              <w:rPr>
                <w:rFonts w:ascii="Arial" w:hAnsi="Arial" w:cs="Arial"/>
                <w:sz w:val="24"/>
                <w:szCs w:val="24"/>
              </w:rPr>
              <w:t>1520101150</w:t>
            </w:r>
          </w:p>
        </w:tc>
        <w:tc>
          <w:tcPr>
            <w:tcW w:w="655" w:type="dxa"/>
            <w:noWrap/>
            <w:hideMark/>
          </w:tcPr>
          <w:p w14:paraId="1A51B275"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B37F929" w14:textId="77777777" w:rsidR="00743777" w:rsidRPr="0090760E" w:rsidRDefault="00743777" w:rsidP="00E9358C">
            <w:pPr>
              <w:rPr>
                <w:rFonts w:ascii="Arial" w:hAnsi="Arial" w:cs="Arial"/>
                <w:sz w:val="24"/>
                <w:szCs w:val="24"/>
              </w:rPr>
            </w:pPr>
            <w:r w:rsidRPr="0090760E">
              <w:rPr>
                <w:rFonts w:ascii="Arial" w:hAnsi="Arial" w:cs="Arial"/>
                <w:sz w:val="24"/>
                <w:szCs w:val="24"/>
              </w:rPr>
              <w:t>2 840</w:t>
            </w:r>
          </w:p>
        </w:tc>
        <w:tc>
          <w:tcPr>
            <w:tcW w:w="1734" w:type="dxa"/>
            <w:noWrap/>
            <w:hideMark/>
          </w:tcPr>
          <w:p w14:paraId="3D5E7EC0" w14:textId="77777777" w:rsidR="00743777" w:rsidRPr="0090760E" w:rsidRDefault="00743777" w:rsidP="00E9358C">
            <w:pPr>
              <w:rPr>
                <w:rFonts w:ascii="Arial" w:hAnsi="Arial" w:cs="Arial"/>
                <w:sz w:val="24"/>
                <w:szCs w:val="24"/>
              </w:rPr>
            </w:pPr>
            <w:r w:rsidRPr="0090760E">
              <w:rPr>
                <w:rFonts w:ascii="Arial" w:hAnsi="Arial" w:cs="Arial"/>
                <w:sz w:val="24"/>
                <w:szCs w:val="24"/>
              </w:rPr>
              <w:t>2 840</w:t>
            </w:r>
          </w:p>
        </w:tc>
      </w:tr>
      <w:tr w:rsidR="00743777" w:rsidRPr="0090760E" w14:paraId="073EFCBD" w14:textId="77777777" w:rsidTr="00743777">
        <w:trPr>
          <w:trHeight w:val="300"/>
        </w:trPr>
        <w:tc>
          <w:tcPr>
            <w:tcW w:w="3135" w:type="dxa"/>
            <w:hideMark/>
          </w:tcPr>
          <w:p w14:paraId="1822056A"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"Информационная безопасность"</w:t>
            </w:r>
          </w:p>
        </w:tc>
        <w:tc>
          <w:tcPr>
            <w:tcW w:w="856" w:type="dxa"/>
            <w:hideMark/>
          </w:tcPr>
          <w:p w14:paraId="6C366C1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7EDD1A6C"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34B9574" w14:textId="77777777" w:rsidR="00743777" w:rsidRPr="0090760E" w:rsidRDefault="00743777" w:rsidP="00E9358C">
            <w:pPr>
              <w:rPr>
                <w:rFonts w:ascii="Arial" w:hAnsi="Arial" w:cs="Arial"/>
                <w:sz w:val="24"/>
                <w:szCs w:val="24"/>
              </w:rPr>
            </w:pPr>
            <w:r w:rsidRPr="0090760E">
              <w:rPr>
                <w:rFonts w:ascii="Arial" w:hAnsi="Arial" w:cs="Arial"/>
                <w:sz w:val="24"/>
                <w:szCs w:val="24"/>
              </w:rPr>
              <w:t>1520200000</w:t>
            </w:r>
          </w:p>
        </w:tc>
        <w:tc>
          <w:tcPr>
            <w:tcW w:w="655" w:type="dxa"/>
            <w:noWrap/>
            <w:hideMark/>
          </w:tcPr>
          <w:p w14:paraId="05B12C2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8F6AF2D"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c>
          <w:tcPr>
            <w:tcW w:w="1734" w:type="dxa"/>
            <w:noWrap/>
            <w:hideMark/>
          </w:tcPr>
          <w:p w14:paraId="2AAB433B"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r>
      <w:tr w:rsidR="00743777" w:rsidRPr="0090760E" w14:paraId="5E1DCB95" w14:textId="77777777" w:rsidTr="00743777">
        <w:trPr>
          <w:trHeight w:val="300"/>
        </w:trPr>
        <w:tc>
          <w:tcPr>
            <w:tcW w:w="3135" w:type="dxa"/>
            <w:hideMark/>
          </w:tcPr>
          <w:p w14:paraId="16728B05" w14:textId="77777777" w:rsidR="00743777" w:rsidRPr="0090760E" w:rsidRDefault="00743777" w:rsidP="00E9358C">
            <w:pPr>
              <w:rPr>
                <w:rFonts w:ascii="Arial" w:hAnsi="Arial" w:cs="Arial"/>
                <w:sz w:val="24"/>
                <w:szCs w:val="24"/>
              </w:rPr>
            </w:pPr>
            <w:r w:rsidRPr="0090760E">
              <w:rPr>
                <w:rFonts w:ascii="Arial" w:hAnsi="Arial" w:cs="Arial"/>
                <w:sz w:val="24"/>
                <w:szCs w:val="24"/>
              </w:rPr>
              <w:t>Информационная безопасность</w:t>
            </w:r>
          </w:p>
        </w:tc>
        <w:tc>
          <w:tcPr>
            <w:tcW w:w="856" w:type="dxa"/>
            <w:hideMark/>
          </w:tcPr>
          <w:p w14:paraId="434C06A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56A8D5BE"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61CAB06" w14:textId="77777777" w:rsidR="00743777" w:rsidRPr="0090760E" w:rsidRDefault="00743777" w:rsidP="00E9358C">
            <w:pPr>
              <w:rPr>
                <w:rFonts w:ascii="Arial" w:hAnsi="Arial" w:cs="Arial"/>
                <w:sz w:val="24"/>
                <w:szCs w:val="24"/>
              </w:rPr>
            </w:pPr>
            <w:r w:rsidRPr="0090760E">
              <w:rPr>
                <w:rFonts w:ascii="Arial" w:hAnsi="Arial" w:cs="Arial"/>
                <w:sz w:val="24"/>
                <w:szCs w:val="24"/>
              </w:rPr>
              <w:t>1520201160</w:t>
            </w:r>
          </w:p>
        </w:tc>
        <w:tc>
          <w:tcPr>
            <w:tcW w:w="655" w:type="dxa"/>
            <w:noWrap/>
            <w:hideMark/>
          </w:tcPr>
          <w:p w14:paraId="34D9C63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1961F4C"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c>
          <w:tcPr>
            <w:tcW w:w="1734" w:type="dxa"/>
            <w:noWrap/>
            <w:hideMark/>
          </w:tcPr>
          <w:p w14:paraId="173B6EFE"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r>
      <w:tr w:rsidR="00743777" w:rsidRPr="0090760E" w14:paraId="2D943A35" w14:textId="77777777" w:rsidTr="00743777">
        <w:trPr>
          <w:trHeight w:val="465"/>
        </w:trPr>
        <w:tc>
          <w:tcPr>
            <w:tcW w:w="3135" w:type="dxa"/>
            <w:hideMark/>
          </w:tcPr>
          <w:p w14:paraId="3817EDA5"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0904969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10126C9D"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2DDD6E45" w14:textId="77777777" w:rsidR="00743777" w:rsidRPr="0090760E" w:rsidRDefault="00743777" w:rsidP="00E9358C">
            <w:pPr>
              <w:rPr>
                <w:rFonts w:ascii="Arial" w:hAnsi="Arial" w:cs="Arial"/>
                <w:sz w:val="24"/>
                <w:szCs w:val="24"/>
              </w:rPr>
            </w:pPr>
            <w:r w:rsidRPr="0090760E">
              <w:rPr>
                <w:rFonts w:ascii="Arial" w:hAnsi="Arial" w:cs="Arial"/>
                <w:sz w:val="24"/>
                <w:szCs w:val="24"/>
              </w:rPr>
              <w:t>1520201160</w:t>
            </w:r>
          </w:p>
        </w:tc>
        <w:tc>
          <w:tcPr>
            <w:tcW w:w="655" w:type="dxa"/>
            <w:noWrap/>
            <w:hideMark/>
          </w:tcPr>
          <w:p w14:paraId="22DC1F7D"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71B0D0C1"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c>
          <w:tcPr>
            <w:tcW w:w="1734" w:type="dxa"/>
            <w:noWrap/>
            <w:hideMark/>
          </w:tcPr>
          <w:p w14:paraId="27456DDB"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r>
      <w:tr w:rsidR="00743777" w:rsidRPr="0090760E" w14:paraId="65681445" w14:textId="77777777" w:rsidTr="00743777">
        <w:trPr>
          <w:trHeight w:val="465"/>
        </w:trPr>
        <w:tc>
          <w:tcPr>
            <w:tcW w:w="3135" w:type="dxa"/>
            <w:hideMark/>
          </w:tcPr>
          <w:p w14:paraId="2A89E051"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Иные закупки товаров, работ и услуг для обеспечения </w:t>
            </w:r>
            <w:r w:rsidRPr="0090760E">
              <w:rPr>
                <w:rFonts w:ascii="Arial" w:hAnsi="Arial" w:cs="Arial"/>
                <w:sz w:val="24"/>
                <w:szCs w:val="24"/>
              </w:rPr>
              <w:lastRenderedPageBreak/>
              <w:t>государственных (муниципальных) нужд</w:t>
            </w:r>
          </w:p>
        </w:tc>
        <w:tc>
          <w:tcPr>
            <w:tcW w:w="856" w:type="dxa"/>
            <w:hideMark/>
          </w:tcPr>
          <w:p w14:paraId="066F4DD5"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01</w:t>
            </w:r>
          </w:p>
        </w:tc>
        <w:tc>
          <w:tcPr>
            <w:tcW w:w="856" w:type="dxa"/>
            <w:hideMark/>
          </w:tcPr>
          <w:p w14:paraId="7709A603"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4832C5CA" w14:textId="77777777" w:rsidR="00743777" w:rsidRPr="0090760E" w:rsidRDefault="00743777" w:rsidP="00E9358C">
            <w:pPr>
              <w:rPr>
                <w:rFonts w:ascii="Arial" w:hAnsi="Arial" w:cs="Arial"/>
                <w:sz w:val="24"/>
                <w:szCs w:val="24"/>
              </w:rPr>
            </w:pPr>
            <w:r w:rsidRPr="0090760E">
              <w:rPr>
                <w:rFonts w:ascii="Arial" w:hAnsi="Arial" w:cs="Arial"/>
                <w:sz w:val="24"/>
                <w:szCs w:val="24"/>
              </w:rPr>
              <w:t>1520201160</w:t>
            </w:r>
          </w:p>
        </w:tc>
        <w:tc>
          <w:tcPr>
            <w:tcW w:w="655" w:type="dxa"/>
            <w:noWrap/>
            <w:hideMark/>
          </w:tcPr>
          <w:p w14:paraId="5EDAA43B"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04DB6113"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c>
          <w:tcPr>
            <w:tcW w:w="1734" w:type="dxa"/>
            <w:noWrap/>
            <w:hideMark/>
          </w:tcPr>
          <w:p w14:paraId="6F27D01E"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r>
      <w:tr w:rsidR="00743777" w:rsidRPr="0090760E" w14:paraId="66948DB7" w14:textId="77777777" w:rsidTr="00743777">
        <w:trPr>
          <w:trHeight w:val="465"/>
        </w:trPr>
        <w:tc>
          <w:tcPr>
            <w:tcW w:w="3135" w:type="dxa"/>
            <w:hideMark/>
          </w:tcPr>
          <w:p w14:paraId="64DE8131"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Основное мероприятие "Цифровое государственное управление"</w:t>
            </w:r>
          </w:p>
        </w:tc>
        <w:tc>
          <w:tcPr>
            <w:tcW w:w="856" w:type="dxa"/>
            <w:hideMark/>
          </w:tcPr>
          <w:p w14:paraId="470F24B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B01751A"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71F62562" w14:textId="77777777" w:rsidR="00743777" w:rsidRPr="0090760E" w:rsidRDefault="00743777" w:rsidP="00E9358C">
            <w:pPr>
              <w:rPr>
                <w:rFonts w:ascii="Arial" w:hAnsi="Arial" w:cs="Arial"/>
                <w:sz w:val="24"/>
                <w:szCs w:val="24"/>
              </w:rPr>
            </w:pPr>
            <w:r w:rsidRPr="0090760E">
              <w:rPr>
                <w:rFonts w:ascii="Arial" w:hAnsi="Arial" w:cs="Arial"/>
                <w:sz w:val="24"/>
                <w:szCs w:val="24"/>
              </w:rPr>
              <w:t>1520300000</w:t>
            </w:r>
          </w:p>
        </w:tc>
        <w:tc>
          <w:tcPr>
            <w:tcW w:w="655" w:type="dxa"/>
            <w:noWrap/>
            <w:hideMark/>
          </w:tcPr>
          <w:p w14:paraId="0B05109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C5B6C84" w14:textId="77777777" w:rsidR="00743777" w:rsidRPr="0090760E" w:rsidRDefault="00743777" w:rsidP="00E9358C">
            <w:pPr>
              <w:rPr>
                <w:rFonts w:ascii="Arial" w:hAnsi="Arial" w:cs="Arial"/>
                <w:sz w:val="24"/>
                <w:szCs w:val="24"/>
              </w:rPr>
            </w:pPr>
            <w:r w:rsidRPr="0090760E">
              <w:rPr>
                <w:rFonts w:ascii="Arial" w:hAnsi="Arial" w:cs="Arial"/>
                <w:sz w:val="24"/>
                <w:szCs w:val="24"/>
              </w:rPr>
              <w:t>440</w:t>
            </w:r>
          </w:p>
        </w:tc>
        <w:tc>
          <w:tcPr>
            <w:tcW w:w="1734" w:type="dxa"/>
            <w:noWrap/>
            <w:hideMark/>
          </w:tcPr>
          <w:p w14:paraId="3A5EEC1B" w14:textId="77777777" w:rsidR="00743777" w:rsidRPr="0090760E" w:rsidRDefault="00743777" w:rsidP="00E9358C">
            <w:pPr>
              <w:rPr>
                <w:rFonts w:ascii="Arial" w:hAnsi="Arial" w:cs="Arial"/>
                <w:sz w:val="24"/>
                <w:szCs w:val="24"/>
              </w:rPr>
            </w:pPr>
            <w:r w:rsidRPr="0090760E">
              <w:rPr>
                <w:rFonts w:ascii="Arial" w:hAnsi="Arial" w:cs="Arial"/>
                <w:sz w:val="24"/>
                <w:szCs w:val="24"/>
              </w:rPr>
              <w:t>440</w:t>
            </w:r>
          </w:p>
        </w:tc>
      </w:tr>
      <w:tr w:rsidR="00743777" w:rsidRPr="0090760E" w14:paraId="1E7DFA82" w14:textId="77777777" w:rsidTr="00743777">
        <w:trPr>
          <w:trHeight w:val="300"/>
        </w:trPr>
        <w:tc>
          <w:tcPr>
            <w:tcW w:w="3135" w:type="dxa"/>
            <w:hideMark/>
          </w:tcPr>
          <w:p w14:paraId="6C0D9160" w14:textId="77777777" w:rsidR="00743777" w:rsidRPr="0090760E" w:rsidRDefault="00743777" w:rsidP="00E9358C">
            <w:pPr>
              <w:rPr>
                <w:rFonts w:ascii="Arial" w:hAnsi="Arial" w:cs="Arial"/>
                <w:sz w:val="24"/>
                <w:szCs w:val="24"/>
              </w:rPr>
            </w:pPr>
            <w:r w:rsidRPr="0090760E">
              <w:rPr>
                <w:rFonts w:ascii="Arial" w:hAnsi="Arial" w:cs="Arial"/>
                <w:sz w:val="24"/>
                <w:szCs w:val="24"/>
              </w:rPr>
              <w:t>Цифровое государственное управление</w:t>
            </w:r>
          </w:p>
        </w:tc>
        <w:tc>
          <w:tcPr>
            <w:tcW w:w="856" w:type="dxa"/>
            <w:hideMark/>
          </w:tcPr>
          <w:p w14:paraId="5F8EFF4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0BE4BDFC"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615928F0" w14:textId="77777777" w:rsidR="00743777" w:rsidRPr="0090760E" w:rsidRDefault="00743777" w:rsidP="00E9358C">
            <w:pPr>
              <w:rPr>
                <w:rFonts w:ascii="Arial" w:hAnsi="Arial" w:cs="Arial"/>
                <w:sz w:val="24"/>
                <w:szCs w:val="24"/>
              </w:rPr>
            </w:pPr>
            <w:r w:rsidRPr="0090760E">
              <w:rPr>
                <w:rFonts w:ascii="Arial" w:hAnsi="Arial" w:cs="Arial"/>
                <w:sz w:val="24"/>
                <w:szCs w:val="24"/>
              </w:rPr>
              <w:t>1520301170</w:t>
            </w:r>
          </w:p>
        </w:tc>
        <w:tc>
          <w:tcPr>
            <w:tcW w:w="655" w:type="dxa"/>
            <w:noWrap/>
            <w:hideMark/>
          </w:tcPr>
          <w:p w14:paraId="3484687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6A85893" w14:textId="77777777" w:rsidR="00743777" w:rsidRPr="0090760E" w:rsidRDefault="00743777" w:rsidP="00E9358C">
            <w:pPr>
              <w:rPr>
                <w:rFonts w:ascii="Arial" w:hAnsi="Arial" w:cs="Arial"/>
                <w:sz w:val="24"/>
                <w:szCs w:val="24"/>
              </w:rPr>
            </w:pPr>
            <w:r w:rsidRPr="0090760E">
              <w:rPr>
                <w:rFonts w:ascii="Arial" w:hAnsi="Arial" w:cs="Arial"/>
                <w:sz w:val="24"/>
                <w:szCs w:val="24"/>
              </w:rPr>
              <w:t>440</w:t>
            </w:r>
          </w:p>
        </w:tc>
        <w:tc>
          <w:tcPr>
            <w:tcW w:w="1734" w:type="dxa"/>
            <w:noWrap/>
            <w:hideMark/>
          </w:tcPr>
          <w:p w14:paraId="135AD3D9" w14:textId="77777777" w:rsidR="00743777" w:rsidRPr="0090760E" w:rsidRDefault="00743777" w:rsidP="00E9358C">
            <w:pPr>
              <w:rPr>
                <w:rFonts w:ascii="Arial" w:hAnsi="Arial" w:cs="Arial"/>
                <w:sz w:val="24"/>
                <w:szCs w:val="24"/>
              </w:rPr>
            </w:pPr>
            <w:r w:rsidRPr="0090760E">
              <w:rPr>
                <w:rFonts w:ascii="Arial" w:hAnsi="Arial" w:cs="Arial"/>
                <w:sz w:val="24"/>
                <w:szCs w:val="24"/>
              </w:rPr>
              <w:t>440</w:t>
            </w:r>
          </w:p>
        </w:tc>
      </w:tr>
      <w:tr w:rsidR="00743777" w:rsidRPr="0090760E" w14:paraId="0ECFB5B9" w14:textId="77777777" w:rsidTr="00743777">
        <w:trPr>
          <w:trHeight w:val="465"/>
        </w:trPr>
        <w:tc>
          <w:tcPr>
            <w:tcW w:w="3135" w:type="dxa"/>
            <w:hideMark/>
          </w:tcPr>
          <w:p w14:paraId="62001C6D"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394F5B3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346B09C0"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0961CA25" w14:textId="77777777" w:rsidR="00743777" w:rsidRPr="0090760E" w:rsidRDefault="00743777" w:rsidP="00E9358C">
            <w:pPr>
              <w:rPr>
                <w:rFonts w:ascii="Arial" w:hAnsi="Arial" w:cs="Arial"/>
                <w:sz w:val="24"/>
                <w:szCs w:val="24"/>
              </w:rPr>
            </w:pPr>
            <w:r w:rsidRPr="0090760E">
              <w:rPr>
                <w:rFonts w:ascii="Arial" w:hAnsi="Arial" w:cs="Arial"/>
                <w:sz w:val="24"/>
                <w:szCs w:val="24"/>
              </w:rPr>
              <w:t>1520301170</w:t>
            </w:r>
          </w:p>
        </w:tc>
        <w:tc>
          <w:tcPr>
            <w:tcW w:w="655" w:type="dxa"/>
            <w:noWrap/>
            <w:hideMark/>
          </w:tcPr>
          <w:p w14:paraId="0794942F"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6A057F07" w14:textId="77777777" w:rsidR="00743777" w:rsidRPr="0090760E" w:rsidRDefault="00743777" w:rsidP="00E9358C">
            <w:pPr>
              <w:rPr>
                <w:rFonts w:ascii="Arial" w:hAnsi="Arial" w:cs="Arial"/>
                <w:sz w:val="24"/>
                <w:szCs w:val="24"/>
              </w:rPr>
            </w:pPr>
            <w:r w:rsidRPr="0090760E">
              <w:rPr>
                <w:rFonts w:ascii="Arial" w:hAnsi="Arial" w:cs="Arial"/>
                <w:sz w:val="24"/>
                <w:szCs w:val="24"/>
              </w:rPr>
              <w:t>440</w:t>
            </w:r>
          </w:p>
        </w:tc>
        <w:tc>
          <w:tcPr>
            <w:tcW w:w="1734" w:type="dxa"/>
            <w:noWrap/>
            <w:hideMark/>
          </w:tcPr>
          <w:p w14:paraId="6FE712F8" w14:textId="77777777" w:rsidR="00743777" w:rsidRPr="0090760E" w:rsidRDefault="00743777" w:rsidP="00E9358C">
            <w:pPr>
              <w:rPr>
                <w:rFonts w:ascii="Arial" w:hAnsi="Arial" w:cs="Arial"/>
                <w:sz w:val="24"/>
                <w:szCs w:val="24"/>
              </w:rPr>
            </w:pPr>
            <w:r w:rsidRPr="0090760E">
              <w:rPr>
                <w:rFonts w:ascii="Arial" w:hAnsi="Arial" w:cs="Arial"/>
                <w:sz w:val="24"/>
                <w:szCs w:val="24"/>
              </w:rPr>
              <w:t>440</w:t>
            </w:r>
          </w:p>
        </w:tc>
      </w:tr>
      <w:tr w:rsidR="00743777" w:rsidRPr="0090760E" w14:paraId="4CDC8798" w14:textId="77777777" w:rsidTr="00743777">
        <w:trPr>
          <w:trHeight w:val="465"/>
        </w:trPr>
        <w:tc>
          <w:tcPr>
            <w:tcW w:w="3135" w:type="dxa"/>
            <w:hideMark/>
          </w:tcPr>
          <w:p w14:paraId="517B36F9"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7EF8D43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856" w:type="dxa"/>
            <w:hideMark/>
          </w:tcPr>
          <w:p w14:paraId="2AF1E8B8"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1604" w:type="dxa"/>
            <w:noWrap/>
            <w:hideMark/>
          </w:tcPr>
          <w:p w14:paraId="1D79B13D" w14:textId="77777777" w:rsidR="00743777" w:rsidRPr="0090760E" w:rsidRDefault="00743777" w:rsidP="00E9358C">
            <w:pPr>
              <w:rPr>
                <w:rFonts w:ascii="Arial" w:hAnsi="Arial" w:cs="Arial"/>
                <w:sz w:val="24"/>
                <w:szCs w:val="24"/>
              </w:rPr>
            </w:pPr>
            <w:r w:rsidRPr="0090760E">
              <w:rPr>
                <w:rFonts w:ascii="Arial" w:hAnsi="Arial" w:cs="Arial"/>
                <w:sz w:val="24"/>
                <w:szCs w:val="24"/>
              </w:rPr>
              <w:t>1520301170</w:t>
            </w:r>
          </w:p>
        </w:tc>
        <w:tc>
          <w:tcPr>
            <w:tcW w:w="655" w:type="dxa"/>
            <w:noWrap/>
            <w:hideMark/>
          </w:tcPr>
          <w:p w14:paraId="60913532"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3DB2964E" w14:textId="77777777" w:rsidR="00743777" w:rsidRPr="0090760E" w:rsidRDefault="00743777" w:rsidP="00E9358C">
            <w:pPr>
              <w:rPr>
                <w:rFonts w:ascii="Arial" w:hAnsi="Arial" w:cs="Arial"/>
                <w:sz w:val="24"/>
                <w:szCs w:val="24"/>
              </w:rPr>
            </w:pPr>
            <w:r w:rsidRPr="0090760E">
              <w:rPr>
                <w:rFonts w:ascii="Arial" w:hAnsi="Arial" w:cs="Arial"/>
                <w:sz w:val="24"/>
                <w:szCs w:val="24"/>
              </w:rPr>
              <w:t>440</w:t>
            </w:r>
          </w:p>
        </w:tc>
        <w:tc>
          <w:tcPr>
            <w:tcW w:w="1734" w:type="dxa"/>
            <w:noWrap/>
            <w:hideMark/>
          </w:tcPr>
          <w:p w14:paraId="073D11B2" w14:textId="77777777" w:rsidR="00743777" w:rsidRPr="0090760E" w:rsidRDefault="00743777" w:rsidP="00E9358C">
            <w:pPr>
              <w:rPr>
                <w:rFonts w:ascii="Arial" w:hAnsi="Arial" w:cs="Arial"/>
                <w:sz w:val="24"/>
                <w:szCs w:val="24"/>
              </w:rPr>
            </w:pPr>
            <w:r w:rsidRPr="0090760E">
              <w:rPr>
                <w:rFonts w:ascii="Arial" w:hAnsi="Arial" w:cs="Arial"/>
                <w:sz w:val="24"/>
                <w:szCs w:val="24"/>
              </w:rPr>
              <w:t>440</w:t>
            </w:r>
          </w:p>
        </w:tc>
      </w:tr>
      <w:tr w:rsidR="00743777" w:rsidRPr="0090760E" w14:paraId="3E7F7B07" w14:textId="77777777" w:rsidTr="00743777">
        <w:trPr>
          <w:trHeight w:val="465"/>
        </w:trPr>
        <w:tc>
          <w:tcPr>
            <w:tcW w:w="3135" w:type="dxa"/>
            <w:hideMark/>
          </w:tcPr>
          <w:p w14:paraId="434AB952"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Национальная безопасность и правоохранительная деятельность</w:t>
            </w:r>
          </w:p>
        </w:tc>
        <w:tc>
          <w:tcPr>
            <w:tcW w:w="856" w:type="dxa"/>
            <w:hideMark/>
          </w:tcPr>
          <w:p w14:paraId="24B4563B"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03</w:t>
            </w:r>
          </w:p>
        </w:tc>
        <w:tc>
          <w:tcPr>
            <w:tcW w:w="856" w:type="dxa"/>
            <w:hideMark/>
          </w:tcPr>
          <w:p w14:paraId="355CEE4D"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604" w:type="dxa"/>
            <w:hideMark/>
          </w:tcPr>
          <w:p w14:paraId="492EC3C8"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2219B842"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4FBE8555"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67 701</w:t>
            </w:r>
          </w:p>
        </w:tc>
        <w:tc>
          <w:tcPr>
            <w:tcW w:w="1734" w:type="dxa"/>
            <w:noWrap/>
            <w:hideMark/>
          </w:tcPr>
          <w:p w14:paraId="5B0DE10C"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67 898</w:t>
            </w:r>
          </w:p>
        </w:tc>
      </w:tr>
      <w:tr w:rsidR="00743777" w:rsidRPr="0090760E" w14:paraId="0ECA25BB" w14:textId="77777777" w:rsidTr="00743777">
        <w:trPr>
          <w:trHeight w:val="300"/>
        </w:trPr>
        <w:tc>
          <w:tcPr>
            <w:tcW w:w="3135" w:type="dxa"/>
            <w:hideMark/>
          </w:tcPr>
          <w:p w14:paraId="3B9F8413" w14:textId="77777777" w:rsidR="00743777" w:rsidRPr="0090760E" w:rsidRDefault="00743777" w:rsidP="00E9358C">
            <w:pPr>
              <w:rPr>
                <w:rFonts w:ascii="Arial" w:hAnsi="Arial" w:cs="Arial"/>
                <w:sz w:val="24"/>
                <w:szCs w:val="24"/>
              </w:rPr>
            </w:pPr>
            <w:r w:rsidRPr="0090760E">
              <w:rPr>
                <w:rFonts w:ascii="Arial" w:hAnsi="Arial" w:cs="Arial"/>
                <w:sz w:val="24"/>
                <w:szCs w:val="24"/>
              </w:rPr>
              <w:t>Гражданская оборона</w:t>
            </w:r>
          </w:p>
        </w:tc>
        <w:tc>
          <w:tcPr>
            <w:tcW w:w="856" w:type="dxa"/>
            <w:hideMark/>
          </w:tcPr>
          <w:p w14:paraId="719AA025"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53FEA413"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hideMark/>
          </w:tcPr>
          <w:p w14:paraId="6AE957D3"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14DB1B36"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34AFAD47" w14:textId="77777777" w:rsidR="00743777" w:rsidRPr="0090760E" w:rsidRDefault="00743777" w:rsidP="00E9358C">
            <w:pPr>
              <w:rPr>
                <w:rFonts w:ascii="Arial" w:hAnsi="Arial" w:cs="Arial"/>
                <w:sz w:val="24"/>
                <w:szCs w:val="24"/>
              </w:rPr>
            </w:pPr>
            <w:r w:rsidRPr="0090760E">
              <w:rPr>
                <w:rFonts w:ascii="Arial" w:hAnsi="Arial" w:cs="Arial"/>
                <w:sz w:val="24"/>
                <w:szCs w:val="24"/>
              </w:rPr>
              <w:t>32 064</w:t>
            </w:r>
          </w:p>
        </w:tc>
        <w:tc>
          <w:tcPr>
            <w:tcW w:w="1734" w:type="dxa"/>
            <w:noWrap/>
            <w:hideMark/>
          </w:tcPr>
          <w:p w14:paraId="52973B48" w14:textId="77777777" w:rsidR="00743777" w:rsidRPr="0090760E" w:rsidRDefault="00743777" w:rsidP="00E9358C">
            <w:pPr>
              <w:rPr>
                <w:rFonts w:ascii="Arial" w:hAnsi="Arial" w:cs="Arial"/>
                <w:sz w:val="24"/>
                <w:szCs w:val="24"/>
              </w:rPr>
            </w:pPr>
            <w:r w:rsidRPr="0090760E">
              <w:rPr>
                <w:rFonts w:ascii="Arial" w:hAnsi="Arial" w:cs="Arial"/>
                <w:sz w:val="24"/>
                <w:szCs w:val="24"/>
              </w:rPr>
              <w:t>32 260</w:t>
            </w:r>
          </w:p>
        </w:tc>
      </w:tr>
      <w:tr w:rsidR="00743777" w:rsidRPr="0090760E" w14:paraId="508E6288" w14:textId="77777777" w:rsidTr="00743777">
        <w:trPr>
          <w:trHeight w:val="465"/>
        </w:trPr>
        <w:tc>
          <w:tcPr>
            <w:tcW w:w="3135" w:type="dxa"/>
            <w:hideMark/>
          </w:tcPr>
          <w:p w14:paraId="7C1631F9"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856" w:type="dxa"/>
            <w:hideMark/>
          </w:tcPr>
          <w:p w14:paraId="7A8822C0"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53AA2559"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hideMark/>
          </w:tcPr>
          <w:p w14:paraId="41679C13" w14:textId="77777777" w:rsidR="00743777" w:rsidRPr="0090760E" w:rsidRDefault="00743777" w:rsidP="00E9358C">
            <w:pPr>
              <w:rPr>
                <w:rFonts w:ascii="Arial" w:hAnsi="Arial" w:cs="Arial"/>
                <w:sz w:val="24"/>
                <w:szCs w:val="24"/>
              </w:rPr>
            </w:pPr>
            <w:r w:rsidRPr="0090760E">
              <w:rPr>
                <w:rFonts w:ascii="Arial" w:hAnsi="Arial" w:cs="Arial"/>
                <w:sz w:val="24"/>
                <w:szCs w:val="24"/>
              </w:rPr>
              <w:t>0800000000</w:t>
            </w:r>
          </w:p>
        </w:tc>
        <w:tc>
          <w:tcPr>
            <w:tcW w:w="655" w:type="dxa"/>
            <w:hideMark/>
          </w:tcPr>
          <w:p w14:paraId="3EDB6F73"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34F73DC" w14:textId="77777777" w:rsidR="00743777" w:rsidRPr="0090760E" w:rsidRDefault="00743777" w:rsidP="00E9358C">
            <w:pPr>
              <w:rPr>
                <w:rFonts w:ascii="Arial" w:hAnsi="Arial" w:cs="Arial"/>
                <w:sz w:val="24"/>
                <w:szCs w:val="24"/>
              </w:rPr>
            </w:pPr>
            <w:r w:rsidRPr="0090760E">
              <w:rPr>
                <w:rFonts w:ascii="Arial" w:hAnsi="Arial" w:cs="Arial"/>
                <w:sz w:val="24"/>
                <w:szCs w:val="24"/>
              </w:rPr>
              <w:t>32 064</w:t>
            </w:r>
          </w:p>
        </w:tc>
        <w:tc>
          <w:tcPr>
            <w:tcW w:w="1734" w:type="dxa"/>
            <w:noWrap/>
            <w:hideMark/>
          </w:tcPr>
          <w:p w14:paraId="1A1C73AD" w14:textId="77777777" w:rsidR="00743777" w:rsidRPr="0090760E" w:rsidRDefault="00743777" w:rsidP="00E9358C">
            <w:pPr>
              <w:rPr>
                <w:rFonts w:ascii="Arial" w:hAnsi="Arial" w:cs="Arial"/>
                <w:sz w:val="24"/>
                <w:szCs w:val="24"/>
              </w:rPr>
            </w:pPr>
            <w:r w:rsidRPr="0090760E">
              <w:rPr>
                <w:rFonts w:ascii="Arial" w:hAnsi="Arial" w:cs="Arial"/>
                <w:sz w:val="24"/>
                <w:szCs w:val="24"/>
              </w:rPr>
              <w:t>32 260</w:t>
            </w:r>
          </w:p>
        </w:tc>
      </w:tr>
      <w:tr w:rsidR="00743777" w:rsidRPr="0090760E" w14:paraId="1A566B6A" w14:textId="77777777" w:rsidTr="00743777">
        <w:trPr>
          <w:trHeight w:val="915"/>
        </w:trPr>
        <w:tc>
          <w:tcPr>
            <w:tcW w:w="3135" w:type="dxa"/>
            <w:hideMark/>
          </w:tcPr>
          <w:p w14:paraId="0166CC1C"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56" w:type="dxa"/>
            <w:hideMark/>
          </w:tcPr>
          <w:p w14:paraId="5FB0F356"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227407AE"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5857708E" w14:textId="77777777" w:rsidR="00743777" w:rsidRPr="0090760E" w:rsidRDefault="00743777" w:rsidP="00E9358C">
            <w:pPr>
              <w:rPr>
                <w:rFonts w:ascii="Arial" w:hAnsi="Arial" w:cs="Arial"/>
                <w:sz w:val="24"/>
                <w:szCs w:val="24"/>
              </w:rPr>
            </w:pPr>
            <w:r w:rsidRPr="0090760E">
              <w:rPr>
                <w:rFonts w:ascii="Arial" w:hAnsi="Arial" w:cs="Arial"/>
                <w:sz w:val="24"/>
                <w:szCs w:val="24"/>
              </w:rPr>
              <w:t>0820000000</w:t>
            </w:r>
          </w:p>
        </w:tc>
        <w:tc>
          <w:tcPr>
            <w:tcW w:w="655" w:type="dxa"/>
            <w:noWrap/>
            <w:hideMark/>
          </w:tcPr>
          <w:p w14:paraId="2D85E95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5550B05" w14:textId="77777777" w:rsidR="00743777" w:rsidRPr="0090760E" w:rsidRDefault="00743777" w:rsidP="00E9358C">
            <w:pPr>
              <w:rPr>
                <w:rFonts w:ascii="Arial" w:hAnsi="Arial" w:cs="Arial"/>
                <w:sz w:val="24"/>
                <w:szCs w:val="24"/>
              </w:rPr>
            </w:pPr>
            <w:r w:rsidRPr="0090760E">
              <w:rPr>
                <w:rFonts w:ascii="Arial" w:hAnsi="Arial" w:cs="Arial"/>
                <w:sz w:val="24"/>
                <w:szCs w:val="24"/>
              </w:rPr>
              <w:t>2 772</w:t>
            </w:r>
          </w:p>
        </w:tc>
        <w:tc>
          <w:tcPr>
            <w:tcW w:w="1734" w:type="dxa"/>
            <w:noWrap/>
            <w:hideMark/>
          </w:tcPr>
          <w:p w14:paraId="2A946794" w14:textId="77777777" w:rsidR="00743777" w:rsidRPr="0090760E" w:rsidRDefault="00743777" w:rsidP="00E9358C">
            <w:pPr>
              <w:rPr>
                <w:rFonts w:ascii="Arial" w:hAnsi="Arial" w:cs="Arial"/>
                <w:sz w:val="24"/>
                <w:szCs w:val="24"/>
              </w:rPr>
            </w:pPr>
            <w:r w:rsidRPr="0090760E">
              <w:rPr>
                <w:rFonts w:ascii="Arial" w:hAnsi="Arial" w:cs="Arial"/>
                <w:sz w:val="24"/>
                <w:szCs w:val="24"/>
              </w:rPr>
              <w:t>2 877</w:t>
            </w:r>
          </w:p>
        </w:tc>
      </w:tr>
      <w:tr w:rsidR="00743777" w:rsidRPr="0090760E" w14:paraId="29FD34DF" w14:textId="77777777" w:rsidTr="00743777">
        <w:trPr>
          <w:trHeight w:val="915"/>
        </w:trPr>
        <w:tc>
          <w:tcPr>
            <w:tcW w:w="3135" w:type="dxa"/>
            <w:hideMark/>
          </w:tcPr>
          <w:p w14:paraId="00638266"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856" w:type="dxa"/>
            <w:hideMark/>
          </w:tcPr>
          <w:p w14:paraId="048E4213"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60897D29"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15938731" w14:textId="77777777" w:rsidR="00743777" w:rsidRPr="0090760E" w:rsidRDefault="00743777" w:rsidP="00E9358C">
            <w:pPr>
              <w:rPr>
                <w:rFonts w:ascii="Arial" w:hAnsi="Arial" w:cs="Arial"/>
                <w:sz w:val="24"/>
                <w:szCs w:val="24"/>
              </w:rPr>
            </w:pPr>
            <w:r w:rsidRPr="0090760E">
              <w:rPr>
                <w:rFonts w:ascii="Arial" w:hAnsi="Arial" w:cs="Arial"/>
                <w:sz w:val="24"/>
                <w:szCs w:val="24"/>
              </w:rPr>
              <w:t>0820100000</w:t>
            </w:r>
          </w:p>
        </w:tc>
        <w:tc>
          <w:tcPr>
            <w:tcW w:w="655" w:type="dxa"/>
            <w:noWrap/>
            <w:hideMark/>
          </w:tcPr>
          <w:p w14:paraId="57B628B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24493A8" w14:textId="77777777" w:rsidR="00743777" w:rsidRPr="0090760E" w:rsidRDefault="00743777" w:rsidP="00E9358C">
            <w:pPr>
              <w:rPr>
                <w:rFonts w:ascii="Arial" w:hAnsi="Arial" w:cs="Arial"/>
                <w:sz w:val="24"/>
                <w:szCs w:val="24"/>
              </w:rPr>
            </w:pPr>
            <w:r w:rsidRPr="0090760E">
              <w:rPr>
                <w:rFonts w:ascii="Arial" w:hAnsi="Arial" w:cs="Arial"/>
                <w:sz w:val="24"/>
                <w:szCs w:val="24"/>
              </w:rPr>
              <w:t>2 772</w:t>
            </w:r>
          </w:p>
        </w:tc>
        <w:tc>
          <w:tcPr>
            <w:tcW w:w="1734" w:type="dxa"/>
            <w:noWrap/>
            <w:hideMark/>
          </w:tcPr>
          <w:p w14:paraId="1BE136BA" w14:textId="77777777" w:rsidR="00743777" w:rsidRPr="0090760E" w:rsidRDefault="00743777" w:rsidP="00E9358C">
            <w:pPr>
              <w:rPr>
                <w:rFonts w:ascii="Arial" w:hAnsi="Arial" w:cs="Arial"/>
                <w:sz w:val="24"/>
                <w:szCs w:val="24"/>
              </w:rPr>
            </w:pPr>
            <w:r w:rsidRPr="0090760E">
              <w:rPr>
                <w:rFonts w:ascii="Arial" w:hAnsi="Arial" w:cs="Arial"/>
                <w:sz w:val="24"/>
                <w:szCs w:val="24"/>
              </w:rPr>
              <w:t>2 877</w:t>
            </w:r>
          </w:p>
        </w:tc>
      </w:tr>
      <w:tr w:rsidR="00743777" w:rsidRPr="0090760E" w14:paraId="1F8926F6" w14:textId="77777777" w:rsidTr="00743777">
        <w:trPr>
          <w:trHeight w:val="690"/>
        </w:trPr>
        <w:tc>
          <w:tcPr>
            <w:tcW w:w="3135" w:type="dxa"/>
            <w:hideMark/>
          </w:tcPr>
          <w:p w14:paraId="71E21B70"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Создание, содержание и организация деятельности аварийно-спасательных служб и (или) аварийно-спасательных формирований</w:t>
            </w:r>
          </w:p>
        </w:tc>
        <w:tc>
          <w:tcPr>
            <w:tcW w:w="856" w:type="dxa"/>
            <w:hideMark/>
          </w:tcPr>
          <w:p w14:paraId="0A437C05"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59F987AF"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54D7236F" w14:textId="77777777" w:rsidR="00743777" w:rsidRPr="0090760E" w:rsidRDefault="00743777" w:rsidP="00E9358C">
            <w:pPr>
              <w:rPr>
                <w:rFonts w:ascii="Arial" w:hAnsi="Arial" w:cs="Arial"/>
                <w:sz w:val="24"/>
                <w:szCs w:val="24"/>
              </w:rPr>
            </w:pPr>
            <w:r w:rsidRPr="0090760E">
              <w:rPr>
                <w:rFonts w:ascii="Arial" w:hAnsi="Arial" w:cs="Arial"/>
                <w:sz w:val="24"/>
                <w:szCs w:val="24"/>
              </w:rPr>
              <w:t>0820100710</w:t>
            </w:r>
          </w:p>
        </w:tc>
        <w:tc>
          <w:tcPr>
            <w:tcW w:w="655" w:type="dxa"/>
            <w:noWrap/>
            <w:hideMark/>
          </w:tcPr>
          <w:p w14:paraId="5C773183"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3B366C6" w14:textId="77777777" w:rsidR="00743777" w:rsidRPr="0090760E" w:rsidRDefault="00743777" w:rsidP="00E9358C">
            <w:pPr>
              <w:rPr>
                <w:rFonts w:ascii="Arial" w:hAnsi="Arial" w:cs="Arial"/>
                <w:sz w:val="24"/>
                <w:szCs w:val="24"/>
              </w:rPr>
            </w:pPr>
            <w:r w:rsidRPr="0090760E">
              <w:rPr>
                <w:rFonts w:ascii="Arial" w:hAnsi="Arial" w:cs="Arial"/>
                <w:sz w:val="24"/>
                <w:szCs w:val="24"/>
              </w:rPr>
              <w:t>2 260</w:t>
            </w:r>
          </w:p>
        </w:tc>
        <w:tc>
          <w:tcPr>
            <w:tcW w:w="1734" w:type="dxa"/>
            <w:noWrap/>
            <w:hideMark/>
          </w:tcPr>
          <w:p w14:paraId="747AA141" w14:textId="77777777" w:rsidR="00743777" w:rsidRPr="0090760E" w:rsidRDefault="00743777" w:rsidP="00E9358C">
            <w:pPr>
              <w:rPr>
                <w:rFonts w:ascii="Arial" w:hAnsi="Arial" w:cs="Arial"/>
                <w:sz w:val="24"/>
                <w:szCs w:val="24"/>
              </w:rPr>
            </w:pPr>
            <w:r w:rsidRPr="0090760E">
              <w:rPr>
                <w:rFonts w:ascii="Arial" w:hAnsi="Arial" w:cs="Arial"/>
                <w:sz w:val="24"/>
                <w:szCs w:val="24"/>
              </w:rPr>
              <w:t>2 365</w:t>
            </w:r>
          </w:p>
        </w:tc>
      </w:tr>
      <w:tr w:rsidR="00743777" w:rsidRPr="0090760E" w14:paraId="4423C6CC" w14:textId="77777777" w:rsidTr="00743777">
        <w:trPr>
          <w:trHeight w:val="465"/>
        </w:trPr>
        <w:tc>
          <w:tcPr>
            <w:tcW w:w="3135" w:type="dxa"/>
            <w:hideMark/>
          </w:tcPr>
          <w:p w14:paraId="6BA87804"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629F77E1"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1AC6D9B1"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599A24CE" w14:textId="77777777" w:rsidR="00743777" w:rsidRPr="0090760E" w:rsidRDefault="00743777" w:rsidP="00E9358C">
            <w:pPr>
              <w:rPr>
                <w:rFonts w:ascii="Arial" w:hAnsi="Arial" w:cs="Arial"/>
                <w:sz w:val="24"/>
                <w:szCs w:val="24"/>
              </w:rPr>
            </w:pPr>
            <w:r w:rsidRPr="0090760E">
              <w:rPr>
                <w:rFonts w:ascii="Arial" w:hAnsi="Arial" w:cs="Arial"/>
                <w:sz w:val="24"/>
                <w:szCs w:val="24"/>
              </w:rPr>
              <w:t>0820100710</w:t>
            </w:r>
          </w:p>
        </w:tc>
        <w:tc>
          <w:tcPr>
            <w:tcW w:w="655" w:type="dxa"/>
            <w:noWrap/>
            <w:hideMark/>
          </w:tcPr>
          <w:p w14:paraId="0982D3F2"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7B09ADF9" w14:textId="77777777" w:rsidR="00743777" w:rsidRPr="0090760E" w:rsidRDefault="00743777" w:rsidP="00E9358C">
            <w:pPr>
              <w:rPr>
                <w:rFonts w:ascii="Arial" w:hAnsi="Arial" w:cs="Arial"/>
                <w:sz w:val="24"/>
                <w:szCs w:val="24"/>
              </w:rPr>
            </w:pPr>
            <w:r w:rsidRPr="0090760E">
              <w:rPr>
                <w:rFonts w:ascii="Arial" w:hAnsi="Arial" w:cs="Arial"/>
                <w:sz w:val="24"/>
                <w:szCs w:val="24"/>
              </w:rPr>
              <w:t>2 260</w:t>
            </w:r>
          </w:p>
        </w:tc>
        <w:tc>
          <w:tcPr>
            <w:tcW w:w="1734" w:type="dxa"/>
            <w:noWrap/>
            <w:hideMark/>
          </w:tcPr>
          <w:p w14:paraId="3D64191A" w14:textId="77777777" w:rsidR="00743777" w:rsidRPr="0090760E" w:rsidRDefault="00743777" w:rsidP="00E9358C">
            <w:pPr>
              <w:rPr>
                <w:rFonts w:ascii="Arial" w:hAnsi="Arial" w:cs="Arial"/>
                <w:sz w:val="24"/>
                <w:szCs w:val="24"/>
              </w:rPr>
            </w:pPr>
            <w:r w:rsidRPr="0090760E">
              <w:rPr>
                <w:rFonts w:ascii="Arial" w:hAnsi="Arial" w:cs="Arial"/>
                <w:sz w:val="24"/>
                <w:szCs w:val="24"/>
              </w:rPr>
              <w:t>2 365</w:t>
            </w:r>
          </w:p>
        </w:tc>
      </w:tr>
      <w:tr w:rsidR="00743777" w:rsidRPr="0090760E" w14:paraId="06C04ABB" w14:textId="77777777" w:rsidTr="00743777">
        <w:trPr>
          <w:trHeight w:val="465"/>
        </w:trPr>
        <w:tc>
          <w:tcPr>
            <w:tcW w:w="3135" w:type="dxa"/>
            <w:hideMark/>
          </w:tcPr>
          <w:p w14:paraId="2B8E5D79"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0FA4AAE0"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3B3C0487"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08868EE1" w14:textId="77777777" w:rsidR="00743777" w:rsidRPr="0090760E" w:rsidRDefault="00743777" w:rsidP="00E9358C">
            <w:pPr>
              <w:rPr>
                <w:rFonts w:ascii="Arial" w:hAnsi="Arial" w:cs="Arial"/>
                <w:sz w:val="24"/>
                <w:szCs w:val="24"/>
              </w:rPr>
            </w:pPr>
            <w:r w:rsidRPr="0090760E">
              <w:rPr>
                <w:rFonts w:ascii="Arial" w:hAnsi="Arial" w:cs="Arial"/>
                <w:sz w:val="24"/>
                <w:szCs w:val="24"/>
              </w:rPr>
              <w:t>0820100710</w:t>
            </w:r>
          </w:p>
        </w:tc>
        <w:tc>
          <w:tcPr>
            <w:tcW w:w="655" w:type="dxa"/>
            <w:noWrap/>
            <w:hideMark/>
          </w:tcPr>
          <w:p w14:paraId="2D240D6E"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B23F792" w14:textId="77777777" w:rsidR="00743777" w:rsidRPr="0090760E" w:rsidRDefault="00743777" w:rsidP="00E9358C">
            <w:pPr>
              <w:rPr>
                <w:rFonts w:ascii="Arial" w:hAnsi="Arial" w:cs="Arial"/>
                <w:sz w:val="24"/>
                <w:szCs w:val="24"/>
              </w:rPr>
            </w:pPr>
            <w:r w:rsidRPr="0090760E">
              <w:rPr>
                <w:rFonts w:ascii="Arial" w:hAnsi="Arial" w:cs="Arial"/>
                <w:sz w:val="24"/>
                <w:szCs w:val="24"/>
              </w:rPr>
              <w:t>2 260</w:t>
            </w:r>
          </w:p>
        </w:tc>
        <w:tc>
          <w:tcPr>
            <w:tcW w:w="1734" w:type="dxa"/>
            <w:noWrap/>
            <w:hideMark/>
          </w:tcPr>
          <w:p w14:paraId="0DDD883D" w14:textId="77777777" w:rsidR="00743777" w:rsidRPr="0090760E" w:rsidRDefault="00743777" w:rsidP="00E9358C">
            <w:pPr>
              <w:rPr>
                <w:rFonts w:ascii="Arial" w:hAnsi="Arial" w:cs="Arial"/>
                <w:sz w:val="24"/>
                <w:szCs w:val="24"/>
              </w:rPr>
            </w:pPr>
            <w:r w:rsidRPr="0090760E">
              <w:rPr>
                <w:rFonts w:ascii="Arial" w:hAnsi="Arial" w:cs="Arial"/>
                <w:sz w:val="24"/>
                <w:szCs w:val="24"/>
              </w:rPr>
              <w:t>2 365</w:t>
            </w:r>
          </w:p>
        </w:tc>
      </w:tr>
      <w:tr w:rsidR="00743777" w:rsidRPr="0090760E" w14:paraId="55042C04" w14:textId="77777777" w:rsidTr="00743777">
        <w:trPr>
          <w:trHeight w:val="465"/>
        </w:trPr>
        <w:tc>
          <w:tcPr>
            <w:tcW w:w="3135" w:type="dxa"/>
            <w:hideMark/>
          </w:tcPr>
          <w:p w14:paraId="19FF8EC0" w14:textId="77777777" w:rsidR="00743777" w:rsidRPr="0090760E" w:rsidRDefault="00743777" w:rsidP="00E9358C">
            <w:pPr>
              <w:rPr>
                <w:rFonts w:ascii="Arial" w:hAnsi="Arial" w:cs="Arial"/>
                <w:sz w:val="24"/>
                <w:szCs w:val="24"/>
              </w:rPr>
            </w:pPr>
            <w:r w:rsidRPr="0090760E">
              <w:rPr>
                <w:rFonts w:ascii="Arial" w:hAnsi="Arial" w:cs="Arial"/>
                <w:sz w:val="24"/>
                <w:szCs w:val="24"/>
              </w:rPr>
              <w:t>Содержание и развитие муниципальных экстренных оперативных служб</w:t>
            </w:r>
          </w:p>
        </w:tc>
        <w:tc>
          <w:tcPr>
            <w:tcW w:w="856" w:type="dxa"/>
            <w:hideMark/>
          </w:tcPr>
          <w:p w14:paraId="7C1412AB"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291D2FCB"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5FBF5A62" w14:textId="77777777" w:rsidR="00743777" w:rsidRPr="0090760E" w:rsidRDefault="00743777" w:rsidP="00E9358C">
            <w:pPr>
              <w:rPr>
                <w:rFonts w:ascii="Arial" w:hAnsi="Arial" w:cs="Arial"/>
                <w:sz w:val="24"/>
                <w:szCs w:val="24"/>
              </w:rPr>
            </w:pPr>
            <w:r w:rsidRPr="0090760E">
              <w:rPr>
                <w:rFonts w:ascii="Arial" w:hAnsi="Arial" w:cs="Arial"/>
                <w:sz w:val="24"/>
                <w:szCs w:val="24"/>
              </w:rPr>
              <w:t>0820101020</w:t>
            </w:r>
          </w:p>
        </w:tc>
        <w:tc>
          <w:tcPr>
            <w:tcW w:w="655" w:type="dxa"/>
            <w:noWrap/>
            <w:hideMark/>
          </w:tcPr>
          <w:p w14:paraId="4AFB410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3FBC606" w14:textId="77777777" w:rsidR="00743777" w:rsidRPr="0090760E" w:rsidRDefault="00743777" w:rsidP="00E9358C">
            <w:pPr>
              <w:rPr>
                <w:rFonts w:ascii="Arial" w:hAnsi="Arial" w:cs="Arial"/>
                <w:sz w:val="24"/>
                <w:szCs w:val="24"/>
              </w:rPr>
            </w:pPr>
            <w:r w:rsidRPr="0090760E">
              <w:rPr>
                <w:rFonts w:ascii="Arial" w:hAnsi="Arial" w:cs="Arial"/>
                <w:sz w:val="24"/>
                <w:szCs w:val="24"/>
              </w:rPr>
              <w:t>512</w:t>
            </w:r>
          </w:p>
        </w:tc>
        <w:tc>
          <w:tcPr>
            <w:tcW w:w="1734" w:type="dxa"/>
            <w:noWrap/>
            <w:hideMark/>
          </w:tcPr>
          <w:p w14:paraId="0CE8AB66" w14:textId="77777777" w:rsidR="00743777" w:rsidRPr="0090760E" w:rsidRDefault="00743777" w:rsidP="00E9358C">
            <w:pPr>
              <w:rPr>
                <w:rFonts w:ascii="Arial" w:hAnsi="Arial" w:cs="Arial"/>
                <w:sz w:val="24"/>
                <w:szCs w:val="24"/>
              </w:rPr>
            </w:pPr>
            <w:r w:rsidRPr="0090760E">
              <w:rPr>
                <w:rFonts w:ascii="Arial" w:hAnsi="Arial" w:cs="Arial"/>
                <w:sz w:val="24"/>
                <w:szCs w:val="24"/>
              </w:rPr>
              <w:t>512</w:t>
            </w:r>
          </w:p>
        </w:tc>
      </w:tr>
      <w:tr w:rsidR="00743777" w:rsidRPr="0090760E" w14:paraId="56F8507A" w14:textId="77777777" w:rsidTr="00743777">
        <w:trPr>
          <w:trHeight w:val="465"/>
        </w:trPr>
        <w:tc>
          <w:tcPr>
            <w:tcW w:w="3135" w:type="dxa"/>
            <w:hideMark/>
          </w:tcPr>
          <w:p w14:paraId="1C1965A1"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155C929B"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1B70F1DE"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56FB95E8" w14:textId="77777777" w:rsidR="00743777" w:rsidRPr="0090760E" w:rsidRDefault="00743777" w:rsidP="00E9358C">
            <w:pPr>
              <w:rPr>
                <w:rFonts w:ascii="Arial" w:hAnsi="Arial" w:cs="Arial"/>
                <w:sz w:val="24"/>
                <w:szCs w:val="24"/>
              </w:rPr>
            </w:pPr>
            <w:r w:rsidRPr="0090760E">
              <w:rPr>
                <w:rFonts w:ascii="Arial" w:hAnsi="Arial" w:cs="Arial"/>
                <w:sz w:val="24"/>
                <w:szCs w:val="24"/>
              </w:rPr>
              <w:t>0820101020</w:t>
            </w:r>
          </w:p>
        </w:tc>
        <w:tc>
          <w:tcPr>
            <w:tcW w:w="655" w:type="dxa"/>
            <w:noWrap/>
            <w:hideMark/>
          </w:tcPr>
          <w:p w14:paraId="0CB2D155"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43155A82" w14:textId="77777777" w:rsidR="00743777" w:rsidRPr="0090760E" w:rsidRDefault="00743777" w:rsidP="00E9358C">
            <w:pPr>
              <w:rPr>
                <w:rFonts w:ascii="Arial" w:hAnsi="Arial" w:cs="Arial"/>
                <w:sz w:val="24"/>
                <w:szCs w:val="24"/>
              </w:rPr>
            </w:pPr>
            <w:r w:rsidRPr="0090760E">
              <w:rPr>
                <w:rFonts w:ascii="Arial" w:hAnsi="Arial" w:cs="Arial"/>
                <w:sz w:val="24"/>
                <w:szCs w:val="24"/>
              </w:rPr>
              <w:t>512</w:t>
            </w:r>
          </w:p>
        </w:tc>
        <w:tc>
          <w:tcPr>
            <w:tcW w:w="1734" w:type="dxa"/>
            <w:noWrap/>
            <w:hideMark/>
          </w:tcPr>
          <w:p w14:paraId="253E02A6" w14:textId="77777777" w:rsidR="00743777" w:rsidRPr="0090760E" w:rsidRDefault="00743777" w:rsidP="00E9358C">
            <w:pPr>
              <w:rPr>
                <w:rFonts w:ascii="Arial" w:hAnsi="Arial" w:cs="Arial"/>
                <w:sz w:val="24"/>
                <w:szCs w:val="24"/>
              </w:rPr>
            </w:pPr>
            <w:r w:rsidRPr="0090760E">
              <w:rPr>
                <w:rFonts w:ascii="Arial" w:hAnsi="Arial" w:cs="Arial"/>
                <w:sz w:val="24"/>
                <w:szCs w:val="24"/>
              </w:rPr>
              <w:t>512</w:t>
            </w:r>
          </w:p>
        </w:tc>
      </w:tr>
      <w:tr w:rsidR="00743777" w:rsidRPr="0090760E" w14:paraId="54B91021" w14:textId="77777777" w:rsidTr="00743777">
        <w:trPr>
          <w:trHeight w:val="465"/>
        </w:trPr>
        <w:tc>
          <w:tcPr>
            <w:tcW w:w="3135" w:type="dxa"/>
            <w:hideMark/>
          </w:tcPr>
          <w:p w14:paraId="0F343EAD"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62552AF8"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785E47CE"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53F59043" w14:textId="77777777" w:rsidR="00743777" w:rsidRPr="0090760E" w:rsidRDefault="00743777" w:rsidP="00E9358C">
            <w:pPr>
              <w:rPr>
                <w:rFonts w:ascii="Arial" w:hAnsi="Arial" w:cs="Arial"/>
                <w:sz w:val="24"/>
                <w:szCs w:val="24"/>
              </w:rPr>
            </w:pPr>
            <w:r w:rsidRPr="0090760E">
              <w:rPr>
                <w:rFonts w:ascii="Arial" w:hAnsi="Arial" w:cs="Arial"/>
                <w:sz w:val="24"/>
                <w:szCs w:val="24"/>
              </w:rPr>
              <w:t>0820101020</w:t>
            </w:r>
          </w:p>
        </w:tc>
        <w:tc>
          <w:tcPr>
            <w:tcW w:w="655" w:type="dxa"/>
            <w:noWrap/>
            <w:hideMark/>
          </w:tcPr>
          <w:p w14:paraId="0EAC3FDF"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011B0636" w14:textId="77777777" w:rsidR="00743777" w:rsidRPr="0090760E" w:rsidRDefault="00743777" w:rsidP="00E9358C">
            <w:pPr>
              <w:rPr>
                <w:rFonts w:ascii="Arial" w:hAnsi="Arial" w:cs="Arial"/>
                <w:sz w:val="24"/>
                <w:szCs w:val="24"/>
              </w:rPr>
            </w:pPr>
            <w:r w:rsidRPr="0090760E">
              <w:rPr>
                <w:rFonts w:ascii="Arial" w:hAnsi="Arial" w:cs="Arial"/>
                <w:sz w:val="24"/>
                <w:szCs w:val="24"/>
              </w:rPr>
              <w:t>512</w:t>
            </w:r>
          </w:p>
        </w:tc>
        <w:tc>
          <w:tcPr>
            <w:tcW w:w="1734" w:type="dxa"/>
            <w:noWrap/>
            <w:hideMark/>
          </w:tcPr>
          <w:p w14:paraId="04CA01F0" w14:textId="77777777" w:rsidR="00743777" w:rsidRPr="0090760E" w:rsidRDefault="00743777" w:rsidP="00E9358C">
            <w:pPr>
              <w:rPr>
                <w:rFonts w:ascii="Arial" w:hAnsi="Arial" w:cs="Arial"/>
                <w:sz w:val="24"/>
                <w:szCs w:val="24"/>
              </w:rPr>
            </w:pPr>
            <w:r w:rsidRPr="0090760E">
              <w:rPr>
                <w:rFonts w:ascii="Arial" w:hAnsi="Arial" w:cs="Arial"/>
                <w:sz w:val="24"/>
                <w:szCs w:val="24"/>
              </w:rPr>
              <w:t>512</w:t>
            </w:r>
          </w:p>
        </w:tc>
      </w:tr>
      <w:tr w:rsidR="00743777" w:rsidRPr="0090760E" w14:paraId="21A7266F" w14:textId="77777777" w:rsidTr="00743777">
        <w:trPr>
          <w:trHeight w:val="690"/>
        </w:trPr>
        <w:tc>
          <w:tcPr>
            <w:tcW w:w="3135" w:type="dxa"/>
            <w:hideMark/>
          </w:tcPr>
          <w:p w14:paraId="5AACB350"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856" w:type="dxa"/>
            <w:hideMark/>
          </w:tcPr>
          <w:p w14:paraId="2E67DF2D"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61E99664"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593B5A63" w14:textId="77777777" w:rsidR="00743777" w:rsidRPr="0090760E" w:rsidRDefault="00743777" w:rsidP="00E9358C">
            <w:pPr>
              <w:rPr>
                <w:rFonts w:ascii="Arial" w:hAnsi="Arial" w:cs="Arial"/>
                <w:sz w:val="24"/>
                <w:szCs w:val="24"/>
              </w:rPr>
            </w:pPr>
            <w:r w:rsidRPr="0090760E">
              <w:rPr>
                <w:rFonts w:ascii="Arial" w:hAnsi="Arial" w:cs="Arial"/>
                <w:sz w:val="24"/>
                <w:szCs w:val="24"/>
              </w:rPr>
              <w:t>0830000000</w:t>
            </w:r>
          </w:p>
        </w:tc>
        <w:tc>
          <w:tcPr>
            <w:tcW w:w="655" w:type="dxa"/>
            <w:noWrap/>
            <w:hideMark/>
          </w:tcPr>
          <w:p w14:paraId="55075C8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676B690" w14:textId="77777777" w:rsidR="00743777" w:rsidRPr="0090760E" w:rsidRDefault="00743777" w:rsidP="00E9358C">
            <w:pPr>
              <w:rPr>
                <w:rFonts w:ascii="Arial" w:hAnsi="Arial" w:cs="Arial"/>
                <w:sz w:val="24"/>
                <w:szCs w:val="24"/>
              </w:rPr>
            </w:pPr>
            <w:r w:rsidRPr="0090760E">
              <w:rPr>
                <w:rFonts w:ascii="Arial" w:hAnsi="Arial" w:cs="Arial"/>
                <w:sz w:val="24"/>
                <w:szCs w:val="24"/>
              </w:rPr>
              <w:t>2 720</w:t>
            </w:r>
          </w:p>
        </w:tc>
        <w:tc>
          <w:tcPr>
            <w:tcW w:w="1734" w:type="dxa"/>
            <w:noWrap/>
            <w:hideMark/>
          </w:tcPr>
          <w:p w14:paraId="63467945" w14:textId="77777777" w:rsidR="00743777" w:rsidRPr="0090760E" w:rsidRDefault="00743777" w:rsidP="00E9358C">
            <w:pPr>
              <w:rPr>
                <w:rFonts w:ascii="Arial" w:hAnsi="Arial" w:cs="Arial"/>
                <w:sz w:val="24"/>
                <w:szCs w:val="24"/>
              </w:rPr>
            </w:pPr>
            <w:r w:rsidRPr="0090760E">
              <w:rPr>
                <w:rFonts w:ascii="Arial" w:hAnsi="Arial" w:cs="Arial"/>
                <w:sz w:val="24"/>
                <w:szCs w:val="24"/>
              </w:rPr>
              <w:t>2 720</w:t>
            </w:r>
          </w:p>
        </w:tc>
      </w:tr>
      <w:tr w:rsidR="00743777" w:rsidRPr="0090760E" w14:paraId="73882EEF" w14:textId="77777777" w:rsidTr="00743777">
        <w:trPr>
          <w:trHeight w:val="1590"/>
        </w:trPr>
        <w:tc>
          <w:tcPr>
            <w:tcW w:w="3135" w:type="dxa"/>
            <w:hideMark/>
          </w:tcPr>
          <w:p w14:paraId="247A260D"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Pr="0090760E">
              <w:rPr>
                <w:rFonts w:ascii="Arial" w:hAnsi="Arial" w:cs="Arial"/>
                <w:sz w:val="24"/>
                <w:szCs w:val="24"/>
              </w:rPr>
              <w:lastRenderedPageBreak/>
              <w:t>муниципального образования Московской области"</w:t>
            </w:r>
          </w:p>
        </w:tc>
        <w:tc>
          <w:tcPr>
            <w:tcW w:w="856" w:type="dxa"/>
            <w:hideMark/>
          </w:tcPr>
          <w:p w14:paraId="7D127D43"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03</w:t>
            </w:r>
          </w:p>
        </w:tc>
        <w:tc>
          <w:tcPr>
            <w:tcW w:w="856" w:type="dxa"/>
            <w:hideMark/>
          </w:tcPr>
          <w:p w14:paraId="495C6A8D"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79707CC2" w14:textId="77777777" w:rsidR="00743777" w:rsidRPr="0090760E" w:rsidRDefault="00743777" w:rsidP="00E9358C">
            <w:pPr>
              <w:rPr>
                <w:rFonts w:ascii="Arial" w:hAnsi="Arial" w:cs="Arial"/>
                <w:sz w:val="24"/>
                <w:szCs w:val="24"/>
              </w:rPr>
            </w:pPr>
            <w:r w:rsidRPr="0090760E">
              <w:rPr>
                <w:rFonts w:ascii="Arial" w:hAnsi="Arial" w:cs="Arial"/>
                <w:sz w:val="24"/>
                <w:szCs w:val="24"/>
              </w:rPr>
              <w:t>0830100000</w:t>
            </w:r>
          </w:p>
        </w:tc>
        <w:tc>
          <w:tcPr>
            <w:tcW w:w="655" w:type="dxa"/>
            <w:noWrap/>
            <w:hideMark/>
          </w:tcPr>
          <w:p w14:paraId="6B6F210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151E707" w14:textId="77777777" w:rsidR="00743777" w:rsidRPr="0090760E" w:rsidRDefault="00743777" w:rsidP="00E9358C">
            <w:pPr>
              <w:rPr>
                <w:rFonts w:ascii="Arial" w:hAnsi="Arial" w:cs="Arial"/>
                <w:sz w:val="24"/>
                <w:szCs w:val="24"/>
              </w:rPr>
            </w:pPr>
            <w:r w:rsidRPr="0090760E">
              <w:rPr>
                <w:rFonts w:ascii="Arial" w:hAnsi="Arial" w:cs="Arial"/>
                <w:sz w:val="24"/>
                <w:szCs w:val="24"/>
              </w:rPr>
              <w:t>2 720</w:t>
            </w:r>
          </w:p>
        </w:tc>
        <w:tc>
          <w:tcPr>
            <w:tcW w:w="1734" w:type="dxa"/>
            <w:noWrap/>
            <w:hideMark/>
          </w:tcPr>
          <w:p w14:paraId="5E18ABEB" w14:textId="77777777" w:rsidR="00743777" w:rsidRPr="0090760E" w:rsidRDefault="00743777" w:rsidP="00E9358C">
            <w:pPr>
              <w:rPr>
                <w:rFonts w:ascii="Arial" w:hAnsi="Arial" w:cs="Arial"/>
                <w:sz w:val="24"/>
                <w:szCs w:val="24"/>
              </w:rPr>
            </w:pPr>
            <w:r w:rsidRPr="0090760E">
              <w:rPr>
                <w:rFonts w:ascii="Arial" w:hAnsi="Arial" w:cs="Arial"/>
                <w:sz w:val="24"/>
                <w:szCs w:val="24"/>
              </w:rPr>
              <w:t>2 720</w:t>
            </w:r>
          </w:p>
        </w:tc>
      </w:tr>
      <w:tr w:rsidR="00743777" w:rsidRPr="0090760E" w14:paraId="059AF7C3" w14:textId="77777777" w:rsidTr="00743777">
        <w:trPr>
          <w:trHeight w:val="690"/>
        </w:trPr>
        <w:tc>
          <w:tcPr>
            <w:tcW w:w="3135" w:type="dxa"/>
            <w:hideMark/>
          </w:tcPr>
          <w:p w14:paraId="4A7D7B7D"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Поддержка в состоянии постоянной готовности к использованию систем оповещения населения об опасности, объектов гражданской обороны</w:t>
            </w:r>
          </w:p>
        </w:tc>
        <w:tc>
          <w:tcPr>
            <w:tcW w:w="856" w:type="dxa"/>
            <w:hideMark/>
          </w:tcPr>
          <w:p w14:paraId="4AF73D35"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09F3E915"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6D418166" w14:textId="77777777" w:rsidR="00743777" w:rsidRPr="0090760E" w:rsidRDefault="00743777" w:rsidP="00E9358C">
            <w:pPr>
              <w:rPr>
                <w:rFonts w:ascii="Arial" w:hAnsi="Arial" w:cs="Arial"/>
                <w:sz w:val="24"/>
                <w:szCs w:val="24"/>
              </w:rPr>
            </w:pPr>
            <w:r w:rsidRPr="0090760E">
              <w:rPr>
                <w:rFonts w:ascii="Arial" w:hAnsi="Arial" w:cs="Arial"/>
                <w:sz w:val="24"/>
                <w:szCs w:val="24"/>
              </w:rPr>
              <w:t>0830100690</w:t>
            </w:r>
          </w:p>
        </w:tc>
        <w:tc>
          <w:tcPr>
            <w:tcW w:w="655" w:type="dxa"/>
            <w:noWrap/>
            <w:hideMark/>
          </w:tcPr>
          <w:p w14:paraId="050E1DC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999B26A" w14:textId="77777777" w:rsidR="00743777" w:rsidRPr="0090760E" w:rsidRDefault="00743777" w:rsidP="00E9358C">
            <w:pPr>
              <w:rPr>
                <w:rFonts w:ascii="Arial" w:hAnsi="Arial" w:cs="Arial"/>
                <w:sz w:val="24"/>
                <w:szCs w:val="24"/>
              </w:rPr>
            </w:pPr>
            <w:r w:rsidRPr="0090760E">
              <w:rPr>
                <w:rFonts w:ascii="Arial" w:hAnsi="Arial" w:cs="Arial"/>
                <w:sz w:val="24"/>
                <w:szCs w:val="24"/>
              </w:rPr>
              <w:t>2 720</w:t>
            </w:r>
          </w:p>
        </w:tc>
        <w:tc>
          <w:tcPr>
            <w:tcW w:w="1734" w:type="dxa"/>
            <w:noWrap/>
            <w:hideMark/>
          </w:tcPr>
          <w:p w14:paraId="685E52CA" w14:textId="77777777" w:rsidR="00743777" w:rsidRPr="0090760E" w:rsidRDefault="00743777" w:rsidP="00E9358C">
            <w:pPr>
              <w:rPr>
                <w:rFonts w:ascii="Arial" w:hAnsi="Arial" w:cs="Arial"/>
                <w:sz w:val="24"/>
                <w:szCs w:val="24"/>
              </w:rPr>
            </w:pPr>
            <w:r w:rsidRPr="0090760E">
              <w:rPr>
                <w:rFonts w:ascii="Arial" w:hAnsi="Arial" w:cs="Arial"/>
                <w:sz w:val="24"/>
                <w:szCs w:val="24"/>
              </w:rPr>
              <w:t>2 720</w:t>
            </w:r>
          </w:p>
        </w:tc>
      </w:tr>
      <w:tr w:rsidR="00743777" w:rsidRPr="0090760E" w14:paraId="1B76AE34" w14:textId="77777777" w:rsidTr="00743777">
        <w:trPr>
          <w:trHeight w:val="465"/>
        </w:trPr>
        <w:tc>
          <w:tcPr>
            <w:tcW w:w="3135" w:type="dxa"/>
            <w:hideMark/>
          </w:tcPr>
          <w:p w14:paraId="251FA84B"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4A87FE6B"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5E38190C"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2925DAD2" w14:textId="77777777" w:rsidR="00743777" w:rsidRPr="0090760E" w:rsidRDefault="00743777" w:rsidP="00E9358C">
            <w:pPr>
              <w:rPr>
                <w:rFonts w:ascii="Arial" w:hAnsi="Arial" w:cs="Arial"/>
                <w:sz w:val="24"/>
                <w:szCs w:val="24"/>
              </w:rPr>
            </w:pPr>
            <w:r w:rsidRPr="0090760E">
              <w:rPr>
                <w:rFonts w:ascii="Arial" w:hAnsi="Arial" w:cs="Arial"/>
                <w:sz w:val="24"/>
                <w:szCs w:val="24"/>
              </w:rPr>
              <w:t>0830100690</w:t>
            </w:r>
          </w:p>
        </w:tc>
        <w:tc>
          <w:tcPr>
            <w:tcW w:w="655" w:type="dxa"/>
            <w:noWrap/>
            <w:hideMark/>
          </w:tcPr>
          <w:p w14:paraId="2C486EA0"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71C8BCC6" w14:textId="77777777" w:rsidR="00743777" w:rsidRPr="0090760E" w:rsidRDefault="00743777" w:rsidP="00E9358C">
            <w:pPr>
              <w:rPr>
                <w:rFonts w:ascii="Arial" w:hAnsi="Arial" w:cs="Arial"/>
                <w:sz w:val="24"/>
                <w:szCs w:val="24"/>
              </w:rPr>
            </w:pPr>
            <w:r w:rsidRPr="0090760E">
              <w:rPr>
                <w:rFonts w:ascii="Arial" w:hAnsi="Arial" w:cs="Arial"/>
                <w:sz w:val="24"/>
                <w:szCs w:val="24"/>
              </w:rPr>
              <w:t>2 720</w:t>
            </w:r>
          </w:p>
        </w:tc>
        <w:tc>
          <w:tcPr>
            <w:tcW w:w="1734" w:type="dxa"/>
            <w:noWrap/>
            <w:hideMark/>
          </w:tcPr>
          <w:p w14:paraId="3CFEF12A" w14:textId="77777777" w:rsidR="00743777" w:rsidRPr="0090760E" w:rsidRDefault="00743777" w:rsidP="00E9358C">
            <w:pPr>
              <w:rPr>
                <w:rFonts w:ascii="Arial" w:hAnsi="Arial" w:cs="Arial"/>
                <w:sz w:val="24"/>
                <w:szCs w:val="24"/>
              </w:rPr>
            </w:pPr>
            <w:r w:rsidRPr="0090760E">
              <w:rPr>
                <w:rFonts w:ascii="Arial" w:hAnsi="Arial" w:cs="Arial"/>
                <w:sz w:val="24"/>
                <w:szCs w:val="24"/>
              </w:rPr>
              <w:t>2 720</w:t>
            </w:r>
          </w:p>
        </w:tc>
      </w:tr>
      <w:tr w:rsidR="00743777" w:rsidRPr="0090760E" w14:paraId="58C830A9" w14:textId="77777777" w:rsidTr="00743777">
        <w:trPr>
          <w:trHeight w:val="465"/>
        </w:trPr>
        <w:tc>
          <w:tcPr>
            <w:tcW w:w="3135" w:type="dxa"/>
            <w:hideMark/>
          </w:tcPr>
          <w:p w14:paraId="3305C17B"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7EDC552F"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65BCF38B"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1CD804EC" w14:textId="77777777" w:rsidR="00743777" w:rsidRPr="0090760E" w:rsidRDefault="00743777" w:rsidP="00E9358C">
            <w:pPr>
              <w:rPr>
                <w:rFonts w:ascii="Arial" w:hAnsi="Arial" w:cs="Arial"/>
                <w:sz w:val="24"/>
                <w:szCs w:val="24"/>
              </w:rPr>
            </w:pPr>
            <w:r w:rsidRPr="0090760E">
              <w:rPr>
                <w:rFonts w:ascii="Arial" w:hAnsi="Arial" w:cs="Arial"/>
                <w:sz w:val="24"/>
                <w:szCs w:val="24"/>
              </w:rPr>
              <w:t>0830100690</w:t>
            </w:r>
          </w:p>
        </w:tc>
        <w:tc>
          <w:tcPr>
            <w:tcW w:w="655" w:type="dxa"/>
            <w:noWrap/>
            <w:hideMark/>
          </w:tcPr>
          <w:p w14:paraId="26419B04"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3DE4B4A8" w14:textId="77777777" w:rsidR="00743777" w:rsidRPr="0090760E" w:rsidRDefault="00743777" w:rsidP="00E9358C">
            <w:pPr>
              <w:rPr>
                <w:rFonts w:ascii="Arial" w:hAnsi="Arial" w:cs="Arial"/>
                <w:sz w:val="24"/>
                <w:szCs w:val="24"/>
              </w:rPr>
            </w:pPr>
            <w:r w:rsidRPr="0090760E">
              <w:rPr>
                <w:rFonts w:ascii="Arial" w:hAnsi="Arial" w:cs="Arial"/>
                <w:sz w:val="24"/>
                <w:szCs w:val="24"/>
              </w:rPr>
              <w:t>2 720</w:t>
            </w:r>
          </w:p>
        </w:tc>
        <w:tc>
          <w:tcPr>
            <w:tcW w:w="1734" w:type="dxa"/>
            <w:noWrap/>
            <w:hideMark/>
          </w:tcPr>
          <w:p w14:paraId="09F36075" w14:textId="77777777" w:rsidR="00743777" w:rsidRPr="0090760E" w:rsidRDefault="00743777" w:rsidP="00E9358C">
            <w:pPr>
              <w:rPr>
                <w:rFonts w:ascii="Arial" w:hAnsi="Arial" w:cs="Arial"/>
                <w:sz w:val="24"/>
                <w:szCs w:val="24"/>
              </w:rPr>
            </w:pPr>
            <w:r w:rsidRPr="0090760E">
              <w:rPr>
                <w:rFonts w:ascii="Arial" w:hAnsi="Arial" w:cs="Arial"/>
                <w:sz w:val="24"/>
                <w:szCs w:val="24"/>
              </w:rPr>
              <w:t>2 720</w:t>
            </w:r>
          </w:p>
        </w:tc>
      </w:tr>
      <w:tr w:rsidR="00743777" w:rsidRPr="0090760E" w14:paraId="7EEAE57A" w14:textId="77777777" w:rsidTr="00743777">
        <w:trPr>
          <w:trHeight w:val="690"/>
        </w:trPr>
        <w:tc>
          <w:tcPr>
            <w:tcW w:w="3135" w:type="dxa"/>
            <w:hideMark/>
          </w:tcPr>
          <w:p w14:paraId="12FF9A2A"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"Обеспечение мероприятий гражданской обороны на территории муниципального образования Московской области"</w:t>
            </w:r>
          </w:p>
        </w:tc>
        <w:tc>
          <w:tcPr>
            <w:tcW w:w="856" w:type="dxa"/>
            <w:hideMark/>
          </w:tcPr>
          <w:p w14:paraId="72C9FDC5"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4A195777"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493D5575" w14:textId="77777777" w:rsidR="00743777" w:rsidRPr="0090760E" w:rsidRDefault="00743777" w:rsidP="00E9358C">
            <w:pPr>
              <w:rPr>
                <w:rFonts w:ascii="Arial" w:hAnsi="Arial" w:cs="Arial"/>
                <w:sz w:val="24"/>
                <w:szCs w:val="24"/>
              </w:rPr>
            </w:pPr>
            <w:r w:rsidRPr="0090760E">
              <w:rPr>
                <w:rFonts w:ascii="Arial" w:hAnsi="Arial" w:cs="Arial"/>
                <w:sz w:val="24"/>
                <w:szCs w:val="24"/>
              </w:rPr>
              <w:t>0850000000</w:t>
            </w:r>
          </w:p>
        </w:tc>
        <w:tc>
          <w:tcPr>
            <w:tcW w:w="655" w:type="dxa"/>
            <w:noWrap/>
            <w:hideMark/>
          </w:tcPr>
          <w:p w14:paraId="5104528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DDFDE64" w14:textId="77777777" w:rsidR="00743777" w:rsidRPr="0090760E" w:rsidRDefault="00743777" w:rsidP="00E9358C">
            <w:pPr>
              <w:rPr>
                <w:rFonts w:ascii="Arial" w:hAnsi="Arial" w:cs="Arial"/>
                <w:sz w:val="24"/>
                <w:szCs w:val="24"/>
              </w:rPr>
            </w:pPr>
            <w:r w:rsidRPr="0090760E">
              <w:rPr>
                <w:rFonts w:ascii="Arial" w:hAnsi="Arial" w:cs="Arial"/>
                <w:sz w:val="24"/>
                <w:szCs w:val="24"/>
              </w:rPr>
              <w:t>335</w:t>
            </w:r>
          </w:p>
        </w:tc>
        <w:tc>
          <w:tcPr>
            <w:tcW w:w="1734" w:type="dxa"/>
            <w:noWrap/>
            <w:hideMark/>
          </w:tcPr>
          <w:p w14:paraId="00635CC7" w14:textId="77777777" w:rsidR="00743777" w:rsidRPr="0090760E" w:rsidRDefault="00743777" w:rsidP="00E9358C">
            <w:pPr>
              <w:rPr>
                <w:rFonts w:ascii="Arial" w:hAnsi="Arial" w:cs="Arial"/>
                <w:sz w:val="24"/>
                <w:szCs w:val="24"/>
              </w:rPr>
            </w:pPr>
            <w:r w:rsidRPr="0090760E">
              <w:rPr>
                <w:rFonts w:ascii="Arial" w:hAnsi="Arial" w:cs="Arial"/>
                <w:sz w:val="24"/>
                <w:szCs w:val="24"/>
              </w:rPr>
              <w:t>335</w:t>
            </w:r>
          </w:p>
        </w:tc>
      </w:tr>
      <w:tr w:rsidR="00743777" w:rsidRPr="0090760E" w14:paraId="1854F022" w14:textId="77777777" w:rsidTr="00743777">
        <w:trPr>
          <w:trHeight w:val="915"/>
        </w:trPr>
        <w:tc>
          <w:tcPr>
            <w:tcW w:w="3135" w:type="dxa"/>
            <w:hideMark/>
          </w:tcPr>
          <w:p w14:paraId="14727974"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856" w:type="dxa"/>
            <w:hideMark/>
          </w:tcPr>
          <w:p w14:paraId="06AA09DF"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4449625D"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4E4F6605" w14:textId="77777777" w:rsidR="00743777" w:rsidRPr="0090760E" w:rsidRDefault="00743777" w:rsidP="00E9358C">
            <w:pPr>
              <w:rPr>
                <w:rFonts w:ascii="Arial" w:hAnsi="Arial" w:cs="Arial"/>
                <w:sz w:val="24"/>
                <w:szCs w:val="24"/>
              </w:rPr>
            </w:pPr>
            <w:r w:rsidRPr="0090760E">
              <w:rPr>
                <w:rFonts w:ascii="Arial" w:hAnsi="Arial" w:cs="Arial"/>
                <w:sz w:val="24"/>
                <w:szCs w:val="24"/>
              </w:rPr>
              <w:t>0850100000</w:t>
            </w:r>
          </w:p>
        </w:tc>
        <w:tc>
          <w:tcPr>
            <w:tcW w:w="655" w:type="dxa"/>
            <w:noWrap/>
            <w:hideMark/>
          </w:tcPr>
          <w:p w14:paraId="5709BEA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BE42200" w14:textId="77777777" w:rsidR="00743777" w:rsidRPr="0090760E" w:rsidRDefault="00743777" w:rsidP="00E9358C">
            <w:pPr>
              <w:rPr>
                <w:rFonts w:ascii="Arial" w:hAnsi="Arial" w:cs="Arial"/>
                <w:sz w:val="24"/>
                <w:szCs w:val="24"/>
              </w:rPr>
            </w:pPr>
            <w:r w:rsidRPr="0090760E">
              <w:rPr>
                <w:rFonts w:ascii="Arial" w:hAnsi="Arial" w:cs="Arial"/>
                <w:sz w:val="24"/>
                <w:szCs w:val="24"/>
              </w:rPr>
              <w:t>125</w:t>
            </w:r>
          </w:p>
        </w:tc>
        <w:tc>
          <w:tcPr>
            <w:tcW w:w="1734" w:type="dxa"/>
            <w:noWrap/>
            <w:hideMark/>
          </w:tcPr>
          <w:p w14:paraId="69F93436" w14:textId="77777777" w:rsidR="00743777" w:rsidRPr="0090760E" w:rsidRDefault="00743777" w:rsidP="00E9358C">
            <w:pPr>
              <w:rPr>
                <w:rFonts w:ascii="Arial" w:hAnsi="Arial" w:cs="Arial"/>
                <w:sz w:val="24"/>
                <w:szCs w:val="24"/>
              </w:rPr>
            </w:pPr>
            <w:r w:rsidRPr="0090760E">
              <w:rPr>
                <w:rFonts w:ascii="Arial" w:hAnsi="Arial" w:cs="Arial"/>
                <w:sz w:val="24"/>
                <w:szCs w:val="24"/>
              </w:rPr>
              <w:t>125</w:t>
            </w:r>
          </w:p>
        </w:tc>
      </w:tr>
      <w:tr w:rsidR="00743777" w:rsidRPr="0090760E" w14:paraId="115C4B09" w14:textId="77777777" w:rsidTr="00743777">
        <w:trPr>
          <w:trHeight w:val="690"/>
        </w:trPr>
        <w:tc>
          <w:tcPr>
            <w:tcW w:w="3135" w:type="dxa"/>
            <w:hideMark/>
          </w:tcPr>
          <w:p w14:paraId="0D8D0D24" w14:textId="77777777" w:rsidR="00743777" w:rsidRPr="0090760E" w:rsidRDefault="00743777" w:rsidP="00E9358C">
            <w:pPr>
              <w:rPr>
                <w:rFonts w:ascii="Arial" w:hAnsi="Arial" w:cs="Arial"/>
                <w:sz w:val="24"/>
                <w:szCs w:val="24"/>
              </w:rPr>
            </w:pPr>
            <w:r w:rsidRPr="0090760E">
              <w:rPr>
                <w:rFonts w:ascii="Arial" w:hAnsi="Arial" w:cs="Arial"/>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c>
          <w:tcPr>
            <w:tcW w:w="856" w:type="dxa"/>
            <w:hideMark/>
          </w:tcPr>
          <w:p w14:paraId="773DC7CF"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18275713"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38442595" w14:textId="77777777" w:rsidR="00743777" w:rsidRPr="0090760E" w:rsidRDefault="00743777" w:rsidP="00E9358C">
            <w:pPr>
              <w:rPr>
                <w:rFonts w:ascii="Arial" w:hAnsi="Arial" w:cs="Arial"/>
                <w:sz w:val="24"/>
                <w:szCs w:val="24"/>
              </w:rPr>
            </w:pPr>
            <w:r w:rsidRPr="0090760E">
              <w:rPr>
                <w:rFonts w:ascii="Arial" w:hAnsi="Arial" w:cs="Arial"/>
                <w:sz w:val="24"/>
                <w:szCs w:val="24"/>
              </w:rPr>
              <w:t>0850100700</w:t>
            </w:r>
          </w:p>
        </w:tc>
        <w:tc>
          <w:tcPr>
            <w:tcW w:w="655" w:type="dxa"/>
            <w:noWrap/>
            <w:hideMark/>
          </w:tcPr>
          <w:p w14:paraId="2962890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42F27A8" w14:textId="77777777" w:rsidR="00743777" w:rsidRPr="0090760E" w:rsidRDefault="00743777" w:rsidP="00E9358C">
            <w:pPr>
              <w:rPr>
                <w:rFonts w:ascii="Arial" w:hAnsi="Arial" w:cs="Arial"/>
                <w:sz w:val="24"/>
                <w:szCs w:val="24"/>
              </w:rPr>
            </w:pPr>
            <w:r w:rsidRPr="0090760E">
              <w:rPr>
                <w:rFonts w:ascii="Arial" w:hAnsi="Arial" w:cs="Arial"/>
                <w:sz w:val="24"/>
                <w:szCs w:val="24"/>
              </w:rPr>
              <w:t>125</w:t>
            </w:r>
          </w:p>
        </w:tc>
        <w:tc>
          <w:tcPr>
            <w:tcW w:w="1734" w:type="dxa"/>
            <w:noWrap/>
            <w:hideMark/>
          </w:tcPr>
          <w:p w14:paraId="601143A0" w14:textId="77777777" w:rsidR="00743777" w:rsidRPr="0090760E" w:rsidRDefault="00743777" w:rsidP="00E9358C">
            <w:pPr>
              <w:rPr>
                <w:rFonts w:ascii="Arial" w:hAnsi="Arial" w:cs="Arial"/>
                <w:sz w:val="24"/>
                <w:szCs w:val="24"/>
              </w:rPr>
            </w:pPr>
            <w:r w:rsidRPr="0090760E">
              <w:rPr>
                <w:rFonts w:ascii="Arial" w:hAnsi="Arial" w:cs="Arial"/>
                <w:sz w:val="24"/>
                <w:szCs w:val="24"/>
              </w:rPr>
              <w:t>125</w:t>
            </w:r>
          </w:p>
        </w:tc>
      </w:tr>
      <w:tr w:rsidR="00743777" w:rsidRPr="0090760E" w14:paraId="0DFE3705" w14:textId="77777777" w:rsidTr="00743777">
        <w:trPr>
          <w:trHeight w:val="465"/>
        </w:trPr>
        <w:tc>
          <w:tcPr>
            <w:tcW w:w="3135" w:type="dxa"/>
            <w:hideMark/>
          </w:tcPr>
          <w:p w14:paraId="1CB7600E"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41ECAD03"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2FB62136"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7924D547" w14:textId="77777777" w:rsidR="00743777" w:rsidRPr="0090760E" w:rsidRDefault="00743777" w:rsidP="00E9358C">
            <w:pPr>
              <w:rPr>
                <w:rFonts w:ascii="Arial" w:hAnsi="Arial" w:cs="Arial"/>
                <w:sz w:val="24"/>
                <w:szCs w:val="24"/>
              </w:rPr>
            </w:pPr>
            <w:r w:rsidRPr="0090760E">
              <w:rPr>
                <w:rFonts w:ascii="Arial" w:hAnsi="Arial" w:cs="Arial"/>
                <w:sz w:val="24"/>
                <w:szCs w:val="24"/>
              </w:rPr>
              <w:t>0850100700</w:t>
            </w:r>
          </w:p>
        </w:tc>
        <w:tc>
          <w:tcPr>
            <w:tcW w:w="655" w:type="dxa"/>
            <w:noWrap/>
            <w:hideMark/>
          </w:tcPr>
          <w:p w14:paraId="1516FBA2"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2DC02CA0" w14:textId="77777777" w:rsidR="00743777" w:rsidRPr="0090760E" w:rsidRDefault="00743777" w:rsidP="00E9358C">
            <w:pPr>
              <w:rPr>
                <w:rFonts w:ascii="Arial" w:hAnsi="Arial" w:cs="Arial"/>
                <w:sz w:val="24"/>
                <w:szCs w:val="24"/>
              </w:rPr>
            </w:pPr>
            <w:r w:rsidRPr="0090760E">
              <w:rPr>
                <w:rFonts w:ascii="Arial" w:hAnsi="Arial" w:cs="Arial"/>
                <w:sz w:val="24"/>
                <w:szCs w:val="24"/>
              </w:rPr>
              <w:t>125</w:t>
            </w:r>
          </w:p>
        </w:tc>
        <w:tc>
          <w:tcPr>
            <w:tcW w:w="1734" w:type="dxa"/>
            <w:noWrap/>
            <w:hideMark/>
          </w:tcPr>
          <w:p w14:paraId="407CC77F" w14:textId="77777777" w:rsidR="00743777" w:rsidRPr="0090760E" w:rsidRDefault="00743777" w:rsidP="00E9358C">
            <w:pPr>
              <w:rPr>
                <w:rFonts w:ascii="Arial" w:hAnsi="Arial" w:cs="Arial"/>
                <w:sz w:val="24"/>
                <w:szCs w:val="24"/>
              </w:rPr>
            </w:pPr>
            <w:r w:rsidRPr="0090760E">
              <w:rPr>
                <w:rFonts w:ascii="Arial" w:hAnsi="Arial" w:cs="Arial"/>
                <w:sz w:val="24"/>
                <w:szCs w:val="24"/>
              </w:rPr>
              <w:t>125</w:t>
            </w:r>
          </w:p>
        </w:tc>
      </w:tr>
      <w:tr w:rsidR="00743777" w:rsidRPr="0090760E" w14:paraId="22C88978" w14:textId="77777777" w:rsidTr="00743777">
        <w:trPr>
          <w:trHeight w:val="465"/>
        </w:trPr>
        <w:tc>
          <w:tcPr>
            <w:tcW w:w="3135" w:type="dxa"/>
            <w:hideMark/>
          </w:tcPr>
          <w:p w14:paraId="6C917329"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856" w:type="dxa"/>
            <w:hideMark/>
          </w:tcPr>
          <w:p w14:paraId="22FBDC84"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334767BB"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5563381D" w14:textId="77777777" w:rsidR="00743777" w:rsidRPr="0090760E" w:rsidRDefault="00743777" w:rsidP="00E9358C">
            <w:pPr>
              <w:rPr>
                <w:rFonts w:ascii="Arial" w:hAnsi="Arial" w:cs="Arial"/>
                <w:sz w:val="24"/>
                <w:szCs w:val="24"/>
              </w:rPr>
            </w:pPr>
            <w:r w:rsidRPr="0090760E">
              <w:rPr>
                <w:rFonts w:ascii="Arial" w:hAnsi="Arial" w:cs="Arial"/>
                <w:sz w:val="24"/>
                <w:szCs w:val="24"/>
              </w:rPr>
              <w:t>0850100700</w:t>
            </w:r>
          </w:p>
        </w:tc>
        <w:tc>
          <w:tcPr>
            <w:tcW w:w="655" w:type="dxa"/>
            <w:noWrap/>
            <w:hideMark/>
          </w:tcPr>
          <w:p w14:paraId="5A6C9FCD"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143B7190" w14:textId="77777777" w:rsidR="00743777" w:rsidRPr="0090760E" w:rsidRDefault="00743777" w:rsidP="00E9358C">
            <w:pPr>
              <w:rPr>
                <w:rFonts w:ascii="Arial" w:hAnsi="Arial" w:cs="Arial"/>
                <w:sz w:val="24"/>
                <w:szCs w:val="24"/>
              </w:rPr>
            </w:pPr>
            <w:r w:rsidRPr="0090760E">
              <w:rPr>
                <w:rFonts w:ascii="Arial" w:hAnsi="Arial" w:cs="Arial"/>
                <w:sz w:val="24"/>
                <w:szCs w:val="24"/>
              </w:rPr>
              <w:t>125</w:t>
            </w:r>
          </w:p>
        </w:tc>
        <w:tc>
          <w:tcPr>
            <w:tcW w:w="1734" w:type="dxa"/>
            <w:noWrap/>
            <w:hideMark/>
          </w:tcPr>
          <w:p w14:paraId="47805EFA" w14:textId="77777777" w:rsidR="00743777" w:rsidRPr="0090760E" w:rsidRDefault="00743777" w:rsidP="00E9358C">
            <w:pPr>
              <w:rPr>
                <w:rFonts w:ascii="Arial" w:hAnsi="Arial" w:cs="Arial"/>
                <w:sz w:val="24"/>
                <w:szCs w:val="24"/>
              </w:rPr>
            </w:pPr>
            <w:r w:rsidRPr="0090760E">
              <w:rPr>
                <w:rFonts w:ascii="Arial" w:hAnsi="Arial" w:cs="Arial"/>
                <w:sz w:val="24"/>
                <w:szCs w:val="24"/>
              </w:rPr>
              <w:t>125</w:t>
            </w:r>
          </w:p>
        </w:tc>
      </w:tr>
      <w:tr w:rsidR="00743777" w:rsidRPr="0090760E" w14:paraId="7FF4923E" w14:textId="77777777" w:rsidTr="00743777">
        <w:trPr>
          <w:trHeight w:val="690"/>
        </w:trPr>
        <w:tc>
          <w:tcPr>
            <w:tcW w:w="3135" w:type="dxa"/>
            <w:hideMark/>
          </w:tcPr>
          <w:p w14:paraId="024E829C"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856" w:type="dxa"/>
            <w:hideMark/>
          </w:tcPr>
          <w:p w14:paraId="18F54F20"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15E937CD"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2F0E6E4B" w14:textId="77777777" w:rsidR="00743777" w:rsidRPr="0090760E" w:rsidRDefault="00743777" w:rsidP="00E9358C">
            <w:pPr>
              <w:rPr>
                <w:rFonts w:ascii="Arial" w:hAnsi="Arial" w:cs="Arial"/>
                <w:sz w:val="24"/>
                <w:szCs w:val="24"/>
              </w:rPr>
            </w:pPr>
            <w:r w:rsidRPr="0090760E">
              <w:rPr>
                <w:rFonts w:ascii="Arial" w:hAnsi="Arial" w:cs="Arial"/>
                <w:sz w:val="24"/>
                <w:szCs w:val="24"/>
              </w:rPr>
              <w:t>0850200000</w:t>
            </w:r>
          </w:p>
        </w:tc>
        <w:tc>
          <w:tcPr>
            <w:tcW w:w="655" w:type="dxa"/>
            <w:noWrap/>
            <w:hideMark/>
          </w:tcPr>
          <w:p w14:paraId="57A9FD4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F6651F4" w14:textId="77777777" w:rsidR="00743777" w:rsidRPr="0090760E" w:rsidRDefault="00743777" w:rsidP="00E9358C">
            <w:pPr>
              <w:rPr>
                <w:rFonts w:ascii="Arial" w:hAnsi="Arial" w:cs="Arial"/>
                <w:sz w:val="24"/>
                <w:szCs w:val="24"/>
              </w:rPr>
            </w:pPr>
            <w:r w:rsidRPr="0090760E">
              <w:rPr>
                <w:rFonts w:ascii="Arial" w:hAnsi="Arial" w:cs="Arial"/>
                <w:sz w:val="24"/>
                <w:szCs w:val="24"/>
              </w:rPr>
              <w:t>210</w:t>
            </w:r>
          </w:p>
        </w:tc>
        <w:tc>
          <w:tcPr>
            <w:tcW w:w="1734" w:type="dxa"/>
            <w:noWrap/>
            <w:hideMark/>
          </w:tcPr>
          <w:p w14:paraId="0362CA39" w14:textId="77777777" w:rsidR="00743777" w:rsidRPr="0090760E" w:rsidRDefault="00743777" w:rsidP="00E9358C">
            <w:pPr>
              <w:rPr>
                <w:rFonts w:ascii="Arial" w:hAnsi="Arial" w:cs="Arial"/>
                <w:sz w:val="24"/>
                <w:szCs w:val="24"/>
              </w:rPr>
            </w:pPr>
            <w:r w:rsidRPr="0090760E">
              <w:rPr>
                <w:rFonts w:ascii="Arial" w:hAnsi="Arial" w:cs="Arial"/>
                <w:sz w:val="24"/>
                <w:szCs w:val="24"/>
              </w:rPr>
              <w:t>210</w:t>
            </w:r>
          </w:p>
        </w:tc>
      </w:tr>
      <w:tr w:rsidR="00743777" w:rsidRPr="0090760E" w14:paraId="7BE33395" w14:textId="77777777" w:rsidTr="00743777">
        <w:trPr>
          <w:trHeight w:val="465"/>
        </w:trPr>
        <w:tc>
          <w:tcPr>
            <w:tcW w:w="3135" w:type="dxa"/>
            <w:hideMark/>
          </w:tcPr>
          <w:p w14:paraId="649B54CC" w14:textId="77777777" w:rsidR="00743777" w:rsidRPr="0090760E" w:rsidRDefault="00743777" w:rsidP="00E9358C">
            <w:pPr>
              <w:rPr>
                <w:rFonts w:ascii="Arial" w:hAnsi="Arial" w:cs="Arial"/>
                <w:sz w:val="24"/>
                <w:szCs w:val="24"/>
              </w:rPr>
            </w:pPr>
            <w:r w:rsidRPr="0090760E">
              <w:rPr>
                <w:rFonts w:ascii="Arial" w:hAnsi="Arial" w:cs="Arial"/>
                <w:sz w:val="24"/>
                <w:szCs w:val="24"/>
              </w:rPr>
              <w:t>Организация и осуществление мероприятий по территориальной обороне и гражданской обороне</w:t>
            </w:r>
          </w:p>
        </w:tc>
        <w:tc>
          <w:tcPr>
            <w:tcW w:w="856" w:type="dxa"/>
            <w:hideMark/>
          </w:tcPr>
          <w:p w14:paraId="3611151D"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4863CECE"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38018370" w14:textId="77777777" w:rsidR="00743777" w:rsidRPr="0090760E" w:rsidRDefault="00743777" w:rsidP="00E9358C">
            <w:pPr>
              <w:rPr>
                <w:rFonts w:ascii="Arial" w:hAnsi="Arial" w:cs="Arial"/>
                <w:sz w:val="24"/>
                <w:szCs w:val="24"/>
              </w:rPr>
            </w:pPr>
            <w:r w:rsidRPr="0090760E">
              <w:rPr>
                <w:rFonts w:ascii="Arial" w:hAnsi="Arial" w:cs="Arial"/>
                <w:sz w:val="24"/>
                <w:szCs w:val="24"/>
              </w:rPr>
              <w:t>0850200670</w:t>
            </w:r>
          </w:p>
        </w:tc>
        <w:tc>
          <w:tcPr>
            <w:tcW w:w="655" w:type="dxa"/>
            <w:noWrap/>
            <w:hideMark/>
          </w:tcPr>
          <w:p w14:paraId="2D1C27E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C34401C" w14:textId="77777777" w:rsidR="00743777" w:rsidRPr="0090760E" w:rsidRDefault="00743777" w:rsidP="00E9358C">
            <w:pPr>
              <w:rPr>
                <w:rFonts w:ascii="Arial" w:hAnsi="Arial" w:cs="Arial"/>
                <w:sz w:val="24"/>
                <w:szCs w:val="24"/>
              </w:rPr>
            </w:pPr>
            <w:r w:rsidRPr="0090760E">
              <w:rPr>
                <w:rFonts w:ascii="Arial" w:hAnsi="Arial" w:cs="Arial"/>
                <w:sz w:val="24"/>
                <w:szCs w:val="24"/>
              </w:rPr>
              <w:t>210</w:t>
            </w:r>
          </w:p>
        </w:tc>
        <w:tc>
          <w:tcPr>
            <w:tcW w:w="1734" w:type="dxa"/>
            <w:noWrap/>
            <w:hideMark/>
          </w:tcPr>
          <w:p w14:paraId="6B8C2E90" w14:textId="77777777" w:rsidR="00743777" w:rsidRPr="0090760E" w:rsidRDefault="00743777" w:rsidP="00E9358C">
            <w:pPr>
              <w:rPr>
                <w:rFonts w:ascii="Arial" w:hAnsi="Arial" w:cs="Arial"/>
                <w:sz w:val="24"/>
                <w:szCs w:val="24"/>
              </w:rPr>
            </w:pPr>
            <w:r w:rsidRPr="0090760E">
              <w:rPr>
                <w:rFonts w:ascii="Arial" w:hAnsi="Arial" w:cs="Arial"/>
                <w:sz w:val="24"/>
                <w:szCs w:val="24"/>
              </w:rPr>
              <w:t>210</w:t>
            </w:r>
          </w:p>
        </w:tc>
      </w:tr>
      <w:tr w:rsidR="00743777" w:rsidRPr="0090760E" w14:paraId="2D261096" w14:textId="77777777" w:rsidTr="00743777">
        <w:trPr>
          <w:trHeight w:val="465"/>
        </w:trPr>
        <w:tc>
          <w:tcPr>
            <w:tcW w:w="3135" w:type="dxa"/>
            <w:hideMark/>
          </w:tcPr>
          <w:p w14:paraId="563EE346"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45A1CFEB"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6BB23BE4"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2FB08BA5" w14:textId="77777777" w:rsidR="00743777" w:rsidRPr="0090760E" w:rsidRDefault="00743777" w:rsidP="00E9358C">
            <w:pPr>
              <w:rPr>
                <w:rFonts w:ascii="Arial" w:hAnsi="Arial" w:cs="Arial"/>
                <w:sz w:val="24"/>
                <w:szCs w:val="24"/>
              </w:rPr>
            </w:pPr>
            <w:r w:rsidRPr="0090760E">
              <w:rPr>
                <w:rFonts w:ascii="Arial" w:hAnsi="Arial" w:cs="Arial"/>
                <w:sz w:val="24"/>
                <w:szCs w:val="24"/>
              </w:rPr>
              <w:t>0850200670</w:t>
            </w:r>
          </w:p>
        </w:tc>
        <w:tc>
          <w:tcPr>
            <w:tcW w:w="655" w:type="dxa"/>
            <w:noWrap/>
            <w:hideMark/>
          </w:tcPr>
          <w:p w14:paraId="22EA0F7C"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0860DA06" w14:textId="77777777" w:rsidR="00743777" w:rsidRPr="0090760E" w:rsidRDefault="00743777" w:rsidP="00E9358C">
            <w:pPr>
              <w:rPr>
                <w:rFonts w:ascii="Arial" w:hAnsi="Arial" w:cs="Arial"/>
                <w:sz w:val="24"/>
                <w:szCs w:val="24"/>
              </w:rPr>
            </w:pPr>
            <w:r w:rsidRPr="0090760E">
              <w:rPr>
                <w:rFonts w:ascii="Arial" w:hAnsi="Arial" w:cs="Arial"/>
                <w:sz w:val="24"/>
                <w:szCs w:val="24"/>
              </w:rPr>
              <w:t>210</w:t>
            </w:r>
          </w:p>
        </w:tc>
        <w:tc>
          <w:tcPr>
            <w:tcW w:w="1734" w:type="dxa"/>
            <w:noWrap/>
            <w:hideMark/>
          </w:tcPr>
          <w:p w14:paraId="0698C0B8" w14:textId="77777777" w:rsidR="00743777" w:rsidRPr="0090760E" w:rsidRDefault="00743777" w:rsidP="00E9358C">
            <w:pPr>
              <w:rPr>
                <w:rFonts w:ascii="Arial" w:hAnsi="Arial" w:cs="Arial"/>
                <w:sz w:val="24"/>
                <w:szCs w:val="24"/>
              </w:rPr>
            </w:pPr>
            <w:r w:rsidRPr="0090760E">
              <w:rPr>
                <w:rFonts w:ascii="Arial" w:hAnsi="Arial" w:cs="Arial"/>
                <w:sz w:val="24"/>
                <w:szCs w:val="24"/>
              </w:rPr>
              <w:t>210</w:t>
            </w:r>
          </w:p>
        </w:tc>
      </w:tr>
      <w:tr w:rsidR="00743777" w:rsidRPr="0090760E" w14:paraId="00CC3223" w14:textId="77777777" w:rsidTr="00743777">
        <w:trPr>
          <w:trHeight w:val="465"/>
        </w:trPr>
        <w:tc>
          <w:tcPr>
            <w:tcW w:w="3135" w:type="dxa"/>
            <w:hideMark/>
          </w:tcPr>
          <w:p w14:paraId="285717BF"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3036B847"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3E4856FB"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783DB731" w14:textId="77777777" w:rsidR="00743777" w:rsidRPr="0090760E" w:rsidRDefault="00743777" w:rsidP="00E9358C">
            <w:pPr>
              <w:rPr>
                <w:rFonts w:ascii="Arial" w:hAnsi="Arial" w:cs="Arial"/>
                <w:sz w:val="24"/>
                <w:szCs w:val="24"/>
              </w:rPr>
            </w:pPr>
            <w:r w:rsidRPr="0090760E">
              <w:rPr>
                <w:rFonts w:ascii="Arial" w:hAnsi="Arial" w:cs="Arial"/>
                <w:sz w:val="24"/>
                <w:szCs w:val="24"/>
              </w:rPr>
              <w:t>0850200670</w:t>
            </w:r>
          </w:p>
        </w:tc>
        <w:tc>
          <w:tcPr>
            <w:tcW w:w="655" w:type="dxa"/>
            <w:noWrap/>
            <w:hideMark/>
          </w:tcPr>
          <w:p w14:paraId="72A9D519"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78611B7C" w14:textId="77777777" w:rsidR="00743777" w:rsidRPr="0090760E" w:rsidRDefault="00743777" w:rsidP="00E9358C">
            <w:pPr>
              <w:rPr>
                <w:rFonts w:ascii="Arial" w:hAnsi="Arial" w:cs="Arial"/>
                <w:sz w:val="24"/>
                <w:szCs w:val="24"/>
              </w:rPr>
            </w:pPr>
            <w:r w:rsidRPr="0090760E">
              <w:rPr>
                <w:rFonts w:ascii="Arial" w:hAnsi="Arial" w:cs="Arial"/>
                <w:sz w:val="24"/>
                <w:szCs w:val="24"/>
              </w:rPr>
              <w:t>210</w:t>
            </w:r>
          </w:p>
        </w:tc>
        <w:tc>
          <w:tcPr>
            <w:tcW w:w="1734" w:type="dxa"/>
            <w:noWrap/>
            <w:hideMark/>
          </w:tcPr>
          <w:p w14:paraId="40686A8B" w14:textId="77777777" w:rsidR="00743777" w:rsidRPr="0090760E" w:rsidRDefault="00743777" w:rsidP="00E9358C">
            <w:pPr>
              <w:rPr>
                <w:rFonts w:ascii="Arial" w:hAnsi="Arial" w:cs="Arial"/>
                <w:sz w:val="24"/>
                <w:szCs w:val="24"/>
              </w:rPr>
            </w:pPr>
            <w:r w:rsidRPr="0090760E">
              <w:rPr>
                <w:rFonts w:ascii="Arial" w:hAnsi="Arial" w:cs="Arial"/>
                <w:sz w:val="24"/>
                <w:szCs w:val="24"/>
              </w:rPr>
              <w:t>210</w:t>
            </w:r>
          </w:p>
        </w:tc>
      </w:tr>
      <w:tr w:rsidR="00743777" w:rsidRPr="0090760E" w14:paraId="1DD9F81D" w14:textId="77777777" w:rsidTr="00743777">
        <w:trPr>
          <w:trHeight w:val="300"/>
        </w:trPr>
        <w:tc>
          <w:tcPr>
            <w:tcW w:w="3135" w:type="dxa"/>
            <w:hideMark/>
          </w:tcPr>
          <w:p w14:paraId="34AC21D0"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Обеспечивающая подпрограмма</w:t>
            </w:r>
          </w:p>
        </w:tc>
        <w:tc>
          <w:tcPr>
            <w:tcW w:w="856" w:type="dxa"/>
            <w:hideMark/>
          </w:tcPr>
          <w:p w14:paraId="4A99EBC6"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0DF6EDA7"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5507CBE0" w14:textId="77777777" w:rsidR="00743777" w:rsidRPr="0090760E" w:rsidRDefault="00743777" w:rsidP="00E9358C">
            <w:pPr>
              <w:rPr>
                <w:rFonts w:ascii="Arial" w:hAnsi="Arial" w:cs="Arial"/>
                <w:sz w:val="24"/>
                <w:szCs w:val="24"/>
              </w:rPr>
            </w:pPr>
            <w:r w:rsidRPr="0090760E">
              <w:rPr>
                <w:rFonts w:ascii="Arial" w:hAnsi="Arial" w:cs="Arial"/>
                <w:sz w:val="24"/>
                <w:szCs w:val="24"/>
              </w:rPr>
              <w:t>0860000000</w:t>
            </w:r>
          </w:p>
        </w:tc>
        <w:tc>
          <w:tcPr>
            <w:tcW w:w="655" w:type="dxa"/>
            <w:noWrap/>
            <w:hideMark/>
          </w:tcPr>
          <w:p w14:paraId="272530A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8C88687" w14:textId="77777777" w:rsidR="00743777" w:rsidRPr="0090760E" w:rsidRDefault="00743777" w:rsidP="00E9358C">
            <w:pPr>
              <w:rPr>
                <w:rFonts w:ascii="Arial" w:hAnsi="Arial" w:cs="Arial"/>
                <w:sz w:val="24"/>
                <w:szCs w:val="24"/>
              </w:rPr>
            </w:pPr>
            <w:r w:rsidRPr="0090760E">
              <w:rPr>
                <w:rFonts w:ascii="Arial" w:hAnsi="Arial" w:cs="Arial"/>
                <w:sz w:val="24"/>
                <w:szCs w:val="24"/>
              </w:rPr>
              <w:t>26 237</w:t>
            </w:r>
          </w:p>
        </w:tc>
        <w:tc>
          <w:tcPr>
            <w:tcW w:w="1734" w:type="dxa"/>
            <w:noWrap/>
            <w:hideMark/>
          </w:tcPr>
          <w:p w14:paraId="1FDDDFA8" w14:textId="77777777" w:rsidR="00743777" w:rsidRPr="0090760E" w:rsidRDefault="00743777" w:rsidP="00E9358C">
            <w:pPr>
              <w:rPr>
                <w:rFonts w:ascii="Arial" w:hAnsi="Arial" w:cs="Arial"/>
                <w:sz w:val="24"/>
                <w:szCs w:val="24"/>
              </w:rPr>
            </w:pPr>
            <w:r w:rsidRPr="0090760E">
              <w:rPr>
                <w:rFonts w:ascii="Arial" w:hAnsi="Arial" w:cs="Arial"/>
                <w:sz w:val="24"/>
                <w:szCs w:val="24"/>
              </w:rPr>
              <w:t>26 328</w:t>
            </w:r>
          </w:p>
        </w:tc>
      </w:tr>
      <w:tr w:rsidR="00743777" w:rsidRPr="0090760E" w14:paraId="0E056397" w14:textId="77777777" w:rsidTr="00743777">
        <w:trPr>
          <w:trHeight w:val="465"/>
        </w:trPr>
        <w:tc>
          <w:tcPr>
            <w:tcW w:w="3135" w:type="dxa"/>
            <w:hideMark/>
          </w:tcPr>
          <w:p w14:paraId="4E104055"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856" w:type="dxa"/>
            <w:hideMark/>
          </w:tcPr>
          <w:p w14:paraId="6080E7E0"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4C4C64E6"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29C7B44E" w14:textId="77777777" w:rsidR="00743777" w:rsidRPr="0090760E" w:rsidRDefault="00743777" w:rsidP="00E9358C">
            <w:pPr>
              <w:rPr>
                <w:rFonts w:ascii="Arial" w:hAnsi="Arial" w:cs="Arial"/>
                <w:sz w:val="24"/>
                <w:szCs w:val="24"/>
              </w:rPr>
            </w:pPr>
            <w:r w:rsidRPr="0090760E">
              <w:rPr>
                <w:rFonts w:ascii="Arial" w:hAnsi="Arial" w:cs="Arial"/>
                <w:sz w:val="24"/>
                <w:szCs w:val="24"/>
              </w:rPr>
              <w:t>0860100000</w:t>
            </w:r>
          </w:p>
        </w:tc>
        <w:tc>
          <w:tcPr>
            <w:tcW w:w="655" w:type="dxa"/>
            <w:noWrap/>
            <w:hideMark/>
          </w:tcPr>
          <w:p w14:paraId="6D5CEBA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0C84A6B" w14:textId="77777777" w:rsidR="00743777" w:rsidRPr="0090760E" w:rsidRDefault="00743777" w:rsidP="00E9358C">
            <w:pPr>
              <w:rPr>
                <w:rFonts w:ascii="Arial" w:hAnsi="Arial" w:cs="Arial"/>
                <w:sz w:val="24"/>
                <w:szCs w:val="24"/>
              </w:rPr>
            </w:pPr>
            <w:r w:rsidRPr="0090760E">
              <w:rPr>
                <w:rFonts w:ascii="Arial" w:hAnsi="Arial" w:cs="Arial"/>
                <w:sz w:val="24"/>
                <w:szCs w:val="24"/>
              </w:rPr>
              <w:t>26 237</w:t>
            </w:r>
          </w:p>
        </w:tc>
        <w:tc>
          <w:tcPr>
            <w:tcW w:w="1734" w:type="dxa"/>
            <w:noWrap/>
            <w:hideMark/>
          </w:tcPr>
          <w:p w14:paraId="3EDBB6EC" w14:textId="77777777" w:rsidR="00743777" w:rsidRPr="0090760E" w:rsidRDefault="00743777" w:rsidP="00E9358C">
            <w:pPr>
              <w:rPr>
                <w:rFonts w:ascii="Arial" w:hAnsi="Arial" w:cs="Arial"/>
                <w:sz w:val="24"/>
                <w:szCs w:val="24"/>
              </w:rPr>
            </w:pPr>
            <w:r w:rsidRPr="0090760E">
              <w:rPr>
                <w:rFonts w:ascii="Arial" w:hAnsi="Arial" w:cs="Arial"/>
                <w:sz w:val="24"/>
                <w:szCs w:val="24"/>
              </w:rPr>
              <w:t>26 328</w:t>
            </w:r>
          </w:p>
        </w:tc>
      </w:tr>
      <w:tr w:rsidR="00743777" w:rsidRPr="0090760E" w14:paraId="18907A12" w14:textId="77777777" w:rsidTr="00743777">
        <w:trPr>
          <w:trHeight w:val="690"/>
        </w:trPr>
        <w:tc>
          <w:tcPr>
            <w:tcW w:w="3135" w:type="dxa"/>
            <w:hideMark/>
          </w:tcPr>
          <w:p w14:paraId="7FCA41E3" w14:textId="77777777" w:rsidR="00743777" w:rsidRPr="0090760E" w:rsidRDefault="00743777" w:rsidP="00E9358C">
            <w:pPr>
              <w:rPr>
                <w:rFonts w:ascii="Arial" w:hAnsi="Arial" w:cs="Arial"/>
                <w:sz w:val="24"/>
                <w:szCs w:val="24"/>
              </w:rPr>
            </w:pPr>
            <w:r w:rsidRPr="0090760E">
              <w:rPr>
                <w:rFonts w:ascii="Arial"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856" w:type="dxa"/>
            <w:hideMark/>
          </w:tcPr>
          <w:p w14:paraId="0D4E9DD9"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1C0A5564"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537AA2B6" w14:textId="77777777" w:rsidR="00743777" w:rsidRPr="0090760E" w:rsidRDefault="00743777" w:rsidP="00E9358C">
            <w:pPr>
              <w:rPr>
                <w:rFonts w:ascii="Arial" w:hAnsi="Arial" w:cs="Arial"/>
                <w:sz w:val="24"/>
                <w:szCs w:val="24"/>
              </w:rPr>
            </w:pPr>
            <w:r w:rsidRPr="0090760E">
              <w:rPr>
                <w:rFonts w:ascii="Arial" w:hAnsi="Arial" w:cs="Arial"/>
                <w:sz w:val="24"/>
                <w:szCs w:val="24"/>
              </w:rPr>
              <w:t>0860100710</w:t>
            </w:r>
          </w:p>
        </w:tc>
        <w:tc>
          <w:tcPr>
            <w:tcW w:w="655" w:type="dxa"/>
            <w:noWrap/>
            <w:hideMark/>
          </w:tcPr>
          <w:p w14:paraId="22C1019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167307C" w14:textId="77777777" w:rsidR="00743777" w:rsidRPr="0090760E" w:rsidRDefault="00743777" w:rsidP="00E9358C">
            <w:pPr>
              <w:rPr>
                <w:rFonts w:ascii="Arial" w:hAnsi="Arial" w:cs="Arial"/>
                <w:sz w:val="24"/>
                <w:szCs w:val="24"/>
              </w:rPr>
            </w:pPr>
            <w:r w:rsidRPr="0090760E">
              <w:rPr>
                <w:rFonts w:ascii="Arial" w:hAnsi="Arial" w:cs="Arial"/>
                <w:sz w:val="24"/>
                <w:szCs w:val="24"/>
              </w:rPr>
              <w:t>8 682</w:t>
            </w:r>
          </w:p>
        </w:tc>
        <w:tc>
          <w:tcPr>
            <w:tcW w:w="1734" w:type="dxa"/>
            <w:noWrap/>
            <w:hideMark/>
          </w:tcPr>
          <w:p w14:paraId="4EBBE016" w14:textId="77777777" w:rsidR="00743777" w:rsidRPr="0090760E" w:rsidRDefault="00743777" w:rsidP="00E9358C">
            <w:pPr>
              <w:rPr>
                <w:rFonts w:ascii="Arial" w:hAnsi="Arial" w:cs="Arial"/>
                <w:sz w:val="24"/>
                <w:szCs w:val="24"/>
              </w:rPr>
            </w:pPr>
            <w:r w:rsidRPr="0090760E">
              <w:rPr>
                <w:rFonts w:ascii="Arial" w:hAnsi="Arial" w:cs="Arial"/>
                <w:sz w:val="24"/>
                <w:szCs w:val="24"/>
              </w:rPr>
              <w:t>8 773</w:t>
            </w:r>
          </w:p>
        </w:tc>
      </w:tr>
      <w:tr w:rsidR="00743777" w:rsidRPr="0090760E" w14:paraId="39875987" w14:textId="77777777" w:rsidTr="00743777">
        <w:trPr>
          <w:trHeight w:val="915"/>
        </w:trPr>
        <w:tc>
          <w:tcPr>
            <w:tcW w:w="3135" w:type="dxa"/>
            <w:hideMark/>
          </w:tcPr>
          <w:p w14:paraId="79A7C25A"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0760E">
              <w:rPr>
                <w:rFonts w:ascii="Arial" w:hAnsi="Arial" w:cs="Arial"/>
                <w:sz w:val="24"/>
                <w:szCs w:val="24"/>
              </w:rPr>
              <w:lastRenderedPageBreak/>
              <w:t>государственными внебюджетными фондами</w:t>
            </w:r>
          </w:p>
        </w:tc>
        <w:tc>
          <w:tcPr>
            <w:tcW w:w="856" w:type="dxa"/>
            <w:hideMark/>
          </w:tcPr>
          <w:p w14:paraId="33D7F147"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03</w:t>
            </w:r>
          </w:p>
        </w:tc>
        <w:tc>
          <w:tcPr>
            <w:tcW w:w="856" w:type="dxa"/>
            <w:hideMark/>
          </w:tcPr>
          <w:p w14:paraId="7E5010EC"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60A62FA9" w14:textId="77777777" w:rsidR="00743777" w:rsidRPr="0090760E" w:rsidRDefault="00743777" w:rsidP="00E9358C">
            <w:pPr>
              <w:rPr>
                <w:rFonts w:ascii="Arial" w:hAnsi="Arial" w:cs="Arial"/>
                <w:sz w:val="24"/>
                <w:szCs w:val="24"/>
              </w:rPr>
            </w:pPr>
            <w:r w:rsidRPr="0090760E">
              <w:rPr>
                <w:rFonts w:ascii="Arial" w:hAnsi="Arial" w:cs="Arial"/>
                <w:sz w:val="24"/>
                <w:szCs w:val="24"/>
              </w:rPr>
              <w:t>0860100710</w:t>
            </w:r>
          </w:p>
        </w:tc>
        <w:tc>
          <w:tcPr>
            <w:tcW w:w="655" w:type="dxa"/>
            <w:noWrap/>
            <w:hideMark/>
          </w:tcPr>
          <w:p w14:paraId="627F3F08"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46A2118A" w14:textId="77777777" w:rsidR="00743777" w:rsidRPr="0090760E" w:rsidRDefault="00743777" w:rsidP="00E9358C">
            <w:pPr>
              <w:rPr>
                <w:rFonts w:ascii="Arial" w:hAnsi="Arial" w:cs="Arial"/>
                <w:sz w:val="24"/>
                <w:szCs w:val="24"/>
              </w:rPr>
            </w:pPr>
            <w:r w:rsidRPr="0090760E">
              <w:rPr>
                <w:rFonts w:ascii="Arial" w:hAnsi="Arial" w:cs="Arial"/>
                <w:sz w:val="24"/>
                <w:szCs w:val="24"/>
              </w:rPr>
              <w:t>8 622</w:t>
            </w:r>
          </w:p>
        </w:tc>
        <w:tc>
          <w:tcPr>
            <w:tcW w:w="1734" w:type="dxa"/>
            <w:noWrap/>
            <w:hideMark/>
          </w:tcPr>
          <w:p w14:paraId="5287A9BB" w14:textId="77777777" w:rsidR="00743777" w:rsidRPr="0090760E" w:rsidRDefault="00743777" w:rsidP="00E9358C">
            <w:pPr>
              <w:rPr>
                <w:rFonts w:ascii="Arial" w:hAnsi="Arial" w:cs="Arial"/>
                <w:sz w:val="24"/>
                <w:szCs w:val="24"/>
              </w:rPr>
            </w:pPr>
            <w:r w:rsidRPr="0090760E">
              <w:rPr>
                <w:rFonts w:ascii="Arial" w:hAnsi="Arial" w:cs="Arial"/>
                <w:sz w:val="24"/>
                <w:szCs w:val="24"/>
              </w:rPr>
              <w:t>8 708</w:t>
            </w:r>
          </w:p>
        </w:tc>
      </w:tr>
      <w:tr w:rsidR="00743777" w:rsidRPr="0090760E" w14:paraId="7D7EBAF1" w14:textId="77777777" w:rsidTr="00743777">
        <w:trPr>
          <w:trHeight w:val="300"/>
        </w:trPr>
        <w:tc>
          <w:tcPr>
            <w:tcW w:w="3135" w:type="dxa"/>
            <w:hideMark/>
          </w:tcPr>
          <w:p w14:paraId="18826DC8"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Расходы на выплаты персоналу казенных учреждений</w:t>
            </w:r>
          </w:p>
        </w:tc>
        <w:tc>
          <w:tcPr>
            <w:tcW w:w="856" w:type="dxa"/>
            <w:hideMark/>
          </w:tcPr>
          <w:p w14:paraId="5EBA4E0C"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2C510BA3"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3C38278F" w14:textId="77777777" w:rsidR="00743777" w:rsidRPr="0090760E" w:rsidRDefault="00743777" w:rsidP="00E9358C">
            <w:pPr>
              <w:rPr>
                <w:rFonts w:ascii="Arial" w:hAnsi="Arial" w:cs="Arial"/>
                <w:sz w:val="24"/>
                <w:szCs w:val="24"/>
              </w:rPr>
            </w:pPr>
            <w:r w:rsidRPr="0090760E">
              <w:rPr>
                <w:rFonts w:ascii="Arial" w:hAnsi="Arial" w:cs="Arial"/>
                <w:sz w:val="24"/>
                <w:szCs w:val="24"/>
              </w:rPr>
              <w:t>0860100710</w:t>
            </w:r>
          </w:p>
        </w:tc>
        <w:tc>
          <w:tcPr>
            <w:tcW w:w="655" w:type="dxa"/>
            <w:noWrap/>
            <w:hideMark/>
          </w:tcPr>
          <w:p w14:paraId="51526D65" w14:textId="77777777" w:rsidR="00743777" w:rsidRPr="0090760E" w:rsidRDefault="00743777" w:rsidP="00E9358C">
            <w:pPr>
              <w:rPr>
                <w:rFonts w:ascii="Arial" w:hAnsi="Arial" w:cs="Arial"/>
                <w:sz w:val="24"/>
                <w:szCs w:val="24"/>
              </w:rPr>
            </w:pPr>
            <w:r w:rsidRPr="0090760E">
              <w:rPr>
                <w:rFonts w:ascii="Arial" w:hAnsi="Arial" w:cs="Arial"/>
                <w:sz w:val="24"/>
                <w:szCs w:val="24"/>
              </w:rPr>
              <w:t>110</w:t>
            </w:r>
          </w:p>
        </w:tc>
        <w:tc>
          <w:tcPr>
            <w:tcW w:w="1366" w:type="dxa"/>
            <w:noWrap/>
            <w:hideMark/>
          </w:tcPr>
          <w:p w14:paraId="623B8A5D" w14:textId="77777777" w:rsidR="00743777" w:rsidRPr="0090760E" w:rsidRDefault="00743777" w:rsidP="00E9358C">
            <w:pPr>
              <w:rPr>
                <w:rFonts w:ascii="Arial" w:hAnsi="Arial" w:cs="Arial"/>
                <w:sz w:val="24"/>
                <w:szCs w:val="24"/>
              </w:rPr>
            </w:pPr>
            <w:r w:rsidRPr="0090760E">
              <w:rPr>
                <w:rFonts w:ascii="Arial" w:hAnsi="Arial" w:cs="Arial"/>
                <w:sz w:val="24"/>
                <w:szCs w:val="24"/>
              </w:rPr>
              <w:t>8 622</w:t>
            </w:r>
          </w:p>
        </w:tc>
        <w:tc>
          <w:tcPr>
            <w:tcW w:w="1734" w:type="dxa"/>
            <w:noWrap/>
            <w:hideMark/>
          </w:tcPr>
          <w:p w14:paraId="2138075A" w14:textId="77777777" w:rsidR="00743777" w:rsidRPr="0090760E" w:rsidRDefault="00743777" w:rsidP="00E9358C">
            <w:pPr>
              <w:rPr>
                <w:rFonts w:ascii="Arial" w:hAnsi="Arial" w:cs="Arial"/>
                <w:sz w:val="24"/>
                <w:szCs w:val="24"/>
              </w:rPr>
            </w:pPr>
            <w:r w:rsidRPr="0090760E">
              <w:rPr>
                <w:rFonts w:ascii="Arial" w:hAnsi="Arial" w:cs="Arial"/>
                <w:sz w:val="24"/>
                <w:szCs w:val="24"/>
              </w:rPr>
              <w:t>8 708</w:t>
            </w:r>
          </w:p>
        </w:tc>
      </w:tr>
      <w:tr w:rsidR="00743777" w:rsidRPr="0090760E" w14:paraId="53D7F023" w14:textId="77777777" w:rsidTr="00743777">
        <w:trPr>
          <w:trHeight w:val="300"/>
        </w:trPr>
        <w:tc>
          <w:tcPr>
            <w:tcW w:w="3135" w:type="dxa"/>
            <w:hideMark/>
          </w:tcPr>
          <w:p w14:paraId="01D6B90C"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бюджетные ассигнования</w:t>
            </w:r>
          </w:p>
        </w:tc>
        <w:tc>
          <w:tcPr>
            <w:tcW w:w="856" w:type="dxa"/>
            <w:hideMark/>
          </w:tcPr>
          <w:p w14:paraId="2585C0D3"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174332BA"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07FDCC69" w14:textId="77777777" w:rsidR="00743777" w:rsidRPr="0090760E" w:rsidRDefault="00743777" w:rsidP="00E9358C">
            <w:pPr>
              <w:rPr>
                <w:rFonts w:ascii="Arial" w:hAnsi="Arial" w:cs="Arial"/>
                <w:sz w:val="24"/>
                <w:szCs w:val="24"/>
              </w:rPr>
            </w:pPr>
            <w:r w:rsidRPr="0090760E">
              <w:rPr>
                <w:rFonts w:ascii="Arial" w:hAnsi="Arial" w:cs="Arial"/>
                <w:sz w:val="24"/>
                <w:szCs w:val="24"/>
              </w:rPr>
              <w:t>0860100710</w:t>
            </w:r>
          </w:p>
        </w:tc>
        <w:tc>
          <w:tcPr>
            <w:tcW w:w="655" w:type="dxa"/>
            <w:noWrap/>
            <w:hideMark/>
          </w:tcPr>
          <w:p w14:paraId="2E978C85" w14:textId="77777777" w:rsidR="00743777" w:rsidRPr="0090760E" w:rsidRDefault="00743777" w:rsidP="00E9358C">
            <w:pPr>
              <w:rPr>
                <w:rFonts w:ascii="Arial" w:hAnsi="Arial" w:cs="Arial"/>
                <w:sz w:val="24"/>
                <w:szCs w:val="24"/>
              </w:rPr>
            </w:pPr>
            <w:r w:rsidRPr="0090760E">
              <w:rPr>
                <w:rFonts w:ascii="Arial" w:hAnsi="Arial" w:cs="Arial"/>
                <w:sz w:val="24"/>
                <w:szCs w:val="24"/>
              </w:rPr>
              <w:t>800</w:t>
            </w:r>
          </w:p>
        </w:tc>
        <w:tc>
          <w:tcPr>
            <w:tcW w:w="1366" w:type="dxa"/>
            <w:noWrap/>
            <w:hideMark/>
          </w:tcPr>
          <w:p w14:paraId="06F6A2E3" w14:textId="77777777" w:rsidR="00743777" w:rsidRPr="0090760E" w:rsidRDefault="00743777" w:rsidP="00E9358C">
            <w:pPr>
              <w:rPr>
                <w:rFonts w:ascii="Arial" w:hAnsi="Arial" w:cs="Arial"/>
                <w:sz w:val="24"/>
                <w:szCs w:val="24"/>
              </w:rPr>
            </w:pPr>
            <w:r w:rsidRPr="0090760E">
              <w:rPr>
                <w:rFonts w:ascii="Arial" w:hAnsi="Arial" w:cs="Arial"/>
                <w:sz w:val="24"/>
                <w:szCs w:val="24"/>
              </w:rPr>
              <w:t>60</w:t>
            </w:r>
          </w:p>
        </w:tc>
        <w:tc>
          <w:tcPr>
            <w:tcW w:w="1734" w:type="dxa"/>
            <w:noWrap/>
            <w:hideMark/>
          </w:tcPr>
          <w:p w14:paraId="3ED38667" w14:textId="77777777" w:rsidR="00743777" w:rsidRPr="0090760E" w:rsidRDefault="00743777" w:rsidP="00E9358C">
            <w:pPr>
              <w:rPr>
                <w:rFonts w:ascii="Arial" w:hAnsi="Arial" w:cs="Arial"/>
                <w:sz w:val="24"/>
                <w:szCs w:val="24"/>
              </w:rPr>
            </w:pPr>
            <w:r w:rsidRPr="0090760E">
              <w:rPr>
                <w:rFonts w:ascii="Arial" w:hAnsi="Arial" w:cs="Arial"/>
                <w:sz w:val="24"/>
                <w:szCs w:val="24"/>
              </w:rPr>
              <w:t>65</w:t>
            </w:r>
          </w:p>
        </w:tc>
      </w:tr>
      <w:tr w:rsidR="00743777" w:rsidRPr="0090760E" w14:paraId="51968582" w14:textId="77777777" w:rsidTr="00743777">
        <w:trPr>
          <w:trHeight w:val="300"/>
        </w:trPr>
        <w:tc>
          <w:tcPr>
            <w:tcW w:w="3135" w:type="dxa"/>
            <w:hideMark/>
          </w:tcPr>
          <w:p w14:paraId="1E245CF0" w14:textId="77777777" w:rsidR="00743777" w:rsidRPr="0090760E" w:rsidRDefault="00743777" w:rsidP="00E9358C">
            <w:pPr>
              <w:rPr>
                <w:rFonts w:ascii="Arial" w:hAnsi="Arial" w:cs="Arial"/>
                <w:sz w:val="24"/>
                <w:szCs w:val="24"/>
              </w:rPr>
            </w:pPr>
            <w:r w:rsidRPr="0090760E">
              <w:rPr>
                <w:rFonts w:ascii="Arial" w:hAnsi="Arial" w:cs="Arial"/>
                <w:sz w:val="24"/>
                <w:szCs w:val="24"/>
              </w:rPr>
              <w:t>Уплата налогов, сборов и иных платежей</w:t>
            </w:r>
          </w:p>
        </w:tc>
        <w:tc>
          <w:tcPr>
            <w:tcW w:w="856" w:type="dxa"/>
            <w:hideMark/>
          </w:tcPr>
          <w:p w14:paraId="740E1E14"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5CA4DCA0"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3BB0CD9A" w14:textId="77777777" w:rsidR="00743777" w:rsidRPr="0090760E" w:rsidRDefault="00743777" w:rsidP="00E9358C">
            <w:pPr>
              <w:rPr>
                <w:rFonts w:ascii="Arial" w:hAnsi="Arial" w:cs="Arial"/>
                <w:sz w:val="24"/>
                <w:szCs w:val="24"/>
              </w:rPr>
            </w:pPr>
            <w:r w:rsidRPr="0090760E">
              <w:rPr>
                <w:rFonts w:ascii="Arial" w:hAnsi="Arial" w:cs="Arial"/>
                <w:sz w:val="24"/>
                <w:szCs w:val="24"/>
              </w:rPr>
              <w:t>0860100710</w:t>
            </w:r>
          </w:p>
        </w:tc>
        <w:tc>
          <w:tcPr>
            <w:tcW w:w="655" w:type="dxa"/>
            <w:noWrap/>
            <w:hideMark/>
          </w:tcPr>
          <w:p w14:paraId="08CC60DE" w14:textId="77777777" w:rsidR="00743777" w:rsidRPr="0090760E" w:rsidRDefault="00743777" w:rsidP="00E9358C">
            <w:pPr>
              <w:rPr>
                <w:rFonts w:ascii="Arial" w:hAnsi="Arial" w:cs="Arial"/>
                <w:sz w:val="24"/>
                <w:szCs w:val="24"/>
              </w:rPr>
            </w:pPr>
            <w:r w:rsidRPr="0090760E">
              <w:rPr>
                <w:rFonts w:ascii="Arial" w:hAnsi="Arial" w:cs="Arial"/>
                <w:sz w:val="24"/>
                <w:szCs w:val="24"/>
              </w:rPr>
              <w:t>850</w:t>
            </w:r>
          </w:p>
        </w:tc>
        <w:tc>
          <w:tcPr>
            <w:tcW w:w="1366" w:type="dxa"/>
            <w:noWrap/>
            <w:hideMark/>
          </w:tcPr>
          <w:p w14:paraId="23ACE8E9" w14:textId="77777777" w:rsidR="00743777" w:rsidRPr="0090760E" w:rsidRDefault="00743777" w:rsidP="00E9358C">
            <w:pPr>
              <w:rPr>
                <w:rFonts w:ascii="Arial" w:hAnsi="Arial" w:cs="Arial"/>
                <w:sz w:val="24"/>
                <w:szCs w:val="24"/>
              </w:rPr>
            </w:pPr>
            <w:r w:rsidRPr="0090760E">
              <w:rPr>
                <w:rFonts w:ascii="Arial" w:hAnsi="Arial" w:cs="Arial"/>
                <w:sz w:val="24"/>
                <w:szCs w:val="24"/>
              </w:rPr>
              <w:t>60</w:t>
            </w:r>
          </w:p>
        </w:tc>
        <w:tc>
          <w:tcPr>
            <w:tcW w:w="1734" w:type="dxa"/>
            <w:noWrap/>
            <w:hideMark/>
          </w:tcPr>
          <w:p w14:paraId="3B6FF854" w14:textId="77777777" w:rsidR="00743777" w:rsidRPr="0090760E" w:rsidRDefault="00743777" w:rsidP="00E9358C">
            <w:pPr>
              <w:rPr>
                <w:rFonts w:ascii="Arial" w:hAnsi="Arial" w:cs="Arial"/>
                <w:sz w:val="24"/>
                <w:szCs w:val="24"/>
              </w:rPr>
            </w:pPr>
            <w:r w:rsidRPr="0090760E">
              <w:rPr>
                <w:rFonts w:ascii="Arial" w:hAnsi="Arial" w:cs="Arial"/>
                <w:sz w:val="24"/>
                <w:szCs w:val="24"/>
              </w:rPr>
              <w:t>65</w:t>
            </w:r>
          </w:p>
        </w:tc>
      </w:tr>
      <w:tr w:rsidR="00743777" w:rsidRPr="0090760E" w14:paraId="0F9F1136" w14:textId="77777777" w:rsidTr="00743777">
        <w:trPr>
          <w:trHeight w:val="465"/>
        </w:trPr>
        <w:tc>
          <w:tcPr>
            <w:tcW w:w="3135" w:type="dxa"/>
            <w:hideMark/>
          </w:tcPr>
          <w:p w14:paraId="168CA1A6" w14:textId="77777777" w:rsidR="00743777" w:rsidRPr="0090760E" w:rsidRDefault="00743777" w:rsidP="00E9358C">
            <w:pPr>
              <w:rPr>
                <w:rFonts w:ascii="Arial" w:hAnsi="Arial" w:cs="Arial"/>
                <w:sz w:val="24"/>
                <w:szCs w:val="24"/>
              </w:rPr>
            </w:pPr>
            <w:r w:rsidRPr="0090760E">
              <w:rPr>
                <w:rFonts w:ascii="Arial" w:hAnsi="Arial" w:cs="Arial"/>
                <w:sz w:val="24"/>
                <w:szCs w:val="24"/>
              </w:rPr>
              <w:t>Содержание и развитие муниципальных экстренных оперативных служб</w:t>
            </w:r>
          </w:p>
        </w:tc>
        <w:tc>
          <w:tcPr>
            <w:tcW w:w="856" w:type="dxa"/>
            <w:hideMark/>
          </w:tcPr>
          <w:p w14:paraId="2C22137B"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325215AC"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121645F9" w14:textId="77777777" w:rsidR="00743777" w:rsidRPr="0090760E" w:rsidRDefault="00743777" w:rsidP="00E9358C">
            <w:pPr>
              <w:rPr>
                <w:rFonts w:ascii="Arial" w:hAnsi="Arial" w:cs="Arial"/>
                <w:sz w:val="24"/>
                <w:szCs w:val="24"/>
              </w:rPr>
            </w:pPr>
            <w:r w:rsidRPr="0090760E">
              <w:rPr>
                <w:rFonts w:ascii="Arial" w:hAnsi="Arial" w:cs="Arial"/>
                <w:sz w:val="24"/>
                <w:szCs w:val="24"/>
              </w:rPr>
              <w:t>0860101020</w:t>
            </w:r>
          </w:p>
        </w:tc>
        <w:tc>
          <w:tcPr>
            <w:tcW w:w="655" w:type="dxa"/>
            <w:noWrap/>
            <w:hideMark/>
          </w:tcPr>
          <w:p w14:paraId="7B8716C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882C344" w14:textId="77777777" w:rsidR="00743777" w:rsidRPr="0090760E" w:rsidRDefault="00743777" w:rsidP="00E9358C">
            <w:pPr>
              <w:rPr>
                <w:rFonts w:ascii="Arial" w:hAnsi="Arial" w:cs="Arial"/>
                <w:sz w:val="24"/>
                <w:szCs w:val="24"/>
              </w:rPr>
            </w:pPr>
            <w:r w:rsidRPr="0090760E">
              <w:rPr>
                <w:rFonts w:ascii="Arial" w:hAnsi="Arial" w:cs="Arial"/>
                <w:sz w:val="24"/>
                <w:szCs w:val="24"/>
              </w:rPr>
              <w:t>17 555</w:t>
            </w:r>
          </w:p>
        </w:tc>
        <w:tc>
          <w:tcPr>
            <w:tcW w:w="1734" w:type="dxa"/>
            <w:noWrap/>
            <w:hideMark/>
          </w:tcPr>
          <w:p w14:paraId="1B89C6DF" w14:textId="77777777" w:rsidR="00743777" w:rsidRPr="0090760E" w:rsidRDefault="00743777" w:rsidP="00E9358C">
            <w:pPr>
              <w:rPr>
                <w:rFonts w:ascii="Arial" w:hAnsi="Arial" w:cs="Arial"/>
                <w:sz w:val="24"/>
                <w:szCs w:val="24"/>
              </w:rPr>
            </w:pPr>
            <w:r w:rsidRPr="0090760E">
              <w:rPr>
                <w:rFonts w:ascii="Arial" w:hAnsi="Arial" w:cs="Arial"/>
                <w:sz w:val="24"/>
                <w:szCs w:val="24"/>
              </w:rPr>
              <w:t>17 555</w:t>
            </w:r>
          </w:p>
        </w:tc>
      </w:tr>
      <w:tr w:rsidR="00743777" w:rsidRPr="0090760E" w14:paraId="738D7BAB" w14:textId="77777777" w:rsidTr="00743777">
        <w:trPr>
          <w:trHeight w:val="915"/>
        </w:trPr>
        <w:tc>
          <w:tcPr>
            <w:tcW w:w="3135" w:type="dxa"/>
            <w:hideMark/>
          </w:tcPr>
          <w:p w14:paraId="646400EF"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6B84B321"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5CD8DED0"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06E8CC13" w14:textId="77777777" w:rsidR="00743777" w:rsidRPr="0090760E" w:rsidRDefault="00743777" w:rsidP="00E9358C">
            <w:pPr>
              <w:rPr>
                <w:rFonts w:ascii="Arial" w:hAnsi="Arial" w:cs="Arial"/>
                <w:sz w:val="24"/>
                <w:szCs w:val="24"/>
              </w:rPr>
            </w:pPr>
            <w:r w:rsidRPr="0090760E">
              <w:rPr>
                <w:rFonts w:ascii="Arial" w:hAnsi="Arial" w:cs="Arial"/>
                <w:sz w:val="24"/>
                <w:szCs w:val="24"/>
              </w:rPr>
              <w:t>0860101020</w:t>
            </w:r>
          </w:p>
        </w:tc>
        <w:tc>
          <w:tcPr>
            <w:tcW w:w="655" w:type="dxa"/>
            <w:noWrap/>
            <w:hideMark/>
          </w:tcPr>
          <w:p w14:paraId="2BE9A7B5"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3DD38413" w14:textId="77777777" w:rsidR="00743777" w:rsidRPr="0090760E" w:rsidRDefault="00743777" w:rsidP="00E9358C">
            <w:pPr>
              <w:rPr>
                <w:rFonts w:ascii="Arial" w:hAnsi="Arial" w:cs="Arial"/>
                <w:sz w:val="24"/>
                <w:szCs w:val="24"/>
              </w:rPr>
            </w:pPr>
            <w:r w:rsidRPr="0090760E">
              <w:rPr>
                <w:rFonts w:ascii="Arial" w:hAnsi="Arial" w:cs="Arial"/>
                <w:sz w:val="24"/>
                <w:szCs w:val="24"/>
              </w:rPr>
              <w:t>17 550</w:t>
            </w:r>
          </w:p>
        </w:tc>
        <w:tc>
          <w:tcPr>
            <w:tcW w:w="1734" w:type="dxa"/>
            <w:noWrap/>
            <w:hideMark/>
          </w:tcPr>
          <w:p w14:paraId="767EA504" w14:textId="77777777" w:rsidR="00743777" w:rsidRPr="0090760E" w:rsidRDefault="00743777" w:rsidP="00E9358C">
            <w:pPr>
              <w:rPr>
                <w:rFonts w:ascii="Arial" w:hAnsi="Arial" w:cs="Arial"/>
                <w:sz w:val="24"/>
                <w:szCs w:val="24"/>
              </w:rPr>
            </w:pPr>
            <w:r w:rsidRPr="0090760E">
              <w:rPr>
                <w:rFonts w:ascii="Arial" w:hAnsi="Arial" w:cs="Arial"/>
                <w:sz w:val="24"/>
                <w:szCs w:val="24"/>
              </w:rPr>
              <w:t>17 550</w:t>
            </w:r>
          </w:p>
        </w:tc>
      </w:tr>
      <w:tr w:rsidR="00743777" w:rsidRPr="0090760E" w14:paraId="51059D97" w14:textId="77777777" w:rsidTr="00743777">
        <w:trPr>
          <w:trHeight w:val="300"/>
        </w:trPr>
        <w:tc>
          <w:tcPr>
            <w:tcW w:w="3135" w:type="dxa"/>
            <w:hideMark/>
          </w:tcPr>
          <w:p w14:paraId="15CE3AA5"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казенных учреждений</w:t>
            </w:r>
          </w:p>
        </w:tc>
        <w:tc>
          <w:tcPr>
            <w:tcW w:w="856" w:type="dxa"/>
            <w:hideMark/>
          </w:tcPr>
          <w:p w14:paraId="23AC9898"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2F66D217"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16969227" w14:textId="77777777" w:rsidR="00743777" w:rsidRPr="0090760E" w:rsidRDefault="00743777" w:rsidP="00E9358C">
            <w:pPr>
              <w:rPr>
                <w:rFonts w:ascii="Arial" w:hAnsi="Arial" w:cs="Arial"/>
                <w:sz w:val="24"/>
                <w:szCs w:val="24"/>
              </w:rPr>
            </w:pPr>
            <w:r w:rsidRPr="0090760E">
              <w:rPr>
                <w:rFonts w:ascii="Arial" w:hAnsi="Arial" w:cs="Arial"/>
                <w:sz w:val="24"/>
                <w:szCs w:val="24"/>
              </w:rPr>
              <w:t>0860101020</w:t>
            </w:r>
          </w:p>
        </w:tc>
        <w:tc>
          <w:tcPr>
            <w:tcW w:w="655" w:type="dxa"/>
            <w:noWrap/>
            <w:hideMark/>
          </w:tcPr>
          <w:p w14:paraId="297194D2" w14:textId="77777777" w:rsidR="00743777" w:rsidRPr="0090760E" w:rsidRDefault="00743777" w:rsidP="00E9358C">
            <w:pPr>
              <w:rPr>
                <w:rFonts w:ascii="Arial" w:hAnsi="Arial" w:cs="Arial"/>
                <w:sz w:val="24"/>
                <w:szCs w:val="24"/>
              </w:rPr>
            </w:pPr>
            <w:r w:rsidRPr="0090760E">
              <w:rPr>
                <w:rFonts w:ascii="Arial" w:hAnsi="Arial" w:cs="Arial"/>
                <w:sz w:val="24"/>
                <w:szCs w:val="24"/>
              </w:rPr>
              <w:t>110</w:t>
            </w:r>
          </w:p>
        </w:tc>
        <w:tc>
          <w:tcPr>
            <w:tcW w:w="1366" w:type="dxa"/>
            <w:noWrap/>
            <w:hideMark/>
          </w:tcPr>
          <w:p w14:paraId="05670E0A" w14:textId="77777777" w:rsidR="00743777" w:rsidRPr="0090760E" w:rsidRDefault="00743777" w:rsidP="00E9358C">
            <w:pPr>
              <w:rPr>
                <w:rFonts w:ascii="Arial" w:hAnsi="Arial" w:cs="Arial"/>
                <w:sz w:val="24"/>
                <w:szCs w:val="24"/>
              </w:rPr>
            </w:pPr>
            <w:r w:rsidRPr="0090760E">
              <w:rPr>
                <w:rFonts w:ascii="Arial" w:hAnsi="Arial" w:cs="Arial"/>
                <w:sz w:val="24"/>
                <w:szCs w:val="24"/>
              </w:rPr>
              <w:t>17 550</w:t>
            </w:r>
          </w:p>
        </w:tc>
        <w:tc>
          <w:tcPr>
            <w:tcW w:w="1734" w:type="dxa"/>
            <w:noWrap/>
            <w:hideMark/>
          </w:tcPr>
          <w:p w14:paraId="5D924FA0" w14:textId="77777777" w:rsidR="00743777" w:rsidRPr="0090760E" w:rsidRDefault="00743777" w:rsidP="00E9358C">
            <w:pPr>
              <w:rPr>
                <w:rFonts w:ascii="Arial" w:hAnsi="Arial" w:cs="Arial"/>
                <w:sz w:val="24"/>
                <w:szCs w:val="24"/>
              </w:rPr>
            </w:pPr>
            <w:r w:rsidRPr="0090760E">
              <w:rPr>
                <w:rFonts w:ascii="Arial" w:hAnsi="Arial" w:cs="Arial"/>
                <w:sz w:val="24"/>
                <w:szCs w:val="24"/>
              </w:rPr>
              <w:t>17 550</w:t>
            </w:r>
          </w:p>
        </w:tc>
      </w:tr>
      <w:tr w:rsidR="00743777" w:rsidRPr="0090760E" w14:paraId="222774EA" w14:textId="77777777" w:rsidTr="00743777">
        <w:trPr>
          <w:trHeight w:val="300"/>
        </w:trPr>
        <w:tc>
          <w:tcPr>
            <w:tcW w:w="3135" w:type="dxa"/>
            <w:hideMark/>
          </w:tcPr>
          <w:p w14:paraId="5F7B9C58"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бюджетные ассигнования</w:t>
            </w:r>
          </w:p>
        </w:tc>
        <w:tc>
          <w:tcPr>
            <w:tcW w:w="856" w:type="dxa"/>
            <w:hideMark/>
          </w:tcPr>
          <w:p w14:paraId="2429CACA"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725573A8"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5342F0C9" w14:textId="77777777" w:rsidR="00743777" w:rsidRPr="0090760E" w:rsidRDefault="00743777" w:rsidP="00E9358C">
            <w:pPr>
              <w:rPr>
                <w:rFonts w:ascii="Arial" w:hAnsi="Arial" w:cs="Arial"/>
                <w:sz w:val="24"/>
                <w:szCs w:val="24"/>
              </w:rPr>
            </w:pPr>
            <w:r w:rsidRPr="0090760E">
              <w:rPr>
                <w:rFonts w:ascii="Arial" w:hAnsi="Arial" w:cs="Arial"/>
                <w:sz w:val="24"/>
                <w:szCs w:val="24"/>
              </w:rPr>
              <w:t>0860101020</w:t>
            </w:r>
          </w:p>
        </w:tc>
        <w:tc>
          <w:tcPr>
            <w:tcW w:w="655" w:type="dxa"/>
            <w:noWrap/>
            <w:hideMark/>
          </w:tcPr>
          <w:p w14:paraId="4A1C397E" w14:textId="77777777" w:rsidR="00743777" w:rsidRPr="0090760E" w:rsidRDefault="00743777" w:rsidP="00E9358C">
            <w:pPr>
              <w:rPr>
                <w:rFonts w:ascii="Arial" w:hAnsi="Arial" w:cs="Arial"/>
                <w:sz w:val="24"/>
                <w:szCs w:val="24"/>
              </w:rPr>
            </w:pPr>
            <w:r w:rsidRPr="0090760E">
              <w:rPr>
                <w:rFonts w:ascii="Arial" w:hAnsi="Arial" w:cs="Arial"/>
                <w:sz w:val="24"/>
                <w:szCs w:val="24"/>
              </w:rPr>
              <w:t>800</w:t>
            </w:r>
          </w:p>
        </w:tc>
        <w:tc>
          <w:tcPr>
            <w:tcW w:w="1366" w:type="dxa"/>
            <w:noWrap/>
            <w:hideMark/>
          </w:tcPr>
          <w:p w14:paraId="37D674E2" w14:textId="77777777" w:rsidR="00743777" w:rsidRPr="0090760E" w:rsidRDefault="00743777" w:rsidP="00E9358C">
            <w:pPr>
              <w:rPr>
                <w:rFonts w:ascii="Arial" w:hAnsi="Arial" w:cs="Arial"/>
                <w:sz w:val="24"/>
                <w:szCs w:val="24"/>
              </w:rPr>
            </w:pPr>
            <w:r w:rsidRPr="0090760E">
              <w:rPr>
                <w:rFonts w:ascii="Arial" w:hAnsi="Arial" w:cs="Arial"/>
                <w:sz w:val="24"/>
                <w:szCs w:val="24"/>
              </w:rPr>
              <w:t>5</w:t>
            </w:r>
          </w:p>
        </w:tc>
        <w:tc>
          <w:tcPr>
            <w:tcW w:w="1734" w:type="dxa"/>
            <w:noWrap/>
            <w:hideMark/>
          </w:tcPr>
          <w:p w14:paraId="394EE156" w14:textId="77777777" w:rsidR="00743777" w:rsidRPr="0090760E" w:rsidRDefault="00743777" w:rsidP="00E9358C">
            <w:pPr>
              <w:rPr>
                <w:rFonts w:ascii="Arial" w:hAnsi="Arial" w:cs="Arial"/>
                <w:sz w:val="24"/>
                <w:szCs w:val="24"/>
              </w:rPr>
            </w:pPr>
            <w:r w:rsidRPr="0090760E">
              <w:rPr>
                <w:rFonts w:ascii="Arial" w:hAnsi="Arial" w:cs="Arial"/>
                <w:sz w:val="24"/>
                <w:szCs w:val="24"/>
              </w:rPr>
              <w:t>5</w:t>
            </w:r>
          </w:p>
        </w:tc>
      </w:tr>
      <w:tr w:rsidR="00743777" w:rsidRPr="0090760E" w14:paraId="23235395" w14:textId="77777777" w:rsidTr="00743777">
        <w:trPr>
          <w:trHeight w:val="300"/>
        </w:trPr>
        <w:tc>
          <w:tcPr>
            <w:tcW w:w="3135" w:type="dxa"/>
            <w:hideMark/>
          </w:tcPr>
          <w:p w14:paraId="5EBCF239" w14:textId="77777777" w:rsidR="00743777" w:rsidRPr="0090760E" w:rsidRDefault="00743777" w:rsidP="00E9358C">
            <w:pPr>
              <w:rPr>
                <w:rFonts w:ascii="Arial" w:hAnsi="Arial" w:cs="Arial"/>
                <w:sz w:val="24"/>
                <w:szCs w:val="24"/>
              </w:rPr>
            </w:pPr>
            <w:r w:rsidRPr="0090760E">
              <w:rPr>
                <w:rFonts w:ascii="Arial" w:hAnsi="Arial" w:cs="Arial"/>
                <w:sz w:val="24"/>
                <w:szCs w:val="24"/>
              </w:rPr>
              <w:t>Уплата налогов, сборов и иных платежей</w:t>
            </w:r>
          </w:p>
        </w:tc>
        <w:tc>
          <w:tcPr>
            <w:tcW w:w="856" w:type="dxa"/>
            <w:hideMark/>
          </w:tcPr>
          <w:p w14:paraId="11A55DE9"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10106806"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60736061" w14:textId="77777777" w:rsidR="00743777" w:rsidRPr="0090760E" w:rsidRDefault="00743777" w:rsidP="00E9358C">
            <w:pPr>
              <w:rPr>
                <w:rFonts w:ascii="Arial" w:hAnsi="Arial" w:cs="Arial"/>
                <w:sz w:val="24"/>
                <w:szCs w:val="24"/>
              </w:rPr>
            </w:pPr>
            <w:r w:rsidRPr="0090760E">
              <w:rPr>
                <w:rFonts w:ascii="Arial" w:hAnsi="Arial" w:cs="Arial"/>
                <w:sz w:val="24"/>
                <w:szCs w:val="24"/>
              </w:rPr>
              <w:t>0860101020</w:t>
            </w:r>
          </w:p>
        </w:tc>
        <w:tc>
          <w:tcPr>
            <w:tcW w:w="655" w:type="dxa"/>
            <w:noWrap/>
            <w:hideMark/>
          </w:tcPr>
          <w:p w14:paraId="45455DE7" w14:textId="77777777" w:rsidR="00743777" w:rsidRPr="0090760E" w:rsidRDefault="00743777" w:rsidP="00E9358C">
            <w:pPr>
              <w:rPr>
                <w:rFonts w:ascii="Arial" w:hAnsi="Arial" w:cs="Arial"/>
                <w:sz w:val="24"/>
                <w:szCs w:val="24"/>
              </w:rPr>
            </w:pPr>
            <w:r w:rsidRPr="0090760E">
              <w:rPr>
                <w:rFonts w:ascii="Arial" w:hAnsi="Arial" w:cs="Arial"/>
                <w:sz w:val="24"/>
                <w:szCs w:val="24"/>
              </w:rPr>
              <w:t>850</w:t>
            </w:r>
          </w:p>
        </w:tc>
        <w:tc>
          <w:tcPr>
            <w:tcW w:w="1366" w:type="dxa"/>
            <w:noWrap/>
            <w:hideMark/>
          </w:tcPr>
          <w:p w14:paraId="113039A4" w14:textId="77777777" w:rsidR="00743777" w:rsidRPr="0090760E" w:rsidRDefault="00743777" w:rsidP="00E9358C">
            <w:pPr>
              <w:rPr>
                <w:rFonts w:ascii="Arial" w:hAnsi="Arial" w:cs="Arial"/>
                <w:sz w:val="24"/>
                <w:szCs w:val="24"/>
              </w:rPr>
            </w:pPr>
            <w:r w:rsidRPr="0090760E">
              <w:rPr>
                <w:rFonts w:ascii="Arial" w:hAnsi="Arial" w:cs="Arial"/>
                <w:sz w:val="24"/>
                <w:szCs w:val="24"/>
              </w:rPr>
              <w:t>5</w:t>
            </w:r>
          </w:p>
        </w:tc>
        <w:tc>
          <w:tcPr>
            <w:tcW w:w="1734" w:type="dxa"/>
            <w:noWrap/>
            <w:hideMark/>
          </w:tcPr>
          <w:p w14:paraId="02201070" w14:textId="77777777" w:rsidR="00743777" w:rsidRPr="0090760E" w:rsidRDefault="00743777" w:rsidP="00E9358C">
            <w:pPr>
              <w:rPr>
                <w:rFonts w:ascii="Arial" w:hAnsi="Arial" w:cs="Arial"/>
                <w:sz w:val="24"/>
                <w:szCs w:val="24"/>
              </w:rPr>
            </w:pPr>
            <w:r w:rsidRPr="0090760E">
              <w:rPr>
                <w:rFonts w:ascii="Arial" w:hAnsi="Arial" w:cs="Arial"/>
                <w:sz w:val="24"/>
                <w:szCs w:val="24"/>
              </w:rPr>
              <w:t>5</w:t>
            </w:r>
          </w:p>
        </w:tc>
      </w:tr>
      <w:tr w:rsidR="00743777" w:rsidRPr="0090760E" w14:paraId="65EA683D" w14:textId="77777777" w:rsidTr="00743777">
        <w:trPr>
          <w:trHeight w:val="465"/>
        </w:trPr>
        <w:tc>
          <w:tcPr>
            <w:tcW w:w="3135" w:type="dxa"/>
            <w:hideMark/>
          </w:tcPr>
          <w:p w14:paraId="1D4A4C22" w14:textId="77777777" w:rsidR="00743777" w:rsidRPr="0090760E" w:rsidRDefault="00743777" w:rsidP="00E9358C">
            <w:pPr>
              <w:rPr>
                <w:rFonts w:ascii="Arial" w:hAnsi="Arial" w:cs="Arial"/>
                <w:sz w:val="24"/>
                <w:szCs w:val="24"/>
              </w:rPr>
            </w:pPr>
            <w:r w:rsidRPr="0090760E">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856" w:type="dxa"/>
            <w:hideMark/>
          </w:tcPr>
          <w:p w14:paraId="46576607"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21F204CB"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1604" w:type="dxa"/>
            <w:hideMark/>
          </w:tcPr>
          <w:p w14:paraId="5CAEA8F3"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33945DE0"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5DE22DEB" w14:textId="77777777" w:rsidR="00743777" w:rsidRPr="0090760E" w:rsidRDefault="00743777" w:rsidP="00E9358C">
            <w:pPr>
              <w:rPr>
                <w:rFonts w:ascii="Arial" w:hAnsi="Arial" w:cs="Arial"/>
                <w:sz w:val="24"/>
                <w:szCs w:val="24"/>
              </w:rPr>
            </w:pPr>
            <w:r w:rsidRPr="0090760E">
              <w:rPr>
                <w:rFonts w:ascii="Arial" w:hAnsi="Arial" w:cs="Arial"/>
                <w:sz w:val="24"/>
                <w:szCs w:val="24"/>
              </w:rPr>
              <w:t>2 040</w:t>
            </w:r>
          </w:p>
        </w:tc>
        <w:tc>
          <w:tcPr>
            <w:tcW w:w="1734" w:type="dxa"/>
            <w:noWrap/>
            <w:hideMark/>
          </w:tcPr>
          <w:p w14:paraId="49087E84" w14:textId="77777777" w:rsidR="00743777" w:rsidRPr="0090760E" w:rsidRDefault="00743777" w:rsidP="00E9358C">
            <w:pPr>
              <w:rPr>
                <w:rFonts w:ascii="Arial" w:hAnsi="Arial" w:cs="Arial"/>
                <w:sz w:val="24"/>
                <w:szCs w:val="24"/>
              </w:rPr>
            </w:pPr>
            <w:r w:rsidRPr="0090760E">
              <w:rPr>
                <w:rFonts w:ascii="Arial" w:hAnsi="Arial" w:cs="Arial"/>
                <w:sz w:val="24"/>
                <w:szCs w:val="24"/>
              </w:rPr>
              <w:t>2 040</w:t>
            </w:r>
          </w:p>
        </w:tc>
      </w:tr>
      <w:tr w:rsidR="00743777" w:rsidRPr="0090760E" w14:paraId="532FF8C9" w14:textId="77777777" w:rsidTr="00743777">
        <w:trPr>
          <w:trHeight w:val="465"/>
        </w:trPr>
        <w:tc>
          <w:tcPr>
            <w:tcW w:w="3135" w:type="dxa"/>
            <w:hideMark/>
          </w:tcPr>
          <w:p w14:paraId="6CADE7A4"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856" w:type="dxa"/>
            <w:hideMark/>
          </w:tcPr>
          <w:p w14:paraId="669C659A"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18F2BBDC"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1604" w:type="dxa"/>
            <w:hideMark/>
          </w:tcPr>
          <w:p w14:paraId="331DA484" w14:textId="77777777" w:rsidR="00743777" w:rsidRPr="0090760E" w:rsidRDefault="00743777" w:rsidP="00E9358C">
            <w:pPr>
              <w:rPr>
                <w:rFonts w:ascii="Arial" w:hAnsi="Arial" w:cs="Arial"/>
                <w:sz w:val="24"/>
                <w:szCs w:val="24"/>
              </w:rPr>
            </w:pPr>
            <w:r w:rsidRPr="0090760E">
              <w:rPr>
                <w:rFonts w:ascii="Arial" w:hAnsi="Arial" w:cs="Arial"/>
                <w:sz w:val="24"/>
                <w:szCs w:val="24"/>
              </w:rPr>
              <w:t>0800000000</w:t>
            </w:r>
          </w:p>
        </w:tc>
        <w:tc>
          <w:tcPr>
            <w:tcW w:w="655" w:type="dxa"/>
            <w:hideMark/>
          </w:tcPr>
          <w:p w14:paraId="133D1B4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A4BEC33" w14:textId="77777777" w:rsidR="00743777" w:rsidRPr="0090760E" w:rsidRDefault="00743777" w:rsidP="00E9358C">
            <w:pPr>
              <w:rPr>
                <w:rFonts w:ascii="Arial" w:hAnsi="Arial" w:cs="Arial"/>
                <w:sz w:val="24"/>
                <w:szCs w:val="24"/>
              </w:rPr>
            </w:pPr>
            <w:r w:rsidRPr="0090760E">
              <w:rPr>
                <w:rFonts w:ascii="Arial" w:hAnsi="Arial" w:cs="Arial"/>
                <w:sz w:val="24"/>
                <w:szCs w:val="24"/>
              </w:rPr>
              <w:t>2 040</w:t>
            </w:r>
          </w:p>
        </w:tc>
        <w:tc>
          <w:tcPr>
            <w:tcW w:w="1734" w:type="dxa"/>
            <w:noWrap/>
            <w:hideMark/>
          </w:tcPr>
          <w:p w14:paraId="3DB13AF7" w14:textId="77777777" w:rsidR="00743777" w:rsidRPr="0090760E" w:rsidRDefault="00743777" w:rsidP="00E9358C">
            <w:pPr>
              <w:rPr>
                <w:rFonts w:ascii="Arial" w:hAnsi="Arial" w:cs="Arial"/>
                <w:sz w:val="24"/>
                <w:szCs w:val="24"/>
              </w:rPr>
            </w:pPr>
            <w:r w:rsidRPr="0090760E">
              <w:rPr>
                <w:rFonts w:ascii="Arial" w:hAnsi="Arial" w:cs="Arial"/>
                <w:sz w:val="24"/>
                <w:szCs w:val="24"/>
              </w:rPr>
              <w:t>2 040</w:t>
            </w:r>
          </w:p>
        </w:tc>
      </w:tr>
      <w:tr w:rsidR="00743777" w:rsidRPr="0090760E" w14:paraId="4BFE7245" w14:textId="77777777" w:rsidTr="00743777">
        <w:trPr>
          <w:trHeight w:val="915"/>
        </w:trPr>
        <w:tc>
          <w:tcPr>
            <w:tcW w:w="3135" w:type="dxa"/>
            <w:hideMark/>
          </w:tcPr>
          <w:p w14:paraId="726815CD"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Подпрограмма "Снижение рисков возникновения и смягчение последствий чрезвычайных ситуаций природного и техногенного характера </w:t>
            </w:r>
            <w:r w:rsidRPr="0090760E">
              <w:rPr>
                <w:rFonts w:ascii="Arial" w:hAnsi="Arial" w:cs="Arial"/>
                <w:sz w:val="24"/>
                <w:szCs w:val="24"/>
              </w:rPr>
              <w:lastRenderedPageBreak/>
              <w:t>на территории муниципального образования Московской области"</w:t>
            </w:r>
          </w:p>
        </w:tc>
        <w:tc>
          <w:tcPr>
            <w:tcW w:w="856" w:type="dxa"/>
            <w:hideMark/>
          </w:tcPr>
          <w:p w14:paraId="1E195110"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03</w:t>
            </w:r>
          </w:p>
        </w:tc>
        <w:tc>
          <w:tcPr>
            <w:tcW w:w="856" w:type="dxa"/>
            <w:hideMark/>
          </w:tcPr>
          <w:p w14:paraId="4C478264"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1604" w:type="dxa"/>
            <w:noWrap/>
            <w:hideMark/>
          </w:tcPr>
          <w:p w14:paraId="6E621D47" w14:textId="77777777" w:rsidR="00743777" w:rsidRPr="0090760E" w:rsidRDefault="00743777" w:rsidP="00E9358C">
            <w:pPr>
              <w:rPr>
                <w:rFonts w:ascii="Arial" w:hAnsi="Arial" w:cs="Arial"/>
                <w:sz w:val="24"/>
                <w:szCs w:val="24"/>
              </w:rPr>
            </w:pPr>
            <w:r w:rsidRPr="0090760E">
              <w:rPr>
                <w:rFonts w:ascii="Arial" w:hAnsi="Arial" w:cs="Arial"/>
                <w:sz w:val="24"/>
                <w:szCs w:val="24"/>
              </w:rPr>
              <w:t>0820000000</w:t>
            </w:r>
          </w:p>
        </w:tc>
        <w:tc>
          <w:tcPr>
            <w:tcW w:w="655" w:type="dxa"/>
            <w:noWrap/>
            <w:hideMark/>
          </w:tcPr>
          <w:p w14:paraId="450A1CA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FFA6094" w14:textId="77777777" w:rsidR="00743777" w:rsidRPr="0090760E" w:rsidRDefault="00743777" w:rsidP="00E9358C">
            <w:pPr>
              <w:rPr>
                <w:rFonts w:ascii="Arial" w:hAnsi="Arial" w:cs="Arial"/>
                <w:sz w:val="24"/>
                <w:szCs w:val="24"/>
              </w:rPr>
            </w:pPr>
            <w:r w:rsidRPr="0090760E">
              <w:rPr>
                <w:rFonts w:ascii="Arial" w:hAnsi="Arial" w:cs="Arial"/>
                <w:sz w:val="24"/>
                <w:szCs w:val="24"/>
              </w:rPr>
              <w:t>2 040</w:t>
            </w:r>
          </w:p>
        </w:tc>
        <w:tc>
          <w:tcPr>
            <w:tcW w:w="1734" w:type="dxa"/>
            <w:noWrap/>
            <w:hideMark/>
          </w:tcPr>
          <w:p w14:paraId="3357D7CC" w14:textId="77777777" w:rsidR="00743777" w:rsidRPr="0090760E" w:rsidRDefault="00743777" w:rsidP="00E9358C">
            <w:pPr>
              <w:rPr>
                <w:rFonts w:ascii="Arial" w:hAnsi="Arial" w:cs="Arial"/>
                <w:sz w:val="24"/>
                <w:szCs w:val="24"/>
              </w:rPr>
            </w:pPr>
            <w:r w:rsidRPr="0090760E">
              <w:rPr>
                <w:rFonts w:ascii="Arial" w:hAnsi="Arial" w:cs="Arial"/>
                <w:sz w:val="24"/>
                <w:szCs w:val="24"/>
              </w:rPr>
              <w:t>2 040</w:t>
            </w:r>
          </w:p>
        </w:tc>
      </w:tr>
      <w:tr w:rsidR="00743777" w:rsidRPr="0090760E" w14:paraId="5D57E531" w14:textId="77777777" w:rsidTr="00743777">
        <w:trPr>
          <w:trHeight w:val="915"/>
        </w:trPr>
        <w:tc>
          <w:tcPr>
            <w:tcW w:w="3135" w:type="dxa"/>
            <w:hideMark/>
          </w:tcPr>
          <w:p w14:paraId="7B728DA4"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856" w:type="dxa"/>
            <w:hideMark/>
          </w:tcPr>
          <w:p w14:paraId="74B0BED7"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3B963E75"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1604" w:type="dxa"/>
            <w:noWrap/>
            <w:hideMark/>
          </w:tcPr>
          <w:p w14:paraId="0DE6EE31" w14:textId="77777777" w:rsidR="00743777" w:rsidRPr="0090760E" w:rsidRDefault="00743777" w:rsidP="00E9358C">
            <w:pPr>
              <w:rPr>
                <w:rFonts w:ascii="Arial" w:hAnsi="Arial" w:cs="Arial"/>
                <w:sz w:val="24"/>
                <w:szCs w:val="24"/>
              </w:rPr>
            </w:pPr>
            <w:r w:rsidRPr="0090760E">
              <w:rPr>
                <w:rFonts w:ascii="Arial" w:hAnsi="Arial" w:cs="Arial"/>
                <w:sz w:val="24"/>
                <w:szCs w:val="24"/>
              </w:rPr>
              <w:t>0820100000</w:t>
            </w:r>
          </w:p>
        </w:tc>
        <w:tc>
          <w:tcPr>
            <w:tcW w:w="655" w:type="dxa"/>
            <w:noWrap/>
            <w:hideMark/>
          </w:tcPr>
          <w:p w14:paraId="6F4C7F8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4C63570" w14:textId="77777777" w:rsidR="00743777" w:rsidRPr="0090760E" w:rsidRDefault="00743777" w:rsidP="00E9358C">
            <w:pPr>
              <w:rPr>
                <w:rFonts w:ascii="Arial" w:hAnsi="Arial" w:cs="Arial"/>
                <w:sz w:val="24"/>
                <w:szCs w:val="24"/>
              </w:rPr>
            </w:pPr>
            <w:r w:rsidRPr="0090760E">
              <w:rPr>
                <w:rFonts w:ascii="Arial" w:hAnsi="Arial" w:cs="Arial"/>
                <w:sz w:val="24"/>
                <w:szCs w:val="24"/>
              </w:rPr>
              <w:t>1 190</w:t>
            </w:r>
          </w:p>
        </w:tc>
        <w:tc>
          <w:tcPr>
            <w:tcW w:w="1734" w:type="dxa"/>
            <w:noWrap/>
            <w:hideMark/>
          </w:tcPr>
          <w:p w14:paraId="22FCF536" w14:textId="77777777" w:rsidR="00743777" w:rsidRPr="0090760E" w:rsidRDefault="00743777" w:rsidP="00E9358C">
            <w:pPr>
              <w:rPr>
                <w:rFonts w:ascii="Arial" w:hAnsi="Arial" w:cs="Arial"/>
                <w:sz w:val="24"/>
                <w:szCs w:val="24"/>
              </w:rPr>
            </w:pPr>
            <w:r w:rsidRPr="0090760E">
              <w:rPr>
                <w:rFonts w:ascii="Arial" w:hAnsi="Arial" w:cs="Arial"/>
                <w:sz w:val="24"/>
                <w:szCs w:val="24"/>
              </w:rPr>
              <w:t>1 190</w:t>
            </w:r>
          </w:p>
        </w:tc>
      </w:tr>
      <w:tr w:rsidR="00743777" w:rsidRPr="0090760E" w14:paraId="7AFFED28" w14:textId="77777777" w:rsidTr="00743777">
        <w:trPr>
          <w:trHeight w:val="465"/>
        </w:trPr>
        <w:tc>
          <w:tcPr>
            <w:tcW w:w="3135" w:type="dxa"/>
            <w:hideMark/>
          </w:tcPr>
          <w:p w14:paraId="10007B12" w14:textId="77777777" w:rsidR="00743777" w:rsidRPr="0090760E" w:rsidRDefault="00743777" w:rsidP="00E9358C">
            <w:pPr>
              <w:rPr>
                <w:rFonts w:ascii="Arial" w:hAnsi="Arial" w:cs="Arial"/>
                <w:sz w:val="24"/>
                <w:szCs w:val="24"/>
              </w:rPr>
            </w:pPr>
            <w:r w:rsidRPr="0090760E">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856" w:type="dxa"/>
            <w:hideMark/>
          </w:tcPr>
          <w:p w14:paraId="7D7E1516"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68FBEBFE"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1604" w:type="dxa"/>
            <w:noWrap/>
            <w:hideMark/>
          </w:tcPr>
          <w:p w14:paraId="23996AFB" w14:textId="77777777" w:rsidR="00743777" w:rsidRPr="0090760E" w:rsidRDefault="00743777" w:rsidP="00E9358C">
            <w:pPr>
              <w:rPr>
                <w:rFonts w:ascii="Arial" w:hAnsi="Arial" w:cs="Arial"/>
                <w:sz w:val="24"/>
                <w:szCs w:val="24"/>
              </w:rPr>
            </w:pPr>
            <w:r w:rsidRPr="0090760E">
              <w:rPr>
                <w:rFonts w:ascii="Arial" w:hAnsi="Arial" w:cs="Arial"/>
                <w:sz w:val="24"/>
                <w:szCs w:val="24"/>
              </w:rPr>
              <w:t>0820100340</w:t>
            </w:r>
          </w:p>
        </w:tc>
        <w:tc>
          <w:tcPr>
            <w:tcW w:w="655" w:type="dxa"/>
            <w:noWrap/>
            <w:hideMark/>
          </w:tcPr>
          <w:p w14:paraId="4FA9F4C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61F5439" w14:textId="77777777" w:rsidR="00743777" w:rsidRPr="0090760E" w:rsidRDefault="00743777" w:rsidP="00E9358C">
            <w:pPr>
              <w:rPr>
                <w:rFonts w:ascii="Arial" w:hAnsi="Arial" w:cs="Arial"/>
                <w:sz w:val="24"/>
                <w:szCs w:val="24"/>
              </w:rPr>
            </w:pPr>
            <w:r w:rsidRPr="0090760E">
              <w:rPr>
                <w:rFonts w:ascii="Arial" w:hAnsi="Arial" w:cs="Arial"/>
                <w:sz w:val="24"/>
                <w:szCs w:val="24"/>
              </w:rPr>
              <w:t>1 190</w:t>
            </w:r>
          </w:p>
        </w:tc>
        <w:tc>
          <w:tcPr>
            <w:tcW w:w="1734" w:type="dxa"/>
            <w:noWrap/>
            <w:hideMark/>
          </w:tcPr>
          <w:p w14:paraId="3AEEECD1" w14:textId="77777777" w:rsidR="00743777" w:rsidRPr="0090760E" w:rsidRDefault="00743777" w:rsidP="00E9358C">
            <w:pPr>
              <w:rPr>
                <w:rFonts w:ascii="Arial" w:hAnsi="Arial" w:cs="Arial"/>
                <w:sz w:val="24"/>
                <w:szCs w:val="24"/>
              </w:rPr>
            </w:pPr>
            <w:r w:rsidRPr="0090760E">
              <w:rPr>
                <w:rFonts w:ascii="Arial" w:hAnsi="Arial" w:cs="Arial"/>
                <w:sz w:val="24"/>
                <w:szCs w:val="24"/>
              </w:rPr>
              <w:t>1 190</w:t>
            </w:r>
          </w:p>
        </w:tc>
      </w:tr>
      <w:tr w:rsidR="00743777" w:rsidRPr="0090760E" w14:paraId="53F70871" w14:textId="77777777" w:rsidTr="00743777">
        <w:trPr>
          <w:trHeight w:val="465"/>
        </w:trPr>
        <w:tc>
          <w:tcPr>
            <w:tcW w:w="3135" w:type="dxa"/>
            <w:hideMark/>
          </w:tcPr>
          <w:p w14:paraId="473A1290"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19E7020B"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4E4630C5"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1604" w:type="dxa"/>
            <w:noWrap/>
            <w:hideMark/>
          </w:tcPr>
          <w:p w14:paraId="75C9C80F" w14:textId="77777777" w:rsidR="00743777" w:rsidRPr="0090760E" w:rsidRDefault="00743777" w:rsidP="00E9358C">
            <w:pPr>
              <w:rPr>
                <w:rFonts w:ascii="Arial" w:hAnsi="Arial" w:cs="Arial"/>
                <w:sz w:val="24"/>
                <w:szCs w:val="24"/>
              </w:rPr>
            </w:pPr>
            <w:r w:rsidRPr="0090760E">
              <w:rPr>
                <w:rFonts w:ascii="Arial" w:hAnsi="Arial" w:cs="Arial"/>
                <w:sz w:val="24"/>
                <w:szCs w:val="24"/>
              </w:rPr>
              <w:t>0820100340</w:t>
            </w:r>
          </w:p>
        </w:tc>
        <w:tc>
          <w:tcPr>
            <w:tcW w:w="655" w:type="dxa"/>
            <w:noWrap/>
            <w:hideMark/>
          </w:tcPr>
          <w:p w14:paraId="590CE720"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5F0BA43E" w14:textId="77777777" w:rsidR="00743777" w:rsidRPr="0090760E" w:rsidRDefault="00743777" w:rsidP="00E9358C">
            <w:pPr>
              <w:rPr>
                <w:rFonts w:ascii="Arial" w:hAnsi="Arial" w:cs="Arial"/>
                <w:sz w:val="24"/>
                <w:szCs w:val="24"/>
              </w:rPr>
            </w:pPr>
            <w:r w:rsidRPr="0090760E">
              <w:rPr>
                <w:rFonts w:ascii="Arial" w:hAnsi="Arial" w:cs="Arial"/>
                <w:sz w:val="24"/>
                <w:szCs w:val="24"/>
              </w:rPr>
              <w:t>1 190</w:t>
            </w:r>
          </w:p>
        </w:tc>
        <w:tc>
          <w:tcPr>
            <w:tcW w:w="1734" w:type="dxa"/>
            <w:noWrap/>
            <w:hideMark/>
          </w:tcPr>
          <w:p w14:paraId="5CA8D4C2" w14:textId="77777777" w:rsidR="00743777" w:rsidRPr="0090760E" w:rsidRDefault="00743777" w:rsidP="00E9358C">
            <w:pPr>
              <w:rPr>
                <w:rFonts w:ascii="Arial" w:hAnsi="Arial" w:cs="Arial"/>
                <w:sz w:val="24"/>
                <w:szCs w:val="24"/>
              </w:rPr>
            </w:pPr>
            <w:r w:rsidRPr="0090760E">
              <w:rPr>
                <w:rFonts w:ascii="Arial" w:hAnsi="Arial" w:cs="Arial"/>
                <w:sz w:val="24"/>
                <w:szCs w:val="24"/>
              </w:rPr>
              <w:t>1 190</w:t>
            </w:r>
          </w:p>
        </w:tc>
      </w:tr>
      <w:tr w:rsidR="00743777" w:rsidRPr="0090760E" w14:paraId="171E4A45" w14:textId="77777777" w:rsidTr="00743777">
        <w:trPr>
          <w:trHeight w:val="465"/>
        </w:trPr>
        <w:tc>
          <w:tcPr>
            <w:tcW w:w="3135" w:type="dxa"/>
            <w:hideMark/>
          </w:tcPr>
          <w:p w14:paraId="470BBB74"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28233A44"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6A7F1678"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1604" w:type="dxa"/>
            <w:noWrap/>
            <w:hideMark/>
          </w:tcPr>
          <w:p w14:paraId="288DFCA5" w14:textId="77777777" w:rsidR="00743777" w:rsidRPr="0090760E" w:rsidRDefault="00743777" w:rsidP="00E9358C">
            <w:pPr>
              <w:rPr>
                <w:rFonts w:ascii="Arial" w:hAnsi="Arial" w:cs="Arial"/>
                <w:sz w:val="24"/>
                <w:szCs w:val="24"/>
              </w:rPr>
            </w:pPr>
            <w:r w:rsidRPr="0090760E">
              <w:rPr>
                <w:rFonts w:ascii="Arial" w:hAnsi="Arial" w:cs="Arial"/>
                <w:sz w:val="24"/>
                <w:szCs w:val="24"/>
              </w:rPr>
              <w:t>0820100340</w:t>
            </w:r>
          </w:p>
        </w:tc>
        <w:tc>
          <w:tcPr>
            <w:tcW w:w="655" w:type="dxa"/>
            <w:noWrap/>
            <w:hideMark/>
          </w:tcPr>
          <w:p w14:paraId="6A2213DD"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386101E4" w14:textId="77777777" w:rsidR="00743777" w:rsidRPr="0090760E" w:rsidRDefault="00743777" w:rsidP="00E9358C">
            <w:pPr>
              <w:rPr>
                <w:rFonts w:ascii="Arial" w:hAnsi="Arial" w:cs="Arial"/>
                <w:sz w:val="24"/>
                <w:szCs w:val="24"/>
              </w:rPr>
            </w:pPr>
            <w:r w:rsidRPr="0090760E">
              <w:rPr>
                <w:rFonts w:ascii="Arial" w:hAnsi="Arial" w:cs="Arial"/>
                <w:sz w:val="24"/>
                <w:szCs w:val="24"/>
              </w:rPr>
              <w:t>1 190</w:t>
            </w:r>
          </w:p>
        </w:tc>
        <w:tc>
          <w:tcPr>
            <w:tcW w:w="1734" w:type="dxa"/>
            <w:noWrap/>
            <w:hideMark/>
          </w:tcPr>
          <w:p w14:paraId="7C926449" w14:textId="77777777" w:rsidR="00743777" w:rsidRPr="0090760E" w:rsidRDefault="00743777" w:rsidP="00E9358C">
            <w:pPr>
              <w:rPr>
                <w:rFonts w:ascii="Arial" w:hAnsi="Arial" w:cs="Arial"/>
                <w:sz w:val="24"/>
                <w:szCs w:val="24"/>
              </w:rPr>
            </w:pPr>
            <w:r w:rsidRPr="0090760E">
              <w:rPr>
                <w:rFonts w:ascii="Arial" w:hAnsi="Arial" w:cs="Arial"/>
                <w:sz w:val="24"/>
                <w:szCs w:val="24"/>
              </w:rPr>
              <w:t>1 190</w:t>
            </w:r>
          </w:p>
        </w:tc>
      </w:tr>
      <w:tr w:rsidR="00743777" w:rsidRPr="0090760E" w14:paraId="7A796DAE" w14:textId="77777777" w:rsidTr="00743777">
        <w:trPr>
          <w:trHeight w:val="915"/>
        </w:trPr>
        <w:tc>
          <w:tcPr>
            <w:tcW w:w="3135" w:type="dxa"/>
            <w:hideMark/>
          </w:tcPr>
          <w:p w14:paraId="0013F563"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856" w:type="dxa"/>
            <w:hideMark/>
          </w:tcPr>
          <w:p w14:paraId="18B992E9"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2245B41D"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1604" w:type="dxa"/>
            <w:noWrap/>
            <w:hideMark/>
          </w:tcPr>
          <w:p w14:paraId="671B77E5" w14:textId="77777777" w:rsidR="00743777" w:rsidRPr="0090760E" w:rsidRDefault="00743777" w:rsidP="00E9358C">
            <w:pPr>
              <w:rPr>
                <w:rFonts w:ascii="Arial" w:hAnsi="Arial" w:cs="Arial"/>
                <w:sz w:val="24"/>
                <w:szCs w:val="24"/>
              </w:rPr>
            </w:pPr>
            <w:r w:rsidRPr="0090760E">
              <w:rPr>
                <w:rFonts w:ascii="Arial" w:hAnsi="Arial" w:cs="Arial"/>
                <w:sz w:val="24"/>
                <w:szCs w:val="24"/>
              </w:rPr>
              <w:t>0820200000</w:t>
            </w:r>
          </w:p>
        </w:tc>
        <w:tc>
          <w:tcPr>
            <w:tcW w:w="655" w:type="dxa"/>
            <w:noWrap/>
            <w:hideMark/>
          </w:tcPr>
          <w:p w14:paraId="23D37F22"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3C10742" w14:textId="77777777" w:rsidR="00743777" w:rsidRPr="0090760E" w:rsidRDefault="00743777" w:rsidP="00E9358C">
            <w:pPr>
              <w:rPr>
                <w:rFonts w:ascii="Arial" w:hAnsi="Arial" w:cs="Arial"/>
                <w:sz w:val="24"/>
                <w:szCs w:val="24"/>
              </w:rPr>
            </w:pPr>
            <w:r w:rsidRPr="0090760E">
              <w:rPr>
                <w:rFonts w:ascii="Arial" w:hAnsi="Arial" w:cs="Arial"/>
                <w:sz w:val="24"/>
                <w:szCs w:val="24"/>
              </w:rPr>
              <w:t>800</w:t>
            </w:r>
          </w:p>
        </w:tc>
        <w:tc>
          <w:tcPr>
            <w:tcW w:w="1734" w:type="dxa"/>
            <w:noWrap/>
            <w:hideMark/>
          </w:tcPr>
          <w:p w14:paraId="1F402288" w14:textId="77777777" w:rsidR="00743777" w:rsidRPr="0090760E" w:rsidRDefault="00743777" w:rsidP="00E9358C">
            <w:pPr>
              <w:rPr>
                <w:rFonts w:ascii="Arial" w:hAnsi="Arial" w:cs="Arial"/>
                <w:sz w:val="24"/>
                <w:szCs w:val="24"/>
              </w:rPr>
            </w:pPr>
            <w:r w:rsidRPr="0090760E">
              <w:rPr>
                <w:rFonts w:ascii="Arial" w:hAnsi="Arial" w:cs="Arial"/>
                <w:sz w:val="24"/>
                <w:szCs w:val="24"/>
              </w:rPr>
              <w:t>800</w:t>
            </w:r>
          </w:p>
        </w:tc>
      </w:tr>
      <w:tr w:rsidR="00743777" w:rsidRPr="0090760E" w14:paraId="44E5541A" w14:textId="77777777" w:rsidTr="00743777">
        <w:trPr>
          <w:trHeight w:val="465"/>
        </w:trPr>
        <w:tc>
          <w:tcPr>
            <w:tcW w:w="3135" w:type="dxa"/>
            <w:hideMark/>
          </w:tcPr>
          <w:p w14:paraId="1F71A7D8" w14:textId="77777777" w:rsidR="00743777" w:rsidRPr="0090760E" w:rsidRDefault="00743777" w:rsidP="00E9358C">
            <w:pPr>
              <w:rPr>
                <w:rFonts w:ascii="Arial" w:hAnsi="Arial" w:cs="Arial"/>
                <w:sz w:val="24"/>
                <w:szCs w:val="24"/>
              </w:rPr>
            </w:pPr>
            <w:r w:rsidRPr="0090760E">
              <w:rPr>
                <w:rFonts w:ascii="Arial"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856" w:type="dxa"/>
            <w:hideMark/>
          </w:tcPr>
          <w:p w14:paraId="6640D837"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60B3B282"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1604" w:type="dxa"/>
            <w:noWrap/>
            <w:hideMark/>
          </w:tcPr>
          <w:p w14:paraId="68D42115" w14:textId="77777777" w:rsidR="00743777" w:rsidRPr="0090760E" w:rsidRDefault="00743777" w:rsidP="00E9358C">
            <w:pPr>
              <w:rPr>
                <w:rFonts w:ascii="Arial" w:hAnsi="Arial" w:cs="Arial"/>
                <w:sz w:val="24"/>
                <w:szCs w:val="24"/>
              </w:rPr>
            </w:pPr>
            <w:r w:rsidRPr="0090760E">
              <w:rPr>
                <w:rFonts w:ascii="Arial" w:hAnsi="Arial" w:cs="Arial"/>
                <w:sz w:val="24"/>
                <w:szCs w:val="24"/>
              </w:rPr>
              <w:t>0820200730</w:t>
            </w:r>
          </w:p>
        </w:tc>
        <w:tc>
          <w:tcPr>
            <w:tcW w:w="655" w:type="dxa"/>
            <w:noWrap/>
            <w:hideMark/>
          </w:tcPr>
          <w:p w14:paraId="2D060623"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B262895" w14:textId="77777777" w:rsidR="00743777" w:rsidRPr="0090760E" w:rsidRDefault="00743777" w:rsidP="00E9358C">
            <w:pPr>
              <w:rPr>
                <w:rFonts w:ascii="Arial" w:hAnsi="Arial" w:cs="Arial"/>
                <w:sz w:val="24"/>
                <w:szCs w:val="24"/>
              </w:rPr>
            </w:pPr>
            <w:r w:rsidRPr="0090760E">
              <w:rPr>
                <w:rFonts w:ascii="Arial" w:hAnsi="Arial" w:cs="Arial"/>
                <w:sz w:val="24"/>
                <w:szCs w:val="24"/>
              </w:rPr>
              <w:t>800</w:t>
            </w:r>
          </w:p>
        </w:tc>
        <w:tc>
          <w:tcPr>
            <w:tcW w:w="1734" w:type="dxa"/>
            <w:noWrap/>
            <w:hideMark/>
          </w:tcPr>
          <w:p w14:paraId="61EFBAFD" w14:textId="77777777" w:rsidR="00743777" w:rsidRPr="0090760E" w:rsidRDefault="00743777" w:rsidP="00E9358C">
            <w:pPr>
              <w:rPr>
                <w:rFonts w:ascii="Arial" w:hAnsi="Arial" w:cs="Arial"/>
                <w:sz w:val="24"/>
                <w:szCs w:val="24"/>
              </w:rPr>
            </w:pPr>
            <w:r w:rsidRPr="0090760E">
              <w:rPr>
                <w:rFonts w:ascii="Arial" w:hAnsi="Arial" w:cs="Arial"/>
                <w:sz w:val="24"/>
                <w:szCs w:val="24"/>
              </w:rPr>
              <w:t>800</w:t>
            </w:r>
          </w:p>
        </w:tc>
      </w:tr>
      <w:tr w:rsidR="00743777" w:rsidRPr="0090760E" w14:paraId="47A5A15C" w14:textId="77777777" w:rsidTr="00743777">
        <w:trPr>
          <w:trHeight w:val="465"/>
        </w:trPr>
        <w:tc>
          <w:tcPr>
            <w:tcW w:w="3135" w:type="dxa"/>
            <w:hideMark/>
          </w:tcPr>
          <w:p w14:paraId="2CD83B45"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7E668707"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3E5703E4"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1604" w:type="dxa"/>
            <w:noWrap/>
            <w:hideMark/>
          </w:tcPr>
          <w:p w14:paraId="2B3D0E7B" w14:textId="77777777" w:rsidR="00743777" w:rsidRPr="0090760E" w:rsidRDefault="00743777" w:rsidP="00E9358C">
            <w:pPr>
              <w:rPr>
                <w:rFonts w:ascii="Arial" w:hAnsi="Arial" w:cs="Arial"/>
                <w:sz w:val="24"/>
                <w:szCs w:val="24"/>
              </w:rPr>
            </w:pPr>
            <w:r w:rsidRPr="0090760E">
              <w:rPr>
                <w:rFonts w:ascii="Arial" w:hAnsi="Arial" w:cs="Arial"/>
                <w:sz w:val="24"/>
                <w:szCs w:val="24"/>
              </w:rPr>
              <w:t>0820200730</w:t>
            </w:r>
          </w:p>
        </w:tc>
        <w:tc>
          <w:tcPr>
            <w:tcW w:w="655" w:type="dxa"/>
            <w:noWrap/>
            <w:hideMark/>
          </w:tcPr>
          <w:p w14:paraId="6061578D"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1168B862" w14:textId="77777777" w:rsidR="00743777" w:rsidRPr="0090760E" w:rsidRDefault="00743777" w:rsidP="00E9358C">
            <w:pPr>
              <w:rPr>
                <w:rFonts w:ascii="Arial" w:hAnsi="Arial" w:cs="Arial"/>
                <w:sz w:val="24"/>
                <w:szCs w:val="24"/>
              </w:rPr>
            </w:pPr>
            <w:r w:rsidRPr="0090760E">
              <w:rPr>
                <w:rFonts w:ascii="Arial" w:hAnsi="Arial" w:cs="Arial"/>
                <w:sz w:val="24"/>
                <w:szCs w:val="24"/>
              </w:rPr>
              <w:t>800</w:t>
            </w:r>
          </w:p>
        </w:tc>
        <w:tc>
          <w:tcPr>
            <w:tcW w:w="1734" w:type="dxa"/>
            <w:noWrap/>
            <w:hideMark/>
          </w:tcPr>
          <w:p w14:paraId="79763A40" w14:textId="77777777" w:rsidR="00743777" w:rsidRPr="0090760E" w:rsidRDefault="00743777" w:rsidP="00E9358C">
            <w:pPr>
              <w:rPr>
                <w:rFonts w:ascii="Arial" w:hAnsi="Arial" w:cs="Arial"/>
                <w:sz w:val="24"/>
                <w:szCs w:val="24"/>
              </w:rPr>
            </w:pPr>
            <w:r w:rsidRPr="0090760E">
              <w:rPr>
                <w:rFonts w:ascii="Arial" w:hAnsi="Arial" w:cs="Arial"/>
                <w:sz w:val="24"/>
                <w:szCs w:val="24"/>
              </w:rPr>
              <w:t>800</w:t>
            </w:r>
          </w:p>
        </w:tc>
      </w:tr>
      <w:tr w:rsidR="00743777" w:rsidRPr="0090760E" w14:paraId="3D6CB0E0" w14:textId="77777777" w:rsidTr="00743777">
        <w:trPr>
          <w:trHeight w:val="465"/>
        </w:trPr>
        <w:tc>
          <w:tcPr>
            <w:tcW w:w="3135" w:type="dxa"/>
            <w:hideMark/>
          </w:tcPr>
          <w:p w14:paraId="382C26DB"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Иные закупки товаров, работ и услуг для </w:t>
            </w:r>
            <w:r w:rsidRPr="0090760E">
              <w:rPr>
                <w:rFonts w:ascii="Arial" w:hAnsi="Arial" w:cs="Arial"/>
                <w:sz w:val="24"/>
                <w:szCs w:val="24"/>
              </w:rPr>
              <w:lastRenderedPageBreak/>
              <w:t>обеспечения государственных (муниципальных) нужд</w:t>
            </w:r>
          </w:p>
        </w:tc>
        <w:tc>
          <w:tcPr>
            <w:tcW w:w="856" w:type="dxa"/>
            <w:hideMark/>
          </w:tcPr>
          <w:p w14:paraId="10DB70A2"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03</w:t>
            </w:r>
          </w:p>
        </w:tc>
        <w:tc>
          <w:tcPr>
            <w:tcW w:w="856" w:type="dxa"/>
            <w:hideMark/>
          </w:tcPr>
          <w:p w14:paraId="4D7CBEDB"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1604" w:type="dxa"/>
            <w:noWrap/>
            <w:hideMark/>
          </w:tcPr>
          <w:p w14:paraId="45B2C6C1" w14:textId="77777777" w:rsidR="00743777" w:rsidRPr="0090760E" w:rsidRDefault="00743777" w:rsidP="00E9358C">
            <w:pPr>
              <w:rPr>
                <w:rFonts w:ascii="Arial" w:hAnsi="Arial" w:cs="Arial"/>
                <w:sz w:val="24"/>
                <w:szCs w:val="24"/>
              </w:rPr>
            </w:pPr>
            <w:r w:rsidRPr="0090760E">
              <w:rPr>
                <w:rFonts w:ascii="Arial" w:hAnsi="Arial" w:cs="Arial"/>
                <w:sz w:val="24"/>
                <w:szCs w:val="24"/>
              </w:rPr>
              <w:t>0820200730</w:t>
            </w:r>
          </w:p>
        </w:tc>
        <w:tc>
          <w:tcPr>
            <w:tcW w:w="655" w:type="dxa"/>
            <w:noWrap/>
            <w:hideMark/>
          </w:tcPr>
          <w:p w14:paraId="767FA2DE"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199806CD" w14:textId="77777777" w:rsidR="00743777" w:rsidRPr="0090760E" w:rsidRDefault="00743777" w:rsidP="00E9358C">
            <w:pPr>
              <w:rPr>
                <w:rFonts w:ascii="Arial" w:hAnsi="Arial" w:cs="Arial"/>
                <w:sz w:val="24"/>
                <w:szCs w:val="24"/>
              </w:rPr>
            </w:pPr>
            <w:r w:rsidRPr="0090760E">
              <w:rPr>
                <w:rFonts w:ascii="Arial" w:hAnsi="Arial" w:cs="Arial"/>
                <w:sz w:val="24"/>
                <w:szCs w:val="24"/>
              </w:rPr>
              <w:t>800</w:t>
            </w:r>
          </w:p>
        </w:tc>
        <w:tc>
          <w:tcPr>
            <w:tcW w:w="1734" w:type="dxa"/>
            <w:noWrap/>
            <w:hideMark/>
          </w:tcPr>
          <w:p w14:paraId="7849AC87" w14:textId="77777777" w:rsidR="00743777" w:rsidRPr="0090760E" w:rsidRDefault="00743777" w:rsidP="00E9358C">
            <w:pPr>
              <w:rPr>
                <w:rFonts w:ascii="Arial" w:hAnsi="Arial" w:cs="Arial"/>
                <w:sz w:val="24"/>
                <w:szCs w:val="24"/>
              </w:rPr>
            </w:pPr>
            <w:r w:rsidRPr="0090760E">
              <w:rPr>
                <w:rFonts w:ascii="Arial" w:hAnsi="Arial" w:cs="Arial"/>
                <w:sz w:val="24"/>
                <w:szCs w:val="24"/>
              </w:rPr>
              <w:t>800</w:t>
            </w:r>
          </w:p>
        </w:tc>
      </w:tr>
      <w:tr w:rsidR="00743777" w:rsidRPr="0090760E" w14:paraId="1F353814" w14:textId="77777777" w:rsidTr="00743777">
        <w:trPr>
          <w:trHeight w:val="690"/>
        </w:trPr>
        <w:tc>
          <w:tcPr>
            <w:tcW w:w="3135" w:type="dxa"/>
            <w:hideMark/>
          </w:tcPr>
          <w:p w14:paraId="0DCA68B4"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Основное мероприятие "Создание, содержание системно-аппаратного комплекса "Безопасный город" на территории Московской области"</w:t>
            </w:r>
          </w:p>
        </w:tc>
        <w:tc>
          <w:tcPr>
            <w:tcW w:w="856" w:type="dxa"/>
            <w:hideMark/>
          </w:tcPr>
          <w:p w14:paraId="291F8760"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39993A61"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1604" w:type="dxa"/>
            <w:noWrap/>
            <w:hideMark/>
          </w:tcPr>
          <w:p w14:paraId="4661602C" w14:textId="77777777" w:rsidR="00743777" w:rsidRPr="0090760E" w:rsidRDefault="00743777" w:rsidP="00E9358C">
            <w:pPr>
              <w:rPr>
                <w:rFonts w:ascii="Arial" w:hAnsi="Arial" w:cs="Arial"/>
                <w:sz w:val="24"/>
                <w:szCs w:val="24"/>
              </w:rPr>
            </w:pPr>
            <w:r w:rsidRPr="0090760E">
              <w:rPr>
                <w:rFonts w:ascii="Arial" w:hAnsi="Arial" w:cs="Arial"/>
                <w:sz w:val="24"/>
                <w:szCs w:val="24"/>
              </w:rPr>
              <w:t>0820300000</w:t>
            </w:r>
          </w:p>
        </w:tc>
        <w:tc>
          <w:tcPr>
            <w:tcW w:w="655" w:type="dxa"/>
            <w:noWrap/>
            <w:hideMark/>
          </w:tcPr>
          <w:p w14:paraId="20B3560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AF7D616" w14:textId="77777777" w:rsidR="00743777" w:rsidRPr="0090760E" w:rsidRDefault="00743777" w:rsidP="00E9358C">
            <w:pPr>
              <w:rPr>
                <w:rFonts w:ascii="Arial" w:hAnsi="Arial" w:cs="Arial"/>
                <w:sz w:val="24"/>
                <w:szCs w:val="24"/>
              </w:rPr>
            </w:pPr>
            <w:r w:rsidRPr="0090760E">
              <w:rPr>
                <w:rFonts w:ascii="Arial" w:hAnsi="Arial" w:cs="Arial"/>
                <w:sz w:val="24"/>
                <w:szCs w:val="24"/>
              </w:rPr>
              <w:t>50</w:t>
            </w:r>
          </w:p>
        </w:tc>
        <w:tc>
          <w:tcPr>
            <w:tcW w:w="1734" w:type="dxa"/>
            <w:noWrap/>
            <w:hideMark/>
          </w:tcPr>
          <w:p w14:paraId="30DCBC6C" w14:textId="77777777" w:rsidR="00743777" w:rsidRPr="0090760E" w:rsidRDefault="00743777" w:rsidP="00E9358C">
            <w:pPr>
              <w:rPr>
                <w:rFonts w:ascii="Arial" w:hAnsi="Arial" w:cs="Arial"/>
                <w:sz w:val="24"/>
                <w:szCs w:val="24"/>
              </w:rPr>
            </w:pPr>
            <w:r w:rsidRPr="0090760E">
              <w:rPr>
                <w:rFonts w:ascii="Arial" w:hAnsi="Arial" w:cs="Arial"/>
                <w:sz w:val="24"/>
                <w:szCs w:val="24"/>
              </w:rPr>
              <w:t>50</w:t>
            </w:r>
          </w:p>
        </w:tc>
      </w:tr>
      <w:tr w:rsidR="00743777" w:rsidRPr="0090760E" w14:paraId="08CF5382" w14:textId="77777777" w:rsidTr="00743777">
        <w:trPr>
          <w:trHeight w:val="465"/>
        </w:trPr>
        <w:tc>
          <w:tcPr>
            <w:tcW w:w="3135" w:type="dxa"/>
            <w:hideMark/>
          </w:tcPr>
          <w:p w14:paraId="57B51D9F" w14:textId="77777777" w:rsidR="00743777" w:rsidRPr="0090760E" w:rsidRDefault="00743777" w:rsidP="00E9358C">
            <w:pPr>
              <w:rPr>
                <w:rFonts w:ascii="Arial" w:hAnsi="Arial" w:cs="Arial"/>
                <w:sz w:val="24"/>
                <w:szCs w:val="24"/>
              </w:rPr>
            </w:pPr>
            <w:r w:rsidRPr="0090760E">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856" w:type="dxa"/>
            <w:hideMark/>
          </w:tcPr>
          <w:p w14:paraId="5A3E4C1B"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22FA7E81"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1604" w:type="dxa"/>
            <w:noWrap/>
            <w:hideMark/>
          </w:tcPr>
          <w:p w14:paraId="7ED3D468" w14:textId="77777777" w:rsidR="00743777" w:rsidRPr="0090760E" w:rsidRDefault="00743777" w:rsidP="00E9358C">
            <w:pPr>
              <w:rPr>
                <w:rFonts w:ascii="Arial" w:hAnsi="Arial" w:cs="Arial"/>
                <w:sz w:val="24"/>
                <w:szCs w:val="24"/>
              </w:rPr>
            </w:pPr>
            <w:r w:rsidRPr="0090760E">
              <w:rPr>
                <w:rFonts w:ascii="Arial" w:hAnsi="Arial" w:cs="Arial"/>
                <w:sz w:val="24"/>
                <w:szCs w:val="24"/>
              </w:rPr>
              <w:t>0820300340</w:t>
            </w:r>
          </w:p>
        </w:tc>
        <w:tc>
          <w:tcPr>
            <w:tcW w:w="655" w:type="dxa"/>
            <w:noWrap/>
            <w:hideMark/>
          </w:tcPr>
          <w:p w14:paraId="1F8886C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3A84B66" w14:textId="77777777" w:rsidR="00743777" w:rsidRPr="0090760E" w:rsidRDefault="00743777" w:rsidP="00E9358C">
            <w:pPr>
              <w:rPr>
                <w:rFonts w:ascii="Arial" w:hAnsi="Arial" w:cs="Arial"/>
                <w:sz w:val="24"/>
                <w:szCs w:val="24"/>
              </w:rPr>
            </w:pPr>
            <w:r w:rsidRPr="0090760E">
              <w:rPr>
                <w:rFonts w:ascii="Arial" w:hAnsi="Arial" w:cs="Arial"/>
                <w:sz w:val="24"/>
                <w:szCs w:val="24"/>
              </w:rPr>
              <w:t>50</w:t>
            </w:r>
          </w:p>
        </w:tc>
        <w:tc>
          <w:tcPr>
            <w:tcW w:w="1734" w:type="dxa"/>
            <w:noWrap/>
            <w:hideMark/>
          </w:tcPr>
          <w:p w14:paraId="7A617B97" w14:textId="77777777" w:rsidR="00743777" w:rsidRPr="0090760E" w:rsidRDefault="00743777" w:rsidP="00E9358C">
            <w:pPr>
              <w:rPr>
                <w:rFonts w:ascii="Arial" w:hAnsi="Arial" w:cs="Arial"/>
                <w:sz w:val="24"/>
                <w:szCs w:val="24"/>
              </w:rPr>
            </w:pPr>
            <w:r w:rsidRPr="0090760E">
              <w:rPr>
                <w:rFonts w:ascii="Arial" w:hAnsi="Arial" w:cs="Arial"/>
                <w:sz w:val="24"/>
                <w:szCs w:val="24"/>
              </w:rPr>
              <w:t>50</w:t>
            </w:r>
          </w:p>
        </w:tc>
      </w:tr>
      <w:tr w:rsidR="00743777" w:rsidRPr="0090760E" w14:paraId="35F0BD8F" w14:textId="77777777" w:rsidTr="00743777">
        <w:trPr>
          <w:trHeight w:val="465"/>
        </w:trPr>
        <w:tc>
          <w:tcPr>
            <w:tcW w:w="3135" w:type="dxa"/>
            <w:hideMark/>
          </w:tcPr>
          <w:p w14:paraId="14C35B40"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2590627F"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2F1F571D"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1604" w:type="dxa"/>
            <w:noWrap/>
            <w:hideMark/>
          </w:tcPr>
          <w:p w14:paraId="605DB71E" w14:textId="77777777" w:rsidR="00743777" w:rsidRPr="0090760E" w:rsidRDefault="00743777" w:rsidP="00E9358C">
            <w:pPr>
              <w:rPr>
                <w:rFonts w:ascii="Arial" w:hAnsi="Arial" w:cs="Arial"/>
                <w:sz w:val="24"/>
                <w:szCs w:val="24"/>
              </w:rPr>
            </w:pPr>
            <w:r w:rsidRPr="0090760E">
              <w:rPr>
                <w:rFonts w:ascii="Arial" w:hAnsi="Arial" w:cs="Arial"/>
                <w:sz w:val="24"/>
                <w:szCs w:val="24"/>
              </w:rPr>
              <w:t>0820300340</w:t>
            </w:r>
          </w:p>
        </w:tc>
        <w:tc>
          <w:tcPr>
            <w:tcW w:w="655" w:type="dxa"/>
            <w:noWrap/>
            <w:hideMark/>
          </w:tcPr>
          <w:p w14:paraId="0646F3F6"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6B09D3B8" w14:textId="77777777" w:rsidR="00743777" w:rsidRPr="0090760E" w:rsidRDefault="00743777" w:rsidP="00E9358C">
            <w:pPr>
              <w:rPr>
                <w:rFonts w:ascii="Arial" w:hAnsi="Arial" w:cs="Arial"/>
                <w:sz w:val="24"/>
                <w:szCs w:val="24"/>
              </w:rPr>
            </w:pPr>
            <w:r w:rsidRPr="0090760E">
              <w:rPr>
                <w:rFonts w:ascii="Arial" w:hAnsi="Arial" w:cs="Arial"/>
                <w:sz w:val="24"/>
                <w:szCs w:val="24"/>
              </w:rPr>
              <w:t>50</w:t>
            </w:r>
          </w:p>
        </w:tc>
        <w:tc>
          <w:tcPr>
            <w:tcW w:w="1734" w:type="dxa"/>
            <w:noWrap/>
            <w:hideMark/>
          </w:tcPr>
          <w:p w14:paraId="730C3240" w14:textId="77777777" w:rsidR="00743777" w:rsidRPr="0090760E" w:rsidRDefault="00743777" w:rsidP="00E9358C">
            <w:pPr>
              <w:rPr>
                <w:rFonts w:ascii="Arial" w:hAnsi="Arial" w:cs="Arial"/>
                <w:sz w:val="24"/>
                <w:szCs w:val="24"/>
              </w:rPr>
            </w:pPr>
            <w:r w:rsidRPr="0090760E">
              <w:rPr>
                <w:rFonts w:ascii="Arial" w:hAnsi="Arial" w:cs="Arial"/>
                <w:sz w:val="24"/>
                <w:szCs w:val="24"/>
              </w:rPr>
              <w:t>50</w:t>
            </w:r>
          </w:p>
        </w:tc>
      </w:tr>
      <w:tr w:rsidR="00743777" w:rsidRPr="0090760E" w14:paraId="22463D85" w14:textId="77777777" w:rsidTr="00743777">
        <w:trPr>
          <w:trHeight w:val="465"/>
        </w:trPr>
        <w:tc>
          <w:tcPr>
            <w:tcW w:w="3135" w:type="dxa"/>
            <w:hideMark/>
          </w:tcPr>
          <w:p w14:paraId="6FA4D79C"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21F07283"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2065C25D"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1604" w:type="dxa"/>
            <w:noWrap/>
            <w:hideMark/>
          </w:tcPr>
          <w:p w14:paraId="7ADE3B27" w14:textId="77777777" w:rsidR="00743777" w:rsidRPr="0090760E" w:rsidRDefault="00743777" w:rsidP="00E9358C">
            <w:pPr>
              <w:rPr>
                <w:rFonts w:ascii="Arial" w:hAnsi="Arial" w:cs="Arial"/>
                <w:sz w:val="24"/>
                <w:szCs w:val="24"/>
              </w:rPr>
            </w:pPr>
            <w:r w:rsidRPr="0090760E">
              <w:rPr>
                <w:rFonts w:ascii="Arial" w:hAnsi="Arial" w:cs="Arial"/>
                <w:sz w:val="24"/>
                <w:szCs w:val="24"/>
              </w:rPr>
              <w:t>0820300340</w:t>
            </w:r>
          </w:p>
        </w:tc>
        <w:tc>
          <w:tcPr>
            <w:tcW w:w="655" w:type="dxa"/>
            <w:noWrap/>
            <w:hideMark/>
          </w:tcPr>
          <w:p w14:paraId="3A905169"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D9007EE" w14:textId="77777777" w:rsidR="00743777" w:rsidRPr="0090760E" w:rsidRDefault="00743777" w:rsidP="00E9358C">
            <w:pPr>
              <w:rPr>
                <w:rFonts w:ascii="Arial" w:hAnsi="Arial" w:cs="Arial"/>
                <w:sz w:val="24"/>
                <w:szCs w:val="24"/>
              </w:rPr>
            </w:pPr>
            <w:r w:rsidRPr="0090760E">
              <w:rPr>
                <w:rFonts w:ascii="Arial" w:hAnsi="Arial" w:cs="Arial"/>
                <w:sz w:val="24"/>
                <w:szCs w:val="24"/>
              </w:rPr>
              <w:t>50</w:t>
            </w:r>
          </w:p>
        </w:tc>
        <w:tc>
          <w:tcPr>
            <w:tcW w:w="1734" w:type="dxa"/>
            <w:noWrap/>
            <w:hideMark/>
          </w:tcPr>
          <w:p w14:paraId="298D06AF" w14:textId="77777777" w:rsidR="00743777" w:rsidRPr="0090760E" w:rsidRDefault="00743777" w:rsidP="00E9358C">
            <w:pPr>
              <w:rPr>
                <w:rFonts w:ascii="Arial" w:hAnsi="Arial" w:cs="Arial"/>
                <w:sz w:val="24"/>
                <w:szCs w:val="24"/>
              </w:rPr>
            </w:pPr>
            <w:r w:rsidRPr="0090760E">
              <w:rPr>
                <w:rFonts w:ascii="Arial" w:hAnsi="Arial" w:cs="Arial"/>
                <w:sz w:val="24"/>
                <w:szCs w:val="24"/>
              </w:rPr>
              <w:t>50</w:t>
            </w:r>
          </w:p>
        </w:tc>
      </w:tr>
      <w:tr w:rsidR="00743777" w:rsidRPr="0090760E" w14:paraId="2CCCED82" w14:textId="77777777" w:rsidTr="00743777">
        <w:trPr>
          <w:trHeight w:val="465"/>
        </w:trPr>
        <w:tc>
          <w:tcPr>
            <w:tcW w:w="3135" w:type="dxa"/>
            <w:hideMark/>
          </w:tcPr>
          <w:p w14:paraId="7BB2D7E7" w14:textId="77777777" w:rsidR="00743777" w:rsidRPr="0090760E" w:rsidRDefault="00743777" w:rsidP="00E9358C">
            <w:pPr>
              <w:rPr>
                <w:rFonts w:ascii="Arial" w:hAnsi="Arial" w:cs="Arial"/>
                <w:sz w:val="24"/>
                <w:szCs w:val="24"/>
              </w:rPr>
            </w:pPr>
            <w:r w:rsidRPr="0090760E">
              <w:rPr>
                <w:rFonts w:ascii="Arial" w:hAnsi="Arial" w:cs="Arial"/>
                <w:sz w:val="24"/>
                <w:szCs w:val="24"/>
              </w:rPr>
              <w:t>Другие вопросы в области национальной безопасности и правоохранительной деятельности</w:t>
            </w:r>
          </w:p>
        </w:tc>
        <w:tc>
          <w:tcPr>
            <w:tcW w:w="856" w:type="dxa"/>
            <w:hideMark/>
          </w:tcPr>
          <w:p w14:paraId="1711A8CA"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1B850834"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hideMark/>
          </w:tcPr>
          <w:p w14:paraId="59987CEB"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49FD2EE5"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10FCD3C5" w14:textId="77777777" w:rsidR="00743777" w:rsidRPr="0090760E" w:rsidRDefault="00743777" w:rsidP="00E9358C">
            <w:pPr>
              <w:rPr>
                <w:rFonts w:ascii="Arial" w:hAnsi="Arial" w:cs="Arial"/>
                <w:sz w:val="24"/>
                <w:szCs w:val="24"/>
              </w:rPr>
            </w:pPr>
            <w:r w:rsidRPr="0090760E">
              <w:rPr>
                <w:rFonts w:ascii="Arial" w:hAnsi="Arial" w:cs="Arial"/>
                <w:sz w:val="24"/>
                <w:szCs w:val="24"/>
              </w:rPr>
              <w:t>33 597</w:t>
            </w:r>
          </w:p>
        </w:tc>
        <w:tc>
          <w:tcPr>
            <w:tcW w:w="1734" w:type="dxa"/>
            <w:noWrap/>
            <w:hideMark/>
          </w:tcPr>
          <w:p w14:paraId="4E54F878" w14:textId="77777777" w:rsidR="00743777" w:rsidRPr="0090760E" w:rsidRDefault="00743777" w:rsidP="00E9358C">
            <w:pPr>
              <w:rPr>
                <w:rFonts w:ascii="Arial" w:hAnsi="Arial" w:cs="Arial"/>
                <w:sz w:val="24"/>
                <w:szCs w:val="24"/>
              </w:rPr>
            </w:pPr>
            <w:r w:rsidRPr="0090760E">
              <w:rPr>
                <w:rFonts w:ascii="Arial" w:hAnsi="Arial" w:cs="Arial"/>
                <w:sz w:val="24"/>
                <w:szCs w:val="24"/>
              </w:rPr>
              <w:t>33 597</w:t>
            </w:r>
          </w:p>
        </w:tc>
      </w:tr>
      <w:tr w:rsidR="00743777" w:rsidRPr="0090760E" w14:paraId="067C0EED" w14:textId="77777777" w:rsidTr="00743777">
        <w:trPr>
          <w:trHeight w:val="465"/>
        </w:trPr>
        <w:tc>
          <w:tcPr>
            <w:tcW w:w="3135" w:type="dxa"/>
            <w:hideMark/>
          </w:tcPr>
          <w:p w14:paraId="4CC06CDE"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856" w:type="dxa"/>
            <w:hideMark/>
          </w:tcPr>
          <w:p w14:paraId="0D1D55EC"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3975E6F9"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hideMark/>
          </w:tcPr>
          <w:p w14:paraId="7B2AA6AF" w14:textId="77777777" w:rsidR="00743777" w:rsidRPr="0090760E" w:rsidRDefault="00743777" w:rsidP="00E9358C">
            <w:pPr>
              <w:rPr>
                <w:rFonts w:ascii="Arial" w:hAnsi="Arial" w:cs="Arial"/>
                <w:sz w:val="24"/>
                <w:szCs w:val="24"/>
              </w:rPr>
            </w:pPr>
            <w:r w:rsidRPr="0090760E">
              <w:rPr>
                <w:rFonts w:ascii="Arial" w:hAnsi="Arial" w:cs="Arial"/>
                <w:sz w:val="24"/>
                <w:szCs w:val="24"/>
              </w:rPr>
              <w:t>0800000000</w:t>
            </w:r>
          </w:p>
        </w:tc>
        <w:tc>
          <w:tcPr>
            <w:tcW w:w="655" w:type="dxa"/>
            <w:hideMark/>
          </w:tcPr>
          <w:p w14:paraId="2E498BA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6802850" w14:textId="77777777" w:rsidR="00743777" w:rsidRPr="0090760E" w:rsidRDefault="00743777" w:rsidP="00E9358C">
            <w:pPr>
              <w:rPr>
                <w:rFonts w:ascii="Arial" w:hAnsi="Arial" w:cs="Arial"/>
                <w:sz w:val="24"/>
                <w:szCs w:val="24"/>
              </w:rPr>
            </w:pPr>
            <w:r w:rsidRPr="0090760E">
              <w:rPr>
                <w:rFonts w:ascii="Arial" w:hAnsi="Arial" w:cs="Arial"/>
                <w:sz w:val="24"/>
                <w:szCs w:val="24"/>
              </w:rPr>
              <w:t>33 597</w:t>
            </w:r>
          </w:p>
        </w:tc>
        <w:tc>
          <w:tcPr>
            <w:tcW w:w="1734" w:type="dxa"/>
            <w:noWrap/>
            <w:hideMark/>
          </w:tcPr>
          <w:p w14:paraId="0D97754F" w14:textId="77777777" w:rsidR="00743777" w:rsidRPr="0090760E" w:rsidRDefault="00743777" w:rsidP="00E9358C">
            <w:pPr>
              <w:rPr>
                <w:rFonts w:ascii="Arial" w:hAnsi="Arial" w:cs="Arial"/>
                <w:sz w:val="24"/>
                <w:szCs w:val="24"/>
              </w:rPr>
            </w:pPr>
            <w:r w:rsidRPr="0090760E">
              <w:rPr>
                <w:rFonts w:ascii="Arial" w:hAnsi="Arial" w:cs="Arial"/>
                <w:sz w:val="24"/>
                <w:szCs w:val="24"/>
              </w:rPr>
              <w:t>33 597</w:t>
            </w:r>
          </w:p>
        </w:tc>
      </w:tr>
      <w:tr w:rsidR="00743777" w:rsidRPr="0090760E" w14:paraId="4345A59E" w14:textId="77777777" w:rsidTr="00743777">
        <w:trPr>
          <w:trHeight w:val="465"/>
        </w:trPr>
        <w:tc>
          <w:tcPr>
            <w:tcW w:w="3135" w:type="dxa"/>
            <w:hideMark/>
          </w:tcPr>
          <w:p w14:paraId="6055488D"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"Профилактика преступлений и иных правонарушений"</w:t>
            </w:r>
          </w:p>
        </w:tc>
        <w:tc>
          <w:tcPr>
            <w:tcW w:w="856" w:type="dxa"/>
            <w:hideMark/>
          </w:tcPr>
          <w:p w14:paraId="42CD3ABD"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5653459E"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53A299E3" w14:textId="77777777" w:rsidR="00743777" w:rsidRPr="0090760E" w:rsidRDefault="00743777" w:rsidP="00E9358C">
            <w:pPr>
              <w:rPr>
                <w:rFonts w:ascii="Arial" w:hAnsi="Arial" w:cs="Arial"/>
                <w:sz w:val="24"/>
                <w:szCs w:val="24"/>
              </w:rPr>
            </w:pPr>
            <w:r w:rsidRPr="0090760E">
              <w:rPr>
                <w:rFonts w:ascii="Arial" w:hAnsi="Arial" w:cs="Arial"/>
                <w:sz w:val="24"/>
                <w:szCs w:val="24"/>
              </w:rPr>
              <w:t>0810000000</w:t>
            </w:r>
          </w:p>
        </w:tc>
        <w:tc>
          <w:tcPr>
            <w:tcW w:w="655" w:type="dxa"/>
            <w:noWrap/>
            <w:hideMark/>
          </w:tcPr>
          <w:p w14:paraId="1FF66AF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B73375D" w14:textId="77777777" w:rsidR="00743777" w:rsidRPr="0090760E" w:rsidRDefault="00743777" w:rsidP="00E9358C">
            <w:pPr>
              <w:rPr>
                <w:rFonts w:ascii="Arial" w:hAnsi="Arial" w:cs="Arial"/>
                <w:sz w:val="24"/>
                <w:szCs w:val="24"/>
              </w:rPr>
            </w:pPr>
            <w:r w:rsidRPr="0090760E">
              <w:rPr>
                <w:rFonts w:ascii="Arial" w:hAnsi="Arial" w:cs="Arial"/>
                <w:sz w:val="24"/>
                <w:szCs w:val="24"/>
              </w:rPr>
              <w:t>31 286</w:t>
            </w:r>
          </w:p>
        </w:tc>
        <w:tc>
          <w:tcPr>
            <w:tcW w:w="1734" w:type="dxa"/>
            <w:noWrap/>
            <w:hideMark/>
          </w:tcPr>
          <w:p w14:paraId="1E1FC141" w14:textId="77777777" w:rsidR="00743777" w:rsidRPr="0090760E" w:rsidRDefault="00743777" w:rsidP="00E9358C">
            <w:pPr>
              <w:rPr>
                <w:rFonts w:ascii="Arial" w:hAnsi="Arial" w:cs="Arial"/>
                <w:sz w:val="24"/>
                <w:szCs w:val="24"/>
              </w:rPr>
            </w:pPr>
            <w:r w:rsidRPr="0090760E">
              <w:rPr>
                <w:rFonts w:ascii="Arial" w:hAnsi="Arial" w:cs="Arial"/>
                <w:sz w:val="24"/>
                <w:szCs w:val="24"/>
              </w:rPr>
              <w:t>31 286</w:t>
            </w:r>
          </w:p>
        </w:tc>
      </w:tr>
      <w:tr w:rsidR="00743777" w:rsidRPr="0090760E" w14:paraId="7DA04546" w14:textId="77777777" w:rsidTr="00743777">
        <w:trPr>
          <w:trHeight w:val="915"/>
        </w:trPr>
        <w:tc>
          <w:tcPr>
            <w:tcW w:w="3135" w:type="dxa"/>
            <w:hideMark/>
          </w:tcPr>
          <w:p w14:paraId="61EF716B"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856" w:type="dxa"/>
            <w:hideMark/>
          </w:tcPr>
          <w:p w14:paraId="39DEF99A"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3A1A59B8"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1FF0BA58" w14:textId="77777777" w:rsidR="00743777" w:rsidRPr="0090760E" w:rsidRDefault="00743777" w:rsidP="00E9358C">
            <w:pPr>
              <w:rPr>
                <w:rFonts w:ascii="Arial" w:hAnsi="Arial" w:cs="Arial"/>
                <w:sz w:val="24"/>
                <w:szCs w:val="24"/>
              </w:rPr>
            </w:pPr>
            <w:r w:rsidRPr="0090760E">
              <w:rPr>
                <w:rFonts w:ascii="Arial" w:hAnsi="Arial" w:cs="Arial"/>
                <w:sz w:val="24"/>
                <w:szCs w:val="24"/>
              </w:rPr>
              <w:t>0810100000</w:t>
            </w:r>
          </w:p>
        </w:tc>
        <w:tc>
          <w:tcPr>
            <w:tcW w:w="655" w:type="dxa"/>
            <w:noWrap/>
            <w:hideMark/>
          </w:tcPr>
          <w:p w14:paraId="712974E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E7748FD"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c>
          <w:tcPr>
            <w:tcW w:w="1734" w:type="dxa"/>
            <w:noWrap/>
            <w:hideMark/>
          </w:tcPr>
          <w:p w14:paraId="21380839"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r>
      <w:tr w:rsidR="00743777" w:rsidRPr="0090760E" w14:paraId="044B0671" w14:textId="77777777" w:rsidTr="00743777">
        <w:trPr>
          <w:trHeight w:val="690"/>
        </w:trPr>
        <w:tc>
          <w:tcPr>
            <w:tcW w:w="3135" w:type="dxa"/>
            <w:hideMark/>
          </w:tcPr>
          <w:p w14:paraId="088E9514"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856" w:type="dxa"/>
            <w:hideMark/>
          </w:tcPr>
          <w:p w14:paraId="60F9E37A"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6D989689"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11D3F019" w14:textId="77777777" w:rsidR="00743777" w:rsidRPr="0090760E" w:rsidRDefault="00743777" w:rsidP="00E9358C">
            <w:pPr>
              <w:rPr>
                <w:rFonts w:ascii="Arial" w:hAnsi="Arial" w:cs="Arial"/>
                <w:sz w:val="24"/>
                <w:szCs w:val="24"/>
              </w:rPr>
            </w:pPr>
            <w:r w:rsidRPr="0090760E">
              <w:rPr>
                <w:rFonts w:ascii="Arial" w:hAnsi="Arial" w:cs="Arial"/>
                <w:sz w:val="24"/>
                <w:szCs w:val="24"/>
              </w:rPr>
              <w:t>0810100300</w:t>
            </w:r>
          </w:p>
        </w:tc>
        <w:tc>
          <w:tcPr>
            <w:tcW w:w="655" w:type="dxa"/>
            <w:noWrap/>
            <w:hideMark/>
          </w:tcPr>
          <w:p w14:paraId="0AAE98F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72F2A2C" w14:textId="77777777" w:rsidR="00743777" w:rsidRPr="0090760E" w:rsidRDefault="00743777" w:rsidP="00E9358C">
            <w:pPr>
              <w:rPr>
                <w:rFonts w:ascii="Arial" w:hAnsi="Arial" w:cs="Arial"/>
                <w:sz w:val="24"/>
                <w:szCs w:val="24"/>
              </w:rPr>
            </w:pPr>
            <w:r w:rsidRPr="0090760E">
              <w:rPr>
                <w:rFonts w:ascii="Arial" w:hAnsi="Arial" w:cs="Arial"/>
                <w:sz w:val="24"/>
                <w:szCs w:val="24"/>
              </w:rPr>
              <w:t>35</w:t>
            </w:r>
          </w:p>
        </w:tc>
        <w:tc>
          <w:tcPr>
            <w:tcW w:w="1734" w:type="dxa"/>
            <w:noWrap/>
            <w:hideMark/>
          </w:tcPr>
          <w:p w14:paraId="1771D026" w14:textId="77777777" w:rsidR="00743777" w:rsidRPr="0090760E" w:rsidRDefault="00743777" w:rsidP="00E9358C">
            <w:pPr>
              <w:rPr>
                <w:rFonts w:ascii="Arial" w:hAnsi="Arial" w:cs="Arial"/>
                <w:sz w:val="24"/>
                <w:szCs w:val="24"/>
              </w:rPr>
            </w:pPr>
            <w:r w:rsidRPr="0090760E">
              <w:rPr>
                <w:rFonts w:ascii="Arial" w:hAnsi="Arial" w:cs="Arial"/>
                <w:sz w:val="24"/>
                <w:szCs w:val="24"/>
              </w:rPr>
              <w:t>35</w:t>
            </w:r>
          </w:p>
        </w:tc>
      </w:tr>
      <w:tr w:rsidR="00743777" w:rsidRPr="0090760E" w14:paraId="29455669" w14:textId="77777777" w:rsidTr="00743777">
        <w:trPr>
          <w:trHeight w:val="465"/>
        </w:trPr>
        <w:tc>
          <w:tcPr>
            <w:tcW w:w="3135" w:type="dxa"/>
            <w:hideMark/>
          </w:tcPr>
          <w:p w14:paraId="4D42DF36"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197A035F"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78E00470"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45172DFB" w14:textId="77777777" w:rsidR="00743777" w:rsidRPr="0090760E" w:rsidRDefault="00743777" w:rsidP="00E9358C">
            <w:pPr>
              <w:rPr>
                <w:rFonts w:ascii="Arial" w:hAnsi="Arial" w:cs="Arial"/>
                <w:sz w:val="24"/>
                <w:szCs w:val="24"/>
              </w:rPr>
            </w:pPr>
            <w:r w:rsidRPr="0090760E">
              <w:rPr>
                <w:rFonts w:ascii="Arial" w:hAnsi="Arial" w:cs="Arial"/>
                <w:sz w:val="24"/>
                <w:szCs w:val="24"/>
              </w:rPr>
              <w:t>0810100300</w:t>
            </w:r>
          </w:p>
        </w:tc>
        <w:tc>
          <w:tcPr>
            <w:tcW w:w="655" w:type="dxa"/>
            <w:noWrap/>
            <w:hideMark/>
          </w:tcPr>
          <w:p w14:paraId="254BC23D"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66675FA5" w14:textId="77777777" w:rsidR="00743777" w:rsidRPr="0090760E" w:rsidRDefault="00743777" w:rsidP="00E9358C">
            <w:pPr>
              <w:rPr>
                <w:rFonts w:ascii="Arial" w:hAnsi="Arial" w:cs="Arial"/>
                <w:sz w:val="24"/>
                <w:szCs w:val="24"/>
              </w:rPr>
            </w:pPr>
            <w:r w:rsidRPr="0090760E">
              <w:rPr>
                <w:rFonts w:ascii="Arial" w:hAnsi="Arial" w:cs="Arial"/>
                <w:sz w:val="24"/>
                <w:szCs w:val="24"/>
              </w:rPr>
              <w:t>35</w:t>
            </w:r>
          </w:p>
        </w:tc>
        <w:tc>
          <w:tcPr>
            <w:tcW w:w="1734" w:type="dxa"/>
            <w:noWrap/>
            <w:hideMark/>
          </w:tcPr>
          <w:p w14:paraId="26CD33B4" w14:textId="77777777" w:rsidR="00743777" w:rsidRPr="0090760E" w:rsidRDefault="00743777" w:rsidP="00E9358C">
            <w:pPr>
              <w:rPr>
                <w:rFonts w:ascii="Arial" w:hAnsi="Arial" w:cs="Arial"/>
                <w:sz w:val="24"/>
                <w:szCs w:val="24"/>
              </w:rPr>
            </w:pPr>
            <w:r w:rsidRPr="0090760E">
              <w:rPr>
                <w:rFonts w:ascii="Arial" w:hAnsi="Arial" w:cs="Arial"/>
                <w:sz w:val="24"/>
                <w:szCs w:val="24"/>
              </w:rPr>
              <w:t>35</w:t>
            </w:r>
          </w:p>
        </w:tc>
      </w:tr>
      <w:tr w:rsidR="00743777" w:rsidRPr="0090760E" w14:paraId="166C5B36" w14:textId="77777777" w:rsidTr="00743777">
        <w:trPr>
          <w:trHeight w:val="465"/>
        </w:trPr>
        <w:tc>
          <w:tcPr>
            <w:tcW w:w="3135" w:type="dxa"/>
            <w:hideMark/>
          </w:tcPr>
          <w:p w14:paraId="6410C1B3"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71E3DBC6"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4D731C69"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5415CE1F" w14:textId="77777777" w:rsidR="00743777" w:rsidRPr="0090760E" w:rsidRDefault="00743777" w:rsidP="00E9358C">
            <w:pPr>
              <w:rPr>
                <w:rFonts w:ascii="Arial" w:hAnsi="Arial" w:cs="Arial"/>
                <w:sz w:val="24"/>
                <w:szCs w:val="24"/>
              </w:rPr>
            </w:pPr>
            <w:r w:rsidRPr="0090760E">
              <w:rPr>
                <w:rFonts w:ascii="Arial" w:hAnsi="Arial" w:cs="Arial"/>
                <w:sz w:val="24"/>
                <w:szCs w:val="24"/>
              </w:rPr>
              <w:t>0810100300</w:t>
            </w:r>
          </w:p>
        </w:tc>
        <w:tc>
          <w:tcPr>
            <w:tcW w:w="655" w:type="dxa"/>
            <w:noWrap/>
            <w:hideMark/>
          </w:tcPr>
          <w:p w14:paraId="63915D44"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AB3EA05" w14:textId="77777777" w:rsidR="00743777" w:rsidRPr="0090760E" w:rsidRDefault="00743777" w:rsidP="00E9358C">
            <w:pPr>
              <w:rPr>
                <w:rFonts w:ascii="Arial" w:hAnsi="Arial" w:cs="Arial"/>
                <w:sz w:val="24"/>
                <w:szCs w:val="24"/>
              </w:rPr>
            </w:pPr>
            <w:r w:rsidRPr="0090760E">
              <w:rPr>
                <w:rFonts w:ascii="Arial" w:hAnsi="Arial" w:cs="Arial"/>
                <w:sz w:val="24"/>
                <w:szCs w:val="24"/>
              </w:rPr>
              <w:t>35</w:t>
            </w:r>
          </w:p>
        </w:tc>
        <w:tc>
          <w:tcPr>
            <w:tcW w:w="1734" w:type="dxa"/>
            <w:noWrap/>
            <w:hideMark/>
          </w:tcPr>
          <w:p w14:paraId="4325A65F" w14:textId="77777777" w:rsidR="00743777" w:rsidRPr="0090760E" w:rsidRDefault="00743777" w:rsidP="00E9358C">
            <w:pPr>
              <w:rPr>
                <w:rFonts w:ascii="Arial" w:hAnsi="Arial" w:cs="Arial"/>
                <w:sz w:val="24"/>
                <w:szCs w:val="24"/>
              </w:rPr>
            </w:pPr>
            <w:r w:rsidRPr="0090760E">
              <w:rPr>
                <w:rFonts w:ascii="Arial" w:hAnsi="Arial" w:cs="Arial"/>
                <w:sz w:val="24"/>
                <w:szCs w:val="24"/>
              </w:rPr>
              <w:t>35</w:t>
            </w:r>
          </w:p>
        </w:tc>
      </w:tr>
      <w:tr w:rsidR="00743777" w:rsidRPr="0090760E" w14:paraId="29E64DB1" w14:textId="77777777" w:rsidTr="00743777">
        <w:trPr>
          <w:trHeight w:val="690"/>
        </w:trPr>
        <w:tc>
          <w:tcPr>
            <w:tcW w:w="3135" w:type="dxa"/>
            <w:hideMark/>
          </w:tcPr>
          <w:p w14:paraId="55F3F225" w14:textId="77777777" w:rsidR="00743777" w:rsidRPr="0090760E" w:rsidRDefault="00743777" w:rsidP="00E9358C">
            <w:pPr>
              <w:rPr>
                <w:rFonts w:ascii="Arial" w:hAnsi="Arial" w:cs="Arial"/>
                <w:sz w:val="24"/>
                <w:szCs w:val="24"/>
              </w:rPr>
            </w:pPr>
            <w:r w:rsidRPr="0090760E">
              <w:rPr>
                <w:rFonts w:ascii="Arial" w:hAnsi="Arial" w:cs="Arial"/>
                <w:sz w:val="24"/>
                <w:szCs w:val="24"/>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856" w:type="dxa"/>
            <w:hideMark/>
          </w:tcPr>
          <w:p w14:paraId="0A9D52E1"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5081489F"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0ACBCF29" w14:textId="77777777" w:rsidR="00743777" w:rsidRPr="0090760E" w:rsidRDefault="00743777" w:rsidP="00E9358C">
            <w:pPr>
              <w:rPr>
                <w:rFonts w:ascii="Arial" w:hAnsi="Arial" w:cs="Arial"/>
                <w:sz w:val="24"/>
                <w:szCs w:val="24"/>
              </w:rPr>
            </w:pPr>
            <w:r w:rsidRPr="0090760E">
              <w:rPr>
                <w:rFonts w:ascii="Arial" w:hAnsi="Arial" w:cs="Arial"/>
                <w:sz w:val="24"/>
                <w:szCs w:val="24"/>
              </w:rPr>
              <w:t>0810100310</w:t>
            </w:r>
          </w:p>
        </w:tc>
        <w:tc>
          <w:tcPr>
            <w:tcW w:w="655" w:type="dxa"/>
            <w:noWrap/>
            <w:hideMark/>
          </w:tcPr>
          <w:p w14:paraId="47D711B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0D06231" w14:textId="77777777" w:rsidR="00743777" w:rsidRPr="0090760E" w:rsidRDefault="00743777" w:rsidP="00E9358C">
            <w:pPr>
              <w:rPr>
                <w:rFonts w:ascii="Arial" w:hAnsi="Arial" w:cs="Arial"/>
                <w:sz w:val="24"/>
                <w:szCs w:val="24"/>
              </w:rPr>
            </w:pPr>
            <w:r w:rsidRPr="0090760E">
              <w:rPr>
                <w:rFonts w:ascii="Arial" w:hAnsi="Arial" w:cs="Arial"/>
                <w:sz w:val="24"/>
                <w:szCs w:val="24"/>
              </w:rPr>
              <w:t>25</w:t>
            </w:r>
          </w:p>
        </w:tc>
        <w:tc>
          <w:tcPr>
            <w:tcW w:w="1734" w:type="dxa"/>
            <w:noWrap/>
            <w:hideMark/>
          </w:tcPr>
          <w:p w14:paraId="7553C62B" w14:textId="77777777" w:rsidR="00743777" w:rsidRPr="0090760E" w:rsidRDefault="00743777" w:rsidP="00E9358C">
            <w:pPr>
              <w:rPr>
                <w:rFonts w:ascii="Arial" w:hAnsi="Arial" w:cs="Arial"/>
                <w:sz w:val="24"/>
                <w:szCs w:val="24"/>
              </w:rPr>
            </w:pPr>
            <w:r w:rsidRPr="0090760E">
              <w:rPr>
                <w:rFonts w:ascii="Arial" w:hAnsi="Arial" w:cs="Arial"/>
                <w:sz w:val="24"/>
                <w:szCs w:val="24"/>
              </w:rPr>
              <w:t>25</w:t>
            </w:r>
          </w:p>
        </w:tc>
      </w:tr>
      <w:tr w:rsidR="00743777" w:rsidRPr="0090760E" w14:paraId="3C42C841" w14:textId="77777777" w:rsidTr="00743777">
        <w:trPr>
          <w:trHeight w:val="465"/>
        </w:trPr>
        <w:tc>
          <w:tcPr>
            <w:tcW w:w="3135" w:type="dxa"/>
            <w:hideMark/>
          </w:tcPr>
          <w:p w14:paraId="033F52B3"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2F5456E0"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51958B8B"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71173EDE" w14:textId="77777777" w:rsidR="00743777" w:rsidRPr="0090760E" w:rsidRDefault="00743777" w:rsidP="00E9358C">
            <w:pPr>
              <w:rPr>
                <w:rFonts w:ascii="Arial" w:hAnsi="Arial" w:cs="Arial"/>
                <w:sz w:val="24"/>
                <w:szCs w:val="24"/>
              </w:rPr>
            </w:pPr>
            <w:r w:rsidRPr="0090760E">
              <w:rPr>
                <w:rFonts w:ascii="Arial" w:hAnsi="Arial" w:cs="Arial"/>
                <w:sz w:val="24"/>
                <w:szCs w:val="24"/>
              </w:rPr>
              <w:t>0810100310</w:t>
            </w:r>
          </w:p>
        </w:tc>
        <w:tc>
          <w:tcPr>
            <w:tcW w:w="655" w:type="dxa"/>
            <w:noWrap/>
            <w:hideMark/>
          </w:tcPr>
          <w:p w14:paraId="23D3AFA7"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0B066DD1" w14:textId="77777777" w:rsidR="00743777" w:rsidRPr="0090760E" w:rsidRDefault="00743777" w:rsidP="00E9358C">
            <w:pPr>
              <w:rPr>
                <w:rFonts w:ascii="Arial" w:hAnsi="Arial" w:cs="Arial"/>
                <w:sz w:val="24"/>
                <w:szCs w:val="24"/>
              </w:rPr>
            </w:pPr>
            <w:r w:rsidRPr="0090760E">
              <w:rPr>
                <w:rFonts w:ascii="Arial" w:hAnsi="Arial" w:cs="Arial"/>
                <w:sz w:val="24"/>
                <w:szCs w:val="24"/>
              </w:rPr>
              <w:t>25</w:t>
            </w:r>
          </w:p>
        </w:tc>
        <w:tc>
          <w:tcPr>
            <w:tcW w:w="1734" w:type="dxa"/>
            <w:noWrap/>
            <w:hideMark/>
          </w:tcPr>
          <w:p w14:paraId="10AF9DBB" w14:textId="77777777" w:rsidR="00743777" w:rsidRPr="0090760E" w:rsidRDefault="00743777" w:rsidP="00E9358C">
            <w:pPr>
              <w:rPr>
                <w:rFonts w:ascii="Arial" w:hAnsi="Arial" w:cs="Arial"/>
                <w:sz w:val="24"/>
                <w:szCs w:val="24"/>
              </w:rPr>
            </w:pPr>
            <w:r w:rsidRPr="0090760E">
              <w:rPr>
                <w:rFonts w:ascii="Arial" w:hAnsi="Arial" w:cs="Arial"/>
                <w:sz w:val="24"/>
                <w:szCs w:val="24"/>
              </w:rPr>
              <w:t>25</w:t>
            </w:r>
          </w:p>
        </w:tc>
      </w:tr>
      <w:tr w:rsidR="00743777" w:rsidRPr="0090760E" w14:paraId="61DEA4D7" w14:textId="77777777" w:rsidTr="00743777">
        <w:trPr>
          <w:trHeight w:val="465"/>
        </w:trPr>
        <w:tc>
          <w:tcPr>
            <w:tcW w:w="3135" w:type="dxa"/>
            <w:hideMark/>
          </w:tcPr>
          <w:p w14:paraId="69093DBA"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2291F9CA"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55287F77"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0DAEE435" w14:textId="77777777" w:rsidR="00743777" w:rsidRPr="0090760E" w:rsidRDefault="00743777" w:rsidP="00E9358C">
            <w:pPr>
              <w:rPr>
                <w:rFonts w:ascii="Arial" w:hAnsi="Arial" w:cs="Arial"/>
                <w:sz w:val="24"/>
                <w:szCs w:val="24"/>
              </w:rPr>
            </w:pPr>
            <w:r w:rsidRPr="0090760E">
              <w:rPr>
                <w:rFonts w:ascii="Arial" w:hAnsi="Arial" w:cs="Arial"/>
                <w:sz w:val="24"/>
                <w:szCs w:val="24"/>
              </w:rPr>
              <w:t>0810100310</w:t>
            </w:r>
          </w:p>
        </w:tc>
        <w:tc>
          <w:tcPr>
            <w:tcW w:w="655" w:type="dxa"/>
            <w:noWrap/>
            <w:hideMark/>
          </w:tcPr>
          <w:p w14:paraId="09756EEB"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792CE08B" w14:textId="77777777" w:rsidR="00743777" w:rsidRPr="0090760E" w:rsidRDefault="00743777" w:rsidP="00E9358C">
            <w:pPr>
              <w:rPr>
                <w:rFonts w:ascii="Arial" w:hAnsi="Arial" w:cs="Arial"/>
                <w:sz w:val="24"/>
                <w:szCs w:val="24"/>
              </w:rPr>
            </w:pPr>
            <w:r w:rsidRPr="0090760E">
              <w:rPr>
                <w:rFonts w:ascii="Arial" w:hAnsi="Arial" w:cs="Arial"/>
                <w:sz w:val="24"/>
                <w:szCs w:val="24"/>
              </w:rPr>
              <w:t>25</w:t>
            </w:r>
          </w:p>
        </w:tc>
        <w:tc>
          <w:tcPr>
            <w:tcW w:w="1734" w:type="dxa"/>
            <w:noWrap/>
            <w:hideMark/>
          </w:tcPr>
          <w:p w14:paraId="49AF3705" w14:textId="77777777" w:rsidR="00743777" w:rsidRPr="0090760E" w:rsidRDefault="00743777" w:rsidP="00E9358C">
            <w:pPr>
              <w:rPr>
                <w:rFonts w:ascii="Arial" w:hAnsi="Arial" w:cs="Arial"/>
                <w:sz w:val="24"/>
                <w:szCs w:val="24"/>
              </w:rPr>
            </w:pPr>
            <w:r w:rsidRPr="0090760E">
              <w:rPr>
                <w:rFonts w:ascii="Arial" w:hAnsi="Arial" w:cs="Arial"/>
                <w:sz w:val="24"/>
                <w:szCs w:val="24"/>
              </w:rPr>
              <w:t>25</w:t>
            </w:r>
          </w:p>
        </w:tc>
      </w:tr>
      <w:tr w:rsidR="00743777" w:rsidRPr="0090760E" w14:paraId="5D3DE669" w14:textId="77777777" w:rsidTr="00743777">
        <w:trPr>
          <w:trHeight w:val="1140"/>
        </w:trPr>
        <w:tc>
          <w:tcPr>
            <w:tcW w:w="3135" w:type="dxa"/>
            <w:hideMark/>
          </w:tcPr>
          <w:p w14:paraId="3566A6C5" w14:textId="77777777" w:rsidR="00743777" w:rsidRPr="0090760E" w:rsidRDefault="00743777" w:rsidP="00E9358C">
            <w:pPr>
              <w:rPr>
                <w:rFonts w:ascii="Arial" w:hAnsi="Arial" w:cs="Arial"/>
                <w:sz w:val="24"/>
                <w:szCs w:val="24"/>
              </w:rPr>
            </w:pPr>
            <w:r w:rsidRPr="0090760E">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856" w:type="dxa"/>
            <w:hideMark/>
          </w:tcPr>
          <w:p w14:paraId="3E18A52A"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52850EAE"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5590FB8E" w14:textId="77777777" w:rsidR="00743777" w:rsidRPr="0090760E" w:rsidRDefault="00743777" w:rsidP="00E9358C">
            <w:pPr>
              <w:rPr>
                <w:rFonts w:ascii="Arial" w:hAnsi="Arial" w:cs="Arial"/>
                <w:sz w:val="24"/>
                <w:szCs w:val="24"/>
              </w:rPr>
            </w:pPr>
            <w:r w:rsidRPr="0090760E">
              <w:rPr>
                <w:rFonts w:ascii="Arial" w:hAnsi="Arial" w:cs="Arial"/>
                <w:sz w:val="24"/>
                <w:szCs w:val="24"/>
              </w:rPr>
              <w:t>0810100320</w:t>
            </w:r>
          </w:p>
        </w:tc>
        <w:tc>
          <w:tcPr>
            <w:tcW w:w="655" w:type="dxa"/>
            <w:noWrap/>
            <w:hideMark/>
          </w:tcPr>
          <w:p w14:paraId="360F685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8222E05" w14:textId="77777777" w:rsidR="00743777" w:rsidRPr="0090760E" w:rsidRDefault="00743777" w:rsidP="00E9358C">
            <w:pPr>
              <w:rPr>
                <w:rFonts w:ascii="Arial" w:hAnsi="Arial" w:cs="Arial"/>
                <w:sz w:val="24"/>
                <w:szCs w:val="24"/>
              </w:rPr>
            </w:pPr>
            <w:r w:rsidRPr="0090760E">
              <w:rPr>
                <w:rFonts w:ascii="Arial" w:hAnsi="Arial" w:cs="Arial"/>
                <w:sz w:val="24"/>
                <w:szCs w:val="24"/>
              </w:rPr>
              <w:t>190</w:t>
            </w:r>
          </w:p>
        </w:tc>
        <w:tc>
          <w:tcPr>
            <w:tcW w:w="1734" w:type="dxa"/>
            <w:noWrap/>
            <w:hideMark/>
          </w:tcPr>
          <w:p w14:paraId="224C1E94" w14:textId="77777777" w:rsidR="00743777" w:rsidRPr="0090760E" w:rsidRDefault="00743777" w:rsidP="00E9358C">
            <w:pPr>
              <w:rPr>
                <w:rFonts w:ascii="Arial" w:hAnsi="Arial" w:cs="Arial"/>
                <w:sz w:val="24"/>
                <w:szCs w:val="24"/>
              </w:rPr>
            </w:pPr>
            <w:r w:rsidRPr="0090760E">
              <w:rPr>
                <w:rFonts w:ascii="Arial" w:hAnsi="Arial" w:cs="Arial"/>
                <w:sz w:val="24"/>
                <w:szCs w:val="24"/>
              </w:rPr>
              <w:t>190</w:t>
            </w:r>
          </w:p>
        </w:tc>
      </w:tr>
      <w:tr w:rsidR="00743777" w:rsidRPr="0090760E" w14:paraId="0F84CE51" w14:textId="77777777" w:rsidTr="00743777">
        <w:trPr>
          <w:trHeight w:val="465"/>
        </w:trPr>
        <w:tc>
          <w:tcPr>
            <w:tcW w:w="3135" w:type="dxa"/>
            <w:hideMark/>
          </w:tcPr>
          <w:p w14:paraId="2ABD3166"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Закупка товаров, работ и услуг для обеспечения </w:t>
            </w:r>
            <w:r w:rsidRPr="0090760E">
              <w:rPr>
                <w:rFonts w:ascii="Arial" w:hAnsi="Arial" w:cs="Arial"/>
                <w:sz w:val="24"/>
                <w:szCs w:val="24"/>
              </w:rPr>
              <w:lastRenderedPageBreak/>
              <w:t>государственных (муниципальных) нужд</w:t>
            </w:r>
          </w:p>
        </w:tc>
        <w:tc>
          <w:tcPr>
            <w:tcW w:w="856" w:type="dxa"/>
            <w:hideMark/>
          </w:tcPr>
          <w:p w14:paraId="371CD512"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03</w:t>
            </w:r>
          </w:p>
        </w:tc>
        <w:tc>
          <w:tcPr>
            <w:tcW w:w="856" w:type="dxa"/>
            <w:hideMark/>
          </w:tcPr>
          <w:p w14:paraId="6826E429"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370BE3D1" w14:textId="77777777" w:rsidR="00743777" w:rsidRPr="0090760E" w:rsidRDefault="00743777" w:rsidP="00E9358C">
            <w:pPr>
              <w:rPr>
                <w:rFonts w:ascii="Arial" w:hAnsi="Arial" w:cs="Arial"/>
                <w:sz w:val="24"/>
                <w:szCs w:val="24"/>
              </w:rPr>
            </w:pPr>
            <w:r w:rsidRPr="0090760E">
              <w:rPr>
                <w:rFonts w:ascii="Arial" w:hAnsi="Arial" w:cs="Arial"/>
                <w:sz w:val="24"/>
                <w:szCs w:val="24"/>
              </w:rPr>
              <w:t>0810100320</w:t>
            </w:r>
          </w:p>
        </w:tc>
        <w:tc>
          <w:tcPr>
            <w:tcW w:w="655" w:type="dxa"/>
            <w:noWrap/>
            <w:hideMark/>
          </w:tcPr>
          <w:p w14:paraId="5E2FAA7B"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65AC1D8D" w14:textId="77777777" w:rsidR="00743777" w:rsidRPr="0090760E" w:rsidRDefault="00743777" w:rsidP="00E9358C">
            <w:pPr>
              <w:rPr>
                <w:rFonts w:ascii="Arial" w:hAnsi="Arial" w:cs="Arial"/>
                <w:sz w:val="24"/>
                <w:szCs w:val="24"/>
              </w:rPr>
            </w:pPr>
            <w:r w:rsidRPr="0090760E">
              <w:rPr>
                <w:rFonts w:ascii="Arial" w:hAnsi="Arial" w:cs="Arial"/>
                <w:sz w:val="24"/>
                <w:szCs w:val="24"/>
              </w:rPr>
              <w:t>190</w:t>
            </w:r>
          </w:p>
        </w:tc>
        <w:tc>
          <w:tcPr>
            <w:tcW w:w="1734" w:type="dxa"/>
            <w:noWrap/>
            <w:hideMark/>
          </w:tcPr>
          <w:p w14:paraId="16F6A781" w14:textId="77777777" w:rsidR="00743777" w:rsidRPr="0090760E" w:rsidRDefault="00743777" w:rsidP="00E9358C">
            <w:pPr>
              <w:rPr>
                <w:rFonts w:ascii="Arial" w:hAnsi="Arial" w:cs="Arial"/>
                <w:sz w:val="24"/>
                <w:szCs w:val="24"/>
              </w:rPr>
            </w:pPr>
            <w:r w:rsidRPr="0090760E">
              <w:rPr>
                <w:rFonts w:ascii="Arial" w:hAnsi="Arial" w:cs="Arial"/>
                <w:sz w:val="24"/>
                <w:szCs w:val="24"/>
              </w:rPr>
              <w:t>190</w:t>
            </w:r>
          </w:p>
        </w:tc>
      </w:tr>
      <w:tr w:rsidR="00743777" w:rsidRPr="0090760E" w14:paraId="15196044" w14:textId="77777777" w:rsidTr="00743777">
        <w:trPr>
          <w:trHeight w:val="465"/>
        </w:trPr>
        <w:tc>
          <w:tcPr>
            <w:tcW w:w="3135" w:type="dxa"/>
            <w:hideMark/>
          </w:tcPr>
          <w:p w14:paraId="74EBB3B8"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856" w:type="dxa"/>
            <w:hideMark/>
          </w:tcPr>
          <w:p w14:paraId="115A7FD3"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57E67D5E"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4064766F" w14:textId="77777777" w:rsidR="00743777" w:rsidRPr="0090760E" w:rsidRDefault="00743777" w:rsidP="00E9358C">
            <w:pPr>
              <w:rPr>
                <w:rFonts w:ascii="Arial" w:hAnsi="Arial" w:cs="Arial"/>
                <w:sz w:val="24"/>
                <w:szCs w:val="24"/>
              </w:rPr>
            </w:pPr>
            <w:r w:rsidRPr="0090760E">
              <w:rPr>
                <w:rFonts w:ascii="Arial" w:hAnsi="Arial" w:cs="Arial"/>
                <w:sz w:val="24"/>
                <w:szCs w:val="24"/>
              </w:rPr>
              <w:t>0810100320</w:t>
            </w:r>
          </w:p>
        </w:tc>
        <w:tc>
          <w:tcPr>
            <w:tcW w:w="655" w:type="dxa"/>
            <w:noWrap/>
            <w:hideMark/>
          </w:tcPr>
          <w:p w14:paraId="692060C1"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1A2CC38D" w14:textId="77777777" w:rsidR="00743777" w:rsidRPr="0090760E" w:rsidRDefault="00743777" w:rsidP="00E9358C">
            <w:pPr>
              <w:rPr>
                <w:rFonts w:ascii="Arial" w:hAnsi="Arial" w:cs="Arial"/>
                <w:sz w:val="24"/>
                <w:szCs w:val="24"/>
              </w:rPr>
            </w:pPr>
            <w:r w:rsidRPr="0090760E">
              <w:rPr>
                <w:rFonts w:ascii="Arial" w:hAnsi="Arial" w:cs="Arial"/>
                <w:sz w:val="24"/>
                <w:szCs w:val="24"/>
              </w:rPr>
              <w:t>190</w:t>
            </w:r>
          </w:p>
        </w:tc>
        <w:tc>
          <w:tcPr>
            <w:tcW w:w="1734" w:type="dxa"/>
            <w:noWrap/>
            <w:hideMark/>
          </w:tcPr>
          <w:p w14:paraId="4256C03B" w14:textId="77777777" w:rsidR="00743777" w:rsidRPr="0090760E" w:rsidRDefault="00743777" w:rsidP="00E9358C">
            <w:pPr>
              <w:rPr>
                <w:rFonts w:ascii="Arial" w:hAnsi="Arial" w:cs="Arial"/>
                <w:sz w:val="24"/>
                <w:szCs w:val="24"/>
              </w:rPr>
            </w:pPr>
            <w:r w:rsidRPr="0090760E">
              <w:rPr>
                <w:rFonts w:ascii="Arial" w:hAnsi="Arial" w:cs="Arial"/>
                <w:sz w:val="24"/>
                <w:szCs w:val="24"/>
              </w:rPr>
              <w:t>190</w:t>
            </w:r>
          </w:p>
        </w:tc>
      </w:tr>
      <w:tr w:rsidR="00743777" w:rsidRPr="0090760E" w14:paraId="6B944D57" w14:textId="77777777" w:rsidTr="00743777">
        <w:trPr>
          <w:trHeight w:val="690"/>
        </w:trPr>
        <w:tc>
          <w:tcPr>
            <w:tcW w:w="3135" w:type="dxa"/>
            <w:hideMark/>
          </w:tcPr>
          <w:p w14:paraId="098ED976"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856" w:type="dxa"/>
            <w:hideMark/>
          </w:tcPr>
          <w:p w14:paraId="483945A7"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583203F0"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11CDFA16" w14:textId="77777777" w:rsidR="00743777" w:rsidRPr="0090760E" w:rsidRDefault="00743777" w:rsidP="00E9358C">
            <w:pPr>
              <w:rPr>
                <w:rFonts w:ascii="Arial" w:hAnsi="Arial" w:cs="Arial"/>
                <w:sz w:val="24"/>
                <w:szCs w:val="24"/>
              </w:rPr>
            </w:pPr>
            <w:r w:rsidRPr="0090760E">
              <w:rPr>
                <w:rFonts w:ascii="Arial" w:hAnsi="Arial" w:cs="Arial"/>
                <w:sz w:val="24"/>
                <w:szCs w:val="24"/>
              </w:rPr>
              <w:t>0810200000</w:t>
            </w:r>
          </w:p>
        </w:tc>
        <w:tc>
          <w:tcPr>
            <w:tcW w:w="655" w:type="dxa"/>
            <w:noWrap/>
            <w:hideMark/>
          </w:tcPr>
          <w:p w14:paraId="25FFE70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54F9505"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c>
          <w:tcPr>
            <w:tcW w:w="1734" w:type="dxa"/>
            <w:noWrap/>
            <w:hideMark/>
          </w:tcPr>
          <w:p w14:paraId="3914BC9B"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r>
      <w:tr w:rsidR="00743777" w:rsidRPr="0090760E" w14:paraId="66B39D17" w14:textId="77777777" w:rsidTr="00743777">
        <w:trPr>
          <w:trHeight w:val="465"/>
        </w:trPr>
        <w:tc>
          <w:tcPr>
            <w:tcW w:w="3135" w:type="dxa"/>
            <w:hideMark/>
          </w:tcPr>
          <w:p w14:paraId="3367E3F0" w14:textId="77777777" w:rsidR="00743777" w:rsidRPr="0090760E" w:rsidRDefault="00743777" w:rsidP="00E9358C">
            <w:pPr>
              <w:rPr>
                <w:rFonts w:ascii="Arial" w:hAnsi="Arial" w:cs="Arial"/>
                <w:sz w:val="24"/>
                <w:szCs w:val="24"/>
              </w:rPr>
            </w:pPr>
            <w:r w:rsidRPr="0090760E">
              <w:rPr>
                <w:rFonts w:ascii="Arial" w:hAnsi="Arial" w:cs="Arial"/>
                <w:sz w:val="24"/>
                <w:szCs w:val="24"/>
              </w:rPr>
              <w:t>Организация охраны общественного порядка на территории городского округа</w:t>
            </w:r>
          </w:p>
        </w:tc>
        <w:tc>
          <w:tcPr>
            <w:tcW w:w="856" w:type="dxa"/>
            <w:hideMark/>
          </w:tcPr>
          <w:p w14:paraId="33A0463B"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26B30952"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3D7957FF" w14:textId="77777777" w:rsidR="00743777" w:rsidRPr="0090760E" w:rsidRDefault="00743777" w:rsidP="00E9358C">
            <w:pPr>
              <w:rPr>
                <w:rFonts w:ascii="Arial" w:hAnsi="Arial" w:cs="Arial"/>
                <w:sz w:val="24"/>
                <w:szCs w:val="24"/>
              </w:rPr>
            </w:pPr>
            <w:r w:rsidRPr="0090760E">
              <w:rPr>
                <w:rFonts w:ascii="Arial" w:hAnsi="Arial" w:cs="Arial"/>
                <w:sz w:val="24"/>
                <w:szCs w:val="24"/>
              </w:rPr>
              <w:t>0810200350</w:t>
            </w:r>
          </w:p>
        </w:tc>
        <w:tc>
          <w:tcPr>
            <w:tcW w:w="655" w:type="dxa"/>
            <w:noWrap/>
            <w:hideMark/>
          </w:tcPr>
          <w:p w14:paraId="733196D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075BC8E" w14:textId="77777777" w:rsidR="00743777" w:rsidRPr="0090760E" w:rsidRDefault="00743777" w:rsidP="00E9358C">
            <w:pPr>
              <w:rPr>
                <w:rFonts w:ascii="Arial" w:hAnsi="Arial" w:cs="Arial"/>
                <w:sz w:val="24"/>
                <w:szCs w:val="24"/>
              </w:rPr>
            </w:pPr>
            <w:r w:rsidRPr="0090760E">
              <w:rPr>
                <w:rFonts w:ascii="Arial" w:hAnsi="Arial" w:cs="Arial"/>
                <w:sz w:val="24"/>
                <w:szCs w:val="24"/>
              </w:rPr>
              <w:t>40</w:t>
            </w:r>
          </w:p>
        </w:tc>
        <w:tc>
          <w:tcPr>
            <w:tcW w:w="1734" w:type="dxa"/>
            <w:noWrap/>
            <w:hideMark/>
          </w:tcPr>
          <w:p w14:paraId="4FCF81CE" w14:textId="77777777" w:rsidR="00743777" w:rsidRPr="0090760E" w:rsidRDefault="00743777" w:rsidP="00E9358C">
            <w:pPr>
              <w:rPr>
                <w:rFonts w:ascii="Arial" w:hAnsi="Arial" w:cs="Arial"/>
                <w:sz w:val="24"/>
                <w:szCs w:val="24"/>
              </w:rPr>
            </w:pPr>
            <w:r w:rsidRPr="0090760E">
              <w:rPr>
                <w:rFonts w:ascii="Arial" w:hAnsi="Arial" w:cs="Arial"/>
                <w:sz w:val="24"/>
                <w:szCs w:val="24"/>
              </w:rPr>
              <w:t>40</w:t>
            </w:r>
          </w:p>
        </w:tc>
      </w:tr>
      <w:tr w:rsidR="00743777" w:rsidRPr="0090760E" w14:paraId="7357BC35" w14:textId="77777777" w:rsidTr="00743777">
        <w:trPr>
          <w:trHeight w:val="465"/>
        </w:trPr>
        <w:tc>
          <w:tcPr>
            <w:tcW w:w="3135" w:type="dxa"/>
            <w:hideMark/>
          </w:tcPr>
          <w:p w14:paraId="139E72B8"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40A3BDE2"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64B8540D"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0E7D6578" w14:textId="77777777" w:rsidR="00743777" w:rsidRPr="0090760E" w:rsidRDefault="00743777" w:rsidP="00E9358C">
            <w:pPr>
              <w:rPr>
                <w:rFonts w:ascii="Arial" w:hAnsi="Arial" w:cs="Arial"/>
                <w:sz w:val="24"/>
                <w:szCs w:val="24"/>
              </w:rPr>
            </w:pPr>
            <w:r w:rsidRPr="0090760E">
              <w:rPr>
                <w:rFonts w:ascii="Arial" w:hAnsi="Arial" w:cs="Arial"/>
                <w:sz w:val="24"/>
                <w:szCs w:val="24"/>
              </w:rPr>
              <w:t>0810200350</w:t>
            </w:r>
          </w:p>
        </w:tc>
        <w:tc>
          <w:tcPr>
            <w:tcW w:w="655" w:type="dxa"/>
            <w:noWrap/>
            <w:hideMark/>
          </w:tcPr>
          <w:p w14:paraId="7BAA71E6"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54E0856E" w14:textId="77777777" w:rsidR="00743777" w:rsidRPr="0090760E" w:rsidRDefault="00743777" w:rsidP="00E9358C">
            <w:pPr>
              <w:rPr>
                <w:rFonts w:ascii="Arial" w:hAnsi="Arial" w:cs="Arial"/>
                <w:sz w:val="24"/>
                <w:szCs w:val="24"/>
              </w:rPr>
            </w:pPr>
            <w:r w:rsidRPr="0090760E">
              <w:rPr>
                <w:rFonts w:ascii="Arial" w:hAnsi="Arial" w:cs="Arial"/>
                <w:sz w:val="24"/>
                <w:szCs w:val="24"/>
              </w:rPr>
              <w:t>40</w:t>
            </w:r>
          </w:p>
        </w:tc>
        <w:tc>
          <w:tcPr>
            <w:tcW w:w="1734" w:type="dxa"/>
            <w:noWrap/>
            <w:hideMark/>
          </w:tcPr>
          <w:p w14:paraId="446BB6FC" w14:textId="77777777" w:rsidR="00743777" w:rsidRPr="0090760E" w:rsidRDefault="00743777" w:rsidP="00E9358C">
            <w:pPr>
              <w:rPr>
                <w:rFonts w:ascii="Arial" w:hAnsi="Arial" w:cs="Arial"/>
                <w:sz w:val="24"/>
                <w:szCs w:val="24"/>
              </w:rPr>
            </w:pPr>
            <w:r w:rsidRPr="0090760E">
              <w:rPr>
                <w:rFonts w:ascii="Arial" w:hAnsi="Arial" w:cs="Arial"/>
                <w:sz w:val="24"/>
                <w:szCs w:val="24"/>
              </w:rPr>
              <w:t>40</w:t>
            </w:r>
          </w:p>
        </w:tc>
      </w:tr>
      <w:tr w:rsidR="00743777" w:rsidRPr="0090760E" w14:paraId="27D0C59E" w14:textId="77777777" w:rsidTr="00743777">
        <w:trPr>
          <w:trHeight w:val="465"/>
        </w:trPr>
        <w:tc>
          <w:tcPr>
            <w:tcW w:w="3135" w:type="dxa"/>
            <w:hideMark/>
          </w:tcPr>
          <w:p w14:paraId="07DC3538"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25F2517A"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5C2C8EA2"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3468CA79" w14:textId="77777777" w:rsidR="00743777" w:rsidRPr="0090760E" w:rsidRDefault="00743777" w:rsidP="00E9358C">
            <w:pPr>
              <w:rPr>
                <w:rFonts w:ascii="Arial" w:hAnsi="Arial" w:cs="Arial"/>
                <w:sz w:val="24"/>
                <w:szCs w:val="24"/>
              </w:rPr>
            </w:pPr>
            <w:r w:rsidRPr="0090760E">
              <w:rPr>
                <w:rFonts w:ascii="Arial" w:hAnsi="Arial" w:cs="Arial"/>
                <w:sz w:val="24"/>
                <w:szCs w:val="24"/>
              </w:rPr>
              <w:t>0810200350</w:t>
            </w:r>
          </w:p>
        </w:tc>
        <w:tc>
          <w:tcPr>
            <w:tcW w:w="655" w:type="dxa"/>
            <w:noWrap/>
            <w:hideMark/>
          </w:tcPr>
          <w:p w14:paraId="332C53D5"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698DDFB" w14:textId="77777777" w:rsidR="00743777" w:rsidRPr="0090760E" w:rsidRDefault="00743777" w:rsidP="00E9358C">
            <w:pPr>
              <w:rPr>
                <w:rFonts w:ascii="Arial" w:hAnsi="Arial" w:cs="Arial"/>
                <w:sz w:val="24"/>
                <w:szCs w:val="24"/>
              </w:rPr>
            </w:pPr>
            <w:r w:rsidRPr="0090760E">
              <w:rPr>
                <w:rFonts w:ascii="Arial" w:hAnsi="Arial" w:cs="Arial"/>
                <w:sz w:val="24"/>
                <w:szCs w:val="24"/>
              </w:rPr>
              <w:t>40</w:t>
            </w:r>
          </w:p>
        </w:tc>
        <w:tc>
          <w:tcPr>
            <w:tcW w:w="1734" w:type="dxa"/>
            <w:noWrap/>
            <w:hideMark/>
          </w:tcPr>
          <w:p w14:paraId="7188CA96" w14:textId="77777777" w:rsidR="00743777" w:rsidRPr="0090760E" w:rsidRDefault="00743777" w:rsidP="00E9358C">
            <w:pPr>
              <w:rPr>
                <w:rFonts w:ascii="Arial" w:hAnsi="Arial" w:cs="Arial"/>
                <w:sz w:val="24"/>
                <w:szCs w:val="24"/>
              </w:rPr>
            </w:pPr>
            <w:r w:rsidRPr="0090760E">
              <w:rPr>
                <w:rFonts w:ascii="Arial" w:hAnsi="Arial" w:cs="Arial"/>
                <w:sz w:val="24"/>
                <w:szCs w:val="24"/>
              </w:rPr>
              <w:t>40</w:t>
            </w:r>
          </w:p>
        </w:tc>
      </w:tr>
      <w:tr w:rsidR="00743777" w:rsidRPr="0090760E" w14:paraId="75C8F3A2" w14:textId="77777777" w:rsidTr="00743777">
        <w:trPr>
          <w:trHeight w:val="690"/>
        </w:trPr>
        <w:tc>
          <w:tcPr>
            <w:tcW w:w="3135" w:type="dxa"/>
            <w:hideMark/>
          </w:tcPr>
          <w:p w14:paraId="0F3A123F" w14:textId="77777777" w:rsidR="00743777" w:rsidRPr="0090760E" w:rsidRDefault="00743777" w:rsidP="00E9358C">
            <w:pPr>
              <w:rPr>
                <w:rFonts w:ascii="Arial" w:hAnsi="Arial" w:cs="Arial"/>
                <w:sz w:val="24"/>
                <w:szCs w:val="24"/>
              </w:rPr>
            </w:pPr>
            <w:r w:rsidRPr="0090760E">
              <w:rPr>
                <w:rFonts w:ascii="Arial" w:hAnsi="Arial" w:cs="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856" w:type="dxa"/>
            <w:hideMark/>
          </w:tcPr>
          <w:p w14:paraId="41DAB82E"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7ED88683"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53AD4C92" w14:textId="77777777" w:rsidR="00743777" w:rsidRPr="0090760E" w:rsidRDefault="00743777" w:rsidP="00E9358C">
            <w:pPr>
              <w:rPr>
                <w:rFonts w:ascii="Arial" w:hAnsi="Arial" w:cs="Arial"/>
                <w:sz w:val="24"/>
                <w:szCs w:val="24"/>
              </w:rPr>
            </w:pPr>
            <w:r w:rsidRPr="0090760E">
              <w:rPr>
                <w:rFonts w:ascii="Arial" w:hAnsi="Arial" w:cs="Arial"/>
                <w:sz w:val="24"/>
                <w:szCs w:val="24"/>
              </w:rPr>
              <w:t>0810200780</w:t>
            </w:r>
          </w:p>
        </w:tc>
        <w:tc>
          <w:tcPr>
            <w:tcW w:w="655" w:type="dxa"/>
            <w:noWrap/>
            <w:hideMark/>
          </w:tcPr>
          <w:p w14:paraId="3A5F55F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67248F6" w14:textId="77777777" w:rsidR="00743777" w:rsidRPr="0090760E" w:rsidRDefault="00743777" w:rsidP="00E9358C">
            <w:pPr>
              <w:rPr>
                <w:rFonts w:ascii="Arial" w:hAnsi="Arial" w:cs="Arial"/>
                <w:sz w:val="24"/>
                <w:szCs w:val="24"/>
              </w:rPr>
            </w:pPr>
            <w:r w:rsidRPr="0090760E">
              <w:rPr>
                <w:rFonts w:ascii="Arial" w:hAnsi="Arial" w:cs="Arial"/>
                <w:sz w:val="24"/>
                <w:szCs w:val="24"/>
              </w:rPr>
              <w:t>360</w:t>
            </w:r>
          </w:p>
        </w:tc>
        <w:tc>
          <w:tcPr>
            <w:tcW w:w="1734" w:type="dxa"/>
            <w:noWrap/>
            <w:hideMark/>
          </w:tcPr>
          <w:p w14:paraId="1965E9D9" w14:textId="77777777" w:rsidR="00743777" w:rsidRPr="0090760E" w:rsidRDefault="00743777" w:rsidP="00E9358C">
            <w:pPr>
              <w:rPr>
                <w:rFonts w:ascii="Arial" w:hAnsi="Arial" w:cs="Arial"/>
                <w:sz w:val="24"/>
                <w:szCs w:val="24"/>
              </w:rPr>
            </w:pPr>
            <w:r w:rsidRPr="0090760E">
              <w:rPr>
                <w:rFonts w:ascii="Arial" w:hAnsi="Arial" w:cs="Arial"/>
                <w:sz w:val="24"/>
                <w:szCs w:val="24"/>
              </w:rPr>
              <w:t>360</w:t>
            </w:r>
          </w:p>
        </w:tc>
      </w:tr>
      <w:tr w:rsidR="00743777" w:rsidRPr="0090760E" w14:paraId="0A5BA60C" w14:textId="77777777" w:rsidTr="00743777">
        <w:trPr>
          <w:trHeight w:val="465"/>
        </w:trPr>
        <w:tc>
          <w:tcPr>
            <w:tcW w:w="3135" w:type="dxa"/>
            <w:hideMark/>
          </w:tcPr>
          <w:p w14:paraId="39378AD5"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22D5E652"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02F1A292"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0AF67928" w14:textId="77777777" w:rsidR="00743777" w:rsidRPr="0090760E" w:rsidRDefault="00743777" w:rsidP="00E9358C">
            <w:pPr>
              <w:rPr>
                <w:rFonts w:ascii="Arial" w:hAnsi="Arial" w:cs="Arial"/>
                <w:sz w:val="24"/>
                <w:szCs w:val="24"/>
              </w:rPr>
            </w:pPr>
            <w:r w:rsidRPr="0090760E">
              <w:rPr>
                <w:rFonts w:ascii="Arial" w:hAnsi="Arial" w:cs="Arial"/>
                <w:sz w:val="24"/>
                <w:szCs w:val="24"/>
              </w:rPr>
              <w:t>0810200780</w:t>
            </w:r>
          </w:p>
        </w:tc>
        <w:tc>
          <w:tcPr>
            <w:tcW w:w="655" w:type="dxa"/>
            <w:noWrap/>
            <w:hideMark/>
          </w:tcPr>
          <w:p w14:paraId="2C92BD44"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147399FC" w14:textId="77777777" w:rsidR="00743777" w:rsidRPr="0090760E" w:rsidRDefault="00743777" w:rsidP="00E9358C">
            <w:pPr>
              <w:rPr>
                <w:rFonts w:ascii="Arial" w:hAnsi="Arial" w:cs="Arial"/>
                <w:sz w:val="24"/>
                <w:szCs w:val="24"/>
              </w:rPr>
            </w:pPr>
            <w:r w:rsidRPr="0090760E">
              <w:rPr>
                <w:rFonts w:ascii="Arial" w:hAnsi="Arial" w:cs="Arial"/>
                <w:sz w:val="24"/>
                <w:szCs w:val="24"/>
              </w:rPr>
              <w:t>360</w:t>
            </w:r>
          </w:p>
        </w:tc>
        <w:tc>
          <w:tcPr>
            <w:tcW w:w="1734" w:type="dxa"/>
            <w:noWrap/>
            <w:hideMark/>
          </w:tcPr>
          <w:p w14:paraId="31E71D4B" w14:textId="77777777" w:rsidR="00743777" w:rsidRPr="0090760E" w:rsidRDefault="00743777" w:rsidP="00E9358C">
            <w:pPr>
              <w:rPr>
                <w:rFonts w:ascii="Arial" w:hAnsi="Arial" w:cs="Arial"/>
                <w:sz w:val="24"/>
                <w:szCs w:val="24"/>
              </w:rPr>
            </w:pPr>
            <w:r w:rsidRPr="0090760E">
              <w:rPr>
                <w:rFonts w:ascii="Arial" w:hAnsi="Arial" w:cs="Arial"/>
                <w:sz w:val="24"/>
                <w:szCs w:val="24"/>
              </w:rPr>
              <w:t>360</w:t>
            </w:r>
          </w:p>
        </w:tc>
      </w:tr>
      <w:tr w:rsidR="00743777" w:rsidRPr="0090760E" w14:paraId="0FD5C38D" w14:textId="77777777" w:rsidTr="00743777">
        <w:trPr>
          <w:trHeight w:val="465"/>
        </w:trPr>
        <w:tc>
          <w:tcPr>
            <w:tcW w:w="3135" w:type="dxa"/>
            <w:hideMark/>
          </w:tcPr>
          <w:p w14:paraId="78FDC361"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3A3D5E75"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5F5D7443"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1F420C4D" w14:textId="77777777" w:rsidR="00743777" w:rsidRPr="0090760E" w:rsidRDefault="00743777" w:rsidP="00E9358C">
            <w:pPr>
              <w:rPr>
                <w:rFonts w:ascii="Arial" w:hAnsi="Arial" w:cs="Arial"/>
                <w:sz w:val="24"/>
                <w:szCs w:val="24"/>
              </w:rPr>
            </w:pPr>
            <w:r w:rsidRPr="0090760E">
              <w:rPr>
                <w:rFonts w:ascii="Arial" w:hAnsi="Arial" w:cs="Arial"/>
                <w:sz w:val="24"/>
                <w:szCs w:val="24"/>
              </w:rPr>
              <w:t>0810200780</w:t>
            </w:r>
          </w:p>
        </w:tc>
        <w:tc>
          <w:tcPr>
            <w:tcW w:w="655" w:type="dxa"/>
            <w:noWrap/>
            <w:hideMark/>
          </w:tcPr>
          <w:p w14:paraId="43DEB745"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229AEFA" w14:textId="77777777" w:rsidR="00743777" w:rsidRPr="0090760E" w:rsidRDefault="00743777" w:rsidP="00E9358C">
            <w:pPr>
              <w:rPr>
                <w:rFonts w:ascii="Arial" w:hAnsi="Arial" w:cs="Arial"/>
                <w:sz w:val="24"/>
                <w:szCs w:val="24"/>
              </w:rPr>
            </w:pPr>
            <w:r w:rsidRPr="0090760E">
              <w:rPr>
                <w:rFonts w:ascii="Arial" w:hAnsi="Arial" w:cs="Arial"/>
                <w:sz w:val="24"/>
                <w:szCs w:val="24"/>
              </w:rPr>
              <w:t>360</w:t>
            </w:r>
          </w:p>
        </w:tc>
        <w:tc>
          <w:tcPr>
            <w:tcW w:w="1734" w:type="dxa"/>
            <w:noWrap/>
            <w:hideMark/>
          </w:tcPr>
          <w:p w14:paraId="242A8FA7" w14:textId="77777777" w:rsidR="00743777" w:rsidRPr="0090760E" w:rsidRDefault="00743777" w:rsidP="00E9358C">
            <w:pPr>
              <w:rPr>
                <w:rFonts w:ascii="Arial" w:hAnsi="Arial" w:cs="Arial"/>
                <w:sz w:val="24"/>
                <w:szCs w:val="24"/>
              </w:rPr>
            </w:pPr>
            <w:r w:rsidRPr="0090760E">
              <w:rPr>
                <w:rFonts w:ascii="Arial" w:hAnsi="Arial" w:cs="Arial"/>
                <w:sz w:val="24"/>
                <w:szCs w:val="24"/>
              </w:rPr>
              <w:t>360</w:t>
            </w:r>
          </w:p>
        </w:tc>
      </w:tr>
      <w:tr w:rsidR="00743777" w:rsidRPr="0090760E" w14:paraId="3D27B023" w14:textId="77777777" w:rsidTr="00743777">
        <w:trPr>
          <w:trHeight w:val="915"/>
        </w:trPr>
        <w:tc>
          <w:tcPr>
            <w:tcW w:w="3135" w:type="dxa"/>
            <w:hideMark/>
          </w:tcPr>
          <w:p w14:paraId="16BBAF73"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Основное мероприятие "Реализация мероприятий по обеспечению общественного порядка и общественной безопасности, профилактике </w:t>
            </w:r>
            <w:r w:rsidRPr="0090760E">
              <w:rPr>
                <w:rFonts w:ascii="Arial" w:hAnsi="Arial" w:cs="Arial"/>
                <w:sz w:val="24"/>
                <w:szCs w:val="24"/>
              </w:rPr>
              <w:lastRenderedPageBreak/>
              <w:t>проявлений экстремизма на территории муниципального образования Московской области"</w:t>
            </w:r>
          </w:p>
        </w:tc>
        <w:tc>
          <w:tcPr>
            <w:tcW w:w="856" w:type="dxa"/>
            <w:hideMark/>
          </w:tcPr>
          <w:p w14:paraId="39467D3C"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03</w:t>
            </w:r>
          </w:p>
        </w:tc>
        <w:tc>
          <w:tcPr>
            <w:tcW w:w="856" w:type="dxa"/>
            <w:hideMark/>
          </w:tcPr>
          <w:p w14:paraId="603F31F3"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736C183B" w14:textId="77777777" w:rsidR="00743777" w:rsidRPr="0090760E" w:rsidRDefault="00743777" w:rsidP="00E9358C">
            <w:pPr>
              <w:rPr>
                <w:rFonts w:ascii="Arial" w:hAnsi="Arial" w:cs="Arial"/>
                <w:sz w:val="24"/>
                <w:szCs w:val="24"/>
              </w:rPr>
            </w:pPr>
            <w:r w:rsidRPr="0090760E">
              <w:rPr>
                <w:rFonts w:ascii="Arial" w:hAnsi="Arial" w:cs="Arial"/>
                <w:sz w:val="24"/>
                <w:szCs w:val="24"/>
              </w:rPr>
              <w:t>0810300000</w:t>
            </w:r>
          </w:p>
        </w:tc>
        <w:tc>
          <w:tcPr>
            <w:tcW w:w="655" w:type="dxa"/>
            <w:noWrap/>
            <w:hideMark/>
          </w:tcPr>
          <w:p w14:paraId="14EA914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5D46F1F"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41B7A452"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38A454E5" w14:textId="77777777" w:rsidTr="00743777">
        <w:trPr>
          <w:trHeight w:val="465"/>
        </w:trPr>
        <w:tc>
          <w:tcPr>
            <w:tcW w:w="3135" w:type="dxa"/>
            <w:hideMark/>
          </w:tcPr>
          <w:p w14:paraId="369CFA18"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Реализация мероприятий по обеспечению общественного порядка и общественной безопасности</w:t>
            </w:r>
          </w:p>
        </w:tc>
        <w:tc>
          <w:tcPr>
            <w:tcW w:w="856" w:type="dxa"/>
            <w:hideMark/>
          </w:tcPr>
          <w:p w14:paraId="3F333A38"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2B4D4578"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4E6EDF3D" w14:textId="77777777" w:rsidR="00743777" w:rsidRPr="0090760E" w:rsidRDefault="00743777" w:rsidP="00E9358C">
            <w:pPr>
              <w:rPr>
                <w:rFonts w:ascii="Arial" w:hAnsi="Arial" w:cs="Arial"/>
                <w:sz w:val="24"/>
                <w:szCs w:val="24"/>
              </w:rPr>
            </w:pPr>
            <w:r w:rsidRPr="0090760E">
              <w:rPr>
                <w:rFonts w:ascii="Arial" w:hAnsi="Arial" w:cs="Arial"/>
                <w:sz w:val="24"/>
                <w:szCs w:val="24"/>
              </w:rPr>
              <w:t>0810300980</w:t>
            </w:r>
          </w:p>
        </w:tc>
        <w:tc>
          <w:tcPr>
            <w:tcW w:w="655" w:type="dxa"/>
            <w:noWrap/>
            <w:hideMark/>
          </w:tcPr>
          <w:p w14:paraId="0E770E6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870B787"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673D604D"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1C9D9425" w14:textId="77777777" w:rsidTr="00743777">
        <w:trPr>
          <w:trHeight w:val="465"/>
        </w:trPr>
        <w:tc>
          <w:tcPr>
            <w:tcW w:w="3135" w:type="dxa"/>
            <w:hideMark/>
          </w:tcPr>
          <w:p w14:paraId="1359B6C0"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73C4AA41"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5AC47CE4"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3EF82BA4" w14:textId="77777777" w:rsidR="00743777" w:rsidRPr="0090760E" w:rsidRDefault="00743777" w:rsidP="00E9358C">
            <w:pPr>
              <w:rPr>
                <w:rFonts w:ascii="Arial" w:hAnsi="Arial" w:cs="Arial"/>
                <w:sz w:val="24"/>
                <w:szCs w:val="24"/>
              </w:rPr>
            </w:pPr>
            <w:r w:rsidRPr="0090760E">
              <w:rPr>
                <w:rFonts w:ascii="Arial" w:hAnsi="Arial" w:cs="Arial"/>
                <w:sz w:val="24"/>
                <w:szCs w:val="24"/>
              </w:rPr>
              <w:t>0810300980</w:t>
            </w:r>
          </w:p>
        </w:tc>
        <w:tc>
          <w:tcPr>
            <w:tcW w:w="655" w:type="dxa"/>
            <w:noWrap/>
            <w:hideMark/>
          </w:tcPr>
          <w:p w14:paraId="51AF133C"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4481CAC6"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424CEFF0"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221867A2" w14:textId="77777777" w:rsidTr="00743777">
        <w:trPr>
          <w:trHeight w:val="465"/>
        </w:trPr>
        <w:tc>
          <w:tcPr>
            <w:tcW w:w="3135" w:type="dxa"/>
            <w:hideMark/>
          </w:tcPr>
          <w:p w14:paraId="64490DA1"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619CD08C"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57F97CC0"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1933AF30" w14:textId="77777777" w:rsidR="00743777" w:rsidRPr="0090760E" w:rsidRDefault="00743777" w:rsidP="00E9358C">
            <w:pPr>
              <w:rPr>
                <w:rFonts w:ascii="Arial" w:hAnsi="Arial" w:cs="Arial"/>
                <w:sz w:val="24"/>
                <w:szCs w:val="24"/>
              </w:rPr>
            </w:pPr>
            <w:r w:rsidRPr="0090760E">
              <w:rPr>
                <w:rFonts w:ascii="Arial" w:hAnsi="Arial" w:cs="Arial"/>
                <w:sz w:val="24"/>
                <w:szCs w:val="24"/>
              </w:rPr>
              <w:t>0810300980</w:t>
            </w:r>
          </w:p>
        </w:tc>
        <w:tc>
          <w:tcPr>
            <w:tcW w:w="655" w:type="dxa"/>
            <w:noWrap/>
            <w:hideMark/>
          </w:tcPr>
          <w:p w14:paraId="6ED48B51"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6AF19C2F"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5201975B"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51FAEDD2" w14:textId="77777777" w:rsidTr="00743777">
        <w:trPr>
          <w:trHeight w:val="690"/>
        </w:trPr>
        <w:tc>
          <w:tcPr>
            <w:tcW w:w="3135" w:type="dxa"/>
            <w:hideMark/>
          </w:tcPr>
          <w:p w14:paraId="1D4C8912"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6" w:type="dxa"/>
            <w:hideMark/>
          </w:tcPr>
          <w:p w14:paraId="1C333B80"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747E6DAC"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314246F6" w14:textId="77777777" w:rsidR="00743777" w:rsidRPr="0090760E" w:rsidRDefault="00743777" w:rsidP="00E9358C">
            <w:pPr>
              <w:rPr>
                <w:rFonts w:ascii="Arial" w:hAnsi="Arial" w:cs="Arial"/>
                <w:sz w:val="24"/>
                <w:szCs w:val="24"/>
              </w:rPr>
            </w:pPr>
            <w:r w:rsidRPr="0090760E">
              <w:rPr>
                <w:rFonts w:ascii="Arial" w:hAnsi="Arial" w:cs="Arial"/>
                <w:sz w:val="24"/>
                <w:szCs w:val="24"/>
              </w:rPr>
              <w:t>0810400000</w:t>
            </w:r>
          </w:p>
        </w:tc>
        <w:tc>
          <w:tcPr>
            <w:tcW w:w="655" w:type="dxa"/>
            <w:noWrap/>
            <w:hideMark/>
          </w:tcPr>
          <w:p w14:paraId="56A91F5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124FE04" w14:textId="77777777" w:rsidR="00743777" w:rsidRPr="0090760E" w:rsidRDefault="00743777" w:rsidP="00E9358C">
            <w:pPr>
              <w:rPr>
                <w:rFonts w:ascii="Arial" w:hAnsi="Arial" w:cs="Arial"/>
                <w:sz w:val="24"/>
                <w:szCs w:val="24"/>
              </w:rPr>
            </w:pPr>
            <w:r w:rsidRPr="0090760E">
              <w:rPr>
                <w:rFonts w:ascii="Arial" w:hAnsi="Arial" w:cs="Arial"/>
                <w:sz w:val="24"/>
                <w:szCs w:val="24"/>
              </w:rPr>
              <w:t>30 536</w:t>
            </w:r>
          </w:p>
        </w:tc>
        <w:tc>
          <w:tcPr>
            <w:tcW w:w="1734" w:type="dxa"/>
            <w:noWrap/>
            <w:hideMark/>
          </w:tcPr>
          <w:p w14:paraId="7331A103" w14:textId="77777777" w:rsidR="00743777" w:rsidRPr="0090760E" w:rsidRDefault="00743777" w:rsidP="00E9358C">
            <w:pPr>
              <w:rPr>
                <w:rFonts w:ascii="Arial" w:hAnsi="Arial" w:cs="Arial"/>
                <w:sz w:val="24"/>
                <w:szCs w:val="24"/>
              </w:rPr>
            </w:pPr>
            <w:r w:rsidRPr="0090760E">
              <w:rPr>
                <w:rFonts w:ascii="Arial" w:hAnsi="Arial" w:cs="Arial"/>
                <w:sz w:val="24"/>
                <w:szCs w:val="24"/>
              </w:rPr>
              <w:t>30 536</w:t>
            </w:r>
          </w:p>
        </w:tc>
      </w:tr>
      <w:tr w:rsidR="00743777" w:rsidRPr="0090760E" w14:paraId="52C10DAE" w14:textId="77777777" w:rsidTr="00743777">
        <w:trPr>
          <w:trHeight w:val="465"/>
        </w:trPr>
        <w:tc>
          <w:tcPr>
            <w:tcW w:w="3135" w:type="dxa"/>
            <w:hideMark/>
          </w:tcPr>
          <w:p w14:paraId="22826356" w14:textId="77777777" w:rsidR="00743777" w:rsidRPr="0090760E" w:rsidRDefault="00743777" w:rsidP="00E9358C">
            <w:pPr>
              <w:rPr>
                <w:rFonts w:ascii="Arial" w:hAnsi="Arial" w:cs="Arial"/>
                <w:sz w:val="24"/>
                <w:szCs w:val="24"/>
              </w:rPr>
            </w:pPr>
            <w:r w:rsidRPr="0090760E">
              <w:rPr>
                <w:rFonts w:ascii="Arial" w:hAnsi="Arial" w:cs="Arial"/>
                <w:sz w:val="24"/>
                <w:szCs w:val="24"/>
              </w:rPr>
              <w:t>Осуществление мероприятий в сфере профилактики правонарушений</w:t>
            </w:r>
          </w:p>
        </w:tc>
        <w:tc>
          <w:tcPr>
            <w:tcW w:w="856" w:type="dxa"/>
            <w:hideMark/>
          </w:tcPr>
          <w:p w14:paraId="7F29B01B"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7D560227"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679D863B" w14:textId="77777777" w:rsidR="00743777" w:rsidRPr="0090760E" w:rsidRDefault="00743777" w:rsidP="00E9358C">
            <w:pPr>
              <w:rPr>
                <w:rFonts w:ascii="Arial" w:hAnsi="Arial" w:cs="Arial"/>
                <w:sz w:val="24"/>
                <w:szCs w:val="24"/>
              </w:rPr>
            </w:pPr>
            <w:r w:rsidRPr="0090760E">
              <w:rPr>
                <w:rFonts w:ascii="Arial" w:hAnsi="Arial" w:cs="Arial"/>
                <w:sz w:val="24"/>
                <w:szCs w:val="24"/>
              </w:rPr>
              <w:t>0810400900</w:t>
            </w:r>
          </w:p>
        </w:tc>
        <w:tc>
          <w:tcPr>
            <w:tcW w:w="655" w:type="dxa"/>
            <w:noWrap/>
            <w:hideMark/>
          </w:tcPr>
          <w:p w14:paraId="21336D3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CF17A0C" w14:textId="77777777" w:rsidR="00743777" w:rsidRPr="0090760E" w:rsidRDefault="00743777" w:rsidP="00E9358C">
            <w:pPr>
              <w:rPr>
                <w:rFonts w:ascii="Arial" w:hAnsi="Arial" w:cs="Arial"/>
                <w:sz w:val="24"/>
                <w:szCs w:val="24"/>
              </w:rPr>
            </w:pPr>
            <w:r w:rsidRPr="0090760E">
              <w:rPr>
                <w:rFonts w:ascii="Arial" w:hAnsi="Arial" w:cs="Arial"/>
                <w:sz w:val="24"/>
                <w:szCs w:val="24"/>
              </w:rPr>
              <w:t>30 536</w:t>
            </w:r>
          </w:p>
        </w:tc>
        <w:tc>
          <w:tcPr>
            <w:tcW w:w="1734" w:type="dxa"/>
            <w:noWrap/>
            <w:hideMark/>
          </w:tcPr>
          <w:p w14:paraId="66E3F87F" w14:textId="77777777" w:rsidR="00743777" w:rsidRPr="0090760E" w:rsidRDefault="00743777" w:rsidP="00E9358C">
            <w:pPr>
              <w:rPr>
                <w:rFonts w:ascii="Arial" w:hAnsi="Arial" w:cs="Arial"/>
                <w:sz w:val="24"/>
                <w:szCs w:val="24"/>
              </w:rPr>
            </w:pPr>
            <w:r w:rsidRPr="0090760E">
              <w:rPr>
                <w:rFonts w:ascii="Arial" w:hAnsi="Arial" w:cs="Arial"/>
                <w:sz w:val="24"/>
                <w:szCs w:val="24"/>
              </w:rPr>
              <w:t>30 536</w:t>
            </w:r>
          </w:p>
        </w:tc>
      </w:tr>
      <w:tr w:rsidR="00743777" w:rsidRPr="0090760E" w14:paraId="0850B6BA" w14:textId="77777777" w:rsidTr="00743777">
        <w:trPr>
          <w:trHeight w:val="465"/>
        </w:trPr>
        <w:tc>
          <w:tcPr>
            <w:tcW w:w="3135" w:type="dxa"/>
            <w:hideMark/>
          </w:tcPr>
          <w:p w14:paraId="5336BB7B"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75C32D68"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5BB1D2CF"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4FF13BEB" w14:textId="77777777" w:rsidR="00743777" w:rsidRPr="0090760E" w:rsidRDefault="00743777" w:rsidP="00E9358C">
            <w:pPr>
              <w:rPr>
                <w:rFonts w:ascii="Arial" w:hAnsi="Arial" w:cs="Arial"/>
                <w:sz w:val="24"/>
                <w:szCs w:val="24"/>
              </w:rPr>
            </w:pPr>
            <w:r w:rsidRPr="0090760E">
              <w:rPr>
                <w:rFonts w:ascii="Arial" w:hAnsi="Arial" w:cs="Arial"/>
                <w:sz w:val="24"/>
                <w:szCs w:val="24"/>
              </w:rPr>
              <w:t>0810400900</w:t>
            </w:r>
          </w:p>
        </w:tc>
        <w:tc>
          <w:tcPr>
            <w:tcW w:w="655" w:type="dxa"/>
            <w:noWrap/>
            <w:hideMark/>
          </w:tcPr>
          <w:p w14:paraId="749495B6"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0340642D" w14:textId="77777777" w:rsidR="00743777" w:rsidRPr="0090760E" w:rsidRDefault="00743777" w:rsidP="00E9358C">
            <w:pPr>
              <w:rPr>
                <w:rFonts w:ascii="Arial" w:hAnsi="Arial" w:cs="Arial"/>
                <w:sz w:val="24"/>
                <w:szCs w:val="24"/>
              </w:rPr>
            </w:pPr>
            <w:r w:rsidRPr="0090760E">
              <w:rPr>
                <w:rFonts w:ascii="Arial" w:hAnsi="Arial" w:cs="Arial"/>
                <w:sz w:val="24"/>
                <w:szCs w:val="24"/>
              </w:rPr>
              <w:t>30 536</w:t>
            </w:r>
          </w:p>
        </w:tc>
        <w:tc>
          <w:tcPr>
            <w:tcW w:w="1734" w:type="dxa"/>
            <w:noWrap/>
            <w:hideMark/>
          </w:tcPr>
          <w:p w14:paraId="584FCBF7" w14:textId="77777777" w:rsidR="00743777" w:rsidRPr="0090760E" w:rsidRDefault="00743777" w:rsidP="00E9358C">
            <w:pPr>
              <w:rPr>
                <w:rFonts w:ascii="Arial" w:hAnsi="Arial" w:cs="Arial"/>
                <w:sz w:val="24"/>
                <w:szCs w:val="24"/>
              </w:rPr>
            </w:pPr>
            <w:r w:rsidRPr="0090760E">
              <w:rPr>
                <w:rFonts w:ascii="Arial" w:hAnsi="Arial" w:cs="Arial"/>
                <w:sz w:val="24"/>
                <w:szCs w:val="24"/>
              </w:rPr>
              <w:t>30 536</w:t>
            </w:r>
          </w:p>
        </w:tc>
      </w:tr>
      <w:tr w:rsidR="00743777" w:rsidRPr="0090760E" w14:paraId="040C1315" w14:textId="77777777" w:rsidTr="00743777">
        <w:trPr>
          <w:trHeight w:val="465"/>
        </w:trPr>
        <w:tc>
          <w:tcPr>
            <w:tcW w:w="3135" w:type="dxa"/>
            <w:hideMark/>
          </w:tcPr>
          <w:p w14:paraId="1B7EA895"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651619A5"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1BE2ADA7"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622CA9EC" w14:textId="77777777" w:rsidR="00743777" w:rsidRPr="0090760E" w:rsidRDefault="00743777" w:rsidP="00E9358C">
            <w:pPr>
              <w:rPr>
                <w:rFonts w:ascii="Arial" w:hAnsi="Arial" w:cs="Arial"/>
                <w:sz w:val="24"/>
                <w:szCs w:val="24"/>
              </w:rPr>
            </w:pPr>
            <w:r w:rsidRPr="0090760E">
              <w:rPr>
                <w:rFonts w:ascii="Arial" w:hAnsi="Arial" w:cs="Arial"/>
                <w:sz w:val="24"/>
                <w:szCs w:val="24"/>
              </w:rPr>
              <w:t>0810400900</w:t>
            </w:r>
          </w:p>
        </w:tc>
        <w:tc>
          <w:tcPr>
            <w:tcW w:w="655" w:type="dxa"/>
            <w:noWrap/>
            <w:hideMark/>
          </w:tcPr>
          <w:p w14:paraId="667F9CCC"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8AF24B0" w14:textId="77777777" w:rsidR="00743777" w:rsidRPr="0090760E" w:rsidRDefault="00743777" w:rsidP="00E9358C">
            <w:pPr>
              <w:rPr>
                <w:rFonts w:ascii="Arial" w:hAnsi="Arial" w:cs="Arial"/>
                <w:sz w:val="24"/>
                <w:szCs w:val="24"/>
              </w:rPr>
            </w:pPr>
            <w:r w:rsidRPr="0090760E">
              <w:rPr>
                <w:rFonts w:ascii="Arial" w:hAnsi="Arial" w:cs="Arial"/>
                <w:sz w:val="24"/>
                <w:szCs w:val="24"/>
              </w:rPr>
              <w:t>30 536</w:t>
            </w:r>
          </w:p>
        </w:tc>
        <w:tc>
          <w:tcPr>
            <w:tcW w:w="1734" w:type="dxa"/>
            <w:noWrap/>
            <w:hideMark/>
          </w:tcPr>
          <w:p w14:paraId="021F40F8" w14:textId="77777777" w:rsidR="00743777" w:rsidRPr="0090760E" w:rsidRDefault="00743777" w:rsidP="00E9358C">
            <w:pPr>
              <w:rPr>
                <w:rFonts w:ascii="Arial" w:hAnsi="Arial" w:cs="Arial"/>
                <w:sz w:val="24"/>
                <w:szCs w:val="24"/>
              </w:rPr>
            </w:pPr>
            <w:r w:rsidRPr="0090760E">
              <w:rPr>
                <w:rFonts w:ascii="Arial" w:hAnsi="Arial" w:cs="Arial"/>
                <w:sz w:val="24"/>
                <w:szCs w:val="24"/>
              </w:rPr>
              <w:t>30 536</w:t>
            </w:r>
          </w:p>
        </w:tc>
      </w:tr>
      <w:tr w:rsidR="00743777" w:rsidRPr="0090760E" w14:paraId="24EA5FEF" w14:textId="77777777" w:rsidTr="00743777">
        <w:trPr>
          <w:trHeight w:val="465"/>
        </w:trPr>
        <w:tc>
          <w:tcPr>
            <w:tcW w:w="3135" w:type="dxa"/>
            <w:hideMark/>
          </w:tcPr>
          <w:p w14:paraId="5E44CDD1"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856" w:type="dxa"/>
            <w:hideMark/>
          </w:tcPr>
          <w:p w14:paraId="1098BCD0"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4E901F59"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0A0F847C" w14:textId="77777777" w:rsidR="00743777" w:rsidRPr="0090760E" w:rsidRDefault="00743777" w:rsidP="00E9358C">
            <w:pPr>
              <w:rPr>
                <w:rFonts w:ascii="Arial" w:hAnsi="Arial" w:cs="Arial"/>
                <w:sz w:val="24"/>
                <w:szCs w:val="24"/>
              </w:rPr>
            </w:pPr>
            <w:r w:rsidRPr="0090760E">
              <w:rPr>
                <w:rFonts w:ascii="Arial" w:hAnsi="Arial" w:cs="Arial"/>
                <w:sz w:val="24"/>
                <w:szCs w:val="24"/>
              </w:rPr>
              <w:t>0840000000</w:t>
            </w:r>
          </w:p>
        </w:tc>
        <w:tc>
          <w:tcPr>
            <w:tcW w:w="655" w:type="dxa"/>
            <w:noWrap/>
            <w:hideMark/>
          </w:tcPr>
          <w:p w14:paraId="105A32C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F5B0329" w14:textId="77777777" w:rsidR="00743777" w:rsidRPr="0090760E" w:rsidRDefault="00743777" w:rsidP="00E9358C">
            <w:pPr>
              <w:rPr>
                <w:rFonts w:ascii="Arial" w:hAnsi="Arial" w:cs="Arial"/>
                <w:sz w:val="24"/>
                <w:szCs w:val="24"/>
              </w:rPr>
            </w:pPr>
            <w:r w:rsidRPr="0090760E">
              <w:rPr>
                <w:rFonts w:ascii="Arial" w:hAnsi="Arial" w:cs="Arial"/>
                <w:sz w:val="24"/>
                <w:szCs w:val="24"/>
              </w:rPr>
              <w:t>2 311</w:t>
            </w:r>
          </w:p>
        </w:tc>
        <w:tc>
          <w:tcPr>
            <w:tcW w:w="1734" w:type="dxa"/>
            <w:noWrap/>
            <w:hideMark/>
          </w:tcPr>
          <w:p w14:paraId="11953A4D" w14:textId="77777777" w:rsidR="00743777" w:rsidRPr="0090760E" w:rsidRDefault="00743777" w:rsidP="00E9358C">
            <w:pPr>
              <w:rPr>
                <w:rFonts w:ascii="Arial" w:hAnsi="Arial" w:cs="Arial"/>
                <w:sz w:val="24"/>
                <w:szCs w:val="24"/>
              </w:rPr>
            </w:pPr>
            <w:r w:rsidRPr="0090760E">
              <w:rPr>
                <w:rFonts w:ascii="Arial" w:hAnsi="Arial" w:cs="Arial"/>
                <w:sz w:val="24"/>
                <w:szCs w:val="24"/>
              </w:rPr>
              <w:t>2 311</w:t>
            </w:r>
          </w:p>
        </w:tc>
      </w:tr>
      <w:tr w:rsidR="00743777" w:rsidRPr="0090760E" w14:paraId="54403F45" w14:textId="77777777" w:rsidTr="00743777">
        <w:trPr>
          <w:trHeight w:val="465"/>
        </w:trPr>
        <w:tc>
          <w:tcPr>
            <w:tcW w:w="3135" w:type="dxa"/>
            <w:hideMark/>
          </w:tcPr>
          <w:p w14:paraId="4E6F23FF"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"Повышение степени пожарной безопасности"</w:t>
            </w:r>
          </w:p>
        </w:tc>
        <w:tc>
          <w:tcPr>
            <w:tcW w:w="856" w:type="dxa"/>
            <w:hideMark/>
          </w:tcPr>
          <w:p w14:paraId="18C4D51E"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52308D74"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2BAF85C4" w14:textId="77777777" w:rsidR="00743777" w:rsidRPr="0090760E" w:rsidRDefault="00743777" w:rsidP="00E9358C">
            <w:pPr>
              <w:rPr>
                <w:rFonts w:ascii="Arial" w:hAnsi="Arial" w:cs="Arial"/>
                <w:sz w:val="24"/>
                <w:szCs w:val="24"/>
              </w:rPr>
            </w:pPr>
            <w:r w:rsidRPr="0090760E">
              <w:rPr>
                <w:rFonts w:ascii="Arial" w:hAnsi="Arial" w:cs="Arial"/>
                <w:sz w:val="24"/>
                <w:szCs w:val="24"/>
              </w:rPr>
              <w:t>0840100000</w:t>
            </w:r>
          </w:p>
        </w:tc>
        <w:tc>
          <w:tcPr>
            <w:tcW w:w="655" w:type="dxa"/>
            <w:noWrap/>
            <w:hideMark/>
          </w:tcPr>
          <w:p w14:paraId="07AB75E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7D65C75" w14:textId="77777777" w:rsidR="00743777" w:rsidRPr="0090760E" w:rsidRDefault="00743777" w:rsidP="00E9358C">
            <w:pPr>
              <w:rPr>
                <w:rFonts w:ascii="Arial" w:hAnsi="Arial" w:cs="Arial"/>
                <w:sz w:val="24"/>
                <w:szCs w:val="24"/>
              </w:rPr>
            </w:pPr>
            <w:r w:rsidRPr="0090760E">
              <w:rPr>
                <w:rFonts w:ascii="Arial" w:hAnsi="Arial" w:cs="Arial"/>
                <w:sz w:val="24"/>
                <w:szCs w:val="24"/>
              </w:rPr>
              <w:t>2 311</w:t>
            </w:r>
          </w:p>
        </w:tc>
        <w:tc>
          <w:tcPr>
            <w:tcW w:w="1734" w:type="dxa"/>
            <w:noWrap/>
            <w:hideMark/>
          </w:tcPr>
          <w:p w14:paraId="55A5C9EC" w14:textId="77777777" w:rsidR="00743777" w:rsidRPr="0090760E" w:rsidRDefault="00743777" w:rsidP="00E9358C">
            <w:pPr>
              <w:rPr>
                <w:rFonts w:ascii="Arial" w:hAnsi="Arial" w:cs="Arial"/>
                <w:sz w:val="24"/>
                <w:szCs w:val="24"/>
              </w:rPr>
            </w:pPr>
            <w:r w:rsidRPr="0090760E">
              <w:rPr>
                <w:rFonts w:ascii="Arial" w:hAnsi="Arial" w:cs="Arial"/>
                <w:sz w:val="24"/>
                <w:szCs w:val="24"/>
              </w:rPr>
              <w:t>2 311</w:t>
            </w:r>
          </w:p>
        </w:tc>
      </w:tr>
      <w:tr w:rsidR="00743777" w:rsidRPr="0090760E" w14:paraId="6A0485CC" w14:textId="77777777" w:rsidTr="00743777">
        <w:trPr>
          <w:trHeight w:val="465"/>
        </w:trPr>
        <w:tc>
          <w:tcPr>
            <w:tcW w:w="3135" w:type="dxa"/>
            <w:hideMark/>
          </w:tcPr>
          <w:p w14:paraId="3FC8206B"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Обеспечение первичных мер пожарной безопасности в границах городского округа</w:t>
            </w:r>
          </w:p>
        </w:tc>
        <w:tc>
          <w:tcPr>
            <w:tcW w:w="856" w:type="dxa"/>
            <w:hideMark/>
          </w:tcPr>
          <w:p w14:paraId="7B90875A"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72A589C5"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53A330FE" w14:textId="77777777" w:rsidR="00743777" w:rsidRPr="0090760E" w:rsidRDefault="00743777" w:rsidP="00E9358C">
            <w:pPr>
              <w:rPr>
                <w:rFonts w:ascii="Arial" w:hAnsi="Arial" w:cs="Arial"/>
                <w:sz w:val="24"/>
                <w:szCs w:val="24"/>
              </w:rPr>
            </w:pPr>
            <w:r w:rsidRPr="0090760E">
              <w:rPr>
                <w:rFonts w:ascii="Arial" w:hAnsi="Arial" w:cs="Arial"/>
                <w:sz w:val="24"/>
                <w:szCs w:val="24"/>
              </w:rPr>
              <w:t>0840100360</w:t>
            </w:r>
          </w:p>
        </w:tc>
        <w:tc>
          <w:tcPr>
            <w:tcW w:w="655" w:type="dxa"/>
            <w:noWrap/>
            <w:hideMark/>
          </w:tcPr>
          <w:p w14:paraId="369B65C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29D4809" w14:textId="77777777" w:rsidR="00743777" w:rsidRPr="0090760E" w:rsidRDefault="00743777" w:rsidP="00E9358C">
            <w:pPr>
              <w:rPr>
                <w:rFonts w:ascii="Arial" w:hAnsi="Arial" w:cs="Arial"/>
                <w:sz w:val="24"/>
                <w:szCs w:val="24"/>
              </w:rPr>
            </w:pPr>
            <w:r w:rsidRPr="0090760E">
              <w:rPr>
                <w:rFonts w:ascii="Arial" w:hAnsi="Arial" w:cs="Arial"/>
                <w:sz w:val="24"/>
                <w:szCs w:val="24"/>
              </w:rPr>
              <w:t>2 311</w:t>
            </w:r>
          </w:p>
        </w:tc>
        <w:tc>
          <w:tcPr>
            <w:tcW w:w="1734" w:type="dxa"/>
            <w:noWrap/>
            <w:hideMark/>
          </w:tcPr>
          <w:p w14:paraId="66E13D96" w14:textId="77777777" w:rsidR="00743777" w:rsidRPr="0090760E" w:rsidRDefault="00743777" w:rsidP="00E9358C">
            <w:pPr>
              <w:rPr>
                <w:rFonts w:ascii="Arial" w:hAnsi="Arial" w:cs="Arial"/>
                <w:sz w:val="24"/>
                <w:szCs w:val="24"/>
              </w:rPr>
            </w:pPr>
            <w:r w:rsidRPr="0090760E">
              <w:rPr>
                <w:rFonts w:ascii="Arial" w:hAnsi="Arial" w:cs="Arial"/>
                <w:sz w:val="24"/>
                <w:szCs w:val="24"/>
              </w:rPr>
              <w:t>2 311</w:t>
            </w:r>
          </w:p>
        </w:tc>
      </w:tr>
      <w:tr w:rsidR="00743777" w:rsidRPr="0090760E" w14:paraId="06FAFD4E" w14:textId="77777777" w:rsidTr="00743777">
        <w:trPr>
          <w:trHeight w:val="465"/>
        </w:trPr>
        <w:tc>
          <w:tcPr>
            <w:tcW w:w="3135" w:type="dxa"/>
            <w:hideMark/>
          </w:tcPr>
          <w:p w14:paraId="4A8DDFF1"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3FD4EB8E"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665D799B"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2B0F130A" w14:textId="77777777" w:rsidR="00743777" w:rsidRPr="0090760E" w:rsidRDefault="00743777" w:rsidP="00E9358C">
            <w:pPr>
              <w:rPr>
                <w:rFonts w:ascii="Arial" w:hAnsi="Arial" w:cs="Arial"/>
                <w:sz w:val="24"/>
                <w:szCs w:val="24"/>
              </w:rPr>
            </w:pPr>
            <w:r w:rsidRPr="0090760E">
              <w:rPr>
                <w:rFonts w:ascii="Arial" w:hAnsi="Arial" w:cs="Arial"/>
                <w:sz w:val="24"/>
                <w:szCs w:val="24"/>
              </w:rPr>
              <w:t>0840100360</w:t>
            </w:r>
          </w:p>
        </w:tc>
        <w:tc>
          <w:tcPr>
            <w:tcW w:w="655" w:type="dxa"/>
            <w:noWrap/>
            <w:hideMark/>
          </w:tcPr>
          <w:p w14:paraId="7C5A3767"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2C0C6347" w14:textId="77777777" w:rsidR="00743777" w:rsidRPr="0090760E" w:rsidRDefault="00743777" w:rsidP="00E9358C">
            <w:pPr>
              <w:rPr>
                <w:rFonts w:ascii="Arial" w:hAnsi="Arial" w:cs="Arial"/>
                <w:sz w:val="24"/>
                <w:szCs w:val="24"/>
              </w:rPr>
            </w:pPr>
            <w:r w:rsidRPr="0090760E">
              <w:rPr>
                <w:rFonts w:ascii="Arial" w:hAnsi="Arial" w:cs="Arial"/>
                <w:sz w:val="24"/>
                <w:szCs w:val="24"/>
              </w:rPr>
              <w:t>2 311</w:t>
            </w:r>
          </w:p>
        </w:tc>
        <w:tc>
          <w:tcPr>
            <w:tcW w:w="1734" w:type="dxa"/>
            <w:noWrap/>
            <w:hideMark/>
          </w:tcPr>
          <w:p w14:paraId="7249742E" w14:textId="77777777" w:rsidR="00743777" w:rsidRPr="0090760E" w:rsidRDefault="00743777" w:rsidP="00E9358C">
            <w:pPr>
              <w:rPr>
                <w:rFonts w:ascii="Arial" w:hAnsi="Arial" w:cs="Arial"/>
                <w:sz w:val="24"/>
                <w:szCs w:val="24"/>
              </w:rPr>
            </w:pPr>
            <w:r w:rsidRPr="0090760E">
              <w:rPr>
                <w:rFonts w:ascii="Arial" w:hAnsi="Arial" w:cs="Arial"/>
                <w:sz w:val="24"/>
                <w:szCs w:val="24"/>
              </w:rPr>
              <w:t>2 311</w:t>
            </w:r>
          </w:p>
        </w:tc>
      </w:tr>
      <w:tr w:rsidR="00743777" w:rsidRPr="0090760E" w14:paraId="508BACED" w14:textId="77777777" w:rsidTr="00743777">
        <w:trPr>
          <w:trHeight w:val="465"/>
        </w:trPr>
        <w:tc>
          <w:tcPr>
            <w:tcW w:w="3135" w:type="dxa"/>
            <w:hideMark/>
          </w:tcPr>
          <w:p w14:paraId="65D43EB9"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1A77318D"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856" w:type="dxa"/>
            <w:hideMark/>
          </w:tcPr>
          <w:p w14:paraId="69B4A8BD" w14:textId="77777777" w:rsidR="00743777" w:rsidRPr="0090760E" w:rsidRDefault="00743777" w:rsidP="00E9358C">
            <w:pPr>
              <w:rPr>
                <w:rFonts w:ascii="Arial" w:hAnsi="Arial" w:cs="Arial"/>
                <w:sz w:val="24"/>
                <w:szCs w:val="24"/>
              </w:rPr>
            </w:pPr>
            <w:r w:rsidRPr="0090760E">
              <w:rPr>
                <w:rFonts w:ascii="Arial" w:hAnsi="Arial" w:cs="Arial"/>
                <w:sz w:val="24"/>
                <w:szCs w:val="24"/>
              </w:rPr>
              <w:t>14</w:t>
            </w:r>
          </w:p>
        </w:tc>
        <w:tc>
          <w:tcPr>
            <w:tcW w:w="1604" w:type="dxa"/>
            <w:noWrap/>
            <w:hideMark/>
          </w:tcPr>
          <w:p w14:paraId="52BA558B" w14:textId="77777777" w:rsidR="00743777" w:rsidRPr="0090760E" w:rsidRDefault="00743777" w:rsidP="00E9358C">
            <w:pPr>
              <w:rPr>
                <w:rFonts w:ascii="Arial" w:hAnsi="Arial" w:cs="Arial"/>
                <w:sz w:val="24"/>
                <w:szCs w:val="24"/>
              </w:rPr>
            </w:pPr>
            <w:r w:rsidRPr="0090760E">
              <w:rPr>
                <w:rFonts w:ascii="Arial" w:hAnsi="Arial" w:cs="Arial"/>
                <w:sz w:val="24"/>
                <w:szCs w:val="24"/>
              </w:rPr>
              <w:t>0840100360</w:t>
            </w:r>
          </w:p>
        </w:tc>
        <w:tc>
          <w:tcPr>
            <w:tcW w:w="655" w:type="dxa"/>
            <w:noWrap/>
            <w:hideMark/>
          </w:tcPr>
          <w:p w14:paraId="51708B23"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6596AF28" w14:textId="77777777" w:rsidR="00743777" w:rsidRPr="0090760E" w:rsidRDefault="00743777" w:rsidP="00E9358C">
            <w:pPr>
              <w:rPr>
                <w:rFonts w:ascii="Arial" w:hAnsi="Arial" w:cs="Arial"/>
                <w:sz w:val="24"/>
                <w:szCs w:val="24"/>
              </w:rPr>
            </w:pPr>
            <w:r w:rsidRPr="0090760E">
              <w:rPr>
                <w:rFonts w:ascii="Arial" w:hAnsi="Arial" w:cs="Arial"/>
                <w:sz w:val="24"/>
                <w:szCs w:val="24"/>
              </w:rPr>
              <w:t>2 311</w:t>
            </w:r>
          </w:p>
        </w:tc>
        <w:tc>
          <w:tcPr>
            <w:tcW w:w="1734" w:type="dxa"/>
            <w:noWrap/>
            <w:hideMark/>
          </w:tcPr>
          <w:p w14:paraId="60CA6B85" w14:textId="77777777" w:rsidR="00743777" w:rsidRPr="0090760E" w:rsidRDefault="00743777" w:rsidP="00E9358C">
            <w:pPr>
              <w:rPr>
                <w:rFonts w:ascii="Arial" w:hAnsi="Arial" w:cs="Arial"/>
                <w:sz w:val="24"/>
                <w:szCs w:val="24"/>
              </w:rPr>
            </w:pPr>
            <w:r w:rsidRPr="0090760E">
              <w:rPr>
                <w:rFonts w:ascii="Arial" w:hAnsi="Arial" w:cs="Arial"/>
                <w:sz w:val="24"/>
                <w:szCs w:val="24"/>
              </w:rPr>
              <w:t>2 311</w:t>
            </w:r>
          </w:p>
        </w:tc>
      </w:tr>
      <w:tr w:rsidR="00743777" w:rsidRPr="0090760E" w14:paraId="33C1C304" w14:textId="77777777" w:rsidTr="00743777">
        <w:trPr>
          <w:trHeight w:val="300"/>
        </w:trPr>
        <w:tc>
          <w:tcPr>
            <w:tcW w:w="3135" w:type="dxa"/>
            <w:hideMark/>
          </w:tcPr>
          <w:p w14:paraId="1975D13F"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Национальная экономика</w:t>
            </w:r>
          </w:p>
        </w:tc>
        <w:tc>
          <w:tcPr>
            <w:tcW w:w="856" w:type="dxa"/>
            <w:hideMark/>
          </w:tcPr>
          <w:p w14:paraId="57E92CDC"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04</w:t>
            </w:r>
          </w:p>
        </w:tc>
        <w:tc>
          <w:tcPr>
            <w:tcW w:w="856" w:type="dxa"/>
            <w:hideMark/>
          </w:tcPr>
          <w:p w14:paraId="276ADEFF"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604" w:type="dxa"/>
            <w:hideMark/>
          </w:tcPr>
          <w:p w14:paraId="49F9A5C4"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095934D6"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3E4CA70C"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285 161</w:t>
            </w:r>
          </w:p>
        </w:tc>
        <w:tc>
          <w:tcPr>
            <w:tcW w:w="1734" w:type="dxa"/>
            <w:noWrap/>
            <w:hideMark/>
          </w:tcPr>
          <w:p w14:paraId="1DB13EC5"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302 504</w:t>
            </w:r>
          </w:p>
        </w:tc>
      </w:tr>
      <w:tr w:rsidR="00743777" w:rsidRPr="0090760E" w14:paraId="3F23C5A1" w14:textId="77777777" w:rsidTr="00743777">
        <w:trPr>
          <w:trHeight w:val="300"/>
        </w:trPr>
        <w:tc>
          <w:tcPr>
            <w:tcW w:w="3135" w:type="dxa"/>
            <w:hideMark/>
          </w:tcPr>
          <w:p w14:paraId="2B6333D1" w14:textId="77777777" w:rsidR="00743777" w:rsidRPr="0090760E" w:rsidRDefault="00743777" w:rsidP="00E9358C">
            <w:pPr>
              <w:rPr>
                <w:rFonts w:ascii="Arial" w:hAnsi="Arial" w:cs="Arial"/>
                <w:sz w:val="24"/>
                <w:szCs w:val="24"/>
              </w:rPr>
            </w:pPr>
            <w:r w:rsidRPr="0090760E">
              <w:rPr>
                <w:rFonts w:ascii="Arial" w:hAnsi="Arial" w:cs="Arial"/>
                <w:sz w:val="24"/>
                <w:szCs w:val="24"/>
              </w:rPr>
              <w:t>Сельское хозяйство и рыболовство</w:t>
            </w:r>
          </w:p>
        </w:tc>
        <w:tc>
          <w:tcPr>
            <w:tcW w:w="856" w:type="dxa"/>
            <w:hideMark/>
          </w:tcPr>
          <w:p w14:paraId="17C797B8"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5F14298F"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hideMark/>
          </w:tcPr>
          <w:p w14:paraId="238B4A3D"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31ABC03B"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24FA6882" w14:textId="77777777" w:rsidR="00743777" w:rsidRPr="0090760E" w:rsidRDefault="00743777" w:rsidP="00E9358C">
            <w:pPr>
              <w:rPr>
                <w:rFonts w:ascii="Arial" w:hAnsi="Arial" w:cs="Arial"/>
                <w:sz w:val="24"/>
                <w:szCs w:val="24"/>
              </w:rPr>
            </w:pPr>
            <w:r w:rsidRPr="0090760E">
              <w:rPr>
                <w:rFonts w:ascii="Arial" w:hAnsi="Arial" w:cs="Arial"/>
                <w:sz w:val="24"/>
                <w:szCs w:val="24"/>
              </w:rPr>
              <w:t>3 456</w:t>
            </w:r>
          </w:p>
        </w:tc>
        <w:tc>
          <w:tcPr>
            <w:tcW w:w="1734" w:type="dxa"/>
            <w:noWrap/>
            <w:hideMark/>
          </w:tcPr>
          <w:p w14:paraId="35880B3C" w14:textId="77777777" w:rsidR="00743777" w:rsidRPr="0090760E" w:rsidRDefault="00743777" w:rsidP="00E9358C">
            <w:pPr>
              <w:rPr>
                <w:rFonts w:ascii="Arial" w:hAnsi="Arial" w:cs="Arial"/>
                <w:sz w:val="24"/>
                <w:szCs w:val="24"/>
              </w:rPr>
            </w:pPr>
            <w:r w:rsidRPr="0090760E">
              <w:rPr>
                <w:rFonts w:ascii="Arial" w:hAnsi="Arial" w:cs="Arial"/>
                <w:sz w:val="24"/>
                <w:szCs w:val="24"/>
              </w:rPr>
              <w:t>3 456</w:t>
            </w:r>
          </w:p>
        </w:tc>
      </w:tr>
      <w:tr w:rsidR="00743777" w:rsidRPr="0090760E" w14:paraId="21F984D5" w14:textId="77777777" w:rsidTr="00743777">
        <w:trPr>
          <w:trHeight w:val="300"/>
        </w:trPr>
        <w:tc>
          <w:tcPr>
            <w:tcW w:w="3135" w:type="dxa"/>
            <w:hideMark/>
          </w:tcPr>
          <w:p w14:paraId="5A617A3E"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"Развитие сельского хозяйства"</w:t>
            </w:r>
          </w:p>
        </w:tc>
        <w:tc>
          <w:tcPr>
            <w:tcW w:w="856" w:type="dxa"/>
            <w:hideMark/>
          </w:tcPr>
          <w:p w14:paraId="689B84AC"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313DA6C2"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hideMark/>
          </w:tcPr>
          <w:p w14:paraId="25332603" w14:textId="77777777" w:rsidR="00743777" w:rsidRPr="0090760E" w:rsidRDefault="00743777" w:rsidP="00E9358C">
            <w:pPr>
              <w:rPr>
                <w:rFonts w:ascii="Arial" w:hAnsi="Arial" w:cs="Arial"/>
                <w:sz w:val="24"/>
                <w:szCs w:val="24"/>
              </w:rPr>
            </w:pPr>
            <w:r w:rsidRPr="0090760E">
              <w:rPr>
                <w:rFonts w:ascii="Arial" w:hAnsi="Arial" w:cs="Arial"/>
                <w:sz w:val="24"/>
                <w:szCs w:val="24"/>
              </w:rPr>
              <w:t>0600000000</w:t>
            </w:r>
          </w:p>
        </w:tc>
        <w:tc>
          <w:tcPr>
            <w:tcW w:w="655" w:type="dxa"/>
            <w:hideMark/>
          </w:tcPr>
          <w:p w14:paraId="36460A2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8000B1A" w14:textId="77777777" w:rsidR="00743777" w:rsidRPr="0090760E" w:rsidRDefault="00743777" w:rsidP="00E9358C">
            <w:pPr>
              <w:rPr>
                <w:rFonts w:ascii="Arial" w:hAnsi="Arial" w:cs="Arial"/>
                <w:sz w:val="24"/>
                <w:szCs w:val="24"/>
              </w:rPr>
            </w:pPr>
            <w:r w:rsidRPr="0090760E">
              <w:rPr>
                <w:rFonts w:ascii="Arial" w:hAnsi="Arial" w:cs="Arial"/>
                <w:sz w:val="24"/>
                <w:szCs w:val="24"/>
              </w:rPr>
              <w:t>3 456</w:t>
            </w:r>
          </w:p>
        </w:tc>
        <w:tc>
          <w:tcPr>
            <w:tcW w:w="1734" w:type="dxa"/>
            <w:noWrap/>
            <w:hideMark/>
          </w:tcPr>
          <w:p w14:paraId="74B6C03B" w14:textId="77777777" w:rsidR="00743777" w:rsidRPr="0090760E" w:rsidRDefault="00743777" w:rsidP="00E9358C">
            <w:pPr>
              <w:rPr>
                <w:rFonts w:ascii="Arial" w:hAnsi="Arial" w:cs="Arial"/>
                <w:sz w:val="24"/>
                <w:szCs w:val="24"/>
              </w:rPr>
            </w:pPr>
            <w:r w:rsidRPr="0090760E">
              <w:rPr>
                <w:rFonts w:ascii="Arial" w:hAnsi="Arial" w:cs="Arial"/>
                <w:sz w:val="24"/>
                <w:szCs w:val="24"/>
              </w:rPr>
              <w:t>3 456</w:t>
            </w:r>
          </w:p>
        </w:tc>
      </w:tr>
      <w:tr w:rsidR="00743777" w:rsidRPr="0090760E" w14:paraId="0CFA97BD" w14:textId="77777777" w:rsidTr="00743777">
        <w:trPr>
          <w:trHeight w:val="690"/>
        </w:trPr>
        <w:tc>
          <w:tcPr>
            <w:tcW w:w="3135" w:type="dxa"/>
            <w:hideMark/>
          </w:tcPr>
          <w:p w14:paraId="7C699A58"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"Обеспечение эпизоотического и ветеринарно-санитарного благополучия и развития государственной ветеринарной службы"</w:t>
            </w:r>
          </w:p>
        </w:tc>
        <w:tc>
          <w:tcPr>
            <w:tcW w:w="856" w:type="dxa"/>
            <w:hideMark/>
          </w:tcPr>
          <w:p w14:paraId="7A53204B"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620AE70A"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574E45F8" w14:textId="77777777" w:rsidR="00743777" w:rsidRPr="0090760E" w:rsidRDefault="00743777" w:rsidP="00E9358C">
            <w:pPr>
              <w:rPr>
                <w:rFonts w:ascii="Arial" w:hAnsi="Arial" w:cs="Arial"/>
                <w:sz w:val="24"/>
                <w:szCs w:val="24"/>
              </w:rPr>
            </w:pPr>
            <w:r w:rsidRPr="0090760E">
              <w:rPr>
                <w:rFonts w:ascii="Arial" w:hAnsi="Arial" w:cs="Arial"/>
                <w:sz w:val="24"/>
                <w:szCs w:val="24"/>
              </w:rPr>
              <w:t>0640000000</w:t>
            </w:r>
          </w:p>
        </w:tc>
        <w:tc>
          <w:tcPr>
            <w:tcW w:w="655" w:type="dxa"/>
            <w:noWrap/>
            <w:hideMark/>
          </w:tcPr>
          <w:p w14:paraId="70DF250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B9CEAB1" w14:textId="77777777" w:rsidR="00743777" w:rsidRPr="0090760E" w:rsidRDefault="00743777" w:rsidP="00E9358C">
            <w:pPr>
              <w:rPr>
                <w:rFonts w:ascii="Arial" w:hAnsi="Arial" w:cs="Arial"/>
                <w:sz w:val="24"/>
                <w:szCs w:val="24"/>
              </w:rPr>
            </w:pPr>
            <w:r w:rsidRPr="0090760E">
              <w:rPr>
                <w:rFonts w:ascii="Arial" w:hAnsi="Arial" w:cs="Arial"/>
                <w:sz w:val="24"/>
                <w:szCs w:val="24"/>
              </w:rPr>
              <w:t>3 456</w:t>
            </w:r>
          </w:p>
        </w:tc>
        <w:tc>
          <w:tcPr>
            <w:tcW w:w="1734" w:type="dxa"/>
            <w:noWrap/>
            <w:hideMark/>
          </w:tcPr>
          <w:p w14:paraId="0DE45E19" w14:textId="77777777" w:rsidR="00743777" w:rsidRPr="0090760E" w:rsidRDefault="00743777" w:rsidP="00E9358C">
            <w:pPr>
              <w:rPr>
                <w:rFonts w:ascii="Arial" w:hAnsi="Arial" w:cs="Arial"/>
                <w:sz w:val="24"/>
                <w:szCs w:val="24"/>
              </w:rPr>
            </w:pPr>
            <w:r w:rsidRPr="0090760E">
              <w:rPr>
                <w:rFonts w:ascii="Arial" w:hAnsi="Arial" w:cs="Arial"/>
                <w:sz w:val="24"/>
                <w:szCs w:val="24"/>
              </w:rPr>
              <w:t>3 456</w:t>
            </w:r>
          </w:p>
        </w:tc>
      </w:tr>
      <w:tr w:rsidR="00743777" w:rsidRPr="0090760E" w14:paraId="57167EA8" w14:textId="77777777" w:rsidTr="00743777">
        <w:trPr>
          <w:trHeight w:val="915"/>
        </w:trPr>
        <w:tc>
          <w:tcPr>
            <w:tcW w:w="3135" w:type="dxa"/>
            <w:hideMark/>
          </w:tcPr>
          <w:p w14:paraId="049BD90C"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856" w:type="dxa"/>
            <w:hideMark/>
          </w:tcPr>
          <w:p w14:paraId="69E25B5A"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2BD77C2A"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04C32364" w14:textId="77777777" w:rsidR="00743777" w:rsidRPr="0090760E" w:rsidRDefault="00743777" w:rsidP="00E9358C">
            <w:pPr>
              <w:rPr>
                <w:rFonts w:ascii="Arial" w:hAnsi="Arial" w:cs="Arial"/>
                <w:sz w:val="24"/>
                <w:szCs w:val="24"/>
              </w:rPr>
            </w:pPr>
            <w:r w:rsidRPr="0090760E">
              <w:rPr>
                <w:rFonts w:ascii="Arial" w:hAnsi="Arial" w:cs="Arial"/>
                <w:sz w:val="24"/>
                <w:szCs w:val="24"/>
              </w:rPr>
              <w:t>0640100000</w:t>
            </w:r>
          </w:p>
        </w:tc>
        <w:tc>
          <w:tcPr>
            <w:tcW w:w="655" w:type="dxa"/>
            <w:noWrap/>
            <w:hideMark/>
          </w:tcPr>
          <w:p w14:paraId="4D31556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8A6DC82" w14:textId="77777777" w:rsidR="00743777" w:rsidRPr="0090760E" w:rsidRDefault="00743777" w:rsidP="00E9358C">
            <w:pPr>
              <w:rPr>
                <w:rFonts w:ascii="Arial" w:hAnsi="Arial" w:cs="Arial"/>
                <w:sz w:val="24"/>
                <w:szCs w:val="24"/>
              </w:rPr>
            </w:pPr>
            <w:r w:rsidRPr="0090760E">
              <w:rPr>
                <w:rFonts w:ascii="Arial" w:hAnsi="Arial" w:cs="Arial"/>
                <w:sz w:val="24"/>
                <w:szCs w:val="24"/>
              </w:rPr>
              <w:t>3 456</w:t>
            </w:r>
          </w:p>
        </w:tc>
        <w:tc>
          <w:tcPr>
            <w:tcW w:w="1734" w:type="dxa"/>
            <w:noWrap/>
            <w:hideMark/>
          </w:tcPr>
          <w:p w14:paraId="346663FC" w14:textId="77777777" w:rsidR="00743777" w:rsidRPr="0090760E" w:rsidRDefault="00743777" w:rsidP="00E9358C">
            <w:pPr>
              <w:rPr>
                <w:rFonts w:ascii="Arial" w:hAnsi="Arial" w:cs="Arial"/>
                <w:sz w:val="24"/>
                <w:szCs w:val="24"/>
              </w:rPr>
            </w:pPr>
            <w:r w:rsidRPr="0090760E">
              <w:rPr>
                <w:rFonts w:ascii="Arial" w:hAnsi="Arial" w:cs="Arial"/>
                <w:sz w:val="24"/>
                <w:szCs w:val="24"/>
              </w:rPr>
              <w:t>3 456</w:t>
            </w:r>
          </w:p>
        </w:tc>
      </w:tr>
      <w:tr w:rsidR="00743777" w:rsidRPr="0090760E" w14:paraId="3AA04D51" w14:textId="77777777" w:rsidTr="00743777">
        <w:trPr>
          <w:trHeight w:val="690"/>
        </w:trPr>
        <w:tc>
          <w:tcPr>
            <w:tcW w:w="3135" w:type="dxa"/>
            <w:hideMark/>
          </w:tcPr>
          <w:p w14:paraId="1505D125" w14:textId="77777777" w:rsidR="00743777" w:rsidRPr="0090760E" w:rsidRDefault="00743777" w:rsidP="00E9358C">
            <w:pPr>
              <w:rPr>
                <w:rFonts w:ascii="Arial" w:hAnsi="Arial" w:cs="Arial"/>
                <w:sz w:val="24"/>
                <w:szCs w:val="24"/>
              </w:rPr>
            </w:pPr>
            <w:r w:rsidRPr="0090760E">
              <w:rPr>
                <w:rFonts w:ascii="Arial"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856" w:type="dxa"/>
            <w:hideMark/>
          </w:tcPr>
          <w:p w14:paraId="1B353151"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62B19EBB"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53234F83" w14:textId="77777777" w:rsidR="00743777" w:rsidRPr="0090760E" w:rsidRDefault="00743777" w:rsidP="00E9358C">
            <w:pPr>
              <w:rPr>
                <w:rFonts w:ascii="Arial" w:hAnsi="Arial" w:cs="Arial"/>
                <w:sz w:val="24"/>
                <w:szCs w:val="24"/>
              </w:rPr>
            </w:pPr>
            <w:r w:rsidRPr="0090760E">
              <w:rPr>
                <w:rFonts w:ascii="Arial" w:hAnsi="Arial" w:cs="Arial"/>
                <w:sz w:val="24"/>
                <w:szCs w:val="24"/>
              </w:rPr>
              <w:t>0640160870</w:t>
            </w:r>
          </w:p>
        </w:tc>
        <w:tc>
          <w:tcPr>
            <w:tcW w:w="655" w:type="dxa"/>
            <w:noWrap/>
            <w:hideMark/>
          </w:tcPr>
          <w:p w14:paraId="0CAE3DC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3854920" w14:textId="77777777" w:rsidR="00743777" w:rsidRPr="0090760E" w:rsidRDefault="00743777" w:rsidP="00E9358C">
            <w:pPr>
              <w:rPr>
                <w:rFonts w:ascii="Arial" w:hAnsi="Arial" w:cs="Arial"/>
                <w:sz w:val="24"/>
                <w:szCs w:val="24"/>
              </w:rPr>
            </w:pPr>
            <w:r w:rsidRPr="0090760E">
              <w:rPr>
                <w:rFonts w:ascii="Arial" w:hAnsi="Arial" w:cs="Arial"/>
                <w:sz w:val="24"/>
                <w:szCs w:val="24"/>
              </w:rPr>
              <w:t>3 456</w:t>
            </w:r>
          </w:p>
        </w:tc>
        <w:tc>
          <w:tcPr>
            <w:tcW w:w="1734" w:type="dxa"/>
            <w:noWrap/>
            <w:hideMark/>
          </w:tcPr>
          <w:p w14:paraId="7B5302D3" w14:textId="77777777" w:rsidR="00743777" w:rsidRPr="0090760E" w:rsidRDefault="00743777" w:rsidP="00E9358C">
            <w:pPr>
              <w:rPr>
                <w:rFonts w:ascii="Arial" w:hAnsi="Arial" w:cs="Arial"/>
                <w:sz w:val="24"/>
                <w:szCs w:val="24"/>
              </w:rPr>
            </w:pPr>
            <w:r w:rsidRPr="0090760E">
              <w:rPr>
                <w:rFonts w:ascii="Arial" w:hAnsi="Arial" w:cs="Arial"/>
                <w:sz w:val="24"/>
                <w:szCs w:val="24"/>
              </w:rPr>
              <w:t>3 456</w:t>
            </w:r>
          </w:p>
        </w:tc>
      </w:tr>
      <w:tr w:rsidR="00743777" w:rsidRPr="0090760E" w14:paraId="2ACCB595" w14:textId="77777777" w:rsidTr="00743777">
        <w:trPr>
          <w:trHeight w:val="465"/>
        </w:trPr>
        <w:tc>
          <w:tcPr>
            <w:tcW w:w="3135" w:type="dxa"/>
            <w:hideMark/>
          </w:tcPr>
          <w:p w14:paraId="32C2EF39"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7B602C87"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33993A8B"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1867B7F2" w14:textId="77777777" w:rsidR="00743777" w:rsidRPr="0090760E" w:rsidRDefault="00743777" w:rsidP="00E9358C">
            <w:pPr>
              <w:rPr>
                <w:rFonts w:ascii="Arial" w:hAnsi="Arial" w:cs="Arial"/>
                <w:sz w:val="24"/>
                <w:szCs w:val="24"/>
              </w:rPr>
            </w:pPr>
            <w:r w:rsidRPr="0090760E">
              <w:rPr>
                <w:rFonts w:ascii="Arial" w:hAnsi="Arial" w:cs="Arial"/>
                <w:sz w:val="24"/>
                <w:szCs w:val="24"/>
              </w:rPr>
              <w:t>0640160870</w:t>
            </w:r>
          </w:p>
        </w:tc>
        <w:tc>
          <w:tcPr>
            <w:tcW w:w="655" w:type="dxa"/>
            <w:noWrap/>
            <w:hideMark/>
          </w:tcPr>
          <w:p w14:paraId="5E088366"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07A5BAA6" w14:textId="77777777" w:rsidR="00743777" w:rsidRPr="0090760E" w:rsidRDefault="00743777" w:rsidP="00E9358C">
            <w:pPr>
              <w:rPr>
                <w:rFonts w:ascii="Arial" w:hAnsi="Arial" w:cs="Arial"/>
                <w:sz w:val="24"/>
                <w:szCs w:val="24"/>
              </w:rPr>
            </w:pPr>
            <w:r w:rsidRPr="0090760E">
              <w:rPr>
                <w:rFonts w:ascii="Arial" w:hAnsi="Arial" w:cs="Arial"/>
                <w:sz w:val="24"/>
                <w:szCs w:val="24"/>
              </w:rPr>
              <w:t>3 456</w:t>
            </w:r>
          </w:p>
        </w:tc>
        <w:tc>
          <w:tcPr>
            <w:tcW w:w="1734" w:type="dxa"/>
            <w:noWrap/>
            <w:hideMark/>
          </w:tcPr>
          <w:p w14:paraId="7BF61691" w14:textId="77777777" w:rsidR="00743777" w:rsidRPr="0090760E" w:rsidRDefault="00743777" w:rsidP="00E9358C">
            <w:pPr>
              <w:rPr>
                <w:rFonts w:ascii="Arial" w:hAnsi="Arial" w:cs="Arial"/>
                <w:sz w:val="24"/>
                <w:szCs w:val="24"/>
              </w:rPr>
            </w:pPr>
            <w:r w:rsidRPr="0090760E">
              <w:rPr>
                <w:rFonts w:ascii="Arial" w:hAnsi="Arial" w:cs="Arial"/>
                <w:sz w:val="24"/>
                <w:szCs w:val="24"/>
              </w:rPr>
              <w:t>3 456</w:t>
            </w:r>
          </w:p>
        </w:tc>
      </w:tr>
      <w:tr w:rsidR="00743777" w:rsidRPr="0090760E" w14:paraId="3BBAE71E" w14:textId="77777777" w:rsidTr="00743777">
        <w:trPr>
          <w:trHeight w:val="465"/>
        </w:trPr>
        <w:tc>
          <w:tcPr>
            <w:tcW w:w="3135" w:type="dxa"/>
            <w:hideMark/>
          </w:tcPr>
          <w:p w14:paraId="0A5EE72E"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856" w:type="dxa"/>
            <w:hideMark/>
          </w:tcPr>
          <w:p w14:paraId="75D77F36"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673840F6"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7421116E" w14:textId="77777777" w:rsidR="00743777" w:rsidRPr="0090760E" w:rsidRDefault="00743777" w:rsidP="00E9358C">
            <w:pPr>
              <w:rPr>
                <w:rFonts w:ascii="Arial" w:hAnsi="Arial" w:cs="Arial"/>
                <w:sz w:val="24"/>
                <w:szCs w:val="24"/>
              </w:rPr>
            </w:pPr>
            <w:r w:rsidRPr="0090760E">
              <w:rPr>
                <w:rFonts w:ascii="Arial" w:hAnsi="Arial" w:cs="Arial"/>
                <w:sz w:val="24"/>
                <w:szCs w:val="24"/>
              </w:rPr>
              <w:t>0640160870</w:t>
            </w:r>
          </w:p>
        </w:tc>
        <w:tc>
          <w:tcPr>
            <w:tcW w:w="655" w:type="dxa"/>
            <w:noWrap/>
            <w:hideMark/>
          </w:tcPr>
          <w:p w14:paraId="33A690AA"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18088C39" w14:textId="77777777" w:rsidR="00743777" w:rsidRPr="0090760E" w:rsidRDefault="00743777" w:rsidP="00E9358C">
            <w:pPr>
              <w:rPr>
                <w:rFonts w:ascii="Arial" w:hAnsi="Arial" w:cs="Arial"/>
                <w:sz w:val="24"/>
                <w:szCs w:val="24"/>
              </w:rPr>
            </w:pPr>
            <w:r w:rsidRPr="0090760E">
              <w:rPr>
                <w:rFonts w:ascii="Arial" w:hAnsi="Arial" w:cs="Arial"/>
                <w:sz w:val="24"/>
                <w:szCs w:val="24"/>
              </w:rPr>
              <w:t>3 456</w:t>
            </w:r>
          </w:p>
        </w:tc>
        <w:tc>
          <w:tcPr>
            <w:tcW w:w="1734" w:type="dxa"/>
            <w:noWrap/>
            <w:hideMark/>
          </w:tcPr>
          <w:p w14:paraId="1AF81E9B" w14:textId="77777777" w:rsidR="00743777" w:rsidRPr="0090760E" w:rsidRDefault="00743777" w:rsidP="00E9358C">
            <w:pPr>
              <w:rPr>
                <w:rFonts w:ascii="Arial" w:hAnsi="Arial" w:cs="Arial"/>
                <w:sz w:val="24"/>
                <w:szCs w:val="24"/>
              </w:rPr>
            </w:pPr>
            <w:r w:rsidRPr="0090760E">
              <w:rPr>
                <w:rFonts w:ascii="Arial" w:hAnsi="Arial" w:cs="Arial"/>
                <w:sz w:val="24"/>
                <w:szCs w:val="24"/>
              </w:rPr>
              <w:t>3 456</w:t>
            </w:r>
          </w:p>
        </w:tc>
      </w:tr>
      <w:tr w:rsidR="00743777" w:rsidRPr="0090760E" w14:paraId="26BC25AD" w14:textId="77777777" w:rsidTr="00743777">
        <w:trPr>
          <w:trHeight w:val="300"/>
        </w:trPr>
        <w:tc>
          <w:tcPr>
            <w:tcW w:w="3135" w:type="dxa"/>
            <w:hideMark/>
          </w:tcPr>
          <w:p w14:paraId="0C413654" w14:textId="77777777" w:rsidR="00743777" w:rsidRPr="0090760E" w:rsidRDefault="00743777" w:rsidP="00E9358C">
            <w:pPr>
              <w:rPr>
                <w:rFonts w:ascii="Arial" w:hAnsi="Arial" w:cs="Arial"/>
                <w:sz w:val="24"/>
                <w:szCs w:val="24"/>
              </w:rPr>
            </w:pPr>
            <w:r w:rsidRPr="0090760E">
              <w:rPr>
                <w:rFonts w:ascii="Arial" w:hAnsi="Arial" w:cs="Arial"/>
                <w:sz w:val="24"/>
                <w:szCs w:val="24"/>
              </w:rPr>
              <w:t>Водное хозяйство</w:t>
            </w:r>
          </w:p>
        </w:tc>
        <w:tc>
          <w:tcPr>
            <w:tcW w:w="856" w:type="dxa"/>
            <w:hideMark/>
          </w:tcPr>
          <w:p w14:paraId="3CCDF27B"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43DC3AD7"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hideMark/>
          </w:tcPr>
          <w:p w14:paraId="72CA21FE"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4F870FF3"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0B7BAEBA"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c>
          <w:tcPr>
            <w:tcW w:w="1734" w:type="dxa"/>
            <w:noWrap/>
            <w:hideMark/>
          </w:tcPr>
          <w:p w14:paraId="22EADA0F"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r>
      <w:tr w:rsidR="00743777" w:rsidRPr="0090760E" w14:paraId="08497B69" w14:textId="77777777" w:rsidTr="00743777">
        <w:trPr>
          <w:trHeight w:val="300"/>
        </w:trPr>
        <w:tc>
          <w:tcPr>
            <w:tcW w:w="3135" w:type="dxa"/>
            <w:hideMark/>
          </w:tcPr>
          <w:p w14:paraId="1AFE287B"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"Экология и окружающая среда"</w:t>
            </w:r>
          </w:p>
        </w:tc>
        <w:tc>
          <w:tcPr>
            <w:tcW w:w="856" w:type="dxa"/>
            <w:hideMark/>
          </w:tcPr>
          <w:p w14:paraId="2363A6DD"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41053E42"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hideMark/>
          </w:tcPr>
          <w:p w14:paraId="013238E1" w14:textId="77777777" w:rsidR="00743777" w:rsidRPr="0090760E" w:rsidRDefault="00743777" w:rsidP="00E9358C">
            <w:pPr>
              <w:rPr>
                <w:rFonts w:ascii="Arial" w:hAnsi="Arial" w:cs="Arial"/>
                <w:sz w:val="24"/>
                <w:szCs w:val="24"/>
              </w:rPr>
            </w:pPr>
            <w:r w:rsidRPr="0090760E">
              <w:rPr>
                <w:rFonts w:ascii="Arial" w:hAnsi="Arial" w:cs="Arial"/>
                <w:sz w:val="24"/>
                <w:szCs w:val="24"/>
              </w:rPr>
              <w:t>0700000000</w:t>
            </w:r>
          </w:p>
        </w:tc>
        <w:tc>
          <w:tcPr>
            <w:tcW w:w="655" w:type="dxa"/>
            <w:hideMark/>
          </w:tcPr>
          <w:p w14:paraId="7EBCCD7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C23B4F0"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c>
          <w:tcPr>
            <w:tcW w:w="1734" w:type="dxa"/>
            <w:noWrap/>
            <w:hideMark/>
          </w:tcPr>
          <w:p w14:paraId="70E124B1"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r>
      <w:tr w:rsidR="00743777" w:rsidRPr="0090760E" w14:paraId="043B8B38" w14:textId="77777777" w:rsidTr="00743777">
        <w:trPr>
          <w:trHeight w:val="300"/>
        </w:trPr>
        <w:tc>
          <w:tcPr>
            <w:tcW w:w="3135" w:type="dxa"/>
            <w:hideMark/>
          </w:tcPr>
          <w:p w14:paraId="06102E36"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водохозяйственного комплекса"</w:t>
            </w:r>
          </w:p>
        </w:tc>
        <w:tc>
          <w:tcPr>
            <w:tcW w:w="856" w:type="dxa"/>
            <w:hideMark/>
          </w:tcPr>
          <w:p w14:paraId="35C97089"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0BEF03FA"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6B7836E1" w14:textId="77777777" w:rsidR="00743777" w:rsidRPr="0090760E" w:rsidRDefault="00743777" w:rsidP="00E9358C">
            <w:pPr>
              <w:rPr>
                <w:rFonts w:ascii="Arial" w:hAnsi="Arial" w:cs="Arial"/>
                <w:sz w:val="24"/>
                <w:szCs w:val="24"/>
              </w:rPr>
            </w:pPr>
            <w:r w:rsidRPr="0090760E">
              <w:rPr>
                <w:rFonts w:ascii="Arial" w:hAnsi="Arial" w:cs="Arial"/>
                <w:sz w:val="24"/>
                <w:szCs w:val="24"/>
              </w:rPr>
              <w:t>0720000000</w:t>
            </w:r>
          </w:p>
        </w:tc>
        <w:tc>
          <w:tcPr>
            <w:tcW w:w="655" w:type="dxa"/>
            <w:noWrap/>
            <w:hideMark/>
          </w:tcPr>
          <w:p w14:paraId="7DDE444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2ED6ED1"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c>
          <w:tcPr>
            <w:tcW w:w="1734" w:type="dxa"/>
            <w:noWrap/>
            <w:hideMark/>
          </w:tcPr>
          <w:p w14:paraId="79C135D8"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r>
      <w:tr w:rsidR="00743777" w:rsidRPr="0090760E" w14:paraId="275DFCC1" w14:textId="77777777" w:rsidTr="00743777">
        <w:trPr>
          <w:trHeight w:val="465"/>
        </w:trPr>
        <w:tc>
          <w:tcPr>
            <w:tcW w:w="3135" w:type="dxa"/>
            <w:hideMark/>
          </w:tcPr>
          <w:p w14:paraId="7B589E9C"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"Ликвидация последствий засорения водных объектов"</w:t>
            </w:r>
          </w:p>
        </w:tc>
        <w:tc>
          <w:tcPr>
            <w:tcW w:w="856" w:type="dxa"/>
            <w:hideMark/>
          </w:tcPr>
          <w:p w14:paraId="11C9BA84"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0305068A"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72D89287" w14:textId="77777777" w:rsidR="00743777" w:rsidRPr="0090760E" w:rsidRDefault="00743777" w:rsidP="00E9358C">
            <w:pPr>
              <w:rPr>
                <w:rFonts w:ascii="Arial" w:hAnsi="Arial" w:cs="Arial"/>
                <w:sz w:val="24"/>
                <w:szCs w:val="24"/>
              </w:rPr>
            </w:pPr>
            <w:r w:rsidRPr="0090760E">
              <w:rPr>
                <w:rFonts w:ascii="Arial" w:hAnsi="Arial" w:cs="Arial"/>
                <w:sz w:val="24"/>
                <w:szCs w:val="24"/>
              </w:rPr>
              <w:t>0720400000</w:t>
            </w:r>
          </w:p>
        </w:tc>
        <w:tc>
          <w:tcPr>
            <w:tcW w:w="655" w:type="dxa"/>
            <w:noWrap/>
            <w:hideMark/>
          </w:tcPr>
          <w:p w14:paraId="797A404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201B318"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c>
          <w:tcPr>
            <w:tcW w:w="1734" w:type="dxa"/>
            <w:noWrap/>
            <w:hideMark/>
          </w:tcPr>
          <w:p w14:paraId="764099EC"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r>
      <w:tr w:rsidR="00743777" w:rsidRPr="0090760E" w14:paraId="0ED7B5F7" w14:textId="77777777" w:rsidTr="00743777">
        <w:trPr>
          <w:trHeight w:val="915"/>
        </w:trPr>
        <w:tc>
          <w:tcPr>
            <w:tcW w:w="3135" w:type="dxa"/>
            <w:hideMark/>
          </w:tcPr>
          <w:p w14:paraId="5BB64211" w14:textId="77777777" w:rsidR="00743777" w:rsidRPr="0090760E" w:rsidRDefault="00743777" w:rsidP="00E9358C">
            <w:pPr>
              <w:rPr>
                <w:rFonts w:ascii="Arial" w:hAnsi="Arial" w:cs="Arial"/>
                <w:sz w:val="24"/>
                <w:szCs w:val="24"/>
              </w:rPr>
            </w:pPr>
            <w:r w:rsidRPr="0090760E">
              <w:rPr>
                <w:rFonts w:ascii="Arial" w:hAnsi="Arial" w:cs="Arial"/>
                <w:sz w:val="24"/>
                <w:szCs w:val="24"/>
              </w:rPr>
              <w:t>Выполнение комплекса мероприятий по ликвидации последствий засорения водных объектов, находящихся в муниципальной собственности за счет средств местного бюджета</w:t>
            </w:r>
          </w:p>
        </w:tc>
        <w:tc>
          <w:tcPr>
            <w:tcW w:w="856" w:type="dxa"/>
            <w:hideMark/>
          </w:tcPr>
          <w:p w14:paraId="7A116ABA"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093858A3"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51AD0A74" w14:textId="77777777" w:rsidR="00743777" w:rsidRPr="0090760E" w:rsidRDefault="00743777" w:rsidP="00E9358C">
            <w:pPr>
              <w:rPr>
                <w:rFonts w:ascii="Arial" w:hAnsi="Arial" w:cs="Arial"/>
                <w:sz w:val="24"/>
                <w:szCs w:val="24"/>
              </w:rPr>
            </w:pPr>
            <w:r w:rsidRPr="0090760E">
              <w:rPr>
                <w:rFonts w:ascii="Arial" w:hAnsi="Arial" w:cs="Arial"/>
                <w:sz w:val="24"/>
                <w:szCs w:val="24"/>
              </w:rPr>
              <w:t>0720471890</w:t>
            </w:r>
          </w:p>
        </w:tc>
        <w:tc>
          <w:tcPr>
            <w:tcW w:w="655" w:type="dxa"/>
            <w:noWrap/>
            <w:hideMark/>
          </w:tcPr>
          <w:p w14:paraId="7676E88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AC4059F"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c>
          <w:tcPr>
            <w:tcW w:w="1734" w:type="dxa"/>
            <w:noWrap/>
            <w:hideMark/>
          </w:tcPr>
          <w:p w14:paraId="5D18789B"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r>
      <w:tr w:rsidR="00743777" w:rsidRPr="0090760E" w14:paraId="2E46503F" w14:textId="77777777" w:rsidTr="00743777">
        <w:trPr>
          <w:trHeight w:val="465"/>
        </w:trPr>
        <w:tc>
          <w:tcPr>
            <w:tcW w:w="3135" w:type="dxa"/>
            <w:hideMark/>
          </w:tcPr>
          <w:p w14:paraId="046C8E8A"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53A4F463"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7A4052E7"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10B95910" w14:textId="77777777" w:rsidR="00743777" w:rsidRPr="0090760E" w:rsidRDefault="00743777" w:rsidP="00E9358C">
            <w:pPr>
              <w:rPr>
                <w:rFonts w:ascii="Arial" w:hAnsi="Arial" w:cs="Arial"/>
                <w:sz w:val="24"/>
                <w:szCs w:val="24"/>
              </w:rPr>
            </w:pPr>
            <w:r w:rsidRPr="0090760E">
              <w:rPr>
                <w:rFonts w:ascii="Arial" w:hAnsi="Arial" w:cs="Arial"/>
                <w:sz w:val="24"/>
                <w:szCs w:val="24"/>
              </w:rPr>
              <w:t>0720471890</w:t>
            </w:r>
          </w:p>
        </w:tc>
        <w:tc>
          <w:tcPr>
            <w:tcW w:w="655" w:type="dxa"/>
            <w:noWrap/>
            <w:hideMark/>
          </w:tcPr>
          <w:p w14:paraId="319A7914"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0E23CBEF"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c>
          <w:tcPr>
            <w:tcW w:w="1734" w:type="dxa"/>
            <w:noWrap/>
            <w:hideMark/>
          </w:tcPr>
          <w:p w14:paraId="0E53573C"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r>
      <w:tr w:rsidR="00743777" w:rsidRPr="0090760E" w14:paraId="62331F79" w14:textId="77777777" w:rsidTr="00743777">
        <w:trPr>
          <w:trHeight w:val="465"/>
        </w:trPr>
        <w:tc>
          <w:tcPr>
            <w:tcW w:w="3135" w:type="dxa"/>
            <w:hideMark/>
          </w:tcPr>
          <w:p w14:paraId="5A81443F"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2C240A0B"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7DA203B6"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1604" w:type="dxa"/>
            <w:noWrap/>
            <w:hideMark/>
          </w:tcPr>
          <w:p w14:paraId="4B755467" w14:textId="77777777" w:rsidR="00743777" w:rsidRPr="0090760E" w:rsidRDefault="00743777" w:rsidP="00E9358C">
            <w:pPr>
              <w:rPr>
                <w:rFonts w:ascii="Arial" w:hAnsi="Arial" w:cs="Arial"/>
                <w:sz w:val="24"/>
                <w:szCs w:val="24"/>
              </w:rPr>
            </w:pPr>
            <w:r w:rsidRPr="0090760E">
              <w:rPr>
                <w:rFonts w:ascii="Arial" w:hAnsi="Arial" w:cs="Arial"/>
                <w:sz w:val="24"/>
                <w:szCs w:val="24"/>
              </w:rPr>
              <w:t>0720471890</w:t>
            </w:r>
          </w:p>
        </w:tc>
        <w:tc>
          <w:tcPr>
            <w:tcW w:w="655" w:type="dxa"/>
            <w:noWrap/>
            <w:hideMark/>
          </w:tcPr>
          <w:p w14:paraId="6F33D3D9"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32532345"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c>
          <w:tcPr>
            <w:tcW w:w="1734" w:type="dxa"/>
            <w:noWrap/>
            <w:hideMark/>
          </w:tcPr>
          <w:p w14:paraId="3A7CD639"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r>
      <w:tr w:rsidR="00743777" w:rsidRPr="0090760E" w14:paraId="6524D0C2" w14:textId="77777777" w:rsidTr="00743777">
        <w:trPr>
          <w:trHeight w:val="300"/>
        </w:trPr>
        <w:tc>
          <w:tcPr>
            <w:tcW w:w="3135" w:type="dxa"/>
            <w:hideMark/>
          </w:tcPr>
          <w:p w14:paraId="5E4B4BD5" w14:textId="77777777" w:rsidR="00743777" w:rsidRPr="0090760E" w:rsidRDefault="00743777" w:rsidP="00E9358C">
            <w:pPr>
              <w:rPr>
                <w:rFonts w:ascii="Arial" w:hAnsi="Arial" w:cs="Arial"/>
                <w:sz w:val="24"/>
                <w:szCs w:val="24"/>
              </w:rPr>
            </w:pPr>
            <w:r w:rsidRPr="0090760E">
              <w:rPr>
                <w:rFonts w:ascii="Arial" w:hAnsi="Arial" w:cs="Arial"/>
                <w:sz w:val="24"/>
                <w:szCs w:val="24"/>
              </w:rPr>
              <w:t>Транспорт</w:t>
            </w:r>
          </w:p>
        </w:tc>
        <w:tc>
          <w:tcPr>
            <w:tcW w:w="856" w:type="dxa"/>
            <w:hideMark/>
          </w:tcPr>
          <w:p w14:paraId="09A91348"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36557006"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1604" w:type="dxa"/>
            <w:hideMark/>
          </w:tcPr>
          <w:p w14:paraId="06B758DF"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42D90973"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1B4C6196" w14:textId="77777777" w:rsidR="00743777" w:rsidRPr="0090760E" w:rsidRDefault="00743777" w:rsidP="00E9358C">
            <w:pPr>
              <w:rPr>
                <w:rFonts w:ascii="Arial" w:hAnsi="Arial" w:cs="Arial"/>
                <w:sz w:val="24"/>
                <w:szCs w:val="24"/>
              </w:rPr>
            </w:pPr>
            <w:r w:rsidRPr="0090760E">
              <w:rPr>
                <w:rFonts w:ascii="Arial" w:hAnsi="Arial" w:cs="Arial"/>
                <w:sz w:val="24"/>
                <w:szCs w:val="24"/>
              </w:rPr>
              <w:t>460</w:t>
            </w:r>
          </w:p>
        </w:tc>
        <w:tc>
          <w:tcPr>
            <w:tcW w:w="1734" w:type="dxa"/>
            <w:noWrap/>
            <w:hideMark/>
          </w:tcPr>
          <w:p w14:paraId="5C48850B"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0D109C96" w14:textId="77777777" w:rsidTr="00743777">
        <w:trPr>
          <w:trHeight w:val="465"/>
        </w:trPr>
        <w:tc>
          <w:tcPr>
            <w:tcW w:w="3135" w:type="dxa"/>
            <w:hideMark/>
          </w:tcPr>
          <w:p w14:paraId="5069938B"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"Развитие и функционирование дорожно-транспортного комплекса"</w:t>
            </w:r>
          </w:p>
        </w:tc>
        <w:tc>
          <w:tcPr>
            <w:tcW w:w="856" w:type="dxa"/>
            <w:hideMark/>
          </w:tcPr>
          <w:p w14:paraId="7D4E1901"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38222F94"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1604" w:type="dxa"/>
            <w:hideMark/>
          </w:tcPr>
          <w:p w14:paraId="1288101E" w14:textId="77777777" w:rsidR="00743777" w:rsidRPr="0090760E" w:rsidRDefault="00743777" w:rsidP="00E9358C">
            <w:pPr>
              <w:rPr>
                <w:rFonts w:ascii="Arial" w:hAnsi="Arial" w:cs="Arial"/>
                <w:sz w:val="24"/>
                <w:szCs w:val="24"/>
              </w:rPr>
            </w:pPr>
            <w:r w:rsidRPr="0090760E">
              <w:rPr>
                <w:rFonts w:ascii="Arial" w:hAnsi="Arial" w:cs="Arial"/>
                <w:sz w:val="24"/>
                <w:szCs w:val="24"/>
              </w:rPr>
              <w:t>1400000000</w:t>
            </w:r>
          </w:p>
        </w:tc>
        <w:tc>
          <w:tcPr>
            <w:tcW w:w="655" w:type="dxa"/>
            <w:hideMark/>
          </w:tcPr>
          <w:p w14:paraId="08DF101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078F6E1" w14:textId="77777777" w:rsidR="00743777" w:rsidRPr="0090760E" w:rsidRDefault="00743777" w:rsidP="00E9358C">
            <w:pPr>
              <w:rPr>
                <w:rFonts w:ascii="Arial" w:hAnsi="Arial" w:cs="Arial"/>
                <w:sz w:val="24"/>
                <w:szCs w:val="24"/>
              </w:rPr>
            </w:pPr>
            <w:r w:rsidRPr="0090760E">
              <w:rPr>
                <w:rFonts w:ascii="Arial" w:hAnsi="Arial" w:cs="Arial"/>
                <w:sz w:val="24"/>
                <w:szCs w:val="24"/>
              </w:rPr>
              <w:t>460</w:t>
            </w:r>
          </w:p>
        </w:tc>
        <w:tc>
          <w:tcPr>
            <w:tcW w:w="1734" w:type="dxa"/>
            <w:noWrap/>
            <w:hideMark/>
          </w:tcPr>
          <w:p w14:paraId="6BA3FC3D"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78EFD935" w14:textId="77777777" w:rsidTr="00743777">
        <w:trPr>
          <w:trHeight w:val="300"/>
        </w:trPr>
        <w:tc>
          <w:tcPr>
            <w:tcW w:w="3135" w:type="dxa"/>
            <w:hideMark/>
          </w:tcPr>
          <w:p w14:paraId="5153D3AC"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"Пассажирский транспорт общего пользования"</w:t>
            </w:r>
          </w:p>
        </w:tc>
        <w:tc>
          <w:tcPr>
            <w:tcW w:w="856" w:type="dxa"/>
            <w:hideMark/>
          </w:tcPr>
          <w:p w14:paraId="17EC5BA2"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618409C6"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1604" w:type="dxa"/>
            <w:noWrap/>
            <w:hideMark/>
          </w:tcPr>
          <w:p w14:paraId="2177EC6A" w14:textId="77777777" w:rsidR="00743777" w:rsidRPr="0090760E" w:rsidRDefault="00743777" w:rsidP="00E9358C">
            <w:pPr>
              <w:rPr>
                <w:rFonts w:ascii="Arial" w:hAnsi="Arial" w:cs="Arial"/>
                <w:sz w:val="24"/>
                <w:szCs w:val="24"/>
              </w:rPr>
            </w:pPr>
            <w:r w:rsidRPr="0090760E">
              <w:rPr>
                <w:rFonts w:ascii="Arial" w:hAnsi="Arial" w:cs="Arial"/>
                <w:sz w:val="24"/>
                <w:szCs w:val="24"/>
              </w:rPr>
              <w:t>1410000000</w:t>
            </w:r>
          </w:p>
        </w:tc>
        <w:tc>
          <w:tcPr>
            <w:tcW w:w="655" w:type="dxa"/>
            <w:noWrap/>
            <w:hideMark/>
          </w:tcPr>
          <w:p w14:paraId="10B55F2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910EB76" w14:textId="77777777" w:rsidR="00743777" w:rsidRPr="0090760E" w:rsidRDefault="00743777" w:rsidP="00E9358C">
            <w:pPr>
              <w:rPr>
                <w:rFonts w:ascii="Arial" w:hAnsi="Arial" w:cs="Arial"/>
                <w:sz w:val="24"/>
                <w:szCs w:val="24"/>
              </w:rPr>
            </w:pPr>
            <w:r w:rsidRPr="0090760E">
              <w:rPr>
                <w:rFonts w:ascii="Arial" w:hAnsi="Arial" w:cs="Arial"/>
                <w:sz w:val="24"/>
                <w:szCs w:val="24"/>
              </w:rPr>
              <w:t>460</w:t>
            </w:r>
          </w:p>
        </w:tc>
        <w:tc>
          <w:tcPr>
            <w:tcW w:w="1734" w:type="dxa"/>
            <w:noWrap/>
            <w:hideMark/>
          </w:tcPr>
          <w:p w14:paraId="3925C47E"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5387F781" w14:textId="77777777" w:rsidTr="00743777">
        <w:trPr>
          <w:trHeight w:val="465"/>
        </w:trPr>
        <w:tc>
          <w:tcPr>
            <w:tcW w:w="3135" w:type="dxa"/>
            <w:hideMark/>
          </w:tcPr>
          <w:p w14:paraId="246CB261"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"Организация транспортного обслуживания населения"</w:t>
            </w:r>
          </w:p>
        </w:tc>
        <w:tc>
          <w:tcPr>
            <w:tcW w:w="856" w:type="dxa"/>
            <w:hideMark/>
          </w:tcPr>
          <w:p w14:paraId="7903EAE8"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2657C4E9"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1604" w:type="dxa"/>
            <w:noWrap/>
            <w:hideMark/>
          </w:tcPr>
          <w:p w14:paraId="1029F796" w14:textId="77777777" w:rsidR="00743777" w:rsidRPr="0090760E" w:rsidRDefault="00743777" w:rsidP="00E9358C">
            <w:pPr>
              <w:rPr>
                <w:rFonts w:ascii="Arial" w:hAnsi="Arial" w:cs="Arial"/>
                <w:sz w:val="24"/>
                <w:szCs w:val="24"/>
              </w:rPr>
            </w:pPr>
            <w:r w:rsidRPr="0090760E">
              <w:rPr>
                <w:rFonts w:ascii="Arial" w:hAnsi="Arial" w:cs="Arial"/>
                <w:sz w:val="24"/>
                <w:szCs w:val="24"/>
              </w:rPr>
              <w:t>1410200000</w:t>
            </w:r>
          </w:p>
        </w:tc>
        <w:tc>
          <w:tcPr>
            <w:tcW w:w="655" w:type="dxa"/>
            <w:noWrap/>
            <w:hideMark/>
          </w:tcPr>
          <w:p w14:paraId="350C004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8733B8C" w14:textId="77777777" w:rsidR="00743777" w:rsidRPr="0090760E" w:rsidRDefault="00743777" w:rsidP="00E9358C">
            <w:pPr>
              <w:rPr>
                <w:rFonts w:ascii="Arial" w:hAnsi="Arial" w:cs="Arial"/>
                <w:sz w:val="24"/>
                <w:szCs w:val="24"/>
              </w:rPr>
            </w:pPr>
            <w:r w:rsidRPr="0090760E">
              <w:rPr>
                <w:rFonts w:ascii="Arial" w:hAnsi="Arial" w:cs="Arial"/>
                <w:sz w:val="24"/>
                <w:szCs w:val="24"/>
              </w:rPr>
              <w:t>460</w:t>
            </w:r>
          </w:p>
        </w:tc>
        <w:tc>
          <w:tcPr>
            <w:tcW w:w="1734" w:type="dxa"/>
            <w:noWrap/>
            <w:hideMark/>
          </w:tcPr>
          <w:p w14:paraId="67C03396"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6B8CD0BC" w14:textId="77777777" w:rsidTr="00743777">
        <w:trPr>
          <w:trHeight w:val="915"/>
        </w:trPr>
        <w:tc>
          <w:tcPr>
            <w:tcW w:w="3135" w:type="dxa"/>
            <w:hideMark/>
          </w:tcPr>
          <w:p w14:paraId="222EECED" w14:textId="77777777" w:rsidR="00743777" w:rsidRPr="0090760E" w:rsidRDefault="00743777" w:rsidP="00E9358C">
            <w:pPr>
              <w:rPr>
                <w:rFonts w:ascii="Arial" w:hAnsi="Arial" w:cs="Arial"/>
                <w:sz w:val="24"/>
                <w:szCs w:val="24"/>
              </w:rPr>
            </w:pPr>
            <w:proofErr w:type="spellStart"/>
            <w:r w:rsidRPr="0090760E">
              <w:rPr>
                <w:rFonts w:ascii="Arial" w:hAnsi="Arial" w:cs="Arial"/>
                <w:sz w:val="24"/>
                <w:szCs w:val="24"/>
              </w:rPr>
              <w:t>Софинансирование</w:t>
            </w:r>
            <w:proofErr w:type="spellEnd"/>
            <w:r w:rsidRPr="0090760E">
              <w:rPr>
                <w:rFonts w:ascii="Arial" w:hAnsi="Arial" w:cs="Arial"/>
                <w:sz w:val="24"/>
                <w:szCs w:val="24"/>
              </w:rPr>
              <w:t xml:space="preserve"> расходов на организацию транспортного обслуживания населения </w:t>
            </w:r>
            <w:r w:rsidRPr="0090760E">
              <w:rPr>
                <w:rFonts w:ascii="Arial" w:hAnsi="Arial" w:cs="Arial"/>
                <w:sz w:val="24"/>
                <w:szCs w:val="24"/>
              </w:rPr>
              <w:lastRenderedPageBreak/>
              <w:t>по муниципальным маршрутам регулярных перевозок по регулируемым тарифам за счет средств местного бюджета</w:t>
            </w:r>
          </w:p>
        </w:tc>
        <w:tc>
          <w:tcPr>
            <w:tcW w:w="856" w:type="dxa"/>
            <w:hideMark/>
          </w:tcPr>
          <w:p w14:paraId="7D440A7F"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04</w:t>
            </w:r>
          </w:p>
        </w:tc>
        <w:tc>
          <w:tcPr>
            <w:tcW w:w="856" w:type="dxa"/>
            <w:hideMark/>
          </w:tcPr>
          <w:p w14:paraId="3653B880"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1604" w:type="dxa"/>
            <w:noWrap/>
            <w:hideMark/>
          </w:tcPr>
          <w:p w14:paraId="44D9E4D6" w14:textId="77777777" w:rsidR="00743777" w:rsidRPr="0090760E" w:rsidRDefault="00743777" w:rsidP="00E9358C">
            <w:pPr>
              <w:rPr>
                <w:rFonts w:ascii="Arial" w:hAnsi="Arial" w:cs="Arial"/>
                <w:sz w:val="24"/>
                <w:szCs w:val="24"/>
              </w:rPr>
            </w:pPr>
            <w:r w:rsidRPr="0090760E">
              <w:rPr>
                <w:rFonts w:ascii="Arial" w:hAnsi="Arial" w:cs="Arial"/>
                <w:sz w:val="24"/>
                <w:szCs w:val="24"/>
              </w:rPr>
              <w:t>1410271570</w:t>
            </w:r>
          </w:p>
        </w:tc>
        <w:tc>
          <w:tcPr>
            <w:tcW w:w="655" w:type="dxa"/>
            <w:noWrap/>
            <w:hideMark/>
          </w:tcPr>
          <w:p w14:paraId="762CB38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BEFBDA0"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274A618B"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68AFBBA3" w14:textId="77777777" w:rsidTr="00743777">
        <w:trPr>
          <w:trHeight w:val="465"/>
        </w:trPr>
        <w:tc>
          <w:tcPr>
            <w:tcW w:w="3135" w:type="dxa"/>
            <w:hideMark/>
          </w:tcPr>
          <w:p w14:paraId="1430A1D4"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6" w:type="dxa"/>
            <w:hideMark/>
          </w:tcPr>
          <w:p w14:paraId="28BCFA4A"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74DAAC2A"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1604" w:type="dxa"/>
            <w:noWrap/>
            <w:hideMark/>
          </w:tcPr>
          <w:p w14:paraId="040BCBCF" w14:textId="77777777" w:rsidR="00743777" w:rsidRPr="0090760E" w:rsidRDefault="00743777" w:rsidP="00E9358C">
            <w:pPr>
              <w:rPr>
                <w:rFonts w:ascii="Arial" w:hAnsi="Arial" w:cs="Arial"/>
                <w:sz w:val="24"/>
                <w:szCs w:val="24"/>
              </w:rPr>
            </w:pPr>
            <w:r w:rsidRPr="0090760E">
              <w:rPr>
                <w:rFonts w:ascii="Arial" w:hAnsi="Arial" w:cs="Arial"/>
                <w:sz w:val="24"/>
                <w:szCs w:val="24"/>
              </w:rPr>
              <w:t>1410271570</w:t>
            </w:r>
          </w:p>
        </w:tc>
        <w:tc>
          <w:tcPr>
            <w:tcW w:w="655" w:type="dxa"/>
            <w:noWrap/>
            <w:hideMark/>
          </w:tcPr>
          <w:p w14:paraId="5396841D"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5057240D"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3A0EE68E"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3D8488AB" w14:textId="77777777" w:rsidTr="00743777">
        <w:trPr>
          <w:trHeight w:val="465"/>
        </w:trPr>
        <w:tc>
          <w:tcPr>
            <w:tcW w:w="3135" w:type="dxa"/>
            <w:hideMark/>
          </w:tcPr>
          <w:p w14:paraId="38BE4531"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76712EA2"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6F16E1C7"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1604" w:type="dxa"/>
            <w:noWrap/>
            <w:hideMark/>
          </w:tcPr>
          <w:p w14:paraId="5BE082E8" w14:textId="77777777" w:rsidR="00743777" w:rsidRPr="0090760E" w:rsidRDefault="00743777" w:rsidP="00E9358C">
            <w:pPr>
              <w:rPr>
                <w:rFonts w:ascii="Arial" w:hAnsi="Arial" w:cs="Arial"/>
                <w:sz w:val="24"/>
                <w:szCs w:val="24"/>
              </w:rPr>
            </w:pPr>
            <w:r w:rsidRPr="0090760E">
              <w:rPr>
                <w:rFonts w:ascii="Arial" w:hAnsi="Arial" w:cs="Arial"/>
                <w:sz w:val="24"/>
                <w:szCs w:val="24"/>
              </w:rPr>
              <w:t>1410271570</w:t>
            </w:r>
          </w:p>
        </w:tc>
        <w:tc>
          <w:tcPr>
            <w:tcW w:w="655" w:type="dxa"/>
            <w:noWrap/>
            <w:hideMark/>
          </w:tcPr>
          <w:p w14:paraId="4F0AE29C"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6FA45CD3"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0F8A08E9"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4C1BC77B" w14:textId="77777777" w:rsidTr="00743777">
        <w:trPr>
          <w:trHeight w:val="690"/>
        </w:trPr>
        <w:tc>
          <w:tcPr>
            <w:tcW w:w="3135" w:type="dxa"/>
            <w:hideMark/>
          </w:tcPr>
          <w:p w14:paraId="207BE08A" w14:textId="77777777" w:rsidR="00743777" w:rsidRPr="0090760E" w:rsidRDefault="00743777" w:rsidP="00E9358C">
            <w:pPr>
              <w:rPr>
                <w:rFonts w:ascii="Arial" w:hAnsi="Arial" w:cs="Arial"/>
                <w:sz w:val="24"/>
                <w:szCs w:val="24"/>
              </w:rPr>
            </w:pPr>
            <w:proofErr w:type="spellStart"/>
            <w:r w:rsidRPr="0090760E">
              <w:rPr>
                <w:rFonts w:ascii="Arial" w:hAnsi="Arial" w:cs="Arial"/>
                <w:sz w:val="24"/>
                <w:szCs w:val="24"/>
              </w:rPr>
              <w:t>Софинансирование</w:t>
            </w:r>
            <w:proofErr w:type="spellEnd"/>
            <w:r w:rsidRPr="0090760E">
              <w:rPr>
                <w:rFonts w:ascii="Arial"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856" w:type="dxa"/>
            <w:hideMark/>
          </w:tcPr>
          <w:p w14:paraId="4B61CE7F"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023BB91B"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1604" w:type="dxa"/>
            <w:noWrap/>
            <w:hideMark/>
          </w:tcPr>
          <w:p w14:paraId="4838E18D" w14:textId="77777777" w:rsidR="00743777" w:rsidRPr="0090760E" w:rsidRDefault="00743777" w:rsidP="00E9358C">
            <w:pPr>
              <w:rPr>
                <w:rFonts w:ascii="Arial" w:hAnsi="Arial" w:cs="Arial"/>
                <w:sz w:val="24"/>
                <w:szCs w:val="24"/>
              </w:rPr>
            </w:pPr>
            <w:r w:rsidRPr="0090760E">
              <w:rPr>
                <w:rFonts w:ascii="Arial" w:hAnsi="Arial" w:cs="Arial"/>
                <w:sz w:val="24"/>
                <w:szCs w:val="24"/>
              </w:rPr>
              <w:t>14102S1570</w:t>
            </w:r>
          </w:p>
        </w:tc>
        <w:tc>
          <w:tcPr>
            <w:tcW w:w="655" w:type="dxa"/>
            <w:noWrap/>
            <w:hideMark/>
          </w:tcPr>
          <w:p w14:paraId="4931C68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599ED88" w14:textId="77777777" w:rsidR="00743777" w:rsidRPr="0090760E" w:rsidRDefault="00743777" w:rsidP="00E9358C">
            <w:pPr>
              <w:rPr>
                <w:rFonts w:ascii="Arial" w:hAnsi="Arial" w:cs="Arial"/>
                <w:sz w:val="24"/>
                <w:szCs w:val="24"/>
              </w:rPr>
            </w:pPr>
            <w:r w:rsidRPr="0090760E">
              <w:rPr>
                <w:rFonts w:ascii="Arial" w:hAnsi="Arial" w:cs="Arial"/>
                <w:sz w:val="24"/>
                <w:szCs w:val="24"/>
              </w:rPr>
              <w:t>460</w:t>
            </w:r>
          </w:p>
        </w:tc>
        <w:tc>
          <w:tcPr>
            <w:tcW w:w="1734" w:type="dxa"/>
            <w:noWrap/>
            <w:hideMark/>
          </w:tcPr>
          <w:p w14:paraId="4D3A2EA1"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77D752AB" w14:textId="77777777" w:rsidTr="00743777">
        <w:trPr>
          <w:trHeight w:val="465"/>
        </w:trPr>
        <w:tc>
          <w:tcPr>
            <w:tcW w:w="3135" w:type="dxa"/>
            <w:hideMark/>
          </w:tcPr>
          <w:p w14:paraId="60C09039"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5669D30A"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34D21BE6"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1604" w:type="dxa"/>
            <w:noWrap/>
            <w:hideMark/>
          </w:tcPr>
          <w:p w14:paraId="7B85044B" w14:textId="77777777" w:rsidR="00743777" w:rsidRPr="0090760E" w:rsidRDefault="00743777" w:rsidP="00E9358C">
            <w:pPr>
              <w:rPr>
                <w:rFonts w:ascii="Arial" w:hAnsi="Arial" w:cs="Arial"/>
                <w:sz w:val="24"/>
                <w:szCs w:val="24"/>
              </w:rPr>
            </w:pPr>
            <w:r w:rsidRPr="0090760E">
              <w:rPr>
                <w:rFonts w:ascii="Arial" w:hAnsi="Arial" w:cs="Arial"/>
                <w:sz w:val="24"/>
                <w:szCs w:val="24"/>
              </w:rPr>
              <w:t>14102S1570</w:t>
            </w:r>
          </w:p>
        </w:tc>
        <w:tc>
          <w:tcPr>
            <w:tcW w:w="655" w:type="dxa"/>
            <w:noWrap/>
            <w:hideMark/>
          </w:tcPr>
          <w:p w14:paraId="3902A4DC"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357B7040" w14:textId="77777777" w:rsidR="00743777" w:rsidRPr="0090760E" w:rsidRDefault="00743777" w:rsidP="00E9358C">
            <w:pPr>
              <w:rPr>
                <w:rFonts w:ascii="Arial" w:hAnsi="Arial" w:cs="Arial"/>
                <w:sz w:val="24"/>
                <w:szCs w:val="24"/>
              </w:rPr>
            </w:pPr>
            <w:r w:rsidRPr="0090760E">
              <w:rPr>
                <w:rFonts w:ascii="Arial" w:hAnsi="Arial" w:cs="Arial"/>
                <w:sz w:val="24"/>
                <w:szCs w:val="24"/>
              </w:rPr>
              <w:t>460</w:t>
            </w:r>
          </w:p>
        </w:tc>
        <w:tc>
          <w:tcPr>
            <w:tcW w:w="1734" w:type="dxa"/>
            <w:noWrap/>
            <w:hideMark/>
          </w:tcPr>
          <w:p w14:paraId="5B8E2968"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3BF95C49" w14:textId="77777777" w:rsidTr="00743777">
        <w:trPr>
          <w:trHeight w:val="465"/>
        </w:trPr>
        <w:tc>
          <w:tcPr>
            <w:tcW w:w="3135" w:type="dxa"/>
            <w:hideMark/>
          </w:tcPr>
          <w:p w14:paraId="1A8B6CCC"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71D99F8E"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44CAF56F"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1604" w:type="dxa"/>
            <w:noWrap/>
            <w:hideMark/>
          </w:tcPr>
          <w:p w14:paraId="39367E10" w14:textId="77777777" w:rsidR="00743777" w:rsidRPr="0090760E" w:rsidRDefault="00743777" w:rsidP="00E9358C">
            <w:pPr>
              <w:rPr>
                <w:rFonts w:ascii="Arial" w:hAnsi="Arial" w:cs="Arial"/>
                <w:sz w:val="24"/>
                <w:szCs w:val="24"/>
              </w:rPr>
            </w:pPr>
            <w:r w:rsidRPr="0090760E">
              <w:rPr>
                <w:rFonts w:ascii="Arial" w:hAnsi="Arial" w:cs="Arial"/>
                <w:sz w:val="24"/>
                <w:szCs w:val="24"/>
              </w:rPr>
              <w:t>14102S1570</w:t>
            </w:r>
          </w:p>
        </w:tc>
        <w:tc>
          <w:tcPr>
            <w:tcW w:w="655" w:type="dxa"/>
            <w:noWrap/>
            <w:hideMark/>
          </w:tcPr>
          <w:p w14:paraId="7A8F0460"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BA7CB89" w14:textId="77777777" w:rsidR="00743777" w:rsidRPr="0090760E" w:rsidRDefault="00743777" w:rsidP="00E9358C">
            <w:pPr>
              <w:rPr>
                <w:rFonts w:ascii="Arial" w:hAnsi="Arial" w:cs="Arial"/>
                <w:sz w:val="24"/>
                <w:szCs w:val="24"/>
              </w:rPr>
            </w:pPr>
            <w:r w:rsidRPr="0090760E">
              <w:rPr>
                <w:rFonts w:ascii="Arial" w:hAnsi="Arial" w:cs="Arial"/>
                <w:sz w:val="24"/>
                <w:szCs w:val="24"/>
              </w:rPr>
              <w:t>460</w:t>
            </w:r>
          </w:p>
        </w:tc>
        <w:tc>
          <w:tcPr>
            <w:tcW w:w="1734" w:type="dxa"/>
            <w:noWrap/>
            <w:hideMark/>
          </w:tcPr>
          <w:p w14:paraId="4F383FEE"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547ABF91" w14:textId="77777777" w:rsidTr="00743777">
        <w:trPr>
          <w:trHeight w:val="300"/>
        </w:trPr>
        <w:tc>
          <w:tcPr>
            <w:tcW w:w="3135" w:type="dxa"/>
            <w:hideMark/>
          </w:tcPr>
          <w:p w14:paraId="685639A7" w14:textId="77777777" w:rsidR="00743777" w:rsidRPr="0090760E" w:rsidRDefault="00743777" w:rsidP="00E9358C">
            <w:pPr>
              <w:rPr>
                <w:rFonts w:ascii="Arial" w:hAnsi="Arial" w:cs="Arial"/>
                <w:sz w:val="24"/>
                <w:szCs w:val="24"/>
              </w:rPr>
            </w:pPr>
            <w:r w:rsidRPr="0090760E">
              <w:rPr>
                <w:rFonts w:ascii="Arial" w:hAnsi="Arial" w:cs="Arial"/>
                <w:sz w:val="24"/>
                <w:szCs w:val="24"/>
              </w:rPr>
              <w:t>Дорожное хозяйство (дорожные фонды)</w:t>
            </w:r>
          </w:p>
        </w:tc>
        <w:tc>
          <w:tcPr>
            <w:tcW w:w="856" w:type="dxa"/>
            <w:hideMark/>
          </w:tcPr>
          <w:p w14:paraId="4EEEB367"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36655A4C"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hideMark/>
          </w:tcPr>
          <w:p w14:paraId="6945F451"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3BBAB80B"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05335810" w14:textId="77777777" w:rsidR="00743777" w:rsidRPr="0090760E" w:rsidRDefault="00743777" w:rsidP="00E9358C">
            <w:pPr>
              <w:rPr>
                <w:rFonts w:ascii="Arial" w:hAnsi="Arial" w:cs="Arial"/>
                <w:sz w:val="24"/>
                <w:szCs w:val="24"/>
              </w:rPr>
            </w:pPr>
            <w:r w:rsidRPr="0090760E">
              <w:rPr>
                <w:rFonts w:ascii="Arial" w:hAnsi="Arial" w:cs="Arial"/>
                <w:sz w:val="24"/>
                <w:szCs w:val="24"/>
              </w:rPr>
              <w:t>275 520</w:t>
            </w:r>
          </w:p>
        </w:tc>
        <w:tc>
          <w:tcPr>
            <w:tcW w:w="1734" w:type="dxa"/>
            <w:noWrap/>
            <w:hideMark/>
          </w:tcPr>
          <w:p w14:paraId="1DC61E07" w14:textId="77777777" w:rsidR="00743777" w:rsidRPr="0090760E" w:rsidRDefault="00743777" w:rsidP="00E9358C">
            <w:pPr>
              <w:rPr>
                <w:rFonts w:ascii="Arial" w:hAnsi="Arial" w:cs="Arial"/>
                <w:sz w:val="24"/>
                <w:szCs w:val="24"/>
              </w:rPr>
            </w:pPr>
            <w:r w:rsidRPr="0090760E">
              <w:rPr>
                <w:rFonts w:ascii="Arial" w:hAnsi="Arial" w:cs="Arial"/>
                <w:sz w:val="24"/>
                <w:szCs w:val="24"/>
              </w:rPr>
              <w:t>293 323</w:t>
            </w:r>
          </w:p>
        </w:tc>
      </w:tr>
      <w:tr w:rsidR="00743777" w:rsidRPr="0090760E" w14:paraId="5375BAD0" w14:textId="77777777" w:rsidTr="00743777">
        <w:trPr>
          <w:trHeight w:val="465"/>
        </w:trPr>
        <w:tc>
          <w:tcPr>
            <w:tcW w:w="3135" w:type="dxa"/>
            <w:hideMark/>
          </w:tcPr>
          <w:p w14:paraId="04141364"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"Развитие и функционирование дорожно-транспортного комплекса"</w:t>
            </w:r>
          </w:p>
        </w:tc>
        <w:tc>
          <w:tcPr>
            <w:tcW w:w="856" w:type="dxa"/>
            <w:hideMark/>
          </w:tcPr>
          <w:p w14:paraId="1138A485"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450C36D7"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hideMark/>
          </w:tcPr>
          <w:p w14:paraId="00A0BC9D" w14:textId="77777777" w:rsidR="00743777" w:rsidRPr="0090760E" w:rsidRDefault="00743777" w:rsidP="00E9358C">
            <w:pPr>
              <w:rPr>
                <w:rFonts w:ascii="Arial" w:hAnsi="Arial" w:cs="Arial"/>
                <w:sz w:val="24"/>
                <w:szCs w:val="24"/>
              </w:rPr>
            </w:pPr>
            <w:r w:rsidRPr="0090760E">
              <w:rPr>
                <w:rFonts w:ascii="Arial" w:hAnsi="Arial" w:cs="Arial"/>
                <w:sz w:val="24"/>
                <w:szCs w:val="24"/>
              </w:rPr>
              <w:t>1400000000</w:t>
            </w:r>
          </w:p>
        </w:tc>
        <w:tc>
          <w:tcPr>
            <w:tcW w:w="655" w:type="dxa"/>
            <w:hideMark/>
          </w:tcPr>
          <w:p w14:paraId="317072B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1EE4368" w14:textId="77777777" w:rsidR="00743777" w:rsidRPr="0090760E" w:rsidRDefault="00743777" w:rsidP="00E9358C">
            <w:pPr>
              <w:rPr>
                <w:rFonts w:ascii="Arial" w:hAnsi="Arial" w:cs="Arial"/>
                <w:sz w:val="24"/>
                <w:szCs w:val="24"/>
              </w:rPr>
            </w:pPr>
            <w:r w:rsidRPr="0090760E">
              <w:rPr>
                <w:rFonts w:ascii="Arial" w:hAnsi="Arial" w:cs="Arial"/>
                <w:sz w:val="24"/>
                <w:szCs w:val="24"/>
              </w:rPr>
              <w:t>275 520</w:t>
            </w:r>
          </w:p>
        </w:tc>
        <w:tc>
          <w:tcPr>
            <w:tcW w:w="1734" w:type="dxa"/>
            <w:noWrap/>
            <w:hideMark/>
          </w:tcPr>
          <w:p w14:paraId="6C9CB918" w14:textId="77777777" w:rsidR="00743777" w:rsidRPr="0090760E" w:rsidRDefault="00743777" w:rsidP="00E9358C">
            <w:pPr>
              <w:rPr>
                <w:rFonts w:ascii="Arial" w:hAnsi="Arial" w:cs="Arial"/>
                <w:sz w:val="24"/>
                <w:szCs w:val="24"/>
              </w:rPr>
            </w:pPr>
            <w:r w:rsidRPr="0090760E">
              <w:rPr>
                <w:rFonts w:ascii="Arial" w:hAnsi="Arial" w:cs="Arial"/>
                <w:sz w:val="24"/>
                <w:szCs w:val="24"/>
              </w:rPr>
              <w:t>293 323</w:t>
            </w:r>
          </w:p>
        </w:tc>
      </w:tr>
      <w:tr w:rsidR="00743777" w:rsidRPr="0090760E" w14:paraId="1F78C8D3" w14:textId="77777777" w:rsidTr="00743777">
        <w:trPr>
          <w:trHeight w:val="300"/>
        </w:trPr>
        <w:tc>
          <w:tcPr>
            <w:tcW w:w="3135" w:type="dxa"/>
            <w:hideMark/>
          </w:tcPr>
          <w:p w14:paraId="668CA962"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"Дороги Подмосковья"</w:t>
            </w:r>
          </w:p>
        </w:tc>
        <w:tc>
          <w:tcPr>
            <w:tcW w:w="856" w:type="dxa"/>
            <w:hideMark/>
          </w:tcPr>
          <w:p w14:paraId="3D4AFD0D"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00DABD82"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62A4D946" w14:textId="77777777" w:rsidR="00743777" w:rsidRPr="0090760E" w:rsidRDefault="00743777" w:rsidP="00E9358C">
            <w:pPr>
              <w:rPr>
                <w:rFonts w:ascii="Arial" w:hAnsi="Arial" w:cs="Arial"/>
                <w:sz w:val="24"/>
                <w:szCs w:val="24"/>
              </w:rPr>
            </w:pPr>
            <w:r w:rsidRPr="0090760E">
              <w:rPr>
                <w:rFonts w:ascii="Arial" w:hAnsi="Arial" w:cs="Arial"/>
                <w:sz w:val="24"/>
                <w:szCs w:val="24"/>
              </w:rPr>
              <w:t>1420000000</w:t>
            </w:r>
          </w:p>
        </w:tc>
        <w:tc>
          <w:tcPr>
            <w:tcW w:w="655" w:type="dxa"/>
            <w:noWrap/>
            <w:hideMark/>
          </w:tcPr>
          <w:p w14:paraId="6930435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B94885E" w14:textId="77777777" w:rsidR="00743777" w:rsidRPr="0090760E" w:rsidRDefault="00743777" w:rsidP="00E9358C">
            <w:pPr>
              <w:rPr>
                <w:rFonts w:ascii="Arial" w:hAnsi="Arial" w:cs="Arial"/>
                <w:sz w:val="24"/>
                <w:szCs w:val="24"/>
              </w:rPr>
            </w:pPr>
            <w:r w:rsidRPr="0090760E">
              <w:rPr>
                <w:rFonts w:ascii="Arial" w:hAnsi="Arial" w:cs="Arial"/>
                <w:sz w:val="24"/>
                <w:szCs w:val="24"/>
              </w:rPr>
              <w:t>275 520</w:t>
            </w:r>
          </w:p>
        </w:tc>
        <w:tc>
          <w:tcPr>
            <w:tcW w:w="1734" w:type="dxa"/>
            <w:noWrap/>
            <w:hideMark/>
          </w:tcPr>
          <w:p w14:paraId="0C407297" w14:textId="77777777" w:rsidR="00743777" w:rsidRPr="0090760E" w:rsidRDefault="00743777" w:rsidP="00E9358C">
            <w:pPr>
              <w:rPr>
                <w:rFonts w:ascii="Arial" w:hAnsi="Arial" w:cs="Arial"/>
                <w:sz w:val="24"/>
                <w:szCs w:val="24"/>
              </w:rPr>
            </w:pPr>
            <w:r w:rsidRPr="0090760E">
              <w:rPr>
                <w:rFonts w:ascii="Arial" w:hAnsi="Arial" w:cs="Arial"/>
                <w:sz w:val="24"/>
                <w:szCs w:val="24"/>
              </w:rPr>
              <w:t>293 323</w:t>
            </w:r>
          </w:p>
        </w:tc>
      </w:tr>
      <w:tr w:rsidR="00743777" w:rsidRPr="0090760E" w14:paraId="19998861" w14:textId="77777777" w:rsidTr="00743777">
        <w:trPr>
          <w:trHeight w:val="690"/>
        </w:trPr>
        <w:tc>
          <w:tcPr>
            <w:tcW w:w="3135" w:type="dxa"/>
            <w:hideMark/>
          </w:tcPr>
          <w:p w14:paraId="77BD0271"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856" w:type="dxa"/>
            <w:hideMark/>
          </w:tcPr>
          <w:p w14:paraId="2913A74F"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720637B8"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73948C9F" w14:textId="77777777" w:rsidR="00743777" w:rsidRPr="0090760E" w:rsidRDefault="00743777" w:rsidP="00E9358C">
            <w:pPr>
              <w:rPr>
                <w:rFonts w:ascii="Arial" w:hAnsi="Arial" w:cs="Arial"/>
                <w:sz w:val="24"/>
                <w:szCs w:val="24"/>
              </w:rPr>
            </w:pPr>
            <w:r w:rsidRPr="0090760E">
              <w:rPr>
                <w:rFonts w:ascii="Arial" w:hAnsi="Arial" w:cs="Arial"/>
                <w:sz w:val="24"/>
                <w:szCs w:val="24"/>
              </w:rPr>
              <w:t>1420500000</w:t>
            </w:r>
          </w:p>
        </w:tc>
        <w:tc>
          <w:tcPr>
            <w:tcW w:w="655" w:type="dxa"/>
            <w:noWrap/>
            <w:hideMark/>
          </w:tcPr>
          <w:p w14:paraId="24E3967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A111473" w14:textId="77777777" w:rsidR="00743777" w:rsidRPr="0090760E" w:rsidRDefault="00743777" w:rsidP="00E9358C">
            <w:pPr>
              <w:rPr>
                <w:rFonts w:ascii="Arial" w:hAnsi="Arial" w:cs="Arial"/>
                <w:sz w:val="24"/>
                <w:szCs w:val="24"/>
              </w:rPr>
            </w:pPr>
            <w:r w:rsidRPr="0090760E">
              <w:rPr>
                <w:rFonts w:ascii="Arial" w:hAnsi="Arial" w:cs="Arial"/>
                <w:sz w:val="24"/>
                <w:szCs w:val="24"/>
              </w:rPr>
              <w:t>275 520</w:t>
            </w:r>
          </w:p>
        </w:tc>
        <w:tc>
          <w:tcPr>
            <w:tcW w:w="1734" w:type="dxa"/>
            <w:noWrap/>
            <w:hideMark/>
          </w:tcPr>
          <w:p w14:paraId="0C4A4DDB" w14:textId="77777777" w:rsidR="00743777" w:rsidRPr="0090760E" w:rsidRDefault="00743777" w:rsidP="00E9358C">
            <w:pPr>
              <w:rPr>
                <w:rFonts w:ascii="Arial" w:hAnsi="Arial" w:cs="Arial"/>
                <w:sz w:val="24"/>
                <w:szCs w:val="24"/>
              </w:rPr>
            </w:pPr>
            <w:r w:rsidRPr="0090760E">
              <w:rPr>
                <w:rFonts w:ascii="Arial" w:hAnsi="Arial" w:cs="Arial"/>
                <w:sz w:val="24"/>
                <w:szCs w:val="24"/>
              </w:rPr>
              <w:t>293 323</w:t>
            </w:r>
          </w:p>
        </w:tc>
      </w:tr>
      <w:tr w:rsidR="00743777" w:rsidRPr="0090760E" w14:paraId="141F8030" w14:textId="77777777" w:rsidTr="00743777">
        <w:trPr>
          <w:trHeight w:val="465"/>
        </w:trPr>
        <w:tc>
          <w:tcPr>
            <w:tcW w:w="3135" w:type="dxa"/>
            <w:hideMark/>
          </w:tcPr>
          <w:p w14:paraId="32119F18"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Дорожная деятельность в отношении автомобильных дорог местного значения в </w:t>
            </w:r>
            <w:r w:rsidRPr="0090760E">
              <w:rPr>
                <w:rFonts w:ascii="Arial" w:hAnsi="Arial" w:cs="Arial"/>
                <w:sz w:val="24"/>
                <w:szCs w:val="24"/>
              </w:rPr>
              <w:lastRenderedPageBreak/>
              <w:t>границах городского округа</w:t>
            </w:r>
          </w:p>
        </w:tc>
        <w:tc>
          <w:tcPr>
            <w:tcW w:w="856" w:type="dxa"/>
            <w:hideMark/>
          </w:tcPr>
          <w:p w14:paraId="69113BD9"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04</w:t>
            </w:r>
          </w:p>
        </w:tc>
        <w:tc>
          <w:tcPr>
            <w:tcW w:w="856" w:type="dxa"/>
            <w:hideMark/>
          </w:tcPr>
          <w:p w14:paraId="5531F5C2"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78ADEBF7" w14:textId="77777777" w:rsidR="00743777" w:rsidRPr="0090760E" w:rsidRDefault="00743777" w:rsidP="00E9358C">
            <w:pPr>
              <w:rPr>
                <w:rFonts w:ascii="Arial" w:hAnsi="Arial" w:cs="Arial"/>
                <w:sz w:val="24"/>
                <w:szCs w:val="24"/>
              </w:rPr>
            </w:pPr>
            <w:r w:rsidRPr="0090760E">
              <w:rPr>
                <w:rFonts w:ascii="Arial" w:hAnsi="Arial" w:cs="Arial"/>
                <w:sz w:val="24"/>
                <w:szCs w:val="24"/>
              </w:rPr>
              <w:t>1420500200</w:t>
            </w:r>
          </w:p>
        </w:tc>
        <w:tc>
          <w:tcPr>
            <w:tcW w:w="655" w:type="dxa"/>
            <w:noWrap/>
            <w:hideMark/>
          </w:tcPr>
          <w:p w14:paraId="4342506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2143C70" w14:textId="77777777" w:rsidR="00743777" w:rsidRPr="0090760E" w:rsidRDefault="00743777" w:rsidP="00E9358C">
            <w:pPr>
              <w:rPr>
                <w:rFonts w:ascii="Arial" w:hAnsi="Arial" w:cs="Arial"/>
                <w:sz w:val="24"/>
                <w:szCs w:val="24"/>
              </w:rPr>
            </w:pPr>
            <w:r w:rsidRPr="0090760E">
              <w:rPr>
                <w:rFonts w:ascii="Arial" w:hAnsi="Arial" w:cs="Arial"/>
                <w:sz w:val="24"/>
                <w:szCs w:val="24"/>
              </w:rPr>
              <w:t>173 517</w:t>
            </w:r>
          </w:p>
        </w:tc>
        <w:tc>
          <w:tcPr>
            <w:tcW w:w="1734" w:type="dxa"/>
            <w:noWrap/>
            <w:hideMark/>
          </w:tcPr>
          <w:p w14:paraId="3D5F8288" w14:textId="77777777" w:rsidR="00743777" w:rsidRPr="0090760E" w:rsidRDefault="00743777" w:rsidP="00E9358C">
            <w:pPr>
              <w:rPr>
                <w:rFonts w:ascii="Arial" w:hAnsi="Arial" w:cs="Arial"/>
                <w:sz w:val="24"/>
                <w:szCs w:val="24"/>
              </w:rPr>
            </w:pPr>
            <w:r w:rsidRPr="0090760E">
              <w:rPr>
                <w:rFonts w:ascii="Arial" w:hAnsi="Arial" w:cs="Arial"/>
                <w:sz w:val="24"/>
                <w:szCs w:val="24"/>
              </w:rPr>
              <w:t>173 517</w:t>
            </w:r>
          </w:p>
        </w:tc>
      </w:tr>
      <w:tr w:rsidR="00743777" w:rsidRPr="0090760E" w14:paraId="76E46643" w14:textId="77777777" w:rsidTr="00743777">
        <w:trPr>
          <w:trHeight w:val="465"/>
        </w:trPr>
        <w:tc>
          <w:tcPr>
            <w:tcW w:w="3135" w:type="dxa"/>
            <w:hideMark/>
          </w:tcPr>
          <w:p w14:paraId="178570AE"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6" w:type="dxa"/>
            <w:hideMark/>
          </w:tcPr>
          <w:p w14:paraId="7540825F"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46D67B6F"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2D4A3428" w14:textId="77777777" w:rsidR="00743777" w:rsidRPr="0090760E" w:rsidRDefault="00743777" w:rsidP="00E9358C">
            <w:pPr>
              <w:rPr>
                <w:rFonts w:ascii="Arial" w:hAnsi="Arial" w:cs="Arial"/>
                <w:sz w:val="24"/>
                <w:szCs w:val="24"/>
              </w:rPr>
            </w:pPr>
            <w:r w:rsidRPr="0090760E">
              <w:rPr>
                <w:rFonts w:ascii="Arial" w:hAnsi="Arial" w:cs="Arial"/>
                <w:sz w:val="24"/>
                <w:szCs w:val="24"/>
              </w:rPr>
              <w:t>1420500200</w:t>
            </w:r>
          </w:p>
        </w:tc>
        <w:tc>
          <w:tcPr>
            <w:tcW w:w="655" w:type="dxa"/>
            <w:noWrap/>
            <w:hideMark/>
          </w:tcPr>
          <w:p w14:paraId="12BFAC6A"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5E4615BA" w14:textId="77777777" w:rsidR="00743777" w:rsidRPr="0090760E" w:rsidRDefault="00743777" w:rsidP="00E9358C">
            <w:pPr>
              <w:rPr>
                <w:rFonts w:ascii="Arial" w:hAnsi="Arial" w:cs="Arial"/>
                <w:sz w:val="24"/>
                <w:szCs w:val="24"/>
              </w:rPr>
            </w:pPr>
            <w:r w:rsidRPr="0090760E">
              <w:rPr>
                <w:rFonts w:ascii="Arial" w:hAnsi="Arial" w:cs="Arial"/>
                <w:sz w:val="24"/>
                <w:szCs w:val="24"/>
              </w:rPr>
              <w:t>157 517</w:t>
            </w:r>
          </w:p>
        </w:tc>
        <w:tc>
          <w:tcPr>
            <w:tcW w:w="1734" w:type="dxa"/>
            <w:noWrap/>
            <w:hideMark/>
          </w:tcPr>
          <w:p w14:paraId="41BC7BC1" w14:textId="77777777" w:rsidR="00743777" w:rsidRPr="0090760E" w:rsidRDefault="00743777" w:rsidP="00E9358C">
            <w:pPr>
              <w:rPr>
                <w:rFonts w:ascii="Arial" w:hAnsi="Arial" w:cs="Arial"/>
                <w:sz w:val="24"/>
                <w:szCs w:val="24"/>
              </w:rPr>
            </w:pPr>
            <w:r w:rsidRPr="0090760E">
              <w:rPr>
                <w:rFonts w:ascii="Arial" w:hAnsi="Arial" w:cs="Arial"/>
                <w:sz w:val="24"/>
                <w:szCs w:val="24"/>
              </w:rPr>
              <w:t>157 517</w:t>
            </w:r>
          </w:p>
        </w:tc>
      </w:tr>
      <w:tr w:rsidR="00743777" w:rsidRPr="0090760E" w14:paraId="0AD1C0C2" w14:textId="77777777" w:rsidTr="00743777">
        <w:trPr>
          <w:trHeight w:val="465"/>
        </w:trPr>
        <w:tc>
          <w:tcPr>
            <w:tcW w:w="3135" w:type="dxa"/>
            <w:hideMark/>
          </w:tcPr>
          <w:p w14:paraId="33341FA9"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71AF7207"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72B67C5D"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5DCDE582" w14:textId="77777777" w:rsidR="00743777" w:rsidRPr="0090760E" w:rsidRDefault="00743777" w:rsidP="00E9358C">
            <w:pPr>
              <w:rPr>
                <w:rFonts w:ascii="Arial" w:hAnsi="Arial" w:cs="Arial"/>
                <w:sz w:val="24"/>
                <w:szCs w:val="24"/>
              </w:rPr>
            </w:pPr>
            <w:r w:rsidRPr="0090760E">
              <w:rPr>
                <w:rFonts w:ascii="Arial" w:hAnsi="Arial" w:cs="Arial"/>
                <w:sz w:val="24"/>
                <w:szCs w:val="24"/>
              </w:rPr>
              <w:t>1420500200</w:t>
            </w:r>
          </w:p>
        </w:tc>
        <w:tc>
          <w:tcPr>
            <w:tcW w:w="655" w:type="dxa"/>
            <w:noWrap/>
            <w:hideMark/>
          </w:tcPr>
          <w:p w14:paraId="3EEA9174"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7DAF831" w14:textId="77777777" w:rsidR="00743777" w:rsidRPr="0090760E" w:rsidRDefault="00743777" w:rsidP="00E9358C">
            <w:pPr>
              <w:rPr>
                <w:rFonts w:ascii="Arial" w:hAnsi="Arial" w:cs="Arial"/>
                <w:sz w:val="24"/>
                <w:szCs w:val="24"/>
              </w:rPr>
            </w:pPr>
            <w:r w:rsidRPr="0090760E">
              <w:rPr>
                <w:rFonts w:ascii="Arial" w:hAnsi="Arial" w:cs="Arial"/>
                <w:sz w:val="24"/>
                <w:szCs w:val="24"/>
              </w:rPr>
              <w:t>157 517</w:t>
            </w:r>
          </w:p>
        </w:tc>
        <w:tc>
          <w:tcPr>
            <w:tcW w:w="1734" w:type="dxa"/>
            <w:noWrap/>
            <w:hideMark/>
          </w:tcPr>
          <w:p w14:paraId="36703C9A" w14:textId="77777777" w:rsidR="00743777" w:rsidRPr="0090760E" w:rsidRDefault="00743777" w:rsidP="00E9358C">
            <w:pPr>
              <w:rPr>
                <w:rFonts w:ascii="Arial" w:hAnsi="Arial" w:cs="Arial"/>
                <w:sz w:val="24"/>
                <w:szCs w:val="24"/>
              </w:rPr>
            </w:pPr>
            <w:r w:rsidRPr="0090760E">
              <w:rPr>
                <w:rFonts w:ascii="Arial" w:hAnsi="Arial" w:cs="Arial"/>
                <w:sz w:val="24"/>
                <w:szCs w:val="24"/>
              </w:rPr>
              <w:t>157 517</w:t>
            </w:r>
          </w:p>
        </w:tc>
      </w:tr>
      <w:tr w:rsidR="00743777" w:rsidRPr="0090760E" w14:paraId="7852C606" w14:textId="77777777" w:rsidTr="00743777">
        <w:trPr>
          <w:trHeight w:val="465"/>
        </w:trPr>
        <w:tc>
          <w:tcPr>
            <w:tcW w:w="3135" w:type="dxa"/>
            <w:hideMark/>
          </w:tcPr>
          <w:p w14:paraId="2BDC79AA"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44344886"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24CF0763"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355B181D" w14:textId="77777777" w:rsidR="00743777" w:rsidRPr="0090760E" w:rsidRDefault="00743777" w:rsidP="00E9358C">
            <w:pPr>
              <w:rPr>
                <w:rFonts w:ascii="Arial" w:hAnsi="Arial" w:cs="Arial"/>
                <w:sz w:val="24"/>
                <w:szCs w:val="24"/>
              </w:rPr>
            </w:pPr>
            <w:r w:rsidRPr="0090760E">
              <w:rPr>
                <w:rFonts w:ascii="Arial" w:hAnsi="Arial" w:cs="Arial"/>
                <w:sz w:val="24"/>
                <w:szCs w:val="24"/>
              </w:rPr>
              <w:t>1420500200</w:t>
            </w:r>
          </w:p>
        </w:tc>
        <w:tc>
          <w:tcPr>
            <w:tcW w:w="655" w:type="dxa"/>
            <w:noWrap/>
            <w:hideMark/>
          </w:tcPr>
          <w:p w14:paraId="02B8DE64"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09384B3E" w14:textId="77777777" w:rsidR="00743777" w:rsidRPr="0090760E" w:rsidRDefault="00743777" w:rsidP="00E9358C">
            <w:pPr>
              <w:rPr>
                <w:rFonts w:ascii="Arial" w:hAnsi="Arial" w:cs="Arial"/>
                <w:sz w:val="24"/>
                <w:szCs w:val="24"/>
              </w:rPr>
            </w:pPr>
            <w:r w:rsidRPr="0090760E">
              <w:rPr>
                <w:rFonts w:ascii="Arial" w:hAnsi="Arial" w:cs="Arial"/>
                <w:sz w:val="24"/>
                <w:szCs w:val="24"/>
              </w:rPr>
              <w:t>16 000</w:t>
            </w:r>
          </w:p>
        </w:tc>
        <w:tc>
          <w:tcPr>
            <w:tcW w:w="1734" w:type="dxa"/>
            <w:noWrap/>
            <w:hideMark/>
          </w:tcPr>
          <w:p w14:paraId="4FAB43BF" w14:textId="77777777" w:rsidR="00743777" w:rsidRPr="0090760E" w:rsidRDefault="00743777" w:rsidP="00E9358C">
            <w:pPr>
              <w:rPr>
                <w:rFonts w:ascii="Arial" w:hAnsi="Arial" w:cs="Arial"/>
                <w:sz w:val="24"/>
                <w:szCs w:val="24"/>
              </w:rPr>
            </w:pPr>
            <w:r w:rsidRPr="0090760E">
              <w:rPr>
                <w:rFonts w:ascii="Arial" w:hAnsi="Arial" w:cs="Arial"/>
                <w:sz w:val="24"/>
                <w:szCs w:val="24"/>
              </w:rPr>
              <w:t>16 000</w:t>
            </w:r>
          </w:p>
        </w:tc>
      </w:tr>
      <w:tr w:rsidR="00743777" w:rsidRPr="0090760E" w14:paraId="5CE4E769" w14:textId="77777777" w:rsidTr="00743777">
        <w:trPr>
          <w:trHeight w:val="300"/>
        </w:trPr>
        <w:tc>
          <w:tcPr>
            <w:tcW w:w="3135" w:type="dxa"/>
            <w:hideMark/>
          </w:tcPr>
          <w:p w14:paraId="1A83C852"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4CA8BA3F"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7FFDCF29"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470154A6" w14:textId="77777777" w:rsidR="00743777" w:rsidRPr="0090760E" w:rsidRDefault="00743777" w:rsidP="00E9358C">
            <w:pPr>
              <w:rPr>
                <w:rFonts w:ascii="Arial" w:hAnsi="Arial" w:cs="Arial"/>
                <w:sz w:val="24"/>
                <w:szCs w:val="24"/>
              </w:rPr>
            </w:pPr>
            <w:r w:rsidRPr="0090760E">
              <w:rPr>
                <w:rFonts w:ascii="Arial" w:hAnsi="Arial" w:cs="Arial"/>
                <w:sz w:val="24"/>
                <w:szCs w:val="24"/>
              </w:rPr>
              <w:t>1420500200</w:t>
            </w:r>
          </w:p>
        </w:tc>
        <w:tc>
          <w:tcPr>
            <w:tcW w:w="655" w:type="dxa"/>
            <w:noWrap/>
            <w:hideMark/>
          </w:tcPr>
          <w:p w14:paraId="19194EC8"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7AF00666" w14:textId="77777777" w:rsidR="00743777" w:rsidRPr="0090760E" w:rsidRDefault="00743777" w:rsidP="00E9358C">
            <w:pPr>
              <w:rPr>
                <w:rFonts w:ascii="Arial" w:hAnsi="Arial" w:cs="Arial"/>
                <w:sz w:val="24"/>
                <w:szCs w:val="24"/>
              </w:rPr>
            </w:pPr>
            <w:r w:rsidRPr="0090760E">
              <w:rPr>
                <w:rFonts w:ascii="Arial" w:hAnsi="Arial" w:cs="Arial"/>
                <w:sz w:val="24"/>
                <w:szCs w:val="24"/>
              </w:rPr>
              <w:t>16 000</w:t>
            </w:r>
          </w:p>
        </w:tc>
        <w:tc>
          <w:tcPr>
            <w:tcW w:w="1734" w:type="dxa"/>
            <w:noWrap/>
            <w:hideMark/>
          </w:tcPr>
          <w:p w14:paraId="65327CA6" w14:textId="77777777" w:rsidR="00743777" w:rsidRPr="0090760E" w:rsidRDefault="00743777" w:rsidP="00E9358C">
            <w:pPr>
              <w:rPr>
                <w:rFonts w:ascii="Arial" w:hAnsi="Arial" w:cs="Arial"/>
                <w:sz w:val="24"/>
                <w:szCs w:val="24"/>
              </w:rPr>
            </w:pPr>
            <w:r w:rsidRPr="0090760E">
              <w:rPr>
                <w:rFonts w:ascii="Arial" w:hAnsi="Arial" w:cs="Arial"/>
                <w:sz w:val="24"/>
                <w:szCs w:val="24"/>
              </w:rPr>
              <w:t>16 000</w:t>
            </w:r>
          </w:p>
        </w:tc>
      </w:tr>
      <w:tr w:rsidR="00743777" w:rsidRPr="0090760E" w14:paraId="00163EED" w14:textId="77777777" w:rsidTr="00743777">
        <w:trPr>
          <w:trHeight w:val="465"/>
        </w:trPr>
        <w:tc>
          <w:tcPr>
            <w:tcW w:w="3135" w:type="dxa"/>
            <w:hideMark/>
          </w:tcPr>
          <w:p w14:paraId="548E91B1" w14:textId="77777777" w:rsidR="00743777" w:rsidRPr="0090760E" w:rsidRDefault="00743777" w:rsidP="00E9358C">
            <w:pPr>
              <w:rPr>
                <w:rFonts w:ascii="Arial" w:hAnsi="Arial" w:cs="Arial"/>
                <w:sz w:val="24"/>
                <w:szCs w:val="24"/>
              </w:rPr>
            </w:pPr>
            <w:r w:rsidRPr="0090760E">
              <w:rPr>
                <w:rFonts w:ascii="Arial" w:hAnsi="Arial" w:cs="Arial"/>
                <w:sz w:val="24"/>
                <w:szCs w:val="24"/>
              </w:rPr>
              <w:t>Мероприятия по обеспечению безопасности дорожного движения</w:t>
            </w:r>
          </w:p>
        </w:tc>
        <w:tc>
          <w:tcPr>
            <w:tcW w:w="856" w:type="dxa"/>
            <w:hideMark/>
          </w:tcPr>
          <w:p w14:paraId="7C781860"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264C1C5A"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50E87DBD" w14:textId="77777777" w:rsidR="00743777" w:rsidRPr="0090760E" w:rsidRDefault="00743777" w:rsidP="00E9358C">
            <w:pPr>
              <w:rPr>
                <w:rFonts w:ascii="Arial" w:hAnsi="Arial" w:cs="Arial"/>
                <w:sz w:val="24"/>
                <w:szCs w:val="24"/>
              </w:rPr>
            </w:pPr>
            <w:r w:rsidRPr="0090760E">
              <w:rPr>
                <w:rFonts w:ascii="Arial" w:hAnsi="Arial" w:cs="Arial"/>
                <w:sz w:val="24"/>
                <w:szCs w:val="24"/>
              </w:rPr>
              <w:t>1420500210</w:t>
            </w:r>
          </w:p>
        </w:tc>
        <w:tc>
          <w:tcPr>
            <w:tcW w:w="655" w:type="dxa"/>
            <w:noWrap/>
            <w:hideMark/>
          </w:tcPr>
          <w:p w14:paraId="022C9BB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45EB671" w14:textId="77777777" w:rsidR="00743777" w:rsidRPr="0090760E" w:rsidRDefault="00743777" w:rsidP="00E9358C">
            <w:pPr>
              <w:rPr>
                <w:rFonts w:ascii="Arial" w:hAnsi="Arial" w:cs="Arial"/>
                <w:sz w:val="24"/>
                <w:szCs w:val="24"/>
              </w:rPr>
            </w:pPr>
            <w:r w:rsidRPr="0090760E">
              <w:rPr>
                <w:rFonts w:ascii="Arial" w:hAnsi="Arial" w:cs="Arial"/>
                <w:sz w:val="24"/>
                <w:szCs w:val="24"/>
              </w:rPr>
              <w:t>10 000</w:t>
            </w:r>
          </w:p>
        </w:tc>
        <w:tc>
          <w:tcPr>
            <w:tcW w:w="1734" w:type="dxa"/>
            <w:noWrap/>
            <w:hideMark/>
          </w:tcPr>
          <w:p w14:paraId="4089C34D" w14:textId="77777777" w:rsidR="00743777" w:rsidRPr="0090760E" w:rsidRDefault="00743777" w:rsidP="00E9358C">
            <w:pPr>
              <w:rPr>
                <w:rFonts w:ascii="Arial" w:hAnsi="Arial" w:cs="Arial"/>
                <w:sz w:val="24"/>
                <w:szCs w:val="24"/>
              </w:rPr>
            </w:pPr>
            <w:r w:rsidRPr="0090760E">
              <w:rPr>
                <w:rFonts w:ascii="Arial" w:hAnsi="Arial" w:cs="Arial"/>
                <w:sz w:val="24"/>
                <w:szCs w:val="24"/>
              </w:rPr>
              <w:t>10 000</w:t>
            </w:r>
          </w:p>
        </w:tc>
      </w:tr>
      <w:tr w:rsidR="00743777" w:rsidRPr="0090760E" w14:paraId="19ABB1A2" w14:textId="77777777" w:rsidTr="00743777">
        <w:trPr>
          <w:trHeight w:val="465"/>
        </w:trPr>
        <w:tc>
          <w:tcPr>
            <w:tcW w:w="3135" w:type="dxa"/>
            <w:hideMark/>
          </w:tcPr>
          <w:p w14:paraId="7078CC1B"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653B28FC"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29A038DE"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02B27704" w14:textId="77777777" w:rsidR="00743777" w:rsidRPr="0090760E" w:rsidRDefault="00743777" w:rsidP="00E9358C">
            <w:pPr>
              <w:rPr>
                <w:rFonts w:ascii="Arial" w:hAnsi="Arial" w:cs="Arial"/>
                <w:sz w:val="24"/>
                <w:szCs w:val="24"/>
              </w:rPr>
            </w:pPr>
            <w:r w:rsidRPr="0090760E">
              <w:rPr>
                <w:rFonts w:ascii="Arial" w:hAnsi="Arial" w:cs="Arial"/>
                <w:sz w:val="24"/>
                <w:szCs w:val="24"/>
              </w:rPr>
              <w:t>1420500210</w:t>
            </w:r>
          </w:p>
        </w:tc>
        <w:tc>
          <w:tcPr>
            <w:tcW w:w="655" w:type="dxa"/>
            <w:noWrap/>
            <w:hideMark/>
          </w:tcPr>
          <w:p w14:paraId="138C8A2E"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119DC342" w14:textId="77777777" w:rsidR="00743777" w:rsidRPr="0090760E" w:rsidRDefault="00743777" w:rsidP="00E9358C">
            <w:pPr>
              <w:rPr>
                <w:rFonts w:ascii="Arial" w:hAnsi="Arial" w:cs="Arial"/>
                <w:sz w:val="24"/>
                <w:szCs w:val="24"/>
              </w:rPr>
            </w:pPr>
            <w:r w:rsidRPr="0090760E">
              <w:rPr>
                <w:rFonts w:ascii="Arial" w:hAnsi="Arial" w:cs="Arial"/>
                <w:sz w:val="24"/>
                <w:szCs w:val="24"/>
              </w:rPr>
              <w:t>10 000</w:t>
            </w:r>
          </w:p>
        </w:tc>
        <w:tc>
          <w:tcPr>
            <w:tcW w:w="1734" w:type="dxa"/>
            <w:noWrap/>
            <w:hideMark/>
          </w:tcPr>
          <w:p w14:paraId="6C587C76" w14:textId="77777777" w:rsidR="00743777" w:rsidRPr="0090760E" w:rsidRDefault="00743777" w:rsidP="00E9358C">
            <w:pPr>
              <w:rPr>
                <w:rFonts w:ascii="Arial" w:hAnsi="Arial" w:cs="Arial"/>
                <w:sz w:val="24"/>
                <w:szCs w:val="24"/>
              </w:rPr>
            </w:pPr>
            <w:r w:rsidRPr="0090760E">
              <w:rPr>
                <w:rFonts w:ascii="Arial" w:hAnsi="Arial" w:cs="Arial"/>
                <w:sz w:val="24"/>
                <w:szCs w:val="24"/>
              </w:rPr>
              <w:t>10 000</w:t>
            </w:r>
          </w:p>
        </w:tc>
      </w:tr>
      <w:tr w:rsidR="00743777" w:rsidRPr="0090760E" w14:paraId="041C0484" w14:textId="77777777" w:rsidTr="00743777">
        <w:trPr>
          <w:trHeight w:val="465"/>
        </w:trPr>
        <w:tc>
          <w:tcPr>
            <w:tcW w:w="3135" w:type="dxa"/>
            <w:hideMark/>
          </w:tcPr>
          <w:p w14:paraId="6ACA4394"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6C8F79A7"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573AE34B"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092E962E" w14:textId="77777777" w:rsidR="00743777" w:rsidRPr="0090760E" w:rsidRDefault="00743777" w:rsidP="00E9358C">
            <w:pPr>
              <w:rPr>
                <w:rFonts w:ascii="Arial" w:hAnsi="Arial" w:cs="Arial"/>
                <w:sz w:val="24"/>
                <w:szCs w:val="24"/>
              </w:rPr>
            </w:pPr>
            <w:r w:rsidRPr="0090760E">
              <w:rPr>
                <w:rFonts w:ascii="Arial" w:hAnsi="Arial" w:cs="Arial"/>
                <w:sz w:val="24"/>
                <w:szCs w:val="24"/>
              </w:rPr>
              <w:t>1420500210</w:t>
            </w:r>
          </w:p>
        </w:tc>
        <w:tc>
          <w:tcPr>
            <w:tcW w:w="655" w:type="dxa"/>
            <w:noWrap/>
            <w:hideMark/>
          </w:tcPr>
          <w:p w14:paraId="5B4425B2"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60670656" w14:textId="77777777" w:rsidR="00743777" w:rsidRPr="0090760E" w:rsidRDefault="00743777" w:rsidP="00E9358C">
            <w:pPr>
              <w:rPr>
                <w:rFonts w:ascii="Arial" w:hAnsi="Arial" w:cs="Arial"/>
                <w:sz w:val="24"/>
                <w:szCs w:val="24"/>
              </w:rPr>
            </w:pPr>
            <w:r w:rsidRPr="0090760E">
              <w:rPr>
                <w:rFonts w:ascii="Arial" w:hAnsi="Arial" w:cs="Arial"/>
                <w:sz w:val="24"/>
                <w:szCs w:val="24"/>
              </w:rPr>
              <w:t>10 000</w:t>
            </w:r>
          </w:p>
        </w:tc>
        <w:tc>
          <w:tcPr>
            <w:tcW w:w="1734" w:type="dxa"/>
            <w:noWrap/>
            <w:hideMark/>
          </w:tcPr>
          <w:p w14:paraId="6B6B07ED" w14:textId="77777777" w:rsidR="00743777" w:rsidRPr="0090760E" w:rsidRDefault="00743777" w:rsidP="00E9358C">
            <w:pPr>
              <w:rPr>
                <w:rFonts w:ascii="Arial" w:hAnsi="Arial" w:cs="Arial"/>
                <w:sz w:val="24"/>
                <w:szCs w:val="24"/>
              </w:rPr>
            </w:pPr>
            <w:r w:rsidRPr="0090760E">
              <w:rPr>
                <w:rFonts w:ascii="Arial" w:hAnsi="Arial" w:cs="Arial"/>
                <w:sz w:val="24"/>
                <w:szCs w:val="24"/>
              </w:rPr>
              <w:t>10 000</w:t>
            </w:r>
          </w:p>
        </w:tc>
      </w:tr>
      <w:tr w:rsidR="00743777" w:rsidRPr="0090760E" w14:paraId="6C2CC5E2" w14:textId="77777777" w:rsidTr="00743777">
        <w:trPr>
          <w:trHeight w:val="690"/>
        </w:trPr>
        <w:tc>
          <w:tcPr>
            <w:tcW w:w="3135" w:type="dxa"/>
            <w:hideMark/>
          </w:tcPr>
          <w:p w14:paraId="41E5E158" w14:textId="77777777" w:rsidR="00743777" w:rsidRPr="0090760E" w:rsidRDefault="00743777" w:rsidP="00E9358C">
            <w:pPr>
              <w:rPr>
                <w:rFonts w:ascii="Arial" w:hAnsi="Arial" w:cs="Arial"/>
                <w:sz w:val="24"/>
                <w:szCs w:val="24"/>
              </w:rPr>
            </w:pPr>
            <w:proofErr w:type="spellStart"/>
            <w:r w:rsidRPr="0090760E">
              <w:rPr>
                <w:rFonts w:ascii="Arial" w:hAnsi="Arial" w:cs="Arial"/>
                <w:sz w:val="24"/>
                <w:szCs w:val="24"/>
              </w:rPr>
              <w:t>Софинансирование</w:t>
            </w:r>
            <w:proofErr w:type="spellEnd"/>
            <w:r w:rsidRPr="0090760E">
              <w:rPr>
                <w:rFonts w:ascii="Arial" w:hAnsi="Arial" w:cs="Arial"/>
                <w:sz w:val="24"/>
                <w:szCs w:val="24"/>
              </w:rPr>
              <w:t xml:space="preserve"> работ по капитальному ремонту и ремонту автомобильных дорог общего пользования местного значения за счет средств местного бюджета</w:t>
            </w:r>
          </w:p>
        </w:tc>
        <w:tc>
          <w:tcPr>
            <w:tcW w:w="856" w:type="dxa"/>
            <w:hideMark/>
          </w:tcPr>
          <w:p w14:paraId="2B02B8F3"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227DFCCC"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5657F2A1" w14:textId="77777777" w:rsidR="00743777" w:rsidRPr="0090760E" w:rsidRDefault="00743777" w:rsidP="00E9358C">
            <w:pPr>
              <w:rPr>
                <w:rFonts w:ascii="Arial" w:hAnsi="Arial" w:cs="Arial"/>
                <w:sz w:val="24"/>
                <w:szCs w:val="24"/>
              </w:rPr>
            </w:pPr>
            <w:r w:rsidRPr="0090760E">
              <w:rPr>
                <w:rFonts w:ascii="Arial" w:hAnsi="Arial" w:cs="Arial"/>
                <w:sz w:val="24"/>
                <w:szCs w:val="24"/>
              </w:rPr>
              <w:t>1420570240</w:t>
            </w:r>
          </w:p>
        </w:tc>
        <w:tc>
          <w:tcPr>
            <w:tcW w:w="655" w:type="dxa"/>
            <w:noWrap/>
            <w:hideMark/>
          </w:tcPr>
          <w:p w14:paraId="0703E023"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ABA436E"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16B9ACF4"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r>
      <w:tr w:rsidR="00743777" w:rsidRPr="0090760E" w14:paraId="73BCC5E0" w14:textId="77777777" w:rsidTr="00743777">
        <w:trPr>
          <w:trHeight w:val="465"/>
        </w:trPr>
        <w:tc>
          <w:tcPr>
            <w:tcW w:w="3135" w:type="dxa"/>
            <w:hideMark/>
          </w:tcPr>
          <w:p w14:paraId="0CB0669E"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665D6415"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27D56BAC"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41906A7E" w14:textId="77777777" w:rsidR="00743777" w:rsidRPr="0090760E" w:rsidRDefault="00743777" w:rsidP="00E9358C">
            <w:pPr>
              <w:rPr>
                <w:rFonts w:ascii="Arial" w:hAnsi="Arial" w:cs="Arial"/>
                <w:sz w:val="24"/>
                <w:szCs w:val="24"/>
              </w:rPr>
            </w:pPr>
            <w:r w:rsidRPr="0090760E">
              <w:rPr>
                <w:rFonts w:ascii="Arial" w:hAnsi="Arial" w:cs="Arial"/>
                <w:sz w:val="24"/>
                <w:szCs w:val="24"/>
              </w:rPr>
              <w:t>1420570240</w:t>
            </w:r>
          </w:p>
        </w:tc>
        <w:tc>
          <w:tcPr>
            <w:tcW w:w="655" w:type="dxa"/>
            <w:noWrap/>
            <w:hideMark/>
          </w:tcPr>
          <w:p w14:paraId="5C5248C6"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5BBECE70"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420277DA"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r>
      <w:tr w:rsidR="00743777" w:rsidRPr="0090760E" w14:paraId="40390630" w14:textId="77777777" w:rsidTr="00743777">
        <w:trPr>
          <w:trHeight w:val="465"/>
        </w:trPr>
        <w:tc>
          <w:tcPr>
            <w:tcW w:w="3135" w:type="dxa"/>
            <w:hideMark/>
          </w:tcPr>
          <w:p w14:paraId="2C0020DB"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1BF93C6A"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438F7398"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715253D3" w14:textId="77777777" w:rsidR="00743777" w:rsidRPr="0090760E" w:rsidRDefault="00743777" w:rsidP="00E9358C">
            <w:pPr>
              <w:rPr>
                <w:rFonts w:ascii="Arial" w:hAnsi="Arial" w:cs="Arial"/>
                <w:sz w:val="24"/>
                <w:szCs w:val="24"/>
              </w:rPr>
            </w:pPr>
            <w:r w:rsidRPr="0090760E">
              <w:rPr>
                <w:rFonts w:ascii="Arial" w:hAnsi="Arial" w:cs="Arial"/>
                <w:sz w:val="24"/>
                <w:szCs w:val="24"/>
              </w:rPr>
              <w:t>1420570240</w:t>
            </w:r>
          </w:p>
        </w:tc>
        <w:tc>
          <w:tcPr>
            <w:tcW w:w="655" w:type="dxa"/>
            <w:noWrap/>
            <w:hideMark/>
          </w:tcPr>
          <w:p w14:paraId="7E66BC09"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648A52C"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6BF56538"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r>
      <w:tr w:rsidR="00743777" w:rsidRPr="0090760E" w14:paraId="0186DDC5" w14:textId="77777777" w:rsidTr="00743777">
        <w:trPr>
          <w:trHeight w:val="465"/>
        </w:trPr>
        <w:tc>
          <w:tcPr>
            <w:tcW w:w="3135" w:type="dxa"/>
            <w:hideMark/>
          </w:tcPr>
          <w:p w14:paraId="66AF2831" w14:textId="77777777" w:rsidR="00743777" w:rsidRPr="0090760E" w:rsidRDefault="00743777" w:rsidP="00E9358C">
            <w:pPr>
              <w:rPr>
                <w:rFonts w:ascii="Arial" w:hAnsi="Arial" w:cs="Arial"/>
                <w:sz w:val="24"/>
                <w:szCs w:val="24"/>
              </w:rPr>
            </w:pPr>
            <w:proofErr w:type="spellStart"/>
            <w:r w:rsidRPr="0090760E">
              <w:rPr>
                <w:rFonts w:ascii="Arial" w:hAnsi="Arial" w:cs="Arial"/>
                <w:sz w:val="24"/>
                <w:szCs w:val="24"/>
              </w:rPr>
              <w:t>Софинансирование</w:t>
            </w:r>
            <w:proofErr w:type="spellEnd"/>
            <w:r w:rsidRPr="0090760E">
              <w:rPr>
                <w:rFonts w:ascii="Arial" w:hAnsi="Arial" w:cs="Arial"/>
                <w:sz w:val="24"/>
                <w:szCs w:val="24"/>
              </w:rPr>
              <w:t xml:space="preserve"> работ по капитальному ремонту и ремонту </w:t>
            </w:r>
            <w:r w:rsidRPr="0090760E">
              <w:rPr>
                <w:rFonts w:ascii="Arial" w:hAnsi="Arial" w:cs="Arial"/>
                <w:sz w:val="24"/>
                <w:szCs w:val="24"/>
              </w:rPr>
              <w:lastRenderedPageBreak/>
              <w:t>автомобильных дорог общего пользования местного значения</w:t>
            </w:r>
          </w:p>
        </w:tc>
        <w:tc>
          <w:tcPr>
            <w:tcW w:w="856" w:type="dxa"/>
            <w:hideMark/>
          </w:tcPr>
          <w:p w14:paraId="68A5C7F3"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04</w:t>
            </w:r>
          </w:p>
        </w:tc>
        <w:tc>
          <w:tcPr>
            <w:tcW w:w="856" w:type="dxa"/>
            <w:hideMark/>
          </w:tcPr>
          <w:p w14:paraId="3AF4A18D"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55E663C1" w14:textId="77777777" w:rsidR="00743777" w:rsidRPr="0090760E" w:rsidRDefault="00743777" w:rsidP="00E9358C">
            <w:pPr>
              <w:rPr>
                <w:rFonts w:ascii="Arial" w:hAnsi="Arial" w:cs="Arial"/>
                <w:sz w:val="24"/>
                <w:szCs w:val="24"/>
              </w:rPr>
            </w:pPr>
            <w:r w:rsidRPr="0090760E">
              <w:rPr>
                <w:rFonts w:ascii="Arial" w:hAnsi="Arial" w:cs="Arial"/>
                <w:sz w:val="24"/>
                <w:szCs w:val="24"/>
              </w:rPr>
              <w:t>14205S0240</w:t>
            </w:r>
          </w:p>
        </w:tc>
        <w:tc>
          <w:tcPr>
            <w:tcW w:w="655" w:type="dxa"/>
            <w:noWrap/>
            <w:hideMark/>
          </w:tcPr>
          <w:p w14:paraId="028DD28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5D28912" w14:textId="77777777" w:rsidR="00743777" w:rsidRPr="0090760E" w:rsidRDefault="00743777" w:rsidP="00E9358C">
            <w:pPr>
              <w:rPr>
                <w:rFonts w:ascii="Arial" w:hAnsi="Arial" w:cs="Arial"/>
                <w:sz w:val="24"/>
                <w:szCs w:val="24"/>
              </w:rPr>
            </w:pPr>
            <w:r w:rsidRPr="0090760E">
              <w:rPr>
                <w:rFonts w:ascii="Arial" w:hAnsi="Arial" w:cs="Arial"/>
                <w:sz w:val="24"/>
                <w:szCs w:val="24"/>
              </w:rPr>
              <w:t>91 003</w:t>
            </w:r>
          </w:p>
        </w:tc>
        <w:tc>
          <w:tcPr>
            <w:tcW w:w="1734" w:type="dxa"/>
            <w:noWrap/>
            <w:hideMark/>
          </w:tcPr>
          <w:p w14:paraId="48E12CF7" w14:textId="77777777" w:rsidR="00743777" w:rsidRPr="0090760E" w:rsidRDefault="00743777" w:rsidP="00E9358C">
            <w:pPr>
              <w:rPr>
                <w:rFonts w:ascii="Arial" w:hAnsi="Arial" w:cs="Arial"/>
                <w:sz w:val="24"/>
                <w:szCs w:val="24"/>
              </w:rPr>
            </w:pPr>
            <w:r w:rsidRPr="0090760E">
              <w:rPr>
                <w:rFonts w:ascii="Arial" w:hAnsi="Arial" w:cs="Arial"/>
                <w:sz w:val="24"/>
                <w:szCs w:val="24"/>
              </w:rPr>
              <w:t>108 806</w:t>
            </w:r>
          </w:p>
        </w:tc>
      </w:tr>
      <w:tr w:rsidR="00743777" w:rsidRPr="0090760E" w14:paraId="3781C061" w14:textId="77777777" w:rsidTr="00743777">
        <w:trPr>
          <w:trHeight w:val="465"/>
        </w:trPr>
        <w:tc>
          <w:tcPr>
            <w:tcW w:w="3135" w:type="dxa"/>
            <w:hideMark/>
          </w:tcPr>
          <w:p w14:paraId="2DF68078"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6" w:type="dxa"/>
            <w:hideMark/>
          </w:tcPr>
          <w:p w14:paraId="64AB5462"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1BD12250"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411E05AB" w14:textId="77777777" w:rsidR="00743777" w:rsidRPr="0090760E" w:rsidRDefault="00743777" w:rsidP="00E9358C">
            <w:pPr>
              <w:rPr>
                <w:rFonts w:ascii="Arial" w:hAnsi="Arial" w:cs="Arial"/>
                <w:sz w:val="24"/>
                <w:szCs w:val="24"/>
              </w:rPr>
            </w:pPr>
            <w:r w:rsidRPr="0090760E">
              <w:rPr>
                <w:rFonts w:ascii="Arial" w:hAnsi="Arial" w:cs="Arial"/>
                <w:sz w:val="24"/>
                <w:szCs w:val="24"/>
              </w:rPr>
              <w:t>14205S0240</w:t>
            </w:r>
          </w:p>
        </w:tc>
        <w:tc>
          <w:tcPr>
            <w:tcW w:w="655" w:type="dxa"/>
            <w:noWrap/>
            <w:hideMark/>
          </w:tcPr>
          <w:p w14:paraId="37CC4A36"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3347D255" w14:textId="77777777" w:rsidR="00743777" w:rsidRPr="0090760E" w:rsidRDefault="00743777" w:rsidP="00E9358C">
            <w:pPr>
              <w:rPr>
                <w:rFonts w:ascii="Arial" w:hAnsi="Arial" w:cs="Arial"/>
                <w:sz w:val="24"/>
                <w:szCs w:val="24"/>
              </w:rPr>
            </w:pPr>
            <w:r w:rsidRPr="0090760E">
              <w:rPr>
                <w:rFonts w:ascii="Arial" w:hAnsi="Arial" w:cs="Arial"/>
                <w:sz w:val="24"/>
                <w:szCs w:val="24"/>
              </w:rPr>
              <w:t>91 003</w:t>
            </w:r>
          </w:p>
        </w:tc>
        <w:tc>
          <w:tcPr>
            <w:tcW w:w="1734" w:type="dxa"/>
            <w:noWrap/>
            <w:hideMark/>
          </w:tcPr>
          <w:p w14:paraId="655CE31D" w14:textId="77777777" w:rsidR="00743777" w:rsidRPr="0090760E" w:rsidRDefault="00743777" w:rsidP="00E9358C">
            <w:pPr>
              <w:rPr>
                <w:rFonts w:ascii="Arial" w:hAnsi="Arial" w:cs="Arial"/>
                <w:sz w:val="24"/>
                <w:szCs w:val="24"/>
              </w:rPr>
            </w:pPr>
            <w:r w:rsidRPr="0090760E">
              <w:rPr>
                <w:rFonts w:ascii="Arial" w:hAnsi="Arial" w:cs="Arial"/>
                <w:sz w:val="24"/>
                <w:szCs w:val="24"/>
              </w:rPr>
              <w:t>108 806</w:t>
            </w:r>
          </w:p>
        </w:tc>
      </w:tr>
      <w:tr w:rsidR="00743777" w:rsidRPr="0090760E" w14:paraId="658D479F" w14:textId="77777777" w:rsidTr="00743777">
        <w:trPr>
          <w:trHeight w:val="465"/>
        </w:trPr>
        <w:tc>
          <w:tcPr>
            <w:tcW w:w="3135" w:type="dxa"/>
            <w:hideMark/>
          </w:tcPr>
          <w:p w14:paraId="07BE11D9"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21BF65AF"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46ACB8B9"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6B377C5A" w14:textId="77777777" w:rsidR="00743777" w:rsidRPr="0090760E" w:rsidRDefault="00743777" w:rsidP="00E9358C">
            <w:pPr>
              <w:rPr>
                <w:rFonts w:ascii="Arial" w:hAnsi="Arial" w:cs="Arial"/>
                <w:sz w:val="24"/>
                <w:szCs w:val="24"/>
              </w:rPr>
            </w:pPr>
            <w:r w:rsidRPr="0090760E">
              <w:rPr>
                <w:rFonts w:ascii="Arial" w:hAnsi="Arial" w:cs="Arial"/>
                <w:sz w:val="24"/>
                <w:szCs w:val="24"/>
              </w:rPr>
              <w:t>14205S0240</w:t>
            </w:r>
          </w:p>
        </w:tc>
        <w:tc>
          <w:tcPr>
            <w:tcW w:w="655" w:type="dxa"/>
            <w:noWrap/>
            <w:hideMark/>
          </w:tcPr>
          <w:p w14:paraId="4AAA7F28"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09DD021E" w14:textId="77777777" w:rsidR="00743777" w:rsidRPr="0090760E" w:rsidRDefault="00743777" w:rsidP="00E9358C">
            <w:pPr>
              <w:rPr>
                <w:rFonts w:ascii="Arial" w:hAnsi="Arial" w:cs="Arial"/>
                <w:sz w:val="24"/>
                <w:szCs w:val="24"/>
              </w:rPr>
            </w:pPr>
            <w:r w:rsidRPr="0090760E">
              <w:rPr>
                <w:rFonts w:ascii="Arial" w:hAnsi="Arial" w:cs="Arial"/>
                <w:sz w:val="24"/>
                <w:szCs w:val="24"/>
              </w:rPr>
              <w:t>91 003</w:t>
            </w:r>
          </w:p>
        </w:tc>
        <w:tc>
          <w:tcPr>
            <w:tcW w:w="1734" w:type="dxa"/>
            <w:noWrap/>
            <w:hideMark/>
          </w:tcPr>
          <w:p w14:paraId="7EA6F18A" w14:textId="77777777" w:rsidR="00743777" w:rsidRPr="0090760E" w:rsidRDefault="00743777" w:rsidP="00E9358C">
            <w:pPr>
              <w:rPr>
                <w:rFonts w:ascii="Arial" w:hAnsi="Arial" w:cs="Arial"/>
                <w:sz w:val="24"/>
                <w:szCs w:val="24"/>
              </w:rPr>
            </w:pPr>
            <w:r w:rsidRPr="0090760E">
              <w:rPr>
                <w:rFonts w:ascii="Arial" w:hAnsi="Arial" w:cs="Arial"/>
                <w:sz w:val="24"/>
                <w:szCs w:val="24"/>
              </w:rPr>
              <w:t>108 806</w:t>
            </w:r>
          </w:p>
        </w:tc>
      </w:tr>
      <w:tr w:rsidR="00743777" w:rsidRPr="0090760E" w14:paraId="7ED3E675" w14:textId="77777777" w:rsidTr="00743777">
        <w:trPr>
          <w:trHeight w:val="300"/>
        </w:trPr>
        <w:tc>
          <w:tcPr>
            <w:tcW w:w="3135" w:type="dxa"/>
            <w:hideMark/>
          </w:tcPr>
          <w:p w14:paraId="78018EC7" w14:textId="77777777" w:rsidR="00743777" w:rsidRPr="0090760E" w:rsidRDefault="00743777" w:rsidP="00E9358C">
            <w:pPr>
              <w:rPr>
                <w:rFonts w:ascii="Arial" w:hAnsi="Arial" w:cs="Arial"/>
                <w:sz w:val="24"/>
                <w:szCs w:val="24"/>
              </w:rPr>
            </w:pPr>
            <w:r w:rsidRPr="0090760E">
              <w:rPr>
                <w:rFonts w:ascii="Arial" w:hAnsi="Arial" w:cs="Arial"/>
                <w:sz w:val="24"/>
                <w:szCs w:val="24"/>
              </w:rPr>
              <w:t>Другие вопросы в области национальной экономики</w:t>
            </w:r>
          </w:p>
        </w:tc>
        <w:tc>
          <w:tcPr>
            <w:tcW w:w="856" w:type="dxa"/>
            <w:hideMark/>
          </w:tcPr>
          <w:p w14:paraId="6ECF5756"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23565F93" w14:textId="77777777" w:rsidR="00743777" w:rsidRPr="0090760E" w:rsidRDefault="00743777" w:rsidP="00E9358C">
            <w:pPr>
              <w:rPr>
                <w:rFonts w:ascii="Arial" w:hAnsi="Arial" w:cs="Arial"/>
                <w:sz w:val="24"/>
                <w:szCs w:val="24"/>
              </w:rPr>
            </w:pPr>
            <w:r w:rsidRPr="0090760E">
              <w:rPr>
                <w:rFonts w:ascii="Arial" w:hAnsi="Arial" w:cs="Arial"/>
                <w:sz w:val="24"/>
                <w:szCs w:val="24"/>
              </w:rPr>
              <w:t>12</w:t>
            </w:r>
          </w:p>
        </w:tc>
        <w:tc>
          <w:tcPr>
            <w:tcW w:w="1604" w:type="dxa"/>
            <w:hideMark/>
          </w:tcPr>
          <w:p w14:paraId="439D6271"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07D6734E"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49121A2D" w14:textId="77777777" w:rsidR="00743777" w:rsidRPr="0090760E" w:rsidRDefault="00743777" w:rsidP="00E9358C">
            <w:pPr>
              <w:rPr>
                <w:rFonts w:ascii="Arial" w:hAnsi="Arial" w:cs="Arial"/>
                <w:sz w:val="24"/>
                <w:szCs w:val="24"/>
              </w:rPr>
            </w:pPr>
            <w:r w:rsidRPr="0090760E">
              <w:rPr>
                <w:rFonts w:ascii="Arial" w:hAnsi="Arial" w:cs="Arial"/>
                <w:sz w:val="24"/>
                <w:szCs w:val="24"/>
              </w:rPr>
              <w:t>1 725</w:t>
            </w:r>
          </w:p>
        </w:tc>
        <w:tc>
          <w:tcPr>
            <w:tcW w:w="1734" w:type="dxa"/>
            <w:noWrap/>
            <w:hideMark/>
          </w:tcPr>
          <w:p w14:paraId="56831BF2" w14:textId="77777777" w:rsidR="00743777" w:rsidRPr="0090760E" w:rsidRDefault="00743777" w:rsidP="00E9358C">
            <w:pPr>
              <w:rPr>
                <w:rFonts w:ascii="Arial" w:hAnsi="Arial" w:cs="Arial"/>
                <w:sz w:val="24"/>
                <w:szCs w:val="24"/>
              </w:rPr>
            </w:pPr>
            <w:r w:rsidRPr="0090760E">
              <w:rPr>
                <w:rFonts w:ascii="Arial" w:hAnsi="Arial" w:cs="Arial"/>
                <w:sz w:val="24"/>
                <w:szCs w:val="24"/>
              </w:rPr>
              <w:t>1 725</w:t>
            </w:r>
          </w:p>
        </w:tc>
      </w:tr>
      <w:tr w:rsidR="00743777" w:rsidRPr="0090760E" w14:paraId="2A28EB4D" w14:textId="77777777" w:rsidTr="00743777">
        <w:trPr>
          <w:trHeight w:val="465"/>
        </w:trPr>
        <w:tc>
          <w:tcPr>
            <w:tcW w:w="3135" w:type="dxa"/>
            <w:hideMark/>
          </w:tcPr>
          <w:p w14:paraId="223D04A7"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856" w:type="dxa"/>
            <w:hideMark/>
          </w:tcPr>
          <w:p w14:paraId="19E82EBF"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7B561213" w14:textId="77777777" w:rsidR="00743777" w:rsidRPr="0090760E" w:rsidRDefault="00743777" w:rsidP="00E9358C">
            <w:pPr>
              <w:rPr>
                <w:rFonts w:ascii="Arial" w:hAnsi="Arial" w:cs="Arial"/>
                <w:sz w:val="24"/>
                <w:szCs w:val="24"/>
              </w:rPr>
            </w:pPr>
            <w:r w:rsidRPr="0090760E">
              <w:rPr>
                <w:rFonts w:ascii="Arial" w:hAnsi="Arial" w:cs="Arial"/>
                <w:sz w:val="24"/>
                <w:szCs w:val="24"/>
              </w:rPr>
              <w:t>12</w:t>
            </w:r>
          </w:p>
        </w:tc>
        <w:tc>
          <w:tcPr>
            <w:tcW w:w="1604" w:type="dxa"/>
            <w:hideMark/>
          </w:tcPr>
          <w:p w14:paraId="3000680D" w14:textId="77777777" w:rsidR="00743777" w:rsidRPr="0090760E" w:rsidRDefault="00743777" w:rsidP="00E9358C">
            <w:pPr>
              <w:rPr>
                <w:rFonts w:ascii="Arial" w:hAnsi="Arial" w:cs="Arial"/>
                <w:sz w:val="24"/>
                <w:szCs w:val="24"/>
              </w:rPr>
            </w:pPr>
            <w:r w:rsidRPr="0090760E">
              <w:rPr>
                <w:rFonts w:ascii="Arial" w:hAnsi="Arial" w:cs="Arial"/>
                <w:sz w:val="24"/>
                <w:szCs w:val="24"/>
              </w:rPr>
              <w:t>0800000000</w:t>
            </w:r>
          </w:p>
        </w:tc>
        <w:tc>
          <w:tcPr>
            <w:tcW w:w="655" w:type="dxa"/>
            <w:hideMark/>
          </w:tcPr>
          <w:p w14:paraId="1AA48C0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59C78BA" w14:textId="77777777" w:rsidR="00743777" w:rsidRPr="0090760E" w:rsidRDefault="00743777" w:rsidP="00E9358C">
            <w:pPr>
              <w:rPr>
                <w:rFonts w:ascii="Arial" w:hAnsi="Arial" w:cs="Arial"/>
                <w:sz w:val="24"/>
                <w:szCs w:val="24"/>
              </w:rPr>
            </w:pPr>
            <w:r w:rsidRPr="0090760E">
              <w:rPr>
                <w:rFonts w:ascii="Arial" w:hAnsi="Arial" w:cs="Arial"/>
                <w:sz w:val="24"/>
                <w:szCs w:val="24"/>
              </w:rPr>
              <w:t>1 725</w:t>
            </w:r>
          </w:p>
        </w:tc>
        <w:tc>
          <w:tcPr>
            <w:tcW w:w="1734" w:type="dxa"/>
            <w:noWrap/>
            <w:hideMark/>
          </w:tcPr>
          <w:p w14:paraId="4ED05A66" w14:textId="77777777" w:rsidR="00743777" w:rsidRPr="0090760E" w:rsidRDefault="00743777" w:rsidP="00E9358C">
            <w:pPr>
              <w:rPr>
                <w:rFonts w:ascii="Arial" w:hAnsi="Arial" w:cs="Arial"/>
                <w:sz w:val="24"/>
                <w:szCs w:val="24"/>
              </w:rPr>
            </w:pPr>
            <w:r w:rsidRPr="0090760E">
              <w:rPr>
                <w:rFonts w:ascii="Arial" w:hAnsi="Arial" w:cs="Arial"/>
                <w:sz w:val="24"/>
                <w:szCs w:val="24"/>
              </w:rPr>
              <w:t>1 725</w:t>
            </w:r>
          </w:p>
        </w:tc>
      </w:tr>
      <w:tr w:rsidR="00743777" w:rsidRPr="0090760E" w14:paraId="187745FF" w14:textId="77777777" w:rsidTr="00743777">
        <w:trPr>
          <w:trHeight w:val="465"/>
        </w:trPr>
        <w:tc>
          <w:tcPr>
            <w:tcW w:w="3135" w:type="dxa"/>
            <w:hideMark/>
          </w:tcPr>
          <w:p w14:paraId="7ED7A031"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"Профилактика преступлений и иных правонарушений"</w:t>
            </w:r>
          </w:p>
        </w:tc>
        <w:tc>
          <w:tcPr>
            <w:tcW w:w="856" w:type="dxa"/>
            <w:hideMark/>
          </w:tcPr>
          <w:p w14:paraId="312972FC"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1E2CF8B4" w14:textId="77777777" w:rsidR="00743777" w:rsidRPr="0090760E" w:rsidRDefault="00743777" w:rsidP="00E9358C">
            <w:pPr>
              <w:rPr>
                <w:rFonts w:ascii="Arial" w:hAnsi="Arial" w:cs="Arial"/>
                <w:sz w:val="24"/>
                <w:szCs w:val="24"/>
              </w:rPr>
            </w:pPr>
            <w:r w:rsidRPr="0090760E">
              <w:rPr>
                <w:rFonts w:ascii="Arial" w:hAnsi="Arial" w:cs="Arial"/>
                <w:sz w:val="24"/>
                <w:szCs w:val="24"/>
              </w:rPr>
              <w:t>12</w:t>
            </w:r>
          </w:p>
        </w:tc>
        <w:tc>
          <w:tcPr>
            <w:tcW w:w="1604" w:type="dxa"/>
            <w:noWrap/>
            <w:hideMark/>
          </w:tcPr>
          <w:p w14:paraId="3E4DCBFC" w14:textId="77777777" w:rsidR="00743777" w:rsidRPr="0090760E" w:rsidRDefault="00743777" w:rsidP="00E9358C">
            <w:pPr>
              <w:rPr>
                <w:rFonts w:ascii="Arial" w:hAnsi="Arial" w:cs="Arial"/>
                <w:sz w:val="24"/>
                <w:szCs w:val="24"/>
              </w:rPr>
            </w:pPr>
            <w:r w:rsidRPr="0090760E">
              <w:rPr>
                <w:rFonts w:ascii="Arial" w:hAnsi="Arial" w:cs="Arial"/>
                <w:sz w:val="24"/>
                <w:szCs w:val="24"/>
              </w:rPr>
              <w:t>0810000000</w:t>
            </w:r>
          </w:p>
        </w:tc>
        <w:tc>
          <w:tcPr>
            <w:tcW w:w="655" w:type="dxa"/>
            <w:noWrap/>
            <w:hideMark/>
          </w:tcPr>
          <w:p w14:paraId="49975E0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EFF50CA" w14:textId="77777777" w:rsidR="00743777" w:rsidRPr="0090760E" w:rsidRDefault="00743777" w:rsidP="00E9358C">
            <w:pPr>
              <w:rPr>
                <w:rFonts w:ascii="Arial" w:hAnsi="Arial" w:cs="Arial"/>
                <w:sz w:val="24"/>
                <w:szCs w:val="24"/>
              </w:rPr>
            </w:pPr>
            <w:r w:rsidRPr="0090760E">
              <w:rPr>
                <w:rFonts w:ascii="Arial" w:hAnsi="Arial" w:cs="Arial"/>
                <w:sz w:val="24"/>
                <w:szCs w:val="24"/>
              </w:rPr>
              <w:t>1 725</w:t>
            </w:r>
          </w:p>
        </w:tc>
        <w:tc>
          <w:tcPr>
            <w:tcW w:w="1734" w:type="dxa"/>
            <w:noWrap/>
            <w:hideMark/>
          </w:tcPr>
          <w:p w14:paraId="33CB4733" w14:textId="77777777" w:rsidR="00743777" w:rsidRPr="0090760E" w:rsidRDefault="00743777" w:rsidP="00E9358C">
            <w:pPr>
              <w:rPr>
                <w:rFonts w:ascii="Arial" w:hAnsi="Arial" w:cs="Arial"/>
                <w:sz w:val="24"/>
                <w:szCs w:val="24"/>
              </w:rPr>
            </w:pPr>
            <w:r w:rsidRPr="0090760E">
              <w:rPr>
                <w:rFonts w:ascii="Arial" w:hAnsi="Arial" w:cs="Arial"/>
                <w:sz w:val="24"/>
                <w:szCs w:val="24"/>
              </w:rPr>
              <w:t>1 725</w:t>
            </w:r>
          </w:p>
        </w:tc>
      </w:tr>
      <w:tr w:rsidR="00743777" w:rsidRPr="0090760E" w14:paraId="1250D3A4" w14:textId="77777777" w:rsidTr="00743777">
        <w:trPr>
          <w:trHeight w:val="465"/>
        </w:trPr>
        <w:tc>
          <w:tcPr>
            <w:tcW w:w="3135" w:type="dxa"/>
            <w:hideMark/>
          </w:tcPr>
          <w:p w14:paraId="32C512A4"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"Развитие похоронного дела на территории Московской области"</w:t>
            </w:r>
          </w:p>
        </w:tc>
        <w:tc>
          <w:tcPr>
            <w:tcW w:w="856" w:type="dxa"/>
            <w:hideMark/>
          </w:tcPr>
          <w:p w14:paraId="4D68F099"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4DE30150" w14:textId="77777777" w:rsidR="00743777" w:rsidRPr="0090760E" w:rsidRDefault="00743777" w:rsidP="00E9358C">
            <w:pPr>
              <w:rPr>
                <w:rFonts w:ascii="Arial" w:hAnsi="Arial" w:cs="Arial"/>
                <w:sz w:val="24"/>
                <w:szCs w:val="24"/>
              </w:rPr>
            </w:pPr>
            <w:r w:rsidRPr="0090760E">
              <w:rPr>
                <w:rFonts w:ascii="Arial" w:hAnsi="Arial" w:cs="Arial"/>
                <w:sz w:val="24"/>
                <w:szCs w:val="24"/>
              </w:rPr>
              <w:t>12</w:t>
            </w:r>
          </w:p>
        </w:tc>
        <w:tc>
          <w:tcPr>
            <w:tcW w:w="1604" w:type="dxa"/>
            <w:noWrap/>
            <w:hideMark/>
          </w:tcPr>
          <w:p w14:paraId="18B62AD7" w14:textId="77777777" w:rsidR="00743777" w:rsidRPr="0090760E" w:rsidRDefault="00743777" w:rsidP="00E9358C">
            <w:pPr>
              <w:rPr>
                <w:rFonts w:ascii="Arial" w:hAnsi="Arial" w:cs="Arial"/>
                <w:sz w:val="24"/>
                <w:szCs w:val="24"/>
              </w:rPr>
            </w:pPr>
            <w:r w:rsidRPr="0090760E">
              <w:rPr>
                <w:rFonts w:ascii="Arial" w:hAnsi="Arial" w:cs="Arial"/>
                <w:sz w:val="24"/>
                <w:szCs w:val="24"/>
              </w:rPr>
              <w:t>0810700000</w:t>
            </w:r>
          </w:p>
        </w:tc>
        <w:tc>
          <w:tcPr>
            <w:tcW w:w="655" w:type="dxa"/>
            <w:noWrap/>
            <w:hideMark/>
          </w:tcPr>
          <w:p w14:paraId="1F96263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E45CB79" w14:textId="77777777" w:rsidR="00743777" w:rsidRPr="0090760E" w:rsidRDefault="00743777" w:rsidP="00E9358C">
            <w:pPr>
              <w:rPr>
                <w:rFonts w:ascii="Arial" w:hAnsi="Arial" w:cs="Arial"/>
                <w:sz w:val="24"/>
                <w:szCs w:val="24"/>
              </w:rPr>
            </w:pPr>
            <w:r w:rsidRPr="0090760E">
              <w:rPr>
                <w:rFonts w:ascii="Arial" w:hAnsi="Arial" w:cs="Arial"/>
                <w:sz w:val="24"/>
                <w:szCs w:val="24"/>
              </w:rPr>
              <w:t>1 725</w:t>
            </w:r>
          </w:p>
        </w:tc>
        <w:tc>
          <w:tcPr>
            <w:tcW w:w="1734" w:type="dxa"/>
            <w:noWrap/>
            <w:hideMark/>
          </w:tcPr>
          <w:p w14:paraId="369BCE94" w14:textId="77777777" w:rsidR="00743777" w:rsidRPr="0090760E" w:rsidRDefault="00743777" w:rsidP="00E9358C">
            <w:pPr>
              <w:rPr>
                <w:rFonts w:ascii="Arial" w:hAnsi="Arial" w:cs="Arial"/>
                <w:sz w:val="24"/>
                <w:szCs w:val="24"/>
              </w:rPr>
            </w:pPr>
            <w:r w:rsidRPr="0090760E">
              <w:rPr>
                <w:rFonts w:ascii="Arial" w:hAnsi="Arial" w:cs="Arial"/>
                <w:sz w:val="24"/>
                <w:szCs w:val="24"/>
              </w:rPr>
              <w:t>1 725</w:t>
            </w:r>
          </w:p>
        </w:tc>
      </w:tr>
      <w:tr w:rsidR="00743777" w:rsidRPr="0090760E" w14:paraId="5C215F29" w14:textId="77777777" w:rsidTr="00743777">
        <w:trPr>
          <w:trHeight w:val="300"/>
        </w:trPr>
        <w:tc>
          <w:tcPr>
            <w:tcW w:w="3135" w:type="dxa"/>
            <w:hideMark/>
          </w:tcPr>
          <w:p w14:paraId="41D4062E" w14:textId="77777777" w:rsidR="00743777" w:rsidRPr="0090760E" w:rsidRDefault="00743777" w:rsidP="00E9358C">
            <w:pPr>
              <w:rPr>
                <w:rFonts w:ascii="Arial" w:hAnsi="Arial" w:cs="Arial"/>
                <w:sz w:val="24"/>
                <w:szCs w:val="24"/>
              </w:rPr>
            </w:pPr>
            <w:r w:rsidRPr="0090760E">
              <w:rPr>
                <w:rFonts w:ascii="Arial" w:hAnsi="Arial" w:cs="Arial"/>
                <w:sz w:val="24"/>
                <w:szCs w:val="24"/>
              </w:rPr>
              <w:t>Организация ритуальных услуг</w:t>
            </w:r>
          </w:p>
        </w:tc>
        <w:tc>
          <w:tcPr>
            <w:tcW w:w="856" w:type="dxa"/>
            <w:hideMark/>
          </w:tcPr>
          <w:p w14:paraId="7DFDF71D"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12FDFCAA" w14:textId="77777777" w:rsidR="00743777" w:rsidRPr="0090760E" w:rsidRDefault="00743777" w:rsidP="00E9358C">
            <w:pPr>
              <w:rPr>
                <w:rFonts w:ascii="Arial" w:hAnsi="Arial" w:cs="Arial"/>
                <w:sz w:val="24"/>
                <w:szCs w:val="24"/>
              </w:rPr>
            </w:pPr>
            <w:r w:rsidRPr="0090760E">
              <w:rPr>
                <w:rFonts w:ascii="Arial" w:hAnsi="Arial" w:cs="Arial"/>
                <w:sz w:val="24"/>
                <w:szCs w:val="24"/>
              </w:rPr>
              <w:t>12</w:t>
            </w:r>
          </w:p>
        </w:tc>
        <w:tc>
          <w:tcPr>
            <w:tcW w:w="1604" w:type="dxa"/>
            <w:noWrap/>
            <w:hideMark/>
          </w:tcPr>
          <w:p w14:paraId="34D2B33E" w14:textId="77777777" w:rsidR="00743777" w:rsidRPr="0090760E" w:rsidRDefault="00743777" w:rsidP="00E9358C">
            <w:pPr>
              <w:rPr>
                <w:rFonts w:ascii="Arial" w:hAnsi="Arial" w:cs="Arial"/>
                <w:sz w:val="24"/>
                <w:szCs w:val="24"/>
              </w:rPr>
            </w:pPr>
            <w:r w:rsidRPr="0090760E">
              <w:rPr>
                <w:rFonts w:ascii="Arial" w:hAnsi="Arial" w:cs="Arial"/>
                <w:sz w:val="24"/>
                <w:szCs w:val="24"/>
              </w:rPr>
              <w:t>0810700480</w:t>
            </w:r>
          </w:p>
        </w:tc>
        <w:tc>
          <w:tcPr>
            <w:tcW w:w="655" w:type="dxa"/>
            <w:noWrap/>
            <w:hideMark/>
          </w:tcPr>
          <w:p w14:paraId="12330ED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BCC31BB"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c>
          <w:tcPr>
            <w:tcW w:w="1734" w:type="dxa"/>
            <w:noWrap/>
            <w:hideMark/>
          </w:tcPr>
          <w:p w14:paraId="739CA98C"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r>
      <w:tr w:rsidR="00743777" w:rsidRPr="0090760E" w14:paraId="07CD0E23" w14:textId="77777777" w:rsidTr="00743777">
        <w:trPr>
          <w:trHeight w:val="465"/>
        </w:trPr>
        <w:tc>
          <w:tcPr>
            <w:tcW w:w="3135" w:type="dxa"/>
            <w:hideMark/>
          </w:tcPr>
          <w:p w14:paraId="074C991D"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209AB29F"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69C3435E" w14:textId="77777777" w:rsidR="00743777" w:rsidRPr="0090760E" w:rsidRDefault="00743777" w:rsidP="00E9358C">
            <w:pPr>
              <w:rPr>
                <w:rFonts w:ascii="Arial" w:hAnsi="Arial" w:cs="Arial"/>
                <w:sz w:val="24"/>
                <w:szCs w:val="24"/>
              </w:rPr>
            </w:pPr>
            <w:r w:rsidRPr="0090760E">
              <w:rPr>
                <w:rFonts w:ascii="Arial" w:hAnsi="Arial" w:cs="Arial"/>
                <w:sz w:val="24"/>
                <w:szCs w:val="24"/>
              </w:rPr>
              <w:t>12</w:t>
            </w:r>
          </w:p>
        </w:tc>
        <w:tc>
          <w:tcPr>
            <w:tcW w:w="1604" w:type="dxa"/>
            <w:noWrap/>
            <w:hideMark/>
          </w:tcPr>
          <w:p w14:paraId="02FC638A" w14:textId="77777777" w:rsidR="00743777" w:rsidRPr="0090760E" w:rsidRDefault="00743777" w:rsidP="00E9358C">
            <w:pPr>
              <w:rPr>
                <w:rFonts w:ascii="Arial" w:hAnsi="Arial" w:cs="Arial"/>
                <w:sz w:val="24"/>
                <w:szCs w:val="24"/>
              </w:rPr>
            </w:pPr>
            <w:r w:rsidRPr="0090760E">
              <w:rPr>
                <w:rFonts w:ascii="Arial" w:hAnsi="Arial" w:cs="Arial"/>
                <w:sz w:val="24"/>
                <w:szCs w:val="24"/>
              </w:rPr>
              <w:t>0810700480</w:t>
            </w:r>
          </w:p>
        </w:tc>
        <w:tc>
          <w:tcPr>
            <w:tcW w:w="655" w:type="dxa"/>
            <w:noWrap/>
            <w:hideMark/>
          </w:tcPr>
          <w:p w14:paraId="27835850"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74DFAADC"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c>
          <w:tcPr>
            <w:tcW w:w="1734" w:type="dxa"/>
            <w:noWrap/>
            <w:hideMark/>
          </w:tcPr>
          <w:p w14:paraId="43AABACC"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r>
      <w:tr w:rsidR="00743777" w:rsidRPr="0090760E" w14:paraId="11186695" w14:textId="77777777" w:rsidTr="00743777">
        <w:trPr>
          <w:trHeight w:val="465"/>
        </w:trPr>
        <w:tc>
          <w:tcPr>
            <w:tcW w:w="3135" w:type="dxa"/>
            <w:hideMark/>
          </w:tcPr>
          <w:p w14:paraId="60A40903"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0FFAB00E"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1F40B525" w14:textId="77777777" w:rsidR="00743777" w:rsidRPr="0090760E" w:rsidRDefault="00743777" w:rsidP="00E9358C">
            <w:pPr>
              <w:rPr>
                <w:rFonts w:ascii="Arial" w:hAnsi="Arial" w:cs="Arial"/>
                <w:sz w:val="24"/>
                <w:szCs w:val="24"/>
              </w:rPr>
            </w:pPr>
            <w:r w:rsidRPr="0090760E">
              <w:rPr>
                <w:rFonts w:ascii="Arial" w:hAnsi="Arial" w:cs="Arial"/>
                <w:sz w:val="24"/>
                <w:szCs w:val="24"/>
              </w:rPr>
              <w:t>12</w:t>
            </w:r>
          </w:p>
        </w:tc>
        <w:tc>
          <w:tcPr>
            <w:tcW w:w="1604" w:type="dxa"/>
            <w:noWrap/>
            <w:hideMark/>
          </w:tcPr>
          <w:p w14:paraId="10721ECA" w14:textId="77777777" w:rsidR="00743777" w:rsidRPr="0090760E" w:rsidRDefault="00743777" w:rsidP="00E9358C">
            <w:pPr>
              <w:rPr>
                <w:rFonts w:ascii="Arial" w:hAnsi="Arial" w:cs="Arial"/>
                <w:sz w:val="24"/>
                <w:szCs w:val="24"/>
              </w:rPr>
            </w:pPr>
            <w:r w:rsidRPr="0090760E">
              <w:rPr>
                <w:rFonts w:ascii="Arial" w:hAnsi="Arial" w:cs="Arial"/>
                <w:sz w:val="24"/>
                <w:szCs w:val="24"/>
              </w:rPr>
              <w:t>0810700480</w:t>
            </w:r>
          </w:p>
        </w:tc>
        <w:tc>
          <w:tcPr>
            <w:tcW w:w="655" w:type="dxa"/>
            <w:noWrap/>
            <w:hideMark/>
          </w:tcPr>
          <w:p w14:paraId="0513F6C4"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69EE6656"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c>
          <w:tcPr>
            <w:tcW w:w="1734" w:type="dxa"/>
            <w:noWrap/>
            <w:hideMark/>
          </w:tcPr>
          <w:p w14:paraId="79D8E6BA" w14:textId="77777777" w:rsidR="00743777" w:rsidRPr="0090760E" w:rsidRDefault="00743777" w:rsidP="00E9358C">
            <w:pPr>
              <w:rPr>
                <w:rFonts w:ascii="Arial" w:hAnsi="Arial" w:cs="Arial"/>
                <w:sz w:val="24"/>
                <w:szCs w:val="24"/>
              </w:rPr>
            </w:pPr>
            <w:r w:rsidRPr="0090760E">
              <w:rPr>
                <w:rFonts w:ascii="Arial" w:hAnsi="Arial" w:cs="Arial"/>
                <w:sz w:val="24"/>
                <w:szCs w:val="24"/>
              </w:rPr>
              <w:t>250</w:t>
            </w:r>
          </w:p>
        </w:tc>
      </w:tr>
      <w:tr w:rsidR="00743777" w:rsidRPr="0090760E" w14:paraId="27E2E418" w14:textId="77777777" w:rsidTr="00743777">
        <w:trPr>
          <w:trHeight w:val="915"/>
        </w:trPr>
        <w:tc>
          <w:tcPr>
            <w:tcW w:w="3135" w:type="dxa"/>
            <w:hideMark/>
          </w:tcPr>
          <w:p w14:paraId="70242317" w14:textId="77777777" w:rsidR="00743777" w:rsidRPr="0090760E" w:rsidRDefault="00743777" w:rsidP="00E9358C">
            <w:pPr>
              <w:rPr>
                <w:rFonts w:ascii="Arial" w:hAnsi="Arial" w:cs="Arial"/>
                <w:sz w:val="24"/>
                <w:szCs w:val="24"/>
              </w:rPr>
            </w:pPr>
            <w:r w:rsidRPr="0090760E">
              <w:rPr>
                <w:rFonts w:ascii="Arial"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856" w:type="dxa"/>
            <w:hideMark/>
          </w:tcPr>
          <w:p w14:paraId="356315B4"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3544670B" w14:textId="77777777" w:rsidR="00743777" w:rsidRPr="0090760E" w:rsidRDefault="00743777" w:rsidP="00E9358C">
            <w:pPr>
              <w:rPr>
                <w:rFonts w:ascii="Arial" w:hAnsi="Arial" w:cs="Arial"/>
                <w:sz w:val="24"/>
                <w:szCs w:val="24"/>
              </w:rPr>
            </w:pPr>
            <w:r w:rsidRPr="0090760E">
              <w:rPr>
                <w:rFonts w:ascii="Arial" w:hAnsi="Arial" w:cs="Arial"/>
                <w:sz w:val="24"/>
                <w:szCs w:val="24"/>
              </w:rPr>
              <w:t>12</w:t>
            </w:r>
          </w:p>
        </w:tc>
        <w:tc>
          <w:tcPr>
            <w:tcW w:w="1604" w:type="dxa"/>
            <w:noWrap/>
            <w:hideMark/>
          </w:tcPr>
          <w:p w14:paraId="1C31E3DF" w14:textId="77777777" w:rsidR="00743777" w:rsidRPr="0090760E" w:rsidRDefault="00743777" w:rsidP="00E9358C">
            <w:pPr>
              <w:rPr>
                <w:rFonts w:ascii="Arial" w:hAnsi="Arial" w:cs="Arial"/>
                <w:sz w:val="24"/>
                <w:szCs w:val="24"/>
              </w:rPr>
            </w:pPr>
            <w:r w:rsidRPr="0090760E">
              <w:rPr>
                <w:rFonts w:ascii="Arial" w:hAnsi="Arial" w:cs="Arial"/>
                <w:sz w:val="24"/>
                <w:szCs w:val="24"/>
              </w:rPr>
              <w:t>0810762820</w:t>
            </w:r>
          </w:p>
        </w:tc>
        <w:tc>
          <w:tcPr>
            <w:tcW w:w="655" w:type="dxa"/>
            <w:noWrap/>
            <w:hideMark/>
          </w:tcPr>
          <w:p w14:paraId="40FF917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77B7511" w14:textId="77777777" w:rsidR="00743777" w:rsidRPr="0090760E" w:rsidRDefault="00743777" w:rsidP="00E9358C">
            <w:pPr>
              <w:rPr>
                <w:rFonts w:ascii="Arial" w:hAnsi="Arial" w:cs="Arial"/>
                <w:sz w:val="24"/>
                <w:szCs w:val="24"/>
              </w:rPr>
            </w:pPr>
            <w:r w:rsidRPr="0090760E">
              <w:rPr>
                <w:rFonts w:ascii="Arial" w:hAnsi="Arial" w:cs="Arial"/>
                <w:sz w:val="24"/>
                <w:szCs w:val="24"/>
              </w:rPr>
              <w:t>1 475</w:t>
            </w:r>
          </w:p>
        </w:tc>
        <w:tc>
          <w:tcPr>
            <w:tcW w:w="1734" w:type="dxa"/>
            <w:noWrap/>
            <w:hideMark/>
          </w:tcPr>
          <w:p w14:paraId="4646DEEC" w14:textId="77777777" w:rsidR="00743777" w:rsidRPr="0090760E" w:rsidRDefault="00743777" w:rsidP="00E9358C">
            <w:pPr>
              <w:rPr>
                <w:rFonts w:ascii="Arial" w:hAnsi="Arial" w:cs="Arial"/>
                <w:sz w:val="24"/>
                <w:szCs w:val="24"/>
              </w:rPr>
            </w:pPr>
            <w:r w:rsidRPr="0090760E">
              <w:rPr>
                <w:rFonts w:ascii="Arial" w:hAnsi="Arial" w:cs="Arial"/>
                <w:sz w:val="24"/>
                <w:szCs w:val="24"/>
              </w:rPr>
              <w:t>1 475</w:t>
            </w:r>
          </w:p>
        </w:tc>
      </w:tr>
      <w:tr w:rsidR="00743777" w:rsidRPr="0090760E" w14:paraId="003B2888" w14:textId="77777777" w:rsidTr="00743777">
        <w:trPr>
          <w:trHeight w:val="465"/>
        </w:trPr>
        <w:tc>
          <w:tcPr>
            <w:tcW w:w="3135" w:type="dxa"/>
            <w:hideMark/>
          </w:tcPr>
          <w:p w14:paraId="465536D3"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6" w:type="dxa"/>
            <w:hideMark/>
          </w:tcPr>
          <w:p w14:paraId="4E2508C7"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7DCEA91C" w14:textId="77777777" w:rsidR="00743777" w:rsidRPr="0090760E" w:rsidRDefault="00743777" w:rsidP="00E9358C">
            <w:pPr>
              <w:rPr>
                <w:rFonts w:ascii="Arial" w:hAnsi="Arial" w:cs="Arial"/>
                <w:sz w:val="24"/>
                <w:szCs w:val="24"/>
              </w:rPr>
            </w:pPr>
            <w:r w:rsidRPr="0090760E">
              <w:rPr>
                <w:rFonts w:ascii="Arial" w:hAnsi="Arial" w:cs="Arial"/>
                <w:sz w:val="24"/>
                <w:szCs w:val="24"/>
              </w:rPr>
              <w:t>12</w:t>
            </w:r>
          </w:p>
        </w:tc>
        <w:tc>
          <w:tcPr>
            <w:tcW w:w="1604" w:type="dxa"/>
            <w:noWrap/>
            <w:hideMark/>
          </w:tcPr>
          <w:p w14:paraId="7C3A89CF" w14:textId="77777777" w:rsidR="00743777" w:rsidRPr="0090760E" w:rsidRDefault="00743777" w:rsidP="00E9358C">
            <w:pPr>
              <w:rPr>
                <w:rFonts w:ascii="Arial" w:hAnsi="Arial" w:cs="Arial"/>
                <w:sz w:val="24"/>
                <w:szCs w:val="24"/>
              </w:rPr>
            </w:pPr>
            <w:r w:rsidRPr="0090760E">
              <w:rPr>
                <w:rFonts w:ascii="Arial" w:hAnsi="Arial" w:cs="Arial"/>
                <w:sz w:val="24"/>
                <w:szCs w:val="24"/>
              </w:rPr>
              <w:t>0810762820</w:t>
            </w:r>
          </w:p>
        </w:tc>
        <w:tc>
          <w:tcPr>
            <w:tcW w:w="655" w:type="dxa"/>
            <w:noWrap/>
            <w:hideMark/>
          </w:tcPr>
          <w:p w14:paraId="6CC5C71A"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7A7428DA" w14:textId="77777777" w:rsidR="00743777" w:rsidRPr="0090760E" w:rsidRDefault="00743777" w:rsidP="00E9358C">
            <w:pPr>
              <w:rPr>
                <w:rFonts w:ascii="Arial" w:hAnsi="Arial" w:cs="Arial"/>
                <w:sz w:val="24"/>
                <w:szCs w:val="24"/>
              </w:rPr>
            </w:pPr>
            <w:r w:rsidRPr="0090760E">
              <w:rPr>
                <w:rFonts w:ascii="Arial" w:hAnsi="Arial" w:cs="Arial"/>
                <w:sz w:val="24"/>
                <w:szCs w:val="24"/>
              </w:rPr>
              <w:t>1 475</w:t>
            </w:r>
          </w:p>
        </w:tc>
        <w:tc>
          <w:tcPr>
            <w:tcW w:w="1734" w:type="dxa"/>
            <w:noWrap/>
            <w:hideMark/>
          </w:tcPr>
          <w:p w14:paraId="55502F80" w14:textId="77777777" w:rsidR="00743777" w:rsidRPr="0090760E" w:rsidRDefault="00743777" w:rsidP="00E9358C">
            <w:pPr>
              <w:rPr>
                <w:rFonts w:ascii="Arial" w:hAnsi="Arial" w:cs="Arial"/>
                <w:sz w:val="24"/>
                <w:szCs w:val="24"/>
              </w:rPr>
            </w:pPr>
            <w:r w:rsidRPr="0090760E">
              <w:rPr>
                <w:rFonts w:ascii="Arial" w:hAnsi="Arial" w:cs="Arial"/>
                <w:sz w:val="24"/>
                <w:szCs w:val="24"/>
              </w:rPr>
              <w:t>1 475</w:t>
            </w:r>
          </w:p>
        </w:tc>
      </w:tr>
      <w:tr w:rsidR="00743777" w:rsidRPr="0090760E" w14:paraId="517DCB80" w14:textId="77777777" w:rsidTr="00743777">
        <w:trPr>
          <w:trHeight w:val="465"/>
        </w:trPr>
        <w:tc>
          <w:tcPr>
            <w:tcW w:w="3135" w:type="dxa"/>
            <w:hideMark/>
          </w:tcPr>
          <w:p w14:paraId="788E9383"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10BE0BF2"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856" w:type="dxa"/>
            <w:hideMark/>
          </w:tcPr>
          <w:p w14:paraId="65DCEE72" w14:textId="77777777" w:rsidR="00743777" w:rsidRPr="0090760E" w:rsidRDefault="00743777" w:rsidP="00E9358C">
            <w:pPr>
              <w:rPr>
                <w:rFonts w:ascii="Arial" w:hAnsi="Arial" w:cs="Arial"/>
                <w:sz w:val="24"/>
                <w:szCs w:val="24"/>
              </w:rPr>
            </w:pPr>
            <w:r w:rsidRPr="0090760E">
              <w:rPr>
                <w:rFonts w:ascii="Arial" w:hAnsi="Arial" w:cs="Arial"/>
                <w:sz w:val="24"/>
                <w:szCs w:val="24"/>
              </w:rPr>
              <w:t>12</w:t>
            </w:r>
          </w:p>
        </w:tc>
        <w:tc>
          <w:tcPr>
            <w:tcW w:w="1604" w:type="dxa"/>
            <w:noWrap/>
            <w:hideMark/>
          </w:tcPr>
          <w:p w14:paraId="67B479B5" w14:textId="77777777" w:rsidR="00743777" w:rsidRPr="0090760E" w:rsidRDefault="00743777" w:rsidP="00E9358C">
            <w:pPr>
              <w:rPr>
                <w:rFonts w:ascii="Arial" w:hAnsi="Arial" w:cs="Arial"/>
                <w:sz w:val="24"/>
                <w:szCs w:val="24"/>
              </w:rPr>
            </w:pPr>
            <w:r w:rsidRPr="0090760E">
              <w:rPr>
                <w:rFonts w:ascii="Arial" w:hAnsi="Arial" w:cs="Arial"/>
                <w:sz w:val="24"/>
                <w:szCs w:val="24"/>
              </w:rPr>
              <w:t>0810762820</w:t>
            </w:r>
          </w:p>
        </w:tc>
        <w:tc>
          <w:tcPr>
            <w:tcW w:w="655" w:type="dxa"/>
            <w:noWrap/>
            <w:hideMark/>
          </w:tcPr>
          <w:p w14:paraId="11ADFCFB"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ACEF60F" w14:textId="77777777" w:rsidR="00743777" w:rsidRPr="0090760E" w:rsidRDefault="00743777" w:rsidP="00E9358C">
            <w:pPr>
              <w:rPr>
                <w:rFonts w:ascii="Arial" w:hAnsi="Arial" w:cs="Arial"/>
                <w:sz w:val="24"/>
                <w:szCs w:val="24"/>
              </w:rPr>
            </w:pPr>
            <w:r w:rsidRPr="0090760E">
              <w:rPr>
                <w:rFonts w:ascii="Arial" w:hAnsi="Arial" w:cs="Arial"/>
                <w:sz w:val="24"/>
                <w:szCs w:val="24"/>
              </w:rPr>
              <w:t>1 475</w:t>
            </w:r>
          </w:p>
        </w:tc>
        <w:tc>
          <w:tcPr>
            <w:tcW w:w="1734" w:type="dxa"/>
            <w:noWrap/>
            <w:hideMark/>
          </w:tcPr>
          <w:p w14:paraId="50C28539" w14:textId="77777777" w:rsidR="00743777" w:rsidRPr="0090760E" w:rsidRDefault="00743777" w:rsidP="00E9358C">
            <w:pPr>
              <w:rPr>
                <w:rFonts w:ascii="Arial" w:hAnsi="Arial" w:cs="Arial"/>
                <w:sz w:val="24"/>
                <w:szCs w:val="24"/>
              </w:rPr>
            </w:pPr>
            <w:r w:rsidRPr="0090760E">
              <w:rPr>
                <w:rFonts w:ascii="Arial" w:hAnsi="Arial" w:cs="Arial"/>
                <w:sz w:val="24"/>
                <w:szCs w:val="24"/>
              </w:rPr>
              <w:t>1 475</w:t>
            </w:r>
          </w:p>
        </w:tc>
      </w:tr>
      <w:tr w:rsidR="00743777" w:rsidRPr="0090760E" w14:paraId="334CD3FA" w14:textId="77777777" w:rsidTr="00743777">
        <w:trPr>
          <w:trHeight w:val="300"/>
        </w:trPr>
        <w:tc>
          <w:tcPr>
            <w:tcW w:w="3135" w:type="dxa"/>
            <w:hideMark/>
          </w:tcPr>
          <w:p w14:paraId="61F4C7A3"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Жилищно-коммунальное хозяйство</w:t>
            </w:r>
          </w:p>
        </w:tc>
        <w:tc>
          <w:tcPr>
            <w:tcW w:w="856" w:type="dxa"/>
            <w:hideMark/>
          </w:tcPr>
          <w:p w14:paraId="069BA5C4"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05</w:t>
            </w:r>
          </w:p>
        </w:tc>
        <w:tc>
          <w:tcPr>
            <w:tcW w:w="856" w:type="dxa"/>
            <w:hideMark/>
          </w:tcPr>
          <w:p w14:paraId="1C32F2BF"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604" w:type="dxa"/>
            <w:hideMark/>
          </w:tcPr>
          <w:p w14:paraId="6997591C"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6E426B33"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0517702D"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895 143</w:t>
            </w:r>
          </w:p>
        </w:tc>
        <w:tc>
          <w:tcPr>
            <w:tcW w:w="1734" w:type="dxa"/>
            <w:noWrap/>
            <w:hideMark/>
          </w:tcPr>
          <w:p w14:paraId="6F373082"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871 974</w:t>
            </w:r>
          </w:p>
        </w:tc>
      </w:tr>
      <w:tr w:rsidR="00743777" w:rsidRPr="0090760E" w14:paraId="0FD807BC" w14:textId="77777777" w:rsidTr="00743777">
        <w:trPr>
          <w:trHeight w:val="300"/>
        </w:trPr>
        <w:tc>
          <w:tcPr>
            <w:tcW w:w="3135" w:type="dxa"/>
            <w:hideMark/>
          </w:tcPr>
          <w:p w14:paraId="256CF543" w14:textId="77777777" w:rsidR="00743777" w:rsidRPr="0090760E" w:rsidRDefault="00743777" w:rsidP="00E9358C">
            <w:pPr>
              <w:rPr>
                <w:rFonts w:ascii="Arial" w:hAnsi="Arial" w:cs="Arial"/>
                <w:sz w:val="24"/>
                <w:szCs w:val="24"/>
              </w:rPr>
            </w:pPr>
            <w:r w:rsidRPr="0090760E">
              <w:rPr>
                <w:rFonts w:ascii="Arial" w:hAnsi="Arial" w:cs="Arial"/>
                <w:sz w:val="24"/>
                <w:szCs w:val="24"/>
              </w:rPr>
              <w:t>Жилищное хозяйство</w:t>
            </w:r>
          </w:p>
        </w:tc>
        <w:tc>
          <w:tcPr>
            <w:tcW w:w="856" w:type="dxa"/>
            <w:hideMark/>
          </w:tcPr>
          <w:p w14:paraId="6009E434"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7684891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hideMark/>
          </w:tcPr>
          <w:p w14:paraId="558B1369"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537492DD"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3A32FB75" w14:textId="77777777" w:rsidR="00743777" w:rsidRPr="0090760E" w:rsidRDefault="00743777" w:rsidP="00E9358C">
            <w:pPr>
              <w:rPr>
                <w:rFonts w:ascii="Arial" w:hAnsi="Arial" w:cs="Arial"/>
                <w:sz w:val="24"/>
                <w:szCs w:val="24"/>
              </w:rPr>
            </w:pPr>
            <w:r w:rsidRPr="0090760E">
              <w:rPr>
                <w:rFonts w:ascii="Arial" w:hAnsi="Arial" w:cs="Arial"/>
                <w:sz w:val="24"/>
                <w:szCs w:val="24"/>
              </w:rPr>
              <w:t>54 629</w:t>
            </w:r>
          </w:p>
        </w:tc>
        <w:tc>
          <w:tcPr>
            <w:tcW w:w="1734" w:type="dxa"/>
            <w:noWrap/>
            <w:hideMark/>
          </w:tcPr>
          <w:p w14:paraId="50E582CE" w14:textId="77777777" w:rsidR="00743777" w:rsidRPr="0090760E" w:rsidRDefault="00743777" w:rsidP="00E9358C">
            <w:pPr>
              <w:rPr>
                <w:rFonts w:ascii="Arial" w:hAnsi="Arial" w:cs="Arial"/>
                <w:sz w:val="24"/>
                <w:szCs w:val="24"/>
              </w:rPr>
            </w:pPr>
            <w:r w:rsidRPr="0090760E">
              <w:rPr>
                <w:rFonts w:ascii="Arial" w:hAnsi="Arial" w:cs="Arial"/>
                <w:sz w:val="24"/>
                <w:szCs w:val="24"/>
              </w:rPr>
              <w:t>319 057</w:t>
            </w:r>
          </w:p>
        </w:tc>
      </w:tr>
      <w:tr w:rsidR="00743777" w:rsidRPr="0090760E" w14:paraId="39861E3B" w14:textId="77777777" w:rsidTr="00743777">
        <w:trPr>
          <w:trHeight w:val="300"/>
        </w:trPr>
        <w:tc>
          <w:tcPr>
            <w:tcW w:w="3135" w:type="dxa"/>
            <w:hideMark/>
          </w:tcPr>
          <w:p w14:paraId="6DAD642D"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"Жилище"</w:t>
            </w:r>
          </w:p>
        </w:tc>
        <w:tc>
          <w:tcPr>
            <w:tcW w:w="856" w:type="dxa"/>
            <w:hideMark/>
          </w:tcPr>
          <w:p w14:paraId="2FE90AFC"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1A572A1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hideMark/>
          </w:tcPr>
          <w:p w14:paraId="1CF72F5E" w14:textId="77777777" w:rsidR="00743777" w:rsidRPr="0090760E" w:rsidRDefault="00743777" w:rsidP="00E9358C">
            <w:pPr>
              <w:rPr>
                <w:rFonts w:ascii="Arial" w:hAnsi="Arial" w:cs="Arial"/>
                <w:sz w:val="24"/>
                <w:szCs w:val="24"/>
              </w:rPr>
            </w:pPr>
            <w:r w:rsidRPr="0090760E">
              <w:rPr>
                <w:rFonts w:ascii="Arial" w:hAnsi="Arial" w:cs="Arial"/>
                <w:sz w:val="24"/>
                <w:szCs w:val="24"/>
              </w:rPr>
              <w:t>0900000000</w:t>
            </w:r>
          </w:p>
        </w:tc>
        <w:tc>
          <w:tcPr>
            <w:tcW w:w="655" w:type="dxa"/>
            <w:hideMark/>
          </w:tcPr>
          <w:p w14:paraId="51E0EFA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D56D6F3" w14:textId="77777777" w:rsidR="00743777" w:rsidRPr="0090760E" w:rsidRDefault="00743777" w:rsidP="00E9358C">
            <w:pPr>
              <w:rPr>
                <w:rFonts w:ascii="Arial" w:hAnsi="Arial" w:cs="Arial"/>
                <w:sz w:val="24"/>
                <w:szCs w:val="24"/>
              </w:rPr>
            </w:pPr>
            <w:r w:rsidRPr="0090760E">
              <w:rPr>
                <w:rFonts w:ascii="Arial" w:hAnsi="Arial" w:cs="Arial"/>
                <w:sz w:val="24"/>
                <w:szCs w:val="24"/>
              </w:rPr>
              <w:t>9 443</w:t>
            </w:r>
          </w:p>
        </w:tc>
        <w:tc>
          <w:tcPr>
            <w:tcW w:w="1734" w:type="dxa"/>
            <w:noWrap/>
            <w:hideMark/>
          </w:tcPr>
          <w:p w14:paraId="4780F6BA" w14:textId="77777777" w:rsidR="00743777" w:rsidRPr="0090760E" w:rsidRDefault="00743777" w:rsidP="00E9358C">
            <w:pPr>
              <w:rPr>
                <w:rFonts w:ascii="Arial" w:hAnsi="Arial" w:cs="Arial"/>
                <w:sz w:val="24"/>
                <w:szCs w:val="24"/>
              </w:rPr>
            </w:pPr>
            <w:r w:rsidRPr="0090760E">
              <w:rPr>
                <w:rFonts w:ascii="Arial" w:hAnsi="Arial" w:cs="Arial"/>
                <w:sz w:val="24"/>
                <w:szCs w:val="24"/>
              </w:rPr>
              <w:t>9 443</w:t>
            </w:r>
          </w:p>
        </w:tc>
      </w:tr>
      <w:tr w:rsidR="00743777" w:rsidRPr="0090760E" w14:paraId="42A6C510" w14:textId="77777777" w:rsidTr="00743777">
        <w:trPr>
          <w:trHeight w:val="465"/>
        </w:trPr>
        <w:tc>
          <w:tcPr>
            <w:tcW w:w="3135" w:type="dxa"/>
            <w:hideMark/>
          </w:tcPr>
          <w:p w14:paraId="69427D0C"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"Создание условий для жилищного строительства""</w:t>
            </w:r>
          </w:p>
        </w:tc>
        <w:tc>
          <w:tcPr>
            <w:tcW w:w="856" w:type="dxa"/>
            <w:hideMark/>
          </w:tcPr>
          <w:p w14:paraId="36C4175E"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1BC13B1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5F0538FF" w14:textId="77777777" w:rsidR="00743777" w:rsidRPr="0090760E" w:rsidRDefault="00743777" w:rsidP="00E9358C">
            <w:pPr>
              <w:rPr>
                <w:rFonts w:ascii="Arial" w:hAnsi="Arial" w:cs="Arial"/>
                <w:sz w:val="24"/>
                <w:szCs w:val="24"/>
              </w:rPr>
            </w:pPr>
            <w:r w:rsidRPr="0090760E">
              <w:rPr>
                <w:rFonts w:ascii="Arial" w:hAnsi="Arial" w:cs="Arial"/>
                <w:sz w:val="24"/>
                <w:szCs w:val="24"/>
              </w:rPr>
              <w:t>0910000000</w:t>
            </w:r>
          </w:p>
        </w:tc>
        <w:tc>
          <w:tcPr>
            <w:tcW w:w="655" w:type="dxa"/>
            <w:noWrap/>
            <w:hideMark/>
          </w:tcPr>
          <w:p w14:paraId="666885B2"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2DDEF8E" w14:textId="77777777" w:rsidR="00743777" w:rsidRPr="0090760E" w:rsidRDefault="00743777" w:rsidP="00E9358C">
            <w:pPr>
              <w:rPr>
                <w:rFonts w:ascii="Arial" w:hAnsi="Arial" w:cs="Arial"/>
                <w:sz w:val="24"/>
                <w:szCs w:val="24"/>
              </w:rPr>
            </w:pPr>
            <w:r w:rsidRPr="0090760E">
              <w:rPr>
                <w:rFonts w:ascii="Arial" w:hAnsi="Arial" w:cs="Arial"/>
                <w:sz w:val="24"/>
                <w:szCs w:val="24"/>
              </w:rPr>
              <w:t>9 443</w:t>
            </w:r>
          </w:p>
        </w:tc>
        <w:tc>
          <w:tcPr>
            <w:tcW w:w="1734" w:type="dxa"/>
            <w:noWrap/>
            <w:hideMark/>
          </w:tcPr>
          <w:p w14:paraId="273BF806" w14:textId="77777777" w:rsidR="00743777" w:rsidRPr="0090760E" w:rsidRDefault="00743777" w:rsidP="00E9358C">
            <w:pPr>
              <w:rPr>
                <w:rFonts w:ascii="Arial" w:hAnsi="Arial" w:cs="Arial"/>
                <w:sz w:val="24"/>
                <w:szCs w:val="24"/>
              </w:rPr>
            </w:pPr>
            <w:r w:rsidRPr="0090760E">
              <w:rPr>
                <w:rFonts w:ascii="Arial" w:hAnsi="Arial" w:cs="Arial"/>
                <w:sz w:val="24"/>
                <w:szCs w:val="24"/>
              </w:rPr>
              <w:t>9 443</w:t>
            </w:r>
          </w:p>
        </w:tc>
      </w:tr>
      <w:tr w:rsidR="00743777" w:rsidRPr="0090760E" w14:paraId="7E9BB926" w14:textId="77777777" w:rsidTr="00743777">
        <w:trPr>
          <w:trHeight w:val="465"/>
        </w:trPr>
        <w:tc>
          <w:tcPr>
            <w:tcW w:w="3135" w:type="dxa"/>
            <w:hideMark/>
          </w:tcPr>
          <w:p w14:paraId="12E2CA36"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"Создание условий для развития рынка доступного жилья, развитие жилищного строительства"</w:t>
            </w:r>
          </w:p>
        </w:tc>
        <w:tc>
          <w:tcPr>
            <w:tcW w:w="856" w:type="dxa"/>
            <w:hideMark/>
          </w:tcPr>
          <w:p w14:paraId="21743377"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01E7186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199FD56D" w14:textId="77777777" w:rsidR="00743777" w:rsidRPr="0090760E" w:rsidRDefault="00743777" w:rsidP="00E9358C">
            <w:pPr>
              <w:rPr>
                <w:rFonts w:ascii="Arial" w:hAnsi="Arial" w:cs="Arial"/>
                <w:sz w:val="24"/>
                <w:szCs w:val="24"/>
              </w:rPr>
            </w:pPr>
            <w:r w:rsidRPr="0090760E">
              <w:rPr>
                <w:rFonts w:ascii="Arial" w:hAnsi="Arial" w:cs="Arial"/>
                <w:sz w:val="24"/>
                <w:szCs w:val="24"/>
              </w:rPr>
              <w:t>0910100000</w:t>
            </w:r>
          </w:p>
        </w:tc>
        <w:tc>
          <w:tcPr>
            <w:tcW w:w="655" w:type="dxa"/>
            <w:noWrap/>
            <w:hideMark/>
          </w:tcPr>
          <w:p w14:paraId="23CB7E4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0B960A9" w14:textId="77777777" w:rsidR="00743777" w:rsidRPr="0090760E" w:rsidRDefault="00743777" w:rsidP="00E9358C">
            <w:pPr>
              <w:rPr>
                <w:rFonts w:ascii="Arial" w:hAnsi="Arial" w:cs="Arial"/>
                <w:sz w:val="24"/>
                <w:szCs w:val="24"/>
              </w:rPr>
            </w:pPr>
            <w:r w:rsidRPr="0090760E">
              <w:rPr>
                <w:rFonts w:ascii="Arial" w:hAnsi="Arial" w:cs="Arial"/>
                <w:sz w:val="24"/>
                <w:szCs w:val="24"/>
              </w:rPr>
              <w:t>9 443</w:t>
            </w:r>
          </w:p>
        </w:tc>
        <w:tc>
          <w:tcPr>
            <w:tcW w:w="1734" w:type="dxa"/>
            <w:noWrap/>
            <w:hideMark/>
          </w:tcPr>
          <w:p w14:paraId="72BE0391" w14:textId="77777777" w:rsidR="00743777" w:rsidRPr="0090760E" w:rsidRDefault="00743777" w:rsidP="00E9358C">
            <w:pPr>
              <w:rPr>
                <w:rFonts w:ascii="Arial" w:hAnsi="Arial" w:cs="Arial"/>
                <w:sz w:val="24"/>
                <w:szCs w:val="24"/>
              </w:rPr>
            </w:pPr>
            <w:r w:rsidRPr="0090760E">
              <w:rPr>
                <w:rFonts w:ascii="Arial" w:hAnsi="Arial" w:cs="Arial"/>
                <w:sz w:val="24"/>
                <w:szCs w:val="24"/>
              </w:rPr>
              <w:t>9 443</w:t>
            </w:r>
          </w:p>
        </w:tc>
      </w:tr>
      <w:tr w:rsidR="00743777" w:rsidRPr="0090760E" w14:paraId="1BBFAE98" w14:textId="77777777" w:rsidTr="00743777">
        <w:trPr>
          <w:trHeight w:val="690"/>
        </w:trPr>
        <w:tc>
          <w:tcPr>
            <w:tcW w:w="3135" w:type="dxa"/>
            <w:hideMark/>
          </w:tcPr>
          <w:p w14:paraId="371AE12A"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Обеспечение проживающих в городском округе и нуждающихся в жилых помещениях малоимущих граждан жилыми помещениями</w:t>
            </w:r>
          </w:p>
        </w:tc>
        <w:tc>
          <w:tcPr>
            <w:tcW w:w="856" w:type="dxa"/>
            <w:hideMark/>
          </w:tcPr>
          <w:p w14:paraId="1D3CD390"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418D03D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59D948B6" w14:textId="77777777" w:rsidR="00743777" w:rsidRPr="0090760E" w:rsidRDefault="00743777" w:rsidP="00E9358C">
            <w:pPr>
              <w:rPr>
                <w:rFonts w:ascii="Arial" w:hAnsi="Arial" w:cs="Arial"/>
                <w:sz w:val="24"/>
                <w:szCs w:val="24"/>
              </w:rPr>
            </w:pPr>
            <w:r w:rsidRPr="0090760E">
              <w:rPr>
                <w:rFonts w:ascii="Arial" w:hAnsi="Arial" w:cs="Arial"/>
                <w:sz w:val="24"/>
                <w:szCs w:val="24"/>
              </w:rPr>
              <w:t>0910100240</w:t>
            </w:r>
          </w:p>
        </w:tc>
        <w:tc>
          <w:tcPr>
            <w:tcW w:w="655" w:type="dxa"/>
            <w:noWrap/>
            <w:hideMark/>
          </w:tcPr>
          <w:p w14:paraId="7FC766C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FBDBE86" w14:textId="77777777" w:rsidR="00743777" w:rsidRPr="0090760E" w:rsidRDefault="00743777" w:rsidP="00E9358C">
            <w:pPr>
              <w:rPr>
                <w:rFonts w:ascii="Arial" w:hAnsi="Arial" w:cs="Arial"/>
                <w:sz w:val="24"/>
                <w:szCs w:val="24"/>
              </w:rPr>
            </w:pPr>
            <w:r w:rsidRPr="0090760E">
              <w:rPr>
                <w:rFonts w:ascii="Arial" w:hAnsi="Arial" w:cs="Arial"/>
                <w:sz w:val="24"/>
                <w:szCs w:val="24"/>
              </w:rPr>
              <w:t>9 443</w:t>
            </w:r>
          </w:p>
        </w:tc>
        <w:tc>
          <w:tcPr>
            <w:tcW w:w="1734" w:type="dxa"/>
            <w:noWrap/>
            <w:hideMark/>
          </w:tcPr>
          <w:p w14:paraId="4D42EE60" w14:textId="77777777" w:rsidR="00743777" w:rsidRPr="0090760E" w:rsidRDefault="00743777" w:rsidP="00E9358C">
            <w:pPr>
              <w:rPr>
                <w:rFonts w:ascii="Arial" w:hAnsi="Arial" w:cs="Arial"/>
                <w:sz w:val="24"/>
                <w:szCs w:val="24"/>
              </w:rPr>
            </w:pPr>
            <w:r w:rsidRPr="0090760E">
              <w:rPr>
                <w:rFonts w:ascii="Arial" w:hAnsi="Arial" w:cs="Arial"/>
                <w:sz w:val="24"/>
                <w:szCs w:val="24"/>
              </w:rPr>
              <w:t>9 443</w:t>
            </w:r>
          </w:p>
        </w:tc>
      </w:tr>
      <w:tr w:rsidR="00743777" w:rsidRPr="0090760E" w14:paraId="2F0E32A3" w14:textId="77777777" w:rsidTr="00743777">
        <w:trPr>
          <w:trHeight w:val="465"/>
        </w:trPr>
        <w:tc>
          <w:tcPr>
            <w:tcW w:w="3135" w:type="dxa"/>
            <w:hideMark/>
          </w:tcPr>
          <w:p w14:paraId="2399CF44" w14:textId="77777777" w:rsidR="00743777" w:rsidRPr="0090760E" w:rsidRDefault="00743777" w:rsidP="00E9358C">
            <w:pPr>
              <w:rPr>
                <w:rFonts w:ascii="Arial" w:hAnsi="Arial" w:cs="Arial"/>
                <w:sz w:val="24"/>
                <w:szCs w:val="24"/>
              </w:rPr>
            </w:pPr>
            <w:r w:rsidRPr="0090760E">
              <w:rPr>
                <w:rFonts w:ascii="Arial" w:hAnsi="Arial" w:cs="Arial"/>
                <w:sz w:val="24"/>
                <w:szCs w:val="24"/>
              </w:rPr>
              <w:t>Капитальные вложения в объекты государственной (муниципальной) собственности</w:t>
            </w:r>
          </w:p>
        </w:tc>
        <w:tc>
          <w:tcPr>
            <w:tcW w:w="856" w:type="dxa"/>
            <w:hideMark/>
          </w:tcPr>
          <w:p w14:paraId="5EB13992"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4FFA760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568E91CE" w14:textId="77777777" w:rsidR="00743777" w:rsidRPr="0090760E" w:rsidRDefault="00743777" w:rsidP="00E9358C">
            <w:pPr>
              <w:rPr>
                <w:rFonts w:ascii="Arial" w:hAnsi="Arial" w:cs="Arial"/>
                <w:sz w:val="24"/>
                <w:szCs w:val="24"/>
              </w:rPr>
            </w:pPr>
            <w:r w:rsidRPr="0090760E">
              <w:rPr>
                <w:rFonts w:ascii="Arial" w:hAnsi="Arial" w:cs="Arial"/>
                <w:sz w:val="24"/>
                <w:szCs w:val="24"/>
              </w:rPr>
              <w:t>0910100240</w:t>
            </w:r>
          </w:p>
        </w:tc>
        <w:tc>
          <w:tcPr>
            <w:tcW w:w="655" w:type="dxa"/>
            <w:noWrap/>
            <w:hideMark/>
          </w:tcPr>
          <w:p w14:paraId="367C6C92"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c>
          <w:tcPr>
            <w:tcW w:w="1366" w:type="dxa"/>
            <w:noWrap/>
            <w:hideMark/>
          </w:tcPr>
          <w:p w14:paraId="5E5DE39F" w14:textId="77777777" w:rsidR="00743777" w:rsidRPr="0090760E" w:rsidRDefault="00743777" w:rsidP="00E9358C">
            <w:pPr>
              <w:rPr>
                <w:rFonts w:ascii="Arial" w:hAnsi="Arial" w:cs="Arial"/>
                <w:sz w:val="24"/>
                <w:szCs w:val="24"/>
              </w:rPr>
            </w:pPr>
            <w:r w:rsidRPr="0090760E">
              <w:rPr>
                <w:rFonts w:ascii="Arial" w:hAnsi="Arial" w:cs="Arial"/>
                <w:sz w:val="24"/>
                <w:szCs w:val="24"/>
              </w:rPr>
              <w:t>9 443</w:t>
            </w:r>
          </w:p>
        </w:tc>
        <w:tc>
          <w:tcPr>
            <w:tcW w:w="1734" w:type="dxa"/>
            <w:noWrap/>
            <w:hideMark/>
          </w:tcPr>
          <w:p w14:paraId="52F228A5" w14:textId="77777777" w:rsidR="00743777" w:rsidRPr="0090760E" w:rsidRDefault="00743777" w:rsidP="00E9358C">
            <w:pPr>
              <w:rPr>
                <w:rFonts w:ascii="Arial" w:hAnsi="Arial" w:cs="Arial"/>
                <w:sz w:val="24"/>
                <w:szCs w:val="24"/>
              </w:rPr>
            </w:pPr>
            <w:r w:rsidRPr="0090760E">
              <w:rPr>
                <w:rFonts w:ascii="Arial" w:hAnsi="Arial" w:cs="Arial"/>
                <w:sz w:val="24"/>
                <w:szCs w:val="24"/>
              </w:rPr>
              <w:t>9 443</w:t>
            </w:r>
          </w:p>
        </w:tc>
      </w:tr>
      <w:tr w:rsidR="00743777" w:rsidRPr="0090760E" w14:paraId="5490C58B" w14:textId="77777777" w:rsidTr="00743777">
        <w:trPr>
          <w:trHeight w:val="300"/>
        </w:trPr>
        <w:tc>
          <w:tcPr>
            <w:tcW w:w="3135" w:type="dxa"/>
            <w:hideMark/>
          </w:tcPr>
          <w:p w14:paraId="4EB951E2" w14:textId="77777777" w:rsidR="00743777" w:rsidRPr="0090760E" w:rsidRDefault="00743777" w:rsidP="00E9358C">
            <w:pPr>
              <w:rPr>
                <w:rFonts w:ascii="Arial" w:hAnsi="Arial" w:cs="Arial"/>
                <w:sz w:val="24"/>
                <w:szCs w:val="24"/>
              </w:rPr>
            </w:pPr>
            <w:r w:rsidRPr="0090760E">
              <w:rPr>
                <w:rFonts w:ascii="Arial" w:hAnsi="Arial" w:cs="Arial"/>
                <w:sz w:val="24"/>
                <w:szCs w:val="24"/>
              </w:rPr>
              <w:t>Бюджетные инвестиции</w:t>
            </w:r>
          </w:p>
        </w:tc>
        <w:tc>
          <w:tcPr>
            <w:tcW w:w="856" w:type="dxa"/>
            <w:hideMark/>
          </w:tcPr>
          <w:p w14:paraId="36872D8F"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7AEB945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3AA70C86" w14:textId="77777777" w:rsidR="00743777" w:rsidRPr="0090760E" w:rsidRDefault="00743777" w:rsidP="00E9358C">
            <w:pPr>
              <w:rPr>
                <w:rFonts w:ascii="Arial" w:hAnsi="Arial" w:cs="Arial"/>
                <w:sz w:val="24"/>
                <w:szCs w:val="24"/>
              </w:rPr>
            </w:pPr>
            <w:r w:rsidRPr="0090760E">
              <w:rPr>
                <w:rFonts w:ascii="Arial" w:hAnsi="Arial" w:cs="Arial"/>
                <w:sz w:val="24"/>
                <w:szCs w:val="24"/>
              </w:rPr>
              <w:t>0910100240</w:t>
            </w:r>
          </w:p>
        </w:tc>
        <w:tc>
          <w:tcPr>
            <w:tcW w:w="655" w:type="dxa"/>
            <w:noWrap/>
            <w:hideMark/>
          </w:tcPr>
          <w:p w14:paraId="359843A0" w14:textId="77777777" w:rsidR="00743777" w:rsidRPr="0090760E" w:rsidRDefault="00743777" w:rsidP="00E9358C">
            <w:pPr>
              <w:rPr>
                <w:rFonts w:ascii="Arial" w:hAnsi="Arial" w:cs="Arial"/>
                <w:sz w:val="24"/>
                <w:szCs w:val="24"/>
              </w:rPr>
            </w:pPr>
            <w:r w:rsidRPr="0090760E">
              <w:rPr>
                <w:rFonts w:ascii="Arial" w:hAnsi="Arial" w:cs="Arial"/>
                <w:sz w:val="24"/>
                <w:szCs w:val="24"/>
              </w:rPr>
              <w:t>410</w:t>
            </w:r>
          </w:p>
        </w:tc>
        <w:tc>
          <w:tcPr>
            <w:tcW w:w="1366" w:type="dxa"/>
            <w:noWrap/>
            <w:hideMark/>
          </w:tcPr>
          <w:p w14:paraId="2D672DE3" w14:textId="77777777" w:rsidR="00743777" w:rsidRPr="0090760E" w:rsidRDefault="00743777" w:rsidP="00E9358C">
            <w:pPr>
              <w:rPr>
                <w:rFonts w:ascii="Arial" w:hAnsi="Arial" w:cs="Arial"/>
                <w:sz w:val="24"/>
                <w:szCs w:val="24"/>
              </w:rPr>
            </w:pPr>
            <w:r w:rsidRPr="0090760E">
              <w:rPr>
                <w:rFonts w:ascii="Arial" w:hAnsi="Arial" w:cs="Arial"/>
                <w:sz w:val="24"/>
                <w:szCs w:val="24"/>
              </w:rPr>
              <w:t>9 443</w:t>
            </w:r>
          </w:p>
        </w:tc>
        <w:tc>
          <w:tcPr>
            <w:tcW w:w="1734" w:type="dxa"/>
            <w:noWrap/>
            <w:hideMark/>
          </w:tcPr>
          <w:p w14:paraId="6A58325B" w14:textId="77777777" w:rsidR="00743777" w:rsidRPr="0090760E" w:rsidRDefault="00743777" w:rsidP="00E9358C">
            <w:pPr>
              <w:rPr>
                <w:rFonts w:ascii="Arial" w:hAnsi="Arial" w:cs="Arial"/>
                <w:sz w:val="24"/>
                <w:szCs w:val="24"/>
              </w:rPr>
            </w:pPr>
            <w:r w:rsidRPr="0090760E">
              <w:rPr>
                <w:rFonts w:ascii="Arial" w:hAnsi="Arial" w:cs="Arial"/>
                <w:sz w:val="24"/>
                <w:szCs w:val="24"/>
              </w:rPr>
              <w:t>9 443</w:t>
            </w:r>
          </w:p>
        </w:tc>
      </w:tr>
      <w:tr w:rsidR="00743777" w:rsidRPr="0090760E" w14:paraId="7636EE62" w14:textId="77777777" w:rsidTr="00743777">
        <w:trPr>
          <w:trHeight w:val="465"/>
        </w:trPr>
        <w:tc>
          <w:tcPr>
            <w:tcW w:w="3135" w:type="dxa"/>
            <w:hideMark/>
          </w:tcPr>
          <w:p w14:paraId="50F74255"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"Управление имуществом и муниципальными финансами"</w:t>
            </w:r>
          </w:p>
        </w:tc>
        <w:tc>
          <w:tcPr>
            <w:tcW w:w="856" w:type="dxa"/>
            <w:hideMark/>
          </w:tcPr>
          <w:p w14:paraId="38B892BE"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1BE2510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hideMark/>
          </w:tcPr>
          <w:p w14:paraId="544B3064" w14:textId="77777777" w:rsidR="00743777" w:rsidRPr="0090760E" w:rsidRDefault="00743777" w:rsidP="00E9358C">
            <w:pPr>
              <w:rPr>
                <w:rFonts w:ascii="Arial" w:hAnsi="Arial" w:cs="Arial"/>
                <w:sz w:val="24"/>
                <w:szCs w:val="24"/>
              </w:rPr>
            </w:pPr>
            <w:r w:rsidRPr="0090760E">
              <w:rPr>
                <w:rFonts w:ascii="Arial" w:hAnsi="Arial" w:cs="Arial"/>
                <w:sz w:val="24"/>
                <w:szCs w:val="24"/>
              </w:rPr>
              <w:t>1200000000</w:t>
            </w:r>
          </w:p>
        </w:tc>
        <w:tc>
          <w:tcPr>
            <w:tcW w:w="655" w:type="dxa"/>
            <w:hideMark/>
          </w:tcPr>
          <w:p w14:paraId="638C44A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73333E2" w14:textId="77777777" w:rsidR="00743777" w:rsidRPr="0090760E" w:rsidRDefault="00743777" w:rsidP="00E9358C">
            <w:pPr>
              <w:rPr>
                <w:rFonts w:ascii="Arial" w:hAnsi="Arial" w:cs="Arial"/>
                <w:sz w:val="24"/>
                <w:szCs w:val="24"/>
              </w:rPr>
            </w:pPr>
            <w:r w:rsidRPr="0090760E">
              <w:rPr>
                <w:rFonts w:ascii="Arial" w:hAnsi="Arial" w:cs="Arial"/>
                <w:sz w:val="24"/>
                <w:szCs w:val="24"/>
              </w:rPr>
              <w:t>29 970</w:t>
            </w:r>
          </w:p>
        </w:tc>
        <w:tc>
          <w:tcPr>
            <w:tcW w:w="1734" w:type="dxa"/>
            <w:noWrap/>
            <w:hideMark/>
          </w:tcPr>
          <w:p w14:paraId="225A1DD3" w14:textId="77777777" w:rsidR="00743777" w:rsidRPr="0090760E" w:rsidRDefault="00743777" w:rsidP="00E9358C">
            <w:pPr>
              <w:rPr>
                <w:rFonts w:ascii="Arial" w:hAnsi="Arial" w:cs="Arial"/>
                <w:sz w:val="24"/>
                <w:szCs w:val="24"/>
              </w:rPr>
            </w:pPr>
            <w:r w:rsidRPr="0090760E">
              <w:rPr>
                <w:rFonts w:ascii="Arial" w:hAnsi="Arial" w:cs="Arial"/>
                <w:sz w:val="24"/>
                <w:szCs w:val="24"/>
              </w:rPr>
              <w:t>29 970</w:t>
            </w:r>
          </w:p>
        </w:tc>
      </w:tr>
      <w:tr w:rsidR="00743777" w:rsidRPr="0090760E" w14:paraId="3DCCDD51" w14:textId="77777777" w:rsidTr="00743777">
        <w:trPr>
          <w:trHeight w:val="300"/>
        </w:trPr>
        <w:tc>
          <w:tcPr>
            <w:tcW w:w="3135" w:type="dxa"/>
            <w:hideMark/>
          </w:tcPr>
          <w:p w14:paraId="3464116D"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имущественного комплекса"</w:t>
            </w:r>
          </w:p>
        </w:tc>
        <w:tc>
          <w:tcPr>
            <w:tcW w:w="856" w:type="dxa"/>
            <w:hideMark/>
          </w:tcPr>
          <w:p w14:paraId="7DFD44C2"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7843AF3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57A61B83" w14:textId="77777777" w:rsidR="00743777" w:rsidRPr="0090760E" w:rsidRDefault="00743777" w:rsidP="00E9358C">
            <w:pPr>
              <w:rPr>
                <w:rFonts w:ascii="Arial" w:hAnsi="Arial" w:cs="Arial"/>
                <w:sz w:val="24"/>
                <w:szCs w:val="24"/>
              </w:rPr>
            </w:pPr>
            <w:r w:rsidRPr="0090760E">
              <w:rPr>
                <w:rFonts w:ascii="Arial" w:hAnsi="Arial" w:cs="Arial"/>
                <w:sz w:val="24"/>
                <w:szCs w:val="24"/>
              </w:rPr>
              <w:t>1210000000</w:t>
            </w:r>
          </w:p>
        </w:tc>
        <w:tc>
          <w:tcPr>
            <w:tcW w:w="655" w:type="dxa"/>
            <w:noWrap/>
            <w:hideMark/>
          </w:tcPr>
          <w:p w14:paraId="1A7A498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063B12F" w14:textId="77777777" w:rsidR="00743777" w:rsidRPr="0090760E" w:rsidRDefault="00743777" w:rsidP="00E9358C">
            <w:pPr>
              <w:rPr>
                <w:rFonts w:ascii="Arial" w:hAnsi="Arial" w:cs="Arial"/>
                <w:sz w:val="24"/>
                <w:szCs w:val="24"/>
              </w:rPr>
            </w:pPr>
            <w:r w:rsidRPr="0090760E">
              <w:rPr>
                <w:rFonts w:ascii="Arial" w:hAnsi="Arial" w:cs="Arial"/>
                <w:sz w:val="24"/>
                <w:szCs w:val="24"/>
              </w:rPr>
              <w:t>29 970</w:t>
            </w:r>
          </w:p>
        </w:tc>
        <w:tc>
          <w:tcPr>
            <w:tcW w:w="1734" w:type="dxa"/>
            <w:noWrap/>
            <w:hideMark/>
          </w:tcPr>
          <w:p w14:paraId="6B913C8D" w14:textId="77777777" w:rsidR="00743777" w:rsidRPr="0090760E" w:rsidRDefault="00743777" w:rsidP="00E9358C">
            <w:pPr>
              <w:rPr>
                <w:rFonts w:ascii="Arial" w:hAnsi="Arial" w:cs="Arial"/>
                <w:sz w:val="24"/>
                <w:szCs w:val="24"/>
              </w:rPr>
            </w:pPr>
            <w:r w:rsidRPr="0090760E">
              <w:rPr>
                <w:rFonts w:ascii="Arial" w:hAnsi="Arial" w:cs="Arial"/>
                <w:sz w:val="24"/>
                <w:szCs w:val="24"/>
              </w:rPr>
              <w:t>29 970</w:t>
            </w:r>
          </w:p>
        </w:tc>
      </w:tr>
      <w:tr w:rsidR="00743777" w:rsidRPr="0090760E" w14:paraId="0CEC9542" w14:textId="77777777" w:rsidTr="00743777">
        <w:trPr>
          <w:trHeight w:val="690"/>
        </w:trPr>
        <w:tc>
          <w:tcPr>
            <w:tcW w:w="3135" w:type="dxa"/>
            <w:hideMark/>
          </w:tcPr>
          <w:p w14:paraId="77533C12"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856" w:type="dxa"/>
            <w:hideMark/>
          </w:tcPr>
          <w:p w14:paraId="4F3481F6"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2C6AAB4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1339DF19" w14:textId="77777777" w:rsidR="00743777" w:rsidRPr="0090760E" w:rsidRDefault="00743777" w:rsidP="00E9358C">
            <w:pPr>
              <w:rPr>
                <w:rFonts w:ascii="Arial" w:hAnsi="Arial" w:cs="Arial"/>
                <w:sz w:val="24"/>
                <w:szCs w:val="24"/>
              </w:rPr>
            </w:pPr>
            <w:r w:rsidRPr="0090760E">
              <w:rPr>
                <w:rFonts w:ascii="Arial" w:hAnsi="Arial" w:cs="Arial"/>
                <w:sz w:val="24"/>
                <w:szCs w:val="24"/>
              </w:rPr>
              <w:t>1210200000</w:t>
            </w:r>
          </w:p>
        </w:tc>
        <w:tc>
          <w:tcPr>
            <w:tcW w:w="655" w:type="dxa"/>
            <w:noWrap/>
            <w:hideMark/>
          </w:tcPr>
          <w:p w14:paraId="2E3071D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38B0717" w14:textId="77777777" w:rsidR="00743777" w:rsidRPr="0090760E" w:rsidRDefault="00743777" w:rsidP="00E9358C">
            <w:pPr>
              <w:rPr>
                <w:rFonts w:ascii="Arial" w:hAnsi="Arial" w:cs="Arial"/>
                <w:sz w:val="24"/>
                <w:szCs w:val="24"/>
              </w:rPr>
            </w:pPr>
            <w:r w:rsidRPr="0090760E">
              <w:rPr>
                <w:rFonts w:ascii="Arial" w:hAnsi="Arial" w:cs="Arial"/>
                <w:sz w:val="24"/>
                <w:szCs w:val="24"/>
              </w:rPr>
              <w:t>29 970</w:t>
            </w:r>
          </w:p>
        </w:tc>
        <w:tc>
          <w:tcPr>
            <w:tcW w:w="1734" w:type="dxa"/>
            <w:noWrap/>
            <w:hideMark/>
          </w:tcPr>
          <w:p w14:paraId="579BBE9E" w14:textId="77777777" w:rsidR="00743777" w:rsidRPr="0090760E" w:rsidRDefault="00743777" w:rsidP="00E9358C">
            <w:pPr>
              <w:rPr>
                <w:rFonts w:ascii="Arial" w:hAnsi="Arial" w:cs="Arial"/>
                <w:sz w:val="24"/>
                <w:szCs w:val="24"/>
              </w:rPr>
            </w:pPr>
            <w:r w:rsidRPr="0090760E">
              <w:rPr>
                <w:rFonts w:ascii="Arial" w:hAnsi="Arial" w:cs="Arial"/>
                <w:sz w:val="24"/>
                <w:szCs w:val="24"/>
              </w:rPr>
              <w:t>29 970</w:t>
            </w:r>
          </w:p>
        </w:tc>
      </w:tr>
      <w:tr w:rsidR="00743777" w:rsidRPr="0090760E" w14:paraId="52041C28" w14:textId="77777777" w:rsidTr="00743777">
        <w:trPr>
          <w:trHeight w:val="690"/>
        </w:trPr>
        <w:tc>
          <w:tcPr>
            <w:tcW w:w="3135" w:type="dxa"/>
            <w:hideMark/>
          </w:tcPr>
          <w:p w14:paraId="6B26C0FE"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Владение, пользование и распоряжение имуществом, находящимся в муниципальной собственности городского округа</w:t>
            </w:r>
          </w:p>
        </w:tc>
        <w:tc>
          <w:tcPr>
            <w:tcW w:w="856" w:type="dxa"/>
            <w:hideMark/>
          </w:tcPr>
          <w:p w14:paraId="48C6BD12"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0B502B7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1DA12CFC" w14:textId="77777777" w:rsidR="00743777" w:rsidRPr="0090760E" w:rsidRDefault="00743777" w:rsidP="00E9358C">
            <w:pPr>
              <w:rPr>
                <w:rFonts w:ascii="Arial" w:hAnsi="Arial" w:cs="Arial"/>
                <w:sz w:val="24"/>
                <w:szCs w:val="24"/>
              </w:rPr>
            </w:pPr>
            <w:r w:rsidRPr="0090760E">
              <w:rPr>
                <w:rFonts w:ascii="Arial" w:hAnsi="Arial" w:cs="Arial"/>
                <w:sz w:val="24"/>
                <w:szCs w:val="24"/>
              </w:rPr>
              <w:t>1210200170</w:t>
            </w:r>
          </w:p>
        </w:tc>
        <w:tc>
          <w:tcPr>
            <w:tcW w:w="655" w:type="dxa"/>
            <w:noWrap/>
            <w:hideMark/>
          </w:tcPr>
          <w:p w14:paraId="4B47797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00BB3BC" w14:textId="77777777" w:rsidR="00743777" w:rsidRPr="0090760E" w:rsidRDefault="00743777" w:rsidP="00E9358C">
            <w:pPr>
              <w:rPr>
                <w:rFonts w:ascii="Arial" w:hAnsi="Arial" w:cs="Arial"/>
                <w:sz w:val="24"/>
                <w:szCs w:val="24"/>
              </w:rPr>
            </w:pPr>
            <w:r w:rsidRPr="0090760E">
              <w:rPr>
                <w:rFonts w:ascii="Arial" w:hAnsi="Arial" w:cs="Arial"/>
                <w:sz w:val="24"/>
                <w:szCs w:val="24"/>
              </w:rPr>
              <w:t>6 000</w:t>
            </w:r>
          </w:p>
        </w:tc>
        <w:tc>
          <w:tcPr>
            <w:tcW w:w="1734" w:type="dxa"/>
            <w:noWrap/>
            <w:hideMark/>
          </w:tcPr>
          <w:p w14:paraId="2BFADD2F" w14:textId="77777777" w:rsidR="00743777" w:rsidRPr="0090760E" w:rsidRDefault="00743777" w:rsidP="00E9358C">
            <w:pPr>
              <w:rPr>
                <w:rFonts w:ascii="Arial" w:hAnsi="Arial" w:cs="Arial"/>
                <w:sz w:val="24"/>
                <w:szCs w:val="24"/>
              </w:rPr>
            </w:pPr>
            <w:r w:rsidRPr="0090760E">
              <w:rPr>
                <w:rFonts w:ascii="Arial" w:hAnsi="Arial" w:cs="Arial"/>
                <w:sz w:val="24"/>
                <w:szCs w:val="24"/>
              </w:rPr>
              <w:t>6 000</w:t>
            </w:r>
          </w:p>
        </w:tc>
      </w:tr>
      <w:tr w:rsidR="00743777" w:rsidRPr="0090760E" w14:paraId="3DF0ECFD" w14:textId="77777777" w:rsidTr="00743777">
        <w:trPr>
          <w:trHeight w:val="465"/>
        </w:trPr>
        <w:tc>
          <w:tcPr>
            <w:tcW w:w="3135" w:type="dxa"/>
            <w:hideMark/>
          </w:tcPr>
          <w:p w14:paraId="02B8FA55"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0D685384"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7658B11D"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438FA54A" w14:textId="77777777" w:rsidR="00743777" w:rsidRPr="0090760E" w:rsidRDefault="00743777" w:rsidP="00E9358C">
            <w:pPr>
              <w:rPr>
                <w:rFonts w:ascii="Arial" w:hAnsi="Arial" w:cs="Arial"/>
                <w:sz w:val="24"/>
                <w:szCs w:val="24"/>
              </w:rPr>
            </w:pPr>
            <w:r w:rsidRPr="0090760E">
              <w:rPr>
                <w:rFonts w:ascii="Arial" w:hAnsi="Arial" w:cs="Arial"/>
                <w:sz w:val="24"/>
                <w:szCs w:val="24"/>
              </w:rPr>
              <w:t>1210200170</w:t>
            </w:r>
          </w:p>
        </w:tc>
        <w:tc>
          <w:tcPr>
            <w:tcW w:w="655" w:type="dxa"/>
            <w:noWrap/>
            <w:hideMark/>
          </w:tcPr>
          <w:p w14:paraId="78C4D62E"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32599BCC" w14:textId="77777777" w:rsidR="00743777" w:rsidRPr="0090760E" w:rsidRDefault="00743777" w:rsidP="00E9358C">
            <w:pPr>
              <w:rPr>
                <w:rFonts w:ascii="Arial" w:hAnsi="Arial" w:cs="Arial"/>
                <w:sz w:val="24"/>
                <w:szCs w:val="24"/>
              </w:rPr>
            </w:pPr>
            <w:r w:rsidRPr="0090760E">
              <w:rPr>
                <w:rFonts w:ascii="Arial" w:hAnsi="Arial" w:cs="Arial"/>
                <w:sz w:val="24"/>
                <w:szCs w:val="24"/>
              </w:rPr>
              <w:t>6 000</w:t>
            </w:r>
          </w:p>
        </w:tc>
        <w:tc>
          <w:tcPr>
            <w:tcW w:w="1734" w:type="dxa"/>
            <w:noWrap/>
            <w:hideMark/>
          </w:tcPr>
          <w:p w14:paraId="32BAA8F7" w14:textId="77777777" w:rsidR="00743777" w:rsidRPr="0090760E" w:rsidRDefault="00743777" w:rsidP="00E9358C">
            <w:pPr>
              <w:rPr>
                <w:rFonts w:ascii="Arial" w:hAnsi="Arial" w:cs="Arial"/>
                <w:sz w:val="24"/>
                <w:szCs w:val="24"/>
              </w:rPr>
            </w:pPr>
            <w:r w:rsidRPr="0090760E">
              <w:rPr>
                <w:rFonts w:ascii="Arial" w:hAnsi="Arial" w:cs="Arial"/>
                <w:sz w:val="24"/>
                <w:szCs w:val="24"/>
              </w:rPr>
              <w:t>6 000</w:t>
            </w:r>
          </w:p>
        </w:tc>
      </w:tr>
      <w:tr w:rsidR="00743777" w:rsidRPr="0090760E" w14:paraId="0DED333C" w14:textId="77777777" w:rsidTr="00743777">
        <w:trPr>
          <w:trHeight w:val="465"/>
        </w:trPr>
        <w:tc>
          <w:tcPr>
            <w:tcW w:w="3135" w:type="dxa"/>
            <w:hideMark/>
          </w:tcPr>
          <w:p w14:paraId="5EC076E8"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189E89AF"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1514CB8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59D0C26C" w14:textId="77777777" w:rsidR="00743777" w:rsidRPr="0090760E" w:rsidRDefault="00743777" w:rsidP="00E9358C">
            <w:pPr>
              <w:rPr>
                <w:rFonts w:ascii="Arial" w:hAnsi="Arial" w:cs="Arial"/>
                <w:sz w:val="24"/>
                <w:szCs w:val="24"/>
              </w:rPr>
            </w:pPr>
            <w:r w:rsidRPr="0090760E">
              <w:rPr>
                <w:rFonts w:ascii="Arial" w:hAnsi="Arial" w:cs="Arial"/>
                <w:sz w:val="24"/>
                <w:szCs w:val="24"/>
              </w:rPr>
              <w:t>1210200170</w:t>
            </w:r>
          </w:p>
        </w:tc>
        <w:tc>
          <w:tcPr>
            <w:tcW w:w="655" w:type="dxa"/>
            <w:noWrap/>
            <w:hideMark/>
          </w:tcPr>
          <w:p w14:paraId="38BF94E8"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28C062CC" w14:textId="77777777" w:rsidR="00743777" w:rsidRPr="0090760E" w:rsidRDefault="00743777" w:rsidP="00E9358C">
            <w:pPr>
              <w:rPr>
                <w:rFonts w:ascii="Arial" w:hAnsi="Arial" w:cs="Arial"/>
                <w:sz w:val="24"/>
                <w:szCs w:val="24"/>
              </w:rPr>
            </w:pPr>
            <w:r w:rsidRPr="0090760E">
              <w:rPr>
                <w:rFonts w:ascii="Arial" w:hAnsi="Arial" w:cs="Arial"/>
                <w:sz w:val="24"/>
                <w:szCs w:val="24"/>
              </w:rPr>
              <w:t>6 000</w:t>
            </w:r>
          </w:p>
        </w:tc>
        <w:tc>
          <w:tcPr>
            <w:tcW w:w="1734" w:type="dxa"/>
            <w:noWrap/>
            <w:hideMark/>
          </w:tcPr>
          <w:p w14:paraId="779AEFC4" w14:textId="77777777" w:rsidR="00743777" w:rsidRPr="0090760E" w:rsidRDefault="00743777" w:rsidP="00E9358C">
            <w:pPr>
              <w:rPr>
                <w:rFonts w:ascii="Arial" w:hAnsi="Arial" w:cs="Arial"/>
                <w:sz w:val="24"/>
                <w:szCs w:val="24"/>
              </w:rPr>
            </w:pPr>
            <w:r w:rsidRPr="0090760E">
              <w:rPr>
                <w:rFonts w:ascii="Arial" w:hAnsi="Arial" w:cs="Arial"/>
                <w:sz w:val="24"/>
                <w:szCs w:val="24"/>
              </w:rPr>
              <w:t>6 000</w:t>
            </w:r>
          </w:p>
        </w:tc>
      </w:tr>
      <w:tr w:rsidR="00743777" w:rsidRPr="0090760E" w14:paraId="014ADB59" w14:textId="77777777" w:rsidTr="00743777">
        <w:trPr>
          <w:trHeight w:val="465"/>
        </w:trPr>
        <w:tc>
          <w:tcPr>
            <w:tcW w:w="3135" w:type="dxa"/>
            <w:hideMark/>
          </w:tcPr>
          <w:p w14:paraId="5FD3302E" w14:textId="77777777" w:rsidR="00743777" w:rsidRPr="0090760E" w:rsidRDefault="00743777" w:rsidP="00E9358C">
            <w:pPr>
              <w:rPr>
                <w:rFonts w:ascii="Arial" w:hAnsi="Arial" w:cs="Arial"/>
                <w:sz w:val="24"/>
                <w:szCs w:val="24"/>
              </w:rPr>
            </w:pPr>
            <w:r w:rsidRPr="0090760E">
              <w:rPr>
                <w:rFonts w:ascii="Arial" w:hAnsi="Arial" w:cs="Arial"/>
                <w:sz w:val="24"/>
                <w:szCs w:val="24"/>
              </w:rPr>
              <w:t>Взносы на капитальный ремонт общего имущества многоквартирных домов</w:t>
            </w:r>
          </w:p>
        </w:tc>
        <w:tc>
          <w:tcPr>
            <w:tcW w:w="856" w:type="dxa"/>
            <w:hideMark/>
          </w:tcPr>
          <w:p w14:paraId="43EC3512"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57BCBDA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7EC42F11" w14:textId="77777777" w:rsidR="00743777" w:rsidRPr="0090760E" w:rsidRDefault="00743777" w:rsidP="00E9358C">
            <w:pPr>
              <w:rPr>
                <w:rFonts w:ascii="Arial" w:hAnsi="Arial" w:cs="Arial"/>
                <w:sz w:val="24"/>
                <w:szCs w:val="24"/>
              </w:rPr>
            </w:pPr>
            <w:r w:rsidRPr="0090760E">
              <w:rPr>
                <w:rFonts w:ascii="Arial" w:hAnsi="Arial" w:cs="Arial"/>
                <w:sz w:val="24"/>
                <w:szCs w:val="24"/>
              </w:rPr>
              <w:t>1210200180</w:t>
            </w:r>
          </w:p>
        </w:tc>
        <w:tc>
          <w:tcPr>
            <w:tcW w:w="655" w:type="dxa"/>
            <w:noWrap/>
            <w:hideMark/>
          </w:tcPr>
          <w:p w14:paraId="474E8DF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BAA3BFD" w14:textId="77777777" w:rsidR="00743777" w:rsidRPr="0090760E" w:rsidRDefault="00743777" w:rsidP="00E9358C">
            <w:pPr>
              <w:rPr>
                <w:rFonts w:ascii="Arial" w:hAnsi="Arial" w:cs="Arial"/>
                <w:sz w:val="24"/>
                <w:szCs w:val="24"/>
              </w:rPr>
            </w:pPr>
            <w:r w:rsidRPr="0090760E">
              <w:rPr>
                <w:rFonts w:ascii="Arial" w:hAnsi="Arial" w:cs="Arial"/>
                <w:sz w:val="24"/>
                <w:szCs w:val="24"/>
              </w:rPr>
              <w:t>23 970</w:t>
            </w:r>
          </w:p>
        </w:tc>
        <w:tc>
          <w:tcPr>
            <w:tcW w:w="1734" w:type="dxa"/>
            <w:noWrap/>
            <w:hideMark/>
          </w:tcPr>
          <w:p w14:paraId="3CCC3645" w14:textId="77777777" w:rsidR="00743777" w:rsidRPr="0090760E" w:rsidRDefault="00743777" w:rsidP="00E9358C">
            <w:pPr>
              <w:rPr>
                <w:rFonts w:ascii="Arial" w:hAnsi="Arial" w:cs="Arial"/>
                <w:sz w:val="24"/>
                <w:szCs w:val="24"/>
              </w:rPr>
            </w:pPr>
            <w:r w:rsidRPr="0090760E">
              <w:rPr>
                <w:rFonts w:ascii="Arial" w:hAnsi="Arial" w:cs="Arial"/>
                <w:sz w:val="24"/>
                <w:szCs w:val="24"/>
              </w:rPr>
              <w:t>23 970</w:t>
            </w:r>
          </w:p>
        </w:tc>
      </w:tr>
      <w:tr w:rsidR="00743777" w:rsidRPr="0090760E" w14:paraId="1C313099" w14:textId="77777777" w:rsidTr="00743777">
        <w:trPr>
          <w:trHeight w:val="465"/>
        </w:trPr>
        <w:tc>
          <w:tcPr>
            <w:tcW w:w="3135" w:type="dxa"/>
            <w:hideMark/>
          </w:tcPr>
          <w:p w14:paraId="2FCD967C"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7D12F2E1"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5AFC934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26AB758C" w14:textId="77777777" w:rsidR="00743777" w:rsidRPr="0090760E" w:rsidRDefault="00743777" w:rsidP="00E9358C">
            <w:pPr>
              <w:rPr>
                <w:rFonts w:ascii="Arial" w:hAnsi="Arial" w:cs="Arial"/>
                <w:sz w:val="24"/>
                <w:szCs w:val="24"/>
              </w:rPr>
            </w:pPr>
            <w:r w:rsidRPr="0090760E">
              <w:rPr>
                <w:rFonts w:ascii="Arial" w:hAnsi="Arial" w:cs="Arial"/>
                <w:sz w:val="24"/>
                <w:szCs w:val="24"/>
              </w:rPr>
              <w:t>1210200180</w:t>
            </w:r>
          </w:p>
        </w:tc>
        <w:tc>
          <w:tcPr>
            <w:tcW w:w="655" w:type="dxa"/>
            <w:noWrap/>
            <w:hideMark/>
          </w:tcPr>
          <w:p w14:paraId="1AC93269"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339FA29D" w14:textId="77777777" w:rsidR="00743777" w:rsidRPr="0090760E" w:rsidRDefault="00743777" w:rsidP="00E9358C">
            <w:pPr>
              <w:rPr>
                <w:rFonts w:ascii="Arial" w:hAnsi="Arial" w:cs="Arial"/>
                <w:sz w:val="24"/>
                <w:szCs w:val="24"/>
              </w:rPr>
            </w:pPr>
            <w:r w:rsidRPr="0090760E">
              <w:rPr>
                <w:rFonts w:ascii="Arial" w:hAnsi="Arial" w:cs="Arial"/>
                <w:sz w:val="24"/>
                <w:szCs w:val="24"/>
              </w:rPr>
              <w:t>23 970</w:t>
            </w:r>
          </w:p>
        </w:tc>
        <w:tc>
          <w:tcPr>
            <w:tcW w:w="1734" w:type="dxa"/>
            <w:noWrap/>
            <w:hideMark/>
          </w:tcPr>
          <w:p w14:paraId="0E2E2AEB" w14:textId="77777777" w:rsidR="00743777" w:rsidRPr="0090760E" w:rsidRDefault="00743777" w:rsidP="00E9358C">
            <w:pPr>
              <w:rPr>
                <w:rFonts w:ascii="Arial" w:hAnsi="Arial" w:cs="Arial"/>
                <w:sz w:val="24"/>
                <w:szCs w:val="24"/>
              </w:rPr>
            </w:pPr>
            <w:r w:rsidRPr="0090760E">
              <w:rPr>
                <w:rFonts w:ascii="Arial" w:hAnsi="Arial" w:cs="Arial"/>
                <w:sz w:val="24"/>
                <w:szCs w:val="24"/>
              </w:rPr>
              <w:t>23 970</w:t>
            </w:r>
          </w:p>
        </w:tc>
      </w:tr>
      <w:tr w:rsidR="00743777" w:rsidRPr="0090760E" w14:paraId="3BE9210A" w14:textId="77777777" w:rsidTr="00743777">
        <w:trPr>
          <w:trHeight w:val="465"/>
        </w:trPr>
        <w:tc>
          <w:tcPr>
            <w:tcW w:w="3135" w:type="dxa"/>
            <w:hideMark/>
          </w:tcPr>
          <w:p w14:paraId="26220C0A"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0334A6CA"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15EF4DF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188F4B50" w14:textId="77777777" w:rsidR="00743777" w:rsidRPr="0090760E" w:rsidRDefault="00743777" w:rsidP="00E9358C">
            <w:pPr>
              <w:rPr>
                <w:rFonts w:ascii="Arial" w:hAnsi="Arial" w:cs="Arial"/>
                <w:sz w:val="24"/>
                <w:szCs w:val="24"/>
              </w:rPr>
            </w:pPr>
            <w:r w:rsidRPr="0090760E">
              <w:rPr>
                <w:rFonts w:ascii="Arial" w:hAnsi="Arial" w:cs="Arial"/>
                <w:sz w:val="24"/>
                <w:szCs w:val="24"/>
              </w:rPr>
              <w:t>1210200180</w:t>
            </w:r>
          </w:p>
        </w:tc>
        <w:tc>
          <w:tcPr>
            <w:tcW w:w="655" w:type="dxa"/>
            <w:noWrap/>
            <w:hideMark/>
          </w:tcPr>
          <w:p w14:paraId="4C48FE39"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274DB975" w14:textId="77777777" w:rsidR="00743777" w:rsidRPr="0090760E" w:rsidRDefault="00743777" w:rsidP="00E9358C">
            <w:pPr>
              <w:rPr>
                <w:rFonts w:ascii="Arial" w:hAnsi="Arial" w:cs="Arial"/>
                <w:sz w:val="24"/>
                <w:szCs w:val="24"/>
              </w:rPr>
            </w:pPr>
            <w:r w:rsidRPr="0090760E">
              <w:rPr>
                <w:rFonts w:ascii="Arial" w:hAnsi="Arial" w:cs="Arial"/>
                <w:sz w:val="24"/>
                <w:szCs w:val="24"/>
              </w:rPr>
              <w:t>23 970</w:t>
            </w:r>
          </w:p>
        </w:tc>
        <w:tc>
          <w:tcPr>
            <w:tcW w:w="1734" w:type="dxa"/>
            <w:noWrap/>
            <w:hideMark/>
          </w:tcPr>
          <w:p w14:paraId="6BD094CB" w14:textId="77777777" w:rsidR="00743777" w:rsidRPr="0090760E" w:rsidRDefault="00743777" w:rsidP="00E9358C">
            <w:pPr>
              <w:rPr>
                <w:rFonts w:ascii="Arial" w:hAnsi="Arial" w:cs="Arial"/>
                <w:sz w:val="24"/>
                <w:szCs w:val="24"/>
              </w:rPr>
            </w:pPr>
            <w:r w:rsidRPr="0090760E">
              <w:rPr>
                <w:rFonts w:ascii="Arial" w:hAnsi="Arial" w:cs="Arial"/>
                <w:sz w:val="24"/>
                <w:szCs w:val="24"/>
              </w:rPr>
              <w:t>23 970</w:t>
            </w:r>
          </w:p>
        </w:tc>
      </w:tr>
      <w:tr w:rsidR="00743777" w:rsidRPr="0090760E" w14:paraId="0381220F" w14:textId="77777777" w:rsidTr="00743777">
        <w:trPr>
          <w:trHeight w:val="465"/>
        </w:trPr>
        <w:tc>
          <w:tcPr>
            <w:tcW w:w="3135" w:type="dxa"/>
            <w:hideMark/>
          </w:tcPr>
          <w:p w14:paraId="79A548AF"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"Формирование современной комфортной городской среды"</w:t>
            </w:r>
          </w:p>
        </w:tc>
        <w:tc>
          <w:tcPr>
            <w:tcW w:w="856" w:type="dxa"/>
            <w:hideMark/>
          </w:tcPr>
          <w:p w14:paraId="54E2496D"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0827AB2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hideMark/>
          </w:tcPr>
          <w:p w14:paraId="74DD8E65" w14:textId="77777777" w:rsidR="00743777" w:rsidRPr="0090760E" w:rsidRDefault="00743777" w:rsidP="00E9358C">
            <w:pPr>
              <w:rPr>
                <w:rFonts w:ascii="Arial" w:hAnsi="Arial" w:cs="Arial"/>
                <w:sz w:val="24"/>
                <w:szCs w:val="24"/>
              </w:rPr>
            </w:pPr>
            <w:r w:rsidRPr="0090760E">
              <w:rPr>
                <w:rFonts w:ascii="Arial" w:hAnsi="Arial" w:cs="Arial"/>
                <w:sz w:val="24"/>
                <w:szCs w:val="24"/>
              </w:rPr>
              <w:t>1700000000</w:t>
            </w:r>
          </w:p>
        </w:tc>
        <w:tc>
          <w:tcPr>
            <w:tcW w:w="655" w:type="dxa"/>
            <w:hideMark/>
          </w:tcPr>
          <w:p w14:paraId="72AC9E5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34468B8" w14:textId="77777777" w:rsidR="00743777" w:rsidRPr="0090760E" w:rsidRDefault="00743777" w:rsidP="00E9358C">
            <w:pPr>
              <w:rPr>
                <w:rFonts w:ascii="Arial" w:hAnsi="Arial" w:cs="Arial"/>
                <w:sz w:val="24"/>
                <w:szCs w:val="24"/>
              </w:rPr>
            </w:pPr>
            <w:r w:rsidRPr="0090760E">
              <w:rPr>
                <w:rFonts w:ascii="Arial" w:hAnsi="Arial" w:cs="Arial"/>
                <w:sz w:val="24"/>
                <w:szCs w:val="24"/>
              </w:rPr>
              <w:t>2 898</w:t>
            </w:r>
          </w:p>
        </w:tc>
        <w:tc>
          <w:tcPr>
            <w:tcW w:w="1734" w:type="dxa"/>
            <w:noWrap/>
            <w:hideMark/>
          </w:tcPr>
          <w:p w14:paraId="52723C53" w14:textId="77777777" w:rsidR="00743777" w:rsidRPr="0090760E" w:rsidRDefault="00743777" w:rsidP="00E9358C">
            <w:pPr>
              <w:rPr>
                <w:rFonts w:ascii="Arial" w:hAnsi="Arial" w:cs="Arial"/>
                <w:sz w:val="24"/>
                <w:szCs w:val="24"/>
              </w:rPr>
            </w:pPr>
            <w:r w:rsidRPr="0090760E">
              <w:rPr>
                <w:rFonts w:ascii="Arial" w:hAnsi="Arial" w:cs="Arial"/>
                <w:sz w:val="24"/>
                <w:szCs w:val="24"/>
              </w:rPr>
              <w:t>2 898</w:t>
            </w:r>
          </w:p>
        </w:tc>
      </w:tr>
      <w:tr w:rsidR="00743777" w:rsidRPr="0090760E" w14:paraId="46826E9E" w14:textId="77777777" w:rsidTr="00743777">
        <w:trPr>
          <w:trHeight w:val="690"/>
        </w:trPr>
        <w:tc>
          <w:tcPr>
            <w:tcW w:w="3135" w:type="dxa"/>
            <w:hideMark/>
          </w:tcPr>
          <w:p w14:paraId="0C044E21"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"Создание условий для обеспечения комфортного проживания жителей в многоквартирных домах Московской области"</w:t>
            </w:r>
          </w:p>
        </w:tc>
        <w:tc>
          <w:tcPr>
            <w:tcW w:w="856" w:type="dxa"/>
            <w:hideMark/>
          </w:tcPr>
          <w:p w14:paraId="1C35EFB4"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5C398A3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2677E77A" w14:textId="77777777" w:rsidR="00743777" w:rsidRPr="0090760E" w:rsidRDefault="00743777" w:rsidP="00E9358C">
            <w:pPr>
              <w:rPr>
                <w:rFonts w:ascii="Arial" w:hAnsi="Arial" w:cs="Arial"/>
                <w:sz w:val="24"/>
                <w:szCs w:val="24"/>
              </w:rPr>
            </w:pPr>
            <w:r w:rsidRPr="0090760E">
              <w:rPr>
                <w:rFonts w:ascii="Arial" w:hAnsi="Arial" w:cs="Arial"/>
                <w:sz w:val="24"/>
                <w:szCs w:val="24"/>
              </w:rPr>
              <w:t>1730000000</w:t>
            </w:r>
          </w:p>
        </w:tc>
        <w:tc>
          <w:tcPr>
            <w:tcW w:w="655" w:type="dxa"/>
            <w:noWrap/>
            <w:hideMark/>
          </w:tcPr>
          <w:p w14:paraId="60F7ED1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24F66EC" w14:textId="77777777" w:rsidR="00743777" w:rsidRPr="0090760E" w:rsidRDefault="00743777" w:rsidP="00E9358C">
            <w:pPr>
              <w:rPr>
                <w:rFonts w:ascii="Arial" w:hAnsi="Arial" w:cs="Arial"/>
                <w:sz w:val="24"/>
                <w:szCs w:val="24"/>
              </w:rPr>
            </w:pPr>
            <w:r w:rsidRPr="0090760E">
              <w:rPr>
                <w:rFonts w:ascii="Arial" w:hAnsi="Arial" w:cs="Arial"/>
                <w:sz w:val="24"/>
                <w:szCs w:val="24"/>
              </w:rPr>
              <w:t>2 898</w:t>
            </w:r>
          </w:p>
        </w:tc>
        <w:tc>
          <w:tcPr>
            <w:tcW w:w="1734" w:type="dxa"/>
            <w:noWrap/>
            <w:hideMark/>
          </w:tcPr>
          <w:p w14:paraId="5B2C1DDC" w14:textId="77777777" w:rsidR="00743777" w:rsidRPr="0090760E" w:rsidRDefault="00743777" w:rsidP="00E9358C">
            <w:pPr>
              <w:rPr>
                <w:rFonts w:ascii="Arial" w:hAnsi="Arial" w:cs="Arial"/>
                <w:sz w:val="24"/>
                <w:szCs w:val="24"/>
              </w:rPr>
            </w:pPr>
            <w:r w:rsidRPr="0090760E">
              <w:rPr>
                <w:rFonts w:ascii="Arial" w:hAnsi="Arial" w:cs="Arial"/>
                <w:sz w:val="24"/>
                <w:szCs w:val="24"/>
              </w:rPr>
              <w:t>2 898</w:t>
            </w:r>
          </w:p>
        </w:tc>
      </w:tr>
      <w:tr w:rsidR="00743777" w:rsidRPr="0090760E" w14:paraId="27484FBE" w14:textId="77777777" w:rsidTr="00743777">
        <w:trPr>
          <w:trHeight w:val="465"/>
        </w:trPr>
        <w:tc>
          <w:tcPr>
            <w:tcW w:w="3135" w:type="dxa"/>
            <w:hideMark/>
          </w:tcPr>
          <w:p w14:paraId="14DA7A3E"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"Приведение в надлежащее состояние подъездов в многоквартирных домах"</w:t>
            </w:r>
          </w:p>
        </w:tc>
        <w:tc>
          <w:tcPr>
            <w:tcW w:w="856" w:type="dxa"/>
            <w:hideMark/>
          </w:tcPr>
          <w:p w14:paraId="1C906402"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6A595F2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01A3CDAF" w14:textId="77777777" w:rsidR="00743777" w:rsidRPr="0090760E" w:rsidRDefault="00743777" w:rsidP="00E9358C">
            <w:pPr>
              <w:rPr>
                <w:rFonts w:ascii="Arial" w:hAnsi="Arial" w:cs="Arial"/>
                <w:sz w:val="24"/>
                <w:szCs w:val="24"/>
              </w:rPr>
            </w:pPr>
            <w:r w:rsidRPr="0090760E">
              <w:rPr>
                <w:rFonts w:ascii="Arial" w:hAnsi="Arial" w:cs="Arial"/>
                <w:sz w:val="24"/>
                <w:szCs w:val="24"/>
              </w:rPr>
              <w:t>1730100000</w:t>
            </w:r>
          </w:p>
        </w:tc>
        <w:tc>
          <w:tcPr>
            <w:tcW w:w="655" w:type="dxa"/>
            <w:noWrap/>
            <w:hideMark/>
          </w:tcPr>
          <w:p w14:paraId="041671B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C163E38" w14:textId="77777777" w:rsidR="00743777" w:rsidRPr="0090760E" w:rsidRDefault="00743777" w:rsidP="00E9358C">
            <w:pPr>
              <w:rPr>
                <w:rFonts w:ascii="Arial" w:hAnsi="Arial" w:cs="Arial"/>
                <w:sz w:val="24"/>
                <w:szCs w:val="24"/>
              </w:rPr>
            </w:pPr>
            <w:r w:rsidRPr="0090760E">
              <w:rPr>
                <w:rFonts w:ascii="Arial" w:hAnsi="Arial" w:cs="Arial"/>
                <w:sz w:val="24"/>
                <w:szCs w:val="24"/>
              </w:rPr>
              <w:t>2 898</w:t>
            </w:r>
          </w:p>
        </w:tc>
        <w:tc>
          <w:tcPr>
            <w:tcW w:w="1734" w:type="dxa"/>
            <w:noWrap/>
            <w:hideMark/>
          </w:tcPr>
          <w:p w14:paraId="2C5DD886" w14:textId="77777777" w:rsidR="00743777" w:rsidRPr="0090760E" w:rsidRDefault="00743777" w:rsidP="00E9358C">
            <w:pPr>
              <w:rPr>
                <w:rFonts w:ascii="Arial" w:hAnsi="Arial" w:cs="Arial"/>
                <w:sz w:val="24"/>
                <w:szCs w:val="24"/>
              </w:rPr>
            </w:pPr>
            <w:r w:rsidRPr="0090760E">
              <w:rPr>
                <w:rFonts w:ascii="Arial" w:hAnsi="Arial" w:cs="Arial"/>
                <w:sz w:val="24"/>
                <w:szCs w:val="24"/>
              </w:rPr>
              <w:t>2 898</w:t>
            </w:r>
          </w:p>
        </w:tc>
      </w:tr>
      <w:tr w:rsidR="00743777" w:rsidRPr="0090760E" w14:paraId="7B924DC5" w14:textId="77777777" w:rsidTr="00743777">
        <w:trPr>
          <w:trHeight w:val="300"/>
        </w:trPr>
        <w:tc>
          <w:tcPr>
            <w:tcW w:w="3135" w:type="dxa"/>
            <w:hideMark/>
          </w:tcPr>
          <w:p w14:paraId="1C27F54E" w14:textId="77777777" w:rsidR="00743777" w:rsidRPr="0090760E" w:rsidRDefault="00743777" w:rsidP="00E9358C">
            <w:pPr>
              <w:rPr>
                <w:rFonts w:ascii="Arial" w:hAnsi="Arial" w:cs="Arial"/>
                <w:sz w:val="24"/>
                <w:szCs w:val="24"/>
              </w:rPr>
            </w:pPr>
            <w:r w:rsidRPr="0090760E">
              <w:rPr>
                <w:rFonts w:ascii="Arial" w:hAnsi="Arial" w:cs="Arial"/>
                <w:sz w:val="24"/>
                <w:szCs w:val="24"/>
              </w:rPr>
              <w:t>Ремонт подъездов в многоквартирных домах</w:t>
            </w:r>
          </w:p>
        </w:tc>
        <w:tc>
          <w:tcPr>
            <w:tcW w:w="856" w:type="dxa"/>
            <w:hideMark/>
          </w:tcPr>
          <w:p w14:paraId="43FA7D8A"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7BAEE68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7FCFC41A" w14:textId="77777777" w:rsidR="00743777" w:rsidRPr="0090760E" w:rsidRDefault="00743777" w:rsidP="00E9358C">
            <w:pPr>
              <w:rPr>
                <w:rFonts w:ascii="Arial" w:hAnsi="Arial" w:cs="Arial"/>
                <w:sz w:val="24"/>
                <w:szCs w:val="24"/>
              </w:rPr>
            </w:pPr>
            <w:r w:rsidRPr="0090760E">
              <w:rPr>
                <w:rFonts w:ascii="Arial" w:hAnsi="Arial" w:cs="Arial"/>
                <w:sz w:val="24"/>
                <w:szCs w:val="24"/>
              </w:rPr>
              <w:t>17301S0950</w:t>
            </w:r>
          </w:p>
        </w:tc>
        <w:tc>
          <w:tcPr>
            <w:tcW w:w="655" w:type="dxa"/>
            <w:noWrap/>
            <w:hideMark/>
          </w:tcPr>
          <w:p w14:paraId="60A316A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BA8CC39" w14:textId="77777777" w:rsidR="00743777" w:rsidRPr="0090760E" w:rsidRDefault="00743777" w:rsidP="00E9358C">
            <w:pPr>
              <w:rPr>
                <w:rFonts w:ascii="Arial" w:hAnsi="Arial" w:cs="Arial"/>
                <w:sz w:val="24"/>
                <w:szCs w:val="24"/>
              </w:rPr>
            </w:pPr>
            <w:r w:rsidRPr="0090760E">
              <w:rPr>
                <w:rFonts w:ascii="Arial" w:hAnsi="Arial" w:cs="Arial"/>
                <w:sz w:val="24"/>
                <w:szCs w:val="24"/>
              </w:rPr>
              <w:t>2 898</w:t>
            </w:r>
          </w:p>
        </w:tc>
        <w:tc>
          <w:tcPr>
            <w:tcW w:w="1734" w:type="dxa"/>
            <w:noWrap/>
            <w:hideMark/>
          </w:tcPr>
          <w:p w14:paraId="45AF9274" w14:textId="77777777" w:rsidR="00743777" w:rsidRPr="0090760E" w:rsidRDefault="00743777" w:rsidP="00E9358C">
            <w:pPr>
              <w:rPr>
                <w:rFonts w:ascii="Arial" w:hAnsi="Arial" w:cs="Arial"/>
                <w:sz w:val="24"/>
                <w:szCs w:val="24"/>
              </w:rPr>
            </w:pPr>
            <w:r w:rsidRPr="0090760E">
              <w:rPr>
                <w:rFonts w:ascii="Arial" w:hAnsi="Arial" w:cs="Arial"/>
                <w:sz w:val="24"/>
                <w:szCs w:val="24"/>
              </w:rPr>
              <w:t>2 898</w:t>
            </w:r>
          </w:p>
        </w:tc>
      </w:tr>
      <w:tr w:rsidR="00743777" w:rsidRPr="0090760E" w14:paraId="25414A70" w14:textId="77777777" w:rsidTr="00743777">
        <w:trPr>
          <w:trHeight w:val="300"/>
        </w:trPr>
        <w:tc>
          <w:tcPr>
            <w:tcW w:w="3135" w:type="dxa"/>
            <w:hideMark/>
          </w:tcPr>
          <w:p w14:paraId="36BE7268"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бюджетные ассигнования</w:t>
            </w:r>
          </w:p>
        </w:tc>
        <w:tc>
          <w:tcPr>
            <w:tcW w:w="856" w:type="dxa"/>
            <w:hideMark/>
          </w:tcPr>
          <w:p w14:paraId="4337D2BA"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4F9C065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2FABBFC6" w14:textId="77777777" w:rsidR="00743777" w:rsidRPr="0090760E" w:rsidRDefault="00743777" w:rsidP="00E9358C">
            <w:pPr>
              <w:rPr>
                <w:rFonts w:ascii="Arial" w:hAnsi="Arial" w:cs="Arial"/>
                <w:sz w:val="24"/>
                <w:szCs w:val="24"/>
              </w:rPr>
            </w:pPr>
            <w:r w:rsidRPr="0090760E">
              <w:rPr>
                <w:rFonts w:ascii="Arial" w:hAnsi="Arial" w:cs="Arial"/>
                <w:sz w:val="24"/>
                <w:szCs w:val="24"/>
              </w:rPr>
              <w:t>17301S0950</w:t>
            </w:r>
          </w:p>
        </w:tc>
        <w:tc>
          <w:tcPr>
            <w:tcW w:w="655" w:type="dxa"/>
            <w:noWrap/>
            <w:hideMark/>
          </w:tcPr>
          <w:p w14:paraId="6AE8E10C" w14:textId="77777777" w:rsidR="00743777" w:rsidRPr="0090760E" w:rsidRDefault="00743777" w:rsidP="00E9358C">
            <w:pPr>
              <w:rPr>
                <w:rFonts w:ascii="Arial" w:hAnsi="Arial" w:cs="Arial"/>
                <w:sz w:val="24"/>
                <w:szCs w:val="24"/>
              </w:rPr>
            </w:pPr>
            <w:r w:rsidRPr="0090760E">
              <w:rPr>
                <w:rFonts w:ascii="Arial" w:hAnsi="Arial" w:cs="Arial"/>
                <w:sz w:val="24"/>
                <w:szCs w:val="24"/>
              </w:rPr>
              <w:t>800</w:t>
            </w:r>
          </w:p>
        </w:tc>
        <w:tc>
          <w:tcPr>
            <w:tcW w:w="1366" w:type="dxa"/>
            <w:noWrap/>
            <w:hideMark/>
          </w:tcPr>
          <w:p w14:paraId="030E8C90" w14:textId="77777777" w:rsidR="00743777" w:rsidRPr="0090760E" w:rsidRDefault="00743777" w:rsidP="00E9358C">
            <w:pPr>
              <w:rPr>
                <w:rFonts w:ascii="Arial" w:hAnsi="Arial" w:cs="Arial"/>
                <w:sz w:val="24"/>
                <w:szCs w:val="24"/>
              </w:rPr>
            </w:pPr>
            <w:r w:rsidRPr="0090760E">
              <w:rPr>
                <w:rFonts w:ascii="Arial" w:hAnsi="Arial" w:cs="Arial"/>
                <w:sz w:val="24"/>
                <w:szCs w:val="24"/>
              </w:rPr>
              <w:t>2 898</w:t>
            </w:r>
          </w:p>
        </w:tc>
        <w:tc>
          <w:tcPr>
            <w:tcW w:w="1734" w:type="dxa"/>
            <w:noWrap/>
            <w:hideMark/>
          </w:tcPr>
          <w:p w14:paraId="603325E2" w14:textId="77777777" w:rsidR="00743777" w:rsidRPr="0090760E" w:rsidRDefault="00743777" w:rsidP="00E9358C">
            <w:pPr>
              <w:rPr>
                <w:rFonts w:ascii="Arial" w:hAnsi="Arial" w:cs="Arial"/>
                <w:sz w:val="24"/>
                <w:szCs w:val="24"/>
              </w:rPr>
            </w:pPr>
            <w:r w:rsidRPr="0090760E">
              <w:rPr>
                <w:rFonts w:ascii="Arial" w:hAnsi="Arial" w:cs="Arial"/>
                <w:sz w:val="24"/>
                <w:szCs w:val="24"/>
              </w:rPr>
              <w:t>2 898</w:t>
            </w:r>
          </w:p>
        </w:tc>
      </w:tr>
      <w:tr w:rsidR="00743777" w:rsidRPr="0090760E" w14:paraId="3862216B" w14:textId="77777777" w:rsidTr="00743777">
        <w:trPr>
          <w:trHeight w:val="690"/>
        </w:trPr>
        <w:tc>
          <w:tcPr>
            <w:tcW w:w="3135" w:type="dxa"/>
            <w:hideMark/>
          </w:tcPr>
          <w:p w14:paraId="54D1746A"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6" w:type="dxa"/>
            <w:hideMark/>
          </w:tcPr>
          <w:p w14:paraId="026BFC86"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03C35762"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77FBEEA4" w14:textId="77777777" w:rsidR="00743777" w:rsidRPr="0090760E" w:rsidRDefault="00743777" w:rsidP="00E9358C">
            <w:pPr>
              <w:rPr>
                <w:rFonts w:ascii="Arial" w:hAnsi="Arial" w:cs="Arial"/>
                <w:sz w:val="24"/>
                <w:szCs w:val="24"/>
              </w:rPr>
            </w:pPr>
            <w:r w:rsidRPr="0090760E">
              <w:rPr>
                <w:rFonts w:ascii="Arial" w:hAnsi="Arial" w:cs="Arial"/>
                <w:sz w:val="24"/>
                <w:szCs w:val="24"/>
              </w:rPr>
              <w:t>17301S0950</w:t>
            </w:r>
          </w:p>
        </w:tc>
        <w:tc>
          <w:tcPr>
            <w:tcW w:w="655" w:type="dxa"/>
            <w:noWrap/>
            <w:hideMark/>
          </w:tcPr>
          <w:p w14:paraId="16FF0893" w14:textId="77777777" w:rsidR="00743777" w:rsidRPr="0090760E" w:rsidRDefault="00743777" w:rsidP="00E9358C">
            <w:pPr>
              <w:rPr>
                <w:rFonts w:ascii="Arial" w:hAnsi="Arial" w:cs="Arial"/>
                <w:sz w:val="24"/>
                <w:szCs w:val="24"/>
              </w:rPr>
            </w:pPr>
            <w:r w:rsidRPr="0090760E">
              <w:rPr>
                <w:rFonts w:ascii="Arial" w:hAnsi="Arial" w:cs="Arial"/>
                <w:sz w:val="24"/>
                <w:szCs w:val="24"/>
              </w:rPr>
              <w:t>810</w:t>
            </w:r>
          </w:p>
        </w:tc>
        <w:tc>
          <w:tcPr>
            <w:tcW w:w="1366" w:type="dxa"/>
            <w:noWrap/>
            <w:hideMark/>
          </w:tcPr>
          <w:p w14:paraId="50F8B576" w14:textId="77777777" w:rsidR="00743777" w:rsidRPr="0090760E" w:rsidRDefault="00743777" w:rsidP="00E9358C">
            <w:pPr>
              <w:rPr>
                <w:rFonts w:ascii="Arial" w:hAnsi="Arial" w:cs="Arial"/>
                <w:sz w:val="24"/>
                <w:szCs w:val="24"/>
              </w:rPr>
            </w:pPr>
            <w:r w:rsidRPr="0090760E">
              <w:rPr>
                <w:rFonts w:ascii="Arial" w:hAnsi="Arial" w:cs="Arial"/>
                <w:sz w:val="24"/>
                <w:szCs w:val="24"/>
              </w:rPr>
              <w:t>2 898</w:t>
            </w:r>
          </w:p>
        </w:tc>
        <w:tc>
          <w:tcPr>
            <w:tcW w:w="1734" w:type="dxa"/>
            <w:noWrap/>
            <w:hideMark/>
          </w:tcPr>
          <w:p w14:paraId="70564356" w14:textId="77777777" w:rsidR="00743777" w:rsidRPr="0090760E" w:rsidRDefault="00743777" w:rsidP="00E9358C">
            <w:pPr>
              <w:rPr>
                <w:rFonts w:ascii="Arial" w:hAnsi="Arial" w:cs="Arial"/>
                <w:sz w:val="24"/>
                <w:szCs w:val="24"/>
              </w:rPr>
            </w:pPr>
            <w:r w:rsidRPr="0090760E">
              <w:rPr>
                <w:rFonts w:ascii="Arial" w:hAnsi="Arial" w:cs="Arial"/>
                <w:sz w:val="24"/>
                <w:szCs w:val="24"/>
              </w:rPr>
              <w:t>2 898</w:t>
            </w:r>
          </w:p>
        </w:tc>
      </w:tr>
      <w:tr w:rsidR="00743777" w:rsidRPr="0090760E" w14:paraId="669F9291" w14:textId="77777777" w:rsidTr="00743777">
        <w:trPr>
          <w:trHeight w:val="465"/>
        </w:trPr>
        <w:tc>
          <w:tcPr>
            <w:tcW w:w="3135" w:type="dxa"/>
            <w:hideMark/>
          </w:tcPr>
          <w:p w14:paraId="27A8E45C"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"Переселение граждан из аварийного жилищного фонда"</w:t>
            </w:r>
          </w:p>
        </w:tc>
        <w:tc>
          <w:tcPr>
            <w:tcW w:w="856" w:type="dxa"/>
            <w:hideMark/>
          </w:tcPr>
          <w:p w14:paraId="154D52C6"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526D35F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hideMark/>
          </w:tcPr>
          <w:p w14:paraId="42BD36BA" w14:textId="77777777" w:rsidR="00743777" w:rsidRPr="0090760E" w:rsidRDefault="00743777" w:rsidP="00E9358C">
            <w:pPr>
              <w:rPr>
                <w:rFonts w:ascii="Arial" w:hAnsi="Arial" w:cs="Arial"/>
                <w:sz w:val="24"/>
                <w:szCs w:val="24"/>
              </w:rPr>
            </w:pPr>
            <w:r w:rsidRPr="0090760E">
              <w:rPr>
                <w:rFonts w:ascii="Arial" w:hAnsi="Arial" w:cs="Arial"/>
                <w:sz w:val="24"/>
                <w:szCs w:val="24"/>
              </w:rPr>
              <w:t>1900000000</w:t>
            </w:r>
          </w:p>
        </w:tc>
        <w:tc>
          <w:tcPr>
            <w:tcW w:w="655" w:type="dxa"/>
            <w:hideMark/>
          </w:tcPr>
          <w:p w14:paraId="6FE9552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574ECB2" w14:textId="77777777" w:rsidR="00743777" w:rsidRPr="0090760E" w:rsidRDefault="00743777" w:rsidP="00E9358C">
            <w:pPr>
              <w:rPr>
                <w:rFonts w:ascii="Arial" w:hAnsi="Arial" w:cs="Arial"/>
                <w:sz w:val="24"/>
                <w:szCs w:val="24"/>
              </w:rPr>
            </w:pPr>
            <w:r w:rsidRPr="0090760E">
              <w:rPr>
                <w:rFonts w:ascii="Arial" w:hAnsi="Arial" w:cs="Arial"/>
                <w:sz w:val="24"/>
                <w:szCs w:val="24"/>
              </w:rPr>
              <w:t>12 318</w:t>
            </w:r>
          </w:p>
        </w:tc>
        <w:tc>
          <w:tcPr>
            <w:tcW w:w="1734" w:type="dxa"/>
            <w:noWrap/>
            <w:hideMark/>
          </w:tcPr>
          <w:p w14:paraId="51A94A98" w14:textId="77777777" w:rsidR="00743777" w:rsidRPr="0090760E" w:rsidRDefault="00743777" w:rsidP="00E9358C">
            <w:pPr>
              <w:rPr>
                <w:rFonts w:ascii="Arial" w:hAnsi="Arial" w:cs="Arial"/>
                <w:sz w:val="24"/>
                <w:szCs w:val="24"/>
              </w:rPr>
            </w:pPr>
            <w:r w:rsidRPr="0090760E">
              <w:rPr>
                <w:rFonts w:ascii="Arial" w:hAnsi="Arial" w:cs="Arial"/>
                <w:sz w:val="24"/>
                <w:szCs w:val="24"/>
              </w:rPr>
              <w:t>276 747</w:t>
            </w:r>
          </w:p>
        </w:tc>
      </w:tr>
      <w:tr w:rsidR="00743777" w:rsidRPr="0090760E" w14:paraId="29E96040" w14:textId="77777777" w:rsidTr="00743777">
        <w:trPr>
          <w:trHeight w:val="690"/>
        </w:trPr>
        <w:tc>
          <w:tcPr>
            <w:tcW w:w="3135" w:type="dxa"/>
            <w:hideMark/>
          </w:tcPr>
          <w:p w14:paraId="12C6AD5B"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"Обеспечение мероприятий по переселению граждан из аварийного жилищного фонда в Московской области"</w:t>
            </w:r>
          </w:p>
        </w:tc>
        <w:tc>
          <w:tcPr>
            <w:tcW w:w="856" w:type="dxa"/>
            <w:hideMark/>
          </w:tcPr>
          <w:p w14:paraId="6AF52604"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59C05CDD"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43B77C67" w14:textId="77777777" w:rsidR="00743777" w:rsidRPr="0090760E" w:rsidRDefault="00743777" w:rsidP="00E9358C">
            <w:pPr>
              <w:rPr>
                <w:rFonts w:ascii="Arial" w:hAnsi="Arial" w:cs="Arial"/>
                <w:sz w:val="24"/>
                <w:szCs w:val="24"/>
              </w:rPr>
            </w:pPr>
            <w:r w:rsidRPr="0090760E">
              <w:rPr>
                <w:rFonts w:ascii="Arial" w:hAnsi="Arial" w:cs="Arial"/>
                <w:sz w:val="24"/>
                <w:szCs w:val="24"/>
              </w:rPr>
              <w:t>1920000000</w:t>
            </w:r>
          </w:p>
        </w:tc>
        <w:tc>
          <w:tcPr>
            <w:tcW w:w="655" w:type="dxa"/>
            <w:noWrap/>
            <w:hideMark/>
          </w:tcPr>
          <w:p w14:paraId="712C476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ABBCE93" w14:textId="77777777" w:rsidR="00743777" w:rsidRPr="0090760E" w:rsidRDefault="00743777" w:rsidP="00E9358C">
            <w:pPr>
              <w:rPr>
                <w:rFonts w:ascii="Arial" w:hAnsi="Arial" w:cs="Arial"/>
                <w:sz w:val="24"/>
                <w:szCs w:val="24"/>
              </w:rPr>
            </w:pPr>
            <w:r w:rsidRPr="0090760E">
              <w:rPr>
                <w:rFonts w:ascii="Arial" w:hAnsi="Arial" w:cs="Arial"/>
                <w:sz w:val="24"/>
                <w:szCs w:val="24"/>
              </w:rPr>
              <w:t>12 318</w:t>
            </w:r>
          </w:p>
        </w:tc>
        <w:tc>
          <w:tcPr>
            <w:tcW w:w="1734" w:type="dxa"/>
            <w:noWrap/>
            <w:hideMark/>
          </w:tcPr>
          <w:p w14:paraId="21F0B200" w14:textId="77777777" w:rsidR="00743777" w:rsidRPr="0090760E" w:rsidRDefault="00743777" w:rsidP="00E9358C">
            <w:pPr>
              <w:rPr>
                <w:rFonts w:ascii="Arial" w:hAnsi="Arial" w:cs="Arial"/>
                <w:sz w:val="24"/>
                <w:szCs w:val="24"/>
              </w:rPr>
            </w:pPr>
            <w:r w:rsidRPr="0090760E">
              <w:rPr>
                <w:rFonts w:ascii="Arial" w:hAnsi="Arial" w:cs="Arial"/>
                <w:sz w:val="24"/>
                <w:szCs w:val="24"/>
              </w:rPr>
              <w:t>276 747</w:t>
            </w:r>
          </w:p>
        </w:tc>
      </w:tr>
      <w:tr w:rsidR="00743777" w:rsidRPr="0090760E" w14:paraId="0C513A90" w14:textId="77777777" w:rsidTr="00743777">
        <w:trPr>
          <w:trHeight w:val="465"/>
        </w:trPr>
        <w:tc>
          <w:tcPr>
            <w:tcW w:w="3135" w:type="dxa"/>
            <w:hideMark/>
          </w:tcPr>
          <w:p w14:paraId="791E3E34"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"Переселение граждан из аварийного жилищного фонда"</w:t>
            </w:r>
          </w:p>
        </w:tc>
        <w:tc>
          <w:tcPr>
            <w:tcW w:w="856" w:type="dxa"/>
            <w:hideMark/>
          </w:tcPr>
          <w:p w14:paraId="1845519F"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3658F6A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0DFA95B2" w14:textId="77777777" w:rsidR="00743777" w:rsidRPr="0090760E" w:rsidRDefault="00743777" w:rsidP="00E9358C">
            <w:pPr>
              <w:rPr>
                <w:rFonts w:ascii="Arial" w:hAnsi="Arial" w:cs="Arial"/>
                <w:sz w:val="24"/>
                <w:szCs w:val="24"/>
              </w:rPr>
            </w:pPr>
            <w:r w:rsidRPr="0090760E">
              <w:rPr>
                <w:rFonts w:ascii="Arial" w:hAnsi="Arial" w:cs="Arial"/>
                <w:sz w:val="24"/>
                <w:szCs w:val="24"/>
              </w:rPr>
              <w:t>1920200000</w:t>
            </w:r>
          </w:p>
        </w:tc>
        <w:tc>
          <w:tcPr>
            <w:tcW w:w="655" w:type="dxa"/>
            <w:noWrap/>
            <w:hideMark/>
          </w:tcPr>
          <w:p w14:paraId="614D964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88AAF47" w14:textId="77777777" w:rsidR="00743777" w:rsidRPr="0090760E" w:rsidRDefault="00743777" w:rsidP="00E9358C">
            <w:pPr>
              <w:rPr>
                <w:rFonts w:ascii="Arial" w:hAnsi="Arial" w:cs="Arial"/>
                <w:sz w:val="24"/>
                <w:szCs w:val="24"/>
              </w:rPr>
            </w:pPr>
            <w:r w:rsidRPr="0090760E">
              <w:rPr>
                <w:rFonts w:ascii="Arial" w:hAnsi="Arial" w:cs="Arial"/>
                <w:sz w:val="24"/>
                <w:szCs w:val="24"/>
              </w:rPr>
              <w:t>12 318</w:t>
            </w:r>
          </w:p>
        </w:tc>
        <w:tc>
          <w:tcPr>
            <w:tcW w:w="1734" w:type="dxa"/>
            <w:noWrap/>
            <w:hideMark/>
          </w:tcPr>
          <w:p w14:paraId="7B732B4E" w14:textId="77777777" w:rsidR="00743777" w:rsidRPr="0090760E" w:rsidRDefault="00743777" w:rsidP="00E9358C">
            <w:pPr>
              <w:rPr>
                <w:rFonts w:ascii="Arial" w:hAnsi="Arial" w:cs="Arial"/>
                <w:sz w:val="24"/>
                <w:szCs w:val="24"/>
              </w:rPr>
            </w:pPr>
            <w:r w:rsidRPr="0090760E">
              <w:rPr>
                <w:rFonts w:ascii="Arial" w:hAnsi="Arial" w:cs="Arial"/>
                <w:sz w:val="24"/>
                <w:szCs w:val="24"/>
              </w:rPr>
              <w:t>276 747</w:t>
            </w:r>
          </w:p>
        </w:tc>
      </w:tr>
      <w:tr w:rsidR="00743777" w:rsidRPr="0090760E" w14:paraId="54A5B751" w14:textId="77777777" w:rsidTr="00743777">
        <w:trPr>
          <w:trHeight w:val="690"/>
        </w:trPr>
        <w:tc>
          <w:tcPr>
            <w:tcW w:w="3135" w:type="dxa"/>
            <w:hideMark/>
          </w:tcPr>
          <w:p w14:paraId="23405718"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Обеспечение мероприятий по переселению граждан из аварийного жилищного фонда за счет средств местного бюджета</w:t>
            </w:r>
          </w:p>
        </w:tc>
        <w:tc>
          <w:tcPr>
            <w:tcW w:w="856" w:type="dxa"/>
            <w:hideMark/>
          </w:tcPr>
          <w:p w14:paraId="7659F0B5"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73744A6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4F578552" w14:textId="77777777" w:rsidR="00743777" w:rsidRPr="0090760E" w:rsidRDefault="00743777" w:rsidP="00E9358C">
            <w:pPr>
              <w:rPr>
                <w:rFonts w:ascii="Arial" w:hAnsi="Arial" w:cs="Arial"/>
                <w:sz w:val="24"/>
                <w:szCs w:val="24"/>
              </w:rPr>
            </w:pPr>
            <w:r w:rsidRPr="0090760E">
              <w:rPr>
                <w:rFonts w:ascii="Arial" w:hAnsi="Arial" w:cs="Arial"/>
                <w:sz w:val="24"/>
                <w:szCs w:val="24"/>
              </w:rPr>
              <w:t>1920279605</w:t>
            </w:r>
          </w:p>
        </w:tc>
        <w:tc>
          <w:tcPr>
            <w:tcW w:w="655" w:type="dxa"/>
            <w:noWrap/>
            <w:hideMark/>
          </w:tcPr>
          <w:p w14:paraId="6BA2794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3134E24" w14:textId="77777777" w:rsidR="00743777" w:rsidRPr="0090760E" w:rsidRDefault="00743777" w:rsidP="00E9358C">
            <w:pPr>
              <w:rPr>
                <w:rFonts w:ascii="Arial" w:hAnsi="Arial" w:cs="Arial"/>
                <w:sz w:val="24"/>
                <w:szCs w:val="24"/>
              </w:rPr>
            </w:pPr>
            <w:r w:rsidRPr="0090760E">
              <w:rPr>
                <w:rFonts w:ascii="Arial" w:hAnsi="Arial" w:cs="Arial"/>
                <w:sz w:val="24"/>
                <w:szCs w:val="24"/>
              </w:rPr>
              <w:t>12 318</w:t>
            </w:r>
          </w:p>
        </w:tc>
        <w:tc>
          <w:tcPr>
            <w:tcW w:w="1734" w:type="dxa"/>
            <w:noWrap/>
            <w:hideMark/>
          </w:tcPr>
          <w:p w14:paraId="26A9A182" w14:textId="77777777" w:rsidR="00743777" w:rsidRPr="0090760E" w:rsidRDefault="00743777" w:rsidP="00E9358C">
            <w:pPr>
              <w:rPr>
                <w:rFonts w:ascii="Arial" w:hAnsi="Arial" w:cs="Arial"/>
                <w:sz w:val="24"/>
                <w:szCs w:val="24"/>
              </w:rPr>
            </w:pPr>
            <w:r w:rsidRPr="0090760E">
              <w:rPr>
                <w:rFonts w:ascii="Arial" w:hAnsi="Arial" w:cs="Arial"/>
                <w:sz w:val="24"/>
                <w:szCs w:val="24"/>
              </w:rPr>
              <w:t>11 374</w:t>
            </w:r>
          </w:p>
        </w:tc>
      </w:tr>
      <w:tr w:rsidR="00743777" w:rsidRPr="0090760E" w14:paraId="378F9AA9" w14:textId="77777777" w:rsidTr="00743777">
        <w:trPr>
          <w:trHeight w:val="465"/>
        </w:trPr>
        <w:tc>
          <w:tcPr>
            <w:tcW w:w="3135" w:type="dxa"/>
            <w:hideMark/>
          </w:tcPr>
          <w:p w14:paraId="74767604" w14:textId="77777777" w:rsidR="00743777" w:rsidRPr="0090760E" w:rsidRDefault="00743777" w:rsidP="00E9358C">
            <w:pPr>
              <w:rPr>
                <w:rFonts w:ascii="Arial" w:hAnsi="Arial" w:cs="Arial"/>
                <w:sz w:val="24"/>
                <w:szCs w:val="24"/>
              </w:rPr>
            </w:pPr>
            <w:r w:rsidRPr="0090760E">
              <w:rPr>
                <w:rFonts w:ascii="Arial" w:hAnsi="Arial" w:cs="Arial"/>
                <w:sz w:val="24"/>
                <w:szCs w:val="24"/>
              </w:rPr>
              <w:t>Капитальные вложения в объекты государственной (муниципальной) собственности</w:t>
            </w:r>
          </w:p>
        </w:tc>
        <w:tc>
          <w:tcPr>
            <w:tcW w:w="856" w:type="dxa"/>
            <w:hideMark/>
          </w:tcPr>
          <w:p w14:paraId="7F9A5E40"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601EC58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178D4EEC" w14:textId="77777777" w:rsidR="00743777" w:rsidRPr="0090760E" w:rsidRDefault="00743777" w:rsidP="00E9358C">
            <w:pPr>
              <w:rPr>
                <w:rFonts w:ascii="Arial" w:hAnsi="Arial" w:cs="Arial"/>
                <w:sz w:val="24"/>
                <w:szCs w:val="24"/>
              </w:rPr>
            </w:pPr>
            <w:r w:rsidRPr="0090760E">
              <w:rPr>
                <w:rFonts w:ascii="Arial" w:hAnsi="Arial" w:cs="Arial"/>
                <w:sz w:val="24"/>
                <w:szCs w:val="24"/>
              </w:rPr>
              <w:t>1920279605</w:t>
            </w:r>
          </w:p>
        </w:tc>
        <w:tc>
          <w:tcPr>
            <w:tcW w:w="655" w:type="dxa"/>
            <w:noWrap/>
            <w:hideMark/>
          </w:tcPr>
          <w:p w14:paraId="23197D04"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c>
          <w:tcPr>
            <w:tcW w:w="1366" w:type="dxa"/>
            <w:noWrap/>
            <w:hideMark/>
          </w:tcPr>
          <w:p w14:paraId="23DDCEA8" w14:textId="77777777" w:rsidR="00743777" w:rsidRPr="0090760E" w:rsidRDefault="00743777" w:rsidP="00E9358C">
            <w:pPr>
              <w:rPr>
                <w:rFonts w:ascii="Arial" w:hAnsi="Arial" w:cs="Arial"/>
                <w:sz w:val="24"/>
                <w:szCs w:val="24"/>
              </w:rPr>
            </w:pPr>
            <w:r w:rsidRPr="0090760E">
              <w:rPr>
                <w:rFonts w:ascii="Arial" w:hAnsi="Arial" w:cs="Arial"/>
                <w:sz w:val="24"/>
                <w:szCs w:val="24"/>
              </w:rPr>
              <w:t>12 318</w:t>
            </w:r>
          </w:p>
        </w:tc>
        <w:tc>
          <w:tcPr>
            <w:tcW w:w="1734" w:type="dxa"/>
            <w:noWrap/>
            <w:hideMark/>
          </w:tcPr>
          <w:p w14:paraId="0F4DD275" w14:textId="77777777" w:rsidR="00743777" w:rsidRPr="0090760E" w:rsidRDefault="00743777" w:rsidP="00E9358C">
            <w:pPr>
              <w:rPr>
                <w:rFonts w:ascii="Arial" w:hAnsi="Arial" w:cs="Arial"/>
                <w:sz w:val="24"/>
                <w:szCs w:val="24"/>
              </w:rPr>
            </w:pPr>
            <w:r w:rsidRPr="0090760E">
              <w:rPr>
                <w:rFonts w:ascii="Arial" w:hAnsi="Arial" w:cs="Arial"/>
                <w:sz w:val="24"/>
                <w:szCs w:val="24"/>
              </w:rPr>
              <w:t>11 374</w:t>
            </w:r>
          </w:p>
        </w:tc>
      </w:tr>
      <w:tr w:rsidR="00743777" w:rsidRPr="0090760E" w14:paraId="35C48F7B" w14:textId="77777777" w:rsidTr="00743777">
        <w:trPr>
          <w:trHeight w:val="300"/>
        </w:trPr>
        <w:tc>
          <w:tcPr>
            <w:tcW w:w="3135" w:type="dxa"/>
            <w:hideMark/>
          </w:tcPr>
          <w:p w14:paraId="1B2D1C2A" w14:textId="77777777" w:rsidR="00743777" w:rsidRPr="0090760E" w:rsidRDefault="00743777" w:rsidP="00E9358C">
            <w:pPr>
              <w:rPr>
                <w:rFonts w:ascii="Arial" w:hAnsi="Arial" w:cs="Arial"/>
                <w:sz w:val="24"/>
                <w:szCs w:val="24"/>
              </w:rPr>
            </w:pPr>
            <w:r w:rsidRPr="0090760E">
              <w:rPr>
                <w:rFonts w:ascii="Arial" w:hAnsi="Arial" w:cs="Arial"/>
                <w:sz w:val="24"/>
                <w:szCs w:val="24"/>
              </w:rPr>
              <w:t>Бюджетные инвестиции</w:t>
            </w:r>
          </w:p>
        </w:tc>
        <w:tc>
          <w:tcPr>
            <w:tcW w:w="856" w:type="dxa"/>
            <w:hideMark/>
          </w:tcPr>
          <w:p w14:paraId="2C9E37C6"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4CCE697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25B0DF76" w14:textId="77777777" w:rsidR="00743777" w:rsidRPr="0090760E" w:rsidRDefault="00743777" w:rsidP="00E9358C">
            <w:pPr>
              <w:rPr>
                <w:rFonts w:ascii="Arial" w:hAnsi="Arial" w:cs="Arial"/>
                <w:sz w:val="24"/>
                <w:szCs w:val="24"/>
              </w:rPr>
            </w:pPr>
            <w:r w:rsidRPr="0090760E">
              <w:rPr>
                <w:rFonts w:ascii="Arial" w:hAnsi="Arial" w:cs="Arial"/>
                <w:sz w:val="24"/>
                <w:szCs w:val="24"/>
              </w:rPr>
              <w:t>1920279605</w:t>
            </w:r>
          </w:p>
        </w:tc>
        <w:tc>
          <w:tcPr>
            <w:tcW w:w="655" w:type="dxa"/>
            <w:noWrap/>
            <w:hideMark/>
          </w:tcPr>
          <w:p w14:paraId="0D79748F" w14:textId="77777777" w:rsidR="00743777" w:rsidRPr="0090760E" w:rsidRDefault="00743777" w:rsidP="00E9358C">
            <w:pPr>
              <w:rPr>
                <w:rFonts w:ascii="Arial" w:hAnsi="Arial" w:cs="Arial"/>
                <w:sz w:val="24"/>
                <w:szCs w:val="24"/>
              </w:rPr>
            </w:pPr>
            <w:r w:rsidRPr="0090760E">
              <w:rPr>
                <w:rFonts w:ascii="Arial" w:hAnsi="Arial" w:cs="Arial"/>
                <w:sz w:val="24"/>
                <w:szCs w:val="24"/>
              </w:rPr>
              <w:t>410</w:t>
            </w:r>
          </w:p>
        </w:tc>
        <w:tc>
          <w:tcPr>
            <w:tcW w:w="1366" w:type="dxa"/>
            <w:noWrap/>
            <w:hideMark/>
          </w:tcPr>
          <w:p w14:paraId="07793864" w14:textId="77777777" w:rsidR="00743777" w:rsidRPr="0090760E" w:rsidRDefault="00743777" w:rsidP="00E9358C">
            <w:pPr>
              <w:rPr>
                <w:rFonts w:ascii="Arial" w:hAnsi="Arial" w:cs="Arial"/>
                <w:sz w:val="24"/>
                <w:szCs w:val="24"/>
              </w:rPr>
            </w:pPr>
            <w:r w:rsidRPr="0090760E">
              <w:rPr>
                <w:rFonts w:ascii="Arial" w:hAnsi="Arial" w:cs="Arial"/>
                <w:sz w:val="24"/>
                <w:szCs w:val="24"/>
              </w:rPr>
              <w:t>12 318</w:t>
            </w:r>
          </w:p>
        </w:tc>
        <w:tc>
          <w:tcPr>
            <w:tcW w:w="1734" w:type="dxa"/>
            <w:noWrap/>
            <w:hideMark/>
          </w:tcPr>
          <w:p w14:paraId="50750EC6" w14:textId="77777777" w:rsidR="00743777" w:rsidRPr="0090760E" w:rsidRDefault="00743777" w:rsidP="00E9358C">
            <w:pPr>
              <w:rPr>
                <w:rFonts w:ascii="Arial" w:hAnsi="Arial" w:cs="Arial"/>
                <w:sz w:val="24"/>
                <w:szCs w:val="24"/>
              </w:rPr>
            </w:pPr>
            <w:r w:rsidRPr="0090760E">
              <w:rPr>
                <w:rFonts w:ascii="Arial" w:hAnsi="Arial" w:cs="Arial"/>
                <w:sz w:val="24"/>
                <w:szCs w:val="24"/>
              </w:rPr>
              <w:t>11 374</w:t>
            </w:r>
          </w:p>
        </w:tc>
      </w:tr>
      <w:tr w:rsidR="00743777" w:rsidRPr="0090760E" w14:paraId="0C650CAE" w14:textId="77777777" w:rsidTr="00743777">
        <w:trPr>
          <w:trHeight w:val="465"/>
        </w:trPr>
        <w:tc>
          <w:tcPr>
            <w:tcW w:w="3135" w:type="dxa"/>
            <w:hideMark/>
          </w:tcPr>
          <w:p w14:paraId="50C13B72"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Обеспечение мероприятий по переселению граждан из аварийного жилищного фонда</w:t>
            </w:r>
          </w:p>
        </w:tc>
        <w:tc>
          <w:tcPr>
            <w:tcW w:w="856" w:type="dxa"/>
            <w:hideMark/>
          </w:tcPr>
          <w:p w14:paraId="2012757C"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7F31CD3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3499C504" w14:textId="77777777" w:rsidR="00743777" w:rsidRPr="0090760E" w:rsidRDefault="00743777" w:rsidP="00E9358C">
            <w:pPr>
              <w:rPr>
                <w:rFonts w:ascii="Arial" w:hAnsi="Arial" w:cs="Arial"/>
                <w:sz w:val="24"/>
                <w:szCs w:val="24"/>
              </w:rPr>
            </w:pPr>
            <w:r w:rsidRPr="0090760E">
              <w:rPr>
                <w:rFonts w:ascii="Arial" w:hAnsi="Arial" w:cs="Arial"/>
                <w:sz w:val="24"/>
                <w:szCs w:val="24"/>
              </w:rPr>
              <w:t>19202S9605</w:t>
            </w:r>
          </w:p>
        </w:tc>
        <w:tc>
          <w:tcPr>
            <w:tcW w:w="655" w:type="dxa"/>
            <w:noWrap/>
            <w:hideMark/>
          </w:tcPr>
          <w:p w14:paraId="0A27F9C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AA71506"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36DE6212" w14:textId="77777777" w:rsidR="00743777" w:rsidRPr="0090760E" w:rsidRDefault="00743777" w:rsidP="00E9358C">
            <w:pPr>
              <w:rPr>
                <w:rFonts w:ascii="Arial" w:hAnsi="Arial" w:cs="Arial"/>
                <w:sz w:val="24"/>
                <w:szCs w:val="24"/>
              </w:rPr>
            </w:pPr>
            <w:r w:rsidRPr="0090760E">
              <w:rPr>
                <w:rFonts w:ascii="Arial" w:hAnsi="Arial" w:cs="Arial"/>
                <w:sz w:val="24"/>
                <w:szCs w:val="24"/>
              </w:rPr>
              <w:t>265 372</w:t>
            </w:r>
          </w:p>
        </w:tc>
      </w:tr>
      <w:tr w:rsidR="00743777" w:rsidRPr="0090760E" w14:paraId="044ADAC7" w14:textId="77777777" w:rsidTr="00743777">
        <w:trPr>
          <w:trHeight w:val="465"/>
        </w:trPr>
        <w:tc>
          <w:tcPr>
            <w:tcW w:w="3135" w:type="dxa"/>
            <w:hideMark/>
          </w:tcPr>
          <w:p w14:paraId="1BA43545" w14:textId="77777777" w:rsidR="00743777" w:rsidRPr="0090760E" w:rsidRDefault="00743777" w:rsidP="00E9358C">
            <w:pPr>
              <w:rPr>
                <w:rFonts w:ascii="Arial" w:hAnsi="Arial" w:cs="Arial"/>
                <w:sz w:val="24"/>
                <w:szCs w:val="24"/>
              </w:rPr>
            </w:pPr>
            <w:r w:rsidRPr="0090760E">
              <w:rPr>
                <w:rFonts w:ascii="Arial" w:hAnsi="Arial" w:cs="Arial"/>
                <w:sz w:val="24"/>
                <w:szCs w:val="24"/>
              </w:rPr>
              <w:t>Капитальные вложения в объекты государственной (муниципальной) собственности</w:t>
            </w:r>
          </w:p>
        </w:tc>
        <w:tc>
          <w:tcPr>
            <w:tcW w:w="856" w:type="dxa"/>
            <w:hideMark/>
          </w:tcPr>
          <w:p w14:paraId="059C6B8A"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5CD64DF2"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24791B53" w14:textId="77777777" w:rsidR="00743777" w:rsidRPr="0090760E" w:rsidRDefault="00743777" w:rsidP="00E9358C">
            <w:pPr>
              <w:rPr>
                <w:rFonts w:ascii="Arial" w:hAnsi="Arial" w:cs="Arial"/>
                <w:sz w:val="24"/>
                <w:szCs w:val="24"/>
              </w:rPr>
            </w:pPr>
            <w:r w:rsidRPr="0090760E">
              <w:rPr>
                <w:rFonts w:ascii="Arial" w:hAnsi="Arial" w:cs="Arial"/>
                <w:sz w:val="24"/>
                <w:szCs w:val="24"/>
              </w:rPr>
              <w:t>19202S9605</w:t>
            </w:r>
          </w:p>
        </w:tc>
        <w:tc>
          <w:tcPr>
            <w:tcW w:w="655" w:type="dxa"/>
            <w:noWrap/>
            <w:hideMark/>
          </w:tcPr>
          <w:p w14:paraId="551A13E5"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c>
          <w:tcPr>
            <w:tcW w:w="1366" w:type="dxa"/>
            <w:noWrap/>
            <w:hideMark/>
          </w:tcPr>
          <w:p w14:paraId="647A22BD"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3C9391BD" w14:textId="77777777" w:rsidR="00743777" w:rsidRPr="0090760E" w:rsidRDefault="00743777" w:rsidP="00E9358C">
            <w:pPr>
              <w:rPr>
                <w:rFonts w:ascii="Arial" w:hAnsi="Arial" w:cs="Arial"/>
                <w:sz w:val="24"/>
                <w:szCs w:val="24"/>
              </w:rPr>
            </w:pPr>
            <w:r w:rsidRPr="0090760E">
              <w:rPr>
                <w:rFonts w:ascii="Arial" w:hAnsi="Arial" w:cs="Arial"/>
                <w:sz w:val="24"/>
                <w:szCs w:val="24"/>
              </w:rPr>
              <w:t>265 372</w:t>
            </w:r>
          </w:p>
        </w:tc>
      </w:tr>
      <w:tr w:rsidR="00743777" w:rsidRPr="0090760E" w14:paraId="0452903C" w14:textId="77777777" w:rsidTr="00743777">
        <w:trPr>
          <w:trHeight w:val="300"/>
        </w:trPr>
        <w:tc>
          <w:tcPr>
            <w:tcW w:w="3135" w:type="dxa"/>
            <w:hideMark/>
          </w:tcPr>
          <w:p w14:paraId="46B7B2F9" w14:textId="77777777" w:rsidR="00743777" w:rsidRPr="0090760E" w:rsidRDefault="00743777" w:rsidP="00E9358C">
            <w:pPr>
              <w:rPr>
                <w:rFonts w:ascii="Arial" w:hAnsi="Arial" w:cs="Arial"/>
                <w:sz w:val="24"/>
                <w:szCs w:val="24"/>
              </w:rPr>
            </w:pPr>
            <w:r w:rsidRPr="0090760E">
              <w:rPr>
                <w:rFonts w:ascii="Arial" w:hAnsi="Arial" w:cs="Arial"/>
                <w:sz w:val="24"/>
                <w:szCs w:val="24"/>
              </w:rPr>
              <w:t>Бюджетные инвестиции</w:t>
            </w:r>
          </w:p>
        </w:tc>
        <w:tc>
          <w:tcPr>
            <w:tcW w:w="856" w:type="dxa"/>
            <w:hideMark/>
          </w:tcPr>
          <w:p w14:paraId="1059DA85"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6220CE8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1FA0AD79" w14:textId="77777777" w:rsidR="00743777" w:rsidRPr="0090760E" w:rsidRDefault="00743777" w:rsidP="00E9358C">
            <w:pPr>
              <w:rPr>
                <w:rFonts w:ascii="Arial" w:hAnsi="Arial" w:cs="Arial"/>
                <w:sz w:val="24"/>
                <w:szCs w:val="24"/>
              </w:rPr>
            </w:pPr>
            <w:r w:rsidRPr="0090760E">
              <w:rPr>
                <w:rFonts w:ascii="Arial" w:hAnsi="Arial" w:cs="Arial"/>
                <w:sz w:val="24"/>
                <w:szCs w:val="24"/>
              </w:rPr>
              <w:t>19202S9605</w:t>
            </w:r>
          </w:p>
        </w:tc>
        <w:tc>
          <w:tcPr>
            <w:tcW w:w="655" w:type="dxa"/>
            <w:noWrap/>
            <w:hideMark/>
          </w:tcPr>
          <w:p w14:paraId="722BC1E9" w14:textId="77777777" w:rsidR="00743777" w:rsidRPr="0090760E" w:rsidRDefault="00743777" w:rsidP="00E9358C">
            <w:pPr>
              <w:rPr>
                <w:rFonts w:ascii="Arial" w:hAnsi="Arial" w:cs="Arial"/>
                <w:sz w:val="24"/>
                <w:szCs w:val="24"/>
              </w:rPr>
            </w:pPr>
            <w:r w:rsidRPr="0090760E">
              <w:rPr>
                <w:rFonts w:ascii="Arial" w:hAnsi="Arial" w:cs="Arial"/>
                <w:sz w:val="24"/>
                <w:szCs w:val="24"/>
              </w:rPr>
              <w:t>410</w:t>
            </w:r>
          </w:p>
        </w:tc>
        <w:tc>
          <w:tcPr>
            <w:tcW w:w="1366" w:type="dxa"/>
            <w:noWrap/>
            <w:hideMark/>
          </w:tcPr>
          <w:p w14:paraId="13BB0860"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093D00C1" w14:textId="77777777" w:rsidR="00743777" w:rsidRPr="0090760E" w:rsidRDefault="00743777" w:rsidP="00E9358C">
            <w:pPr>
              <w:rPr>
                <w:rFonts w:ascii="Arial" w:hAnsi="Arial" w:cs="Arial"/>
                <w:sz w:val="24"/>
                <w:szCs w:val="24"/>
              </w:rPr>
            </w:pPr>
            <w:r w:rsidRPr="0090760E">
              <w:rPr>
                <w:rFonts w:ascii="Arial" w:hAnsi="Arial" w:cs="Arial"/>
                <w:sz w:val="24"/>
                <w:szCs w:val="24"/>
              </w:rPr>
              <w:t>265 372</w:t>
            </w:r>
          </w:p>
        </w:tc>
      </w:tr>
      <w:tr w:rsidR="00743777" w:rsidRPr="0090760E" w14:paraId="16F7174D" w14:textId="77777777" w:rsidTr="00743777">
        <w:trPr>
          <w:trHeight w:val="300"/>
        </w:trPr>
        <w:tc>
          <w:tcPr>
            <w:tcW w:w="3135" w:type="dxa"/>
            <w:hideMark/>
          </w:tcPr>
          <w:p w14:paraId="6E73F009" w14:textId="77777777" w:rsidR="00743777" w:rsidRPr="0090760E" w:rsidRDefault="00743777" w:rsidP="00E9358C">
            <w:pPr>
              <w:rPr>
                <w:rFonts w:ascii="Arial" w:hAnsi="Arial" w:cs="Arial"/>
                <w:sz w:val="24"/>
                <w:szCs w:val="24"/>
              </w:rPr>
            </w:pPr>
            <w:r w:rsidRPr="0090760E">
              <w:rPr>
                <w:rFonts w:ascii="Arial" w:hAnsi="Arial" w:cs="Arial"/>
                <w:sz w:val="24"/>
                <w:szCs w:val="24"/>
              </w:rPr>
              <w:t>Коммунальное хозяйство</w:t>
            </w:r>
          </w:p>
        </w:tc>
        <w:tc>
          <w:tcPr>
            <w:tcW w:w="856" w:type="dxa"/>
            <w:hideMark/>
          </w:tcPr>
          <w:p w14:paraId="70CC89D8"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71D117FB"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hideMark/>
          </w:tcPr>
          <w:p w14:paraId="7D91E367"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60CDE3EC"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55ADB82A" w14:textId="77777777" w:rsidR="00743777" w:rsidRPr="0090760E" w:rsidRDefault="00743777" w:rsidP="00E9358C">
            <w:pPr>
              <w:rPr>
                <w:rFonts w:ascii="Arial" w:hAnsi="Arial" w:cs="Arial"/>
                <w:sz w:val="24"/>
                <w:szCs w:val="24"/>
              </w:rPr>
            </w:pPr>
            <w:r w:rsidRPr="0090760E">
              <w:rPr>
                <w:rFonts w:ascii="Arial" w:hAnsi="Arial" w:cs="Arial"/>
                <w:sz w:val="24"/>
                <w:szCs w:val="24"/>
              </w:rPr>
              <w:t>8 000</w:t>
            </w:r>
          </w:p>
        </w:tc>
        <w:tc>
          <w:tcPr>
            <w:tcW w:w="1734" w:type="dxa"/>
            <w:noWrap/>
            <w:hideMark/>
          </w:tcPr>
          <w:p w14:paraId="047EFE86" w14:textId="77777777" w:rsidR="00743777" w:rsidRPr="0090760E" w:rsidRDefault="00743777" w:rsidP="00E9358C">
            <w:pPr>
              <w:rPr>
                <w:rFonts w:ascii="Arial" w:hAnsi="Arial" w:cs="Arial"/>
                <w:sz w:val="24"/>
                <w:szCs w:val="24"/>
              </w:rPr>
            </w:pPr>
            <w:r w:rsidRPr="0090760E">
              <w:rPr>
                <w:rFonts w:ascii="Arial" w:hAnsi="Arial" w:cs="Arial"/>
                <w:sz w:val="24"/>
                <w:szCs w:val="24"/>
              </w:rPr>
              <w:t>7 500</w:t>
            </w:r>
          </w:p>
        </w:tc>
      </w:tr>
      <w:tr w:rsidR="00743777" w:rsidRPr="0090760E" w14:paraId="3389EEEB" w14:textId="77777777" w:rsidTr="00743777">
        <w:trPr>
          <w:trHeight w:val="465"/>
        </w:trPr>
        <w:tc>
          <w:tcPr>
            <w:tcW w:w="3135" w:type="dxa"/>
            <w:hideMark/>
          </w:tcPr>
          <w:p w14:paraId="2045966D"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Муниципальная программа "Развитие инженерной инфраструктуры и </w:t>
            </w:r>
            <w:proofErr w:type="spellStart"/>
            <w:r w:rsidRPr="0090760E">
              <w:rPr>
                <w:rFonts w:ascii="Arial" w:hAnsi="Arial" w:cs="Arial"/>
                <w:sz w:val="24"/>
                <w:szCs w:val="24"/>
              </w:rPr>
              <w:t>энергоэффективности</w:t>
            </w:r>
            <w:proofErr w:type="spellEnd"/>
            <w:r w:rsidRPr="0090760E">
              <w:rPr>
                <w:rFonts w:ascii="Arial" w:hAnsi="Arial" w:cs="Arial"/>
                <w:sz w:val="24"/>
                <w:szCs w:val="24"/>
              </w:rPr>
              <w:t>"</w:t>
            </w:r>
          </w:p>
        </w:tc>
        <w:tc>
          <w:tcPr>
            <w:tcW w:w="856" w:type="dxa"/>
            <w:hideMark/>
          </w:tcPr>
          <w:p w14:paraId="28A8A8F1"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6965FB1E"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hideMark/>
          </w:tcPr>
          <w:p w14:paraId="085F9860" w14:textId="77777777" w:rsidR="00743777" w:rsidRPr="0090760E" w:rsidRDefault="00743777" w:rsidP="00E9358C">
            <w:pPr>
              <w:rPr>
                <w:rFonts w:ascii="Arial" w:hAnsi="Arial" w:cs="Arial"/>
                <w:sz w:val="24"/>
                <w:szCs w:val="24"/>
              </w:rPr>
            </w:pPr>
            <w:r w:rsidRPr="0090760E">
              <w:rPr>
                <w:rFonts w:ascii="Arial" w:hAnsi="Arial" w:cs="Arial"/>
                <w:sz w:val="24"/>
                <w:szCs w:val="24"/>
              </w:rPr>
              <w:t>1000000000</w:t>
            </w:r>
          </w:p>
        </w:tc>
        <w:tc>
          <w:tcPr>
            <w:tcW w:w="655" w:type="dxa"/>
            <w:hideMark/>
          </w:tcPr>
          <w:p w14:paraId="5665529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81F7D00" w14:textId="77777777" w:rsidR="00743777" w:rsidRPr="0090760E" w:rsidRDefault="00743777" w:rsidP="00E9358C">
            <w:pPr>
              <w:rPr>
                <w:rFonts w:ascii="Arial" w:hAnsi="Arial" w:cs="Arial"/>
                <w:sz w:val="24"/>
                <w:szCs w:val="24"/>
              </w:rPr>
            </w:pPr>
            <w:r w:rsidRPr="0090760E">
              <w:rPr>
                <w:rFonts w:ascii="Arial" w:hAnsi="Arial" w:cs="Arial"/>
                <w:sz w:val="24"/>
                <w:szCs w:val="24"/>
              </w:rPr>
              <w:t>8 000</w:t>
            </w:r>
          </w:p>
        </w:tc>
        <w:tc>
          <w:tcPr>
            <w:tcW w:w="1734" w:type="dxa"/>
            <w:noWrap/>
            <w:hideMark/>
          </w:tcPr>
          <w:p w14:paraId="3B0B174E" w14:textId="77777777" w:rsidR="00743777" w:rsidRPr="0090760E" w:rsidRDefault="00743777" w:rsidP="00E9358C">
            <w:pPr>
              <w:rPr>
                <w:rFonts w:ascii="Arial" w:hAnsi="Arial" w:cs="Arial"/>
                <w:sz w:val="24"/>
                <w:szCs w:val="24"/>
              </w:rPr>
            </w:pPr>
            <w:r w:rsidRPr="0090760E">
              <w:rPr>
                <w:rFonts w:ascii="Arial" w:hAnsi="Arial" w:cs="Arial"/>
                <w:sz w:val="24"/>
                <w:szCs w:val="24"/>
              </w:rPr>
              <w:t>7 500</w:t>
            </w:r>
          </w:p>
        </w:tc>
      </w:tr>
      <w:tr w:rsidR="00743777" w:rsidRPr="0090760E" w14:paraId="3EED0A65" w14:textId="77777777" w:rsidTr="00743777">
        <w:trPr>
          <w:trHeight w:val="465"/>
        </w:trPr>
        <w:tc>
          <w:tcPr>
            <w:tcW w:w="3135" w:type="dxa"/>
            <w:hideMark/>
          </w:tcPr>
          <w:p w14:paraId="4D9F7035"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Подпрограмма "Создание условий для обеспечения качественными коммунальными услугами"</w:t>
            </w:r>
          </w:p>
        </w:tc>
        <w:tc>
          <w:tcPr>
            <w:tcW w:w="856" w:type="dxa"/>
            <w:hideMark/>
          </w:tcPr>
          <w:p w14:paraId="78A07BFD"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3FC197D7"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00EAE18F" w14:textId="77777777" w:rsidR="00743777" w:rsidRPr="0090760E" w:rsidRDefault="00743777" w:rsidP="00E9358C">
            <w:pPr>
              <w:rPr>
                <w:rFonts w:ascii="Arial" w:hAnsi="Arial" w:cs="Arial"/>
                <w:sz w:val="24"/>
                <w:szCs w:val="24"/>
              </w:rPr>
            </w:pPr>
            <w:r w:rsidRPr="0090760E">
              <w:rPr>
                <w:rFonts w:ascii="Arial" w:hAnsi="Arial" w:cs="Arial"/>
                <w:sz w:val="24"/>
                <w:szCs w:val="24"/>
              </w:rPr>
              <w:t>1030000000</w:t>
            </w:r>
          </w:p>
        </w:tc>
        <w:tc>
          <w:tcPr>
            <w:tcW w:w="655" w:type="dxa"/>
            <w:noWrap/>
            <w:hideMark/>
          </w:tcPr>
          <w:p w14:paraId="4DDBE53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7F66181" w14:textId="77777777" w:rsidR="00743777" w:rsidRPr="0090760E" w:rsidRDefault="00743777" w:rsidP="00E9358C">
            <w:pPr>
              <w:rPr>
                <w:rFonts w:ascii="Arial" w:hAnsi="Arial" w:cs="Arial"/>
                <w:sz w:val="24"/>
                <w:szCs w:val="24"/>
              </w:rPr>
            </w:pPr>
            <w:r w:rsidRPr="0090760E">
              <w:rPr>
                <w:rFonts w:ascii="Arial" w:hAnsi="Arial" w:cs="Arial"/>
                <w:sz w:val="24"/>
                <w:szCs w:val="24"/>
              </w:rPr>
              <w:t>6 000</w:t>
            </w:r>
          </w:p>
        </w:tc>
        <w:tc>
          <w:tcPr>
            <w:tcW w:w="1734" w:type="dxa"/>
            <w:noWrap/>
            <w:hideMark/>
          </w:tcPr>
          <w:p w14:paraId="120758F9" w14:textId="77777777" w:rsidR="00743777" w:rsidRPr="0090760E" w:rsidRDefault="00743777" w:rsidP="00E9358C">
            <w:pPr>
              <w:rPr>
                <w:rFonts w:ascii="Arial" w:hAnsi="Arial" w:cs="Arial"/>
                <w:sz w:val="24"/>
                <w:szCs w:val="24"/>
              </w:rPr>
            </w:pPr>
            <w:r w:rsidRPr="0090760E">
              <w:rPr>
                <w:rFonts w:ascii="Arial" w:hAnsi="Arial" w:cs="Arial"/>
                <w:sz w:val="24"/>
                <w:szCs w:val="24"/>
              </w:rPr>
              <w:t>6 000</w:t>
            </w:r>
          </w:p>
        </w:tc>
      </w:tr>
      <w:tr w:rsidR="00743777" w:rsidRPr="0090760E" w14:paraId="6167F43B" w14:textId="77777777" w:rsidTr="00743777">
        <w:trPr>
          <w:trHeight w:val="915"/>
        </w:trPr>
        <w:tc>
          <w:tcPr>
            <w:tcW w:w="3135" w:type="dxa"/>
            <w:hideMark/>
          </w:tcPr>
          <w:p w14:paraId="26B4988A"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56" w:type="dxa"/>
            <w:hideMark/>
          </w:tcPr>
          <w:p w14:paraId="794CA36C"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0C265668"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35CD841C" w14:textId="77777777" w:rsidR="00743777" w:rsidRPr="0090760E" w:rsidRDefault="00743777" w:rsidP="00E9358C">
            <w:pPr>
              <w:rPr>
                <w:rFonts w:ascii="Arial" w:hAnsi="Arial" w:cs="Arial"/>
                <w:sz w:val="24"/>
                <w:szCs w:val="24"/>
              </w:rPr>
            </w:pPr>
            <w:r w:rsidRPr="0090760E">
              <w:rPr>
                <w:rFonts w:ascii="Arial" w:hAnsi="Arial" w:cs="Arial"/>
                <w:sz w:val="24"/>
                <w:szCs w:val="24"/>
              </w:rPr>
              <w:t>1030500000</w:t>
            </w:r>
          </w:p>
        </w:tc>
        <w:tc>
          <w:tcPr>
            <w:tcW w:w="655" w:type="dxa"/>
            <w:noWrap/>
            <w:hideMark/>
          </w:tcPr>
          <w:p w14:paraId="2852061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DC01A49" w14:textId="77777777" w:rsidR="00743777" w:rsidRPr="0090760E" w:rsidRDefault="00743777" w:rsidP="00E9358C">
            <w:pPr>
              <w:rPr>
                <w:rFonts w:ascii="Arial" w:hAnsi="Arial" w:cs="Arial"/>
                <w:sz w:val="24"/>
                <w:szCs w:val="24"/>
              </w:rPr>
            </w:pPr>
            <w:r w:rsidRPr="0090760E">
              <w:rPr>
                <w:rFonts w:ascii="Arial" w:hAnsi="Arial" w:cs="Arial"/>
                <w:sz w:val="24"/>
                <w:szCs w:val="24"/>
              </w:rPr>
              <w:t>6 000</w:t>
            </w:r>
          </w:p>
        </w:tc>
        <w:tc>
          <w:tcPr>
            <w:tcW w:w="1734" w:type="dxa"/>
            <w:noWrap/>
            <w:hideMark/>
          </w:tcPr>
          <w:p w14:paraId="7DBD475F" w14:textId="77777777" w:rsidR="00743777" w:rsidRPr="0090760E" w:rsidRDefault="00743777" w:rsidP="00E9358C">
            <w:pPr>
              <w:rPr>
                <w:rFonts w:ascii="Arial" w:hAnsi="Arial" w:cs="Arial"/>
                <w:sz w:val="24"/>
                <w:szCs w:val="24"/>
              </w:rPr>
            </w:pPr>
            <w:r w:rsidRPr="0090760E">
              <w:rPr>
                <w:rFonts w:ascii="Arial" w:hAnsi="Arial" w:cs="Arial"/>
                <w:sz w:val="24"/>
                <w:szCs w:val="24"/>
              </w:rPr>
              <w:t>6 000</w:t>
            </w:r>
          </w:p>
        </w:tc>
      </w:tr>
      <w:tr w:rsidR="00743777" w:rsidRPr="0090760E" w14:paraId="72BCB8A5" w14:textId="77777777" w:rsidTr="00743777">
        <w:trPr>
          <w:trHeight w:val="690"/>
        </w:trPr>
        <w:tc>
          <w:tcPr>
            <w:tcW w:w="3135" w:type="dxa"/>
            <w:hideMark/>
          </w:tcPr>
          <w:p w14:paraId="6C116AD9" w14:textId="77777777" w:rsidR="00743777" w:rsidRPr="0090760E" w:rsidRDefault="00743777" w:rsidP="00E9358C">
            <w:pPr>
              <w:rPr>
                <w:rFonts w:ascii="Arial" w:hAnsi="Arial" w:cs="Arial"/>
                <w:sz w:val="24"/>
                <w:szCs w:val="24"/>
              </w:rPr>
            </w:pPr>
            <w:r w:rsidRPr="0090760E">
              <w:rPr>
                <w:rFonts w:ascii="Arial"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56" w:type="dxa"/>
            <w:hideMark/>
          </w:tcPr>
          <w:p w14:paraId="733D0ADA"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07D64F80"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43B4902E" w14:textId="77777777" w:rsidR="00743777" w:rsidRPr="0090760E" w:rsidRDefault="00743777" w:rsidP="00E9358C">
            <w:pPr>
              <w:rPr>
                <w:rFonts w:ascii="Arial" w:hAnsi="Arial" w:cs="Arial"/>
                <w:sz w:val="24"/>
                <w:szCs w:val="24"/>
              </w:rPr>
            </w:pPr>
            <w:r w:rsidRPr="0090760E">
              <w:rPr>
                <w:rFonts w:ascii="Arial" w:hAnsi="Arial" w:cs="Arial"/>
                <w:sz w:val="24"/>
                <w:szCs w:val="24"/>
              </w:rPr>
              <w:t>1030500190</w:t>
            </w:r>
          </w:p>
        </w:tc>
        <w:tc>
          <w:tcPr>
            <w:tcW w:w="655" w:type="dxa"/>
            <w:noWrap/>
            <w:hideMark/>
          </w:tcPr>
          <w:p w14:paraId="010C14C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7859E29" w14:textId="77777777" w:rsidR="00743777" w:rsidRPr="0090760E" w:rsidRDefault="00743777" w:rsidP="00E9358C">
            <w:pPr>
              <w:rPr>
                <w:rFonts w:ascii="Arial" w:hAnsi="Arial" w:cs="Arial"/>
                <w:sz w:val="24"/>
                <w:szCs w:val="24"/>
              </w:rPr>
            </w:pPr>
            <w:r w:rsidRPr="0090760E">
              <w:rPr>
                <w:rFonts w:ascii="Arial" w:hAnsi="Arial" w:cs="Arial"/>
                <w:sz w:val="24"/>
                <w:szCs w:val="24"/>
              </w:rPr>
              <w:t>6 000</w:t>
            </w:r>
          </w:p>
        </w:tc>
        <w:tc>
          <w:tcPr>
            <w:tcW w:w="1734" w:type="dxa"/>
            <w:noWrap/>
            <w:hideMark/>
          </w:tcPr>
          <w:p w14:paraId="6C116781" w14:textId="77777777" w:rsidR="00743777" w:rsidRPr="0090760E" w:rsidRDefault="00743777" w:rsidP="00E9358C">
            <w:pPr>
              <w:rPr>
                <w:rFonts w:ascii="Arial" w:hAnsi="Arial" w:cs="Arial"/>
                <w:sz w:val="24"/>
                <w:szCs w:val="24"/>
              </w:rPr>
            </w:pPr>
            <w:r w:rsidRPr="0090760E">
              <w:rPr>
                <w:rFonts w:ascii="Arial" w:hAnsi="Arial" w:cs="Arial"/>
                <w:sz w:val="24"/>
                <w:szCs w:val="24"/>
              </w:rPr>
              <w:t>6 000</w:t>
            </w:r>
          </w:p>
        </w:tc>
      </w:tr>
      <w:tr w:rsidR="00743777" w:rsidRPr="0090760E" w14:paraId="3CDEC96F" w14:textId="77777777" w:rsidTr="00743777">
        <w:trPr>
          <w:trHeight w:val="465"/>
        </w:trPr>
        <w:tc>
          <w:tcPr>
            <w:tcW w:w="3135" w:type="dxa"/>
            <w:hideMark/>
          </w:tcPr>
          <w:p w14:paraId="4D048AA7"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4247F41F"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5D6D1FBA"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3E6713F0" w14:textId="77777777" w:rsidR="00743777" w:rsidRPr="0090760E" w:rsidRDefault="00743777" w:rsidP="00E9358C">
            <w:pPr>
              <w:rPr>
                <w:rFonts w:ascii="Arial" w:hAnsi="Arial" w:cs="Arial"/>
                <w:sz w:val="24"/>
                <w:szCs w:val="24"/>
              </w:rPr>
            </w:pPr>
            <w:r w:rsidRPr="0090760E">
              <w:rPr>
                <w:rFonts w:ascii="Arial" w:hAnsi="Arial" w:cs="Arial"/>
                <w:sz w:val="24"/>
                <w:szCs w:val="24"/>
              </w:rPr>
              <w:t>1030500190</w:t>
            </w:r>
          </w:p>
        </w:tc>
        <w:tc>
          <w:tcPr>
            <w:tcW w:w="655" w:type="dxa"/>
            <w:noWrap/>
            <w:hideMark/>
          </w:tcPr>
          <w:p w14:paraId="1374B136"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7EBF21FB" w14:textId="77777777" w:rsidR="00743777" w:rsidRPr="0090760E" w:rsidRDefault="00743777" w:rsidP="00E9358C">
            <w:pPr>
              <w:rPr>
                <w:rFonts w:ascii="Arial" w:hAnsi="Arial" w:cs="Arial"/>
                <w:sz w:val="24"/>
                <w:szCs w:val="24"/>
              </w:rPr>
            </w:pPr>
            <w:r w:rsidRPr="0090760E">
              <w:rPr>
                <w:rFonts w:ascii="Arial" w:hAnsi="Arial" w:cs="Arial"/>
                <w:sz w:val="24"/>
                <w:szCs w:val="24"/>
              </w:rPr>
              <w:t>6 000</w:t>
            </w:r>
          </w:p>
        </w:tc>
        <w:tc>
          <w:tcPr>
            <w:tcW w:w="1734" w:type="dxa"/>
            <w:noWrap/>
            <w:hideMark/>
          </w:tcPr>
          <w:p w14:paraId="05879153" w14:textId="77777777" w:rsidR="00743777" w:rsidRPr="0090760E" w:rsidRDefault="00743777" w:rsidP="00E9358C">
            <w:pPr>
              <w:rPr>
                <w:rFonts w:ascii="Arial" w:hAnsi="Arial" w:cs="Arial"/>
                <w:sz w:val="24"/>
                <w:szCs w:val="24"/>
              </w:rPr>
            </w:pPr>
            <w:r w:rsidRPr="0090760E">
              <w:rPr>
                <w:rFonts w:ascii="Arial" w:hAnsi="Arial" w:cs="Arial"/>
                <w:sz w:val="24"/>
                <w:szCs w:val="24"/>
              </w:rPr>
              <w:t>6 000</w:t>
            </w:r>
          </w:p>
        </w:tc>
      </w:tr>
      <w:tr w:rsidR="00743777" w:rsidRPr="0090760E" w14:paraId="76E378DD" w14:textId="77777777" w:rsidTr="00743777">
        <w:trPr>
          <w:trHeight w:val="465"/>
        </w:trPr>
        <w:tc>
          <w:tcPr>
            <w:tcW w:w="3135" w:type="dxa"/>
            <w:hideMark/>
          </w:tcPr>
          <w:p w14:paraId="49E28E93"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138482C9"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5D9A0347"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787CA5B6" w14:textId="77777777" w:rsidR="00743777" w:rsidRPr="0090760E" w:rsidRDefault="00743777" w:rsidP="00E9358C">
            <w:pPr>
              <w:rPr>
                <w:rFonts w:ascii="Arial" w:hAnsi="Arial" w:cs="Arial"/>
                <w:sz w:val="24"/>
                <w:szCs w:val="24"/>
              </w:rPr>
            </w:pPr>
            <w:r w:rsidRPr="0090760E">
              <w:rPr>
                <w:rFonts w:ascii="Arial" w:hAnsi="Arial" w:cs="Arial"/>
                <w:sz w:val="24"/>
                <w:szCs w:val="24"/>
              </w:rPr>
              <w:t>1030500190</w:t>
            </w:r>
          </w:p>
        </w:tc>
        <w:tc>
          <w:tcPr>
            <w:tcW w:w="655" w:type="dxa"/>
            <w:noWrap/>
            <w:hideMark/>
          </w:tcPr>
          <w:p w14:paraId="60EE3F09"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2EF5294B" w14:textId="77777777" w:rsidR="00743777" w:rsidRPr="0090760E" w:rsidRDefault="00743777" w:rsidP="00E9358C">
            <w:pPr>
              <w:rPr>
                <w:rFonts w:ascii="Arial" w:hAnsi="Arial" w:cs="Arial"/>
                <w:sz w:val="24"/>
                <w:szCs w:val="24"/>
              </w:rPr>
            </w:pPr>
            <w:r w:rsidRPr="0090760E">
              <w:rPr>
                <w:rFonts w:ascii="Arial" w:hAnsi="Arial" w:cs="Arial"/>
                <w:sz w:val="24"/>
                <w:szCs w:val="24"/>
              </w:rPr>
              <w:t>6 000</w:t>
            </w:r>
          </w:p>
        </w:tc>
        <w:tc>
          <w:tcPr>
            <w:tcW w:w="1734" w:type="dxa"/>
            <w:noWrap/>
            <w:hideMark/>
          </w:tcPr>
          <w:p w14:paraId="0E3DE0BD" w14:textId="77777777" w:rsidR="00743777" w:rsidRPr="0090760E" w:rsidRDefault="00743777" w:rsidP="00E9358C">
            <w:pPr>
              <w:rPr>
                <w:rFonts w:ascii="Arial" w:hAnsi="Arial" w:cs="Arial"/>
                <w:sz w:val="24"/>
                <w:szCs w:val="24"/>
              </w:rPr>
            </w:pPr>
            <w:r w:rsidRPr="0090760E">
              <w:rPr>
                <w:rFonts w:ascii="Arial" w:hAnsi="Arial" w:cs="Arial"/>
                <w:sz w:val="24"/>
                <w:szCs w:val="24"/>
              </w:rPr>
              <w:t>6 000</w:t>
            </w:r>
          </w:p>
        </w:tc>
      </w:tr>
      <w:tr w:rsidR="00743777" w:rsidRPr="0090760E" w14:paraId="1B21D1C4" w14:textId="77777777" w:rsidTr="00743777">
        <w:trPr>
          <w:trHeight w:val="465"/>
        </w:trPr>
        <w:tc>
          <w:tcPr>
            <w:tcW w:w="3135" w:type="dxa"/>
            <w:hideMark/>
          </w:tcPr>
          <w:p w14:paraId="0FA0BE0F"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"Энергосбережение и повышение энергетической эффективности"</w:t>
            </w:r>
          </w:p>
        </w:tc>
        <w:tc>
          <w:tcPr>
            <w:tcW w:w="856" w:type="dxa"/>
            <w:hideMark/>
          </w:tcPr>
          <w:p w14:paraId="24A7FE06"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5BC8E4F9"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45051885" w14:textId="77777777" w:rsidR="00743777" w:rsidRPr="0090760E" w:rsidRDefault="00743777" w:rsidP="00E9358C">
            <w:pPr>
              <w:rPr>
                <w:rFonts w:ascii="Arial" w:hAnsi="Arial" w:cs="Arial"/>
                <w:sz w:val="24"/>
                <w:szCs w:val="24"/>
              </w:rPr>
            </w:pPr>
            <w:r w:rsidRPr="0090760E">
              <w:rPr>
                <w:rFonts w:ascii="Arial" w:hAnsi="Arial" w:cs="Arial"/>
                <w:sz w:val="24"/>
                <w:szCs w:val="24"/>
              </w:rPr>
              <w:t>1040000000</w:t>
            </w:r>
          </w:p>
        </w:tc>
        <w:tc>
          <w:tcPr>
            <w:tcW w:w="655" w:type="dxa"/>
            <w:noWrap/>
            <w:hideMark/>
          </w:tcPr>
          <w:p w14:paraId="6F8A8E0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1771847"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40EB3A21"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r>
      <w:tr w:rsidR="00743777" w:rsidRPr="0090760E" w14:paraId="106D588B" w14:textId="77777777" w:rsidTr="00743777">
        <w:trPr>
          <w:trHeight w:val="465"/>
        </w:trPr>
        <w:tc>
          <w:tcPr>
            <w:tcW w:w="3135" w:type="dxa"/>
            <w:hideMark/>
          </w:tcPr>
          <w:p w14:paraId="7B791481"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"Организация учета энергоресурсов в жилищном фонде Московской области"</w:t>
            </w:r>
          </w:p>
        </w:tc>
        <w:tc>
          <w:tcPr>
            <w:tcW w:w="856" w:type="dxa"/>
            <w:hideMark/>
          </w:tcPr>
          <w:p w14:paraId="6F14A3ED"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05E1C019"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40934271" w14:textId="77777777" w:rsidR="00743777" w:rsidRPr="0090760E" w:rsidRDefault="00743777" w:rsidP="00E9358C">
            <w:pPr>
              <w:rPr>
                <w:rFonts w:ascii="Arial" w:hAnsi="Arial" w:cs="Arial"/>
                <w:sz w:val="24"/>
                <w:szCs w:val="24"/>
              </w:rPr>
            </w:pPr>
            <w:r w:rsidRPr="0090760E">
              <w:rPr>
                <w:rFonts w:ascii="Arial" w:hAnsi="Arial" w:cs="Arial"/>
                <w:sz w:val="24"/>
                <w:szCs w:val="24"/>
              </w:rPr>
              <w:t>1040200000</w:t>
            </w:r>
          </w:p>
        </w:tc>
        <w:tc>
          <w:tcPr>
            <w:tcW w:w="655" w:type="dxa"/>
            <w:noWrap/>
            <w:hideMark/>
          </w:tcPr>
          <w:p w14:paraId="6C68CE3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BBB82FA"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339C5B75"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r>
      <w:tr w:rsidR="00743777" w:rsidRPr="0090760E" w14:paraId="29FC2DB0" w14:textId="77777777" w:rsidTr="00743777">
        <w:trPr>
          <w:trHeight w:val="690"/>
        </w:trPr>
        <w:tc>
          <w:tcPr>
            <w:tcW w:w="3135" w:type="dxa"/>
            <w:hideMark/>
          </w:tcPr>
          <w:p w14:paraId="4DEA9972" w14:textId="77777777" w:rsidR="00743777" w:rsidRPr="0090760E" w:rsidRDefault="00743777" w:rsidP="00E9358C">
            <w:pPr>
              <w:rPr>
                <w:rFonts w:ascii="Arial" w:hAnsi="Arial" w:cs="Arial"/>
                <w:sz w:val="24"/>
                <w:szCs w:val="24"/>
              </w:rPr>
            </w:pPr>
            <w:r w:rsidRPr="0090760E">
              <w:rPr>
                <w:rFonts w:ascii="Arial" w:hAnsi="Arial" w:cs="Arial"/>
                <w:sz w:val="24"/>
                <w:szCs w:val="24"/>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856" w:type="dxa"/>
            <w:hideMark/>
          </w:tcPr>
          <w:p w14:paraId="3C0D9929"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70B97F33"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1751C868" w14:textId="77777777" w:rsidR="00743777" w:rsidRPr="0090760E" w:rsidRDefault="00743777" w:rsidP="00E9358C">
            <w:pPr>
              <w:rPr>
                <w:rFonts w:ascii="Arial" w:hAnsi="Arial" w:cs="Arial"/>
                <w:sz w:val="24"/>
                <w:szCs w:val="24"/>
              </w:rPr>
            </w:pPr>
            <w:r w:rsidRPr="0090760E">
              <w:rPr>
                <w:rFonts w:ascii="Arial" w:hAnsi="Arial" w:cs="Arial"/>
                <w:sz w:val="24"/>
                <w:szCs w:val="24"/>
              </w:rPr>
              <w:t>1040201200</w:t>
            </w:r>
          </w:p>
        </w:tc>
        <w:tc>
          <w:tcPr>
            <w:tcW w:w="655" w:type="dxa"/>
            <w:noWrap/>
            <w:hideMark/>
          </w:tcPr>
          <w:p w14:paraId="3782017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17E26B8"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2FA00C14"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r>
      <w:tr w:rsidR="00743777" w:rsidRPr="0090760E" w14:paraId="6DD553A5" w14:textId="77777777" w:rsidTr="00743777">
        <w:trPr>
          <w:trHeight w:val="465"/>
        </w:trPr>
        <w:tc>
          <w:tcPr>
            <w:tcW w:w="3135" w:type="dxa"/>
            <w:hideMark/>
          </w:tcPr>
          <w:p w14:paraId="4A718B49"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6" w:type="dxa"/>
            <w:hideMark/>
          </w:tcPr>
          <w:p w14:paraId="00F93AE7"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7455590D"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09463D37" w14:textId="77777777" w:rsidR="00743777" w:rsidRPr="0090760E" w:rsidRDefault="00743777" w:rsidP="00E9358C">
            <w:pPr>
              <w:rPr>
                <w:rFonts w:ascii="Arial" w:hAnsi="Arial" w:cs="Arial"/>
                <w:sz w:val="24"/>
                <w:szCs w:val="24"/>
              </w:rPr>
            </w:pPr>
            <w:r w:rsidRPr="0090760E">
              <w:rPr>
                <w:rFonts w:ascii="Arial" w:hAnsi="Arial" w:cs="Arial"/>
                <w:sz w:val="24"/>
                <w:szCs w:val="24"/>
              </w:rPr>
              <w:t>1040201200</w:t>
            </w:r>
          </w:p>
        </w:tc>
        <w:tc>
          <w:tcPr>
            <w:tcW w:w="655" w:type="dxa"/>
            <w:noWrap/>
            <w:hideMark/>
          </w:tcPr>
          <w:p w14:paraId="66A71ECD"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345584AD"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4FCFB165"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r>
      <w:tr w:rsidR="00743777" w:rsidRPr="0090760E" w14:paraId="5392B1D1" w14:textId="77777777" w:rsidTr="00743777">
        <w:trPr>
          <w:trHeight w:val="465"/>
        </w:trPr>
        <w:tc>
          <w:tcPr>
            <w:tcW w:w="3135" w:type="dxa"/>
            <w:hideMark/>
          </w:tcPr>
          <w:p w14:paraId="2BF6C69F"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352E87F8"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55231680"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3E230B6F" w14:textId="77777777" w:rsidR="00743777" w:rsidRPr="0090760E" w:rsidRDefault="00743777" w:rsidP="00E9358C">
            <w:pPr>
              <w:rPr>
                <w:rFonts w:ascii="Arial" w:hAnsi="Arial" w:cs="Arial"/>
                <w:sz w:val="24"/>
                <w:szCs w:val="24"/>
              </w:rPr>
            </w:pPr>
            <w:r w:rsidRPr="0090760E">
              <w:rPr>
                <w:rFonts w:ascii="Arial" w:hAnsi="Arial" w:cs="Arial"/>
                <w:sz w:val="24"/>
                <w:szCs w:val="24"/>
              </w:rPr>
              <w:t>1040201200</w:t>
            </w:r>
          </w:p>
        </w:tc>
        <w:tc>
          <w:tcPr>
            <w:tcW w:w="655" w:type="dxa"/>
            <w:noWrap/>
            <w:hideMark/>
          </w:tcPr>
          <w:p w14:paraId="617A807B"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339FE2C0"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17CAA117"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r>
      <w:tr w:rsidR="00743777" w:rsidRPr="0090760E" w14:paraId="1ACB9A46" w14:textId="77777777" w:rsidTr="00743777">
        <w:trPr>
          <w:trHeight w:val="300"/>
        </w:trPr>
        <w:tc>
          <w:tcPr>
            <w:tcW w:w="3135" w:type="dxa"/>
            <w:hideMark/>
          </w:tcPr>
          <w:p w14:paraId="3DBC7D30"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газификации"</w:t>
            </w:r>
          </w:p>
        </w:tc>
        <w:tc>
          <w:tcPr>
            <w:tcW w:w="856" w:type="dxa"/>
            <w:hideMark/>
          </w:tcPr>
          <w:p w14:paraId="031B6140"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4C6E7A50"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45573365" w14:textId="77777777" w:rsidR="00743777" w:rsidRPr="0090760E" w:rsidRDefault="00743777" w:rsidP="00E9358C">
            <w:pPr>
              <w:rPr>
                <w:rFonts w:ascii="Arial" w:hAnsi="Arial" w:cs="Arial"/>
                <w:sz w:val="24"/>
                <w:szCs w:val="24"/>
              </w:rPr>
            </w:pPr>
            <w:r w:rsidRPr="0090760E">
              <w:rPr>
                <w:rFonts w:ascii="Arial" w:hAnsi="Arial" w:cs="Arial"/>
                <w:sz w:val="24"/>
                <w:szCs w:val="24"/>
              </w:rPr>
              <w:t>1060000000</w:t>
            </w:r>
          </w:p>
        </w:tc>
        <w:tc>
          <w:tcPr>
            <w:tcW w:w="655" w:type="dxa"/>
            <w:noWrap/>
            <w:hideMark/>
          </w:tcPr>
          <w:p w14:paraId="3D5B7C7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9C3963B"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5F6758EE"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r>
      <w:tr w:rsidR="00743777" w:rsidRPr="0090760E" w14:paraId="13D0F7FC" w14:textId="77777777" w:rsidTr="00743777">
        <w:trPr>
          <w:trHeight w:val="465"/>
        </w:trPr>
        <w:tc>
          <w:tcPr>
            <w:tcW w:w="3135" w:type="dxa"/>
            <w:hideMark/>
          </w:tcPr>
          <w:p w14:paraId="0FEA33EB"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"Строительство газопроводов в населенных пунктах"</w:t>
            </w:r>
          </w:p>
        </w:tc>
        <w:tc>
          <w:tcPr>
            <w:tcW w:w="856" w:type="dxa"/>
            <w:hideMark/>
          </w:tcPr>
          <w:p w14:paraId="26D67299"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0BF72237"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22E84829" w14:textId="77777777" w:rsidR="00743777" w:rsidRPr="0090760E" w:rsidRDefault="00743777" w:rsidP="00E9358C">
            <w:pPr>
              <w:rPr>
                <w:rFonts w:ascii="Arial" w:hAnsi="Arial" w:cs="Arial"/>
                <w:sz w:val="24"/>
                <w:szCs w:val="24"/>
              </w:rPr>
            </w:pPr>
            <w:r w:rsidRPr="0090760E">
              <w:rPr>
                <w:rFonts w:ascii="Arial" w:hAnsi="Arial" w:cs="Arial"/>
                <w:sz w:val="24"/>
                <w:szCs w:val="24"/>
              </w:rPr>
              <w:t>1060100000</w:t>
            </w:r>
          </w:p>
        </w:tc>
        <w:tc>
          <w:tcPr>
            <w:tcW w:w="655" w:type="dxa"/>
            <w:noWrap/>
            <w:hideMark/>
          </w:tcPr>
          <w:p w14:paraId="44251ED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F1DF98C"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1BFB53F7"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r>
      <w:tr w:rsidR="00743777" w:rsidRPr="0090760E" w14:paraId="0B71566A" w14:textId="77777777" w:rsidTr="00743777">
        <w:trPr>
          <w:trHeight w:val="690"/>
        </w:trPr>
        <w:tc>
          <w:tcPr>
            <w:tcW w:w="3135" w:type="dxa"/>
            <w:hideMark/>
          </w:tcPr>
          <w:p w14:paraId="52C63C70" w14:textId="77777777" w:rsidR="00743777" w:rsidRPr="0090760E" w:rsidRDefault="00743777" w:rsidP="00E9358C">
            <w:pPr>
              <w:rPr>
                <w:rFonts w:ascii="Arial" w:hAnsi="Arial" w:cs="Arial"/>
                <w:sz w:val="24"/>
                <w:szCs w:val="24"/>
              </w:rPr>
            </w:pPr>
            <w:r w:rsidRPr="0090760E">
              <w:rPr>
                <w:rFonts w:ascii="Arial"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56" w:type="dxa"/>
            <w:hideMark/>
          </w:tcPr>
          <w:p w14:paraId="1A096FE1"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7715C062"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188271E8" w14:textId="77777777" w:rsidR="00743777" w:rsidRPr="0090760E" w:rsidRDefault="00743777" w:rsidP="00E9358C">
            <w:pPr>
              <w:rPr>
                <w:rFonts w:ascii="Arial" w:hAnsi="Arial" w:cs="Arial"/>
                <w:sz w:val="24"/>
                <w:szCs w:val="24"/>
              </w:rPr>
            </w:pPr>
            <w:r w:rsidRPr="0090760E">
              <w:rPr>
                <w:rFonts w:ascii="Arial" w:hAnsi="Arial" w:cs="Arial"/>
                <w:sz w:val="24"/>
                <w:szCs w:val="24"/>
              </w:rPr>
              <w:t>1060100190</w:t>
            </w:r>
          </w:p>
        </w:tc>
        <w:tc>
          <w:tcPr>
            <w:tcW w:w="655" w:type="dxa"/>
            <w:noWrap/>
            <w:hideMark/>
          </w:tcPr>
          <w:p w14:paraId="5F587FF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131E06C"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517B8A31"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r>
      <w:tr w:rsidR="00743777" w:rsidRPr="0090760E" w14:paraId="3453F516" w14:textId="77777777" w:rsidTr="00743777">
        <w:trPr>
          <w:trHeight w:val="465"/>
        </w:trPr>
        <w:tc>
          <w:tcPr>
            <w:tcW w:w="3135" w:type="dxa"/>
            <w:hideMark/>
          </w:tcPr>
          <w:p w14:paraId="160CE778"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08189A99"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32EF954F"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2C3FB43E" w14:textId="77777777" w:rsidR="00743777" w:rsidRPr="0090760E" w:rsidRDefault="00743777" w:rsidP="00E9358C">
            <w:pPr>
              <w:rPr>
                <w:rFonts w:ascii="Arial" w:hAnsi="Arial" w:cs="Arial"/>
                <w:sz w:val="24"/>
                <w:szCs w:val="24"/>
              </w:rPr>
            </w:pPr>
            <w:r w:rsidRPr="0090760E">
              <w:rPr>
                <w:rFonts w:ascii="Arial" w:hAnsi="Arial" w:cs="Arial"/>
                <w:sz w:val="24"/>
                <w:szCs w:val="24"/>
              </w:rPr>
              <w:t>1060100190</w:t>
            </w:r>
          </w:p>
        </w:tc>
        <w:tc>
          <w:tcPr>
            <w:tcW w:w="655" w:type="dxa"/>
            <w:noWrap/>
            <w:hideMark/>
          </w:tcPr>
          <w:p w14:paraId="22F27F60"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4C0D38FA"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324FA404"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r>
      <w:tr w:rsidR="00743777" w:rsidRPr="0090760E" w14:paraId="2935EB9D" w14:textId="77777777" w:rsidTr="00743777">
        <w:trPr>
          <w:trHeight w:val="465"/>
        </w:trPr>
        <w:tc>
          <w:tcPr>
            <w:tcW w:w="3135" w:type="dxa"/>
            <w:hideMark/>
          </w:tcPr>
          <w:p w14:paraId="13EE1959"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304F2255"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66E4D6CA"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74110142" w14:textId="77777777" w:rsidR="00743777" w:rsidRPr="0090760E" w:rsidRDefault="00743777" w:rsidP="00E9358C">
            <w:pPr>
              <w:rPr>
                <w:rFonts w:ascii="Arial" w:hAnsi="Arial" w:cs="Arial"/>
                <w:sz w:val="24"/>
                <w:szCs w:val="24"/>
              </w:rPr>
            </w:pPr>
            <w:r w:rsidRPr="0090760E">
              <w:rPr>
                <w:rFonts w:ascii="Arial" w:hAnsi="Arial" w:cs="Arial"/>
                <w:sz w:val="24"/>
                <w:szCs w:val="24"/>
              </w:rPr>
              <w:t>1060100190</w:t>
            </w:r>
          </w:p>
        </w:tc>
        <w:tc>
          <w:tcPr>
            <w:tcW w:w="655" w:type="dxa"/>
            <w:noWrap/>
            <w:hideMark/>
          </w:tcPr>
          <w:p w14:paraId="4B6A472C"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739491D"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7BB6A71D"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r>
      <w:tr w:rsidR="00743777" w:rsidRPr="0090760E" w14:paraId="4216384F" w14:textId="77777777" w:rsidTr="00743777">
        <w:trPr>
          <w:trHeight w:val="300"/>
        </w:trPr>
        <w:tc>
          <w:tcPr>
            <w:tcW w:w="3135" w:type="dxa"/>
            <w:hideMark/>
          </w:tcPr>
          <w:p w14:paraId="149CA50E" w14:textId="77777777" w:rsidR="00743777" w:rsidRPr="0090760E" w:rsidRDefault="00743777" w:rsidP="00E9358C">
            <w:pPr>
              <w:rPr>
                <w:rFonts w:ascii="Arial" w:hAnsi="Arial" w:cs="Arial"/>
                <w:sz w:val="24"/>
                <w:szCs w:val="24"/>
              </w:rPr>
            </w:pPr>
            <w:r w:rsidRPr="0090760E">
              <w:rPr>
                <w:rFonts w:ascii="Arial" w:hAnsi="Arial" w:cs="Arial"/>
                <w:sz w:val="24"/>
                <w:szCs w:val="24"/>
              </w:rPr>
              <w:t>Благоустройство</w:t>
            </w:r>
          </w:p>
        </w:tc>
        <w:tc>
          <w:tcPr>
            <w:tcW w:w="856" w:type="dxa"/>
            <w:hideMark/>
          </w:tcPr>
          <w:p w14:paraId="5874B458"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10377EE5"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hideMark/>
          </w:tcPr>
          <w:p w14:paraId="3C0BD263"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2C92E679"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1AA086E0" w14:textId="77777777" w:rsidR="00743777" w:rsidRPr="0090760E" w:rsidRDefault="00743777" w:rsidP="00E9358C">
            <w:pPr>
              <w:rPr>
                <w:rFonts w:ascii="Arial" w:hAnsi="Arial" w:cs="Arial"/>
                <w:sz w:val="24"/>
                <w:szCs w:val="24"/>
              </w:rPr>
            </w:pPr>
            <w:r w:rsidRPr="0090760E">
              <w:rPr>
                <w:rFonts w:ascii="Arial" w:hAnsi="Arial" w:cs="Arial"/>
                <w:sz w:val="24"/>
                <w:szCs w:val="24"/>
              </w:rPr>
              <w:t>790 914</w:t>
            </w:r>
          </w:p>
        </w:tc>
        <w:tc>
          <w:tcPr>
            <w:tcW w:w="1734" w:type="dxa"/>
            <w:noWrap/>
            <w:hideMark/>
          </w:tcPr>
          <w:p w14:paraId="1B630DD4" w14:textId="77777777" w:rsidR="00743777" w:rsidRPr="0090760E" w:rsidRDefault="00743777" w:rsidP="00E9358C">
            <w:pPr>
              <w:rPr>
                <w:rFonts w:ascii="Arial" w:hAnsi="Arial" w:cs="Arial"/>
                <w:sz w:val="24"/>
                <w:szCs w:val="24"/>
              </w:rPr>
            </w:pPr>
            <w:r w:rsidRPr="0090760E">
              <w:rPr>
                <w:rFonts w:ascii="Arial" w:hAnsi="Arial" w:cs="Arial"/>
                <w:sz w:val="24"/>
                <w:szCs w:val="24"/>
              </w:rPr>
              <w:t>503 818</w:t>
            </w:r>
          </w:p>
        </w:tc>
      </w:tr>
      <w:tr w:rsidR="00743777" w:rsidRPr="0090760E" w14:paraId="5795E445" w14:textId="77777777" w:rsidTr="00743777">
        <w:trPr>
          <w:trHeight w:val="300"/>
        </w:trPr>
        <w:tc>
          <w:tcPr>
            <w:tcW w:w="3135" w:type="dxa"/>
            <w:hideMark/>
          </w:tcPr>
          <w:p w14:paraId="697B14AD"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"Развитие сельского хозяйства"</w:t>
            </w:r>
          </w:p>
        </w:tc>
        <w:tc>
          <w:tcPr>
            <w:tcW w:w="856" w:type="dxa"/>
            <w:hideMark/>
          </w:tcPr>
          <w:p w14:paraId="31D512DB"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56412583"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hideMark/>
          </w:tcPr>
          <w:p w14:paraId="1C48F725" w14:textId="77777777" w:rsidR="00743777" w:rsidRPr="0090760E" w:rsidRDefault="00743777" w:rsidP="00E9358C">
            <w:pPr>
              <w:rPr>
                <w:rFonts w:ascii="Arial" w:hAnsi="Arial" w:cs="Arial"/>
                <w:sz w:val="24"/>
                <w:szCs w:val="24"/>
              </w:rPr>
            </w:pPr>
            <w:r w:rsidRPr="0090760E">
              <w:rPr>
                <w:rFonts w:ascii="Arial" w:hAnsi="Arial" w:cs="Arial"/>
                <w:sz w:val="24"/>
                <w:szCs w:val="24"/>
              </w:rPr>
              <w:t>0600000000</w:t>
            </w:r>
          </w:p>
        </w:tc>
        <w:tc>
          <w:tcPr>
            <w:tcW w:w="655" w:type="dxa"/>
            <w:hideMark/>
          </w:tcPr>
          <w:p w14:paraId="363E172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70A8B9C" w14:textId="77777777" w:rsidR="00743777" w:rsidRPr="0090760E" w:rsidRDefault="00743777" w:rsidP="00E9358C">
            <w:pPr>
              <w:rPr>
                <w:rFonts w:ascii="Arial" w:hAnsi="Arial" w:cs="Arial"/>
                <w:sz w:val="24"/>
                <w:szCs w:val="24"/>
              </w:rPr>
            </w:pPr>
            <w:r w:rsidRPr="0090760E">
              <w:rPr>
                <w:rFonts w:ascii="Arial" w:hAnsi="Arial" w:cs="Arial"/>
                <w:sz w:val="24"/>
                <w:szCs w:val="24"/>
              </w:rPr>
              <w:t>460</w:t>
            </w:r>
          </w:p>
        </w:tc>
        <w:tc>
          <w:tcPr>
            <w:tcW w:w="1734" w:type="dxa"/>
            <w:noWrap/>
            <w:hideMark/>
          </w:tcPr>
          <w:p w14:paraId="3A9A96BF" w14:textId="77777777" w:rsidR="00743777" w:rsidRPr="0090760E" w:rsidRDefault="00743777" w:rsidP="00E9358C">
            <w:pPr>
              <w:rPr>
                <w:rFonts w:ascii="Arial" w:hAnsi="Arial" w:cs="Arial"/>
                <w:sz w:val="24"/>
                <w:szCs w:val="24"/>
              </w:rPr>
            </w:pPr>
            <w:r w:rsidRPr="0090760E">
              <w:rPr>
                <w:rFonts w:ascii="Arial" w:hAnsi="Arial" w:cs="Arial"/>
                <w:sz w:val="24"/>
                <w:szCs w:val="24"/>
              </w:rPr>
              <w:t>479</w:t>
            </w:r>
          </w:p>
        </w:tc>
      </w:tr>
      <w:tr w:rsidR="00743777" w:rsidRPr="0090760E" w14:paraId="7B3C3C9E" w14:textId="77777777" w:rsidTr="00743777">
        <w:trPr>
          <w:trHeight w:val="465"/>
        </w:trPr>
        <w:tc>
          <w:tcPr>
            <w:tcW w:w="3135" w:type="dxa"/>
            <w:hideMark/>
          </w:tcPr>
          <w:p w14:paraId="2C62FE77"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мелиорации земель сельскохозяйственного назначения"</w:t>
            </w:r>
          </w:p>
        </w:tc>
        <w:tc>
          <w:tcPr>
            <w:tcW w:w="856" w:type="dxa"/>
            <w:hideMark/>
          </w:tcPr>
          <w:p w14:paraId="6CC8D513"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6FA31C6E"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5F86A2C4" w14:textId="77777777" w:rsidR="00743777" w:rsidRPr="0090760E" w:rsidRDefault="00743777" w:rsidP="00E9358C">
            <w:pPr>
              <w:rPr>
                <w:rFonts w:ascii="Arial" w:hAnsi="Arial" w:cs="Arial"/>
                <w:sz w:val="24"/>
                <w:szCs w:val="24"/>
              </w:rPr>
            </w:pPr>
            <w:r w:rsidRPr="0090760E">
              <w:rPr>
                <w:rFonts w:ascii="Arial" w:hAnsi="Arial" w:cs="Arial"/>
                <w:sz w:val="24"/>
                <w:szCs w:val="24"/>
              </w:rPr>
              <w:t>0620000000</w:t>
            </w:r>
          </w:p>
        </w:tc>
        <w:tc>
          <w:tcPr>
            <w:tcW w:w="655" w:type="dxa"/>
            <w:noWrap/>
            <w:hideMark/>
          </w:tcPr>
          <w:p w14:paraId="4B1F2E5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640AF99" w14:textId="77777777" w:rsidR="00743777" w:rsidRPr="0090760E" w:rsidRDefault="00743777" w:rsidP="00E9358C">
            <w:pPr>
              <w:rPr>
                <w:rFonts w:ascii="Arial" w:hAnsi="Arial" w:cs="Arial"/>
                <w:sz w:val="24"/>
                <w:szCs w:val="24"/>
              </w:rPr>
            </w:pPr>
            <w:r w:rsidRPr="0090760E">
              <w:rPr>
                <w:rFonts w:ascii="Arial" w:hAnsi="Arial" w:cs="Arial"/>
                <w:sz w:val="24"/>
                <w:szCs w:val="24"/>
              </w:rPr>
              <w:t>460</w:t>
            </w:r>
          </w:p>
        </w:tc>
        <w:tc>
          <w:tcPr>
            <w:tcW w:w="1734" w:type="dxa"/>
            <w:noWrap/>
            <w:hideMark/>
          </w:tcPr>
          <w:p w14:paraId="7A9D2FB5" w14:textId="77777777" w:rsidR="00743777" w:rsidRPr="0090760E" w:rsidRDefault="00743777" w:rsidP="00E9358C">
            <w:pPr>
              <w:rPr>
                <w:rFonts w:ascii="Arial" w:hAnsi="Arial" w:cs="Arial"/>
                <w:sz w:val="24"/>
                <w:szCs w:val="24"/>
              </w:rPr>
            </w:pPr>
            <w:r w:rsidRPr="0090760E">
              <w:rPr>
                <w:rFonts w:ascii="Arial" w:hAnsi="Arial" w:cs="Arial"/>
                <w:sz w:val="24"/>
                <w:szCs w:val="24"/>
              </w:rPr>
              <w:t>479</w:t>
            </w:r>
          </w:p>
        </w:tc>
      </w:tr>
      <w:tr w:rsidR="00743777" w:rsidRPr="0090760E" w14:paraId="614364C8" w14:textId="77777777" w:rsidTr="00743777">
        <w:trPr>
          <w:trHeight w:val="465"/>
        </w:trPr>
        <w:tc>
          <w:tcPr>
            <w:tcW w:w="3135" w:type="dxa"/>
            <w:hideMark/>
          </w:tcPr>
          <w:p w14:paraId="50EE81FE"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"Реализация мероприятий в области мелиорации земель сельскохозяйственного назначения"</w:t>
            </w:r>
          </w:p>
        </w:tc>
        <w:tc>
          <w:tcPr>
            <w:tcW w:w="856" w:type="dxa"/>
            <w:hideMark/>
          </w:tcPr>
          <w:p w14:paraId="68FDCC35"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6B8FEC69"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B6D6C36" w14:textId="77777777" w:rsidR="00743777" w:rsidRPr="0090760E" w:rsidRDefault="00743777" w:rsidP="00E9358C">
            <w:pPr>
              <w:rPr>
                <w:rFonts w:ascii="Arial" w:hAnsi="Arial" w:cs="Arial"/>
                <w:sz w:val="24"/>
                <w:szCs w:val="24"/>
              </w:rPr>
            </w:pPr>
            <w:r w:rsidRPr="0090760E">
              <w:rPr>
                <w:rFonts w:ascii="Arial" w:hAnsi="Arial" w:cs="Arial"/>
                <w:sz w:val="24"/>
                <w:szCs w:val="24"/>
              </w:rPr>
              <w:t>0620100000</w:t>
            </w:r>
          </w:p>
        </w:tc>
        <w:tc>
          <w:tcPr>
            <w:tcW w:w="655" w:type="dxa"/>
            <w:noWrap/>
            <w:hideMark/>
          </w:tcPr>
          <w:p w14:paraId="7FDD150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F7C9D56" w14:textId="77777777" w:rsidR="00743777" w:rsidRPr="0090760E" w:rsidRDefault="00743777" w:rsidP="00E9358C">
            <w:pPr>
              <w:rPr>
                <w:rFonts w:ascii="Arial" w:hAnsi="Arial" w:cs="Arial"/>
                <w:sz w:val="24"/>
                <w:szCs w:val="24"/>
              </w:rPr>
            </w:pPr>
            <w:r w:rsidRPr="0090760E">
              <w:rPr>
                <w:rFonts w:ascii="Arial" w:hAnsi="Arial" w:cs="Arial"/>
                <w:sz w:val="24"/>
                <w:szCs w:val="24"/>
              </w:rPr>
              <w:t>460</w:t>
            </w:r>
          </w:p>
        </w:tc>
        <w:tc>
          <w:tcPr>
            <w:tcW w:w="1734" w:type="dxa"/>
            <w:noWrap/>
            <w:hideMark/>
          </w:tcPr>
          <w:p w14:paraId="4AACC661" w14:textId="77777777" w:rsidR="00743777" w:rsidRPr="0090760E" w:rsidRDefault="00743777" w:rsidP="00E9358C">
            <w:pPr>
              <w:rPr>
                <w:rFonts w:ascii="Arial" w:hAnsi="Arial" w:cs="Arial"/>
                <w:sz w:val="24"/>
                <w:szCs w:val="24"/>
              </w:rPr>
            </w:pPr>
            <w:r w:rsidRPr="0090760E">
              <w:rPr>
                <w:rFonts w:ascii="Arial" w:hAnsi="Arial" w:cs="Arial"/>
                <w:sz w:val="24"/>
                <w:szCs w:val="24"/>
              </w:rPr>
              <w:t>479</w:t>
            </w:r>
          </w:p>
        </w:tc>
      </w:tr>
      <w:tr w:rsidR="00743777" w:rsidRPr="0090760E" w14:paraId="7E0CC120" w14:textId="77777777" w:rsidTr="00743777">
        <w:trPr>
          <w:trHeight w:val="465"/>
        </w:trPr>
        <w:tc>
          <w:tcPr>
            <w:tcW w:w="3135" w:type="dxa"/>
            <w:hideMark/>
          </w:tcPr>
          <w:p w14:paraId="717E3BEC" w14:textId="77777777" w:rsidR="00743777" w:rsidRPr="0090760E" w:rsidRDefault="00743777" w:rsidP="00E9358C">
            <w:pPr>
              <w:rPr>
                <w:rFonts w:ascii="Arial" w:hAnsi="Arial" w:cs="Arial"/>
                <w:sz w:val="24"/>
                <w:szCs w:val="24"/>
              </w:rPr>
            </w:pPr>
            <w:r w:rsidRPr="0090760E">
              <w:rPr>
                <w:rFonts w:ascii="Arial" w:hAnsi="Arial" w:cs="Arial"/>
                <w:sz w:val="24"/>
                <w:szCs w:val="24"/>
              </w:rPr>
              <w:t>Проведение мероприятий по комплексной борьбе с борщевиком Сосновского</w:t>
            </w:r>
          </w:p>
        </w:tc>
        <w:tc>
          <w:tcPr>
            <w:tcW w:w="856" w:type="dxa"/>
            <w:hideMark/>
          </w:tcPr>
          <w:p w14:paraId="12CDC2D3"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7AB7D651"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79A5CE12" w14:textId="77777777" w:rsidR="00743777" w:rsidRPr="0090760E" w:rsidRDefault="00743777" w:rsidP="00E9358C">
            <w:pPr>
              <w:rPr>
                <w:rFonts w:ascii="Arial" w:hAnsi="Arial" w:cs="Arial"/>
                <w:sz w:val="24"/>
                <w:szCs w:val="24"/>
              </w:rPr>
            </w:pPr>
            <w:r w:rsidRPr="0090760E">
              <w:rPr>
                <w:rFonts w:ascii="Arial" w:hAnsi="Arial" w:cs="Arial"/>
                <w:sz w:val="24"/>
                <w:szCs w:val="24"/>
              </w:rPr>
              <w:t>0620101280</w:t>
            </w:r>
          </w:p>
        </w:tc>
        <w:tc>
          <w:tcPr>
            <w:tcW w:w="655" w:type="dxa"/>
            <w:noWrap/>
            <w:hideMark/>
          </w:tcPr>
          <w:p w14:paraId="68DF711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F015BA3" w14:textId="77777777" w:rsidR="00743777" w:rsidRPr="0090760E" w:rsidRDefault="00743777" w:rsidP="00E9358C">
            <w:pPr>
              <w:rPr>
                <w:rFonts w:ascii="Arial" w:hAnsi="Arial" w:cs="Arial"/>
                <w:sz w:val="24"/>
                <w:szCs w:val="24"/>
              </w:rPr>
            </w:pPr>
            <w:r w:rsidRPr="0090760E">
              <w:rPr>
                <w:rFonts w:ascii="Arial" w:hAnsi="Arial" w:cs="Arial"/>
                <w:sz w:val="24"/>
                <w:szCs w:val="24"/>
              </w:rPr>
              <w:t>460</w:t>
            </w:r>
          </w:p>
        </w:tc>
        <w:tc>
          <w:tcPr>
            <w:tcW w:w="1734" w:type="dxa"/>
            <w:noWrap/>
            <w:hideMark/>
          </w:tcPr>
          <w:p w14:paraId="52255A79" w14:textId="77777777" w:rsidR="00743777" w:rsidRPr="0090760E" w:rsidRDefault="00743777" w:rsidP="00E9358C">
            <w:pPr>
              <w:rPr>
                <w:rFonts w:ascii="Arial" w:hAnsi="Arial" w:cs="Arial"/>
                <w:sz w:val="24"/>
                <w:szCs w:val="24"/>
              </w:rPr>
            </w:pPr>
            <w:r w:rsidRPr="0090760E">
              <w:rPr>
                <w:rFonts w:ascii="Arial" w:hAnsi="Arial" w:cs="Arial"/>
                <w:sz w:val="24"/>
                <w:szCs w:val="24"/>
              </w:rPr>
              <w:t>479</w:t>
            </w:r>
          </w:p>
        </w:tc>
      </w:tr>
      <w:tr w:rsidR="00743777" w:rsidRPr="0090760E" w14:paraId="2175784D" w14:textId="77777777" w:rsidTr="00743777">
        <w:trPr>
          <w:trHeight w:val="465"/>
        </w:trPr>
        <w:tc>
          <w:tcPr>
            <w:tcW w:w="3135" w:type="dxa"/>
            <w:hideMark/>
          </w:tcPr>
          <w:p w14:paraId="4A59DB6A"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Закупка товаров, работ и услуг для обеспечения </w:t>
            </w:r>
            <w:r w:rsidRPr="0090760E">
              <w:rPr>
                <w:rFonts w:ascii="Arial" w:hAnsi="Arial" w:cs="Arial"/>
                <w:sz w:val="24"/>
                <w:szCs w:val="24"/>
              </w:rPr>
              <w:lastRenderedPageBreak/>
              <w:t>государственных (муниципальных) нужд</w:t>
            </w:r>
          </w:p>
        </w:tc>
        <w:tc>
          <w:tcPr>
            <w:tcW w:w="856" w:type="dxa"/>
            <w:hideMark/>
          </w:tcPr>
          <w:p w14:paraId="744355D5"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05</w:t>
            </w:r>
          </w:p>
        </w:tc>
        <w:tc>
          <w:tcPr>
            <w:tcW w:w="856" w:type="dxa"/>
            <w:hideMark/>
          </w:tcPr>
          <w:p w14:paraId="5640D4E6"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10345399" w14:textId="77777777" w:rsidR="00743777" w:rsidRPr="0090760E" w:rsidRDefault="00743777" w:rsidP="00E9358C">
            <w:pPr>
              <w:rPr>
                <w:rFonts w:ascii="Arial" w:hAnsi="Arial" w:cs="Arial"/>
                <w:sz w:val="24"/>
                <w:szCs w:val="24"/>
              </w:rPr>
            </w:pPr>
            <w:r w:rsidRPr="0090760E">
              <w:rPr>
                <w:rFonts w:ascii="Arial" w:hAnsi="Arial" w:cs="Arial"/>
                <w:sz w:val="24"/>
                <w:szCs w:val="24"/>
              </w:rPr>
              <w:t>0620101280</w:t>
            </w:r>
          </w:p>
        </w:tc>
        <w:tc>
          <w:tcPr>
            <w:tcW w:w="655" w:type="dxa"/>
            <w:noWrap/>
            <w:hideMark/>
          </w:tcPr>
          <w:p w14:paraId="4277D878"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0AB83CCD" w14:textId="77777777" w:rsidR="00743777" w:rsidRPr="0090760E" w:rsidRDefault="00743777" w:rsidP="00E9358C">
            <w:pPr>
              <w:rPr>
                <w:rFonts w:ascii="Arial" w:hAnsi="Arial" w:cs="Arial"/>
                <w:sz w:val="24"/>
                <w:szCs w:val="24"/>
              </w:rPr>
            </w:pPr>
            <w:r w:rsidRPr="0090760E">
              <w:rPr>
                <w:rFonts w:ascii="Arial" w:hAnsi="Arial" w:cs="Arial"/>
                <w:sz w:val="24"/>
                <w:szCs w:val="24"/>
              </w:rPr>
              <w:t>460</w:t>
            </w:r>
          </w:p>
        </w:tc>
        <w:tc>
          <w:tcPr>
            <w:tcW w:w="1734" w:type="dxa"/>
            <w:noWrap/>
            <w:hideMark/>
          </w:tcPr>
          <w:p w14:paraId="590149B5" w14:textId="77777777" w:rsidR="00743777" w:rsidRPr="0090760E" w:rsidRDefault="00743777" w:rsidP="00E9358C">
            <w:pPr>
              <w:rPr>
                <w:rFonts w:ascii="Arial" w:hAnsi="Arial" w:cs="Arial"/>
                <w:sz w:val="24"/>
                <w:szCs w:val="24"/>
              </w:rPr>
            </w:pPr>
            <w:r w:rsidRPr="0090760E">
              <w:rPr>
                <w:rFonts w:ascii="Arial" w:hAnsi="Arial" w:cs="Arial"/>
                <w:sz w:val="24"/>
                <w:szCs w:val="24"/>
              </w:rPr>
              <w:t>479</w:t>
            </w:r>
          </w:p>
        </w:tc>
      </w:tr>
      <w:tr w:rsidR="00743777" w:rsidRPr="0090760E" w14:paraId="081C5202" w14:textId="77777777" w:rsidTr="00743777">
        <w:trPr>
          <w:trHeight w:val="465"/>
        </w:trPr>
        <w:tc>
          <w:tcPr>
            <w:tcW w:w="3135" w:type="dxa"/>
            <w:hideMark/>
          </w:tcPr>
          <w:p w14:paraId="3294E9C1"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856" w:type="dxa"/>
            <w:hideMark/>
          </w:tcPr>
          <w:p w14:paraId="15D86B68"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2A9D238A"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696925CB" w14:textId="77777777" w:rsidR="00743777" w:rsidRPr="0090760E" w:rsidRDefault="00743777" w:rsidP="00E9358C">
            <w:pPr>
              <w:rPr>
                <w:rFonts w:ascii="Arial" w:hAnsi="Arial" w:cs="Arial"/>
                <w:sz w:val="24"/>
                <w:szCs w:val="24"/>
              </w:rPr>
            </w:pPr>
            <w:r w:rsidRPr="0090760E">
              <w:rPr>
                <w:rFonts w:ascii="Arial" w:hAnsi="Arial" w:cs="Arial"/>
                <w:sz w:val="24"/>
                <w:szCs w:val="24"/>
              </w:rPr>
              <w:t>0620101280</w:t>
            </w:r>
          </w:p>
        </w:tc>
        <w:tc>
          <w:tcPr>
            <w:tcW w:w="655" w:type="dxa"/>
            <w:noWrap/>
            <w:hideMark/>
          </w:tcPr>
          <w:p w14:paraId="01DBD396"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6950D81D" w14:textId="77777777" w:rsidR="00743777" w:rsidRPr="0090760E" w:rsidRDefault="00743777" w:rsidP="00E9358C">
            <w:pPr>
              <w:rPr>
                <w:rFonts w:ascii="Arial" w:hAnsi="Arial" w:cs="Arial"/>
                <w:sz w:val="24"/>
                <w:szCs w:val="24"/>
              </w:rPr>
            </w:pPr>
            <w:r w:rsidRPr="0090760E">
              <w:rPr>
                <w:rFonts w:ascii="Arial" w:hAnsi="Arial" w:cs="Arial"/>
                <w:sz w:val="24"/>
                <w:szCs w:val="24"/>
              </w:rPr>
              <w:t>460</w:t>
            </w:r>
          </w:p>
        </w:tc>
        <w:tc>
          <w:tcPr>
            <w:tcW w:w="1734" w:type="dxa"/>
            <w:noWrap/>
            <w:hideMark/>
          </w:tcPr>
          <w:p w14:paraId="5D7FBA56" w14:textId="77777777" w:rsidR="00743777" w:rsidRPr="0090760E" w:rsidRDefault="00743777" w:rsidP="00E9358C">
            <w:pPr>
              <w:rPr>
                <w:rFonts w:ascii="Arial" w:hAnsi="Arial" w:cs="Arial"/>
                <w:sz w:val="24"/>
                <w:szCs w:val="24"/>
              </w:rPr>
            </w:pPr>
            <w:r w:rsidRPr="0090760E">
              <w:rPr>
                <w:rFonts w:ascii="Arial" w:hAnsi="Arial" w:cs="Arial"/>
                <w:sz w:val="24"/>
                <w:szCs w:val="24"/>
              </w:rPr>
              <w:t>479</w:t>
            </w:r>
          </w:p>
        </w:tc>
      </w:tr>
      <w:tr w:rsidR="00743777" w:rsidRPr="0090760E" w14:paraId="2A063AC0" w14:textId="77777777" w:rsidTr="00743777">
        <w:trPr>
          <w:trHeight w:val="465"/>
        </w:trPr>
        <w:tc>
          <w:tcPr>
            <w:tcW w:w="3135" w:type="dxa"/>
            <w:hideMark/>
          </w:tcPr>
          <w:p w14:paraId="4182C542"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856" w:type="dxa"/>
            <w:hideMark/>
          </w:tcPr>
          <w:p w14:paraId="50D64719"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477266EB"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hideMark/>
          </w:tcPr>
          <w:p w14:paraId="0AE3213D" w14:textId="77777777" w:rsidR="00743777" w:rsidRPr="0090760E" w:rsidRDefault="00743777" w:rsidP="00E9358C">
            <w:pPr>
              <w:rPr>
                <w:rFonts w:ascii="Arial" w:hAnsi="Arial" w:cs="Arial"/>
                <w:sz w:val="24"/>
                <w:szCs w:val="24"/>
              </w:rPr>
            </w:pPr>
            <w:r w:rsidRPr="0090760E">
              <w:rPr>
                <w:rFonts w:ascii="Arial" w:hAnsi="Arial" w:cs="Arial"/>
                <w:sz w:val="24"/>
                <w:szCs w:val="24"/>
              </w:rPr>
              <w:t>0800000000</w:t>
            </w:r>
          </w:p>
        </w:tc>
        <w:tc>
          <w:tcPr>
            <w:tcW w:w="655" w:type="dxa"/>
            <w:hideMark/>
          </w:tcPr>
          <w:p w14:paraId="467EC8C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8EA1753" w14:textId="77777777" w:rsidR="00743777" w:rsidRPr="0090760E" w:rsidRDefault="00743777" w:rsidP="00E9358C">
            <w:pPr>
              <w:rPr>
                <w:rFonts w:ascii="Arial" w:hAnsi="Arial" w:cs="Arial"/>
                <w:sz w:val="24"/>
                <w:szCs w:val="24"/>
              </w:rPr>
            </w:pPr>
            <w:r w:rsidRPr="0090760E">
              <w:rPr>
                <w:rFonts w:ascii="Arial" w:hAnsi="Arial" w:cs="Arial"/>
                <w:sz w:val="24"/>
                <w:szCs w:val="24"/>
              </w:rPr>
              <w:t>37 803</w:t>
            </w:r>
          </w:p>
        </w:tc>
        <w:tc>
          <w:tcPr>
            <w:tcW w:w="1734" w:type="dxa"/>
            <w:noWrap/>
            <w:hideMark/>
          </w:tcPr>
          <w:p w14:paraId="178D7D22" w14:textId="77777777" w:rsidR="00743777" w:rsidRPr="0090760E" w:rsidRDefault="00743777" w:rsidP="00E9358C">
            <w:pPr>
              <w:rPr>
                <w:rFonts w:ascii="Arial" w:hAnsi="Arial" w:cs="Arial"/>
                <w:sz w:val="24"/>
                <w:szCs w:val="24"/>
              </w:rPr>
            </w:pPr>
            <w:r w:rsidRPr="0090760E">
              <w:rPr>
                <w:rFonts w:ascii="Arial" w:hAnsi="Arial" w:cs="Arial"/>
                <w:sz w:val="24"/>
                <w:szCs w:val="24"/>
              </w:rPr>
              <w:t>37 803</w:t>
            </w:r>
          </w:p>
        </w:tc>
      </w:tr>
      <w:tr w:rsidR="00743777" w:rsidRPr="0090760E" w14:paraId="1599E86D" w14:textId="77777777" w:rsidTr="00743777">
        <w:trPr>
          <w:trHeight w:val="465"/>
        </w:trPr>
        <w:tc>
          <w:tcPr>
            <w:tcW w:w="3135" w:type="dxa"/>
            <w:hideMark/>
          </w:tcPr>
          <w:p w14:paraId="4C089078"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"Профилактика преступлений и иных правонарушений"</w:t>
            </w:r>
          </w:p>
        </w:tc>
        <w:tc>
          <w:tcPr>
            <w:tcW w:w="856" w:type="dxa"/>
            <w:hideMark/>
          </w:tcPr>
          <w:p w14:paraId="7F9B38B0"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00DAA3C3"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5EC93200" w14:textId="77777777" w:rsidR="00743777" w:rsidRPr="0090760E" w:rsidRDefault="00743777" w:rsidP="00E9358C">
            <w:pPr>
              <w:rPr>
                <w:rFonts w:ascii="Arial" w:hAnsi="Arial" w:cs="Arial"/>
                <w:sz w:val="24"/>
                <w:szCs w:val="24"/>
              </w:rPr>
            </w:pPr>
            <w:r w:rsidRPr="0090760E">
              <w:rPr>
                <w:rFonts w:ascii="Arial" w:hAnsi="Arial" w:cs="Arial"/>
                <w:sz w:val="24"/>
                <w:szCs w:val="24"/>
              </w:rPr>
              <w:t>0810000000</w:t>
            </w:r>
          </w:p>
        </w:tc>
        <w:tc>
          <w:tcPr>
            <w:tcW w:w="655" w:type="dxa"/>
            <w:noWrap/>
            <w:hideMark/>
          </w:tcPr>
          <w:p w14:paraId="679012C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D2C3282" w14:textId="77777777" w:rsidR="00743777" w:rsidRPr="0090760E" w:rsidRDefault="00743777" w:rsidP="00E9358C">
            <w:pPr>
              <w:rPr>
                <w:rFonts w:ascii="Arial" w:hAnsi="Arial" w:cs="Arial"/>
                <w:sz w:val="24"/>
                <w:szCs w:val="24"/>
              </w:rPr>
            </w:pPr>
            <w:r w:rsidRPr="0090760E">
              <w:rPr>
                <w:rFonts w:ascii="Arial" w:hAnsi="Arial" w:cs="Arial"/>
                <w:sz w:val="24"/>
                <w:szCs w:val="24"/>
              </w:rPr>
              <w:t>37 803</w:t>
            </w:r>
          </w:p>
        </w:tc>
        <w:tc>
          <w:tcPr>
            <w:tcW w:w="1734" w:type="dxa"/>
            <w:noWrap/>
            <w:hideMark/>
          </w:tcPr>
          <w:p w14:paraId="439A6823" w14:textId="77777777" w:rsidR="00743777" w:rsidRPr="0090760E" w:rsidRDefault="00743777" w:rsidP="00E9358C">
            <w:pPr>
              <w:rPr>
                <w:rFonts w:ascii="Arial" w:hAnsi="Arial" w:cs="Arial"/>
                <w:sz w:val="24"/>
                <w:szCs w:val="24"/>
              </w:rPr>
            </w:pPr>
            <w:r w:rsidRPr="0090760E">
              <w:rPr>
                <w:rFonts w:ascii="Arial" w:hAnsi="Arial" w:cs="Arial"/>
                <w:sz w:val="24"/>
                <w:szCs w:val="24"/>
              </w:rPr>
              <w:t>37 803</w:t>
            </w:r>
          </w:p>
        </w:tc>
      </w:tr>
      <w:tr w:rsidR="00743777" w:rsidRPr="0090760E" w14:paraId="2161E5DF" w14:textId="77777777" w:rsidTr="00743777">
        <w:trPr>
          <w:trHeight w:val="465"/>
        </w:trPr>
        <w:tc>
          <w:tcPr>
            <w:tcW w:w="3135" w:type="dxa"/>
            <w:hideMark/>
          </w:tcPr>
          <w:p w14:paraId="4C764BAE"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"Развитие похоронного дела на территории Московской области"</w:t>
            </w:r>
          </w:p>
        </w:tc>
        <w:tc>
          <w:tcPr>
            <w:tcW w:w="856" w:type="dxa"/>
            <w:hideMark/>
          </w:tcPr>
          <w:p w14:paraId="714220E2"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10F473AB"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D061A73" w14:textId="77777777" w:rsidR="00743777" w:rsidRPr="0090760E" w:rsidRDefault="00743777" w:rsidP="00E9358C">
            <w:pPr>
              <w:rPr>
                <w:rFonts w:ascii="Arial" w:hAnsi="Arial" w:cs="Arial"/>
                <w:sz w:val="24"/>
                <w:szCs w:val="24"/>
              </w:rPr>
            </w:pPr>
            <w:r w:rsidRPr="0090760E">
              <w:rPr>
                <w:rFonts w:ascii="Arial" w:hAnsi="Arial" w:cs="Arial"/>
                <w:sz w:val="24"/>
                <w:szCs w:val="24"/>
              </w:rPr>
              <w:t>0810700000</w:t>
            </w:r>
          </w:p>
        </w:tc>
        <w:tc>
          <w:tcPr>
            <w:tcW w:w="655" w:type="dxa"/>
            <w:noWrap/>
            <w:hideMark/>
          </w:tcPr>
          <w:p w14:paraId="3E317183"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9DC903A" w14:textId="77777777" w:rsidR="00743777" w:rsidRPr="0090760E" w:rsidRDefault="00743777" w:rsidP="00E9358C">
            <w:pPr>
              <w:rPr>
                <w:rFonts w:ascii="Arial" w:hAnsi="Arial" w:cs="Arial"/>
                <w:sz w:val="24"/>
                <w:szCs w:val="24"/>
              </w:rPr>
            </w:pPr>
            <w:r w:rsidRPr="0090760E">
              <w:rPr>
                <w:rFonts w:ascii="Arial" w:hAnsi="Arial" w:cs="Arial"/>
                <w:sz w:val="24"/>
                <w:szCs w:val="24"/>
              </w:rPr>
              <w:t>37 803</w:t>
            </w:r>
          </w:p>
        </w:tc>
        <w:tc>
          <w:tcPr>
            <w:tcW w:w="1734" w:type="dxa"/>
            <w:noWrap/>
            <w:hideMark/>
          </w:tcPr>
          <w:p w14:paraId="6D95A82E" w14:textId="77777777" w:rsidR="00743777" w:rsidRPr="0090760E" w:rsidRDefault="00743777" w:rsidP="00E9358C">
            <w:pPr>
              <w:rPr>
                <w:rFonts w:ascii="Arial" w:hAnsi="Arial" w:cs="Arial"/>
                <w:sz w:val="24"/>
                <w:szCs w:val="24"/>
              </w:rPr>
            </w:pPr>
            <w:r w:rsidRPr="0090760E">
              <w:rPr>
                <w:rFonts w:ascii="Arial" w:hAnsi="Arial" w:cs="Arial"/>
                <w:sz w:val="24"/>
                <w:szCs w:val="24"/>
              </w:rPr>
              <w:t>37 803</w:t>
            </w:r>
          </w:p>
        </w:tc>
      </w:tr>
      <w:tr w:rsidR="00743777" w:rsidRPr="0090760E" w14:paraId="1F6C1FEC" w14:textId="77777777" w:rsidTr="00743777">
        <w:trPr>
          <w:trHeight w:val="300"/>
        </w:trPr>
        <w:tc>
          <w:tcPr>
            <w:tcW w:w="3135" w:type="dxa"/>
            <w:hideMark/>
          </w:tcPr>
          <w:p w14:paraId="43BC6AE9" w14:textId="77777777" w:rsidR="00743777" w:rsidRPr="0090760E" w:rsidRDefault="00743777" w:rsidP="00E9358C">
            <w:pPr>
              <w:rPr>
                <w:rFonts w:ascii="Arial" w:hAnsi="Arial" w:cs="Arial"/>
                <w:sz w:val="24"/>
                <w:szCs w:val="24"/>
              </w:rPr>
            </w:pPr>
            <w:r w:rsidRPr="0090760E">
              <w:rPr>
                <w:rFonts w:ascii="Arial" w:hAnsi="Arial" w:cs="Arial"/>
                <w:sz w:val="24"/>
                <w:szCs w:val="24"/>
              </w:rPr>
              <w:t>Содержание мест захоронения</w:t>
            </w:r>
          </w:p>
        </w:tc>
        <w:tc>
          <w:tcPr>
            <w:tcW w:w="856" w:type="dxa"/>
            <w:hideMark/>
          </w:tcPr>
          <w:p w14:paraId="2E5E50C0"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734CA300"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5E161B41" w14:textId="77777777" w:rsidR="00743777" w:rsidRPr="0090760E" w:rsidRDefault="00743777" w:rsidP="00E9358C">
            <w:pPr>
              <w:rPr>
                <w:rFonts w:ascii="Arial" w:hAnsi="Arial" w:cs="Arial"/>
                <w:sz w:val="24"/>
                <w:szCs w:val="24"/>
              </w:rPr>
            </w:pPr>
            <w:r w:rsidRPr="0090760E">
              <w:rPr>
                <w:rFonts w:ascii="Arial" w:hAnsi="Arial" w:cs="Arial"/>
                <w:sz w:val="24"/>
                <w:szCs w:val="24"/>
              </w:rPr>
              <w:t>0810700590</w:t>
            </w:r>
          </w:p>
        </w:tc>
        <w:tc>
          <w:tcPr>
            <w:tcW w:w="655" w:type="dxa"/>
            <w:noWrap/>
            <w:hideMark/>
          </w:tcPr>
          <w:p w14:paraId="112067F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340BF3A" w14:textId="77777777" w:rsidR="00743777" w:rsidRPr="0090760E" w:rsidRDefault="00743777" w:rsidP="00E9358C">
            <w:pPr>
              <w:rPr>
                <w:rFonts w:ascii="Arial" w:hAnsi="Arial" w:cs="Arial"/>
                <w:sz w:val="24"/>
                <w:szCs w:val="24"/>
              </w:rPr>
            </w:pPr>
            <w:r w:rsidRPr="0090760E">
              <w:rPr>
                <w:rFonts w:ascii="Arial" w:hAnsi="Arial" w:cs="Arial"/>
                <w:sz w:val="24"/>
                <w:szCs w:val="24"/>
              </w:rPr>
              <w:t>28 053</w:t>
            </w:r>
          </w:p>
        </w:tc>
        <w:tc>
          <w:tcPr>
            <w:tcW w:w="1734" w:type="dxa"/>
            <w:noWrap/>
            <w:hideMark/>
          </w:tcPr>
          <w:p w14:paraId="05F4E7C5" w14:textId="77777777" w:rsidR="00743777" w:rsidRPr="0090760E" w:rsidRDefault="00743777" w:rsidP="00E9358C">
            <w:pPr>
              <w:rPr>
                <w:rFonts w:ascii="Arial" w:hAnsi="Arial" w:cs="Arial"/>
                <w:sz w:val="24"/>
                <w:szCs w:val="24"/>
              </w:rPr>
            </w:pPr>
            <w:r w:rsidRPr="0090760E">
              <w:rPr>
                <w:rFonts w:ascii="Arial" w:hAnsi="Arial" w:cs="Arial"/>
                <w:sz w:val="24"/>
                <w:szCs w:val="24"/>
              </w:rPr>
              <w:t>28 053</w:t>
            </w:r>
          </w:p>
        </w:tc>
      </w:tr>
      <w:tr w:rsidR="00743777" w:rsidRPr="0090760E" w14:paraId="7E9AC259" w14:textId="77777777" w:rsidTr="00743777">
        <w:trPr>
          <w:trHeight w:val="465"/>
        </w:trPr>
        <w:tc>
          <w:tcPr>
            <w:tcW w:w="3135" w:type="dxa"/>
            <w:hideMark/>
          </w:tcPr>
          <w:p w14:paraId="121172C9"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426D3886"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731E4CA9"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6C6FE362" w14:textId="77777777" w:rsidR="00743777" w:rsidRPr="0090760E" w:rsidRDefault="00743777" w:rsidP="00E9358C">
            <w:pPr>
              <w:rPr>
                <w:rFonts w:ascii="Arial" w:hAnsi="Arial" w:cs="Arial"/>
                <w:sz w:val="24"/>
                <w:szCs w:val="24"/>
              </w:rPr>
            </w:pPr>
            <w:r w:rsidRPr="0090760E">
              <w:rPr>
                <w:rFonts w:ascii="Arial" w:hAnsi="Arial" w:cs="Arial"/>
                <w:sz w:val="24"/>
                <w:szCs w:val="24"/>
              </w:rPr>
              <w:t>0810700590</w:t>
            </w:r>
          </w:p>
        </w:tc>
        <w:tc>
          <w:tcPr>
            <w:tcW w:w="655" w:type="dxa"/>
            <w:noWrap/>
            <w:hideMark/>
          </w:tcPr>
          <w:p w14:paraId="1B730756"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26ED34E7" w14:textId="77777777" w:rsidR="00743777" w:rsidRPr="0090760E" w:rsidRDefault="00743777" w:rsidP="00E9358C">
            <w:pPr>
              <w:rPr>
                <w:rFonts w:ascii="Arial" w:hAnsi="Arial" w:cs="Arial"/>
                <w:sz w:val="24"/>
                <w:szCs w:val="24"/>
              </w:rPr>
            </w:pPr>
            <w:r w:rsidRPr="0090760E">
              <w:rPr>
                <w:rFonts w:ascii="Arial" w:hAnsi="Arial" w:cs="Arial"/>
                <w:sz w:val="24"/>
                <w:szCs w:val="24"/>
              </w:rPr>
              <w:t>28 053</w:t>
            </w:r>
          </w:p>
        </w:tc>
        <w:tc>
          <w:tcPr>
            <w:tcW w:w="1734" w:type="dxa"/>
            <w:noWrap/>
            <w:hideMark/>
          </w:tcPr>
          <w:p w14:paraId="75134068" w14:textId="77777777" w:rsidR="00743777" w:rsidRPr="0090760E" w:rsidRDefault="00743777" w:rsidP="00E9358C">
            <w:pPr>
              <w:rPr>
                <w:rFonts w:ascii="Arial" w:hAnsi="Arial" w:cs="Arial"/>
                <w:sz w:val="24"/>
                <w:szCs w:val="24"/>
              </w:rPr>
            </w:pPr>
            <w:r w:rsidRPr="0090760E">
              <w:rPr>
                <w:rFonts w:ascii="Arial" w:hAnsi="Arial" w:cs="Arial"/>
                <w:sz w:val="24"/>
                <w:szCs w:val="24"/>
              </w:rPr>
              <w:t>28 053</w:t>
            </w:r>
          </w:p>
        </w:tc>
      </w:tr>
      <w:tr w:rsidR="00743777" w:rsidRPr="0090760E" w14:paraId="30163264" w14:textId="77777777" w:rsidTr="00743777">
        <w:trPr>
          <w:trHeight w:val="300"/>
        </w:trPr>
        <w:tc>
          <w:tcPr>
            <w:tcW w:w="3135" w:type="dxa"/>
            <w:hideMark/>
          </w:tcPr>
          <w:p w14:paraId="121ED82E"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44581C53"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03437E2A"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4F4BB4D9" w14:textId="77777777" w:rsidR="00743777" w:rsidRPr="0090760E" w:rsidRDefault="00743777" w:rsidP="00E9358C">
            <w:pPr>
              <w:rPr>
                <w:rFonts w:ascii="Arial" w:hAnsi="Arial" w:cs="Arial"/>
                <w:sz w:val="24"/>
                <w:szCs w:val="24"/>
              </w:rPr>
            </w:pPr>
            <w:r w:rsidRPr="0090760E">
              <w:rPr>
                <w:rFonts w:ascii="Arial" w:hAnsi="Arial" w:cs="Arial"/>
                <w:sz w:val="24"/>
                <w:szCs w:val="24"/>
              </w:rPr>
              <w:t>0810700590</w:t>
            </w:r>
          </w:p>
        </w:tc>
        <w:tc>
          <w:tcPr>
            <w:tcW w:w="655" w:type="dxa"/>
            <w:noWrap/>
            <w:hideMark/>
          </w:tcPr>
          <w:p w14:paraId="2665CD64"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2A8536AB" w14:textId="77777777" w:rsidR="00743777" w:rsidRPr="0090760E" w:rsidRDefault="00743777" w:rsidP="00E9358C">
            <w:pPr>
              <w:rPr>
                <w:rFonts w:ascii="Arial" w:hAnsi="Arial" w:cs="Arial"/>
                <w:sz w:val="24"/>
                <w:szCs w:val="24"/>
              </w:rPr>
            </w:pPr>
            <w:r w:rsidRPr="0090760E">
              <w:rPr>
                <w:rFonts w:ascii="Arial" w:hAnsi="Arial" w:cs="Arial"/>
                <w:sz w:val="24"/>
                <w:szCs w:val="24"/>
              </w:rPr>
              <w:t>28 053</w:t>
            </w:r>
          </w:p>
        </w:tc>
        <w:tc>
          <w:tcPr>
            <w:tcW w:w="1734" w:type="dxa"/>
            <w:noWrap/>
            <w:hideMark/>
          </w:tcPr>
          <w:p w14:paraId="538F0095" w14:textId="77777777" w:rsidR="00743777" w:rsidRPr="0090760E" w:rsidRDefault="00743777" w:rsidP="00E9358C">
            <w:pPr>
              <w:rPr>
                <w:rFonts w:ascii="Arial" w:hAnsi="Arial" w:cs="Arial"/>
                <w:sz w:val="24"/>
                <w:szCs w:val="24"/>
              </w:rPr>
            </w:pPr>
            <w:r w:rsidRPr="0090760E">
              <w:rPr>
                <w:rFonts w:ascii="Arial" w:hAnsi="Arial" w:cs="Arial"/>
                <w:sz w:val="24"/>
                <w:szCs w:val="24"/>
              </w:rPr>
              <w:t>28 053</w:t>
            </w:r>
          </w:p>
        </w:tc>
      </w:tr>
      <w:tr w:rsidR="00743777" w:rsidRPr="0090760E" w14:paraId="0367E378" w14:textId="77777777" w:rsidTr="00743777">
        <w:trPr>
          <w:trHeight w:val="300"/>
        </w:trPr>
        <w:tc>
          <w:tcPr>
            <w:tcW w:w="3135" w:type="dxa"/>
            <w:hideMark/>
          </w:tcPr>
          <w:p w14:paraId="5E97ED22" w14:textId="77777777" w:rsidR="00743777" w:rsidRPr="0090760E" w:rsidRDefault="00743777" w:rsidP="00E9358C">
            <w:pPr>
              <w:rPr>
                <w:rFonts w:ascii="Arial" w:hAnsi="Arial" w:cs="Arial"/>
                <w:sz w:val="24"/>
                <w:szCs w:val="24"/>
              </w:rPr>
            </w:pPr>
            <w:r w:rsidRPr="0090760E">
              <w:rPr>
                <w:rFonts w:ascii="Arial" w:hAnsi="Arial" w:cs="Arial"/>
                <w:sz w:val="24"/>
                <w:szCs w:val="24"/>
              </w:rPr>
              <w:t>Проведение инвентаризации мест захоронений</w:t>
            </w:r>
          </w:p>
        </w:tc>
        <w:tc>
          <w:tcPr>
            <w:tcW w:w="856" w:type="dxa"/>
            <w:hideMark/>
          </w:tcPr>
          <w:p w14:paraId="05712425"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60845D68"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510040F0" w14:textId="77777777" w:rsidR="00743777" w:rsidRPr="0090760E" w:rsidRDefault="00743777" w:rsidP="00E9358C">
            <w:pPr>
              <w:rPr>
                <w:rFonts w:ascii="Arial" w:hAnsi="Arial" w:cs="Arial"/>
                <w:sz w:val="24"/>
                <w:szCs w:val="24"/>
              </w:rPr>
            </w:pPr>
            <w:r w:rsidRPr="0090760E">
              <w:rPr>
                <w:rFonts w:ascii="Arial" w:hAnsi="Arial" w:cs="Arial"/>
                <w:sz w:val="24"/>
                <w:szCs w:val="24"/>
              </w:rPr>
              <w:t>0810701240</w:t>
            </w:r>
          </w:p>
        </w:tc>
        <w:tc>
          <w:tcPr>
            <w:tcW w:w="655" w:type="dxa"/>
            <w:noWrap/>
            <w:hideMark/>
          </w:tcPr>
          <w:p w14:paraId="11C80F1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2F74E94" w14:textId="77777777" w:rsidR="00743777" w:rsidRPr="0090760E" w:rsidRDefault="00743777" w:rsidP="00E9358C">
            <w:pPr>
              <w:rPr>
                <w:rFonts w:ascii="Arial" w:hAnsi="Arial" w:cs="Arial"/>
                <w:sz w:val="24"/>
                <w:szCs w:val="24"/>
              </w:rPr>
            </w:pPr>
            <w:r w:rsidRPr="0090760E">
              <w:rPr>
                <w:rFonts w:ascii="Arial" w:hAnsi="Arial" w:cs="Arial"/>
                <w:sz w:val="24"/>
                <w:szCs w:val="24"/>
              </w:rPr>
              <w:t>2 000</w:t>
            </w:r>
          </w:p>
        </w:tc>
        <w:tc>
          <w:tcPr>
            <w:tcW w:w="1734" w:type="dxa"/>
            <w:noWrap/>
            <w:hideMark/>
          </w:tcPr>
          <w:p w14:paraId="248E5537" w14:textId="77777777" w:rsidR="00743777" w:rsidRPr="0090760E" w:rsidRDefault="00743777" w:rsidP="00E9358C">
            <w:pPr>
              <w:rPr>
                <w:rFonts w:ascii="Arial" w:hAnsi="Arial" w:cs="Arial"/>
                <w:sz w:val="24"/>
                <w:szCs w:val="24"/>
              </w:rPr>
            </w:pPr>
            <w:r w:rsidRPr="0090760E">
              <w:rPr>
                <w:rFonts w:ascii="Arial" w:hAnsi="Arial" w:cs="Arial"/>
                <w:sz w:val="24"/>
                <w:szCs w:val="24"/>
              </w:rPr>
              <w:t>2 000</w:t>
            </w:r>
          </w:p>
        </w:tc>
      </w:tr>
      <w:tr w:rsidR="00743777" w:rsidRPr="0090760E" w14:paraId="1BF59C1E" w14:textId="77777777" w:rsidTr="00743777">
        <w:trPr>
          <w:trHeight w:val="465"/>
        </w:trPr>
        <w:tc>
          <w:tcPr>
            <w:tcW w:w="3135" w:type="dxa"/>
            <w:hideMark/>
          </w:tcPr>
          <w:p w14:paraId="438E26D2"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3F7410EB"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62B9DDE9"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F832BFC" w14:textId="77777777" w:rsidR="00743777" w:rsidRPr="0090760E" w:rsidRDefault="00743777" w:rsidP="00E9358C">
            <w:pPr>
              <w:rPr>
                <w:rFonts w:ascii="Arial" w:hAnsi="Arial" w:cs="Arial"/>
                <w:sz w:val="24"/>
                <w:szCs w:val="24"/>
              </w:rPr>
            </w:pPr>
            <w:r w:rsidRPr="0090760E">
              <w:rPr>
                <w:rFonts w:ascii="Arial" w:hAnsi="Arial" w:cs="Arial"/>
                <w:sz w:val="24"/>
                <w:szCs w:val="24"/>
              </w:rPr>
              <w:t>0810701240</w:t>
            </w:r>
          </w:p>
        </w:tc>
        <w:tc>
          <w:tcPr>
            <w:tcW w:w="655" w:type="dxa"/>
            <w:noWrap/>
            <w:hideMark/>
          </w:tcPr>
          <w:p w14:paraId="363B0B16"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122508BC" w14:textId="77777777" w:rsidR="00743777" w:rsidRPr="0090760E" w:rsidRDefault="00743777" w:rsidP="00E9358C">
            <w:pPr>
              <w:rPr>
                <w:rFonts w:ascii="Arial" w:hAnsi="Arial" w:cs="Arial"/>
                <w:sz w:val="24"/>
                <w:szCs w:val="24"/>
              </w:rPr>
            </w:pPr>
            <w:r w:rsidRPr="0090760E">
              <w:rPr>
                <w:rFonts w:ascii="Arial" w:hAnsi="Arial" w:cs="Arial"/>
                <w:sz w:val="24"/>
                <w:szCs w:val="24"/>
              </w:rPr>
              <w:t>2 000</w:t>
            </w:r>
          </w:p>
        </w:tc>
        <w:tc>
          <w:tcPr>
            <w:tcW w:w="1734" w:type="dxa"/>
            <w:noWrap/>
            <w:hideMark/>
          </w:tcPr>
          <w:p w14:paraId="31CCE18D" w14:textId="77777777" w:rsidR="00743777" w:rsidRPr="0090760E" w:rsidRDefault="00743777" w:rsidP="00E9358C">
            <w:pPr>
              <w:rPr>
                <w:rFonts w:ascii="Arial" w:hAnsi="Arial" w:cs="Arial"/>
                <w:sz w:val="24"/>
                <w:szCs w:val="24"/>
              </w:rPr>
            </w:pPr>
            <w:r w:rsidRPr="0090760E">
              <w:rPr>
                <w:rFonts w:ascii="Arial" w:hAnsi="Arial" w:cs="Arial"/>
                <w:sz w:val="24"/>
                <w:szCs w:val="24"/>
              </w:rPr>
              <w:t>2 000</w:t>
            </w:r>
          </w:p>
        </w:tc>
      </w:tr>
      <w:tr w:rsidR="00743777" w:rsidRPr="0090760E" w14:paraId="644D422D" w14:textId="77777777" w:rsidTr="00743777">
        <w:trPr>
          <w:trHeight w:val="465"/>
        </w:trPr>
        <w:tc>
          <w:tcPr>
            <w:tcW w:w="3135" w:type="dxa"/>
            <w:hideMark/>
          </w:tcPr>
          <w:p w14:paraId="3872DFB9"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29FD9838"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00C57849"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32A43720" w14:textId="77777777" w:rsidR="00743777" w:rsidRPr="0090760E" w:rsidRDefault="00743777" w:rsidP="00E9358C">
            <w:pPr>
              <w:rPr>
                <w:rFonts w:ascii="Arial" w:hAnsi="Arial" w:cs="Arial"/>
                <w:sz w:val="24"/>
                <w:szCs w:val="24"/>
              </w:rPr>
            </w:pPr>
            <w:r w:rsidRPr="0090760E">
              <w:rPr>
                <w:rFonts w:ascii="Arial" w:hAnsi="Arial" w:cs="Arial"/>
                <w:sz w:val="24"/>
                <w:szCs w:val="24"/>
              </w:rPr>
              <w:t>0810701240</w:t>
            </w:r>
          </w:p>
        </w:tc>
        <w:tc>
          <w:tcPr>
            <w:tcW w:w="655" w:type="dxa"/>
            <w:noWrap/>
            <w:hideMark/>
          </w:tcPr>
          <w:p w14:paraId="60E39FB7"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177313B3" w14:textId="77777777" w:rsidR="00743777" w:rsidRPr="0090760E" w:rsidRDefault="00743777" w:rsidP="00E9358C">
            <w:pPr>
              <w:rPr>
                <w:rFonts w:ascii="Arial" w:hAnsi="Arial" w:cs="Arial"/>
                <w:sz w:val="24"/>
                <w:szCs w:val="24"/>
              </w:rPr>
            </w:pPr>
            <w:r w:rsidRPr="0090760E">
              <w:rPr>
                <w:rFonts w:ascii="Arial" w:hAnsi="Arial" w:cs="Arial"/>
                <w:sz w:val="24"/>
                <w:szCs w:val="24"/>
              </w:rPr>
              <w:t>2 000</w:t>
            </w:r>
          </w:p>
        </w:tc>
        <w:tc>
          <w:tcPr>
            <w:tcW w:w="1734" w:type="dxa"/>
            <w:noWrap/>
            <w:hideMark/>
          </w:tcPr>
          <w:p w14:paraId="34C77E83" w14:textId="77777777" w:rsidR="00743777" w:rsidRPr="0090760E" w:rsidRDefault="00743777" w:rsidP="00E9358C">
            <w:pPr>
              <w:rPr>
                <w:rFonts w:ascii="Arial" w:hAnsi="Arial" w:cs="Arial"/>
                <w:sz w:val="24"/>
                <w:szCs w:val="24"/>
              </w:rPr>
            </w:pPr>
            <w:r w:rsidRPr="0090760E">
              <w:rPr>
                <w:rFonts w:ascii="Arial" w:hAnsi="Arial" w:cs="Arial"/>
                <w:sz w:val="24"/>
                <w:szCs w:val="24"/>
              </w:rPr>
              <w:t>2 000</w:t>
            </w:r>
          </w:p>
        </w:tc>
      </w:tr>
      <w:tr w:rsidR="00743777" w:rsidRPr="0090760E" w14:paraId="2996FAF1" w14:textId="77777777" w:rsidTr="00743777">
        <w:trPr>
          <w:trHeight w:val="300"/>
        </w:trPr>
        <w:tc>
          <w:tcPr>
            <w:tcW w:w="3135" w:type="dxa"/>
            <w:hideMark/>
          </w:tcPr>
          <w:p w14:paraId="02F0A958" w14:textId="77777777" w:rsidR="00743777" w:rsidRPr="0090760E" w:rsidRDefault="00743777" w:rsidP="00E9358C">
            <w:pPr>
              <w:rPr>
                <w:rFonts w:ascii="Arial" w:hAnsi="Arial" w:cs="Arial"/>
                <w:sz w:val="24"/>
                <w:szCs w:val="24"/>
              </w:rPr>
            </w:pPr>
            <w:r w:rsidRPr="0090760E">
              <w:rPr>
                <w:rFonts w:ascii="Arial" w:hAnsi="Arial" w:cs="Arial"/>
                <w:sz w:val="24"/>
                <w:szCs w:val="24"/>
              </w:rPr>
              <w:t>Благоустройство мест захоронений</w:t>
            </w:r>
          </w:p>
        </w:tc>
        <w:tc>
          <w:tcPr>
            <w:tcW w:w="856" w:type="dxa"/>
            <w:hideMark/>
          </w:tcPr>
          <w:p w14:paraId="659D4525"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5D7294C7"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FC27C33" w14:textId="77777777" w:rsidR="00743777" w:rsidRPr="0090760E" w:rsidRDefault="00743777" w:rsidP="00E9358C">
            <w:pPr>
              <w:rPr>
                <w:rFonts w:ascii="Arial" w:hAnsi="Arial" w:cs="Arial"/>
                <w:sz w:val="24"/>
                <w:szCs w:val="24"/>
              </w:rPr>
            </w:pPr>
            <w:r w:rsidRPr="0090760E">
              <w:rPr>
                <w:rFonts w:ascii="Arial" w:hAnsi="Arial" w:cs="Arial"/>
                <w:sz w:val="24"/>
                <w:szCs w:val="24"/>
              </w:rPr>
              <w:t>0810701250</w:t>
            </w:r>
          </w:p>
        </w:tc>
        <w:tc>
          <w:tcPr>
            <w:tcW w:w="655" w:type="dxa"/>
            <w:noWrap/>
            <w:hideMark/>
          </w:tcPr>
          <w:p w14:paraId="3323653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FEE49F7" w14:textId="77777777" w:rsidR="00743777" w:rsidRPr="0090760E" w:rsidRDefault="00743777" w:rsidP="00E9358C">
            <w:pPr>
              <w:rPr>
                <w:rFonts w:ascii="Arial" w:hAnsi="Arial" w:cs="Arial"/>
                <w:sz w:val="24"/>
                <w:szCs w:val="24"/>
              </w:rPr>
            </w:pPr>
            <w:r w:rsidRPr="0090760E">
              <w:rPr>
                <w:rFonts w:ascii="Arial" w:hAnsi="Arial" w:cs="Arial"/>
                <w:sz w:val="24"/>
                <w:szCs w:val="24"/>
              </w:rPr>
              <w:t>7 750</w:t>
            </w:r>
          </w:p>
        </w:tc>
        <w:tc>
          <w:tcPr>
            <w:tcW w:w="1734" w:type="dxa"/>
            <w:noWrap/>
            <w:hideMark/>
          </w:tcPr>
          <w:p w14:paraId="23986CE9" w14:textId="77777777" w:rsidR="00743777" w:rsidRPr="0090760E" w:rsidRDefault="00743777" w:rsidP="00E9358C">
            <w:pPr>
              <w:rPr>
                <w:rFonts w:ascii="Arial" w:hAnsi="Arial" w:cs="Arial"/>
                <w:sz w:val="24"/>
                <w:szCs w:val="24"/>
              </w:rPr>
            </w:pPr>
            <w:r w:rsidRPr="0090760E">
              <w:rPr>
                <w:rFonts w:ascii="Arial" w:hAnsi="Arial" w:cs="Arial"/>
                <w:sz w:val="24"/>
                <w:szCs w:val="24"/>
              </w:rPr>
              <w:t>7 750</w:t>
            </w:r>
          </w:p>
        </w:tc>
      </w:tr>
      <w:tr w:rsidR="00743777" w:rsidRPr="0090760E" w14:paraId="22AC455F" w14:textId="77777777" w:rsidTr="00743777">
        <w:trPr>
          <w:trHeight w:val="465"/>
        </w:trPr>
        <w:tc>
          <w:tcPr>
            <w:tcW w:w="3135" w:type="dxa"/>
            <w:hideMark/>
          </w:tcPr>
          <w:p w14:paraId="2025B04B"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60E8DE53"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60A5EF04"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58CF56A0" w14:textId="77777777" w:rsidR="00743777" w:rsidRPr="0090760E" w:rsidRDefault="00743777" w:rsidP="00E9358C">
            <w:pPr>
              <w:rPr>
                <w:rFonts w:ascii="Arial" w:hAnsi="Arial" w:cs="Arial"/>
                <w:sz w:val="24"/>
                <w:szCs w:val="24"/>
              </w:rPr>
            </w:pPr>
            <w:r w:rsidRPr="0090760E">
              <w:rPr>
                <w:rFonts w:ascii="Arial" w:hAnsi="Arial" w:cs="Arial"/>
                <w:sz w:val="24"/>
                <w:szCs w:val="24"/>
              </w:rPr>
              <w:t>0810701250</w:t>
            </w:r>
          </w:p>
        </w:tc>
        <w:tc>
          <w:tcPr>
            <w:tcW w:w="655" w:type="dxa"/>
            <w:noWrap/>
            <w:hideMark/>
          </w:tcPr>
          <w:p w14:paraId="253B20BA"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686348EC" w14:textId="77777777" w:rsidR="00743777" w:rsidRPr="0090760E" w:rsidRDefault="00743777" w:rsidP="00E9358C">
            <w:pPr>
              <w:rPr>
                <w:rFonts w:ascii="Arial" w:hAnsi="Arial" w:cs="Arial"/>
                <w:sz w:val="24"/>
                <w:szCs w:val="24"/>
              </w:rPr>
            </w:pPr>
            <w:r w:rsidRPr="0090760E">
              <w:rPr>
                <w:rFonts w:ascii="Arial" w:hAnsi="Arial" w:cs="Arial"/>
                <w:sz w:val="24"/>
                <w:szCs w:val="24"/>
              </w:rPr>
              <w:t>7 750</w:t>
            </w:r>
          </w:p>
        </w:tc>
        <w:tc>
          <w:tcPr>
            <w:tcW w:w="1734" w:type="dxa"/>
            <w:noWrap/>
            <w:hideMark/>
          </w:tcPr>
          <w:p w14:paraId="43F17F45" w14:textId="77777777" w:rsidR="00743777" w:rsidRPr="0090760E" w:rsidRDefault="00743777" w:rsidP="00E9358C">
            <w:pPr>
              <w:rPr>
                <w:rFonts w:ascii="Arial" w:hAnsi="Arial" w:cs="Arial"/>
                <w:sz w:val="24"/>
                <w:szCs w:val="24"/>
              </w:rPr>
            </w:pPr>
            <w:r w:rsidRPr="0090760E">
              <w:rPr>
                <w:rFonts w:ascii="Arial" w:hAnsi="Arial" w:cs="Arial"/>
                <w:sz w:val="24"/>
                <w:szCs w:val="24"/>
              </w:rPr>
              <w:t>7 750</w:t>
            </w:r>
          </w:p>
        </w:tc>
      </w:tr>
      <w:tr w:rsidR="00743777" w:rsidRPr="0090760E" w14:paraId="7079248D" w14:textId="77777777" w:rsidTr="00743777">
        <w:trPr>
          <w:trHeight w:val="465"/>
        </w:trPr>
        <w:tc>
          <w:tcPr>
            <w:tcW w:w="3135" w:type="dxa"/>
            <w:hideMark/>
          </w:tcPr>
          <w:p w14:paraId="45EE160B"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Иные закупки товаров, работ и услуг для обеспечения </w:t>
            </w:r>
            <w:r w:rsidRPr="0090760E">
              <w:rPr>
                <w:rFonts w:ascii="Arial" w:hAnsi="Arial" w:cs="Arial"/>
                <w:sz w:val="24"/>
                <w:szCs w:val="24"/>
              </w:rPr>
              <w:lastRenderedPageBreak/>
              <w:t>государственных (муниципальных) нужд</w:t>
            </w:r>
          </w:p>
        </w:tc>
        <w:tc>
          <w:tcPr>
            <w:tcW w:w="856" w:type="dxa"/>
            <w:hideMark/>
          </w:tcPr>
          <w:p w14:paraId="59D0773D"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05</w:t>
            </w:r>
          </w:p>
        </w:tc>
        <w:tc>
          <w:tcPr>
            <w:tcW w:w="856" w:type="dxa"/>
            <w:hideMark/>
          </w:tcPr>
          <w:p w14:paraId="2D7B57CC"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6FE3F184" w14:textId="77777777" w:rsidR="00743777" w:rsidRPr="0090760E" w:rsidRDefault="00743777" w:rsidP="00E9358C">
            <w:pPr>
              <w:rPr>
                <w:rFonts w:ascii="Arial" w:hAnsi="Arial" w:cs="Arial"/>
                <w:sz w:val="24"/>
                <w:szCs w:val="24"/>
              </w:rPr>
            </w:pPr>
            <w:r w:rsidRPr="0090760E">
              <w:rPr>
                <w:rFonts w:ascii="Arial" w:hAnsi="Arial" w:cs="Arial"/>
                <w:sz w:val="24"/>
                <w:szCs w:val="24"/>
              </w:rPr>
              <w:t>0810701250</w:t>
            </w:r>
          </w:p>
        </w:tc>
        <w:tc>
          <w:tcPr>
            <w:tcW w:w="655" w:type="dxa"/>
            <w:noWrap/>
            <w:hideMark/>
          </w:tcPr>
          <w:p w14:paraId="16B54EF0"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4A21BF0" w14:textId="77777777" w:rsidR="00743777" w:rsidRPr="0090760E" w:rsidRDefault="00743777" w:rsidP="00E9358C">
            <w:pPr>
              <w:rPr>
                <w:rFonts w:ascii="Arial" w:hAnsi="Arial" w:cs="Arial"/>
                <w:sz w:val="24"/>
                <w:szCs w:val="24"/>
              </w:rPr>
            </w:pPr>
            <w:r w:rsidRPr="0090760E">
              <w:rPr>
                <w:rFonts w:ascii="Arial" w:hAnsi="Arial" w:cs="Arial"/>
                <w:sz w:val="24"/>
                <w:szCs w:val="24"/>
              </w:rPr>
              <w:t>7 750</w:t>
            </w:r>
          </w:p>
        </w:tc>
        <w:tc>
          <w:tcPr>
            <w:tcW w:w="1734" w:type="dxa"/>
            <w:noWrap/>
            <w:hideMark/>
          </w:tcPr>
          <w:p w14:paraId="1A169C5C" w14:textId="77777777" w:rsidR="00743777" w:rsidRPr="0090760E" w:rsidRDefault="00743777" w:rsidP="00E9358C">
            <w:pPr>
              <w:rPr>
                <w:rFonts w:ascii="Arial" w:hAnsi="Arial" w:cs="Arial"/>
                <w:sz w:val="24"/>
                <w:szCs w:val="24"/>
              </w:rPr>
            </w:pPr>
            <w:r w:rsidRPr="0090760E">
              <w:rPr>
                <w:rFonts w:ascii="Arial" w:hAnsi="Arial" w:cs="Arial"/>
                <w:sz w:val="24"/>
                <w:szCs w:val="24"/>
              </w:rPr>
              <w:t>7 750</w:t>
            </w:r>
          </w:p>
        </w:tc>
      </w:tr>
      <w:tr w:rsidR="00743777" w:rsidRPr="0090760E" w14:paraId="40A8601C" w14:textId="77777777" w:rsidTr="00743777">
        <w:trPr>
          <w:trHeight w:val="465"/>
        </w:trPr>
        <w:tc>
          <w:tcPr>
            <w:tcW w:w="3135" w:type="dxa"/>
            <w:hideMark/>
          </w:tcPr>
          <w:p w14:paraId="727C18BA"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 xml:space="preserve">Муниципальная программа "Развитие инженерной инфраструктуры и </w:t>
            </w:r>
            <w:proofErr w:type="spellStart"/>
            <w:r w:rsidRPr="0090760E">
              <w:rPr>
                <w:rFonts w:ascii="Arial" w:hAnsi="Arial" w:cs="Arial"/>
                <w:sz w:val="24"/>
                <w:szCs w:val="24"/>
              </w:rPr>
              <w:t>энергоэффективности</w:t>
            </w:r>
            <w:proofErr w:type="spellEnd"/>
            <w:r w:rsidRPr="0090760E">
              <w:rPr>
                <w:rFonts w:ascii="Arial" w:hAnsi="Arial" w:cs="Arial"/>
                <w:sz w:val="24"/>
                <w:szCs w:val="24"/>
              </w:rPr>
              <w:t>"</w:t>
            </w:r>
          </w:p>
        </w:tc>
        <w:tc>
          <w:tcPr>
            <w:tcW w:w="856" w:type="dxa"/>
            <w:hideMark/>
          </w:tcPr>
          <w:p w14:paraId="1DCD79CE"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6EC68C67"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hideMark/>
          </w:tcPr>
          <w:p w14:paraId="520550F0" w14:textId="77777777" w:rsidR="00743777" w:rsidRPr="0090760E" w:rsidRDefault="00743777" w:rsidP="00E9358C">
            <w:pPr>
              <w:rPr>
                <w:rFonts w:ascii="Arial" w:hAnsi="Arial" w:cs="Arial"/>
                <w:sz w:val="24"/>
                <w:szCs w:val="24"/>
              </w:rPr>
            </w:pPr>
            <w:r w:rsidRPr="0090760E">
              <w:rPr>
                <w:rFonts w:ascii="Arial" w:hAnsi="Arial" w:cs="Arial"/>
                <w:sz w:val="24"/>
                <w:szCs w:val="24"/>
              </w:rPr>
              <w:t>1000000000</w:t>
            </w:r>
          </w:p>
        </w:tc>
        <w:tc>
          <w:tcPr>
            <w:tcW w:w="655" w:type="dxa"/>
            <w:hideMark/>
          </w:tcPr>
          <w:p w14:paraId="30FEFB6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0FF6DB1" w14:textId="77777777" w:rsidR="00743777" w:rsidRPr="0090760E" w:rsidRDefault="00743777" w:rsidP="00E9358C">
            <w:pPr>
              <w:rPr>
                <w:rFonts w:ascii="Arial" w:hAnsi="Arial" w:cs="Arial"/>
                <w:sz w:val="24"/>
                <w:szCs w:val="24"/>
              </w:rPr>
            </w:pPr>
            <w:r w:rsidRPr="0090760E">
              <w:rPr>
                <w:rFonts w:ascii="Arial" w:hAnsi="Arial" w:cs="Arial"/>
                <w:sz w:val="24"/>
                <w:szCs w:val="24"/>
              </w:rPr>
              <w:t>1 050</w:t>
            </w:r>
          </w:p>
        </w:tc>
        <w:tc>
          <w:tcPr>
            <w:tcW w:w="1734" w:type="dxa"/>
            <w:noWrap/>
            <w:hideMark/>
          </w:tcPr>
          <w:p w14:paraId="221FFFE3"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r>
      <w:tr w:rsidR="00743777" w:rsidRPr="0090760E" w14:paraId="027A3E0C" w14:textId="77777777" w:rsidTr="00743777">
        <w:trPr>
          <w:trHeight w:val="300"/>
        </w:trPr>
        <w:tc>
          <w:tcPr>
            <w:tcW w:w="3135" w:type="dxa"/>
            <w:hideMark/>
          </w:tcPr>
          <w:p w14:paraId="167BF84D"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"Чистая вода"</w:t>
            </w:r>
          </w:p>
        </w:tc>
        <w:tc>
          <w:tcPr>
            <w:tcW w:w="856" w:type="dxa"/>
            <w:hideMark/>
          </w:tcPr>
          <w:p w14:paraId="2CF16B8E"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44B7E84C"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5E5790E9" w14:textId="77777777" w:rsidR="00743777" w:rsidRPr="0090760E" w:rsidRDefault="00743777" w:rsidP="00E9358C">
            <w:pPr>
              <w:rPr>
                <w:rFonts w:ascii="Arial" w:hAnsi="Arial" w:cs="Arial"/>
                <w:sz w:val="24"/>
                <w:szCs w:val="24"/>
              </w:rPr>
            </w:pPr>
            <w:r w:rsidRPr="0090760E">
              <w:rPr>
                <w:rFonts w:ascii="Arial" w:hAnsi="Arial" w:cs="Arial"/>
                <w:sz w:val="24"/>
                <w:szCs w:val="24"/>
              </w:rPr>
              <w:t>1010000000</w:t>
            </w:r>
          </w:p>
        </w:tc>
        <w:tc>
          <w:tcPr>
            <w:tcW w:w="655" w:type="dxa"/>
            <w:noWrap/>
            <w:hideMark/>
          </w:tcPr>
          <w:p w14:paraId="605F2AA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DF48470" w14:textId="77777777" w:rsidR="00743777" w:rsidRPr="0090760E" w:rsidRDefault="00743777" w:rsidP="00E9358C">
            <w:pPr>
              <w:rPr>
                <w:rFonts w:ascii="Arial" w:hAnsi="Arial" w:cs="Arial"/>
                <w:sz w:val="24"/>
                <w:szCs w:val="24"/>
              </w:rPr>
            </w:pPr>
            <w:r w:rsidRPr="0090760E">
              <w:rPr>
                <w:rFonts w:ascii="Arial" w:hAnsi="Arial" w:cs="Arial"/>
                <w:sz w:val="24"/>
                <w:szCs w:val="24"/>
              </w:rPr>
              <w:t>1 050</w:t>
            </w:r>
          </w:p>
        </w:tc>
        <w:tc>
          <w:tcPr>
            <w:tcW w:w="1734" w:type="dxa"/>
            <w:noWrap/>
            <w:hideMark/>
          </w:tcPr>
          <w:p w14:paraId="68899DDE"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r>
      <w:tr w:rsidR="00743777" w:rsidRPr="0090760E" w14:paraId="65384BBF" w14:textId="77777777" w:rsidTr="00743777">
        <w:trPr>
          <w:trHeight w:val="915"/>
        </w:trPr>
        <w:tc>
          <w:tcPr>
            <w:tcW w:w="3135" w:type="dxa"/>
            <w:hideMark/>
          </w:tcPr>
          <w:p w14:paraId="26AAF128"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856" w:type="dxa"/>
            <w:hideMark/>
          </w:tcPr>
          <w:p w14:paraId="06F2581D"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1A2B0D14"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0A1891E" w14:textId="77777777" w:rsidR="00743777" w:rsidRPr="0090760E" w:rsidRDefault="00743777" w:rsidP="00E9358C">
            <w:pPr>
              <w:rPr>
                <w:rFonts w:ascii="Arial" w:hAnsi="Arial" w:cs="Arial"/>
                <w:sz w:val="24"/>
                <w:szCs w:val="24"/>
              </w:rPr>
            </w:pPr>
            <w:r w:rsidRPr="0090760E">
              <w:rPr>
                <w:rFonts w:ascii="Arial" w:hAnsi="Arial" w:cs="Arial"/>
                <w:sz w:val="24"/>
                <w:szCs w:val="24"/>
              </w:rPr>
              <w:t>1010200000</w:t>
            </w:r>
          </w:p>
        </w:tc>
        <w:tc>
          <w:tcPr>
            <w:tcW w:w="655" w:type="dxa"/>
            <w:noWrap/>
            <w:hideMark/>
          </w:tcPr>
          <w:p w14:paraId="5015F70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5B19031" w14:textId="77777777" w:rsidR="00743777" w:rsidRPr="0090760E" w:rsidRDefault="00743777" w:rsidP="00E9358C">
            <w:pPr>
              <w:rPr>
                <w:rFonts w:ascii="Arial" w:hAnsi="Arial" w:cs="Arial"/>
                <w:sz w:val="24"/>
                <w:szCs w:val="24"/>
              </w:rPr>
            </w:pPr>
            <w:r w:rsidRPr="0090760E">
              <w:rPr>
                <w:rFonts w:ascii="Arial" w:hAnsi="Arial" w:cs="Arial"/>
                <w:sz w:val="24"/>
                <w:szCs w:val="24"/>
              </w:rPr>
              <w:t>1 050</w:t>
            </w:r>
          </w:p>
        </w:tc>
        <w:tc>
          <w:tcPr>
            <w:tcW w:w="1734" w:type="dxa"/>
            <w:noWrap/>
            <w:hideMark/>
          </w:tcPr>
          <w:p w14:paraId="37F5A143"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r>
      <w:tr w:rsidR="00743777" w:rsidRPr="0090760E" w14:paraId="4F004861" w14:textId="77777777" w:rsidTr="00743777">
        <w:trPr>
          <w:trHeight w:val="690"/>
        </w:trPr>
        <w:tc>
          <w:tcPr>
            <w:tcW w:w="3135" w:type="dxa"/>
            <w:hideMark/>
          </w:tcPr>
          <w:p w14:paraId="3BBED85F" w14:textId="77777777" w:rsidR="00743777" w:rsidRPr="0090760E" w:rsidRDefault="00743777" w:rsidP="00E9358C">
            <w:pPr>
              <w:rPr>
                <w:rFonts w:ascii="Arial" w:hAnsi="Arial" w:cs="Arial"/>
                <w:sz w:val="24"/>
                <w:szCs w:val="24"/>
              </w:rPr>
            </w:pPr>
            <w:r w:rsidRPr="0090760E">
              <w:rPr>
                <w:rFonts w:ascii="Arial"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56" w:type="dxa"/>
            <w:hideMark/>
          </w:tcPr>
          <w:p w14:paraId="237F8343"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6DDB7781"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17848BB9" w14:textId="77777777" w:rsidR="00743777" w:rsidRPr="0090760E" w:rsidRDefault="00743777" w:rsidP="00E9358C">
            <w:pPr>
              <w:rPr>
                <w:rFonts w:ascii="Arial" w:hAnsi="Arial" w:cs="Arial"/>
                <w:sz w:val="24"/>
                <w:szCs w:val="24"/>
              </w:rPr>
            </w:pPr>
            <w:r w:rsidRPr="0090760E">
              <w:rPr>
                <w:rFonts w:ascii="Arial" w:hAnsi="Arial" w:cs="Arial"/>
                <w:sz w:val="24"/>
                <w:szCs w:val="24"/>
              </w:rPr>
              <w:t>1010200190</w:t>
            </w:r>
          </w:p>
        </w:tc>
        <w:tc>
          <w:tcPr>
            <w:tcW w:w="655" w:type="dxa"/>
            <w:noWrap/>
            <w:hideMark/>
          </w:tcPr>
          <w:p w14:paraId="52F0F56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1041970" w14:textId="77777777" w:rsidR="00743777" w:rsidRPr="0090760E" w:rsidRDefault="00743777" w:rsidP="00E9358C">
            <w:pPr>
              <w:rPr>
                <w:rFonts w:ascii="Arial" w:hAnsi="Arial" w:cs="Arial"/>
                <w:sz w:val="24"/>
                <w:szCs w:val="24"/>
              </w:rPr>
            </w:pPr>
            <w:r w:rsidRPr="0090760E">
              <w:rPr>
                <w:rFonts w:ascii="Arial" w:hAnsi="Arial" w:cs="Arial"/>
                <w:sz w:val="24"/>
                <w:szCs w:val="24"/>
              </w:rPr>
              <w:t>1 050</w:t>
            </w:r>
          </w:p>
        </w:tc>
        <w:tc>
          <w:tcPr>
            <w:tcW w:w="1734" w:type="dxa"/>
            <w:noWrap/>
            <w:hideMark/>
          </w:tcPr>
          <w:p w14:paraId="15509211"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r>
      <w:tr w:rsidR="00743777" w:rsidRPr="0090760E" w14:paraId="73DFF6CF" w14:textId="77777777" w:rsidTr="00743777">
        <w:trPr>
          <w:trHeight w:val="465"/>
        </w:trPr>
        <w:tc>
          <w:tcPr>
            <w:tcW w:w="3135" w:type="dxa"/>
            <w:hideMark/>
          </w:tcPr>
          <w:p w14:paraId="58E58B0A"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7913E009"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0A86BE92"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6E499FE8" w14:textId="77777777" w:rsidR="00743777" w:rsidRPr="0090760E" w:rsidRDefault="00743777" w:rsidP="00E9358C">
            <w:pPr>
              <w:rPr>
                <w:rFonts w:ascii="Arial" w:hAnsi="Arial" w:cs="Arial"/>
                <w:sz w:val="24"/>
                <w:szCs w:val="24"/>
              </w:rPr>
            </w:pPr>
            <w:r w:rsidRPr="0090760E">
              <w:rPr>
                <w:rFonts w:ascii="Arial" w:hAnsi="Arial" w:cs="Arial"/>
                <w:sz w:val="24"/>
                <w:szCs w:val="24"/>
              </w:rPr>
              <w:t>1010200190</w:t>
            </w:r>
          </w:p>
        </w:tc>
        <w:tc>
          <w:tcPr>
            <w:tcW w:w="655" w:type="dxa"/>
            <w:noWrap/>
            <w:hideMark/>
          </w:tcPr>
          <w:p w14:paraId="19888251"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24FC1ACB" w14:textId="77777777" w:rsidR="00743777" w:rsidRPr="0090760E" w:rsidRDefault="00743777" w:rsidP="00E9358C">
            <w:pPr>
              <w:rPr>
                <w:rFonts w:ascii="Arial" w:hAnsi="Arial" w:cs="Arial"/>
                <w:sz w:val="24"/>
                <w:szCs w:val="24"/>
              </w:rPr>
            </w:pPr>
            <w:r w:rsidRPr="0090760E">
              <w:rPr>
                <w:rFonts w:ascii="Arial" w:hAnsi="Arial" w:cs="Arial"/>
                <w:sz w:val="24"/>
                <w:szCs w:val="24"/>
              </w:rPr>
              <w:t>1 050</w:t>
            </w:r>
          </w:p>
        </w:tc>
        <w:tc>
          <w:tcPr>
            <w:tcW w:w="1734" w:type="dxa"/>
            <w:noWrap/>
            <w:hideMark/>
          </w:tcPr>
          <w:p w14:paraId="769CAE84"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r>
      <w:tr w:rsidR="00743777" w:rsidRPr="0090760E" w14:paraId="3B3E1361" w14:textId="77777777" w:rsidTr="00743777">
        <w:trPr>
          <w:trHeight w:val="300"/>
        </w:trPr>
        <w:tc>
          <w:tcPr>
            <w:tcW w:w="3135" w:type="dxa"/>
            <w:hideMark/>
          </w:tcPr>
          <w:p w14:paraId="720C62F3"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603CF8F0"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1E270859"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5A780D28" w14:textId="77777777" w:rsidR="00743777" w:rsidRPr="0090760E" w:rsidRDefault="00743777" w:rsidP="00E9358C">
            <w:pPr>
              <w:rPr>
                <w:rFonts w:ascii="Arial" w:hAnsi="Arial" w:cs="Arial"/>
                <w:sz w:val="24"/>
                <w:szCs w:val="24"/>
              </w:rPr>
            </w:pPr>
            <w:r w:rsidRPr="0090760E">
              <w:rPr>
                <w:rFonts w:ascii="Arial" w:hAnsi="Arial" w:cs="Arial"/>
                <w:sz w:val="24"/>
                <w:szCs w:val="24"/>
              </w:rPr>
              <w:t>1010200190</w:t>
            </w:r>
          </w:p>
        </w:tc>
        <w:tc>
          <w:tcPr>
            <w:tcW w:w="655" w:type="dxa"/>
            <w:noWrap/>
            <w:hideMark/>
          </w:tcPr>
          <w:p w14:paraId="4A9D94AB"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1A5D357F" w14:textId="77777777" w:rsidR="00743777" w:rsidRPr="0090760E" w:rsidRDefault="00743777" w:rsidP="00E9358C">
            <w:pPr>
              <w:rPr>
                <w:rFonts w:ascii="Arial" w:hAnsi="Arial" w:cs="Arial"/>
                <w:sz w:val="24"/>
                <w:szCs w:val="24"/>
              </w:rPr>
            </w:pPr>
            <w:r w:rsidRPr="0090760E">
              <w:rPr>
                <w:rFonts w:ascii="Arial" w:hAnsi="Arial" w:cs="Arial"/>
                <w:sz w:val="24"/>
                <w:szCs w:val="24"/>
              </w:rPr>
              <w:t>1 050</w:t>
            </w:r>
          </w:p>
        </w:tc>
        <w:tc>
          <w:tcPr>
            <w:tcW w:w="1734" w:type="dxa"/>
            <w:noWrap/>
            <w:hideMark/>
          </w:tcPr>
          <w:p w14:paraId="04DA06A8"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r>
      <w:tr w:rsidR="00743777" w:rsidRPr="0090760E" w14:paraId="0517ED0B" w14:textId="77777777" w:rsidTr="00743777">
        <w:trPr>
          <w:trHeight w:val="465"/>
        </w:trPr>
        <w:tc>
          <w:tcPr>
            <w:tcW w:w="3135" w:type="dxa"/>
            <w:hideMark/>
          </w:tcPr>
          <w:p w14:paraId="577A3A7E"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"Формирование современной комфортной городской среды"</w:t>
            </w:r>
          </w:p>
        </w:tc>
        <w:tc>
          <w:tcPr>
            <w:tcW w:w="856" w:type="dxa"/>
            <w:hideMark/>
          </w:tcPr>
          <w:p w14:paraId="0722CDD7"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5D3F7151"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hideMark/>
          </w:tcPr>
          <w:p w14:paraId="65EB23D0" w14:textId="77777777" w:rsidR="00743777" w:rsidRPr="0090760E" w:rsidRDefault="00743777" w:rsidP="00E9358C">
            <w:pPr>
              <w:rPr>
                <w:rFonts w:ascii="Arial" w:hAnsi="Arial" w:cs="Arial"/>
                <w:sz w:val="24"/>
                <w:szCs w:val="24"/>
              </w:rPr>
            </w:pPr>
            <w:r w:rsidRPr="0090760E">
              <w:rPr>
                <w:rFonts w:ascii="Arial" w:hAnsi="Arial" w:cs="Arial"/>
                <w:sz w:val="24"/>
                <w:szCs w:val="24"/>
              </w:rPr>
              <w:t>1700000000</w:t>
            </w:r>
          </w:p>
        </w:tc>
        <w:tc>
          <w:tcPr>
            <w:tcW w:w="655" w:type="dxa"/>
            <w:hideMark/>
          </w:tcPr>
          <w:p w14:paraId="08C9D84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27ADCFB" w14:textId="77777777" w:rsidR="00743777" w:rsidRPr="0090760E" w:rsidRDefault="00743777" w:rsidP="00E9358C">
            <w:pPr>
              <w:rPr>
                <w:rFonts w:ascii="Arial" w:hAnsi="Arial" w:cs="Arial"/>
                <w:sz w:val="24"/>
                <w:szCs w:val="24"/>
              </w:rPr>
            </w:pPr>
            <w:r w:rsidRPr="0090760E">
              <w:rPr>
                <w:rFonts w:ascii="Arial" w:hAnsi="Arial" w:cs="Arial"/>
                <w:sz w:val="24"/>
                <w:szCs w:val="24"/>
              </w:rPr>
              <w:t>751 601</w:t>
            </w:r>
          </w:p>
        </w:tc>
        <w:tc>
          <w:tcPr>
            <w:tcW w:w="1734" w:type="dxa"/>
            <w:noWrap/>
            <w:hideMark/>
          </w:tcPr>
          <w:p w14:paraId="7E7C6411" w14:textId="77777777" w:rsidR="00743777" w:rsidRPr="0090760E" w:rsidRDefault="00743777" w:rsidP="00E9358C">
            <w:pPr>
              <w:rPr>
                <w:rFonts w:ascii="Arial" w:hAnsi="Arial" w:cs="Arial"/>
                <w:sz w:val="24"/>
                <w:szCs w:val="24"/>
              </w:rPr>
            </w:pPr>
            <w:r w:rsidRPr="0090760E">
              <w:rPr>
                <w:rFonts w:ascii="Arial" w:hAnsi="Arial" w:cs="Arial"/>
                <w:sz w:val="24"/>
                <w:szCs w:val="24"/>
              </w:rPr>
              <w:t>464 536</w:t>
            </w:r>
          </w:p>
        </w:tc>
      </w:tr>
      <w:tr w:rsidR="00743777" w:rsidRPr="0090760E" w14:paraId="104FB38C" w14:textId="77777777" w:rsidTr="00743777">
        <w:trPr>
          <w:trHeight w:val="300"/>
        </w:trPr>
        <w:tc>
          <w:tcPr>
            <w:tcW w:w="3135" w:type="dxa"/>
            <w:hideMark/>
          </w:tcPr>
          <w:p w14:paraId="01ED850F"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"Комфортная городская среда"</w:t>
            </w:r>
          </w:p>
        </w:tc>
        <w:tc>
          <w:tcPr>
            <w:tcW w:w="856" w:type="dxa"/>
            <w:hideMark/>
          </w:tcPr>
          <w:p w14:paraId="10163D8F"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404457C4"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18E7C941" w14:textId="77777777" w:rsidR="00743777" w:rsidRPr="0090760E" w:rsidRDefault="00743777" w:rsidP="00E9358C">
            <w:pPr>
              <w:rPr>
                <w:rFonts w:ascii="Arial" w:hAnsi="Arial" w:cs="Arial"/>
                <w:sz w:val="24"/>
                <w:szCs w:val="24"/>
              </w:rPr>
            </w:pPr>
            <w:r w:rsidRPr="0090760E">
              <w:rPr>
                <w:rFonts w:ascii="Arial" w:hAnsi="Arial" w:cs="Arial"/>
                <w:sz w:val="24"/>
                <w:szCs w:val="24"/>
              </w:rPr>
              <w:t>1710000000</w:t>
            </w:r>
          </w:p>
        </w:tc>
        <w:tc>
          <w:tcPr>
            <w:tcW w:w="655" w:type="dxa"/>
            <w:noWrap/>
            <w:hideMark/>
          </w:tcPr>
          <w:p w14:paraId="0F208E4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EFF9841" w14:textId="77777777" w:rsidR="00743777" w:rsidRPr="0090760E" w:rsidRDefault="00743777" w:rsidP="00E9358C">
            <w:pPr>
              <w:rPr>
                <w:rFonts w:ascii="Arial" w:hAnsi="Arial" w:cs="Arial"/>
                <w:sz w:val="24"/>
                <w:szCs w:val="24"/>
              </w:rPr>
            </w:pPr>
            <w:r w:rsidRPr="0090760E">
              <w:rPr>
                <w:rFonts w:ascii="Arial" w:hAnsi="Arial" w:cs="Arial"/>
                <w:sz w:val="24"/>
                <w:szCs w:val="24"/>
              </w:rPr>
              <w:t>354 300</w:t>
            </w:r>
          </w:p>
        </w:tc>
        <w:tc>
          <w:tcPr>
            <w:tcW w:w="1734" w:type="dxa"/>
            <w:noWrap/>
            <w:hideMark/>
          </w:tcPr>
          <w:p w14:paraId="5E80DA9D" w14:textId="77777777" w:rsidR="00743777" w:rsidRPr="0090760E" w:rsidRDefault="00743777" w:rsidP="00E9358C">
            <w:pPr>
              <w:rPr>
                <w:rFonts w:ascii="Arial" w:hAnsi="Arial" w:cs="Arial"/>
                <w:sz w:val="24"/>
                <w:szCs w:val="24"/>
              </w:rPr>
            </w:pPr>
            <w:r w:rsidRPr="0090760E">
              <w:rPr>
                <w:rFonts w:ascii="Arial" w:hAnsi="Arial" w:cs="Arial"/>
                <w:sz w:val="24"/>
                <w:szCs w:val="24"/>
              </w:rPr>
              <w:t>9 335</w:t>
            </w:r>
          </w:p>
        </w:tc>
      </w:tr>
      <w:tr w:rsidR="00743777" w:rsidRPr="0090760E" w14:paraId="0566D35C" w14:textId="77777777" w:rsidTr="00743777">
        <w:trPr>
          <w:trHeight w:val="465"/>
        </w:trPr>
        <w:tc>
          <w:tcPr>
            <w:tcW w:w="3135" w:type="dxa"/>
            <w:hideMark/>
          </w:tcPr>
          <w:p w14:paraId="5CA7B4A9"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856" w:type="dxa"/>
            <w:hideMark/>
          </w:tcPr>
          <w:p w14:paraId="28CA9714"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7F12B261"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B522475" w14:textId="77777777" w:rsidR="00743777" w:rsidRPr="0090760E" w:rsidRDefault="00743777" w:rsidP="00E9358C">
            <w:pPr>
              <w:rPr>
                <w:rFonts w:ascii="Arial" w:hAnsi="Arial" w:cs="Arial"/>
                <w:sz w:val="24"/>
                <w:szCs w:val="24"/>
              </w:rPr>
            </w:pPr>
            <w:r w:rsidRPr="0090760E">
              <w:rPr>
                <w:rFonts w:ascii="Arial" w:hAnsi="Arial" w:cs="Arial"/>
                <w:sz w:val="24"/>
                <w:szCs w:val="24"/>
              </w:rPr>
              <w:t>1710100000</w:t>
            </w:r>
          </w:p>
        </w:tc>
        <w:tc>
          <w:tcPr>
            <w:tcW w:w="655" w:type="dxa"/>
            <w:noWrap/>
            <w:hideMark/>
          </w:tcPr>
          <w:p w14:paraId="694D61A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8A88355" w14:textId="77777777" w:rsidR="00743777" w:rsidRPr="0090760E" w:rsidRDefault="00743777" w:rsidP="00E9358C">
            <w:pPr>
              <w:rPr>
                <w:rFonts w:ascii="Arial" w:hAnsi="Arial" w:cs="Arial"/>
                <w:sz w:val="24"/>
                <w:szCs w:val="24"/>
              </w:rPr>
            </w:pPr>
            <w:r w:rsidRPr="0090760E">
              <w:rPr>
                <w:rFonts w:ascii="Arial" w:hAnsi="Arial" w:cs="Arial"/>
                <w:sz w:val="24"/>
                <w:szCs w:val="24"/>
              </w:rPr>
              <w:t>17 499</w:t>
            </w:r>
          </w:p>
        </w:tc>
        <w:tc>
          <w:tcPr>
            <w:tcW w:w="1734" w:type="dxa"/>
            <w:noWrap/>
            <w:hideMark/>
          </w:tcPr>
          <w:p w14:paraId="53C34625" w14:textId="77777777" w:rsidR="00743777" w:rsidRPr="0090760E" w:rsidRDefault="00743777" w:rsidP="00E9358C">
            <w:pPr>
              <w:rPr>
                <w:rFonts w:ascii="Arial" w:hAnsi="Arial" w:cs="Arial"/>
                <w:sz w:val="24"/>
                <w:szCs w:val="24"/>
              </w:rPr>
            </w:pPr>
            <w:r w:rsidRPr="0090760E">
              <w:rPr>
                <w:rFonts w:ascii="Arial" w:hAnsi="Arial" w:cs="Arial"/>
                <w:sz w:val="24"/>
                <w:szCs w:val="24"/>
              </w:rPr>
              <w:t>9 335</w:t>
            </w:r>
          </w:p>
        </w:tc>
      </w:tr>
      <w:tr w:rsidR="00743777" w:rsidRPr="0090760E" w14:paraId="610021DF" w14:textId="77777777" w:rsidTr="00743777">
        <w:trPr>
          <w:trHeight w:val="300"/>
        </w:trPr>
        <w:tc>
          <w:tcPr>
            <w:tcW w:w="3135" w:type="dxa"/>
            <w:hideMark/>
          </w:tcPr>
          <w:p w14:paraId="54C722B3"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Организация обустройства мест массового отдыха населения</w:t>
            </w:r>
          </w:p>
        </w:tc>
        <w:tc>
          <w:tcPr>
            <w:tcW w:w="856" w:type="dxa"/>
            <w:hideMark/>
          </w:tcPr>
          <w:p w14:paraId="768B024B"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4DE3EC35"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3BE99BEC" w14:textId="77777777" w:rsidR="00743777" w:rsidRPr="0090760E" w:rsidRDefault="00743777" w:rsidP="00E9358C">
            <w:pPr>
              <w:rPr>
                <w:rFonts w:ascii="Arial" w:hAnsi="Arial" w:cs="Arial"/>
                <w:sz w:val="24"/>
                <w:szCs w:val="24"/>
              </w:rPr>
            </w:pPr>
            <w:r w:rsidRPr="0090760E">
              <w:rPr>
                <w:rFonts w:ascii="Arial" w:hAnsi="Arial" w:cs="Arial"/>
                <w:sz w:val="24"/>
                <w:szCs w:val="24"/>
              </w:rPr>
              <w:t>1710100580</w:t>
            </w:r>
          </w:p>
        </w:tc>
        <w:tc>
          <w:tcPr>
            <w:tcW w:w="655" w:type="dxa"/>
            <w:noWrap/>
            <w:hideMark/>
          </w:tcPr>
          <w:p w14:paraId="0C0F917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C4B5452"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00EEB771"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r>
      <w:tr w:rsidR="00743777" w:rsidRPr="0090760E" w14:paraId="3969263C" w14:textId="77777777" w:rsidTr="00743777">
        <w:trPr>
          <w:trHeight w:val="465"/>
        </w:trPr>
        <w:tc>
          <w:tcPr>
            <w:tcW w:w="3135" w:type="dxa"/>
            <w:hideMark/>
          </w:tcPr>
          <w:p w14:paraId="5D204E37"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3B656FFE"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3D863F36"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6233CF96" w14:textId="77777777" w:rsidR="00743777" w:rsidRPr="0090760E" w:rsidRDefault="00743777" w:rsidP="00E9358C">
            <w:pPr>
              <w:rPr>
                <w:rFonts w:ascii="Arial" w:hAnsi="Arial" w:cs="Arial"/>
                <w:sz w:val="24"/>
                <w:szCs w:val="24"/>
              </w:rPr>
            </w:pPr>
            <w:r w:rsidRPr="0090760E">
              <w:rPr>
                <w:rFonts w:ascii="Arial" w:hAnsi="Arial" w:cs="Arial"/>
                <w:sz w:val="24"/>
                <w:szCs w:val="24"/>
              </w:rPr>
              <w:t>1710100580</w:t>
            </w:r>
          </w:p>
        </w:tc>
        <w:tc>
          <w:tcPr>
            <w:tcW w:w="655" w:type="dxa"/>
            <w:noWrap/>
            <w:hideMark/>
          </w:tcPr>
          <w:p w14:paraId="78AF8694"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00CADAD9"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013A6CB6"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r>
      <w:tr w:rsidR="00743777" w:rsidRPr="0090760E" w14:paraId="2D028EEA" w14:textId="77777777" w:rsidTr="00743777">
        <w:trPr>
          <w:trHeight w:val="465"/>
        </w:trPr>
        <w:tc>
          <w:tcPr>
            <w:tcW w:w="3135" w:type="dxa"/>
            <w:hideMark/>
          </w:tcPr>
          <w:p w14:paraId="11EC9FE8"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3DBF32D1"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6B0D43DB"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76F110C8" w14:textId="77777777" w:rsidR="00743777" w:rsidRPr="0090760E" w:rsidRDefault="00743777" w:rsidP="00E9358C">
            <w:pPr>
              <w:rPr>
                <w:rFonts w:ascii="Arial" w:hAnsi="Arial" w:cs="Arial"/>
                <w:sz w:val="24"/>
                <w:szCs w:val="24"/>
              </w:rPr>
            </w:pPr>
            <w:r w:rsidRPr="0090760E">
              <w:rPr>
                <w:rFonts w:ascii="Arial" w:hAnsi="Arial" w:cs="Arial"/>
                <w:sz w:val="24"/>
                <w:szCs w:val="24"/>
              </w:rPr>
              <w:t>1710100580</w:t>
            </w:r>
          </w:p>
        </w:tc>
        <w:tc>
          <w:tcPr>
            <w:tcW w:w="655" w:type="dxa"/>
            <w:noWrap/>
            <w:hideMark/>
          </w:tcPr>
          <w:p w14:paraId="191DBBF9"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24C107EA"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1C59684A"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r>
      <w:tr w:rsidR="00743777" w:rsidRPr="0090760E" w14:paraId="0D712596" w14:textId="77777777" w:rsidTr="00743777">
        <w:trPr>
          <w:trHeight w:val="465"/>
        </w:trPr>
        <w:tc>
          <w:tcPr>
            <w:tcW w:w="3135" w:type="dxa"/>
            <w:hideMark/>
          </w:tcPr>
          <w:p w14:paraId="56316B0B" w14:textId="77777777" w:rsidR="00743777" w:rsidRPr="0090760E" w:rsidRDefault="00743777" w:rsidP="00E9358C">
            <w:pPr>
              <w:rPr>
                <w:rFonts w:ascii="Arial" w:hAnsi="Arial" w:cs="Arial"/>
                <w:sz w:val="24"/>
                <w:szCs w:val="24"/>
              </w:rPr>
            </w:pPr>
            <w:r w:rsidRPr="0090760E">
              <w:rPr>
                <w:rFonts w:ascii="Arial" w:hAnsi="Arial" w:cs="Arial"/>
                <w:sz w:val="24"/>
                <w:szCs w:val="24"/>
              </w:rPr>
              <w:t>Устройство систем наружного освещения в рамках реализации проекта "Светлый город"</w:t>
            </w:r>
          </w:p>
        </w:tc>
        <w:tc>
          <w:tcPr>
            <w:tcW w:w="856" w:type="dxa"/>
            <w:hideMark/>
          </w:tcPr>
          <w:p w14:paraId="40E45C23"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13AF8E13"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50EA1CD5" w14:textId="77777777" w:rsidR="00743777" w:rsidRPr="0090760E" w:rsidRDefault="00743777" w:rsidP="00E9358C">
            <w:pPr>
              <w:rPr>
                <w:rFonts w:ascii="Arial" w:hAnsi="Arial" w:cs="Arial"/>
                <w:sz w:val="24"/>
                <w:szCs w:val="24"/>
              </w:rPr>
            </w:pPr>
            <w:r w:rsidRPr="0090760E">
              <w:rPr>
                <w:rFonts w:ascii="Arial" w:hAnsi="Arial" w:cs="Arial"/>
                <w:sz w:val="24"/>
                <w:szCs w:val="24"/>
              </w:rPr>
              <w:t>17101S2630</w:t>
            </w:r>
          </w:p>
        </w:tc>
        <w:tc>
          <w:tcPr>
            <w:tcW w:w="655" w:type="dxa"/>
            <w:noWrap/>
            <w:hideMark/>
          </w:tcPr>
          <w:p w14:paraId="4060FE7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40F8C1F" w14:textId="77777777" w:rsidR="00743777" w:rsidRPr="0090760E" w:rsidRDefault="00743777" w:rsidP="00E9358C">
            <w:pPr>
              <w:rPr>
                <w:rFonts w:ascii="Arial" w:hAnsi="Arial" w:cs="Arial"/>
                <w:sz w:val="24"/>
                <w:szCs w:val="24"/>
              </w:rPr>
            </w:pPr>
            <w:r w:rsidRPr="0090760E">
              <w:rPr>
                <w:rFonts w:ascii="Arial" w:hAnsi="Arial" w:cs="Arial"/>
                <w:sz w:val="24"/>
                <w:szCs w:val="24"/>
              </w:rPr>
              <w:t>16 499</w:t>
            </w:r>
          </w:p>
        </w:tc>
        <w:tc>
          <w:tcPr>
            <w:tcW w:w="1734" w:type="dxa"/>
            <w:noWrap/>
            <w:hideMark/>
          </w:tcPr>
          <w:p w14:paraId="437F807D" w14:textId="77777777" w:rsidR="00743777" w:rsidRPr="0090760E" w:rsidRDefault="00743777" w:rsidP="00E9358C">
            <w:pPr>
              <w:rPr>
                <w:rFonts w:ascii="Arial" w:hAnsi="Arial" w:cs="Arial"/>
                <w:sz w:val="24"/>
                <w:szCs w:val="24"/>
              </w:rPr>
            </w:pPr>
            <w:r w:rsidRPr="0090760E">
              <w:rPr>
                <w:rFonts w:ascii="Arial" w:hAnsi="Arial" w:cs="Arial"/>
                <w:sz w:val="24"/>
                <w:szCs w:val="24"/>
              </w:rPr>
              <w:t>8 335</w:t>
            </w:r>
          </w:p>
        </w:tc>
      </w:tr>
      <w:tr w:rsidR="00743777" w:rsidRPr="0090760E" w14:paraId="2E72D19A" w14:textId="77777777" w:rsidTr="00743777">
        <w:trPr>
          <w:trHeight w:val="465"/>
        </w:trPr>
        <w:tc>
          <w:tcPr>
            <w:tcW w:w="3135" w:type="dxa"/>
            <w:hideMark/>
          </w:tcPr>
          <w:p w14:paraId="48BBADBB"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6304A849"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44B8F20E"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62ACE65" w14:textId="77777777" w:rsidR="00743777" w:rsidRPr="0090760E" w:rsidRDefault="00743777" w:rsidP="00E9358C">
            <w:pPr>
              <w:rPr>
                <w:rFonts w:ascii="Arial" w:hAnsi="Arial" w:cs="Arial"/>
                <w:sz w:val="24"/>
                <w:szCs w:val="24"/>
              </w:rPr>
            </w:pPr>
            <w:r w:rsidRPr="0090760E">
              <w:rPr>
                <w:rFonts w:ascii="Arial" w:hAnsi="Arial" w:cs="Arial"/>
                <w:sz w:val="24"/>
                <w:szCs w:val="24"/>
              </w:rPr>
              <w:t>17101S2630</w:t>
            </w:r>
          </w:p>
        </w:tc>
        <w:tc>
          <w:tcPr>
            <w:tcW w:w="655" w:type="dxa"/>
            <w:noWrap/>
            <w:hideMark/>
          </w:tcPr>
          <w:p w14:paraId="333C9ADC"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370DBD2B" w14:textId="77777777" w:rsidR="00743777" w:rsidRPr="0090760E" w:rsidRDefault="00743777" w:rsidP="00E9358C">
            <w:pPr>
              <w:rPr>
                <w:rFonts w:ascii="Arial" w:hAnsi="Arial" w:cs="Arial"/>
                <w:sz w:val="24"/>
                <w:szCs w:val="24"/>
              </w:rPr>
            </w:pPr>
            <w:r w:rsidRPr="0090760E">
              <w:rPr>
                <w:rFonts w:ascii="Arial" w:hAnsi="Arial" w:cs="Arial"/>
                <w:sz w:val="24"/>
                <w:szCs w:val="24"/>
              </w:rPr>
              <w:t>16 499</w:t>
            </w:r>
          </w:p>
        </w:tc>
        <w:tc>
          <w:tcPr>
            <w:tcW w:w="1734" w:type="dxa"/>
            <w:noWrap/>
            <w:hideMark/>
          </w:tcPr>
          <w:p w14:paraId="251EECE5" w14:textId="77777777" w:rsidR="00743777" w:rsidRPr="0090760E" w:rsidRDefault="00743777" w:rsidP="00E9358C">
            <w:pPr>
              <w:rPr>
                <w:rFonts w:ascii="Arial" w:hAnsi="Arial" w:cs="Arial"/>
                <w:sz w:val="24"/>
                <w:szCs w:val="24"/>
              </w:rPr>
            </w:pPr>
            <w:r w:rsidRPr="0090760E">
              <w:rPr>
                <w:rFonts w:ascii="Arial" w:hAnsi="Arial" w:cs="Arial"/>
                <w:sz w:val="24"/>
                <w:szCs w:val="24"/>
              </w:rPr>
              <w:t>8 335</w:t>
            </w:r>
          </w:p>
        </w:tc>
      </w:tr>
      <w:tr w:rsidR="00743777" w:rsidRPr="0090760E" w14:paraId="3680A4E3" w14:textId="77777777" w:rsidTr="00743777">
        <w:trPr>
          <w:trHeight w:val="465"/>
        </w:trPr>
        <w:tc>
          <w:tcPr>
            <w:tcW w:w="3135" w:type="dxa"/>
            <w:hideMark/>
          </w:tcPr>
          <w:p w14:paraId="05DFD492"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76EA8D6C"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1F4064C4"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46688DA" w14:textId="77777777" w:rsidR="00743777" w:rsidRPr="0090760E" w:rsidRDefault="00743777" w:rsidP="00E9358C">
            <w:pPr>
              <w:rPr>
                <w:rFonts w:ascii="Arial" w:hAnsi="Arial" w:cs="Arial"/>
                <w:sz w:val="24"/>
                <w:szCs w:val="24"/>
              </w:rPr>
            </w:pPr>
            <w:r w:rsidRPr="0090760E">
              <w:rPr>
                <w:rFonts w:ascii="Arial" w:hAnsi="Arial" w:cs="Arial"/>
                <w:sz w:val="24"/>
                <w:szCs w:val="24"/>
              </w:rPr>
              <w:t>17101S2630</w:t>
            </w:r>
          </w:p>
        </w:tc>
        <w:tc>
          <w:tcPr>
            <w:tcW w:w="655" w:type="dxa"/>
            <w:noWrap/>
            <w:hideMark/>
          </w:tcPr>
          <w:p w14:paraId="6C9CB7E8"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3483FA2" w14:textId="77777777" w:rsidR="00743777" w:rsidRPr="0090760E" w:rsidRDefault="00743777" w:rsidP="00E9358C">
            <w:pPr>
              <w:rPr>
                <w:rFonts w:ascii="Arial" w:hAnsi="Arial" w:cs="Arial"/>
                <w:sz w:val="24"/>
                <w:szCs w:val="24"/>
              </w:rPr>
            </w:pPr>
            <w:r w:rsidRPr="0090760E">
              <w:rPr>
                <w:rFonts w:ascii="Arial" w:hAnsi="Arial" w:cs="Arial"/>
                <w:sz w:val="24"/>
                <w:szCs w:val="24"/>
              </w:rPr>
              <w:t>16 499</w:t>
            </w:r>
          </w:p>
        </w:tc>
        <w:tc>
          <w:tcPr>
            <w:tcW w:w="1734" w:type="dxa"/>
            <w:noWrap/>
            <w:hideMark/>
          </w:tcPr>
          <w:p w14:paraId="15BE098A" w14:textId="77777777" w:rsidR="00743777" w:rsidRPr="0090760E" w:rsidRDefault="00743777" w:rsidP="00E9358C">
            <w:pPr>
              <w:rPr>
                <w:rFonts w:ascii="Arial" w:hAnsi="Arial" w:cs="Arial"/>
                <w:sz w:val="24"/>
                <w:szCs w:val="24"/>
              </w:rPr>
            </w:pPr>
            <w:r w:rsidRPr="0090760E">
              <w:rPr>
                <w:rFonts w:ascii="Arial" w:hAnsi="Arial" w:cs="Arial"/>
                <w:sz w:val="24"/>
                <w:szCs w:val="24"/>
              </w:rPr>
              <w:t>8 335</w:t>
            </w:r>
          </w:p>
        </w:tc>
      </w:tr>
      <w:tr w:rsidR="00743777" w:rsidRPr="0090760E" w14:paraId="3936EC64" w14:textId="77777777" w:rsidTr="00743777">
        <w:trPr>
          <w:trHeight w:val="465"/>
        </w:trPr>
        <w:tc>
          <w:tcPr>
            <w:tcW w:w="3135" w:type="dxa"/>
            <w:hideMark/>
          </w:tcPr>
          <w:p w14:paraId="00426353" w14:textId="77777777" w:rsidR="00743777" w:rsidRPr="0090760E" w:rsidRDefault="00743777" w:rsidP="00E9358C">
            <w:pPr>
              <w:rPr>
                <w:rFonts w:ascii="Arial" w:hAnsi="Arial" w:cs="Arial"/>
                <w:sz w:val="24"/>
                <w:szCs w:val="24"/>
              </w:rPr>
            </w:pPr>
            <w:r w:rsidRPr="0090760E">
              <w:rPr>
                <w:rFonts w:ascii="Arial" w:hAnsi="Arial" w:cs="Arial"/>
                <w:sz w:val="24"/>
                <w:szCs w:val="24"/>
              </w:rPr>
              <w:t>Федеральный проект "Формирование комфортной городской среды"</w:t>
            </w:r>
          </w:p>
        </w:tc>
        <w:tc>
          <w:tcPr>
            <w:tcW w:w="856" w:type="dxa"/>
            <w:hideMark/>
          </w:tcPr>
          <w:p w14:paraId="0DE905E0"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3F9327FC"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B71CCF1" w14:textId="77777777" w:rsidR="00743777" w:rsidRPr="0090760E" w:rsidRDefault="00743777" w:rsidP="00E9358C">
            <w:pPr>
              <w:rPr>
                <w:rFonts w:ascii="Arial" w:hAnsi="Arial" w:cs="Arial"/>
                <w:sz w:val="24"/>
                <w:szCs w:val="24"/>
              </w:rPr>
            </w:pPr>
            <w:r w:rsidRPr="0090760E">
              <w:rPr>
                <w:rFonts w:ascii="Arial" w:hAnsi="Arial" w:cs="Arial"/>
                <w:sz w:val="24"/>
                <w:szCs w:val="24"/>
              </w:rPr>
              <w:t>171F200000</w:t>
            </w:r>
          </w:p>
        </w:tc>
        <w:tc>
          <w:tcPr>
            <w:tcW w:w="655" w:type="dxa"/>
            <w:noWrap/>
            <w:hideMark/>
          </w:tcPr>
          <w:p w14:paraId="27CFEFC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F2F526D" w14:textId="77777777" w:rsidR="00743777" w:rsidRPr="0090760E" w:rsidRDefault="00743777" w:rsidP="00E9358C">
            <w:pPr>
              <w:rPr>
                <w:rFonts w:ascii="Arial" w:hAnsi="Arial" w:cs="Arial"/>
                <w:sz w:val="24"/>
                <w:szCs w:val="24"/>
              </w:rPr>
            </w:pPr>
            <w:r w:rsidRPr="0090760E">
              <w:rPr>
                <w:rFonts w:ascii="Arial" w:hAnsi="Arial" w:cs="Arial"/>
                <w:sz w:val="24"/>
                <w:szCs w:val="24"/>
              </w:rPr>
              <w:t>336 801</w:t>
            </w:r>
          </w:p>
        </w:tc>
        <w:tc>
          <w:tcPr>
            <w:tcW w:w="1734" w:type="dxa"/>
            <w:noWrap/>
            <w:hideMark/>
          </w:tcPr>
          <w:p w14:paraId="057A2054"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65ECF6B2" w14:textId="77777777" w:rsidTr="00743777">
        <w:trPr>
          <w:trHeight w:val="690"/>
        </w:trPr>
        <w:tc>
          <w:tcPr>
            <w:tcW w:w="3135" w:type="dxa"/>
            <w:hideMark/>
          </w:tcPr>
          <w:p w14:paraId="0B1782CF" w14:textId="77777777" w:rsidR="00743777" w:rsidRPr="0090760E" w:rsidRDefault="00743777" w:rsidP="00E9358C">
            <w:pPr>
              <w:rPr>
                <w:rFonts w:ascii="Arial" w:hAnsi="Arial" w:cs="Arial"/>
                <w:sz w:val="24"/>
                <w:szCs w:val="24"/>
              </w:rPr>
            </w:pPr>
            <w:r w:rsidRPr="0090760E">
              <w:rPr>
                <w:rFonts w:ascii="Arial" w:hAnsi="Arial" w:cs="Arial"/>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56" w:type="dxa"/>
            <w:hideMark/>
          </w:tcPr>
          <w:p w14:paraId="200207CF"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08F2440E"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512974DF" w14:textId="77777777" w:rsidR="00743777" w:rsidRPr="0090760E" w:rsidRDefault="00743777" w:rsidP="00E9358C">
            <w:pPr>
              <w:rPr>
                <w:rFonts w:ascii="Arial" w:hAnsi="Arial" w:cs="Arial"/>
                <w:sz w:val="24"/>
                <w:szCs w:val="24"/>
              </w:rPr>
            </w:pPr>
            <w:r w:rsidRPr="0090760E">
              <w:rPr>
                <w:rFonts w:ascii="Arial" w:hAnsi="Arial" w:cs="Arial"/>
                <w:sz w:val="24"/>
                <w:szCs w:val="24"/>
              </w:rPr>
              <w:t>171F255559</w:t>
            </w:r>
          </w:p>
        </w:tc>
        <w:tc>
          <w:tcPr>
            <w:tcW w:w="655" w:type="dxa"/>
            <w:noWrap/>
            <w:hideMark/>
          </w:tcPr>
          <w:p w14:paraId="3E757A2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BDC46FE" w14:textId="77777777" w:rsidR="00743777" w:rsidRPr="0090760E" w:rsidRDefault="00743777" w:rsidP="00E9358C">
            <w:pPr>
              <w:rPr>
                <w:rFonts w:ascii="Arial" w:hAnsi="Arial" w:cs="Arial"/>
                <w:sz w:val="24"/>
                <w:szCs w:val="24"/>
              </w:rPr>
            </w:pPr>
            <w:r w:rsidRPr="0090760E">
              <w:rPr>
                <w:rFonts w:ascii="Arial" w:hAnsi="Arial" w:cs="Arial"/>
                <w:sz w:val="24"/>
                <w:szCs w:val="24"/>
              </w:rPr>
              <w:t>336 801</w:t>
            </w:r>
          </w:p>
        </w:tc>
        <w:tc>
          <w:tcPr>
            <w:tcW w:w="1734" w:type="dxa"/>
            <w:noWrap/>
            <w:hideMark/>
          </w:tcPr>
          <w:p w14:paraId="0C9C5EC9"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797BF96C" w14:textId="77777777" w:rsidTr="00743777">
        <w:trPr>
          <w:trHeight w:val="465"/>
        </w:trPr>
        <w:tc>
          <w:tcPr>
            <w:tcW w:w="3135" w:type="dxa"/>
            <w:hideMark/>
          </w:tcPr>
          <w:p w14:paraId="4EC0F4E9"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5B807E36"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6B76C936"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47121687" w14:textId="77777777" w:rsidR="00743777" w:rsidRPr="0090760E" w:rsidRDefault="00743777" w:rsidP="00E9358C">
            <w:pPr>
              <w:rPr>
                <w:rFonts w:ascii="Arial" w:hAnsi="Arial" w:cs="Arial"/>
                <w:sz w:val="24"/>
                <w:szCs w:val="24"/>
              </w:rPr>
            </w:pPr>
            <w:r w:rsidRPr="0090760E">
              <w:rPr>
                <w:rFonts w:ascii="Arial" w:hAnsi="Arial" w:cs="Arial"/>
                <w:sz w:val="24"/>
                <w:szCs w:val="24"/>
              </w:rPr>
              <w:t>171F255559</w:t>
            </w:r>
          </w:p>
        </w:tc>
        <w:tc>
          <w:tcPr>
            <w:tcW w:w="655" w:type="dxa"/>
            <w:noWrap/>
            <w:hideMark/>
          </w:tcPr>
          <w:p w14:paraId="1BF700E7"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6DEA58CF" w14:textId="77777777" w:rsidR="00743777" w:rsidRPr="0090760E" w:rsidRDefault="00743777" w:rsidP="00E9358C">
            <w:pPr>
              <w:rPr>
                <w:rFonts w:ascii="Arial" w:hAnsi="Arial" w:cs="Arial"/>
                <w:sz w:val="24"/>
                <w:szCs w:val="24"/>
              </w:rPr>
            </w:pPr>
            <w:r w:rsidRPr="0090760E">
              <w:rPr>
                <w:rFonts w:ascii="Arial" w:hAnsi="Arial" w:cs="Arial"/>
                <w:sz w:val="24"/>
                <w:szCs w:val="24"/>
              </w:rPr>
              <w:t>336 801</w:t>
            </w:r>
          </w:p>
        </w:tc>
        <w:tc>
          <w:tcPr>
            <w:tcW w:w="1734" w:type="dxa"/>
            <w:noWrap/>
            <w:hideMark/>
          </w:tcPr>
          <w:p w14:paraId="525DF48F"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32738C68" w14:textId="77777777" w:rsidTr="00743777">
        <w:trPr>
          <w:trHeight w:val="465"/>
        </w:trPr>
        <w:tc>
          <w:tcPr>
            <w:tcW w:w="3135" w:type="dxa"/>
            <w:hideMark/>
          </w:tcPr>
          <w:p w14:paraId="241C9E85"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78FA1893"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2D8DAB73"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2EF731EC" w14:textId="77777777" w:rsidR="00743777" w:rsidRPr="0090760E" w:rsidRDefault="00743777" w:rsidP="00E9358C">
            <w:pPr>
              <w:rPr>
                <w:rFonts w:ascii="Arial" w:hAnsi="Arial" w:cs="Arial"/>
                <w:sz w:val="24"/>
                <w:szCs w:val="24"/>
              </w:rPr>
            </w:pPr>
            <w:r w:rsidRPr="0090760E">
              <w:rPr>
                <w:rFonts w:ascii="Arial" w:hAnsi="Arial" w:cs="Arial"/>
                <w:sz w:val="24"/>
                <w:szCs w:val="24"/>
              </w:rPr>
              <w:t>171F255559</w:t>
            </w:r>
          </w:p>
        </w:tc>
        <w:tc>
          <w:tcPr>
            <w:tcW w:w="655" w:type="dxa"/>
            <w:noWrap/>
            <w:hideMark/>
          </w:tcPr>
          <w:p w14:paraId="5C42E7B9"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0DC09EDE" w14:textId="77777777" w:rsidR="00743777" w:rsidRPr="0090760E" w:rsidRDefault="00743777" w:rsidP="00E9358C">
            <w:pPr>
              <w:rPr>
                <w:rFonts w:ascii="Arial" w:hAnsi="Arial" w:cs="Arial"/>
                <w:sz w:val="24"/>
                <w:szCs w:val="24"/>
              </w:rPr>
            </w:pPr>
            <w:r w:rsidRPr="0090760E">
              <w:rPr>
                <w:rFonts w:ascii="Arial" w:hAnsi="Arial" w:cs="Arial"/>
                <w:sz w:val="24"/>
                <w:szCs w:val="24"/>
              </w:rPr>
              <w:t>336 801</w:t>
            </w:r>
          </w:p>
        </w:tc>
        <w:tc>
          <w:tcPr>
            <w:tcW w:w="1734" w:type="dxa"/>
            <w:noWrap/>
            <w:hideMark/>
          </w:tcPr>
          <w:p w14:paraId="319B6B63"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3536AA73" w14:textId="77777777" w:rsidTr="00743777">
        <w:trPr>
          <w:trHeight w:val="300"/>
        </w:trPr>
        <w:tc>
          <w:tcPr>
            <w:tcW w:w="3135" w:type="dxa"/>
            <w:hideMark/>
          </w:tcPr>
          <w:p w14:paraId="15DE4AA6"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"Благоустройство территорий"</w:t>
            </w:r>
          </w:p>
        </w:tc>
        <w:tc>
          <w:tcPr>
            <w:tcW w:w="856" w:type="dxa"/>
            <w:hideMark/>
          </w:tcPr>
          <w:p w14:paraId="0BE2861E"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0C3FEF23"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BC5DB13" w14:textId="77777777" w:rsidR="00743777" w:rsidRPr="0090760E" w:rsidRDefault="00743777" w:rsidP="00E9358C">
            <w:pPr>
              <w:rPr>
                <w:rFonts w:ascii="Arial" w:hAnsi="Arial" w:cs="Arial"/>
                <w:sz w:val="24"/>
                <w:szCs w:val="24"/>
              </w:rPr>
            </w:pPr>
            <w:r w:rsidRPr="0090760E">
              <w:rPr>
                <w:rFonts w:ascii="Arial" w:hAnsi="Arial" w:cs="Arial"/>
                <w:sz w:val="24"/>
                <w:szCs w:val="24"/>
              </w:rPr>
              <w:t>1720000000</w:t>
            </w:r>
          </w:p>
        </w:tc>
        <w:tc>
          <w:tcPr>
            <w:tcW w:w="655" w:type="dxa"/>
            <w:noWrap/>
            <w:hideMark/>
          </w:tcPr>
          <w:p w14:paraId="407214B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391556B" w14:textId="77777777" w:rsidR="00743777" w:rsidRPr="0090760E" w:rsidRDefault="00743777" w:rsidP="00E9358C">
            <w:pPr>
              <w:rPr>
                <w:rFonts w:ascii="Arial" w:hAnsi="Arial" w:cs="Arial"/>
                <w:sz w:val="24"/>
                <w:szCs w:val="24"/>
              </w:rPr>
            </w:pPr>
            <w:r w:rsidRPr="0090760E">
              <w:rPr>
                <w:rFonts w:ascii="Arial" w:hAnsi="Arial" w:cs="Arial"/>
                <w:sz w:val="24"/>
                <w:szCs w:val="24"/>
              </w:rPr>
              <w:t>397 301</w:t>
            </w:r>
          </w:p>
        </w:tc>
        <w:tc>
          <w:tcPr>
            <w:tcW w:w="1734" w:type="dxa"/>
            <w:noWrap/>
            <w:hideMark/>
          </w:tcPr>
          <w:p w14:paraId="2986D8C4" w14:textId="77777777" w:rsidR="00743777" w:rsidRPr="0090760E" w:rsidRDefault="00743777" w:rsidP="00E9358C">
            <w:pPr>
              <w:rPr>
                <w:rFonts w:ascii="Arial" w:hAnsi="Arial" w:cs="Arial"/>
                <w:sz w:val="24"/>
                <w:szCs w:val="24"/>
              </w:rPr>
            </w:pPr>
            <w:r w:rsidRPr="0090760E">
              <w:rPr>
                <w:rFonts w:ascii="Arial" w:hAnsi="Arial" w:cs="Arial"/>
                <w:sz w:val="24"/>
                <w:szCs w:val="24"/>
              </w:rPr>
              <w:t>455 201</w:t>
            </w:r>
          </w:p>
        </w:tc>
      </w:tr>
      <w:tr w:rsidR="00743777" w:rsidRPr="0090760E" w14:paraId="694239EA" w14:textId="77777777" w:rsidTr="00743777">
        <w:trPr>
          <w:trHeight w:val="465"/>
        </w:trPr>
        <w:tc>
          <w:tcPr>
            <w:tcW w:w="3135" w:type="dxa"/>
            <w:hideMark/>
          </w:tcPr>
          <w:p w14:paraId="0D35D00D"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Основное мероприятие "Обеспечение комфортной среды проживания на территории муниципального образования"</w:t>
            </w:r>
          </w:p>
        </w:tc>
        <w:tc>
          <w:tcPr>
            <w:tcW w:w="856" w:type="dxa"/>
            <w:hideMark/>
          </w:tcPr>
          <w:p w14:paraId="647B4721"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6864B6F8"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7ACC3D34" w14:textId="77777777" w:rsidR="00743777" w:rsidRPr="0090760E" w:rsidRDefault="00743777" w:rsidP="00E9358C">
            <w:pPr>
              <w:rPr>
                <w:rFonts w:ascii="Arial" w:hAnsi="Arial" w:cs="Arial"/>
                <w:sz w:val="24"/>
                <w:szCs w:val="24"/>
              </w:rPr>
            </w:pPr>
            <w:r w:rsidRPr="0090760E">
              <w:rPr>
                <w:rFonts w:ascii="Arial" w:hAnsi="Arial" w:cs="Arial"/>
                <w:sz w:val="24"/>
                <w:szCs w:val="24"/>
              </w:rPr>
              <w:t>1720100000</w:t>
            </w:r>
          </w:p>
        </w:tc>
        <w:tc>
          <w:tcPr>
            <w:tcW w:w="655" w:type="dxa"/>
            <w:noWrap/>
            <w:hideMark/>
          </w:tcPr>
          <w:p w14:paraId="0854F06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D9834E1" w14:textId="77777777" w:rsidR="00743777" w:rsidRPr="0090760E" w:rsidRDefault="00743777" w:rsidP="00E9358C">
            <w:pPr>
              <w:rPr>
                <w:rFonts w:ascii="Arial" w:hAnsi="Arial" w:cs="Arial"/>
                <w:sz w:val="24"/>
                <w:szCs w:val="24"/>
              </w:rPr>
            </w:pPr>
            <w:r w:rsidRPr="0090760E">
              <w:rPr>
                <w:rFonts w:ascii="Arial" w:hAnsi="Arial" w:cs="Arial"/>
                <w:sz w:val="24"/>
                <w:szCs w:val="24"/>
              </w:rPr>
              <w:t>397 301</w:t>
            </w:r>
          </w:p>
        </w:tc>
        <w:tc>
          <w:tcPr>
            <w:tcW w:w="1734" w:type="dxa"/>
            <w:noWrap/>
            <w:hideMark/>
          </w:tcPr>
          <w:p w14:paraId="133166D2" w14:textId="77777777" w:rsidR="00743777" w:rsidRPr="0090760E" w:rsidRDefault="00743777" w:rsidP="00E9358C">
            <w:pPr>
              <w:rPr>
                <w:rFonts w:ascii="Arial" w:hAnsi="Arial" w:cs="Arial"/>
                <w:sz w:val="24"/>
                <w:szCs w:val="24"/>
              </w:rPr>
            </w:pPr>
            <w:r w:rsidRPr="0090760E">
              <w:rPr>
                <w:rFonts w:ascii="Arial" w:hAnsi="Arial" w:cs="Arial"/>
                <w:sz w:val="24"/>
                <w:szCs w:val="24"/>
              </w:rPr>
              <w:t>455 201</w:t>
            </w:r>
          </w:p>
        </w:tc>
      </w:tr>
      <w:tr w:rsidR="00743777" w:rsidRPr="0090760E" w14:paraId="06989491" w14:textId="77777777" w:rsidTr="00743777">
        <w:trPr>
          <w:trHeight w:val="300"/>
        </w:trPr>
        <w:tc>
          <w:tcPr>
            <w:tcW w:w="3135" w:type="dxa"/>
            <w:hideMark/>
          </w:tcPr>
          <w:p w14:paraId="2CB4A59E" w14:textId="77777777" w:rsidR="00743777" w:rsidRPr="0090760E" w:rsidRDefault="00743777" w:rsidP="00E9358C">
            <w:pPr>
              <w:rPr>
                <w:rFonts w:ascii="Arial" w:hAnsi="Arial" w:cs="Arial"/>
                <w:sz w:val="24"/>
                <w:szCs w:val="24"/>
              </w:rPr>
            </w:pPr>
            <w:r w:rsidRPr="0090760E">
              <w:rPr>
                <w:rFonts w:ascii="Arial" w:hAnsi="Arial" w:cs="Arial"/>
                <w:sz w:val="24"/>
                <w:szCs w:val="24"/>
              </w:rPr>
              <w:t>Организация благоустройства территории городского округа</w:t>
            </w:r>
          </w:p>
        </w:tc>
        <w:tc>
          <w:tcPr>
            <w:tcW w:w="856" w:type="dxa"/>
            <w:hideMark/>
          </w:tcPr>
          <w:p w14:paraId="29426F8C"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74BE1CD5"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3C650274" w14:textId="77777777" w:rsidR="00743777" w:rsidRPr="0090760E" w:rsidRDefault="00743777" w:rsidP="00E9358C">
            <w:pPr>
              <w:rPr>
                <w:rFonts w:ascii="Arial" w:hAnsi="Arial" w:cs="Arial"/>
                <w:sz w:val="24"/>
                <w:szCs w:val="24"/>
              </w:rPr>
            </w:pPr>
            <w:r w:rsidRPr="0090760E">
              <w:rPr>
                <w:rFonts w:ascii="Arial" w:hAnsi="Arial" w:cs="Arial"/>
                <w:sz w:val="24"/>
                <w:szCs w:val="24"/>
              </w:rPr>
              <w:t>1720100620</w:t>
            </w:r>
          </w:p>
        </w:tc>
        <w:tc>
          <w:tcPr>
            <w:tcW w:w="655" w:type="dxa"/>
            <w:noWrap/>
            <w:hideMark/>
          </w:tcPr>
          <w:p w14:paraId="0A1BE55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B3A4C90" w14:textId="77777777" w:rsidR="00743777" w:rsidRPr="0090760E" w:rsidRDefault="00743777" w:rsidP="00E9358C">
            <w:pPr>
              <w:rPr>
                <w:rFonts w:ascii="Arial" w:hAnsi="Arial" w:cs="Arial"/>
                <w:sz w:val="24"/>
                <w:szCs w:val="24"/>
              </w:rPr>
            </w:pPr>
            <w:r w:rsidRPr="0090760E">
              <w:rPr>
                <w:rFonts w:ascii="Arial" w:hAnsi="Arial" w:cs="Arial"/>
                <w:sz w:val="24"/>
                <w:szCs w:val="24"/>
              </w:rPr>
              <w:t>78 040</w:t>
            </w:r>
          </w:p>
        </w:tc>
        <w:tc>
          <w:tcPr>
            <w:tcW w:w="1734" w:type="dxa"/>
            <w:noWrap/>
            <w:hideMark/>
          </w:tcPr>
          <w:p w14:paraId="36982A39" w14:textId="77777777" w:rsidR="00743777" w:rsidRPr="0090760E" w:rsidRDefault="00743777" w:rsidP="00E9358C">
            <w:pPr>
              <w:rPr>
                <w:rFonts w:ascii="Arial" w:hAnsi="Arial" w:cs="Arial"/>
                <w:sz w:val="24"/>
                <w:szCs w:val="24"/>
              </w:rPr>
            </w:pPr>
            <w:r w:rsidRPr="0090760E">
              <w:rPr>
                <w:rFonts w:ascii="Arial" w:hAnsi="Arial" w:cs="Arial"/>
                <w:sz w:val="24"/>
                <w:szCs w:val="24"/>
              </w:rPr>
              <w:t>135 690</w:t>
            </w:r>
          </w:p>
        </w:tc>
      </w:tr>
      <w:tr w:rsidR="00743777" w:rsidRPr="0090760E" w14:paraId="55BBCCF5" w14:textId="77777777" w:rsidTr="00743777">
        <w:trPr>
          <w:trHeight w:val="465"/>
        </w:trPr>
        <w:tc>
          <w:tcPr>
            <w:tcW w:w="3135" w:type="dxa"/>
            <w:hideMark/>
          </w:tcPr>
          <w:p w14:paraId="26883992"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53156709"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771EABAB"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6EACB26F" w14:textId="77777777" w:rsidR="00743777" w:rsidRPr="0090760E" w:rsidRDefault="00743777" w:rsidP="00E9358C">
            <w:pPr>
              <w:rPr>
                <w:rFonts w:ascii="Arial" w:hAnsi="Arial" w:cs="Arial"/>
                <w:sz w:val="24"/>
                <w:szCs w:val="24"/>
              </w:rPr>
            </w:pPr>
            <w:r w:rsidRPr="0090760E">
              <w:rPr>
                <w:rFonts w:ascii="Arial" w:hAnsi="Arial" w:cs="Arial"/>
                <w:sz w:val="24"/>
                <w:szCs w:val="24"/>
              </w:rPr>
              <w:t>1720100620</w:t>
            </w:r>
          </w:p>
        </w:tc>
        <w:tc>
          <w:tcPr>
            <w:tcW w:w="655" w:type="dxa"/>
            <w:noWrap/>
            <w:hideMark/>
          </w:tcPr>
          <w:p w14:paraId="72463B24"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0B57C6CC" w14:textId="77777777" w:rsidR="00743777" w:rsidRPr="0090760E" w:rsidRDefault="00743777" w:rsidP="00E9358C">
            <w:pPr>
              <w:rPr>
                <w:rFonts w:ascii="Arial" w:hAnsi="Arial" w:cs="Arial"/>
                <w:sz w:val="24"/>
                <w:szCs w:val="24"/>
              </w:rPr>
            </w:pPr>
            <w:r w:rsidRPr="0090760E">
              <w:rPr>
                <w:rFonts w:ascii="Arial" w:hAnsi="Arial" w:cs="Arial"/>
                <w:sz w:val="24"/>
                <w:szCs w:val="24"/>
              </w:rPr>
              <w:t>78 040</w:t>
            </w:r>
          </w:p>
        </w:tc>
        <w:tc>
          <w:tcPr>
            <w:tcW w:w="1734" w:type="dxa"/>
            <w:noWrap/>
            <w:hideMark/>
          </w:tcPr>
          <w:p w14:paraId="4172372F" w14:textId="77777777" w:rsidR="00743777" w:rsidRPr="0090760E" w:rsidRDefault="00743777" w:rsidP="00E9358C">
            <w:pPr>
              <w:rPr>
                <w:rFonts w:ascii="Arial" w:hAnsi="Arial" w:cs="Arial"/>
                <w:sz w:val="24"/>
                <w:szCs w:val="24"/>
              </w:rPr>
            </w:pPr>
            <w:r w:rsidRPr="0090760E">
              <w:rPr>
                <w:rFonts w:ascii="Arial" w:hAnsi="Arial" w:cs="Arial"/>
                <w:sz w:val="24"/>
                <w:szCs w:val="24"/>
              </w:rPr>
              <w:t>135 690</w:t>
            </w:r>
          </w:p>
        </w:tc>
      </w:tr>
      <w:tr w:rsidR="00743777" w:rsidRPr="0090760E" w14:paraId="32EB92EE" w14:textId="77777777" w:rsidTr="00743777">
        <w:trPr>
          <w:trHeight w:val="465"/>
        </w:trPr>
        <w:tc>
          <w:tcPr>
            <w:tcW w:w="3135" w:type="dxa"/>
            <w:hideMark/>
          </w:tcPr>
          <w:p w14:paraId="20B2A667"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00A67744"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0D3A27E0"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B186A63" w14:textId="77777777" w:rsidR="00743777" w:rsidRPr="0090760E" w:rsidRDefault="00743777" w:rsidP="00E9358C">
            <w:pPr>
              <w:rPr>
                <w:rFonts w:ascii="Arial" w:hAnsi="Arial" w:cs="Arial"/>
                <w:sz w:val="24"/>
                <w:szCs w:val="24"/>
              </w:rPr>
            </w:pPr>
            <w:r w:rsidRPr="0090760E">
              <w:rPr>
                <w:rFonts w:ascii="Arial" w:hAnsi="Arial" w:cs="Arial"/>
                <w:sz w:val="24"/>
                <w:szCs w:val="24"/>
              </w:rPr>
              <w:t>1720100620</w:t>
            </w:r>
          </w:p>
        </w:tc>
        <w:tc>
          <w:tcPr>
            <w:tcW w:w="655" w:type="dxa"/>
            <w:noWrap/>
            <w:hideMark/>
          </w:tcPr>
          <w:p w14:paraId="42B604CF"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BE35B2B" w14:textId="77777777" w:rsidR="00743777" w:rsidRPr="0090760E" w:rsidRDefault="00743777" w:rsidP="00E9358C">
            <w:pPr>
              <w:rPr>
                <w:rFonts w:ascii="Arial" w:hAnsi="Arial" w:cs="Arial"/>
                <w:sz w:val="24"/>
                <w:szCs w:val="24"/>
              </w:rPr>
            </w:pPr>
            <w:r w:rsidRPr="0090760E">
              <w:rPr>
                <w:rFonts w:ascii="Arial" w:hAnsi="Arial" w:cs="Arial"/>
                <w:sz w:val="24"/>
                <w:szCs w:val="24"/>
              </w:rPr>
              <w:t>78 040</w:t>
            </w:r>
          </w:p>
        </w:tc>
        <w:tc>
          <w:tcPr>
            <w:tcW w:w="1734" w:type="dxa"/>
            <w:noWrap/>
            <w:hideMark/>
          </w:tcPr>
          <w:p w14:paraId="3C2D5A3C" w14:textId="77777777" w:rsidR="00743777" w:rsidRPr="0090760E" w:rsidRDefault="00743777" w:rsidP="00E9358C">
            <w:pPr>
              <w:rPr>
                <w:rFonts w:ascii="Arial" w:hAnsi="Arial" w:cs="Arial"/>
                <w:sz w:val="24"/>
                <w:szCs w:val="24"/>
              </w:rPr>
            </w:pPr>
            <w:r w:rsidRPr="0090760E">
              <w:rPr>
                <w:rFonts w:ascii="Arial" w:hAnsi="Arial" w:cs="Arial"/>
                <w:sz w:val="24"/>
                <w:szCs w:val="24"/>
              </w:rPr>
              <w:t>135 690</w:t>
            </w:r>
          </w:p>
        </w:tc>
      </w:tr>
      <w:tr w:rsidR="00743777" w:rsidRPr="0090760E" w14:paraId="7087DE84" w14:textId="77777777" w:rsidTr="00743777">
        <w:trPr>
          <w:trHeight w:val="300"/>
        </w:trPr>
        <w:tc>
          <w:tcPr>
            <w:tcW w:w="3135" w:type="dxa"/>
            <w:hideMark/>
          </w:tcPr>
          <w:p w14:paraId="127073DA" w14:textId="77777777" w:rsidR="00743777" w:rsidRPr="0090760E" w:rsidRDefault="00743777" w:rsidP="00E9358C">
            <w:pPr>
              <w:rPr>
                <w:rFonts w:ascii="Arial" w:hAnsi="Arial" w:cs="Arial"/>
                <w:sz w:val="24"/>
                <w:szCs w:val="24"/>
              </w:rPr>
            </w:pPr>
            <w:r w:rsidRPr="0090760E">
              <w:rPr>
                <w:rFonts w:ascii="Arial" w:hAnsi="Arial" w:cs="Arial"/>
                <w:sz w:val="24"/>
                <w:szCs w:val="24"/>
              </w:rPr>
              <w:t>Организация наружного освещения</w:t>
            </w:r>
          </w:p>
        </w:tc>
        <w:tc>
          <w:tcPr>
            <w:tcW w:w="856" w:type="dxa"/>
            <w:hideMark/>
          </w:tcPr>
          <w:p w14:paraId="7F193F4B"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069E1CEE"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7AC89386" w14:textId="77777777" w:rsidR="00743777" w:rsidRPr="0090760E" w:rsidRDefault="00743777" w:rsidP="00E9358C">
            <w:pPr>
              <w:rPr>
                <w:rFonts w:ascii="Arial" w:hAnsi="Arial" w:cs="Arial"/>
                <w:sz w:val="24"/>
                <w:szCs w:val="24"/>
              </w:rPr>
            </w:pPr>
            <w:r w:rsidRPr="0090760E">
              <w:rPr>
                <w:rFonts w:ascii="Arial" w:hAnsi="Arial" w:cs="Arial"/>
                <w:sz w:val="24"/>
                <w:szCs w:val="24"/>
              </w:rPr>
              <w:t>1720101480</w:t>
            </w:r>
          </w:p>
        </w:tc>
        <w:tc>
          <w:tcPr>
            <w:tcW w:w="655" w:type="dxa"/>
            <w:noWrap/>
            <w:hideMark/>
          </w:tcPr>
          <w:p w14:paraId="7BD07D4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863FC78" w14:textId="77777777" w:rsidR="00743777" w:rsidRPr="0090760E" w:rsidRDefault="00743777" w:rsidP="00E9358C">
            <w:pPr>
              <w:rPr>
                <w:rFonts w:ascii="Arial" w:hAnsi="Arial" w:cs="Arial"/>
                <w:sz w:val="24"/>
                <w:szCs w:val="24"/>
              </w:rPr>
            </w:pPr>
            <w:r w:rsidRPr="0090760E">
              <w:rPr>
                <w:rFonts w:ascii="Arial" w:hAnsi="Arial" w:cs="Arial"/>
                <w:sz w:val="24"/>
                <w:szCs w:val="24"/>
              </w:rPr>
              <w:t>29 351</w:t>
            </w:r>
          </w:p>
        </w:tc>
        <w:tc>
          <w:tcPr>
            <w:tcW w:w="1734" w:type="dxa"/>
            <w:noWrap/>
            <w:hideMark/>
          </w:tcPr>
          <w:p w14:paraId="7ED9470E" w14:textId="77777777" w:rsidR="00743777" w:rsidRPr="0090760E" w:rsidRDefault="00743777" w:rsidP="00E9358C">
            <w:pPr>
              <w:rPr>
                <w:rFonts w:ascii="Arial" w:hAnsi="Arial" w:cs="Arial"/>
                <w:sz w:val="24"/>
                <w:szCs w:val="24"/>
              </w:rPr>
            </w:pPr>
            <w:r w:rsidRPr="0090760E">
              <w:rPr>
                <w:rFonts w:ascii="Arial" w:hAnsi="Arial" w:cs="Arial"/>
                <w:sz w:val="24"/>
                <w:szCs w:val="24"/>
              </w:rPr>
              <w:t>29 351</w:t>
            </w:r>
          </w:p>
        </w:tc>
      </w:tr>
      <w:tr w:rsidR="00743777" w:rsidRPr="0090760E" w14:paraId="6D1CC287" w14:textId="77777777" w:rsidTr="00743777">
        <w:trPr>
          <w:trHeight w:val="465"/>
        </w:trPr>
        <w:tc>
          <w:tcPr>
            <w:tcW w:w="3135" w:type="dxa"/>
            <w:hideMark/>
          </w:tcPr>
          <w:p w14:paraId="277066AA"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1E1F5337"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32C81516"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40DDB7FF" w14:textId="77777777" w:rsidR="00743777" w:rsidRPr="0090760E" w:rsidRDefault="00743777" w:rsidP="00E9358C">
            <w:pPr>
              <w:rPr>
                <w:rFonts w:ascii="Arial" w:hAnsi="Arial" w:cs="Arial"/>
                <w:sz w:val="24"/>
                <w:szCs w:val="24"/>
              </w:rPr>
            </w:pPr>
            <w:r w:rsidRPr="0090760E">
              <w:rPr>
                <w:rFonts w:ascii="Arial" w:hAnsi="Arial" w:cs="Arial"/>
                <w:sz w:val="24"/>
                <w:szCs w:val="24"/>
              </w:rPr>
              <w:t>1720101480</w:t>
            </w:r>
          </w:p>
        </w:tc>
        <w:tc>
          <w:tcPr>
            <w:tcW w:w="655" w:type="dxa"/>
            <w:noWrap/>
            <w:hideMark/>
          </w:tcPr>
          <w:p w14:paraId="14E884A9"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373604C3" w14:textId="77777777" w:rsidR="00743777" w:rsidRPr="0090760E" w:rsidRDefault="00743777" w:rsidP="00E9358C">
            <w:pPr>
              <w:rPr>
                <w:rFonts w:ascii="Arial" w:hAnsi="Arial" w:cs="Arial"/>
                <w:sz w:val="24"/>
                <w:szCs w:val="24"/>
              </w:rPr>
            </w:pPr>
            <w:r w:rsidRPr="0090760E">
              <w:rPr>
                <w:rFonts w:ascii="Arial" w:hAnsi="Arial" w:cs="Arial"/>
                <w:sz w:val="24"/>
                <w:szCs w:val="24"/>
              </w:rPr>
              <w:t>29 351</w:t>
            </w:r>
          </w:p>
        </w:tc>
        <w:tc>
          <w:tcPr>
            <w:tcW w:w="1734" w:type="dxa"/>
            <w:noWrap/>
            <w:hideMark/>
          </w:tcPr>
          <w:p w14:paraId="2E617D9D" w14:textId="77777777" w:rsidR="00743777" w:rsidRPr="0090760E" w:rsidRDefault="00743777" w:rsidP="00E9358C">
            <w:pPr>
              <w:rPr>
                <w:rFonts w:ascii="Arial" w:hAnsi="Arial" w:cs="Arial"/>
                <w:sz w:val="24"/>
                <w:szCs w:val="24"/>
              </w:rPr>
            </w:pPr>
            <w:r w:rsidRPr="0090760E">
              <w:rPr>
                <w:rFonts w:ascii="Arial" w:hAnsi="Arial" w:cs="Arial"/>
                <w:sz w:val="24"/>
                <w:szCs w:val="24"/>
              </w:rPr>
              <w:t>29 351</w:t>
            </w:r>
          </w:p>
        </w:tc>
      </w:tr>
      <w:tr w:rsidR="00743777" w:rsidRPr="0090760E" w14:paraId="52CAC243" w14:textId="77777777" w:rsidTr="00743777">
        <w:trPr>
          <w:trHeight w:val="465"/>
        </w:trPr>
        <w:tc>
          <w:tcPr>
            <w:tcW w:w="3135" w:type="dxa"/>
            <w:hideMark/>
          </w:tcPr>
          <w:p w14:paraId="035FB4BA"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09A4E478"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15DD791B"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6C7BCC69" w14:textId="77777777" w:rsidR="00743777" w:rsidRPr="0090760E" w:rsidRDefault="00743777" w:rsidP="00E9358C">
            <w:pPr>
              <w:rPr>
                <w:rFonts w:ascii="Arial" w:hAnsi="Arial" w:cs="Arial"/>
                <w:sz w:val="24"/>
                <w:szCs w:val="24"/>
              </w:rPr>
            </w:pPr>
            <w:r w:rsidRPr="0090760E">
              <w:rPr>
                <w:rFonts w:ascii="Arial" w:hAnsi="Arial" w:cs="Arial"/>
                <w:sz w:val="24"/>
                <w:szCs w:val="24"/>
              </w:rPr>
              <w:t>1720101480</w:t>
            </w:r>
          </w:p>
        </w:tc>
        <w:tc>
          <w:tcPr>
            <w:tcW w:w="655" w:type="dxa"/>
            <w:noWrap/>
            <w:hideMark/>
          </w:tcPr>
          <w:p w14:paraId="645DBC8C"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7B172FFB" w14:textId="77777777" w:rsidR="00743777" w:rsidRPr="0090760E" w:rsidRDefault="00743777" w:rsidP="00E9358C">
            <w:pPr>
              <w:rPr>
                <w:rFonts w:ascii="Arial" w:hAnsi="Arial" w:cs="Arial"/>
                <w:sz w:val="24"/>
                <w:szCs w:val="24"/>
              </w:rPr>
            </w:pPr>
            <w:r w:rsidRPr="0090760E">
              <w:rPr>
                <w:rFonts w:ascii="Arial" w:hAnsi="Arial" w:cs="Arial"/>
                <w:sz w:val="24"/>
                <w:szCs w:val="24"/>
              </w:rPr>
              <w:t>29 351</w:t>
            </w:r>
          </w:p>
        </w:tc>
        <w:tc>
          <w:tcPr>
            <w:tcW w:w="1734" w:type="dxa"/>
            <w:noWrap/>
            <w:hideMark/>
          </w:tcPr>
          <w:p w14:paraId="4398AA51" w14:textId="77777777" w:rsidR="00743777" w:rsidRPr="0090760E" w:rsidRDefault="00743777" w:rsidP="00E9358C">
            <w:pPr>
              <w:rPr>
                <w:rFonts w:ascii="Arial" w:hAnsi="Arial" w:cs="Arial"/>
                <w:sz w:val="24"/>
                <w:szCs w:val="24"/>
              </w:rPr>
            </w:pPr>
            <w:r w:rsidRPr="0090760E">
              <w:rPr>
                <w:rFonts w:ascii="Arial" w:hAnsi="Arial" w:cs="Arial"/>
                <w:sz w:val="24"/>
                <w:szCs w:val="24"/>
              </w:rPr>
              <w:t>29 351</w:t>
            </w:r>
          </w:p>
        </w:tc>
      </w:tr>
      <w:tr w:rsidR="00743777" w:rsidRPr="0090760E" w14:paraId="1A1935FA" w14:textId="77777777" w:rsidTr="00743777">
        <w:trPr>
          <w:trHeight w:val="690"/>
        </w:trPr>
        <w:tc>
          <w:tcPr>
            <w:tcW w:w="3135" w:type="dxa"/>
            <w:hideMark/>
          </w:tcPr>
          <w:p w14:paraId="478B6034"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обеспечение деятельности (оказание услуг) муниципальных учреждений в сфере благоустройства (МБУ/МАУ)</w:t>
            </w:r>
          </w:p>
        </w:tc>
        <w:tc>
          <w:tcPr>
            <w:tcW w:w="856" w:type="dxa"/>
            <w:hideMark/>
          </w:tcPr>
          <w:p w14:paraId="48F678E4"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3288A00A"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3E7077F9" w14:textId="77777777" w:rsidR="00743777" w:rsidRPr="0090760E" w:rsidRDefault="00743777" w:rsidP="00E9358C">
            <w:pPr>
              <w:rPr>
                <w:rFonts w:ascii="Arial" w:hAnsi="Arial" w:cs="Arial"/>
                <w:sz w:val="24"/>
                <w:szCs w:val="24"/>
              </w:rPr>
            </w:pPr>
            <w:r w:rsidRPr="0090760E">
              <w:rPr>
                <w:rFonts w:ascii="Arial" w:hAnsi="Arial" w:cs="Arial"/>
                <w:sz w:val="24"/>
                <w:szCs w:val="24"/>
              </w:rPr>
              <w:t>1720106242</w:t>
            </w:r>
          </w:p>
        </w:tc>
        <w:tc>
          <w:tcPr>
            <w:tcW w:w="655" w:type="dxa"/>
            <w:noWrap/>
            <w:hideMark/>
          </w:tcPr>
          <w:p w14:paraId="7BB76B3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698FC10" w14:textId="77777777" w:rsidR="00743777" w:rsidRPr="0090760E" w:rsidRDefault="00743777" w:rsidP="00E9358C">
            <w:pPr>
              <w:rPr>
                <w:rFonts w:ascii="Arial" w:hAnsi="Arial" w:cs="Arial"/>
                <w:sz w:val="24"/>
                <w:szCs w:val="24"/>
              </w:rPr>
            </w:pPr>
            <w:r w:rsidRPr="0090760E">
              <w:rPr>
                <w:rFonts w:ascii="Arial" w:hAnsi="Arial" w:cs="Arial"/>
                <w:sz w:val="24"/>
                <w:szCs w:val="24"/>
              </w:rPr>
              <w:t>289 910</w:t>
            </w:r>
          </w:p>
        </w:tc>
        <w:tc>
          <w:tcPr>
            <w:tcW w:w="1734" w:type="dxa"/>
            <w:noWrap/>
            <w:hideMark/>
          </w:tcPr>
          <w:p w14:paraId="760ADEFB" w14:textId="77777777" w:rsidR="00743777" w:rsidRPr="0090760E" w:rsidRDefault="00743777" w:rsidP="00E9358C">
            <w:pPr>
              <w:rPr>
                <w:rFonts w:ascii="Arial" w:hAnsi="Arial" w:cs="Arial"/>
                <w:sz w:val="24"/>
                <w:szCs w:val="24"/>
              </w:rPr>
            </w:pPr>
            <w:r w:rsidRPr="0090760E">
              <w:rPr>
                <w:rFonts w:ascii="Arial" w:hAnsi="Arial" w:cs="Arial"/>
                <w:sz w:val="24"/>
                <w:szCs w:val="24"/>
              </w:rPr>
              <w:t>290 160</w:t>
            </w:r>
          </w:p>
        </w:tc>
      </w:tr>
      <w:tr w:rsidR="00743777" w:rsidRPr="0090760E" w14:paraId="0A3FFFE1" w14:textId="77777777" w:rsidTr="00743777">
        <w:trPr>
          <w:trHeight w:val="465"/>
        </w:trPr>
        <w:tc>
          <w:tcPr>
            <w:tcW w:w="3135" w:type="dxa"/>
            <w:hideMark/>
          </w:tcPr>
          <w:p w14:paraId="543875C9"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150B822E"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758DD03C"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5C7A9078" w14:textId="77777777" w:rsidR="00743777" w:rsidRPr="0090760E" w:rsidRDefault="00743777" w:rsidP="00E9358C">
            <w:pPr>
              <w:rPr>
                <w:rFonts w:ascii="Arial" w:hAnsi="Arial" w:cs="Arial"/>
                <w:sz w:val="24"/>
                <w:szCs w:val="24"/>
              </w:rPr>
            </w:pPr>
            <w:r w:rsidRPr="0090760E">
              <w:rPr>
                <w:rFonts w:ascii="Arial" w:hAnsi="Arial" w:cs="Arial"/>
                <w:sz w:val="24"/>
                <w:szCs w:val="24"/>
              </w:rPr>
              <w:t>1720106242</w:t>
            </w:r>
          </w:p>
        </w:tc>
        <w:tc>
          <w:tcPr>
            <w:tcW w:w="655" w:type="dxa"/>
            <w:noWrap/>
            <w:hideMark/>
          </w:tcPr>
          <w:p w14:paraId="65054367"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15F7B145" w14:textId="77777777" w:rsidR="00743777" w:rsidRPr="0090760E" w:rsidRDefault="00743777" w:rsidP="00E9358C">
            <w:pPr>
              <w:rPr>
                <w:rFonts w:ascii="Arial" w:hAnsi="Arial" w:cs="Arial"/>
                <w:sz w:val="24"/>
                <w:szCs w:val="24"/>
              </w:rPr>
            </w:pPr>
            <w:r w:rsidRPr="0090760E">
              <w:rPr>
                <w:rFonts w:ascii="Arial" w:hAnsi="Arial" w:cs="Arial"/>
                <w:sz w:val="24"/>
                <w:szCs w:val="24"/>
              </w:rPr>
              <w:t>289 910</w:t>
            </w:r>
          </w:p>
        </w:tc>
        <w:tc>
          <w:tcPr>
            <w:tcW w:w="1734" w:type="dxa"/>
            <w:noWrap/>
            <w:hideMark/>
          </w:tcPr>
          <w:p w14:paraId="5A58584A" w14:textId="77777777" w:rsidR="00743777" w:rsidRPr="0090760E" w:rsidRDefault="00743777" w:rsidP="00E9358C">
            <w:pPr>
              <w:rPr>
                <w:rFonts w:ascii="Arial" w:hAnsi="Arial" w:cs="Arial"/>
                <w:sz w:val="24"/>
                <w:szCs w:val="24"/>
              </w:rPr>
            </w:pPr>
            <w:r w:rsidRPr="0090760E">
              <w:rPr>
                <w:rFonts w:ascii="Arial" w:hAnsi="Arial" w:cs="Arial"/>
                <w:sz w:val="24"/>
                <w:szCs w:val="24"/>
              </w:rPr>
              <w:t>290 160</w:t>
            </w:r>
          </w:p>
        </w:tc>
      </w:tr>
      <w:tr w:rsidR="00743777" w:rsidRPr="0090760E" w14:paraId="0FAF8C17" w14:textId="77777777" w:rsidTr="00743777">
        <w:trPr>
          <w:trHeight w:val="300"/>
        </w:trPr>
        <w:tc>
          <w:tcPr>
            <w:tcW w:w="3135" w:type="dxa"/>
            <w:hideMark/>
          </w:tcPr>
          <w:p w14:paraId="54480AEB"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6AD7AB57"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6ED51DDE"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0E7B1D5" w14:textId="77777777" w:rsidR="00743777" w:rsidRPr="0090760E" w:rsidRDefault="00743777" w:rsidP="00E9358C">
            <w:pPr>
              <w:rPr>
                <w:rFonts w:ascii="Arial" w:hAnsi="Arial" w:cs="Arial"/>
                <w:sz w:val="24"/>
                <w:szCs w:val="24"/>
              </w:rPr>
            </w:pPr>
            <w:r w:rsidRPr="0090760E">
              <w:rPr>
                <w:rFonts w:ascii="Arial" w:hAnsi="Arial" w:cs="Arial"/>
                <w:sz w:val="24"/>
                <w:szCs w:val="24"/>
              </w:rPr>
              <w:t>1720106242</w:t>
            </w:r>
          </w:p>
        </w:tc>
        <w:tc>
          <w:tcPr>
            <w:tcW w:w="655" w:type="dxa"/>
            <w:noWrap/>
            <w:hideMark/>
          </w:tcPr>
          <w:p w14:paraId="539DE64F"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6B994BCD" w14:textId="77777777" w:rsidR="00743777" w:rsidRPr="0090760E" w:rsidRDefault="00743777" w:rsidP="00E9358C">
            <w:pPr>
              <w:rPr>
                <w:rFonts w:ascii="Arial" w:hAnsi="Arial" w:cs="Arial"/>
                <w:sz w:val="24"/>
                <w:szCs w:val="24"/>
              </w:rPr>
            </w:pPr>
            <w:r w:rsidRPr="0090760E">
              <w:rPr>
                <w:rFonts w:ascii="Arial" w:hAnsi="Arial" w:cs="Arial"/>
                <w:sz w:val="24"/>
                <w:szCs w:val="24"/>
              </w:rPr>
              <w:t>289 910</w:t>
            </w:r>
          </w:p>
        </w:tc>
        <w:tc>
          <w:tcPr>
            <w:tcW w:w="1734" w:type="dxa"/>
            <w:noWrap/>
            <w:hideMark/>
          </w:tcPr>
          <w:p w14:paraId="72FDDA60" w14:textId="77777777" w:rsidR="00743777" w:rsidRPr="0090760E" w:rsidRDefault="00743777" w:rsidP="00E9358C">
            <w:pPr>
              <w:rPr>
                <w:rFonts w:ascii="Arial" w:hAnsi="Arial" w:cs="Arial"/>
                <w:sz w:val="24"/>
                <w:szCs w:val="24"/>
              </w:rPr>
            </w:pPr>
            <w:r w:rsidRPr="0090760E">
              <w:rPr>
                <w:rFonts w:ascii="Arial" w:hAnsi="Arial" w:cs="Arial"/>
                <w:sz w:val="24"/>
                <w:szCs w:val="24"/>
              </w:rPr>
              <w:t>290 160</w:t>
            </w:r>
          </w:p>
        </w:tc>
      </w:tr>
      <w:tr w:rsidR="00743777" w:rsidRPr="0090760E" w14:paraId="415F766F" w14:textId="77777777" w:rsidTr="00743777">
        <w:trPr>
          <w:trHeight w:val="300"/>
        </w:trPr>
        <w:tc>
          <w:tcPr>
            <w:tcW w:w="3135" w:type="dxa"/>
            <w:hideMark/>
          </w:tcPr>
          <w:p w14:paraId="5C9E0188" w14:textId="77777777" w:rsidR="00743777" w:rsidRPr="0090760E" w:rsidRDefault="00743777" w:rsidP="00E9358C">
            <w:pPr>
              <w:rPr>
                <w:rFonts w:ascii="Arial" w:hAnsi="Arial" w:cs="Arial"/>
                <w:sz w:val="24"/>
                <w:szCs w:val="24"/>
              </w:rPr>
            </w:pPr>
            <w:r w:rsidRPr="0090760E">
              <w:rPr>
                <w:rFonts w:ascii="Arial" w:hAnsi="Arial" w:cs="Arial"/>
                <w:sz w:val="24"/>
                <w:szCs w:val="24"/>
              </w:rPr>
              <w:t>Другие вопросы в области жилищно-коммунального хозяйства</w:t>
            </w:r>
          </w:p>
        </w:tc>
        <w:tc>
          <w:tcPr>
            <w:tcW w:w="856" w:type="dxa"/>
            <w:hideMark/>
          </w:tcPr>
          <w:p w14:paraId="34AD9A92"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030F968E"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hideMark/>
          </w:tcPr>
          <w:p w14:paraId="080F6BF4"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52AD231E"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57291E90" w14:textId="77777777" w:rsidR="00743777" w:rsidRPr="0090760E" w:rsidRDefault="00743777" w:rsidP="00E9358C">
            <w:pPr>
              <w:rPr>
                <w:rFonts w:ascii="Arial" w:hAnsi="Arial" w:cs="Arial"/>
                <w:sz w:val="24"/>
                <w:szCs w:val="24"/>
              </w:rPr>
            </w:pPr>
            <w:r w:rsidRPr="0090760E">
              <w:rPr>
                <w:rFonts w:ascii="Arial" w:hAnsi="Arial" w:cs="Arial"/>
                <w:sz w:val="24"/>
                <w:szCs w:val="24"/>
              </w:rPr>
              <w:t>41 600</w:t>
            </w:r>
          </w:p>
        </w:tc>
        <w:tc>
          <w:tcPr>
            <w:tcW w:w="1734" w:type="dxa"/>
            <w:noWrap/>
            <w:hideMark/>
          </w:tcPr>
          <w:p w14:paraId="5F8661B6" w14:textId="77777777" w:rsidR="00743777" w:rsidRPr="0090760E" w:rsidRDefault="00743777" w:rsidP="00E9358C">
            <w:pPr>
              <w:rPr>
                <w:rFonts w:ascii="Arial" w:hAnsi="Arial" w:cs="Arial"/>
                <w:sz w:val="24"/>
                <w:szCs w:val="24"/>
              </w:rPr>
            </w:pPr>
            <w:r w:rsidRPr="0090760E">
              <w:rPr>
                <w:rFonts w:ascii="Arial" w:hAnsi="Arial" w:cs="Arial"/>
                <w:sz w:val="24"/>
                <w:szCs w:val="24"/>
              </w:rPr>
              <w:t>41 600</w:t>
            </w:r>
          </w:p>
        </w:tc>
      </w:tr>
      <w:tr w:rsidR="00743777" w:rsidRPr="0090760E" w14:paraId="590405A3" w14:textId="77777777" w:rsidTr="00743777">
        <w:trPr>
          <w:trHeight w:val="465"/>
        </w:trPr>
        <w:tc>
          <w:tcPr>
            <w:tcW w:w="3135" w:type="dxa"/>
            <w:hideMark/>
          </w:tcPr>
          <w:p w14:paraId="064F48B5"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Муниципальная программа "Формирование современной </w:t>
            </w:r>
            <w:r w:rsidRPr="0090760E">
              <w:rPr>
                <w:rFonts w:ascii="Arial" w:hAnsi="Arial" w:cs="Arial"/>
                <w:sz w:val="24"/>
                <w:szCs w:val="24"/>
              </w:rPr>
              <w:lastRenderedPageBreak/>
              <w:t>комфортной городской среды"</w:t>
            </w:r>
          </w:p>
        </w:tc>
        <w:tc>
          <w:tcPr>
            <w:tcW w:w="856" w:type="dxa"/>
            <w:hideMark/>
          </w:tcPr>
          <w:p w14:paraId="2AA50D10"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05</w:t>
            </w:r>
          </w:p>
        </w:tc>
        <w:tc>
          <w:tcPr>
            <w:tcW w:w="856" w:type="dxa"/>
            <w:hideMark/>
          </w:tcPr>
          <w:p w14:paraId="18F2F954"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hideMark/>
          </w:tcPr>
          <w:p w14:paraId="3C53CF2D" w14:textId="77777777" w:rsidR="00743777" w:rsidRPr="0090760E" w:rsidRDefault="00743777" w:rsidP="00E9358C">
            <w:pPr>
              <w:rPr>
                <w:rFonts w:ascii="Arial" w:hAnsi="Arial" w:cs="Arial"/>
                <w:sz w:val="24"/>
                <w:szCs w:val="24"/>
              </w:rPr>
            </w:pPr>
            <w:r w:rsidRPr="0090760E">
              <w:rPr>
                <w:rFonts w:ascii="Arial" w:hAnsi="Arial" w:cs="Arial"/>
                <w:sz w:val="24"/>
                <w:szCs w:val="24"/>
              </w:rPr>
              <w:t>1700000000</w:t>
            </w:r>
          </w:p>
        </w:tc>
        <w:tc>
          <w:tcPr>
            <w:tcW w:w="655" w:type="dxa"/>
            <w:hideMark/>
          </w:tcPr>
          <w:p w14:paraId="763FCC02"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88260B1" w14:textId="77777777" w:rsidR="00743777" w:rsidRPr="0090760E" w:rsidRDefault="00743777" w:rsidP="00E9358C">
            <w:pPr>
              <w:rPr>
                <w:rFonts w:ascii="Arial" w:hAnsi="Arial" w:cs="Arial"/>
                <w:sz w:val="24"/>
                <w:szCs w:val="24"/>
              </w:rPr>
            </w:pPr>
            <w:r w:rsidRPr="0090760E">
              <w:rPr>
                <w:rFonts w:ascii="Arial" w:hAnsi="Arial" w:cs="Arial"/>
                <w:sz w:val="24"/>
                <w:szCs w:val="24"/>
              </w:rPr>
              <w:t>41 600</w:t>
            </w:r>
          </w:p>
        </w:tc>
        <w:tc>
          <w:tcPr>
            <w:tcW w:w="1734" w:type="dxa"/>
            <w:noWrap/>
            <w:hideMark/>
          </w:tcPr>
          <w:p w14:paraId="0CC41270" w14:textId="77777777" w:rsidR="00743777" w:rsidRPr="0090760E" w:rsidRDefault="00743777" w:rsidP="00E9358C">
            <w:pPr>
              <w:rPr>
                <w:rFonts w:ascii="Arial" w:hAnsi="Arial" w:cs="Arial"/>
                <w:sz w:val="24"/>
                <w:szCs w:val="24"/>
              </w:rPr>
            </w:pPr>
            <w:r w:rsidRPr="0090760E">
              <w:rPr>
                <w:rFonts w:ascii="Arial" w:hAnsi="Arial" w:cs="Arial"/>
                <w:sz w:val="24"/>
                <w:szCs w:val="24"/>
              </w:rPr>
              <w:t>41 600</w:t>
            </w:r>
          </w:p>
        </w:tc>
      </w:tr>
      <w:tr w:rsidR="00743777" w:rsidRPr="0090760E" w14:paraId="5ED5CC54" w14:textId="77777777" w:rsidTr="00743777">
        <w:trPr>
          <w:trHeight w:val="300"/>
        </w:trPr>
        <w:tc>
          <w:tcPr>
            <w:tcW w:w="3135" w:type="dxa"/>
            <w:hideMark/>
          </w:tcPr>
          <w:p w14:paraId="0A592BD7"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Подпрограмма "Благоустройство территорий"</w:t>
            </w:r>
          </w:p>
        </w:tc>
        <w:tc>
          <w:tcPr>
            <w:tcW w:w="856" w:type="dxa"/>
            <w:hideMark/>
          </w:tcPr>
          <w:p w14:paraId="19F3809E"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2D99F901"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06F25968" w14:textId="77777777" w:rsidR="00743777" w:rsidRPr="0090760E" w:rsidRDefault="00743777" w:rsidP="00E9358C">
            <w:pPr>
              <w:rPr>
                <w:rFonts w:ascii="Arial" w:hAnsi="Arial" w:cs="Arial"/>
                <w:sz w:val="24"/>
                <w:szCs w:val="24"/>
              </w:rPr>
            </w:pPr>
            <w:r w:rsidRPr="0090760E">
              <w:rPr>
                <w:rFonts w:ascii="Arial" w:hAnsi="Arial" w:cs="Arial"/>
                <w:sz w:val="24"/>
                <w:szCs w:val="24"/>
              </w:rPr>
              <w:t>1720000000</w:t>
            </w:r>
          </w:p>
        </w:tc>
        <w:tc>
          <w:tcPr>
            <w:tcW w:w="655" w:type="dxa"/>
            <w:noWrap/>
            <w:hideMark/>
          </w:tcPr>
          <w:p w14:paraId="1A5CAD8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07A8143" w14:textId="77777777" w:rsidR="00743777" w:rsidRPr="0090760E" w:rsidRDefault="00743777" w:rsidP="00E9358C">
            <w:pPr>
              <w:rPr>
                <w:rFonts w:ascii="Arial" w:hAnsi="Arial" w:cs="Arial"/>
                <w:sz w:val="24"/>
                <w:szCs w:val="24"/>
              </w:rPr>
            </w:pPr>
            <w:r w:rsidRPr="0090760E">
              <w:rPr>
                <w:rFonts w:ascii="Arial" w:hAnsi="Arial" w:cs="Arial"/>
                <w:sz w:val="24"/>
                <w:szCs w:val="24"/>
              </w:rPr>
              <w:t>41 600</w:t>
            </w:r>
          </w:p>
        </w:tc>
        <w:tc>
          <w:tcPr>
            <w:tcW w:w="1734" w:type="dxa"/>
            <w:noWrap/>
            <w:hideMark/>
          </w:tcPr>
          <w:p w14:paraId="26BDEA64" w14:textId="77777777" w:rsidR="00743777" w:rsidRPr="0090760E" w:rsidRDefault="00743777" w:rsidP="00E9358C">
            <w:pPr>
              <w:rPr>
                <w:rFonts w:ascii="Arial" w:hAnsi="Arial" w:cs="Arial"/>
                <w:sz w:val="24"/>
                <w:szCs w:val="24"/>
              </w:rPr>
            </w:pPr>
            <w:r w:rsidRPr="0090760E">
              <w:rPr>
                <w:rFonts w:ascii="Arial" w:hAnsi="Arial" w:cs="Arial"/>
                <w:sz w:val="24"/>
                <w:szCs w:val="24"/>
              </w:rPr>
              <w:t>41 600</w:t>
            </w:r>
          </w:p>
        </w:tc>
      </w:tr>
      <w:tr w:rsidR="00743777" w:rsidRPr="0090760E" w14:paraId="53892B69" w14:textId="77777777" w:rsidTr="00743777">
        <w:trPr>
          <w:trHeight w:val="465"/>
        </w:trPr>
        <w:tc>
          <w:tcPr>
            <w:tcW w:w="3135" w:type="dxa"/>
            <w:hideMark/>
          </w:tcPr>
          <w:p w14:paraId="4B0C8FBA"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"Обеспечение комфортной среды проживания на территории муниципального образования"</w:t>
            </w:r>
          </w:p>
        </w:tc>
        <w:tc>
          <w:tcPr>
            <w:tcW w:w="856" w:type="dxa"/>
            <w:hideMark/>
          </w:tcPr>
          <w:p w14:paraId="3BF2AAE9"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67938C67"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227E2A81" w14:textId="77777777" w:rsidR="00743777" w:rsidRPr="0090760E" w:rsidRDefault="00743777" w:rsidP="00E9358C">
            <w:pPr>
              <w:rPr>
                <w:rFonts w:ascii="Arial" w:hAnsi="Arial" w:cs="Arial"/>
                <w:sz w:val="24"/>
                <w:szCs w:val="24"/>
              </w:rPr>
            </w:pPr>
            <w:r w:rsidRPr="0090760E">
              <w:rPr>
                <w:rFonts w:ascii="Arial" w:hAnsi="Arial" w:cs="Arial"/>
                <w:sz w:val="24"/>
                <w:szCs w:val="24"/>
              </w:rPr>
              <w:t>1720100000</w:t>
            </w:r>
          </w:p>
        </w:tc>
        <w:tc>
          <w:tcPr>
            <w:tcW w:w="655" w:type="dxa"/>
            <w:noWrap/>
            <w:hideMark/>
          </w:tcPr>
          <w:p w14:paraId="5D315D9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9E07C0A" w14:textId="77777777" w:rsidR="00743777" w:rsidRPr="0090760E" w:rsidRDefault="00743777" w:rsidP="00E9358C">
            <w:pPr>
              <w:rPr>
                <w:rFonts w:ascii="Arial" w:hAnsi="Arial" w:cs="Arial"/>
                <w:sz w:val="24"/>
                <w:szCs w:val="24"/>
              </w:rPr>
            </w:pPr>
            <w:r w:rsidRPr="0090760E">
              <w:rPr>
                <w:rFonts w:ascii="Arial" w:hAnsi="Arial" w:cs="Arial"/>
                <w:sz w:val="24"/>
                <w:szCs w:val="24"/>
              </w:rPr>
              <w:t>41 600</w:t>
            </w:r>
          </w:p>
        </w:tc>
        <w:tc>
          <w:tcPr>
            <w:tcW w:w="1734" w:type="dxa"/>
            <w:noWrap/>
            <w:hideMark/>
          </w:tcPr>
          <w:p w14:paraId="44037415" w14:textId="77777777" w:rsidR="00743777" w:rsidRPr="0090760E" w:rsidRDefault="00743777" w:rsidP="00E9358C">
            <w:pPr>
              <w:rPr>
                <w:rFonts w:ascii="Arial" w:hAnsi="Arial" w:cs="Arial"/>
                <w:sz w:val="24"/>
                <w:szCs w:val="24"/>
              </w:rPr>
            </w:pPr>
            <w:r w:rsidRPr="0090760E">
              <w:rPr>
                <w:rFonts w:ascii="Arial" w:hAnsi="Arial" w:cs="Arial"/>
                <w:sz w:val="24"/>
                <w:szCs w:val="24"/>
              </w:rPr>
              <w:t>41 600</w:t>
            </w:r>
          </w:p>
        </w:tc>
      </w:tr>
      <w:tr w:rsidR="00743777" w:rsidRPr="0090760E" w14:paraId="20695956" w14:textId="77777777" w:rsidTr="00743777">
        <w:trPr>
          <w:trHeight w:val="690"/>
        </w:trPr>
        <w:tc>
          <w:tcPr>
            <w:tcW w:w="3135" w:type="dxa"/>
            <w:hideMark/>
          </w:tcPr>
          <w:p w14:paraId="5053368E"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обеспечение деятельности (оказание услуг) муниципальных учреждений в сфере благоустройства (МБУ/МАУ)</w:t>
            </w:r>
          </w:p>
        </w:tc>
        <w:tc>
          <w:tcPr>
            <w:tcW w:w="856" w:type="dxa"/>
            <w:hideMark/>
          </w:tcPr>
          <w:p w14:paraId="2360D681"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5511E270"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2A28B8C8" w14:textId="77777777" w:rsidR="00743777" w:rsidRPr="0090760E" w:rsidRDefault="00743777" w:rsidP="00E9358C">
            <w:pPr>
              <w:rPr>
                <w:rFonts w:ascii="Arial" w:hAnsi="Arial" w:cs="Arial"/>
                <w:sz w:val="24"/>
                <w:szCs w:val="24"/>
              </w:rPr>
            </w:pPr>
            <w:r w:rsidRPr="0090760E">
              <w:rPr>
                <w:rFonts w:ascii="Arial" w:hAnsi="Arial" w:cs="Arial"/>
                <w:sz w:val="24"/>
                <w:szCs w:val="24"/>
              </w:rPr>
              <w:t>1720106242</w:t>
            </w:r>
          </w:p>
        </w:tc>
        <w:tc>
          <w:tcPr>
            <w:tcW w:w="655" w:type="dxa"/>
            <w:noWrap/>
            <w:hideMark/>
          </w:tcPr>
          <w:p w14:paraId="77459F2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4F88F56" w14:textId="77777777" w:rsidR="00743777" w:rsidRPr="0090760E" w:rsidRDefault="00743777" w:rsidP="00E9358C">
            <w:pPr>
              <w:rPr>
                <w:rFonts w:ascii="Arial" w:hAnsi="Arial" w:cs="Arial"/>
                <w:sz w:val="24"/>
                <w:szCs w:val="24"/>
              </w:rPr>
            </w:pPr>
            <w:r w:rsidRPr="0090760E">
              <w:rPr>
                <w:rFonts w:ascii="Arial" w:hAnsi="Arial" w:cs="Arial"/>
                <w:sz w:val="24"/>
                <w:szCs w:val="24"/>
              </w:rPr>
              <w:t>41 600</w:t>
            </w:r>
          </w:p>
        </w:tc>
        <w:tc>
          <w:tcPr>
            <w:tcW w:w="1734" w:type="dxa"/>
            <w:noWrap/>
            <w:hideMark/>
          </w:tcPr>
          <w:p w14:paraId="0E9FB82D" w14:textId="77777777" w:rsidR="00743777" w:rsidRPr="0090760E" w:rsidRDefault="00743777" w:rsidP="00E9358C">
            <w:pPr>
              <w:rPr>
                <w:rFonts w:ascii="Arial" w:hAnsi="Arial" w:cs="Arial"/>
                <w:sz w:val="24"/>
                <w:szCs w:val="24"/>
              </w:rPr>
            </w:pPr>
            <w:r w:rsidRPr="0090760E">
              <w:rPr>
                <w:rFonts w:ascii="Arial" w:hAnsi="Arial" w:cs="Arial"/>
                <w:sz w:val="24"/>
                <w:szCs w:val="24"/>
              </w:rPr>
              <w:t>41 600</w:t>
            </w:r>
          </w:p>
        </w:tc>
      </w:tr>
      <w:tr w:rsidR="00743777" w:rsidRPr="0090760E" w14:paraId="11050A47" w14:textId="77777777" w:rsidTr="00743777">
        <w:trPr>
          <w:trHeight w:val="465"/>
        </w:trPr>
        <w:tc>
          <w:tcPr>
            <w:tcW w:w="3135" w:type="dxa"/>
            <w:hideMark/>
          </w:tcPr>
          <w:p w14:paraId="0494FA8F"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625CE9E8"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21865EB2"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3AEB9E58" w14:textId="77777777" w:rsidR="00743777" w:rsidRPr="0090760E" w:rsidRDefault="00743777" w:rsidP="00E9358C">
            <w:pPr>
              <w:rPr>
                <w:rFonts w:ascii="Arial" w:hAnsi="Arial" w:cs="Arial"/>
                <w:sz w:val="24"/>
                <w:szCs w:val="24"/>
              </w:rPr>
            </w:pPr>
            <w:r w:rsidRPr="0090760E">
              <w:rPr>
                <w:rFonts w:ascii="Arial" w:hAnsi="Arial" w:cs="Arial"/>
                <w:sz w:val="24"/>
                <w:szCs w:val="24"/>
              </w:rPr>
              <w:t>1720106242</w:t>
            </w:r>
          </w:p>
        </w:tc>
        <w:tc>
          <w:tcPr>
            <w:tcW w:w="655" w:type="dxa"/>
            <w:noWrap/>
            <w:hideMark/>
          </w:tcPr>
          <w:p w14:paraId="7C265AF9"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667D0DD2" w14:textId="77777777" w:rsidR="00743777" w:rsidRPr="0090760E" w:rsidRDefault="00743777" w:rsidP="00E9358C">
            <w:pPr>
              <w:rPr>
                <w:rFonts w:ascii="Arial" w:hAnsi="Arial" w:cs="Arial"/>
                <w:sz w:val="24"/>
                <w:szCs w:val="24"/>
              </w:rPr>
            </w:pPr>
            <w:r w:rsidRPr="0090760E">
              <w:rPr>
                <w:rFonts w:ascii="Arial" w:hAnsi="Arial" w:cs="Arial"/>
                <w:sz w:val="24"/>
                <w:szCs w:val="24"/>
              </w:rPr>
              <w:t>41 600</w:t>
            </w:r>
          </w:p>
        </w:tc>
        <w:tc>
          <w:tcPr>
            <w:tcW w:w="1734" w:type="dxa"/>
            <w:noWrap/>
            <w:hideMark/>
          </w:tcPr>
          <w:p w14:paraId="66882BCB" w14:textId="77777777" w:rsidR="00743777" w:rsidRPr="0090760E" w:rsidRDefault="00743777" w:rsidP="00E9358C">
            <w:pPr>
              <w:rPr>
                <w:rFonts w:ascii="Arial" w:hAnsi="Arial" w:cs="Arial"/>
                <w:sz w:val="24"/>
                <w:szCs w:val="24"/>
              </w:rPr>
            </w:pPr>
            <w:r w:rsidRPr="0090760E">
              <w:rPr>
                <w:rFonts w:ascii="Arial" w:hAnsi="Arial" w:cs="Arial"/>
                <w:sz w:val="24"/>
                <w:szCs w:val="24"/>
              </w:rPr>
              <w:t>41 600</w:t>
            </w:r>
          </w:p>
        </w:tc>
      </w:tr>
      <w:tr w:rsidR="00743777" w:rsidRPr="0090760E" w14:paraId="26DB2617" w14:textId="77777777" w:rsidTr="00743777">
        <w:trPr>
          <w:trHeight w:val="300"/>
        </w:trPr>
        <w:tc>
          <w:tcPr>
            <w:tcW w:w="3135" w:type="dxa"/>
            <w:hideMark/>
          </w:tcPr>
          <w:p w14:paraId="0967FF1E"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75B2D3A6"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856" w:type="dxa"/>
            <w:hideMark/>
          </w:tcPr>
          <w:p w14:paraId="686E7885"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711271D6" w14:textId="77777777" w:rsidR="00743777" w:rsidRPr="0090760E" w:rsidRDefault="00743777" w:rsidP="00E9358C">
            <w:pPr>
              <w:rPr>
                <w:rFonts w:ascii="Arial" w:hAnsi="Arial" w:cs="Arial"/>
                <w:sz w:val="24"/>
                <w:szCs w:val="24"/>
              </w:rPr>
            </w:pPr>
            <w:r w:rsidRPr="0090760E">
              <w:rPr>
                <w:rFonts w:ascii="Arial" w:hAnsi="Arial" w:cs="Arial"/>
                <w:sz w:val="24"/>
                <w:szCs w:val="24"/>
              </w:rPr>
              <w:t>1720106242</w:t>
            </w:r>
          </w:p>
        </w:tc>
        <w:tc>
          <w:tcPr>
            <w:tcW w:w="655" w:type="dxa"/>
            <w:noWrap/>
            <w:hideMark/>
          </w:tcPr>
          <w:p w14:paraId="6BA611AE"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5D0132A0" w14:textId="77777777" w:rsidR="00743777" w:rsidRPr="0090760E" w:rsidRDefault="00743777" w:rsidP="00E9358C">
            <w:pPr>
              <w:rPr>
                <w:rFonts w:ascii="Arial" w:hAnsi="Arial" w:cs="Arial"/>
                <w:sz w:val="24"/>
                <w:szCs w:val="24"/>
              </w:rPr>
            </w:pPr>
            <w:r w:rsidRPr="0090760E">
              <w:rPr>
                <w:rFonts w:ascii="Arial" w:hAnsi="Arial" w:cs="Arial"/>
                <w:sz w:val="24"/>
                <w:szCs w:val="24"/>
              </w:rPr>
              <w:t>41 600</w:t>
            </w:r>
          </w:p>
        </w:tc>
        <w:tc>
          <w:tcPr>
            <w:tcW w:w="1734" w:type="dxa"/>
            <w:noWrap/>
            <w:hideMark/>
          </w:tcPr>
          <w:p w14:paraId="12000C0E" w14:textId="77777777" w:rsidR="00743777" w:rsidRPr="0090760E" w:rsidRDefault="00743777" w:rsidP="00E9358C">
            <w:pPr>
              <w:rPr>
                <w:rFonts w:ascii="Arial" w:hAnsi="Arial" w:cs="Arial"/>
                <w:sz w:val="24"/>
                <w:szCs w:val="24"/>
              </w:rPr>
            </w:pPr>
            <w:r w:rsidRPr="0090760E">
              <w:rPr>
                <w:rFonts w:ascii="Arial" w:hAnsi="Arial" w:cs="Arial"/>
                <w:sz w:val="24"/>
                <w:szCs w:val="24"/>
              </w:rPr>
              <w:t>41 600</w:t>
            </w:r>
          </w:p>
        </w:tc>
      </w:tr>
      <w:tr w:rsidR="00743777" w:rsidRPr="0090760E" w14:paraId="68713EE5" w14:textId="77777777" w:rsidTr="00743777">
        <w:trPr>
          <w:trHeight w:val="300"/>
        </w:trPr>
        <w:tc>
          <w:tcPr>
            <w:tcW w:w="3135" w:type="dxa"/>
            <w:hideMark/>
          </w:tcPr>
          <w:p w14:paraId="40511241"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Охрана окружающей среды</w:t>
            </w:r>
          </w:p>
        </w:tc>
        <w:tc>
          <w:tcPr>
            <w:tcW w:w="856" w:type="dxa"/>
            <w:hideMark/>
          </w:tcPr>
          <w:p w14:paraId="01360F8C"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06</w:t>
            </w:r>
          </w:p>
        </w:tc>
        <w:tc>
          <w:tcPr>
            <w:tcW w:w="856" w:type="dxa"/>
            <w:hideMark/>
          </w:tcPr>
          <w:p w14:paraId="11FF2FB9"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604" w:type="dxa"/>
            <w:hideMark/>
          </w:tcPr>
          <w:p w14:paraId="05D69917"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14BBADE9"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7F0B755B"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13 761</w:t>
            </w:r>
          </w:p>
        </w:tc>
        <w:tc>
          <w:tcPr>
            <w:tcW w:w="1734" w:type="dxa"/>
            <w:noWrap/>
            <w:hideMark/>
          </w:tcPr>
          <w:p w14:paraId="75A224F8"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13 761</w:t>
            </w:r>
          </w:p>
        </w:tc>
      </w:tr>
      <w:tr w:rsidR="00743777" w:rsidRPr="0090760E" w14:paraId="1435ED9B" w14:textId="77777777" w:rsidTr="00743777">
        <w:trPr>
          <w:trHeight w:val="465"/>
        </w:trPr>
        <w:tc>
          <w:tcPr>
            <w:tcW w:w="3135" w:type="dxa"/>
            <w:hideMark/>
          </w:tcPr>
          <w:p w14:paraId="5B86BA52" w14:textId="77777777" w:rsidR="00743777" w:rsidRPr="0090760E" w:rsidRDefault="00743777" w:rsidP="00E9358C">
            <w:pPr>
              <w:rPr>
                <w:rFonts w:ascii="Arial" w:hAnsi="Arial" w:cs="Arial"/>
                <w:sz w:val="24"/>
                <w:szCs w:val="24"/>
              </w:rPr>
            </w:pPr>
            <w:r w:rsidRPr="0090760E">
              <w:rPr>
                <w:rFonts w:ascii="Arial" w:hAnsi="Arial" w:cs="Arial"/>
                <w:sz w:val="24"/>
                <w:szCs w:val="24"/>
              </w:rPr>
              <w:t>Охрана объектов растительного и животного мира и среды их обитания</w:t>
            </w:r>
          </w:p>
        </w:tc>
        <w:tc>
          <w:tcPr>
            <w:tcW w:w="856" w:type="dxa"/>
            <w:hideMark/>
          </w:tcPr>
          <w:p w14:paraId="5AA6C18A"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4A5BBE99"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hideMark/>
          </w:tcPr>
          <w:p w14:paraId="3CABC9E6"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256D5FFD"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700821CF" w14:textId="77777777" w:rsidR="00743777" w:rsidRPr="0090760E" w:rsidRDefault="00743777" w:rsidP="00E9358C">
            <w:pPr>
              <w:rPr>
                <w:rFonts w:ascii="Arial" w:hAnsi="Arial" w:cs="Arial"/>
                <w:sz w:val="24"/>
                <w:szCs w:val="24"/>
              </w:rPr>
            </w:pPr>
            <w:r w:rsidRPr="0090760E">
              <w:rPr>
                <w:rFonts w:ascii="Arial" w:hAnsi="Arial" w:cs="Arial"/>
                <w:sz w:val="24"/>
                <w:szCs w:val="24"/>
              </w:rPr>
              <w:t>2 960</w:t>
            </w:r>
          </w:p>
        </w:tc>
        <w:tc>
          <w:tcPr>
            <w:tcW w:w="1734" w:type="dxa"/>
            <w:noWrap/>
            <w:hideMark/>
          </w:tcPr>
          <w:p w14:paraId="0305E52F" w14:textId="77777777" w:rsidR="00743777" w:rsidRPr="0090760E" w:rsidRDefault="00743777" w:rsidP="00E9358C">
            <w:pPr>
              <w:rPr>
                <w:rFonts w:ascii="Arial" w:hAnsi="Arial" w:cs="Arial"/>
                <w:sz w:val="24"/>
                <w:szCs w:val="24"/>
              </w:rPr>
            </w:pPr>
            <w:r w:rsidRPr="0090760E">
              <w:rPr>
                <w:rFonts w:ascii="Arial" w:hAnsi="Arial" w:cs="Arial"/>
                <w:sz w:val="24"/>
                <w:szCs w:val="24"/>
              </w:rPr>
              <w:t>3 160</w:t>
            </w:r>
          </w:p>
        </w:tc>
      </w:tr>
      <w:tr w:rsidR="00743777" w:rsidRPr="0090760E" w14:paraId="325A0297" w14:textId="77777777" w:rsidTr="00743777">
        <w:trPr>
          <w:trHeight w:val="300"/>
        </w:trPr>
        <w:tc>
          <w:tcPr>
            <w:tcW w:w="3135" w:type="dxa"/>
            <w:hideMark/>
          </w:tcPr>
          <w:p w14:paraId="73E90942"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"Экология и окружающая среда"</w:t>
            </w:r>
          </w:p>
        </w:tc>
        <w:tc>
          <w:tcPr>
            <w:tcW w:w="856" w:type="dxa"/>
            <w:hideMark/>
          </w:tcPr>
          <w:p w14:paraId="4E15116D"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194A6488"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hideMark/>
          </w:tcPr>
          <w:p w14:paraId="55FF7864" w14:textId="77777777" w:rsidR="00743777" w:rsidRPr="0090760E" w:rsidRDefault="00743777" w:rsidP="00E9358C">
            <w:pPr>
              <w:rPr>
                <w:rFonts w:ascii="Arial" w:hAnsi="Arial" w:cs="Arial"/>
                <w:sz w:val="24"/>
                <w:szCs w:val="24"/>
              </w:rPr>
            </w:pPr>
            <w:r w:rsidRPr="0090760E">
              <w:rPr>
                <w:rFonts w:ascii="Arial" w:hAnsi="Arial" w:cs="Arial"/>
                <w:sz w:val="24"/>
                <w:szCs w:val="24"/>
              </w:rPr>
              <w:t>0700000000</w:t>
            </w:r>
          </w:p>
        </w:tc>
        <w:tc>
          <w:tcPr>
            <w:tcW w:w="655" w:type="dxa"/>
            <w:hideMark/>
          </w:tcPr>
          <w:p w14:paraId="44BA7D0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15A5FB0" w14:textId="77777777" w:rsidR="00743777" w:rsidRPr="0090760E" w:rsidRDefault="00743777" w:rsidP="00E9358C">
            <w:pPr>
              <w:rPr>
                <w:rFonts w:ascii="Arial" w:hAnsi="Arial" w:cs="Arial"/>
                <w:sz w:val="24"/>
                <w:szCs w:val="24"/>
              </w:rPr>
            </w:pPr>
            <w:r w:rsidRPr="0090760E">
              <w:rPr>
                <w:rFonts w:ascii="Arial" w:hAnsi="Arial" w:cs="Arial"/>
                <w:sz w:val="24"/>
                <w:szCs w:val="24"/>
              </w:rPr>
              <w:t>2 960</w:t>
            </w:r>
          </w:p>
        </w:tc>
        <w:tc>
          <w:tcPr>
            <w:tcW w:w="1734" w:type="dxa"/>
            <w:noWrap/>
            <w:hideMark/>
          </w:tcPr>
          <w:p w14:paraId="4315B1FD" w14:textId="77777777" w:rsidR="00743777" w:rsidRPr="0090760E" w:rsidRDefault="00743777" w:rsidP="00E9358C">
            <w:pPr>
              <w:rPr>
                <w:rFonts w:ascii="Arial" w:hAnsi="Arial" w:cs="Arial"/>
                <w:sz w:val="24"/>
                <w:szCs w:val="24"/>
              </w:rPr>
            </w:pPr>
            <w:r w:rsidRPr="0090760E">
              <w:rPr>
                <w:rFonts w:ascii="Arial" w:hAnsi="Arial" w:cs="Arial"/>
                <w:sz w:val="24"/>
                <w:szCs w:val="24"/>
              </w:rPr>
              <w:t>3 160</w:t>
            </w:r>
          </w:p>
        </w:tc>
      </w:tr>
      <w:tr w:rsidR="00743777" w:rsidRPr="0090760E" w14:paraId="2CFBA563" w14:textId="77777777" w:rsidTr="00743777">
        <w:trPr>
          <w:trHeight w:val="300"/>
        </w:trPr>
        <w:tc>
          <w:tcPr>
            <w:tcW w:w="3135" w:type="dxa"/>
            <w:hideMark/>
          </w:tcPr>
          <w:p w14:paraId="42221FDD"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"Охрана окружающей среды"</w:t>
            </w:r>
          </w:p>
        </w:tc>
        <w:tc>
          <w:tcPr>
            <w:tcW w:w="856" w:type="dxa"/>
            <w:hideMark/>
          </w:tcPr>
          <w:p w14:paraId="322D464A"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0DEE5908"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BDA3AB6" w14:textId="77777777" w:rsidR="00743777" w:rsidRPr="0090760E" w:rsidRDefault="00743777" w:rsidP="00E9358C">
            <w:pPr>
              <w:rPr>
                <w:rFonts w:ascii="Arial" w:hAnsi="Arial" w:cs="Arial"/>
                <w:sz w:val="24"/>
                <w:szCs w:val="24"/>
              </w:rPr>
            </w:pPr>
            <w:r w:rsidRPr="0090760E">
              <w:rPr>
                <w:rFonts w:ascii="Arial" w:hAnsi="Arial" w:cs="Arial"/>
                <w:sz w:val="24"/>
                <w:szCs w:val="24"/>
              </w:rPr>
              <w:t>0710000000</w:t>
            </w:r>
          </w:p>
        </w:tc>
        <w:tc>
          <w:tcPr>
            <w:tcW w:w="655" w:type="dxa"/>
            <w:noWrap/>
            <w:hideMark/>
          </w:tcPr>
          <w:p w14:paraId="4E0B117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9A8CDCE" w14:textId="77777777" w:rsidR="00743777" w:rsidRPr="0090760E" w:rsidRDefault="00743777" w:rsidP="00E9358C">
            <w:pPr>
              <w:rPr>
                <w:rFonts w:ascii="Arial" w:hAnsi="Arial" w:cs="Arial"/>
                <w:sz w:val="24"/>
                <w:szCs w:val="24"/>
              </w:rPr>
            </w:pPr>
            <w:r w:rsidRPr="0090760E">
              <w:rPr>
                <w:rFonts w:ascii="Arial" w:hAnsi="Arial" w:cs="Arial"/>
                <w:sz w:val="24"/>
                <w:szCs w:val="24"/>
              </w:rPr>
              <w:t>2 960</w:t>
            </w:r>
          </w:p>
        </w:tc>
        <w:tc>
          <w:tcPr>
            <w:tcW w:w="1734" w:type="dxa"/>
            <w:noWrap/>
            <w:hideMark/>
          </w:tcPr>
          <w:p w14:paraId="7BEC22B0" w14:textId="77777777" w:rsidR="00743777" w:rsidRPr="0090760E" w:rsidRDefault="00743777" w:rsidP="00E9358C">
            <w:pPr>
              <w:rPr>
                <w:rFonts w:ascii="Arial" w:hAnsi="Arial" w:cs="Arial"/>
                <w:sz w:val="24"/>
                <w:szCs w:val="24"/>
              </w:rPr>
            </w:pPr>
            <w:r w:rsidRPr="0090760E">
              <w:rPr>
                <w:rFonts w:ascii="Arial" w:hAnsi="Arial" w:cs="Arial"/>
                <w:sz w:val="24"/>
                <w:szCs w:val="24"/>
              </w:rPr>
              <w:t>3 160</w:t>
            </w:r>
          </w:p>
        </w:tc>
      </w:tr>
      <w:tr w:rsidR="00743777" w:rsidRPr="0090760E" w14:paraId="6987E8E9" w14:textId="77777777" w:rsidTr="00743777">
        <w:trPr>
          <w:trHeight w:val="465"/>
        </w:trPr>
        <w:tc>
          <w:tcPr>
            <w:tcW w:w="3135" w:type="dxa"/>
            <w:hideMark/>
          </w:tcPr>
          <w:p w14:paraId="4D048CB9"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"Проведение обследований состояния окружающей среды"</w:t>
            </w:r>
          </w:p>
        </w:tc>
        <w:tc>
          <w:tcPr>
            <w:tcW w:w="856" w:type="dxa"/>
            <w:hideMark/>
          </w:tcPr>
          <w:p w14:paraId="4297732B"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472A09EB"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32CB5949" w14:textId="77777777" w:rsidR="00743777" w:rsidRPr="0090760E" w:rsidRDefault="00743777" w:rsidP="00E9358C">
            <w:pPr>
              <w:rPr>
                <w:rFonts w:ascii="Arial" w:hAnsi="Arial" w:cs="Arial"/>
                <w:sz w:val="24"/>
                <w:szCs w:val="24"/>
              </w:rPr>
            </w:pPr>
            <w:r w:rsidRPr="0090760E">
              <w:rPr>
                <w:rFonts w:ascii="Arial" w:hAnsi="Arial" w:cs="Arial"/>
                <w:sz w:val="24"/>
                <w:szCs w:val="24"/>
              </w:rPr>
              <w:t>0710100000</w:t>
            </w:r>
          </w:p>
        </w:tc>
        <w:tc>
          <w:tcPr>
            <w:tcW w:w="655" w:type="dxa"/>
            <w:noWrap/>
            <w:hideMark/>
          </w:tcPr>
          <w:p w14:paraId="3E2D01F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FB210CA" w14:textId="77777777" w:rsidR="00743777" w:rsidRPr="0090760E" w:rsidRDefault="00743777" w:rsidP="00E9358C">
            <w:pPr>
              <w:rPr>
                <w:rFonts w:ascii="Arial" w:hAnsi="Arial" w:cs="Arial"/>
                <w:sz w:val="24"/>
                <w:szCs w:val="24"/>
              </w:rPr>
            </w:pPr>
            <w:r w:rsidRPr="0090760E">
              <w:rPr>
                <w:rFonts w:ascii="Arial" w:hAnsi="Arial" w:cs="Arial"/>
                <w:sz w:val="24"/>
                <w:szCs w:val="24"/>
              </w:rPr>
              <w:t>2 560</w:t>
            </w:r>
          </w:p>
        </w:tc>
        <w:tc>
          <w:tcPr>
            <w:tcW w:w="1734" w:type="dxa"/>
            <w:noWrap/>
            <w:hideMark/>
          </w:tcPr>
          <w:p w14:paraId="4D3AF2F8" w14:textId="77777777" w:rsidR="00743777" w:rsidRPr="0090760E" w:rsidRDefault="00743777" w:rsidP="00E9358C">
            <w:pPr>
              <w:rPr>
                <w:rFonts w:ascii="Arial" w:hAnsi="Arial" w:cs="Arial"/>
                <w:sz w:val="24"/>
                <w:szCs w:val="24"/>
              </w:rPr>
            </w:pPr>
            <w:r w:rsidRPr="0090760E">
              <w:rPr>
                <w:rFonts w:ascii="Arial" w:hAnsi="Arial" w:cs="Arial"/>
                <w:sz w:val="24"/>
                <w:szCs w:val="24"/>
              </w:rPr>
              <w:t>2 560</w:t>
            </w:r>
          </w:p>
        </w:tc>
      </w:tr>
      <w:tr w:rsidR="00743777" w:rsidRPr="0090760E" w14:paraId="460FEB47" w14:textId="77777777" w:rsidTr="00743777">
        <w:trPr>
          <w:trHeight w:val="465"/>
        </w:trPr>
        <w:tc>
          <w:tcPr>
            <w:tcW w:w="3135" w:type="dxa"/>
            <w:hideMark/>
          </w:tcPr>
          <w:p w14:paraId="1DFF242A" w14:textId="77777777" w:rsidR="00743777" w:rsidRPr="0090760E" w:rsidRDefault="00743777" w:rsidP="00E9358C">
            <w:pPr>
              <w:rPr>
                <w:rFonts w:ascii="Arial" w:hAnsi="Arial" w:cs="Arial"/>
                <w:sz w:val="24"/>
                <w:szCs w:val="24"/>
              </w:rPr>
            </w:pPr>
            <w:r w:rsidRPr="0090760E">
              <w:rPr>
                <w:rFonts w:ascii="Arial" w:hAnsi="Arial" w:cs="Arial"/>
                <w:sz w:val="24"/>
                <w:szCs w:val="24"/>
              </w:rPr>
              <w:t>Организация мероприятий по охране окружающей среды в границах городского округа</w:t>
            </w:r>
          </w:p>
        </w:tc>
        <w:tc>
          <w:tcPr>
            <w:tcW w:w="856" w:type="dxa"/>
            <w:hideMark/>
          </w:tcPr>
          <w:p w14:paraId="601B19DA"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0ABB9BB0"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5A505A18" w14:textId="77777777" w:rsidR="00743777" w:rsidRPr="0090760E" w:rsidRDefault="00743777" w:rsidP="00E9358C">
            <w:pPr>
              <w:rPr>
                <w:rFonts w:ascii="Arial" w:hAnsi="Arial" w:cs="Arial"/>
                <w:sz w:val="24"/>
                <w:szCs w:val="24"/>
              </w:rPr>
            </w:pPr>
            <w:r w:rsidRPr="0090760E">
              <w:rPr>
                <w:rFonts w:ascii="Arial" w:hAnsi="Arial" w:cs="Arial"/>
                <w:sz w:val="24"/>
                <w:szCs w:val="24"/>
              </w:rPr>
              <w:t>0710100370</w:t>
            </w:r>
          </w:p>
        </w:tc>
        <w:tc>
          <w:tcPr>
            <w:tcW w:w="655" w:type="dxa"/>
            <w:noWrap/>
            <w:hideMark/>
          </w:tcPr>
          <w:p w14:paraId="579D3C8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6282A3D" w14:textId="77777777" w:rsidR="00743777" w:rsidRPr="0090760E" w:rsidRDefault="00743777" w:rsidP="00E9358C">
            <w:pPr>
              <w:rPr>
                <w:rFonts w:ascii="Arial" w:hAnsi="Arial" w:cs="Arial"/>
                <w:sz w:val="24"/>
                <w:szCs w:val="24"/>
              </w:rPr>
            </w:pPr>
            <w:r w:rsidRPr="0090760E">
              <w:rPr>
                <w:rFonts w:ascii="Arial" w:hAnsi="Arial" w:cs="Arial"/>
                <w:sz w:val="24"/>
                <w:szCs w:val="24"/>
              </w:rPr>
              <w:t>2 560</w:t>
            </w:r>
          </w:p>
        </w:tc>
        <w:tc>
          <w:tcPr>
            <w:tcW w:w="1734" w:type="dxa"/>
            <w:noWrap/>
            <w:hideMark/>
          </w:tcPr>
          <w:p w14:paraId="0DE9312B" w14:textId="77777777" w:rsidR="00743777" w:rsidRPr="0090760E" w:rsidRDefault="00743777" w:rsidP="00E9358C">
            <w:pPr>
              <w:rPr>
                <w:rFonts w:ascii="Arial" w:hAnsi="Arial" w:cs="Arial"/>
                <w:sz w:val="24"/>
                <w:szCs w:val="24"/>
              </w:rPr>
            </w:pPr>
            <w:r w:rsidRPr="0090760E">
              <w:rPr>
                <w:rFonts w:ascii="Arial" w:hAnsi="Arial" w:cs="Arial"/>
                <w:sz w:val="24"/>
                <w:szCs w:val="24"/>
              </w:rPr>
              <w:t>2 560</w:t>
            </w:r>
          </w:p>
        </w:tc>
      </w:tr>
      <w:tr w:rsidR="00743777" w:rsidRPr="0090760E" w14:paraId="0BCEF470" w14:textId="77777777" w:rsidTr="00743777">
        <w:trPr>
          <w:trHeight w:val="465"/>
        </w:trPr>
        <w:tc>
          <w:tcPr>
            <w:tcW w:w="3135" w:type="dxa"/>
            <w:hideMark/>
          </w:tcPr>
          <w:p w14:paraId="6BC1E685"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08B57375"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341AFBCA"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A3A3546" w14:textId="77777777" w:rsidR="00743777" w:rsidRPr="0090760E" w:rsidRDefault="00743777" w:rsidP="00E9358C">
            <w:pPr>
              <w:rPr>
                <w:rFonts w:ascii="Arial" w:hAnsi="Arial" w:cs="Arial"/>
                <w:sz w:val="24"/>
                <w:szCs w:val="24"/>
              </w:rPr>
            </w:pPr>
            <w:r w:rsidRPr="0090760E">
              <w:rPr>
                <w:rFonts w:ascii="Arial" w:hAnsi="Arial" w:cs="Arial"/>
                <w:sz w:val="24"/>
                <w:szCs w:val="24"/>
              </w:rPr>
              <w:t>0710100370</w:t>
            </w:r>
          </w:p>
        </w:tc>
        <w:tc>
          <w:tcPr>
            <w:tcW w:w="655" w:type="dxa"/>
            <w:noWrap/>
            <w:hideMark/>
          </w:tcPr>
          <w:p w14:paraId="761A7D71"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714B4F09" w14:textId="77777777" w:rsidR="00743777" w:rsidRPr="0090760E" w:rsidRDefault="00743777" w:rsidP="00E9358C">
            <w:pPr>
              <w:rPr>
                <w:rFonts w:ascii="Arial" w:hAnsi="Arial" w:cs="Arial"/>
                <w:sz w:val="24"/>
                <w:szCs w:val="24"/>
              </w:rPr>
            </w:pPr>
            <w:r w:rsidRPr="0090760E">
              <w:rPr>
                <w:rFonts w:ascii="Arial" w:hAnsi="Arial" w:cs="Arial"/>
                <w:sz w:val="24"/>
                <w:szCs w:val="24"/>
              </w:rPr>
              <w:t>2 560</w:t>
            </w:r>
          </w:p>
        </w:tc>
        <w:tc>
          <w:tcPr>
            <w:tcW w:w="1734" w:type="dxa"/>
            <w:noWrap/>
            <w:hideMark/>
          </w:tcPr>
          <w:p w14:paraId="7123F731" w14:textId="77777777" w:rsidR="00743777" w:rsidRPr="0090760E" w:rsidRDefault="00743777" w:rsidP="00E9358C">
            <w:pPr>
              <w:rPr>
                <w:rFonts w:ascii="Arial" w:hAnsi="Arial" w:cs="Arial"/>
                <w:sz w:val="24"/>
                <w:szCs w:val="24"/>
              </w:rPr>
            </w:pPr>
            <w:r w:rsidRPr="0090760E">
              <w:rPr>
                <w:rFonts w:ascii="Arial" w:hAnsi="Arial" w:cs="Arial"/>
                <w:sz w:val="24"/>
                <w:szCs w:val="24"/>
              </w:rPr>
              <w:t>2 560</w:t>
            </w:r>
          </w:p>
        </w:tc>
      </w:tr>
      <w:tr w:rsidR="00743777" w:rsidRPr="0090760E" w14:paraId="4D0312F1" w14:textId="77777777" w:rsidTr="00743777">
        <w:trPr>
          <w:trHeight w:val="465"/>
        </w:trPr>
        <w:tc>
          <w:tcPr>
            <w:tcW w:w="3135" w:type="dxa"/>
            <w:hideMark/>
          </w:tcPr>
          <w:p w14:paraId="1D8413E1"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Иные закупки товаров, работ и услуг для </w:t>
            </w:r>
            <w:r w:rsidRPr="0090760E">
              <w:rPr>
                <w:rFonts w:ascii="Arial" w:hAnsi="Arial" w:cs="Arial"/>
                <w:sz w:val="24"/>
                <w:szCs w:val="24"/>
              </w:rPr>
              <w:lastRenderedPageBreak/>
              <w:t>обеспечения государственных (муниципальных) нужд</w:t>
            </w:r>
          </w:p>
        </w:tc>
        <w:tc>
          <w:tcPr>
            <w:tcW w:w="856" w:type="dxa"/>
            <w:hideMark/>
          </w:tcPr>
          <w:p w14:paraId="6EFB5223"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06</w:t>
            </w:r>
          </w:p>
        </w:tc>
        <w:tc>
          <w:tcPr>
            <w:tcW w:w="856" w:type="dxa"/>
            <w:hideMark/>
          </w:tcPr>
          <w:p w14:paraId="3A8AF9C8"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09D4B3F" w14:textId="77777777" w:rsidR="00743777" w:rsidRPr="0090760E" w:rsidRDefault="00743777" w:rsidP="00E9358C">
            <w:pPr>
              <w:rPr>
                <w:rFonts w:ascii="Arial" w:hAnsi="Arial" w:cs="Arial"/>
                <w:sz w:val="24"/>
                <w:szCs w:val="24"/>
              </w:rPr>
            </w:pPr>
            <w:r w:rsidRPr="0090760E">
              <w:rPr>
                <w:rFonts w:ascii="Arial" w:hAnsi="Arial" w:cs="Arial"/>
                <w:sz w:val="24"/>
                <w:szCs w:val="24"/>
              </w:rPr>
              <w:t>0710100370</w:t>
            </w:r>
          </w:p>
        </w:tc>
        <w:tc>
          <w:tcPr>
            <w:tcW w:w="655" w:type="dxa"/>
            <w:noWrap/>
            <w:hideMark/>
          </w:tcPr>
          <w:p w14:paraId="2D5C5E58"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B9C211F" w14:textId="77777777" w:rsidR="00743777" w:rsidRPr="0090760E" w:rsidRDefault="00743777" w:rsidP="00E9358C">
            <w:pPr>
              <w:rPr>
                <w:rFonts w:ascii="Arial" w:hAnsi="Arial" w:cs="Arial"/>
                <w:sz w:val="24"/>
                <w:szCs w:val="24"/>
              </w:rPr>
            </w:pPr>
            <w:r w:rsidRPr="0090760E">
              <w:rPr>
                <w:rFonts w:ascii="Arial" w:hAnsi="Arial" w:cs="Arial"/>
                <w:sz w:val="24"/>
                <w:szCs w:val="24"/>
              </w:rPr>
              <w:t>2 560</w:t>
            </w:r>
          </w:p>
        </w:tc>
        <w:tc>
          <w:tcPr>
            <w:tcW w:w="1734" w:type="dxa"/>
            <w:noWrap/>
            <w:hideMark/>
          </w:tcPr>
          <w:p w14:paraId="3FAF8EB9" w14:textId="77777777" w:rsidR="00743777" w:rsidRPr="0090760E" w:rsidRDefault="00743777" w:rsidP="00E9358C">
            <w:pPr>
              <w:rPr>
                <w:rFonts w:ascii="Arial" w:hAnsi="Arial" w:cs="Arial"/>
                <w:sz w:val="24"/>
                <w:szCs w:val="24"/>
              </w:rPr>
            </w:pPr>
            <w:r w:rsidRPr="0090760E">
              <w:rPr>
                <w:rFonts w:ascii="Arial" w:hAnsi="Arial" w:cs="Arial"/>
                <w:sz w:val="24"/>
                <w:szCs w:val="24"/>
              </w:rPr>
              <w:t>2 560</w:t>
            </w:r>
          </w:p>
        </w:tc>
      </w:tr>
      <w:tr w:rsidR="00743777" w:rsidRPr="0090760E" w14:paraId="346C9DDA" w14:textId="77777777" w:rsidTr="00743777">
        <w:trPr>
          <w:trHeight w:val="465"/>
        </w:trPr>
        <w:tc>
          <w:tcPr>
            <w:tcW w:w="3135" w:type="dxa"/>
            <w:hideMark/>
          </w:tcPr>
          <w:p w14:paraId="09FA8930"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Основное мероприятие "Вовлечение населения в экологические мероприятия"</w:t>
            </w:r>
          </w:p>
        </w:tc>
        <w:tc>
          <w:tcPr>
            <w:tcW w:w="856" w:type="dxa"/>
            <w:hideMark/>
          </w:tcPr>
          <w:p w14:paraId="6B6D9D8C"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6741FD04"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699477B7" w14:textId="77777777" w:rsidR="00743777" w:rsidRPr="0090760E" w:rsidRDefault="00743777" w:rsidP="00E9358C">
            <w:pPr>
              <w:rPr>
                <w:rFonts w:ascii="Arial" w:hAnsi="Arial" w:cs="Arial"/>
                <w:sz w:val="24"/>
                <w:szCs w:val="24"/>
              </w:rPr>
            </w:pPr>
            <w:r w:rsidRPr="0090760E">
              <w:rPr>
                <w:rFonts w:ascii="Arial" w:hAnsi="Arial" w:cs="Arial"/>
                <w:sz w:val="24"/>
                <w:szCs w:val="24"/>
              </w:rPr>
              <w:t>0710300000</w:t>
            </w:r>
          </w:p>
        </w:tc>
        <w:tc>
          <w:tcPr>
            <w:tcW w:w="655" w:type="dxa"/>
            <w:noWrap/>
            <w:hideMark/>
          </w:tcPr>
          <w:p w14:paraId="7FC18B9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F14C6BE"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c>
          <w:tcPr>
            <w:tcW w:w="1734" w:type="dxa"/>
            <w:noWrap/>
            <w:hideMark/>
          </w:tcPr>
          <w:p w14:paraId="1B194B5B"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r>
      <w:tr w:rsidR="00743777" w:rsidRPr="0090760E" w14:paraId="28690B25" w14:textId="77777777" w:rsidTr="00743777">
        <w:trPr>
          <w:trHeight w:val="300"/>
        </w:trPr>
        <w:tc>
          <w:tcPr>
            <w:tcW w:w="3135" w:type="dxa"/>
            <w:hideMark/>
          </w:tcPr>
          <w:p w14:paraId="45F08C16" w14:textId="77777777" w:rsidR="00743777" w:rsidRPr="0090760E" w:rsidRDefault="00743777" w:rsidP="00E9358C">
            <w:pPr>
              <w:rPr>
                <w:rFonts w:ascii="Arial" w:hAnsi="Arial" w:cs="Arial"/>
                <w:sz w:val="24"/>
                <w:szCs w:val="24"/>
              </w:rPr>
            </w:pPr>
            <w:r w:rsidRPr="0090760E">
              <w:rPr>
                <w:rFonts w:ascii="Arial" w:hAnsi="Arial" w:cs="Arial"/>
                <w:sz w:val="24"/>
                <w:szCs w:val="24"/>
              </w:rPr>
              <w:t>Организация и проведение экологических мероприятий</w:t>
            </w:r>
          </w:p>
        </w:tc>
        <w:tc>
          <w:tcPr>
            <w:tcW w:w="856" w:type="dxa"/>
            <w:hideMark/>
          </w:tcPr>
          <w:p w14:paraId="383B044E"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4B20F5C8"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4A81E481" w14:textId="77777777" w:rsidR="00743777" w:rsidRPr="0090760E" w:rsidRDefault="00743777" w:rsidP="00E9358C">
            <w:pPr>
              <w:rPr>
                <w:rFonts w:ascii="Arial" w:hAnsi="Arial" w:cs="Arial"/>
                <w:sz w:val="24"/>
                <w:szCs w:val="24"/>
              </w:rPr>
            </w:pPr>
            <w:r w:rsidRPr="0090760E">
              <w:rPr>
                <w:rFonts w:ascii="Arial" w:hAnsi="Arial" w:cs="Arial"/>
                <w:sz w:val="24"/>
                <w:szCs w:val="24"/>
              </w:rPr>
              <w:t>0710301430</w:t>
            </w:r>
          </w:p>
        </w:tc>
        <w:tc>
          <w:tcPr>
            <w:tcW w:w="655" w:type="dxa"/>
            <w:noWrap/>
            <w:hideMark/>
          </w:tcPr>
          <w:p w14:paraId="74280373"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E1943C5"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c>
          <w:tcPr>
            <w:tcW w:w="1734" w:type="dxa"/>
            <w:noWrap/>
            <w:hideMark/>
          </w:tcPr>
          <w:p w14:paraId="6A49B31B"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r>
      <w:tr w:rsidR="00743777" w:rsidRPr="0090760E" w14:paraId="7B1B0089" w14:textId="77777777" w:rsidTr="00743777">
        <w:trPr>
          <w:trHeight w:val="465"/>
        </w:trPr>
        <w:tc>
          <w:tcPr>
            <w:tcW w:w="3135" w:type="dxa"/>
            <w:hideMark/>
          </w:tcPr>
          <w:p w14:paraId="60DD5957"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26B942B6"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2C410D5F"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56AAB367" w14:textId="77777777" w:rsidR="00743777" w:rsidRPr="0090760E" w:rsidRDefault="00743777" w:rsidP="00E9358C">
            <w:pPr>
              <w:rPr>
                <w:rFonts w:ascii="Arial" w:hAnsi="Arial" w:cs="Arial"/>
                <w:sz w:val="24"/>
                <w:szCs w:val="24"/>
              </w:rPr>
            </w:pPr>
            <w:r w:rsidRPr="0090760E">
              <w:rPr>
                <w:rFonts w:ascii="Arial" w:hAnsi="Arial" w:cs="Arial"/>
                <w:sz w:val="24"/>
                <w:szCs w:val="24"/>
              </w:rPr>
              <w:t>0710301430</w:t>
            </w:r>
          </w:p>
        </w:tc>
        <w:tc>
          <w:tcPr>
            <w:tcW w:w="655" w:type="dxa"/>
            <w:noWrap/>
            <w:hideMark/>
          </w:tcPr>
          <w:p w14:paraId="6DB1519A"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46948352"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c>
          <w:tcPr>
            <w:tcW w:w="1734" w:type="dxa"/>
            <w:noWrap/>
            <w:hideMark/>
          </w:tcPr>
          <w:p w14:paraId="4A7EBCBA"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r>
      <w:tr w:rsidR="00743777" w:rsidRPr="0090760E" w14:paraId="6725FE89" w14:textId="77777777" w:rsidTr="00743777">
        <w:trPr>
          <w:trHeight w:val="465"/>
        </w:trPr>
        <w:tc>
          <w:tcPr>
            <w:tcW w:w="3135" w:type="dxa"/>
            <w:hideMark/>
          </w:tcPr>
          <w:p w14:paraId="55F08739"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07806E80"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651BE157"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79A0B353" w14:textId="77777777" w:rsidR="00743777" w:rsidRPr="0090760E" w:rsidRDefault="00743777" w:rsidP="00E9358C">
            <w:pPr>
              <w:rPr>
                <w:rFonts w:ascii="Arial" w:hAnsi="Arial" w:cs="Arial"/>
                <w:sz w:val="24"/>
                <w:szCs w:val="24"/>
              </w:rPr>
            </w:pPr>
            <w:r w:rsidRPr="0090760E">
              <w:rPr>
                <w:rFonts w:ascii="Arial" w:hAnsi="Arial" w:cs="Arial"/>
                <w:sz w:val="24"/>
                <w:szCs w:val="24"/>
              </w:rPr>
              <w:t>0710301430</w:t>
            </w:r>
          </w:p>
        </w:tc>
        <w:tc>
          <w:tcPr>
            <w:tcW w:w="655" w:type="dxa"/>
            <w:noWrap/>
            <w:hideMark/>
          </w:tcPr>
          <w:p w14:paraId="250C667F"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67C4ECFA"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c>
          <w:tcPr>
            <w:tcW w:w="1734" w:type="dxa"/>
            <w:noWrap/>
            <w:hideMark/>
          </w:tcPr>
          <w:p w14:paraId="08C420AB"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r>
      <w:tr w:rsidR="00743777" w:rsidRPr="0090760E" w14:paraId="586F8085" w14:textId="77777777" w:rsidTr="00743777">
        <w:trPr>
          <w:trHeight w:val="300"/>
        </w:trPr>
        <w:tc>
          <w:tcPr>
            <w:tcW w:w="3135" w:type="dxa"/>
            <w:hideMark/>
          </w:tcPr>
          <w:p w14:paraId="37A2B360" w14:textId="77777777" w:rsidR="00743777" w:rsidRPr="0090760E" w:rsidRDefault="00743777" w:rsidP="00E9358C">
            <w:pPr>
              <w:rPr>
                <w:rFonts w:ascii="Arial" w:hAnsi="Arial" w:cs="Arial"/>
                <w:sz w:val="24"/>
                <w:szCs w:val="24"/>
              </w:rPr>
            </w:pPr>
            <w:r w:rsidRPr="0090760E">
              <w:rPr>
                <w:rFonts w:ascii="Arial" w:hAnsi="Arial" w:cs="Arial"/>
                <w:sz w:val="24"/>
                <w:szCs w:val="24"/>
              </w:rPr>
              <w:t>Другие вопросы в области охраны окружающей среды</w:t>
            </w:r>
          </w:p>
        </w:tc>
        <w:tc>
          <w:tcPr>
            <w:tcW w:w="856" w:type="dxa"/>
            <w:hideMark/>
          </w:tcPr>
          <w:p w14:paraId="77C82909"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54DB4331"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hideMark/>
          </w:tcPr>
          <w:p w14:paraId="7AAD91A1"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6FB8BDBA"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1D538CAC" w14:textId="77777777" w:rsidR="00743777" w:rsidRPr="0090760E" w:rsidRDefault="00743777" w:rsidP="00E9358C">
            <w:pPr>
              <w:rPr>
                <w:rFonts w:ascii="Arial" w:hAnsi="Arial" w:cs="Arial"/>
                <w:sz w:val="24"/>
                <w:szCs w:val="24"/>
              </w:rPr>
            </w:pPr>
            <w:r w:rsidRPr="0090760E">
              <w:rPr>
                <w:rFonts w:ascii="Arial" w:hAnsi="Arial" w:cs="Arial"/>
                <w:sz w:val="24"/>
                <w:szCs w:val="24"/>
              </w:rPr>
              <w:t>10 801</w:t>
            </w:r>
          </w:p>
        </w:tc>
        <w:tc>
          <w:tcPr>
            <w:tcW w:w="1734" w:type="dxa"/>
            <w:noWrap/>
            <w:hideMark/>
          </w:tcPr>
          <w:p w14:paraId="29485EF4" w14:textId="77777777" w:rsidR="00743777" w:rsidRPr="0090760E" w:rsidRDefault="00743777" w:rsidP="00E9358C">
            <w:pPr>
              <w:rPr>
                <w:rFonts w:ascii="Arial" w:hAnsi="Arial" w:cs="Arial"/>
                <w:sz w:val="24"/>
                <w:szCs w:val="24"/>
              </w:rPr>
            </w:pPr>
            <w:r w:rsidRPr="0090760E">
              <w:rPr>
                <w:rFonts w:ascii="Arial" w:hAnsi="Arial" w:cs="Arial"/>
                <w:sz w:val="24"/>
                <w:szCs w:val="24"/>
              </w:rPr>
              <w:t>10 601</w:t>
            </w:r>
          </w:p>
        </w:tc>
      </w:tr>
      <w:tr w:rsidR="00743777" w:rsidRPr="0090760E" w14:paraId="089436D9" w14:textId="77777777" w:rsidTr="00743777">
        <w:trPr>
          <w:trHeight w:val="300"/>
        </w:trPr>
        <w:tc>
          <w:tcPr>
            <w:tcW w:w="3135" w:type="dxa"/>
            <w:hideMark/>
          </w:tcPr>
          <w:p w14:paraId="48A24BE7"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"Экология и окружающая среда"</w:t>
            </w:r>
          </w:p>
        </w:tc>
        <w:tc>
          <w:tcPr>
            <w:tcW w:w="856" w:type="dxa"/>
            <w:hideMark/>
          </w:tcPr>
          <w:p w14:paraId="1546B1BD"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541D6AD0"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hideMark/>
          </w:tcPr>
          <w:p w14:paraId="07978E86" w14:textId="77777777" w:rsidR="00743777" w:rsidRPr="0090760E" w:rsidRDefault="00743777" w:rsidP="00E9358C">
            <w:pPr>
              <w:rPr>
                <w:rFonts w:ascii="Arial" w:hAnsi="Arial" w:cs="Arial"/>
                <w:sz w:val="24"/>
                <w:szCs w:val="24"/>
              </w:rPr>
            </w:pPr>
            <w:r w:rsidRPr="0090760E">
              <w:rPr>
                <w:rFonts w:ascii="Arial" w:hAnsi="Arial" w:cs="Arial"/>
                <w:sz w:val="24"/>
                <w:szCs w:val="24"/>
              </w:rPr>
              <w:t>0700000000</w:t>
            </w:r>
          </w:p>
        </w:tc>
        <w:tc>
          <w:tcPr>
            <w:tcW w:w="655" w:type="dxa"/>
            <w:hideMark/>
          </w:tcPr>
          <w:p w14:paraId="5C435FC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FBF335C" w14:textId="77777777" w:rsidR="00743777" w:rsidRPr="0090760E" w:rsidRDefault="00743777" w:rsidP="00E9358C">
            <w:pPr>
              <w:rPr>
                <w:rFonts w:ascii="Arial" w:hAnsi="Arial" w:cs="Arial"/>
                <w:sz w:val="24"/>
                <w:szCs w:val="24"/>
              </w:rPr>
            </w:pPr>
            <w:r w:rsidRPr="0090760E">
              <w:rPr>
                <w:rFonts w:ascii="Arial" w:hAnsi="Arial" w:cs="Arial"/>
                <w:sz w:val="24"/>
                <w:szCs w:val="24"/>
              </w:rPr>
              <w:t>10 801</w:t>
            </w:r>
          </w:p>
        </w:tc>
        <w:tc>
          <w:tcPr>
            <w:tcW w:w="1734" w:type="dxa"/>
            <w:noWrap/>
            <w:hideMark/>
          </w:tcPr>
          <w:p w14:paraId="05221BE1" w14:textId="77777777" w:rsidR="00743777" w:rsidRPr="0090760E" w:rsidRDefault="00743777" w:rsidP="00E9358C">
            <w:pPr>
              <w:rPr>
                <w:rFonts w:ascii="Arial" w:hAnsi="Arial" w:cs="Arial"/>
                <w:sz w:val="24"/>
                <w:szCs w:val="24"/>
              </w:rPr>
            </w:pPr>
            <w:r w:rsidRPr="0090760E">
              <w:rPr>
                <w:rFonts w:ascii="Arial" w:hAnsi="Arial" w:cs="Arial"/>
                <w:sz w:val="24"/>
                <w:szCs w:val="24"/>
              </w:rPr>
              <w:t>10 601</w:t>
            </w:r>
          </w:p>
        </w:tc>
      </w:tr>
      <w:tr w:rsidR="00743777" w:rsidRPr="0090760E" w14:paraId="022C641E" w14:textId="77777777" w:rsidTr="00743777">
        <w:trPr>
          <w:trHeight w:val="300"/>
        </w:trPr>
        <w:tc>
          <w:tcPr>
            <w:tcW w:w="3135" w:type="dxa"/>
            <w:hideMark/>
          </w:tcPr>
          <w:p w14:paraId="3908C779"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водохозяйственного комплекса"</w:t>
            </w:r>
          </w:p>
        </w:tc>
        <w:tc>
          <w:tcPr>
            <w:tcW w:w="856" w:type="dxa"/>
            <w:hideMark/>
          </w:tcPr>
          <w:p w14:paraId="20D93FFB"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49783D8D"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24DE1AFF" w14:textId="77777777" w:rsidR="00743777" w:rsidRPr="0090760E" w:rsidRDefault="00743777" w:rsidP="00E9358C">
            <w:pPr>
              <w:rPr>
                <w:rFonts w:ascii="Arial" w:hAnsi="Arial" w:cs="Arial"/>
                <w:sz w:val="24"/>
                <w:szCs w:val="24"/>
              </w:rPr>
            </w:pPr>
            <w:r w:rsidRPr="0090760E">
              <w:rPr>
                <w:rFonts w:ascii="Arial" w:hAnsi="Arial" w:cs="Arial"/>
                <w:sz w:val="24"/>
                <w:szCs w:val="24"/>
              </w:rPr>
              <w:t>0720000000</w:t>
            </w:r>
          </w:p>
        </w:tc>
        <w:tc>
          <w:tcPr>
            <w:tcW w:w="655" w:type="dxa"/>
            <w:noWrap/>
            <w:hideMark/>
          </w:tcPr>
          <w:p w14:paraId="77BE7B2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186A0AA"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c>
          <w:tcPr>
            <w:tcW w:w="1734" w:type="dxa"/>
            <w:noWrap/>
            <w:hideMark/>
          </w:tcPr>
          <w:p w14:paraId="04CE8762"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r>
      <w:tr w:rsidR="00743777" w:rsidRPr="0090760E" w14:paraId="6C95FB13" w14:textId="77777777" w:rsidTr="00743777">
        <w:trPr>
          <w:trHeight w:val="690"/>
        </w:trPr>
        <w:tc>
          <w:tcPr>
            <w:tcW w:w="3135" w:type="dxa"/>
            <w:hideMark/>
          </w:tcPr>
          <w:p w14:paraId="7C097822"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Основное мероприятие "Обеспечение безопасности гидротехнических сооружений и проведение мероприятий по </w:t>
            </w:r>
            <w:proofErr w:type="spellStart"/>
            <w:r w:rsidRPr="0090760E">
              <w:rPr>
                <w:rFonts w:ascii="Arial" w:hAnsi="Arial" w:cs="Arial"/>
                <w:sz w:val="24"/>
                <w:szCs w:val="24"/>
              </w:rPr>
              <w:t>берегоукреплению</w:t>
            </w:r>
            <w:proofErr w:type="spellEnd"/>
            <w:r w:rsidRPr="0090760E">
              <w:rPr>
                <w:rFonts w:ascii="Arial" w:hAnsi="Arial" w:cs="Arial"/>
                <w:sz w:val="24"/>
                <w:szCs w:val="24"/>
              </w:rPr>
              <w:t>"</w:t>
            </w:r>
          </w:p>
        </w:tc>
        <w:tc>
          <w:tcPr>
            <w:tcW w:w="856" w:type="dxa"/>
            <w:hideMark/>
          </w:tcPr>
          <w:p w14:paraId="1252BB20"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0AE16E1B"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0549AD1F" w14:textId="77777777" w:rsidR="00743777" w:rsidRPr="0090760E" w:rsidRDefault="00743777" w:rsidP="00E9358C">
            <w:pPr>
              <w:rPr>
                <w:rFonts w:ascii="Arial" w:hAnsi="Arial" w:cs="Arial"/>
                <w:sz w:val="24"/>
                <w:szCs w:val="24"/>
              </w:rPr>
            </w:pPr>
            <w:r w:rsidRPr="0090760E">
              <w:rPr>
                <w:rFonts w:ascii="Arial" w:hAnsi="Arial" w:cs="Arial"/>
                <w:sz w:val="24"/>
                <w:szCs w:val="24"/>
              </w:rPr>
              <w:t>0720100000</w:t>
            </w:r>
          </w:p>
        </w:tc>
        <w:tc>
          <w:tcPr>
            <w:tcW w:w="655" w:type="dxa"/>
            <w:noWrap/>
            <w:hideMark/>
          </w:tcPr>
          <w:p w14:paraId="7683314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206B21C"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c>
          <w:tcPr>
            <w:tcW w:w="1734" w:type="dxa"/>
            <w:noWrap/>
            <w:hideMark/>
          </w:tcPr>
          <w:p w14:paraId="75EBA7EC"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r>
      <w:tr w:rsidR="00743777" w:rsidRPr="0090760E" w14:paraId="7172ECC3" w14:textId="77777777" w:rsidTr="00743777">
        <w:trPr>
          <w:trHeight w:val="915"/>
        </w:trPr>
        <w:tc>
          <w:tcPr>
            <w:tcW w:w="3135" w:type="dxa"/>
            <w:hideMark/>
          </w:tcPr>
          <w:p w14:paraId="50CDE8EF"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856" w:type="dxa"/>
            <w:hideMark/>
          </w:tcPr>
          <w:p w14:paraId="066DFB5C"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4450A66E"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650D91AA" w14:textId="77777777" w:rsidR="00743777" w:rsidRPr="0090760E" w:rsidRDefault="00743777" w:rsidP="00E9358C">
            <w:pPr>
              <w:rPr>
                <w:rFonts w:ascii="Arial" w:hAnsi="Arial" w:cs="Arial"/>
                <w:sz w:val="24"/>
                <w:szCs w:val="24"/>
              </w:rPr>
            </w:pPr>
            <w:r w:rsidRPr="0090760E">
              <w:rPr>
                <w:rFonts w:ascii="Arial" w:hAnsi="Arial" w:cs="Arial"/>
                <w:sz w:val="24"/>
                <w:szCs w:val="24"/>
              </w:rPr>
              <w:t>0720101440</w:t>
            </w:r>
          </w:p>
        </w:tc>
        <w:tc>
          <w:tcPr>
            <w:tcW w:w="655" w:type="dxa"/>
            <w:noWrap/>
            <w:hideMark/>
          </w:tcPr>
          <w:p w14:paraId="549A207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7DB684B"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c>
          <w:tcPr>
            <w:tcW w:w="1734" w:type="dxa"/>
            <w:noWrap/>
            <w:hideMark/>
          </w:tcPr>
          <w:p w14:paraId="773CC588"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r>
      <w:tr w:rsidR="00743777" w:rsidRPr="0090760E" w14:paraId="5A1B6161" w14:textId="77777777" w:rsidTr="00743777">
        <w:trPr>
          <w:trHeight w:val="465"/>
        </w:trPr>
        <w:tc>
          <w:tcPr>
            <w:tcW w:w="3135" w:type="dxa"/>
            <w:hideMark/>
          </w:tcPr>
          <w:p w14:paraId="60F1E681"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Закупка товаров, работ и услуг для обеспечения </w:t>
            </w:r>
            <w:r w:rsidRPr="0090760E">
              <w:rPr>
                <w:rFonts w:ascii="Arial" w:hAnsi="Arial" w:cs="Arial"/>
                <w:sz w:val="24"/>
                <w:szCs w:val="24"/>
              </w:rPr>
              <w:lastRenderedPageBreak/>
              <w:t>государственных (муниципальных) нужд</w:t>
            </w:r>
          </w:p>
        </w:tc>
        <w:tc>
          <w:tcPr>
            <w:tcW w:w="856" w:type="dxa"/>
            <w:hideMark/>
          </w:tcPr>
          <w:p w14:paraId="3B24D1D5"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06</w:t>
            </w:r>
          </w:p>
        </w:tc>
        <w:tc>
          <w:tcPr>
            <w:tcW w:w="856" w:type="dxa"/>
            <w:hideMark/>
          </w:tcPr>
          <w:p w14:paraId="0E92B299"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2CDA3F5F" w14:textId="77777777" w:rsidR="00743777" w:rsidRPr="0090760E" w:rsidRDefault="00743777" w:rsidP="00E9358C">
            <w:pPr>
              <w:rPr>
                <w:rFonts w:ascii="Arial" w:hAnsi="Arial" w:cs="Arial"/>
                <w:sz w:val="24"/>
                <w:szCs w:val="24"/>
              </w:rPr>
            </w:pPr>
            <w:r w:rsidRPr="0090760E">
              <w:rPr>
                <w:rFonts w:ascii="Arial" w:hAnsi="Arial" w:cs="Arial"/>
                <w:sz w:val="24"/>
                <w:szCs w:val="24"/>
              </w:rPr>
              <w:t>0720101440</w:t>
            </w:r>
          </w:p>
        </w:tc>
        <w:tc>
          <w:tcPr>
            <w:tcW w:w="655" w:type="dxa"/>
            <w:noWrap/>
            <w:hideMark/>
          </w:tcPr>
          <w:p w14:paraId="4BBDE44C"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4EEC07B5"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c>
          <w:tcPr>
            <w:tcW w:w="1734" w:type="dxa"/>
            <w:noWrap/>
            <w:hideMark/>
          </w:tcPr>
          <w:p w14:paraId="4FF08B43"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r>
      <w:tr w:rsidR="00743777" w:rsidRPr="0090760E" w14:paraId="793B6934" w14:textId="77777777" w:rsidTr="00743777">
        <w:trPr>
          <w:trHeight w:val="465"/>
        </w:trPr>
        <w:tc>
          <w:tcPr>
            <w:tcW w:w="3135" w:type="dxa"/>
            <w:hideMark/>
          </w:tcPr>
          <w:p w14:paraId="6773B07C"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856" w:type="dxa"/>
            <w:hideMark/>
          </w:tcPr>
          <w:p w14:paraId="5C46749D"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15F496A3"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63439865" w14:textId="77777777" w:rsidR="00743777" w:rsidRPr="0090760E" w:rsidRDefault="00743777" w:rsidP="00E9358C">
            <w:pPr>
              <w:rPr>
                <w:rFonts w:ascii="Arial" w:hAnsi="Arial" w:cs="Arial"/>
                <w:sz w:val="24"/>
                <w:szCs w:val="24"/>
              </w:rPr>
            </w:pPr>
            <w:r w:rsidRPr="0090760E">
              <w:rPr>
                <w:rFonts w:ascii="Arial" w:hAnsi="Arial" w:cs="Arial"/>
                <w:sz w:val="24"/>
                <w:szCs w:val="24"/>
              </w:rPr>
              <w:t>0720101440</w:t>
            </w:r>
          </w:p>
        </w:tc>
        <w:tc>
          <w:tcPr>
            <w:tcW w:w="655" w:type="dxa"/>
            <w:noWrap/>
            <w:hideMark/>
          </w:tcPr>
          <w:p w14:paraId="333A48D6"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E091407"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c>
          <w:tcPr>
            <w:tcW w:w="1734" w:type="dxa"/>
            <w:noWrap/>
            <w:hideMark/>
          </w:tcPr>
          <w:p w14:paraId="1D524C07" w14:textId="77777777" w:rsidR="00743777" w:rsidRPr="0090760E" w:rsidRDefault="00743777" w:rsidP="00E9358C">
            <w:pPr>
              <w:rPr>
                <w:rFonts w:ascii="Arial" w:hAnsi="Arial" w:cs="Arial"/>
                <w:sz w:val="24"/>
                <w:szCs w:val="24"/>
              </w:rPr>
            </w:pPr>
            <w:r w:rsidRPr="0090760E">
              <w:rPr>
                <w:rFonts w:ascii="Arial" w:hAnsi="Arial" w:cs="Arial"/>
                <w:sz w:val="24"/>
                <w:szCs w:val="24"/>
              </w:rPr>
              <w:t>4 000</w:t>
            </w:r>
          </w:p>
        </w:tc>
      </w:tr>
      <w:tr w:rsidR="00743777" w:rsidRPr="0090760E" w14:paraId="5FC73B9B" w14:textId="77777777" w:rsidTr="00743777">
        <w:trPr>
          <w:trHeight w:val="300"/>
        </w:trPr>
        <w:tc>
          <w:tcPr>
            <w:tcW w:w="3135" w:type="dxa"/>
            <w:hideMark/>
          </w:tcPr>
          <w:p w14:paraId="773FE6B9"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лесного хозяйства"</w:t>
            </w:r>
          </w:p>
        </w:tc>
        <w:tc>
          <w:tcPr>
            <w:tcW w:w="856" w:type="dxa"/>
            <w:hideMark/>
          </w:tcPr>
          <w:p w14:paraId="69834AB4"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6CD5D333"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62143660" w14:textId="77777777" w:rsidR="00743777" w:rsidRPr="0090760E" w:rsidRDefault="00743777" w:rsidP="00E9358C">
            <w:pPr>
              <w:rPr>
                <w:rFonts w:ascii="Arial" w:hAnsi="Arial" w:cs="Arial"/>
                <w:sz w:val="24"/>
                <w:szCs w:val="24"/>
              </w:rPr>
            </w:pPr>
            <w:r w:rsidRPr="0090760E">
              <w:rPr>
                <w:rFonts w:ascii="Arial" w:hAnsi="Arial" w:cs="Arial"/>
                <w:sz w:val="24"/>
                <w:szCs w:val="24"/>
              </w:rPr>
              <w:t>0740000000</w:t>
            </w:r>
          </w:p>
        </w:tc>
        <w:tc>
          <w:tcPr>
            <w:tcW w:w="655" w:type="dxa"/>
            <w:noWrap/>
            <w:hideMark/>
          </w:tcPr>
          <w:p w14:paraId="3C76DB9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6D3EE9A" w14:textId="77777777" w:rsidR="00743777" w:rsidRPr="0090760E" w:rsidRDefault="00743777" w:rsidP="00E9358C">
            <w:pPr>
              <w:rPr>
                <w:rFonts w:ascii="Arial" w:hAnsi="Arial" w:cs="Arial"/>
                <w:sz w:val="24"/>
                <w:szCs w:val="24"/>
              </w:rPr>
            </w:pPr>
            <w:r w:rsidRPr="0090760E">
              <w:rPr>
                <w:rFonts w:ascii="Arial" w:hAnsi="Arial" w:cs="Arial"/>
                <w:sz w:val="24"/>
                <w:szCs w:val="24"/>
              </w:rPr>
              <w:t>1 731</w:t>
            </w:r>
          </w:p>
        </w:tc>
        <w:tc>
          <w:tcPr>
            <w:tcW w:w="1734" w:type="dxa"/>
            <w:noWrap/>
            <w:hideMark/>
          </w:tcPr>
          <w:p w14:paraId="7B75583E" w14:textId="77777777" w:rsidR="00743777" w:rsidRPr="0090760E" w:rsidRDefault="00743777" w:rsidP="00E9358C">
            <w:pPr>
              <w:rPr>
                <w:rFonts w:ascii="Arial" w:hAnsi="Arial" w:cs="Arial"/>
                <w:sz w:val="24"/>
                <w:szCs w:val="24"/>
              </w:rPr>
            </w:pPr>
            <w:r w:rsidRPr="0090760E">
              <w:rPr>
                <w:rFonts w:ascii="Arial" w:hAnsi="Arial" w:cs="Arial"/>
                <w:sz w:val="24"/>
                <w:szCs w:val="24"/>
              </w:rPr>
              <w:t>1 731</w:t>
            </w:r>
          </w:p>
        </w:tc>
      </w:tr>
      <w:tr w:rsidR="00743777" w:rsidRPr="0090760E" w14:paraId="09A5EA6C" w14:textId="77777777" w:rsidTr="00743777">
        <w:trPr>
          <w:trHeight w:val="465"/>
        </w:trPr>
        <w:tc>
          <w:tcPr>
            <w:tcW w:w="3135" w:type="dxa"/>
            <w:hideMark/>
          </w:tcPr>
          <w:p w14:paraId="79469786"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"Осуществление отдельных полномочий в области лесных отношений"</w:t>
            </w:r>
          </w:p>
        </w:tc>
        <w:tc>
          <w:tcPr>
            <w:tcW w:w="856" w:type="dxa"/>
            <w:hideMark/>
          </w:tcPr>
          <w:p w14:paraId="242FF74D"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5F2F161E"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2C70723D" w14:textId="77777777" w:rsidR="00743777" w:rsidRPr="0090760E" w:rsidRDefault="00743777" w:rsidP="00E9358C">
            <w:pPr>
              <w:rPr>
                <w:rFonts w:ascii="Arial" w:hAnsi="Arial" w:cs="Arial"/>
                <w:sz w:val="24"/>
                <w:szCs w:val="24"/>
              </w:rPr>
            </w:pPr>
            <w:r w:rsidRPr="0090760E">
              <w:rPr>
                <w:rFonts w:ascii="Arial" w:hAnsi="Arial" w:cs="Arial"/>
                <w:sz w:val="24"/>
                <w:szCs w:val="24"/>
              </w:rPr>
              <w:t>0740100000</w:t>
            </w:r>
          </w:p>
        </w:tc>
        <w:tc>
          <w:tcPr>
            <w:tcW w:w="655" w:type="dxa"/>
            <w:noWrap/>
            <w:hideMark/>
          </w:tcPr>
          <w:p w14:paraId="70DB52D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906FE25" w14:textId="77777777" w:rsidR="00743777" w:rsidRPr="0090760E" w:rsidRDefault="00743777" w:rsidP="00E9358C">
            <w:pPr>
              <w:rPr>
                <w:rFonts w:ascii="Arial" w:hAnsi="Arial" w:cs="Arial"/>
                <w:sz w:val="24"/>
                <w:szCs w:val="24"/>
              </w:rPr>
            </w:pPr>
            <w:r w:rsidRPr="0090760E">
              <w:rPr>
                <w:rFonts w:ascii="Arial" w:hAnsi="Arial" w:cs="Arial"/>
                <w:sz w:val="24"/>
                <w:szCs w:val="24"/>
              </w:rPr>
              <w:t>1 731</w:t>
            </w:r>
          </w:p>
        </w:tc>
        <w:tc>
          <w:tcPr>
            <w:tcW w:w="1734" w:type="dxa"/>
            <w:noWrap/>
            <w:hideMark/>
          </w:tcPr>
          <w:p w14:paraId="0C508FB6" w14:textId="77777777" w:rsidR="00743777" w:rsidRPr="0090760E" w:rsidRDefault="00743777" w:rsidP="00E9358C">
            <w:pPr>
              <w:rPr>
                <w:rFonts w:ascii="Arial" w:hAnsi="Arial" w:cs="Arial"/>
                <w:sz w:val="24"/>
                <w:szCs w:val="24"/>
              </w:rPr>
            </w:pPr>
            <w:r w:rsidRPr="0090760E">
              <w:rPr>
                <w:rFonts w:ascii="Arial" w:hAnsi="Arial" w:cs="Arial"/>
                <w:sz w:val="24"/>
                <w:szCs w:val="24"/>
              </w:rPr>
              <w:t>1 731</w:t>
            </w:r>
          </w:p>
        </w:tc>
      </w:tr>
      <w:tr w:rsidR="00743777" w:rsidRPr="0090760E" w14:paraId="6556C7E1" w14:textId="77777777" w:rsidTr="00743777">
        <w:trPr>
          <w:trHeight w:val="1365"/>
        </w:trPr>
        <w:tc>
          <w:tcPr>
            <w:tcW w:w="3135" w:type="dxa"/>
            <w:hideMark/>
          </w:tcPr>
          <w:p w14:paraId="3D1EF8A4"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856" w:type="dxa"/>
            <w:hideMark/>
          </w:tcPr>
          <w:p w14:paraId="68358963"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68E484B0"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21C33918" w14:textId="77777777" w:rsidR="00743777" w:rsidRPr="0090760E" w:rsidRDefault="00743777" w:rsidP="00E9358C">
            <w:pPr>
              <w:rPr>
                <w:rFonts w:ascii="Arial" w:hAnsi="Arial" w:cs="Arial"/>
                <w:sz w:val="24"/>
                <w:szCs w:val="24"/>
              </w:rPr>
            </w:pPr>
            <w:r w:rsidRPr="0090760E">
              <w:rPr>
                <w:rFonts w:ascii="Arial" w:hAnsi="Arial" w:cs="Arial"/>
                <w:sz w:val="24"/>
                <w:szCs w:val="24"/>
              </w:rPr>
              <w:t>0740162050</w:t>
            </w:r>
          </w:p>
        </w:tc>
        <w:tc>
          <w:tcPr>
            <w:tcW w:w="655" w:type="dxa"/>
            <w:noWrap/>
            <w:hideMark/>
          </w:tcPr>
          <w:p w14:paraId="5972096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6E0DE9D" w14:textId="77777777" w:rsidR="00743777" w:rsidRPr="0090760E" w:rsidRDefault="00743777" w:rsidP="00E9358C">
            <w:pPr>
              <w:rPr>
                <w:rFonts w:ascii="Arial" w:hAnsi="Arial" w:cs="Arial"/>
                <w:sz w:val="24"/>
                <w:szCs w:val="24"/>
              </w:rPr>
            </w:pPr>
            <w:r w:rsidRPr="0090760E">
              <w:rPr>
                <w:rFonts w:ascii="Arial" w:hAnsi="Arial" w:cs="Arial"/>
                <w:sz w:val="24"/>
                <w:szCs w:val="24"/>
              </w:rPr>
              <w:t>1 731</w:t>
            </w:r>
          </w:p>
        </w:tc>
        <w:tc>
          <w:tcPr>
            <w:tcW w:w="1734" w:type="dxa"/>
            <w:noWrap/>
            <w:hideMark/>
          </w:tcPr>
          <w:p w14:paraId="7BC8E71A" w14:textId="77777777" w:rsidR="00743777" w:rsidRPr="0090760E" w:rsidRDefault="00743777" w:rsidP="00E9358C">
            <w:pPr>
              <w:rPr>
                <w:rFonts w:ascii="Arial" w:hAnsi="Arial" w:cs="Arial"/>
                <w:sz w:val="24"/>
                <w:szCs w:val="24"/>
              </w:rPr>
            </w:pPr>
            <w:r w:rsidRPr="0090760E">
              <w:rPr>
                <w:rFonts w:ascii="Arial" w:hAnsi="Arial" w:cs="Arial"/>
                <w:sz w:val="24"/>
                <w:szCs w:val="24"/>
              </w:rPr>
              <w:t>1 731</w:t>
            </w:r>
          </w:p>
        </w:tc>
      </w:tr>
      <w:tr w:rsidR="00743777" w:rsidRPr="0090760E" w14:paraId="75948E92" w14:textId="77777777" w:rsidTr="00743777">
        <w:trPr>
          <w:trHeight w:val="465"/>
        </w:trPr>
        <w:tc>
          <w:tcPr>
            <w:tcW w:w="3135" w:type="dxa"/>
            <w:hideMark/>
          </w:tcPr>
          <w:p w14:paraId="4D3EF142"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02BA47BF"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3F5F2AE6"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40FDA275" w14:textId="77777777" w:rsidR="00743777" w:rsidRPr="0090760E" w:rsidRDefault="00743777" w:rsidP="00E9358C">
            <w:pPr>
              <w:rPr>
                <w:rFonts w:ascii="Arial" w:hAnsi="Arial" w:cs="Arial"/>
                <w:sz w:val="24"/>
                <w:szCs w:val="24"/>
              </w:rPr>
            </w:pPr>
            <w:r w:rsidRPr="0090760E">
              <w:rPr>
                <w:rFonts w:ascii="Arial" w:hAnsi="Arial" w:cs="Arial"/>
                <w:sz w:val="24"/>
                <w:szCs w:val="24"/>
              </w:rPr>
              <w:t>0740162050</w:t>
            </w:r>
          </w:p>
        </w:tc>
        <w:tc>
          <w:tcPr>
            <w:tcW w:w="655" w:type="dxa"/>
            <w:noWrap/>
            <w:hideMark/>
          </w:tcPr>
          <w:p w14:paraId="5D4E385F"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1CD5747F" w14:textId="77777777" w:rsidR="00743777" w:rsidRPr="0090760E" w:rsidRDefault="00743777" w:rsidP="00E9358C">
            <w:pPr>
              <w:rPr>
                <w:rFonts w:ascii="Arial" w:hAnsi="Arial" w:cs="Arial"/>
                <w:sz w:val="24"/>
                <w:szCs w:val="24"/>
              </w:rPr>
            </w:pPr>
            <w:r w:rsidRPr="0090760E">
              <w:rPr>
                <w:rFonts w:ascii="Arial" w:hAnsi="Arial" w:cs="Arial"/>
                <w:sz w:val="24"/>
                <w:szCs w:val="24"/>
              </w:rPr>
              <w:t>1 731</w:t>
            </w:r>
          </w:p>
        </w:tc>
        <w:tc>
          <w:tcPr>
            <w:tcW w:w="1734" w:type="dxa"/>
            <w:noWrap/>
            <w:hideMark/>
          </w:tcPr>
          <w:p w14:paraId="43E2F9C3" w14:textId="77777777" w:rsidR="00743777" w:rsidRPr="0090760E" w:rsidRDefault="00743777" w:rsidP="00E9358C">
            <w:pPr>
              <w:rPr>
                <w:rFonts w:ascii="Arial" w:hAnsi="Arial" w:cs="Arial"/>
                <w:sz w:val="24"/>
                <w:szCs w:val="24"/>
              </w:rPr>
            </w:pPr>
            <w:r w:rsidRPr="0090760E">
              <w:rPr>
                <w:rFonts w:ascii="Arial" w:hAnsi="Arial" w:cs="Arial"/>
                <w:sz w:val="24"/>
                <w:szCs w:val="24"/>
              </w:rPr>
              <w:t>1 731</w:t>
            </w:r>
          </w:p>
        </w:tc>
      </w:tr>
      <w:tr w:rsidR="00743777" w:rsidRPr="0090760E" w14:paraId="27F8FE91" w14:textId="77777777" w:rsidTr="00743777">
        <w:trPr>
          <w:trHeight w:val="465"/>
        </w:trPr>
        <w:tc>
          <w:tcPr>
            <w:tcW w:w="3135" w:type="dxa"/>
            <w:hideMark/>
          </w:tcPr>
          <w:p w14:paraId="5F2E63FC"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11BE9896"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57F06465"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3C484F7B" w14:textId="77777777" w:rsidR="00743777" w:rsidRPr="0090760E" w:rsidRDefault="00743777" w:rsidP="00E9358C">
            <w:pPr>
              <w:rPr>
                <w:rFonts w:ascii="Arial" w:hAnsi="Arial" w:cs="Arial"/>
                <w:sz w:val="24"/>
                <w:szCs w:val="24"/>
              </w:rPr>
            </w:pPr>
            <w:r w:rsidRPr="0090760E">
              <w:rPr>
                <w:rFonts w:ascii="Arial" w:hAnsi="Arial" w:cs="Arial"/>
                <w:sz w:val="24"/>
                <w:szCs w:val="24"/>
              </w:rPr>
              <w:t>0740162050</w:t>
            </w:r>
          </w:p>
        </w:tc>
        <w:tc>
          <w:tcPr>
            <w:tcW w:w="655" w:type="dxa"/>
            <w:noWrap/>
            <w:hideMark/>
          </w:tcPr>
          <w:p w14:paraId="3D1E04E4"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3AE6530" w14:textId="77777777" w:rsidR="00743777" w:rsidRPr="0090760E" w:rsidRDefault="00743777" w:rsidP="00E9358C">
            <w:pPr>
              <w:rPr>
                <w:rFonts w:ascii="Arial" w:hAnsi="Arial" w:cs="Arial"/>
                <w:sz w:val="24"/>
                <w:szCs w:val="24"/>
              </w:rPr>
            </w:pPr>
            <w:r w:rsidRPr="0090760E">
              <w:rPr>
                <w:rFonts w:ascii="Arial" w:hAnsi="Arial" w:cs="Arial"/>
                <w:sz w:val="24"/>
                <w:szCs w:val="24"/>
              </w:rPr>
              <w:t>1 731</w:t>
            </w:r>
          </w:p>
        </w:tc>
        <w:tc>
          <w:tcPr>
            <w:tcW w:w="1734" w:type="dxa"/>
            <w:noWrap/>
            <w:hideMark/>
          </w:tcPr>
          <w:p w14:paraId="146CAB6C" w14:textId="77777777" w:rsidR="00743777" w:rsidRPr="0090760E" w:rsidRDefault="00743777" w:rsidP="00E9358C">
            <w:pPr>
              <w:rPr>
                <w:rFonts w:ascii="Arial" w:hAnsi="Arial" w:cs="Arial"/>
                <w:sz w:val="24"/>
                <w:szCs w:val="24"/>
              </w:rPr>
            </w:pPr>
            <w:r w:rsidRPr="0090760E">
              <w:rPr>
                <w:rFonts w:ascii="Arial" w:hAnsi="Arial" w:cs="Arial"/>
                <w:sz w:val="24"/>
                <w:szCs w:val="24"/>
              </w:rPr>
              <w:t>1 731</w:t>
            </w:r>
          </w:p>
        </w:tc>
      </w:tr>
      <w:tr w:rsidR="00743777" w:rsidRPr="0090760E" w14:paraId="4E1EB460" w14:textId="77777777" w:rsidTr="00743777">
        <w:trPr>
          <w:trHeight w:val="690"/>
        </w:trPr>
        <w:tc>
          <w:tcPr>
            <w:tcW w:w="3135" w:type="dxa"/>
            <w:hideMark/>
          </w:tcPr>
          <w:p w14:paraId="164ABA39"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"Региональная программа в области обращения с отходами, в том числе с твердыми коммунальными отходами"</w:t>
            </w:r>
          </w:p>
        </w:tc>
        <w:tc>
          <w:tcPr>
            <w:tcW w:w="856" w:type="dxa"/>
            <w:hideMark/>
          </w:tcPr>
          <w:p w14:paraId="4BD6E35D"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0DDD4BA4"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7DAB98C8" w14:textId="77777777" w:rsidR="00743777" w:rsidRPr="0090760E" w:rsidRDefault="00743777" w:rsidP="00E9358C">
            <w:pPr>
              <w:rPr>
                <w:rFonts w:ascii="Arial" w:hAnsi="Arial" w:cs="Arial"/>
                <w:sz w:val="24"/>
                <w:szCs w:val="24"/>
              </w:rPr>
            </w:pPr>
            <w:r w:rsidRPr="0090760E">
              <w:rPr>
                <w:rFonts w:ascii="Arial" w:hAnsi="Arial" w:cs="Arial"/>
                <w:sz w:val="24"/>
                <w:szCs w:val="24"/>
              </w:rPr>
              <w:t>0750000000</w:t>
            </w:r>
          </w:p>
        </w:tc>
        <w:tc>
          <w:tcPr>
            <w:tcW w:w="655" w:type="dxa"/>
            <w:noWrap/>
            <w:hideMark/>
          </w:tcPr>
          <w:p w14:paraId="3B11386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EAE8C89" w14:textId="77777777" w:rsidR="00743777" w:rsidRPr="0090760E" w:rsidRDefault="00743777" w:rsidP="00E9358C">
            <w:pPr>
              <w:rPr>
                <w:rFonts w:ascii="Arial" w:hAnsi="Arial" w:cs="Arial"/>
                <w:sz w:val="24"/>
                <w:szCs w:val="24"/>
              </w:rPr>
            </w:pPr>
            <w:r w:rsidRPr="0090760E">
              <w:rPr>
                <w:rFonts w:ascii="Arial" w:hAnsi="Arial" w:cs="Arial"/>
                <w:sz w:val="24"/>
                <w:szCs w:val="24"/>
              </w:rPr>
              <w:t>5 070</w:t>
            </w:r>
          </w:p>
        </w:tc>
        <w:tc>
          <w:tcPr>
            <w:tcW w:w="1734" w:type="dxa"/>
            <w:noWrap/>
            <w:hideMark/>
          </w:tcPr>
          <w:p w14:paraId="29521C91" w14:textId="77777777" w:rsidR="00743777" w:rsidRPr="0090760E" w:rsidRDefault="00743777" w:rsidP="00E9358C">
            <w:pPr>
              <w:rPr>
                <w:rFonts w:ascii="Arial" w:hAnsi="Arial" w:cs="Arial"/>
                <w:sz w:val="24"/>
                <w:szCs w:val="24"/>
              </w:rPr>
            </w:pPr>
            <w:r w:rsidRPr="0090760E">
              <w:rPr>
                <w:rFonts w:ascii="Arial" w:hAnsi="Arial" w:cs="Arial"/>
                <w:sz w:val="24"/>
                <w:szCs w:val="24"/>
              </w:rPr>
              <w:t>4 870</w:t>
            </w:r>
          </w:p>
        </w:tc>
      </w:tr>
      <w:tr w:rsidR="00743777" w:rsidRPr="0090760E" w14:paraId="00EBCC32" w14:textId="77777777" w:rsidTr="00743777">
        <w:trPr>
          <w:trHeight w:val="690"/>
        </w:trPr>
        <w:tc>
          <w:tcPr>
            <w:tcW w:w="3135" w:type="dxa"/>
            <w:hideMark/>
          </w:tcPr>
          <w:p w14:paraId="0AFAAE94"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Основное мероприятие "Выполнение отдельных мероприятий муниципальных программ в сфере </w:t>
            </w:r>
            <w:r w:rsidRPr="0090760E">
              <w:rPr>
                <w:rFonts w:ascii="Arial" w:hAnsi="Arial" w:cs="Arial"/>
                <w:sz w:val="24"/>
                <w:szCs w:val="24"/>
              </w:rPr>
              <w:lastRenderedPageBreak/>
              <w:t>экологии и охраны окружающей среды"</w:t>
            </w:r>
          </w:p>
        </w:tc>
        <w:tc>
          <w:tcPr>
            <w:tcW w:w="856" w:type="dxa"/>
            <w:hideMark/>
          </w:tcPr>
          <w:p w14:paraId="4E08263A"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06</w:t>
            </w:r>
          </w:p>
        </w:tc>
        <w:tc>
          <w:tcPr>
            <w:tcW w:w="856" w:type="dxa"/>
            <w:hideMark/>
          </w:tcPr>
          <w:p w14:paraId="29AF5D55"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479C4CB0" w14:textId="77777777" w:rsidR="00743777" w:rsidRPr="0090760E" w:rsidRDefault="00743777" w:rsidP="00E9358C">
            <w:pPr>
              <w:rPr>
                <w:rFonts w:ascii="Arial" w:hAnsi="Arial" w:cs="Arial"/>
                <w:sz w:val="24"/>
                <w:szCs w:val="24"/>
              </w:rPr>
            </w:pPr>
            <w:r w:rsidRPr="0090760E">
              <w:rPr>
                <w:rFonts w:ascii="Arial" w:hAnsi="Arial" w:cs="Arial"/>
                <w:sz w:val="24"/>
                <w:szCs w:val="24"/>
              </w:rPr>
              <w:t>0751100000</w:t>
            </w:r>
          </w:p>
        </w:tc>
        <w:tc>
          <w:tcPr>
            <w:tcW w:w="655" w:type="dxa"/>
            <w:noWrap/>
            <w:hideMark/>
          </w:tcPr>
          <w:p w14:paraId="5236C85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AB17C1E" w14:textId="77777777" w:rsidR="00743777" w:rsidRPr="0090760E" w:rsidRDefault="00743777" w:rsidP="00E9358C">
            <w:pPr>
              <w:rPr>
                <w:rFonts w:ascii="Arial" w:hAnsi="Arial" w:cs="Arial"/>
                <w:sz w:val="24"/>
                <w:szCs w:val="24"/>
              </w:rPr>
            </w:pPr>
            <w:r w:rsidRPr="0090760E">
              <w:rPr>
                <w:rFonts w:ascii="Arial" w:hAnsi="Arial" w:cs="Arial"/>
                <w:sz w:val="24"/>
                <w:szCs w:val="24"/>
              </w:rPr>
              <w:t>5 070</w:t>
            </w:r>
          </w:p>
        </w:tc>
        <w:tc>
          <w:tcPr>
            <w:tcW w:w="1734" w:type="dxa"/>
            <w:noWrap/>
            <w:hideMark/>
          </w:tcPr>
          <w:p w14:paraId="25F346B1" w14:textId="77777777" w:rsidR="00743777" w:rsidRPr="0090760E" w:rsidRDefault="00743777" w:rsidP="00E9358C">
            <w:pPr>
              <w:rPr>
                <w:rFonts w:ascii="Arial" w:hAnsi="Arial" w:cs="Arial"/>
                <w:sz w:val="24"/>
                <w:szCs w:val="24"/>
              </w:rPr>
            </w:pPr>
            <w:r w:rsidRPr="0090760E">
              <w:rPr>
                <w:rFonts w:ascii="Arial" w:hAnsi="Arial" w:cs="Arial"/>
                <w:sz w:val="24"/>
                <w:szCs w:val="24"/>
              </w:rPr>
              <w:t>4 870</w:t>
            </w:r>
          </w:p>
        </w:tc>
      </w:tr>
      <w:tr w:rsidR="00743777" w:rsidRPr="0090760E" w14:paraId="61E5CC30" w14:textId="77777777" w:rsidTr="00743777">
        <w:trPr>
          <w:trHeight w:val="465"/>
        </w:trPr>
        <w:tc>
          <w:tcPr>
            <w:tcW w:w="3135" w:type="dxa"/>
            <w:hideMark/>
          </w:tcPr>
          <w:p w14:paraId="7105501C"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Организация мероприятий, связанных с рекультивацией полигонов твердых коммунальных отходов</w:t>
            </w:r>
          </w:p>
        </w:tc>
        <w:tc>
          <w:tcPr>
            <w:tcW w:w="856" w:type="dxa"/>
            <w:hideMark/>
          </w:tcPr>
          <w:p w14:paraId="73DF39FB"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55C048A5"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4CAFC286" w14:textId="77777777" w:rsidR="00743777" w:rsidRPr="0090760E" w:rsidRDefault="00743777" w:rsidP="00E9358C">
            <w:pPr>
              <w:rPr>
                <w:rFonts w:ascii="Arial" w:hAnsi="Arial" w:cs="Arial"/>
                <w:sz w:val="24"/>
                <w:szCs w:val="24"/>
              </w:rPr>
            </w:pPr>
            <w:r w:rsidRPr="0090760E">
              <w:rPr>
                <w:rFonts w:ascii="Arial" w:hAnsi="Arial" w:cs="Arial"/>
                <w:sz w:val="24"/>
                <w:szCs w:val="24"/>
              </w:rPr>
              <w:t>0751101450</w:t>
            </w:r>
          </w:p>
        </w:tc>
        <w:tc>
          <w:tcPr>
            <w:tcW w:w="655" w:type="dxa"/>
            <w:noWrap/>
            <w:hideMark/>
          </w:tcPr>
          <w:p w14:paraId="0DC66DB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06ADF11" w14:textId="77777777" w:rsidR="00743777" w:rsidRPr="0090760E" w:rsidRDefault="00743777" w:rsidP="00E9358C">
            <w:pPr>
              <w:rPr>
                <w:rFonts w:ascii="Arial" w:hAnsi="Arial" w:cs="Arial"/>
                <w:sz w:val="24"/>
                <w:szCs w:val="24"/>
              </w:rPr>
            </w:pPr>
            <w:r w:rsidRPr="0090760E">
              <w:rPr>
                <w:rFonts w:ascii="Arial" w:hAnsi="Arial" w:cs="Arial"/>
                <w:sz w:val="24"/>
                <w:szCs w:val="24"/>
              </w:rPr>
              <w:t>2 500</w:t>
            </w:r>
          </w:p>
        </w:tc>
        <w:tc>
          <w:tcPr>
            <w:tcW w:w="1734" w:type="dxa"/>
            <w:noWrap/>
            <w:hideMark/>
          </w:tcPr>
          <w:p w14:paraId="6EFC58C1" w14:textId="77777777" w:rsidR="00743777" w:rsidRPr="0090760E" w:rsidRDefault="00743777" w:rsidP="00E9358C">
            <w:pPr>
              <w:rPr>
                <w:rFonts w:ascii="Arial" w:hAnsi="Arial" w:cs="Arial"/>
                <w:sz w:val="24"/>
                <w:szCs w:val="24"/>
              </w:rPr>
            </w:pPr>
            <w:r w:rsidRPr="0090760E">
              <w:rPr>
                <w:rFonts w:ascii="Arial" w:hAnsi="Arial" w:cs="Arial"/>
                <w:sz w:val="24"/>
                <w:szCs w:val="24"/>
              </w:rPr>
              <w:t>2 500</w:t>
            </w:r>
          </w:p>
        </w:tc>
      </w:tr>
      <w:tr w:rsidR="00743777" w:rsidRPr="0090760E" w14:paraId="4DA35563" w14:textId="77777777" w:rsidTr="00743777">
        <w:trPr>
          <w:trHeight w:val="465"/>
        </w:trPr>
        <w:tc>
          <w:tcPr>
            <w:tcW w:w="3135" w:type="dxa"/>
            <w:hideMark/>
          </w:tcPr>
          <w:p w14:paraId="47D732D1"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25C54C8D"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1D1681C9"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037DB738" w14:textId="77777777" w:rsidR="00743777" w:rsidRPr="0090760E" w:rsidRDefault="00743777" w:rsidP="00E9358C">
            <w:pPr>
              <w:rPr>
                <w:rFonts w:ascii="Arial" w:hAnsi="Arial" w:cs="Arial"/>
                <w:sz w:val="24"/>
                <w:szCs w:val="24"/>
              </w:rPr>
            </w:pPr>
            <w:r w:rsidRPr="0090760E">
              <w:rPr>
                <w:rFonts w:ascii="Arial" w:hAnsi="Arial" w:cs="Arial"/>
                <w:sz w:val="24"/>
                <w:szCs w:val="24"/>
              </w:rPr>
              <w:t>0751101450</w:t>
            </w:r>
          </w:p>
        </w:tc>
        <w:tc>
          <w:tcPr>
            <w:tcW w:w="655" w:type="dxa"/>
            <w:noWrap/>
            <w:hideMark/>
          </w:tcPr>
          <w:p w14:paraId="08EA7F7E"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2729B554" w14:textId="77777777" w:rsidR="00743777" w:rsidRPr="0090760E" w:rsidRDefault="00743777" w:rsidP="00E9358C">
            <w:pPr>
              <w:rPr>
                <w:rFonts w:ascii="Arial" w:hAnsi="Arial" w:cs="Arial"/>
                <w:sz w:val="24"/>
                <w:szCs w:val="24"/>
              </w:rPr>
            </w:pPr>
            <w:r w:rsidRPr="0090760E">
              <w:rPr>
                <w:rFonts w:ascii="Arial" w:hAnsi="Arial" w:cs="Arial"/>
                <w:sz w:val="24"/>
                <w:szCs w:val="24"/>
              </w:rPr>
              <w:t>2 500</w:t>
            </w:r>
          </w:p>
        </w:tc>
        <w:tc>
          <w:tcPr>
            <w:tcW w:w="1734" w:type="dxa"/>
            <w:noWrap/>
            <w:hideMark/>
          </w:tcPr>
          <w:p w14:paraId="061E25F8" w14:textId="77777777" w:rsidR="00743777" w:rsidRPr="0090760E" w:rsidRDefault="00743777" w:rsidP="00E9358C">
            <w:pPr>
              <w:rPr>
                <w:rFonts w:ascii="Arial" w:hAnsi="Arial" w:cs="Arial"/>
                <w:sz w:val="24"/>
                <w:szCs w:val="24"/>
              </w:rPr>
            </w:pPr>
            <w:r w:rsidRPr="0090760E">
              <w:rPr>
                <w:rFonts w:ascii="Arial" w:hAnsi="Arial" w:cs="Arial"/>
                <w:sz w:val="24"/>
                <w:szCs w:val="24"/>
              </w:rPr>
              <w:t>2 500</w:t>
            </w:r>
          </w:p>
        </w:tc>
      </w:tr>
      <w:tr w:rsidR="00743777" w:rsidRPr="0090760E" w14:paraId="33D20DD9" w14:textId="77777777" w:rsidTr="00743777">
        <w:trPr>
          <w:trHeight w:val="465"/>
        </w:trPr>
        <w:tc>
          <w:tcPr>
            <w:tcW w:w="3135" w:type="dxa"/>
            <w:hideMark/>
          </w:tcPr>
          <w:p w14:paraId="0E0F9CF2"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0804AB90"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363656E8"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5DB0C078" w14:textId="77777777" w:rsidR="00743777" w:rsidRPr="0090760E" w:rsidRDefault="00743777" w:rsidP="00E9358C">
            <w:pPr>
              <w:rPr>
                <w:rFonts w:ascii="Arial" w:hAnsi="Arial" w:cs="Arial"/>
                <w:sz w:val="24"/>
                <w:szCs w:val="24"/>
              </w:rPr>
            </w:pPr>
            <w:r w:rsidRPr="0090760E">
              <w:rPr>
                <w:rFonts w:ascii="Arial" w:hAnsi="Arial" w:cs="Arial"/>
                <w:sz w:val="24"/>
                <w:szCs w:val="24"/>
              </w:rPr>
              <w:t>0751101450</w:t>
            </w:r>
          </w:p>
        </w:tc>
        <w:tc>
          <w:tcPr>
            <w:tcW w:w="655" w:type="dxa"/>
            <w:noWrap/>
            <w:hideMark/>
          </w:tcPr>
          <w:p w14:paraId="60D4B2A7"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AD6A28F" w14:textId="77777777" w:rsidR="00743777" w:rsidRPr="0090760E" w:rsidRDefault="00743777" w:rsidP="00E9358C">
            <w:pPr>
              <w:rPr>
                <w:rFonts w:ascii="Arial" w:hAnsi="Arial" w:cs="Arial"/>
                <w:sz w:val="24"/>
                <w:szCs w:val="24"/>
              </w:rPr>
            </w:pPr>
            <w:r w:rsidRPr="0090760E">
              <w:rPr>
                <w:rFonts w:ascii="Arial" w:hAnsi="Arial" w:cs="Arial"/>
                <w:sz w:val="24"/>
                <w:szCs w:val="24"/>
              </w:rPr>
              <w:t>2 500</w:t>
            </w:r>
          </w:p>
        </w:tc>
        <w:tc>
          <w:tcPr>
            <w:tcW w:w="1734" w:type="dxa"/>
            <w:noWrap/>
            <w:hideMark/>
          </w:tcPr>
          <w:p w14:paraId="77272562" w14:textId="77777777" w:rsidR="00743777" w:rsidRPr="0090760E" w:rsidRDefault="00743777" w:rsidP="00E9358C">
            <w:pPr>
              <w:rPr>
                <w:rFonts w:ascii="Arial" w:hAnsi="Arial" w:cs="Arial"/>
                <w:sz w:val="24"/>
                <w:szCs w:val="24"/>
              </w:rPr>
            </w:pPr>
            <w:r w:rsidRPr="0090760E">
              <w:rPr>
                <w:rFonts w:ascii="Arial" w:hAnsi="Arial" w:cs="Arial"/>
                <w:sz w:val="24"/>
                <w:szCs w:val="24"/>
              </w:rPr>
              <w:t>2 500</w:t>
            </w:r>
          </w:p>
        </w:tc>
      </w:tr>
      <w:tr w:rsidR="00743777" w:rsidRPr="0090760E" w14:paraId="2CCD74FA" w14:textId="77777777" w:rsidTr="00743777">
        <w:trPr>
          <w:trHeight w:val="465"/>
        </w:trPr>
        <w:tc>
          <w:tcPr>
            <w:tcW w:w="3135" w:type="dxa"/>
            <w:hideMark/>
          </w:tcPr>
          <w:p w14:paraId="1C6A1161" w14:textId="77777777" w:rsidR="00743777" w:rsidRPr="0090760E" w:rsidRDefault="00743777" w:rsidP="00E9358C">
            <w:pPr>
              <w:rPr>
                <w:rFonts w:ascii="Arial" w:hAnsi="Arial" w:cs="Arial"/>
                <w:sz w:val="24"/>
                <w:szCs w:val="24"/>
              </w:rPr>
            </w:pPr>
            <w:r w:rsidRPr="0090760E">
              <w:rPr>
                <w:rFonts w:ascii="Arial" w:hAnsi="Arial" w:cs="Arial"/>
                <w:sz w:val="24"/>
                <w:szCs w:val="24"/>
              </w:rPr>
              <w:t>Ликвидация несанкционированных свалок в границах городского округа</w:t>
            </w:r>
          </w:p>
        </w:tc>
        <w:tc>
          <w:tcPr>
            <w:tcW w:w="856" w:type="dxa"/>
            <w:hideMark/>
          </w:tcPr>
          <w:p w14:paraId="2C297E05"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4ED4601B"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4477C0ED" w14:textId="77777777" w:rsidR="00743777" w:rsidRPr="0090760E" w:rsidRDefault="00743777" w:rsidP="00E9358C">
            <w:pPr>
              <w:rPr>
                <w:rFonts w:ascii="Arial" w:hAnsi="Arial" w:cs="Arial"/>
                <w:sz w:val="24"/>
                <w:szCs w:val="24"/>
              </w:rPr>
            </w:pPr>
            <w:r w:rsidRPr="0090760E">
              <w:rPr>
                <w:rFonts w:ascii="Arial" w:hAnsi="Arial" w:cs="Arial"/>
                <w:sz w:val="24"/>
                <w:szCs w:val="24"/>
              </w:rPr>
              <w:t>0751101460</w:t>
            </w:r>
          </w:p>
        </w:tc>
        <w:tc>
          <w:tcPr>
            <w:tcW w:w="655" w:type="dxa"/>
            <w:noWrap/>
            <w:hideMark/>
          </w:tcPr>
          <w:p w14:paraId="41312B2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6503B1A" w14:textId="77777777" w:rsidR="00743777" w:rsidRPr="0090760E" w:rsidRDefault="00743777" w:rsidP="00E9358C">
            <w:pPr>
              <w:rPr>
                <w:rFonts w:ascii="Arial" w:hAnsi="Arial" w:cs="Arial"/>
                <w:sz w:val="24"/>
                <w:szCs w:val="24"/>
              </w:rPr>
            </w:pPr>
            <w:r w:rsidRPr="0090760E">
              <w:rPr>
                <w:rFonts w:ascii="Arial" w:hAnsi="Arial" w:cs="Arial"/>
                <w:sz w:val="24"/>
                <w:szCs w:val="24"/>
              </w:rPr>
              <w:t>2 570</w:t>
            </w:r>
          </w:p>
        </w:tc>
        <w:tc>
          <w:tcPr>
            <w:tcW w:w="1734" w:type="dxa"/>
            <w:noWrap/>
            <w:hideMark/>
          </w:tcPr>
          <w:p w14:paraId="1EF80B12" w14:textId="77777777" w:rsidR="00743777" w:rsidRPr="0090760E" w:rsidRDefault="00743777" w:rsidP="00E9358C">
            <w:pPr>
              <w:rPr>
                <w:rFonts w:ascii="Arial" w:hAnsi="Arial" w:cs="Arial"/>
                <w:sz w:val="24"/>
                <w:szCs w:val="24"/>
              </w:rPr>
            </w:pPr>
            <w:r w:rsidRPr="0090760E">
              <w:rPr>
                <w:rFonts w:ascii="Arial" w:hAnsi="Arial" w:cs="Arial"/>
                <w:sz w:val="24"/>
                <w:szCs w:val="24"/>
              </w:rPr>
              <w:t>2 370</w:t>
            </w:r>
          </w:p>
        </w:tc>
      </w:tr>
      <w:tr w:rsidR="00743777" w:rsidRPr="0090760E" w14:paraId="4821DEE1" w14:textId="77777777" w:rsidTr="00743777">
        <w:trPr>
          <w:trHeight w:val="465"/>
        </w:trPr>
        <w:tc>
          <w:tcPr>
            <w:tcW w:w="3135" w:type="dxa"/>
            <w:hideMark/>
          </w:tcPr>
          <w:p w14:paraId="610D6094"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593EEBB9"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5DE60FDE"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5DFB948F" w14:textId="77777777" w:rsidR="00743777" w:rsidRPr="0090760E" w:rsidRDefault="00743777" w:rsidP="00E9358C">
            <w:pPr>
              <w:rPr>
                <w:rFonts w:ascii="Arial" w:hAnsi="Arial" w:cs="Arial"/>
                <w:sz w:val="24"/>
                <w:szCs w:val="24"/>
              </w:rPr>
            </w:pPr>
            <w:r w:rsidRPr="0090760E">
              <w:rPr>
                <w:rFonts w:ascii="Arial" w:hAnsi="Arial" w:cs="Arial"/>
                <w:sz w:val="24"/>
                <w:szCs w:val="24"/>
              </w:rPr>
              <w:t>0751101460</w:t>
            </w:r>
          </w:p>
        </w:tc>
        <w:tc>
          <w:tcPr>
            <w:tcW w:w="655" w:type="dxa"/>
            <w:noWrap/>
            <w:hideMark/>
          </w:tcPr>
          <w:p w14:paraId="177F14C8"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014D068A" w14:textId="77777777" w:rsidR="00743777" w:rsidRPr="0090760E" w:rsidRDefault="00743777" w:rsidP="00E9358C">
            <w:pPr>
              <w:rPr>
                <w:rFonts w:ascii="Arial" w:hAnsi="Arial" w:cs="Arial"/>
                <w:sz w:val="24"/>
                <w:szCs w:val="24"/>
              </w:rPr>
            </w:pPr>
            <w:r w:rsidRPr="0090760E">
              <w:rPr>
                <w:rFonts w:ascii="Arial" w:hAnsi="Arial" w:cs="Arial"/>
                <w:sz w:val="24"/>
                <w:szCs w:val="24"/>
              </w:rPr>
              <w:t>2 570</w:t>
            </w:r>
          </w:p>
        </w:tc>
        <w:tc>
          <w:tcPr>
            <w:tcW w:w="1734" w:type="dxa"/>
            <w:noWrap/>
            <w:hideMark/>
          </w:tcPr>
          <w:p w14:paraId="0300935C" w14:textId="77777777" w:rsidR="00743777" w:rsidRPr="0090760E" w:rsidRDefault="00743777" w:rsidP="00E9358C">
            <w:pPr>
              <w:rPr>
                <w:rFonts w:ascii="Arial" w:hAnsi="Arial" w:cs="Arial"/>
                <w:sz w:val="24"/>
                <w:szCs w:val="24"/>
              </w:rPr>
            </w:pPr>
            <w:r w:rsidRPr="0090760E">
              <w:rPr>
                <w:rFonts w:ascii="Arial" w:hAnsi="Arial" w:cs="Arial"/>
                <w:sz w:val="24"/>
                <w:szCs w:val="24"/>
              </w:rPr>
              <w:t>2 370</w:t>
            </w:r>
          </w:p>
        </w:tc>
      </w:tr>
      <w:tr w:rsidR="00743777" w:rsidRPr="0090760E" w14:paraId="7DD923F8" w14:textId="77777777" w:rsidTr="00743777">
        <w:trPr>
          <w:trHeight w:val="300"/>
        </w:trPr>
        <w:tc>
          <w:tcPr>
            <w:tcW w:w="3135" w:type="dxa"/>
            <w:hideMark/>
          </w:tcPr>
          <w:p w14:paraId="56703464"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2996B8F8" w14:textId="77777777" w:rsidR="00743777" w:rsidRPr="0090760E" w:rsidRDefault="00743777" w:rsidP="00E9358C">
            <w:pPr>
              <w:rPr>
                <w:rFonts w:ascii="Arial" w:hAnsi="Arial" w:cs="Arial"/>
                <w:sz w:val="24"/>
                <w:szCs w:val="24"/>
              </w:rPr>
            </w:pPr>
            <w:r w:rsidRPr="0090760E">
              <w:rPr>
                <w:rFonts w:ascii="Arial" w:hAnsi="Arial" w:cs="Arial"/>
                <w:sz w:val="24"/>
                <w:szCs w:val="24"/>
              </w:rPr>
              <w:t>06</w:t>
            </w:r>
          </w:p>
        </w:tc>
        <w:tc>
          <w:tcPr>
            <w:tcW w:w="856" w:type="dxa"/>
            <w:hideMark/>
          </w:tcPr>
          <w:p w14:paraId="1642D75D" w14:textId="77777777" w:rsidR="00743777" w:rsidRPr="0090760E" w:rsidRDefault="00743777" w:rsidP="00E9358C">
            <w:pPr>
              <w:rPr>
                <w:rFonts w:ascii="Arial" w:hAnsi="Arial" w:cs="Arial"/>
                <w:sz w:val="24"/>
                <w:szCs w:val="24"/>
              </w:rPr>
            </w:pPr>
            <w:r w:rsidRPr="0090760E">
              <w:rPr>
                <w:rFonts w:ascii="Arial" w:hAnsi="Arial" w:cs="Arial"/>
                <w:sz w:val="24"/>
                <w:szCs w:val="24"/>
              </w:rPr>
              <w:t>05</w:t>
            </w:r>
          </w:p>
        </w:tc>
        <w:tc>
          <w:tcPr>
            <w:tcW w:w="1604" w:type="dxa"/>
            <w:noWrap/>
            <w:hideMark/>
          </w:tcPr>
          <w:p w14:paraId="1D4CD963" w14:textId="77777777" w:rsidR="00743777" w:rsidRPr="0090760E" w:rsidRDefault="00743777" w:rsidP="00E9358C">
            <w:pPr>
              <w:rPr>
                <w:rFonts w:ascii="Arial" w:hAnsi="Arial" w:cs="Arial"/>
                <w:sz w:val="24"/>
                <w:szCs w:val="24"/>
              </w:rPr>
            </w:pPr>
            <w:r w:rsidRPr="0090760E">
              <w:rPr>
                <w:rFonts w:ascii="Arial" w:hAnsi="Arial" w:cs="Arial"/>
                <w:sz w:val="24"/>
                <w:szCs w:val="24"/>
              </w:rPr>
              <w:t>0751101460</w:t>
            </w:r>
          </w:p>
        </w:tc>
        <w:tc>
          <w:tcPr>
            <w:tcW w:w="655" w:type="dxa"/>
            <w:noWrap/>
            <w:hideMark/>
          </w:tcPr>
          <w:p w14:paraId="283C7333"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321C22E7" w14:textId="77777777" w:rsidR="00743777" w:rsidRPr="0090760E" w:rsidRDefault="00743777" w:rsidP="00E9358C">
            <w:pPr>
              <w:rPr>
                <w:rFonts w:ascii="Arial" w:hAnsi="Arial" w:cs="Arial"/>
                <w:sz w:val="24"/>
                <w:szCs w:val="24"/>
              </w:rPr>
            </w:pPr>
            <w:r w:rsidRPr="0090760E">
              <w:rPr>
                <w:rFonts w:ascii="Arial" w:hAnsi="Arial" w:cs="Arial"/>
                <w:sz w:val="24"/>
                <w:szCs w:val="24"/>
              </w:rPr>
              <w:t>2 570</w:t>
            </w:r>
          </w:p>
        </w:tc>
        <w:tc>
          <w:tcPr>
            <w:tcW w:w="1734" w:type="dxa"/>
            <w:noWrap/>
            <w:hideMark/>
          </w:tcPr>
          <w:p w14:paraId="7C73B44F" w14:textId="77777777" w:rsidR="00743777" w:rsidRPr="0090760E" w:rsidRDefault="00743777" w:rsidP="00E9358C">
            <w:pPr>
              <w:rPr>
                <w:rFonts w:ascii="Arial" w:hAnsi="Arial" w:cs="Arial"/>
                <w:sz w:val="24"/>
                <w:szCs w:val="24"/>
              </w:rPr>
            </w:pPr>
            <w:r w:rsidRPr="0090760E">
              <w:rPr>
                <w:rFonts w:ascii="Arial" w:hAnsi="Arial" w:cs="Arial"/>
                <w:sz w:val="24"/>
                <w:szCs w:val="24"/>
              </w:rPr>
              <w:t>2 370</w:t>
            </w:r>
          </w:p>
        </w:tc>
      </w:tr>
      <w:tr w:rsidR="00743777" w:rsidRPr="0090760E" w14:paraId="77C476A4" w14:textId="77777777" w:rsidTr="00743777">
        <w:trPr>
          <w:trHeight w:val="300"/>
        </w:trPr>
        <w:tc>
          <w:tcPr>
            <w:tcW w:w="3135" w:type="dxa"/>
            <w:hideMark/>
          </w:tcPr>
          <w:p w14:paraId="0E45E93E"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Образование</w:t>
            </w:r>
          </w:p>
        </w:tc>
        <w:tc>
          <w:tcPr>
            <w:tcW w:w="856" w:type="dxa"/>
            <w:hideMark/>
          </w:tcPr>
          <w:p w14:paraId="2B11A4A6"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07</w:t>
            </w:r>
          </w:p>
        </w:tc>
        <w:tc>
          <w:tcPr>
            <w:tcW w:w="856" w:type="dxa"/>
            <w:hideMark/>
          </w:tcPr>
          <w:p w14:paraId="5EE645D3"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604" w:type="dxa"/>
            <w:hideMark/>
          </w:tcPr>
          <w:p w14:paraId="4311A178"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166C4F10"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5421E3D1"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1 900 512</w:t>
            </w:r>
          </w:p>
        </w:tc>
        <w:tc>
          <w:tcPr>
            <w:tcW w:w="1734" w:type="dxa"/>
            <w:noWrap/>
            <w:hideMark/>
          </w:tcPr>
          <w:p w14:paraId="332D9BF3"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1 909 559</w:t>
            </w:r>
          </w:p>
        </w:tc>
      </w:tr>
      <w:tr w:rsidR="00743777" w:rsidRPr="0090760E" w14:paraId="307EFF6D" w14:textId="77777777" w:rsidTr="00743777">
        <w:trPr>
          <w:trHeight w:val="300"/>
        </w:trPr>
        <w:tc>
          <w:tcPr>
            <w:tcW w:w="3135" w:type="dxa"/>
            <w:hideMark/>
          </w:tcPr>
          <w:p w14:paraId="470868B7" w14:textId="77777777" w:rsidR="00743777" w:rsidRPr="0090760E" w:rsidRDefault="00743777" w:rsidP="00E9358C">
            <w:pPr>
              <w:rPr>
                <w:rFonts w:ascii="Arial" w:hAnsi="Arial" w:cs="Arial"/>
                <w:sz w:val="24"/>
                <w:szCs w:val="24"/>
              </w:rPr>
            </w:pPr>
            <w:r w:rsidRPr="0090760E">
              <w:rPr>
                <w:rFonts w:ascii="Arial" w:hAnsi="Arial" w:cs="Arial"/>
                <w:sz w:val="24"/>
                <w:szCs w:val="24"/>
              </w:rPr>
              <w:t>Дошкольное образование</w:t>
            </w:r>
          </w:p>
        </w:tc>
        <w:tc>
          <w:tcPr>
            <w:tcW w:w="856" w:type="dxa"/>
            <w:hideMark/>
          </w:tcPr>
          <w:p w14:paraId="28A60721"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046C3DE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hideMark/>
          </w:tcPr>
          <w:p w14:paraId="478E9FC1"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45937FBC"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46983A38" w14:textId="77777777" w:rsidR="00743777" w:rsidRPr="0090760E" w:rsidRDefault="00743777" w:rsidP="00E9358C">
            <w:pPr>
              <w:rPr>
                <w:rFonts w:ascii="Arial" w:hAnsi="Arial" w:cs="Arial"/>
                <w:sz w:val="24"/>
                <w:szCs w:val="24"/>
              </w:rPr>
            </w:pPr>
            <w:r w:rsidRPr="0090760E">
              <w:rPr>
                <w:rFonts w:ascii="Arial" w:hAnsi="Arial" w:cs="Arial"/>
                <w:sz w:val="24"/>
                <w:szCs w:val="24"/>
              </w:rPr>
              <w:t>610 435</w:t>
            </w:r>
          </w:p>
        </w:tc>
        <w:tc>
          <w:tcPr>
            <w:tcW w:w="1734" w:type="dxa"/>
            <w:noWrap/>
            <w:hideMark/>
          </w:tcPr>
          <w:p w14:paraId="58FE57E6" w14:textId="77777777" w:rsidR="00743777" w:rsidRPr="0090760E" w:rsidRDefault="00743777" w:rsidP="00E9358C">
            <w:pPr>
              <w:rPr>
                <w:rFonts w:ascii="Arial" w:hAnsi="Arial" w:cs="Arial"/>
                <w:sz w:val="24"/>
                <w:szCs w:val="24"/>
              </w:rPr>
            </w:pPr>
            <w:r w:rsidRPr="0090760E">
              <w:rPr>
                <w:rFonts w:ascii="Arial" w:hAnsi="Arial" w:cs="Arial"/>
                <w:sz w:val="24"/>
                <w:szCs w:val="24"/>
              </w:rPr>
              <w:t>693 162</w:t>
            </w:r>
          </w:p>
        </w:tc>
      </w:tr>
      <w:tr w:rsidR="00743777" w:rsidRPr="0090760E" w14:paraId="1B9BA8BF" w14:textId="77777777" w:rsidTr="00743777">
        <w:trPr>
          <w:trHeight w:val="300"/>
        </w:trPr>
        <w:tc>
          <w:tcPr>
            <w:tcW w:w="3135" w:type="dxa"/>
            <w:hideMark/>
          </w:tcPr>
          <w:p w14:paraId="1319CF84"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"Образование"</w:t>
            </w:r>
          </w:p>
        </w:tc>
        <w:tc>
          <w:tcPr>
            <w:tcW w:w="856" w:type="dxa"/>
            <w:hideMark/>
          </w:tcPr>
          <w:p w14:paraId="603AC967"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A4D551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hideMark/>
          </w:tcPr>
          <w:p w14:paraId="13C59FE2" w14:textId="77777777" w:rsidR="00743777" w:rsidRPr="0090760E" w:rsidRDefault="00743777" w:rsidP="00E9358C">
            <w:pPr>
              <w:rPr>
                <w:rFonts w:ascii="Arial" w:hAnsi="Arial" w:cs="Arial"/>
                <w:sz w:val="24"/>
                <w:szCs w:val="24"/>
              </w:rPr>
            </w:pPr>
            <w:r w:rsidRPr="0090760E">
              <w:rPr>
                <w:rFonts w:ascii="Arial" w:hAnsi="Arial" w:cs="Arial"/>
                <w:sz w:val="24"/>
                <w:szCs w:val="24"/>
              </w:rPr>
              <w:t>0300000000</w:t>
            </w:r>
          </w:p>
        </w:tc>
        <w:tc>
          <w:tcPr>
            <w:tcW w:w="655" w:type="dxa"/>
            <w:hideMark/>
          </w:tcPr>
          <w:p w14:paraId="1F935CB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359D557" w14:textId="77777777" w:rsidR="00743777" w:rsidRPr="0090760E" w:rsidRDefault="00743777" w:rsidP="00E9358C">
            <w:pPr>
              <w:rPr>
                <w:rFonts w:ascii="Arial" w:hAnsi="Arial" w:cs="Arial"/>
                <w:sz w:val="24"/>
                <w:szCs w:val="24"/>
              </w:rPr>
            </w:pPr>
            <w:r w:rsidRPr="0090760E">
              <w:rPr>
                <w:rFonts w:ascii="Arial" w:hAnsi="Arial" w:cs="Arial"/>
                <w:sz w:val="24"/>
                <w:szCs w:val="24"/>
              </w:rPr>
              <w:t>610 435</w:t>
            </w:r>
          </w:p>
        </w:tc>
        <w:tc>
          <w:tcPr>
            <w:tcW w:w="1734" w:type="dxa"/>
            <w:noWrap/>
            <w:hideMark/>
          </w:tcPr>
          <w:p w14:paraId="585A4F28" w14:textId="77777777" w:rsidR="00743777" w:rsidRPr="0090760E" w:rsidRDefault="00743777" w:rsidP="00E9358C">
            <w:pPr>
              <w:rPr>
                <w:rFonts w:ascii="Arial" w:hAnsi="Arial" w:cs="Arial"/>
                <w:sz w:val="24"/>
                <w:szCs w:val="24"/>
              </w:rPr>
            </w:pPr>
            <w:r w:rsidRPr="0090760E">
              <w:rPr>
                <w:rFonts w:ascii="Arial" w:hAnsi="Arial" w:cs="Arial"/>
                <w:sz w:val="24"/>
                <w:szCs w:val="24"/>
              </w:rPr>
              <w:t>693 162</w:t>
            </w:r>
          </w:p>
        </w:tc>
      </w:tr>
      <w:tr w:rsidR="00743777" w:rsidRPr="0090760E" w14:paraId="4BBC73EB" w14:textId="77777777" w:rsidTr="00743777">
        <w:trPr>
          <w:trHeight w:val="300"/>
        </w:trPr>
        <w:tc>
          <w:tcPr>
            <w:tcW w:w="3135" w:type="dxa"/>
            <w:hideMark/>
          </w:tcPr>
          <w:p w14:paraId="3DA55A7D"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"Дошкольное образование"</w:t>
            </w:r>
          </w:p>
        </w:tc>
        <w:tc>
          <w:tcPr>
            <w:tcW w:w="856" w:type="dxa"/>
            <w:hideMark/>
          </w:tcPr>
          <w:p w14:paraId="0B8D429B"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540FBF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690E18E7" w14:textId="77777777" w:rsidR="00743777" w:rsidRPr="0090760E" w:rsidRDefault="00743777" w:rsidP="00E9358C">
            <w:pPr>
              <w:rPr>
                <w:rFonts w:ascii="Arial" w:hAnsi="Arial" w:cs="Arial"/>
                <w:sz w:val="24"/>
                <w:szCs w:val="24"/>
              </w:rPr>
            </w:pPr>
            <w:r w:rsidRPr="0090760E">
              <w:rPr>
                <w:rFonts w:ascii="Arial" w:hAnsi="Arial" w:cs="Arial"/>
                <w:sz w:val="24"/>
                <w:szCs w:val="24"/>
              </w:rPr>
              <w:t>0310000000</w:t>
            </w:r>
          </w:p>
        </w:tc>
        <w:tc>
          <w:tcPr>
            <w:tcW w:w="655" w:type="dxa"/>
            <w:noWrap/>
            <w:hideMark/>
          </w:tcPr>
          <w:p w14:paraId="5CDE334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3621112" w14:textId="77777777" w:rsidR="00743777" w:rsidRPr="0090760E" w:rsidRDefault="00743777" w:rsidP="00E9358C">
            <w:pPr>
              <w:rPr>
                <w:rFonts w:ascii="Arial" w:hAnsi="Arial" w:cs="Arial"/>
                <w:sz w:val="24"/>
                <w:szCs w:val="24"/>
              </w:rPr>
            </w:pPr>
            <w:r w:rsidRPr="0090760E">
              <w:rPr>
                <w:rFonts w:ascii="Arial" w:hAnsi="Arial" w:cs="Arial"/>
                <w:sz w:val="24"/>
                <w:szCs w:val="24"/>
              </w:rPr>
              <w:t>193 955</w:t>
            </w:r>
          </w:p>
        </w:tc>
        <w:tc>
          <w:tcPr>
            <w:tcW w:w="1734" w:type="dxa"/>
            <w:noWrap/>
            <w:hideMark/>
          </w:tcPr>
          <w:p w14:paraId="7435B70D" w14:textId="77777777" w:rsidR="00743777" w:rsidRPr="0090760E" w:rsidRDefault="00743777" w:rsidP="00E9358C">
            <w:pPr>
              <w:rPr>
                <w:rFonts w:ascii="Arial" w:hAnsi="Arial" w:cs="Arial"/>
                <w:sz w:val="24"/>
                <w:szCs w:val="24"/>
              </w:rPr>
            </w:pPr>
            <w:r w:rsidRPr="0090760E">
              <w:rPr>
                <w:rFonts w:ascii="Arial" w:hAnsi="Arial" w:cs="Arial"/>
                <w:sz w:val="24"/>
                <w:szCs w:val="24"/>
              </w:rPr>
              <w:t>276 682</w:t>
            </w:r>
          </w:p>
        </w:tc>
      </w:tr>
      <w:tr w:rsidR="00743777" w:rsidRPr="0090760E" w14:paraId="5EC85B39" w14:textId="77777777" w:rsidTr="00743777">
        <w:trPr>
          <w:trHeight w:val="465"/>
        </w:trPr>
        <w:tc>
          <w:tcPr>
            <w:tcW w:w="3135" w:type="dxa"/>
            <w:hideMark/>
          </w:tcPr>
          <w:p w14:paraId="17B7E480"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"Проведение капитального ремонта объектов дошкольного образования, закупка оборудования"</w:t>
            </w:r>
          </w:p>
        </w:tc>
        <w:tc>
          <w:tcPr>
            <w:tcW w:w="856" w:type="dxa"/>
            <w:hideMark/>
          </w:tcPr>
          <w:p w14:paraId="04C5CC15"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333035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471405E9" w14:textId="77777777" w:rsidR="00743777" w:rsidRPr="0090760E" w:rsidRDefault="00743777" w:rsidP="00E9358C">
            <w:pPr>
              <w:rPr>
                <w:rFonts w:ascii="Arial" w:hAnsi="Arial" w:cs="Arial"/>
                <w:sz w:val="24"/>
                <w:szCs w:val="24"/>
              </w:rPr>
            </w:pPr>
            <w:r w:rsidRPr="0090760E">
              <w:rPr>
                <w:rFonts w:ascii="Arial" w:hAnsi="Arial" w:cs="Arial"/>
                <w:sz w:val="24"/>
                <w:szCs w:val="24"/>
              </w:rPr>
              <w:t>0310100000</w:t>
            </w:r>
          </w:p>
        </w:tc>
        <w:tc>
          <w:tcPr>
            <w:tcW w:w="655" w:type="dxa"/>
            <w:noWrap/>
            <w:hideMark/>
          </w:tcPr>
          <w:p w14:paraId="6633854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18DA3A7"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11CC1EDA" w14:textId="77777777" w:rsidR="00743777" w:rsidRPr="0090760E" w:rsidRDefault="00743777" w:rsidP="00E9358C">
            <w:pPr>
              <w:rPr>
                <w:rFonts w:ascii="Arial" w:hAnsi="Arial" w:cs="Arial"/>
                <w:sz w:val="24"/>
                <w:szCs w:val="24"/>
              </w:rPr>
            </w:pPr>
            <w:r w:rsidRPr="0090760E">
              <w:rPr>
                <w:rFonts w:ascii="Arial" w:hAnsi="Arial" w:cs="Arial"/>
                <w:sz w:val="24"/>
                <w:szCs w:val="24"/>
              </w:rPr>
              <w:t>82 727</w:t>
            </w:r>
          </w:p>
        </w:tc>
      </w:tr>
      <w:tr w:rsidR="00743777" w:rsidRPr="0090760E" w14:paraId="4B3BAFA2" w14:textId="77777777" w:rsidTr="00743777">
        <w:trPr>
          <w:trHeight w:val="690"/>
        </w:trPr>
        <w:tc>
          <w:tcPr>
            <w:tcW w:w="3135" w:type="dxa"/>
            <w:hideMark/>
          </w:tcPr>
          <w:p w14:paraId="4760853B" w14:textId="77777777" w:rsidR="00743777" w:rsidRPr="0090760E" w:rsidRDefault="00743777" w:rsidP="00E9358C">
            <w:pPr>
              <w:rPr>
                <w:rFonts w:ascii="Arial" w:hAnsi="Arial" w:cs="Arial"/>
                <w:sz w:val="24"/>
                <w:szCs w:val="24"/>
              </w:rPr>
            </w:pPr>
            <w:r w:rsidRPr="0090760E">
              <w:rPr>
                <w:rFonts w:ascii="Arial"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w:t>
            </w:r>
          </w:p>
        </w:tc>
        <w:tc>
          <w:tcPr>
            <w:tcW w:w="856" w:type="dxa"/>
            <w:hideMark/>
          </w:tcPr>
          <w:p w14:paraId="5CE3F502"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03B3FF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6C12CD2F" w14:textId="77777777" w:rsidR="00743777" w:rsidRPr="0090760E" w:rsidRDefault="00743777" w:rsidP="00E9358C">
            <w:pPr>
              <w:rPr>
                <w:rFonts w:ascii="Arial" w:hAnsi="Arial" w:cs="Arial"/>
                <w:sz w:val="24"/>
                <w:szCs w:val="24"/>
              </w:rPr>
            </w:pPr>
            <w:r w:rsidRPr="0090760E">
              <w:rPr>
                <w:rFonts w:ascii="Arial" w:hAnsi="Arial" w:cs="Arial"/>
                <w:sz w:val="24"/>
                <w:szCs w:val="24"/>
              </w:rPr>
              <w:t>03101S2590</w:t>
            </w:r>
          </w:p>
        </w:tc>
        <w:tc>
          <w:tcPr>
            <w:tcW w:w="655" w:type="dxa"/>
            <w:noWrap/>
            <w:hideMark/>
          </w:tcPr>
          <w:p w14:paraId="2856831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9EF6B9D"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1100153E" w14:textId="77777777" w:rsidR="00743777" w:rsidRPr="0090760E" w:rsidRDefault="00743777" w:rsidP="00E9358C">
            <w:pPr>
              <w:rPr>
                <w:rFonts w:ascii="Arial" w:hAnsi="Arial" w:cs="Arial"/>
                <w:sz w:val="24"/>
                <w:szCs w:val="24"/>
              </w:rPr>
            </w:pPr>
            <w:r w:rsidRPr="0090760E">
              <w:rPr>
                <w:rFonts w:ascii="Arial" w:hAnsi="Arial" w:cs="Arial"/>
                <w:sz w:val="24"/>
                <w:szCs w:val="24"/>
              </w:rPr>
              <w:t>82 727</w:t>
            </w:r>
          </w:p>
        </w:tc>
      </w:tr>
      <w:tr w:rsidR="00743777" w:rsidRPr="0090760E" w14:paraId="74410A8A" w14:textId="77777777" w:rsidTr="00743777">
        <w:trPr>
          <w:trHeight w:val="465"/>
        </w:trPr>
        <w:tc>
          <w:tcPr>
            <w:tcW w:w="3135" w:type="dxa"/>
            <w:hideMark/>
          </w:tcPr>
          <w:p w14:paraId="4BCDB7F6"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6" w:type="dxa"/>
            <w:hideMark/>
          </w:tcPr>
          <w:p w14:paraId="2E17379A"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BBCE39D"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2874E19E" w14:textId="77777777" w:rsidR="00743777" w:rsidRPr="0090760E" w:rsidRDefault="00743777" w:rsidP="00E9358C">
            <w:pPr>
              <w:rPr>
                <w:rFonts w:ascii="Arial" w:hAnsi="Arial" w:cs="Arial"/>
                <w:sz w:val="24"/>
                <w:szCs w:val="24"/>
              </w:rPr>
            </w:pPr>
            <w:r w:rsidRPr="0090760E">
              <w:rPr>
                <w:rFonts w:ascii="Arial" w:hAnsi="Arial" w:cs="Arial"/>
                <w:sz w:val="24"/>
                <w:szCs w:val="24"/>
              </w:rPr>
              <w:t>03101S2590</w:t>
            </w:r>
          </w:p>
        </w:tc>
        <w:tc>
          <w:tcPr>
            <w:tcW w:w="655" w:type="dxa"/>
            <w:noWrap/>
            <w:hideMark/>
          </w:tcPr>
          <w:p w14:paraId="27002D3C"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4CD43189"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037D2D57" w14:textId="77777777" w:rsidR="00743777" w:rsidRPr="0090760E" w:rsidRDefault="00743777" w:rsidP="00E9358C">
            <w:pPr>
              <w:rPr>
                <w:rFonts w:ascii="Arial" w:hAnsi="Arial" w:cs="Arial"/>
                <w:sz w:val="24"/>
                <w:szCs w:val="24"/>
              </w:rPr>
            </w:pPr>
            <w:r w:rsidRPr="0090760E">
              <w:rPr>
                <w:rFonts w:ascii="Arial" w:hAnsi="Arial" w:cs="Arial"/>
                <w:sz w:val="24"/>
                <w:szCs w:val="24"/>
              </w:rPr>
              <w:t>82 727</w:t>
            </w:r>
          </w:p>
        </w:tc>
      </w:tr>
      <w:tr w:rsidR="00743777" w:rsidRPr="0090760E" w14:paraId="51DEAFFB" w14:textId="77777777" w:rsidTr="00743777">
        <w:trPr>
          <w:trHeight w:val="465"/>
        </w:trPr>
        <w:tc>
          <w:tcPr>
            <w:tcW w:w="3135" w:type="dxa"/>
            <w:hideMark/>
          </w:tcPr>
          <w:p w14:paraId="7E3E4937"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368BB133"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2819D2D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01BB19E4" w14:textId="77777777" w:rsidR="00743777" w:rsidRPr="0090760E" w:rsidRDefault="00743777" w:rsidP="00E9358C">
            <w:pPr>
              <w:rPr>
                <w:rFonts w:ascii="Arial" w:hAnsi="Arial" w:cs="Arial"/>
                <w:sz w:val="24"/>
                <w:szCs w:val="24"/>
              </w:rPr>
            </w:pPr>
            <w:r w:rsidRPr="0090760E">
              <w:rPr>
                <w:rFonts w:ascii="Arial" w:hAnsi="Arial" w:cs="Arial"/>
                <w:sz w:val="24"/>
                <w:szCs w:val="24"/>
              </w:rPr>
              <w:t>03101S2590</w:t>
            </w:r>
          </w:p>
        </w:tc>
        <w:tc>
          <w:tcPr>
            <w:tcW w:w="655" w:type="dxa"/>
            <w:noWrap/>
            <w:hideMark/>
          </w:tcPr>
          <w:p w14:paraId="01DCFCC0"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15D8F8B8"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3FCA6057" w14:textId="77777777" w:rsidR="00743777" w:rsidRPr="0090760E" w:rsidRDefault="00743777" w:rsidP="00E9358C">
            <w:pPr>
              <w:rPr>
                <w:rFonts w:ascii="Arial" w:hAnsi="Arial" w:cs="Arial"/>
                <w:sz w:val="24"/>
                <w:szCs w:val="24"/>
              </w:rPr>
            </w:pPr>
            <w:r w:rsidRPr="0090760E">
              <w:rPr>
                <w:rFonts w:ascii="Arial" w:hAnsi="Arial" w:cs="Arial"/>
                <w:sz w:val="24"/>
                <w:szCs w:val="24"/>
              </w:rPr>
              <w:t>82 727</w:t>
            </w:r>
          </w:p>
        </w:tc>
      </w:tr>
      <w:tr w:rsidR="00743777" w:rsidRPr="0090760E" w14:paraId="35A7C9E7" w14:textId="77777777" w:rsidTr="00743777">
        <w:trPr>
          <w:trHeight w:val="690"/>
        </w:trPr>
        <w:tc>
          <w:tcPr>
            <w:tcW w:w="3135" w:type="dxa"/>
            <w:hideMark/>
          </w:tcPr>
          <w:p w14:paraId="671217A8"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6" w:type="dxa"/>
            <w:hideMark/>
          </w:tcPr>
          <w:p w14:paraId="3C228251"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12EE21B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548F229F" w14:textId="77777777" w:rsidR="00743777" w:rsidRPr="0090760E" w:rsidRDefault="00743777" w:rsidP="00E9358C">
            <w:pPr>
              <w:rPr>
                <w:rFonts w:ascii="Arial" w:hAnsi="Arial" w:cs="Arial"/>
                <w:sz w:val="24"/>
                <w:szCs w:val="24"/>
              </w:rPr>
            </w:pPr>
            <w:r w:rsidRPr="0090760E">
              <w:rPr>
                <w:rFonts w:ascii="Arial" w:hAnsi="Arial" w:cs="Arial"/>
                <w:sz w:val="24"/>
                <w:szCs w:val="24"/>
              </w:rPr>
              <w:t>0310200000</w:t>
            </w:r>
          </w:p>
        </w:tc>
        <w:tc>
          <w:tcPr>
            <w:tcW w:w="655" w:type="dxa"/>
            <w:noWrap/>
            <w:hideMark/>
          </w:tcPr>
          <w:p w14:paraId="123004C2"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7333588" w14:textId="77777777" w:rsidR="00743777" w:rsidRPr="0090760E" w:rsidRDefault="00743777" w:rsidP="00E9358C">
            <w:pPr>
              <w:rPr>
                <w:rFonts w:ascii="Arial" w:hAnsi="Arial" w:cs="Arial"/>
                <w:sz w:val="24"/>
                <w:szCs w:val="24"/>
              </w:rPr>
            </w:pPr>
            <w:r w:rsidRPr="0090760E">
              <w:rPr>
                <w:rFonts w:ascii="Arial" w:hAnsi="Arial" w:cs="Arial"/>
                <w:sz w:val="24"/>
                <w:szCs w:val="24"/>
              </w:rPr>
              <w:t>193 955</w:t>
            </w:r>
          </w:p>
        </w:tc>
        <w:tc>
          <w:tcPr>
            <w:tcW w:w="1734" w:type="dxa"/>
            <w:noWrap/>
            <w:hideMark/>
          </w:tcPr>
          <w:p w14:paraId="62997EF1" w14:textId="77777777" w:rsidR="00743777" w:rsidRPr="0090760E" w:rsidRDefault="00743777" w:rsidP="00E9358C">
            <w:pPr>
              <w:rPr>
                <w:rFonts w:ascii="Arial" w:hAnsi="Arial" w:cs="Arial"/>
                <w:sz w:val="24"/>
                <w:szCs w:val="24"/>
              </w:rPr>
            </w:pPr>
            <w:r w:rsidRPr="0090760E">
              <w:rPr>
                <w:rFonts w:ascii="Arial" w:hAnsi="Arial" w:cs="Arial"/>
                <w:sz w:val="24"/>
                <w:szCs w:val="24"/>
              </w:rPr>
              <w:t>193 955</w:t>
            </w:r>
          </w:p>
        </w:tc>
      </w:tr>
      <w:tr w:rsidR="00743777" w:rsidRPr="0090760E" w14:paraId="10158EC0" w14:textId="77777777" w:rsidTr="00743777">
        <w:trPr>
          <w:trHeight w:val="690"/>
        </w:trPr>
        <w:tc>
          <w:tcPr>
            <w:tcW w:w="3135" w:type="dxa"/>
            <w:hideMark/>
          </w:tcPr>
          <w:p w14:paraId="00F98168"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856" w:type="dxa"/>
            <w:hideMark/>
          </w:tcPr>
          <w:p w14:paraId="7EE62820"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E9E606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7CE5B392" w14:textId="77777777" w:rsidR="00743777" w:rsidRPr="0090760E" w:rsidRDefault="00743777" w:rsidP="00E9358C">
            <w:pPr>
              <w:rPr>
                <w:rFonts w:ascii="Arial" w:hAnsi="Arial" w:cs="Arial"/>
                <w:sz w:val="24"/>
                <w:szCs w:val="24"/>
              </w:rPr>
            </w:pPr>
            <w:r w:rsidRPr="0090760E">
              <w:rPr>
                <w:rFonts w:ascii="Arial" w:hAnsi="Arial" w:cs="Arial"/>
                <w:sz w:val="24"/>
                <w:szCs w:val="24"/>
              </w:rPr>
              <w:t>0310206040</w:t>
            </w:r>
          </w:p>
        </w:tc>
        <w:tc>
          <w:tcPr>
            <w:tcW w:w="655" w:type="dxa"/>
            <w:noWrap/>
            <w:hideMark/>
          </w:tcPr>
          <w:p w14:paraId="1326EBE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7353DDB" w14:textId="77777777" w:rsidR="00743777" w:rsidRPr="0090760E" w:rsidRDefault="00743777" w:rsidP="00E9358C">
            <w:pPr>
              <w:rPr>
                <w:rFonts w:ascii="Arial" w:hAnsi="Arial" w:cs="Arial"/>
                <w:sz w:val="24"/>
                <w:szCs w:val="24"/>
              </w:rPr>
            </w:pPr>
            <w:r w:rsidRPr="0090760E">
              <w:rPr>
                <w:rFonts w:ascii="Arial" w:hAnsi="Arial" w:cs="Arial"/>
                <w:sz w:val="24"/>
                <w:szCs w:val="24"/>
              </w:rPr>
              <w:t>193 955</w:t>
            </w:r>
          </w:p>
        </w:tc>
        <w:tc>
          <w:tcPr>
            <w:tcW w:w="1734" w:type="dxa"/>
            <w:noWrap/>
            <w:hideMark/>
          </w:tcPr>
          <w:p w14:paraId="3092F033" w14:textId="77777777" w:rsidR="00743777" w:rsidRPr="0090760E" w:rsidRDefault="00743777" w:rsidP="00E9358C">
            <w:pPr>
              <w:rPr>
                <w:rFonts w:ascii="Arial" w:hAnsi="Arial" w:cs="Arial"/>
                <w:sz w:val="24"/>
                <w:szCs w:val="24"/>
              </w:rPr>
            </w:pPr>
            <w:r w:rsidRPr="0090760E">
              <w:rPr>
                <w:rFonts w:ascii="Arial" w:hAnsi="Arial" w:cs="Arial"/>
                <w:sz w:val="24"/>
                <w:szCs w:val="24"/>
              </w:rPr>
              <w:t>193 955</w:t>
            </w:r>
          </w:p>
        </w:tc>
      </w:tr>
      <w:tr w:rsidR="00743777" w:rsidRPr="0090760E" w14:paraId="2E57EF02" w14:textId="77777777" w:rsidTr="00743777">
        <w:trPr>
          <w:trHeight w:val="465"/>
        </w:trPr>
        <w:tc>
          <w:tcPr>
            <w:tcW w:w="3135" w:type="dxa"/>
            <w:hideMark/>
          </w:tcPr>
          <w:p w14:paraId="26121466"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1EA54CD2"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680DDD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58CC75B9" w14:textId="77777777" w:rsidR="00743777" w:rsidRPr="0090760E" w:rsidRDefault="00743777" w:rsidP="00E9358C">
            <w:pPr>
              <w:rPr>
                <w:rFonts w:ascii="Arial" w:hAnsi="Arial" w:cs="Arial"/>
                <w:sz w:val="24"/>
                <w:szCs w:val="24"/>
              </w:rPr>
            </w:pPr>
            <w:r w:rsidRPr="0090760E">
              <w:rPr>
                <w:rFonts w:ascii="Arial" w:hAnsi="Arial" w:cs="Arial"/>
                <w:sz w:val="24"/>
                <w:szCs w:val="24"/>
              </w:rPr>
              <w:t>0310206040</w:t>
            </w:r>
          </w:p>
        </w:tc>
        <w:tc>
          <w:tcPr>
            <w:tcW w:w="655" w:type="dxa"/>
            <w:noWrap/>
            <w:hideMark/>
          </w:tcPr>
          <w:p w14:paraId="36CD1F83"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763EAE3E" w14:textId="77777777" w:rsidR="00743777" w:rsidRPr="0090760E" w:rsidRDefault="00743777" w:rsidP="00E9358C">
            <w:pPr>
              <w:rPr>
                <w:rFonts w:ascii="Arial" w:hAnsi="Arial" w:cs="Arial"/>
                <w:sz w:val="24"/>
                <w:szCs w:val="24"/>
              </w:rPr>
            </w:pPr>
            <w:r w:rsidRPr="0090760E">
              <w:rPr>
                <w:rFonts w:ascii="Arial" w:hAnsi="Arial" w:cs="Arial"/>
                <w:sz w:val="24"/>
                <w:szCs w:val="24"/>
              </w:rPr>
              <w:t>193 955</w:t>
            </w:r>
          </w:p>
        </w:tc>
        <w:tc>
          <w:tcPr>
            <w:tcW w:w="1734" w:type="dxa"/>
            <w:noWrap/>
            <w:hideMark/>
          </w:tcPr>
          <w:p w14:paraId="5DAF6F91" w14:textId="77777777" w:rsidR="00743777" w:rsidRPr="0090760E" w:rsidRDefault="00743777" w:rsidP="00E9358C">
            <w:pPr>
              <w:rPr>
                <w:rFonts w:ascii="Arial" w:hAnsi="Arial" w:cs="Arial"/>
                <w:sz w:val="24"/>
                <w:szCs w:val="24"/>
              </w:rPr>
            </w:pPr>
            <w:r w:rsidRPr="0090760E">
              <w:rPr>
                <w:rFonts w:ascii="Arial" w:hAnsi="Arial" w:cs="Arial"/>
                <w:sz w:val="24"/>
                <w:szCs w:val="24"/>
              </w:rPr>
              <w:t>193 955</w:t>
            </w:r>
          </w:p>
        </w:tc>
      </w:tr>
      <w:tr w:rsidR="00743777" w:rsidRPr="0090760E" w14:paraId="554FC729" w14:textId="77777777" w:rsidTr="00743777">
        <w:trPr>
          <w:trHeight w:val="300"/>
        </w:trPr>
        <w:tc>
          <w:tcPr>
            <w:tcW w:w="3135" w:type="dxa"/>
            <w:hideMark/>
          </w:tcPr>
          <w:p w14:paraId="7E78F7B0"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01C32496"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65F358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7D956E3C" w14:textId="77777777" w:rsidR="00743777" w:rsidRPr="0090760E" w:rsidRDefault="00743777" w:rsidP="00E9358C">
            <w:pPr>
              <w:rPr>
                <w:rFonts w:ascii="Arial" w:hAnsi="Arial" w:cs="Arial"/>
                <w:sz w:val="24"/>
                <w:szCs w:val="24"/>
              </w:rPr>
            </w:pPr>
            <w:r w:rsidRPr="0090760E">
              <w:rPr>
                <w:rFonts w:ascii="Arial" w:hAnsi="Arial" w:cs="Arial"/>
                <w:sz w:val="24"/>
                <w:szCs w:val="24"/>
              </w:rPr>
              <w:t>0310206040</w:t>
            </w:r>
          </w:p>
        </w:tc>
        <w:tc>
          <w:tcPr>
            <w:tcW w:w="655" w:type="dxa"/>
            <w:noWrap/>
            <w:hideMark/>
          </w:tcPr>
          <w:p w14:paraId="68B2DDBE"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30F1BC3C" w14:textId="77777777" w:rsidR="00743777" w:rsidRPr="0090760E" w:rsidRDefault="00743777" w:rsidP="00E9358C">
            <w:pPr>
              <w:rPr>
                <w:rFonts w:ascii="Arial" w:hAnsi="Arial" w:cs="Arial"/>
                <w:sz w:val="24"/>
                <w:szCs w:val="24"/>
              </w:rPr>
            </w:pPr>
            <w:r w:rsidRPr="0090760E">
              <w:rPr>
                <w:rFonts w:ascii="Arial" w:hAnsi="Arial" w:cs="Arial"/>
                <w:sz w:val="24"/>
                <w:szCs w:val="24"/>
              </w:rPr>
              <w:t>193 955</w:t>
            </w:r>
          </w:p>
        </w:tc>
        <w:tc>
          <w:tcPr>
            <w:tcW w:w="1734" w:type="dxa"/>
            <w:noWrap/>
            <w:hideMark/>
          </w:tcPr>
          <w:p w14:paraId="44CF0717" w14:textId="77777777" w:rsidR="00743777" w:rsidRPr="0090760E" w:rsidRDefault="00743777" w:rsidP="00E9358C">
            <w:pPr>
              <w:rPr>
                <w:rFonts w:ascii="Arial" w:hAnsi="Arial" w:cs="Arial"/>
                <w:sz w:val="24"/>
                <w:szCs w:val="24"/>
              </w:rPr>
            </w:pPr>
            <w:r w:rsidRPr="0090760E">
              <w:rPr>
                <w:rFonts w:ascii="Arial" w:hAnsi="Arial" w:cs="Arial"/>
                <w:sz w:val="24"/>
                <w:szCs w:val="24"/>
              </w:rPr>
              <w:t>193 955</w:t>
            </w:r>
          </w:p>
        </w:tc>
      </w:tr>
      <w:tr w:rsidR="00743777" w:rsidRPr="0090760E" w14:paraId="3BF3750B" w14:textId="77777777" w:rsidTr="00743777">
        <w:trPr>
          <w:trHeight w:val="300"/>
        </w:trPr>
        <w:tc>
          <w:tcPr>
            <w:tcW w:w="3135" w:type="dxa"/>
            <w:hideMark/>
          </w:tcPr>
          <w:p w14:paraId="70984682"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"Общее образование"</w:t>
            </w:r>
          </w:p>
        </w:tc>
        <w:tc>
          <w:tcPr>
            <w:tcW w:w="856" w:type="dxa"/>
            <w:hideMark/>
          </w:tcPr>
          <w:p w14:paraId="1CD5E888"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5467442"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0AE6F36D" w14:textId="77777777" w:rsidR="00743777" w:rsidRPr="0090760E" w:rsidRDefault="00743777" w:rsidP="00E9358C">
            <w:pPr>
              <w:rPr>
                <w:rFonts w:ascii="Arial" w:hAnsi="Arial" w:cs="Arial"/>
                <w:sz w:val="24"/>
                <w:szCs w:val="24"/>
              </w:rPr>
            </w:pPr>
            <w:r w:rsidRPr="0090760E">
              <w:rPr>
                <w:rFonts w:ascii="Arial" w:hAnsi="Arial" w:cs="Arial"/>
                <w:sz w:val="24"/>
                <w:szCs w:val="24"/>
              </w:rPr>
              <w:t>0320000000</w:t>
            </w:r>
          </w:p>
        </w:tc>
        <w:tc>
          <w:tcPr>
            <w:tcW w:w="655" w:type="dxa"/>
            <w:noWrap/>
            <w:hideMark/>
          </w:tcPr>
          <w:p w14:paraId="5915623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4655B48" w14:textId="77777777" w:rsidR="00743777" w:rsidRPr="0090760E" w:rsidRDefault="00743777" w:rsidP="00E9358C">
            <w:pPr>
              <w:rPr>
                <w:rFonts w:ascii="Arial" w:hAnsi="Arial" w:cs="Arial"/>
                <w:sz w:val="24"/>
                <w:szCs w:val="24"/>
              </w:rPr>
            </w:pPr>
            <w:r w:rsidRPr="0090760E">
              <w:rPr>
                <w:rFonts w:ascii="Arial" w:hAnsi="Arial" w:cs="Arial"/>
                <w:sz w:val="24"/>
                <w:szCs w:val="24"/>
              </w:rPr>
              <w:t>415 580</w:t>
            </w:r>
          </w:p>
        </w:tc>
        <w:tc>
          <w:tcPr>
            <w:tcW w:w="1734" w:type="dxa"/>
            <w:noWrap/>
            <w:hideMark/>
          </w:tcPr>
          <w:p w14:paraId="5F6B8C55" w14:textId="77777777" w:rsidR="00743777" w:rsidRPr="0090760E" w:rsidRDefault="00743777" w:rsidP="00E9358C">
            <w:pPr>
              <w:rPr>
                <w:rFonts w:ascii="Arial" w:hAnsi="Arial" w:cs="Arial"/>
                <w:sz w:val="24"/>
                <w:szCs w:val="24"/>
              </w:rPr>
            </w:pPr>
            <w:r w:rsidRPr="0090760E">
              <w:rPr>
                <w:rFonts w:ascii="Arial" w:hAnsi="Arial" w:cs="Arial"/>
                <w:sz w:val="24"/>
                <w:szCs w:val="24"/>
              </w:rPr>
              <w:t>415 580</w:t>
            </w:r>
          </w:p>
        </w:tc>
      </w:tr>
      <w:tr w:rsidR="00743777" w:rsidRPr="0090760E" w14:paraId="2828FDF4" w14:textId="77777777" w:rsidTr="00743777">
        <w:trPr>
          <w:trHeight w:val="465"/>
        </w:trPr>
        <w:tc>
          <w:tcPr>
            <w:tcW w:w="3135" w:type="dxa"/>
            <w:hideMark/>
          </w:tcPr>
          <w:p w14:paraId="05DDEA83"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"Финансовое обеспечение деятельности образовательных организаций"</w:t>
            </w:r>
          </w:p>
        </w:tc>
        <w:tc>
          <w:tcPr>
            <w:tcW w:w="856" w:type="dxa"/>
            <w:hideMark/>
          </w:tcPr>
          <w:p w14:paraId="2D7A49F4"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773EF7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45B7135B" w14:textId="77777777" w:rsidR="00743777" w:rsidRPr="0090760E" w:rsidRDefault="00743777" w:rsidP="00E9358C">
            <w:pPr>
              <w:rPr>
                <w:rFonts w:ascii="Arial" w:hAnsi="Arial" w:cs="Arial"/>
                <w:sz w:val="24"/>
                <w:szCs w:val="24"/>
              </w:rPr>
            </w:pPr>
            <w:r w:rsidRPr="0090760E">
              <w:rPr>
                <w:rFonts w:ascii="Arial" w:hAnsi="Arial" w:cs="Arial"/>
                <w:sz w:val="24"/>
                <w:szCs w:val="24"/>
              </w:rPr>
              <w:t>0320100000</w:t>
            </w:r>
          </w:p>
        </w:tc>
        <w:tc>
          <w:tcPr>
            <w:tcW w:w="655" w:type="dxa"/>
            <w:noWrap/>
            <w:hideMark/>
          </w:tcPr>
          <w:p w14:paraId="1B6E6373"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4EA0100" w14:textId="77777777" w:rsidR="00743777" w:rsidRPr="0090760E" w:rsidRDefault="00743777" w:rsidP="00E9358C">
            <w:pPr>
              <w:rPr>
                <w:rFonts w:ascii="Arial" w:hAnsi="Arial" w:cs="Arial"/>
                <w:sz w:val="24"/>
                <w:szCs w:val="24"/>
              </w:rPr>
            </w:pPr>
            <w:r w:rsidRPr="0090760E">
              <w:rPr>
                <w:rFonts w:ascii="Arial" w:hAnsi="Arial" w:cs="Arial"/>
                <w:sz w:val="24"/>
                <w:szCs w:val="24"/>
              </w:rPr>
              <w:t>415 580</w:t>
            </w:r>
          </w:p>
        </w:tc>
        <w:tc>
          <w:tcPr>
            <w:tcW w:w="1734" w:type="dxa"/>
            <w:noWrap/>
            <w:hideMark/>
          </w:tcPr>
          <w:p w14:paraId="50354F1D" w14:textId="77777777" w:rsidR="00743777" w:rsidRPr="0090760E" w:rsidRDefault="00743777" w:rsidP="00E9358C">
            <w:pPr>
              <w:rPr>
                <w:rFonts w:ascii="Arial" w:hAnsi="Arial" w:cs="Arial"/>
                <w:sz w:val="24"/>
                <w:szCs w:val="24"/>
              </w:rPr>
            </w:pPr>
            <w:r w:rsidRPr="0090760E">
              <w:rPr>
                <w:rFonts w:ascii="Arial" w:hAnsi="Arial" w:cs="Arial"/>
                <w:sz w:val="24"/>
                <w:szCs w:val="24"/>
              </w:rPr>
              <w:t>415 580</w:t>
            </w:r>
          </w:p>
        </w:tc>
      </w:tr>
      <w:tr w:rsidR="00743777" w:rsidRPr="0090760E" w14:paraId="46B2737D" w14:textId="77777777" w:rsidTr="00743777">
        <w:trPr>
          <w:trHeight w:val="2940"/>
        </w:trPr>
        <w:tc>
          <w:tcPr>
            <w:tcW w:w="3135" w:type="dxa"/>
            <w:hideMark/>
          </w:tcPr>
          <w:p w14:paraId="47A33B21"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w:t>
            </w:r>
            <w:r w:rsidRPr="0090760E">
              <w:rPr>
                <w:rFonts w:ascii="Arial" w:hAnsi="Arial" w:cs="Arial"/>
                <w:sz w:val="24"/>
                <w:szCs w:val="24"/>
              </w:rP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6" w:type="dxa"/>
            <w:hideMark/>
          </w:tcPr>
          <w:p w14:paraId="5C203163"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07</w:t>
            </w:r>
          </w:p>
        </w:tc>
        <w:tc>
          <w:tcPr>
            <w:tcW w:w="856" w:type="dxa"/>
            <w:hideMark/>
          </w:tcPr>
          <w:p w14:paraId="5A1378F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3815231B" w14:textId="77777777" w:rsidR="00743777" w:rsidRPr="0090760E" w:rsidRDefault="00743777" w:rsidP="00E9358C">
            <w:pPr>
              <w:rPr>
                <w:rFonts w:ascii="Arial" w:hAnsi="Arial" w:cs="Arial"/>
                <w:sz w:val="24"/>
                <w:szCs w:val="24"/>
              </w:rPr>
            </w:pPr>
            <w:r w:rsidRPr="0090760E">
              <w:rPr>
                <w:rFonts w:ascii="Arial" w:hAnsi="Arial" w:cs="Arial"/>
                <w:sz w:val="24"/>
                <w:szCs w:val="24"/>
              </w:rPr>
              <w:t>0320162010</w:t>
            </w:r>
          </w:p>
        </w:tc>
        <w:tc>
          <w:tcPr>
            <w:tcW w:w="655" w:type="dxa"/>
            <w:noWrap/>
            <w:hideMark/>
          </w:tcPr>
          <w:p w14:paraId="1DF08832"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FA5A149" w14:textId="77777777" w:rsidR="00743777" w:rsidRPr="0090760E" w:rsidRDefault="00743777" w:rsidP="00E9358C">
            <w:pPr>
              <w:rPr>
                <w:rFonts w:ascii="Arial" w:hAnsi="Arial" w:cs="Arial"/>
                <w:sz w:val="24"/>
                <w:szCs w:val="24"/>
              </w:rPr>
            </w:pPr>
            <w:r w:rsidRPr="0090760E">
              <w:rPr>
                <w:rFonts w:ascii="Arial" w:hAnsi="Arial" w:cs="Arial"/>
                <w:sz w:val="24"/>
                <w:szCs w:val="24"/>
              </w:rPr>
              <w:t>415 580</w:t>
            </w:r>
          </w:p>
        </w:tc>
        <w:tc>
          <w:tcPr>
            <w:tcW w:w="1734" w:type="dxa"/>
            <w:noWrap/>
            <w:hideMark/>
          </w:tcPr>
          <w:p w14:paraId="00292D10" w14:textId="77777777" w:rsidR="00743777" w:rsidRPr="0090760E" w:rsidRDefault="00743777" w:rsidP="00E9358C">
            <w:pPr>
              <w:rPr>
                <w:rFonts w:ascii="Arial" w:hAnsi="Arial" w:cs="Arial"/>
                <w:sz w:val="24"/>
                <w:szCs w:val="24"/>
              </w:rPr>
            </w:pPr>
            <w:r w:rsidRPr="0090760E">
              <w:rPr>
                <w:rFonts w:ascii="Arial" w:hAnsi="Arial" w:cs="Arial"/>
                <w:sz w:val="24"/>
                <w:szCs w:val="24"/>
              </w:rPr>
              <w:t>415 580</w:t>
            </w:r>
          </w:p>
        </w:tc>
      </w:tr>
      <w:tr w:rsidR="00743777" w:rsidRPr="0090760E" w14:paraId="3A3C8BD2" w14:textId="77777777" w:rsidTr="00743777">
        <w:trPr>
          <w:trHeight w:val="465"/>
        </w:trPr>
        <w:tc>
          <w:tcPr>
            <w:tcW w:w="3135" w:type="dxa"/>
            <w:hideMark/>
          </w:tcPr>
          <w:p w14:paraId="4705507D"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856" w:type="dxa"/>
            <w:hideMark/>
          </w:tcPr>
          <w:p w14:paraId="31ED979D"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02DE317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211C4406" w14:textId="77777777" w:rsidR="00743777" w:rsidRPr="0090760E" w:rsidRDefault="00743777" w:rsidP="00E9358C">
            <w:pPr>
              <w:rPr>
                <w:rFonts w:ascii="Arial" w:hAnsi="Arial" w:cs="Arial"/>
                <w:sz w:val="24"/>
                <w:szCs w:val="24"/>
              </w:rPr>
            </w:pPr>
            <w:r w:rsidRPr="0090760E">
              <w:rPr>
                <w:rFonts w:ascii="Arial" w:hAnsi="Arial" w:cs="Arial"/>
                <w:sz w:val="24"/>
                <w:szCs w:val="24"/>
              </w:rPr>
              <w:t>0320162010</w:t>
            </w:r>
          </w:p>
        </w:tc>
        <w:tc>
          <w:tcPr>
            <w:tcW w:w="655" w:type="dxa"/>
            <w:noWrap/>
            <w:hideMark/>
          </w:tcPr>
          <w:p w14:paraId="546A70F3"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127BF1CC" w14:textId="77777777" w:rsidR="00743777" w:rsidRPr="0090760E" w:rsidRDefault="00743777" w:rsidP="00E9358C">
            <w:pPr>
              <w:rPr>
                <w:rFonts w:ascii="Arial" w:hAnsi="Arial" w:cs="Arial"/>
                <w:sz w:val="24"/>
                <w:szCs w:val="24"/>
              </w:rPr>
            </w:pPr>
            <w:r w:rsidRPr="0090760E">
              <w:rPr>
                <w:rFonts w:ascii="Arial" w:hAnsi="Arial" w:cs="Arial"/>
                <w:sz w:val="24"/>
                <w:szCs w:val="24"/>
              </w:rPr>
              <w:t>415 580</w:t>
            </w:r>
          </w:p>
        </w:tc>
        <w:tc>
          <w:tcPr>
            <w:tcW w:w="1734" w:type="dxa"/>
            <w:noWrap/>
            <w:hideMark/>
          </w:tcPr>
          <w:p w14:paraId="37F7D895" w14:textId="77777777" w:rsidR="00743777" w:rsidRPr="0090760E" w:rsidRDefault="00743777" w:rsidP="00E9358C">
            <w:pPr>
              <w:rPr>
                <w:rFonts w:ascii="Arial" w:hAnsi="Arial" w:cs="Arial"/>
                <w:sz w:val="24"/>
                <w:szCs w:val="24"/>
              </w:rPr>
            </w:pPr>
            <w:r w:rsidRPr="0090760E">
              <w:rPr>
                <w:rFonts w:ascii="Arial" w:hAnsi="Arial" w:cs="Arial"/>
                <w:sz w:val="24"/>
                <w:szCs w:val="24"/>
              </w:rPr>
              <w:t>415 580</w:t>
            </w:r>
          </w:p>
        </w:tc>
      </w:tr>
      <w:tr w:rsidR="00743777" w:rsidRPr="0090760E" w14:paraId="3ECB1DF4" w14:textId="77777777" w:rsidTr="00743777">
        <w:trPr>
          <w:trHeight w:val="300"/>
        </w:trPr>
        <w:tc>
          <w:tcPr>
            <w:tcW w:w="3135" w:type="dxa"/>
            <w:hideMark/>
          </w:tcPr>
          <w:p w14:paraId="3FCCB9E7"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2C0498C1"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764E2A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0458FA64" w14:textId="77777777" w:rsidR="00743777" w:rsidRPr="0090760E" w:rsidRDefault="00743777" w:rsidP="00E9358C">
            <w:pPr>
              <w:rPr>
                <w:rFonts w:ascii="Arial" w:hAnsi="Arial" w:cs="Arial"/>
                <w:sz w:val="24"/>
                <w:szCs w:val="24"/>
              </w:rPr>
            </w:pPr>
            <w:r w:rsidRPr="0090760E">
              <w:rPr>
                <w:rFonts w:ascii="Arial" w:hAnsi="Arial" w:cs="Arial"/>
                <w:sz w:val="24"/>
                <w:szCs w:val="24"/>
              </w:rPr>
              <w:t>0320162010</w:t>
            </w:r>
          </w:p>
        </w:tc>
        <w:tc>
          <w:tcPr>
            <w:tcW w:w="655" w:type="dxa"/>
            <w:noWrap/>
            <w:hideMark/>
          </w:tcPr>
          <w:p w14:paraId="648A8540"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3126C78F" w14:textId="77777777" w:rsidR="00743777" w:rsidRPr="0090760E" w:rsidRDefault="00743777" w:rsidP="00E9358C">
            <w:pPr>
              <w:rPr>
                <w:rFonts w:ascii="Arial" w:hAnsi="Arial" w:cs="Arial"/>
                <w:sz w:val="24"/>
                <w:szCs w:val="24"/>
              </w:rPr>
            </w:pPr>
            <w:r w:rsidRPr="0090760E">
              <w:rPr>
                <w:rFonts w:ascii="Arial" w:hAnsi="Arial" w:cs="Arial"/>
                <w:sz w:val="24"/>
                <w:szCs w:val="24"/>
              </w:rPr>
              <w:t>415 580</w:t>
            </w:r>
          </w:p>
        </w:tc>
        <w:tc>
          <w:tcPr>
            <w:tcW w:w="1734" w:type="dxa"/>
            <w:noWrap/>
            <w:hideMark/>
          </w:tcPr>
          <w:p w14:paraId="37C29496" w14:textId="77777777" w:rsidR="00743777" w:rsidRPr="0090760E" w:rsidRDefault="00743777" w:rsidP="00E9358C">
            <w:pPr>
              <w:rPr>
                <w:rFonts w:ascii="Arial" w:hAnsi="Arial" w:cs="Arial"/>
                <w:sz w:val="24"/>
                <w:szCs w:val="24"/>
              </w:rPr>
            </w:pPr>
            <w:r w:rsidRPr="0090760E">
              <w:rPr>
                <w:rFonts w:ascii="Arial" w:hAnsi="Arial" w:cs="Arial"/>
                <w:sz w:val="24"/>
                <w:szCs w:val="24"/>
              </w:rPr>
              <w:t>415 580</w:t>
            </w:r>
          </w:p>
        </w:tc>
      </w:tr>
      <w:tr w:rsidR="00743777" w:rsidRPr="0090760E" w14:paraId="2C111CB8" w14:textId="77777777" w:rsidTr="00743777">
        <w:trPr>
          <w:trHeight w:val="300"/>
        </w:trPr>
        <w:tc>
          <w:tcPr>
            <w:tcW w:w="3135" w:type="dxa"/>
            <w:hideMark/>
          </w:tcPr>
          <w:p w14:paraId="1148DCDB"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"Обеспечивающая подпрограмма"</w:t>
            </w:r>
          </w:p>
        </w:tc>
        <w:tc>
          <w:tcPr>
            <w:tcW w:w="856" w:type="dxa"/>
            <w:hideMark/>
          </w:tcPr>
          <w:p w14:paraId="334D6E6A"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C919C7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392C77C5" w14:textId="77777777" w:rsidR="00743777" w:rsidRPr="0090760E" w:rsidRDefault="00743777" w:rsidP="00E9358C">
            <w:pPr>
              <w:rPr>
                <w:rFonts w:ascii="Arial" w:hAnsi="Arial" w:cs="Arial"/>
                <w:sz w:val="24"/>
                <w:szCs w:val="24"/>
              </w:rPr>
            </w:pPr>
            <w:r w:rsidRPr="0090760E">
              <w:rPr>
                <w:rFonts w:ascii="Arial" w:hAnsi="Arial" w:cs="Arial"/>
                <w:sz w:val="24"/>
                <w:szCs w:val="24"/>
              </w:rPr>
              <w:t>0350000000</w:t>
            </w:r>
          </w:p>
        </w:tc>
        <w:tc>
          <w:tcPr>
            <w:tcW w:w="655" w:type="dxa"/>
            <w:noWrap/>
            <w:hideMark/>
          </w:tcPr>
          <w:p w14:paraId="79FB81A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0AAC422" w14:textId="77777777" w:rsidR="00743777" w:rsidRPr="0090760E" w:rsidRDefault="00743777" w:rsidP="00E9358C">
            <w:pPr>
              <w:rPr>
                <w:rFonts w:ascii="Arial" w:hAnsi="Arial" w:cs="Arial"/>
                <w:sz w:val="24"/>
                <w:szCs w:val="24"/>
              </w:rPr>
            </w:pPr>
            <w:r w:rsidRPr="0090760E">
              <w:rPr>
                <w:rFonts w:ascii="Arial" w:hAnsi="Arial" w:cs="Arial"/>
                <w:sz w:val="24"/>
                <w:szCs w:val="24"/>
              </w:rPr>
              <w:t>900</w:t>
            </w:r>
          </w:p>
        </w:tc>
        <w:tc>
          <w:tcPr>
            <w:tcW w:w="1734" w:type="dxa"/>
            <w:noWrap/>
            <w:hideMark/>
          </w:tcPr>
          <w:p w14:paraId="7233109C" w14:textId="77777777" w:rsidR="00743777" w:rsidRPr="0090760E" w:rsidRDefault="00743777" w:rsidP="00E9358C">
            <w:pPr>
              <w:rPr>
                <w:rFonts w:ascii="Arial" w:hAnsi="Arial" w:cs="Arial"/>
                <w:sz w:val="24"/>
                <w:szCs w:val="24"/>
              </w:rPr>
            </w:pPr>
            <w:r w:rsidRPr="0090760E">
              <w:rPr>
                <w:rFonts w:ascii="Arial" w:hAnsi="Arial" w:cs="Arial"/>
                <w:sz w:val="24"/>
                <w:szCs w:val="24"/>
              </w:rPr>
              <w:t>900</w:t>
            </w:r>
          </w:p>
        </w:tc>
      </w:tr>
      <w:tr w:rsidR="00743777" w:rsidRPr="0090760E" w14:paraId="40796388" w14:textId="77777777" w:rsidTr="00743777">
        <w:trPr>
          <w:trHeight w:val="465"/>
        </w:trPr>
        <w:tc>
          <w:tcPr>
            <w:tcW w:w="3135" w:type="dxa"/>
            <w:hideMark/>
          </w:tcPr>
          <w:p w14:paraId="278795FD"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856" w:type="dxa"/>
            <w:hideMark/>
          </w:tcPr>
          <w:p w14:paraId="1791C7E8"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EAEBD3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209DA7B9" w14:textId="77777777" w:rsidR="00743777" w:rsidRPr="0090760E" w:rsidRDefault="00743777" w:rsidP="00E9358C">
            <w:pPr>
              <w:rPr>
                <w:rFonts w:ascii="Arial" w:hAnsi="Arial" w:cs="Arial"/>
                <w:sz w:val="24"/>
                <w:szCs w:val="24"/>
              </w:rPr>
            </w:pPr>
            <w:r w:rsidRPr="0090760E">
              <w:rPr>
                <w:rFonts w:ascii="Arial" w:hAnsi="Arial" w:cs="Arial"/>
                <w:sz w:val="24"/>
                <w:szCs w:val="24"/>
              </w:rPr>
              <w:t>0350100000</w:t>
            </w:r>
          </w:p>
        </w:tc>
        <w:tc>
          <w:tcPr>
            <w:tcW w:w="655" w:type="dxa"/>
            <w:noWrap/>
            <w:hideMark/>
          </w:tcPr>
          <w:p w14:paraId="5B38154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1956A63" w14:textId="77777777" w:rsidR="00743777" w:rsidRPr="0090760E" w:rsidRDefault="00743777" w:rsidP="00E9358C">
            <w:pPr>
              <w:rPr>
                <w:rFonts w:ascii="Arial" w:hAnsi="Arial" w:cs="Arial"/>
                <w:sz w:val="24"/>
                <w:szCs w:val="24"/>
              </w:rPr>
            </w:pPr>
            <w:r w:rsidRPr="0090760E">
              <w:rPr>
                <w:rFonts w:ascii="Arial" w:hAnsi="Arial" w:cs="Arial"/>
                <w:sz w:val="24"/>
                <w:szCs w:val="24"/>
              </w:rPr>
              <w:t>900</w:t>
            </w:r>
          </w:p>
        </w:tc>
        <w:tc>
          <w:tcPr>
            <w:tcW w:w="1734" w:type="dxa"/>
            <w:noWrap/>
            <w:hideMark/>
          </w:tcPr>
          <w:p w14:paraId="2C1F1BC7" w14:textId="77777777" w:rsidR="00743777" w:rsidRPr="0090760E" w:rsidRDefault="00743777" w:rsidP="00E9358C">
            <w:pPr>
              <w:rPr>
                <w:rFonts w:ascii="Arial" w:hAnsi="Arial" w:cs="Arial"/>
                <w:sz w:val="24"/>
                <w:szCs w:val="24"/>
              </w:rPr>
            </w:pPr>
            <w:r w:rsidRPr="0090760E">
              <w:rPr>
                <w:rFonts w:ascii="Arial" w:hAnsi="Arial" w:cs="Arial"/>
                <w:sz w:val="24"/>
                <w:szCs w:val="24"/>
              </w:rPr>
              <w:t>900</w:t>
            </w:r>
          </w:p>
        </w:tc>
      </w:tr>
      <w:tr w:rsidR="00743777" w:rsidRPr="0090760E" w14:paraId="737A0552" w14:textId="77777777" w:rsidTr="00743777">
        <w:trPr>
          <w:trHeight w:val="300"/>
        </w:trPr>
        <w:tc>
          <w:tcPr>
            <w:tcW w:w="3135" w:type="dxa"/>
            <w:hideMark/>
          </w:tcPr>
          <w:p w14:paraId="0BEC21C4" w14:textId="77777777" w:rsidR="00743777" w:rsidRPr="0090760E" w:rsidRDefault="00743777" w:rsidP="00E9358C">
            <w:pPr>
              <w:rPr>
                <w:rFonts w:ascii="Arial" w:hAnsi="Arial" w:cs="Arial"/>
                <w:sz w:val="24"/>
                <w:szCs w:val="24"/>
              </w:rPr>
            </w:pPr>
            <w:r w:rsidRPr="0090760E">
              <w:rPr>
                <w:rFonts w:ascii="Arial" w:hAnsi="Arial" w:cs="Arial"/>
                <w:sz w:val="24"/>
                <w:szCs w:val="24"/>
              </w:rPr>
              <w:t>Мероприятия в сфере образования</w:t>
            </w:r>
          </w:p>
        </w:tc>
        <w:tc>
          <w:tcPr>
            <w:tcW w:w="856" w:type="dxa"/>
            <w:hideMark/>
          </w:tcPr>
          <w:p w14:paraId="7CD80902"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06DE836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2163824D" w14:textId="77777777" w:rsidR="00743777" w:rsidRPr="0090760E" w:rsidRDefault="00743777" w:rsidP="00E9358C">
            <w:pPr>
              <w:rPr>
                <w:rFonts w:ascii="Arial" w:hAnsi="Arial" w:cs="Arial"/>
                <w:sz w:val="24"/>
                <w:szCs w:val="24"/>
              </w:rPr>
            </w:pPr>
            <w:r w:rsidRPr="0090760E">
              <w:rPr>
                <w:rFonts w:ascii="Arial" w:hAnsi="Arial" w:cs="Arial"/>
                <w:sz w:val="24"/>
                <w:szCs w:val="24"/>
              </w:rPr>
              <w:t>0350100950</w:t>
            </w:r>
          </w:p>
        </w:tc>
        <w:tc>
          <w:tcPr>
            <w:tcW w:w="655" w:type="dxa"/>
            <w:noWrap/>
            <w:hideMark/>
          </w:tcPr>
          <w:p w14:paraId="018A77D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823A7CE" w14:textId="77777777" w:rsidR="00743777" w:rsidRPr="0090760E" w:rsidRDefault="00743777" w:rsidP="00E9358C">
            <w:pPr>
              <w:rPr>
                <w:rFonts w:ascii="Arial" w:hAnsi="Arial" w:cs="Arial"/>
                <w:sz w:val="24"/>
                <w:szCs w:val="24"/>
              </w:rPr>
            </w:pPr>
            <w:r w:rsidRPr="0090760E">
              <w:rPr>
                <w:rFonts w:ascii="Arial" w:hAnsi="Arial" w:cs="Arial"/>
                <w:sz w:val="24"/>
                <w:szCs w:val="24"/>
              </w:rPr>
              <w:t>900</w:t>
            </w:r>
          </w:p>
        </w:tc>
        <w:tc>
          <w:tcPr>
            <w:tcW w:w="1734" w:type="dxa"/>
            <w:noWrap/>
            <w:hideMark/>
          </w:tcPr>
          <w:p w14:paraId="4AE94E9F" w14:textId="77777777" w:rsidR="00743777" w:rsidRPr="0090760E" w:rsidRDefault="00743777" w:rsidP="00E9358C">
            <w:pPr>
              <w:rPr>
                <w:rFonts w:ascii="Arial" w:hAnsi="Arial" w:cs="Arial"/>
                <w:sz w:val="24"/>
                <w:szCs w:val="24"/>
              </w:rPr>
            </w:pPr>
            <w:r w:rsidRPr="0090760E">
              <w:rPr>
                <w:rFonts w:ascii="Arial" w:hAnsi="Arial" w:cs="Arial"/>
                <w:sz w:val="24"/>
                <w:szCs w:val="24"/>
              </w:rPr>
              <w:t>900</w:t>
            </w:r>
          </w:p>
        </w:tc>
      </w:tr>
      <w:tr w:rsidR="00743777" w:rsidRPr="0090760E" w14:paraId="12CB3DA7" w14:textId="77777777" w:rsidTr="00743777">
        <w:trPr>
          <w:trHeight w:val="300"/>
        </w:trPr>
        <w:tc>
          <w:tcPr>
            <w:tcW w:w="3135" w:type="dxa"/>
            <w:hideMark/>
          </w:tcPr>
          <w:p w14:paraId="2B2B19A5" w14:textId="77777777" w:rsidR="00743777" w:rsidRPr="0090760E" w:rsidRDefault="00743777" w:rsidP="00E9358C">
            <w:pPr>
              <w:rPr>
                <w:rFonts w:ascii="Arial" w:hAnsi="Arial" w:cs="Arial"/>
                <w:sz w:val="24"/>
                <w:szCs w:val="24"/>
              </w:rPr>
            </w:pPr>
            <w:r w:rsidRPr="0090760E">
              <w:rPr>
                <w:rFonts w:ascii="Arial" w:hAnsi="Arial" w:cs="Arial"/>
                <w:sz w:val="24"/>
                <w:szCs w:val="24"/>
              </w:rPr>
              <w:t>Социальное обеспечение и иные выплаты населению</w:t>
            </w:r>
          </w:p>
        </w:tc>
        <w:tc>
          <w:tcPr>
            <w:tcW w:w="856" w:type="dxa"/>
            <w:hideMark/>
          </w:tcPr>
          <w:p w14:paraId="2F839659"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662BB22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355DF8CE" w14:textId="77777777" w:rsidR="00743777" w:rsidRPr="0090760E" w:rsidRDefault="00743777" w:rsidP="00E9358C">
            <w:pPr>
              <w:rPr>
                <w:rFonts w:ascii="Arial" w:hAnsi="Arial" w:cs="Arial"/>
                <w:sz w:val="24"/>
                <w:szCs w:val="24"/>
              </w:rPr>
            </w:pPr>
            <w:r w:rsidRPr="0090760E">
              <w:rPr>
                <w:rFonts w:ascii="Arial" w:hAnsi="Arial" w:cs="Arial"/>
                <w:sz w:val="24"/>
                <w:szCs w:val="24"/>
              </w:rPr>
              <w:t>0350100950</w:t>
            </w:r>
          </w:p>
        </w:tc>
        <w:tc>
          <w:tcPr>
            <w:tcW w:w="655" w:type="dxa"/>
            <w:noWrap/>
            <w:hideMark/>
          </w:tcPr>
          <w:p w14:paraId="711EB5A0"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366" w:type="dxa"/>
            <w:noWrap/>
            <w:hideMark/>
          </w:tcPr>
          <w:p w14:paraId="422A9D35" w14:textId="77777777" w:rsidR="00743777" w:rsidRPr="0090760E" w:rsidRDefault="00743777" w:rsidP="00E9358C">
            <w:pPr>
              <w:rPr>
                <w:rFonts w:ascii="Arial" w:hAnsi="Arial" w:cs="Arial"/>
                <w:sz w:val="24"/>
                <w:szCs w:val="24"/>
              </w:rPr>
            </w:pPr>
            <w:r w:rsidRPr="0090760E">
              <w:rPr>
                <w:rFonts w:ascii="Arial" w:hAnsi="Arial" w:cs="Arial"/>
                <w:sz w:val="24"/>
                <w:szCs w:val="24"/>
              </w:rPr>
              <w:t>900</w:t>
            </w:r>
          </w:p>
        </w:tc>
        <w:tc>
          <w:tcPr>
            <w:tcW w:w="1734" w:type="dxa"/>
            <w:noWrap/>
            <w:hideMark/>
          </w:tcPr>
          <w:p w14:paraId="77DDCB40" w14:textId="77777777" w:rsidR="00743777" w:rsidRPr="0090760E" w:rsidRDefault="00743777" w:rsidP="00E9358C">
            <w:pPr>
              <w:rPr>
                <w:rFonts w:ascii="Arial" w:hAnsi="Arial" w:cs="Arial"/>
                <w:sz w:val="24"/>
                <w:szCs w:val="24"/>
              </w:rPr>
            </w:pPr>
            <w:r w:rsidRPr="0090760E">
              <w:rPr>
                <w:rFonts w:ascii="Arial" w:hAnsi="Arial" w:cs="Arial"/>
                <w:sz w:val="24"/>
                <w:szCs w:val="24"/>
              </w:rPr>
              <w:t>900</w:t>
            </w:r>
          </w:p>
        </w:tc>
      </w:tr>
      <w:tr w:rsidR="00743777" w:rsidRPr="0090760E" w14:paraId="6B14E45E" w14:textId="77777777" w:rsidTr="00743777">
        <w:trPr>
          <w:trHeight w:val="465"/>
        </w:trPr>
        <w:tc>
          <w:tcPr>
            <w:tcW w:w="3135" w:type="dxa"/>
            <w:hideMark/>
          </w:tcPr>
          <w:p w14:paraId="1A08FC9F" w14:textId="77777777" w:rsidR="00743777" w:rsidRPr="0090760E" w:rsidRDefault="00743777" w:rsidP="00E9358C">
            <w:pPr>
              <w:rPr>
                <w:rFonts w:ascii="Arial" w:hAnsi="Arial" w:cs="Arial"/>
                <w:sz w:val="24"/>
                <w:szCs w:val="24"/>
              </w:rPr>
            </w:pPr>
            <w:r w:rsidRPr="0090760E">
              <w:rPr>
                <w:rFonts w:ascii="Arial" w:hAnsi="Arial" w:cs="Arial"/>
                <w:sz w:val="24"/>
                <w:szCs w:val="24"/>
              </w:rPr>
              <w:t>Социальные выплаты гражданам, кроме публичных нормативных социальных выплат</w:t>
            </w:r>
          </w:p>
        </w:tc>
        <w:tc>
          <w:tcPr>
            <w:tcW w:w="856" w:type="dxa"/>
            <w:hideMark/>
          </w:tcPr>
          <w:p w14:paraId="65D02824"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DA0D8B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1EA81844" w14:textId="77777777" w:rsidR="00743777" w:rsidRPr="0090760E" w:rsidRDefault="00743777" w:rsidP="00E9358C">
            <w:pPr>
              <w:rPr>
                <w:rFonts w:ascii="Arial" w:hAnsi="Arial" w:cs="Arial"/>
                <w:sz w:val="24"/>
                <w:szCs w:val="24"/>
              </w:rPr>
            </w:pPr>
            <w:r w:rsidRPr="0090760E">
              <w:rPr>
                <w:rFonts w:ascii="Arial" w:hAnsi="Arial" w:cs="Arial"/>
                <w:sz w:val="24"/>
                <w:szCs w:val="24"/>
              </w:rPr>
              <w:t>0350100950</w:t>
            </w:r>
          </w:p>
        </w:tc>
        <w:tc>
          <w:tcPr>
            <w:tcW w:w="655" w:type="dxa"/>
            <w:noWrap/>
            <w:hideMark/>
          </w:tcPr>
          <w:p w14:paraId="31B7AC5D" w14:textId="77777777" w:rsidR="00743777" w:rsidRPr="0090760E" w:rsidRDefault="00743777" w:rsidP="00E9358C">
            <w:pPr>
              <w:rPr>
                <w:rFonts w:ascii="Arial" w:hAnsi="Arial" w:cs="Arial"/>
                <w:sz w:val="24"/>
                <w:szCs w:val="24"/>
              </w:rPr>
            </w:pPr>
            <w:r w:rsidRPr="0090760E">
              <w:rPr>
                <w:rFonts w:ascii="Arial" w:hAnsi="Arial" w:cs="Arial"/>
                <w:sz w:val="24"/>
                <w:szCs w:val="24"/>
              </w:rPr>
              <w:t>320</w:t>
            </w:r>
          </w:p>
        </w:tc>
        <w:tc>
          <w:tcPr>
            <w:tcW w:w="1366" w:type="dxa"/>
            <w:noWrap/>
            <w:hideMark/>
          </w:tcPr>
          <w:p w14:paraId="6E5C4672" w14:textId="77777777" w:rsidR="00743777" w:rsidRPr="0090760E" w:rsidRDefault="00743777" w:rsidP="00E9358C">
            <w:pPr>
              <w:rPr>
                <w:rFonts w:ascii="Arial" w:hAnsi="Arial" w:cs="Arial"/>
                <w:sz w:val="24"/>
                <w:szCs w:val="24"/>
              </w:rPr>
            </w:pPr>
            <w:r w:rsidRPr="0090760E">
              <w:rPr>
                <w:rFonts w:ascii="Arial" w:hAnsi="Arial" w:cs="Arial"/>
                <w:sz w:val="24"/>
                <w:szCs w:val="24"/>
              </w:rPr>
              <w:t>900</w:t>
            </w:r>
          </w:p>
        </w:tc>
        <w:tc>
          <w:tcPr>
            <w:tcW w:w="1734" w:type="dxa"/>
            <w:noWrap/>
            <w:hideMark/>
          </w:tcPr>
          <w:p w14:paraId="65077B5F" w14:textId="77777777" w:rsidR="00743777" w:rsidRPr="0090760E" w:rsidRDefault="00743777" w:rsidP="00E9358C">
            <w:pPr>
              <w:rPr>
                <w:rFonts w:ascii="Arial" w:hAnsi="Arial" w:cs="Arial"/>
                <w:sz w:val="24"/>
                <w:szCs w:val="24"/>
              </w:rPr>
            </w:pPr>
            <w:r w:rsidRPr="0090760E">
              <w:rPr>
                <w:rFonts w:ascii="Arial" w:hAnsi="Arial" w:cs="Arial"/>
                <w:sz w:val="24"/>
                <w:szCs w:val="24"/>
              </w:rPr>
              <w:t>900</w:t>
            </w:r>
          </w:p>
        </w:tc>
      </w:tr>
      <w:tr w:rsidR="00743777" w:rsidRPr="0090760E" w14:paraId="35247254" w14:textId="77777777" w:rsidTr="00743777">
        <w:trPr>
          <w:trHeight w:val="300"/>
        </w:trPr>
        <w:tc>
          <w:tcPr>
            <w:tcW w:w="3135" w:type="dxa"/>
            <w:hideMark/>
          </w:tcPr>
          <w:p w14:paraId="1B89E9D4" w14:textId="77777777" w:rsidR="00743777" w:rsidRPr="0090760E" w:rsidRDefault="00743777" w:rsidP="00E9358C">
            <w:pPr>
              <w:rPr>
                <w:rFonts w:ascii="Arial" w:hAnsi="Arial" w:cs="Arial"/>
                <w:sz w:val="24"/>
                <w:szCs w:val="24"/>
              </w:rPr>
            </w:pPr>
            <w:r w:rsidRPr="0090760E">
              <w:rPr>
                <w:rFonts w:ascii="Arial" w:hAnsi="Arial" w:cs="Arial"/>
                <w:sz w:val="24"/>
                <w:szCs w:val="24"/>
              </w:rPr>
              <w:t>Общее образование</w:t>
            </w:r>
          </w:p>
        </w:tc>
        <w:tc>
          <w:tcPr>
            <w:tcW w:w="856" w:type="dxa"/>
            <w:hideMark/>
          </w:tcPr>
          <w:p w14:paraId="14DC3147"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E5B1A4D"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hideMark/>
          </w:tcPr>
          <w:p w14:paraId="680CEDF0"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5310F497"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4C842DFB" w14:textId="77777777" w:rsidR="00743777" w:rsidRPr="0090760E" w:rsidRDefault="00743777" w:rsidP="00E9358C">
            <w:pPr>
              <w:rPr>
                <w:rFonts w:ascii="Arial" w:hAnsi="Arial" w:cs="Arial"/>
                <w:sz w:val="24"/>
                <w:szCs w:val="24"/>
              </w:rPr>
            </w:pPr>
            <w:r w:rsidRPr="0090760E">
              <w:rPr>
                <w:rFonts w:ascii="Arial" w:hAnsi="Arial" w:cs="Arial"/>
                <w:sz w:val="24"/>
                <w:szCs w:val="24"/>
              </w:rPr>
              <w:t>1 100 023</w:t>
            </w:r>
          </w:p>
        </w:tc>
        <w:tc>
          <w:tcPr>
            <w:tcW w:w="1734" w:type="dxa"/>
            <w:noWrap/>
            <w:hideMark/>
          </w:tcPr>
          <w:p w14:paraId="05E4C9F5" w14:textId="77777777" w:rsidR="00743777" w:rsidRPr="0090760E" w:rsidRDefault="00743777" w:rsidP="00E9358C">
            <w:pPr>
              <w:rPr>
                <w:rFonts w:ascii="Arial" w:hAnsi="Arial" w:cs="Arial"/>
                <w:sz w:val="24"/>
                <w:szCs w:val="24"/>
              </w:rPr>
            </w:pPr>
            <w:r w:rsidRPr="0090760E">
              <w:rPr>
                <w:rFonts w:ascii="Arial" w:hAnsi="Arial" w:cs="Arial"/>
                <w:sz w:val="24"/>
                <w:szCs w:val="24"/>
              </w:rPr>
              <w:t>1 028 816</w:t>
            </w:r>
          </w:p>
        </w:tc>
      </w:tr>
      <w:tr w:rsidR="00743777" w:rsidRPr="0090760E" w14:paraId="5FDE154C" w14:textId="77777777" w:rsidTr="00743777">
        <w:trPr>
          <w:trHeight w:val="300"/>
        </w:trPr>
        <w:tc>
          <w:tcPr>
            <w:tcW w:w="3135" w:type="dxa"/>
            <w:hideMark/>
          </w:tcPr>
          <w:p w14:paraId="5242CE71"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Муниципальная программа "Образование"</w:t>
            </w:r>
          </w:p>
        </w:tc>
        <w:tc>
          <w:tcPr>
            <w:tcW w:w="856" w:type="dxa"/>
            <w:hideMark/>
          </w:tcPr>
          <w:p w14:paraId="67F69B4B"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AB068B4"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hideMark/>
          </w:tcPr>
          <w:p w14:paraId="5CADC723" w14:textId="77777777" w:rsidR="00743777" w:rsidRPr="0090760E" w:rsidRDefault="00743777" w:rsidP="00E9358C">
            <w:pPr>
              <w:rPr>
                <w:rFonts w:ascii="Arial" w:hAnsi="Arial" w:cs="Arial"/>
                <w:sz w:val="24"/>
                <w:szCs w:val="24"/>
              </w:rPr>
            </w:pPr>
            <w:r w:rsidRPr="0090760E">
              <w:rPr>
                <w:rFonts w:ascii="Arial" w:hAnsi="Arial" w:cs="Arial"/>
                <w:sz w:val="24"/>
                <w:szCs w:val="24"/>
              </w:rPr>
              <w:t>0300000000</w:t>
            </w:r>
          </w:p>
        </w:tc>
        <w:tc>
          <w:tcPr>
            <w:tcW w:w="655" w:type="dxa"/>
            <w:hideMark/>
          </w:tcPr>
          <w:p w14:paraId="11BD6C6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AF44100" w14:textId="77777777" w:rsidR="00743777" w:rsidRPr="0090760E" w:rsidRDefault="00743777" w:rsidP="00E9358C">
            <w:pPr>
              <w:rPr>
                <w:rFonts w:ascii="Arial" w:hAnsi="Arial" w:cs="Arial"/>
                <w:sz w:val="24"/>
                <w:szCs w:val="24"/>
              </w:rPr>
            </w:pPr>
            <w:r w:rsidRPr="0090760E">
              <w:rPr>
                <w:rFonts w:ascii="Arial" w:hAnsi="Arial" w:cs="Arial"/>
                <w:sz w:val="24"/>
                <w:szCs w:val="24"/>
              </w:rPr>
              <w:t>1 073 550</w:t>
            </w:r>
          </w:p>
        </w:tc>
        <w:tc>
          <w:tcPr>
            <w:tcW w:w="1734" w:type="dxa"/>
            <w:noWrap/>
            <w:hideMark/>
          </w:tcPr>
          <w:p w14:paraId="776E5C76" w14:textId="77777777" w:rsidR="00743777" w:rsidRPr="0090760E" w:rsidRDefault="00743777" w:rsidP="00E9358C">
            <w:pPr>
              <w:rPr>
                <w:rFonts w:ascii="Arial" w:hAnsi="Arial" w:cs="Arial"/>
                <w:sz w:val="24"/>
                <w:szCs w:val="24"/>
              </w:rPr>
            </w:pPr>
            <w:r w:rsidRPr="0090760E">
              <w:rPr>
                <w:rFonts w:ascii="Arial" w:hAnsi="Arial" w:cs="Arial"/>
                <w:sz w:val="24"/>
                <w:szCs w:val="24"/>
              </w:rPr>
              <w:t>1 015 805</w:t>
            </w:r>
          </w:p>
        </w:tc>
      </w:tr>
      <w:tr w:rsidR="00743777" w:rsidRPr="0090760E" w14:paraId="7FA4ED65" w14:textId="77777777" w:rsidTr="00743777">
        <w:trPr>
          <w:trHeight w:val="300"/>
        </w:trPr>
        <w:tc>
          <w:tcPr>
            <w:tcW w:w="3135" w:type="dxa"/>
            <w:hideMark/>
          </w:tcPr>
          <w:p w14:paraId="65E3FD51"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"Общее образование"</w:t>
            </w:r>
          </w:p>
        </w:tc>
        <w:tc>
          <w:tcPr>
            <w:tcW w:w="856" w:type="dxa"/>
            <w:hideMark/>
          </w:tcPr>
          <w:p w14:paraId="7679FE2A"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118871F"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65047F76" w14:textId="77777777" w:rsidR="00743777" w:rsidRPr="0090760E" w:rsidRDefault="00743777" w:rsidP="00E9358C">
            <w:pPr>
              <w:rPr>
                <w:rFonts w:ascii="Arial" w:hAnsi="Arial" w:cs="Arial"/>
                <w:sz w:val="24"/>
                <w:szCs w:val="24"/>
              </w:rPr>
            </w:pPr>
            <w:r w:rsidRPr="0090760E">
              <w:rPr>
                <w:rFonts w:ascii="Arial" w:hAnsi="Arial" w:cs="Arial"/>
                <w:sz w:val="24"/>
                <w:szCs w:val="24"/>
              </w:rPr>
              <w:t>0320000000</w:t>
            </w:r>
          </w:p>
        </w:tc>
        <w:tc>
          <w:tcPr>
            <w:tcW w:w="655" w:type="dxa"/>
            <w:noWrap/>
            <w:hideMark/>
          </w:tcPr>
          <w:p w14:paraId="789AAB7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0B170D0" w14:textId="77777777" w:rsidR="00743777" w:rsidRPr="0090760E" w:rsidRDefault="00743777" w:rsidP="00E9358C">
            <w:pPr>
              <w:rPr>
                <w:rFonts w:ascii="Arial" w:hAnsi="Arial" w:cs="Arial"/>
                <w:sz w:val="24"/>
                <w:szCs w:val="24"/>
              </w:rPr>
            </w:pPr>
            <w:r w:rsidRPr="0090760E">
              <w:rPr>
                <w:rFonts w:ascii="Arial" w:hAnsi="Arial" w:cs="Arial"/>
                <w:sz w:val="24"/>
                <w:szCs w:val="24"/>
              </w:rPr>
              <w:t>1 073 150</w:t>
            </w:r>
          </w:p>
        </w:tc>
        <w:tc>
          <w:tcPr>
            <w:tcW w:w="1734" w:type="dxa"/>
            <w:noWrap/>
            <w:hideMark/>
          </w:tcPr>
          <w:p w14:paraId="1241C165" w14:textId="77777777" w:rsidR="00743777" w:rsidRPr="0090760E" w:rsidRDefault="00743777" w:rsidP="00E9358C">
            <w:pPr>
              <w:rPr>
                <w:rFonts w:ascii="Arial" w:hAnsi="Arial" w:cs="Arial"/>
                <w:sz w:val="24"/>
                <w:szCs w:val="24"/>
              </w:rPr>
            </w:pPr>
            <w:r w:rsidRPr="0090760E">
              <w:rPr>
                <w:rFonts w:ascii="Arial" w:hAnsi="Arial" w:cs="Arial"/>
                <w:sz w:val="24"/>
                <w:szCs w:val="24"/>
              </w:rPr>
              <w:t>1 015 405</w:t>
            </w:r>
          </w:p>
        </w:tc>
      </w:tr>
      <w:tr w:rsidR="00743777" w:rsidRPr="0090760E" w14:paraId="1711B678" w14:textId="77777777" w:rsidTr="00743777">
        <w:trPr>
          <w:trHeight w:val="465"/>
        </w:trPr>
        <w:tc>
          <w:tcPr>
            <w:tcW w:w="3135" w:type="dxa"/>
            <w:hideMark/>
          </w:tcPr>
          <w:p w14:paraId="75343440"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"Финансовое обеспечение деятельности образовательных организаций"</w:t>
            </w:r>
          </w:p>
        </w:tc>
        <w:tc>
          <w:tcPr>
            <w:tcW w:w="856" w:type="dxa"/>
            <w:hideMark/>
          </w:tcPr>
          <w:p w14:paraId="6EC55F20"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24DF53C6"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269DA43B" w14:textId="77777777" w:rsidR="00743777" w:rsidRPr="0090760E" w:rsidRDefault="00743777" w:rsidP="00E9358C">
            <w:pPr>
              <w:rPr>
                <w:rFonts w:ascii="Arial" w:hAnsi="Arial" w:cs="Arial"/>
                <w:sz w:val="24"/>
                <w:szCs w:val="24"/>
              </w:rPr>
            </w:pPr>
            <w:r w:rsidRPr="0090760E">
              <w:rPr>
                <w:rFonts w:ascii="Arial" w:hAnsi="Arial" w:cs="Arial"/>
                <w:sz w:val="24"/>
                <w:szCs w:val="24"/>
              </w:rPr>
              <w:t>0320100000</w:t>
            </w:r>
          </w:p>
        </w:tc>
        <w:tc>
          <w:tcPr>
            <w:tcW w:w="655" w:type="dxa"/>
            <w:noWrap/>
            <w:hideMark/>
          </w:tcPr>
          <w:p w14:paraId="08B221F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4CE7D04" w14:textId="77777777" w:rsidR="00743777" w:rsidRPr="0090760E" w:rsidRDefault="00743777" w:rsidP="00E9358C">
            <w:pPr>
              <w:rPr>
                <w:rFonts w:ascii="Arial" w:hAnsi="Arial" w:cs="Arial"/>
                <w:sz w:val="24"/>
                <w:szCs w:val="24"/>
              </w:rPr>
            </w:pPr>
            <w:r w:rsidRPr="0090760E">
              <w:rPr>
                <w:rFonts w:ascii="Arial" w:hAnsi="Arial" w:cs="Arial"/>
                <w:sz w:val="24"/>
                <w:szCs w:val="24"/>
              </w:rPr>
              <w:t>897 578</w:t>
            </w:r>
          </w:p>
        </w:tc>
        <w:tc>
          <w:tcPr>
            <w:tcW w:w="1734" w:type="dxa"/>
            <w:noWrap/>
            <w:hideMark/>
          </w:tcPr>
          <w:p w14:paraId="709ECC54" w14:textId="77777777" w:rsidR="00743777" w:rsidRPr="0090760E" w:rsidRDefault="00743777" w:rsidP="00E9358C">
            <w:pPr>
              <w:rPr>
                <w:rFonts w:ascii="Arial" w:hAnsi="Arial" w:cs="Arial"/>
                <w:sz w:val="24"/>
                <w:szCs w:val="24"/>
              </w:rPr>
            </w:pPr>
            <w:r w:rsidRPr="0090760E">
              <w:rPr>
                <w:rFonts w:ascii="Arial" w:hAnsi="Arial" w:cs="Arial"/>
                <w:sz w:val="24"/>
                <w:szCs w:val="24"/>
              </w:rPr>
              <w:t>897 889</w:t>
            </w:r>
          </w:p>
        </w:tc>
      </w:tr>
      <w:tr w:rsidR="00743777" w:rsidRPr="0090760E" w14:paraId="5CC4D053" w14:textId="77777777" w:rsidTr="00743777">
        <w:trPr>
          <w:trHeight w:val="915"/>
        </w:trPr>
        <w:tc>
          <w:tcPr>
            <w:tcW w:w="3135" w:type="dxa"/>
            <w:hideMark/>
          </w:tcPr>
          <w:p w14:paraId="1D91C820"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856" w:type="dxa"/>
            <w:hideMark/>
          </w:tcPr>
          <w:p w14:paraId="7CB745BE"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1DFB8D3A"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56659FA5" w14:textId="77777777" w:rsidR="00743777" w:rsidRPr="0090760E" w:rsidRDefault="00743777" w:rsidP="00E9358C">
            <w:pPr>
              <w:rPr>
                <w:rFonts w:ascii="Arial" w:hAnsi="Arial" w:cs="Arial"/>
                <w:sz w:val="24"/>
                <w:szCs w:val="24"/>
              </w:rPr>
            </w:pPr>
            <w:r w:rsidRPr="0090760E">
              <w:rPr>
                <w:rFonts w:ascii="Arial" w:hAnsi="Arial" w:cs="Arial"/>
                <w:sz w:val="24"/>
                <w:szCs w:val="24"/>
              </w:rPr>
              <w:t>0320106050</w:t>
            </w:r>
          </w:p>
        </w:tc>
        <w:tc>
          <w:tcPr>
            <w:tcW w:w="655" w:type="dxa"/>
            <w:noWrap/>
            <w:hideMark/>
          </w:tcPr>
          <w:p w14:paraId="13AA51E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81530BD" w14:textId="77777777" w:rsidR="00743777" w:rsidRPr="0090760E" w:rsidRDefault="00743777" w:rsidP="00E9358C">
            <w:pPr>
              <w:rPr>
                <w:rFonts w:ascii="Arial" w:hAnsi="Arial" w:cs="Arial"/>
                <w:sz w:val="24"/>
                <w:szCs w:val="24"/>
              </w:rPr>
            </w:pPr>
            <w:r w:rsidRPr="0090760E">
              <w:rPr>
                <w:rFonts w:ascii="Arial" w:hAnsi="Arial" w:cs="Arial"/>
                <w:sz w:val="24"/>
                <w:szCs w:val="24"/>
              </w:rPr>
              <w:t>237 982</w:t>
            </w:r>
          </w:p>
        </w:tc>
        <w:tc>
          <w:tcPr>
            <w:tcW w:w="1734" w:type="dxa"/>
            <w:noWrap/>
            <w:hideMark/>
          </w:tcPr>
          <w:p w14:paraId="2FFB7503" w14:textId="77777777" w:rsidR="00743777" w:rsidRPr="0090760E" w:rsidRDefault="00743777" w:rsidP="00E9358C">
            <w:pPr>
              <w:rPr>
                <w:rFonts w:ascii="Arial" w:hAnsi="Arial" w:cs="Arial"/>
                <w:sz w:val="24"/>
                <w:szCs w:val="24"/>
              </w:rPr>
            </w:pPr>
            <w:r w:rsidRPr="0090760E">
              <w:rPr>
                <w:rFonts w:ascii="Arial" w:hAnsi="Arial" w:cs="Arial"/>
                <w:sz w:val="24"/>
                <w:szCs w:val="24"/>
              </w:rPr>
              <w:t>237 982</w:t>
            </w:r>
          </w:p>
        </w:tc>
      </w:tr>
      <w:tr w:rsidR="00743777" w:rsidRPr="0090760E" w14:paraId="48EBD0A2" w14:textId="77777777" w:rsidTr="00743777">
        <w:trPr>
          <w:trHeight w:val="915"/>
        </w:trPr>
        <w:tc>
          <w:tcPr>
            <w:tcW w:w="3135" w:type="dxa"/>
            <w:hideMark/>
          </w:tcPr>
          <w:p w14:paraId="0578F100"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0BC22F3F"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39B37BD"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64B61BCF" w14:textId="77777777" w:rsidR="00743777" w:rsidRPr="0090760E" w:rsidRDefault="00743777" w:rsidP="00E9358C">
            <w:pPr>
              <w:rPr>
                <w:rFonts w:ascii="Arial" w:hAnsi="Arial" w:cs="Arial"/>
                <w:sz w:val="24"/>
                <w:szCs w:val="24"/>
              </w:rPr>
            </w:pPr>
            <w:r w:rsidRPr="0090760E">
              <w:rPr>
                <w:rFonts w:ascii="Arial" w:hAnsi="Arial" w:cs="Arial"/>
                <w:sz w:val="24"/>
                <w:szCs w:val="24"/>
              </w:rPr>
              <w:t>0320106050</w:t>
            </w:r>
          </w:p>
        </w:tc>
        <w:tc>
          <w:tcPr>
            <w:tcW w:w="655" w:type="dxa"/>
            <w:noWrap/>
            <w:hideMark/>
          </w:tcPr>
          <w:p w14:paraId="3955BF59"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299A896F" w14:textId="77777777" w:rsidR="00743777" w:rsidRPr="0090760E" w:rsidRDefault="00743777" w:rsidP="00E9358C">
            <w:pPr>
              <w:rPr>
                <w:rFonts w:ascii="Arial" w:hAnsi="Arial" w:cs="Arial"/>
                <w:sz w:val="24"/>
                <w:szCs w:val="24"/>
              </w:rPr>
            </w:pPr>
            <w:r w:rsidRPr="0090760E">
              <w:rPr>
                <w:rFonts w:ascii="Arial" w:hAnsi="Arial" w:cs="Arial"/>
                <w:sz w:val="24"/>
                <w:szCs w:val="24"/>
              </w:rPr>
              <w:t>636</w:t>
            </w:r>
          </w:p>
        </w:tc>
        <w:tc>
          <w:tcPr>
            <w:tcW w:w="1734" w:type="dxa"/>
            <w:noWrap/>
            <w:hideMark/>
          </w:tcPr>
          <w:p w14:paraId="28972178" w14:textId="77777777" w:rsidR="00743777" w:rsidRPr="0090760E" w:rsidRDefault="00743777" w:rsidP="00E9358C">
            <w:pPr>
              <w:rPr>
                <w:rFonts w:ascii="Arial" w:hAnsi="Arial" w:cs="Arial"/>
                <w:sz w:val="24"/>
                <w:szCs w:val="24"/>
              </w:rPr>
            </w:pPr>
            <w:r w:rsidRPr="0090760E">
              <w:rPr>
                <w:rFonts w:ascii="Arial" w:hAnsi="Arial" w:cs="Arial"/>
                <w:sz w:val="24"/>
                <w:szCs w:val="24"/>
              </w:rPr>
              <w:t>636</w:t>
            </w:r>
          </w:p>
        </w:tc>
      </w:tr>
      <w:tr w:rsidR="00743777" w:rsidRPr="0090760E" w14:paraId="14CC18F5" w14:textId="77777777" w:rsidTr="00743777">
        <w:trPr>
          <w:trHeight w:val="300"/>
        </w:trPr>
        <w:tc>
          <w:tcPr>
            <w:tcW w:w="3135" w:type="dxa"/>
            <w:hideMark/>
          </w:tcPr>
          <w:p w14:paraId="19AFC11A"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казенных учреждений</w:t>
            </w:r>
          </w:p>
        </w:tc>
        <w:tc>
          <w:tcPr>
            <w:tcW w:w="856" w:type="dxa"/>
            <w:hideMark/>
          </w:tcPr>
          <w:p w14:paraId="068FCBA7"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5848AE7"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58D19376" w14:textId="77777777" w:rsidR="00743777" w:rsidRPr="0090760E" w:rsidRDefault="00743777" w:rsidP="00E9358C">
            <w:pPr>
              <w:rPr>
                <w:rFonts w:ascii="Arial" w:hAnsi="Arial" w:cs="Arial"/>
                <w:sz w:val="24"/>
                <w:szCs w:val="24"/>
              </w:rPr>
            </w:pPr>
            <w:r w:rsidRPr="0090760E">
              <w:rPr>
                <w:rFonts w:ascii="Arial" w:hAnsi="Arial" w:cs="Arial"/>
                <w:sz w:val="24"/>
                <w:szCs w:val="24"/>
              </w:rPr>
              <w:t>0320106050</w:t>
            </w:r>
          </w:p>
        </w:tc>
        <w:tc>
          <w:tcPr>
            <w:tcW w:w="655" w:type="dxa"/>
            <w:noWrap/>
            <w:hideMark/>
          </w:tcPr>
          <w:p w14:paraId="7B130402" w14:textId="77777777" w:rsidR="00743777" w:rsidRPr="0090760E" w:rsidRDefault="00743777" w:rsidP="00E9358C">
            <w:pPr>
              <w:rPr>
                <w:rFonts w:ascii="Arial" w:hAnsi="Arial" w:cs="Arial"/>
                <w:sz w:val="24"/>
                <w:szCs w:val="24"/>
              </w:rPr>
            </w:pPr>
            <w:r w:rsidRPr="0090760E">
              <w:rPr>
                <w:rFonts w:ascii="Arial" w:hAnsi="Arial" w:cs="Arial"/>
                <w:sz w:val="24"/>
                <w:szCs w:val="24"/>
              </w:rPr>
              <w:t>110</w:t>
            </w:r>
          </w:p>
        </w:tc>
        <w:tc>
          <w:tcPr>
            <w:tcW w:w="1366" w:type="dxa"/>
            <w:noWrap/>
            <w:hideMark/>
          </w:tcPr>
          <w:p w14:paraId="238DC161" w14:textId="77777777" w:rsidR="00743777" w:rsidRPr="0090760E" w:rsidRDefault="00743777" w:rsidP="00E9358C">
            <w:pPr>
              <w:rPr>
                <w:rFonts w:ascii="Arial" w:hAnsi="Arial" w:cs="Arial"/>
                <w:sz w:val="24"/>
                <w:szCs w:val="24"/>
              </w:rPr>
            </w:pPr>
            <w:r w:rsidRPr="0090760E">
              <w:rPr>
                <w:rFonts w:ascii="Arial" w:hAnsi="Arial" w:cs="Arial"/>
                <w:sz w:val="24"/>
                <w:szCs w:val="24"/>
              </w:rPr>
              <w:t>636</w:t>
            </w:r>
          </w:p>
        </w:tc>
        <w:tc>
          <w:tcPr>
            <w:tcW w:w="1734" w:type="dxa"/>
            <w:noWrap/>
            <w:hideMark/>
          </w:tcPr>
          <w:p w14:paraId="10407B6F" w14:textId="77777777" w:rsidR="00743777" w:rsidRPr="0090760E" w:rsidRDefault="00743777" w:rsidP="00E9358C">
            <w:pPr>
              <w:rPr>
                <w:rFonts w:ascii="Arial" w:hAnsi="Arial" w:cs="Arial"/>
                <w:sz w:val="24"/>
                <w:szCs w:val="24"/>
              </w:rPr>
            </w:pPr>
            <w:r w:rsidRPr="0090760E">
              <w:rPr>
                <w:rFonts w:ascii="Arial" w:hAnsi="Arial" w:cs="Arial"/>
                <w:sz w:val="24"/>
                <w:szCs w:val="24"/>
              </w:rPr>
              <w:t>636</w:t>
            </w:r>
          </w:p>
        </w:tc>
      </w:tr>
      <w:tr w:rsidR="00743777" w:rsidRPr="0090760E" w14:paraId="4F15BEC7" w14:textId="77777777" w:rsidTr="00743777">
        <w:trPr>
          <w:trHeight w:val="465"/>
        </w:trPr>
        <w:tc>
          <w:tcPr>
            <w:tcW w:w="3135" w:type="dxa"/>
            <w:hideMark/>
          </w:tcPr>
          <w:p w14:paraId="74E63B5A"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3F7FEF6B"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2A10C24D"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5FFAC310" w14:textId="77777777" w:rsidR="00743777" w:rsidRPr="0090760E" w:rsidRDefault="00743777" w:rsidP="00E9358C">
            <w:pPr>
              <w:rPr>
                <w:rFonts w:ascii="Arial" w:hAnsi="Arial" w:cs="Arial"/>
                <w:sz w:val="24"/>
                <w:szCs w:val="24"/>
              </w:rPr>
            </w:pPr>
            <w:r w:rsidRPr="0090760E">
              <w:rPr>
                <w:rFonts w:ascii="Arial" w:hAnsi="Arial" w:cs="Arial"/>
                <w:sz w:val="24"/>
                <w:szCs w:val="24"/>
              </w:rPr>
              <w:t>0320106050</w:t>
            </w:r>
          </w:p>
        </w:tc>
        <w:tc>
          <w:tcPr>
            <w:tcW w:w="655" w:type="dxa"/>
            <w:noWrap/>
            <w:hideMark/>
          </w:tcPr>
          <w:p w14:paraId="321A1468"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2D8D9A39" w14:textId="77777777" w:rsidR="00743777" w:rsidRPr="0090760E" w:rsidRDefault="00743777" w:rsidP="00E9358C">
            <w:pPr>
              <w:rPr>
                <w:rFonts w:ascii="Arial" w:hAnsi="Arial" w:cs="Arial"/>
                <w:sz w:val="24"/>
                <w:szCs w:val="24"/>
              </w:rPr>
            </w:pPr>
            <w:r w:rsidRPr="0090760E">
              <w:rPr>
                <w:rFonts w:ascii="Arial" w:hAnsi="Arial" w:cs="Arial"/>
                <w:sz w:val="24"/>
                <w:szCs w:val="24"/>
              </w:rPr>
              <w:t>49 535</w:t>
            </w:r>
          </w:p>
        </w:tc>
        <w:tc>
          <w:tcPr>
            <w:tcW w:w="1734" w:type="dxa"/>
            <w:noWrap/>
            <w:hideMark/>
          </w:tcPr>
          <w:p w14:paraId="2C623847" w14:textId="77777777" w:rsidR="00743777" w:rsidRPr="0090760E" w:rsidRDefault="00743777" w:rsidP="00E9358C">
            <w:pPr>
              <w:rPr>
                <w:rFonts w:ascii="Arial" w:hAnsi="Arial" w:cs="Arial"/>
                <w:sz w:val="24"/>
                <w:szCs w:val="24"/>
              </w:rPr>
            </w:pPr>
            <w:r w:rsidRPr="0090760E">
              <w:rPr>
                <w:rFonts w:ascii="Arial" w:hAnsi="Arial" w:cs="Arial"/>
                <w:sz w:val="24"/>
                <w:szCs w:val="24"/>
              </w:rPr>
              <w:t>49 535</w:t>
            </w:r>
          </w:p>
        </w:tc>
      </w:tr>
      <w:tr w:rsidR="00743777" w:rsidRPr="0090760E" w14:paraId="73AB06F7" w14:textId="77777777" w:rsidTr="00743777">
        <w:trPr>
          <w:trHeight w:val="465"/>
        </w:trPr>
        <w:tc>
          <w:tcPr>
            <w:tcW w:w="3135" w:type="dxa"/>
            <w:hideMark/>
          </w:tcPr>
          <w:p w14:paraId="1044C0F9"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38ABBA6B"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2F1B69EC"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49BB4E69" w14:textId="77777777" w:rsidR="00743777" w:rsidRPr="0090760E" w:rsidRDefault="00743777" w:rsidP="00E9358C">
            <w:pPr>
              <w:rPr>
                <w:rFonts w:ascii="Arial" w:hAnsi="Arial" w:cs="Arial"/>
                <w:sz w:val="24"/>
                <w:szCs w:val="24"/>
              </w:rPr>
            </w:pPr>
            <w:r w:rsidRPr="0090760E">
              <w:rPr>
                <w:rFonts w:ascii="Arial" w:hAnsi="Arial" w:cs="Arial"/>
                <w:sz w:val="24"/>
                <w:szCs w:val="24"/>
              </w:rPr>
              <w:t>0320106050</w:t>
            </w:r>
          </w:p>
        </w:tc>
        <w:tc>
          <w:tcPr>
            <w:tcW w:w="655" w:type="dxa"/>
            <w:noWrap/>
            <w:hideMark/>
          </w:tcPr>
          <w:p w14:paraId="31BBFD85"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13F995F6" w14:textId="77777777" w:rsidR="00743777" w:rsidRPr="0090760E" w:rsidRDefault="00743777" w:rsidP="00E9358C">
            <w:pPr>
              <w:rPr>
                <w:rFonts w:ascii="Arial" w:hAnsi="Arial" w:cs="Arial"/>
                <w:sz w:val="24"/>
                <w:szCs w:val="24"/>
              </w:rPr>
            </w:pPr>
            <w:r w:rsidRPr="0090760E">
              <w:rPr>
                <w:rFonts w:ascii="Arial" w:hAnsi="Arial" w:cs="Arial"/>
                <w:sz w:val="24"/>
                <w:szCs w:val="24"/>
              </w:rPr>
              <w:t>49 535</w:t>
            </w:r>
          </w:p>
        </w:tc>
        <w:tc>
          <w:tcPr>
            <w:tcW w:w="1734" w:type="dxa"/>
            <w:noWrap/>
            <w:hideMark/>
          </w:tcPr>
          <w:p w14:paraId="68FAAC25" w14:textId="77777777" w:rsidR="00743777" w:rsidRPr="0090760E" w:rsidRDefault="00743777" w:rsidP="00E9358C">
            <w:pPr>
              <w:rPr>
                <w:rFonts w:ascii="Arial" w:hAnsi="Arial" w:cs="Arial"/>
                <w:sz w:val="24"/>
                <w:szCs w:val="24"/>
              </w:rPr>
            </w:pPr>
            <w:r w:rsidRPr="0090760E">
              <w:rPr>
                <w:rFonts w:ascii="Arial" w:hAnsi="Arial" w:cs="Arial"/>
                <w:sz w:val="24"/>
                <w:szCs w:val="24"/>
              </w:rPr>
              <w:t>49 535</w:t>
            </w:r>
          </w:p>
        </w:tc>
      </w:tr>
      <w:tr w:rsidR="00743777" w:rsidRPr="0090760E" w14:paraId="37BE94D2" w14:textId="77777777" w:rsidTr="00743777">
        <w:trPr>
          <w:trHeight w:val="300"/>
        </w:trPr>
        <w:tc>
          <w:tcPr>
            <w:tcW w:w="3135" w:type="dxa"/>
            <w:hideMark/>
          </w:tcPr>
          <w:p w14:paraId="033737C8" w14:textId="77777777" w:rsidR="00743777" w:rsidRPr="0090760E" w:rsidRDefault="00743777" w:rsidP="00E9358C">
            <w:pPr>
              <w:rPr>
                <w:rFonts w:ascii="Arial" w:hAnsi="Arial" w:cs="Arial"/>
                <w:sz w:val="24"/>
                <w:szCs w:val="24"/>
              </w:rPr>
            </w:pPr>
            <w:r w:rsidRPr="0090760E">
              <w:rPr>
                <w:rFonts w:ascii="Arial" w:hAnsi="Arial" w:cs="Arial"/>
                <w:sz w:val="24"/>
                <w:szCs w:val="24"/>
              </w:rPr>
              <w:t>Социальное обеспечение и иные выплаты населению</w:t>
            </w:r>
          </w:p>
        </w:tc>
        <w:tc>
          <w:tcPr>
            <w:tcW w:w="856" w:type="dxa"/>
            <w:hideMark/>
          </w:tcPr>
          <w:p w14:paraId="7863A57B"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21D057E0"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50C7DE0D" w14:textId="77777777" w:rsidR="00743777" w:rsidRPr="0090760E" w:rsidRDefault="00743777" w:rsidP="00E9358C">
            <w:pPr>
              <w:rPr>
                <w:rFonts w:ascii="Arial" w:hAnsi="Arial" w:cs="Arial"/>
                <w:sz w:val="24"/>
                <w:szCs w:val="24"/>
              </w:rPr>
            </w:pPr>
            <w:r w:rsidRPr="0090760E">
              <w:rPr>
                <w:rFonts w:ascii="Arial" w:hAnsi="Arial" w:cs="Arial"/>
                <w:sz w:val="24"/>
                <w:szCs w:val="24"/>
              </w:rPr>
              <w:t>0320106050</w:t>
            </w:r>
          </w:p>
        </w:tc>
        <w:tc>
          <w:tcPr>
            <w:tcW w:w="655" w:type="dxa"/>
            <w:noWrap/>
            <w:hideMark/>
          </w:tcPr>
          <w:p w14:paraId="1E9E82F9"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366" w:type="dxa"/>
            <w:noWrap/>
            <w:hideMark/>
          </w:tcPr>
          <w:p w14:paraId="421353AA" w14:textId="77777777" w:rsidR="00743777" w:rsidRPr="0090760E" w:rsidRDefault="00743777" w:rsidP="00E9358C">
            <w:pPr>
              <w:rPr>
                <w:rFonts w:ascii="Arial" w:hAnsi="Arial" w:cs="Arial"/>
                <w:sz w:val="24"/>
                <w:szCs w:val="24"/>
              </w:rPr>
            </w:pPr>
            <w:r w:rsidRPr="0090760E">
              <w:rPr>
                <w:rFonts w:ascii="Arial" w:hAnsi="Arial" w:cs="Arial"/>
                <w:sz w:val="24"/>
                <w:szCs w:val="24"/>
              </w:rPr>
              <w:t>1 042</w:t>
            </w:r>
          </w:p>
        </w:tc>
        <w:tc>
          <w:tcPr>
            <w:tcW w:w="1734" w:type="dxa"/>
            <w:noWrap/>
            <w:hideMark/>
          </w:tcPr>
          <w:p w14:paraId="7A7D65FD" w14:textId="77777777" w:rsidR="00743777" w:rsidRPr="0090760E" w:rsidRDefault="00743777" w:rsidP="00E9358C">
            <w:pPr>
              <w:rPr>
                <w:rFonts w:ascii="Arial" w:hAnsi="Arial" w:cs="Arial"/>
                <w:sz w:val="24"/>
                <w:szCs w:val="24"/>
              </w:rPr>
            </w:pPr>
            <w:r w:rsidRPr="0090760E">
              <w:rPr>
                <w:rFonts w:ascii="Arial" w:hAnsi="Arial" w:cs="Arial"/>
                <w:sz w:val="24"/>
                <w:szCs w:val="24"/>
              </w:rPr>
              <w:t>1 042</w:t>
            </w:r>
          </w:p>
        </w:tc>
      </w:tr>
      <w:tr w:rsidR="00743777" w:rsidRPr="0090760E" w14:paraId="1314FDF0" w14:textId="77777777" w:rsidTr="00743777">
        <w:trPr>
          <w:trHeight w:val="465"/>
        </w:trPr>
        <w:tc>
          <w:tcPr>
            <w:tcW w:w="3135" w:type="dxa"/>
            <w:hideMark/>
          </w:tcPr>
          <w:p w14:paraId="25600426"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Социальные выплаты гражданам, кроме </w:t>
            </w:r>
            <w:r w:rsidRPr="0090760E">
              <w:rPr>
                <w:rFonts w:ascii="Arial" w:hAnsi="Arial" w:cs="Arial"/>
                <w:sz w:val="24"/>
                <w:szCs w:val="24"/>
              </w:rPr>
              <w:lastRenderedPageBreak/>
              <w:t>публичных нормативных социальных выплат</w:t>
            </w:r>
          </w:p>
        </w:tc>
        <w:tc>
          <w:tcPr>
            <w:tcW w:w="856" w:type="dxa"/>
            <w:hideMark/>
          </w:tcPr>
          <w:p w14:paraId="6F8BE0B2"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07</w:t>
            </w:r>
          </w:p>
        </w:tc>
        <w:tc>
          <w:tcPr>
            <w:tcW w:w="856" w:type="dxa"/>
            <w:hideMark/>
          </w:tcPr>
          <w:p w14:paraId="64380406"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53FF41A8" w14:textId="77777777" w:rsidR="00743777" w:rsidRPr="0090760E" w:rsidRDefault="00743777" w:rsidP="00E9358C">
            <w:pPr>
              <w:rPr>
                <w:rFonts w:ascii="Arial" w:hAnsi="Arial" w:cs="Arial"/>
                <w:sz w:val="24"/>
                <w:szCs w:val="24"/>
              </w:rPr>
            </w:pPr>
            <w:r w:rsidRPr="0090760E">
              <w:rPr>
                <w:rFonts w:ascii="Arial" w:hAnsi="Arial" w:cs="Arial"/>
                <w:sz w:val="24"/>
                <w:szCs w:val="24"/>
              </w:rPr>
              <w:t>0320106050</w:t>
            </w:r>
          </w:p>
        </w:tc>
        <w:tc>
          <w:tcPr>
            <w:tcW w:w="655" w:type="dxa"/>
            <w:noWrap/>
            <w:hideMark/>
          </w:tcPr>
          <w:p w14:paraId="02869DF4" w14:textId="77777777" w:rsidR="00743777" w:rsidRPr="0090760E" w:rsidRDefault="00743777" w:rsidP="00E9358C">
            <w:pPr>
              <w:rPr>
                <w:rFonts w:ascii="Arial" w:hAnsi="Arial" w:cs="Arial"/>
                <w:sz w:val="24"/>
                <w:szCs w:val="24"/>
              </w:rPr>
            </w:pPr>
            <w:r w:rsidRPr="0090760E">
              <w:rPr>
                <w:rFonts w:ascii="Arial" w:hAnsi="Arial" w:cs="Arial"/>
                <w:sz w:val="24"/>
                <w:szCs w:val="24"/>
              </w:rPr>
              <w:t>320</w:t>
            </w:r>
          </w:p>
        </w:tc>
        <w:tc>
          <w:tcPr>
            <w:tcW w:w="1366" w:type="dxa"/>
            <w:noWrap/>
            <w:hideMark/>
          </w:tcPr>
          <w:p w14:paraId="01665DE8" w14:textId="77777777" w:rsidR="00743777" w:rsidRPr="0090760E" w:rsidRDefault="00743777" w:rsidP="00E9358C">
            <w:pPr>
              <w:rPr>
                <w:rFonts w:ascii="Arial" w:hAnsi="Arial" w:cs="Arial"/>
                <w:sz w:val="24"/>
                <w:szCs w:val="24"/>
              </w:rPr>
            </w:pPr>
            <w:r w:rsidRPr="0090760E">
              <w:rPr>
                <w:rFonts w:ascii="Arial" w:hAnsi="Arial" w:cs="Arial"/>
                <w:sz w:val="24"/>
                <w:szCs w:val="24"/>
              </w:rPr>
              <w:t>1 042</w:t>
            </w:r>
          </w:p>
        </w:tc>
        <w:tc>
          <w:tcPr>
            <w:tcW w:w="1734" w:type="dxa"/>
            <w:noWrap/>
            <w:hideMark/>
          </w:tcPr>
          <w:p w14:paraId="4F2D2C9A" w14:textId="77777777" w:rsidR="00743777" w:rsidRPr="0090760E" w:rsidRDefault="00743777" w:rsidP="00E9358C">
            <w:pPr>
              <w:rPr>
                <w:rFonts w:ascii="Arial" w:hAnsi="Arial" w:cs="Arial"/>
                <w:sz w:val="24"/>
                <w:szCs w:val="24"/>
              </w:rPr>
            </w:pPr>
            <w:r w:rsidRPr="0090760E">
              <w:rPr>
                <w:rFonts w:ascii="Arial" w:hAnsi="Arial" w:cs="Arial"/>
                <w:sz w:val="24"/>
                <w:szCs w:val="24"/>
              </w:rPr>
              <w:t>1 042</w:t>
            </w:r>
          </w:p>
        </w:tc>
      </w:tr>
      <w:tr w:rsidR="00743777" w:rsidRPr="0090760E" w14:paraId="743C722A" w14:textId="77777777" w:rsidTr="00743777">
        <w:trPr>
          <w:trHeight w:val="465"/>
        </w:trPr>
        <w:tc>
          <w:tcPr>
            <w:tcW w:w="3135" w:type="dxa"/>
            <w:hideMark/>
          </w:tcPr>
          <w:p w14:paraId="275E996F"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856" w:type="dxa"/>
            <w:hideMark/>
          </w:tcPr>
          <w:p w14:paraId="73310878"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B1ED8EF"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29750DAF" w14:textId="77777777" w:rsidR="00743777" w:rsidRPr="0090760E" w:rsidRDefault="00743777" w:rsidP="00E9358C">
            <w:pPr>
              <w:rPr>
                <w:rFonts w:ascii="Arial" w:hAnsi="Arial" w:cs="Arial"/>
                <w:sz w:val="24"/>
                <w:szCs w:val="24"/>
              </w:rPr>
            </w:pPr>
            <w:r w:rsidRPr="0090760E">
              <w:rPr>
                <w:rFonts w:ascii="Arial" w:hAnsi="Arial" w:cs="Arial"/>
                <w:sz w:val="24"/>
                <w:szCs w:val="24"/>
              </w:rPr>
              <w:t>0320106050</w:t>
            </w:r>
          </w:p>
        </w:tc>
        <w:tc>
          <w:tcPr>
            <w:tcW w:w="655" w:type="dxa"/>
            <w:noWrap/>
            <w:hideMark/>
          </w:tcPr>
          <w:p w14:paraId="0A9AC9A5"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6F3674F6" w14:textId="77777777" w:rsidR="00743777" w:rsidRPr="0090760E" w:rsidRDefault="00743777" w:rsidP="00E9358C">
            <w:pPr>
              <w:rPr>
                <w:rFonts w:ascii="Arial" w:hAnsi="Arial" w:cs="Arial"/>
                <w:sz w:val="24"/>
                <w:szCs w:val="24"/>
              </w:rPr>
            </w:pPr>
            <w:r w:rsidRPr="0090760E">
              <w:rPr>
                <w:rFonts w:ascii="Arial" w:hAnsi="Arial" w:cs="Arial"/>
                <w:sz w:val="24"/>
                <w:szCs w:val="24"/>
              </w:rPr>
              <w:t>186 653</w:t>
            </w:r>
          </w:p>
        </w:tc>
        <w:tc>
          <w:tcPr>
            <w:tcW w:w="1734" w:type="dxa"/>
            <w:noWrap/>
            <w:hideMark/>
          </w:tcPr>
          <w:p w14:paraId="17320026" w14:textId="77777777" w:rsidR="00743777" w:rsidRPr="0090760E" w:rsidRDefault="00743777" w:rsidP="00E9358C">
            <w:pPr>
              <w:rPr>
                <w:rFonts w:ascii="Arial" w:hAnsi="Arial" w:cs="Arial"/>
                <w:sz w:val="24"/>
                <w:szCs w:val="24"/>
              </w:rPr>
            </w:pPr>
            <w:r w:rsidRPr="0090760E">
              <w:rPr>
                <w:rFonts w:ascii="Arial" w:hAnsi="Arial" w:cs="Arial"/>
                <w:sz w:val="24"/>
                <w:szCs w:val="24"/>
              </w:rPr>
              <w:t>186 653</w:t>
            </w:r>
          </w:p>
        </w:tc>
      </w:tr>
      <w:tr w:rsidR="00743777" w:rsidRPr="0090760E" w14:paraId="40171C3E" w14:textId="77777777" w:rsidTr="00743777">
        <w:trPr>
          <w:trHeight w:val="300"/>
        </w:trPr>
        <w:tc>
          <w:tcPr>
            <w:tcW w:w="3135" w:type="dxa"/>
            <w:hideMark/>
          </w:tcPr>
          <w:p w14:paraId="4DF4B695"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400D5FC0"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C1F189F"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30007DBB" w14:textId="77777777" w:rsidR="00743777" w:rsidRPr="0090760E" w:rsidRDefault="00743777" w:rsidP="00E9358C">
            <w:pPr>
              <w:rPr>
                <w:rFonts w:ascii="Arial" w:hAnsi="Arial" w:cs="Arial"/>
                <w:sz w:val="24"/>
                <w:szCs w:val="24"/>
              </w:rPr>
            </w:pPr>
            <w:r w:rsidRPr="0090760E">
              <w:rPr>
                <w:rFonts w:ascii="Arial" w:hAnsi="Arial" w:cs="Arial"/>
                <w:sz w:val="24"/>
                <w:szCs w:val="24"/>
              </w:rPr>
              <w:t>0320106050</w:t>
            </w:r>
          </w:p>
        </w:tc>
        <w:tc>
          <w:tcPr>
            <w:tcW w:w="655" w:type="dxa"/>
            <w:noWrap/>
            <w:hideMark/>
          </w:tcPr>
          <w:p w14:paraId="1DE42CFA"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559E3595" w14:textId="77777777" w:rsidR="00743777" w:rsidRPr="0090760E" w:rsidRDefault="00743777" w:rsidP="00E9358C">
            <w:pPr>
              <w:rPr>
                <w:rFonts w:ascii="Arial" w:hAnsi="Arial" w:cs="Arial"/>
                <w:sz w:val="24"/>
                <w:szCs w:val="24"/>
              </w:rPr>
            </w:pPr>
            <w:r w:rsidRPr="0090760E">
              <w:rPr>
                <w:rFonts w:ascii="Arial" w:hAnsi="Arial" w:cs="Arial"/>
                <w:sz w:val="24"/>
                <w:szCs w:val="24"/>
              </w:rPr>
              <w:t>186 653</w:t>
            </w:r>
          </w:p>
        </w:tc>
        <w:tc>
          <w:tcPr>
            <w:tcW w:w="1734" w:type="dxa"/>
            <w:noWrap/>
            <w:hideMark/>
          </w:tcPr>
          <w:p w14:paraId="317A68E6" w14:textId="77777777" w:rsidR="00743777" w:rsidRPr="0090760E" w:rsidRDefault="00743777" w:rsidP="00E9358C">
            <w:pPr>
              <w:rPr>
                <w:rFonts w:ascii="Arial" w:hAnsi="Arial" w:cs="Arial"/>
                <w:sz w:val="24"/>
                <w:szCs w:val="24"/>
              </w:rPr>
            </w:pPr>
            <w:r w:rsidRPr="0090760E">
              <w:rPr>
                <w:rFonts w:ascii="Arial" w:hAnsi="Arial" w:cs="Arial"/>
                <w:sz w:val="24"/>
                <w:szCs w:val="24"/>
              </w:rPr>
              <w:t>186 653</w:t>
            </w:r>
          </w:p>
        </w:tc>
      </w:tr>
      <w:tr w:rsidR="00743777" w:rsidRPr="0090760E" w14:paraId="7427C000" w14:textId="77777777" w:rsidTr="00743777">
        <w:trPr>
          <w:trHeight w:val="300"/>
        </w:trPr>
        <w:tc>
          <w:tcPr>
            <w:tcW w:w="3135" w:type="dxa"/>
            <w:hideMark/>
          </w:tcPr>
          <w:p w14:paraId="51A34473"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бюджетные ассигнования</w:t>
            </w:r>
          </w:p>
        </w:tc>
        <w:tc>
          <w:tcPr>
            <w:tcW w:w="856" w:type="dxa"/>
            <w:hideMark/>
          </w:tcPr>
          <w:p w14:paraId="7F85C604"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A0A8A47"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1167A554" w14:textId="77777777" w:rsidR="00743777" w:rsidRPr="0090760E" w:rsidRDefault="00743777" w:rsidP="00E9358C">
            <w:pPr>
              <w:rPr>
                <w:rFonts w:ascii="Arial" w:hAnsi="Arial" w:cs="Arial"/>
                <w:sz w:val="24"/>
                <w:szCs w:val="24"/>
              </w:rPr>
            </w:pPr>
            <w:r w:rsidRPr="0090760E">
              <w:rPr>
                <w:rFonts w:ascii="Arial" w:hAnsi="Arial" w:cs="Arial"/>
                <w:sz w:val="24"/>
                <w:szCs w:val="24"/>
              </w:rPr>
              <w:t>0320106050</w:t>
            </w:r>
          </w:p>
        </w:tc>
        <w:tc>
          <w:tcPr>
            <w:tcW w:w="655" w:type="dxa"/>
            <w:noWrap/>
            <w:hideMark/>
          </w:tcPr>
          <w:p w14:paraId="503E51B2" w14:textId="77777777" w:rsidR="00743777" w:rsidRPr="0090760E" w:rsidRDefault="00743777" w:rsidP="00E9358C">
            <w:pPr>
              <w:rPr>
                <w:rFonts w:ascii="Arial" w:hAnsi="Arial" w:cs="Arial"/>
                <w:sz w:val="24"/>
                <w:szCs w:val="24"/>
              </w:rPr>
            </w:pPr>
            <w:r w:rsidRPr="0090760E">
              <w:rPr>
                <w:rFonts w:ascii="Arial" w:hAnsi="Arial" w:cs="Arial"/>
                <w:sz w:val="24"/>
                <w:szCs w:val="24"/>
              </w:rPr>
              <w:t>800</w:t>
            </w:r>
          </w:p>
        </w:tc>
        <w:tc>
          <w:tcPr>
            <w:tcW w:w="1366" w:type="dxa"/>
            <w:noWrap/>
            <w:hideMark/>
          </w:tcPr>
          <w:p w14:paraId="01D0ECC3" w14:textId="77777777" w:rsidR="00743777" w:rsidRPr="0090760E" w:rsidRDefault="00743777" w:rsidP="00E9358C">
            <w:pPr>
              <w:rPr>
                <w:rFonts w:ascii="Arial" w:hAnsi="Arial" w:cs="Arial"/>
                <w:sz w:val="24"/>
                <w:szCs w:val="24"/>
              </w:rPr>
            </w:pPr>
            <w:r w:rsidRPr="0090760E">
              <w:rPr>
                <w:rFonts w:ascii="Arial" w:hAnsi="Arial" w:cs="Arial"/>
                <w:sz w:val="24"/>
                <w:szCs w:val="24"/>
              </w:rPr>
              <w:t>116</w:t>
            </w:r>
          </w:p>
        </w:tc>
        <w:tc>
          <w:tcPr>
            <w:tcW w:w="1734" w:type="dxa"/>
            <w:noWrap/>
            <w:hideMark/>
          </w:tcPr>
          <w:p w14:paraId="4717B92D" w14:textId="77777777" w:rsidR="00743777" w:rsidRPr="0090760E" w:rsidRDefault="00743777" w:rsidP="00E9358C">
            <w:pPr>
              <w:rPr>
                <w:rFonts w:ascii="Arial" w:hAnsi="Arial" w:cs="Arial"/>
                <w:sz w:val="24"/>
                <w:szCs w:val="24"/>
              </w:rPr>
            </w:pPr>
            <w:r w:rsidRPr="0090760E">
              <w:rPr>
                <w:rFonts w:ascii="Arial" w:hAnsi="Arial" w:cs="Arial"/>
                <w:sz w:val="24"/>
                <w:szCs w:val="24"/>
              </w:rPr>
              <w:t>116</w:t>
            </w:r>
          </w:p>
        </w:tc>
      </w:tr>
      <w:tr w:rsidR="00743777" w:rsidRPr="0090760E" w14:paraId="74E952AF" w14:textId="77777777" w:rsidTr="00743777">
        <w:trPr>
          <w:trHeight w:val="300"/>
        </w:trPr>
        <w:tc>
          <w:tcPr>
            <w:tcW w:w="3135" w:type="dxa"/>
            <w:hideMark/>
          </w:tcPr>
          <w:p w14:paraId="33FDA9E0" w14:textId="77777777" w:rsidR="00743777" w:rsidRPr="0090760E" w:rsidRDefault="00743777" w:rsidP="00E9358C">
            <w:pPr>
              <w:rPr>
                <w:rFonts w:ascii="Arial" w:hAnsi="Arial" w:cs="Arial"/>
                <w:sz w:val="24"/>
                <w:szCs w:val="24"/>
              </w:rPr>
            </w:pPr>
            <w:r w:rsidRPr="0090760E">
              <w:rPr>
                <w:rFonts w:ascii="Arial" w:hAnsi="Arial" w:cs="Arial"/>
                <w:sz w:val="24"/>
                <w:szCs w:val="24"/>
              </w:rPr>
              <w:t>Уплата налогов, сборов и иных платежей</w:t>
            </w:r>
          </w:p>
        </w:tc>
        <w:tc>
          <w:tcPr>
            <w:tcW w:w="856" w:type="dxa"/>
            <w:hideMark/>
          </w:tcPr>
          <w:p w14:paraId="256AC32E"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0BCE7629"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0A97AA16" w14:textId="77777777" w:rsidR="00743777" w:rsidRPr="0090760E" w:rsidRDefault="00743777" w:rsidP="00E9358C">
            <w:pPr>
              <w:rPr>
                <w:rFonts w:ascii="Arial" w:hAnsi="Arial" w:cs="Arial"/>
                <w:sz w:val="24"/>
                <w:szCs w:val="24"/>
              </w:rPr>
            </w:pPr>
            <w:r w:rsidRPr="0090760E">
              <w:rPr>
                <w:rFonts w:ascii="Arial" w:hAnsi="Arial" w:cs="Arial"/>
                <w:sz w:val="24"/>
                <w:szCs w:val="24"/>
              </w:rPr>
              <w:t>0320106050</w:t>
            </w:r>
          </w:p>
        </w:tc>
        <w:tc>
          <w:tcPr>
            <w:tcW w:w="655" w:type="dxa"/>
            <w:noWrap/>
            <w:hideMark/>
          </w:tcPr>
          <w:p w14:paraId="7764C164" w14:textId="77777777" w:rsidR="00743777" w:rsidRPr="0090760E" w:rsidRDefault="00743777" w:rsidP="00E9358C">
            <w:pPr>
              <w:rPr>
                <w:rFonts w:ascii="Arial" w:hAnsi="Arial" w:cs="Arial"/>
                <w:sz w:val="24"/>
                <w:szCs w:val="24"/>
              </w:rPr>
            </w:pPr>
            <w:r w:rsidRPr="0090760E">
              <w:rPr>
                <w:rFonts w:ascii="Arial" w:hAnsi="Arial" w:cs="Arial"/>
                <w:sz w:val="24"/>
                <w:szCs w:val="24"/>
              </w:rPr>
              <w:t>850</w:t>
            </w:r>
          </w:p>
        </w:tc>
        <w:tc>
          <w:tcPr>
            <w:tcW w:w="1366" w:type="dxa"/>
            <w:noWrap/>
            <w:hideMark/>
          </w:tcPr>
          <w:p w14:paraId="6F5C0A64" w14:textId="77777777" w:rsidR="00743777" w:rsidRPr="0090760E" w:rsidRDefault="00743777" w:rsidP="00E9358C">
            <w:pPr>
              <w:rPr>
                <w:rFonts w:ascii="Arial" w:hAnsi="Arial" w:cs="Arial"/>
                <w:sz w:val="24"/>
                <w:szCs w:val="24"/>
              </w:rPr>
            </w:pPr>
            <w:r w:rsidRPr="0090760E">
              <w:rPr>
                <w:rFonts w:ascii="Arial" w:hAnsi="Arial" w:cs="Arial"/>
                <w:sz w:val="24"/>
                <w:szCs w:val="24"/>
              </w:rPr>
              <w:t>116</w:t>
            </w:r>
          </w:p>
        </w:tc>
        <w:tc>
          <w:tcPr>
            <w:tcW w:w="1734" w:type="dxa"/>
            <w:noWrap/>
            <w:hideMark/>
          </w:tcPr>
          <w:p w14:paraId="3907A247" w14:textId="77777777" w:rsidR="00743777" w:rsidRPr="0090760E" w:rsidRDefault="00743777" w:rsidP="00E9358C">
            <w:pPr>
              <w:rPr>
                <w:rFonts w:ascii="Arial" w:hAnsi="Arial" w:cs="Arial"/>
                <w:sz w:val="24"/>
                <w:szCs w:val="24"/>
              </w:rPr>
            </w:pPr>
            <w:r w:rsidRPr="0090760E">
              <w:rPr>
                <w:rFonts w:ascii="Arial" w:hAnsi="Arial" w:cs="Arial"/>
                <w:sz w:val="24"/>
                <w:szCs w:val="24"/>
              </w:rPr>
              <w:t>116</w:t>
            </w:r>
          </w:p>
        </w:tc>
      </w:tr>
      <w:tr w:rsidR="00743777" w:rsidRPr="0090760E" w14:paraId="241D3286" w14:textId="77777777" w:rsidTr="00743777">
        <w:trPr>
          <w:trHeight w:val="3615"/>
        </w:trPr>
        <w:tc>
          <w:tcPr>
            <w:tcW w:w="3135" w:type="dxa"/>
            <w:hideMark/>
          </w:tcPr>
          <w:p w14:paraId="3615FC0F"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90760E">
              <w:rPr>
                <w:rFonts w:ascii="Arial" w:hAnsi="Arial" w:cs="Arial"/>
                <w:sz w:val="24"/>
                <w:szCs w:val="24"/>
              </w:rPr>
              <w:t>обеспече-ние</w:t>
            </w:r>
            <w:proofErr w:type="spellEnd"/>
            <w:r w:rsidRPr="0090760E">
              <w:rPr>
                <w:rFonts w:ascii="Arial" w:hAnsi="Arial" w:cs="Arial"/>
                <w:sz w:val="24"/>
                <w:szCs w:val="24"/>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w:t>
            </w:r>
            <w:r w:rsidRPr="0090760E">
              <w:rPr>
                <w:rFonts w:ascii="Arial" w:hAnsi="Arial" w:cs="Arial"/>
                <w:sz w:val="24"/>
                <w:szCs w:val="24"/>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6" w:type="dxa"/>
            <w:hideMark/>
          </w:tcPr>
          <w:p w14:paraId="0473A84A"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07</w:t>
            </w:r>
          </w:p>
        </w:tc>
        <w:tc>
          <w:tcPr>
            <w:tcW w:w="856" w:type="dxa"/>
            <w:hideMark/>
          </w:tcPr>
          <w:p w14:paraId="640BD461"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34DF819A" w14:textId="77777777" w:rsidR="00743777" w:rsidRPr="0090760E" w:rsidRDefault="00743777" w:rsidP="00E9358C">
            <w:pPr>
              <w:rPr>
                <w:rFonts w:ascii="Arial" w:hAnsi="Arial" w:cs="Arial"/>
                <w:sz w:val="24"/>
                <w:szCs w:val="24"/>
              </w:rPr>
            </w:pPr>
            <w:r w:rsidRPr="0090760E">
              <w:rPr>
                <w:rFonts w:ascii="Arial" w:hAnsi="Arial" w:cs="Arial"/>
                <w:sz w:val="24"/>
                <w:szCs w:val="24"/>
              </w:rPr>
              <w:t>0320153031</w:t>
            </w:r>
          </w:p>
        </w:tc>
        <w:tc>
          <w:tcPr>
            <w:tcW w:w="655" w:type="dxa"/>
            <w:noWrap/>
            <w:hideMark/>
          </w:tcPr>
          <w:p w14:paraId="7D7BCE2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1A0ACE0" w14:textId="77777777" w:rsidR="00743777" w:rsidRPr="0090760E" w:rsidRDefault="00743777" w:rsidP="00E9358C">
            <w:pPr>
              <w:rPr>
                <w:rFonts w:ascii="Arial" w:hAnsi="Arial" w:cs="Arial"/>
                <w:sz w:val="24"/>
                <w:szCs w:val="24"/>
              </w:rPr>
            </w:pPr>
            <w:r w:rsidRPr="0090760E">
              <w:rPr>
                <w:rFonts w:ascii="Arial" w:hAnsi="Arial" w:cs="Arial"/>
                <w:sz w:val="24"/>
                <w:szCs w:val="24"/>
              </w:rPr>
              <w:t>30 225</w:t>
            </w:r>
          </w:p>
        </w:tc>
        <w:tc>
          <w:tcPr>
            <w:tcW w:w="1734" w:type="dxa"/>
            <w:noWrap/>
            <w:hideMark/>
          </w:tcPr>
          <w:p w14:paraId="5C14C6D8" w14:textId="77777777" w:rsidR="00743777" w:rsidRPr="0090760E" w:rsidRDefault="00743777" w:rsidP="00E9358C">
            <w:pPr>
              <w:rPr>
                <w:rFonts w:ascii="Arial" w:hAnsi="Arial" w:cs="Arial"/>
                <w:sz w:val="24"/>
                <w:szCs w:val="24"/>
              </w:rPr>
            </w:pPr>
            <w:r w:rsidRPr="0090760E">
              <w:rPr>
                <w:rFonts w:ascii="Arial" w:hAnsi="Arial" w:cs="Arial"/>
                <w:sz w:val="24"/>
                <w:szCs w:val="24"/>
              </w:rPr>
              <w:t>30 536</w:t>
            </w:r>
          </w:p>
        </w:tc>
      </w:tr>
      <w:tr w:rsidR="00743777" w:rsidRPr="0090760E" w14:paraId="224FD528" w14:textId="77777777" w:rsidTr="00743777">
        <w:trPr>
          <w:trHeight w:val="915"/>
        </w:trPr>
        <w:tc>
          <w:tcPr>
            <w:tcW w:w="3135" w:type="dxa"/>
            <w:hideMark/>
          </w:tcPr>
          <w:p w14:paraId="0F28014B"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0CC66015"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160C432"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68537F57" w14:textId="77777777" w:rsidR="00743777" w:rsidRPr="0090760E" w:rsidRDefault="00743777" w:rsidP="00E9358C">
            <w:pPr>
              <w:rPr>
                <w:rFonts w:ascii="Arial" w:hAnsi="Arial" w:cs="Arial"/>
                <w:sz w:val="24"/>
                <w:szCs w:val="24"/>
              </w:rPr>
            </w:pPr>
            <w:r w:rsidRPr="0090760E">
              <w:rPr>
                <w:rFonts w:ascii="Arial" w:hAnsi="Arial" w:cs="Arial"/>
                <w:sz w:val="24"/>
                <w:szCs w:val="24"/>
              </w:rPr>
              <w:t>0320153031</w:t>
            </w:r>
          </w:p>
        </w:tc>
        <w:tc>
          <w:tcPr>
            <w:tcW w:w="655" w:type="dxa"/>
            <w:noWrap/>
            <w:hideMark/>
          </w:tcPr>
          <w:p w14:paraId="664909E4"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1B0D4F24" w14:textId="77777777" w:rsidR="00743777" w:rsidRPr="0090760E" w:rsidRDefault="00743777" w:rsidP="00E9358C">
            <w:pPr>
              <w:rPr>
                <w:rFonts w:ascii="Arial" w:hAnsi="Arial" w:cs="Arial"/>
                <w:sz w:val="24"/>
                <w:szCs w:val="24"/>
              </w:rPr>
            </w:pPr>
            <w:r w:rsidRPr="0090760E">
              <w:rPr>
                <w:rFonts w:ascii="Arial" w:hAnsi="Arial" w:cs="Arial"/>
                <w:sz w:val="24"/>
                <w:szCs w:val="24"/>
              </w:rPr>
              <w:t>2 883</w:t>
            </w:r>
          </w:p>
        </w:tc>
        <w:tc>
          <w:tcPr>
            <w:tcW w:w="1734" w:type="dxa"/>
            <w:noWrap/>
            <w:hideMark/>
          </w:tcPr>
          <w:p w14:paraId="68A1CD5A" w14:textId="77777777" w:rsidR="00743777" w:rsidRPr="0090760E" w:rsidRDefault="00743777" w:rsidP="00E9358C">
            <w:pPr>
              <w:rPr>
                <w:rFonts w:ascii="Arial" w:hAnsi="Arial" w:cs="Arial"/>
                <w:sz w:val="24"/>
                <w:szCs w:val="24"/>
              </w:rPr>
            </w:pPr>
            <w:r w:rsidRPr="0090760E">
              <w:rPr>
                <w:rFonts w:ascii="Arial" w:hAnsi="Arial" w:cs="Arial"/>
                <w:sz w:val="24"/>
                <w:szCs w:val="24"/>
              </w:rPr>
              <w:t>2 362</w:t>
            </w:r>
          </w:p>
        </w:tc>
      </w:tr>
      <w:tr w:rsidR="00743777" w:rsidRPr="0090760E" w14:paraId="3A30347F" w14:textId="77777777" w:rsidTr="00743777">
        <w:trPr>
          <w:trHeight w:val="300"/>
        </w:trPr>
        <w:tc>
          <w:tcPr>
            <w:tcW w:w="3135" w:type="dxa"/>
            <w:hideMark/>
          </w:tcPr>
          <w:p w14:paraId="6BB122BD"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казенных учреждений</w:t>
            </w:r>
          </w:p>
        </w:tc>
        <w:tc>
          <w:tcPr>
            <w:tcW w:w="856" w:type="dxa"/>
            <w:hideMark/>
          </w:tcPr>
          <w:p w14:paraId="058EAA3E"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D25D07C"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3EBBF538" w14:textId="77777777" w:rsidR="00743777" w:rsidRPr="0090760E" w:rsidRDefault="00743777" w:rsidP="00E9358C">
            <w:pPr>
              <w:rPr>
                <w:rFonts w:ascii="Arial" w:hAnsi="Arial" w:cs="Arial"/>
                <w:sz w:val="24"/>
                <w:szCs w:val="24"/>
              </w:rPr>
            </w:pPr>
            <w:r w:rsidRPr="0090760E">
              <w:rPr>
                <w:rFonts w:ascii="Arial" w:hAnsi="Arial" w:cs="Arial"/>
                <w:sz w:val="24"/>
                <w:szCs w:val="24"/>
              </w:rPr>
              <w:t>0320153031</w:t>
            </w:r>
          </w:p>
        </w:tc>
        <w:tc>
          <w:tcPr>
            <w:tcW w:w="655" w:type="dxa"/>
            <w:noWrap/>
            <w:hideMark/>
          </w:tcPr>
          <w:p w14:paraId="4BBB4CD2" w14:textId="77777777" w:rsidR="00743777" w:rsidRPr="0090760E" w:rsidRDefault="00743777" w:rsidP="00E9358C">
            <w:pPr>
              <w:rPr>
                <w:rFonts w:ascii="Arial" w:hAnsi="Arial" w:cs="Arial"/>
                <w:sz w:val="24"/>
                <w:szCs w:val="24"/>
              </w:rPr>
            </w:pPr>
            <w:r w:rsidRPr="0090760E">
              <w:rPr>
                <w:rFonts w:ascii="Arial" w:hAnsi="Arial" w:cs="Arial"/>
                <w:sz w:val="24"/>
                <w:szCs w:val="24"/>
              </w:rPr>
              <w:t>110</w:t>
            </w:r>
          </w:p>
        </w:tc>
        <w:tc>
          <w:tcPr>
            <w:tcW w:w="1366" w:type="dxa"/>
            <w:noWrap/>
            <w:hideMark/>
          </w:tcPr>
          <w:p w14:paraId="6B7EE835" w14:textId="77777777" w:rsidR="00743777" w:rsidRPr="0090760E" w:rsidRDefault="00743777" w:rsidP="00E9358C">
            <w:pPr>
              <w:rPr>
                <w:rFonts w:ascii="Arial" w:hAnsi="Arial" w:cs="Arial"/>
                <w:sz w:val="24"/>
                <w:szCs w:val="24"/>
              </w:rPr>
            </w:pPr>
            <w:r w:rsidRPr="0090760E">
              <w:rPr>
                <w:rFonts w:ascii="Arial" w:hAnsi="Arial" w:cs="Arial"/>
                <w:sz w:val="24"/>
                <w:szCs w:val="24"/>
              </w:rPr>
              <w:t>2 883</w:t>
            </w:r>
          </w:p>
        </w:tc>
        <w:tc>
          <w:tcPr>
            <w:tcW w:w="1734" w:type="dxa"/>
            <w:noWrap/>
            <w:hideMark/>
          </w:tcPr>
          <w:p w14:paraId="7E9F23E0" w14:textId="77777777" w:rsidR="00743777" w:rsidRPr="0090760E" w:rsidRDefault="00743777" w:rsidP="00E9358C">
            <w:pPr>
              <w:rPr>
                <w:rFonts w:ascii="Arial" w:hAnsi="Arial" w:cs="Arial"/>
                <w:sz w:val="24"/>
                <w:szCs w:val="24"/>
              </w:rPr>
            </w:pPr>
            <w:r w:rsidRPr="0090760E">
              <w:rPr>
                <w:rFonts w:ascii="Arial" w:hAnsi="Arial" w:cs="Arial"/>
                <w:sz w:val="24"/>
                <w:szCs w:val="24"/>
              </w:rPr>
              <w:t>2 362</w:t>
            </w:r>
          </w:p>
        </w:tc>
      </w:tr>
      <w:tr w:rsidR="00743777" w:rsidRPr="0090760E" w14:paraId="34E8649C" w14:textId="77777777" w:rsidTr="00743777">
        <w:trPr>
          <w:trHeight w:val="465"/>
        </w:trPr>
        <w:tc>
          <w:tcPr>
            <w:tcW w:w="3135" w:type="dxa"/>
            <w:hideMark/>
          </w:tcPr>
          <w:p w14:paraId="665ACA2B"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440AD240"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6E30BA0A"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5E5DF4D6" w14:textId="77777777" w:rsidR="00743777" w:rsidRPr="0090760E" w:rsidRDefault="00743777" w:rsidP="00E9358C">
            <w:pPr>
              <w:rPr>
                <w:rFonts w:ascii="Arial" w:hAnsi="Arial" w:cs="Arial"/>
                <w:sz w:val="24"/>
                <w:szCs w:val="24"/>
              </w:rPr>
            </w:pPr>
            <w:r w:rsidRPr="0090760E">
              <w:rPr>
                <w:rFonts w:ascii="Arial" w:hAnsi="Arial" w:cs="Arial"/>
                <w:sz w:val="24"/>
                <w:szCs w:val="24"/>
              </w:rPr>
              <w:t>0320153031</w:t>
            </w:r>
          </w:p>
        </w:tc>
        <w:tc>
          <w:tcPr>
            <w:tcW w:w="655" w:type="dxa"/>
            <w:noWrap/>
            <w:hideMark/>
          </w:tcPr>
          <w:p w14:paraId="5586A276"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29137836" w14:textId="77777777" w:rsidR="00743777" w:rsidRPr="0090760E" w:rsidRDefault="00743777" w:rsidP="00E9358C">
            <w:pPr>
              <w:rPr>
                <w:rFonts w:ascii="Arial" w:hAnsi="Arial" w:cs="Arial"/>
                <w:sz w:val="24"/>
                <w:szCs w:val="24"/>
              </w:rPr>
            </w:pPr>
            <w:r w:rsidRPr="0090760E">
              <w:rPr>
                <w:rFonts w:ascii="Arial" w:hAnsi="Arial" w:cs="Arial"/>
                <w:sz w:val="24"/>
                <w:szCs w:val="24"/>
              </w:rPr>
              <w:t>27 342</w:t>
            </w:r>
          </w:p>
        </w:tc>
        <w:tc>
          <w:tcPr>
            <w:tcW w:w="1734" w:type="dxa"/>
            <w:noWrap/>
            <w:hideMark/>
          </w:tcPr>
          <w:p w14:paraId="6AF7864F" w14:textId="77777777" w:rsidR="00743777" w:rsidRPr="0090760E" w:rsidRDefault="00743777" w:rsidP="00E9358C">
            <w:pPr>
              <w:rPr>
                <w:rFonts w:ascii="Arial" w:hAnsi="Arial" w:cs="Arial"/>
                <w:sz w:val="24"/>
                <w:szCs w:val="24"/>
              </w:rPr>
            </w:pPr>
            <w:r w:rsidRPr="0090760E">
              <w:rPr>
                <w:rFonts w:ascii="Arial" w:hAnsi="Arial" w:cs="Arial"/>
                <w:sz w:val="24"/>
                <w:szCs w:val="24"/>
              </w:rPr>
              <w:t>28 174</w:t>
            </w:r>
          </w:p>
        </w:tc>
      </w:tr>
      <w:tr w:rsidR="00743777" w:rsidRPr="0090760E" w14:paraId="7B97C8BA" w14:textId="77777777" w:rsidTr="00743777">
        <w:trPr>
          <w:trHeight w:val="300"/>
        </w:trPr>
        <w:tc>
          <w:tcPr>
            <w:tcW w:w="3135" w:type="dxa"/>
            <w:hideMark/>
          </w:tcPr>
          <w:p w14:paraId="52687B54"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0D502A5F"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77644B8"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6F37283F" w14:textId="77777777" w:rsidR="00743777" w:rsidRPr="0090760E" w:rsidRDefault="00743777" w:rsidP="00E9358C">
            <w:pPr>
              <w:rPr>
                <w:rFonts w:ascii="Arial" w:hAnsi="Arial" w:cs="Arial"/>
                <w:sz w:val="24"/>
                <w:szCs w:val="24"/>
              </w:rPr>
            </w:pPr>
            <w:r w:rsidRPr="0090760E">
              <w:rPr>
                <w:rFonts w:ascii="Arial" w:hAnsi="Arial" w:cs="Arial"/>
                <w:sz w:val="24"/>
                <w:szCs w:val="24"/>
              </w:rPr>
              <w:t>0320153031</w:t>
            </w:r>
          </w:p>
        </w:tc>
        <w:tc>
          <w:tcPr>
            <w:tcW w:w="655" w:type="dxa"/>
            <w:noWrap/>
            <w:hideMark/>
          </w:tcPr>
          <w:p w14:paraId="320FFE2F"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2A97304F" w14:textId="77777777" w:rsidR="00743777" w:rsidRPr="0090760E" w:rsidRDefault="00743777" w:rsidP="00E9358C">
            <w:pPr>
              <w:rPr>
                <w:rFonts w:ascii="Arial" w:hAnsi="Arial" w:cs="Arial"/>
                <w:sz w:val="24"/>
                <w:szCs w:val="24"/>
              </w:rPr>
            </w:pPr>
            <w:r w:rsidRPr="0090760E">
              <w:rPr>
                <w:rFonts w:ascii="Arial" w:hAnsi="Arial" w:cs="Arial"/>
                <w:sz w:val="24"/>
                <w:szCs w:val="24"/>
              </w:rPr>
              <w:t>27 342</w:t>
            </w:r>
          </w:p>
        </w:tc>
        <w:tc>
          <w:tcPr>
            <w:tcW w:w="1734" w:type="dxa"/>
            <w:noWrap/>
            <w:hideMark/>
          </w:tcPr>
          <w:p w14:paraId="05251B5F" w14:textId="77777777" w:rsidR="00743777" w:rsidRPr="0090760E" w:rsidRDefault="00743777" w:rsidP="00E9358C">
            <w:pPr>
              <w:rPr>
                <w:rFonts w:ascii="Arial" w:hAnsi="Arial" w:cs="Arial"/>
                <w:sz w:val="24"/>
                <w:szCs w:val="24"/>
              </w:rPr>
            </w:pPr>
            <w:r w:rsidRPr="0090760E">
              <w:rPr>
                <w:rFonts w:ascii="Arial" w:hAnsi="Arial" w:cs="Arial"/>
                <w:sz w:val="24"/>
                <w:szCs w:val="24"/>
              </w:rPr>
              <w:t>28 174</w:t>
            </w:r>
          </w:p>
        </w:tc>
      </w:tr>
      <w:tr w:rsidR="00743777" w:rsidRPr="0090760E" w14:paraId="19C10B42" w14:textId="77777777" w:rsidTr="00743777">
        <w:trPr>
          <w:trHeight w:val="2940"/>
        </w:trPr>
        <w:tc>
          <w:tcPr>
            <w:tcW w:w="3135" w:type="dxa"/>
            <w:hideMark/>
          </w:tcPr>
          <w:p w14:paraId="08FC70C6"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w:t>
            </w:r>
            <w:r w:rsidRPr="0090760E">
              <w:rPr>
                <w:rFonts w:ascii="Arial" w:hAnsi="Arial" w:cs="Arial"/>
                <w:sz w:val="24"/>
                <w:szCs w:val="24"/>
              </w:rPr>
              <w:lastRenderedPageBreak/>
              <w:t>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6" w:type="dxa"/>
            <w:hideMark/>
          </w:tcPr>
          <w:p w14:paraId="577F104E"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07</w:t>
            </w:r>
          </w:p>
        </w:tc>
        <w:tc>
          <w:tcPr>
            <w:tcW w:w="856" w:type="dxa"/>
            <w:hideMark/>
          </w:tcPr>
          <w:p w14:paraId="40A158E7"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08DC6439" w14:textId="77777777" w:rsidR="00743777" w:rsidRPr="0090760E" w:rsidRDefault="00743777" w:rsidP="00E9358C">
            <w:pPr>
              <w:rPr>
                <w:rFonts w:ascii="Arial" w:hAnsi="Arial" w:cs="Arial"/>
                <w:sz w:val="24"/>
                <w:szCs w:val="24"/>
              </w:rPr>
            </w:pPr>
            <w:r w:rsidRPr="0090760E">
              <w:rPr>
                <w:rFonts w:ascii="Arial" w:hAnsi="Arial" w:cs="Arial"/>
                <w:sz w:val="24"/>
                <w:szCs w:val="24"/>
              </w:rPr>
              <w:t>0320162010</w:t>
            </w:r>
          </w:p>
        </w:tc>
        <w:tc>
          <w:tcPr>
            <w:tcW w:w="655" w:type="dxa"/>
            <w:noWrap/>
            <w:hideMark/>
          </w:tcPr>
          <w:p w14:paraId="09FD8B1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ECCD308" w14:textId="77777777" w:rsidR="00743777" w:rsidRPr="0090760E" w:rsidRDefault="00743777" w:rsidP="00E9358C">
            <w:pPr>
              <w:rPr>
                <w:rFonts w:ascii="Arial" w:hAnsi="Arial" w:cs="Arial"/>
                <w:sz w:val="24"/>
                <w:szCs w:val="24"/>
              </w:rPr>
            </w:pPr>
            <w:r w:rsidRPr="0090760E">
              <w:rPr>
                <w:rFonts w:ascii="Arial" w:hAnsi="Arial" w:cs="Arial"/>
                <w:sz w:val="24"/>
                <w:szCs w:val="24"/>
              </w:rPr>
              <w:t>629 371</w:t>
            </w:r>
          </w:p>
        </w:tc>
        <w:tc>
          <w:tcPr>
            <w:tcW w:w="1734" w:type="dxa"/>
            <w:noWrap/>
            <w:hideMark/>
          </w:tcPr>
          <w:p w14:paraId="72C8BB29" w14:textId="77777777" w:rsidR="00743777" w:rsidRPr="0090760E" w:rsidRDefault="00743777" w:rsidP="00E9358C">
            <w:pPr>
              <w:rPr>
                <w:rFonts w:ascii="Arial" w:hAnsi="Arial" w:cs="Arial"/>
                <w:sz w:val="24"/>
                <w:szCs w:val="24"/>
              </w:rPr>
            </w:pPr>
            <w:r w:rsidRPr="0090760E">
              <w:rPr>
                <w:rFonts w:ascii="Arial" w:hAnsi="Arial" w:cs="Arial"/>
                <w:sz w:val="24"/>
                <w:szCs w:val="24"/>
              </w:rPr>
              <w:t>629 371</w:t>
            </w:r>
          </w:p>
        </w:tc>
      </w:tr>
      <w:tr w:rsidR="00743777" w:rsidRPr="0090760E" w14:paraId="1D5C4101" w14:textId="77777777" w:rsidTr="00743777">
        <w:trPr>
          <w:trHeight w:val="915"/>
        </w:trPr>
        <w:tc>
          <w:tcPr>
            <w:tcW w:w="3135" w:type="dxa"/>
            <w:hideMark/>
          </w:tcPr>
          <w:p w14:paraId="1DD9A417"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4178DA47"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45A9A0D"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32D4D0C5" w14:textId="77777777" w:rsidR="00743777" w:rsidRPr="0090760E" w:rsidRDefault="00743777" w:rsidP="00E9358C">
            <w:pPr>
              <w:rPr>
                <w:rFonts w:ascii="Arial" w:hAnsi="Arial" w:cs="Arial"/>
                <w:sz w:val="24"/>
                <w:szCs w:val="24"/>
              </w:rPr>
            </w:pPr>
            <w:r w:rsidRPr="0090760E">
              <w:rPr>
                <w:rFonts w:ascii="Arial" w:hAnsi="Arial" w:cs="Arial"/>
                <w:sz w:val="24"/>
                <w:szCs w:val="24"/>
              </w:rPr>
              <w:t>0320162010</w:t>
            </w:r>
          </w:p>
        </w:tc>
        <w:tc>
          <w:tcPr>
            <w:tcW w:w="655" w:type="dxa"/>
            <w:noWrap/>
            <w:hideMark/>
          </w:tcPr>
          <w:p w14:paraId="2959EC8F"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79D4FF5D" w14:textId="77777777" w:rsidR="00743777" w:rsidRPr="0090760E" w:rsidRDefault="00743777" w:rsidP="00E9358C">
            <w:pPr>
              <w:rPr>
                <w:rFonts w:ascii="Arial" w:hAnsi="Arial" w:cs="Arial"/>
                <w:sz w:val="24"/>
                <w:szCs w:val="24"/>
              </w:rPr>
            </w:pPr>
            <w:r w:rsidRPr="0090760E">
              <w:rPr>
                <w:rFonts w:ascii="Arial" w:hAnsi="Arial" w:cs="Arial"/>
                <w:sz w:val="24"/>
                <w:szCs w:val="24"/>
              </w:rPr>
              <w:t>88 007</w:t>
            </w:r>
          </w:p>
        </w:tc>
        <w:tc>
          <w:tcPr>
            <w:tcW w:w="1734" w:type="dxa"/>
            <w:noWrap/>
            <w:hideMark/>
          </w:tcPr>
          <w:p w14:paraId="7B5595AE" w14:textId="77777777" w:rsidR="00743777" w:rsidRPr="0090760E" w:rsidRDefault="00743777" w:rsidP="00E9358C">
            <w:pPr>
              <w:rPr>
                <w:rFonts w:ascii="Arial" w:hAnsi="Arial" w:cs="Arial"/>
                <w:sz w:val="24"/>
                <w:szCs w:val="24"/>
              </w:rPr>
            </w:pPr>
            <w:r w:rsidRPr="0090760E">
              <w:rPr>
                <w:rFonts w:ascii="Arial" w:hAnsi="Arial" w:cs="Arial"/>
                <w:sz w:val="24"/>
                <w:szCs w:val="24"/>
              </w:rPr>
              <w:t>88 007</w:t>
            </w:r>
          </w:p>
        </w:tc>
      </w:tr>
      <w:tr w:rsidR="00743777" w:rsidRPr="0090760E" w14:paraId="118A1AE3" w14:textId="77777777" w:rsidTr="00743777">
        <w:trPr>
          <w:trHeight w:val="300"/>
        </w:trPr>
        <w:tc>
          <w:tcPr>
            <w:tcW w:w="3135" w:type="dxa"/>
            <w:hideMark/>
          </w:tcPr>
          <w:p w14:paraId="77368286"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казенных учреждений</w:t>
            </w:r>
          </w:p>
        </w:tc>
        <w:tc>
          <w:tcPr>
            <w:tcW w:w="856" w:type="dxa"/>
            <w:hideMark/>
          </w:tcPr>
          <w:p w14:paraId="013A539B"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5A61DC7"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40D1252C" w14:textId="77777777" w:rsidR="00743777" w:rsidRPr="0090760E" w:rsidRDefault="00743777" w:rsidP="00E9358C">
            <w:pPr>
              <w:rPr>
                <w:rFonts w:ascii="Arial" w:hAnsi="Arial" w:cs="Arial"/>
                <w:sz w:val="24"/>
                <w:szCs w:val="24"/>
              </w:rPr>
            </w:pPr>
            <w:r w:rsidRPr="0090760E">
              <w:rPr>
                <w:rFonts w:ascii="Arial" w:hAnsi="Arial" w:cs="Arial"/>
                <w:sz w:val="24"/>
                <w:szCs w:val="24"/>
              </w:rPr>
              <w:t>0320162010</w:t>
            </w:r>
          </w:p>
        </w:tc>
        <w:tc>
          <w:tcPr>
            <w:tcW w:w="655" w:type="dxa"/>
            <w:noWrap/>
            <w:hideMark/>
          </w:tcPr>
          <w:p w14:paraId="328BF209" w14:textId="77777777" w:rsidR="00743777" w:rsidRPr="0090760E" w:rsidRDefault="00743777" w:rsidP="00E9358C">
            <w:pPr>
              <w:rPr>
                <w:rFonts w:ascii="Arial" w:hAnsi="Arial" w:cs="Arial"/>
                <w:sz w:val="24"/>
                <w:szCs w:val="24"/>
              </w:rPr>
            </w:pPr>
            <w:r w:rsidRPr="0090760E">
              <w:rPr>
                <w:rFonts w:ascii="Arial" w:hAnsi="Arial" w:cs="Arial"/>
                <w:sz w:val="24"/>
                <w:szCs w:val="24"/>
              </w:rPr>
              <w:t>110</w:t>
            </w:r>
          </w:p>
        </w:tc>
        <w:tc>
          <w:tcPr>
            <w:tcW w:w="1366" w:type="dxa"/>
            <w:noWrap/>
            <w:hideMark/>
          </w:tcPr>
          <w:p w14:paraId="3DD11012" w14:textId="77777777" w:rsidR="00743777" w:rsidRPr="0090760E" w:rsidRDefault="00743777" w:rsidP="00E9358C">
            <w:pPr>
              <w:rPr>
                <w:rFonts w:ascii="Arial" w:hAnsi="Arial" w:cs="Arial"/>
                <w:sz w:val="24"/>
                <w:szCs w:val="24"/>
              </w:rPr>
            </w:pPr>
            <w:r w:rsidRPr="0090760E">
              <w:rPr>
                <w:rFonts w:ascii="Arial" w:hAnsi="Arial" w:cs="Arial"/>
                <w:sz w:val="24"/>
                <w:szCs w:val="24"/>
              </w:rPr>
              <w:t>88 007</w:t>
            </w:r>
          </w:p>
        </w:tc>
        <w:tc>
          <w:tcPr>
            <w:tcW w:w="1734" w:type="dxa"/>
            <w:noWrap/>
            <w:hideMark/>
          </w:tcPr>
          <w:p w14:paraId="18626359" w14:textId="77777777" w:rsidR="00743777" w:rsidRPr="0090760E" w:rsidRDefault="00743777" w:rsidP="00E9358C">
            <w:pPr>
              <w:rPr>
                <w:rFonts w:ascii="Arial" w:hAnsi="Arial" w:cs="Arial"/>
                <w:sz w:val="24"/>
                <w:szCs w:val="24"/>
              </w:rPr>
            </w:pPr>
            <w:r w:rsidRPr="0090760E">
              <w:rPr>
                <w:rFonts w:ascii="Arial" w:hAnsi="Arial" w:cs="Arial"/>
                <w:sz w:val="24"/>
                <w:szCs w:val="24"/>
              </w:rPr>
              <w:t>88 007</w:t>
            </w:r>
          </w:p>
        </w:tc>
      </w:tr>
      <w:tr w:rsidR="00743777" w:rsidRPr="0090760E" w14:paraId="26299329" w14:textId="77777777" w:rsidTr="00743777">
        <w:trPr>
          <w:trHeight w:val="465"/>
        </w:trPr>
        <w:tc>
          <w:tcPr>
            <w:tcW w:w="3135" w:type="dxa"/>
            <w:hideMark/>
          </w:tcPr>
          <w:p w14:paraId="7A3629DD"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0AF0F45B"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8DAFE48"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6459E4F9" w14:textId="77777777" w:rsidR="00743777" w:rsidRPr="0090760E" w:rsidRDefault="00743777" w:rsidP="00E9358C">
            <w:pPr>
              <w:rPr>
                <w:rFonts w:ascii="Arial" w:hAnsi="Arial" w:cs="Arial"/>
                <w:sz w:val="24"/>
                <w:szCs w:val="24"/>
              </w:rPr>
            </w:pPr>
            <w:r w:rsidRPr="0090760E">
              <w:rPr>
                <w:rFonts w:ascii="Arial" w:hAnsi="Arial" w:cs="Arial"/>
                <w:sz w:val="24"/>
                <w:szCs w:val="24"/>
              </w:rPr>
              <w:t>0320162010</w:t>
            </w:r>
          </w:p>
        </w:tc>
        <w:tc>
          <w:tcPr>
            <w:tcW w:w="655" w:type="dxa"/>
            <w:noWrap/>
            <w:hideMark/>
          </w:tcPr>
          <w:p w14:paraId="67B215F9"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3601D26A" w14:textId="77777777" w:rsidR="00743777" w:rsidRPr="0090760E" w:rsidRDefault="00743777" w:rsidP="00E9358C">
            <w:pPr>
              <w:rPr>
                <w:rFonts w:ascii="Arial" w:hAnsi="Arial" w:cs="Arial"/>
                <w:sz w:val="24"/>
                <w:szCs w:val="24"/>
              </w:rPr>
            </w:pPr>
            <w:r w:rsidRPr="0090760E">
              <w:rPr>
                <w:rFonts w:ascii="Arial" w:hAnsi="Arial" w:cs="Arial"/>
                <w:sz w:val="24"/>
                <w:szCs w:val="24"/>
              </w:rPr>
              <w:t>749</w:t>
            </w:r>
          </w:p>
        </w:tc>
        <w:tc>
          <w:tcPr>
            <w:tcW w:w="1734" w:type="dxa"/>
            <w:noWrap/>
            <w:hideMark/>
          </w:tcPr>
          <w:p w14:paraId="7EF207FE" w14:textId="77777777" w:rsidR="00743777" w:rsidRPr="0090760E" w:rsidRDefault="00743777" w:rsidP="00E9358C">
            <w:pPr>
              <w:rPr>
                <w:rFonts w:ascii="Arial" w:hAnsi="Arial" w:cs="Arial"/>
                <w:sz w:val="24"/>
                <w:szCs w:val="24"/>
              </w:rPr>
            </w:pPr>
            <w:r w:rsidRPr="0090760E">
              <w:rPr>
                <w:rFonts w:ascii="Arial" w:hAnsi="Arial" w:cs="Arial"/>
                <w:sz w:val="24"/>
                <w:szCs w:val="24"/>
              </w:rPr>
              <w:t>749</w:t>
            </w:r>
          </w:p>
        </w:tc>
      </w:tr>
      <w:tr w:rsidR="00743777" w:rsidRPr="0090760E" w14:paraId="4C86EF98" w14:textId="77777777" w:rsidTr="00743777">
        <w:trPr>
          <w:trHeight w:val="465"/>
        </w:trPr>
        <w:tc>
          <w:tcPr>
            <w:tcW w:w="3135" w:type="dxa"/>
            <w:hideMark/>
          </w:tcPr>
          <w:p w14:paraId="23FF5759"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15C6C7CD"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05EBCE7B"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425CF157" w14:textId="77777777" w:rsidR="00743777" w:rsidRPr="0090760E" w:rsidRDefault="00743777" w:rsidP="00E9358C">
            <w:pPr>
              <w:rPr>
                <w:rFonts w:ascii="Arial" w:hAnsi="Arial" w:cs="Arial"/>
                <w:sz w:val="24"/>
                <w:szCs w:val="24"/>
              </w:rPr>
            </w:pPr>
            <w:r w:rsidRPr="0090760E">
              <w:rPr>
                <w:rFonts w:ascii="Arial" w:hAnsi="Arial" w:cs="Arial"/>
                <w:sz w:val="24"/>
                <w:szCs w:val="24"/>
              </w:rPr>
              <w:t>0320162010</w:t>
            </w:r>
          </w:p>
        </w:tc>
        <w:tc>
          <w:tcPr>
            <w:tcW w:w="655" w:type="dxa"/>
            <w:noWrap/>
            <w:hideMark/>
          </w:tcPr>
          <w:p w14:paraId="02A37A57"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4990604" w14:textId="77777777" w:rsidR="00743777" w:rsidRPr="0090760E" w:rsidRDefault="00743777" w:rsidP="00E9358C">
            <w:pPr>
              <w:rPr>
                <w:rFonts w:ascii="Arial" w:hAnsi="Arial" w:cs="Arial"/>
                <w:sz w:val="24"/>
                <w:szCs w:val="24"/>
              </w:rPr>
            </w:pPr>
            <w:r w:rsidRPr="0090760E">
              <w:rPr>
                <w:rFonts w:ascii="Arial" w:hAnsi="Arial" w:cs="Arial"/>
                <w:sz w:val="24"/>
                <w:szCs w:val="24"/>
              </w:rPr>
              <w:t>749</w:t>
            </w:r>
          </w:p>
        </w:tc>
        <w:tc>
          <w:tcPr>
            <w:tcW w:w="1734" w:type="dxa"/>
            <w:noWrap/>
            <w:hideMark/>
          </w:tcPr>
          <w:p w14:paraId="0D8899F4" w14:textId="77777777" w:rsidR="00743777" w:rsidRPr="0090760E" w:rsidRDefault="00743777" w:rsidP="00E9358C">
            <w:pPr>
              <w:rPr>
                <w:rFonts w:ascii="Arial" w:hAnsi="Arial" w:cs="Arial"/>
                <w:sz w:val="24"/>
                <w:szCs w:val="24"/>
              </w:rPr>
            </w:pPr>
            <w:r w:rsidRPr="0090760E">
              <w:rPr>
                <w:rFonts w:ascii="Arial" w:hAnsi="Arial" w:cs="Arial"/>
                <w:sz w:val="24"/>
                <w:szCs w:val="24"/>
              </w:rPr>
              <w:t>749</w:t>
            </w:r>
          </w:p>
        </w:tc>
      </w:tr>
      <w:tr w:rsidR="00743777" w:rsidRPr="0090760E" w14:paraId="48BC2E8C" w14:textId="77777777" w:rsidTr="00743777">
        <w:trPr>
          <w:trHeight w:val="465"/>
        </w:trPr>
        <w:tc>
          <w:tcPr>
            <w:tcW w:w="3135" w:type="dxa"/>
            <w:hideMark/>
          </w:tcPr>
          <w:p w14:paraId="6FA27EC5"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47E642A1"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6796E617"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2305E4C3" w14:textId="77777777" w:rsidR="00743777" w:rsidRPr="0090760E" w:rsidRDefault="00743777" w:rsidP="00E9358C">
            <w:pPr>
              <w:rPr>
                <w:rFonts w:ascii="Arial" w:hAnsi="Arial" w:cs="Arial"/>
                <w:sz w:val="24"/>
                <w:szCs w:val="24"/>
              </w:rPr>
            </w:pPr>
            <w:r w:rsidRPr="0090760E">
              <w:rPr>
                <w:rFonts w:ascii="Arial" w:hAnsi="Arial" w:cs="Arial"/>
                <w:sz w:val="24"/>
                <w:szCs w:val="24"/>
              </w:rPr>
              <w:t>0320162010</w:t>
            </w:r>
          </w:p>
        </w:tc>
        <w:tc>
          <w:tcPr>
            <w:tcW w:w="655" w:type="dxa"/>
            <w:noWrap/>
            <w:hideMark/>
          </w:tcPr>
          <w:p w14:paraId="3425CF9A"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299A1AB8" w14:textId="77777777" w:rsidR="00743777" w:rsidRPr="0090760E" w:rsidRDefault="00743777" w:rsidP="00E9358C">
            <w:pPr>
              <w:rPr>
                <w:rFonts w:ascii="Arial" w:hAnsi="Arial" w:cs="Arial"/>
                <w:sz w:val="24"/>
                <w:szCs w:val="24"/>
              </w:rPr>
            </w:pPr>
            <w:r w:rsidRPr="0090760E">
              <w:rPr>
                <w:rFonts w:ascii="Arial" w:hAnsi="Arial" w:cs="Arial"/>
                <w:sz w:val="24"/>
                <w:szCs w:val="24"/>
              </w:rPr>
              <w:t>540 615</w:t>
            </w:r>
          </w:p>
        </w:tc>
        <w:tc>
          <w:tcPr>
            <w:tcW w:w="1734" w:type="dxa"/>
            <w:noWrap/>
            <w:hideMark/>
          </w:tcPr>
          <w:p w14:paraId="17FFBB2B" w14:textId="77777777" w:rsidR="00743777" w:rsidRPr="0090760E" w:rsidRDefault="00743777" w:rsidP="00E9358C">
            <w:pPr>
              <w:rPr>
                <w:rFonts w:ascii="Arial" w:hAnsi="Arial" w:cs="Arial"/>
                <w:sz w:val="24"/>
                <w:szCs w:val="24"/>
              </w:rPr>
            </w:pPr>
            <w:r w:rsidRPr="0090760E">
              <w:rPr>
                <w:rFonts w:ascii="Arial" w:hAnsi="Arial" w:cs="Arial"/>
                <w:sz w:val="24"/>
                <w:szCs w:val="24"/>
              </w:rPr>
              <w:t>540 615</w:t>
            </w:r>
          </w:p>
        </w:tc>
      </w:tr>
      <w:tr w:rsidR="00743777" w:rsidRPr="0090760E" w14:paraId="10778501" w14:textId="77777777" w:rsidTr="00743777">
        <w:trPr>
          <w:trHeight w:val="300"/>
        </w:trPr>
        <w:tc>
          <w:tcPr>
            <w:tcW w:w="3135" w:type="dxa"/>
            <w:hideMark/>
          </w:tcPr>
          <w:p w14:paraId="76528719"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Субсидии бюджетным учреждениям</w:t>
            </w:r>
          </w:p>
        </w:tc>
        <w:tc>
          <w:tcPr>
            <w:tcW w:w="856" w:type="dxa"/>
            <w:hideMark/>
          </w:tcPr>
          <w:p w14:paraId="5715CCE8"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A62BFD0"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39657F1B" w14:textId="77777777" w:rsidR="00743777" w:rsidRPr="0090760E" w:rsidRDefault="00743777" w:rsidP="00E9358C">
            <w:pPr>
              <w:rPr>
                <w:rFonts w:ascii="Arial" w:hAnsi="Arial" w:cs="Arial"/>
                <w:sz w:val="24"/>
                <w:szCs w:val="24"/>
              </w:rPr>
            </w:pPr>
            <w:r w:rsidRPr="0090760E">
              <w:rPr>
                <w:rFonts w:ascii="Arial" w:hAnsi="Arial" w:cs="Arial"/>
                <w:sz w:val="24"/>
                <w:szCs w:val="24"/>
              </w:rPr>
              <w:t>0320162010</w:t>
            </w:r>
          </w:p>
        </w:tc>
        <w:tc>
          <w:tcPr>
            <w:tcW w:w="655" w:type="dxa"/>
            <w:noWrap/>
            <w:hideMark/>
          </w:tcPr>
          <w:p w14:paraId="05CA020F"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31BDA55C" w14:textId="77777777" w:rsidR="00743777" w:rsidRPr="0090760E" w:rsidRDefault="00743777" w:rsidP="00E9358C">
            <w:pPr>
              <w:rPr>
                <w:rFonts w:ascii="Arial" w:hAnsi="Arial" w:cs="Arial"/>
                <w:sz w:val="24"/>
                <w:szCs w:val="24"/>
              </w:rPr>
            </w:pPr>
            <w:r w:rsidRPr="0090760E">
              <w:rPr>
                <w:rFonts w:ascii="Arial" w:hAnsi="Arial" w:cs="Arial"/>
                <w:sz w:val="24"/>
                <w:szCs w:val="24"/>
              </w:rPr>
              <w:t>540 615</w:t>
            </w:r>
          </w:p>
        </w:tc>
        <w:tc>
          <w:tcPr>
            <w:tcW w:w="1734" w:type="dxa"/>
            <w:noWrap/>
            <w:hideMark/>
          </w:tcPr>
          <w:p w14:paraId="537D7ED5" w14:textId="77777777" w:rsidR="00743777" w:rsidRPr="0090760E" w:rsidRDefault="00743777" w:rsidP="00E9358C">
            <w:pPr>
              <w:rPr>
                <w:rFonts w:ascii="Arial" w:hAnsi="Arial" w:cs="Arial"/>
                <w:sz w:val="24"/>
                <w:szCs w:val="24"/>
              </w:rPr>
            </w:pPr>
            <w:r w:rsidRPr="0090760E">
              <w:rPr>
                <w:rFonts w:ascii="Arial" w:hAnsi="Arial" w:cs="Arial"/>
                <w:sz w:val="24"/>
                <w:szCs w:val="24"/>
              </w:rPr>
              <w:t>540 615</w:t>
            </w:r>
          </w:p>
        </w:tc>
      </w:tr>
      <w:tr w:rsidR="00743777" w:rsidRPr="0090760E" w14:paraId="6F0A117F" w14:textId="77777777" w:rsidTr="00743777">
        <w:trPr>
          <w:trHeight w:val="1140"/>
        </w:trPr>
        <w:tc>
          <w:tcPr>
            <w:tcW w:w="3135" w:type="dxa"/>
            <w:hideMark/>
          </w:tcPr>
          <w:p w14:paraId="54361FC0"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856" w:type="dxa"/>
            <w:hideMark/>
          </w:tcPr>
          <w:p w14:paraId="3B6CDEEB"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AB0B2DD"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47CAABCA" w14:textId="77777777" w:rsidR="00743777" w:rsidRPr="0090760E" w:rsidRDefault="00743777" w:rsidP="00E9358C">
            <w:pPr>
              <w:rPr>
                <w:rFonts w:ascii="Arial" w:hAnsi="Arial" w:cs="Arial"/>
                <w:sz w:val="24"/>
                <w:szCs w:val="24"/>
              </w:rPr>
            </w:pPr>
            <w:r w:rsidRPr="0090760E">
              <w:rPr>
                <w:rFonts w:ascii="Arial" w:hAnsi="Arial" w:cs="Arial"/>
                <w:sz w:val="24"/>
                <w:szCs w:val="24"/>
              </w:rPr>
              <w:t>0320300000</w:t>
            </w:r>
          </w:p>
        </w:tc>
        <w:tc>
          <w:tcPr>
            <w:tcW w:w="655" w:type="dxa"/>
            <w:noWrap/>
            <w:hideMark/>
          </w:tcPr>
          <w:p w14:paraId="452D469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4FAD3E4" w14:textId="77777777" w:rsidR="00743777" w:rsidRPr="0090760E" w:rsidRDefault="00743777" w:rsidP="00E9358C">
            <w:pPr>
              <w:rPr>
                <w:rFonts w:ascii="Arial" w:hAnsi="Arial" w:cs="Arial"/>
                <w:sz w:val="24"/>
                <w:szCs w:val="24"/>
              </w:rPr>
            </w:pPr>
            <w:r w:rsidRPr="0090760E">
              <w:rPr>
                <w:rFonts w:ascii="Arial" w:hAnsi="Arial" w:cs="Arial"/>
                <w:sz w:val="24"/>
                <w:szCs w:val="24"/>
              </w:rPr>
              <w:t>94 002</w:t>
            </w:r>
          </w:p>
        </w:tc>
        <w:tc>
          <w:tcPr>
            <w:tcW w:w="1734" w:type="dxa"/>
            <w:noWrap/>
            <w:hideMark/>
          </w:tcPr>
          <w:p w14:paraId="559FD062" w14:textId="77777777" w:rsidR="00743777" w:rsidRPr="0090760E" w:rsidRDefault="00743777" w:rsidP="00E9358C">
            <w:pPr>
              <w:rPr>
                <w:rFonts w:ascii="Arial" w:hAnsi="Arial" w:cs="Arial"/>
                <w:sz w:val="24"/>
                <w:szCs w:val="24"/>
              </w:rPr>
            </w:pPr>
            <w:r w:rsidRPr="0090760E">
              <w:rPr>
                <w:rFonts w:ascii="Arial" w:hAnsi="Arial" w:cs="Arial"/>
                <w:sz w:val="24"/>
                <w:szCs w:val="24"/>
              </w:rPr>
              <w:t>81 115</w:t>
            </w:r>
          </w:p>
        </w:tc>
      </w:tr>
      <w:tr w:rsidR="00743777" w:rsidRPr="0090760E" w14:paraId="7AB027D9" w14:textId="77777777" w:rsidTr="00743777">
        <w:trPr>
          <w:trHeight w:val="915"/>
        </w:trPr>
        <w:tc>
          <w:tcPr>
            <w:tcW w:w="3135" w:type="dxa"/>
            <w:hideMark/>
          </w:tcPr>
          <w:p w14:paraId="704E236E" w14:textId="77777777" w:rsidR="00743777" w:rsidRPr="0090760E" w:rsidRDefault="00743777" w:rsidP="00E9358C">
            <w:pPr>
              <w:rPr>
                <w:rFonts w:ascii="Arial" w:hAnsi="Arial" w:cs="Arial"/>
                <w:sz w:val="24"/>
                <w:szCs w:val="24"/>
              </w:rPr>
            </w:pPr>
            <w:r w:rsidRPr="0090760E">
              <w:rPr>
                <w:rFonts w:ascii="Arial"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856" w:type="dxa"/>
            <w:hideMark/>
          </w:tcPr>
          <w:p w14:paraId="00B21B31"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BC9CD63"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17D93DB6" w14:textId="77777777" w:rsidR="00743777" w:rsidRPr="0090760E" w:rsidRDefault="00743777" w:rsidP="00E9358C">
            <w:pPr>
              <w:rPr>
                <w:rFonts w:ascii="Arial" w:hAnsi="Arial" w:cs="Arial"/>
                <w:sz w:val="24"/>
                <w:szCs w:val="24"/>
              </w:rPr>
            </w:pPr>
            <w:r w:rsidRPr="0090760E">
              <w:rPr>
                <w:rFonts w:ascii="Arial" w:hAnsi="Arial" w:cs="Arial"/>
                <w:sz w:val="24"/>
                <w:szCs w:val="24"/>
              </w:rPr>
              <w:t>0320362230</w:t>
            </w:r>
          </w:p>
        </w:tc>
        <w:tc>
          <w:tcPr>
            <w:tcW w:w="655" w:type="dxa"/>
            <w:noWrap/>
            <w:hideMark/>
          </w:tcPr>
          <w:p w14:paraId="04213FE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A9CE054" w14:textId="77777777" w:rsidR="00743777" w:rsidRPr="0090760E" w:rsidRDefault="00743777" w:rsidP="00E9358C">
            <w:pPr>
              <w:rPr>
                <w:rFonts w:ascii="Arial" w:hAnsi="Arial" w:cs="Arial"/>
                <w:sz w:val="24"/>
                <w:szCs w:val="24"/>
              </w:rPr>
            </w:pPr>
            <w:r w:rsidRPr="0090760E">
              <w:rPr>
                <w:rFonts w:ascii="Arial" w:hAnsi="Arial" w:cs="Arial"/>
                <w:sz w:val="24"/>
                <w:szCs w:val="24"/>
              </w:rPr>
              <w:t>226</w:t>
            </w:r>
          </w:p>
        </w:tc>
        <w:tc>
          <w:tcPr>
            <w:tcW w:w="1734" w:type="dxa"/>
            <w:noWrap/>
            <w:hideMark/>
          </w:tcPr>
          <w:p w14:paraId="3F56A978" w14:textId="77777777" w:rsidR="00743777" w:rsidRPr="0090760E" w:rsidRDefault="00743777" w:rsidP="00E9358C">
            <w:pPr>
              <w:rPr>
                <w:rFonts w:ascii="Arial" w:hAnsi="Arial" w:cs="Arial"/>
                <w:sz w:val="24"/>
                <w:szCs w:val="24"/>
              </w:rPr>
            </w:pPr>
            <w:r w:rsidRPr="0090760E">
              <w:rPr>
                <w:rFonts w:ascii="Arial" w:hAnsi="Arial" w:cs="Arial"/>
                <w:sz w:val="24"/>
                <w:szCs w:val="24"/>
              </w:rPr>
              <w:t>226</w:t>
            </w:r>
          </w:p>
        </w:tc>
      </w:tr>
      <w:tr w:rsidR="00743777" w:rsidRPr="0090760E" w14:paraId="65EF0ED4" w14:textId="77777777" w:rsidTr="00743777">
        <w:trPr>
          <w:trHeight w:val="300"/>
        </w:trPr>
        <w:tc>
          <w:tcPr>
            <w:tcW w:w="3135" w:type="dxa"/>
            <w:hideMark/>
          </w:tcPr>
          <w:p w14:paraId="52F5A611" w14:textId="77777777" w:rsidR="00743777" w:rsidRPr="0090760E" w:rsidRDefault="00743777" w:rsidP="00E9358C">
            <w:pPr>
              <w:rPr>
                <w:rFonts w:ascii="Arial" w:hAnsi="Arial" w:cs="Arial"/>
                <w:sz w:val="24"/>
                <w:szCs w:val="24"/>
              </w:rPr>
            </w:pPr>
            <w:r w:rsidRPr="0090760E">
              <w:rPr>
                <w:rFonts w:ascii="Arial" w:hAnsi="Arial" w:cs="Arial"/>
                <w:sz w:val="24"/>
                <w:szCs w:val="24"/>
              </w:rPr>
              <w:t>Социальное обеспечение и иные выплаты населению</w:t>
            </w:r>
          </w:p>
        </w:tc>
        <w:tc>
          <w:tcPr>
            <w:tcW w:w="856" w:type="dxa"/>
            <w:hideMark/>
          </w:tcPr>
          <w:p w14:paraId="34F0CC4B"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14DA253A"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0FD2DC98" w14:textId="77777777" w:rsidR="00743777" w:rsidRPr="0090760E" w:rsidRDefault="00743777" w:rsidP="00E9358C">
            <w:pPr>
              <w:rPr>
                <w:rFonts w:ascii="Arial" w:hAnsi="Arial" w:cs="Arial"/>
                <w:sz w:val="24"/>
                <w:szCs w:val="24"/>
              </w:rPr>
            </w:pPr>
            <w:r w:rsidRPr="0090760E">
              <w:rPr>
                <w:rFonts w:ascii="Arial" w:hAnsi="Arial" w:cs="Arial"/>
                <w:sz w:val="24"/>
                <w:szCs w:val="24"/>
              </w:rPr>
              <w:t>0320362230</w:t>
            </w:r>
          </w:p>
        </w:tc>
        <w:tc>
          <w:tcPr>
            <w:tcW w:w="655" w:type="dxa"/>
            <w:noWrap/>
            <w:hideMark/>
          </w:tcPr>
          <w:p w14:paraId="27656160"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366" w:type="dxa"/>
            <w:noWrap/>
            <w:hideMark/>
          </w:tcPr>
          <w:p w14:paraId="77557584" w14:textId="77777777" w:rsidR="00743777" w:rsidRPr="0090760E" w:rsidRDefault="00743777" w:rsidP="00E9358C">
            <w:pPr>
              <w:rPr>
                <w:rFonts w:ascii="Arial" w:hAnsi="Arial" w:cs="Arial"/>
                <w:sz w:val="24"/>
                <w:szCs w:val="24"/>
              </w:rPr>
            </w:pPr>
            <w:r w:rsidRPr="0090760E">
              <w:rPr>
                <w:rFonts w:ascii="Arial" w:hAnsi="Arial" w:cs="Arial"/>
                <w:sz w:val="24"/>
                <w:szCs w:val="24"/>
              </w:rPr>
              <w:t>15</w:t>
            </w:r>
          </w:p>
        </w:tc>
        <w:tc>
          <w:tcPr>
            <w:tcW w:w="1734" w:type="dxa"/>
            <w:noWrap/>
            <w:hideMark/>
          </w:tcPr>
          <w:p w14:paraId="248A3A66" w14:textId="77777777" w:rsidR="00743777" w:rsidRPr="0090760E" w:rsidRDefault="00743777" w:rsidP="00E9358C">
            <w:pPr>
              <w:rPr>
                <w:rFonts w:ascii="Arial" w:hAnsi="Arial" w:cs="Arial"/>
                <w:sz w:val="24"/>
                <w:szCs w:val="24"/>
              </w:rPr>
            </w:pPr>
            <w:r w:rsidRPr="0090760E">
              <w:rPr>
                <w:rFonts w:ascii="Arial" w:hAnsi="Arial" w:cs="Arial"/>
                <w:sz w:val="24"/>
                <w:szCs w:val="24"/>
              </w:rPr>
              <w:t>15</w:t>
            </w:r>
          </w:p>
        </w:tc>
      </w:tr>
      <w:tr w:rsidR="00743777" w:rsidRPr="0090760E" w14:paraId="15F3F93E" w14:textId="77777777" w:rsidTr="00743777">
        <w:trPr>
          <w:trHeight w:val="465"/>
        </w:trPr>
        <w:tc>
          <w:tcPr>
            <w:tcW w:w="3135" w:type="dxa"/>
            <w:hideMark/>
          </w:tcPr>
          <w:p w14:paraId="1F18C890" w14:textId="77777777" w:rsidR="00743777" w:rsidRPr="0090760E" w:rsidRDefault="00743777" w:rsidP="00E9358C">
            <w:pPr>
              <w:rPr>
                <w:rFonts w:ascii="Arial" w:hAnsi="Arial" w:cs="Arial"/>
                <w:sz w:val="24"/>
                <w:szCs w:val="24"/>
              </w:rPr>
            </w:pPr>
            <w:r w:rsidRPr="0090760E">
              <w:rPr>
                <w:rFonts w:ascii="Arial" w:hAnsi="Arial" w:cs="Arial"/>
                <w:sz w:val="24"/>
                <w:szCs w:val="24"/>
              </w:rPr>
              <w:t>Социальные выплаты гражданам, кроме публичных нормативных социальных выплат</w:t>
            </w:r>
          </w:p>
        </w:tc>
        <w:tc>
          <w:tcPr>
            <w:tcW w:w="856" w:type="dxa"/>
            <w:hideMark/>
          </w:tcPr>
          <w:p w14:paraId="14D30538"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E7C0510"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76DB4134" w14:textId="77777777" w:rsidR="00743777" w:rsidRPr="0090760E" w:rsidRDefault="00743777" w:rsidP="00E9358C">
            <w:pPr>
              <w:rPr>
                <w:rFonts w:ascii="Arial" w:hAnsi="Arial" w:cs="Arial"/>
                <w:sz w:val="24"/>
                <w:szCs w:val="24"/>
              </w:rPr>
            </w:pPr>
            <w:r w:rsidRPr="0090760E">
              <w:rPr>
                <w:rFonts w:ascii="Arial" w:hAnsi="Arial" w:cs="Arial"/>
                <w:sz w:val="24"/>
                <w:szCs w:val="24"/>
              </w:rPr>
              <w:t>0320362230</w:t>
            </w:r>
          </w:p>
        </w:tc>
        <w:tc>
          <w:tcPr>
            <w:tcW w:w="655" w:type="dxa"/>
            <w:noWrap/>
            <w:hideMark/>
          </w:tcPr>
          <w:p w14:paraId="5461549C" w14:textId="77777777" w:rsidR="00743777" w:rsidRPr="0090760E" w:rsidRDefault="00743777" w:rsidP="00E9358C">
            <w:pPr>
              <w:rPr>
                <w:rFonts w:ascii="Arial" w:hAnsi="Arial" w:cs="Arial"/>
                <w:sz w:val="24"/>
                <w:szCs w:val="24"/>
              </w:rPr>
            </w:pPr>
            <w:r w:rsidRPr="0090760E">
              <w:rPr>
                <w:rFonts w:ascii="Arial" w:hAnsi="Arial" w:cs="Arial"/>
                <w:sz w:val="24"/>
                <w:szCs w:val="24"/>
              </w:rPr>
              <w:t>320</w:t>
            </w:r>
          </w:p>
        </w:tc>
        <w:tc>
          <w:tcPr>
            <w:tcW w:w="1366" w:type="dxa"/>
            <w:noWrap/>
            <w:hideMark/>
          </w:tcPr>
          <w:p w14:paraId="34F7D417" w14:textId="77777777" w:rsidR="00743777" w:rsidRPr="0090760E" w:rsidRDefault="00743777" w:rsidP="00E9358C">
            <w:pPr>
              <w:rPr>
                <w:rFonts w:ascii="Arial" w:hAnsi="Arial" w:cs="Arial"/>
                <w:sz w:val="24"/>
                <w:szCs w:val="24"/>
              </w:rPr>
            </w:pPr>
            <w:r w:rsidRPr="0090760E">
              <w:rPr>
                <w:rFonts w:ascii="Arial" w:hAnsi="Arial" w:cs="Arial"/>
                <w:sz w:val="24"/>
                <w:szCs w:val="24"/>
              </w:rPr>
              <w:t>15</w:t>
            </w:r>
          </w:p>
        </w:tc>
        <w:tc>
          <w:tcPr>
            <w:tcW w:w="1734" w:type="dxa"/>
            <w:noWrap/>
            <w:hideMark/>
          </w:tcPr>
          <w:p w14:paraId="22905405" w14:textId="77777777" w:rsidR="00743777" w:rsidRPr="0090760E" w:rsidRDefault="00743777" w:rsidP="00E9358C">
            <w:pPr>
              <w:rPr>
                <w:rFonts w:ascii="Arial" w:hAnsi="Arial" w:cs="Arial"/>
                <w:sz w:val="24"/>
                <w:szCs w:val="24"/>
              </w:rPr>
            </w:pPr>
            <w:r w:rsidRPr="0090760E">
              <w:rPr>
                <w:rFonts w:ascii="Arial" w:hAnsi="Arial" w:cs="Arial"/>
                <w:sz w:val="24"/>
                <w:szCs w:val="24"/>
              </w:rPr>
              <w:t>15</w:t>
            </w:r>
          </w:p>
        </w:tc>
      </w:tr>
      <w:tr w:rsidR="00743777" w:rsidRPr="0090760E" w14:paraId="1CA2E957" w14:textId="77777777" w:rsidTr="00743777">
        <w:trPr>
          <w:trHeight w:val="465"/>
        </w:trPr>
        <w:tc>
          <w:tcPr>
            <w:tcW w:w="3135" w:type="dxa"/>
            <w:hideMark/>
          </w:tcPr>
          <w:p w14:paraId="4BAD868E"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5B0FD6EB"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09B4CD57"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78363F85" w14:textId="77777777" w:rsidR="00743777" w:rsidRPr="0090760E" w:rsidRDefault="00743777" w:rsidP="00E9358C">
            <w:pPr>
              <w:rPr>
                <w:rFonts w:ascii="Arial" w:hAnsi="Arial" w:cs="Arial"/>
                <w:sz w:val="24"/>
                <w:szCs w:val="24"/>
              </w:rPr>
            </w:pPr>
            <w:r w:rsidRPr="0090760E">
              <w:rPr>
                <w:rFonts w:ascii="Arial" w:hAnsi="Arial" w:cs="Arial"/>
                <w:sz w:val="24"/>
                <w:szCs w:val="24"/>
              </w:rPr>
              <w:t>0320362230</w:t>
            </w:r>
          </w:p>
        </w:tc>
        <w:tc>
          <w:tcPr>
            <w:tcW w:w="655" w:type="dxa"/>
            <w:noWrap/>
            <w:hideMark/>
          </w:tcPr>
          <w:p w14:paraId="542FC501"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47A5A296" w14:textId="77777777" w:rsidR="00743777" w:rsidRPr="0090760E" w:rsidRDefault="00743777" w:rsidP="00E9358C">
            <w:pPr>
              <w:rPr>
                <w:rFonts w:ascii="Arial" w:hAnsi="Arial" w:cs="Arial"/>
                <w:sz w:val="24"/>
                <w:szCs w:val="24"/>
              </w:rPr>
            </w:pPr>
            <w:r w:rsidRPr="0090760E">
              <w:rPr>
                <w:rFonts w:ascii="Arial" w:hAnsi="Arial" w:cs="Arial"/>
                <w:sz w:val="24"/>
                <w:szCs w:val="24"/>
              </w:rPr>
              <w:t>211</w:t>
            </w:r>
          </w:p>
        </w:tc>
        <w:tc>
          <w:tcPr>
            <w:tcW w:w="1734" w:type="dxa"/>
            <w:noWrap/>
            <w:hideMark/>
          </w:tcPr>
          <w:p w14:paraId="385B2B8F" w14:textId="77777777" w:rsidR="00743777" w:rsidRPr="0090760E" w:rsidRDefault="00743777" w:rsidP="00E9358C">
            <w:pPr>
              <w:rPr>
                <w:rFonts w:ascii="Arial" w:hAnsi="Arial" w:cs="Arial"/>
                <w:sz w:val="24"/>
                <w:szCs w:val="24"/>
              </w:rPr>
            </w:pPr>
            <w:r w:rsidRPr="0090760E">
              <w:rPr>
                <w:rFonts w:ascii="Arial" w:hAnsi="Arial" w:cs="Arial"/>
                <w:sz w:val="24"/>
                <w:szCs w:val="24"/>
              </w:rPr>
              <w:t>211</w:t>
            </w:r>
          </w:p>
        </w:tc>
      </w:tr>
      <w:tr w:rsidR="00743777" w:rsidRPr="0090760E" w14:paraId="51C8DE97" w14:textId="77777777" w:rsidTr="00743777">
        <w:trPr>
          <w:trHeight w:val="300"/>
        </w:trPr>
        <w:tc>
          <w:tcPr>
            <w:tcW w:w="3135" w:type="dxa"/>
            <w:hideMark/>
          </w:tcPr>
          <w:p w14:paraId="30DE60A9"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5E2EF3C2"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A4A3470"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1BCA9A29" w14:textId="77777777" w:rsidR="00743777" w:rsidRPr="0090760E" w:rsidRDefault="00743777" w:rsidP="00E9358C">
            <w:pPr>
              <w:rPr>
                <w:rFonts w:ascii="Arial" w:hAnsi="Arial" w:cs="Arial"/>
                <w:sz w:val="24"/>
                <w:szCs w:val="24"/>
              </w:rPr>
            </w:pPr>
            <w:r w:rsidRPr="0090760E">
              <w:rPr>
                <w:rFonts w:ascii="Arial" w:hAnsi="Arial" w:cs="Arial"/>
                <w:sz w:val="24"/>
                <w:szCs w:val="24"/>
              </w:rPr>
              <w:t>0320362230</w:t>
            </w:r>
          </w:p>
        </w:tc>
        <w:tc>
          <w:tcPr>
            <w:tcW w:w="655" w:type="dxa"/>
            <w:noWrap/>
            <w:hideMark/>
          </w:tcPr>
          <w:p w14:paraId="4688D8D5"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0AF3373A" w14:textId="77777777" w:rsidR="00743777" w:rsidRPr="0090760E" w:rsidRDefault="00743777" w:rsidP="00E9358C">
            <w:pPr>
              <w:rPr>
                <w:rFonts w:ascii="Arial" w:hAnsi="Arial" w:cs="Arial"/>
                <w:sz w:val="24"/>
                <w:szCs w:val="24"/>
              </w:rPr>
            </w:pPr>
            <w:r w:rsidRPr="0090760E">
              <w:rPr>
                <w:rFonts w:ascii="Arial" w:hAnsi="Arial" w:cs="Arial"/>
                <w:sz w:val="24"/>
                <w:szCs w:val="24"/>
              </w:rPr>
              <w:t>211</w:t>
            </w:r>
          </w:p>
        </w:tc>
        <w:tc>
          <w:tcPr>
            <w:tcW w:w="1734" w:type="dxa"/>
            <w:noWrap/>
            <w:hideMark/>
          </w:tcPr>
          <w:p w14:paraId="2F9A695D" w14:textId="77777777" w:rsidR="00743777" w:rsidRPr="0090760E" w:rsidRDefault="00743777" w:rsidP="00E9358C">
            <w:pPr>
              <w:rPr>
                <w:rFonts w:ascii="Arial" w:hAnsi="Arial" w:cs="Arial"/>
                <w:sz w:val="24"/>
                <w:szCs w:val="24"/>
              </w:rPr>
            </w:pPr>
            <w:r w:rsidRPr="0090760E">
              <w:rPr>
                <w:rFonts w:ascii="Arial" w:hAnsi="Arial" w:cs="Arial"/>
                <w:sz w:val="24"/>
                <w:szCs w:val="24"/>
              </w:rPr>
              <w:t>211</w:t>
            </w:r>
          </w:p>
        </w:tc>
      </w:tr>
      <w:tr w:rsidR="00743777" w:rsidRPr="0090760E" w14:paraId="5EBA9E2F" w14:textId="77777777" w:rsidTr="00743777">
        <w:trPr>
          <w:trHeight w:val="690"/>
        </w:trPr>
        <w:tc>
          <w:tcPr>
            <w:tcW w:w="3135" w:type="dxa"/>
            <w:hideMark/>
          </w:tcPr>
          <w:p w14:paraId="22101D7A" w14:textId="77777777" w:rsidR="00743777" w:rsidRPr="0090760E" w:rsidRDefault="00743777" w:rsidP="00E9358C">
            <w:pPr>
              <w:rPr>
                <w:rFonts w:ascii="Arial" w:hAnsi="Arial" w:cs="Arial"/>
                <w:sz w:val="24"/>
                <w:szCs w:val="24"/>
              </w:rPr>
            </w:pPr>
            <w:r w:rsidRPr="0090760E">
              <w:rPr>
                <w:rFonts w:ascii="Arial"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6" w:type="dxa"/>
            <w:hideMark/>
          </w:tcPr>
          <w:p w14:paraId="5F4783E5"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59BD955"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56ED765B" w14:textId="77777777" w:rsidR="00743777" w:rsidRPr="0090760E" w:rsidRDefault="00743777" w:rsidP="00E9358C">
            <w:pPr>
              <w:rPr>
                <w:rFonts w:ascii="Arial" w:hAnsi="Arial" w:cs="Arial"/>
                <w:sz w:val="24"/>
                <w:szCs w:val="24"/>
              </w:rPr>
            </w:pPr>
            <w:r w:rsidRPr="0090760E">
              <w:rPr>
                <w:rFonts w:ascii="Arial" w:hAnsi="Arial" w:cs="Arial"/>
                <w:sz w:val="24"/>
                <w:szCs w:val="24"/>
              </w:rPr>
              <w:t>03203L3040</w:t>
            </w:r>
          </w:p>
        </w:tc>
        <w:tc>
          <w:tcPr>
            <w:tcW w:w="655" w:type="dxa"/>
            <w:noWrap/>
            <w:hideMark/>
          </w:tcPr>
          <w:p w14:paraId="6EE2712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01BB4D2" w14:textId="77777777" w:rsidR="00743777" w:rsidRPr="0090760E" w:rsidRDefault="00743777" w:rsidP="00E9358C">
            <w:pPr>
              <w:rPr>
                <w:rFonts w:ascii="Arial" w:hAnsi="Arial" w:cs="Arial"/>
                <w:sz w:val="24"/>
                <w:szCs w:val="24"/>
              </w:rPr>
            </w:pPr>
            <w:r w:rsidRPr="0090760E">
              <w:rPr>
                <w:rFonts w:ascii="Arial" w:hAnsi="Arial" w:cs="Arial"/>
                <w:sz w:val="24"/>
                <w:szCs w:val="24"/>
              </w:rPr>
              <w:t>42 900</w:t>
            </w:r>
          </w:p>
        </w:tc>
        <w:tc>
          <w:tcPr>
            <w:tcW w:w="1734" w:type="dxa"/>
            <w:noWrap/>
            <w:hideMark/>
          </w:tcPr>
          <w:p w14:paraId="41F49310" w14:textId="77777777" w:rsidR="00743777" w:rsidRPr="0090760E" w:rsidRDefault="00743777" w:rsidP="00E9358C">
            <w:pPr>
              <w:rPr>
                <w:rFonts w:ascii="Arial" w:hAnsi="Arial" w:cs="Arial"/>
                <w:sz w:val="24"/>
                <w:szCs w:val="24"/>
              </w:rPr>
            </w:pPr>
            <w:r w:rsidRPr="0090760E">
              <w:rPr>
                <w:rFonts w:ascii="Arial" w:hAnsi="Arial" w:cs="Arial"/>
                <w:sz w:val="24"/>
                <w:szCs w:val="24"/>
              </w:rPr>
              <w:t>44 104</w:t>
            </w:r>
          </w:p>
        </w:tc>
      </w:tr>
      <w:tr w:rsidR="00743777" w:rsidRPr="0090760E" w14:paraId="2A0D4EFF" w14:textId="77777777" w:rsidTr="00743777">
        <w:trPr>
          <w:trHeight w:val="465"/>
        </w:trPr>
        <w:tc>
          <w:tcPr>
            <w:tcW w:w="3135" w:type="dxa"/>
            <w:hideMark/>
          </w:tcPr>
          <w:p w14:paraId="38536357"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6" w:type="dxa"/>
            <w:hideMark/>
          </w:tcPr>
          <w:p w14:paraId="7216DA84"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1C9F8F4"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6C60A458" w14:textId="77777777" w:rsidR="00743777" w:rsidRPr="0090760E" w:rsidRDefault="00743777" w:rsidP="00E9358C">
            <w:pPr>
              <w:rPr>
                <w:rFonts w:ascii="Arial" w:hAnsi="Arial" w:cs="Arial"/>
                <w:sz w:val="24"/>
                <w:szCs w:val="24"/>
              </w:rPr>
            </w:pPr>
            <w:r w:rsidRPr="0090760E">
              <w:rPr>
                <w:rFonts w:ascii="Arial" w:hAnsi="Arial" w:cs="Arial"/>
                <w:sz w:val="24"/>
                <w:szCs w:val="24"/>
              </w:rPr>
              <w:t>03203L3040</w:t>
            </w:r>
          </w:p>
        </w:tc>
        <w:tc>
          <w:tcPr>
            <w:tcW w:w="655" w:type="dxa"/>
            <w:noWrap/>
            <w:hideMark/>
          </w:tcPr>
          <w:p w14:paraId="528DBFF9"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230AA4FA" w14:textId="77777777" w:rsidR="00743777" w:rsidRPr="0090760E" w:rsidRDefault="00743777" w:rsidP="00E9358C">
            <w:pPr>
              <w:rPr>
                <w:rFonts w:ascii="Arial" w:hAnsi="Arial" w:cs="Arial"/>
                <w:sz w:val="24"/>
                <w:szCs w:val="24"/>
              </w:rPr>
            </w:pPr>
            <w:r w:rsidRPr="0090760E">
              <w:rPr>
                <w:rFonts w:ascii="Arial" w:hAnsi="Arial" w:cs="Arial"/>
                <w:sz w:val="24"/>
                <w:szCs w:val="24"/>
              </w:rPr>
              <w:t>42 900</w:t>
            </w:r>
          </w:p>
        </w:tc>
        <w:tc>
          <w:tcPr>
            <w:tcW w:w="1734" w:type="dxa"/>
            <w:noWrap/>
            <w:hideMark/>
          </w:tcPr>
          <w:p w14:paraId="6A67C569" w14:textId="77777777" w:rsidR="00743777" w:rsidRPr="0090760E" w:rsidRDefault="00743777" w:rsidP="00E9358C">
            <w:pPr>
              <w:rPr>
                <w:rFonts w:ascii="Arial" w:hAnsi="Arial" w:cs="Arial"/>
                <w:sz w:val="24"/>
                <w:szCs w:val="24"/>
              </w:rPr>
            </w:pPr>
            <w:r w:rsidRPr="0090760E">
              <w:rPr>
                <w:rFonts w:ascii="Arial" w:hAnsi="Arial" w:cs="Arial"/>
                <w:sz w:val="24"/>
                <w:szCs w:val="24"/>
              </w:rPr>
              <w:t>44 104</w:t>
            </w:r>
          </w:p>
        </w:tc>
      </w:tr>
      <w:tr w:rsidR="00743777" w:rsidRPr="0090760E" w14:paraId="5C9B20D2" w14:textId="77777777" w:rsidTr="00743777">
        <w:trPr>
          <w:trHeight w:val="465"/>
        </w:trPr>
        <w:tc>
          <w:tcPr>
            <w:tcW w:w="3135" w:type="dxa"/>
            <w:hideMark/>
          </w:tcPr>
          <w:p w14:paraId="5B9C5E28"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18D5165A"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1C72ACD"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10C1C57B" w14:textId="77777777" w:rsidR="00743777" w:rsidRPr="0090760E" w:rsidRDefault="00743777" w:rsidP="00E9358C">
            <w:pPr>
              <w:rPr>
                <w:rFonts w:ascii="Arial" w:hAnsi="Arial" w:cs="Arial"/>
                <w:sz w:val="24"/>
                <w:szCs w:val="24"/>
              </w:rPr>
            </w:pPr>
            <w:r w:rsidRPr="0090760E">
              <w:rPr>
                <w:rFonts w:ascii="Arial" w:hAnsi="Arial" w:cs="Arial"/>
                <w:sz w:val="24"/>
                <w:szCs w:val="24"/>
              </w:rPr>
              <w:t>03203L3040</w:t>
            </w:r>
          </w:p>
        </w:tc>
        <w:tc>
          <w:tcPr>
            <w:tcW w:w="655" w:type="dxa"/>
            <w:noWrap/>
            <w:hideMark/>
          </w:tcPr>
          <w:p w14:paraId="74C1AC57"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4FD6956" w14:textId="77777777" w:rsidR="00743777" w:rsidRPr="0090760E" w:rsidRDefault="00743777" w:rsidP="00E9358C">
            <w:pPr>
              <w:rPr>
                <w:rFonts w:ascii="Arial" w:hAnsi="Arial" w:cs="Arial"/>
                <w:sz w:val="24"/>
                <w:szCs w:val="24"/>
              </w:rPr>
            </w:pPr>
            <w:r w:rsidRPr="0090760E">
              <w:rPr>
                <w:rFonts w:ascii="Arial" w:hAnsi="Arial" w:cs="Arial"/>
                <w:sz w:val="24"/>
                <w:szCs w:val="24"/>
              </w:rPr>
              <w:t>42 900</w:t>
            </w:r>
          </w:p>
        </w:tc>
        <w:tc>
          <w:tcPr>
            <w:tcW w:w="1734" w:type="dxa"/>
            <w:noWrap/>
            <w:hideMark/>
          </w:tcPr>
          <w:p w14:paraId="48BED917" w14:textId="77777777" w:rsidR="00743777" w:rsidRPr="0090760E" w:rsidRDefault="00743777" w:rsidP="00E9358C">
            <w:pPr>
              <w:rPr>
                <w:rFonts w:ascii="Arial" w:hAnsi="Arial" w:cs="Arial"/>
                <w:sz w:val="24"/>
                <w:szCs w:val="24"/>
              </w:rPr>
            </w:pPr>
            <w:r w:rsidRPr="0090760E">
              <w:rPr>
                <w:rFonts w:ascii="Arial" w:hAnsi="Arial" w:cs="Arial"/>
                <w:sz w:val="24"/>
                <w:szCs w:val="24"/>
              </w:rPr>
              <w:t>44 104</w:t>
            </w:r>
          </w:p>
        </w:tc>
      </w:tr>
      <w:tr w:rsidR="00743777" w:rsidRPr="0090760E" w14:paraId="230D6254" w14:textId="77777777" w:rsidTr="00743777">
        <w:trPr>
          <w:trHeight w:val="690"/>
        </w:trPr>
        <w:tc>
          <w:tcPr>
            <w:tcW w:w="3135" w:type="dxa"/>
            <w:hideMark/>
          </w:tcPr>
          <w:p w14:paraId="4646ED7C" w14:textId="77777777" w:rsidR="00743777" w:rsidRPr="0090760E" w:rsidRDefault="00743777" w:rsidP="00E9358C">
            <w:pPr>
              <w:rPr>
                <w:rFonts w:ascii="Arial" w:hAnsi="Arial" w:cs="Arial"/>
                <w:sz w:val="24"/>
                <w:szCs w:val="24"/>
              </w:rPr>
            </w:pPr>
            <w:r w:rsidRPr="0090760E">
              <w:rPr>
                <w:rFonts w:ascii="Arial"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856" w:type="dxa"/>
            <w:hideMark/>
          </w:tcPr>
          <w:p w14:paraId="2A1175AE"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ADC608F"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737151AC" w14:textId="77777777" w:rsidR="00743777" w:rsidRPr="0090760E" w:rsidRDefault="00743777" w:rsidP="00E9358C">
            <w:pPr>
              <w:rPr>
                <w:rFonts w:ascii="Arial" w:hAnsi="Arial" w:cs="Arial"/>
                <w:sz w:val="24"/>
                <w:szCs w:val="24"/>
              </w:rPr>
            </w:pPr>
            <w:r w:rsidRPr="0090760E">
              <w:rPr>
                <w:rFonts w:ascii="Arial" w:hAnsi="Arial" w:cs="Arial"/>
                <w:sz w:val="24"/>
                <w:szCs w:val="24"/>
              </w:rPr>
              <w:t>03203S2260</w:t>
            </w:r>
          </w:p>
        </w:tc>
        <w:tc>
          <w:tcPr>
            <w:tcW w:w="655" w:type="dxa"/>
            <w:noWrap/>
            <w:hideMark/>
          </w:tcPr>
          <w:p w14:paraId="5D5719E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189E52B"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5229A78B" w14:textId="77777777" w:rsidR="00743777" w:rsidRPr="0090760E" w:rsidRDefault="00743777" w:rsidP="00E9358C">
            <w:pPr>
              <w:rPr>
                <w:rFonts w:ascii="Arial" w:hAnsi="Arial" w:cs="Arial"/>
                <w:sz w:val="24"/>
                <w:szCs w:val="24"/>
              </w:rPr>
            </w:pPr>
            <w:r w:rsidRPr="0090760E">
              <w:rPr>
                <w:rFonts w:ascii="Arial" w:hAnsi="Arial" w:cs="Arial"/>
                <w:sz w:val="24"/>
                <w:szCs w:val="24"/>
              </w:rPr>
              <w:t>2 605</w:t>
            </w:r>
          </w:p>
        </w:tc>
      </w:tr>
      <w:tr w:rsidR="00743777" w:rsidRPr="0090760E" w14:paraId="21423B40" w14:textId="77777777" w:rsidTr="00743777">
        <w:trPr>
          <w:trHeight w:val="465"/>
        </w:trPr>
        <w:tc>
          <w:tcPr>
            <w:tcW w:w="3135" w:type="dxa"/>
            <w:hideMark/>
          </w:tcPr>
          <w:p w14:paraId="5381FA65"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3C6FD247"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28E2C29D"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1E50CC31" w14:textId="77777777" w:rsidR="00743777" w:rsidRPr="0090760E" w:rsidRDefault="00743777" w:rsidP="00E9358C">
            <w:pPr>
              <w:rPr>
                <w:rFonts w:ascii="Arial" w:hAnsi="Arial" w:cs="Arial"/>
                <w:sz w:val="24"/>
                <w:szCs w:val="24"/>
              </w:rPr>
            </w:pPr>
            <w:r w:rsidRPr="0090760E">
              <w:rPr>
                <w:rFonts w:ascii="Arial" w:hAnsi="Arial" w:cs="Arial"/>
                <w:sz w:val="24"/>
                <w:szCs w:val="24"/>
              </w:rPr>
              <w:t>03203S2260</w:t>
            </w:r>
          </w:p>
        </w:tc>
        <w:tc>
          <w:tcPr>
            <w:tcW w:w="655" w:type="dxa"/>
            <w:noWrap/>
            <w:hideMark/>
          </w:tcPr>
          <w:p w14:paraId="1CB62E66"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141EB42F"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78F31A3B" w14:textId="77777777" w:rsidR="00743777" w:rsidRPr="0090760E" w:rsidRDefault="00743777" w:rsidP="00E9358C">
            <w:pPr>
              <w:rPr>
                <w:rFonts w:ascii="Arial" w:hAnsi="Arial" w:cs="Arial"/>
                <w:sz w:val="24"/>
                <w:szCs w:val="24"/>
              </w:rPr>
            </w:pPr>
            <w:r w:rsidRPr="0090760E">
              <w:rPr>
                <w:rFonts w:ascii="Arial" w:hAnsi="Arial" w:cs="Arial"/>
                <w:sz w:val="24"/>
                <w:szCs w:val="24"/>
              </w:rPr>
              <w:t>2 605</w:t>
            </w:r>
          </w:p>
        </w:tc>
      </w:tr>
      <w:tr w:rsidR="00743777" w:rsidRPr="0090760E" w14:paraId="22F0AF6B" w14:textId="77777777" w:rsidTr="00743777">
        <w:trPr>
          <w:trHeight w:val="465"/>
        </w:trPr>
        <w:tc>
          <w:tcPr>
            <w:tcW w:w="3135" w:type="dxa"/>
            <w:hideMark/>
          </w:tcPr>
          <w:p w14:paraId="04E7DCCC"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4E0E29B8"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106346BF"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4B9DCB21" w14:textId="77777777" w:rsidR="00743777" w:rsidRPr="0090760E" w:rsidRDefault="00743777" w:rsidP="00E9358C">
            <w:pPr>
              <w:rPr>
                <w:rFonts w:ascii="Arial" w:hAnsi="Arial" w:cs="Arial"/>
                <w:sz w:val="24"/>
                <w:szCs w:val="24"/>
              </w:rPr>
            </w:pPr>
            <w:r w:rsidRPr="0090760E">
              <w:rPr>
                <w:rFonts w:ascii="Arial" w:hAnsi="Arial" w:cs="Arial"/>
                <w:sz w:val="24"/>
                <w:szCs w:val="24"/>
              </w:rPr>
              <w:t>03203S2260</w:t>
            </w:r>
          </w:p>
        </w:tc>
        <w:tc>
          <w:tcPr>
            <w:tcW w:w="655" w:type="dxa"/>
            <w:noWrap/>
            <w:hideMark/>
          </w:tcPr>
          <w:p w14:paraId="7F867E3C"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65A5CE6A"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24EC93D9" w14:textId="77777777" w:rsidR="00743777" w:rsidRPr="0090760E" w:rsidRDefault="00743777" w:rsidP="00E9358C">
            <w:pPr>
              <w:rPr>
                <w:rFonts w:ascii="Arial" w:hAnsi="Arial" w:cs="Arial"/>
                <w:sz w:val="24"/>
                <w:szCs w:val="24"/>
              </w:rPr>
            </w:pPr>
            <w:r w:rsidRPr="0090760E">
              <w:rPr>
                <w:rFonts w:ascii="Arial" w:hAnsi="Arial" w:cs="Arial"/>
                <w:sz w:val="24"/>
                <w:szCs w:val="24"/>
              </w:rPr>
              <w:t>2 605</w:t>
            </w:r>
          </w:p>
        </w:tc>
      </w:tr>
      <w:tr w:rsidR="00743777" w:rsidRPr="0090760E" w14:paraId="5F9FAF28" w14:textId="77777777" w:rsidTr="00743777">
        <w:trPr>
          <w:trHeight w:val="915"/>
        </w:trPr>
        <w:tc>
          <w:tcPr>
            <w:tcW w:w="3135" w:type="dxa"/>
            <w:hideMark/>
          </w:tcPr>
          <w:p w14:paraId="06866F92"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856" w:type="dxa"/>
            <w:hideMark/>
          </w:tcPr>
          <w:p w14:paraId="6E72E364"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88A6BBD"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0154079B" w14:textId="77777777" w:rsidR="00743777" w:rsidRPr="0090760E" w:rsidRDefault="00743777" w:rsidP="00E9358C">
            <w:pPr>
              <w:rPr>
                <w:rFonts w:ascii="Arial" w:hAnsi="Arial" w:cs="Arial"/>
                <w:sz w:val="24"/>
                <w:szCs w:val="24"/>
              </w:rPr>
            </w:pPr>
            <w:r w:rsidRPr="0090760E">
              <w:rPr>
                <w:rFonts w:ascii="Arial" w:hAnsi="Arial" w:cs="Arial"/>
                <w:sz w:val="24"/>
                <w:szCs w:val="24"/>
              </w:rPr>
              <w:t>03203S2270</w:t>
            </w:r>
          </w:p>
        </w:tc>
        <w:tc>
          <w:tcPr>
            <w:tcW w:w="655" w:type="dxa"/>
            <w:noWrap/>
            <w:hideMark/>
          </w:tcPr>
          <w:p w14:paraId="0FB485E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B819210" w14:textId="77777777" w:rsidR="00743777" w:rsidRPr="0090760E" w:rsidRDefault="00743777" w:rsidP="00E9358C">
            <w:pPr>
              <w:rPr>
                <w:rFonts w:ascii="Arial" w:hAnsi="Arial" w:cs="Arial"/>
                <w:sz w:val="24"/>
                <w:szCs w:val="24"/>
              </w:rPr>
            </w:pPr>
            <w:r w:rsidRPr="0090760E">
              <w:rPr>
                <w:rFonts w:ascii="Arial" w:hAnsi="Arial" w:cs="Arial"/>
                <w:sz w:val="24"/>
                <w:szCs w:val="24"/>
              </w:rPr>
              <w:t>4 168</w:t>
            </w:r>
          </w:p>
        </w:tc>
        <w:tc>
          <w:tcPr>
            <w:tcW w:w="1734" w:type="dxa"/>
            <w:noWrap/>
            <w:hideMark/>
          </w:tcPr>
          <w:p w14:paraId="54CD360F" w14:textId="77777777" w:rsidR="00743777" w:rsidRPr="0090760E" w:rsidRDefault="00743777" w:rsidP="00E9358C">
            <w:pPr>
              <w:rPr>
                <w:rFonts w:ascii="Arial" w:hAnsi="Arial" w:cs="Arial"/>
                <w:sz w:val="24"/>
                <w:szCs w:val="24"/>
              </w:rPr>
            </w:pPr>
            <w:r w:rsidRPr="0090760E">
              <w:rPr>
                <w:rFonts w:ascii="Arial" w:hAnsi="Arial" w:cs="Arial"/>
                <w:sz w:val="24"/>
                <w:szCs w:val="24"/>
              </w:rPr>
              <w:t>4 334</w:t>
            </w:r>
          </w:p>
        </w:tc>
      </w:tr>
      <w:tr w:rsidR="00743777" w:rsidRPr="0090760E" w14:paraId="1505EB83" w14:textId="77777777" w:rsidTr="00743777">
        <w:trPr>
          <w:trHeight w:val="465"/>
        </w:trPr>
        <w:tc>
          <w:tcPr>
            <w:tcW w:w="3135" w:type="dxa"/>
            <w:hideMark/>
          </w:tcPr>
          <w:p w14:paraId="0C0F81A1"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49ECA6C6"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16C6D6FE"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653298AD" w14:textId="77777777" w:rsidR="00743777" w:rsidRPr="0090760E" w:rsidRDefault="00743777" w:rsidP="00E9358C">
            <w:pPr>
              <w:rPr>
                <w:rFonts w:ascii="Arial" w:hAnsi="Arial" w:cs="Arial"/>
                <w:sz w:val="24"/>
                <w:szCs w:val="24"/>
              </w:rPr>
            </w:pPr>
            <w:r w:rsidRPr="0090760E">
              <w:rPr>
                <w:rFonts w:ascii="Arial" w:hAnsi="Arial" w:cs="Arial"/>
                <w:sz w:val="24"/>
                <w:szCs w:val="24"/>
              </w:rPr>
              <w:t>03203S2270</w:t>
            </w:r>
          </w:p>
        </w:tc>
        <w:tc>
          <w:tcPr>
            <w:tcW w:w="655" w:type="dxa"/>
            <w:noWrap/>
            <w:hideMark/>
          </w:tcPr>
          <w:p w14:paraId="61180CD9"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72B1BF2A" w14:textId="77777777" w:rsidR="00743777" w:rsidRPr="0090760E" w:rsidRDefault="00743777" w:rsidP="00E9358C">
            <w:pPr>
              <w:rPr>
                <w:rFonts w:ascii="Arial" w:hAnsi="Arial" w:cs="Arial"/>
                <w:sz w:val="24"/>
                <w:szCs w:val="24"/>
              </w:rPr>
            </w:pPr>
            <w:r w:rsidRPr="0090760E">
              <w:rPr>
                <w:rFonts w:ascii="Arial" w:hAnsi="Arial" w:cs="Arial"/>
                <w:sz w:val="24"/>
                <w:szCs w:val="24"/>
              </w:rPr>
              <w:t>4 168</w:t>
            </w:r>
          </w:p>
        </w:tc>
        <w:tc>
          <w:tcPr>
            <w:tcW w:w="1734" w:type="dxa"/>
            <w:noWrap/>
            <w:hideMark/>
          </w:tcPr>
          <w:p w14:paraId="27FFA266" w14:textId="77777777" w:rsidR="00743777" w:rsidRPr="0090760E" w:rsidRDefault="00743777" w:rsidP="00E9358C">
            <w:pPr>
              <w:rPr>
                <w:rFonts w:ascii="Arial" w:hAnsi="Arial" w:cs="Arial"/>
                <w:sz w:val="24"/>
                <w:szCs w:val="24"/>
              </w:rPr>
            </w:pPr>
            <w:r w:rsidRPr="0090760E">
              <w:rPr>
                <w:rFonts w:ascii="Arial" w:hAnsi="Arial" w:cs="Arial"/>
                <w:sz w:val="24"/>
                <w:szCs w:val="24"/>
              </w:rPr>
              <w:t>4 334</w:t>
            </w:r>
          </w:p>
        </w:tc>
      </w:tr>
      <w:tr w:rsidR="00743777" w:rsidRPr="0090760E" w14:paraId="469CC759" w14:textId="77777777" w:rsidTr="00743777">
        <w:trPr>
          <w:trHeight w:val="300"/>
        </w:trPr>
        <w:tc>
          <w:tcPr>
            <w:tcW w:w="3135" w:type="dxa"/>
            <w:hideMark/>
          </w:tcPr>
          <w:p w14:paraId="1F28CCDF"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7B48370A"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1C746509"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3854BB0C" w14:textId="77777777" w:rsidR="00743777" w:rsidRPr="0090760E" w:rsidRDefault="00743777" w:rsidP="00E9358C">
            <w:pPr>
              <w:rPr>
                <w:rFonts w:ascii="Arial" w:hAnsi="Arial" w:cs="Arial"/>
                <w:sz w:val="24"/>
                <w:szCs w:val="24"/>
              </w:rPr>
            </w:pPr>
            <w:r w:rsidRPr="0090760E">
              <w:rPr>
                <w:rFonts w:ascii="Arial" w:hAnsi="Arial" w:cs="Arial"/>
                <w:sz w:val="24"/>
                <w:szCs w:val="24"/>
              </w:rPr>
              <w:t>03203S2270</w:t>
            </w:r>
          </w:p>
        </w:tc>
        <w:tc>
          <w:tcPr>
            <w:tcW w:w="655" w:type="dxa"/>
            <w:noWrap/>
            <w:hideMark/>
          </w:tcPr>
          <w:p w14:paraId="25989EB7"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6B0DA6C6" w14:textId="77777777" w:rsidR="00743777" w:rsidRPr="0090760E" w:rsidRDefault="00743777" w:rsidP="00E9358C">
            <w:pPr>
              <w:rPr>
                <w:rFonts w:ascii="Arial" w:hAnsi="Arial" w:cs="Arial"/>
                <w:sz w:val="24"/>
                <w:szCs w:val="24"/>
              </w:rPr>
            </w:pPr>
            <w:r w:rsidRPr="0090760E">
              <w:rPr>
                <w:rFonts w:ascii="Arial" w:hAnsi="Arial" w:cs="Arial"/>
                <w:sz w:val="24"/>
                <w:szCs w:val="24"/>
              </w:rPr>
              <w:t>4 168</w:t>
            </w:r>
          </w:p>
        </w:tc>
        <w:tc>
          <w:tcPr>
            <w:tcW w:w="1734" w:type="dxa"/>
            <w:noWrap/>
            <w:hideMark/>
          </w:tcPr>
          <w:p w14:paraId="05C3E109" w14:textId="77777777" w:rsidR="00743777" w:rsidRPr="0090760E" w:rsidRDefault="00743777" w:rsidP="00E9358C">
            <w:pPr>
              <w:rPr>
                <w:rFonts w:ascii="Arial" w:hAnsi="Arial" w:cs="Arial"/>
                <w:sz w:val="24"/>
                <w:szCs w:val="24"/>
              </w:rPr>
            </w:pPr>
            <w:r w:rsidRPr="0090760E">
              <w:rPr>
                <w:rFonts w:ascii="Arial" w:hAnsi="Arial" w:cs="Arial"/>
                <w:sz w:val="24"/>
                <w:szCs w:val="24"/>
              </w:rPr>
              <w:t>4 334</w:t>
            </w:r>
          </w:p>
        </w:tc>
      </w:tr>
      <w:tr w:rsidR="00743777" w:rsidRPr="0090760E" w14:paraId="59ABF3E2" w14:textId="77777777" w:rsidTr="00743777">
        <w:trPr>
          <w:trHeight w:val="1140"/>
        </w:trPr>
        <w:tc>
          <w:tcPr>
            <w:tcW w:w="3135" w:type="dxa"/>
            <w:hideMark/>
          </w:tcPr>
          <w:p w14:paraId="07987A33"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Организация питания обучающихся, получающих основное и среднее общее образование, и отдельных категорий обучающихся, </w:t>
            </w:r>
            <w:r w:rsidRPr="0090760E">
              <w:rPr>
                <w:rFonts w:ascii="Arial" w:hAnsi="Arial" w:cs="Arial"/>
                <w:sz w:val="24"/>
                <w:szCs w:val="24"/>
              </w:rPr>
              <w:lastRenderedPageBreak/>
              <w:t>получающих начальное общее образование, в муниципальных общеобразовательных организациях в Московской области</w:t>
            </w:r>
          </w:p>
        </w:tc>
        <w:tc>
          <w:tcPr>
            <w:tcW w:w="856" w:type="dxa"/>
            <w:hideMark/>
          </w:tcPr>
          <w:p w14:paraId="7F94BA55"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07</w:t>
            </w:r>
          </w:p>
        </w:tc>
        <w:tc>
          <w:tcPr>
            <w:tcW w:w="856" w:type="dxa"/>
            <w:hideMark/>
          </w:tcPr>
          <w:p w14:paraId="07BD5DD9"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06C5F0D4" w14:textId="77777777" w:rsidR="00743777" w:rsidRPr="0090760E" w:rsidRDefault="00743777" w:rsidP="00E9358C">
            <w:pPr>
              <w:rPr>
                <w:rFonts w:ascii="Arial" w:hAnsi="Arial" w:cs="Arial"/>
                <w:sz w:val="24"/>
                <w:szCs w:val="24"/>
              </w:rPr>
            </w:pPr>
            <w:r w:rsidRPr="0090760E">
              <w:rPr>
                <w:rFonts w:ascii="Arial" w:hAnsi="Arial" w:cs="Arial"/>
                <w:sz w:val="24"/>
                <w:szCs w:val="24"/>
              </w:rPr>
              <w:t>03203S2870</w:t>
            </w:r>
          </w:p>
        </w:tc>
        <w:tc>
          <w:tcPr>
            <w:tcW w:w="655" w:type="dxa"/>
            <w:noWrap/>
            <w:hideMark/>
          </w:tcPr>
          <w:p w14:paraId="72B4A1D2"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6B0E6F5" w14:textId="77777777" w:rsidR="00743777" w:rsidRPr="0090760E" w:rsidRDefault="00743777" w:rsidP="00E9358C">
            <w:pPr>
              <w:rPr>
                <w:rFonts w:ascii="Arial" w:hAnsi="Arial" w:cs="Arial"/>
                <w:sz w:val="24"/>
                <w:szCs w:val="24"/>
              </w:rPr>
            </w:pPr>
            <w:r w:rsidRPr="0090760E">
              <w:rPr>
                <w:rFonts w:ascii="Arial" w:hAnsi="Arial" w:cs="Arial"/>
                <w:sz w:val="24"/>
                <w:szCs w:val="24"/>
              </w:rPr>
              <w:t>29 846</w:t>
            </w:r>
          </w:p>
        </w:tc>
        <w:tc>
          <w:tcPr>
            <w:tcW w:w="1734" w:type="dxa"/>
            <w:noWrap/>
            <w:hideMark/>
          </w:tcPr>
          <w:p w14:paraId="1B990D9D" w14:textId="77777777" w:rsidR="00743777" w:rsidRPr="0090760E" w:rsidRDefault="00743777" w:rsidP="00E9358C">
            <w:pPr>
              <w:rPr>
                <w:rFonts w:ascii="Arial" w:hAnsi="Arial" w:cs="Arial"/>
                <w:sz w:val="24"/>
                <w:szCs w:val="24"/>
              </w:rPr>
            </w:pPr>
            <w:r w:rsidRPr="0090760E">
              <w:rPr>
                <w:rFonts w:ascii="Arial" w:hAnsi="Arial" w:cs="Arial"/>
                <w:sz w:val="24"/>
                <w:szCs w:val="24"/>
              </w:rPr>
              <w:t>29 846</w:t>
            </w:r>
          </w:p>
        </w:tc>
      </w:tr>
      <w:tr w:rsidR="00743777" w:rsidRPr="0090760E" w14:paraId="6800EEDF" w14:textId="77777777" w:rsidTr="00743777">
        <w:trPr>
          <w:trHeight w:val="465"/>
        </w:trPr>
        <w:tc>
          <w:tcPr>
            <w:tcW w:w="3135" w:type="dxa"/>
            <w:hideMark/>
          </w:tcPr>
          <w:p w14:paraId="34B8199E"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6" w:type="dxa"/>
            <w:hideMark/>
          </w:tcPr>
          <w:p w14:paraId="15BB872F"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63DE62C"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1FB4067F" w14:textId="77777777" w:rsidR="00743777" w:rsidRPr="0090760E" w:rsidRDefault="00743777" w:rsidP="00E9358C">
            <w:pPr>
              <w:rPr>
                <w:rFonts w:ascii="Arial" w:hAnsi="Arial" w:cs="Arial"/>
                <w:sz w:val="24"/>
                <w:szCs w:val="24"/>
              </w:rPr>
            </w:pPr>
            <w:r w:rsidRPr="0090760E">
              <w:rPr>
                <w:rFonts w:ascii="Arial" w:hAnsi="Arial" w:cs="Arial"/>
                <w:sz w:val="24"/>
                <w:szCs w:val="24"/>
              </w:rPr>
              <w:t>03203S2870</w:t>
            </w:r>
          </w:p>
        </w:tc>
        <w:tc>
          <w:tcPr>
            <w:tcW w:w="655" w:type="dxa"/>
            <w:noWrap/>
            <w:hideMark/>
          </w:tcPr>
          <w:p w14:paraId="5869E7D0"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71EF00CF" w14:textId="77777777" w:rsidR="00743777" w:rsidRPr="0090760E" w:rsidRDefault="00743777" w:rsidP="00E9358C">
            <w:pPr>
              <w:rPr>
                <w:rFonts w:ascii="Arial" w:hAnsi="Arial" w:cs="Arial"/>
                <w:sz w:val="24"/>
                <w:szCs w:val="24"/>
              </w:rPr>
            </w:pPr>
            <w:r w:rsidRPr="0090760E">
              <w:rPr>
                <w:rFonts w:ascii="Arial" w:hAnsi="Arial" w:cs="Arial"/>
                <w:sz w:val="24"/>
                <w:szCs w:val="24"/>
              </w:rPr>
              <w:t>29 846</w:t>
            </w:r>
          </w:p>
        </w:tc>
        <w:tc>
          <w:tcPr>
            <w:tcW w:w="1734" w:type="dxa"/>
            <w:noWrap/>
            <w:hideMark/>
          </w:tcPr>
          <w:p w14:paraId="78FEF4C4" w14:textId="77777777" w:rsidR="00743777" w:rsidRPr="0090760E" w:rsidRDefault="00743777" w:rsidP="00E9358C">
            <w:pPr>
              <w:rPr>
                <w:rFonts w:ascii="Arial" w:hAnsi="Arial" w:cs="Arial"/>
                <w:sz w:val="24"/>
                <w:szCs w:val="24"/>
              </w:rPr>
            </w:pPr>
            <w:r w:rsidRPr="0090760E">
              <w:rPr>
                <w:rFonts w:ascii="Arial" w:hAnsi="Arial" w:cs="Arial"/>
                <w:sz w:val="24"/>
                <w:szCs w:val="24"/>
              </w:rPr>
              <w:t>29 846</w:t>
            </w:r>
          </w:p>
        </w:tc>
      </w:tr>
      <w:tr w:rsidR="00743777" w:rsidRPr="0090760E" w14:paraId="30576126" w14:textId="77777777" w:rsidTr="00743777">
        <w:trPr>
          <w:trHeight w:val="465"/>
        </w:trPr>
        <w:tc>
          <w:tcPr>
            <w:tcW w:w="3135" w:type="dxa"/>
            <w:hideMark/>
          </w:tcPr>
          <w:p w14:paraId="06D8E1F8"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49618B5C"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E2C1EF7"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3DACBBB4" w14:textId="77777777" w:rsidR="00743777" w:rsidRPr="0090760E" w:rsidRDefault="00743777" w:rsidP="00E9358C">
            <w:pPr>
              <w:rPr>
                <w:rFonts w:ascii="Arial" w:hAnsi="Arial" w:cs="Arial"/>
                <w:sz w:val="24"/>
                <w:szCs w:val="24"/>
              </w:rPr>
            </w:pPr>
            <w:r w:rsidRPr="0090760E">
              <w:rPr>
                <w:rFonts w:ascii="Arial" w:hAnsi="Arial" w:cs="Arial"/>
                <w:sz w:val="24"/>
                <w:szCs w:val="24"/>
              </w:rPr>
              <w:t>03203S2870</w:t>
            </w:r>
          </w:p>
        </w:tc>
        <w:tc>
          <w:tcPr>
            <w:tcW w:w="655" w:type="dxa"/>
            <w:noWrap/>
            <w:hideMark/>
          </w:tcPr>
          <w:p w14:paraId="26A9B74B"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7E975FC" w14:textId="77777777" w:rsidR="00743777" w:rsidRPr="0090760E" w:rsidRDefault="00743777" w:rsidP="00E9358C">
            <w:pPr>
              <w:rPr>
                <w:rFonts w:ascii="Arial" w:hAnsi="Arial" w:cs="Arial"/>
                <w:sz w:val="24"/>
                <w:szCs w:val="24"/>
              </w:rPr>
            </w:pPr>
            <w:r w:rsidRPr="0090760E">
              <w:rPr>
                <w:rFonts w:ascii="Arial" w:hAnsi="Arial" w:cs="Arial"/>
                <w:sz w:val="24"/>
                <w:szCs w:val="24"/>
              </w:rPr>
              <w:t>29 846</w:t>
            </w:r>
          </w:p>
        </w:tc>
        <w:tc>
          <w:tcPr>
            <w:tcW w:w="1734" w:type="dxa"/>
            <w:noWrap/>
            <w:hideMark/>
          </w:tcPr>
          <w:p w14:paraId="3260382A" w14:textId="77777777" w:rsidR="00743777" w:rsidRPr="0090760E" w:rsidRDefault="00743777" w:rsidP="00E9358C">
            <w:pPr>
              <w:rPr>
                <w:rFonts w:ascii="Arial" w:hAnsi="Arial" w:cs="Arial"/>
                <w:sz w:val="24"/>
                <w:szCs w:val="24"/>
              </w:rPr>
            </w:pPr>
            <w:r w:rsidRPr="0090760E">
              <w:rPr>
                <w:rFonts w:ascii="Arial" w:hAnsi="Arial" w:cs="Arial"/>
                <w:sz w:val="24"/>
                <w:szCs w:val="24"/>
              </w:rPr>
              <w:t>29 846</w:t>
            </w:r>
          </w:p>
        </w:tc>
      </w:tr>
      <w:tr w:rsidR="00743777" w:rsidRPr="0090760E" w14:paraId="2BF3B68F" w14:textId="77777777" w:rsidTr="00743777">
        <w:trPr>
          <w:trHeight w:val="465"/>
        </w:trPr>
        <w:tc>
          <w:tcPr>
            <w:tcW w:w="3135" w:type="dxa"/>
            <w:hideMark/>
          </w:tcPr>
          <w:p w14:paraId="2336C9FF" w14:textId="77777777" w:rsidR="00743777" w:rsidRPr="0090760E" w:rsidRDefault="00743777" w:rsidP="00E9358C">
            <w:pPr>
              <w:rPr>
                <w:rFonts w:ascii="Arial" w:hAnsi="Arial" w:cs="Arial"/>
                <w:sz w:val="24"/>
                <w:szCs w:val="24"/>
              </w:rPr>
            </w:pPr>
            <w:r w:rsidRPr="0090760E">
              <w:rPr>
                <w:rFonts w:ascii="Arial" w:hAnsi="Arial" w:cs="Arial"/>
                <w:sz w:val="24"/>
                <w:szCs w:val="24"/>
              </w:rPr>
              <w:t>Реализация мероприятий по благоустройству территорий муниципальных образовательных организаций</w:t>
            </w:r>
          </w:p>
        </w:tc>
        <w:tc>
          <w:tcPr>
            <w:tcW w:w="856" w:type="dxa"/>
            <w:hideMark/>
          </w:tcPr>
          <w:p w14:paraId="07EFF14A"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1B085976"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2A5CB279" w14:textId="77777777" w:rsidR="00743777" w:rsidRPr="0090760E" w:rsidRDefault="00743777" w:rsidP="00E9358C">
            <w:pPr>
              <w:rPr>
                <w:rFonts w:ascii="Arial" w:hAnsi="Arial" w:cs="Arial"/>
                <w:sz w:val="24"/>
                <w:szCs w:val="24"/>
              </w:rPr>
            </w:pPr>
            <w:r w:rsidRPr="0090760E">
              <w:rPr>
                <w:rFonts w:ascii="Arial" w:hAnsi="Arial" w:cs="Arial"/>
                <w:sz w:val="24"/>
                <w:szCs w:val="24"/>
              </w:rPr>
              <w:t>03203S2950</w:t>
            </w:r>
          </w:p>
        </w:tc>
        <w:tc>
          <w:tcPr>
            <w:tcW w:w="655" w:type="dxa"/>
            <w:noWrap/>
            <w:hideMark/>
          </w:tcPr>
          <w:p w14:paraId="4137A50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EC39614" w14:textId="77777777" w:rsidR="00743777" w:rsidRPr="0090760E" w:rsidRDefault="00743777" w:rsidP="00E9358C">
            <w:pPr>
              <w:rPr>
                <w:rFonts w:ascii="Arial" w:hAnsi="Arial" w:cs="Arial"/>
                <w:sz w:val="24"/>
                <w:szCs w:val="24"/>
              </w:rPr>
            </w:pPr>
            <w:r w:rsidRPr="0090760E">
              <w:rPr>
                <w:rFonts w:ascii="Arial" w:hAnsi="Arial" w:cs="Arial"/>
                <w:sz w:val="24"/>
                <w:szCs w:val="24"/>
              </w:rPr>
              <w:t>16 862</w:t>
            </w:r>
          </w:p>
        </w:tc>
        <w:tc>
          <w:tcPr>
            <w:tcW w:w="1734" w:type="dxa"/>
            <w:noWrap/>
            <w:hideMark/>
          </w:tcPr>
          <w:p w14:paraId="00613325"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52379E51" w14:textId="77777777" w:rsidTr="00743777">
        <w:trPr>
          <w:trHeight w:val="465"/>
        </w:trPr>
        <w:tc>
          <w:tcPr>
            <w:tcW w:w="3135" w:type="dxa"/>
            <w:hideMark/>
          </w:tcPr>
          <w:p w14:paraId="3FAF548E"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444BB430"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274C5ECB"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37DD64EB" w14:textId="77777777" w:rsidR="00743777" w:rsidRPr="0090760E" w:rsidRDefault="00743777" w:rsidP="00E9358C">
            <w:pPr>
              <w:rPr>
                <w:rFonts w:ascii="Arial" w:hAnsi="Arial" w:cs="Arial"/>
                <w:sz w:val="24"/>
                <w:szCs w:val="24"/>
              </w:rPr>
            </w:pPr>
            <w:r w:rsidRPr="0090760E">
              <w:rPr>
                <w:rFonts w:ascii="Arial" w:hAnsi="Arial" w:cs="Arial"/>
                <w:sz w:val="24"/>
                <w:szCs w:val="24"/>
              </w:rPr>
              <w:t>03203S2950</w:t>
            </w:r>
          </w:p>
        </w:tc>
        <w:tc>
          <w:tcPr>
            <w:tcW w:w="655" w:type="dxa"/>
            <w:noWrap/>
            <w:hideMark/>
          </w:tcPr>
          <w:p w14:paraId="437556AD"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078AF362" w14:textId="77777777" w:rsidR="00743777" w:rsidRPr="0090760E" w:rsidRDefault="00743777" w:rsidP="00E9358C">
            <w:pPr>
              <w:rPr>
                <w:rFonts w:ascii="Arial" w:hAnsi="Arial" w:cs="Arial"/>
                <w:sz w:val="24"/>
                <w:szCs w:val="24"/>
              </w:rPr>
            </w:pPr>
            <w:r w:rsidRPr="0090760E">
              <w:rPr>
                <w:rFonts w:ascii="Arial" w:hAnsi="Arial" w:cs="Arial"/>
                <w:sz w:val="24"/>
                <w:szCs w:val="24"/>
              </w:rPr>
              <w:t>16 862</w:t>
            </w:r>
          </w:p>
        </w:tc>
        <w:tc>
          <w:tcPr>
            <w:tcW w:w="1734" w:type="dxa"/>
            <w:noWrap/>
            <w:hideMark/>
          </w:tcPr>
          <w:p w14:paraId="78A7A37B"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3CD7C8C0" w14:textId="77777777" w:rsidTr="00743777">
        <w:trPr>
          <w:trHeight w:val="465"/>
        </w:trPr>
        <w:tc>
          <w:tcPr>
            <w:tcW w:w="3135" w:type="dxa"/>
            <w:hideMark/>
          </w:tcPr>
          <w:p w14:paraId="3AC17459"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2A995BE4"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8670056"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0284BA2A" w14:textId="77777777" w:rsidR="00743777" w:rsidRPr="0090760E" w:rsidRDefault="00743777" w:rsidP="00E9358C">
            <w:pPr>
              <w:rPr>
                <w:rFonts w:ascii="Arial" w:hAnsi="Arial" w:cs="Arial"/>
                <w:sz w:val="24"/>
                <w:szCs w:val="24"/>
              </w:rPr>
            </w:pPr>
            <w:r w:rsidRPr="0090760E">
              <w:rPr>
                <w:rFonts w:ascii="Arial" w:hAnsi="Arial" w:cs="Arial"/>
                <w:sz w:val="24"/>
                <w:szCs w:val="24"/>
              </w:rPr>
              <w:t>03203S2950</w:t>
            </w:r>
          </w:p>
        </w:tc>
        <w:tc>
          <w:tcPr>
            <w:tcW w:w="655" w:type="dxa"/>
            <w:noWrap/>
            <w:hideMark/>
          </w:tcPr>
          <w:p w14:paraId="38E68558"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7E9661A0" w14:textId="77777777" w:rsidR="00743777" w:rsidRPr="0090760E" w:rsidRDefault="00743777" w:rsidP="00E9358C">
            <w:pPr>
              <w:rPr>
                <w:rFonts w:ascii="Arial" w:hAnsi="Arial" w:cs="Arial"/>
                <w:sz w:val="24"/>
                <w:szCs w:val="24"/>
              </w:rPr>
            </w:pPr>
            <w:r w:rsidRPr="0090760E">
              <w:rPr>
                <w:rFonts w:ascii="Arial" w:hAnsi="Arial" w:cs="Arial"/>
                <w:sz w:val="24"/>
                <w:szCs w:val="24"/>
              </w:rPr>
              <w:t>16 862</w:t>
            </w:r>
          </w:p>
        </w:tc>
        <w:tc>
          <w:tcPr>
            <w:tcW w:w="1734" w:type="dxa"/>
            <w:noWrap/>
            <w:hideMark/>
          </w:tcPr>
          <w:p w14:paraId="6A2C341A"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5791F031" w14:textId="77777777" w:rsidTr="00743777">
        <w:trPr>
          <w:trHeight w:val="1140"/>
        </w:trPr>
        <w:tc>
          <w:tcPr>
            <w:tcW w:w="3135" w:type="dxa"/>
            <w:hideMark/>
          </w:tcPr>
          <w:p w14:paraId="3D3D3887"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856" w:type="dxa"/>
            <w:hideMark/>
          </w:tcPr>
          <w:p w14:paraId="70AE7785"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02C1968"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66D7A0CB" w14:textId="77777777" w:rsidR="00743777" w:rsidRPr="0090760E" w:rsidRDefault="00743777" w:rsidP="00E9358C">
            <w:pPr>
              <w:rPr>
                <w:rFonts w:ascii="Arial" w:hAnsi="Arial" w:cs="Arial"/>
                <w:sz w:val="24"/>
                <w:szCs w:val="24"/>
              </w:rPr>
            </w:pPr>
            <w:r w:rsidRPr="0090760E">
              <w:rPr>
                <w:rFonts w:ascii="Arial" w:hAnsi="Arial" w:cs="Arial"/>
                <w:sz w:val="24"/>
                <w:szCs w:val="24"/>
              </w:rPr>
              <w:t>0320500000</w:t>
            </w:r>
          </w:p>
        </w:tc>
        <w:tc>
          <w:tcPr>
            <w:tcW w:w="655" w:type="dxa"/>
            <w:noWrap/>
            <w:hideMark/>
          </w:tcPr>
          <w:p w14:paraId="794068E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7047779" w14:textId="77777777" w:rsidR="00743777" w:rsidRPr="0090760E" w:rsidRDefault="00743777" w:rsidP="00E9358C">
            <w:pPr>
              <w:rPr>
                <w:rFonts w:ascii="Arial" w:hAnsi="Arial" w:cs="Arial"/>
                <w:sz w:val="24"/>
                <w:szCs w:val="24"/>
              </w:rPr>
            </w:pPr>
            <w:r w:rsidRPr="0090760E">
              <w:rPr>
                <w:rFonts w:ascii="Arial" w:hAnsi="Arial" w:cs="Arial"/>
                <w:sz w:val="24"/>
                <w:szCs w:val="24"/>
              </w:rPr>
              <w:t>3 413</w:t>
            </w:r>
          </w:p>
        </w:tc>
        <w:tc>
          <w:tcPr>
            <w:tcW w:w="1734" w:type="dxa"/>
            <w:noWrap/>
            <w:hideMark/>
          </w:tcPr>
          <w:p w14:paraId="416840FD" w14:textId="77777777" w:rsidR="00743777" w:rsidRPr="0090760E" w:rsidRDefault="00743777" w:rsidP="00E9358C">
            <w:pPr>
              <w:rPr>
                <w:rFonts w:ascii="Arial" w:hAnsi="Arial" w:cs="Arial"/>
                <w:sz w:val="24"/>
                <w:szCs w:val="24"/>
              </w:rPr>
            </w:pPr>
            <w:r w:rsidRPr="0090760E">
              <w:rPr>
                <w:rFonts w:ascii="Arial" w:hAnsi="Arial" w:cs="Arial"/>
                <w:sz w:val="24"/>
                <w:szCs w:val="24"/>
              </w:rPr>
              <w:t>3 413</w:t>
            </w:r>
          </w:p>
        </w:tc>
      </w:tr>
      <w:tr w:rsidR="00743777" w:rsidRPr="0090760E" w14:paraId="5F970530" w14:textId="77777777" w:rsidTr="00743777">
        <w:trPr>
          <w:trHeight w:val="915"/>
        </w:trPr>
        <w:tc>
          <w:tcPr>
            <w:tcW w:w="3135" w:type="dxa"/>
            <w:hideMark/>
          </w:tcPr>
          <w:p w14:paraId="14B8702E"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w:t>
            </w:r>
            <w:r w:rsidRPr="0090760E">
              <w:rPr>
                <w:rFonts w:ascii="Arial" w:hAnsi="Arial" w:cs="Arial"/>
                <w:sz w:val="24"/>
                <w:szCs w:val="24"/>
              </w:rPr>
              <w:lastRenderedPageBreak/>
              <w:t>общего, основного общего, среднего общего образования</w:t>
            </w:r>
          </w:p>
        </w:tc>
        <w:tc>
          <w:tcPr>
            <w:tcW w:w="856" w:type="dxa"/>
            <w:hideMark/>
          </w:tcPr>
          <w:p w14:paraId="02B4492A"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07</w:t>
            </w:r>
          </w:p>
        </w:tc>
        <w:tc>
          <w:tcPr>
            <w:tcW w:w="856" w:type="dxa"/>
            <w:hideMark/>
          </w:tcPr>
          <w:p w14:paraId="5967896D"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74100B24" w14:textId="77777777" w:rsidR="00743777" w:rsidRPr="0090760E" w:rsidRDefault="00743777" w:rsidP="00E9358C">
            <w:pPr>
              <w:rPr>
                <w:rFonts w:ascii="Arial" w:hAnsi="Arial" w:cs="Arial"/>
                <w:sz w:val="24"/>
                <w:szCs w:val="24"/>
              </w:rPr>
            </w:pPr>
            <w:r w:rsidRPr="0090760E">
              <w:rPr>
                <w:rFonts w:ascii="Arial" w:hAnsi="Arial" w:cs="Arial"/>
                <w:sz w:val="24"/>
                <w:szCs w:val="24"/>
              </w:rPr>
              <w:t>0320506050</w:t>
            </w:r>
          </w:p>
        </w:tc>
        <w:tc>
          <w:tcPr>
            <w:tcW w:w="655" w:type="dxa"/>
            <w:noWrap/>
            <w:hideMark/>
          </w:tcPr>
          <w:p w14:paraId="26884E2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62BF5FA" w14:textId="77777777" w:rsidR="00743777" w:rsidRPr="0090760E" w:rsidRDefault="00743777" w:rsidP="00E9358C">
            <w:pPr>
              <w:rPr>
                <w:rFonts w:ascii="Arial" w:hAnsi="Arial" w:cs="Arial"/>
                <w:sz w:val="24"/>
                <w:szCs w:val="24"/>
              </w:rPr>
            </w:pPr>
            <w:r w:rsidRPr="0090760E">
              <w:rPr>
                <w:rFonts w:ascii="Arial" w:hAnsi="Arial" w:cs="Arial"/>
                <w:sz w:val="24"/>
                <w:szCs w:val="24"/>
              </w:rPr>
              <w:t>3 413</w:t>
            </w:r>
          </w:p>
        </w:tc>
        <w:tc>
          <w:tcPr>
            <w:tcW w:w="1734" w:type="dxa"/>
            <w:noWrap/>
            <w:hideMark/>
          </w:tcPr>
          <w:p w14:paraId="6F886BA8" w14:textId="77777777" w:rsidR="00743777" w:rsidRPr="0090760E" w:rsidRDefault="00743777" w:rsidP="00E9358C">
            <w:pPr>
              <w:rPr>
                <w:rFonts w:ascii="Arial" w:hAnsi="Arial" w:cs="Arial"/>
                <w:sz w:val="24"/>
                <w:szCs w:val="24"/>
              </w:rPr>
            </w:pPr>
            <w:r w:rsidRPr="0090760E">
              <w:rPr>
                <w:rFonts w:ascii="Arial" w:hAnsi="Arial" w:cs="Arial"/>
                <w:sz w:val="24"/>
                <w:szCs w:val="24"/>
              </w:rPr>
              <w:t>3 413</w:t>
            </w:r>
          </w:p>
        </w:tc>
      </w:tr>
      <w:tr w:rsidR="00743777" w:rsidRPr="0090760E" w14:paraId="5C2B6229" w14:textId="77777777" w:rsidTr="00743777">
        <w:trPr>
          <w:trHeight w:val="465"/>
        </w:trPr>
        <w:tc>
          <w:tcPr>
            <w:tcW w:w="3135" w:type="dxa"/>
            <w:hideMark/>
          </w:tcPr>
          <w:p w14:paraId="3FAEF7B3"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856" w:type="dxa"/>
            <w:hideMark/>
          </w:tcPr>
          <w:p w14:paraId="36617222"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3644F9A"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4A4EAB33" w14:textId="77777777" w:rsidR="00743777" w:rsidRPr="0090760E" w:rsidRDefault="00743777" w:rsidP="00E9358C">
            <w:pPr>
              <w:rPr>
                <w:rFonts w:ascii="Arial" w:hAnsi="Arial" w:cs="Arial"/>
                <w:sz w:val="24"/>
                <w:szCs w:val="24"/>
              </w:rPr>
            </w:pPr>
            <w:r w:rsidRPr="0090760E">
              <w:rPr>
                <w:rFonts w:ascii="Arial" w:hAnsi="Arial" w:cs="Arial"/>
                <w:sz w:val="24"/>
                <w:szCs w:val="24"/>
              </w:rPr>
              <w:t>0320506050</w:t>
            </w:r>
          </w:p>
        </w:tc>
        <w:tc>
          <w:tcPr>
            <w:tcW w:w="655" w:type="dxa"/>
            <w:noWrap/>
            <w:hideMark/>
          </w:tcPr>
          <w:p w14:paraId="470A9EB7"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7D77AE7D" w14:textId="77777777" w:rsidR="00743777" w:rsidRPr="0090760E" w:rsidRDefault="00743777" w:rsidP="00E9358C">
            <w:pPr>
              <w:rPr>
                <w:rFonts w:ascii="Arial" w:hAnsi="Arial" w:cs="Arial"/>
                <w:sz w:val="24"/>
                <w:szCs w:val="24"/>
              </w:rPr>
            </w:pPr>
            <w:r w:rsidRPr="0090760E">
              <w:rPr>
                <w:rFonts w:ascii="Arial" w:hAnsi="Arial" w:cs="Arial"/>
                <w:sz w:val="24"/>
                <w:szCs w:val="24"/>
              </w:rPr>
              <w:t>3 413</w:t>
            </w:r>
          </w:p>
        </w:tc>
        <w:tc>
          <w:tcPr>
            <w:tcW w:w="1734" w:type="dxa"/>
            <w:noWrap/>
            <w:hideMark/>
          </w:tcPr>
          <w:p w14:paraId="736DF3B5" w14:textId="77777777" w:rsidR="00743777" w:rsidRPr="0090760E" w:rsidRDefault="00743777" w:rsidP="00E9358C">
            <w:pPr>
              <w:rPr>
                <w:rFonts w:ascii="Arial" w:hAnsi="Arial" w:cs="Arial"/>
                <w:sz w:val="24"/>
                <w:szCs w:val="24"/>
              </w:rPr>
            </w:pPr>
            <w:r w:rsidRPr="0090760E">
              <w:rPr>
                <w:rFonts w:ascii="Arial" w:hAnsi="Arial" w:cs="Arial"/>
                <w:sz w:val="24"/>
                <w:szCs w:val="24"/>
              </w:rPr>
              <w:t>3 413</w:t>
            </w:r>
          </w:p>
        </w:tc>
      </w:tr>
      <w:tr w:rsidR="00743777" w:rsidRPr="0090760E" w14:paraId="31AAEEAB" w14:textId="77777777" w:rsidTr="00743777">
        <w:trPr>
          <w:trHeight w:val="300"/>
        </w:trPr>
        <w:tc>
          <w:tcPr>
            <w:tcW w:w="3135" w:type="dxa"/>
            <w:hideMark/>
          </w:tcPr>
          <w:p w14:paraId="07619F08"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471EAB1B"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E97034C"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0266684F" w14:textId="77777777" w:rsidR="00743777" w:rsidRPr="0090760E" w:rsidRDefault="00743777" w:rsidP="00E9358C">
            <w:pPr>
              <w:rPr>
                <w:rFonts w:ascii="Arial" w:hAnsi="Arial" w:cs="Arial"/>
                <w:sz w:val="24"/>
                <w:szCs w:val="24"/>
              </w:rPr>
            </w:pPr>
            <w:r w:rsidRPr="0090760E">
              <w:rPr>
                <w:rFonts w:ascii="Arial" w:hAnsi="Arial" w:cs="Arial"/>
                <w:sz w:val="24"/>
                <w:szCs w:val="24"/>
              </w:rPr>
              <w:t>0320506050</w:t>
            </w:r>
          </w:p>
        </w:tc>
        <w:tc>
          <w:tcPr>
            <w:tcW w:w="655" w:type="dxa"/>
            <w:noWrap/>
            <w:hideMark/>
          </w:tcPr>
          <w:p w14:paraId="2DBC4F2E"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2C365F32" w14:textId="77777777" w:rsidR="00743777" w:rsidRPr="0090760E" w:rsidRDefault="00743777" w:rsidP="00E9358C">
            <w:pPr>
              <w:rPr>
                <w:rFonts w:ascii="Arial" w:hAnsi="Arial" w:cs="Arial"/>
                <w:sz w:val="24"/>
                <w:szCs w:val="24"/>
              </w:rPr>
            </w:pPr>
            <w:r w:rsidRPr="0090760E">
              <w:rPr>
                <w:rFonts w:ascii="Arial" w:hAnsi="Arial" w:cs="Arial"/>
                <w:sz w:val="24"/>
                <w:szCs w:val="24"/>
              </w:rPr>
              <w:t>3 413</w:t>
            </w:r>
          </w:p>
        </w:tc>
        <w:tc>
          <w:tcPr>
            <w:tcW w:w="1734" w:type="dxa"/>
            <w:noWrap/>
            <w:hideMark/>
          </w:tcPr>
          <w:p w14:paraId="3CEED695" w14:textId="77777777" w:rsidR="00743777" w:rsidRPr="0090760E" w:rsidRDefault="00743777" w:rsidP="00E9358C">
            <w:pPr>
              <w:rPr>
                <w:rFonts w:ascii="Arial" w:hAnsi="Arial" w:cs="Arial"/>
                <w:sz w:val="24"/>
                <w:szCs w:val="24"/>
              </w:rPr>
            </w:pPr>
            <w:r w:rsidRPr="0090760E">
              <w:rPr>
                <w:rFonts w:ascii="Arial" w:hAnsi="Arial" w:cs="Arial"/>
                <w:sz w:val="24"/>
                <w:szCs w:val="24"/>
              </w:rPr>
              <w:t>3 413</w:t>
            </w:r>
          </w:p>
        </w:tc>
      </w:tr>
      <w:tr w:rsidR="00743777" w:rsidRPr="0090760E" w14:paraId="63370C64" w14:textId="77777777" w:rsidTr="00743777">
        <w:trPr>
          <w:trHeight w:val="690"/>
        </w:trPr>
        <w:tc>
          <w:tcPr>
            <w:tcW w:w="3135" w:type="dxa"/>
            <w:hideMark/>
          </w:tcPr>
          <w:p w14:paraId="0592D61D"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856" w:type="dxa"/>
            <w:hideMark/>
          </w:tcPr>
          <w:p w14:paraId="6D2CCEA7"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6B00DEBE"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1B6E0574" w14:textId="77777777" w:rsidR="00743777" w:rsidRPr="0090760E" w:rsidRDefault="00743777" w:rsidP="00E9358C">
            <w:pPr>
              <w:rPr>
                <w:rFonts w:ascii="Arial" w:hAnsi="Arial" w:cs="Arial"/>
                <w:sz w:val="24"/>
                <w:szCs w:val="24"/>
              </w:rPr>
            </w:pPr>
            <w:r w:rsidRPr="0090760E">
              <w:rPr>
                <w:rFonts w:ascii="Arial" w:hAnsi="Arial" w:cs="Arial"/>
                <w:sz w:val="24"/>
                <w:szCs w:val="24"/>
              </w:rPr>
              <w:t>0320800000</w:t>
            </w:r>
          </w:p>
        </w:tc>
        <w:tc>
          <w:tcPr>
            <w:tcW w:w="655" w:type="dxa"/>
            <w:noWrap/>
            <w:hideMark/>
          </w:tcPr>
          <w:p w14:paraId="66D3F24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C0378E5" w14:textId="77777777" w:rsidR="00743777" w:rsidRPr="0090760E" w:rsidRDefault="00743777" w:rsidP="00E9358C">
            <w:pPr>
              <w:rPr>
                <w:rFonts w:ascii="Arial" w:hAnsi="Arial" w:cs="Arial"/>
                <w:sz w:val="24"/>
                <w:szCs w:val="24"/>
              </w:rPr>
            </w:pPr>
            <w:r w:rsidRPr="0090760E">
              <w:rPr>
                <w:rFonts w:ascii="Arial" w:hAnsi="Arial" w:cs="Arial"/>
                <w:sz w:val="24"/>
                <w:szCs w:val="24"/>
              </w:rPr>
              <w:t>75 549</w:t>
            </w:r>
          </w:p>
        </w:tc>
        <w:tc>
          <w:tcPr>
            <w:tcW w:w="1734" w:type="dxa"/>
            <w:noWrap/>
            <w:hideMark/>
          </w:tcPr>
          <w:p w14:paraId="5C41CBDF"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550C757A" w14:textId="77777777" w:rsidTr="00743777">
        <w:trPr>
          <w:trHeight w:val="690"/>
        </w:trPr>
        <w:tc>
          <w:tcPr>
            <w:tcW w:w="3135" w:type="dxa"/>
            <w:hideMark/>
          </w:tcPr>
          <w:p w14:paraId="51E34520" w14:textId="77777777" w:rsidR="00743777" w:rsidRPr="0090760E" w:rsidRDefault="00743777" w:rsidP="00E9358C">
            <w:pPr>
              <w:rPr>
                <w:rFonts w:ascii="Arial" w:hAnsi="Arial" w:cs="Arial"/>
                <w:sz w:val="24"/>
                <w:szCs w:val="24"/>
              </w:rPr>
            </w:pPr>
            <w:r w:rsidRPr="0090760E">
              <w:rPr>
                <w:rFonts w:ascii="Arial" w:hAnsi="Arial" w:cs="Arial"/>
                <w:sz w:val="24"/>
                <w:szCs w:val="24"/>
              </w:rPr>
              <w:t>Проведение работ по капитальному ремонту зданий региональных (муниципальных) общеобразовательных организаций за счет средств местного бюджета</w:t>
            </w:r>
          </w:p>
        </w:tc>
        <w:tc>
          <w:tcPr>
            <w:tcW w:w="856" w:type="dxa"/>
            <w:hideMark/>
          </w:tcPr>
          <w:p w14:paraId="16DFAC94"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1DEC55FA"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0EAB11BE" w14:textId="77777777" w:rsidR="00743777" w:rsidRPr="0090760E" w:rsidRDefault="00743777" w:rsidP="00E9358C">
            <w:pPr>
              <w:rPr>
                <w:rFonts w:ascii="Arial" w:hAnsi="Arial" w:cs="Arial"/>
                <w:sz w:val="24"/>
                <w:szCs w:val="24"/>
              </w:rPr>
            </w:pPr>
            <w:r w:rsidRPr="0090760E">
              <w:rPr>
                <w:rFonts w:ascii="Arial" w:hAnsi="Arial" w:cs="Arial"/>
                <w:sz w:val="24"/>
                <w:szCs w:val="24"/>
              </w:rPr>
              <w:t>0320873770</w:t>
            </w:r>
          </w:p>
        </w:tc>
        <w:tc>
          <w:tcPr>
            <w:tcW w:w="655" w:type="dxa"/>
            <w:noWrap/>
            <w:hideMark/>
          </w:tcPr>
          <w:p w14:paraId="53D4692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6D31A25" w14:textId="77777777" w:rsidR="00743777" w:rsidRPr="0090760E" w:rsidRDefault="00743777" w:rsidP="00E9358C">
            <w:pPr>
              <w:rPr>
                <w:rFonts w:ascii="Arial" w:hAnsi="Arial" w:cs="Arial"/>
                <w:sz w:val="24"/>
                <w:szCs w:val="24"/>
              </w:rPr>
            </w:pPr>
            <w:r w:rsidRPr="0090760E">
              <w:rPr>
                <w:rFonts w:ascii="Arial" w:hAnsi="Arial" w:cs="Arial"/>
                <w:sz w:val="24"/>
                <w:szCs w:val="24"/>
              </w:rPr>
              <w:t>9 969</w:t>
            </w:r>
          </w:p>
        </w:tc>
        <w:tc>
          <w:tcPr>
            <w:tcW w:w="1734" w:type="dxa"/>
            <w:noWrap/>
            <w:hideMark/>
          </w:tcPr>
          <w:p w14:paraId="3B9EC586"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261BE650" w14:textId="77777777" w:rsidTr="00743777">
        <w:trPr>
          <w:trHeight w:val="465"/>
        </w:trPr>
        <w:tc>
          <w:tcPr>
            <w:tcW w:w="3135" w:type="dxa"/>
            <w:hideMark/>
          </w:tcPr>
          <w:p w14:paraId="5A03B451"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5B296FF3"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FB8A607"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49C631D6" w14:textId="77777777" w:rsidR="00743777" w:rsidRPr="0090760E" w:rsidRDefault="00743777" w:rsidP="00E9358C">
            <w:pPr>
              <w:rPr>
                <w:rFonts w:ascii="Arial" w:hAnsi="Arial" w:cs="Arial"/>
                <w:sz w:val="24"/>
                <w:szCs w:val="24"/>
              </w:rPr>
            </w:pPr>
            <w:r w:rsidRPr="0090760E">
              <w:rPr>
                <w:rFonts w:ascii="Arial" w:hAnsi="Arial" w:cs="Arial"/>
                <w:sz w:val="24"/>
                <w:szCs w:val="24"/>
              </w:rPr>
              <w:t>0320873770</w:t>
            </w:r>
          </w:p>
        </w:tc>
        <w:tc>
          <w:tcPr>
            <w:tcW w:w="655" w:type="dxa"/>
            <w:noWrap/>
            <w:hideMark/>
          </w:tcPr>
          <w:p w14:paraId="5372A9AB"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70E3F789" w14:textId="77777777" w:rsidR="00743777" w:rsidRPr="0090760E" w:rsidRDefault="00743777" w:rsidP="00E9358C">
            <w:pPr>
              <w:rPr>
                <w:rFonts w:ascii="Arial" w:hAnsi="Arial" w:cs="Arial"/>
                <w:sz w:val="24"/>
                <w:szCs w:val="24"/>
              </w:rPr>
            </w:pPr>
            <w:r w:rsidRPr="0090760E">
              <w:rPr>
                <w:rFonts w:ascii="Arial" w:hAnsi="Arial" w:cs="Arial"/>
                <w:sz w:val="24"/>
                <w:szCs w:val="24"/>
              </w:rPr>
              <w:t>9 969</w:t>
            </w:r>
          </w:p>
        </w:tc>
        <w:tc>
          <w:tcPr>
            <w:tcW w:w="1734" w:type="dxa"/>
            <w:noWrap/>
            <w:hideMark/>
          </w:tcPr>
          <w:p w14:paraId="749C2A9E"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56A72C4F" w14:textId="77777777" w:rsidTr="00743777">
        <w:trPr>
          <w:trHeight w:val="465"/>
        </w:trPr>
        <w:tc>
          <w:tcPr>
            <w:tcW w:w="3135" w:type="dxa"/>
            <w:hideMark/>
          </w:tcPr>
          <w:p w14:paraId="175F48BB"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3D75F438"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126CA5A"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782DDFDE" w14:textId="77777777" w:rsidR="00743777" w:rsidRPr="0090760E" w:rsidRDefault="00743777" w:rsidP="00E9358C">
            <w:pPr>
              <w:rPr>
                <w:rFonts w:ascii="Arial" w:hAnsi="Arial" w:cs="Arial"/>
                <w:sz w:val="24"/>
                <w:szCs w:val="24"/>
              </w:rPr>
            </w:pPr>
            <w:r w:rsidRPr="0090760E">
              <w:rPr>
                <w:rFonts w:ascii="Arial" w:hAnsi="Arial" w:cs="Arial"/>
                <w:sz w:val="24"/>
                <w:szCs w:val="24"/>
              </w:rPr>
              <w:t>0320873770</w:t>
            </w:r>
          </w:p>
        </w:tc>
        <w:tc>
          <w:tcPr>
            <w:tcW w:w="655" w:type="dxa"/>
            <w:noWrap/>
            <w:hideMark/>
          </w:tcPr>
          <w:p w14:paraId="12F24D8C"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7495BE1C" w14:textId="77777777" w:rsidR="00743777" w:rsidRPr="0090760E" w:rsidRDefault="00743777" w:rsidP="00E9358C">
            <w:pPr>
              <w:rPr>
                <w:rFonts w:ascii="Arial" w:hAnsi="Arial" w:cs="Arial"/>
                <w:sz w:val="24"/>
                <w:szCs w:val="24"/>
              </w:rPr>
            </w:pPr>
            <w:r w:rsidRPr="0090760E">
              <w:rPr>
                <w:rFonts w:ascii="Arial" w:hAnsi="Arial" w:cs="Arial"/>
                <w:sz w:val="24"/>
                <w:szCs w:val="24"/>
              </w:rPr>
              <w:t>9 969</w:t>
            </w:r>
          </w:p>
        </w:tc>
        <w:tc>
          <w:tcPr>
            <w:tcW w:w="1734" w:type="dxa"/>
            <w:noWrap/>
            <w:hideMark/>
          </w:tcPr>
          <w:p w14:paraId="2FAB389A"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4E9F0C93" w14:textId="77777777" w:rsidTr="00743777">
        <w:trPr>
          <w:trHeight w:val="465"/>
        </w:trPr>
        <w:tc>
          <w:tcPr>
            <w:tcW w:w="3135" w:type="dxa"/>
            <w:hideMark/>
          </w:tcPr>
          <w:p w14:paraId="665BADA9" w14:textId="77777777" w:rsidR="00743777" w:rsidRPr="0090760E" w:rsidRDefault="00743777" w:rsidP="00E9358C">
            <w:pPr>
              <w:rPr>
                <w:rFonts w:ascii="Arial" w:hAnsi="Arial" w:cs="Arial"/>
                <w:sz w:val="24"/>
                <w:szCs w:val="24"/>
              </w:rPr>
            </w:pPr>
            <w:r w:rsidRPr="0090760E">
              <w:rPr>
                <w:rFonts w:ascii="Arial" w:hAnsi="Arial" w:cs="Arial"/>
                <w:sz w:val="24"/>
                <w:szCs w:val="24"/>
              </w:rPr>
              <w:t>Реализация мероприятий по модернизации школьных систем образования</w:t>
            </w:r>
          </w:p>
        </w:tc>
        <w:tc>
          <w:tcPr>
            <w:tcW w:w="856" w:type="dxa"/>
            <w:hideMark/>
          </w:tcPr>
          <w:p w14:paraId="662219DD"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5471B96"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53FA1D56" w14:textId="77777777" w:rsidR="00743777" w:rsidRPr="0090760E" w:rsidRDefault="00743777" w:rsidP="00E9358C">
            <w:pPr>
              <w:rPr>
                <w:rFonts w:ascii="Arial" w:hAnsi="Arial" w:cs="Arial"/>
                <w:sz w:val="24"/>
                <w:szCs w:val="24"/>
              </w:rPr>
            </w:pPr>
            <w:r w:rsidRPr="0090760E">
              <w:rPr>
                <w:rFonts w:ascii="Arial" w:hAnsi="Arial" w:cs="Arial"/>
                <w:sz w:val="24"/>
                <w:szCs w:val="24"/>
              </w:rPr>
              <w:t>03208L7500</w:t>
            </w:r>
          </w:p>
        </w:tc>
        <w:tc>
          <w:tcPr>
            <w:tcW w:w="655" w:type="dxa"/>
            <w:noWrap/>
            <w:hideMark/>
          </w:tcPr>
          <w:p w14:paraId="3D444FE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0B9F45D" w14:textId="77777777" w:rsidR="00743777" w:rsidRPr="0090760E" w:rsidRDefault="00743777" w:rsidP="00E9358C">
            <w:pPr>
              <w:rPr>
                <w:rFonts w:ascii="Arial" w:hAnsi="Arial" w:cs="Arial"/>
                <w:sz w:val="24"/>
                <w:szCs w:val="24"/>
              </w:rPr>
            </w:pPr>
            <w:r w:rsidRPr="0090760E">
              <w:rPr>
                <w:rFonts w:ascii="Arial" w:hAnsi="Arial" w:cs="Arial"/>
                <w:sz w:val="24"/>
                <w:szCs w:val="24"/>
              </w:rPr>
              <w:t>36 303</w:t>
            </w:r>
          </w:p>
        </w:tc>
        <w:tc>
          <w:tcPr>
            <w:tcW w:w="1734" w:type="dxa"/>
            <w:noWrap/>
            <w:hideMark/>
          </w:tcPr>
          <w:p w14:paraId="78E04409"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37A44308" w14:textId="77777777" w:rsidTr="00743777">
        <w:trPr>
          <w:trHeight w:val="465"/>
        </w:trPr>
        <w:tc>
          <w:tcPr>
            <w:tcW w:w="3135" w:type="dxa"/>
            <w:hideMark/>
          </w:tcPr>
          <w:p w14:paraId="46B239CB"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3E600B25"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05986196"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41E4747C" w14:textId="77777777" w:rsidR="00743777" w:rsidRPr="0090760E" w:rsidRDefault="00743777" w:rsidP="00E9358C">
            <w:pPr>
              <w:rPr>
                <w:rFonts w:ascii="Arial" w:hAnsi="Arial" w:cs="Arial"/>
                <w:sz w:val="24"/>
                <w:szCs w:val="24"/>
              </w:rPr>
            </w:pPr>
            <w:r w:rsidRPr="0090760E">
              <w:rPr>
                <w:rFonts w:ascii="Arial" w:hAnsi="Arial" w:cs="Arial"/>
                <w:sz w:val="24"/>
                <w:szCs w:val="24"/>
              </w:rPr>
              <w:t>03208L7500</w:t>
            </w:r>
          </w:p>
        </w:tc>
        <w:tc>
          <w:tcPr>
            <w:tcW w:w="655" w:type="dxa"/>
            <w:noWrap/>
            <w:hideMark/>
          </w:tcPr>
          <w:p w14:paraId="74558D57"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111C29B6" w14:textId="77777777" w:rsidR="00743777" w:rsidRPr="0090760E" w:rsidRDefault="00743777" w:rsidP="00E9358C">
            <w:pPr>
              <w:rPr>
                <w:rFonts w:ascii="Arial" w:hAnsi="Arial" w:cs="Arial"/>
                <w:sz w:val="24"/>
                <w:szCs w:val="24"/>
              </w:rPr>
            </w:pPr>
            <w:r w:rsidRPr="0090760E">
              <w:rPr>
                <w:rFonts w:ascii="Arial" w:hAnsi="Arial" w:cs="Arial"/>
                <w:sz w:val="24"/>
                <w:szCs w:val="24"/>
              </w:rPr>
              <w:t>36 303</w:t>
            </w:r>
          </w:p>
        </w:tc>
        <w:tc>
          <w:tcPr>
            <w:tcW w:w="1734" w:type="dxa"/>
            <w:noWrap/>
            <w:hideMark/>
          </w:tcPr>
          <w:p w14:paraId="0078DC33"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1BC28D51" w14:textId="77777777" w:rsidTr="00743777">
        <w:trPr>
          <w:trHeight w:val="465"/>
        </w:trPr>
        <w:tc>
          <w:tcPr>
            <w:tcW w:w="3135" w:type="dxa"/>
            <w:hideMark/>
          </w:tcPr>
          <w:p w14:paraId="33AC4DB8"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742E598B"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12E1133"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4F5693FD" w14:textId="77777777" w:rsidR="00743777" w:rsidRPr="0090760E" w:rsidRDefault="00743777" w:rsidP="00E9358C">
            <w:pPr>
              <w:rPr>
                <w:rFonts w:ascii="Arial" w:hAnsi="Arial" w:cs="Arial"/>
                <w:sz w:val="24"/>
                <w:szCs w:val="24"/>
              </w:rPr>
            </w:pPr>
            <w:r w:rsidRPr="0090760E">
              <w:rPr>
                <w:rFonts w:ascii="Arial" w:hAnsi="Arial" w:cs="Arial"/>
                <w:sz w:val="24"/>
                <w:szCs w:val="24"/>
              </w:rPr>
              <w:t>03208L7500</w:t>
            </w:r>
          </w:p>
        </w:tc>
        <w:tc>
          <w:tcPr>
            <w:tcW w:w="655" w:type="dxa"/>
            <w:noWrap/>
            <w:hideMark/>
          </w:tcPr>
          <w:p w14:paraId="47782F2B"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68B671CA" w14:textId="77777777" w:rsidR="00743777" w:rsidRPr="0090760E" w:rsidRDefault="00743777" w:rsidP="00E9358C">
            <w:pPr>
              <w:rPr>
                <w:rFonts w:ascii="Arial" w:hAnsi="Arial" w:cs="Arial"/>
                <w:sz w:val="24"/>
                <w:szCs w:val="24"/>
              </w:rPr>
            </w:pPr>
            <w:r w:rsidRPr="0090760E">
              <w:rPr>
                <w:rFonts w:ascii="Arial" w:hAnsi="Arial" w:cs="Arial"/>
                <w:sz w:val="24"/>
                <w:szCs w:val="24"/>
              </w:rPr>
              <w:t>36 303</w:t>
            </w:r>
          </w:p>
        </w:tc>
        <w:tc>
          <w:tcPr>
            <w:tcW w:w="1734" w:type="dxa"/>
            <w:noWrap/>
            <w:hideMark/>
          </w:tcPr>
          <w:p w14:paraId="3A38452C"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5CEC9EB0" w14:textId="77777777" w:rsidTr="00743777">
        <w:trPr>
          <w:trHeight w:val="690"/>
        </w:trPr>
        <w:tc>
          <w:tcPr>
            <w:tcW w:w="3135" w:type="dxa"/>
            <w:hideMark/>
          </w:tcPr>
          <w:p w14:paraId="11B41839"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Проведение работ по капитальному ремонту зданий региональных </w:t>
            </w:r>
            <w:r w:rsidRPr="0090760E">
              <w:rPr>
                <w:rFonts w:ascii="Arial" w:hAnsi="Arial" w:cs="Arial"/>
                <w:sz w:val="24"/>
                <w:szCs w:val="24"/>
              </w:rPr>
              <w:lastRenderedPageBreak/>
              <w:t>(муниципальных) общеобразовательных организаций</w:t>
            </w:r>
          </w:p>
        </w:tc>
        <w:tc>
          <w:tcPr>
            <w:tcW w:w="856" w:type="dxa"/>
            <w:hideMark/>
          </w:tcPr>
          <w:p w14:paraId="4511F43C"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07</w:t>
            </w:r>
          </w:p>
        </w:tc>
        <w:tc>
          <w:tcPr>
            <w:tcW w:w="856" w:type="dxa"/>
            <w:hideMark/>
          </w:tcPr>
          <w:p w14:paraId="5CD37E1B"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3899C99F" w14:textId="77777777" w:rsidR="00743777" w:rsidRPr="0090760E" w:rsidRDefault="00743777" w:rsidP="00E9358C">
            <w:pPr>
              <w:rPr>
                <w:rFonts w:ascii="Arial" w:hAnsi="Arial" w:cs="Arial"/>
                <w:sz w:val="24"/>
                <w:szCs w:val="24"/>
              </w:rPr>
            </w:pPr>
            <w:r w:rsidRPr="0090760E">
              <w:rPr>
                <w:rFonts w:ascii="Arial" w:hAnsi="Arial" w:cs="Arial"/>
                <w:sz w:val="24"/>
                <w:szCs w:val="24"/>
              </w:rPr>
              <w:t>03208S3770</w:t>
            </w:r>
          </w:p>
        </w:tc>
        <w:tc>
          <w:tcPr>
            <w:tcW w:w="655" w:type="dxa"/>
            <w:noWrap/>
            <w:hideMark/>
          </w:tcPr>
          <w:p w14:paraId="7ED89D3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7155479" w14:textId="77777777" w:rsidR="00743777" w:rsidRPr="0090760E" w:rsidRDefault="00743777" w:rsidP="00E9358C">
            <w:pPr>
              <w:rPr>
                <w:rFonts w:ascii="Arial" w:hAnsi="Arial" w:cs="Arial"/>
                <w:sz w:val="24"/>
                <w:szCs w:val="24"/>
              </w:rPr>
            </w:pPr>
            <w:r w:rsidRPr="0090760E">
              <w:rPr>
                <w:rFonts w:ascii="Arial" w:hAnsi="Arial" w:cs="Arial"/>
                <w:sz w:val="24"/>
                <w:szCs w:val="24"/>
              </w:rPr>
              <w:t>26 511</w:t>
            </w:r>
          </w:p>
        </w:tc>
        <w:tc>
          <w:tcPr>
            <w:tcW w:w="1734" w:type="dxa"/>
            <w:noWrap/>
            <w:hideMark/>
          </w:tcPr>
          <w:p w14:paraId="68569706"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3BF607FA" w14:textId="77777777" w:rsidTr="00743777">
        <w:trPr>
          <w:trHeight w:val="465"/>
        </w:trPr>
        <w:tc>
          <w:tcPr>
            <w:tcW w:w="3135" w:type="dxa"/>
            <w:hideMark/>
          </w:tcPr>
          <w:p w14:paraId="7C90BA26"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6" w:type="dxa"/>
            <w:hideMark/>
          </w:tcPr>
          <w:p w14:paraId="57423971"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22A284C9"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4FCCD99A" w14:textId="77777777" w:rsidR="00743777" w:rsidRPr="0090760E" w:rsidRDefault="00743777" w:rsidP="00E9358C">
            <w:pPr>
              <w:rPr>
                <w:rFonts w:ascii="Arial" w:hAnsi="Arial" w:cs="Arial"/>
                <w:sz w:val="24"/>
                <w:szCs w:val="24"/>
              </w:rPr>
            </w:pPr>
            <w:r w:rsidRPr="0090760E">
              <w:rPr>
                <w:rFonts w:ascii="Arial" w:hAnsi="Arial" w:cs="Arial"/>
                <w:sz w:val="24"/>
                <w:szCs w:val="24"/>
              </w:rPr>
              <w:t>03208S3770</w:t>
            </w:r>
          </w:p>
        </w:tc>
        <w:tc>
          <w:tcPr>
            <w:tcW w:w="655" w:type="dxa"/>
            <w:noWrap/>
            <w:hideMark/>
          </w:tcPr>
          <w:p w14:paraId="00C4C6D6"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180CA3B6" w14:textId="77777777" w:rsidR="00743777" w:rsidRPr="0090760E" w:rsidRDefault="00743777" w:rsidP="00E9358C">
            <w:pPr>
              <w:rPr>
                <w:rFonts w:ascii="Arial" w:hAnsi="Arial" w:cs="Arial"/>
                <w:sz w:val="24"/>
                <w:szCs w:val="24"/>
              </w:rPr>
            </w:pPr>
            <w:r w:rsidRPr="0090760E">
              <w:rPr>
                <w:rFonts w:ascii="Arial" w:hAnsi="Arial" w:cs="Arial"/>
                <w:sz w:val="24"/>
                <w:szCs w:val="24"/>
              </w:rPr>
              <w:t>26 511</w:t>
            </w:r>
          </w:p>
        </w:tc>
        <w:tc>
          <w:tcPr>
            <w:tcW w:w="1734" w:type="dxa"/>
            <w:noWrap/>
            <w:hideMark/>
          </w:tcPr>
          <w:p w14:paraId="37F137CA"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402A403E" w14:textId="77777777" w:rsidTr="00743777">
        <w:trPr>
          <w:trHeight w:val="465"/>
        </w:trPr>
        <w:tc>
          <w:tcPr>
            <w:tcW w:w="3135" w:type="dxa"/>
            <w:hideMark/>
          </w:tcPr>
          <w:p w14:paraId="689CDDD5"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64F71050"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539C864"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44C9A3C8" w14:textId="77777777" w:rsidR="00743777" w:rsidRPr="0090760E" w:rsidRDefault="00743777" w:rsidP="00E9358C">
            <w:pPr>
              <w:rPr>
                <w:rFonts w:ascii="Arial" w:hAnsi="Arial" w:cs="Arial"/>
                <w:sz w:val="24"/>
                <w:szCs w:val="24"/>
              </w:rPr>
            </w:pPr>
            <w:r w:rsidRPr="0090760E">
              <w:rPr>
                <w:rFonts w:ascii="Arial" w:hAnsi="Arial" w:cs="Arial"/>
                <w:sz w:val="24"/>
                <w:szCs w:val="24"/>
              </w:rPr>
              <w:t>03208S3770</w:t>
            </w:r>
          </w:p>
        </w:tc>
        <w:tc>
          <w:tcPr>
            <w:tcW w:w="655" w:type="dxa"/>
            <w:noWrap/>
            <w:hideMark/>
          </w:tcPr>
          <w:p w14:paraId="069D0873"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159E09E" w14:textId="77777777" w:rsidR="00743777" w:rsidRPr="0090760E" w:rsidRDefault="00743777" w:rsidP="00E9358C">
            <w:pPr>
              <w:rPr>
                <w:rFonts w:ascii="Arial" w:hAnsi="Arial" w:cs="Arial"/>
                <w:sz w:val="24"/>
                <w:szCs w:val="24"/>
              </w:rPr>
            </w:pPr>
            <w:r w:rsidRPr="0090760E">
              <w:rPr>
                <w:rFonts w:ascii="Arial" w:hAnsi="Arial" w:cs="Arial"/>
                <w:sz w:val="24"/>
                <w:szCs w:val="24"/>
              </w:rPr>
              <w:t>26 511</w:t>
            </w:r>
          </w:p>
        </w:tc>
        <w:tc>
          <w:tcPr>
            <w:tcW w:w="1734" w:type="dxa"/>
            <w:noWrap/>
            <w:hideMark/>
          </w:tcPr>
          <w:p w14:paraId="000AFA20"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6C3A5960" w14:textId="77777777" w:rsidTr="00743777">
        <w:trPr>
          <w:trHeight w:val="465"/>
        </w:trPr>
        <w:tc>
          <w:tcPr>
            <w:tcW w:w="3135" w:type="dxa"/>
            <w:hideMark/>
          </w:tcPr>
          <w:p w14:paraId="2FEF6138" w14:textId="77777777" w:rsidR="00743777" w:rsidRPr="0090760E" w:rsidRDefault="00743777" w:rsidP="00E9358C">
            <w:pPr>
              <w:rPr>
                <w:rFonts w:ascii="Arial" w:hAnsi="Arial" w:cs="Arial"/>
                <w:sz w:val="24"/>
                <w:szCs w:val="24"/>
              </w:rPr>
            </w:pPr>
            <w:r w:rsidRPr="0090760E">
              <w:rPr>
                <w:rFonts w:ascii="Arial" w:hAnsi="Arial" w:cs="Arial"/>
                <w:sz w:val="24"/>
                <w:szCs w:val="24"/>
              </w:rPr>
              <w:t>Оснащение отремонтированных зданий общеобразовательных организаций средствами обучения и воспитания</w:t>
            </w:r>
          </w:p>
        </w:tc>
        <w:tc>
          <w:tcPr>
            <w:tcW w:w="856" w:type="dxa"/>
            <w:hideMark/>
          </w:tcPr>
          <w:p w14:paraId="0D716887"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2C3CBF3"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3C73F900" w14:textId="77777777" w:rsidR="00743777" w:rsidRPr="0090760E" w:rsidRDefault="00743777" w:rsidP="00E9358C">
            <w:pPr>
              <w:rPr>
                <w:rFonts w:ascii="Arial" w:hAnsi="Arial" w:cs="Arial"/>
                <w:sz w:val="24"/>
                <w:szCs w:val="24"/>
              </w:rPr>
            </w:pPr>
            <w:r w:rsidRPr="0090760E">
              <w:rPr>
                <w:rFonts w:ascii="Arial" w:hAnsi="Arial" w:cs="Arial"/>
                <w:sz w:val="24"/>
                <w:szCs w:val="24"/>
              </w:rPr>
              <w:t>03208S3780</w:t>
            </w:r>
          </w:p>
        </w:tc>
        <w:tc>
          <w:tcPr>
            <w:tcW w:w="655" w:type="dxa"/>
            <w:noWrap/>
            <w:hideMark/>
          </w:tcPr>
          <w:p w14:paraId="4824590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5784E31" w14:textId="77777777" w:rsidR="00743777" w:rsidRPr="0090760E" w:rsidRDefault="00743777" w:rsidP="00E9358C">
            <w:pPr>
              <w:rPr>
                <w:rFonts w:ascii="Arial" w:hAnsi="Arial" w:cs="Arial"/>
                <w:sz w:val="24"/>
                <w:szCs w:val="24"/>
              </w:rPr>
            </w:pPr>
            <w:r w:rsidRPr="0090760E">
              <w:rPr>
                <w:rFonts w:ascii="Arial" w:hAnsi="Arial" w:cs="Arial"/>
                <w:sz w:val="24"/>
                <w:szCs w:val="24"/>
              </w:rPr>
              <w:t>2 767</w:t>
            </w:r>
          </w:p>
        </w:tc>
        <w:tc>
          <w:tcPr>
            <w:tcW w:w="1734" w:type="dxa"/>
            <w:noWrap/>
            <w:hideMark/>
          </w:tcPr>
          <w:p w14:paraId="635C6FD0"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33305F78" w14:textId="77777777" w:rsidTr="00743777">
        <w:trPr>
          <w:trHeight w:val="465"/>
        </w:trPr>
        <w:tc>
          <w:tcPr>
            <w:tcW w:w="3135" w:type="dxa"/>
            <w:hideMark/>
          </w:tcPr>
          <w:p w14:paraId="15839769"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74546165"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6429601E"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225945A1" w14:textId="77777777" w:rsidR="00743777" w:rsidRPr="0090760E" w:rsidRDefault="00743777" w:rsidP="00E9358C">
            <w:pPr>
              <w:rPr>
                <w:rFonts w:ascii="Arial" w:hAnsi="Arial" w:cs="Arial"/>
                <w:sz w:val="24"/>
                <w:szCs w:val="24"/>
              </w:rPr>
            </w:pPr>
            <w:r w:rsidRPr="0090760E">
              <w:rPr>
                <w:rFonts w:ascii="Arial" w:hAnsi="Arial" w:cs="Arial"/>
                <w:sz w:val="24"/>
                <w:szCs w:val="24"/>
              </w:rPr>
              <w:t>03208S3780</w:t>
            </w:r>
          </w:p>
        </w:tc>
        <w:tc>
          <w:tcPr>
            <w:tcW w:w="655" w:type="dxa"/>
            <w:noWrap/>
            <w:hideMark/>
          </w:tcPr>
          <w:p w14:paraId="55D0E616"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4A17C776" w14:textId="77777777" w:rsidR="00743777" w:rsidRPr="0090760E" w:rsidRDefault="00743777" w:rsidP="00E9358C">
            <w:pPr>
              <w:rPr>
                <w:rFonts w:ascii="Arial" w:hAnsi="Arial" w:cs="Arial"/>
                <w:sz w:val="24"/>
                <w:szCs w:val="24"/>
              </w:rPr>
            </w:pPr>
            <w:r w:rsidRPr="0090760E">
              <w:rPr>
                <w:rFonts w:ascii="Arial" w:hAnsi="Arial" w:cs="Arial"/>
                <w:sz w:val="24"/>
                <w:szCs w:val="24"/>
              </w:rPr>
              <w:t>2 767</w:t>
            </w:r>
          </w:p>
        </w:tc>
        <w:tc>
          <w:tcPr>
            <w:tcW w:w="1734" w:type="dxa"/>
            <w:noWrap/>
            <w:hideMark/>
          </w:tcPr>
          <w:p w14:paraId="0D4BE22C"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681453CF" w14:textId="77777777" w:rsidTr="00743777">
        <w:trPr>
          <w:trHeight w:val="465"/>
        </w:trPr>
        <w:tc>
          <w:tcPr>
            <w:tcW w:w="3135" w:type="dxa"/>
            <w:hideMark/>
          </w:tcPr>
          <w:p w14:paraId="61CB3BE2"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4CC53D45"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5CC56AF"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4B265084" w14:textId="77777777" w:rsidR="00743777" w:rsidRPr="0090760E" w:rsidRDefault="00743777" w:rsidP="00E9358C">
            <w:pPr>
              <w:rPr>
                <w:rFonts w:ascii="Arial" w:hAnsi="Arial" w:cs="Arial"/>
                <w:sz w:val="24"/>
                <w:szCs w:val="24"/>
              </w:rPr>
            </w:pPr>
            <w:r w:rsidRPr="0090760E">
              <w:rPr>
                <w:rFonts w:ascii="Arial" w:hAnsi="Arial" w:cs="Arial"/>
                <w:sz w:val="24"/>
                <w:szCs w:val="24"/>
              </w:rPr>
              <w:t>03208S3780</w:t>
            </w:r>
          </w:p>
        </w:tc>
        <w:tc>
          <w:tcPr>
            <w:tcW w:w="655" w:type="dxa"/>
            <w:noWrap/>
            <w:hideMark/>
          </w:tcPr>
          <w:p w14:paraId="17EBA2BC"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5CEC46A" w14:textId="77777777" w:rsidR="00743777" w:rsidRPr="0090760E" w:rsidRDefault="00743777" w:rsidP="00E9358C">
            <w:pPr>
              <w:rPr>
                <w:rFonts w:ascii="Arial" w:hAnsi="Arial" w:cs="Arial"/>
                <w:sz w:val="24"/>
                <w:szCs w:val="24"/>
              </w:rPr>
            </w:pPr>
            <w:r w:rsidRPr="0090760E">
              <w:rPr>
                <w:rFonts w:ascii="Arial" w:hAnsi="Arial" w:cs="Arial"/>
                <w:sz w:val="24"/>
                <w:szCs w:val="24"/>
              </w:rPr>
              <w:t>2 767</w:t>
            </w:r>
          </w:p>
        </w:tc>
        <w:tc>
          <w:tcPr>
            <w:tcW w:w="1734" w:type="dxa"/>
            <w:noWrap/>
            <w:hideMark/>
          </w:tcPr>
          <w:p w14:paraId="2851E03D"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2F8A5670" w14:textId="77777777" w:rsidTr="00743777">
        <w:trPr>
          <w:trHeight w:val="300"/>
        </w:trPr>
        <w:tc>
          <w:tcPr>
            <w:tcW w:w="3135" w:type="dxa"/>
            <w:hideMark/>
          </w:tcPr>
          <w:p w14:paraId="6EE00942" w14:textId="77777777" w:rsidR="00743777" w:rsidRPr="0090760E" w:rsidRDefault="00743777" w:rsidP="00E9358C">
            <w:pPr>
              <w:rPr>
                <w:rFonts w:ascii="Arial" w:hAnsi="Arial" w:cs="Arial"/>
                <w:sz w:val="24"/>
                <w:szCs w:val="24"/>
              </w:rPr>
            </w:pPr>
            <w:r w:rsidRPr="0090760E">
              <w:rPr>
                <w:rFonts w:ascii="Arial" w:hAnsi="Arial" w:cs="Arial"/>
                <w:sz w:val="24"/>
                <w:szCs w:val="24"/>
              </w:rPr>
              <w:t>Федеральный проект "Современная школа"</w:t>
            </w:r>
          </w:p>
        </w:tc>
        <w:tc>
          <w:tcPr>
            <w:tcW w:w="856" w:type="dxa"/>
            <w:hideMark/>
          </w:tcPr>
          <w:p w14:paraId="23D019BF"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0178761A"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05578264" w14:textId="77777777" w:rsidR="00743777" w:rsidRPr="0090760E" w:rsidRDefault="00743777" w:rsidP="00E9358C">
            <w:pPr>
              <w:rPr>
                <w:rFonts w:ascii="Arial" w:hAnsi="Arial" w:cs="Arial"/>
                <w:sz w:val="24"/>
                <w:szCs w:val="24"/>
              </w:rPr>
            </w:pPr>
            <w:r w:rsidRPr="0090760E">
              <w:rPr>
                <w:rFonts w:ascii="Arial" w:hAnsi="Arial" w:cs="Arial"/>
                <w:sz w:val="24"/>
                <w:szCs w:val="24"/>
              </w:rPr>
              <w:t>032E100000</w:t>
            </w:r>
          </w:p>
        </w:tc>
        <w:tc>
          <w:tcPr>
            <w:tcW w:w="655" w:type="dxa"/>
            <w:noWrap/>
            <w:hideMark/>
          </w:tcPr>
          <w:p w14:paraId="0931D9A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8767CF0" w14:textId="77777777" w:rsidR="00743777" w:rsidRPr="0090760E" w:rsidRDefault="00743777" w:rsidP="00E9358C">
            <w:pPr>
              <w:rPr>
                <w:rFonts w:ascii="Arial" w:hAnsi="Arial" w:cs="Arial"/>
                <w:sz w:val="24"/>
                <w:szCs w:val="24"/>
              </w:rPr>
            </w:pPr>
            <w:r w:rsidRPr="0090760E">
              <w:rPr>
                <w:rFonts w:ascii="Arial" w:hAnsi="Arial" w:cs="Arial"/>
                <w:sz w:val="24"/>
                <w:szCs w:val="24"/>
              </w:rPr>
              <w:t>2 608</w:t>
            </w:r>
          </w:p>
        </w:tc>
        <w:tc>
          <w:tcPr>
            <w:tcW w:w="1734" w:type="dxa"/>
            <w:noWrap/>
            <w:hideMark/>
          </w:tcPr>
          <w:p w14:paraId="54A3EB65" w14:textId="77777777" w:rsidR="00743777" w:rsidRPr="0090760E" w:rsidRDefault="00743777" w:rsidP="00E9358C">
            <w:pPr>
              <w:rPr>
                <w:rFonts w:ascii="Arial" w:hAnsi="Arial" w:cs="Arial"/>
                <w:sz w:val="24"/>
                <w:szCs w:val="24"/>
              </w:rPr>
            </w:pPr>
            <w:r w:rsidRPr="0090760E">
              <w:rPr>
                <w:rFonts w:ascii="Arial" w:hAnsi="Arial" w:cs="Arial"/>
                <w:sz w:val="24"/>
                <w:szCs w:val="24"/>
              </w:rPr>
              <w:t>32 988</w:t>
            </w:r>
          </w:p>
        </w:tc>
      </w:tr>
      <w:tr w:rsidR="00743777" w:rsidRPr="0090760E" w14:paraId="62E6EAA6" w14:textId="77777777" w:rsidTr="00743777">
        <w:trPr>
          <w:trHeight w:val="915"/>
        </w:trPr>
        <w:tc>
          <w:tcPr>
            <w:tcW w:w="3135" w:type="dxa"/>
            <w:hideMark/>
          </w:tcPr>
          <w:p w14:paraId="6922CADF" w14:textId="77777777" w:rsidR="00743777" w:rsidRPr="0090760E" w:rsidRDefault="00743777" w:rsidP="00E9358C">
            <w:pPr>
              <w:rPr>
                <w:rFonts w:ascii="Arial" w:hAnsi="Arial" w:cs="Arial"/>
                <w:sz w:val="24"/>
                <w:szCs w:val="24"/>
              </w:rPr>
            </w:pPr>
            <w:r w:rsidRPr="0090760E">
              <w:rPr>
                <w:rFonts w:ascii="Arial" w:hAnsi="Arial" w:cs="Arial"/>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56" w:type="dxa"/>
            <w:hideMark/>
          </w:tcPr>
          <w:p w14:paraId="76CDB216"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C35F778"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4D638BA3" w14:textId="77777777" w:rsidR="00743777" w:rsidRPr="0090760E" w:rsidRDefault="00743777" w:rsidP="00E9358C">
            <w:pPr>
              <w:rPr>
                <w:rFonts w:ascii="Arial" w:hAnsi="Arial" w:cs="Arial"/>
                <w:sz w:val="24"/>
                <w:szCs w:val="24"/>
              </w:rPr>
            </w:pPr>
            <w:r w:rsidRPr="0090760E">
              <w:rPr>
                <w:rFonts w:ascii="Arial" w:hAnsi="Arial" w:cs="Arial"/>
                <w:sz w:val="24"/>
                <w:szCs w:val="24"/>
              </w:rPr>
              <w:t>032E151690</w:t>
            </w:r>
          </w:p>
        </w:tc>
        <w:tc>
          <w:tcPr>
            <w:tcW w:w="655" w:type="dxa"/>
            <w:noWrap/>
            <w:hideMark/>
          </w:tcPr>
          <w:p w14:paraId="7EF0CC4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6D96E05" w14:textId="77777777" w:rsidR="00743777" w:rsidRPr="0090760E" w:rsidRDefault="00743777" w:rsidP="00E9358C">
            <w:pPr>
              <w:rPr>
                <w:rFonts w:ascii="Arial" w:hAnsi="Arial" w:cs="Arial"/>
                <w:sz w:val="24"/>
                <w:szCs w:val="24"/>
              </w:rPr>
            </w:pPr>
            <w:r w:rsidRPr="0090760E">
              <w:rPr>
                <w:rFonts w:ascii="Arial" w:hAnsi="Arial" w:cs="Arial"/>
                <w:sz w:val="24"/>
                <w:szCs w:val="24"/>
              </w:rPr>
              <w:t>1 608</w:t>
            </w:r>
          </w:p>
        </w:tc>
        <w:tc>
          <w:tcPr>
            <w:tcW w:w="1734" w:type="dxa"/>
            <w:noWrap/>
            <w:hideMark/>
          </w:tcPr>
          <w:p w14:paraId="0E5EB8DF" w14:textId="77777777" w:rsidR="00743777" w:rsidRPr="0090760E" w:rsidRDefault="00743777" w:rsidP="00E9358C">
            <w:pPr>
              <w:rPr>
                <w:rFonts w:ascii="Arial" w:hAnsi="Arial" w:cs="Arial"/>
                <w:sz w:val="24"/>
                <w:szCs w:val="24"/>
              </w:rPr>
            </w:pPr>
            <w:r w:rsidRPr="0090760E">
              <w:rPr>
                <w:rFonts w:ascii="Arial" w:hAnsi="Arial" w:cs="Arial"/>
                <w:sz w:val="24"/>
                <w:szCs w:val="24"/>
              </w:rPr>
              <w:t>19 988</w:t>
            </w:r>
          </w:p>
        </w:tc>
      </w:tr>
      <w:tr w:rsidR="00743777" w:rsidRPr="0090760E" w14:paraId="4C646CFB" w14:textId="77777777" w:rsidTr="00743777">
        <w:trPr>
          <w:trHeight w:val="465"/>
        </w:trPr>
        <w:tc>
          <w:tcPr>
            <w:tcW w:w="3135" w:type="dxa"/>
            <w:hideMark/>
          </w:tcPr>
          <w:p w14:paraId="4FC4BF84"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49F4034B"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12F3401"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7AEAE972" w14:textId="77777777" w:rsidR="00743777" w:rsidRPr="0090760E" w:rsidRDefault="00743777" w:rsidP="00E9358C">
            <w:pPr>
              <w:rPr>
                <w:rFonts w:ascii="Arial" w:hAnsi="Arial" w:cs="Arial"/>
                <w:sz w:val="24"/>
                <w:szCs w:val="24"/>
              </w:rPr>
            </w:pPr>
            <w:r w:rsidRPr="0090760E">
              <w:rPr>
                <w:rFonts w:ascii="Arial" w:hAnsi="Arial" w:cs="Arial"/>
                <w:sz w:val="24"/>
                <w:szCs w:val="24"/>
              </w:rPr>
              <w:t>032E151690</w:t>
            </w:r>
          </w:p>
        </w:tc>
        <w:tc>
          <w:tcPr>
            <w:tcW w:w="655" w:type="dxa"/>
            <w:noWrap/>
            <w:hideMark/>
          </w:tcPr>
          <w:p w14:paraId="210AA783"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30C9120D" w14:textId="77777777" w:rsidR="00743777" w:rsidRPr="0090760E" w:rsidRDefault="00743777" w:rsidP="00E9358C">
            <w:pPr>
              <w:rPr>
                <w:rFonts w:ascii="Arial" w:hAnsi="Arial" w:cs="Arial"/>
                <w:sz w:val="24"/>
                <w:szCs w:val="24"/>
              </w:rPr>
            </w:pPr>
            <w:r w:rsidRPr="0090760E">
              <w:rPr>
                <w:rFonts w:ascii="Arial" w:hAnsi="Arial" w:cs="Arial"/>
                <w:sz w:val="24"/>
                <w:szCs w:val="24"/>
              </w:rPr>
              <w:t>1 608</w:t>
            </w:r>
          </w:p>
        </w:tc>
        <w:tc>
          <w:tcPr>
            <w:tcW w:w="1734" w:type="dxa"/>
            <w:noWrap/>
            <w:hideMark/>
          </w:tcPr>
          <w:p w14:paraId="2CC63ED0" w14:textId="77777777" w:rsidR="00743777" w:rsidRPr="0090760E" w:rsidRDefault="00743777" w:rsidP="00E9358C">
            <w:pPr>
              <w:rPr>
                <w:rFonts w:ascii="Arial" w:hAnsi="Arial" w:cs="Arial"/>
                <w:sz w:val="24"/>
                <w:szCs w:val="24"/>
              </w:rPr>
            </w:pPr>
            <w:r w:rsidRPr="0090760E">
              <w:rPr>
                <w:rFonts w:ascii="Arial" w:hAnsi="Arial" w:cs="Arial"/>
                <w:sz w:val="24"/>
                <w:szCs w:val="24"/>
              </w:rPr>
              <w:t>19 988</w:t>
            </w:r>
          </w:p>
        </w:tc>
      </w:tr>
      <w:tr w:rsidR="00743777" w:rsidRPr="0090760E" w14:paraId="1B5FF1CA" w14:textId="77777777" w:rsidTr="00743777">
        <w:trPr>
          <w:trHeight w:val="465"/>
        </w:trPr>
        <w:tc>
          <w:tcPr>
            <w:tcW w:w="3135" w:type="dxa"/>
            <w:hideMark/>
          </w:tcPr>
          <w:p w14:paraId="43B5B499"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2CDE1C23"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FEA3A49"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37CAFEFA" w14:textId="77777777" w:rsidR="00743777" w:rsidRPr="0090760E" w:rsidRDefault="00743777" w:rsidP="00E9358C">
            <w:pPr>
              <w:rPr>
                <w:rFonts w:ascii="Arial" w:hAnsi="Arial" w:cs="Arial"/>
                <w:sz w:val="24"/>
                <w:szCs w:val="24"/>
              </w:rPr>
            </w:pPr>
            <w:r w:rsidRPr="0090760E">
              <w:rPr>
                <w:rFonts w:ascii="Arial" w:hAnsi="Arial" w:cs="Arial"/>
                <w:sz w:val="24"/>
                <w:szCs w:val="24"/>
              </w:rPr>
              <w:t>032E151690</w:t>
            </w:r>
          </w:p>
        </w:tc>
        <w:tc>
          <w:tcPr>
            <w:tcW w:w="655" w:type="dxa"/>
            <w:noWrap/>
            <w:hideMark/>
          </w:tcPr>
          <w:p w14:paraId="01A48B59"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20829699" w14:textId="77777777" w:rsidR="00743777" w:rsidRPr="0090760E" w:rsidRDefault="00743777" w:rsidP="00E9358C">
            <w:pPr>
              <w:rPr>
                <w:rFonts w:ascii="Arial" w:hAnsi="Arial" w:cs="Arial"/>
                <w:sz w:val="24"/>
                <w:szCs w:val="24"/>
              </w:rPr>
            </w:pPr>
            <w:r w:rsidRPr="0090760E">
              <w:rPr>
                <w:rFonts w:ascii="Arial" w:hAnsi="Arial" w:cs="Arial"/>
                <w:sz w:val="24"/>
                <w:szCs w:val="24"/>
              </w:rPr>
              <w:t>1 608</w:t>
            </w:r>
          </w:p>
        </w:tc>
        <w:tc>
          <w:tcPr>
            <w:tcW w:w="1734" w:type="dxa"/>
            <w:noWrap/>
            <w:hideMark/>
          </w:tcPr>
          <w:p w14:paraId="4CD82713" w14:textId="77777777" w:rsidR="00743777" w:rsidRPr="0090760E" w:rsidRDefault="00743777" w:rsidP="00E9358C">
            <w:pPr>
              <w:rPr>
                <w:rFonts w:ascii="Arial" w:hAnsi="Arial" w:cs="Arial"/>
                <w:sz w:val="24"/>
                <w:szCs w:val="24"/>
              </w:rPr>
            </w:pPr>
            <w:r w:rsidRPr="0090760E">
              <w:rPr>
                <w:rFonts w:ascii="Arial" w:hAnsi="Arial" w:cs="Arial"/>
                <w:sz w:val="24"/>
                <w:szCs w:val="24"/>
              </w:rPr>
              <w:t>19 988</w:t>
            </w:r>
          </w:p>
        </w:tc>
      </w:tr>
      <w:tr w:rsidR="00743777" w:rsidRPr="0090760E" w14:paraId="09572D0A" w14:textId="77777777" w:rsidTr="00743777">
        <w:trPr>
          <w:trHeight w:val="465"/>
        </w:trPr>
        <w:tc>
          <w:tcPr>
            <w:tcW w:w="3135" w:type="dxa"/>
            <w:hideMark/>
          </w:tcPr>
          <w:p w14:paraId="4ACB8123"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Создание центров образования естественно-научной и </w:t>
            </w:r>
            <w:r w:rsidRPr="0090760E">
              <w:rPr>
                <w:rFonts w:ascii="Arial" w:hAnsi="Arial" w:cs="Arial"/>
                <w:sz w:val="24"/>
                <w:szCs w:val="24"/>
              </w:rPr>
              <w:lastRenderedPageBreak/>
              <w:t>технологической направленностей</w:t>
            </w:r>
          </w:p>
        </w:tc>
        <w:tc>
          <w:tcPr>
            <w:tcW w:w="856" w:type="dxa"/>
            <w:hideMark/>
          </w:tcPr>
          <w:p w14:paraId="7C2602BD"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07</w:t>
            </w:r>
          </w:p>
        </w:tc>
        <w:tc>
          <w:tcPr>
            <w:tcW w:w="856" w:type="dxa"/>
            <w:hideMark/>
          </w:tcPr>
          <w:p w14:paraId="5944037F"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2146FC46" w14:textId="77777777" w:rsidR="00743777" w:rsidRPr="0090760E" w:rsidRDefault="00743777" w:rsidP="00E9358C">
            <w:pPr>
              <w:rPr>
                <w:rFonts w:ascii="Arial" w:hAnsi="Arial" w:cs="Arial"/>
                <w:sz w:val="24"/>
                <w:szCs w:val="24"/>
              </w:rPr>
            </w:pPr>
            <w:r w:rsidRPr="0090760E">
              <w:rPr>
                <w:rFonts w:ascii="Arial" w:hAnsi="Arial" w:cs="Arial"/>
                <w:sz w:val="24"/>
                <w:szCs w:val="24"/>
              </w:rPr>
              <w:t>032E1S2760</w:t>
            </w:r>
          </w:p>
        </w:tc>
        <w:tc>
          <w:tcPr>
            <w:tcW w:w="655" w:type="dxa"/>
            <w:noWrap/>
            <w:hideMark/>
          </w:tcPr>
          <w:p w14:paraId="3B48DAC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4FECE59"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6E3F3167" w14:textId="77777777" w:rsidR="00743777" w:rsidRPr="0090760E" w:rsidRDefault="00743777" w:rsidP="00E9358C">
            <w:pPr>
              <w:rPr>
                <w:rFonts w:ascii="Arial" w:hAnsi="Arial" w:cs="Arial"/>
                <w:sz w:val="24"/>
                <w:szCs w:val="24"/>
              </w:rPr>
            </w:pPr>
            <w:r w:rsidRPr="0090760E">
              <w:rPr>
                <w:rFonts w:ascii="Arial" w:hAnsi="Arial" w:cs="Arial"/>
                <w:sz w:val="24"/>
                <w:szCs w:val="24"/>
              </w:rPr>
              <w:t>13 000</w:t>
            </w:r>
          </w:p>
        </w:tc>
      </w:tr>
      <w:tr w:rsidR="00743777" w:rsidRPr="0090760E" w14:paraId="4DB68948" w14:textId="77777777" w:rsidTr="00743777">
        <w:trPr>
          <w:trHeight w:val="465"/>
        </w:trPr>
        <w:tc>
          <w:tcPr>
            <w:tcW w:w="3135" w:type="dxa"/>
            <w:hideMark/>
          </w:tcPr>
          <w:p w14:paraId="70678C68"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6" w:type="dxa"/>
            <w:hideMark/>
          </w:tcPr>
          <w:p w14:paraId="4F825F53"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78FE292"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45F3D8B3" w14:textId="77777777" w:rsidR="00743777" w:rsidRPr="0090760E" w:rsidRDefault="00743777" w:rsidP="00E9358C">
            <w:pPr>
              <w:rPr>
                <w:rFonts w:ascii="Arial" w:hAnsi="Arial" w:cs="Arial"/>
                <w:sz w:val="24"/>
                <w:szCs w:val="24"/>
              </w:rPr>
            </w:pPr>
            <w:r w:rsidRPr="0090760E">
              <w:rPr>
                <w:rFonts w:ascii="Arial" w:hAnsi="Arial" w:cs="Arial"/>
                <w:sz w:val="24"/>
                <w:szCs w:val="24"/>
              </w:rPr>
              <w:t>032E1S2760</w:t>
            </w:r>
          </w:p>
        </w:tc>
        <w:tc>
          <w:tcPr>
            <w:tcW w:w="655" w:type="dxa"/>
            <w:noWrap/>
            <w:hideMark/>
          </w:tcPr>
          <w:p w14:paraId="36CD26D1"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7756E6F4"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5BE72656" w14:textId="77777777" w:rsidR="00743777" w:rsidRPr="0090760E" w:rsidRDefault="00743777" w:rsidP="00E9358C">
            <w:pPr>
              <w:rPr>
                <w:rFonts w:ascii="Arial" w:hAnsi="Arial" w:cs="Arial"/>
                <w:sz w:val="24"/>
                <w:szCs w:val="24"/>
              </w:rPr>
            </w:pPr>
            <w:r w:rsidRPr="0090760E">
              <w:rPr>
                <w:rFonts w:ascii="Arial" w:hAnsi="Arial" w:cs="Arial"/>
                <w:sz w:val="24"/>
                <w:szCs w:val="24"/>
              </w:rPr>
              <w:t>13 000</w:t>
            </w:r>
          </w:p>
        </w:tc>
      </w:tr>
      <w:tr w:rsidR="00743777" w:rsidRPr="0090760E" w14:paraId="3ED083E9" w14:textId="77777777" w:rsidTr="00743777">
        <w:trPr>
          <w:trHeight w:val="465"/>
        </w:trPr>
        <w:tc>
          <w:tcPr>
            <w:tcW w:w="3135" w:type="dxa"/>
            <w:hideMark/>
          </w:tcPr>
          <w:p w14:paraId="6EBD7967"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75E753FC"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68DD638"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4A5FFCEF" w14:textId="77777777" w:rsidR="00743777" w:rsidRPr="0090760E" w:rsidRDefault="00743777" w:rsidP="00E9358C">
            <w:pPr>
              <w:rPr>
                <w:rFonts w:ascii="Arial" w:hAnsi="Arial" w:cs="Arial"/>
                <w:sz w:val="24"/>
                <w:szCs w:val="24"/>
              </w:rPr>
            </w:pPr>
            <w:r w:rsidRPr="0090760E">
              <w:rPr>
                <w:rFonts w:ascii="Arial" w:hAnsi="Arial" w:cs="Arial"/>
                <w:sz w:val="24"/>
                <w:szCs w:val="24"/>
              </w:rPr>
              <w:t>032E1S2760</w:t>
            </w:r>
          </w:p>
        </w:tc>
        <w:tc>
          <w:tcPr>
            <w:tcW w:w="655" w:type="dxa"/>
            <w:noWrap/>
            <w:hideMark/>
          </w:tcPr>
          <w:p w14:paraId="5F772774"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793163AE" w14:textId="77777777" w:rsidR="00743777" w:rsidRPr="0090760E" w:rsidRDefault="00743777" w:rsidP="00E9358C">
            <w:pPr>
              <w:rPr>
                <w:rFonts w:ascii="Arial" w:hAnsi="Arial" w:cs="Arial"/>
                <w:sz w:val="24"/>
                <w:szCs w:val="24"/>
              </w:rPr>
            </w:pPr>
            <w:r w:rsidRPr="0090760E">
              <w:rPr>
                <w:rFonts w:ascii="Arial" w:hAnsi="Arial" w:cs="Arial"/>
                <w:sz w:val="24"/>
                <w:szCs w:val="24"/>
              </w:rPr>
              <w:t>1 000</w:t>
            </w:r>
          </w:p>
        </w:tc>
        <w:tc>
          <w:tcPr>
            <w:tcW w:w="1734" w:type="dxa"/>
            <w:noWrap/>
            <w:hideMark/>
          </w:tcPr>
          <w:p w14:paraId="76CA028B" w14:textId="77777777" w:rsidR="00743777" w:rsidRPr="0090760E" w:rsidRDefault="00743777" w:rsidP="00E9358C">
            <w:pPr>
              <w:rPr>
                <w:rFonts w:ascii="Arial" w:hAnsi="Arial" w:cs="Arial"/>
                <w:sz w:val="24"/>
                <w:szCs w:val="24"/>
              </w:rPr>
            </w:pPr>
            <w:r w:rsidRPr="0090760E">
              <w:rPr>
                <w:rFonts w:ascii="Arial" w:hAnsi="Arial" w:cs="Arial"/>
                <w:sz w:val="24"/>
                <w:szCs w:val="24"/>
              </w:rPr>
              <w:t>13 000</w:t>
            </w:r>
          </w:p>
        </w:tc>
      </w:tr>
      <w:tr w:rsidR="00743777" w:rsidRPr="0090760E" w14:paraId="47AAB4C7" w14:textId="77777777" w:rsidTr="00743777">
        <w:trPr>
          <w:trHeight w:val="300"/>
        </w:trPr>
        <w:tc>
          <w:tcPr>
            <w:tcW w:w="3135" w:type="dxa"/>
            <w:hideMark/>
          </w:tcPr>
          <w:p w14:paraId="60614D65"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"Обеспечивающая подпрограмма"</w:t>
            </w:r>
          </w:p>
        </w:tc>
        <w:tc>
          <w:tcPr>
            <w:tcW w:w="856" w:type="dxa"/>
            <w:hideMark/>
          </w:tcPr>
          <w:p w14:paraId="0FE30E09"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149E29CB"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12B5FEE8" w14:textId="77777777" w:rsidR="00743777" w:rsidRPr="0090760E" w:rsidRDefault="00743777" w:rsidP="00E9358C">
            <w:pPr>
              <w:rPr>
                <w:rFonts w:ascii="Arial" w:hAnsi="Arial" w:cs="Arial"/>
                <w:sz w:val="24"/>
                <w:szCs w:val="24"/>
              </w:rPr>
            </w:pPr>
            <w:r w:rsidRPr="0090760E">
              <w:rPr>
                <w:rFonts w:ascii="Arial" w:hAnsi="Arial" w:cs="Arial"/>
                <w:sz w:val="24"/>
                <w:szCs w:val="24"/>
              </w:rPr>
              <w:t>0350000000</w:t>
            </w:r>
          </w:p>
        </w:tc>
        <w:tc>
          <w:tcPr>
            <w:tcW w:w="655" w:type="dxa"/>
            <w:noWrap/>
            <w:hideMark/>
          </w:tcPr>
          <w:p w14:paraId="6B00B98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5DB9465"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c>
          <w:tcPr>
            <w:tcW w:w="1734" w:type="dxa"/>
            <w:noWrap/>
            <w:hideMark/>
          </w:tcPr>
          <w:p w14:paraId="23D89A78"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r>
      <w:tr w:rsidR="00743777" w:rsidRPr="0090760E" w14:paraId="1B3C9F56" w14:textId="77777777" w:rsidTr="00743777">
        <w:trPr>
          <w:trHeight w:val="465"/>
        </w:trPr>
        <w:tc>
          <w:tcPr>
            <w:tcW w:w="3135" w:type="dxa"/>
            <w:hideMark/>
          </w:tcPr>
          <w:p w14:paraId="7AE5FF32"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856" w:type="dxa"/>
            <w:hideMark/>
          </w:tcPr>
          <w:p w14:paraId="647C1740"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0794D648"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73ED4E70" w14:textId="77777777" w:rsidR="00743777" w:rsidRPr="0090760E" w:rsidRDefault="00743777" w:rsidP="00E9358C">
            <w:pPr>
              <w:rPr>
                <w:rFonts w:ascii="Arial" w:hAnsi="Arial" w:cs="Arial"/>
                <w:sz w:val="24"/>
                <w:szCs w:val="24"/>
              </w:rPr>
            </w:pPr>
            <w:r w:rsidRPr="0090760E">
              <w:rPr>
                <w:rFonts w:ascii="Arial" w:hAnsi="Arial" w:cs="Arial"/>
                <w:sz w:val="24"/>
                <w:szCs w:val="24"/>
              </w:rPr>
              <w:t>0350100000</w:t>
            </w:r>
          </w:p>
        </w:tc>
        <w:tc>
          <w:tcPr>
            <w:tcW w:w="655" w:type="dxa"/>
            <w:noWrap/>
            <w:hideMark/>
          </w:tcPr>
          <w:p w14:paraId="71E7070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706CBB3"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c>
          <w:tcPr>
            <w:tcW w:w="1734" w:type="dxa"/>
            <w:noWrap/>
            <w:hideMark/>
          </w:tcPr>
          <w:p w14:paraId="6AC1789A"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r>
      <w:tr w:rsidR="00743777" w:rsidRPr="0090760E" w14:paraId="001FEAED" w14:textId="77777777" w:rsidTr="00743777">
        <w:trPr>
          <w:trHeight w:val="300"/>
        </w:trPr>
        <w:tc>
          <w:tcPr>
            <w:tcW w:w="3135" w:type="dxa"/>
            <w:hideMark/>
          </w:tcPr>
          <w:p w14:paraId="7FB97596" w14:textId="77777777" w:rsidR="00743777" w:rsidRPr="0090760E" w:rsidRDefault="00743777" w:rsidP="00E9358C">
            <w:pPr>
              <w:rPr>
                <w:rFonts w:ascii="Arial" w:hAnsi="Arial" w:cs="Arial"/>
                <w:sz w:val="24"/>
                <w:szCs w:val="24"/>
              </w:rPr>
            </w:pPr>
            <w:r w:rsidRPr="0090760E">
              <w:rPr>
                <w:rFonts w:ascii="Arial" w:hAnsi="Arial" w:cs="Arial"/>
                <w:sz w:val="24"/>
                <w:szCs w:val="24"/>
              </w:rPr>
              <w:t>Мероприятия в сфере образования</w:t>
            </w:r>
          </w:p>
        </w:tc>
        <w:tc>
          <w:tcPr>
            <w:tcW w:w="856" w:type="dxa"/>
            <w:hideMark/>
          </w:tcPr>
          <w:p w14:paraId="08E10969"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C32B5D2"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0076075E" w14:textId="77777777" w:rsidR="00743777" w:rsidRPr="0090760E" w:rsidRDefault="00743777" w:rsidP="00E9358C">
            <w:pPr>
              <w:rPr>
                <w:rFonts w:ascii="Arial" w:hAnsi="Arial" w:cs="Arial"/>
                <w:sz w:val="24"/>
                <w:szCs w:val="24"/>
              </w:rPr>
            </w:pPr>
            <w:r w:rsidRPr="0090760E">
              <w:rPr>
                <w:rFonts w:ascii="Arial" w:hAnsi="Arial" w:cs="Arial"/>
                <w:sz w:val="24"/>
                <w:szCs w:val="24"/>
              </w:rPr>
              <w:t>0350100950</w:t>
            </w:r>
          </w:p>
        </w:tc>
        <w:tc>
          <w:tcPr>
            <w:tcW w:w="655" w:type="dxa"/>
            <w:noWrap/>
            <w:hideMark/>
          </w:tcPr>
          <w:p w14:paraId="4B055EF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818FDF4"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c>
          <w:tcPr>
            <w:tcW w:w="1734" w:type="dxa"/>
            <w:noWrap/>
            <w:hideMark/>
          </w:tcPr>
          <w:p w14:paraId="61D33EDF"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r>
      <w:tr w:rsidR="00743777" w:rsidRPr="0090760E" w14:paraId="48FDA708" w14:textId="77777777" w:rsidTr="00743777">
        <w:trPr>
          <w:trHeight w:val="300"/>
        </w:trPr>
        <w:tc>
          <w:tcPr>
            <w:tcW w:w="3135" w:type="dxa"/>
            <w:hideMark/>
          </w:tcPr>
          <w:p w14:paraId="63842784" w14:textId="77777777" w:rsidR="00743777" w:rsidRPr="0090760E" w:rsidRDefault="00743777" w:rsidP="00E9358C">
            <w:pPr>
              <w:rPr>
                <w:rFonts w:ascii="Arial" w:hAnsi="Arial" w:cs="Arial"/>
                <w:sz w:val="24"/>
                <w:szCs w:val="24"/>
              </w:rPr>
            </w:pPr>
            <w:r w:rsidRPr="0090760E">
              <w:rPr>
                <w:rFonts w:ascii="Arial" w:hAnsi="Arial" w:cs="Arial"/>
                <w:sz w:val="24"/>
                <w:szCs w:val="24"/>
              </w:rPr>
              <w:t>Социальное обеспечение и иные выплаты населению</w:t>
            </w:r>
          </w:p>
        </w:tc>
        <w:tc>
          <w:tcPr>
            <w:tcW w:w="856" w:type="dxa"/>
            <w:hideMark/>
          </w:tcPr>
          <w:p w14:paraId="5FECCD3E"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1A8AA708"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543699C6" w14:textId="77777777" w:rsidR="00743777" w:rsidRPr="0090760E" w:rsidRDefault="00743777" w:rsidP="00E9358C">
            <w:pPr>
              <w:rPr>
                <w:rFonts w:ascii="Arial" w:hAnsi="Arial" w:cs="Arial"/>
                <w:sz w:val="24"/>
                <w:szCs w:val="24"/>
              </w:rPr>
            </w:pPr>
            <w:r w:rsidRPr="0090760E">
              <w:rPr>
                <w:rFonts w:ascii="Arial" w:hAnsi="Arial" w:cs="Arial"/>
                <w:sz w:val="24"/>
                <w:szCs w:val="24"/>
              </w:rPr>
              <w:t>0350100950</w:t>
            </w:r>
          </w:p>
        </w:tc>
        <w:tc>
          <w:tcPr>
            <w:tcW w:w="655" w:type="dxa"/>
            <w:noWrap/>
            <w:hideMark/>
          </w:tcPr>
          <w:p w14:paraId="4DB61FCA"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366" w:type="dxa"/>
            <w:noWrap/>
            <w:hideMark/>
          </w:tcPr>
          <w:p w14:paraId="5EEE6092"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c>
          <w:tcPr>
            <w:tcW w:w="1734" w:type="dxa"/>
            <w:noWrap/>
            <w:hideMark/>
          </w:tcPr>
          <w:p w14:paraId="79FBB939"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r>
      <w:tr w:rsidR="00743777" w:rsidRPr="0090760E" w14:paraId="1123B602" w14:textId="77777777" w:rsidTr="00743777">
        <w:trPr>
          <w:trHeight w:val="465"/>
        </w:trPr>
        <w:tc>
          <w:tcPr>
            <w:tcW w:w="3135" w:type="dxa"/>
            <w:hideMark/>
          </w:tcPr>
          <w:p w14:paraId="45FDCA54" w14:textId="77777777" w:rsidR="00743777" w:rsidRPr="0090760E" w:rsidRDefault="00743777" w:rsidP="00E9358C">
            <w:pPr>
              <w:rPr>
                <w:rFonts w:ascii="Arial" w:hAnsi="Arial" w:cs="Arial"/>
                <w:sz w:val="24"/>
                <w:szCs w:val="24"/>
              </w:rPr>
            </w:pPr>
            <w:r w:rsidRPr="0090760E">
              <w:rPr>
                <w:rFonts w:ascii="Arial" w:hAnsi="Arial" w:cs="Arial"/>
                <w:sz w:val="24"/>
                <w:szCs w:val="24"/>
              </w:rPr>
              <w:t>Социальные выплаты гражданам, кроме публичных нормативных социальных выплат</w:t>
            </w:r>
          </w:p>
        </w:tc>
        <w:tc>
          <w:tcPr>
            <w:tcW w:w="856" w:type="dxa"/>
            <w:hideMark/>
          </w:tcPr>
          <w:p w14:paraId="3447CBFD"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16969B9"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0409BC9F" w14:textId="77777777" w:rsidR="00743777" w:rsidRPr="0090760E" w:rsidRDefault="00743777" w:rsidP="00E9358C">
            <w:pPr>
              <w:rPr>
                <w:rFonts w:ascii="Arial" w:hAnsi="Arial" w:cs="Arial"/>
                <w:sz w:val="24"/>
                <w:szCs w:val="24"/>
              </w:rPr>
            </w:pPr>
            <w:r w:rsidRPr="0090760E">
              <w:rPr>
                <w:rFonts w:ascii="Arial" w:hAnsi="Arial" w:cs="Arial"/>
                <w:sz w:val="24"/>
                <w:szCs w:val="24"/>
              </w:rPr>
              <w:t>0350100950</w:t>
            </w:r>
          </w:p>
        </w:tc>
        <w:tc>
          <w:tcPr>
            <w:tcW w:w="655" w:type="dxa"/>
            <w:noWrap/>
            <w:hideMark/>
          </w:tcPr>
          <w:p w14:paraId="0495CE25" w14:textId="77777777" w:rsidR="00743777" w:rsidRPr="0090760E" w:rsidRDefault="00743777" w:rsidP="00E9358C">
            <w:pPr>
              <w:rPr>
                <w:rFonts w:ascii="Arial" w:hAnsi="Arial" w:cs="Arial"/>
                <w:sz w:val="24"/>
                <w:szCs w:val="24"/>
              </w:rPr>
            </w:pPr>
            <w:r w:rsidRPr="0090760E">
              <w:rPr>
                <w:rFonts w:ascii="Arial" w:hAnsi="Arial" w:cs="Arial"/>
                <w:sz w:val="24"/>
                <w:szCs w:val="24"/>
              </w:rPr>
              <w:t>320</w:t>
            </w:r>
          </w:p>
        </w:tc>
        <w:tc>
          <w:tcPr>
            <w:tcW w:w="1366" w:type="dxa"/>
            <w:noWrap/>
            <w:hideMark/>
          </w:tcPr>
          <w:p w14:paraId="021225A1"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c>
          <w:tcPr>
            <w:tcW w:w="1734" w:type="dxa"/>
            <w:noWrap/>
            <w:hideMark/>
          </w:tcPr>
          <w:p w14:paraId="0D3A5035"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r>
      <w:tr w:rsidR="00743777" w:rsidRPr="0090760E" w14:paraId="51EC9D50" w14:textId="77777777" w:rsidTr="00743777">
        <w:trPr>
          <w:trHeight w:val="465"/>
        </w:trPr>
        <w:tc>
          <w:tcPr>
            <w:tcW w:w="3135" w:type="dxa"/>
            <w:hideMark/>
          </w:tcPr>
          <w:p w14:paraId="220A3067"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"Цифровое муниципальное образование"</w:t>
            </w:r>
          </w:p>
        </w:tc>
        <w:tc>
          <w:tcPr>
            <w:tcW w:w="856" w:type="dxa"/>
            <w:hideMark/>
          </w:tcPr>
          <w:p w14:paraId="7BEFA729"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3ECB9E2"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hideMark/>
          </w:tcPr>
          <w:p w14:paraId="1BA3D737" w14:textId="77777777" w:rsidR="00743777" w:rsidRPr="0090760E" w:rsidRDefault="00743777" w:rsidP="00E9358C">
            <w:pPr>
              <w:rPr>
                <w:rFonts w:ascii="Arial" w:hAnsi="Arial" w:cs="Arial"/>
                <w:sz w:val="24"/>
                <w:szCs w:val="24"/>
              </w:rPr>
            </w:pPr>
            <w:r w:rsidRPr="0090760E">
              <w:rPr>
                <w:rFonts w:ascii="Arial" w:hAnsi="Arial" w:cs="Arial"/>
                <w:sz w:val="24"/>
                <w:szCs w:val="24"/>
              </w:rPr>
              <w:t>1500000000</w:t>
            </w:r>
          </w:p>
        </w:tc>
        <w:tc>
          <w:tcPr>
            <w:tcW w:w="655" w:type="dxa"/>
            <w:hideMark/>
          </w:tcPr>
          <w:p w14:paraId="778410B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0828ECE" w14:textId="77777777" w:rsidR="00743777" w:rsidRPr="0090760E" w:rsidRDefault="00743777" w:rsidP="00E9358C">
            <w:pPr>
              <w:rPr>
                <w:rFonts w:ascii="Arial" w:hAnsi="Arial" w:cs="Arial"/>
                <w:sz w:val="24"/>
                <w:szCs w:val="24"/>
              </w:rPr>
            </w:pPr>
            <w:r w:rsidRPr="0090760E">
              <w:rPr>
                <w:rFonts w:ascii="Arial" w:hAnsi="Arial" w:cs="Arial"/>
                <w:sz w:val="24"/>
                <w:szCs w:val="24"/>
              </w:rPr>
              <w:t>26 473</w:t>
            </w:r>
          </w:p>
        </w:tc>
        <w:tc>
          <w:tcPr>
            <w:tcW w:w="1734" w:type="dxa"/>
            <w:noWrap/>
            <w:hideMark/>
          </w:tcPr>
          <w:p w14:paraId="4BAD4994" w14:textId="77777777" w:rsidR="00743777" w:rsidRPr="0090760E" w:rsidRDefault="00743777" w:rsidP="00E9358C">
            <w:pPr>
              <w:rPr>
                <w:rFonts w:ascii="Arial" w:hAnsi="Arial" w:cs="Arial"/>
                <w:sz w:val="24"/>
                <w:szCs w:val="24"/>
              </w:rPr>
            </w:pPr>
            <w:r w:rsidRPr="0090760E">
              <w:rPr>
                <w:rFonts w:ascii="Arial" w:hAnsi="Arial" w:cs="Arial"/>
                <w:sz w:val="24"/>
                <w:szCs w:val="24"/>
              </w:rPr>
              <w:t>13 011</w:t>
            </w:r>
          </w:p>
        </w:tc>
      </w:tr>
      <w:tr w:rsidR="00743777" w:rsidRPr="0090760E" w14:paraId="6A4126D1" w14:textId="77777777" w:rsidTr="00743777">
        <w:trPr>
          <w:trHeight w:val="690"/>
        </w:trPr>
        <w:tc>
          <w:tcPr>
            <w:tcW w:w="3135" w:type="dxa"/>
            <w:hideMark/>
          </w:tcPr>
          <w:p w14:paraId="7D5BEB23"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6" w:type="dxa"/>
            <w:hideMark/>
          </w:tcPr>
          <w:p w14:paraId="4A589F31"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4DFEFD8"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5E011186" w14:textId="77777777" w:rsidR="00743777" w:rsidRPr="0090760E" w:rsidRDefault="00743777" w:rsidP="00E9358C">
            <w:pPr>
              <w:rPr>
                <w:rFonts w:ascii="Arial" w:hAnsi="Arial" w:cs="Arial"/>
                <w:sz w:val="24"/>
                <w:szCs w:val="24"/>
              </w:rPr>
            </w:pPr>
            <w:r w:rsidRPr="0090760E">
              <w:rPr>
                <w:rFonts w:ascii="Arial" w:hAnsi="Arial" w:cs="Arial"/>
                <w:sz w:val="24"/>
                <w:szCs w:val="24"/>
              </w:rPr>
              <w:t>1520000000</w:t>
            </w:r>
          </w:p>
        </w:tc>
        <w:tc>
          <w:tcPr>
            <w:tcW w:w="655" w:type="dxa"/>
            <w:noWrap/>
            <w:hideMark/>
          </w:tcPr>
          <w:p w14:paraId="6A0A3CA3"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5C515D4" w14:textId="77777777" w:rsidR="00743777" w:rsidRPr="0090760E" w:rsidRDefault="00743777" w:rsidP="00E9358C">
            <w:pPr>
              <w:rPr>
                <w:rFonts w:ascii="Arial" w:hAnsi="Arial" w:cs="Arial"/>
                <w:sz w:val="24"/>
                <w:szCs w:val="24"/>
              </w:rPr>
            </w:pPr>
            <w:r w:rsidRPr="0090760E">
              <w:rPr>
                <w:rFonts w:ascii="Arial" w:hAnsi="Arial" w:cs="Arial"/>
                <w:sz w:val="24"/>
                <w:szCs w:val="24"/>
              </w:rPr>
              <w:t>26 473</w:t>
            </w:r>
          </w:p>
        </w:tc>
        <w:tc>
          <w:tcPr>
            <w:tcW w:w="1734" w:type="dxa"/>
            <w:noWrap/>
            <w:hideMark/>
          </w:tcPr>
          <w:p w14:paraId="14E32CFA" w14:textId="77777777" w:rsidR="00743777" w:rsidRPr="0090760E" w:rsidRDefault="00743777" w:rsidP="00E9358C">
            <w:pPr>
              <w:rPr>
                <w:rFonts w:ascii="Arial" w:hAnsi="Arial" w:cs="Arial"/>
                <w:sz w:val="24"/>
                <w:szCs w:val="24"/>
              </w:rPr>
            </w:pPr>
            <w:r w:rsidRPr="0090760E">
              <w:rPr>
                <w:rFonts w:ascii="Arial" w:hAnsi="Arial" w:cs="Arial"/>
                <w:sz w:val="24"/>
                <w:szCs w:val="24"/>
              </w:rPr>
              <w:t>13 011</w:t>
            </w:r>
          </w:p>
        </w:tc>
      </w:tr>
      <w:tr w:rsidR="00743777" w:rsidRPr="0090760E" w14:paraId="6EEB1A2C" w14:textId="77777777" w:rsidTr="00743777">
        <w:trPr>
          <w:trHeight w:val="300"/>
        </w:trPr>
        <w:tc>
          <w:tcPr>
            <w:tcW w:w="3135" w:type="dxa"/>
            <w:hideMark/>
          </w:tcPr>
          <w:p w14:paraId="607B2260"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"Информационная инфраструктура"</w:t>
            </w:r>
          </w:p>
        </w:tc>
        <w:tc>
          <w:tcPr>
            <w:tcW w:w="856" w:type="dxa"/>
            <w:hideMark/>
          </w:tcPr>
          <w:p w14:paraId="6EE29FC7"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07188C82"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53D30A67" w14:textId="77777777" w:rsidR="00743777" w:rsidRPr="0090760E" w:rsidRDefault="00743777" w:rsidP="00E9358C">
            <w:pPr>
              <w:rPr>
                <w:rFonts w:ascii="Arial" w:hAnsi="Arial" w:cs="Arial"/>
                <w:sz w:val="24"/>
                <w:szCs w:val="24"/>
              </w:rPr>
            </w:pPr>
            <w:r w:rsidRPr="0090760E">
              <w:rPr>
                <w:rFonts w:ascii="Arial" w:hAnsi="Arial" w:cs="Arial"/>
                <w:sz w:val="24"/>
                <w:szCs w:val="24"/>
              </w:rPr>
              <w:t>1520100000</w:t>
            </w:r>
          </w:p>
        </w:tc>
        <w:tc>
          <w:tcPr>
            <w:tcW w:w="655" w:type="dxa"/>
            <w:noWrap/>
            <w:hideMark/>
          </w:tcPr>
          <w:p w14:paraId="6242ED9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CA130A4" w14:textId="77777777" w:rsidR="00743777" w:rsidRPr="0090760E" w:rsidRDefault="00743777" w:rsidP="00E9358C">
            <w:pPr>
              <w:rPr>
                <w:rFonts w:ascii="Arial" w:hAnsi="Arial" w:cs="Arial"/>
                <w:sz w:val="24"/>
                <w:szCs w:val="24"/>
              </w:rPr>
            </w:pPr>
            <w:r w:rsidRPr="0090760E">
              <w:rPr>
                <w:rFonts w:ascii="Arial" w:hAnsi="Arial" w:cs="Arial"/>
                <w:sz w:val="24"/>
                <w:szCs w:val="24"/>
              </w:rPr>
              <w:t>1 750</w:t>
            </w:r>
          </w:p>
        </w:tc>
        <w:tc>
          <w:tcPr>
            <w:tcW w:w="1734" w:type="dxa"/>
            <w:noWrap/>
            <w:hideMark/>
          </w:tcPr>
          <w:p w14:paraId="0ED3D04F" w14:textId="77777777" w:rsidR="00743777" w:rsidRPr="0090760E" w:rsidRDefault="00743777" w:rsidP="00E9358C">
            <w:pPr>
              <w:rPr>
                <w:rFonts w:ascii="Arial" w:hAnsi="Arial" w:cs="Arial"/>
                <w:sz w:val="24"/>
                <w:szCs w:val="24"/>
              </w:rPr>
            </w:pPr>
            <w:r w:rsidRPr="0090760E">
              <w:rPr>
                <w:rFonts w:ascii="Arial" w:hAnsi="Arial" w:cs="Arial"/>
                <w:sz w:val="24"/>
                <w:szCs w:val="24"/>
              </w:rPr>
              <w:t>1 750</w:t>
            </w:r>
          </w:p>
        </w:tc>
      </w:tr>
      <w:tr w:rsidR="00743777" w:rsidRPr="0090760E" w14:paraId="10CD92E8" w14:textId="77777777" w:rsidTr="00743777">
        <w:trPr>
          <w:trHeight w:val="1365"/>
        </w:trPr>
        <w:tc>
          <w:tcPr>
            <w:tcW w:w="3135" w:type="dxa"/>
            <w:hideMark/>
          </w:tcPr>
          <w:p w14:paraId="4C580205"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Обеспечение организаций начального общего, основного общего и среднего общего образования, находящихся в ведении органов местного самоуправления </w:t>
            </w:r>
            <w:r w:rsidRPr="0090760E">
              <w:rPr>
                <w:rFonts w:ascii="Arial" w:hAnsi="Arial" w:cs="Arial"/>
                <w:sz w:val="24"/>
                <w:szCs w:val="24"/>
              </w:rPr>
              <w:lastRenderedPageBreak/>
              <w:t>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856" w:type="dxa"/>
            <w:hideMark/>
          </w:tcPr>
          <w:p w14:paraId="6752535B"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07</w:t>
            </w:r>
          </w:p>
        </w:tc>
        <w:tc>
          <w:tcPr>
            <w:tcW w:w="856" w:type="dxa"/>
            <w:hideMark/>
          </w:tcPr>
          <w:p w14:paraId="5C54A638"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36799C38" w14:textId="77777777" w:rsidR="00743777" w:rsidRPr="0090760E" w:rsidRDefault="00743777" w:rsidP="00E9358C">
            <w:pPr>
              <w:rPr>
                <w:rFonts w:ascii="Arial" w:hAnsi="Arial" w:cs="Arial"/>
                <w:sz w:val="24"/>
                <w:szCs w:val="24"/>
              </w:rPr>
            </w:pPr>
            <w:r w:rsidRPr="0090760E">
              <w:rPr>
                <w:rFonts w:ascii="Arial" w:hAnsi="Arial" w:cs="Arial"/>
                <w:sz w:val="24"/>
                <w:szCs w:val="24"/>
              </w:rPr>
              <w:t>1520170600</w:t>
            </w:r>
          </w:p>
        </w:tc>
        <w:tc>
          <w:tcPr>
            <w:tcW w:w="655" w:type="dxa"/>
            <w:noWrap/>
            <w:hideMark/>
          </w:tcPr>
          <w:p w14:paraId="726ADD1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8AFD562" w14:textId="77777777" w:rsidR="00743777" w:rsidRPr="0090760E" w:rsidRDefault="00743777" w:rsidP="00E9358C">
            <w:pPr>
              <w:rPr>
                <w:rFonts w:ascii="Arial" w:hAnsi="Arial" w:cs="Arial"/>
                <w:sz w:val="24"/>
                <w:szCs w:val="24"/>
              </w:rPr>
            </w:pPr>
            <w:r w:rsidRPr="0090760E">
              <w:rPr>
                <w:rFonts w:ascii="Arial" w:hAnsi="Arial" w:cs="Arial"/>
                <w:sz w:val="24"/>
                <w:szCs w:val="24"/>
              </w:rPr>
              <w:t>1 750</w:t>
            </w:r>
          </w:p>
        </w:tc>
        <w:tc>
          <w:tcPr>
            <w:tcW w:w="1734" w:type="dxa"/>
            <w:noWrap/>
            <w:hideMark/>
          </w:tcPr>
          <w:p w14:paraId="5C99BBFC" w14:textId="77777777" w:rsidR="00743777" w:rsidRPr="0090760E" w:rsidRDefault="00743777" w:rsidP="00E9358C">
            <w:pPr>
              <w:rPr>
                <w:rFonts w:ascii="Arial" w:hAnsi="Arial" w:cs="Arial"/>
                <w:sz w:val="24"/>
                <w:szCs w:val="24"/>
              </w:rPr>
            </w:pPr>
            <w:r w:rsidRPr="0090760E">
              <w:rPr>
                <w:rFonts w:ascii="Arial" w:hAnsi="Arial" w:cs="Arial"/>
                <w:sz w:val="24"/>
                <w:szCs w:val="24"/>
              </w:rPr>
              <w:t>1 750</w:t>
            </w:r>
          </w:p>
        </w:tc>
      </w:tr>
      <w:tr w:rsidR="00743777" w:rsidRPr="0090760E" w14:paraId="07618678" w14:textId="77777777" w:rsidTr="00743777">
        <w:trPr>
          <w:trHeight w:val="465"/>
        </w:trPr>
        <w:tc>
          <w:tcPr>
            <w:tcW w:w="3135" w:type="dxa"/>
            <w:hideMark/>
          </w:tcPr>
          <w:p w14:paraId="39899863"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6" w:type="dxa"/>
            <w:hideMark/>
          </w:tcPr>
          <w:p w14:paraId="6EA7DA17"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866932D"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5228F1B3" w14:textId="77777777" w:rsidR="00743777" w:rsidRPr="0090760E" w:rsidRDefault="00743777" w:rsidP="00E9358C">
            <w:pPr>
              <w:rPr>
                <w:rFonts w:ascii="Arial" w:hAnsi="Arial" w:cs="Arial"/>
                <w:sz w:val="24"/>
                <w:szCs w:val="24"/>
              </w:rPr>
            </w:pPr>
            <w:r w:rsidRPr="0090760E">
              <w:rPr>
                <w:rFonts w:ascii="Arial" w:hAnsi="Arial" w:cs="Arial"/>
                <w:sz w:val="24"/>
                <w:szCs w:val="24"/>
              </w:rPr>
              <w:t>1520170600</w:t>
            </w:r>
          </w:p>
        </w:tc>
        <w:tc>
          <w:tcPr>
            <w:tcW w:w="655" w:type="dxa"/>
            <w:noWrap/>
            <w:hideMark/>
          </w:tcPr>
          <w:p w14:paraId="07CD3D64"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67B8E53D" w14:textId="77777777" w:rsidR="00743777" w:rsidRPr="0090760E" w:rsidRDefault="00743777" w:rsidP="00E9358C">
            <w:pPr>
              <w:rPr>
                <w:rFonts w:ascii="Arial" w:hAnsi="Arial" w:cs="Arial"/>
                <w:sz w:val="24"/>
                <w:szCs w:val="24"/>
              </w:rPr>
            </w:pPr>
            <w:r w:rsidRPr="0090760E">
              <w:rPr>
                <w:rFonts w:ascii="Arial" w:hAnsi="Arial" w:cs="Arial"/>
                <w:sz w:val="24"/>
                <w:szCs w:val="24"/>
              </w:rPr>
              <w:t>130</w:t>
            </w:r>
          </w:p>
        </w:tc>
        <w:tc>
          <w:tcPr>
            <w:tcW w:w="1734" w:type="dxa"/>
            <w:noWrap/>
            <w:hideMark/>
          </w:tcPr>
          <w:p w14:paraId="3B3F530A" w14:textId="77777777" w:rsidR="00743777" w:rsidRPr="0090760E" w:rsidRDefault="00743777" w:rsidP="00E9358C">
            <w:pPr>
              <w:rPr>
                <w:rFonts w:ascii="Arial" w:hAnsi="Arial" w:cs="Arial"/>
                <w:sz w:val="24"/>
                <w:szCs w:val="24"/>
              </w:rPr>
            </w:pPr>
            <w:r w:rsidRPr="0090760E">
              <w:rPr>
                <w:rFonts w:ascii="Arial" w:hAnsi="Arial" w:cs="Arial"/>
                <w:sz w:val="24"/>
                <w:szCs w:val="24"/>
              </w:rPr>
              <w:t>130</w:t>
            </w:r>
          </w:p>
        </w:tc>
      </w:tr>
      <w:tr w:rsidR="00743777" w:rsidRPr="0090760E" w14:paraId="44DE5838" w14:textId="77777777" w:rsidTr="00743777">
        <w:trPr>
          <w:trHeight w:val="465"/>
        </w:trPr>
        <w:tc>
          <w:tcPr>
            <w:tcW w:w="3135" w:type="dxa"/>
            <w:hideMark/>
          </w:tcPr>
          <w:p w14:paraId="43706948"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4A83D821"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F07562F"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17822E01" w14:textId="77777777" w:rsidR="00743777" w:rsidRPr="0090760E" w:rsidRDefault="00743777" w:rsidP="00E9358C">
            <w:pPr>
              <w:rPr>
                <w:rFonts w:ascii="Arial" w:hAnsi="Arial" w:cs="Arial"/>
                <w:sz w:val="24"/>
                <w:szCs w:val="24"/>
              </w:rPr>
            </w:pPr>
            <w:r w:rsidRPr="0090760E">
              <w:rPr>
                <w:rFonts w:ascii="Arial" w:hAnsi="Arial" w:cs="Arial"/>
                <w:sz w:val="24"/>
                <w:szCs w:val="24"/>
              </w:rPr>
              <w:t>1520170600</w:t>
            </w:r>
          </w:p>
        </w:tc>
        <w:tc>
          <w:tcPr>
            <w:tcW w:w="655" w:type="dxa"/>
            <w:noWrap/>
            <w:hideMark/>
          </w:tcPr>
          <w:p w14:paraId="782BA989"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3E13F06B" w14:textId="77777777" w:rsidR="00743777" w:rsidRPr="0090760E" w:rsidRDefault="00743777" w:rsidP="00E9358C">
            <w:pPr>
              <w:rPr>
                <w:rFonts w:ascii="Arial" w:hAnsi="Arial" w:cs="Arial"/>
                <w:sz w:val="24"/>
                <w:szCs w:val="24"/>
              </w:rPr>
            </w:pPr>
            <w:r w:rsidRPr="0090760E">
              <w:rPr>
                <w:rFonts w:ascii="Arial" w:hAnsi="Arial" w:cs="Arial"/>
                <w:sz w:val="24"/>
                <w:szCs w:val="24"/>
              </w:rPr>
              <w:t>130</w:t>
            </w:r>
          </w:p>
        </w:tc>
        <w:tc>
          <w:tcPr>
            <w:tcW w:w="1734" w:type="dxa"/>
            <w:noWrap/>
            <w:hideMark/>
          </w:tcPr>
          <w:p w14:paraId="1DFB1842" w14:textId="77777777" w:rsidR="00743777" w:rsidRPr="0090760E" w:rsidRDefault="00743777" w:rsidP="00E9358C">
            <w:pPr>
              <w:rPr>
                <w:rFonts w:ascii="Arial" w:hAnsi="Arial" w:cs="Arial"/>
                <w:sz w:val="24"/>
                <w:szCs w:val="24"/>
              </w:rPr>
            </w:pPr>
            <w:r w:rsidRPr="0090760E">
              <w:rPr>
                <w:rFonts w:ascii="Arial" w:hAnsi="Arial" w:cs="Arial"/>
                <w:sz w:val="24"/>
                <w:szCs w:val="24"/>
              </w:rPr>
              <w:t>130</w:t>
            </w:r>
          </w:p>
        </w:tc>
      </w:tr>
      <w:tr w:rsidR="00743777" w:rsidRPr="0090760E" w14:paraId="25515A0A" w14:textId="77777777" w:rsidTr="00743777">
        <w:trPr>
          <w:trHeight w:val="465"/>
        </w:trPr>
        <w:tc>
          <w:tcPr>
            <w:tcW w:w="3135" w:type="dxa"/>
            <w:hideMark/>
          </w:tcPr>
          <w:p w14:paraId="20EB37AF"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7AC3F828"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B141097"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5BCD46A6" w14:textId="77777777" w:rsidR="00743777" w:rsidRPr="0090760E" w:rsidRDefault="00743777" w:rsidP="00E9358C">
            <w:pPr>
              <w:rPr>
                <w:rFonts w:ascii="Arial" w:hAnsi="Arial" w:cs="Arial"/>
                <w:sz w:val="24"/>
                <w:szCs w:val="24"/>
              </w:rPr>
            </w:pPr>
            <w:r w:rsidRPr="0090760E">
              <w:rPr>
                <w:rFonts w:ascii="Arial" w:hAnsi="Arial" w:cs="Arial"/>
                <w:sz w:val="24"/>
                <w:szCs w:val="24"/>
              </w:rPr>
              <w:t>1520170600</w:t>
            </w:r>
          </w:p>
        </w:tc>
        <w:tc>
          <w:tcPr>
            <w:tcW w:w="655" w:type="dxa"/>
            <w:noWrap/>
            <w:hideMark/>
          </w:tcPr>
          <w:p w14:paraId="6D1C2751"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6C1D4689" w14:textId="77777777" w:rsidR="00743777" w:rsidRPr="0090760E" w:rsidRDefault="00743777" w:rsidP="00E9358C">
            <w:pPr>
              <w:rPr>
                <w:rFonts w:ascii="Arial" w:hAnsi="Arial" w:cs="Arial"/>
                <w:sz w:val="24"/>
                <w:szCs w:val="24"/>
              </w:rPr>
            </w:pPr>
            <w:r w:rsidRPr="0090760E">
              <w:rPr>
                <w:rFonts w:ascii="Arial" w:hAnsi="Arial" w:cs="Arial"/>
                <w:sz w:val="24"/>
                <w:szCs w:val="24"/>
              </w:rPr>
              <w:t>1 620</w:t>
            </w:r>
          </w:p>
        </w:tc>
        <w:tc>
          <w:tcPr>
            <w:tcW w:w="1734" w:type="dxa"/>
            <w:noWrap/>
            <w:hideMark/>
          </w:tcPr>
          <w:p w14:paraId="3A27D634" w14:textId="77777777" w:rsidR="00743777" w:rsidRPr="0090760E" w:rsidRDefault="00743777" w:rsidP="00E9358C">
            <w:pPr>
              <w:rPr>
                <w:rFonts w:ascii="Arial" w:hAnsi="Arial" w:cs="Arial"/>
                <w:sz w:val="24"/>
                <w:szCs w:val="24"/>
              </w:rPr>
            </w:pPr>
            <w:r w:rsidRPr="0090760E">
              <w:rPr>
                <w:rFonts w:ascii="Arial" w:hAnsi="Arial" w:cs="Arial"/>
                <w:sz w:val="24"/>
                <w:szCs w:val="24"/>
              </w:rPr>
              <w:t>1 620</w:t>
            </w:r>
          </w:p>
        </w:tc>
      </w:tr>
      <w:tr w:rsidR="00743777" w:rsidRPr="0090760E" w14:paraId="7F75636C" w14:textId="77777777" w:rsidTr="00743777">
        <w:trPr>
          <w:trHeight w:val="300"/>
        </w:trPr>
        <w:tc>
          <w:tcPr>
            <w:tcW w:w="3135" w:type="dxa"/>
            <w:hideMark/>
          </w:tcPr>
          <w:p w14:paraId="3CF8009C"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113C2562"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B72E9BB"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127D8F91" w14:textId="77777777" w:rsidR="00743777" w:rsidRPr="0090760E" w:rsidRDefault="00743777" w:rsidP="00E9358C">
            <w:pPr>
              <w:rPr>
                <w:rFonts w:ascii="Arial" w:hAnsi="Arial" w:cs="Arial"/>
                <w:sz w:val="24"/>
                <w:szCs w:val="24"/>
              </w:rPr>
            </w:pPr>
            <w:r w:rsidRPr="0090760E">
              <w:rPr>
                <w:rFonts w:ascii="Arial" w:hAnsi="Arial" w:cs="Arial"/>
                <w:sz w:val="24"/>
                <w:szCs w:val="24"/>
              </w:rPr>
              <w:t>1520170600</w:t>
            </w:r>
          </w:p>
        </w:tc>
        <w:tc>
          <w:tcPr>
            <w:tcW w:w="655" w:type="dxa"/>
            <w:noWrap/>
            <w:hideMark/>
          </w:tcPr>
          <w:p w14:paraId="75F95EFA"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7ABD8A96" w14:textId="77777777" w:rsidR="00743777" w:rsidRPr="0090760E" w:rsidRDefault="00743777" w:rsidP="00E9358C">
            <w:pPr>
              <w:rPr>
                <w:rFonts w:ascii="Arial" w:hAnsi="Arial" w:cs="Arial"/>
                <w:sz w:val="24"/>
                <w:szCs w:val="24"/>
              </w:rPr>
            </w:pPr>
            <w:r w:rsidRPr="0090760E">
              <w:rPr>
                <w:rFonts w:ascii="Arial" w:hAnsi="Arial" w:cs="Arial"/>
                <w:sz w:val="24"/>
                <w:szCs w:val="24"/>
              </w:rPr>
              <w:t>1 620</w:t>
            </w:r>
          </w:p>
        </w:tc>
        <w:tc>
          <w:tcPr>
            <w:tcW w:w="1734" w:type="dxa"/>
            <w:noWrap/>
            <w:hideMark/>
          </w:tcPr>
          <w:p w14:paraId="547AA0BD" w14:textId="77777777" w:rsidR="00743777" w:rsidRPr="0090760E" w:rsidRDefault="00743777" w:rsidP="00E9358C">
            <w:pPr>
              <w:rPr>
                <w:rFonts w:ascii="Arial" w:hAnsi="Arial" w:cs="Arial"/>
                <w:sz w:val="24"/>
                <w:szCs w:val="24"/>
              </w:rPr>
            </w:pPr>
            <w:r w:rsidRPr="0090760E">
              <w:rPr>
                <w:rFonts w:ascii="Arial" w:hAnsi="Arial" w:cs="Arial"/>
                <w:sz w:val="24"/>
                <w:szCs w:val="24"/>
              </w:rPr>
              <w:t>1 620</w:t>
            </w:r>
          </w:p>
        </w:tc>
      </w:tr>
      <w:tr w:rsidR="00743777" w:rsidRPr="0090760E" w14:paraId="4A32DF43" w14:textId="77777777" w:rsidTr="00743777">
        <w:trPr>
          <w:trHeight w:val="300"/>
        </w:trPr>
        <w:tc>
          <w:tcPr>
            <w:tcW w:w="3135" w:type="dxa"/>
            <w:hideMark/>
          </w:tcPr>
          <w:p w14:paraId="55743499" w14:textId="77777777" w:rsidR="00743777" w:rsidRPr="0090760E" w:rsidRDefault="00743777" w:rsidP="00E9358C">
            <w:pPr>
              <w:rPr>
                <w:rFonts w:ascii="Arial" w:hAnsi="Arial" w:cs="Arial"/>
                <w:sz w:val="24"/>
                <w:szCs w:val="24"/>
              </w:rPr>
            </w:pPr>
            <w:r w:rsidRPr="0090760E">
              <w:rPr>
                <w:rFonts w:ascii="Arial" w:hAnsi="Arial" w:cs="Arial"/>
                <w:sz w:val="24"/>
                <w:szCs w:val="24"/>
              </w:rPr>
              <w:t>Федеральный проект "Цифровая образовательная среда"</w:t>
            </w:r>
          </w:p>
        </w:tc>
        <w:tc>
          <w:tcPr>
            <w:tcW w:w="856" w:type="dxa"/>
            <w:hideMark/>
          </w:tcPr>
          <w:p w14:paraId="6612AFEA"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5F39825"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1D20B21D" w14:textId="77777777" w:rsidR="00743777" w:rsidRPr="0090760E" w:rsidRDefault="00743777" w:rsidP="00E9358C">
            <w:pPr>
              <w:rPr>
                <w:rFonts w:ascii="Arial" w:hAnsi="Arial" w:cs="Arial"/>
                <w:sz w:val="24"/>
                <w:szCs w:val="24"/>
              </w:rPr>
            </w:pPr>
            <w:r w:rsidRPr="0090760E">
              <w:rPr>
                <w:rFonts w:ascii="Arial" w:hAnsi="Arial" w:cs="Arial"/>
                <w:sz w:val="24"/>
                <w:szCs w:val="24"/>
              </w:rPr>
              <w:t>152E400000</w:t>
            </w:r>
          </w:p>
        </w:tc>
        <w:tc>
          <w:tcPr>
            <w:tcW w:w="655" w:type="dxa"/>
            <w:noWrap/>
            <w:hideMark/>
          </w:tcPr>
          <w:p w14:paraId="0A5DC0F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9C00FE1" w14:textId="77777777" w:rsidR="00743777" w:rsidRPr="0090760E" w:rsidRDefault="00743777" w:rsidP="00E9358C">
            <w:pPr>
              <w:rPr>
                <w:rFonts w:ascii="Arial" w:hAnsi="Arial" w:cs="Arial"/>
                <w:sz w:val="24"/>
                <w:szCs w:val="24"/>
              </w:rPr>
            </w:pPr>
            <w:r w:rsidRPr="0090760E">
              <w:rPr>
                <w:rFonts w:ascii="Arial" w:hAnsi="Arial" w:cs="Arial"/>
                <w:sz w:val="24"/>
                <w:szCs w:val="24"/>
              </w:rPr>
              <w:t>24 723</w:t>
            </w:r>
          </w:p>
        </w:tc>
        <w:tc>
          <w:tcPr>
            <w:tcW w:w="1734" w:type="dxa"/>
            <w:noWrap/>
            <w:hideMark/>
          </w:tcPr>
          <w:p w14:paraId="682E1044" w14:textId="77777777" w:rsidR="00743777" w:rsidRPr="0090760E" w:rsidRDefault="00743777" w:rsidP="00E9358C">
            <w:pPr>
              <w:rPr>
                <w:rFonts w:ascii="Arial" w:hAnsi="Arial" w:cs="Arial"/>
                <w:sz w:val="24"/>
                <w:szCs w:val="24"/>
              </w:rPr>
            </w:pPr>
            <w:r w:rsidRPr="0090760E">
              <w:rPr>
                <w:rFonts w:ascii="Arial" w:hAnsi="Arial" w:cs="Arial"/>
                <w:sz w:val="24"/>
                <w:szCs w:val="24"/>
              </w:rPr>
              <w:t>11 261</w:t>
            </w:r>
          </w:p>
        </w:tc>
      </w:tr>
      <w:tr w:rsidR="00743777" w:rsidRPr="0090760E" w14:paraId="5533AB83" w14:textId="77777777" w:rsidTr="00743777">
        <w:trPr>
          <w:trHeight w:val="690"/>
        </w:trPr>
        <w:tc>
          <w:tcPr>
            <w:tcW w:w="3135" w:type="dxa"/>
            <w:hideMark/>
          </w:tcPr>
          <w:p w14:paraId="1CABF006"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Обеспечение образовательных организаций материально-технической базой для внедрения цифровой образовательной среды</w:t>
            </w:r>
          </w:p>
        </w:tc>
        <w:tc>
          <w:tcPr>
            <w:tcW w:w="856" w:type="dxa"/>
            <w:hideMark/>
          </w:tcPr>
          <w:p w14:paraId="0B23D220"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840D516"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6A3BA76C" w14:textId="77777777" w:rsidR="00743777" w:rsidRPr="0090760E" w:rsidRDefault="00743777" w:rsidP="00E9358C">
            <w:pPr>
              <w:rPr>
                <w:rFonts w:ascii="Arial" w:hAnsi="Arial" w:cs="Arial"/>
                <w:sz w:val="24"/>
                <w:szCs w:val="24"/>
              </w:rPr>
            </w:pPr>
            <w:r w:rsidRPr="0090760E">
              <w:rPr>
                <w:rFonts w:ascii="Arial" w:hAnsi="Arial" w:cs="Arial"/>
                <w:sz w:val="24"/>
                <w:szCs w:val="24"/>
              </w:rPr>
              <w:t>152E452100</w:t>
            </w:r>
          </w:p>
        </w:tc>
        <w:tc>
          <w:tcPr>
            <w:tcW w:w="655" w:type="dxa"/>
            <w:noWrap/>
            <w:hideMark/>
          </w:tcPr>
          <w:p w14:paraId="0D92D2F2"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4B3594A"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7F7561BE" w14:textId="77777777" w:rsidR="00743777" w:rsidRPr="0090760E" w:rsidRDefault="00743777" w:rsidP="00E9358C">
            <w:pPr>
              <w:rPr>
                <w:rFonts w:ascii="Arial" w:hAnsi="Arial" w:cs="Arial"/>
                <w:sz w:val="24"/>
                <w:szCs w:val="24"/>
              </w:rPr>
            </w:pPr>
            <w:r w:rsidRPr="0090760E">
              <w:rPr>
                <w:rFonts w:ascii="Arial" w:hAnsi="Arial" w:cs="Arial"/>
                <w:sz w:val="24"/>
                <w:szCs w:val="24"/>
              </w:rPr>
              <w:t>9 792</w:t>
            </w:r>
          </w:p>
        </w:tc>
      </w:tr>
      <w:tr w:rsidR="00743777" w:rsidRPr="0090760E" w14:paraId="6996F1CF" w14:textId="77777777" w:rsidTr="00743777">
        <w:trPr>
          <w:trHeight w:val="465"/>
        </w:trPr>
        <w:tc>
          <w:tcPr>
            <w:tcW w:w="3135" w:type="dxa"/>
            <w:hideMark/>
          </w:tcPr>
          <w:p w14:paraId="3A47933D"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66E84C0C"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8BA4DBC"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1E451C49" w14:textId="77777777" w:rsidR="00743777" w:rsidRPr="0090760E" w:rsidRDefault="00743777" w:rsidP="00E9358C">
            <w:pPr>
              <w:rPr>
                <w:rFonts w:ascii="Arial" w:hAnsi="Arial" w:cs="Arial"/>
                <w:sz w:val="24"/>
                <w:szCs w:val="24"/>
              </w:rPr>
            </w:pPr>
            <w:r w:rsidRPr="0090760E">
              <w:rPr>
                <w:rFonts w:ascii="Arial" w:hAnsi="Arial" w:cs="Arial"/>
                <w:sz w:val="24"/>
                <w:szCs w:val="24"/>
              </w:rPr>
              <w:t>152E452100</w:t>
            </w:r>
          </w:p>
        </w:tc>
        <w:tc>
          <w:tcPr>
            <w:tcW w:w="655" w:type="dxa"/>
            <w:noWrap/>
            <w:hideMark/>
          </w:tcPr>
          <w:p w14:paraId="5C5AE114"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25799DD3"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45A86E29" w14:textId="77777777" w:rsidR="00743777" w:rsidRPr="0090760E" w:rsidRDefault="00743777" w:rsidP="00E9358C">
            <w:pPr>
              <w:rPr>
                <w:rFonts w:ascii="Arial" w:hAnsi="Arial" w:cs="Arial"/>
                <w:sz w:val="24"/>
                <w:szCs w:val="24"/>
              </w:rPr>
            </w:pPr>
            <w:r w:rsidRPr="0090760E">
              <w:rPr>
                <w:rFonts w:ascii="Arial" w:hAnsi="Arial" w:cs="Arial"/>
                <w:sz w:val="24"/>
                <w:szCs w:val="24"/>
              </w:rPr>
              <w:t>9 792</w:t>
            </w:r>
          </w:p>
        </w:tc>
      </w:tr>
      <w:tr w:rsidR="00743777" w:rsidRPr="0090760E" w14:paraId="57AE4C8B" w14:textId="77777777" w:rsidTr="00743777">
        <w:trPr>
          <w:trHeight w:val="465"/>
        </w:trPr>
        <w:tc>
          <w:tcPr>
            <w:tcW w:w="3135" w:type="dxa"/>
            <w:hideMark/>
          </w:tcPr>
          <w:p w14:paraId="5EC78703"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27935EC0"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BA6AB5D"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2408F0CB" w14:textId="77777777" w:rsidR="00743777" w:rsidRPr="0090760E" w:rsidRDefault="00743777" w:rsidP="00E9358C">
            <w:pPr>
              <w:rPr>
                <w:rFonts w:ascii="Arial" w:hAnsi="Arial" w:cs="Arial"/>
                <w:sz w:val="24"/>
                <w:szCs w:val="24"/>
              </w:rPr>
            </w:pPr>
            <w:r w:rsidRPr="0090760E">
              <w:rPr>
                <w:rFonts w:ascii="Arial" w:hAnsi="Arial" w:cs="Arial"/>
                <w:sz w:val="24"/>
                <w:szCs w:val="24"/>
              </w:rPr>
              <w:t>152E452100</w:t>
            </w:r>
          </w:p>
        </w:tc>
        <w:tc>
          <w:tcPr>
            <w:tcW w:w="655" w:type="dxa"/>
            <w:noWrap/>
            <w:hideMark/>
          </w:tcPr>
          <w:p w14:paraId="060A65B4"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7EC6894"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2374ECD4" w14:textId="77777777" w:rsidR="00743777" w:rsidRPr="0090760E" w:rsidRDefault="00743777" w:rsidP="00E9358C">
            <w:pPr>
              <w:rPr>
                <w:rFonts w:ascii="Arial" w:hAnsi="Arial" w:cs="Arial"/>
                <w:sz w:val="24"/>
                <w:szCs w:val="24"/>
              </w:rPr>
            </w:pPr>
            <w:r w:rsidRPr="0090760E">
              <w:rPr>
                <w:rFonts w:ascii="Arial" w:hAnsi="Arial" w:cs="Arial"/>
                <w:sz w:val="24"/>
                <w:szCs w:val="24"/>
              </w:rPr>
              <w:t>9 792</w:t>
            </w:r>
          </w:p>
        </w:tc>
      </w:tr>
      <w:tr w:rsidR="00743777" w:rsidRPr="0090760E" w14:paraId="1D33FC83" w14:textId="77777777" w:rsidTr="00743777">
        <w:trPr>
          <w:trHeight w:val="1590"/>
        </w:trPr>
        <w:tc>
          <w:tcPr>
            <w:tcW w:w="3135" w:type="dxa"/>
            <w:hideMark/>
          </w:tcPr>
          <w:p w14:paraId="54BB4DEE"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Обновление и техническое обслуживание (ремонт) средств (программного обеспечения и оборудования), приобретённых в рамках субсидии на обеспечение </w:t>
            </w:r>
            <w:r w:rsidRPr="0090760E">
              <w:rPr>
                <w:rFonts w:ascii="Arial" w:hAnsi="Arial" w:cs="Arial"/>
                <w:sz w:val="24"/>
                <w:szCs w:val="24"/>
              </w:rPr>
              <w:lastRenderedPageBreak/>
              <w:t>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856" w:type="dxa"/>
            <w:hideMark/>
          </w:tcPr>
          <w:p w14:paraId="30A990B5"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07</w:t>
            </w:r>
          </w:p>
        </w:tc>
        <w:tc>
          <w:tcPr>
            <w:tcW w:w="856" w:type="dxa"/>
            <w:hideMark/>
          </w:tcPr>
          <w:p w14:paraId="74214325"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3B19E903" w14:textId="77777777" w:rsidR="00743777" w:rsidRPr="0090760E" w:rsidRDefault="00743777" w:rsidP="00E9358C">
            <w:pPr>
              <w:rPr>
                <w:rFonts w:ascii="Arial" w:hAnsi="Arial" w:cs="Arial"/>
                <w:sz w:val="24"/>
                <w:szCs w:val="24"/>
              </w:rPr>
            </w:pPr>
            <w:r w:rsidRPr="0090760E">
              <w:rPr>
                <w:rFonts w:ascii="Arial" w:hAnsi="Arial" w:cs="Arial"/>
                <w:sz w:val="24"/>
                <w:szCs w:val="24"/>
              </w:rPr>
              <w:t>152E4S1690</w:t>
            </w:r>
          </w:p>
        </w:tc>
        <w:tc>
          <w:tcPr>
            <w:tcW w:w="655" w:type="dxa"/>
            <w:noWrap/>
            <w:hideMark/>
          </w:tcPr>
          <w:p w14:paraId="6C0CFA9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8F77A21"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59153235" w14:textId="77777777" w:rsidR="00743777" w:rsidRPr="0090760E" w:rsidRDefault="00743777" w:rsidP="00E9358C">
            <w:pPr>
              <w:rPr>
                <w:rFonts w:ascii="Arial" w:hAnsi="Arial" w:cs="Arial"/>
                <w:sz w:val="24"/>
                <w:szCs w:val="24"/>
              </w:rPr>
            </w:pPr>
            <w:r w:rsidRPr="0090760E">
              <w:rPr>
                <w:rFonts w:ascii="Arial" w:hAnsi="Arial" w:cs="Arial"/>
                <w:sz w:val="24"/>
                <w:szCs w:val="24"/>
              </w:rPr>
              <w:t>1 469</w:t>
            </w:r>
          </w:p>
        </w:tc>
      </w:tr>
      <w:tr w:rsidR="00743777" w:rsidRPr="0090760E" w14:paraId="2BC90681" w14:textId="77777777" w:rsidTr="00743777">
        <w:trPr>
          <w:trHeight w:val="465"/>
        </w:trPr>
        <w:tc>
          <w:tcPr>
            <w:tcW w:w="3135" w:type="dxa"/>
            <w:hideMark/>
          </w:tcPr>
          <w:p w14:paraId="6E6AFE96"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6" w:type="dxa"/>
            <w:hideMark/>
          </w:tcPr>
          <w:p w14:paraId="19B5A7E5"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68F6C924"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5E8F58D2" w14:textId="77777777" w:rsidR="00743777" w:rsidRPr="0090760E" w:rsidRDefault="00743777" w:rsidP="00E9358C">
            <w:pPr>
              <w:rPr>
                <w:rFonts w:ascii="Arial" w:hAnsi="Arial" w:cs="Arial"/>
                <w:sz w:val="24"/>
                <w:szCs w:val="24"/>
              </w:rPr>
            </w:pPr>
            <w:r w:rsidRPr="0090760E">
              <w:rPr>
                <w:rFonts w:ascii="Arial" w:hAnsi="Arial" w:cs="Arial"/>
                <w:sz w:val="24"/>
                <w:szCs w:val="24"/>
              </w:rPr>
              <w:t>152E4S1690</w:t>
            </w:r>
          </w:p>
        </w:tc>
        <w:tc>
          <w:tcPr>
            <w:tcW w:w="655" w:type="dxa"/>
            <w:noWrap/>
            <w:hideMark/>
          </w:tcPr>
          <w:p w14:paraId="3C4F5BF6"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4B87C6E1"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32E58FC3" w14:textId="77777777" w:rsidR="00743777" w:rsidRPr="0090760E" w:rsidRDefault="00743777" w:rsidP="00E9358C">
            <w:pPr>
              <w:rPr>
                <w:rFonts w:ascii="Arial" w:hAnsi="Arial" w:cs="Arial"/>
                <w:sz w:val="24"/>
                <w:szCs w:val="24"/>
              </w:rPr>
            </w:pPr>
            <w:r w:rsidRPr="0090760E">
              <w:rPr>
                <w:rFonts w:ascii="Arial" w:hAnsi="Arial" w:cs="Arial"/>
                <w:sz w:val="24"/>
                <w:szCs w:val="24"/>
              </w:rPr>
              <w:t>1 469</w:t>
            </w:r>
          </w:p>
        </w:tc>
      </w:tr>
      <w:tr w:rsidR="00743777" w:rsidRPr="0090760E" w14:paraId="325EDE00" w14:textId="77777777" w:rsidTr="00743777">
        <w:trPr>
          <w:trHeight w:val="465"/>
        </w:trPr>
        <w:tc>
          <w:tcPr>
            <w:tcW w:w="3135" w:type="dxa"/>
            <w:hideMark/>
          </w:tcPr>
          <w:p w14:paraId="5A0B5475"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7FB40549"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83BBA3B"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666434E2" w14:textId="77777777" w:rsidR="00743777" w:rsidRPr="0090760E" w:rsidRDefault="00743777" w:rsidP="00E9358C">
            <w:pPr>
              <w:rPr>
                <w:rFonts w:ascii="Arial" w:hAnsi="Arial" w:cs="Arial"/>
                <w:sz w:val="24"/>
                <w:szCs w:val="24"/>
              </w:rPr>
            </w:pPr>
            <w:r w:rsidRPr="0090760E">
              <w:rPr>
                <w:rFonts w:ascii="Arial" w:hAnsi="Arial" w:cs="Arial"/>
                <w:sz w:val="24"/>
                <w:szCs w:val="24"/>
              </w:rPr>
              <w:t>152E4S1690</w:t>
            </w:r>
          </w:p>
        </w:tc>
        <w:tc>
          <w:tcPr>
            <w:tcW w:w="655" w:type="dxa"/>
            <w:noWrap/>
            <w:hideMark/>
          </w:tcPr>
          <w:p w14:paraId="2D4DBEEF"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1AA2A1D4"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6C271509" w14:textId="77777777" w:rsidR="00743777" w:rsidRPr="0090760E" w:rsidRDefault="00743777" w:rsidP="00E9358C">
            <w:pPr>
              <w:rPr>
                <w:rFonts w:ascii="Arial" w:hAnsi="Arial" w:cs="Arial"/>
                <w:sz w:val="24"/>
                <w:szCs w:val="24"/>
              </w:rPr>
            </w:pPr>
            <w:r w:rsidRPr="0090760E">
              <w:rPr>
                <w:rFonts w:ascii="Arial" w:hAnsi="Arial" w:cs="Arial"/>
                <w:sz w:val="24"/>
                <w:szCs w:val="24"/>
              </w:rPr>
              <w:t>1 469</w:t>
            </w:r>
          </w:p>
        </w:tc>
      </w:tr>
      <w:tr w:rsidR="00743777" w:rsidRPr="0090760E" w14:paraId="2C247A29" w14:textId="77777777" w:rsidTr="00743777">
        <w:trPr>
          <w:trHeight w:val="465"/>
        </w:trPr>
        <w:tc>
          <w:tcPr>
            <w:tcW w:w="3135" w:type="dxa"/>
            <w:hideMark/>
          </w:tcPr>
          <w:p w14:paraId="7C7776D8" w14:textId="77777777" w:rsidR="00743777" w:rsidRPr="0090760E" w:rsidRDefault="00743777" w:rsidP="00E9358C">
            <w:pPr>
              <w:rPr>
                <w:rFonts w:ascii="Arial" w:hAnsi="Arial" w:cs="Arial"/>
                <w:sz w:val="24"/>
                <w:szCs w:val="24"/>
              </w:rPr>
            </w:pPr>
            <w:r w:rsidRPr="0090760E">
              <w:rPr>
                <w:rFonts w:ascii="Arial" w:hAnsi="Arial" w:cs="Arial"/>
                <w:sz w:val="24"/>
                <w:szCs w:val="24"/>
              </w:rPr>
              <w:t>Оснащение планшетными компьютерами общеобразовательных организаций в Московской области</w:t>
            </w:r>
          </w:p>
        </w:tc>
        <w:tc>
          <w:tcPr>
            <w:tcW w:w="856" w:type="dxa"/>
            <w:hideMark/>
          </w:tcPr>
          <w:p w14:paraId="0E173C4D"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2C7104F4"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06D7DA36" w14:textId="77777777" w:rsidR="00743777" w:rsidRPr="0090760E" w:rsidRDefault="00743777" w:rsidP="00E9358C">
            <w:pPr>
              <w:rPr>
                <w:rFonts w:ascii="Arial" w:hAnsi="Arial" w:cs="Arial"/>
                <w:sz w:val="24"/>
                <w:szCs w:val="24"/>
              </w:rPr>
            </w:pPr>
            <w:r w:rsidRPr="0090760E">
              <w:rPr>
                <w:rFonts w:ascii="Arial" w:hAnsi="Arial" w:cs="Arial"/>
                <w:sz w:val="24"/>
                <w:szCs w:val="24"/>
              </w:rPr>
              <w:t>152E4S2770</w:t>
            </w:r>
          </w:p>
        </w:tc>
        <w:tc>
          <w:tcPr>
            <w:tcW w:w="655" w:type="dxa"/>
            <w:noWrap/>
            <w:hideMark/>
          </w:tcPr>
          <w:p w14:paraId="21DB0DB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BAA76AE" w14:textId="77777777" w:rsidR="00743777" w:rsidRPr="0090760E" w:rsidRDefault="00743777" w:rsidP="00E9358C">
            <w:pPr>
              <w:rPr>
                <w:rFonts w:ascii="Arial" w:hAnsi="Arial" w:cs="Arial"/>
                <w:sz w:val="24"/>
                <w:szCs w:val="24"/>
              </w:rPr>
            </w:pPr>
            <w:r w:rsidRPr="0090760E">
              <w:rPr>
                <w:rFonts w:ascii="Arial" w:hAnsi="Arial" w:cs="Arial"/>
                <w:sz w:val="24"/>
                <w:szCs w:val="24"/>
              </w:rPr>
              <w:t>3 870</w:t>
            </w:r>
          </w:p>
        </w:tc>
        <w:tc>
          <w:tcPr>
            <w:tcW w:w="1734" w:type="dxa"/>
            <w:noWrap/>
            <w:hideMark/>
          </w:tcPr>
          <w:p w14:paraId="0597D073"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20499A0E" w14:textId="77777777" w:rsidTr="00743777">
        <w:trPr>
          <w:trHeight w:val="465"/>
        </w:trPr>
        <w:tc>
          <w:tcPr>
            <w:tcW w:w="3135" w:type="dxa"/>
            <w:hideMark/>
          </w:tcPr>
          <w:p w14:paraId="0E6F3B15"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5C3A5358"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49C3215"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373A24AC" w14:textId="77777777" w:rsidR="00743777" w:rsidRPr="0090760E" w:rsidRDefault="00743777" w:rsidP="00E9358C">
            <w:pPr>
              <w:rPr>
                <w:rFonts w:ascii="Arial" w:hAnsi="Arial" w:cs="Arial"/>
                <w:sz w:val="24"/>
                <w:szCs w:val="24"/>
              </w:rPr>
            </w:pPr>
            <w:r w:rsidRPr="0090760E">
              <w:rPr>
                <w:rFonts w:ascii="Arial" w:hAnsi="Arial" w:cs="Arial"/>
                <w:sz w:val="24"/>
                <w:szCs w:val="24"/>
              </w:rPr>
              <w:t>152E4S2770</w:t>
            </w:r>
          </w:p>
        </w:tc>
        <w:tc>
          <w:tcPr>
            <w:tcW w:w="655" w:type="dxa"/>
            <w:noWrap/>
            <w:hideMark/>
          </w:tcPr>
          <w:p w14:paraId="4C9DBA8B"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5A0A3B17" w14:textId="77777777" w:rsidR="00743777" w:rsidRPr="0090760E" w:rsidRDefault="00743777" w:rsidP="00E9358C">
            <w:pPr>
              <w:rPr>
                <w:rFonts w:ascii="Arial" w:hAnsi="Arial" w:cs="Arial"/>
                <w:sz w:val="24"/>
                <w:szCs w:val="24"/>
              </w:rPr>
            </w:pPr>
            <w:r w:rsidRPr="0090760E">
              <w:rPr>
                <w:rFonts w:ascii="Arial" w:hAnsi="Arial" w:cs="Arial"/>
                <w:sz w:val="24"/>
                <w:szCs w:val="24"/>
              </w:rPr>
              <w:t>3 870</w:t>
            </w:r>
          </w:p>
        </w:tc>
        <w:tc>
          <w:tcPr>
            <w:tcW w:w="1734" w:type="dxa"/>
            <w:noWrap/>
            <w:hideMark/>
          </w:tcPr>
          <w:p w14:paraId="5589BDF7"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7AEEF9AD" w14:textId="77777777" w:rsidTr="00743777">
        <w:trPr>
          <w:trHeight w:val="465"/>
        </w:trPr>
        <w:tc>
          <w:tcPr>
            <w:tcW w:w="3135" w:type="dxa"/>
            <w:hideMark/>
          </w:tcPr>
          <w:p w14:paraId="42A7BF16"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385A8B14"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0496612D"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181AA5D6" w14:textId="77777777" w:rsidR="00743777" w:rsidRPr="0090760E" w:rsidRDefault="00743777" w:rsidP="00E9358C">
            <w:pPr>
              <w:rPr>
                <w:rFonts w:ascii="Arial" w:hAnsi="Arial" w:cs="Arial"/>
                <w:sz w:val="24"/>
                <w:szCs w:val="24"/>
              </w:rPr>
            </w:pPr>
            <w:r w:rsidRPr="0090760E">
              <w:rPr>
                <w:rFonts w:ascii="Arial" w:hAnsi="Arial" w:cs="Arial"/>
                <w:sz w:val="24"/>
                <w:szCs w:val="24"/>
              </w:rPr>
              <w:t>152E4S2770</w:t>
            </w:r>
          </w:p>
        </w:tc>
        <w:tc>
          <w:tcPr>
            <w:tcW w:w="655" w:type="dxa"/>
            <w:noWrap/>
            <w:hideMark/>
          </w:tcPr>
          <w:p w14:paraId="5158B5D8"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344F4A9" w14:textId="77777777" w:rsidR="00743777" w:rsidRPr="0090760E" w:rsidRDefault="00743777" w:rsidP="00E9358C">
            <w:pPr>
              <w:rPr>
                <w:rFonts w:ascii="Arial" w:hAnsi="Arial" w:cs="Arial"/>
                <w:sz w:val="24"/>
                <w:szCs w:val="24"/>
              </w:rPr>
            </w:pPr>
            <w:r w:rsidRPr="0090760E">
              <w:rPr>
                <w:rFonts w:ascii="Arial" w:hAnsi="Arial" w:cs="Arial"/>
                <w:sz w:val="24"/>
                <w:szCs w:val="24"/>
              </w:rPr>
              <w:t>3 870</w:t>
            </w:r>
          </w:p>
        </w:tc>
        <w:tc>
          <w:tcPr>
            <w:tcW w:w="1734" w:type="dxa"/>
            <w:noWrap/>
            <w:hideMark/>
          </w:tcPr>
          <w:p w14:paraId="176AE564"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017729E9" w14:textId="77777777" w:rsidTr="00743777">
        <w:trPr>
          <w:trHeight w:val="690"/>
        </w:trPr>
        <w:tc>
          <w:tcPr>
            <w:tcW w:w="3135" w:type="dxa"/>
            <w:hideMark/>
          </w:tcPr>
          <w:p w14:paraId="3CED6592" w14:textId="77777777" w:rsidR="00743777" w:rsidRPr="0090760E" w:rsidRDefault="00743777" w:rsidP="00E9358C">
            <w:pPr>
              <w:rPr>
                <w:rFonts w:ascii="Arial" w:hAnsi="Arial" w:cs="Arial"/>
                <w:sz w:val="24"/>
                <w:szCs w:val="24"/>
              </w:rPr>
            </w:pPr>
            <w:r w:rsidRPr="0090760E">
              <w:rPr>
                <w:rFonts w:ascii="Arial" w:hAnsi="Arial" w:cs="Arial"/>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856" w:type="dxa"/>
            <w:hideMark/>
          </w:tcPr>
          <w:p w14:paraId="7A5E7876"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154052B0"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5FB0DB50" w14:textId="77777777" w:rsidR="00743777" w:rsidRPr="0090760E" w:rsidRDefault="00743777" w:rsidP="00E9358C">
            <w:pPr>
              <w:rPr>
                <w:rFonts w:ascii="Arial" w:hAnsi="Arial" w:cs="Arial"/>
                <w:sz w:val="24"/>
                <w:szCs w:val="24"/>
              </w:rPr>
            </w:pPr>
            <w:r w:rsidRPr="0090760E">
              <w:rPr>
                <w:rFonts w:ascii="Arial" w:hAnsi="Arial" w:cs="Arial"/>
                <w:sz w:val="24"/>
                <w:szCs w:val="24"/>
              </w:rPr>
              <w:t>152E4S2780</w:t>
            </w:r>
          </w:p>
        </w:tc>
        <w:tc>
          <w:tcPr>
            <w:tcW w:w="655" w:type="dxa"/>
            <w:noWrap/>
            <w:hideMark/>
          </w:tcPr>
          <w:p w14:paraId="1EDA80C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F8C122A" w14:textId="77777777" w:rsidR="00743777" w:rsidRPr="0090760E" w:rsidRDefault="00743777" w:rsidP="00E9358C">
            <w:pPr>
              <w:rPr>
                <w:rFonts w:ascii="Arial" w:hAnsi="Arial" w:cs="Arial"/>
                <w:sz w:val="24"/>
                <w:szCs w:val="24"/>
              </w:rPr>
            </w:pPr>
            <w:r w:rsidRPr="0090760E">
              <w:rPr>
                <w:rFonts w:ascii="Arial" w:hAnsi="Arial" w:cs="Arial"/>
                <w:sz w:val="24"/>
                <w:szCs w:val="24"/>
              </w:rPr>
              <w:t>20 853</w:t>
            </w:r>
          </w:p>
        </w:tc>
        <w:tc>
          <w:tcPr>
            <w:tcW w:w="1734" w:type="dxa"/>
            <w:noWrap/>
            <w:hideMark/>
          </w:tcPr>
          <w:p w14:paraId="7BA198FD"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37322D8B" w14:textId="77777777" w:rsidTr="00743777">
        <w:trPr>
          <w:trHeight w:val="465"/>
        </w:trPr>
        <w:tc>
          <w:tcPr>
            <w:tcW w:w="3135" w:type="dxa"/>
            <w:hideMark/>
          </w:tcPr>
          <w:p w14:paraId="538F76D5"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41CEA325"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2F55989C"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01CC6E2B" w14:textId="77777777" w:rsidR="00743777" w:rsidRPr="0090760E" w:rsidRDefault="00743777" w:rsidP="00E9358C">
            <w:pPr>
              <w:rPr>
                <w:rFonts w:ascii="Arial" w:hAnsi="Arial" w:cs="Arial"/>
                <w:sz w:val="24"/>
                <w:szCs w:val="24"/>
              </w:rPr>
            </w:pPr>
            <w:r w:rsidRPr="0090760E">
              <w:rPr>
                <w:rFonts w:ascii="Arial" w:hAnsi="Arial" w:cs="Arial"/>
                <w:sz w:val="24"/>
                <w:szCs w:val="24"/>
              </w:rPr>
              <w:t>152E4S2780</w:t>
            </w:r>
          </w:p>
        </w:tc>
        <w:tc>
          <w:tcPr>
            <w:tcW w:w="655" w:type="dxa"/>
            <w:noWrap/>
            <w:hideMark/>
          </w:tcPr>
          <w:p w14:paraId="1AAB24C4"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32AE2F13" w14:textId="77777777" w:rsidR="00743777" w:rsidRPr="0090760E" w:rsidRDefault="00743777" w:rsidP="00E9358C">
            <w:pPr>
              <w:rPr>
                <w:rFonts w:ascii="Arial" w:hAnsi="Arial" w:cs="Arial"/>
                <w:sz w:val="24"/>
                <w:szCs w:val="24"/>
              </w:rPr>
            </w:pPr>
            <w:r w:rsidRPr="0090760E">
              <w:rPr>
                <w:rFonts w:ascii="Arial" w:hAnsi="Arial" w:cs="Arial"/>
                <w:sz w:val="24"/>
                <w:szCs w:val="24"/>
              </w:rPr>
              <w:t>20 853</w:t>
            </w:r>
          </w:p>
        </w:tc>
        <w:tc>
          <w:tcPr>
            <w:tcW w:w="1734" w:type="dxa"/>
            <w:noWrap/>
            <w:hideMark/>
          </w:tcPr>
          <w:p w14:paraId="5F50BB66"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752578EA" w14:textId="77777777" w:rsidTr="00743777">
        <w:trPr>
          <w:trHeight w:val="465"/>
        </w:trPr>
        <w:tc>
          <w:tcPr>
            <w:tcW w:w="3135" w:type="dxa"/>
            <w:hideMark/>
          </w:tcPr>
          <w:p w14:paraId="1B0A0025"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69B44C54"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4E117E5" w14:textId="77777777" w:rsidR="00743777" w:rsidRPr="0090760E" w:rsidRDefault="00743777" w:rsidP="00E9358C">
            <w:pPr>
              <w:rPr>
                <w:rFonts w:ascii="Arial" w:hAnsi="Arial" w:cs="Arial"/>
                <w:sz w:val="24"/>
                <w:szCs w:val="24"/>
              </w:rPr>
            </w:pPr>
            <w:r w:rsidRPr="0090760E">
              <w:rPr>
                <w:rFonts w:ascii="Arial" w:hAnsi="Arial" w:cs="Arial"/>
                <w:sz w:val="24"/>
                <w:szCs w:val="24"/>
              </w:rPr>
              <w:t>02</w:t>
            </w:r>
          </w:p>
        </w:tc>
        <w:tc>
          <w:tcPr>
            <w:tcW w:w="1604" w:type="dxa"/>
            <w:noWrap/>
            <w:hideMark/>
          </w:tcPr>
          <w:p w14:paraId="0A5E7CD1" w14:textId="77777777" w:rsidR="00743777" w:rsidRPr="0090760E" w:rsidRDefault="00743777" w:rsidP="00E9358C">
            <w:pPr>
              <w:rPr>
                <w:rFonts w:ascii="Arial" w:hAnsi="Arial" w:cs="Arial"/>
                <w:sz w:val="24"/>
                <w:szCs w:val="24"/>
              </w:rPr>
            </w:pPr>
            <w:r w:rsidRPr="0090760E">
              <w:rPr>
                <w:rFonts w:ascii="Arial" w:hAnsi="Arial" w:cs="Arial"/>
                <w:sz w:val="24"/>
                <w:szCs w:val="24"/>
              </w:rPr>
              <w:t>152E4S2780</w:t>
            </w:r>
          </w:p>
        </w:tc>
        <w:tc>
          <w:tcPr>
            <w:tcW w:w="655" w:type="dxa"/>
            <w:noWrap/>
            <w:hideMark/>
          </w:tcPr>
          <w:p w14:paraId="65E7227C"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6F22D09A" w14:textId="77777777" w:rsidR="00743777" w:rsidRPr="0090760E" w:rsidRDefault="00743777" w:rsidP="00E9358C">
            <w:pPr>
              <w:rPr>
                <w:rFonts w:ascii="Arial" w:hAnsi="Arial" w:cs="Arial"/>
                <w:sz w:val="24"/>
                <w:szCs w:val="24"/>
              </w:rPr>
            </w:pPr>
            <w:r w:rsidRPr="0090760E">
              <w:rPr>
                <w:rFonts w:ascii="Arial" w:hAnsi="Arial" w:cs="Arial"/>
                <w:sz w:val="24"/>
                <w:szCs w:val="24"/>
              </w:rPr>
              <w:t>20 853</w:t>
            </w:r>
          </w:p>
        </w:tc>
        <w:tc>
          <w:tcPr>
            <w:tcW w:w="1734" w:type="dxa"/>
            <w:noWrap/>
            <w:hideMark/>
          </w:tcPr>
          <w:p w14:paraId="25A990D1"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6067BE3E" w14:textId="77777777" w:rsidTr="00743777">
        <w:trPr>
          <w:trHeight w:val="300"/>
        </w:trPr>
        <w:tc>
          <w:tcPr>
            <w:tcW w:w="3135" w:type="dxa"/>
            <w:hideMark/>
          </w:tcPr>
          <w:p w14:paraId="399CA4CA"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Дополнительное образование детей</w:t>
            </w:r>
          </w:p>
        </w:tc>
        <w:tc>
          <w:tcPr>
            <w:tcW w:w="856" w:type="dxa"/>
            <w:hideMark/>
          </w:tcPr>
          <w:p w14:paraId="496AB5EB"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1DD1DEBA"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hideMark/>
          </w:tcPr>
          <w:p w14:paraId="175A3DB2"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7BFD8B02"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48CAD884" w14:textId="77777777" w:rsidR="00743777" w:rsidRPr="0090760E" w:rsidRDefault="00743777" w:rsidP="00E9358C">
            <w:pPr>
              <w:rPr>
                <w:rFonts w:ascii="Arial" w:hAnsi="Arial" w:cs="Arial"/>
                <w:sz w:val="24"/>
                <w:szCs w:val="24"/>
              </w:rPr>
            </w:pPr>
            <w:r w:rsidRPr="0090760E">
              <w:rPr>
                <w:rFonts w:ascii="Arial" w:hAnsi="Arial" w:cs="Arial"/>
                <w:sz w:val="24"/>
                <w:szCs w:val="24"/>
              </w:rPr>
              <w:t>154 880</w:t>
            </w:r>
          </w:p>
        </w:tc>
        <w:tc>
          <w:tcPr>
            <w:tcW w:w="1734" w:type="dxa"/>
            <w:noWrap/>
            <w:hideMark/>
          </w:tcPr>
          <w:p w14:paraId="28E1257C" w14:textId="77777777" w:rsidR="00743777" w:rsidRPr="0090760E" w:rsidRDefault="00743777" w:rsidP="00E9358C">
            <w:pPr>
              <w:rPr>
                <w:rFonts w:ascii="Arial" w:hAnsi="Arial" w:cs="Arial"/>
                <w:sz w:val="24"/>
                <w:szCs w:val="24"/>
              </w:rPr>
            </w:pPr>
            <w:r w:rsidRPr="0090760E">
              <w:rPr>
                <w:rFonts w:ascii="Arial" w:hAnsi="Arial" w:cs="Arial"/>
                <w:sz w:val="24"/>
                <w:szCs w:val="24"/>
              </w:rPr>
              <w:t>152 407</w:t>
            </w:r>
          </w:p>
        </w:tc>
      </w:tr>
      <w:tr w:rsidR="00743777" w:rsidRPr="0090760E" w14:paraId="4C420EF6" w14:textId="77777777" w:rsidTr="00743777">
        <w:trPr>
          <w:trHeight w:val="300"/>
        </w:trPr>
        <w:tc>
          <w:tcPr>
            <w:tcW w:w="3135" w:type="dxa"/>
            <w:hideMark/>
          </w:tcPr>
          <w:p w14:paraId="06FA3335"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"Культура"</w:t>
            </w:r>
          </w:p>
        </w:tc>
        <w:tc>
          <w:tcPr>
            <w:tcW w:w="856" w:type="dxa"/>
            <w:hideMark/>
          </w:tcPr>
          <w:p w14:paraId="478B3432"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25E47FE"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hideMark/>
          </w:tcPr>
          <w:p w14:paraId="35FCAF58" w14:textId="77777777" w:rsidR="00743777" w:rsidRPr="0090760E" w:rsidRDefault="00743777" w:rsidP="00E9358C">
            <w:pPr>
              <w:rPr>
                <w:rFonts w:ascii="Arial" w:hAnsi="Arial" w:cs="Arial"/>
                <w:sz w:val="24"/>
                <w:szCs w:val="24"/>
              </w:rPr>
            </w:pPr>
            <w:r w:rsidRPr="0090760E">
              <w:rPr>
                <w:rFonts w:ascii="Arial" w:hAnsi="Arial" w:cs="Arial"/>
                <w:sz w:val="24"/>
                <w:szCs w:val="24"/>
              </w:rPr>
              <w:t>0200000000</w:t>
            </w:r>
          </w:p>
        </w:tc>
        <w:tc>
          <w:tcPr>
            <w:tcW w:w="655" w:type="dxa"/>
            <w:hideMark/>
          </w:tcPr>
          <w:p w14:paraId="39DF952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16A5010" w14:textId="77777777" w:rsidR="00743777" w:rsidRPr="0090760E" w:rsidRDefault="00743777" w:rsidP="00E9358C">
            <w:pPr>
              <w:rPr>
                <w:rFonts w:ascii="Arial" w:hAnsi="Arial" w:cs="Arial"/>
                <w:sz w:val="24"/>
                <w:szCs w:val="24"/>
              </w:rPr>
            </w:pPr>
            <w:r w:rsidRPr="0090760E">
              <w:rPr>
                <w:rFonts w:ascii="Arial" w:hAnsi="Arial" w:cs="Arial"/>
                <w:sz w:val="24"/>
                <w:szCs w:val="24"/>
              </w:rPr>
              <w:t>56 789</w:t>
            </w:r>
          </w:p>
        </w:tc>
        <w:tc>
          <w:tcPr>
            <w:tcW w:w="1734" w:type="dxa"/>
            <w:noWrap/>
            <w:hideMark/>
          </w:tcPr>
          <w:p w14:paraId="768E4D8D" w14:textId="77777777" w:rsidR="00743777" w:rsidRPr="0090760E" w:rsidRDefault="00743777" w:rsidP="00E9358C">
            <w:pPr>
              <w:rPr>
                <w:rFonts w:ascii="Arial" w:hAnsi="Arial" w:cs="Arial"/>
                <w:sz w:val="24"/>
                <w:szCs w:val="24"/>
              </w:rPr>
            </w:pPr>
            <w:r w:rsidRPr="0090760E">
              <w:rPr>
                <w:rFonts w:ascii="Arial" w:hAnsi="Arial" w:cs="Arial"/>
                <w:sz w:val="24"/>
                <w:szCs w:val="24"/>
              </w:rPr>
              <w:t>56 789</w:t>
            </w:r>
          </w:p>
        </w:tc>
      </w:tr>
      <w:tr w:rsidR="00743777" w:rsidRPr="0090760E" w14:paraId="1A0C14FF" w14:textId="77777777" w:rsidTr="00743777">
        <w:trPr>
          <w:trHeight w:val="465"/>
        </w:trPr>
        <w:tc>
          <w:tcPr>
            <w:tcW w:w="3135" w:type="dxa"/>
            <w:hideMark/>
          </w:tcPr>
          <w:p w14:paraId="1D44CD35"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образования в сфере культуры Московской области"</w:t>
            </w:r>
          </w:p>
        </w:tc>
        <w:tc>
          <w:tcPr>
            <w:tcW w:w="856" w:type="dxa"/>
            <w:hideMark/>
          </w:tcPr>
          <w:p w14:paraId="73813BEC"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FE4CC7D"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4785A5B6" w14:textId="77777777" w:rsidR="00743777" w:rsidRPr="0090760E" w:rsidRDefault="00743777" w:rsidP="00E9358C">
            <w:pPr>
              <w:rPr>
                <w:rFonts w:ascii="Arial" w:hAnsi="Arial" w:cs="Arial"/>
                <w:sz w:val="24"/>
                <w:szCs w:val="24"/>
              </w:rPr>
            </w:pPr>
            <w:r w:rsidRPr="0090760E">
              <w:rPr>
                <w:rFonts w:ascii="Arial" w:hAnsi="Arial" w:cs="Arial"/>
                <w:sz w:val="24"/>
                <w:szCs w:val="24"/>
              </w:rPr>
              <w:t>0260000000</w:t>
            </w:r>
          </w:p>
        </w:tc>
        <w:tc>
          <w:tcPr>
            <w:tcW w:w="655" w:type="dxa"/>
            <w:noWrap/>
            <w:hideMark/>
          </w:tcPr>
          <w:p w14:paraId="6D3309D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A0D44F6" w14:textId="77777777" w:rsidR="00743777" w:rsidRPr="0090760E" w:rsidRDefault="00743777" w:rsidP="00E9358C">
            <w:pPr>
              <w:rPr>
                <w:rFonts w:ascii="Arial" w:hAnsi="Arial" w:cs="Arial"/>
                <w:sz w:val="24"/>
                <w:szCs w:val="24"/>
              </w:rPr>
            </w:pPr>
            <w:r w:rsidRPr="0090760E">
              <w:rPr>
                <w:rFonts w:ascii="Arial" w:hAnsi="Arial" w:cs="Arial"/>
                <w:sz w:val="24"/>
                <w:szCs w:val="24"/>
              </w:rPr>
              <w:t>56 789</w:t>
            </w:r>
          </w:p>
        </w:tc>
        <w:tc>
          <w:tcPr>
            <w:tcW w:w="1734" w:type="dxa"/>
            <w:noWrap/>
            <w:hideMark/>
          </w:tcPr>
          <w:p w14:paraId="4A1B72B3" w14:textId="77777777" w:rsidR="00743777" w:rsidRPr="0090760E" w:rsidRDefault="00743777" w:rsidP="00E9358C">
            <w:pPr>
              <w:rPr>
                <w:rFonts w:ascii="Arial" w:hAnsi="Arial" w:cs="Arial"/>
                <w:sz w:val="24"/>
                <w:szCs w:val="24"/>
              </w:rPr>
            </w:pPr>
            <w:r w:rsidRPr="0090760E">
              <w:rPr>
                <w:rFonts w:ascii="Arial" w:hAnsi="Arial" w:cs="Arial"/>
                <w:sz w:val="24"/>
                <w:szCs w:val="24"/>
              </w:rPr>
              <w:t>56 789</w:t>
            </w:r>
          </w:p>
        </w:tc>
      </w:tr>
      <w:tr w:rsidR="00743777" w:rsidRPr="0090760E" w14:paraId="770C0518" w14:textId="77777777" w:rsidTr="00743777">
        <w:trPr>
          <w:trHeight w:val="465"/>
        </w:trPr>
        <w:tc>
          <w:tcPr>
            <w:tcW w:w="3135" w:type="dxa"/>
            <w:hideMark/>
          </w:tcPr>
          <w:p w14:paraId="5C8E378D"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"Обеспечение функций муниципальных организаций дополнительного образования сферы культуры"</w:t>
            </w:r>
          </w:p>
        </w:tc>
        <w:tc>
          <w:tcPr>
            <w:tcW w:w="856" w:type="dxa"/>
            <w:hideMark/>
          </w:tcPr>
          <w:p w14:paraId="56F60FE9"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8CD48DE"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367143B7" w14:textId="77777777" w:rsidR="00743777" w:rsidRPr="0090760E" w:rsidRDefault="00743777" w:rsidP="00E9358C">
            <w:pPr>
              <w:rPr>
                <w:rFonts w:ascii="Arial" w:hAnsi="Arial" w:cs="Arial"/>
                <w:sz w:val="24"/>
                <w:szCs w:val="24"/>
              </w:rPr>
            </w:pPr>
            <w:r w:rsidRPr="0090760E">
              <w:rPr>
                <w:rFonts w:ascii="Arial" w:hAnsi="Arial" w:cs="Arial"/>
                <w:sz w:val="24"/>
                <w:szCs w:val="24"/>
              </w:rPr>
              <w:t>0260100000</w:t>
            </w:r>
          </w:p>
        </w:tc>
        <w:tc>
          <w:tcPr>
            <w:tcW w:w="655" w:type="dxa"/>
            <w:noWrap/>
            <w:hideMark/>
          </w:tcPr>
          <w:p w14:paraId="323F9FD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DE4E010" w14:textId="77777777" w:rsidR="00743777" w:rsidRPr="0090760E" w:rsidRDefault="00743777" w:rsidP="00E9358C">
            <w:pPr>
              <w:rPr>
                <w:rFonts w:ascii="Arial" w:hAnsi="Arial" w:cs="Arial"/>
                <w:sz w:val="24"/>
                <w:szCs w:val="24"/>
              </w:rPr>
            </w:pPr>
            <w:r w:rsidRPr="0090760E">
              <w:rPr>
                <w:rFonts w:ascii="Arial" w:hAnsi="Arial" w:cs="Arial"/>
                <w:sz w:val="24"/>
                <w:szCs w:val="24"/>
              </w:rPr>
              <w:t>56 789</w:t>
            </w:r>
          </w:p>
        </w:tc>
        <w:tc>
          <w:tcPr>
            <w:tcW w:w="1734" w:type="dxa"/>
            <w:noWrap/>
            <w:hideMark/>
          </w:tcPr>
          <w:p w14:paraId="6074AC8A" w14:textId="77777777" w:rsidR="00743777" w:rsidRPr="0090760E" w:rsidRDefault="00743777" w:rsidP="00E9358C">
            <w:pPr>
              <w:rPr>
                <w:rFonts w:ascii="Arial" w:hAnsi="Arial" w:cs="Arial"/>
                <w:sz w:val="24"/>
                <w:szCs w:val="24"/>
              </w:rPr>
            </w:pPr>
            <w:r w:rsidRPr="0090760E">
              <w:rPr>
                <w:rFonts w:ascii="Arial" w:hAnsi="Arial" w:cs="Arial"/>
                <w:sz w:val="24"/>
                <w:szCs w:val="24"/>
              </w:rPr>
              <w:t>56 789</w:t>
            </w:r>
          </w:p>
        </w:tc>
      </w:tr>
      <w:tr w:rsidR="00743777" w:rsidRPr="0090760E" w14:paraId="610A9324" w14:textId="77777777" w:rsidTr="00743777">
        <w:trPr>
          <w:trHeight w:val="690"/>
        </w:trPr>
        <w:tc>
          <w:tcPr>
            <w:tcW w:w="3135" w:type="dxa"/>
            <w:hideMark/>
          </w:tcPr>
          <w:p w14:paraId="232C5731"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856" w:type="dxa"/>
            <w:hideMark/>
          </w:tcPr>
          <w:p w14:paraId="7719B4CF"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03A6A60"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4C0FC468" w14:textId="77777777" w:rsidR="00743777" w:rsidRPr="0090760E" w:rsidRDefault="00743777" w:rsidP="00E9358C">
            <w:pPr>
              <w:rPr>
                <w:rFonts w:ascii="Arial" w:hAnsi="Arial" w:cs="Arial"/>
                <w:sz w:val="24"/>
                <w:szCs w:val="24"/>
              </w:rPr>
            </w:pPr>
            <w:r w:rsidRPr="0090760E">
              <w:rPr>
                <w:rFonts w:ascii="Arial" w:hAnsi="Arial" w:cs="Arial"/>
                <w:sz w:val="24"/>
                <w:szCs w:val="24"/>
              </w:rPr>
              <w:t>0260106260</w:t>
            </w:r>
          </w:p>
        </w:tc>
        <w:tc>
          <w:tcPr>
            <w:tcW w:w="655" w:type="dxa"/>
            <w:noWrap/>
            <w:hideMark/>
          </w:tcPr>
          <w:p w14:paraId="13EEBA5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86ED53F" w14:textId="77777777" w:rsidR="00743777" w:rsidRPr="0090760E" w:rsidRDefault="00743777" w:rsidP="00E9358C">
            <w:pPr>
              <w:rPr>
                <w:rFonts w:ascii="Arial" w:hAnsi="Arial" w:cs="Arial"/>
                <w:sz w:val="24"/>
                <w:szCs w:val="24"/>
              </w:rPr>
            </w:pPr>
            <w:r w:rsidRPr="0090760E">
              <w:rPr>
                <w:rFonts w:ascii="Arial" w:hAnsi="Arial" w:cs="Arial"/>
                <w:sz w:val="24"/>
                <w:szCs w:val="24"/>
              </w:rPr>
              <w:t>56 789</w:t>
            </w:r>
          </w:p>
        </w:tc>
        <w:tc>
          <w:tcPr>
            <w:tcW w:w="1734" w:type="dxa"/>
            <w:noWrap/>
            <w:hideMark/>
          </w:tcPr>
          <w:p w14:paraId="5EF7BC95" w14:textId="77777777" w:rsidR="00743777" w:rsidRPr="0090760E" w:rsidRDefault="00743777" w:rsidP="00E9358C">
            <w:pPr>
              <w:rPr>
                <w:rFonts w:ascii="Arial" w:hAnsi="Arial" w:cs="Arial"/>
                <w:sz w:val="24"/>
                <w:szCs w:val="24"/>
              </w:rPr>
            </w:pPr>
            <w:r w:rsidRPr="0090760E">
              <w:rPr>
                <w:rFonts w:ascii="Arial" w:hAnsi="Arial" w:cs="Arial"/>
                <w:sz w:val="24"/>
                <w:szCs w:val="24"/>
              </w:rPr>
              <w:t>56 789</w:t>
            </w:r>
          </w:p>
        </w:tc>
      </w:tr>
      <w:tr w:rsidR="00743777" w:rsidRPr="0090760E" w14:paraId="7E16985E" w14:textId="77777777" w:rsidTr="00743777">
        <w:trPr>
          <w:trHeight w:val="465"/>
        </w:trPr>
        <w:tc>
          <w:tcPr>
            <w:tcW w:w="3135" w:type="dxa"/>
            <w:hideMark/>
          </w:tcPr>
          <w:p w14:paraId="6DBBC54F"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578D63DB"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663CA1A5"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3F123605" w14:textId="77777777" w:rsidR="00743777" w:rsidRPr="0090760E" w:rsidRDefault="00743777" w:rsidP="00E9358C">
            <w:pPr>
              <w:rPr>
                <w:rFonts w:ascii="Arial" w:hAnsi="Arial" w:cs="Arial"/>
                <w:sz w:val="24"/>
                <w:szCs w:val="24"/>
              </w:rPr>
            </w:pPr>
            <w:r w:rsidRPr="0090760E">
              <w:rPr>
                <w:rFonts w:ascii="Arial" w:hAnsi="Arial" w:cs="Arial"/>
                <w:sz w:val="24"/>
                <w:szCs w:val="24"/>
              </w:rPr>
              <w:t>0260106260</w:t>
            </w:r>
          </w:p>
        </w:tc>
        <w:tc>
          <w:tcPr>
            <w:tcW w:w="655" w:type="dxa"/>
            <w:noWrap/>
            <w:hideMark/>
          </w:tcPr>
          <w:p w14:paraId="38AF3A0E"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3552F591" w14:textId="77777777" w:rsidR="00743777" w:rsidRPr="0090760E" w:rsidRDefault="00743777" w:rsidP="00E9358C">
            <w:pPr>
              <w:rPr>
                <w:rFonts w:ascii="Arial" w:hAnsi="Arial" w:cs="Arial"/>
                <w:sz w:val="24"/>
                <w:szCs w:val="24"/>
              </w:rPr>
            </w:pPr>
            <w:r w:rsidRPr="0090760E">
              <w:rPr>
                <w:rFonts w:ascii="Arial" w:hAnsi="Arial" w:cs="Arial"/>
                <w:sz w:val="24"/>
                <w:szCs w:val="24"/>
              </w:rPr>
              <w:t>56 789</w:t>
            </w:r>
          </w:p>
        </w:tc>
        <w:tc>
          <w:tcPr>
            <w:tcW w:w="1734" w:type="dxa"/>
            <w:noWrap/>
            <w:hideMark/>
          </w:tcPr>
          <w:p w14:paraId="4AA38448" w14:textId="77777777" w:rsidR="00743777" w:rsidRPr="0090760E" w:rsidRDefault="00743777" w:rsidP="00E9358C">
            <w:pPr>
              <w:rPr>
                <w:rFonts w:ascii="Arial" w:hAnsi="Arial" w:cs="Arial"/>
                <w:sz w:val="24"/>
                <w:szCs w:val="24"/>
              </w:rPr>
            </w:pPr>
            <w:r w:rsidRPr="0090760E">
              <w:rPr>
                <w:rFonts w:ascii="Arial" w:hAnsi="Arial" w:cs="Arial"/>
                <w:sz w:val="24"/>
                <w:szCs w:val="24"/>
              </w:rPr>
              <w:t>56 789</w:t>
            </w:r>
          </w:p>
        </w:tc>
      </w:tr>
      <w:tr w:rsidR="00743777" w:rsidRPr="0090760E" w14:paraId="780BC116" w14:textId="77777777" w:rsidTr="00743777">
        <w:trPr>
          <w:trHeight w:val="300"/>
        </w:trPr>
        <w:tc>
          <w:tcPr>
            <w:tcW w:w="3135" w:type="dxa"/>
            <w:hideMark/>
          </w:tcPr>
          <w:p w14:paraId="43E042A9"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0D6A389F"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F0ADC77"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1EB89D9F" w14:textId="77777777" w:rsidR="00743777" w:rsidRPr="0090760E" w:rsidRDefault="00743777" w:rsidP="00E9358C">
            <w:pPr>
              <w:rPr>
                <w:rFonts w:ascii="Arial" w:hAnsi="Arial" w:cs="Arial"/>
                <w:sz w:val="24"/>
                <w:szCs w:val="24"/>
              </w:rPr>
            </w:pPr>
            <w:r w:rsidRPr="0090760E">
              <w:rPr>
                <w:rFonts w:ascii="Arial" w:hAnsi="Arial" w:cs="Arial"/>
                <w:sz w:val="24"/>
                <w:szCs w:val="24"/>
              </w:rPr>
              <w:t>0260106260</w:t>
            </w:r>
          </w:p>
        </w:tc>
        <w:tc>
          <w:tcPr>
            <w:tcW w:w="655" w:type="dxa"/>
            <w:noWrap/>
            <w:hideMark/>
          </w:tcPr>
          <w:p w14:paraId="2B838ED1"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710AA849" w14:textId="77777777" w:rsidR="00743777" w:rsidRPr="0090760E" w:rsidRDefault="00743777" w:rsidP="00E9358C">
            <w:pPr>
              <w:rPr>
                <w:rFonts w:ascii="Arial" w:hAnsi="Arial" w:cs="Arial"/>
                <w:sz w:val="24"/>
                <w:szCs w:val="24"/>
              </w:rPr>
            </w:pPr>
            <w:r w:rsidRPr="0090760E">
              <w:rPr>
                <w:rFonts w:ascii="Arial" w:hAnsi="Arial" w:cs="Arial"/>
                <w:sz w:val="24"/>
                <w:szCs w:val="24"/>
              </w:rPr>
              <w:t>56 789</w:t>
            </w:r>
          </w:p>
        </w:tc>
        <w:tc>
          <w:tcPr>
            <w:tcW w:w="1734" w:type="dxa"/>
            <w:noWrap/>
            <w:hideMark/>
          </w:tcPr>
          <w:p w14:paraId="40E6F9D9" w14:textId="77777777" w:rsidR="00743777" w:rsidRPr="0090760E" w:rsidRDefault="00743777" w:rsidP="00E9358C">
            <w:pPr>
              <w:rPr>
                <w:rFonts w:ascii="Arial" w:hAnsi="Arial" w:cs="Arial"/>
                <w:sz w:val="24"/>
                <w:szCs w:val="24"/>
              </w:rPr>
            </w:pPr>
            <w:r w:rsidRPr="0090760E">
              <w:rPr>
                <w:rFonts w:ascii="Arial" w:hAnsi="Arial" w:cs="Arial"/>
                <w:sz w:val="24"/>
                <w:szCs w:val="24"/>
              </w:rPr>
              <w:t>56 789</w:t>
            </w:r>
          </w:p>
        </w:tc>
      </w:tr>
      <w:tr w:rsidR="00743777" w:rsidRPr="0090760E" w14:paraId="777128F2" w14:textId="77777777" w:rsidTr="00743777">
        <w:trPr>
          <w:trHeight w:val="300"/>
        </w:trPr>
        <w:tc>
          <w:tcPr>
            <w:tcW w:w="3135" w:type="dxa"/>
            <w:hideMark/>
          </w:tcPr>
          <w:p w14:paraId="75FB5F3A"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"Образование"</w:t>
            </w:r>
          </w:p>
        </w:tc>
        <w:tc>
          <w:tcPr>
            <w:tcW w:w="856" w:type="dxa"/>
            <w:hideMark/>
          </w:tcPr>
          <w:p w14:paraId="47812630"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0A2CB7D"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hideMark/>
          </w:tcPr>
          <w:p w14:paraId="40656243" w14:textId="77777777" w:rsidR="00743777" w:rsidRPr="0090760E" w:rsidRDefault="00743777" w:rsidP="00E9358C">
            <w:pPr>
              <w:rPr>
                <w:rFonts w:ascii="Arial" w:hAnsi="Arial" w:cs="Arial"/>
                <w:sz w:val="24"/>
                <w:szCs w:val="24"/>
              </w:rPr>
            </w:pPr>
            <w:r w:rsidRPr="0090760E">
              <w:rPr>
                <w:rFonts w:ascii="Arial" w:hAnsi="Arial" w:cs="Arial"/>
                <w:sz w:val="24"/>
                <w:szCs w:val="24"/>
              </w:rPr>
              <w:t>0300000000</w:t>
            </w:r>
          </w:p>
        </w:tc>
        <w:tc>
          <w:tcPr>
            <w:tcW w:w="655" w:type="dxa"/>
            <w:hideMark/>
          </w:tcPr>
          <w:p w14:paraId="0C7774B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DC64CAD" w14:textId="77777777" w:rsidR="00743777" w:rsidRPr="0090760E" w:rsidRDefault="00743777" w:rsidP="00E9358C">
            <w:pPr>
              <w:rPr>
                <w:rFonts w:ascii="Arial" w:hAnsi="Arial" w:cs="Arial"/>
                <w:sz w:val="24"/>
                <w:szCs w:val="24"/>
              </w:rPr>
            </w:pPr>
            <w:r w:rsidRPr="0090760E">
              <w:rPr>
                <w:rFonts w:ascii="Arial" w:hAnsi="Arial" w:cs="Arial"/>
                <w:sz w:val="24"/>
                <w:szCs w:val="24"/>
              </w:rPr>
              <w:t>98 091</w:t>
            </w:r>
          </w:p>
        </w:tc>
        <w:tc>
          <w:tcPr>
            <w:tcW w:w="1734" w:type="dxa"/>
            <w:noWrap/>
            <w:hideMark/>
          </w:tcPr>
          <w:p w14:paraId="1B7876C5" w14:textId="77777777" w:rsidR="00743777" w:rsidRPr="0090760E" w:rsidRDefault="00743777" w:rsidP="00E9358C">
            <w:pPr>
              <w:rPr>
                <w:rFonts w:ascii="Arial" w:hAnsi="Arial" w:cs="Arial"/>
                <w:sz w:val="24"/>
                <w:szCs w:val="24"/>
              </w:rPr>
            </w:pPr>
            <w:r w:rsidRPr="0090760E">
              <w:rPr>
                <w:rFonts w:ascii="Arial" w:hAnsi="Arial" w:cs="Arial"/>
                <w:sz w:val="24"/>
                <w:szCs w:val="24"/>
              </w:rPr>
              <w:t>95 618</w:t>
            </w:r>
          </w:p>
        </w:tc>
      </w:tr>
      <w:tr w:rsidR="00743777" w:rsidRPr="0090760E" w14:paraId="093DD42E" w14:textId="77777777" w:rsidTr="00743777">
        <w:trPr>
          <w:trHeight w:val="300"/>
        </w:trPr>
        <w:tc>
          <w:tcPr>
            <w:tcW w:w="3135" w:type="dxa"/>
            <w:hideMark/>
          </w:tcPr>
          <w:p w14:paraId="4B3CD3C2"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"Общее образование"</w:t>
            </w:r>
          </w:p>
        </w:tc>
        <w:tc>
          <w:tcPr>
            <w:tcW w:w="856" w:type="dxa"/>
            <w:hideMark/>
          </w:tcPr>
          <w:p w14:paraId="77949F73"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1BB60726"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313D06C3" w14:textId="77777777" w:rsidR="00743777" w:rsidRPr="0090760E" w:rsidRDefault="00743777" w:rsidP="00E9358C">
            <w:pPr>
              <w:rPr>
                <w:rFonts w:ascii="Arial" w:hAnsi="Arial" w:cs="Arial"/>
                <w:sz w:val="24"/>
                <w:szCs w:val="24"/>
              </w:rPr>
            </w:pPr>
            <w:r w:rsidRPr="0090760E">
              <w:rPr>
                <w:rFonts w:ascii="Arial" w:hAnsi="Arial" w:cs="Arial"/>
                <w:sz w:val="24"/>
                <w:szCs w:val="24"/>
              </w:rPr>
              <w:t>0320000000</w:t>
            </w:r>
          </w:p>
        </w:tc>
        <w:tc>
          <w:tcPr>
            <w:tcW w:w="655" w:type="dxa"/>
            <w:noWrap/>
            <w:hideMark/>
          </w:tcPr>
          <w:p w14:paraId="0D39250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44E749A" w14:textId="77777777" w:rsidR="00743777" w:rsidRPr="0090760E" w:rsidRDefault="00743777" w:rsidP="00E9358C">
            <w:pPr>
              <w:rPr>
                <w:rFonts w:ascii="Arial" w:hAnsi="Arial" w:cs="Arial"/>
                <w:sz w:val="24"/>
                <w:szCs w:val="24"/>
              </w:rPr>
            </w:pPr>
            <w:r w:rsidRPr="0090760E">
              <w:rPr>
                <w:rFonts w:ascii="Arial" w:hAnsi="Arial" w:cs="Arial"/>
                <w:sz w:val="24"/>
                <w:szCs w:val="24"/>
              </w:rPr>
              <w:t>23 684</w:t>
            </w:r>
          </w:p>
        </w:tc>
        <w:tc>
          <w:tcPr>
            <w:tcW w:w="1734" w:type="dxa"/>
            <w:noWrap/>
            <w:hideMark/>
          </w:tcPr>
          <w:p w14:paraId="30DC29D6" w14:textId="77777777" w:rsidR="00743777" w:rsidRPr="0090760E" w:rsidRDefault="00743777" w:rsidP="00E9358C">
            <w:pPr>
              <w:rPr>
                <w:rFonts w:ascii="Arial" w:hAnsi="Arial" w:cs="Arial"/>
                <w:sz w:val="24"/>
                <w:szCs w:val="24"/>
              </w:rPr>
            </w:pPr>
            <w:r w:rsidRPr="0090760E">
              <w:rPr>
                <w:rFonts w:ascii="Arial" w:hAnsi="Arial" w:cs="Arial"/>
                <w:sz w:val="24"/>
                <w:szCs w:val="24"/>
              </w:rPr>
              <w:t>23 684</w:t>
            </w:r>
          </w:p>
        </w:tc>
      </w:tr>
      <w:tr w:rsidR="00743777" w:rsidRPr="0090760E" w14:paraId="0623A060" w14:textId="77777777" w:rsidTr="00743777">
        <w:trPr>
          <w:trHeight w:val="465"/>
        </w:trPr>
        <w:tc>
          <w:tcPr>
            <w:tcW w:w="3135" w:type="dxa"/>
            <w:hideMark/>
          </w:tcPr>
          <w:p w14:paraId="2401AF98"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"Финансовое обеспечение деятельности образовательных организаций"</w:t>
            </w:r>
          </w:p>
        </w:tc>
        <w:tc>
          <w:tcPr>
            <w:tcW w:w="856" w:type="dxa"/>
            <w:hideMark/>
          </w:tcPr>
          <w:p w14:paraId="6FBA2D9D"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474C03E"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1DFFED0E" w14:textId="77777777" w:rsidR="00743777" w:rsidRPr="0090760E" w:rsidRDefault="00743777" w:rsidP="00E9358C">
            <w:pPr>
              <w:rPr>
                <w:rFonts w:ascii="Arial" w:hAnsi="Arial" w:cs="Arial"/>
                <w:sz w:val="24"/>
                <w:szCs w:val="24"/>
              </w:rPr>
            </w:pPr>
            <w:r w:rsidRPr="0090760E">
              <w:rPr>
                <w:rFonts w:ascii="Arial" w:hAnsi="Arial" w:cs="Arial"/>
                <w:sz w:val="24"/>
                <w:szCs w:val="24"/>
              </w:rPr>
              <w:t>0320100000</w:t>
            </w:r>
          </w:p>
        </w:tc>
        <w:tc>
          <w:tcPr>
            <w:tcW w:w="655" w:type="dxa"/>
            <w:noWrap/>
            <w:hideMark/>
          </w:tcPr>
          <w:p w14:paraId="7E36067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9A27E35" w14:textId="77777777" w:rsidR="00743777" w:rsidRPr="0090760E" w:rsidRDefault="00743777" w:rsidP="00E9358C">
            <w:pPr>
              <w:rPr>
                <w:rFonts w:ascii="Arial" w:hAnsi="Arial" w:cs="Arial"/>
                <w:sz w:val="24"/>
                <w:szCs w:val="24"/>
              </w:rPr>
            </w:pPr>
            <w:r w:rsidRPr="0090760E">
              <w:rPr>
                <w:rFonts w:ascii="Arial" w:hAnsi="Arial" w:cs="Arial"/>
                <w:sz w:val="24"/>
                <w:szCs w:val="24"/>
              </w:rPr>
              <w:t>23 684</w:t>
            </w:r>
          </w:p>
        </w:tc>
        <w:tc>
          <w:tcPr>
            <w:tcW w:w="1734" w:type="dxa"/>
            <w:noWrap/>
            <w:hideMark/>
          </w:tcPr>
          <w:p w14:paraId="69D0B103" w14:textId="77777777" w:rsidR="00743777" w:rsidRPr="0090760E" w:rsidRDefault="00743777" w:rsidP="00E9358C">
            <w:pPr>
              <w:rPr>
                <w:rFonts w:ascii="Arial" w:hAnsi="Arial" w:cs="Arial"/>
                <w:sz w:val="24"/>
                <w:szCs w:val="24"/>
              </w:rPr>
            </w:pPr>
            <w:r w:rsidRPr="0090760E">
              <w:rPr>
                <w:rFonts w:ascii="Arial" w:hAnsi="Arial" w:cs="Arial"/>
                <w:sz w:val="24"/>
                <w:szCs w:val="24"/>
              </w:rPr>
              <w:t>23 684</w:t>
            </w:r>
          </w:p>
        </w:tc>
      </w:tr>
      <w:tr w:rsidR="00743777" w:rsidRPr="0090760E" w14:paraId="66844474" w14:textId="77777777" w:rsidTr="00743777">
        <w:trPr>
          <w:trHeight w:val="2940"/>
        </w:trPr>
        <w:tc>
          <w:tcPr>
            <w:tcW w:w="3135" w:type="dxa"/>
            <w:hideMark/>
          </w:tcPr>
          <w:p w14:paraId="1FCC4603"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w:t>
            </w:r>
            <w:r w:rsidRPr="0090760E">
              <w:rPr>
                <w:rFonts w:ascii="Arial" w:hAnsi="Arial" w:cs="Arial"/>
                <w:sz w:val="24"/>
                <w:szCs w:val="24"/>
              </w:rPr>
              <w:lastRenderedPageBreak/>
              <w:t>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6" w:type="dxa"/>
            <w:hideMark/>
          </w:tcPr>
          <w:p w14:paraId="7AA6B156"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07</w:t>
            </w:r>
          </w:p>
        </w:tc>
        <w:tc>
          <w:tcPr>
            <w:tcW w:w="856" w:type="dxa"/>
            <w:hideMark/>
          </w:tcPr>
          <w:p w14:paraId="67EE1EAF"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351C15E3" w14:textId="77777777" w:rsidR="00743777" w:rsidRPr="0090760E" w:rsidRDefault="00743777" w:rsidP="00E9358C">
            <w:pPr>
              <w:rPr>
                <w:rFonts w:ascii="Arial" w:hAnsi="Arial" w:cs="Arial"/>
                <w:sz w:val="24"/>
                <w:szCs w:val="24"/>
              </w:rPr>
            </w:pPr>
            <w:r w:rsidRPr="0090760E">
              <w:rPr>
                <w:rFonts w:ascii="Arial" w:hAnsi="Arial" w:cs="Arial"/>
                <w:sz w:val="24"/>
                <w:szCs w:val="24"/>
              </w:rPr>
              <w:t>0320162010</w:t>
            </w:r>
          </w:p>
        </w:tc>
        <w:tc>
          <w:tcPr>
            <w:tcW w:w="655" w:type="dxa"/>
            <w:noWrap/>
            <w:hideMark/>
          </w:tcPr>
          <w:p w14:paraId="1180780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889D18E" w14:textId="77777777" w:rsidR="00743777" w:rsidRPr="0090760E" w:rsidRDefault="00743777" w:rsidP="00E9358C">
            <w:pPr>
              <w:rPr>
                <w:rFonts w:ascii="Arial" w:hAnsi="Arial" w:cs="Arial"/>
                <w:sz w:val="24"/>
                <w:szCs w:val="24"/>
              </w:rPr>
            </w:pPr>
            <w:r w:rsidRPr="0090760E">
              <w:rPr>
                <w:rFonts w:ascii="Arial" w:hAnsi="Arial" w:cs="Arial"/>
                <w:sz w:val="24"/>
                <w:szCs w:val="24"/>
              </w:rPr>
              <w:t>23 684</w:t>
            </w:r>
          </w:p>
        </w:tc>
        <w:tc>
          <w:tcPr>
            <w:tcW w:w="1734" w:type="dxa"/>
            <w:noWrap/>
            <w:hideMark/>
          </w:tcPr>
          <w:p w14:paraId="2A38F7B9" w14:textId="77777777" w:rsidR="00743777" w:rsidRPr="0090760E" w:rsidRDefault="00743777" w:rsidP="00E9358C">
            <w:pPr>
              <w:rPr>
                <w:rFonts w:ascii="Arial" w:hAnsi="Arial" w:cs="Arial"/>
                <w:sz w:val="24"/>
                <w:szCs w:val="24"/>
              </w:rPr>
            </w:pPr>
            <w:r w:rsidRPr="0090760E">
              <w:rPr>
                <w:rFonts w:ascii="Arial" w:hAnsi="Arial" w:cs="Arial"/>
                <w:sz w:val="24"/>
                <w:szCs w:val="24"/>
              </w:rPr>
              <w:t>23 684</w:t>
            </w:r>
          </w:p>
        </w:tc>
      </w:tr>
      <w:tr w:rsidR="00743777" w:rsidRPr="0090760E" w14:paraId="393956C2" w14:textId="77777777" w:rsidTr="00743777">
        <w:trPr>
          <w:trHeight w:val="465"/>
        </w:trPr>
        <w:tc>
          <w:tcPr>
            <w:tcW w:w="3135" w:type="dxa"/>
            <w:hideMark/>
          </w:tcPr>
          <w:p w14:paraId="7B430495"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856" w:type="dxa"/>
            <w:hideMark/>
          </w:tcPr>
          <w:p w14:paraId="5513BE4A"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17807F4"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24D60B23" w14:textId="77777777" w:rsidR="00743777" w:rsidRPr="0090760E" w:rsidRDefault="00743777" w:rsidP="00E9358C">
            <w:pPr>
              <w:rPr>
                <w:rFonts w:ascii="Arial" w:hAnsi="Arial" w:cs="Arial"/>
                <w:sz w:val="24"/>
                <w:szCs w:val="24"/>
              </w:rPr>
            </w:pPr>
            <w:r w:rsidRPr="0090760E">
              <w:rPr>
                <w:rFonts w:ascii="Arial" w:hAnsi="Arial" w:cs="Arial"/>
                <w:sz w:val="24"/>
                <w:szCs w:val="24"/>
              </w:rPr>
              <w:t>0320162010</w:t>
            </w:r>
          </w:p>
        </w:tc>
        <w:tc>
          <w:tcPr>
            <w:tcW w:w="655" w:type="dxa"/>
            <w:noWrap/>
            <w:hideMark/>
          </w:tcPr>
          <w:p w14:paraId="4275FBFB"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4350A3DA" w14:textId="77777777" w:rsidR="00743777" w:rsidRPr="0090760E" w:rsidRDefault="00743777" w:rsidP="00E9358C">
            <w:pPr>
              <w:rPr>
                <w:rFonts w:ascii="Arial" w:hAnsi="Arial" w:cs="Arial"/>
                <w:sz w:val="24"/>
                <w:szCs w:val="24"/>
              </w:rPr>
            </w:pPr>
            <w:r w:rsidRPr="0090760E">
              <w:rPr>
                <w:rFonts w:ascii="Arial" w:hAnsi="Arial" w:cs="Arial"/>
                <w:sz w:val="24"/>
                <w:szCs w:val="24"/>
              </w:rPr>
              <w:t>23 684</w:t>
            </w:r>
          </w:p>
        </w:tc>
        <w:tc>
          <w:tcPr>
            <w:tcW w:w="1734" w:type="dxa"/>
            <w:noWrap/>
            <w:hideMark/>
          </w:tcPr>
          <w:p w14:paraId="07AAA99B" w14:textId="77777777" w:rsidR="00743777" w:rsidRPr="0090760E" w:rsidRDefault="00743777" w:rsidP="00E9358C">
            <w:pPr>
              <w:rPr>
                <w:rFonts w:ascii="Arial" w:hAnsi="Arial" w:cs="Arial"/>
                <w:sz w:val="24"/>
                <w:szCs w:val="24"/>
              </w:rPr>
            </w:pPr>
            <w:r w:rsidRPr="0090760E">
              <w:rPr>
                <w:rFonts w:ascii="Arial" w:hAnsi="Arial" w:cs="Arial"/>
                <w:sz w:val="24"/>
                <w:szCs w:val="24"/>
              </w:rPr>
              <w:t>23 684</w:t>
            </w:r>
          </w:p>
        </w:tc>
      </w:tr>
      <w:tr w:rsidR="00743777" w:rsidRPr="0090760E" w14:paraId="730E0031" w14:textId="77777777" w:rsidTr="00743777">
        <w:trPr>
          <w:trHeight w:val="300"/>
        </w:trPr>
        <w:tc>
          <w:tcPr>
            <w:tcW w:w="3135" w:type="dxa"/>
            <w:hideMark/>
          </w:tcPr>
          <w:p w14:paraId="67C213D6"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1B7FDDE6"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13707C47"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5D5C5A5A" w14:textId="77777777" w:rsidR="00743777" w:rsidRPr="0090760E" w:rsidRDefault="00743777" w:rsidP="00E9358C">
            <w:pPr>
              <w:rPr>
                <w:rFonts w:ascii="Arial" w:hAnsi="Arial" w:cs="Arial"/>
                <w:sz w:val="24"/>
                <w:szCs w:val="24"/>
              </w:rPr>
            </w:pPr>
            <w:r w:rsidRPr="0090760E">
              <w:rPr>
                <w:rFonts w:ascii="Arial" w:hAnsi="Arial" w:cs="Arial"/>
                <w:sz w:val="24"/>
                <w:szCs w:val="24"/>
              </w:rPr>
              <w:t>0320162010</w:t>
            </w:r>
          </w:p>
        </w:tc>
        <w:tc>
          <w:tcPr>
            <w:tcW w:w="655" w:type="dxa"/>
            <w:noWrap/>
            <w:hideMark/>
          </w:tcPr>
          <w:p w14:paraId="3B030F21"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7F68360F" w14:textId="77777777" w:rsidR="00743777" w:rsidRPr="0090760E" w:rsidRDefault="00743777" w:rsidP="00E9358C">
            <w:pPr>
              <w:rPr>
                <w:rFonts w:ascii="Arial" w:hAnsi="Arial" w:cs="Arial"/>
                <w:sz w:val="24"/>
                <w:szCs w:val="24"/>
              </w:rPr>
            </w:pPr>
            <w:r w:rsidRPr="0090760E">
              <w:rPr>
                <w:rFonts w:ascii="Arial" w:hAnsi="Arial" w:cs="Arial"/>
                <w:sz w:val="24"/>
                <w:szCs w:val="24"/>
              </w:rPr>
              <w:t>23 684</w:t>
            </w:r>
          </w:p>
        </w:tc>
        <w:tc>
          <w:tcPr>
            <w:tcW w:w="1734" w:type="dxa"/>
            <w:noWrap/>
            <w:hideMark/>
          </w:tcPr>
          <w:p w14:paraId="5BEECBD1" w14:textId="77777777" w:rsidR="00743777" w:rsidRPr="0090760E" w:rsidRDefault="00743777" w:rsidP="00E9358C">
            <w:pPr>
              <w:rPr>
                <w:rFonts w:ascii="Arial" w:hAnsi="Arial" w:cs="Arial"/>
                <w:sz w:val="24"/>
                <w:szCs w:val="24"/>
              </w:rPr>
            </w:pPr>
            <w:r w:rsidRPr="0090760E">
              <w:rPr>
                <w:rFonts w:ascii="Arial" w:hAnsi="Arial" w:cs="Arial"/>
                <w:sz w:val="24"/>
                <w:szCs w:val="24"/>
              </w:rPr>
              <w:t>23 684</w:t>
            </w:r>
          </w:p>
        </w:tc>
      </w:tr>
      <w:tr w:rsidR="00743777" w:rsidRPr="0090760E" w14:paraId="6233C6C6" w14:textId="77777777" w:rsidTr="00743777">
        <w:trPr>
          <w:trHeight w:val="465"/>
        </w:trPr>
        <w:tc>
          <w:tcPr>
            <w:tcW w:w="3135" w:type="dxa"/>
            <w:hideMark/>
          </w:tcPr>
          <w:p w14:paraId="7B2A4DE2"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"Дополнительное образование, воспитание и психолого-социальное сопровождение детей"</w:t>
            </w:r>
          </w:p>
        </w:tc>
        <w:tc>
          <w:tcPr>
            <w:tcW w:w="856" w:type="dxa"/>
            <w:hideMark/>
          </w:tcPr>
          <w:p w14:paraId="20FAE17F"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3A98B7E"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2A59501E" w14:textId="77777777" w:rsidR="00743777" w:rsidRPr="0090760E" w:rsidRDefault="00743777" w:rsidP="00E9358C">
            <w:pPr>
              <w:rPr>
                <w:rFonts w:ascii="Arial" w:hAnsi="Arial" w:cs="Arial"/>
                <w:sz w:val="24"/>
                <w:szCs w:val="24"/>
              </w:rPr>
            </w:pPr>
            <w:r w:rsidRPr="0090760E">
              <w:rPr>
                <w:rFonts w:ascii="Arial" w:hAnsi="Arial" w:cs="Arial"/>
                <w:sz w:val="24"/>
                <w:szCs w:val="24"/>
              </w:rPr>
              <w:t>0330000000</w:t>
            </w:r>
          </w:p>
        </w:tc>
        <w:tc>
          <w:tcPr>
            <w:tcW w:w="655" w:type="dxa"/>
            <w:noWrap/>
            <w:hideMark/>
          </w:tcPr>
          <w:p w14:paraId="3F63659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33D31C3" w14:textId="77777777" w:rsidR="00743777" w:rsidRPr="0090760E" w:rsidRDefault="00743777" w:rsidP="00E9358C">
            <w:pPr>
              <w:rPr>
                <w:rFonts w:ascii="Arial" w:hAnsi="Arial" w:cs="Arial"/>
                <w:sz w:val="24"/>
                <w:szCs w:val="24"/>
              </w:rPr>
            </w:pPr>
            <w:r w:rsidRPr="0090760E">
              <w:rPr>
                <w:rFonts w:ascii="Arial" w:hAnsi="Arial" w:cs="Arial"/>
                <w:sz w:val="24"/>
                <w:szCs w:val="24"/>
              </w:rPr>
              <w:t>74 407</w:t>
            </w:r>
          </w:p>
        </w:tc>
        <w:tc>
          <w:tcPr>
            <w:tcW w:w="1734" w:type="dxa"/>
            <w:noWrap/>
            <w:hideMark/>
          </w:tcPr>
          <w:p w14:paraId="3DAAF2DC" w14:textId="77777777" w:rsidR="00743777" w:rsidRPr="0090760E" w:rsidRDefault="00743777" w:rsidP="00E9358C">
            <w:pPr>
              <w:rPr>
                <w:rFonts w:ascii="Arial" w:hAnsi="Arial" w:cs="Arial"/>
                <w:sz w:val="24"/>
                <w:szCs w:val="24"/>
              </w:rPr>
            </w:pPr>
            <w:r w:rsidRPr="0090760E">
              <w:rPr>
                <w:rFonts w:ascii="Arial" w:hAnsi="Arial" w:cs="Arial"/>
                <w:sz w:val="24"/>
                <w:szCs w:val="24"/>
              </w:rPr>
              <w:t>71 934</w:t>
            </w:r>
          </w:p>
        </w:tc>
      </w:tr>
      <w:tr w:rsidR="00743777" w:rsidRPr="0090760E" w14:paraId="3EC1B67D" w14:textId="77777777" w:rsidTr="00743777">
        <w:trPr>
          <w:trHeight w:val="690"/>
        </w:trPr>
        <w:tc>
          <w:tcPr>
            <w:tcW w:w="3135" w:type="dxa"/>
            <w:hideMark/>
          </w:tcPr>
          <w:p w14:paraId="775D867F"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856" w:type="dxa"/>
            <w:hideMark/>
          </w:tcPr>
          <w:p w14:paraId="59FDBDE8"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66B4C36"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D57B925" w14:textId="77777777" w:rsidR="00743777" w:rsidRPr="0090760E" w:rsidRDefault="00743777" w:rsidP="00E9358C">
            <w:pPr>
              <w:rPr>
                <w:rFonts w:ascii="Arial" w:hAnsi="Arial" w:cs="Arial"/>
                <w:sz w:val="24"/>
                <w:szCs w:val="24"/>
              </w:rPr>
            </w:pPr>
            <w:r w:rsidRPr="0090760E">
              <w:rPr>
                <w:rFonts w:ascii="Arial" w:hAnsi="Arial" w:cs="Arial"/>
                <w:sz w:val="24"/>
                <w:szCs w:val="24"/>
              </w:rPr>
              <w:t>0330300000</w:t>
            </w:r>
          </w:p>
        </w:tc>
        <w:tc>
          <w:tcPr>
            <w:tcW w:w="655" w:type="dxa"/>
            <w:noWrap/>
            <w:hideMark/>
          </w:tcPr>
          <w:p w14:paraId="796667E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8ADE4BC" w14:textId="77777777" w:rsidR="00743777" w:rsidRPr="0090760E" w:rsidRDefault="00743777" w:rsidP="00E9358C">
            <w:pPr>
              <w:rPr>
                <w:rFonts w:ascii="Arial" w:hAnsi="Arial" w:cs="Arial"/>
                <w:sz w:val="24"/>
                <w:szCs w:val="24"/>
              </w:rPr>
            </w:pPr>
            <w:r w:rsidRPr="0090760E">
              <w:rPr>
                <w:rFonts w:ascii="Arial" w:hAnsi="Arial" w:cs="Arial"/>
                <w:sz w:val="24"/>
                <w:szCs w:val="24"/>
              </w:rPr>
              <w:t>71 407</w:t>
            </w:r>
          </w:p>
        </w:tc>
        <w:tc>
          <w:tcPr>
            <w:tcW w:w="1734" w:type="dxa"/>
            <w:noWrap/>
            <w:hideMark/>
          </w:tcPr>
          <w:p w14:paraId="722CE107" w14:textId="77777777" w:rsidR="00743777" w:rsidRPr="0090760E" w:rsidRDefault="00743777" w:rsidP="00E9358C">
            <w:pPr>
              <w:rPr>
                <w:rFonts w:ascii="Arial" w:hAnsi="Arial" w:cs="Arial"/>
                <w:sz w:val="24"/>
                <w:szCs w:val="24"/>
              </w:rPr>
            </w:pPr>
            <w:r w:rsidRPr="0090760E">
              <w:rPr>
                <w:rFonts w:ascii="Arial" w:hAnsi="Arial" w:cs="Arial"/>
                <w:sz w:val="24"/>
                <w:szCs w:val="24"/>
              </w:rPr>
              <w:t>68 934</w:t>
            </w:r>
          </w:p>
        </w:tc>
      </w:tr>
      <w:tr w:rsidR="00743777" w:rsidRPr="0090760E" w14:paraId="4D677559" w14:textId="77777777" w:rsidTr="00743777">
        <w:trPr>
          <w:trHeight w:val="690"/>
        </w:trPr>
        <w:tc>
          <w:tcPr>
            <w:tcW w:w="3135" w:type="dxa"/>
            <w:hideMark/>
          </w:tcPr>
          <w:p w14:paraId="2882B772"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Расходы на обеспечение деятельности (оказание услуг) муниципальных учреждений - организации </w:t>
            </w:r>
            <w:r w:rsidRPr="0090760E">
              <w:rPr>
                <w:rFonts w:ascii="Arial" w:hAnsi="Arial" w:cs="Arial"/>
                <w:sz w:val="24"/>
                <w:szCs w:val="24"/>
              </w:rPr>
              <w:lastRenderedPageBreak/>
              <w:t>дополнительного образования</w:t>
            </w:r>
          </w:p>
        </w:tc>
        <w:tc>
          <w:tcPr>
            <w:tcW w:w="856" w:type="dxa"/>
            <w:hideMark/>
          </w:tcPr>
          <w:p w14:paraId="39C468AE"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07</w:t>
            </w:r>
          </w:p>
        </w:tc>
        <w:tc>
          <w:tcPr>
            <w:tcW w:w="856" w:type="dxa"/>
            <w:hideMark/>
          </w:tcPr>
          <w:p w14:paraId="3EF0B400"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33364735" w14:textId="77777777" w:rsidR="00743777" w:rsidRPr="0090760E" w:rsidRDefault="00743777" w:rsidP="00E9358C">
            <w:pPr>
              <w:rPr>
                <w:rFonts w:ascii="Arial" w:hAnsi="Arial" w:cs="Arial"/>
                <w:sz w:val="24"/>
                <w:szCs w:val="24"/>
              </w:rPr>
            </w:pPr>
            <w:r w:rsidRPr="0090760E">
              <w:rPr>
                <w:rFonts w:ascii="Arial" w:hAnsi="Arial" w:cs="Arial"/>
                <w:sz w:val="24"/>
                <w:szCs w:val="24"/>
              </w:rPr>
              <w:t>0330306060</w:t>
            </w:r>
          </w:p>
        </w:tc>
        <w:tc>
          <w:tcPr>
            <w:tcW w:w="655" w:type="dxa"/>
            <w:noWrap/>
            <w:hideMark/>
          </w:tcPr>
          <w:p w14:paraId="4456829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5DD8A04" w14:textId="77777777" w:rsidR="00743777" w:rsidRPr="0090760E" w:rsidRDefault="00743777" w:rsidP="00E9358C">
            <w:pPr>
              <w:rPr>
                <w:rFonts w:ascii="Arial" w:hAnsi="Arial" w:cs="Arial"/>
                <w:sz w:val="24"/>
                <w:szCs w:val="24"/>
              </w:rPr>
            </w:pPr>
            <w:r w:rsidRPr="0090760E">
              <w:rPr>
                <w:rFonts w:ascii="Arial" w:hAnsi="Arial" w:cs="Arial"/>
                <w:sz w:val="24"/>
                <w:szCs w:val="24"/>
              </w:rPr>
              <w:t>71 407</w:t>
            </w:r>
          </w:p>
        </w:tc>
        <w:tc>
          <w:tcPr>
            <w:tcW w:w="1734" w:type="dxa"/>
            <w:noWrap/>
            <w:hideMark/>
          </w:tcPr>
          <w:p w14:paraId="5F049225" w14:textId="77777777" w:rsidR="00743777" w:rsidRPr="0090760E" w:rsidRDefault="00743777" w:rsidP="00E9358C">
            <w:pPr>
              <w:rPr>
                <w:rFonts w:ascii="Arial" w:hAnsi="Arial" w:cs="Arial"/>
                <w:sz w:val="24"/>
                <w:szCs w:val="24"/>
              </w:rPr>
            </w:pPr>
            <w:r w:rsidRPr="0090760E">
              <w:rPr>
                <w:rFonts w:ascii="Arial" w:hAnsi="Arial" w:cs="Arial"/>
                <w:sz w:val="24"/>
                <w:szCs w:val="24"/>
              </w:rPr>
              <w:t>68 934</w:t>
            </w:r>
          </w:p>
        </w:tc>
      </w:tr>
      <w:tr w:rsidR="00743777" w:rsidRPr="0090760E" w14:paraId="7F693653" w14:textId="77777777" w:rsidTr="00743777">
        <w:trPr>
          <w:trHeight w:val="915"/>
        </w:trPr>
        <w:tc>
          <w:tcPr>
            <w:tcW w:w="3135" w:type="dxa"/>
            <w:hideMark/>
          </w:tcPr>
          <w:p w14:paraId="150DC45B"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4C32958C"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BA0086E"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5570455E" w14:textId="77777777" w:rsidR="00743777" w:rsidRPr="0090760E" w:rsidRDefault="00743777" w:rsidP="00E9358C">
            <w:pPr>
              <w:rPr>
                <w:rFonts w:ascii="Arial" w:hAnsi="Arial" w:cs="Arial"/>
                <w:sz w:val="24"/>
                <w:szCs w:val="24"/>
              </w:rPr>
            </w:pPr>
            <w:r w:rsidRPr="0090760E">
              <w:rPr>
                <w:rFonts w:ascii="Arial" w:hAnsi="Arial" w:cs="Arial"/>
                <w:sz w:val="24"/>
                <w:szCs w:val="24"/>
              </w:rPr>
              <w:t>0330306060</w:t>
            </w:r>
          </w:p>
        </w:tc>
        <w:tc>
          <w:tcPr>
            <w:tcW w:w="655" w:type="dxa"/>
            <w:noWrap/>
            <w:hideMark/>
          </w:tcPr>
          <w:p w14:paraId="4F220615"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675032C9" w14:textId="77777777" w:rsidR="00743777" w:rsidRPr="0090760E" w:rsidRDefault="00743777" w:rsidP="00E9358C">
            <w:pPr>
              <w:rPr>
                <w:rFonts w:ascii="Arial" w:hAnsi="Arial" w:cs="Arial"/>
                <w:sz w:val="24"/>
                <w:szCs w:val="24"/>
              </w:rPr>
            </w:pPr>
            <w:r w:rsidRPr="0090760E">
              <w:rPr>
                <w:rFonts w:ascii="Arial" w:hAnsi="Arial" w:cs="Arial"/>
                <w:sz w:val="24"/>
                <w:szCs w:val="24"/>
              </w:rPr>
              <w:t>2 253</w:t>
            </w:r>
          </w:p>
        </w:tc>
        <w:tc>
          <w:tcPr>
            <w:tcW w:w="1734" w:type="dxa"/>
            <w:noWrap/>
            <w:hideMark/>
          </w:tcPr>
          <w:p w14:paraId="0AB93D16" w14:textId="77777777" w:rsidR="00743777" w:rsidRPr="0090760E" w:rsidRDefault="00743777" w:rsidP="00E9358C">
            <w:pPr>
              <w:rPr>
                <w:rFonts w:ascii="Arial" w:hAnsi="Arial" w:cs="Arial"/>
                <w:sz w:val="24"/>
                <w:szCs w:val="24"/>
              </w:rPr>
            </w:pPr>
            <w:r w:rsidRPr="0090760E">
              <w:rPr>
                <w:rFonts w:ascii="Arial" w:hAnsi="Arial" w:cs="Arial"/>
                <w:sz w:val="24"/>
                <w:szCs w:val="24"/>
              </w:rPr>
              <w:t>5 783</w:t>
            </w:r>
          </w:p>
        </w:tc>
      </w:tr>
      <w:tr w:rsidR="00743777" w:rsidRPr="0090760E" w14:paraId="6C238F00" w14:textId="77777777" w:rsidTr="00743777">
        <w:trPr>
          <w:trHeight w:val="300"/>
        </w:trPr>
        <w:tc>
          <w:tcPr>
            <w:tcW w:w="3135" w:type="dxa"/>
            <w:hideMark/>
          </w:tcPr>
          <w:p w14:paraId="02561D58"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казенных учреждений</w:t>
            </w:r>
          </w:p>
        </w:tc>
        <w:tc>
          <w:tcPr>
            <w:tcW w:w="856" w:type="dxa"/>
            <w:hideMark/>
          </w:tcPr>
          <w:p w14:paraId="3CB070F1"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7E99B54"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37F8C4D3" w14:textId="77777777" w:rsidR="00743777" w:rsidRPr="0090760E" w:rsidRDefault="00743777" w:rsidP="00E9358C">
            <w:pPr>
              <w:rPr>
                <w:rFonts w:ascii="Arial" w:hAnsi="Arial" w:cs="Arial"/>
                <w:sz w:val="24"/>
                <w:szCs w:val="24"/>
              </w:rPr>
            </w:pPr>
            <w:r w:rsidRPr="0090760E">
              <w:rPr>
                <w:rFonts w:ascii="Arial" w:hAnsi="Arial" w:cs="Arial"/>
                <w:sz w:val="24"/>
                <w:szCs w:val="24"/>
              </w:rPr>
              <w:t>0330306060</w:t>
            </w:r>
          </w:p>
        </w:tc>
        <w:tc>
          <w:tcPr>
            <w:tcW w:w="655" w:type="dxa"/>
            <w:noWrap/>
            <w:hideMark/>
          </w:tcPr>
          <w:p w14:paraId="5DA3AE4A" w14:textId="77777777" w:rsidR="00743777" w:rsidRPr="0090760E" w:rsidRDefault="00743777" w:rsidP="00E9358C">
            <w:pPr>
              <w:rPr>
                <w:rFonts w:ascii="Arial" w:hAnsi="Arial" w:cs="Arial"/>
                <w:sz w:val="24"/>
                <w:szCs w:val="24"/>
              </w:rPr>
            </w:pPr>
            <w:r w:rsidRPr="0090760E">
              <w:rPr>
                <w:rFonts w:ascii="Arial" w:hAnsi="Arial" w:cs="Arial"/>
                <w:sz w:val="24"/>
                <w:szCs w:val="24"/>
              </w:rPr>
              <w:t>110</w:t>
            </w:r>
          </w:p>
        </w:tc>
        <w:tc>
          <w:tcPr>
            <w:tcW w:w="1366" w:type="dxa"/>
            <w:noWrap/>
            <w:hideMark/>
          </w:tcPr>
          <w:p w14:paraId="6B622C57" w14:textId="77777777" w:rsidR="00743777" w:rsidRPr="0090760E" w:rsidRDefault="00743777" w:rsidP="00E9358C">
            <w:pPr>
              <w:rPr>
                <w:rFonts w:ascii="Arial" w:hAnsi="Arial" w:cs="Arial"/>
                <w:sz w:val="24"/>
                <w:szCs w:val="24"/>
              </w:rPr>
            </w:pPr>
            <w:r w:rsidRPr="0090760E">
              <w:rPr>
                <w:rFonts w:ascii="Arial" w:hAnsi="Arial" w:cs="Arial"/>
                <w:sz w:val="24"/>
                <w:szCs w:val="24"/>
              </w:rPr>
              <w:t>2 253</w:t>
            </w:r>
          </w:p>
        </w:tc>
        <w:tc>
          <w:tcPr>
            <w:tcW w:w="1734" w:type="dxa"/>
            <w:noWrap/>
            <w:hideMark/>
          </w:tcPr>
          <w:p w14:paraId="304BEF2E" w14:textId="77777777" w:rsidR="00743777" w:rsidRPr="0090760E" w:rsidRDefault="00743777" w:rsidP="00E9358C">
            <w:pPr>
              <w:rPr>
                <w:rFonts w:ascii="Arial" w:hAnsi="Arial" w:cs="Arial"/>
                <w:sz w:val="24"/>
                <w:szCs w:val="24"/>
              </w:rPr>
            </w:pPr>
            <w:r w:rsidRPr="0090760E">
              <w:rPr>
                <w:rFonts w:ascii="Arial" w:hAnsi="Arial" w:cs="Arial"/>
                <w:sz w:val="24"/>
                <w:szCs w:val="24"/>
              </w:rPr>
              <w:t>5 783</w:t>
            </w:r>
          </w:p>
        </w:tc>
      </w:tr>
      <w:tr w:rsidR="00743777" w:rsidRPr="0090760E" w14:paraId="63E6C0F9" w14:textId="77777777" w:rsidTr="00743777">
        <w:trPr>
          <w:trHeight w:val="465"/>
        </w:trPr>
        <w:tc>
          <w:tcPr>
            <w:tcW w:w="3135" w:type="dxa"/>
            <w:hideMark/>
          </w:tcPr>
          <w:p w14:paraId="2B31E44B"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340FDD4D"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FA99475"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7B14345" w14:textId="77777777" w:rsidR="00743777" w:rsidRPr="0090760E" w:rsidRDefault="00743777" w:rsidP="00E9358C">
            <w:pPr>
              <w:rPr>
                <w:rFonts w:ascii="Arial" w:hAnsi="Arial" w:cs="Arial"/>
                <w:sz w:val="24"/>
                <w:szCs w:val="24"/>
              </w:rPr>
            </w:pPr>
            <w:r w:rsidRPr="0090760E">
              <w:rPr>
                <w:rFonts w:ascii="Arial" w:hAnsi="Arial" w:cs="Arial"/>
                <w:sz w:val="24"/>
                <w:szCs w:val="24"/>
              </w:rPr>
              <w:t>0330306060</w:t>
            </w:r>
          </w:p>
        </w:tc>
        <w:tc>
          <w:tcPr>
            <w:tcW w:w="655" w:type="dxa"/>
            <w:noWrap/>
            <w:hideMark/>
          </w:tcPr>
          <w:p w14:paraId="366E5DB9"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430E49C4" w14:textId="77777777" w:rsidR="00743777" w:rsidRPr="0090760E" w:rsidRDefault="00743777" w:rsidP="00E9358C">
            <w:pPr>
              <w:rPr>
                <w:rFonts w:ascii="Arial" w:hAnsi="Arial" w:cs="Arial"/>
                <w:sz w:val="24"/>
                <w:szCs w:val="24"/>
              </w:rPr>
            </w:pPr>
            <w:r w:rsidRPr="0090760E">
              <w:rPr>
                <w:rFonts w:ascii="Arial" w:hAnsi="Arial" w:cs="Arial"/>
                <w:sz w:val="24"/>
                <w:szCs w:val="24"/>
              </w:rPr>
              <w:t>1 325</w:t>
            </w:r>
          </w:p>
        </w:tc>
        <w:tc>
          <w:tcPr>
            <w:tcW w:w="1734" w:type="dxa"/>
            <w:noWrap/>
            <w:hideMark/>
          </w:tcPr>
          <w:p w14:paraId="1630A997" w14:textId="77777777" w:rsidR="00743777" w:rsidRPr="0090760E" w:rsidRDefault="00743777" w:rsidP="00E9358C">
            <w:pPr>
              <w:rPr>
                <w:rFonts w:ascii="Arial" w:hAnsi="Arial" w:cs="Arial"/>
                <w:sz w:val="24"/>
                <w:szCs w:val="24"/>
              </w:rPr>
            </w:pPr>
            <w:r w:rsidRPr="0090760E">
              <w:rPr>
                <w:rFonts w:ascii="Arial" w:hAnsi="Arial" w:cs="Arial"/>
                <w:sz w:val="24"/>
                <w:szCs w:val="24"/>
              </w:rPr>
              <w:t>1 325</w:t>
            </w:r>
          </w:p>
        </w:tc>
      </w:tr>
      <w:tr w:rsidR="00743777" w:rsidRPr="0090760E" w14:paraId="46E41CC7" w14:textId="77777777" w:rsidTr="00743777">
        <w:trPr>
          <w:trHeight w:val="465"/>
        </w:trPr>
        <w:tc>
          <w:tcPr>
            <w:tcW w:w="3135" w:type="dxa"/>
            <w:hideMark/>
          </w:tcPr>
          <w:p w14:paraId="2685F65D"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7C490275"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17F036F2"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75789FE0" w14:textId="77777777" w:rsidR="00743777" w:rsidRPr="0090760E" w:rsidRDefault="00743777" w:rsidP="00E9358C">
            <w:pPr>
              <w:rPr>
                <w:rFonts w:ascii="Arial" w:hAnsi="Arial" w:cs="Arial"/>
                <w:sz w:val="24"/>
                <w:szCs w:val="24"/>
              </w:rPr>
            </w:pPr>
            <w:r w:rsidRPr="0090760E">
              <w:rPr>
                <w:rFonts w:ascii="Arial" w:hAnsi="Arial" w:cs="Arial"/>
                <w:sz w:val="24"/>
                <w:szCs w:val="24"/>
              </w:rPr>
              <w:t>0330306060</w:t>
            </w:r>
          </w:p>
        </w:tc>
        <w:tc>
          <w:tcPr>
            <w:tcW w:w="655" w:type="dxa"/>
            <w:noWrap/>
            <w:hideMark/>
          </w:tcPr>
          <w:p w14:paraId="2F9A5CE5"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FEA953B" w14:textId="77777777" w:rsidR="00743777" w:rsidRPr="0090760E" w:rsidRDefault="00743777" w:rsidP="00E9358C">
            <w:pPr>
              <w:rPr>
                <w:rFonts w:ascii="Arial" w:hAnsi="Arial" w:cs="Arial"/>
                <w:sz w:val="24"/>
                <w:szCs w:val="24"/>
              </w:rPr>
            </w:pPr>
            <w:r w:rsidRPr="0090760E">
              <w:rPr>
                <w:rFonts w:ascii="Arial" w:hAnsi="Arial" w:cs="Arial"/>
                <w:sz w:val="24"/>
                <w:szCs w:val="24"/>
              </w:rPr>
              <w:t>1 325</w:t>
            </w:r>
          </w:p>
        </w:tc>
        <w:tc>
          <w:tcPr>
            <w:tcW w:w="1734" w:type="dxa"/>
            <w:noWrap/>
            <w:hideMark/>
          </w:tcPr>
          <w:p w14:paraId="756BE2AE" w14:textId="77777777" w:rsidR="00743777" w:rsidRPr="0090760E" w:rsidRDefault="00743777" w:rsidP="00E9358C">
            <w:pPr>
              <w:rPr>
                <w:rFonts w:ascii="Arial" w:hAnsi="Arial" w:cs="Arial"/>
                <w:sz w:val="24"/>
                <w:szCs w:val="24"/>
              </w:rPr>
            </w:pPr>
            <w:r w:rsidRPr="0090760E">
              <w:rPr>
                <w:rFonts w:ascii="Arial" w:hAnsi="Arial" w:cs="Arial"/>
                <w:sz w:val="24"/>
                <w:szCs w:val="24"/>
              </w:rPr>
              <w:t>1 325</w:t>
            </w:r>
          </w:p>
        </w:tc>
      </w:tr>
      <w:tr w:rsidR="00743777" w:rsidRPr="0090760E" w14:paraId="5ACFCA4C" w14:textId="77777777" w:rsidTr="00743777">
        <w:trPr>
          <w:trHeight w:val="465"/>
        </w:trPr>
        <w:tc>
          <w:tcPr>
            <w:tcW w:w="3135" w:type="dxa"/>
            <w:hideMark/>
          </w:tcPr>
          <w:p w14:paraId="3830E9F7"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478C833E"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493CB8B"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64F49485" w14:textId="77777777" w:rsidR="00743777" w:rsidRPr="0090760E" w:rsidRDefault="00743777" w:rsidP="00E9358C">
            <w:pPr>
              <w:rPr>
                <w:rFonts w:ascii="Arial" w:hAnsi="Arial" w:cs="Arial"/>
                <w:sz w:val="24"/>
                <w:szCs w:val="24"/>
              </w:rPr>
            </w:pPr>
            <w:r w:rsidRPr="0090760E">
              <w:rPr>
                <w:rFonts w:ascii="Arial" w:hAnsi="Arial" w:cs="Arial"/>
                <w:sz w:val="24"/>
                <w:szCs w:val="24"/>
              </w:rPr>
              <w:t>0330306060</w:t>
            </w:r>
          </w:p>
        </w:tc>
        <w:tc>
          <w:tcPr>
            <w:tcW w:w="655" w:type="dxa"/>
            <w:noWrap/>
            <w:hideMark/>
          </w:tcPr>
          <w:p w14:paraId="15F2AA6E"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1980F7F5" w14:textId="77777777" w:rsidR="00743777" w:rsidRPr="0090760E" w:rsidRDefault="00743777" w:rsidP="00E9358C">
            <w:pPr>
              <w:rPr>
                <w:rFonts w:ascii="Arial" w:hAnsi="Arial" w:cs="Arial"/>
                <w:sz w:val="24"/>
                <w:szCs w:val="24"/>
              </w:rPr>
            </w:pPr>
            <w:r w:rsidRPr="0090760E">
              <w:rPr>
                <w:rFonts w:ascii="Arial" w:hAnsi="Arial" w:cs="Arial"/>
                <w:sz w:val="24"/>
                <w:szCs w:val="24"/>
              </w:rPr>
              <w:t>67 821</w:t>
            </w:r>
          </w:p>
        </w:tc>
        <w:tc>
          <w:tcPr>
            <w:tcW w:w="1734" w:type="dxa"/>
            <w:noWrap/>
            <w:hideMark/>
          </w:tcPr>
          <w:p w14:paraId="03B53C1D" w14:textId="77777777" w:rsidR="00743777" w:rsidRPr="0090760E" w:rsidRDefault="00743777" w:rsidP="00E9358C">
            <w:pPr>
              <w:rPr>
                <w:rFonts w:ascii="Arial" w:hAnsi="Arial" w:cs="Arial"/>
                <w:sz w:val="24"/>
                <w:szCs w:val="24"/>
              </w:rPr>
            </w:pPr>
            <w:r w:rsidRPr="0090760E">
              <w:rPr>
                <w:rFonts w:ascii="Arial" w:hAnsi="Arial" w:cs="Arial"/>
                <w:sz w:val="24"/>
                <w:szCs w:val="24"/>
              </w:rPr>
              <w:t>61 819</w:t>
            </w:r>
          </w:p>
        </w:tc>
      </w:tr>
      <w:tr w:rsidR="00743777" w:rsidRPr="0090760E" w14:paraId="68A11245" w14:textId="77777777" w:rsidTr="00743777">
        <w:trPr>
          <w:trHeight w:val="300"/>
        </w:trPr>
        <w:tc>
          <w:tcPr>
            <w:tcW w:w="3135" w:type="dxa"/>
            <w:hideMark/>
          </w:tcPr>
          <w:p w14:paraId="7090B46D"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7A66AC3C"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FEA76B4"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70D8A96F" w14:textId="77777777" w:rsidR="00743777" w:rsidRPr="0090760E" w:rsidRDefault="00743777" w:rsidP="00E9358C">
            <w:pPr>
              <w:rPr>
                <w:rFonts w:ascii="Arial" w:hAnsi="Arial" w:cs="Arial"/>
                <w:sz w:val="24"/>
                <w:szCs w:val="24"/>
              </w:rPr>
            </w:pPr>
            <w:r w:rsidRPr="0090760E">
              <w:rPr>
                <w:rFonts w:ascii="Arial" w:hAnsi="Arial" w:cs="Arial"/>
                <w:sz w:val="24"/>
                <w:szCs w:val="24"/>
              </w:rPr>
              <w:t>0330306060</w:t>
            </w:r>
          </w:p>
        </w:tc>
        <w:tc>
          <w:tcPr>
            <w:tcW w:w="655" w:type="dxa"/>
            <w:noWrap/>
            <w:hideMark/>
          </w:tcPr>
          <w:p w14:paraId="42E9038E"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003A3EB9" w14:textId="77777777" w:rsidR="00743777" w:rsidRPr="0090760E" w:rsidRDefault="00743777" w:rsidP="00E9358C">
            <w:pPr>
              <w:rPr>
                <w:rFonts w:ascii="Arial" w:hAnsi="Arial" w:cs="Arial"/>
                <w:sz w:val="24"/>
                <w:szCs w:val="24"/>
              </w:rPr>
            </w:pPr>
            <w:r w:rsidRPr="0090760E">
              <w:rPr>
                <w:rFonts w:ascii="Arial" w:hAnsi="Arial" w:cs="Arial"/>
                <w:sz w:val="24"/>
                <w:szCs w:val="24"/>
              </w:rPr>
              <w:t>67 821</w:t>
            </w:r>
          </w:p>
        </w:tc>
        <w:tc>
          <w:tcPr>
            <w:tcW w:w="1734" w:type="dxa"/>
            <w:noWrap/>
            <w:hideMark/>
          </w:tcPr>
          <w:p w14:paraId="5584F468" w14:textId="77777777" w:rsidR="00743777" w:rsidRPr="0090760E" w:rsidRDefault="00743777" w:rsidP="00E9358C">
            <w:pPr>
              <w:rPr>
                <w:rFonts w:ascii="Arial" w:hAnsi="Arial" w:cs="Arial"/>
                <w:sz w:val="24"/>
                <w:szCs w:val="24"/>
              </w:rPr>
            </w:pPr>
            <w:r w:rsidRPr="0090760E">
              <w:rPr>
                <w:rFonts w:ascii="Arial" w:hAnsi="Arial" w:cs="Arial"/>
                <w:sz w:val="24"/>
                <w:szCs w:val="24"/>
              </w:rPr>
              <w:t>61 819</w:t>
            </w:r>
          </w:p>
        </w:tc>
      </w:tr>
      <w:tr w:rsidR="00743777" w:rsidRPr="0090760E" w14:paraId="4C66CC4B" w14:textId="77777777" w:rsidTr="00743777">
        <w:trPr>
          <w:trHeight w:val="300"/>
        </w:trPr>
        <w:tc>
          <w:tcPr>
            <w:tcW w:w="3135" w:type="dxa"/>
            <w:hideMark/>
          </w:tcPr>
          <w:p w14:paraId="0646DD27"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бюджетные ассигнования</w:t>
            </w:r>
          </w:p>
        </w:tc>
        <w:tc>
          <w:tcPr>
            <w:tcW w:w="856" w:type="dxa"/>
            <w:hideMark/>
          </w:tcPr>
          <w:p w14:paraId="679ECCD9"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2259D10"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8074ECD" w14:textId="77777777" w:rsidR="00743777" w:rsidRPr="0090760E" w:rsidRDefault="00743777" w:rsidP="00E9358C">
            <w:pPr>
              <w:rPr>
                <w:rFonts w:ascii="Arial" w:hAnsi="Arial" w:cs="Arial"/>
                <w:sz w:val="24"/>
                <w:szCs w:val="24"/>
              </w:rPr>
            </w:pPr>
            <w:r w:rsidRPr="0090760E">
              <w:rPr>
                <w:rFonts w:ascii="Arial" w:hAnsi="Arial" w:cs="Arial"/>
                <w:sz w:val="24"/>
                <w:szCs w:val="24"/>
              </w:rPr>
              <w:t>0330306060</w:t>
            </w:r>
          </w:p>
        </w:tc>
        <w:tc>
          <w:tcPr>
            <w:tcW w:w="655" w:type="dxa"/>
            <w:noWrap/>
            <w:hideMark/>
          </w:tcPr>
          <w:p w14:paraId="1B66B5BD" w14:textId="77777777" w:rsidR="00743777" w:rsidRPr="0090760E" w:rsidRDefault="00743777" w:rsidP="00E9358C">
            <w:pPr>
              <w:rPr>
                <w:rFonts w:ascii="Arial" w:hAnsi="Arial" w:cs="Arial"/>
                <w:sz w:val="24"/>
                <w:szCs w:val="24"/>
              </w:rPr>
            </w:pPr>
            <w:r w:rsidRPr="0090760E">
              <w:rPr>
                <w:rFonts w:ascii="Arial" w:hAnsi="Arial" w:cs="Arial"/>
                <w:sz w:val="24"/>
                <w:szCs w:val="24"/>
              </w:rPr>
              <w:t>800</w:t>
            </w:r>
          </w:p>
        </w:tc>
        <w:tc>
          <w:tcPr>
            <w:tcW w:w="1366" w:type="dxa"/>
            <w:noWrap/>
            <w:hideMark/>
          </w:tcPr>
          <w:p w14:paraId="4E56CE07" w14:textId="77777777" w:rsidR="00743777" w:rsidRPr="0090760E" w:rsidRDefault="00743777" w:rsidP="00E9358C">
            <w:pPr>
              <w:rPr>
                <w:rFonts w:ascii="Arial" w:hAnsi="Arial" w:cs="Arial"/>
                <w:sz w:val="24"/>
                <w:szCs w:val="24"/>
              </w:rPr>
            </w:pPr>
            <w:r w:rsidRPr="0090760E">
              <w:rPr>
                <w:rFonts w:ascii="Arial" w:hAnsi="Arial" w:cs="Arial"/>
                <w:sz w:val="24"/>
                <w:szCs w:val="24"/>
              </w:rPr>
              <w:t>7</w:t>
            </w:r>
          </w:p>
        </w:tc>
        <w:tc>
          <w:tcPr>
            <w:tcW w:w="1734" w:type="dxa"/>
            <w:noWrap/>
            <w:hideMark/>
          </w:tcPr>
          <w:p w14:paraId="732ACF7C" w14:textId="77777777" w:rsidR="00743777" w:rsidRPr="0090760E" w:rsidRDefault="00743777" w:rsidP="00E9358C">
            <w:pPr>
              <w:rPr>
                <w:rFonts w:ascii="Arial" w:hAnsi="Arial" w:cs="Arial"/>
                <w:sz w:val="24"/>
                <w:szCs w:val="24"/>
              </w:rPr>
            </w:pPr>
            <w:r w:rsidRPr="0090760E">
              <w:rPr>
                <w:rFonts w:ascii="Arial" w:hAnsi="Arial" w:cs="Arial"/>
                <w:sz w:val="24"/>
                <w:szCs w:val="24"/>
              </w:rPr>
              <w:t>7</w:t>
            </w:r>
          </w:p>
        </w:tc>
      </w:tr>
      <w:tr w:rsidR="00743777" w:rsidRPr="0090760E" w14:paraId="6ED34491" w14:textId="77777777" w:rsidTr="00743777">
        <w:trPr>
          <w:trHeight w:val="300"/>
        </w:trPr>
        <w:tc>
          <w:tcPr>
            <w:tcW w:w="3135" w:type="dxa"/>
            <w:hideMark/>
          </w:tcPr>
          <w:p w14:paraId="1EB84A04" w14:textId="77777777" w:rsidR="00743777" w:rsidRPr="0090760E" w:rsidRDefault="00743777" w:rsidP="00E9358C">
            <w:pPr>
              <w:rPr>
                <w:rFonts w:ascii="Arial" w:hAnsi="Arial" w:cs="Arial"/>
                <w:sz w:val="24"/>
                <w:szCs w:val="24"/>
              </w:rPr>
            </w:pPr>
            <w:r w:rsidRPr="0090760E">
              <w:rPr>
                <w:rFonts w:ascii="Arial" w:hAnsi="Arial" w:cs="Arial"/>
                <w:sz w:val="24"/>
                <w:szCs w:val="24"/>
              </w:rPr>
              <w:t>Уплата налогов, сборов и иных платежей</w:t>
            </w:r>
          </w:p>
        </w:tc>
        <w:tc>
          <w:tcPr>
            <w:tcW w:w="856" w:type="dxa"/>
            <w:hideMark/>
          </w:tcPr>
          <w:p w14:paraId="1EFC3D18"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DC079B1"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6C094913" w14:textId="77777777" w:rsidR="00743777" w:rsidRPr="0090760E" w:rsidRDefault="00743777" w:rsidP="00E9358C">
            <w:pPr>
              <w:rPr>
                <w:rFonts w:ascii="Arial" w:hAnsi="Arial" w:cs="Arial"/>
                <w:sz w:val="24"/>
                <w:szCs w:val="24"/>
              </w:rPr>
            </w:pPr>
            <w:r w:rsidRPr="0090760E">
              <w:rPr>
                <w:rFonts w:ascii="Arial" w:hAnsi="Arial" w:cs="Arial"/>
                <w:sz w:val="24"/>
                <w:szCs w:val="24"/>
              </w:rPr>
              <w:t>0330306060</w:t>
            </w:r>
          </w:p>
        </w:tc>
        <w:tc>
          <w:tcPr>
            <w:tcW w:w="655" w:type="dxa"/>
            <w:noWrap/>
            <w:hideMark/>
          </w:tcPr>
          <w:p w14:paraId="3B454C92" w14:textId="77777777" w:rsidR="00743777" w:rsidRPr="0090760E" w:rsidRDefault="00743777" w:rsidP="00E9358C">
            <w:pPr>
              <w:rPr>
                <w:rFonts w:ascii="Arial" w:hAnsi="Arial" w:cs="Arial"/>
                <w:sz w:val="24"/>
                <w:szCs w:val="24"/>
              </w:rPr>
            </w:pPr>
            <w:r w:rsidRPr="0090760E">
              <w:rPr>
                <w:rFonts w:ascii="Arial" w:hAnsi="Arial" w:cs="Arial"/>
                <w:sz w:val="24"/>
                <w:szCs w:val="24"/>
              </w:rPr>
              <w:t>850</w:t>
            </w:r>
          </w:p>
        </w:tc>
        <w:tc>
          <w:tcPr>
            <w:tcW w:w="1366" w:type="dxa"/>
            <w:noWrap/>
            <w:hideMark/>
          </w:tcPr>
          <w:p w14:paraId="6C9761D1" w14:textId="77777777" w:rsidR="00743777" w:rsidRPr="0090760E" w:rsidRDefault="00743777" w:rsidP="00E9358C">
            <w:pPr>
              <w:rPr>
                <w:rFonts w:ascii="Arial" w:hAnsi="Arial" w:cs="Arial"/>
                <w:sz w:val="24"/>
                <w:szCs w:val="24"/>
              </w:rPr>
            </w:pPr>
            <w:r w:rsidRPr="0090760E">
              <w:rPr>
                <w:rFonts w:ascii="Arial" w:hAnsi="Arial" w:cs="Arial"/>
                <w:sz w:val="24"/>
                <w:szCs w:val="24"/>
              </w:rPr>
              <w:t>7</w:t>
            </w:r>
          </w:p>
        </w:tc>
        <w:tc>
          <w:tcPr>
            <w:tcW w:w="1734" w:type="dxa"/>
            <w:noWrap/>
            <w:hideMark/>
          </w:tcPr>
          <w:p w14:paraId="06907488" w14:textId="77777777" w:rsidR="00743777" w:rsidRPr="0090760E" w:rsidRDefault="00743777" w:rsidP="00E9358C">
            <w:pPr>
              <w:rPr>
                <w:rFonts w:ascii="Arial" w:hAnsi="Arial" w:cs="Arial"/>
                <w:sz w:val="24"/>
                <w:szCs w:val="24"/>
              </w:rPr>
            </w:pPr>
            <w:r w:rsidRPr="0090760E">
              <w:rPr>
                <w:rFonts w:ascii="Arial" w:hAnsi="Arial" w:cs="Arial"/>
                <w:sz w:val="24"/>
                <w:szCs w:val="24"/>
              </w:rPr>
              <w:t>7</w:t>
            </w:r>
          </w:p>
        </w:tc>
      </w:tr>
      <w:tr w:rsidR="00743777" w:rsidRPr="0090760E" w14:paraId="344D0C9A" w14:textId="77777777" w:rsidTr="00743777">
        <w:trPr>
          <w:trHeight w:val="690"/>
        </w:trPr>
        <w:tc>
          <w:tcPr>
            <w:tcW w:w="3135" w:type="dxa"/>
            <w:hideMark/>
          </w:tcPr>
          <w:p w14:paraId="39FA7399"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856" w:type="dxa"/>
            <w:hideMark/>
          </w:tcPr>
          <w:p w14:paraId="58319769"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018A8764"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3A78BE8D" w14:textId="77777777" w:rsidR="00743777" w:rsidRPr="0090760E" w:rsidRDefault="00743777" w:rsidP="00E9358C">
            <w:pPr>
              <w:rPr>
                <w:rFonts w:ascii="Arial" w:hAnsi="Arial" w:cs="Arial"/>
                <w:sz w:val="24"/>
                <w:szCs w:val="24"/>
              </w:rPr>
            </w:pPr>
            <w:r w:rsidRPr="0090760E">
              <w:rPr>
                <w:rFonts w:ascii="Arial" w:hAnsi="Arial" w:cs="Arial"/>
                <w:sz w:val="24"/>
                <w:szCs w:val="24"/>
              </w:rPr>
              <w:t>0330600000</w:t>
            </w:r>
          </w:p>
        </w:tc>
        <w:tc>
          <w:tcPr>
            <w:tcW w:w="655" w:type="dxa"/>
            <w:noWrap/>
            <w:hideMark/>
          </w:tcPr>
          <w:p w14:paraId="4532FC0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FFC089D" w14:textId="77777777" w:rsidR="00743777" w:rsidRPr="0090760E" w:rsidRDefault="00743777" w:rsidP="00E9358C">
            <w:pPr>
              <w:rPr>
                <w:rFonts w:ascii="Arial" w:hAnsi="Arial" w:cs="Arial"/>
                <w:sz w:val="24"/>
                <w:szCs w:val="24"/>
              </w:rPr>
            </w:pPr>
            <w:r w:rsidRPr="0090760E">
              <w:rPr>
                <w:rFonts w:ascii="Arial" w:hAnsi="Arial" w:cs="Arial"/>
                <w:sz w:val="24"/>
                <w:szCs w:val="24"/>
              </w:rPr>
              <w:t>3 000</w:t>
            </w:r>
          </w:p>
        </w:tc>
        <w:tc>
          <w:tcPr>
            <w:tcW w:w="1734" w:type="dxa"/>
            <w:noWrap/>
            <w:hideMark/>
          </w:tcPr>
          <w:p w14:paraId="12E347FA" w14:textId="77777777" w:rsidR="00743777" w:rsidRPr="0090760E" w:rsidRDefault="00743777" w:rsidP="00E9358C">
            <w:pPr>
              <w:rPr>
                <w:rFonts w:ascii="Arial" w:hAnsi="Arial" w:cs="Arial"/>
                <w:sz w:val="24"/>
                <w:szCs w:val="24"/>
              </w:rPr>
            </w:pPr>
            <w:r w:rsidRPr="0090760E">
              <w:rPr>
                <w:rFonts w:ascii="Arial" w:hAnsi="Arial" w:cs="Arial"/>
                <w:sz w:val="24"/>
                <w:szCs w:val="24"/>
              </w:rPr>
              <w:t>3 000</w:t>
            </w:r>
          </w:p>
        </w:tc>
      </w:tr>
      <w:tr w:rsidR="00743777" w:rsidRPr="0090760E" w14:paraId="55B05458" w14:textId="77777777" w:rsidTr="00743777">
        <w:trPr>
          <w:trHeight w:val="690"/>
        </w:trPr>
        <w:tc>
          <w:tcPr>
            <w:tcW w:w="3135" w:type="dxa"/>
            <w:hideMark/>
          </w:tcPr>
          <w:p w14:paraId="0AE92E10"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Внедрение и обеспечение функционирования модели персонифицированного </w:t>
            </w:r>
            <w:r w:rsidRPr="0090760E">
              <w:rPr>
                <w:rFonts w:ascii="Arial" w:hAnsi="Arial" w:cs="Arial"/>
                <w:sz w:val="24"/>
                <w:szCs w:val="24"/>
              </w:rPr>
              <w:lastRenderedPageBreak/>
              <w:t>финансирования дополнительного образования детей</w:t>
            </w:r>
          </w:p>
        </w:tc>
        <w:tc>
          <w:tcPr>
            <w:tcW w:w="856" w:type="dxa"/>
            <w:hideMark/>
          </w:tcPr>
          <w:p w14:paraId="2E98E58B"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07</w:t>
            </w:r>
          </w:p>
        </w:tc>
        <w:tc>
          <w:tcPr>
            <w:tcW w:w="856" w:type="dxa"/>
            <w:hideMark/>
          </w:tcPr>
          <w:p w14:paraId="3AAAD525"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46BFC981" w14:textId="77777777" w:rsidR="00743777" w:rsidRPr="0090760E" w:rsidRDefault="00743777" w:rsidP="00E9358C">
            <w:pPr>
              <w:rPr>
                <w:rFonts w:ascii="Arial" w:hAnsi="Arial" w:cs="Arial"/>
                <w:sz w:val="24"/>
                <w:szCs w:val="24"/>
              </w:rPr>
            </w:pPr>
            <w:r w:rsidRPr="0090760E">
              <w:rPr>
                <w:rFonts w:ascii="Arial" w:hAnsi="Arial" w:cs="Arial"/>
                <w:sz w:val="24"/>
                <w:szCs w:val="24"/>
              </w:rPr>
              <w:t>0330600940</w:t>
            </w:r>
          </w:p>
        </w:tc>
        <w:tc>
          <w:tcPr>
            <w:tcW w:w="655" w:type="dxa"/>
            <w:noWrap/>
            <w:hideMark/>
          </w:tcPr>
          <w:p w14:paraId="46A2244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5562CB4" w14:textId="77777777" w:rsidR="00743777" w:rsidRPr="0090760E" w:rsidRDefault="00743777" w:rsidP="00E9358C">
            <w:pPr>
              <w:rPr>
                <w:rFonts w:ascii="Arial" w:hAnsi="Arial" w:cs="Arial"/>
                <w:sz w:val="24"/>
                <w:szCs w:val="24"/>
              </w:rPr>
            </w:pPr>
            <w:r w:rsidRPr="0090760E">
              <w:rPr>
                <w:rFonts w:ascii="Arial" w:hAnsi="Arial" w:cs="Arial"/>
                <w:sz w:val="24"/>
                <w:szCs w:val="24"/>
              </w:rPr>
              <w:t>3 000</w:t>
            </w:r>
          </w:p>
        </w:tc>
        <w:tc>
          <w:tcPr>
            <w:tcW w:w="1734" w:type="dxa"/>
            <w:noWrap/>
            <w:hideMark/>
          </w:tcPr>
          <w:p w14:paraId="65FDD3B9" w14:textId="77777777" w:rsidR="00743777" w:rsidRPr="0090760E" w:rsidRDefault="00743777" w:rsidP="00E9358C">
            <w:pPr>
              <w:rPr>
                <w:rFonts w:ascii="Arial" w:hAnsi="Arial" w:cs="Arial"/>
                <w:sz w:val="24"/>
                <w:szCs w:val="24"/>
              </w:rPr>
            </w:pPr>
            <w:r w:rsidRPr="0090760E">
              <w:rPr>
                <w:rFonts w:ascii="Arial" w:hAnsi="Arial" w:cs="Arial"/>
                <w:sz w:val="24"/>
                <w:szCs w:val="24"/>
              </w:rPr>
              <w:t>3 000</w:t>
            </w:r>
          </w:p>
        </w:tc>
      </w:tr>
      <w:tr w:rsidR="00743777" w:rsidRPr="0090760E" w14:paraId="6F922428" w14:textId="77777777" w:rsidTr="00743777">
        <w:trPr>
          <w:trHeight w:val="465"/>
        </w:trPr>
        <w:tc>
          <w:tcPr>
            <w:tcW w:w="3135" w:type="dxa"/>
            <w:hideMark/>
          </w:tcPr>
          <w:p w14:paraId="68A0A2A3"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856" w:type="dxa"/>
            <w:hideMark/>
          </w:tcPr>
          <w:p w14:paraId="758C2BEA"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1D7DB502"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7A95D115" w14:textId="77777777" w:rsidR="00743777" w:rsidRPr="0090760E" w:rsidRDefault="00743777" w:rsidP="00E9358C">
            <w:pPr>
              <w:rPr>
                <w:rFonts w:ascii="Arial" w:hAnsi="Arial" w:cs="Arial"/>
                <w:sz w:val="24"/>
                <w:szCs w:val="24"/>
              </w:rPr>
            </w:pPr>
            <w:r w:rsidRPr="0090760E">
              <w:rPr>
                <w:rFonts w:ascii="Arial" w:hAnsi="Arial" w:cs="Arial"/>
                <w:sz w:val="24"/>
                <w:szCs w:val="24"/>
              </w:rPr>
              <w:t>0330600940</w:t>
            </w:r>
          </w:p>
        </w:tc>
        <w:tc>
          <w:tcPr>
            <w:tcW w:w="655" w:type="dxa"/>
            <w:noWrap/>
            <w:hideMark/>
          </w:tcPr>
          <w:p w14:paraId="60831E25"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212853AD" w14:textId="77777777" w:rsidR="00743777" w:rsidRPr="0090760E" w:rsidRDefault="00743777" w:rsidP="00E9358C">
            <w:pPr>
              <w:rPr>
                <w:rFonts w:ascii="Arial" w:hAnsi="Arial" w:cs="Arial"/>
                <w:sz w:val="24"/>
                <w:szCs w:val="24"/>
              </w:rPr>
            </w:pPr>
            <w:r w:rsidRPr="0090760E">
              <w:rPr>
                <w:rFonts w:ascii="Arial" w:hAnsi="Arial" w:cs="Arial"/>
                <w:sz w:val="24"/>
                <w:szCs w:val="24"/>
              </w:rPr>
              <w:t>3 000</w:t>
            </w:r>
          </w:p>
        </w:tc>
        <w:tc>
          <w:tcPr>
            <w:tcW w:w="1734" w:type="dxa"/>
            <w:noWrap/>
            <w:hideMark/>
          </w:tcPr>
          <w:p w14:paraId="231ECC58" w14:textId="77777777" w:rsidR="00743777" w:rsidRPr="0090760E" w:rsidRDefault="00743777" w:rsidP="00E9358C">
            <w:pPr>
              <w:rPr>
                <w:rFonts w:ascii="Arial" w:hAnsi="Arial" w:cs="Arial"/>
                <w:sz w:val="24"/>
                <w:szCs w:val="24"/>
              </w:rPr>
            </w:pPr>
            <w:r w:rsidRPr="0090760E">
              <w:rPr>
                <w:rFonts w:ascii="Arial" w:hAnsi="Arial" w:cs="Arial"/>
                <w:sz w:val="24"/>
                <w:szCs w:val="24"/>
              </w:rPr>
              <w:t>3 000</w:t>
            </w:r>
          </w:p>
        </w:tc>
      </w:tr>
      <w:tr w:rsidR="00743777" w:rsidRPr="0090760E" w14:paraId="06D6740F" w14:textId="77777777" w:rsidTr="00743777">
        <w:trPr>
          <w:trHeight w:val="300"/>
        </w:trPr>
        <w:tc>
          <w:tcPr>
            <w:tcW w:w="3135" w:type="dxa"/>
            <w:hideMark/>
          </w:tcPr>
          <w:p w14:paraId="54820AB7"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1BE1F5CF"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69FCC2F"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7B68F393" w14:textId="77777777" w:rsidR="00743777" w:rsidRPr="0090760E" w:rsidRDefault="00743777" w:rsidP="00E9358C">
            <w:pPr>
              <w:rPr>
                <w:rFonts w:ascii="Arial" w:hAnsi="Arial" w:cs="Arial"/>
                <w:sz w:val="24"/>
                <w:szCs w:val="24"/>
              </w:rPr>
            </w:pPr>
            <w:r w:rsidRPr="0090760E">
              <w:rPr>
                <w:rFonts w:ascii="Arial" w:hAnsi="Arial" w:cs="Arial"/>
                <w:sz w:val="24"/>
                <w:szCs w:val="24"/>
              </w:rPr>
              <w:t>0330600940</w:t>
            </w:r>
          </w:p>
        </w:tc>
        <w:tc>
          <w:tcPr>
            <w:tcW w:w="655" w:type="dxa"/>
            <w:noWrap/>
            <w:hideMark/>
          </w:tcPr>
          <w:p w14:paraId="045539B4"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54936610" w14:textId="77777777" w:rsidR="00743777" w:rsidRPr="0090760E" w:rsidRDefault="00743777" w:rsidP="00E9358C">
            <w:pPr>
              <w:rPr>
                <w:rFonts w:ascii="Arial" w:hAnsi="Arial" w:cs="Arial"/>
                <w:sz w:val="24"/>
                <w:szCs w:val="24"/>
              </w:rPr>
            </w:pPr>
            <w:r w:rsidRPr="0090760E">
              <w:rPr>
                <w:rFonts w:ascii="Arial" w:hAnsi="Arial" w:cs="Arial"/>
                <w:sz w:val="24"/>
                <w:szCs w:val="24"/>
              </w:rPr>
              <w:t>3 000</w:t>
            </w:r>
          </w:p>
        </w:tc>
        <w:tc>
          <w:tcPr>
            <w:tcW w:w="1734" w:type="dxa"/>
            <w:noWrap/>
            <w:hideMark/>
          </w:tcPr>
          <w:p w14:paraId="35BF4C14" w14:textId="77777777" w:rsidR="00743777" w:rsidRPr="0090760E" w:rsidRDefault="00743777" w:rsidP="00E9358C">
            <w:pPr>
              <w:rPr>
                <w:rFonts w:ascii="Arial" w:hAnsi="Arial" w:cs="Arial"/>
                <w:sz w:val="24"/>
                <w:szCs w:val="24"/>
              </w:rPr>
            </w:pPr>
            <w:r w:rsidRPr="0090760E">
              <w:rPr>
                <w:rFonts w:ascii="Arial" w:hAnsi="Arial" w:cs="Arial"/>
                <w:sz w:val="24"/>
                <w:szCs w:val="24"/>
              </w:rPr>
              <w:t>3 000</w:t>
            </w:r>
          </w:p>
        </w:tc>
      </w:tr>
      <w:tr w:rsidR="00743777" w:rsidRPr="0090760E" w14:paraId="1C6DE425" w14:textId="77777777" w:rsidTr="00743777">
        <w:trPr>
          <w:trHeight w:val="300"/>
        </w:trPr>
        <w:tc>
          <w:tcPr>
            <w:tcW w:w="3135" w:type="dxa"/>
            <w:hideMark/>
          </w:tcPr>
          <w:p w14:paraId="6C2F204A" w14:textId="77777777" w:rsidR="00743777" w:rsidRPr="0090760E" w:rsidRDefault="00743777" w:rsidP="00E9358C">
            <w:pPr>
              <w:rPr>
                <w:rFonts w:ascii="Arial" w:hAnsi="Arial" w:cs="Arial"/>
                <w:sz w:val="24"/>
                <w:szCs w:val="24"/>
              </w:rPr>
            </w:pPr>
            <w:r w:rsidRPr="0090760E">
              <w:rPr>
                <w:rFonts w:ascii="Arial" w:hAnsi="Arial" w:cs="Arial"/>
                <w:sz w:val="24"/>
                <w:szCs w:val="24"/>
              </w:rPr>
              <w:t>Молодежная политика</w:t>
            </w:r>
          </w:p>
        </w:tc>
        <w:tc>
          <w:tcPr>
            <w:tcW w:w="856" w:type="dxa"/>
            <w:hideMark/>
          </w:tcPr>
          <w:p w14:paraId="66F6A39A"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1EEF3A5E"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1604" w:type="dxa"/>
            <w:hideMark/>
          </w:tcPr>
          <w:p w14:paraId="5A9EDF72"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1BEEF434"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391B35EC" w14:textId="77777777" w:rsidR="00743777" w:rsidRPr="0090760E" w:rsidRDefault="00743777" w:rsidP="00E9358C">
            <w:pPr>
              <w:rPr>
                <w:rFonts w:ascii="Arial" w:hAnsi="Arial" w:cs="Arial"/>
                <w:sz w:val="24"/>
                <w:szCs w:val="24"/>
              </w:rPr>
            </w:pPr>
            <w:r w:rsidRPr="0090760E">
              <w:rPr>
                <w:rFonts w:ascii="Arial" w:hAnsi="Arial" w:cs="Arial"/>
                <w:sz w:val="24"/>
                <w:szCs w:val="24"/>
              </w:rPr>
              <w:t>8 000</w:t>
            </w:r>
          </w:p>
        </w:tc>
        <w:tc>
          <w:tcPr>
            <w:tcW w:w="1734" w:type="dxa"/>
            <w:noWrap/>
            <w:hideMark/>
          </w:tcPr>
          <w:p w14:paraId="63F08010" w14:textId="77777777" w:rsidR="00743777" w:rsidRPr="0090760E" w:rsidRDefault="00743777" w:rsidP="00E9358C">
            <w:pPr>
              <w:rPr>
                <w:rFonts w:ascii="Arial" w:hAnsi="Arial" w:cs="Arial"/>
                <w:sz w:val="24"/>
                <w:szCs w:val="24"/>
              </w:rPr>
            </w:pPr>
            <w:r w:rsidRPr="0090760E">
              <w:rPr>
                <w:rFonts w:ascii="Arial" w:hAnsi="Arial" w:cs="Arial"/>
                <w:sz w:val="24"/>
                <w:szCs w:val="24"/>
              </w:rPr>
              <w:t>8 000</w:t>
            </w:r>
          </w:p>
        </w:tc>
      </w:tr>
      <w:tr w:rsidR="00743777" w:rsidRPr="0090760E" w14:paraId="1B8D5BFF" w14:textId="77777777" w:rsidTr="00743777">
        <w:trPr>
          <w:trHeight w:val="690"/>
        </w:trPr>
        <w:tc>
          <w:tcPr>
            <w:tcW w:w="3135" w:type="dxa"/>
            <w:hideMark/>
          </w:tcPr>
          <w:p w14:paraId="3ED61C5C"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6" w:type="dxa"/>
            <w:hideMark/>
          </w:tcPr>
          <w:p w14:paraId="370AC2C0"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2DE049C"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1604" w:type="dxa"/>
            <w:hideMark/>
          </w:tcPr>
          <w:p w14:paraId="0A63ABBE" w14:textId="77777777" w:rsidR="00743777" w:rsidRPr="0090760E" w:rsidRDefault="00743777" w:rsidP="00E9358C">
            <w:pPr>
              <w:rPr>
                <w:rFonts w:ascii="Arial" w:hAnsi="Arial" w:cs="Arial"/>
                <w:sz w:val="24"/>
                <w:szCs w:val="24"/>
              </w:rPr>
            </w:pPr>
            <w:r w:rsidRPr="0090760E">
              <w:rPr>
                <w:rFonts w:ascii="Arial" w:hAnsi="Arial" w:cs="Arial"/>
                <w:sz w:val="24"/>
                <w:szCs w:val="24"/>
              </w:rPr>
              <w:t>1300000000</w:t>
            </w:r>
          </w:p>
        </w:tc>
        <w:tc>
          <w:tcPr>
            <w:tcW w:w="655" w:type="dxa"/>
            <w:hideMark/>
          </w:tcPr>
          <w:p w14:paraId="2CC04E0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87EFAC6" w14:textId="77777777" w:rsidR="00743777" w:rsidRPr="0090760E" w:rsidRDefault="00743777" w:rsidP="00E9358C">
            <w:pPr>
              <w:rPr>
                <w:rFonts w:ascii="Arial" w:hAnsi="Arial" w:cs="Arial"/>
                <w:sz w:val="24"/>
                <w:szCs w:val="24"/>
              </w:rPr>
            </w:pPr>
            <w:r w:rsidRPr="0090760E">
              <w:rPr>
                <w:rFonts w:ascii="Arial" w:hAnsi="Arial" w:cs="Arial"/>
                <w:sz w:val="24"/>
                <w:szCs w:val="24"/>
              </w:rPr>
              <w:t>8 000</w:t>
            </w:r>
          </w:p>
        </w:tc>
        <w:tc>
          <w:tcPr>
            <w:tcW w:w="1734" w:type="dxa"/>
            <w:noWrap/>
            <w:hideMark/>
          </w:tcPr>
          <w:p w14:paraId="6A6764A7" w14:textId="77777777" w:rsidR="00743777" w:rsidRPr="0090760E" w:rsidRDefault="00743777" w:rsidP="00E9358C">
            <w:pPr>
              <w:rPr>
                <w:rFonts w:ascii="Arial" w:hAnsi="Arial" w:cs="Arial"/>
                <w:sz w:val="24"/>
                <w:szCs w:val="24"/>
              </w:rPr>
            </w:pPr>
            <w:r w:rsidRPr="0090760E">
              <w:rPr>
                <w:rFonts w:ascii="Arial" w:hAnsi="Arial" w:cs="Arial"/>
                <w:sz w:val="24"/>
                <w:szCs w:val="24"/>
              </w:rPr>
              <w:t>8 000</w:t>
            </w:r>
          </w:p>
        </w:tc>
      </w:tr>
      <w:tr w:rsidR="00743777" w:rsidRPr="0090760E" w14:paraId="13366103" w14:textId="77777777" w:rsidTr="00743777">
        <w:trPr>
          <w:trHeight w:val="300"/>
        </w:trPr>
        <w:tc>
          <w:tcPr>
            <w:tcW w:w="3135" w:type="dxa"/>
            <w:hideMark/>
          </w:tcPr>
          <w:p w14:paraId="190F0CBF"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"Молодежь Подмосковья"</w:t>
            </w:r>
          </w:p>
        </w:tc>
        <w:tc>
          <w:tcPr>
            <w:tcW w:w="856" w:type="dxa"/>
            <w:hideMark/>
          </w:tcPr>
          <w:p w14:paraId="7168BD52"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A33ECFF"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1604" w:type="dxa"/>
            <w:noWrap/>
            <w:hideMark/>
          </w:tcPr>
          <w:p w14:paraId="1517D65F" w14:textId="77777777" w:rsidR="00743777" w:rsidRPr="0090760E" w:rsidRDefault="00743777" w:rsidP="00E9358C">
            <w:pPr>
              <w:rPr>
                <w:rFonts w:ascii="Arial" w:hAnsi="Arial" w:cs="Arial"/>
                <w:sz w:val="24"/>
                <w:szCs w:val="24"/>
              </w:rPr>
            </w:pPr>
            <w:r w:rsidRPr="0090760E">
              <w:rPr>
                <w:rFonts w:ascii="Arial" w:hAnsi="Arial" w:cs="Arial"/>
                <w:sz w:val="24"/>
                <w:szCs w:val="24"/>
              </w:rPr>
              <w:t>1340000000</w:t>
            </w:r>
          </w:p>
        </w:tc>
        <w:tc>
          <w:tcPr>
            <w:tcW w:w="655" w:type="dxa"/>
            <w:noWrap/>
            <w:hideMark/>
          </w:tcPr>
          <w:p w14:paraId="4E87A4E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4CEC43B" w14:textId="77777777" w:rsidR="00743777" w:rsidRPr="0090760E" w:rsidRDefault="00743777" w:rsidP="00E9358C">
            <w:pPr>
              <w:rPr>
                <w:rFonts w:ascii="Arial" w:hAnsi="Arial" w:cs="Arial"/>
                <w:sz w:val="24"/>
                <w:szCs w:val="24"/>
              </w:rPr>
            </w:pPr>
            <w:r w:rsidRPr="0090760E">
              <w:rPr>
                <w:rFonts w:ascii="Arial" w:hAnsi="Arial" w:cs="Arial"/>
                <w:sz w:val="24"/>
                <w:szCs w:val="24"/>
              </w:rPr>
              <w:t>8 000</w:t>
            </w:r>
          </w:p>
        </w:tc>
        <w:tc>
          <w:tcPr>
            <w:tcW w:w="1734" w:type="dxa"/>
            <w:noWrap/>
            <w:hideMark/>
          </w:tcPr>
          <w:p w14:paraId="4B4AE4BF" w14:textId="77777777" w:rsidR="00743777" w:rsidRPr="0090760E" w:rsidRDefault="00743777" w:rsidP="00E9358C">
            <w:pPr>
              <w:rPr>
                <w:rFonts w:ascii="Arial" w:hAnsi="Arial" w:cs="Arial"/>
                <w:sz w:val="24"/>
                <w:szCs w:val="24"/>
              </w:rPr>
            </w:pPr>
            <w:r w:rsidRPr="0090760E">
              <w:rPr>
                <w:rFonts w:ascii="Arial" w:hAnsi="Arial" w:cs="Arial"/>
                <w:sz w:val="24"/>
                <w:szCs w:val="24"/>
              </w:rPr>
              <w:t>8 000</w:t>
            </w:r>
          </w:p>
        </w:tc>
      </w:tr>
      <w:tr w:rsidR="00743777" w:rsidRPr="0090760E" w14:paraId="53514087" w14:textId="77777777" w:rsidTr="00743777">
        <w:trPr>
          <w:trHeight w:val="1140"/>
        </w:trPr>
        <w:tc>
          <w:tcPr>
            <w:tcW w:w="3135" w:type="dxa"/>
            <w:hideMark/>
          </w:tcPr>
          <w:p w14:paraId="2834599A"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856" w:type="dxa"/>
            <w:hideMark/>
          </w:tcPr>
          <w:p w14:paraId="7B5E348B"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6812C343"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1604" w:type="dxa"/>
            <w:noWrap/>
            <w:hideMark/>
          </w:tcPr>
          <w:p w14:paraId="32D9CA77" w14:textId="77777777" w:rsidR="00743777" w:rsidRPr="0090760E" w:rsidRDefault="00743777" w:rsidP="00E9358C">
            <w:pPr>
              <w:rPr>
                <w:rFonts w:ascii="Arial" w:hAnsi="Arial" w:cs="Arial"/>
                <w:sz w:val="24"/>
                <w:szCs w:val="24"/>
              </w:rPr>
            </w:pPr>
            <w:r w:rsidRPr="0090760E">
              <w:rPr>
                <w:rFonts w:ascii="Arial" w:hAnsi="Arial" w:cs="Arial"/>
                <w:sz w:val="24"/>
                <w:szCs w:val="24"/>
              </w:rPr>
              <w:t>1340100000</w:t>
            </w:r>
          </w:p>
        </w:tc>
        <w:tc>
          <w:tcPr>
            <w:tcW w:w="655" w:type="dxa"/>
            <w:noWrap/>
            <w:hideMark/>
          </w:tcPr>
          <w:p w14:paraId="68390B0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F67DBAF" w14:textId="77777777" w:rsidR="00743777" w:rsidRPr="0090760E" w:rsidRDefault="00743777" w:rsidP="00E9358C">
            <w:pPr>
              <w:rPr>
                <w:rFonts w:ascii="Arial" w:hAnsi="Arial" w:cs="Arial"/>
                <w:sz w:val="24"/>
                <w:szCs w:val="24"/>
              </w:rPr>
            </w:pPr>
            <w:r w:rsidRPr="0090760E">
              <w:rPr>
                <w:rFonts w:ascii="Arial" w:hAnsi="Arial" w:cs="Arial"/>
                <w:sz w:val="24"/>
                <w:szCs w:val="24"/>
              </w:rPr>
              <w:t>8 000</w:t>
            </w:r>
          </w:p>
        </w:tc>
        <w:tc>
          <w:tcPr>
            <w:tcW w:w="1734" w:type="dxa"/>
            <w:noWrap/>
            <w:hideMark/>
          </w:tcPr>
          <w:p w14:paraId="7E63BCDC" w14:textId="77777777" w:rsidR="00743777" w:rsidRPr="0090760E" w:rsidRDefault="00743777" w:rsidP="00E9358C">
            <w:pPr>
              <w:rPr>
                <w:rFonts w:ascii="Arial" w:hAnsi="Arial" w:cs="Arial"/>
                <w:sz w:val="24"/>
                <w:szCs w:val="24"/>
              </w:rPr>
            </w:pPr>
            <w:r w:rsidRPr="0090760E">
              <w:rPr>
                <w:rFonts w:ascii="Arial" w:hAnsi="Arial" w:cs="Arial"/>
                <w:sz w:val="24"/>
                <w:szCs w:val="24"/>
              </w:rPr>
              <w:t>8 000</w:t>
            </w:r>
          </w:p>
        </w:tc>
      </w:tr>
      <w:tr w:rsidR="00743777" w:rsidRPr="0090760E" w14:paraId="3F32B911" w14:textId="77777777" w:rsidTr="00743777">
        <w:trPr>
          <w:trHeight w:val="465"/>
        </w:trPr>
        <w:tc>
          <w:tcPr>
            <w:tcW w:w="3135" w:type="dxa"/>
            <w:hideMark/>
          </w:tcPr>
          <w:p w14:paraId="6F255794" w14:textId="77777777" w:rsidR="00743777" w:rsidRPr="0090760E" w:rsidRDefault="00743777" w:rsidP="00E9358C">
            <w:pPr>
              <w:rPr>
                <w:rFonts w:ascii="Arial" w:hAnsi="Arial" w:cs="Arial"/>
                <w:sz w:val="24"/>
                <w:szCs w:val="24"/>
              </w:rPr>
            </w:pPr>
            <w:r w:rsidRPr="0090760E">
              <w:rPr>
                <w:rFonts w:ascii="Arial" w:hAnsi="Arial" w:cs="Arial"/>
                <w:sz w:val="24"/>
                <w:szCs w:val="24"/>
              </w:rPr>
              <w:t>Организация и осуществление мероприятий по работе с детьми и молодежью в городском округе</w:t>
            </w:r>
          </w:p>
        </w:tc>
        <w:tc>
          <w:tcPr>
            <w:tcW w:w="856" w:type="dxa"/>
            <w:hideMark/>
          </w:tcPr>
          <w:p w14:paraId="069DAF1F"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6A53F088"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1604" w:type="dxa"/>
            <w:noWrap/>
            <w:hideMark/>
          </w:tcPr>
          <w:p w14:paraId="313F7B0E" w14:textId="77777777" w:rsidR="00743777" w:rsidRPr="0090760E" w:rsidRDefault="00743777" w:rsidP="00E9358C">
            <w:pPr>
              <w:rPr>
                <w:rFonts w:ascii="Arial" w:hAnsi="Arial" w:cs="Arial"/>
                <w:sz w:val="24"/>
                <w:szCs w:val="24"/>
              </w:rPr>
            </w:pPr>
            <w:r w:rsidRPr="0090760E">
              <w:rPr>
                <w:rFonts w:ascii="Arial" w:hAnsi="Arial" w:cs="Arial"/>
                <w:sz w:val="24"/>
                <w:szCs w:val="24"/>
              </w:rPr>
              <w:t>1340100770</w:t>
            </w:r>
          </w:p>
        </w:tc>
        <w:tc>
          <w:tcPr>
            <w:tcW w:w="655" w:type="dxa"/>
            <w:noWrap/>
            <w:hideMark/>
          </w:tcPr>
          <w:p w14:paraId="6B60A64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5D78B44"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734" w:type="dxa"/>
            <w:noWrap/>
            <w:hideMark/>
          </w:tcPr>
          <w:p w14:paraId="6906A69D"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r>
      <w:tr w:rsidR="00743777" w:rsidRPr="0090760E" w14:paraId="2A3EA796" w14:textId="77777777" w:rsidTr="00743777">
        <w:trPr>
          <w:trHeight w:val="465"/>
        </w:trPr>
        <w:tc>
          <w:tcPr>
            <w:tcW w:w="3135" w:type="dxa"/>
            <w:hideMark/>
          </w:tcPr>
          <w:p w14:paraId="17F28776"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4E437BE1"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0DF4418E"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1604" w:type="dxa"/>
            <w:noWrap/>
            <w:hideMark/>
          </w:tcPr>
          <w:p w14:paraId="6E839DC1" w14:textId="77777777" w:rsidR="00743777" w:rsidRPr="0090760E" w:rsidRDefault="00743777" w:rsidP="00E9358C">
            <w:pPr>
              <w:rPr>
                <w:rFonts w:ascii="Arial" w:hAnsi="Arial" w:cs="Arial"/>
                <w:sz w:val="24"/>
                <w:szCs w:val="24"/>
              </w:rPr>
            </w:pPr>
            <w:r w:rsidRPr="0090760E">
              <w:rPr>
                <w:rFonts w:ascii="Arial" w:hAnsi="Arial" w:cs="Arial"/>
                <w:sz w:val="24"/>
                <w:szCs w:val="24"/>
              </w:rPr>
              <w:t>1340100770</w:t>
            </w:r>
          </w:p>
        </w:tc>
        <w:tc>
          <w:tcPr>
            <w:tcW w:w="655" w:type="dxa"/>
            <w:noWrap/>
            <w:hideMark/>
          </w:tcPr>
          <w:p w14:paraId="4A47E5A8"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43423147"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734" w:type="dxa"/>
            <w:noWrap/>
            <w:hideMark/>
          </w:tcPr>
          <w:p w14:paraId="5D694310"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r>
      <w:tr w:rsidR="00743777" w:rsidRPr="0090760E" w14:paraId="5B2903DA" w14:textId="77777777" w:rsidTr="00743777">
        <w:trPr>
          <w:trHeight w:val="465"/>
        </w:trPr>
        <w:tc>
          <w:tcPr>
            <w:tcW w:w="3135" w:type="dxa"/>
            <w:hideMark/>
          </w:tcPr>
          <w:p w14:paraId="40AFF91D"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39F49C49"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81C72AF"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1604" w:type="dxa"/>
            <w:noWrap/>
            <w:hideMark/>
          </w:tcPr>
          <w:p w14:paraId="76689F6D" w14:textId="77777777" w:rsidR="00743777" w:rsidRPr="0090760E" w:rsidRDefault="00743777" w:rsidP="00E9358C">
            <w:pPr>
              <w:rPr>
                <w:rFonts w:ascii="Arial" w:hAnsi="Arial" w:cs="Arial"/>
                <w:sz w:val="24"/>
                <w:szCs w:val="24"/>
              </w:rPr>
            </w:pPr>
            <w:r w:rsidRPr="0090760E">
              <w:rPr>
                <w:rFonts w:ascii="Arial" w:hAnsi="Arial" w:cs="Arial"/>
                <w:sz w:val="24"/>
                <w:szCs w:val="24"/>
              </w:rPr>
              <w:t>1340100770</w:t>
            </w:r>
          </w:p>
        </w:tc>
        <w:tc>
          <w:tcPr>
            <w:tcW w:w="655" w:type="dxa"/>
            <w:noWrap/>
            <w:hideMark/>
          </w:tcPr>
          <w:p w14:paraId="26B9228B"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276EF169"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734" w:type="dxa"/>
            <w:noWrap/>
            <w:hideMark/>
          </w:tcPr>
          <w:p w14:paraId="6630047C"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r>
      <w:tr w:rsidR="00743777" w:rsidRPr="0090760E" w14:paraId="5C53C803" w14:textId="77777777" w:rsidTr="00743777">
        <w:trPr>
          <w:trHeight w:val="465"/>
        </w:trPr>
        <w:tc>
          <w:tcPr>
            <w:tcW w:w="3135" w:type="dxa"/>
            <w:hideMark/>
          </w:tcPr>
          <w:p w14:paraId="4F85B73C"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Расходы на обеспечение деятельности (оказание услуг) муниципальных </w:t>
            </w:r>
            <w:r w:rsidRPr="0090760E">
              <w:rPr>
                <w:rFonts w:ascii="Arial" w:hAnsi="Arial" w:cs="Arial"/>
                <w:sz w:val="24"/>
                <w:szCs w:val="24"/>
              </w:rPr>
              <w:lastRenderedPageBreak/>
              <w:t>учреждений в сфере молодежной политики</w:t>
            </w:r>
          </w:p>
        </w:tc>
        <w:tc>
          <w:tcPr>
            <w:tcW w:w="856" w:type="dxa"/>
            <w:hideMark/>
          </w:tcPr>
          <w:p w14:paraId="57D347FF"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07</w:t>
            </w:r>
          </w:p>
        </w:tc>
        <w:tc>
          <w:tcPr>
            <w:tcW w:w="856" w:type="dxa"/>
            <w:hideMark/>
          </w:tcPr>
          <w:p w14:paraId="5F7DDB40"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1604" w:type="dxa"/>
            <w:noWrap/>
            <w:hideMark/>
          </w:tcPr>
          <w:p w14:paraId="7A510960" w14:textId="77777777" w:rsidR="00743777" w:rsidRPr="0090760E" w:rsidRDefault="00743777" w:rsidP="00E9358C">
            <w:pPr>
              <w:rPr>
                <w:rFonts w:ascii="Arial" w:hAnsi="Arial" w:cs="Arial"/>
                <w:sz w:val="24"/>
                <w:szCs w:val="24"/>
              </w:rPr>
            </w:pPr>
            <w:r w:rsidRPr="0090760E">
              <w:rPr>
                <w:rFonts w:ascii="Arial" w:hAnsi="Arial" w:cs="Arial"/>
                <w:sz w:val="24"/>
                <w:szCs w:val="24"/>
              </w:rPr>
              <w:t>1340106020</w:t>
            </w:r>
          </w:p>
        </w:tc>
        <w:tc>
          <w:tcPr>
            <w:tcW w:w="655" w:type="dxa"/>
            <w:noWrap/>
            <w:hideMark/>
          </w:tcPr>
          <w:p w14:paraId="11E1B3F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AC2E487" w14:textId="77777777" w:rsidR="00743777" w:rsidRPr="0090760E" w:rsidRDefault="00743777" w:rsidP="00E9358C">
            <w:pPr>
              <w:rPr>
                <w:rFonts w:ascii="Arial" w:hAnsi="Arial" w:cs="Arial"/>
                <w:sz w:val="24"/>
                <w:szCs w:val="24"/>
              </w:rPr>
            </w:pPr>
            <w:r w:rsidRPr="0090760E">
              <w:rPr>
                <w:rFonts w:ascii="Arial" w:hAnsi="Arial" w:cs="Arial"/>
                <w:sz w:val="24"/>
                <w:szCs w:val="24"/>
              </w:rPr>
              <w:t>7 400</w:t>
            </w:r>
          </w:p>
        </w:tc>
        <w:tc>
          <w:tcPr>
            <w:tcW w:w="1734" w:type="dxa"/>
            <w:noWrap/>
            <w:hideMark/>
          </w:tcPr>
          <w:p w14:paraId="41C5CCEF" w14:textId="77777777" w:rsidR="00743777" w:rsidRPr="0090760E" w:rsidRDefault="00743777" w:rsidP="00E9358C">
            <w:pPr>
              <w:rPr>
                <w:rFonts w:ascii="Arial" w:hAnsi="Arial" w:cs="Arial"/>
                <w:sz w:val="24"/>
                <w:szCs w:val="24"/>
              </w:rPr>
            </w:pPr>
            <w:r w:rsidRPr="0090760E">
              <w:rPr>
                <w:rFonts w:ascii="Arial" w:hAnsi="Arial" w:cs="Arial"/>
                <w:sz w:val="24"/>
                <w:szCs w:val="24"/>
              </w:rPr>
              <w:t>7 400</w:t>
            </w:r>
          </w:p>
        </w:tc>
      </w:tr>
      <w:tr w:rsidR="00743777" w:rsidRPr="0090760E" w14:paraId="193DFC71" w14:textId="77777777" w:rsidTr="00743777">
        <w:trPr>
          <w:trHeight w:val="465"/>
        </w:trPr>
        <w:tc>
          <w:tcPr>
            <w:tcW w:w="3135" w:type="dxa"/>
            <w:hideMark/>
          </w:tcPr>
          <w:p w14:paraId="152CF71B"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856" w:type="dxa"/>
            <w:hideMark/>
          </w:tcPr>
          <w:p w14:paraId="79107C61"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08809093"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1604" w:type="dxa"/>
            <w:noWrap/>
            <w:hideMark/>
          </w:tcPr>
          <w:p w14:paraId="47370A47" w14:textId="77777777" w:rsidR="00743777" w:rsidRPr="0090760E" w:rsidRDefault="00743777" w:rsidP="00E9358C">
            <w:pPr>
              <w:rPr>
                <w:rFonts w:ascii="Arial" w:hAnsi="Arial" w:cs="Arial"/>
                <w:sz w:val="24"/>
                <w:szCs w:val="24"/>
              </w:rPr>
            </w:pPr>
            <w:r w:rsidRPr="0090760E">
              <w:rPr>
                <w:rFonts w:ascii="Arial" w:hAnsi="Arial" w:cs="Arial"/>
                <w:sz w:val="24"/>
                <w:szCs w:val="24"/>
              </w:rPr>
              <w:t>1340106020</w:t>
            </w:r>
          </w:p>
        </w:tc>
        <w:tc>
          <w:tcPr>
            <w:tcW w:w="655" w:type="dxa"/>
            <w:noWrap/>
            <w:hideMark/>
          </w:tcPr>
          <w:p w14:paraId="25922C72"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73BFE568" w14:textId="77777777" w:rsidR="00743777" w:rsidRPr="0090760E" w:rsidRDefault="00743777" w:rsidP="00E9358C">
            <w:pPr>
              <w:rPr>
                <w:rFonts w:ascii="Arial" w:hAnsi="Arial" w:cs="Arial"/>
                <w:sz w:val="24"/>
                <w:szCs w:val="24"/>
              </w:rPr>
            </w:pPr>
            <w:r w:rsidRPr="0090760E">
              <w:rPr>
                <w:rFonts w:ascii="Arial" w:hAnsi="Arial" w:cs="Arial"/>
                <w:sz w:val="24"/>
                <w:szCs w:val="24"/>
              </w:rPr>
              <w:t>7 400</w:t>
            </w:r>
          </w:p>
        </w:tc>
        <w:tc>
          <w:tcPr>
            <w:tcW w:w="1734" w:type="dxa"/>
            <w:noWrap/>
            <w:hideMark/>
          </w:tcPr>
          <w:p w14:paraId="23D0B860" w14:textId="77777777" w:rsidR="00743777" w:rsidRPr="0090760E" w:rsidRDefault="00743777" w:rsidP="00E9358C">
            <w:pPr>
              <w:rPr>
                <w:rFonts w:ascii="Arial" w:hAnsi="Arial" w:cs="Arial"/>
                <w:sz w:val="24"/>
                <w:szCs w:val="24"/>
              </w:rPr>
            </w:pPr>
            <w:r w:rsidRPr="0090760E">
              <w:rPr>
                <w:rFonts w:ascii="Arial" w:hAnsi="Arial" w:cs="Arial"/>
                <w:sz w:val="24"/>
                <w:szCs w:val="24"/>
              </w:rPr>
              <w:t>7 400</w:t>
            </w:r>
          </w:p>
        </w:tc>
      </w:tr>
      <w:tr w:rsidR="00743777" w:rsidRPr="0090760E" w14:paraId="05A3774C" w14:textId="77777777" w:rsidTr="00743777">
        <w:trPr>
          <w:trHeight w:val="300"/>
        </w:trPr>
        <w:tc>
          <w:tcPr>
            <w:tcW w:w="3135" w:type="dxa"/>
            <w:hideMark/>
          </w:tcPr>
          <w:p w14:paraId="7A0A2C0D"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7348E6FB"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ED2198D"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1604" w:type="dxa"/>
            <w:noWrap/>
            <w:hideMark/>
          </w:tcPr>
          <w:p w14:paraId="6D2B257D" w14:textId="77777777" w:rsidR="00743777" w:rsidRPr="0090760E" w:rsidRDefault="00743777" w:rsidP="00E9358C">
            <w:pPr>
              <w:rPr>
                <w:rFonts w:ascii="Arial" w:hAnsi="Arial" w:cs="Arial"/>
                <w:sz w:val="24"/>
                <w:szCs w:val="24"/>
              </w:rPr>
            </w:pPr>
            <w:r w:rsidRPr="0090760E">
              <w:rPr>
                <w:rFonts w:ascii="Arial" w:hAnsi="Arial" w:cs="Arial"/>
                <w:sz w:val="24"/>
                <w:szCs w:val="24"/>
              </w:rPr>
              <w:t>1340106020</w:t>
            </w:r>
          </w:p>
        </w:tc>
        <w:tc>
          <w:tcPr>
            <w:tcW w:w="655" w:type="dxa"/>
            <w:noWrap/>
            <w:hideMark/>
          </w:tcPr>
          <w:p w14:paraId="2B4A2280"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561A462A" w14:textId="77777777" w:rsidR="00743777" w:rsidRPr="0090760E" w:rsidRDefault="00743777" w:rsidP="00E9358C">
            <w:pPr>
              <w:rPr>
                <w:rFonts w:ascii="Arial" w:hAnsi="Arial" w:cs="Arial"/>
                <w:sz w:val="24"/>
                <w:szCs w:val="24"/>
              </w:rPr>
            </w:pPr>
            <w:r w:rsidRPr="0090760E">
              <w:rPr>
                <w:rFonts w:ascii="Arial" w:hAnsi="Arial" w:cs="Arial"/>
                <w:sz w:val="24"/>
                <w:szCs w:val="24"/>
              </w:rPr>
              <w:t>7 400</w:t>
            </w:r>
          </w:p>
        </w:tc>
        <w:tc>
          <w:tcPr>
            <w:tcW w:w="1734" w:type="dxa"/>
            <w:noWrap/>
            <w:hideMark/>
          </w:tcPr>
          <w:p w14:paraId="4902A5E7" w14:textId="77777777" w:rsidR="00743777" w:rsidRPr="0090760E" w:rsidRDefault="00743777" w:rsidP="00E9358C">
            <w:pPr>
              <w:rPr>
                <w:rFonts w:ascii="Arial" w:hAnsi="Arial" w:cs="Arial"/>
                <w:sz w:val="24"/>
                <w:szCs w:val="24"/>
              </w:rPr>
            </w:pPr>
            <w:r w:rsidRPr="0090760E">
              <w:rPr>
                <w:rFonts w:ascii="Arial" w:hAnsi="Arial" w:cs="Arial"/>
                <w:sz w:val="24"/>
                <w:szCs w:val="24"/>
              </w:rPr>
              <w:t>7 400</w:t>
            </w:r>
          </w:p>
        </w:tc>
      </w:tr>
      <w:tr w:rsidR="00743777" w:rsidRPr="0090760E" w14:paraId="0912957D" w14:textId="77777777" w:rsidTr="00743777">
        <w:trPr>
          <w:trHeight w:val="300"/>
        </w:trPr>
        <w:tc>
          <w:tcPr>
            <w:tcW w:w="3135" w:type="dxa"/>
            <w:hideMark/>
          </w:tcPr>
          <w:p w14:paraId="6B24530F" w14:textId="77777777" w:rsidR="00743777" w:rsidRPr="0090760E" w:rsidRDefault="00743777" w:rsidP="00E9358C">
            <w:pPr>
              <w:rPr>
                <w:rFonts w:ascii="Arial" w:hAnsi="Arial" w:cs="Arial"/>
                <w:sz w:val="24"/>
                <w:szCs w:val="24"/>
              </w:rPr>
            </w:pPr>
            <w:r w:rsidRPr="0090760E">
              <w:rPr>
                <w:rFonts w:ascii="Arial" w:hAnsi="Arial" w:cs="Arial"/>
                <w:sz w:val="24"/>
                <w:szCs w:val="24"/>
              </w:rPr>
              <w:t>Другие вопросы в области образования</w:t>
            </w:r>
          </w:p>
        </w:tc>
        <w:tc>
          <w:tcPr>
            <w:tcW w:w="856" w:type="dxa"/>
            <w:hideMark/>
          </w:tcPr>
          <w:p w14:paraId="6B9345FB"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0BF09ECE"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hideMark/>
          </w:tcPr>
          <w:p w14:paraId="2908F89D"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58366637"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39FC3B40" w14:textId="77777777" w:rsidR="00743777" w:rsidRPr="0090760E" w:rsidRDefault="00743777" w:rsidP="00E9358C">
            <w:pPr>
              <w:rPr>
                <w:rFonts w:ascii="Arial" w:hAnsi="Arial" w:cs="Arial"/>
                <w:sz w:val="24"/>
                <w:szCs w:val="24"/>
              </w:rPr>
            </w:pPr>
            <w:r w:rsidRPr="0090760E">
              <w:rPr>
                <w:rFonts w:ascii="Arial" w:hAnsi="Arial" w:cs="Arial"/>
                <w:sz w:val="24"/>
                <w:szCs w:val="24"/>
              </w:rPr>
              <w:t>27 174</w:t>
            </w:r>
          </w:p>
        </w:tc>
        <w:tc>
          <w:tcPr>
            <w:tcW w:w="1734" w:type="dxa"/>
            <w:noWrap/>
            <w:hideMark/>
          </w:tcPr>
          <w:p w14:paraId="1C79D5FA" w14:textId="77777777" w:rsidR="00743777" w:rsidRPr="0090760E" w:rsidRDefault="00743777" w:rsidP="00E9358C">
            <w:pPr>
              <w:rPr>
                <w:rFonts w:ascii="Arial" w:hAnsi="Arial" w:cs="Arial"/>
                <w:sz w:val="24"/>
                <w:szCs w:val="24"/>
              </w:rPr>
            </w:pPr>
            <w:r w:rsidRPr="0090760E">
              <w:rPr>
                <w:rFonts w:ascii="Arial" w:hAnsi="Arial" w:cs="Arial"/>
                <w:sz w:val="24"/>
                <w:szCs w:val="24"/>
              </w:rPr>
              <w:t>27 174</w:t>
            </w:r>
          </w:p>
        </w:tc>
      </w:tr>
      <w:tr w:rsidR="00743777" w:rsidRPr="0090760E" w14:paraId="5B0293B9" w14:textId="77777777" w:rsidTr="00743777">
        <w:trPr>
          <w:trHeight w:val="300"/>
        </w:trPr>
        <w:tc>
          <w:tcPr>
            <w:tcW w:w="3135" w:type="dxa"/>
            <w:hideMark/>
          </w:tcPr>
          <w:p w14:paraId="28FDA2B2"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"Образование"</w:t>
            </w:r>
          </w:p>
        </w:tc>
        <w:tc>
          <w:tcPr>
            <w:tcW w:w="856" w:type="dxa"/>
            <w:hideMark/>
          </w:tcPr>
          <w:p w14:paraId="255748AE"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208BEFAA"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hideMark/>
          </w:tcPr>
          <w:p w14:paraId="337605EE" w14:textId="77777777" w:rsidR="00743777" w:rsidRPr="0090760E" w:rsidRDefault="00743777" w:rsidP="00E9358C">
            <w:pPr>
              <w:rPr>
                <w:rFonts w:ascii="Arial" w:hAnsi="Arial" w:cs="Arial"/>
                <w:sz w:val="24"/>
                <w:szCs w:val="24"/>
              </w:rPr>
            </w:pPr>
            <w:r w:rsidRPr="0090760E">
              <w:rPr>
                <w:rFonts w:ascii="Arial" w:hAnsi="Arial" w:cs="Arial"/>
                <w:sz w:val="24"/>
                <w:szCs w:val="24"/>
              </w:rPr>
              <w:t>0300000000</w:t>
            </w:r>
          </w:p>
        </w:tc>
        <w:tc>
          <w:tcPr>
            <w:tcW w:w="655" w:type="dxa"/>
            <w:hideMark/>
          </w:tcPr>
          <w:p w14:paraId="51CE45A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15277AC" w14:textId="77777777" w:rsidR="00743777" w:rsidRPr="0090760E" w:rsidRDefault="00743777" w:rsidP="00E9358C">
            <w:pPr>
              <w:rPr>
                <w:rFonts w:ascii="Arial" w:hAnsi="Arial" w:cs="Arial"/>
                <w:sz w:val="24"/>
                <w:szCs w:val="24"/>
              </w:rPr>
            </w:pPr>
            <w:r w:rsidRPr="0090760E">
              <w:rPr>
                <w:rFonts w:ascii="Arial" w:hAnsi="Arial" w:cs="Arial"/>
                <w:sz w:val="24"/>
                <w:szCs w:val="24"/>
              </w:rPr>
              <w:t>18 237</w:t>
            </w:r>
          </w:p>
        </w:tc>
        <w:tc>
          <w:tcPr>
            <w:tcW w:w="1734" w:type="dxa"/>
            <w:noWrap/>
            <w:hideMark/>
          </w:tcPr>
          <w:p w14:paraId="03C5EC30" w14:textId="77777777" w:rsidR="00743777" w:rsidRPr="0090760E" w:rsidRDefault="00743777" w:rsidP="00E9358C">
            <w:pPr>
              <w:rPr>
                <w:rFonts w:ascii="Arial" w:hAnsi="Arial" w:cs="Arial"/>
                <w:sz w:val="24"/>
                <w:szCs w:val="24"/>
              </w:rPr>
            </w:pPr>
            <w:r w:rsidRPr="0090760E">
              <w:rPr>
                <w:rFonts w:ascii="Arial" w:hAnsi="Arial" w:cs="Arial"/>
                <w:sz w:val="24"/>
                <w:szCs w:val="24"/>
              </w:rPr>
              <w:t>18 237</w:t>
            </w:r>
          </w:p>
        </w:tc>
      </w:tr>
      <w:tr w:rsidR="00743777" w:rsidRPr="0090760E" w14:paraId="5B862543" w14:textId="77777777" w:rsidTr="00743777">
        <w:trPr>
          <w:trHeight w:val="300"/>
        </w:trPr>
        <w:tc>
          <w:tcPr>
            <w:tcW w:w="3135" w:type="dxa"/>
            <w:hideMark/>
          </w:tcPr>
          <w:p w14:paraId="0CEA1972"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"Обеспечивающая подпрограмма"</w:t>
            </w:r>
          </w:p>
        </w:tc>
        <w:tc>
          <w:tcPr>
            <w:tcW w:w="856" w:type="dxa"/>
            <w:hideMark/>
          </w:tcPr>
          <w:p w14:paraId="0BDED9D9"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F580C7B"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6FE3C2CB" w14:textId="77777777" w:rsidR="00743777" w:rsidRPr="0090760E" w:rsidRDefault="00743777" w:rsidP="00E9358C">
            <w:pPr>
              <w:rPr>
                <w:rFonts w:ascii="Arial" w:hAnsi="Arial" w:cs="Arial"/>
                <w:sz w:val="24"/>
                <w:szCs w:val="24"/>
              </w:rPr>
            </w:pPr>
            <w:r w:rsidRPr="0090760E">
              <w:rPr>
                <w:rFonts w:ascii="Arial" w:hAnsi="Arial" w:cs="Arial"/>
                <w:sz w:val="24"/>
                <w:szCs w:val="24"/>
              </w:rPr>
              <w:t>0350000000</w:t>
            </w:r>
          </w:p>
        </w:tc>
        <w:tc>
          <w:tcPr>
            <w:tcW w:w="655" w:type="dxa"/>
            <w:noWrap/>
            <w:hideMark/>
          </w:tcPr>
          <w:p w14:paraId="0FB4C62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523A3DC" w14:textId="77777777" w:rsidR="00743777" w:rsidRPr="0090760E" w:rsidRDefault="00743777" w:rsidP="00E9358C">
            <w:pPr>
              <w:rPr>
                <w:rFonts w:ascii="Arial" w:hAnsi="Arial" w:cs="Arial"/>
                <w:sz w:val="24"/>
                <w:szCs w:val="24"/>
              </w:rPr>
            </w:pPr>
            <w:r w:rsidRPr="0090760E">
              <w:rPr>
                <w:rFonts w:ascii="Arial" w:hAnsi="Arial" w:cs="Arial"/>
                <w:sz w:val="24"/>
                <w:szCs w:val="24"/>
              </w:rPr>
              <w:t>18 237</w:t>
            </w:r>
          </w:p>
        </w:tc>
        <w:tc>
          <w:tcPr>
            <w:tcW w:w="1734" w:type="dxa"/>
            <w:noWrap/>
            <w:hideMark/>
          </w:tcPr>
          <w:p w14:paraId="6351FDE5" w14:textId="77777777" w:rsidR="00743777" w:rsidRPr="0090760E" w:rsidRDefault="00743777" w:rsidP="00E9358C">
            <w:pPr>
              <w:rPr>
                <w:rFonts w:ascii="Arial" w:hAnsi="Arial" w:cs="Arial"/>
                <w:sz w:val="24"/>
                <w:szCs w:val="24"/>
              </w:rPr>
            </w:pPr>
            <w:r w:rsidRPr="0090760E">
              <w:rPr>
                <w:rFonts w:ascii="Arial" w:hAnsi="Arial" w:cs="Arial"/>
                <w:sz w:val="24"/>
                <w:szCs w:val="24"/>
              </w:rPr>
              <w:t>18 237</w:t>
            </w:r>
          </w:p>
        </w:tc>
      </w:tr>
      <w:tr w:rsidR="00743777" w:rsidRPr="0090760E" w14:paraId="708292F4" w14:textId="77777777" w:rsidTr="00743777">
        <w:trPr>
          <w:trHeight w:val="465"/>
        </w:trPr>
        <w:tc>
          <w:tcPr>
            <w:tcW w:w="3135" w:type="dxa"/>
            <w:hideMark/>
          </w:tcPr>
          <w:p w14:paraId="44506AD5"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856" w:type="dxa"/>
            <w:hideMark/>
          </w:tcPr>
          <w:p w14:paraId="5C1F5202"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899EE65"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045B601A" w14:textId="77777777" w:rsidR="00743777" w:rsidRPr="0090760E" w:rsidRDefault="00743777" w:rsidP="00E9358C">
            <w:pPr>
              <w:rPr>
                <w:rFonts w:ascii="Arial" w:hAnsi="Arial" w:cs="Arial"/>
                <w:sz w:val="24"/>
                <w:szCs w:val="24"/>
              </w:rPr>
            </w:pPr>
            <w:r w:rsidRPr="0090760E">
              <w:rPr>
                <w:rFonts w:ascii="Arial" w:hAnsi="Arial" w:cs="Arial"/>
                <w:sz w:val="24"/>
                <w:szCs w:val="24"/>
              </w:rPr>
              <w:t>0350100000</w:t>
            </w:r>
          </w:p>
        </w:tc>
        <w:tc>
          <w:tcPr>
            <w:tcW w:w="655" w:type="dxa"/>
            <w:noWrap/>
            <w:hideMark/>
          </w:tcPr>
          <w:p w14:paraId="40827CE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8FE208D" w14:textId="77777777" w:rsidR="00743777" w:rsidRPr="0090760E" w:rsidRDefault="00743777" w:rsidP="00E9358C">
            <w:pPr>
              <w:rPr>
                <w:rFonts w:ascii="Arial" w:hAnsi="Arial" w:cs="Arial"/>
                <w:sz w:val="24"/>
                <w:szCs w:val="24"/>
              </w:rPr>
            </w:pPr>
            <w:r w:rsidRPr="0090760E">
              <w:rPr>
                <w:rFonts w:ascii="Arial" w:hAnsi="Arial" w:cs="Arial"/>
                <w:sz w:val="24"/>
                <w:szCs w:val="24"/>
              </w:rPr>
              <w:t>18 237</w:t>
            </w:r>
          </w:p>
        </w:tc>
        <w:tc>
          <w:tcPr>
            <w:tcW w:w="1734" w:type="dxa"/>
            <w:noWrap/>
            <w:hideMark/>
          </w:tcPr>
          <w:p w14:paraId="7833A65F" w14:textId="77777777" w:rsidR="00743777" w:rsidRPr="0090760E" w:rsidRDefault="00743777" w:rsidP="00E9358C">
            <w:pPr>
              <w:rPr>
                <w:rFonts w:ascii="Arial" w:hAnsi="Arial" w:cs="Arial"/>
                <w:sz w:val="24"/>
                <w:szCs w:val="24"/>
              </w:rPr>
            </w:pPr>
            <w:r w:rsidRPr="0090760E">
              <w:rPr>
                <w:rFonts w:ascii="Arial" w:hAnsi="Arial" w:cs="Arial"/>
                <w:sz w:val="24"/>
                <w:szCs w:val="24"/>
              </w:rPr>
              <w:t>18 237</w:t>
            </w:r>
          </w:p>
        </w:tc>
      </w:tr>
      <w:tr w:rsidR="00743777" w:rsidRPr="0090760E" w14:paraId="6E788360" w14:textId="77777777" w:rsidTr="00743777">
        <w:trPr>
          <w:trHeight w:val="300"/>
        </w:trPr>
        <w:tc>
          <w:tcPr>
            <w:tcW w:w="3135" w:type="dxa"/>
            <w:hideMark/>
          </w:tcPr>
          <w:p w14:paraId="5C4C9200"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Обеспечение деятельности органов местного самоуправления</w:t>
            </w:r>
          </w:p>
        </w:tc>
        <w:tc>
          <w:tcPr>
            <w:tcW w:w="856" w:type="dxa"/>
            <w:hideMark/>
          </w:tcPr>
          <w:p w14:paraId="0089F17B"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701A93D"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25C673C9" w14:textId="77777777" w:rsidR="00743777" w:rsidRPr="0090760E" w:rsidRDefault="00743777" w:rsidP="00E9358C">
            <w:pPr>
              <w:rPr>
                <w:rFonts w:ascii="Arial" w:hAnsi="Arial" w:cs="Arial"/>
                <w:sz w:val="24"/>
                <w:szCs w:val="24"/>
              </w:rPr>
            </w:pPr>
            <w:r w:rsidRPr="0090760E">
              <w:rPr>
                <w:rFonts w:ascii="Arial" w:hAnsi="Arial" w:cs="Arial"/>
                <w:sz w:val="24"/>
                <w:szCs w:val="24"/>
              </w:rPr>
              <w:t>0350100130</w:t>
            </w:r>
          </w:p>
        </w:tc>
        <w:tc>
          <w:tcPr>
            <w:tcW w:w="655" w:type="dxa"/>
            <w:noWrap/>
            <w:hideMark/>
          </w:tcPr>
          <w:p w14:paraId="4954B72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203BB98" w14:textId="77777777" w:rsidR="00743777" w:rsidRPr="0090760E" w:rsidRDefault="00743777" w:rsidP="00E9358C">
            <w:pPr>
              <w:rPr>
                <w:rFonts w:ascii="Arial" w:hAnsi="Arial" w:cs="Arial"/>
                <w:sz w:val="24"/>
                <w:szCs w:val="24"/>
              </w:rPr>
            </w:pPr>
            <w:r w:rsidRPr="0090760E">
              <w:rPr>
                <w:rFonts w:ascii="Arial" w:hAnsi="Arial" w:cs="Arial"/>
                <w:sz w:val="24"/>
                <w:szCs w:val="24"/>
              </w:rPr>
              <w:t>10 127</w:t>
            </w:r>
          </w:p>
        </w:tc>
        <w:tc>
          <w:tcPr>
            <w:tcW w:w="1734" w:type="dxa"/>
            <w:noWrap/>
            <w:hideMark/>
          </w:tcPr>
          <w:p w14:paraId="7440A14A" w14:textId="77777777" w:rsidR="00743777" w:rsidRPr="0090760E" w:rsidRDefault="00743777" w:rsidP="00E9358C">
            <w:pPr>
              <w:rPr>
                <w:rFonts w:ascii="Arial" w:hAnsi="Arial" w:cs="Arial"/>
                <w:sz w:val="24"/>
                <w:szCs w:val="24"/>
              </w:rPr>
            </w:pPr>
            <w:r w:rsidRPr="0090760E">
              <w:rPr>
                <w:rFonts w:ascii="Arial" w:hAnsi="Arial" w:cs="Arial"/>
                <w:sz w:val="24"/>
                <w:szCs w:val="24"/>
              </w:rPr>
              <w:t>10 127</w:t>
            </w:r>
          </w:p>
        </w:tc>
      </w:tr>
      <w:tr w:rsidR="00743777" w:rsidRPr="0090760E" w14:paraId="19E2B83D" w14:textId="77777777" w:rsidTr="00743777">
        <w:trPr>
          <w:trHeight w:val="915"/>
        </w:trPr>
        <w:tc>
          <w:tcPr>
            <w:tcW w:w="3135" w:type="dxa"/>
            <w:hideMark/>
          </w:tcPr>
          <w:p w14:paraId="2054DE82"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72E8D29A"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68E452AE"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1A44DD6A" w14:textId="77777777" w:rsidR="00743777" w:rsidRPr="0090760E" w:rsidRDefault="00743777" w:rsidP="00E9358C">
            <w:pPr>
              <w:rPr>
                <w:rFonts w:ascii="Arial" w:hAnsi="Arial" w:cs="Arial"/>
                <w:sz w:val="24"/>
                <w:szCs w:val="24"/>
              </w:rPr>
            </w:pPr>
            <w:r w:rsidRPr="0090760E">
              <w:rPr>
                <w:rFonts w:ascii="Arial" w:hAnsi="Arial" w:cs="Arial"/>
                <w:sz w:val="24"/>
                <w:szCs w:val="24"/>
              </w:rPr>
              <w:t>0350100130</w:t>
            </w:r>
          </w:p>
        </w:tc>
        <w:tc>
          <w:tcPr>
            <w:tcW w:w="655" w:type="dxa"/>
            <w:noWrap/>
            <w:hideMark/>
          </w:tcPr>
          <w:p w14:paraId="5EEEFD2E"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1173A71B" w14:textId="77777777" w:rsidR="00743777" w:rsidRPr="0090760E" w:rsidRDefault="00743777" w:rsidP="00E9358C">
            <w:pPr>
              <w:rPr>
                <w:rFonts w:ascii="Arial" w:hAnsi="Arial" w:cs="Arial"/>
                <w:sz w:val="24"/>
                <w:szCs w:val="24"/>
              </w:rPr>
            </w:pPr>
            <w:r w:rsidRPr="0090760E">
              <w:rPr>
                <w:rFonts w:ascii="Arial" w:hAnsi="Arial" w:cs="Arial"/>
                <w:sz w:val="24"/>
                <w:szCs w:val="24"/>
              </w:rPr>
              <w:t>9 266</w:t>
            </w:r>
          </w:p>
        </w:tc>
        <w:tc>
          <w:tcPr>
            <w:tcW w:w="1734" w:type="dxa"/>
            <w:noWrap/>
            <w:hideMark/>
          </w:tcPr>
          <w:p w14:paraId="1CDE5EAC" w14:textId="77777777" w:rsidR="00743777" w:rsidRPr="0090760E" w:rsidRDefault="00743777" w:rsidP="00E9358C">
            <w:pPr>
              <w:rPr>
                <w:rFonts w:ascii="Arial" w:hAnsi="Arial" w:cs="Arial"/>
                <w:sz w:val="24"/>
                <w:szCs w:val="24"/>
              </w:rPr>
            </w:pPr>
            <w:r w:rsidRPr="0090760E">
              <w:rPr>
                <w:rFonts w:ascii="Arial" w:hAnsi="Arial" w:cs="Arial"/>
                <w:sz w:val="24"/>
                <w:szCs w:val="24"/>
              </w:rPr>
              <w:t>9 266</w:t>
            </w:r>
          </w:p>
        </w:tc>
      </w:tr>
      <w:tr w:rsidR="00743777" w:rsidRPr="0090760E" w14:paraId="2BEE14D6" w14:textId="77777777" w:rsidTr="00743777">
        <w:trPr>
          <w:trHeight w:val="465"/>
        </w:trPr>
        <w:tc>
          <w:tcPr>
            <w:tcW w:w="3135" w:type="dxa"/>
            <w:hideMark/>
          </w:tcPr>
          <w:p w14:paraId="29C2C824"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государственных (муниципальных) органов</w:t>
            </w:r>
          </w:p>
        </w:tc>
        <w:tc>
          <w:tcPr>
            <w:tcW w:w="856" w:type="dxa"/>
            <w:hideMark/>
          </w:tcPr>
          <w:p w14:paraId="3084C799"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0EA0D19"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5E057416" w14:textId="77777777" w:rsidR="00743777" w:rsidRPr="0090760E" w:rsidRDefault="00743777" w:rsidP="00E9358C">
            <w:pPr>
              <w:rPr>
                <w:rFonts w:ascii="Arial" w:hAnsi="Arial" w:cs="Arial"/>
                <w:sz w:val="24"/>
                <w:szCs w:val="24"/>
              </w:rPr>
            </w:pPr>
            <w:r w:rsidRPr="0090760E">
              <w:rPr>
                <w:rFonts w:ascii="Arial" w:hAnsi="Arial" w:cs="Arial"/>
                <w:sz w:val="24"/>
                <w:szCs w:val="24"/>
              </w:rPr>
              <w:t>0350100130</w:t>
            </w:r>
          </w:p>
        </w:tc>
        <w:tc>
          <w:tcPr>
            <w:tcW w:w="655" w:type="dxa"/>
            <w:noWrap/>
            <w:hideMark/>
          </w:tcPr>
          <w:p w14:paraId="12436183" w14:textId="77777777" w:rsidR="00743777" w:rsidRPr="0090760E" w:rsidRDefault="00743777" w:rsidP="00E9358C">
            <w:pPr>
              <w:rPr>
                <w:rFonts w:ascii="Arial" w:hAnsi="Arial" w:cs="Arial"/>
                <w:sz w:val="24"/>
                <w:szCs w:val="24"/>
              </w:rPr>
            </w:pPr>
            <w:r w:rsidRPr="0090760E">
              <w:rPr>
                <w:rFonts w:ascii="Arial" w:hAnsi="Arial" w:cs="Arial"/>
                <w:sz w:val="24"/>
                <w:szCs w:val="24"/>
              </w:rPr>
              <w:t>120</w:t>
            </w:r>
          </w:p>
        </w:tc>
        <w:tc>
          <w:tcPr>
            <w:tcW w:w="1366" w:type="dxa"/>
            <w:noWrap/>
            <w:hideMark/>
          </w:tcPr>
          <w:p w14:paraId="3E00992F" w14:textId="77777777" w:rsidR="00743777" w:rsidRPr="0090760E" w:rsidRDefault="00743777" w:rsidP="00E9358C">
            <w:pPr>
              <w:rPr>
                <w:rFonts w:ascii="Arial" w:hAnsi="Arial" w:cs="Arial"/>
                <w:sz w:val="24"/>
                <w:szCs w:val="24"/>
              </w:rPr>
            </w:pPr>
            <w:r w:rsidRPr="0090760E">
              <w:rPr>
                <w:rFonts w:ascii="Arial" w:hAnsi="Arial" w:cs="Arial"/>
                <w:sz w:val="24"/>
                <w:szCs w:val="24"/>
              </w:rPr>
              <w:t>9 266</w:t>
            </w:r>
          </w:p>
        </w:tc>
        <w:tc>
          <w:tcPr>
            <w:tcW w:w="1734" w:type="dxa"/>
            <w:noWrap/>
            <w:hideMark/>
          </w:tcPr>
          <w:p w14:paraId="38017B90" w14:textId="77777777" w:rsidR="00743777" w:rsidRPr="0090760E" w:rsidRDefault="00743777" w:rsidP="00E9358C">
            <w:pPr>
              <w:rPr>
                <w:rFonts w:ascii="Arial" w:hAnsi="Arial" w:cs="Arial"/>
                <w:sz w:val="24"/>
                <w:szCs w:val="24"/>
              </w:rPr>
            </w:pPr>
            <w:r w:rsidRPr="0090760E">
              <w:rPr>
                <w:rFonts w:ascii="Arial" w:hAnsi="Arial" w:cs="Arial"/>
                <w:sz w:val="24"/>
                <w:szCs w:val="24"/>
              </w:rPr>
              <w:t>9 266</w:t>
            </w:r>
          </w:p>
        </w:tc>
      </w:tr>
      <w:tr w:rsidR="00743777" w:rsidRPr="0090760E" w14:paraId="42AB5E65" w14:textId="77777777" w:rsidTr="00743777">
        <w:trPr>
          <w:trHeight w:val="465"/>
        </w:trPr>
        <w:tc>
          <w:tcPr>
            <w:tcW w:w="3135" w:type="dxa"/>
            <w:hideMark/>
          </w:tcPr>
          <w:p w14:paraId="67A22131"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51E051A1"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25A87EDB"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4C176A94" w14:textId="77777777" w:rsidR="00743777" w:rsidRPr="0090760E" w:rsidRDefault="00743777" w:rsidP="00E9358C">
            <w:pPr>
              <w:rPr>
                <w:rFonts w:ascii="Arial" w:hAnsi="Arial" w:cs="Arial"/>
                <w:sz w:val="24"/>
                <w:szCs w:val="24"/>
              </w:rPr>
            </w:pPr>
            <w:r w:rsidRPr="0090760E">
              <w:rPr>
                <w:rFonts w:ascii="Arial" w:hAnsi="Arial" w:cs="Arial"/>
                <w:sz w:val="24"/>
                <w:szCs w:val="24"/>
              </w:rPr>
              <w:t>0350100130</w:t>
            </w:r>
          </w:p>
        </w:tc>
        <w:tc>
          <w:tcPr>
            <w:tcW w:w="655" w:type="dxa"/>
            <w:noWrap/>
            <w:hideMark/>
          </w:tcPr>
          <w:p w14:paraId="3960937F"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49073FE9" w14:textId="77777777" w:rsidR="00743777" w:rsidRPr="0090760E" w:rsidRDefault="00743777" w:rsidP="00E9358C">
            <w:pPr>
              <w:rPr>
                <w:rFonts w:ascii="Arial" w:hAnsi="Arial" w:cs="Arial"/>
                <w:sz w:val="24"/>
                <w:szCs w:val="24"/>
              </w:rPr>
            </w:pPr>
            <w:r w:rsidRPr="0090760E">
              <w:rPr>
                <w:rFonts w:ascii="Arial" w:hAnsi="Arial" w:cs="Arial"/>
                <w:sz w:val="24"/>
                <w:szCs w:val="24"/>
              </w:rPr>
              <w:t>861</w:t>
            </w:r>
          </w:p>
        </w:tc>
        <w:tc>
          <w:tcPr>
            <w:tcW w:w="1734" w:type="dxa"/>
            <w:noWrap/>
            <w:hideMark/>
          </w:tcPr>
          <w:p w14:paraId="362BA024" w14:textId="77777777" w:rsidR="00743777" w:rsidRPr="0090760E" w:rsidRDefault="00743777" w:rsidP="00E9358C">
            <w:pPr>
              <w:rPr>
                <w:rFonts w:ascii="Arial" w:hAnsi="Arial" w:cs="Arial"/>
                <w:sz w:val="24"/>
                <w:szCs w:val="24"/>
              </w:rPr>
            </w:pPr>
            <w:r w:rsidRPr="0090760E">
              <w:rPr>
                <w:rFonts w:ascii="Arial" w:hAnsi="Arial" w:cs="Arial"/>
                <w:sz w:val="24"/>
                <w:szCs w:val="24"/>
              </w:rPr>
              <w:t>861</w:t>
            </w:r>
          </w:p>
        </w:tc>
      </w:tr>
      <w:tr w:rsidR="00743777" w:rsidRPr="0090760E" w14:paraId="3E1075A2" w14:textId="77777777" w:rsidTr="00743777">
        <w:trPr>
          <w:trHeight w:val="465"/>
        </w:trPr>
        <w:tc>
          <w:tcPr>
            <w:tcW w:w="3135" w:type="dxa"/>
            <w:hideMark/>
          </w:tcPr>
          <w:p w14:paraId="43510FF3"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17DDAD27"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2E487CC6"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2DE775F9" w14:textId="77777777" w:rsidR="00743777" w:rsidRPr="0090760E" w:rsidRDefault="00743777" w:rsidP="00E9358C">
            <w:pPr>
              <w:rPr>
                <w:rFonts w:ascii="Arial" w:hAnsi="Arial" w:cs="Arial"/>
                <w:sz w:val="24"/>
                <w:szCs w:val="24"/>
              </w:rPr>
            </w:pPr>
            <w:r w:rsidRPr="0090760E">
              <w:rPr>
                <w:rFonts w:ascii="Arial" w:hAnsi="Arial" w:cs="Arial"/>
                <w:sz w:val="24"/>
                <w:szCs w:val="24"/>
              </w:rPr>
              <w:t>0350100130</w:t>
            </w:r>
          </w:p>
        </w:tc>
        <w:tc>
          <w:tcPr>
            <w:tcW w:w="655" w:type="dxa"/>
            <w:noWrap/>
            <w:hideMark/>
          </w:tcPr>
          <w:p w14:paraId="23A59438"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2233FC1E" w14:textId="77777777" w:rsidR="00743777" w:rsidRPr="0090760E" w:rsidRDefault="00743777" w:rsidP="00E9358C">
            <w:pPr>
              <w:rPr>
                <w:rFonts w:ascii="Arial" w:hAnsi="Arial" w:cs="Arial"/>
                <w:sz w:val="24"/>
                <w:szCs w:val="24"/>
              </w:rPr>
            </w:pPr>
            <w:r w:rsidRPr="0090760E">
              <w:rPr>
                <w:rFonts w:ascii="Arial" w:hAnsi="Arial" w:cs="Arial"/>
                <w:sz w:val="24"/>
                <w:szCs w:val="24"/>
              </w:rPr>
              <w:t>861</w:t>
            </w:r>
          </w:p>
        </w:tc>
        <w:tc>
          <w:tcPr>
            <w:tcW w:w="1734" w:type="dxa"/>
            <w:noWrap/>
            <w:hideMark/>
          </w:tcPr>
          <w:p w14:paraId="3F5BC139" w14:textId="77777777" w:rsidR="00743777" w:rsidRPr="0090760E" w:rsidRDefault="00743777" w:rsidP="00E9358C">
            <w:pPr>
              <w:rPr>
                <w:rFonts w:ascii="Arial" w:hAnsi="Arial" w:cs="Arial"/>
                <w:sz w:val="24"/>
                <w:szCs w:val="24"/>
              </w:rPr>
            </w:pPr>
            <w:r w:rsidRPr="0090760E">
              <w:rPr>
                <w:rFonts w:ascii="Arial" w:hAnsi="Arial" w:cs="Arial"/>
                <w:sz w:val="24"/>
                <w:szCs w:val="24"/>
              </w:rPr>
              <w:t>861</w:t>
            </w:r>
          </w:p>
        </w:tc>
      </w:tr>
      <w:tr w:rsidR="00743777" w:rsidRPr="0090760E" w14:paraId="3FB3A39E" w14:textId="77777777" w:rsidTr="00743777">
        <w:trPr>
          <w:trHeight w:val="300"/>
        </w:trPr>
        <w:tc>
          <w:tcPr>
            <w:tcW w:w="3135" w:type="dxa"/>
            <w:hideMark/>
          </w:tcPr>
          <w:p w14:paraId="187D9E19"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Мероприятия в сфере образования</w:t>
            </w:r>
          </w:p>
        </w:tc>
        <w:tc>
          <w:tcPr>
            <w:tcW w:w="856" w:type="dxa"/>
            <w:hideMark/>
          </w:tcPr>
          <w:p w14:paraId="2626DB2F"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BB35318"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6987A252" w14:textId="77777777" w:rsidR="00743777" w:rsidRPr="0090760E" w:rsidRDefault="00743777" w:rsidP="00E9358C">
            <w:pPr>
              <w:rPr>
                <w:rFonts w:ascii="Arial" w:hAnsi="Arial" w:cs="Arial"/>
                <w:sz w:val="24"/>
                <w:szCs w:val="24"/>
              </w:rPr>
            </w:pPr>
            <w:r w:rsidRPr="0090760E">
              <w:rPr>
                <w:rFonts w:ascii="Arial" w:hAnsi="Arial" w:cs="Arial"/>
                <w:sz w:val="24"/>
                <w:szCs w:val="24"/>
              </w:rPr>
              <w:t>0350100950</w:t>
            </w:r>
          </w:p>
        </w:tc>
        <w:tc>
          <w:tcPr>
            <w:tcW w:w="655" w:type="dxa"/>
            <w:noWrap/>
            <w:hideMark/>
          </w:tcPr>
          <w:p w14:paraId="136B257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08A165D" w14:textId="77777777" w:rsidR="00743777" w:rsidRPr="0090760E" w:rsidRDefault="00743777" w:rsidP="00E9358C">
            <w:pPr>
              <w:rPr>
                <w:rFonts w:ascii="Arial" w:hAnsi="Arial" w:cs="Arial"/>
                <w:sz w:val="24"/>
                <w:szCs w:val="24"/>
              </w:rPr>
            </w:pPr>
            <w:r w:rsidRPr="0090760E">
              <w:rPr>
                <w:rFonts w:ascii="Arial" w:hAnsi="Arial" w:cs="Arial"/>
                <w:sz w:val="24"/>
                <w:szCs w:val="24"/>
              </w:rPr>
              <w:t>1 132</w:t>
            </w:r>
          </w:p>
        </w:tc>
        <w:tc>
          <w:tcPr>
            <w:tcW w:w="1734" w:type="dxa"/>
            <w:noWrap/>
            <w:hideMark/>
          </w:tcPr>
          <w:p w14:paraId="1C889B1F" w14:textId="77777777" w:rsidR="00743777" w:rsidRPr="0090760E" w:rsidRDefault="00743777" w:rsidP="00E9358C">
            <w:pPr>
              <w:rPr>
                <w:rFonts w:ascii="Arial" w:hAnsi="Arial" w:cs="Arial"/>
                <w:sz w:val="24"/>
                <w:szCs w:val="24"/>
              </w:rPr>
            </w:pPr>
            <w:r w:rsidRPr="0090760E">
              <w:rPr>
                <w:rFonts w:ascii="Arial" w:hAnsi="Arial" w:cs="Arial"/>
                <w:sz w:val="24"/>
                <w:szCs w:val="24"/>
              </w:rPr>
              <w:t>1 132</w:t>
            </w:r>
          </w:p>
        </w:tc>
      </w:tr>
      <w:tr w:rsidR="00743777" w:rsidRPr="0090760E" w14:paraId="0B4E5B69" w14:textId="77777777" w:rsidTr="00743777">
        <w:trPr>
          <w:trHeight w:val="465"/>
        </w:trPr>
        <w:tc>
          <w:tcPr>
            <w:tcW w:w="3135" w:type="dxa"/>
            <w:hideMark/>
          </w:tcPr>
          <w:p w14:paraId="6998B671"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229C0949"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71CEF23"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0C0F05B5" w14:textId="77777777" w:rsidR="00743777" w:rsidRPr="0090760E" w:rsidRDefault="00743777" w:rsidP="00E9358C">
            <w:pPr>
              <w:rPr>
                <w:rFonts w:ascii="Arial" w:hAnsi="Arial" w:cs="Arial"/>
                <w:sz w:val="24"/>
                <w:szCs w:val="24"/>
              </w:rPr>
            </w:pPr>
            <w:r w:rsidRPr="0090760E">
              <w:rPr>
                <w:rFonts w:ascii="Arial" w:hAnsi="Arial" w:cs="Arial"/>
                <w:sz w:val="24"/>
                <w:szCs w:val="24"/>
              </w:rPr>
              <w:t>0350100950</w:t>
            </w:r>
          </w:p>
        </w:tc>
        <w:tc>
          <w:tcPr>
            <w:tcW w:w="655" w:type="dxa"/>
            <w:noWrap/>
            <w:hideMark/>
          </w:tcPr>
          <w:p w14:paraId="375AAB20"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2C63B135" w14:textId="77777777" w:rsidR="00743777" w:rsidRPr="0090760E" w:rsidRDefault="00743777" w:rsidP="00E9358C">
            <w:pPr>
              <w:rPr>
                <w:rFonts w:ascii="Arial" w:hAnsi="Arial" w:cs="Arial"/>
                <w:sz w:val="24"/>
                <w:szCs w:val="24"/>
              </w:rPr>
            </w:pPr>
            <w:r w:rsidRPr="0090760E">
              <w:rPr>
                <w:rFonts w:ascii="Arial" w:hAnsi="Arial" w:cs="Arial"/>
                <w:sz w:val="24"/>
                <w:szCs w:val="24"/>
              </w:rPr>
              <w:t>1 132</w:t>
            </w:r>
          </w:p>
        </w:tc>
        <w:tc>
          <w:tcPr>
            <w:tcW w:w="1734" w:type="dxa"/>
            <w:noWrap/>
            <w:hideMark/>
          </w:tcPr>
          <w:p w14:paraId="07921C25" w14:textId="77777777" w:rsidR="00743777" w:rsidRPr="0090760E" w:rsidRDefault="00743777" w:rsidP="00E9358C">
            <w:pPr>
              <w:rPr>
                <w:rFonts w:ascii="Arial" w:hAnsi="Arial" w:cs="Arial"/>
                <w:sz w:val="24"/>
                <w:szCs w:val="24"/>
              </w:rPr>
            </w:pPr>
            <w:r w:rsidRPr="0090760E">
              <w:rPr>
                <w:rFonts w:ascii="Arial" w:hAnsi="Arial" w:cs="Arial"/>
                <w:sz w:val="24"/>
                <w:szCs w:val="24"/>
              </w:rPr>
              <w:t>1 132</w:t>
            </w:r>
          </w:p>
        </w:tc>
      </w:tr>
      <w:tr w:rsidR="00743777" w:rsidRPr="0090760E" w14:paraId="22277A12" w14:textId="77777777" w:rsidTr="00743777">
        <w:trPr>
          <w:trHeight w:val="465"/>
        </w:trPr>
        <w:tc>
          <w:tcPr>
            <w:tcW w:w="3135" w:type="dxa"/>
            <w:hideMark/>
          </w:tcPr>
          <w:p w14:paraId="581585D0"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4CBB5F05"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B391038"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6730002B" w14:textId="77777777" w:rsidR="00743777" w:rsidRPr="0090760E" w:rsidRDefault="00743777" w:rsidP="00E9358C">
            <w:pPr>
              <w:rPr>
                <w:rFonts w:ascii="Arial" w:hAnsi="Arial" w:cs="Arial"/>
                <w:sz w:val="24"/>
                <w:szCs w:val="24"/>
              </w:rPr>
            </w:pPr>
            <w:r w:rsidRPr="0090760E">
              <w:rPr>
                <w:rFonts w:ascii="Arial" w:hAnsi="Arial" w:cs="Arial"/>
                <w:sz w:val="24"/>
                <w:szCs w:val="24"/>
              </w:rPr>
              <w:t>0350100950</w:t>
            </w:r>
          </w:p>
        </w:tc>
        <w:tc>
          <w:tcPr>
            <w:tcW w:w="655" w:type="dxa"/>
            <w:noWrap/>
            <w:hideMark/>
          </w:tcPr>
          <w:p w14:paraId="37836AEE"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7AA0939" w14:textId="77777777" w:rsidR="00743777" w:rsidRPr="0090760E" w:rsidRDefault="00743777" w:rsidP="00E9358C">
            <w:pPr>
              <w:rPr>
                <w:rFonts w:ascii="Arial" w:hAnsi="Arial" w:cs="Arial"/>
                <w:sz w:val="24"/>
                <w:szCs w:val="24"/>
              </w:rPr>
            </w:pPr>
            <w:r w:rsidRPr="0090760E">
              <w:rPr>
                <w:rFonts w:ascii="Arial" w:hAnsi="Arial" w:cs="Arial"/>
                <w:sz w:val="24"/>
                <w:szCs w:val="24"/>
              </w:rPr>
              <w:t>1 132</w:t>
            </w:r>
          </w:p>
        </w:tc>
        <w:tc>
          <w:tcPr>
            <w:tcW w:w="1734" w:type="dxa"/>
            <w:noWrap/>
            <w:hideMark/>
          </w:tcPr>
          <w:p w14:paraId="6130A499" w14:textId="77777777" w:rsidR="00743777" w:rsidRPr="0090760E" w:rsidRDefault="00743777" w:rsidP="00E9358C">
            <w:pPr>
              <w:rPr>
                <w:rFonts w:ascii="Arial" w:hAnsi="Arial" w:cs="Arial"/>
                <w:sz w:val="24"/>
                <w:szCs w:val="24"/>
              </w:rPr>
            </w:pPr>
            <w:r w:rsidRPr="0090760E">
              <w:rPr>
                <w:rFonts w:ascii="Arial" w:hAnsi="Arial" w:cs="Arial"/>
                <w:sz w:val="24"/>
                <w:szCs w:val="24"/>
              </w:rPr>
              <w:t>1 132</w:t>
            </w:r>
          </w:p>
        </w:tc>
      </w:tr>
      <w:tr w:rsidR="00743777" w:rsidRPr="0090760E" w14:paraId="66E586A8" w14:textId="77777777" w:rsidTr="00743777">
        <w:trPr>
          <w:trHeight w:val="300"/>
        </w:trPr>
        <w:tc>
          <w:tcPr>
            <w:tcW w:w="3135" w:type="dxa"/>
            <w:hideMark/>
          </w:tcPr>
          <w:p w14:paraId="5F82BB03"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Обеспечение деятельности прочих учреждений образования</w:t>
            </w:r>
          </w:p>
        </w:tc>
        <w:tc>
          <w:tcPr>
            <w:tcW w:w="856" w:type="dxa"/>
            <w:hideMark/>
          </w:tcPr>
          <w:p w14:paraId="354D3DF4"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6F4E87A3"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32B67BCA" w14:textId="77777777" w:rsidR="00743777" w:rsidRPr="0090760E" w:rsidRDefault="00743777" w:rsidP="00E9358C">
            <w:pPr>
              <w:rPr>
                <w:rFonts w:ascii="Arial" w:hAnsi="Arial" w:cs="Arial"/>
                <w:sz w:val="24"/>
                <w:szCs w:val="24"/>
              </w:rPr>
            </w:pPr>
            <w:r w:rsidRPr="0090760E">
              <w:rPr>
                <w:rFonts w:ascii="Arial" w:hAnsi="Arial" w:cs="Arial"/>
                <w:sz w:val="24"/>
                <w:szCs w:val="24"/>
              </w:rPr>
              <w:t>0350106080</w:t>
            </w:r>
          </w:p>
        </w:tc>
        <w:tc>
          <w:tcPr>
            <w:tcW w:w="655" w:type="dxa"/>
            <w:noWrap/>
            <w:hideMark/>
          </w:tcPr>
          <w:p w14:paraId="1DB7CCB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F35B4F7" w14:textId="77777777" w:rsidR="00743777" w:rsidRPr="0090760E" w:rsidRDefault="00743777" w:rsidP="00E9358C">
            <w:pPr>
              <w:rPr>
                <w:rFonts w:ascii="Arial" w:hAnsi="Arial" w:cs="Arial"/>
                <w:sz w:val="24"/>
                <w:szCs w:val="24"/>
              </w:rPr>
            </w:pPr>
            <w:r w:rsidRPr="0090760E">
              <w:rPr>
                <w:rFonts w:ascii="Arial" w:hAnsi="Arial" w:cs="Arial"/>
                <w:sz w:val="24"/>
                <w:szCs w:val="24"/>
              </w:rPr>
              <w:t>6 978</w:t>
            </w:r>
          </w:p>
        </w:tc>
        <w:tc>
          <w:tcPr>
            <w:tcW w:w="1734" w:type="dxa"/>
            <w:noWrap/>
            <w:hideMark/>
          </w:tcPr>
          <w:p w14:paraId="3A6C46D1" w14:textId="77777777" w:rsidR="00743777" w:rsidRPr="0090760E" w:rsidRDefault="00743777" w:rsidP="00E9358C">
            <w:pPr>
              <w:rPr>
                <w:rFonts w:ascii="Arial" w:hAnsi="Arial" w:cs="Arial"/>
                <w:sz w:val="24"/>
                <w:szCs w:val="24"/>
              </w:rPr>
            </w:pPr>
            <w:r w:rsidRPr="0090760E">
              <w:rPr>
                <w:rFonts w:ascii="Arial" w:hAnsi="Arial" w:cs="Arial"/>
                <w:sz w:val="24"/>
                <w:szCs w:val="24"/>
              </w:rPr>
              <w:t>6 978</w:t>
            </w:r>
          </w:p>
        </w:tc>
      </w:tr>
      <w:tr w:rsidR="00743777" w:rsidRPr="0090760E" w14:paraId="4AC8F23E" w14:textId="77777777" w:rsidTr="00743777">
        <w:trPr>
          <w:trHeight w:val="465"/>
        </w:trPr>
        <w:tc>
          <w:tcPr>
            <w:tcW w:w="3135" w:type="dxa"/>
            <w:hideMark/>
          </w:tcPr>
          <w:p w14:paraId="0E6BC6DB"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57B881A5"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5C5278B9"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62EE2C9E" w14:textId="77777777" w:rsidR="00743777" w:rsidRPr="0090760E" w:rsidRDefault="00743777" w:rsidP="00E9358C">
            <w:pPr>
              <w:rPr>
                <w:rFonts w:ascii="Arial" w:hAnsi="Arial" w:cs="Arial"/>
                <w:sz w:val="24"/>
                <w:szCs w:val="24"/>
              </w:rPr>
            </w:pPr>
            <w:r w:rsidRPr="0090760E">
              <w:rPr>
                <w:rFonts w:ascii="Arial" w:hAnsi="Arial" w:cs="Arial"/>
                <w:sz w:val="24"/>
                <w:szCs w:val="24"/>
              </w:rPr>
              <w:t>0350106080</w:t>
            </w:r>
          </w:p>
        </w:tc>
        <w:tc>
          <w:tcPr>
            <w:tcW w:w="655" w:type="dxa"/>
            <w:noWrap/>
            <w:hideMark/>
          </w:tcPr>
          <w:p w14:paraId="66329A50"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3E56E500" w14:textId="77777777" w:rsidR="00743777" w:rsidRPr="0090760E" w:rsidRDefault="00743777" w:rsidP="00E9358C">
            <w:pPr>
              <w:rPr>
                <w:rFonts w:ascii="Arial" w:hAnsi="Arial" w:cs="Arial"/>
                <w:sz w:val="24"/>
                <w:szCs w:val="24"/>
              </w:rPr>
            </w:pPr>
            <w:r w:rsidRPr="0090760E">
              <w:rPr>
                <w:rFonts w:ascii="Arial" w:hAnsi="Arial" w:cs="Arial"/>
                <w:sz w:val="24"/>
                <w:szCs w:val="24"/>
              </w:rPr>
              <w:t>6 978</w:t>
            </w:r>
          </w:p>
        </w:tc>
        <w:tc>
          <w:tcPr>
            <w:tcW w:w="1734" w:type="dxa"/>
            <w:noWrap/>
            <w:hideMark/>
          </w:tcPr>
          <w:p w14:paraId="269C0718" w14:textId="77777777" w:rsidR="00743777" w:rsidRPr="0090760E" w:rsidRDefault="00743777" w:rsidP="00E9358C">
            <w:pPr>
              <w:rPr>
                <w:rFonts w:ascii="Arial" w:hAnsi="Arial" w:cs="Arial"/>
                <w:sz w:val="24"/>
                <w:szCs w:val="24"/>
              </w:rPr>
            </w:pPr>
            <w:r w:rsidRPr="0090760E">
              <w:rPr>
                <w:rFonts w:ascii="Arial" w:hAnsi="Arial" w:cs="Arial"/>
                <w:sz w:val="24"/>
                <w:szCs w:val="24"/>
              </w:rPr>
              <w:t>6 978</w:t>
            </w:r>
          </w:p>
        </w:tc>
      </w:tr>
      <w:tr w:rsidR="00743777" w:rsidRPr="0090760E" w14:paraId="254E57E3" w14:textId="77777777" w:rsidTr="00743777">
        <w:trPr>
          <w:trHeight w:val="300"/>
        </w:trPr>
        <w:tc>
          <w:tcPr>
            <w:tcW w:w="3135" w:type="dxa"/>
            <w:hideMark/>
          </w:tcPr>
          <w:p w14:paraId="1A021C27"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5DFEBFA9"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110B98C7"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04F0D0BB" w14:textId="77777777" w:rsidR="00743777" w:rsidRPr="0090760E" w:rsidRDefault="00743777" w:rsidP="00E9358C">
            <w:pPr>
              <w:rPr>
                <w:rFonts w:ascii="Arial" w:hAnsi="Arial" w:cs="Arial"/>
                <w:sz w:val="24"/>
                <w:szCs w:val="24"/>
              </w:rPr>
            </w:pPr>
            <w:r w:rsidRPr="0090760E">
              <w:rPr>
                <w:rFonts w:ascii="Arial" w:hAnsi="Arial" w:cs="Arial"/>
                <w:sz w:val="24"/>
                <w:szCs w:val="24"/>
              </w:rPr>
              <w:t>0350106080</w:t>
            </w:r>
          </w:p>
        </w:tc>
        <w:tc>
          <w:tcPr>
            <w:tcW w:w="655" w:type="dxa"/>
            <w:noWrap/>
            <w:hideMark/>
          </w:tcPr>
          <w:p w14:paraId="25843F85"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5D85A3E3" w14:textId="77777777" w:rsidR="00743777" w:rsidRPr="0090760E" w:rsidRDefault="00743777" w:rsidP="00E9358C">
            <w:pPr>
              <w:rPr>
                <w:rFonts w:ascii="Arial" w:hAnsi="Arial" w:cs="Arial"/>
                <w:sz w:val="24"/>
                <w:szCs w:val="24"/>
              </w:rPr>
            </w:pPr>
            <w:r w:rsidRPr="0090760E">
              <w:rPr>
                <w:rFonts w:ascii="Arial" w:hAnsi="Arial" w:cs="Arial"/>
                <w:sz w:val="24"/>
                <w:szCs w:val="24"/>
              </w:rPr>
              <w:t>6 978</w:t>
            </w:r>
          </w:p>
        </w:tc>
        <w:tc>
          <w:tcPr>
            <w:tcW w:w="1734" w:type="dxa"/>
            <w:noWrap/>
            <w:hideMark/>
          </w:tcPr>
          <w:p w14:paraId="6AED1BBF" w14:textId="77777777" w:rsidR="00743777" w:rsidRPr="0090760E" w:rsidRDefault="00743777" w:rsidP="00E9358C">
            <w:pPr>
              <w:rPr>
                <w:rFonts w:ascii="Arial" w:hAnsi="Arial" w:cs="Arial"/>
                <w:sz w:val="24"/>
                <w:szCs w:val="24"/>
              </w:rPr>
            </w:pPr>
            <w:r w:rsidRPr="0090760E">
              <w:rPr>
                <w:rFonts w:ascii="Arial" w:hAnsi="Arial" w:cs="Arial"/>
                <w:sz w:val="24"/>
                <w:szCs w:val="24"/>
              </w:rPr>
              <w:t>6 978</w:t>
            </w:r>
          </w:p>
        </w:tc>
      </w:tr>
      <w:tr w:rsidR="00743777" w:rsidRPr="0090760E" w14:paraId="7DD99403" w14:textId="77777777" w:rsidTr="00743777">
        <w:trPr>
          <w:trHeight w:val="300"/>
        </w:trPr>
        <w:tc>
          <w:tcPr>
            <w:tcW w:w="3135" w:type="dxa"/>
            <w:hideMark/>
          </w:tcPr>
          <w:p w14:paraId="498E6FB6"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"Социальная защита населения"</w:t>
            </w:r>
          </w:p>
        </w:tc>
        <w:tc>
          <w:tcPr>
            <w:tcW w:w="856" w:type="dxa"/>
            <w:hideMark/>
          </w:tcPr>
          <w:p w14:paraId="7860878F"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2A3D6F1D"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hideMark/>
          </w:tcPr>
          <w:p w14:paraId="11DC703F" w14:textId="77777777" w:rsidR="00743777" w:rsidRPr="0090760E" w:rsidRDefault="00743777" w:rsidP="00E9358C">
            <w:pPr>
              <w:rPr>
                <w:rFonts w:ascii="Arial" w:hAnsi="Arial" w:cs="Arial"/>
                <w:sz w:val="24"/>
                <w:szCs w:val="24"/>
              </w:rPr>
            </w:pPr>
            <w:r w:rsidRPr="0090760E">
              <w:rPr>
                <w:rFonts w:ascii="Arial" w:hAnsi="Arial" w:cs="Arial"/>
                <w:sz w:val="24"/>
                <w:szCs w:val="24"/>
              </w:rPr>
              <w:t>0400000000</w:t>
            </w:r>
          </w:p>
        </w:tc>
        <w:tc>
          <w:tcPr>
            <w:tcW w:w="655" w:type="dxa"/>
            <w:hideMark/>
          </w:tcPr>
          <w:p w14:paraId="50CAEA0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3808016" w14:textId="77777777" w:rsidR="00743777" w:rsidRPr="0090760E" w:rsidRDefault="00743777" w:rsidP="00E9358C">
            <w:pPr>
              <w:rPr>
                <w:rFonts w:ascii="Arial" w:hAnsi="Arial" w:cs="Arial"/>
                <w:sz w:val="24"/>
                <w:szCs w:val="24"/>
              </w:rPr>
            </w:pPr>
            <w:r w:rsidRPr="0090760E">
              <w:rPr>
                <w:rFonts w:ascii="Arial" w:hAnsi="Arial" w:cs="Arial"/>
                <w:sz w:val="24"/>
                <w:szCs w:val="24"/>
              </w:rPr>
              <w:t>8 897</w:t>
            </w:r>
          </w:p>
        </w:tc>
        <w:tc>
          <w:tcPr>
            <w:tcW w:w="1734" w:type="dxa"/>
            <w:noWrap/>
            <w:hideMark/>
          </w:tcPr>
          <w:p w14:paraId="43BE7D4C" w14:textId="77777777" w:rsidR="00743777" w:rsidRPr="0090760E" w:rsidRDefault="00743777" w:rsidP="00E9358C">
            <w:pPr>
              <w:rPr>
                <w:rFonts w:ascii="Arial" w:hAnsi="Arial" w:cs="Arial"/>
                <w:sz w:val="24"/>
                <w:szCs w:val="24"/>
              </w:rPr>
            </w:pPr>
            <w:r w:rsidRPr="0090760E">
              <w:rPr>
                <w:rFonts w:ascii="Arial" w:hAnsi="Arial" w:cs="Arial"/>
                <w:sz w:val="24"/>
                <w:szCs w:val="24"/>
              </w:rPr>
              <w:t>8 897</w:t>
            </w:r>
          </w:p>
        </w:tc>
      </w:tr>
      <w:tr w:rsidR="00743777" w:rsidRPr="0090760E" w14:paraId="1A16885B" w14:textId="77777777" w:rsidTr="00743777">
        <w:trPr>
          <w:trHeight w:val="465"/>
        </w:trPr>
        <w:tc>
          <w:tcPr>
            <w:tcW w:w="3135" w:type="dxa"/>
            <w:hideMark/>
          </w:tcPr>
          <w:p w14:paraId="1F103B44"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системы отдыха и оздоровления детей"</w:t>
            </w:r>
          </w:p>
        </w:tc>
        <w:tc>
          <w:tcPr>
            <w:tcW w:w="856" w:type="dxa"/>
            <w:hideMark/>
          </w:tcPr>
          <w:p w14:paraId="4CBE6310"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3EEB41F7"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624E82CF" w14:textId="77777777" w:rsidR="00743777" w:rsidRPr="0090760E" w:rsidRDefault="00743777" w:rsidP="00E9358C">
            <w:pPr>
              <w:rPr>
                <w:rFonts w:ascii="Arial" w:hAnsi="Arial" w:cs="Arial"/>
                <w:sz w:val="24"/>
                <w:szCs w:val="24"/>
              </w:rPr>
            </w:pPr>
            <w:r w:rsidRPr="0090760E">
              <w:rPr>
                <w:rFonts w:ascii="Arial" w:hAnsi="Arial" w:cs="Arial"/>
                <w:sz w:val="24"/>
                <w:szCs w:val="24"/>
              </w:rPr>
              <w:t>0430000000</w:t>
            </w:r>
          </w:p>
        </w:tc>
        <w:tc>
          <w:tcPr>
            <w:tcW w:w="655" w:type="dxa"/>
            <w:noWrap/>
            <w:hideMark/>
          </w:tcPr>
          <w:p w14:paraId="78FD367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520137B" w14:textId="77777777" w:rsidR="00743777" w:rsidRPr="0090760E" w:rsidRDefault="00743777" w:rsidP="00E9358C">
            <w:pPr>
              <w:rPr>
                <w:rFonts w:ascii="Arial" w:hAnsi="Arial" w:cs="Arial"/>
                <w:sz w:val="24"/>
                <w:szCs w:val="24"/>
              </w:rPr>
            </w:pPr>
            <w:r w:rsidRPr="0090760E">
              <w:rPr>
                <w:rFonts w:ascii="Arial" w:hAnsi="Arial" w:cs="Arial"/>
                <w:sz w:val="24"/>
                <w:szCs w:val="24"/>
              </w:rPr>
              <w:t>8 897</w:t>
            </w:r>
          </w:p>
        </w:tc>
        <w:tc>
          <w:tcPr>
            <w:tcW w:w="1734" w:type="dxa"/>
            <w:noWrap/>
            <w:hideMark/>
          </w:tcPr>
          <w:p w14:paraId="5A9826D4" w14:textId="77777777" w:rsidR="00743777" w:rsidRPr="0090760E" w:rsidRDefault="00743777" w:rsidP="00E9358C">
            <w:pPr>
              <w:rPr>
                <w:rFonts w:ascii="Arial" w:hAnsi="Arial" w:cs="Arial"/>
                <w:sz w:val="24"/>
                <w:szCs w:val="24"/>
              </w:rPr>
            </w:pPr>
            <w:r w:rsidRPr="0090760E">
              <w:rPr>
                <w:rFonts w:ascii="Arial" w:hAnsi="Arial" w:cs="Arial"/>
                <w:sz w:val="24"/>
                <w:szCs w:val="24"/>
              </w:rPr>
              <w:t>8 897</w:t>
            </w:r>
          </w:p>
        </w:tc>
      </w:tr>
      <w:tr w:rsidR="00743777" w:rsidRPr="0090760E" w14:paraId="12EF4954" w14:textId="77777777" w:rsidTr="00743777">
        <w:trPr>
          <w:trHeight w:val="690"/>
        </w:trPr>
        <w:tc>
          <w:tcPr>
            <w:tcW w:w="3135" w:type="dxa"/>
            <w:hideMark/>
          </w:tcPr>
          <w:p w14:paraId="6D79CFC4"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856" w:type="dxa"/>
            <w:hideMark/>
          </w:tcPr>
          <w:p w14:paraId="752481B2"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14906E4C"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03E40AFE" w14:textId="77777777" w:rsidR="00743777" w:rsidRPr="0090760E" w:rsidRDefault="00743777" w:rsidP="00E9358C">
            <w:pPr>
              <w:rPr>
                <w:rFonts w:ascii="Arial" w:hAnsi="Arial" w:cs="Arial"/>
                <w:sz w:val="24"/>
                <w:szCs w:val="24"/>
              </w:rPr>
            </w:pPr>
            <w:r w:rsidRPr="0090760E">
              <w:rPr>
                <w:rFonts w:ascii="Arial" w:hAnsi="Arial" w:cs="Arial"/>
                <w:sz w:val="24"/>
                <w:szCs w:val="24"/>
              </w:rPr>
              <w:t>0430500000</w:t>
            </w:r>
          </w:p>
        </w:tc>
        <w:tc>
          <w:tcPr>
            <w:tcW w:w="655" w:type="dxa"/>
            <w:noWrap/>
            <w:hideMark/>
          </w:tcPr>
          <w:p w14:paraId="5E865A4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3427C35" w14:textId="77777777" w:rsidR="00743777" w:rsidRPr="0090760E" w:rsidRDefault="00743777" w:rsidP="00E9358C">
            <w:pPr>
              <w:rPr>
                <w:rFonts w:ascii="Arial" w:hAnsi="Arial" w:cs="Arial"/>
                <w:sz w:val="24"/>
                <w:szCs w:val="24"/>
              </w:rPr>
            </w:pPr>
            <w:r w:rsidRPr="0090760E">
              <w:rPr>
                <w:rFonts w:ascii="Arial" w:hAnsi="Arial" w:cs="Arial"/>
                <w:sz w:val="24"/>
                <w:szCs w:val="24"/>
              </w:rPr>
              <w:t>8 897</w:t>
            </w:r>
          </w:p>
        </w:tc>
        <w:tc>
          <w:tcPr>
            <w:tcW w:w="1734" w:type="dxa"/>
            <w:noWrap/>
            <w:hideMark/>
          </w:tcPr>
          <w:p w14:paraId="08A3E75B" w14:textId="77777777" w:rsidR="00743777" w:rsidRPr="0090760E" w:rsidRDefault="00743777" w:rsidP="00E9358C">
            <w:pPr>
              <w:rPr>
                <w:rFonts w:ascii="Arial" w:hAnsi="Arial" w:cs="Arial"/>
                <w:sz w:val="24"/>
                <w:szCs w:val="24"/>
              </w:rPr>
            </w:pPr>
            <w:r w:rsidRPr="0090760E">
              <w:rPr>
                <w:rFonts w:ascii="Arial" w:hAnsi="Arial" w:cs="Arial"/>
                <w:sz w:val="24"/>
                <w:szCs w:val="24"/>
              </w:rPr>
              <w:t>8 897</w:t>
            </w:r>
          </w:p>
        </w:tc>
      </w:tr>
      <w:tr w:rsidR="00743777" w:rsidRPr="0090760E" w14:paraId="714DA603" w14:textId="77777777" w:rsidTr="00743777">
        <w:trPr>
          <w:trHeight w:val="465"/>
        </w:trPr>
        <w:tc>
          <w:tcPr>
            <w:tcW w:w="3135" w:type="dxa"/>
            <w:hideMark/>
          </w:tcPr>
          <w:p w14:paraId="00DCE8FF" w14:textId="77777777" w:rsidR="00743777" w:rsidRPr="0090760E" w:rsidRDefault="00743777" w:rsidP="00E9358C">
            <w:pPr>
              <w:rPr>
                <w:rFonts w:ascii="Arial" w:hAnsi="Arial" w:cs="Arial"/>
                <w:sz w:val="24"/>
                <w:szCs w:val="24"/>
              </w:rPr>
            </w:pPr>
            <w:r w:rsidRPr="0090760E">
              <w:rPr>
                <w:rFonts w:ascii="Arial" w:hAnsi="Arial" w:cs="Arial"/>
                <w:sz w:val="24"/>
                <w:szCs w:val="24"/>
              </w:rPr>
              <w:t>Мероприятия по организации отдыха детей в каникулярное время</w:t>
            </w:r>
          </w:p>
        </w:tc>
        <w:tc>
          <w:tcPr>
            <w:tcW w:w="856" w:type="dxa"/>
            <w:hideMark/>
          </w:tcPr>
          <w:p w14:paraId="35E32B12"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66F8205D"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57FE7862" w14:textId="77777777" w:rsidR="00743777" w:rsidRPr="0090760E" w:rsidRDefault="00743777" w:rsidP="00E9358C">
            <w:pPr>
              <w:rPr>
                <w:rFonts w:ascii="Arial" w:hAnsi="Arial" w:cs="Arial"/>
                <w:sz w:val="24"/>
                <w:szCs w:val="24"/>
              </w:rPr>
            </w:pPr>
            <w:r w:rsidRPr="0090760E">
              <w:rPr>
                <w:rFonts w:ascii="Arial" w:hAnsi="Arial" w:cs="Arial"/>
                <w:sz w:val="24"/>
                <w:szCs w:val="24"/>
              </w:rPr>
              <w:t>04305S2190</w:t>
            </w:r>
          </w:p>
        </w:tc>
        <w:tc>
          <w:tcPr>
            <w:tcW w:w="655" w:type="dxa"/>
            <w:noWrap/>
            <w:hideMark/>
          </w:tcPr>
          <w:p w14:paraId="585D3752"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B2017F7" w14:textId="77777777" w:rsidR="00743777" w:rsidRPr="0090760E" w:rsidRDefault="00743777" w:rsidP="00E9358C">
            <w:pPr>
              <w:rPr>
                <w:rFonts w:ascii="Arial" w:hAnsi="Arial" w:cs="Arial"/>
                <w:sz w:val="24"/>
                <w:szCs w:val="24"/>
              </w:rPr>
            </w:pPr>
            <w:r w:rsidRPr="0090760E">
              <w:rPr>
                <w:rFonts w:ascii="Arial" w:hAnsi="Arial" w:cs="Arial"/>
                <w:sz w:val="24"/>
                <w:szCs w:val="24"/>
              </w:rPr>
              <w:t>8 897</w:t>
            </w:r>
          </w:p>
        </w:tc>
        <w:tc>
          <w:tcPr>
            <w:tcW w:w="1734" w:type="dxa"/>
            <w:noWrap/>
            <w:hideMark/>
          </w:tcPr>
          <w:p w14:paraId="694403AB" w14:textId="77777777" w:rsidR="00743777" w:rsidRPr="0090760E" w:rsidRDefault="00743777" w:rsidP="00E9358C">
            <w:pPr>
              <w:rPr>
                <w:rFonts w:ascii="Arial" w:hAnsi="Arial" w:cs="Arial"/>
                <w:sz w:val="24"/>
                <w:szCs w:val="24"/>
              </w:rPr>
            </w:pPr>
            <w:r w:rsidRPr="0090760E">
              <w:rPr>
                <w:rFonts w:ascii="Arial" w:hAnsi="Arial" w:cs="Arial"/>
                <w:sz w:val="24"/>
                <w:szCs w:val="24"/>
              </w:rPr>
              <w:t>8 897</w:t>
            </w:r>
          </w:p>
        </w:tc>
      </w:tr>
      <w:tr w:rsidR="00743777" w:rsidRPr="0090760E" w14:paraId="0AB57C7C" w14:textId="77777777" w:rsidTr="00743777">
        <w:trPr>
          <w:trHeight w:val="300"/>
        </w:trPr>
        <w:tc>
          <w:tcPr>
            <w:tcW w:w="3135" w:type="dxa"/>
            <w:hideMark/>
          </w:tcPr>
          <w:p w14:paraId="4AE6BAB3" w14:textId="77777777" w:rsidR="00743777" w:rsidRPr="0090760E" w:rsidRDefault="00743777" w:rsidP="00E9358C">
            <w:pPr>
              <w:rPr>
                <w:rFonts w:ascii="Arial" w:hAnsi="Arial" w:cs="Arial"/>
                <w:sz w:val="24"/>
                <w:szCs w:val="24"/>
              </w:rPr>
            </w:pPr>
            <w:r w:rsidRPr="0090760E">
              <w:rPr>
                <w:rFonts w:ascii="Arial" w:hAnsi="Arial" w:cs="Arial"/>
                <w:sz w:val="24"/>
                <w:szCs w:val="24"/>
              </w:rPr>
              <w:t>Социальное обеспечение и иные выплаты населению</w:t>
            </w:r>
          </w:p>
        </w:tc>
        <w:tc>
          <w:tcPr>
            <w:tcW w:w="856" w:type="dxa"/>
            <w:hideMark/>
          </w:tcPr>
          <w:p w14:paraId="10953760"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77A2941"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348D721D" w14:textId="77777777" w:rsidR="00743777" w:rsidRPr="0090760E" w:rsidRDefault="00743777" w:rsidP="00E9358C">
            <w:pPr>
              <w:rPr>
                <w:rFonts w:ascii="Arial" w:hAnsi="Arial" w:cs="Arial"/>
                <w:sz w:val="24"/>
                <w:szCs w:val="24"/>
              </w:rPr>
            </w:pPr>
            <w:r w:rsidRPr="0090760E">
              <w:rPr>
                <w:rFonts w:ascii="Arial" w:hAnsi="Arial" w:cs="Arial"/>
                <w:sz w:val="24"/>
                <w:szCs w:val="24"/>
              </w:rPr>
              <w:t>04305S2190</w:t>
            </w:r>
          </w:p>
        </w:tc>
        <w:tc>
          <w:tcPr>
            <w:tcW w:w="655" w:type="dxa"/>
            <w:noWrap/>
            <w:hideMark/>
          </w:tcPr>
          <w:p w14:paraId="315F91A9"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366" w:type="dxa"/>
            <w:noWrap/>
            <w:hideMark/>
          </w:tcPr>
          <w:p w14:paraId="3A63D30B" w14:textId="77777777" w:rsidR="00743777" w:rsidRPr="0090760E" w:rsidRDefault="00743777" w:rsidP="00E9358C">
            <w:pPr>
              <w:rPr>
                <w:rFonts w:ascii="Arial" w:hAnsi="Arial" w:cs="Arial"/>
                <w:sz w:val="24"/>
                <w:szCs w:val="24"/>
              </w:rPr>
            </w:pPr>
            <w:r w:rsidRPr="0090760E">
              <w:rPr>
                <w:rFonts w:ascii="Arial" w:hAnsi="Arial" w:cs="Arial"/>
                <w:sz w:val="24"/>
                <w:szCs w:val="24"/>
              </w:rPr>
              <w:t>3 897</w:t>
            </w:r>
          </w:p>
        </w:tc>
        <w:tc>
          <w:tcPr>
            <w:tcW w:w="1734" w:type="dxa"/>
            <w:noWrap/>
            <w:hideMark/>
          </w:tcPr>
          <w:p w14:paraId="22A40DE3" w14:textId="77777777" w:rsidR="00743777" w:rsidRPr="0090760E" w:rsidRDefault="00743777" w:rsidP="00E9358C">
            <w:pPr>
              <w:rPr>
                <w:rFonts w:ascii="Arial" w:hAnsi="Arial" w:cs="Arial"/>
                <w:sz w:val="24"/>
                <w:szCs w:val="24"/>
              </w:rPr>
            </w:pPr>
            <w:r w:rsidRPr="0090760E">
              <w:rPr>
                <w:rFonts w:ascii="Arial" w:hAnsi="Arial" w:cs="Arial"/>
                <w:sz w:val="24"/>
                <w:szCs w:val="24"/>
              </w:rPr>
              <w:t>3 897</w:t>
            </w:r>
          </w:p>
        </w:tc>
      </w:tr>
      <w:tr w:rsidR="00743777" w:rsidRPr="0090760E" w14:paraId="190AB1F6" w14:textId="77777777" w:rsidTr="00743777">
        <w:trPr>
          <w:trHeight w:val="465"/>
        </w:trPr>
        <w:tc>
          <w:tcPr>
            <w:tcW w:w="3135" w:type="dxa"/>
            <w:hideMark/>
          </w:tcPr>
          <w:p w14:paraId="6F754B4E" w14:textId="77777777" w:rsidR="00743777" w:rsidRPr="0090760E" w:rsidRDefault="00743777" w:rsidP="00E9358C">
            <w:pPr>
              <w:rPr>
                <w:rFonts w:ascii="Arial" w:hAnsi="Arial" w:cs="Arial"/>
                <w:sz w:val="24"/>
                <w:szCs w:val="24"/>
              </w:rPr>
            </w:pPr>
            <w:r w:rsidRPr="0090760E">
              <w:rPr>
                <w:rFonts w:ascii="Arial" w:hAnsi="Arial" w:cs="Arial"/>
                <w:sz w:val="24"/>
                <w:szCs w:val="24"/>
              </w:rPr>
              <w:t>Социальные выплаты гражданам, кроме публичных нормативных социальных выплат</w:t>
            </w:r>
          </w:p>
        </w:tc>
        <w:tc>
          <w:tcPr>
            <w:tcW w:w="856" w:type="dxa"/>
            <w:hideMark/>
          </w:tcPr>
          <w:p w14:paraId="01D6DA43"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2A7FF79C"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0A4AE927" w14:textId="77777777" w:rsidR="00743777" w:rsidRPr="0090760E" w:rsidRDefault="00743777" w:rsidP="00E9358C">
            <w:pPr>
              <w:rPr>
                <w:rFonts w:ascii="Arial" w:hAnsi="Arial" w:cs="Arial"/>
                <w:sz w:val="24"/>
                <w:szCs w:val="24"/>
              </w:rPr>
            </w:pPr>
            <w:r w:rsidRPr="0090760E">
              <w:rPr>
                <w:rFonts w:ascii="Arial" w:hAnsi="Arial" w:cs="Arial"/>
                <w:sz w:val="24"/>
                <w:szCs w:val="24"/>
              </w:rPr>
              <w:t>04305S2190</w:t>
            </w:r>
          </w:p>
        </w:tc>
        <w:tc>
          <w:tcPr>
            <w:tcW w:w="655" w:type="dxa"/>
            <w:noWrap/>
            <w:hideMark/>
          </w:tcPr>
          <w:p w14:paraId="76DF409A" w14:textId="77777777" w:rsidR="00743777" w:rsidRPr="0090760E" w:rsidRDefault="00743777" w:rsidP="00E9358C">
            <w:pPr>
              <w:rPr>
                <w:rFonts w:ascii="Arial" w:hAnsi="Arial" w:cs="Arial"/>
                <w:sz w:val="24"/>
                <w:szCs w:val="24"/>
              </w:rPr>
            </w:pPr>
            <w:r w:rsidRPr="0090760E">
              <w:rPr>
                <w:rFonts w:ascii="Arial" w:hAnsi="Arial" w:cs="Arial"/>
                <w:sz w:val="24"/>
                <w:szCs w:val="24"/>
              </w:rPr>
              <w:t>320</w:t>
            </w:r>
          </w:p>
        </w:tc>
        <w:tc>
          <w:tcPr>
            <w:tcW w:w="1366" w:type="dxa"/>
            <w:noWrap/>
            <w:hideMark/>
          </w:tcPr>
          <w:p w14:paraId="6DBE4010" w14:textId="77777777" w:rsidR="00743777" w:rsidRPr="0090760E" w:rsidRDefault="00743777" w:rsidP="00E9358C">
            <w:pPr>
              <w:rPr>
                <w:rFonts w:ascii="Arial" w:hAnsi="Arial" w:cs="Arial"/>
                <w:sz w:val="24"/>
                <w:szCs w:val="24"/>
              </w:rPr>
            </w:pPr>
            <w:r w:rsidRPr="0090760E">
              <w:rPr>
                <w:rFonts w:ascii="Arial" w:hAnsi="Arial" w:cs="Arial"/>
                <w:sz w:val="24"/>
                <w:szCs w:val="24"/>
              </w:rPr>
              <w:t>3 897</w:t>
            </w:r>
          </w:p>
        </w:tc>
        <w:tc>
          <w:tcPr>
            <w:tcW w:w="1734" w:type="dxa"/>
            <w:noWrap/>
            <w:hideMark/>
          </w:tcPr>
          <w:p w14:paraId="36ACAA36" w14:textId="77777777" w:rsidR="00743777" w:rsidRPr="0090760E" w:rsidRDefault="00743777" w:rsidP="00E9358C">
            <w:pPr>
              <w:rPr>
                <w:rFonts w:ascii="Arial" w:hAnsi="Arial" w:cs="Arial"/>
                <w:sz w:val="24"/>
                <w:szCs w:val="24"/>
              </w:rPr>
            </w:pPr>
            <w:r w:rsidRPr="0090760E">
              <w:rPr>
                <w:rFonts w:ascii="Arial" w:hAnsi="Arial" w:cs="Arial"/>
                <w:sz w:val="24"/>
                <w:szCs w:val="24"/>
              </w:rPr>
              <w:t>3 897</w:t>
            </w:r>
          </w:p>
        </w:tc>
      </w:tr>
      <w:tr w:rsidR="00743777" w:rsidRPr="0090760E" w14:paraId="392B18B4" w14:textId="77777777" w:rsidTr="00743777">
        <w:trPr>
          <w:trHeight w:val="465"/>
        </w:trPr>
        <w:tc>
          <w:tcPr>
            <w:tcW w:w="3135" w:type="dxa"/>
            <w:hideMark/>
          </w:tcPr>
          <w:p w14:paraId="4A59E3C3"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Предоставление субсидий бюджетным, автономным учреждениям и иным </w:t>
            </w:r>
            <w:r w:rsidRPr="0090760E">
              <w:rPr>
                <w:rFonts w:ascii="Arial" w:hAnsi="Arial" w:cs="Arial"/>
                <w:sz w:val="24"/>
                <w:szCs w:val="24"/>
              </w:rPr>
              <w:lastRenderedPageBreak/>
              <w:t>некоммерческим организациям</w:t>
            </w:r>
          </w:p>
        </w:tc>
        <w:tc>
          <w:tcPr>
            <w:tcW w:w="856" w:type="dxa"/>
            <w:hideMark/>
          </w:tcPr>
          <w:p w14:paraId="75838EEC"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07</w:t>
            </w:r>
          </w:p>
        </w:tc>
        <w:tc>
          <w:tcPr>
            <w:tcW w:w="856" w:type="dxa"/>
            <w:hideMark/>
          </w:tcPr>
          <w:p w14:paraId="530EE0D4"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7CD410D6" w14:textId="77777777" w:rsidR="00743777" w:rsidRPr="0090760E" w:rsidRDefault="00743777" w:rsidP="00E9358C">
            <w:pPr>
              <w:rPr>
                <w:rFonts w:ascii="Arial" w:hAnsi="Arial" w:cs="Arial"/>
                <w:sz w:val="24"/>
                <w:szCs w:val="24"/>
              </w:rPr>
            </w:pPr>
            <w:r w:rsidRPr="0090760E">
              <w:rPr>
                <w:rFonts w:ascii="Arial" w:hAnsi="Arial" w:cs="Arial"/>
                <w:sz w:val="24"/>
                <w:szCs w:val="24"/>
              </w:rPr>
              <w:t>04305S2190</w:t>
            </w:r>
          </w:p>
        </w:tc>
        <w:tc>
          <w:tcPr>
            <w:tcW w:w="655" w:type="dxa"/>
            <w:noWrap/>
            <w:hideMark/>
          </w:tcPr>
          <w:p w14:paraId="6E96CA31"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29D79BBC" w14:textId="77777777" w:rsidR="00743777" w:rsidRPr="0090760E" w:rsidRDefault="00743777" w:rsidP="00E9358C">
            <w:pPr>
              <w:rPr>
                <w:rFonts w:ascii="Arial" w:hAnsi="Arial" w:cs="Arial"/>
                <w:sz w:val="24"/>
                <w:szCs w:val="24"/>
              </w:rPr>
            </w:pPr>
            <w:r w:rsidRPr="0090760E">
              <w:rPr>
                <w:rFonts w:ascii="Arial" w:hAnsi="Arial" w:cs="Arial"/>
                <w:sz w:val="24"/>
                <w:szCs w:val="24"/>
              </w:rPr>
              <w:t>5 000</w:t>
            </w:r>
          </w:p>
        </w:tc>
        <w:tc>
          <w:tcPr>
            <w:tcW w:w="1734" w:type="dxa"/>
            <w:noWrap/>
            <w:hideMark/>
          </w:tcPr>
          <w:p w14:paraId="4F7E3E5B" w14:textId="77777777" w:rsidR="00743777" w:rsidRPr="0090760E" w:rsidRDefault="00743777" w:rsidP="00E9358C">
            <w:pPr>
              <w:rPr>
                <w:rFonts w:ascii="Arial" w:hAnsi="Arial" w:cs="Arial"/>
                <w:sz w:val="24"/>
                <w:szCs w:val="24"/>
              </w:rPr>
            </w:pPr>
            <w:r w:rsidRPr="0090760E">
              <w:rPr>
                <w:rFonts w:ascii="Arial" w:hAnsi="Arial" w:cs="Arial"/>
                <w:sz w:val="24"/>
                <w:szCs w:val="24"/>
              </w:rPr>
              <w:t>5 000</w:t>
            </w:r>
          </w:p>
        </w:tc>
      </w:tr>
      <w:tr w:rsidR="00743777" w:rsidRPr="0090760E" w14:paraId="47782219" w14:textId="77777777" w:rsidTr="00743777">
        <w:trPr>
          <w:trHeight w:val="300"/>
        </w:trPr>
        <w:tc>
          <w:tcPr>
            <w:tcW w:w="3135" w:type="dxa"/>
            <w:hideMark/>
          </w:tcPr>
          <w:p w14:paraId="455F7D98"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Субсидии бюджетным учреждениям</w:t>
            </w:r>
          </w:p>
        </w:tc>
        <w:tc>
          <w:tcPr>
            <w:tcW w:w="856" w:type="dxa"/>
            <w:hideMark/>
          </w:tcPr>
          <w:p w14:paraId="7B61FFA4"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9992518"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033106EE" w14:textId="77777777" w:rsidR="00743777" w:rsidRPr="0090760E" w:rsidRDefault="00743777" w:rsidP="00E9358C">
            <w:pPr>
              <w:rPr>
                <w:rFonts w:ascii="Arial" w:hAnsi="Arial" w:cs="Arial"/>
                <w:sz w:val="24"/>
                <w:szCs w:val="24"/>
              </w:rPr>
            </w:pPr>
            <w:r w:rsidRPr="0090760E">
              <w:rPr>
                <w:rFonts w:ascii="Arial" w:hAnsi="Arial" w:cs="Arial"/>
                <w:sz w:val="24"/>
                <w:szCs w:val="24"/>
              </w:rPr>
              <w:t>04305S2190</w:t>
            </w:r>
          </w:p>
        </w:tc>
        <w:tc>
          <w:tcPr>
            <w:tcW w:w="655" w:type="dxa"/>
            <w:noWrap/>
            <w:hideMark/>
          </w:tcPr>
          <w:p w14:paraId="0AE379A8"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53BEE76B" w14:textId="77777777" w:rsidR="00743777" w:rsidRPr="0090760E" w:rsidRDefault="00743777" w:rsidP="00E9358C">
            <w:pPr>
              <w:rPr>
                <w:rFonts w:ascii="Arial" w:hAnsi="Arial" w:cs="Arial"/>
                <w:sz w:val="24"/>
                <w:szCs w:val="24"/>
              </w:rPr>
            </w:pPr>
            <w:r w:rsidRPr="0090760E">
              <w:rPr>
                <w:rFonts w:ascii="Arial" w:hAnsi="Arial" w:cs="Arial"/>
                <w:sz w:val="24"/>
                <w:szCs w:val="24"/>
              </w:rPr>
              <w:t>5 000</w:t>
            </w:r>
          </w:p>
        </w:tc>
        <w:tc>
          <w:tcPr>
            <w:tcW w:w="1734" w:type="dxa"/>
            <w:noWrap/>
            <w:hideMark/>
          </w:tcPr>
          <w:p w14:paraId="5DC0C5FB" w14:textId="77777777" w:rsidR="00743777" w:rsidRPr="0090760E" w:rsidRDefault="00743777" w:rsidP="00E9358C">
            <w:pPr>
              <w:rPr>
                <w:rFonts w:ascii="Arial" w:hAnsi="Arial" w:cs="Arial"/>
                <w:sz w:val="24"/>
                <w:szCs w:val="24"/>
              </w:rPr>
            </w:pPr>
            <w:r w:rsidRPr="0090760E">
              <w:rPr>
                <w:rFonts w:ascii="Arial" w:hAnsi="Arial" w:cs="Arial"/>
                <w:sz w:val="24"/>
                <w:szCs w:val="24"/>
              </w:rPr>
              <w:t>5 000</w:t>
            </w:r>
          </w:p>
        </w:tc>
      </w:tr>
      <w:tr w:rsidR="00743777" w:rsidRPr="0090760E" w14:paraId="49AB41D8" w14:textId="77777777" w:rsidTr="00743777">
        <w:trPr>
          <w:trHeight w:val="465"/>
        </w:trPr>
        <w:tc>
          <w:tcPr>
            <w:tcW w:w="3135" w:type="dxa"/>
            <w:hideMark/>
          </w:tcPr>
          <w:p w14:paraId="66C0F2D8"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"Управление имуществом и муниципальными финансами"</w:t>
            </w:r>
          </w:p>
        </w:tc>
        <w:tc>
          <w:tcPr>
            <w:tcW w:w="856" w:type="dxa"/>
            <w:hideMark/>
          </w:tcPr>
          <w:p w14:paraId="1331398A"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62791A47"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hideMark/>
          </w:tcPr>
          <w:p w14:paraId="5AF20A01" w14:textId="77777777" w:rsidR="00743777" w:rsidRPr="0090760E" w:rsidRDefault="00743777" w:rsidP="00E9358C">
            <w:pPr>
              <w:rPr>
                <w:rFonts w:ascii="Arial" w:hAnsi="Arial" w:cs="Arial"/>
                <w:sz w:val="24"/>
                <w:szCs w:val="24"/>
              </w:rPr>
            </w:pPr>
            <w:r w:rsidRPr="0090760E">
              <w:rPr>
                <w:rFonts w:ascii="Arial" w:hAnsi="Arial" w:cs="Arial"/>
                <w:sz w:val="24"/>
                <w:szCs w:val="24"/>
              </w:rPr>
              <w:t>1200000000</w:t>
            </w:r>
          </w:p>
        </w:tc>
        <w:tc>
          <w:tcPr>
            <w:tcW w:w="655" w:type="dxa"/>
            <w:hideMark/>
          </w:tcPr>
          <w:p w14:paraId="1276BE0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063E694" w14:textId="77777777" w:rsidR="00743777" w:rsidRPr="0090760E" w:rsidRDefault="00743777" w:rsidP="00E9358C">
            <w:pPr>
              <w:rPr>
                <w:rFonts w:ascii="Arial" w:hAnsi="Arial" w:cs="Arial"/>
                <w:sz w:val="24"/>
                <w:szCs w:val="24"/>
              </w:rPr>
            </w:pPr>
            <w:r w:rsidRPr="0090760E">
              <w:rPr>
                <w:rFonts w:ascii="Arial" w:hAnsi="Arial" w:cs="Arial"/>
                <w:sz w:val="24"/>
                <w:szCs w:val="24"/>
              </w:rPr>
              <w:t>40</w:t>
            </w:r>
          </w:p>
        </w:tc>
        <w:tc>
          <w:tcPr>
            <w:tcW w:w="1734" w:type="dxa"/>
            <w:noWrap/>
            <w:hideMark/>
          </w:tcPr>
          <w:p w14:paraId="4391C123" w14:textId="77777777" w:rsidR="00743777" w:rsidRPr="0090760E" w:rsidRDefault="00743777" w:rsidP="00E9358C">
            <w:pPr>
              <w:rPr>
                <w:rFonts w:ascii="Arial" w:hAnsi="Arial" w:cs="Arial"/>
                <w:sz w:val="24"/>
                <w:szCs w:val="24"/>
              </w:rPr>
            </w:pPr>
            <w:r w:rsidRPr="0090760E">
              <w:rPr>
                <w:rFonts w:ascii="Arial" w:hAnsi="Arial" w:cs="Arial"/>
                <w:sz w:val="24"/>
                <w:szCs w:val="24"/>
              </w:rPr>
              <w:t>40</w:t>
            </w:r>
          </w:p>
        </w:tc>
      </w:tr>
      <w:tr w:rsidR="00743777" w:rsidRPr="0090760E" w14:paraId="2714C9C7" w14:textId="77777777" w:rsidTr="00743777">
        <w:trPr>
          <w:trHeight w:val="465"/>
        </w:trPr>
        <w:tc>
          <w:tcPr>
            <w:tcW w:w="3135" w:type="dxa"/>
            <w:hideMark/>
          </w:tcPr>
          <w:p w14:paraId="4A09C50C"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"Совершенствование муниципальной службы Московской области"</w:t>
            </w:r>
          </w:p>
        </w:tc>
        <w:tc>
          <w:tcPr>
            <w:tcW w:w="856" w:type="dxa"/>
            <w:hideMark/>
          </w:tcPr>
          <w:p w14:paraId="73D9456F"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14998A0"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2F712225" w14:textId="77777777" w:rsidR="00743777" w:rsidRPr="0090760E" w:rsidRDefault="00743777" w:rsidP="00E9358C">
            <w:pPr>
              <w:rPr>
                <w:rFonts w:ascii="Arial" w:hAnsi="Arial" w:cs="Arial"/>
                <w:sz w:val="24"/>
                <w:szCs w:val="24"/>
              </w:rPr>
            </w:pPr>
            <w:r w:rsidRPr="0090760E">
              <w:rPr>
                <w:rFonts w:ascii="Arial" w:hAnsi="Arial" w:cs="Arial"/>
                <w:sz w:val="24"/>
                <w:szCs w:val="24"/>
              </w:rPr>
              <w:t>1230000000</w:t>
            </w:r>
          </w:p>
        </w:tc>
        <w:tc>
          <w:tcPr>
            <w:tcW w:w="655" w:type="dxa"/>
            <w:noWrap/>
            <w:hideMark/>
          </w:tcPr>
          <w:p w14:paraId="2237AE33"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D229C50" w14:textId="77777777" w:rsidR="00743777" w:rsidRPr="0090760E" w:rsidRDefault="00743777" w:rsidP="00E9358C">
            <w:pPr>
              <w:rPr>
                <w:rFonts w:ascii="Arial" w:hAnsi="Arial" w:cs="Arial"/>
                <w:sz w:val="24"/>
                <w:szCs w:val="24"/>
              </w:rPr>
            </w:pPr>
            <w:r w:rsidRPr="0090760E">
              <w:rPr>
                <w:rFonts w:ascii="Arial" w:hAnsi="Arial" w:cs="Arial"/>
                <w:sz w:val="24"/>
                <w:szCs w:val="24"/>
              </w:rPr>
              <w:t>40</w:t>
            </w:r>
          </w:p>
        </w:tc>
        <w:tc>
          <w:tcPr>
            <w:tcW w:w="1734" w:type="dxa"/>
            <w:noWrap/>
            <w:hideMark/>
          </w:tcPr>
          <w:p w14:paraId="43D39555" w14:textId="77777777" w:rsidR="00743777" w:rsidRPr="0090760E" w:rsidRDefault="00743777" w:rsidP="00E9358C">
            <w:pPr>
              <w:rPr>
                <w:rFonts w:ascii="Arial" w:hAnsi="Arial" w:cs="Arial"/>
                <w:sz w:val="24"/>
                <w:szCs w:val="24"/>
              </w:rPr>
            </w:pPr>
            <w:r w:rsidRPr="0090760E">
              <w:rPr>
                <w:rFonts w:ascii="Arial" w:hAnsi="Arial" w:cs="Arial"/>
                <w:sz w:val="24"/>
                <w:szCs w:val="24"/>
              </w:rPr>
              <w:t>40</w:t>
            </w:r>
          </w:p>
        </w:tc>
      </w:tr>
      <w:tr w:rsidR="00743777" w:rsidRPr="0090760E" w14:paraId="1381FB6D" w14:textId="77777777" w:rsidTr="00743777">
        <w:trPr>
          <w:trHeight w:val="465"/>
        </w:trPr>
        <w:tc>
          <w:tcPr>
            <w:tcW w:w="3135" w:type="dxa"/>
            <w:hideMark/>
          </w:tcPr>
          <w:p w14:paraId="638DA059"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"Организация профессионального развития муниципальных служащих Московской области"</w:t>
            </w:r>
          </w:p>
        </w:tc>
        <w:tc>
          <w:tcPr>
            <w:tcW w:w="856" w:type="dxa"/>
            <w:hideMark/>
          </w:tcPr>
          <w:p w14:paraId="4B4D53FE"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09C130F"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2E9413D9" w14:textId="77777777" w:rsidR="00743777" w:rsidRPr="0090760E" w:rsidRDefault="00743777" w:rsidP="00E9358C">
            <w:pPr>
              <w:rPr>
                <w:rFonts w:ascii="Arial" w:hAnsi="Arial" w:cs="Arial"/>
                <w:sz w:val="24"/>
                <w:szCs w:val="24"/>
              </w:rPr>
            </w:pPr>
            <w:r w:rsidRPr="0090760E">
              <w:rPr>
                <w:rFonts w:ascii="Arial" w:hAnsi="Arial" w:cs="Arial"/>
                <w:sz w:val="24"/>
                <w:szCs w:val="24"/>
              </w:rPr>
              <w:t>1230100000</w:t>
            </w:r>
          </w:p>
        </w:tc>
        <w:tc>
          <w:tcPr>
            <w:tcW w:w="655" w:type="dxa"/>
            <w:noWrap/>
            <w:hideMark/>
          </w:tcPr>
          <w:p w14:paraId="01CA26C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33F5E70" w14:textId="77777777" w:rsidR="00743777" w:rsidRPr="0090760E" w:rsidRDefault="00743777" w:rsidP="00E9358C">
            <w:pPr>
              <w:rPr>
                <w:rFonts w:ascii="Arial" w:hAnsi="Arial" w:cs="Arial"/>
                <w:sz w:val="24"/>
                <w:szCs w:val="24"/>
              </w:rPr>
            </w:pPr>
            <w:r w:rsidRPr="0090760E">
              <w:rPr>
                <w:rFonts w:ascii="Arial" w:hAnsi="Arial" w:cs="Arial"/>
                <w:sz w:val="24"/>
                <w:szCs w:val="24"/>
              </w:rPr>
              <w:t>40</w:t>
            </w:r>
          </w:p>
        </w:tc>
        <w:tc>
          <w:tcPr>
            <w:tcW w:w="1734" w:type="dxa"/>
            <w:noWrap/>
            <w:hideMark/>
          </w:tcPr>
          <w:p w14:paraId="7116D1F8" w14:textId="77777777" w:rsidR="00743777" w:rsidRPr="0090760E" w:rsidRDefault="00743777" w:rsidP="00E9358C">
            <w:pPr>
              <w:rPr>
                <w:rFonts w:ascii="Arial" w:hAnsi="Arial" w:cs="Arial"/>
                <w:sz w:val="24"/>
                <w:szCs w:val="24"/>
              </w:rPr>
            </w:pPr>
            <w:r w:rsidRPr="0090760E">
              <w:rPr>
                <w:rFonts w:ascii="Arial" w:hAnsi="Arial" w:cs="Arial"/>
                <w:sz w:val="24"/>
                <w:szCs w:val="24"/>
              </w:rPr>
              <w:t>40</w:t>
            </w:r>
          </w:p>
        </w:tc>
      </w:tr>
      <w:tr w:rsidR="00743777" w:rsidRPr="0090760E" w14:paraId="27143B0F" w14:textId="77777777" w:rsidTr="00743777">
        <w:trPr>
          <w:trHeight w:val="1815"/>
        </w:trPr>
        <w:tc>
          <w:tcPr>
            <w:tcW w:w="3135" w:type="dxa"/>
            <w:hideMark/>
          </w:tcPr>
          <w:p w14:paraId="7C974076" w14:textId="77777777" w:rsidR="00743777" w:rsidRPr="0090760E" w:rsidRDefault="00743777" w:rsidP="00E9358C">
            <w:pPr>
              <w:rPr>
                <w:rFonts w:ascii="Arial" w:hAnsi="Arial" w:cs="Arial"/>
                <w:sz w:val="24"/>
                <w:szCs w:val="24"/>
              </w:rPr>
            </w:pPr>
            <w:r w:rsidRPr="0090760E">
              <w:rPr>
                <w:rFonts w:ascii="Arial"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6" w:type="dxa"/>
            <w:hideMark/>
          </w:tcPr>
          <w:p w14:paraId="5190F417"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40F0EEB2"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7602026B" w14:textId="77777777" w:rsidR="00743777" w:rsidRPr="0090760E" w:rsidRDefault="00743777" w:rsidP="00E9358C">
            <w:pPr>
              <w:rPr>
                <w:rFonts w:ascii="Arial" w:hAnsi="Arial" w:cs="Arial"/>
                <w:sz w:val="24"/>
                <w:szCs w:val="24"/>
              </w:rPr>
            </w:pPr>
            <w:r w:rsidRPr="0090760E">
              <w:rPr>
                <w:rFonts w:ascii="Arial" w:hAnsi="Arial" w:cs="Arial"/>
                <w:sz w:val="24"/>
                <w:szCs w:val="24"/>
              </w:rPr>
              <w:t>1230100830</w:t>
            </w:r>
          </w:p>
        </w:tc>
        <w:tc>
          <w:tcPr>
            <w:tcW w:w="655" w:type="dxa"/>
            <w:noWrap/>
            <w:hideMark/>
          </w:tcPr>
          <w:p w14:paraId="4623C85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5C8B898" w14:textId="77777777" w:rsidR="00743777" w:rsidRPr="0090760E" w:rsidRDefault="00743777" w:rsidP="00E9358C">
            <w:pPr>
              <w:rPr>
                <w:rFonts w:ascii="Arial" w:hAnsi="Arial" w:cs="Arial"/>
                <w:sz w:val="24"/>
                <w:szCs w:val="24"/>
              </w:rPr>
            </w:pPr>
            <w:r w:rsidRPr="0090760E">
              <w:rPr>
                <w:rFonts w:ascii="Arial" w:hAnsi="Arial" w:cs="Arial"/>
                <w:sz w:val="24"/>
                <w:szCs w:val="24"/>
              </w:rPr>
              <w:t>40</w:t>
            </w:r>
          </w:p>
        </w:tc>
        <w:tc>
          <w:tcPr>
            <w:tcW w:w="1734" w:type="dxa"/>
            <w:noWrap/>
            <w:hideMark/>
          </w:tcPr>
          <w:p w14:paraId="605E9202" w14:textId="77777777" w:rsidR="00743777" w:rsidRPr="0090760E" w:rsidRDefault="00743777" w:rsidP="00E9358C">
            <w:pPr>
              <w:rPr>
                <w:rFonts w:ascii="Arial" w:hAnsi="Arial" w:cs="Arial"/>
                <w:sz w:val="24"/>
                <w:szCs w:val="24"/>
              </w:rPr>
            </w:pPr>
            <w:r w:rsidRPr="0090760E">
              <w:rPr>
                <w:rFonts w:ascii="Arial" w:hAnsi="Arial" w:cs="Arial"/>
                <w:sz w:val="24"/>
                <w:szCs w:val="24"/>
              </w:rPr>
              <w:t>40</w:t>
            </w:r>
          </w:p>
        </w:tc>
      </w:tr>
      <w:tr w:rsidR="00743777" w:rsidRPr="0090760E" w14:paraId="37039CA9" w14:textId="77777777" w:rsidTr="00743777">
        <w:trPr>
          <w:trHeight w:val="465"/>
        </w:trPr>
        <w:tc>
          <w:tcPr>
            <w:tcW w:w="3135" w:type="dxa"/>
            <w:hideMark/>
          </w:tcPr>
          <w:p w14:paraId="4E2A6A3E"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4C3AA46A"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00C252D3"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39F013BD" w14:textId="77777777" w:rsidR="00743777" w:rsidRPr="0090760E" w:rsidRDefault="00743777" w:rsidP="00E9358C">
            <w:pPr>
              <w:rPr>
                <w:rFonts w:ascii="Arial" w:hAnsi="Arial" w:cs="Arial"/>
                <w:sz w:val="24"/>
                <w:szCs w:val="24"/>
              </w:rPr>
            </w:pPr>
            <w:r w:rsidRPr="0090760E">
              <w:rPr>
                <w:rFonts w:ascii="Arial" w:hAnsi="Arial" w:cs="Arial"/>
                <w:sz w:val="24"/>
                <w:szCs w:val="24"/>
              </w:rPr>
              <w:t>1230100830</w:t>
            </w:r>
          </w:p>
        </w:tc>
        <w:tc>
          <w:tcPr>
            <w:tcW w:w="655" w:type="dxa"/>
            <w:noWrap/>
            <w:hideMark/>
          </w:tcPr>
          <w:p w14:paraId="4A31FE25"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7AEFB77E" w14:textId="77777777" w:rsidR="00743777" w:rsidRPr="0090760E" w:rsidRDefault="00743777" w:rsidP="00E9358C">
            <w:pPr>
              <w:rPr>
                <w:rFonts w:ascii="Arial" w:hAnsi="Arial" w:cs="Arial"/>
                <w:sz w:val="24"/>
                <w:szCs w:val="24"/>
              </w:rPr>
            </w:pPr>
            <w:r w:rsidRPr="0090760E">
              <w:rPr>
                <w:rFonts w:ascii="Arial" w:hAnsi="Arial" w:cs="Arial"/>
                <w:sz w:val="24"/>
                <w:szCs w:val="24"/>
              </w:rPr>
              <w:t>40</w:t>
            </w:r>
          </w:p>
        </w:tc>
        <w:tc>
          <w:tcPr>
            <w:tcW w:w="1734" w:type="dxa"/>
            <w:noWrap/>
            <w:hideMark/>
          </w:tcPr>
          <w:p w14:paraId="595F45BF" w14:textId="77777777" w:rsidR="00743777" w:rsidRPr="0090760E" w:rsidRDefault="00743777" w:rsidP="00E9358C">
            <w:pPr>
              <w:rPr>
                <w:rFonts w:ascii="Arial" w:hAnsi="Arial" w:cs="Arial"/>
                <w:sz w:val="24"/>
                <w:szCs w:val="24"/>
              </w:rPr>
            </w:pPr>
            <w:r w:rsidRPr="0090760E">
              <w:rPr>
                <w:rFonts w:ascii="Arial" w:hAnsi="Arial" w:cs="Arial"/>
                <w:sz w:val="24"/>
                <w:szCs w:val="24"/>
              </w:rPr>
              <w:t>40</w:t>
            </w:r>
          </w:p>
        </w:tc>
      </w:tr>
      <w:tr w:rsidR="00743777" w:rsidRPr="0090760E" w14:paraId="04A0C560" w14:textId="77777777" w:rsidTr="00743777">
        <w:trPr>
          <w:trHeight w:val="465"/>
        </w:trPr>
        <w:tc>
          <w:tcPr>
            <w:tcW w:w="3135" w:type="dxa"/>
            <w:hideMark/>
          </w:tcPr>
          <w:p w14:paraId="209DC4EE"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5F98A784" w14:textId="77777777" w:rsidR="00743777" w:rsidRPr="0090760E" w:rsidRDefault="00743777" w:rsidP="00E9358C">
            <w:pPr>
              <w:rPr>
                <w:rFonts w:ascii="Arial" w:hAnsi="Arial" w:cs="Arial"/>
                <w:sz w:val="24"/>
                <w:szCs w:val="24"/>
              </w:rPr>
            </w:pPr>
            <w:r w:rsidRPr="0090760E">
              <w:rPr>
                <w:rFonts w:ascii="Arial" w:hAnsi="Arial" w:cs="Arial"/>
                <w:sz w:val="24"/>
                <w:szCs w:val="24"/>
              </w:rPr>
              <w:t>07</w:t>
            </w:r>
          </w:p>
        </w:tc>
        <w:tc>
          <w:tcPr>
            <w:tcW w:w="856" w:type="dxa"/>
            <w:hideMark/>
          </w:tcPr>
          <w:p w14:paraId="7E5F509C" w14:textId="77777777" w:rsidR="00743777" w:rsidRPr="0090760E" w:rsidRDefault="00743777" w:rsidP="00E9358C">
            <w:pPr>
              <w:rPr>
                <w:rFonts w:ascii="Arial" w:hAnsi="Arial" w:cs="Arial"/>
                <w:sz w:val="24"/>
                <w:szCs w:val="24"/>
              </w:rPr>
            </w:pPr>
            <w:r w:rsidRPr="0090760E">
              <w:rPr>
                <w:rFonts w:ascii="Arial" w:hAnsi="Arial" w:cs="Arial"/>
                <w:sz w:val="24"/>
                <w:szCs w:val="24"/>
              </w:rPr>
              <w:t>09</w:t>
            </w:r>
          </w:p>
        </w:tc>
        <w:tc>
          <w:tcPr>
            <w:tcW w:w="1604" w:type="dxa"/>
            <w:noWrap/>
            <w:hideMark/>
          </w:tcPr>
          <w:p w14:paraId="29A472D3" w14:textId="77777777" w:rsidR="00743777" w:rsidRPr="0090760E" w:rsidRDefault="00743777" w:rsidP="00E9358C">
            <w:pPr>
              <w:rPr>
                <w:rFonts w:ascii="Arial" w:hAnsi="Arial" w:cs="Arial"/>
                <w:sz w:val="24"/>
                <w:szCs w:val="24"/>
              </w:rPr>
            </w:pPr>
            <w:r w:rsidRPr="0090760E">
              <w:rPr>
                <w:rFonts w:ascii="Arial" w:hAnsi="Arial" w:cs="Arial"/>
                <w:sz w:val="24"/>
                <w:szCs w:val="24"/>
              </w:rPr>
              <w:t>1230100830</w:t>
            </w:r>
          </w:p>
        </w:tc>
        <w:tc>
          <w:tcPr>
            <w:tcW w:w="655" w:type="dxa"/>
            <w:noWrap/>
            <w:hideMark/>
          </w:tcPr>
          <w:p w14:paraId="24D5CFC3"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39902DC7" w14:textId="77777777" w:rsidR="00743777" w:rsidRPr="0090760E" w:rsidRDefault="00743777" w:rsidP="00E9358C">
            <w:pPr>
              <w:rPr>
                <w:rFonts w:ascii="Arial" w:hAnsi="Arial" w:cs="Arial"/>
                <w:sz w:val="24"/>
                <w:szCs w:val="24"/>
              </w:rPr>
            </w:pPr>
            <w:r w:rsidRPr="0090760E">
              <w:rPr>
                <w:rFonts w:ascii="Arial" w:hAnsi="Arial" w:cs="Arial"/>
                <w:sz w:val="24"/>
                <w:szCs w:val="24"/>
              </w:rPr>
              <w:t>40</w:t>
            </w:r>
          </w:p>
        </w:tc>
        <w:tc>
          <w:tcPr>
            <w:tcW w:w="1734" w:type="dxa"/>
            <w:noWrap/>
            <w:hideMark/>
          </w:tcPr>
          <w:p w14:paraId="6B38FF23" w14:textId="77777777" w:rsidR="00743777" w:rsidRPr="0090760E" w:rsidRDefault="00743777" w:rsidP="00E9358C">
            <w:pPr>
              <w:rPr>
                <w:rFonts w:ascii="Arial" w:hAnsi="Arial" w:cs="Arial"/>
                <w:sz w:val="24"/>
                <w:szCs w:val="24"/>
              </w:rPr>
            </w:pPr>
            <w:r w:rsidRPr="0090760E">
              <w:rPr>
                <w:rFonts w:ascii="Arial" w:hAnsi="Arial" w:cs="Arial"/>
                <w:sz w:val="24"/>
                <w:szCs w:val="24"/>
              </w:rPr>
              <w:t>40</w:t>
            </w:r>
          </w:p>
        </w:tc>
      </w:tr>
      <w:tr w:rsidR="00743777" w:rsidRPr="0090760E" w14:paraId="69677A17" w14:textId="77777777" w:rsidTr="00743777">
        <w:trPr>
          <w:trHeight w:val="300"/>
        </w:trPr>
        <w:tc>
          <w:tcPr>
            <w:tcW w:w="3135" w:type="dxa"/>
            <w:hideMark/>
          </w:tcPr>
          <w:p w14:paraId="26C09778"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Культура, кинематография</w:t>
            </w:r>
          </w:p>
        </w:tc>
        <w:tc>
          <w:tcPr>
            <w:tcW w:w="856" w:type="dxa"/>
            <w:hideMark/>
          </w:tcPr>
          <w:p w14:paraId="457F94C9"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08</w:t>
            </w:r>
          </w:p>
        </w:tc>
        <w:tc>
          <w:tcPr>
            <w:tcW w:w="856" w:type="dxa"/>
            <w:hideMark/>
          </w:tcPr>
          <w:p w14:paraId="4A7BB3B8"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604" w:type="dxa"/>
            <w:hideMark/>
          </w:tcPr>
          <w:p w14:paraId="06AA6560"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51FFCAF2"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5D199328"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265 138</w:t>
            </w:r>
          </w:p>
        </w:tc>
        <w:tc>
          <w:tcPr>
            <w:tcW w:w="1734" w:type="dxa"/>
            <w:noWrap/>
            <w:hideMark/>
          </w:tcPr>
          <w:p w14:paraId="392F5F4A"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268 941</w:t>
            </w:r>
          </w:p>
        </w:tc>
      </w:tr>
      <w:tr w:rsidR="00743777" w:rsidRPr="0090760E" w14:paraId="3AE7F0AA" w14:textId="77777777" w:rsidTr="00743777">
        <w:trPr>
          <w:trHeight w:val="300"/>
        </w:trPr>
        <w:tc>
          <w:tcPr>
            <w:tcW w:w="3135" w:type="dxa"/>
            <w:hideMark/>
          </w:tcPr>
          <w:p w14:paraId="41C3A6E3"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Культура</w:t>
            </w:r>
          </w:p>
        </w:tc>
        <w:tc>
          <w:tcPr>
            <w:tcW w:w="856" w:type="dxa"/>
            <w:hideMark/>
          </w:tcPr>
          <w:p w14:paraId="09E626D6"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5D6CA772"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hideMark/>
          </w:tcPr>
          <w:p w14:paraId="2C60BA19"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15D02A53"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6DF47270" w14:textId="77777777" w:rsidR="00743777" w:rsidRPr="0090760E" w:rsidRDefault="00743777" w:rsidP="00E9358C">
            <w:pPr>
              <w:rPr>
                <w:rFonts w:ascii="Arial" w:hAnsi="Arial" w:cs="Arial"/>
                <w:sz w:val="24"/>
                <w:szCs w:val="24"/>
              </w:rPr>
            </w:pPr>
            <w:r w:rsidRPr="0090760E">
              <w:rPr>
                <w:rFonts w:ascii="Arial" w:hAnsi="Arial" w:cs="Arial"/>
                <w:sz w:val="24"/>
                <w:szCs w:val="24"/>
              </w:rPr>
              <w:t>254 511</w:t>
            </w:r>
          </w:p>
        </w:tc>
        <w:tc>
          <w:tcPr>
            <w:tcW w:w="1734" w:type="dxa"/>
            <w:noWrap/>
            <w:hideMark/>
          </w:tcPr>
          <w:p w14:paraId="55D72D0B" w14:textId="77777777" w:rsidR="00743777" w:rsidRPr="0090760E" w:rsidRDefault="00743777" w:rsidP="00E9358C">
            <w:pPr>
              <w:rPr>
                <w:rFonts w:ascii="Arial" w:hAnsi="Arial" w:cs="Arial"/>
                <w:sz w:val="24"/>
                <w:szCs w:val="24"/>
              </w:rPr>
            </w:pPr>
            <w:r w:rsidRPr="0090760E">
              <w:rPr>
                <w:rFonts w:ascii="Arial" w:hAnsi="Arial" w:cs="Arial"/>
                <w:sz w:val="24"/>
                <w:szCs w:val="24"/>
              </w:rPr>
              <w:t>258 314</w:t>
            </w:r>
          </w:p>
        </w:tc>
      </w:tr>
      <w:tr w:rsidR="00743777" w:rsidRPr="0090760E" w14:paraId="77990A07" w14:textId="77777777" w:rsidTr="00743777">
        <w:trPr>
          <w:trHeight w:val="300"/>
        </w:trPr>
        <w:tc>
          <w:tcPr>
            <w:tcW w:w="3135" w:type="dxa"/>
            <w:hideMark/>
          </w:tcPr>
          <w:p w14:paraId="6F087249"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"Культура"</w:t>
            </w:r>
          </w:p>
        </w:tc>
        <w:tc>
          <w:tcPr>
            <w:tcW w:w="856" w:type="dxa"/>
            <w:hideMark/>
          </w:tcPr>
          <w:p w14:paraId="32155421"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7749485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hideMark/>
          </w:tcPr>
          <w:p w14:paraId="5168D69F" w14:textId="77777777" w:rsidR="00743777" w:rsidRPr="0090760E" w:rsidRDefault="00743777" w:rsidP="00E9358C">
            <w:pPr>
              <w:rPr>
                <w:rFonts w:ascii="Arial" w:hAnsi="Arial" w:cs="Arial"/>
                <w:sz w:val="24"/>
                <w:szCs w:val="24"/>
              </w:rPr>
            </w:pPr>
            <w:r w:rsidRPr="0090760E">
              <w:rPr>
                <w:rFonts w:ascii="Arial" w:hAnsi="Arial" w:cs="Arial"/>
                <w:sz w:val="24"/>
                <w:szCs w:val="24"/>
              </w:rPr>
              <w:t>0200000000</w:t>
            </w:r>
          </w:p>
        </w:tc>
        <w:tc>
          <w:tcPr>
            <w:tcW w:w="655" w:type="dxa"/>
            <w:hideMark/>
          </w:tcPr>
          <w:p w14:paraId="3DFE616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2EBD634" w14:textId="77777777" w:rsidR="00743777" w:rsidRPr="0090760E" w:rsidRDefault="00743777" w:rsidP="00E9358C">
            <w:pPr>
              <w:rPr>
                <w:rFonts w:ascii="Arial" w:hAnsi="Arial" w:cs="Arial"/>
                <w:sz w:val="24"/>
                <w:szCs w:val="24"/>
              </w:rPr>
            </w:pPr>
            <w:r w:rsidRPr="0090760E">
              <w:rPr>
                <w:rFonts w:ascii="Arial" w:hAnsi="Arial" w:cs="Arial"/>
                <w:sz w:val="24"/>
                <w:szCs w:val="24"/>
              </w:rPr>
              <w:t>253 299</w:t>
            </w:r>
          </w:p>
        </w:tc>
        <w:tc>
          <w:tcPr>
            <w:tcW w:w="1734" w:type="dxa"/>
            <w:noWrap/>
            <w:hideMark/>
          </w:tcPr>
          <w:p w14:paraId="0C8579A9" w14:textId="77777777" w:rsidR="00743777" w:rsidRPr="0090760E" w:rsidRDefault="00743777" w:rsidP="00E9358C">
            <w:pPr>
              <w:rPr>
                <w:rFonts w:ascii="Arial" w:hAnsi="Arial" w:cs="Arial"/>
                <w:sz w:val="24"/>
                <w:szCs w:val="24"/>
              </w:rPr>
            </w:pPr>
            <w:r w:rsidRPr="0090760E">
              <w:rPr>
                <w:rFonts w:ascii="Arial" w:hAnsi="Arial" w:cs="Arial"/>
                <w:sz w:val="24"/>
                <w:szCs w:val="24"/>
              </w:rPr>
              <w:t>253 302</w:t>
            </w:r>
          </w:p>
        </w:tc>
      </w:tr>
      <w:tr w:rsidR="00743777" w:rsidRPr="0090760E" w14:paraId="42F6BB9D" w14:textId="77777777" w:rsidTr="00743777">
        <w:trPr>
          <w:trHeight w:val="915"/>
        </w:trPr>
        <w:tc>
          <w:tcPr>
            <w:tcW w:w="3135" w:type="dxa"/>
            <w:hideMark/>
          </w:tcPr>
          <w:p w14:paraId="4522B33E"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856" w:type="dxa"/>
            <w:hideMark/>
          </w:tcPr>
          <w:p w14:paraId="5F431F5F"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2D17752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77F61362" w14:textId="77777777" w:rsidR="00743777" w:rsidRPr="0090760E" w:rsidRDefault="00743777" w:rsidP="00E9358C">
            <w:pPr>
              <w:rPr>
                <w:rFonts w:ascii="Arial" w:hAnsi="Arial" w:cs="Arial"/>
                <w:sz w:val="24"/>
                <w:szCs w:val="24"/>
              </w:rPr>
            </w:pPr>
            <w:r w:rsidRPr="0090760E">
              <w:rPr>
                <w:rFonts w:ascii="Arial" w:hAnsi="Arial" w:cs="Arial"/>
                <w:sz w:val="24"/>
                <w:szCs w:val="24"/>
              </w:rPr>
              <w:t>0210000000</w:t>
            </w:r>
          </w:p>
        </w:tc>
        <w:tc>
          <w:tcPr>
            <w:tcW w:w="655" w:type="dxa"/>
            <w:noWrap/>
            <w:hideMark/>
          </w:tcPr>
          <w:p w14:paraId="36529BF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A368596"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38AF9513"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48233404" w14:textId="77777777" w:rsidTr="00743777">
        <w:trPr>
          <w:trHeight w:val="690"/>
        </w:trPr>
        <w:tc>
          <w:tcPr>
            <w:tcW w:w="3135" w:type="dxa"/>
            <w:hideMark/>
          </w:tcPr>
          <w:p w14:paraId="0E885B57"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856" w:type="dxa"/>
            <w:hideMark/>
          </w:tcPr>
          <w:p w14:paraId="2024E243"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4208ED0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6B79B9FF" w14:textId="77777777" w:rsidR="00743777" w:rsidRPr="0090760E" w:rsidRDefault="00743777" w:rsidP="00E9358C">
            <w:pPr>
              <w:rPr>
                <w:rFonts w:ascii="Arial" w:hAnsi="Arial" w:cs="Arial"/>
                <w:sz w:val="24"/>
                <w:szCs w:val="24"/>
              </w:rPr>
            </w:pPr>
            <w:r w:rsidRPr="0090760E">
              <w:rPr>
                <w:rFonts w:ascii="Arial" w:hAnsi="Arial" w:cs="Arial"/>
                <w:sz w:val="24"/>
                <w:szCs w:val="24"/>
              </w:rPr>
              <w:t>0210200000</w:t>
            </w:r>
          </w:p>
        </w:tc>
        <w:tc>
          <w:tcPr>
            <w:tcW w:w="655" w:type="dxa"/>
            <w:noWrap/>
            <w:hideMark/>
          </w:tcPr>
          <w:p w14:paraId="37E15C0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B946410"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66CFACC0"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5232287B" w14:textId="77777777" w:rsidTr="00743777">
        <w:trPr>
          <w:trHeight w:val="690"/>
        </w:trPr>
        <w:tc>
          <w:tcPr>
            <w:tcW w:w="3135" w:type="dxa"/>
            <w:hideMark/>
          </w:tcPr>
          <w:p w14:paraId="098F575F" w14:textId="77777777" w:rsidR="00743777" w:rsidRPr="0090760E" w:rsidRDefault="00743777" w:rsidP="00E9358C">
            <w:pPr>
              <w:rPr>
                <w:rFonts w:ascii="Arial" w:hAnsi="Arial" w:cs="Arial"/>
                <w:sz w:val="24"/>
                <w:szCs w:val="24"/>
              </w:rPr>
            </w:pPr>
            <w:r w:rsidRPr="0090760E">
              <w:rPr>
                <w:rFonts w:ascii="Arial" w:hAnsi="Arial" w:cs="Arial"/>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856" w:type="dxa"/>
            <w:hideMark/>
          </w:tcPr>
          <w:p w14:paraId="5B1789CA"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310DDFA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7C49D844" w14:textId="77777777" w:rsidR="00743777" w:rsidRPr="0090760E" w:rsidRDefault="00743777" w:rsidP="00E9358C">
            <w:pPr>
              <w:rPr>
                <w:rFonts w:ascii="Arial" w:hAnsi="Arial" w:cs="Arial"/>
                <w:sz w:val="24"/>
                <w:szCs w:val="24"/>
              </w:rPr>
            </w:pPr>
            <w:r w:rsidRPr="0090760E">
              <w:rPr>
                <w:rFonts w:ascii="Arial" w:hAnsi="Arial" w:cs="Arial"/>
                <w:sz w:val="24"/>
                <w:szCs w:val="24"/>
              </w:rPr>
              <w:t>0210200520</w:t>
            </w:r>
          </w:p>
        </w:tc>
        <w:tc>
          <w:tcPr>
            <w:tcW w:w="655" w:type="dxa"/>
            <w:noWrap/>
            <w:hideMark/>
          </w:tcPr>
          <w:p w14:paraId="37FA974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38B1C59"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2ACB3EBA"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2E0F0EBB" w14:textId="77777777" w:rsidTr="00743777">
        <w:trPr>
          <w:trHeight w:val="465"/>
        </w:trPr>
        <w:tc>
          <w:tcPr>
            <w:tcW w:w="3135" w:type="dxa"/>
            <w:hideMark/>
          </w:tcPr>
          <w:p w14:paraId="6947D863"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044548C7"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7105A29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003BE383" w14:textId="77777777" w:rsidR="00743777" w:rsidRPr="0090760E" w:rsidRDefault="00743777" w:rsidP="00E9358C">
            <w:pPr>
              <w:rPr>
                <w:rFonts w:ascii="Arial" w:hAnsi="Arial" w:cs="Arial"/>
                <w:sz w:val="24"/>
                <w:szCs w:val="24"/>
              </w:rPr>
            </w:pPr>
            <w:r w:rsidRPr="0090760E">
              <w:rPr>
                <w:rFonts w:ascii="Arial" w:hAnsi="Arial" w:cs="Arial"/>
                <w:sz w:val="24"/>
                <w:szCs w:val="24"/>
              </w:rPr>
              <w:t>0210200520</w:t>
            </w:r>
          </w:p>
        </w:tc>
        <w:tc>
          <w:tcPr>
            <w:tcW w:w="655" w:type="dxa"/>
            <w:noWrap/>
            <w:hideMark/>
          </w:tcPr>
          <w:p w14:paraId="1493CBEB"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0502BA1D"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54AA8DCF"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013F1F9C" w14:textId="77777777" w:rsidTr="00743777">
        <w:trPr>
          <w:trHeight w:val="300"/>
        </w:trPr>
        <w:tc>
          <w:tcPr>
            <w:tcW w:w="3135" w:type="dxa"/>
            <w:hideMark/>
          </w:tcPr>
          <w:p w14:paraId="12B4E165"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4037A1C7"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3146311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6CD58150" w14:textId="77777777" w:rsidR="00743777" w:rsidRPr="0090760E" w:rsidRDefault="00743777" w:rsidP="00E9358C">
            <w:pPr>
              <w:rPr>
                <w:rFonts w:ascii="Arial" w:hAnsi="Arial" w:cs="Arial"/>
                <w:sz w:val="24"/>
                <w:szCs w:val="24"/>
              </w:rPr>
            </w:pPr>
            <w:r w:rsidRPr="0090760E">
              <w:rPr>
                <w:rFonts w:ascii="Arial" w:hAnsi="Arial" w:cs="Arial"/>
                <w:sz w:val="24"/>
                <w:szCs w:val="24"/>
              </w:rPr>
              <w:t>0210200520</w:t>
            </w:r>
          </w:p>
        </w:tc>
        <w:tc>
          <w:tcPr>
            <w:tcW w:w="655" w:type="dxa"/>
            <w:noWrap/>
            <w:hideMark/>
          </w:tcPr>
          <w:p w14:paraId="55CECAFA"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794DCED4"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39049E71"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505E0FDA" w14:textId="77777777" w:rsidTr="00743777">
        <w:trPr>
          <w:trHeight w:val="465"/>
        </w:trPr>
        <w:tc>
          <w:tcPr>
            <w:tcW w:w="3135" w:type="dxa"/>
            <w:hideMark/>
          </w:tcPr>
          <w:p w14:paraId="6DAC4CE1"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музейного дела в Московской области"</w:t>
            </w:r>
          </w:p>
        </w:tc>
        <w:tc>
          <w:tcPr>
            <w:tcW w:w="856" w:type="dxa"/>
            <w:hideMark/>
          </w:tcPr>
          <w:p w14:paraId="060E5033"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6E27684D"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78D93F84" w14:textId="77777777" w:rsidR="00743777" w:rsidRPr="0090760E" w:rsidRDefault="00743777" w:rsidP="00E9358C">
            <w:pPr>
              <w:rPr>
                <w:rFonts w:ascii="Arial" w:hAnsi="Arial" w:cs="Arial"/>
                <w:sz w:val="24"/>
                <w:szCs w:val="24"/>
              </w:rPr>
            </w:pPr>
            <w:r w:rsidRPr="0090760E">
              <w:rPr>
                <w:rFonts w:ascii="Arial" w:hAnsi="Arial" w:cs="Arial"/>
                <w:sz w:val="24"/>
                <w:szCs w:val="24"/>
              </w:rPr>
              <w:t>0220000000</w:t>
            </w:r>
          </w:p>
        </w:tc>
        <w:tc>
          <w:tcPr>
            <w:tcW w:w="655" w:type="dxa"/>
            <w:noWrap/>
            <w:hideMark/>
          </w:tcPr>
          <w:p w14:paraId="41669A5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83D0C40" w14:textId="77777777" w:rsidR="00743777" w:rsidRPr="0090760E" w:rsidRDefault="00743777" w:rsidP="00E9358C">
            <w:pPr>
              <w:rPr>
                <w:rFonts w:ascii="Arial" w:hAnsi="Arial" w:cs="Arial"/>
                <w:sz w:val="24"/>
                <w:szCs w:val="24"/>
              </w:rPr>
            </w:pPr>
            <w:r w:rsidRPr="0090760E">
              <w:rPr>
                <w:rFonts w:ascii="Arial" w:hAnsi="Arial" w:cs="Arial"/>
                <w:sz w:val="24"/>
                <w:szCs w:val="24"/>
              </w:rPr>
              <w:t>45 380</w:t>
            </w:r>
          </w:p>
        </w:tc>
        <w:tc>
          <w:tcPr>
            <w:tcW w:w="1734" w:type="dxa"/>
            <w:noWrap/>
            <w:hideMark/>
          </w:tcPr>
          <w:p w14:paraId="790BAFA4" w14:textId="77777777" w:rsidR="00743777" w:rsidRPr="0090760E" w:rsidRDefault="00743777" w:rsidP="00E9358C">
            <w:pPr>
              <w:rPr>
                <w:rFonts w:ascii="Arial" w:hAnsi="Arial" w:cs="Arial"/>
                <w:sz w:val="24"/>
                <w:szCs w:val="24"/>
              </w:rPr>
            </w:pPr>
            <w:r w:rsidRPr="0090760E">
              <w:rPr>
                <w:rFonts w:ascii="Arial" w:hAnsi="Arial" w:cs="Arial"/>
                <w:sz w:val="24"/>
                <w:szCs w:val="24"/>
              </w:rPr>
              <w:t>45 380</w:t>
            </w:r>
          </w:p>
        </w:tc>
      </w:tr>
      <w:tr w:rsidR="00743777" w:rsidRPr="0090760E" w14:paraId="5027BE5D" w14:textId="77777777" w:rsidTr="00743777">
        <w:trPr>
          <w:trHeight w:val="465"/>
        </w:trPr>
        <w:tc>
          <w:tcPr>
            <w:tcW w:w="3135" w:type="dxa"/>
            <w:hideMark/>
          </w:tcPr>
          <w:p w14:paraId="4392FFFA"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"Обеспечение выполнения функций муниципальных музеев"</w:t>
            </w:r>
          </w:p>
        </w:tc>
        <w:tc>
          <w:tcPr>
            <w:tcW w:w="856" w:type="dxa"/>
            <w:hideMark/>
          </w:tcPr>
          <w:p w14:paraId="7972F53B"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4A36C95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32D75158" w14:textId="77777777" w:rsidR="00743777" w:rsidRPr="0090760E" w:rsidRDefault="00743777" w:rsidP="00E9358C">
            <w:pPr>
              <w:rPr>
                <w:rFonts w:ascii="Arial" w:hAnsi="Arial" w:cs="Arial"/>
                <w:sz w:val="24"/>
                <w:szCs w:val="24"/>
              </w:rPr>
            </w:pPr>
            <w:r w:rsidRPr="0090760E">
              <w:rPr>
                <w:rFonts w:ascii="Arial" w:hAnsi="Arial" w:cs="Arial"/>
                <w:sz w:val="24"/>
                <w:szCs w:val="24"/>
              </w:rPr>
              <w:t>0220100000</w:t>
            </w:r>
          </w:p>
        </w:tc>
        <w:tc>
          <w:tcPr>
            <w:tcW w:w="655" w:type="dxa"/>
            <w:noWrap/>
            <w:hideMark/>
          </w:tcPr>
          <w:p w14:paraId="09587A0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24E4F50" w14:textId="77777777" w:rsidR="00743777" w:rsidRPr="0090760E" w:rsidRDefault="00743777" w:rsidP="00E9358C">
            <w:pPr>
              <w:rPr>
                <w:rFonts w:ascii="Arial" w:hAnsi="Arial" w:cs="Arial"/>
                <w:sz w:val="24"/>
                <w:szCs w:val="24"/>
              </w:rPr>
            </w:pPr>
            <w:r w:rsidRPr="0090760E">
              <w:rPr>
                <w:rFonts w:ascii="Arial" w:hAnsi="Arial" w:cs="Arial"/>
                <w:sz w:val="24"/>
                <w:szCs w:val="24"/>
              </w:rPr>
              <w:t>45 380</w:t>
            </w:r>
          </w:p>
        </w:tc>
        <w:tc>
          <w:tcPr>
            <w:tcW w:w="1734" w:type="dxa"/>
            <w:noWrap/>
            <w:hideMark/>
          </w:tcPr>
          <w:p w14:paraId="314571B3" w14:textId="77777777" w:rsidR="00743777" w:rsidRPr="0090760E" w:rsidRDefault="00743777" w:rsidP="00E9358C">
            <w:pPr>
              <w:rPr>
                <w:rFonts w:ascii="Arial" w:hAnsi="Arial" w:cs="Arial"/>
                <w:sz w:val="24"/>
                <w:szCs w:val="24"/>
              </w:rPr>
            </w:pPr>
            <w:r w:rsidRPr="0090760E">
              <w:rPr>
                <w:rFonts w:ascii="Arial" w:hAnsi="Arial" w:cs="Arial"/>
                <w:sz w:val="24"/>
                <w:szCs w:val="24"/>
              </w:rPr>
              <w:t>45 380</w:t>
            </w:r>
          </w:p>
        </w:tc>
      </w:tr>
      <w:tr w:rsidR="00743777" w:rsidRPr="0090760E" w14:paraId="11CDD4EA" w14:textId="77777777" w:rsidTr="00743777">
        <w:trPr>
          <w:trHeight w:val="465"/>
        </w:trPr>
        <w:tc>
          <w:tcPr>
            <w:tcW w:w="3135" w:type="dxa"/>
            <w:hideMark/>
          </w:tcPr>
          <w:p w14:paraId="1FBEC390"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обеспечение деятельности (оказание услуг) муниципальных учреждений - музеи, галереи</w:t>
            </w:r>
          </w:p>
        </w:tc>
        <w:tc>
          <w:tcPr>
            <w:tcW w:w="856" w:type="dxa"/>
            <w:hideMark/>
          </w:tcPr>
          <w:p w14:paraId="7461339E"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5006191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14FDD915" w14:textId="77777777" w:rsidR="00743777" w:rsidRPr="0090760E" w:rsidRDefault="00743777" w:rsidP="00E9358C">
            <w:pPr>
              <w:rPr>
                <w:rFonts w:ascii="Arial" w:hAnsi="Arial" w:cs="Arial"/>
                <w:sz w:val="24"/>
                <w:szCs w:val="24"/>
              </w:rPr>
            </w:pPr>
            <w:r w:rsidRPr="0090760E">
              <w:rPr>
                <w:rFonts w:ascii="Arial" w:hAnsi="Arial" w:cs="Arial"/>
                <w:sz w:val="24"/>
                <w:szCs w:val="24"/>
              </w:rPr>
              <w:t>0220106130</w:t>
            </w:r>
          </w:p>
        </w:tc>
        <w:tc>
          <w:tcPr>
            <w:tcW w:w="655" w:type="dxa"/>
            <w:noWrap/>
            <w:hideMark/>
          </w:tcPr>
          <w:p w14:paraId="697DBDE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7EB9832" w14:textId="77777777" w:rsidR="00743777" w:rsidRPr="0090760E" w:rsidRDefault="00743777" w:rsidP="00E9358C">
            <w:pPr>
              <w:rPr>
                <w:rFonts w:ascii="Arial" w:hAnsi="Arial" w:cs="Arial"/>
                <w:sz w:val="24"/>
                <w:szCs w:val="24"/>
              </w:rPr>
            </w:pPr>
            <w:r w:rsidRPr="0090760E">
              <w:rPr>
                <w:rFonts w:ascii="Arial" w:hAnsi="Arial" w:cs="Arial"/>
                <w:sz w:val="24"/>
                <w:szCs w:val="24"/>
              </w:rPr>
              <w:t>45 380</w:t>
            </w:r>
          </w:p>
        </w:tc>
        <w:tc>
          <w:tcPr>
            <w:tcW w:w="1734" w:type="dxa"/>
            <w:noWrap/>
            <w:hideMark/>
          </w:tcPr>
          <w:p w14:paraId="443A7601" w14:textId="77777777" w:rsidR="00743777" w:rsidRPr="0090760E" w:rsidRDefault="00743777" w:rsidP="00E9358C">
            <w:pPr>
              <w:rPr>
                <w:rFonts w:ascii="Arial" w:hAnsi="Arial" w:cs="Arial"/>
                <w:sz w:val="24"/>
                <w:szCs w:val="24"/>
              </w:rPr>
            </w:pPr>
            <w:r w:rsidRPr="0090760E">
              <w:rPr>
                <w:rFonts w:ascii="Arial" w:hAnsi="Arial" w:cs="Arial"/>
                <w:sz w:val="24"/>
                <w:szCs w:val="24"/>
              </w:rPr>
              <w:t>45 380</w:t>
            </w:r>
          </w:p>
        </w:tc>
      </w:tr>
      <w:tr w:rsidR="00743777" w:rsidRPr="0090760E" w14:paraId="324C9274" w14:textId="77777777" w:rsidTr="00743777">
        <w:trPr>
          <w:trHeight w:val="465"/>
        </w:trPr>
        <w:tc>
          <w:tcPr>
            <w:tcW w:w="3135" w:type="dxa"/>
            <w:hideMark/>
          </w:tcPr>
          <w:p w14:paraId="206DD29A"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Предоставление субсидий бюджетным, </w:t>
            </w:r>
            <w:r w:rsidRPr="0090760E">
              <w:rPr>
                <w:rFonts w:ascii="Arial" w:hAnsi="Arial" w:cs="Arial"/>
                <w:sz w:val="24"/>
                <w:szCs w:val="24"/>
              </w:rPr>
              <w:lastRenderedPageBreak/>
              <w:t>автономным учреждениям и иным некоммерческим организациям</w:t>
            </w:r>
          </w:p>
        </w:tc>
        <w:tc>
          <w:tcPr>
            <w:tcW w:w="856" w:type="dxa"/>
            <w:hideMark/>
          </w:tcPr>
          <w:p w14:paraId="30351D43"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08</w:t>
            </w:r>
          </w:p>
        </w:tc>
        <w:tc>
          <w:tcPr>
            <w:tcW w:w="856" w:type="dxa"/>
            <w:hideMark/>
          </w:tcPr>
          <w:p w14:paraId="00B0597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08655166" w14:textId="77777777" w:rsidR="00743777" w:rsidRPr="0090760E" w:rsidRDefault="00743777" w:rsidP="00E9358C">
            <w:pPr>
              <w:rPr>
                <w:rFonts w:ascii="Arial" w:hAnsi="Arial" w:cs="Arial"/>
                <w:sz w:val="24"/>
                <w:szCs w:val="24"/>
              </w:rPr>
            </w:pPr>
            <w:r w:rsidRPr="0090760E">
              <w:rPr>
                <w:rFonts w:ascii="Arial" w:hAnsi="Arial" w:cs="Arial"/>
                <w:sz w:val="24"/>
                <w:szCs w:val="24"/>
              </w:rPr>
              <w:t>0220106130</w:t>
            </w:r>
          </w:p>
        </w:tc>
        <w:tc>
          <w:tcPr>
            <w:tcW w:w="655" w:type="dxa"/>
            <w:noWrap/>
            <w:hideMark/>
          </w:tcPr>
          <w:p w14:paraId="31F072C0"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706EF3AB" w14:textId="77777777" w:rsidR="00743777" w:rsidRPr="0090760E" w:rsidRDefault="00743777" w:rsidP="00E9358C">
            <w:pPr>
              <w:rPr>
                <w:rFonts w:ascii="Arial" w:hAnsi="Arial" w:cs="Arial"/>
                <w:sz w:val="24"/>
                <w:szCs w:val="24"/>
              </w:rPr>
            </w:pPr>
            <w:r w:rsidRPr="0090760E">
              <w:rPr>
                <w:rFonts w:ascii="Arial" w:hAnsi="Arial" w:cs="Arial"/>
                <w:sz w:val="24"/>
                <w:szCs w:val="24"/>
              </w:rPr>
              <w:t>45 380</w:t>
            </w:r>
          </w:p>
        </w:tc>
        <w:tc>
          <w:tcPr>
            <w:tcW w:w="1734" w:type="dxa"/>
            <w:noWrap/>
            <w:hideMark/>
          </w:tcPr>
          <w:p w14:paraId="6B86ED5A" w14:textId="77777777" w:rsidR="00743777" w:rsidRPr="0090760E" w:rsidRDefault="00743777" w:rsidP="00E9358C">
            <w:pPr>
              <w:rPr>
                <w:rFonts w:ascii="Arial" w:hAnsi="Arial" w:cs="Arial"/>
                <w:sz w:val="24"/>
                <w:szCs w:val="24"/>
              </w:rPr>
            </w:pPr>
            <w:r w:rsidRPr="0090760E">
              <w:rPr>
                <w:rFonts w:ascii="Arial" w:hAnsi="Arial" w:cs="Arial"/>
                <w:sz w:val="24"/>
                <w:szCs w:val="24"/>
              </w:rPr>
              <w:t>45 380</w:t>
            </w:r>
          </w:p>
        </w:tc>
      </w:tr>
      <w:tr w:rsidR="00743777" w:rsidRPr="0090760E" w14:paraId="10037C4D" w14:textId="77777777" w:rsidTr="00743777">
        <w:trPr>
          <w:trHeight w:val="300"/>
        </w:trPr>
        <w:tc>
          <w:tcPr>
            <w:tcW w:w="3135" w:type="dxa"/>
            <w:hideMark/>
          </w:tcPr>
          <w:p w14:paraId="3E9B3040"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Субсидии бюджетным учреждениям</w:t>
            </w:r>
          </w:p>
        </w:tc>
        <w:tc>
          <w:tcPr>
            <w:tcW w:w="856" w:type="dxa"/>
            <w:hideMark/>
          </w:tcPr>
          <w:p w14:paraId="6296E55C"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51E9D9A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134FD6B4" w14:textId="77777777" w:rsidR="00743777" w:rsidRPr="0090760E" w:rsidRDefault="00743777" w:rsidP="00E9358C">
            <w:pPr>
              <w:rPr>
                <w:rFonts w:ascii="Arial" w:hAnsi="Arial" w:cs="Arial"/>
                <w:sz w:val="24"/>
                <w:szCs w:val="24"/>
              </w:rPr>
            </w:pPr>
            <w:r w:rsidRPr="0090760E">
              <w:rPr>
                <w:rFonts w:ascii="Arial" w:hAnsi="Arial" w:cs="Arial"/>
                <w:sz w:val="24"/>
                <w:szCs w:val="24"/>
              </w:rPr>
              <w:t>0220106130</w:t>
            </w:r>
          </w:p>
        </w:tc>
        <w:tc>
          <w:tcPr>
            <w:tcW w:w="655" w:type="dxa"/>
            <w:noWrap/>
            <w:hideMark/>
          </w:tcPr>
          <w:p w14:paraId="78EC749B"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22424783" w14:textId="77777777" w:rsidR="00743777" w:rsidRPr="0090760E" w:rsidRDefault="00743777" w:rsidP="00E9358C">
            <w:pPr>
              <w:rPr>
                <w:rFonts w:ascii="Arial" w:hAnsi="Arial" w:cs="Arial"/>
                <w:sz w:val="24"/>
                <w:szCs w:val="24"/>
              </w:rPr>
            </w:pPr>
            <w:r w:rsidRPr="0090760E">
              <w:rPr>
                <w:rFonts w:ascii="Arial" w:hAnsi="Arial" w:cs="Arial"/>
                <w:sz w:val="24"/>
                <w:szCs w:val="24"/>
              </w:rPr>
              <w:t>45 380</w:t>
            </w:r>
          </w:p>
        </w:tc>
        <w:tc>
          <w:tcPr>
            <w:tcW w:w="1734" w:type="dxa"/>
            <w:noWrap/>
            <w:hideMark/>
          </w:tcPr>
          <w:p w14:paraId="63BE20F6" w14:textId="77777777" w:rsidR="00743777" w:rsidRPr="0090760E" w:rsidRDefault="00743777" w:rsidP="00E9358C">
            <w:pPr>
              <w:rPr>
                <w:rFonts w:ascii="Arial" w:hAnsi="Arial" w:cs="Arial"/>
                <w:sz w:val="24"/>
                <w:szCs w:val="24"/>
              </w:rPr>
            </w:pPr>
            <w:r w:rsidRPr="0090760E">
              <w:rPr>
                <w:rFonts w:ascii="Arial" w:hAnsi="Arial" w:cs="Arial"/>
                <w:sz w:val="24"/>
                <w:szCs w:val="24"/>
              </w:rPr>
              <w:t>45 380</w:t>
            </w:r>
          </w:p>
        </w:tc>
      </w:tr>
      <w:tr w:rsidR="00743777" w:rsidRPr="0090760E" w14:paraId="305F4B2A" w14:textId="77777777" w:rsidTr="00743777">
        <w:trPr>
          <w:trHeight w:val="465"/>
        </w:trPr>
        <w:tc>
          <w:tcPr>
            <w:tcW w:w="3135" w:type="dxa"/>
            <w:hideMark/>
          </w:tcPr>
          <w:p w14:paraId="70C43DE8"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библиотечного дела в Московской области"</w:t>
            </w:r>
          </w:p>
        </w:tc>
        <w:tc>
          <w:tcPr>
            <w:tcW w:w="856" w:type="dxa"/>
            <w:hideMark/>
          </w:tcPr>
          <w:p w14:paraId="3387E65E"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7F9D6C0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5545439F" w14:textId="77777777" w:rsidR="00743777" w:rsidRPr="0090760E" w:rsidRDefault="00743777" w:rsidP="00E9358C">
            <w:pPr>
              <w:rPr>
                <w:rFonts w:ascii="Arial" w:hAnsi="Arial" w:cs="Arial"/>
                <w:sz w:val="24"/>
                <w:szCs w:val="24"/>
              </w:rPr>
            </w:pPr>
            <w:r w:rsidRPr="0090760E">
              <w:rPr>
                <w:rFonts w:ascii="Arial" w:hAnsi="Arial" w:cs="Arial"/>
                <w:sz w:val="24"/>
                <w:szCs w:val="24"/>
              </w:rPr>
              <w:t>0230000000</w:t>
            </w:r>
          </w:p>
        </w:tc>
        <w:tc>
          <w:tcPr>
            <w:tcW w:w="655" w:type="dxa"/>
            <w:noWrap/>
            <w:hideMark/>
          </w:tcPr>
          <w:p w14:paraId="5D3FFBE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AAFE89E" w14:textId="77777777" w:rsidR="00743777" w:rsidRPr="0090760E" w:rsidRDefault="00743777" w:rsidP="00E9358C">
            <w:pPr>
              <w:rPr>
                <w:rFonts w:ascii="Arial" w:hAnsi="Arial" w:cs="Arial"/>
                <w:sz w:val="24"/>
                <w:szCs w:val="24"/>
              </w:rPr>
            </w:pPr>
            <w:r w:rsidRPr="0090760E">
              <w:rPr>
                <w:rFonts w:ascii="Arial" w:hAnsi="Arial" w:cs="Arial"/>
                <w:sz w:val="24"/>
                <w:szCs w:val="24"/>
              </w:rPr>
              <w:t>32 311</w:t>
            </w:r>
          </w:p>
        </w:tc>
        <w:tc>
          <w:tcPr>
            <w:tcW w:w="1734" w:type="dxa"/>
            <w:noWrap/>
            <w:hideMark/>
          </w:tcPr>
          <w:p w14:paraId="497BE079" w14:textId="77777777" w:rsidR="00743777" w:rsidRPr="0090760E" w:rsidRDefault="00743777" w:rsidP="00E9358C">
            <w:pPr>
              <w:rPr>
                <w:rFonts w:ascii="Arial" w:hAnsi="Arial" w:cs="Arial"/>
                <w:sz w:val="24"/>
                <w:szCs w:val="24"/>
              </w:rPr>
            </w:pPr>
            <w:r w:rsidRPr="0090760E">
              <w:rPr>
                <w:rFonts w:ascii="Arial" w:hAnsi="Arial" w:cs="Arial"/>
                <w:sz w:val="24"/>
                <w:szCs w:val="24"/>
              </w:rPr>
              <w:t>32 314</w:t>
            </w:r>
          </w:p>
        </w:tc>
      </w:tr>
      <w:tr w:rsidR="00743777" w:rsidRPr="0090760E" w14:paraId="4CD4589A" w14:textId="77777777" w:rsidTr="00743777">
        <w:trPr>
          <w:trHeight w:val="690"/>
        </w:trPr>
        <w:tc>
          <w:tcPr>
            <w:tcW w:w="3135" w:type="dxa"/>
            <w:hideMark/>
          </w:tcPr>
          <w:p w14:paraId="52D34F7E"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856" w:type="dxa"/>
            <w:hideMark/>
          </w:tcPr>
          <w:p w14:paraId="0F9D6852"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24B7D99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3C229054" w14:textId="77777777" w:rsidR="00743777" w:rsidRPr="0090760E" w:rsidRDefault="00743777" w:rsidP="00E9358C">
            <w:pPr>
              <w:rPr>
                <w:rFonts w:ascii="Arial" w:hAnsi="Arial" w:cs="Arial"/>
                <w:sz w:val="24"/>
                <w:szCs w:val="24"/>
              </w:rPr>
            </w:pPr>
            <w:r w:rsidRPr="0090760E">
              <w:rPr>
                <w:rFonts w:ascii="Arial" w:hAnsi="Arial" w:cs="Arial"/>
                <w:sz w:val="24"/>
                <w:szCs w:val="24"/>
              </w:rPr>
              <w:t>0230100000</w:t>
            </w:r>
          </w:p>
        </w:tc>
        <w:tc>
          <w:tcPr>
            <w:tcW w:w="655" w:type="dxa"/>
            <w:noWrap/>
            <w:hideMark/>
          </w:tcPr>
          <w:p w14:paraId="1507BBA3"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4B61CE0" w14:textId="77777777" w:rsidR="00743777" w:rsidRPr="0090760E" w:rsidRDefault="00743777" w:rsidP="00E9358C">
            <w:pPr>
              <w:rPr>
                <w:rFonts w:ascii="Arial" w:hAnsi="Arial" w:cs="Arial"/>
                <w:sz w:val="24"/>
                <w:szCs w:val="24"/>
              </w:rPr>
            </w:pPr>
            <w:r w:rsidRPr="0090760E">
              <w:rPr>
                <w:rFonts w:ascii="Arial" w:hAnsi="Arial" w:cs="Arial"/>
                <w:sz w:val="24"/>
                <w:szCs w:val="24"/>
              </w:rPr>
              <w:t>32 311</w:t>
            </w:r>
          </w:p>
        </w:tc>
        <w:tc>
          <w:tcPr>
            <w:tcW w:w="1734" w:type="dxa"/>
            <w:noWrap/>
            <w:hideMark/>
          </w:tcPr>
          <w:p w14:paraId="397EB436" w14:textId="77777777" w:rsidR="00743777" w:rsidRPr="0090760E" w:rsidRDefault="00743777" w:rsidP="00E9358C">
            <w:pPr>
              <w:rPr>
                <w:rFonts w:ascii="Arial" w:hAnsi="Arial" w:cs="Arial"/>
                <w:sz w:val="24"/>
                <w:szCs w:val="24"/>
              </w:rPr>
            </w:pPr>
            <w:r w:rsidRPr="0090760E">
              <w:rPr>
                <w:rFonts w:ascii="Arial" w:hAnsi="Arial" w:cs="Arial"/>
                <w:sz w:val="24"/>
                <w:szCs w:val="24"/>
              </w:rPr>
              <w:t>32 314</w:t>
            </w:r>
          </w:p>
        </w:tc>
      </w:tr>
      <w:tr w:rsidR="00743777" w:rsidRPr="0090760E" w14:paraId="4799EE84" w14:textId="77777777" w:rsidTr="00743777">
        <w:trPr>
          <w:trHeight w:val="690"/>
        </w:trPr>
        <w:tc>
          <w:tcPr>
            <w:tcW w:w="3135" w:type="dxa"/>
            <w:hideMark/>
          </w:tcPr>
          <w:p w14:paraId="0957F5BF" w14:textId="77777777" w:rsidR="00743777" w:rsidRPr="0090760E" w:rsidRDefault="00743777" w:rsidP="00E9358C">
            <w:pPr>
              <w:rPr>
                <w:rFonts w:ascii="Arial" w:hAnsi="Arial" w:cs="Arial"/>
                <w:sz w:val="24"/>
                <w:szCs w:val="24"/>
              </w:rPr>
            </w:pPr>
            <w:r w:rsidRPr="0090760E">
              <w:rPr>
                <w:rFonts w:ascii="Arial" w:hAnsi="Arial" w:cs="Arial"/>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856" w:type="dxa"/>
            <w:hideMark/>
          </w:tcPr>
          <w:p w14:paraId="0E7B6626"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2F0A776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3F937BB7" w14:textId="77777777" w:rsidR="00743777" w:rsidRPr="0090760E" w:rsidRDefault="00743777" w:rsidP="00E9358C">
            <w:pPr>
              <w:rPr>
                <w:rFonts w:ascii="Arial" w:hAnsi="Arial" w:cs="Arial"/>
                <w:sz w:val="24"/>
                <w:szCs w:val="24"/>
              </w:rPr>
            </w:pPr>
            <w:r w:rsidRPr="0090760E">
              <w:rPr>
                <w:rFonts w:ascii="Arial" w:hAnsi="Arial" w:cs="Arial"/>
                <w:sz w:val="24"/>
                <w:szCs w:val="24"/>
              </w:rPr>
              <w:t>0230100450</w:t>
            </w:r>
          </w:p>
        </w:tc>
        <w:tc>
          <w:tcPr>
            <w:tcW w:w="655" w:type="dxa"/>
            <w:noWrap/>
            <w:hideMark/>
          </w:tcPr>
          <w:p w14:paraId="17FDF86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52EF72A"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c>
          <w:tcPr>
            <w:tcW w:w="1734" w:type="dxa"/>
            <w:noWrap/>
            <w:hideMark/>
          </w:tcPr>
          <w:p w14:paraId="75CCA9C5"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r>
      <w:tr w:rsidR="00743777" w:rsidRPr="0090760E" w14:paraId="5A9F3135" w14:textId="77777777" w:rsidTr="00743777">
        <w:trPr>
          <w:trHeight w:val="465"/>
        </w:trPr>
        <w:tc>
          <w:tcPr>
            <w:tcW w:w="3135" w:type="dxa"/>
            <w:hideMark/>
          </w:tcPr>
          <w:p w14:paraId="776012D8"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3BBFE0F4"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4B25CD7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04489D30" w14:textId="77777777" w:rsidR="00743777" w:rsidRPr="0090760E" w:rsidRDefault="00743777" w:rsidP="00E9358C">
            <w:pPr>
              <w:rPr>
                <w:rFonts w:ascii="Arial" w:hAnsi="Arial" w:cs="Arial"/>
                <w:sz w:val="24"/>
                <w:szCs w:val="24"/>
              </w:rPr>
            </w:pPr>
            <w:r w:rsidRPr="0090760E">
              <w:rPr>
                <w:rFonts w:ascii="Arial" w:hAnsi="Arial" w:cs="Arial"/>
                <w:sz w:val="24"/>
                <w:szCs w:val="24"/>
              </w:rPr>
              <w:t>0230100450</w:t>
            </w:r>
          </w:p>
        </w:tc>
        <w:tc>
          <w:tcPr>
            <w:tcW w:w="655" w:type="dxa"/>
            <w:noWrap/>
            <w:hideMark/>
          </w:tcPr>
          <w:p w14:paraId="70C2E212"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7F67D01C"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c>
          <w:tcPr>
            <w:tcW w:w="1734" w:type="dxa"/>
            <w:noWrap/>
            <w:hideMark/>
          </w:tcPr>
          <w:p w14:paraId="4CA7C0E0"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r>
      <w:tr w:rsidR="00743777" w:rsidRPr="0090760E" w14:paraId="04C229D8" w14:textId="77777777" w:rsidTr="00743777">
        <w:trPr>
          <w:trHeight w:val="300"/>
        </w:trPr>
        <w:tc>
          <w:tcPr>
            <w:tcW w:w="3135" w:type="dxa"/>
            <w:hideMark/>
          </w:tcPr>
          <w:p w14:paraId="282FA44F"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46BF2D4F"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2F3A1BE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634D051E" w14:textId="77777777" w:rsidR="00743777" w:rsidRPr="0090760E" w:rsidRDefault="00743777" w:rsidP="00E9358C">
            <w:pPr>
              <w:rPr>
                <w:rFonts w:ascii="Arial" w:hAnsi="Arial" w:cs="Arial"/>
                <w:sz w:val="24"/>
                <w:szCs w:val="24"/>
              </w:rPr>
            </w:pPr>
            <w:r w:rsidRPr="0090760E">
              <w:rPr>
                <w:rFonts w:ascii="Arial" w:hAnsi="Arial" w:cs="Arial"/>
                <w:sz w:val="24"/>
                <w:szCs w:val="24"/>
              </w:rPr>
              <w:t>0230100450</w:t>
            </w:r>
          </w:p>
        </w:tc>
        <w:tc>
          <w:tcPr>
            <w:tcW w:w="655" w:type="dxa"/>
            <w:noWrap/>
            <w:hideMark/>
          </w:tcPr>
          <w:p w14:paraId="1CCA4371"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1689FCFA"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c>
          <w:tcPr>
            <w:tcW w:w="1734" w:type="dxa"/>
            <w:noWrap/>
            <w:hideMark/>
          </w:tcPr>
          <w:p w14:paraId="46BABBC4"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r>
      <w:tr w:rsidR="00743777" w:rsidRPr="0090760E" w14:paraId="4AC416C4" w14:textId="77777777" w:rsidTr="00743777">
        <w:trPr>
          <w:trHeight w:val="465"/>
        </w:trPr>
        <w:tc>
          <w:tcPr>
            <w:tcW w:w="3135" w:type="dxa"/>
            <w:hideMark/>
          </w:tcPr>
          <w:p w14:paraId="27CBFC91"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обеспечение деятельности (оказание услуг) муниципальных учреждений - библиотеки</w:t>
            </w:r>
          </w:p>
        </w:tc>
        <w:tc>
          <w:tcPr>
            <w:tcW w:w="856" w:type="dxa"/>
            <w:hideMark/>
          </w:tcPr>
          <w:p w14:paraId="57A509E3"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717920A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4EE79D89" w14:textId="77777777" w:rsidR="00743777" w:rsidRPr="0090760E" w:rsidRDefault="00743777" w:rsidP="00E9358C">
            <w:pPr>
              <w:rPr>
                <w:rFonts w:ascii="Arial" w:hAnsi="Arial" w:cs="Arial"/>
                <w:sz w:val="24"/>
                <w:szCs w:val="24"/>
              </w:rPr>
            </w:pPr>
            <w:r w:rsidRPr="0090760E">
              <w:rPr>
                <w:rFonts w:ascii="Arial" w:hAnsi="Arial" w:cs="Arial"/>
                <w:sz w:val="24"/>
                <w:szCs w:val="24"/>
              </w:rPr>
              <w:t>0230106100</w:t>
            </w:r>
          </w:p>
        </w:tc>
        <w:tc>
          <w:tcPr>
            <w:tcW w:w="655" w:type="dxa"/>
            <w:noWrap/>
            <w:hideMark/>
          </w:tcPr>
          <w:p w14:paraId="2693610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EFDC4E5" w14:textId="77777777" w:rsidR="00743777" w:rsidRPr="0090760E" w:rsidRDefault="00743777" w:rsidP="00E9358C">
            <w:pPr>
              <w:rPr>
                <w:rFonts w:ascii="Arial" w:hAnsi="Arial" w:cs="Arial"/>
                <w:sz w:val="24"/>
                <w:szCs w:val="24"/>
              </w:rPr>
            </w:pPr>
            <w:r w:rsidRPr="0090760E">
              <w:rPr>
                <w:rFonts w:ascii="Arial" w:hAnsi="Arial" w:cs="Arial"/>
                <w:sz w:val="24"/>
                <w:szCs w:val="24"/>
              </w:rPr>
              <w:t>31 256</w:t>
            </w:r>
          </w:p>
        </w:tc>
        <w:tc>
          <w:tcPr>
            <w:tcW w:w="1734" w:type="dxa"/>
            <w:noWrap/>
            <w:hideMark/>
          </w:tcPr>
          <w:p w14:paraId="68777B5A" w14:textId="77777777" w:rsidR="00743777" w:rsidRPr="0090760E" w:rsidRDefault="00743777" w:rsidP="00E9358C">
            <w:pPr>
              <w:rPr>
                <w:rFonts w:ascii="Arial" w:hAnsi="Arial" w:cs="Arial"/>
                <w:sz w:val="24"/>
                <w:szCs w:val="24"/>
              </w:rPr>
            </w:pPr>
            <w:r w:rsidRPr="0090760E">
              <w:rPr>
                <w:rFonts w:ascii="Arial" w:hAnsi="Arial" w:cs="Arial"/>
                <w:sz w:val="24"/>
                <w:szCs w:val="24"/>
              </w:rPr>
              <w:t>31 256</w:t>
            </w:r>
          </w:p>
        </w:tc>
      </w:tr>
      <w:tr w:rsidR="00743777" w:rsidRPr="0090760E" w14:paraId="3F154D16" w14:textId="77777777" w:rsidTr="00743777">
        <w:trPr>
          <w:trHeight w:val="465"/>
        </w:trPr>
        <w:tc>
          <w:tcPr>
            <w:tcW w:w="3135" w:type="dxa"/>
            <w:hideMark/>
          </w:tcPr>
          <w:p w14:paraId="5FAA4CB2"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234D2D4B"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62CF6DE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4AB8716A" w14:textId="77777777" w:rsidR="00743777" w:rsidRPr="0090760E" w:rsidRDefault="00743777" w:rsidP="00E9358C">
            <w:pPr>
              <w:rPr>
                <w:rFonts w:ascii="Arial" w:hAnsi="Arial" w:cs="Arial"/>
                <w:sz w:val="24"/>
                <w:szCs w:val="24"/>
              </w:rPr>
            </w:pPr>
            <w:r w:rsidRPr="0090760E">
              <w:rPr>
                <w:rFonts w:ascii="Arial" w:hAnsi="Arial" w:cs="Arial"/>
                <w:sz w:val="24"/>
                <w:szCs w:val="24"/>
              </w:rPr>
              <w:t>0230106100</w:t>
            </w:r>
          </w:p>
        </w:tc>
        <w:tc>
          <w:tcPr>
            <w:tcW w:w="655" w:type="dxa"/>
            <w:noWrap/>
            <w:hideMark/>
          </w:tcPr>
          <w:p w14:paraId="20E3CD52"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5E488626" w14:textId="77777777" w:rsidR="00743777" w:rsidRPr="0090760E" w:rsidRDefault="00743777" w:rsidP="00E9358C">
            <w:pPr>
              <w:rPr>
                <w:rFonts w:ascii="Arial" w:hAnsi="Arial" w:cs="Arial"/>
                <w:sz w:val="24"/>
                <w:szCs w:val="24"/>
              </w:rPr>
            </w:pPr>
            <w:r w:rsidRPr="0090760E">
              <w:rPr>
                <w:rFonts w:ascii="Arial" w:hAnsi="Arial" w:cs="Arial"/>
                <w:sz w:val="24"/>
                <w:szCs w:val="24"/>
              </w:rPr>
              <w:t>31 256</w:t>
            </w:r>
          </w:p>
        </w:tc>
        <w:tc>
          <w:tcPr>
            <w:tcW w:w="1734" w:type="dxa"/>
            <w:noWrap/>
            <w:hideMark/>
          </w:tcPr>
          <w:p w14:paraId="1F4F44F6" w14:textId="77777777" w:rsidR="00743777" w:rsidRPr="0090760E" w:rsidRDefault="00743777" w:rsidP="00E9358C">
            <w:pPr>
              <w:rPr>
                <w:rFonts w:ascii="Arial" w:hAnsi="Arial" w:cs="Arial"/>
                <w:sz w:val="24"/>
                <w:szCs w:val="24"/>
              </w:rPr>
            </w:pPr>
            <w:r w:rsidRPr="0090760E">
              <w:rPr>
                <w:rFonts w:ascii="Arial" w:hAnsi="Arial" w:cs="Arial"/>
                <w:sz w:val="24"/>
                <w:szCs w:val="24"/>
              </w:rPr>
              <w:t>31 256</w:t>
            </w:r>
          </w:p>
        </w:tc>
      </w:tr>
      <w:tr w:rsidR="00743777" w:rsidRPr="0090760E" w14:paraId="1ED05E3C" w14:textId="77777777" w:rsidTr="00743777">
        <w:trPr>
          <w:trHeight w:val="300"/>
        </w:trPr>
        <w:tc>
          <w:tcPr>
            <w:tcW w:w="3135" w:type="dxa"/>
            <w:hideMark/>
          </w:tcPr>
          <w:p w14:paraId="2F3B15EB"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08C49272"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7832CA1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4F80F5A1" w14:textId="77777777" w:rsidR="00743777" w:rsidRPr="0090760E" w:rsidRDefault="00743777" w:rsidP="00E9358C">
            <w:pPr>
              <w:rPr>
                <w:rFonts w:ascii="Arial" w:hAnsi="Arial" w:cs="Arial"/>
                <w:sz w:val="24"/>
                <w:szCs w:val="24"/>
              </w:rPr>
            </w:pPr>
            <w:r w:rsidRPr="0090760E">
              <w:rPr>
                <w:rFonts w:ascii="Arial" w:hAnsi="Arial" w:cs="Arial"/>
                <w:sz w:val="24"/>
                <w:szCs w:val="24"/>
              </w:rPr>
              <w:t>0230106100</w:t>
            </w:r>
          </w:p>
        </w:tc>
        <w:tc>
          <w:tcPr>
            <w:tcW w:w="655" w:type="dxa"/>
            <w:noWrap/>
            <w:hideMark/>
          </w:tcPr>
          <w:p w14:paraId="215C10C2"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63FBB233" w14:textId="77777777" w:rsidR="00743777" w:rsidRPr="0090760E" w:rsidRDefault="00743777" w:rsidP="00E9358C">
            <w:pPr>
              <w:rPr>
                <w:rFonts w:ascii="Arial" w:hAnsi="Arial" w:cs="Arial"/>
                <w:sz w:val="24"/>
                <w:szCs w:val="24"/>
              </w:rPr>
            </w:pPr>
            <w:r w:rsidRPr="0090760E">
              <w:rPr>
                <w:rFonts w:ascii="Arial" w:hAnsi="Arial" w:cs="Arial"/>
                <w:sz w:val="24"/>
                <w:szCs w:val="24"/>
              </w:rPr>
              <w:t>31 256</w:t>
            </w:r>
          </w:p>
        </w:tc>
        <w:tc>
          <w:tcPr>
            <w:tcW w:w="1734" w:type="dxa"/>
            <w:noWrap/>
            <w:hideMark/>
          </w:tcPr>
          <w:p w14:paraId="49F0328E" w14:textId="77777777" w:rsidR="00743777" w:rsidRPr="0090760E" w:rsidRDefault="00743777" w:rsidP="00E9358C">
            <w:pPr>
              <w:rPr>
                <w:rFonts w:ascii="Arial" w:hAnsi="Arial" w:cs="Arial"/>
                <w:sz w:val="24"/>
                <w:szCs w:val="24"/>
              </w:rPr>
            </w:pPr>
            <w:r w:rsidRPr="0090760E">
              <w:rPr>
                <w:rFonts w:ascii="Arial" w:hAnsi="Arial" w:cs="Arial"/>
                <w:sz w:val="24"/>
                <w:szCs w:val="24"/>
              </w:rPr>
              <w:t>31 256</w:t>
            </w:r>
          </w:p>
        </w:tc>
      </w:tr>
      <w:tr w:rsidR="00743777" w:rsidRPr="0090760E" w14:paraId="4BEEE51F" w14:textId="77777777" w:rsidTr="00743777">
        <w:trPr>
          <w:trHeight w:val="915"/>
        </w:trPr>
        <w:tc>
          <w:tcPr>
            <w:tcW w:w="3135" w:type="dxa"/>
            <w:hideMark/>
          </w:tcPr>
          <w:p w14:paraId="3ABBE5CF"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Государственная поддержка отрасли культуры (модернизация библиотек в части комплектования книжных фондов муниципальных общедоступных </w:t>
            </w:r>
            <w:r w:rsidRPr="0090760E">
              <w:rPr>
                <w:rFonts w:ascii="Arial" w:hAnsi="Arial" w:cs="Arial"/>
                <w:sz w:val="24"/>
                <w:szCs w:val="24"/>
              </w:rPr>
              <w:lastRenderedPageBreak/>
              <w:t>библиотек и государственной общедоступной библиотеки Московской области)</w:t>
            </w:r>
          </w:p>
        </w:tc>
        <w:tc>
          <w:tcPr>
            <w:tcW w:w="856" w:type="dxa"/>
            <w:hideMark/>
          </w:tcPr>
          <w:p w14:paraId="556C1103"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08</w:t>
            </w:r>
          </w:p>
        </w:tc>
        <w:tc>
          <w:tcPr>
            <w:tcW w:w="856" w:type="dxa"/>
            <w:hideMark/>
          </w:tcPr>
          <w:p w14:paraId="2DD57FA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728DE74D" w14:textId="77777777" w:rsidR="00743777" w:rsidRPr="0090760E" w:rsidRDefault="00743777" w:rsidP="00E9358C">
            <w:pPr>
              <w:rPr>
                <w:rFonts w:ascii="Arial" w:hAnsi="Arial" w:cs="Arial"/>
                <w:sz w:val="24"/>
                <w:szCs w:val="24"/>
              </w:rPr>
            </w:pPr>
            <w:r w:rsidRPr="0090760E">
              <w:rPr>
                <w:rFonts w:ascii="Arial" w:hAnsi="Arial" w:cs="Arial"/>
                <w:sz w:val="24"/>
                <w:szCs w:val="24"/>
              </w:rPr>
              <w:t>02301L5198</w:t>
            </w:r>
          </w:p>
        </w:tc>
        <w:tc>
          <w:tcPr>
            <w:tcW w:w="655" w:type="dxa"/>
            <w:noWrap/>
            <w:hideMark/>
          </w:tcPr>
          <w:p w14:paraId="48EF6E6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46C5CBC" w14:textId="77777777" w:rsidR="00743777" w:rsidRPr="0090760E" w:rsidRDefault="00743777" w:rsidP="00E9358C">
            <w:pPr>
              <w:rPr>
                <w:rFonts w:ascii="Arial" w:hAnsi="Arial" w:cs="Arial"/>
                <w:sz w:val="24"/>
                <w:szCs w:val="24"/>
              </w:rPr>
            </w:pPr>
            <w:r w:rsidRPr="0090760E">
              <w:rPr>
                <w:rFonts w:ascii="Arial" w:hAnsi="Arial" w:cs="Arial"/>
                <w:sz w:val="24"/>
                <w:szCs w:val="24"/>
              </w:rPr>
              <w:t>555</w:t>
            </w:r>
          </w:p>
        </w:tc>
        <w:tc>
          <w:tcPr>
            <w:tcW w:w="1734" w:type="dxa"/>
            <w:noWrap/>
            <w:hideMark/>
          </w:tcPr>
          <w:p w14:paraId="6C2E6BEA" w14:textId="77777777" w:rsidR="00743777" w:rsidRPr="0090760E" w:rsidRDefault="00743777" w:rsidP="00E9358C">
            <w:pPr>
              <w:rPr>
                <w:rFonts w:ascii="Arial" w:hAnsi="Arial" w:cs="Arial"/>
                <w:sz w:val="24"/>
                <w:szCs w:val="24"/>
              </w:rPr>
            </w:pPr>
            <w:r w:rsidRPr="0090760E">
              <w:rPr>
                <w:rFonts w:ascii="Arial" w:hAnsi="Arial" w:cs="Arial"/>
                <w:sz w:val="24"/>
                <w:szCs w:val="24"/>
              </w:rPr>
              <w:t>558</w:t>
            </w:r>
          </w:p>
        </w:tc>
      </w:tr>
      <w:tr w:rsidR="00743777" w:rsidRPr="0090760E" w14:paraId="0C1E393C" w14:textId="77777777" w:rsidTr="00743777">
        <w:trPr>
          <w:trHeight w:val="465"/>
        </w:trPr>
        <w:tc>
          <w:tcPr>
            <w:tcW w:w="3135" w:type="dxa"/>
            <w:hideMark/>
          </w:tcPr>
          <w:p w14:paraId="26D8AC82"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856" w:type="dxa"/>
            <w:hideMark/>
          </w:tcPr>
          <w:p w14:paraId="615EAD53"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082C288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211BF261" w14:textId="77777777" w:rsidR="00743777" w:rsidRPr="0090760E" w:rsidRDefault="00743777" w:rsidP="00E9358C">
            <w:pPr>
              <w:rPr>
                <w:rFonts w:ascii="Arial" w:hAnsi="Arial" w:cs="Arial"/>
                <w:sz w:val="24"/>
                <w:szCs w:val="24"/>
              </w:rPr>
            </w:pPr>
            <w:r w:rsidRPr="0090760E">
              <w:rPr>
                <w:rFonts w:ascii="Arial" w:hAnsi="Arial" w:cs="Arial"/>
                <w:sz w:val="24"/>
                <w:szCs w:val="24"/>
              </w:rPr>
              <w:t>02301L5198</w:t>
            </w:r>
          </w:p>
        </w:tc>
        <w:tc>
          <w:tcPr>
            <w:tcW w:w="655" w:type="dxa"/>
            <w:noWrap/>
            <w:hideMark/>
          </w:tcPr>
          <w:p w14:paraId="482E2836"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2DC98991" w14:textId="77777777" w:rsidR="00743777" w:rsidRPr="0090760E" w:rsidRDefault="00743777" w:rsidP="00E9358C">
            <w:pPr>
              <w:rPr>
                <w:rFonts w:ascii="Arial" w:hAnsi="Arial" w:cs="Arial"/>
                <w:sz w:val="24"/>
                <w:szCs w:val="24"/>
              </w:rPr>
            </w:pPr>
            <w:r w:rsidRPr="0090760E">
              <w:rPr>
                <w:rFonts w:ascii="Arial" w:hAnsi="Arial" w:cs="Arial"/>
                <w:sz w:val="24"/>
                <w:szCs w:val="24"/>
              </w:rPr>
              <w:t>555</w:t>
            </w:r>
          </w:p>
        </w:tc>
        <w:tc>
          <w:tcPr>
            <w:tcW w:w="1734" w:type="dxa"/>
            <w:noWrap/>
            <w:hideMark/>
          </w:tcPr>
          <w:p w14:paraId="27AF535F" w14:textId="77777777" w:rsidR="00743777" w:rsidRPr="0090760E" w:rsidRDefault="00743777" w:rsidP="00E9358C">
            <w:pPr>
              <w:rPr>
                <w:rFonts w:ascii="Arial" w:hAnsi="Arial" w:cs="Arial"/>
                <w:sz w:val="24"/>
                <w:szCs w:val="24"/>
              </w:rPr>
            </w:pPr>
            <w:r w:rsidRPr="0090760E">
              <w:rPr>
                <w:rFonts w:ascii="Arial" w:hAnsi="Arial" w:cs="Arial"/>
                <w:sz w:val="24"/>
                <w:szCs w:val="24"/>
              </w:rPr>
              <w:t>558</w:t>
            </w:r>
          </w:p>
        </w:tc>
      </w:tr>
      <w:tr w:rsidR="00743777" w:rsidRPr="0090760E" w14:paraId="1FF470F6" w14:textId="77777777" w:rsidTr="00743777">
        <w:trPr>
          <w:trHeight w:val="300"/>
        </w:trPr>
        <w:tc>
          <w:tcPr>
            <w:tcW w:w="3135" w:type="dxa"/>
            <w:hideMark/>
          </w:tcPr>
          <w:p w14:paraId="7E865E7A"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03E36A8E"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467B835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0B6B15A0" w14:textId="77777777" w:rsidR="00743777" w:rsidRPr="0090760E" w:rsidRDefault="00743777" w:rsidP="00E9358C">
            <w:pPr>
              <w:rPr>
                <w:rFonts w:ascii="Arial" w:hAnsi="Arial" w:cs="Arial"/>
                <w:sz w:val="24"/>
                <w:szCs w:val="24"/>
              </w:rPr>
            </w:pPr>
            <w:r w:rsidRPr="0090760E">
              <w:rPr>
                <w:rFonts w:ascii="Arial" w:hAnsi="Arial" w:cs="Arial"/>
                <w:sz w:val="24"/>
                <w:szCs w:val="24"/>
              </w:rPr>
              <w:t>02301L5198</w:t>
            </w:r>
          </w:p>
        </w:tc>
        <w:tc>
          <w:tcPr>
            <w:tcW w:w="655" w:type="dxa"/>
            <w:noWrap/>
            <w:hideMark/>
          </w:tcPr>
          <w:p w14:paraId="26294D41"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19857DF3" w14:textId="77777777" w:rsidR="00743777" w:rsidRPr="0090760E" w:rsidRDefault="00743777" w:rsidP="00E9358C">
            <w:pPr>
              <w:rPr>
                <w:rFonts w:ascii="Arial" w:hAnsi="Arial" w:cs="Arial"/>
                <w:sz w:val="24"/>
                <w:szCs w:val="24"/>
              </w:rPr>
            </w:pPr>
            <w:r w:rsidRPr="0090760E">
              <w:rPr>
                <w:rFonts w:ascii="Arial" w:hAnsi="Arial" w:cs="Arial"/>
                <w:sz w:val="24"/>
                <w:szCs w:val="24"/>
              </w:rPr>
              <w:t>555</w:t>
            </w:r>
          </w:p>
        </w:tc>
        <w:tc>
          <w:tcPr>
            <w:tcW w:w="1734" w:type="dxa"/>
            <w:noWrap/>
            <w:hideMark/>
          </w:tcPr>
          <w:p w14:paraId="313D83C2" w14:textId="77777777" w:rsidR="00743777" w:rsidRPr="0090760E" w:rsidRDefault="00743777" w:rsidP="00E9358C">
            <w:pPr>
              <w:rPr>
                <w:rFonts w:ascii="Arial" w:hAnsi="Arial" w:cs="Arial"/>
                <w:sz w:val="24"/>
                <w:szCs w:val="24"/>
              </w:rPr>
            </w:pPr>
            <w:r w:rsidRPr="0090760E">
              <w:rPr>
                <w:rFonts w:ascii="Arial" w:hAnsi="Arial" w:cs="Arial"/>
                <w:sz w:val="24"/>
                <w:szCs w:val="24"/>
              </w:rPr>
              <w:t>558</w:t>
            </w:r>
          </w:p>
        </w:tc>
      </w:tr>
      <w:tr w:rsidR="00743777" w:rsidRPr="0090760E" w14:paraId="017F9D45" w14:textId="77777777" w:rsidTr="00743777">
        <w:trPr>
          <w:trHeight w:val="690"/>
        </w:trPr>
        <w:tc>
          <w:tcPr>
            <w:tcW w:w="3135" w:type="dxa"/>
            <w:hideMark/>
          </w:tcPr>
          <w:p w14:paraId="7F9E4BC7"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856" w:type="dxa"/>
            <w:hideMark/>
          </w:tcPr>
          <w:p w14:paraId="76CE1D42"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5C45528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6A7AFD7F" w14:textId="77777777" w:rsidR="00743777" w:rsidRPr="0090760E" w:rsidRDefault="00743777" w:rsidP="00E9358C">
            <w:pPr>
              <w:rPr>
                <w:rFonts w:ascii="Arial" w:hAnsi="Arial" w:cs="Arial"/>
                <w:sz w:val="24"/>
                <w:szCs w:val="24"/>
              </w:rPr>
            </w:pPr>
            <w:r w:rsidRPr="0090760E">
              <w:rPr>
                <w:rFonts w:ascii="Arial" w:hAnsi="Arial" w:cs="Arial"/>
                <w:sz w:val="24"/>
                <w:szCs w:val="24"/>
              </w:rPr>
              <w:t>0240000000</w:t>
            </w:r>
          </w:p>
        </w:tc>
        <w:tc>
          <w:tcPr>
            <w:tcW w:w="655" w:type="dxa"/>
            <w:noWrap/>
            <w:hideMark/>
          </w:tcPr>
          <w:p w14:paraId="0B5BDAC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DE52F34" w14:textId="77777777" w:rsidR="00743777" w:rsidRPr="0090760E" w:rsidRDefault="00743777" w:rsidP="00E9358C">
            <w:pPr>
              <w:rPr>
                <w:rFonts w:ascii="Arial" w:hAnsi="Arial" w:cs="Arial"/>
                <w:sz w:val="24"/>
                <w:szCs w:val="24"/>
              </w:rPr>
            </w:pPr>
            <w:r w:rsidRPr="0090760E">
              <w:rPr>
                <w:rFonts w:ascii="Arial" w:hAnsi="Arial" w:cs="Arial"/>
                <w:sz w:val="24"/>
                <w:szCs w:val="24"/>
              </w:rPr>
              <w:t>155 408</w:t>
            </w:r>
          </w:p>
        </w:tc>
        <w:tc>
          <w:tcPr>
            <w:tcW w:w="1734" w:type="dxa"/>
            <w:noWrap/>
            <w:hideMark/>
          </w:tcPr>
          <w:p w14:paraId="3C50C418" w14:textId="77777777" w:rsidR="00743777" w:rsidRPr="0090760E" w:rsidRDefault="00743777" w:rsidP="00E9358C">
            <w:pPr>
              <w:rPr>
                <w:rFonts w:ascii="Arial" w:hAnsi="Arial" w:cs="Arial"/>
                <w:sz w:val="24"/>
                <w:szCs w:val="24"/>
              </w:rPr>
            </w:pPr>
            <w:r w:rsidRPr="0090760E">
              <w:rPr>
                <w:rFonts w:ascii="Arial" w:hAnsi="Arial" w:cs="Arial"/>
                <w:sz w:val="24"/>
                <w:szCs w:val="24"/>
              </w:rPr>
              <w:t>155 408</w:t>
            </w:r>
          </w:p>
        </w:tc>
      </w:tr>
      <w:tr w:rsidR="00743777" w:rsidRPr="0090760E" w14:paraId="6F9EA895" w14:textId="77777777" w:rsidTr="00743777">
        <w:trPr>
          <w:trHeight w:val="465"/>
        </w:trPr>
        <w:tc>
          <w:tcPr>
            <w:tcW w:w="3135" w:type="dxa"/>
            <w:hideMark/>
          </w:tcPr>
          <w:p w14:paraId="17C11DA9"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"Обеспечение функций культурно-досуговых учреждений"</w:t>
            </w:r>
          </w:p>
        </w:tc>
        <w:tc>
          <w:tcPr>
            <w:tcW w:w="856" w:type="dxa"/>
            <w:hideMark/>
          </w:tcPr>
          <w:p w14:paraId="669B9BB5"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7AB166C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02BFBCCE" w14:textId="77777777" w:rsidR="00743777" w:rsidRPr="0090760E" w:rsidRDefault="00743777" w:rsidP="00E9358C">
            <w:pPr>
              <w:rPr>
                <w:rFonts w:ascii="Arial" w:hAnsi="Arial" w:cs="Arial"/>
                <w:sz w:val="24"/>
                <w:szCs w:val="24"/>
              </w:rPr>
            </w:pPr>
            <w:r w:rsidRPr="0090760E">
              <w:rPr>
                <w:rFonts w:ascii="Arial" w:hAnsi="Arial" w:cs="Arial"/>
                <w:sz w:val="24"/>
                <w:szCs w:val="24"/>
              </w:rPr>
              <w:t>0240500000</w:t>
            </w:r>
          </w:p>
        </w:tc>
        <w:tc>
          <w:tcPr>
            <w:tcW w:w="655" w:type="dxa"/>
            <w:noWrap/>
            <w:hideMark/>
          </w:tcPr>
          <w:p w14:paraId="10BAD16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A010AFA" w14:textId="77777777" w:rsidR="00743777" w:rsidRPr="0090760E" w:rsidRDefault="00743777" w:rsidP="00E9358C">
            <w:pPr>
              <w:rPr>
                <w:rFonts w:ascii="Arial" w:hAnsi="Arial" w:cs="Arial"/>
                <w:sz w:val="24"/>
                <w:szCs w:val="24"/>
              </w:rPr>
            </w:pPr>
            <w:r w:rsidRPr="0090760E">
              <w:rPr>
                <w:rFonts w:ascii="Arial" w:hAnsi="Arial" w:cs="Arial"/>
                <w:sz w:val="24"/>
                <w:szCs w:val="24"/>
              </w:rPr>
              <w:t>155 408</w:t>
            </w:r>
          </w:p>
        </w:tc>
        <w:tc>
          <w:tcPr>
            <w:tcW w:w="1734" w:type="dxa"/>
            <w:noWrap/>
            <w:hideMark/>
          </w:tcPr>
          <w:p w14:paraId="450F1B7F" w14:textId="77777777" w:rsidR="00743777" w:rsidRPr="0090760E" w:rsidRDefault="00743777" w:rsidP="00E9358C">
            <w:pPr>
              <w:rPr>
                <w:rFonts w:ascii="Arial" w:hAnsi="Arial" w:cs="Arial"/>
                <w:sz w:val="24"/>
                <w:szCs w:val="24"/>
              </w:rPr>
            </w:pPr>
            <w:r w:rsidRPr="0090760E">
              <w:rPr>
                <w:rFonts w:ascii="Arial" w:hAnsi="Arial" w:cs="Arial"/>
                <w:sz w:val="24"/>
                <w:szCs w:val="24"/>
              </w:rPr>
              <w:t>155 408</w:t>
            </w:r>
          </w:p>
        </w:tc>
      </w:tr>
      <w:tr w:rsidR="00743777" w:rsidRPr="0090760E" w14:paraId="2099F89B" w14:textId="77777777" w:rsidTr="00743777">
        <w:trPr>
          <w:trHeight w:val="300"/>
        </w:trPr>
        <w:tc>
          <w:tcPr>
            <w:tcW w:w="3135" w:type="dxa"/>
            <w:hideMark/>
          </w:tcPr>
          <w:p w14:paraId="34B646FA" w14:textId="77777777" w:rsidR="00743777" w:rsidRPr="0090760E" w:rsidRDefault="00743777" w:rsidP="00E9358C">
            <w:pPr>
              <w:rPr>
                <w:rFonts w:ascii="Arial" w:hAnsi="Arial" w:cs="Arial"/>
                <w:sz w:val="24"/>
                <w:szCs w:val="24"/>
              </w:rPr>
            </w:pPr>
            <w:r w:rsidRPr="0090760E">
              <w:rPr>
                <w:rFonts w:ascii="Arial" w:hAnsi="Arial" w:cs="Arial"/>
                <w:sz w:val="24"/>
                <w:szCs w:val="24"/>
              </w:rPr>
              <w:t>Мероприятия в сфере культуры</w:t>
            </w:r>
          </w:p>
        </w:tc>
        <w:tc>
          <w:tcPr>
            <w:tcW w:w="856" w:type="dxa"/>
            <w:hideMark/>
          </w:tcPr>
          <w:p w14:paraId="4FCDBF8F"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233AA98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1C85FB41" w14:textId="77777777" w:rsidR="00743777" w:rsidRPr="0090760E" w:rsidRDefault="00743777" w:rsidP="00E9358C">
            <w:pPr>
              <w:rPr>
                <w:rFonts w:ascii="Arial" w:hAnsi="Arial" w:cs="Arial"/>
                <w:sz w:val="24"/>
                <w:szCs w:val="24"/>
              </w:rPr>
            </w:pPr>
            <w:r w:rsidRPr="0090760E">
              <w:rPr>
                <w:rFonts w:ascii="Arial" w:hAnsi="Arial" w:cs="Arial"/>
                <w:sz w:val="24"/>
                <w:szCs w:val="24"/>
              </w:rPr>
              <w:t>0240500500</w:t>
            </w:r>
          </w:p>
        </w:tc>
        <w:tc>
          <w:tcPr>
            <w:tcW w:w="655" w:type="dxa"/>
            <w:noWrap/>
            <w:hideMark/>
          </w:tcPr>
          <w:p w14:paraId="5B04BF5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02D0E19" w14:textId="77777777" w:rsidR="00743777" w:rsidRPr="0090760E" w:rsidRDefault="00743777" w:rsidP="00E9358C">
            <w:pPr>
              <w:rPr>
                <w:rFonts w:ascii="Arial" w:hAnsi="Arial" w:cs="Arial"/>
                <w:sz w:val="24"/>
                <w:szCs w:val="24"/>
              </w:rPr>
            </w:pPr>
            <w:r w:rsidRPr="0090760E">
              <w:rPr>
                <w:rFonts w:ascii="Arial" w:hAnsi="Arial" w:cs="Arial"/>
                <w:sz w:val="24"/>
                <w:szCs w:val="24"/>
              </w:rPr>
              <w:t>8 150</w:t>
            </w:r>
          </w:p>
        </w:tc>
        <w:tc>
          <w:tcPr>
            <w:tcW w:w="1734" w:type="dxa"/>
            <w:noWrap/>
            <w:hideMark/>
          </w:tcPr>
          <w:p w14:paraId="3B82B657" w14:textId="77777777" w:rsidR="00743777" w:rsidRPr="0090760E" w:rsidRDefault="00743777" w:rsidP="00E9358C">
            <w:pPr>
              <w:rPr>
                <w:rFonts w:ascii="Arial" w:hAnsi="Arial" w:cs="Arial"/>
                <w:sz w:val="24"/>
                <w:szCs w:val="24"/>
              </w:rPr>
            </w:pPr>
            <w:r w:rsidRPr="0090760E">
              <w:rPr>
                <w:rFonts w:ascii="Arial" w:hAnsi="Arial" w:cs="Arial"/>
                <w:sz w:val="24"/>
                <w:szCs w:val="24"/>
              </w:rPr>
              <w:t>8 150</w:t>
            </w:r>
          </w:p>
        </w:tc>
      </w:tr>
      <w:tr w:rsidR="00743777" w:rsidRPr="0090760E" w14:paraId="73EDF0F9" w14:textId="77777777" w:rsidTr="00743777">
        <w:trPr>
          <w:trHeight w:val="465"/>
        </w:trPr>
        <w:tc>
          <w:tcPr>
            <w:tcW w:w="3135" w:type="dxa"/>
            <w:hideMark/>
          </w:tcPr>
          <w:p w14:paraId="4DE31359"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1B6A0A49"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4E195AE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3DC1153A" w14:textId="77777777" w:rsidR="00743777" w:rsidRPr="0090760E" w:rsidRDefault="00743777" w:rsidP="00E9358C">
            <w:pPr>
              <w:rPr>
                <w:rFonts w:ascii="Arial" w:hAnsi="Arial" w:cs="Arial"/>
                <w:sz w:val="24"/>
                <w:szCs w:val="24"/>
              </w:rPr>
            </w:pPr>
            <w:r w:rsidRPr="0090760E">
              <w:rPr>
                <w:rFonts w:ascii="Arial" w:hAnsi="Arial" w:cs="Arial"/>
                <w:sz w:val="24"/>
                <w:szCs w:val="24"/>
              </w:rPr>
              <w:t>0240500500</w:t>
            </w:r>
          </w:p>
        </w:tc>
        <w:tc>
          <w:tcPr>
            <w:tcW w:w="655" w:type="dxa"/>
            <w:noWrap/>
            <w:hideMark/>
          </w:tcPr>
          <w:p w14:paraId="33582C96"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58B33A27" w14:textId="77777777" w:rsidR="00743777" w:rsidRPr="0090760E" w:rsidRDefault="00743777" w:rsidP="00E9358C">
            <w:pPr>
              <w:rPr>
                <w:rFonts w:ascii="Arial" w:hAnsi="Arial" w:cs="Arial"/>
                <w:sz w:val="24"/>
                <w:szCs w:val="24"/>
              </w:rPr>
            </w:pPr>
            <w:r w:rsidRPr="0090760E">
              <w:rPr>
                <w:rFonts w:ascii="Arial" w:hAnsi="Arial" w:cs="Arial"/>
                <w:sz w:val="24"/>
                <w:szCs w:val="24"/>
              </w:rPr>
              <w:t>8 150</w:t>
            </w:r>
          </w:p>
        </w:tc>
        <w:tc>
          <w:tcPr>
            <w:tcW w:w="1734" w:type="dxa"/>
            <w:noWrap/>
            <w:hideMark/>
          </w:tcPr>
          <w:p w14:paraId="6ECAC4D4" w14:textId="77777777" w:rsidR="00743777" w:rsidRPr="0090760E" w:rsidRDefault="00743777" w:rsidP="00E9358C">
            <w:pPr>
              <w:rPr>
                <w:rFonts w:ascii="Arial" w:hAnsi="Arial" w:cs="Arial"/>
                <w:sz w:val="24"/>
                <w:szCs w:val="24"/>
              </w:rPr>
            </w:pPr>
            <w:r w:rsidRPr="0090760E">
              <w:rPr>
                <w:rFonts w:ascii="Arial" w:hAnsi="Arial" w:cs="Arial"/>
                <w:sz w:val="24"/>
                <w:szCs w:val="24"/>
              </w:rPr>
              <w:t>8 150</w:t>
            </w:r>
          </w:p>
        </w:tc>
      </w:tr>
      <w:tr w:rsidR="00743777" w:rsidRPr="0090760E" w14:paraId="5BB04FD4" w14:textId="77777777" w:rsidTr="00743777">
        <w:trPr>
          <w:trHeight w:val="300"/>
        </w:trPr>
        <w:tc>
          <w:tcPr>
            <w:tcW w:w="3135" w:type="dxa"/>
            <w:hideMark/>
          </w:tcPr>
          <w:p w14:paraId="0A427952"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3334F1D1"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112DAD2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20587CEC" w14:textId="77777777" w:rsidR="00743777" w:rsidRPr="0090760E" w:rsidRDefault="00743777" w:rsidP="00E9358C">
            <w:pPr>
              <w:rPr>
                <w:rFonts w:ascii="Arial" w:hAnsi="Arial" w:cs="Arial"/>
                <w:sz w:val="24"/>
                <w:szCs w:val="24"/>
              </w:rPr>
            </w:pPr>
            <w:r w:rsidRPr="0090760E">
              <w:rPr>
                <w:rFonts w:ascii="Arial" w:hAnsi="Arial" w:cs="Arial"/>
                <w:sz w:val="24"/>
                <w:szCs w:val="24"/>
              </w:rPr>
              <w:t>0240500500</w:t>
            </w:r>
          </w:p>
        </w:tc>
        <w:tc>
          <w:tcPr>
            <w:tcW w:w="655" w:type="dxa"/>
            <w:noWrap/>
            <w:hideMark/>
          </w:tcPr>
          <w:p w14:paraId="7DBD35B5"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5EC267FF" w14:textId="77777777" w:rsidR="00743777" w:rsidRPr="0090760E" w:rsidRDefault="00743777" w:rsidP="00E9358C">
            <w:pPr>
              <w:rPr>
                <w:rFonts w:ascii="Arial" w:hAnsi="Arial" w:cs="Arial"/>
                <w:sz w:val="24"/>
                <w:szCs w:val="24"/>
              </w:rPr>
            </w:pPr>
            <w:r w:rsidRPr="0090760E">
              <w:rPr>
                <w:rFonts w:ascii="Arial" w:hAnsi="Arial" w:cs="Arial"/>
                <w:sz w:val="24"/>
                <w:szCs w:val="24"/>
              </w:rPr>
              <w:t>8 150</w:t>
            </w:r>
          </w:p>
        </w:tc>
        <w:tc>
          <w:tcPr>
            <w:tcW w:w="1734" w:type="dxa"/>
            <w:noWrap/>
            <w:hideMark/>
          </w:tcPr>
          <w:p w14:paraId="631C9C98" w14:textId="77777777" w:rsidR="00743777" w:rsidRPr="0090760E" w:rsidRDefault="00743777" w:rsidP="00E9358C">
            <w:pPr>
              <w:rPr>
                <w:rFonts w:ascii="Arial" w:hAnsi="Arial" w:cs="Arial"/>
                <w:sz w:val="24"/>
                <w:szCs w:val="24"/>
              </w:rPr>
            </w:pPr>
            <w:r w:rsidRPr="0090760E">
              <w:rPr>
                <w:rFonts w:ascii="Arial" w:hAnsi="Arial" w:cs="Arial"/>
                <w:sz w:val="24"/>
                <w:szCs w:val="24"/>
              </w:rPr>
              <w:t>8 150</w:t>
            </w:r>
          </w:p>
        </w:tc>
      </w:tr>
      <w:tr w:rsidR="00743777" w:rsidRPr="0090760E" w14:paraId="67DA8344" w14:textId="77777777" w:rsidTr="00743777">
        <w:trPr>
          <w:trHeight w:val="690"/>
        </w:trPr>
        <w:tc>
          <w:tcPr>
            <w:tcW w:w="3135" w:type="dxa"/>
            <w:hideMark/>
          </w:tcPr>
          <w:p w14:paraId="15F36557"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856" w:type="dxa"/>
            <w:hideMark/>
          </w:tcPr>
          <w:p w14:paraId="35836E9B"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0E370C6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70E36198" w14:textId="77777777" w:rsidR="00743777" w:rsidRPr="0090760E" w:rsidRDefault="00743777" w:rsidP="00E9358C">
            <w:pPr>
              <w:rPr>
                <w:rFonts w:ascii="Arial" w:hAnsi="Arial" w:cs="Arial"/>
                <w:sz w:val="24"/>
                <w:szCs w:val="24"/>
              </w:rPr>
            </w:pPr>
            <w:r w:rsidRPr="0090760E">
              <w:rPr>
                <w:rFonts w:ascii="Arial" w:hAnsi="Arial" w:cs="Arial"/>
                <w:sz w:val="24"/>
                <w:szCs w:val="24"/>
              </w:rPr>
              <w:t>0240506110</w:t>
            </w:r>
          </w:p>
        </w:tc>
        <w:tc>
          <w:tcPr>
            <w:tcW w:w="655" w:type="dxa"/>
            <w:noWrap/>
            <w:hideMark/>
          </w:tcPr>
          <w:p w14:paraId="5E23FB6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5718481" w14:textId="77777777" w:rsidR="00743777" w:rsidRPr="0090760E" w:rsidRDefault="00743777" w:rsidP="00E9358C">
            <w:pPr>
              <w:rPr>
                <w:rFonts w:ascii="Arial" w:hAnsi="Arial" w:cs="Arial"/>
                <w:sz w:val="24"/>
                <w:szCs w:val="24"/>
              </w:rPr>
            </w:pPr>
            <w:r w:rsidRPr="0090760E">
              <w:rPr>
                <w:rFonts w:ascii="Arial" w:hAnsi="Arial" w:cs="Arial"/>
                <w:sz w:val="24"/>
                <w:szCs w:val="24"/>
              </w:rPr>
              <w:t>147 258</w:t>
            </w:r>
          </w:p>
        </w:tc>
        <w:tc>
          <w:tcPr>
            <w:tcW w:w="1734" w:type="dxa"/>
            <w:noWrap/>
            <w:hideMark/>
          </w:tcPr>
          <w:p w14:paraId="0EF4FEAA" w14:textId="77777777" w:rsidR="00743777" w:rsidRPr="0090760E" w:rsidRDefault="00743777" w:rsidP="00E9358C">
            <w:pPr>
              <w:rPr>
                <w:rFonts w:ascii="Arial" w:hAnsi="Arial" w:cs="Arial"/>
                <w:sz w:val="24"/>
                <w:szCs w:val="24"/>
              </w:rPr>
            </w:pPr>
            <w:r w:rsidRPr="0090760E">
              <w:rPr>
                <w:rFonts w:ascii="Arial" w:hAnsi="Arial" w:cs="Arial"/>
                <w:sz w:val="24"/>
                <w:szCs w:val="24"/>
              </w:rPr>
              <w:t>147 258</w:t>
            </w:r>
          </w:p>
        </w:tc>
      </w:tr>
      <w:tr w:rsidR="00743777" w:rsidRPr="0090760E" w14:paraId="2AFA786A" w14:textId="77777777" w:rsidTr="00743777">
        <w:trPr>
          <w:trHeight w:val="465"/>
        </w:trPr>
        <w:tc>
          <w:tcPr>
            <w:tcW w:w="3135" w:type="dxa"/>
            <w:hideMark/>
          </w:tcPr>
          <w:p w14:paraId="44EABACB"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7C0CD795"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13B7672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7DFD8FCB" w14:textId="77777777" w:rsidR="00743777" w:rsidRPr="0090760E" w:rsidRDefault="00743777" w:rsidP="00E9358C">
            <w:pPr>
              <w:rPr>
                <w:rFonts w:ascii="Arial" w:hAnsi="Arial" w:cs="Arial"/>
                <w:sz w:val="24"/>
                <w:szCs w:val="24"/>
              </w:rPr>
            </w:pPr>
            <w:r w:rsidRPr="0090760E">
              <w:rPr>
                <w:rFonts w:ascii="Arial" w:hAnsi="Arial" w:cs="Arial"/>
                <w:sz w:val="24"/>
                <w:szCs w:val="24"/>
              </w:rPr>
              <w:t>0240506110</w:t>
            </w:r>
          </w:p>
        </w:tc>
        <w:tc>
          <w:tcPr>
            <w:tcW w:w="655" w:type="dxa"/>
            <w:noWrap/>
            <w:hideMark/>
          </w:tcPr>
          <w:p w14:paraId="03826146"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3BDA7E17" w14:textId="77777777" w:rsidR="00743777" w:rsidRPr="0090760E" w:rsidRDefault="00743777" w:rsidP="00E9358C">
            <w:pPr>
              <w:rPr>
                <w:rFonts w:ascii="Arial" w:hAnsi="Arial" w:cs="Arial"/>
                <w:sz w:val="24"/>
                <w:szCs w:val="24"/>
              </w:rPr>
            </w:pPr>
            <w:r w:rsidRPr="0090760E">
              <w:rPr>
                <w:rFonts w:ascii="Arial" w:hAnsi="Arial" w:cs="Arial"/>
                <w:sz w:val="24"/>
                <w:szCs w:val="24"/>
              </w:rPr>
              <w:t>147 258</w:t>
            </w:r>
          </w:p>
        </w:tc>
        <w:tc>
          <w:tcPr>
            <w:tcW w:w="1734" w:type="dxa"/>
            <w:noWrap/>
            <w:hideMark/>
          </w:tcPr>
          <w:p w14:paraId="48241305" w14:textId="77777777" w:rsidR="00743777" w:rsidRPr="0090760E" w:rsidRDefault="00743777" w:rsidP="00E9358C">
            <w:pPr>
              <w:rPr>
                <w:rFonts w:ascii="Arial" w:hAnsi="Arial" w:cs="Arial"/>
                <w:sz w:val="24"/>
                <w:szCs w:val="24"/>
              </w:rPr>
            </w:pPr>
            <w:r w:rsidRPr="0090760E">
              <w:rPr>
                <w:rFonts w:ascii="Arial" w:hAnsi="Arial" w:cs="Arial"/>
                <w:sz w:val="24"/>
                <w:szCs w:val="24"/>
              </w:rPr>
              <w:t>147 258</w:t>
            </w:r>
          </w:p>
        </w:tc>
      </w:tr>
      <w:tr w:rsidR="00743777" w:rsidRPr="0090760E" w14:paraId="6CA0B051" w14:textId="77777777" w:rsidTr="00743777">
        <w:trPr>
          <w:trHeight w:val="300"/>
        </w:trPr>
        <w:tc>
          <w:tcPr>
            <w:tcW w:w="3135" w:type="dxa"/>
            <w:hideMark/>
          </w:tcPr>
          <w:p w14:paraId="65EA4CED"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689618CE"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6142889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507E6544" w14:textId="77777777" w:rsidR="00743777" w:rsidRPr="0090760E" w:rsidRDefault="00743777" w:rsidP="00E9358C">
            <w:pPr>
              <w:rPr>
                <w:rFonts w:ascii="Arial" w:hAnsi="Arial" w:cs="Arial"/>
                <w:sz w:val="24"/>
                <w:szCs w:val="24"/>
              </w:rPr>
            </w:pPr>
            <w:r w:rsidRPr="0090760E">
              <w:rPr>
                <w:rFonts w:ascii="Arial" w:hAnsi="Arial" w:cs="Arial"/>
                <w:sz w:val="24"/>
                <w:szCs w:val="24"/>
              </w:rPr>
              <w:t>0240506110</w:t>
            </w:r>
          </w:p>
        </w:tc>
        <w:tc>
          <w:tcPr>
            <w:tcW w:w="655" w:type="dxa"/>
            <w:noWrap/>
            <w:hideMark/>
          </w:tcPr>
          <w:p w14:paraId="1BFFB0D4"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3B2F87AA" w14:textId="77777777" w:rsidR="00743777" w:rsidRPr="0090760E" w:rsidRDefault="00743777" w:rsidP="00E9358C">
            <w:pPr>
              <w:rPr>
                <w:rFonts w:ascii="Arial" w:hAnsi="Arial" w:cs="Arial"/>
                <w:sz w:val="24"/>
                <w:szCs w:val="24"/>
              </w:rPr>
            </w:pPr>
            <w:r w:rsidRPr="0090760E">
              <w:rPr>
                <w:rFonts w:ascii="Arial" w:hAnsi="Arial" w:cs="Arial"/>
                <w:sz w:val="24"/>
                <w:szCs w:val="24"/>
              </w:rPr>
              <w:t>147 258</w:t>
            </w:r>
          </w:p>
        </w:tc>
        <w:tc>
          <w:tcPr>
            <w:tcW w:w="1734" w:type="dxa"/>
            <w:noWrap/>
            <w:hideMark/>
          </w:tcPr>
          <w:p w14:paraId="297445A6" w14:textId="77777777" w:rsidR="00743777" w:rsidRPr="0090760E" w:rsidRDefault="00743777" w:rsidP="00E9358C">
            <w:pPr>
              <w:rPr>
                <w:rFonts w:ascii="Arial" w:hAnsi="Arial" w:cs="Arial"/>
                <w:sz w:val="24"/>
                <w:szCs w:val="24"/>
              </w:rPr>
            </w:pPr>
            <w:r w:rsidRPr="0090760E">
              <w:rPr>
                <w:rFonts w:ascii="Arial" w:hAnsi="Arial" w:cs="Arial"/>
                <w:sz w:val="24"/>
                <w:szCs w:val="24"/>
              </w:rPr>
              <w:t>147 258</w:t>
            </w:r>
          </w:p>
        </w:tc>
      </w:tr>
      <w:tr w:rsidR="00743777" w:rsidRPr="0090760E" w14:paraId="3BEBA5FA" w14:textId="77777777" w:rsidTr="00743777">
        <w:trPr>
          <w:trHeight w:val="300"/>
        </w:trPr>
        <w:tc>
          <w:tcPr>
            <w:tcW w:w="3135" w:type="dxa"/>
            <w:hideMark/>
          </w:tcPr>
          <w:p w14:paraId="6B990A69"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парков культуры и отдыха"</w:t>
            </w:r>
          </w:p>
        </w:tc>
        <w:tc>
          <w:tcPr>
            <w:tcW w:w="856" w:type="dxa"/>
            <w:hideMark/>
          </w:tcPr>
          <w:p w14:paraId="69314911"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22CCF2C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2B8BBCAD" w14:textId="77777777" w:rsidR="00743777" w:rsidRPr="0090760E" w:rsidRDefault="00743777" w:rsidP="00E9358C">
            <w:pPr>
              <w:rPr>
                <w:rFonts w:ascii="Arial" w:hAnsi="Arial" w:cs="Arial"/>
                <w:sz w:val="24"/>
                <w:szCs w:val="24"/>
              </w:rPr>
            </w:pPr>
            <w:r w:rsidRPr="0090760E">
              <w:rPr>
                <w:rFonts w:ascii="Arial" w:hAnsi="Arial" w:cs="Arial"/>
                <w:sz w:val="24"/>
                <w:szCs w:val="24"/>
              </w:rPr>
              <w:t>0290000000</w:t>
            </w:r>
          </w:p>
        </w:tc>
        <w:tc>
          <w:tcPr>
            <w:tcW w:w="655" w:type="dxa"/>
            <w:noWrap/>
            <w:hideMark/>
          </w:tcPr>
          <w:p w14:paraId="2AD20BA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71587C4" w14:textId="77777777" w:rsidR="00743777" w:rsidRPr="0090760E" w:rsidRDefault="00743777" w:rsidP="00E9358C">
            <w:pPr>
              <w:rPr>
                <w:rFonts w:ascii="Arial" w:hAnsi="Arial" w:cs="Arial"/>
                <w:sz w:val="24"/>
                <w:szCs w:val="24"/>
              </w:rPr>
            </w:pPr>
            <w:r w:rsidRPr="0090760E">
              <w:rPr>
                <w:rFonts w:ascii="Arial" w:hAnsi="Arial" w:cs="Arial"/>
                <w:sz w:val="24"/>
                <w:szCs w:val="24"/>
              </w:rPr>
              <w:t>20 100</w:t>
            </w:r>
          </w:p>
        </w:tc>
        <w:tc>
          <w:tcPr>
            <w:tcW w:w="1734" w:type="dxa"/>
            <w:noWrap/>
            <w:hideMark/>
          </w:tcPr>
          <w:p w14:paraId="70064756" w14:textId="77777777" w:rsidR="00743777" w:rsidRPr="0090760E" w:rsidRDefault="00743777" w:rsidP="00E9358C">
            <w:pPr>
              <w:rPr>
                <w:rFonts w:ascii="Arial" w:hAnsi="Arial" w:cs="Arial"/>
                <w:sz w:val="24"/>
                <w:szCs w:val="24"/>
              </w:rPr>
            </w:pPr>
            <w:r w:rsidRPr="0090760E">
              <w:rPr>
                <w:rFonts w:ascii="Arial" w:hAnsi="Arial" w:cs="Arial"/>
                <w:sz w:val="24"/>
                <w:szCs w:val="24"/>
              </w:rPr>
              <w:t>20 100</w:t>
            </w:r>
          </w:p>
        </w:tc>
      </w:tr>
      <w:tr w:rsidR="00743777" w:rsidRPr="0090760E" w14:paraId="413394D0" w14:textId="77777777" w:rsidTr="00743777">
        <w:trPr>
          <w:trHeight w:val="690"/>
        </w:trPr>
        <w:tc>
          <w:tcPr>
            <w:tcW w:w="3135" w:type="dxa"/>
            <w:hideMark/>
          </w:tcPr>
          <w:p w14:paraId="5A4B4BD9"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Основное мероприятие "Создание условий для массового отдыха жителей городского округа в парках культуры и отдыха"</w:t>
            </w:r>
          </w:p>
        </w:tc>
        <w:tc>
          <w:tcPr>
            <w:tcW w:w="856" w:type="dxa"/>
            <w:hideMark/>
          </w:tcPr>
          <w:p w14:paraId="15A9B07B"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29E420B2"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2FC7277A" w14:textId="77777777" w:rsidR="00743777" w:rsidRPr="0090760E" w:rsidRDefault="00743777" w:rsidP="00E9358C">
            <w:pPr>
              <w:rPr>
                <w:rFonts w:ascii="Arial" w:hAnsi="Arial" w:cs="Arial"/>
                <w:sz w:val="24"/>
                <w:szCs w:val="24"/>
              </w:rPr>
            </w:pPr>
            <w:r w:rsidRPr="0090760E">
              <w:rPr>
                <w:rFonts w:ascii="Arial" w:hAnsi="Arial" w:cs="Arial"/>
                <w:sz w:val="24"/>
                <w:szCs w:val="24"/>
              </w:rPr>
              <w:t>0290100000</w:t>
            </w:r>
          </w:p>
        </w:tc>
        <w:tc>
          <w:tcPr>
            <w:tcW w:w="655" w:type="dxa"/>
            <w:noWrap/>
            <w:hideMark/>
          </w:tcPr>
          <w:p w14:paraId="064252D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97165BD" w14:textId="77777777" w:rsidR="00743777" w:rsidRPr="0090760E" w:rsidRDefault="00743777" w:rsidP="00E9358C">
            <w:pPr>
              <w:rPr>
                <w:rFonts w:ascii="Arial" w:hAnsi="Arial" w:cs="Arial"/>
                <w:sz w:val="24"/>
                <w:szCs w:val="24"/>
              </w:rPr>
            </w:pPr>
            <w:r w:rsidRPr="0090760E">
              <w:rPr>
                <w:rFonts w:ascii="Arial" w:hAnsi="Arial" w:cs="Arial"/>
                <w:sz w:val="24"/>
                <w:szCs w:val="24"/>
              </w:rPr>
              <w:t>20 100</w:t>
            </w:r>
          </w:p>
        </w:tc>
        <w:tc>
          <w:tcPr>
            <w:tcW w:w="1734" w:type="dxa"/>
            <w:noWrap/>
            <w:hideMark/>
          </w:tcPr>
          <w:p w14:paraId="4E58D6C1" w14:textId="77777777" w:rsidR="00743777" w:rsidRPr="0090760E" w:rsidRDefault="00743777" w:rsidP="00E9358C">
            <w:pPr>
              <w:rPr>
                <w:rFonts w:ascii="Arial" w:hAnsi="Arial" w:cs="Arial"/>
                <w:sz w:val="24"/>
                <w:szCs w:val="24"/>
              </w:rPr>
            </w:pPr>
            <w:r w:rsidRPr="0090760E">
              <w:rPr>
                <w:rFonts w:ascii="Arial" w:hAnsi="Arial" w:cs="Arial"/>
                <w:sz w:val="24"/>
                <w:szCs w:val="24"/>
              </w:rPr>
              <w:t>20 100</w:t>
            </w:r>
          </w:p>
        </w:tc>
      </w:tr>
      <w:tr w:rsidR="00743777" w:rsidRPr="0090760E" w14:paraId="53A5BF9B" w14:textId="77777777" w:rsidTr="00743777">
        <w:trPr>
          <w:trHeight w:val="465"/>
        </w:trPr>
        <w:tc>
          <w:tcPr>
            <w:tcW w:w="3135" w:type="dxa"/>
            <w:hideMark/>
          </w:tcPr>
          <w:p w14:paraId="72E0BC36" w14:textId="77777777" w:rsidR="00743777" w:rsidRPr="0090760E" w:rsidRDefault="00743777" w:rsidP="00E9358C">
            <w:pPr>
              <w:rPr>
                <w:rFonts w:ascii="Arial" w:hAnsi="Arial" w:cs="Arial"/>
                <w:sz w:val="24"/>
                <w:szCs w:val="24"/>
              </w:rPr>
            </w:pPr>
            <w:r w:rsidRPr="0090760E">
              <w:rPr>
                <w:rFonts w:ascii="Arial" w:hAnsi="Arial" w:cs="Arial"/>
                <w:sz w:val="24"/>
                <w:szCs w:val="24"/>
              </w:rPr>
              <w:t>Создание условий для массового отдыха жителей городского округа в парках культуры и отдыха</w:t>
            </w:r>
          </w:p>
        </w:tc>
        <w:tc>
          <w:tcPr>
            <w:tcW w:w="856" w:type="dxa"/>
            <w:hideMark/>
          </w:tcPr>
          <w:p w14:paraId="32A15CDA"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7373ED2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415D3EAB" w14:textId="77777777" w:rsidR="00743777" w:rsidRPr="0090760E" w:rsidRDefault="00743777" w:rsidP="00E9358C">
            <w:pPr>
              <w:rPr>
                <w:rFonts w:ascii="Arial" w:hAnsi="Arial" w:cs="Arial"/>
                <w:sz w:val="24"/>
                <w:szCs w:val="24"/>
              </w:rPr>
            </w:pPr>
            <w:r w:rsidRPr="0090760E">
              <w:rPr>
                <w:rFonts w:ascii="Arial" w:hAnsi="Arial" w:cs="Arial"/>
                <w:sz w:val="24"/>
                <w:szCs w:val="24"/>
              </w:rPr>
              <w:t>0290101010</w:t>
            </w:r>
          </w:p>
        </w:tc>
        <w:tc>
          <w:tcPr>
            <w:tcW w:w="655" w:type="dxa"/>
            <w:noWrap/>
            <w:hideMark/>
          </w:tcPr>
          <w:p w14:paraId="3139EFC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6B06DFA"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734" w:type="dxa"/>
            <w:noWrap/>
            <w:hideMark/>
          </w:tcPr>
          <w:p w14:paraId="0977CAA5"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r>
      <w:tr w:rsidR="00743777" w:rsidRPr="0090760E" w14:paraId="6CF6175F" w14:textId="77777777" w:rsidTr="00743777">
        <w:trPr>
          <w:trHeight w:val="465"/>
        </w:trPr>
        <w:tc>
          <w:tcPr>
            <w:tcW w:w="3135" w:type="dxa"/>
            <w:hideMark/>
          </w:tcPr>
          <w:p w14:paraId="18B488D5"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60F21FF4"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43C0C5E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55752F32" w14:textId="77777777" w:rsidR="00743777" w:rsidRPr="0090760E" w:rsidRDefault="00743777" w:rsidP="00E9358C">
            <w:pPr>
              <w:rPr>
                <w:rFonts w:ascii="Arial" w:hAnsi="Arial" w:cs="Arial"/>
                <w:sz w:val="24"/>
                <w:szCs w:val="24"/>
              </w:rPr>
            </w:pPr>
            <w:r w:rsidRPr="0090760E">
              <w:rPr>
                <w:rFonts w:ascii="Arial" w:hAnsi="Arial" w:cs="Arial"/>
                <w:sz w:val="24"/>
                <w:szCs w:val="24"/>
              </w:rPr>
              <w:t>0290101010</w:t>
            </w:r>
          </w:p>
        </w:tc>
        <w:tc>
          <w:tcPr>
            <w:tcW w:w="655" w:type="dxa"/>
            <w:noWrap/>
            <w:hideMark/>
          </w:tcPr>
          <w:p w14:paraId="0BA069CF"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2407D91B"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734" w:type="dxa"/>
            <w:noWrap/>
            <w:hideMark/>
          </w:tcPr>
          <w:p w14:paraId="5C20AF68"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r>
      <w:tr w:rsidR="00743777" w:rsidRPr="0090760E" w14:paraId="08D8F8BA" w14:textId="77777777" w:rsidTr="00743777">
        <w:trPr>
          <w:trHeight w:val="300"/>
        </w:trPr>
        <w:tc>
          <w:tcPr>
            <w:tcW w:w="3135" w:type="dxa"/>
            <w:hideMark/>
          </w:tcPr>
          <w:p w14:paraId="37EB9B9C"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64BD9280"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57AA28B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35E9DE9C" w14:textId="77777777" w:rsidR="00743777" w:rsidRPr="0090760E" w:rsidRDefault="00743777" w:rsidP="00E9358C">
            <w:pPr>
              <w:rPr>
                <w:rFonts w:ascii="Arial" w:hAnsi="Arial" w:cs="Arial"/>
                <w:sz w:val="24"/>
                <w:szCs w:val="24"/>
              </w:rPr>
            </w:pPr>
            <w:r w:rsidRPr="0090760E">
              <w:rPr>
                <w:rFonts w:ascii="Arial" w:hAnsi="Arial" w:cs="Arial"/>
                <w:sz w:val="24"/>
                <w:szCs w:val="24"/>
              </w:rPr>
              <w:t>0290101010</w:t>
            </w:r>
          </w:p>
        </w:tc>
        <w:tc>
          <w:tcPr>
            <w:tcW w:w="655" w:type="dxa"/>
            <w:noWrap/>
            <w:hideMark/>
          </w:tcPr>
          <w:p w14:paraId="680DDB7D"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76AA3BEC"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734" w:type="dxa"/>
            <w:noWrap/>
            <w:hideMark/>
          </w:tcPr>
          <w:p w14:paraId="7BC9D40D"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r>
      <w:tr w:rsidR="00743777" w:rsidRPr="0090760E" w14:paraId="2E003F8C" w14:textId="77777777" w:rsidTr="00743777">
        <w:trPr>
          <w:trHeight w:val="465"/>
        </w:trPr>
        <w:tc>
          <w:tcPr>
            <w:tcW w:w="3135" w:type="dxa"/>
            <w:hideMark/>
          </w:tcPr>
          <w:p w14:paraId="06CAB0BF"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обеспечение деятельности (оказание услуг) муниципальных учреждений - парк культуры и отдыха</w:t>
            </w:r>
          </w:p>
        </w:tc>
        <w:tc>
          <w:tcPr>
            <w:tcW w:w="856" w:type="dxa"/>
            <w:hideMark/>
          </w:tcPr>
          <w:p w14:paraId="28EB3334"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621824F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534FC23E" w14:textId="77777777" w:rsidR="00743777" w:rsidRPr="0090760E" w:rsidRDefault="00743777" w:rsidP="00E9358C">
            <w:pPr>
              <w:rPr>
                <w:rFonts w:ascii="Arial" w:hAnsi="Arial" w:cs="Arial"/>
                <w:sz w:val="24"/>
                <w:szCs w:val="24"/>
              </w:rPr>
            </w:pPr>
            <w:r w:rsidRPr="0090760E">
              <w:rPr>
                <w:rFonts w:ascii="Arial" w:hAnsi="Arial" w:cs="Arial"/>
                <w:sz w:val="24"/>
                <w:szCs w:val="24"/>
              </w:rPr>
              <w:t>0290106170</w:t>
            </w:r>
          </w:p>
        </w:tc>
        <w:tc>
          <w:tcPr>
            <w:tcW w:w="655" w:type="dxa"/>
            <w:noWrap/>
            <w:hideMark/>
          </w:tcPr>
          <w:p w14:paraId="35DBB78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91CFC01" w14:textId="77777777" w:rsidR="00743777" w:rsidRPr="0090760E" w:rsidRDefault="00743777" w:rsidP="00E9358C">
            <w:pPr>
              <w:rPr>
                <w:rFonts w:ascii="Arial" w:hAnsi="Arial" w:cs="Arial"/>
                <w:sz w:val="24"/>
                <w:szCs w:val="24"/>
              </w:rPr>
            </w:pPr>
            <w:r w:rsidRPr="0090760E">
              <w:rPr>
                <w:rFonts w:ascii="Arial" w:hAnsi="Arial" w:cs="Arial"/>
                <w:sz w:val="24"/>
                <w:szCs w:val="24"/>
              </w:rPr>
              <w:t>19 800</w:t>
            </w:r>
          </w:p>
        </w:tc>
        <w:tc>
          <w:tcPr>
            <w:tcW w:w="1734" w:type="dxa"/>
            <w:noWrap/>
            <w:hideMark/>
          </w:tcPr>
          <w:p w14:paraId="77FC8827" w14:textId="77777777" w:rsidR="00743777" w:rsidRPr="0090760E" w:rsidRDefault="00743777" w:rsidP="00E9358C">
            <w:pPr>
              <w:rPr>
                <w:rFonts w:ascii="Arial" w:hAnsi="Arial" w:cs="Arial"/>
                <w:sz w:val="24"/>
                <w:szCs w:val="24"/>
              </w:rPr>
            </w:pPr>
            <w:r w:rsidRPr="0090760E">
              <w:rPr>
                <w:rFonts w:ascii="Arial" w:hAnsi="Arial" w:cs="Arial"/>
                <w:sz w:val="24"/>
                <w:szCs w:val="24"/>
              </w:rPr>
              <w:t>19 800</w:t>
            </w:r>
          </w:p>
        </w:tc>
      </w:tr>
      <w:tr w:rsidR="00743777" w:rsidRPr="0090760E" w14:paraId="688C8864" w14:textId="77777777" w:rsidTr="00743777">
        <w:trPr>
          <w:trHeight w:val="465"/>
        </w:trPr>
        <w:tc>
          <w:tcPr>
            <w:tcW w:w="3135" w:type="dxa"/>
            <w:hideMark/>
          </w:tcPr>
          <w:p w14:paraId="5A92AF9B"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4867ADAB"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4C7E433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22E5D433" w14:textId="77777777" w:rsidR="00743777" w:rsidRPr="0090760E" w:rsidRDefault="00743777" w:rsidP="00E9358C">
            <w:pPr>
              <w:rPr>
                <w:rFonts w:ascii="Arial" w:hAnsi="Arial" w:cs="Arial"/>
                <w:sz w:val="24"/>
                <w:szCs w:val="24"/>
              </w:rPr>
            </w:pPr>
            <w:r w:rsidRPr="0090760E">
              <w:rPr>
                <w:rFonts w:ascii="Arial" w:hAnsi="Arial" w:cs="Arial"/>
                <w:sz w:val="24"/>
                <w:szCs w:val="24"/>
              </w:rPr>
              <w:t>0290106170</w:t>
            </w:r>
          </w:p>
        </w:tc>
        <w:tc>
          <w:tcPr>
            <w:tcW w:w="655" w:type="dxa"/>
            <w:noWrap/>
            <w:hideMark/>
          </w:tcPr>
          <w:p w14:paraId="660A70FB"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399D3FD3" w14:textId="77777777" w:rsidR="00743777" w:rsidRPr="0090760E" w:rsidRDefault="00743777" w:rsidP="00E9358C">
            <w:pPr>
              <w:rPr>
                <w:rFonts w:ascii="Arial" w:hAnsi="Arial" w:cs="Arial"/>
                <w:sz w:val="24"/>
                <w:szCs w:val="24"/>
              </w:rPr>
            </w:pPr>
            <w:r w:rsidRPr="0090760E">
              <w:rPr>
                <w:rFonts w:ascii="Arial" w:hAnsi="Arial" w:cs="Arial"/>
                <w:sz w:val="24"/>
                <w:szCs w:val="24"/>
              </w:rPr>
              <w:t>19 800</w:t>
            </w:r>
          </w:p>
        </w:tc>
        <w:tc>
          <w:tcPr>
            <w:tcW w:w="1734" w:type="dxa"/>
            <w:noWrap/>
            <w:hideMark/>
          </w:tcPr>
          <w:p w14:paraId="60A6580B" w14:textId="77777777" w:rsidR="00743777" w:rsidRPr="0090760E" w:rsidRDefault="00743777" w:rsidP="00E9358C">
            <w:pPr>
              <w:rPr>
                <w:rFonts w:ascii="Arial" w:hAnsi="Arial" w:cs="Arial"/>
                <w:sz w:val="24"/>
                <w:szCs w:val="24"/>
              </w:rPr>
            </w:pPr>
            <w:r w:rsidRPr="0090760E">
              <w:rPr>
                <w:rFonts w:ascii="Arial" w:hAnsi="Arial" w:cs="Arial"/>
                <w:sz w:val="24"/>
                <w:szCs w:val="24"/>
              </w:rPr>
              <w:t>19 800</w:t>
            </w:r>
          </w:p>
        </w:tc>
      </w:tr>
      <w:tr w:rsidR="00743777" w:rsidRPr="0090760E" w14:paraId="5FE39924" w14:textId="77777777" w:rsidTr="00743777">
        <w:trPr>
          <w:trHeight w:val="300"/>
        </w:trPr>
        <w:tc>
          <w:tcPr>
            <w:tcW w:w="3135" w:type="dxa"/>
            <w:hideMark/>
          </w:tcPr>
          <w:p w14:paraId="725961D5"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6A0B0BBB"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44CDFFB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2DD8EAB3" w14:textId="77777777" w:rsidR="00743777" w:rsidRPr="0090760E" w:rsidRDefault="00743777" w:rsidP="00E9358C">
            <w:pPr>
              <w:rPr>
                <w:rFonts w:ascii="Arial" w:hAnsi="Arial" w:cs="Arial"/>
                <w:sz w:val="24"/>
                <w:szCs w:val="24"/>
              </w:rPr>
            </w:pPr>
            <w:r w:rsidRPr="0090760E">
              <w:rPr>
                <w:rFonts w:ascii="Arial" w:hAnsi="Arial" w:cs="Arial"/>
                <w:sz w:val="24"/>
                <w:szCs w:val="24"/>
              </w:rPr>
              <w:t>0290106170</w:t>
            </w:r>
          </w:p>
        </w:tc>
        <w:tc>
          <w:tcPr>
            <w:tcW w:w="655" w:type="dxa"/>
            <w:noWrap/>
            <w:hideMark/>
          </w:tcPr>
          <w:p w14:paraId="75B0A439"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14991EB0" w14:textId="77777777" w:rsidR="00743777" w:rsidRPr="0090760E" w:rsidRDefault="00743777" w:rsidP="00E9358C">
            <w:pPr>
              <w:rPr>
                <w:rFonts w:ascii="Arial" w:hAnsi="Arial" w:cs="Arial"/>
                <w:sz w:val="24"/>
                <w:szCs w:val="24"/>
              </w:rPr>
            </w:pPr>
            <w:r w:rsidRPr="0090760E">
              <w:rPr>
                <w:rFonts w:ascii="Arial" w:hAnsi="Arial" w:cs="Arial"/>
                <w:sz w:val="24"/>
                <w:szCs w:val="24"/>
              </w:rPr>
              <w:t>19 800</w:t>
            </w:r>
          </w:p>
        </w:tc>
        <w:tc>
          <w:tcPr>
            <w:tcW w:w="1734" w:type="dxa"/>
            <w:noWrap/>
            <w:hideMark/>
          </w:tcPr>
          <w:p w14:paraId="513B02B4" w14:textId="77777777" w:rsidR="00743777" w:rsidRPr="0090760E" w:rsidRDefault="00743777" w:rsidP="00E9358C">
            <w:pPr>
              <w:rPr>
                <w:rFonts w:ascii="Arial" w:hAnsi="Arial" w:cs="Arial"/>
                <w:sz w:val="24"/>
                <w:szCs w:val="24"/>
              </w:rPr>
            </w:pPr>
            <w:r w:rsidRPr="0090760E">
              <w:rPr>
                <w:rFonts w:ascii="Arial" w:hAnsi="Arial" w:cs="Arial"/>
                <w:sz w:val="24"/>
                <w:szCs w:val="24"/>
              </w:rPr>
              <w:t>19 800</w:t>
            </w:r>
          </w:p>
        </w:tc>
      </w:tr>
      <w:tr w:rsidR="00743777" w:rsidRPr="0090760E" w14:paraId="1B861863" w14:textId="77777777" w:rsidTr="00743777">
        <w:trPr>
          <w:trHeight w:val="300"/>
        </w:trPr>
        <w:tc>
          <w:tcPr>
            <w:tcW w:w="3135" w:type="dxa"/>
            <w:hideMark/>
          </w:tcPr>
          <w:p w14:paraId="3976ED8B"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"Социальная защита населения"</w:t>
            </w:r>
          </w:p>
        </w:tc>
        <w:tc>
          <w:tcPr>
            <w:tcW w:w="856" w:type="dxa"/>
            <w:hideMark/>
          </w:tcPr>
          <w:p w14:paraId="2283C3D1"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33FBE5F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hideMark/>
          </w:tcPr>
          <w:p w14:paraId="61B31C89" w14:textId="77777777" w:rsidR="00743777" w:rsidRPr="0090760E" w:rsidRDefault="00743777" w:rsidP="00E9358C">
            <w:pPr>
              <w:rPr>
                <w:rFonts w:ascii="Arial" w:hAnsi="Arial" w:cs="Arial"/>
                <w:sz w:val="24"/>
                <w:szCs w:val="24"/>
              </w:rPr>
            </w:pPr>
            <w:r w:rsidRPr="0090760E">
              <w:rPr>
                <w:rFonts w:ascii="Arial" w:hAnsi="Arial" w:cs="Arial"/>
                <w:sz w:val="24"/>
                <w:szCs w:val="24"/>
              </w:rPr>
              <w:t>0400000000</w:t>
            </w:r>
          </w:p>
        </w:tc>
        <w:tc>
          <w:tcPr>
            <w:tcW w:w="655" w:type="dxa"/>
            <w:hideMark/>
          </w:tcPr>
          <w:p w14:paraId="2F5A96C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1561B91"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1F6C5F05" w14:textId="77777777" w:rsidR="00743777" w:rsidRPr="0090760E" w:rsidRDefault="00743777" w:rsidP="00E9358C">
            <w:pPr>
              <w:rPr>
                <w:rFonts w:ascii="Arial" w:hAnsi="Arial" w:cs="Arial"/>
                <w:sz w:val="24"/>
                <w:szCs w:val="24"/>
              </w:rPr>
            </w:pPr>
            <w:r w:rsidRPr="0090760E">
              <w:rPr>
                <w:rFonts w:ascii="Arial" w:hAnsi="Arial" w:cs="Arial"/>
                <w:sz w:val="24"/>
                <w:szCs w:val="24"/>
              </w:rPr>
              <w:t>3 800</w:t>
            </w:r>
          </w:p>
        </w:tc>
      </w:tr>
      <w:tr w:rsidR="00743777" w:rsidRPr="0090760E" w14:paraId="3A2BA609" w14:textId="77777777" w:rsidTr="00743777">
        <w:trPr>
          <w:trHeight w:val="300"/>
        </w:trPr>
        <w:tc>
          <w:tcPr>
            <w:tcW w:w="3135" w:type="dxa"/>
            <w:hideMark/>
          </w:tcPr>
          <w:p w14:paraId="02625214"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"Доступная среда"</w:t>
            </w:r>
          </w:p>
        </w:tc>
        <w:tc>
          <w:tcPr>
            <w:tcW w:w="856" w:type="dxa"/>
            <w:hideMark/>
          </w:tcPr>
          <w:p w14:paraId="10F38104"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68A92F5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3D896ED3" w14:textId="77777777" w:rsidR="00743777" w:rsidRPr="0090760E" w:rsidRDefault="00743777" w:rsidP="00E9358C">
            <w:pPr>
              <w:rPr>
                <w:rFonts w:ascii="Arial" w:hAnsi="Arial" w:cs="Arial"/>
                <w:sz w:val="24"/>
                <w:szCs w:val="24"/>
              </w:rPr>
            </w:pPr>
            <w:r w:rsidRPr="0090760E">
              <w:rPr>
                <w:rFonts w:ascii="Arial" w:hAnsi="Arial" w:cs="Arial"/>
                <w:sz w:val="24"/>
                <w:szCs w:val="24"/>
              </w:rPr>
              <w:t>0420000000</w:t>
            </w:r>
          </w:p>
        </w:tc>
        <w:tc>
          <w:tcPr>
            <w:tcW w:w="655" w:type="dxa"/>
            <w:noWrap/>
            <w:hideMark/>
          </w:tcPr>
          <w:p w14:paraId="5C6D6F2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D4E8847"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78CF0CD1" w14:textId="77777777" w:rsidR="00743777" w:rsidRPr="0090760E" w:rsidRDefault="00743777" w:rsidP="00E9358C">
            <w:pPr>
              <w:rPr>
                <w:rFonts w:ascii="Arial" w:hAnsi="Arial" w:cs="Arial"/>
                <w:sz w:val="24"/>
                <w:szCs w:val="24"/>
              </w:rPr>
            </w:pPr>
            <w:r w:rsidRPr="0090760E">
              <w:rPr>
                <w:rFonts w:ascii="Arial" w:hAnsi="Arial" w:cs="Arial"/>
                <w:sz w:val="24"/>
                <w:szCs w:val="24"/>
              </w:rPr>
              <w:t>3 800</w:t>
            </w:r>
          </w:p>
        </w:tc>
      </w:tr>
      <w:tr w:rsidR="00743777" w:rsidRPr="0090760E" w14:paraId="6AC6F0F0" w14:textId="77777777" w:rsidTr="00743777">
        <w:trPr>
          <w:trHeight w:val="690"/>
        </w:trPr>
        <w:tc>
          <w:tcPr>
            <w:tcW w:w="3135" w:type="dxa"/>
            <w:hideMark/>
          </w:tcPr>
          <w:p w14:paraId="378D87B4"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Основное мероприятие "Создание </w:t>
            </w:r>
            <w:proofErr w:type="spellStart"/>
            <w:r w:rsidRPr="0090760E">
              <w:rPr>
                <w:rFonts w:ascii="Arial" w:hAnsi="Arial" w:cs="Arial"/>
                <w:sz w:val="24"/>
                <w:szCs w:val="24"/>
              </w:rPr>
              <w:t>безбарьерной</w:t>
            </w:r>
            <w:proofErr w:type="spellEnd"/>
            <w:r w:rsidRPr="0090760E">
              <w:rPr>
                <w:rFonts w:ascii="Arial" w:hAnsi="Arial" w:cs="Arial"/>
                <w:sz w:val="24"/>
                <w:szCs w:val="24"/>
              </w:rPr>
              <w:t xml:space="preserve"> среды на объектах социальной, инженерной и транспортной инфраструктуры в Московской области"</w:t>
            </w:r>
          </w:p>
        </w:tc>
        <w:tc>
          <w:tcPr>
            <w:tcW w:w="856" w:type="dxa"/>
            <w:hideMark/>
          </w:tcPr>
          <w:p w14:paraId="4B9BD576"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3458FE3D"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551E32FD" w14:textId="77777777" w:rsidR="00743777" w:rsidRPr="0090760E" w:rsidRDefault="00743777" w:rsidP="00E9358C">
            <w:pPr>
              <w:rPr>
                <w:rFonts w:ascii="Arial" w:hAnsi="Arial" w:cs="Arial"/>
                <w:sz w:val="24"/>
                <w:szCs w:val="24"/>
              </w:rPr>
            </w:pPr>
            <w:r w:rsidRPr="0090760E">
              <w:rPr>
                <w:rFonts w:ascii="Arial" w:hAnsi="Arial" w:cs="Arial"/>
                <w:sz w:val="24"/>
                <w:szCs w:val="24"/>
              </w:rPr>
              <w:t>0420200000</w:t>
            </w:r>
          </w:p>
        </w:tc>
        <w:tc>
          <w:tcPr>
            <w:tcW w:w="655" w:type="dxa"/>
            <w:noWrap/>
            <w:hideMark/>
          </w:tcPr>
          <w:p w14:paraId="02970308"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65C0BB1"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44397193" w14:textId="77777777" w:rsidR="00743777" w:rsidRPr="0090760E" w:rsidRDefault="00743777" w:rsidP="00E9358C">
            <w:pPr>
              <w:rPr>
                <w:rFonts w:ascii="Arial" w:hAnsi="Arial" w:cs="Arial"/>
                <w:sz w:val="24"/>
                <w:szCs w:val="24"/>
              </w:rPr>
            </w:pPr>
            <w:r w:rsidRPr="0090760E">
              <w:rPr>
                <w:rFonts w:ascii="Arial" w:hAnsi="Arial" w:cs="Arial"/>
                <w:sz w:val="24"/>
                <w:szCs w:val="24"/>
              </w:rPr>
              <w:t>3 800</w:t>
            </w:r>
          </w:p>
        </w:tc>
      </w:tr>
      <w:tr w:rsidR="00743777" w:rsidRPr="0090760E" w14:paraId="63DD2B9A" w14:textId="77777777" w:rsidTr="00743777">
        <w:trPr>
          <w:trHeight w:val="915"/>
        </w:trPr>
        <w:tc>
          <w:tcPr>
            <w:tcW w:w="3135" w:type="dxa"/>
            <w:hideMark/>
          </w:tcPr>
          <w:p w14:paraId="6D160D8A"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r w:rsidRPr="0090760E">
              <w:rPr>
                <w:rFonts w:ascii="Arial" w:hAnsi="Arial" w:cs="Arial"/>
                <w:sz w:val="24"/>
                <w:szCs w:val="24"/>
              </w:rPr>
              <w:lastRenderedPageBreak/>
              <w:t>маломобильных групп населения</w:t>
            </w:r>
          </w:p>
        </w:tc>
        <w:tc>
          <w:tcPr>
            <w:tcW w:w="856" w:type="dxa"/>
            <w:hideMark/>
          </w:tcPr>
          <w:p w14:paraId="021245C5"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08</w:t>
            </w:r>
          </w:p>
        </w:tc>
        <w:tc>
          <w:tcPr>
            <w:tcW w:w="856" w:type="dxa"/>
            <w:hideMark/>
          </w:tcPr>
          <w:p w14:paraId="120B59E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5885BE41" w14:textId="77777777" w:rsidR="00743777" w:rsidRPr="0090760E" w:rsidRDefault="00743777" w:rsidP="00E9358C">
            <w:pPr>
              <w:rPr>
                <w:rFonts w:ascii="Arial" w:hAnsi="Arial" w:cs="Arial"/>
                <w:sz w:val="24"/>
                <w:szCs w:val="24"/>
              </w:rPr>
            </w:pPr>
            <w:r w:rsidRPr="0090760E">
              <w:rPr>
                <w:rFonts w:ascii="Arial" w:hAnsi="Arial" w:cs="Arial"/>
                <w:sz w:val="24"/>
                <w:szCs w:val="24"/>
              </w:rPr>
              <w:t>04202S1560</w:t>
            </w:r>
          </w:p>
        </w:tc>
        <w:tc>
          <w:tcPr>
            <w:tcW w:w="655" w:type="dxa"/>
            <w:noWrap/>
            <w:hideMark/>
          </w:tcPr>
          <w:p w14:paraId="1DE0965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BF42919"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70D98556" w14:textId="77777777" w:rsidR="00743777" w:rsidRPr="0090760E" w:rsidRDefault="00743777" w:rsidP="00E9358C">
            <w:pPr>
              <w:rPr>
                <w:rFonts w:ascii="Arial" w:hAnsi="Arial" w:cs="Arial"/>
                <w:sz w:val="24"/>
                <w:szCs w:val="24"/>
              </w:rPr>
            </w:pPr>
            <w:r w:rsidRPr="0090760E">
              <w:rPr>
                <w:rFonts w:ascii="Arial" w:hAnsi="Arial" w:cs="Arial"/>
                <w:sz w:val="24"/>
                <w:szCs w:val="24"/>
              </w:rPr>
              <w:t>3 800</w:t>
            </w:r>
          </w:p>
        </w:tc>
      </w:tr>
      <w:tr w:rsidR="00743777" w:rsidRPr="0090760E" w14:paraId="7A48C7E6" w14:textId="77777777" w:rsidTr="00743777">
        <w:trPr>
          <w:trHeight w:val="465"/>
        </w:trPr>
        <w:tc>
          <w:tcPr>
            <w:tcW w:w="3135" w:type="dxa"/>
            <w:hideMark/>
          </w:tcPr>
          <w:p w14:paraId="36DE9A6C"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856" w:type="dxa"/>
            <w:hideMark/>
          </w:tcPr>
          <w:p w14:paraId="14D6F528"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1587C3C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146F086F" w14:textId="77777777" w:rsidR="00743777" w:rsidRPr="0090760E" w:rsidRDefault="00743777" w:rsidP="00E9358C">
            <w:pPr>
              <w:rPr>
                <w:rFonts w:ascii="Arial" w:hAnsi="Arial" w:cs="Arial"/>
                <w:sz w:val="24"/>
                <w:szCs w:val="24"/>
              </w:rPr>
            </w:pPr>
            <w:r w:rsidRPr="0090760E">
              <w:rPr>
                <w:rFonts w:ascii="Arial" w:hAnsi="Arial" w:cs="Arial"/>
                <w:sz w:val="24"/>
                <w:szCs w:val="24"/>
              </w:rPr>
              <w:t>04202S1560</w:t>
            </w:r>
          </w:p>
        </w:tc>
        <w:tc>
          <w:tcPr>
            <w:tcW w:w="655" w:type="dxa"/>
            <w:noWrap/>
            <w:hideMark/>
          </w:tcPr>
          <w:p w14:paraId="02A33AF5"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4B19780F"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2B1FB3FD" w14:textId="77777777" w:rsidR="00743777" w:rsidRPr="0090760E" w:rsidRDefault="00743777" w:rsidP="00E9358C">
            <w:pPr>
              <w:rPr>
                <w:rFonts w:ascii="Arial" w:hAnsi="Arial" w:cs="Arial"/>
                <w:sz w:val="24"/>
                <w:szCs w:val="24"/>
              </w:rPr>
            </w:pPr>
            <w:r w:rsidRPr="0090760E">
              <w:rPr>
                <w:rFonts w:ascii="Arial" w:hAnsi="Arial" w:cs="Arial"/>
                <w:sz w:val="24"/>
                <w:szCs w:val="24"/>
              </w:rPr>
              <w:t>3 800</w:t>
            </w:r>
          </w:p>
        </w:tc>
      </w:tr>
      <w:tr w:rsidR="00743777" w:rsidRPr="0090760E" w14:paraId="5FDA2ADB" w14:textId="77777777" w:rsidTr="00743777">
        <w:trPr>
          <w:trHeight w:val="300"/>
        </w:trPr>
        <w:tc>
          <w:tcPr>
            <w:tcW w:w="3135" w:type="dxa"/>
            <w:hideMark/>
          </w:tcPr>
          <w:p w14:paraId="5529BE56"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3D77C5C7"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36EB49A5"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7B751D6C" w14:textId="77777777" w:rsidR="00743777" w:rsidRPr="0090760E" w:rsidRDefault="00743777" w:rsidP="00E9358C">
            <w:pPr>
              <w:rPr>
                <w:rFonts w:ascii="Arial" w:hAnsi="Arial" w:cs="Arial"/>
                <w:sz w:val="24"/>
                <w:szCs w:val="24"/>
              </w:rPr>
            </w:pPr>
            <w:r w:rsidRPr="0090760E">
              <w:rPr>
                <w:rFonts w:ascii="Arial" w:hAnsi="Arial" w:cs="Arial"/>
                <w:sz w:val="24"/>
                <w:szCs w:val="24"/>
              </w:rPr>
              <w:t>04202S1560</w:t>
            </w:r>
          </w:p>
        </w:tc>
        <w:tc>
          <w:tcPr>
            <w:tcW w:w="655" w:type="dxa"/>
            <w:noWrap/>
            <w:hideMark/>
          </w:tcPr>
          <w:p w14:paraId="56F6BA4F"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52564F20"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c>
          <w:tcPr>
            <w:tcW w:w="1734" w:type="dxa"/>
            <w:noWrap/>
            <w:hideMark/>
          </w:tcPr>
          <w:p w14:paraId="54266414" w14:textId="77777777" w:rsidR="00743777" w:rsidRPr="0090760E" w:rsidRDefault="00743777" w:rsidP="00E9358C">
            <w:pPr>
              <w:rPr>
                <w:rFonts w:ascii="Arial" w:hAnsi="Arial" w:cs="Arial"/>
                <w:sz w:val="24"/>
                <w:szCs w:val="24"/>
              </w:rPr>
            </w:pPr>
            <w:r w:rsidRPr="0090760E">
              <w:rPr>
                <w:rFonts w:ascii="Arial" w:hAnsi="Arial" w:cs="Arial"/>
                <w:sz w:val="24"/>
                <w:szCs w:val="24"/>
              </w:rPr>
              <w:t>3 800</w:t>
            </w:r>
          </w:p>
        </w:tc>
      </w:tr>
      <w:tr w:rsidR="00743777" w:rsidRPr="0090760E" w14:paraId="7211AB35" w14:textId="77777777" w:rsidTr="00743777">
        <w:trPr>
          <w:trHeight w:val="465"/>
        </w:trPr>
        <w:tc>
          <w:tcPr>
            <w:tcW w:w="3135" w:type="dxa"/>
            <w:hideMark/>
          </w:tcPr>
          <w:p w14:paraId="4FAAFA5C"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"Цифровое муниципальное образование"</w:t>
            </w:r>
          </w:p>
        </w:tc>
        <w:tc>
          <w:tcPr>
            <w:tcW w:w="856" w:type="dxa"/>
            <w:hideMark/>
          </w:tcPr>
          <w:p w14:paraId="6D537D5A"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36FCCF0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hideMark/>
          </w:tcPr>
          <w:p w14:paraId="1B9FC1D3" w14:textId="77777777" w:rsidR="00743777" w:rsidRPr="0090760E" w:rsidRDefault="00743777" w:rsidP="00E9358C">
            <w:pPr>
              <w:rPr>
                <w:rFonts w:ascii="Arial" w:hAnsi="Arial" w:cs="Arial"/>
                <w:sz w:val="24"/>
                <w:szCs w:val="24"/>
              </w:rPr>
            </w:pPr>
            <w:r w:rsidRPr="0090760E">
              <w:rPr>
                <w:rFonts w:ascii="Arial" w:hAnsi="Arial" w:cs="Arial"/>
                <w:sz w:val="24"/>
                <w:szCs w:val="24"/>
              </w:rPr>
              <w:t>1500000000</w:t>
            </w:r>
          </w:p>
        </w:tc>
        <w:tc>
          <w:tcPr>
            <w:tcW w:w="655" w:type="dxa"/>
            <w:hideMark/>
          </w:tcPr>
          <w:p w14:paraId="5ADB738C"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FECAF08" w14:textId="77777777" w:rsidR="00743777" w:rsidRPr="0090760E" w:rsidRDefault="00743777" w:rsidP="00E9358C">
            <w:pPr>
              <w:rPr>
                <w:rFonts w:ascii="Arial" w:hAnsi="Arial" w:cs="Arial"/>
                <w:sz w:val="24"/>
                <w:szCs w:val="24"/>
              </w:rPr>
            </w:pPr>
            <w:r w:rsidRPr="0090760E">
              <w:rPr>
                <w:rFonts w:ascii="Arial" w:hAnsi="Arial" w:cs="Arial"/>
                <w:sz w:val="24"/>
                <w:szCs w:val="24"/>
              </w:rPr>
              <w:t>1 212</w:t>
            </w:r>
          </w:p>
        </w:tc>
        <w:tc>
          <w:tcPr>
            <w:tcW w:w="1734" w:type="dxa"/>
            <w:noWrap/>
            <w:hideMark/>
          </w:tcPr>
          <w:p w14:paraId="26039256" w14:textId="77777777" w:rsidR="00743777" w:rsidRPr="0090760E" w:rsidRDefault="00743777" w:rsidP="00E9358C">
            <w:pPr>
              <w:rPr>
                <w:rFonts w:ascii="Arial" w:hAnsi="Arial" w:cs="Arial"/>
                <w:sz w:val="24"/>
                <w:szCs w:val="24"/>
              </w:rPr>
            </w:pPr>
            <w:r w:rsidRPr="0090760E">
              <w:rPr>
                <w:rFonts w:ascii="Arial" w:hAnsi="Arial" w:cs="Arial"/>
                <w:sz w:val="24"/>
                <w:szCs w:val="24"/>
              </w:rPr>
              <w:t>1 212</w:t>
            </w:r>
          </w:p>
        </w:tc>
      </w:tr>
      <w:tr w:rsidR="00743777" w:rsidRPr="0090760E" w14:paraId="7BAE2404" w14:textId="77777777" w:rsidTr="00743777">
        <w:trPr>
          <w:trHeight w:val="690"/>
        </w:trPr>
        <w:tc>
          <w:tcPr>
            <w:tcW w:w="3135" w:type="dxa"/>
            <w:hideMark/>
          </w:tcPr>
          <w:p w14:paraId="2AE1F269"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6" w:type="dxa"/>
            <w:hideMark/>
          </w:tcPr>
          <w:p w14:paraId="391D7E30"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3B7EBB5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07E5285C" w14:textId="77777777" w:rsidR="00743777" w:rsidRPr="0090760E" w:rsidRDefault="00743777" w:rsidP="00E9358C">
            <w:pPr>
              <w:rPr>
                <w:rFonts w:ascii="Arial" w:hAnsi="Arial" w:cs="Arial"/>
                <w:sz w:val="24"/>
                <w:szCs w:val="24"/>
              </w:rPr>
            </w:pPr>
            <w:r w:rsidRPr="0090760E">
              <w:rPr>
                <w:rFonts w:ascii="Arial" w:hAnsi="Arial" w:cs="Arial"/>
                <w:sz w:val="24"/>
                <w:szCs w:val="24"/>
              </w:rPr>
              <w:t>1520000000</w:t>
            </w:r>
          </w:p>
        </w:tc>
        <w:tc>
          <w:tcPr>
            <w:tcW w:w="655" w:type="dxa"/>
            <w:noWrap/>
            <w:hideMark/>
          </w:tcPr>
          <w:p w14:paraId="7D4A16A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E53FE94" w14:textId="77777777" w:rsidR="00743777" w:rsidRPr="0090760E" w:rsidRDefault="00743777" w:rsidP="00E9358C">
            <w:pPr>
              <w:rPr>
                <w:rFonts w:ascii="Arial" w:hAnsi="Arial" w:cs="Arial"/>
                <w:sz w:val="24"/>
                <w:szCs w:val="24"/>
              </w:rPr>
            </w:pPr>
            <w:r w:rsidRPr="0090760E">
              <w:rPr>
                <w:rFonts w:ascii="Arial" w:hAnsi="Arial" w:cs="Arial"/>
                <w:sz w:val="24"/>
                <w:szCs w:val="24"/>
              </w:rPr>
              <w:t>1 212</w:t>
            </w:r>
          </w:p>
        </w:tc>
        <w:tc>
          <w:tcPr>
            <w:tcW w:w="1734" w:type="dxa"/>
            <w:noWrap/>
            <w:hideMark/>
          </w:tcPr>
          <w:p w14:paraId="175A3BA0" w14:textId="77777777" w:rsidR="00743777" w:rsidRPr="0090760E" w:rsidRDefault="00743777" w:rsidP="00E9358C">
            <w:pPr>
              <w:rPr>
                <w:rFonts w:ascii="Arial" w:hAnsi="Arial" w:cs="Arial"/>
                <w:sz w:val="24"/>
                <w:szCs w:val="24"/>
              </w:rPr>
            </w:pPr>
            <w:r w:rsidRPr="0090760E">
              <w:rPr>
                <w:rFonts w:ascii="Arial" w:hAnsi="Arial" w:cs="Arial"/>
                <w:sz w:val="24"/>
                <w:szCs w:val="24"/>
              </w:rPr>
              <w:t>1 212</w:t>
            </w:r>
          </w:p>
        </w:tc>
      </w:tr>
      <w:tr w:rsidR="00743777" w:rsidRPr="0090760E" w14:paraId="79C52332" w14:textId="77777777" w:rsidTr="00743777">
        <w:trPr>
          <w:trHeight w:val="300"/>
        </w:trPr>
        <w:tc>
          <w:tcPr>
            <w:tcW w:w="3135" w:type="dxa"/>
            <w:hideMark/>
          </w:tcPr>
          <w:p w14:paraId="62A8A4D0"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"Цифровая культура"</w:t>
            </w:r>
          </w:p>
        </w:tc>
        <w:tc>
          <w:tcPr>
            <w:tcW w:w="856" w:type="dxa"/>
            <w:hideMark/>
          </w:tcPr>
          <w:p w14:paraId="7AC7A709"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585FFE8D"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75B551D8" w14:textId="77777777" w:rsidR="00743777" w:rsidRPr="0090760E" w:rsidRDefault="00743777" w:rsidP="00E9358C">
            <w:pPr>
              <w:rPr>
                <w:rFonts w:ascii="Arial" w:hAnsi="Arial" w:cs="Arial"/>
                <w:sz w:val="24"/>
                <w:szCs w:val="24"/>
              </w:rPr>
            </w:pPr>
            <w:r w:rsidRPr="0090760E">
              <w:rPr>
                <w:rFonts w:ascii="Arial" w:hAnsi="Arial" w:cs="Arial"/>
                <w:sz w:val="24"/>
                <w:szCs w:val="24"/>
              </w:rPr>
              <w:t>1520400000</w:t>
            </w:r>
          </w:p>
        </w:tc>
        <w:tc>
          <w:tcPr>
            <w:tcW w:w="655" w:type="dxa"/>
            <w:noWrap/>
            <w:hideMark/>
          </w:tcPr>
          <w:p w14:paraId="4811B78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ABA1A18" w14:textId="77777777" w:rsidR="00743777" w:rsidRPr="0090760E" w:rsidRDefault="00743777" w:rsidP="00E9358C">
            <w:pPr>
              <w:rPr>
                <w:rFonts w:ascii="Arial" w:hAnsi="Arial" w:cs="Arial"/>
                <w:sz w:val="24"/>
                <w:szCs w:val="24"/>
              </w:rPr>
            </w:pPr>
            <w:r w:rsidRPr="0090760E">
              <w:rPr>
                <w:rFonts w:ascii="Arial" w:hAnsi="Arial" w:cs="Arial"/>
                <w:sz w:val="24"/>
                <w:szCs w:val="24"/>
              </w:rPr>
              <w:t>1 212</w:t>
            </w:r>
          </w:p>
        </w:tc>
        <w:tc>
          <w:tcPr>
            <w:tcW w:w="1734" w:type="dxa"/>
            <w:noWrap/>
            <w:hideMark/>
          </w:tcPr>
          <w:p w14:paraId="0087EE14" w14:textId="77777777" w:rsidR="00743777" w:rsidRPr="0090760E" w:rsidRDefault="00743777" w:rsidP="00E9358C">
            <w:pPr>
              <w:rPr>
                <w:rFonts w:ascii="Arial" w:hAnsi="Arial" w:cs="Arial"/>
                <w:sz w:val="24"/>
                <w:szCs w:val="24"/>
              </w:rPr>
            </w:pPr>
            <w:r w:rsidRPr="0090760E">
              <w:rPr>
                <w:rFonts w:ascii="Arial" w:hAnsi="Arial" w:cs="Arial"/>
                <w:sz w:val="24"/>
                <w:szCs w:val="24"/>
              </w:rPr>
              <w:t>1 212</w:t>
            </w:r>
          </w:p>
        </w:tc>
      </w:tr>
      <w:tr w:rsidR="00743777" w:rsidRPr="0090760E" w14:paraId="0918DEAB" w14:textId="77777777" w:rsidTr="00743777">
        <w:trPr>
          <w:trHeight w:val="300"/>
        </w:trPr>
        <w:tc>
          <w:tcPr>
            <w:tcW w:w="3135" w:type="dxa"/>
            <w:hideMark/>
          </w:tcPr>
          <w:p w14:paraId="1AE41C45" w14:textId="77777777" w:rsidR="00743777" w:rsidRPr="0090760E" w:rsidRDefault="00743777" w:rsidP="00E9358C">
            <w:pPr>
              <w:rPr>
                <w:rFonts w:ascii="Arial" w:hAnsi="Arial" w:cs="Arial"/>
                <w:sz w:val="24"/>
                <w:szCs w:val="24"/>
              </w:rPr>
            </w:pPr>
            <w:r w:rsidRPr="0090760E">
              <w:rPr>
                <w:rFonts w:ascii="Arial" w:hAnsi="Arial" w:cs="Arial"/>
                <w:sz w:val="24"/>
                <w:szCs w:val="24"/>
              </w:rPr>
              <w:t>Цифровая культура</w:t>
            </w:r>
          </w:p>
        </w:tc>
        <w:tc>
          <w:tcPr>
            <w:tcW w:w="856" w:type="dxa"/>
            <w:hideMark/>
          </w:tcPr>
          <w:p w14:paraId="3C1D3FAF"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4920F46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104C75AD" w14:textId="77777777" w:rsidR="00743777" w:rsidRPr="0090760E" w:rsidRDefault="00743777" w:rsidP="00E9358C">
            <w:pPr>
              <w:rPr>
                <w:rFonts w:ascii="Arial" w:hAnsi="Arial" w:cs="Arial"/>
                <w:sz w:val="24"/>
                <w:szCs w:val="24"/>
              </w:rPr>
            </w:pPr>
            <w:r w:rsidRPr="0090760E">
              <w:rPr>
                <w:rFonts w:ascii="Arial" w:hAnsi="Arial" w:cs="Arial"/>
                <w:sz w:val="24"/>
                <w:szCs w:val="24"/>
              </w:rPr>
              <w:t>1520401180</w:t>
            </w:r>
          </w:p>
        </w:tc>
        <w:tc>
          <w:tcPr>
            <w:tcW w:w="655" w:type="dxa"/>
            <w:noWrap/>
            <w:hideMark/>
          </w:tcPr>
          <w:p w14:paraId="604B1D0D"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CA66632" w14:textId="77777777" w:rsidR="00743777" w:rsidRPr="0090760E" w:rsidRDefault="00743777" w:rsidP="00E9358C">
            <w:pPr>
              <w:rPr>
                <w:rFonts w:ascii="Arial" w:hAnsi="Arial" w:cs="Arial"/>
                <w:sz w:val="24"/>
                <w:szCs w:val="24"/>
              </w:rPr>
            </w:pPr>
            <w:r w:rsidRPr="0090760E">
              <w:rPr>
                <w:rFonts w:ascii="Arial" w:hAnsi="Arial" w:cs="Arial"/>
                <w:sz w:val="24"/>
                <w:szCs w:val="24"/>
              </w:rPr>
              <w:t>1 212</w:t>
            </w:r>
          </w:p>
        </w:tc>
        <w:tc>
          <w:tcPr>
            <w:tcW w:w="1734" w:type="dxa"/>
            <w:noWrap/>
            <w:hideMark/>
          </w:tcPr>
          <w:p w14:paraId="56AB6A46" w14:textId="77777777" w:rsidR="00743777" w:rsidRPr="0090760E" w:rsidRDefault="00743777" w:rsidP="00E9358C">
            <w:pPr>
              <w:rPr>
                <w:rFonts w:ascii="Arial" w:hAnsi="Arial" w:cs="Arial"/>
                <w:sz w:val="24"/>
                <w:szCs w:val="24"/>
              </w:rPr>
            </w:pPr>
            <w:r w:rsidRPr="0090760E">
              <w:rPr>
                <w:rFonts w:ascii="Arial" w:hAnsi="Arial" w:cs="Arial"/>
                <w:sz w:val="24"/>
                <w:szCs w:val="24"/>
              </w:rPr>
              <w:t>1 212</w:t>
            </w:r>
          </w:p>
        </w:tc>
      </w:tr>
      <w:tr w:rsidR="00743777" w:rsidRPr="0090760E" w14:paraId="5C1B4243" w14:textId="77777777" w:rsidTr="00743777">
        <w:trPr>
          <w:trHeight w:val="465"/>
        </w:trPr>
        <w:tc>
          <w:tcPr>
            <w:tcW w:w="3135" w:type="dxa"/>
            <w:hideMark/>
          </w:tcPr>
          <w:p w14:paraId="1A22F46E"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4A07DD2D"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2ABCF08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2D650599" w14:textId="77777777" w:rsidR="00743777" w:rsidRPr="0090760E" w:rsidRDefault="00743777" w:rsidP="00E9358C">
            <w:pPr>
              <w:rPr>
                <w:rFonts w:ascii="Arial" w:hAnsi="Arial" w:cs="Arial"/>
                <w:sz w:val="24"/>
                <w:szCs w:val="24"/>
              </w:rPr>
            </w:pPr>
            <w:r w:rsidRPr="0090760E">
              <w:rPr>
                <w:rFonts w:ascii="Arial" w:hAnsi="Arial" w:cs="Arial"/>
                <w:sz w:val="24"/>
                <w:szCs w:val="24"/>
              </w:rPr>
              <w:t>1520401180</w:t>
            </w:r>
          </w:p>
        </w:tc>
        <w:tc>
          <w:tcPr>
            <w:tcW w:w="655" w:type="dxa"/>
            <w:noWrap/>
            <w:hideMark/>
          </w:tcPr>
          <w:p w14:paraId="17949726"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3A775B1B" w14:textId="77777777" w:rsidR="00743777" w:rsidRPr="0090760E" w:rsidRDefault="00743777" w:rsidP="00E9358C">
            <w:pPr>
              <w:rPr>
                <w:rFonts w:ascii="Arial" w:hAnsi="Arial" w:cs="Arial"/>
                <w:sz w:val="24"/>
                <w:szCs w:val="24"/>
              </w:rPr>
            </w:pPr>
            <w:r w:rsidRPr="0090760E">
              <w:rPr>
                <w:rFonts w:ascii="Arial" w:hAnsi="Arial" w:cs="Arial"/>
                <w:sz w:val="24"/>
                <w:szCs w:val="24"/>
              </w:rPr>
              <w:t>1 212</w:t>
            </w:r>
          </w:p>
        </w:tc>
        <w:tc>
          <w:tcPr>
            <w:tcW w:w="1734" w:type="dxa"/>
            <w:noWrap/>
            <w:hideMark/>
          </w:tcPr>
          <w:p w14:paraId="0FEEED88" w14:textId="77777777" w:rsidR="00743777" w:rsidRPr="0090760E" w:rsidRDefault="00743777" w:rsidP="00E9358C">
            <w:pPr>
              <w:rPr>
                <w:rFonts w:ascii="Arial" w:hAnsi="Arial" w:cs="Arial"/>
                <w:sz w:val="24"/>
                <w:szCs w:val="24"/>
              </w:rPr>
            </w:pPr>
            <w:r w:rsidRPr="0090760E">
              <w:rPr>
                <w:rFonts w:ascii="Arial" w:hAnsi="Arial" w:cs="Arial"/>
                <w:sz w:val="24"/>
                <w:szCs w:val="24"/>
              </w:rPr>
              <w:t>1 212</w:t>
            </w:r>
          </w:p>
        </w:tc>
      </w:tr>
      <w:tr w:rsidR="00743777" w:rsidRPr="0090760E" w14:paraId="7E1F7890" w14:textId="77777777" w:rsidTr="00743777">
        <w:trPr>
          <w:trHeight w:val="300"/>
        </w:trPr>
        <w:tc>
          <w:tcPr>
            <w:tcW w:w="3135" w:type="dxa"/>
            <w:hideMark/>
          </w:tcPr>
          <w:p w14:paraId="1CC9E599"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0879EF95"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48E8E82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2A1F8693" w14:textId="77777777" w:rsidR="00743777" w:rsidRPr="0090760E" w:rsidRDefault="00743777" w:rsidP="00E9358C">
            <w:pPr>
              <w:rPr>
                <w:rFonts w:ascii="Arial" w:hAnsi="Arial" w:cs="Arial"/>
                <w:sz w:val="24"/>
                <w:szCs w:val="24"/>
              </w:rPr>
            </w:pPr>
            <w:r w:rsidRPr="0090760E">
              <w:rPr>
                <w:rFonts w:ascii="Arial" w:hAnsi="Arial" w:cs="Arial"/>
                <w:sz w:val="24"/>
                <w:szCs w:val="24"/>
              </w:rPr>
              <w:t>1520401180</w:t>
            </w:r>
          </w:p>
        </w:tc>
        <w:tc>
          <w:tcPr>
            <w:tcW w:w="655" w:type="dxa"/>
            <w:noWrap/>
            <w:hideMark/>
          </w:tcPr>
          <w:p w14:paraId="167A7DC9"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74384D53" w14:textId="77777777" w:rsidR="00743777" w:rsidRPr="0090760E" w:rsidRDefault="00743777" w:rsidP="00E9358C">
            <w:pPr>
              <w:rPr>
                <w:rFonts w:ascii="Arial" w:hAnsi="Arial" w:cs="Arial"/>
                <w:sz w:val="24"/>
                <w:szCs w:val="24"/>
              </w:rPr>
            </w:pPr>
            <w:r w:rsidRPr="0090760E">
              <w:rPr>
                <w:rFonts w:ascii="Arial" w:hAnsi="Arial" w:cs="Arial"/>
                <w:sz w:val="24"/>
                <w:szCs w:val="24"/>
              </w:rPr>
              <w:t>1 212</w:t>
            </w:r>
          </w:p>
        </w:tc>
        <w:tc>
          <w:tcPr>
            <w:tcW w:w="1734" w:type="dxa"/>
            <w:noWrap/>
            <w:hideMark/>
          </w:tcPr>
          <w:p w14:paraId="2EFB6A08" w14:textId="77777777" w:rsidR="00743777" w:rsidRPr="0090760E" w:rsidRDefault="00743777" w:rsidP="00E9358C">
            <w:pPr>
              <w:rPr>
                <w:rFonts w:ascii="Arial" w:hAnsi="Arial" w:cs="Arial"/>
                <w:sz w:val="24"/>
                <w:szCs w:val="24"/>
              </w:rPr>
            </w:pPr>
            <w:r w:rsidRPr="0090760E">
              <w:rPr>
                <w:rFonts w:ascii="Arial" w:hAnsi="Arial" w:cs="Arial"/>
                <w:sz w:val="24"/>
                <w:szCs w:val="24"/>
              </w:rPr>
              <w:t>1 212</w:t>
            </w:r>
          </w:p>
        </w:tc>
      </w:tr>
      <w:tr w:rsidR="00743777" w:rsidRPr="0090760E" w14:paraId="6C7B7EB2" w14:textId="77777777" w:rsidTr="00743777">
        <w:trPr>
          <w:trHeight w:val="300"/>
        </w:trPr>
        <w:tc>
          <w:tcPr>
            <w:tcW w:w="3135" w:type="dxa"/>
            <w:hideMark/>
          </w:tcPr>
          <w:p w14:paraId="18612D57" w14:textId="77777777" w:rsidR="00743777" w:rsidRPr="0090760E" w:rsidRDefault="00743777" w:rsidP="00E9358C">
            <w:pPr>
              <w:rPr>
                <w:rFonts w:ascii="Arial" w:hAnsi="Arial" w:cs="Arial"/>
                <w:sz w:val="24"/>
                <w:szCs w:val="24"/>
              </w:rPr>
            </w:pPr>
            <w:r w:rsidRPr="0090760E">
              <w:rPr>
                <w:rFonts w:ascii="Arial" w:hAnsi="Arial" w:cs="Arial"/>
                <w:sz w:val="24"/>
                <w:szCs w:val="24"/>
              </w:rPr>
              <w:t>Другие вопросы в области культуры, кинематографии</w:t>
            </w:r>
          </w:p>
        </w:tc>
        <w:tc>
          <w:tcPr>
            <w:tcW w:w="856" w:type="dxa"/>
            <w:hideMark/>
          </w:tcPr>
          <w:p w14:paraId="6315345A"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3F86410E"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hideMark/>
          </w:tcPr>
          <w:p w14:paraId="1C7A8031"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2294A3EE"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3B61A9EB" w14:textId="77777777" w:rsidR="00743777" w:rsidRPr="0090760E" w:rsidRDefault="00743777" w:rsidP="00E9358C">
            <w:pPr>
              <w:rPr>
                <w:rFonts w:ascii="Arial" w:hAnsi="Arial" w:cs="Arial"/>
                <w:sz w:val="24"/>
                <w:szCs w:val="24"/>
              </w:rPr>
            </w:pPr>
            <w:r w:rsidRPr="0090760E">
              <w:rPr>
                <w:rFonts w:ascii="Arial" w:hAnsi="Arial" w:cs="Arial"/>
                <w:sz w:val="24"/>
                <w:szCs w:val="24"/>
              </w:rPr>
              <w:t>10 627</w:t>
            </w:r>
          </w:p>
        </w:tc>
        <w:tc>
          <w:tcPr>
            <w:tcW w:w="1734" w:type="dxa"/>
            <w:noWrap/>
            <w:hideMark/>
          </w:tcPr>
          <w:p w14:paraId="2CC068A6" w14:textId="77777777" w:rsidR="00743777" w:rsidRPr="0090760E" w:rsidRDefault="00743777" w:rsidP="00E9358C">
            <w:pPr>
              <w:rPr>
                <w:rFonts w:ascii="Arial" w:hAnsi="Arial" w:cs="Arial"/>
                <w:sz w:val="24"/>
                <w:szCs w:val="24"/>
              </w:rPr>
            </w:pPr>
            <w:r w:rsidRPr="0090760E">
              <w:rPr>
                <w:rFonts w:ascii="Arial" w:hAnsi="Arial" w:cs="Arial"/>
                <w:sz w:val="24"/>
                <w:szCs w:val="24"/>
              </w:rPr>
              <w:t>10 627</w:t>
            </w:r>
          </w:p>
        </w:tc>
      </w:tr>
      <w:tr w:rsidR="00743777" w:rsidRPr="0090760E" w14:paraId="386A5735" w14:textId="77777777" w:rsidTr="00743777">
        <w:trPr>
          <w:trHeight w:val="300"/>
        </w:trPr>
        <w:tc>
          <w:tcPr>
            <w:tcW w:w="3135" w:type="dxa"/>
            <w:hideMark/>
          </w:tcPr>
          <w:p w14:paraId="58B85D10"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"Культура"</w:t>
            </w:r>
          </w:p>
        </w:tc>
        <w:tc>
          <w:tcPr>
            <w:tcW w:w="856" w:type="dxa"/>
            <w:hideMark/>
          </w:tcPr>
          <w:p w14:paraId="33D705F5"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5B0C44FF"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hideMark/>
          </w:tcPr>
          <w:p w14:paraId="00BFBEEF" w14:textId="77777777" w:rsidR="00743777" w:rsidRPr="0090760E" w:rsidRDefault="00743777" w:rsidP="00E9358C">
            <w:pPr>
              <w:rPr>
                <w:rFonts w:ascii="Arial" w:hAnsi="Arial" w:cs="Arial"/>
                <w:sz w:val="24"/>
                <w:szCs w:val="24"/>
              </w:rPr>
            </w:pPr>
            <w:r w:rsidRPr="0090760E">
              <w:rPr>
                <w:rFonts w:ascii="Arial" w:hAnsi="Arial" w:cs="Arial"/>
                <w:sz w:val="24"/>
                <w:szCs w:val="24"/>
              </w:rPr>
              <w:t>0200000000</w:t>
            </w:r>
          </w:p>
        </w:tc>
        <w:tc>
          <w:tcPr>
            <w:tcW w:w="655" w:type="dxa"/>
            <w:hideMark/>
          </w:tcPr>
          <w:p w14:paraId="570C979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91F46C2" w14:textId="77777777" w:rsidR="00743777" w:rsidRPr="0090760E" w:rsidRDefault="00743777" w:rsidP="00E9358C">
            <w:pPr>
              <w:rPr>
                <w:rFonts w:ascii="Arial" w:hAnsi="Arial" w:cs="Arial"/>
                <w:sz w:val="24"/>
                <w:szCs w:val="24"/>
              </w:rPr>
            </w:pPr>
            <w:r w:rsidRPr="0090760E">
              <w:rPr>
                <w:rFonts w:ascii="Arial" w:hAnsi="Arial" w:cs="Arial"/>
                <w:sz w:val="24"/>
                <w:szCs w:val="24"/>
              </w:rPr>
              <w:t>10 627</w:t>
            </w:r>
          </w:p>
        </w:tc>
        <w:tc>
          <w:tcPr>
            <w:tcW w:w="1734" w:type="dxa"/>
            <w:noWrap/>
            <w:hideMark/>
          </w:tcPr>
          <w:p w14:paraId="5FEA3E71" w14:textId="77777777" w:rsidR="00743777" w:rsidRPr="0090760E" w:rsidRDefault="00743777" w:rsidP="00E9358C">
            <w:pPr>
              <w:rPr>
                <w:rFonts w:ascii="Arial" w:hAnsi="Arial" w:cs="Arial"/>
                <w:sz w:val="24"/>
                <w:szCs w:val="24"/>
              </w:rPr>
            </w:pPr>
            <w:r w:rsidRPr="0090760E">
              <w:rPr>
                <w:rFonts w:ascii="Arial" w:hAnsi="Arial" w:cs="Arial"/>
                <w:sz w:val="24"/>
                <w:szCs w:val="24"/>
              </w:rPr>
              <w:t>10 627</w:t>
            </w:r>
          </w:p>
        </w:tc>
      </w:tr>
      <w:tr w:rsidR="00743777" w:rsidRPr="0090760E" w14:paraId="3874DDAC" w14:textId="77777777" w:rsidTr="00743777">
        <w:trPr>
          <w:trHeight w:val="300"/>
        </w:trPr>
        <w:tc>
          <w:tcPr>
            <w:tcW w:w="3135" w:type="dxa"/>
            <w:hideMark/>
          </w:tcPr>
          <w:p w14:paraId="62A06425"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Обеспечивающая подпрограмма</w:t>
            </w:r>
          </w:p>
        </w:tc>
        <w:tc>
          <w:tcPr>
            <w:tcW w:w="856" w:type="dxa"/>
            <w:hideMark/>
          </w:tcPr>
          <w:p w14:paraId="3E2EBBC1"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21E5AC90"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0319D4CD" w14:textId="77777777" w:rsidR="00743777" w:rsidRPr="0090760E" w:rsidRDefault="00743777" w:rsidP="00E9358C">
            <w:pPr>
              <w:rPr>
                <w:rFonts w:ascii="Arial" w:hAnsi="Arial" w:cs="Arial"/>
                <w:sz w:val="24"/>
                <w:szCs w:val="24"/>
              </w:rPr>
            </w:pPr>
            <w:r w:rsidRPr="0090760E">
              <w:rPr>
                <w:rFonts w:ascii="Arial" w:hAnsi="Arial" w:cs="Arial"/>
                <w:sz w:val="24"/>
                <w:szCs w:val="24"/>
              </w:rPr>
              <w:t>0280000000</w:t>
            </w:r>
          </w:p>
        </w:tc>
        <w:tc>
          <w:tcPr>
            <w:tcW w:w="655" w:type="dxa"/>
            <w:noWrap/>
            <w:hideMark/>
          </w:tcPr>
          <w:p w14:paraId="110570B3"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8C14DA9" w14:textId="77777777" w:rsidR="00743777" w:rsidRPr="0090760E" w:rsidRDefault="00743777" w:rsidP="00E9358C">
            <w:pPr>
              <w:rPr>
                <w:rFonts w:ascii="Arial" w:hAnsi="Arial" w:cs="Arial"/>
                <w:sz w:val="24"/>
                <w:szCs w:val="24"/>
              </w:rPr>
            </w:pPr>
            <w:r w:rsidRPr="0090760E">
              <w:rPr>
                <w:rFonts w:ascii="Arial" w:hAnsi="Arial" w:cs="Arial"/>
                <w:sz w:val="24"/>
                <w:szCs w:val="24"/>
              </w:rPr>
              <w:t>10 627</w:t>
            </w:r>
          </w:p>
        </w:tc>
        <w:tc>
          <w:tcPr>
            <w:tcW w:w="1734" w:type="dxa"/>
            <w:noWrap/>
            <w:hideMark/>
          </w:tcPr>
          <w:p w14:paraId="4ACD1393" w14:textId="77777777" w:rsidR="00743777" w:rsidRPr="0090760E" w:rsidRDefault="00743777" w:rsidP="00E9358C">
            <w:pPr>
              <w:rPr>
                <w:rFonts w:ascii="Arial" w:hAnsi="Arial" w:cs="Arial"/>
                <w:sz w:val="24"/>
                <w:szCs w:val="24"/>
              </w:rPr>
            </w:pPr>
            <w:r w:rsidRPr="0090760E">
              <w:rPr>
                <w:rFonts w:ascii="Arial" w:hAnsi="Arial" w:cs="Arial"/>
                <w:sz w:val="24"/>
                <w:szCs w:val="24"/>
              </w:rPr>
              <w:t>10 627</w:t>
            </w:r>
          </w:p>
        </w:tc>
      </w:tr>
      <w:tr w:rsidR="00743777" w:rsidRPr="0090760E" w14:paraId="182E0081" w14:textId="77777777" w:rsidTr="00743777">
        <w:trPr>
          <w:trHeight w:val="465"/>
        </w:trPr>
        <w:tc>
          <w:tcPr>
            <w:tcW w:w="3135" w:type="dxa"/>
            <w:hideMark/>
          </w:tcPr>
          <w:p w14:paraId="7668DF35"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856" w:type="dxa"/>
            <w:hideMark/>
          </w:tcPr>
          <w:p w14:paraId="3047D849"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4F412EE0"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2B036B9" w14:textId="77777777" w:rsidR="00743777" w:rsidRPr="0090760E" w:rsidRDefault="00743777" w:rsidP="00E9358C">
            <w:pPr>
              <w:rPr>
                <w:rFonts w:ascii="Arial" w:hAnsi="Arial" w:cs="Arial"/>
                <w:sz w:val="24"/>
                <w:szCs w:val="24"/>
              </w:rPr>
            </w:pPr>
            <w:r w:rsidRPr="0090760E">
              <w:rPr>
                <w:rFonts w:ascii="Arial" w:hAnsi="Arial" w:cs="Arial"/>
                <w:sz w:val="24"/>
                <w:szCs w:val="24"/>
              </w:rPr>
              <w:t>0280100000</w:t>
            </w:r>
          </w:p>
        </w:tc>
        <w:tc>
          <w:tcPr>
            <w:tcW w:w="655" w:type="dxa"/>
            <w:noWrap/>
            <w:hideMark/>
          </w:tcPr>
          <w:p w14:paraId="0D30078A"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69DF2AE" w14:textId="77777777" w:rsidR="00743777" w:rsidRPr="0090760E" w:rsidRDefault="00743777" w:rsidP="00E9358C">
            <w:pPr>
              <w:rPr>
                <w:rFonts w:ascii="Arial" w:hAnsi="Arial" w:cs="Arial"/>
                <w:sz w:val="24"/>
                <w:szCs w:val="24"/>
              </w:rPr>
            </w:pPr>
            <w:r w:rsidRPr="0090760E">
              <w:rPr>
                <w:rFonts w:ascii="Arial" w:hAnsi="Arial" w:cs="Arial"/>
                <w:sz w:val="24"/>
                <w:szCs w:val="24"/>
              </w:rPr>
              <w:t>10 627</w:t>
            </w:r>
          </w:p>
        </w:tc>
        <w:tc>
          <w:tcPr>
            <w:tcW w:w="1734" w:type="dxa"/>
            <w:noWrap/>
            <w:hideMark/>
          </w:tcPr>
          <w:p w14:paraId="7473C3DE" w14:textId="77777777" w:rsidR="00743777" w:rsidRPr="0090760E" w:rsidRDefault="00743777" w:rsidP="00E9358C">
            <w:pPr>
              <w:rPr>
                <w:rFonts w:ascii="Arial" w:hAnsi="Arial" w:cs="Arial"/>
                <w:sz w:val="24"/>
                <w:szCs w:val="24"/>
              </w:rPr>
            </w:pPr>
            <w:r w:rsidRPr="0090760E">
              <w:rPr>
                <w:rFonts w:ascii="Arial" w:hAnsi="Arial" w:cs="Arial"/>
                <w:sz w:val="24"/>
                <w:szCs w:val="24"/>
              </w:rPr>
              <w:t>10 627</w:t>
            </w:r>
          </w:p>
        </w:tc>
      </w:tr>
      <w:tr w:rsidR="00743777" w:rsidRPr="0090760E" w14:paraId="78FFEE29" w14:textId="77777777" w:rsidTr="00743777">
        <w:trPr>
          <w:trHeight w:val="300"/>
        </w:trPr>
        <w:tc>
          <w:tcPr>
            <w:tcW w:w="3135" w:type="dxa"/>
            <w:hideMark/>
          </w:tcPr>
          <w:p w14:paraId="37D61B39" w14:textId="77777777" w:rsidR="00743777" w:rsidRPr="0090760E" w:rsidRDefault="00743777" w:rsidP="00E9358C">
            <w:pPr>
              <w:rPr>
                <w:rFonts w:ascii="Arial" w:hAnsi="Arial" w:cs="Arial"/>
                <w:sz w:val="24"/>
                <w:szCs w:val="24"/>
              </w:rPr>
            </w:pPr>
            <w:r w:rsidRPr="0090760E">
              <w:rPr>
                <w:rFonts w:ascii="Arial" w:hAnsi="Arial" w:cs="Arial"/>
                <w:sz w:val="24"/>
                <w:szCs w:val="24"/>
              </w:rPr>
              <w:t>Обеспечение деятельности органов местного самоуправления</w:t>
            </w:r>
          </w:p>
        </w:tc>
        <w:tc>
          <w:tcPr>
            <w:tcW w:w="856" w:type="dxa"/>
            <w:hideMark/>
          </w:tcPr>
          <w:p w14:paraId="2BDF22B0"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2A4290A2"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56B35065" w14:textId="77777777" w:rsidR="00743777" w:rsidRPr="0090760E" w:rsidRDefault="00743777" w:rsidP="00E9358C">
            <w:pPr>
              <w:rPr>
                <w:rFonts w:ascii="Arial" w:hAnsi="Arial" w:cs="Arial"/>
                <w:sz w:val="24"/>
                <w:szCs w:val="24"/>
              </w:rPr>
            </w:pPr>
            <w:r w:rsidRPr="0090760E">
              <w:rPr>
                <w:rFonts w:ascii="Arial" w:hAnsi="Arial" w:cs="Arial"/>
                <w:sz w:val="24"/>
                <w:szCs w:val="24"/>
              </w:rPr>
              <w:t>0280100130</w:t>
            </w:r>
          </w:p>
        </w:tc>
        <w:tc>
          <w:tcPr>
            <w:tcW w:w="655" w:type="dxa"/>
            <w:noWrap/>
            <w:hideMark/>
          </w:tcPr>
          <w:p w14:paraId="38201FB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36D6DF9" w14:textId="77777777" w:rsidR="00743777" w:rsidRPr="0090760E" w:rsidRDefault="00743777" w:rsidP="00E9358C">
            <w:pPr>
              <w:rPr>
                <w:rFonts w:ascii="Arial" w:hAnsi="Arial" w:cs="Arial"/>
                <w:sz w:val="24"/>
                <w:szCs w:val="24"/>
              </w:rPr>
            </w:pPr>
            <w:r w:rsidRPr="0090760E">
              <w:rPr>
                <w:rFonts w:ascii="Arial" w:hAnsi="Arial" w:cs="Arial"/>
                <w:sz w:val="24"/>
                <w:szCs w:val="24"/>
              </w:rPr>
              <w:t>10 127</w:t>
            </w:r>
          </w:p>
        </w:tc>
        <w:tc>
          <w:tcPr>
            <w:tcW w:w="1734" w:type="dxa"/>
            <w:noWrap/>
            <w:hideMark/>
          </w:tcPr>
          <w:p w14:paraId="5820AFAA" w14:textId="77777777" w:rsidR="00743777" w:rsidRPr="0090760E" w:rsidRDefault="00743777" w:rsidP="00E9358C">
            <w:pPr>
              <w:rPr>
                <w:rFonts w:ascii="Arial" w:hAnsi="Arial" w:cs="Arial"/>
                <w:sz w:val="24"/>
                <w:szCs w:val="24"/>
              </w:rPr>
            </w:pPr>
            <w:r w:rsidRPr="0090760E">
              <w:rPr>
                <w:rFonts w:ascii="Arial" w:hAnsi="Arial" w:cs="Arial"/>
                <w:sz w:val="24"/>
                <w:szCs w:val="24"/>
              </w:rPr>
              <w:t>10 127</w:t>
            </w:r>
          </w:p>
        </w:tc>
      </w:tr>
      <w:tr w:rsidR="00743777" w:rsidRPr="0090760E" w14:paraId="3B7B2C41" w14:textId="77777777" w:rsidTr="00743777">
        <w:trPr>
          <w:trHeight w:val="915"/>
        </w:trPr>
        <w:tc>
          <w:tcPr>
            <w:tcW w:w="3135" w:type="dxa"/>
            <w:hideMark/>
          </w:tcPr>
          <w:p w14:paraId="0D60A032"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6" w:type="dxa"/>
            <w:hideMark/>
          </w:tcPr>
          <w:p w14:paraId="4EEE5709"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288DC8F1"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626282C4" w14:textId="77777777" w:rsidR="00743777" w:rsidRPr="0090760E" w:rsidRDefault="00743777" w:rsidP="00E9358C">
            <w:pPr>
              <w:rPr>
                <w:rFonts w:ascii="Arial" w:hAnsi="Arial" w:cs="Arial"/>
                <w:sz w:val="24"/>
                <w:szCs w:val="24"/>
              </w:rPr>
            </w:pPr>
            <w:r w:rsidRPr="0090760E">
              <w:rPr>
                <w:rFonts w:ascii="Arial" w:hAnsi="Arial" w:cs="Arial"/>
                <w:sz w:val="24"/>
                <w:szCs w:val="24"/>
              </w:rPr>
              <w:t>0280100130</w:t>
            </w:r>
          </w:p>
        </w:tc>
        <w:tc>
          <w:tcPr>
            <w:tcW w:w="655" w:type="dxa"/>
            <w:noWrap/>
            <w:hideMark/>
          </w:tcPr>
          <w:p w14:paraId="783F8266"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366" w:type="dxa"/>
            <w:noWrap/>
            <w:hideMark/>
          </w:tcPr>
          <w:p w14:paraId="377A8428" w14:textId="77777777" w:rsidR="00743777" w:rsidRPr="0090760E" w:rsidRDefault="00743777" w:rsidP="00E9358C">
            <w:pPr>
              <w:rPr>
                <w:rFonts w:ascii="Arial" w:hAnsi="Arial" w:cs="Arial"/>
                <w:sz w:val="24"/>
                <w:szCs w:val="24"/>
              </w:rPr>
            </w:pPr>
            <w:r w:rsidRPr="0090760E">
              <w:rPr>
                <w:rFonts w:ascii="Arial" w:hAnsi="Arial" w:cs="Arial"/>
                <w:sz w:val="24"/>
                <w:szCs w:val="24"/>
              </w:rPr>
              <w:t>9 137</w:t>
            </w:r>
          </w:p>
        </w:tc>
        <w:tc>
          <w:tcPr>
            <w:tcW w:w="1734" w:type="dxa"/>
            <w:noWrap/>
            <w:hideMark/>
          </w:tcPr>
          <w:p w14:paraId="722CCB2B" w14:textId="77777777" w:rsidR="00743777" w:rsidRPr="0090760E" w:rsidRDefault="00743777" w:rsidP="00E9358C">
            <w:pPr>
              <w:rPr>
                <w:rFonts w:ascii="Arial" w:hAnsi="Arial" w:cs="Arial"/>
                <w:sz w:val="24"/>
                <w:szCs w:val="24"/>
              </w:rPr>
            </w:pPr>
            <w:r w:rsidRPr="0090760E">
              <w:rPr>
                <w:rFonts w:ascii="Arial" w:hAnsi="Arial" w:cs="Arial"/>
                <w:sz w:val="24"/>
                <w:szCs w:val="24"/>
              </w:rPr>
              <w:t>9 137</w:t>
            </w:r>
          </w:p>
        </w:tc>
      </w:tr>
      <w:tr w:rsidR="00743777" w:rsidRPr="0090760E" w14:paraId="1BB9A96A" w14:textId="77777777" w:rsidTr="00743777">
        <w:trPr>
          <w:trHeight w:val="465"/>
        </w:trPr>
        <w:tc>
          <w:tcPr>
            <w:tcW w:w="3135" w:type="dxa"/>
            <w:hideMark/>
          </w:tcPr>
          <w:p w14:paraId="7F5D885C"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выплаты персоналу государственных (муниципальных) органов</w:t>
            </w:r>
          </w:p>
        </w:tc>
        <w:tc>
          <w:tcPr>
            <w:tcW w:w="856" w:type="dxa"/>
            <w:hideMark/>
          </w:tcPr>
          <w:p w14:paraId="42452DF4"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7300BF48"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7EB71E98" w14:textId="77777777" w:rsidR="00743777" w:rsidRPr="0090760E" w:rsidRDefault="00743777" w:rsidP="00E9358C">
            <w:pPr>
              <w:rPr>
                <w:rFonts w:ascii="Arial" w:hAnsi="Arial" w:cs="Arial"/>
                <w:sz w:val="24"/>
                <w:szCs w:val="24"/>
              </w:rPr>
            </w:pPr>
            <w:r w:rsidRPr="0090760E">
              <w:rPr>
                <w:rFonts w:ascii="Arial" w:hAnsi="Arial" w:cs="Arial"/>
                <w:sz w:val="24"/>
                <w:szCs w:val="24"/>
              </w:rPr>
              <w:t>0280100130</w:t>
            </w:r>
          </w:p>
        </w:tc>
        <w:tc>
          <w:tcPr>
            <w:tcW w:w="655" w:type="dxa"/>
            <w:noWrap/>
            <w:hideMark/>
          </w:tcPr>
          <w:p w14:paraId="521DADB8" w14:textId="77777777" w:rsidR="00743777" w:rsidRPr="0090760E" w:rsidRDefault="00743777" w:rsidP="00E9358C">
            <w:pPr>
              <w:rPr>
                <w:rFonts w:ascii="Arial" w:hAnsi="Arial" w:cs="Arial"/>
                <w:sz w:val="24"/>
                <w:szCs w:val="24"/>
              </w:rPr>
            </w:pPr>
            <w:r w:rsidRPr="0090760E">
              <w:rPr>
                <w:rFonts w:ascii="Arial" w:hAnsi="Arial" w:cs="Arial"/>
                <w:sz w:val="24"/>
                <w:szCs w:val="24"/>
              </w:rPr>
              <w:t>120</w:t>
            </w:r>
          </w:p>
        </w:tc>
        <w:tc>
          <w:tcPr>
            <w:tcW w:w="1366" w:type="dxa"/>
            <w:noWrap/>
            <w:hideMark/>
          </w:tcPr>
          <w:p w14:paraId="579E5976" w14:textId="77777777" w:rsidR="00743777" w:rsidRPr="0090760E" w:rsidRDefault="00743777" w:rsidP="00E9358C">
            <w:pPr>
              <w:rPr>
                <w:rFonts w:ascii="Arial" w:hAnsi="Arial" w:cs="Arial"/>
                <w:sz w:val="24"/>
                <w:szCs w:val="24"/>
              </w:rPr>
            </w:pPr>
            <w:r w:rsidRPr="0090760E">
              <w:rPr>
                <w:rFonts w:ascii="Arial" w:hAnsi="Arial" w:cs="Arial"/>
                <w:sz w:val="24"/>
                <w:szCs w:val="24"/>
              </w:rPr>
              <w:t>9 137</w:t>
            </w:r>
          </w:p>
        </w:tc>
        <w:tc>
          <w:tcPr>
            <w:tcW w:w="1734" w:type="dxa"/>
            <w:noWrap/>
            <w:hideMark/>
          </w:tcPr>
          <w:p w14:paraId="70DAFA1A" w14:textId="77777777" w:rsidR="00743777" w:rsidRPr="0090760E" w:rsidRDefault="00743777" w:rsidP="00E9358C">
            <w:pPr>
              <w:rPr>
                <w:rFonts w:ascii="Arial" w:hAnsi="Arial" w:cs="Arial"/>
                <w:sz w:val="24"/>
                <w:szCs w:val="24"/>
              </w:rPr>
            </w:pPr>
            <w:r w:rsidRPr="0090760E">
              <w:rPr>
                <w:rFonts w:ascii="Arial" w:hAnsi="Arial" w:cs="Arial"/>
                <w:sz w:val="24"/>
                <w:szCs w:val="24"/>
              </w:rPr>
              <w:t>9 137</w:t>
            </w:r>
          </w:p>
        </w:tc>
      </w:tr>
      <w:tr w:rsidR="00743777" w:rsidRPr="0090760E" w14:paraId="27E4DD0D" w14:textId="77777777" w:rsidTr="00743777">
        <w:trPr>
          <w:trHeight w:val="465"/>
        </w:trPr>
        <w:tc>
          <w:tcPr>
            <w:tcW w:w="3135" w:type="dxa"/>
            <w:hideMark/>
          </w:tcPr>
          <w:p w14:paraId="3CA505A0"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21D594DB"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19BC6536"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6B837F50" w14:textId="77777777" w:rsidR="00743777" w:rsidRPr="0090760E" w:rsidRDefault="00743777" w:rsidP="00E9358C">
            <w:pPr>
              <w:rPr>
                <w:rFonts w:ascii="Arial" w:hAnsi="Arial" w:cs="Arial"/>
                <w:sz w:val="24"/>
                <w:szCs w:val="24"/>
              </w:rPr>
            </w:pPr>
            <w:r w:rsidRPr="0090760E">
              <w:rPr>
                <w:rFonts w:ascii="Arial" w:hAnsi="Arial" w:cs="Arial"/>
                <w:sz w:val="24"/>
                <w:szCs w:val="24"/>
              </w:rPr>
              <w:t>0280100130</w:t>
            </w:r>
          </w:p>
        </w:tc>
        <w:tc>
          <w:tcPr>
            <w:tcW w:w="655" w:type="dxa"/>
            <w:noWrap/>
            <w:hideMark/>
          </w:tcPr>
          <w:p w14:paraId="2EB810D5"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666A7D17" w14:textId="77777777" w:rsidR="00743777" w:rsidRPr="0090760E" w:rsidRDefault="00743777" w:rsidP="00E9358C">
            <w:pPr>
              <w:rPr>
                <w:rFonts w:ascii="Arial" w:hAnsi="Arial" w:cs="Arial"/>
                <w:sz w:val="24"/>
                <w:szCs w:val="24"/>
              </w:rPr>
            </w:pPr>
            <w:r w:rsidRPr="0090760E">
              <w:rPr>
                <w:rFonts w:ascii="Arial" w:hAnsi="Arial" w:cs="Arial"/>
                <w:sz w:val="24"/>
                <w:szCs w:val="24"/>
              </w:rPr>
              <w:t>990</w:t>
            </w:r>
          </w:p>
        </w:tc>
        <w:tc>
          <w:tcPr>
            <w:tcW w:w="1734" w:type="dxa"/>
            <w:noWrap/>
            <w:hideMark/>
          </w:tcPr>
          <w:p w14:paraId="1E4DC0A9" w14:textId="77777777" w:rsidR="00743777" w:rsidRPr="0090760E" w:rsidRDefault="00743777" w:rsidP="00E9358C">
            <w:pPr>
              <w:rPr>
                <w:rFonts w:ascii="Arial" w:hAnsi="Arial" w:cs="Arial"/>
                <w:sz w:val="24"/>
                <w:szCs w:val="24"/>
              </w:rPr>
            </w:pPr>
            <w:r w:rsidRPr="0090760E">
              <w:rPr>
                <w:rFonts w:ascii="Arial" w:hAnsi="Arial" w:cs="Arial"/>
                <w:sz w:val="24"/>
                <w:szCs w:val="24"/>
              </w:rPr>
              <w:t>990</w:t>
            </w:r>
          </w:p>
        </w:tc>
      </w:tr>
      <w:tr w:rsidR="00743777" w:rsidRPr="0090760E" w14:paraId="5CA8B2D4" w14:textId="77777777" w:rsidTr="00743777">
        <w:trPr>
          <w:trHeight w:val="465"/>
        </w:trPr>
        <w:tc>
          <w:tcPr>
            <w:tcW w:w="3135" w:type="dxa"/>
            <w:hideMark/>
          </w:tcPr>
          <w:p w14:paraId="12010468"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4C12C499"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070D11FA"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B7768FB" w14:textId="77777777" w:rsidR="00743777" w:rsidRPr="0090760E" w:rsidRDefault="00743777" w:rsidP="00E9358C">
            <w:pPr>
              <w:rPr>
                <w:rFonts w:ascii="Arial" w:hAnsi="Arial" w:cs="Arial"/>
                <w:sz w:val="24"/>
                <w:szCs w:val="24"/>
              </w:rPr>
            </w:pPr>
            <w:r w:rsidRPr="0090760E">
              <w:rPr>
                <w:rFonts w:ascii="Arial" w:hAnsi="Arial" w:cs="Arial"/>
                <w:sz w:val="24"/>
                <w:szCs w:val="24"/>
              </w:rPr>
              <w:t>0280100130</w:t>
            </w:r>
          </w:p>
        </w:tc>
        <w:tc>
          <w:tcPr>
            <w:tcW w:w="655" w:type="dxa"/>
            <w:noWrap/>
            <w:hideMark/>
          </w:tcPr>
          <w:p w14:paraId="4F0331C2"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4898D1BE" w14:textId="77777777" w:rsidR="00743777" w:rsidRPr="0090760E" w:rsidRDefault="00743777" w:rsidP="00E9358C">
            <w:pPr>
              <w:rPr>
                <w:rFonts w:ascii="Arial" w:hAnsi="Arial" w:cs="Arial"/>
                <w:sz w:val="24"/>
                <w:szCs w:val="24"/>
              </w:rPr>
            </w:pPr>
            <w:r w:rsidRPr="0090760E">
              <w:rPr>
                <w:rFonts w:ascii="Arial" w:hAnsi="Arial" w:cs="Arial"/>
                <w:sz w:val="24"/>
                <w:szCs w:val="24"/>
              </w:rPr>
              <w:t>990</w:t>
            </w:r>
          </w:p>
        </w:tc>
        <w:tc>
          <w:tcPr>
            <w:tcW w:w="1734" w:type="dxa"/>
            <w:noWrap/>
            <w:hideMark/>
          </w:tcPr>
          <w:p w14:paraId="29B33FF0" w14:textId="77777777" w:rsidR="00743777" w:rsidRPr="0090760E" w:rsidRDefault="00743777" w:rsidP="00E9358C">
            <w:pPr>
              <w:rPr>
                <w:rFonts w:ascii="Arial" w:hAnsi="Arial" w:cs="Arial"/>
                <w:sz w:val="24"/>
                <w:szCs w:val="24"/>
              </w:rPr>
            </w:pPr>
            <w:r w:rsidRPr="0090760E">
              <w:rPr>
                <w:rFonts w:ascii="Arial" w:hAnsi="Arial" w:cs="Arial"/>
                <w:sz w:val="24"/>
                <w:szCs w:val="24"/>
              </w:rPr>
              <w:t>990</w:t>
            </w:r>
          </w:p>
        </w:tc>
      </w:tr>
      <w:tr w:rsidR="00743777" w:rsidRPr="0090760E" w14:paraId="78F6D843" w14:textId="77777777" w:rsidTr="00743777">
        <w:trPr>
          <w:trHeight w:val="300"/>
        </w:trPr>
        <w:tc>
          <w:tcPr>
            <w:tcW w:w="3135" w:type="dxa"/>
            <w:hideMark/>
          </w:tcPr>
          <w:p w14:paraId="4EE14449" w14:textId="77777777" w:rsidR="00743777" w:rsidRPr="0090760E" w:rsidRDefault="00743777" w:rsidP="00E9358C">
            <w:pPr>
              <w:rPr>
                <w:rFonts w:ascii="Arial" w:hAnsi="Arial" w:cs="Arial"/>
                <w:sz w:val="24"/>
                <w:szCs w:val="24"/>
              </w:rPr>
            </w:pPr>
            <w:r w:rsidRPr="0090760E">
              <w:rPr>
                <w:rFonts w:ascii="Arial" w:hAnsi="Arial" w:cs="Arial"/>
                <w:sz w:val="24"/>
                <w:szCs w:val="24"/>
              </w:rPr>
              <w:t>Мероприятия в сфере культуры</w:t>
            </w:r>
          </w:p>
        </w:tc>
        <w:tc>
          <w:tcPr>
            <w:tcW w:w="856" w:type="dxa"/>
            <w:hideMark/>
          </w:tcPr>
          <w:p w14:paraId="3305731F"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731E347D"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68D0A382" w14:textId="77777777" w:rsidR="00743777" w:rsidRPr="0090760E" w:rsidRDefault="00743777" w:rsidP="00E9358C">
            <w:pPr>
              <w:rPr>
                <w:rFonts w:ascii="Arial" w:hAnsi="Arial" w:cs="Arial"/>
                <w:sz w:val="24"/>
                <w:szCs w:val="24"/>
              </w:rPr>
            </w:pPr>
            <w:r w:rsidRPr="0090760E">
              <w:rPr>
                <w:rFonts w:ascii="Arial" w:hAnsi="Arial" w:cs="Arial"/>
                <w:sz w:val="24"/>
                <w:szCs w:val="24"/>
              </w:rPr>
              <w:t>0280100500</w:t>
            </w:r>
          </w:p>
        </w:tc>
        <w:tc>
          <w:tcPr>
            <w:tcW w:w="655" w:type="dxa"/>
            <w:noWrap/>
            <w:hideMark/>
          </w:tcPr>
          <w:p w14:paraId="271D950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4EC2A54"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c>
          <w:tcPr>
            <w:tcW w:w="1734" w:type="dxa"/>
            <w:noWrap/>
            <w:hideMark/>
          </w:tcPr>
          <w:p w14:paraId="6320B619"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r>
      <w:tr w:rsidR="00743777" w:rsidRPr="0090760E" w14:paraId="5CCFAE37" w14:textId="77777777" w:rsidTr="00743777">
        <w:trPr>
          <w:trHeight w:val="465"/>
        </w:trPr>
        <w:tc>
          <w:tcPr>
            <w:tcW w:w="3135" w:type="dxa"/>
            <w:hideMark/>
          </w:tcPr>
          <w:p w14:paraId="30D373DC"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3B107997"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02157851"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0CB56278" w14:textId="77777777" w:rsidR="00743777" w:rsidRPr="0090760E" w:rsidRDefault="00743777" w:rsidP="00E9358C">
            <w:pPr>
              <w:rPr>
                <w:rFonts w:ascii="Arial" w:hAnsi="Arial" w:cs="Arial"/>
                <w:sz w:val="24"/>
                <w:szCs w:val="24"/>
              </w:rPr>
            </w:pPr>
            <w:r w:rsidRPr="0090760E">
              <w:rPr>
                <w:rFonts w:ascii="Arial" w:hAnsi="Arial" w:cs="Arial"/>
                <w:sz w:val="24"/>
                <w:szCs w:val="24"/>
              </w:rPr>
              <w:t>0280100500</w:t>
            </w:r>
          </w:p>
        </w:tc>
        <w:tc>
          <w:tcPr>
            <w:tcW w:w="655" w:type="dxa"/>
            <w:noWrap/>
            <w:hideMark/>
          </w:tcPr>
          <w:p w14:paraId="258F3B10"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02D99864"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c>
          <w:tcPr>
            <w:tcW w:w="1734" w:type="dxa"/>
            <w:noWrap/>
            <w:hideMark/>
          </w:tcPr>
          <w:p w14:paraId="70B7F8C6"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r>
      <w:tr w:rsidR="00743777" w:rsidRPr="0090760E" w14:paraId="7B3373CB" w14:textId="77777777" w:rsidTr="00743777">
        <w:trPr>
          <w:trHeight w:val="465"/>
        </w:trPr>
        <w:tc>
          <w:tcPr>
            <w:tcW w:w="3135" w:type="dxa"/>
            <w:hideMark/>
          </w:tcPr>
          <w:p w14:paraId="265B6AE5"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1C2090C9" w14:textId="77777777" w:rsidR="00743777" w:rsidRPr="0090760E" w:rsidRDefault="00743777" w:rsidP="00E9358C">
            <w:pPr>
              <w:rPr>
                <w:rFonts w:ascii="Arial" w:hAnsi="Arial" w:cs="Arial"/>
                <w:sz w:val="24"/>
                <w:szCs w:val="24"/>
              </w:rPr>
            </w:pPr>
            <w:r w:rsidRPr="0090760E">
              <w:rPr>
                <w:rFonts w:ascii="Arial" w:hAnsi="Arial" w:cs="Arial"/>
                <w:sz w:val="24"/>
                <w:szCs w:val="24"/>
              </w:rPr>
              <w:t>08</w:t>
            </w:r>
          </w:p>
        </w:tc>
        <w:tc>
          <w:tcPr>
            <w:tcW w:w="856" w:type="dxa"/>
            <w:hideMark/>
          </w:tcPr>
          <w:p w14:paraId="285F2E56"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66815F5F" w14:textId="77777777" w:rsidR="00743777" w:rsidRPr="0090760E" w:rsidRDefault="00743777" w:rsidP="00E9358C">
            <w:pPr>
              <w:rPr>
                <w:rFonts w:ascii="Arial" w:hAnsi="Arial" w:cs="Arial"/>
                <w:sz w:val="24"/>
                <w:szCs w:val="24"/>
              </w:rPr>
            </w:pPr>
            <w:r w:rsidRPr="0090760E">
              <w:rPr>
                <w:rFonts w:ascii="Arial" w:hAnsi="Arial" w:cs="Arial"/>
                <w:sz w:val="24"/>
                <w:szCs w:val="24"/>
              </w:rPr>
              <w:t>0280100500</w:t>
            </w:r>
          </w:p>
        </w:tc>
        <w:tc>
          <w:tcPr>
            <w:tcW w:w="655" w:type="dxa"/>
            <w:noWrap/>
            <w:hideMark/>
          </w:tcPr>
          <w:p w14:paraId="0C34C051"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EC2A01E"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c>
          <w:tcPr>
            <w:tcW w:w="1734" w:type="dxa"/>
            <w:noWrap/>
            <w:hideMark/>
          </w:tcPr>
          <w:p w14:paraId="6B857DAE" w14:textId="77777777" w:rsidR="00743777" w:rsidRPr="0090760E" w:rsidRDefault="00743777" w:rsidP="00E9358C">
            <w:pPr>
              <w:rPr>
                <w:rFonts w:ascii="Arial" w:hAnsi="Arial" w:cs="Arial"/>
                <w:sz w:val="24"/>
                <w:szCs w:val="24"/>
              </w:rPr>
            </w:pPr>
            <w:r w:rsidRPr="0090760E">
              <w:rPr>
                <w:rFonts w:ascii="Arial" w:hAnsi="Arial" w:cs="Arial"/>
                <w:sz w:val="24"/>
                <w:szCs w:val="24"/>
              </w:rPr>
              <w:t>500</w:t>
            </w:r>
          </w:p>
        </w:tc>
      </w:tr>
      <w:tr w:rsidR="00743777" w:rsidRPr="0090760E" w14:paraId="4CEC62F8" w14:textId="77777777" w:rsidTr="00743777">
        <w:trPr>
          <w:trHeight w:val="300"/>
        </w:trPr>
        <w:tc>
          <w:tcPr>
            <w:tcW w:w="3135" w:type="dxa"/>
            <w:hideMark/>
          </w:tcPr>
          <w:p w14:paraId="7FEE2F0C"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Социальная политика</w:t>
            </w:r>
          </w:p>
        </w:tc>
        <w:tc>
          <w:tcPr>
            <w:tcW w:w="856" w:type="dxa"/>
            <w:hideMark/>
          </w:tcPr>
          <w:p w14:paraId="6F8FECBF"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10</w:t>
            </w:r>
          </w:p>
        </w:tc>
        <w:tc>
          <w:tcPr>
            <w:tcW w:w="856" w:type="dxa"/>
            <w:hideMark/>
          </w:tcPr>
          <w:p w14:paraId="7F7A524B"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604" w:type="dxa"/>
            <w:hideMark/>
          </w:tcPr>
          <w:p w14:paraId="12B411A4"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211586F0"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51E66E2B"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66 401</w:t>
            </w:r>
          </w:p>
        </w:tc>
        <w:tc>
          <w:tcPr>
            <w:tcW w:w="1734" w:type="dxa"/>
            <w:noWrap/>
            <w:hideMark/>
          </w:tcPr>
          <w:p w14:paraId="101D3E51"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61 564</w:t>
            </w:r>
          </w:p>
        </w:tc>
      </w:tr>
      <w:tr w:rsidR="00743777" w:rsidRPr="0090760E" w14:paraId="41B4F6F9" w14:textId="77777777" w:rsidTr="00743777">
        <w:trPr>
          <w:trHeight w:val="300"/>
        </w:trPr>
        <w:tc>
          <w:tcPr>
            <w:tcW w:w="3135" w:type="dxa"/>
            <w:hideMark/>
          </w:tcPr>
          <w:p w14:paraId="239DB11E" w14:textId="77777777" w:rsidR="00743777" w:rsidRPr="0090760E" w:rsidRDefault="00743777" w:rsidP="00E9358C">
            <w:pPr>
              <w:rPr>
                <w:rFonts w:ascii="Arial" w:hAnsi="Arial" w:cs="Arial"/>
                <w:sz w:val="24"/>
                <w:szCs w:val="24"/>
              </w:rPr>
            </w:pPr>
            <w:r w:rsidRPr="0090760E">
              <w:rPr>
                <w:rFonts w:ascii="Arial" w:hAnsi="Arial" w:cs="Arial"/>
                <w:sz w:val="24"/>
                <w:szCs w:val="24"/>
              </w:rPr>
              <w:t>Пенсионное обеспечение</w:t>
            </w:r>
          </w:p>
        </w:tc>
        <w:tc>
          <w:tcPr>
            <w:tcW w:w="856" w:type="dxa"/>
            <w:hideMark/>
          </w:tcPr>
          <w:p w14:paraId="73A08A63"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70E9E48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hideMark/>
          </w:tcPr>
          <w:p w14:paraId="57F13D40"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5CC7A63A"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7240E113" w14:textId="77777777" w:rsidR="00743777" w:rsidRPr="0090760E" w:rsidRDefault="00743777" w:rsidP="00E9358C">
            <w:pPr>
              <w:rPr>
                <w:rFonts w:ascii="Arial" w:hAnsi="Arial" w:cs="Arial"/>
                <w:sz w:val="24"/>
                <w:szCs w:val="24"/>
              </w:rPr>
            </w:pPr>
            <w:r w:rsidRPr="0090760E">
              <w:rPr>
                <w:rFonts w:ascii="Arial" w:hAnsi="Arial" w:cs="Arial"/>
                <w:sz w:val="24"/>
                <w:szCs w:val="24"/>
              </w:rPr>
              <w:t>14 800</w:t>
            </w:r>
          </w:p>
        </w:tc>
        <w:tc>
          <w:tcPr>
            <w:tcW w:w="1734" w:type="dxa"/>
            <w:noWrap/>
            <w:hideMark/>
          </w:tcPr>
          <w:p w14:paraId="3E078638" w14:textId="77777777" w:rsidR="00743777" w:rsidRPr="0090760E" w:rsidRDefault="00743777" w:rsidP="00E9358C">
            <w:pPr>
              <w:rPr>
                <w:rFonts w:ascii="Arial" w:hAnsi="Arial" w:cs="Arial"/>
                <w:sz w:val="24"/>
                <w:szCs w:val="24"/>
              </w:rPr>
            </w:pPr>
            <w:r w:rsidRPr="0090760E">
              <w:rPr>
                <w:rFonts w:ascii="Arial" w:hAnsi="Arial" w:cs="Arial"/>
                <w:sz w:val="24"/>
                <w:szCs w:val="24"/>
              </w:rPr>
              <w:t>14 800</w:t>
            </w:r>
          </w:p>
        </w:tc>
      </w:tr>
      <w:tr w:rsidR="00743777" w:rsidRPr="0090760E" w14:paraId="69B338DE" w14:textId="77777777" w:rsidTr="00743777">
        <w:trPr>
          <w:trHeight w:val="300"/>
        </w:trPr>
        <w:tc>
          <w:tcPr>
            <w:tcW w:w="3135" w:type="dxa"/>
            <w:hideMark/>
          </w:tcPr>
          <w:p w14:paraId="5673861F"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"Социальная защита населения"</w:t>
            </w:r>
          </w:p>
        </w:tc>
        <w:tc>
          <w:tcPr>
            <w:tcW w:w="856" w:type="dxa"/>
            <w:hideMark/>
          </w:tcPr>
          <w:p w14:paraId="28ED4109"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30E4ADB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hideMark/>
          </w:tcPr>
          <w:p w14:paraId="4FE92F34" w14:textId="77777777" w:rsidR="00743777" w:rsidRPr="0090760E" w:rsidRDefault="00743777" w:rsidP="00E9358C">
            <w:pPr>
              <w:rPr>
                <w:rFonts w:ascii="Arial" w:hAnsi="Arial" w:cs="Arial"/>
                <w:sz w:val="24"/>
                <w:szCs w:val="24"/>
              </w:rPr>
            </w:pPr>
            <w:r w:rsidRPr="0090760E">
              <w:rPr>
                <w:rFonts w:ascii="Arial" w:hAnsi="Arial" w:cs="Arial"/>
                <w:sz w:val="24"/>
                <w:szCs w:val="24"/>
              </w:rPr>
              <w:t>0400000000</w:t>
            </w:r>
          </w:p>
        </w:tc>
        <w:tc>
          <w:tcPr>
            <w:tcW w:w="655" w:type="dxa"/>
            <w:hideMark/>
          </w:tcPr>
          <w:p w14:paraId="3FC4C30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A7B5F13" w14:textId="77777777" w:rsidR="00743777" w:rsidRPr="0090760E" w:rsidRDefault="00743777" w:rsidP="00E9358C">
            <w:pPr>
              <w:rPr>
                <w:rFonts w:ascii="Arial" w:hAnsi="Arial" w:cs="Arial"/>
                <w:sz w:val="24"/>
                <w:szCs w:val="24"/>
              </w:rPr>
            </w:pPr>
            <w:r w:rsidRPr="0090760E">
              <w:rPr>
                <w:rFonts w:ascii="Arial" w:hAnsi="Arial" w:cs="Arial"/>
                <w:sz w:val="24"/>
                <w:szCs w:val="24"/>
              </w:rPr>
              <w:t>14 800</w:t>
            </w:r>
          </w:p>
        </w:tc>
        <w:tc>
          <w:tcPr>
            <w:tcW w:w="1734" w:type="dxa"/>
            <w:noWrap/>
            <w:hideMark/>
          </w:tcPr>
          <w:p w14:paraId="69FB5330" w14:textId="77777777" w:rsidR="00743777" w:rsidRPr="0090760E" w:rsidRDefault="00743777" w:rsidP="00E9358C">
            <w:pPr>
              <w:rPr>
                <w:rFonts w:ascii="Arial" w:hAnsi="Arial" w:cs="Arial"/>
                <w:sz w:val="24"/>
                <w:szCs w:val="24"/>
              </w:rPr>
            </w:pPr>
            <w:r w:rsidRPr="0090760E">
              <w:rPr>
                <w:rFonts w:ascii="Arial" w:hAnsi="Arial" w:cs="Arial"/>
                <w:sz w:val="24"/>
                <w:szCs w:val="24"/>
              </w:rPr>
              <w:t>14 800</w:t>
            </w:r>
          </w:p>
        </w:tc>
      </w:tr>
      <w:tr w:rsidR="00743777" w:rsidRPr="0090760E" w14:paraId="0DC7494A" w14:textId="77777777" w:rsidTr="00743777">
        <w:trPr>
          <w:trHeight w:val="300"/>
        </w:trPr>
        <w:tc>
          <w:tcPr>
            <w:tcW w:w="3135" w:type="dxa"/>
            <w:hideMark/>
          </w:tcPr>
          <w:p w14:paraId="1B999416"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"Социальная поддержка граждан"</w:t>
            </w:r>
          </w:p>
        </w:tc>
        <w:tc>
          <w:tcPr>
            <w:tcW w:w="856" w:type="dxa"/>
            <w:hideMark/>
          </w:tcPr>
          <w:p w14:paraId="6DD2D7FF"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4CB540D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6084F422" w14:textId="77777777" w:rsidR="00743777" w:rsidRPr="0090760E" w:rsidRDefault="00743777" w:rsidP="00E9358C">
            <w:pPr>
              <w:rPr>
                <w:rFonts w:ascii="Arial" w:hAnsi="Arial" w:cs="Arial"/>
                <w:sz w:val="24"/>
                <w:szCs w:val="24"/>
              </w:rPr>
            </w:pPr>
            <w:r w:rsidRPr="0090760E">
              <w:rPr>
                <w:rFonts w:ascii="Arial" w:hAnsi="Arial" w:cs="Arial"/>
                <w:sz w:val="24"/>
                <w:szCs w:val="24"/>
              </w:rPr>
              <w:t>0410000000</w:t>
            </w:r>
          </w:p>
        </w:tc>
        <w:tc>
          <w:tcPr>
            <w:tcW w:w="655" w:type="dxa"/>
            <w:noWrap/>
            <w:hideMark/>
          </w:tcPr>
          <w:p w14:paraId="6796A48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931AEC6" w14:textId="77777777" w:rsidR="00743777" w:rsidRPr="0090760E" w:rsidRDefault="00743777" w:rsidP="00E9358C">
            <w:pPr>
              <w:rPr>
                <w:rFonts w:ascii="Arial" w:hAnsi="Arial" w:cs="Arial"/>
                <w:sz w:val="24"/>
                <w:szCs w:val="24"/>
              </w:rPr>
            </w:pPr>
            <w:r w:rsidRPr="0090760E">
              <w:rPr>
                <w:rFonts w:ascii="Arial" w:hAnsi="Arial" w:cs="Arial"/>
                <w:sz w:val="24"/>
                <w:szCs w:val="24"/>
              </w:rPr>
              <w:t>14 800</w:t>
            </w:r>
          </w:p>
        </w:tc>
        <w:tc>
          <w:tcPr>
            <w:tcW w:w="1734" w:type="dxa"/>
            <w:noWrap/>
            <w:hideMark/>
          </w:tcPr>
          <w:p w14:paraId="220AA777" w14:textId="77777777" w:rsidR="00743777" w:rsidRPr="0090760E" w:rsidRDefault="00743777" w:rsidP="00E9358C">
            <w:pPr>
              <w:rPr>
                <w:rFonts w:ascii="Arial" w:hAnsi="Arial" w:cs="Arial"/>
                <w:sz w:val="24"/>
                <w:szCs w:val="24"/>
              </w:rPr>
            </w:pPr>
            <w:r w:rsidRPr="0090760E">
              <w:rPr>
                <w:rFonts w:ascii="Arial" w:hAnsi="Arial" w:cs="Arial"/>
                <w:sz w:val="24"/>
                <w:szCs w:val="24"/>
              </w:rPr>
              <w:t>14 800</w:t>
            </w:r>
          </w:p>
        </w:tc>
      </w:tr>
      <w:tr w:rsidR="00743777" w:rsidRPr="0090760E" w14:paraId="796566F9" w14:textId="77777777" w:rsidTr="00743777">
        <w:trPr>
          <w:trHeight w:val="690"/>
        </w:trPr>
        <w:tc>
          <w:tcPr>
            <w:tcW w:w="3135" w:type="dxa"/>
            <w:hideMark/>
          </w:tcPr>
          <w:p w14:paraId="3153532E"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856" w:type="dxa"/>
            <w:hideMark/>
          </w:tcPr>
          <w:p w14:paraId="64AAE77F"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0B7FE089"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43D5A2BD" w14:textId="77777777" w:rsidR="00743777" w:rsidRPr="0090760E" w:rsidRDefault="00743777" w:rsidP="00E9358C">
            <w:pPr>
              <w:rPr>
                <w:rFonts w:ascii="Arial" w:hAnsi="Arial" w:cs="Arial"/>
                <w:sz w:val="24"/>
                <w:szCs w:val="24"/>
              </w:rPr>
            </w:pPr>
            <w:r w:rsidRPr="0090760E">
              <w:rPr>
                <w:rFonts w:ascii="Arial" w:hAnsi="Arial" w:cs="Arial"/>
                <w:sz w:val="24"/>
                <w:szCs w:val="24"/>
              </w:rPr>
              <w:t>0411800000</w:t>
            </w:r>
          </w:p>
        </w:tc>
        <w:tc>
          <w:tcPr>
            <w:tcW w:w="655" w:type="dxa"/>
            <w:noWrap/>
            <w:hideMark/>
          </w:tcPr>
          <w:p w14:paraId="75D1049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EAB5167" w14:textId="77777777" w:rsidR="00743777" w:rsidRPr="0090760E" w:rsidRDefault="00743777" w:rsidP="00E9358C">
            <w:pPr>
              <w:rPr>
                <w:rFonts w:ascii="Arial" w:hAnsi="Arial" w:cs="Arial"/>
                <w:sz w:val="24"/>
                <w:szCs w:val="24"/>
              </w:rPr>
            </w:pPr>
            <w:r w:rsidRPr="0090760E">
              <w:rPr>
                <w:rFonts w:ascii="Arial" w:hAnsi="Arial" w:cs="Arial"/>
                <w:sz w:val="24"/>
                <w:szCs w:val="24"/>
              </w:rPr>
              <w:t>14 800</w:t>
            </w:r>
          </w:p>
        </w:tc>
        <w:tc>
          <w:tcPr>
            <w:tcW w:w="1734" w:type="dxa"/>
            <w:noWrap/>
            <w:hideMark/>
          </w:tcPr>
          <w:p w14:paraId="3D5ED02F" w14:textId="77777777" w:rsidR="00743777" w:rsidRPr="0090760E" w:rsidRDefault="00743777" w:rsidP="00E9358C">
            <w:pPr>
              <w:rPr>
                <w:rFonts w:ascii="Arial" w:hAnsi="Arial" w:cs="Arial"/>
                <w:sz w:val="24"/>
                <w:szCs w:val="24"/>
              </w:rPr>
            </w:pPr>
            <w:r w:rsidRPr="0090760E">
              <w:rPr>
                <w:rFonts w:ascii="Arial" w:hAnsi="Arial" w:cs="Arial"/>
                <w:sz w:val="24"/>
                <w:szCs w:val="24"/>
              </w:rPr>
              <w:t>14 800</w:t>
            </w:r>
          </w:p>
        </w:tc>
      </w:tr>
      <w:tr w:rsidR="00743777" w:rsidRPr="0090760E" w14:paraId="2959C532" w14:textId="77777777" w:rsidTr="00743777">
        <w:trPr>
          <w:trHeight w:val="465"/>
        </w:trPr>
        <w:tc>
          <w:tcPr>
            <w:tcW w:w="3135" w:type="dxa"/>
            <w:hideMark/>
          </w:tcPr>
          <w:p w14:paraId="422C5EBC"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Предоставление доплаты за выслугу лет к трудовой </w:t>
            </w:r>
            <w:r w:rsidRPr="0090760E">
              <w:rPr>
                <w:rFonts w:ascii="Arial" w:hAnsi="Arial" w:cs="Arial"/>
                <w:sz w:val="24"/>
                <w:szCs w:val="24"/>
              </w:rPr>
              <w:lastRenderedPageBreak/>
              <w:t>пенсии муниципальным служащим за счет средств местного бюджета</w:t>
            </w:r>
          </w:p>
        </w:tc>
        <w:tc>
          <w:tcPr>
            <w:tcW w:w="856" w:type="dxa"/>
            <w:hideMark/>
          </w:tcPr>
          <w:p w14:paraId="3B3B2AF0"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10</w:t>
            </w:r>
          </w:p>
        </w:tc>
        <w:tc>
          <w:tcPr>
            <w:tcW w:w="856" w:type="dxa"/>
            <w:hideMark/>
          </w:tcPr>
          <w:p w14:paraId="67EB0E7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3F966D1B" w14:textId="77777777" w:rsidR="00743777" w:rsidRPr="0090760E" w:rsidRDefault="00743777" w:rsidP="00E9358C">
            <w:pPr>
              <w:rPr>
                <w:rFonts w:ascii="Arial" w:hAnsi="Arial" w:cs="Arial"/>
                <w:sz w:val="24"/>
                <w:szCs w:val="24"/>
              </w:rPr>
            </w:pPr>
            <w:r w:rsidRPr="0090760E">
              <w:rPr>
                <w:rFonts w:ascii="Arial" w:hAnsi="Arial" w:cs="Arial"/>
                <w:sz w:val="24"/>
                <w:szCs w:val="24"/>
              </w:rPr>
              <w:t>0411800840</w:t>
            </w:r>
          </w:p>
        </w:tc>
        <w:tc>
          <w:tcPr>
            <w:tcW w:w="655" w:type="dxa"/>
            <w:noWrap/>
            <w:hideMark/>
          </w:tcPr>
          <w:p w14:paraId="08E46D0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E37F65E" w14:textId="77777777" w:rsidR="00743777" w:rsidRPr="0090760E" w:rsidRDefault="00743777" w:rsidP="00E9358C">
            <w:pPr>
              <w:rPr>
                <w:rFonts w:ascii="Arial" w:hAnsi="Arial" w:cs="Arial"/>
                <w:sz w:val="24"/>
                <w:szCs w:val="24"/>
              </w:rPr>
            </w:pPr>
            <w:r w:rsidRPr="0090760E">
              <w:rPr>
                <w:rFonts w:ascii="Arial" w:hAnsi="Arial" w:cs="Arial"/>
                <w:sz w:val="24"/>
                <w:szCs w:val="24"/>
              </w:rPr>
              <w:t>14 800</w:t>
            </w:r>
          </w:p>
        </w:tc>
        <w:tc>
          <w:tcPr>
            <w:tcW w:w="1734" w:type="dxa"/>
            <w:noWrap/>
            <w:hideMark/>
          </w:tcPr>
          <w:p w14:paraId="03F356E8" w14:textId="77777777" w:rsidR="00743777" w:rsidRPr="0090760E" w:rsidRDefault="00743777" w:rsidP="00E9358C">
            <w:pPr>
              <w:rPr>
                <w:rFonts w:ascii="Arial" w:hAnsi="Arial" w:cs="Arial"/>
                <w:sz w:val="24"/>
                <w:szCs w:val="24"/>
              </w:rPr>
            </w:pPr>
            <w:r w:rsidRPr="0090760E">
              <w:rPr>
                <w:rFonts w:ascii="Arial" w:hAnsi="Arial" w:cs="Arial"/>
                <w:sz w:val="24"/>
                <w:szCs w:val="24"/>
              </w:rPr>
              <w:t>14 800</w:t>
            </w:r>
          </w:p>
        </w:tc>
      </w:tr>
      <w:tr w:rsidR="00743777" w:rsidRPr="0090760E" w14:paraId="326B07B2" w14:textId="77777777" w:rsidTr="00743777">
        <w:trPr>
          <w:trHeight w:val="300"/>
        </w:trPr>
        <w:tc>
          <w:tcPr>
            <w:tcW w:w="3135" w:type="dxa"/>
            <w:hideMark/>
          </w:tcPr>
          <w:p w14:paraId="73EECA81"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Социальное обеспечение и иные выплаты населению</w:t>
            </w:r>
          </w:p>
        </w:tc>
        <w:tc>
          <w:tcPr>
            <w:tcW w:w="856" w:type="dxa"/>
            <w:hideMark/>
          </w:tcPr>
          <w:p w14:paraId="2ADBB1AC"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493BE23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1962EDF8" w14:textId="77777777" w:rsidR="00743777" w:rsidRPr="0090760E" w:rsidRDefault="00743777" w:rsidP="00E9358C">
            <w:pPr>
              <w:rPr>
                <w:rFonts w:ascii="Arial" w:hAnsi="Arial" w:cs="Arial"/>
                <w:sz w:val="24"/>
                <w:szCs w:val="24"/>
              </w:rPr>
            </w:pPr>
            <w:r w:rsidRPr="0090760E">
              <w:rPr>
                <w:rFonts w:ascii="Arial" w:hAnsi="Arial" w:cs="Arial"/>
                <w:sz w:val="24"/>
                <w:szCs w:val="24"/>
              </w:rPr>
              <w:t>0411800840</w:t>
            </w:r>
          </w:p>
        </w:tc>
        <w:tc>
          <w:tcPr>
            <w:tcW w:w="655" w:type="dxa"/>
            <w:noWrap/>
            <w:hideMark/>
          </w:tcPr>
          <w:p w14:paraId="034FF23A"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366" w:type="dxa"/>
            <w:noWrap/>
            <w:hideMark/>
          </w:tcPr>
          <w:p w14:paraId="2D0C5837" w14:textId="77777777" w:rsidR="00743777" w:rsidRPr="0090760E" w:rsidRDefault="00743777" w:rsidP="00E9358C">
            <w:pPr>
              <w:rPr>
                <w:rFonts w:ascii="Arial" w:hAnsi="Arial" w:cs="Arial"/>
                <w:sz w:val="24"/>
                <w:szCs w:val="24"/>
              </w:rPr>
            </w:pPr>
            <w:r w:rsidRPr="0090760E">
              <w:rPr>
                <w:rFonts w:ascii="Arial" w:hAnsi="Arial" w:cs="Arial"/>
                <w:sz w:val="24"/>
                <w:szCs w:val="24"/>
              </w:rPr>
              <w:t>14 800</w:t>
            </w:r>
          </w:p>
        </w:tc>
        <w:tc>
          <w:tcPr>
            <w:tcW w:w="1734" w:type="dxa"/>
            <w:noWrap/>
            <w:hideMark/>
          </w:tcPr>
          <w:p w14:paraId="4DA0F1DA" w14:textId="77777777" w:rsidR="00743777" w:rsidRPr="0090760E" w:rsidRDefault="00743777" w:rsidP="00E9358C">
            <w:pPr>
              <w:rPr>
                <w:rFonts w:ascii="Arial" w:hAnsi="Arial" w:cs="Arial"/>
                <w:sz w:val="24"/>
                <w:szCs w:val="24"/>
              </w:rPr>
            </w:pPr>
            <w:r w:rsidRPr="0090760E">
              <w:rPr>
                <w:rFonts w:ascii="Arial" w:hAnsi="Arial" w:cs="Arial"/>
                <w:sz w:val="24"/>
                <w:szCs w:val="24"/>
              </w:rPr>
              <w:t>14 800</w:t>
            </w:r>
          </w:p>
        </w:tc>
      </w:tr>
      <w:tr w:rsidR="00743777" w:rsidRPr="0090760E" w14:paraId="37F22430" w14:textId="77777777" w:rsidTr="00743777">
        <w:trPr>
          <w:trHeight w:val="465"/>
        </w:trPr>
        <w:tc>
          <w:tcPr>
            <w:tcW w:w="3135" w:type="dxa"/>
            <w:hideMark/>
          </w:tcPr>
          <w:p w14:paraId="4F1306CA" w14:textId="77777777" w:rsidR="00743777" w:rsidRPr="0090760E" w:rsidRDefault="00743777" w:rsidP="00E9358C">
            <w:pPr>
              <w:rPr>
                <w:rFonts w:ascii="Arial" w:hAnsi="Arial" w:cs="Arial"/>
                <w:sz w:val="24"/>
                <w:szCs w:val="24"/>
              </w:rPr>
            </w:pPr>
            <w:r w:rsidRPr="0090760E">
              <w:rPr>
                <w:rFonts w:ascii="Arial" w:hAnsi="Arial" w:cs="Arial"/>
                <w:sz w:val="24"/>
                <w:szCs w:val="24"/>
              </w:rPr>
              <w:t>Социальные выплаты гражданам, кроме публичных нормативных социальных выплат</w:t>
            </w:r>
          </w:p>
        </w:tc>
        <w:tc>
          <w:tcPr>
            <w:tcW w:w="856" w:type="dxa"/>
            <w:hideMark/>
          </w:tcPr>
          <w:p w14:paraId="27F84608"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7AA361CA"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68EB8E1F" w14:textId="77777777" w:rsidR="00743777" w:rsidRPr="0090760E" w:rsidRDefault="00743777" w:rsidP="00E9358C">
            <w:pPr>
              <w:rPr>
                <w:rFonts w:ascii="Arial" w:hAnsi="Arial" w:cs="Arial"/>
                <w:sz w:val="24"/>
                <w:szCs w:val="24"/>
              </w:rPr>
            </w:pPr>
            <w:r w:rsidRPr="0090760E">
              <w:rPr>
                <w:rFonts w:ascii="Arial" w:hAnsi="Arial" w:cs="Arial"/>
                <w:sz w:val="24"/>
                <w:szCs w:val="24"/>
              </w:rPr>
              <w:t>0411800840</w:t>
            </w:r>
          </w:p>
        </w:tc>
        <w:tc>
          <w:tcPr>
            <w:tcW w:w="655" w:type="dxa"/>
            <w:noWrap/>
            <w:hideMark/>
          </w:tcPr>
          <w:p w14:paraId="2FB83253" w14:textId="77777777" w:rsidR="00743777" w:rsidRPr="0090760E" w:rsidRDefault="00743777" w:rsidP="00E9358C">
            <w:pPr>
              <w:rPr>
                <w:rFonts w:ascii="Arial" w:hAnsi="Arial" w:cs="Arial"/>
                <w:sz w:val="24"/>
                <w:szCs w:val="24"/>
              </w:rPr>
            </w:pPr>
            <w:r w:rsidRPr="0090760E">
              <w:rPr>
                <w:rFonts w:ascii="Arial" w:hAnsi="Arial" w:cs="Arial"/>
                <w:sz w:val="24"/>
                <w:szCs w:val="24"/>
              </w:rPr>
              <w:t>320</w:t>
            </w:r>
          </w:p>
        </w:tc>
        <w:tc>
          <w:tcPr>
            <w:tcW w:w="1366" w:type="dxa"/>
            <w:noWrap/>
            <w:hideMark/>
          </w:tcPr>
          <w:p w14:paraId="486F65AE" w14:textId="77777777" w:rsidR="00743777" w:rsidRPr="0090760E" w:rsidRDefault="00743777" w:rsidP="00E9358C">
            <w:pPr>
              <w:rPr>
                <w:rFonts w:ascii="Arial" w:hAnsi="Arial" w:cs="Arial"/>
                <w:sz w:val="24"/>
                <w:szCs w:val="24"/>
              </w:rPr>
            </w:pPr>
            <w:r w:rsidRPr="0090760E">
              <w:rPr>
                <w:rFonts w:ascii="Arial" w:hAnsi="Arial" w:cs="Arial"/>
                <w:sz w:val="24"/>
                <w:szCs w:val="24"/>
              </w:rPr>
              <w:t>14 800</w:t>
            </w:r>
          </w:p>
        </w:tc>
        <w:tc>
          <w:tcPr>
            <w:tcW w:w="1734" w:type="dxa"/>
            <w:noWrap/>
            <w:hideMark/>
          </w:tcPr>
          <w:p w14:paraId="749CA1A5" w14:textId="77777777" w:rsidR="00743777" w:rsidRPr="0090760E" w:rsidRDefault="00743777" w:rsidP="00E9358C">
            <w:pPr>
              <w:rPr>
                <w:rFonts w:ascii="Arial" w:hAnsi="Arial" w:cs="Arial"/>
                <w:sz w:val="24"/>
                <w:szCs w:val="24"/>
              </w:rPr>
            </w:pPr>
            <w:r w:rsidRPr="0090760E">
              <w:rPr>
                <w:rFonts w:ascii="Arial" w:hAnsi="Arial" w:cs="Arial"/>
                <w:sz w:val="24"/>
                <w:szCs w:val="24"/>
              </w:rPr>
              <w:t>14 800</w:t>
            </w:r>
          </w:p>
        </w:tc>
      </w:tr>
      <w:tr w:rsidR="00743777" w:rsidRPr="0090760E" w14:paraId="2F011156" w14:textId="77777777" w:rsidTr="00743777">
        <w:trPr>
          <w:trHeight w:val="300"/>
        </w:trPr>
        <w:tc>
          <w:tcPr>
            <w:tcW w:w="3135" w:type="dxa"/>
            <w:hideMark/>
          </w:tcPr>
          <w:p w14:paraId="5F6318FB" w14:textId="77777777" w:rsidR="00743777" w:rsidRPr="0090760E" w:rsidRDefault="00743777" w:rsidP="00E9358C">
            <w:pPr>
              <w:rPr>
                <w:rFonts w:ascii="Arial" w:hAnsi="Arial" w:cs="Arial"/>
                <w:sz w:val="24"/>
                <w:szCs w:val="24"/>
              </w:rPr>
            </w:pPr>
            <w:r w:rsidRPr="0090760E">
              <w:rPr>
                <w:rFonts w:ascii="Arial" w:hAnsi="Arial" w:cs="Arial"/>
                <w:sz w:val="24"/>
                <w:szCs w:val="24"/>
              </w:rPr>
              <w:t>Охрана семьи и детства</w:t>
            </w:r>
          </w:p>
        </w:tc>
        <w:tc>
          <w:tcPr>
            <w:tcW w:w="856" w:type="dxa"/>
            <w:hideMark/>
          </w:tcPr>
          <w:p w14:paraId="77C24353"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729DC7CD"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hideMark/>
          </w:tcPr>
          <w:p w14:paraId="2A06FF08"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69729D9C"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6D15635A" w14:textId="77777777" w:rsidR="00743777" w:rsidRPr="0090760E" w:rsidRDefault="00743777" w:rsidP="00E9358C">
            <w:pPr>
              <w:rPr>
                <w:rFonts w:ascii="Arial" w:hAnsi="Arial" w:cs="Arial"/>
                <w:sz w:val="24"/>
                <w:szCs w:val="24"/>
              </w:rPr>
            </w:pPr>
            <w:r w:rsidRPr="0090760E">
              <w:rPr>
                <w:rFonts w:ascii="Arial" w:hAnsi="Arial" w:cs="Arial"/>
                <w:sz w:val="24"/>
                <w:szCs w:val="24"/>
              </w:rPr>
              <w:t>51 601</w:t>
            </w:r>
          </w:p>
        </w:tc>
        <w:tc>
          <w:tcPr>
            <w:tcW w:w="1734" w:type="dxa"/>
            <w:noWrap/>
            <w:hideMark/>
          </w:tcPr>
          <w:p w14:paraId="6891734C" w14:textId="77777777" w:rsidR="00743777" w:rsidRPr="0090760E" w:rsidRDefault="00743777" w:rsidP="00E9358C">
            <w:pPr>
              <w:rPr>
                <w:rFonts w:ascii="Arial" w:hAnsi="Arial" w:cs="Arial"/>
                <w:sz w:val="24"/>
                <w:szCs w:val="24"/>
              </w:rPr>
            </w:pPr>
            <w:r w:rsidRPr="0090760E">
              <w:rPr>
                <w:rFonts w:ascii="Arial" w:hAnsi="Arial" w:cs="Arial"/>
                <w:sz w:val="24"/>
                <w:szCs w:val="24"/>
              </w:rPr>
              <w:t>46 764</w:t>
            </w:r>
          </w:p>
        </w:tc>
      </w:tr>
      <w:tr w:rsidR="00743777" w:rsidRPr="0090760E" w14:paraId="0D64B1A1" w14:textId="77777777" w:rsidTr="00743777">
        <w:trPr>
          <w:trHeight w:val="300"/>
        </w:trPr>
        <w:tc>
          <w:tcPr>
            <w:tcW w:w="3135" w:type="dxa"/>
            <w:hideMark/>
          </w:tcPr>
          <w:p w14:paraId="5702EB34"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"Образование"</w:t>
            </w:r>
          </w:p>
        </w:tc>
        <w:tc>
          <w:tcPr>
            <w:tcW w:w="856" w:type="dxa"/>
            <w:hideMark/>
          </w:tcPr>
          <w:p w14:paraId="2606175D"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52BB0CB9"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hideMark/>
          </w:tcPr>
          <w:p w14:paraId="6CE3E90D" w14:textId="77777777" w:rsidR="00743777" w:rsidRPr="0090760E" w:rsidRDefault="00743777" w:rsidP="00E9358C">
            <w:pPr>
              <w:rPr>
                <w:rFonts w:ascii="Arial" w:hAnsi="Arial" w:cs="Arial"/>
                <w:sz w:val="24"/>
                <w:szCs w:val="24"/>
              </w:rPr>
            </w:pPr>
            <w:r w:rsidRPr="0090760E">
              <w:rPr>
                <w:rFonts w:ascii="Arial" w:hAnsi="Arial" w:cs="Arial"/>
                <w:sz w:val="24"/>
                <w:szCs w:val="24"/>
              </w:rPr>
              <w:t>0300000000</w:t>
            </w:r>
          </w:p>
        </w:tc>
        <w:tc>
          <w:tcPr>
            <w:tcW w:w="655" w:type="dxa"/>
            <w:hideMark/>
          </w:tcPr>
          <w:p w14:paraId="7E707B60"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C3A0231" w14:textId="77777777" w:rsidR="00743777" w:rsidRPr="0090760E" w:rsidRDefault="00743777" w:rsidP="00E9358C">
            <w:pPr>
              <w:rPr>
                <w:rFonts w:ascii="Arial" w:hAnsi="Arial" w:cs="Arial"/>
                <w:sz w:val="24"/>
                <w:szCs w:val="24"/>
              </w:rPr>
            </w:pPr>
            <w:r w:rsidRPr="0090760E">
              <w:rPr>
                <w:rFonts w:ascii="Arial" w:hAnsi="Arial" w:cs="Arial"/>
                <w:sz w:val="24"/>
                <w:szCs w:val="24"/>
              </w:rPr>
              <w:t>20 023</w:t>
            </w:r>
          </w:p>
        </w:tc>
        <w:tc>
          <w:tcPr>
            <w:tcW w:w="1734" w:type="dxa"/>
            <w:noWrap/>
            <w:hideMark/>
          </w:tcPr>
          <w:p w14:paraId="1872F66F" w14:textId="77777777" w:rsidR="00743777" w:rsidRPr="0090760E" w:rsidRDefault="00743777" w:rsidP="00E9358C">
            <w:pPr>
              <w:rPr>
                <w:rFonts w:ascii="Arial" w:hAnsi="Arial" w:cs="Arial"/>
                <w:sz w:val="24"/>
                <w:szCs w:val="24"/>
              </w:rPr>
            </w:pPr>
            <w:r w:rsidRPr="0090760E">
              <w:rPr>
                <w:rFonts w:ascii="Arial" w:hAnsi="Arial" w:cs="Arial"/>
                <w:sz w:val="24"/>
                <w:szCs w:val="24"/>
              </w:rPr>
              <w:t>20 023</w:t>
            </w:r>
          </w:p>
        </w:tc>
      </w:tr>
      <w:tr w:rsidR="00743777" w:rsidRPr="0090760E" w14:paraId="531A321A" w14:textId="77777777" w:rsidTr="00743777">
        <w:trPr>
          <w:trHeight w:val="300"/>
        </w:trPr>
        <w:tc>
          <w:tcPr>
            <w:tcW w:w="3135" w:type="dxa"/>
            <w:hideMark/>
          </w:tcPr>
          <w:p w14:paraId="6AFF34E5"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"Дошкольное образование"</w:t>
            </w:r>
          </w:p>
        </w:tc>
        <w:tc>
          <w:tcPr>
            <w:tcW w:w="856" w:type="dxa"/>
            <w:hideMark/>
          </w:tcPr>
          <w:p w14:paraId="5B9D1300"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33EED0BA"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6BCA2E5C" w14:textId="77777777" w:rsidR="00743777" w:rsidRPr="0090760E" w:rsidRDefault="00743777" w:rsidP="00E9358C">
            <w:pPr>
              <w:rPr>
                <w:rFonts w:ascii="Arial" w:hAnsi="Arial" w:cs="Arial"/>
                <w:sz w:val="24"/>
                <w:szCs w:val="24"/>
              </w:rPr>
            </w:pPr>
            <w:r w:rsidRPr="0090760E">
              <w:rPr>
                <w:rFonts w:ascii="Arial" w:hAnsi="Arial" w:cs="Arial"/>
                <w:sz w:val="24"/>
                <w:szCs w:val="24"/>
              </w:rPr>
              <w:t>0310000000</w:t>
            </w:r>
          </w:p>
        </w:tc>
        <w:tc>
          <w:tcPr>
            <w:tcW w:w="655" w:type="dxa"/>
            <w:noWrap/>
            <w:hideMark/>
          </w:tcPr>
          <w:p w14:paraId="46616181"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0E662DD" w14:textId="77777777" w:rsidR="00743777" w:rsidRPr="0090760E" w:rsidRDefault="00743777" w:rsidP="00E9358C">
            <w:pPr>
              <w:rPr>
                <w:rFonts w:ascii="Arial" w:hAnsi="Arial" w:cs="Arial"/>
                <w:sz w:val="24"/>
                <w:szCs w:val="24"/>
              </w:rPr>
            </w:pPr>
            <w:r w:rsidRPr="0090760E">
              <w:rPr>
                <w:rFonts w:ascii="Arial" w:hAnsi="Arial" w:cs="Arial"/>
                <w:sz w:val="24"/>
                <w:szCs w:val="24"/>
              </w:rPr>
              <w:t>20 023</w:t>
            </w:r>
          </w:p>
        </w:tc>
        <w:tc>
          <w:tcPr>
            <w:tcW w:w="1734" w:type="dxa"/>
            <w:noWrap/>
            <w:hideMark/>
          </w:tcPr>
          <w:p w14:paraId="416B7953" w14:textId="77777777" w:rsidR="00743777" w:rsidRPr="0090760E" w:rsidRDefault="00743777" w:rsidP="00E9358C">
            <w:pPr>
              <w:rPr>
                <w:rFonts w:ascii="Arial" w:hAnsi="Arial" w:cs="Arial"/>
                <w:sz w:val="24"/>
                <w:szCs w:val="24"/>
              </w:rPr>
            </w:pPr>
            <w:r w:rsidRPr="0090760E">
              <w:rPr>
                <w:rFonts w:ascii="Arial" w:hAnsi="Arial" w:cs="Arial"/>
                <w:sz w:val="24"/>
                <w:szCs w:val="24"/>
              </w:rPr>
              <w:t>20 023</w:t>
            </w:r>
          </w:p>
        </w:tc>
      </w:tr>
      <w:tr w:rsidR="00743777" w:rsidRPr="0090760E" w14:paraId="20964CF1" w14:textId="77777777" w:rsidTr="00743777">
        <w:trPr>
          <w:trHeight w:val="690"/>
        </w:trPr>
        <w:tc>
          <w:tcPr>
            <w:tcW w:w="3135" w:type="dxa"/>
            <w:hideMark/>
          </w:tcPr>
          <w:p w14:paraId="2F00FE31"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6" w:type="dxa"/>
            <w:hideMark/>
          </w:tcPr>
          <w:p w14:paraId="5424631C"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12FB03B0"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42C93A99" w14:textId="77777777" w:rsidR="00743777" w:rsidRPr="0090760E" w:rsidRDefault="00743777" w:rsidP="00E9358C">
            <w:pPr>
              <w:rPr>
                <w:rFonts w:ascii="Arial" w:hAnsi="Arial" w:cs="Arial"/>
                <w:sz w:val="24"/>
                <w:szCs w:val="24"/>
              </w:rPr>
            </w:pPr>
            <w:r w:rsidRPr="0090760E">
              <w:rPr>
                <w:rFonts w:ascii="Arial" w:hAnsi="Arial" w:cs="Arial"/>
                <w:sz w:val="24"/>
                <w:szCs w:val="24"/>
              </w:rPr>
              <w:t>0310200000</w:t>
            </w:r>
          </w:p>
        </w:tc>
        <w:tc>
          <w:tcPr>
            <w:tcW w:w="655" w:type="dxa"/>
            <w:noWrap/>
            <w:hideMark/>
          </w:tcPr>
          <w:p w14:paraId="3CD9DA3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0C96747D" w14:textId="77777777" w:rsidR="00743777" w:rsidRPr="0090760E" w:rsidRDefault="00743777" w:rsidP="00E9358C">
            <w:pPr>
              <w:rPr>
                <w:rFonts w:ascii="Arial" w:hAnsi="Arial" w:cs="Arial"/>
                <w:sz w:val="24"/>
                <w:szCs w:val="24"/>
              </w:rPr>
            </w:pPr>
            <w:r w:rsidRPr="0090760E">
              <w:rPr>
                <w:rFonts w:ascii="Arial" w:hAnsi="Arial" w:cs="Arial"/>
                <w:sz w:val="24"/>
                <w:szCs w:val="24"/>
              </w:rPr>
              <w:t>20 023</w:t>
            </w:r>
          </w:p>
        </w:tc>
        <w:tc>
          <w:tcPr>
            <w:tcW w:w="1734" w:type="dxa"/>
            <w:noWrap/>
            <w:hideMark/>
          </w:tcPr>
          <w:p w14:paraId="02FF8B79" w14:textId="77777777" w:rsidR="00743777" w:rsidRPr="0090760E" w:rsidRDefault="00743777" w:rsidP="00E9358C">
            <w:pPr>
              <w:rPr>
                <w:rFonts w:ascii="Arial" w:hAnsi="Arial" w:cs="Arial"/>
                <w:sz w:val="24"/>
                <w:szCs w:val="24"/>
              </w:rPr>
            </w:pPr>
            <w:r w:rsidRPr="0090760E">
              <w:rPr>
                <w:rFonts w:ascii="Arial" w:hAnsi="Arial" w:cs="Arial"/>
                <w:sz w:val="24"/>
                <w:szCs w:val="24"/>
              </w:rPr>
              <w:t>20 023</w:t>
            </w:r>
          </w:p>
        </w:tc>
      </w:tr>
      <w:tr w:rsidR="00743777" w:rsidRPr="0090760E" w14:paraId="2EF05971" w14:textId="77777777" w:rsidTr="00743777">
        <w:trPr>
          <w:trHeight w:val="915"/>
        </w:trPr>
        <w:tc>
          <w:tcPr>
            <w:tcW w:w="3135" w:type="dxa"/>
            <w:hideMark/>
          </w:tcPr>
          <w:p w14:paraId="411284EE" w14:textId="77777777" w:rsidR="00743777" w:rsidRPr="0090760E" w:rsidRDefault="00743777" w:rsidP="00E9358C">
            <w:pPr>
              <w:rPr>
                <w:rFonts w:ascii="Arial" w:hAnsi="Arial" w:cs="Arial"/>
                <w:sz w:val="24"/>
                <w:szCs w:val="24"/>
              </w:rPr>
            </w:pPr>
            <w:r w:rsidRPr="0090760E">
              <w:rPr>
                <w:rFonts w:ascii="Arial"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6" w:type="dxa"/>
            <w:hideMark/>
          </w:tcPr>
          <w:p w14:paraId="7E8284F6"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7033BDC9"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0C04C1EE" w14:textId="77777777" w:rsidR="00743777" w:rsidRPr="0090760E" w:rsidRDefault="00743777" w:rsidP="00E9358C">
            <w:pPr>
              <w:rPr>
                <w:rFonts w:ascii="Arial" w:hAnsi="Arial" w:cs="Arial"/>
                <w:sz w:val="24"/>
                <w:szCs w:val="24"/>
              </w:rPr>
            </w:pPr>
            <w:r w:rsidRPr="0090760E">
              <w:rPr>
                <w:rFonts w:ascii="Arial" w:hAnsi="Arial" w:cs="Arial"/>
                <w:sz w:val="24"/>
                <w:szCs w:val="24"/>
              </w:rPr>
              <w:t>0310262140</w:t>
            </w:r>
          </w:p>
        </w:tc>
        <w:tc>
          <w:tcPr>
            <w:tcW w:w="655" w:type="dxa"/>
            <w:noWrap/>
            <w:hideMark/>
          </w:tcPr>
          <w:p w14:paraId="2D908F52"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DD6F7AF" w14:textId="77777777" w:rsidR="00743777" w:rsidRPr="0090760E" w:rsidRDefault="00743777" w:rsidP="00E9358C">
            <w:pPr>
              <w:rPr>
                <w:rFonts w:ascii="Arial" w:hAnsi="Arial" w:cs="Arial"/>
                <w:sz w:val="24"/>
                <w:szCs w:val="24"/>
              </w:rPr>
            </w:pPr>
            <w:r w:rsidRPr="0090760E">
              <w:rPr>
                <w:rFonts w:ascii="Arial" w:hAnsi="Arial" w:cs="Arial"/>
                <w:sz w:val="24"/>
                <w:szCs w:val="24"/>
              </w:rPr>
              <w:t>20 023</w:t>
            </w:r>
          </w:p>
        </w:tc>
        <w:tc>
          <w:tcPr>
            <w:tcW w:w="1734" w:type="dxa"/>
            <w:noWrap/>
            <w:hideMark/>
          </w:tcPr>
          <w:p w14:paraId="5AE8C592" w14:textId="77777777" w:rsidR="00743777" w:rsidRPr="0090760E" w:rsidRDefault="00743777" w:rsidP="00E9358C">
            <w:pPr>
              <w:rPr>
                <w:rFonts w:ascii="Arial" w:hAnsi="Arial" w:cs="Arial"/>
                <w:sz w:val="24"/>
                <w:szCs w:val="24"/>
              </w:rPr>
            </w:pPr>
            <w:r w:rsidRPr="0090760E">
              <w:rPr>
                <w:rFonts w:ascii="Arial" w:hAnsi="Arial" w:cs="Arial"/>
                <w:sz w:val="24"/>
                <w:szCs w:val="24"/>
              </w:rPr>
              <w:t>20 023</w:t>
            </w:r>
          </w:p>
        </w:tc>
      </w:tr>
      <w:tr w:rsidR="00743777" w:rsidRPr="0090760E" w14:paraId="0D17CE57" w14:textId="77777777" w:rsidTr="00743777">
        <w:trPr>
          <w:trHeight w:val="465"/>
        </w:trPr>
        <w:tc>
          <w:tcPr>
            <w:tcW w:w="3135" w:type="dxa"/>
            <w:hideMark/>
          </w:tcPr>
          <w:p w14:paraId="55A41100"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122D1BBF"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678E33B1"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55620E2D" w14:textId="77777777" w:rsidR="00743777" w:rsidRPr="0090760E" w:rsidRDefault="00743777" w:rsidP="00E9358C">
            <w:pPr>
              <w:rPr>
                <w:rFonts w:ascii="Arial" w:hAnsi="Arial" w:cs="Arial"/>
                <w:sz w:val="24"/>
                <w:szCs w:val="24"/>
              </w:rPr>
            </w:pPr>
            <w:r w:rsidRPr="0090760E">
              <w:rPr>
                <w:rFonts w:ascii="Arial" w:hAnsi="Arial" w:cs="Arial"/>
                <w:sz w:val="24"/>
                <w:szCs w:val="24"/>
              </w:rPr>
              <w:t>0310262140</w:t>
            </w:r>
          </w:p>
        </w:tc>
        <w:tc>
          <w:tcPr>
            <w:tcW w:w="655" w:type="dxa"/>
            <w:noWrap/>
            <w:hideMark/>
          </w:tcPr>
          <w:p w14:paraId="2DC6BE5F"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3C821D2D" w14:textId="77777777" w:rsidR="00743777" w:rsidRPr="0090760E" w:rsidRDefault="00743777" w:rsidP="00E9358C">
            <w:pPr>
              <w:rPr>
                <w:rFonts w:ascii="Arial" w:hAnsi="Arial" w:cs="Arial"/>
                <w:sz w:val="24"/>
                <w:szCs w:val="24"/>
              </w:rPr>
            </w:pPr>
            <w:r w:rsidRPr="0090760E">
              <w:rPr>
                <w:rFonts w:ascii="Arial" w:hAnsi="Arial" w:cs="Arial"/>
                <w:sz w:val="24"/>
                <w:szCs w:val="24"/>
              </w:rPr>
              <w:t>198</w:t>
            </w:r>
          </w:p>
        </w:tc>
        <w:tc>
          <w:tcPr>
            <w:tcW w:w="1734" w:type="dxa"/>
            <w:noWrap/>
            <w:hideMark/>
          </w:tcPr>
          <w:p w14:paraId="66A618F1" w14:textId="77777777" w:rsidR="00743777" w:rsidRPr="0090760E" w:rsidRDefault="00743777" w:rsidP="00E9358C">
            <w:pPr>
              <w:rPr>
                <w:rFonts w:ascii="Arial" w:hAnsi="Arial" w:cs="Arial"/>
                <w:sz w:val="24"/>
                <w:szCs w:val="24"/>
              </w:rPr>
            </w:pPr>
            <w:r w:rsidRPr="0090760E">
              <w:rPr>
                <w:rFonts w:ascii="Arial" w:hAnsi="Arial" w:cs="Arial"/>
                <w:sz w:val="24"/>
                <w:szCs w:val="24"/>
              </w:rPr>
              <w:t>198</w:t>
            </w:r>
          </w:p>
        </w:tc>
      </w:tr>
      <w:tr w:rsidR="00743777" w:rsidRPr="0090760E" w14:paraId="098F2CD2" w14:textId="77777777" w:rsidTr="00743777">
        <w:trPr>
          <w:trHeight w:val="465"/>
        </w:trPr>
        <w:tc>
          <w:tcPr>
            <w:tcW w:w="3135" w:type="dxa"/>
            <w:hideMark/>
          </w:tcPr>
          <w:p w14:paraId="65538B96"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511EEB3C"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2A332C4C"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08372EBD" w14:textId="77777777" w:rsidR="00743777" w:rsidRPr="0090760E" w:rsidRDefault="00743777" w:rsidP="00E9358C">
            <w:pPr>
              <w:rPr>
                <w:rFonts w:ascii="Arial" w:hAnsi="Arial" w:cs="Arial"/>
                <w:sz w:val="24"/>
                <w:szCs w:val="24"/>
              </w:rPr>
            </w:pPr>
            <w:r w:rsidRPr="0090760E">
              <w:rPr>
                <w:rFonts w:ascii="Arial" w:hAnsi="Arial" w:cs="Arial"/>
                <w:sz w:val="24"/>
                <w:szCs w:val="24"/>
              </w:rPr>
              <w:t>0310262140</w:t>
            </w:r>
          </w:p>
        </w:tc>
        <w:tc>
          <w:tcPr>
            <w:tcW w:w="655" w:type="dxa"/>
            <w:noWrap/>
            <w:hideMark/>
          </w:tcPr>
          <w:p w14:paraId="4808B4F1"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111268CE" w14:textId="77777777" w:rsidR="00743777" w:rsidRPr="0090760E" w:rsidRDefault="00743777" w:rsidP="00E9358C">
            <w:pPr>
              <w:rPr>
                <w:rFonts w:ascii="Arial" w:hAnsi="Arial" w:cs="Arial"/>
                <w:sz w:val="24"/>
                <w:szCs w:val="24"/>
              </w:rPr>
            </w:pPr>
            <w:r w:rsidRPr="0090760E">
              <w:rPr>
                <w:rFonts w:ascii="Arial" w:hAnsi="Arial" w:cs="Arial"/>
                <w:sz w:val="24"/>
                <w:szCs w:val="24"/>
              </w:rPr>
              <w:t>198</w:t>
            </w:r>
          </w:p>
        </w:tc>
        <w:tc>
          <w:tcPr>
            <w:tcW w:w="1734" w:type="dxa"/>
            <w:noWrap/>
            <w:hideMark/>
          </w:tcPr>
          <w:p w14:paraId="0A4B65DB" w14:textId="77777777" w:rsidR="00743777" w:rsidRPr="0090760E" w:rsidRDefault="00743777" w:rsidP="00E9358C">
            <w:pPr>
              <w:rPr>
                <w:rFonts w:ascii="Arial" w:hAnsi="Arial" w:cs="Arial"/>
                <w:sz w:val="24"/>
                <w:szCs w:val="24"/>
              </w:rPr>
            </w:pPr>
            <w:r w:rsidRPr="0090760E">
              <w:rPr>
                <w:rFonts w:ascii="Arial" w:hAnsi="Arial" w:cs="Arial"/>
                <w:sz w:val="24"/>
                <w:szCs w:val="24"/>
              </w:rPr>
              <w:t>198</w:t>
            </w:r>
          </w:p>
        </w:tc>
      </w:tr>
      <w:tr w:rsidR="00743777" w:rsidRPr="0090760E" w14:paraId="607858D7" w14:textId="77777777" w:rsidTr="00743777">
        <w:trPr>
          <w:trHeight w:val="300"/>
        </w:trPr>
        <w:tc>
          <w:tcPr>
            <w:tcW w:w="3135" w:type="dxa"/>
            <w:hideMark/>
          </w:tcPr>
          <w:p w14:paraId="54B738D9" w14:textId="77777777" w:rsidR="00743777" w:rsidRPr="0090760E" w:rsidRDefault="00743777" w:rsidP="00E9358C">
            <w:pPr>
              <w:rPr>
                <w:rFonts w:ascii="Arial" w:hAnsi="Arial" w:cs="Arial"/>
                <w:sz w:val="24"/>
                <w:szCs w:val="24"/>
              </w:rPr>
            </w:pPr>
            <w:r w:rsidRPr="0090760E">
              <w:rPr>
                <w:rFonts w:ascii="Arial" w:hAnsi="Arial" w:cs="Arial"/>
                <w:sz w:val="24"/>
                <w:szCs w:val="24"/>
              </w:rPr>
              <w:t>Социальное обеспечение и иные выплаты населению</w:t>
            </w:r>
          </w:p>
        </w:tc>
        <w:tc>
          <w:tcPr>
            <w:tcW w:w="856" w:type="dxa"/>
            <w:hideMark/>
          </w:tcPr>
          <w:p w14:paraId="140CBE64"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47F0C8D6"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7B5590A8" w14:textId="77777777" w:rsidR="00743777" w:rsidRPr="0090760E" w:rsidRDefault="00743777" w:rsidP="00E9358C">
            <w:pPr>
              <w:rPr>
                <w:rFonts w:ascii="Arial" w:hAnsi="Arial" w:cs="Arial"/>
                <w:sz w:val="24"/>
                <w:szCs w:val="24"/>
              </w:rPr>
            </w:pPr>
            <w:r w:rsidRPr="0090760E">
              <w:rPr>
                <w:rFonts w:ascii="Arial" w:hAnsi="Arial" w:cs="Arial"/>
                <w:sz w:val="24"/>
                <w:szCs w:val="24"/>
              </w:rPr>
              <w:t>0310262140</w:t>
            </w:r>
          </w:p>
        </w:tc>
        <w:tc>
          <w:tcPr>
            <w:tcW w:w="655" w:type="dxa"/>
            <w:noWrap/>
            <w:hideMark/>
          </w:tcPr>
          <w:p w14:paraId="1C9B71D9"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366" w:type="dxa"/>
            <w:noWrap/>
            <w:hideMark/>
          </w:tcPr>
          <w:p w14:paraId="126B4C34" w14:textId="77777777" w:rsidR="00743777" w:rsidRPr="0090760E" w:rsidRDefault="00743777" w:rsidP="00E9358C">
            <w:pPr>
              <w:rPr>
                <w:rFonts w:ascii="Arial" w:hAnsi="Arial" w:cs="Arial"/>
                <w:sz w:val="24"/>
                <w:szCs w:val="24"/>
              </w:rPr>
            </w:pPr>
            <w:r w:rsidRPr="0090760E">
              <w:rPr>
                <w:rFonts w:ascii="Arial" w:hAnsi="Arial" w:cs="Arial"/>
                <w:sz w:val="24"/>
                <w:szCs w:val="24"/>
              </w:rPr>
              <w:t>19 825</w:t>
            </w:r>
          </w:p>
        </w:tc>
        <w:tc>
          <w:tcPr>
            <w:tcW w:w="1734" w:type="dxa"/>
            <w:noWrap/>
            <w:hideMark/>
          </w:tcPr>
          <w:p w14:paraId="39572D79" w14:textId="77777777" w:rsidR="00743777" w:rsidRPr="0090760E" w:rsidRDefault="00743777" w:rsidP="00E9358C">
            <w:pPr>
              <w:rPr>
                <w:rFonts w:ascii="Arial" w:hAnsi="Arial" w:cs="Arial"/>
                <w:sz w:val="24"/>
                <w:szCs w:val="24"/>
              </w:rPr>
            </w:pPr>
            <w:r w:rsidRPr="0090760E">
              <w:rPr>
                <w:rFonts w:ascii="Arial" w:hAnsi="Arial" w:cs="Arial"/>
                <w:sz w:val="24"/>
                <w:szCs w:val="24"/>
              </w:rPr>
              <w:t>19 825</w:t>
            </w:r>
          </w:p>
        </w:tc>
      </w:tr>
      <w:tr w:rsidR="00743777" w:rsidRPr="0090760E" w14:paraId="010A608C" w14:textId="77777777" w:rsidTr="00743777">
        <w:trPr>
          <w:trHeight w:val="300"/>
        </w:trPr>
        <w:tc>
          <w:tcPr>
            <w:tcW w:w="3135" w:type="dxa"/>
            <w:hideMark/>
          </w:tcPr>
          <w:p w14:paraId="03F520CD"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Публичные нормативные социальные выплаты гражданам</w:t>
            </w:r>
          </w:p>
        </w:tc>
        <w:tc>
          <w:tcPr>
            <w:tcW w:w="856" w:type="dxa"/>
            <w:hideMark/>
          </w:tcPr>
          <w:p w14:paraId="6DF81324"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61032E88"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521D0B52" w14:textId="77777777" w:rsidR="00743777" w:rsidRPr="0090760E" w:rsidRDefault="00743777" w:rsidP="00E9358C">
            <w:pPr>
              <w:rPr>
                <w:rFonts w:ascii="Arial" w:hAnsi="Arial" w:cs="Arial"/>
                <w:sz w:val="24"/>
                <w:szCs w:val="24"/>
              </w:rPr>
            </w:pPr>
            <w:r w:rsidRPr="0090760E">
              <w:rPr>
                <w:rFonts w:ascii="Arial" w:hAnsi="Arial" w:cs="Arial"/>
                <w:sz w:val="24"/>
                <w:szCs w:val="24"/>
              </w:rPr>
              <w:t>0310262140</w:t>
            </w:r>
          </w:p>
        </w:tc>
        <w:tc>
          <w:tcPr>
            <w:tcW w:w="655" w:type="dxa"/>
            <w:noWrap/>
            <w:hideMark/>
          </w:tcPr>
          <w:p w14:paraId="3F48228E" w14:textId="77777777" w:rsidR="00743777" w:rsidRPr="0090760E" w:rsidRDefault="00743777" w:rsidP="00E9358C">
            <w:pPr>
              <w:rPr>
                <w:rFonts w:ascii="Arial" w:hAnsi="Arial" w:cs="Arial"/>
                <w:sz w:val="24"/>
                <w:szCs w:val="24"/>
              </w:rPr>
            </w:pPr>
            <w:r w:rsidRPr="0090760E">
              <w:rPr>
                <w:rFonts w:ascii="Arial" w:hAnsi="Arial" w:cs="Arial"/>
                <w:sz w:val="24"/>
                <w:szCs w:val="24"/>
              </w:rPr>
              <w:t>310</w:t>
            </w:r>
          </w:p>
        </w:tc>
        <w:tc>
          <w:tcPr>
            <w:tcW w:w="1366" w:type="dxa"/>
            <w:noWrap/>
            <w:hideMark/>
          </w:tcPr>
          <w:p w14:paraId="4D626C4A" w14:textId="77777777" w:rsidR="00743777" w:rsidRPr="0090760E" w:rsidRDefault="00743777" w:rsidP="00E9358C">
            <w:pPr>
              <w:rPr>
                <w:rFonts w:ascii="Arial" w:hAnsi="Arial" w:cs="Arial"/>
                <w:sz w:val="24"/>
                <w:szCs w:val="24"/>
              </w:rPr>
            </w:pPr>
            <w:r w:rsidRPr="0090760E">
              <w:rPr>
                <w:rFonts w:ascii="Arial" w:hAnsi="Arial" w:cs="Arial"/>
                <w:sz w:val="24"/>
                <w:szCs w:val="24"/>
              </w:rPr>
              <w:t>19 825</w:t>
            </w:r>
          </w:p>
        </w:tc>
        <w:tc>
          <w:tcPr>
            <w:tcW w:w="1734" w:type="dxa"/>
            <w:noWrap/>
            <w:hideMark/>
          </w:tcPr>
          <w:p w14:paraId="53E13064" w14:textId="77777777" w:rsidR="00743777" w:rsidRPr="0090760E" w:rsidRDefault="00743777" w:rsidP="00E9358C">
            <w:pPr>
              <w:rPr>
                <w:rFonts w:ascii="Arial" w:hAnsi="Arial" w:cs="Arial"/>
                <w:sz w:val="24"/>
                <w:szCs w:val="24"/>
              </w:rPr>
            </w:pPr>
            <w:r w:rsidRPr="0090760E">
              <w:rPr>
                <w:rFonts w:ascii="Arial" w:hAnsi="Arial" w:cs="Arial"/>
                <w:sz w:val="24"/>
                <w:szCs w:val="24"/>
              </w:rPr>
              <w:t>19 825</w:t>
            </w:r>
          </w:p>
        </w:tc>
      </w:tr>
      <w:tr w:rsidR="00743777" w:rsidRPr="0090760E" w14:paraId="406C01D9" w14:textId="77777777" w:rsidTr="00743777">
        <w:trPr>
          <w:trHeight w:val="300"/>
        </w:trPr>
        <w:tc>
          <w:tcPr>
            <w:tcW w:w="3135" w:type="dxa"/>
            <w:hideMark/>
          </w:tcPr>
          <w:p w14:paraId="062683C6"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"Жилище"</w:t>
            </w:r>
          </w:p>
        </w:tc>
        <w:tc>
          <w:tcPr>
            <w:tcW w:w="856" w:type="dxa"/>
            <w:hideMark/>
          </w:tcPr>
          <w:p w14:paraId="0E99FD27"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44918550"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hideMark/>
          </w:tcPr>
          <w:p w14:paraId="1DB414DA" w14:textId="77777777" w:rsidR="00743777" w:rsidRPr="0090760E" w:rsidRDefault="00743777" w:rsidP="00E9358C">
            <w:pPr>
              <w:rPr>
                <w:rFonts w:ascii="Arial" w:hAnsi="Arial" w:cs="Arial"/>
                <w:sz w:val="24"/>
                <w:szCs w:val="24"/>
              </w:rPr>
            </w:pPr>
            <w:r w:rsidRPr="0090760E">
              <w:rPr>
                <w:rFonts w:ascii="Arial" w:hAnsi="Arial" w:cs="Arial"/>
                <w:sz w:val="24"/>
                <w:szCs w:val="24"/>
              </w:rPr>
              <w:t>0900000000</w:t>
            </w:r>
          </w:p>
        </w:tc>
        <w:tc>
          <w:tcPr>
            <w:tcW w:w="655" w:type="dxa"/>
            <w:hideMark/>
          </w:tcPr>
          <w:p w14:paraId="2090C37E"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6CA87982" w14:textId="77777777" w:rsidR="00743777" w:rsidRPr="0090760E" w:rsidRDefault="00743777" w:rsidP="00E9358C">
            <w:pPr>
              <w:rPr>
                <w:rFonts w:ascii="Arial" w:hAnsi="Arial" w:cs="Arial"/>
                <w:sz w:val="24"/>
                <w:szCs w:val="24"/>
              </w:rPr>
            </w:pPr>
            <w:r w:rsidRPr="0090760E">
              <w:rPr>
                <w:rFonts w:ascii="Arial" w:hAnsi="Arial" w:cs="Arial"/>
                <w:sz w:val="24"/>
                <w:szCs w:val="24"/>
              </w:rPr>
              <w:t>31 578</w:t>
            </w:r>
          </w:p>
        </w:tc>
        <w:tc>
          <w:tcPr>
            <w:tcW w:w="1734" w:type="dxa"/>
            <w:noWrap/>
            <w:hideMark/>
          </w:tcPr>
          <w:p w14:paraId="164A6E09" w14:textId="77777777" w:rsidR="00743777" w:rsidRPr="0090760E" w:rsidRDefault="00743777" w:rsidP="00E9358C">
            <w:pPr>
              <w:rPr>
                <w:rFonts w:ascii="Arial" w:hAnsi="Arial" w:cs="Arial"/>
                <w:sz w:val="24"/>
                <w:szCs w:val="24"/>
              </w:rPr>
            </w:pPr>
            <w:r w:rsidRPr="0090760E">
              <w:rPr>
                <w:rFonts w:ascii="Arial" w:hAnsi="Arial" w:cs="Arial"/>
                <w:sz w:val="24"/>
                <w:szCs w:val="24"/>
              </w:rPr>
              <w:t>26 741</w:t>
            </w:r>
          </w:p>
        </w:tc>
      </w:tr>
      <w:tr w:rsidR="00743777" w:rsidRPr="0090760E" w14:paraId="61E2B4C0" w14:textId="77777777" w:rsidTr="00743777">
        <w:trPr>
          <w:trHeight w:val="300"/>
        </w:trPr>
        <w:tc>
          <w:tcPr>
            <w:tcW w:w="3135" w:type="dxa"/>
            <w:hideMark/>
          </w:tcPr>
          <w:p w14:paraId="0A8FAC9D"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"Обеспечение жильем молодых семей"</w:t>
            </w:r>
          </w:p>
        </w:tc>
        <w:tc>
          <w:tcPr>
            <w:tcW w:w="856" w:type="dxa"/>
            <w:hideMark/>
          </w:tcPr>
          <w:p w14:paraId="44DDC127"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0A47BEE7"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7D734D33" w14:textId="77777777" w:rsidR="00743777" w:rsidRPr="0090760E" w:rsidRDefault="00743777" w:rsidP="00E9358C">
            <w:pPr>
              <w:rPr>
                <w:rFonts w:ascii="Arial" w:hAnsi="Arial" w:cs="Arial"/>
                <w:sz w:val="24"/>
                <w:szCs w:val="24"/>
              </w:rPr>
            </w:pPr>
            <w:r w:rsidRPr="0090760E">
              <w:rPr>
                <w:rFonts w:ascii="Arial" w:hAnsi="Arial" w:cs="Arial"/>
                <w:sz w:val="24"/>
                <w:szCs w:val="24"/>
              </w:rPr>
              <w:t>0920000000</w:t>
            </w:r>
          </w:p>
        </w:tc>
        <w:tc>
          <w:tcPr>
            <w:tcW w:w="655" w:type="dxa"/>
            <w:noWrap/>
            <w:hideMark/>
          </w:tcPr>
          <w:p w14:paraId="4B65A0F4"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4DC7B32" w14:textId="77777777" w:rsidR="00743777" w:rsidRPr="0090760E" w:rsidRDefault="00743777" w:rsidP="00E9358C">
            <w:pPr>
              <w:rPr>
                <w:rFonts w:ascii="Arial" w:hAnsi="Arial" w:cs="Arial"/>
                <w:sz w:val="24"/>
                <w:szCs w:val="24"/>
              </w:rPr>
            </w:pPr>
            <w:r w:rsidRPr="0090760E">
              <w:rPr>
                <w:rFonts w:ascii="Arial" w:hAnsi="Arial" w:cs="Arial"/>
                <w:sz w:val="24"/>
                <w:szCs w:val="24"/>
              </w:rPr>
              <w:t>12 692</w:t>
            </w:r>
          </w:p>
        </w:tc>
        <w:tc>
          <w:tcPr>
            <w:tcW w:w="1734" w:type="dxa"/>
            <w:noWrap/>
            <w:hideMark/>
          </w:tcPr>
          <w:p w14:paraId="696EFCBC" w14:textId="77777777" w:rsidR="00743777" w:rsidRPr="0090760E" w:rsidRDefault="00743777" w:rsidP="00E9358C">
            <w:pPr>
              <w:rPr>
                <w:rFonts w:ascii="Arial" w:hAnsi="Arial" w:cs="Arial"/>
                <w:sz w:val="24"/>
                <w:szCs w:val="24"/>
              </w:rPr>
            </w:pPr>
            <w:r w:rsidRPr="0090760E">
              <w:rPr>
                <w:rFonts w:ascii="Arial" w:hAnsi="Arial" w:cs="Arial"/>
                <w:sz w:val="24"/>
                <w:szCs w:val="24"/>
              </w:rPr>
              <w:t>12 577</w:t>
            </w:r>
          </w:p>
        </w:tc>
      </w:tr>
      <w:tr w:rsidR="00743777" w:rsidRPr="0090760E" w14:paraId="2BA7EB09" w14:textId="77777777" w:rsidTr="00743777">
        <w:trPr>
          <w:trHeight w:val="915"/>
        </w:trPr>
        <w:tc>
          <w:tcPr>
            <w:tcW w:w="3135" w:type="dxa"/>
            <w:hideMark/>
          </w:tcPr>
          <w:p w14:paraId="513D1EA3"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856" w:type="dxa"/>
            <w:hideMark/>
          </w:tcPr>
          <w:p w14:paraId="30CD3AD8"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4C572BF6"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473E5EBF" w14:textId="77777777" w:rsidR="00743777" w:rsidRPr="0090760E" w:rsidRDefault="00743777" w:rsidP="00E9358C">
            <w:pPr>
              <w:rPr>
                <w:rFonts w:ascii="Arial" w:hAnsi="Arial" w:cs="Arial"/>
                <w:sz w:val="24"/>
                <w:szCs w:val="24"/>
              </w:rPr>
            </w:pPr>
            <w:r w:rsidRPr="0090760E">
              <w:rPr>
                <w:rFonts w:ascii="Arial" w:hAnsi="Arial" w:cs="Arial"/>
                <w:sz w:val="24"/>
                <w:szCs w:val="24"/>
              </w:rPr>
              <w:t>0920100000</w:t>
            </w:r>
          </w:p>
        </w:tc>
        <w:tc>
          <w:tcPr>
            <w:tcW w:w="655" w:type="dxa"/>
            <w:noWrap/>
            <w:hideMark/>
          </w:tcPr>
          <w:p w14:paraId="3EC5B22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1518506" w14:textId="77777777" w:rsidR="00743777" w:rsidRPr="0090760E" w:rsidRDefault="00743777" w:rsidP="00E9358C">
            <w:pPr>
              <w:rPr>
                <w:rFonts w:ascii="Arial" w:hAnsi="Arial" w:cs="Arial"/>
                <w:sz w:val="24"/>
                <w:szCs w:val="24"/>
              </w:rPr>
            </w:pPr>
            <w:r w:rsidRPr="0090760E">
              <w:rPr>
                <w:rFonts w:ascii="Arial" w:hAnsi="Arial" w:cs="Arial"/>
                <w:sz w:val="24"/>
                <w:szCs w:val="24"/>
              </w:rPr>
              <w:t>12 692</w:t>
            </w:r>
          </w:p>
        </w:tc>
        <w:tc>
          <w:tcPr>
            <w:tcW w:w="1734" w:type="dxa"/>
            <w:noWrap/>
            <w:hideMark/>
          </w:tcPr>
          <w:p w14:paraId="6F6909C0" w14:textId="77777777" w:rsidR="00743777" w:rsidRPr="0090760E" w:rsidRDefault="00743777" w:rsidP="00E9358C">
            <w:pPr>
              <w:rPr>
                <w:rFonts w:ascii="Arial" w:hAnsi="Arial" w:cs="Arial"/>
                <w:sz w:val="24"/>
                <w:szCs w:val="24"/>
              </w:rPr>
            </w:pPr>
            <w:r w:rsidRPr="0090760E">
              <w:rPr>
                <w:rFonts w:ascii="Arial" w:hAnsi="Arial" w:cs="Arial"/>
                <w:sz w:val="24"/>
                <w:szCs w:val="24"/>
              </w:rPr>
              <w:t>12 577</w:t>
            </w:r>
          </w:p>
        </w:tc>
      </w:tr>
      <w:tr w:rsidR="00743777" w:rsidRPr="0090760E" w14:paraId="4744CEED" w14:textId="77777777" w:rsidTr="00743777">
        <w:trPr>
          <w:trHeight w:val="465"/>
        </w:trPr>
        <w:tc>
          <w:tcPr>
            <w:tcW w:w="3135" w:type="dxa"/>
            <w:hideMark/>
          </w:tcPr>
          <w:p w14:paraId="63F07B7A" w14:textId="77777777" w:rsidR="00743777" w:rsidRPr="0090760E" w:rsidRDefault="00743777" w:rsidP="00E9358C">
            <w:pPr>
              <w:rPr>
                <w:rFonts w:ascii="Arial" w:hAnsi="Arial" w:cs="Arial"/>
                <w:sz w:val="24"/>
                <w:szCs w:val="24"/>
              </w:rPr>
            </w:pPr>
            <w:r w:rsidRPr="0090760E">
              <w:rPr>
                <w:rFonts w:ascii="Arial" w:hAnsi="Arial" w:cs="Arial"/>
                <w:sz w:val="24"/>
                <w:szCs w:val="24"/>
              </w:rPr>
              <w:t>Реализация мероприятий по обеспечению жильем молодых семей за счет средств местного бюджета</w:t>
            </w:r>
          </w:p>
        </w:tc>
        <w:tc>
          <w:tcPr>
            <w:tcW w:w="856" w:type="dxa"/>
            <w:hideMark/>
          </w:tcPr>
          <w:p w14:paraId="1BBDF4E7"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616905E0"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51358EA" w14:textId="77777777" w:rsidR="00743777" w:rsidRPr="0090760E" w:rsidRDefault="00743777" w:rsidP="00E9358C">
            <w:pPr>
              <w:rPr>
                <w:rFonts w:ascii="Arial" w:hAnsi="Arial" w:cs="Arial"/>
                <w:sz w:val="24"/>
                <w:szCs w:val="24"/>
              </w:rPr>
            </w:pPr>
            <w:r w:rsidRPr="0090760E">
              <w:rPr>
                <w:rFonts w:ascii="Arial" w:hAnsi="Arial" w:cs="Arial"/>
                <w:sz w:val="24"/>
                <w:szCs w:val="24"/>
              </w:rPr>
              <w:t>0920174970</w:t>
            </w:r>
          </w:p>
        </w:tc>
        <w:tc>
          <w:tcPr>
            <w:tcW w:w="655" w:type="dxa"/>
            <w:noWrap/>
            <w:hideMark/>
          </w:tcPr>
          <w:p w14:paraId="2246CA1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0C4DB2F" w14:textId="77777777" w:rsidR="00743777" w:rsidRPr="0090760E" w:rsidRDefault="00743777" w:rsidP="00E9358C">
            <w:pPr>
              <w:rPr>
                <w:rFonts w:ascii="Arial" w:hAnsi="Arial" w:cs="Arial"/>
                <w:sz w:val="24"/>
                <w:szCs w:val="24"/>
              </w:rPr>
            </w:pPr>
            <w:r w:rsidRPr="0090760E">
              <w:rPr>
                <w:rFonts w:ascii="Arial" w:hAnsi="Arial" w:cs="Arial"/>
                <w:sz w:val="24"/>
                <w:szCs w:val="24"/>
              </w:rPr>
              <w:t>4 804</w:t>
            </w:r>
          </w:p>
        </w:tc>
        <w:tc>
          <w:tcPr>
            <w:tcW w:w="1734" w:type="dxa"/>
            <w:noWrap/>
            <w:hideMark/>
          </w:tcPr>
          <w:p w14:paraId="6B195E55" w14:textId="77777777" w:rsidR="00743777" w:rsidRPr="0090760E" w:rsidRDefault="00743777" w:rsidP="00E9358C">
            <w:pPr>
              <w:rPr>
                <w:rFonts w:ascii="Arial" w:hAnsi="Arial" w:cs="Arial"/>
                <w:sz w:val="24"/>
                <w:szCs w:val="24"/>
              </w:rPr>
            </w:pPr>
            <w:r w:rsidRPr="0090760E">
              <w:rPr>
                <w:rFonts w:ascii="Arial" w:hAnsi="Arial" w:cs="Arial"/>
                <w:sz w:val="24"/>
                <w:szCs w:val="24"/>
              </w:rPr>
              <w:t>5 006</w:t>
            </w:r>
          </w:p>
        </w:tc>
      </w:tr>
      <w:tr w:rsidR="00743777" w:rsidRPr="0090760E" w14:paraId="480C98C1" w14:textId="77777777" w:rsidTr="00743777">
        <w:trPr>
          <w:trHeight w:val="300"/>
        </w:trPr>
        <w:tc>
          <w:tcPr>
            <w:tcW w:w="3135" w:type="dxa"/>
            <w:hideMark/>
          </w:tcPr>
          <w:p w14:paraId="35C3313D" w14:textId="77777777" w:rsidR="00743777" w:rsidRPr="0090760E" w:rsidRDefault="00743777" w:rsidP="00E9358C">
            <w:pPr>
              <w:rPr>
                <w:rFonts w:ascii="Arial" w:hAnsi="Arial" w:cs="Arial"/>
                <w:sz w:val="24"/>
                <w:szCs w:val="24"/>
              </w:rPr>
            </w:pPr>
            <w:r w:rsidRPr="0090760E">
              <w:rPr>
                <w:rFonts w:ascii="Arial" w:hAnsi="Arial" w:cs="Arial"/>
                <w:sz w:val="24"/>
                <w:szCs w:val="24"/>
              </w:rPr>
              <w:t>Социальное обеспечение и иные выплаты населению</w:t>
            </w:r>
          </w:p>
        </w:tc>
        <w:tc>
          <w:tcPr>
            <w:tcW w:w="856" w:type="dxa"/>
            <w:hideMark/>
          </w:tcPr>
          <w:p w14:paraId="1C44D484"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1799A040"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7BA577FC" w14:textId="77777777" w:rsidR="00743777" w:rsidRPr="0090760E" w:rsidRDefault="00743777" w:rsidP="00E9358C">
            <w:pPr>
              <w:rPr>
                <w:rFonts w:ascii="Arial" w:hAnsi="Arial" w:cs="Arial"/>
                <w:sz w:val="24"/>
                <w:szCs w:val="24"/>
              </w:rPr>
            </w:pPr>
            <w:r w:rsidRPr="0090760E">
              <w:rPr>
                <w:rFonts w:ascii="Arial" w:hAnsi="Arial" w:cs="Arial"/>
                <w:sz w:val="24"/>
                <w:szCs w:val="24"/>
              </w:rPr>
              <w:t>0920174970</w:t>
            </w:r>
          </w:p>
        </w:tc>
        <w:tc>
          <w:tcPr>
            <w:tcW w:w="655" w:type="dxa"/>
            <w:noWrap/>
            <w:hideMark/>
          </w:tcPr>
          <w:p w14:paraId="15F8FC5B"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366" w:type="dxa"/>
            <w:noWrap/>
            <w:hideMark/>
          </w:tcPr>
          <w:p w14:paraId="0BF5E1A4" w14:textId="77777777" w:rsidR="00743777" w:rsidRPr="0090760E" w:rsidRDefault="00743777" w:rsidP="00E9358C">
            <w:pPr>
              <w:rPr>
                <w:rFonts w:ascii="Arial" w:hAnsi="Arial" w:cs="Arial"/>
                <w:sz w:val="24"/>
                <w:szCs w:val="24"/>
              </w:rPr>
            </w:pPr>
            <w:r w:rsidRPr="0090760E">
              <w:rPr>
                <w:rFonts w:ascii="Arial" w:hAnsi="Arial" w:cs="Arial"/>
                <w:sz w:val="24"/>
                <w:szCs w:val="24"/>
              </w:rPr>
              <w:t>4 804</w:t>
            </w:r>
          </w:p>
        </w:tc>
        <w:tc>
          <w:tcPr>
            <w:tcW w:w="1734" w:type="dxa"/>
            <w:noWrap/>
            <w:hideMark/>
          </w:tcPr>
          <w:p w14:paraId="72DDF4FE" w14:textId="77777777" w:rsidR="00743777" w:rsidRPr="0090760E" w:rsidRDefault="00743777" w:rsidP="00E9358C">
            <w:pPr>
              <w:rPr>
                <w:rFonts w:ascii="Arial" w:hAnsi="Arial" w:cs="Arial"/>
                <w:sz w:val="24"/>
                <w:szCs w:val="24"/>
              </w:rPr>
            </w:pPr>
            <w:r w:rsidRPr="0090760E">
              <w:rPr>
                <w:rFonts w:ascii="Arial" w:hAnsi="Arial" w:cs="Arial"/>
                <w:sz w:val="24"/>
                <w:szCs w:val="24"/>
              </w:rPr>
              <w:t>5 006</w:t>
            </w:r>
          </w:p>
        </w:tc>
      </w:tr>
      <w:tr w:rsidR="00743777" w:rsidRPr="0090760E" w14:paraId="1628781F" w14:textId="77777777" w:rsidTr="00743777">
        <w:trPr>
          <w:trHeight w:val="465"/>
        </w:trPr>
        <w:tc>
          <w:tcPr>
            <w:tcW w:w="3135" w:type="dxa"/>
            <w:hideMark/>
          </w:tcPr>
          <w:p w14:paraId="264CEDEB" w14:textId="77777777" w:rsidR="00743777" w:rsidRPr="0090760E" w:rsidRDefault="00743777" w:rsidP="00E9358C">
            <w:pPr>
              <w:rPr>
                <w:rFonts w:ascii="Arial" w:hAnsi="Arial" w:cs="Arial"/>
                <w:sz w:val="24"/>
                <w:szCs w:val="24"/>
              </w:rPr>
            </w:pPr>
            <w:r w:rsidRPr="0090760E">
              <w:rPr>
                <w:rFonts w:ascii="Arial" w:hAnsi="Arial" w:cs="Arial"/>
                <w:sz w:val="24"/>
                <w:szCs w:val="24"/>
              </w:rPr>
              <w:t>Социальные выплаты гражданам, кроме публичных нормативных социальных выплат</w:t>
            </w:r>
          </w:p>
        </w:tc>
        <w:tc>
          <w:tcPr>
            <w:tcW w:w="856" w:type="dxa"/>
            <w:hideMark/>
          </w:tcPr>
          <w:p w14:paraId="705026FC"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4DF490D9"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3A65C60D" w14:textId="77777777" w:rsidR="00743777" w:rsidRPr="0090760E" w:rsidRDefault="00743777" w:rsidP="00E9358C">
            <w:pPr>
              <w:rPr>
                <w:rFonts w:ascii="Arial" w:hAnsi="Arial" w:cs="Arial"/>
                <w:sz w:val="24"/>
                <w:szCs w:val="24"/>
              </w:rPr>
            </w:pPr>
            <w:r w:rsidRPr="0090760E">
              <w:rPr>
                <w:rFonts w:ascii="Arial" w:hAnsi="Arial" w:cs="Arial"/>
                <w:sz w:val="24"/>
                <w:szCs w:val="24"/>
              </w:rPr>
              <w:t>0920174970</w:t>
            </w:r>
          </w:p>
        </w:tc>
        <w:tc>
          <w:tcPr>
            <w:tcW w:w="655" w:type="dxa"/>
            <w:noWrap/>
            <w:hideMark/>
          </w:tcPr>
          <w:p w14:paraId="6D6BA5CE" w14:textId="77777777" w:rsidR="00743777" w:rsidRPr="0090760E" w:rsidRDefault="00743777" w:rsidP="00E9358C">
            <w:pPr>
              <w:rPr>
                <w:rFonts w:ascii="Arial" w:hAnsi="Arial" w:cs="Arial"/>
                <w:sz w:val="24"/>
                <w:szCs w:val="24"/>
              </w:rPr>
            </w:pPr>
            <w:r w:rsidRPr="0090760E">
              <w:rPr>
                <w:rFonts w:ascii="Arial" w:hAnsi="Arial" w:cs="Arial"/>
                <w:sz w:val="24"/>
                <w:szCs w:val="24"/>
              </w:rPr>
              <w:t>320</w:t>
            </w:r>
          </w:p>
        </w:tc>
        <w:tc>
          <w:tcPr>
            <w:tcW w:w="1366" w:type="dxa"/>
            <w:noWrap/>
            <w:hideMark/>
          </w:tcPr>
          <w:p w14:paraId="55C4BBCE" w14:textId="77777777" w:rsidR="00743777" w:rsidRPr="0090760E" w:rsidRDefault="00743777" w:rsidP="00E9358C">
            <w:pPr>
              <w:rPr>
                <w:rFonts w:ascii="Arial" w:hAnsi="Arial" w:cs="Arial"/>
                <w:sz w:val="24"/>
                <w:szCs w:val="24"/>
              </w:rPr>
            </w:pPr>
            <w:r w:rsidRPr="0090760E">
              <w:rPr>
                <w:rFonts w:ascii="Arial" w:hAnsi="Arial" w:cs="Arial"/>
                <w:sz w:val="24"/>
                <w:szCs w:val="24"/>
              </w:rPr>
              <w:t>4 804</w:t>
            </w:r>
          </w:p>
        </w:tc>
        <w:tc>
          <w:tcPr>
            <w:tcW w:w="1734" w:type="dxa"/>
            <w:noWrap/>
            <w:hideMark/>
          </w:tcPr>
          <w:p w14:paraId="7765C44B" w14:textId="77777777" w:rsidR="00743777" w:rsidRPr="0090760E" w:rsidRDefault="00743777" w:rsidP="00E9358C">
            <w:pPr>
              <w:rPr>
                <w:rFonts w:ascii="Arial" w:hAnsi="Arial" w:cs="Arial"/>
                <w:sz w:val="24"/>
                <w:szCs w:val="24"/>
              </w:rPr>
            </w:pPr>
            <w:r w:rsidRPr="0090760E">
              <w:rPr>
                <w:rFonts w:ascii="Arial" w:hAnsi="Arial" w:cs="Arial"/>
                <w:sz w:val="24"/>
                <w:szCs w:val="24"/>
              </w:rPr>
              <w:t>5 006</w:t>
            </w:r>
          </w:p>
        </w:tc>
      </w:tr>
      <w:tr w:rsidR="00743777" w:rsidRPr="0090760E" w14:paraId="41C073A5" w14:textId="77777777" w:rsidTr="00743777">
        <w:trPr>
          <w:trHeight w:val="465"/>
        </w:trPr>
        <w:tc>
          <w:tcPr>
            <w:tcW w:w="3135" w:type="dxa"/>
            <w:hideMark/>
          </w:tcPr>
          <w:p w14:paraId="2994EEF1" w14:textId="77777777" w:rsidR="00743777" w:rsidRPr="0090760E" w:rsidRDefault="00743777" w:rsidP="00E9358C">
            <w:pPr>
              <w:rPr>
                <w:rFonts w:ascii="Arial" w:hAnsi="Arial" w:cs="Arial"/>
                <w:sz w:val="24"/>
                <w:szCs w:val="24"/>
              </w:rPr>
            </w:pPr>
            <w:r w:rsidRPr="0090760E">
              <w:rPr>
                <w:rFonts w:ascii="Arial" w:hAnsi="Arial" w:cs="Arial"/>
                <w:sz w:val="24"/>
                <w:szCs w:val="24"/>
              </w:rPr>
              <w:t>Реализация мероприятий по обеспечению жильем молодых семей</w:t>
            </w:r>
          </w:p>
        </w:tc>
        <w:tc>
          <w:tcPr>
            <w:tcW w:w="856" w:type="dxa"/>
            <w:hideMark/>
          </w:tcPr>
          <w:p w14:paraId="519F576F"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68EA2CE4"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7AC9126C" w14:textId="77777777" w:rsidR="00743777" w:rsidRPr="0090760E" w:rsidRDefault="00743777" w:rsidP="00E9358C">
            <w:pPr>
              <w:rPr>
                <w:rFonts w:ascii="Arial" w:hAnsi="Arial" w:cs="Arial"/>
                <w:sz w:val="24"/>
                <w:szCs w:val="24"/>
              </w:rPr>
            </w:pPr>
            <w:r w:rsidRPr="0090760E">
              <w:rPr>
                <w:rFonts w:ascii="Arial" w:hAnsi="Arial" w:cs="Arial"/>
                <w:sz w:val="24"/>
                <w:szCs w:val="24"/>
              </w:rPr>
              <w:t>09201L4970</w:t>
            </w:r>
          </w:p>
        </w:tc>
        <w:tc>
          <w:tcPr>
            <w:tcW w:w="655" w:type="dxa"/>
            <w:noWrap/>
            <w:hideMark/>
          </w:tcPr>
          <w:p w14:paraId="0ED4B32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0E95A4D" w14:textId="77777777" w:rsidR="00743777" w:rsidRPr="0090760E" w:rsidRDefault="00743777" w:rsidP="00E9358C">
            <w:pPr>
              <w:rPr>
                <w:rFonts w:ascii="Arial" w:hAnsi="Arial" w:cs="Arial"/>
                <w:sz w:val="24"/>
                <w:szCs w:val="24"/>
              </w:rPr>
            </w:pPr>
            <w:r w:rsidRPr="0090760E">
              <w:rPr>
                <w:rFonts w:ascii="Arial" w:hAnsi="Arial" w:cs="Arial"/>
                <w:sz w:val="24"/>
                <w:szCs w:val="24"/>
              </w:rPr>
              <w:t>7 888</w:t>
            </w:r>
          </w:p>
        </w:tc>
        <w:tc>
          <w:tcPr>
            <w:tcW w:w="1734" w:type="dxa"/>
            <w:noWrap/>
            <w:hideMark/>
          </w:tcPr>
          <w:p w14:paraId="6339F6DD" w14:textId="77777777" w:rsidR="00743777" w:rsidRPr="0090760E" w:rsidRDefault="00743777" w:rsidP="00E9358C">
            <w:pPr>
              <w:rPr>
                <w:rFonts w:ascii="Arial" w:hAnsi="Arial" w:cs="Arial"/>
                <w:sz w:val="24"/>
                <w:szCs w:val="24"/>
              </w:rPr>
            </w:pPr>
            <w:r w:rsidRPr="0090760E">
              <w:rPr>
                <w:rFonts w:ascii="Arial" w:hAnsi="Arial" w:cs="Arial"/>
                <w:sz w:val="24"/>
                <w:szCs w:val="24"/>
              </w:rPr>
              <w:t>7 571</w:t>
            </w:r>
          </w:p>
        </w:tc>
      </w:tr>
      <w:tr w:rsidR="00743777" w:rsidRPr="0090760E" w14:paraId="6411EB18" w14:textId="77777777" w:rsidTr="00743777">
        <w:trPr>
          <w:trHeight w:val="300"/>
        </w:trPr>
        <w:tc>
          <w:tcPr>
            <w:tcW w:w="3135" w:type="dxa"/>
            <w:hideMark/>
          </w:tcPr>
          <w:p w14:paraId="0F216859" w14:textId="77777777" w:rsidR="00743777" w:rsidRPr="0090760E" w:rsidRDefault="00743777" w:rsidP="00E9358C">
            <w:pPr>
              <w:rPr>
                <w:rFonts w:ascii="Arial" w:hAnsi="Arial" w:cs="Arial"/>
                <w:sz w:val="24"/>
                <w:szCs w:val="24"/>
              </w:rPr>
            </w:pPr>
            <w:r w:rsidRPr="0090760E">
              <w:rPr>
                <w:rFonts w:ascii="Arial" w:hAnsi="Arial" w:cs="Arial"/>
                <w:sz w:val="24"/>
                <w:szCs w:val="24"/>
              </w:rPr>
              <w:t>Социальное обеспечение и иные выплаты населению</w:t>
            </w:r>
          </w:p>
        </w:tc>
        <w:tc>
          <w:tcPr>
            <w:tcW w:w="856" w:type="dxa"/>
            <w:hideMark/>
          </w:tcPr>
          <w:p w14:paraId="0FACC4EC"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720B5A1D"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388CF635" w14:textId="77777777" w:rsidR="00743777" w:rsidRPr="0090760E" w:rsidRDefault="00743777" w:rsidP="00E9358C">
            <w:pPr>
              <w:rPr>
                <w:rFonts w:ascii="Arial" w:hAnsi="Arial" w:cs="Arial"/>
                <w:sz w:val="24"/>
                <w:szCs w:val="24"/>
              </w:rPr>
            </w:pPr>
            <w:r w:rsidRPr="0090760E">
              <w:rPr>
                <w:rFonts w:ascii="Arial" w:hAnsi="Arial" w:cs="Arial"/>
                <w:sz w:val="24"/>
                <w:szCs w:val="24"/>
              </w:rPr>
              <w:t>09201L4970</w:t>
            </w:r>
          </w:p>
        </w:tc>
        <w:tc>
          <w:tcPr>
            <w:tcW w:w="655" w:type="dxa"/>
            <w:noWrap/>
            <w:hideMark/>
          </w:tcPr>
          <w:p w14:paraId="12CE29D8" w14:textId="77777777" w:rsidR="00743777" w:rsidRPr="0090760E" w:rsidRDefault="00743777" w:rsidP="00E9358C">
            <w:pPr>
              <w:rPr>
                <w:rFonts w:ascii="Arial" w:hAnsi="Arial" w:cs="Arial"/>
                <w:sz w:val="24"/>
                <w:szCs w:val="24"/>
              </w:rPr>
            </w:pPr>
            <w:r w:rsidRPr="0090760E">
              <w:rPr>
                <w:rFonts w:ascii="Arial" w:hAnsi="Arial" w:cs="Arial"/>
                <w:sz w:val="24"/>
                <w:szCs w:val="24"/>
              </w:rPr>
              <w:t>300</w:t>
            </w:r>
          </w:p>
        </w:tc>
        <w:tc>
          <w:tcPr>
            <w:tcW w:w="1366" w:type="dxa"/>
            <w:noWrap/>
            <w:hideMark/>
          </w:tcPr>
          <w:p w14:paraId="0A280E1A" w14:textId="77777777" w:rsidR="00743777" w:rsidRPr="0090760E" w:rsidRDefault="00743777" w:rsidP="00E9358C">
            <w:pPr>
              <w:rPr>
                <w:rFonts w:ascii="Arial" w:hAnsi="Arial" w:cs="Arial"/>
                <w:sz w:val="24"/>
                <w:szCs w:val="24"/>
              </w:rPr>
            </w:pPr>
            <w:r w:rsidRPr="0090760E">
              <w:rPr>
                <w:rFonts w:ascii="Arial" w:hAnsi="Arial" w:cs="Arial"/>
                <w:sz w:val="24"/>
                <w:szCs w:val="24"/>
              </w:rPr>
              <w:t>7 888</w:t>
            </w:r>
          </w:p>
        </w:tc>
        <w:tc>
          <w:tcPr>
            <w:tcW w:w="1734" w:type="dxa"/>
            <w:noWrap/>
            <w:hideMark/>
          </w:tcPr>
          <w:p w14:paraId="3DB1ABA0" w14:textId="77777777" w:rsidR="00743777" w:rsidRPr="0090760E" w:rsidRDefault="00743777" w:rsidP="00E9358C">
            <w:pPr>
              <w:rPr>
                <w:rFonts w:ascii="Arial" w:hAnsi="Arial" w:cs="Arial"/>
                <w:sz w:val="24"/>
                <w:szCs w:val="24"/>
              </w:rPr>
            </w:pPr>
            <w:r w:rsidRPr="0090760E">
              <w:rPr>
                <w:rFonts w:ascii="Arial" w:hAnsi="Arial" w:cs="Arial"/>
                <w:sz w:val="24"/>
                <w:szCs w:val="24"/>
              </w:rPr>
              <w:t>7 571</w:t>
            </w:r>
          </w:p>
        </w:tc>
      </w:tr>
      <w:tr w:rsidR="00743777" w:rsidRPr="0090760E" w14:paraId="6519B8FD" w14:textId="77777777" w:rsidTr="00743777">
        <w:trPr>
          <w:trHeight w:val="465"/>
        </w:trPr>
        <w:tc>
          <w:tcPr>
            <w:tcW w:w="3135" w:type="dxa"/>
            <w:hideMark/>
          </w:tcPr>
          <w:p w14:paraId="1E74ECFC" w14:textId="77777777" w:rsidR="00743777" w:rsidRPr="0090760E" w:rsidRDefault="00743777" w:rsidP="00E9358C">
            <w:pPr>
              <w:rPr>
                <w:rFonts w:ascii="Arial" w:hAnsi="Arial" w:cs="Arial"/>
                <w:sz w:val="24"/>
                <w:szCs w:val="24"/>
              </w:rPr>
            </w:pPr>
            <w:r w:rsidRPr="0090760E">
              <w:rPr>
                <w:rFonts w:ascii="Arial" w:hAnsi="Arial" w:cs="Arial"/>
                <w:sz w:val="24"/>
                <w:szCs w:val="24"/>
              </w:rPr>
              <w:t>Социальные выплаты гражданам, кроме публичных нормативных социальных выплат</w:t>
            </w:r>
          </w:p>
        </w:tc>
        <w:tc>
          <w:tcPr>
            <w:tcW w:w="856" w:type="dxa"/>
            <w:hideMark/>
          </w:tcPr>
          <w:p w14:paraId="06B43D4B"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4BA00D22"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5624B59B" w14:textId="77777777" w:rsidR="00743777" w:rsidRPr="0090760E" w:rsidRDefault="00743777" w:rsidP="00E9358C">
            <w:pPr>
              <w:rPr>
                <w:rFonts w:ascii="Arial" w:hAnsi="Arial" w:cs="Arial"/>
                <w:sz w:val="24"/>
                <w:szCs w:val="24"/>
              </w:rPr>
            </w:pPr>
            <w:r w:rsidRPr="0090760E">
              <w:rPr>
                <w:rFonts w:ascii="Arial" w:hAnsi="Arial" w:cs="Arial"/>
                <w:sz w:val="24"/>
                <w:szCs w:val="24"/>
              </w:rPr>
              <w:t>09201L4970</w:t>
            </w:r>
          </w:p>
        </w:tc>
        <w:tc>
          <w:tcPr>
            <w:tcW w:w="655" w:type="dxa"/>
            <w:noWrap/>
            <w:hideMark/>
          </w:tcPr>
          <w:p w14:paraId="5957D67F" w14:textId="77777777" w:rsidR="00743777" w:rsidRPr="0090760E" w:rsidRDefault="00743777" w:rsidP="00E9358C">
            <w:pPr>
              <w:rPr>
                <w:rFonts w:ascii="Arial" w:hAnsi="Arial" w:cs="Arial"/>
                <w:sz w:val="24"/>
                <w:szCs w:val="24"/>
              </w:rPr>
            </w:pPr>
            <w:r w:rsidRPr="0090760E">
              <w:rPr>
                <w:rFonts w:ascii="Arial" w:hAnsi="Arial" w:cs="Arial"/>
                <w:sz w:val="24"/>
                <w:szCs w:val="24"/>
              </w:rPr>
              <w:t>320</w:t>
            </w:r>
          </w:p>
        </w:tc>
        <w:tc>
          <w:tcPr>
            <w:tcW w:w="1366" w:type="dxa"/>
            <w:noWrap/>
            <w:hideMark/>
          </w:tcPr>
          <w:p w14:paraId="19CCA227" w14:textId="77777777" w:rsidR="00743777" w:rsidRPr="0090760E" w:rsidRDefault="00743777" w:rsidP="00E9358C">
            <w:pPr>
              <w:rPr>
                <w:rFonts w:ascii="Arial" w:hAnsi="Arial" w:cs="Arial"/>
                <w:sz w:val="24"/>
                <w:szCs w:val="24"/>
              </w:rPr>
            </w:pPr>
            <w:r w:rsidRPr="0090760E">
              <w:rPr>
                <w:rFonts w:ascii="Arial" w:hAnsi="Arial" w:cs="Arial"/>
                <w:sz w:val="24"/>
                <w:szCs w:val="24"/>
              </w:rPr>
              <w:t>7 888</w:t>
            </w:r>
          </w:p>
        </w:tc>
        <w:tc>
          <w:tcPr>
            <w:tcW w:w="1734" w:type="dxa"/>
            <w:noWrap/>
            <w:hideMark/>
          </w:tcPr>
          <w:p w14:paraId="5A7567BE" w14:textId="77777777" w:rsidR="00743777" w:rsidRPr="0090760E" w:rsidRDefault="00743777" w:rsidP="00E9358C">
            <w:pPr>
              <w:rPr>
                <w:rFonts w:ascii="Arial" w:hAnsi="Arial" w:cs="Arial"/>
                <w:sz w:val="24"/>
                <w:szCs w:val="24"/>
              </w:rPr>
            </w:pPr>
            <w:r w:rsidRPr="0090760E">
              <w:rPr>
                <w:rFonts w:ascii="Arial" w:hAnsi="Arial" w:cs="Arial"/>
                <w:sz w:val="24"/>
                <w:szCs w:val="24"/>
              </w:rPr>
              <w:t>7 571</w:t>
            </w:r>
          </w:p>
        </w:tc>
      </w:tr>
      <w:tr w:rsidR="00743777" w:rsidRPr="0090760E" w14:paraId="5744EC08" w14:textId="77777777" w:rsidTr="00743777">
        <w:trPr>
          <w:trHeight w:val="690"/>
        </w:trPr>
        <w:tc>
          <w:tcPr>
            <w:tcW w:w="3135" w:type="dxa"/>
            <w:hideMark/>
          </w:tcPr>
          <w:p w14:paraId="26DAC15D"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856" w:type="dxa"/>
            <w:hideMark/>
          </w:tcPr>
          <w:p w14:paraId="3138E580"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6EC93BBC"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39058C24" w14:textId="77777777" w:rsidR="00743777" w:rsidRPr="0090760E" w:rsidRDefault="00743777" w:rsidP="00E9358C">
            <w:pPr>
              <w:rPr>
                <w:rFonts w:ascii="Arial" w:hAnsi="Arial" w:cs="Arial"/>
                <w:sz w:val="24"/>
                <w:szCs w:val="24"/>
              </w:rPr>
            </w:pPr>
            <w:r w:rsidRPr="0090760E">
              <w:rPr>
                <w:rFonts w:ascii="Arial" w:hAnsi="Arial" w:cs="Arial"/>
                <w:sz w:val="24"/>
                <w:szCs w:val="24"/>
              </w:rPr>
              <w:t>0930000000</w:t>
            </w:r>
          </w:p>
        </w:tc>
        <w:tc>
          <w:tcPr>
            <w:tcW w:w="655" w:type="dxa"/>
            <w:noWrap/>
            <w:hideMark/>
          </w:tcPr>
          <w:p w14:paraId="24DE09D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52C1887" w14:textId="77777777" w:rsidR="00743777" w:rsidRPr="0090760E" w:rsidRDefault="00743777" w:rsidP="00E9358C">
            <w:pPr>
              <w:rPr>
                <w:rFonts w:ascii="Arial" w:hAnsi="Arial" w:cs="Arial"/>
                <w:sz w:val="24"/>
                <w:szCs w:val="24"/>
              </w:rPr>
            </w:pPr>
            <w:r w:rsidRPr="0090760E">
              <w:rPr>
                <w:rFonts w:ascii="Arial" w:hAnsi="Arial" w:cs="Arial"/>
                <w:sz w:val="24"/>
                <w:szCs w:val="24"/>
              </w:rPr>
              <w:t>18 886</w:t>
            </w:r>
          </w:p>
        </w:tc>
        <w:tc>
          <w:tcPr>
            <w:tcW w:w="1734" w:type="dxa"/>
            <w:noWrap/>
            <w:hideMark/>
          </w:tcPr>
          <w:p w14:paraId="37B5DF51" w14:textId="77777777" w:rsidR="00743777" w:rsidRPr="0090760E" w:rsidRDefault="00743777" w:rsidP="00E9358C">
            <w:pPr>
              <w:rPr>
                <w:rFonts w:ascii="Arial" w:hAnsi="Arial" w:cs="Arial"/>
                <w:sz w:val="24"/>
                <w:szCs w:val="24"/>
              </w:rPr>
            </w:pPr>
            <w:r w:rsidRPr="0090760E">
              <w:rPr>
                <w:rFonts w:ascii="Arial" w:hAnsi="Arial" w:cs="Arial"/>
                <w:sz w:val="24"/>
                <w:szCs w:val="24"/>
              </w:rPr>
              <w:t>14 164</w:t>
            </w:r>
          </w:p>
        </w:tc>
      </w:tr>
      <w:tr w:rsidR="00743777" w:rsidRPr="0090760E" w14:paraId="2A55D1A6" w14:textId="77777777" w:rsidTr="00743777">
        <w:trPr>
          <w:trHeight w:val="915"/>
        </w:trPr>
        <w:tc>
          <w:tcPr>
            <w:tcW w:w="3135" w:type="dxa"/>
            <w:hideMark/>
          </w:tcPr>
          <w:p w14:paraId="0A1FE54C" w14:textId="77777777" w:rsidR="00743777" w:rsidRPr="0090760E" w:rsidRDefault="00743777" w:rsidP="00E9358C">
            <w:pPr>
              <w:rPr>
                <w:rFonts w:ascii="Arial" w:hAnsi="Arial" w:cs="Arial"/>
                <w:sz w:val="24"/>
                <w:szCs w:val="24"/>
              </w:rPr>
            </w:pPr>
            <w:r w:rsidRPr="0090760E">
              <w:rPr>
                <w:rFonts w:ascii="Arial" w:hAnsi="Arial" w:cs="Arial"/>
                <w:sz w:val="24"/>
                <w:szCs w:val="24"/>
              </w:rPr>
              <w:t xml:space="preserve">Основное мероприятие "Оказание мер социальной поддержки </w:t>
            </w:r>
            <w:r w:rsidRPr="0090760E">
              <w:rPr>
                <w:rFonts w:ascii="Arial" w:hAnsi="Arial" w:cs="Arial"/>
                <w:sz w:val="24"/>
                <w:szCs w:val="24"/>
              </w:rPr>
              <w:lastRenderedPageBreak/>
              <w:t>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856" w:type="dxa"/>
            <w:hideMark/>
          </w:tcPr>
          <w:p w14:paraId="04AC47CA"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10</w:t>
            </w:r>
          </w:p>
        </w:tc>
        <w:tc>
          <w:tcPr>
            <w:tcW w:w="856" w:type="dxa"/>
            <w:hideMark/>
          </w:tcPr>
          <w:p w14:paraId="604AC62E"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2FA1BC96" w14:textId="77777777" w:rsidR="00743777" w:rsidRPr="0090760E" w:rsidRDefault="00743777" w:rsidP="00E9358C">
            <w:pPr>
              <w:rPr>
                <w:rFonts w:ascii="Arial" w:hAnsi="Arial" w:cs="Arial"/>
                <w:sz w:val="24"/>
                <w:szCs w:val="24"/>
              </w:rPr>
            </w:pPr>
            <w:r w:rsidRPr="0090760E">
              <w:rPr>
                <w:rFonts w:ascii="Arial" w:hAnsi="Arial" w:cs="Arial"/>
                <w:sz w:val="24"/>
                <w:szCs w:val="24"/>
              </w:rPr>
              <w:t>0930100000</w:t>
            </w:r>
          </w:p>
        </w:tc>
        <w:tc>
          <w:tcPr>
            <w:tcW w:w="655" w:type="dxa"/>
            <w:noWrap/>
            <w:hideMark/>
          </w:tcPr>
          <w:p w14:paraId="6ACC9337"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538A52F" w14:textId="77777777" w:rsidR="00743777" w:rsidRPr="0090760E" w:rsidRDefault="00743777" w:rsidP="00E9358C">
            <w:pPr>
              <w:rPr>
                <w:rFonts w:ascii="Arial" w:hAnsi="Arial" w:cs="Arial"/>
                <w:sz w:val="24"/>
                <w:szCs w:val="24"/>
              </w:rPr>
            </w:pPr>
            <w:r w:rsidRPr="0090760E">
              <w:rPr>
                <w:rFonts w:ascii="Arial" w:hAnsi="Arial" w:cs="Arial"/>
                <w:sz w:val="24"/>
                <w:szCs w:val="24"/>
              </w:rPr>
              <w:t>18 886</w:t>
            </w:r>
          </w:p>
        </w:tc>
        <w:tc>
          <w:tcPr>
            <w:tcW w:w="1734" w:type="dxa"/>
            <w:noWrap/>
            <w:hideMark/>
          </w:tcPr>
          <w:p w14:paraId="2925CDD3" w14:textId="77777777" w:rsidR="00743777" w:rsidRPr="0090760E" w:rsidRDefault="00743777" w:rsidP="00E9358C">
            <w:pPr>
              <w:rPr>
                <w:rFonts w:ascii="Arial" w:hAnsi="Arial" w:cs="Arial"/>
                <w:sz w:val="24"/>
                <w:szCs w:val="24"/>
              </w:rPr>
            </w:pPr>
            <w:r w:rsidRPr="0090760E">
              <w:rPr>
                <w:rFonts w:ascii="Arial" w:hAnsi="Arial" w:cs="Arial"/>
                <w:sz w:val="24"/>
                <w:szCs w:val="24"/>
              </w:rPr>
              <w:t>14 164</w:t>
            </w:r>
          </w:p>
        </w:tc>
      </w:tr>
      <w:tr w:rsidR="00743777" w:rsidRPr="0090760E" w14:paraId="59E0ECE3" w14:textId="77777777" w:rsidTr="00743777">
        <w:trPr>
          <w:trHeight w:val="915"/>
        </w:trPr>
        <w:tc>
          <w:tcPr>
            <w:tcW w:w="3135" w:type="dxa"/>
            <w:hideMark/>
          </w:tcPr>
          <w:p w14:paraId="39589769"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856" w:type="dxa"/>
            <w:hideMark/>
          </w:tcPr>
          <w:p w14:paraId="16B56346"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47AE3CE3"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02629CBF" w14:textId="77777777" w:rsidR="00743777" w:rsidRPr="0090760E" w:rsidRDefault="00743777" w:rsidP="00E9358C">
            <w:pPr>
              <w:rPr>
                <w:rFonts w:ascii="Arial" w:hAnsi="Arial" w:cs="Arial"/>
                <w:sz w:val="24"/>
                <w:szCs w:val="24"/>
              </w:rPr>
            </w:pPr>
            <w:r w:rsidRPr="0090760E">
              <w:rPr>
                <w:rFonts w:ascii="Arial" w:hAnsi="Arial" w:cs="Arial"/>
                <w:sz w:val="24"/>
                <w:szCs w:val="24"/>
              </w:rPr>
              <w:t>0930160820</w:t>
            </w:r>
          </w:p>
        </w:tc>
        <w:tc>
          <w:tcPr>
            <w:tcW w:w="655" w:type="dxa"/>
            <w:noWrap/>
            <w:hideMark/>
          </w:tcPr>
          <w:p w14:paraId="1C23FB6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B70FBE9" w14:textId="77777777" w:rsidR="00743777" w:rsidRPr="0090760E" w:rsidRDefault="00743777" w:rsidP="00E9358C">
            <w:pPr>
              <w:rPr>
                <w:rFonts w:ascii="Arial" w:hAnsi="Arial" w:cs="Arial"/>
                <w:sz w:val="24"/>
                <w:szCs w:val="24"/>
              </w:rPr>
            </w:pPr>
            <w:r w:rsidRPr="0090760E">
              <w:rPr>
                <w:rFonts w:ascii="Arial" w:hAnsi="Arial" w:cs="Arial"/>
                <w:sz w:val="24"/>
                <w:szCs w:val="24"/>
              </w:rPr>
              <w:t>18 886</w:t>
            </w:r>
          </w:p>
        </w:tc>
        <w:tc>
          <w:tcPr>
            <w:tcW w:w="1734" w:type="dxa"/>
            <w:noWrap/>
            <w:hideMark/>
          </w:tcPr>
          <w:p w14:paraId="287CE16D" w14:textId="77777777" w:rsidR="00743777" w:rsidRPr="0090760E" w:rsidRDefault="00743777" w:rsidP="00E9358C">
            <w:pPr>
              <w:rPr>
                <w:rFonts w:ascii="Arial" w:hAnsi="Arial" w:cs="Arial"/>
                <w:sz w:val="24"/>
                <w:szCs w:val="24"/>
              </w:rPr>
            </w:pPr>
            <w:r w:rsidRPr="0090760E">
              <w:rPr>
                <w:rFonts w:ascii="Arial" w:hAnsi="Arial" w:cs="Arial"/>
                <w:sz w:val="24"/>
                <w:szCs w:val="24"/>
              </w:rPr>
              <w:t>14 164</w:t>
            </w:r>
          </w:p>
        </w:tc>
      </w:tr>
      <w:tr w:rsidR="00743777" w:rsidRPr="0090760E" w14:paraId="111B59A7" w14:textId="77777777" w:rsidTr="00743777">
        <w:trPr>
          <w:trHeight w:val="465"/>
        </w:trPr>
        <w:tc>
          <w:tcPr>
            <w:tcW w:w="3135" w:type="dxa"/>
            <w:hideMark/>
          </w:tcPr>
          <w:p w14:paraId="24EC9596" w14:textId="77777777" w:rsidR="00743777" w:rsidRPr="0090760E" w:rsidRDefault="00743777" w:rsidP="00E9358C">
            <w:pPr>
              <w:rPr>
                <w:rFonts w:ascii="Arial" w:hAnsi="Arial" w:cs="Arial"/>
                <w:sz w:val="24"/>
                <w:szCs w:val="24"/>
              </w:rPr>
            </w:pPr>
            <w:r w:rsidRPr="0090760E">
              <w:rPr>
                <w:rFonts w:ascii="Arial" w:hAnsi="Arial" w:cs="Arial"/>
                <w:sz w:val="24"/>
                <w:szCs w:val="24"/>
              </w:rPr>
              <w:t>Капитальные вложения в объекты государственной (муниципальной) собственности</w:t>
            </w:r>
          </w:p>
        </w:tc>
        <w:tc>
          <w:tcPr>
            <w:tcW w:w="856" w:type="dxa"/>
            <w:hideMark/>
          </w:tcPr>
          <w:p w14:paraId="23335C28"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04633B02"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6DDB7259" w14:textId="77777777" w:rsidR="00743777" w:rsidRPr="0090760E" w:rsidRDefault="00743777" w:rsidP="00E9358C">
            <w:pPr>
              <w:rPr>
                <w:rFonts w:ascii="Arial" w:hAnsi="Arial" w:cs="Arial"/>
                <w:sz w:val="24"/>
                <w:szCs w:val="24"/>
              </w:rPr>
            </w:pPr>
            <w:r w:rsidRPr="0090760E">
              <w:rPr>
                <w:rFonts w:ascii="Arial" w:hAnsi="Arial" w:cs="Arial"/>
                <w:sz w:val="24"/>
                <w:szCs w:val="24"/>
              </w:rPr>
              <w:t>0930160820</w:t>
            </w:r>
          </w:p>
        </w:tc>
        <w:tc>
          <w:tcPr>
            <w:tcW w:w="655" w:type="dxa"/>
            <w:noWrap/>
            <w:hideMark/>
          </w:tcPr>
          <w:p w14:paraId="16BEAA22" w14:textId="77777777" w:rsidR="00743777" w:rsidRPr="0090760E" w:rsidRDefault="00743777" w:rsidP="00E9358C">
            <w:pPr>
              <w:rPr>
                <w:rFonts w:ascii="Arial" w:hAnsi="Arial" w:cs="Arial"/>
                <w:sz w:val="24"/>
                <w:szCs w:val="24"/>
              </w:rPr>
            </w:pPr>
            <w:r w:rsidRPr="0090760E">
              <w:rPr>
                <w:rFonts w:ascii="Arial" w:hAnsi="Arial" w:cs="Arial"/>
                <w:sz w:val="24"/>
                <w:szCs w:val="24"/>
              </w:rPr>
              <w:t>400</w:t>
            </w:r>
          </w:p>
        </w:tc>
        <w:tc>
          <w:tcPr>
            <w:tcW w:w="1366" w:type="dxa"/>
            <w:noWrap/>
            <w:hideMark/>
          </w:tcPr>
          <w:p w14:paraId="2B91A01D" w14:textId="77777777" w:rsidR="00743777" w:rsidRPr="0090760E" w:rsidRDefault="00743777" w:rsidP="00E9358C">
            <w:pPr>
              <w:rPr>
                <w:rFonts w:ascii="Arial" w:hAnsi="Arial" w:cs="Arial"/>
                <w:sz w:val="24"/>
                <w:szCs w:val="24"/>
              </w:rPr>
            </w:pPr>
            <w:r w:rsidRPr="0090760E">
              <w:rPr>
                <w:rFonts w:ascii="Arial" w:hAnsi="Arial" w:cs="Arial"/>
                <w:sz w:val="24"/>
                <w:szCs w:val="24"/>
              </w:rPr>
              <w:t>18 886</w:t>
            </w:r>
          </w:p>
        </w:tc>
        <w:tc>
          <w:tcPr>
            <w:tcW w:w="1734" w:type="dxa"/>
            <w:noWrap/>
            <w:hideMark/>
          </w:tcPr>
          <w:p w14:paraId="0CB83023" w14:textId="77777777" w:rsidR="00743777" w:rsidRPr="0090760E" w:rsidRDefault="00743777" w:rsidP="00E9358C">
            <w:pPr>
              <w:rPr>
                <w:rFonts w:ascii="Arial" w:hAnsi="Arial" w:cs="Arial"/>
                <w:sz w:val="24"/>
                <w:szCs w:val="24"/>
              </w:rPr>
            </w:pPr>
            <w:r w:rsidRPr="0090760E">
              <w:rPr>
                <w:rFonts w:ascii="Arial" w:hAnsi="Arial" w:cs="Arial"/>
                <w:sz w:val="24"/>
                <w:szCs w:val="24"/>
              </w:rPr>
              <w:t>14 164</w:t>
            </w:r>
          </w:p>
        </w:tc>
      </w:tr>
      <w:tr w:rsidR="00743777" w:rsidRPr="0090760E" w14:paraId="03C7884B" w14:textId="77777777" w:rsidTr="00743777">
        <w:trPr>
          <w:trHeight w:val="300"/>
        </w:trPr>
        <w:tc>
          <w:tcPr>
            <w:tcW w:w="3135" w:type="dxa"/>
            <w:hideMark/>
          </w:tcPr>
          <w:p w14:paraId="614B1237" w14:textId="77777777" w:rsidR="00743777" w:rsidRPr="0090760E" w:rsidRDefault="00743777" w:rsidP="00E9358C">
            <w:pPr>
              <w:rPr>
                <w:rFonts w:ascii="Arial" w:hAnsi="Arial" w:cs="Arial"/>
                <w:sz w:val="24"/>
                <w:szCs w:val="24"/>
              </w:rPr>
            </w:pPr>
            <w:r w:rsidRPr="0090760E">
              <w:rPr>
                <w:rFonts w:ascii="Arial" w:hAnsi="Arial" w:cs="Arial"/>
                <w:sz w:val="24"/>
                <w:szCs w:val="24"/>
              </w:rPr>
              <w:t>Бюджетные инвестиции</w:t>
            </w:r>
          </w:p>
        </w:tc>
        <w:tc>
          <w:tcPr>
            <w:tcW w:w="856" w:type="dxa"/>
            <w:hideMark/>
          </w:tcPr>
          <w:p w14:paraId="1806AAD0" w14:textId="77777777" w:rsidR="00743777" w:rsidRPr="0090760E" w:rsidRDefault="00743777" w:rsidP="00E9358C">
            <w:pPr>
              <w:rPr>
                <w:rFonts w:ascii="Arial" w:hAnsi="Arial" w:cs="Arial"/>
                <w:sz w:val="24"/>
                <w:szCs w:val="24"/>
              </w:rPr>
            </w:pPr>
            <w:r w:rsidRPr="0090760E">
              <w:rPr>
                <w:rFonts w:ascii="Arial" w:hAnsi="Arial" w:cs="Arial"/>
                <w:sz w:val="24"/>
                <w:szCs w:val="24"/>
              </w:rPr>
              <w:t>10</w:t>
            </w:r>
          </w:p>
        </w:tc>
        <w:tc>
          <w:tcPr>
            <w:tcW w:w="856" w:type="dxa"/>
            <w:hideMark/>
          </w:tcPr>
          <w:p w14:paraId="52D3B771" w14:textId="77777777" w:rsidR="00743777" w:rsidRPr="0090760E" w:rsidRDefault="00743777" w:rsidP="00E9358C">
            <w:pPr>
              <w:rPr>
                <w:rFonts w:ascii="Arial" w:hAnsi="Arial" w:cs="Arial"/>
                <w:sz w:val="24"/>
                <w:szCs w:val="24"/>
              </w:rPr>
            </w:pPr>
            <w:r w:rsidRPr="0090760E">
              <w:rPr>
                <w:rFonts w:ascii="Arial" w:hAnsi="Arial" w:cs="Arial"/>
                <w:sz w:val="24"/>
                <w:szCs w:val="24"/>
              </w:rPr>
              <w:t>04</w:t>
            </w:r>
          </w:p>
        </w:tc>
        <w:tc>
          <w:tcPr>
            <w:tcW w:w="1604" w:type="dxa"/>
            <w:noWrap/>
            <w:hideMark/>
          </w:tcPr>
          <w:p w14:paraId="1F3147A3" w14:textId="77777777" w:rsidR="00743777" w:rsidRPr="0090760E" w:rsidRDefault="00743777" w:rsidP="00E9358C">
            <w:pPr>
              <w:rPr>
                <w:rFonts w:ascii="Arial" w:hAnsi="Arial" w:cs="Arial"/>
                <w:sz w:val="24"/>
                <w:szCs w:val="24"/>
              </w:rPr>
            </w:pPr>
            <w:r w:rsidRPr="0090760E">
              <w:rPr>
                <w:rFonts w:ascii="Arial" w:hAnsi="Arial" w:cs="Arial"/>
                <w:sz w:val="24"/>
                <w:szCs w:val="24"/>
              </w:rPr>
              <w:t>0930160820</w:t>
            </w:r>
          </w:p>
        </w:tc>
        <w:tc>
          <w:tcPr>
            <w:tcW w:w="655" w:type="dxa"/>
            <w:noWrap/>
            <w:hideMark/>
          </w:tcPr>
          <w:p w14:paraId="40960D09" w14:textId="77777777" w:rsidR="00743777" w:rsidRPr="0090760E" w:rsidRDefault="00743777" w:rsidP="00E9358C">
            <w:pPr>
              <w:rPr>
                <w:rFonts w:ascii="Arial" w:hAnsi="Arial" w:cs="Arial"/>
                <w:sz w:val="24"/>
                <w:szCs w:val="24"/>
              </w:rPr>
            </w:pPr>
            <w:r w:rsidRPr="0090760E">
              <w:rPr>
                <w:rFonts w:ascii="Arial" w:hAnsi="Arial" w:cs="Arial"/>
                <w:sz w:val="24"/>
                <w:szCs w:val="24"/>
              </w:rPr>
              <w:t>410</w:t>
            </w:r>
          </w:p>
        </w:tc>
        <w:tc>
          <w:tcPr>
            <w:tcW w:w="1366" w:type="dxa"/>
            <w:noWrap/>
            <w:hideMark/>
          </w:tcPr>
          <w:p w14:paraId="577EDD6C" w14:textId="77777777" w:rsidR="00743777" w:rsidRPr="0090760E" w:rsidRDefault="00743777" w:rsidP="00E9358C">
            <w:pPr>
              <w:rPr>
                <w:rFonts w:ascii="Arial" w:hAnsi="Arial" w:cs="Arial"/>
                <w:sz w:val="24"/>
                <w:szCs w:val="24"/>
              </w:rPr>
            </w:pPr>
            <w:r w:rsidRPr="0090760E">
              <w:rPr>
                <w:rFonts w:ascii="Arial" w:hAnsi="Arial" w:cs="Arial"/>
                <w:sz w:val="24"/>
                <w:szCs w:val="24"/>
              </w:rPr>
              <w:t>18 886</w:t>
            </w:r>
          </w:p>
        </w:tc>
        <w:tc>
          <w:tcPr>
            <w:tcW w:w="1734" w:type="dxa"/>
            <w:noWrap/>
            <w:hideMark/>
          </w:tcPr>
          <w:p w14:paraId="39015931" w14:textId="77777777" w:rsidR="00743777" w:rsidRPr="0090760E" w:rsidRDefault="00743777" w:rsidP="00E9358C">
            <w:pPr>
              <w:rPr>
                <w:rFonts w:ascii="Arial" w:hAnsi="Arial" w:cs="Arial"/>
                <w:sz w:val="24"/>
                <w:szCs w:val="24"/>
              </w:rPr>
            </w:pPr>
            <w:r w:rsidRPr="0090760E">
              <w:rPr>
                <w:rFonts w:ascii="Arial" w:hAnsi="Arial" w:cs="Arial"/>
                <w:sz w:val="24"/>
                <w:szCs w:val="24"/>
              </w:rPr>
              <w:t>14 164</w:t>
            </w:r>
          </w:p>
        </w:tc>
      </w:tr>
      <w:tr w:rsidR="00743777" w:rsidRPr="0090760E" w14:paraId="6B20911D" w14:textId="77777777" w:rsidTr="00743777">
        <w:trPr>
          <w:trHeight w:val="300"/>
        </w:trPr>
        <w:tc>
          <w:tcPr>
            <w:tcW w:w="3135" w:type="dxa"/>
            <w:hideMark/>
          </w:tcPr>
          <w:p w14:paraId="18C45068"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Физическая культура и спорт</w:t>
            </w:r>
          </w:p>
        </w:tc>
        <w:tc>
          <w:tcPr>
            <w:tcW w:w="856" w:type="dxa"/>
            <w:hideMark/>
          </w:tcPr>
          <w:p w14:paraId="3E4D713C"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11</w:t>
            </w:r>
          </w:p>
        </w:tc>
        <w:tc>
          <w:tcPr>
            <w:tcW w:w="856" w:type="dxa"/>
            <w:hideMark/>
          </w:tcPr>
          <w:p w14:paraId="3BFDE144"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604" w:type="dxa"/>
            <w:hideMark/>
          </w:tcPr>
          <w:p w14:paraId="15B7B8B6"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4435CAC6"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5EB0F1A8"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114 656</w:t>
            </w:r>
          </w:p>
        </w:tc>
        <w:tc>
          <w:tcPr>
            <w:tcW w:w="1734" w:type="dxa"/>
            <w:noWrap/>
            <w:hideMark/>
          </w:tcPr>
          <w:p w14:paraId="4533B12B"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114 656</w:t>
            </w:r>
          </w:p>
        </w:tc>
      </w:tr>
      <w:tr w:rsidR="00743777" w:rsidRPr="0090760E" w14:paraId="45A43E73" w14:textId="77777777" w:rsidTr="00743777">
        <w:trPr>
          <w:trHeight w:val="300"/>
        </w:trPr>
        <w:tc>
          <w:tcPr>
            <w:tcW w:w="3135" w:type="dxa"/>
            <w:hideMark/>
          </w:tcPr>
          <w:p w14:paraId="5B6C0536" w14:textId="77777777" w:rsidR="00743777" w:rsidRPr="0090760E" w:rsidRDefault="00743777" w:rsidP="00E9358C">
            <w:pPr>
              <w:rPr>
                <w:rFonts w:ascii="Arial" w:hAnsi="Arial" w:cs="Arial"/>
                <w:sz w:val="24"/>
                <w:szCs w:val="24"/>
              </w:rPr>
            </w:pPr>
            <w:r w:rsidRPr="0090760E">
              <w:rPr>
                <w:rFonts w:ascii="Arial" w:hAnsi="Arial" w:cs="Arial"/>
                <w:sz w:val="24"/>
                <w:szCs w:val="24"/>
              </w:rPr>
              <w:t>Физическая культура</w:t>
            </w:r>
          </w:p>
        </w:tc>
        <w:tc>
          <w:tcPr>
            <w:tcW w:w="856" w:type="dxa"/>
            <w:hideMark/>
          </w:tcPr>
          <w:p w14:paraId="5A10D63C"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52F7B20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hideMark/>
          </w:tcPr>
          <w:p w14:paraId="0375CEE0"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598E256A"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3D3E3CA2" w14:textId="77777777" w:rsidR="00743777" w:rsidRPr="0090760E" w:rsidRDefault="00743777" w:rsidP="00E9358C">
            <w:pPr>
              <w:rPr>
                <w:rFonts w:ascii="Arial" w:hAnsi="Arial" w:cs="Arial"/>
                <w:sz w:val="24"/>
                <w:szCs w:val="24"/>
              </w:rPr>
            </w:pPr>
            <w:r w:rsidRPr="0090760E">
              <w:rPr>
                <w:rFonts w:ascii="Arial" w:hAnsi="Arial" w:cs="Arial"/>
                <w:sz w:val="24"/>
                <w:szCs w:val="24"/>
              </w:rPr>
              <w:t>92 075</w:t>
            </w:r>
          </w:p>
        </w:tc>
        <w:tc>
          <w:tcPr>
            <w:tcW w:w="1734" w:type="dxa"/>
            <w:noWrap/>
            <w:hideMark/>
          </w:tcPr>
          <w:p w14:paraId="17A8E6A0" w14:textId="77777777" w:rsidR="00743777" w:rsidRPr="0090760E" w:rsidRDefault="00743777" w:rsidP="00E9358C">
            <w:pPr>
              <w:rPr>
                <w:rFonts w:ascii="Arial" w:hAnsi="Arial" w:cs="Arial"/>
                <w:sz w:val="24"/>
                <w:szCs w:val="24"/>
              </w:rPr>
            </w:pPr>
            <w:r w:rsidRPr="0090760E">
              <w:rPr>
                <w:rFonts w:ascii="Arial" w:hAnsi="Arial" w:cs="Arial"/>
                <w:sz w:val="24"/>
                <w:szCs w:val="24"/>
              </w:rPr>
              <w:t>92 075</w:t>
            </w:r>
          </w:p>
        </w:tc>
      </w:tr>
      <w:tr w:rsidR="00743777" w:rsidRPr="0090760E" w14:paraId="48F24C98" w14:textId="77777777" w:rsidTr="00743777">
        <w:trPr>
          <w:trHeight w:val="300"/>
        </w:trPr>
        <w:tc>
          <w:tcPr>
            <w:tcW w:w="3135" w:type="dxa"/>
            <w:hideMark/>
          </w:tcPr>
          <w:p w14:paraId="48FC8FB4"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"Спорт"</w:t>
            </w:r>
          </w:p>
        </w:tc>
        <w:tc>
          <w:tcPr>
            <w:tcW w:w="856" w:type="dxa"/>
            <w:hideMark/>
          </w:tcPr>
          <w:p w14:paraId="1C21C2A3"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56349D50"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hideMark/>
          </w:tcPr>
          <w:p w14:paraId="3B83E572" w14:textId="77777777" w:rsidR="00743777" w:rsidRPr="0090760E" w:rsidRDefault="00743777" w:rsidP="00E9358C">
            <w:pPr>
              <w:rPr>
                <w:rFonts w:ascii="Arial" w:hAnsi="Arial" w:cs="Arial"/>
                <w:sz w:val="24"/>
                <w:szCs w:val="24"/>
              </w:rPr>
            </w:pPr>
            <w:r w:rsidRPr="0090760E">
              <w:rPr>
                <w:rFonts w:ascii="Arial" w:hAnsi="Arial" w:cs="Arial"/>
                <w:sz w:val="24"/>
                <w:szCs w:val="24"/>
              </w:rPr>
              <w:t>0500000000</w:t>
            </w:r>
          </w:p>
        </w:tc>
        <w:tc>
          <w:tcPr>
            <w:tcW w:w="655" w:type="dxa"/>
            <w:hideMark/>
          </w:tcPr>
          <w:p w14:paraId="4E06290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D608027" w14:textId="77777777" w:rsidR="00743777" w:rsidRPr="0090760E" w:rsidRDefault="00743777" w:rsidP="00E9358C">
            <w:pPr>
              <w:rPr>
                <w:rFonts w:ascii="Arial" w:hAnsi="Arial" w:cs="Arial"/>
                <w:sz w:val="24"/>
                <w:szCs w:val="24"/>
              </w:rPr>
            </w:pPr>
            <w:r w:rsidRPr="0090760E">
              <w:rPr>
                <w:rFonts w:ascii="Arial" w:hAnsi="Arial" w:cs="Arial"/>
                <w:sz w:val="24"/>
                <w:szCs w:val="24"/>
              </w:rPr>
              <w:t>92 075</w:t>
            </w:r>
          </w:p>
        </w:tc>
        <w:tc>
          <w:tcPr>
            <w:tcW w:w="1734" w:type="dxa"/>
            <w:noWrap/>
            <w:hideMark/>
          </w:tcPr>
          <w:p w14:paraId="5A21421E" w14:textId="77777777" w:rsidR="00743777" w:rsidRPr="0090760E" w:rsidRDefault="00743777" w:rsidP="00E9358C">
            <w:pPr>
              <w:rPr>
                <w:rFonts w:ascii="Arial" w:hAnsi="Arial" w:cs="Arial"/>
                <w:sz w:val="24"/>
                <w:szCs w:val="24"/>
              </w:rPr>
            </w:pPr>
            <w:r w:rsidRPr="0090760E">
              <w:rPr>
                <w:rFonts w:ascii="Arial" w:hAnsi="Arial" w:cs="Arial"/>
                <w:sz w:val="24"/>
                <w:szCs w:val="24"/>
              </w:rPr>
              <w:t>92 075</w:t>
            </w:r>
          </w:p>
        </w:tc>
      </w:tr>
      <w:tr w:rsidR="00743777" w:rsidRPr="0090760E" w14:paraId="1D33A9DE" w14:textId="77777777" w:rsidTr="00743777">
        <w:trPr>
          <w:trHeight w:val="300"/>
        </w:trPr>
        <w:tc>
          <w:tcPr>
            <w:tcW w:w="3135" w:type="dxa"/>
            <w:hideMark/>
          </w:tcPr>
          <w:p w14:paraId="127138F1"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"Развитие физической культуры и спорта"</w:t>
            </w:r>
          </w:p>
        </w:tc>
        <w:tc>
          <w:tcPr>
            <w:tcW w:w="856" w:type="dxa"/>
            <w:hideMark/>
          </w:tcPr>
          <w:p w14:paraId="1CA2213D"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12E1D0A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7C0EE9BD" w14:textId="77777777" w:rsidR="00743777" w:rsidRPr="0090760E" w:rsidRDefault="00743777" w:rsidP="00E9358C">
            <w:pPr>
              <w:rPr>
                <w:rFonts w:ascii="Arial" w:hAnsi="Arial" w:cs="Arial"/>
                <w:sz w:val="24"/>
                <w:szCs w:val="24"/>
              </w:rPr>
            </w:pPr>
            <w:r w:rsidRPr="0090760E">
              <w:rPr>
                <w:rFonts w:ascii="Arial" w:hAnsi="Arial" w:cs="Arial"/>
                <w:sz w:val="24"/>
                <w:szCs w:val="24"/>
              </w:rPr>
              <w:t>0510000000</w:t>
            </w:r>
          </w:p>
        </w:tc>
        <w:tc>
          <w:tcPr>
            <w:tcW w:w="655" w:type="dxa"/>
            <w:noWrap/>
            <w:hideMark/>
          </w:tcPr>
          <w:p w14:paraId="6329EBA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A422009" w14:textId="77777777" w:rsidR="00743777" w:rsidRPr="0090760E" w:rsidRDefault="00743777" w:rsidP="00E9358C">
            <w:pPr>
              <w:rPr>
                <w:rFonts w:ascii="Arial" w:hAnsi="Arial" w:cs="Arial"/>
                <w:sz w:val="24"/>
                <w:szCs w:val="24"/>
              </w:rPr>
            </w:pPr>
            <w:r w:rsidRPr="0090760E">
              <w:rPr>
                <w:rFonts w:ascii="Arial" w:hAnsi="Arial" w:cs="Arial"/>
                <w:sz w:val="24"/>
                <w:szCs w:val="24"/>
              </w:rPr>
              <w:t>92 075</w:t>
            </w:r>
          </w:p>
        </w:tc>
        <w:tc>
          <w:tcPr>
            <w:tcW w:w="1734" w:type="dxa"/>
            <w:noWrap/>
            <w:hideMark/>
          </w:tcPr>
          <w:p w14:paraId="35D3E637" w14:textId="77777777" w:rsidR="00743777" w:rsidRPr="0090760E" w:rsidRDefault="00743777" w:rsidP="00E9358C">
            <w:pPr>
              <w:rPr>
                <w:rFonts w:ascii="Arial" w:hAnsi="Arial" w:cs="Arial"/>
                <w:sz w:val="24"/>
                <w:szCs w:val="24"/>
              </w:rPr>
            </w:pPr>
            <w:r w:rsidRPr="0090760E">
              <w:rPr>
                <w:rFonts w:ascii="Arial" w:hAnsi="Arial" w:cs="Arial"/>
                <w:sz w:val="24"/>
                <w:szCs w:val="24"/>
              </w:rPr>
              <w:t>92 075</w:t>
            </w:r>
          </w:p>
        </w:tc>
      </w:tr>
      <w:tr w:rsidR="00743777" w:rsidRPr="0090760E" w14:paraId="15DE1F69" w14:textId="77777777" w:rsidTr="00743777">
        <w:trPr>
          <w:trHeight w:val="690"/>
        </w:trPr>
        <w:tc>
          <w:tcPr>
            <w:tcW w:w="3135" w:type="dxa"/>
            <w:hideMark/>
          </w:tcPr>
          <w:p w14:paraId="620873FA"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56" w:type="dxa"/>
            <w:hideMark/>
          </w:tcPr>
          <w:p w14:paraId="79561ED9"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77EA73A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78639B37" w14:textId="77777777" w:rsidR="00743777" w:rsidRPr="0090760E" w:rsidRDefault="00743777" w:rsidP="00E9358C">
            <w:pPr>
              <w:rPr>
                <w:rFonts w:ascii="Arial" w:hAnsi="Arial" w:cs="Arial"/>
                <w:sz w:val="24"/>
                <w:szCs w:val="24"/>
              </w:rPr>
            </w:pPr>
            <w:r w:rsidRPr="0090760E">
              <w:rPr>
                <w:rFonts w:ascii="Arial" w:hAnsi="Arial" w:cs="Arial"/>
                <w:sz w:val="24"/>
                <w:szCs w:val="24"/>
              </w:rPr>
              <w:t>0510100000</w:t>
            </w:r>
          </w:p>
        </w:tc>
        <w:tc>
          <w:tcPr>
            <w:tcW w:w="655" w:type="dxa"/>
            <w:noWrap/>
            <w:hideMark/>
          </w:tcPr>
          <w:p w14:paraId="20468D2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4DA315D2" w14:textId="77777777" w:rsidR="00743777" w:rsidRPr="0090760E" w:rsidRDefault="00743777" w:rsidP="00E9358C">
            <w:pPr>
              <w:rPr>
                <w:rFonts w:ascii="Arial" w:hAnsi="Arial" w:cs="Arial"/>
                <w:sz w:val="24"/>
                <w:szCs w:val="24"/>
              </w:rPr>
            </w:pPr>
            <w:r w:rsidRPr="0090760E">
              <w:rPr>
                <w:rFonts w:ascii="Arial" w:hAnsi="Arial" w:cs="Arial"/>
                <w:sz w:val="24"/>
                <w:szCs w:val="24"/>
              </w:rPr>
              <w:t>92 075</w:t>
            </w:r>
          </w:p>
        </w:tc>
        <w:tc>
          <w:tcPr>
            <w:tcW w:w="1734" w:type="dxa"/>
            <w:noWrap/>
            <w:hideMark/>
          </w:tcPr>
          <w:p w14:paraId="0488F9A7" w14:textId="77777777" w:rsidR="00743777" w:rsidRPr="0090760E" w:rsidRDefault="00743777" w:rsidP="00E9358C">
            <w:pPr>
              <w:rPr>
                <w:rFonts w:ascii="Arial" w:hAnsi="Arial" w:cs="Arial"/>
                <w:sz w:val="24"/>
                <w:szCs w:val="24"/>
              </w:rPr>
            </w:pPr>
            <w:r w:rsidRPr="0090760E">
              <w:rPr>
                <w:rFonts w:ascii="Arial" w:hAnsi="Arial" w:cs="Arial"/>
                <w:sz w:val="24"/>
                <w:szCs w:val="24"/>
              </w:rPr>
              <w:t>92 075</w:t>
            </w:r>
          </w:p>
        </w:tc>
      </w:tr>
      <w:tr w:rsidR="00743777" w:rsidRPr="0090760E" w14:paraId="1677CFE4" w14:textId="77777777" w:rsidTr="00743777">
        <w:trPr>
          <w:trHeight w:val="465"/>
        </w:trPr>
        <w:tc>
          <w:tcPr>
            <w:tcW w:w="3135" w:type="dxa"/>
            <w:hideMark/>
          </w:tcPr>
          <w:p w14:paraId="0567CB47" w14:textId="77777777" w:rsidR="00743777" w:rsidRPr="0090760E" w:rsidRDefault="00743777" w:rsidP="00E9358C">
            <w:pPr>
              <w:rPr>
                <w:rFonts w:ascii="Arial" w:hAnsi="Arial" w:cs="Arial"/>
                <w:sz w:val="24"/>
                <w:szCs w:val="24"/>
              </w:rPr>
            </w:pPr>
            <w:r w:rsidRPr="0090760E">
              <w:rPr>
                <w:rFonts w:ascii="Arial" w:hAnsi="Arial" w:cs="Arial"/>
                <w:sz w:val="24"/>
                <w:szCs w:val="24"/>
              </w:rPr>
              <w:t>Организация и проведение официальных физкультурно-оздоровительных и спортивных мероприятий</w:t>
            </w:r>
          </w:p>
        </w:tc>
        <w:tc>
          <w:tcPr>
            <w:tcW w:w="856" w:type="dxa"/>
            <w:hideMark/>
          </w:tcPr>
          <w:p w14:paraId="79EE04E2"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3B3E44B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5EE00390" w14:textId="77777777" w:rsidR="00743777" w:rsidRPr="0090760E" w:rsidRDefault="00743777" w:rsidP="00E9358C">
            <w:pPr>
              <w:rPr>
                <w:rFonts w:ascii="Arial" w:hAnsi="Arial" w:cs="Arial"/>
                <w:sz w:val="24"/>
                <w:szCs w:val="24"/>
              </w:rPr>
            </w:pPr>
            <w:r w:rsidRPr="0090760E">
              <w:rPr>
                <w:rFonts w:ascii="Arial" w:hAnsi="Arial" w:cs="Arial"/>
                <w:sz w:val="24"/>
                <w:szCs w:val="24"/>
              </w:rPr>
              <w:t>0510100570</w:t>
            </w:r>
          </w:p>
        </w:tc>
        <w:tc>
          <w:tcPr>
            <w:tcW w:w="655" w:type="dxa"/>
            <w:noWrap/>
            <w:hideMark/>
          </w:tcPr>
          <w:p w14:paraId="52F5A3A6"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493E635" w14:textId="77777777" w:rsidR="00743777" w:rsidRPr="0090760E" w:rsidRDefault="00743777" w:rsidP="00E9358C">
            <w:pPr>
              <w:rPr>
                <w:rFonts w:ascii="Arial" w:hAnsi="Arial" w:cs="Arial"/>
                <w:sz w:val="24"/>
                <w:szCs w:val="24"/>
              </w:rPr>
            </w:pPr>
            <w:r w:rsidRPr="0090760E">
              <w:rPr>
                <w:rFonts w:ascii="Arial" w:hAnsi="Arial" w:cs="Arial"/>
                <w:sz w:val="24"/>
                <w:szCs w:val="24"/>
              </w:rPr>
              <w:t>2 180</w:t>
            </w:r>
          </w:p>
        </w:tc>
        <w:tc>
          <w:tcPr>
            <w:tcW w:w="1734" w:type="dxa"/>
            <w:noWrap/>
            <w:hideMark/>
          </w:tcPr>
          <w:p w14:paraId="28F33CFF" w14:textId="77777777" w:rsidR="00743777" w:rsidRPr="0090760E" w:rsidRDefault="00743777" w:rsidP="00E9358C">
            <w:pPr>
              <w:rPr>
                <w:rFonts w:ascii="Arial" w:hAnsi="Arial" w:cs="Arial"/>
                <w:sz w:val="24"/>
                <w:szCs w:val="24"/>
              </w:rPr>
            </w:pPr>
            <w:r w:rsidRPr="0090760E">
              <w:rPr>
                <w:rFonts w:ascii="Arial" w:hAnsi="Arial" w:cs="Arial"/>
                <w:sz w:val="24"/>
                <w:szCs w:val="24"/>
              </w:rPr>
              <w:t>2 180</w:t>
            </w:r>
          </w:p>
        </w:tc>
      </w:tr>
      <w:tr w:rsidR="00743777" w:rsidRPr="0090760E" w14:paraId="20E6A61F" w14:textId="77777777" w:rsidTr="00743777">
        <w:trPr>
          <w:trHeight w:val="465"/>
        </w:trPr>
        <w:tc>
          <w:tcPr>
            <w:tcW w:w="3135" w:type="dxa"/>
            <w:hideMark/>
          </w:tcPr>
          <w:p w14:paraId="0D6F1BB9"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7A873D07"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313D37EB"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14970E50" w14:textId="77777777" w:rsidR="00743777" w:rsidRPr="0090760E" w:rsidRDefault="00743777" w:rsidP="00E9358C">
            <w:pPr>
              <w:rPr>
                <w:rFonts w:ascii="Arial" w:hAnsi="Arial" w:cs="Arial"/>
                <w:sz w:val="24"/>
                <w:szCs w:val="24"/>
              </w:rPr>
            </w:pPr>
            <w:r w:rsidRPr="0090760E">
              <w:rPr>
                <w:rFonts w:ascii="Arial" w:hAnsi="Arial" w:cs="Arial"/>
                <w:sz w:val="24"/>
                <w:szCs w:val="24"/>
              </w:rPr>
              <w:t>0510100570</w:t>
            </w:r>
          </w:p>
        </w:tc>
        <w:tc>
          <w:tcPr>
            <w:tcW w:w="655" w:type="dxa"/>
            <w:noWrap/>
            <w:hideMark/>
          </w:tcPr>
          <w:p w14:paraId="020CC1AC"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3E6E9636" w14:textId="77777777" w:rsidR="00743777" w:rsidRPr="0090760E" w:rsidRDefault="00743777" w:rsidP="00E9358C">
            <w:pPr>
              <w:rPr>
                <w:rFonts w:ascii="Arial" w:hAnsi="Arial" w:cs="Arial"/>
                <w:sz w:val="24"/>
                <w:szCs w:val="24"/>
              </w:rPr>
            </w:pPr>
            <w:r w:rsidRPr="0090760E">
              <w:rPr>
                <w:rFonts w:ascii="Arial" w:hAnsi="Arial" w:cs="Arial"/>
                <w:sz w:val="24"/>
                <w:szCs w:val="24"/>
              </w:rPr>
              <w:t>2 180</w:t>
            </w:r>
          </w:p>
        </w:tc>
        <w:tc>
          <w:tcPr>
            <w:tcW w:w="1734" w:type="dxa"/>
            <w:noWrap/>
            <w:hideMark/>
          </w:tcPr>
          <w:p w14:paraId="33856E56" w14:textId="77777777" w:rsidR="00743777" w:rsidRPr="0090760E" w:rsidRDefault="00743777" w:rsidP="00E9358C">
            <w:pPr>
              <w:rPr>
                <w:rFonts w:ascii="Arial" w:hAnsi="Arial" w:cs="Arial"/>
                <w:sz w:val="24"/>
                <w:szCs w:val="24"/>
              </w:rPr>
            </w:pPr>
            <w:r w:rsidRPr="0090760E">
              <w:rPr>
                <w:rFonts w:ascii="Arial" w:hAnsi="Arial" w:cs="Arial"/>
                <w:sz w:val="24"/>
                <w:szCs w:val="24"/>
              </w:rPr>
              <w:t>2 180</w:t>
            </w:r>
          </w:p>
        </w:tc>
      </w:tr>
      <w:tr w:rsidR="00743777" w:rsidRPr="0090760E" w14:paraId="2361A8FA" w14:textId="77777777" w:rsidTr="00743777">
        <w:trPr>
          <w:trHeight w:val="465"/>
        </w:trPr>
        <w:tc>
          <w:tcPr>
            <w:tcW w:w="3135" w:type="dxa"/>
            <w:hideMark/>
          </w:tcPr>
          <w:p w14:paraId="4B7FB4AC"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856" w:type="dxa"/>
            <w:hideMark/>
          </w:tcPr>
          <w:p w14:paraId="7D431A46"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1253EFEF"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39286B15" w14:textId="77777777" w:rsidR="00743777" w:rsidRPr="0090760E" w:rsidRDefault="00743777" w:rsidP="00E9358C">
            <w:pPr>
              <w:rPr>
                <w:rFonts w:ascii="Arial" w:hAnsi="Arial" w:cs="Arial"/>
                <w:sz w:val="24"/>
                <w:szCs w:val="24"/>
              </w:rPr>
            </w:pPr>
            <w:r w:rsidRPr="0090760E">
              <w:rPr>
                <w:rFonts w:ascii="Arial" w:hAnsi="Arial" w:cs="Arial"/>
                <w:sz w:val="24"/>
                <w:szCs w:val="24"/>
              </w:rPr>
              <w:t>0510100570</w:t>
            </w:r>
          </w:p>
        </w:tc>
        <w:tc>
          <w:tcPr>
            <w:tcW w:w="655" w:type="dxa"/>
            <w:noWrap/>
            <w:hideMark/>
          </w:tcPr>
          <w:p w14:paraId="5EA0D480"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5B052477" w14:textId="77777777" w:rsidR="00743777" w:rsidRPr="0090760E" w:rsidRDefault="00743777" w:rsidP="00E9358C">
            <w:pPr>
              <w:rPr>
                <w:rFonts w:ascii="Arial" w:hAnsi="Arial" w:cs="Arial"/>
                <w:sz w:val="24"/>
                <w:szCs w:val="24"/>
              </w:rPr>
            </w:pPr>
            <w:r w:rsidRPr="0090760E">
              <w:rPr>
                <w:rFonts w:ascii="Arial" w:hAnsi="Arial" w:cs="Arial"/>
                <w:sz w:val="24"/>
                <w:szCs w:val="24"/>
              </w:rPr>
              <w:t>2 180</w:t>
            </w:r>
          </w:p>
        </w:tc>
        <w:tc>
          <w:tcPr>
            <w:tcW w:w="1734" w:type="dxa"/>
            <w:noWrap/>
            <w:hideMark/>
          </w:tcPr>
          <w:p w14:paraId="6F54CDA2" w14:textId="77777777" w:rsidR="00743777" w:rsidRPr="0090760E" w:rsidRDefault="00743777" w:rsidP="00E9358C">
            <w:pPr>
              <w:rPr>
                <w:rFonts w:ascii="Arial" w:hAnsi="Arial" w:cs="Arial"/>
                <w:sz w:val="24"/>
                <w:szCs w:val="24"/>
              </w:rPr>
            </w:pPr>
            <w:r w:rsidRPr="0090760E">
              <w:rPr>
                <w:rFonts w:ascii="Arial" w:hAnsi="Arial" w:cs="Arial"/>
                <w:sz w:val="24"/>
                <w:szCs w:val="24"/>
              </w:rPr>
              <w:t>2 180</w:t>
            </w:r>
          </w:p>
        </w:tc>
      </w:tr>
      <w:tr w:rsidR="00743777" w:rsidRPr="0090760E" w14:paraId="2B86163C" w14:textId="77777777" w:rsidTr="00743777">
        <w:trPr>
          <w:trHeight w:val="690"/>
        </w:trPr>
        <w:tc>
          <w:tcPr>
            <w:tcW w:w="3135" w:type="dxa"/>
            <w:hideMark/>
          </w:tcPr>
          <w:p w14:paraId="749C52AA"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856" w:type="dxa"/>
            <w:hideMark/>
          </w:tcPr>
          <w:p w14:paraId="2C1C276A"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4F20D776"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39F6AE6C" w14:textId="77777777" w:rsidR="00743777" w:rsidRPr="0090760E" w:rsidRDefault="00743777" w:rsidP="00E9358C">
            <w:pPr>
              <w:rPr>
                <w:rFonts w:ascii="Arial" w:hAnsi="Arial" w:cs="Arial"/>
                <w:sz w:val="24"/>
                <w:szCs w:val="24"/>
              </w:rPr>
            </w:pPr>
            <w:r w:rsidRPr="0090760E">
              <w:rPr>
                <w:rFonts w:ascii="Arial" w:hAnsi="Arial" w:cs="Arial"/>
                <w:sz w:val="24"/>
                <w:szCs w:val="24"/>
              </w:rPr>
              <w:t>0510106140</w:t>
            </w:r>
          </w:p>
        </w:tc>
        <w:tc>
          <w:tcPr>
            <w:tcW w:w="655" w:type="dxa"/>
            <w:noWrap/>
            <w:hideMark/>
          </w:tcPr>
          <w:p w14:paraId="478E35E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5B7DD5A" w14:textId="77777777" w:rsidR="00743777" w:rsidRPr="0090760E" w:rsidRDefault="00743777" w:rsidP="00E9358C">
            <w:pPr>
              <w:rPr>
                <w:rFonts w:ascii="Arial" w:hAnsi="Arial" w:cs="Arial"/>
                <w:sz w:val="24"/>
                <w:szCs w:val="24"/>
              </w:rPr>
            </w:pPr>
            <w:r w:rsidRPr="0090760E">
              <w:rPr>
                <w:rFonts w:ascii="Arial" w:hAnsi="Arial" w:cs="Arial"/>
                <w:sz w:val="24"/>
                <w:szCs w:val="24"/>
              </w:rPr>
              <w:t>89 895</w:t>
            </w:r>
          </w:p>
        </w:tc>
        <w:tc>
          <w:tcPr>
            <w:tcW w:w="1734" w:type="dxa"/>
            <w:noWrap/>
            <w:hideMark/>
          </w:tcPr>
          <w:p w14:paraId="69B3A321" w14:textId="77777777" w:rsidR="00743777" w:rsidRPr="0090760E" w:rsidRDefault="00743777" w:rsidP="00E9358C">
            <w:pPr>
              <w:rPr>
                <w:rFonts w:ascii="Arial" w:hAnsi="Arial" w:cs="Arial"/>
                <w:sz w:val="24"/>
                <w:szCs w:val="24"/>
              </w:rPr>
            </w:pPr>
            <w:r w:rsidRPr="0090760E">
              <w:rPr>
                <w:rFonts w:ascii="Arial" w:hAnsi="Arial" w:cs="Arial"/>
                <w:sz w:val="24"/>
                <w:szCs w:val="24"/>
              </w:rPr>
              <w:t>89 895</w:t>
            </w:r>
          </w:p>
        </w:tc>
      </w:tr>
      <w:tr w:rsidR="00743777" w:rsidRPr="0090760E" w14:paraId="2244F3B0" w14:textId="77777777" w:rsidTr="00743777">
        <w:trPr>
          <w:trHeight w:val="465"/>
        </w:trPr>
        <w:tc>
          <w:tcPr>
            <w:tcW w:w="3135" w:type="dxa"/>
            <w:hideMark/>
          </w:tcPr>
          <w:p w14:paraId="520FCF31"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438C6B02"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7CF20E4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6D19CE58" w14:textId="77777777" w:rsidR="00743777" w:rsidRPr="0090760E" w:rsidRDefault="00743777" w:rsidP="00E9358C">
            <w:pPr>
              <w:rPr>
                <w:rFonts w:ascii="Arial" w:hAnsi="Arial" w:cs="Arial"/>
                <w:sz w:val="24"/>
                <w:szCs w:val="24"/>
              </w:rPr>
            </w:pPr>
            <w:r w:rsidRPr="0090760E">
              <w:rPr>
                <w:rFonts w:ascii="Arial" w:hAnsi="Arial" w:cs="Arial"/>
                <w:sz w:val="24"/>
                <w:szCs w:val="24"/>
              </w:rPr>
              <w:t>0510106140</w:t>
            </w:r>
          </w:p>
        </w:tc>
        <w:tc>
          <w:tcPr>
            <w:tcW w:w="655" w:type="dxa"/>
            <w:noWrap/>
            <w:hideMark/>
          </w:tcPr>
          <w:p w14:paraId="120DF431"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3C5DB6C5" w14:textId="77777777" w:rsidR="00743777" w:rsidRPr="0090760E" w:rsidRDefault="00743777" w:rsidP="00E9358C">
            <w:pPr>
              <w:rPr>
                <w:rFonts w:ascii="Arial" w:hAnsi="Arial" w:cs="Arial"/>
                <w:sz w:val="24"/>
                <w:szCs w:val="24"/>
              </w:rPr>
            </w:pPr>
            <w:r w:rsidRPr="0090760E">
              <w:rPr>
                <w:rFonts w:ascii="Arial" w:hAnsi="Arial" w:cs="Arial"/>
                <w:sz w:val="24"/>
                <w:szCs w:val="24"/>
              </w:rPr>
              <w:t>89 895</w:t>
            </w:r>
          </w:p>
        </w:tc>
        <w:tc>
          <w:tcPr>
            <w:tcW w:w="1734" w:type="dxa"/>
            <w:noWrap/>
            <w:hideMark/>
          </w:tcPr>
          <w:p w14:paraId="72397B88" w14:textId="77777777" w:rsidR="00743777" w:rsidRPr="0090760E" w:rsidRDefault="00743777" w:rsidP="00E9358C">
            <w:pPr>
              <w:rPr>
                <w:rFonts w:ascii="Arial" w:hAnsi="Arial" w:cs="Arial"/>
                <w:sz w:val="24"/>
                <w:szCs w:val="24"/>
              </w:rPr>
            </w:pPr>
            <w:r w:rsidRPr="0090760E">
              <w:rPr>
                <w:rFonts w:ascii="Arial" w:hAnsi="Arial" w:cs="Arial"/>
                <w:sz w:val="24"/>
                <w:szCs w:val="24"/>
              </w:rPr>
              <w:t>89 895</w:t>
            </w:r>
          </w:p>
        </w:tc>
      </w:tr>
      <w:tr w:rsidR="00743777" w:rsidRPr="0090760E" w14:paraId="014FA5E8" w14:textId="77777777" w:rsidTr="00743777">
        <w:trPr>
          <w:trHeight w:val="300"/>
        </w:trPr>
        <w:tc>
          <w:tcPr>
            <w:tcW w:w="3135" w:type="dxa"/>
            <w:hideMark/>
          </w:tcPr>
          <w:p w14:paraId="4A457457" w14:textId="77777777" w:rsidR="00743777" w:rsidRPr="0090760E" w:rsidRDefault="00743777" w:rsidP="00E9358C">
            <w:pPr>
              <w:rPr>
                <w:rFonts w:ascii="Arial" w:hAnsi="Arial" w:cs="Arial"/>
                <w:sz w:val="24"/>
                <w:szCs w:val="24"/>
              </w:rPr>
            </w:pPr>
            <w:r w:rsidRPr="0090760E">
              <w:rPr>
                <w:rFonts w:ascii="Arial" w:hAnsi="Arial" w:cs="Arial"/>
                <w:sz w:val="24"/>
                <w:szCs w:val="24"/>
              </w:rPr>
              <w:t>Субсидии бюджетным учреждениям</w:t>
            </w:r>
          </w:p>
        </w:tc>
        <w:tc>
          <w:tcPr>
            <w:tcW w:w="856" w:type="dxa"/>
            <w:hideMark/>
          </w:tcPr>
          <w:p w14:paraId="658CF96E"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6C49EA44"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6AAD35D3" w14:textId="77777777" w:rsidR="00743777" w:rsidRPr="0090760E" w:rsidRDefault="00743777" w:rsidP="00E9358C">
            <w:pPr>
              <w:rPr>
                <w:rFonts w:ascii="Arial" w:hAnsi="Arial" w:cs="Arial"/>
                <w:sz w:val="24"/>
                <w:szCs w:val="24"/>
              </w:rPr>
            </w:pPr>
            <w:r w:rsidRPr="0090760E">
              <w:rPr>
                <w:rFonts w:ascii="Arial" w:hAnsi="Arial" w:cs="Arial"/>
                <w:sz w:val="24"/>
                <w:szCs w:val="24"/>
              </w:rPr>
              <w:t>0510106140</w:t>
            </w:r>
          </w:p>
        </w:tc>
        <w:tc>
          <w:tcPr>
            <w:tcW w:w="655" w:type="dxa"/>
            <w:noWrap/>
            <w:hideMark/>
          </w:tcPr>
          <w:p w14:paraId="11F6DB10"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463EAE82" w14:textId="77777777" w:rsidR="00743777" w:rsidRPr="0090760E" w:rsidRDefault="00743777" w:rsidP="00E9358C">
            <w:pPr>
              <w:rPr>
                <w:rFonts w:ascii="Arial" w:hAnsi="Arial" w:cs="Arial"/>
                <w:sz w:val="24"/>
                <w:szCs w:val="24"/>
              </w:rPr>
            </w:pPr>
            <w:r w:rsidRPr="0090760E">
              <w:rPr>
                <w:rFonts w:ascii="Arial" w:hAnsi="Arial" w:cs="Arial"/>
                <w:sz w:val="24"/>
                <w:szCs w:val="24"/>
              </w:rPr>
              <w:t>89 895</w:t>
            </w:r>
          </w:p>
        </w:tc>
        <w:tc>
          <w:tcPr>
            <w:tcW w:w="1734" w:type="dxa"/>
            <w:noWrap/>
            <w:hideMark/>
          </w:tcPr>
          <w:p w14:paraId="6DB985D1" w14:textId="77777777" w:rsidR="00743777" w:rsidRPr="0090760E" w:rsidRDefault="00743777" w:rsidP="00E9358C">
            <w:pPr>
              <w:rPr>
                <w:rFonts w:ascii="Arial" w:hAnsi="Arial" w:cs="Arial"/>
                <w:sz w:val="24"/>
                <w:szCs w:val="24"/>
              </w:rPr>
            </w:pPr>
            <w:r w:rsidRPr="0090760E">
              <w:rPr>
                <w:rFonts w:ascii="Arial" w:hAnsi="Arial" w:cs="Arial"/>
                <w:sz w:val="24"/>
                <w:szCs w:val="24"/>
              </w:rPr>
              <w:t>89 895</w:t>
            </w:r>
          </w:p>
        </w:tc>
      </w:tr>
      <w:tr w:rsidR="00743777" w:rsidRPr="0090760E" w14:paraId="000A1620" w14:textId="77777777" w:rsidTr="00743777">
        <w:trPr>
          <w:trHeight w:val="300"/>
        </w:trPr>
        <w:tc>
          <w:tcPr>
            <w:tcW w:w="3135" w:type="dxa"/>
            <w:hideMark/>
          </w:tcPr>
          <w:p w14:paraId="679C55DF" w14:textId="77777777" w:rsidR="00743777" w:rsidRPr="0090760E" w:rsidRDefault="00743777" w:rsidP="00E9358C">
            <w:pPr>
              <w:rPr>
                <w:rFonts w:ascii="Arial" w:hAnsi="Arial" w:cs="Arial"/>
                <w:sz w:val="24"/>
                <w:szCs w:val="24"/>
              </w:rPr>
            </w:pPr>
            <w:r w:rsidRPr="0090760E">
              <w:rPr>
                <w:rFonts w:ascii="Arial" w:hAnsi="Arial" w:cs="Arial"/>
                <w:sz w:val="24"/>
                <w:szCs w:val="24"/>
              </w:rPr>
              <w:t>Спорт высших достижений</w:t>
            </w:r>
          </w:p>
        </w:tc>
        <w:tc>
          <w:tcPr>
            <w:tcW w:w="856" w:type="dxa"/>
            <w:hideMark/>
          </w:tcPr>
          <w:p w14:paraId="73974CBD"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0E67D637"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hideMark/>
          </w:tcPr>
          <w:p w14:paraId="4091B0A8"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3032EB1C"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2C724EFD" w14:textId="77777777" w:rsidR="00743777" w:rsidRPr="0090760E" w:rsidRDefault="00743777" w:rsidP="00E9358C">
            <w:pPr>
              <w:rPr>
                <w:rFonts w:ascii="Arial" w:hAnsi="Arial" w:cs="Arial"/>
                <w:sz w:val="24"/>
                <w:szCs w:val="24"/>
              </w:rPr>
            </w:pPr>
            <w:r w:rsidRPr="0090760E">
              <w:rPr>
                <w:rFonts w:ascii="Arial" w:hAnsi="Arial" w:cs="Arial"/>
                <w:sz w:val="24"/>
                <w:szCs w:val="24"/>
              </w:rPr>
              <w:t>22 581</w:t>
            </w:r>
          </w:p>
        </w:tc>
        <w:tc>
          <w:tcPr>
            <w:tcW w:w="1734" w:type="dxa"/>
            <w:noWrap/>
            <w:hideMark/>
          </w:tcPr>
          <w:p w14:paraId="384D1421" w14:textId="77777777" w:rsidR="00743777" w:rsidRPr="0090760E" w:rsidRDefault="00743777" w:rsidP="00E9358C">
            <w:pPr>
              <w:rPr>
                <w:rFonts w:ascii="Arial" w:hAnsi="Arial" w:cs="Arial"/>
                <w:sz w:val="24"/>
                <w:szCs w:val="24"/>
              </w:rPr>
            </w:pPr>
            <w:r w:rsidRPr="0090760E">
              <w:rPr>
                <w:rFonts w:ascii="Arial" w:hAnsi="Arial" w:cs="Arial"/>
                <w:sz w:val="24"/>
                <w:szCs w:val="24"/>
              </w:rPr>
              <w:t>22 581</w:t>
            </w:r>
          </w:p>
        </w:tc>
      </w:tr>
      <w:tr w:rsidR="00743777" w:rsidRPr="0090760E" w14:paraId="22DE3F7B" w14:textId="77777777" w:rsidTr="00743777">
        <w:trPr>
          <w:trHeight w:val="300"/>
        </w:trPr>
        <w:tc>
          <w:tcPr>
            <w:tcW w:w="3135" w:type="dxa"/>
            <w:hideMark/>
          </w:tcPr>
          <w:p w14:paraId="1DFF7ED4"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"Спорт"</w:t>
            </w:r>
          </w:p>
        </w:tc>
        <w:tc>
          <w:tcPr>
            <w:tcW w:w="856" w:type="dxa"/>
            <w:hideMark/>
          </w:tcPr>
          <w:p w14:paraId="6DB13D24"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43838969"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hideMark/>
          </w:tcPr>
          <w:p w14:paraId="283B5A63" w14:textId="77777777" w:rsidR="00743777" w:rsidRPr="0090760E" w:rsidRDefault="00743777" w:rsidP="00E9358C">
            <w:pPr>
              <w:rPr>
                <w:rFonts w:ascii="Arial" w:hAnsi="Arial" w:cs="Arial"/>
                <w:sz w:val="24"/>
                <w:szCs w:val="24"/>
              </w:rPr>
            </w:pPr>
            <w:r w:rsidRPr="0090760E">
              <w:rPr>
                <w:rFonts w:ascii="Arial" w:hAnsi="Arial" w:cs="Arial"/>
                <w:sz w:val="24"/>
                <w:szCs w:val="24"/>
              </w:rPr>
              <w:t>0500000000</w:t>
            </w:r>
          </w:p>
        </w:tc>
        <w:tc>
          <w:tcPr>
            <w:tcW w:w="655" w:type="dxa"/>
            <w:hideMark/>
          </w:tcPr>
          <w:p w14:paraId="08074842"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A6BB99C" w14:textId="77777777" w:rsidR="00743777" w:rsidRPr="0090760E" w:rsidRDefault="00743777" w:rsidP="00E9358C">
            <w:pPr>
              <w:rPr>
                <w:rFonts w:ascii="Arial" w:hAnsi="Arial" w:cs="Arial"/>
                <w:sz w:val="24"/>
                <w:szCs w:val="24"/>
              </w:rPr>
            </w:pPr>
            <w:r w:rsidRPr="0090760E">
              <w:rPr>
                <w:rFonts w:ascii="Arial" w:hAnsi="Arial" w:cs="Arial"/>
                <w:sz w:val="24"/>
                <w:szCs w:val="24"/>
              </w:rPr>
              <w:t>22 581</w:t>
            </w:r>
          </w:p>
        </w:tc>
        <w:tc>
          <w:tcPr>
            <w:tcW w:w="1734" w:type="dxa"/>
            <w:noWrap/>
            <w:hideMark/>
          </w:tcPr>
          <w:p w14:paraId="31BC60E7" w14:textId="77777777" w:rsidR="00743777" w:rsidRPr="0090760E" w:rsidRDefault="00743777" w:rsidP="00E9358C">
            <w:pPr>
              <w:rPr>
                <w:rFonts w:ascii="Arial" w:hAnsi="Arial" w:cs="Arial"/>
                <w:sz w:val="24"/>
                <w:szCs w:val="24"/>
              </w:rPr>
            </w:pPr>
            <w:r w:rsidRPr="0090760E">
              <w:rPr>
                <w:rFonts w:ascii="Arial" w:hAnsi="Arial" w:cs="Arial"/>
                <w:sz w:val="24"/>
                <w:szCs w:val="24"/>
              </w:rPr>
              <w:t>22 581</w:t>
            </w:r>
          </w:p>
        </w:tc>
      </w:tr>
      <w:tr w:rsidR="00743777" w:rsidRPr="0090760E" w14:paraId="24171F24" w14:textId="77777777" w:rsidTr="00743777">
        <w:trPr>
          <w:trHeight w:val="300"/>
        </w:trPr>
        <w:tc>
          <w:tcPr>
            <w:tcW w:w="3135" w:type="dxa"/>
            <w:hideMark/>
          </w:tcPr>
          <w:p w14:paraId="4336290D"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"Подготовка спортивного резерва"</w:t>
            </w:r>
          </w:p>
        </w:tc>
        <w:tc>
          <w:tcPr>
            <w:tcW w:w="856" w:type="dxa"/>
            <w:hideMark/>
          </w:tcPr>
          <w:p w14:paraId="0FD1A99F"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796500B1"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32D86E87" w14:textId="77777777" w:rsidR="00743777" w:rsidRPr="0090760E" w:rsidRDefault="00743777" w:rsidP="00E9358C">
            <w:pPr>
              <w:rPr>
                <w:rFonts w:ascii="Arial" w:hAnsi="Arial" w:cs="Arial"/>
                <w:sz w:val="24"/>
                <w:szCs w:val="24"/>
              </w:rPr>
            </w:pPr>
            <w:r w:rsidRPr="0090760E">
              <w:rPr>
                <w:rFonts w:ascii="Arial" w:hAnsi="Arial" w:cs="Arial"/>
                <w:sz w:val="24"/>
                <w:szCs w:val="24"/>
              </w:rPr>
              <w:t>0530000000</w:t>
            </w:r>
          </w:p>
        </w:tc>
        <w:tc>
          <w:tcPr>
            <w:tcW w:w="655" w:type="dxa"/>
            <w:noWrap/>
            <w:hideMark/>
          </w:tcPr>
          <w:p w14:paraId="3414FDF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2460E805" w14:textId="77777777" w:rsidR="00743777" w:rsidRPr="0090760E" w:rsidRDefault="00743777" w:rsidP="00E9358C">
            <w:pPr>
              <w:rPr>
                <w:rFonts w:ascii="Arial" w:hAnsi="Arial" w:cs="Arial"/>
                <w:sz w:val="24"/>
                <w:szCs w:val="24"/>
              </w:rPr>
            </w:pPr>
            <w:r w:rsidRPr="0090760E">
              <w:rPr>
                <w:rFonts w:ascii="Arial" w:hAnsi="Arial" w:cs="Arial"/>
                <w:sz w:val="24"/>
                <w:szCs w:val="24"/>
              </w:rPr>
              <w:t>22 581</w:t>
            </w:r>
          </w:p>
        </w:tc>
        <w:tc>
          <w:tcPr>
            <w:tcW w:w="1734" w:type="dxa"/>
            <w:noWrap/>
            <w:hideMark/>
          </w:tcPr>
          <w:p w14:paraId="34B1CD20" w14:textId="77777777" w:rsidR="00743777" w:rsidRPr="0090760E" w:rsidRDefault="00743777" w:rsidP="00E9358C">
            <w:pPr>
              <w:rPr>
                <w:rFonts w:ascii="Arial" w:hAnsi="Arial" w:cs="Arial"/>
                <w:sz w:val="24"/>
                <w:szCs w:val="24"/>
              </w:rPr>
            </w:pPr>
            <w:r w:rsidRPr="0090760E">
              <w:rPr>
                <w:rFonts w:ascii="Arial" w:hAnsi="Arial" w:cs="Arial"/>
                <w:sz w:val="24"/>
                <w:szCs w:val="24"/>
              </w:rPr>
              <w:t>22 581</w:t>
            </w:r>
          </w:p>
        </w:tc>
      </w:tr>
      <w:tr w:rsidR="00743777" w:rsidRPr="0090760E" w14:paraId="7DEC6984" w14:textId="77777777" w:rsidTr="00743777">
        <w:trPr>
          <w:trHeight w:val="300"/>
        </w:trPr>
        <w:tc>
          <w:tcPr>
            <w:tcW w:w="3135" w:type="dxa"/>
            <w:hideMark/>
          </w:tcPr>
          <w:p w14:paraId="26126BBE"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"Подготовка спортивного резерва"</w:t>
            </w:r>
          </w:p>
        </w:tc>
        <w:tc>
          <w:tcPr>
            <w:tcW w:w="856" w:type="dxa"/>
            <w:hideMark/>
          </w:tcPr>
          <w:p w14:paraId="2BBC0C53"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68319DBF"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527DA12C" w14:textId="77777777" w:rsidR="00743777" w:rsidRPr="0090760E" w:rsidRDefault="00743777" w:rsidP="00E9358C">
            <w:pPr>
              <w:rPr>
                <w:rFonts w:ascii="Arial" w:hAnsi="Arial" w:cs="Arial"/>
                <w:sz w:val="24"/>
                <w:szCs w:val="24"/>
              </w:rPr>
            </w:pPr>
            <w:r w:rsidRPr="0090760E">
              <w:rPr>
                <w:rFonts w:ascii="Arial" w:hAnsi="Arial" w:cs="Arial"/>
                <w:sz w:val="24"/>
                <w:szCs w:val="24"/>
              </w:rPr>
              <w:t>0530100000</w:t>
            </w:r>
          </w:p>
        </w:tc>
        <w:tc>
          <w:tcPr>
            <w:tcW w:w="655" w:type="dxa"/>
            <w:noWrap/>
            <w:hideMark/>
          </w:tcPr>
          <w:p w14:paraId="389CE755"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6637341" w14:textId="77777777" w:rsidR="00743777" w:rsidRPr="0090760E" w:rsidRDefault="00743777" w:rsidP="00E9358C">
            <w:pPr>
              <w:rPr>
                <w:rFonts w:ascii="Arial" w:hAnsi="Arial" w:cs="Arial"/>
                <w:sz w:val="24"/>
                <w:szCs w:val="24"/>
              </w:rPr>
            </w:pPr>
            <w:r w:rsidRPr="0090760E">
              <w:rPr>
                <w:rFonts w:ascii="Arial" w:hAnsi="Arial" w:cs="Arial"/>
                <w:sz w:val="24"/>
                <w:szCs w:val="24"/>
              </w:rPr>
              <w:t>22 581</w:t>
            </w:r>
          </w:p>
        </w:tc>
        <w:tc>
          <w:tcPr>
            <w:tcW w:w="1734" w:type="dxa"/>
            <w:noWrap/>
            <w:hideMark/>
          </w:tcPr>
          <w:p w14:paraId="60497A79" w14:textId="77777777" w:rsidR="00743777" w:rsidRPr="0090760E" w:rsidRDefault="00743777" w:rsidP="00E9358C">
            <w:pPr>
              <w:rPr>
                <w:rFonts w:ascii="Arial" w:hAnsi="Arial" w:cs="Arial"/>
                <w:sz w:val="24"/>
                <w:szCs w:val="24"/>
              </w:rPr>
            </w:pPr>
            <w:r w:rsidRPr="0090760E">
              <w:rPr>
                <w:rFonts w:ascii="Arial" w:hAnsi="Arial" w:cs="Arial"/>
                <w:sz w:val="24"/>
                <w:szCs w:val="24"/>
              </w:rPr>
              <w:t>22 581</w:t>
            </w:r>
          </w:p>
        </w:tc>
      </w:tr>
      <w:tr w:rsidR="00743777" w:rsidRPr="0090760E" w14:paraId="3FE235D3" w14:textId="77777777" w:rsidTr="00743777">
        <w:trPr>
          <w:trHeight w:val="690"/>
        </w:trPr>
        <w:tc>
          <w:tcPr>
            <w:tcW w:w="3135" w:type="dxa"/>
            <w:hideMark/>
          </w:tcPr>
          <w:p w14:paraId="7198ECEE" w14:textId="77777777" w:rsidR="00743777" w:rsidRPr="0090760E" w:rsidRDefault="00743777" w:rsidP="00E9358C">
            <w:pPr>
              <w:rPr>
                <w:rFonts w:ascii="Arial" w:hAnsi="Arial" w:cs="Arial"/>
                <w:sz w:val="24"/>
                <w:szCs w:val="24"/>
              </w:rPr>
            </w:pPr>
            <w:r w:rsidRPr="0090760E">
              <w:rPr>
                <w:rFonts w:ascii="Arial"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856" w:type="dxa"/>
            <w:hideMark/>
          </w:tcPr>
          <w:p w14:paraId="12C64998"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5C020BAE"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55870CA5" w14:textId="77777777" w:rsidR="00743777" w:rsidRPr="0090760E" w:rsidRDefault="00743777" w:rsidP="00E9358C">
            <w:pPr>
              <w:rPr>
                <w:rFonts w:ascii="Arial" w:hAnsi="Arial" w:cs="Arial"/>
                <w:sz w:val="24"/>
                <w:szCs w:val="24"/>
              </w:rPr>
            </w:pPr>
            <w:r w:rsidRPr="0090760E">
              <w:rPr>
                <w:rFonts w:ascii="Arial" w:hAnsi="Arial" w:cs="Arial"/>
                <w:sz w:val="24"/>
                <w:szCs w:val="24"/>
              </w:rPr>
              <w:t>0530106150</w:t>
            </w:r>
          </w:p>
        </w:tc>
        <w:tc>
          <w:tcPr>
            <w:tcW w:w="655" w:type="dxa"/>
            <w:noWrap/>
            <w:hideMark/>
          </w:tcPr>
          <w:p w14:paraId="38FCE823"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59626A85" w14:textId="77777777" w:rsidR="00743777" w:rsidRPr="0090760E" w:rsidRDefault="00743777" w:rsidP="00E9358C">
            <w:pPr>
              <w:rPr>
                <w:rFonts w:ascii="Arial" w:hAnsi="Arial" w:cs="Arial"/>
                <w:sz w:val="24"/>
                <w:szCs w:val="24"/>
              </w:rPr>
            </w:pPr>
            <w:r w:rsidRPr="0090760E">
              <w:rPr>
                <w:rFonts w:ascii="Arial" w:hAnsi="Arial" w:cs="Arial"/>
                <w:sz w:val="24"/>
                <w:szCs w:val="24"/>
              </w:rPr>
              <w:t>22 581</w:t>
            </w:r>
          </w:p>
        </w:tc>
        <w:tc>
          <w:tcPr>
            <w:tcW w:w="1734" w:type="dxa"/>
            <w:noWrap/>
            <w:hideMark/>
          </w:tcPr>
          <w:p w14:paraId="2F9D480F" w14:textId="77777777" w:rsidR="00743777" w:rsidRPr="0090760E" w:rsidRDefault="00743777" w:rsidP="00E9358C">
            <w:pPr>
              <w:rPr>
                <w:rFonts w:ascii="Arial" w:hAnsi="Arial" w:cs="Arial"/>
                <w:sz w:val="24"/>
                <w:szCs w:val="24"/>
              </w:rPr>
            </w:pPr>
            <w:r w:rsidRPr="0090760E">
              <w:rPr>
                <w:rFonts w:ascii="Arial" w:hAnsi="Arial" w:cs="Arial"/>
                <w:sz w:val="24"/>
                <w:szCs w:val="24"/>
              </w:rPr>
              <w:t>22 581</w:t>
            </w:r>
          </w:p>
        </w:tc>
      </w:tr>
      <w:tr w:rsidR="00743777" w:rsidRPr="0090760E" w14:paraId="1BA0ECE6" w14:textId="77777777" w:rsidTr="00743777">
        <w:trPr>
          <w:trHeight w:val="465"/>
        </w:trPr>
        <w:tc>
          <w:tcPr>
            <w:tcW w:w="3135" w:type="dxa"/>
            <w:hideMark/>
          </w:tcPr>
          <w:p w14:paraId="6437B957" w14:textId="77777777" w:rsidR="00743777" w:rsidRPr="0090760E" w:rsidRDefault="00743777" w:rsidP="00E9358C">
            <w:pPr>
              <w:rPr>
                <w:rFonts w:ascii="Arial" w:hAnsi="Arial" w:cs="Arial"/>
                <w:sz w:val="24"/>
                <w:szCs w:val="24"/>
              </w:rPr>
            </w:pPr>
            <w:r w:rsidRPr="0090760E">
              <w:rPr>
                <w:rFonts w:ascii="Arial" w:hAnsi="Arial" w:cs="Arial"/>
                <w:sz w:val="24"/>
                <w:szCs w:val="24"/>
              </w:rPr>
              <w:t>Закупка товаров, работ и услуг для обеспечения государственных (муниципальных) нужд</w:t>
            </w:r>
          </w:p>
        </w:tc>
        <w:tc>
          <w:tcPr>
            <w:tcW w:w="856" w:type="dxa"/>
            <w:hideMark/>
          </w:tcPr>
          <w:p w14:paraId="48CE28B4"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27FC6306"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186FAAA9" w14:textId="77777777" w:rsidR="00743777" w:rsidRPr="0090760E" w:rsidRDefault="00743777" w:rsidP="00E9358C">
            <w:pPr>
              <w:rPr>
                <w:rFonts w:ascii="Arial" w:hAnsi="Arial" w:cs="Arial"/>
                <w:sz w:val="24"/>
                <w:szCs w:val="24"/>
              </w:rPr>
            </w:pPr>
            <w:r w:rsidRPr="0090760E">
              <w:rPr>
                <w:rFonts w:ascii="Arial" w:hAnsi="Arial" w:cs="Arial"/>
                <w:sz w:val="24"/>
                <w:szCs w:val="24"/>
              </w:rPr>
              <w:t>0530106150</w:t>
            </w:r>
          </w:p>
        </w:tc>
        <w:tc>
          <w:tcPr>
            <w:tcW w:w="655" w:type="dxa"/>
            <w:noWrap/>
            <w:hideMark/>
          </w:tcPr>
          <w:p w14:paraId="0EF2C1D5" w14:textId="77777777" w:rsidR="00743777" w:rsidRPr="0090760E" w:rsidRDefault="00743777" w:rsidP="00E9358C">
            <w:pPr>
              <w:rPr>
                <w:rFonts w:ascii="Arial" w:hAnsi="Arial" w:cs="Arial"/>
                <w:sz w:val="24"/>
                <w:szCs w:val="24"/>
              </w:rPr>
            </w:pPr>
            <w:r w:rsidRPr="0090760E">
              <w:rPr>
                <w:rFonts w:ascii="Arial" w:hAnsi="Arial" w:cs="Arial"/>
                <w:sz w:val="24"/>
                <w:szCs w:val="24"/>
              </w:rPr>
              <w:t>200</w:t>
            </w:r>
          </w:p>
        </w:tc>
        <w:tc>
          <w:tcPr>
            <w:tcW w:w="1366" w:type="dxa"/>
            <w:noWrap/>
            <w:hideMark/>
          </w:tcPr>
          <w:p w14:paraId="1202B0D8" w14:textId="77777777" w:rsidR="00743777" w:rsidRPr="0090760E" w:rsidRDefault="00743777" w:rsidP="00E9358C">
            <w:pPr>
              <w:rPr>
                <w:rFonts w:ascii="Arial" w:hAnsi="Arial" w:cs="Arial"/>
                <w:sz w:val="24"/>
                <w:szCs w:val="24"/>
              </w:rPr>
            </w:pPr>
            <w:r w:rsidRPr="0090760E">
              <w:rPr>
                <w:rFonts w:ascii="Arial" w:hAnsi="Arial" w:cs="Arial"/>
                <w:sz w:val="24"/>
                <w:szCs w:val="24"/>
              </w:rPr>
              <w:t>2 720</w:t>
            </w:r>
          </w:p>
        </w:tc>
        <w:tc>
          <w:tcPr>
            <w:tcW w:w="1734" w:type="dxa"/>
            <w:noWrap/>
            <w:hideMark/>
          </w:tcPr>
          <w:p w14:paraId="0C47053F" w14:textId="77777777" w:rsidR="00743777" w:rsidRPr="0090760E" w:rsidRDefault="00743777" w:rsidP="00E9358C">
            <w:pPr>
              <w:rPr>
                <w:rFonts w:ascii="Arial" w:hAnsi="Arial" w:cs="Arial"/>
                <w:sz w:val="24"/>
                <w:szCs w:val="24"/>
              </w:rPr>
            </w:pPr>
            <w:r w:rsidRPr="0090760E">
              <w:rPr>
                <w:rFonts w:ascii="Arial" w:hAnsi="Arial" w:cs="Arial"/>
                <w:sz w:val="24"/>
                <w:szCs w:val="24"/>
              </w:rPr>
              <w:t>2 720</w:t>
            </w:r>
          </w:p>
        </w:tc>
      </w:tr>
      <w:tr w:rsidR="00743777" w:rsidRPr="0090760E" w14:paraId="6C9F1CC1" w14:textId="77777777" w:rsidTr="00743777">
        <w:trPr>
          <w:trHeight w:val="465"/>
        </w:trPr>
        <w:tc>
          <w:tcPr>
            <w:tcW w:w="3135" w:type="dxa"/>
            <w:hideMark/>
          </w:tcPr>
          <w:p w14:paraId="07ACF113"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закупки товаров, работ и услуг для обеспечения государственных (муниципальных) нужд</w:t>
            </w:r>
          </w:p>
        </w:tc>
        <w:tc>
          <w:tcPr>
            <w:tcW w:w="856" w:type="dxa"/>
            <w:hideMark/>
          </w:tcPr>
          <w:p w14:paraId="10A91E40"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42FA4781"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1695F9EE" w14:textId="77777777" w:rsidR="00743777" w:rsidRPr="0090760E" w:rsidRDefault="00743777" w:rsidP="00E9358C">
            <w:pPr>
              <w:rPr>
                <w:rFonts w:ascii="Arial" w:hAnsi="Arial" w:cs="Arial"/>
                <w:sz w:val="24"/>
                <w:szCs w:val="24"/>
              </w:rPr>
            </w:pPr>
            <w:r w:rsidRPr="0090760E">
              <w:rPr>
                <w:rFonts w:ascii="Arial" w:hAnsi="Arial" w:cs="Arial"/>
                <w:sz w:val="24"/>
                <w:szCs w:val="24"/>
              </w:rPr>
              <w:t>0530106150</w:t>
            </w:r>
          </w:p>
        </w:tc>
        <w:tc>
          <w:tcPr>
            <w:tcW w:w="655" w:type="dxa"/>
            <w:noWrap/>
            <w:hideMark/>
          </w:tcPr>
          <w:p w14:paraId="12A1DFAD" w14:textId="77777777" w:rsidR="00743777" w:rsidRPr="0090760E" w:rsidRDefault="00743777" w:rsidP="00E9358C">
            <w:pPr>
              <w:rPr>
                <w:rFonts w:ascii="Arial" w:hAnsi="Arial" w:cs="Arial"/>
                <w:sz w:val="24"/>
                <w:szCs w:val="24"/>
              </w:rPr>
            </w:pPr>
            <w:r w:rsidRPr="0090760E">
              <w:rPr>
                <w:rFonts w:ascii="Arial" w:hAnsi="Arial" w:cs="Arial"/>
                <w:sz w:val="24"/>
                <w:szCs w:val="24"/>
              </w:rPr>
              <w:t>240</w:t>
            </w:r>
          </w:p>
        </w:tc>
        <w:tc>
          <w:tcPr>
            <w:tcW w:w="1366" w:type="dxa"/>
            <w:noWrap/>
            <w:hideMark/>
          </w:tcPr>
          <w:p w14:paraId="670EBCDF" w14:textId="77777777" w:rsidR="00743777" w:rsidRPr="0090760E" w:rsidRDefault="00743777" w:rsidP="00E9358C">
            <w:pPr>
              <w:rPr>
                <w:rFonts w:ascii="Arial" w:hAnsi="Arial" w:cs="Arial"/>
                <w:sz w:val="24"/>
                <w:szCs w:val="24"/>
              </w:rPr>
            </w:pPr>
            <w:r w:rsidRPr="0090760E">
              <w:rPr>
                <w:rFonts w:ascii="Arial" w:hAnsi="Arial" w:cs="Arial"/>
                <w:sz w:val="24"/>
                <w:szCs w:val="24"/>
              </w:rPr>
              <w:t>2 720</w:t>
            </w:r>
          </w:p>
        </w:tc>
        <w:tc>
          <w:tcPr>
            <w:tcW w:w="1734" w:type="dxa"/>
            <w:noWrap/>
            <w:hideMark/>
          </w:tcPr>
          <w:p w14:paraId="3B70ACBA" w14:textId="77777777" w:rsidR="00743777" w:rsidRPr="0090760E" w:rsidRDefault="00743777" w:rsidP="00E9358C">
            <w:pPr>
              <w:rPr>
                <w:rFonts w:ascii="Arial" w:hAnsi="Arial" w:cs="Arial"/>
                <w:sz w:val="24"/>
                <w:szCs w:val="24"/>
              </w:rPr>
            </w:pPr>
            <w:r w:rsidRPr="0090760E">
              <w:rPr>
                <w:rFonts w:ascii="Arial" w:hAnsi="Arial" w:cs="Arial"/>
                <w:sz w:val="24"/>
                <w:szCs w:val="24"/>
              </w:rPr>
              <w:t>2 720</w:t>
            </w:r>
          </w:p>
        </w:tc>
      </w:tr>
      <w:tr w:rsidR="00743777" w:rsidRPr="0090760E" w14:paraId="63FB33E8" w14:textId="77777777" w:rsidTr="00743777">
        <w:trPr>
          <w:trHeight w:val="465"/>
        </w:trPr>
        <w:tc>
          <w:tcPr>
            <w:tcW w:w="3135" w:type="dxa"/>
            <w:hideMark/>
          </w:tcPr>
          <w:p w14:paraId="2F1F195E" w14:textId="77777777" w:rsidR="00743777" w:rsidRPr="0090760E" w:rsidRDefault="00743777" w:rsidP="00E9358C">
            <w:pPr>
              <w:rPr>
                <w:rFonts w:ascii="Arial" w:hAnsi="Arial" w:cs="Arial"/>
                <w:sz w:val="24"/>
                <w:szCs w:val="24"/>
              </w:rPr>
            </w:pPr>
            <w:r w:rsidRPr="0090760E">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856" w:type="dxa"/>
            <w:hideMark/>
          </w:tcPr>
          <w:p w14:paraId="571CEB5C"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0B7E1BD1"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7FFDC9E8" w14:textId="77777777" w:rsidR="00743777" w:rsidRPr="0090760E" w:rsidRDefault="00743777" w:rsidP="00E9358C">
            <w:pPr>
              <w:rPr>
                <w:rFonts w:ascii="Arial" w:hAnsi="Arial" w:cs="Arial"/>
                <w:sz w:val="24"/>
                <w:szCs w:val="24"/>
              </w:rPr>
            </w:pPr>
            <w:r w:rsidRPr="0090760E">
              <w:rPr>
                <w:rFonts w:ascii="Arial" w:hAnsi="Arial" w:cs="Arial"/>
                <w:sz w:val="24"/>
                <w:szCs w:val="24"/>
              </w:rPr>
              <w:t>0530106150</w:t>
            </w:r>
          </w:p>
        </w:tc>
        <w:tc>
          <w:tcPr>
            <w:tcW w:w="655" w:type="dxa"/>
            <w:noWrap/>
            <w:hideMark/>
          </w:tcPr>
          <w:p w14:paraId="4637D732" w14:textId="77777777" w:rsidR="00743777" w:rsidRPr="0090760E" w:rsidRDefault="00743777" w:rsidP="00E9358C">
            <w:pPr>
              <w:rPr>
                <w:rFonts w:ascii="Arial" w:hAnsi="Arial" w:cs="Arial"/>
                <w:sz w:val="24"/>
                <w:szCs w:val="24"/>
              </w:rPr>
            </w:pPr>
            <w:r w:rsidRPr="0090760E">
              <w:rPr>
                <w:rFonts w:ascii="Arial" w:hAnsi="Arial" w:cs="Arial"/>
                <w:sz w:val="24"/>
                <w:szCs w:val="24"/>
              </w:rPr>
              <w:t>600</w:t>
            </w:r>
          </w:p>
        </w:tc>
        <w:tc>
          <w:tcPr>
            <w:tcW w:w="1366" w:type="dxa"/>
            <w:noWrap/>
            <w:hideMark/>
          </w:tcPr>
          <w:p w14:paraId="67477433" w14:textId="77777777" w:rsidR="00743777" w:rsidRPr="0090760E" w:rsidRDefault="00743777" w:rsidP="00E9358C">
            <w:pPr>
              <w:rPr>
                <w:rFonts w:ascii="Arial" w:hAnsi="Arial" w:cs="Arial"/>
                <w:sz w:val="24"/>
                <w:szCs w:val="24"/>
              </w:rPr>
            </w:pPr>
            <w:r w:rsidRPr="0090760E">
              <w:rPr>
                <w:rFonts w:ascii="Arial" w:hAnsi="Arial" w:cs="Arial"/>
                <w:sz w:val="24"/>
                <w:szCs w:val="24"/>
              </w:rPr>
              <w:t>19 761</w:t>
            </w:r>
          </w:p>
        </w:tc>
        <w:tc>
          <w:tcPr>
            <w:tcW w:w="1734" w:type="dxa"/>
            <w:noWrap/>
            <w:hideMark/>
          </w:tcPr>
          <w:p w14:paraId="3B41BCF7" w14:textId="77777777" w:rsidR="00743777" w:rsidRPr="0090760E" w:rsidRDefault="00743777" w:rsidP="00E9358C">
            <w:pPr>
              <w:rPr>
                <w:rFonts w:ascii="Arial" w:hAnsi="Arial" w:cs="Arial"/>
                <w:sz w:val="24"/>
                <w:szCs w:val="24"/>
              </w:rPr>
            </w:pPr>
            <w:r w:rsidRPr="0090760E">
              <w:rPr>
                <w:rFonts w:ascii="Arial" w:hAnsi="Arial" w:cs="Arial"/>
                <w:sz w:val="24"/>
                <w:szCs w:val="24"/>
              </w:rPr>
              <w:t>19 761</w:t>
            </w:r>
          </w:p>
        </w:tc>
      </w:tr>
      <w:tr w:rsidR="00743777" w:rsidRPr="0090760E" w14:paraId="7DE8F957" w14:textId="77777777" w:rsidTr="00743777">
        <w:trPr>
          <w:trHeight w:val="300"/>
        </w:trPr>
        <w:tc>
          <w:tcPr>
            <w:tcW w:w="3135" w:type="dxa"/>
            <w:hideMark/>
          </w:tcPr>
          <w:p w14:paraId="370345DD" w14:textId="77777777" w:rsidR="00743777" w:rsidRPr="0090760E" w:rsidRDefault="00743777" w:rsidP="00E9358C">
            <w:pPr>
              <w:rPr>
                <w:rFonts w:ascii="Arial" w:hAnsi="Arial" w:cs="Arial"/>
                <w:sz w:val="24"/>
                <w:szCs w:val="24"/>
              </w:rPr>
            </w:pPr>
            <w:r w:rsidRPr="0090760E">
              <w:rPr>
                <w:rFonts w:ascii="Arial" w:hAnsi="Arial" w:cs="Arial"/>
                <w:sz w:val="24"/>
                <w:szCs w:val="24"/>
              </w:rPr>
              <w:lastRenderedPageBreak/>
              <w:t>Субсидии бюджетным учреждениям</w:t>
            </w:r>
          </w:p>
        </w:tc>
        <w:tc>
          <w:tcPr>
            <w:tcW w:w="856" w:type="dxa"/>
            <w:hideMark/>
          </w:tcPr>
          <w:p w14:paraId="139C0F6C"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6508576E"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0C0F15D1" w14:textId="77777777" w:rsidR="00743777" w:rsidRPr="0090760E" w:rsidRDefault="00743777" w:rsidP="00E9358C">
            <w:pPr>
              <w:rPr>
                <w:rFonts w:ascii="Arial" w:hAnsi="Arial" w:cs="Arial"/>
                <w:sz w:val="24"/>
                <w:szCs w:val="24"/>
              </w:rPr>
            </w:pPr>
            <w:r w:rsidRPr="0090760E">
              <w:rPr>
                <w:rFonts w:ascii="Arial" w:hAnsi="Arial" w:cs="Arial"/>
                <w:sz w:val="24"/>
                <w:szCs w:val="24"/>
              </w:rPr>
              <w:t>0530106150</w:t>
            </w:r>
          </w:p>
        </w:tc>
        <w:tc>
          <w:tcPr>
            <w:tcW w:w="655" w:type="dxa"/>
            <w:noWrap/>
            <w:hideMark/>
          </w:tcPr>
          <w:p w14:paraId="39C4BA42" w14:textId="77777777" w:rsidR="00743777" w:rsidRPr="0090760E" w:rsidRDefault="00743777" w:rsidP="00E9358C">
            <w:pPr>
              <w:rPr>
                <w:rFonts w:ascii="Arial" w:hAnsi="Arial" w:cs="Arial"/>
                <w:sz w:val="24"/>
                <w:szCs w:val="24"/>
              </w:rPr>
            </w:pPr>
            <w:r w:rsidRPr="0090760E">
              <w:rPr>
                <w:rFonts w:ascii="Arial" w:hAnsi="Arial" w:cs="Arial"/>
                <w:sz w:val="24"/>
                <w:szCs w:val="24"/>
              </w:rPr>
              <w:t>610</w:t>
            </w:r>
          </w:p>
        </w:tc>
        <w:tc>
          <w:tcPr>
            <w:tcW w:w="1366" w:type="dxa"/>
            <w:noWrap/>
            <w:hideMark/>
          </w:tcPr>
          <w:p w14:paraId="4B2A4CD1" w14:textId="77777777" w:rsidR="00743777" w:rsidRPr="0090760E" w:rsidRDefault="00743777" w:rsidP="00E9358C">
            <w:pPr>
              <w:rPr>
                <w:rFonts w:ascii="Arial" w:hAnsi="Arial" w:cs="Arial"/>
                <w:sz w:val="24"/>
                <w:szCs w:val="24"/>
              </w:rPr>
            </w:pPr>
            <w:r w:rsidRPr="0090760E">
              <w:rPr>
                <w:rFonts w:ascii="Arial" w:hAnsi="Arial" w:cs="Arial"/>
                <w:sz w:val="24"/>
                <w:szCs w:val="24"/>
              </w:rPr>
              <w:t>19 761</w:t>
            </w:r>
          </w:p>
        </w:tc>
        <w:tc>
          <w:tcPr>
            <w:tcW w:w="1734" w:type="dxa"/>
            <w:noWrap/>
            <w:hideMark/>
          </w:tcPr>
          <w:p w14:paraId="30D1DBC6" w14:textId="77777777" w:rsidR="00743777" w:rsidRPr="0090760E" w:rsidRDefault="00743777" w:rsidP="00E9358C">
            <w:pPr>
              <w:rPr>
                <w:rFonts w:ascii="Arial" w:hAnsi="Arial" w:cs="Arial"/>
                <w:sz w:val="24"/>
                <w:szCs w:val="24"/>
              </w:rPr>
            </w:pPr>
            <w:r w:rsidRPr="0090760E">
              <w:rPr>
                <w:rFonts w:ascii="Arial" w:hAnsi="Arial" w:cs="Arial"/>
                <w:sz w:val="24"/>
                <w:szCs w:val="24"/>
              </w:rPr>
              <w:t>19 761</w:t>
            </w:r>
          </w:p>
        </w:tc>
      </w:tr>
      <w:tr w:rsidR="00743777" w:rsidRPr="0090760E" w14:paraId="54DA9C97" w14:textId="77777777" w:rsidTr="00743777">
        <w:trPr>
          <w:trHeight w:val="300"/>
        </w:trPr>
        <w:tc>
          <w:tcPr>
            <w:tcW w:w="3135" w:type="dxa"/>
            <w:hideMark/>
          </w:tcPr>
          <w:p w14:paraId="6DB28A92" w14:textId="77777777" w:rsidR="00743777" w:rsidRPr="0090760E" w:rsidRDefault="00743777" w:rsidP="00E9358C">
            <w:pPr>
              <w:rPr>
                <w:rFonts w:ascii="Arial" w:hAnsi="Arial" w:cs="Arial"/>
                <w:sz w:val="24"/>
                <w:szCs w:val="24"/>
              </w:rPr>
            </w:pPr>
            <w:r w:rsidRPr="0090760E">
              <w:rPr>
                <w:rFonts w:ascii="Arial" w:hAnsi="Arial" w:cs="Arial"/>
                <w:sz w:val="24"/>
                <w:szCs w:val="24"/>
              </w:rPr>
              <w:t>Иные бюджетные ассигнования</w:t>
            </w:r>
          </w:p>
        </w:tc>
        <w:tc>
          <w:tcPr>
            <w:tcW w:w="856" w:type="dxa"/>
            <w:hideMark/>
          </w:tcPr>
          <w:p w14:paraId="757AE890"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0738E150"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2C287D6D" w14:textId="77777777" w:rsidR="00743777" w:rsidRPr="0090760E" w:rsidRDefault="00743777" w:rsidP="00E9358C">
            <w:pPr>
              <w:rPr>
                <w:rFonts w:ascii="Arial" w:hAnsi="Arial" w:cs="Arial"/>
                <w:sz w:val="24"/>
                <w:szCs w:val="24"/>
              </w:rPr>
            </w:pPr>
            <w:r w:rsidRPr="0090760E">
              <w:rPr>
                <w:rFonts w:ascii="Arial" w:hAnsi="Arial" w:cs="Arial"/>
                <w:sz w:val="24"/>
                <w:szCs w:val="24"/>
              </w:rPr>
              <w:t>0530106150</w:t>
            </w:r>
          </w:p>
        </w:tc>
        <w:tc>
          <w:tcPr>
            <w:tcW w:w="655" w:type="dxa"/>
            <w:noWrap/>
            <w:hideMark/>
          </w:tcPr>
          <w:p w14:paraId="28607D64" w14:textId="77777777" w:rsidR="00743777" w:rsidRPr="0090760E" w:rsidRDefault="00743777" w:rsidP="00E9358C">
            <w:pPr>
              <w:rPr>
                <w:rFonts w:ascii="Arial" w:hAnsi="Arial" w:cs="Arial"/>
                <w:sz w:val="24"/>
                <w:szCs w:val="24"/>
              </w:rPr>
            </w:pPr>
            <w:r w:rsidRPr="0090760E">
              <w:rPr>
                <w:rFonts w:ascii="Arial" w:hAnsi="Arial" w:cs="Arial"/>
                <w:sz w:val="24"/>
                <w:szCs w:val="24"/>
              </w:rPr>
              <w:t>800</w:t>
            </w:r>
          </w:p>
        </w:tc>
        <w:tc>
          <w:tcPr>
            <w:tcW w:w="1366" w:type="dxa"/>
            <w:noWrap/>
            <w:hideMark/>
          </w:tcPr>
          <w:p w14:paraId="18B7210C"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447B9A48"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23F49049" w14:textId="77777777" w:rsidTr="00743777">
        <w:trPr>
          <w:trHeight w:val="300"/>
        </w:trPr>
        <w:tc>
          <w:tcPr>
            <w:tcW w:w="3135" w:type="dxa"/>
            <w:hideMark/>
          </w:tcPr>
          <w:p w14:paraId="61B61DED" w14:textId="77777777" w:rsidR="00743777" w:rsidRPr="0090760E" w:rsidRDefault="00743777" w:rsidP="00E9358C">
            <w:pPr>
              <w:rPr>
                <w:rFonts w:ascii="Arial" w:hAnsi="Arial" w:cs="Arial"/>
                <w:sz w:val="24"/>
                <w:szCs w:val="24"/>
              </w:rPr>
            </w:pPr>
            <w:r w:rsidRPr="0090760E">
              <w:rPr>
                <w:rFonts w:ascii="Arial" w:hAnsi="Arial" w:cs="Arial"/>
                <w:sz w:val="24"/>
                <w:szCs w:val="24"/>
              </w:rPr>
              <w:t>Уплата налогов, сборов и иных платежей</w:t>
            </w:r>
          </w:p>
        </w:tc>
        <w:tc>
          <w:tcPr>
            <w:tcW w:w="856" w:type="dxa"/>
            <w:hideMark/>
          </w:tcPr>
          <w:p w14:paraId="22A6FB78" w14:textId="77777777" w:rsidR="00743777" w:rsidRPr="0090760E" w:rsidRDefault="00743777" w:rsidP="00E9358C">
            <w:pPr>
              <w:rPr>
                <w:rFonts w:ascii="Arial" w:hAnsi="Arial" w:cs="Arial"/>
                <w:sz w:val="24"/>
                <w:szCs w:val="24"/>
              </w:rPr>
            </w:pPr>
            <w:r w:rsidRPr="0090760E">
              <w:rPr>
                <w:rFonts w:ascii="Arial" w:hAnsi="Arial" w:cs="Arial"/>
                <w:sz w:val="24"/>
                <w:szCs w:val="24"/>
              </w:rPr>
              <w:t>11</w:t>
            </w:r>
          </w:p>
        </w:tc>
        <w:tc>
          <w:tcPr>
            <w:tcW w:w="856" w:type="dxa"/>
            <w:hideMark/>
          </w:tcPr>
          <w:p w14:paraId="7B09F36C" w14:textId="77777777" w:rsidR="00743777" w:rsidRPr="0090760E" w:rsidRDefault="00743777" w:rsidP="00E9358C">
            <w:pPr>
              <w:rPr>
                <w:rFonts w:ascii="Arial" w:hAnsi="Arial" w:cs="Arial"/>
                <w:sz w:val="24"/>
                <w:szCs w:val="24"/>
              </w:rPr>
            </w:pPr>
            <w:r w:rsidRPr="0090760E">
              <w:rPr>
                <w:rFonts w:ascii="Arial" w:hAnsi="Arial" w:cs="Arial"/>
                <w:sz w:val="24"/>
                <w:szCs w:val="24"/>
              </w:rPr>
              <w:t>03</w:t>
            </w:r>
          </w:p>
        </w:tc>
        <w:tc>
          <w:tcPr>
            <w:tcW w:w="1604" w:type="dxa"/>
            <w:noWrap/>
            <w:hideMark/>
          </w:tcPr>
          <w:p w14:paraId="47CC655A" w14:textId="77777777" w:rsidR="00743777" w:rsidRPr="0090760E" w:rsidRDefault="00743777" w:rsidP="00E9358C">
            <w:pPr>
              <w:rPr>
                <w:rFonts w:ascii="Arial" w:hAnsi="Arial" w:cs="Arial"/>
                <w:sz w:val="24"/>
                <w:szCs w:val="24"/>
              </w:rPr>
            </w:pPr>
            <w:r w:rsidRPr="0090760E">
              <w:rPr>
                <w:rFonts w:ascii="Arial" w:hAnsi="Arial" w:cs="Arial"/>
                <w:sz w:val="24"/>
                <w:szCs w:val="24"/>
              </w:rPr>
              <w:t>0530106150</w:t>
            </w:r>
          </w:p>
        </w:tc>
        <w:tc>
          <w:tcPr>
            <w:tcW w:w="655" w:type="dxa"/>
            <w:noWrap/>
            <w:hideMark/>
          </w:tcPr>
          <w:p w14:paraId="075915ED" w14:textId="77777777" w:rsidR="00743777" w:rsidRPr="0090760E" w:rsidRDefault="00743777" w:rsidP="00E9358C">
            <w:pPr>
              <w:rPr>
                <w:rFonts w:ascii="Arial" w:hAnsi="Arial" w:cs="Arial"/>
                <w:sz w:val="24"/>
                <w:szCs w:val="24"/>
              </w:rPr>
            </w:pPr>
            <w:r w:rsidRPr="0090760E">
              <w:rPr>
                <w:rFonts w:ascii="Arial" w:hAnsi="Arial" w:cs="Arial"/>
                <w:sz w:val="24"/>
                <w:szCs w:val="24"/>
              </w:rPr>
              <w:t>850</w:t>
            </w:r>
          </w:p>
        </w:tc>
        <w:tc>
          <w:tcPr>
            <w:tcW w:w="1366" w:type="dxa"/>
            <w:noWrap/>
            <w:hideMark/>
          </w:tcPr>
          <w:p w14:paraId="7FAACB9B"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c>
          <w:tcPr>
            <w:tcW w:w="1734" w:type="dxa"/>
            <w:noWrap/>
            <w:hideMark/>
          </w:tcPr>
          <w:p w14:paraId="56520772" w14:textId="77777777" w:rsidR="00743777" w:rsidRPr="0090760E" w:rsidRDefault="00743777" w:rsidP="00E9358C">
            <w:pPr>
              <w:rPr>
                <w:rFonts w:ascii="Arial" w:hAnsi="Arial" w:cs="Arial"/>
                <w:sz w:val="24"/>
                <w:szCs w:val="24"/>
              </w:rPr>
            </w:pPr>
            <w:r w:rsidRPr="0090760E">
              <w:rPr>
                <w:rFonts w:ascii="Arial" w:hAnsi="Arial" w:cs="Arial"/>
                <w:sz w:val="24"/>
                <w:szCs w:val="24"/>
              </w:rPr>
              <w:t>100</w:t>
            </w:r>
          </w:p>
        </w:tc>
      </w:tr>
      <w:tr w:rsidR="00743777" w:rsidRPr="0090760E" w14:paraId="62E814A9" w14:textId="77777777" w:rsidTr="00743777">
        <w:trPr>
          <w:trHeight w:val="465"/>
        </w:trPr>
        <w:tc>
          <w:tcPr>
            <w:tcW w:w="3135" w:type="dxa"/>
            <w:hideMark/>
          </w:tcPr>
          <w:p w14:paraId="784FFB43"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Обслуживание государственного (муниципального) долга</w:t>
            </w:r>
          </w:p>
        </w:tc>
        <w:tc>
          <w:tcPr>
            <w:tcW w:w="856" w:type="dxa"/>
            <w:hideMark/>
          </w:tcPr>
          <w:p w14:paraId="2F6722C4"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13</w:t>
            </w:r>
          </w:p>
        </w:tc>
        <w:tc>
          <w:tcPr>
            <w:tcW w:w="856" w:type="dxa"/>
            <w:hideMark/>
          </w:tcPr>
          <w:p w14:paraId="22AD828F"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604" w:type="dxa"/>
            <w:hideMark/>
          </w:tcPr>
          <w:p w14:paraId="75767B1E"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5D5E1F90"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7EEDC647"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7 401</w:t>
            </w:r>
          </w:p>
        </w:tc>
        <w:tc>
          <w:tcPr>
            <w:tcW w:w="1734" w:type="dxa"/>
            <w:noWrap/>
            <w:hideMark/>
          </w:tcPr>
          <w:p w14:paraId="02DC9260"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0</w:t>
            </w:r>
          </w:p>
        </w:tc>
      </w:tr>
      <w:tr w:rsidR="00743777" w:rsidRPr="0090760E" w14:paraId="031BF23E" w14:textId="77777777" w:rsidTr="00743777">
        <w:trPr>
          <w:trHeight w:val="465"/>
        </w:trPr>
        <w:tc>
          <w:tcPr>
            <w:tcW w:w="3135" w:type="dxa"/>
            <w:hideMark/>
          </w:tcPr>
          <w:p w14:paraId="7C6D828A" w14:textId="77777777" w:rsidR="00743777" w:rsidRPr="0090760E" w:rsidRDefault="00743777" w:rsidP="00E9358C">
            <w:pPr>
              <w:rPr>
                <w:rFonts w:ascii="Arial" w:hAnsi="Arial" w:cs="Arial"/>
                <w:sz w:val="24"/>
                <w:szCs w:val="24"/>
              </w:rPr>
            </w:pPr>
            <w:r w:rsidRPr="0090760E">
              <w:rPr>
                <w:rFonts w:ascii="Arial" w:hAnsi="Arial" w:cs="Arial"/>
                <w:sz w:val="24"/>
                <w:szCs w:val="24"/>
              </w:rPr>
              <w:t>Обслуживание государственного (муниципального) внутреннего долга</w:t>
            </w:r>
          </w:p>
        </w:tc>
        <w:tc>
          <w:tcPr>
            <w:tcW w:w="856" w:type="dxa"/>
            <w:hideMark/>
          </w:tcPr>
          <w:p w14:paraId="1035F59A"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856" w:type="dxa"/>
            <w:hideMark/>
          </w:tcPr>
          <w:p w14:paraId="011BC607"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hideMark/>
          </w:tcPr>
          <w:p w14:paraId="2188AD0C"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655" w:type="dxa"/>
            <w:hideMark/>
          </w:tcPr>
          <w:p w14:paraId="1363692C"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 </w:t>
            </w:r>
          </w:p>
        </w:tc>
        <w:tc>
          <w:tcPr>
            <w:tcW w:w="1366" w:type="dxa"/>
            <w:noWrap/>
            <w:hideMark/>
          </w:tcPr>
          <w:p w14:paraId="67C68AB8" w14:textId="77777777" w:rsidR="00743777" w:rsidRPr="0090760E" w:rsidRDefault="00743777" w:rsidP="00E9358C">
            <w:pPr>
              <w:rPr>
                <w:rFonts w:ascii="Arial" w:hAnsi="Arial" w:cs="Arial"/>
                <w:sz w:val="24"/>
                <w:szCs w:val="24"/>
              </w:rPr>
            </w:pPr>
            <w:r w:rsidRPr="0090760E">
              <w:rPr>
                <w:rFonts w:ascii="Arial" w:hAnsi="Arial" w:cs="Arial"/>
                <w:sz w:val="24"/>
                <w:szCs w:val="24"/>
              </w:rPr>
              <w:t>7 401</w:t>
            </w:r>
          </w:p>
        </w:tc>
        <w:tc>
          <w:tcPr>
            <w:tcW w:w="1734" w:type="dxa"/>
            <w:noWrap/>
            <w:hideMark/>
          </w:tcPr>
          <w:p w14:paraId="46C4B336"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77C1C943" w14:textId="77777777" w:rsidTr="00743777">
        <w:trPr>
          <w:trHeight w:val="465"/>
        </w:trPr>
        <w:tc>
          <w:tcPr>
            <w:tcW w:w="3135" w:type="dxa"/>
            <w:hideMark/>
          </w:tcPr>
          <w:p w14:paraId="6228DCE8" w14:textId="77777777" w:rsidR="00743777" w:rsidRPr="0090760E" w:rsidRDefault="00743777" w:rsidP="00E9358C">
            <w:pPr>
              <w:rPr>
                <w:rFonts w:ascii="Arial" w:hAnsi="Arial" w:cs="Arial"/>
                <w:sz w:val="24"/>
                <w:szCs w:val="24"/>
              </w:rPr>
            </w:pPr>
            <w:r w:rsidRPr="0090760E">
              <w:rPr>
                <w:rFonts w:ascii="Arial" w:hAnsi="Arial" w:cs="Arial"/>
                <w:sz w:val="24"/>
                <w:szCs w:val="24"/>
              </w:rPr>
              <w:t>Муниципальная программа "Управление имуществом и муниципальными финансами"</w:t>
            </w:r>
          </w:p>
        </w:tc>
        <w:tc>
          <w:tcPr>
            <w:tcW w:w="856" w:type="dxa"/>
            <w:hideMark/>
          </w:tcPr>
          <w:p w14:paraId="54AFACD0"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856" w:type="dxa"/>
            <w:hideMark/>
          </w:tcPr>
          <w:p w14:paraId="7285940E"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hideMark/>
          </w:tcPr>
          <w:p w14:paraId="098DDDE4" w14:textId="77777777" w:rsidR="00743777" w:rsidRPr="0090760E" w:rsidRDefault="00743777" w:rsidP="00E9358C">
            <w:pPr>
              <w:rPr>
                <w:rFonts w:ascii="Arial" w:hAnsi="Arial" w:cs="Arial"/>
                <w:sz w:val="24"/>
                <w:szCs w:val="24"/>
              </w:rPr>
            </w:pPr>
            <w:r w:rsidRPr="0090760E">
              <w:rPr>
                <w:rFonts w:ascii="Arial" w:hAnsi="Arial" w:cs="Arial"/>
                <w:sz w:val="24"/>
                <w:szCs w:val="24"/>
              </w:rPr>
              <w:t>1200000000</w:t>
            </w:r>
          </w:p>
        </w:tc>
        <w:tc>
          <w:tcPr>
            <w:tcW w:w="655" w:type="dxa"/>
            <w:hideMark/>
          </w:tcPr>
          <w:p w14:paraId="22863099"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1031CF9" w14:textId="77777777" w:rsidR="00743777" w:rsidRPr="0090760E" w:rsidRDefault="00743777" w:rsidP="00E9358C">
            <w:pPr>
              <w:rPr>
                <w:rFonts w:ascii="Arial" w:hAnsi="Arial" w:cs="Arial"/>
                <w:sz w:val="24"/>
                <w:szCs w:val="24"/>
              </w:rPr>
            </w:pPr>
            <w:r w:rsidRPr="0090760E">
              <w:rPr>
                <w:rFonts w:ascii="Arial" w:hAnsi="Arial" w:cs="Arial"/>
                <w:sz w:val="24"/>
                <w:szCs w:val="24"/>
              </w:rPr>
              <w:t>7 401</w:t>
            </w:r>
          </w:p>
        </w:tc>
        <w:tc>
          <w:tcPr>
            <w:tcW w:w="1734" w:type="dxa"/>
            <w:noWrap/>
            <w:hideMark/>
          </w:tcPr>
          <w:p w14:paraId="3F7B498F"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7B393DDB" w14:textId="77777777" w:rsidTr="00743777">
        <w:trPr>
          <w:trHeight w:val="300"/>
        </w:trPr>
        <w:tc>
          <w:tcPr>
            <w:tcW w:w="3135" w:type="dxa"/>
            <w:hideMark/>
          </w:tcPr>
          <w:p w14:paraId="60531922" w14:textId="77777777" w:rsidR="00743777" w:rsidRPr="0090760E" w:rsidRDefault="00743777" w:rsidP="00E9358C">
            <w:pPr>
              <w:rPr>
                <w:rFonts w:ascii="Arial" w:hAnsi="Arial" w:cs="Arial"/>
                <w:sz w:val="24"/>
                <w:szCs w:val="24"/>
              </w:rPr>
            </w:pPr>
            <w:r w:rsidRPr="0090760E">
              <w:rPr>
                <w:rFonts w:ascii="Arial" w:hAnsi="Arial" w:cs="Arial"/>
                <w:sz w:val="24"/>
                <w:szCs w:val="24"/>
              </w:rPr>
              <w:t>Подпрограмма "Управление муниципальными финансами"</w:t>
            </w:r>
          </w:p>
        </w:tc>
        <w:tc>
          <w:tcPr>
            <w:tcW w:w="856" w:type="dxa"/>
            <w:hideMark/>
          </w:tcPr>
          <w:p w14:paraId="6EF808B0"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856" w:type="dxa"/>
            <w:hideMark/>
          </w:tcPr>
          <w:p w14:paraId="3C7231E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03F0A550" w14:textId="77777777" w:rsidR="00743777" w:rsidRPr="0090760E" w:rsidRDefault="00743777" w:rsidP="00E9358C">
            <w:pPr>
              <w:rPr>
                <w:rFonts w:ascii="Arial" w:hAnsi="Arial" w:cs="Arial"/>
                <w:sz w:val="24"/>
                <w:szCs w:val="24"/>
              </w:rPr>
            </w:pPr>
            <w:r w:rsidRPr="0090760E">
              <w:rPr>
                <w:rFonts w:ascii="Arial" w:hAnsi="Arial" w:cs="Arial"/>
                <w:sz w:val="24"/>
                <w:szCs w:val="24"/>
              </w:rPr>
              <w:t>1240000000</w:t>
            </w:r>
          </w:p>
        </w:tc>
        <w:tc>
          <w:tcPr>
            <w:tcW w:w="655" w:type="dxa"/>
            <w:noWrap/>
            <w:hideMark/>
          </w:tcPr>
          <w:p w14:paraId="4202AB5B"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7B748BDC" w14:textId="77777777" w:rsidR="00743777" w:rsidRPr="0090760E" w:rsidRDefault="00743777" w:rsidP="00E9358C">
            <w:pPr>
              <w:rPr>
                <w:rFonts w:ascii="Arial" w:hAnsi="Arial" w:cs="Arial"/>
                <w:sz w:val="24"/>
                <w:szCs w:val="24"/>
              </w:rPr>
            </w:pPr>
            <w:r w:rsidRPr="0090760E">
              <w:rPr>
                <w:rFonts w:ascii="Arial" w:hAnsi="Arial" w:cs="Arial"/>
                <w:sz w:val="24"/>
                <w:szCs w:val="24"/>
              </w:rPr>
              <w:t>7 401</w:t>
            </w:r>
          </w:p>
        </w:tc>
        <w:tc>
          <w:tcPr>
            <w:tcW w:w="1734" w:type="dxa"/>
            <w:noWrap/>
            <w:hideMark/>
          </w:tcPr>
          <w:p w14:paraId="412673E7"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5B3FA72A" w14:textId="77777777" w:rsidTr="00743777">
        <w:trPr>
          <w:trHeight w:val="300"/>
        </w:trPr>
        <w:tc>
          <w:tcPr>
            <w:tcW w:w="3135" w:type="dxa"/>
            <w:hideMark/>
          </w:tcPr>
          <w:p w14:paraId="5E06EBB3" w14:textId="77777777" w:rsidR="00743777" w:rsidRPr="0090760E" w:rsidRDefault="00743777" w:rsidP="00E9358C">
            <w:pPr>
              <w:rPr>
                <w:rFonts w:ascii="Arial" w:hAnsi="Arial" w:cs="Arial"/>
                <w:sz w:val="24"/>
                <w:szCs w:val="24"/>
              </w:rPr>
            </w:pPr>
            <w:r w:rsidRPr="0090760E">
              <w:rPr>
                <w:rFonts w:ascii="Arial" w:hAnsi="Arial" w:cs="Arial"/>
                <w:sz w:val="24"/>
                <w:szCs w:val="24"/>
              </w:rPr>
              <w:t>Основное мероприятие "Управление муниципальным долгом"</w:t>
            </w:r>
          </w:p>
        </w:tc>
        <w:tc>
          <w:tcPr>
            <w:tcW w:w="856" w:type="dxa"/>
            <w:hideMark/>
          </w:tcPr>
          <w:p w14:paraId="4A8D16A8"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856" w:type="dxa"/>
            <w:hideMark/>
          </w:tcPr>
          <w:p w14:paraId="21AB02B3"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3893546F" w14:textId="77777777" w:rsidR="00743777" w:rsidRPr="0090760E" w:rsidRDefault="00743777" w:rsidP="00E9358C">
            <w:pPr>
              <w:rPr>
                <w:rFonts w:ascii="Arial" w:hAnsi="Arial" w:cs="Arial"/>
                <w:sz w:val="24"/>
                <w:szCs w:val="24"/>
              </w:rPr>
            </w:pPr>
            <w:r w:rsidRPr="0090760E">
              <w:rPr>
                <w:rFonts w:ascii="Arial" w:hAnsi="Arial" w:cs="Arial"/>
                <w:sz w:val="24"/>
                <w:szCs w:val="24"/>
              </w:rPr>
              <w:t>1240600000</w:t>
            </w:r>
          </w:p>
        </w:tc>
        <w:tc>
          <w:tcPr>
            <w:tcW w:w="655" w:type="dxa"/>
            <w:noWrap/>
            <w:hideMark/>
          </w:tcPr>
          <w:p w14:paraId="071B0423"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327A7614" w14:textId="77777777" w:rsidR="00743777" w:rsidRPr="0090760E" w:rsidRDefault="00743777" w:rsidP="00E9358C">
            <w:pPr>
              <w:rPr>
                <w:rFonts w:ascii="Arial" w:hAnsi="Arial" w:cs="Arial"/>
                <w:sz w:val="24"/>
                <w:szCs w:val="24"/>
              </w:rPr>
            </w:pPr>
            <w:r w:rsidRPr="0090760E">
              <w:rPr>
                <w:rFonts w:ascii="Arial" w:hAnsi="Arial" w:cs="Arial"/>
                <w:sz w:val="24"/>
                <w:szCs w:val="24"/>
              </w:rPr>
              <w:t>7 401</w:t>
            </w:r>
          </w:p>
        </w:tc>
        <w:tc>
          <w:tcPr>
            <w:tcW w:w="1734" w:type="dxa"/>
            <w:noWrap/>
            <w:hideMark/>
          </w:tcPr>
          <w:p w14:paraId="1F109C0F"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6A756D3C" w14:textId="77777777" w:rsidTr="00743777">
        <w:trPr>
          <w:trHeight w:val="300"/>
        </w:trPr>
        <w:tc>
          <w:tcPr>
            <w:tcW w:w="3135" w:type="dxa"/>
            <w:hideMark/>
          </w:tcPr>
          <w:p w14:paraId="33FCED8B" w14:textId="77777777" w:rsidR="00743777" w:rsidRPr="0090760E" w:rsidRDefault="00743777" w:rsidP="00E9358C">
            <w:pPr>
              <w:rPr>
                <w:rFonts w:ascii="Arial" w:hAnsi="Arial" w:cs="Arial"/>
                <w:sz w:val="24"/>
                <w:szCs w:val="24"/>
              </w:rPr>
            </w:pPr>
            <w:r w:rsidRPr="0090760E">
              <w:rPr>
                <w:rFonts w:ascii="Arial" w:hAnsi="Arial" w:cs="Arial"/>
                <w:sz w:val="24"/>
                <w:szCs w:val="24"/>
              </w:rPr>
              <w:t>Обслуживание муниципального долга</w:t>
            </w:r>
          </w:p>
        </w:tc>
        <w:tc>
          <w:tcPr>
            <w:tcW w:w="856" w:type="dxa"/>
            <w:hideMark/>
          </w:tcPr>
          <w:p w14:paraId="0931CDEF"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856" w:type="dxa"/>
            <w:hideMark/>
          </w:tcPr>
          <w:p w14:paraId="56B5F488"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1D72F3C7" w14:textId="77777777" w:rsidR="00743777" w:rsidRPr="0090760E" w:rsidRDefault="00743777" w:rsidP="00E9358C">
            <w:pPr>
              <w:rPr>
                <w:rFonts w:ascii="Arial" w:hAnsi="Arial" w:cs="Arial"/>
                <w:sz w:val="24"/>
                <w:szCs w:val="24"/>
              </w:rPr>
            </w:pPr>
            <w:r w:rsidRPr="0090760E">
              <w:rPr>
                <w:rFonts w:ascii="Arial" w:hAnsi="Arial" w:cs="Arial"/>
                <w:sz w:val="24"/>
                <w:szCs w:val="24"/>
              </w:rPr>
              <w:t>1240600800</w:t>
            </w:r>
          </w:p>
        </w:tc>
        <w:tc>
          <w:tcPr>
            <w:tcW w:w="655" w:type="dxa"/>
            <w:noWrap/>
            <w:hideMark/>
          </w:tcPr>
          <w:p w14:paraId="5DFEE21F" w14:textId="77777777" w:rsidR="00743777" w:rsidRPr="0090760E" w:rsidRDefault="00743777" w:rsidP="00E9358C">
            <w:pPr>
              <w:rPr>
                <w:rFonts w:ascii="Arial" w:hAnsi="Arial" w:cs="Arial"/>
                <w:sz w:val="24"/>
                <w:szCs w:val="24"/>
              </w:rPr>
            </w:pPr>
            <w:r w:rsidRPr="0090760E">
              <w:rPr>
                <w:rFonts w:ascii="Arial" w:hAnsi="Arial" w:cs="Arial"/>
                <w:sz w:val="24"/>
                <w:szCs w:val="24"/>
              </w:rPr>
              <w:t> </w:t>
            </w:r>
          </w:p>
        </w:tc>
        <w:tc>
          <w:tcPr>
            <w:tcW w:w="1366" w:type="dxa"/>
            <w:noWrap/>
            <w:hideMark/>
          </w:tcPr>
          <w:p w14:paraId="1635AE62" w14:textId="77777777" w:rsidR="00743777" w:rsidRPr="0090760E" w:rsidRDefault="00743777" w:rsidP="00E9358C">
            <w:pPr>
              <w:rPr>
                <w:rFonts w:ascii="Arial" w:hAnsi="Arial" w:cs="Arial"/>
                <w:sz w:val="24"/>
                <w:szCs w:val="24"/>
              </w:rPr>
            </w:pPr>
            <w:r w:rsidRPr="0090760E">
              <w:rPr>
                <w:rFonts w:ascii="Arial" w:hAnsi="Arial" w:cs="Arial"/>
                <w:sz w:val="24"/>
                <w:szCs w:val="24"/>
              </w:rPr>
              <w:t>7 401</w:t>
            </w:r>
          </w:p>
        </w:tc>
        <w:tc>
          <w:tcPr>
            <w:tcW w:w="1734" w:type="dxa"/>
            <w:noWrap/>
            <w:hideMark/>
          </w:tcPr>
          <w:p w14:paraId="246FA764"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5359823E" w14:textId="77777777" w:rsidTr="00743777">
        <w:trPr>
          <w:trHeight w:val="300"/>
        </w:trPr>
        <w:tc>
          <w:tcPr>
            <w:tcW w:w="3135" w:type="dxa"/>
            <w:hideMark/>
          </w:tcPr>
          <w:p w14:paraId="35EC82B2" w14:textId="77777777" w:rsidR="00743777" w:rsidRPr="0090760E" w:rsidRDefault="00743777" w:rsidP="00E9358C">
            <w:pPr>
              <w:rPr>
                <w:rFonts w:ascii="Arial" w:hAnsi="Arial" w:cs="Arial"/>
                <w:sz w:val="24"/>
                <w:szCs w:val="24"/>
              </w:rPr>
            </w:pPr>
            <w:r w:rsidRPr="0090760E">
              <w:rPr>
                <w:rFonts w:ascii="Arial" w:hAnsi="Arial" w:cs="Arial"/>
                <w:sz w:val="24"/>
                <w:szCs w:val="24"/>
              </w:rPr>
              <w:t>Обслуживание государственного (муниципального) долга</w:t>
            </w:r>
          </w:p>
        </w:tc>
        <w:tc>
          <w:tcPr>
            <w:tcW w:w="856" w:type="dxa"/>
            <w:hideMark/>
          </w:tcPr>
          <w:p w14:paraId="4D5EAFB8"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856" w:type="dxa"/>
            <w:hideMark/>
          </w:tcPr>
          <w:p w14:paraId="44880381"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30FB47A7" w14:textId="77777777" w:rsidR="00743777" w:rsidRPr="0090760E" w:rsidRDefault="00743777" w:rsidP="00E9358C">
            <w:pPr>
              <w:rPr>
                <w:rFonts w:ascii="Arial" w:hAnsi="Arial" w:cs="Arial"/>
                <w:sz w:val="24"/>
                <w:szCs w:val="24"/>
              </w:rPr>
            </w:pPr>
            <w:r w:rsidRPr="0090760E">
              <w:rPr>
                <w:rFonts w:ascii="Arial" w:hAnsi="Arial" w:cs="Arial"/>
                <w:sz w:val="24"/>
                <w:szCs w:val="24"/>
              </w:rPr>
              <w:t>1240600800</w:t>
            </w:r>
          </w:p>
        </w:tc>
        <w:tc>
          <w:tcPr>
            <w:tcW w:w="655" w:type="dxa"/>
            <w:noWrap/>
            <w:hideMark/>
          </w:tcPr>
          <w:p w14:paraId="32F898B3" w14:textId="77777777" w:rsidR="00743777" w:rsidRPr="0090760E" w:rsidRDefault="00743777" w:rsidP="00E9358C">
            <w:pPr>
              <w:rPr>
                <w:rFonts w:ascii="Arial" w:hAnsi="Arial" w:cs="Arial"/>
                <w:sz w:val="24"/>
                <w:szCs w:val="24"/>
              </w:rPr>
            </w:pPr>
            <w:r w:rsidRPr="0090760E">
              <w:rPr>
                <w:rFonts w:ascii="Arial" w:hAnsi="Arial" w:cs="Arial"/>
                <w:sz w:val="24"/>
                <w:szCs w:val="24"/>
              </w:rPr>
              <w:t>700</w:t>
            </w:r>
          </w:p>
        </w:tc>
        <w:tc>
          <w:tcPr>
            <w:tcW w:w="1366" w:type="dxa"/>
            <w:noWrap/>
            <w:hideMark/>
          </w:tcPr>
          <w:p w14:paraId="0606EC5D" w14:textId="77777777" w:rsidR="00743777" w:rsidRPr="0090760E" w:rsidRDefault="00743777" w:rsidP="00E9358C">
            <w:pPr>
              <w:rPr>
                <w:rFonts w:ascii="Arial" w:hAnsi="Arial" w:cs="Arial"/>
                <w:sz w:val="24"/>
                <w:szCs w:val="24"/>
              </w:rPr>
            </w:pPr>
            <w:r w:rsidRPr="0090760E">
              <w:rPr>
                <w:rFonts w:ascii="Arial" w:hAnsi="Arial" w:cs="Arial"/>
                <w:sz w:val="24"/>
                <w:szCs w:val="24"/>
              </w:rPr>
              <w:t>7 401</w:t>
            </w:r>
          </w:p>
        </w:tc>
        <w:tc>
          <w:tcPr>
            <w:tcW w:w="1734" w:type="dxa"/>
            <w:noWrap/>
            <w:hideMark/>
          </w:tcPr>
          <w:p w14:paraId="52A65D63"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4694A882" w14:textId="77777777" w:rsidTr="00743777">
        <w:trPr>
          <w:trHeight w:val="300"/>
        </w:trPr>
        <w:tc>
          <w:tcPr>
            <w:tcW w:w="3135" w:type="dxa"/>
            <w:hideMark/>
          </w:tcPr>
          <w:p w14:paraId="2BE67837" w14:textId="77777777" w:rsidR="00743777" w:rsidRPr="0090760E" w:rsidRDefault="00743777" w:rsidP="00E9358C">
            <w:pPr>
              <w:rPr>
                <w:rFonts w:ascii="Arial" w:hAnsi="Arial" w:cs="Arial"/>
                <w:sz w:val="24"/>
                <w:szCs w:val="24"/>
              </w:rPr>
            </w:pPr>
            <w:r w:rsidRPr="0090760E">
              <w:rPr>
                <w:rFonts w:ascii="Arial" w:hAnsi="Arial" w:cs="Arial"/>
                <w:sz w:val="24"/>
                <w:szCs w:val="24"/>
              </w:rPr>
              <w:t>Обслуживание муниципального долга</w:t>
            </w:r>
          </w:p>
        </w:tc>
        <w:tc>
          <w:tcPr>
            <w:tcW w:w="856" w:type="dxa"/>
            <w:hideMark/>
          </w:tcPr>
          <w:p w14:paraId="439E9AD7" w14:textId="77777777" w:rsidR="00743777" w:rsidRPr="0090760E" w:rsidRDefault="00743777" w:rsidP="00E9358C">
            <w:pPr>
              <w:rPr>
                <w:rFonts w:ascii="Arial" w:hAnsi="Arial" w:cs="Arial"/>
                <w:sz w:val="24"/>
                <w:szCs w:val="24"/>
              </w:rPr>
            </w:pPr>
            <w:r w:rsidRPr="0090760E">
              <w:rPr>
                <w:rFonts w:ascii="Arial" w:hAnsi="Arial" w:cs="Arial"/>
                <w:sz w:val="24"/>
                <w:szCs w:val="24"/>
              </w:rPr>
              <w:t>13</w:t>
            </w:r>
          </w:p>
        </w:tc>
        <w:tc>
          <w:tcPr>
            <w:tcW w:w="856" w:type="dxa"/>
            <w:hideMark/>
          </w:tcPr>
          <w:p w14:paraId="36A7012C" w14:textId="77777777" w:rsidR="00743777" w:rsidRPr="0090760E" w:rsidRDefault="00743777" w:rsidP="00E9358C">
            <w:pPr>
              <w:rPr>
                <w:rFonts w:ascii="Arial" w:hAnsi="Arial" w:cs="Arial"/>
                <w:sz w:val="24"/>
                <w:szCs w:val="24"/>
              </w:rPr>
            </w:pPr>
            <w:r w:rsidRPr="0090760E">
              <w:rPr>
                <w:rFonts w:ascii="Arial" w:hAnsi="Arial" w:cs="Arial"/>
                <w:sz w:val="24"/>
                <w:szCs w:val="24"/>
              </w:rPr>
              <w:t>01</w:t>
            </w:r>
          </w:p>
        </w:tc>
        <w:tc>
          <w:tcPr>
            <w:tcW w:w="1604" w:type="dxa"/>
            <w:noWrap/>
            <w:hideMark/>
          </w:tcPr>
          <w:p w14:paraId="3FE4D15F" w14:textId="77777777" w:rsidR="00743777" w:rsidRPr="0090760E" w:rsidRDefault="00743777" w:rsidP="00E9358C">
            <w:pPr>
              <w:rPr>
                <w:rFonts w:ascii="Arial" w:hAnsi="Arial" w:cs="Arial"/>
                <w:sz w:val="24"/>
                <w:szCs w:val="24"/>
              </w:rPr>
            </w:pPr>
            <w:r w:rsidRPr="0090760E">
              <w:rPr>
                <w:rFonts w:ascii="Arial" w:hAnsi="Arial" w:cs="Arial"/>
                <w:sz w:val="24"/>
                <w:szCs w:val="24"/>
              </w:rPr>
              <w:t>1240600800</w:t>
            </w:r>
          </w:p>
        </w:tc>
        <w:tc>
          <w:tcPr>
            <w:tcW w:w="655" w:type="dxa"/>
            <w:noWrap/>
            <w:hideMark/>
          </w:tcPr>
          <w:p w14:paraId="484101ED" w14:textId="77777777" w:rsidR="00743777" w:rsidRPr="0090760E" w:rsidRDefault="00743777" w:rsidP="00E9358C">
            <w:pPr>
              <w:rPr>
                <w:rFonts w:ascii="Arial" w:hAnsi="Arial" w:cs="Arial"/>
                <w:sz w:val="24"/>
                <w:szCs w:val="24"/>
              </w:rPr>
            </w:pPr>
            <w:r w:rsidRPr="0090760E">
              <w:rPr>
                <w:rFonts w:ascii="Arial" w:hAnsi="Arial" w:cs="Arial"/>
                <w:sz w:val="24"/>
                <w:szCs w:val="24"/>
              </w:rPr>
              <w:t>730</w:t>
            </w:r>
          </w:p>
        </w:tc>
        <w:tc>
          <w:tcPr>
            <w:tcW w:w="1366" w:type="dxa"/>
            <w:noWrap/>
            <w:hideMark/>
          </w:tcPr>
          <w:p w14:paraId="00F3C7D4" w14:textId="77777777" w:rsidR="00743777" w:rsidRPr="0090760E" w:rsidRDefault="00743777" w:rsidP="00E9358C">
            <w:pPr>
              <w:rPr>
                <w:rFonts w:ascii="Arial" w:hAnsi="Arial" w:cs="Arial"/>
                <w:sz w:val="24"/>
                <w:szCs w:val="24"/>
              </w:rPr>
            </w:pPr>
            <w:r w:rsidRPr="0090760E">
              <w:rPr>
                <w:rFonts w:ascii="Arial" w:hAnsi="Arial" w:cs="Arial"/>
                <w:sz w:val="24"/>
                <w:szCs w:val="24"/>
              </w:rPr>
              <w:t>7 401</w:t>
            </w:r>
          </w:p>
        </w:tc>
        <w:tc>
          <w:tcPr>
            <w:tcW w:w="1734" w:type="dxa"/>
            <w:noWrap/>
            <w:hideMark/>
          </w:tcPr>
          <w:p w14:paraId="2345C49E" w14:textId="77777777" w:rsidR="00743777" w:rsidRPr="0090760E" w:rsidRDefault="00743777" w:rsidP="00E9358C">
            <w:pPr>
              <w:rPr>
                <w:rFonts w:ascii="Arial" w:hAnsi="Arial" w:cs="Arial"/>
                <w:sz w:val="24"/>
                <w:szCs w:val="24"/>
              </w:rPr>
            </w:pPr>
            <w:r w:rsidRPr="0090760E">
              <w:rPr>
                <w:rFonts w:ascii="Arial" w:hAnsi="Arial" w:cs="Arial"/>
                <w:sz w:val="24"/>
                <w:szCs w:val="24"/>
              </w:rPr>
              <w:t>0</w:t>
            </w:r>
          </w:p>
        </w:tc>
      </w:tr>
      <w:tr w:rsidR="00743777" w:rsidRPr="0090760E" w14:paraId="5F43466D" w14:textId="77777777" w:rsidTr="00743777">
        <w:trPr>
          <w:trHeight w:val="240"/>
        </w:trPr>
        <w:tc>
          <w:tcPr>
            <w:tcW w:w="7106" w:type="dxa"/>
            <w:gridSpan w:val="5"/>
            <w:noWrap/>
            <w:hideMark/>
          </w:tcPr>
          <w:p w14:paraId="501150AA"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Итого</w:t>
            </w:r>
          </w:p>
        </w:tc>
        <w:tc>
          <w:tcPr>
            <w:tcW w:w="1366" w:type="dxa"/>
            <w:noWrap/>
            <w:hideMark/>
          </w:tcPr>
          <w:p w14:paraId="43506C37"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4 052 933</w:t>
            </w:r>
          </w:p>
        </w:tc>
        <w:tc>
          <w:tcPr>
            <w:tcW w:w="1734" w:type="dxa"/>
            <w:noWrap/>
            <w:hideMark/>
          </w:tcPr>
          <w:p w14:paraId="7F544761" w14:textId="77777777" w:rsidR="00743777" w:rsidRPr="0090760E" w:rsidRDefault="00743777" w:rsidP="00E9358C">
            <w:pPr>
              <w:rPr>
                <w:rFonts w:ascii="Arial" w:hAnsi="Arial" w:cs="Arial"/>
                <w:b/>
                <w:bCs/>
                <w:sz w:val="24"/>
                <w:szCs w:val="24"/>
              </w:rPr>
            </w:pPr>
            <w:r w:rsidRPr="0090760E">
              <w:rPr>
                <w:rFonts w:ascii="Arial" w:hAnsi="Arial" w:cs="Arial"/>
                <w:b/>
                <w:bCs/>
                <w:sz w:val="24"/>
                <w:szCs w:val="24"/>
              </w:rPr>
              <w:t>4 046 178</w:t>
            </w:r>
          </w:p>
        </w:tc>
      </w:tr>
    </w:tbl>
    <w:p w14:paraId="32F1BCE8" w14:textId="77777777" w:rsidR="00743777" w:rsidRDefault="00743777" w:rsidP="00743777"/>
    <w:p w14:paraId="7EE8ED0A" w14:textId="77777777" w:rsidR="00743777" w:rsidRDefault="00743777" w:rsidP="00743777"/>
    <w:p w14:paraId="48DA93E4" w14:textId="77777777" w:rsidR="00743777" w:rsidRPr="00CF0FAE" w:rsidRDefault="00743777" w:rsidP="00743777">
      <w:pPr>
        <w:rPr>
          <w:rFonts w:ascii="Arial" w:hAnsi="Arial" w:cs="Arial"/>
          <w:sz w:val="24"/>
          <w:szCs w:val="24"/>
        </w:rPr>
      </w:pPr>
      <w:r w:rsidRPr="00CF0FAE">
        <w:rPr>
          <w:rFonts w:ascii="Arial" w:hAnsi="Arial" w:cs="Arial"/>
          <w:sz w:val="24"/>
          <w:szCs w:val="24"/>
        </w:rPr>
        <w:t xml:space="preserve">Начальник финансового управления                                                     Г.Б. </w:t>
      </w:r>
      <w:proofErr w:type="spellStart"/>
      <w:r w:rsidRPr="00CF0FAE">
        <w:rPr>
          <w:rFonts w:ascii="Arial" w:hAnsi="Arial" w:cs="Arial"/>
          <w:sz w:val="24"/>
          <w:szCs w:val="24"/>
        </w:rPr>
        <w:t>Ильинова</w:t>
      </w:r>
      <w:proofErr w:type="spellEnd"/>
    </w:p>
    <w:p w14:paraId="0515FB11" w14:textId="77777777" w:rsidR="00167A0A" w:rsidRPr="001440FA" w:rsidRDefault="00167A0A" w:rsidP="001440FA">
      <w:pPr>
        <w:spacing w:after="160" w:line="259" w:lineRule="auto"/>
        <w:rPr>
          <w:rFonts w:ascii="Arial" w:eastAsiaTheme="minorHAnsi" w:hAnsi="Arial" w:cs="Arial"/>
          <w:lang w:eastAsia="en-US"/>
        </w:rPr>
      </w:pPr>
    </w:p>
    <w:p w14:paraId="697B6F78" w14:textId="77777777" w:rsidR="00A06CF6" w:rsidRPr="0020083B" w:rsidRDefault="00A06CF6" w:rsidP="00A06CF6"/>
    <w:p w14:paraId="507D5BC1" w14:textId="7435E4E9" w:rsidR="001440FA" w:rsidRDefault="001440FA"/>
    <w:p w14:paraId="34D78D71" w14:textId="676003FA" w:rsidR="006F420C" w:rsidRDefault="006F420C" w:rsidP="001440FA">
      <w:pPr>
        <w:tabs>
          <w:tab w:val="left" w:pos="5103"/>
        </w:tabs>
        <w:ind w:left="4820" w:firstLine="283"/>
        <w:jc w:val="both"/>
        <w:rPr>
          <w:rFonts w:ascii="Arial" w:hAnsi="Arial" w:cs="Arial"/>
          <w:bCs/>
          <w:color w:val="000000"/>
        </w:rPr>
      </w:pPr>
    </w:p>
    <w:p w14:paraId="69856D5A" w14:textId="3EC1063D" w:rsidR="00645C23" w:rsidRDefault="00645C23" w:rsidP="001440FA">
      <w:pPr>
        <w:tabs>
          <w:tab w:val="left" w:pos="5103"/>
        </w:tabs>
        <w:ind w:left="4820" w:firstLine="283"/>
        <w:jc w:val="both"/>
        <w:rPr>
          <w:rFonts w:ascii="Arial" w:hAnsi="Arial" w:cs="Arial"/>
          <w:bCs/>
          <w:color w:val="000000"/>
        </w:rPr>
      </w:pPr>
    </w:p>
    <w:p w14:paraId="0E192542" w14:textId="75B7194F" w:rsidR="00645C23" w:rsidRDefault="00645C23" w:rsidP="001440FA">
      <w:pPr>
        <w:tabs>
          <w:tab w:val="left" w:pos="5103"/>
        </w:tabs>
        <w:ind w:left="4820" w:firstLine="283"/>
        <w:jc w:val="both"/>
        <w:rPr>
          <w:rFonts w:ascii="Arial" w:hAnsi="Arial" w:cs="Arial"/>
          <w:bCs/>
          <w:color w:val="000000"/>
        </w:rPr>
      </w:pPr>
    </w:p>
    <w:p w14:paraId="0C52DEB8" w14:textId="6236E56D" w:rsidR="00645C23" w:rsidRDefault="00645C23" w:rsidP="001440FA">
      <w:pPr>
        <w:tabs>
          <w:tab w:val="left" w:pos="5103"/>
        </w:tabs>
        <w:ind w:left="4820" w:firstLine="283"/>
        <w:jc w:val="both"/>
        <w:rPr>
          <w:rFonts w:ascii="Arial" w:hAnsi="Arial" w:cs="Arial"/>
          <w:bCs/>
          <w:color w:val="000000"/>
        </w:rPr>
      </w:pPr>
    </w:p>
    <w:p w14:paraId="6F0C635B" w14:textId="494C9551" w:rsidR="00645C23" w:rsidRDefault="00645C23" w:rsidP="001440FA">
      <w:pPr>
        <w:tabs>
          <w:tab w:val="left" w:pos="5103"/>
        </w:tabs>
        <w:ind w:left="4820" w:firstLine="283"/>
        <w:jc w:val="both"/>
        <w:rPr>
          <w:rFonts w:ascii="Arial" w:hAnsi="Arial" w:cs="Arial"/>
          <w:bCs/>
          <w:color w:val="000000"/>
        </w:rPr>
      </w:pPr>
    </w:p>
    <w:p w14:paraId="1A0916A0" w14:textId="69B5B590" w:rsidR="00645C23" w:rsidRDefault="00645C23" w:rsidP="001440FA">
      <w:pPr>
        <w:tabs>
          <w:tab w:val="left" w:pos="5103"/>
        </w:tabs>
        <w:ind w:left="4820" w:firstLine="283"/>
        <w:jc w:val="both"/>
        <w:rPr>
          <w:rFonts w:ascii="Arial" w:hAnsi="Arial" w:cs="Arial"/>
          <w:bCs/>
          <w:color w:val="000000"/>
        </w:rPr>
      </w:pPr>
    </w:p>
    <w:p w14:paraId="7B03536A" w14:textId="49A3FE3F" w:rsidR="00645C23" w:rsidRDefault="00645C23" w:rsidP="001440FA">
      <w:pPr>
        <w:tabs>
          <w:tab w:val="left" w:pos="5103"/>
        </w:tabs>
        <w:ind w:left="4820" w:firstLine="283"/>
        <w:jc w:val="both"/>
        <w:rPr>
          <w:rFonts w:ascii="Arial" w:hAnsi="Arial" w:cs="Arial"/>
          <w:bCs/>
          <w:color w:val="000000"/>
        </w:rPr>
      </w:pPr>
    </w:p>
    <w:p w14:paraId="335D90BA" w14:textId="2786013E" w:rsidR="00645C23" w:rsidRDefault="00645C23" w:rsidP="001440FA">
      <w:pPr>
        <w:tabs>
          <w:tab w:val="left" w:pos="5103"/>
        </w:tabs>
        <w:ind w:left="4820" w:firstLine="283"/>
        <w:jc w:val="both"/>
        <w:rPr>
          <w:rFonts w:ascii="Arial" w:hAnsi="Arial" w:cs="Arial"/>
          <w:bCs/>
          <w:color w:val="000000"/>
        </w:rPr>
      </w:pPr>
    </w:p>
    <w:p w14:paraId="5AEA80E9" w14:textId="71605F3B" w:rsidR="00645C23" w:rsidRDefault="00645C23" w:rsidP="001440FA">
      <w:pPr>
        <w:tabs>
          <w:tab w:val="left" w:pos="5103"/>
        </w:tabs>
        <w:ind w:left="4820" w:firstLine="283"/>
        <w:jc w:val="both"/>
        <w:rPr>
          <w:rFonts w:ascii="Arial" w:hAnsi="Arial" w:cs="Arial"/>
          <w:bCs/>
          <w:color w:val="000000"/>
        </w:rPr>
      </w:pPr>
    </w:p>
    <w:p w14:paraId="19324C8D" w14:textId="39AF8947" w:rsidR="00645C23" w:rsidRDefault="00645C23" w:rsidP="001440FA">
      <w:pPr>
        <w:tabs>
          <w:tab w:val="left" w:pos="5103"/>
        </w:tabs>
        <w:ind w:left="4820" w:firstLine="283"/>
        <w:jc w:val="both"/>
        <w:rPr>
          <w:rFonts w:ascii="Arial" w:hAnsi="Arial" w:cs="Arial"/>
          <w:bCs/>
          <w:color w:val="000000"/>
        </w:rPr>
      </w:pPr>
    </w:p>
    <w:p w14:paraId="1E322A48" w14:textId="058CDC8F" w:rsidR="00645C23" w:rsidRDefault="00645C23" w:rsidP="001440FA">
      <w:pPr>
        <w:tabs>
          <w:tab w:val="left" w:pos="5103"/>
        </w:tabs>
        <w:ind w:left="4820" w:firstLine="283"/>
        <w:jc w:val="both"/>
        <w:rPr>
          <w:rFonts w:ascii="Arial" w:hAnsi="Arial" w:cs="Arial"/>
          <w:bCs/>
          <w:color w:val="000000"/>
        </w:rPr>
      </w:pPr>
    </w:p>
    <w:p w14:paraId="07F6099B" w14:textId="04DB46DE" w:rsidR="00645C23" w:rsidRDefault="00645C23" w:rsidP="001440FA">
      <w:pPr>
        <w:tabs>
          <w:tab w:val="left" w:pos="5103"/>
        </w:tabs>
        <w:ind w:left="4820" w:firstLine="283"/>
        <w:jc w:val="both"/>
        <w:rPr>
          <w:rFonts w:ascii="Arial" w:hAnsi="Arial" w:cs="Arial"/>
          <w:bCs/>
          <w:color w:val="000000"/>
        </w:rPr>
      </w:pPr>
    </w:p>
    <w:p w14:paraId="6B3A7808" w14:textId="77777777" w:rsidR="00645C23" w:rsidRDefault="00645C23" w:rsidP="001440FA">
      <w:pPr>
        <w:tabs>
          <w:tab w:val="left" w:pos="5103"/>
        </w:tabs>
        <w:ind w:left="4820" w:firstLine="283"/>
        <w:jc w:val="both"/>
        <w:rPr>
          <w:rFonts w:ascii="Arial" w:hAnsi="Arial" w:cs="Arial"/>
          <w:bCs/>
          <w:color w:val="000000"/>
        </w:rPr>
      </w:pPr>
    </w:p>
    <w:tbl>
      <w:tblPr>
        <w:tblStyle w:val="a5"/>
        <w:tblW w:w="10206" w:type="dxa"/>
        <w:tblLook w:val="04A0" w:firstRow="1" w:lastRow="0" w:firstColumn="1" w:lastColumn="0" w:noHBand="0" w:noVBand="1"/>
      </w:tblPr>
      <w:tblGrid>
        <w:gridCol w:w="5020"/>
        <w:gridCol w:w="1720"/>
        <w:gridCol w:w="1000"/>
        <w:gridCol w:w="2466"/>
      </w:tblGrid>
      <w:tr w:rsidR="00645C23" w:rsidRPr="00DB5941" w14:paraId="3EF64131" w14:textId="77777777" w:rsidTr="00645C23">
        <w:trPr>
          <w:trHeight w:val="780"/>
        </w:trPr>
        <w:tc>
          <w:tcPr>
            <w:tcW w:w="10206" w:type="dxa"/>
            <w:gridSpan w:val="4"/>
            <w:tcBorders>
              <w:top w:val="nil"/>
              <w:left w:val="nil"/>
              <w:bottom w:val="nil"/>
              <w:right w:val="nil"/>
            </w:tcBorders>
            <w:hideMark/>
          </w:tcPr>
          <w:p w14:paraId="4A5F2409" w14:textId="7EDFB642" w:rsidR="00645C23" w:rsidRPr="00DB5941" w:rsidRDefault="00645C23" w:rsidP="00E9358C">
            <w:pPr>
              <w:ind w:left="4820"/>
              <w:rPr>
                <w:rFonts w:ascii="Arial" w:hAnsi="Arial" w:cs="Arial"/>
                <w:b/>
                <w:bCs/>
                <w:sz w:val="24"/>
                <w:szCs w:val="24"/>
              </w:rPr>
            </w:pPr>
            <w:r w:rsidRPr="00DB5941">
              <w:rPr>
                <w:rFonts w:ascii="Arial" w:hAnsi="Arial" w:cs="Arial"/>
                <w:sz w:val="24"/>
                <w:szCs w:val="24"/>
              </w:rPr>
              <w:lastRenderedPageBreak/>
              <w:t>Приложение № 7                                                                   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на плановый период 2023 и 202</w:t>
            </w:r>
            <w:r>
              <w:rPr>
                <w:rFonts w:ascii="Arial" w:hAnsi="Arial" w:cs="Arial"/>
                <w:sz w:val="24"/>
                <w:szCs w:val="24"/>
              </w:rPr>
              <w:t>4 годов» от 21.12.2021 № 587/84</w:t>
            </w:r>
            <w:r w:rsidRPr="00DB5941">
              <w:rPr>
                <w:rFonts w:ascii="Arial" w:hAnsi="Arial" w:cs="Arial"/>
                <w:sz w:val="24"/>
                <w:szCs w:val="24"/>
              </w:rPr>
              <w:t xml:space="preserve"> (с учетом изменений, внесенных решениями  Совета депутатов городского округа  Павловский Посад Московской области от 27.01.2022 №596/87, от 25.03.2022 № 621/92, от 09.08.2022 №670/97, от 19.10.2022г. №14/2</w:t>
            </w:r>
            <w:r>
              <w:rPr>
                <w:rFonts w:ascii="Arial" w:hAnsi="Arial" w:cs="Arial"/>
                <w:sz w:val="24"/>
                <w:szCs w:val="24"/>
              </w:rPr>
              <w:t>,</w:t>
            </w:r>
            <w:r w:rsidRPr="00DB5941">
              <w:rPr>
                <w:rFonts w:ascii="Arial" w:hAnsi="Arial" w:cs="Arial"/>
                <w:sz w:val="24"/>
                <w:szCs w:val="24"/>
              </w:rPr>
              <w:t xml:space="preserve"> от </w:t>
            </w:r>
            <w:r w:rsidRPr="00DE35F2">
              <w:rPr>
                <w:rFonts w:ascii="Arial" w:hAnsi="Arial" w:cs="Arial"/>
                <w:b/>
                <w:sz w:val="24"/>
                <w:szCs w:val="24"/>
              </w:rPr>
              <w:t>28.12.2022 № 50/7</w:t>
            </w:r>
            <w:r w:rsidRPr="00DB5941">
              <w:rPr>
                <w:rFonts w:ascii="Arial" w:hAnsi="Arial" w:cs="Arial"/>
                <w:sz w:val="24"/>
                <w:szCs w:val="24"/>
              </w:rPr>
              <w:t>)</w:t>
            </w:r>
          </w:p>
        </w:tc>
      </w:tr>
      <w:tr w:rsidR="00645C23" w:rsidRPr="00DB5941" w14:paraId="6011BF20" w14:textId="77777777" w:rsidTr="00645C23">
        <w:trPr>
          <w:trHeight w:val="390"/>
        </w:trPr>
        <w:tc>
          <w:tcPr>
            <w:tcW w:w="10206" w:type="dxa"/>
            <w:gridSpan w:val="4"/>
            <w:tcBorders>
              <w:top w:val="nil"/>
              <w:left w:val="nil"/>
              <w:bottom w:val="nil"/>
              <w:right w:val="nil"/>
            </w:tcBorders>
          </w:tcPr>
          <w:p w14:paraId="082FB910" w14:textId="77777777" w:rsidR="00645C23" w:rsidRDefault="00645C23" w:rsidP="00E9358C">
            <w:pPr>
              <w:jc w:val="center"/>
              <w:rPr>
                <w:rFonts w:ascii="Arial" w:hAnsi="Arial" w:cs="Arial"/>
                <w:b/>
                <w:bCs/>
                <w:sz w:val="24"/>
                <w:szCs w:val="24"/>
              </w:rPr>
            </w:pPr>
          </w:p>
          <w:p w14:paraId="29DB607F" w14:textId="77777777" w:rsidR="00645C23" w:rsidRPr="00DB5941" w:rsidRDefault="00645C23" w:rsidP="00E9358C">
            <w:pPr>
              <w:jc w:val="center"/>
              <w:rPr>
                <w:rFonts w:ascii="Arial" w:hAnsi="Arial" w:cs="Arial"/>
                <w:b/>
                <w:bCs/>
                <w:sz w:val="24"/>
                <w:szCs w:val="24"/>
              </w:rPr>
            </w:pPr>
            <w:r w:rsidRPr="00DB5941">
              <w:rPr>
                <w:rFonts w:ascii="Arial" w:hAnsi="Arial" w:cs="Arial"/>
                <w:b/>
                <w:bCs/>
                <w:sz w:val="24"/>
                <w:szCs w:val="24"/>
              </w:rPr>
              <w:t>Распределение бюджетных ассигнований по целевым статьям (муниципальным программам городского округа Павловский Посад Московской области и непрограммным направлениям деятельности), группам и подгруппам видов расходов классификации расходов бюджетов на 2022 год</w:t>
            </w:r>
          </w:p>
        </w:tc>
      </w:tr>
      <w:tr w:rsidR="00645C23" w:rsidRPr="00DB5941" w14:paraId="1D0DB452" w14:textId="77777777" w:rsidTr="00645C23">
        <w:trPr>
          <w:trHeight w:val="240"/>
        </w:trPr>
        <w:tc>
          <w:tcPr>
            <w:tcW w:w="10206" w:type="dxa"/>
            <w:gridSpan w:val="4"/>
            <w:tcBorders>
              <w:top w:val="nil"/>
              <w:left w:val="nil"/>
              <w:bottom w:val="single" w:sz="4" w:space="0" w:color="auto"/>
              <w:right w:val="nil"/>
            </w:tcBorders>
            <w:hideMark/>
          </w:tcPr>
          <w:p w14:paraId="23DE2A69" w14:textId="77777777" w:rsidR="00645C23" w:rsidRPr="00DB5941" w:rsidRDefault="00645C23" w:rsidP="00E9358C">
            <w:pPr>
              <w:tabs>
                <w:tab w:val="left" w:pos="8115"/>
              </w:tabs>
              <w:jc w:val="right"/>
              <w:rPr>
                <w:rFonts w:ascii="Arial" w:hAnsi="Arial" w:cs="Arial"/>
                <w:sz w:val="24"/>
                <w:szCs w:val="24"/>
              </w:rPr>
            </w:pPr>
            <w:r w:rsidRPr="00DB5941">
              <w:rPr>
                <w:rFonts w:ascii="Arial" w:hAnsi="Arial" w:cs="Arial"/>
                <w:sz w:val="24"/>
                <w:szCs w:val="24"/>
              </w:rPr>
              <w:t>тыс. руб</w:t>
            </w:r>
            <w:r>
              <w:rPr>
                <w:rFonts w:ascii="Arial" w:hAnsi="Arial" w:cs="Arial"/>
                <w:sz w:val="24"/>
                <w:szCs w:val="24"/>
              </w:rPr>
              <w:t>.</w:t>
            </w:r>
          </w:p>
        </w:tc>
      </w:tr>
      <w:tr w:rsidR="00645C23" w:rsidRPr="00DB5941" w14:paraId="18ED91EA" w14:textId="77777777" w:rsidTr="00645C23">
        <w:trPr>
          <w:trHeight w:val="1330"/>
        </w:trPr>
        <w:tc>
          <w:tcPr>
            <w:tcW w:w="5020" w:type="dxa"/>
            <w:tcBorders>
              <w:top w:val="single" w:sz="4" w:space="0" w:color="auto"/>
            </w:tcBorders>
            <w:hideMark/>
          </w:tcPr>
          <w:p w14:paraId="31CB6DC7" w14:textId="77777777" w:rsidR="00645C23" w:rsidRPr="00DB5941" w:rsidRDefault="00645C23" w:rsidP="00E9358C">
            <w:pPr>
              <w:jc w:val="center"/>
              <w:rPr>
                <w:rFonts w:ascii="Arial" w:hAnsi="Arial" w:cs="Arial"/>
                <w:b/>
                <w:bCs/>
                <w:sz w:val="24"/>
                <w:szCs w:val="24"/>
              </w:rPr>
            </w:pPr>
            <w:r w:rsidRPr="00DB5941">
              <w:rPr>
                <w:rFonts w:ascii="Arial" w:hAnsi="Arial" w:cs="Arial"/>
                <w:b/>
                <w:bCs/>
                <w:sz w:val="24"/>
                <w:szCs w:val="24"/>
              </w:rPr>
              <w:t>Наименования</w:t>
            </w:r>
          </w:p>
        </w:tc>
        <w:tc>
          <w:tcPr>
            <w:tcW w:w="1720" w:type="dxa"/>
            <w:tcBorders>
              <w:top w:val="single" w:sz="4" w:space="0" w:color="auto"/>
            </w:tcBorders>
            <w:hideMark/>
          </w:tcPr>
          <w:p w14:paraId="643F49C7" w14:textId="77777777" w:rsidR="00645C23" w:rsidRPr="00DB5941" w:rsidRDefault="00645C23" w:rsidP="00E9358C">
            <w:pPr>
              <w:jc w:val="center"/>
              <w:rPr>
                <w:rFonts w:ascii="Arial" w:hAnsi="Arial" w:cs="Arial"/>
                <w:b/>
                <w:bCs/>
                <w:sz w:val="24"/>
                <w:szCs w:val="24"/>
              </w:rPr>
            </w:pPr>
            <w:r w:rsidRPr="00DB5941">
              <w:rPr>
                <w:rFonts w:ascii="Arial" w:hAnsi="Arial" w:cs="Arial"/>
                <w:b/>
                <w:bCs/>
                <w:sz w:val="24"/>
                <w:szCs w:val="24"/>
              </w:rPr>
              <w:t>ЦСР</w:t>
            </w:r>
          </w:p>
        </w:tc>
        <w:tc>
          <w:tcPr>
            <w:tcW w:w="1000" w:type="dxa"/>
            <w:tcBorders>
              <w:top w:val="single" w:sz="4" w:space="0" w:color="auto"/>
            </w:tcBorders>
            <w:hideMark/>
          </w:tcPr>
          <w:p w14:paraId="6AFE3301" w14:textId="77777777" w:rsidR="00645C23" w:rsidRPr="00DB5941" w:rsidRDefault="00645C23" w:rsidP="00E9358C">
            <w:pPr>
              <w:jc w:val="center"/>
              <w:rPr>
                <w:rFonts w:ascii="Arial" w:hAnsi="Arial" w:cs="Arial"/>
                <w:b/>
                <w:bCs/>
                <w:sz w:val="24"/>
                <w:szCs w:val="24"/>
              </w:rPr>
            </w:pPr>
            <w:r w:rsidRPr="00DB5941">
              <w:rPr>
                <w:rFonts w:ascii="Arial" w:hAnsi="Arial" w:cs="Arial"/>
                <w:b/>
                <w:bCs/>
                <w:sz w:val="24"/>
                <w:szCs w:val="24"/>
              </w:rPr>
              <w:t>ВР</w:t>
            </w:r>
          </w:p>
        </w:tc>
        <w:tc>
          <w:tcPr>
            <w:tcW w:w="2466" w:type="dxa"/>
            <w:tcBorders>
              <w:top w:val="single" w:sz="4" w:space="0" w:color="auto"/>
            </w:tcBorders>
            <w:hideMark/>
          </w:tcPr>
          <w:p w14:paraId="34F793CB" w14:textId="77777777" w:rsidR="00645C23" w:rsidRPr="00DB5941" w:rsidRDefault="00645C23" w:rsidP="00E9358C">
            <w:pPr>
              <w:jc w:val="center"/>
              <w:rPr>
                <w:rFonts w:ascii="Arial" w:hAnsi="Arial" w:cs="Arial"/>
                <w:b/>
                <w:bCs/>
                <w:sz w:val="24"/>
                <w:szCs w:val="24"/>
              </w:rPr>
            </w:pPr>
            <w:r w:rsidRPr="00DB5941">
              <w:rPr>
                <w:rFonts w:ascii="Arial" w:hAnsi="Arial" w:cs="Arial"/>
                <w:b/>
                <w:bCs/>
                <w:sz w:val="24"/>
                <w:szCs w:val="24"/>
              </w:rPr>
              <w:t>2022 год</w:t>
            </w:r>
          </w:p>
        </w:tc>
      </w:tr>
      <w:tr w:rsidR="00645C23" w:rsidRPr="00DB5941" w14:paraId="20284312" w14:textId="77777777" w:rsidTr="00645C23">
        <w:trPr>
          <w:trHeight w:val="319"/>
        </w:trPr>
        <w:tc>
          <w:tcPr>
            <w:tcW w:w="5020" w:type="dxa"/>
            <w:noWrap/>
            <w:hideMark/>
          </w:tcPr>
          <w:p w14:paraId="6D037634" w14:textId="77777777" w:rsidR="00645C23" w:rsidRPr="00DB5941" w:rsidRDefault="00645C23" w:rsidP="00E9358C">
            <w:pPr>
              <w:jc w:val="center"/>
              <w:rPr>
                <w:rFonts w:ascii="Arial" w:hAnsi="Arial" w:cs="Arial"/>
                <w:b/>
                <w:bCs/>
                <w:sz w:val="24"/>
                <w:szCs w:val="24"/>
              </w:rPr>
            </w:pPr>
            <w:r w:rsidRPr="00DB5941">
              <w:rPr>
                <w:rFonts w:ascii="Arial" w:hAnsi="Arial" w:cs="Arial"/>
                <w:b/>
                <w:bCs/>
                <w:sz w:val="24"/>
                <w:szCs w:val="24"/>
              </w:rPr>
              <w:t>1</w:t>
            </w:r>
          </w:p>
        </w:tc>
        <w:tc>
          <w:tcPr>
            <w:tcW w:w="1720" w:type="dxa"/>
            <w:noWrap/>
            <w:hideMark/>
          </w:tcPr>
          <w:p w14:paraId="38DA8B92" w14:textId="77777777" w:rsidR="00645C23" w:rsidRPr="00DB5941" w:rsidRDefault="00645C23" w:rsidP="00E9358C">
            <w:pPr>
              <w:jc w:val="center"/>
              <w:rPr>
                <w:rFonts w:ascii="Arial" w:hAnsi="Arial" w:cs="Arial"/>
                <w:b/>
                <w:bCs/>
                <w:sz w:val="24"/>
                <w:szCs w:val="24"/>
              </w:rPr>
            </w:pPr>
            <w:r w:rsidRPr="00DB5941">
              <w:rPr>
                <w:rFonts w:ascii="Arial" w:hAnsi="Arial" w:cs="Arial"/>
                <w:b/>
                <w:bCs/>
                <w:sz w:val="24"/>
                <w:szCs w:val="24"/>
              </w:rPr>
              <w:t>2</w:t>
            </w:r>
          </w:p>
        </w:tc>
        <w:tc>
          <w:tcPr>
            <w:tcW w:w="1000" w:type="dxa"/>
            <w:noWrap/>
            <w:hideMark/>
          </w:tcPr>
          <w:p w14:paraId="3329426C" w14:textId="77777777" w:rsidR="00645C23" w:rsidRPr="00DB5941" w:rsidRDefault="00645C23" w:rsidP="00E9358C">
            <w:pPr>
              <w:jc w:val="center"/>
              <w:rPr>
                <w:rFonts w:ascii="Arial" w:hAnsi="Arial" w:cs="Arial"/>
                <w:b/>
                <w:bCs/>
                <w:sz w:val="24"/>
                <w:szCs w:val="24"/>
              </w:rPr>
            </w:pPr>
            <w:r w:rsidRPr="00DB5941">
              <w:rPr>
                <w:rFonts w:ascii="Arial" w:hAnsi="Arial" w:cs="Arial"/>
                <w:b/>
                <w:bCs/>
                <w:sz w:val="24"/>
                <w:szCs w:val="24"/>
              </w:rPr>
              <w:t>3</w:t>
            </w:r>
          </w:p>
        </w:tc>
        <w:tc>
          <w:tcPr>
            <w:tcW w:w="2466" w:type="dxa"/>
            <w:noWrap/>
            <w:hideMark/>
          </w:tcPr>
          <w:p w14:paraId="50E5EFAB" w14:textId="77777777" w:rsidR="00645C23" w:rsidRPr="00DB5941" w:rsidRDefault="00645C23" w:rsidP="00E9358C">
            <w:pPr>
              <w:jc w:val="center"/>
              <w:rPr>
                <w:rFonts w:ascii="Arial" w:hAnsi="Arial" w:cs="Arial"/>
                <w:b/>
                <w:bCs/>
                <w:sz w:val="24"/>
                <w:szCs w:val="24"/>
              </w:rPr>
            </w:pPr>
            <w:r w:rsidRPr="00DB5941">
              <w:rPr>
                <w:rFonts w:ascii="Arial" w:hAnsi="Arial" w:cs="Arial"/>
                <w:b/>
                <w:bCs/>
                <w:sz w:val="24"/>
                <w:szCs w:val="24"/>
              </w:rPr>
              <w:t>4</w:t>
            </w:r>
          </w:p>
        </w:tc>
      </w:tr>
      <w:tr w:rsidR="00645C23" w:rsidRPr="00DB5941" w14:paraId="2BA95D19" w14:textId="77777777" w:rsidTr="00645C23">
        <w:trPr>
          <w:trHeight w:val="300"/>
        </w:trPr>
        <w:tc>
          <w:tcPr>
            <w:tcW w:w="5020" w:type="dxa"/>
            <w:hideMark/>
          </w:tcPr>
          <w:p w14:paraId="43A1DC1C"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Муниципальная программа "Здравоохранение"</w:t>
            </w:r>
          </w:p>
        </w:tc>
        <w:tc>
          <w:tcPr>
            <w:tcW w:w="1720" w:type="dxa"/>
            <w:hideMark/>
          </w:tcPr>
          <w:p w14:paraId="3385FE75"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0100000000</w:t>
            </w:r>
          </w:p>
        </w:tc>
        <w:tc>
          <w:tcPr>
            <w:tcW w:w="1000" w:type="dxa"/>
            <w:hideMark/>
          </w:tcPr>
          <w:p w14:paraId="367F91A4"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570310D3"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749</w:t>
            </w:r>
          </w:p>
        </w:tc>
      </w:tr>
      <w:tr w:rsidR="00645C23" w:rsidRPr="00DB5941" w14:paraId="23CE78ED" w14:textId="77777777" w:rsidTr="00645C23">
        <w:trPr>
          <w:trHeight w:val="465"/>
        </w:trPr>
        <w:tc>
          <w:tcPr>
            <w:tcW w:w="5020" w:type="dxa"/>
            <w:hideMark/>
          </w:tcPr>
          <w:p w14:paraId="1B6557E2"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"Финансовое обеспечение системы организации медицинской помощи"</w:t>
            </w:r>
          </w:p>
        </w:tc>
        <w:tc>
          <w:tcPr>
            <w:tcW w:w="1720" w:type="dxa"/>
            <w:noWrap/>
            <w:hideMark/>
          </w:tcPr>
          <w:p w14:paraId="19E93DBD" w14:textId="77777777" w:rsidR="00645C23" w:rsidRPr="00DB5941" w:rsidRDefault="00645C23" w:rsidP="00E9358C">
            <w:pPr>
              <w:rPr>
                <w:rFonts w:ascii="Arial" w:hAnsi="Arial" w:cs="Arial"/>
                <w:sz w:val="24"/>
                <w:szCs w:val="24"/>
              </w:rPr>
            </w:pPr>
            <w:r w:rsidRPr="00DB5941">
              <w:rPr>
                <w:rFonts w:ascii="Arial" w:hAnsi="Arial" w:cs="Arial"/>
                <w:sz w:val="24"/>
                <w:szCs w:val="24"/>
              </w:rPr>
              <w:t>0150000000</w:t>
            </w:r>
          </w:p>
        </w:tc>
        <w:tc>
          <w:tcPr>
            <w:tcW w:w="1000" w:type="dxa"/>
            <w:noWrap/>
            <w:hideMark/>
          </w:tcPr>
          <w:p w14:paraId="23F23DD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F3A8A0B" w14:textId="77777777" w:rsidR="00645C23" w:rsidRPr="00DB5941" w:rsidRDefault="00645C23" w:rsidP="00E9358C">
            <w:pPr>
              <w:rPr>
                <w:rFonts w:ascii="Arial" w:hAnsi="Arial" w:cs="Arial"/>
                <w:sz w:val="24"/>
                <w:szCs w:val="24"/>
              </w:rPr>
            </w:pPr>
            <w:r w:rsidRPr="00DB5941">
              <w:rPr>
                <w:rFonts w:ascii="Arial" w:hAnsi="Arial" w:cs="Arial"/>
                <w:sz w:val="24"/>
                <w:szCs w:val="24"/>
              </w:rPr>
              <w:t>749</w:t>
            </w:r>
          </w:p>
        </w:tc>
      </w:tr>
      <w:tr w:rsidR="00645C23" w:rsidRPr="00DB5941" w14:paraId="2DDA3D35" w14:textId="77777777" w:rsidTr="00645C23">
        <w:trPr>
          <w:trHeight w:val="465"/>
        </w:trPr>
        <w:tc>
          <w:tcPr>
            <w:tcW w:w="5020" w:type="dxa"/>
            <w:hideMark/>
          </w:tcPr>
          <w:p w14:paraId="4301E707"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"Развитие мер социальной поддержки медицинских работников"</w:t>
            </w:r>
          </w:p>
        </w:tc>
        <w:tc>
          <w:tcPr>
            <w:tcW w:w="1720" w:type="dxa"/>
            <w:noWrap/>
            <w:hideMark/>
          </w:tcPr>
          <w:p w14:paraId="3B08C399" w14:textId="77777777" w:rsidR="00645C23" w:rsidRPr="00DB5941" w:rsidRDefault="00645C23" w:rsidP="00E9358C">
            <w:pPr>
              <w:rPr>
                <w:rFonts w:ascii="Arial" w:hAnsi="Arial" w:cs="Arial"/>
                <w:sz w:val="24"/>
                <w:szCs w:val="24"/>
              </w:rPr>
            </w:pPr>
            <w:r w:rsidRPr="00DB5941">
              <w:rPr>
                <w:rFonts w:ascii="Arial" w:hAnsi="Arial" w:cs="Arial"/>
                <w:sz w:val="24"/>
                <w:szCs w:val="24"/>
              </w:rPr>
              <w:t>0150300000</w:t>
            </w:r>
          </w:p>
        </w:tc>
        <w:tc>
          <w:tcPr>
            <w:tcW w:w="1000" w:type="dxa"/>
            <w:noWrap/>
            <w:hideMark/>
          </w:tcPr>
          <w:p w14:paraId="5A448611"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1D830F1" w14:textId="77777777" w:rsidR="00645C23" w:rsidRPr="00DB5941" w:rsidRDefault="00645C23" w:rsidP="00E9358C">
            <w:pPr>
              <w:rPr>
                <w:rFonts w:ascii="Arial" w:hAnsi="Arial" w:cs="Arial"/>
                <w:sz w:val="24"/>
                <w:szCs w:val="24"/>
              </w:rPr>
            </w:pPr>
            <w:r w:rsidRPr="00DB5941">
              <w:rPr>
                <w:rFonts w:ascii="Arial" w:hAnsi="Arial" w:cs="Arial"/>
                <w:sz w:val="24"/>
                <w:szCs w:val="24"/>
              </w:rPr>
              <w:t>749</w:t>
            </w:r>
          </w:p>
        </w:tc>
      </w:tr>
      <w:tr w:rsidR="00645C23" w:rsidRPr="00DB5941" w14:paraId="258DF843" w14:textId="77777777" w:rsidTr="00645C23">
        <w:trPr>
          <w:trHeight w:val="915"/>
        </w:trPr>
        <w:tc>
          <w:tcPr>
            <w:tcW w:w="5020" w:type="dxa"/>
            <w:hideMark/>
          </w:tcPr>
          <w:p w14:paraId="286AE1D0" w14:textId="77777777" w:rsidR="00645C23" w:rsidRPr="00DB5941" w:rsidRDefault="00645C23" w:rsidP="00E9358C">
            <w:pPr>
              <w:rPr>
                <w:rFonts w:ascii="Arial" w:hAnsi="Arial" w:cs="Arial"/>
                <w:sz w:val="24"/>
                <w:szCs w:val="24"/>
              </w:rPr>
            </w:pPr>
            <w:r w:rsidRPr="00DB5941">
              <w:rPr>
                <w:rFonts w:ascii="Arial" w:hAnsi="Arial" w:cs="Arial"/>
                <w:sz w:val="24"/>
                <w:szCs w:val="24"/>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720" w:type="dxa"/>
            <w:noWrap/>
            <w:hideMark/>
          </w:tcPr>
          <w:p w14:paraId="2765ADF3" w14:textId="77777777" w:rsidR="00645C23" w:rsidRPr="00DB5941" w:rsidRDefault="00645C23" w:rsidP="00E9358C">
            <w:pPr>
              <w:rPr>
                <w:rFonts w:ascii="Arial" w:hAnsi="Arial" w:cs="Arial"/>
                <w:sz w:val="24"/>
                <w:szCs w:val="24"/>
              </w:rPr>
            </w:pPr>
            <w:r w:rsidRPr="00DB5941">
              <w:rPr>
                <w:rFonts w:ascii="Arial" w:hAnsi="Arial" w:cs="Arial"/>
                <w:sz w:val="24"/>
                <w:szCs w:val="24"/>
              </w:rPr>
              <w:t>0150300420</w:t>
            </w:r>
          </w:p>
        </w:tc>
        <w:tc>
          <w:tcPr>
            <w:tcW w:w="1000" w:type="dxa"/>
            <w:noWrap/>
            <w:hideMark/>
          </w:tcPr>
          <w:p w14:paraId="02CEFE66"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A024E98" w14:textId="77777777" w:rsidR="00645C23" w:rsidRPr="00DB5941" w:rsidRDefault="00645C23" w:rsidP="00E9358C">
            <w:pPr>
              <w:rPr>
                <w:rFonts w:ascii="Arial" w:hAnsi="Arial" w:cs="Arial"/>
                <w:sz w:val="24"/>
                <w:szCs w:val="24"/>
              </w:rPr>
            </w:pPr>
            <w:r w:rsidRPr="00DB5941">
              <w:rPr>
                <w:rFonts w:ascii="Arial" w:hAnsi="Arial" w:cs="Arial"/>
                <w:sz w:val="24"/>
                <w:szCs w:val="24"/>
              </w:rPr>
              <w:t>749</w:t>
            </w:r>
          </w:p>
        </w:tc>
      </w:tr>
      <w:tr w:rsidR="00645C23" w:rsidRPr="00DB5941" w14:paraId="17B126AE" w14:textId="77777777" w:rsidTr="00645C23">
        <w:trPr>
          <w:trHeight w:val="300"/>
        </w:trPr>
        <w:tc>
          <w:tcPr>
            <w:tcW w:w="5020" w:type="dxa"/>
            <w:hideMark/>
          </w:tcPr>
          <w:p w14:paraId="5279E10E"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Социальное обеспечение и иные выплаты населению</w:t>
            </w:r>
          </w:p>
        </w:tc>
        <w:tc>
          <w:tcPr>
            <w:tcW w:w="1720" w:type="dxa"/>
            <w:noWrap/>
            <w:hideMark/>
          </w:tcPr>
          <w:p w14:paraId="28BBB133" w14:textId="77777777" w:rsidR="00645C23" w:rsidRPr="00DB5941" w:rsidRDefault="00645C23" w:rsidP="00E9358C">
            <w:pPr>
              <w:rPr>
                <w:rFonts w:ascii="Arial" w:hAnsi="Arial" w:cs="Arial"/>
                <w:sz w:val="24"/>
                <w:szCs w:val="24"/>
              </w:rPr>
            </w:pPr>
            <w:r w:rsidRPr="00DB5941">
              <w:rPr>
                <w:rFonts w:ascii="Arial" w:hAnsi="Arial" w:cs="Arial"/>
                <w:sz w:val="24"/>
                <w:szCs w:val="24"/>
              </w:rPr>
              <w:t>0150300420</w:t>
            </w:r>
          </w:p>
        </w:tc>
        <w:tc>
          <w:tcPr>
            <w:tcW w:w="1000" w:type="dxa"/>
            <w:noWrap/>
            <w:hideMark/>
          </w:tcPr>
          <w:p w14:paraId="4389C692" w14:textId="77777777" w:rsidR="00645C23" w:rsidRPr="00DB5941" w:rsidRDefault="00645C23" w:rsidP="00E9358C">
            <w:pPr>
              <w:rPr>
                <w:rFonts w:ascii="Arial" w:hAnsi="Arial" w:cs="Arial"/>
                <w:sz w:val="24"/>
                <w:szCs w:val="24"/>
              </w:rPr>
            </w:pPr>
            <w:r w:rsidRPr="00DB5941">
              <w:rPr>
                <w:rFonts w:ascii="Arial" w:hAnsi="Arial" w:cs="Arial"/>
                <w:sz w:val="24"/>
                <w:szCs w:val="24"/>
              </w:rPr>
              <w:t>300</w:t>
            </w:r>
          </w:p>
        </w:tc>
        <w:tc>
          <w:tcPr>
            <w:tcW w:w="2466" w:type="dxa"/>
            <w:noWrap/>
            <w:hideMark/>
          </w:tcPr>
          <w:p w14:paraId="1793AF1A" w14:textId="77777777" w:rsidR="00645C23" w:rsidRPr="00DB5941" w:rsidRDefault="00645C23" w:rsidP="00E9358C">
            <w:pPr>
              <w:rPr>
                <w:rFonts w:ascii="Arial" w:hAnsi="Arial" w:cs="Arial"/>
                <w:sz w:val="24"/>
                <w:szCs w:val="24"/>
              </w:rPr>
            </w:pPr>
            <w:r w:rsidRPr="00DB5941">
              <w:rPr>
                <w:rFonts w:ascii="Arial" w:hAnsi="Arial" w:cs="Arial"/>
                <w:sz w:val="24"/>
                <w:szCs w:val="24"/>
              </w:rPr>
              <w:t>749</w:t>
            </w:r>
          </w:p>
        </w:tc>
      </w:tr>
      <w:tr w:rsidR="00645C23" w:rsidRPr="00DB5941" w14:paraId="6689FB34" w14:textId="77777777" w:rsidTr="00645C23">
        <w:trPr>
          <w:trHeight w:val="465"/>
        </w:trPr>
        <w:tc>
          <w:tcPr>
            <w:tcW w:w="5020" w:type="dxa"/>
            <w:hideMark/>
          </w:tcPr>
          <w:p w14:paraId="02259777"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Социальные выплаты гражданам, кроме публичных нормативных социальных выплат</w:t>
            </w:r>
          </w:p>
        </w:tc>
        <w:tc>
          <w:tcPr>
            <w:tcW w:w="1720" w:type="dxa"/>
            <w:noWrap/>
            <w:hideMark/>
          </w:tcPr>
          <w:p w14:paraId="773050D2" w14:textId="77777777" w:rsidR="00645C23" w:rsidRPr="00DB5941" w:rsidRDefault="00645C23" w:rsidP="00E9358C">
            <w:pPr>
              <w:rPr>
                <w:rFonts w:ascii="Arial" w:hAnsi="Arial" w:cs="Arial"/>
                <w:sz w:val="24"/>
                <w:szCs w:val="24"/>
              </w:rPr>
            </w:pPr>
            <w:r w:rsidRPr="00DB5941">
              <w:rPr>
                <w:rFonts w:ascii="Arial" w:hAnsi="Arial" w:cs="Arial"/>
                <w:sz w:val="24"/>
                <w:szCs w:val="24"/>
              </w:rPr>
              <w:t>0150300420</w:t>
            </w:r>
          </w:p>
        </w:tc>
        <w:tc>
          <w:tcPr>
            <w:tcW w:w="1000" w:type="dxa"/>
            <w:noWrap/>
            <w:hideMark/>
          </w:tcPr>
          <w:p w14:paraId="13998905" w14:textId="77777777" w:rsidR="00645C23" w:rsidRPr="00DB5941" w:rsidRDefault="00645C23" w:rsidP="00E9358C">
            <w:pPr>
              <w:rPr>
                <w:rFonts w:ascii="Arial" w:hAnsi="Arial" w:cs="Arial"/>
                <w:sz w:val="24"/>
                <w:szCs w:val="24"/>
              </w:rPr>
            </w:pPr>
            <w:r w:rsidRPr="00DB5941">
              <w:rPr>
                <w:rFonts w:ascii="Arial" w:hAnsi="Arial" w:cs="Arial"/>
                <w:sz w:val="24"/>
                <w:szCs w:val="24"/>
              </w:rPr>
              <w:t>320</w:t>
            </w:r>
          </w:p>
        </w:tc>
        <w:tc>
          <w:tcPr>
            <w:tcW w:w="2466" w:type="dxa"/>
            <w:noWrap/>
            <w:hideMark/>
          </w:tcPr>
          <w:p w14:paraId="042A519F" w14:textId="77777777" w:rsidR="00645C23" w:rsidRPr="00DB5941" w:rsidRDefault="00645C23" w:rsidP="00E9358C">
            <w:pPr>
              <w:rPr>
                <w:rFonts w:ascii="Arial" w:hAnsi="Arial" w:cs="Arial"/>
                <w:sz w:val="24"/>
                <w:szCs w:val="24"/>
              </w:rPr>
            </w:pPr>
            <w:r w:rsidRPr="00DB5941">
              <w:rPr>
                <w:rFonts w:ascii="Arial" w:hAnsi="Arial" w:cs="Arial"/>
                <w:sz w:val="24"/>
                <w:szCs w:val="24"/>
              </w:rPr>
              <w:t>749</w:t>
            </w:r>
          </w:p>
        </w:tc>
      </w:tr>
      <w:tr w:rsidR="00645C23" w:rsidRPr="00DB5941" w14:paraId="660C2BC6" w14:textId="77777777" w:rsidTr="00645C23">
        <w:trPr>
          <w:trHeight w:val="300"/>
        </w:trPr>
        <w:tc>
          <w:tcPr>
            <w:tcW w:w="5020" w:type="dxa"/>
            <w:hideMark/>
          </w:tcPr>
          <w:p w14:paraId="5676EDCE"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Муниципальная программа "Культура"</w:t>
            </w:r>
          </w:p>
        </w:tc>
        <w:tc>
          <w:tcPr>
            <w:tcW w:w="1720" w:type="dxa"/>
            <w:hideMark/>
          </w:tcPr>
          <w:p w14:paraId="2B8DD19A"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0200000000</w:t>
            </w:r>
          </w:p>
        </w:tc>
        <w:tc>
          <w:tcPr>
            <w:tcW w:w="1000" w:type="dxa"/>
            <w:hideMark/>
          </w:tcPr>
          <w:p w14:paraId="7AAECBA5"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1EC77CD1"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339 665</w:t>
            </w:r>
          </w:p>
        </w:tc>
      </w:tr>
      <w:tr w:rsidR="00645C23" w:rsidRPr="00DB5941" w14:paraId="2936FE44" w14:textId="77777777" w:rsidTr="00645C23">
        <w:trPr>
          <w:trHeight w:val="915"/>
        </w:trPr>
        <w:tc>
          <w:tcPr>
            <w:tcW w:w="5020" w:type="dxa"/>
            <w:hideMark/>
          </w:tcPr>
          <w:p w14:paraId="7BF84090" w14:textId="77777777" w:rsidR="00645C23" w:rsidRPr="00DB5941" w:rsidRDefault="00645C23" w:rsidP="00E9358C">
            <w:pPr>
              <w:rPr>
                <w:rFonts w:ascii="Arial" w:hAnsi="Arial" w:cs="Arial"/>
                <w:sz w:val="24"/>
                <w:szCs w:val="24"/>
              </w:rPr>
            </w:pPr>
            <w:r w:rsidRPr="00DB5941">
              <w:rPr>
                <w:rFonts w:ascii="Arial" w:hAnsi="Arial" w:cs="Arial"/>
                <w:sz w:val="24"/>
                <w:szCs w:val="24"/>
              </w:rPr>
              <w:t xml:space="preserve">Подпрограмма "Сохранение, использование, популяризация и государственная охрана объектов культурного наследия (памятников </w:t>
            </w:r>
            <w:r w:rsidRPr="00DB5941">
              <w:rPr>
                <w:rFonts w:ascii="Arial" w:hAnsi="Arial" w:cs="Arial"/>
                <w:sz w:val="24"/>
                <w:szCs w:val="24"/>
              </w:rPr>
              <w:lastRenderedPageBreak/>
              <w:t>истории и культуры) народов Российской Федерации"</w:t>
            </w:r>
          </w:p>
        </w:tc>
        <w:tc>
          <w:tcPr>
            <w:tcW w:w="1720" w:type="dxa"/>
            <w:noWrap/>
            <w:hideMark/>
          </w:tcPr>
          <w:p w14:paraId="7DD1DB41"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0210000000</w:t>
            </w:r>
          </w:p>
        </w:tc>
        <w:tc>
          <w:tcPr>
            <w:tcW w:w="1000" w:type="dxa"/>
            <w:noWrap/>
            <w:hideMark/>
          </w:tcPr>
          <w:p w14:paraId="76D5520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0B9F69E"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r>
      <w:tr w:rsidR="00645C23" w:rsidRPr="00DB5941" w14:paraId="1E091C9A" w14:textId="77777777" w:rsidTr="00645C23">
        <w:trPr>
          <w:trHeight w:val="690"/>
        </w:trPr>
        <w:tc>
          <w:tcPr>
            <w:tcW w:w="5020" w:type="dxa"/>
            <w:hideMark/>
          </w:tcPr>
          <w:p w14:paraId="3DC53BB6"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1720" w:type="dxa"/>
            <w:noWrap/>
            <w:hideMark/>
          </w:tcPr>
          <w:p w14:paraId="52909A1F" w14:textId="77777777" w:rsidR="00645C23" w:rsidRPr="00DB5941" w:rsidRDefault="00645C23" w:rsidP="00E9358C">
            <w:pPr>
              <w:rPr>
                <w:rFonts w:ascii="Arial" w:hAnsi="Arial" w:cs="Arial"/>
                <w:sz w:val="24"/>
                <w:szCs w:val="24"/>
              </w:rPr>
            </w:pPr>
            <w:r w:rsidRPr="00DB5941">
              <w:rPr>
                <w:rFonts w:ascii="Arial" w:hAnsi="Arial" w:cs="Arial"/>
                <w:sz w:val="24"/>
                <w:szCs w:val="24"/>
              </w:rPr>
              <w:t>0210200000</w:t>
            </w:r>
          </w:p>
        </w:tc>
        <w:tc>
          <w:tcPr>
            <w:tcW w:w="1000" w:type="dxa"/>
            <w:noWrap/>
            <w:hideMark/>
          </w:tcPr>
          <w:p w14:paraId="10756B69"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3A64DF3"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r>
      <w:tr w:rsidR="00645C23" w:rsidRPr="00DB5941" w14:paraId="5FD7E41F" w14:textId="77777777" w:rsidTr="00645C23">
        <w:trPr>
          <w:trHeight w:val="690"/>
        </w:trPr>
        <w:tc>
          <w:tcPr>
            <w:tcW w:w="5020" w:type="dxa"/>
            <w:hideMark/>
          </w:tcPr>
          <w:p w14:paraId="5E9AF1B2" w14:textId="77777777" w:rsidR="00645C23" w:rsidRPr="00DB5941" w:rsidRDefault="00645C23" w:rsidP="00E9358C">
            <w:pPr>
              <w:rPr>
                <w:rFonts w:ascii="Arial" w:hAnsi="Arial" w:cs="Arial"/>
                <w:sz w:val="24"/>
                <w:szCs w:val="24"/>
              </w:rPr>
            </w:pPr>
            <w:r w:rsidRPr="00DB5941">
              <w:rPr>
                <w:rFonts w:ascii="Arial" w:hAnsi="Arial" w:cs="Arial"/>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1720" w:type="dxa"/>
            <w:noWrap/>
            <w:hideMark/>
          </w:tcPr>
          <w:p w14:paraId="79372AE1" w14:textId="77777777" w:rsidR="00645C23" w:rsidRPr="00DB5941" w:rsidRDefault="00645C23" w:rsidP="00E9358C">
            <w:pPr>
              <w:rPr>
                <w:rFonts w:ascii="Arial" w:hAnsi="Arial" w:cs="Arial"/>
                <w:sz w:val="24"/>
                <w:szCs w:val="24"/>
              </w:rPr>
            </w:pPr>
            <w:r w:rsidRPr="00DB5941">
              <w:rPr>
                <w:rFonts w:ascii="Arial" w:hAnsi="Arial" w:cs="Arial"/>
                <w:sz w:val="24"/>
                <w:szCs w:val="24"/>
              </w:rPr>
              <w:t>0210200520</w:t>
            </w:r>
          </w:p>
        </w:tc>
        <w:tc>
          <w:tcPr>
            <w:tcW w:w="1000" w:type="dxa"/>
            <w:noWrap/>
            <w:hideMark/>
          </w:tcPr>
          <w:p w14:paraId="5474E52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3892833"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r>
      <w:tr w:rsidR="00645C23" w:rsidRPr="00DB5941" w14:paraId="305D71C9" w14:textId="77777777" w:rsidTr="00645C23">
        <w:trPr>
          <w:trHeight w:val="465"/>
        </w:trPr>
        <w:tc>
          <w:tcPr>
            <w:tcW w:w="5020" w:type="dxa"/>
            <w:hideMark/>
          </w:tcPr>
          <w:p w14:paraId="785770EB"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4D93EAA5" w14:textId="77777777" w:rsidR="00645C23" w:rsidRPr="00DB5941" w:rsidRDefault="00645C23" w:rsidP="00E9358C">
            <w:pPr>
              <w:rPr>
                <w:rFonts w:ascii="Arial" w:hAnsi="Arial" w:cs="Arial"/>
                <w:sz w:val="24"/>
                <w:szCs w:val="24"/>
              </w:rPr>
            </w:pPr>
            <w:r w:rsidRPr="00DB5941">
              <w:rPr>
                <w:rFonts w:ascii="Arial" w:hAnsi="Arial" w:cs="Arial"/>
                <w:sz w:val="24"/>
                <w:szCs w:val="24"/>
              </w:rPr>
              <w:t>0210200520</w:t>
            </w:r>
          </w:p>
        </w:tc>
        <w:tc>
          <w:tcPr>
            <w:tcW w:w="1000" w:type="dxa"/>
            <w:noWrap/>
            <w:hideMark/>
          </w:tcPr>
          <w:p w14:paraId="3E9D9EC6"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3FE0DBCF"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r>
      <w:tr w:rsidR="00645C23" w:rsidRPr="00DB5941" w14:paraId="396F3D96" w14:textId="77777777" w:rsidTr="00645C23">
        <w:trPr>
          <w:trHeight w:val="300"/>
        </w:trPr>
        <w:tc>
          <w:tcPr>
            <w:tcW w:w="5020" w:type="dxa"/>
            <w:hideMark/>
          </w:tcPr>
          <w:p w14:paraId="0BE300D8"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1EA40343" w14:textId="77777777" w:rsidR="00645C23" w:rsidRPr="00DB5941" w:rsidRDefault="00645C23" w:rsidP="00E9358C">
            <w:pPr>
              <w:rPr>
                <w:rFonts w:ascii="Arial" w:hAnsi="Arial" w:cs="Arial"/>
                <w:sz w:val="24"/>
                <w:szCs w:val="24"/>
              </w:rPr>
            </w:pPr>
            <w:r w:rsidRPr="00DB5941">
              <w:rPr>
                <w:rFonts w:ascii="Arial" w:hAnsi="Arial" w:cs="Arial"/>
                <w:sz w:val="24"/>
                <w:szCs w:val="24"/>
              </w:rPr>
              <w:t>0210200520</w:t>
            </w:r>
          </w:p>
        </w:tc>
        <w:tc>
          <w:tcPr>
            <w:tcW w:w="1000" w:type="dxa"/>
            <w:noWrap/>
            <w:hideMark/>
          </w:tcPr>
          <w:p w14:paraId="151DDBF0"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358B3B50"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r>
      <w:tr w:rsidR="00645C23" w:rsidRPr="00DB5941" w14:paraId="62F000E5" w14:textId="77777777" w:rsidTr="00645C23">
        <w:trPr>
          <w:trHeight w:val="465"/>
        </w:trPr>
        <w:tc>
          <w:tcPr>
            <w:tcW w:w="5020" w:type="dxa"/>
            <w:hideMark/>
          </w:tcPr>
          <w:p w14:paraId="7B9A6EF1"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"Развитие музейного дела в Московской области"</w:t>
            </w:r>
          </w:p>
        </w:tc>
        <w:tc>
          <w:tcPr>
            <w:tcW w:w="1720" w:type="dxa"/>
            <w:noWrap/>
            <w:hideMark/>
          </w:tcPr>
          <w:p w14:paraId="6E9F1061" w14:textId="77777777" w:rsidR="00645C23" w:rsidRPr="00DB5941" w:rsidRDefault="00645C23" w:rsidP="00E9358C">
            <w:pPr>
              <w:rPr>
                <w:rFonts w:ascii="Arial" w:hAnsi="Arial" w:cs="Arial"/>
                <w:sz w:val="24"/>
                <w:szCs w:val="24"/>
              </w:rPr>
            </w:pPr>
            <w:r w:rsidRPr="00DB5941">
              <w:rPr>
                <w:rFonts w:ascii="Arial" w:hAnsi="Arial" w:cs="Arial"/>
                <w:sz w:val="24"/>
                <w:szCs w:val="24"/>
              </w:rPr>
              <w:t>0220000000</w:t>
            </w:r>
          </w:p>
        </w:tc>
        <w:tc>
          <w:tcPr>
            <w:tcW w:w="1000" w:type="dxa"/>
            <w:noWrap/>
            <w:hideMark/>
          </w:tcPr>
          <w:p w14:paraId="67444AC1"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1F4AF25" w14:textId="77777777" w:rsidR="00645C23" w:rsidRPr="00DB5941" w:rsidRDefault="00645C23" w:rsidP="00E9358C">
            <w:pPr>
              <w:rPr>
                <w:rFonts w:ascii="Arial" w:hAnsi="Arial" w:cs="Arial"/>
                <w:sz w:val="24"/>
                <w:szCs w:val="24"/>
              </w:rPr>
            </w:pPr>
            <w:r w:rsidRPr="00DB5941">
              <w:rPr>
                <w:rFonts w:ascii="Arial" w:hAnsi="Arial" w:cs="Arial"/>
                <w:sz w:val="24"/>
                <w:szCs w:val="24"/>
              </w:rPr>
              <w:t>52 749</w:t>
            </w:r>
          </w:p>
        </w:tc>
      </w:tr>
      <w:tr w:rsidR="00645C23" w:rsidRPr="00DB5941" w14:paraId="3EB9BDE7" w14:textId="77777777" w:rsidTr="00645C23">
        <w:trPr>
          <w:trHeight w:val="465"/>
        </w:trPr>
        <w:tc>
          <w:tcPr>
            <w:tcW w:w="5020" w:type="dxa"/>
            <w:hideMark/>
          </w:tcPr>
          <w:p w14:paraId="2C5F44F5"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"Обеспечение выполнения функций муниципальных музеев"</w:t>
            </w:r>
          </w:p>
        </w:tc>
        <w:tc>
          <w:tcPr>
            <w:tcW w:w="1720" w:type="dxa"/>
            <w:noWrap/>
            <w:hideMark/>
          </w:tcPr>
          <w:p w14:paraId="5DE536D4" w14:textId="77777777" w:rsidR="00645C23" w:rsidRPr="00DB5941" w:rsidRDefault="00645C23" w:rsidP="00E9358C">
            <w:pPr>
              <w:rPr>
                <w:rFonts w:ascii="Arial" w:hAnsi="Arial" w:cs="Arial"/>
                <w:sz w:val="24"/>
                <w:szCs w:val="24"/>
              </w:rPr>
            </w:pPr>
            <w:r w:rsidRPr="00DB5941">
              <w:rPr>
                <w:rFonts w:ascii="Arial" w:hAnsi="Arial" w:cs="Arial"/>
                <w:sz w:val="24"/>
                <w:szCs w:val="24"/>
              </w:rPr>
              <w:t>0220100000</w:t>
            </w:r>
          </w:p>
        </w:tc>
        <w:tc>
          <w:tcPr>
            <w:tcW w:w="1000" w:type="dxa"/>
            <w:noWrap/>
            <w:hideMark/>
          </w:tcPr>
          <w:p w14:paraId="3D755C5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A63B8EA" w14:textId="77777777" w:rsidR="00645C23" w:rsidRPr="00DB5941" w:rsidRDefault="00645C23" w:rsidP="00E9358C">
            <w:pPr>
              <w:rPr>
                <w:rFonts w:ascii="Arial" w:hAnsi="Arial" w:cs="Arial"/>
                <w:sz w:val="24"/>
                <w:szCs w:val="24"/>
              </w:rPr>
            </w:pPr>
            <w:r w:rsidRPr="00DB5941">
              <w:rPr>
                <w:rFonts w:ascii="Arial" w:hAnsi="Arial" w:cs="Arial"/>
                <w:sz w:val="24"/>
                <w:szCs w:val="24"/>
              </w:rPr>
              <w:t>52 749</w:t>
            </w:r>
          </w:p>
        </w:tc>
      </w:tr>
      <w:tr w:rsidR="00645C23" w:rsidRPr="00DB5941" w14:paraId="26D3DDF7" w14:textId="77777777" w:rsidTr="00645C23">
        <w:trPr>
          <w:trHeight w:val="465"/>
        </w:trPr>
        <w:tc>
          <w:tcPr>
            <w:tcW w:w="5020" w:type="dxa"/>
            <w:hideMark/>
          </w:tcPr>
          <w:p w14:paraId="76B71909"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обеспечение деятельности (оказание услуг) муниципальных учреждений - музеи, галереи</w:t>
            </w:r>
          </w:p>
        </w:tc>
        <w:tc>
          <w:tcPr>
            <w:tcW w:w="1720" w:type="dxa"/>
            <w:noWrap/>
            <w:hideMark/>
          </w:tcPr>
          <w:p w14:paraId="69487177" w14:textId="77777777" w:rsidR="00645C23" w:rsidRPr="00DB5941" w:rsidRDefault="00645C23" w:rsidP="00E9358C">
            <w:pPr>
              <w:rPr>
                <w:rFonts w:ascii="Arial" w:hAnsi="Arial" w:cs="Arial"/>
                <w:sz w:val="24"/>
                <w:szCs w:val="24"/>
              </w:rPr>
            </w:pPr>
            <w:r w:rsidRPr="00DB5941">
              <w:rPr>
                <w:rFonts w:ascii="Arial" w:hAnsi="Arial" w:cs="Arial"/>
                <w:sz w:val="24"/>
                <w:szCs w:val="24"/>
              </w:rPr>
              <w:t>0220106130</w:t>
            </w:r>
          </w:p>
        </w:tc>
        <w:tc>
          <w:tcPr>
            <w:tcW w:w="1000" w:type="dxa"/>
            <w:noWrap/>
            <w:hideMark/>
          </w:tcPr>
          <w:p w14:paraId="1B35E489"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D8D0A5F" w14:textId="77777777" w:rsidR="00645C23" w:rsidRPr="00DB5941" w:rsidRDefault="00645C23" w:rsidP="00E9358C">
            <w:pPr>
              <w:rPr>
                <w:rFonts w:ascii="Arial" w:hAnsi="Arial" w:cs="Arial"/>
                <w:sz w:val="24"/>
                <w:szCs w:val="24"/>
              </w:rPr>
            </w:pPr>
            <w:r w:rsidRPr="00DB5941">
              <w:rPr>
                <w:rFonts w:ascii="Arial" w:hAnsi="Arial" w:cs="Arial"/>
                <w:sz w:val="24"/>
                <w:szCs w:val="24"/>
              </w:rPr>
              <w:t>52 749</w:t>
            </w:r>
          </w:p>
        </w:tc>
      </w:tr>
      <w:tr w:rsidR="00645C23" w:rsidRPr="00DB5941" w14:paraId="7113C2B9" w14:textId="77777777" w:rsidTr="00645C23">
        <w:trPr>
          <w:trHeight w:val="465"/>
        </w:trPr>
        <w:tc>
          <w:tcPr>
            <w:tcW w:w="5020" w:type="dxa"/>
            <w:hideMark/>
          </w:tcPr>
          <w:p w14:paraId="28F72586"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2C674286" w14:textId="77777777" w:rsidR="00645C23" w:rsidRPr="00DB5941" w:rsidRDefault="00645C23" w:rsidP="00E9358C">
            <w:pPr>
              <w:rPr>
                <w:rFonts w:ascii="Arial" w:hAnsi="Arial" w:cs="Arial"/>
                <w:sz w:val="24"/>
                <w:szCs w:val="24"/>
              </w:rPr>
            </w:pPr>
            <w:r w:rsidRPr="00DB5941">
              <w:rPr>
                <w:rFonts w:ascii="Arial" w:hAnsi="Arial" w:cs="Arial"/>
                <w:sz w:val="24"/>
                <w:szCs w:val="24"/>
              </w:rPr>
              <w:t>0220106130</w:t>
            </w:r>
          </w:p>
        </w:tc>
        <w:tc>
          <w:tcPr>
            <w:tcW w:w="1000" w:type="dxa"/>
            <w:noWrap/>
            <w:hideMark/>
          </w:tcPr>
          <w:p w14:paraId="106FD50A"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2D4CA99D" w14:textId="77777777" w:rsidR="00645C23" w:rsidRPr="00DB5941" w:rsidRDefault="00645C23" w:rsidP="00E9358C">
            <w:pPr>
              <w:rPr>
                <w:rFonts w:ascii="Arial" w:hAnsi="Arial" w:cs="Arial"/>
                <w:sz w:val="24"/>
                <w:szCs w:val="24"/>
              </w:rPr>
            </w:pPr>
            <w:r w:rsidRPr="00DB5941">
              <w:rPr>
                <w:rFonts w:ascii="Arial" w:hAnsi="Arial" w:cs="Arial"/>
                <w:sz w:val="24"/>
                <w:szCs w:val="24"/>
              </w:rPr>
              <w:t>52 749</w:t>
            </w:r>
          </w:p>
        </w:tc>
      </w:tr>
      <w:tr w:rsidR="00645C23" w:rsidRPr="00DB5941" w14:paraId="0F73AB50" w14:textId="77777777" w:rsidTr="00645C23">
        <w:trPr>
          <w:trHeight w:val="300"/>
        </w:trPr>
        <w:tc>
          <w:tcPr>
            <w:tcW w:w="5020" w:type="dxa"/>
            <w:hideMark/>
          </w:tcPr>
          <w:p w14:paraId="1E22397B"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2203EA58" w14:textId="77777777" w:rsidR="00645C23" w:rsidRPr="00DB5941" w:rsidRDefault="00645C23" w:rsidP="00E9358C">
            <w:pPr>
              <w:rPr>
                <w:rFonts w:ascii="Arial" w:hAnsi="Arial" w:cs="Arial"/>
                <w:sz w:val="24"/>
                <w:szCs w:val="24"/>
              </w:rPr>
            </w:pPr>
            <w:r w:rsidRPr="00DB5941">
              <w:rPr>
                <w:rFonts w:ascii="Arial" w:hAnsi="Arial" w:cs="Arial"/>
                <w:sz w:val="24"/>
                <w:szCs w:val="24"/>
              </w:rPr>
              <w:t>0220106130</w:t>
            </w:r>
          </w:p>
        </w:tc>
        <w:tc>
          <w:tcPr>
            <w:tcW w:w="1000" w:type="dxa"/>
            <w:noWrap/>
            <w:hideMark/>
          </w:tcPr>
          <w:p w14:paraId="0B41F076"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7BB2A512" w14:textId="77777777" w:rsidR="00645C23" w:rsidRPr="00DB5941" w:rsidRDefault="00645C23" w:rsidP="00E9358C">
            <w:pPr>
              <w:rPr>
                <w:rFonts w:ascii="Arial" w:hAnsi="Arial" w:cs="Arial"/>
                <w:sz w:val="24"/>
                <w:szCs w:val="24"/>
              </w:rPr>
            </w:pPr>
            <w:r w:rsidRPr="00DB5941">
              <w:rPr>
                <w:rFonts w:ascii="Arial" w:hAnsi="Arial" w:cs="Arial"/>
                <w:sz w:val="24"/>
                <w:szCs w:val="24"/>
              </w:rPr>
              <w:t>52 749</w:t>
            </w:r>
          </w:p>
        </w:tc>
      </w:tr>
      <w:tr w:rsidR="00645C23" w:rsidRPr="00DB5941" w14:paraId="31267974" w14:textId="77777777" w:rsidTr="00645C23">
        <w:trPr>
          <w:trHeight w:val="465"/>
        </w:trPr>
        <w:tc>
          <w:tcPr>
            <w:tcW w:w="5020" w:type="dxa"/>
            <w:hideMark/>
          </w:tcPr>
          <w:p w14:paraId="637FD4A2"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"Развитие библиотечного дела в Московской области"</w:t>
            </w:r>
          </w:p>
        </w:tc>
        <w:tc>
          <w:tcPr>
            <w:tcW w:w="1720" w:type="dxa"/>
            <w:noWrap/>
            <w:hideMark/>
          </w:tcPr>
          <w:p w14:paraId="3A0D2A03" w14:textId="77777777" w:rsidR="00645C23" w:rsidRPr="00DB5941" w:rsidRDefault="00645C23" w:rsidP="00E9358C">
            <w:pPr>
              <w:rPr>
                <w:rFonts w:ascii="Arial" w:hAnsi="Arial" w:cs="Arial"/>
                <w:sz w:val="24"/>
                <w:szCs w:val="24"/>
              </w:rPr>
            </w:pPr>
            <w:r w:rsidRPr="00DB5941">
              <w:rPr>
                <w:rFonts w:ascii="Arial" w:hAnsi="Arial" w:cs="Arial"/>
                <w:sz w:val="24"/>
                <w:szCs w:val="24"/>
              </w:rPr>
              <w:t>0230000000</w:t>
            </w:r>
          </w:p>
        </w:tc>
        <w:tc>
          <w:tcPr>
            <w:tcW w:w="1000" w:type="dxa"/>
            <w:noWrap/>
            <w:hideMark/>
          </w:tcPr>
          <w:p w14:paraId="261182C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8D36716" w14:textId="77777777" w:rsidR="00645C23" w:rsidRPr="00DB5941" w:rsidRDefault="00645C23" w:rsidP="00E9358C">
            <w:pPr>
              <w:rPr>
                <w:rFonts w:ascii="Arial" w:hAnsi="Arial" w:cs="Arial"/>
                <w:sz w:val="24"/>
                <w:szCs w:val="24"/>
              </w:rPr>
            </w:pPr>
            <w:r w:rsidRPr="00DB5941">
              <w:rPr>
                <w:rFonts w:ascii="Arial" w:hAnsi="Arial" w:cs="Arial"/>
                <w:sz w:val="24"/>
                <w:szCs w:val="24"/>
              </w:rPr>
              <w:t>32 284</w:t>
            </w:r>
          </w:p>
        </w:tc>
      </w:tr>
      <w:tr w:rsidR="00645C23" w:rsidRPr="00DB5941" w14:paraId="7990EB62" w14:textId="77777777" w:rsidTr="00645C23">
        <w:trPr>
          <w:trHeight w:val="690"/>
        </w:trPr>
        <w:tc>
          <w:tcPr>
            <w:tcW w:w="5020" w:type="dxa"/>
            <w:hideMark/>
          </w:tcPr>
          <w:p w14:paraId="2C0E3567"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1720" w:type="dxa"/>
            <w:noWrap/>
            <w:hideMark/>
          </w:tcPr>
          <w:p w14:paraId="3823773A" w14:textId="77777777" w:rsidR="00645C23" w:rsidRPr="00DB5941" w:rsidRDefault="00645C23" w:rsidP="00E9358C">
            <w:pPr>
              <w:rPr>
                <w:rFonts w:ascii="Arial" w:hAnsi="Arial" w:cs="Arial"/>
                <w:sz w:val="24"/>
                <w:szCs w:val="24"/>
              </w:rPr>
            </w:pPr>
            <w:r w:rsidRPr="00DB5941">
              <w:rPr>
                <w:rFonts w:ascii="Arial" w:hAnsi="Arial" w:cs="Arial"/>
                <w:sz w:val="24"/>
                <w:szCs w:val="24"/>
              </w:rPr>
              <w:t>0230100000</w:t>
            </w:r>
          </w:p>
        </w:tc>
        <w:tc>
          <w:tcPr>
            <w:tcW w:w="1000" w:type="dxa"/>
            <w:noWrap/>
            <w:hideMark/>
          </w:tcPr>
          <w:p w14:paraId="43A1B87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E2FC478" w14:textId="77777777" w:rsidR="00645C23" w:rsidRPr="00DB5941" w:rsidRDefault="00645C23" w:rsidP="00E9358C">
            <w:pPr>
              <w:rPr>
                <w:rFonts w:ascii="Arial" w:hAnsi="Arial" w:cs="Arial"/>
                <w:sz w:val="24"/>
                <w:szCs w:val="24"/>
              </w:rPr>
            </w:pPr>
            <w:r w:rsidRPr="00DB5941">
              <w:rPr>
                <w:rFonts w:ascii="Arial" w:hAnsi="Arial" w:cs="Arial"/>
                <w:sz w:val="24"/>
                <w:szCs w:val="24"/>
              </w:rPr>
              <w:t>32 284</w:t>
            </w:r>
          </w:p>
        </w:tc>
      </w:tr>
      <w:tr w:rsidR="00645C23" w:rsidRPr="00DB5941" w14:paraId="1F1EB77D" w14:textId="77777777" w:rsidTr="00645C23">
        <w:trPr>
          <w:trHeight w:val="690"/>
        </w:trPr>
        <w:tc>
          <w:tcPr>
            <w:tcW w:w="5020" w:type="dxa"/>
            <w:hideMark/>
          </w:tcPr>
          <w:p w14:paraId="47A30CDB" w14:textId="77777777" w:rsidR="00645C23" w:rsidRPr="00DB5941" w:rsidRDefault="00645C23" w:rsidP="00E9358C">
            <w:pPr>
              <w:rPr>
                <w:rFonts w:ascii="Arial" w:hAnsi="Arial" w:cs="Arial"/>
                <w:sz w:val="24"/>
                <w:szCs w:val="24"/>
              </w:rPr>
            </w:pPr>
            <w:r w:rsidRPr="00DB5941">
              <w:rPr>
                <w:rFonts w:ascii="Arial" w:hAnsi="Arial" w:cs="Arial"/>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720" w:type="dxa"/>
            <w:noWrap/>
            <w:hideMark/>
          </w:tcPr>
          <w:p w14:paraId="553109F2" w14:textId="77777777" w:rsidR="00645C23" w:rsidRPr="00DB5941" w:rsidRDefault="00645C23" w:rsidP="00E9358C">
            <w:pPr>
              <w:rPr>
                <w:rFonts w:ascii="Arial" w:hAnsi="Arial" w:cs="Arial"/>
                <w:sz w:val="24"/>
                <w:szCs w:val="24"/>
              </w:rPr>
            </w:pPr>
            <w:r w:rsidRPr="00DB5941">
              <w:rPr>
                <w:rFonts w:ascii="Arial" w:hAnsi="Arial" w:cs="Arial"/>
                <w:sz w:val="24"/>
                <w:szCs w:val="24"/>
              </w:rPr>
              <w:t>0230100450</w:t>
            </w:r>
          </w:p>
        </w:tc>
        <w:tc>
          <w:tcPr>
            <w:tcW w:w="1000" w:type="dxa"/>
            <w:noWrap/>
            <w:hideMark/>
          </w:tcPr>
          <w:p w14:paraId="55576154"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43DBA3F" w14:textId="77777777" w:rsidR="00645C23" w:rsidRPr="00DB5941" w:rsidRDefault="00645C23" w:rsidP="00E9358C">
            <w:pPr>
              <w:rPr>
                <w:rFonts w:ascii="Arial" w:hAnsi="Arial" w:cs="Arial"/>
                <w:sz w:val="24"/>
                <w:szCs w:val="24"/>
              </w:rPr>
            </w:pPr>
            <w:r w:rsidRPr="00DB5941">
              <w:rPr>
                <w:rFonts w:ascii="Arial" w:hAnsi="Arial" w:cs="Arial"/>
                <w:sz w:val="24"/>
                <w:szCs w:val="24"/>
              </w:rPr>
              <w:t>500</w:t>
            </w:r>
          </w:p>
        </w:tc>
      </w:tr>
      <w:tr w:rsidR="00645C23" w:rsidRPr="00DB5941" w14:paraId="08EB00B4" w14:textId="77777777" w:rsidTr="00645C23">
        <w:trPr>
          <w:trHeight w:val="465"/>
        </w:trPr>
        <w:tc>
          <w:tcPr>
            <w:tcW w:w="5020" w:type="dxa"/>
            <w:hideMark/>
          </w:tcPr>
          <w:p w14:paraId="7871FD84"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48179941" w14:textId="77777777" w:rsidR="00645C23" w:rsidRPr="00DB5941" w:rsidRDefault="00645C23" w:rsidP="00E9358C">
            <w:pPr>
              <w:rPr>
                <w:rFonts w:ascii="Arial" w:hAnsi="Arial" w:cs="Arial"/>
                <w:sz w:val="24"/>
                <w:szCs w:val="24"/>
              </w:rPr>
            </w:pPr>
            <w:r w:rsidRPr="00DB5941">
              <w:rPr>
                <w:rFonts w:ascii="Arial" w:hAnsi="Arial" w:cs="Arial"/>
                <w:sz w:val="24"/>
                <w:szCs w:val="24"/>
              </w:rPr>
              <w:t>0230100450</w:t>
            </w:r>
          </w:p>
        </w:tc>
        <w:tc>
          <w:tcPr>
            <w:tcW w:w="1000" w:type="dxa"/>
            <w:noWrap/>
            <w:hideMark/>
          </w:tcPr>
          <w:p w14:paraId="4C5F2675"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79533A28" w14:textId="77777777" w:rsidR="00645C23" w:rsidRPr="00DB5941" w:rsidRDefault="00645C23" w:rsidP="00E9358C">
            <w:pPr>
              <w:rPr>
                <w:rFonts w:ascii="Arial" w:hAnsi="Arial" w:cs="Arial"/>
                <w:sz w:val="24"/>
                <w:szCs w:val="24"/>
              </w:rPr>
            </w:pPr>
            <w:r w:rsidRPr="00DB5941">
              <w:rPr>
                <w:rFonts w:ascii="Arial" w:hAnsi="Arial" w:cs="Arial"/>
                <w:sz w:val="24"/>
                <w:szCs w:val="24"/>
              </w:rPr>
              <w:t>500</w:t>
            </w:r>
          </w:p>
        </w:tc>
      </w:tr>
      <w:tr w:rsidR="00645C23" w:rsidRPr="00DB5941" w14:paraId="5C316C97" w14:textId="77777777" w:rsidTr="00645C23">
        <w:trPr>
          <w:trHeight w:val="300"/>
        </w:trPr>
        <w:tc>
          <w:tcPr>
            <w:tcW w:w="5020" w:type="dxa"/>
            <w:hideMark/>
          </w:tcPr>
          <w:p w14:paraId="3A86A9B8"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5B29D7C0" w14:textId="77777777" w:rsidR="00645C23" w:rsidRPr="00DB5941" w:rsidRDefault="00645C23" w:rsidP="00E9358C">
            <w:pPr>
              <w:rPr>
                <w:rFonts w:ascii="Arial" w:hAnsi="Arial" w:cs="Arial"/>
                <w:sz w:val="24"/>
                <w:szCs w:val="24"/>
              </w:rPr>
            </w:pPr>
            <w:r w:rsidRPr="00DB5941">
              <w:rPr>
                <w:rFonts w:ascii="Arial" w:hAnsi="Arial" w:cs="Arial"/>
                <w:sz w:val="24"/>
                <w:szCs w:val="24"/>
              </w:rPr>
              <w:t>0230100450</w:t>
            </w:r>
          </w:p>
        </w:tc>
        <w:tc>
          <w:tcPr>
            <w:tcW w:w="1000" w:type="dxa"/>
            <w:noWrap/>
            <w:hideMark/>
          </w:tcPr>
          <w:p w14:paraId="6F46CDC5"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0A50E36C" w14:textId="77777777" w:rsidR="00645C23" w:rsidRPr="00DB5941" w:rsidRDefault="00645C23" w:rsidP="00E9358C">
            <w:pPr>
              <w:rPr>
                <w:rFonts w:ascii="Arial" w:hAnsi="Arial" w:cs="Arial"/>
                <w:sz w:val="24"/>
                <w:szCs w:val="24"/>
              </w:rPr>
            </w:pPr>
            <w:r w:rsidRPr="00DB5941">
              <w:rPr>
                <w:rFonts w:ascii="Arial" w:hAnsi="Arial" w:cs="Arial"/>
                <w:sz w:val="24"/>
                <w:szCs w:val="24"/>
              </w:rPr>
              <w:t>500</w:t>
            </w:r>
          </w:p>
        </w:tc>
      </w:tr>
      <w:tr w:rsidR="00645C23" w:rsidRPr="00DB5941" w14:paraId="5791F0CF" w14:textId="77777777" w:rsidTr="00645C23">
        <w:trPr>
          <w:trHeight w:val="465"/>
        </w:trPr>
        <w:tc>
          <w:tcPr>
            <w:tcW w:w="5020" w:type="dxa"/>
            <w:hideMark/>
          </w:tcPr>
          <w:p w14:paraId="6F1FCC32"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обеспечение деятельности (оказание услуг) муниципальных учреждений - библиотеки</w:t>
            </w:r>
          </w:p>
        </w:tc>
        <w:tc>
          <w:tcPr>
            <w:tcW w:w="1720" w:type="dxa"/>
            <w:noWrap/>
            <w:hideMark/>
          </w:tcPr>
          <w:p w14:paraId="31E99738" w14:textId="77777777" w:rsidR="00645C23" w:rsidRPr="00DB5941" w:rsidRDefault="00645C23" w:rsidP="00E9358C">
            <w:pPr>
              <w:rPr>
                <w:rFonts w:ascii="Arial" w:hAnsi="Arial" w:cs="Arial"/>
                <w:sz w:val="24"/>
                <w:szCs w:val="24"/>
              </w:rPr>
            </w:pPr>
            <w:r w:rsidRPr="00DB5941">
              <w:rPr>
                <w:rFonts w:ascii="Arial" w:hAnsi="Arial" w:cs="Arial"/>
                <w:sz w:val="24"/>
                <w:szCs w:val="24"/>
              </w:rPr>
              <w:t>0230106100</w:t>
            </w:r>
          </w:p>
        </w:tc>
        <w:tc>
          <w:tcPr>
            <w:tcW w:w="1000" w:type="dxa"/>
            <w:noWrap/>
            <w:hideMark/>
          </w:tcPr>
          <w:p w14:paraId="695B1F5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7CDA724" w14:textId="77777777" w:rsidR="00645C23" w:rsidRPr="00DB5941" w:rsidRDefault="00645C23" w:rsidP="00E9358C">
            <w:pPr>
              <w:rPr>
                <w:rFonts w:ascii="Arial" w:hAnsi="Arial" w:cs="Arial"/>
                <w:sz w:val="24"/>
                <w:szCs w:val="24"/>
              </w:rPr>
            </w:pPr>
            <w:r w:rsidRPr="00DB5941">
              <w:rPr>
                <w:rFonts w:ascii="Arial" w:hAnsi="Arial" w:cs="Arial"/>
                <w:sz w:val="24"/>
                <w:szCs w:val="24"/>
              </w:rPr>
              <w:t>31 256</w:t>
            </w:r>
          </w:p>
        </w:tc>
      </w:tr>
      <w:tr w:rsidR="00645C23" w:rsidRPr="00DB5941" w14:paraId="44B422F5" w14:textId="77777777" w:rsidTr="00645C23">
        <w:trPr>
          <w:trHeight w:val="465"/>
        </w:trPr>
        <w:tc>
          <w:tcPr>
            <w:tcW w:w="5020" w:type="dxa"/>
            <w:hideMark/>
          </w:tcPr>
          <w:p w14:paraId="14D02226"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0FBAC354" w14:textId="77777777" w:rsidR="00645C23" w:rsidRPr="00DB5941" w:rsidRDefault="00645C23" w:rsidP="00E9358C">
            <w:pPr>
              <w:rPr>
                <w:rFonts w:ascii="Arial" w:hAnsi="Arial" w:cs="Arial"/>
                <w:sz w:val="24"/>
                <w:szCs w:val="24"/>
              </w:rPr>
            </w:pPr>
            <w:r w:rsidRPr="00DB5941">
              <w:rPr>
                <w:rFonts w:ascii="Arial" w:hAnsi="Arial" w:cs="Arial"/>
                <w:sz w:val="24"/>
                <w:szCs w:val="24"/>
              </w:rPr>
              <w:t>0230106100</w:t>
            </w:r>
          </w:p>
        </w:tc>
        <w:tc>
          <w:tcPr>
            <w:tcW w:w="1000" w:type="dxa"/>
            <w:noWrap/>
            <w:hideMark/>
          </w:tcPr>
          <w:p w14:paraId="0AE437D9"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703F3A80" w14:textId="77777777" w:rsidR="00645C23" w:rsidRPr="00DB5941" w:rsidRDefault="00645C23" w:rsidP="00E9358C">
            <w:pPr>
              <w:rPr>
                <w:rFonts w:ascii="Arial" w:hAnsi="Arial" w:cs="Arial"/>
                <w:sz w:val="24"/>
                <w:szCs w:val="24"/>
              </w:rPr>
            </w:pPr>
            <w:r w:rsidRPr="00DB5941">
              <w:rPr>
                <w:rFonts w:ascii="Arial" w:hAnsi="Arial" w:cs="Arial"/>
                <w:sz w:val="24"/>
                <w:szCs w:val="24"/>
              </w:rPr>
              <w:t>31 256</w:t>
            </w:r>
          </w:p>
        </w:tc>
      </w:tr>
      <w:tr w:rsidR="00645C23" w:rsidRPr="00DB5941" w14:paraId="4CC3F887" w14:textId="77777777" w:rsidTr="00645C23">
        <w:trPr>
          <w:trHeight w:val="300"/>
        </w:trPr>
        <w:tc>
          <w:tcPr>
            <w:tcW w:w="5020" w:type="dxa"/>
            <w:hideMark/>
          </w:tcPr>
          <w:p w14:paraId="4DADDE8E"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223FC75A" w14:textId="77777777" w:rsidR="00645C23" w:rsidRPr="00DB5941" w:rsidRDefault="00645C23" w:rsidP="00E9358C">
            <w:pPr>
              <w:rPr>
                <w:rFonts w:ascii="Arial" w:hAnsi="Arial" w:cs="Arial"/>
                <w:sz w:val="24"/>
                <w:szCs w:val="24"/>
              </w:rPr>
            </w:pPr>
            <w:r w:rsidRPr="00DB5941">
              <w:rPr>
                <w:rFonts w:ascii="Arial" w:hAnsi="Arial" w:cs="Arial"/>
                <w:sz w:val="24"/>
                <w:szCs w:val="24"/>
              </w:rPr>
              <w:t>0230106100</w:t>
            </w:r>
          </w:p>
        </w:tc>
        <w:tc>
          <w:tcPr>
            <w:tcW w:w="1000" w:type="dxa"/>
            <w:noWrap/>
            <w:hideMark/>
          </w:tcPr>
          <w:p w14:paraId="03CF9267"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4D303091" w14:textId="77777777" w:rsidR="00645C23" w:rsidRPr="00DB5941" w:rsidRDefault="00645C23" w:rsidP="00E9358C">
            <w:pPr>
              <w:rPr>
                <w:rFonts w:ascii="Arial" w:hAnsi="Arial" w:cs="Arial"/>
                <w:sz w:val="24"/>
                <w:szCs w:val="24"/>
              </w:rPr>
            </w:pPr>
            <w:r w:rsidRPr="00DB5941">
              <w:rPr>
                <w:rFonts w:ascii="Arial" w:hAnsi="Arial" w:cs="Arial"/>
                <w:sz w:val="24"/>
                <w:szCs w:val="24"/>
              </w:rPr>
              <w:t>31 256</w:t>
            </w:r>
          </w:p>
        </w:tc>
      </w:tr>
      <w:tr w:rsidR="00645C23" w:rsidRPr="00DB5941" w14:paraId="37F3422E" w14:textId="77777777" w:rsidTr="00645C23">
        <w:trPr>
          <w:trHeight w:val="915"/>
        </w:trPr>
        <w:tc>
          <w:tcPr>
            <w:tcW w:w="5020" w:type="dxa"/>
            <w:hideMark/>
          </w:tcPr>
          <w:p w14:paraId="15222252"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720" w:type="dxa"/>
            <w:noWrap/>
            <w:hideMark/>
          </w:tcPr>
          <w:p w14:paraId="598B5E02" w14:textId="77777777" w:rsidR="00645C23" w:rsidRPr="00DB5941" w:rsidRDefault="00645C23" w:rsidP="00E9358C">
            <w:pPr>
              <w:rPr>
                <w:rFonts w:ascii="Arial" w:hAnsi="Arial" w:cs="Arial"/>
                <w:sz w:val="24"/>
                <w:szCs w:val="24"/>
              </w:rPr>
            </w:pPr>
            <w:r w:rsidRPr="00DB5941">
              <w:rPr>
                <w:rFonts w:ascii="Arial" w:hAnsi="Arial" w:cs="Arial"/>
                <w:sz w:val="24"/>
                <w:szCs w:val="24"/>
              </w:rPr>
              <w:t>02301L5198</w:t>
            </w:r>
          </w:p>
        </w:tc>
        <w:tc>
          <w:tcPr>
            <w:tcW w:w="1000" w:type="dxa"/>
            <w:noWrap/>
            <w:hideMark/>
          </w:tcPr>
          <w:p w14:paraId="52A251B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8267F6D" w14:textId="77777777" w:rsidR="00645C23" w:rsidRPr="00DB5941" w:rsidRDefault="00645C23" w:rsidP="00E9358C">
            <w:pPr>
              <w:rPr>
                <w:rFonts w:ascii="Arial" w:hAnsi="Arial" w:cs="Arial"/>
                <w:sz w:val="24"/>
                <w:szCs w:val="24"/>
              </w:rPr>
            </w:pPr>
            <w:r w:rsidRPr="00DB5941">
              <w:rPr>
                <w:rFonts w:ascii="Arial" w:hAnsi="Arial" w:cs="Arial"/>
                <w:sz w:val="24"/>
                <w:szCs w:val="24"/>
              </w:rPr>
              <w:t>528</w:t>
            </w:r>
          </w:p>
        </w:tc>
      </w:tr>
      <w:tr w:rsidR="00645C23" w:rsidRPr="00DB5941" w14:paraId="739AD024" w14:textId="77777777" w:rsidTr="00645C23">
        <w:trPr>
          <w:trHeight w:val="465"/>
        </w:trPr>
        <w:tc>
          <w:tcPr>
            <w:tcW w:w="5020" w:type="dxa"/>
            <w:hideMark/>
          </w:tcPr>
          <w:p w14:paraId="0A3EA06D"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1F9D348A" w14:textId="77777777" w:rsidR="00645C23" w:rsidRPr="00DB5941" w:rsidRDefault="00645C23" w:rsidP="00E9358C">
            <w:pPr>
              <w:rPr>
                <w:rFonts w:ascii="Arial" w:hAnsi="Arial" w:cs="Arial"/>
                <w:sz w:val="24"/>
                <w:szCs w:val="24"/>
              </w:rPr>
            </w:pPr>
            <w:r w:rsidRPr="00DB5941">
              <w:rPr>
                <w:rFonts w:ascii="Arial" w:hAnsi="Arial" w:cs="Arial"/>
                <w:sz w:val="24"/>
                <w:szCs w:val="24"/>
              </w:rPr>
              <w:t>02301L5198</w:t>
            </w:r>
          </w:p>
        </w:tc>
        <w:tc>
          <w:tcPr>
            <w:tcW w:w="1000" w:type="dxa"/>
            <w:noWrap/>
            <w:hideMark/>
          </w:tcPr>
          <w:p w14:paraId="6CF55BC9"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1BCF1D11" w14:textId="77777777" w:rsidR="00645C23" w:rsidRPr="00DB5941" w:rsidRDefault="00645C23" w:rsidP="00E9358C">
            <w:pPr>
              <w:rPr>
                <w:rFonts w:ascii="Arial" w:hAnsi="Arial" w:cs="Arial"/>
                <w:sz w:val="24"/>
                <w:szCs w:val="24"/>
              </w:rPr>
            </w:pPr>
            <w:r w:rsidRPr="00DB5941">
              <w:rPr>
                <w:rFonts w:ascii="Arial" w:hAnsi="Arial" w:cs="Arial"/>
                <w:sz w:val="24"/>
                <w:szCs w:val="24"/>
              </w:rPr>
              <w:t>528</w:t>
            </w:r>
          </w:p>
        </w:tc>
      </w:tr>
      <w:tr w:rsidR="00645C23" w:rsidRPr="00DB5941" w14:paraId="2614DE67" w14:textId="77777777" w:rsidTr="00645C23">
        <w:trPr>
          <w:trHeight w:val="300"/>
        </w:trPr>
        <w:tc>
          <w:tcPr>
            <w:tcW w:w="5020" w:type="dxa"/>
            <w:hideMark/>
          </w:tcPr>
          <w:p w14:paraId="152FF369"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6B99C035" w14:textId="77777777" w:rsidR="00645C23" w:rsidRPr="00DB5941" w:rsidRDefault="00645C23" w:rsidP="00E9358C">
            <w:pPr>
              <w:rPr>
                <w:rFonts w:ascii="Arial" w:hAnsi="Arial" w:cs="Arial"/>
                <w:sz w:val="24"/>
                <w:szCs w:val="24"/>
              </w:rPr>
            </w:pPr>
            <w:r w:rsidRPr="00DB5941">
              <w:rPr>
                <w:rFonts w:ascii="Arial" w:hAnsi="Arial" w:cs="Arial"/>
                <w:sz w:val="24"/>
                <w:szCs w:val="24"/>
              </w:rPr>
              <w:t>02301L5198</w:t>
            </w:r>
          </w:p>
        </w:tc>
        <w:tc>
          <w:tcPr>
            <w:tcW w:w="1000" w:type="dxa"/>
            <w:noWrap/>
            <w:hideMark/>
          </w:tcPr>
          <w:p w14:paraId="046FB2E2"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4C2E44DE" w14:textId="77777777" w:rsidR="00645C23" w:rsidRPr="00DB5941" w:rsidRDefault="00645C23" w:rsidP="00E9358C">
            <w:pPr>
              <w:rPr>
                <w:rFonts w:ascii="Arial" w:hAnsi="Arial" w:cs="Arial"/>
                <w:sz w:val="24"/>
                <w:szCs w:val="24"/>
              </w:rPr>
            </w:pPr>
            <w:r w:rsidRPr="00DB5941">
              <w:rPr>
                <w:rFonts w:ascii="Arial" w:hAnsi="Arial" w:cs="Arial"/>
                <w:sz w:val="24"/>
                <w:szCs w:val="24"/>
              </w:rPr>
              <w:t>528</w:t>
            </w:r>
          </w:p>
        </w:tc>
      </w:tr>
      <w:tr w:rsidR="00645C23" w:rsidRPr="00DB5941" w14:paraId="2EB02CDA" w14:textId="77777777" w:rsidTr="00645C23">
        <w:trPr>
          <w:trHeight w:val="690"/>
        </w:trPr>
        <w:tc>
          <w:tcPr>
            <w:tcW w:w="5020" w:type="dxa"/>
            <w:hideMark/>
          </w:tcPr>
          <w:p w14:paraId="09A4E286"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720" w:type="dxa"/>
            <w:noWrap/>
            <w:hideMark/>
          </w:tcPr>
          <w:p w14:paraId="1592DEA3" w14:textId="77777777" w:rsidR="00645C23" w:rsidRPr="00DB5941" w:rsidRDefault="00645C23" w:rsidP="00E9358C">
            <w:pPr>
              <w:rPr>
                <w:rFonts w:ascii="Arial" w:hAnsi="Arial" w:cs="Arial"/>
                <w:sz w:val="24"/>
                <w:szCs w:val="24"/>
              </w:rPr>
            </w:pPr>
            <w:r w:rsidRPr="00DB5941">
              <w:rPr>
                <w:rFonts w:ascii="Arial" w:hAnsi="Arial" w:cs="Arial"/>
                <w:sz w:val="24"/>
                <w:szCs w:val="24"/>
              </w:rPr>
              <w:t>0240000000</w:t>
            </w:r>
          </w:p>
        </w:tc>
        <w:tc>
          <w:tcPr>
            <w:tcW w:w="1000" w:type="dxa"/>
            <w:noWrap/>
            <w:hideMark/>
          </w:tcPr>
          <w:p w14:paraId="3E73D04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C0A356A" w14:textId="77777777" w:rsidR="00645C23" w:rsidRPr="00DB5941" w:rsidRDefault="00645C23" w:rsidP="00E9358C">
            <w:pPr>
              <w:rPr>
                <w:rFonts w:ascii="Arial" w:hAnsi="Arial" w:cs="Arial"/>
                <w:sz w:val="24"/>
                <w:szCs w:val="24"/>
              </w:rPr>
            </w:pPr>
            <w:r w:rsidRPr="00DB5941">
              <w:rPr>
                <w:rFonts w:ascii="Arial" w:hAnsi="Arial" w:cs="Arial"/>
                <w:sz w:val="24"/>
                <w:szCs w:val="24"/>
              </w:rPr>
              <w:t>156 598</w:t>
            </w:r>
          </w:p>
        </w:tc>
      </w:tr>
      <w:tr w:rsidR="00645C23" w:rsidRPr="00DB5941" w14:paraId="73B76673" w14:textId="77777777" w:rsidTr="00645C23">
        <w:trPr>
          <w:trHeight w:val="465"/>
        </w:trPr>
        <w:tc>
          <w:tcPr>
            <w:tcW w:w="5020" w:type="dxa"/>
            <w:hideMark/>
          </w:tcPr>
          <w:p w14:paraId="37B57F16"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"Обеспечение функций культурно-досуговых учреждений"</w:t>
            </w:r>
          </w:p>
        </w:tc>
        <w:tc>
          <w:tcPr>
            <w:tcW w:w="1720" w:type="dxa"/>
            <w:noWrap/>
            <w:hideMark/>
          </w:tcPr>
          <w:p w14:paraId="48D94B4E" w14:textId="77777777" w:rsidR="00645C23" w:rsidRPr="00DB5941" w:rsidRDefault="00645C23" w:rsidP="00E9358C">
            <w:pPr>
              <w:rPr>
                <w:rFonts w:ascii="Arial" w:hAnsi="Arial" w:cs="Arial"/>
                <w:sz w:val="24"/>
                <w:szCs w:val="24"/>
              </w:rPr>
            </w:pPr>
            <w:r w:rsidRPr="00DB5941">
              <w:rPr>
                <w:rFonts w:ascii="Arial" w:hAnsi="Arial" w:cs="Arial"/>
                <w:sz w:val="24"/>
                <w:szCs w:val="24"/>
              </w:rPr>
              <w:t>0240500000</w:t>
            </w:r>
          </w:p>
        </w:tc>
        <w:tc>
          <w:tcPr>
            <w:tcW w:w="1000" w:type="dxa"/>
            <w:noWrap/>
            <w:hideMark/>
          </w:tcPr>
          <w:p w14:paraId="532AC0C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A32A381" w14:textId="77777777" w:rsidR="00645C23" w:rsidRPr="00DB5941" w:rsidRDefault="00645C23" w:rsidP="00E9358C">
            <w:pPr>
              <w:rPr>
                <w:rFonts w:ascii="Arial" w:hAnsi="Arial" w:cs="Arial"/>
                <w:sz w:val="24"/>
                <w:szCs w:val="24"/>
              </w:rPr>
            </w:pPr>
            <w:r w:rsidRPr="00DB5941">
              <w:rPr>
                <w:rFonts w:ascii="Arial" w:hAnsi="Arial" w:cs="Arial"/>
                <w:sz w:val="24"/>
                <w:szCs w:val="24"/>
              </w:rPr>
              <w:t>156 598</w:t>
            </w:r>
          </w:p>
        </w:tc>
      </w:tr>
      <w:tr w:rsidR="00645C23" w:rsidRPr="00DB5941" w14:paraId="552BE9B5" w14:textId="77777777" w:rsidTr="00645C23">
        <w:trPr>
          <w:trHeight w:val="300"/>
        </w:trPr>
        <w:tc>
          <w:tcPr>
            <w:tcW w:w="5020" w:type="dxa"/>
            <w:hideMark/>
          </w:tcPr>
          <w:p w14:paraId="5DE23AC5" w14:textId="77777777" w:rsidR="00645C23" w:rsidRPr="00DB5941" w:rsidRDefault="00645C23" w:rsidP="00E9358C">
            <w:pPr>
              <w:rPr>
                <w:rFonts w:ascii="Arial" w:hAnsi="Arial" w:cs="Arial"/>
                <w:sz w:val="24"/>
                <w:szCs w:val="24"/>
              </w:rPr>
            </w:pPr>
            <w:r w:rsidRPr="00DB5941">
              <w:rPr>
                <w:rFonts w:ascii="Arial" w:hAnsi="Arial" w:cs="Arial"/>
                <w:sz w:val="24"/>
                <w:szCs w:val="24"/>
              </w:rPr>
              <w:t>Мероприятия в сфере культуры</w:t>
            </w:r>
          </w:p>
        </w:tc>
        <w:tc>
          <w:tcPr>
            <w:tcW w:w="1720" w:type="dxa"/>
            <w:noWrap/>
            <w:hideMark/>
          </w:tcPr>
          <w:p w14:paraId="4AF56E1C" w14:textId="77777777" w:rsidR="00645C23" w:rsidRPr="00DB5941" w:rsidRDefault="00645C23" w:rsidP="00E9358C">
            <w:pPr>
              <w:rPr>
                <w:rFonts w:ascii="Arial" w:hAnsi="Arial" w:cs="Arial"/>
                <w:sz w:val="24"/>
                <w:szCs w:val="24"/>
              </w:rPr>
            </w:pPr>
            <w:r w:rsidRPr="00DB5941">
              <w:rPr>
                <w:rFonts w:ascii="Arial" w:hAnsi="Arial" w:cs="Arial"/>
                <w:sz w:val="24"/>
                <w:szCs w:val="24"/>
              </w:rPr>
              <w:t>0240500500</w:t>
            </w:r>
          </w:p>
        </w:tc>
        <w:tc>
          <w:tcPr>
            <w:tcW w:w="1000" w:type="dxa"/>
            <w:noWrap/>
            <w:hideMark/>
          </w:tcPr>
          <w:p w14:paraId="448DFA2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5C22C58" w14:textId="77777777" w:rsidR="00645C23" w:rsidRPr="00DB5941" w:rsidRDefault="00645C23" w:rsidP="00E9358C">
            <w:pPr>
              <w:rPr>
                <w:rFonts w:ascii="Arial" w:hAnsi="Arial" w:cs="Arial"/>
                <w:sz w:val="24"/>
                <w:szCs w:val="24"/>
              </w:rPr>
            </w:pPr>
            <w:r w:rsidRPr="00DB5941">
              <w:rPr>
                <w:rFonts w:ascii="Arial" w:hAnsi="Arial" w:cs="Arial"/>
                <w:sz w:val="24"/>
                <w:szCs w:val="24"/>
              </w:rPr>
              <w:t>7 663</w:t>
            </w:r>
          </w:p>
        </w:tc>
      </w:tr>
      <w:tr w:rsidR="00645C23" w:rsidRPr="00DB5941" w14:paraId="7F4757B9" w14:textId="77777777" w:rsidTr="00645C23">
        <w:trPr>
          <w:trHeight w:val="465"/>
        </w:trPr>
        <w:tc>
          <w:tcPr>
            <w:tcW w:w="5020" w:type="dxa"/>
            <w:hideMark/>
          </w:tcPr>
          <w:p w14:paraId="10B1B85F"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0CFAD268" w14:textId="77777777" w:rsidR="00645C23" w:rsidRPr="00DB5941" w:rsidRDefault="00645C23" w:rsidP="00E9358C">
            <w:pPr>
              <w:rPr>
                <w:rFonts w:ascii="Arial" w:hAnsi="Arial" w:cs="Arial"/>
                <w:sz w:val="24"/>
                <w:szCs w:val="24"/>
              </w:rPr>
            </w:pPr>
            <w:r w:rsidRPr="00DB5941">
              <w:rPr>
                <w:rFonts w:ascii="Arial" w:hAnsi="Arial" w:cs="Arial"/>
                <w:sz w:val="24"/>
                <w:szCs w:val="24"/>
              </w:rPr>
              <w:t>0240500500</w:t>
            </w:r>
          </w:p>
        </w:tc>
        <w:tc>
          <w:tcPr>
            <w:tcW w:w="1000" w:type="dxa"/>
            <w:noWrap/>
            <w:hideMark/>
          </w:tcPr>
          <w:p w14:paraId="0D66949C"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335FDA52" w14:textId="77777777" w:rsidR="00645C23" w:rsidRPr="00DB5941" w:rsidRDefault="00645C23" w:rsidP="00E9358C">
            <w:pPr>
              <w:rPr>
                <w:rFonts w:ascii="Arial" w:hAnsi="Arial" w:cs="Arial"/>
                <w:sz w:val="24"/>
                <w:szCs w:val="24"/>
              </w:rPr>
            </w:pPr>
            <w:r w:rsidRPr="00DB5941">
              <w:rPr>
                <w:rFonts w:ascii="Arial" w:hAnsi="Arial" w:cs="Arial"/>
                <w:sz w:val="24"/>
                <w:szCs w:val="24"/>
              </w:rPr>
              <w:t>7 663</w:t>
            </w:r>
          </w:p>
        </w:tc>
      </w:tr>
      <w:tr w:rsidR="00645C23" w:rsidRPr="00DB5941" w14:paraId="09C4D2BC" w14:textId="77777777" w:rsidTr="00645C23">
        <w:trPr>
          <w:trHeight w:val="300"/>
        </w:trPr>
        <w:tc>
          <w:tcPr>
            <w:tcW w:w="5020" w:type="dxa"/>
            <w:hideMark/>
          </w:tcPr>
          <w:p w14:paraId="6EFD4F89"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06E13A60" w14:textId="77777777" w:rsidR="00645C23" w:rsidRPr="00DB5941" w:rsidRDefault="00645C23" w:rsidP="00E9358C">
            <w:pPr>
              <w:rPr>
                <w:rFonts w:ascii="Arial" w:hAnsi="Arial" w:cs="Arial"/>
                <w:sz w:val="24"/>
                <w:szCs w:val="24"/>
              </w:rPr>
            </w:pPr>
            <w:r w:rsidRPr="00DB5941">
              <w:rPr>
                <w:rFonts w:ascii="Arial" w:hAnsi="Arial" w:cs="Arial"/>
                <w:sz w:val="24"/>
                <w:szCs w:val="24"/>
              </w:rPr>
              <w:t>0240500500</w:t>
            </w:r>
          </w:p>
        </w:tc>
        <w:tc>
          <w:tcPr>
            <w:tcW w:w="1000" w:type="dxa"/>
            <w:noWrap/>
            <w:hideMark/>
          </w:tcPr>
          <w:p w14:paraId="0989353E"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6FCC401F" w14:textId="77777777" w:rsidR="00645C23" w:rsidRPr="00DB5941" w:rsidRDefault="00645C23" w:rsidP="00E9358C">
            <w:pPr>
              <w:rPr>
                <w:rFonts w:ascii="Arial" w:hAnsi="Arial" w:cs="Arial"/>
                <w:sz w:val="24"/>
                <w:szCs w:val="24"/>
              </w:rPr>
            </w:pPr>
            <w:r w:rsidRPr="00DB5941">
              <w:rPr>
                <w:rFonts w:ascii="Arial" w:hAnsi="Arial" w:cs="Arial"/>
                <w:sz w:val="24"/>
                <w:szCs w:val="24"/>
              </w:rPr>
              <w:t>7 663</w:t>
            </w:r>
          </w:p>
        </w:tc>
      </w:tr>
      <w:tr w:rsidR="00645C23" w:rsidRPr="00DB5941" w14:paraId="01CD48EF" w14:textId="77777777" w:rsidTr="00645C23">
        <w:trPr>
          <w:trHeight w:val="690"/>
        </w:trPr>
        <w:tc>
          <w:tcPr>
            <w:tcW w:w="5020" w:type="dxa"/>
            <w:hideMark/>
          </w:tcPr>
          <w:p w14:paraId="5ED5384F"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1720" w:type="dxa"/>
            <w:noWrap/>
            <w:hideMark/>
          </w:tcPr>
          <w:p w14:paraId="34DE0983" w14:textId="77777777" w:rsidR="00645C23" w:rsidRPr="00DB5941" w:rsidRDefault="00645C23" w:rsidP="00E9358C">
            <w:pPr>
              <w:rPr>
                <w:rFonts w:ascii="Arial" w:hAnsi="Arial" w:cs="Arial"/>
                <w:sz w:val="24"/>
                <w:szCs w:val="24"/>
              </w:rPr>
            </w:pPr>
            <w:r w:rsidRPr="00DB5941">
              <w:rPr>
                <w:rFonts w:ascii="Arial" w:hAnsi="Arial" w:cs="Arial"/>
                <w:sz w:val="24"/>
                <w:szCs w:val="24"/>
              </w:rPr>
              <w:t>0240506110</w:t>
            </w:r>
          </w:p>
        </w:tc>
        <w:tc>
          <w:tcPr>
            <w:tcW w:w="1000" w:type="dxa"/>
            <w:noWrap/>
            <w:hideMark/>
          </w:tcPr>
          <w:p w14:paraId="451FC620"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F0083CD" w14:textId="77777777" w:rsidR="00645C23" w:rsidRPr="00DB5941" w:rsidRDefault="00645C23" w:rsidP="00E9358C">
            <w:pPr>
              <w:rPr>
                <w:rFonts w:ascii="Arial" w:hAnsi="Arial" w:cs="Arial"/>
                <w:sz w:val="24"/>
                <w:szCs w:val="24"/>
              </w:rPr>
            </w:pPr>
            <w:r w:rsidRPr="00DB5941">
              <w:rPr>
                <w:rFonts w:ascii="Arial" w:hAnsi="Arial" w:cs="Arial"/>
                <w:sz w:val="24"/>
                <w:szCs w:val="24"/>
              </w:rPr>
              <w:t>148 934</w:t>
            </w:r>
          </w:p>
        </w:tc>
      </w:tr>
      <w:tr w:rsidR="00645C23" w:rsidRPr="00DB5941" w14:paraId="34A61264" w14:textId="77777777" w:rsidTr="00645C23">
        <w:trPr>
          <w:trHeight w:val="465"/>
        </w:trPr>
        <w:tc>
          <w:tcPr>
            <w:tcW w:w="5020" w:type="dxa"/>
            <w:hideMark/>
          </w:tcPr>
          <w:p w14:paraId="3B73BD3C"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622F7A6B" w14:textId="77777777" w:rsidR="00645C23" w:rsidRPr="00DB5941" w:rsidRDefault="00645C23" w:rsidP="00E9358C">
            <w:pPr>
              <w:rPr>
                <w:rFonts w:ascii="Arial" w:hAnsi="Arial" w:cs="Arial"/>
                <w:sz w:val="24"/>
                <w:szCs w:val="24"/>
              </w:rPr>
            </w:pPr>
            <w:r w:rsidRPr="00DB5941">
              <w:rPr>
                <w:rFonts w:ascii="Arial" w:hAnsi="Arial" w:cs="Arial"/>
                <w:sz w:val="24"/>
                <w:szCs w:val="24"/>
              </w:rPr>
              <w:t>0240506110</w:t>
            </w:r>
          </w:p>
        </w:tc>
        <w:tc>
          <w:tcPr>
            <w:tcW w:w="1000" w:type="dxa"/>
            <w:noWrap/>
            <w:hideMark/>
          </w:tcPr>
          <w:p w14:paraId="5278409F"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6A540739" w14:textId="77777777" w:rsidR="00645C23" w:rsidRPr="00DB5941" w:rsidRDefault="00645C23" w:rsidP="00E9358C">
            <w:pPr>
              <w:rPr>
                <w:rFonts w:ascii="Arial" w:hAnsi="Arial" w:cs="Arial"/>
                <w:sz w:val="24"/>
                <w:szCs w:val="24"/>
              </w:rPr>
            </w:pPr>
            <w:r w:rsidRPr="00DB5941">
              <w:rPr>
                <w:rFonts w:ascii="Arial" w:hAnsi="Arial" w:cs="Arial"/>
                <w:sz w:val="24"/>
                <w:szCs w:val="24"/>
              </w:rPr>
              <w:t>148 934</w:t>
            </w:r>
          </w:p>
        </w:tc>
      </w:tr>
      <w:tr w:rsidR="00645C23" w:rsidRPr="00DB5941" w14:paraId="55CFF10E" w14:textId="77777777" w:rsidTr="00645C23">
        <w:trPr>
          <w:trHeight w:val="300"/>
        </w:trPr>
        <w:tc>
          <w:tcPr>
            <w:tcW w:w="5020" w:type="dxa"/>
            <w:hideMark/>
          </w:tcPr>
          <w:p w14:paraId="621C4365"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715254F4" w14:textId="77777777" w:rsidR="00645C23" w:rsidRPr="00DB5941" w:rsidRDefault="00645C23" w:rsidP="00E9358C">
            <w:pPr>
              <w:rPr>
                <w:rFonts w:ascii="Arial" w:hAnsi="Arial" w:cs="Arial"/>
                <w:sz w:val="24"/>
                <w:szCs w:val="24"/>
              </w:rPr>
            </w:pPr>
            <w:r w:rsidRPr="00DB5941">
              <w:rPr>
                <w:rFonts w:ascii="Arial" w:hAnsi="Arial" w:cs="Arial"/>
                <w:sz w:val="24"/>
                <w:szCs w:val="24"/>
              </w:rPr>
              <w:t>0240506110</w:t>
            </w:r>
          </w:p>
        </w:tc>
        <w:tc>
          <w:tcPr>
            <w:tcW w:w="1000" w:type="dxa"/>
            <w:noWrap/>
            <w:hideMark/>
          </w:tcPr>
          <w:p w14:paraId="7E91F79E"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40D566A7" w14:textId="77777777" w:rsidR="00645C23" w:rsidRPr="00DB5941" w:rsidRDefault="00645C23" w:rsidP="00E9358C">
            <w:pPr>
              <w:rPr>
                <w:rFonts w:ascii="Arial" w:hAnsi="Arial" w:cs="Arial"/>
                <w:sz w:val="24"/>
                <w:szCs w:val="24"/>
              </w:rPr>
            </w:pPr>
            <w:r w:rsidRPr="00DB5941">
              <w:rPr>
                <w:rFonts w:ascii="Arial" w:hAnsi="Arial" w:cs="Arial"/>
                <w:sz w:val="24"/>
                <w:szCs w:val="24"/>
              </w:rPr>
              <w:t>148 934</w:t>
            </w:r>
          </w:p>
        </w:tc>
      </w:tr>
      <w:tr w:rsidR="00645C23" w:rsidRPr="00DB5941" w14:paraId="3DF41E2D" w14:textId="77777777" w:rsidTr="00645C23">
        <w:trPr>
          <w:trHeight w:val="465"/>
        </w:trPr>
        <w:tc>
          <w:tcPr>
            <w:tcW w:w="5020" w:type="dxa"/>
            <w:hideMark/>
          </w:tcPr>
          <w:p w14:paraId="255F7E81"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"Развитие образования в сфере культуры Московской области"</w:t>
            </w:r>
          </w:p>
        </w:tc>
        <w:tc>
          <w:tcPr>
            <w:tcW w:w="1720" w:type="dxa"/>
            <w:noWrap/>
            <w:hideMark/>
          </w:tcPr>
          <w:p w14:paraId="5B84DB3A" w14:textId="77777777" w:rsidR="00645C23" w:rsidRPr="00DB5941" w:rsidRDefault="00645C23" w:rsidP="00E9358C">
            <w:pPr>
              <w:rPr>
                <w:rFonts w:ascii="Arial" w:hAnsi="Arial" w:cs="Arial"/>
                <w:sz w:val="24"/>
                <w:szCs w:val="24"/>
              </w:rPr>
            </w:pPr>
            <w:r w:rsidRPr="00DB5941">
              <w:rPr>
                <w:rFonts w:ascii="Arial" w:hAnsi="Arial" w:cs="Arial"/>
                <w:sz w:val="24"/>
                <w:szCs w:val="24"/>
              </w:rPr>
              <w:t>0260000000</w:t>
            </w:r>
          </w:p>
        </w:tc>
        <w:tc>
          <w:tcPr>
            <w:tcW w:w="1000" w:type="dxa"/>
            <w:noWrap/>
            <w:hideMark/>
          </w:tcPr>
          <w:p w14:paraId="12DB1B09"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AA8EF60" w14:textId="77777777" w:rsidR="00645C23" w:rsidRPr="00DB5941" w:rsidRDefault="00645C23" w:rsidP="00E9358C">
            <w:pPr>
              <w:rPr>
                <w:rFonts w:ascii="Arial" w:hAnsi="Arial" w:cs="Arial"/>
                <w:sz w:val="24"/>
                <w:szCs w:val="24"/>
              </w:rPr>
            </w:pPr>
            <w:r w:rsidRPr="00DB5941">
              <w:rPr>
                <w:rFonts w:ascii="Arial" w:hAnsi="Arial" w:cs="Arial"/>
                <w:sz w:val="24"/>
                <w:szCs w:val="24"/>
              </w:rPr>
              <w:t>60 005</w:t>
            </w:r>
          </w:p>
        </w:tc>
      </w:tr>
      <w:tr w:rsidR="00645C23" w:rsidRPr="00DB5941" w14:paraId="2E53565E" w14:textId="77777777" w:rsidTr="00645C23">
        <w:trPr>
          <w:trHeight w:val="465"/>
        </w:trPr>
        <w:tc>
          <w:tcPr>
            <w:tcW w:w="5020" w:type="dxa"/>
            <w:hideMark/>
          </w:tcPr>
          <w:p w14:paraId="59367831"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"Обеспечение функций муниципальных организаций дополнительного образования сферы культуры"</w:t>
            </w:r>
          </w:p>
        </w:tc>
        <w:tc>
          <w:tcPr>
            <w:tcW w:w="1720" w:type="dxa"/>
            <w:noWrap/>
            <w:hideMark/>
          </w:tcPr>
          <w:p w14:paraId="19ADD375" w14:textId="77777777" w:rsidR="00645C23" w:rsidRPr="00DB5941" w:rsidRDefault="00645C23" w:rsidP="00E9358C">
            <w:pPr>
              <w:rPr>
                <w:rFonts w:ascii="Arial" w:hAnsi="Arial" w:cs="Arial"/>
                <w:sz w:val="24"/>
                <w:szCs w:val="24"/>
              </w:rPr>
            </w:pPr>
            <w:r w:rsidRPr="00DB5941">
              <w:rPr>
                <w:rFonts w:ascii="Arial" w:hAnsi="Arial" w:cs="Arial"/>
                <w:sz w:val="24"/>
                <w:szCs w:val="24"/>
              </w:rPr>
              <w:t>0260100000</w:t>
            </w:r>
          </w:p>
        </w:tc>
        <w:tc>
          <w:tcPr>
            <w:tcW w:w="1000" w:type="dxa"/>
            <w:noWrap/>
            <w:hideMark/>
          </w:tcPr>
          <w:p w14:paraId="3C95F94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08A2251" w14:textId="77777777" w:rsidR="00645C23" w:rsidRPr="00DB5941" w:rsidRDefault="00645C23" w:rsidP="00E9358C">
            <w:pPr>
              <w:rPr>
                <w:rFonts w:ascii="Arial" w:hAnsi="Arial" w:cs="Arial"/>
                <w:sz w:val="24"/>
                <w:szCs w:val="24"/>
              </w:rPr>
            </w:pPr>
            <w:r w:rsidRPr="00DB5941">
              <w:rPr>
                <w:rFonts w:ascii="Arial" w:hAnsi="Arial" w:cs="Arial"/>
                <w:sz w:val="24"/>
                <w:szCs w:val="24"/>
              </w:rPr>
              <w:t>60 005</w:t>
            </w:r>
          </w:p>
        </w:tc>
      </w:tr>
      <w:tr w:rsidR="00645C23" w:rsidRPr="00DB5941" w14:paraId="2406978C" w14:textId="77777777" w:rsidTr="00645C23">
        <w:trPr>
          <w:trHeight w:val="690"/>
        </w:trPr>
        <w:tc>
          <w:tcPr>
            <w:tcW w:w="5020" w:type="dxa"/>
            <w:hideMark/>
          </w:tcPr>
          <w:p w14:paraId="4E251EED" w14:textId="77777777" w:rsidR="00645C23" w:rsidRPr="00DB5941" w:rsidRDefault="00645C23" w:rsidP="00E9358C">
            <w:pPr>
              <w:rPr>
                <w:rFonts w:ascii="Arial" w:hAnsi="Arial" w:cs="Arial"/>
                <w:sz w:val="24"/>
                <w:szCs w:val="24"/>
              </w:rPr>
            </w:pPr>
            <w:r w:rsidRPr="00DB5941">
              <w:rPr>
                <w:rFonts w:ascii="Arial" w:hAnsi="Arial" w:cs="Arial"/>
                <w:sz w:val="24"/>
                <w:szCs w:val="24"/>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720" w:type="dxa"/>
            <w:noWrap/>
            <w:hideMark/>
          </w:tcPr>
          <w:p w14:paraId="01204E95" w14:textId="77777777" w:rsidR="00645C23" w:rsidRPr="00DB5941" w:rsidRDefault="00645C23" w:rsidP="00E9358C">
            <w:pPr>
              <w:rPr>
                <w:rFonts w:ascii="Arial" w:hAnsi="Arial" w:cs="Arial"/>
                <w:sz w:val="24"/>
                <w:szCs w:val="24"/>
              </w:rPr>
            </w:pPr>
            <w:r w:rsidRPr="00DB5941">
              <w:rPr>
                <w:rFonts w:ascii="Arial" w:hAnsi="Arial" w:cs="Arial"/>
                <w:sz w:val="24"/>
                <w:szCs w:val="24"/>
              </w:rPr>
              <w:t>0260106260</w:t>
            </w:r>
          </w:p>
        </w:tc>
        <w:tc>
          <w:tcPr>
            <w:tcW w:w="1000" w:type="dxa"/>
            <w:noWrap/>
            <w:hideMark/>
          </w:tcPr>
          <w:p w14:paraId="4F734D7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570D0CA" w14:textId="77777777" w:rsidR="00645C23" w:rsidRPr="00DB5941" w:rsidRDefault="00645C23" w:rsidP="00E9358C">
            <w:pPr>
              <w:rPr>
                <w:rFonts w:ascii="Arial" w:hAnsi="Arial" w:cs="Arial"/>
                <w:sz w:val="24"/>
                <w:szCs w:val="24"/>
              </w:rPr>
            </w:pPr>
            <w:r w:rsidRPr="00DB5941">
              <w:rPr>
                <w:rFonts w:ascii="Arial" w:hAnsi="Arial" w:cs="Arial"/>
                <w:sz w:val="24"/>
                <w:szCs w:val="24"/>
              </w:rPr>
              <w:t>56 789</w:t>
            </w:r>
          </w:p>
        </w:tc>
      </w:tr>
      <w:tr w:rsidR="00645C23" w:rsidRPr="00DB5941" w14:paraId="53BD7257" w14:textId="77777777" w:rsidTr="00645C23">
        <w:trPr>
          <w:trHeight w:val="465"/>
        </w:trPr>
        <w:tc>
          <w:tcPr>
            <w:tcW w:w="5020" w:type="dxa"/>
            <w:hideMark/>
          </w:tcPr>
          <w:p w14:paraId="2BF0983F"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480D802E" w14:textId="77777777" w:rsidR="00645C23" w:rsidRPr="00DB5941" w:rsidRDefault="00645C23" w:rsidP="00E9358C">
            <w:pPr>
              <w:rPr>
                <w:rFonts w:ascii="Arial" w:hAnsi="Arial" w:cs="Arial"/>
                <w:sz w:val="24"/>
                <w:szCs w:val="24"/>
              </w:rPr>
            </w:pPr>
            <w:r w:rsidRPr="00DB5941">
              <w:rPr>
                <w:rFonts w:ascii="Arial" w:hAnsi="Arial" w:cs="Arial"/>
                <w:sz w:val="24"/>
                <w:szCs w:val="24"/>
              </w:rPr>
              <w:t>0260106260</w:t>
            </w:r>
          </w:p>
        </w:tc>
        <w:tc>
          <w:tcPr>
            <w:tcW w:w="1000" w:type="dxa"/>
            <w:noWrap/>
            <w:hideMark/>
          </w:tcPr>
          <w:p w14:paraId="48FB2FA4"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675F72A1" w14:textId="77777777" w:rsidR="00645C23" w:rsidRPr="00DB5941" w:rsidRDefault="00645C23" w:rsidP="00E9358C">
            <w:pPr>
              <w:rPr>
                <w:rFonts w:ascii="Arial" w:hAnsi="Arial" w:cs="Arial"/>
                <w:sz w:val="24"/>
                <w:szCs w:val="24"/>
              </w:rPr>
            </w:pPr>
            <w:r w:rsidRPr="00DB5941">
              <w:rPr>
                <w:rFonts w:ascii="Arial" w:hAnsi="Arial" w:cs="Arial"/>
                <w:sz w:val="24"/>
                <w:szCs w:val="24"/>
              </w:rPr>
              <w:t>56 789</w:t>
            </w:r>
          </w:p>
        </w:tc>
      </w:tr>
      <w:tr w:rsidR="00645C23" w:rsidRPr="00DB5941" w14:paraId="612D4638" w14:textId="77777777" w:rsidTr="00645C23">
        <w:trPr>
          <w:trHeight w:val="300"/>
        </w:trPr>
        <w:tc>
          <w:tcPr>
            <w:tcW w:w="5020" w:type="dxa"/>
            <w:hideMark/>
          </w:tcPr>
          <w:p w14:paraId="25D84401"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74B5B061" w14:textId="77777777" w:rsidR="00645C23" w:rsidRPr="00DB5941" w:rsidRDefault="00645C23" w:rsidP="00E9358C">
            <w:pPr>
              <w:rPr>
                <w:rFonts w:ascii="Arial" w:hAnsi="Arial" w:cs="Arial"/>
                <w:sz w:val="24"/>
                <w:szCs w:val="24"/>
              </w:rPr>
            </w:pPr>
            <w:r w:rsidRPr="00DB5941">
              <w:rPr>
                <w:rFonts w:ascii="Arial" w:hAnsi="Arial" w:cs="Arial"/>
                <w:sz w:val="24"/>
                <w:szCs w:val="24"/>
              </w:rPr>
              <w:t>0260106260</w:t>
            </w:r>
          </w:p>
        </w:tc>
        <w:tc>
          <w:tcPr>
            <w:tcW w:w="1000" w:type="dxa"/>
            <w:noWrap/>
            <w:hideMark/>
          </w:tcPr>
          <w:p w14:paraId="793C6728"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1D4E555B" w14:textId="77777777" w:rsidR="00645C23" w:rsidRPr="00DB5941" w:rsidRDefault="00645C23" w:rsidP="00E9358C">
            <w:pPr>
              <w:rPr>
                <w:rFonts w:ascii="Arial" w:hAnsi="Arial" w:cs="Arial"/>
                <w:sz w:val="24"/>
                <w:szCs w:val="24"/>
              </w:rPr>
            </w:pPr>
            <w:r w:rsidRPr="00DB5941">
              <w:rPr>
                <w:rFonts w:ascii="Arial" w:hAnsi="Arial" w:cs="Arial"/>
                <w:sz w:val="24"/>
                <w:szCs w:val="24"/>
              </w:rPr>
              <w:t>56 789</w:t>
            </w:r>
          </w:p>
        </w:tc>
      </w:tr>
      <w:tr w:rsidR="00645C23" w:rsidRPr="00DB5941" w14:paraId="7F6A347F" w14:textId="77777777" w:rsidTr="00645C23">
        <w:trPr>
          <w:trHeight w:val="690"/>
        </w:trPr>
        <w:tc>
          <w:tcPr>
            <w:tcW w:w="5020" w:type="dxa"/>
            <w:hideMark/>
          </w:tcPr>
          <w:p w14:paraId="20EBBB19" w14:textId="77777777" w:rsidR="00645C23" w:rsidRPr="00DB5941" w:rsidRDefault="00645C23" w:rsidP="00E9358C">
            <w:pPr>
              <w:rPr>
                <w:rFonts w:ascii="Arial" w:hAnsi="Arial" w:cs="Arial"/>
                <w:sz w:val="24"/>
                <w:szCs w:val="24"/>
              </w:rPr>
            </w:pPr>
            <w:r w:rsidRPr="00DB5941">
              <w:rPr>
                <w:rFonts w:ascii="Arial" w:hAnsi="Arial" w:cs="Arial"/>
                <w:sz w:val="24"/>
                <w:szCs w:val="24"/>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720" w:type="dxa"/>
            <w:noWrap/>
            <w:hideMark/>
          </w:tcPr>
          <w:p w14:paraId="0E755F03" w14:textId="77777777" w:rsidR="00645C23" w:rsidRPr="00DB5941" w:rsidRDefault="00645C23" w:rsidP="00E9358C">
            <w:pPr>
              <w:rPr>
                <w:rFonts w:ascii="Arial" w:hAnsi="Arial" w:cs="Arial"/>
                <w:sz w:val="24"/>
                <w:szCs w:val="24"/>
              </w:rPr>
            </w:pPr>
            <w:r w:rsidRPr="00DB5941">
              <w:rPr>
                <w:rFonts w:ascii="Arial" w:hAnsi="Arial" w:cs="Arial"/>
                <w:sz w:val="24"/>
                <w:szCs w:val="24"/>
              </w:rPr>
              <w:t>0260161111</w:t>
            </w:r>
          </w:p>
        </w:tc>
        <w:tc>
          <w:tcPr>
            <w:tcW w:w="1000" w:type="dxa"/>
            <w:noWrap/>
            <w:hideMark/>
          </w:tcPr>
          <w:p w14:paraId="47CAC10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85BA8DE" w14:textId="77777777" w:rsidR="00645C23" w:rsidRPr="00DB5941" w:rsidRDefault="00645C23" w:rsidP="00E9358C">
            <w:pPr>
              <w:rPr>
                <w:rFonts w:ascii="Arial" w:hAnsi="Arial" w:cs="Arial"/>
                <w:sz w:val="24"/>
                <w:szCs w:val="24"/>
              </w:rPr>
            </w:pPr>
            <w:r w:rsidRPr="00DB5941">
              <w:rPr>
                <w:rFonts w:ascii="Arial" w:hAnsi="Arial" w:cs="Arial"/>
                <w:sz w:val="24"/>
                <w:szCs w:val="24"/>
              </w:rPr>
              <w:t>3 216</w:t>
            </w:r>
          </w:p>
        </w:tc>
      </w:tr>
      <w:tr w:rsidR="00645C23" w:rsidRPr="00DB5941" w14:paraId="12DA9270" w14:textId="77777777" w:rsidTr="00645C23">
        <w:trPr>
          <w:trHeight w:val="465"/>
        </w:trPr>
        <w:tc>
          <w:tcPr>
            <w:tcW w:w="5020" w:type="dxa"/>
            <w:hideMark/>
          </w:tcPr>
          <w:p w14:paraId="286CE2E6"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20" w:type="dxa"/>
            <w:noWrap/>
            <w:hideMark/>
          </w:tcPr>
          <w:p w14:paraId="744967A5" w14:textId="77777777" w:rsidR="00645C23" w:rsidRPr="00DB5941" w:rsidRDefault="00645C23" w:rsidP="00E9358C">
            <w:pPr>
              <w:rPr>
                <w:rFonts w:ascii="Arial" w:hAnsi="Arial" w:cs="Arial"/>
                <w:sz w:val="24"/>
                <w:szCs w:val="24"/>
              </w:rPr>
            </w:pPr>
            <w:r w:rsidRPr="00DB5941">
              <w:rPr>
                <w:rFonts w:ascii="Arial" w:hAnsi="Arial" w:cs="Arial"/>
                <w:sz w:val="24"/>
                <w:szCs w:val="24"/>
              </w:rPr>
              <w:t>0260161111</w:t>
            </w:r>
          </w:p>
        </w:tc>
        <w:tc>
          <w:tcPr>
            <w:tcW w:w="1000" w:type="dxa"/>
            <w:noWrap/>
            <w:hideMark/>
          </w:tcPr>
          <w:p w14:paraId="3F1A19D4"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675DC1A4" w14:textId="77777777" w:rsidR="00645C23" w:rsidRPr="00DB5941" w:rsidRDefault="00645C23" w:rsidP="00E9358C">
            <w:pPr>
              <w:rPr>
                <w:rFonts w:ascii="Arial" w:hAnsi="Arial" w:cs="Arial"/>
                <w:sz w:val="24"/>
                <w:szCs w:val="24"/>
              </w:rPr>
            </w:pPr>
            <w:r w:rsidRPr="00DB5941">
              <w:rPr>
                <w:rFonts w:ascii="Arial" w:hAnsi="Arial" w:cs="Arial"/>
                <w:sz w:val="24"/>
                <w:szCs w:val="24"/>
              </w:rPr>
              <w:t>3 216</w:t>
            </w:r>
          </w:p>
        </w:tc>
      </w:tr>
      <w:tr w:rsidR="00645C23" w:rsidRPr="00DB5941" w14:paraId="51CF84FF" w14:textId="77777777" w:rsidTr="00645C23">
        <w:trPr>
          <w:trHeight w:val="300"/>
        </w:trPr>
        <w:tc>
          <w:tcPr>
            <w:tcW w:w="5020" w:type="dxa"/>
            <w:hideMark/>
          </w:tcPr>
          <w:p w14:paraId="66308EB4"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6FDF7C2F" w14:textId="77777777" w:rsidR="00645C23" w:rsidRPr="00DB5941" w:rsidRDefault="00645C23" w:rsidP="00E9358C">
            <w:pPr>
              <w:rPr>
                <w:rFonts w:ascii="Arial" w:hAnsi="Arial" w:cs="Arial"/>
                <w:sz w:val="24"/>
                <w:szCs w:val="24"/>
              </w:rPr>
            </w:pPr>
            <w:r w:rsidRPr="00DB5941">
              <w:rPr>
                <w:rFonts w:ascii="Arial" w:hAnsi="Arial" w:cs="Arial"/>
                <w:sz w:val="24"/>
                <w:szCs w:val="24"/>
              </w:rPr>
              <w:t>0260161111</w:t>
            </w:r>
          </w:p>
        </w:tc>
        <w:tc>
          <w:tcPr>
            <w:tcW w:w="1000" w:type="dxa"/>
            <w:noWrap/>
            <w:hideMark/>
          </w:tcPr>
          <w:p w14:paraId="6BAC0D62"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428A619C" w14:textId="77777777" w:rsidR="00645C23" w:rsidRPr="00DB5941" w:rsidRDefault="00645C23" w:rsidP="00E9358C">
            <w:pPr>
              <w:rPr>
                <w:rFonts w:ascii="Arial" w:hAnsi="Arial" w:cs="Arial"/>
                <w:sz w:val="24"/>
                <w:szCs w:val="24"/>
              </w:rPr>
            </w:pPr>
            <w:r w:rsidRPr="00DB5941">
              <w:rPr>
                <w:rFonts w:ascii="Arial" w:hAnsi="Arial" w:cs="Arial"/>
                <w:sz w:val="24"/>
                <w:szCs w:val="24"/>
              </w:rPr>
              <w:t>3 216</w:t>
            </w:r>
          </w:p>
        </w:tc>
      </w:tr>
      <w:tr w:rsidR="00645C23" w:rsidRPr="00DB5941" w14:paraId="5C22E6E7" w14:textId="77777777" w:rsidTr="00645C23">
        <w:trPr>
          <w:trHeight w:val="465"/>
        </w:trPr>
        <w:tc>
          <w:tcPr>
            <w:tcW w:w="5020" w:type="dxa"/>
            <w:hideMark/>
          </w:tcPr>
          <w:p w14:paraId="212E16FC"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"Развитие архивного дела в Московской области"</w:t>
            </w:r>
          </w:p>
        </w:tc>
        <w:tc>
          <w:tcPr>
            <w:tcW w:w="1720" w:type="dxa"/>
            <w:noWrap/>
            <w:hideMark/>
          </w:tcPr>
          <w:p w14:paraId="00348E0E" w14:textId="77777777" w:rsidR="00645C23" w:rsidRPr="00DB5941" w:rsidRDefault="00645C23" w:rsidP="00E9358C">
            <w:pPr>
              <w:rPr>
                <w:rFonts w:ascii="Arial" w:hAnsi="Arial" w:cs="Arial"/>
                <w:sz w:val="24"/>
                <w:szCs w:val="24"/>
              </w:rPr>
            </w:pPr>
            <w:r w:rsidRPr="00DB5941">
              <w:rPr>
                <w:rFonts w:ascii="Arial" w:hAnsi="Arial" w:cs="Arial"/>
                <w:sz w:val="24"/>
                <w:szCs w:val="24"/>
              </w:rPr>
              <w:t>0270000000</w:t>
            </w:r>
          </w:p>
        </w:tc>
        <w:tc>
          <w:tcPr>
            <w:tcW w:w="1000" w:type="dxa"/>
            <w:noWrap/>
            <w:hideMark/>
          </w:tcPr>
          <w:p w14:paraId="7B3A4DA7"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6C20412" w14:textId="77777777" w:rsidR="00645C23" w:rsidRPr="00DB5941" w:rsidRDefault="00645C23" w:rsidP="00E9358C">
            <w:pPr>
              <w:rPr>
                <w:rFonts w:ascii="Arial" w:hAnsi="Arial" w:cs="Arial"/>
                <w:sz w:val="24"/>
                <w:szCs w:val="24"/>
              </w:rPr>
            </w:pPr>
            <w:r w:rsidRPr="00DB5941">
              <w:rPr>
                <w:rFonts w:ascii="Arial" w:hAnsi="Arial" w:cs="Arial"/>
                <w:sz w:val="24"/>
                <w:szCs w:val="24"/>
              </w:rPr>
              <w:t>6 216</w:t>
            </w:r>
          </w:p>
        </w:tc>
      </w:tr>
      <w:tr w:rsidR="00645C23" w:rsidRPr="00DB5941" w14:paraId="1927AEB1" w14:textId="77777777" w:rsidTr="00645C23">
        <w:trPr>
          <w:trHeight w:val="690"/>
        </w:trPr>
        <w:tc>
          <w:tcPr>
            <w:tcW w:w="5020" w:type="dxa"/>
            <w:hideMark/>
          </w:tcPr>
          <w:p w14:paraId="420106E2"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"Хранение, комплектование, учет и использование архивных документов в муниципальных архивах"</w:t>
            </w:r>
          </w:p>
        </w:tc>
        <w:tc>
          <w:tcPr>
            <w:tcW w:w="1720" w:type="dxa"/>
            <w:noWrap/>
            <w:hideMark/>
          </w:tcPr>
          <w:p w14:paraId="3C71D336" w14:textId="77777777" w:rsidR="00645C23" w:rsidRPr="00DB5941" w:rsidRDefault="00645C23" w:rsidP="00E9358C">
            <w:pPr>
              <w:rPr>
                <w:rFonts w:ascii="Arial" w:hAnsi="Arial" w:cs="Arial"/>
                <w:sz w:val="24"/>
                <w:szCs w:val="24"/>
              </w:rPr>
            </w:pPr>
            <w:r w:rsidRPr="00DB5941">
              <w:rPr>
                <w:rFonts w:ascii="Arial" w:hAnsi="Arial" w:cs="Arial"/>
                <w:sz w:val="24"/>
                <w:szCs w:val="24"/>
              </w:rPr>
              <w:t>0270100000</w:t>
            </w:r>
          </w:p>
        </w:tc>
        <w:tc>
          <w:tcPr>
            <w:tcW w:w="1000" w:type="dxa"/>
            <w:noWrap/>
            <w:hideMark/>
          </w:tcPr>
          <w:p w14:paraId="75C0808D"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5109B6E" w14:textId="77777777" w:rsidR="00645C23" w:rsidRPr="00DB5941" w:rsidRDefault="00645C23" w:rsidP="00E9358C">
            <w:pPr>
              <w:rPr>
                <w:rFonts w:ascii="Arial" w:hAnsi="Arial" w:cs="Arial"/>
                <w:sz w:val="24"/>
                <w:szCs w:val="24"/>
              </w:rPr>
            </w:pPr>
            <w:r w:rsidRPr="00DB5941">
              <w:rPr>
                <w:rFonts w:ascii="Arial" w:hAnsi="Arial" w:cs="Arial"/>
                <w:sz w:val="24"/>
                <w:szCs w:val="24"/>
              </w:rPr>
              <w:t>1 933</w:t>
            </w:r>
          </w:p>
        </w:tc>
      </w:tr>
      <w:tr w:rsidR="00645C23" w:rsidRPr="00DB5941" w14:paraId="2FC769CF" w14:textId="77777777" w:rsidTr="00645C23">
        <w:trPr>
          <w:trHeight w:val="465"/>
        </w:trPr>
        <w:tc>
          <w:tcPr>
            <w:tcW w:w="5020" w:type="dxa"/>
            <w:hideMark/>
          </w:tcPr>
          <w:p w14:paraId="22658D27"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обеспечение деятельности (оказание услуг) муниципальных архивов</w:t>
            </w:r>
          </w:p>
        </w:tc>
        <w:tc>
          <w:tcPr>
            <w:tcW w:w="1720" w:type="dxa"/>
            <w:noWrap/>
            <w:hideMark/>
          </w:tcPr>
          <w:p w14:paraId="2CE4C445" w14:textId="77777777" w:rsidR="00645C23" w:rsidRPr="00DB5941" w:rsidRDefault="00645C23" w:rsidP="00E9358C">
            <w:pPr>
              <w:rPr>
                <w:rFonts w:ascii="Arial" w:hAnsi="Arial" w:cs="Arial"/>
                <w:sz w:val="24"/>
                <w:szCs w:val="24"/>
              </w:rPr>
            </w:pPr>
            <w:r w:rsidRPr="00DB5941">
              <w:rPr>
                <w:rFonts w:ascii="Arial" w:hAnsi="Arial" w:cs="Arial"/>
                <w:sz w:val="24"/>
                <w:szCs w:val="24"/>
              </w:rPr>
              <w:t>0270106160</w:t>
            </w:r>
          </w:p>
        </w:tc>
        <w:tc>
          <w:tcPr>
            <w:tcW w:w="1000" w:type="dxa"/>
            <w:noWrap/>
            <w:hideMark/>
          </w:tcPr>
          <w:p w14:paraId="5F4A6042"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35BB1F9" w14:textId="77777777" w:rsidR="00645C23" w:rsidRPr="00DB5941" w:rsidRDefault="00645C23" w:rsidP="00E9358C">
            <w:pPr>
              <w:rPr>
                <w:rFonts w:ascii="Arial" w:hAnsi="Arial" w:cs="Arial"/>
                <w:sz w:val="24"/>
                <w:szCs w:val="24"/>
              </w:rPr>
            </w:pPr>
            <w:r w:rsidRPr="00DB5941">
              <w:rPr>
                <w:rFonts w:ascii="Arial" w:hAnsi="Arial" w:cs="Arial"/>
                <w:sz w:val="24"/>
                <w:szCs w:val="24"/>
              </w:rPr>
              <w:t>1 933</w:t>
            </w:r>
          </w:p>
        </w:tc>
      </w:tr>
      <w:tr w:rsidR="00645C23" w:rsidRPr="00DB5941" w14:paraId="0E622B35" w14:textId="77777777" w:rsidTr="00645C23">
        <w:trPr>
          <w:trHeight w:val="915"/>
        </w:trPr>
        <w:tc>
          <w:tcPr>
            <w:tcW w:w="5020" w:type="dxa"/>
            <w:hideMark/>
          </w:tcPr>
          <w:p w14:paraId="10330790"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10B5DF3B" w14:textId="77777777" w:rsidR="00645C23" w:rsidRPr="00DB5941" w:rsidRDefault="00645C23" w:rsidP="00E9358C">
            <w:pPr>
              <w:rPr>
                <w:rFonts w:ascii="Arial" w:hAnsi="Arial" w:cs="Arial"/>
                <w:sz w:val="24"/>
                <w:szCs w:val="24"/>
              </w:rPr>
            </w:pPr>
            <w:r w:rsidRPr="00DB5941">
              <w:rPr>
                <w:rFonts w:ascii="Arial" w:hAnsi="Arial" w:cs="Arial"/>
                <w:sz w:val="24"/>
                <w:szCs w:val="24"/>
              </w:rPr>
              <w:t>0270106160</w:t>
            </w:r>
          </w:p>
        </w:tc>
        <w:tc>
          <w:tcPr>
            <w:tcW w:w="1000" w:type="dxa"/>
            <w:noWrap/>
            <w:hideMark/>
          </w:tcPr>
          <w:p w14:paraId="2C418B97"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6994D953" w14:textId="77777777" w:rsidR="00645C23" w:rsidRPr="00DB5941" w:rsidRDefault="00645C23" w:rsidP="00E9358C">
            <w:pPr>
              <w:rPr>
                <w:rFonts w:ascii="Arial" w:hAnsi="Arial" w:cs="Arial"/>
                <w:sz w:val="24"/>
                <w:szCs w:val="24"/>
              </w:rPr>
            </w:pPr>
            <w:r w:rsidRPr="00DB5941">
              <w:rPr>
                <w:rFonts w:ascii="Arial" w:hAnsi="Arial" w:cs="Arial"/>
                <w:sz w:val="24"/>
                <w:szCs w:val="24"/>
              </w:rPr>
              <w:t>1 376</w:t>
            </w:r>
          </w:p>
        </w:tc>
      </w:tr>
      <w:tr w:rsidR="00645C23" w:rsidRPr="00DB5941" w14:paraId="64B5C7E7" w14:textId="77777777" w:rsidTr="00645C23">
        <w:trPr>
          <w:trHeight w:val="300"/>
        </w:trPr>
        <w:tc>
          <w:tcPr>
            <w:tcW w:w="5020" w:type="dxa"/>
            <w:hideMark/>
          </w:tcPr>
          <w:p w14:paraId="672052DD"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казенных учреждений</w:t>
            </w:r>
          </w:p>
        </w:tc>
        <w:tc>
          <w:tcPr>
            <w:tcW w:w="1720" w:type="dxa"/>
            <w:noWrap/>
            <w:hideMark/>
          </w:tcPr>
          <w:p w14:paraId="5E17D47B" w14:textId="77777777" w:rsidR="00645C23" w:rsidRPr="00DB5941" w:rsidRDefault="00645C23" w:rsidP="00E9358C">
            <w:pPr>
              <w:rPr>
                <w:rFonts w:ascii="Arial" w:hAnsi="Arial" w:cs="Arial"/>
                <w:sz w:val="24"/>
                <w:szCs w:val="24"/>
              </w:rPr>
            </w:pPr>
            <w:r w:rsidRPr="00DB5941">
              <w:rPr>
                <w:rFonts w:ascii="Arial" w:hAnsi="Arial" w:cs="Arial"/>
                <w:sz w:val="24"/>
                <w:szCs w:val="24"/>
              </w:rPr>
              <w:t>0270106160</w:t>
            </w:r>
          </w:p>
        </w:tc>
        <w:tc>
          <w:tcPr>
            <w:tcW w:w="1000" w:type="dxa"/>
            <w:noWrap/>
            <w:hideMark/>
          </w:tcPr>
          <w:p w14:paraId="533F579C" w14:textId="77777777" w:rsidR="00645C23" w:rsidRPr="00DB5941" w:rsidRDefault="00645C23" w:rsidP="00E9358C">
            <w:pPr>
              <w:rPr>
                <w:rFonts w:ascii="Arial" w:hAnsi="Arial" w:cs="Arial"/>
                <w:sz w:val="24"/>
                <w:szCs w:val="24"/>
              </w:rPr>
            </w:pPr>
            <w:r w:rsidRPr="00DB5941">
              <w:rPr>
                <w:rFonts w:ascii="Arial" w:hAnsi="Arial" w:cs="Arial"/>
                <w:sz w:val="24"/>
                <w:szCs w:val="24"/>
              </w:rPr>
              <w:t>110</w:t>
            </w:r>
          </w:p>
        </w:tc>
        <w:tc>
          <w:tcPr>
            <w:tcW w:w="2466" w:type="dxa"/>
            <w:noWrap/>
            <w:hideMark/>
          </w:tcPr>
          <w:p w14:paraId="4010EF36" w14:textId="77777777" w:rsidR="00645C23" w:rsidRPr="00DB5941" w:rsidRDefault="00645C23" w:rsidP="00E9358C">
            <w:pPr>
              <w:rPr>
                <w:rFonts w:ascii="Arial" w:hAnsi="Arial" w:cs="Arial"/>
                <w:sz w:val="24"/>
                <w:szCs w:val="24"/>
              </w:rPr>
            </w:pPr>
            <w:r w:rsidRPr="00DB5941">
              <w:rPr>
                <w:rFonts w:ascii="Arial" w:hAnsi="Arial" w:cs="Arial"/>
                <w:sz w:val="24"/>
                <w:szCs w:val="24"/>
              </w:rPr>
              <w:t>1 376</w:t>
            </w:r>
          </w:p>
        </w:tc>
      </w:tr>
      <w:tr w:rsidR="00645C23" w:rsidRPr="00DB5941" w14:paraId="54CEC704" w14:textId="77777777" w:rsidTr="00645C23">
        <w:trPr>
          <w:trHeight w:val="465"/>
        </w:trPr>
        <w:tc>
          <w:tcPr>
            <w:tcW w:w="5020" w:type="dxa"/>
            <w:hideMark/>
          </w:tcPr>
          <w:p w14:paraId="2CC2C83A"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478834B5" w14:textId="77777777" w:rsidR="00645C23" w:rsidRPr="00DB5941" w:rsidRDefault="00645C23" w:rsidP="00E9358C">
            <w:pPr>
              <w:rPr>
                <w:rFonts w:ascii="Arial" w:hAnsi="Arial" w:cs="Arial"/>
                <w:sz w:val="24"/>
                <w:szCs w:val="24"/>
              </w:rPr>
            </w:pPr>
            <w:r w:rsidRPr="00DB5941">
              <w:rPr>
                <w:rFonts w:ascii="Arial" w:hAnsi="Arial" w:cs="Arial"/>
                <w:sz w:val="24"/>
                <w:szCs w:val="24"/>
              </w:rPr>
              <w:t>0270106160</w:t>
            </w:r>
          </w:p>
        </w:tc>
        <w:tc>
          <w:tcPr>
            <w:tcW w:w="1000" w:type="dxa"/>
            <w:noWrap/>
            <w:hideMark/>
          </w:tcPr>
          <w:p w14:paraId="4F5AE336"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6CCB7830" w14:textId="77777777" w:rsidR="00645C23" w:rsidRPr="00DB5941" w:rsidRDefault="00645C23" w:rsidP="00E9358C">
            <w:pPr>
              <w:rPr>
                <w:rFonts w:ascii="Arial" w:hAnsi="Arial" w:cs="Arial"/>
                <w:sz w:val="24"/>
                <w:szCs w:val="24"/>
              </w:rPr>
            </w:pPr>
            <w:r w:rsidRPr="00DB5941">
              <w:rPr>
                <w:rFonts w:ascii="Arial" w:hAnsi="Arial" w:cs="Arial"/>
                <w:sz w:val="24"/>
                <w:szCs w:val="24"/>
              </w:rPr>
              <w:t>557</w:t>
            </w:r>
          </w:p>
        </w:tc>
      </w:tr>
      <w:tr w:rsidR="00645C23" w:rsidRPr="00DB5941" w14:paraId="085DEC1C" w14:textId="77777777" w:rsidTr="00645C23">
        <w:trPr>
          <w:trHeight w:val="465"/>
        </w:trPr>
        <w:tc>
          <w:tcPr>
            <w:tcW w:w="5020" w:type="dxa"/>
            <w:hideMark/>
          </w:tcPr>
          <w:p w14:paraId="1BB5CEC7"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28CA7878" w14:textId="77777777" w:rsidR="00645C23" w:rsidRPr="00DB5941" w:rsidRDefault="00645C23" w:rsidP="00E9358C">
            <w:pPr>
              <w:rPr>
                <w:rFonts w:ascii="Arial" w:hAnsi="Arial" w:cs="Arial"/>
                <w:sz w:val="24"/>
                <w:szCs w:val="24"/>
              </w:rPr>
            </w:pPr>
            <w:r w:rsidRPr="00DB5941">
              <w:rPr>
                <w:rFonts w:ascii="Arial" w:hAnsi="Arial" w:cs="Arial"/>
                <w:sz w:val="24"/>
                <w:szCs w:val="24"/>
              </w:rPr>
              <w:t>0270106160</w:t>
            </w:r>
          </w:p>
        </w:tc>
        <w:tc>
          <w:tcPr>
            <w:tcW w:w="1000" w:type="dxa"/>
            <w:noWrap/>
            <w:hideMark/>
          </w:tcPr>
          <w:p w14:paraId="7A7C54B4"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0ECA77AD" w14:textId="77777777" w:rsidR="00645C23" w:rsidRPr="00DB5941" w:rsidRDefault="00645C23" w:rsidP="00E9358C">
            <w:pPr>
              <w:rPr>
                <w:rFonts w:ascii="Arial" w:hAnsi="Arial" w:cs="Arial"/>
                <w:sz w:val="24"/>
                <w:szCs w:val="24"/>
              </w:rPr>
            </w:pPr>
            <w:r w:rsidRPr="00DB5941">
              <w:rPr>
                <w:rFonts w:ascii="Arial" w:hAnsi="Arial" w:cs="Arial"/>
                <w:sz w:val="24"/>
                <w:szCs w:val="24"/>
              </w:rPr>
              <w:t>557</w:t>
            </w:r>
          </w:p>
        </w:tc>
      </w:tr>
      <w:tr w:rsidR="00645C23" w:rsidRPr="00DB5941" w14:paraId="08357FE4" w14:textId="77777777" w:rsidTr="00645C23">
        <w:trPr>
          <w:trHeight w:val="915"/>
        </w:trPr>
        <w:tc>
          <w:tcPr>
            <w:tcW w:w="5020" w:type="dxa"/>
            <w:hideMark/>
          </w:tcPr>
          <w:p w14:paraId="1637B3DC"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720" w:type="dxa"/>
            <w:noWrap/>
            <w:hideMark/>
          </w:tcPr>
          <w:p w14:paraId="71FBAF8C" w14:textId="77777777" w:rsidR="00645C23" w:rsidRPr="00DB5941" w:rsidRDefault="00645C23" w:rsidP="00E9358C">
            <w:pPr>
              <w:rPr>
                <w:rFonts w:ascii="Arial" w:hAnsi="Arial" w:cs="Arial"/>
                <w:sz w:val="24"/>
                <w:szCs w:val="24"/>
              </w:rPr>
            </w:pPr>
            <w:r w:rsidRPr="00DB5941">
              <w:rPr>
                <w:rFonts w:ascii="Arial" w:hAnsi="Arial" w:cs="Arial"/>
                <w:sz w:val="24"/>
                <w:szCs w:val="24"/>
              </w:rPr>
              <w:t>0270200000</w:t>
            </w:r>
          </w:p>
        </w:tc>
        <w:tc>
          <w:tcPr>
            <w:tcW w:w="1000" w:type="dxa"/>
            <w:noWrap/>
            <w:hideMark/>
          </w:tcPr>
          <w:p w14:paraId="5F8A89A4"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0CF351D" w14:textId="77777777" w:rsidR="00645C23" w:rsidRPr="00DB5941" w:rsidRDefault="00645C23" w:rsidP="00E9358C">
            <w:pPr>
              <w:rPr>
                <w:rFonts w:ascii="Arial" w:hAnsi="Arial" w:cs="Arial"/>
                <w:sz w:val="24"/>
                <w:szCs w:val="24"/>
              </w:rPr>
            </w:pPr>
            <w:r w:rsidRPr="00DB5941">
              <w:rPr>
                <w:rFonts w:ascii="Arial" w:hAnsi="Arial" w:cs="Arial"/>
                <w:sz w:val="24"/>
                <w:szCs w:val="24"/>
              </w:rPr>
              <w:t>4 283</w:t>
            </w:r>
          </w:p>
        </w:tc>
      </w:tr>
      <w:tr w:rsidR="00645C23" w:rsidRPr="00DB5941" w14:paraId="3D87EA42" w14:textId="77777777" w:rsidTr="00645C23">
        <w:trPr>
          <w:trHeight w:val="915"/>
        </w:trPr>
        <w:tc>
          <w:tcPr>
            <w:tcW w:w="5020" w:type="dxa"/>
            <w:hideMark/>
          </w:tcPr>
          <w:p w14:paraId="077805F4" w14:textId="77777777" w:rsidR="00645C23" w:rsidRPr="00DB5941" w:rsidRDefault="00645C23" w:rsidP="00E9358C">
            <w:pPr>
              <w:rPr>
                <w:rFonts w:ascii="Arial" w:hAnsi="Arial" w:cs="Arial"/>
                <w:sz w:val="24"/>
                <w:szCs w:val="24"/>
              </w:rPr>
            </w:pPr>
            <w:r w:rsidRPr="00DB5941">
              <w:rPr>
                <w:rFonts w:ascii="Arial"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20" w:type="dxa"/>
            <w:noWrap/>
            <w:hideMark/>
          </w:tcPr>
          <w:p w14:paraId="228916FE" w14:textId="77777777" w:rsidR="00645C23" w:rsidRPr="00DB5941" w:rsidRDefault="00645C23" w:rsidP="00E9358C">
            <w:pPr>
              <w:rPr>
                <w:rFonts w:ascii="Arial" w:hAnsi="Arial" w:cs="Arial"/>
                <w:sz w:val="24"/>
                <w:szCs w:val="24"/>
              </w:rPr>
            </w:pPr>
            <w:r w:rsidRPr="00DB5941">
              <w:rPr>
                <w:rFonts w:ascii="Arial" w:hAnsi="Arial" w:cs="Arial"/>
                <w:sz w:val="24"/>
                <w:szCs w:val="24"/>
              </w:rPr>
              <w:t>0270260690</w:t>
            </w:r>
          </w:p>
        </w:tc>
        <w:tc>
          <w:tcPr>
            <w:tcW w:w="1000" w:type="dxa"/>
            <w:noWrap/>
            <w:hideMark/>
          </w:tcPr>
          <w:p w14:paraId="0043CE57"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44F9EB2" w14:textId="77777777" w:rsidR="00645C23" w:rsidRPr="00DB5941" w:rsidRDefault="00645C23" w:rsidP="00E9358C">
            <w:pPr>
              <w:rPr>
                <w:rFonts w:ascii="Arial" w:hAnsi="Arial" w:cs="Arial"/>
                <w:sz w:val="24"/>
                <w:szCs w:val="24"/>
              </w:rPr>
            </w:pPr>
            <w:r w:rsidRPr="00DB5941">
              <w:rPr>
                <w:rFonts w:ascii="Arial" w:hAnsi="Arial" w:cs="Arial"/>
                <w:sz w:val="24"/>
                <w:szCs w:val="24"/>
              </w:rPr>
              <w:t>4 283</w:t>
            </w:r>
          </w:p>
        </w:tc>
      </w:tr>
      <w:tr w:rsidR="00645C23" w:rsidRPr="00DB5941" w14:paraId="23345416" w14:textId="77777777" w:rsidTr="00645C23">
        <w:trPr>
          <w:trHeight w:val="915"/>
        </w:trPr>
        <w:tc>
          <w:tcPr>
            <w:tcW w:w="5020" w:type="dxa"/>
            <w:hideMark/>
          </w:tcPr>
          <w:p w14:paraId="2232B4CE"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0E4EF99D" w14:textId="77777777" w:rsidR="00645C23" w:rsidRPr="00DB5941" w:rsidRDefault="00645C23" w:rsidP="00E9358C">
            <w:pPr>
              <w:rPr>
                <w:rFonts w:ascii="Arial" w:hAnsi="Arial" w:cs="Arial"/>
                <w:sz w:val="24"/>
                <w:szCs w:val="24"/>
              </w:rPr>
            </w:pPr>
            <w:r w:rsidRPr="00DB5941">
              <w:rPr>
                <w:rFonts w:ascii="Arial" w:hAnsi="Arial" w:cs="Arial"/>
                <w:sz w:val="24"/>
                <w:szCs w:val="24"/>
              </w:rPr>
              <w:t>0270260690</w:t>
            </w:r>
          </w:p>
        </w:tc>
        <w:tc>
          <w:tcPr>
            <w:tcW w:w="1000" w:type="dxa"/>
            <w:noWrap/>
            <w:hideMark/>
          </w:tcPr>
          <w:p w14:paraId="06CAA70C"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277734E1" w14:textId="77777777" w:rsidR="00645C23" w:rsidRPr="00DB5941" w:rsidRDefault="00645C23" w:rsidP="00E9358C">
            <w:pPr>
              <w:rPr>
                <w:rFonts w:ascii="Arial" w:hAnsi="Arial" w:cs="Arial"/>
                <w:sz w:val="24"/>
                <w:szCs w:val="24"/>
              </w:rPr>
            </w:pPr>
            <w:r w:rsidRPr="00DB5941">
              <w:rPr>
                <w:rFonts w:ascii="Arial" w:hAnsi="Arial" w:cs="Arial"/>
                <w:sz w:val="24"/>
                <w:szCs w:val="24"/>
              </w:rPr>
              <w:t>4 283</w:t>
            </w:r>
          </w:p>
        </w:tc>
      </w:tr>
      <w:tr w:rsidR="00645C23" w:rsidRPr="00DB5941" w14:paraId="0F4EABD8" w14:textId="77777777" w:rsidTr="00645C23">
        <w:trPr>
          <w:trHeight w:val="300"/>
        </w:trPr>
        <w:tc>
          <w:tcPr>
            <w:tcW w:w="5020" w:type="dxa"/>
            <w:hideMark/>
          </w:tcPr>
          <w:p w14:paraId="298A9A3F"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казенных учреждений</w:t>
            </w:r>
          </w:p>
        </w:tc>
        <w:tc>
          <w:tcPr>
            <w:tcW w:w="1720" w:type="dxa"/>
            <w:noWrap/>
            <w:hideMark/>
          </w:tcPr>
          <w:p w14:paraId="454C3CF3" w14:textId="77777777" w:rsidR="00645C23" w:rsidRPr="00DB5941" w:rsidRDefault="00645C23" w:rsidP="00E9358C">
            <w:pPr>
              <w:rPr>
                <w:rFonts w:ascii="Arial" w:hAnsi="Arial" w:cs="Arial"/>
                <w:sz w:val="24"/>
                <w:szCs w:val="24"/>
              </w:rPr>
            </w:pPr>
            <w:r w:rsidRPr="00DB5941">
              <w:rPr>
                <w:rFonts w:ascii="Arial" w:hAnsi="Arial" w:cs="Arial"/>
                <w:sz w:val="24"/>
                <w:szCs w:val="24"/>
              </w:rPr>
              <w:t>0270260690</w:t>
            </w:r>
          </w:p>
        </w:tc>
        <w:tc>
          <w:tcPr>
            <w:tcW w:w="1000" w:type="dxa"/>
            <w:noWrap/>
            <w:hideMark/>
          </w:tcPr>
          <w:p w14:paraId="18CB1CDB" w14:textId="77777777" w:rsidR="00645C23" w:rsidRPr="00DB5941" w:rsidRDefault="00645C23" w:rsidP="00E9358C">
            <w:pPr>
              <w:rPr>
                <w:rFonts w:ascii="Arial" w:hAnsi="Arial" w:cs="Arial"/>
                <w:sz w:val="24"/>
                <w:szCs w:val="24"/>
              </w:rPr>
            </w:pPr>
            <w:r w:rsidRPr="00DB5941">
              <w:rPr>
                <w:rFonts w:ascii="Arial" w:hAnsi="Arial" w:cs="Arial"/>
                <w:sz w:val="24"/>
                <w:szCs w:val="24"/>
              </w:rPr>
              <w:t>110</w:t>
            </w:r>
          </w:p>
        </w:tc>
        <w:tc>
          <w:tcPr>
            <w:tcW w:w="2466" w:type="dxa"/>
            <w:noWrap/>
            <w:hideMark/>
          </w:tcPr>
          <w:p w14:paraId="431ECA96" w14:textId="77777777" w:rsidR="00645C23" w:rsidRPr="00DB5941" w:rsidRDefault="00645C23" w:rsidP="00E9358C">
            <w:pPr>
              <w:rPr>
                <w:rFonts w:ascii="Arial" w:hAnsi="Arial" w:cs="Arial"/>
                <w:sz w:val="24"/>
                <w:szCs w:val="24"/>
              </w:rPr>
            </w:pPr>
            <w:r w:rsidRPr="00DB5941">
              <w:rPr>
                <w:rFonts w:ascii="Arial" w:hAnsi="Arial" w:cs="Arial"/>
                <w:sz w:val="24"/>
                <w:szCs w:val="24"/>
              </w:rPr>
              <w:t>4 283</w:t>
            </w:r>
          </w:p>
        </w:tc>
      </w:tr>
      <w:tr w:rsidR="00645C23" w:rsidRPr="00DB5941" w14:paraId="41FA96CB" w14:textId="77777777" w:rsidTr="00645C23">
        <w:trPr>
          <w:trHeight w:val="300"/>
        </w:trPr>
        <w:tc>
          <w:tcPr>
            <w:tcW w:w="5020" w:type="dxa"/>
            <w:hideMark/>
          </w:tcPr>
          <w:p w14:paraId="58233EA8"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Обеспечивающая подпрограмма</w:t>
            </w:r>
          </w:p>
        </w:tc>
        <w:tc>
          <w:tcPr>
            <w:tcW w:w="1720" w:type="dxa"/>
            <w:noWrap/>
            <w:hideMark/>
          </w:tcPr>
          <w:p w14:paraId="5B278DEB" w14:textId="77777777" w:rsidR="00645C23" w:rsidRPr="00DB5941" w:rsidRDefault="00645C23" w:rsidP="00E9358C">
            <w:pPr>
              <w:rPr>
                <w:rFonts w:ascii="Arial" w:hAnsi="Arial" w:cs="Arial"/>
                <w:sz w:val="24"/>
                <w:szCs w:val="24"/>
              </w:rPr>
            </w:pPr>
            <w:r w:rsidRPr="00DB5941">
              <w:rPr>
                <w:rFonts w:ascii="Arial" w:hAnsi="Arial" w:cs="Arial"/>
                <w:sz w:val="24"/>
                <w:szCs w:val="24"/>
              </w:rPr>
              <w:t>0280000000</w:t>
            </w:r>
          </w:p>
        </w:tc>
        <w:tc>
          <w:tcPr>
            <w:tcW w:w="1000" w:type="dxa"/>
            <w:noWrap/>
            <w:hideMark/>
          </w:tcPr>
          <w:p w14:paraId="177C56E0"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81D9570" w14:textId="77777777" w:rsidR="00645C23" w:rsidRPr="00DB5941" w:rsidRDefault="00645C23" w:rsidP="00E9358C">
            <w:pPr>
              <w:rPr>
                <w:rFonts w:ascii="Arial" w:hAnsi="Arial" w:cs="Arial"/>
                <w:sz w:val="24"/>
                <w:szCs w:val="24"/>
              </w:rPr>
            </w:pPr>
            <w:r w:rsidRPr="00DB5941">
              <w:rPr>
                <w:rFonts w:ascii="Arial" w:hAnsi="Arial" w:cs="Arial"/>
                <w:sz w:val="24"/>
                <w:szCs w:val="24"/>
              </w:rPr>
              <w:t>12 545</w:t>
            </w:r>
          </w:p>
        </w:tc>
      </w:tr>
      <w:tr w:rsidR="00645C23" w:rsidRPr="00DB5941" w14:paraId="706215D6" w14:textId="77777777" w:rsidTr="00645C23">
        <w:trPr>
          <w:trHeight w:val="465"/>
        </w:trPr>
        <w:tc>
          <w:tcPr>
            <w:tcW w:w="5020" w:type="dxa"/>
            <w:hideMark/>
          </w:tcPr>
          <w:p w14:paraId="4577D0EC"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720" w:type="dxa"/>
            <w:noWrap/>
            <w:hideMark/>
          </w:tcPr>
          <w:p w14:paraId="2096CC25" w14:textId="77777777" w:rsidR="00645C23" w:rsidRPr="00DB5941" w:rsidRDefault="00645C23" w:rsidP="00E9358C">
            <w:pPr>
              <w:rPr>
                <w:rFonts w:ascii="Arial" w:hAnsi="Arial" w:cs="Arial"/>
                <w:sz w:val="24"/>
                <w:szCs w:val="24"/>
              </w:rPr>
            </w:pPr>
            <w:r w:rsidRPr="00DB5941">
              <w:rPr>
                <w:rFonts w:ascii="Arial" w:hAnsi="Arial" w:cs="Arial"/>
                <w:sz w:val="24"/>
                <w:szCs w:val="24"/>
              </w:rPr>
              <w:t>0280100000</w:t>
            </w:r>
          </w:p>
        </w:tc>
        <w:tc>
          <w:tcPr>
            <w:tcW w:w="1000" w:type="dxa"/>
            <w:noWrap/>
            <w:hideMark/>
          </w:tcPr>
          <w:p w14:paraId="54227C2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A03019F" w14:textId="77777777" w:rsidR="00645C23" w:rsidRPr="00DB5941" w:rsidRDefault="00645C23" w:rsidP="00E9358C">
            <w:pPr>
              <w:rPr>
                <w:rFonts w:ascii="Arial" w:hAnsi="Arial" w:cs="Arial"/>
                <w:sz w:val="24"/>
                <w:szCs w:val="24"/>
              </w:rPr>
            </w:pPr>
            <w:r w:rsidRPr="00DB5941">
              <w:rPr>
                <w:rFonts w:ascii="Arial" w:hAnsi="Arial" w:cs="Arial"/>
                <w:sz w:val="24"/>
                <w:szCs w:val="24"/>
              </w:rPr>
              <w:t>12 545</w:t>
            </w:r>
          </w:p>
        </w:tc>
      </w:tr>
      <w:tr w:rsidR="00645C23" w:rsidRPr="00DB5941" w14:paraId="10C95B4E" w14:textId="77777777" w:rsidTr="00645C23">
        <w:trPr>
          <w:trHeight w:val="300"/>
        </w:trPr>
        <w:tc>
          <w:tcPr>
            <w:tcW w:w="5020" w:type="dxa"/>
            <w:hideMark/>
          </w:tcPr>
          <w:p w14:paraId="7DECB437"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Обеспечение деятельности органов местного самоуправления</w:t>
            </w:r>
          </w:p>
        </w:tc>
        <w:tc>
          <w:tcPr>
            <w:tcW w:w="1720" w:type="dxa"/>
            <w:noWrap/>
            <w:hideMark/>
          </w:tcPr>
          <w:p w14:paraId="7CCA9D62" w14:textId="77777777" w:rsidR="00645C23" w:rsidRPr="00DB5941" w:rsidRDefault="00645C23" w:rsidP="00E9358C">
            <w:pPr>
              <w:rPr>
                <w:rFonts w:ascii="Arial" w:hAnsi="Arial" w:cs="Arial"/>
                <w:sz w:val="24"/>
                <w:szCs w:val="24"/>
              </w:rPr>
            </w:pPr>
            <w:r w:rsidRPr="00DB5941">
              <w:rPr>
                <w:rFonts w:ascii="Arial" w:hAnsi="Arial" w:cs="Arial"/>
                <w:sz w:val="24"/>
                <w:szCs w:val="24"/>
              </w:rPr>
              <w:t>0280100130</w:t>
            </w:r>
          </w:p>
        </w:tc>
        <w:tc>
          <w:tcPr>
            <w:tcW w:w="1000" w:type="dxa"/>
            <w:noWrap/>
            <w:hideMark/>
          </w:tcPr>
          <w:p w14:paraId="0404BF1A"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523FDB8" w14:textId="77777777" w:rsidR="00645C23" w:rsidRPr="00DB5941" w:rsidRDefault="00645C23" w:rsidP="00E9358C">
            <w:pPr>
              <w:rPr>
                <w:rFonts w:ascii="Arial" w:hAnsi="Arial" w:cs="Arial"/>
                <w:sz w:val="24"/>
                <w:szCs w:val="24"/>
              </w:rPr>
            </w:pPr>
            <w:r w:rsidRPr="00DB5941">
              <w:rPr>
                <w:rFonts w:ascii="Arial" w:hAnsi="Arial" w:cs="Arial"/>
                <w:sz w:val="24"/>
                <w:szCs w:val="24"/>
              </w:rPr>
              <w:t>12 068</w:t>
            </w:r>
          </w:p>
        </w:tc>
      </w:tr>
      <w:tr w:rsidR="00645C23" w:rsidRPr="00DB5941" w14:paraId="24946600" w14:textId="77777777" w:rsidTr="00645C23">
        <w:trPr>
          <w:trHeight w:val="915"/>
        </w:trPr>
        <w:tc>
          <w:tcPr>
            <w:tcW w:w="5020" w:type="dxa"/>
            <w:hideMark/>
          </w:tcPr>
          <w:p w14:paraId="17C0828D"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4F5D0C13" w14:textId="77777777" w:rsidR="00645C23" w:rsidRPr="00DB5941" w:rsidRDefault="00645C23" w:rsidP="00E9358C">
            <w:pPr>
              <w:rPr>
                <w:rFonts w:ascii="Arial" w:hAnsi="Arial" w:cs="Arial"/>
                <w:sz w:val="24"/>
                <w:szCs w:val="24"/>
              </w:rPr>
            </w:pPr>
            <w:r w:rsidRPr="00DB5941">
              <w:rPr>
                <w:rFonts w:ascii="Arial" w:hAnsi="Arial" w:cs="Arial"/>
                <w:sz w:val="24"/>
                <w:szCs w:val="24"/>
              </w:rPr>
              <w:t>0280100130</w:t>
            </w:r>
          </w:p>
        </w:tc>
        <w:tc>
          <w:tcPr>
            <w:tcW w:w="1000" w:type="dxa"/>
            <w:noWrap/>
            <w:hideMark/>
          </w:tcPr>
          <w:p w14:paraId="3FA51F3A"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3CABC43E" w14:textId="77777777" w:rsidR="00645C23" w:rsidRPr="00DB5941" w:rsidRDefault="00645C23" w:rsidP="00E9358C">
            <w:pPr>
              <w:rPr>
                <w:rFonts w:ascii="Arial" w:hAnsi="Arial" w:cs="Arial"/>
                <w:sz w:val="24"/>
                <w:szCs w:val="24"/>
              </w:rPr>
            </w:pPr>
            <w:r w:rsidRPr="00DB5941">
              <w:rPr>
                <w:rFonts w:ascii="Arial" w:hAnsi="Arial" w:cs="Arial"/>
                <w:sz w:val="24"/>
                <w:szCs w:val="24"/>
              </w:rPr>
              <w:t>11 652</w:t>
            </w:r>
          </w:p>
        </w:tc>
      </w:tr>
      <w:tr w:rsidR="00645C23" w:rsidRPr="00DB5941" w14:paraId="3EC60A1E" w14:textId="77777777" w:rsidTr="00645C23">
        <w:trPr>
          <w:trHeight w:val="465"/>
        </w:trPr>
        <w:tc>
          <w:tcPr>
            <w:tcW w:w="5020" w:type="dxa"/>
            <w:hideMark/>
          </w:tcPr>
          <w:p w14:paraId="6C19E1EB"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государственных (муниципальных) органов</w:t>
            </w:r>
          </w:p>
        </w:tc>
        <w:tc>
          <w:tcPr>
            <w:tcW w:w="1720" w:type="dxa"/>
            <w:noWrap/>
            <w:hideMark/>
          </w:tcPr>
          <w:p w14:paraId="37FCDEFF" w14:textId="77777777" w:rsidR="00645C23" w:rsidRPr="00DB5941" w:rsidRDefault="00645C23" w:rsidP="00E9358C">
            <w:pPr>
              <w:rPr>
                <w:rFonts w:ascii="Arial" w:hAnsi="Arial" w:cs="Arial"/>
                <w:sz w:val="24"/>
                <w:szCs w:val="24"/>
              </w:rPr>
            </w:pPr>
            <w:r w:rsidRPr="00DB5941">
              <w:rPr>
                <w:rFonts w:ascii="Arial" w:hAnsi="Arial" w:cs="Arial"/>
                <w:sz w:val="24"/>
                <w:szCs w:val="24"/>
              </w:rPr>
              <w:t>0280100130</w:t>
            </w:r>
          </w:p>
        </w:tc>
        <w:tc>
          <w:tcPr>
            <w:tcW w:w="1000" w:type="dxa"/>
            <w:noWrap/>
            <w:hideMark/>
          </w:tcPr>
          <w:p w14:paraId="7B03A264" w14:textId="77777777" w:rsidR="00645C23" w:rsidRPr="00DB5941" w:rsidRDefault="00645C23" w:rsidP="00E9358C">
            <w:pPr>
              <w:rPr>
                <w:rFonts w:ascii="Arial" w:hAnsi="Arial" w:cs="Arial"/>
                <w:sz w:val="24"/>
                <w:szCs w:val="24"/>
              </w:rPr>
            </w:pPr>
            <w:r w:rsidRPr="00DB5941">
              <w:rPr>
                <w:rFonts w:ascii="Arial" w:hAnsi="Arial" w:cs="Arial"/>
                <w:sz w:val="24"/>
                <w:szCs w:val="24"/>
              </w:rPr>
              <w:t>120</w:t>
            </w:r>
          </w:p>
        </w:tc>
        <w:tc>
          <w:tcPr>
            <w:tcW w:w="2466" w:type="dxa"/>
            <w:noWrap/>
            <w:hideMark/>
          </w:tcPr>
          <w:p w14:paraId="5579DAA7" w14:textId="77777777" w:rsidR="00645C23" w:rsidRPr="00DB5941" w:rsidRDefault="00645C23" w:rsidP="00E9358C">
            <w:pPr>
              <w:rPr>
                <w:rFonts w:ascii="Arial" w:hAnsi="Arial" w:cs="Arial"/>
                <w:sz w:val="24"/>
                <w:szCs w:val="24"/>
              </w:rPr>
            </w:pPr>
            <w:r w:rsidRPr="00DB5941">
              <w:rPr>
                <w:rFonts w:ascii="Arial" w:hAnsi="Arial" w:cs="Arial"/>
                <w:sz w:val="24"/>
                <w:szCs w:val="24"/>
              </w:rPr>
              <w:t>11 652</w:t>
            </w:r>
          </w:p>
        </w:tc>
      </w:tr>
      <w:tr w:rsidR="00645C23" w:rsidRPr="00DB5941" w14:paraId="59F149D5" w14:textId="77777777" w:rsidTr="00645C23">
        <w:trPr>
          <w:trHeight w:val="465"/>
        </w:trPr>
        <w:tc>
          <w:tcPr>
            <w:tcW w:w="5020" w:type="dxa"/>
            <w:hideMark/>
          </w:tcPr>
          <w:p w14:paraId="4E7EE562"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7532BB30" w14:textId="77777777" w:rsidR="00645C23" w:rsidRPr="00DB5941" w:rsidRDefault="00645C23" w:rsidP="00E9358C">
            <w:pPr>
              <w:rPr>
                <w:rFonts w:ascii="Arial" w:hAnsi="Arial" w:cs="Arial"/>
                <w:sz w:val="24"/>
                <w:szCs w:val="24"/>
              </w:rPr>
            </w:pPr>
            <w:r w:rsidRPr="00DB5941">
              <w:rPr>
                <w:rFonts w:ascii="Arial" w:hAnsi="Arial" w:cs="Arial"/>
                <w:sz w:val="24"/>
                <w:szCs w:val="24"/>
              </w:rPr>
              <w:t>0280100130</w:t>
            </w:r>
          </w:p>
        </w:tc>
        <w:tc>
          <w:tcPr>
            <w:tcW w:w="1000" w:type="dxa"/>
            <w:noWrap/>
            <w:hideMark/>
          </w:tcPr>
          <w:p w14:paraId="3644116E"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6C5D7F80" w14:textId="77777777" w:rsidR="00645C23" w:rsidRPr="00DB5941" w:rsidRDefault="00645C23" w:rsidP="00E9358C">
            <w:pPr>
              <w:rPr>
                <w:rFonts w:ascii="Arial" w:hAnsi="Arial" w:cs="Arial"/>
                <w:sz w:val="24"/>
                <w:szCs w:val="24"/>
              </w:rPr>
            </w:pPr>
            <w:r w:rsidRPr="00DB5941">
              <w:rPr>
                <w:rFonts w:ascii="Arial" w:hAnsi="Arial" w:cs="Arial"/>
                <w:sz w:val="24"/>
                <w:szCs w:val="24"/>
              </w:rPr>
              <w:t>415</w:t>
            </w:r>
          </w:p>
        </w:tc>
      </w:tr>
      <w:tr w:rsidR="00645C23" w:rsidRPr="00DB5941" w14:paraId="716D0634" w14:textId="77777777" w:rsidTr="00645C23">
        <w:trPr>
          <w:trHeight w:val="465"/>
        </w:trPr>
        <w:tc>
          <w:tcPr>
            <w:tcW w:w="5020" w:type="dxa"/>
            <w:hideMark/>
          </w:tcPr>
          <w:p w14:paraId="18AA65CB"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5C0FE86C" w14:textId="77777777" w:rsidR="00645C23" w:rsidRPr="00DB5941" w:rsidRDefault="00645C23" w:rsidP="00E9358C">
            <w:pPr>
              <w:rPr>
                <w:rFonts w:ascii="Arial" w:hAnsi="Arial" w:cs="Arial"/>
                <w:sz w:val="24"/>
                <w:szCs w:val="24"/>
              </w:rPr>
            </w:pPr>
            <w:r w:rsidRPr="00DB5941">
              <w:rPr>
                <w:rFonts w:ascii="Arial" w:hAnsi="Arial" w:cs="Arial"/>
                <w:sz w:val="24"/>
                <w:szCs w:val="24"/>
              </w:rPr>
              <w:t>0280100130</w:t>
            </w:r>
          </w:p>
        </w:tc>
        <w:tc>
          <w:tcPr>
            <w:tcW w:w="1000" w:type="dxa"/>
            <w:noWrap/>
            <w:hideMark/>
          </w:tcPr>
          <w:p w14:paraId="6954629B"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6557B94F" w14:textId="77777777" w:rsidR="00645C23" w:rsidRPr="00DB5941" w:rsidRDefault="00645C23" w:rsidP="00E9358C">
            <w:pPr>
              <w:rPr>
                <w:rFonts w:ascii="Arial" w:hAnsi="Arial" w:cs="Arial"/>
                <w:sz w:val="24"/>
                <w:szCs w:val="24"/>
              </w:rPr>
            </w:pPr>
            <w:r w:rsidRPr="00DB5941">
              <w:rPr>
                <w:rFonts w:ascii="Arial" w:hAnsi="Arial" w:cs="Arial"/>
                <w:sz w:val="24"/>
                <w:szCs w:val="24"/>
              </w:rPr>
              <w:t>415</w:t>
            </w:r>
          </w:p>
        </w:tc>
      </w:tr>
      <w:tr w:rsidR="00645C23" w:rsidRPr="00DB5941" w14:paraId="2892CB45" w14:textId="77777777" w:rsidTr="00645C23">
        <w:trPr>
          <w:trHeight w:val="300"/>
        </w:trPr>
        <w:tc>
          <w:tcPr>
            <w:tcW w:w="5020" w:type="dxa"/>
            <w:hideMark/>
          </w:tcPr>
          <w:p w14:paraId="7E93F86A" w14:textId="77777777" w:rsidR="00645C23" w:rsidRPr="00DB5941" w:rsidRDefault="00645C23" w:rsidP="00E9358C">
            <w:pPr>
              <w:rPr>
                <w:rFonts w:ascii="Arial" w:hAnsi="Arial" w:cs="Arial"/>
                <w:sz w:val="24"/>
                <w:szCs w:val="24"/>
              </w:rPr>
            </w:pPr>
            <w:r w:rsidRPr="00DB5941">
              <w:rPr>
                <w:rFonts w:ascii="Arial" w:hAnsi="Arial" w:cs="Arial"/>
                <w:sz w:val="24"/>
                <w:szCs w:val="24"/>
              </w:rPr>
              <w:t>Мероприятия в сфере культуры</w:t>
            </w:r>
          </w:p>
        </w:tc>
        <w:tc>
          <w:tcPr>
            <w:tcW w:w="1720" w:type="dxa"/>
            <w:noWrap/>
            <w:hideMark/>
          </w:tcPr>
          <w:p w14:paraId="0DAE00B5" w14:textId="77777777" w:rsidR="00645C23" w:rsidRPr="00DB5941" w:rsidRDefault="00645C23" w:rsidP="00E9358C">
            <w:pPr>
              <w:rPr>
                <w:rFonts w:ascii="Arial" w:hAnsi="Arial" w:cs="Arial"/>
                <w:sz w:val="24"/>
                <w:szCs w:val="24"/>
              </w:rPr>
            </w:pPr>
            <w:r w:rsidRPr="00DB5941">
              <w:rPr>
                <w:rFonts w:ascii="Arial" w:hAnsi="Arial" w:cs="Arial"/>
                <w:sz w:val="24"/>
                <w:szCs w:val="24"/>
              </w:rPr>
              <w:t>0280100500</w:t>
            </w:r>
          </w:p>
        </w:tc>
        <w:tc>
          <w:tcPr>
            <w:tcW w:w="1000" w:type="dxa"/>
            <w:noWrap/>
            <w:hideMark/>
          </w:tcPr>
          <w:p w14:paraId="675DDF84"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754BAE6" w14:textId="77777777" w:rsidR="00645C23" w:rsidRPr="00DB5941" w:rsidRDefault="00645C23" w:rsidP="00E9358C">
            <w:pPr>
              <w:rPr>
                <w:rFonts w:ascii="Arial" w:hAnsi="Arial" w:cs="Arial"/>
                <w:sz w:val="24"/>
                <w:szCs w:val="24"/>
              </w:rPr>
            </w:pPr>
            <w:r w:rsidRPr="00DB5941">
              <w:rPr>
                <w:rFonts w:ascii="Arial" w:hAnsi="Arial" w:cs="Arial"/>
                <w:sz w:val="24"/>
                <w:szCs w:val="24"/>
              </w:rPr>
              <w:t>477</w:t>
            </w:r>
          </w:p>
        </w:tc>
      </w:tr>
      <w:tr w:rsidR="00645C23" w:rsidRPr="00DB5941" w14:paraId="6F5C7DA2" w14:textId="77777777" w:rsidTr="00645C23">
        <w:trPr>
          <w:trHeight w:val="465"/>
        </w:trPr>
        <w:tc>
          <w:tcPr>
            <w:tcW w:w="5020" w:type="dxa"/>
            <w:hideMark/>
          </w:tcPr>
          <w:p w14:paraId="228CD502"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0FD47762" w14:textId="77777777" w:rsidR="00645C23" w:rsidRPr="00DB5941" w:rsidRDefault="00645C23" w:rsidP="00E9358C">
            <w:pPr>
              <w:rPr>
                <w:rFonts w:ascii="Arial" w:hAnsi="Arial" w:cs="Arial"/>
                <w:sz w:val="24"/>
                <w:szCs w:val="24"/>
              </w:rPr>
            </w:pPr>
            <w:r w:rsidRPr="00DB5941">
              <w:rPr>
                <w:rFonts w:ascii="Arial" w:hAnsi="Arial" w:cs="Arial"/>
                <w:sz w:val="24"/>
                <w:szCs w:val="24"/>
              </w:rPr>
              <w:t>0280100500</w:t>
            </w:r>
          </w:p>
        </w:tc>
        <w:tc>
          <w:tcPr>
            <w:tcW w:w="1000" w:type="dxa"/>
            <w:noWrap/>
            <w:hideMark/>
          </w:tcPr>
          <w:p w14:paraId="64F4B348"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1A8EB257" w14:textId="77777777" w:rsidR="00645C23" w:rsidRPr="00DB5941" w:rsidRDefault="00645C23" w:rsidP="00E9358C">
            <w:pPr>
              <w:rPr>
                <w:rFonts w:ascii="Arial" w:hAnsi="Arial" w:cs="Arial"/>
                <w:sz w:val="24"/>
                <w:szCs w:val="24"/>
              </w:rPr>
            </w:pPr>
            <w:r w:rsidRPr="00DB5941">
              <w:rPr>
                <w:rFonts w:ascii="Arial" w:hAnsi="Arial" w:cs="Arial"/>
                <w:sz w:val="24"/>
                <w:szCs w:val="24"/>
              </w:rPr>
              <w:t>477</w:t>
            </w:r>
          </w:p>
        </w:tc>
      </w:tr>
      <w:tr w:rsidR="00645C23" w:rsidRPr="00DB5941" w14:paraId="5A6F8A3A" w14:textId="77777777" w:rsidTr="00645C23">
        <w:trPr>
          <w:trHeight w:val="465"/>
        </w:trPr>
        <w:tc>
          <w:tcPr>
            <w:tcW w:w="5020" w:type="dxa"/>
            <w:hideMark/>
          </w:tcPr>
          <w:p w14:paraId="4A4C9B60"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77F17E86" w14:textId="77777777" w:rsidR="00645C23" w:rsidRPr="00DB5941" w:rsidRDefault="00645C23" w:rsidP="00E9358C">
            <w:pPr>
              <w:rPr>
                <w:rFonts w:ascii="Arial" w:hAnsi="Arial" w:cs="Arial"/>
                <w:sz w:val="24"/>
                <w:szCs w:val="24"/>
              </w:rPr>
            </w:pPr>
            <w:r w:rsidRPr="00DB5941">
              <w:rPr>
                <w:rFonts w:ascii="Arial" w:hAnsi="Arial" w:cs="Arial"/>
                <w:sz w:val="24"/>
                <w:szCs w:val="24"/>
              </w:rPr>
              <w:t>0280100500</w:t>
            </w:r>
          </w:p>
        </w:tc>
        <w:tc>
          <w:tcPr>
            <w:tcW w:w="1000" w:type="dxa"/>
            <w:noWrap/>
            <w:hideMark/>
          </w:tcPr>
          <w:p w14:paraId="068FD3EB"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56C18DF3" w14:textId="77777777" w:rsidR="00645C23" w:rsidRPr="00DB5941" w:rsidRDefault="00645C23" w:rsidP="00E9358C">
            <w:pPr>
              <w:rPr>
                <w:rFonts w:ascii="Arial" w:hAnsi="Arial" w:cs="Arial"/>
                <w:sz w:val="24"/>
                <w:szCs w:val="24"/>
              </w:rPr>
            </w:pPr>
            <w:r w:rsidRPr="00DB5941">
              <w:rPr>
                <w:rFonts w:ascii="Arial" w:hAnsi="Arial" w:cs="Arial"/>
                <w:sz w:val="24"/>
                <w:szCs w:val="24"/>
              </w:rPr>
              <w:t>477</w:t>
            </w:r>
          </w:p>
        </w:tc>
      </w:tr>
      <w:tr w:rsidR="00645C23" w:rsidRPr="00DB5941" w14:paraId="1CC36E5A" w14:textId="77777777" w:rsidTr="00645C23">
        <w:trPr>
          <w:trHeight w:val="300"/>
        </w:trPr>
        <w:tc>
          <w:tcPr>
            <w:tcW w:w="5020" w:type="dxa"/>
            <w:hideMark/>
          </w:tcPr>
          <w:p w14:paraId="0416C2F1"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"Развитие парков культуры и отдыха"</w:t>
            </w:r>
          </w:p>
        </w:tc>
        <w:tc>
          <w:tcPr>
            <w:tcW w:w="1720" w:type="dxa"/>
            <w:noWrap/>
            <w:hideMark/>
          </w:tcPr>
          <w:p w14:paraId="7841524B" w14:textId="77777777" w:rsidR="00645C23" w:rsidRPr="00DB5941" w:rsidRDefault="00645C23" w:rsidP="00E9358C">
            <w:pPr>
              <w:rPr>
                <w:rFonts w:ascii="Arial" w:hAnsi="Arial" w:cs="Arial"/>
                <w:sz w:val="24"/>
                <w:szCs w:val="24"/>
              </w:rPr>
            </w:pPr>
            <w:r w:rsidRPr="00DB5941">
              <w:rPr>
                <w:rFonts w:ascii="Arial" w:hAnsi="Arial" w:cs="Arial"/>
                <w:sz w:val="24"/>
                <w:szCs w:val="24"/>
              </w:rPr>
              <w:t>0290000000</w:t>
            </w:r>
          </w:p>
        </w:tc>
        <w:tc>
          <w:tcPr>
            <w:tcW w:w="1000" w:type="dxa"/>
            <w:noWrap/>
            <w:hideMark/>
          </w:tcPr>
          <w:p w14:paraId="7CFEF0A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B63BFD6" w14:textId="77777777" w:rsidR="00645C23" w:rsidRPr="00DB5941" w:rsidRDefault="00645C23" w:rsidP="00E9358C">
            <w:pPr>
              <w:rPr>
                <w:rFonts w:ascii="Arial" w:hAnsi="Arial" w:cs="Arial"/>
                <w:sz w:val="24"/>
                <w:szCs w:val="24"/>
              </w:rPr>
            </w:pPr>
            <w:r w:rsidRPr="00DB5941">
              <w:rPr>
                <w:rFonts w:ascii="Arial" w:hAnsi="Arial" w:cs="Arial"/>
                <w:sz w:val="24"/>
                <w:szCs w:val="24"/>
              </w:rPr>
              <w:t>19 169</w:t>
            </w:r>
          </w:p>
        </w:tc>
      </w:tr>
      <w:tr w:rsidR="00645C23" w:rsidRPr="00DB5941" w14:paraId="1385F148" w14:textId="77777777" w:rsidTr="00645C23">
        <w:trPr>
          <w:trHeight w:val="690"/>
        </w:trPr>
        <w:tc>
          <w:tcPr>
            <w:tcW w:w="5020" w:type="dxa"/>
            <w:hideMark/>
          </w:tcPr>
          <w:p w14:paraId="106D44F8"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"Создание условий для массового отдыха жителей городского округа в парках культуры и отдыха"</w:t>
            </w:r>
          </w:p>
        </w:tc>
        <w:tc>
          <w:tcPr>
            <w:tcW w:w="1720" w:type="dxa"/>
            <w:noWrap/>
            <w:hideMark/>
          </w:tcPr>
          <w:p w14:paraId="4AFBA281" w14:textId="77777777" w:rsidR="00645C23" w:rsidRPr="00DB5941" w:rsidRDefault="00645C23" w:rsidP="00E9358C">
            <w:pPr>
              <w:rPr>
                <w:rFonts w:ascii="Arial" w:hAnsi="Arial" w:cs="Arial"/>
                <w:sz w:val="24"/>
                <w:szCs w:val="24"/>
              </w:rPr>
            </w:pPr>
            <w:r w:rsidRPr="00DB5941">
              <w:rPr>
                <w:rFonts w:ascii="Arial" w:hAnsi="Arial" w:cs="Arial"/>
                <w:sz w:val="24"/>
                <w:szCs w:val="24"/>
              </w:rPr>
              <w:t>0290100000</w:t>
            </w:r>
          </w:p>
        </w:tc>
        <w:tc>
          <w:tcPr>
            <w:tcW w:w="1000" w:type="dxa"/>
            <w:noWrap/>
            <w:hideMark/>
          </w:tcPr>
          <w:p w14:paraId="3296027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FEA1DCC" w14:textId="77777777" w:rsidR="00645C23" w:rsidRPr="00DB5941" w:rsidRDefault="00645C23" w:rsidP="00E9358C">
            <w:pPr>
              <w:rPr>
                <w:rFonts w:ascii="Arial" w:hAnsi="Arial" w:cs="Arial"/>
                <w:sz w:val="24"/>
                <w:szCs w:val="24"/>
              </w:rPr>
            </w:pPr>
            <w:r w:rsidRPr="00DB5941">
              <w:rPr>
                <w:rFonts w:ascii="Arial" w:hAnsi="Arial" w:cs="Arial"/>
                <w:sz w:val="24"/>
                <w:szCs w:val="24"/>
              </w:rPr>
              <w:t>19 169</w:t>
            </w:r>
          </w:p>
        </w:tc>
      </w:tr>
      <w:tr w:rsidR="00645C23" w:rsidRPr="00DB5941" w14:paraId="24DC3F6D" w14:textId="77777777" w:rsidTr="00645C23">
        <w:trPr>
          <w:trHeight w:val="465"/>
        </w:trPr>
        <w:tc>
          <w:tcPr>
            <w:tcW w:w="5020" w:type="dxa"/>
            <w:hideMark/>
          </w:tcPr>
          <w:p w14:paraId="1486064A" w14:textId="77777777" w:rsidR="00645C23" w:rsidRPr="00DB5941" w:rsidRDefault="00645C23" w:rsidP="00E9358C">
            <w:pPr>
              <w:rPr>
                <w:rFonts w:ascii="Arial" w:hAnsi="Arial" w:cs="Arial"/>
                <w:sz w:val="24"/>
                <w:szCs w:val="24"/>
              </w:rPr>
            </w:pPr>
            <w:r w:rsidRPr="00DB5941">
              <w:rPr>
                <w:rFonts w:ascii="Arial" w:hAnsi="Arial" w:cs="Arial"/>
                <w:sz w:val="24"/>
                <w:szCs w:val="24"/>
              </w:rPr>
              <w:t>Создание условий для массового отдыха жителей городского округа в парках культуры и отдыха</w:t>
            </w:r>
          </w:p>
        </w:tc>
        <w:tc>
          <w:tcPr>
            <w:tcW w:w="1720" w:type="dxa"/>
            <w:noWrap/>
            <w:hideMark/>
          </w:tcPr>
          <w:p w14:paraId="74AC0205" w14:textId="77777777" w:rsidR="00645C23" w:rsidRPr="00DB5941" w:rsidRDefault="00645C23" w:rsidP="00E9358C">
            <w:pPr>
              <w:rPr>
                <w:rFonts w:ascii="Arial" w:hAnsi="Arial" w:cs="Arial"/>
                <w:sz w:val="24"/>
                <w:szCs w:val="24"/>
              </w:rPr>
            </w:pPr>
            <w:r w:rsidRPr="00DB5941">
              <w:rPr>
                <w:rFonts w:ascii="Arial" w:hAnsi="Arial" w:cs="Arial"/>
                <w:sz w:val="24"/>
                <w:szCs w:val="24"/>
              </w:rPr>
              <w:t>0290101010</w:t>
            </w:r>
          </w:p>
        </w:tc>
        <w:tc>
          <w:tcPr>
            <w:tcW w:w="1000" w:type="dxa"/>
            <w:noWrap/>
            <w:hideMark/>
          </w:tcPr>
          <w:p w14:paraId="05D6826A"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155D515" w14:textId="77777777" w:rsidR="00645C23" w:rsidRPr="00DB5941" w:rsidRDefault="00645C23" w:rsidP="00E9358C">
            <w:pPr>
              <w:rPr>
                <w:rFonts w:ascii="Arial" w:hAnsi="Arial" w:cs="Arial"/>
                <w:sz w:val="24"/>
                <w:szCs w:val="24"/>
              </w:rPr>
            </w:pPr>
            <w:r w:rsidRPr="00DB5941">
              <w:rPr>
                <w:rFonts w:ascii="Arial" w:hAnsi="Arial" w:cs="Arial"/>
                <w:sz w:val="24"/>
                <w:szCs w:val="24"/>
              </w:rPr>
              <w:t>300</w:t>
            </w:r>
          </w:p>
        </w:tc>
      </w:tr>
      <w:tr w:rsidR="00645C23" w:rsidRPr="00DB5941" w14:paraId="25A0225C" w14:textId="77777777" w:rsidTr="00645C23">
        <w:trPr>
          <w:trHeight w:val="465"/>
        </w:trPr>
        <w:tc>
          <w:tcPr>
            <w:tcW w:w="5020" w:type="dxa"/>
            <w:hideMark/>
          </w:tcPr>
          <w:p w14:paraId="307A064D"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5450794F" w14:textId="77777777" w:rsidR="00645C23" w:rsidRPr="00DB5941" w:rsidRDefault="00645C23" w:rsidP="00E9358C">
            <w:pPr>
              <w:rPr>
                <w:rFonts w:ascii="Arial" w:hAnsi="Arial" w:cs="Arial"/>
                <w:sz w:val="24"/>
                <w:szCs w:val="24"/>
              </w:rPr>
            </w:pPr>
            <w:r w:rsidRPr="00DB5941">
              <w:rPr>
                <w:rFonts w:ascii="Arial" w:hAnsi="Arial" w:cs="Arial"/>
                <w:sz w:val="24"/>
                <w:szCs w:val="24"/>
              </w:rPr>
              <w:t>0290101010</w:t>
            </w:r>
          </w:p>
        </w:tc>
        <w:tc>
          <w:tcPr>
            <w:tcW w:w="1000" w:type="dxa"/>
            <w:noWrap/>
            <w:hideMark/>
          </w:tcPr>
          <w:p w14:paraId="2E4AB486"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02FC56F2" w14:textId="77777777" w:rsidR="00645C23" w:rsidRPr="00DB5941" w:rsidRDefault="00645C23" w:rsidP="00E9358C">
            <w:pPr>
              <w:rPr>
                <w:rFonts w:ascii="Arial" w:hAnsi="Arial" w:cs="Arial"/>
                <w:sz w:val="24"/>
                <w:szCs w:val="24"/>
              </w:rPr>
            </w:pPr>
            <w:r w:rsidRPr="00DB5941">
              <w:rPr>
                <w:rFonts w:ascii="Arial" w:hAnsi="Arial" w:cs="Arial"/>
                <w:sz w:val="24"/>
                <w:szCs w:val="24"/>
              </w:rPr>
              <w:t>300</w:t>
            </w:r>
          </w:p>
        </w:tc>
      </w:tr>
      <w:tr w:rsidR="00645C23" w:rsidRPr="00DB5941" w14:paraId="26E89E99" w14:textId="77777777" w:rsidTr="00645C23">
        <w:trPr>
          <w:trHeight w:val="300"/>
        </w:trPr>
        <w:tc>
          <w:tcPr>
            <w:tcW w:w="5020" w:type="dxa"/>
            <w:hideMark/>
          </w:tcPr>
          <w:p w14:paraId="0B52EFDB"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07C8532B" w14:textId="77777777" w:rsidR="00645C23" w:rsidRPr="00DB5941" w:rsidRDefault="00645C23" w:rsidP="00E9358C">
            <w:pPr>
              <w:rPr>
                <w:rFonts w:ascii="Arial" w:hAnsi="Arial" w:cs="Arial"/>
                <w:sz w:val="24"/>
                <w:szCs w:val="24"/>
              </w:rPr>
            </w:pPr>
            <w:r w:rsidRPr="00DB5941">
              <w:rPr>
                <w:rFonts w:ascii="Arial" w:hAnsi="Arial" w:cs="Arial"/>
                <w:sz w:val="24"/>
                <w:szCs w:val="24"/>
              </w:rPr>
              <w:t>0290101010</w:t>
            </w:r>
          </w:p>
        </w:tc>
        <w:tc>
          <w:tcPr>
            <w:tcW w:w="1000" w:type="dxa"/>
            <w:noWrap/>
            <w:hideMark/>
          </w:tcPr>
          <w:p w14:paraId="2B2B4B59"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36F66E0C" w14:textId="77777777" w:rsidR="00645C23" w:rsidRPr="00DB5941" w:rsidRDefault="00645C23" w:rsidP="00E9358C">
            <w:pPr>
              <w:rPr>
                <w:rFonts w:ascii="Arial" w:hAnsi="Arial" w:cs="Arial"/>
                <w:sz w:val="24"/>
                <w:szCs w:val="24"/>
              </w:rPr>
            </w:pPr>
            <w:r w:rsidRPr="00DB5941">
              <w:rPr>
                <w:rFonts w:ascii="Arial" w:hAnsi="Arial" w:cs="Arial"/>
                <w:sz w:val="24"/>
                <w:szCs w:val="24"/>
              </w:rPr>
              <w:t>300</w:t>
            </w:r>
          </w:p>
        </w:tc>
      </w:tr>
      <w:tr w:rsidR="00645C23" w:rsidRPr="00DB5941" w14:paraId="5FDC6139" w14:textId="77777777" w:rsidTr="00645C23">
        <w:trPr>
          <w:trHeight w:val="465"/>
        </w:trPr>
        <w:tc>
          <w:tcPr>
            <w:tcW w:w="5020" w:type="dxa"/>
            <w:hideMark/>
          </w:tcPr>
          <w:p w14:paraId="45191E10"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обеспечение деятельности (оказание услуг) муниципальных учреждений - парк культуры и отдыха</w:t>
            </w:r>
          </w:p>
        </w:tc>
        <w:tc>
          <w:tcPr>
            <w:tcW w:w="1720" w:type="dxa"/>
            <w:noWrap/>
            <w:hideMark/>
          </w:tcPr>
          <w:p w14:paraId="6FA3146A" w14:textId="77777777" w:rsidR="00645C23" w:rsidRPr="00DB5941" w:rsidRDefault="00645C23" w:rsidP="00E9358C">
            <w:pPr>
              <w:rPr>
                <w:rFonts w:ascii="Arial" w:hAnsi="Arial" w:cs="Arial"/>
                <w:sz w:val="24"/>
                <w:szCs w:val="24"/>
              </w:rPr>
            </w:pPr>
            <w:r w:rsidRPr="00DB5941">
              <w:rPr>
                <w:rFonts w:ascii="Arial" w:hAnsi="Arial" w:cs="Arial"/>
                <w:sz w:val="24"/>
                <w:szCs w:val="24"/>
              </w:rPr>
              <w:t>0290106170</w:t>
            </w:r>
          </w:p>
        </w:tc>
        <w:tc>
          <w:tcPr>
            <w:tcW w:w="1000" w:type="dxa"/>
            <w:noWrap/>
            <w:hideMark/>
          </w:tcPr>
          <w:p w14:paraId="5E53271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70F4525" w14:textId="77777777" w:rsidR="00645C23" w:rsidRPr="00DB5941" w:rsidRDefault="00645C23" w:rsidP="00E9358C">
            <w:pPr>
              <w:rPr>
                <w:rFonts w:ascii="Arial" w:hAnsi="Arial" w:cs="Arial"/>
                <w:sz w:val="24"/>
                <w:szCs w:val="24"/>
              </w:rPr>
            </w:pPr>
            <w:r w:rsidRPr="00DB5941">
              <w:rPr>
                <w:rFonts w:ascii="Arial" w:hAnsi="Arial" w:cs="Arial"/>
                <w:sz w:val="24"/>
                <w:szCs w:val="24"/>
              </w:rPr>
              <w:t>18 869</w:t>
            </w:r>
          </w:p>
        </w:tc>
      </w:tr>
      <w:tr w:rsidR="00645C23" w:rsidRPr="00DB5941" w14:paraId="3805C4D3" w14:textId="77777777" w:rsidTr="00645C23">
        <w:trPr>
          <w:trHeight w:val="465"/>
        </w:trPr>
        <w:tc>
          <w:tcPr>
            <w:tcW w:w="5020" w:type="dxa"/>
            <w:hideMark/>
          </w:tcPr>
          <w:p w14:paraId="248ABE2C"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79AE5820" w14:textId="77777777" w:rsidR="00645C23" w:rsidRPr="00DB5941" w:rsidRDefault="00645C23" w:rsidP="00E9358C">
            <w:pPr>
              <w:rPr>
                <w:rFonts w:ascii="Arial" w:hAnsi="Arial" w:cs="Arial"/>
                <w:sz w:val="24"/>
                <w:szCs w:val="24"/>
              </w:rPr>
            </w:pPr>
            <w:r w:rsidRPr="00DB5941">
              <w:rPr>
                <w:rFonts w:ascii="Arial" w:hAnsi="Arial" w:cs="Arial"/>
                <w:sz w:val="24"/>
                <w:szCs w:val="24"/>
              </w:rPr>
              <w:t>0290106170</w:t>
            </w:r>
          </w:p>
        </w:tc>
        <w:tc>
          <w:tcPr>
            <w:tcW w:w="1000" w:type="dxa"/>
            <w:noWrap/>
            <w:hideMark/>
          </w:tcPr>
          <w:p w14:paraId="3077C208"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7D5B70DD" w14:textId="77777777" w:rsidR="00645C23" w:rsidRPr="00DB5941" w:rsidRDefault="00645C23" w:rsidP="00E9358C">
            <w:pPr>
              <w:rPr>
                <w:rFonts w:ascii="Arial" w:hAnsi="Arial" w:cs="Arial"/>
                <w:sz w:val="24"/>
                <w:szCs w:val="24"/>
              </w:rPr>
            </w:pPr>
            <w:r w:rsidRPr="00DB5941">
              <w:rPr>
                <w:rFonts w:ascii="Arial" w:hAnsi="Arial" w:cs="Arial"/>
                <w:sz w:val="24"/>
                <w:szCs w:val="24"/>
              </w:rPr>
              <w:t>18 869</w:t>
            </w:r>
          </w:p>
        </w:tc>
      </w:tr>
      <w:tr w:rsidR="00645C23" w:rsidRPr="00DB5941" w14:paraId="260FE289" w14:textId="77777777" w:rsidTr="00645C23">
        <w:trPr>
          <w:trHeight w:val="300"/>
        </w:trPr>
        <w:tc>
          <w:tcPr>
            <w:tcW w:w="5020" w:type="dxa"/>
            <w:hideMark/>
          </w:tcPr>
          <w:p w14:paraId="505C93EA"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0AA359DE" w14:textId="77777777" w:rsidR="00645C23" w:rsidRPr="00DB5941" w:rsidRDefault="00645C23" w:rsidP="00E9358C">
            <w:pPr>
              <w:rPr>
                <w:rFonts w:ascii="Arial" w:hAnsi="Arial" w:cs="Arial"/>
                <w:sz w:val="24"/>
                <w:szCs w:val="24"/>
              </w:rPr>
            </w:pPr>
            <w:r w:rsidRPr="00DB5941">
              <w:rPr>
                <w:rFonts w:ascii="Arial" w:hAnsi="Arial" w:cs="Arial"/>
                <w:sz w:val="24"/>
                <w:szCs w:val="24"/>
              </w:rPr>
              <w:t>0290106170</w:t>
            </w:r>
          </w:p>
        </w:tc>
        <w:tc>
          <w:tcPr>
            <w:tcW w:w="1000" w:type="dxa"/>
            <w:noWrap/>
            <w:hideMark/>
          </w:tcPr>
          <w:p w14:paraId="37BB55AB"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28D2478E" w14:textId="77777777" w:rsidR="00645C23" w:rsidRPr="00DB5941" w:rsidRDefault="00645C23" w:rsidP="00E9358C">
            <w:pPr>
              <w:rPr>
                <w:rFonts w:ascii="Arial" w:hAnsi="Arial" w:cs="Arial"/>
                <w:sz w:val="24"/>
                <w:szCs w:val="24"/>
              </w:rPr>
            </w:pPr>
            <w:r w:rsidRPr="00DB5941">
              <w:rPr>
                <w:rFonts w:ascii="Arial" w:hAnsi="Arial" w:cs="Arial"/>
                <w:sz w:val="24"/>
                <w:szCs w:val="24"/>
              </w:rPr>
              <w:t>18 869</w:t>
            </w:r>
          </w:p>
        </w:tc>
      </w:tr>
      <w:tr w:rsidR="00645C23" w:rsidRPr="00DB5941" w14:paraId="56156243" w14:textId="77777777" w:rsidTr="00645C23">
        <w:trPr>
          <w:trHeight w:val="300"/>
        </w:trPr>
        <w:tc>
          <w:tcPr>
            <w:tcW w:w="5020" w:type="dxa"/>
            <w:hideMark/>
          </w:tcPr>
          <w:p w14:paraId="4A727457"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Муниципальная программа "Образование"</w:t>
            </w:r>
          </w:p>
        </w:tc>
        <w:tc>
          <w:tcPr>
            <w:tcW w:w="1720" w:type="dxa"/>
            <w:hideMark/>
          </w:tcPr>
          <w:p w14:paraId="23E60DE4"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0300000000</w:t>
            </w:r>
          </w:p>
        </w:tc>
        <w:tc>
          <w:tcPr>
            <w:tcW w:w="1000" w:type="dxa"/>
            <w:hideMark/>
          </w:tcPr>
          <w:p w14:paraId="4BAFA6F7"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2CA521FB"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2 205 929</w:t>
            </w:r>
          </w:p>
        </w:tc>
      </w:tr>
      <w:tr w:rsidR="00645C23" w:rsidRPr="00DB5941" w14:paraId="2BD4D5BC" w14:textId="77777777" w:rsidTr="00645C23">
        <w:trPr>
          <w:trHeight w:val="300"/>
        </w:trPr>
        <w:tc>
          <w:tcPr>
            <w:tcW w:w="5020" w:type="dxa"/>
            <w:hideMark/>
          </w:tcPr>
          <w:p w14:paraId="0D679A81"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"Дошкольное образование"</w:t>
            </w:r>
          </w:p>
        </w:tc>
        <w:tc>
          <w:tcPr>
            <w:tcW w:w="1720" w:type="dxa"/>
            <w:noWrap/>
            <w:hideMark/>
          </w:tcPr>
          <w:p w14:paraId="5A9F0B7F" w14:textId="77777777" w:rsidR="00645C23" w:rsidRPr="00DB5941" w:rsidRDefault="00645C23" w:rsidP="00E9358C">
            <w:pPr>
              <w:rPr>
                <w:rFonts w:ascii="Arial" w:hAnsi="Arial" w:cs="Arial"/>
                <w:sz w:val="24"/>
                <w:szCs w:val="24"/>
              </w:rPr>
            </w:pPr>
            <w:r w:rsidRPr="00DB5941">
              <w:rPr>
                <w:rFonts w:ascii="Arial" w:hAnsi="Arial" w:cs="Arial"/>
                <w:sz w:val="24"/>
                <w:szCs w:val="24"/>
              </w:rPr>
              <w:t>0310000000</w:t>
            </w:r>
          </w:p>
        </w:tc>
        <w:tc>
          <w:tcPr>
            <w:tcW w:w="1000" w:type="dxa"/>
            <w:noWrap/>
            <w:hideMark/>
          </w:tcPr>
          <w:p w14:paraId="2288EFAA"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A5F0F24" w14:textId="77777777" w:rsidR="00645C23" w:rsidRPr="00DB5941" w:rsidRDefault="00645C23" w:rsidP="00E9358C">
            <w:pPr>
              <w:rPr>
                <w:rFonts w:ascii="Arial" w:hAnsi="Arial" w:cs="Arial"/>
                <w:sz w:val="24"/>
                <w:szCs w:val="24"/>
              </w:rPr>
            </w:pPr>
            <w:r w:rsidRPr="00DB5941">
              <w:rPr>
                <w:rFonts w:ascii="Arial" w:hAnsi="Arial" w:cs="Arial"/>
                <w:sz w:val="24"/>
                <w:szCs w:val="24"/>
              </w:rPr>
              <w:t>233 668</w:t>
            </w:r>
          </w:p>
        </w:tc>
      </w:tr>
      <w:tr w:rsidR="00645C23" w:rsidRPr="00DB5941" w14:paraId="72390435" w14:textId="77777777" w:rsidTr="00645C23">
        <w:trPr>
          <w:trHeight w:val="690"/>
        </w:trPr>
        <w:tc>
          <w:tcPr>
            <w:tcW w:w="5020" w:type="dxa"/>
            <w:hideMark/>
          </w:tcPr>
          <w:p w14:paraId="1F18584D"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20" w:type="dxa"/>
            <w:noWrap/>
            <w:hideMark/>
          </w:tcPr>
          <w:p w14:paraId="040054FF" w14:textId="77777777" w:rsidR="00645C23" w:rsidRPr="00DB5941" w:rsidRDefault="00645C23" w:rsidP="00E9358C">
            <w:pPr>
              <w:rPr>
                <w:rFonts w:ascii="Arial" w:hAnsi="Arial" w:cs="Arial"/>
                <w:sz w:val="24"/>
                <w:szCs w:val="24"/>
              </w:rPr>
            </w:pPr>
            <w:r w:rsidRPr="00DB5941">
              <w:rPr>
                <w:rFonts w:ascii="Arial" w:hAnsi="Arial" w:cs="Arial"/>
                <w:sz w:val="24"/>
                <w:szCs w:val="24"/>
              </w:rPr>
              <w:t>0310200000</w:t>
            </w:r>
          </w:p>
        </w:tc>
        <w:tc>
          <w:tcPr>
            <w:tcW w:w="1000" w:type="dxa"/>
            <w:noWrap/>
            <w:hideMark/>
          </w:tcPr>
          <w:p w14:paraId="1BC97801"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B0D8F23" w14:textId="77777777" w:rsidR="00645C23" w:rsidRPr="00DB5941" w:rsidRDefault="00645C23" w:rsidP="00E9358C">
            <w:pPr>
              <w:rPr>
                <w:rFonts w:ascii="Arial" w:hAnsi="Arial" w:cs="Arial"/>
                <w:sz w:val="24"/>
                <w:szCs w:val="24"/>
              </w:rPr>
            </w:pPr>
            <w:r w:rsidRPr="00DB5941">
              <w:rPr>
                <w:rFonts w:ascii="Arial" w:hAnsi="Arial" w:cs="Arial"/>
                <w:sz w:val="24"/>
                <w:szCs w:val="24"/>
              </w:rPr>
              <w:t>233 668</w:t>
            </w:r>
          </w:p>
        </w:tc>
      </w:tr>
      <w:tr w:rsidR="00645C23" w:rsidRPr="00DB5941" w14:paraId="320652A3" w14:textId="77777777" w:rsidTr="00645C23">
        <w:trPr>
          <w:trHeight w:val="690"/>
        </w:trPr>
        <w:tc>
          <w:tcPr>
            <w:tcW w:w="5020" w:type="dxa"/>
            <w:hideMark/>
          </w:tcPr>
          <w:p w14:paraId="106364EF"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Расходы на обеспечение деятельности (оказание услуг) муниципальных учреждений - дошкольные образовательные организации</w:t>
            </w:r>
          </w:p>
        </w:tc>
        <w:tc>
          <w:tcPr>
            <w:tcW w:w="1720" w:type="dxa"/>
            <w:noWrap/>
            <w:hideMark/>
          </w:tcPr>
          <w:p w14:paraId="5023EC15" w14:textId="77777777" w:rsidR="00645C23" w:rsidRPr="00DB5941" w:rsidRDefault="00645C23" w:rsidP="00E9358C">
            <w:pPr>
              <w:rPr>
                <w:rFonts w:ascii="Arial" w:hAnsi="Arial" w:cs="Arial"/>
                <w:sz w:val="24"/>
                <w:szCs w:val="24"/>
              </w:rPr>
            </w:pPr>
            <w:r w:rsidRPr="00DB5941">
              <w:rPr>
                <w:rFonts w:ascii="Arial" w:hAnsi="Arial" w:cs="Arial"/>
                <w:sz w:val="24"/>
                <w:szCs w:val="24"/>
              </w:rPr>
              <w:t>0310206040</w:t>
            </w:r>
          </w:p>
        </w:tc>
        <w:tc>
          <w:tcPr>
            <w:tcW w:w="1000" w:type="dxa"/>
            <w:noWrap/>
            <w:hideMark/>
          </w:tcPr>
          <w:p w14:paraId="0D24B182"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3BA6D77" w14:textId="77777777" w:rsidR="00645C23" w:rsidRPr="00DB5941" w:rsidRDefault="00645C23" w:rsidP="00E9358C">
            <w:pPr>
              <w:rPr>
                <w:rFonts w:ascii="Arial" w:hAnsi="Arial" w:cs="Arial"/>
                <w:sz w:val="24"/>
                <w:szCs w:val="24"/>
              </w:rPr>
            </w:pPr>
            <w:r w:rsidRPr="00DB5941">
              <w:rPr>
                <w:rFonts w:ascii="Arial" w:hAnsi="Arial" w:cs="Arial"/>
                <w:sz w:val="24"/>
                <w:szCs w:val="24"/>
              </w:rPr>
              <w:t>212 731</w:t>
            </w:r>
          </w:p>
        </w:tc>
      </w:tr>
      <w:tr w:rsidR="00645C23" w:rsidRPr="00DB5941" w14:paraId="38A8BF7A" w14:textId="77777777" w:rsidTr="00645C23">
        <w:trPr>
          <w:trHeight w:val="465"/>
        </w:trPr>
        <w:tc>
          <w:tcPr>
            <w:tcW w:w="5020" w:type="dxa"/>
            <w:hideMark/>
          </w:tcPr>
          <w:p w14:paraId="379CF9FA"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1C2EBF98" w14:textId="77777777" w:rsidR="00645C23" w:rsidRPr="00DB5941" w:rsidRDefault="00645C23" w:rsidP="00E9358C">
            <w:pPr>
              <w:rPr>
                <w:rFonts w:ascii="Arial" w:hAnsi="Arial" w:cs="Arial"/>
                <w:sz w:val="24"/>
                <w:szCs w:val="24"/>
              </w:rPr>
            </w:pPr>
            <w:r w:rsidRPr="00DB5941">
              <w:rPr>
                <w:rFonts w:ascii="Arial" w:hAnsi="Arial" w:cs="Arial"/>
                <w:sz w:val="24"/>
                <w:szCs w:val="24"/>
              </w:rPr>
              <w:t>0310206040</w:t>
            </w:r>
          </w:p>
        </w:tc>
        <w:tc>
          <w:tcPr>
            <w:tcW w:w="1000" w:type="dxa"/>
            <w:noWrap/>
            <w:hideMark/>
          </w:tcPr>
          <w:p w14:paraId="4878E08B"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604B026B" w14:textId="77777777" w:rsidR="00645C23" w:rsidRPr="00DB5941" w:rsidRDefault="00645C23" w:rsidP="00E9358C">
            <w:pPr>
              <w:rPr>
                <w:rFonts w:ascii="Arial" w:hAnsi="Arial" w:cs="Arial"/>
                <w:sz w:val="24"/>
                <w:szCs w:val="24"/>
              </w:rPr>
            </w:pPr>
            <w:r w:rsidRPr="00DB5941">
              <w:rPr>
                <w:rFonts w:ascii="Arial" w:hAnsi="Arial" w:cs="Arial"/>
                <w:sz w:val="24"/>
                <w:szCs w:val="24"/>
              </w:rPr>
              <w:t>212 731</w:t>
            </w:r>
          </w:p>
        </w:tc>
      </w:tr>
      <w:tr w:rsidR="00645C23" w:rsidRPr="00DB5941" w14:paraId="1797F617" w14:textId="77777777" w:rsidTr="00645C23">
        <w:trPr>
          <w:trHeight w:val="300"/>
        </w:trPr>
        <w:tc>
          <w:tcPr>
            <w:tcW w:w="5020" w:type="dxa"/>
            <w:hideMark/>
          </w:tcPr>
          <w:p w14:paraId="3CC687C8"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2753E30B" w14:textId="77777777" w:rsidR="00645C23" w:rsidRPr="00DB5941" w:rsidRDefault="00645C23" w:rsidP="00E9358C">
            <w:pPr>
              <w:rPr>
                <w:rFonts w:ascii="Arial" w:hAnsi="Arial" w:cs="Arial"/>
                <w:sz w:val="24"/>
                <w:szCs w:val="24"/>
              </w:rPr>
            </w:pPr>
            <w:r w:rsidRPr="00DB5941">
              <w:rPr>
                <w:rFonts w:ascii="Arial" w:hAnsi="Arial" w:cs="Arial"/>
                <w:sz w:val="24"/>
                <w:szCs w:val="24"/>
              </w:rPr>
              <w:t>0310206040</w:t>
            </w:r>
          </w:p>
        </w:tc>
        <w:tc>
          <w:tcPr>
            <w:tcW w:w="1000" w:type="dxa"/>
            <w:noWrap/>
            <w:hideMark/>
          </w:tcPr>
          <w:p w14:paraId="5839D93D"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3E4FD480" w14:textId="77777777" w:rsidR="00645C23" w:rsidRPr="00DB5941" w:rsidRDefault="00645C23" w:rsidP="00E9358C">
            <w:pPr>
              <w:rPr>
                <w:rFonts w:ascii="Arial" w:hAnsi="Arial" w:cs="Arial"/>
                <w:sz w:val="24"/>
                <w:szCs w:val="24"/>
              </w:rPr>
            </w:pPr>
            <w:r w:rsidRPr="00DB5941">
              <w:rPr>
                <w:rFonts w:ascii="Arial" w:hAnsi="Arial" w:cs="Arial"/>
                <w:sz w:val="24"/>
                <w:szCs w:val="24"/>
              </w:rPr>
              <w:t>212 731</w:t>
            </w:r>
          </w:p>
        </w:tc>
      </w:tr>
      <w:tr w:rsidR="00645C23" w:rsidRPr="00DB5941" w14:paraId="59ADA656" w14:textId="77777777" w:rsidTr="00645C23">
        <w:trPr>
          <w:trHeight w:val="915"/>
        </w:trPr>
        <w:tc>
          <w:tcPr>
            <w:tcW w:w="5020" w:type="dxa"/>
            <w:hideMark/>
          </w:tcPr>
          <w:p w14:paraId="3BC87DB0" w14:textId="77777777" w:rsidR="00645C23" w:rsidRPr="00DB5941" w:rsidRDefault="00645C23" w:rsidP="00E9358C">
            <w:pPr>
              <w:rPr>
                <w:rFonts w:ascii="Arial" w:hAnsi="Arial" w:cs="Arial"/>
                <w:sz w:val="24"/>
                <w:szCs w:val="24"/>
              </w:rPr>
            </w:pPr>
            <w:r w:rsidRPr="00DB5941">
              <w:rPr>
                <w:rFonts w:ascii="Arial"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20" w:type="dxa"/>
            <w:noWrap/>
            <w:hideMark/>
          </w:tcPr>
          <w:p w14:paraId="158A9EA9" w14:textId="77777777" w:rsidR="00645C23" w:rsidRPr="00DB5941" w:rsidRDefault="00645C23" w:rsidP="00E9358C">
            <w:pPr>
              <w:rPr>
                <w:rFonts w:ascii="Arial" w:hAnsi="Arial" w:cs="Arial"/>
                <w:sz w:val="24"/>
                <w:szCs w:val="24"/>
              </w:rPr>
            </w:pPr>
            <w:r w:rsidRPr="00DB5941">
              <w:rPr>
                <w:rFonts w:ascii="Arial" w:hAnsi="Arial" w:cs="Arial"/>
                <w:sz w:val="24"/>
                <w:szCs w:val="24"/>
              </w:rPr>
              <w:t>0310262140</w:t>
            </w:r>
          </w:p>
        </w:tc>
        <w:tc>
          <w:tcPr>
            <w:tcW w:w="1000" w:type="dxa"/>
            <w:noWrap/>
            <w:hideMark/>
          </w:tcPr>
          <w:p w14:paraId="01F5651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E338622" w14:textId="77777777" w:rsidR="00645C23" w:rsidRPr="00DB5941" w:rsidRDefault="00645C23" w:rsidP="00E9358C">
            <w:pPr>
              <w:rPr>
                <w:rFonts w:ascii="Arial" w:hAnsi="Arial" w:cs="Arial"/>
                <w:sz w:val="24"/>
                <w:szCs w:val="24"/>
              </w:rPr>
            </w:pPr>
            <w:r w:rsidRPr="00DB5941">
              <w:rPr>
                <w:rFonts w:ascii="Arial" w:hAnsi="Arial" w:cs="Arial"/>
                <w:sz w:val="24"/>
                <w:szCs w:val="24"/>
              </w:rPr>
              <w:t>20 937</w:t>
            </w:r>
          </w:p>
        </w:tc>
      </w:tr>
      <w:tr w:rsidR="00645C23" w:rsidRPr="00DB5941" w14:paraId="373BC6C3" w14:textId="77777777" w:rsidTr="00645C23">
        <w:trPr>
          <w:trHeight w:val="915"/>
        </w:trPr>
        <w:tc>
          <w:tcPr>
            <w:tcW w:w="5020" w:type="dxa"/>
            <w:hideMark/>
          </w:tcPr>
          <w:p w14:paraId="75D315DE"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3DFAE3AE" w14:textId="77777777" w:rsidR="00645C23" w:rsidRPr="00DB5941" w:rsidRDefault="00645C23" w:rsidP="00E9358C">
            <w:pPr>
              <w:rPr>
                <w:rFonts w:ascii="Arial" w:hAnsi="Arial" w:cs="Arial"/>
                <w:sz w:val="24"/>
                <w:szCs w:val="24"/>
              </w:rPr>
            </w:pPr>
            <w:r w:rsidRPr="00DB5941">
              <w:rPr>
                <w:rFonts w:ascii="Arial" w:hAnsi="Arial" w:cs="Arial"/>
                <w:sz w:val="24"/>
                <w:szCs w:val="24"/>
              </w:rPr>
              <w:t>0310262140</w:t>
            </w:r>
          </w:p>
        </w:tc>
        <w:tc>
          <w:tcPr>
            <w:tcW w:w="1000" w:type="dxa"/>
            <w:noWrap/>
            <w:hideMark/>
          </w:tcPr>
          <w:p w14:paraId="5CFD51C4"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7D36B7F2" w14:textId="77777777" w:rsidR="00645C23" w:rsidRPr="00DB5941" w:rsidRDefault="00645C23" w:rsidP="00E9358C">
            <w:pPr>
              <w:rPr>
                <w:rFonts w:ascii="Arial" w:hAnsi="Arial" w:cs="Arial"/>
                <w:sz w:val="24"/>
                <w:szCs w:val="24"/>
              </w:rPr>
            </w:pPr>
            <w:r w:rsidRPr="00DB5941">
              <w:rPr>
                <w:rFonts w:ascii="Arial" w:hAnsi="Arial" w:cs="Arial"/>
                <w:sz w:val="24"/>
                <w:szCs w:val="24"/>
              </w:rPr>
              <w:t>963</w:t>
            </w:r>
          </w:p>
        </w:tc>
      </w:tr>
      <w:tr w:rsidR="00645C23" w:rsidRPr="00DB5941" w14:paraId="43CC4B7A" w14:textId="77777777" w:rsidTr="00645C23">
        <w:trPr>
          <w:trHeight w:val="300"/>
        </w:trPr>
        <w:tc>
          <w:tcPr>
            <w:tcW w:w="5020" w:type="dxa"/>
            <w:hideMark/>
          </w:tcPr>
          <w:p w14:paraId="0B44E675"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казенных учреждений</w:t>
            </w:r>
          </w:p>
        </w:tc>
        <w:tc>
          <w:tcPr>
            <w:tcW w:w="1720" w:type="dxa"/>
            <w:noWrap/>
            <w:hideMark/>
          </w:tcPr>
          <w:p w14:paraId="6D49D225" w14:textId="77777777" w:rsidR="00645C23" w:rsidRPr="00DB5941" w:rsidRDefault="00645C23" w:rsidP="00E9358C">
            <w:pPr>
              <w:rPr>
                <w:rFonts w:ascii="Arial" w:hAnsi="Arial" w:cs="Arial"/>
                <w:sz w:val="24"/>
                <w:szCs w:val="24"/>
              </w:rPr>
            </w:pPr>
            <w:r w:rsidRPr="00DB5941">
              <w:rPr>
                <w:rFonts w:ascii="Arial" w:hAnsi="Arial" w:cs="Arial"/>
                <w:sz w:val="24"/>
                <w:szCs w:val="24"/>
              </w:rPr>
              <w:t>0310262140</w:t>
            </w:r>
          </w:p>
        </w:tc>
        <w:tc>
          <w:tcPr>
            <w:tcW w:w="1000" w:type="dxa"/>
            <w:noWrap/>
            <w:hideMark/>
          </w:tcPr>
          <w:p w14:paraId="440FC5C2" w14:textId="77777777" w:rsidR="00645C23" w:rsidRPr="00DB5941" w:rsidRDefault="00645C23" w:rsidP="00E9358C">
            <w:pPr>
              <w:rPr>
                <w:rFonts w:ascii="Arial" w:hAnsi="Arial" w:cs="Arial"/>
                <w:sz w:val="24"/>
                <w:szCs w:val="24"/>
              </w:rPr>
            </w:pPr>
            <w:r w:rsidRPr="00DB5941">
              <w:rPr>
                <w:rFonts w:ascii="Arial" w:hAnsi="Arial" w:cs="Arial"/>
                <w:sz w:val="24"/>
                <w:szCs w:val="24"/>
              </w:rPr>
              <w:t>110</w:t>
            </w:r>
          </w:p>
        </w:tc>
        <w:tc>
          <w:tcPr>
            <w:tcW w:w="2466" w:type="dxa"/>
            <w:noWrap/>
            <w:hideMark/>
          </w:tcPr>
          <w:p w14:paraId="2C22881B" w14:textId="77777777" w:rsidR="00645C23" w:rsidRPr="00DB5941" w:rsidRDefault="00645C23" w:rsidP="00E9358C">
            <w:pPr>
              <w:rPr>
                <w:rFonts w:ascii="Arial" w:hAnsi="Arial" w:cs="Arial"/>
                <w:sz w:val="24"/>
                <w:szCs w:val="24"/>
              </w:rPr>
            </w:pPr>
            <w:r w:rsidRPr="00DB5941">
              <w:rPr>
                <w:rFonts w:ascii="Arial" w:hAnsi="Arial" w:cs="Arial"/>
                <w:sz w:val="24"/>
                <w:szCs w:val="24"/>
              </w:rPr>
              <w:t>963</w:t>
            </w:r>
          </w:p>
        </w:tc>
      </w:tr>
      <w:tr w:rsidR="00645C23" w:rsidRPr="00DB5941" w14:paraId="63C42B65" w14:textId="77777777" w:rsidTr="00645C23">
        <w:trPr>
          <w:trHeight w:val="465"/>
        </w:trPr>
        <w:tc>
          <w:tcPr>
            <w:tcW w:w="5020" w:type="dxa"/>
            <w:hideMark/>
          </w:tcPr>
          <w:p w14:paraId="0F784EBB"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15711362" w14:textId="77777777" w:rsidR="00645C23" w:rsidRPr="00DB5941" w:rsidRDefault="00645C23" w:rsidP="00E9358C">
            <w:pPr>
              <w:rPr>
                <w:rFonts w:ascii="Arial" w:hAnsi="Arial" w:cs="Arial"/>
                <w:sz w:val="24"/>
                <w:szCs w:val="24"/>
              </w:rPr>
            </w:pPr>
            <w:r w:rsidRPr="00DB5941">
              <w:rPr>
                <w:rFonts w:ascii="Arial" w:hAnsi="Arial" w:cs="Arial"/>
                <w:sz w:val="24"/>
                <w:szCs w:val="24"/>
              </w:rPr>
              <w:t>0310262140</w:t>
            </w:r>
          </w:p>
        </w:tc>
        <w:tc>
          <w:tcPr>
            <w:tcW w:w="1000" w:type="dxa"/>
            <w:noWrap/>
            <w:hideMark/>
          </w:tcPr>
          <w:p w14:paraId="2E0159F7"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04E51786" w14:textId="77777777" w:rsidR="00645C23" w:rsidRPr="00DB5941" w:rsidRDefault="00645C23" w:rsidP="00E9358C">
            <w:pPr>
              <w:rPr>
                <w:rFonts w:ascii="Arial" w:hAnsi="Arial" w:cs="Arial"/>
                <w:sz w:val="24"/>
                <w:szCs w:val="24"/>
              </w:rPr>
            </w:pPr>
            <w:r w:rsidRPr="00DB5941">
              <w:rPr>
                <w:rFonts w:ascii="Arial" w:hAnsi="Arial" w:cs="Arial"/>
                <w:sz w:val="24"/>
                <w:szCs w:val="24"/>
              </w:rPr>
              <w:t>149</w:t>
            </w:r>
          </w:p>
        </w:tc>
      </w:tr>
      <w:tr w:rsidR="00645C23" w:rsidRPr="00DB5941" w14:paraId="5B290AA2" w14:textId="77777777" w:rsidTr="00645C23">
        <w:trPr>
          <w:trHeight w:val="465"/>
        </w:trPr>
        <w:tc>
          <w:tcPr>
            <w:tcW w:w="5020" w:type="dxa"/>
            <w:hideMark/>
          </w:tcPr>
          <w:p w14:paraId="77C1B8F9"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5DE22F40" w14:textId="77777777" w:rsidR="00645C23" w:rsidRPr="00DB5941" w:rsidRDefault="00645C23" w:rsidP="00E9358C">
            <w:pPr>
              <w:rPr>
                <w:rFonts w:ascii="Arial" w:hAnsi="Arial" w:cs="Arial"/>
                <w:sz w:val="24"/>
                <w:szCs w:val="24"/>
              </w:rPr>
            </w:pPr>
            <w:r w:rsidRPr="00DB5941">
              <w:rPr>
                <w:rFonts w:ascii="Arial" w:hAnsi="Arial" w:cs="Arial"/>
                <w:sz w:val="24"/>
                <w:szCs w:val="24"/>
              </w:rPr>
              <w:t>0310262140</w:t>
            </w:r>
          </w:p>
        </w:tc>
        <w:tc>
          <w:tcPr>
            <w:tcW w:w="1000" w:type="dxa"/>
            <w:noWrap/>
            <w:hideMark/>
          </w:tcPr>
          <w:p w14:paraId="493BA1C3"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0FB984D1" w14:textId="77777777" w:rsidR="00645C23" w:rsidRPr="00DB5941" w:rsidRDefault="00645C23" w:rsidP="00E9358C">
            <w:pPr>
              <w:rPr>
                <w:rFonts w:ascii="Arial" w:hAnsi="Arial" w:cs="Arial"/>
                <w:sz w:val="24"/>
                <w:szCs w:val="24"/>
              </w:rPr>
            </w:pPr>
            <w:r w:rsidRPr="00DB5941">
              <w:rPr>
                <w:rFonts w:ascii="Arial" w:hAnsi="Arial" w:cs="Arial"/>
                <w:sz w:val="24"/>
                <w:szCs w:val="24"/>
              </w:rPr>
              <w:t>149</w:t>
            </w:r>
          </w:p>
        </w:tc>
      </w:tr>
      <w:tr w:rsidR="00645C23" w:rsidRPr="00DB5941" w14:paraId="105499EB" w14:textId="77777777" w:rsidTr="00645C23">
        <w:trPr>
          <w:trHeight w:val="300"/>
        </w:trPr>
        <w:tc>
          <w:tcPr>
            <w:tcW w:w="5020" w:type="dxa"/>
            <w:hideMark/>
          </w:tcPr>
          <w:p w14:paraId="5089D858"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Социальное обеспечение и иные выплаты населению</w:t>
            </w:r>
          </w:p>
        </w:tc>
        <w:tc>
          <w:tcPr>
            <w:tcW w:w="1720" w:type="dxa"/>
            <w:noWrap/>
            <w:hideMark/>
          </w:tcPr>
          <w:p w14:paraId="533D8C99" w14:textId="77777777" w:rsidR="00645C23" w:rsidRPr="00DB5941" w:rsidRDefault="00645C23" w:rsidP="00E9358C">
            <w:pPr>
              <w:rPr>
                <w:rFonts w:ascii="Arial" w:hAnsi="Arial" w:cs="Arial"/>
                <w:sz w:val="24"/>
                <w:szCs w:val="24"/>
              </w:rPr>
            </w:pPr>
            <w:r w:rsidRPr="00DB5941">
              <w:rPr>
                <w:rFonts w:ascii="Arial" w:hAnsi="Arial" w:cs="Arial"/>
                <w:sz w:val="24"/>
                <w:szCs w:val="24"/>
              </w:rPr>
              <w:t>0310262140</w:t>
            </w:r>
          </w:p>
        </w:tc>
        <w:tc>
          <w:tcPr>
            <w:tcW w:w="1000" w:type="dxa"/>
            <w:noWrap/>
            <w:hideMark/>
          </w:tcPr>
          <w:p w14:paraId="7B47A13F" w14:textId="77777777" w:rsidR="00645C23" w:rsidRPr="00DB5941" w:rsidRDefault="00645C23" w:rsidP="00E9358C">
            <w:pPr>
              <w:rPr>
                <w:rFonts w:ascii="Arial" w:hAnsi="Arial" w:cs="Arial"/>
                <w:sz w:val="24"/>
                <w:szCs w:val="24"/>
              </w:rPr>
            </w:pPr>
            <w:r w:rsidRPr="00DB5941">
              <w:rPr>
                <w:rFonts w:ascii="Arial" w:hAnsi="Arial" w:cs="Arial"/>
                <w:sz w:val="24"/>
                <w:szCs w:val="24"/>
              </w:rPr>
              <w:t>300</w:t>
            </w:r>
          </w:p>
        </w:tc>
        <w:tc>
          <w:tcPr>
            <w:tcW w:w="2466" w:type="dxa"/>
            <w:noWrap/>
            <w:hideMark/>
          </w:tcPr>
          <w:p w14:paraId="0601DBA9" w14:textId="77777777" w:rsidR="00645C23" w:rsidRPr="00DB5941" w:rsidRDefault="00645C23" w:rsidP="00E9358C">
            <w:pPr>
              <w:rPr>
                <w:rFonts w:ascii="Arial" w:hAnsi="Arial" w:cs="Arial"/>
                <w:sz w:val="24"/>
                <w:szCs w:val="24"/>
              </w:rPr>
            </w:pPr>
            <w:r w:rsidRPr="00DB5941">
              <w:rPr>
                <w:rFonts w:ascii="Arial" w:hAnsi="Arial" w:cs="Arial"/>
                <w:sz w:val="24"/>
                <w:szCs w:val="24"/>
              </w:rPr>
              <w:t>19 825</w:t>
            </w:r>
          </w:p>
        </w:tc>
      </w:tr>
      <w:tr w:rsidR="00645C23" w:rsidRPr="00DB5941" w14:paraId="5BDE9566" w14:textId="77777777" w:rsidTr="00645C23">
        <w:trPr>
          <w:trHeight w:val="300"/>
        </w:trPr>
        <w:tc>
          <w:tcPr>
            <w:tcW w:w="5020" w:type="dxa"/>
            <w:hideMark/>
          </w:tcPr>
          <w:p w14:paraId="18A196B4" w14:textId="77777777" w:rsidR="00645C23" w:rsidRPr="00DB5941" w:rsidRDefault="00645C23" w:rsidP="00E9358C">
            <w:pPr>
              <w:rPr>
                <w:rFonts w:ascii="Arial" w:hAnsi="Arial" w:cs="Arial"/>
                <w:sz w:val="24"/>
                <w:szCs w:val="24"/>
              </w:rPr>
            </w:pPr>
            <w:r w:rsidRPr="00DB5941">
              <w:rPr>
                <w:rFonts w:ascii="Arial" w:hAnsi="Arial" w:cs="Arial"/>
                <w:sz w:val="24"/>
                <w:szCs w:val="24"/>
              </w:rPr>
              <w:t>Публичные нормативные социальные выплаты гражданам</w:t>
            </w:r>
          </w:p>
        </w:tc>
        <w:tc>
          <w:tcPr>
            <w:tcW w:w="1720" w:type="dxa"/>
            <w:noWrap/>
            <w:hideMark/>
          </w:tcPr>
          <w:p w14:paraId="0A1F3210" w14:textId="77777777" w:rsidR="00645C23" w:rsidRPr="00DB5941" w:rsidRDefault="00645C23" w:rsidP="00E9358C">
            <w:pPr>
              <w:rPr>
                <w:rFonts w:ascii="Arial" w:hAnsi="Arial" w:cs="Arial"/>
                <w:sz w:val="24"/>
                <w:szCs w:val="24"/>
              </w:rPr>
            </w:pPr>
            <w:r w:rsidRPr="00DB5941">
              <w:rPr>
                <w:rFonts w:ascii="Arial" w:hAnsi="Arial" w:cs="Arial"/>
                <w:sz w:val="24"/>
                <w:szCs w:val="24"/>
              </w:rPr>
              <w:t>0310262140</w:t>
            </w:r>
          </w:p>
        </w:tc>
        <w:tc>
          <w:tcPr>
            <w:tcW w:w="1000" w:type="dxa"/>
            <w:noWrap/>
            <w:hideMark/>
          </w:tcPr>
          <w:p w14:paraId="69D04BE7" w14:textId="77777777" w:rsidR="00645C23" w:rsidRPr="00DB5941" w:rsidRDefault="00645C23" w:rsidP="00E9358C">
            <w:pPr>
              <w:rPr>
                <w:rFonts w:ascii="Arial" w:hAnsi="Arial" w:cs="Arial"/>
                <w:sz w:val="24"/>
                <w:szCs w:val="24"/>
              </w:rPr>
            </w:pPr>
            <w:r w:rsidRPr="00DB5941">
              <w:rPr>
                <w:rFonts w:ascii="Arial" w:hAnsi="Arial" w:cs="Arial"/>
                <w:sz w:val="24"/>
                <w:szCs w:val="24"/>
              </w:rPr>
              <w:t>310</w:t>
            </w:r>
          </w:p>
        </w:tc>
        <w:tc>
          <w:tcPr>
            <w:tcW w:w="2466" w:type="dxa"/>
            <w:noWrap/>
            <w:hideMark/>
          </w:tcPr>
          <w:p w14:paraId="76FCD0AE" w14:textId="77777777" w:rsidR="00645C23" w:rsidRPr="00DB5941" w:rsidRDefault="00645C23" w:rsidP="00E9358C">
            <w:pPr>
              <w:rPr>
                <w:rFonts w:ascii="Arial" w:hAnsi="Arial" w:cs="Arial"/>
                <w:sz w:val="24"/>
                <w:szCs w:val="24"/>
              </w:rPr>
            </w:pPr>
            <w:r w:rsidRPr="00DB5941">
              <w:rPr>
                <w:rFonts w:ascii="Arial" w:hAnsi="Arial" w:cs="Arial"/>
                <w:sz w:val="24"/>
                <w:szCs w:val="24"/>
              </w:rPr>
              <w:t>19 825</w:t>
            </w:r>
          </w:p>
        </w:tc>
      </w:tr>
      <w:tr w:rsidR="00645C23" w:rsidRPr="00DB5941" w14:paraId="03D436A3" w14:textId="77777777" w:rsidTr="00645C23">
        <w:trPr>
          <w:trHeight w:val="300"/>
        </w:trPr>
        <w:tc>
          <w:tcPr>
            <w:tcW w:w="5020" w:type="dxa"/>
            <w:hideMark/>
          </w:tcPr>
          <w:p w14:paraId="0516635E"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"Общее образование"</w:t>
            </w:r>
          </w:p>
        </w:tc>
        <w:tc>
          <w:tcPr>
            <w:tcW w:w="1720" w:type="dxa"/>
            <w:noWrap/>
            <w:hideMark/>
          </w:tcPr>
          <w:p w14:paraId="46EEC38C" w14:textId="77777777" w:rsidR="00645C23" w:rsidRPr="00DB5941" w:rsidRDefault="00645C23" w:rsidP="00E9358C">
            <w:pPr>
              <w:rPr>
                <w:rFonts w:ascii="Arial" w:hAnsi="Arial" w:cs="Arial"/>
                <w:sz w:val="24"/>
                <w:szCs w:val="24"/>
              </w:rPr>
            </w:pPr>
            <w:r w:rsidRPr="00DB5941">
              <w:rPr>
                <w:rFonts w:ascii="Arial" w:hAnsi="Arial" w:cs="Arial"/>
                <w:sz w:val="24"/>
                <w:szCs w:val="24"/>
              </w:rPr>
              <w:t>0320000000</w:t>
            </w:r>
          </w:p>
        </w:tc>
        <w:tc>
          <w:tcPr>
            <w:tcW w:w="1000" w:type="dxa"/>
            <w:noWrap/>
            <w:hideMark/>
          </w:tcPr>
          <w:p w14:paraId="50D0A6C1"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F9A0C3B" w14:textId="77777777" w:rsidR="00645C23" w:rsidRPr="00DB5941" w:rsidRDefault="00645C23" w:rsidP="00E9358C">
            <w:pPr>
              <w:rPr>
                <w:rFonts w:ascii="Arial" w:hAnsi="Arial" w:cs="Arial"/>
                <w:sz w:val="24"/>
                <w:szCs w:val="24"/>
              </w:rPr>
            </w:pPr>
            <w:r w:rsidRPr="00DB5941">
              <w:rPr>
                <w:rFonts w:ascii="Arial" w:hAnsi="Arial" w:cs="Arial"/>
                <w:sz w:val="24"/>
                <w:szCs w:val="24"/>
              </w:rPr>
              <w:t>1 812 478</w:t>
            </w:r>
          </w:p>
        </w:tc>
      </w:tr>
      <w:tr w:rsidR="00645C23" w:rsidRPr="00DB5941" w14:paraId="6DB0762F" w14:textId="77777777" w:rsidTr="00645C23">
        <w:trPr>
          <w:trHeight w:val="465"/>
        </w:trPr>
        <w:tc>
          <w:tcPr>
            <w:tcW w:w="5020" w:type="dxa"/>
            <w:hideMark/>
          </w:tcPr>
          <w:p w14:paraId="7F40C0C9"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"Финансовое обеспечение деятельности образовательных организаций"</w:t>
            </w:r>
          </w:p>
        </w:tc>
        <w:tc>
          <w:tcPr>
            <w:tcW w:w="1720" w:type="dxa"/>
            <w:noWrap/>
            <w:hideMark/>
          </w:tcPr>
          <w:p w14:paraId="7230DA59" w14:textId="77777777" w:rsidR="00645C23" w:rsidRPr="00DB5941" w:rsidRDefault="00645C23" w:rsidP="00E9358C">
            <w:pPr>
              <w:rPr>
                <w:rFonts w:ascii="Arial" w:hAnsi="Arial" w:cs="Arial"/>
                <w:sz w:val="24"/>
                <w:szCs w:val="24"/>
              </w:rPr>
            </w:pPr>
            <w:r w:rsidRPr="00DB5941">
              <w:rPr>
                <w:rFonts w:ascii="Arial" w:hAnsi="Arial" w:cs="Arial"/>
                <w:sz w:val="24"/>
                <w:szCs w:val="24"/>
              </w:rPr>
              <w:t>0320100000</w:t>
            </w:r>
          </w:p>
        </w:tc>
        <w:tc>
          <w:tcPr>
            <w:tcW w:w="1000" w:type="dxa"/>
            <w:noWrap/>
            <w:hideMark/>
          </w:tcPr>
          <w:p w14:paraId="573587E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BACC28D" w14:textId="77777777" w:rsidR="00645C23" w:rsidRPr="00DB5941" w:rsidRDefault="00645C23" w:rsidP="00E9358C">
            <w:pPr>
              <w:rPr>
                <w:rFonts w:ascii="Arial" w:hAnsi="Arial" w:cs="Arial"/>
                <w:sz w:val="24"/>
                <w:szCs w:val="24"/>
              </w:rPr>
            </w:pPr>
            <w:r w:rsidRPr="00DB5941">
              <w:rPr>
                <w:rFonts w:ascii="Arial" w:hAnsi="Arial" w:cs="Arial"/>
                <w:sz w:val="24"/>
                <w:szCs w:val="24"/>
              </w:rPr>
              <w:t>1 415 248</w:t>
            </w:r>
          </w:p>
        </w:tc>
      </w:tr>
      <w:tr w:rsidR="00645C23" w:rsidRPr="00DB5941" w14:paraId="61DA509D" w14:textId="77777777" w:rsidTr="00645C23">
        <w:trPr>
          <w:trHeight w:val="915"/>
        </w:trPr>
        <w:tc>
          <w:tcPr>
            <w:tcW w:w="5020" w:type="dxa"/>
            <w:hideMark/>
          </w:tcPr>
          <w:p w14:paraId="25B2D68C"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720" w:type="dxa"/>
            <w:noWrap/>
            <w:hideMark/>
          </w:tcPr>
          <w:p w14:paraId="58DD7ADF" w14:textId="77777777" w:rsidR="00645C23" w:rsidRPr="00DB5941" w:rsidRDefault="00645C23" w:rsidP="00E9358C">
            <w:pPr>
              <w:rPr>
                <w:rFonts w:ascii="Arial" w:hAnsi="Arial" w:cs="Arial"/>
                <w:sz w:val="24"/>
                <w:szCs w:val="24"/>
              </w:rPr>
            </w:pPr>
            <w:r w:rsidRPr="00DB5941">
              <w:rPr>
                <w:rFonts w:ascii="Arial" w:hAnsi="Arial" w:cs="Arial"/>
                <w:sz w:val="24"/>
                <w:szCs w:val="24"/>
              </w:rPr>
              <w:t>0320106050</w:t>
            </w:r>
          </w:p>
        </w:tc>
        <w:tc>
          <w:tcPr>
            <w:tcW w:w="1000" w:type="dxa"/>
            <w:noWrap/>
            <w:hideMark/>
          </w:tcPr>
          <w:p w14:paraId="43BF97D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8305930" w14:textId="77777777" w:rsidR="00645C23" w:rsidRPr="00DB5941" w:rsidRDefault="00645C23" w:rsidP="00E9358C">
            <w:pPr>
              <w:rPr>
                <w:rFonts w:ascii="Arial" w:hAnsi="Arial" w:cs="Arial"/>
                <w:sz w:val="24"/>
                <w:szCs w:val="24"/>
              </w:rPr>
            </w:pPr>
            <w:r w:rsidRPr="00DB5941">
              <w:rPr>
                <w:rFonts w:ascii="Arial" w:hAnsi="Arial" w:cs="Arial"/>
                <w:sz w:val="24"/>
                <w:szCs w:val="24"/>
              </w:rPr>
              <w:t>217 576</w:t>
            </w:r>
          </w:p>
        </w:tc>
      </w:tr>
      <w:tr w:rsidR="00645C23" w:rsidRPr="00DB5941" w14:paraId="2F009B4A" w14:textId="77777777" w:rsidTr="00645C23">
        <w:trPr>
          <w:trHeight w:val="915"/>
        </w:trPr>
        <w:tc>
          <w:tcPr>
            <w:tcW w:w="5020" w:type="dxa"/>
            <w:hideMark/>
          </w:tcPr>
          <w:p w14:paraId="0F53907F"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13DB1C79" w14:textId="77777777" w:rsidR="00645C23" w:rsidRPr="00DB5941" w:rsidRDefault="00645C23" w:rsidP="00E9358C">
            <w:pPr>
              <w:rPr>
                <w:rFonts w:ascii="Arial" w:hAnsi="Arial" w:cs="Arial"/>
                <w:sz w:val="24"/>
                <w:szCs w:val="24"/>
              </w:rPr>
            </w:pPr>
            <w:r w:rsidRPr="00DB5941">
              <w:rPr>
                <w:rFonts w:ascii="Arial" w:hAnsi="Arial" w:cs="Arial"/>
                <w:sz w:val="24"/>
                <w:szCs w:val="24"/>
              </w:rPr>
              <w:t>0320106050</w:t>
            </w:r>
          </w:p>
        </w:tc>
        <w:tc>
          <w:tcPr>
            <w:tcW w:w="1000" w:type="dxa"/>
            <w:noWrap/>
            <w:hideMark/>
          </w:tcPr>
          <w:p w14:paraId="57E01A9C"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4B69A58B" w14:textId="77777777" w:rsidR="00645C23" w:rsidRPr="00DB5941" w:rsidRDefault="00645C23" w:rsidP="00E9358C">
            <w:pPr>
              <w:rPr>
                <w:rFonts w:ascii="Arial" w:hAnsi="Arial" w:cs="Arial"/>
                <w:sz w:val="24"/>
                <w:szCs w:val="24"/>
              </w:rPr>
            </w:pPr>
            <w:r w:rsidRPr="00DB5941">
              <w:rPr>
                <w:rFonts w:ascii="Arial" w:hAnsi="Arial" w:cs="Arial"/>
                <w:sz w:val="24"/>
                <w:szCs w:val="24"/>
              </w:rPr>
              <w:t>297</w:t>
            </w:r>
          </w:p>
        </w:tc>
      </w:tr>
      <w:tr w:rsidR="00645C23" w:rsidRPr="00DB5941" w14:paraId="32DA426B" w14:textId="77777777" w:rsidTr="00645C23">
        <w:trPr>
          <w:trHeight w:val="300"/>
        </w:trPr>
        <w:tc>
          <w:tcPr>
            <w:tcW w:w="5020" w:type="dxa"/>
            <w:hideMark/>
          </w:tcPr>
          <w:p w14:paraId="45523EE6"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казенных учреждений</w:t>
            </w:r>
          </w:p>
        </w:tc>
        <w:tc>
          <w:tcPr>
            <w:tcW w:w="1720" w:type="dxa"/>
            <w:noWrap/>
            <w:hideMark/>
          </w:tcPr>
          <w:p w14:paraId="7F43CF4C" w14:textId="77777777" w:rsidR="00645C23" w:rsidRPr="00DB5941" w:rsidRDefault="00645C23" w:rsidP="00E9358C">
            <w:pPr>
              <w:rPr>
                <w:rFonts w:ascii="Arial" w:hAnsi="Arial" w:cs="Arial"/>
                <w:sz w:val="24"/>
                <w:szCs w:val="24"/>
              </w:rPr>
            </w:pPr>
            <w:r w:rsidRPr="00DB5941">
              <w:rPr>
                <w:rFonts w:ascii="Arial" w:hAnsi="Arial" w:cs="Arial"/>
                <w:sz w:val="24"/>
                <w:szCs w:val="24"/>
              </w:rPr>
              <w:t>0320106050</w:t>
            </w:r>
          </w:p>
        </w:tc>
        <w:tc>
          <w:tcPr>
            <w:tcW w:w="1000" w:type="dxa"/>
            <w:noWrap/>
            <w:hideMark/>
          </w:tcPr>
          <w:p w14:paraId="67749D54" w14:textId="77777777" w:rsidR="00645C23" w:rsidRPr="00DB5941" w:rsidRDefault="00645C23" w:rsidP="00E9358C">
            <w:pPr>
              <w:rPr>
                <w:rFonts w:ascii="Arial" w:hAnsi="Arial" w:cs="Arial"/>
                <w:sz w:val="24"/>
                <w:szCs w:val="24"/>
              </w:rPr>
            </w:pPr>
            <w:r w:rsidRPr="00DB5941">
              <w:rPr>
                <w:rFonts w:ascii="Arial" w:hAnsi="Arial" w:cs="Arial"/>
                <w:sz w:val="24"/>
                <w:szCs w:val="24"/>
              </w:rPr>
              <w:t>110</w:t>
            </w:r>
          </w:p>
        </w:tc>
        <w:tc>
          <w:tcPr>
            <w:tcW w:w="2466" w:type="dxa"/>
            <w:noWrap/>
            <w:hideMark/>
          </w:tcPr>
          <w:p w14:paraId="7FC49021" w14:textId="77777777" w:rsidR="00645C23" w:rsidRPr="00DB5941" w:rsidRDefault="00645C23" w:rsidP="00E9358C">
            <w:pPr>
              <w:rPr>
                <w:rFonts w:ascii="Arial" w:hAnsi="Arial" w:cs="Arial"/>
                <w:sz w:val="24"/>
                <w:szCs w:val="24"/>
              </w:rPr>
            </w:pPr>
            <w:r w:rsidRPr="00DB5941">
              <w:rPr>
                <w:rFonts w:ascii="Arial" w:hAnsi="Arial" w:cs="Arial"/>
                <w:sz w:val="24"/>
                <w:szCs w:val="24"/>
              </w:rPr>
              <w:t>297</w:t>
            </w:r>
          </w:p>
        </w:tc>
      </w:tr>
      <w:tr w:rsidR="00645C23" w:rsidRPr="00DB5941" w14:paraId="6B56839B" w14:textId="77777777" w:rsidTr="00645C23">
        <w:trPr>
          <w:trHeight w:val="465"/>
        </w:trPr>
        <w:tc>
          <w:tcPr>
            <w:tcW w:w="5020" w:type="dxa"/>
            <w:hideMark/>
          </w:tcPr>
          <w:p w14:paraId="7A32C33B"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720" w:type="dxa"/>
            <w:noWrap/>
            <w:hideMark/>
          </w:tcPr>
          <w:p w14:paraId="0878AFC3" w14:textId="77777777" w:rsidR="00645C23" w:rsidRPr="00DB5941" w:rsidRDefault="00645C23" w:rsidP="00E9358C">
            <w:pPr>
              <w:rPr>
                <w:rFonts w:ascii="Arial" w:hAnsi="Arial" w:cs="Arial"/>
                <w:sz w:val="24"/>
                <w:szCs w:val="24"/>
              </w:rPr>
            </w:pPr>
            <w:r w:rsidRPr="00DB5941">
              <w:rPr>
                <w:rFonts w:ascii="Arial" w:hAnsi="Arial" w:cs="Arial"/>
                <w:sz w:val="24"/>
                <w:szCs w:val="24"/>
              </w:rPr>
              <w:t>0320106050</w:t>
            </w:r>
          </w:p>
        </w:tc>
        <w:tc>
          <w:tcPr>
            <w:tcW w:w="1000" w:type="dxa"/>
            <w:noWrap/>
            <w:hideMark/>
          </w:tcPr>
          <w:p w14:paraId="18FB9319"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0646F5F6" w14:textId="77777777" w:rsidR="00645C23" w:rsidRPr="00DB5941" w:rsidRDefault="00645C23" w:rsidP="00E9358C">
            <w:pPr>
              <w:rPr>
                <w:rFonts w:ascii="Arial" w:hAnsi="Arial" w:cs="Arial"/>
                <w:sz w:val="24"/>
                <w:szCs w:val="24"/>
              </w:rPr>
            </w:pPr>
            <w:r w:rsidRPr="00DB5941">
              <w:rPr>
                <w:rFonts w:ascii="Arial" w:hAnsi="Arial" w:cs="Arial"/>
                <w:sz w:val="24"/>
                <w:szCs w:val="24"/>
              </w:rPr>
              <w:t>38 530</w:t>
            </w:r>
          </w:p>
        </w:tc>
      </w:tr>
      <w:tr w:rsidR="00645C23" w:rsidRPr="00DB5941" w14:paraId="7ACC5BC9" w14:textId="77777777" w:rsidTr="00645C23">
        <w:trPr>
          <w:trHeight w:val="465"/>
        </w:trPr>
        <w:tc>
          <w:tcPr>
            <w:tcW w:w="5020" w:type="dxa"/>
            <w:hideMark/>
          </w:tcPr>
          <w:p w14:paraId="7103B5B6"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365EF03E" w14:textId="77777777" w:rsidR="00645C23" w:rsidRPr="00DB5941" w:rsidRDefault="00645C23" w:rsidP="00E9358C">
            <w:pPr>
              <w:rPr>
                <w:rFonts w:ascii="Arial" w:hAnsi="Arial" w:cs="Arial"/>
                <w:sz w:val="24"/>
                <w:szCs w:val="24"/>
              </w:rPr>
            </w:pPr>
            <w:r w:rsidRPr="00DB5941">
              <w:rPr>
                <w:rFonts w:ascii="Arial" w:hAnsi="Arial" w:cs="Arial"/>
                <w:sz w:val="24"/>
                <w:szCs w:val="24"/>
              </w:rPr>
              <w:t>0320106050</w:t>
            </w:r>
          </w:p>
        </w:tc>
        <w:tc>
          <w:tcPr>
            <w:tcW w:w="1000" w:type="dxa"/>
            <w:noWrap/>
            <w:hideMark/>
          </w:tcPr>
          <w:p w14:paraId="73334E5E"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12524FCE" w14:textId="77777777" w:rsidR="00645C23" w:rsidRPr="00DB5941" w:rsidRDefault="00645C23" w:rsidP="00E9358C">
            <w:pPr>
              <w:rPr>
                <w:rFonts w:ascii="Arial" w:hAnsi="Arial" w:cs="Arial"/>
                <w:sz w:val="24"/>
                <w:szCs w:val="24"/>
              </w:rPr>
            </w:pPr>
            <w:r w:rsidRPr="00DB5941">
              <w:rPr>
                <w:rFonts w:ascii="Arial" w:hAnsi="Arial" w:cs="Arial"/>
                <w:sz w:val="24"/>
                <w:szCs w:val="24"/>
              </w:rPr>
              <w:t>38 530</w:t>
            </w:r>
          </w:p>
        </w:tc>
      </w:tr>
      <w:tr w:rsidR="00645C23" w:rsidRPr="00DB5941" w14:paraId="5A2DE867" w14:textId="77777777" w:rsidTr="00645C23">
        <w:trPr>
          <w:trHeight w:val="300"/>
        </w:trPr>
        <w:tc>
          <w:tcPr>
            <w:tcW w:w="5020" w:type="dxa"/>
            <w:hideMark/>
          </w:tcPr>
          <w:p w14:paraId="0CEA38F1"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Социальное обеспечение и иные выплаты населению</w:t>
            </w:r>
          </w:p>
        </w:tc>
        <w:tc>
          <w:tcPr>
            <w:tcW w:w="1720" w:type="dxa"/>
            <w:noWrap/>
            <w:hideMark/>
          </w:tcPr>
          <w:p w14:paraId="1097200A" w14:textId="77777777" w:rsidR="00645C23" w:rsidRPr="00DB5941" w:rsidRDefault="00645C23" w:rsidP="00E9358C">
            <w:pPr>
              <w:rPr>
                <w:rFonts w:ascii="Arial" w:hAnsi="Arial" w:cs="Arial"/>
                <w:sz w:val="24"/>
                <w:szCs w:val="24"/>
              </w:rPr>
            </w:pPr>
            <w:r w:rsidRPr="00DB5941">
              <w:rPr>
                <w:rFonts w:ascii="Arial" w:hAnsi="Arial" w:cs="Arial"/>
                <w:sz w:val="24"/>
                <w:szCs w:val="24"/>
              </w:rPr>
              <w:t>0320106050</w:t>
            </w:r>
          </w:p>
        </w:tc>
        <w:tc>
          <w:tcPr>
            <w:tcW w:w="1000" w:type="dxa"/>
            <w:noWrap/>
            <w:hideMark/>
          </w:tcPr>
          <w:p w14:paraId="10B4D2BD" w14:textId="77777777" w:rsidR="00645C23" w:rsidRPr="00DB5941" w:rsidRDefault="00645C23" w:rsidP="00E9358C">
            <w:pPr>
              <w:rPr>
                <w:rFonts w:ascii="Arial" w:hAnsi="Arial" w:cs="Arial"/>
                <w:sz w:val="24"/>
                <w:szCs w:val="24"/>
              </w:rPr>
            </w:pPr>
            <w:r w:rsidRPr="00DB5941">
              <w:rPr>
                <w:rFonts w:ascii="Arial" w:hAnsi="Arial" w:cs="Arial"/>
                <w:sz w:val="24"/>
                <w:szCs w:val="24"/>
              </w:rPr>
              <w:t>300</w:t>
            </w:r>
          </w:p>
        </w:tc>
        <w:tc>
          <w:tcPr>
            <w:tcW w:w="2466" w:type="dxa"/>
            <w:noWrap/>
            <w:hideMark/>
          </w:tcPr>
          <w:p w14:paraId="04054B7F" w14:textId="77777777" w:rsidR="00645C23" w:rsidRPr="00DB5941" w:rsidRDefault="00645C23" w:rsidP="00E9358C">
            <w:pPr>
              <w:rPr>
                <w:rFonts w:ascii="Arial" w:hAnsi="Arial" w:cs="Arial"/>
                <w:sz w:val="24"/>
                <w:szCs w:val="24"/>
              </w:rPr>
            </w:pPr>
            <w:r w:rsidRPr="00DB5941">
              <w:rPr>
                <w:rFonts w:ascii="Arial" w:hAnsi="Arial" w:cs="Arial"/>
                <w:sz w:val="24"/>
                <w:szCs w:val="24"/>
              </w:rPr>
              <w:t>1 022</w:t>
            </w:r>
          </w:p>
        </w:tc>
      </w:tr>
      <w:tr w:rsidR="00645C23" w:rsidRPr="00DB5941" w14:paraId="189FA1F6" w14:textId="77777777" w:rsidTr="00645C23">
        <w:trPr>
          <w:trHeight w:val="465"/>
        </w:trPr>
        <w:tc>
          <w:tcPr>
            <w:tcW w:w="5020" w:type="dxa"/>
            <w:hideMark/>
          </w:tcPr>
          <w:p w14:paraId="2E39AA22"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Социальные выплаты гражданам, кроме публичных нормативных социальных выплат</w:t>
            </w:r>
          </w:p>
        </w:tc>
        <w:tc>
          <w:tcPr>
            <w:tcW w:w="1720" w:type="dxa"/>
            <w:noWrap/>
            <w:hideMark/>
          </w:tcPr>
          <w:p w14:paraId="7540B7B6" w14:textId="77777777" w:rsidR="00645C23" w:rsidRPr="00DB5941" w:rsidRDefault="00645C23" w:rsidP="00E9358C">
            <w:pPr>
              <w:rPr>
                <w:rFonts w:ascii="Arial" w:hAnsi="Arial" w:cs="Arial"/>
                <w:sz w:val="24"/>
                <w:szCs w:val="24"/>
              </w:rPr>
            </w:pPr>
            <w:r w:rsidRPr="00DB5941">
              <w:rPr>
                <w:rFonts w:ascii="Arial" w:hAnsi="Arial" w:cs="Arial"/>
                <w:sz w:val="24"/>
                <w:szCs w:val="24"/>
              </w:rPr>
              <w:t>0320106050</w:t>
            </w:r>
          </w:p>
        </w:tc>
        <w:tc>
          <w:tcPr>
            <w:tcW w:w="1000" w:type="dxa"/>
            <w:noWrap/>
            <w:hideMark/>
          </w:tcPr>
          <w:p w14:paraId="4ED4A765" w14:textId="77777777" w:rsidR="00645C23" w:rsidRPr="00DB5941" w:rsidRDefault="00645C23" w:rsidP="00E9358C">
            <w:pPr>
              <w:rPr>
                <w:rFonts w:ascii="Arial" w:hAnsi="Arial" w:cs="Arial"/>
                <w:sz w:val="24"/>
                <w:szCs w:val="24"/>
              </w:rPr>
            </w:pPr>
            <w:r w:rsidRPr="00DB5941">
              <w:rPr>
                <w:rFonts w:ascii="Arial" w:hAnsi="Arial" w:cs="Arial"/>
                <w:sz w:val="24"/>
                <w:szCs w:val="24"/>
              </w:rPr>
              <w:t>320</w:t>
            </w:r>
          </w:p>
        </w:tc>
        <w:tc>
          <w:tcPr>
            <w:tcW w:w="2466" w:type="dxa"/>
            <w:noWrap/>
            <w:hideMark/>
          </w:tcPr>
          <w:p w14:paraId="4F26A548" w14:textId="77777777" w:rsidR="00645C23" w:rsidRPr="00DB5941" w:rsidRDefault="00645C23" w:rsidP="00E9358C">
            <w:pPr>
              <w:rPr>
                <w:rFonts w:ascii="Arial" w:hAnsi="Arial" w:cs="Arial"/>
                <w:sz w:val="24"/>
                <w:szCs w:val="24"/>
              </w:rPr>
            </w:pPr>
            <w:r w:rsidRPr="00DB5941">
              <w:rPr>
                <w:rFonts w:ascii="Arial" w:hAnsi="Arial" w:cs="Arial"/>
                <w:sz w:val="24"/>
                <w:szCs w:val="24"/>
              </w:rPr>
              <w:t>1 022</w:t>
            </w:r>
          </w:p>
        </w:tc>
      </w:tr>
      <w:tr w:rsidR="00645C23" w:rsidRPr="00DB5941" w14:paraId="4BF15FE5" w14:textId="77777777" w:rsidTr="00645C23">
        <w:trPr>
          <w:trHeight w:val="465"/>
        </w:trPr>
        <w:tc>
          <w:tcPr>
            <w:tcW w:w="5020" w:type="dxa"/>
            <w:hideMark/>
          </w:tcPr>
          <w:p w14:paraId="3F1515F0"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26F75B2D" w14:textId="77777777" w:rsidR="00645C23" w:rsidRPr="00DB5941" w:rsidRDefault="00645C23" w:rsidP="00E9358C">
            <w:pPr>
              <w:rPr>
                <w:rFonts w:ascii="Arial" w:hAnsi="Arial" w:cs="Arial"/>
                <w:sz w:val="24"/>
                <w:szCs w:val="24"/>
              </w:rPr>
            </w:pPr>
            <w:r w:rsidRPr="00DB5941">
              <w:rPr>
                <w:rFonts w:ascii="Arial" w:hAnsi="Arial" w:cs="Arial"/>
                <w:sz w:val="24"/>
                <w:szCs w:val="24"/>
              </w:rPr>
              <w:t>0320106050</w:t>
            </w:r>
          </w:p>
        </w:tc>
        <w:tc>
          <w:tcPr>
            <w:tcW w:w="1000" w:type="dxa"/>
            <w:noWrap/>
            <w:hideMark/>
          </w:tcPr>
          <w:p w14:paraId="7A718FA8"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71A116B7" w14:textId="77777777" w:rsidR="00645C23" w:rsidRPr="00DB5941" w:rsidRDefault="00645C23" w:rsidP="00E9358C">
            <w:pPr>
              <w:rPr>
                <w:rFonts w:ascii="Arial" w:hAnsi="Arial" w:cs="Arial"/>
                <w:sz w:val="24"/>
                <w:szCs w:val="24"/>
              </w:rPr>
            </w:pPr>
            <w:r w:rsidRPr="00DB5941">
              <w:rPr>
                <w:rFonts w:ascii="Arial" w:hAnsi="Arial" w:cs="Arial"/>
                <w:sz w:val="24"/>
                <w:szCs w:val="24"/>
              </w:rPr>
              <w:t>177 605</w:t>
            </w:r>
          </w:p>
        </w:tc>
      </w:tr>
      <w:tr w:rsidR="00645C23" w:rsidRPr="00DB5941" w14:paraId="354171DC" w14:textId="77777777" w:rsidTr="00645C23">
        <w:trPr>
          <w:trHeight w:val="300"/>
        </w:trPr>
        <w:tc>
          <w:tcPr>
            <w:tcW w:w="5020" w:type="dxa"/>
            <w:hideMark/>
          </w:tcPr>
          <w:p w14:paraId="05F89FF3"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2E1CD2E5" w14:textId="77777777" w:rsidR="00645C23" w:rsidRPr="00DB5941" w:rsidRDefault="00645C23" w:rsidP="00E9358C">
            <w:pPr>
              <w:rPr>
                <w:rFonts w:ascii="Arial" w:hAnsi="Arial" w:cs="Arial"/>
                <w:sz w:val="24"/>
                <w:szCs w:val="24"/>
              </w:rPr>
            </w:pPr>
            <w:r w:rsidRPr="00DB5941">
              <w:rPr>
                <w:rFonts w:ascii="Arial" w:hAnsi="Arial" w:cs="Arial"/>
                <w:sz w:val="24"/>
                <w:szCs w:val="24"/>
              </w:rPr>
              <w:t>0320106050</w:t>
            </w:r>
          </w:p>
        </w:tc>
        <w:tc>
          <w:tcPr>
            <w:tcW w:w="1000" w:type="dxa"/>
            <w:noWrap/>
            <w:hideMark/>
          </w:tcPr>
          <w:p w14:paraId="22D355B6"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208BFBA3" w14:textId="77777777" w:rsidR="00645C23" w:rsidRPr="00DB5941" w:rsidRDefault="00645C23" w:rsidP="00E9358C">
            <w:pPr>
              <w:rPr>
                <w:rFonts w:ascii="Arial" w:hAnsi="Arial" w:cs="Arial"/>
                <w:sz w:val="24"/>
                <w:szCs w:val="24"/>
              </w:rPr>
            </w:pPr>
            <w:r w:rsidRPr="00DB5941">
              <w:rPr>
                <w:rFonts w:ascii="Arial" w:hAnsi="Arial" w:cs="Arial"/>
                <w:sz w:val="24"/>
                <w:szCs w:val="24"/>
              </w:rPr>
              <w:t>177 605</w:t>
            </w:r>
          </w:p>
        </w:tc>
      </w:tr>
      <w:tr w:rsidR="00645C23" w:rsidRPr="00DB5941" w14:paraId="32CDE535" w14:textId="77777777" w:rsidTr="00645C23">
        <w:trPr>
          <w:trHeight w:val="300"/>
        </w:trPr>
        <w:tc>
          <w:tcPr>
            <w:tcW w:w="5020" w:type="dxa"/>
            <w:hideMark/>
          </w:tcPr>
          <w:p w14:paraId="2AB9D000"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бюджетные ассигнования</w:t>
            </w:r>
          </w:p>
        </w:tc>
        <w:tc>
          <w:tcPr>
            <w:tcW w:w="1720" w:type="dxa"/>
            <w:noWrap/>
            <w:hideMark/>
          </w:tcPr>
          <w:p w14:paraId="356D69FD" w14:textId="77777777" w:rsidR="00645C23" w:rsidRPr="00DB5941" w:rsidRDefault="00645C23" w:rsidP="00E9358C">
            <w:pPr>
              <w:rPr>
                <w:rFonts w:ascii="Arial" w:hAnsi="Arial" w:cs="Arial"/>
                <w:sz w:val="24"/>
                <w:szCs w:val="24"/>
              </w:rPr>
            </w:pPr>
            <w:r w:rsidRPr="00DB5941">
              <w:rPr>
                <w:rFonts w:ascii="Arial" w:hAnsi="Arial" w:cs="Arial"/>
                <w:sz w:val="24"/>
                <w:szCs w:val="24"/>
              </w:rPr>
              <w:t>0320106050</w:t>
            </w:r>
          </w:p>
        </w:tc>
        <w:tc>
          <w:tcPr>
            <w:tcW w:w="1000" w:type="dxa"/>
            <w:noWrap/>
            <w:hideMark/>
          </w:tcPr>
          <w:p w14:paraId="4187EE85" w14:textId="77777777" w:rsidR="00645C23" w:rsidRPr="00DB5941" w:rsidRDefault="00645C23" w:rsidP="00E9358C">
            <w:pPr>
              <w:rPr>
                <w:rFonts w:ascii="Arial" w:hAnsi="Arial" w:cs="Arial"/>
                <w:sz w:val="24"/>
                <w:szCs w:val="24"/>
              </w:rPr>
            </w:pPr>
            <w:r w:rsidRPr="00DB5941">
              <w:rPr>
                <w:rFonts w:ascii="Arial" w:hAnsi="Arial" w:cs="Arial"/>
                <w:sz w:val="24"/>
                <w:szCs w:val="24"/>
              </w:rPr>
              <w:t>800</w:t>
            </w:r>
          </w:p>
        </w:tc>
        <w:tc>
          <w:tcPr>
            <w:tcW w:w="2466" w:type="dxa"/>
            <w:noWrap/>
            <w:hideMark/>
          </w:tcPr>
          <w:p w14:paraId="16D63577" w14:textId="77777777" w:rsidR="00645C23" w:rsidRPr="00DB5941" w:rsidRDefault="00645C23" w:rsidP="00E9358C">
            <w:pPr>
              <w:rPr>
                <w:rFonts w:ascii="Arial" w:hAnsi="Arial" w:cs="Arial"/>
                <w:sz w:val="24"/>
                <w:szCs w:val="24"/>
              </w:rPr>
            </w:pPr>
            <w:r w:rsidRPr="00DB5941">
              <w:rPr>
                <w:rFonts w:ascii="Arial" w:hAnsi="Arial" w:cs="Arial"/>
                <w:sz w:val="24"/>
                <w:szCs w:val="24"/>
              </w:rPr>
              <w:t>122</w:t>
            </w:r>
          </w:p>
        </w:tc>
      </w:tr>
      <w:tr w:rsidR="00645C23" w:rsidRPr="00DB5941" w14:paraId="5EA0883C" w14:textId="77777777" w:rsidTr="00645C23">
        <w:trPr>
          <w:trHeight w:val="300"/>
        </w:trPr>
        <w:tc>
          <w:tcPr>
            <w:tcW w:w="5020" w:type="dxa"/>
            <w:hideMark/>
          </w:tcPr>
          <w:p w14:paraId="1FDEE6F7" w14:textId="77777777" w:rsidR="00645C23" w:rsidRPr="00DB5941" w:rsidRDefault="00645C23" w:rsidP="00E9358C">
            <w:pPr>
              <w:rPr>
                <w:rFonts w:ascii="Arial" w:hAnsi="Arial" w:cs="Arial"/>
                <w:sz w:val="24"/>
                <w:szCs w:val="24"/>
              </w:rPr>
            </w:pPr>
            <w:r w:rsidRPr="00DB5941">
              <w:rPr>
                <w:rFonts w:ascii="Arial" w:hAnsi="Arial" w:cs="Arial"/>
                <w:sz w:val="24"/>
                <w:szCs w:val="24"/>
              </w:rPr>
              <w:t>Уплата налогов, сборов и иных платежей</w:t>
            </w:r>
          </w:p>
        </w:tc>
        <w:tc>
          <w:tcPr>
            <w:tcW w:w="1720" w:type="dxa"/>
            <w:noWrap/>
            <w:hideMark/>
          </w:tcPr>
          <w:p w14:paraId="454F5ADC" w14:textId="77777777" w:rsidR="00645C23" w:rsidRPr="00DB5941" w:rsidRDefault="00645C23" w:rsidP="00E9358C">
            <w:pPr>
              <w:rPr>
                <w:rFonts w:ascii="Arial" w:hAnsi="Arial" w:cs="Arial"/>
                <w:sz w:val="24"/>
                <w:szCs w:val="24"/>
              </w:rPr>
            </w:pPr>
            <w:r w:rsidRPr="00DB5941">
              <w:rPr>
                <w:rFonts w:ascii="Arial" w:hAnsi="Arial" w:cs="Arial"/>
                <w:sz w:val="24"/>
                <w:szCs w:val="24"/>
              </w:rPr>
              <w:t>0320106050</w:t>
            </w:r>
          </w:p>
        </w:tc>
        <w:tc>
          <w:tcPr>
            <w:tcW w:w="1000" w:type="dxa"/>
            <w:noWrap/>
            <w:hideMark/>
          </w:tcPr>
          <w:p w14:paraId="105D8E8E" w14:textId="77777777" w:rsidR="00645C23" w:rsidRPr="00DB5941" w:rsidRDefault="00645C23" w:rsidP="00E9358C">
            <w:pPr>
              <w:rPr>
                <w:rFonts w:ascii="Arial" w:hAnsi="Arial" w:cs="Arial"/>
                <w:sz w:val="24"/>
                <w:szCs w:val="24"/>
              </w:rPr>
            </w:pPr>
            <w:r w:rsidRPr="00DB5941">
              <w:rPr>
                <w:rFonts w:ascii="Arial" w:hAnsi="Arial" w:cs="Arial"/>
                <w:sz w:val="24"/>
                <w:szCs w:val="24"/>
              </w:rPr>
              <w:t>850</w:t>
            </w:r>
          </w:p>
        </w:tc>
        <w:tc>
          <w:tcPr>
            <w:tcW w:w="2466" w:type="dxa"/>
            <w:noWrap/>
            <w:hideMark/>
          </w:tcPr>
          <w:p w14:paraId="70328EE3" w14:textId="77777777" w:rsidR="00645C23" w:rsidRPr="00DB5941" w:rsidRDefault="00645C23" w:rsidP="00E9358C">
            <w:pPr>
              <w:rPr>
                <w:rFonts w:ascii="Arial" w:hAnsi="Arial" w:cs="Arial"/>
                <w:sz w:val="24"/>
                <w:szCs w:val="24"/>
              </w:rPr>
            </w:pPr>
            <w:r w:rsidRPr="00DB5941">
              <w:rPr>
                <w:rFonts w:ascii="Arial" w:hAnsi="Arial" w:cs="Arial"/>
                <w:sz w:val="24"/>
                <w:szCs w:val="24"/>
              </w:rPr>
              <w:t>122</w:t>
            </w:r>
          </w:p>
        </w:tc>
      </w:tr>
      <w:tr w:rsidR="00645C23" w:rsidRPr="00DB5941" w14:paraId="693A2591" w14:textId="77777777" w:rsidTr="00645C23">
        <w:trPr>
          <w:trHeight w:val="3615"/>
        </w:trPr>
        <w:tc>
          <w:tcPr>
            <w:tcW w:w="5020" w:type="dxa"/>
            <w:hideMark/>
          </w:tcPr>
          <w:p w14:paraId="4F9743AE" w14:textId="77777777" w:rsidR="00645C23" w:rsidRPr="00DB5941" w:rsidRDefault="00645C23" w:rsidP="00E9358C">
            <w:pPr>
              <w:rPr>
                <w:rFonts w:ascii="Arial" w:hAnsi="Arial" w:cs="Arial"/>
                <w:sz w:val="24"/>
                <w:szCs w:val="24"/>
              </w:rPr>
            </w:pPr>
            <w:r w:rsidRPr="00DB5941">
              <w:rPr>
                <w:rFonts w:ascii="Arial" w:hAnsi="Arial" w:cs="Arial"/>
                <w:sz w:val="24"/>
                <w:szCs w:val="24"/>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DB5941">
              <w:rPr>
                <w:rFonts w:ascii="Arial" w:hAnsi="Arial" w:cs="Arial"/>
                <w:sz w:val="24"/>
                <w:szCs w:val="24"/>
              </w:rPr>
              <w:t>обеспече-ние</w:t>
            </w:r>
            <w:proofErr w:type="spellEnd"/>
            <w:r w:rsidRPr="00DB5941">
              <w:rPr>
                <w:rFonts w:ascii="Arial" w:hAnsi="Arial" w:cs="Arial"/>
                <w:sz w:val="24"/>
                <w:szCs w:val="24"/>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20" w:type="dxa"/>
            <w:noWrap/>
            <w:hideMark/>
          </w:tcPr>
          <w:p w14:paraId="790C5AE6" w14:textId="77777777" w:rsidR="00645C23" w:rsidRPr="00DB5941" w:rsidRDefault="00645C23" w:rsidP="00E9358C">
            <w:pPr>
              <w:rPr>
                <w:rFonts w:ascii="Arial" w:hAnsi="Arial" w:cs="Arial"/>
                <w:sz w:val="24"/>
                <w:szCs w:val="24"/>
              </w:rPr>
            </w:pPr>
            <w:r w:rsidRPr="00DB5941">
              <w:rPr>
                <w:rFonts w:ascii="Arial" w:hAnsi="Arial" w:cs="Arial"/>
                <w:sz w:val="24"/>
                <w:szCs w:val="24"/>
              </w:rPr>
              <w:t>0320153031</w:t>
            </w:r>
          </w:p>
        </w:tc>
        <w:tc>
          <w:tcPr>
            <w:tcW w:w="1000" w:type="dxa"/>
            <w:noWrap/>
            <w:hideMark/>
          </w:tcPr>
          <w:p w14:paraId="6A0830F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74ABCCF" w14:textId="77777777" w:rsidR="00645C23" w:rsidRPr="00DB5941" w:rsidRDefault="00645C23" w:rsidP="00E9358C">
            <w:pPr>
              <w:rPr>
                <w:rFonts w:ascii="Arial" w:hAnsi="Arial" w:cs="Arial"/>
                <w:sz w:val="24"/>
                <w:szCs w:val="24"/>
              </w:rPr>
            </w:pPr>
            <w:r w:rsidRPr="00DB5941">
              <w:rPr>
                <w:rFonts w:ascii="Arial" w:hAnsi="Arial" w:cs="Arial"/>
                <w:sz w:val="24"/>
                <w:szCs w:val="24"/>
              </w:rPr>
              <w:t>30 077</w:t>
            </w:r>
          </w:p>
        </w:tc>
      </w:tr>
      <w:tr w:rsidR="00645C23" w:rsidRPr="00DB5941" w14:paraId="25741118" w14:textId="77777777" w:rsidTr="00645C23">
        <w:trPr>
          <w:trHeight w:val="915"/>
        </w:trPr>
        <w:tc>
          <w:tcPr>
            <w:tcW w:w="5020" w:type="dxa"/>
            <w:hideMark/>
          </w:tcPr>
          <w:p w14:paraId="76C019BE"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42A887B5" w14:textId="77777777" w:rsidR="00645C23" w:rsidRPr="00DB5941" w:rsidRDefault="00645C23" w:rsidP="00E9358C">
            <w:pPr>
              <w:rPr>
                <w:rFonts w:ascii="Arial" w:hAnsi="Arial" w:cs="Arial"/>
                <w:sz w:val="24"/>
                <w:szCs w:val="24"/>
              </w:rPr>
            </w:pPr>
            <w:r w:rsidRPr="00DB5941">
              <w:rPr>
                <w:rFonts w:ascii="Arial" w:hAnsi="Arial" w:cs="Arial"/>
                <w:sz w:val="24"/>
                <w:szCs w:val="24"/>
              </w:rPr>
              <w:t>0320153031</w:t>
            </w:r>
          </w:p>
        </w:tc>
        <w:tc>
          <w:tcPr>
            <w:tcW w:w="1000" w:type="dxa"/>
            <w:noWrap/>
            <w:hideMark/>
          </w:tcPr>
          <w:p w14:paraId="566B03FE"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62850DEC" w14:textId="77777777" w:rsidR="00645C23" w:rsidRPr="00DB5941" w:rsidRDefault="00645C23" w:rsidP="00E9358C">
            <w:pPr>
              <w:rPr>
                <w:rFonts w:ascii="Arial" w:hAnsi="Arial" w:cs="Arial"/>
                <w:sz w:val="24"/>
                <w:szCs w:val="24"/>
              </w:rPr>
            </w:pPr>
            <w:r w:rsidRPr="00DB5941">
              <w:rPr>
                <w:rFonts w:ascii="Arial" w:hAnsi="Arial" w:cs="Arial"/>
                <w:sz w:val="24"/>
                <w:szCs w:val="24"/>
              </w:rPr>
              <w:t>2 735</w:t>
            </w:r>
          </w:p>
        </w:tc>
      </w:tr>
      <w:tr w:rsidR="00645C23" w:rsidRPr="00DB5941" w14:paraId="30EB7862" w14:textId="77777777" w:rsidTr="00645C23">
        <w:trPr>
          <w:trHeight w:val="300"/>
        </w:trPr>
        <w:tc>
          <w:tcPr>
            <w:tcW w:w="5020" w:type="dxa"/>
            <w:hideMark/>
          </w:tcPr>
          <w:p w14:paraId="70C090F2"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казенных учреждений</w:t>
            </w:r>
          </w:p>
        </w:tc>
        <w:tc>
          <w:tcPr>
            <w:tcW w:w="1720" w:type="dxa"/>
            <w:noWrap/>
            <w:hideMark/>
          </w:tcPr>
          <w:p w14:paraId="26857BD7" w14:textId="77777777" w:rsidR="00645C23" w:rsidRPr="00DB5941" w:rsidRDefault="00645C23" w:rsidP="00E9358C">
            <w:pPr>
              <w:rPr>
                <w:rFonts w:ascii="Arial" w:hAnsi="Arial" w:cs="Arial"/>
                <w:sz w:val="24"/>
                <w:szCs w:val="24"/>
              </w:rPr>
            </w:pPr>
            <w:r w:rsidRPr="00DB5941">
              <w:rPr>
                <w:rFonts w:ascii="Arial" w:hAnsi="Arial" w:cs="Arial"/>
                <w:sz w:val="24"/>
                <w:szCs w:val="24"/>
              </w:rPr>
              <w:t>0320153031</w:t>
            </w:r>
          </w:p>
        </w:tc>
        <w:tc>
          <w:tcPr>
            <w:tcW w:w="1000" w:type="dxa"/>
            <w:noWrap/>
            <w:hideMark/>
          </w:tcPr>
          <w:p w14:paraId="69ECBE8B" w14:textId="77777777" w:rsidR="00645C23" w:rsidRPr="00DB5941" w:rsidRDefault="00645C23" w:rsidP="00E9358C">
            <w:pPr>
              <w:rPr>
                <w:rFonts w:ascii="Arial" w:hAnsi="Arial" w:cs="Arial"/>
                <w:sz w:val="24"/>
                <w:szCs w:val="24"/>
              </w:rPr>
            </w:pPr>
            <w:r w:rsidRPr="00DB5941">
              <w:rPr>
                <w:rFonts w:ascii="Arial" w:hAnsi="Arial" w:cs="Arial"/>
                <w:sz w:val="24"/>
                <w:szCs w:val="24"/>
              </w:rPr>
              <w:t>110</w:t>
            </w:r>
          </w:p>
        </w:tc>
        <w:tc>
          <w:tcPr>
            <w:tcW w:w="2466" w:type="dxa"/>
            <w:noWrap/>
            <w:hideMark/>
          </w:tcPr>
          <w:p w14:paraId="3A56D9BA" w14:textId="77777777" w:rsidR="00645C23" w:rsidRPr="00DB5941" w:rsidRDefault="00645C23" w:rsidP="00E9358C">
            <w:pPr>
              <w:rPr>
                <w:rFonts w:ascii="Arial" w:hAnsi="Arial" w:cs="Arial"/>
                <w:sz w:val="24"/>
                <w:szCs w:val="24"/>
              </w:rPr>
            </w:pPr>
            <w:r w:rsidRPr="00DB5941">
              <w:rPr>
                <w:rFonts w:ascii="Arial" w:hAnsi="Arial" w:cs="Arial"/>
                <w:sz w:val="24"/>
                <w:szCs w:val="24"/>
              </w:rPr>
              <w:t>2 735</w:t>
            </w:r>
          </w:p>
        </w:tc>
      </w:tr>
      <w:tr w:rsidR="00645C23" w:rsidRPr="00DB5941" w14:paraId="72F111B7" w14:textId="77777777" w:rsidTr="00645C23">
        <w:trPr>
          <w:trHeight w:val="465"/>
        </w:trPr>
        <w:tc>
          <w:tcPr>
            <w:tcW w:w="5020" w:type="dxa"/>
            <w:hideMark/>
          </w:tcPr>
          <w:p w14:paraId="547609D6"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4F644676" w14:textId="77777777" w:rsidR="00645C23" w:rsidRPr="00DB5941" w:rsidRDefault="00645C23" w:rsidP="00E9358C">
            <w:pPr>
              <w:rPr>
                <w:rFonts w:ascii="Arial" w:hAnsi="Arial" w:cs="Arial"/>
                <w:sz w:val="24"/>
                <w:szCs w:val="24"/>
              </w:rPr>
            </w:pPr>
            <w:r w:rsidRPr="00DB5941">
              <w:rPr>
                <w:rFonts w:ascii="Arial" w:hAnsi="Arial" w:cs="Arial"/>
                <w:sz w:val="24"/>
                <w:szCs w:val="24"/>
              </w:rPr>
              <w:t>0320153031</w:t>
            </w:r>
          </w:p>
        </w:tc>
        <w:tc>
          <w:tcPr>
            <w:tcW w:w="1000" w:type="dxa"/>
            <w:noWrap/>
            <w:hideMark/>
          </w:tcPr>
          <w:p w14:paraId="54EFF009"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13D87AF0" w14:textId="77777777" w:rsidR="00645C23" w:rsidRPr="00DB5941" w:rsidRDefault="00645C23" w:rsidP="00E9358C">
            <w:pPr>
              <w:rPr>
                <w:rFonts w:ascii="Arial" w:hAnsi="Arial" w:cs="Arial"/>
                <w:sz w:val="24"/>
                <w:szCs w:val="24"/>
              </w:rPr>
            </w:pPr>
            <w:r w:rsidRPr="00DB5941">
              <w:rPr>
                <w:rFonts w:ascii="Arial" w:hAnsi="Arial" w:cs="Arial"/>
                <w:sz w:val="24"/>
                <w:szCs w:val="24"/>
              </w:rPr>
              <w:t>27 342</w:t>
            </w:r>
          </w:p>
        </w:tc>
      </w:tr>
      <w:tr w:rsidR="00645C23" w:rsidRPr="00DB5941" w14:paraId="211A774D" w14:textId="77777777" w:rsidTr="00645C23">
        <w:trPr>
          <w:trHeight w:val="300"/>
        </w:trPr>
        <w:tc>
          <w:tcPr>
            <w:tcW w:w="5020" w:type="dxa"/>
            <w:hideMark/>
          </w:tcPr>
          <w:p w14:paraId="25419317"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Субсидии бюджетным учреждениям</w:t>
            </w:r>
          </w:p>
        </w:tc>
        <w:tc>
          <w:tcPr>
            <w:tcW w:w="1720" w:type="dxa"/>
            <w:noWrap/>
            <w:hideMark/>
          </w:tcPr>
          <w:p w14:paraId="5FB4ABB3" w14:textId="77777777" w:rsidR="00645C23" w:rsidRPr="00DB5941" w:rsidRDefault="00645C23" w:rsidP="00E9358C">
            <w:pPr>
              <w:rPr>
                <w:rFonts w:ascii="Arial" w:hAnsi="Arial" w:cs="Arial"/>
                <w:sz w:val="24"/>
                <w:szCs w:val="24"/>
              </w:rPr>
            </w:pPr>
            <w:r w:rsidRPr="00DB5941">
              <w:rPr>
                <w:rFonts w:ascii="Arial" w:hAnsi="Arial" w:cs="Arial"/>
                <w:sz w:val="24"/>
                <w:szCs w:val="24"/>
              </w:rPr>
              <w:t>0320153031</w:t>
            </w:r>
          </w:p>
        </w:tc>
        <w:tc>
          <w:tcPr>
            <w:tcW w:w="1000" w:type="dxa"/>
            <w:noWrap/>
            <w:hideMark/>
          </w:tcPr>
          <w:p w14:paraId="312BE3C5"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7BCDCC10" w14:textId="77777777" w:rsidR="00645C23" w:rsidRPr="00DB5941" w:rsidRDefault="00645C23" w:rsidP="00E9358C">
            <w:pPr>
              <w:rPr>
                <w:rFonts w:ascii="Arial" w:hAnsi="Arial" w:cs="Arial"/>
                <w:sz w:val="24"/>
                <w:szCs w:val="24"/>
              </w:rPr>
            </w:pPr>
            <w:r w:rsidRPr="00DB5941">
              <w:rPr>
                <w:rFonts w:ascii="Arial" w:hAnsi="Arial" w:cs="Arial"/>
                <w:sz w:val="24"/>
                <w:szCs w:val="24"/>
              </w:rPr>
              <w:t>27 342</w:t>
            </w:r>
          </w:p>
        </w:tc>
      </w:tr>
      <w:tr w:rsidR="00645C23" w:rsidRPr="00DB5941" w14:paraId="6BF9E316" w14:textId="77777777" w:rsidTr="00645C23">
        <w:trPr>
          <w:trHeight w:val="2940"/>
        </w:trPr>
        <w:tc>
          <w:tcPr>
            <w:tcW w:w="5020" w:type="dxa"/>
            <w:hideMark/>
          </w:tcPr>
          <w:p w14:paraId="0F5F979F" w14:textId="77777777" w:rsidR="00645C23" w:rsidRPr="00DB5941" w:rsidRDefault="00645C23" w:rsidP="00E9358C">
            <w:pPr>
              <w:rPr>
                <w:rFonts w:ascii="Arial" w:hAnsi="Arial" w:cs="Arial"/>
                <w:sz w:val="24"/>
                <w:szCs w:val="24"/>
              </w:rPr>
            </w:pPr>
            <w:r w:rsidRPr="00DB5941">
              <w:rPr>
                <w:rFonts w:ascii="Arial" w:hAnsi="Arial" w:cs="Arial"/>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20" w:type="dxa"/>
            <w:noWrap/>
            <w:hideMark/>
          </w:tcPr>
          <w:p w14:paraId="61486FA6" w14:textId="77777777" w:rsidR="00645C23" w:rsidRPr="00DB5941" w:rsidRDefault="00645C23" w:rsidP="00E9358C">
            <w:pPr>
              <w:rPr>
                <w:rFonts w:ascii="Arial" w:hAnsi="Arial" w:cs="Arial"/>
                <w:sz w:val="24"/>
                <w:szCs w:val="24"/>
              </w:rPr>
            </w:pPr>
            <w:r w:rsidRPr="00DB5941">
              <w:rPr>
                <w:rFonts w:ascii="Arial" w:hAnsi="Arial" w:cs="Arial"/>
                <w:sz w:val="24"/>
                <w:szCs w:val="24"/>
              </w:rPr>
              <w:t>0320162010</w:t>
            </w:r>
          </w:p>
        </w:tc>
        <w:tc>
          <w:tcPr>
            <w:tcW w:w="1000" w:type="dxa"/>
            <w:noWrap/>
            <w:hideMark/>
          </w:tcPr>
          <w:p w14:paraId="32F018A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FEFC233" w14:textId="77777777" w:rsidR="00645C23" w:rsidRPr="00DB5941" w:rsidRDefault="00645C23" w:rsidP="00E9358C">
            <w:pPr>
              <w:rPr>
                <w:rFonts w:ascii="Arial" w:hAnsi="Arial" w:cs="Arial"/>
                <w:sz w:val="24"/>
                <w:szCs w:val="24"/>
              </w:rPr>
            </w:pPr>
            <w:r w:rsidRPr="00DB5941">
              <w:rPr>
                <w:rFonts w:ascii="Arial" w:hAnsi="Arial" w:cs="Arial"/>
                <w:sz w:val="24"/>
                <w:szCs w:val="24"/>
              </w:rPr>
              <w:t>1 167 595</w:t>
            </w:r>
          </w:p>
        </w:tc>
      </w:tr>
      <w:tr w:rsidR="00645C23" w:rsidRPr="00DB5941" w14:paraId="377F9CC4" w14:textId="77777777" w:rsidTr="00645C23">
        <w:trPr>
          <w:trHeight w:val="915"/>
        </w:trPr>
        <w:tc>
          <w:tcPr>
            <w:tcW w:w="5020" w:type="dxa"/>
            <w:hideMark/>
          </w:tcPr>
          <w:p w14:paraId="6C89A48C"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777A7BE1" w14:textId="77777777" w:rsidR="00645C23" w:rsidRPr="00DB5941" w:rsidRDefault="00645C23" w:rsidP="00E9358C">
            <w:pPr>
              <w:rPr>
                <w:rFonts w:ascii="Arial" w:hAnsi="Arial" w:cs="Arial"/>
                <w:sz w:val="24"/>
                <w:szCs w:val="24"/>
              </w:rPr>
            </w:pPr>
            <w:r w:rsidRPr="00DB5941">
              <w:rPr>
                <w:rFonts w:ascii="Arial" w:hAnsi="Arial" w:cs="Arial"/>
                <w:sz w:val="24"/>
                <w:szCs w:val="24"/>
              </w:rPr>
              <w:t>0320162010</w:t>
            </w:r>
          </w:p>
        </w:tc>
        <w:tc>
          <w:tcPr>
            <w:tcW w:w="1000" w:type="dxa"/>
            <w:noWrap/>
            <w:hideMark/>
          </w:tcPr>
          <w:p w14:paraId="30EF4BAB"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6736AC5F" w14:textId="77777777" w:rsidR="00645C23" w:rsidRPr="00DB5941" w:rsidRDefault="00645C23" w:rsidP="00E9358C">
            <w:pPr>
              <w:rPr>
                <w:rFonts w:ascii="Arial" w:hAnsi="Arial" w:cs="Arial"/>
                <w:sz w:val="24"/>
                <w:szCs w:val="24"/>
              </w:rPr>
            </w:pPr>
            <w:r w:rsidRPr="00DB5941">
              <w:rPr>
                <w:rFonts w:ascii="Arial" w:hAnsi="Arial" w:cs="Arial"/>
                <w:sz w:val="24"/>
                <w:szCs w:val="24"/>
              </w:rPr>
              <w:t>91 902</w:t>
            </w:r>
          </w:p>
        </w:tc>
      </w:tr>
      <w:tr w:rsidR="00645C23" w:rsidRPr="00DB5941" w14:paraId="10A5BE32" w14:textId="77777777" w:rsidTr="00645C23">
        <w:trPr>
          <w:trHeight w:val="300"/>
        </w:trPr>
        <w:tc>
          <w:tcPr>
            <w:tcW w:w="5020" w:type="dxa"/>
            <w:hideMark/>
          </w:tcPr>
          <w:p w14:paraId="35ADE664"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казенных учреждений</w:t>
            </w:r>
          </w:p>
        </w:tc>
        <w:tc>
          <w:tcPr>
            <w:tcW w:w="1720" w:type="dxa"/>
            <w:noWrap/>
            <w:hideMark/>
          </w:tcPr>
          <w:p w14:paraId="6B6C6656" w14:textId="77777777" w:rsidR="00645C23" w:rsidRPr="00DB5941" w:rsidRDefault="00645C23" w:rsidP="00E9358C">
            <w:pPr>
              <w:rPr>
                <w:rFonts w:ascii="Arial" w:hAnsi="Arial" w:cs="Arial"/>
                <w:sz w:val="24"/>
                <w:szCs w:val="24"/>
              </w:rPr>
            </w:pPr>
            <w:r w:rsidRPr="00DB5941">
              <w:rPr>
                <w:rFonts w:ascii="Arial" w:hAnsi="Arial" w:cs="Arial"/>
                <w:sz w:val="24"/>
                <w:szCs w:val="24"/>
              </w:rPr>
              <w:t>0320162010</w:t>
            </w:r>
          </w:p>
        </w:tc>
        <w:tc>
          <w:tcPr>
            <w:tcW w:w="1000" w:type="dxa"/>
            <w:noWrap/>
            <w:hideMark/>
          </w:tcPr>
          <w:p w14:paraId="389EF38B" w14:textId="77777777" w:rsidR="00645C23" w:rsidRPr="00DB5941" w:rsidRDefault="00645C23" w:rsidP="00E9358C">
            <w:pPr>
              <w:rPr>
                <w:rFonts w:ascii="Arial" w:hAnsi="Arial" w:cs="Arial"/>
                <w:sz w:val="24"/>
                <w:szCs w:val="24"/>
              </w:rPr>
            </w:pPr>
            <w:r w:rsidRPr="00DB5941">
              <w:rPr>
                <w:rFonts w:ascii="Arial" w:hAnsi="Arial" w:cs="Arial"/>
                <w:sz w:val="24"/>
                <w:szCs w:val="24"/>
              </w:rPr>
              <w:t>110</w:t>
            </w:r>
          </w:p>
        </w:tc>
        <w:tc>
          <w:tcPr>
            <w:tcW w:w="2466" w:type="dxa"/>
            <w:noWrap/>
            <w:hideMark/>
          </w:tcPr>
          <w:p w14:paraId="44F1F08A" w14:textId="77777777" w:rsidR="00645C23" w:rsidRPr="00DB5941" w:rsidRDefault="00645C23" w:rsidP="00E9358C">
            <w:pPr>
              <w:rPr>
                <w:rFonts w:ascii="Arial" w:hAnsi="Arial" w:cs="Arial"/>
                <w:sz w:val="24"/>
                <w:szCs w:val="24"/>
              </w:rPr>
            </w:pPr>
            <w:r w:rsidRPr="00DB5941">
              <w:rPr>
                <w:rFonts w:ascii="Arial" w:hAnsi="Arial" w:cs="Arial"/>
                <w:sz w:val="24"/>
                <w:szCs w:val="24"/>
              </w:rPr>
              <w:t>91 902</w:t>
            </w:r>
          </w:p>
        </w:tc>
      </w:tr>
      <w:tr w:rsidR="00645C23" w:rsidRPr="00DB5941" w14:paraId="3747D3C3" w14:textId="77777777" w:rsidTr="00645C23">
        <w:trPr>
          <w:trHeight w:val="465"/>
        </w:trPr>
        <w:tc>
          <w:tcPr>
            <w:tcW w:w="5020" w:type="dxa"/>
            <w:hideMark/>
          </w:tcPr>
          <w:p w14:paraId="417E3265"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2160294E" w14:textId="77777777" w:rsidR="00645C23" w:rsidRPr="00DB5941" w:rsidRDefault="00645C23" w:rsidP="00E9358C">
            <w:pPr>
              <w:rPr>
                <w:rFonts w:ascii="Arial" w:hAnsi="Arial" w:cs="Arial"/>
                <w:sz w:val="24"/>
                <w:szCs w:val="24"/>
              </w:rPr>
            </w:pPr>
            <w:r w:rsidRPr="00DB5941">
              <w:rPr>
                <w:rFonts w:ascii="Arial" w:hAnsi="Arial" w:cs="Arial"/>
                <w:sz w:val="24"/>
                <w:szCs w:val="24"/>
              </w:rPr>
              <w:t>0320162010</w:t>
            </w:r>
          </w:p>
        </w:tc>
        <w:tc>
          <w:tcPr>
            <w:tcW w:w="1000" w:type="dxa"/>
            <w:noWrap/>
            <w:hideMark/>
          </w:tcPr>
          <w:p w14:paraId="011D5C4C"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5E6A839C" w14:textId="77777777" w:rsidR="00645C23" w:rsidRPr="00DB5941" w:rsidRDefault="00645C23" w:rsidP="00E9358C">
            <w:pPr>
              <w:rPr>
                <w:rFonts w:ascii="Arial" w:hAnsi="Arial" w:cs="Arial"/>
                <w:sz w:val="24"/>
                <w:szCs w:val="24"/>
              </w:rPr>
            </w:pPr>
            <w:r w:rsidRPr="00DB5941">
              <w:rPr>
                <w:rFonts w:ascii="Arial" w:hAnsi="Arial" w:cs="Arial"/>
                <w:sz w:val="24"/>
                <w:szCs w:val="24"/>
              </w:rPr>
              <w:t>959</w:t>
            </w:r>
          </w:p>
        </w:tc>
      </w:tr>
      <w:tr w:rsidR="00645C23" w:rsidRPr="00DB5941" w14:paraId="64DBADEE" w14:textId="77777777" w:rsidTr="00645C23">
        <w:trPr>
          <w:trHeight w:val="465"/>
        </w:trPr>
        <w:tc>
          <w:tcPr>
            <w:tcW w:w="5020" w:type="dxa"/>
            <w:hideMark/>
          </w:tcPr>
          <w:p w14:paraId="5993A7D8"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109AF8AA" w14:textId="77777777" w:rsidR="00645C23" w:rsidRPr="00DB5941" w:rsidRDefault="00645C23" w:rsidP="00E9358C">
            <w:pPr>
              <w:rPr>
                <w:rFonts w:ascii="Arial" w:hAnsi="Arial" w:cs="Arial"/>
                <w:sz w:val="24"/>
                <w:szCs w:val="24"/>
              </w:rPr>
            </w:pPr>
            <w:r w:rsidRPr="00DB5941">
              <w:rPr>
                <w:rFonts w:ascii="Arial" w:hAnsi="Arial" w:cs="Arial"/>
                <w:sz w:val="24"/>
                <w:szCs w:val="24"/>
              </w:rPr>
              <w:t>0320162010</w:t>
            </w:r>
          </w:p>
        </w:tc>
        <w:tc>
          <w:tcPr>
            <w:tcW w:w="1000" w:type="dxa"/>
            <w:noWrap/>
            <w:hideMark/>
          </w:tcPr>
          <w:p w14:paraId="24425A84"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20973BBE" w14:textId="77777777" w:rsidR="00645C23" w:rsidRPr="00DB5941" w:rsidRDefault="00645C23" w:rsidP="00E9358C">
            <w:pPr>
              <w:rPr>
                <w:rFonts w:ascii="Arial" w:hAnsi="Arial" w:cs="Arial"/>
                <w:sz w:val="24"/>
                <w:szCs w:val="24"/>
              </w:rPr>
            </w:pPr>
            <w:r w:rsidRPr="00DB5941">
              <w:rPr>
                <w:rFonts w:ascii="Arial" w:hAnsi="Arial" w:cs="Arial"/>
                <w:sz w:val="24"/>
                <w:szCs w:val="24"/>
              </w:rPr>
              <w:t>959</w:t>
            </w:r>
          </w:p>
        </w:tc>
      </w:tr>
      <w:tr w:rsidR="00645C23" w:rsidRPr="00DB5941" w14:paraId="4621357D" w14:textId="77777777" w:rsidTr="00645C23">
        <w:trPr>
          <w:trHeight w:val="465"/>
        </w:trPr>
        <w:tc>
          <w:tcPr>
            <w:tcW w:w="5020" w:type="dxa"/>
            <w:hideMark/>
          </w:tcPr>
          <w:p w14:paraId="5AAC6F5B"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2438E57B" w14:textId="77777777" w:rsidR="00645C23" w:rsidRPr="00DB5941" w:rsidRDefault="00645C23" w:rsidP="00E9358C">
            <w:pPr>
              <w:rPr>
                <w:rFonts w:ascii="Arial" w:hAnsi="Arial" w:cs="Arial"/>
                <w:sz w:val="24"/>
                <w:szCs w:val="24"/>
              </w:rPr>
            </w:pPr>
            <w:r w:rsidRPr="00DB5941">
              <w:rPr>
                <w:rFonts w:ascii="Arial" w:hAnsi="Arial" w:cs="Arial"/>
                <w:sz w:val="24"/>
                <w:szCs w:val="24"/>
              </w:rPr>
              <w:t>0320162010</w:t>
            </w:r>
          </w:p>
        </w:tc>
        <w:tc>
          <w:tcPr>
            <w:tcW w:w="1000" w:type="dxa"/>
            <w:noWrap/>
            <w:hideMark/>
          </w:tcPr>
          <w:p w14:paraId="35C856FB"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61BDB6F8" w14:textId="77777777" w:rsidR="00645C23" w:rsidRPr="00DB5941" w:rsidRDefault="00645C23" w:rsidP="00E9358C">
            <w:pPr>
              <w:rPr>
                <w:rFonts w:ascii="Arial" w:hAnsi="Arial" w:cs="Arial"/>
                <w:sz w:val="24"/>
                <w:szCs w:val="24"/>
              </w:rPr>
            </w:pPr>
            <w:r w:rsidRPr="00DB5941">
              <w:rPr>
                <w:rFonts w:ascii="Arial" w:hAnsi="Arial" w:cs="Arial"/>
                <w:sz w:val="24"/>
                <w:szCs w:val="24"/>
              </w:rPr>
              <w:t>1 074 734</w:t>
            </w:r>
          </w:p>
        </w:tc>
      </w:tr>
      <w:tr w:rsidR="00645C23" w:rsidRPr="00DB5941" w14:paraId="321A9225" w14:textId="77777777" w:rsidTr="00645C23">
        <w:trPr>
          <w:trHeight w:val="300"/>
        </w:trPr>
        <w:tc>
          <w:tcPr>
            <w:tcW w:w="5020" w:type="dxa"/>
            <w:hideMark/>
          </w:tcPr>
          <w:p w14:paraId="030DDDBF"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460099FD" w14:textId="77777777" w:rsidR="00645C23" w:rsidRPr="00DB5941" w:rsidRDefault="00645C23" w:rsidP="00E9358C">
            <w:pPr>
              <w:rPr>
                <w:rFonts w:ascii="Arial" w:hAnsi="Arial" w:cs="Arial"/>
                <w:sz w:val="24"/>
                <w:szCs w:val="24"/>
              </w:rPr>
            </w:pPr>
            <w:r w:rsidRPr="00DB5941">
              <w:rPr>
                <w:rFonts w:ascii="Arial" w:hAnsi="Arial" w:cs="Arial"/>
                <w:sz w:val="24"/>
                <w:szCs w:val="24"/>
              </w:rPr>
              <w:t>0320162010</w:t>
            </w:r>
          </w:p>
        </w:tc>
        <w:tc>
          <w:tcPr>
            <w:tcW w:w="1000" w:type="dxa"/>
            <w:noWrap/>
            <w:hideMark/>
          </w:tcPr>
          <w:p w14:paraId="20206232"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1563D622" w14:textId="77777777" w:rsidR="00645C23" w:rsidRPr="00DB5941" w:rsidRDefault="00645C23" w:rsidP="00E9358C">
            <w:pPr>
              <w:rPr>
                <w:rFonts w:ascii="Arial" w:hAnsi="Arial" w:cs="Arial"/>
                <w:sz w:val="24"/>
                <w:szCs w:val="24"/>
              </w:rPr>
            </w:pPr>
            <w:r w:rsidRPr="00DB5941">
              <w:rPr>
                <w:rFonts w:ascii="Arial" w:hAnsi="Arial" w:cs="Arial"/>
                <w:sz w:val="24"/>
                <w:szCs w:val="24"/>
              </w:rPr>
              <w:t>1 074 734</w:t>
            </w:r>
          </w:p>
        </w:tc>
      </w:tr>
      <w:tr w:rsidR="00645C23" w:rsidRPr="00DB5941" w14:paraId="239440E3" w14:textId="77777777" w:rsidTr="00645C23">
        <w:trPr>
          <w:trHeight w:val="1140"/>
        </w:trPr>
        <w:tc>
          <w:tcPr>
            <w:tcW w:w="5020" w:type="dxa"/>
            <w:hideMark/>
          </w:tcPr>
          <w:p w14:paraId="40656D55"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720" w:type="dxa"/>
            <w:noWrap/>
            <w:hideMark/>
          </w:tcPr>
          <w:p w14:paraId="0E203232" w14:textId="77777777" w:rsidR="00645C23" w:rsidRPr="00DB5941" w:rsidRDefault="00645C23" w:rsidP="00E9358C">
            <w:pPr>
              <w:rPr>
                <w:rFonts w:ascii="Arial" w:hAnsi="Arial" w:cs="Arial"/>
                <w:sz w:val="24"/>
                <w:szCs w:val="24"/>
              </w:rPr>
            </w:pPr>
            <w:r w:rsidRPr="00DB5941">
              <w:rPr>
                <w:rFonts w:ascii="Arial" w:hAnsi="Arial" w:cs="Arial"/>
                <w:sz w:val="24"/>
                <w:szCs w:val="24"/>
              </w:rPr>
              <w:t>0320300000</w:t>
            </w:r>
          </w:p>
        </w:tc>
        <w:tc>
          <w:tcPr>
            <w:tcW w:w="1000" w:type="dxa"/>
            <w:noWrap/>
            <w:hideMark/>
          </w:tcPr>
          <w:p w14:paraId="04325340"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9B082BD" w14:textId="77777777" w:rsidR="00645C23" w:rsidRPr="00DB5941" w:rsidRDefault="00645C23" w:rsidP="00E9358C">
            <w:pPr>
              <w:rPr>
                <w:rFonts w:ascii="Arial" w:hAnsi="Arial" w:cs="Arial"/>
                <w:sz w:val="24"/>
                <w:szCs w:val="24"/>
              </w:rPr>
            </w:pPr>
            <w:r w:rsidRPr="00DB5941">
              <w:rPr>
                <w:rFonts w:ascii="Arial" w:hAnsi="Arial" w:cs="Arial"/>
                <w:sz w:val="24"/>
                <w:szCs w:val="24"/>
              </w:rPr>
              <w:t>77 371</w:t>
            </w:r>
          </w:p>
        </w:tc>
      </w:tr>
      <w:tr w:rsidR="00645C23" w:rsidRPr="00DB5941" w14:paraId="7B7DA68B" w14:textId="77777777" w:rsidTr="00645C23">
        <w:trPr>
          <w:trHeight w:val="915"/>
        </w:trPr>
        <w:tc>
          <w:tcPr>
            <w:tcW w:w="5020" w:type="dxa"/>
            <w:hideMark/>
          </w:tcPr>
          <w:p w14:paraId="098A0F19" w14:textId="77777777" w:rsidR="00645C23" w:rsidRPr="00DB5941" w:rsidRDefault="00645C23" w:rsidP="00E9358C">
            <w:pPr>
              <w:rPr>
                <w:rFonts w:ascii="Arial" w:hAnsi="Arial" w:cs="Arial"/>
                <w:sz w:val="24"/>
                <w:szCs w:val="24"/>
              </w:rPr>
            </w:pPr>
            <w:r w:rsidRPr="00DB5941">
              <w:rPr>
                <w:rFonts w:ascii="Arial" w:hAnsi="Arial" w:cs="Arial"/>
                <w:sz w:val="24"/>
                <w:szCs w:val="24"/>
              </w:rPr>
              <w:t xml:space="preserve">Материально-техническое обеспечение муниципальных общеобразовательных организаций в Московской области в целях организации автоматизированной </w:t>
            </w:r>
            <w:r w:rsidRPr="00DB5941">
              <w:rPr>
                <w:rFonts w:ascii="Arial" w:hAnsi="Arial" w:cs="Arial"/>
                <w:sz w:val="24"/>
                <w:szCs w:val="24"/>
              </w:rPr>
              <w:lastRenderedPageBreak/>
              <w:t>системы учета предоставления питания обучающимся</w:t>
            </w:r>
          </w:p>
        </w:tc>
        <w:tc>
          <w:tcPr>
            <w:tcW w:w="1720" w:type="dxa"/>
            <w:noWrap/>
            <w:hideMark/>
          </w:tcPr>
          <w:p w14:paraId="1071E244"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0320361960</w:t>
            </w:r>
          </w:p>
        </w:tc>
        <w:tc>
          <w:tcPr>
            <w:tcW w:w="1000" w:type="dxa"/>
            <w:noWrap/>
            <w:hideMark/>
          </w:tcPr>
          <w:p w14:paraId="7C01F64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25329F6" w14:textId="77777777" w:rsidR="00645C23" w:rsidRPr="00DB5941" w:rsidRDefault="00645C23" w:rsidP="00E9358C">
            <w:pPr>
              <w:rPr>
                <w:rFonts w:ascii="Arial" w:hAnsi="Arial" w:cs="Arial"/>
                <w:sz w:val="24"/>
                <w:szCs w:val="24"/>
              </w:rPr>
            </w:pPr>
            <w:r w:rsidRPr="00DB5941">
              <w:rPr>
                <w:rFonts w:ascii="Arial" w:hAnsi="Arial" w:cs="Arial"/>
                <w:sz w:val="24"/>
                <w:szCs w:val="24"/>
              </w:rPr>
              <w:t>1 320</w:t>
            </w:r>
          </w:p>
        </w:tc>
      </w:tr>
      <w:tr w:rsidR="00645C23" w:rsidRPr="00DB5941" w14:paraId="216FB6BC" w14:textId="77777777" w:rsidTr="00645C23">
        <w:trPr>
          <w:trHeight w:val="465"/>
        </w:trPr>
        <w:tc>
          <w:tcPr>
            <w:tcW w:w="5020" w:type="dxa"/>
            <w:hideMark/>
          </w:tcPr>
          <w:p w14:paraId="1E6B1D28"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20" w:type="dxa"/>
            <w:noWrap/>
            <w:hideMark/>
          </w:tcPr>
          <w:p w14:paraId="0E4A4859" w14:textId="77777777" w:rsidR="00645C23" w:rsidRPr="00DB5941" w:rsidRDefault="00645C23" w:rsidP="00E9358C">
            <w:pPr>
              <w:rPr>
                <w:rFonts w:ascii="Arial" w:hAnsi="Arial" w:cs="Arial"/>
                <w:sz w:val="24"/>
                <w:szCs w:val="24"/>
              </w:rPr>
            </w:pPr>
            <w:r w:rsidRPr="00DB5941">
              <w:rPr>
                <w:rFonts w:ascii="Arial" w:hAnsi="Arial" w:cs="Arial"/>
                <w:sz w:val="24"/>
                <w:szCs w:val="24"/>
              </w:rPr>
              <w:t>0320361960</w:t>
            </w:r>
          </w:p>
        </w:tc>
        <w:tc>
          <w:tcPr>
            <w:tcW w:w="1000" w:type="dxa"/>
            <w:noWrap/>
            <w:hideMark/>
          </w:tcPr>
          <w:p w14:paraId="52C63661"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1920FBFC" w14:textId="77777777" w:rsidR="00645C23" w:rsidRPr="00DB5941" w:rsidRDefault="00645C23" w:rsidP="00E9358C">
            <w:pPr>
              <w:rPr>
                <w:rFonts w:ascii="Arial" w:hAnsi="Arial" w:cs="Arial"/>
                <w:sz w:val="24"/>
                <w:szCs w:val="24"/>
              </w:rPr>
            </w:pPr>
            <w:r w:rsidRPr="00DB5941">
              <w:rPr>
                <w:rFonts w:ascii="Arial" w:hAnsi="Arial" w:cs="Arial"/>
                <w:sz w:val="24"/>
                <w:szCs w:val="24"/>
              </w:rPr>
              <w:t>1 320</w:t>
            </w:r>
          </w:p>
        </w:tc>
      </w:tr>
      <w:tr w:rsidR="00645C23" w:rsidRPr="00DB5941" w14:paraId="3ECD58B2" w14:textId="77777777" w:rsidTr="00645C23">
        <w:trPr>
          <w:trHeight w:val="300"/>
        </w:trPr>
        <w:tc>
          <w:tcPr>
            <w:tcW w:w="5020" w:type="dxa"/>
            <w:hideMark/>
          </w:tcPr>
          <w:p w14:paraId="55C20903"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0FE09335" w14:textId="77777777" w:rsidR="00645C23" w:rsidRPr="00DB5941" w:rsidRDefault="00645C23" w:rsidP="00E9358C">
            <w:pPr>
              <w:rPr>
                <w:rFonts w:ascii="Arial" w:hAnsi="Arial" w:cs="Arial"/>
                <w:sz w:val="24"/>
                <w:szCs w:val="24"/>
              </w:rPr>
            </w:pPr>
            <w:r w:rsidRPr="00DB5941">
              <w:rPr>
                <w:rFonts w:ascii="Arial" w:hAnsi="Arial" w:cs="Arial"/>
                <w:sz w:val="24"/>
                <w:szCs w:val="24"/>
              </w:rPr>
              <w:t>0320361960</w:t>
            </w:r>
          </w:p>
        </w:tc>
        <w:tc>
          <w:tcPr>
            <w:tcW w:w="1000" w:type="dxa"/>
            <w:noWrap/>
            <w:hideMark/>
          </w:tcPr>
          <w:p w14:paraId="357C06EF"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7222DEE1" w14:textId="77777777" w:rsidR="00645C23" w:rsidRPr="00DB5941" w:rsidRDefault="00645C23" w:rsidP="00E9358C">
            <w:pPr>
              <w:rPr>
                <w:rFonts w:ascii="Arial" w:hAnsi="Arial" w:cs="Arial"/>
                <w:sz w:val="24"/>
                <w:szCs w:val="24"/>
              </w:rPr>
            </w:pPr>
            <w:r w:rsidRPr="00DB5941">
              <w:rPr>
                <w:rFonts w:ascii="Arial" w:hAnsi="Arial" w:cs="Arial"/>
                <w:sz w:val="24"/>
                <w:szCs w:val="24"/>
              </w:rPr>
              <w:t>1 320</w:t>
            </w:r>
          </w:p>
        </w:tc>
      </w:tr>
      <w:tr w:rsidR="00645C23" w:rsidRPr="00DB5941" w14:paraId="17F1750A" w14:textId="77777777" w:rsidTr="00645C23">
        <w:trPr>
          <w:trHeight w:val="915"/>
        </w:trPr>
        <w:tc>
          <w:tcPr>
            <w:tcW w:w="5020" w:type="dxa"/>
            <w:hideMark/>
          </w:tcPr>
          <w:p w14:paraId="66D08159" w14:textId="77777777" w:rsidR="00645C23" w:rsidRPr="00DB5941" w:rsidRDefault="00645C23" w:rsidP="00E9358C">
            <w:pPr>
              <w:rPr>
                <w:rFonts w:ascii="Arial" w:hAnsi="Arial" w:cs="Arial"/>
                <w:sz w:val="24"/>
                <w:szCs w:val="24"/>
              </w:rPr>
            </w:pPr>
            <w:r w:rsidRPr="00DB5941">
              <w:rPr>
                <w:rFonts w:ascii="Arial"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20" w:type="dxa"/>
            <w:noWrap/>
            <w:hideMark/>
          </w:tcPr>
          <w:p w14:paraId="67FF279E" w14:textId="77777777" w:rsidR="00645C23" w:rsidRPr="00DB5941" w:rsidRDefault="00645C23" w:rsidP="00E9358C">
            <w:pPr>
              <w:rPr>
                <w:rFonts w:ascii="Arial" w:hAnsi="Arial" w:cs="Arial"/>
                <w:sz w:val="24"/>
                <w:szCs w:val="24"/>
              </w:rPr>
            </w:pPr>
            <w:r w:rsidRPr="00DB5941">
              <w:rPr>
                <w:rFonts w:ascii="Arial" w:hAnsi="Arial" w:cs="Arial"/>
                <w:sz w:val="24"/>
                <w:szCs w:val="24"/>
              </w:rPr>
              <w:t>0320362230</w:t>
            </w:r>
          </w:p>
        </w:tc>
        <w:tc>
          <w:tcPr>
            <w:tcW w:w="1000" w:type="dxa"/>
            <w:noWrap/>
            <w:hideMark/>
          </w:tcPr>
          <w:p w14:paraId="429FD501"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8BB63D4" w14:textId="77777777" w:rsidR="00645C23" w:rsidRPr="00DB5941" w:rsidRDefault="00645C23" w:rsidP="00E9358C">
            <w:pPr>
              <w:rPr>
                <w:rFonts w:ascii="Arial" w:hAnsi="Arial" w:cs="Arial"/>
                <w:sz w:val="24"/>
                <w:szCs w:val="24"/>
              </w:rPr>
            </w:pPr>
            <w:r w:rsidRPr="00DB5941">
              <w:rPr>
                <w:rFonts w:ascii="Arial" w:hAnsi="Arial" w:cs="Arial"/>
                <w:sz w:val="24"/>
                <w:szCs w:val="24"/>
              </w:rPr>
              <w:t>91</w:t>
            </w:r>
          </w:p>
        </w:tc>
      </w:tr>
      <w:tr w:rsidR="00645C23" w:rsidRPr="00DB5941" w14:paraId="08F40BBC" w14:textId="77777777" w:rsidTr="00645C23">
        <w:trPr>
          <w:trHeight w:val="300"/>
        </w:trPr>
        <w:tc>
          <w:tcPr>
            <w:tcW w:w="5020" w:type="dxa"/>
            <w:hideMark/>
          </w:tcPr>
          <w:p w14:paraId="2523BCE1"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Социальное обеспечение и иные выплаты населению</w:t>
            </w:r>
          </w:p>
        </w:tc>
        <w:tc>
          <w:tcPr>
            <w:tcW w:w="1720" w:type="dxa"/>
            <w:noWrap/>
            <w:hideMark/>
          </w:tcPr>
          <w:p w14:paraId="6711B8B6" w14:textId="77777777" w:rsidR="00645C23" w:rsidRPr="00DB5941" w:rsidRDefault="00645C23" w:rsidP="00E9358C">
            <w:pPr>
              <w:rPr>
                <w:rFonts w:ascii="Arial" w:hAnsi="Arial" w:cs="Arial"/>
                <w:sz w:val="24"/>
                <w:szCs w:val="24"/>
              </w:rPr>
            </w:pPr>
            <w:r w:rsidRPr="00DB5941">
              <w:rPr>
                <w:rFonts w:ascii="Arial" w:hAnsi="Arial" w:cs="Arial"/>
                <w:sz w:val="24"/>
                <w:szCs w:val="24"/>
              </w:rPr>
              <w:t>0320362230</w:t>
            </w:r>
          </w:p>
        </w:tc>
        <w:tc>
          <w:tcPr>
            <w:tcW w:w="1000" w:type="dxa"/>
            <w:noWrap/>
            <w:hideMark/>
          </w:tcPr>
          <w:p w14:paraId="2DE80811" w14:textId="77777777" w:rsidR="00645C23" w:rsidRPr="00DB5941" w:rsidRDefault="00645C23" w:rsidP="00E9358C">
            <w:pPr>
              <w:rPr>
                <w:rFonts w:ascii="Arial" w:hAnsi="Arial" w:cs="Arial"/>
                <w:sz w:val="24"/>
                <w:szCs w:val="24"/>
              </w:rPr>
            </w:pPr>
            <w:r w:rsidRPr="00DB5941">
              <w:rPr>
                <w:rFonts w:ascii="Arial" w:hAnsi="Arial" w:cs="Arial"/>
                <w:sz w:val="24"/>
                <w:szCs w:val="24"/>
              </w:rPr>
              <w:t>300</w:t>
            </w:r>
          </w:p>
        </w:tc>
        <w:tc>
          <w:tcPr>
            <w:tcW w:w="2466" w:type="dxa"/>
            <w:noWrap/>
            <w:hideMark/>
          </w:tcPr>
          <w:p w14:paraId="398A47DF" w14:textId="77777777" w:rsidR="00645C23" w:rsidRPr="00DB5941" w:rsidRDefault="00645C23" w:rsidP="00E9358C">
            <w:pPr>
              <w:rPr>
                <w:rFonts w:ascii="Arial" w:hAnsi="Arial" w:cs="Arial"/>
                <w:sz w:val="24"/>
                <w:szCs w:val="24"/>
              </w:rPr>
            </w:pPr>
            <w:r w:rsidRPr="00DB5941">
              <w:rPr>
                <w:rFonts w:ascii="Arial" w:hAnsi="Arial" w:cs="Arial"/>
                <w:sz w:val="24"/>
                <w:szCs w:val="24"/>
              </w:rPr>
              <w:t>47</w:t>
            </w:r>
          </w:p>
        </w:tc>
      </w:tr>
      <w:tr w:rsidR="00645C23" w:rsidRPr="00DB5941" w14:paraId="752939D7" w14:textId="77777777" w:rsidTr="00645C23">
        <w:trPr>
          <w:trHeight w:val="465"/>
        </w:trPr>
        <w:tc>
          <w:tcPr>
            <w:tcW w:w="5020" w:type="dxa"/>
            <w:hideMark/>
          </w:tcPr>
          <w:p w14:paraId="1572D6FC"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Социальные выплаты гражданам, кроме публичных нормативных социальных выплат</w:t>
            </w:r>
          </w:p>
        </w:tc>
        <w:tc>
          <w:tcPr>
            <w:tcW w:w="1720" w:type="dxa"/>
            <w:noWrap/>
            <w:hideMark/>
          </w:tcPr>
          <w:p w14:paraId="71AE310C" w14:textId="77777777" w:rsidR="00645C23" w:rsidRPr="00DB5941" w:rsidRDefault="00645C23" w:rsidP="00E9358C">
            <w:pPr>
              <w:rPr>
                <w:rFonts w:ascii="Arial" w:hAnsi="Arial" w:cs="Arial"/>
                <w:sz w:val="24"/>
                <w:szCs w:val="24"/>
              </w:rPr>
            </w:pPr>
            <w:r w:rsidRPr="00DB5941">
              <w:rPr>
                <w:rFonts w:ascii="Arial" w:hAnsi="Arial" w:cs="Arial"/>
                <w:sz w:val="24"/>
                <w:szCs w:val="24"/>
              </w:rPr>
              <w:t>0320362230</w:t>
            </w:r>
          </w:p>
        </w:tc>
        <w:tc>
          <w:tcPr>
            <w:tcW w:w="1000" w:type="dxa"/>
            <w:noWrap/>
            <w:hideMark/>
          </w:tcPr>
          <w:p w14:paraId="429C9FB5" w14:textId="77777777" w:rsidR="00645C23" w:rsidRPr="00DB5941" w:rsidRDefault="00645C23" w:rsidP="00E9358C">
            <w:pPr>
              <w:rPr>
                <w:rFonts w:ascii="Arial" w:hAnsi="Arial" w:cs="Arial"/>
                <w:sz w:val="24"/>
                <w:szCs w:val="24"/>
              </w:rPr>
            </w:pPr>
            <w:r w:rsidRPr="00DB5941">
              <w:rPr>
                <w:rFonts w:ascii="Arial" w:hAnsi="Arial" w:cs="Arial"/>
                <w:sz w:val="24"/>
                <w:szCs w:val="24"/>
              </w:rPr>
              <w:t>320</w:t>
            </w:r>
          </w:p>
        </w:tc>
        <w:tc>
          <w:tcPr>
            <w:tcW w:w="2466" w:type="dxa"/>
            <w:noWrap/>
            <w:hideMark/>
          </w:tcPr>
          <w:p w14:paraId="0DA7B075" w14:textId="77777777" w:rsidR="00645C23" w:rsidRPr="00DB5941" w:rsidRDefault="00645C23" w:rsidP="00E9358C">
            <w:pPr>
              <w:rPr>
                <w:rFonts w:ascii="Arial" w:hAnsi="Arial" w:cs="Arial"/>
                <w:sz w:val="24"/>
                <w:szCs w:val="24"/>
              </w:rPr>
            </w:pPr>
            <w:r w:rsidRPr="00DB5941">
              <w:rPr>
                <w:rFonts w:ascii="Arial" w:hAnsi="Arial" w:cs="Arial"/>
                <w:sz w:val="24"/>
                <w:szCs w:val="24"/>
              </w:rPr>
              <w:t>47</w:t>
            </w:r>
          </w:p>
        </w:tc>
      </w:tr>
      <w:tr w:rsidR="00645C23" w:rsidRPr="00DB5941" w14:paraId="0592AA46" w14:textId="77777777" w:rsidTr="00645C23">
        <w:trPr>
          <w:trHeight w:val="465"/>
        </w:trPr>
        <w:tc>
          <w:tcPr>
            <w:tcW w:w="5020" w:type="dxa"/>
            <w:hideMark/>
          </w:tcPr>
          <w:p w14:paraId="499CD5EE"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20C7E9CC" w14:textId="77777777" w:rsidR="00645C23" w:rsidRPr="00DB5941" w:rsidRDefault="00645C23" w:rsidP="00E9358C">
            <w:pPr>
              <w:rPr>
                <w:rFonts w:ascii="Arial" w:hAnsi="Arial" w:cs="Arial"/>
                <w:sz w:val="24"/>
                <w:szCs w:val="24"/>
              </w:rPr>
            </w:pPr>
            <w:r w:rsidRPr="00DB5941">
              <w:rPr>
                <w:rFonts w:ascii="Arial" w:hAnsi="Arial" w:cs="Arial"/>
                <w:sz w:val="24"/>
                <w:szCs w:val="24"/>
              </w:rPr>
              <w:t>0320362230</w:t>
            </w:r>
          </w:p>
        </w:tc>
        <w:tc>
          <w:tcPr>
            <w:tcW w:w="1000" w:type="dxa"/>
            <w:noWrap/>
            <w:hideMark/>
          </w:tcPr>
          <w:p w14:paraId="306104E3"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150540C6" w14:textId="77777777" w:rsidR="00645C23" w:rsidRPr="00DB5941" w:rsidRDefault="00645C23" w:rsidP="00E9358C">
            <w:pPr>
              <w:rPr>
                <w:rFonts w:ascii="Arial" w:hAnsi="Arial" w:cs="Arial"/>
                <w:sz w:val="24"/>
                <w:szCs w:val="24"/>
              </w:rPr>
            </w:pPr>
            <w:r w:rsidRPr="00DB5941">
              <w:rPr>
                <w:rFonts w:ascii="Arial" w:hAnsi="Arial" w:cs="Arial"/>
                <w:sz w:val="24"/>
                <w:szCs w:val="24"/>
              </w:rPr>
              <w:t>44</w:t>
            </w:r>
          </w:p>
        </w:tc>
      </w:tr>
      <w:tr w:rsidR="00645C23" w:rsidRPr="00DB5941" w14:paraId="75C5CDB8" w14:textId="77777777" w:rsidTr="00645C23">
        <w:trPr>
          <w:trHeight w:val="300"/>
        </w:trPr>
        <w:tc>
          <w:tcPr>
            <w:tcW w:w="5020" w:type="dxa"/>
            <w:hideMark/>
          </w:tcPr>
          <w:p w14:paraId="669AF7B3"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621D77AD" w14:textId="77777777" w:rsidR="00645C23" w:rsidRPr="00DB5941" w:rsidRDefault="00645C23" w:rsidP="00E9358C">
            <w:pPr>
              <w:rPr>
                <w:rFonts w:ascii="Arial" w:hAnsi="Arial" w:cs="Arial"/>
                <w:sz w:val="24"/>
                <w:szCs w:val="24"/>
              </w:rPr>
            </w:pPr>
            <w:r w:rsidRPr="00DB5941">
              <w:rPr>
                <w:rFonts w:ascii="Arial" w:hAnsi="Arial" w:cs="Arial"/>
                <w:sz w:val="24"/>
                <w:szCs w:val="24"/>
              </w:rPr>
              <w:t>0320362230</w:t>
            </w:r>
          </w:p>
        </w:tc>
        <w:tc>
          <w:tcPr>
            <w:tcW w:w="1000" w:type="dxa"/>
            <w:noWrap/>
            <w:hideMark/>
          </w:tcPr>
          <w:p w14:paraId="1F850609"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4D45471C" w14:textId="77777777" w:rsidR="00645C23" w:rsidRPr="00DB5941" w:rsidRDefault="00645C23" w:rsidP="00E9358C">
            <w:pPr>
              <w:rPr>
                <w:rFonts w:ascii="Arial" w:hAnsi="Arial" w:cs="Arial"/>
                <w:sz w:val="24"/>
                <w:szCs w:val="24"/>
              </w:rPr>
            </w:pPr>
            <w:r w:rsidRPr="00DB5941">
              <w:rPr>
                <w:rFonts w:ascii="Arial" w:hAnsi="Arial" w:cs="Arial"/>
                <w:sz w:val="24"/>
                <w:szCs w:val="24"/>
              </w:rPr>
              <w:t>44</w:t>
            </w:r>
          </w:p>
        </w:tc>
      </w:tr>
      <w:tr w:rsidR="00645C23" w:rsidRPr="00DB5941" w14:paraId="0B8A2E9C" w14:textId="77777777" w:rsidTr="00645C23">
        <w:trPr>
          <w:trHeight w:val="690"/>
        </w:trPr>
        <w:tc>
          <w:tcPr>
            <w:tcW w:w="5020" w:type="dxa"/>
            <w:hideMark/>
          </w:tcPr>
          <w:p w14:paraId="4071EFCC" w14:textId="77777777" w:rsidR="00645C23" w:rsidRPr="00DB5941" w:rsidRDefault="00645C23" w:rsidP="00E9358C">
            <w:pPr>
              <w:rPr>
                <w:rFonts w:ascii="Arial" w:hAnsi="Arial" w:cs="Arial"/>
                <w:sz w:val="24"/>
                <w:szCs w:val="24"/>
              </w:rPr>
            </w:pPr>
            <w:r w:rsidRPr="00DB5941">
              <w:rPr>
                <w:rFonts w:ascii="Arial" w:hAnsi="Arial" w:cs="Arial"/>
                <w:sz w:val="24"/>
                <w:szCs w:val="24"/>
              </w:rPr>
              <w:t>Реализация мероприятий по благоустройству территорий муниципальных образовательных организаций за счет средств местного бюджета</w:t>
            </w:r>
          </w:p>
        </w:tc>
        <w:tc>
          <w:tcPr>
            <w:tcW w:w="1720" w:type="dxa"/>
            <w:noWrap/>
            <w:hideMark/>
          </w:tcPr>
          <w:p w14:paraId="6E094AEF" w14:textId="77777777" w:rsidR="00645C23" w:rsidRPr="00DB5941" w:rsidRDefault="00645C23" w:rsidP="00E9358C">
            <w:pPr>
              <w:rPr>
                <w:rFonts w:ascii="Arial" w:hAnsi="Arial" w:cs="Arial"/>
                <w:sz w:val="24"/>
                <w:szCs w:val="24"/>
              </w:rPr>
            </w:pPr>
            <w:r w:rsidRPr="00DB5941">
              <w:rPr>
                <w:rFonts w:ascii="Arial" w:hAnsi="Arial" w:cs="Arial"/>
                <w:sz w:val="24"/>
                <w:szCs w:val="24"/>
              </w:rPr>
              <w:t>0320372950</w:t>
            </w:r>
          </w:p>
        </w:tc>
        <w:tc>
          <w:tcPr>
            <w:tcW w:w="1000" w:type="dxa"/>
            <w:noWrap/>
            <w:hideMark/>
          </w:tcPr>
          <w:p w14:paraId="758CAD41"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0DF8F53" w14:textId="77777777" w:rsidR="00645C23" w:rsidRPr="00DB5941" w:rsidRDefault="00645C23" w:rsidP="00E9358C">
            <w:pPr>
              <w:rPr>
                <w:rFonts w:ascii="Arial" w:hAnsi="Arial" w:cs="Arial"/>
                <w:sz w:val="24"/>
                <w:szCs w:val="24"/>
              </w:rPr>
            </w:pPr>
            <w:r w:rsidRPr="00DB5941">
              <w:rPr>
                <w:rFonts w:ascii="Arial" w:hAnsi="Arial" w:cs="Arial"/>
                <w:sz w:val="24"/>
                <w:szCs w:val="24"/>
              </w:rPr>
              <w:t>500</w:t>
            </w:r>
          </w:p>
        </w:tc>
      </w:tr>
      <w:tr w:rsidR="00645C23" w:rsidRPr="00DB5941" w14:paraId="3712C61E" w14:textId="77777777" w:rsidTr="00645C23">
        <w:trPr>
          <w:trHeight w:val="465"/>
        </w:trPr>
        <w:tc>
          <w:tcPr>
            <w:tcW w:w="5020" w:type="dxa"/>
            <w:hideMark/>
          </w:tcPr>
          <w:p w14:paraId="4F2AC6C6"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37188B4C" w14:textId="77777777" w:rsidR="00645C23" w:rsidRPr="00DB5941" w:rsidRDefault="00645C23" w:rsidP="00E9358C">
            <w:pPr>
              <w:rPr>
                <w:rFonts w:ascii="Arial" w:hAnsi="Arial" w:cs="Arial"/>
                <w:sz w:val="24"/>
                <w:szCs w:val="24"/>
              </w:rPr>
            </w:pPr>
            <w:r w:rsidRPr="00DB5941">
              <w:rPr>
                <w:rFonts w:ascii="Arial" w:hAnsi="Arial" w:cs="Arial"/>
                <w:sz w:val="24"/>
                <w:szCs w:val="24"/>
              </w:rPr>
              <w:t>0320372950</w:t>
            </w:r>
          </w:p>
        </w:tc>
        <w:tc>
          <w:tcPr>
            <w:tcW w:w="1000" w:type="dxa"/>
            <w:noWrap/>
            <w:hideMark/>
          </w:tcPr>
          <w:p w14:paraId="43A4B5A1"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20D8C538" w14:textId="77777777" w:rsidR="00645C23" w:rsidRPr="00DB5941" w:rsidRDefault="00645C23" w:rsidP="00E9358C">
            <w:pPr>
              <w:rPr>
                <w:rFonts w:ascii="Arial" w:hAnsi="Arial" w:cs="Arial"/>
                <w:sz w:val="24"/>
                <w:szCs w:val="24"/>
              </w:rPr>
            </w:pPr>
            <w:r w:rsidRPr="00DB5941">
              <w:rPr>
                <w:rFonts w:ascii="Arial" w:hAnsi="Arial" w:cs="Arial"/>
                <w:sz w:val="24"/>
                <w:szCs w:val="24"/>
              </w:rPr>
              <w:t>500</w:t>
            </w:r>
          </w:p>
        </w:tc>
      </w:tr>
      <w:tr w:rsidR="00645C23" w:rsidRPr="00DB5941" w14:paraId="3288A7D7" w14:textId="77777777" w:rsidTr="00645C23">
        <w:trPr>
          <w:trHeight w:val="465"/>
        </w:trPr>
        <w:tc>
          <w:tcPr>
            <w:tcW w:w="5020" w:type="dxa"/>
            <w:hideMark/>
          </w:tcPr>
          <w:p w14:paraId="66473F64"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5657DF01" w14:textId="77777777" w:rsidR="00645C23" w:rsidRPr="00DB5941" w:rsidRDefault="00645C23" w:rsidP="00E9358C">
            <w:pPr>
              <w:rPr>
                <w:rFonts w:ascii="Arial" w:hAnsi="Arial" w:cs="Arial"/>
                <w:sz w:val="24"/>
                <w:szCs w:val="24"/>
              </w:rPr>
            </w:pPr>
            <w:r w:rsidRPr="00DB5941">
              <w:rPr>
                <w:rFonts w:ascii="Arial" w:hAnsi="Arial" w:cs="Arial"/>
                <w:sz w:val="24"/>
                <w:szCs w:val="24"/>
              </w:rPr>
              <w:t>0320372950</w:t>
            </w:r>
          </w:p>
        </w:tc>
        <w:tc>
          <w:tcPr>
            <w:tcW w:w="1000" w:type="dxa"/>
            <w:noWrap/>
            <w:hideMark/>
          </w:tcPr>
          <w:p w14:paraId="041316FD"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6B65916B" w14:textId="77777777" w:rsidR="00645C23" w:rsidRPr="00DB5941" w:rsidRDefault="00645C23" w:rsidP="00E9358C">
            <w:pPr>
              <w:rPr>
                <w:rFonts w:ascii="Arial" w:hAnsi="Arial" w:cs="Arial"/>
                <w:sz w:val="24"/>
                <w:szCs w:val="24"/>
              </w:rPr>
            </w:pPr>
            <w:r w:rsidRPr="00DB5941">
              <w:rPr>
                <w:rFonts w:ascii="Arial" w:hAnsi="Arial" w:cs="Arial"/>
                <w:sz w:val="24"/>
                <w:szCs w:val="24"/>
              </w:rPr>
              <w:t>500</w:t>
            </w:r>
          </w:p>
        </w:tc>
      </w:tr>
      <w:tr w:rsidR="00645C23" w:rsidRPr="00DB5941" w14:paraId="6A47A7BD" w14:textId="77777777" w:rsidTr="00645C23">
        <w:trPr>
          <w:trHeight w:val="690"/>
        </w:trPr>
        <w:tc>
          <w:tcPr>
            <w:tcW w:w="5020" w:type="dxa"/>
            <w:hideMark/>
          </w:tcPr>
          <w:p w14:paraId="3F9BA139" w14:textId="77777777" w:rsidR="00645C23" w:rsidRPr="00DB5941" w:rsidRDefault="00645C23" w:rsidP="00E9358C">
            <w:pPr>
              <w:rPr>
                <w:rFonts w:ascii="Arial" w:hAnsi="Arial" w:cs="Arial"/>
                <w:sz w:val="24"/>
                <w:szCs w:val="24"/>
              </w:rPr>
            </w:pPr>
            <w:r w:rsidRPr="00DB5941">
              <w:rPr>
                <w:rFonts w:ascii="Arial"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0" w:type="dxa"/>
            <w:noWrap/>
            <w:hideMark/>
          </w:tcPr>
          <w:p w14:paraId="5084D170" w14:textId="77777777" w:rsidR="00645C23" w:rsidRPr="00DB5941" w:rsidRDefault="00645C23" w:rsidP="00E9358C">
            <w:pPr>
              <w:rPr>
                <w:rFonts w:ascii="Arial" w:hAnsi="Arial" w:cs="Arial"/>
                <w:sz w:val="24"/>
                <w:szCs w:val="24"/>
              </w:rPr>
            </w:pPr>
            <w:r w:rsidRPr="00DB5941">
              <w:rPr>
                <w:rFonts w:ascii="Arial" w:hAnsi="Arial" w:cs="Arial"/>
                <w:sz w:val="24"/>
                <w:szCs w:val="24"/>
              </w:rPr>
              <w:t>03203L3040</w:t>
            </w:r>
          </w:p>
        </w:tc>
        <w:tc>
          <w:tcPr>
            <w:tcW w:w="1000" w:type="dxa"/>
            <w:noWrap/>
            <w:hideMark/>
          </w:tcPr>
          <w:p w14:paraId="12638557"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EFF114E" w14:textId="77777777" w:rsidR="00645C23" w:rsidRPr="00DB5941" w:rsidRDefault="00645C23" w:rsidP="00E9358C">
            <w:pPr>
              <w:rPr>
                <w:rFonts w:ascii="Arial" w:hAnsi="Arial" w:cs="Arial"/>
                <w:sz w:val="24"/>
                <w:szCs w:val="24"/>
              </w:rPr>
            </w:pPr>
            <w:r w:rsidRPr="00DB5941">
              <w:rPr>
                <w:rFonts w:ascii="Arial" w:hAnsi="Arial" w:cs="Arial"/>
                <w:sz w:val="24"/>
                <w:szCs w:val="24"/>
              </w:rPr>
              <w:t>40 347</w:t>
            </w:r>
          </w:p>
        </w:tc>
      </w:tr>
      <w:tr w:rsidR="00645C23" w:rsidRPr="00DB5941" w14:paraId="1791BEF1" w14:textId="77777777" w:rsidTr="00645C23">
        <w:trPr>
          <w:trHeight w:val="465"/>
        </w:trPr>
        <w:tc>
          <w:tcPr>
            <w:tcW w:w="5020" w:type="dxa"/>
            <w:hideMark/>
          </w:tcPr>
          <w:p w14:paraId="59FAE5A9"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094962BC" w14:textId="77777777" w:rsidR="00645C23" w:rsidRPr="00DB5941" w:rsidRDefault="00645C23" w:rsidP="00E9358C">
            <w:pPr>
              <w:rPr>
                <w:rFonts w:ascii="Arial" w:hAnsi="Arial" w:cs="Arial"/>
                <w:sz w:val="24"/>
                <w:szCs w:val="24"/>
              </w:rPr>
            </w:pPr>
            <w:r w:rsidRPr="00DB5941">
              <w:rPr>
                <w:rFonts w:ascii="Arial" w:hAnsi="Arial" w:cs="Arial"/>
                <w:sz w:val="24"/>
                <w:szCs w:val="24"/>
              </w:rPr>
              <w:t>03203L3040</w:t>
            </w:r>
          </w:p>
        </w:tc>
        <w:tc>
          <w:tcPr>
            <w:tcW w:w="1000" w:type="dxa"/>
            <w:noWrap/>
            <w:hideMark/>
          </w:tcPr>
          <w:p w14:paraId="5F5D6DB5"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1E46A76D" w14:textId="77777777" w:rsidR="00645C23" w:rsidRPr="00DB5941" w:rsidRDefault="00645C23" w:rsidP="00E9358C">
            <w:pPr>
              <w:rPr>
                <w:rFonts w:ascii="Arial" w:hAnsi="Arial" w:cs="Arial"/>
                <w:sz w:val="24"/>
                <w:szCs w:val="24"/>
              </w:rPr>
            </w:pPr>
            <w:r w:rsidRPr="00DB5941">
              <w:rPr>
                <w:rFonts w:ascii="Arial" w:hAnsi="Arial" w:cs="Arial"/>
                <w:sz w:val="24"/>
                <w:szCs w:val="24"/>
              </w:rPr>
              <w:t>40 347</w:t>
            </w:r>
          </w:p>
        </w:tc>
      </w:tr>
      <w:tr w:rsidR="00645C23" w:rsidRPr="00DB5941" w14:paraId="69538407" w14:textId="77777777" w:rsidTr="00645C23">
        <w:trPr>
          <w:trHeight w:val="465"/>
        </w:trPr>
        <w:tc>
          <w:tcPr>
            <w:tcW w:w="5020" w:type="dxa"/>
            <w:hideMark/>
          </w:tcPr>
          <w:p w14:paraId="4D56DBD2"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183BF0F1" w14:textId="77777777" w:rsidR="00645C23" w:rsidRPr="00DB5941" w:rsidRDefault="00645C23" w:rsidP="00E9358C">
            <w:pPr>
              <w:rPr>
                <w:rFonts w:ascii="Arial" w:hAnsi="Arial" w:cs="Arial"/>
                <w:sz w:val="24"/>
                <w:szCs w:val="24"/>
              </w:rPr>
            </w:pPr>
            <w:r w:rsidRPr="00DB5941">
              <w:rPr>
                <w:rFonts w:ascii="Arial" w:hAnsi="Arial" w:cs="Arial"/>
                <w:sz w:val="24"/>
                <w:szCs w:val="24"/>
              </w:rPr>
              <w:t>03203L3040</w:t>
            </w:r>
          </w:p>
        </w:tc>
        <w:tc>
          <w:tcPr>
            <w:tcW w:w="1000" w:type="dxa"/>
            <w:noWrap/>
            <w:hideMark/>
          </w:tcPr>
          <w:p w14:paraId="4E97055F"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12B5F3B8" w14:textId="77777777" w:rsidR="00645C23" w:rsidRPr="00DB5941" w:rsidRDefault="00645C23" w:rsidP="00E9358C">
            <w:pPr>
              <w:rPr>
                <w:rFonts w:ascii="Arial" w:hAnsi="Arial" w:cs="Arial"/>
                <w:sz w:val="24"/>
                <w:szCs w:val="24"/>
              </w:rPr>
            </w:pPr>
            <w:r w:rsidRPr="00DB5941">
              <w:rPr>
                <w:rFonts w:ascii="Arial" w:hAnsi="Arial" w:cs="Arial"/>
                <w:sz w:val="24"/>
                <w:szCs w:val="24"/>
              </w:rPr>
              <w:t>40 347</w:t>
            </w:r>
          </w:p>
        </w:tc>
      </w:tr>
      <w:tr w:rsidR="00645C23" w:rsidRPr="00DB5941" w14:paraId="09B19986" w14:textId="77777777" w:rsidTr="00645C23">
        <w:trPr>
          <w:trHeight w:val="915"/>
        </w:trPr>
        <w:tc>
          <w:tcPr>
            <w:tcW w:w="5020" w:type="dxa"/>
            <w:hideMark/>
          </w:tcPr>
          <w:p w14:paraId="43FCE47F"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20" w:type="dxa"/>
            <w:noWrap/>
            <w:hideMark/>
          </w:tcPr>
          <w:p w14:paraId="57D6C1D0" w14:textId="77777777" w:rsidR="00645C23" w:rsidRPr="00DB5941" w:rsidRDefault="00645C23" w:rsidP="00E9358C">
            <w:pPr>
              <w:rPr>
                <w:rFonts w:ascii="Arial" w:hAnsi="Arial" w:cs="Arial"/>
                <w:sz w:val="24"/>
                <w:szCs w:val="24"/>
              </w:rPr>
            </w:pPr>
            <w:r w:rsidRPr="00DB5941">
              <w:rPr>
                <w:rFonts w:ascii="Arial" w:hAnsi="Arial" w:cs="Arial"/>
                <w:sz w:val="24"/>
                <w:szCs w:val="24"/>
              </w:rPr>
              <w:t>03203S2270</w:t>
            </w:r>
          </w:p>
        </w:tc>
        <w:tc>
          <w:tcPr>
            <w:tcW w:w="1000" w:type="dxa"/>
            <w:noWrap/>
            <w:hideMark/>
          </w:tcPr>
          <w:p w14:paraId="64D6350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8BE5AE4" w14:textId="77777777" w:rsidR="00645C23" w:rsidRPr="00DB5941" w:rsidRDefault="00645C23" w:rsidP="00E9358C">
            <w:pPr>
              <w:rPr>
                <w:rFonts w:ascii="Arial" w:hAnsi="Arial" w:cs="Arial"/>
                <w:sz w:val="24"/>
                <w:szCs w:val="24"/>
              </w:rPr>
            </w:pPr>
            <w:r w:rsidRPr="00DB5941">
              <w:rPr>
                <w:rFonts w:ascii="Arial" w:hAnsi="Arial" w:cs="Arial"/>
                <w:sz w:val="24"/>
                <w:szCs w:val="24"/>
              </w:rPr>
              <w:t>4 122</w:t>
            </w:r>
          </w:p>
        </w:tc>
      </w:tr>
      <w:tr w:rsidR="00645C23" w:rsidRPr="00DB5941" w14:paraId="68DDFADB" w14:textId="77777777" w:rsidTr="00645C23">
        <w:trPr>
          <w:trHeight w:val="465"/>
        </w:trPr>
        <w:tc>
          <w:tcPr>
            <w:tcW w:w="5020" w:type="dxa"/>
            <w:hideMark/>
          </w:tcPr>
          <w:p w14:paraId="7D5B6219"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20" w:type="dxa"/>
            <w:noWrap/>
            <w:hideMark/>
          </w:tcPr>
          <w:p w14:paraId="35CF50AB" w14:textId="77777777" w:rsidR="00645C23" w:rsidRPr="00DB5941" w:rsidRDefault="00645C23" w:rsidP="00E9358C">
            <w:pPr>
              <w:rPr>
                <w:rFonts w:ascii="Arial" w:hAnsi="Arial" w:cs="Arial"/>
                <w:sz w:val="24"/>
                <w:szCs w:val="24"/>
              </w:rPr>
            </w:pPr>
            <w:r w:rsidRPr="00DB5941">
              <w:rPr>
                <w:rFonts w:ascii="Arial" w:hAnsi="Arial" w:cs="Arial"/>
                <w:sz w:val="24"/>
                <w:szCs w:val="24"/>
              </w:rPr>
              <w:t>03203S2270</w:t>
            </w:r>
          </w:p>
        </w:tc>
        <w:tc>
          <w:tcPr>
            <w:tcW w:w="1000" w:type="dxa"/>
            <w:noWrap/>
            <w:hideMark/>
          </w:tcPr>
          <w:p w14:paraId="6D568610"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2B61FAC4" w14:textId="77777777" w:rsidR="00645C23" w:rsidRPr="00DB5941" w:rsidRDefault="00645C23" w:rsidP="00E9358C">
            <w:pPr>
              <w:rPr>
                <w:rFonts w:ascii="Arial" w:hAnsi="Arial" w:cs="Arial"/>
                <w:sz w:val="24"/>
                <w:szCs w:val="24"/>
              </w:rPr>
            </w:pPr>
            <w:r w:rsidRPr="00DB5941">
              <w:rPr>
                <w:rFonts w:ascii="Arial" w:hAnsi="Arial" w:cs="Arial"/>
                <w:sz w:val="24"/>
                <w:szCs w:val="24"/>
              </w:rPr>
              <w:t>4 122</w:t>
            </w:r>
          </w:p>
        </w:tc>
      </w:tr>
      <w:tr w:rsidR="00645C23" w:rsidRPr="00DB5941" w14:paraId="3939E567" w14:textId="77777777" w:rsidTr="00645C23">
        <w:trPr>
          <w:trHeight w:val="300"/>
        </w:trPr>
        <w:tc>
          <w:tcPr>
            <w:tcW w:w="5020" w:type="dxa"/>
            <w:hideMark/>
          </w:tcPr>
          <w:p w14:paraId="26ED929B"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031DFF22" w14:textId="77777777" w:rsidR="00645C23" w:rsidRPr="00DB5941" w:rsidRDefault="00645C23" w:rsidP="00E9358C">
            <w:pPr>
              <w:rPr>
                <w:rFonts w:ascii="Arial" w:hAnsi="Arial" w:cs="Arial"/>
                <w:sz w:val="24"/>
                <w:szCs w:val="24"/>
              </w:rPr>
            </w:pPr>
            <w:r w:rsidRPr="00DB5941">
              <w:rPr>
                <w:rFonts w:ascii="Arial" w:hAnsi="Arial" w:cs="Arial"/>
                <w:sz w:val="24"/>
                <w:szCs w:val="24"/>
              </w:rPr>
              <w:t>03203S2270</w:t>
            </w:r>
          </w:p>
        </w:tc>
        <w:tc>
          <w:tcPr>
            <w:tcW w:w="1000" w:type="dxa"/>
            <w:noWrap/>
            <w:hideMark/>
          </w:tcPr>
          <w:p w14:paraId="30D15F05"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6B3707FA" w14:textId="77777777" w:rsidR="00645C23" w:rsidRPr="00DB5941" w:rsidRDefault="00645C23" w:rsidP="00E9358C">
            <w:pPr>
              <w:rPr>
                <w:rFonts w:ascii="Arial" w:hAnsi="Arial" w:cs="Arial"/>
                <w:sz w:val="24"/>
                <w:szCs w:val="24"/>
              </w:rPr>
            </w:pPr>
            <w:r w:rsidRPr="00DB5941">
              <w:rPr>
                <w:rFonts w:ascii="Arial" w:hAnsi="Arial" w:cs="Arial"/>
                <w:sz w:val="24"/>
                <w:szCs w:val="24"/>
              </w:rPr>
              <w:t>4 122</w:t>
            </w:r>
          </w:p>
        </w:tc>
      </w:tr>
      <w:tr w:rsidR="00645C23" w:rsidRPr="00DB5941" w14:paraId="55A93DAB" w14:textId="77777777" w:rsidTr="00645C23">
        <w:trPr>
          <w:trHeight w:val="1140"/>
        </w:trPr>
        <w:tc>
          <w:tcPr>
            <w:tcW w:w="5020" w:type="dxa"/>
            <w:hideMark/>
          </w:tcPr>
          <w:p w14:paraId="7D226353" w14:textId="77777777" w:rsidR="00645C23" w:rsidRPr="00DB5941" w:rsidRDefault="00645C23" w:rsidP="00E9358C">
            <w:pPr>
              <w:rPr>
                <w:rFonts w:ascii="Arial" w:hAnsi="Arial" w:cs="Arial"/>
                <w:sz w:val="24"/>
                <w:szCs w:val="24"/>
              </w:rPr>
            </w:pPr>
            <w:r w:rsidRPr="00DB5941">
              <w:rPr>
                <w:rFonts w:ascii="Arial"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720" w:type="dxa"/>
            <w:noWrap/>
            <w:hideMark/>
          </w:tcPr>
          <w:p w14:paraId="2B496F39" w14:textId="77777777" w:rsidR="00645C23" w:rsidRPr="00DB5941" w:rsidRDefault="00645C23" w:rsidP="00E9358C">
            <w:pPr>
              <w:rPr>
                <w:rFonts w:ascii="Arial" w:hAnsi="Arial" w:cs="Arial"/>
                <w:sz w:val="24"/>
                <w:szCs w:val="24"/>
              </w:rPr>
            </w:pPr>
            <w:r w:rsidRPr="00DB5941">
              <w:rPr>
                <w:rFonts w:ascii="Arial" w:hAnsi="Arial" w:cs="Arial"/>
                <w:sz w:val="24"/>
                <w:szCs w:val="24"/>
              </w:rPr>
              <w:t>03203S2870</w:t>
            </w:r>
          </w:p>
        </w:tc>
        <w:tc>
          <w:tcPr>
            <w:tcW w:w="1000" w:type="dxa"/>
            <w:noWrap/>
            <w:hideMark/>
          </w:tcPr>
          <w:p w14:paraId="3B3CB227"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28B50D8" w14:textId="77777777" w:rsidR="00645C23" w:rsidRPr="00DB5941" w:rsidRDefault="00645C23" w:rsidP="00E9358C">
            <w:pPr>
              <w:rPr>
                <w:rFonts w:ascii="Arial" w:hAnsi="Arial" w:cs="Arial"/>
                <w:sz w:val="24"/>
                <w:szCs w:val="24"/>
              </w:rPr>
            </w:pPr>
            <w:r w:rsidRPr="00DB5941">
              <w:rPr>
                <w:rFonts w:ascii="Arial" w:hAnsi="Arial" w:cs="Arial"/>
                <w:sz w:val="24"/>
                <w:szCs w:val="24"/>
              </w:rPr>
              <w:t>30 991</w:t>
            </w:r>
          </w:p>
        </w:tc>
      </w:tr>
      <w:tr w:rsidR="00645C23" w:rsidRPr="00DB5941" w14:paraId="0826CD6E" w14:textId="77777777" w:rsidTr="00645C23">
        <w:trPr>
          <w:trHeight w:val="465"/>
        </w:trPr>
        <w:tc>
          <w:tcPr>
            <w:tcW w:w="5020" w:type="dxa"/>
            <w:hideMark/>
          </w:tcPr>
          <w:p w14:paraId="58AFA2BC"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6502E96D" w14:textId="77777777" w:rsidR="00645C23" w:rsidRPr="00DB5941" w:rsidRDefault="00645C23" w:rsidP="00E9358C">
            <w:pPr>
              <w:rPr>
                <w:rFonts w:ascii="Arial" w:hAnsi="Arial" w:cs="Arial"/>
                <w:sz w:val="24"/>
                <w:szCs w:val="24"/>
              </w:rPr>
            </w:pPr>
            <w:r w:rsidRPr="00DB5941">
              <w:rPr>
                <w:rFonts w:ascii="Arial" w:hAnsi="Arial" w:cs="Arial"/>
                <w:sz w:val="24"/>
                <w:szCs w:val="24"/>
              </w:rPr>
              <w:t>03203S2870</w:t>
            </w:r>
          </w:p>
        </w:tc>
        <w:tc>
          <w:tcPr>
            <w:tcW w:w="1000" w:type="dxa"/>
            <w:noWrap/>
            <w:hideMark/>
          </w:tcPr>
          <w:p w14:paraId="3BC1E05A"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17C8A9CD" w14:textId="77777777" w:rsidR="00645C23" w:rsidRPr="00DB5941" w:rsidRDefault="00645C23" w:rsidP="00E9358C">
            <w:pPr>
              <w:rPr>
                <w:rFonts w:ascii="Arial" w:hAnsi="Arial" w:cs="Arial"/>
                <w:sz w:val="24"/>
                <w:szCs w:val="24"/>
              </w:rPr>
            </w:pPr>
            <w:r w:rsidRPr="00DB5941">
              <w:rPr>
                <w:rFonts w:ascii="Arial" w:hAnsi="Arial" w:cs="Arial"/>
                <w:sz w:val="24"/>
                <w:szCs w:val="24"/>
              </w:rPr>
              <w:t>30 991</w:t>
            </w:r>
          </w:p>
        </w:tc>
      </w:tr>
      <w:tr w:rsidR="00645C23" w:rsidRPr="00DB5941" w14:paraId="5821915E" w14:textId="77777777" w:rsidTr="00645C23">
        <w:trPr>
          <w:trHeight w:val="465"/>
        </w:trPr>
        <w:tc>
          <w:tcPr>
            <w:tcW w:w="5020" w:type="dxa"/>
            <w:hideMark/>
          </w:tcPr>
          <w:p w14:paraId="53A3B207"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49F191CE" w14:textId="77777777" w:rsidR="00645C23" w:rsidRPr="00DB5941" w:rsidRDefault="00645C23" w:rsidP="00E9358C">
            <w:pPr>
              <w:rPr>
                <w:rFonts w:ascii="Arial" w:hAnsi="Arial" w:cs="Arial"/>
                <w:sz w:val="24"/>
                <w:szCs w:val="24"/>
              </w:rPr>
            </w:pPr>
            <w:r w:rsidRPr="00DB5941">
              <w:rPr>
                <w:rFonts w:ascii="Arial" w:hAnsi="Arial" w:cs="Arial"/>
                <w:sz w:val="24"/>
                <w:szCs w:val="24"/>
              </w:rPr>
              <w:t>03203S2870</w:t>
            </w:r>
          </w:p>
        </w:tc>
        <w:tc>
          <w:tcPr>
            <w:tcW w:w="1000" w:type="dxa"/>
            <w:noWrap/>
            <w:hideMark/>
          </w:tcPr>
          <w:p w14:paraId="53736ED1"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0E6F1FBF" w14:textId="77777777" w:rsidR="00645C23" w:rsidRPr="00DB5941" w:rsidRDefault="00645C23" w:rsidP="00E9358C">
            <w:pPr>
              <w:rPr>
                <w:rFonts w:ascii="Arial" w:hAnsi="Arial" w:cs="Arial"/>
                <w:sz w:val="24"/>
                <w:szCs w:val="24"/>
              </w:rPr>
            </w:pPr>
            <w:r w:rsidRPr="00DB5941">
              <w:rPr>
                <w:rFonts w:ascii="Arial" w:hAnsi="Arial" w:cs="Arial"/>
                <w:sz w:val="24"/>
                <w:szCs w:val="24"/>
              </w:rPr>
              <w:t>30 991</w:t>
            </w:r>
          </w:p>
        </w:tc>
      </w:tr>
      <w:tr w:rsidR="00645C23" w:rsidRPr="00DB5941" w14:paraId="1FC05038" w14:textId="77777777" w:rsidTr="00645C23">
        <w:trPr>
          <w:trHeight w:val="1140"/>
        </w:trPr>
        <w:tc>
          <w:tcPr>
            <w:tcW w:w="5020" w:type="dxa"/>
            <w:hideMark/>
          </w:tcPr>
          <w:p w14:paraId="1AD298B8"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720" w:type="dxa"/>
            <w:noWrap/>
            <w:hideMark/>
          </w:tcPr>
          <w:p w14:paraId="1C398EF5" w14:textId="77777777" w:rsidR="00645C23" w:rsidRPr="00DB5941" w:rsidRDefault="00645C23" w:rsidP="00E9358C">
            <w:pPr>
              <w:rPr>
                <w:rFonts w:ascii="Arial" w:hAnsi="Arial" w:cs="Arial"/>
                <w:sz w:val="24"/>
                <w:szCs w:val="24"/>
              </w:rPr>
            </w:pPr>
            <w:r w:rsidRPr="00DB5941">
              <w:rPr>
                <w:rFonts w:ascii="Arial" w:hAnsi="Arial" w:cs="Arial"/>
                <w:sz w:val="24"/>
                <w:szCs w:val="24"/>
              </w:rPr>
              <w:t>0320500000</w:t>
            </w:r>
          </w:p>
        </w:tc>
        <w:tc>
          <w:tcPr>
            <w:tcW w:w="1000" w:type="dxa"/>
            <w:noWrap/>
            <w:hideMark/>
          </w:tcPr>
          <w:p w14:paraId="672E04C0"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B7918FB" w14:textId="77777777" w:rsidR="00645C23" w:rsidRPr="00DB5941" w:rsidRDefault="00645C23" w:rsidP="00E9358C">
            <w:pPr>
              <w:rPr>
                <w:rFonts w:ascii="Arial" w:hAnsi="Arial" w:cs="Arial"/>
                <w:sz w:val="24"/>
                <w:szCs w:val="24"/>
              </w:rPr>
            </w:pPr>
            <w:r w:rsidRPr="00DB5941">
              <w:rPr>
                <w:rFonts w:ascii="Arial" w:hAnsi="Arial" w:cs="Arial"/>
                <w:sz w:val="24"/>
                <w:szCs w:val="24"/>
              </w:rPr>
              <w:t>3 090</w:t>
            </w:r>
          </w:p>
        </w:tc>
      </w:tr>
      <w:tr w:rsidR="00645C23" w:rsidRPr="00DB5941" w14:paraId="371B5BDA" w14:textId="77777777" w:rsidTr="00645C23">
        <w:trPr>
          <w:trHeight w:val="915"/>
        </w:trPr>
        <w:tc>
          <w:tcPr>
            <w:tcW w:w="5020" w:type="dxa"/>
            <w:hideMark/>
          </w:tcPr>
          <w:p w14:paraId="2FD231B6"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720" w:type="dxa"/>
            <w:noWrap/>
            <w:hideMark/>
          </w:tcPr>
          <w:p w14:paraId="2DC9E3E4" w14:textId="77777777" w:rsidR="00645C23" w:rsidRPr="00DB5941" w:rsidRDefault="00645C23" w:rsidP="00E9358C">
            <w:pPr>
              <w:rPr>
                <w:rFonts w:ascii="Arial" w:hAnsi="Arial" w:cs="Arial"/>
                <w:sz w:val="24"/>
                <w:szCs w:val="24"/>
              </w:rPr>
            </w:pPr>
            <w:r w:rsidRPr="00DB5941">
              <w:rPr>
                <w:rFonts w:ascii="Arial" w:hAnsi="Arial" w:cs="Arial"/>
                <w:sz w:val="24"/>
                <w:szCs w:val="24"/>
              </w:rPr>
              <w:t>0320506050</w:t>
            </w:r>
          </w:p>
        </w:tc>
        <w:tc>
          <w:tcPr>
            <w:tcW w:w="1000" w:type="dxa"/>
            <w:noWrap/>
            <w:hideMark/>
          </w:tcPr>
          <w:p w14:paraId="3538745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1D36D77" w14:textId="77777777" w:rsidR="00645C23" w:rsidRPr="00DB5941" w:rsidRDefault="00645C23" w:rsidP="00E9358C">
            <w:pPr>
              <w:rPr>
                <w:rFonts w:ascii="Arial" w:hAnsi="Arial" w:cs="Arial"/>
                <w:sz w:val="24"/>
                <w:szCs w:val="24"/>
              </w:rPr>
            </w:pPr>
            <w:r w:rsidRPr="00DB5941">
              <w:rPr>
                <w:rFonts w:ascii="Arial" w:hAnsi="Arial" w:cs="Arial"/>
                <w:sz w:val="24"/>
                <w:szCs w:val="24"/>
              </w:rPr>
              <w:t>3 090</w:t>
            </w:r>
          </w:p>
        </w:tc>
      </w:tr>
      <w:tr w:rsidR="00645C23" w:rsidRPr="00DB5941" w14:paraId="223BE4F9" w14:textId="77777777" w:rsidTr="00645C23">
        <w:trPr>
          <w:trHeight w:val="465"/>
        </w:trPr>
        <w:tc>
          <w:tcPr>
            <w:tcW w:w="5020" w:type="dxa"/>
            <w:hideMark/>
          </w:tcPr>
          <w:p w14:paraId="2F9F8A12"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1680A025" w14:textId="77777777" w:rsidR="00645C23" w:rsidRPr="00DB5941" w:rsidRDefault="00645C23" w:rsidP="00E9358C">
            <w:pPr>
              <w:rPr>
                <w:rFonts w:ascii="Arial" w:hAnsi="Arial" w:cs="Arial"/>
                <w:sz w:val="24"/>
                <w:szCs w:val="24"/>
              </w:rPr>
            </w:pPr>
            <w:r w:rsidRPr="00DB5941">
              <w:rPr>
                <w:rFonts w:ascii="Arial" w:hAnsi="Arial" w:cs="Arial"/>
                <w:sz w:val="24"/>
                <w:szCs w:val="24"/>
              </w:rPr>
              <w:t>0320506050</w:t>
            </w:r>
          </w:p>
        </w:tc>
        <w:tc>
          <w:tcPr>
            <w:tcW w:w="1000" w:type="dxa"/>
            <w:noWrap/>
            <w:hideMark/>
          </w:tcPr>
          <w:p w14:paraId="5F8C697B"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28B77CCF" w14:textId="77777777" w:rsidR="00645C23" w:rsidRPr="00DB5941" w:rsidRDefault="00645C23" w:rsidP="00E9358C">
            <w:pPr>
              <w:rPr>
                <w:rFonts w:ascii="Arial" w:hAnsi="Arial" w:cs="Arial"/>
                <w:sz w:val="24"/>
                <w:szCs w:val="24"/>
              </w:rPr>
            </w:pPr>
            <w:r w:rsidRPr="00DB5941">
              <w:rPr>
                <w:rFonts w:ascii="Arial" w:hAnsi="Arial" w:cs="Arial"/>
                <w:sz w:val="24"/>
                <w:szCs w:val="24"/>
              </w:rPr>
              <w:t>3 090</w:t>
            </w:r>
          </w:p>
        </w:tc>
      </w:tr>
      <w:tr w:rsidR="00645C23" w:rsidRPr="00DB5941" w14:paraId="71E0B9FD" w14:textId="77777777" w:rsidTr="00645C23">
        <w:trPr>
          <w:trHeight w:val="300"/>
        </w:trPr>
        <w:tc>
          <w:tcPr>
            <w:tcW w:w="5020" w:type="dxa"/>
            <w:hideMark/>
          </w:tcPr>
          <w:p w14:paraId="6ECBDAC7"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1D94F896" w14:textId="77777777" w:rsidR="00645C23" w:rsidRPr="00DB5941" w:rsidRDefault="00645C23" w:rsidP="00E9358C">
            <w:pPr>
              <w:rPr>
                <w:rFonts w:ascii="Arial" w:hAnsi="Arial" w:cs="Arial"/>
                <w:sz w:val="24"/>
                <w:szCs w:val="24"/>
              </w:rPr>
            </w:pPr>
            <w:r w:rsidRPr="00DB5941">
              <w:rPr>
                <w:rFonts w:ascii="Arial" w:hAnsi="Arial" w:cs="Arial"/>
                <w:sz w:val="24"/>
                <w:szCs w:val="24"/>
              </w:rPr>
              <w:t>0320506050</w:t>
            </w:r>
          </w:p>
        </w:tc>
        <w:tc>
          <w:tcPr>
            <w:tcW w:w="1000" w:type="dxa"/>
            <w:noWrap/>
            <w:hideMark/>
          </w:tcPr>
          <w:p w14:paraId="7711425E"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6C2C12F9" w14:textId="77777777" w:rsidR="00645C23" w:rsidRPr="00DB5941" w:rsidRDefault="00645C23" w:rsidP="00E9358C">
            <w:pPr>
              <w:rPr>
                <w:rFonts w:ascii="Arial" w:hAnsi="Arial" w:cs="Arial"/>
                <w:sz w:val="24"/>
                <w:szCs w:val="24"/>
              </w:rPr>
            </w:pPr>
            <w:r w:rsidRPr="00DB5941">
              <w:rPr>
                <w:rFonts w:ascii="Arial" w:hAnsi="Arial" w:cs="Arial"/>
                <w:sz w:val="24"/>
                <w:szCs w:val="24"/>
              </w:rPr>
              <w:t>3 090</w:t>
            </w:r>
          </w:p>
        </w:tc>
      </w:tr>
      <w:tr w:rsidR="00645C23" w:rsidRPr="00DB5941" w14:paraId="2EBBB3D4" w14:textId="77777777" w:rsidTr="00645C23">
        <w:trPr>
          <w:trHeight w:val="690"/>
        </w:trPr>
        <w:tc>
          <w:tcPr>
            <w:tcW w:w="5020" w:type="dxa"/>
            <w:hideMark/>
          </w:tcPr>
          <w:p w14:paraId="554C0F87"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1720" w:type="dxa"/>
            <w:noWrap/>
            <w:hideMark/>
          </w:tcPr>
          <w:p w14:paraId="61FC882E" w14:textId="77777777" w:rsidR="00645C23" w:rsidRPr="00DB5941" w:rsidRDefault="00645C23" w:rsidP="00E9358C">
            <w:pPr>
              <w:rPr>
                <w:rFonts w:ascii="Arial" w:hAnsi="Arial" w:cs="Arial"/>
                <w:sz w:val="24"/>
                <w:szCs w:val="24"/>
              </w:rPr>
            </w:pPr>
            <w:r w:rsidRPr="00DB5941">
              <w:rPr>
                <w:rFonts w:ascii="Arial" w:hAnsi="Arial" w:cs="Arial"/>
                <w:sz w:val="24"/>
                <w:szCs w:val="24"/>
              </w:rPr>
              <w:t>0320800000</w:t>
            </w:r>
          </w:p>
        </w:tc>
        <w:tc>
          <w:tcPr>
            <w:tcW w:w="1000" w:type="dxa"/>
            <w:noWrap/>
            <w:hideMark/>
          </w:tcPr>
          <w:p w14:paraId="30013A42"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A24BEE2" w14:textId="77777777" w:rsidR="00645C23" w:rsidRPr="00DB5941" w:rsidRDefault="00645C23" w:rsidP="00E9358C">
            <w:pPr>
              <w:rPr>
                <w:rFonts w:ascii="Arial" w:hAnsi="Arial" w:cs="Arial"/>
                <w:sz w:val="24"/>
                <w:szCs w:val="24"/>
              </w:rPr>
            </w:pPr>
            <w:r w:rsidRPr="00DB5941">
              <w:rPr>
                <w:rFonts w:ascii="Arial" w:hAnsi="Arial" w:cs="Arial"/>
                <w:sz w:val="24"/>
                <w:szCs w:val="24"/>
              </w:rPr>
              <w:t>316 098</w:t>
            </w:r>
          </w:p>
        </w:tc>
      </w:tr>
      <w:tr w:rsidR="00645C23" w:rsidRPr="00DB5941" w14:paraId="7A155487" w14:textId="77777777" w:rsidTr="00645C23">
        <w:trPr>
          <w:trHeight w:val="690"/>
        </w:trPr>
        <w:tc>
          <w:tcPr>
            <w:tcW w:w="5020" w:type="dxa"/>
            <w:hideMark/>
          </w:tcPr>
          <w:p w14:paraId="71EE89AE" w14:textId="77777777" w:rsidR="00645C23" w:rsidRPr="00DB5941" w:rsidRDefault="00645C23" w:rsidP="00E9358C">
            <w:pPr>
              <w:rPr>
                <w:rFonts w:ascii="Arial" w:hAnsi="Arial" w:cs="Arial"/>
                <w:sz w:val="24"/>
                <w:szCs w:val="24"/>
              </w:rPr>
            </w:pPr>
            <w:r w:rsidRPr="00DB5941">
              <w:rPr>
                <w:rFonts w:ascii="Arial" w:hAnsi="Arial" w:cs="Arial"/>
                <w:sz w:val="24"/>
                <w:szCs w:val="24"/>
              </w:rPr>
              <w:t>Проведение работ по капитальному ремонту зданий региональных (муниципальных) общеобразовательных организаций за счет средств местного бюджета</w:t>
            </w:r>
          </w:p>
        </w:tc>
        <w:tc>
          <w:tcPr>
            <w:tcW w:w="1720" w:type="dxa"/>
            <w:noWrap/>
            <w:hideMark/>
          </w:tcPr>
          <w:p w14:paraId="6724C4DB" w14:textId="77777777" w:rsidR="00645C23" w:rsidRPr="00DB5941" w:rsidRDefault="00645C23" w:rsidP="00E9358C">
            <w:pPr>
              <w:rPr>
                <w:rFonts w:ascii="Arial" w:hAnsi="Arial" w:cs="Arial"/>
                <w:sz w:val="24"/>
                <w:szCs w:val="24"/>
              </w:rPr>
            </w:pPr>
            <w:r w:rsidRPr="00DB5941">
              <w:rPr>
                <w:rFonts w:ascii="Arial" w:hAnsi="Arial" w:cs="Arial"/>
                <w:sz w:val="24"/>
                <w:szCs w:val="24"/>
              </w:rPr>
              <w:t>0320873770</w:t>
            </w:r>
          </w:p>
        </w:tc>
        <w:tc>
          <w:tcPr>
            <w:tcW w:w="1000" w:type="dxa"/>
            <w:noWrap/>
            <w:hideMark/>
          </w:tcPr>
          <w:p w14:paraId="08A0EE16"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0DA8462" w14:textId="77777777" w:rsidR="00645C23" w:rsidRPr="00DB5941" w:rsidRDefault="00645C23" w:rsidP="00E9358C">
            <w:pPr>
              <w:rPr>
                <w:rFonts w:ascii="Arial" w:hAnsi="Arial" w:cs="Arial"/>
                <w:sz w:val="24"/>
                <w:szCs w:val="24"/>
              </w:rPr>
            </w:pPr>
            <w:r w:rsidRPr="00DB5941">
              <w:rPr>
                <w:rFonts w:ascii="Arial" w:hAnsi="Arial" w:cs="Arial"/>
                <w:sz w:val="24"/>
                <w:szCs w:val="24"/>
              </w:rPr>
              <w:t>18 350</w:t>
            </w:r>
          </w:p>
        </w:tc>
      </w:tr>
      <w:tr w:rsidR="00645C23" w:rsidRPr="00DB5941" w14:paraId="35135FB4" w14:textId="77777777" w:rsidTr="00645C23">
        <w:trPr>
          <w:trHeight w:val="465"/>
        </w:trPr>
        <w:tc>
          <w:tcPr>
            <w:tcW w:w="5020" w:type="dxa"/>
            <w:hideMark/>
          </w:tcPr>
          <w:p w14:paraId="1F58B056"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28719F4C" w14:textId="77777777" w:rsidR="00645C23" w:rsidRPr="00DB5941" w:rsidRDefault="00645C23" w:rsidP="00E9358C">
            <w:pPr>
              <w:rPr>
                <w:rFonts w:ascii="Arial" w:hAnsi="Arial" w:cs="Arial"/>
                <w:sz w:val="24"/>
                <w:szCs w:val="24"/>
              </w:rPr>
            </w:pPr>
            <w:r w:rsidRPr="00DB5941">
              <w:rPr>
                <w:rFonts w:ascii="Arial" w:hAnsi="Arial" w:cs="Arial"/>
                <w:sz w:val="24"/>
                <w:szCs w:val="24"/>
              </w:rPr>
              <w:t>0320873770</w:t>
            </w:r>
          </w:p>
        </w:tc>
        <w:tc>
          <w:tcPr>
            <w:tcW w:w="1000" w:type="dxa"/>
            <w:noWrap/>
            <w:hideMark/>
          </w:tcPr>
          <w:p w14:paraId="29F8E819"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4CECD77B" w14:textId="77777777" w:rsidR="00645C23" w:rsidRPr="00DB5941" w:rsidRDefault="00645C23" w:rsidP="00E9358C">
            <w:pPr>
              <w:rPr>
                <w:rFonts w:ascii="Arial" w:hAnsi="Arial" w:cs="Arial"/>
                <w:sz w:val="24"/>
                <w:szCs w:val="24"/>
              </w:rPr>
            </w:pPr>
            <w:r w:rsidRPr="00DB5941">
              <w:rPr>
                <w:rFonts w:ascii="Arial" w:hAnsi="Arial" w:cs="Arial"/>
                <w:sz w:val="24"/>
                <w:szCs w:val="24"/>
              </w:rPr>
              <w:t>18 350</w:t>
            </w:r>
          </w:p>
        </w:tc>
      </w:tr>
      <w:tr w:rsidR="00645C23" w:rsidRPr="00DB5941" w14:paraId="5F5F230D" w14:textId="77777777" w:rsidTr="00645C23">
        <w:trPr>
          <w:trHeight w:val="465"/>
        </w:trPr>
        <w:tc>
          <w:tcPr>
            <w:tcW w:w="5020" w:type="dxa"/>
            <w:hideMark/>
          </w:tcPr>
          <w:p w14:paraId="434B43F3"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397A86A9" w14:textId="77777777" w:rsidR="00645C23" w:rsidRPr="00DB5941" w:rsidRDefault="00645C23" w:rsidP="00E9358C">
            <w:pPr>
              <w:rPr>
                <w:rFonts w:ascii="Arial" w:hAnsi="Arial" w:cs="Arial"/>
                <w:sz w:val="24"/>
                <w:szCs w:val="24"/>
              </w:rPr>
            </w:pPr>
            <w:r w:rsidRPr="00DB5941">
              <w:rPr>
                <w:rFonts w:ascii="Arial" w:hAnsi="Arial" w:cs="Arial"/>
                <w:sz w:val="24"/>
                <w:szCs w:val="24"/>
              </w:rPr>
              <w:t>0320873770</w:t>
            </w:r>
          </w:p>
        </w:tc>
        <w:tc>
          <w:tcPr>
            <w:tcW w:w="1000" w:type="dxa"/>
            <w:noWrap/>
            <w:hideMark/>
          </w:tcPr>
          <w:p w14:paraId="2C8CE2E1"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218751F0" w14:textId="77777777" w:rsidR="00645C23" w:rsidRPr="00DB5941" w:rsidRDefault="00645C23" w:rsidP="00E9358C">
            <w:pPr>
              <w:rPr>
                <w:rFonts w:ascii="Arial" w:hAnsi="Arial" w:cs="Arial"/>
                <w:sz w:val="24"/>
                <w:szCs w:val="24"/>
              </w:rPr>
            </w:pPr>
            <w:r w:rsidRPr="00DB5941">
              <w:rPr>
                <w:rFonts w:ascii="Arial" w:hAnsi="Arial" w:cs="Arial"/>
                <w:sz w:val="24"/>
                <w:szCs w:val="24"/>
              </w:rPr>
              <w:t>18 350</w:t>
            </w:r>
          </w:p>
        </w:tc>
      </w:tr>
      <w:tr w:rsidR="00645C23" w:rsidRPr="00DB5941" w14:paraId="3A096F3E" w14:textId="77777777" w:rsidTr="00645C23">
        <w:trPr>
          <w:trHeight w:val="465"/>
        </w:trPr>
        <w:tc>
          <w:tcPr>
            <w:tcW w:w="5020" w:type="dxa"/>
            <w:hideMark/>
          </w:tcPr>
          <w:p w14:paraId="5FD092C5"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Реализация мероприятий по модернизации школьных систем образования</w:t>
            </w:r>
          </w:p>
        </w:tc>
        <w:tc>
          <w:tcPr>
            <w:tcW w:w="1720" w:type="dxa"/>
            <w:noWrap/>
            <w:hideMark/>
          </w:tcPr>
          <w:p w14:paraId="5F9B82BB" w14:textId="77777777" w:rsidR="00645C23" w:rsidRPr="00DB5941" w:rsidRDefault="00645C23" w:rsidP="00E9358C">
            <w:pPr>
              <w:rPr>
                <w:rFonts w:ascii="Arial" w:hAnsi="Arial" w:cs="Arial"/>
                <w:sz w:val="24"/>
                <w:szCs w:val="24"/>
              </w:rPr>
            </w:pPr>
            <w:r w:rsidRPr="00DB5941">
              <w:rPr>
                <w:rFonts w:ascii="Arial" w:hAnsi="Arial" w:cs="Arial"/>
                <w:sz w:val="24"/>
                <w:szCs w:val="24"/>
              </w:rPr>
              <w:t>03208L7500</w:t>
            </w:r>
          </w:p>
        </w:tc>
        <w:tc>
          <w:tcPr>
            <w:tcW w:w="1000" w:type="dxa"/>
            <w:noWrap/>
            <w:hideMark/>
          </w:tcPr>
          <w:p w14:paraId="6BF320BD"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93BE692" w14:textId="77777777" w:rsidR="00645C23" w:rsidRPr="00DB5941" w:rsidRDefault="00645C23" w:rsidP="00E9358C">
            <w:pPr>
              <w:rPr>
                <w:rFonts w:ascii="Arial" w:hAnsi="Arial" w:cs="Arial"/>
                <w:sz w:val="24"/>
                <w:szCs w:val="24"/>
              </w:rPr>
            </w:pPr>
            <w:r w:rsidRPr="00DB5941">
              <w:rPr>
                <w:rFonts w:ascii="Arial" w:hAnsi="Arial" w:cs="Arial"/>
                <w:sz w:val="24"/>
                <w:szCs w:val="24"/>
              </w:rPr>
              <w:t>93 845</w:t>
            </w:r>
          </w:p>
        </w:tc>
      </w:tr>
      <w:tr w:rsidR="00645C23" w:rsidRPr="00DB5941" w14:paraId="5FED797A" w14:textId="77777777" w:rsidTr="00645C23">
        <w:trPr>
          <w:trHeight w:val="465"/>
        </w:trPr>
        <w:tc>
          <w:tcPr>
            <w:tcW w:w="5020" w:type="dxa"/>
            <w:hideMark/>
          </w:tcPr>
          <w:p w14:paraId="16FD6F33"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139FAA8E" w14:textId="77777777" w:rsidR="00645C23" w:rsidRPr="00DB5941" w:rsidRDefault="00645C23" w:rsidP="00E9358C">
            <w:pPr>
              <w:rPr>
                <w:rFonts w:ascii="Arial" w:hAnsi="Arial" w:cs="Arial"/>
                <w:sz w:val="24"/>
                <w:szCs w:val="24"/>
              </w:rPr>
            </w:pPr>
            <w:r w:rsidRPr="00DB5941">
              <w:rPr>
                <w:rFonts w:ascii="Arial" w:hAnsi="Arial" w:cs="Arial"/>
                <w:sz w:val="24"/>
                <w:szCs w:val="24"/>
              </w:rPr>
              <w:t>03208L7500</w:t>
            </w:r>
          </w:p>
        </w:tc>
        <w:tc>
          <w:tcPr>
            <w:tcW w:w="1000" w:type="dxa"/>
            <w:noWrap/>
            <w:hideMark/>
          </w:tcPr>
          <w:p w14:paraId="6F5ED7CF"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248A1251" w14:textId="77777777" w:rsidR="00645C23" w:rsidRPr="00DB5941" w:rsidRDefault="00645C23" w:rsidP="00E9358C">
            <w:pPr>
              <w:rPr>
                <w:rFonts w:ascii="Arial" w:hAnsi="Arial" w:cs="Arial"/>
                <w:sz w:val="24"/>
                <w:szCs w:val="24"/>
              </w:rPr>
            </w:pPr>
            <w:r w:rsidRPr="00DB5941">
              <w:rPr>
                <w:rFonts w:ascii="Arial" w:hAnsi="Arial" w:cs="Arial"/>
                <w:sz w:val="24"/>
                <w:szCs w:val="24"/>
              </w:rPr>
              <w:t>93 845</w:t>
            </w:r>
          </w:p>
        </w:tc>
      </w:tr>
      <w:tr w:rsidR="00645C23" w:rsidRPr="00DB5941" w14:paraId="465013AD" w14:textId="77777777" w:rsidTr="00645C23">
        <w:trPr>
          <w:trHeight w:val="465"/>
        </w:trPr>
        <w:tc>
          <w:tcPr>
            <w:tcW w:w="5020" w:type="dxa"/>
            <w:hideMark/>
          </w:tcPr>
          <w:p w14:paraId="345A252C"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0150D963" w14:textId="77777777" w:rsidR="00645C23" w:rsidRPr="00DB5941" w:rsidRDefault="00645C23" w:rsidP="00E9358C">
            <w:pPr>
              <w:rPr>
                <w:rFonts w:ascii="Arial" w:hAnsi="Arial" w:cs="Arial"/>
                <w:sz w:val="24"/>
                <w:szCs w:val="24"/>
              </w:rPr>
            </w:pPr>
            <w:r w:rsidRPr="00DB5941">
              <w:rPr>
                <w:rFonts w:ascii="Arial" w:hAnsi="Arial" w:cs="Arial"/>
                <w:sz w:val="24"/>
                <w:szCs w:val="24"/>
              </w:rPr>
              <w:t>03208L7500</w:t>
            </w:r>
          </w:p>
        </w:tc>
        <w:tc>
          <w:tcPr>
            <w:tcW w:w="1000" w:type="dxa"/>
            <w:noWrap/>
            <w:hideMark/>
          </w:tcPr>
          <w:p w14:paraId="15B05A9F"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29914D52" w14:textId="77777777" w:rsidR="00645C23" w:rsidRPr="00DB5941" w:rsidRDefault="00645C23" w:rsidP="00E9358C">
            <w:pPr>
              <w:rPr>
                <w:rFonts w:ascii="Arial" w:hAnsi="Arial" w:cs="Arial"/>
                <w:sz w:val="24"/>
                <w:szCs w:val="24"/>
              </w:rPr>
            </w:pPr>
            <w:r w:rsidRPr="00DB5941">
              <w:rPr>
                <w:rFonts w:ascii="Arial" w:hAnsi="Arial" w:cs="Arial"/>
                <w:sz w:val="24"/>
                <w:szCs w:val="24"/>
              </w:rPr>
              <w:t>93 845</w:t>
            </w:r>
          </w:p>
        </w:tc>
      </w:tr>
      <w:tr w:rsidR="00645C23" w:rsidRPr="00DB5941" w14:paraId="16E49ED7" w14:textId="77777777" w:rsidTr="00645C23">
        <w:trPr>
          <w:trHeight w:val="690"/>
        </w:trPr>
        <w:tc>
          <w:tcPr>
            <w:tcW w:w="5020" w:type="dxa"/>
            <w:hideMark/>
          </w:tcPr>
          <w:p w14:paraId="090F9D9E" w14:textId="77777777" w:rsidR="00645C23" w:rsidRPr="00DB5941" w:rsidRDefault="00645C23" w:rsidP="00E9358C">
            <w:pPr>
              <w:rPr>
                <w:rFonts w:ascii="Arial" w:hAnsi="Arial" w:cs="Arial"/>
                <w:sz w:val="24"/>
                <w:szCs w:val="24"/>
              </w:rPr>
            </w:pPr>
            <w:r w:rsidRPr="00DB5941">
              <w:rPr>
                <w:rFonts w:ascii="Arial" w:hAnsi="Arial" w:cs="Arial"/>
                <w:sz w:val="24"/>
                <w:szCs w:val="24"/>
              </w:rPr>
              <w:t>Проведение работ по капитальному ремонту зданий региональных (муниципальных) общеобразовательных организаций</w:t>
            </w:r>
          </w:p>
        </w:tc>
        <w:tc>
          <w:tcPr>
            <w:tcW w:w="1720" w:type="dxa"/>
            <w:noWrap/>
            <w:hideMark/>
          </w:tcPr>
          <w:p w14:paraId="371E7663" w14:textId="77777777" w:rsidR="00645C23" w:rsidRPr="00DB5941" w:rsidRDefault="00645C23" w:rsidP="00E9358C">
            <w:pPr>
              <w:rPr>
                <w:rFonts w:ascii="Arial" w:hAnsi="Arial" w:cs="Arial"/>
                <w:sz w:val="24"/>
                <w:szCs w:val="24"/>
              </w:rPr>
            </w:pPr>
            <w:r w:rsidRPr="00DB5941">
              <w:rPr>
                <w:rFonts w:ascii="Arial" w:hAnsi="Arial" w:cs="Arial"/>
                <w:sz w:val="24"/>
                <w:szCs w:val="24"/>
              </w:rPr>
              <w:t>03208S3770</w:t>
            </w:r>
          </w:p>
        </w:tc>
        <w:tc>
          <w:tcPr>
            <w:tcW w:w="1000" w:type="dxa"/>
            <w:noWrap/>
            <w:hideMark/>
          </w:tcPr>
          <w:p w14:paraId="26B09274"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EEF217D" w14:textId="77777777" w:rsidR="00645C23" w:rsidRPr="00DB5941" w:rsidRDefault="00645C23" w:rsidP="00E9358C">
            <w:pPr>
              <w:rPr>
                <w:rFonts w:ascii="Arial" w:hAnsi="Arial" w:cs="Arial"/>
                <w:sz w:val="24"/>
                <w:szCs w:val="24"/>
              </w:rPr>
            </w:pPr>
            <w:r w:rsidRPr="00DB5941">
              <w:rPr>
                <w:rFonts w:ascii="Arial" w:hAnsi="Arial" w:cs="Arial"/>
                <w:sz w:val="24"/>
                <w:szCs w:val="24"/>
              </w:rPr>
              <w:t>197 654</w:t>
            </w:r>
          </w:p>
        </w:tc>
      </w:tr>
      <w:tr w:rsidR="00645C23" w:rsidRPr="00DB5941" w14:paraId="14FA428A" w14:textId="77777777" w:rsidTr="00645C23">
        <w:trPr>
          <w:trHeight w:val="465"/>
        </w:trPr>
        <w:tc>
          <w:tcPr>
            <w:tcW w:w="5020" w:type="dxa"/>
            <w:hideMark/>
          </w:tcPr>
          <w:p w14:paraId="5BAE5D32"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4B3A1EC1" w14:textId="77777777" w:rsidR="00645C23" w:rsidRPr="00DB5941" w:rsidRDefault="00645C23" w:rsidP="00E9358C">
            <w:pPr>
              <w:rPr>
                <w:rFonts w:ascii="Arial" w:hAnsi="Arial" w:cs="Arial"/>
                <w:sz w:val="24"/>
                <w:szCs w:val="24"/>
              </w:rPr>
            </w:pPr>
            <w:r w:rsidRPr="00DB5941">
              <w:rPr>
                <w:rFonts w:ascii="Arial" w:hAnsi="Arial" w:cs="Arial"/>
                <w:sz w:val="24"/>
                <w:szCs w:val="24"/>
              </w:rPr>
              <w:t>03208S3770</w:t>
            </w:r>
          </w:p>
        </w:tc>
        <w:tc>
          <w:tcPr>
            <w:tcW w:w="1000" w:type="dxa"/>
            <w:noWrap/>
            <w:hideMark/>
          </w:tcPr>
          <w:p w14:paraId="0FBAB8EB"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0954CAF1" w14:textId="77777777" w:rsidR="00645C23" w:rsidRPr="00DB5941" w:rsidRDefault="00645C23" w:rsidP="00E9358C">
            <w:pPr>
              <w:rPr>
                <w:rFonts w:ascii="Arial" w:hAnsi="Arial" w:cs="Arial"/>
                <w:sz w:val="24"/>
                <w:szCs w:val="24"/>
              </w:rPr>
            </w:pPr>
            <w:r w:rsidRPr="00DB5941">
              <w:rPr>
                <w:rFonts w:ascii="Arial" w:hAnsi="Arial" w:cs="Arial"/>
                <w:sz w:val="24"/>
                <w:szCs w:val="24"/>
              </w:rPr>
              <w:t>197 654</w:t>
            </w:r>
          </w:p>
        </w:tc>
      </w:tr>
      <w:tr w:rsidR="00645C23" w:rsidRPr="00DB5941" w14:paraId="06E8701F" w14:textId="77777777" w:rsidTr="00645C23">
        <w:trPr>
          <w:trHeight w:val="465"/>
        </w:trPr>
        <w:tc>
          <w:tcPr>
            <w:tcW w:w="5020" w:type="dxa"/>
            <w:hideMark/>
          </w:tcPr>
          <w:p w14:paraId="5FD76A71"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661B67BC" w14:textId="77777777" w:rsidR="00645C23" w:rsidRPr="00DB5941" w:rsidRDefault="00645C23" w:rsidP="00E9358C">
            <w:pPr>
              <w:rPr>
                <w:rFonts w:ascii="Arial" w:hAnsi="Arial" w:cs="Arial"/>
                <w:sz w:val="24"/>
                <w:szCs w:val="24"/>
              </w:rPr>
            </w:pPr>
            <w:r w:rsidRPr="00DB5941">
              <w:rPr>
                <w:rFonts w:ascii="Arial" w:hAnsi="Arial" w:cs="Arial"/>
                <w:sz w:val="24"/>
                <w:szCs w:val="24"/>
              </w:rPr>
              <w:t>03208S3770</w:t>
            </w:r>
          </w:p>
        </w:tc>
        <w:tc>
          <w:tcPr>
            <w:tcW w:w="1000" w:type="dxa"/>
            <w:noWrap/>
            <w:hideMark/>
          </w:tcPr>
          <w:p w14:paraId="44678CB6"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538DEDCB" w14:textId="77777777" w:rsidR="00645C23" w:rsidRPr="00DB5941" w:rsidRDefault="00645C23" w:rsidP="00E9358C">
            <w:pPr>
              <w:rPr>
                <w:rFonts w:ascii="Arial" w:hAnsi="Arial" w:cs="Arial"/>
                <w:sz w:val="24"/>
                <w:szCs w:val="24"/>
              </w:rPr>
            </w:pPr>
            <w:r w:rsidRPr="00DB5941">
              <w:rPr>
                <w:rFonts w:ascii="Arial" w:hAnsi="Arial" w:cs="Arial"/>
                <w:sz w:val="24"/>
                <w:szCs w:val="24"/>
              </w:rPr>
              <w:t>197 654</w:t>
            </w:r>
          </w:p>
        </w:tc>
      </w:tr>
      <w:tr w:rsidR="00645C23" w:rsidRPr="00DB5941" w14:paraId="755ED5FA" w14:textId="77777777" w:rsidTr="00645C23">
        <w:trPr>
          <w:trHeight w:val="690"/>
        </w:trPr>
        <w:tc>
          <w:tcPr>
            <w:tcW w:w="5020" w:type="dxa"/>
            <w:hideMark/>
          </w:tcPr>
          <w:p w14:paraId="1E2213E7" w14:textId="77777777" w:rsidR="00645C23" w:rsidRPr="00DB5941" w:rsidRDefault="00645C23" w:rsidP="00E9358C">
            <w:pPr>
              <w:rPr>
                <w:rFonts w:ascii="Arial" w:hAnsi="Arial" w:cs="Arial"/>
                <w:sz w:val="24"/>
                <w:szCs w:val="24"/>
              </w:rPr>
            </w:pPr>
            <w:r w:rsidRPr="00DB5941">
              <w:rPr>
                <w:rFonts w:ascii="Arial" w:hAnsi="Arial" w:cs="Arial"/>
                <w:sz w:val="24"/>
                <w:szCs w:val="24"/>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720" w:type="dxa"/>
            <w:noWrap/>
            <w:hideMark/>
          </w:tcPr>
          <w:p w14:paraId="1C625911" w14:textId="77777777" w:rsidR="00645C23" w:rsidRPr="00DB5941" w:rsidRDefault="00645C23" w:rsidP="00E9358C">
            <w:pPr>
              <w:rPr>
                <w:rFonts w:ascii="Arial" w:hAnsi="Arial" w:cs="Arial"/>
                <w:sz w:val="24"/>
                <w:szCs w:val="24"/>
              </w:rPr>
            </w:pPr>
            <w:r w:rsidRPr="00DB5941">
              <w:rPr>
                <w:rFonts w:ascii="Arial" w:hAnsi="Arial" w:cs="Arial"/>
                <w:sz w:val="24"/>
                <w:szCs w:val="24"/>
              </w:rPr>
              <w:t>03208S3800</w:t>
            </w:r>
          </w:p>
        </w:tc>
        <w:tc>
          <w:tcPr>
            <w:tcW w:w="1000" w:type="dxa"/>
            <w:noWrap/>
            <w:hideMark/>
          </w:tcPr>
          <w:p w14:paraId="03FF93F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EDCBD80" w14:textId="77777777" w:rsidR="00645C23" w:rsidRPr="00DB5941" w:rsidRDefault="00645C23" w:rsidP="00E9358C">
            <w:pPr>
              <w:rPr>
                <w:rFonts w:ascii="Arial" w:hAnsi="Arial" w:cs="Arial"/>
                <w:sz w:val="24"/>
                <w:szCs w:val="24"/>
              </w:rPr>
            </w:pPr>
            <w:r w:rsidRPr="00DB5941">
              <w:rPr>
                <w:rFonts w:ascii="Arial" w:hAnsi="Arial" w:cs="Arial"/>
                <w:sz w:val="24"/>
                <w:szCs w:val="24"/>
              </w:rPr>
              <w:t>6 249</w:t>
            </w:r>
          </w:p>
        </w:tc>
      </w:tr>
      <w:tr w:rsidR="00645C23" w:rsidRPr="00DB5941" w14:paraId="7F0623FF" w14:textId="77777777" w:rsidTr="00645C23">
        <w:trPr>
          <w:trHeight w:val="465"/>
        </w:trPr>
        <w:tc>
          <w:tcPr>
            <w:tcW w:w="5020" w:type="dxa"/>
            <w:hideMark/>
          </w:tcPr>
          <w:p w14:paraId="5243C909"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0D8449CC" w14:textId="77777777" w:rsidR="00645C23" w:rsidRPr="00DB5941" w:rsidRDefault="00645C23" w:rsidP="00E9358C">
            <w:pPr>
              <w:rPr>
                <w:rFonts w:ascii="Arial" w:hAnsi="Arial" w:cs="Arial"/>
                <w:sz w:val="24"/>
                <w:szCs w:val="24"/>
              </w:rPr>
            </w:pPr>
            <w:r w:rsidRPr="00DB5941">
              <w:rPr>
                <w:rFonts w:ascii="Arial" w:hAnsi="Arial" w:cs="Arial"/>
                <w:sz w:val="24"/>
                <w:szCs w:val="24"/>
              </w:rPr>
              <w:t>03208S3800</w:t>
            </w:r>
          </w:p>
        </w:tc>
        <w:tc>
          <w:tcPr>
            <w:tcW w:w="1000" w:type="dxa"/>
            <w:noWrap/>
            <w:hideMark/>
          </w:tcPr>
          <w:p w14:paraId="270FBD53"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21DEE50F" w14:textId="77777777" w:rsidR="00645C23" w:rsidRPr="00DB5941" w:rsidRDefault="00645C23" w:rsidP="00E9358C">
            <w:pPr>
              <w:rPr>
                <w:rFonts w:ascii="Arial" w:hAnsi="Arial" w:cs="Arial"/>
                <w:sz w:val="24"/>
                <w:szCs w:val="24"/>
              </w:rPr>
            </w:pPr>
            <w:r w:rsidRPr="00DB5941">
              <w:rPr>
                <w:rFonts w:ascii="Arial" w:hAnsi="Arial" w:cs="Arial"/>
                <w:sz w:val="24"/>
                <w:szCs w:val="24"/>
              </w:rPr>
              <w:t>6 249</w:t>
            </w:r>
          </w:p>
        </w:tc>
      </w:tr>
      <w:tr w:rsidR="00645C23" w:rsidRPr="00DB5941" w14:paraId="5C3B9644" w14:textId="77777777" w:rsidTr="00645C23">
        <w:trPr>
          <w:trHeight w:val="465"/>
        </w:trPr>
        <w:tc>
          <w:tcPr>
            <w:tcW w:w="5020" w:type="dxa"/>
            <w:hideMark/>
          </w:tcPr>
          <w:p w14:paraId="299FECA4"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774624EB" w14:textId="77777777" w:rsidR="00645C23" w:rsidRPr="00DB5941" w:rsidRDefault="00645C23" w:rsidP="00E9358C">
            <w:pPr>
              <w:rPr>
                <w:rFonts w:ascii="Arial" w:hAnsi="Arial" w:cs="Arial"/>
                <w:sz w:val="24"/>
                <w:szCs w:val="24"/>
              </w:rPr>
            </w:pPr>
            <w:r w:rsidRPr="00DB5941">
              <w:rPr>
                <w:rFonts w:ascii="Arial" w:hAnsi="Arial" w:cs="Arial"/>
                <w:sz w:val="24"/>
                <w:szCs w:val="24"/>
              </w:rPr>
              <w:t>03208S3800</w:t>
            </w:r>
          </w:p>
        </w:tc>
        <w:tc>
          <w:tcPr>
            <w:tcW w:w="1000" w:type="dxa"/>
            <w:noWrap/>
            <w:hideMark/>
          </w:tcPr>
          <w:p w14:paraId="5903474D"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6DD33F98" w14:textId="77777777" w:rsidR="00645C23" w:rsidRPr="00DB5941" w:rsidRDefault="00645C23" w:rsidP="00E9358C">
            <w:pPr>
              <w:rPr>
                <w:rFonts w:ascii="Arial" w:hAnsi="Arial" w:cs="Arial"/>
                <w:sz w:val="24"/>
                <w:szCs w:val="24"/>
              </w:rPr>
            </w:pPr>
            <w:r w:rsidRPr="00DB5941">
              <w:rPr>
                <w:rFonts w:ascii="Arial" w:hAnsi="Arial" w:cs="Arial"/>
                <w:sz w:val="24"/>
                <w:szCs w:val="24"/>
              </w:rPr>
              <w:t>6 249</w:t>
            </w:r>
          </w:p>
        </w:tc>
      </w:tr>
      <w:tr w:rsidR="00645C23" w:rsidRPr="00DB5941" w14:paraId="29823FAD" w14:textId="77777777" w:rsidTr="00645C23">
        <w:trPr>
          <w:trHeight w:val="465"/>
        </w:trPr>
        <w:tc>
          <w:tcPr>
            <w:tcW w:w="5020" w:type="dxa"/>
            <w:hideMark/>
          </w:tcPr>
          <w:p w14:paraId="750085D8" w14:textId="77777777" w:rsidR="00645C23" w:rsidRPr="00DB5941" w:rsidRDefault="00645C23" w:rsidP="00E9358C">
            <w:pPr>
              <w:rPr>
                <w:rFonts w:ascii="Arial" w:hAnsi="Arial" w:cs="Arial"/>
                <w:sz w:val="24"/>
                <w:szCs w:val="24"/>
              </w:rPr>
            </w:pPr>
            <w:r w:rsidRPr="00DB5941">
              <w:rPr>
                <w:rFonts w:ascii="Arial" w:hAnsi="Arial" w:cs="Arial"/>
                <w:sz w:val="24"/>
                <w:szCs w:val="24"/>
              </w:rPr>
              <w:t>Федеральный проект "Патриотическое воспитание граждан Российской Федерации"</w:t>
            </w:r>
          </w:p>
        </w:tc>
        <w:tc>
          <w:tcPr>
            <w:tcW w:w="1720" w:type="dxa"/>
            <w:noWrap/>
            <w:hideMark/>
          </w:tcPr>
          <w:p w14:paraId="301B92D3" w14:textId="77777777" w:rsidR="00645C23" w:rsidRPr="00DB5941" w:rsidRDefault="00645C23" w:rsidP="00E9358C">
            <w:pPr>
              <w:rPr>
                <w:rFonts w:ascii="Arial" w:hAnsi="Arial" w:cs="Arial"/>
                <w:sz w:val="24"/>
                <w:szCs w:val="24"/>
              </w:rPr>
            </w:pPr>
            <w:r w:rsidRPr="00DB5941">
              <w:rPr>
                <w:rFonts w:ascii="Arial" w:hAnsi="Arial" w:cs="Arial"/>
                <w:sz w:val="24"/>
                <w:szCs w:val="24"/>
              </w:rPr>
              <w:t>032EВ00000</w:t>
            </w:r>
          </w:p>
        </w:tc>
        <w:tc>
          <w:tcPr>
            <w:tcW w:w="1000" w:type="dxa"/>
            <w:noWrap/>
            <w:hideMark/>
          </w:tcPr>
          <w:p w14:paraId="2CDC7D19"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1B7F6C2" w14:textId="77777777" w:rsidR="00645C23" w:rsidRPr="00DB5941" w:rsidRDefault="00645C23" w:rsidP="00E9358C">
            <w:pPr>
              <w:rPr>
                <w:rFonts w:ascii="Arial" w:hAnsi="Arial" w:cs="Arial"/>
                <w:sz w:val="24"/>
                <w:szCs w:val="24"/>
              </w:rPr>
            </w:pPr>
            <w:r w:rsidRPr="00DB5941">
              <w:rPr>
                <w:rFonts w:ascii="Arial" w:hAnsi="Arial" w:cs="Arial"/>
                <w:sz w:val="24"/>
                <w:szCs w:val="24"/>
              </w:rPr>
              <w:t>671</w:t>
            </w:r>
          </w:p>
        </w:tc>
      </w:tr>
      <w:tr w:rsidR="00645C23" w:rsidRPr="00DB5941" w14:paraId="64E8E105" w14:textId="77777777" w:rsidTr="00645C23">
        <w:trPr>
          <w:trHeight w:val="915"/>
        </w:trPr>
        <w:tc>
          <w:tcPr>
            <w:tcW w:w="5020" w:type="dxa"/>
            <w:hideMark/>
          </w:tcPr>
          <w:p w14:paraId="04D1A977"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720" w:type="dxa"/>
            <w:noWrap/>
            <w:hideMark/>
          </w:tcPr>
          <w:p w14:paraId="7A5EF6FE" w14:textId="77777777" w:rsidR="00645C23" w:rsidRPr="00DB5941" w:rsidRDefault="00645C23" w:rsidP="00E9358C">
            <w:pPr>
              <w:rPr>
                <w:rFonts w:ascii="Arial" w:hAnsi="Arial" w:cs="Arial"/>
                <w:sz w:val="24"/>
                <w:szCs w:val="24"/>
              </w:rPr>
            </w:pPr>
            <w:r w:rsidRPr="00DB5941">
              <w:rPr>
                <w:rFonts w:ascii="Arial" w:hAnsi="Arial" w:cs="Arial"/>
                <w:sz w:val="24"/>
                <w:szCs w:val="24"/>
              </w:rPr>
              <w:t>032EВ5179F</w:t>
            </w:r>
          </w:p>
        </w:tc>
        <w:tc>
          <w:tcPr>
            <w:tcW w:w="1000" w:type="dxa"/>
            <w:noWrap/>
            <w:hideMark/>
          </w:tcPr>
          <w:p w14:paraId="28367A64"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D021B94" w14:textId="77777777" w:rsidR="00645C23" w:rsidRPr="00DB5941" w:rsidRDefault="00645C23" w:rsidP="00E9358C">
            <w:pPr>
              <w:rPr>
                <w:rFonts w:ascii="Arial" w:hAnsi="Arial" w:cs="Arial"/>
                <w:sz w:val="24"/>
                <w:szCs w:val="24"/>
              </w:rPr>
            </w:pPr>
            <w:r w:rsidRPr="00DB5941">
              <w:rPr>
                <w:rFonts w:ascii="Arial" w:hAnsi="Arial" w:cs="Arial"/>
                <w:sz w:val="24"/>
                <w:szCs w:val="24"/>
              </w:rPr>
              <w:t>671</w:t>
            </w:r>
          </w:p>
        </w:tc>
      </w:tr>
      <w:tr w:rsidR="00645C23" w:rsidRPr="00DB5941" w14:paraId="4E67AA5E" w14:textId="77777777" w:rsidTr="00645C23">
        <w:trPr>
          <w:trHeight w:val="465"/>
        </w:trPr>
        <w:tc>
          <w:tcPr>
            <w:tcW w:w="5020" w:type="dxa"/>
            <w:hideMark/>
          </w:tcPr>
          <w:p w14:paraId="550D5801"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7BF5FA5F" w14:textId="77777777" w:rsidR="00645C23" w:rsidRPr="00DB5941" w:rsidRDefault="00645C23" w:rsidP="00E9358C">
            <w:pPr>
              <w:rPr>
                <w:rFonts w:ascii="Arial" w:hAnsi="Arial" w:cs="Arial"/>
                <w:sz w:val="24"/>
                <w:szCs w:val="24"/>
              </w:rPr>
            </w:pPr>
            <w:r w:rsidRPr="00DB5941">
              <w:rPr>
                <w:rFonts w:ascii="Arial" w:hAnsi="Arial" w:cs="Arial"/>
                <w:sz w:val="24"/>
                <w:szCs w:val="24"/>
              </w:rPr>
              <w:t>032EВ5179F</w:t>
            </w:r>
          </w:p>
        </w:tc>
        <w:tc>
          <w:tcPr>
            <w:tcW w:w="1000" w:type="dxa"/>
            <w:noWrap/>
            <w:hideMark/>
          </w:tcPr>
          <w:p w14:paraId="269310D0"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72F8D09A" w14:textId="77777777" w:rsidR="00645C23" w:rsidRPr="00DB5941" w:rsidRDefault="00645C23" w:rsidP="00E9358C">
            <w:pPr>
              <w:rPr>
                <w:rFonts w:ascii="Arial" w:hAnsi="Arial" w:cs="Arial"/>
                <w:sz w:val="24"/>
                <w:szCs w:val="24"/>
              </w:rPr>
            </w:pPr>
            <w:r w:rsidRPr="00DB5941">
              <w:rPr>
                <w:rFonts w:ascii="Arial" w:hAnsi="Arial" w:cs="Arial"/>
                <w:sz w:val="24"/>
                <w:szCs w:val="24"/>
              </w:rPr>
              <w:t>671</w:t>
            </w:r>
          </w:p>
        </w:tc>
      </w:tr>
      <w:tr w:rsidR="00645C23" w:rsidRPr="00DB5941" w14:paraId="2AA507F1" w14:textId="77777777" w:rsidTr="00645C23">
        <w:trPr>
          <w:trHeight w:val="300"/>
        </w:trPr>
        <w:tc>
          <w:tcPr>
            <w:tcW w:w="5020" w:type="dxa"/>
            <w:hideMark/>
          </w:tcPr>
          <w:p w14:paraId="79FFACE4"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60989160" w14:textId="77777777" w:rsidR="00645C23" w:rsidRPr="00DB5941" w:rsidRDefault="00645C23" w:rsidP="00E9358C">
            <w:pPr>
              <w:rPr>
                <w:rFonts w:ascii="Arial" w:hAnsi="Arial" w:cs="Arial"/>
                <w:sz w:val="24"/>
                <w:szCs w:val="24"/>
              </w:rPr>
            </w:pPr>
            <w:r w:rsidRPr="00DB5941">
              <w:rPr>
                <w:rFonts w:ascii="Arial" w:hAnsi="Arial" w:cs="Arial"/>
                <w:sz w:val="24"/>
                <w:szCs w:val="24"/>
              </w:rPr>
              <w:t>032EВ5179F</w:t>
            </w:r>
          </w:p>
        </w:tc>
        <w:tc>
          <w:tcPr>
            <w:tcW w:w="1000" w:type="dxa"/>
            <w:noWrap/>
            <w:hideMark/>
          </w:tcPr>
          <w:p w14:paraId="580DF51A"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2A80CF7F" w14:textId="77777777" w:rsidR="00645C23" w:rsidRPr="00DB5941" w:rsidRDefault="00645C23" w:rsidP="00E9358C">
            <w:pPr>
              <w:rPr>
                <w:rFonts w:ascii="Arial" w:hAnsi="Arial" w:cs="Arial"/>
                <w:sz w:val="24"/>
                <w:szCs w:val="24"/>
              </w:rPr>
            </w:pPr>
            <w:r w:rsidRPr="00DB5941">
              <w:rPr>
                <w:rFonts w:ascii="Arial" w:hAnsi="Arial" w:cs="Arial"/>
                <w:sz w:val="24"/>
                <w:szCs w:val="24"/>
              </w:rPr>
              <w:t>671</w:t>
            </w:r>
          </w:p>
        </w:tc>
      </w:tr>
      <w:tr w:rsidR="00645C23" w:rsidRPr="00DB5941" w14:paraId="1A027EBB" w14:textId="77777777" w:rsidTr="00645C23">
        <w:trPr>
          <w:trHeight w:val="465"/>
        </w:trPr>
        <w:tc>
          <w:tcPr>
            <w:tcW w:w="5020" w:type="dxa"/>
            <w:hideMark/>
          </w:tcPr>
          <w:p w14:paraId="182E62FF"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"Дополнительное образование, воспитание и психолого-социальное сопровождение детей"</w:t>
            </w:r>
          </w:p>
        </w:tc>
        <w:tc>
          <w:tcPr>
            <w:tcW w:w="1720" w:type="dxa"/>
            <w:noWrap/>
            <w:hideMark/>
          </w:tcPr>
          <w:p w14:paraId="46989E30" w14:textId="77777777" w:rsidR="00645C23" w:rsidRPr="00DB5941" w:rsidRDefault="00645C23" w:rsidP="00E9358C">
            <w:pPr>
              <w:rPr>
                <w:rFonts w:ascii="Arial" w:hAnsi="Arial" w:cs="Arial"/>
                <w:sz w:val="24"/>
                <w:szCs w:val="24"/>
              </w:rPr>
            </w:pPr>
            <w:r w:rsidRPr="00DB5941">
              <w:rPr>
                <w:rFonts w:ascii="Arial" w:hAnsi="Arial" w:cs="Arial"/>
                <w:sz w:val="24"/>
                <w:szCs w:val="24"/>
              </w:rPr>
              <w:t>0330000000</w:t>
            </w:r>
          </w:p>
        </w:tc>
        <w:tc>
          <w:tcPr>
            <w:tcW w:w="1000" w:type="dxa"/>
            <w:noWrap/>
            <w:hideMark/>
          </w:tcPr>
          <w:p w14:paraId="67F9713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778A298" w14:textId="77777777" w:rsidR="00645C23" w:rsidRPr="00DB5941" w:rsidRDefault="00645C23" w:rsidP="00E9358C">
            <w:pPr>
              <w:rPr>
                <w:rFonts w:ascii="Arial" w:hAnsi="Arial" w:cs="Arial"/>
                <w:sz w:val="24"/>
                <w:szCs w:val="24"/>
              </w:rPr>
            </w:pPr>
            <w:r w:rsidRPr="00DB5941">
              <w:rPr>
                <w:rFonts w:ascii="Arial" w:hAnsi="Arial" w:cs="Arial"/>
                <w:sz w:val="24"/>
                <w:szCs w:val="24"/>
              </w:rPr>
              <w:t>138 838</w:t>
            </w:r>
          </w:p>
        </w:tc>
      </w:tr>
      <w:tr w:rsidR="00645C23" w:rsidRPr="00DB5941" w14:paraId="6F588816" w14:textId="77777777" w:rsidTr="00645C23">
        <w:trPr>
          <w:trHeight w:val="690"/>
        </w:trPr>
        <w:tc>
          <w:tcPr>
            <w:tcW w:w="5020" w:type="dxa"/>
            <w:hideMark/>
          </w:tcPr>
          <w:p w14:paraId="6CC499C8"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1720" w:type="dxa"/>
            <w:noWrap/>
            <w:hideMark/>
          </w:tcPr>
          <w:p w14:paraId="4D4C834B" w14:textId="77777777" w:rsidR="00645C23" w:rsidRPr="00DB5941" w:rsidRDefault="00645C23" w:rsidP="00E9358C">
            <w:pPr>
              <w:rPr>
                <w:rFonts w:ascii="Arial" w:hAnsi="Arial" w:cs="Arial"/>
                <w:sz w:val="24"/>
                <w:szCs w:val="24"/>
              </w:rPr>
            </w:pPr>
            <w:r w:rsidRPr="00DB5941">
              <w:rPr>
                <w:rFonts w:ascii="Arial" w:hAnsi="Arial" w:cs="Arial"/>
                <w:sz w:val="24"/>
                <w:szCs w:val="24"/>
              </w:rPr>
              <w:t>0330300000</w:t>
            </w:r>
          </w:p>
        </w:tc>
        <w:tc>
          <w:tcPr>
            <w:tcW w:w="1000" w:type="dxa"/>
            <w:noWrap/>
            <w:hideMark/>
          </w:tcPr>
          <w:p w14:paraId="0B55B4F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20CC7C3" w14:textId="77777777" w:rsidR="00645C23" w:rsidRPr="00DB5941" w:rsidRDefault="00645C23" w:rsidP="00E9358C">
            <w:pPr>
              <w:rPr>
                <w:rFonts w:ascii="Arial" w:hAnsi="Arial" w:cs="Arial"/>
                <w:sz w:val="24"/>
                <w:szCs w:val="24"/>
              </w:rPr>
            </w:pPr>
            <w:r w:rsidRPr="00DB5941">
              <w:rPr>
                <w:rFonts w:ascii="Arial" w:hAnsi="Arial" w:cs="Arial"/>
                <w:sz w:val="24"/>
                <w:szCs w:val="24"/>
              </w:rPr>
              <w:t>126 724</w:t>
            </w:r>
          </w:p>
        </w:tc>
      </w:tr>
      <w:tr w:rsidR="00645C23" w:rsidRPr="00DB5941" w14:paraId="4D3F8BB5" w14:textId="77777777" w:rsidTr="00645C23">
        <w:trPr>
          <w:trHeight w:val="690"/>
        </w:trPr>
        <w:tc>
          <w:tcPr>
            <w:tcW w:w="5020" w:type="dxa"/>
            <w:hideMark/>
          </w:tcPr>
          <w:p w14:paraId="3269A4C3"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Расходы на обеспечение деятельности (оказание услуг) муниципальных учреждений - организации дополнительного образования</w:t>
            </w:r>
          </w:p>
        </w:tc>
        <w:tc>
          <w:tcPr>
            <w:tcW w:w="1720" w:type="dxa"/>
            <w:noWrap/>
            <w:hideMark/>
          </w:tcPr>
          <w:p w14:paraId="19E28E8E" w14:textId="77777777" w:rsidR="00645C23" w:rsidRPr="00DB5941" w:rsidRDefault="00645C23" w:rsidP="00E9358C">
            <w:pPr>
              <w:rPr>
                <w:rFonts w:ascii="Arial" w:hAnsi="Arial" w:cs="Arial"/>
                <w:sz w:val="24"/>
                <w:szCs w:val="24"/>
              </w:rPr>
            </w:pPr>
            <w:r w:rsidRPr="00DB5941">
              <w:rPr>
                <w:rFonts w:ascii="Arial" w:hAnsi="Arial" w:cs="Arial"/>
                <w:sz w:val="24"/>
                <w:szCs w:val="24"/>
              </w:rPr>
              <w:t>0330306060</w:t>
            </w:r>
          </w:p>
        </w:tc>
        <w:tc>
          <w:tcPr>
            <w:tcW w:w="1000" w:type="dxa"/>
            <w:noWrap/>
            <w:hideMark/>
          </w:tcPr>
          <w:p w14:paraId="23839C87"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B18B0B3" w14:textId="77777777" w:rsidR="00645C23" w:rsidRPr="00DB5941" w:rsidRDefault="00645C23" w:rsidP="00E9358C">
            <w:pPr>
              <w:rPr>
                <w:rFonts w:ascii="Arial" w:hAnsi="Arial" w:cs="Arial"/>
                <w:sz w:val="24"/>
                <w:szCs w:val="24"/>
              </w:rPr>
            </w:pPr>
            <w:r w:rsidRPr="00DB5941">
              <w:rPr>
                <w:rFonts w:ascii="Arial" w:hAnsi="Arial" w:cs="Arial"/>
                <w:sz w:val="24"/>
                <w:szCs w:val="24"/>
              </w:rPr>
              <w:t>126 724</w:t>
            </w:r>
          </w:p>
        </w:tc>
      </w:tr>
      <w:tr w:rsidR="00645C23" w:rsidRPr="00DB5941" w14:paraId="51DD5CF4" w14:textId="77777777" w:rsidTr="00645C23">
        <w:trPr>
          <w:trHeight w:val="915"/>
        </w:trPr>
        <w:tc>
          <w:tcPr>
            <w:tcW w:w="5020" w:type="dxa"/>
            <w:hideMark/>
          </w:tcPr>
          <w:p w14:paraId="19DF7FF0"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2E3BE438" w14:textId="77777777" w:rsidR="00645C23" w:rsidRPr="00DB5941" w:rsidRDefault="00645C23" w:rsidP="00E9358C">
            <w:pPr>
              <w:rPr>
                <w:rFonts w:ascii="Arial" w:hAnsi="Arial" w:cs="Arial"/>
                <w:sz w:val="24"/>
                <w:szCs w:val="24"/>
              </w:rPr>
            </w:pPr>
            <w:r w:rsidRPr="00DB5941">
              <w:rPr>
                <w:rFonts w:ascii="Arial" w:hAnsi="Arial" w:cs="Arial"/>
                <w:sz w:val="24"/>
                <w:szCs w:val="24"/>
              </w:rPr>
              <w:t>0330306060</w:t>
            </w:r>
          </w:p>
        </w:tc>
        <w:tc>
          <w:tcPr>
            <w:tcW w:w="1000" w:type="dxa"/>
            <w:noWrap/>
            <w:hideMark/>
          </w:tcPr>
          <w:p w14:paraId="4AAEFD81"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36400A71" w14:textId="77777777" w:rsidR="00645C23" w:rsidRPr="00DB5941" w:rsidRDefault="00645C23" w:rsidP="00E9358C">
            <w:pPr>
              <w:rPr>
                <w:rFonts w:ascii="Arial" w:hAnsi="Arial" w:cs="Arial"/>
                <w:sz w:val="24"/>
                <w:szCs w:val="24"/>
              </w:rPr>
            </w:pPr>
            <w:r w:rsidRPr="00DB5941">
              <w:rPr>
                <w:rFonts w:ascii="Arial" w:hAnsi="Arial" w:cs="Arial"/>
                <w:sz w:val="24"/>
                <w:szCs w:val="24"/>
              </w:rPr>
              <w:t>8 662</w:t>
            </w:r>
          </w:p>
        </w:tc>
      </w:tr>
      <w:tr w:rsidR="00645C23" w:rsidRPr="00DB5941" w14:paraId="3282BD7C" w14:textId="77777777" w:rsidTr="00645C23">
        <w:trPr>
          <w:trHeight w:val="300"/>
        </w:trPr>
        <w:tc>
          <w:tcPr>
            <w:tcW w:w="5020" w:type="dxa"/>
            <w:hideMark/>
          </w:tcPr>
          <w:p w14:paraId="3443D68E"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казенных учреждений</w:t>
            </w:r>
          </w:p>
        </w:tc>
        <w:tc>
          <w:tcPr>
            <w:tcW w:w="1720" w:type="dxa"/>
            <w:noWrap/>
            <w:hideMark/>
          </w:tcPr>
          <w:p w14:paraId="298ADE3A" w14:textId="77777777" w:rsidR="00645C23" w:rsidRPr="00DB5941" w:rsidRDefault="00645C23" w:rsidP="00E9358C">
            <w:pPr>
              <w:rPr>
                <w:rFonts w:ascii="Arial" w:hAnsi="Arial" w:cs="Arial"/>
                <w:sz w:val="24"/>
                <w:szCs w:val="24"/>
              </w:rPr>
            </w:pPr>
            <w:r w:rsidRPr="00DB5941">
              <w:rPr>
                <w:rFonts w:ascii="Arial" w:hAnsi="Arial" w:cs="Arial"/>
                <w:sz w:val="24"/>
                <w:szCs w:val="24"/>
              </w:rPr>
              <w:t>0330306060</w:t>
            </w:r>
          </w:p>
        </w:tc>
        <w:tc>
          <w:tcPr>
            <w:tcW w:w="1000" w:type="dxa"/>
            <w:noWrap/>
            <w:hideMark/>
          </w:tcPr>
          <w:p w14:paraId="4F7C2C57" w14:textId="77777777" w:rsidR="00645C23" w:rsidRPr="00DB5941" w:rsidRDefault="00645C23" w:rsidP="00E9358C">
            <w:pPr>
              <w:rPr>
                <w:rFonts w:ascii="Arial" w:hAnsi="Arial" w:cs="Arial"/>
                <w:sz w:val="24"/>
                <w:szCs w:val="24"/>
              </w:rPr>
            </w:pPr>
            <w:r w:rsidRPr="00DB5941">
              <w:rPr>
                <w:rFonts w:ascii="Arial" w:hAnsi="Arial" w:cs="Arial"/>
                <w:sz w:val="24"/>
                <w:szCs w:val="24"/>
              </w:rPr>
              <w:t>110</w:t>
            </w:r>
          </w:p>
        </w:tc>
        <w:tc>
          <w:tcPr>
            <w:tcW w:w="2466" w:type="dxa"/>
            <w:noWrap/>
            <w:hideMark/>
          </w:tcPr>
          <w:p w14:paraId="69BDD434" w14:textId="77777777" w:rsidR="00645C23" w:rsidRPr="00DB5941" w:rsidRDefault="00645C23" w:rsidP="00E9358C">
            <w:pPr>
              <w:rPr>
                <w:rFonts w:ascii="Arial" w:hAnsi="Arial" w:cs="Arial"/>
                <w:sz w:val="24"/>
                <w:szCs w:val="24"/>
              </w:rPr>
            </w:pPr>
            <w:r w:rsidRPr="00DB5941">
              <w:rPr>
                <w:rFonts w:ascii="Arial" w:hAnsi="Arial" w:cs="Arial"/>
                <w:sz w:val="24"/>
                <w:szCs w:val="24"/>
              </w:rPr>
              <w:t>8 662</w:t>
            </w:r>
          </w:p>
        </w:tc>
      </w:tr>
      <w:tr w:rsidR="00645C23" w:rsidRPr="00DB5941" w14:paraId="14FBE336" w14:textId="77777777" w:rsidTr="00645C23">
        <w:trPr>
          <w:trHeight w:val="465"/>
        </w:trPr>
        <w:tc>
          <w:tcPr>
            <w:tcW w:w="5020" w:type="dxa"/>
            <w:hideMark/>
          </w:tcPr>
          <w:p w14:paraId="5CAC1BC8"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51B2AA69" w14:textId="77777777" w:rsidR="00645C23" w:rsidRPr="00DB5941" w:rsidRDefault="00645C23" w:rsidP="00E9358C">
            <w:pPr>
              <w:rPr>
                <w:rFonts w:ascii="Arial" w:hAnsi="Arial" w:cs="Arial"/>
                <w:sz w:val="24"/>
                <w:szCs w:val="24"/>
              </w:rPr>
            </w:pPr>
            <w:r w:rsidRPr="00DB5941">
              <w:rPr>
                <w:rFonts w:ascii="Arial" w:hAnsi="Arial" w:cs="Arial"/>
                <w:sz w:val="24"/>
                <w:szCs w:val="24"/>
              </w:rPr>
              <w:t>0330306060</w:t>
            </w:r>
          </w:p>
        </w:tc>
        <w:tc>
          <w:tcPr>
            <w:tcW w:w="1000" w:type="dxa"/>
            <w:noWrap/>
            <w:hideMark/>
          </w:tcPr>
          <w:p w14:paraId="4E40676B"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17CC5595" w14:textId="77777777" w:rsidR="00645C23" w:rsidRPr="00DB5941" w:rsidRDefault="00645C23" w:rsidP="00E9358C">
            <w:pPr>
              <w:rPr>
                <w:rFonts w:ascii="Arial" w:hAnsi="Arial" w:cs="Arial"/>
                <w:sz w:val="24"/>
                <w:szCs w:val="24"/>
              </w:rPr>
            </w:pPr>
            <w:r w:rsidRPr="00DB5941">
              <w:rPr>
                <w:rFonts w:ascii="Arial" w:hAnsi="Arial" w:cs="Arial"/>
                <w:sz w:val="24"/>
                <w:szCs w:val="24"/>
              </w:rPr>
              <w:t>957</w:t>
            </w:r>
          </w:p>
        </w:tc>
      </w:tr>
      <w:tr w:rsidR="00645C23" w:rsidRPr="00DB5941" w14:paraId="60FB4F3C" w14:textId="77777777" w:rsidTr="00645C23">
        <w:trPr>
          <w:trHeight w:val="465"/>
        </w:trPr>
        <w:tc>
          <w:tcPr>
            <w:tcW w:w="5020" w:type="dxa"/>
            <w:hideMark/>
          </w:tcPr>
          <w:p w14:paraId="1E485D4B"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592FD572" w14:textId="77777777" w:rsidR="00645C23" w:rsidRPr="00DB5941" w:rsidRDefault="00645C23" w:rsidP="00E9358C">
            <w:pPr>
              <w:rPr>
                <w:rFonts w:ascii="Arial" w:hAnsi="Arial" w:cs="Arial"/>
                <w:sz w:val="24"/>
                <w:szCs w:val="24"/>
              </w:rPr>
            </w:pPr>
            <w:r w:rsidRPr="00DB5941">
              <w:rPr>
                <w:rFonts w:ascii="Arial" w:hAnsi="Arial" w:cs="Arial"/>
                <w:sz w:val="24"/>
                <w:szCs w:val="24"/>
              </w:rPr>
              <w:t>0330306060</w:t>
            </w:r>
          </w:p>
        </w:tc>
        <w:tc>
          <w:tcPr>
            <w:tcW w:w="1000" w:type="dxa"/>
            <w:noWrap/>
            <w:hideMark/>
          </w:tcPr>
          <w:p w14:paraId="1B1C5008"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2836FFAD" w14:textId="77777777" w:rsidR="00645C23" w:rsidRPr="00DB5941" w:rsidRDefault="00645C23" w:rsidP="00E9358C">
            <w:pPr>
              <w:rPr>
                <w:rFonts w:ascii="Arial" w:hAnsi="Arial" w:cs="Arial"/>
                <w:sz w:val="24"/>
                <w:szCs w:val="24"/>
              </w:rPr>
            </w:pPr>
            <w:r w:rsidRPr="00DB5941">
              <w:rPr>
                <w:rFonts w:ascii="Arial" w:hAnsi="Arial" w:cs="Arial"/>
                <w:sz w:val="24"/>
                <w:szCs w:val="24"/>
              </w:rPr>
              <w:t>957</w:t>
            </w:r>
          </w:p>
        </w:tc>
      </w:tr>
      <w:tr w:rsidR="00645C23" w:rsidRPr="00DB5941" w14:paraId="7857CB1E" w14:textId="77777777" w:rsidTr="00645C23">
        <w:trPr>
          <w:trHeight w:val="465"/>
        </w:trPr>
        <w:tc>
          <w:tcPr>
            <w:tcW w:w="5020" w:type="dxa"/>
            <w:hideMark/>
          </w:tcPr>
          <w:p w14:paraId="241BA443"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537974A8" w14:textId="77777777" w:rsidR="00645C23" w:rsidRPr="00DB5941" w:rsidRDefault="00645C23" w:rsidP="00E9358C">
            <w:pPr>
              <w:rPr>
                <w:rFonts w:ascii="Arial" w:hAnsi="Arial" w:cs="Arial"/>
                <w:sz w:val="24"/>
                <w:szCs w:val="24"/>
              </w:rPr>
            </w:pPr>
            <w:r w:rsidRPr="00DB5941">
              <w:rPr>
                <w:rFonts w:ascii="Arial" w:hAnsi="Arial" w:cs="Arial"/>
                <w:sz w:val="24"/>
                <w:szCs w:val="24"/>
              </w:rPr>
              <w:t>0330306060</w:t>
            </w:r>
          </w:p>
        </w:tc>
        <w:tc>
          <w:tcPr>
            <w:tcW w:w="1000" w:type="dxa"/>
            <w:noWrap/>
            <w:hideMark/>
          </w:tcPr>
          <w:p w14:paraId="757D3475"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5F526E21" w14:textId="77777777" w:rsidR="00645C23" w:rsidRPr="00DB5941" w:rsidRDefault="00645C23" w:rsidP="00E9358C">
            <w:pPr>
              <w:rPr>
                <w:rFonts w:ascii="Arial" w:hAnsi="Arial" w:cs="Arial"/>
                <w:sz w:val="24"/>
                <w:szCs w:val="24"/>
              </w:rPr>
            </w:pPr>
            <w:r w:rsidRPr="00DB5941">
              <w:rPr>
                <w:rFonts w:ascii="Arial" w:hAnsi="Arial" w:cs="Arial"/>
                <w:sz w:val="24"/>
                <w:szCs w:val="24"/>
              </w:rPr>
              <w:t>117 105</w:t>
            </w:r>
          </w:p>
        </w:tc>
      </w:tr>
      <w:tr w:rsidR="00645C23" w:rsidRPr="00DB5941" w14:paraId="632B1F13" w14:textId="77777777" w:rsidTr="00645C23">
        <w:trPr>
          <w:trHeight w:val="300"/>
        </w:trPr>
        <w:tc>
          <w:tcPr>
            <w:tcW w:w="5020" w:type="dxa"/>
            <w:hideMark/>
          </w:tcPr>
          <w:p w14:paraId="5B1823A6"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481C8AEB" w14:textId="77777777" w:rsidR="00645C23" w:rsidRPr="00DB5941" w:rsidRDefault="00645C23" w:rsidP="00E9358C">
            <w:pPr>
              <w:rPr>
                <w:rFonts w:ascii="Arial" w:hAnsi="Arial" w:cs="Arial"/>
                <w:sz w:val="24"/>
                <w:szCs w:val="24"/>
              </w:rPr>
            </w:pPr>
            <w:r w:rsidRPr="00DB5941">
              <w:rPr>
                <w:rFonts w:ascii="Arial" w:hAnsi="Arial" w:cs="Arial"/>
                <w:sz w:val="24"/>
                <w:szCs w:val="24"/>
              </w:rPr>
              <w:t>0330306060</w:t>
            </w:r>
          </w:p>
        </w:tc>
        <w:tc>
          <w:tcPr>
            <w:tcW w:w="1000" w:type="dxa"/>
            <w:noWrap/>
            <w:hideMark/>
          </w:tcPr>
          <w:p w14:paraId="0A0A3DA1"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45EAFE50" w14:textId="77777777" w:rsidR="00645C23" w:rsidRPr="00DB5941" w:rsidRDefault="00645C23" w:rsidP="00E9358C">
            <w:pPr>
              <w:rPr>
                <w:rFonts w:ascii="Arial" w:hAnsi="Arial" w:cs="Arial"/>
                <w:sz w:val="24"/>
                <w:szCs w:val="24"/>
              </w:rPr>
            </w:pPr>
            <w:r w:rsidRPr="00DB5941">
              <w:rPr>
                <w:rFonts w:ascii="Arial" w:hAnsi="Arial" w:cs="Arial"/>
                <w:sz w:val="24"/>
                <w:szCs w:val="24"/>
              </w:rPr>
              <w:t>117 105</w:t>
            </w:r>
          </w:p>
        </w:tc>
      </w:tr>
      <w:tr w:rsidR="00645C23" w:rsidRPr="00DB5941" w14:paraId="5516EF25" w14:textId="77777777" w:rsidTr="00645C23">
        <w:trPr>
          <w:trHeight w:val="300"/>
        </w:trPr>
        <w:tc>
          <w:tcPr>
            <w:tcW w:w="5020" w:type="dxa"/>
            <w:hideMark/>
          </w:tcPr>
          <w:p w14:paraId="0853F7D8"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бюджетные ассигнования</w:t>
            </w:r>
          </w:p>
        </w:tc>
        <w:tc>
          <w:tcPr>
            <w:tcW w:w="1720" w:type="dxa"/>
            <w:noWrap/>
            <w:hideMark/>
          </w:tcPr>
          <w:p w14:paraId="1857C814" w14:textId="77777777" w:rsidR="00645C23" w:rsidRPr="00DB5941" w:rsidRDefault="00645C23" w:rsidP="00E9358C">
            <w:pPr>
              <w:rPr>
                <w:rFonts w:ascii="Arial" w:hAnsi="Arial" w:cs="Arial"/>
                <w:sz w:val="24"/>
                <w:szCs w:val="24"/>
              </w:rPr>
            </w:pPr>
            <w:r w:rsidRPr="00DB5941">
              <w:rPr>
                <w:rFonts w:ascii="Arial" w:hAnsi="Arial" w:cs="Arial"/>
                <w:sz w:val="24"/>
                <w:szCs w:val="24"/>
              </w:rPr>
              <w:t>0330306060</w:t>
            </w:r>
          </w:p>
        </w:tc>
        <w:tc>
          <w:tcPr>
            <w:tcW w:w="1000" w:type="dxa"/>
            <w:noWrap/>
            <w:hideMark/>
          </w:tcPr>
          <w:p w14:paraId="7AA359FD" w14:textId="77777777" w:rsidR="00645C23" w:rsidRPr="00DB5941" w:rsidRDefault="00645C23" w:rsidP="00E9358C">
            <w:pPr>
              <w:rPr>
                <w:rFonts w:ascii="Arial" w:hAnsi="Arial" w:cs="Arial"/>
                <w:sz w:val="24"/>
                <w:szCs w:val="24"/>
              </w:rPr>
            </w:pPr>
            <w:r w:rsidRPr="00DB5941">
              <w:rPr>
                <w:rFonts w:ascii="Arial" w:hAnsi="Arial" w:cs="Arial"/>
                <w:sz w:val="24"/>
                <w:szCs w:val="24"/>
              </w:rPr>
              <w:t>800</w:t>
            </w:r>
          </w:p>
        </w:tc>
        <w:tc>
          <w:tcPr>
            <w:tcW w:w="2466" w:type="dxa"/>
            <w:noWrap/>
            <w:hideMark/>
          </w:tcPr>
          <w:p w14:paraId="67C03DFD" w14:textId="77777777" w:rsidR="00645C23" w:rsidRPr="00DB5941" w:rsidRDefault="00645C23" w:rsidP="00E9358C">
            <w:pPr>
              <w:rPr>
                <w:rFonts w:ascii="Arial" w:hAnsi="Arial" w:cs="Arial"/>
                <w:sz w:val="24"/>
                <w:szCs w:val="24"/>
              </w:rPr>
            </w:pPr>
            <w:r w:rsidRPr="00DB5941">
              <w:rPr>
                <w:rFonts w:ascii="Arial" w:hAnsi="Arial" w:cs="Arial"/>
                <w:sz w:val="24"/>
                <w:szCs w:val="24"/>
              </w:rPr>
              <w:t>0</w:t>
            </w:r>
          </w:p>
        </w:tc>
      </w:tr>
      <w:tr w:rsidR="00645C23" w:rsidRPr="00DB5941" w14:paraId="1F00E9A7" w14:textId="77777777" w:rsidTr="00645C23">
        <w:trPr>
          <w:trHeight w:val="300"/>
        </w:trPr>
        <w:tc>
          <w:tcPr>
            <w:tcW w:w="5020" w:type="dxa"/>
            <w:hideMark/>
          </w:tcPr>
          <w:p w14:paraId="6BE14F48" w14:textId="77777777" w:rsidR="00645C23" w:rsidRPr="00DB5941" w:rsidRDefault="00645C23" w:rsidP="00E9358C">
            <w:pPr>
              <w:rPr>
                <w:rFonts w:ascii="Arial" w:hAnsi="Arial" w:cs="Arial"/>
                <w:sz w:val="24"/>
                <w:szCs w:val="24"/>
              </w:rPr>
            </w:pPr>
            <w:r w:rsidRPr="00DB5941">
              <w:rPr>
                <w:rFonts w:ascii="Arial" w:hAnsi="Arial" w:cs="Arial"/>
                <w:sz w:val="24"/>
                <w:szCs w:val="24"/>
              </w:rPr>
              <w:t>Уплата налогов, сборов и иных платежей</w:t>
            </w:r>
          </w:p>
        </w:tc>
        <w:tc>
          <w:tcPr>
            <w:tcW w:w="1720" w:type="dxa"/>
            <w:noWrap/>
            <w:hideMark/>
          </w:tcPr>
          <w:p w14:paraId="3DAB6C20" w14:textId="77777777" w:rsidR="00645C23" w:rsidRPr="00DB5941" w:rsidRDefault="00645C23" w:rsidP="00E9358C">
            <w:pPr>
              <w:rPr>
                <w:rFonts w:ascii="Arial" w:hAnsi="Arial" w:cs="Arial"/>
                <w:sz w:val="24"/>
                <w:szCs w:val="24"/>
              </w:rPr>
            </w:pPr>
            <w:r w:rsidRPr="00DB5941">
              <w:rPr>
                <w:rFonts w:ascii="Arial" w:hAnsi="Arial" w:cs="Arial"/>
                <w:sz w:val="24"/>
                <w:szCs w:val="24"/>
              </w:rPr>
              <w:t>0330306060</w:t>
            </w:r>
          </w:p>
        </w:tc>
        <w:tc>
          <w:tcPr>
            <w:tcW w:w="1000" w:type="dxa"/>
            <w:noWrap/>
            <w:hideMark/>
          </w:tcPr>
          <w:p w14:paraId="745FE1E9" w14:textId="77777777" w:rsidR="00645C23" w:rsidRPr="00DB5941" w:rsidRDefault="00645C23" w:rsidP="00E9358C">
            <w:pPr>
              <w:rPr>
                <w:rFonts w:ascii="Arial" w:hAnsi="Arial" w:cs="Arial"/>
                <w:sz w:val="24"/>
                <w:szCs w:val="24"/>
              </w:rPr>
            </w:pPr>
            <w:r w:rsidRPr="00DB5941">
              <w:rPr>
                <w:rFonts w:ascii="Arial" w:hAnsi="Arial" w:cs="Arial"/>
                <w:sz w:val="24"/>
                <w:szCs w:val="24"/>
              </w:rPr>
              <w:t>850</w:t>
            </w:r>
          </w:p>
        </w:tc>
        <w:tc>
          <w:tcPr>
            <w:tcW w:w="2466" w:type="dxa"/>
            <w:noWrap/>
            <w:hideMark/>
          </w:tcPr>
          <w:p w14:paraId="1D6AA321" w14:textId="77777777" w:rsidR="00645C23" w:rsidRPr="00DB5941" w:rsidRDefault="00645C23" w:rsidP="00E9358C">
            <w:pPr>
              <w:rPr>
                <w:rFonts w:ascii="Arial" w:hAnsi="Arial" w:cs="Arial"/>
                <w:sz w:val="24"/>
                <w:szCs w:val="24"/>
              </w:rPr>
            </w:pPr>
            <w:r w:rsidRPr="00DB5941">
              <w:rPr>
                <w:rFonts w:ascii="Arial" w:hAnsi="Arial" w:cs="Arial"/>
                <w:sz w:val="24"/>
                <w:szCs w:val="24"/>
              </w:rPr>
              <w:t>0</w:t>
            </w:r>
          </w:p>
        </w:tc>
      </w:tr>
      <w:tr w:rsidR="00645C23" w:rsidRPr="00DB5941" w14:paraId="0AFA1ECB" w14:textId="77777777" w:rsidTr="00645C23">
        <w:trPr>
          <w:trHeight w:val="1140"/>
        </w:trPr>
        <w:tc>
          <w:tcPr>
            <w:tcW w:w="5020" w:type="dxa"/>
            <w:hideMark/>
          </w:tcPr>
          <w:p w14:paraId="01107C25"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1720" w:type="dxa"/>
            <w:noWrap/>
            <w:hideMark/>
          </w:tcPr>
          <w:p w14:paraId="70774E10" w14:textId="77777777" w:rsidR="00645C23" w:rsidRPr="00DB5941" w:rsidRDefault="00645C23" w:rsidP="00E9358C">
            <w:pPr>
              <w:rPr>
                <w:rFonts w:ascii="Arial" w:hAnsi="Arial" w:cs="Arial"/>
                <w:sz w:val="24"/>
                <w:szCs w:val="24"/>
              </w:rPr>
            </w:pPr>
            <w:r w:rsidRPr="00DB5941">
              <w:rPr>
                <w:rFonts w:ascii="Arial" w:hAnsi="Arial" w:cs="Arial"/>
                <w:sz w:val="24"/>
                <w:szCs w:val="24"/>
              </w:rPr>
              <w:t>0330400000</w:t>
            </w:r>
          </w:p>
        </w:tc>
        <w:tc>
          <w:tcPr>
            <w:tcW w:w="1000" w:type="dxa"/>
            <w:noWrap/>
            <w:hideMark/>
          </w:tcPr>
          <w:p w14:paraId="2BFAA59D"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9B04955" w14:textId="77777777" w:rsidR="00645C23" w:rsidRPr="00DB5941" w:rsidRDefault="00645C23" w:rsidP="00E9358C">
            <w:pPr>
              <w:rPr>
                <w:rFonts w:ascii="Arial" w:hAnsi="Arial" w:cs="Arial"/>
                <w:sz w:val="24"/>
                <w:szCs w:val="24"/>
              </w:rPr>
            </w:pPr>
            <w:r w:rsidRPr="00DB5941">
              <w:rPr>
                <w:rFonts w:ascii="Arial" w:hAnsi="Arial" w:cs="Arial"/>
                <w:sz w:val="24"/>
                <w:szCs w:val="24"/>
              </w:rPr>
              <w:t>3 274</w:t>
            </w:r>
          </w:p>
        </w:tc>
      </w:tr>
      <w:tr w:rsidR="00645C23" w:rsidRPr="00DB5941" w14:paraId="5AB37583" w14:textId="77777777" w:rsidTr="00645C23">
        <w:trPr>
          <w:trHeight w:val="690"/>
        </w:trPr>
        <w:tc>
          <w:tcPr>
            <w:tcW w:w="5020" w:type="dxa"/>
            <w:hideMark/>
          </w:tcPr>
          <w:p w14:paraId="387C0E37" w14:textId="77777777" w:rsidR="00645C23" w:rsidRPr="00DB5941" w:rsidRDefault="00645C23" w:rsidP="00E9358C">
            <w:pPr>
              <w:rPr>
                <w:rFonts w:ascii="Arial" w:hAnsi="Arial" w:cs="Arial"/>
                <w:sz w:val="24"/>
                <w:szCs w:val="24"/>
              </w:rPr>
            </w:pPr>
            <w:r w:rsidRPr="00DB5941">
              <w:rPr>
                <w:rFonts w:ascii="Arial" w:hAnsi="Arial" w:cs="Arial"/>
                <w:sz w:val="24"/>
                <w:szCs w:val="24"/>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720" w:type="dxa"/>
            <w:noWrap/>
            <w:hideMark/>
          </w:tcPr>
          <w:p w14:paraId="0A3A1DDD" w14:textId="77777777" w:rsidR="00645C23" w:rsidRPr="00DB5941" w:rsidRDefault="00645C23" w:rsidP="00E9358C">
            <w:pPr>
              <w:rPr>
                <w:rFonts w:ascii="Arial" w:hAnsi="Arial" w:cs="Arial"/>
                <w:sz w:val="24"/>
                <w:szCs w:val="24"/>
              </w:rPr>
            </w:pPr>
            <w:r w:rsidRPr="00DB5941">
              <w:rPr>
                <w:rFonts w:ascii="Arial" w:hAnsi="Arial" w:cs="Arial"/>
                <w:sz w:val="24"/>
                <w:szCs w:val="24"/>
              </w:rPr>
              <w:t>0330461111</w:t>
            </w:r>
          </w:p>
        </w:tc>
        <w:tc>
          <w:tcPr>
            <w:tcW w:w="1000" w:type="dxa"/>
            <w:noWrap/>
            <w:hideMark/>
          </w:tcPr>
          <w:p w14:paraId="72985E81"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A6E760B" w14:textId="77777777" w:rsidR="00645C23" w:rsidRPr="00DB5941" w:rsidRDefault="00645C23" w:rsidP="00E9358C">
            <w:pPr>
              <w:rPr>
                <w:rFonts w:ascii="Arial" w:hAnsi="Arial" w:cs="Arial"/>
                <w:sz w:val="24"/>
                <w:szCs w:val="24"/>
              </w:rPr>
            </w:pPr>
            <w:r w:rsidRPr="00DB5941">
              <w:rPr>
                <w:rFonts w:ascii="Arial" w:hAnsi="Arial" w:cs="Arial"/>
                <w:sz w:val="24"/>
                <w:szCs w:val="24"/>
              </w:rPr>
              <w:t>3 274</w:t>
            </w:r>
          </w:p>
        </w:tc>
      </w:tr>
      <w:tr w:rsidR="00645C23" w:rsidRPr="00DB5941" w14:paraId="0A019290" w14:textId="77777777" w:rsidTr="00645C23">
        <w:trPr>
          <w:trHeight w:val="465"/>
        </w:trPr>
        <w:tc>
          <w:tcPr>
            <w:tcW w:w="5020" w:type="dxa"/>
            <w:hideMark/>
          </w:tcPr>
          <w:p w14:paraId="31B0038C"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4884ED59" w14:textId="77777777" w:rsidR="00645C23" w:rsidRPr="00DB5941" w:rsidRDefault="00645C23" w:rsidP="00E9358C">
            <w:pPr>
              <w:rPr>
                <w:rFonts w:ascii="Arial" w:hAnsi="Arial" w:cs="Arial"/>
                <w:sz w:val="24"/>
                <w:szCs w:val="24"/>
              </w:rPr>
            </w:pPr>
            <w:r w:rsidRPr="00DB5941">
              <w:rPr>
                <w:rFonts w:ascii="Arial" w:hAnsi="Arial" w:cs="Arial"/>
                <w:sz w:val="24"/>
                <w:szCs w:val="24"/>
              </w:rPr>
              <w:t>0330461111</w:t>
            </w:r>
          </w:p>
        </w:tc>
        <w:tc>
          <w:tcPr>
            <w:tcW w:w="1000" w:type="dxa"/>
            <w:noWrap/>
            <w:hideMark/>
          </w:tcPr>
          <w:p w14:paraId="2E9240DB"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3BCEDD03" w14:textId="77777777" w:rsidR="00645C23" w:rsidRPr="00DB5941" w:rsidRDefault="00645C23" w:rsidP="00E9358C">
            <w:pPr>
              <w:rPr>
                <w:rFonts w:ascii="Arial" w:hAnsi="Arial" w:cs="Arial"/>
                <w:sz w:val="24"/>
                <w:szCs w:val="24"/>
              </w:rPr>
            </w:pPr>
            <w:r w:rsidRPr="00DB5941">
              <w:rPr>
                <w:rFonts w:ascii="Arial" w:hAnsi="Arial" w:cs="Arial"/>
                <w:sz w:val="24"/>
                <w:szCs w:val="24"/>
              </w:rPr>
              <w:t>3 274</w:t>
            </w:r>
          </w:p>
        </w:tc>
      </w:tr>
      <w:tr w:rsidR="00645C23" w:rsidRPr="00DB5941" w14:paraId="66BBA77F" w14:textId="77777777" w:rsidTr="00645C23">
        <w:trPr>
          <w:trHeight w:val="300"/>
        </w:trPr>
        <w:tc>
          <w:tcPr>
            <w:tcW w:w="5020" w:type="dxa"/>
            <w:hideMark/>
          </w:tcPr>
          <w:p w14:paraId="796042F3"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7CF55DA8" w14:textId="77777777" w:rsidR="00645C23" w:rsidRPr="00DB5941" w:rsidRDefault="00645C23" w:rsidP="00E9358C">
            <w:pPr>
              <w:rPr>
                <w:rFonts w:ascii="Arial" w:hAnsi="Arial" w:cs="Arial"/>
                <w:sz w:val="24"/>
                <w:szCs w:val="24"/>
              </w:rPr>
            </w:pPr>
            <w:r w:rsidRPr="00DB5941">
              <w:rPr>
                <w:rFonts w:ascii="Arial" w:hAnsi="Arial" w:cs="Arial"/>
                <w:sz w:val="24"/>
                <w:szCs w:val="24"/>
              </w:rPr>
              <w:t>0330461111</w:t>
            </w:r>
          </w:p>
        </w:tc>
        <w:tc>
          <w:tcPr>
            <w:tcW w:w="1000" w:type="dxa"/>
            <w:noWrap/>
            <w:hideMark/>
          </w:tcPr>
          <w:p w14:paraId="6C17001F"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496C9C79" w14:textId="77777777" w:rsidR="00645C23" w:rsidRPr="00DB5941" w:rsidRDefault="00645C23" w:rsidP="00E9358C">
            <w:pPr>
              <w:rPr>
                <w:rFonts w:ascii="Arial" w:hAnsi="Arial" w:cs="Arial"/>
                <w:sz w:val="24"/>
                <w:szCs w:val="24"/>
              </w:rPr>
            </w:pPr>
            <w:r w:rsidRPr="00DB5941">
              <w:rPr>
                <w:rFonts w:ascii="Arial" w:hAnsi="Arial" w:cs="Arial"/>
                <w:sz w:val="24"/>
                <w:szCs w:val="24"/>
              </w:rPr>
              <w:t>3 274</w:t>
            </w:r>
          </w:p>
        </w:tc>
      </w:tr>
      <w:tr w:rsidR="00645C23" w:rsidRPr="00DB5941" w14:paraId="7F5F113C" w14:textId="77777777" w:rsidTr="00645C23">
        <w:trPr>
          <w:trHeight w:val="690"/>
        </w:trPr>
        <w:tc>
          <w:tcPr>
            <w:tcW w:w="5020" w:type="dxa"/>
            <w:hideMark/>
          </w:tcPr>
          <w:p w14:paraId="48158F4C"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720" w:type="dxa"/>
            <w:noWrap/>
            <w:hideMark/>
          </w:tcPr>
          <w:p w14:paraId="7E27407B" w14:textId="77777777" w:rsidR="00645C23" w:rsidRPr="00DB5941" w:rsidRDefault="00645C23" w:rsidP="00E9358C">
            <w:pPr>
              <w:rPr>
                <w:rFonts w:ascii="Arial" w:hAnsi="Arial" w:cs="Arial"/>
                <w:sz w:val="24"/>
                <w:szCs w:val="24"/>
              </w:rPr>
            </w:pPr>
            <w:r w:rsidRPr="00DB5941">
              <w:rPr>
                <w:rFonts w:ascii="Arial" w:hAnsi="Arial" w:cs="Arial"/>
                <w:sz w:val="24"/>
                <w:szCs w:val="24"/>
              </w:rPr>
              <w:t>0330600000</w:t>
            </w:r>
          </w:p>
        </w:tc>
        <w:tc>
          <w:tcPr>
            <w:tcW w:w="1000" w:type="dxa"/>
            <w:noWrap/>
            <w:hideMark/>
          </w:tcPr>
          <w:p w14:paraId="42E1A1C6"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50802C4" w14:textId="77777777" w:rsidR="00645C23" w:rsidRPr="00DB5941" w:rsidRDefault="00645C23" w:rsidP="00E9358C">
            <w:pPr>
              <w:rPr>
                <w:rFonts w:ascii="Arial" w:hAnsi="Arial" w:cs="Arial"/>
                <w:sz w:val="24"/>
                <w:szCs w:val="24"/>
              </w:rPr>
            </w:pPr>
            <w:r w:rsidRPr="00DB5941">
              <w:rPr>
                <w:rFonts w:ascii="Arial" w:hAnsi="Arial" w:cs="Arial"/>
                <w:sz w:val="24"/>
                <w:szCs w:val="24"/>
              </w:rPr>
              <w:t>8 839</w:t>
            </w:r>
          </w:p>
        </w:tc>
      </w:tr>
      <w:tr w:rsidR="00645C23" w:rsidRPr="00DB5941" w14:paraId="69C71793" w14:textId="77777777" w:rsidTr="00645C23">
        <w:trPr>
          <w:trHeight w:val="690"/>
        </w:trPr>
        <w:tc>
          <w:tcPr>
            <w:tcW w:w="5020" w:type="dxa"/>
            <w:hideMark/>
          </w:tcPr>
          <w:p w14:paraId="7D252A8C" w14:textId="77777777" w:rsidR="00645C23" w:rsidRPr="00DB5941" w:rsidRDefault="00645C23" w:rsidP="00E9358C">
            <w:pPr>
              <w:rPr>
                <w:rFonts w:ascii="Arial" w:hAnsi="Arial" w:cs="Arial"/>
                <w:sz w:val="24"/>
                <w:szCs w:val="24"/>
              </w:rPr>
            </w:pPr>
            <w:r w:rsidRPr="00DB5941">
              <w:rPr>
                <w:rFonts w:ascii="Arial" w:hAnsi="Arial" w:cs="Arial"/>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1720" w:type="dxa"/>
            <w:noWrap/>
            <w:hideMark/>
          </w:tcPr>
          <w:p w14:paraId="15DE3187" w14:textId="77777777" w:rsidR="00645C23" w:rsidRPr="00DB5941" w:rsidRDefault="00645C23" w:rsidP="00E9358C">
            <w:pPr>
              <w:rPr>
                <w:rFonts w:ascii="Arial" w:hAnsi="Arial" w:cs="Arial"/>
                <w:sz w:val="24"/>
                <w:szCs w:val="24"/>
              </w:rPr>
            </w:pPr>
            <w:r w:rsidRPr="00DB5941">
              <w:rPr>
                <w:rFonts w:ascii="Arial" w:hAnsi="Arial" w:cs="Arial"/>
                <w:sz w:val="24"/>
                <w:szCs w:val="24"/>
              </w:rPr>
              <w:t>0330600940</w:t>
            </w:r>
          </w:p>
        </w:tc>
        <w:tc>
          <w:tcPr>
            <w:tcW w:w="1000" w:type="dxa"/>
            <w:noWrap/>
            <w:hideMark/>
          </w:tcPr>
          <w:p w14:paraId="081EB47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CFE7B26" w14:textId="77777777" w:rsidR="00645C23" w:rsidRPr="00DB5941" w:rsidRDefault="00645C23" w:rsidP="00E9358C">
            <w:pPr>
              <w:rPr>
                <w:rFonts w:ascii="Arial" w:hAnsi="Arial" w:cs="Arial"/>
                <w:sz w:val="24"/>
                <w:szCs w:val="24"/>
              </w:rPr>
            </w:pPr>
            <w:r w:rsidRPr="00DB5941">
              <w:rPr>
                <w:rFonts w:ascii="Arial" w:hAnsi="Arial" w:cs="Arial"/>
                <w:sz w:val="24"/>
                <w:szCs w:val="24"/>
              </w:rPr>
              <w:t>8 839</w:t>
            </w:r>
          </w:p>
        </w:tc>
      </w:tr>
      <w:tr w:rsidR="00645C23" w:rsidRPr="00DB5941" w14:paraId="00121B8C" w14:textId="77777777" w:rsidTr="00645C23">
        <w:trPr>
          <w:trHeight w:val="465"/>
        </w:trPr>
        <w:tc>
          <w:tcPr>
            <w:tcW w:w="5020" w:type="dxa"/>
            <w:hideMark/>
          </w:tcPr>
          <w:p w14:paraId="15E05A24"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5AEED498" w14:textId="77777777" w:rsidR="00645C23" w:rsidRPr="00DB5941" w:rsidRDefault="00645C23" w:rsidP="00E9358C">
            <w:pPr>
              <w:rPr>
                <w:rFonts w:ascii="Arial" w:hAnsi="Arial" w:cs="Arial"/>
                <w:sz w:val="24"/>
                <w:szCs w:val="24"/>
              </w:rPr>
            </w:pPr>
            <w:r w:rsidRPr="00DB5941">
              <w:rPr>
                <w:rFonts w:ascii="Arial" w:hAnsi="Arial" w:cs="Arial"/>
                <w:sz w:val="24"/>
                <w:szCs w:val="24"/>
              </w:rPr>
              <w:t>0330600940</w:t>
            </w:r>
          </w:p>
        </w:tc>
        <w:tc>
          <w:tcPr>
            <w:tcW w:w="1000" w:type="dxa"/>
            <w:noWrap/>
            <w:hideMark/>
          </w:tcPr>
          <w:p w14:paraId="175EA9EE"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25A9D9B8" w14:textId="77777777" w:rsidR="00645C23" w:rsidRPr="00DB5941" w:rsidRDefault="00645C23" w:rsidP="00E9358C">
            <w:pPr>
              <w:rPr>
                <w:rFonts w:ascii="Arial" w:hAnsi="Arial" w:cs="Arial"/>
                <w:sz w:val="24"/>
                <w:szCs w:val="24"/>
              </w:rPr>
            </w:pPr>
            <w:r w:rsidRPr="00DB5941">
              <w:rPr>
                <w:rFonts w:ascii="Arial" w:hAnsi="Arial" w:cs="Arial"/>
                <w:sz w:val="24"/>
                <w:szCs w:val="24"/>
              </w:rPr>
              <w:t>8 839</w:t>
            </w:r>
          </w:p>
        </w:tc>
      </w:tr>
      <w:tr w:rsidR="00645C23" w:rsidRPr="00DB5941" w14:paraId="5D2D88BD" w14:textId="77777777" w:rsidTr="00645C23">
        <w:trPr>
          <w:trHeight w:val="300"/>
        </w:trPr>
        <w:tc>
          <w:tcPr>
            <w:tcW w:w="5020" w:type="dxa"/>
            <w:hideMark/>
          </w:tcPr>
          <w:p w14:paraId="51B78A12"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0938C7EF" w14:textId="77777777" w:rsidR="00645C23" w:rsidRPr="00DB5941" w:rsidRDefault="00645C23" w:rsidP="00E9358C">
            <w:pPr>
              <w:rPr>
                <w:rFonts w:ascii="Arial" w:hAnsi="Arial" w:cs="Arial"/>
                <w:sz w:val="24"/>
                <w:szCs w:val="24"/>
              </w:rPr>
            </w:pPr>
            <w:r w:rsidRPr="00DB5941">
              <w:rPr>
                <w:rFonts w:ascii="Arial" w:hAnsi="Arial" w:cs="Arial"/>
                <w:sz w:val="24"/>
                <w:szCs w:val="24"/>
              </w:rPr>
              <w:t>0330600940</w:t>
            </w:r>
          </w:p>
        </w:tc>
        <w:tc>
          <w:tcPr>
            <w:tcW w:w="1000" w:type="dxa"/>
            <w:noWrap/>
            <w:hideMark/>
          </w:tcPr>
          <w:p w14:paraId="625AD272"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51484936" w14:textId="77777777" w:rsidR="00645C23" w:rsidRPr="00DB5941" w:rsidRDefault="00645C23" w:rsidP="00E9358C">
            <w:pPr>
              <w:rPr>
                <w:rFonts w:ascii="Arial" w:hAnsi="Arial" w:cs="Arial"/>
                <w:sz w:val="24"/>
                <w:szCs w:val="24"/>
              </w:rPr>
            </w:pPr>
            <w:r w:rsidRPr="00DB5941">
              <w:rPr>
                <w:rFonts w:ascii="Arial" w:hAnsi="Arial" w:cs="Arial"/>
                <w:sz w:val="24"/>
                <w:szCs w:val="24"/>
              </w:rPr>
              <w:t>8 839</w:t>
            </w:r>
          </w:p>
        </w:tc>
      </w:tr>
      <w:tr w:rsidR="00645C23" w:rsidRPr="00DB5941" w14:paraId="3D6E5091" w14:textId="77777777" w:rsidTr="00645C23">
        <w:trPr>
          <w:trHeight w:val="300"/>
        </w:trPr>
        <w:tc>
          <w:tcPr>
            <w:tcW w:w="5020" w:type="dxa"/>
            <w:hideMark/>
          </w:tcPr>
          <w:p w14:paraId="36E3989F"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Подпрограмма "Обеспечивающая подпрограмма"</w:t>
            </w:r>
          </w:p>
        </w:tc>
        <w:tc>
          <w:tcPr>
            <w:tcW w:w="1720" w:type="dxa"/>
            <w:noWrap/>
            <w:hideMark/>
          </w:tcPr>
          <w:p w14:paraId="5462DD0F" w14:textId="77777777" w:rsidR="00645C23" w:rsidRPr="00DB5941" w:rsidRDefault="00645C23" w:rsidP="00E9358C">
            <w:pPr>
              <w:rPr>
                <w:rFonts w:ascii="Arial" w:hAnsi="Arial" w:cs="Arial"/>
                <w:sz w:val="24"/>
                <w:szCs w:val="24"/>
              </w:rPr>
            </w:pPr>
            <w:r w:rsidRPr="00DB5941">
              <w:rPr>
                <w:rFonts w:ascii="Arial" w:hAnsi="Arial" w:cs="Arial"/>
                <w:sz w:val="24"/>
                <w:szCs w:val="24"/>
              </w:rPr>
              <w:t>0350000000</w:t>
            </w:r>
          </w:p>
        </w:tc>
        <w:tc>
          <w:tcPr>
            <w:tcW w:w="1000" w:type="dxa"/>
            <w:noWrap/>
            <w:hideMark/>
          </w:tcPr>
          <w:p w14:paraId="6FC7655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F885D40" w14:textId="77777777" w:rsidR="00645C23" w:rsidRPr="00DB5941" w:rsidRDefault="00645C23" w:rsidP="00E9358C">
            <w:pPr>
              <w:rPr>
                <w:rFonts w:ascii="Arial" w:hAnsi="Arial" w:cs="Arial"/>
                <w:sz w:val="24"/>
                <w:szCs w:val="24"/>
              </w:rPr>
            </w:pPr>
            <w:r w:rsidRPr="00DB5941">
              <w:rPr>
                <w:rFonts w:ascii="Arial" w:hAnsi="Arial" w:cs="Arial"/>
                <w:sz w:val="24"/>
                <w:szCs w:val="24"/>
              </w:rPr>
              <w:t>20 946</w:t>
            </w:r>
          </w:p>
        </w:tc>
      </w:tr>
      <w:tr w:rsidR="00645C23" w:rsidRPr="00DB5941" w14:paraId="5989084E" w14:textId="77777777" w:rsidTr="00645C23">
        <w:trPr>
          <w:trHeight w:val="465"/>
        </w:trPr>
        <w:tc>
          <w:tcPr>
            <w:tcW w:w="5020" w:type="dxa"/>
            <w:hideMark/>
          </w:tcPr>
          <w:p w14:paraId="4C15AF3B"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720" w:type="dxa"/>
            <w:noWrap/>
            <w:hideMark/>
          </w:tcPr>
          <w:p w14:paraId="76F03B21" w14:textId="77777777" w:rsidR="00645C23" w:rsidRPr="00DB5941" w:rsidRDefault="00645C23" w:rsidP="00E9358C">
            <w:pPr>
              <w:rPr>
                <w:rFonts w:ascii="Arial" w:hAnsi="Arial" w:cs="Arial"/>
                <w:sz w:val="24"/>
                <w:szCs w:val="24"/>
              </w:rPr>
            </w:pPr>
            <w:r w:rsidRPr="00DB5941">
              <w:rPr>
                <w:rFonts w:ascii="Arial" w:hAnsi="Arial" w:cs="Arial"/>
                <w:sz w:val="24"/>
                <w:szCs w:val="24"/>
              </w:rPr>
              <w:t>0350100000</w:t>
            </w:r>
          </w:p>
        </w:tc>
        <w:tc>
          <w:tcPr>
            <w:tcW w:w="1000" w:type="dxa"/>
            <w:noWrap/>
            <w:hideMark/>
          </w:tcPr>
          <w:p w14:paraId="791952E0"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B8D5F2C" w14:textId="77777777" w:rsidR="00645C23" w:rsidRPr="00DB5941" w:rsidRDefault="00645C23" w:rsidP="00E9358C">
            <w:pPr>
              <w:rPr>
                <w:rFonts w:ascii="Arial" w:hAnsi="Arial" w:cs="Arial"/>
                <w:sz w:val="24"/>
                <w:szCs w:val="24"/>
              </w:rPr>
            </w:pPr>
            <w:r w:rsidRPr="00DB5941">
              <w:rPr>
                <w:rFonts w:ascii="Arial" w:hAnsi="Arial" w:cs="Arial"/>
                <w:sz w:val="24"/>
                <w:szCs w:val="24"/>
              </w:rPr>
              <w:t>20 946</w:t>
            </w:r>
          </w:p>
        </w:tc>
      </w:tr>
      <w:tr w:rsidR="00645C23" w:rsidRPr="00DB5941" w14:paraId="457DEDE9" w14:textId="77777777" w:rsidTr="00645C23">
        <w:trPr>
          <w:trHeight w:val="300"/>
        </w:trPr>
        <w:tc>
          <w:tcPr>
            <w:tcW w:w="5020" w:type="dxa"/>
            <w:hideMark/>
          </w:tcPr>
          <w:p w14:paraId="791072B2"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Обеспечение деятельности органов местного самоуправления</w:t>
            </w:r>
          </w:p>
        </w:tc>
        <w:tc>
          <w:tcPr>
            <w:tcW w:w="1720" w:type="dxa"/>
            <w:noWrap/>
            <w:hideMark/>
          </w:tcPr>
          <w:p w14:paraId="070D191E" w14:textId="77777777" w:rsidR="00645C23" w:rsidRPr="00DB5941" w:rsidRDefault="00645C23" w:rsidP="00E9358C">
            <w:pPr>
              <w:rPr>
                <w:rFonts w:ascii="Arial" w:hAnsi="Arial" w:cs="Arial"/>
                <w:sz w:val="24"/>
                <w:szCs w:val="24"/>
              </w:rPr>
            </w:pPr>
            <w:r w:rsidRPr="00DB5941">
              <w:rPr>
                <w:rFonts w:ascii="Arial" w:hAnsi="Arial" w:cs="Arial"/>
                <w:sz w:val="24"/>
                <w:szCs w:val="24"/>
              </w:rPr>
              <w:t>0350100130</w:t>
            </w:r>
          </w:p>
        </w:tc>
        <w:tc>
          <w:tcPr>
            <w:tcW w:w="1000" w:type="dxa"/>
            <w:noWrap/>
            <w:hideMark/>
          </w:tcPr>
          <w:p w14:paraId="1C89508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AE2AFC5" w14:textId="77777777" w:rsidR="00645C23" w:rsidRPr="00DB5941" w:rsidRDefault="00645C23" w:rsidP="00E9358C">
            <w:pPr>
              <w:rPr>
                <w:rFonts w:ascii="Arial" w:hAnsi="Arial" w:cs="Arial"/>
                <w:sz w:val="24"/>
                <w:szCs w:val="24"/>
              </w:rPr>
            </w:pPr>
            <w:r w:rsidRPr="00DB5941">
              <w:rPr>
                <w:rFonts w:ascii="Arial" w:hAnsi="Arial" w:cs="Arial"/>
                <w:sz w:val="24"/>
                <w:szCs w:val="24"/>
              </w:rPr>
              <w:t>11 678</w:t>
            </w:r>
          </w:p>
        </w:tc>
      </w:tr>
      <w:tr w:rsidR="00645C23" w:rsidRPr="00DB5941" w14:paraId="63B210F9" w14:textId="77777777" w:rsidTr="00645C23">
        <w:trPr>
          <w:trHeight w:val="915"/>
        </w:trPr>
        <w:tc>
          <w:tcPr>
            <w:tcW w:w="5020" w:type="dxa"/>
            <w:hideMark/>
          </w:tcPr>
          <w:p w14:paraId="0B1CD937"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6CC5D716" w14:textId="77777777" w:rsidR="00645C23" w:rsidRPr="00DB5941" w:rsidRDefault="00645C23" w:rsidP="00E9358C">
            <w:pPr>
              <w:rPr>
                <w:rFonts w:ascii="Arial" w:hAnsi="Arial" w:cs="Arial"/>
                <w:sz w:val="24"/>
                <w:szCs w:val="24"/>
              </w:rPr>
            </w:pPr>
            <w:r w:rsidRPr="00DB5941">
              <w:rPr>
                <w:rFonts w:ascii="Arial" w:hAnsi="Arial" w:cs="Arial"/>
                <w:sz w:val="24"/>
                <w:szCs w:val="24"/>
              </w:rPr>
              <w:t>0350100130</w:t>
            </w:r>
          </w:p>
        </w:tc>
        <w:tc>
          <w:tcPr>
            <w:tcW w:w="1000" w:type="dxa"/>
            <w:noWrap/>
            <w:hideMark/>
          </w:tcPr>
          <w:p w14:paraId="7CD96B76"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3BFC9377" w14:textId="77777777" w:rsidR="00645C23" w:rsidRPr="00DB5941" w:rsidRDefault="00645C23" w:rsidP="00E9358C">
            <w:pPr>
              <w:rPr>
                <w:rFonts w:ascii="Arial" w:hAnsi="Arial" w:cs="Arial"/>
                <w:sz w:val="24"/>
                <w:szCs w:val="24"/>
              </w:rPr>
            </w:pPr>
            <w:r w:rsidRPr="00DB5941">
              <w:rPr>
                <w:rFonts w:ascii="Arial" w:hAnsi="Arial" w:cs="Arial"/>
                <w:sz w:val="24"/>
                <w:szCs w:val="24"/>
              </w:rPr>
              <w:t>10 944</w:t>
            </w:r>
          </w:p>
        </w:tc>
      </w:tr>
      <w:tr w:rsidR="00645C23" w:rsidRPr="00DB5941" w14:paraId="4881D608" w14:textId="77777777" w:rsidTr="00645C23">
        <w:trPr>
          <w:trHeight w:val="465"/>
        </w:trPr>
        <w:tc>
          <w:tcPr>
            <w:tcW w:w="5020" w:type="dxa"/>
            <w:hideMark/>
          </w:tcPr>
          <w:p w14:paraId="41420B01"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государственных (муниципальных) органов</w:t>
            </w:r>
          </w:p>
        </w:tc>
        <w:tc>
          <w:tcPr>
            <w:tcW w:w="1720" w:type="dxa"/>
            <w:noWrap/>
            <w:hideMark/>
          </w:tcPr>
          <w:p w14:paraId="1DAD0A72" w14:textId="77777777" w:rsidR="00645C23" w:rsidRPr="00DB5941" w:rsidRDefault="00645C23" w:rsidP="00E9358C">
            <w:pPr>
              <w:rPr>
                <w:rFonts w:ascii="Arial" w:hAnsi="Arial" w:cs="Arial"/>
                <w:sz w:val="24"/>
                <w:szCs w:val="24"/>
              </w:rPr>
            </w:pPr>
            <w:r w:rsidRPr="00DB5941">
              <w:rPr>
                <w:rFonts w:ascii="Arial" w:hAnsi="Arial" w:cs="Arial"/>
                <w:sz w:val="24"/>
                <w:szCs w:val="24"/>
              </w:rPr>
              <w:t>0350100130</w:t>
            </w:r>
          </w:p>
        </w:tc>
        <w:tc>
          <w:tcPr>
            <w:tcW w:w="1000" w:type="dxa"/>
            <w:noWrap/>
            <w:hideMark/>
          </w:tcPr>
          <w:p w14:paraId="12766C2B" w14:textId="77777777" w:rsidR="00645C23" w:rsidRPr="00DB5941" w:rsidRDefault="00645C23" w:rsidP="00E9358C">
            <w:pPr>
              <w:rPr>
                <w:rFonts w:ascii="Arial" w:hAnsi="Arial" w:cs="Arial"/>
                <w:sz w:val="24"/>
                <w:szCs w:val="24"/>
              </w:rPr>
            </w:pPr>
            <w:r w:rsidRPr="00DB5941">
              <w:rPr>
                <w:rFonts w:ascii="Arial" w:hAnsi="Arial" w:cs="Arial"/>
                <w:sz w:val="24"/>
                <w:szCs w:val="24"/>
              </w:rPr>
              <w:t>120</w:t>
            </w:r>
          </w:p>
        </w:tc>
        <w:tc>
          <w:tcPr>
            <w:tcW w:w="2466" w:type="dxa"/>
            <w:noWrap/>
            <w:hideMark/>
          </w:tcPr>
          <w:p w14:paraId="64205C4D" w14:textId="77777777" w:rsidR="00645C23" w:rsidRPr="00DB5941" w:rsidRDefault="00645C23" w:rsidP="00E9358C">
            <w:pPr>
              <w:rPr>
                <w:rFonts w:ascii="Arial" w:hAnsi="Arial" w:cs="Arial"/>
                <w:sz w:val="24"/>
                <w:szCs w:val="24"/>
              </w:rPr>
            </w:pPr>
            <w:r w:rsidRPr="00DB5941">
              <w:rPr>
                <w:rFonts w:ascii="Arial" w:hAnsi="Arial" w:cs="Arial"/>
                <w:sz w:val="24"/>
                <w:szCs w:val="24"/>
              </w:rPr>
              <w:t>10 944</w:t>
            </w:r>
          </w:p>
        </w:tc>
      </w:tr>
      <w:tr w:rsidR="00645C23" w:rsidRPr="00DB5941" w14:paraId="5AB0A9AC" w14:textId="77777777" w:rsidTr="00645C23">
        <w:trPr>
          <w:trHeight w:val="465"/>
        </w:trPr>
        <w:tc>
          <w:tcPr>
            <w:tcW w:w="5020" w:type="dxa"/>
            <w:hideMark/>
          </w:tcPr>
          <w:p w14:paraId="37FCC580"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77319C1C" w14:textId="77777777" w:rsidR="00645C23" w:rsidRPr="00DB5941" w:rsidRDefault="00645C23" w:rsidP="00E9358C">
            <w:pPr>
              <w:rPr>
                <w:rFonts w:ascii="Arial" w:hAnsi="Arial" w:cs="Arial"/>
                <w:sz w:val="24"/>
                <w:szCs w:val="24"/>
              </w:rPr>
            </w:pPr>
            <w:r w:rsidRPr="00DB5941">
              <w:rPr>
                <w:rFonts w:ascii="Arial" w:hAnsi="Arial" w:cs="Arial"/>
                <w:sz w:val="24"/>
                <w:szCs w:val="24"/>
              </w:rPr>
              <w:t>0350100130</w:t>
            </w:r>
          </w:p>
        </w:tc>
        <w:tc>
          <w:tcPr>
            <w:tcW w:w="1000" w:type="dxa"/>
            <w:noWrap/>
            <w:hideMark/>
          </w:tcPr>
          <w:p w14:paraId="453ECB7E"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15117B37" w14:textId="77777777" w:rsidR="00645C23" w:rsidRPr="00DB5941" w:rsidRDefault="00645C23" w:rsidP="00E9358C">
            <w:pPr>
              <w:rPr>
                <w:rFonts w:ascii="Arial" w:hAnsi="Arial" w:cs="Arial"/>
                <w:sz w:val="24"/>
                <w:szCs w:val="24"/>
              </w:rPr>
            </w:pPr>
            <w:r w:rsidRPr="00DB5941">
              <w:rPr>
                <w:rFonts w:ascii="Arial" w:hAnsi="Arial" w:cs="Arial"/>
                <w:sz w:val="24"/>
                <w:szCs w:val="24"/>
              </w:rPr>
              <w:t>734</w:t>
            </w:r>
          </w:p>
        </w:tc>
      </w:tr>
      <w:tr w:rsidR="00645C23" w:rsidRPr="00DB5941" w14:paraId="166172C3" w14:textId="77777777" w:rsidTr="00645C23">
        <w:trPr>
          <w:trHeight w:val="465"/>
        </w:trPr>
        <w:tc>
          <w:tcPr>
            <w:tcW w:w="5020" w:type="dxa"/>
            <w:hideMark/>
          </w:tcPr>
          <w:p w14:paraId="466A0A45"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6D18CA49" w14:textId="77777777" w:rsidR="00645C23" w:rsidRPr="00DB5941" w:rsidRDefault="00645C23" w:rsidP="00E9358C">
            <w:pPr>
              <w:rPr>
                <w:rFonts w:ascii="Arial" w:hAnsi="Arial" w:cs="Arial"/>
                <w:sz w:val="24"/>
                <w:szCs w:val="24"/>
              </w:rPr>
            </w:pPr>
            <w:r w:rsidRPr="00DB5941">
              <w:rPr>
                <w:rFonts w:ascii="Arial" w:hAnsi="Arial" w:cs="Arial"/>
                <w:sz w:val="24"/>
                <w:szCs w:val="24"/>
              </w:rPr>
              <w:t>0350100130</w:t>
            </w:r>
          </w:p>
        </w:tc>
        <w:tc>
          <w:tcPr>
            <w:tcW w:w="1000" w:type="dxa"/>
            <w:noWrap/>
            <w:hideMark/>
          </w:tcPr>
          <w:p w14:paraId="6B154ED3"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2B7DDBAE" w14:textId="77777777" w:rsidR="00645C23" w:rsidRPr="00DB5941" w:rsidRDefault="00645C23" w:rsidP="00E9358C">
            <w:pPr>
              <w:rPr>
                <w:rFonts w:ascii="Arial" w:hAnsi="Arial" w:cs="Arial"/>
                <w:sz w:val="24"/>
                <w:szCs w:val="24"/>
              </w:rPr>
            </w:pPr>
            <w:r w:rsidRPr="00DB5941">
              <w:rPr>
                <w:rFonts w:ascii="Arial" w:hAnsi="Arial" w:cs="Arial"/>
                <w:sz w:val="24"/>
                <w:szCs w:val="24"/>
              </w:rPr>
              <w:t>734</w:t>
            </w:r>
          </w:p>
        </w:tc>
      </w:tr>
      <w:tr w:rsidR="00645C23" w:rsidRPr="00DB5941" w14:paraId="3902F0A4" w14:textId="77777777" w:rsidTr="00645C23">
        <w:trPr>
          <w:trHeight w:val="300"/>
        </w:trPr>
        <w:tc>
          <w:tcPr>
            <w:tcW w:w="5020" w:type="dxa"/>
            <w:hideMark/>
          </w:tcPr>
          <w:p w14:paraId="337C606F" w14:textId="77777777" w:rsidR="00645C23" w:rsidRPr="00DB5941" w:rsidRDefault="00645C23" w:rsidP="00E9358C">
            <w:pPr>
              <w:rPr>
                <w:rFonts w:ascii="Arial" w:hAnsi="Arial" w:cs="Arial"/>
                <w:sz w:val="24"/>
                <w:szCs w:val="24"/>
              </w:rPr>
            </w:pPr>
            <w:r w:rsidRPr="00DB5941">
              <w:rPr>
                <w:rFonts w:ascii="Arial" w:hAnsi="Arial" w:cs="Arial"/>
                <w:sz w:val="24"/>
                <w:szCs w:val="24"/>
              </w:rPr>
              <w:t>Мероприятия в сфере образования</w:t>
            </w:r>
          </w:p>
        </w:tc>
        <w:tc>
          <w:tcPr>
            <w:tcW w:w="1720" w:type="dxa"/>
            <w:noWrap/>
            <w:hideMark/>
          </w:tcPr>
          <w:p w14:paraId="458C41A3" w14:textId="77777777" w:rsidR="00645C23" w:rsidRPr="00DB5941" w:rsidRDefault="00645C23" w:rsidP="00E9358C">
            <w:pPr>
              <w:rPr>
                <w:rFonts w:ascii="Arial" w:hAnsi="Arial" w:cs="Arial"/>
                <w:sz w:val="24"/>
                <w:szCs w:val="24"/>
              </w:rPr>
            </w:pPr>
            <w:r w:rsidRPr="00DB5941">
              <w:rPr>
                <w:rFonts w:ascii="Arial" w:hAnsi="Arial" w:cs="Arial"/>
                <w:sz w:val="24"/>
                <w:szCs w:val="24"/>
              </w:rPr>
              <w:t>0350100950</w:t>
            </w:r>
          </w:p>
        </w:tc>
        <w:tc>
          <w:tcPr>
            <w:tcW w:w="1000" w:type="dxa"/>
            <w:noWrap/>
            <w:hideMark/>
          </w:tcPr>
          <w:p w14:paraId="30BEF6B6"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90B7E8F" w14:textId="77777777" w:rsidR="00645C23" w:rsidRPr="00DB5941" w:rsidRDefault="00645C23" w:rsidP="00E9358C">
            <w:pPr>
              <w:rPr>
                <w:rFonts w:ascii="Arial" w:hAnsi="Arial" w:cs="Arial"/>
                <w:sz w:val="24"/>
                <w:szCs w:val="24"/>
              </w:rPr>
            </w:pPr>
            <w:r w:rsidRPr="00DB5941">
              <w:rPr>
                <w:rFonts w:ascii="Arial" w:hAnsi="Arial" w:cs="Arial"/>
                <w:sz w:val="24"/>
                <w:szCs w:val="24"/>
              </w:rPr>
              <w:t>1 862</w:t>
            </w:r>
          </w:p>
        </w:tc>
      </w:tr>
      <w:tr w:rsidR="00645C23" w:rsidRPr="00DB5941" w14:paraId="09386669" w14:textId="77777777" w:rsidTr="00645C23">
        <w:trPr>
          <w:trHeight w:val="465"/>
        </w:trPr>
        <w:tc>
          <w:tcPr>
            <w:tcW w:w="5020" w:type="dxa"/>
            <w:hideMark/>
          </w:tcPr>
          <w:p w14:paraId="40D6A25D"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051F9B03" w14:textId="77777777" w:rsidR="00645C23" w:rsidRPr="00DB5941" w:rsidRDefault="00645C23" w:rsidP="00E9358C">
            <w:pPr>
              <w:rPr>
                <w:rFonts w:ascii="Arial" w:hAnsi="Arial" w:cs="Arial"/>
                <w:sz w:val="24"/>
                <w:szCs w:val="24"/>
              </w:rPr>
            </w:pPr>
            <w:r w:rsidRPr="00DB5941">
              <w:rPr>
                <w:rFonts w:ascii="Arial" w:hAnsi="Arial" w:cs="Arial"/>
                <w:sz w:val="24"/>
                <w:szCs w:val="24"/>
              </w:rPr>
              <w:t>0350100950</w:t>
            </w:r>
          </w:p>
        </w:tc>
        <w:tc>
          <w:tcPr>
            <w:tcW w:w="1000" w:type="dxa"/>
            <w:noWrap/>
            <w:hideMark/>
          </w:tcPr>
          <w:p w14:paraId="288A71AC"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62379412" w14:textId="77777777" w:rsidR="00645C23" w:rsidRPr="00DB5941" w:rsidRDefault="00645C23" w:rsidP="00E9358C">
            <w:pPr>
              <w:rPr>
                <w:rFonts w:ascii="Arial" w:hAnsi="Arial" w:cs="Arial"/>
                <w:sz w:val="24"/>
                <w:szCs w:val="24"/>
              </w:rPr>
            </w:pPr>
            <w:r w:rsidRPr="00DB5941">
              <w:rPr>
                <w:rFonts w:ascii="Arial" w:hAnsi="Arial" w:cs="Arial"/>
                <w:sz w:val="24"/>
                <w:szCs w:val="24"/>
              </w:rPr>
              <w:t>1 132</w:t>
            </w:r>
          </w:p>
        </w:tc>
      </w:tr>
      <w:tr w:rsidR="00645C23" w:rsidRPr="00DB5941" w14:paraId="29E4714D" w14:textId="77777777" w:rsidTr="00645C23">
        <w:trPr>
          <w:trHeight w:val="465"/>
        </w:trPr>
        <w:tc>
          <w:tcPr>
            <w:tcW w:w="5020" w:type="dxa"/>
            <w:hideMark/>
          </w:tcPr>
          <w:p w14:paraId="53BD84E3"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289FE1E4" w14:textId="77777777" w:rsidR="00645C23" w:rsidRPr="00DB5941" w:rsidRDefault="00645C23" w:rsidP="00E9358C">
            <w:pPr>
              <w:rPr>
                <w:rFonts w:ascii="Arial" w:hAnsi="Arial" w:cs="Arial"/>
                <w:sz w:val="24"/>
                <w:szCs w:val="24"/>
              </w:rPr>
            </w:pPr>
            <w:r w:rsidRPr="00DB5941">
              <w:rPr>
                <w:rFonts w:ascii="Arial" w:hAnsi="Arial" w:cs="Arial"/>
                <w:sz w:val="24"/>
                <w:szCs w:val="24"/>
              </w:rPr>
              <w:t>0350100950</w:t>
            </w:r>
          </w:p>
        </w:tc>
        <w:tc>
          <w:tcPr>
            <w:tcW w:w="1000" w:type="dxa"/>
            <w:noWrap/>
            <w:hideMark/>
          </w:tcPr>
          <w:p w14:paraId="18A9B11C"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40FC4B60" w14:textId="77777777" w:rsidR="00645C23" w:rsidRPr="00DB5941" w:rsidRDefault="00645C23" w:rsidP="00E9358C">
            <w:pPr>
              <w:rPr>
                <w:rFonts w:ascii="Arial" w:hAnsi="Arial" w:cs="Arial"/>
                <w:sz w:val="24"/>
                <w:szCs w:val="24"/>
              </w:rPr>
            </w:pPr>
            <w:r w:rsidRPr="00DB5941">
              <w:rPr>
                <w:rFonts w:ascii="Arial" w:hAnsi="Arial" w:cs="Arial"/>
                <w:sz w:val="24"/>
                <w:szCs w:val="24"/>
              </w:rPr>
              <w:t>1 132</w:t>
            </w:r>
          </w:p>
        </w:tc>
      </w:tr>
      <w:tr w:rsidR="00645C23" w:rsidRPr="00DB5941" w14:paraId="2E988D6E" w14:textId="77777777" w:rsidTr="00645C23">
        <w:trPr>
          <w:trHeight w:val="300"/>
        </w:trPr>
        <w:tc>
          <w:tcPr>
            <w:tcW w:w="5020" w:type="dxa"/>
            <w:hideMark/>
          </w:tcPr>
          <w:p w14:paraId="3BDB5F21"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Социальное обеспечение и иные выплаты населению</w:t>
            </w:r>
          </w:p>
        </w:tc>
        <w:tc>
          <w:tcPr>
            <w:tcW w:w="1720" w:type="dxa"/>
            <w:noWrap/>
            <w:hideMark/>
          </w:tcPr>
          <w:p w14:paraId="69DD4BC1" w14:textId="77777777" w:rsidR="00645C23" w:rsidRPr="00DB5941" w:rsidRDefault="00645C23" w:rsidP="00E9358C">
            <w:pPr>
              <w:rPr>
                <w:rFonts w:ascii="Arial" w:hAnsi="Arial" w:cs="Arial"/>
                <w:sz w:val="24"/>
                <w:szCs w:val="24"/>
              </w:rPr>
            </w:pPr>
            <w:r w:rsidRPr="00DB5941">
              <w:rPr>
                <w:rFonts w:ascii="Arial" w:hAnsi="Arial" w:cs="Arial"/>
                <w:sz w:val="24"/>
                <w:szCs w:val="24"/>
              </w:rPr>
              <w:t>0350100950</w:t>
            </w:r>
          </w:p>
        </w:tc>
        <w:tc>
          <w:tcPr>
            <w:tcW w:w="1000" w:type="dxa"/>
            <w:noWrap/>
            <w:hideMark/>
          </w:tcPr>
          <w:p w14:paraId="69B011FD" w14:textId="77777777" w:rsidR="00645C23" w:rsidRPr="00DB5941" w:rsidRDefault="00645C23" w:rsidP="00E9358C">
            <w:pPr>
              <w:rPr>
                <w:rFonts w:ascii="Arial" w:hAnsi="Arial" w:cs="Arial"/>
                <w:sz w:val="24"/>
                <w:szCs w:val="24"/>
              </w:rPr>
            </w:pPr>
            <w:r w:rsidRPr="00DB5941">
              <w:rPr>
                <w:rFonts w:ascii="Arial" w:hAnsi="Arial" w:cs="Arial"/>
                <w:sz w:val="24"/>
                <w:szCs w:val="24"/>
              </w:rPr>
              <w:t>300</w:t>
            </w:r>
          </w:p>
        </w:tc>
        <w:tc>
          <w:tcPr>
            <w:tcW w:w="2466" w:type="dxa"/>
            <w:noWrap/>
            <w:hideMark/>
          </w:tcPr>
          <w:p w14:paraId="22AEFFD0" w14:textId="77777777" w:rsidR="00645C23" w:rsidRPr="00DB5941" w:rsidRDefault="00645C23" w:rsidP="00E9358C">
            <w:pPr>
              <w:rPr>
                <w:rFonts w:ascii="Arial" w:hAnsi="Arial" w:cs="Arial"/>
                <w:sz w:val="24"/>
                <w:szCs w:val="24"/>
              </w:rPr>
            </w:pPr>
            <w:r w:rsidRPr="00DB5941">
              <w:rPr>
                <w:rFonts w:ascii="Arial" w:hAnsi="Arial" w:cs="Arial"/>
                <w:sz w:val="24"/>
                <w:szCs w:val="24"/>
              </w:rPr>
              <w:t>730</w:t>
            </w:r>
          </w:p>
        </w:tc>
      </w:tr>
      <w:tr w:rsidR="00645C23" w:rsidRPr="00DB5941" w14:paraId="698F6A0A" w14:textId="77777777" w:rsidTr="00645C23">
        <w:trPr>
          <w:trHeight w:val="465"/>
        </w:trPr>
        <w:tc>
          <w:tcPr>
            <w:tcW w:w="5020" w:type="dxa"/>
            <w:hideMark/>
          </w:tcPr>
          <w:p w14:paraId="2D7677A6"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Социальные выплаты гражданам, кроме публичных нормативных социальных выплат</w:t>
            </w:r>
          </w:p>
        </w:tc>
        <w:tc>
          <w:tcPr>
            <w:tcW w:w="1720" w:type="dxa"/>
            <w:noWrap/>
            <w:hideMark/>
          </w:tcPr>
          <w:p w14:paraId="34D8E81B" w14:textId="77777777" w:rsidR="00645C23" w:rsidRPr="00DB5941" w:rsidRDefault="00645C23" w:rsidP="00E9358C">
            <w:pPr>
              <w:rPr>
                <w:rFonts w:ascii="Arial" w:hAnsi="Arial" w:cs="Arial"/>
                <w:sz w:val="24"/>
                <w:szCs w:val="24"/>
              </w:rPr>
            </w:pPr>
            <w:r w:rsidRPr="00DB5941">
              <w:rPr>
                <w:rFonts w:ascii="Arial" w:hAnsi="Arial" w:cs="Arial"/>
                <w:sz w:val="24"/>
                <w:szCs w:val="24"/>
              </w:rPr>
              <w:t>0350100950</w:t>
            </w:r>
          </w:p>
        </w:tc>
        <w:tc>
          <w:tcPr>
            <w:tcW w:w="1000" w:type="dxa"/>
            <w:noWrap/>
            <w:hideMark/>
          </w:tcPr>
          <w:p w14:paraId="004D349F" w14:textId="77777777" w:rsidR="00645C23" w:rsidRPr="00DB5941" w:rsidRDefault="00645C23" w:rsidP="00E9358C">
            <w:pPr>
              <w:rPr>
                <w:rFonts w:ascii="Arial" w:hAnsi="Arial" w:cs="Arial"/>
                <w:sz w:val="24"/>
                <w:szCs w:val="24"/>
              </w:rPr>
            </w:pPr>
            <w:r w:rsidRPr="00DB5941">
              <w:rPr>
                <w:rFonts w:ascii="Arial" w:hAnsi="Arial" w:cs="Arial"/>
                <w:sz w:val="24"/>
                <w:szCs w:val="24"/>
              </w:rPr>
              <w:t>320</w:t>
            </w:r>
          </w:p>
        </w:tc>
        <w:tc>
          <w:tcPr>
            <w:tcW w:w="2466" w:type="dxa"/>
            <w:noWrap/>
            <w:hideMark/>
          </w:tcPr>
          <w:p w14:paraId="2CE85EF3" w14:textId="77777777" w:rsidR="00645C23" w:rsidRPr="00DB5941" w:rsidRDefault="00645C23" w:rsidP="00E9358C">
            <w:pPr>
              <w:rPr>
                <w:rFonts w:ascii="Arial" w:hAnsi="Arial" w:cs="Arial"/>
                <w:sz w:val="24"/>
                <w:szCs w:val="24"/>
              </w:rPr>
            </w:pPr>
            <w:r w:rsidRPr="00DB5941">
              <w:rPr>
                <w:rFonts w:ascii="Arial" w:hAnsi="Arial" w:cs="Arial"/>
                <w:sz w:val="24"/>
                <w:szCs w:val="24"/>
              </w:rPr>
              <w:t>730</w:t>
            </w:r>
          </w:p>
        </w:tc>
      </w:tr>
      <w:tr w:rsidR="00645C23" w:rsidRPr="00DB5941" w14:paraId="57B15E97" w14:textId="77777777" w:rsidTr="00645C23">
        <w:trPr>
          <w:trHeight w:val="300"/>
        </w:trPr>
        <w:tc>
          <w:tcPr>
            <w:tcW w:w="5020" w:type="dxa"/>
            <w:hideMark/>
          </w:tcPr>
          <w:p w14:paraId="3DE40116"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Обеспечение деятельности прочих учреждений образования</w:t>
            </w:r>
          </w:p>
        </w:tc>
        <w:tc>
          <w:tcPr>
            <w:tcW w:w="1720" w:type="dxa"/>
            <w:noWrap/>
            <w:hideMark/>
          </w:tcPr>
          <w:p w14:paraId="6F0A81B4" w14:textId="77777777" w:rsidR="00645C23" w:rsidRPr="00DB5941" w:rsidRDefault="00645C23" w:rsidP="00E9358C">
            <w:pPr>
              <w:rPr>
                <w:rFonts w:ascii="Arial" w:hAnsi="Arial" w:cs="Arial"/>
                <w:sz w:val="24"/>
                <w:szCs w:val="24"/>
              </w:rPr>
            </w:pPr>
            <w:r w:rsidRPr="00DB5941">
              <w:rPr>
                <w:rFonts w:ascii="Arial" w:hAnsi="Arial" w:cs="Arial"/>
                <w:sz w:val="24"/>
                <w:szCs w:val="24"/>
              </w:rPr>
              <w:t>0350106080</w:t>
            </w:r>
          </w:p>
        </w:tc>
        <w:tc>
          <w:tcPr>
            <w:tcW w:w="1000" w:type="dxa"/>
            <w:noWrap/>
            <w:hideMark/>
          </w:tcPr>
          <w:p w14:paraId="011ED8F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77752D4" w14:textId="77777777" w:rsidR="00645C23" w:rsidRPr="00DB5941" w:rsidRDefault="00645C23" w:rsidP="00E9358C">
            <w:pPr>
              <w:rPr>
                <w:rFonts w:ascii="Arial" w:hAnsi="Arial" w:cs="Arial"/>
                <w:sz w:val="24"/>
                <w:szCs w:val="24"/>
              </w:rPr>
            </w:pPr>
            <w:r w:rsidRPr="00DB5941">
              <w:rPr>
                <w:rFonts w:ascii="Arial" w:hAnsi="Arial" w:cs="Arial"/>
                <w:sz w:val="24"/>
                <w:szCs w:val="24"/>
              </w:rPr>
              <w:t>7 406</w:t>
            </w:r>
          </w:p>
        </w:tc>
      </w:tr>
      <w:tr w:rsidR="00645C23" w:rsidRPr="00DB5941" w14:paraId="31D258D0" w14:textId="77777777" w:rsidTr="00645C23">
        <w:trPr>
          <w:trHeight w:val="465"/>
        </w:trPr>
        <w:tc>
          <w:tcPr>
            <w:tcW w:w="5020" w:type="dxa"/>
            <w:hideMark/>
          </w:tcPr>
          <w:p w14:paraId="4A86A873"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2AF920FD" w14:textId="77777777" w:rsidR="00645C23" w:rsidRPr="00DB5941" w:rsidRDefault="00645C23" w:rsidP="00E9358C">
            <w:pPr>
              <w:rPr>
                <w:rFonts w:ascii="Arial" w:hAnsi="Arial" w:cs="Arial"/>
                <w:sz w:val="24"/>
                <w:szCs w:val="24"/>
              </w:rPr>
            </w:pPr>
            <w:r w:rsidRPr="00DB5941">
              <w:rPr>
                <w:rFonts w:ascii="Arial" w:hAnsi="Arial" w:cs="Arial"/>
                <w:sz w:val="24"/>
                <w:szCs w:val="24"/>
              </w:rPr>
              <w:t>0350106080</w:t>
            </w:r>
          </w:p>
        </w:tc>
        <w:tc>
          <w:tcPr>
            <w:tcW w:w="1000" w:type="dxa"/>
            <w:noWrap/>
            <w:hideMark/>
          </w:tcPr>
          <w:p w14:paraId="32736240"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0F8D1103" w14:textId="77777777" w:rsidR="00645C23" w:rsidRPr="00DB5941" w:rsidRDefault="00645C23" w:rsidP="00E9358C">
            <w:pPr>
              <w:rPr>
                <w:rFonts w:ascii="Arial" w:hAnsi="Arial" w:cs="Arial"/>
                <w:sz w:val="24"/>
                <w:szCs w:val="24"/>
              </w:rPr>
            </w:pPr>
            <w:r w:rsidRPr="00DB5941">
              <w:rPr>
                <w:rFonts w:ascii="Arial" w:hAnsi="Arial" w:cs="Arial"/>
                <w:sz w:val="24"/>
                <w:szCs w:val="24"/>
              </w:rPr>
              <w:t>7 406</w:t>
            </w:r>
          </w:p>
        </w:tc>
      </w:tr>
      <w:tr w:rsidR="00645C23" w:rsidRPr="00DB5941" w14:paraId="4A3C8396" w14:textId="77777777" w:rsidTr="00645C23">
        <w:trPr>
          <w:trHeight w:val="300"/>
        </w:trPr>
        <w:tc>
          <w:tcPr>
            <w:tcW w:w="5020" w:type="dxa"/>
            <w:hideMark/>
          </w:tcPr>
          <w:p w14:paraId="6DA5EA4B"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111A2B12" w14:textId="77777777" w:rsidR="00645C23" w:rsidRPr="00DB5941" w:rsidRDefault="00645C23" w:rsidP="00E9358C">
            <w:pPr>
              <w:rPr>
                <w:rFonts w:ascii="Arial" w:hAnsi="Arial" w:cs="Arial"/>
                <w:sz w:val="24"/>
                <w:szCs w:val="24"/>
              </w:rPr>
            </w:pPr>
            <w:r w:rsidRPr="00DB5941">
              <w:rPr>
                <w:rFonts w:ascii="Arial" w:hAnsi="Arial" w:cs="Arial"/>
                <w:sz w:val="24"/>
                <w:szCs w:val="24"/>
              </w:rPr>
              <w:t>0350106080</w:t>
            </w:r>
          </w:p>
        </w:tc>
        <w:tc>
          <w:tcPr>
            <w:tcW w:w="1000" w:type="dxa"/>
            <w:noWrap/>
            <w:hideMark/>
          </w:tcPr>
          <w:p w14:paraId="33F313B4"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0F47A2C8" w14:textId="77777777" w:rsidR="00645C23" w:rsidRPr="00DB5941" w:rsidRDefault="00645C23" w:rsidP="00E9358C">
            <w:pPr>
              <w:rPr>
                <w:rFonts w:ascii="Arial" w:hAnsi="Arial" w:cs="Arial"/>
                <w:sz w:val="24"/>
                <w:szCs w:val="24"/>
              </w:rPr>
            </w:pPr>
            <w:r w:rsidRPr="00DB5941">
              <w:rPr>
                <w:rFonts w:ascii="Arial" w:hAnsi="Arial" w:cs="Arial"/>
                <w:sz w:val="24"/>
                <w:szCs w:val="24"/>
              </w:rPr>
              <w:t>7 406</w:t>
            </w:r>
          </w:p>
        </w:tc>
      </w:tr>
      <w:tr w:rsidR="00645C23" w:rsidRPr="00DB5941" w14:paraId="396C37AA" w14:textId="77777777" w:rsidTr="00645C23">
        <w:trPr>
          <w:trHeight w:val="465"/>
        </w:trPr>
        <w:tc>
          <w:tcPr>
            <w:tcW w:w="5020" w:type="dxa"/>
            <w:hideMark/>
          </w:tcPr>
          <w:p w14:paraId="0E90DC6C"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Муниципальная программа "Социальная защита населения"</w:t>
            </w:r>
          </w:p>
        </w:tc>
        <w:tc>
          <w:tcPr>
            <w:tcW w:w="1720" w:type="dxa"/>
            <w:hideMark/>
          </w:tcPr>
          <w:p w14:paraId="6664E749"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0400000000</w:t>
            </w:r>
          </w:p>
        </w:tc>
        <w:tc>
          <w:tcPr>
            <w:tcW w:w="1000" w:type="dxa"/>
            <w:hideMark/>
          </w:tcPr>
          <w:p w14:paraId="4809C35F"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3998E3E9"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50 207</w:t>
            </w:r>
          </w:p>
        </w:tc>
      </w:tr>
      <w:tr w:rsidR="00645C23" w:rsidRPr="00DB5941" w14:paraId="0026C294" w14:textId="77777777" w:rsidTr="00645C23">
        <w:trPr>
          <w:trHeight w:val="300"/>
        </w:trPr>
        <w:tc>
          <w:tcPr>
            <w:tcW w:w="5020" w:type="dxa"/>
            <w:hideMark/>
          </w:tcPr>
          <w:p w14:paraId="07A03C51"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"Социальная поддержка граждан"</w:t>
            </w:r>
          </w:p>
        </w:tc>
        <w:tc>
          <w:tcPr>
            <w:tcW w:w="1720" w:type="dxa"/>
            <w:noWrap/>
            <w:hideMark/>
          </w:tcPr>
          <w:p w14:paraId="2936B4D0" w14:textId="77777777" w:rsidR="00645C23" w:rsidRPr="00DB5941" w:rsidRDefault="00645C23" w:rsidP="00E9358C">
            <w:pPr>
              <w:rPr>
                <w:rFonts w:ascii="Arial" w:hAnsi="Arial" w:cs="Arial"/>
                <w:sz w:val="24"/>
                <w:szCs w:val="24"/>
              </w:rPr>
            </w:pPr>
            <w:r w:rsidRPr="00DB5941">
              <w:rPr>
                <w:rFonts w:ascii="Arial" w:hAnsi="Arial" w:cs="Arial"/>
                <w:sz w:val="24"/>
                <w:szCs w:val="24"/>
              </w:rPr>
              <w:t>0410000000</w:t>
            </w:r>
          </w:p>
        </w:tc>
        <w:tc>
          <w:tcPr>
            <w:tcW w:w="1000" w:type="dxa"/>
            <w:noWrap/>
            <w:hideMark/>
          </w:tcPr>
          <w:p w14:paraId="32C34AA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914DB1E" w14:textId="77777777" w:rsidR="00645C23" w:rsidRPr="00DB5941" w:rsidRDefault="00645C23" w:rsidP="00E9358C">
            <w:pPr>
              <w:rPr>
                <w:rFonts w:ascii="Arial" w:hAnsi="Arial" w:cs="Arial"/>
                <w:sz w:val="24"/>
                <w:szCs w:val="24"/>
              </w:rPr>
            </w:pPr>
            <w:r w:rsidRPr="00DB5941">
              <w:rPr>
                <w:rFonts w:ascii="Arial" w:hAnsi="Arial" w:cs="Arial"/>
                <w:sz w:val="24"/>
                <w:szCs w:val="24"/>
              </w:rPr>
              <w:t>35 218</w:t>
            </w:r>
          </w:p>
        </w:tc>
      </w:tr>
      <w:tr w:rsidR="00645C23" w:rsidRPr="00DB5941" w14:paraId="01B31465" w14:textId="77777777" w:rsidTr="00645C23">
        <w:trPr>
          <w:trHeight w:val="915"/>
        </w:trPr>
        <w:tc>
          <w:tcPr>
            <w:tcW w:w="5020" w:type="dxa"/>
            <w:hideMark/>
          </w:tcPr>
          <w:p w14:paraId="6A034F7A"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20" w:type="dxa"/>
            <w:noWrap/>
            <w:hideMark/>
          </w:tcPr>
          <w:p w14:paraId="1C0CDF81" w14:textId="77777777" w:rsidR="00645C23" w:rsidRPr="00DB5941" w:rsidRDefault="00645C23" w:rsidP="00E9358C">
            <w:pPr>
              <w:rPr>
                <w:rFonts w:ascii="Arial" w:hAnsi="Arial" w:cs="Arial"/>
                <w:sz w:val="24"/>
                <w:szCs w:val="24"/>
              </w:rPr>
            </w:pPr>
            <w:r w:rsidRPr="00DB5941">
              <w:rPr>
                <w:rFonts w:ascii="Arial" w:hAnsi="Arial" w:cs="Arial"/>
                <w:sz w:val="24"/>
                <w:szCs w:val="24"/>
              </w:rPr>
              <w:t>0410300000</w:t>
            </w:r>
          </w:p>
        </w:tc>
        <w:tc>
          <w:tcPr>
            <w:tcW w:w="1000" w:type="dxa"/>
            <w:noWrap/>
            <w:hideMark/>
          </w:tcPr>
          <w:p w14:paraId="34E7141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FFB2B26" w14:textId="77777777" w:rsidR="00645C23" w:rsidRPr="00DB5941" w:rsidRDefault="00645C23" w:rsidP="00E9358C">
            <w:pPr>
              <w:rPr>
                <w:rFonts w:ascii="Arial" w:hAnsi="Arial" w:cs="Arial"/>
                <w:sz w:val="24"/>
                <w:szCs w:val="24"/>
              </w:rPr>
            </w:pPr>
            <w:r w:rsidRPr="00DB5941">
              <w:rPr>
                <w:rFonts w:ascii="Arial" w:hAnsi="Arial" w:cs="Arial"/>
                <w:sz w:val="24"/>
                <w:szCs w:val="24"/>
              </w:rPr>
              <w:t>20 668</w:t>
            </w:r>
          </w:p>
        </w:tc>
      </w:tr>
      <w:tr w:rsidR="00645C23" w:rsidRPr="00DB5941" w14:paraId="247EF8FB" w14:textId="77777777" w:rsidTr="00645C23">
        <w:trPr>
          <w:trHeight w:val="465"/>
        </w:trPr>
        <w:tc>
          <w:tcPr>
            <w:tcW w:w="5020" w:type="dxa"/>
            <w:hideMark/>
          </w:tcPr>
          <w:p w14:paraId="4E221406"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Предоставление гражданам субсидий на оплату жилого помещения и коммунальных услуг</w:t>
            </w:r>
          </w:p>
        </w:tc>
        <w:tc>
          <w:tcPr>
            <w:tcW w:w="1720" w:type="dxa"/>
            <w:noWrap/>
            <w:hideMark/>
          </w:tcPr>
          <w:p w14:paraId="0C66FFE7" w14:textId="77777777" w:rsidR="00645C23" w:rsidRPr="00DB5941" w:rsidRDefault="00645C23" w:rsidP="00E9358C">
            <w:pPr>
              <w:rPr>
                <w:rFonts w:ascii="Arial" w:hAnsi="Arial" w:cs="Arial"/>
                <w:sz w:val="24"/>
                <w:szCs w:val="24"/>
              </w:rPr>
            </w:pPr>
            <w:r w:rsidRPr="00DB5941">
              <w:rPr>
                <w:rFonts w:ascii="Arial" w:hAnsi="Arial" w:cs="Arial"/>
                <w:sz w:val="24"/>
                <w:szCs w:val="24"/>
              </w:rPr>
              <w:t>0410361410</w:t>
            </w:r>
          </w:p>
        </w:tc>
        <w:tc>
          <w:tcPr>
            <w:tcW w:w="1000" w:type="dxa"/>
            <w:noWrap/>
            <w:hideMark/>
          </w:tcPr>
          <w:p w14:paraId="6674039A"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BBB1E1D" w14:textId="77777777" w:rsidR="00645C23" w:rsidRPr="00DB5941" w:rsidRDefault="00645C23" w:rsidP="00E9358C">
            <w:pPr>
              <w:rPr>
                <w:rFonts w:ascii="Arial" w:hAnsi="Arial" w:cs="Arial"/>
                <w:sz w:val="24"/>
                <w:szCs w:val="24"/>
              </w:rPr>
            </w:pPr>
            <w:r w:rsidRPr="00DB5941">
              <w:rPr>
                <w:rFonts w:ascii="Arial" w:hAnsi="Arial" w:cs="Arial"/>
                <w:sz w:val="24"/>
                <w:szCs w:val="24"/>
              </w:rPr>
              <w:t>17 845</w:t>
            </w:r>
          </w:p>
        </w:tc>
      </w:tr>
      <w:tr w:rsidR="00645C23" w:rsidRPr="00DB5941" w14:paraId="6ECC8414" w14:textId="77777777" w:rsidTr="00645C23">
        <w:trPr>
          <w:trHeight w:val="465"/>
        </w:trPr>
        <w:tc>
          <w:tcPr>
            <w:tcW w:w="5020" w:type="dxa"/>
            <w:hideMark/>
          </w:tcPr>
          <w:p w14:paraId="362282BC"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64FE400F" w14:textId="77777777" w:rsidR="00645C23" w:rsidRPr="00DB5941" w:rsidRDefault="00645C23" w:rsidP="00E9358C">
            <w:pPr>
              <w:rPr>
                <w:rFonts w:ascii="Arial" w:hAnsi="Arial" w:cs="Arial"/>
                <w:sz w:val="24"/>
                <w:szCs w:val="24"/>
              </w:rPr>
            </w:pPr>
            <w:r w:rsidRPr="00DB5941">
              <w:rPr>
                <w:rFonts w:ascii="Arial" w:hAnsi="Arial" w:cs="Arial"/>
                <w:sz w:val="24"/>
                <w:szCs w:val="24"/>
              </w:rPr>
              <w:t>0410361410</w:t>
            </w:r>
          </w:p>
        </w:tc>
        <w:tc>
          <w:tcPr>
            <w:tcW w:w="1000" w:type="dxa"/>
            <w:noWrap/>
            <w:hideMark/>
          </w:tcPr>
          <w:p w14:paraId="08EC7085"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71A55576" w14:textId="77777777" w:rsidR="00645C23" w:rsidRPr="00DB5941" w:rsidRDefault="00645C23" w:rsidP="00E9358C">
            <w:pPr>
              <w:rPr>
                <w:rFonts w:ascii="Arial" w:hAnsi="Arial" w:cs="Arial"/>
                <w:sz w:val="24"/>
                <w:szCs w:val="24"/>
              </w:rPr>
            </w:pPr>
            <w:r w:rsidRPr="00DB5941">
              <w:rPr>
                <w:rFonts w:ascii="Arial" w:hAnsi="Arial" w:cs="Arial"/>
                <w:sz w:val="24"/>
                <w:szCs w:val="24"/>
              </w:rPr>
              <w:t>148</w:t>
            </w:r>
          </w:p>
        </w:tc>
      </w:tr>
      <w:tr w:rsidR="00645C23" w:rsidRPr="00DB5941" w14:paraId="72C9E435" w14:textId="77777777" w:rsidTr="00645C23">
        <w:trPr>
          <w:trHeight w:val="465"/>
        </w:trPr>
        <w:tc>
          <w:tcPr>
            <w:tcW w:w="5020" w:type="dxa"/>
            <w:hideMark/>
          </w:tcPr>
          <w:p w14:paraId="36F3E8FB"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463DA672" w14:textId="77777777" w:rsidR="00645C23" w:rsidRPr="00DB5941" w:rsidRDefault="00645C23" w:rsidP="00E9358C">
            <w:pPr>
              <w:rPr>
                <w:rFonts w:ascii="Arial" w:hAnsi="Arial" w:cs="Arial"/>
                <w:sz w:val="24"/>
                <w:szCs w:val="24"/>
              </w:rPr>
            </w:pPr>
            <w:r w:rsidRPr="00DB5941">
              <w:rPr>
                <w:rFonts w:ascii="Arial" w:hAnsi="Arial" w:cs="Arial"/>
                <w:sz w:val="24"/>
                <w:szCs w:val="24"/>
              </w:rPr>
              <w:t>0410361410</w:t>
            </w:r>
          </w:p>
        </w:tc>
        <w:tc>
          <w:tcPr>
            <w:tcW w:w="1000" w:type="dxa"/>
            <w:noWrap/>
            <w:hideMark/>
          </w:tcPr>
          <w:p w14:paraId="46274545"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6B994A72" w14:textId="77777777" w:rsidR="00645C23" w:rsidRPr="00DB5941" w:rsidRDefault="00645C23" w:rsidP="00E9358C">
            <w:pPr>
              <w:rPr>
                <w:rFonts w:ascii="Arial" w:hAnsi="Arial" w:cs="Arial"/>
                <w:sz w:val="24"/>
                <w:szCs w:val="24"/>
              </w:rPr>
            </w:pPr>
            <w:r w:rsidRPr="00DB5941">
              <w:rPr>
                <w:rFonts w:ascii="Arial" w:hAnsi="Arial" w:cs="Arial"/>
                <w:sz w:val="24"/>
                <w:szCs w:val="24"/>
              </w:rPr>
              <w:t>148</w:t>
            </w:r>
          </w:p>
        </w:tc>
      </w:tr>
      <w:tr w:rsidR="00645C23" w:rsidRPr="00DB5941" w14:paraId="2368D9B7" w14:textId="77777777" w:rsidTr="00645C23">
        <w:trPr>
          <w:trHeight w:val="300"/>
        </w:trPr>
        <w:tc>
          <w:tcPr>
            <w:tcW w:w="5020" w:type="dxa"/>
            <w:hideMark/>
          </w:tcPr>
          <w:p w14:paraId="4644BB91"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Социальное обеспечение и иные выплаты населению</w:t>
            </w:r>
          </w:p>
        </w:tc>
        <w:tc>
          <w:tcPr>
            <w:tcW w:w="1720" w:type="dxa"/>
            <w:noWrap/>
            <w:hideMark/>
          </w:tcPr>
          <w:p w14:paraId="55DC7C52" w14:textId="77777777" w:rsidR="00645C23" w:rsidRPr="00DB5941" w:rsidRDefault="00645C23" w:rsidP="00E9358C">
            <w:pPr>
              <w:rPr>
                <w:rFonts w:ascii="Arial" w:hAnsi="Arial" w:cs="Arial"/>
                <w:sz w:val="24"/>
                <w:szCs w:val="24"/>
              </w:rPr>
            </w:pPr>
            <w:r w:rsidRPr="00DB5941">
              <w:rPr>
                <w:rFonts w:ascii="Arial" w:hAnsi="Arial" w:cs="Arial"/>
                <w:sz w:val="24"/>
                <w:szCs w:val="24"/>
              </w:rPr>
              <w:t>0410361410</w:t>
            </w:r>
          </w:p>
        </w:tc>
        <w:tc>
          <w:tcPr>
            <w:tcW w:w="1000" w:type="dxa"/>
            <w:noWrap/>
            <w:hideMark/>
          </w:tcPr>
          <w:p w14:paraId="069A3D0B" w14:textId="77777777" w:rsidR="00645C23" w:rsidRPr="00DB5941" w:rsidRDefault="00645C23" w:rsidP="00E9358C">
            <w:pPr>
              <w:rPr>
                <w:rFonts w:ascii="Arial" w:hAnsi="Arial" w:cs="Arial"/>
                <w:sz w:val="24"/>
                <w:szCs w:val="24"/>
              </w:rPr>
            </w:pPr>
            <w:r w:rsidRPr="00DB5941">
              <w:rPr>
                <w:rFonts w:ascii="Arial" w:hAnsi="Arial" w:cs="Arial"/>
                <w:sz w:val="24"/>
                <w:szCs w:val="24"/>
              </w:rPr>
              <w:t>300</w:t>
            </w:r>
          </w:p>
        </w:tc>
        <w:tc>
          <w:tcPr>
            <w:tcW w:w="2466" w:type="dxa"/>
            <w:noWrap/>
            <w:hideMark/>
          </w:tcPr>
          <w:p w14:paraId="66248E02" w14:textId="77777777" w:rsidR="00645C23" w:rsidRPr="00DB5941" w:rsidRDefault="00645C23" w:rsidP="00E9358C">
            <w:pPr>
              <w:rPr>
                <w:rFonts w:ascii="Arial" w:hAnsi="Arial" w:cs="Arial"/>
                <w:sz w:val="24"/>
                <w:szCs w:val="24"/>
              </w:rPr>
            </w:pPr>
            <w:r w:rsidRPr="00DB5941">
              <w:rPr>
                <w:rFonts w:ascii="Arial" w:hAnsi="Arial" w:cs="Arial"/>
                <w:sz w:val="24"/>
                <w:szCs w:val="24"/>
              </w:rPr>
              <w:t>17 697</w:t>
            </w:r>
          </w:p>
        </w:tc>
      </w:tr>
      <w:tr w:rsidR="00645C23" w:rsidRPr="00DB5941" w14:paraId="0EBEADDA" w14:textId="77777777" w:rsidTr="00645C23">
        <w:trPr>
          <w:trHeight w:val="300"/>
        </w:trPr>
        <w:tc>
          <w:tcPr>
            <w:tcW w:w="5020" w:type="dxa"/>
            <w:hideMark/>
          </w:tcPr>
          <w:p w14:paraId="0875060B" w14:textId="77777777" w:rsidR="00645C23" w:rsidRPr="00DB5941" w:rsidRDefault="00645C23" w:rsidP="00E9358C">
            <w:pPr>
              <w:rPr>
                <w:rFonts w:ascii="Arial" w:hAnsi="Arial" w:cs="Arial"/>
                <w:sz w:val="24"/>
                <w:szCs w:val="24"/>
              </w:rPr>
            </w:pPr>
            <w:r w:rsidRPr="00DB5941">
              <w:rPr>
                <w:rFonts w:ascii="Arial" w:hAnsi="Arial" w:cs="Arial"/>
                <w:sz w:val="24"/>
                <w:szCs w:val="24"/>
              </w:rPr>
              <w:t>Публичные нормативные социальные выплаты гражданам</w:t>
            </w:r>
          </w:p>
        </w:tc>
        <w:tc>
          <w:tcPr>
            <w:tcW w:w="1720" w:type="dxa"/>
            <w:noWrap/>
            <w:hideMark/>
          </w:tcPr>
          <w:p w14:paraId="0C758F31" w14:textId="77777777" w:rsidR="00645C23" w:rsidRPr="00DB5941" w:rsidRDefault="00645C23" w:rsidP="00E9358C">
            <w:pPr>
              <w:rPr>
                <w:rFonts w:ascii="Arial" w:hAnsi="Arial" w:cs="Arial"/>
                <w:sz w:val="24"/>
                <w:szCs w:val="24"/>
              </w:rPr>
            </w:pPr>
            <w:r w:rsidRPr="00DB5941">
              <w:rPr>
                <w:rFonts w:ascii="Arial" w:hAnsi="Arial" w:cs="Arial"/>
                <w:sz w:val="24"/>
                <w:szCs w:val="24"/>
              </w:rPr>
              <w:t>0410361410</w:t>
            </w:r>
          </w:p>
        </w:tc>
        <w:tc>
          <w:tcPr>
            <w:tcW w:w="1000" w:type="dxa"/>
            <w:noWrap/>
            <w:hideMark/>
          </w:tcPr>
          <w:p w14:paraId="15031150" w14:textId="77777777" w:rsidR="00645C23" w:rsidRPr="00DB5941" w:rsidRDefault="00645C23" w:rsidP="00E9358C">
            <w:pPr>
              <w:rPr>
                <w:rFonts w:ascii="Arial" w:hAnsi="Arial" w:cs="Arial"/>
                <w:sz w:val="24"/>
                <w:szCs w:val="24"/>
              </w:rPr>
            </w:pPr>
            <w:r w:rsidRPr="00DB5941">
              <w:rPr>
                <w:rFonts w:ascii="Arial" w:hAnsi="Arial" w:cs="Arial"/>
                <w:sz w:val="24"/>
                <w:szCs w:val="24"/>
              </w:rPr>
              <w:t>310</w:t>
            </w:r>
          </w:p>
        </w:tc>
        <w:tc>
          <w:tcPr>
            <w:tcW w:w="2466" w:type="dxa"/>
            <w:noWrap/>
            <w:hideMark/>
          </w:tcPr>
          <w:p w14:paraId="31BBDA9E" w14:textId="77777777" w:rsidR="00645C23" w:rsidRPr="00DB5941" w:rsidRDefault="00645C23" w:rsidP="00E9358C">
            <w:pPr>
              <w:rPr>
                <w:rFonts w:ascii="Arial" w:hAnsi="Arial" w:cs="Arial"/>
                <w:sz w:val="24"/>
                <w:szCs w:val="24"/>
              </w:rPr>
            </w:pPr>
            <w:r w:rsidRPr="00DB5941">
              <w:rPr>
                <w:rFonts w:ascii="Arial" w:hAnsi="Arial" w:cs="Arial"/>
                <w:sz w:val="24"/>
                <w:szCs w:val="24"/>
              </w:rPr>
              <w:t>17 697</w:t>
            </w:r>
          </w:p>
        </w:tc>
      </w:tr>
      <w:tr w:rsidR="00645C23" w:rsidRPr="00DB5941" w14:paraId="7BB484B2" w14:textId="77777777" w:rsidTr="00645C23">
        <w:trPr>
          <w:trHeight w:val="465"/>
        </w:trPr>
        <w:tc>
          <w:tcPr>
            <w:tcW w:w="5020" w:type="dxa"/>
            <w:hideMark/>
          </w:tcPr>
          <w:p w14:paraId="44203E7D"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Обеспечение предоставления гражданам субсидий на оплату жилого помещения и коммунальных услуг</w:t>
            </w:r>
          </w:p>
        </w:tc>
        <w:tc>
          <w:tcPr>
            <w:tcW w:w="1720" w:type="dxa"/>
            <w:noWrap/>
            <w:hideMark/>
          </w:tcPr>
          <w:p w14:paraId="240A2764" w14:textId="77777777" w:rsidR="00645C23" w:rsidRPr="00DB5941" w:rsidRDefault="00645C23" w:rsidP="00E9358C">
            <w:pPr>
              <w:rPr>
                <w:rFonts w:ascii="Arial" w:hAnsi="Arial" w:cs="Arial"/>
                <w:sz w:val="24"/>
                <w:szCs w:val="24"/>
              </w:rPr>
            </w:pPr>
            <w:r w:rsidRPr="00DB5941">
              <w:rPr>
                <w:rFonts w:ascii="Arial" w:hAnsi="Arial" w:cs="Arial"/>
                <w:sz w:val="24"/>
                <w:szCs w:val="24"/>
              </w:rPr>
              <w:t>0410361420</w:t>
            </w:r>
          </w:p>
        </w:tc>
        <w:tc>
          <w:tcPr>
            <w:tcW w:w="1000" w:type="dxa"/>
            <w:noWrap/>
            <w:hideMark/>
          </w:tcPr>
          <w:p w14:paraId="3495E2F9"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5313469" w14:textId="77777777" w:rsidR="00645C23" w:rsidRPr="00DB5941" w:rsidRDefault="00645C23" w:rsidP="00E9358C">
            <w:pPr>
              <w:rPr>
                <w:rFonts w:ascii="Arial" w:hAnsi="Arial" w:cs="Arial"/>
                <w:sz w:val="24"/>
                <w:szCs w:val="24"/>
              </w:rPr>
            </w:pPr>
            <w:r w:rsidRPr="00DB5941">
              <w:rPr>
                <w:rFonts w:ascii="Arial" w:hAnsi="Arial" w:cs="Arial"/>
                <w:sz w:val="24"/>
                <w:szCs w:val="24"/>
              </w:rPr>
              <w:t>2 823</w:t>
            </w:r>
          </w:p>
        </w:tc>
      </w:tr>
      <w:tr w:rsidR="00645C23" w:rsidRPr="00DB5941" w14:paraId="53FB51DD" w14:textId="77777777" w:rsidTr="00645C23">
        <w:trPr>
          <w:trHeight w:val="915"/>
        </w:trPr>
        <w:tc>
          <w:tcPr>
            <w:tcW w:w="5020" w:type="dxa"/>
            <w:hideMark/>
          </w:tcPr>
          <w:p w14:paraId="575397E0"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3CF645EA" w14:textId="77777777" w:rsidR="00645C23" w:rsidRPr="00DB5941" w:rsidRDefault="00645C23" w:rsidP="00E9358C">
            <w:pPr>
              <w:rPr>
                <w:rFonts w:ascii="Arial" w:hAnsi="Arial" w:cs="Arial"/>
                <w:sz w:val="24"/>
                <w:szCs w:val="24"/>
              </w:rPr>
            </w:pPr>
            <w:r w:rsidRPr="00DB5941">
              <w:rPr>
                <w:rFonts w:ascii="Arial" w:hAnsi="Arial" w:cs="Arial"/>
                <w:sz w:val="24"/>
                <w:szCs w:val="24"/>
              </w:rPr>
              <w:t>0410361420</w:t>
            </w:r>
          </w:p>
        </w:tc>
        <w:tc>
          <w:tcPr>
            <w:tcW w:w="1000" w:type="dxa"/>
            <w:noWrap/>
            <w:hideMark/>
          </w:tcPr>
          <w:p w14:paraId="4EE4FE2B"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41F7A17F" w14:textId="77777777" w:rsidR="00645C23" w:rsidRPr="00DB5941" w:rsidRDefault="00645C23" w:rsidP="00E9358C">
            <w:pPr>
              <w:rPr>
                <w:rFonts w:ascii="Arial" w:hAnsi="Arial" w:cs="Arial"/>
                <w:sz w:val="24"/>
                <w:szCs w:val="24"/>
              </w:rPr>
            </w:pPr>
            <w:r w:rsidRPr="00DB5941">
              <w:rPr>
                <w:rFonts w:ascii="Arial" w:hAnsi="Arial" w:cs="Arial"/>
                <w:sz w:val="24"/>
                <w:szCs w:val="24"/>
              </w:rPr>
              <w:t>2 546</w:t>
            </w:r>
          </w:p>
        </w:tc>
      </w:tr>
      <w:tr w:rsidR="00645C23" w:rsidRPr="00DB5941" w14:paraId="1D63919B" w14:textId="77777777" w:rsidTr="00645C23">
        <w:trPr>
          <w:trHeight w:val="465"/>
        </w:trPr>
        <w:tc>
          <w:tcPr>
            <w:tcW w:w="5020" w:type="dxa"/>
            <w:hideMark/>
          </w:tcPr>
          <w:p w14:paraId="6B80651F"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государственных (муниципальных) органов</w:t>
            </w:r>
          </w:p>
        </w:tc>
        <w:tc>
          <w:tcPr>
            <w:tcW w:w="1720" w:type="dxa"/>
            <w:noWrap/>
            <w:hideMark/>
          </w:tcPr>
          <w:p w14:paraId="37B44E4C" w14:textId="77777777" w:rsidR="00645C23" w:rsidRPr="00DB5941" w:rsidRDefault="00645C23" w:rsidP="00E9358C">
            <w:pPr>
              <w:rPr>
                <w:rFonts w:ascii="Arial" w:hAnsi="Arial" w:cs="Arial"/>
                <w:sz w:val="24"/>
                <w:szCs w:val="24"/>
              </w:rPr>
            </w:pPr>
            <w:r w:rsidRPr="00DB5941">
              <w:rPr>
                <w:rFonts w:ascii="Arial" w:hAnsi="Arial" w:cs="Arial"/>
                <w:sz w:val="24"/>
                <w:szCs w:val="24"/>
              </w:rPr>
              <w:t>0410361420</w:t>
            </w:r>
          </w:p>
        </w:tc>
        <w:tc>
          <w:tcPr>
            <w:tcW w:w="1000" w:type="dxa"/>
            <w:noWrap/>
            <w:hideMark/>
          </w:tcPr>
          <w:p w14:paraId="1B2C9327" w14:textId="77777777" w:rsidR="00645C23" w:rsidRPr="00DB5941" w:rsidRDefault="00645C23" w:rsidP="00E9358C">
            <w:pPr>
              <w:rPr>
                <w:rFonts w:ascii="Arial" w:hAnsi="Arial" w:cs="Arial"/>
                <w:sz w:val="24"/>
                <w:szCs w:val="24"/>
              </w:rPr>
            </w:pPr>
            <w:r w:rsidRPr="00DB5941">
              <w:rPr>
                <w:rFonts w:ascii="Arial" w:hAnsi="Arial" w:cs="Arial"/>
                <w:sz w:val="24"/>
                <w:szCs w:val="24"/>
              </w:rPr>
              <w:t>120</w:t>
            </w:r>
          </w:p>
        </w:tc>
        <w:tc>
          <w:tcPr>
            <w:tcW w:w="2466" w:type="dxa"/>
            <w:noWrap/>
            <w:hideMark/>
          </w:tcPr>
          <w:p w14:paraId="1815F4F8" w14:textId="77777777" w:rsidR="00645C23" w:rsidRPr="00DB5941" w:rsidRDefault="00645C23" w:rsidP="00E9358C">
            <w:pPr>
              <w:rPr>
                <w:rFonts w:ascii="Arial" w:hAnsi="Arial" w:cs="Arial"/>
                <w:sz w:val="24"/>
                <w:szCs w:val="24"/>
              </w:rPr>
            </w:pPr>
            <w:r w:rsidRPr="00DB5941">
              <w:rPr>
                <w:rFonts w:ascii="Arial" w:hAnsi="Arial" w:cs="Arial"/>
                <w:sz w:val="24"/>
                <w:szCs w:val="24"/>
              </w:rPr>
              <w:t>2 546</w:t>
            </w:r>
          </w:p>
        </w:tc>
      </w:tr>
      <w:tr w:rsidR="00645C23" w:rsidRPr="00DB5941" w14:paraId="4E5A0F25" w14:textId="77777777" w:rsidTr="00645C23">
        <w:trPr>
          <w:trHeight w:val="465"/>
        </w:trPr>
        <w:tc>
          <w:tcPr>
            <w:tcW w:w="5020" w:type="dxa"/>
            <w:hideMark/>
          </w:tcPr>
          <w:p w14:paraId="0FD5B40A"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1468971D" w14:textId="77777777" w:rsidR="00645C23" w:rsidRPr="00DB5941" w:rsidRDefault="00645C23" w:rsidP="00E9358C">
            <w:pPr>
              <w:rPr>
                <w:rFonts w:ascii="Arial" w:hAnsi="Arial" w:cs="Arial"/>
                <w:sz w:val="24"/>
                <w:szCs w:val="24"/>
              </w:rPr>
            </w:pPr>
            <w:r w:rsidRPr="00DB5941">
              <w:rPr>
                <w:rFonts w:ascii="Arial" w:hAnsi="Arial" w:cs="Arial"/>
                <w:sz w:val="24"/>
                <w:szCs w:val="24"/>
              </w:rPr>
              <w:t>0410361420</w:t>
            </w:r>
          </w:p>
        </w:tc>
        <w:tc>
          <w:tcPr>
            <w:tcW w:w="1000" w:type="dxa"/>
            <w:noWrap/>
            <w:hideMark/>
          </w:tcPr>
          <w:p w14:paraId="0B79DED9"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5D66DDDB" w14:textId="77777777" w:rsidR="00645C23" w:rsidRPr="00DB5941" w:rsidRDefault="00645C23" w:rsidP="00E9358C">
            <w:pPr>
              <w:rPr>
                <w:rFonts w:ascii="Arial" w:hAnsi="Arial" w:cs="Arial"/>
                <w:sz w:val="24"/>
                <w:szCs w:val="24"/>
              </w:rPr>
            </w:pPr>
            <w:r w:rsidRPr="00DB5941">
              <w:rPr>
                <w:rFonts w:ascii="Arial" w:hAnsi="Arial" w:cs="Arial"/>
                <w:sz w:val="24"/>
                <w:szCs w:val="24"/>
              </w:rPr>
              <w:t>170</w:t>
            </w:r>
          </w:p>
        </w:tc>
      </w:tr>
      <w:tr w:rsidR="00645C23" w:rsidRPr="00DB5941" w14:paraId="4C9A40F7" w14:textId="77777777" w:rsidTr="00645C23">
        <w:trPr>
          <w:trHeight w:val="465"/>
        </w:trPr>
        <w:tc>
          <w:tcPr>
            <w:tcW w:w="5020" w:type="dxa"/>
            <w:hideMark/>
          </w:tcPr>
          <w:p w14:paraId="7003F08E"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623069ED" w14:textId="77777777" w:rsidR="00645C23" w:rsidRPr="00DB5941" w:rsidRDefault="00645C23" w:rsidP="00E9358C">
            <w:pPr>
              <w:rPr>
                <w:rFonts w:ascii="Arial" w:hAnsi="Arial" w:cs="Arial"/>
                <w:sz w:val="24"/>
                <w:szCs w:val="24"/>
              </w:rPr>
            </w:pPr>
            <w:r w:rsidRPr="00DB5941">
              <w:rPr>
                <w:rFonts w:ascii="Arial" w:hAnsi="Arial" w:cs="Arial"/>
                <w:sz w:val="24"/>
                <w:szCs w:val="24"/>
              </w:rPr>
              <w:t>0410361420</w:t>
            </w:r>
          </w:p>
        </w:tc>
        <w:tc>
          <w:tcPr>
            <w:tcW w:w="1000" w:type="dxa"/>
            <w:noWrap/>
            <w:hideMark/>
          </w:tcPr>
          <w:p w14:paraId="765C8A20"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572BF671" w14:textId="77777777" w:rsidR="00645C23" w:rsidRPr="00DB5941" w:rsidRDefault="00645C23" w:rsidP="00E9358C">
            <w:pPr>
              <w:rPr>
                <w:rFonts w:ascii="Arial" w:hAnsi="Arial" w:cs="Arial"/>
                <w:sz w:val="24"/>
                <w:szCs w:val="24"/>
              </w:rPr>
            </w:pPr>
            <w:r w:rsidRPr="00DB5941">
              <w:rPr>
                <w:rFonts w:ascii="Arial" w:hAnsi="Arial" w:cs="Arial"/>
                <w:sz w:val="24"/>
                <w:szCs w:val="24"/>
              </w:rPr>
              <w:t>170</w:t>
            </w:r>
          </w:p>
        </w:tc>
      </w:tr>
      <w:tr w:rsidR="00645C23" w:rsidRPr="00DB5941" w14:paraId="3A9C599A" w14:textId="77777777" w:rsidTr="00645C23">
        <w:trPr>
          <w:trHeight w:val="300"/>
        </w:trPr>
        <w:tc>
          <w:tcPr>
            <w:tcW w:w="5020" w:type="dxa"/>
            <w:hideMark/>
          </w:tcPr>
          <w:p w14:paraId="54BB1D7E"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Социальное обеспечение и иные выплаты населению</w:t>
            </w:r>
          </w:p>
        </w:tc>
        <w:tc>
          <w:tcPr>
            <w:tcW w:w="1720" w:type="dxa"/>
            <w:noWrap/>
            <w:hideMark/>
          </w:tcPr>
          <w:p w14:paraId="29675BD8" w14:textId="77777777" w:rsidR="00645C23" w:rsidRPr="00DB5941" w:rsidRDefault="00645C23" w:rsidP="00E9358C">
            <w:pPr>
              <w:rPr>
                <w:rFonts w:ascii="Arial" w:hAnsi="Arial" w:cs="Arial"/>
                <w:sz w:val="24"/>
                <w:szCs w:val="24"/>
              </w:rPr>
            </w:pPr>
            <w:r w:rsidRPr="00DB5941">
              <w:rPr>
                <w:rFonts w:ascii="Arial" w:hAnsi="Arial" w:cs="Arial"/>
                <w:sz w:val="24"/>
                <w:szCs w:val="24"/>
              </w:rPr>
              <w:t>0410361420</w:t>
            </w:r>
          </w:p>
        </w:tc>
        <w:tc>
          <w:tcPr>
            <w:tcW w:w="1000" w:type="dxa"/>
            <w:noWrap/>
            <w:hideMark/>
          </w:tcPr>
          <w:p w14:paraId="7D3B249D" w14:textId="77777777" w:rsidR="00645C23" w:rsidRPr="00DB5941" w:rsidRDefault="00645C23" w:rsidP="00E9358C">
            <w:pPr>
              <w:rPr>
                <w:rFonts w:ascii="Arial" w:hAnsi="Arial" w:cs="Arial"/>
                <w:sz w:val="24"/>
                <w:szCs w:val="24"/>
              </w:rPr>
            </w:pPr>
            <w:r w:rsidRPr="00DB5941">
              <w:rPr>
                <w:rFonts w:ascii="Arial" w:hAnsi="Arial" w:cs="Arial"/>
                <w:sz w:val="24"/>
                <w:szCs w:val="24"/>
              </w:rPr>
              <w:t>300</w:t>
            </w:r>
          </w:p>
        </w:tc>
        <w:tc>
          <w:tcPr>
            <w:tcW w:w="2466" w:type="dxa"/>
            <w:noWrap/>
            <w:hideMark/>
          </w:tcPr>
          <w:p w14:paraId="60F88F3F" w14:textId="77777777" w:rsidR="00645C23" w:rsidRPr="00DB5941" w:rsidRDefault="00645C23" w:rsidP="00E9358C">
            <w:pPr>
              <w:rPr>
                <w:rFonts w:ascii="Arial" w:hAnsi="Arial" w:cs="Arial"/>
                <w:sz w:val="24"/>
                <w:szCs w:val="24"/>
              </w:rPr>
            </w:pPr>
            <w:r w:rsidRPr="00DB5941">
              <w:rPr>
                <w:rFonts w:ascii="Arial" w:hAnsi="Arial" w:cs="Arial"/>
                <w:sz w:val="24"/>
                <w:szCs w:val="24"/>
              </w:rPr>
              <w:t>107</w:t>
            </w:r>
          </w:p>
        </w:tc>
      </w:tr>
      <w:tr w:rsidR="00645C23" w:rsidRPr="00DB5941" w14:paraId="405AEB79" w14:textId="77777777" w:rsidTr="00645C23">
        <w:trPr>
          <w:trHeight w:val="465"/>
        </w:trPr>
        <w:tc>
          <w:tcPr>
            <w:tcW w:w="5020" w:type="dxa"/>
            <w:hideMark/>
          </w:tcPr>
          <w:p w14:paraId="1B262A23"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Социальные выплаты гражданам, кроме публичных нормативных социальных выплат</w:t>
            </w:r>
          </w:p>
        </w:tc>
        <w:tc>
          <w:tcPr>
            <w:tcW w:w="1720" w:type="dxa"/>
            <w:noWrap/>
            <w:hideMark/>
          </w:tcPr>
          <w:p w14:paraId="222B353E" w14:textId="77777777" w:rsidR="00645C23" w:rsidRPr="00DB5941" w:rsidRDefault="00645C23" w:rsidP="00E9358C">
            <w:pPr>
              <w:rPr>
                <w:rFonts w:ascii="Arial" w:hAnsi="Arial" w:cs="Arial"/>
                <w:sz w:val="24"/>
                <w:szCs w:val="24"/>
              </w:rPr>
            </w:pPr>
            <w:r w:rsidRPr="00DB5941">
              <w:rPr>
                <w:rFonts w:ascii="Arial" w:hAnsi="Arial" w:cs="Arial"/>
                <w:sz w:val="24"/>
                <w:szCs w:val="24"/>
              </w:rPr>
              <w:t>0410361420</w:t>
            </w:r>
          </w:p>
        </w:tc>
        <w:tc>
          <w:tcPr>
            <w:tcW w:w="1000" w:type="dxa"/>
            <w:noWrap/>
            <w:hideMark/>
          </w:tcPr>
          <w:p w14:paraId="6EA64BA9" w14:textId="77777777" w:rsidR="00645C23" w:rsidRPr="00DB5941" w:rsidRDefault="00645C23" w:rsidP="00E9358C">
            <w:pPr>
              <w:rPr>
                <w:rFonts w:ascii="Arial" w:hAnsi="Arial" w:cs="Arial"/>
                <w:sz w:val="24"/>
                <w:szCs w:val="24"/>
              </w:rPr>
            </w:pPr>
            <w:r w:rsidRPr="00DB5941">
              <w:rPr>
                <w:rFonts w:ascii="Arial" w:hAnsi="Arial" w:cs="Arial"/>
                <w:sz w:val="24"/>
                <w:szCs w:val="24"/>
              </w:rPr>
              <w:t>320</w:t>
            </w:r>
          </w:p>
        </w:tc>
        <w:tc>
          <w:tcPr>
            <w:tcW w:w="2466" w:type="dxa"/>
            <w:noWrap/>
            <w:hideMark/>
          </w:tcPr>
          <w:p w14:paraId="7CB17ED0" w14:textId="77777777" w:rsidR="00645C23" w:rsidRPr="00DB5941" w:rsidRDefault="00645C23" w:rsidP="00E9358C">
            <w:pPr>
              <w:rPr>
                <w:rFonts w:ascii="Arial" w:hAnsi="Arial" w:cs="Arial"/>
                <w:sz w:val="24"/>
                <w:szCs w:val="24"/>
              </w:rPr>
            </w:pPr>
            <w:r w:rsidRPr="00DB5941">
              <w:rPr>
                <w:rFonts w:ascii="Arial" w:hAnsi="Arial" w:cs="Arial"/>
                <w:sz w:val="24"/>
                <w:szCs w:val="24"/>
              </w:rPr>
              <w:t>107</w:t>
            </w:r>
          </w:p>
        </w:tc>
      </w:tr>
      <w:tr w:rsidR="00645C23" w:rsidRPr="00DB5941" w14:paraId="73F16E9D" w14:textId="77777777" w:rsidTr="00645C23">
        <w:trPr>
          <w:trHeight w:val="690"/>
        </w:trPr>
        <w:tc>
          <w:tcPr>
            <w:tcW w:w="5020" w:type="dxa"/>
            <w:hideMark/>
          </w:tcPr>
          <w:p w14:paraId="7B0848CF"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1720" w:type="dxa"/>
            <w:noWrap/>
            <w:hideMark/>
          </w:tcPr>
          <w:p w14:paraId="07DE34D3" w14:textId="77777777" w:rsidR="00645C23" w:rsidRPr="00DB5941" w:rsidRDefault="00645C23" w:rsidP="00E9358C">
            <w:pPr>
              <w:rPr>
                <w:rFonts w:ascii="Arial" w:hAnsi="Arial" w:cs="Arial"/>
                <w:sz w:val="24"/>
                <w:szCs w:val="24"/>
              </w:rPr>
            </w:pPr>
            <w:r w:rsidRPr="00DB5941">
              <w:rPr>
                <w:rFonts w:ascii="Arial" w:hAnsi="Arial" w:cs="Arial"/>
                <w:sz w:val="24"/>
                <w:szCs w:val="24"/>
              </w:rPr>
              <w:t>0411800000</w:t>
            </w:r>
          </w:p>
        </w:tc>
        <w:tc>
          <w:tcPr>
            <w:tcW w:w="1000" w:type="dxa"/>
            <w:noWrap/>
            <w:hideMark/>
          </w:tcPr>
          <w:p w14:paraId="729D2D6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2E4F0AA" w14:textId="77777777" w:rsidR="00645C23" w:rsidRPr="00DB5941" w:rsidRDefault="00645C23" w:rsidP="00E9358C">
            <w:pPr>
              <w:rPr>
                <w:rFonts w:ascii="Arial" w:hAnsi="Arial" w:cs="Arial"/>
                <w:sz w:val="24"/>
                <w:szCs w:val="24"/>
              </w:rPr>
            </w:pPr>
            <w:r w:rsidRPr="00DB5941">
              <w:rPr>
                <w:rFonts w:ascii="Arial" w:hAnsi="Arial" w:cs="Arial"/>
                <w:sz w:val="24"/>
                <w:szCs w:val="24"/>
              </w:rPr>
              <w:t>14 550</w:t>
            </w:r>
          </w:p>
        </w:tc>
      </w:tr>
      <w:tr w:rsidR="00645C23" w:rsidRPr="00DB5941" w14:paraId="32549841" w14:textId="77777777" w:rsidTr="00645C23">
        <w:trPr>
          <w:trHeight w:val="465"/>
        </w:trPr>
        <w:tc>
          <w:tcPr>
            <w:tcW w:w="5020" w:type="dxa"/>
            <w:hideMark/>
          </w:tcPr>
          <w:p w14:paraId="102D7A78"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доплаты за выслугу лет к трудовой пенсии муниципальным служащим за счет средств местного бюджета</w:t>
            </w:r>
          </w:p>
        </w:tc>
        <w:tc>
          <w:tcPr>
            <w:tcW w:w="1720" w:type="dxa"/>
            <w:noWrap/>
            <w:hideMark/>
          </w:tcPr>
          <w:p w14:paraId="3BC003C4" w14:textId="77777777" w:rsidR="00645C23" w:rsidRPr="00DB5941" w:rsidRDefault="00645C23" w:rsidP="00E9358C">
            <w:pPr>
              <w:rPr>
                <w:rFonts w:ascii="Arial" w:hAnsi="Arial" w:cs="Arial"/>
                <w:sz w:val="24"/>
                <w:szCs w:val="24"/>
              </w:rPr>
            </w:pPr>
            <w:r w:rsidRPr="00DB5941">
              <w:rPr>
                <w:rFonts w:ascii="Arial" w:hAnsi="Arial" w:cs="Arial"/>
                <w:sz w:val="24"/>
                <w:szCs w:val="24"/>
              </w:rPr>
              <w:t>0411800840</w:t>
            </w:r>
          </w:p>
        </w:tc>
        <w:tc>
          <w:tcPr>
            <w:tcW w:w="1000" w:type="dxa"/>
            <w:noWrap/>
            <w:hideMark/>
          </w:tcPr>
          <w:p w14:paraId="505D5C8E"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8B49212" w14:textId="77777777" w:rsidR="00645C23" w:rsidRPr="00DB5941" w:rsidRDefault="00645C23" w:rsidP="00E9358C">
            <w:pPr>
              <w:rPr>
                <w:rFonts w:ascii="Arial" w:hAnsi="Arial" w:cs="Arial"/>
                <w:sz w:val="24"/>
                <w:szCs w:val="24"/>
              </w:rPr>
            </w:pPr>
            <w:r w:rsidRPr="00DB5941">
              <w:rPr>
                <w:rFonts w:ascii="Arial" w:hAnsi="Arial" w:cs="Arial"/>
                <w:sz w:val="24"/>
                <w:szCs w:val="24"/>
              </w:rPr>
              <w:t>14 550</w:t>
            </w:r>
          </w:p>
        </w:tc>
      </w:tr>
      <w:tr w:rsidR="00645C23" w:rsidRPr="00DB5941" w14:paraId="5991C53F" w14:textId="77777777" w:rsidTr="00645C23">
        <w:trPr>
          <w:trHeight w:val="300"/>
        </w:trPr>
        <w:tc>
          <w:tcPr>
            <w:tcW w:w="5020" w:type="dxa"/>
            <w:hideMark/>
          </w:tcPr>
          <w:p w14:paraId="7261B5AD"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Социальное обеспечение и иные выплаты населению</w:t>
            </w:r>
          </w:p>
        </w:tc>
        <w:tc>
          <w:tcPr>
            <w:tcW w:w="1720" w:type="dxa"/>
            <w:noWrap/>
            <w:hideMark/>
          </w:tcPr>
          <w:p w14:paraId="2983934D" w14:textId="77777777" w:rsidR="00645C23" w:rsidRPr="00DB5941" w:rsidRDefault="00645C23" w:rsidP="00E9358C">
            <w:pPr>
              <w:rPr>
                <w:rFonts w:ascii="Arial" w:hAnsi="Arial" w:cs="Arial"/>
                <w:sz w:val="24"/>
                <w:szCs w:val="24"/>
              </w:rPr>
            </w:pPr>
            <w:r w:rsidRPr="00DB5941">
              <w:rPr>
                <w:rFonts w:ascii="Arial" w:hAnsi="Arial" w:cs="Arial"/>
                <w:sz w:val="24"/>
                <w:szCs w:val="24"/>
              </w:rPr>
              <w:t>0411800840</w:t>
            </w:r>
          </w:p>
        </w:tc>
        <w:tc>
          <w:tcPr>
            <w:tcW w:w="1000" w:type="dxa"/>
            <w:noWrap/>
            <w:hideMark/>
          </w:tcPr>
          <w:p w14:paraId="37B6C8B7" w14:textId="77777777" w:rsidR="00645C23" w:rsidRPr="00DB5941" w:rsidRDefault="00645C23" w:rsidP="00E9358C">
            <w:pPr>
              <w:rPr>
                <w:rFonts w:ascii="Arial" w:hAnsi="Arial" w:cs="Arial"/>
                <w:sz w:val="24"/>
                <w:szCs w:val="24"/>
              </w:rPr>
            </w:pPr>
            <w:r w:rsidRPr="00DB5941">
              <w:rPr>
                <w:rFonts w:ascii="Arial" w:hAnsi="Arial" w:cs="Arial"/>
                <w:sz w:val="24"/>
                <w:szCs w:val="24"/>
              </w:rPr>
              <w:t>300</w:t>
            </w:r>
          </w:p>
        </w:tc>
        <w:tc>
          <w:tcPr>
            <w:tcW w:w="2466" w:type="dxa"/>
            <w:noWrap/>
            <w:hideMark/>
          </w:tcPr>
          <w:p w14:paraId="7A3EE2DA" w14:textId="77777777" w:rsidR="00645C23" w:rsidRPr="00DB5941" w:rsidRDefault="00645C23" w:rsidP="00E9358C">
            <w:pPr>
              <w:rPr>
                <w:rFonts w:ascii="Arial" w:hAnsi="Arial" w:cs="Arial"/>
                <w:sz w:val="24"/>
                <w:szCs w:val="24"/>
              </w:rPr>
            </w:pPr>
            <w:r w:rsidRPr="00DB5941">
              <w:rPr>
                <w:rFonts w:ascii="Arial" w:hAnsi="Arial" w:cs="Arial"/>
                <w:sz w:val="24"/>
                <w:szCs w:val="24"/>
              </w:rPr>
              <w:t>14 550</w:t>
            </w:r>
          </w:p>
        </w:tc>
      </w:tr>
      <w:tr w:rsidR="00645C23" w:rsidRPr="00DB5941" w14:paraId="5D6EEDFD" w14:textId="77777777" w:rsidTr="00645C23">
        <w:trPr>
          <w:trHeight w:val="465"/>
        </w:trPr>
        <w:tc>
          <w:tcPr>
            <w:tcW w:w="5020" w:type="dxa"/>
            <w:hideMark/>
          </w:tcPr>
          <w:p w14:paraId="4848EC0F"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Социальные выплаты гражданам, кроме публичных нормативных социальных выплат</w:t>
            </w:r>
          </w:p>
        </w:tc>
        <w:tc>
          <w:tcPr>
            <w:tcW w:w="1720" w:type="dxa"/>
            <w:noWrap/>
            <w:hideMark/>
          </w:tcPr>
          <w:p w14:paraId="3094E40D" w14:textId="77777777" w:rsidR="00645C23" w:rsidRPr="00DB5941" w:rsidRDefault="00645C23" w:rsidP="00E9358C">
            <w:pPr>
              <w:rPr>
                <w:rFonts w:ascii="Arial" w:hAnsi="Arial" w:cs="Arial"/>
                <w:sz w:val="24"/>
                <w:szCs w:val="24"/>
              </w:rPr>
            </w:pPr>
            <w:r w:rsidRPr="00DB5941">
              <w:rPr>
                <w:rFonts w:ascii="Arial" w:hAnsi="Arial" w:cs="Arial"/>
                <w:sz w:val="24"/>
                <w:szCs w:val="24"/>
              </w:rPr>
              <w:t>0411800840</w:t>
            </w:r>
          </w:p>
        </w:tc>
        <w:tc>
          <w:tcPr>
            <w:tcW w:w="1000" w:type="dxa"/>
            <w:noWrap/>
            <w:hideMark/>
          </w:tcPr>
          <w:p w14:paraId="5AFD9013" w14:textId="77777777" w:rsidR="00645C23" w:rsidRPr="00DB5941" w:rsidRDefault="00645C23" w:rsidP="00E9358C">
            <w:pPr>
              <w:rPr>
                <w:rFonts w:ascii="Arial" w:hAnsi="Arial" w:cs="Arial"/>
                <w:sz w:val="24"/>
                <w:szCs w:val="24"/>
              </w:rPr>
            </w:pPr>
            <w:r w:rsidRPr="00DB5941">
              <w:rPr>
                <w:rFonts w:ascii="Arial" w:hAnsi="Arial" w:cs="Arial"/>
                <w:sz w:val="24"/>
                <w:szCs w:val="24"/>
              </w:rPr>
              <w:t>320</w:t>
            </w:r>
          </w:p>
        </w:tc>
        <w:tc>
          <w:tcPr>
            <w:tcW w:w="2466" w:type="dxa"/>
            <w:noWrap/>
            <w:hideMark/>
          </w:tcPr>
          <w:p w14:paraId="4C8D2270" w14:textId="77777777" w:rsidR="00645C23" w:rsidRPr="00DB5941" w:rsidRDefault="00645C23" w:rsidP="00E9358C">
            <w:pPr>
              <w:rPr>
                <w:rFonts w:ascii="Arial" w:hAnsi="Arial" w:cs="Arial"/>
                <w:sz w:val="24"/>
                <w:szCs w:val="24"/>
              </w:rPr>
            </w:pPr>
            <w:r w:rsidRPr="00DB5941">
              <w:rPr>
                <w:rFonts w:ascii="Arial" w:hAnsi="Arial" w:cs="Arial"/>
                <w:sz w:val="24"/>
                <w:szCs w:val="24"/>
              </w:rPr>
              <w:t>14 550</w:t>
            </w:r>
          </w:p>
        </w:tc>
      </w:tr>
      <w:tr w:rsidR="00645C23" w:rsidRPr="00DB5941" w14:paraId="6BD22E22" w14:textId="77777777" w:rsidTr="00645C23">
        <w:trPr>
          <w:trHeight w:val="465"/>
        </w:trPr>
        <w:tc>
          <w:tcPr>
            <w:tcW w:w="5020" w:type="dxa"/>
            <w:hideMark/>
          </w:tcPr>
          <w:p w14:paraId="03ACF1CF"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"Развитие системы отдыха и оздоровления детей"</w:t>
            </w:r>
          </w:p>
        </w:tc>
        <w:tc>
          <w:tcPr>
            <w:tcW w:w="1720" w:type="dxa"/>
            <w:noWrap/>
            <w:hideMark/>
          </w:tcPr>
          <w:p w14:paraId="1CC53F15" w14:textId="77777777" w:rsidR="00645C23" w:rsidRPr="00DB5941" w:rsidRDefault="00645C23" w:rsidP="00E9358C">
            <w:pPr>
              <w:rPr>
                <w:rFonts w:ascii="Arial" w:hAnsi="Arial" w:cs="Arial"/>
                <w:sz w:val="24"/>
                <w:szCs w:val="24"/>
              </w:rPr>
            </w:pPr>
            <w:r w:rsidRPr="00DB5941">
              <w:rPr>
                <w:rFonts w:ascii="Arial" w:hAnsi="Arial" w:cs="Arial"/>
                <w:sz w:val="24"/>
                <w:szCs w:val="24"/>
              </w:rPr>
              <w:t>0430000000</w:t>
            </w:r>
          </w:p>
        </w:tc>
        <w:tc>
          <w:tcPr>
            <w:tcW w:w="1000" w:type="dxa"/>
            <w:noWrap/>
            <w:hideMark/>
          </w:tcPr>
          <w:p w14:paraId="5611DAE6"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6079455" w14:textId="77777777" w:rsidR="00645C23" w:rsidRPr="00DB5941" w:rsidRDefault="00645C23" w:rsidP="00E9358C">
            <w:pPr>
              <w:rPr>
                <w:rFonts w:ascii="Arial" w:hAnsi="Arial" w:cs="Arial"/>
                <w:sz w:val="24"/>
                <w:szCs w:val="24"/>
              </w:rPr>
            </w:pPr>
            <w:r w:rsidRPr="00DB5941">
              <w:rPr>
                <w:rFonts w:ascii="Arial" w:hAnsi="Arial" w:cs="Arial"/>
                <w:sz w:val="24"/>
                <w:szCs w:val="24"/>
              </w:rPr>
              <w:t>10 334</w:t>
            </w:r>
          </w:p>
        </w:tc>
      </w:tr>
      <w:tr w:rsidR="00645C23" w:rsidRPr="00DB5941" w14:paraId="36AE4A1C" w14:textId="77777777" w:rsidTr="00645C23">
        <w:trPr>
          <w:trHeight w:val="690"/>
        </w:trPr>
        <w:tc>
          <w:tcPr>
            <w:tcW w:w="5020" w:type="dxa"/>
            <w:hideMark/>
          </w:tcPr>
          <w:p w14:paraId="7940C376"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720" w:type="dxa"/>
            <w:noWrap/>
            <w:hideMark/>
          </w:tcPr>
          <w:p w14:paraId="44978279" w14:textId="77777777" w:rsidR="00645C23" w:rsidRPr="00DB5941" w:rsidRDefault="00645C23" w:rsidP="00E9358C">
            <w:pPr>
              <w:rPr>
                <w:rFonts w:ascii="Arial" w:hAnsi="Arial" w:cs="Arial"/>
                <w:sz w:val="24"/>
                <w:szCs w:val="24"/>
              </w:rPr>
            </w:pPr>
            <w:r w:rsidRPr="00DB5941">
              <w:rPr>
                <w:rFonts w:ascii="Arial" w:hAnsi="Arial" w:cs="Arial"/>
                <w:sz w:val="24"/>
                <w:szCs w:val="24"/>
              </w:rPr>
              <w:t>0430500000</w:t>
            </w:r>
          </w:p>
        </w:tc>
        <w:tc>
          <w:tcPr>
            <w:tcW w:w="1000" w:type="dxa"/>
            <w:noWrap/>
            <w:hideMark/>
          </w:tcPr>
          <w:p w14:paraId="0375387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3052020" w14:textId="77777777" w:rsidR="00645C23" w:rsidRPr="00DB5941" w:rsidRDefault="00645C23" w:rsidP="00E9358C">
            <w:pPr>
              <w:rPr>
                <w:rFonts w:ascii="Arial" w:hAnsi="Arial" w:cs="Arial"/>
                <w:sz w:val="24"/>
                <w:szCs w:val="24"/>
              </w:rPr>
            </w:pPr>
            <w:r w:rsidRPr="00DB5941">
              <w:rPr>
                <w:rFonts w:ascii="Arial" w:hAnsi="Arial" w:cs="Arial"/>
                <w:sz w:val="24"/>
                <w:szCs w:val="24"/>
              </w:rPr>
              <w:t>10 334</w:t>
            </w:r>
          </w:p>
        </w:tc>
      </w:tr>
      <w:tr w:rsidR="00645C23" w:rsidRPr="00DB5941" w14:paraId="6E5BDC5F" w14:textId="77777777" w:rsidTr="00645C23">
        <w:trPr>
          <w:trHeight w:val="915"/>
        </w:trPr>
        <w:tc>
          <w:tcPr>
            <w:tcW w:w="5020" w:type="dxa"/>
            <w:hideMark/>
          </w:tcPr>
          <w:p w14:paraId="575DEFE2" w14:textId="77777777" w:rsidR="00645C23" w:rsidRPr="00DB5941" w:rsidRDefault="00645C23" w:rsidP="00E9358C">
            <w:pPr>
              <w:rPr>
                <w:rFonts w:ascii="Arial" w:hAnsi="Arial" w:cs="Arial"/>
                <w:sz w:val="24"/>
                <w:szCs w:val="24"/>
              </w:rPr>
            </w:pPr>
            <w:r w:rsidRPr="00DB5941">
              <w:rPr>
                <w:rFonts w:ascii="Arial" w:hAnsi="Arial" w:cs="Arial"/>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720" w:type="dxa"/>
            <w:noWrap/>
            <w:hideMark/>
          </w:tcPr>
          <w:p w14:paraId="49C89787" w14:textId="77777777" w:rsidR="00645C23" w:rsidRPr="00DB5941" w:rsidRDefault="00645C23" w:rsidP="00E9358C">
            <w:pPr>
              <w:rPr>
                <w:rFonts w:ascii="Arial" w:hAnsi="Arial" w:cs="Arial"/>
                <w:sz w:val="24"/>
                <w:szCs w:val="24"/>
              </w:rPr>
            </w:pPr>
            <w:r w:rsidRPr="00DB5941">
              <w:rPr>
                <w:rFonts w:ascii="Arial" w:hAnsi="Arial" w:cs="Arial"/>
                <w:sz w:val="24"/>
                <w:szCs w:val="24"/>
              </w:rPr>
              <w:t>0430500410</w:t>
            </w:r>
          </w:p>
        </w:tc>
        <w:tc>
          <w:tcPr>
            <w:tcW w:w="1000" w:type="dxa"/>
            <w:noWrap/>
            <w:hideMark/>
          </w:tcPr>
          <w:p w14:paraId="2F69FB7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FE20EBB" w14:textId="77777777" w:rsidR="00645C23" w:rsidRPr="00DB5941" w:rsidRDefault="00645C23" w:rsidP="00E9358C">
            <w:pPr>
              <w:rPr>
                <w:rFonts w:ascii="Arial" w:hAnsi="Arial" w:cs="Arial"/>
                <w:sz w:val="24"/>
                <w:szCs w:val="24"/>
              </w:rPr>
            </w:pPr>
            <w:r w:rsidRPr="00DB5941">
              <w:rPr>
                <w:rFonts w:ascii="Arial" w:hAnsi="Arial" w:cs="Arial"/>
                <w:sz w:val="24"/>
                <w:szCs w:val="24"/>
              </w:rPr>
              <w:t>1 437</w:t>
            </w:r>
          </w:p>
        </w:tc>
      </w:tr>
      <w:tr w:rsidR="00645C23" w:rsidRPr="00DB5941" w14:paraId="07719C3C" w14:textId="77777777" w:rsidTr="00645C23">
        <w:trPr>
          <w:trHeight w:val="915"/>
        </w:trPr>
        <w:tc>
          <w:tcPr>
            <w:tcW w:w="5020" w:type="dxa"/>
            <w:hideMark/>
          </w:tcPr>
          <w:p w14:paraId="55220A71"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15F77A7A" w14:textId="77777777" w:rsidR="00645C23" w:rsidRPr="00DB5941" w:rsidRDefault="00645C23" w:rsidP="00E9358C">
            <w:pPr>
              <w:rPr>
                <w:rFonts w:ascii="Arial" w:hAnsi="Arial" w:cs="Arial"/>
                <w:sz w:val="24"/>
                <w:szCs w:val="24"/>
              </w:rPr>
            </w:pPr>
            <w:r w:rsidRPr="00DB5941">
              <w:rPr>
                <w:rFonts w:ascii="Arial" w:hAnsi="Arial" w:cs="Arial"/>
                <w:sz w:val="24"/>
                <w:szCs w:val="24"/>
              </w:rPr>
              <w:t>0430500410</w:t>
            </w:r>
          </w:p>
        </w:tc>
        <w:tc>
          <w:tcPr>
            <w:tcW w:w="1000" w:type="dxa"/>
            <w:noWrap/>
            <w:hideMark/>
          </w:tcPr>
          <w:p w14:paraId="52226399"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0C53D727" w14:textId="77777777" w:rsidR="00645C23" w:rsidRPr="00DB5941" w:rsidRDefault="00645C23" w:rsidP="00E9358C">
            <w:pPr>
              <w:rPr>
                <w:rFonts w:ascii="Arial" w:hAnsi="Arial" w:cs="Arial"/>
                <w:sz w:val="24"/>
                <w:szCs w:val="24"/>
              </w:rPr>
            </w:pPr>
            <w:r w:rsidRPr="00DB5941">
              <w:rPr>
                <w:rFonts w:ascii="Arial" w:hAnsi="Arial" w:cs="Arial"/>
                <w:sz w:val="24"/>
                <w:szCs w:val="24"/>
              </w:rPr>
              <w:t>98</w:t>
            </w:r>
          </w:p>
        </w:tc>
      </w:tr>
      <w:tr w:rsidR="00645C23" w:rsidRPr="00DB5941" w14:paraId="119413C4" w14:textId="77777777" w:rsidTr="00645C23">
        <w:trPr>
          <w:trHeight w:val="300"/>
        </w:trPr>
        <w:tc>
          <w:tcPr>
            <w:tcW w:w="5020" w:type="dxa"/>
            <w:hideMark/>
          </w:tcPr>
          <w:p w14:paraId="2C834B97"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казенных учреждений</w:t>
            </w:r>
          </w:p>
        </w:tc>
        <w:tc>
          <w:tcPr>
            <w:tcW w:w="1720" w:type="dxa"/>
            <w:noWrap/>
            <w:hideMark/>
          </w:tcPr>
          <w:p w14:paraId="43F7B69F" w14:textId="77777777" w:rsidR="00645C23" w:rsidRPr="00DB5941" w:rsidRDefault="00645C23" w:rsidP="00E9358C">
            <w:pPr>
              <w:rPr>
                <w:rFonts w:ascii="Arial" w:hAnsi="Arial" w:cs="Arial"/>
                <w:sz w:val="24"/>
                <w:szCs w:val="24"/>
              </w:rPr>
            </w:pPr>
            <w:r w:rsidRPr="00DB5941">
              <w:rPr>
                <w:rFonts w:ascii="Arial" w:hAnsi="Arial" w:cs="Arial"/>
                <w:sz w:val="24"/>
                <w:szCs w:val="24"/>
              </w:rPr>
              <w:t>0430500410</w:t>
            </w:r>
          </w:p>
        </w:tc>
        <w:tc>
          <w:tcPr>
            <w:tcW w:w="1000" w:type="dxa"/>
            <w:noWrap/>
            <w:hideMark/>
          </w:tcPr>
          <w:p w14:paraId="1125D8A4" w14:textId="77777777" w:rsidR="00645C23" w:rsidRPr="00DB5941" w:rsidRDefault="00645C23" w:rsidP="00E9358C">
            <w:pPr>
              <w:rPr>
                <w:rFonts w:ascii="Arial" w:hAnsi="Arial" w:cs="Arial"/>
                <w:sz w:val="24"/>
                <w:szCs w:val="24"/>
              </w:rPr>
            </w:pPr>
            <w:r w:rsidRPr="00DB5941">
              <w:rPr>
                <w:rFonts w:ascii="Arial" w:hAnsi="Arial" w:cs="Arial"/>
                <w:sz w:val="24"/>
                <w:szCs w:val="24"/>
              </w:rPr>
              <w:t>110</w:t>
            </w:r>
          </w:p>
        </w:tc>
        <w:tc>
          <w:tcPr>
            <w:tcW w:w="2466" w:type="dxa"/>
            <w:noWrap/>
            <w:hideMark/>
          </w:tcPr>
          <w:p w14:paraId="73F4CE1D" w14:textId="77777777" w:rsidR="00645C23" w:rsidRPr="00DB5941" w:rsidRDefault="00645C23" w:rsidP="00E9358C">
            <w:pPr>
              <w:rPr>
                <w:rFonts w:ascii="Arial" w:hAnsi="Arial" w:cs="Arial"/>
                <w:sz w:val="24"/>
                <w:szCs w:val="24"/>
              </w:rPr>
            </w:pPr>
            <w:r w:rsidRPr="00DB5941">
              <w:rPr>
                <w:rFonts w:ascii="Arial" w:hAnsi="Arial" w:cs="Arial"/>
                <w:sz w:val="24"/>
                <w:szCs w:val="24"/>
              </w:rPr>
              <w:t>98</w:t>
            </w:r>
          </w:p>
        </w:tc>
      </w:tr>
      <w:tr w:rsidR="00645C23" w:rsidRPr="00DB5941" w14:paraId="4AB39ACF" w14:textId="77777777" w:rsidTr="00645C23">
        <w:trPr>
          <w:trHeight w:val="465"/>
        </w:trPr>
        <w:tc>
          <w:tcPr>
            <w:tcW w:w="5020" w:type="dxa"/>
            <w:hideMark/>
          </w:tcPr>
          <w:p w14:paraId="78C708F6"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06AFBF81" w14:textId="77777777" w:rsidR="00645C23" w:rsidRPr="00DB5941" w:rsidRDefault="00645C23" w:rsidP="00E9358C">
            <w:pPr>
              <w:rPr>
                <w:rFonts w:ascii="Arial" w:hAnsi="Arial" w:cs="Arial"/>
                <w:sz w:val="24"/>
                <w:szCs w:val="24"/>
              </w:rPr>
            </w:pPr>
            <w:r w:rsidRPr="00DB5941">
              <w:rPr>
                <w:rFonts w:ascii="Arial" w:hAnsi="Arial" w:cs="Arial"/>
                <w:sz w:val="24"/>
                <w:szCs w:val="24"/>
              </w:rPr>
              <w:t>0430500410</w:t>
            </w:r>
          </w:p>
        </w:tc>
        <w:tc>
          <w:tcPr>
            <w:tcW w:w="1000" w:type="dxa"/>
            <w:noWrap/>
            <w:hideMark/>
          </w:tcPr>
          <w:p w14:paraId="1F526E57"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385FB51B" w14:textId="77777777" w:rsidR="00645C23" w:rsidRPr="00DB5941" w:rsidRDefault="00645C23" w:rsidP="00E9358C">
            <w:pPr>
              <w:rPr>
                <w:rFonts w:ascii="Arial" w:hAnsi="Arial" w:cs="Arial"/>
                <w:sz w:val="24"/>
                <w:szCs w:val="24"/>
              </w:rPr>
            </w:pPr>
            <w:r w:rsidRPr="00DB5941">
              <w:rPr>
                <w:rFonts w:ascii="Arial" w:hAnsi="Arial" w:cs="Arial"/>
                <w:sz w:val="24"/>
                <w:szCs w:val="24"/>
              </w:rPr>
              <w:t>17</w:t>
            </w:r>
          </w:p>
        </w:tc>
      </w:tr>
      <w:tr w:rsidR="00645C23" w:rsidRPr="00DB5941" w14:paraId="2FC5D978" w14:textId="77777777" w:rsidTr="00645C23">
        <w:trPr>
          <w:trHeight w:val="465"/>
        </w:trPr>
        <w:tc>
          <w:tcPr>
            <w:tcW w:w="5020" w:type="dxa"/>
            <w:hideMark/>
          </w:tcPr>
          <w:p w14:paraId="6746D468"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234F987D" w14:textId="77777777" w:rsidR="00645C23" w:rsidRPr="00DB5941" w:rsidRDefault="00645C23" w:rsidP="00E9358C">
            <w:pPr>
              <w:rPr>
                <w:rFonts w:ascii="Arial" w:hAnsi="Arial" w:cs="Arial"/>
                <w:sz w:val="24"/>
                <w:szCs w:val="24"/>
              </w:rPr>
            </w:pPr>
            <w:r w:rsidRPr="00DB5941">
              <w:rPr>
                <w:rFonts w:ascii="Arial" w:hAnsi="Arial" w:cs="Arial"/>
                <w:sz w:val="24"/>
                <w:szCs w:val="24"/>
              </w:rPr>
              <w:t>0430500410</w:t>
            </w:r>
          </w:p>
        </w:tc>
        <w:tc>
          <w:tcPr>
            <w:tcW w:w="1000" w:type="dxa"/>
            <w:noWrap/>
            <w:hideMark/>
          </w:tcPr>
          <w:p w14:paraId="3F99ACCE"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058739ED" w14:textId="77777777" w:rsidR="00645C23" w:rsidRPr="00DB5941" w:rsidRDefault="00645C23" w:rsidP="00E9358C">
            <w:pPr>
              <w:rPr>
                <w:rFonts w:ascii="Arial" w:hAnsi="Arial" w:cs="Arial"/>
                <w:sz w:val="24"/>
                <w:szCs w:val="24"/>
              </w:rPr>
            </w:pPr>
            <w:r w:rsidRPr="00DB5941">
              <w:rPr>
                <w:rFonts w:ascii="Arial" w:hAnsi="Arial" w:cs="Arial"/>
                <w:sz w:val="24"/>
                <w:szCs w:val="24"/>
              </w:rPr>
              <w:t>17</w:t>
            </w:r>
          </w:p>
        </w:tc>
      </w:tr>
      <w:tr w:rsidR="00645C23" w:rsidRPr="00DB5941" w14:paraId="7261537D" w14:textId="77777777" w:rsidTr="00645C23">
        <w:trPr>
          <w:trHeight w:val="465"/>
        </w:trPr>
        <w:tc>
          <w:tcPr>
            <w:tcW w:w="5020" w:type="dxa"/>
            <w:hideMark/>
          </w:tcPr>
          <w:p w14:paraId="5434960D"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006D592D" w14:textId="77777777" w:rsidR="00645C23" w:rsidRPr="00DB5941" w:rsidRDefault="00645C23" w:rsidP="00E9358C">
            <w:pPr>
              <w:rPr>
                <w:rFonts w:ascii="Arial" w:hAnsi="Arial" w:cs="Arial"/>
                <w:sz w:val="24"/>
                <w:szCs w:val="24"/>
              </w:rPr>
            </w:pPr>
            <w:r w:rsidRPr="00DB5941">
              <w:rPr>
                <w:rFonts w:ascii="Arial" w:hAnsi="Arial" w:cs="Arial"/>
                <w:sz w:val="24"/>
                <w:szCs w:val="24"/>
              </w:rPr>
              <w:t>0430500410</w:t>
            </w:r>
          </w:p>
        </w:tc>
        <w:tc>
          <w:tcPr>
            <w:tcW w:w="1000" w:type="dxa"/>
            <w:noWrap/>
            <w:hideMark/>
          </w:tcPr>
          <w:p w14:paraId="7E02CEC3"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4CC3109E" w14:textId="77777777" w:rsidR="00645C23" w:rsidRPr="00DB5941" w:rsidRDefault="00645C23" w:rsidP="00E9358C">
            <w:pPr>
              <w:rPr>
                <w:rFonts w:ascii="Arial" w:hAnsi="Arial" w:cs="Arial"/>
                <w:sz w:val="24"/>
                <w:szCs w:val="24"/>
              </w:rPr>
            </w:pPr>
            <w:r w:rsidRPr="00DB5941">
              <w:rPr>
                <w:rFonts w:ascii="Arial" w:hAnsi="Arial" w:cs="Arial"/>
                <w:sz w:val="24"/>
                <w:szCs w:val="24"/>
              </w:rPr>
              <w:t>1 322</w:t>
            </w:r>
          </w:p>
        </w:tc>
      </w:tr>
      <w:tr w:rsidR="00645C23" w:rsidRPr="00DB5941" w14:paraId="62077327" w14:textId="77777777" w:rsidTr="00645C23">
        <w:trPr>
          <w:trHeight w:val="300"/>
        </w:trPr>
        <w:tc>
          <w:tcPr>
            <w:tcW w:w="5020" w:type="dxa"/>
            <w:hideMark/>
          </w:tcPr>
          <w:p w14:paraId="1ACCD74D"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3F6C663C" w14:textId="77777777" w:rsidR="00645C23" w:rsidRPr="00DB5941" w:rsidRDefault="00645C23" w:rsidP="00E9358C">
            <w:pPr>
              <w:rPr>
                <w:rFonts w:ascii="Arial" w:hAnsi="Arial" w:cs="Arial"/>
                <w:sz w:val="24"/>
                <w:szCs w:val="24"/>
              </w:rPr>
            </w:pPr>
            <w:r w:rsidRPr="00DB5941">
              <w:rPr>
                <w:rFonts w:ascii="Arial" w:hAnsi="Arial" w:cs="Arial"/>
                <w:sz w:val="24"/>
                <w:szCs w:val="24"/>
              </w:rPr>
              <w:t>0430500410</w:t>
            </w:r>
          </w:p>
        </w:tc>
        <w:tc>
          <w:tcPr>
            <w:tcW w:w="1000" w:type="dxa"/>
            <w:noWrap/>
            <w:hideMark/>
          </w:tcPr>
          <w:p w14:paraId="3C9AEDA7"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1E9C020D" w14:textId="77777777" w:rsidR="00645C23" w:rsidRPr="00DB5941" w:rsidRDefault="00645C23" w:rsidP="00E9358C">
            <w:pPr>
              <w:rPr>
                <w:rFonts w:ascii="Arial" w:hAnsi="Arial" w:cs="Arial"/>
                <w:sz w:val="24"/>
                <w:szCs w:val="24"/>
              </w:rPr>
            </w:pPr>
            <w:r w:rsidRPr="00DB5941">
              <w:rPr>
                <w:rFonts w:ascii="Arial" w:hAnsi="Arial" w:cs="Arial"/>
                <w:sz w:val="24"/>
                <w:szCs w:val="24"/>
              </w:rPr>
              <w:t>1 322</w:t>
            </w:r>
          </w:p>
        </w:tc>
      </w:tr>
      <w:tr w:rsidR="00645C23" w:rsidRPr="00DB5941" w14:paraId="6B8FA5EF" w14:textId="77777777" w:rsidTr="00645C23">
        <w:trPr>
          <w:trHeight w:val="465"/>
        </w:trPr>
        <w:tc>
          <w:tcPr>
            <w:tcW w:w="5020" w:type="dxa"/>
            <w:hideMark/>
          </w:tcPr>
          <w:p w14:paraId="52D9957B" w14:textId="77777777" w:rsidR="00645C23" w:rsidRPr="00DB5941" w:rsidRDefault="00645C23" w:rsidP="00E9358C">
            <w:pPr>
              <w:rPr>
                <w:rFonts w:ascii="Arial" w:hAnsi="Arial" w:cs="Arial"/>
                <w:sz w:val="24"/>
                <w:szCs w:val="24"/>
              </w:rPr>
            </w:pPr>
            <w:r w:rsidRPr="00DB5941">
              <w:rPr>
                <w:rFonts w:ascii="Arial" w:hAnsi="Arial" w:cs="Arial"/>
                <w:sz w:val="24"/>
                <w:szCs w:val="24"/>
              </w:rPr>
              <w:t>Мероприятия по организации отдыха детей в каникулярное время</w:t>
            </w:r>
          </w:p>
        </w:tc>
        <w:tc>
          <w:tcPr>
            <w:tcW w:w="1720" w:type="dxa"/>
            <w:noWrap/>
            <w:hideMark/>
          </w:tcPr>
          <w:p w14:paraId="00486242" w14:textId="77777777" w:rsidR="00645C23" w:rsidRPr="00DB5941" w:rsidRDefault="00645C23" w:rsidP="00E9358C">
            <w:pPr>
              <w:rPr>
                <w:rFonts w:ascii="Arial" w:hAnsi="Arial" w:cs="Arial"/>
                <w:sz w:val="24"/>
                <w:szCs w:val="24"/>
              </w:rPr>
            </w:pPr>
            <w:r w:rsidRPr="00DB5941">
              <w:rPr>
                <w:rFonts w:ascii="Arial" w:hAnsi="Arial" w:cs="Arial"/>
                <w:sz w:val="24"/>
                <w:szCs w:val="24"/>
              </w:rPr>
              <w:t>04305S2190</w:t>
            </w:r>
          </w:p>
        </w:tc>
        <w:tc>
          <w:tcPr>
            <w:tcW w:w="1000" w:type="dxa"/>
            <w:noWrap/>
            <w:hideMark/>
          </w:tcPr>
          <w:p w14:paraId="73EE37E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4E335B2" w14:textId="77777777" w:rsidR="00645C23" w:rsidRPr="00DB5941" w:rsidRDefault="00645C23" w:rsidP="00E9358C">
            <w:pPr>
              <w:rPr>
                <w:rFonts w:ascii="Arial" w:hAnsi="Arial" w:cs="Arial"/>
                <w:sz w:val="24"/>
                <w:szCs w:val="24"/>
              </w:rPr>
            </w:pPr>
            <w:r w:rsidRPr="00DB5941">
              <w:rPr>
                <w:rFonts w:ascii="Arial" w:hAnsi="Arial" w:cs="Arial"/>
                <w:sz w:val="24"/>
                <w:szCs w:val="24"/>
              </w:rPr>
              <w:t>8 897</w:t>
            </w:r>
          </w:p>
        </w:tc>
      </w:tr>
      <w:tr w:rsidR="00645C23" w:rsidRPr="00DB5941" w14:paraId="3803BA1D" w14:textId="77777777" w:rsidTr="00645C23">
        <w:trPr>
          <w:trHeight w:val="465"/>
        </w:trPr>
        <w:tc>
          <w:tcPr>
            <w:tcW w:w="5020" w:type="dxa"/>
            <w:hideMark/>
          </w:tcPr>
          <w:p w14:paraId="00DDAB7A"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53081F4A" w14:textId="77777777" w:rsidR="00645C23" w:rsidRPr="00DB5941" w:rsidRDefault="00645C23" w:rsidP="00E9358C">
            <w:pPr>
              <w:rPr>
                <w:rFonts w:ascii="Arial" w:hAnsi="Arial" w:cs="Arial"/>
                <w:sz w:val="24"/>
                <w:szCs w:val="24"/>
              </w:rPr>
            </w:pPr>
            <w:r w:rsidRPr="00DB5941">
              <w:rPr>
                <w:rFonts w:ascii="Arial" w:hAnsi="Arial" w:cs="Arial"/>
                <w:sz w:val="24"/>
                <w:szCs w:val="24"/>
              </w:rPr>
              <w:t>04305S2190</w:t>
            </w:r>
          </w:p>
        </w:tc>
        <w:tc>
          <w:tcPr>
            <w:tcW w:w="1000" w:type="dxa"/>
            <w:noWrap/>
            <w:hideMark/>
          </w:tcPr>
          <w:p w14:paraId="79A54E05"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55AF0FF3" w14:textId="77777777" w:rsidR="00645C23" w:rsidRPr="00DB5941" w:rsidRDefault="00645C23" w:rsidP="00E9358C">
            <w:pPr>
              <w:rPr>
                <w:rFonts w:ascii="Arial" w:hAnsi="Arial" w:cs="Arial"/>
                <w:sz w:val="24"/>
                <w:szCs w:val="24"/>
              </w:rPr>
            </w:pPr>
            <w:r w:rsidRPr="00DB5941">
              <w:rPr>
                <w:rFonts w:ascii="Arial" w:hAnsi="Arial" w:cs="Arial"/>
                <w:sz w:val="24"/>
                <w:szCs w:val="24"/>
              </w:rPr>
              <w:t>177</w:t>
            </w:r>
          </w:p>
        </w:tc>
      </w:tr>
      <w:tr w:rsidR="00645C23" w:rsidRPr="00DB5941" w14:paraId="5B1A5034" w14:textId="77777777" w:rsidTr="00645C23">
        <w:trPr>
          <w:trHeight w:val="465"/>
        </w:trPr>
        <w:tc>
          <w:tcPr>
            <w:tcW w:w="5020" w:type="dxa"/>
            <w:hideMark/>
          </w:tcPr>
          <w:p w14:paraId="0207C667"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7F53050D" w14:textId="77777777" w:rsidR="00645C23" w:rsidRPr="00DB5941" w:rsidRDefault="00645C23" w:rsidP="00E9358C">
            <w:pPr>
              <w:rPr>
                <w:rFonts w:ascii="Arial" w:hAnsi="Arial" w:cs="Arial"/>
                <w:sz w:val="24"/>
                <w:szCs w:val="24"/>
              </w:rPr>
            </w:pPr>
            <w:r w:rsidRPr="00DB5941">
              <w:rPr>
                <w:rFonts w:ascii="Arial" w:hAnsi="Arial" w:cs="Arial"/>
                <w:sz w:val="24"/>
                <w:szCs w:val="24"/>
              </w:rPr>
              <w:t>04305S2190</w:t>
            </w:r>
          </w:p>
        </w:tc>
        <w:tc>
          <w:tcPr>
            <w:tcW w:w="1000" w:type="dxa"/>
            <w:noWrap/>
            <w:hideMark/>
          </w:tcPr>
          <w:p w14:paraId="2EF5C74D"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25EB9E08" w14:textId="77777777" w:rsidR="00645C23" w:rsidRPr="00DB5941" w:rsidRDefault="00645C23" w:rsidP="00E9358C">
            <w:pPr>
              <w:rPr>
                <w:rFonts w:ascii="Arial" w:hAnsi="Arial" w:cs="Arial"/>
                <w:sz w:val="24"/>
                <w:szCs w:val="24"/>
              </w:rPr>
            </w:pPr>
            <w:r w:rsidRPr="00DB5941">
              <w:rPr>
                <w:rFonts w:ascii="Arial" w:hAnsi="Arial" w:cs="Arial"/>
                <w:sz w:val="24"/>
                <w:szCs w:val="24"/>
              </w:rPr>
              <w:t>177</w:t>
            </w:r>
          </w:p>
        </w:tc>
      </w:tr>
      <w:tr w:rsidR="00645C23" w:rsidRPr="00DB5941" w14:paraId="3DC7F7F6" w14:textId="77777777" w:rsidTr="00645C23">
        <w:trPr>
          <w:trHeight w:val="300"/>
        </w:trPr>
        <w:tc>
          <w:tcPr>
            <w:tcW w:w="5020" w:type="dxa"/>
            <w:hideMark/>
          </w:tcPr>
          <w:p w14:paraId="1B83B6AE"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Социальное обеспечение и иные выплаты населению</w:t>
            </w:r>
          </w:p>
        </w:tc>
        <w:tc>
          <w:tcPr>
            <w:tcW w:w="1720" w:type="dxa"/>
            <w:noWrap/>
            <w:hideMark/>
          </w:tcPr>
          <w:p w14:paraId="2703F83F" w14:textId="77777777" w:rsidR="00645C23" w:rsidRPr="00DB5941" w:rsidRDefault="00645C23" w:rsidP="00E9358C">
            <w:pPr>
              <w:rPr>
                <w:rFonts w:ascii="Arial" w:hAnsi="Arial" w:cs="Arial"/>
                <w:sz w:val="24"/>
                <w:szCs w:val="24"/>
              </w:rPr>
            </w:pPr>
            <w:r w:rsidRPr="00DB5941">
              <w:rPr>
                <w:rFonts w:ascii="Arial" w:hAnsi="Arial" w:cs="Arial"/>
                <w:sz w:val="24"/>
                <w:szCs w:val="24"/>
              </w:rPr>
              <w:t>04305S2190</w:t>
            </w:r>
          </w:p>
        </w:tc>
        <w:tc>
          <w:tcPr>
            <w:tcW w:w="1000" w:type="dxa"/>
            <w:noWrap/>
            <w:hideMark/>
          </w:tcPr>
          <w:p w14:paraId="5E5743DB" w14:textId="77777777" w:rsidR="00645C23" w:rsidRPr="00DB5941" w:rsidRDefault="00645C23" w:rsidP="00E9358C">
            <w:pPr>
              <w:rPr>
                <w:rFonts w:ascii="Arial" w:hAnsi="Arial" w:cs="Arial"/>
                <w:sz w:val="24"/>
                <w:szCs w:val="24"/>
              </w:rPr>
            </w:pPr>
            <w:r w:rsidRPr="00DB5941">
              <w:rPr>
                <w:rFonts w:ascii="Arial" w:hAnsi="Arial" w:cs="Arial"/>
                <w:sz w:val="24"/>
                <w:szCs w:val="24"/>
              </w:rPr>
              <w:t>300</w:t>
            </w:r>
          </w:p>
        </w:tc>
        <w:tc>
          <w:tcPr>
            <w:tcW w:w="2466" w:type="dxa"/>
            <w:noWrap/>
            <w:hideMark/>
          </w:tcPr>
          <w:p w14:paraId="54D30086" w14:textId="77777777" w:rsidR="00645C23" w:rsidRPr="00DB5941" w:rsidRDefault="00645C23" w:rsidP="00E9358C">
            <w:pPr>
              <w:rPr>
                <w:rFonts w:ascii="Arial" w:hAnsi="Arial" w:cs="Arial"/>
                <w:sz w:val="24"/>
                <w:szCs w:val="24"/>
              </w:rPr>
            </w:pPr>
            <w:r w:rsidRPr="00DB5941">
              <w:rPr>
                <w:rFonts w:ascii="Arial" w:hAnsi="Arial" w:cs="Arial"/>
                <w:sz w:val="24"/>
                <w:szCs w:val="24"/>
              </w:rPr>
              <w:t>2 333</w:t>
            </w:r>
          </w:p>
        </w:tc>
      </w:tr>
      <w:tr w:rsidR="00645C23" w:rsidRPr="00DB5941" w14:paraId="68586058" w14:textId="77777777" w:rsidTr="00645C23">
        <w:trPr>
          <w:trHeight w:val="465"/>
        </w:trPr>
        <w:tc>
          <w:tcPr>
            <w:tcW w:w="5020" w:type="dxa"/>
            <w:hideMark/>
          </w:tcPr>
          <w:p w14:paraId="3B8065B2"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Социальные выплаты гражданам, кроме публичных нормативных социальных выплат</w:t>
            </w:r>
          </w:p>
        </w:tc>
        <w:tc>
          <w:tcPr>
            <w:tcW w:w="1720" w:type="dxa"/>
            <w:noWrap/>
            <w:hideMark/>
          </w:tcPr>
          <w:p w14:paraId="47CA2286" w14:textId="77777777" w:rsidR="00645C23" w:rsidRPr="00DB5941" w:rsidRDefault="00645C23" w:rsidP="00E9358C">
            <w:pPr>
              <w:rPr>
                <w:rFonts w:ascii="Arial" w:hAnsi="Arial" w:cs="Arial"/>
                <w:sz w:val="24"/>
                <w:szCs w:val="24"/>
              </w:rPr>
            </w:pPr>
            <w:r w:rsidRPr="00DB5941">
              <w:rPr>
                <w:rFonts w:ascii="Arial" w:hAnsi="Arial" w:cs="Arial"/>
                <w:sz w:val="24"/>
                <w:szCs w:val="24"/>
              </w:rPr>
              <w:t>04305S2190</w:t>
            </w:r>
          </w:p>
        </w:tc>
        <w:tc>
          <w:tcPr>
            <w:tcW w:w="1000" w:type="dxa"/>
            <w:noWrap/>
            <w:hideMark/>
          </w:tcPr>
          <w:p w14:paraId="309B45BF" w14:textId="77777777" w:rsidR="00645C23" w:rsidRPr="00DB5941" w:rsidRDefault="00645C23" w:rsidP="00E9358C">
            <w:pPr>
              <w:rPr>
                <w:rFonts w:ascii="Arial" w:hAnsi="Arial" w:cs="Arial"/>
                <w:sz w:val="24"/>
                <w:szCs w:val="24"/>
              </w:rPr>
            </w:pPr>
            <w:r w:rsidRPr="00DB5941">
              <w:rPr>
                <w:rFonts w:ascii="Arial" w:hAnsi="Arial" w:cs="Arial"/>
                <w:sz w:val="24"/>
                <w:szCs w:val="24"/>
              </w:rPr>
              <w:t>320</w:t>
            </w:r>
          </w:p>
        </w:tc>
        <w:tc>
          <w:tcPr>
            <w:tcW w:w="2466" w:type="dxa"/>
            <w:noWrap/>
            <w:hideMark/>
          </w:tcPr>
          <w:p w14:paraId="4FCF8CC6" w14:textId="77777777" w:rsidR="00645C23" w:rsidRPr="00DB5941" w:rsidRDefault="00645C23" w:rsidP="00E9358C">
            <w:pPr>
              <w:rPr>
                <w:rFonts w:ascii="Arial" w:hAnsi="Arial" w:cs="Arial"/>
                <w:sz w:val="24"/>
                <w:szCs w:val="24"/>
              </w:rPr>
            </w:pPr>
            <w:r w:rsidRPr="00DB5941">
              <w:rPr>
                <w:rFonts w:ascii="Arial" w:hAnsi="Arial" w:cs="Arial"/>
                <w:sz w:val="24"/>
                <w:szCs w:val="24"/>
              </w:rPr>
              <w:t>2 333</w:t>
            </w:r>
          </w:p>
        </w:tc>
      </w:tr>
      <w:tr w:rsidR="00645C23" w:rsidRPr="00DB5941" w14:paraId="784A2D28" w14:textId="77777777" w:rsidTr="00645C23">
        <w:trPr>
          <w:trHeight w:val="465"/>
        </w:trPr>
        <w:tc>
          <w:tcPr>
            <w:tcW w:w="5020" w:type="dxa"/>
            <w:hideMark/>
          </w:tcPr>
          <w:p w14:paraId="2174F6B3"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1F28E5A1" w14:textId="77777777" w:rsidR="00645C23" w:rsidRPr="00DB5941" w:rsidRDefault="00645C23" w:rsidP="00E9358C">
            <w:pPr>
              <w:rPr>
                <w:rFonts w:ascii="Arial" w:hAnsi="Arial" w:cs="Arial"/>
                <w:sz w:val="24"/>
                <w:szCs w:val="24"/>
              </w:rPr>
            </w:pPr>
            <w:r w:rsidRPr="00DB5941">
              <w:rPr>
                <w:rFonts w:ascii="Arial" w:hAnsi="Arial" w:cs="Arial"/>
                <w:sz w:val="24"/>
                <w:szCs w:val="24"/>
              </w:rPr>
              <w:t>04305S2190</w:t>
            </w:r>
          </w:p>
        </w:tc>
        <w:tc>
          <w:tcPr>
            <w:tcW w:w="1000" w:type="dxa"/>
            <w:noWrap/>
            <w:hideMark/>
          </w:tcPr>
          <w:p w14:paraId="7EFE1897"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75026784" w14:textId="77777777" w:rsidR="00645C23" w:rsidRPr="00DB5941" w:rsidRDefault="00645C23" w:rsidP="00E9358C">
            <w:pPr>
              <w:rPr>
                <w:rFonts w:ascii="Arial" w:hAnsi="Arial" w:cs="Arial"/>
                <w:sz w:val="24"/>
                <w:szCs w:val="24"/>
              </w:rPr>
            </w:pPr>
            <w:r w:rsidRPr="00DB5941">
              <w:rPr>
                <w:rFonts w:ascii="Arial" w:hAnsi="Arial" w:cs="Arial"/>
                <w:sz w:val="24"/>
                <w:szCs w:val="24"/>
              </w:rPr>
              <w:t>6 387</w:t>
            </w:r>
          </w:p>
        </w:tc>
      </w:tr>
      <w:tr w:rsidR="00645C23" w:rsidRPr="00DB5941" w14:paraId="0EC6F019" w14:textId="77777777" w:rsidTr="00645C23">
        <w:trPr>
          <w:trHeight w:val="300"/>
        </w:trPr>
        <w:tc>
          <w:tcPr>
            <w:tcW w:w="5020" w:type="dxa"/>
            <w:hideMark/>
          </w:tcPr>
          <w:p w14:paraId="50B361A0"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0CB507FA" w14:textId="77777777" w:rsidR="00645C23" w:rsidRPr="00DB5941" w:rsidRDefault="00645C23" w:rsidP="00E9358C">
            <w:pPr>
              <w:rPr>
                <w:rFonts w:ascii="Arial" w:hAnsi="Arial" w:cs="Arial"/>
                <w:sz w:val="24"/>
                <w:szCs w:val="24"/>
              </w:rPr>
            </w:pPr>
            <w:r w:rsidRPr="00DB5941">
              <w:rPr>
                <w:rFonts w:ascii="Arial" w:hAnsi="Arial" w:cs="Arial"/>
                <w:sz w:val="24"/>
                <w:szCs w:val="24"/>
              </w:rPr>
              <w:t>04305S2190</w:t>
            </w:r>
          </w:p>
        </w:tc>
        <w:tc>
          <w:tcPr>
            <w:tcW w:w="1000" w:type="dxa"/>
            <w:noWrap/>
            <w:hideMark/>
          </w:tcPr>
          <w:p w14:paraId="17FFB4ED"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47CC96ED" w14:textId="77777777" w:rsidR="00645C23" w:rsidRPr="00DB5941" w:rsidRDefault="00645C23" w:rsidP="00E9358C">
            <w:pPr>
              <w:rPr>
                <w:rFonts w:ascii="Arial" w:hAnsi="Arial" w:cs="Arial"/>
                <w:sz w:val="24"/>
                <w:szCs w:val="24"/>
              </w:rPr>
            </w:pPr>
            <w:r w:rsidRPr="00DB5941">
              <w:rPr>
                <w:rFonts w:ascii="Arial" w:hAnsi="Arial" w:cs="Arial"/>
                <w:sz w:val="24"/>
                <w:szCs w:val="24"/>
              </w:rPr>
              <w:t>6 387</w:t>
            </w:r>
          </w:p>
        </w:tc>
      </w:tr>
      <w:tr w:rsidR="00645C23" w:rsidRPr="00DB5941" w14:paraId="1745EC51" w14:textId="77777777" w:rsidTr="00645C23">
        <w:trPr>
          <w:trHeight w:val="300"/>
        </w:trPr>
        <w:tc>
          <w:tcPr>
            <w:tcW w:w="5020" w:type="dxa"/>
            <w:hideMark/>
          </w:tcPr>
          <w:p w14:paraId="00F59513"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Обеспечивающая подпрограмма</w:t>
            </w:r>
          </w:p>
        </w:tc>
        <w:tc>
          <w:tcPr>
            <w:tcW w:w="1720" w:type="dxa"/>
            <w:noWrap/>
            <w:hideMark/>
          </w:tcPr>
          <w:p w14:paraId="6864B0E6" w14:textId="77777777" w:rsidR="00645C23" w:rsidRPr="00DB5941" w:rsidRDefault="00645C23" w:rsidP="00E9358C">
            <w:pPr>
              <w:rPr>
                <w:rFonts w:ascii="Arial" w:hAnsi="Arial" w:cs="Arial"/>
                <w:sz w:val="24"/>
                <w:szCs w:val="24"/>
              </w:rPr>
            </w:pPr>
            <w:r w:rsidRPr="00DB5941">
              <w:rPr>
                <w:rFonts w:ascii="Arial" w:hAnsi="Arial" w:cs="Arial"/>
                <w:sz w:val="24"/>
                <w:szCs w:val="24"/>
              </w:rPr>
              <w:t>0450000000</w:t>
            </w:r>
          </w:p>
        </w:tc>
        <w:tc>
          <w:tcPr>
            <w:tcW w:w="1000" w:type="dxa"/>
            <w:noWrap/>
            <w:hideMark/>
          </w:tcPr>
          <w:p w14:paraId="79E34DD4"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02DC75D" w14:textId="77777777" w:rsidR="00645C23" w:rsidRPr="00DB5941" w:rsidRDefault="00645C23" w:rsidP="00E9358C">
            <w:pPr>
              <w:rPr>
                <w:rFonts w:ascii="Arial" w:hAnsi="Arial" w:cs="Arial"/>
                <w:sz w:val="24"/>
                <w:szCs w:val="24"/>
              </w:rPr>
            </w:pPr>
            <w:r w:rsidRPr="00DB5941">
              <w:rPr>
                <w:rFonts w:ascii="Arial" w:hAnsi="Arial" w:cs="Arial"/>
                <w:sz w:val="24"/>
                <w:szCs w:val="24"/>
              </w:rPr>
              <w:t>4 555</w:t>
            </w:r>
          </w:p>
        </w:tc>
      </w:tr>
      <w:tr w:rsidR="00645C23" w:rsidRPr="00DB5941" w14:paraId="4C805B5B" w14:textId="77777777" w:rsidTr="00645C23">
        <w:trPr>
          <w:trHeight w:val="465"/>
        </w:trPr>
        <w:tc>
          <w:tcPr>
            <w:tcW w:w="5020" w:type="dxa"/>
            <w:hideMark/>
          </w:tcPr>
          <w:p w14:paraId="7087955F"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720" w:type="dxa"/>
            <w:noWrap/>
            <w:hideMark/>
          </w:tcPr>
          <w:p w14:paraId="1C7A5553" w14:textId="77777777" w:rsidR="00645C23" w:rsidRPr="00DB5941" w:rsidRDefault="00645C23" w:rsidP="00E9358C">
            <w:pPr>
              <w:rPr>
                <w:rFonts w:ascii="Arial" w:hAnsi="Arial" w:cs="Arial"/>
                <w:sz w:val="24"/>
                <w:szCs w:val="24"/>
              </w:rPr>
            </w:pPr>
            <w:r w:rsidRPr="00DB5941">
              <w:rPr>
                <w:rFonts w:ascii="Arial" w:hAnsi="Arial" w:cs="Arial"/>
                <w:sz w:val="24"/>
                <w:szCs w:val="24"/>
              </w:rPr>
              <w:t>0450100000</w:t>
            </w:r>
          </w:p>
        </w:tc>
        <w:tc>
          <w:tcPr>
            <w:tcW w:w="1000" w:type="dxa"/>
            <w:noWrap/>
            <w:hideMark/>
          </w:tcPr>
          <w:p w14:paraId="1C2815B7"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8D5C8AC" w14:textId="77777777" w:rsidR="00645C23" w:rsidRPr="00DB5941" w:rsidRDefault="00645C23" w:rsidP="00E9358C">
            <w:pPr>
              <w:rPr>
                <w:rFonts w:ascii="Arial" w:hAnsi="Arial" w:cs="Arial"/>
                <w:sz w:val="24"/>
                <w:szCs w:val="24"/>
              </w:rPr>
            </w:pPr>
            <w:r w:rsidRPr="00DB5941">
              <w:rPr>
                <w:rFonts w:ascii="Arial" w:hAnsi="Arial" w:cs="Arial"/>
                <w:sz w:val="24"/>
                <w:szCs w:val="24"/>
              </w:rPr>
              <w:t>4 555</w:t>
            </w:r>
          </w:p>
        </w:tc>
      </w:tr>
      <w:tr w:rsidR="00645C23" w:rsidRPr="00DB5941" w14:paraId="6462A9F8" w14:textId="77777777" w:rsidTr="00645C23">
        <w:trPr>
          <w:trHeight w:val="915"/>
        </w:trPr>
        <w:tc>
          <w:tcPr>
            <w:tcW w:w="5020" w:type="dxa"/>
            <w:hideMark/>
          </w:tcPr>
          <w:p w14:paraId="733D88F9"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720" w:type="dxa"/>
            <w:noWrap/>
            <w:hideMark/>
          </w:tcPr>
          <w:p w14:paraId="1ABCAD46" w14:textId="77777777" w:rsidR="00645C23" w:rsidRPr="00DB5941" w:rsidRDefault="00645C23" w:rsidP="00E9358C">
            <w:pPr>
              <w:rPr>
                <w:rFonts w:ascii="Arial" w:hAnsi="Arial" w:cs="Arial"/>
                <w:sz w:val="24"/>
                <w:szCs w:val="24"/>
              </w:rPr>
            </w:pPr>
            <w:r w:rsidRPr="00DB5941">
              <w:rPr>
                <w:rFonts w:ascii="Arial" w:hAnsi="Arial" w:cs="Arial"/>
                <w:sz w:val="24"/>
                <w:szCs w:val="24"/>
              </w:rPr>
              <w:t>0450160680</w:t>
            </w:r>
          </w:p>
        </w:tc>
        <w:tc>
          <w:tcPr>
            <w:tcW w:w="1000" w:type="dxa"/>
            <w:noWrap/>
            <w:hideMark/>
          </w:tcPr>
          <w:p w14:paraId="535010C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1A14F0E" w14:textId="77777777" w:rsidR="00645C23" w:rsidRPr="00DB5941" w:rsidRDefault="00645C23" w:rsidP="00E9358C">
            <w:pPr>
              <w:rPr>
                <w:rFonts w:ascii="Arial" w:hAnsi="Arial" w:cs="Arial"/>
                <w:sz w:val="24"/>
                <w:szCs w:val="24"/>
              </w:rPr>
            </w:pPr>
            <w:r w:rsidRPr="00DB5941">
              <w:rPr>
                <w:rFonts w:ascii="Arial" w:hAnsi="Arial" w:cs="Arial"/>
                <w:sz w:val="24"/>
                <w:szCs w:val="24"/>
              </w:rPr>
              <w:t>4 555</w:t>
            </w:r>
          </w:p>
        </w:tc>
      </w:tr>
      <w:tr w:rsidR="00645C23" w:rsidRPr="00DB5941" w14:paraId="7831BA6F" w14:textId="77777777" w:rsidTr="00645C23">
        <w:trPr>
          <w:trHeight w:val="915"/>
        </w:trPr>
        <w:tc>
          <w:tcPr>
            <w:tcW w:w="5020" w:type="dxa"/>
            <w:hideMark/>
          </w:tcPr>
          <w:p w14:paraId="381F7FC9"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2B76230E" w14:textId="77777777" w:rsidR="00645C23" w:rsidRPr="00DB5941" w:rsidRDefault="00645C23" w:rsidP="00E9358C">
            <w:pPr>
              <w:rPr>
                <w:rFonts w:ascii="Arial" w:hAnsi="Arial" w:cs="Arial"/>
                <w:sz w:val="24"/>
                <w:szCs w:val="24"/>
              </w:rPr>
            </w:pPr>
            <w:r w:rsidRPr="00DB5941">
              <w:rPr>
                <w:rFonts w:ascii="Arial" w:hAnsi="Arial" w:cs="Arial"/>
                <w:sz w:val="24"/>
                <w:szCs w:val="24"/>
              </w:rPr>
              <w:t>0450160680</w:t>
            </w:r>
          </w:p>
        </w:tc>
        <w:tc>
          <w:tcPr>
            <w:tcW w:w="1000" w:type="dxa"/>
            <w:noWrap/>
            <w:hideMark/>
          </w:tcPr>
          <w:p w14:paraId="6E2B8C2D"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17AD8E1D" w14:textId="77777777" w:rsidR="00645C23" w:rsidRPr="00DB5941" w:rsidRDefault="00645C23" w:rsidP="00E9358C">
            <w:pPr>
              <w:rPr>
                <w:rFonts w:ascii="Arial" w:hAnsi="Arial" w:cs="Arial"/>
                <w:sz w:val="24"/>
                <w:szCs w:val="24"/>
              </w:rPr>
            </w:pPr>
            <w:r w:rsidRPr="00DB5941">
              <w:rPr>
                <w:rFonts w:ascii="Arial" w:hAnsi="Arial" w:cs="Arial"/>
                <w:sz w:val="24"/>
                <w:szCs w:val="24"/>
              </w:rPr>
              <w:t>4 555</w:t>
            </w:r>
          </w:p>
        </w:tc>
      </w:tr>
      <w:tr w:rsidR="00645C23" w:rsidRPr="00DB5941" w14:paraId="298C5949" w14:textId="77777777" w:rsidTr="00645C23">
        <w:trPr>
          <w:trHeight w:val="465"/>
        </w:trPr>
        <w:tc>
          <w:tcPr>
            <w:tcW w:w="5020" w:type="dxa"/>
            <w:hideMark/>
          </w:tcPr>
          <w:p w14:paraId="26CA349A"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государственных (муниципальных) органов</w:t>
            </w:r>
          </w:p>
        </w:tc>
        <w:tc>
          <w:tcPr>
            <w:tcW w:w="1720" w:type="dxa"/>
            <w:noWrap/>
            <w:hideMark/>
          </w:tcPr>
          <w:p w14:paraId="3650D096" w14:textId="77777777" w:rsidR="00645C23" w:rsidRPr="00DB5941" w:rsidRDefault="00645C23" w:rsidP="00E9358C">
            <w:pPr>
              <w:rPr>
                <w:rFonts w:ascii="Arial" w:hAnsi="Arial" w:cs="Arial"/>
                <w:sz w:val="24"/>
                <w:szCs w:val="24"/>
              </w:rPr>
            </w:pPr>
            <w:r w:rsidRPr="00DB5941">
              <w:rPr>
                <w:rFonts w:ascii="Arial" w:hAnsi="Arial" w:cs="Arial"/>
                <w:sz w:val="24"/>
                <w:szCs w:val="24"/>
              </w:rPr>
              <w:t>0450160680</w:t>
            </w:r>
          </w:p>
        </w:tc>
        <w:tc>
          <w:tcPr>
            <w:tcW w:w="1000" w:type="dxa"/>
            <w:noWrap/>
            <w:hideMark/>
          </w:tcPr>
          <w:p w14:paraId="555EDFC2" w14:textId="77777777" w:rsidR="00645C23" w:rsidRPr="00DB5941" w:rsidRDefault="00645C23" w:rsidP="00E9358C">
            <w:pPr>
              <w:rPr>
                <w:rFonts w:ascii="Arial" w:hAnsi="Arial" w:cs="Arial"/>
                <w:sz w:val="24"/>
                <w:szCs w:val="24"/>
              </w:rPr>
            </w:pPr>
            <w:r w:rsidRPr="00DB5941">
              <w:rPr>
                <w:rFonts w:ascii="Arial" w:hAnsi="Arial" w:cs="Arial"/>
                <w:sz w:val="24"/>
                <w:szCs w:val="24"/>
              </w:rPr>
              <w:t>120</w:t>
            </w:r>
          </w:p>
        </w:tc>
        <w:tc>
          <w:tcPr>
            <w:tcW w:w="2466" w:type="dxa"/>
            <w:noWrap/>
            <w:hideMark/>
          </w:tcPr>
          <w:p w14:paraId="33BB0A71" w14:textId="77777777" w:rsidR="00645C23" w:rsidRPr="00DB5941" w:rsidRDefault="00645C23" w:rsidP="00E9358C">
            <w:pPr>
              <w:rPr>
                <w:rFonts w:ascii="Arial" w:hAnsi="Arial" w:cs="Arial"/>
                <w:sz w:val="24"/>
                <w:szCs w:val="24"/>
              </w:rPr>
            </w:pPr>
            <w:r w:rsidRPr="00DB5941">
              <w:rPr>
                <w:rFonts w:ascii="Arial" w:hAnsi="Arial" w:cs="Arial"/>
                <w:sz w:val="24"/>
                <w:szCs w:val="24"/>
              </w:rPr>
              <w:t>4 555</w:t>
            </w:r>
          </w:p>
        </w:tc>
      </w:tr>
      <w:tr w:rsidR="00645C23" w:rsidRPr="00DB5941" w14:paraId="07F2EF13" w14:textId="77777777" w:rsidTr="00645C23">
        <w:trPr>
          <w:trHeight w:val="465"/>
        </w:trPr>
        <w:tc>
          <w:tcPr>
            <w:tcW w:w="5020" w:type="dxa"/>
            <w:hideMark/>
          </w:tcPr>
          <w:p w14:paraId="0849FCE5"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"Развитие и поддержка социально ориентированных некоммерческих организаций"</w:t>
            </w:r>
          </w:p>
        </w:tc>
        <w:tc>
          <w:tcPr>
            <w:tcW w:w="1720" w:type="dxa"/>
            <w:noWrap/>
            <w:hideMark/>
          </w:tcPr>
          <w:p w14:paraId="19779996" w14:textId="77777777" w:rsidR="00645C23" w:rsidRPr="00DB5941" w:rsidRDefault="00645C23" w:rsidP="00E9358C">
            <w:pPr>
              <w:rPr>
                <w:rFonts w:ascii="Arial" w:hAnsi="Arial" w:cs="Arial"/>
                <w:sz w:val="24"/>
                <w:szCs w:val="24"/>
              </w:rPr>
            </w:pPr>
            <w:r w:rsidRPr="00DB5941">
              <w:rPr>
                <w:rFonts w:ascii="Arial" w:hAnsi="Arial" w:cs="Arial"/>
                <w:sz w:val="24"/>
                <w:szCs w:val="24"/>
              </w:rPr>
              <w:t>0490000000</w:t>
            </w:r>
          </w:p>
        </w:tc>
        <w:tc>
          <w:tcPr>
            <w:tcW w:w="1000" w:type="dxa"/>
            <w:noWrap/>
            <w:hideMark/>
          </w:tcPr>
          <w:p w14:paraId="1C4BD26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3D39B20"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r>
      <w:tr w:rsidR="00645C23" w:rsidRPr="00DB5941" w14:paraId="27EED9FC" w14:textId="77777777" w:rsidTr="00645C23">
        <w:trPr>
          <w:trHeight w:val="465"/>
        </w:trPr>
        <w:tc>
          <w:tcPr>
            <w:tcW w:w="5020" w:type="dxa"/>
            <w:hideMark/>
          </w:tcPr>
          <w:p w14:paraId="0DCA5438"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"Осуществление финансовой поддержки СО НКО"</w:t>
            </w:r>
          </w:p>
        </w:tc>
        <w:tc>
          <w:tcPr>
            <w:tcW w:w="1720" w:type="dxa"/>
            <w:noWrap/>
            <w:hideMark/>
          </w:tcPr>
          <w:p w14:paraId="260D912E" w14:textId="77777777" w:rsidR="00645C23" w:rsidRPr="00DB5941" w:rsidRDefault="00645C23" w:rsidP="00E9358C">
            <w:pPr>
              <w:rPr>
                <w:rFonts w:ascii="Arial" w:hAnsi="Arial" w:cs="Arial"/>
                <w:sz w:val="24"/>
                <w:szCs w:val="24"/>
              </w:rPr>
            </w:pPr>
            <w:r w:rsidRPr="00DB5941">
              <w:rPr>
                <w:rFonts w:ascii="Arial" w:hAnsi="Arial" w:cs="Arial"/>
                <w:sz w:val="24"/>
                <w:szCs w:val="24"/>
              </w:rPr>
              <w:t>0490100000</w:t>
            </w:r>
          </w:p>
        </w:tc>
        <w:tc>
          <w:tcPr>
            <w:tcW w:w="1000" w:type="dxa"/>
            <w:noWrap/>
            <w:hideMark/>
          </w:tcPr>
          <w:p w14:paraId="71876B5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32D3248"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r>
      <w:tr w:rsidR="00645C23" w:rsidRPr="00DB5941" w14:paraId="3D94967B" w14:textId="77777777" w:rsidTr="00645C23">
        <w:trPr>
          <w:trHeight w:val="465"/>
        </w:trPr>
        <w:tc>
          <w:tcPr>
            <w:tcW w:w="5020" w:type="dxa"/>
            <w:hideMark/>
          </w:tcPr>
          <w:p w14:paraId="112D6CB2" w14:textId="77777777" w:rsidR="00645C23" w:rsidRPr="00DB5941" w:rsidRDefault="00645C23" w:rsidP="00E9358C">
            <w:pPr>
              <w:rPr>
                <w:rFonts w:ascii="Arial" w:hAnsi="Arial" w:cs="Arial"/>
                <w:sz w:val="24"/>
                <w:szCs w:val="24"/>
              </w:rPr>
            </w:pPr>
            <w:r w:rsidRPr="00DB5941">
              <w:rPr>
                <w:rFonts w:ascii="Arial" w:hAnsi="Arial" w:cs="Arial"/>
                <w:sz w:val="24"/>
                <w:szCs w:val="24"/>
              </w:rPr>
              <w:t>Оказание поддержки социально ориентированным некоммерческим организациям</w:t>
            </w:r>
          </w:p>
        </w:tc>
        <w:tc>
          <w:tcPr>
            <w:tcW w:w="1720" w:type="dxa"/>
            <w:noWrap/>
            <w:hideMark/>
          </w:tcPr>
          <w:p w14:paraId="16AF9B78" w14:textId="77777777" w:rsidR="00645C23" w:rsidRPr="00DB5941" w:rsidRDefault="00645C23" w:rsidP="00E9358C">
            <w:pPr>
              <w:rPr>
                <w:rFonts w:ascii="Arial" w:hAnsi="Arial" w:cs="Arial"/>
                <w:sz w:val="24"/>
                <w:szCs w:val="24"/>
              </w:rPr>
            </w:pPr>
            <w:r w:rsidRPr="00DB5941">
              <w:rPr>
                <w:rFonts w:ascii="Arial" w:hAnsi="Arial" w:cs="Arial"/>
                <w:sz w:val="24"/>
                <w:szCs w:val="24"/>
              </w:rPr>
              <w:t>0490100760</w:t>
            </w:r>
          </w:p>
        </w:tc>
        <w:tc>
          <w:tcPr>
            <w:tcW w:w="1000" w:type="dxa"/>
            <w:noWrap/>
            <w:hideMark/>
          </w:tcPr>
          <w:p w14:paraId="69EC03E9"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E5F0020"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r>
      <w:tr w:rsidR="00645C23" w:rsidRPr="00DB5941" w14:paraId="277A42E3" w14:textId="77777777" w:rsidTr="00645C23">
        <w:trPr>
          <w:trHeight w:val="465"/>
        </w:trPr>
        <w:tc>
          <w:tcPr>
            <w:tcW w:w="5020" w:type="dxa"/>
            <w:hideMark/>
          </w:tcPr>
          <w:p w14:paraId="085DB1C5"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0D79982E" w14:textId="77777777" w:rsidR="00645C23" w:rsidRPr="00DB5941" w:rsidRDefault="00645C23" w:rsidP="00E9358C">
            <w:pPr>
              <w:rPr>
                <w:rFonts w:ascii="Arial" w:hAnsi="Arial" w:cs="Arial"/>
                <w:sz w:val="24"/>
                <w:szCs w:val="24"/>
              </w:rPr>
            </w:pPr>
            <w:r w:rsidRPr="00DB5941">
              <w:rPr>
                <w:rFonts w:ascii="Arial" w:hAnsi="Arial" w:cs="Arial"/>
                <w:sz w:val="24"/>
                <w:szCs w:val="24"/>
              </w:rPr>
              <w:t>0490100760</w:t>
            </w:r>
          </w:p>
        </w:tc>
        <w:tc>
          <w:tcPr>
            <w:tcW w:w="1000" w:type="dxa"/>
            <w:noWrap/>
            <w:hideMark/>
          </w:tcPr>
          <w:p w14:paraId="0CCFC660"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19FA040E"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r>
      <w:tr w:rsidR="00645C23" w:rsidRPr="00DB5941" w14:paraId="6738745C" w14:textId="77777777" w:rsidTr="00645C23">
        <w:trPr>
          <w:trHeight w:val="915"/>
        </w:trPr>
        <w:tc>
          <w:tcPr>
            <w:tcW w:w="5020" w:type="dxa"/>
            <w:hideMark/>
          </w:tcPr>
          <w:p w14:paraId="1864C1FA"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0" w:type="dxa"/>
            <w:noWrap/>
            <w:hideMark/>
          </w:tcPr>
          <w:p w14:paraId="6C72608B" w14:textId="77777777" w:rsidR="00645C23" w:rsidRPr="00DB5941" w:rsidRDefault="00645C23" w:rsidP="00E9358C">
            <w:pPr>
              <w:rPr>
                <w:rFonts w:ascii="Arial" w:hAnsi="Arial" w:cs="Arial"/>
                <w:sz w:val="24"/>
                <w:szCs w:val="24"/>
              </w:rPr>
            </w:pPr>
            <w:r w:rsidRPr="00DB5941">
              <w:rPr>
                <w:rFonts w:ascii="Arial" w:hAnsi="Arial" w:cs="Arial"/>
                <w:sz w:val="24"/>
                <w:szCs w:val="24"/>
              </w:rPr>
              <w:t>0490100760</w:t>
            </w:r>
          </w:p>
        </w:tc>
        <w:tc>
          <w:tcPr>
            <w:tcW w:w="1000" w:type="dxa"/>
            <w:noWrap/>
            <w:hideMark/>
          </w:tcPr>
          <w:p w14:paraId="7AEEB4B2" w14:textId="77777777" w:rsidR="00645C23" w:rsidRPr="00DB5941" w:rsidRDefault="00645C23" w:rsidP="00E9358C">
            <w:pPr>
              <w:rPr>
                <w:rFonts w:ascii="Arial" w:hAnsi="Arial" w:cs="Arial"/>
                <w:sz w:val="24"/>
                <w:szCs w:val="24"/>
              </w:rPr>
            </w:pPr>
            <w:r w:rsidRPr="00DB5941">
              <w:rPr>
                <w:rFonts w:ascii="Arial" w:hAnsi="Arial" w:cs="Arial"/>
                <w:sz w:val="24"/>
                <w:szCs w:val="24"/>
              </w:rPr>
              <w:t>630</w:t>
            </w:r>
          </w:p>
        </w:tc>
        <w:tc>
          <w:tcPr>
            <w:tcW w:w="2466" w:type="dxa"/>
            <w:noWrap/>
            <w:hideMark/>
          </w:tcPr>
          <w:p w14:paraId="329708C6"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r>
      <w:tr w:rsidR="00645C23" w:rsidRPr="00DB5941" w14:paraId="4F89AA0A" w14:textId="77777777" w:rsidTr="00645C23">
        <w:trPr>
          <w:trHeight w:val="300"/>
        </w:trPr>
        <w:tc>
          <w:tcPr>
            <w:tcW w:w="5020" w:type="dxa"/>
            <w:hideMark/>
          </w:tcPr>
          <w:p w14:paraId="7BD4E4DB"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Муниципальная программа "Спорт"</w:t>
            </w:r>
          </w:p>
        </w:tc>
        <w:tc>
          <w:tcPr>
            <w:tcW w:w="1720" w:type="dxa"/>
            <w:hideMark/>
          </w:tcPr>
          <w:p w14:paraId="315C93EE"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0500000000</w:t>
            </w:r>
          </w:p>
        </w:tc>
        <w:tc>
          <w:tcPr>
            <w:tcW w:w="1000" w:type="dxa"/>
            <w:hideMark/>
          </w:tcPr>
          <w:p w14:paraId="47A3DA5E"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73FD17DF"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163 076</w:t>
            </w:r>
          </w:p>
        </w:tc>
      </w:tr>
      <w:tr w:rsidR="00645C23" w:rsidRPr="00DB5941" w14:paraId="6AD9201F" w14:textId="77777777" w:rsidTr="00645C23">
        <w:trPr>
          <w:trHeight w:val="300"/>
        </w:trPr>
        <w:tc>
          <w:tcPr>
            <w:tcW w:w="5020" w:type="dxa"/>
            <w:hideMark/>
          </w:tcPr>
          <w:p w14:paraId="6F4D2E5A"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"Развитие физической культуры и спорта"</w:t>
            </w:r>
          </w:p>
        </w:tc>
        <w:tc>
          <w:tcPr>
            <w:tcW w:w="1720" w:type="dxa"/>
            <w:noWrap/>
            <w:hideMark/>
          </w:tcPr>
          <w:p w14:paraId="7EF82209" w14:textId="77777777" w:rsidR="00645C23" w:rsidRPr="00DB5941" w:rsidRDefault="00645C23" w:rsidP="00E9358C">
            <w:pPr>
              <w:rPr>
                <w:rFonts w:ascii="Arial" w:hAnsi="Arial" w:cs="Arial"/>
                <w:sz w:val="24"/>
                <w:szCs w:val="24"/>
              </w:rPr>
            </w:pPr>
            <w:r w:rsidRPr="00DB5941">
              <w:rPr>
                <w:rFonts w:ascii="Arial" w:hAnsi="Arial" w:cs="Arial"/>
                <w:sz w:val="24"/>
                <w:szCs w:val="24"/>
              </w:rPr>
              <w:t>0510000000</w:t>
            </w:r>
          </w:p>
        </w:tc>
        <w:tc>
          <w:tcPr>
            <w:tcW w:w="1000" w:type="dxa"/>
            <w:noWrap/>
            <w:hideMark/>
          </w:tcPr>
          <w:p w14:paraId="103EB07A"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004FFE0" w14:textId="77777777" w:rsidR="00645C23" w:rsidRPr="00DB5941" w:rsidRDefault="00645C23" w:rsidP="00E9358C">
            <w:pPr>
              <w:rPr>
                <w:rFonts w:ascii="Arial" w:hAnsi="Arial" w:cs="Arial"/>
                <w:sz w:val="24"/>
                <w:szCs w:val="24"/>
              </w:rPr>
            </w:pPr>
            <w:r w:rsidRPr="00DB5941">
              <w:rPr>
                <w:rFonts w:ascii="Arial" w:hAnsi="Arial" w:cs="Arial"/>
                <w:sz w:val="24"/>
                <w:szCs w:val="24"/>
              </w:rPr>
              <w:t>140 491</w:t>
            </w:r>
          </w:p>
        </w:tc>
      </w:tr>
      <w:tr w:rsidR="00645C23" w:rsidRPr="00DB5941" w14:paraId="69E548C3" w14:textId="77777777" w:rsidTr="00645C23">
        <w:trPr>
          <w:trHeight w:val="690"/>
        </w:trPr>
        <w:tc>
          <w:tcPr>
            <w:tcW w:w="5020" w:type="dxa"/>
            <w:hideMark/>
          </w:tcPr>
          <w:p w14:paraId="26B226BF"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720" w:type="dxa"/>
            <w:noWrap/>
            <w:hideMark/>
          </w:tcPr>
          <w:p w14:paraId="1B852D01" w14:textId="77777777" w:rsidR="00645C23" w:rsidRPr="00DB5941" w:rsidRDefault="00645C23" w:rsidP="00E9358C">
            <w:pPr>
              <w:rPr>
                <w:rFonts w:ascii="Arial" w:hAnsi="Arial" w:cs="Arial"/>
                <w:sz w:val="24"/>
                <w:szCs w:val="24"/>
              </w:rPr>
            </w:pPr>
            <w:r w:rsidRPr="00DB5941">
              <w:rPr>
                <w:rFonts w:ascii="Arial" w:hAnsi="Arial" w:cs="Arial"/>
                <w:sz w:val="24"/>
                <w:szCs w:val="24"/>
              </w:rPr>
              <w:t>0510100000</w:t>
            </w:r>
          </w:p>
        </w:tc>
        <w:tc>
          <w:tcPr>
            <w:tcW w:w="1000" w:type="dxa"/>
            <w:noWrap/>
            <w:hideMark/>
          </w:tcPr>
          <w:p w14:paraId="5F1C3B01"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91085AE" w14:textId="77777777" w:rsidR="00645C23" w:rsidRPr="00DB5941" w:rsidRDefault="00645C23" w:rsidP="00E9358C">
            <w:pPr>
              <w:rPr>
                <w:rFonts w:ascii="Arial" w:hAnsi="Arial" w:cs="Arial"/>
                <w:sz w:val="24"/>
                <w:szCs w:val="24"/>
              </w:rPr>
            </w:pPr>
            <w:r w:rsidRPr="00DB5941">
              <w:rPr>
                <w:rFonts w:ascii="Arial" w:hAnsi="Arial" w:cs="Arial"/>
                <w:sz w:val="24"/>
                <w:szCs w:val="24"/>
              </w:rPr>
              <w:t>102 783</w:t>
            </w:r>
          </w:p>
        </w:tc>
      </w:tr>
      <w:tr w:rsidR="00645C23" w:rsidRPr="00DB5941" w14:paraId="2B1D52AA" w14:textId="77777777" w:rsidTr="00645C23">
        <w:trPr>
          <w:trHeight w:val="465"/>
        </w:trPr>
        <w:tc>
          <w:tcPr>
            <w:tcW w:w="5020" w:type="dxa"/>
            <w:hideMark/>
          </w:tcPr>
          <w:p w14:paraId="1C2557E7" w14:textId="77777777" w:rsidR="00645C23" w:rsidRPr="00DB5941" w:rsidRDefault="00645C23" w:rsidP="00E9358C">
            <w:pPr>
              <w:rPr>
                <w:rFonts w:ascii="Arial" w:hAnsi="Arial" w:cs="Arial"/>
                <w:sz w:val="24"/>
                <w:szCs w:val="24"/>
              </w:rPr>
            </w:pPr>
            <w:r w:rsidRPr="00DB5941">
              <w:rPr>
                <w:rFonts w:ascii="Arial" w:hAnsi="Arial" w:cs="Arial"/>
                <w:sz w:val="24"/>
                <w:szCs w:val="24"/>
              </w:rPr>
              <w:t>Организация и проведение официальных физкультурно-оздоровительных и спортивных мероприятий</w:t>
            </w:r>
          </w:p>
        </w:tc>
        <w:tc>
          <w:tcPr>
            <w:tcW w:w="1720" w:type="dxa"/>
            <w:noWrap/>
            <w:hideMark/>
          </w:tcPr>
          <w:p w14:paraId="5FAA0472" w14:textId="77777777" w:rsidR="00645C23" w:rsidRPr="00DB5941" w:rsidRDefault="00645C23" w:rsidP="00E9358C">
            <w:pPr>
              <w:rPr>
                <w:rFonts w:ascii="Arial" w:hAnsi="Arial" w:cs="Arial"/>
                <w:sz w:val="24"/>
                <w:szCs w:val="24"/>
              </w:rPr>
            </w:pPr>
            <w:r w:rsidRPr="00DB5941">
              <w:rPr>
                <w:rFonts w:ascii="Arial" w:hAnsi="Arial" w:cs="Arial"/>
                <w:sz w:val="24"/>
                <w:szCs w:val="24"/>
              </w:rPr>
              <w:t>0510100570</w:t>
            </w:r>
          </w:p>
        </w:tc>
        <w:tc>
          <w:tcPr>
            <w:tcW w:w="1000" w:type="dxa"/>
            <w:noWrap/>
            <w:hideMark/>
          </w:tcPr>
          <w:p w14:paraId="187966DA"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46B8015" w14:textId="77777777" w:rsidR="00645C23" w:rsidRPr="00DB5941" w:rsidRDefault="00645C23" w:rsidP="00E9358C">
            <w:pPr>
              <w:rPr>
                <w:rFonts w:ascii="Arial" w:hAnsi="Arial" w:cs="Arial"/>
                <w:sz w:val="24"/>
                <w:szCs w:val="24"/>
              </w:rPr>
            </w:pPr>
            <w:r w:rsidRPr="00DB5941">
              <w:rPr>
                <w:rFonts w:ascii="Arial" w:hAnsi="Arial" w:cs="Arial"/>
                <w:sz w:val="24"/>
                <w:szCs w:val="24"/>
              </w:rPr>
              <w:t>1 050</w:t>
            </w:r>
          </w:p>
        </w:tc>
      </w:tr>
      <w:tr w:rsidR="00645C23" w:rsidRPr="00DB5941" w14:paraId="6DF6CD0B" w14:textId="77777777" w:rsidTr="00645C23">
        <w:trPr>
          <w:trHeight w:val="465"/>
        </w:trPr>
        <w:tc>
          <w:tcPr>
            <w:tcW w:w="5020" w:type="dxa"/>
            <w:hideMark/>
          </w:tcPr>
          <w:p w14:paraId="1EF8FD9B"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5125DF7A" w14:textId="77777777" w:rsidR="00645C23" w:rsidRPr="00DB5941" w:rsidRDefault="00645C23" w:rsidP="00E9358C">
            <w:pPr>
              <w:rPr>
                <w:rFonts w:ascii="Arial" w:hAnsi="Arial" w:cs="Arial"/>
                <w:sz w:val="24"/>
                <w:szCs w:val="24"/>
              </w:rPr>
            </w:pPr>
            <w:r w:rsidRPr="00DB5941">
              <w:rPr>
                <w:rFonts w:ascii="Arial" w:hAnsi="Arial" w:cs="Arial"/>
                <w:sz w:val="24"/>
                <w:szCs w:val="24"/>
              </w:rPr>
              <w:t>0510100570</w:t>
            </w:r>
          </w:p>
        </w:tc>
        <w:tc>
          <w:tcPr>
            <w:tcW w:w="1000" w:type="dxa"/>
            <w:noWrap/>
            <w:hideMark/>
          </w:tcPr>
          <w:p w14:paraId="34FB1FB1"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20FB9102" w14:textId="77777777" w:rsidR="00645C23" w:rsidRPr="00DB5941" w:rsidRDefault="00645C23" w:rsidP="00E9358C">
            <w:pPr>
              <w:rPr>
                <w:rFonts w:ascii="Arial" w:hAnsi="Arial" w:cs="Arial"/>
                <w:sz w:val="24"/>
                <w:szCs w:val="24"/>
              </w:rPr>
            </w:pPr>
            <w:r w:rsidRPr="00DB5941">
              <w:rPr>
                <w:rFonts w:ascii="Arial" w:hAnsi="Arial" w:cs="Arial"/>
                <w:sz w:val="24"/>
                <w:szCs w:val="24"/>
              </w:rPr>
              <w:t>1 050</w:t>
            </w:r>
          </w:p>
        </w:tc>
      </w:tr>
      <w:tr w:rsidR="00645C23" w:rsidRPr="00DB5941" w14:paraId="7455E195" w14:textId="77777777" w:rsidTr="00645C23">
        <w:trPr>
          <w:trHeight w:val="465"/>
        </w:trPr>
        <w:tc>
          <w:tcPr>
            <w:tcW w:w="5020" w:type="dxa"/>
            <w:hideMark/>
          </w:tcPr>
          <w:p w14:paraId="30251E9A"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1B13BA50" w14:textId="77777777" w:rsidR="00645C23" w:rsidRPr="00DB5941" w:rsidRDefault="00645C23" w:rsidP="00E9358C">
            <w:pPr>
              <w:rPr>
                <w:rFonts w:ascii="Arial" w:hAnsi="Arial" w:cs="Arial"/>
                <w:sz w:val="24"/>
                <w:szCs w:val="24"/>
              </w:rPr>
            </w:pPr>
            <w:r w:rsidRPr="00DB5941">
              <w:rPr>
                <w:rFonts w:ascii="Arial" w:hAnsi="Arial" w:cs="Arial"/>
                <w:sz w:val="24"/>
                <w:szCs w:val="24"/>
              </w:rPr>
              <w:t>0510100570</w:t>
            </w:r>
          </w:p>
        </w:tc>
        <w:tc>
          <w:tcPr>
            <w:tcW w:w="1000" w:type="dxa"/>
            <w:noWrap/>
            <w:hideMark/>
          </w:tcPr>
          <w:p w14:paraId="5EDF43A9"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363397DE" w14:textId="77777777" w:rsidR="00645C23" w:rsidRPr="00DB5941" w:rsidRDefault="00645C23" w:rsidP="00E9358C">
            <w:pPr>
              <w:rPr>
                <w:rFonts w:ascii="Arial" w:hAnsi="Arial" w:cs="Arial"/>
                <w:sz w:val="24"/>
                <w:szCs w:val="24"/>
              </w:rPr>
            </w:pPr>
            <w:r w:rsidRPr="00DB5941">
              <w:rPr>
                <w:rFonts w:ascii="Arial" w:hAnsi="Arial" w:cs="Arial"/>
                <w:sz w:val="24"/>
                <w:szCs w:val="24"/>
              </w:rPr>
              <w:t>1 050</w:t>
            </w:r>
          </w:p>
        </w:tc>
      </w:tr>
      <w:tr w:rsidR="00645C23" w:rsidRPr="00DB5941" w14:paraId="5000AAC6" w14:textId="77777777" w:rsidTr="00645C23">
        <w:trPr>
          <w:trHeight w:val="690"/>
        </w:trPr>
        <w:tc>
          <w:tcPr>
            <w:tcW w:w="5020" w:type="dxa"/>
            <w:hideMark/>
          </w:tcPr>
          <w:p w14:paraId="1DBC0B57"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1720" w:type="dxa"/>
            <w:noWrap/>
            <w:hideMark/>
          </w:tcPr>
          <w:p w14:paraId="520BC5F9" w14:textId="77777777" w:rsidR="00645C23" w:rsidRPr="00DB5941" w:rsidRDefault="00645C23" w:rsidP="00E9358C">
            <w:pPr>
              <w:rPr>
                <w:rFonts w:ascii="Arial" w:hAnsi="Arial" w:cs="Arial"/>
                <w:sz w:val="24"/>
                <w:szCs w:val="24"/>
              </w:rPr>
            </w:pPr>
            <w:r w:rsidRPr="00DB5941">
              <w:rPr>
                <w:rFonts w:ascii="Arial" w:hAnsi="Arial" w:cs="Arial"/>
                <w:sz w:val="24"/>
                <w:szCs w:val="24"/>
              </w:rPr>
              <w:t>0510106140</w:t>
            </w:r>
          </w:p>
        </w:tc>
        <w:tc>
          <w:tcPr>
            <w:tcW w:w="1000" w:type="dxa"/>
            <w:noWrap/>
            <w:hideMark/>
          </w:tcPr>
          <w:p w14:paraId="28B6B23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3E053EF" w14:textId="77777777" w:rsidR="00645C23" w:rsidRPr="00DB5941" w:rsidRDefault="00645C23" w:rsidP="00E9358C">
            <w:pPr>
              <w:rPr>
                <w:rFonts w:ascii="Arial" w:hAnsi="Arial" w:cs="Arial"/>
                <w:sz w:val="24"/>
                <w:szCs w:val="24"/>
              </w:rPr>
            </w:pPr>
            <w:r w:rsidRPr="00DB5941">
              <w:rPr>
                <w:rFonts w:ascii="Arial" w:hAnsi="Arial" w:cs="Arial"/>
                <w:sz w:val="24"/>
                <w:szCs w:val="24"/>
              </w:rPr>
              <w:t>91 341</w:t>
            </w:r>
          </w:p>
        </w:tc>
      </w:tr>
      <w:tr w:rsidR="00645C23" w:rsidRPr="00DB5941" w14:paraId="6C5422D0" w14:textId="77777777" w:rsidTr="00645C23">
        <w:trPr>
          <w:trHeight w:val="465"/>
        </w:trPr>
        <w:tc>
          <w:tcPr>
            <w:tcW w:w="5020" w:type="dxa"/>
            <w:hideMark/>
          </w:tcPr>
          <w:p w14:paraId="44A45B8D"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20" w:type="dxa"/>
            <w:noWrap/>
            <w:hideMark/>
          </w:tcPr>
          <w:p w14:paraId="70590018" w14:textId="77777777" w:rsidR="00645C23" w:rsidRPr="00DB5941" w:rsidRDefault="00645C23" w:rsidP="00E9358C">
            <w:pPr>
              <w:rPr>
                <w:rFonts w:ascii="Arial" w:hAnsi="Arial" w:cs="Arial"/>
                <w:sz w:val="24"/>
                <w:szCs w:val="24"/>
              </w:rPr>
            </w:pPr>
            <w:r w:rsidRPr="00DB5941">
              <w:rPr>
                <w:rFonts w:ascii="Arial" w:hAnsi="Arial" w:cs="Arial"/>
                <w:sz w:val="24"/>
                <w:szCs w:val="24"/>
              </w:rPr>
              <w:t>0510106140</w:t>
            </w:r>
          </w:p>
        </w:tc>
        <w:tc>
          <w:tcPr>
            <w:tcW w:w="1000" w:type="dxa"/>
            <w:noWrap/>
            <w:hideMark/>
          </w:tcPr>
          <w:p w14:paraId="21658AB0"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4F86400D" w14:textId="77777777" w:rsidR="00645C23" w:rsidRPr="00DB5941" w:rsidRDefault="00645C23" w:rsidP="00E9358C">
            <w:pPr>
              <w:rPr>
                <w:rFonts w:ascii="Arial" w:hAnsi="Arial" w:cs="Arial"/>
                <w:sz w:val="24"/>
                <w:szCs w:val="24"/>
              </w:rPr>
            </w:pPr>
            <w:r w:rsidRPr="00DB5941">
              <w:rPr>
                <w:rFonts w:ascii="Arial" w:hAnsi="Arial" w:cs="Arial"/>
                <w:sz w:val="24"/>
                <w:szCs w:val="24"/>
              </w:rPr>
              <w:t>91 341</w:t>
            </w:r>
          </w:p>
        </w:tc>
      </w:tr>
      <w:tr w:rsidR="00645C23" w:rsidRPr="00DB5941" w14:paraId="6A7BAF9F" w14:textId="77777777" w:rsidTr="00645C23">
        <w:trPr>
          <w:trHeight w:val="300"/>
        </w:trPr>
        <w:tc>
          <w:tcPr>
            <w:tcW w:w="5020" w:type="dxa"/>
            <w:hideMark/>
          </w:tcPr>
          <w:p w14:paraId="72C87B92"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1039938B" w14:textId="77777777" w:rsidR="00645C23" w:rsidRPr="00DB5941" w:rsidRDefault="00645C23" w:rsidP="00E9358C">
            <w:pPr>
              <w:rPr>
                <w:rFonts w:ascii="Arial" w:hAnsi="Arial" w:cs="Arial"/>
                <w:sz w:val="24"/>
                <w:szCs w:val="24"/>
              </w:rPr>
            </w:pPr>
            <w:r w:rsidRPr="00DB5941">
              <w:rPr>
                <w:rFonts w:ascii="Arial" w:hAnsi="Arial" w:cs="Arial"/>
                <w:sz w:val="24"/>
                <w:szCs w:val="24"/>
              </w:rPr>
              <w:t>0510106140</w:t>
            </w:r>
          </w:p>
        </w:tc>
        <w:tc>
          <w:tcPr>
            <w:tcW w:w="1000" w:type="dxa"/>
            <w:noWrap/>
            <w:hideMark/>
          </w:tcPr>
          <w:p w14:paraId="0BDDE695"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5AE3A69D" w14:textId="77777777" w:rsidR="00645C23" w:rsidRPr="00DB5941" w:rsidRDefault="00645C23" w:rsidP="00E9358C">
            <w:pPr>
              <w:rPr>
                <w:rFonts w:ascii="Arial" w:hAnsi="Arial" w:cs="Arial"/>
                <w:sz w:val="24"/>
                <w:szCs w:val="24"/>
              </w:rPr>
            </w:pPr>
            <w:r w:rsidRPr="00DB5941">
              <w:rPr>
                <w:rFonts w:ascii="Arial" w:hAnsi="Arial" w:cs="Arial"/>
                <w:sz w:val="24"/>
                <w:szCs w:val="24"/>
              </w:rPr>
              <w:t>91 341</w:t>
            </w:r>
          </w:p>
        </w:tc>
      </w:tr>
      <w:tr w:rsidR="00645C23" w:rsidRPr="00DB5941" w14:paraId="5687F771" w14:textId="77777777" w:rsidTr="00645C23">
        <w:trPr>
          <w:trHeight w:val="690"/>
        </w:trPr>
        <w:tc>
          <w:tcPr>
            <w:tcW w:w="5020" w:type="dxa"/>
            <w:hideMark/>
          </w:tcPr>
          <w:p w14:paraId="260D57C1" w14:textId="77777777" w:rsidR="00645C23" w:rsidRPr="00DB5941" w:rsidRDefault="00645C23" w:rsidP="00E9358C">
            <w:pPr>
              <w:rPr>
                <w:rFonts w:ascii="Arial" w:hAnsi="Arial" w:cs="Arial"/>
                <w:sz w:val="24"/>
                <w:szCs w:val="24"/>
              </w:rPr>
            </w:pPr>
            <w:r w:rsidRPr="00DB5941">
              <w:rPr>
                <w:rFonts w:ascii="Arial" w:hAnsi="Arial" w:cs="Arial"/>
                <w:sz w:val="24"/>
                <w:szCs w:val="24"/>
              </w:rPr>
              <w:t>Подготовка основания, приобретение и установка плоскостных спортивных сооружений за счет средств местного бюджета</w:t>
            </w:r>
          </w:p>
        </w:tc>
        <w:tc>
          <w:tcPr>
            <w:tcW w:w="1720" w:type="dxa"/>
            <w:noWrap/>
            <w:hideMark/>
          </w:tcPr>
          <w:p w14:paraId="68EC5DA7" w14:textId="77777777" w:rsidR="00645C23" w:rsidRPr="00DB5941" w:rsidRDefault="00645C23" w:rsidP="00E9358C">
            <w:pPr>
              <w:rPr>
                <w:rFonts w:ascii="Arial" w:hAnsi="Arial" w:cs="Arial"/>
                <w:sz w:val="24"/>
                <w:szCs w:val="24"/>
              </w:rPr>
            </w:pPr>
            <w:r w:rsidRPr="00DB5941">
              <w:rPr>
                <w:rFonts w:ascii="Arial" w:hAnsi="Arial" w:cs="Arial"/>
                <w:sz w:val="24"/>
                <w:szCs w:val="24"/>
              </w:rPr>
              <w:t>0510172610</w:t>
            </w:r>
          </w:p>
        </w:tc>
        <w:tc>
          <w:tcPr>
            <w:tcW w:w="1000" w:type="dxa"/>
            <w:noWrap/>
            <w:hideMark/>
          </w:tcPr>
          <w:p w14:paraId="4ED1C801"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0F29D43" w14:textId="77777777" w:rsidR="00645C23" w:rsidRPr="00DB5941" w:rsidRDefault="00645C23" w:rsidP="00E9358C">
            <w:pPr>
              <w:rPr>
                <w:rFonts w:ascii="Arial" w:hAnsi="Arial" w:cs="Arial"/>
                <w:sz w:val="24"/>
                <w:szCs w:val="24"/>
              </w:rPr>
            </w:pPr>
            <w:r w:rsidRPr="00DB5941">
              <w:rPr>
                <w:rFonts w:ascii="Arial" w:hAnsi="Arial" w:cs="Arial"/>
                <w:sz w:val="24"/>
                <w:szCs w:val="24"/>
              </w:rPr>
              <w:t>10 392</w:t>
            </w:r>
          </w:p>
        </w:tc>
      </w:tr>
      <w:tr w:rsidR="00645C23" w:rsidRPr="00DB5941" w14:paraId="6D60FEA4" w14:textId="77777777" w:rsidTr="00645C23">
        <w:trPr>
          <w:trHeight w:val="465"/>
        </w:trPr>
        <w:tc>
          <w:tcPr>
            <w:tcW w:w="5020" w:type="dxa"/>
            <w:hideMark/>
          </w:tcPr>
          <w:p w14:paraId="392C9DAA"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7FA96702" w14:textId="77777777" w:rsidR="00645C23" w:rsidRPr="00DB5941" w:rsidRDefault="00645C23" w:rsidP="00E9358C">
            <w:pPr>
              <w:rPr>
                <w:rFonts w:ascii="Arial" w:hAnsi="Arial" w:cs="Arial"/>
                <w:sz w:val="24"/>
                <w:szCs w:val="24"/>
              </w:rPr>
            </w:pPr>
            <w:r w:rsidRPr="00DB5941">
              <w:rPr>
                <w:rFonts w:ascii="Arial" w:hAnsi="Arial" w:cs="Arial"/>
                <w:sz w:val="24"/>
                <w:szCs w:val="24"/>
              </w:rPr>
              <w:t>0510172610</w:t>
            </w:r>
          </w:p>
        </w:tc>
        <w:tc>
          <w:tcPr>
            <w:tcW w:w="1000" w:type="dxa"/>
            <w:noWrap/>
            <w:hideMark/>
          </w:tcPr>
          <w:p w14:paraId="20E1B948"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0E8DB4E2" w14:textId="77777777" w:rsidR="00645C23" w:rsidRPr="00DB5941" w:rsidRDefault="00645C23" w:rsidP="00E9358C">
            <w:pPr>
              <w:rPr>
                <w:rFonts w:ascii="Arial" w:hAnsi="Arial" w:cs="Arial"/>
                <w:sz w:val="24"/>
                <w:szCs w:val="24"/>
              </w:rPr>
            </w:pPr>
            <w:r w:rsidRPr="00DB5941">
              <w:rPr>
                <w:rFonts w:ascii="Arial" w:hAnsi="Arial" w:cs="Arial"/>
                <w:sz w:val="24"/>
                <w:szCs w:val="24"/>
              </w:rPr>
              <w:t>10 392</w:t>
            </w:r>
          </w:p>
        </w:tc>
      </w:tr>
      <w:tr w:rsidR="00645C23" w:rsidRPr="00DB5941" w14:paraId="0EB1EEE8" w14:textId="77777777" w:rsidTr="00645C23">
        <w:trPr>
          <w:trHeight w:val="300"/>
        </w:trPr>
        <w:tc>
          <w:tcPr>
            <w:tcW w:w="5020" w:type="dxa"/>
            <w:hideMark/>
          </w:tcPr>
          <w:p w14:paraId="3D15D0CA"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08F7AEED" w14:textId="77777777" w:rsidR="00645C23" w:rsidRPr="00DB5941" w:rsidRDefault="00645C23" w:rsidP="00E9358C">
            <w:pPr>
              <w:rPr>
                <w:rFonts w:ascii="Arial" w:hAnsi="Arial" w:cs="Arial"/>
                <w:sz w:val="24"/>
                <w:szCs w:val="24"/>
              </w:rPr>
            </w:pPr>
            <w:r w:rsidRPr="00DB5941">
              <w:rPr>
                <w:rFonts w:ascii="Arial" w:hAnsi="Arial" w:cs="Arial"/>
                <w:sz w:val="24"/>
                <w:szCs w:val="24"/>
              </w:rPr>
              <w:t>0510172610</w:t>
            </w:r>
          </w:p>
        </w:tc>
        <w:tc>
          <w:tcPr>
            <w:tcW w:w="1000" w:type="dxa"/>
            <w:noWrap/>
            <w:hideMark/>
          </w:tcPr>
          <w:p w14:paraId="20FE6FE6"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5C178E10" w14:textId="77777777" w:rsidR="00645C23" w:rsidRPr="00DB5941" w:rsidRDefault="00645C23" w:rsidP="00E9358C">
            <w:pPr>
              <w:rPr>
                <w:rFonts w:ascii="Arial" w:hAnsi="Arial" w:cs="Arial"/>
                <w:sz w:val="24"/>
                <w:szCs w:val="24"/>
              </w:rPr>
            </w:pPr>
            <w:r w:rsidRPr="00DB5941">
              <w:rPr>
                <w:rFonts w:ascii="Arial" w:hAnsi="Arial" w:cs="Arial"/>
                <w:sz w:val="24"/>
                <w:szCs w:val="24"/>
              </w:rPr>
              <w:t>10 392</w:t>
            </w:r>
          </w:p>
        </w:tc>
      </w:tr>
      <w:tr w:rsidR="00645C23" w:rsidRPr="00DB5941" w14:paraId="7E0857F3" w14:textId="77777777" w:rsidTr="00645C23">
        <w:trPr>
          <w:trHeight w:val="300"/>
        </w:trPr>
        <w:tc>
          <w:tcPr>
            <w:tcW w:w="5020" w:type="dxa"/>
            <w:hideMark/>
          </w:tcPr>
          <w:p w14:paraId="5B26EDC1" w14:textId="77777777" w:rsidR="00645C23" w:rsidRPr="00DB5941" w:rsidRDefault="00645C23" w:rsidP="00E9358C">
            <w:pPr>
              <w:rPr>
                <w:rFonts w:ascii="Arial" w:hAnsi="Arial" w:cs="Arial"/>
                <w:sz w:val="24"/>
                <w:szCs w:val="24"/>
              </w:rPr>
            </w:pPr>
            <w:r w:rsidRPr="00DB5941">
              <w:rPr>
                <w:rFonts w:ascii="Arial" w:hAnsi="Arial" w:cs="Arial"/>
                <w:sz w:val="24"/>
                <w:szCs w:val="24"/>
              </w:rPr>
              <w:t>Федеральный проект "Спорт - норма жизни"</w:t>
            </w:r>
          </w:p>
        </w:tc>
        <w:tc>
          <w:tcPr>
            <w:tcW w:w="1720" w:type="dxa"/>
            <w:noWrap/>
            <w:hideMark/>
          </w:tcPr>
          <w:p w14:paraId="7F7BFD25" w14:textId="77777777" w:rsidR="00645C23" w:rsidRPr="00DB5941" w:rsidRDefault="00645C23" w:rsidP="00E9358C">
            <w:pPr>
              <w:rPr>
                <w:rFonts w:ascii="Arial" w:hAnsi="Arial" w:cs="Arial"/>
                <w:sz w:val="24"/>
                <w:szCs w:val="24"/>
              </w:rPr>
            </w:pPr>
            <w:r w:rsidRPr="00DB5941">
              <w:rPr>
                <w:rFonts w:ascii="Arial" w:hAnsi="Arial" w:cs="Arial"/>
                <w:sz w:val="24"/>
                <w:szCs w:val="24"/>
              </w:rPr>
              <w:t>051P500000</w:t>
            </w:r>
          </w:p>
        </w:tc>
        <w:tc>
          <w:tcPr>
            <w:tcW w:w="1000" w:type="dxa"/>
            <w:noWrap/>
            <w:hideMark/>
          </w:tcPr>
          <w:p w14:paraId="52AB7431"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6957078" w14:textId="77777777" w:rsidR="00645C23" w:rsidRPr="00DB5941" w:rsidRDefault="00645C23" w:rsidP="00E9358C">
            <w:pPr>
              <w:rPr>
                <w:rFonts w:ascii="Arial" w:hAnsi="Arial" w:cs="Arial"/>
                <w:sz w:val="24"/>
                <w:szCs w:val="24"/>
              </w:rPr>
            </w:pPr>
            <w:r w:rsidRPr="00DB5941">
              <w:rPr>
                <w:rFonts w:ascii="Arial" w:hAnsi="Arial" w:cs="Arial"/>
                <w:sz w:val="24"/>
                <w:szCs w:val="24"/>
              </w:rPr>
              <w:t>37 708</w:t>
            </w:r>
          </w:p>
        </w:tc>
      </w:tr>
      <w:tr w:rsidR="00645C23" w:rsidRPr="00DB5941" w14:paraId="0682ACC3" w14:textId="77777777" w:rsidTr="00645C23">
        <w:trPr>
          <w:trHeight w:val="690"/>
        </w:trPr>
        <w:tc>
          <w:tcPr>
            <w:tcW w:w="5020" w:type="dxa"/>
            <w:hideMark/>
          </w:tcPr>
          <w:p w14:paraId="2122F380" w14:textId="77777777" w:rsidR="00645C23" w:rsidRPr="00DB5941" w:rsidRDefault="00645C23" w:rsidP="00E9358C">
            <w:pPr>
              <w:rPr>
                <w:rFonts w:ascii="Arial" w:hAnsi="Arial" w:cs="Arial"/>
                <w:sz w:val="24"/>
                <w:szCs w:val="24"/>
              </w:rPr>
            </w:pPr>
            <w:r w:rsidRPr="00DB5941">
              <w:rPr>
                <w:rFonts w:ascii="Arial" w:hAnsi="Arial" w:cs="Arial"/>
                <w:sz w:val="24"/>
                <w:szCs w:val="24"/>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1720" w:type="dxa"/>
            <w:noWrap/>
            <w:hideMark/>
          </w:tcPr>
          <w:p w14:paraId="54E43078" w14:textId="77777777" w:rsidR="00645C23" w:rsidRPr="00DB5941" w:rsidRDefault="00645C23" w:rsidP="00E9358C">
            <w:pPr>
              <w:rPr>
                <w:rFonts w:ascii="Arial" w:hAnsi="Arial" w:cs="Arial"/>
                <w:sz w:val="24"/>
                <w:szCs w:val="24"/>
              </w:rPr>
            </w:pPr>
            <w:r w:rsidRPr="00DB5941">
              <w:rPr>
                <w:rFonts w:ascii="Arial" w:hAnsi="Arial" w:cs="Arial"/>
                <w:sz w:val="24"/>
                <w:szCs w:val="24"/>
              </w:rPr>
              <w:t>051P5S2610</w:t>
            </w:r>
          </w:p>
        </w:tc>
        <w:tc>
          <w:tcPr>
            <w:tcW w:w="1000" w:type="dxa"/>
            <w:noWrap/>
            <w:hideMark/>
          </w:tcPr>
          <w:p w14:paraId="5124438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740A83A" w14:textId="77777777" w:rsidR="00645C23" w:rsidRPr="00DB5941" w:rsidRDefault="00645C23" w:rsidP="00E9358C">
            <w:pPr>
              <w:rPr>
                <w:rFonts w:ascii="Arial" w:hAnsi="Arial" w:cs="Arial"/>
                <w:sz w:val="24"/>
                <w:szCs w:val="24"/>
              </w:rPr>
            </w:pPr>
            <w:r w:rsidRPr="00DB5941">
              <w:rPr>
                <w:rFonts w:ascii="Arial" w:hAnsi="Arial" w:cs="Arial"/>
                <w:sz w:val="24"/>
                <w:szCs w:val="24"/>
              </w:rPr>
              <w:t>37 708</w:t>
            </w:r>
          </w:p>
        </w:tc>
      </w:tr>
      <w:tr w:rsidR="00645C23" w:rsidRPr="00DB5941" w14:paraId="5D4F3D6F" w14:textId="77777777" w:rsidTr="00645C23">
        <w:trPr>
          <w:trHeight w:val="465"/>
        </w:trPr>
        <w:tc>
          <w:tcPr>
            <w:tcW w:w="5020" w:type="dxa"/>
            <w:hideMark/>
          </w:tcPr>
          <w:p w14:paraId="5E2A79B3"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1E8B9F19" w14:textId="77777777" w:rsidR="00645C23" w:rsidRPr="00DB5941" w:rsidRDefault="00645C23" w:rsidP="00E9358C">
            <w:pPr>
              <w:rPr>
                <w:rFonts w:ascii="Arial" w:hAnsi="Arial" w:cs="Arial"/>
                <w:sz w:val="24"/>
                <w:szCs w:val="24"/>
              </w:rPr>
            </w:pPr>
            <w:r w:rsidRPr="00DB5941">
              <w:rPr>
                <w:rFonts w:ascii="Arial" w:hAnsi="Arial" w:cs="Arial"/>
                <w:sz w:val="24"/>
                <w:szCs w:val="24"/>
              </w:rPr>
              <w:t>051P5S2610</w:t>
            </w:r>
          </w:p>
        </w:tc>
        <w:tc>
          <w:tcPr>
            <w:tcW w:w="1000" w:type="dxa"/>
            <w:noWrap/>
            <w:hideMark/>
          </w:tcPr>
          <w:p w14:paraId="6D63381A"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126C3C3A" w14:textId="77777777" w:rsidR="00645C23" w:rsidRPr="00DB5941" w:rsidRDefault="00645C23" w:rsidP="00E9358C">
            <w:pPr>
              <w:rPr>
                <w:rFonts w:ascii="Arial" w:hAnsi="Arial" w:cs="Arial"/>
                <w:sz w:val="24"/>
                <w:szCs w:val="24"/>
              </w:rPr>
            </w:pPr>
            <w:r w:rsidRPr="00DB5941">
              <w:rPr>
                <w:rFonts w:ascii="Arial" w:hAnsi="Arial" w:cs="Arial"/>
                <w:sz w:val="24"/>
                <w:szCs w:val="24"/>
              </w:rPr>
              <w:t>37 708</w:t>
            </w:r>
          </w:p>
        </w:tc>
      </w:tr>
      <w:tr w:rsidR="00645C23" w:rsidRPr="00DB5941" w14:paraId="172FAA86" w14:textId="77777777" w:rsidTr="00645C23">
        <w:trPr>
          <w:trHeight w:val="300"/>
        </w:trPr>
        <w:tc>
          <w:tcPr>
            <w:tcW w:w="5020" w:type="dxa"/>
            <w:hideMark/>
          </w:tcPr>
          <w:p w14:paraId="43F4A64A"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1B9C2BFE" w14:textId="77777777" w:rsidR="00645C23" w:rsidRPr="00DB5941" w:rsidRDefault="00645C23" w:rsidP="00E9358C">
            <w:pPr>
              <w:rPr>
                <w:rFonts w:ascii="Arial" w:hAnsi="Arial" w:cs="Arial"/>
                <w:sz w:val="24"/>
                <w:szCs w:val="24"/>
              </w:rPr>
            </w:pPr>
            <w:r w:rsidRPr="00DB5941">
              <w:rPr>
                <w:rFonts w:ascii="Arial" w:hAnsi="Arial" w:cs="Arial"/>
                <w:sz w:val="24"/>
                <w:szCs w:val="24"/>
              </w:rPr>
              <w:t>051P5S2610</w:t>
            </w:r>
          </w:p>
        </w:tc>
        <w:tc>
          <w:tcPr>
            <w:tcW w:w="1000" w:type="dxa"/>
            <w:noWrap/>
            <w:hideMark/>
          </w:tcPr>
          <w:p w14:paraId="51507136"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1613F877" w14:textId="77777777" w:rsidR="00645C23" w:rsidRPr="00DB5941" w:rsidRDefault="00645C23" w:rsidP="00E9358C">
            <w:pPr>
              <w:rPr>
                <w:rFonts w:ascii="Arial" w:hAnsi="Arial" w:cs="Arial"/>
                <w:sz w:val="24"/>
                <w:szCs w:val="24"/>
              </w:rPr>
            </w:pPr>
            <w:r w:rsidRPr="00DB5941">
              <w:rPr>
                <w:rFonts w:ascii="Arial" w:hAnsi="Arial" w:cs="Arial"/>
                <w:sz w:val="24"/>
                <w:szCs w:val="24"/>
              </w:rPr>
              <w:t>37 708</w:t>
            </w:r>
          </w:p>
        </w:tc>
      </w:tr>
      <w:tr w:rsidR="00645C23" w:rsidRPr="00DB5941" w14:paraId="0AD2E551" w14:textId="77777777" w:rsidTr="00645C23">
        <w:trPr>
          <w:trHeight w:val="300"/>
        </w:trPr>
        <w:tc>
          <w:tcPr>
            <w:tcW w:w="5020" w:type="dxa"/>
            <w:hideMark/>
          </w:tcPr>
          <w:p w14:paraId="1AADA07D"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"Подготовка спортивного резерва"</w:t>
            </w:r>
          </w:p>
        </w:tc>
        <w:tc>
          <w:tcPr>
            <w:tcW w:w="1720" w:type="dxa"/>
            <w:noWrap/>
            <w:hideMark/>
          </w:tcPr>
          <w:p w14:paraId="11F28BAB" w14:textId="77777777" w:rsidR="00645C23" w:rsidRPr="00DB5941" w:rsidRDefault="00645C23" w:rsidP="00E9358C">
            <w:pPr>
              <w:rPr>
                <w:rFonts w:ascii="Arial" w:hAnsi="Arial" w:cs="Arial"/>
                <w:sz w:val="24"/>
                <w:szCs w:val="24"/>
              </w:rPr>
            </w:pPr>
            <w:r w:rsidRPr="00DB5941">
              <w:rPr>
                <w:rFonts w:ascii="Arial" w:hAnsi="Arial" w:cs="Arial"/>
                <w:sz w:val="24"/>
                <w:szCs w:val="24"/>
              </w:rPr>
              <w:t>0530000000</w:t>
            </w:r>
          </w:p>
        </w:tc>
        <w:tc>
          <w:tcPr>
            <w:tcW w:w="1000" w:type="dxa"/>
            <w:noWrap/>
            <w:hideMark/>
          </w:tcPr>
          <w:p w14:paraId="20E4D1B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54D8ACF" w14:textId="77777777" w:rsidR="00645C23" w:rsidRPr="00DB5941" w:rsidRDefault="00645C23" w:rsidP="00E9358C">
            <w:pPr>
              <w:rPr>
                <w:rFonts w:ascii="Arial" w:hAnsi="Arial" w:cs="Arial"/>
                <w:sz w:val="24"/>
                <w:szCs w:val="24"/>
              </w:rPr>
            </w:pPr>
            <w:r w:rsidRPr="00DB5941">
              <w:rPr>
                <w:rFonts w:ascii="Arial" w:hAnsi="Arial" w:cs="Arial"/>
                <w:sz w:val="24"/>
                <w:szCs w:val="24"/>
              </w:rPr>
              <w:t>22 585</w:t>
            </w:r>
          </w:p>
        </w:tc>
      </w:tr>
      <w:tr w:rsidR="00645C23" w:rsidRPr="00DB5941" w14:paraId="72768FF4" w14:textId="77777777" w:rsidTr="00645C23">
        <w:trPr>
          <w:trHeight w:val="300"/>
        </w:trPr>
        <w:tc>
          <w:tcPr>
            <w:tcW w:w="5020" w:type="dxa"/>
            <w:hideMark/>
          </w:tcPr>
          <w:p w14:paraId="57B41E27"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"Подготовка спортивного резерва"</w:t>
            </w:r>
          </w:p>
        </w:tc>
        <w:tc>
          <w:tcPr>
            <w:tcW w:w="1720" w:type="dxa"/>
            <w:noWrap/>
            <w:hideMark/>
          </w:tcPr>
          <w:p w14:paraId="33F5B42E" w14:textId="77777777" w:rsidR="00645C23" w:rsidRPr="00DB5941" w:rsidRDefault="00645C23" w:rsidP="00E9358C">
            <w:pPr>
              <w:rPr>
                <w:rFonts w:ascii="Arial" w:hAnsi="Arial" w:cs="Arial"/>
                <w:sz w:val="24"/>
                <w:szCs w:val="24"/>
              </w:rPr>
            </w:pPr>
            <w:r w:rsidRPr="00DB5941">
              <w:rPr>
                <w:rFonts w:ascii="Arial" w:hAnsi="Arial" w:cs="Arial"/>
                <w:sz w:val="24"/>
                <w:szCs w:val="24"/>
              </w:rPr>
              <w:t>0530100000</w:t>
            </w:r>
          </w:p>
        </w:tc>
        <w:tc>
          <w:tcPr>
            <w:tcW w:w="1000" w:type="dxa"/>
            <w:noWrap/>
            <w:hideMark/>
          </w:tcPr>
          <w:p w14:paraId="740E25C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DCBE755" w14:textId="77777777" w:rsidR="00645C23" w:rsidRPr="00DB5941" w:rsidRDefault="00645C23" w:rsidP="00E9358C">
            <w:pPr>
              <w:rPr>
                <w:rFonts w:ascii="Arial" w:hAnsi="Arial" w:cs="Arial"/>
                <w:sz w:val="24"/>
                <w:szCs w:val="24"/>
              </w:rPr>
            </w:pPr>
            <w:r w:rsidRPr="00DB5941">
              <w:rPr>
                <w:rFonts w:ascii="Arial" w:hAnsi="Arial" w:cs="Arial"/>
                <w:sz w:val="24"/>
                <w:szCs w:val="24"/>
              </w:rPr>
              <w:t>22 585</w:t>
            </w:r>
          </w:p>
        </w:tc>
      </w:tr>
      <w:tr w:rsidR="00645C23" w:rsidRPr="00DB5941" w14:paraId="7B50944F" w14:textId="77777777" w:rsidTr="00645C23">
        <w:trPr>
          <w:trHeight w:val="690"/>
        </w:trPr>
        <w:tc>
          <w:tcPr>
            <w:tcW w:w="5020" w:type="dxa"/>
            <w:hideMark/>
          </w:tcPr>
          <w:p w14:paraId="497D68F2"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720" w:type="dxa"/>
            <w:noWrap/>
            <w:hideMark/>
          </w:tcPr>
          <w:p w14:paraId="6B2FD591" w14:textId="77777777" w:rsidR="00645C23" w:rsidRPr="00DB5941" w:rsidRDefault="00645C23" w:rsidP="00E9358C">
            <w:pPr>
              <w:rPr>
                <w:rFonts w:ascii="Arial" w:hAnsi="Arial" w:cs="Arial"/>
                <w:sz w:val="24"/>
                <w:szCs w:val="24"/>
              </w:rPr>
            </w:pPr>
            <w:r w:rsidRPr="00DB5941">
              <w:rPr>
                <w:rFonts w:ascii="Arial" w:hAnsi="Arial" w:cs="Arial"/>
                <w:sz w:val="24"/>
                <w:szCs w:val="24"/>
              </w:rPr>
              <w:t>0530106150</w:t>
            </w:r>
          </w:p>
        </w:tc>
        <w:tc>
          <w:tcPr>
            <w:tcW w:w="1000" w:type="dxa"/>
            <w:noWrap/>
            <w:hideMark/>
          </w:tcPr>
          <w:p w14:paraId="25210AB9"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FA5162C" w14:textId="77777777" w:rsidR="00645C23" w:rsidRPr="00DB5941" w:rsidRDefault="00645C23" w:rsidP="00E9358C">
            <w:pPr>
              <w:rPr>
                <w:rFonts w:ascii="Arial" w:hAnsi="Arial" w:cs="Arial"/>
                <w:sz w:val="24"/>
                <w:szCs w:val="24"/>
              </w:rPr>
            </w:pPr>
            <w:r w:rsidRPr="00DB5941">
              <w:rPr>
                <w:rFonts w:ascii="Arial" w:hAnsi="Arial" w:cs="Arial"/>
                <w:sz w:val="24"/>
                <w:szCs w:val="24"/>
              </w:rPr>
              <w:t>22 585</w:t>
            </w:r>
          </w:p>
        </w:tc>
      </w:tr>
      <w:tr w:rsidR="00645C23" w:rsidRPr="00DB5941" w14:paraId="7873B5B8" w14:textId="77777777" w:rsidTr="00645C23">
        <w:trPr>
          <w:trHeight w:val="465"/>
        </w:trPr>
        <w:tc>
          <w:tcPr>
            <w:tcW w:w="5020" w:type="dxa"/>
            <w:hideMark/>
          </w:tcPr>
          <w:p w14:paraId="5D56A47E"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5FF1511C" w14:textId="77777777" w:rsidR="00645C23" w:rsidRPr="00DB5941" w:rsidRDefault="00645C23" w:rsidP="00E9358C">
            <w:pPr>
              <w:rPr>
                <w:rFonts w:ascii="Arial" w:hAnsi="Arial" w:cs="Arial"/>
                <w:sz w:val="24"/>
                <w:szCs w:val="24"/>
              </w:rPr>
            </w:pPr>
            <w:r w:rsidRPr="00DB5941">
              <w:rPr>
                <w:rFonts w:ascii="Arial" w:hAnsi="Arial" w:cs="Arial"/>
                <w:sz w:val="24"/>
                <w:szCs w:val="24"/>
              </w:rPr>
              <w:t>0530106150</w:t>
            </w:r>
          </w:p>
        </w:tc>
        <w:tc>
          <w:tcPr>
            <w:tcW w:w="1000" w:type="dxa"/>
            <w:noWrap/>
            <w:hideMark/>
          </w:tcPr>
          <w:p w14:paraId="47C1891F"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66B63DF4" w14:textId="77777777" w:rsidR="00645C23" w:rsidRPr="00DB5941" w:rsidRDefault="00645C23" w:rsidP="00E9358C">
            <w:pPr>
              <w:rPr>
                <w:rFonts w:ascii="Arial" w:hAnsi="Arial" w:cs="Arial"/>
                <w:sz w:val="24"/>
                <w:szCs w:val="24"/>
              </w:rPr>
            </w:pPr>
            <w:r w:rsidRPr="00DB5941">
              <w:rPr>
                <w:rFonts w:ascii="Arial" w:hAnsi="Arial" w:cs="Arial"/>
                <w:sz w:val="24"/>
                <w:szCs w:val="24"/>
              </w:rPr>
              <w:t>3 254</w:t>
            </w:r>
          </w:p>
        </w:tc>
      </w:tr>
      <w:tr w:rsidR="00645C23" w:rsidRPr="00DB5941" w14:paraId="7B1D9252" w14:textId="77777777" w:rsidTr="00645C23">
        <w:trPr>
          <w:trHeight w:val="465"/>
        </w:trPr>
        <w:tc>
          <w:tcPr>
            <w:tcW w:w="5020" w:type="dxa"/>
            <w:hideMark/>
          </w:tcPr>
          <w:p w14:paraId="0A0F4C42"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07ED2F8F" w14:textId="77777777" w:rsidR="00645C23" w:rsidRPr="00DB5941" w:rsidRDefault="00645C23" w:rsidP="00E9358C">
            <w:pPr>
              <w:rPr>
                <w:rFonts w:ascii="Arial" w:hAnsi="Arial" w:cs="Arial"/>
                <w:sz w:val="24"/>
                <w:szCs w:val="24"/>
              </w:rPr>
            </w:pPr>
            <w:r w:rsidRPr="00DB5941">
              <w:rPr>
                <w:rFonts w:ascii="Arial" w:hAnsi="Arial" w:cs="Arial"/>
                <w:sz w:val="24"/>
                <w:szCs w:val="24"/>
              </w:rPr>
              <w:t>0530106150</w:t>
            </w:r>
          </w:p>
        </w:tc>
        <w:tc>
          <w:tcPr>
            <w:tcW w:w="1000" w:type="dxa"/>
            <w:noWrap/>
            <w:hideMark/>
          </w:tcPr>
          <w:p w14:paraId="3146418A"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6F4D14A3" w14:textId="77777777" w:rsidR="00645C23" w:rsidRPr="00DB5941" w:rsidRDefault="00645C23" w:rsidP="00E9358C">
            <w:pPr>
              <w:rPr>
                <w:rFonts w:ascii="Arial" w:hAnsi="Arial" w:cs="Arial"/>
                <w:sz w:val="24"/>
                <w:szCs w:val="24"/>
              </w:rPr>
            </w:pPr>
            <w:r w:rsidRPr="00DB5941">
              <w:rPr>
                <w:rFonts w:ascii="Arial" w:hAnsi="Arial" w:cs="Arial"/>
                <w:sz w:val="24"/>
                <w:szCs w:val="24"/>
              </w:rPr>
              <w:t>3 254</w:t>
            </w:r>
          </w:p>
        </w:tc>
      </w:tr>
      <w:tr w:rsidR="00645C23" w:rsidRPr="00DB5941" w14:paraId="0D63A319" w14:textId="77777777" w:rsidTr="00645C23">
        <w:trPr>
          <w:trHeight w:val="465"/>
        </w:trPr>
        <w:tc>
          <w:tcPr>
            <w:tcW w:w="5020" w:type="dxa"/>
            <w:hideMark/>
          </w:tcPr>
          <w:p w14:paraId="38833D37"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1DD03056" w14:textId="77777777" w:rsidR="00645C23" w:rsidRPr="00DB5941" w:rsidRDefault="00645C23" w:rsidP="00E9358C">
            <w:pPr>
              <w:rPr>
                <w:rFonts w:ascii="Arial" w:hAnsi="Arial" w:cs="Arial"/>
                <w:sz w:val="24"/>
                <w:szCs w:val="24"/>
              </w:rPr>
            </w:pPr>
            <w:r w:rsidRPr="00DB5941">
              <w:rPr>
                <w:rFonts w:ascii="Arial" w:hAnsi="Arial" w:cs="Arial"/>
                <w:sz w:val="24"/>
                <w:szCs w:val="24"/>
              </w:rPr>
              <w:t>0530106150</w:t>
            </w:r>
          </w:p>
        </w:tc>
        <w:tc>
          <w:tcPr>
            <w:tcW w:w="1000" w:type="dxa"/>
            <w:noWrap/>
            <w:hideMark/>
          </w:tcPr>
          <w:p w14:paraId="56DB2669"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305D7BD0" w14:textId="77777777" w:rsidR="00645C23" w:rsidRPr="00DB5941" w:rsidRDefault="00645C23" w:rsidP="00E9358C">
            <w:pPr>
              <w:rPr>
                <w:rFonts w:ascii="Arial" w:hAnsi="Arial" w:cs="Arial"/>
                <w:sz w:val="24"/>
                <w:szCs w:val="24"/>
              </w:rPr>
            </w:pPr>
            <w:r w:rsidRPr="00DB5941">
              <w:rPr>
                <w:rFonts w:ascii="Arial" w:hAnsi="Arial" w:cs="Arial"/>
                <w:sz w:val="24"/>
                <w:szCs w:val="24"/>
              </w:rPr>
              <w:t>19 230</w:t>
            </w:r>
          </w:p>
        </w:tc>
      </w:tr>
      <w:tr w:rsidR="00645C23" w:rsidRPr="00DB5941" w14:paraId="6BE13CF8" w14:textId="77777777" w:rsidTr="00645C23">
        <w:trPr>
          <w:trHeight w:val="300"/>
        </w:trPr>
        <w:tc>
          <w:tcPr>
            <w:tcW w:w="5020" w:type="dxa"/>
            <w:hideMark/>
          </w:tcPr>
          <w:p w14:paraId="4274A2F7"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0F9CB001" w14:textId="77777777" w:rsidR="00645C23" w:rsidRPr="00DB5941" w:rsidRDefault="00645C23" w:rsidP="00E9358C">
            <w:pPr>
              <w:rPr>
                <w:rFonts w:ascii="Arial" w:hAnsi="Arial" w:cs="Arial"/>
                <w:sz w:val="24"/>
                <w:szCs w:val="24"/>
              </w:rPr>
            </w:pPr>
            <w:r w:rsidRPr="00DB5941">
              <w:rPr>
                <w:rFonts w:ascii="Arial" w:hAnsi="Arial" w:cs="Arial"/>
                <w:sz w:val="24"/>
                <w:szCs w:val="24"/>
              </w:rPr>
              <w:t>0530106150</w:t>
            </w:r>
          </w:p>
        </w:tc>
        <w:tc>
          <w:tcPr>
            <w:tcW w:w="1000" w:type="dxa"/>
            <w:noWrap/>
            <w:hideMark/>
          </w:tcPr>
          <w:p w14:paraId="0918DAC7"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198DB18D" w14:textId="77777777" w:rsidR="00645C23" w:rsidRPr="00DB5941" w:rsidRDefault="00645C23" w:rsidP="00E9358C">
            <w:pPr>
              <w:rPr>
                <w:rFonts w:ascii="Arial" w:hAnsi="Arial" w:cs="Arial"/>
                <w:sz w:val="24"/>
                <w:szCs w:val="24"/>
              </w:rPr>
            </w:pPr>
            <w:r w:rsidRPr="00DB5941">
              <w:rPr>
                <w:rFonts w:ascii="Arial" w:hAnsi="Arial" w:cs="Arial"/>
                <w:sz w:val="24"/>
                <w:szCs w:val="24"/>
              </w:rPr>
              <w:t>19 230</w:t>
            </w:r>
          </w:p>
        </w:tc>
      </w:tr>
      <w:tr w:rsidR="00645C23" w:rsidRPr="00DB5941" w14:paraId="64315E11" w14:textId="77777777" w:rsidTr="00645C23">
        <w:trPr>
          <w:trHeight w:val="300"/>
        </w:trPr>
        <w:tc>
          <w:tcPr>
            <w:tcW w:w="5020" w:type="dxa"/>
            <w:hideMark/>
          </w:tcPr>
          <w:p w14:paraId="3AECF2A0"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бюджетные ассигнования</w:t>
            </w:r>
          </w:p>
        </w:tc>
        <w:tc>
          <w:tcPr>
            <w:tcW w:w="1720" w:type="dxa"/>
            <w:noWrap/>
            <w:hideMark/>
          </w:tcPr>
          <w:p w14:paraId="2F24B9C5" w14:textId="77777777" w:rsidR="00645C23" w:rsidRPr="00DB5941" w:rsidRDefault="00645C23" w:rsidP="00E9358C">
            <w:pPr>
              <w:rPr>
                <w:rFonts w:ascii="Arial" w:hAnsi="Arial" w:cs="Arial"/>
                <w:sz w:val="24"/>
                <w:szCs w:val="24"/>
              </w:rPr>
            </w:pPr>
            <w:r w:rsidRPr="00DB5941">
              <w:rPr>
                <w:rFonts w:ascii="Arial" w:hAnsi="Arial" w:cs="Arial"/>
                <w:sz w:val="24"/>
                <w:szCs w:val="24"/>
              </w:rPr>
              <w:t>0530106150</w:t>
            </w:r>
          </w:p>
        </w:tc>
        <w:tc>
          <w:tcPr>
            <w:tcW w:w="1000" w:type="dxa"/>
            <w:noWrap/>
            <w:hideMark/>
          </w:tcPr>
          <w:p w14:paraId="2EF785A5" w14:textId="77777777" w:rsidR="00645C23" w:rsidRPr="00DB5941" w:rsidRDefault="00645C23" w:rsidP="00E9358C">
            <w:pPr>
              <w:rPr>
                <w:rFonts w:ascii="Arial" w:hAnsi="Arial" w:cs="Arial"/>
                <w:sz w:val="24"/>
                <w:szCs w:val="24"/>
              </w:rPr>
            </w:pPr>
            <w:r w:rsidRPr="00DB5941">
              <w:rPr>
                <w:rFonts w:ascii="Arial" w:hAnsi="Arial" w:cs="Arial"/>
                <w:sz w:val="24"/>
                <w:szCs w:val="24"/>
              </w:rPr>
              <w:t>800</w:t>
            </w:r>
          </w:p>
        </w:tc>
        <w:tc>
          <w:tcPr>
            <w:tcW w:w="2466" w:type="dxa"/>
            <w:noWrap/>
            <w:hideMark/>
          </w:tcPr>
          <w:p w14:paraId="68CEE4EE"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r>
      <w:tr w:rsidR="00645C23" w:rsidRPr="00DB5941" w14:paraId="33FE3FF5" w14:textId="77777777" w:rsidTr="00645C23">
        <w:trPr>
          <w:trHeight w:val="300"/>
        </w:trPr>
        <w:tc>
          <w:tcPr>
            <w:tcW w:w="5020" w:type="dxa"/>
            <w:hideMark/>
          </w:tcPr>
          <w:p w14:paraId="54F2A9AF" w14:textId="77777777" w:rsidR="00645C23" w:rsidRPr="00DB5941" w:rsidRDefault="00645C23" w:rsidP="00E9358C">
            <w:pPr>
              <w:rPr>
                <w:rFonts w:ascii="Arial" w:hAnsi="Arial" w:cs="Arial"/>
                <w:sz w:val="24"/>
                <w:szCs w:val="24"/>
              </w:rPr>
            </w:pPr>
            <w:r w:rsidRPr="00DB5941">
              <w:rPr>
                <w:rFonts w:ascii="Arial" w:hAnsi="Arial" w:cs="Arial"/>
                <w:sz w:val="24"/>
                <w:szCs w:val="24"/>
              </w:rPr>
              <w:t>Уплата налогов, сборов и иных платежей</w:t>
            </w:r>
          </w:p>
        </w:tc>
        <w:tc>
          <w:tcPr>
            <w:tcW w:w="1720" w:type="dxa"/>
            <w:noWrap/>
            <w:hideMark/>
          </w:tcPr>
          <w:p w14:paraId="7C6493E9" w14:textId="77777777" w:rsidR="00645C23" w:rsidRPr="00DB5941" w:rsidRDefault="00645C23" w:rsidP="00E9358C">
            <w:pPr>
              <w:rPr>
                <w:rFonts w:ascii="Arial" w:hAnsi="Arial" w:cs="Arial"/>
                <w:sz w:val="24"/>
                <w:szCs w:val="24"/>
              </w:rPr>
            </w:pPr>
            <w:r w:rsidRPr="00DB5941">
              <w:rPr>
                <w:rFonts w:ascii="Arial" w:hAnsi="Arial" w:cs="Arial"/>
                <w:sz w:val="24"/>
                <w:szCs w:val="24"/>
              </w:rPr>
              <w:t>0530106150</w:t>
            </w:r>
          </w:p>
        </w:tc>
        <w:tc>
          <w:tcPr>
            <w:tcW w:w="1000" w:type="dxa"/>
            <w:noWrap/>
            <w:hideMark/>
          </w:tcPr>
          <w:p w14:paraId="398B3CB8" w14:textId="77777777" w:rsidR="00645C23" w:rsidRPr="00DB5941" w:rsidRDefault="00645C23" w:rsidP="00E9358C">
            <w:pPr>
              <w:rPr>
                <w:rFonts w:ascii="Arial" w:hAnsi="Arial" w:cs="Arial"/>
                <w:sz w:val="24"/>
                <w:szCs w:val="24"/>
              </w:rPr>
            </w:pPr>
            <w:r w:rsidRPr="00DB5941">
              <w:rPr>
                <w:rFonts w:ascii="Arial" w:hAnsi="Arial" w:cs="Arial"/>
                <w:sz w:val="24"/>
                <w:szCs w:val="24"/>
              </w:rPr>
              <w:t>850</w:t>
            </w:r>
          </w:p>
        </w:tc>
        <w:tc>
          <w:tcPr>
            <w:tcW w:w="2466" w:type="dxa"/>
            <w:noWrap/>
            <w:hideMark/>
          </w:tcPr>
          <w:p w14:paraId="2DA5280D"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r>
      <w:tr w:rsidR="00645C23" w:rsidRPr="00DB5941" w14:paraId="09F01F0D" w14:textId="77777777" w:rsidTr="00645C23">
        <w:trPr>
          <w:trHeight w:val="465"/>
        </w:trPr>
        <w:tc>
          <w:tcPr>
            <w:tcW w:w="5020" w:type="dxa"/>
            <w:hideMark/>
          </w:tcPr>
          <w:p w14:paraId="3BE86D8D"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Муниципальная программа "Развитие сельского хозяйства"</w:t>
            </w:r>
          </w:p>
        </w:tc>
        <w:tc>
          <w:tcPr>
            <w:tcW w:w="1720" w:type="dxa"/>
            <w:hideMark/>
          </w:tcPr>
          <w:p w14:paraId="5EBF8201"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0600000000</w:t>
            </w:r>
          </w:p>
        </w:tc>
        <w:tc>
          <w:tcPr>
            <w:tcW w:w="1000" w:type="dxa"/>
            <w:hideMark/>
          </w:tcPr>
          <w:p w14:paraId="73EB3AA6"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2235EDCA"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4 926</w:t>
            </w:r>
          </w:p>
        </w:tc>
      </w:tr>
      <w:tr w:rsidR="00645C23" w:rsidRPr="00DB5941" w14:paraId="23900D36" w14:textId="77777777" w:rsidTr="00645C23">
        <w:trPr>
          <w:trHeight w:val="465"/>
        </w:trPr>
        <w:tc>
          <w:tcPr>
            <w:tcW w:w="5020" w:type="dxa"/>
            <w:hideMark/>
          </w:tcPr>
          <w:p w14:paraId="5BE3DFD5"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"Развитие мелиорации земель сельскохозяйственного назначения"</w:t>
            </w:r>
          </w:p>
        </w:tc>
        <w:tc>
          <w:tcPr>
            <w:tcW w:w="1720" w:type="dxa"/>
            <w:noWrap/>
            <w:hideMark/>
          </w:tcPr>
          <w:p w14:paraId="500ECB5D" w14:textId="77777777" w:rsidR="00645C23" w:rsidRPr="00DB5941" w:rsidRDefault="00645C23" w:rsidP="00E9358C">
            <w:pPr>
              <w:rPr>
                <w:rFonts w:ascii="Arial" w:hAnsi="Arial" w:cs="Arial"/>
                <w:sz w:val="24"/>
                <w:szCs w:val="24"/>
              </w:rPr>
            </w:pPr>
            <w:r w:rsidRPr="00DB5941">
              <w:rPr>
                <w:rFonts w:ascii="Arial" w:hAnsi="Arial" w:cs="Arial"/>
                <w:sz w:val="24"/>
                <w:szCs w:val="24"/>
              </w:rPr>
              <w:t>0620000000</w:t>
            </w:r>
          </w:p>
        </w:tc>
        <w:tc>
          <w:tcPr>
            <w:tcW w:w="1000" w:type="dxa"/>
            <w:noWrap/>
            <w:hideMark/>
          </w:tcPr>
          <w:p w14:paraId="629C989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C967840" w14:textId="77777777" w:rsidR="00645C23" w:rsidRPr="00DB5941" w:rsidRDefault="00645C23" w:rsidP="00E9358C">
            <w:pPr>
              <w:rPr>
                <w:rFonts w:ascii="Arial" w:hAnsi="Arial" w:cs="Arial"/>
                <w:sz w:val="24"/>
                <w:szCs w:val="24"/>
              </w:rPr>
            </w:pPr>
            <w:r w:rsidRPr="00DB5941">
              <w:rPr>
                <w:rFonts w:ascii="Arial" w:hAnsi="Arial" w:cs="Arial"/>
                <w:sz w:val="24"/>
                <w:szCs w:val="24"/>
              </w:rPr>
              <w:t>449</w:t>
            </w:r>
          </w:p>
        </w:tc>
      </w:tr>
      <w:tr w:rsidR="00645C23" w:rsidRPr="00DB5941" w14:paraId="22FBA327" w14:textId="77777777" w:rsidTr="00645C23">
        <w:trPr>
          <w:trHeight w:val="465"/>
        </w:trPr>
        <w:tc>
          <w:tcPr>
            <w:tcW w:w="5020" w:type="dxa"/>
            <w:hideMark/>
          </w:tcPr>
          <w:p w14:paraId="6857A1EA"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"Реализация мероприятий в области мелиорации земель сельскохозяйственного назначения"</w:t>
            </w:r>
          </w:p>
        </w:tc>
        <w:tc>
          <w:tcPr>
            <w:tcW w:w="1720" w:type="dxa"/>
            <w:noWrap/>
            <w:hideMark/>
          </w:tcPr>
          <w:p w14:paraId="04EB6AEC" w14:textId="77777777" w:rsidR="00645C23" w:rsidRPr="00DB5941" w:rsidRDefault="00645C23" w:rsidP="00E9358C">
            <w:pPr>
              <w:rPr>
                <w:rFonts w:ascii="Arial" w:hAnsi="Arial" w:cs="Arial"/>
                <w:sz w:val="24"/>
                <w:szCs w:val="24"/>
              </w:rPr>
            </w:pPr>
            <w:r w:rsidRPr="00DB5941">
              <w:rPr>
                <w:rFonts w:ascii="Arial" w:hAnsi="Arial" w:cs="Arial"/>
                <w:sz w:val="24"/>
                <w:szCs w:val="24"/>
              </w:rPr>
              <w:t>0620100000</w:t>
            </w:r>
          </w:p>
        </w:tc>
        <w:tc>
          <w:tcPr>
            <w:tcW w:w="1000" w:type="dxa"/>
            <w:noWrap/>
            <w:hideMark/>
          </w:tcPr>
          <w:p w14:paraId="56719C3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F8240C5" w14:textId="77777777" w:rsidR="00645C23" w:rsidRPr="00DB5941" w:rsidRDefault="00645C23" w:rsidP="00E9358C">
            <w:pPr>
              <w:rPr>
                <w:rFonts w:ascii="Arial" w:hAnsi="Arial" w:cs="Arial"/>
                <w:sz w:val="24"/>
                <w:szCs w:val="24"/>
              </w:rPr>
            </w:pPr>
            <w:r w:rsidRPr="00DB5941">
              <w:rPr>
                <w:rFonts w:ascii="Arial" w:hAnsi="Arial" w:cs="Arial"/>
                <w:sz w:val="24"/>
                <w:szCs w:val="24"/>
              </w:rPr>
              <w:t>449</w:t>
            </w:r>
          </w:p>
        </w:tc>
      </w:tr>
      <w:tr w:rsidR="00645C23" w:rsidRPr="00DB5941" w14:paraId="6E07F99B" w14:textId="77777777" w:rsidTr="00645C23">
        <w:trPr>
          <w:trHeight w:val="465"/>
        </w:trPr>
        <w:tc>
          <w:tcPr>
            <w:tcW w:w="5020" w:type="dxa"/>
            <w:hideMark/>
          </w:tcPr>
          <w:p w14:paraId="2AAEE3FD"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Проведение мероприятий по комплексной борьбе с борщевиком Сосновского</w:t>
            </w:r>
          </w:p>
        </w:tc>
        <w:tc>
          <w:tcPr>
            <w:tcW w:w="1720" w:type="dxa"/>
            <w:noWrap/>
            <w:hideMark/>
          </w:tcPr>
          <w:p w14:paraId="126D2C11" w14:textId="77777777" w:rsidR="00645C23" w:rsidRPr="00DB5941" w:rsidRDefault="00645C23" w:rsidP="00E9358C">
            <w:pPr>
              <w:rPr>
                <w:rFonts w:ascii="Arial" w:hAnsi="Arial" w:cs="Arial"/>
                <w:sz w:val="24"/>
                <w:szCs w:val="24"/>
              </w:rPr>
            </w:pPr>
            <w:r w:rsidRPr="00DB5941">
              <w:rPr>
                <w:rFonts w:ascii="Arial" w:hAnsi="Arial" w:cs="Arial"/>
                <w:sz w:val="24"/>
                <w:szCs w:val="24"/>
              </w:rPr>
              <w:t>0620101280</w:t>
            </w:r>
          </w:p>
        </w:tc>
        <w:tc>
          <w:tcPr>
            <w:tcW w:w="1000" w:type="dxa"/>
            <w:noWrap/>
            <w:hideMark/>
          </w:tcPr>
          <w:p w14:paraId="014042C6"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94E5B0E" w14:textId="77777777" w:rsidR="00645C23" w:rsidRPr="00DB5941" w:rsidRDefault="00645C23" w:rsidP="00E9358C">
            <w:pPr>
              <w:rPr>
                <w:rFonts w:ascii="Arial" w:hAnsi="Arial" w:cs="Arial"/>
                <w:sz w:val="24"/>
                <w:szCs w:val="24"/>
              </w:rPr>
            </w:pPr>
            <w:r w:rsidRPr="00DB5941">
              <w:rPr>
                <w:rFonts w:ascii="Arial" w:hAnsi="Arial" w:cs="Arial"/>
                <w:sz w:val="24"/>
                <w:szCs w:val="24"/>
              </w:rPr>
              <w:t>449</w:t>
            </w:r>
          </w:p>
        </w:tc>
      </w:tr>
      <w:tr w:rsidR="00645C23" w:rsidRPr="00DB5941" w14:paraId="7252623E" w14:textId="77777777" w:rsidTr="00645C23">
        <w:trPr>
          <w:trHeight w:val="465"/>
        </w:trPr>
        <w:tc>
          <w:tcPr>
            <w:tcW w:w="5020" w:type="dxa"/>
            <w:hideMark/>
          </w:tcPr>
          <w:p w14:paraId="42FFACA0"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658E5B5A" w14:textId="77777777" w:rsidR="00645C23" w:rsidRPr="00DB5941" w:rsidRDefault="00645C23" w:rsidP="00E9358C">
            <w:pPr>
              <w:rPr>
                <w:rFonts w:ascii="Arial" w:hAnsi="Arial" w:cs="Arial"/>
                <w:sz w:val="24"/>
                <w:szCs w:val="24"/>
              </w:rPr>
            </w:pPr>
            <w:r w:rsidRPr="00DB5941">
              <w:rPr>
                <w:rFonts w:ascii="Arial" w:hAnsi="Arial" w:cs="Arial"/>
                <w:sz w:val="24"/>
                <w:szCs w:val="24"/>
              </w:rPr>
              <w:t>0620101280</w:t>
            </w:r>
          </w:p>
        </w:tc>
        <w:tc>
          <w:tcPr>
            <w:tcW w:w="1000" w:type="dxa"/>
            <w:noWrap/>
            <w:hideMark/>
          </w:tcPr>
          <w:p w14:paraId="215374BF"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19B29031" w14:textId="77777777" w:rsidR="00645C23" w:rsidRPr="00DB5941" w:rsidRDefault="00645C23" w:rsidP="00E9358C">
            <w:pPr>
              <w:rPr>
                <w:rFonts w:ascii="Arial" w:hAnsi="Arial" w:cs="Arial"/>
                <w:sz w:val="24"/>
                <w:szCs w:val="24"/>
              </w:rPr>
            </w:pPr>
            <w:r w:rsidRPr="00DB5941">
              <w:rPr>
                <w:rFonts w:ascii="Arial" w:hAnsi="Arial" w:cs="Arial"/>
                <w:sz w:val="24"/>
                <w:szCs w:val="24"/>
              </w:rPr>
              <w:t>449</w:t>
            </w:r>
          </w:p>
        </w:tc>
      </w:tr>
      <w:tr w:rsidR="00645C23" w:rsidRPr="00DB5941" w14:paraId="105CF7FB" w14:textId="77777777" w:rsidTr="00645C23">
        <w:trPr>
          <w:trHeight w:val="465"/>
        </w:trPr>
        <w:tc>
          <w:tcPr>
            <w:tcW w:w="5020" w:type="dxa"/>
            <w:hideMark/>
          </w:tcPr>
          <w:p w14:paraId="5D8FD870"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726F1A86" w14:textId="77777777" w:rsidR="00645C23" w:rsidRPr="00DB5941" w:rsidRDefault="00645C23" w:rsidP="00E9358C">
            <w:pPr>
              <w:rPr>
                <w:rFonts w:ascii="Arial" w:hAnsi="Arial" w:cs="Arial"/>
                <w:sz w:val="24"/>
                <w:szCs w:val="24"/>
              </w:rPr>
            </w:pPr>
            <w:r w:rsidRPr="00DB5941">
              <w:rPr>
                <w:rFonts w:ascii="Arial" w:hAnsi="Arial" w:cs="Arial"/>
                <w:sz w:val="24"/>
                <w:szCs w:val="24"/>
              </w:rPr>
              <w:t>0620101280</w:t>
            </w:r>
          </w:p>
        </w:tc>
        <w:tc>
          <w:tcPr>
            <w:tcW w:w="1000" w:type="dxa"/>
            <w:noWrap/>
            <w:hideMark/>
          </w:tcPr>
          <w:p w14:paraId="2B597EB7"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235F0C06" w14:textId="77777777" w:rsidR="00645C23" w:rsidRPr="00DB5941" w:rsidRDefault="00645C23" w:rsidP="00E9358C">
            <w:pPr>
              <w:rPr>
                <w:rFonts w:ascii="Arial" w:hAnsi="Arial" w:cs="Arial"/>
                <w:sz w:val="24"/>
                <w:szCs w:val="24"/>
              </w:rPr>
            </w:pPr>
            <w:r w:rsidRPr="00DB5941">
              <w:rPr>
                <w:rFonts w:ascii="Arial" w:hAnsi="Arial" w:cs="Arial"/>
                <w:sz w:val="24"/>
                <w:szCs w:val="24"/>
              </w:rPr>
              <w:t>449</w:t>
            </w:r>
          </w:p>
        </w:tc>
      </w:tr>
      <w:tr w:rsidR="00645C23" w:rsidRPr="00DB5941" w14:paraId="2C64DBA3" w14:textId="77777777" w:rsidTr="00645C23">
        <w:trPr>
          <w:trHeight w:val="690"/>
        </w:trPr>
        <w:tc>
          <w:tcPr>
            <w:tcW w:w="5020" w:type="dxa"/>
            <w:hideMark/>
          </w:tcPr>
          <w:p w14:paraId="59A21BB1"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"Обеспечение эпизоотического и ветеринарно-санитарного благополучия и развития государственной ветеринарной службы"</w:t>
            </w:r>
          </w:p>
        </w:tc>
        <w:tc>
          <w:tcPr>
            <w:tcW w:w="1720" w:type="dxa"/>
            <w:noWrap/>
            <w:hideMark/>
          </w:tcPr>
          <w:p w14:paraId="3B0D4864" w14:textId="77777777" w:rsidR="00645C23" w:rsidRPr="00DB5941" w:rsidRDefault="00645C23" w:rsidP="00E9358C">
            <w:pPr>
              <w:rPr>
                <w:rFonts w:ascii="Arial" w:hAnsi="Arial" w:cs="Arial"/>
                <w:sz w:val="24"/>
                <w:szCs w:val="24"/>
              </w:rPr>
            </w:pPr>
            <w:r w:rsidRPr="00DB5941">
              <w:rPr>
                <w:rFonts w:ascii="Arial" w:hAnsi="Arial" w:cs="Arial"/>
                <w:sz w:val="24"/>
                <w:szCs w:val="24"/>
              </w:rPr>
              <w:t>0640000000</w:t>
            </w:r>
          </w:p>
        </w:tc>
        <w:tc>
          <w:tcPr>
            <w:tcW w:w="1000" w:type="dxa"/>
            <w:noWrap/>
            <w:hideMark/>
          </w:tcPr>
          <w:p w14:paraId="079EFE2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989894A" w14:textId="77777777" w:rsidR="00645C23" w:rsidRPr="00DB5941" w:rsidRDefault="00645C23" w:rsidP="00E9358C">
            <w:pPr>
              <w:rPr>
                <w:rFonts w:ascii="Arial" w:hAnsi="Arial" w:cs="Arial"/>
                <w:sz w:val="24"/>
                <w:szCs w:val="24"/>
              </w:rPr>
            </w:pPr>
            <w:r w:rsidRPr="00DB5941">
              <w:rPr>
                <w:rFonts w:ascii="Arial" w:hAnsi="Arial" w:cs="Arial"/>
                <w:sz w:val="24"/>
                <w:szCs w:val="24"/>
              </w:rPr>
              <w:t>4 477</w:t>
            </w:r>
          </w:p>
        </w:tc>
      </w:tr>
      <w:tr w:rsidR="00645C23" w:rsidRPr="00DB5941" w14:paraId="098B234E" w14:textId="77777777" w:rsidTr="00645C23">
        <w:trPr>
          <w:trHeight w:val="915"/>
        </w:trPr>
        <w:tc>
          <w:tcPr>
            <w:tcW w:w="5020" w:type="dxa"/>
            <w:hideMark/>
          </w:tcPr>
          <w:p w14:paraId="344ACA84"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720" w:type="dxa"/>
            <w:noWrap/>
            <w:hideMark/>
          </w:tcPr>
          <w:p w14:paraId="3447FCAD" w14:textId="77777777" w:rsidR="00645C23" w:rsidRPr="00DB5941" w:rsidRDefault="00645C23" w:rsidP="00E9358C">
            <w:pPr>
              <w:rPr>
                <w:rFonts w:ascii="Arial" w:hAnsi="Arial" w:cs="Arial"/>
                <w:sz w:val="24"/>
                <w:szCs w:val="24"/>
              </w:rPr>
            </w:pPr>
            <w:r w:rsidRPr="00DB5941">
              <w:rPr>
                <w:rFonts w:ascii="Arial" w:hAnsi="Arial" w:cs="Arial"/>
                <w:sz w:val="24"/>
                <w:szCs w:val="24"/>
              </w:rPr>
              <w:t>0640100000</w:t>
            </w:r>
          </w:p>
        </w:tc>
        <w:tc>
          <w:tcPr>
            <w:tcW w:w="1000" w:type="dxa"/>
            <w:noWrap/>
            <w:hideMark/>
          </w:tcPr>
          <w:p w14:paraId="48B540B4"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C801AA5" w14:textId="77777777" w:rsidR="00645C23" w:rsidRPr="00DB5941" w:rsidRDefault="00645C23" w:rsidP="00E9358C">
            <w:pPr>
              <w:rPr>
                <w:rFonts w:ascii="Arial" w:hAnsi="Arial" w:cs="Arial"/>
                <w:sz w:val="24"/>
                <w:szCs w:val="24"/>
              </w:rPr>
            </w:pPr>
            <w:r w:rsidRPr="00DB5941">
              <w:rPr>
                <w:rFonts w:ascii="Arial" w:hAnsi="Arial" w:cs="Arial"/>
                <w:sz w:val="24"/>
                <w:szCs w:val="24"/>
              </w:rPr>
              <w:t>4 477</w:t>
            </w:r>
          </w:p>
        </w:tc>
      </w:tr>
      <w:tr w:rsidR="00645C23" w:rsidRPr="00DB5941" w14:paraId="7542FFAA" w14:textId="77777777" w:rsidTr="00645C23">
        <w:trPr>
          <w:trHeight w:val="690"/>
        </w:trPr>
        <w:tc>
          <w:tcPr>
            <w:tcW w:w="5020" w:type="dxa"/>
            <w:hideMark/>
          </w:tcPr>
          <w:p w14:paraId="39D62873" w14:textId="77777777" w:rsidR="00645C23" w:rsidRPr="00DB5941" w:rsidRDefault="00645C23" w:rsidP="00E9358C">
            <w:pPr>
              <w:rPr>
                <w:rFonts w:ascii="Arial" w:hAnsi="Arial" w:cs="Arial"/>
                <w:sz w:val="24"/>
                <w:szCs w:val="24"/>
              </w:rPr>
            </w:pPr>
            <w:r w:rsidRPr="00DB5941">
              <w:rPr>
                <w:rFonts w:ascii="Arial"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1720" w:type="dxa"/>
            <w:noWrap/>
            <w:hideMark/>
          </w:tcPr>
          <w:p w14:paraId="67DA97B2" w14:textId="77777777" w:rsidR="00645C23" w:rsidRPr="00DB5941" w:rsidRDefault="00645C23" w:rsidP="00E9358C">
            <w:pPr>
              <w:rPr>
                <w:rFonts w:ascii="Arial" w:hAnsi="Arial" w:cs="Arial"/>
                <w:sz w:val="24"/>
                <w:szCs w:val="24"/>
              </w:rPr>
            </w:pPr>
            <w:r w:rsidRPr="00DB5941">
              <w:rPr>
                <w:rFonts w:ascii="Arial" w:hAnsi="Arial" w:cs="Arial"/>
                <w:sz w:val="24"/>
                <w:szCs w:val="24"/>
              </w:rPr>
              <w:t>0640160870</w:t>
            </w:r>
          </w:p>
        </w:tc>
        <w:tc>
          <w:tcPr>
            <w:tcW w:w="1000" w:type="dxa"/>
            <w:noWrap/>
            <w:hideMark/>
          </w:tcPr>
          <w:p w14:paraId="47FA7249"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DFF4690" w14:textId="77777777" w:rsidR="00645C23" w:rsidRPr="00DB5941" w:rsidRDefault="00645C23" w:rsidP="00E9358C">
            <w:pPr>
              <w:rPr>
                <w:rFonts w:ascii="Arial" w:hAnsi="Arial" w:cs="Arial"/>
                <w:sz w:val="24"/>
                <w:szCs w:val="24"/>
              </w:rPr>
            </w:pPr>
            <w:r w:rsidRPr="00DB5941">
              <w:rPr>
                <w:rFonts w:ascii="Arial" w:hAnsi="Arial" w:cs="Arial"/>
                <w:sz w:val="24"/>
                <w:szCs w:val="24"/>
              </w:rPr>
              <w:t>4 477</w:t>
            </w:r>
          </w:p>
        </w:tc>
      </w:tr>
      <w:tr w:rsidR="00645C23" w:rsidRPr="00DB5941" w14:paraId="26B57256" w14:textId="77777777" w:rsidTr="00645C23">
        <w:trPr>
          <w:trHeight w:val="915"/>
        </w:trPr>
        <w:tc>
          <w:tcPr>
            <w:tcW w:w="5020" w:type="dxa"/>
            <w:hideMark/>
          </w:tcPr>
          <w:p w14:paraId="2657189E"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7658229D" w14:textId="77777777" w:rsidR="00645C23" w:rsidRPr="00DB5941" w:rsidRDefault="00645C23" w:rsidP="00E9358C">
            <w:pPr>
              <w:rPr>
                <w:rFonts w:ascii="Arial" w:hAnsi="Arial" w:cs="Arial"/>
                <w:sz w:val="24"/>
                <w:szCs w:val="24"/>
              </w:rPr>
            </w:pPr>
            <w:r w:rsidRPr="00DB5941">
              <w:rPr>
                <w:rFonts w:ascii="Arial" w:hAnsi="Arial" w:cs="Arial"/>
                <w:sz w:val="24"/>
                <w:szCs w:val="24"/>
              </w:rPr>
              <w:t>0640160870</w:t>
            </w:r>
          </w:p>
        </w:tc>
        <w:tc>
          <w:tcPr>
            <w:tcW w:w="1000" w:type="dxa"/>
            <w:noWrap/>
            <w:hideMark/>
          </w:tcPr>
          <w:p w14:paraId="2E34CA3C"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3A3F3A89" w14:textId="77777777" w:rsidR="00645C23" w:rsidRPr="00DB5941" w:rsidRDefault="00645C23" w:rsidP="00E9358C">
            <w:pPr>
              <w:rPr>
                <w:rFonts w:ascii="Arial" w:hAnsi="Arial" w:cs="Arial"/>
                <w:sz w:val="24"/>
                <w:szCs w:val="24"/>
              </w:rPr>
            </w:pPr>
            <w:r w:rsidRPr="00DB5941">
              <w:rPr>
                <w:rFonts w:ascii="Arial" w:hAnsi="Arial" w:cs="Arial"/>
                <w:sz w:val="24"/>
                <w:szCs w:val="24"/>
              </w:rPr>
              <w:t>370</w:t>
            </w:r>
          </w:p>
        </w:tc>
      </w:tr>
      <w:tr w:rsidR="00645C23" w:rsidRPr="00DB5941" w14:paraId="557C1B04" w14:textId="77777777" w:rsidTr="00645C23">
        <w:trPr>
          <w:trHeight w:val="465"/>
        </w:trPr>
        <w:tc>
          <w:tcPr>
            <w:tcW w:w="5020" w:type="dxa"/>
            <w:hideMark/>
          </w:tcPr>
          <w:p w14:paraId="19F01B8B"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государственных (муниципальных) органов</w:t>
            </w:r>
          </w:p>
        </w:tc>
        <w:tc>
          <w:tcPr>
            <w:tcW w:w="1720" w:type="dxa"/>
            <w:noWrap/>
            <w:hideMark/>
          </w:tcPr>
          <w:p w14:paraId="2B5D7638" w14:textId="77777777" w:rsidR="00645C23" w:rsidRPr="00DB5941" w:rsidRDefault="00645C23" w:rsidP="00E9358C">
            <w:pPr>
              <w:rPr>
                <w:rFonts w:ascii="Arial" w:hAnsi="Arial" w:cs="Arial"/>
                <w:sz w:val="24"/>
                <w:szCs w:val="24"/>
              </w:rPr>
            </w:pPr>
            <w:r w:rsidRPr="00DB5941">
              <w:rPr>
                <w:rFonts w:ascii="Arial" w:hAnsi="Arial" w:cs="Arial"/>
                <w:sz w:val="24"/>
                <w:szCs w:val="24"/>
              </w:rPr>
              <w:t>0640160870</w:t>
            </w:r>
          </w:p>
        </w:tc>
        <w:tc>
          <w:tcPr>
            <w:tcW w:w="1000" w:type="dxa"/>
            <w:noWrap/>
            <w:hideMark/>
          </w:tcPr>
          <w:p w14:paraId="3B8D0A33" w14:textId="77777777" w:rsidR="00645C23" w:rsidRPr="00DB5941" w:rsidRDefault="00645C23" w:rsidP="00E9358C">
            <w:pPr>
              <w:rPr>
                <w:rFonts w:ascii="Arial" w:hAnsi="Arial" w:cs="Arial"/>
                <w:sz w:val="24"/>
                <w:szCs w:val="24"/>
              </w:rPr>
            </w:pPr>
            <w:r w:rsidRPr="00DB5941">
              <w:rPr>
                <w:rFonts w:ascii="Arial" w:hAnsi="Arial" w:cs="Arial"/>
                <w:sz w:val="24"/>
                <w:szCs w:val="24"/>
              </w:rPr>
              <w:t>120</w:t>
            </w:r>
          </w:p>
        </w:tc>
        <w:tc>
          <w:tcPr>
            <w:tcW w:w="2466" w:type="dxa"/>
            <w:noWrap/>
            <w:hideMark/>
          </w:tcPr>
          <w:p w14:paraId="2CCD27C9" w14:textId="77777777" w:rsidR="00645C23" w:rsidRPr="00DB5941" w:rsidRDefault="00645C23" w:rsidP="00E9358C">
            <w:pPr>
              <w:rPr>
                <w:rFonts w:ascii="Arial" w:hAnsi="Arial" w:cs="Arial"/>
                <w:sz w:val="24"/>
                <w:szCs w:val="24"/>
              </w:rPr>
            </w:pPr>
            <w:r w:rsidRPr="00DB5941">
              <w:rPr>
                <w:rFonts w:ascii="Arial" w:hAnsi="Arial" w:cs="Arial"/>
                <w:sz w:val="24"/>
                <w:szCs w:val="24"/>
              </w:rPr>
              <w:t>370</w:t>
            </w:r>
          </w:p>
        </w:tc>
      </w:tr>
      <w:tr w:rsidR="00645C23" w:rsidRPr="00DB5941" w14:paraId="0803E0B8" w14:textId="77777777" w:rsidTr="00645C23">
        <w:trPr>
          <w:trHeight w:val="465"/>
        </w:trPr>
        <w:tc>
          <w:tcPr>
            <w:tcW w:w="5020" w:type="dxa"/>
            <w:hideMark/>
          </w:tcPr>
          <w:p w14:paraId="15254FDB"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53755182" w14:textId="77777777" w:rsidR="00645C23" w:rsidRPr="00DB5941" w:rsidRDefault="00645C23" w:rsidP="00E9358C">
            <w:pPr>
              <w:rPr>
                <w:rFonts w:ascii="Arial" w:hAnsi="Arial" w:cs="Arial"/>
                <w:sz w:val="24"/>
                <w:szCs w:val="24"/>
              </w:rPr>
            </w:pPr>
            <w:r w:rsidRPr="00DB5941">
              <w:rPr>
                <w:rFonts w:ascii="Arial" w:hAnsi="Arial" w:cs="Arial"/>
                <w:sz w:val="24"/>
                <w:szCs w:val="24"/>
              </w:rPr>
              <w:t>0640160870</w:t>
            </w:r>
          </w:p>
        </w:tc>
        <w:tc>
          <w:tcPr>
            <w:tcW w:w="1000" w:type="dxa"/>
            <w:noWrap/>
            <w:hideMark/>
          </w:tcPr>
          <w:p w14:paraId="56C4D6F8"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5877D3C4" w14:textId="77777777" w:rsidR="00645C23" w:rsidRPr="00DB5941" w:rsidRDefault="00645C23" w:rsidP="00E9358C">
            <w:pPr>
              <w:rPr>
                <w:rFonts w:ascii="Arial" w:hAnsi="Arial" w:cs="Arial"/>
                <w:sz w:val="24"/>
                <w:szCs w:val="24"/>
              </w:rPr>
            </w:pPr>
            <w:r w:rsidRPr="00DB5941">
              <w:rPr>
                <w:rFonts w:ascii="Arial" w:hAnsi="Arial" w:cs="Arial"/>
                <w:sz w:val="24"/>
                <w:szCs w:val="24"/>
              </w:rPr>
              <w:t>4 107</w:t>
            </w:r>
          </w:p>
        </w:tc>
      </w:tr>
      <w:tr w:rsidR="00645C23" w:rsidRPr="00DB5941" w14:paraId="3F8CCD59" w14:textId="77777777" w:rsidTr="00645C23">
        <w:trPr>
          <w:trHeight w:val="465"/>
        </w:trPr>
        <w:tc>
          <w:tcPr>
            <w:tcW w:w="5020" w:type="dxa"/>
            <w:hideMark/>
          </w:tcPr>
          <w:p w14:paraId="17D0B682"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3CF64D87" w14:textId="77777777" w:rsidR="00645C23" w:rsidRPr="00DB5941" w:rsidRDefault="00645C23" w:rsidP="00E9358C">
            <w:pPr>
              <w:rPr>
                <w:rFonts w:ascii="Arial" w:hAnsi="Arial" w:cs="Arial"/>
                <w:sz w:val="24"/>
                <w:szCs w:val="24"/>
              </w:rPr>
            </w:pPr>
            <w:r w:rsidRPr="00DB5941">
              <w:rPr>
                <w:rFonts w:ascii="Arial" w:hAnsi="Arial" w:cs="Arial"/>
                <w:sz w:val="24"/>
                <w:szCs w:val="24"/>
              </w:rPr>
              <w:t>0640160870</w:t>
            </w:r>
          </w:p>
        </w:tc>
        <w:tc>
          <w:tcPr>
            <w:tcW w:w="1000" w:type="dxa"/>
            <w:noWrap/>
            <w:hideMark/>
          </w:tcPr>
          <w:p w14:paraId="500905A4"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052A3701" w14:textId="77777777" w:rsidR="00645C23" w:rsidRPr="00DB5941" w:rsidRDefault="00645C23" w:rsidP="00E9358C">
            <w:pPr>
              <w:rPr>
                <w:rFonts w:ascii="Arial" w:hAnsi="Arial" w:cs="Arial"/>
                <w:sz w:val="24"/>
                <w:szCs w:val="24"/>
              </w:rPr>
            </w:pPr>
            <w:r w:rsidRPr="00DB5941">
              <w:rPr>
                <w:rFonts w:ascii="Arial" w:hAnsi="Arial" w:cs="Arial"/>
                <w:sz w:val="24"/>
                <w:szCs w:val="24"/>
              </w:rPr>
              <w:t>4 107</w:t>
            </w:r>
          </w:p>
        </w:tc>
      </w:tr>
      <w:tr w:rsidR="00645C23" w:rsidRPr="00DB5941" w14:paraId="183AC168" w14:textId="77777777" w:rsidTr="00645C23">
        <w:trPr>
          <w:trHeight w:val="465"/>
        </w:trPr>
        <w:tc>
          <w:tcPr>
            <w:tcW w:w="5020" w:type="dxa"/>
            <w:hideMark/>
          </w:tcPr>
          <w:p w14:paraId="17AE9AB6"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Муниципальная программа "Экология и окружающая среда"</w:t>
            </w:r>
          </w:p>
        </w:tc>
        <w:tc>
          <w:tcPr>
            <w:tcW w:w="1720" w:type="dxa"/>
            <w:hideMark/>
          </w:tcPr>
          <w:p w14:paraId="2072079E"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0700000000</w:t>
            </w:r>
          </w:p>
        </w:tc>
        <w:tc>
          <w:tcPr>
            <w:tcW w:w="1000" w:type="dxa"/>
            <w:hideMark/>
          </w:tcPr>
          <w:p w14:paraId="519B0786"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437C7253"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22 631</w:t>
            </w:r>
          </w:p>
        </w:tc>
      </w:tr>
      <w:tr w:rsidR="00645C23" w:rsidRPr="00DB5941" w14:paraId="5C07E768" w14:textId="77777777" w:rsidTr="00645C23">
        <w:trPr>
          <w:trHeight w:val="300"/>
        </w:trPr>
        <w:tc>
          <w:tcPr>
            <w:tcW w:w="5020" w:type="dxa"/>
            <w:hideMark/>
          </w:tcPr>
          <w:p w14:paraId="211A71CC"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"Охрана окружающей среды"</w:t>
            </w:r>
          </w:p>
        </w:tc>
        <w:tc>
          <w:tcPr>
            <w:tcW w:w="1720" w:type="dxa"/>
            <w:noWrap/>
            <w:hideMark/>
          </w:tcPr>
          <w:p w14:paraId="0E8C6FBC" w14:textId="77777777" w:rsidR="00645C23" w:rsidRPr="00DB5941" w:rsidRDefault="00645C23" w:rsidP="00E9358C">
            <w:pPr>
              <w:rPr>
                <w:rFonts w:ascii="Arial" w:hAnsi="Arial" w:cs="Arial"/>
                <w:sz w:val="24"/>
                <w:szCs w:val="24"/>
              </w:rPr>
            </w:pPr>
            <w:r w:rsidRPr="00DB5941">
              <w:rPr>
                <w:rFonts w:ascii="Arial" w:hAnsi="Arial" w:cs="Arial"/>
                <w:sz w:val="24"/>
                <w:szCs w:val="24"/>
              </w:rPr>
              <w:t>0710000000</w:t>
            </w:r>
          </w:p>
        </w:tc>
        <w:tc>
          <w:tcPr>
            <w:tcW w:w="1000" w:type="dxa"/>
            <w:noWrap/>
            <w:hideMark/>
          </w:tcPr>
          <w:p w14:paraId="3CA743D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7E30A1D" w14:textId="77777777" w:rsidR="00645C23" w:rsidRPr="00DB5941" w:rsidRDefault="00645C23" w:rsidP="00E9358C">
            <w:pPr>
              <w:rPr>
                <w:rFonts w:ascii="Arial" w:hAnsi="Arial" w:cs="Arial"/>
                <w:sz w:val="24"/>
                <w:szCs w:val="24"/>
              </w:rPr>
            </w:pPr>
            <w:r w:rsidRPr="00DB5941">
              <w:rPr>
                <w:rFonts w:ascii="Arial" w:hAnsi="Arial" w:cs="Arial"/>
                <w:sz w:val="24"/>
                <w:szCs w:val="24"/>
              </w:rPr>
              <w:t>167</w:t>
            </w:r>
          </w:p>
        </w:tc>
      </w:tr>
      <w:tr w:rsidR="00645C23" w:rsidRPr="00DB5941" w14:paraId="65E94BA2" w14:textId="77777777" w:rsidTr="00645C23">
        <w:trPr>
          <w:trHeight w:val="465"/>
        </w:trPr>
        <w:tc>
          <w:tcPr>
            <w:tcW w:w="5020" w:type="dxa"/>
            <w:hideMark/>
          </w:tcPr>
          <w:p w14:paraId="364557C6"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"Проведение обследований состояния окружающей среды"</w:t>
            </w:r>
          </w:p>
        </w:tc>
        <w:tc>
          <w:tcPr>
            <w:tcW w:w="1720" w:type="dxa"/>
            <w:noWrap/>
            <w:hideMark/>
          </w:tcPr>
          <w:p w14:paraId="1D451C5A" w14:textId="77777777" w:rsidR="00645C23" w:rsidRPr="00DB5941" w:rsidRDefault="00645C23" w:rsidP="00E9358C">
            <w:pPr>
              <w:rPr>
                <w:rFonts w:ascii="Arial" w:hAnsi="Arial" w:cs="Arial"/>
                <w:sz w:val="24"/>
                <w:szCs w:val="24"/>
              </w:rPr>
            </w:pPr>
            <w:r w:rsidRPr="00DB5941">
              <w:rPr>
                <w:rFonts w:ascii="Arial" w:hAnsi="Arial" w:cs="Arial"/>
                <w:sz w:val="24"/>
                <w:szCs w:val="24"/>
              </w:rPr>
              <w:t>0710100000</w:t>
            </w:r>
          </w:p>
        </w:tc>
        <w:tc>
          <w:tcPr>
            <w:tcW w:w="1000" w:type="dxa"/>
            <w:noWrap/>
            <w:hideMark/>
          </w:tcPr>
          <w:p w14:paraId="7F5D5EDD"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C0D5100" w14:textId="77777777" w:rsidR="00645C23" w:rsidRPr="00DB5941" w:rsidRDefault="00645C23" w:rsidP="00E9358C">
            <w:pPr>
              <w:rPr>
                <w:rFonts w:ascii="Arial" w:hAnsi="Arial" w:cs="Arial"/>
                <w:sz w:val="24"/>
                <w:szCs w:val="24"/>
              </w:rPr>
            </w:pPr>
            <w:r w:rsidRPr="00DB5941">
              <w:rPr>
                <w:rFonts w:ascii="Arial" w:hAnsi="Arial" w:cs="Arial"/>
                <w:sz w:val="24"/>
                <w:szCs w:val="24"/>
              </w:rPr>
              <w:t>60</w:t>
            </w:r>
          </w:p>
        </w:tc>
      </w:tr>
      <w:tr w:rsidR="00645C23" w:rsidRPr="00DB5941" w14:paraId="5D0B280F" w14:textId="77777777" w:rsidTr="00645C23">
        <w:trPr>
          <w:trHeight w:val="465"/>
        </w:trPr>
        <w:tc>
          <w:tcPr>
            <w:tcW w:w="5020" w:type="dxa"/>
            <w:hideMark/>
          </w:tcPr>
          <w:p w14:paraId="42076F80" w14:textId="77777777" w:rsidR="00645C23" w:rsidRPr="00DB5941" w:rsidRDefault="00645C23" w:rsidP="00E9358C">
            <w:pPr>
              <w:rPr>
                <w:rFonts w:ascii="Arial" w:hAnsi="Arial" w:cs="Arial"/>
                <w:sz w:val="24"/>
                <w:szCs w:val="24"/>
              </w:rPr>
            </w:pPr>
            <w:r w:rsidRPr="00DB5941">
              <w:rPr>
                <w:rFonts w:ascii="Arial" w:hAnsi="Arial" w:cs="Arial"/>
                <w:sz w:val="24"/>
                <w:szCs w:val="24"/>
              </w:rPr>
              <w:t>Организация мероприятий по охране окружающей среды в границах городского округа</w:t>
            </w:r>
          </w:p>
        </w:tc>
        <w:tc>
          <w:tcPr>
            <w:tcW w:w="1720" w:type="dxa"/>
            <w:noWrap/>
            <w:hideMark/>
          </w:tcPr>
          <w:p w14:paraId="324D5FB0" w14:textId="77777777" w:rsidR="00645C23" w:rsidRPr="00DB5941" w:rsidRDefault="00645C23" w:rsidP="00E9358C">
            <w:pPr>
              <w:rPr>
                <w:rFonts w:ascii="Arial" w:hAnsi="Arial" w:cs="Arial"/>
                <w:sz w:val="24"/>
                <w:szCs w:val="24"/>
              </w:rPr>
            </w:pPr>
            <w:r w:rsidRPr="00DB5941">
              <w:rPr>
                <w:rFonts w:ascii="Arial" w:hAnsi="Arial" w:cs="Arial"/>
                <w:sz w:val="24"/>
                <w:szCs w:val="24"/>
              </w:rPr>
              <w:t>0710100370</w:t>
            </w:r>
          </w:p>
        </w:tc>
        <w:tc>
          <w:tcPr>
            <w:tcW w:w="1000" w:type="dxa"/>
            <w:noWrap/>
            <w:hideMark/>
          </w:tcPr>
          <w:p w14:paraId="5D5CA2C6"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5DD7CD7" w14:textId="77777777" w:rsidR="00645C23" w:rsidRPr="00DB5941" w:rsidRDefault="00645C23" w:rsidP="00E9358C">
            <w:pPr>
              <w:rPr>
                <w:rFonts w:ascii="Arial" w:hAnsi="Arial" w:cs="Arial"/>
                <w:sz w:val="24"/>
                <w:szCs w:val="24"/>
              </w:rPr>
            </w:pPr>
            <w:r w:rsidRPr="00DB5941">
              <w:rPr>
                <w:rFonts w:ascii="Arial" w:hAnsi="Arial" w:cs="Arial"/>
                <w:sz w:val="24"/>
                <w:szCs w:val="24"/>
              </w:rPr>
              <w:t>60</w:t>
            </w:r>
          </w:p>
        </w:tc>
      </w:tr>
      <w:tr w:rsidR="00645C23" w:rsidRPr="00DB5941" w14:paraId="250DAE6A" w14:textId="77777777" w:rsidTr="00645C23">
        <w:trPr>
          <w:trHeight w:val="465"/>
        </w:trPr>
        <w:tc>
          <w:tcPr>
            <w:tcW w:w="5020" w:type="dxa"/>
            <w:hideMark/>
          </w:tcPr>
          <w:p w14:paraId="100CAD21"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515A911F" w14:textId="77777777" w:rsidR="00645C23" w:rsidRPr="00DB5941" w:rsidRDefault="00645C23" w:rsidP="00E9358C">
            <w:pPr>
              <w:rPr>
                <w:rFonts w:ascii="Arial" w:hAnsi="Arial" w:cs="Arial"/>
                <w:sz w:val="24"/>
                <w:szCs w:val="24"/>
              </w:rPr>
            </w:pPr>
            <w:r w:rsidRPr="00DB5941">
              <w:rPr>
                <w:rFonts w:ascii="Arial" w:hAnsi="Arial" w:cs="Arial"/>
                <w:sz w:val="24"/>
                <w:szCs w:val="24"/>
              </w:rPr>
              <w:t>0710100370</w:t>
            </w:r>
          </w:p>
        </w:tc>
        <w:tc>
          <w:tcPr>
            <w:tcW w:w="1000" w:type="dxa"/>
            <w:noWrap/>
            <w:hideMark/>
          </w:tcPr>
          <w:p w14:paraId="1A7E2CB4"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7585B214" w14:textId="77777777" w:rsidR="00645C23" w:rsidRPr="00DB5941" w:rsidRDefault="00645C23" w:rsidP="00E9358C">
            <w:pPr>
              <w:rPr>
                <w:rFonts w:ascii="Arial" w:hAnsi="Arial" w:cs="Arial"/>
                <w:sz w:val="24"/>
                <w:szCs w:val="24"/>
              </w:rPr>
            </w:pPr>
            <w:r w:rsidRPr="00DB5941">
              <w:rPr>
                <w:rFonts w:ascii="Arial" w:hAnsi="Arial" w:cs="Arial"/>
                <w:sz w:val="24"/>
                <w:szCs w:val="24"/>
              </w:rPr>
              <w:t>60</w:t>
            </w:r>
          </w:p>
        </w:tc>
      </w:tr>
      <w:tr w:rsidR="00645C23" w:rsidRPr="00DB5941" w14:paraId="0C04104C" w14:textId="77777777" w:rsidTr="00645C23">
        <w:trPr>
          <w:trHeight w:val="465"/>
        </w:trPr>
        <w:tc>
          <w:tcPr>
            <w:tcW w:w="5020" w:type="dxa"/>
            <w:hideMark/>
          </w:tcPr>
          <w:p w14:paraId="18E8E9CF"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1720" w:type="dxa"/>
            <w:noWrap/>
            <w:hideMark/>
          </w:tcPr>
          <w:p w14:paraId="3A5E60BF" w14:textId="77777777" w:rsidR="00645C23" w:rsidRPr="00DB5941" w:rsidRDefault="00645C23" w:rsidP="00E9358C">
            <w:pPr>
              <w:rPr>
                <w:rFonts w:ascii="Arial" w:hAnsi="Arial" w:cs="Arial"/>
                <w:sz w:val="24"/>
                <w:szCs w:val="24"/>
              </w:rPr>
            </w:pPr>
            <w:r w:rsidRPr="00DB5941">
              <w:rPr>
                <w:rFonts w:ascii="Arial" w:hAnsi="Arial" w:cs="Arial"/>
                <w:sz w:val="24"/>
                <w:szCs w:val="24"/>
              </w:rPr>
              <w:t>0710100370</w:t>
            </w:r>
          </w:p>
        </w:tc>
        <w:tc>
          <w:tcPr>
            <w:tcW w:w="1000" w:type="dxa"/>
            <w:noWrap/>
            <w:hideMark/>
          </w:tcPr>
          <w:p w14:paraId="51B26237"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436EC839" w14:textId="77777777" w:rsidR="00645C23" w:rsidRPr="00DB5941" w:rsidRDefault="00645C23" w:rsidP="00E9358C">
            <w:pPr>
              <w:rPr>
                <w:rFonts w:ascii="Arial" w:hAnsi="Arial" w:cs="Arial"/>
                <w:sz w:val="24"/>
                <w:szCs w:val="24"/>
              </w:rPr>
            </w:pPr>
            <w:r w:rsidRPr="00DB5941">
              <w:rPr>
                <w:rFonts w:ascii="Arial" w:hAnsi="Arial" w:cs="Arial"/>
                <w:sz w:val="24"/>
                <w:szCs w:val="24"/>
              </w:rPr>
              <w:t>60</w:t>
            </w:r>
          </w:p>
        </w:tc>
      </w:tr>
      <w:tr w:rsidR="00645C23" w:rsidRPr="00DB5941" w14:paraId="2D7373F0" w14:textId="77777777" w:rsidTr="00645C23">
        <w:trPr>
          <w:trHeight w:val="465"/>
        </w:trPr>
        <w:tc>
          <w:tcPr>
            <w:tcW w:w="5020" w:type="dxa"/>
            <w:hideMark/>
          </w:tcPr>
          <w:p w14:paraId="12F1E211"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"Вовлечение населения в экологические мероприятия"</w:t>
            </w:r>
          </w:p>
        </w:tc>
        <w:tc>
          <w:tcPr>
            <w:tcW w:w="1720" w:type="dxa"/>
            <w:noWrap/>
            <w:hideMark/>
          </w:tcPr>
          <w:p w14:paraId="647A7154" w14:textId="77777777" w:rsidR="00645C23" w:rsidRPr="00DB5941" w:rsidRDefault="00645C23" w:rsidP="00E9358C">
            <w:pPr>
              <w:rPr>
                <w:rFonts w:ascii="Arial" w:hAnsi="Arial" w:cs="Arial"/>
                <w:sz w:val="24"/>
                <w:szCs w:val="24"/>
              </w:rPr>
            </w:pPr>
            <w:r w:rsidRPr="00DB5941">
              <w:rPr>
                <w:rFonts w:ascii="Arial" w:hAnsi="Arial" w:cs="Arial"/>
                <w:sz w:val="24"/>
                <w:szCs w:val="24"/>
              </w:rPr>
              <w:t>0710300000</w:t>
            </w:r>
          </w:p>
        </w:tc>
        <w:tc>
          <w:tcPr>
            <w:tcW w:w="1000" w:type="dxa"/>
            <w:noWrap/>
            <w:hideMark/>
          </w:tcPr>
          <w:p w14:paraId="485A8479"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398F172" w14:textId="77777777" w:rsidR="00645C23" w:rsidRPr="00DB5941" w:rsidRDefault="00645C23" w:rsidP="00E9358C">
            <w:pPr>
              <w:rPr>
                <w:rFonts w:ascii="Arial" w:hAnsi="Arial" w:cs="Arial"/>
                <w:sz w:val="24"/>
                <w:szCs w:val="24"/>
              </w:rPr>
            </w:pPr>
            <w:r w:rsidRPr="00DB5941">
              <w:rPr>
                <w:rFonts w:ascii="Arial" w:hAnsi="Arial" w:cs="Arial"/>
                <w:sz w:val="24"/>
                <w:szCs w:val="24"/>
              </w:rPr>
              <w:t>106</w:t>
            </w:r>
          </w:p>
        </w:tc>
      </w:tr>
      <w:tr w:rsidR="00645C23" w:rsidRPr="00DB5941" w14:paraId="515F9683" w14:textId="77777777" w:rsidTr="00645C23">
        <w:trPr>
          <w:trHeight w:val="300"/>
        </w:trPr>
        <w:tc>
          <w:tcPr>
            <w:tcW w:w="5020" w:type="dxa"/>
            <w:hideMark/>
          </w:tcPr>
          <w:p w14:paraId="413389A4" w14:textId="77777777" w:rsidR="00645C23" w:rsidRPr="00DB5941" w:rsidRDefault="00645C23" w:rsidP="00E9358C">
            <w:pPr>
              <w:rPr>
                <w:rFonts w:ascii="Arial" w:hAnsi="Arial" w:cs="Arial"/>
                <w:sz w:val="24"/>
                <w:szCs w:val="24"/>
              </w:rPr>
            </w:pPr>
            <w:r w:rsidRPr="00DB5941">
              <w:rPr>
                <w:rFonts w:ascii="Arial" w:hAnsi="Arial" w:cs="Arial"/>
                <w:sz w:val="24"/>
                <w:szCs w:val="24"/>
              </w:rPr>
              <w:t>Организация и проведение экологических мероприятий</w:t>
            </w:r>
          </w:p>
        </w:tc>
        <w:tc>
          <w:tcPr>
            <w:tcW w:w="1720" w:type="dxa"/>
            <w:noWrap/>
            <w:hideMark/>
          </w:tcPr>
          <w:p w14:paraId="71342F0B" w14:textId="77777777" w:rsidR="00645C23" w:rsidRPr="00DB5941" w:rsidRDefault="00645C23" w:rsidP="00E9358C">
            <w:pPr>
              <w:rPr>
                <w:rFonts w:ascii="Arial" w:hAnsi="Arial" w:cs="Arial"/>
                <w:sz w:val="24"/>
                <w:szCs w:val="24"/>
              </w:rPr>
            </w:pPr>
            <w:r w:rsidRPr="00DB5941">
              <w:rPr>
                <w:rFonts w:ascii="Arial" w:hAnsi="Arial" w:cs="Arial"/>
                <w:sz w:val="24"/>
                <w:szCs w:val="24"/>
              </w:rPr>
              <w:t>0710301430</w:t>
            </w:r>
          </w:p>
        </w:tc>
        <w:tc>
          <w:tcPr>
            <w:tcW w:w="1000" w:type="dxa"/>
            <w:noWrap/>
            <w:hideMark/>
          </w:tcPr>
          <w:p w14:paraId="79FDAA5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37D84E2" w14:textId="77777777" w:rsidR="00645C23" w:rsidRPr="00DB5941" w:rsidRDefault="00645C23" w:rsidP="00E9358C">
            <w:pPr>
              <w:rPr>
                <w:rFonts w:ascii="Arial" w:hAnsi="Arial" w:cs="Arial"/>
                <w:sz w:val="24"/>
                <w:szCs w:val="24"/>
              </w:rPr>
            </w:pPr>
            <w:r w:rsidRPr="00DB5941">
              <w:rPr>
                <w:rFonts w:ascii="Arial" w:hAnsi="Arial" w:cs="Arial"/>
                <w:sz w:val="24"/>
                <w:szCs w:val="24"/>
              </w:rPr>
              <w:t>106</w:t>
            </w:r>
          </w:p>
        </w:tc>
      </w:tr>
      <w:tr w:rsidR="00645C23" w:rsidRPr="00DB5941" w14:paraId="21C25FF4" w14:textId="77777777" w:rsidTr="00645C23">
        <w:trPr>
          <w:trHeight w:val="465"/>
        </w:trPr>
        <w:tc>
          <w:tcPr>
            <w:tcW w:w="5020" w:type="dxa"/>
            <w:hideMark/>
          </w:tcPr>
          <w:p w14:paraId="5B1DF335"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27082D5E" w14:textId="77777777" w:rsidR="00645C23" w:rsidRPr="00DB5941" w:rsidRDefault="00645C23" w:rsidP="00E9358C">
            <w:pPr>
              <w:rPr>
                <w:rFonts w:ascii="Arial" w:hAnsi="Arial" w:cs="Arial"/>
                <w:sz w:val="24"/>
                <w:szCs w:val="24"/>
              </w:rPr>
            </w:pPr>
            <w:r w:rsidRPr="00DB5941">
              <w:rPr>
                <w:rFonts w:ascii="Arial" w:hAnsi="Arial" w:cs="Arial"/>
                <w:sz w:val="24"/>
                <w:szCs w:val="24"/>
              </w:rPr>
              <w:t>0710301430</w:t>
            </w:r>
          </w:p>
        </w:tc>
        <w:tc>
          <w:tcPr>
            <w:tcW w:w="1000" w:type="dxa"/>
            <w:noWrap/>
            <w:hideMark/>
          </w:tcPr>
          <w:p w14:paraId="7FC14550"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348D09EC" w14:textId="77777777" w:rsidR="00645C23" w:rsidRPr="00DB5941" w:rsidRDefault="00645C23" w:rsidP="00E9358C">
            <w:pPr>
              <w:rPr>
                <w:rFonts w:ascii="Arial" w:hAnsi="Arial" w:cs="Arial"/>
                <w:sz w:val="24"/>
                <w:szCs w:val="24"/>
              </w:rPr>
            </w:pPr>
            <w:r w:rsidRPr="00DB5941">
              <w:rPr>
                <w:rFonts w:ascii="Arial" w:hAnsi="Arial" w:cs="Arial"/>
                <w:sz w:val="24"/>
                <w:szCs w:val="24"/>
              </w:rPr>
              <w:t>106</w:t>
            </w:r>
          </w:p>
        </w:tc>
      </w:tr>
      <w:tr w:rsidR="00645C23" w:rsidRPr="00DB5941" w14:paraId="683766D5" w14:textId="77777777" w:rsidTr="00645C23">
        <w:trPr>
          <w:trHeight w:val="465"/>
        </w:trPr>
        <w:tc>
          <w:tcPr>
            <w:tcW w:w="5020" w:type="dxa"/>
            <w:hideMark/>
          </w:tcPr>
          <w:p w14:paraId="38E7D67A"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311BE10F" w14:textId="77777777" w:rsidR="00645C23" w:rsidRPr="00DB5941" w:rsidRDefault="00645C23" w:rsidP="00E9358C">
            <w:pPr>
              <w:rPr>
                <w:rFonts w:ascii="Arial" w:hAnsi="Arial" w:cs="Arial"/>
                <w:sz w:val="24"/>
                <w:szCs w:val="24"/>
              </w:rPr>
            </w:pPr>
            <w:r w:rsidRPr="00DB5941">
              <w:rPr>
                <w:rFonts w:ascii="Arial" w:hAnsi="Arial" w:cs="Arial"/>
                <w:sz w:val="24"/>
                <w:szCs w:val="24"/>
              </w:rPr>
              <w:t>0710301430</w:t>
            </w:r>
          </w:p>
        </w:tc>
        <w:tc>
          <w:tcPr>
            <w:tcW w:w="1000" w:type="dxa"/>
            <w:noWrap/>
            <w:hideMark/>
          </w:tcPr>
          <w:p w14:paraId="1595D504"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3019C8C1" w14:textId="77777777" w:rsidR="00645C23" w:rsidRPr="00DB5941" w:rsidRDefault="00645C23" w:rsidP="00E9358C">
            <w:pPr>
              <w:rPr>
                <w:rFonts w:ascii="Arial" w:hAnsi="Arial" w:cs="Arial"/>
                <w:sz w:val="24"/>
                <w:szCs w:val="24"/>
              </w:rPr>
            </w:pPr>
            <w:r w:rsidRPr="00DB5941">
              <w:rPr>
                <w:rFonts w:ascii="Arial" w:hAnsi="Arial" w:cs="Arial"/>
                <w:sz w:val="24"/>
                <w:szCs w:val="24"/>
              </w:rPr>
              <w:t>106</w:t>
            </w:r>
          </w:p>
        </w:tc>
      </w:tr>
      <w:tr w:rsidR="00645C23" w:rsidRPr="00DB5941" w14:paraId="5F53FBA7" w14:textId="77777777" w:rsidTr="00645C23">
        <w:trPr>
          <w:trHeight w:val="300"/>
        </w:trPr>
        <w:tc>
          <w:tcPr>
            <w:tcW w:w="5020" w:type="dxa"/>
            <w:hideMark/>
          </w:tcPr>
          <w:p w14:paraId="3070E79A"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"Развитие лесного хозяйства"</w:t>
            </w:r>
          </w:p>
        </w:tc>
        <w:tc>
          <w:tcPr>
            <w:tcW w:w="1720" w:type="dxa"/>
            <w:noWrap/>
            <w:hideMark/>
          </w:tcPr>
          <w:p w14:paraId="7671B9D6" w14:textId="77777777" w:rsidR="00645C23" w:rsidRPr="00DB5941" w:rsidRDefault="00645C23" w:rsidP="00E9358C">
            <w:pPr>
              <w:rPr>
                <w:rFonts w:ascii="Arial" w:hAnsi="Arial" w:cs="Arial"/>
                <w:sz w:val="24"/>
                <w:szCs w:val="24"/>
              </w:rPr>
            </w:pPr>
            <w:r w:rsidRPr="00DB5941">
              <w:rPr>
                <w:rFonts w:ascii="Arial" w:hAnsi="Arial" w:cs="Arial"/>
                <w:sz w:val="24"/>
                <w:szCs w:val="24"/>
              </w:rPr>
              <w:t>0740000000</w:t>
            </w:r>
          </w:p>
        </w:tc>
        <w:tc>
          <w:tcPr>
            <w:tcW w:w="1000" w:type="dxa"/>
            <w:noWrap/>
            <w:hideMark/>
          </w:tcPr>
          <w:p w14:paraId="03F33E1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5A252EC" w14:textId="77777777" w:rsidR="00645C23" w:rsidRPr="00DB5941" w:rsidRDefault="00645C23" w:rsidP="00E9358C">
            <w:pPr>
              <w:rPr>
                <w:rFonts w:ascii="Arial" w:hAnsi="Arial" w:cs="Arial"/>
                <w:sz w:val="24"/>
                <w:szCs w:val="24"/>
              </w:rPr>
            </w:pPr>
            <w:r w:rsidRPr="00DB5941">
              <w:rPr>
                <w:rFonts w:ascii="Arial" w:hAnsi="Arial" w:cs="Arial"/>
                <w:sz w:val="24"/>
                <w:szCs w:val="24"/>
              </w:rPr>
              <w:t>1 763</w:t>
            </w:r>
          </w:p>
        </w:tc>
      </w:tr>
      <w:tr w:rsidR="00645C23" w:rsidRPr="00DB5941" w14:paraId="5CA4B87C" w14:textId="77777777" w:rsidTr="00645C23">
        <w:trPr>
          <w:trHeight w:val="465"/>
        </w:trPr>
        <w:tc>
          <w:tcPr>
            <w:tcW w:w="5020" w:type="dxa"/>
            <w:hideMark/>
          </w:tcPr>
          <w:p w14:paraId="33EA204B"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"Осуществление отдельных полномочий в области лесных отношений"</w:t>
            </w:r>
          </w:p>
        </w:tc>
        <w:tc>
          <w:tcPr>
            <w:tcW w:w="1720" w:type="dxa"/>
            <w:noWrap/>
            <w:hideMark/>
          </w:tcPr>
          <w:p w14:paraId="37E5A2EE" w14:textId="77777777" w:rsidR="00645C23" w:rsidRPr="00DB5941" w:rsidRDefault="00645C23" w:rsidP="00E9358C">
            <w:pPr>
              <w:rPr>
                <w:rFonts w:ascii="Arial" w:hAnsi="Arial" w:cs="Arial"/>
                <w:sz w:val="24"/>
                <w:szCs w:val="24"/>
              </w:rPr>
            </w:pPr>
            <w:r w:rsidRPr="00DB5941">
              <w:rPr>
                <w:rFonts w:ascii="Arial" w:hAnsi="Arial" w:cs="Arial"/>
                <w:sz w:val="24"/>
                <w:szCs w:val="24"/>
              </w:rPr>
              <w:t>0740100000</w:t>
            </w:r>
          </w:p>
        </w:tc>
        <w:tc>
          <w:tcPr>
            <w:tcW w:w="1000" w:type="dxa"/>
            <w:noWrap/>
            <w:hideMark/>
          </w:tcPr>
          <w:p w14:paraId="7FA85B7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8C9468E" w14:textId="77777777" w:rsidR="00645C23" w:rsidRPr="00DB5941" w:rsidRDefault="00645C23" w:rsidP="00E9358C">
            <w:pPr>
              <w:rPr>
                <w:rFonts w:ascii="Arial" w:hAnsi="Arial" w:cs="Arial"/>
                <w:sz w:val="24"/>
                <w:szCs w:val="24"/>
              </w:rPr>
            </w:pPr>
            <w:r w:rsidRPr="00DB5941">
              <w:rPr>
                <w:rFonts w:ascii="Arial" w:hAnsi="Arial" w:cs="Arial"/>
                <w:sz w:val="24"/>
                <w:szCs w:val="24"/>
              </w:rPr>
              <w:t>1 763</w:t>
            </w:r>
          </w:p>
        </w:tc>
      </w:tr>
      <w:tr w:rsidR="00645C23" w:rsidRPr="00DB5941" w14:paraId="25A6D904" w14:textId="77777777" w:rsidTr="00645C23">
        <w:trPr>
          <w:trHeight w:val="1365"/>
        </w:trPr>
        <w:tc>
          <w:tcPr>
            <w:tcW w:w="5020" w:type="dxa"/>
            <w:hideMark/>
          </w:tcPr>
          <w:p w14:paraId="3646537A"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1720" w:type="dxa"/>
            <w:noWrap/>
            <w:hideMark/>
          </w:tcPr>
          <w:p w14:paraId="42FD2E69" w14:textId="77777777" w:rsidR="00645C23" w:rsidRPr="00DB5941" w:rsidRDefault="00645C23" w:rsidP="00E9358C">
            <w:pPr>
              <w:rPr>
                <w:rFonts w:ascii="Arial" w:hAnsi="Arial" w:cs="Arial"/>
                <w:sz w:val="24"/>
                <w:szCs w:val="24"/>
              </w:rPr>
            </w:pPr>
            <w:r w:rsidRPr="00DB5941">
              <w:rPr>
                <w:rFonts w:ascii="Arial" w:hAnsi="Arial" w:cs="Arial"/>
                <w:sz w:val="24"/>
                <w:szCs w:val="24"/>
              </w:rPr>
              <w:t>0740162050</w:t>
            </w:r>
          </w:p>
        </w:tc>
        <w:tc>
          <w:tcPr>
            <w:tcW w:w="1000" w:type="dxa"/>
            <w:noWrap/>
            <w:hideMark/>
          </w:tcPr>
          <w:p w14:paraId="05EA49BD"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81B981A" w14:textId="77777777" w:rsidR="00645C23" w:rsidRPr="00DB5941" w:rsidRDefault="00645C23" w:rsidP="00E9358C">
            <w:pPr>
              <w:rPr>
                <w:rFonts w:ascii="Arial" w:hAnsi="Arial" w:cs="Arial"/>
                <w:sz w:val="24"/>
                <w:szCs w:val="24"/>
              </w:rPr>
            </w:pPr>
            <w:r w:rsidRPr="00DB5941">
              <w:rPr>
                <w:rFonts w:ascii="Arial" w:hAnsi="Arial" w:cs="Arial"/>
                <w:sz w:val="24"/>
                <w:szCs w:val="24"/>
              </w:rPr>
              <w:t>1 763</w:t>
            </w:r>
          </w:p>
        </w:tc>
      </w:tr>
      <w:tr w:rsidR="00645C23" w:rsidRPr="00DB5941" w14:paraId="31C4E963" w14:textId="77777777" w:rsidTr="00645C23">
        <w:trPr>
          <w:trHeight w:val="915"/>
        </w:trPr>
        <w:tc>
          <w:tcPr>
            <w:tcW w:w="5020" w:type="dxa"/>
            <w:hideMark/>
          </w:tcPr>
          <w:p w14:paraId="0CE03171"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0FD57E5E" w14:textId="77777777" w:rsidR="00645C23" w:rsidRPr="00DB5941" w:rsidRDefault="00645C23" w:rsidP="00E9358C">
            <w:pPr>
              <w:rPr>
                <w:rFonts w:ascii="Arial" w:hAnsi="Arial" w:cs="Arial"/>
                <w:sz w:val="24"/>
                <w:szCs w:val="24"/>
              </w:rPr>
            </w:pPr>
            <w:r w:rsidRPr="00DB5941">
              <w:rPr>
                <w:rFonts w:ascii="Arial" w:hAnsi="Arial" w:cs="Arial"/>
                <w:sz w:val="24"/>
                <w:szCs w:val="24"/>
              </w:rPr>
              <w:t>0740162050</w:t>
            </w:r>
          </w:p>
        </w:tc>
        <w:tc>
          <w:tcPr>
            <w:tcW w:w="1000" w:type="dxa"/>
            <w:noWrap/>
            <w:hideMark/>
          </w:tcPr>
          <w:p w14:paraId="0C5D861D"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7AEEAF38" w14:textId="77777777" w:rsidR="00645C23" w:rsidRPr="00DB5941" w:rsidRDefault="00645C23" w:rsidP="00E9358C">
            <w:pPr>
              <w:rPr>
                <w:rFonts w:ascii="Arial" w:hAnsi="Arial" w:cs="Arial"/>
                <w:sz w:val="24"/>
                <w:szCs w:val="24"/>
              </w:rPr>
            </w:pPr>
            <w:r w:rsidRPr="00DB5941">
              <w:rPr>
                <w:rFonts w:ascii="Arial" w:hAnsi="Arial" w:cs="Arial"/>
                <w:sz w:val="24"/>
                <w:szCs w:val="24"/>
              </w:rPr>
              <w:t>29</w:t>
            </w:r>
          </w:p>
        </w:tc>
      </w:tr>
      <w:tr w:rsidR="00645C23" w:rsidRPr="00DB5941" w14:paraId="7D6A3B08" w14:textId="77777777" w:rsidTr="00645C23">
        <w:trPr>
          <w:trHeight w:val="465"/>
        </w:trPr>
        <w:tc>
          <w:tcPr>
            <w:tcW w:w="5020" w:type="dxa"/>
            <w:hideMark/>
          </w:tcPr>
          <w:p w14:paraId="6A3A401F"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государственных (муниципальных) органов</w:t>
            </w:r>
          </w:p>
        </w:tc>
        <w:tc>
          <w:tcPr>
            <w:tcW w:w="1720" w:type="dxa"/>
            <w:noWrap/>
            <w:hideMark/>
          </w:tcPr>
          <w:p w14:paraId="57BAD833" w14:textId="77777777" w:rsidR="00645C23" w:rsidRPr="00DB5941" w:rsidRDefault="00645C23" w:rsidP="00E9358C">
            <w:pPr>
              <w:rPr>
                <w:rFonts w:ascii="Arial" w:hAnsi="Arial" w:cs="Arial"/>
                <w:sz w:val="24"/>
                <w:szCs w:val="24"/>
              </w:rPr>
            </w:pPr>
            <w:r w:rsidRPr="00DB5941">
              <w:rPr>
                <w:rFonts w:ascii="Arial" w:hAnsi="Arial" w:cs="Arial"/>
                <w:sz w:val="24"/>
                <w:szCs w:val="24"/>
              </w:rPr>
              <w:t>0740162050</w:t>
            </w:r>
          </w:p>
        </w:tc>
        <w:tc>
          <w:tcPr>
            <w:tcW w:w="1000" w:type="dxa"/>
            <w:noWrap/>
            <w:hideMark/>
          </w:tcPr>
          <w:p w14:paraId="36050ECB" w14:textId="77777777" w:rsidR="00645C23" w:rsidRPr="00DB5941" w:rsidRDefault="00645C23" w:rsidP="00E9358C">
            <w:pPr>
              <w:rPr>
                <w:rFonts w:ascii="Arial" w:hAnsi="Arial" w:cs="Arial"/>
                <w:sz w:val="24"/>
                <w:szCs w:val="24"/>
              </w:rPr>
            </w:pPr>
            <w:r w:rsidRPr="00DB5941">
              <w:rPr>
                <w:rFonts w:ascii="Arial" w:hAnsi="Arial" w:cs="Arial"/>
                <w:sz w:val="24"/>
                <w:szCs w:val="24"/>
              </w:rPr>
              <w:t>120</w:t>
            </w:r>
          </w:p>
        </w:tc>
        <w:tc>
          <w:tcPr>
            <w:tcW w:w="2466" w:type="dxa"/>
            <w:noWrap/>
            <w:hideMark/>
          </w:tcPr>
          <w:p w14:paraId="7B155BA8" w14:textId="77777777" w:rsidR="00645C23" w:rsidRPr="00DB5941" w:rsidRDefault="00645C23" w:rsidP="00E9358C">
            <w:pPr>
              <w:rPr>
                <w:rFonts w:ascii="Arial" w:hAnsi="Arial" w:cs="Arial"/>
                <w:sz w:val="24"/>
                <w:szCs w:val="24"/>
              </w:rPr>
            </w:pPr>
            <w:r w:rsidRPr="00DB5941">
              <w:rPr>
                <w:rFonts w:ascii="Arial" w:hAnsi="Arial" w:cs="Arial"/>
                <w:sz w:val="24"/>
                <w:szCs w:val="24"/>
              </w:rPr>
              <w:t>29</w:t>
            </w:r>
          </w:p>
        </w:tc>
      </w:tr>
      <w:tr w:rsidR="00645C23" w:rsidRPr="00DB5941" w14:paraId="1B8C0B76" w14:textId="77777777" w:rsidTr="00645C23">
        <w:trPr>
          <w:trHeight w:val="465"/>
        </w:trPr>
        <w:tc>
          <w:tcPr>
            <w:tcW w:w="5020" w:type="dxa"/>
            <w:hideMark/>
          </w:tcPr>
          <w:p w14:paraId="6F679D9C"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751665AD" w14:textId="77777777" w:rsidR="00645C23" w:rsidRPr="00DB5941" w:rsidRDefault="00645C23" w:rsidP="00E9358C">
            <w:pPr>
              <w:rPr>
                <w:rFonts w:ascii="Arial" w:hAnsi="Arial" w:cs="Arial"/>
                <w:sz w:val="24"/>
                <w:szCs w:val="24"/>
              </w:rPr>
            </w:pPr>
            <w:r w:rsidRPr="00DB5941">
              <w:rPr>
                <w:rFonts w:ascii="Arial" w:hAnsi="Arial" w:cs="Arial"/>
                <w:sz w:val="24"/>
                <w:szCs w:val="24"/>
              </w:rPr>
              <w:t>0740162050</w:t>
            </w:r>
          </w:p>
        </w:tc>
        <w:tc>
          <w:tcPr>
            <w:tcW w:w="1000" w:type="dxa"/>
            <w:noWrap/>
            <w:hideMark/>
          </w:tcPr>
          <w:p w14:paraId="77478F5C"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0F53C3D2" w14:textId="77777777" w:rsidR="00645C23" w:rsidRPr="00DB5941" w:rsidRDefault="00645C23" w:rsidP="00E9358C">
            <w:pPr>
              <w:rPr>
                <w:rFonts w:ascii="Arial" w:hAnsi="Arial" w:cs="Arial"/>
                <w:sz w:val="24"/>
                <w:szCs w:val="24"/>
              </w:rPr>
            </w:pPr>
            <w:r w:rsidRPr="00DB5941">
              <w:rPr>
                <w:rFonts w:ascii="Arial" w:hAnsi="Arial" w:cs="Arial"/>
                <w:sz w:val="24"/>
                <w:szCs w:val="24"/>
              </w:rPr>
              <w:t>1 734</w:t>
            </w:r>
          </w:p>
        </w:tc>
      </w:tr>
      <w:tr w:rsidR="00645C23" w:rsidRPr="00DB5941" w14:paraId="2390C59B" w14:textId="77777777" w:rsidTr="00645C23">
        <w:trPr>
          <w:trHeight w:val="465"/>
        </w:trPr>
        <w:tc>
          <w:tcPr>
            <w:tcW w:w="5020" w:type="dxa"/>
            <w:hideMark/>
          </w:tcPr>
          <w:p w14:paraId="66A05BDF"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30F16815" w14:textId="77777777" w:rsidR="00645C23" w:rsidRPr="00DB5941" w:rsidRDefault="00645C23" w:rsidP="00E9358C">
            <w:pPr>
              <w:rPr>
                <w:rFonts w:ascii="Arial" w:hAnsi="Arial" w:cs="Arial"/>
                <w:sz w:val="24"/>
                <w:szCs w:val="24"/>
              </w:rPr>
            </w:pPr>
            <w:r w:rsidRPr="00DB5941">
              <w:rPr>
                <w:rFonts w:ascii="Arial" w:hAnsi="Arial" w:cs="Arial"/>
                <w:sz w:val="24"/>
                <w:szCs w:val="24"/>
              </w:rPr>
              <w:t>0740162050</w:t>
            </w:r>
          </w:p>
        </w:tc>
        <w:tc>
          <w:tcPr>
            <w:tcW w:w="1000" w:type="dxa"/>
            <w:noWrap/>
            <w:hideMark/>
          </w:tcPr>
          <w:p w14:paraId="3832C0F3"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0E210385" w14:textId="77777777" w:rsidR="00645C23" w:rsidRPr="00DB5941" w:rsidRDefault="00645C23" w:rsidP="00E9358C">
            <w:pPr>
              <w:rPr>
                <w:rFonts w:ascii="Arial" w:hAnsi="Arial" w:cs="Arial"/>
                <w:sz w:val="24"/>
                <w:szCs w:val="24"/>
              </w:rPr>
            </w:pPr>
            <w:r w:rsidRPr="00DB5941">
              <w:rPr>
                <w:rFonts w:ascii="Arial" w:hAnsi="Arial" w:cs="Arial"/>
                <w:sz w:val="24"/>
                <w:szCs w:val="24"/>
              </w:rPr>
              <w:t>1 734</w:t>
            </w:r>
          </w:p>
        </w:tc>
      </w:tr>
      <w:tr w:rsidR="00645C23" w:rsidRPr="00DB5941" w14:paraId="1354CDF1" w14:textId="77777777" w:rsidTr="00645C23">
        <w:trPr>
          <w:trHeight w:val="690"/>
        </w:trPr>
        <w:tc>
          <w:tcPr>
            <w:tcW w:w="5020" w:type="dxa"/>
            <w:hideMark/>
          </w:tcPr>
          <w:p w14:paraId="03F99F4F"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"Региональная программа в области обращения с отходами, в том числе с твердыми коммунальными отходами"</w:t>
            </w:r>
          </w:p>
        </w:tc>
        <w:tc>
          <w:tcPr>
            <w:tcW w:w="1720" w:type="dxa"/>
            <w:noWrap/>
            <w:hideMark/>
          </w:tcPr>
          <w:p w14:paraId="1A613E91" w14:textId="77777777" w:rsidR="00645C23" w:rsidRPr="00DB5941" w:rsidRDefault="00645C23" w:rsidP="00E9358C">
            <w:pPr>
              <w:rPr>
                <w:rFonts w:ascii="Arial" w:hAnsi="Arial" w:cs="Arial"/>
                <w:sz w:val="24"/>
                <w:szCs w:val="24"/>
              </w:rPr>
            </w:pPr>
            <w:r w:rsidRPr="00DB5941">
              <w:rPr>
                <w:rFonts w:ascii="Arial" w:hAnsi="Arial" w:cs="Arial"/>
                <w:sz w:val="24"/>
                <w:szCs w:val="24"/>
              </w:rPr>
              <w:t>0750000000</w:t>
            </w:r>
          </w:p>
        </w:tc>
        <w:tc>
          <w:tcPr>
            <w:tcW w:w="1000" w:type="dxa"/>
            <w:noWrap/>
            <w:hideMark/>
          </w:tcPr>
          <w:p w14:paraId="1FAA023E"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824B587" w14:textId="77777777" w:rsidR="00645C23" w:rsidRPr="00DB5941" w:rsidRDefault="00645C23" w:rsidP="00E9358C">
            <w:pPr>
              <w:rPr>
                <w:rFonts w:ascii="Arial" w:hAnsi="Arial" w:cs="Arial"/>
                <w:sz w:val="24"/>
                <w:szCs w:val="24"/>
              </w:rPr>
            </w:pPr>
            <w:r w:rsidRPr="00DB5941">
              <w:rPr>
                <w:rFonts w:ascii="Arial" w:hAnsi="Arial" w:cs="Arial"/>
                <w:sz w:val="24"/>
                <w:szCs w:val="24"/>
              </w:rPr>
              <w:t>20 702</w:t>
            </w:r>
          </w:p>
        </w:tc>
      </w:tr>
      <w:tr w:rsidR="00645C23" w:rsidRPr="00DB5941" w14:paraId="5741FAE4" w14:textId="77777777" w:rsidTr="00645C23">
        <w:trPr>
          <w:trHeight w:val="465"/>
        </w:trPr>
        <w:tc>
          <w:tcPr>
            <w:tcW w:w="5020" w:type="dxa"/>
            <w:hideMark/>
          </w:tcPr>
          <w:p w14:paraId="376D5E7C"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"Рекультивация полигонов твердых коммунальных отходов (твердых бытовых отходов)"</w:t>
            </w:r>
          </w:p>
        </w:tc>
        <w:tc>
          <w:tcPr>
            <w:tcW w:w="1720" w:type="dxa"/>
            <w:noWrap/>
            <w:hideMark/>
          </w:tcPr>
          <w:p w14:paraId="79CE7CE8" w14:textId="77777777" w:rsidR="00645C23" w:rsidRPr="00DB5941" w:rsidRDefault="00645C23" w:rsidP="00E9358C">
            <w:pPr>
              <w:rPr>
                <w:rFonts w:ascii="Arial" w:hAnsi="Arial" w:cs="Arial"/>
                <w:sz w:val="24"/>
                <w:szCs w:val="24"/>
              </w:rPr>
            </w:pPr>
            <w:r w:rsidRPr="00DB5941">
              <w:rPr>
                <w:rFonts w:ascii="Arial" w:hAnsi="Arial" w:cs="Arial"/>
                <w:sz w:val="24"/>
                <w:szCs w:val="24"/>
              </w:rPr>
              <w:t>0750600000</w:t>
            </w:r>
          </w:p>
        </w:tc>
        <w:tc>
          <w:tcPr>
            <w:tcW w:w="1000" w:type="dxa"/>
            <w:noWrap/>
            <w:hideMark/>
          </w:tcPr>
          <w:p w14:paraId="019AC386"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94BAD3E" w14:textId="77777777" w:rsidR="00645C23" w:rsidRPr="00DB5941" w:rsidRDefault="00645C23" w:rsidP="00E9358C">
            <w:pPr>
              <w:rPr>
                <w:rFonts w:ascii="Arial" w:hAnsi="Arial" w:cs="Arial"/>
                <w:sz w:val="24"/>
                <w:szCs w:val="24"/>
              </w:rPr>
            </w:pPr>
            <w:r w:rsidRPr="00DB5941">
              <w:rPr>
                <w:rFonts w:ascii="Arial" w:hAnsi="Arial" w:cs="Arial"/>
                <w:sz w:val="24"/>
                <w:szCs w:val="24"/>
              </w:rPr>
              <w:t>15 822</w:t>
            </w:r>
          </w:p>
        </w:tc>
      </w:tr>
      <w:tr w:rsidR="00645C23" w:rsidRPr="00DB5941" w14:paraId="53A27B95" w14:textId="77777777" w:rsidTr="00645C23">
        <w:trPr>
          <w:trHeight w:val="465"/>
        </w:trPr>
        <w:tc>
          <w:tcPr>
            <w:tcW w:w="5020" w:type="dxa"/>
            <w:hideMark/>
          </w:tcPr>
          <w:p w14:paraId="1942DA3B"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Оплата кредиторской задолженности за выполненные работы по рекультивации полигонов в 2018 году</w:t>
            </w:r>
          </w:p>
        </w:tc>
        <w:tc>
          <w:tcPr>
            <w:tcW w:w="1720" w:type="dxa"/>
            <w:noWrap/>
            <w:hideMark/>
          </w:tcPr>
          <w:p w14:paraId="34BAB9B0" w14:textId="77777777" w:rsidR="00645C23" w:rsidRPr="00DB5941" w:rsidRDefault="00645C23" w:rsidP="00E9358C">
            <w:pPr>
              <w:rPr>
                <w:rFonts w:ascii="Arial" w:hAnsi="Arial" w:cs="Arial"/>
                <w:sz w:val="24"/>
                <w:szCs w:val="24"/>
              </w:rPr>
            </w:pPr>
            <w:r w:rsidRPr="00DB5941">
              <w:rPr>
                <w:rFonts w:ascii="Arial" w:hAnsi="Arial" w:cs="Arial"/>
                <w:sz w:val="24"/>
                <w:szCs w:val="24"/>
              </w:rPr>
              <w:t>07506S1780</w:t>
            </w:r>
          </w:p>
        </w:tc>
        <w:tc>
          <w:tcPr>
            <w:tcW w:w="1000" w:type="dxa"/>
            <w:noWrap/>
            <w:hideMark/>
          </w:tcPr>
          <w:p w14:paraId="7A726DE0"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2EE1B85" w14:textId="77777777" w:rsidR="00645C23" w:rsidRPr="00DB5941" w:rsidRDefault="00645C23" w:rsidP="00E9358C">
            <w:pPr>
              <w:rPr>
                <w:rFonts w:ascii="Arial" w:hAnsi="Arial" w:cs="Arial"/>
                <w:sz w:val="24"/>
                <w:szCs w:val="24"/>
              </w:rPr>
            </w:pPr>
            <w:r w:rsidRPr="00DB5941">
              <w:rPr>
                <w:rFonts w:ascii="Arial" w:hAnsi="Arial" w:cs="Arial"/>
                <w:sz w:val="24"/>
                <w:szCs w:val="24"/>
              </w:rPr>
              <w:t>15 822</w:t>
            </w:r>
          </w:p>
        </w:tc>
      </w:tr>
      <w:tr w:rsidR="00645C23" w:rsidRPr="00DB5941" w14:paraId="04131778" w14:textId="77777777" w:rsidTr="00645C23">
        <w:trPr>
          <w:trHeight w:val="300"/>
        </w:trPr>
        <w:tc>
          <w:tcPr>
            <w:tcW w:w="5020" w:type="dxa"/>
            <w:hideMark/>
          </w:tcPr>
          <w:p w14:paraId="1B6BDACC"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бюджетные ассигнования</w:t>
            </w:r>
          </w:p>
        </w:tc>
        <w:tc>
          <w:tcPr>
            <w:tcW w:w="1720" w:type="dxa"/>
            <w:noWrap/>
            <w:hideMark/>
          </w:tcPr>
          <w:p w14:paraId="13B58B85" w14:textId="77777777" w:rsidR="00645C23" w:rsidRPr="00DB5941" w:rsidRDefault="00645C23" w:rsidP="00E9358C">
            <w:pPr>
              <w:rPr>
                <w:rFonts w:ascii="Arial" w:hAnsi="Arial" w:cs="Arial"/>
                <w:sz w:val="24"/>
                <w:szCs w:val="24"/>
              </w:rPr>
            </w:pPr>
            <w:r w:rsidRPr="00DB5941">
              <w:rPr>
                <w:rFonts w:ascii="Arial" w:hAnsi="Arial" w:cs="Arial"/>
                <w:sz w:val="24"/>
                <w:szCs w:val="24"/>
              </w:rPr>
              <w:t>07506S1780</w:t>
            </w:r>
          </w:p>
        </w:tc>
        <w:tc>
          <w:tcPr>
            <w:tcW w:w="1000" w:type="dxa"/>
            <w:noWrap/>
            <w:hideMark/>
          </w:tcPr>
          <w:p w14:paraId="36B624C4" w14:textId="77777777" w:rsidR="00645C23" w:rsidRPr="00DB5941" w:rsidRDefault="00645C23" w:rsidP="00E9358C">
            <w:pPr>
              <w:rPr>
                <w:rFonts w:ascii="Arial" w:hAnsi="Arial" w:cs="Arial"/>
                <w:sz w:val="24"/>
                <w:szCs w:val="24"/>
              </w:rPr>
            </w:pPr>
            <w:r w:rsidRPr="00DB5941">
              <w:rPr>
                <w:rFonts w:ascii="Arial" w:hAnsi="Arial" w:cs="Arial"/>
                <w:sz w:val="24"/>
                <w:szCs w:val="24"/>
              </w:rPr>
              <w:t>800</w:t>
            </w:r>
          </w:p>
        </w:tc>
        <w:tc>
          <w:tcPr>
            <w:tcW w:w="2466" w:type="dxa"/>
            <w:noWrap/>
            <w:hideMark/>
          </w:tcPr>
          <w:p w14:paraId="04AD3691" w14:textId="77777777" w:rsidR="00645C23" w:rsidRPr="00DB5941" w:rsidRDefault="00645C23" w:rsidP="00E9358C">
            <w:pPr>
              <w:rPr>
                <w:rFonts w:ascii="Arial" w:hAnsi="Arial" w:cs="Arial"/>
                <w:sz w:val="24"/>
                <w:szCs w:val="24"/>
              </w:rPr>
            </w:pPr>
            <w:r w:rsidRPr="00DB5941">
              <w:rPr>
                <w:rFonts w:ascii="Arial" w:hAnsi="Arial" w:cs="Arial"/>
                <w:sz w:val="24"/>
                <w:szCs w:val="24"/>
              </w:rPr>
              <w:t>15 822</w:t>
            </w:r>
          </w:p>
        </w:tc>
      </w:tr>
      <w:tr w:rsidR="00645C23" w:rsidRPr="00DB5941" w14:paraId="7DC12FDA" w14:textId="77777777" w:rsidTr="00645C23">
        <w:trPr>
          <w:trHeight w:val="300"/>
        </w:trPr>
        <w:tc>
          <w:tcPr>
            <w:tcW w:w="5020" w:type="dxa"/>
            <w:hideMark/>
          </w:tcPr>
          <w:p w14:paraId="6B78124F" w14:textId="77777777" w:rsidR="00645C23" w:rsidRPr="00DB5941" w:rsidRDefault="00645C23" w:rsidP="00E9358C">
            <w:pPr>
              <w:rPr>
                <w:rFonts w:ascii="Arial" w:hAnsi="Arial" w:cs="Arial"/>
                <w:sz w:val="24"/>
                <w:szCs w:val="24"/>
              </w:rPr>
            </w:pPr>
            <w:r w:rsidRPr="00DB5941">
              <w:rPr>
                <w:rFonts w:ascii="Arial" w:hAnsi="Arial" w:cs="Arial"/>
                <w:sz w:val="24"/>
                <w:szCs w:val="24"/>
              </w:rPr>
              <w:t>Исполнение судебных актов</w:t>
            </w:r>
          </w:p>
        </w:tc>
        <w:tc>
          <w:tcPr>
            <w:tcW w:w="1720" w:type="dxa"/>
            <w:noWrap/>
            <w:hideMark/>
          </w:tcPr>
          <w:p w14:paraId="786357FB" w14:textId="77777777" w:rsidR="00645C23" w:rsidRPr="00DB5941" w:rsidRDefault="00645C23" w:rsidP="00E9358C">
            <w:pPr>
              <w:rPr>
                <w:rFonts w:ascii="Arial" w:hAnsi="Arial" w:cs="Arial"/>
                <w:sz w:val="24"/>
                <w:szCs w:val="24"/>
              </w:rPr>
            </w:pPr>
            <w:r w:rsidRPr="00DB5941">
              <w:rPr>
                <w:rFonts w:ascii="Arial" w:hAnsi="Arial" w:cs="Arial"/>
                <w:sz w:val="24"/>
                <w:szCs w:val="24"/>
              </w:rPr>
              <w:t>07506S1780</w:t>
            </w:r>
          </w:p>
        </w:tc>
        <w:tc>
          <w:tcPr>
            <w:tcW w:w="1000" w:type="dxa"/>
            <w:noWrap/>
            <w:hideMark/>
          </w:tcPr>
          <w:p w14:paraId="16333EFC" w14:textId="77777777" w:rsidR="00645C23" w:rsidRPr="00DB5941" w:rsidRDefault="00645C23" w:rsidP="00E9358C">
            <w:pPr>
              <w:rPr>
                <w:rFonts w:ascii="Arial" w:hAnsi="Arial" w:cs="Arial"/>
                <w:sz w:val="24"/>
                <w:szCs w:val="24"/>
              </w:rPr>
            </w:pPr>
            <w:r w:rsidRPr="00DB5941">
              <w:rPr>
                <w:rFonts w:ascii="Arial" w:hAnsi="Arial" w:cs="Arial"/>
                <w:sz w:val="24"/>
                <w:szCs w:val="24"/>
              </w:rPr>
              <w:t>830</w:t>
            </w:r>
          </w:p>
        </w:tc>
        <w:tc>
          <w:tcPr>
            <w:tcW w:w="2466" w:type="dxa"/>
            <w:noWrap/>
            <w:hideMark/>
          </w:tcPr>
          <w:p w14:paraId="4703F455" w14:textId="77777777" w:rsidR="00645C23" w:rsidRPr="00DB5941" w:rsidRDefault="00645C23" w:rsidP="00E9358C">
            <w:pPr>
              <w:rPr>
                <w:rFonts w:ascii="Arial" w:hAnsi="Arial" w:cs="Arial"/>
                <w:sz w:val="24"/>
                <w:szCs w:val="24"/>
              </w:rPr>
            </w:pPr>
            <w:r w:rsidRPr="00DB5941">
              <w:rPr>
                <w:rFonts w:ascii="Arial" w:hAnsi="Arial" w:cs="Arial"/>
                <w:sz w:val="24"/>
                <w:szCs w:val="24"/>
              </w:rPr>
              <w:t>15 822</w:t>
            </w:r>
          </w:p>
        </w:tc>
      </w:tr>
      <w:tr w:rsidR="00645C23" w:rsidRPr="00DB5941" w14:paraId="41154602" w14:textId="77777777" w:rsidTr="00645C23">
        <w:trPr>
          <w:trHeight w:val="690"/>
        </w:trPr>
        <w:tc>
          <w:tcPr>
            <w:tcW w:w="5020" w:type="dxa"/>
            <w:hideMark/>
          </w:tcPr>
          <w:p w14:paraId="7755A944"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"Выполнение отдельных мероприятий муниципальных программ в сфере экологии и охраны окружающей среды"</w:t>
            </w:r>
          </w:p>
        </w:tc>
        <w:tc>
          <w:tcPr>
            <w:tcW w:w="1720" w:type="dxa"/>
            <w:noWrap/>
            <w:hideMark/>
          </w:tcPr>
          <w:p w14:paraId="2C4B8546" w14:textId="77777777" w:rsidR="00645C23" w:rsidRPr="00DB5941" w:rsidRDefault="00645C23" w:rsidP="00E9358C">
            <w:pPr>
              <w:rPr>
                <w:rFonts w:ascii="Arial" w:hAnsi="Arial" w:cs="Arial"/>
                <w:sz w:val="24"/>
                <w:szCs w:val="24"/>
              </w:rPr>
            </w:pPr>
            <w:r w:rsidRPr="00DB5941">
              <w:rPr>
                <w:rFonts w:ascii="Arial" w:hAnsi="Arial" w:cs="Arial"/>
                <w:sz w:val="24"/>
                <w:szCs w:val="24"/>
              </w:rPr>
              <w:t>0751100000</w:t>
            </w:r>
          </w:p>
        </w:tc>
        <w:tc>
          <w:tcPr>
            <w:tcW w:w="1000" w:type="dxa"/>
            <w:noWrap/>
            <w:hideMark/>
          </w:tcPr>
          <w:p w14:paraId="684493B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9E4942D" w14:textId="77777777" w:rsidR="00645C23" w:rsidRPr="00DB5941" w:rsidRDefault="00645C23" w:rsidP="00E9358C">
            <w:pPr>
              <w:rPr>
                <w:rFonts w:ascii="Arial" w:hAnsi="Arial" w:cs="Arial"/>
                <w:sz w:val="24"/>
                <w:szCs w:val="24"/>
              </w:rPr>
            </w:pPr>
            <w:r w:rsidRPr="00DB5941">
              <w:rPr>
                <w:rFonts w:ascii="Arial" w:hAnsi="Arial" w:cs="Arial"/>
                <w:sz w:val="24"/>
                <w:szCs w:val="24"/>
              </w:rPr>
              <w:t>4 880</w:t>
            </w:r>
          </w:p>
        </w:tc>
      </w:tr>
      <w:tr w:rsidR="00645C23" w:rsidRPr="00DB5941" w14:paraId="70383122" w14:textId="77777777" w:rsidTr="00645C23">
        <w:trPr>
          <w:trHeight w:val="465"/>
        </w:trPr>
        <w:tc>
          <w:tcPr>
            <w:tcW w:w="5020" w:type="dxa"/>
            <w:hideMark/>
          </w:tcPr>
          <w:p w14:paraId="682B9563" w14:textId="77777777" w:rsidR="00645C23" w:rsidRPr="00DB5941" w:rsidRDefault="00645C23" w:rsidP="00E9358C">
            <w:pPr>
              <w:rPr>
                <w:rFonts w:ascii="Arial" w:hAnsi="Arial" w:cs="Arial"/>
                <w:sz w:val="24"/>
                <w:szCs w:val="24"/>
              </w:rPr>
            </w:pPr>
            <w:r w:rsidRPr="00DB5941">
              <w:rPr>
                <w:rFonts w:ascii="Arial" w:hAnsi="Arial" w:cs="Arial"/>
                <w:sz w:val="24"/>
                <w:szCs w:val="24"/>
              </w:rPr>
              <w:t>Организация мероприятий, связанных с рекультивацией полигонов твердых коммунальных отходов</w:t>
            </w:r>
          </w:p>
        </w:tc>
        <w:tc>
          <w:tcPr>
            <w:tcW w:w="1720" w:type="dxa"/>
            <w:noWrap/>
            <w:hideMark/>
          </w:tcPr>
          <w:p w14:paraId="6B0EEEEC" w14:textId="77777777" w:rsidR="00645C23" w:rsidRPr="00DB5941" w:rsidRDefault="00645C23" w:rsidP="00E9358C">
            <w:pPr>
              <w:rPr>
                <w:rFonts w:ascii="Arial" w:hAnsi="Arial" w:cs="Arial"/>
                <w:sz w:val="24"/>
                <w:szCs w:val="24"/>
              </w:rPr>
            </w:pPr>
            <w:r w:rsidRPr="00DB5941">
              <w:rPr>
                <w:rFonts w:ascii="Arial" w:hAnsi="Arial" w:cs="Arial"/>
                <w:sz w:val="24"/>
                <w:szCs w:val="24"/>
              </w:rPr>
              <w:t>0751101450</w:t>
            </w:r>
          </w:p>
        </w:tc>
        <w:tc>
          <w:tcPr>
            <w:tcW w:w="1000" w:type="dxa"/>
            <w:noWrap/>
            <w:hideMark/>
          </w:tcPr>
          <w:p w14:paraId="36F0CC8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EE2DCA9" w14:textId="77777777" w:rsidR="00645C23" w:rsidRPr="00DB5941" w:rsidRDefault="00645C23" w:rsidP="00E9358C">
            <w:pPr>
              <w:rPr>
                <w:rFonts w:ascii="Arial" w:hAnsi="Arial" w:cs="Arial"/>
                <w:sz w:val="24"/>
                <w:szCs w:val="24"/>
              </w:rPr>
            </w:pPr>
            <w:r w:rsidRPr="00DB5941">
              <w:rPr>
                <w:rFonts w:ascii="Arial" w:hAnsi="Arial" w:cs="Arial"/>
                <w:sz w:val="24"/>
                <w:szCs w:val="24"/>
              </w:rPr>
              <w:t>2 512</w:t>
            </w:r>
          </w:p>
        </w:tc>
      </w:tr>
      <w:tr w:rsidR="00645C23" w:rsidRPr="00DB5941" w14:paraId="115510E9" w14:textId="77777777" w:rsidTr="00645C23">
        <w:trPr>
          <w:trHeight w:val="465"/>
        </w:trPr>
        <w:tc>
          <w:tcPr>
            <w:tcW w:w="5020" w:type="dxa"/>
            <w:hideMark/>
          </w:tcPr>
          <w:p w14:paraId="36C1DB37"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46039C2E" w14:textId="77777777" w:rsidR="00645C23" w:rsidRPr="00DB5941" w:rsidRDefault="00645C23" w:rsidP="00E9358C">
            <w:pPr>
              <w:rPr>
                <w:rFonts w:ascii="Arial" w:hAnsi="Arial" w:cs="Arial"/>
                <w:sz w:val="24"/>
                <w:szCs w:val="24"/>
              </w:rPr>
            </w:pPr>
            <w:r w:rsidRPr="00DB5941">
              <w:rPr>
                <w:rFonts w:ascii="Arial" w:hAnsi="Arial" w:cs="Arial"/>
                <w:sz w:val="24"/>
                <w:szCs w:val="24"/>
              </w:rPr>
              <w:t>0751101450</w:t>
            </w:r>
          </w:p>
        </w:tc>
        <w:tc>
          <w:tcPr>
            <w:tcW w:w="1000" w:type="dxa"/>
            <w:noWrap/>
            <w:hideMark/>
          </w:tcPr>
          <w:p w14:paraId="138B6A54"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667AD548" w14:textId="77777777" w:rsidR="00645C23" w:rsidRPr="00DB5941" w:rsidRDefault="00645C23" w:rsidP="00E9358C">
            <w:pPr>
              <w:rPr>
                <w:rFonts w:ascii="Arial" w:hAnsi="Arial" w:cs="Arial"/>
                <w:sz w:val="24"/>
                <w:szCs w:val="24"/>
              </w:rPr>
            </w:pPr>
            <w:r w:rsidRPr="00DB5941">
              <w:rPr>
                <w:rFonts w:ascii="Arial" w:hAnsi="Arial" w:cs="Arial"/>
                <w:sz w:val="24"/>
                <w:szCs w:val="24"/>
              </w:rPr>
              <w:t>2 512</w:t>
            </w:r>
          </w:p>
        </w:tc>
      </w:tr>
      <w:tr w:rsidR="00645C23" w:rsidRPr="00DB5941" w14:paraId="74926733" w14:textId="77777777" w:rsidTr="00645C23">
        <w:trPr>
          <w:trHeight w:val="465"/>
        </w:trPr>
        <w:tc>
          <w:tcPr>
            <w:tcW w:w="5020" w:type="dxa"/>
            <w:hideMark/>
          </w:tcPr>
          <w:p w14:paraId="077687C0"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694280B4" w14:textId="77777777" w:rsidR="00645C23" w:rsidRPr="00DB5941" w:rsidRDefault="00645C23" w:rsidP="00E9358C">
            <w:pPr>
              <w:rPr>
                <w:rFonts w:ascii="Arial" w:hAnsi="Arial" w:cs="Arial"/>
                <w:sz w:val="24"/>
                <w:szCs w:val="24"/>
              </w:rPr>
            </w:pPr>
            <w:r w:rsidRPr="00DB5941">
              <w:rPr>
                <w:rFonts w:ascii="Arial" w:hAnsi="Arial" w:cs="Arial"/>
                <w:sz w:val="24"/>
                <w:szCs w:val="24"/>
              </w:rPr>
              <w:t>0751101450</w:t>
            </w:r>
          </w:p>
        </w:tc>
        <w:tc>
          <w:tcPr>
            <w:tcW w:w="1000" w:type="dxa"/>
            <w:noWrap/>
            <w:hideMark/>
          </w:tcPr>
          <w:p w14:paraId="37505CD2"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2105BF8E" w14:textId="77777777" w:rsidR="00645C23" w:rsidRPr="00DB5941" w:rsidRDefault="00645C23" w:rsidP="00E9358C">
            <w:pPr>
              <w:rPr>
                <w:rFonts w:ascii="Arial" w:hAnsi="Arial" w:cs="Arial"/>
                <w:sz w:val="24"/>
                <w:szCs w:val="24"/>
              </w:rPr>
            </w:pPr>
            <w:r w:rsidRPr="00DB5941">
              <w:rPr>
                <w:rFonts w:ascii="Arial" w:hAnsi="Arial" w:cs="Arial"/>
                <w:sz w:val="24"/>
                <w:szCs w:val="24"/>
              </w:rPr>
              <w:t>2 512</w:t>
            </w:r>
          </w:p>
        </w:tc>
      </w:tr>
      <w:tr w:rsidR="00645C23" w:rsidRPr="00DB5941" w14:paraId="45926C25" w14:textId="77777777" w:rsidTr="00645C23">
        <w:trPr>
          <w:trHeight w:val="465"/>
        </w:trPr>
        <w:tc>
          <w:tcPr>
            <w:tcW w:w="5020" w:type="dxa"/>
            <w:hideMark/>
          </w:tcPr>
          <w:p w14:paraId="2F8E0DB5" w14:textId="77777777" w:rsidR="00645C23" w:rsidRPr="00DB5941" w:rsidRDefault="00645C23" w:rsidP="00E9358C">
            <w:pPr>
              <w:rPr>
                <w:rFonts w:ascii="Arial" w:hAnsi="Arial" w:cs="Arial"/>
                <w:sz w:val="24"/>
                <w:szCs w:val="24"/>
              </w:rPr>
            </w:pPr>
            <w:r w:rsidRPr="00DB5941">
              <w:rPr>
                <w:rFonts w:ascii="Arial" w:hAnsi="Arial" w:cs="Arial"/>
                <w:sz w:val="24"/>
                <w:szCs w:val="24"/>
              </w:rPr>
              <w:t>Ликвидация несанкционированных свалок в границах городского округа</w:t>
            </w:r>
          </w:p>
        </w:tc>
        <w:tc>
          <w:tcPr>
            <w:tcW w:w="1720" w:type="dxa"/>
            <w:noWrap/>
            <w:hideMark/>
          </w:tcPr>
          <w:p w14:paraId="77B0AE18" w14:textId="77777777" w:rsidR="00645C23" w:rsidRPr="00DB5941" w:rsidRDefault="00645C23" w:rsidP="00E9358C">
            <w:pPr>
              <w:rPr>
                <w:rFonts w:ascii="Arial" w:hAnsi="Arial" w:cs="Arial"/>
                <w:sz w:val="24"/>
                <w:szCs w:val="24"/>
              </w:rPr>
            </w:pPr>
            <w:r w:rsidRPr="00DB5941">
              <w:rPr>
                <w:rFonts w:ascii="Arial" w:hAnsi="Arial" w:cs="Arial"/>
                <w:sz w:val="24"/>
                <w:szCs w:val="24"/>
              </w:rPr>
              <w:t>0751101460</w:t>
            </w:r>
          </w:p>
        </w:tc>
        <w:tc>
          <w:tcPr>
            <w:tcW w:w="1000" w:type="dxa"/>
            <w:noWrap/>
            <w:hideMark/>
          </w:tcPr>
          <w:p w14:paraId="5013CAA6"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2522CEE" w14:textId="77777777" w:rsidR="00645C23" w:rsidRPr="00DB5941" w:rsidRDefault="00645C23" w:rsidP="00E9358C">
            <w:pPr>
              <w:rPr>
                <w:rFonts w:ascii="Arial" w:hAnsi="Arial" w:cs="Arial"/>
                <w:sz w:val="24"/>
                <w:szCs w:val="24"/>
              </w:rPr>
            </w:pPr>
            <w:r w:rsidRPr="00DB5941">
              <w:rPr>
                <w:rFonts w:ascii="Arial" w:hAnsi="Arial" w:cs="Arial"/>
                <w:sz w:val="24"/>
                <w:szCs w:val="24"/>
              </w:rPr>
              <w:t>2 367</w:t>
            </w:r>
          </w:p>
        </w:tc>
      </w:tr>
      <w:tr w:rsidR="00645C23" w:rsidRPr="00DB5941" w14:paraId="0A19DA55" w14:textId="77777777" w:rsidTr="00645C23">
        <w:trPr>
          <w:trHeight w:val="465"/>
        </w:trPr>
        <w:tc>
          <w:tcPr>
            <w:tcW w:w="5020" w:type="dxa"/>
            <w:hideMark/>
          </w:tcPr>
          <w:p w14:paraId="1D4B9E70"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7909DDBD" w14:textId="77777777" w:rsidR="00645C23" w:rsidRPr="00DB5941" w:rsidRDefault="00645C23" w:rsidP="00E9358C">
            <w:pPr>
              <w:rPr>
                <w:rFonts w:ascii="Arial" w:hAnsi="Arial" w:cs="Arial"/>
                <w:sz w:val="24"/>
                <w:szCs w:val="24"/>
              </w:rPr>
            </w:pPr>
            <w:r w:rsidRPr="00DB5941">
              <w:rPr>
                <w:rFonts w:ascii="Arial" w:hAnsi="Arial" w:cs="Arial"/>
                <w:sz w:val="24"/>
                <w:szCs w:val="24"/>
              </w:rPr>
              <w:t>0751101460</w:t>
            </w:r>
          </w:p>
        </w:tc>
        <w:tc>
          <w:tcPr>
            <w:tcW w:w="1000" w:type="dxa"/>
            <w:noWrap/>
            <w:hideMark/>
          </w:tcPr>
          <w:p w14:paraId="0A8C9E90"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4FABBA60" w14:textId="77777777" w:rsidR="00645C23" w:rsidRPr="00DB5941" w:rsidRDefault="00645C23" w:rsidP="00E9358C">
            <w:pPr>
              <w:rPr>
                <w:rFonts w:ascii="Arial" w:hAnsi="Arial" w:cs="Arial"/>
                <w:sz w:val="24"/>
                <w:szCs w:val="24"/>
              </w:rPr>
            </w:pPr>
            <w:r w:rsidRPr="00DB5941">
              <w:rPr>
                <w:rFonts w:ascii="Arial" w:hAnsi="Arial" w:cs="Arial"/>
                <w:sz w:val="24"/>
                <w:szCs w:val="24"/>
              </w:rPr>
              <w:t>2 367</w:t>
            </w:r>
          </w:p>
        </w:tc>
      </w:tr>
      <w:tr w:rsidR="00645C23" w:rsidRPr="00DB5941" w14:paraId="785B3AEB" w14:textId="77777777" w:rsidTr="00645C23">
        <w:trPr>
          <w:trHeight w:val="300"/>
        </w:trPr>
        <w:tc>
          <w:tcPr>
            <w:tcW w:w="5020" w:type="dxa"/>
            <w:hideMark/>
          </w:tcPr>
          <w:p w14:paraId="1CD9A01C"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63E0129C" w14:textId="77777777" w:rsidR="00645C23" w:rsidRPr="00DB5941" w:rsidRDefault="00645C23" w:rsidP="00E9358C">
            <w:pPr>
              <w:rPr>
                <w:rFonts w:ascii="Arial" w:hAnsi="Arial" w:cs="Arial"/>
                <w:sz w:val="24"/>
                <w:szCs w:val="24"/>
              </w:rPr>
            </w:pPr>
            <w:r w:rsidRPr="00DB5941">
              <w:rPr>
                <w:rFonts w:ascii="Arial" w:hAnsi="Arial" w:cs="Arial"/>
                <w:sz w:val="24"/>
                <w:szCs w:val="24"/>
              </w:rPr>
              <w:t>0751101460</w:t>
            </w:r>
          </w:p>
        </w:tc>
        <w:tc>
          <w:tcPr>
            <w:tcW w:w="1000" w:type="dxa"/>
            <w:noWrap/>
            <w:hideMark/>
          </w:tcPr>
          <w:p w14:paraId="2636CC9B"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1F54194C" w14:textId="77777777" w:rsidR="00645C23" w:rsidRPr="00DB5941" w:rsidRDefault="00645C23" w:rsidP="00E9358C">
            <w:pPr>
              <w:rPr>
                <w:rFonts w:ascii="Arial" w:hAnsi="Arial" w:cs="Arial"/>
                <w:sz w:val="24"/>
                <w:szCs w:val="24"/>
              </w:rPr>
            </w:pPr>
            <w:r w:rsidRPr="00DB5941">
              <w:rPr>
                <w:rFonts w:ascii="Arial" w:hAnsi="Arial" w:cs="Arial"/>
                <w:sz w:val="24"/>
                <w:szCs w:val="24"/>
              </w:rPr>
              <w:t>2 367</w:t>
            </w:r>
          </w:p>
        </w:tc>
      </w:tr>
      <w:tr w:rsidR="00645C23" w:rsidRPr="00DB5941" w14:paraId="4A2FACD9" w14:textId="77777777" w:rsidTr="00645C23">
        <w:trPr>
          <w:trHeight w:val="465"/>
        </w:trPr>
        <w:tc>
          <w:tcPr>
            <w:tcW w:w="5020" w:type="dxa"/>
            <w:hideMark/>
          </w:tcPr>
          <w:p w14:paraId="5EF0400E"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Муниципальная программа "Безопасность и обеспечение безопасности жизнедеятельности населения"</w:t>
            </w:r>
          </w:p>
        </w:tc>
        <w:tc>
          <w:tcPr>
            <w:tcW w:w="1720" w:type="dxa"/>
            <w:hideMark/>
          </w:tcPr>
          <w:p w14:paraId="41D64E80"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0800000000</w:t>
            </w:r>
          </w:p>
        </w:tc>
        <w:tc>
          <w:tcPr>
            <w:tcW w:w="1000" w:type="dxa"/>
            <w:hideMark/>
          </w:tcPr>
          <w:p w14:paraId="558E502D"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4FA6B9B8"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100 775</w:t>
            </w:r>
          </w:p>
        </w:tc>
      </w:tr>
      <w:tr w:rsidR="00645C23" w:rsidRPr="00DB5941" w14:paraId="7DAAF8F1" w14:textId="77777777" w:rsidTr="00645C23">
        <w:trPr>
          <w:trHeight w:val="465"/>
        </w:trPr>
        <w:tc>
          <w:tcPr>
            <w:tcW w:w="5020" w:type="dxa"/>
            <w:hideMark/>
          </w:tcPr>
          <w:p w14:paraId="2206D4FB"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"Профилактика преступлений и иных правонарушений"</w:t>
            </w:r>
          </w:p>
        </w:tc>
        <w:tc>
          <w:tcPr>
            <w:tcW w:w="1720" w:type="dxa"/>
            <w:noWrap/>
            <w:hideMark/>
          </w:tcPr>
          <w:p w14:paraId="7B2553FB" w14:textId="77777777" w:rsidR="00645C23" w:rsidRPr="00DB5941" w:rsidRDefault="00645C23" w:rsidP="00E9358C">
            <w:pPr>
              <w:rPr>
                <w:rFonts w:ascii="Arial" w:hAnsi="Arial" w:cs="Arial"/>
                <w:sz w:val="24"/>
                <w:szCs w:val="24"/>
              </w:rPr>
            </w:pPr>
            <w:r w:rsidRPr="00DB5941">
              <w:rPr>
                <w:rFonts w:ascii="Arial" w:hAnsi="Arial" w:cs="Arial"/>
                <w:sz w:val="24"/>
                <w:szCs w:val="24"/>
              </w:rPr>
              <w:t>0810000000</w:t>
            </w:r>
          </w:p>
        </w:tc>
        <w:tc>
          <w:tcPr>
            <w:tcW w:w="1000" w:type="dxa"/>
            <w:noWrap/>
            <w:hideMark/>
          </w:tcPr>
          <w:p w14:paraId="6213CA3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C4211A0" w14:textId="77777777" w:rsidR="00645C23" w:rsidRPr="00DB5941" w:rsidRDefault="00645C23" w:rsidP="00E9358C">
            <w:pPr>
              <w:rPr>
                <w:rFonts w:ascii="Arial" w:hAnsi="Arial" w:cs="Arial"/>
                <w:sz w:val="24"/>
                <w:szCs w:val="24"/>
              </w:rPr>
            </w:pPr>
            <w:r w:rsidRPr="00DB5941">
              <w:rPr>
                <w:rFonts w:ascii="Arial" w:hAnsi="Arial" w:cs="Arial"/>
                <w:sz w:val="24"/>
                <w:szCs w:val="24"/>
              </w:rPr>
              <w:t>64 930</w:t>
            </w:r>
          </w:p>
        </w:tc>
      </w:tr>
      <w:tr w:rsidR="00645C23" w:rsidRPr="00DB5941" w14:paraId="68D196E2" w14:textId="77777777" w:rsidTr="00645C23">
        <w:trPr>
          <w:trHeight w:val="915"/>
        </w:trPr>
        <w:tc>
          <w:tcPr>
            <w:tcW w:w="5020" w:type="dxa"/>
            <w:hideMark/>
          </w:tcPr>
          <w:p w14:paraId="231D433E"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1720" w:type="dxa"/>
            <w:noWrap/>
            <w:hideMark/>
          </w:tcPr>
          <w:p w14:paraId="34A96795" w14:textId="77777777" w:rsidR="00645C23" w:rsidRPr="00DB5941" w:rsidRDefault="00645C23" w:rsidP="00E9358C">
            <w:pPr>
              <w:rPr>
                <w:rFonts w:ascii="Arial" w:hAnsi="Arial" w:cs="Arial"/>
                <w:sz w:val="24"/>
                <w:szCs w:val="24"/>
              </w:rPr>
            </w:pPr>
            <w:r w:rsidRPr="00DB5941">
              <w:rPr>
                <w:rFonts w:ascii="Arial" w:hAnsi="Arial" w:cs="Arial"/>
                <w:sz w:val="24"/>
                <w:szCs w:val="24"/>
              </w:rPr>
              <w:t>0810100000</w:t>
            </w:r>
          </w:p>
        </w:tc>
        <w:tc>
          <w:tcPr>
            <w:tcW w:w="1000" w:type="dxa"/>
            <w:noWrap/>
            <w:hideMark/>
          </w:tcPr>
          <w:p w14:paraId="61F79299"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1BFDEC1" w14:textId="77777777" w:rsidR="00645C23" w:rsidRPr="00DB5941" w:rsidRDefault="00645C23" w:rsidP="00E9358C">
            <w:pPr>
              <w:rPr>
                <w:rFonts w:ascii="Arial" w:hAnsi="Arial" w:cs="Arial"/>
                <w:sz w:val="24"/>
                <w:szCs w:val="24"/>
              </w:rPr>
            </w:pPr>
            <w:r w:rsidRPr="00DB5941">
              <w:rPr>
                <w:rFonts w:ascii="Arial" w:hAnsi="Arial" w:cs="Arial"/>
                <w:sz w:val="24"/>
                <w:szCs w:val="24"/>
              </w:rPr>
              <w:t>139</w:t>
            </w:r>
          </w:p>
        </w:tc>
      </w:tr>
      <w:tr w:rsidR="00645C23" w:rsidRPr="00DB5941" w14:paraId="133FD74A" w14:textId="77777777" w:rsidTr="00645C23">
        <w:trPr>
          <w:trHeight w:val="1140"/>
        </w:trPr>
        <w:tc>
          <w:tcPr>
            <w:tcW w:w="5020" w:type="dxa"/>
            <w:hideMark/>
          </w:tcPr>
          <w:p w14:paraId="4B965735" w14:textId="77777777" w:rsidR="00645C23" w:rsidRPr="00DB5941" w:rsidRDefault="00645C23" w:rsidP="00E9358C">
            <w:pPr>
              <w:rPr>
                <w:rFonts w:ascii="Arial" w:hAnsi="Arial" w:cs="Arial"/>
                <w:sz w:val="24"/>
                <w:szCs w:val="24"/>
              </w:rPr>
            </w:pPr>
            <w:r w:rsidRPr="00DB5941">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720" w:type="dxa"/>
            <w:noWrap/>
            <w:hideMark/>
          </w:tcPr>
          <w:p w14:paraId="619C76CD" w14:textId="77777777" w:rsidR="00645C23" w:rsidRPr="00DB5941" w:rsidRDefault="00645C23" w:rsidP="00E9358C">
            <w:pPr>
              <w:rPr>
                <w:rFonts w:ascii="Arial" w:hAnsi="Arial" w:cs="Arial"/>
                <w:sz w:val="24"/>
                <w:szCs w:val="24"/>
              </w:rPr>
            </w:pPr>
            <w:r w:rsidRPr="00DB5941">
              <w:rPr>
                <w:rFonts w:ascii="Arial" w:hAnsi="Arial" w:cs="Arial"/>
                <w:sz w:val="24"/>
                <w:szCs w:val="24"/>
              </w:rPr>
              <w:t>0810100320</w:t>
            </w:r>
          </w:p>
        </w:tc>
        <w:tc>
          <w:tcPr>
            <w:tcW w:w="1000" w:type="dxa"/>
            <w:noWrap/>
            <w:hideMark/>
          </w:tcPr>
          <w:p w14:paraId="4A867B8D"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43EAB56" w14:textId="77777777" w:rsidR="00645C23" w:rsidRPr="00DB5941" w:rsidRDefault="00645C23" w:rsidP="00E9358C">
            <w:pPr>
              <w:rPr>
                <w:rFonts w:ascii="Arial" w:hAnsi="Arial" w:cs="Arial"/>
                <w:sz w:val="24"/>
                <w:szCs w:val="24"/>
              </w:rPr>
            </w:pPr>
            <w:r w:rsidRPr="00DB5941">
              <w:rPr>
                <w:rFonts w:ascii="Arial" w:hAnsi="Arial" w:cs="Arial"/>
                <w:sz w:val="24"/>
                <w:szCs w:val="24"/>
              </w:rPr>
              <w:t>139</w:t>
            </w:r>
          </w:p>
        </w:tc>
      </w:tr>
      <w:tr w:rsidR="00645C23" w:rsidRPr="00DB5941" w14:paraId="66CF666F" w14:textId="77777777" w:rsidTr="00645C23">
        <w:trPr>
          <w:trHeight w:val="465"/>
        </w:trPr>
        <w:tc>
          <w:tcPr>
            <w:tcW w:w="5020" w:type="dxa"/>
            <w:hideMark/>
          </w:tcPr>
          <w:p w14:paraId="1332EB95"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2384615D" w14:textId="77777777" w:rsidR="00645C23" w:rsidRPr="00DB5941" w:rsidRDefault="00645C23" w:rsidP="00E9358C">
            <w:pPr>
              <w:rPr>
                <w:rFonts w:ascii="Arial" w:hAnsi="Arial" w:cs="Arial"/>
                <w:sz w:val="24"/>
                <w:szCs w:val="24"/>
              </w:rPr>
            </w:pPr>
            <w:r w:rsidRPr="00DB5941">
              <w:rPr>
                <w:rFonts w:ascii="Arial" w:hAnsi="Arial" w:cs="Arial"/>
                <w:sz w:val="24"/>
                <w:szCs w:val="24"/>
              </w:rPr>
              <w:t>0810100320</w:t>
            </w:r>
          </w:p>
        </w:tc>
        <w:tc>
          <w:tcPr>
            <w:tcW w:w="1000" w:type="dxa"/>
            <w:noWrap/>
            <w:hideMark/>
          </w:tcPr>
          <w:p w14:paraId="2897E309"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65ED973A" w14:textId="77777777" w:rsidR="00645C23" w:rsidRPr="00DB5941" w:rsidRDefault="00645C23" w:rsidP="00E9358C">
            <w:pPr>
              <w:rPr>
                <w:rFonts w:ascii="Arial" w:hAnsi="Arial" w:cs="Arial"/>
                <w:sz w:val="24"/>
                <w:szCs w:val="24"/>
              </w:rPr>
            </w:pPr>
            <w:r w:rsidRPr="00DB5941">
              <w:rPr>
                <w:rFonts w:ascii="Arial" w:hAnsi="Arial" w:cs="Arial"/>
                <w:sz w:val="24"/>
                <w:szCs w:val="24"/>
              </w:rPr>
              <w:t>139</w:t>
            </w:r>
          </w:p>
        </w:tc>
      </w:tr>
      <w:tr w:rsidR="00645C23" w:rsidRPr="00DB5941" w14:paraId="425E3E0F" w14:textId="77777777" w:rsidTr="00645C23">
        <w:trPr>
          <w:trHeight w:val="465"/>
        </w:trPr>
        <w:tc>
          <w:tcPr>
            <w:tcW w:w="5020" w:type="dxa"/>
            <w:hideMark/>
          </w:tcPr>
          <w:p w14:paraId="3D998C69"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46AC7B0D" w14:textId="77777777" w:rsidR="00645C23" w:rsidRPr="00DB5941" w:rsidRDefault="00645C23" w:rsidP="00E9358C">
            <w:pPr>
              <w:rPr>
                <w:rFonts w:ascii="Arial" w:hAnsi="Arial" w:cs="Arial"/>
                <w:sz w:val="24"/>
                <w:szCs w:val="24"/>
              </w:rPr>
            </w:pPr>
            <w:r w:rsidRPr="00DB5941">
              <w:rPr>
                <w:rFonts w:ascii="Arial" w:hAnsi="Arial" w:cs="Arial"/>
                <w:sz w:val="24"/>
                <w:szCs w:val="24"/>
              </w:rPr>
              <w:t>0810100320</w:t>
            </w:r>
          </w:p>
        </w:tc>
        <w:tc>
          <w:tcPr>
            <w:tcW w:w="1000" w:type="dxa"/>
            <w:noWrap/>
            <w:hideMark/>
          </w:tcPr>
          <w:p w14:paraId="61F97292"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39AD2481" w14:textId="77777777" w:rsidR="00645C23" w:rsidRPr="00DB5941" w:rsidRDefault="00645C23" w:rsidP="00E9358C">
            <w:pPr>
              <w:rPr>
                <w:rFonts w:ascii="Arial" w:hAnsi="Arial" w:cs="Arial"/>
                <w:sz w:val="24"/>
                <w:szCs w:val="24"/>
              </w:rPr>
            </w:pPr>
            <w:r w:rsidRPr="00DB5941">
              <w:rPr>
                <w:rFonts w:ascii="Arial" w:hAnsi="Arial" w:cs="Arial"/>
                <w:sz w:val="24"/>
                <w:szCs w:val="24"/>
              </w:rPr>
              <w:t>139</w:t>
            </w:r>
          </w:p>
        </w:tc>
      </w:tr>
      <w:tr w:rsidR="00645C23" w:rsidRPr="00DB5941" w14:paraId="092FB173" w14:textId="77777777" w:rsidTr="00645C23">
        <w:trPr>
          <w:trHeight w:val="690"/>
        </w:trPr>
        <w:tc>
          <w:tcPr>
            <w:tcW w:w="5020" w:type="dxa"/>
            <w:hideMark/>
          </w:tcPr>
          <w:p w14:paraId="347F8D15"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Основное мероприятие "Обеспечение деятельности общественных объединений правоохранительной направленности"</w:t>
            </w:r>
          </w:p>
        </w:tc>
        <w:tc>
          <w:tcPr>
            <w:tcW w:w="1720" w:type="dxa"/>
            <w:noWrap/>
            <w:hideMark/>
          </w:tcPr>
          <w:p w14:paraId="1C542AFC" w14:textId="77777777" w:rsidR="00645C23" w:rsidRPr="00DB5941" w:rsidRDefault="00645C23" w:rsidP="00E9358C">
            <w:pPr>
              <w:rPr>
                <w:rFonts w:ascii="Arial" w:hAnsi="Arial" w:cs="Arial"/>
                <w:sz w:val="24"/>
                <w:szCs w:val="24"/>
              </w:rPr>
            </w:pPr>
            <w:r w:rsidRPr="00DB5941">
              <w:rPr>
                <w:rFonts w:ascii="Arial" w:hAnsi="Arial" w:cs="Arial"/>
                <w:sz w:val="24"/>
                <w:szCs w:val="24"/>
              </w:rPr>
              <w:t>0810200000</w:t>
            </w:r>
          </w:p>
        </w:tc>
        <w:tc>
          <w:tcPr>
            <w:tcW w:w="1000" w:type="dxa"/>
            <w:noWrap/>
            <w:hideMark/>
          </w:tcPr>
          <w:p w14:paraId="6401BC8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1AB06C6" w14:textId="77777777" w:rsidR="00645C23" w:rsidRPr="00DB5941" w:rsidRDefault="00645C23" w:rsidP="00E9358C">
            <w:pPr>
              <w:rPr>
                <w:rFonts w:ascii="Arial" w:hAnsi="Arial" w:cs="Arial"/>
                <w:sz w:val="24"/>
                <w:szCs w:val="24"/>
              </w:rPr>
            </w:pPr>
            <w:r w:rsidRPr="00DB5941">
              <w:rPr>
                <w:rFonts w:ascii="Arial" w:hAnsi="Arial" w:cs="Arial"/>
                <w:sz w:val="24"/>
                <w:szCs w:val="24"/>
              </w:rPr>
              <w:t>40</w:t>
            </w:r>
          </w:p>
        </w:tc>
      </w:tr>
      <w:tr w:rsidR="00645C23" w:rsidRPr="00DB5941" w14:paraId="570DF448" w14:textId="77777777" w:rsidTr="00645C23">
        <w:trPr>
          <w:trHeight w:val="465"/>
        </w:trPr>
        <w:tc>
          <w:tcPr>
            <w:tcW w:w="5020" w:type="dxa"/>
            <w:hideMark/>
          </w:tcPr>
          <w:p w14:paraId="05B74240" w14:textId="77777777" w:rsidR="00645C23" w:rsidRPr="00DB5941" w:rsidRDefault="00645C23" w:rsidP="00E9358C">
            <w:pPr>
              <w:rPr>
                <w:rFonts w:ascii="Arial" w:hAnsi="Arial" w:cs="Arial"/>
                <w:sz w:val="24"/>
                <w:szCs w:val="24"/>
              </w:rPr>
            </w:pPr>
            <w:r w:rsidRPr="00DB5941">
              <w:rPr>
                <w:rFonts w:ascii="Arial" w:hAnsi="Arial" w:cs="Arial"/>
                <w:sz w:val="24"/>
                <w:szCs w:val="24"/>
              </w:rPr>
              <w:t>Организация охраны общественного порядка на территории городского округа</w:t>
            </w:r>
          </w:p>
        </w:tc>
        <w:tc>
          <w:tcPr>
            <w:tcW w:w="1720" w:type="dxa"/>
            <w:noWrap/>
            <w:hideMark/>
          </w:tcPr>
          <w:p w14:paraId="627550F0" w14:textId="77777777" w:rsidR="00645C23" w:rsidRPr="00DB5941" w:rsidRDefault="00645C23" w:rsidP="00E9358C">
            <w:pPr>
              <w:rPr>
                <w:rFonts w:ascii="Arial" w:hAnsi="Arial" w:cs="Arial"/>
                <w:sz w:val="24"/>
                <w:szCs w:val="24"/>
              </w:rPr>
            </w:pPr>
            <w:r w:rsidRPr="00DB5941">
              <w:rPr>
                <w:rFonts w:ascii="Arial" w:hAnsi="Arial" w:cs="Arial"/>
                <w:sz w:val="24"/>
                <w:szCs w:val="24"/>
              </w:rPr>
              <w:t>0810200350</w:t>
            </w:r>
          </w:p>
        </w:tc>
        <w:tc>
          <w:tcPr>
            <w:tcW w:w="1000" w:type="dxa"/>
            <w:noWrap/>
            <w:hideMark/>
          </w:tcPr>
          <w:p w14:paraId="49AEF029"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7404117" w14:textId="77777777" w:rsidR="00645C23" w:rsidRPr="00DB5941" w:rsidRDefault="00645C23" w:rsidP="00E9358C">
            <w:pPr>
              <w:rPr>
                <w:rFonts w:ascii="Arial" w:hAnsi="Arial" w:cs="Arial"/>
                <w:sz w:val="24"/>
                <w:szCs w:val="24"/>
              </w:rPr>
            </w:pPr>
            <w:r w:rsidRPr="00DB5941">
              <w:rPr>
                <w:rFonts w:ascii="Arial" w:hAnsi="Arial" w:cs="Arial"/>
                <w:sz w:val="24"/>
                <w:szCs w:val="24"/>
              </w:rPr>
              <w:t>20</w:t>
            </w:r>
          </w:p>
        </w:tc>
      </w:tr>
      <w:tr w:rsidR="00645C23" w:rsidRPr="00DB5941" w14:paraId="39983E73" w14:textId="77777777" w:rsidTr="00645C23">
        <w:trPr>
          <w:trHeight w:val="465"/>
        </w:trPr>
        <w:tc>
          <w:tcPr>
            <w:tcW w:w="5020" w:type="dxa"/>
            <w:hideMark/>
          </w:tcPr>
          <w:p w14:paraId="4D6161B2"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2BEDC6F4" w14:textId="77777777" w:rsidR="00645C23" w:rsidRPr="00DB5941" w:rsidRDefault="00645C23" w:rsidP="00E9358C">
            <w:pPr>
              <w:rPr>
                <w:rFonts w:ascii="Arial" w:hAnsi="Arial" w:cs="Arial"/>
                <w:sz w:val="24"/>
                <w:szCs w:val="24"/>
              </w:rPr>
            </w:pPr>
            <w:r w:rsidRPr="00DB5941">
              <w:rPr>
                <w:rFonts w:ascii="Arial" w:hAnsi="Arial" w:cs="Arial"/>
                <w:sz w:val="24"/>
                <w:szCs w:val="24"/>
              </w:rPr>
              <w:t>0810200350</w:t>
            </w:r>
          </w:p>
        </w:tc>
        <w:tc>
          <w:tcPr>
            <w:tcW w:w="1000" w:type="dxa"/>
            <w:noWrap/>
            <w:hideMark/>
          </w:tcPr>
          <w:p w14:paraId="5BF63796"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0FBF5122" w14:textId="77777777" w:rsidR="00645C23" w:rsidRPr="00DB5941" w:rsidRDefault="00645C23" w:rsidP="00E9358C">
            <w:pPr>
              <w:rPr>
                <w:rFonts w:ascii="Arial" w:hAnsi="Arial" w:cs="Arial"/>
                <w:sz w:val="24"/>
                <w:szCs w:val="24"/>
              </w:rPr>
            </w:pPr>
            <w:r w:rsidRPr="00DB5941">
              <w:rPr>
                <w:rFonts w:ascii="Arial" w:hAnsi="Arial" w:cs="Arial"/>
                <w:sz w:val="24"/>
                <w:szCs w:val="24"/>
              </w:rPr>
              <w:t>20</w:t>
            </w:r>
          </w:p>
        </w:tc>
      </w:tr>
      <w:tr w:rsidR="00645C23" w:rsidRPr="00DB5941" w14:paraId="2311DB41" w14:textId="77777777" w:rsidTr="00645C23">
        <w:trPr>
          <w:trHeight w:val="465"/>
        </w:trPr>
        <w:tc>
          <w:tcPr>
            <w:tcW w:w="5020" w:type="dxa"/>
            <w:hideMark/>
          </w:tcPr>
          <w:p w14:paraId="20A084FE"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491AB520" w14:textId="77777777" w:rsidR="00645C23" w:rsidRPr="00DB5941" w:rsidRDefault="00645C23" w:rsidP="00E9358C">
            <w:pPr>
              <w:rPr>
                <w:rFonts w:ascii="Arial" w:hAnsi="Arial" w:cs="Arial"/>
                <w:sz w:val="24"/>
                <w:szCs w:val="24"/>
              </w:rPr>
            </w:pPr>
            <w:r w:rsidRPr="00DB5941">
              <w:rPr>
                <w:rFonts w:ascii="Arial" w:hAnsi="Arial" w:cs="Arial"/>
                <w:sz w:val="24"/>
                <w:szCs w:val="24"/>
              </w:rPr>
              <w:t>0810200350</w:t>
            </w:r>
          </w:p>
        </w:tc>
        <w:tc>
          <w:tcPr>
            <w:tcW w:w="1000" w:type="dxa"/>
            <w:noWrap/>
            <w:hideMark/>
          </w:tcPr>
          <w:p w14:paraId="20A376F3"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3A171874" w14:textId="77777777" w:rsidR="00645C23" w:rsidRPr="00DB5941" w:rsidRDefault="00645C23" w:rsidP="00E9358C">
            <w:pPr>
              <w:rPr>
                <w:rFonts w:ascii="Arial" w:hAnsi="Arial" w:cs="Arial"/>
                <w:sz w:val="24"/>
                <w:szCs w:val="24"/>
              </w:rPr>
            </w:pPr>
            <w:r w:rsidRPr="00DB5941">
              <w:rPr>
                <w:rFonts w:ascii="Arial" w:hAnsi="Arial" w:cs="Arial"/>
                <w:sz w:val="24"/>
                <w:szCs w:val="24"/>
              </w:rPr>
              <w:t>20</w:t>
            </w:r>
          </w:p>
        </w:tc>
      </w:tr>
      <w:tr w:rsidR="00645C23" w:rsidRPr="00DB5941" w14:paraId="2E355324" w14:textId="77777777" w:rsidTr="00645C23">
        <w:trPr>
          <w:trHeight w:val="690"/>
        </w:trPr>
        <w:tc>
          <w:tcPr>
            <w:tcW w:w="5020" w:type="dxa"/>
            <w:hideMark/>
          </w:tcPr>
          <w:p w14:paraId="7F152088" w14:textId="77777777" w:rsidR="00645C23" w:rsidRPr="00DB5941" w:rsidRDefault="00645C23" w:rsidP="00E9358C">
            <w:pPr>
              <w:rPr>
                <w:rFonts w:ascii="Arial" w:hAnsi="Arial" w:cs="Arial"/>
                <w:sz w:val="24"/>
                <w:szCs w:val="24"/>
              </w:rPr>
            </w:pPr>
            <w:r w:rsidRPr="00DB5941">
              <w:rPr>
                <w:rFonts w:ascii="Arial" w:hAnsi="Arial" w:cs="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720" w:type="dxa"/>
            <w:noWrap/>
            <w:hideMark/>
          </w:tcPr>
          <w:p w14:paraId="688DEC07" w14:textId="77777777" w:rsidR="00645C23" w:rsidRPr="00DB5941" w:rsidRDefault="00645C23" w:rsidP="00E9358C">
            <w:pPr>
              <w:rPr>
                <w:rFonts w:ascii="Arial" w:hAnsi="Arial" w:cs="Arial"/>
                <w:sz w:val="24"/>
                <w:szCs w:val="24"/>
              </w:rPr>
            </w:pPr>
            <w:r w:rsidRPr="00DB5941">
              <w:rPr>
                <w:rFonts w:ascii="Arial" w:hAnsi="Arial" w:cs="Arial"/>
                <w:sz w:val="24"/>
                <w:szCs w:val="24"/>
              </w:rPr>
              <w:t>0810200780</w:t>
            </w:r>
          </w:p>
        </w:tc>
        <w:tc>
          <w:tcPr>
            <w:tcW w:w="1000" w:type="dxa"/>
            <w:noWrap/>
            <w:hideMark/>
          </w:tcPr>
          <w:p w14:paraId="27A4B4A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4B3BBB7" w14:textId="77777777" w:rsidR="00645C23" w:rsidRPr="00DB5941" w:rsidRDefault="00645C23" w:rsidP="00E9358C">
            <w:pPr>
              <w:rPr>
                <w:rFonts w:ascii="Arial" w:hAnsi="Arial" w:cs="Arial"/>
                <w:sz w:val="24"/>
                <w:szCs w:val="24"/>
              </w:rPr>
            </w:pPr>
            <w:r w:rsidRPr="00DB5941">
              <w:rPr>
                <w:rFonts w:ascii="Arial" w:hAnsi="Arial" w:cs="Arial"/>
                <w:sz w:val="24"/>
                <w:szCs w:val="24"/>
              </w:rPr>
              <w:t>20</w:t>
            </w:r>
          </w:p>
        </w:tc>
      </w:tr>
      <w:tr w:rsidR="00645C23" w:rsidRPr="00DB5941" w14:paraId="5D1F660D" w14:textId="77777777" w:rsidTr="00645C23">
        <w:trPr>
          <w:trHeight w:val="465"/>
        </w:trPr>
        <w:tc>
          <w:tcPr>
            <w:tcW w:w="5020" w:type="dxa"/>
            <w:hideMark/>
          </w:tcPr>
          <w:p w14:paraId="4EC36910"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39A2749D" w14:textId="77777777" w:rsidR="00645C23" w:rsidRPr="00DB5941" w:rsidRDefault="00645C23" w:rsidP="00E9358C">
            <w:pPr>
              <w:rPr>
                <w:rFonts w:ascii="Arial" w:hAnsi="Arial" w:cs="Arial"/>
                <w:sz w:val="24"/>
                <w:szCs w:val="24"/>
              </w:rPr>
            </w:pPr>
            <w:r w:rsidRPr="00DB5941">
              <w:rPr>
                <w:rFonts w:ascii="Arial" w:hAnsi="Arial" w:cs="Arial"/>
                <w:sz w:val="24"/>
                <w:szCs w:val="24"/>
              </w:rPr>
              <w:t>0810200780</w:t>
            </w:r>
          </w:p>
        </w:tc>
        <w:tc>
          <w:tcPr>
            <w:tcW w:w="1000" w:type="dxa"/>
            <w:noWrap/>
            <w:hideMark/>
          </w:tcPr>
          <w:p w14:paraId="286070CC"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16D3F9B6" w14:textId="77777777" w:rsidR="00645C23" w:rsidRPr="00DB5941" w:rsidRDefault="00645C23" w:rsidP="00E9358C">
            <w:pPr>
              <w:rPr>
                <w:rFonts w:ascii="Arial" w:hAnsi="Arial" w:cs="Arial"/>
                <w:sz w:val="24"/>
                <w:szCs w:val="24"/>
              </w:rPr>
            </w:pPr>
            <w:r w:rsidRPr="00DB5941">
              <w:rPr>
                <w:rFonts w:ascii="Arial" w:hAnsi="Arial" w:cs="Arial"/>
                <w:sz w:val="24"/>
                <w:szCs w:val="24"/>
              </w:rPr>
              <w:t>20</w:t>
            </w:r>
          </w:p>
        </w:tc>
      </w:tr>
      <w:tr w:rsidR="00645C23" w:rsidRPr="00DB5941" w14:paraId="2E732C64" w14:textId="77777777" w:rsidTr="00645C23">
        <w:trPr>
          <w:trHeight w:val="465"/>
        </w:trPr>
        <w:tc>
          <w:tcPr>
            <w:tcW w:w="5020" w:type="dxa"/>
            <w:hideMark/>
          </w:tcPr>
          <w:p w14:paraId="189ADDA3"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083572B0" w14:textId="77777777" w:rsidR="00645C23" w:rsidRPr="00DB5941" w:rsidRDefault="00645C23" w:rsidP="00E9358C">
            <w:pPr>
              <w:rPr>
                <w:rFonts w:ascii="Arial" w:hAnsi="Arial" w:cs="Arial"/>
                <w:sz w:val="24"/>
                <w:szCs w:val="24"/>
              </w:rPr>
            </w:pPr>
            <w:r w:rsidRPr="00DB5941">
              <w:rPr>
                <w:rFonts w:ascii="Arial" w:hAnsi="Arial" w:cs="Arial"/>
                <w:sz w:val="24"/>
                <w:szCs w:val="24"/>
              </w:rPr>
              <w:t>0810200780</w:t>
            </w:r>
          </w:p>
        </w:tc>
        <w:tc>
          <w:tcPr>
            <w:tcW w:w="1000" w:type="dxa"/>
            <w:noWrap/>
            <w:hideMark/>
          </w:tcPr>
          <w:p w14:paraId="057D6D75"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37DCD8BA" w14:textId="77777777" w:rsidR="00645C23" w:rsidRPr="00DB5941" w:rsidRDefault="00645C23" w:rsidP="00E9358C">
            <w:pPr>
              <w:rPr>
                <w:rFonts w:ascii="Arial" w:hAnsi="Arial" w:cs="Arial"/>
                <w:sz w:val="24"/>
                <w:szCs w:val="24"/>
              </w:rPr>
            </w:pPr>
            <w:r w:rsidRPr="00DB5941">
              <w:rPr>
                <w:rFonts w:ascii="Arial" w:hAnsi="Arial" w:cs="Arial"/>
                <w:sz w:val="24"/>
                <w:szCs w:val="24"/>
              </w:rPr>
              <w:t>20</w:t>
            </w:r>
          </w:p>
        </w:tc>
      </w:tr>
      <w:tr w:rsidR="00645C23" w:rsidRPr="00DB5941" w14:paraId="41E44C7B" w14:textId="77777777" w:rsidTr="00645C23">
        <w:trPr>
          <w:trHeight w:val="915"/>
        </w:trPr>
        <w:tc>
          <w:tcPr>
            <w:tcW w:w="5020" w:type="dxa"/>
            <w:hideMark/>
          </w:tcPr>
          <w:p w14:paraId="137AC37C"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720" w:type="dxa"/>
            <w:noWrap/>
            <w:hideMark/>
          </w:tcPr>
          <w:p w14:paraId="67AA26A4" w14:textId="77777777" w:rsidR="00645C23" w:rsidRPr="00DB5941" w:rsidRDefault="00645C23" w:rsidP="00E9358C">
            <w:pPr>
              <w:rPr>
                <w:rFonts w:ascii="Arial" w:hAnsi="Arial" w:cs="Arial"/>
                <w:sz w:val="24"/>
                <w:szCs w:val="24"/>
              </w:rPr>
            </w:pPr>
            <w:r w:rsidRPr="00DB5941">
              <w:rPr>
                <w:rFonts w:ascii="Arial" w:hAnsi="Arial" w:cs="Arial"/>
                <w:sz w:val="24"/>
                <w:szCs w:val="24"/>
              </w:rPr>
              <w:t>0810300000</w:t>
            </w:r>
          </w:p>
        </w:tc>
        <w:tc>
          <w:tcPr>
            <w:tcW w:w="1000" w:type="dxa"/>
            <w:noWrap/>
            <w:hideMark/>
          </w:tcPr>
          <w:p w14:paraId="05993D12"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2C886B2"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r>
      <w:tr w:rsidR="00645C23" w:rsidRPr="00DB5941" w14:paraId="52F75862" w14:textId="77777777" w:rsidTr="00645C23">
        <w:trPr>
          <w:trHeight w:val="465"/>
        </w:trPr>
        <w:tc>
          <w:tcPr>
            <w:tcW w:w="5020" w:type="dxa"/>
            <w:hideMark/>
          </w:tcPr>
          <w:p w14:paraId="6E56E126" w14:textId="77777777" w:rsidR="00645C23" w:rsidRPr="00DB5941" w:rsidRDefault="00645C23" w:rsidP="00E9358C">
            <w:pPr>
              <w:rPr>
                <w:rFonts w:ascii="Arial" w:hAnsi="Arial" w:cs="Arial"/>
                <w:sz w:val="24"/>
                <w:szCs w:val="24"/>
              </w:rPr>
            </w:pPr>
            <w:r w:rsidRPr="00DB5941">
              <w:rPr>
                <w:rFonts w:ascii="Arial" w:hAnsi="Arial" w:cs="Arial"/>
                <w:sz w:val="24"/>
                <w:szCs w:val="24"/>
              </w:rPr>
              <w:t>Реализация мероприятий по обеспечению общественного порядка и общественной безопасности</w:t>
            </w:r>
          </w:p>
        </w:tc>
        <w:tc>
          <w:tcPr>
            <w:tcW w:w="1720" w:type="dxa"/>
            <w:noWrap/>
            <w:hideMark/>
          </w:tcPr>
          <w:p w14:paraId="1608602D" w14:textId="77777777" w:rsidR="00645C23" w:rsidRPr="00DB5941" w:rsidRDefault="00645C23" w:rsidP="00E9358C">
            <w:pPr>
              <w:rPr>
                <w:rFonts w:ascii="Arial" w:hAnsi="Arial" w:cs="Arial"/>
                <w:sz w:val="24"/>
                <w:szCs w:val="24"/>
              </w:rPr>
            </w:pPr>
            <w:r w:rsidRPr="00DB5941">
              <w:rPr>
                <w:rFonts w:ascii="Arial" w:hAnsi="Arial" w:cs="Arial"/>
                <w:sz w:val="24"/>
                <w:szCs w:val="24"/>
              </w:rPr>
              <w:t>0810300980</w:t>
            </w:r>
          </w:p>
        </w:tc>
        <w:tc>
          <w:tcPr>
            <w:tcW w:w="1000" w:type="dxa"/>
            <w:noWrap/>
            <w:hideMark/>
          </w:tcPr>
          <w:p w14:paraId="5A5E4B14"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E7328F6"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r>
      <w:tr w:rsidR="00645C23" w:rsidRPr="00DB5941" w14:paraId="131AC0BC" w14:textId="77777777" w:rsidTr="00645C23">
        <w:trPr>
          <w:trHeight w:val="465"/>
        </w:trPr>
        <w:tc>
          <w:tcPr>
            <w:tcW w:w="5020" w:type="dxa"/>
            <w:hideMark/>
          </w:tcPr>
          <w:p w14:paraId="76067A8B"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7198299E" w14:textId="77777777" w:rsidR="00645C23" w:rsidRPr="00DB5941" w:rsidRDefault="00645C23" w:rsidP="00E9358C">
            <w:pPr>
              <w:rPr>
                <w:rFonts w:ascii="Arial" w:hAnsi="Arial" w:cs="Arial"/>
                <w:sz w:val="24"/>
                <w:szCs w:val="24"/>
              </w:rPr>
            </w:pPr>
            <w:r w:rsidRPr="00DB5941">
              <w:rPr>
                <w:rFonts w:ascii="Arial" w:hAnsi="Arial" w:cs="Arial"/>
                <w:sz w:val="24"/>
                <w:szCs w:val="24"/>
              </w:rPr>
              <w:t>0810300980</w:t>
            </w:r>
          </w:p>
        </w:tc>
        <w:tc>
          <w:tcPr>
            <w:tcW w:w="1000" w:type="dxa"/>
            <w:noWrap/>
            <w:hideMark/>
          </w:tcPr>
          <w:p w14:paraId="75818DCD"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0629F7F9"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r>
      <w:tr w:rsidR="00645C23" w:rsidRPr="00DB5941" w14:paraId="705E8218" w14:textId="77777777" w:rsidTr="00645C23">
        <w:trPr>
          <w:trHeight w:val="465"/>
        </w:trPr>
        <w:tc>
          <w:tcPr>
            <w:tcW w:w="5020" w:type="dxa"/>
            <w:hideMark/>
          </w:tcPr>
          <w:p w14:paraId="0460A565"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0AB5D6E8" w14:textId="77777777" w:rsidR="00645C23" w:rsidRPr="00DB5941" w:rsidRDefault="00645C23" w:rsidP="00E9358C">
            <w:pPr>
              <w:rPr>
                <w:rFonts w:ascii="Arial" w:hAnsi="Arial" w:cs="Arial"/>
                <w:sz w:val="24"/>
                <w:szCs w:val="24"/>
              </w:rPr>
            </w:pPr>
            <w:r w:rsidRPr="00DB5941">
              <w:rPr>
                <w:rFonts w:ascii="Arial" w:hAnsi="Arial" w:cs="Arial"/>
                <w:sz w:val="24"/>
                <w:szCs w:val="24"/>
              </w:rPr>
              <w:t>0810300980</w:t>
            </w:r>
          </w:p>
        </w:tc>
        <w:tc>
          <w:tcPr>
            <w:tcW w:w="1000" w:type="dxa"/>
            <w:noWrap/>
            <w:hideMark/>
          </w:tcPr>
          <w:p w14:paraId="7D023322"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587089AC"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r>
      <w:tr w:rsidR="00645C23" w:rsidRPr="00DB5941" w14:paraId="36D61D37" w14:textId="77777777" w:rsidTr="00645C23">
        <w:trPr>
          <w:trHeight w:val="690"/>
        </w:trPr>
        <w:tc>
          <w:tcPr>
            <w:tcW w:w="5020" w:type="dxa"/>
            <w:hideMark/>
          </w:tcPr>
          <w:p w14:paraId="74B1C129"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720" w:type="dxa"/>
            <w:noWrap/>
            <w:hideMark/>
          </w:tcPr>
          <w:p w14:paraId="624C3834" w14:textId="77777777" w:rsidR="00645C23" w:rsidRPr="00DB5941" w:rsidRDefault="00645C23" w:rsidP="00E9358C">
            <w:pPr>
              <w:rPr>
                <w:rFonts w:ascii="Arial" w:hAnsi="Arial" w:cs="Arial"/>
                <w:sz w:val="24"/>
                <w:szCs w:val="24"/>
              </w:rPr>
            </w:pPr>
            <w:r w:rsidRPr="00DB5941">
              <w:rPr>
                <w:rFonts w:ascii="Arial" w:hAnsi="Arial" w:cs="Arial"/>
                <w:sz w:val="24"/>
                <w:szCs w:val="24"/>
              </w:rPr>
              <w:t>0810400000</w:t>
            </w:r>
          </w:p>
        </w:tc>
        <w:tc>
          <w:tcPr>
            <w:tcW w:w="1000" w:type="dxa"/>
            <w:noWrap/>
            <w:hideMark/>
          </w:tcPr>
          <w:p w14:paraId="21151BE7"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1DC2DCE" w14:textId="77777777" w:rsidR="00645C23" w:rsidRPr="00DB5941" w:rsidRDefault="00645C23" w:rsidP="00E9358C">
            <w:pPr>
              <w:rPr>
                <w:rFonts w:ascii="Arial" w:hAnsi="Arial" w:cs="Arial"/>
                <w:sz w:val="24"/>
                <w:szCs w:val="24"/>
              </w:rPr>
            </w:pPr>
            <w:r w:rsidRPr="00DB5941">
              <w:rPr>
                <w:rFonts w:ascii="Arial" w:hAnsi="Arial" w:cs="Arial"/>
                <w:sz w:val="24"/>
                <w:szCs w:val="24"/>
              </w:rPr>
              <w:t>25 470</w:t>
            </w:r>
          </w:p>
        </w:tc>
      </w:tr>
      <w:tr w:rsidR="00645C23" w:rsidRPr="00DB5941" w14:paraId="549F9DC1" w14:textId="77777777" w:rsidTr="00645C23">
        <w:trPr>
          <w:trHeight w:val="465"/>
        </w:trPr>
        <w:tc>
          <w:tcPr>
            <w:tcW w:w="5020" w:type="dxa"/>
            <w:hideMark/>
          </w:tcPr>
          <w:p w14:paraId="4F2B979A" w14:textId="77777777" w:rsidR="00645C23" w:rsidRPr="00DB5941" w:rsidRDefault="00645C23" w:rsidP="00E9358C">
            <w:pPr>
              <w:rPr>
                <w:rFonts w:ascii="Arial" w:hAnsi="Arial" w:cs="Arial"/>
                <w:sz w:val="24"/>
                <w:szCs w:val="24"/>
              </w:rPr>
            </w:pPr>
            <w:r w:rsidRPr="00DB5941">
              <w:rPr>
                <w:rFonts w:ascii="Arial" w:hAnsi="Arial" w:cs="Arial"/>
                <w:sz w:val="24"/>
                <w:szCs w:val="24"/>
              </w:rPr>
              <w:t>Осуществление мероприятий в сфере профилактики правонарушений</w:t>
            </w:r>
          </w:p>
        </w:tc>
        <w:tc>
          <w:tcPr>
            <w:tcW w:w="1720" w:type="dxa"/>
            <w:noWrap/>
            <w:hideMark/>
          </w:tcPr>
          <w:p w14:paraId="5663D9DE" w14:textId="77777777" w:rsidR="00645C23" w:rsidRPr="00DB5941" w:rsidRDefault="00645C23" w:rsidP="00E9358C">
            <w:pPr>
              <w:rPr>
                <w:rFonts w:ascii="Arial" w:hAnsi="Arial" w:cs="Arial"/>
                <w:sz w:val="24"/>
                <w:szCs w:val="24"/>
              </w:rPr>
            </w:pPr>
            <w:r w:rsidRPr="00DB5941">
              <w:rPr>
                <w:rFonts w:ascii="Arial" w:hAnsi="Arial" w:cs="Arial"/>
                <w:sz w:val="24"/>
                <w:szCs w:val="24"/>
              </w:rPr>
              <w:t>0810400900</w:t>
            </w:r>
          </w:p>
        </w:tc>
        <w:tc>
          <w:tcPr>
            <w:tcW w:w="1000" w:type="dxa"/>
            <w:noWrap/>
            <w:hideMark/>
          </w:tcPr>
          <w:p w14:paraId="4FA9FB34"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716E6C3" w14:textId="77777777" w:rsidR="00645C23" w:rsidRPr="00DB5941" w:rsidRDefault="00645C23" w:rsidP="00E9358C">
            <w:pPr>
              <w:rPr>
                <w:rFonts w:ascii="Arial" w:hAnsi="Arial" w:cs="Arial"/>
                <w:sz w:val="24"/>
                <w:szCs w:val="24"/>
              </w:rPr>
            </w:pPr>
            <w:r w:rsidRPr="00DB5941">
              <w:rPr>
                <w:rFonts w:ascii="Arial" w:hAnsi="Arial" w:cs="Arial"/>
                <w:sz w:val="24"/>
                <w:szCs w:val="24"/>
              </w:rPr>
              <w:t>25 470</w:t>
            </w:r>
          </w:p>
        </w:tc>
      </w:tr>
      <w:tr w:rsidR="00645C23" w:rsidRPr="00DB5941" w14:paraId="4BD34CBD" w14:textId="77777777" w:rsidTr="00645C23">
        <w:trPr>
          <w:trHeight w:val="465"/>
        </w:trPr>
        <w:tc>
          <w:tcPr>
            <w:tcW w:w="5020" w:type="dxa"/>
            <w:hideMark/>
          </w:tcPr>
          <w:p w14:paraId="0A73E9EE"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1BE209C2" w14:textId="77777777" w:rsidR="00645C23" w:rsidRPr="00DB5941" w:rsidRDefault="00645C23" w:rsidP="00E9358C">
            <w:pPr>
              <w:rPr>
                <w:rFonts w:ascii="Arial" w:hAnsi="Arial" w:cs="Arial"/>
                <w:sz w:val="24"/>
                <w:szCs w:val="24"/>
              </w:rPr>
            </w:pPr>
            <w:r w:rsidRPr="00DB5941">
              <w:rPr>
                <w:rFonts w:ascii="Arial" w:hAnsi="Arial" w:cs="Arial"/>
                <w:sz w:val="24"/>
                <w:szCs w:val="24"/>
              </w:rPr>
              <w:t>0810400900</w:t>
            </w:r>
          </w:p>
        </w:tc>
        <w:tc>
          <w:tcPr>
            <w:tcW w:w="1000" w:type="dxa"/>
            <w:noWrap/>
            <w:hideMark/>
          </w:tcPr>
          <w:p w14:paraId="499D1717"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2A8BAF5D" w14:textId="77777777" w:rsidR="00645C23" w:rsidRPr="00DB5941" w:rsidRDefault="00645C23" w:rsidP="00E9358C">
            <w:pPr>
              <w:rPr>
                <w:rFonts w:ascii="Arial" w:hAnsi="Arial" w:cs="Arial"/>
                <w:sz w:val="24"/>
                <w:szCs w:val="24"/>
              </w:rPr>
            </w:pPr>
            <w:r w:rsidRPr="00DB5941">
              <w:rPr>
                <w:rFonts w:ascii="Arial" w:hAnsi="Arial" w:cs="Arial"/>
                <w:sz w:val="24"/>
                <w:szCs w:val="24"/>
              </w:rPr>
              <w:t>25 470</w:t>
            </w:r>
          </w:p>
        </w:tc>
      </w:tr>
      <w:tr w:rsidR="00645C23" w:rsidRPr="00DB5941" w14:paraId="681ECCF6" w14:textId="77777777" w:rsidTr="00645C23">
        <w:trPr>
          <w:trHeight w:val="465"/>
        </w:trPr>
        <w:tc>
          <w:tcPr>
            <w:tcW w:w="5020" w:type="dxa"/>
            <w:hideMark/>
          </w:tcPr>
          <w:p w14:paraId="0433D338"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533AB5AD" w14:textId="77777777" w:rsidR="00645C23" w:rsidRPr="00DB5941" w:rsidRDefault="00645C23" w:rsidP="00E9358C">
            <w:pPr>
              <w:rPr>
                <w:rFonts w:ascii="Arial" w:hAnsi="Arial" w:cs="Arial"/>
                <w:sz w:val="24"/>
                <w:szCs w:val="24"/>
              </w:rPr>
            </w:pPr>
            <w:r w:rsidRPr="00DB5941">
              <w:rPr>
                <w:rFonts w:ascii="Arial" w:hAnsi="Arial" w:cs="Arial"/>
                <w:sz w:val="24"/>
                <w:szCs w:val="24"/>
              </w:rPr>
              <w:t>0810400900</w:t>
            </w:r>
          </w:p>
        </w:tc>
        <w:tc>
          <w:tcPr>
            <w:tcW w:w="1000" w:type="dxa"/>
            <w:noWrap/>
            <w:hideMark/>
          </w:tcPr>
          <w:p w14:paraId="0E589FBE"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78F4F318" w14:textId="77777777" w:rsidR="00645C23" w:rsidRPr="00DB5941" w:rsidRDefault="00645C23" w:rsidP="00E9358C">
            <w:pPr>
              <w:rPr>
                <w:rFonts w:ascii="Arial" w:hAnsi="Arial" w:cs="Arial"/>
                <w:sz w:val="24"/>
                <w:szCs w:val="24"/>
              </w:rPr>
            </w:pPr>
            <w:r w:rsidRPr="00DB5941">
              <w:rPr>
                <w:rFonts w:ascii="Arial" w:hAnsi="Arial" w:cs="Arial"/>
                <w:sz w:val="24"/>
                <w:szCs w:val="24"/>
              </w:rPr>
              <w:t>25 470</w:t>
            </w:r>
          </w:p>
        </w:tc>
      </w:tr>
      <w:tr w:rsidR="00645C23" w:rsidRPr="00DB5941" w14:paraId="0EB55E03" w14:textId="77777777" w:rsidTr="00645C23">
        <w:trPr>
          <w:trHeight w:val="1590"/>
        </w:trPr>
        <w:tc>
          <w:tcPr>
            <w:tcW w:w="5020" w:type="dxa"/>
            <w:hideMark/>
          </w:tcPr>
          <w:p w14:paraId="00A9F348"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720" w:type="dxa"/>
            <w:noWrap/>
            <w:hideMark/>
          </w:tcPr>
          <w:p w14:paraId="12E6B294" w14:textId="77777777" w:rsidR="00645C23" w:rsidRPr="00DB5941" w:rsidRDefault="00645C23" w:rsidP="00E9358C">
            <w:pPr>
              <w:rPr>
                <w:rFonts w:ascii="Arial" w:hAnsi="Arial" w:cs="Arial"/>
                <w:sz w:val="24"/>
                <w:szCs w:val="24"/>
              </w:rPr>
            </w:pPr>
            <w:r w:rsidRPr="00DB5941">
              <w:rPr>
                <w:rFonts w:ascii="Arial" w:hAnsi="Arial" w:cs="Arial"/>
                <w:sz w:val="24"/>
                <w:szCs w:val="24"/>
              </w:rPr>
              <w:t>0810500000</w:t>
            </w:r>
          </w:p>
        </w:tc>
        <w:tc>
          <w:tcPr>
            <w:tcW w:w="1000" w:type="dxa"/>
            <w:noWrap/>
            <w:hideMark/>
          </w:tcPr>
          <w:p w14:paraId="375D8BB1"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AC4E5EC" w14:textId="77777777" w:rsidR="00645C23" w:rsidRPr="00DB5941" w:rsidRDefault="00645C23" w:rsidP="00E9358C">
            <w:pPr>
              <w:rPr>
                <w:rFonts w:ascii="Arial" w:hAnsi="Arial" w:cs="Arial"/>
                <w:sz w:val="24"/>
                <w:szCs w:val="24"/>
              </w:rPr>
            </w:pPr>
            <w:r w:rsidRPr="00DB5941">
              <w:rPr>
                <w:rFonts w:ascii="Arial" w:hAnsi="Arial" w:cs="Arial"/>
                <w:sz w:val="24"/>
                <w:szCs w:val="24"/>
              </w:rPr>
              <w:t>130</w:t>
            </w:r>
          </w:p>
        </w:tc>
      </w:tr>
      <w:tr w:rsidR="00645C23" w:rsidRPr="00DB5941" w14:paraId="3AB3BF28" w14:textId="77777777" w:rsidTr="00645C23">
        <w:trPr>
          <w:trHeight w:val="1140"/>
        </w:trPr>
        <w:tc>
          <w:tcPr>
            <w:tcW w:w="5020" w:type="dxa"/>
            <w:hideMark/>
          </w:tcPr>
          <w:p w14:paraId="5EE4534F" w14:textId="77777777" w:rsidR="00645C23" w:rsidRPr="00DB5941" w:rsidRDefault="00645C23" w:rsidP="00E9358C">
            <w:pPr>
              <w:rPr>
                <w:rFonts w:ascii="Arial" w:hAnsi="Arial" w:cs="Arial"/>
                <w:sz w:val="24"/>
                <w:szCs w:val="24"/>
              </w:rPr>
            </w:pPr>
            <w:r w:rsidRPr="00DB5941">
              <w:rPr>
                <w:rFonts w:ascii="Arial"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720" w:type="dxa"/>
            <w:noWrap/>
            <w:hideMark/>
          </w:tcPr>
          <w:p w14:paraId="785CDCB5" w14:textId="77777777" w:rsidR="00645C23" w:rsidRPr="00DB5941" w:rsidRDefault="00645C23" w:rsidP="00E9358C">
            <w:pPr>
              <w:rPr>
                <w:rFonts w:ascii="Arial" w:hAnsi="Arial" w:cs="Arial"/>
                <w:sz w:val="24"/>
                <w:szCs w:val="24"/>
              </w:rPr>
            </w:pPr>
            <w:r w:rsidRPr="00DB5941">
              <w:rPr>
                <w:rFonts w:ascii="Arial" w:hAnsi="Arial" w:cs="Arial"/>
                <w:sz w:val="24"/>
                <w:szCs w:val="24"/>
              </w:rPr>
              <w:t>0810500990</w:t>
            </w:r>
          </w:p>
        </w:tc>
        <w:tc>
          <w:tcPr>
            <w:tcW w:w="1000" w:type="dxa"/>
            <w:noWrap/>
            <w:hideMark/>
          </w:tcPr>
          <w:p w14:paraId="1D8BF1E2"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CCB34C2" w14:textId="77777777" w:rsidR="00645C23" w:rsidRPr="00DB5941" w:rsidRDefault="00645C23" w:rsidP="00E9358C">
            <w:pPr>
              <w:rPr>
                <w:rFonts w:ascii="Arial" w:hAnsi="Arial" w:cs="Arial"/>
                <w:sz w:val="24"/>
                <w:szCs w:val="24"/>
              </w:rPr>
            </w:pPr>
            <w:r w:rsidRPr="00DB5941">
              <w:rPr>
                <w:rFonts w:ascii="Arial" w:hAnsi="Arial" w:cs="Arial"/>
                <w:sz w:val="24"/>
                <w:szCs w:val="24"/>
              </w:rPr>
              <w:t>130</w:t>
            </w:r>
          </w:p>
        </w:tc>
      </w:tr>
      <w:tr w:rsidR="00645C23" w:rsidRPr="00DB5941" w14:paraId="2763726C" w14:textId="77777777" w:rsidTr="00645C23">
        <w:trPr>
          <w:trHeight w:val="465"/>
        </w:trPr>
        <w:tc>
          <w:tcPr>
            <w:tcW w:w="5020" w:type="dxa"/>
            <w:hideMark/>
          </w:tcPr>
          <w:p w14:paraId="1CB942B7"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0A413083" w14:textId="77777777" w:rsidR="00645C23" w:rsidRPr="00DB5941" w:rsidRDefault="00645C23" w:rsidP="00E9358C">
            <w:pPr>
              <w:rPr>
                <w:rFonts w:ascii="Arial" w:hAnsi="Arial" w:cs="Arial"/>
                <w:sz w:val="24"/>
                <w:szCs w:val="24"/>
              </w:rPr>
            </w:pPr>
            <w:r w:rsidRPr="00DB5941">
              <w:rPr>
                <w:rFonts w:ascii="Arial" w:hAnsi="Arial" w:cs="Arial"/>
                <w:sz w:val="24"/>
                <w:szCs w:val="24"/>
              </w:rPr>
              <w:t>0810500990</w:t>
            </w:r>
          </w:p>
        </w:tc>
        <w:tc>
          <w:tcPr>
            <w:tcW w:w="1000" w:type="dxa"/>
            <w:noWrap/>
            <w:hideMark/>
          </w:tcPr>
          <w:p w14:paraId="01EED6C1"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42B15054" w14:textId="77777777" w:rsidR="00645C23" w:rsidRPr="00DB5941" w:rsidRDefault="00645C23" w:rsidP="00E9358C">
            <w:pPr>
              <w:rPr>
                <w:rFonts w:ascii="Arial" w:hAnsi="Arial" w:cs="Arial"/>
                <w:sz w:val="24"/>
                <w:szCs w:val="24"/>
              </w:rPr>
            </w:pPr>
            <w:r w:rsidRPr="00DB5941">
              <w:rPr>
                <w:rFonts w:ascii="Arial" w:hAnsi="Arial" w:cs="Arial"/>
                <w:sz w:val="24"/>
                <w:szCs w:val="24"/>
              </w:rPr>
              <w:t>130</w:t>
            </w:r>
          </w:p>
        </w:tc>
      </w:tr>
      <w:tr w:rsidR="00645C23" w:rsidRPr="00DB5941" w14:paraId="182C46F0" w14:textId="77777777" w:rsidTr="00645C23">
        <w:trPr>
          <w:trHeight w:val="465"/>
        </w:trPr>
        <w:tc>
          <w:tcPr>
            <w:tcW w:w="5020" w:type="dxa"/>
            <w:hideMark/>
          </w:tcPr>
          <w:p w14:paraId="2D2963CA"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27E60BF5" w14:textId="77777777" w:rsidR="00645C23" w:rsidRPr="00DB5941" w:rsidRDefault="00645C23" w:rsidP="00E9358C">
            <w:pPr>
              <w:rPr>
                <w:rFonts w:ascii="Arial" w:hAnsi="Arial" w:cs="Arial"/>
                <w:sz w:val="24"/>
                <w:szCs w:val="24"/>
              </w:rPr>
            </w:pPr>
            <w:r w:rsidRPr="00DB5941">
              <w:rPr>
                <w:rFonts w:ascii="Arial" w:hAnsi="Arial" w:cs="Arial"/>
                <w:sz w:val="24"/>
                <w:szCs w:val="24"/>
              </w:rPr>
              <w:t>0810500990</w:t>
            </w:r>
          </w:p>
        </w:tc>
        <w:tc>
          <w:tcPr>
            <w:tcW w:w="1000" w:type="dxa"/>
            <w:noWrap/>
            <w:hideMark/>
          </w:tcPr>
          <w:p w14:paraId="3F658C19"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35BC699C" w14:textId="77777777" w:rsidR="00645C23" w:rsidRPr="00DB5941" w:rsidRDefault="00645C23" w:rsidP="00E9358C">
            <w:pPr>
              <w:rPr>
                <w:rFonts w:ascii="Arial" w:hAnsi="Arial" w:cs="Arial"/>
                <w:sz w:val="24"/>
                <w:szCs w:val="24"/>
              </w:rPr>
            </w:pPr>
            <w:r w:rsidRPr="00DB5941">
              <w:rPr>
                <w:rFonts w:ascii="Arial" w:hAnsi="Arial" w:cs="Arial"/>
                <w:sz w:val="24"/>
                <w:szCs w:val="24"/>
              </w:rPr>
              <w:t>130</w:t>
            </w:r>
          </w:p>
        </w:tc>
      </w:tr>
      <w:tr w:rsidR="00645C23" w:rsidRPr="00DB5941" w14:paraId="2DDF45DD" w14:textId="77777777" w:rsidTr="00645C23">
        <w:trPr>
          <w:trHeight w:val="465"/>
        </w:trPr>
        <w:tc>
          <w:tcPr>
            <w:tcW w:w="5020" w:type="dxa"/>
            <w:hideMark/>
          </w:tcPr>
          <w:p w14:paraId="75AA20AD"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"Развитие похоронного дела на территории Московской области"</w:t>
            </w:r>
          </w:p>
        </w:tc>
        <w:tc>
          <w:tcPr>
            <w:tcW w:w="1720" w:type="dxa"/>
            <w:noWrap/>
            <w:hideMark/>
          </w:tcPr>
          <w:p w14:paraId="1AB49598" w14:textId="77777777" w:rsidR="00645C23" w:rsidRPr="00DB5941" w:rsidRDefault="00645C23" w:rsidP="00E9358C">
            <w:pPr>
              <w:rPr>
                <w:rFonts w:ascii="Arial" w:hAnsi="Arial" w:cs="Arial"/>
                <w:sz w:val="24"/>
                <w:szCs w:val="24"/>
              </w:rPr>
            </w:pPr>
            <w:r w:rsidRPr="00DB5941">
              <w:rPr>
                <w:rFonts w:ascii="Arial" w:hAnsi="Arial" w:cs="Arial"/>
                <w:sz w:val="24"/>
                <w:szCs w:val="24"/>
              </w:rPr>
              <w:t>0810700000</w:t>
            </w:r>
          </w:p>
        </w:tc>
        <w:tc>
          <w:tcPr>
            <w:tcW w:w="1000" w:type="dxa"/>
            <w:noWrap/>
            <w:hideMark/>
          </w:tcPr>
          <w:p w14:paraId="1CDBAEB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2CAEC7D" w14:textId="77777777" w:rsidR="00645C23" w:rsidRPr="00DB5941" w:rsidRDefault="00645C23" w:rsidP="00E9358C">
            <w:pPr>
              <w:rPr>
                <w:rFonts w:ascii="Arial" w:hAnsi="Arial" w:cs="Arial"/>
                <w:sz w:val="24"/>
                <w:szCs w:val="24"/>
              </w:rPr>
            </w:pPr>
            <w:r w:rsidRPr="00DB5941">
              <w:rPr>
                <w:rFonts w:ascii="Arial" w:hAnsi="Arial" w:cs="Arial"/>
                <w:sz w:val="24"/>
                <w:szCs w:val="24"/>
              </w:rPr>
              <w:t>39 051</w:t>
            </w:r>
          </w:p>
        </w:tc>
      </w:tr>
      <w:tr w:rsidR="00645C23" w:rsidRPr="00DB5941" w14:paraId="518D737A" w14:textId="77777777" w:rsidTr="00645C23">
        <w:trPr>
          <w:trHeight w:val="300"/>
        </w:trPr>
        <w:tc>
          <w:tcPr>
            <w:tcW w:w="5020" w:type="dxa"/>
            <w:hideMark/>
          </w:tcPr>
          <w:p w14:paraId="6987E994" w14:textId="77777777" w:rsidR="00645C23" w:rsidRPr="00DB5941" w:rsidRDefault="00645C23" w:rsidP="00E9358C">
            <w:pPr>
              <w:rPr>
                <w:rFonts w:ascii="Arial" w:hAnsi="Arial" w:cs="Arial"/>
                <w:sz w:val="24"/>
                <w:szCs w:val="24"/>
              </w:rPr>
            </w:pPr>
            <w:r w:rsidRPr="00DB5941">
              <w:rPr>
                <w:rFonts w:ascii="Arial" w:hAnsi="Arial" w:cs="Arial"/>
                <w:sz w:val="24"/>
                <w:szCs w:val="24"/>
              </w:rPr>
              <w:t>Организация ритуальных услуг</w:t>
            </w:r>
          </w:p>
        </w:tc>
        <w:tc>
          <w:tcPr>
            <w:tcW w:w="1720" w:type="dxa"/>
            <w:noWrap/>
            <w:hideMark/>
          </w:tcPr>
          <w:p w14:paraId="1E18B8BF" w14:textId="77777777" w:rsidR="00645C23" w:rsidRPr="00DB5941" w:rsidRDefault="00645C23" w:rsidP="00E9358C">
            <w:pPr>
              <w:rPr>
                <w:rFonts w:ascii="Arial" w:hAnsi="Arial" w:cs="Arial"/>
                <w:sz w:val="24"/>
                <w:szCs w:val="24"/>
              </w:rPr>
            </w:pPr>
            <w:r w:rsidRPr="00DB5941">
              <w:rPr>
                <w:rFonts w:ascii="Arial" w:hAnsi="Arial" w:cs="Arial"/>
                <w:sz w:val="24"/>
                <w:szCs w:val="24"/>
              </w:rPr>
              <w:t>0810700480</w:t>
            </w:r>
          </w:p>
        </w:tc>
        <w:tc>
          <w:tcPr>
            <w:tcW w:w="1000" w:type="dxa"/>
            <w:noWrap/>
            <w:hideMark/>
          </w:tcPr>
          <w:p w14:paraId="3574330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5D683DC" w14:textId="77777777" w:rsidR="00645C23" w:rsidRPr="00DB5941" w:rsidRDefault="00645C23" w:rsidP="00E9358C">
            <w:pPr>
              <w:rPr>
                <w:rFonts w:ascii="Arial" w:hAnsi="Arial" w:cs="Arial"/>
                <w:sz w:val="24"/>
                <w:szCs w:val="24"/>
              </w:rPr>
            </w:pPr>
            <w:r w:rsidRPr="00DB5941">
              <w:rPr>
                <w:rFonts w:ascii="Arial" w:hAnsi="Arial" w:cs="Arial"/>
                <w:sz w:val="24"/>
                <w:szCs w:val="24"/>
              </w:rPr>
              <w:t>250</w:t>
            </w:r>
          </w:p>
        </w:tc>
      </w:tr>
      <w:tr w:rsidR="00645C23" w:rsidRPr="00DB5941" w14:paraId="5EDE8527" w14:textId="77777777" w:rsidTr="00645C23">
        <w:trPr>
          <w:trHeight w:val="465"/>
        </w:trPr>
        <w:tc>
          <w:tcPr>
            <w:tcW w:w="5020" w:type="dxa"/>
            <w:hideMark/>
          </w:tcPr>
          <w:p w14:paraId="3A93E005"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5605EB58" w14:textId="77777777" w:rsidR="00645C23" w:rsidRPr="00DB5941" w:rsidRDefault="00645C23" w:rsidP="00E9358C">
            <w:pPr>
              <w:rPr>
                <w:rFonts w:ascii="Arial" w:hAnsi="Arial" w:cs="Arial"/>
                <w:sz w:val="24"/>
                <w:szCs w:val="24"/>
              </w:rPr>
            </w:pPr>
            <w:r w:rsidRPr="00DB5941">
              <w:rPr>
                <w:rFonts w:ascii="Arial" w:hAnsi="Arial" w:cs="Arial"/>
                <w:sz w:val="24"/>
                <w:szCs w:val="24"/>
              </w:rPr>
              <w:t>0810700480</w:t>
            </w:r>
          </w:p>
        </w:tc>
        <w:tc>
          <w:tcPr>
            <w:tcW w:w="1000" w:type="dxa"/>
            <w:noWrap/>
            <w:hideMark/>
          </w:tcPr>
          <w:p w14:paraId="3C226C68"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0FA598AB" w14:textId="77777777" w:rsidR="00645C23" w:rsidRPr="00DB5941" w:rsidRDefault="00645C23" w:rsidP="00E9358C">
            <w:pPr>
              <w:rPr>
                <w:rFonts w:ascii="Arial" w:hAnsi="Arial" w:cs="Arial"/>
                <w:sz w:val="24"/>
                <w:szCs w:val="24"/>
              </w:rPr>
            </w:pPr>
            <w:r w:rsidRPr="00DB5941">
              <w:rPr>
                <w:rFonts w:ascii="Arial" w:hAnsi="Arial" w:cs="Arial"/>
                <w:sz w:val="24"/>
                <w:szCs w:val="24"/>
              </w:rPr>
              <w:t>250</w:t>
            </w:r>
          </w:p>
        </w:tc>
      </w:tr>
      <w:tr w:rsidR="00645C23" w:rsidRPr="00DB5941" w14:paraId="088B13B3" w14:textId="77777777" w:rsidTr="00645C23">
        <w:trPr>
          <w:trHeight w:val="465"/>
        </w:trPr>
        <w:tc>
          <w:tcPr>
            <w:tcW w:w="5020" w:type="dxa"/>
            <w:hideMark/>
          </w:tcPr>
          <w:p w14:paraId="19A70961"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381F8A68" w14:textId="77777777" w:rsidR="00645C23" w:rsidRPr="00DB5941" w:rsidRDefault="00645C23" w:rsidP="00E9358C">
            <w:pPr>
              <w:rPr>
                <w:rFonts w:ascii="Arial" w:hAnsi="Arial" w:cs="Arial"/>
                <w:sz w:val="24"/>
                <w:szCs w:val="24"/>
              </w:rPr>
            </w:pPr>
            <w:r w:rsidRPr="00DB5941">
              <w:rPr>
                <w:rFonts w:ascii="Arial" w:hAnsi="Arial" w:cs="Arial"/>
                <w:sz w:val="24"/>
                <w:szCs w:val="24"/>
              </w:rPr>
              <w:t>0810700480</w:t>
            </w:r>
          </w:p>
        </w:tc>
        <w:tc>
          <w:tcPr>
            <w:tcW w:w="1000" w:type="dxa"/>
            <w:noWrap/>
            <w:hideMark/>
          </w:tcPr>
          <w:p w14:paraId="2D0D8C27"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7BC67BDF" w14:textId="77777777" w:rsidR="00645C23" w:rsidRPr="00DB5941" w:rsidRDefault="00645C23" w:rsidP="00E9358C">
            <w:pPr>
              <w:rPr>
                <w:rFonts w:ascii="Arial" w:hAnsi="Arial" w:cs="Arial"/>
                <w:sz w:val="24"/>
                <w:szCs w:val="24"/>
              </w:rPr>
            </w:pPr>
            <w:r w:rsidRPr="00DB5941">
              <w:rPr>
                <w:rFonts w:ascii="Arial" w:hAnsi="Arial" w:cs="Arial"/>
                <w:sz w:val="24"/>
                <w:szCs w:val="24"/>
              </w:rPr>
              <w:t>250</w:t>
            </w:r>
          </w:p>
        </w:tc>
      </w:tr>
      <w:tr w:rsidR="00645C23" w:rsidRPr="00DB5941" w14:paraId="1B04E111" w14:textId="77777777" w:rsidTr="00645C23">
        <w:trPr>
          <w:trHeight w:val="300"/>
        </w:trPr>
        <w:tc>
          <w:tcPr>
            <w:tcW w:w="5020" w:type="dxa"/>
            <w:hideMark/>
          </w:tcPr>
          <w:p w14:paraId="5A7F6CE7" w14:textId="77777777" w:rsidR="00645C23" w:rsidRPr="00DB5941" w:rsidRDefault="00645C23" w:rsidP="00E9358C">
            <w:pPr>
              <w:rPr>
                <w:rFonts w:ascii="Arial" w:hAnsi="Arial" w:cs="Arial"/>
                <w:sz w:val="24"/>
                <w:szCs w:val="24"/>
              </w:rPr>
            </w:pPr>
            <w:r w:rsidRPr="00DB5941">
              <w:rPr>
                <w:rFonts w:ascii="Arial" w:hAnsi="Arial" w:cs="Arial"/>
                <w:sz w:val="24"/>
                <w:szCs w:val="24"/>
              </w:rPr>
              <w:t>Содержание мест захоронения</w:t>
            </w:r>
          </w:p>
        </w:tc>
        <w:tc>
          <w:tcPr>
            <w:tcW w:w="1720" w:type="dxa"/>
            <w:noWrap/>
            <w:hideMark/>
          </w:tcPr>
          <w:p w14:paraId="6581C091" w14:textId="77777777" w:rsidR="00645C23" w:rsidRPr="00DB5941" w:rsidRDefault="00645C23" w:rsidP="00E9358C">
            <w:pPr>
              <w:rPr>
                <w:rFonts w:ascii="Arial" w:hAnsi="Arial" w:cs="Arial"/>
                <w:sz w:val="24"/>
                <w:szCs w:val="24"/>
              </w:rPr>
            </w:pPr>
            <w:r w:rsidRPr="00DB5941">
              <w:rPr>
                <w:rFonts w:ascii="Arial" w:hAnsi="Arial" w:cs="Arial"/>
                <w:sz w:val="24"/>
                <w:szCs w:val="24"/>
              </w:rPr>
              <w:t>0810700590</w:t>
            </w:r>
          </w:p>
        </w:tc>
        <w:tc>
          <w:tcPr>
            <w:tcW w:w="1000" w:type="dxa"/>
            <w:noWrap/>
            <w:hideMark/>
          </w:tcPr>
          <w:p w14:paraId="3DC57509"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B27A57F" w14:textId="77777777" w:rsidR="00645C23" w:rsidRPr="00DB5941" w:rsidRDefault="00645C23" w:rsidP="00E9358C">
            <w:pPr>
              <w:rPr>
                <w:rFonts w:ascii="Arial" w:hAnsi="Arial" w:cs="Arial"/>
                <w:sz w:val="24"/>
                <w:szCs w:val="24"/>
              </w:rPr>
            </w:pPr>
            <w:r w:rsidRPr="00DB5941">
              <w:rPr>
                <w:rFonts w:ascii="Arial" w:hAnsi="Arial" w:cs="Arial"/>
                <w:sz w:val="24"/>
                <w:szCs w:val="24"/>
              </w:rPr>
              <w:t>28 475</w:t>
            </w:r>
          </w:p>
        </w:tc>
      </w:tr>
      <w:tr w:rsidR="00645C23" w:rsidRPr="00DB5941" w14:paraId="76C800DC" w14:textId="77777777" w:rsidTr="00645C23">
        <w:trPr>
          <w:trHeight w:val="465"/>
        </w:trPr>
        <w:tc>
          <w:tcPr>
            <w:tcW w:w="5020" w:type="dxa"/>
            <w:hideMark/>
          </w:tcPr>
          <w:p w14:paraId="253AFA2E"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629C889B" w14:textId="77777777" w:rsidR="00645C23" w:rsidRPr="00DB5941" w:rsidRDefault="00645C23" w:rsidP="00E9358C">
            <w:pPr>
              <w:rPr>
                <w:rFonts w:ascii="Arial" w:hAnsi="Arial" w:cs="Arial"/>
                <w:sz w:val="24"/>
                <w:szCs w:val="24"/>
              </w:rPr>
            </w:pPr>
            <w:r w:rsidRPr="00DB5941">
              <w:rPr>
                <w:rFonts w:ascii="Arial" w:hAnsi="Arial" w:cs="Arial"/>
                <w:sz w:val="24"/>
                <w:szCs w:val="24"/>
              </w:rPr>
              <w:t>0810700590</w:t>
            </w:r>
          </w:p>
        </w:tc>
        <w:tc>
          <w:tcPr>
            <w:tcW w:w="1000" w:type="dxa"/>
            <w:noWrap/>
            <w:hideMark/>
          </w:tcPr>
          <w:p w14:paraId="2A31909B"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4A854C2C" w14:textId="77777777" w:rsidR="00645C23" w:rsidRPr="00DB5941" w:rsidRDefault="00645C23" w:rsidP="00E9358C">
            <w:pPr>
              <w:rPr>
                <w:rFonts w:ascii="Arial" w:hAnsi="Arial" w:cs="Arial"/>
                <w:sz w:val="24"/>
                <w:szCs w:val="24"/>
              </w:rPr>
            </w:pPr>
            <w:r w:rsidRPr="00DB5941">
              <w:rPr>
                <w:rFonts w:ascii="Arial" w:hAnsi="Arial" w:cs="Arial"/>
                <w:sz w:val="24"/>
                <w:szCs w:val="24"/>
              </w:rPr>
              <w:t>28 475</w:t>
            </w:r>
          </w:p>
        </w:tc>
      </w:tr>
      <w:tr w:rsidR="00645C23" w:rsidRPr="00DB5941" w14:paraId="3B9938A0" w14:textId="77777777" w:rsidTr="00645C23">
        <w:trPr>
          <w:trHeight w:val="300"/>
        </w:trPr>
        <w:tc>
          <w:tcPr>
            <w:tcW w:w="5020" w:type="dxa"/>
            <w:hideMark/>
          </w:tcPr>
          <w:p w14:paraId="71D5DFB2"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34F39F88" w14:textId="77777777" w:rsidR="00645C23" w:rsidRPr="00DB5941" w:rsidRDefault="00645C23" w:rsidP="00E9358C">
            <w:pPr>
              <w:rPr>
                <w:rFonts w:ascii="Arial" w:hAnsi="Arial" w:cs="Arial"/>
                <w:sz w:val="24"/>
                <w:szCs w:val="24"/>
              </w:rPr>
            </w:pPr>
            <w:r w:rsidRPr="00DB5941">
              <w:rPr>
                <w:rFonts w:ascii="Arial" w:hAnsi="Arial" w:cs="Arial"/>
                <w:sz w:val="24"/>
                <w:szCs w:val="24"/>
              </w:rPr>
              <w:t>0810700590</w:t>
            </w:r>
          </w:p>
        </w:tc>
        <w:tc>
          <w:tcPr>
            <w:tcW w:w="1000" w:type="dxa"/>
            <w:noWrap/>
            <w:hideMark/>
          </w:tcPr>
          <w:p w14:paraId="013C0598"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76AF3BE2" w14:textId="77777777" w:rsidR="00645C23" w:rsidRPr="00DB5941" w:rsidRDefault="00645C23" w:rsidP="00E9358C">
            <w:pPr>
              <w:rPr>
                <w:rFonts w:ascii="Arial" w:hAnsi="Arial" w:cs="Arial"/>
                <w:sz w:val="24"/>
                <w:szCs w:val="24"/>
              </w:rPr>
            </w:pPr>
            <w:r w:rsidRPr="00DB5941">
              <w:rPr>
                <w:rFonts w:ascii="Arial" w:hAnsi="Arial" w:cs="Arial"/>
                <w:sz w:val="24"/>
                <w:szCs w:val="24"/>
              </w:rPr>
              <w:t>28 475</w:t>
            </w:r>
          </w:p>
        </w:tc>
      </w:tr>
      <w:tr w:rsidR="00645C23" w:rsidRPr="00DB5941" w14:paraId="6F5BF966" w14:textId="77777777" w:rsidTr="00645C23">
        <w:trPr>
          <w:trHeight w:val="300"/>
        </w:trPr>
        <w:tc>
          <w:tcPr>
            <w:tcW w:w="5020" w:type="dxa"/>
            <w:hideMark/>
          </w:tcPr>
          <w:p w14:paraId="001E2A52" w14:textId="77777777" w:rsidR="00645C23" w:rsidRPr="00DB5941" w:rsidRDefault="00645C23" w:rsidP="00E9358C">
            <w:pPr>
              <w:rPr>
                <w:rFonts w:ascii="Arial" w:hAnsi="Arial" w:cs="Arial"/>
                <w:sz w:val="24"/>
                <w:szCs w:val="24"/>
              </w:rPr>
            </w:pPr>
            <w:r w:rsidRPr="00DB5941">
              <w:rPr>
                <w:rFonts w:ascii="Arial" w:hAnsi="Arial" w:cs="Arial"/>
                <w:sz w:val="24"/>
                <w:szCs w:val="24"/>
              </w:rPr>
              <w:t>Проведение инвентаризации мест захоронений</w:t>
            </w:r>
          </w:p>
        </w:tc>
        <w:tc>
          <w:tcPr>
            <w:tcW w:w="1720" w:type="dxa"/>
            <w:noWrap/>
            <w:hideMark/>
          </w:tcPr>
          <w:p w14:paraId="204A3740" w14:textId="77777777" w:rsidR="00645C23" w:rsidRPr="00DB5941" w:rsidRDefault="00645C23" w:rsidP="00E9358C">
            <w:pPr>
              <w:rPr>
                <w:rFonts w:ascii="Arial" w:hAnsi="Arial" w:cs="Arial"/>
                <w:sz w:val="24"/>
                <w:szCs w:val="24"/>
              </w:rPr>
            </w:pPr>
            <w:r w:rsidRPr="00DB5941">
              <w:rPr>
                <w:rFonts w:ascii="Arial" w:hAnsi="Arial" w:cs="Arial"/>
                <w:sz w:val="24"/>
                <w:szCs w:val="24"/>
              </w:rPr>
              <w:t>0810701240</w:t>
            </w:r>
          </w:p>
        </w:tc>
        <w:tc>
          <w:tcPr>
            <w:tcW w:w="1000" w:type="dxa"/>
            <w:noWrap/>
            <w:hideMark/>
          </w:tcPr>
          <w:p w14:paraId="5A365337"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1233959" w14:textId="77777777" w:rsidR="00645C23" w:rsidRPr="00DB5941" w:rsidRDefault="00645C23" w:rsidP="00E9358C">
            <w:pPr>
              <w:rPr>
                <w:rFonts w:ascii="Arial" w:hAnsi="Arial" w:cs="Arial"/>
                <w:sz w:val="24"/>
                <w:szCs w:val="24"/>
              </w:rPr>
            </w:pPr>
            <w:r w:rsidRPr="00DB5941">
              <w:rPr>
                <w:rFonts w:ascii="Arial" w:hAnsi="Arial" w:cs="Arial"/>
                <w:sz w:val="24"/>
                <w:szCs w:val="24"/>
              </w:rPr>
              <w:t>3 578</w:t>
            </w:r>
          </w:p>
        </w:tc>
      </w:tr>
      <w:tr w:rsidR="00645C23" w:rsidRPr="00DB5941" w14:paraId="476B270D" w14:textId="77777777" w:rsidTr="00645C23">
        <w:trPr>
          <w:trHeight w:val="465"/>
        </w:trPr>
        <w:tc>
          <w:tcPr>
            <w:tcW w:w="5020" w:type="dxa"/>
            <w:hideMark/>
          </w:tcPr>
          <w:p w14:paraId="367BB7D0"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434786D8" w14:textId="77777777" w:rsidR="00645C23" w:rsidRPr="00DB5941" w:rsidRDefault="00645C23" w:rsidP="00E9358C">
            <w:pPr>
              <w:rPr>
                <w:rFonts w:ascii="Arial" w:hAnsi="Arial" w:cs="Arial"/>
                <w:sz w:val="24"/>
                <w:szCs w:val="24"/>
              </w:rPr>
            </w:pPr>
            <w:r w:rsidRPr="00DB5941">
              <w:rPr>
                <w:rFonts w:ascii="Arial" w:hAnsi="Arial" w:cs="Arial"/>
                <w:sz w:val="24"/>
                <w:szCs w:val="24"/>
              </w:rPr>
              <w:t>0810701240</w:t>
            </w:r>
          </w:p>
        </w:tc>
        <w:tc>
          <w:tcPr>
            <w:tcW w:w="1000" w:type="dxa"/>
            <w:noWrap/>
            <w:hideMark/>
          </w:tcPr>
          <w:p w14:paraId="2A0CF5F8"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4E44FB57" w14:textId="77777777" w:rsidR="00645C23" w:rsidRPr="00DB5941" w:rsidRDefault="00645C23" w:rsidP="00E9358C">
            <w:pPr>
              <w:rPr>
                <w:rFonts w:ascii="Arial" w:hAnsi="Arial" w:cs="Arial"/>
                <w:sz w:val="24"/>
                <w:szCs w:val="24"/>
              </w:rPr>
            </w:pPr>
            <w:r w:rsidRPr="00DB5941">
              <w:rPr>
                <w:rFonts w:ascii="Arial" w:hAnsi="Arial" w:cs="Arial"/>
                <w:sz w:val="24"/>
                <w:szCs w:val="24"/>
              </w:rPr>
              <w:t>3 578</w:t>
            </w:r>
          </w:p>
        </w:tc>
      </w:tr>
      <w:tr w:rsidR="00645C23" w:rsidRPr="00DB5941" w14:paraId="5E5D9FF7" w14:textId="77777777" w:rsidTr="00645C23">
        <w:trPr>
          <w:trHeight w:val="465"/>
        </w:trPr>
        <w:tc>
          <w:tcPr>
            <w:tcW w:w="5020" w:type="dxa"/>
            <w:hideMark/>
          </w:tcPr>
          <w:p w14:paraId="74C5ED85"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6835F250" w14:textId="77777777" w:rsidR="00645C23" w:rsidRPr="00DB5941" w:rsidRDefault="00645C23" w:rsidP="00E9358C">
            <w:pPr>
              <w:rPr>
                <w:rFonts w:ascii="Arial" w:hAnsi="Arial" w:cs="Arial"/>
                <w:sz w:val="24"/>
                <w:szCs w:val="24"/>
              </w:rPr>
            </w:pPr>
            <w:r w:rsidRPr="00DB5941">
              <w:rPr>
                <w:rFonts w:ascii="Arial" w:hAnsi="Arial" w:cs="Arial"/>
                <w:sz w:val="24"/>
                <w:szCs w:val="24"/>
              </w:rPr>
              <w:t>0810701240</w:t>
            </w:r>
          </w:p>
        </w:tc>
        <w:tc>
          <w:tcPr>
            <w:tcW w:w="1000" w:type="dxa"/>
            <w:noWrap/>
            <w:hideMark/>
          </w:tcPr>
          <w:p w14:paraId="789DCF96"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5931963E" w14:textId="77777777" w:rsidR="00645C23" w:rsidRPr="00DB5941" w:rsidRDefault="00645C23" w:rsidP="00E9358C">
            <w:pPr>
              <w:rPr>
                <w:rFonts w:ascii="Arial" w:hAnsi="Arial" w:cs="Arial"/>
                <w:sz w:val="24"/>
                <w:szCs w:val="24"/>
              </w:rPr>
            </w:pPr>
            <w:r w:rsidRPr="00DB5941">
              <w:rPr>
                <w:rFonts w:ascii="Arial" w:hAnsi="Arial" w:cs="Arial"/>
                <w:sz w:val="24"/>
                <w:szCs w:val="24"/>
              </w:rPr>
              <w:t>3 578</w:t>
            </w:r>
          </w:p>
        </w:tc>
      </w:tr>
      <w:tr w:rsidR="00645C23" w:rsidRPr="00DB5941" w14:paraId="68B53418" w14:textId="77777777" w:rsidTr="00645C23">
        <w:trPr>
          <w:trHeight w:val="300"/>
        </w:trPr>
        <w:tc>
          <w:tcPr>
            <w:tcW w:w="5020" w:type="dxa"/>
            <w:hideMark/>
          </w:tcPr>
          <w:p w14:paraId="48CE9F98" w14:textId="77777777" w:rsidR="00645C23" w:rsidRPr="00DB5941" w:rsidRDefault="00645C23" w:rsidP="00E9358C">
            <w:pPr>
              <w:rPr>
                <w:rFonts w:ascii="Arial" w:hAnsi="Arial" w:cs="Arial"/>
                <w:sz w:val="24"/>
                <w:szCs w:val="24"/>
              </w:rPr>
            </w:pPr>
            <w:r w:rsidRPr="00DB5941">
              <w:rPr>
                <w:rFonts w:ascii="Arial" w:hAnsi="Arial" w:cs="Arial"/>
                <w:sz w:val="24"/>
                <w:szCs w:val="24"/>
              </w:rPr>
              <w:t>Благоустройство мест захоронений</w:t>
            </w:r>
          </w:p>
        </w:tc>
        <w:tc>
          <w:tcPr>
            <w:tcW w:w="1720" w:type="dxa"/>
            <w:noWrap/>
            <w:hideMark/>
          </w:tcPr>
          <w:p w14:paraId="39CD7465" w14:textId="77777777" w:rsidR="00645C23" w:rsidRPr="00DB5941" w:rsidRDefault="00645C23" w:rsidP="00E9358C">
            <w:pPr>
              <w:rPr>
                <w:rFonts w:ascii="Arial" w:hAnsi="Arial" w:cs="Arial"/>
                <w:sz w:val="24"/>
                <w:szCs w:val="24"/>
              </w:rPr>
            </w:pPr>
            <w:r w:rsidRPr="00DB5941">
              <w:rPr>
                <w:rFonts w:ascii="Arial" w:hAnsi="Arial" w:cs="Arial"/>
                <w:sz w:val="24"/>
                <w:szCs w:val="24"/>
              </w:rPr>
              <w:t>0810701250</w:t>
            </w:r>
          </w:p>
        </w:tc>
        <w:tc>
          <w:tcPr>
            <w:tcW w:w="1000" w:type="dxa"/>
            <w:noWrap/>
            <w:hideMark/>
          </w:tcPr>
          <w:p w14:paraId="19F708EE"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51E5BD1" w14:textId="77777777" w:rsidR="00645C23" w:rsidRPr="00DB5941" w:rsidRDefault="00645C23" w:rsidP="00E9358C">
            <w:pPr>
              <w:rPr>
                <w:rFonts w:ascii="Arial" w:hAnsi="Arial" w:cs="Arial"/>
                <w:sz w:val="24"/>
                <w:szCs w:val="24"/>
              </w:rPr>
            </w:pPr>
            <w:r w:rsidRPr="00DB5941">
              <w:rPr>
                <w:rFonts w:ascii="Arial" w:hAnsi="Arial" w:cs="Arial"/>
                <w:sz w:val="24"/>
                <w:szCs w:val="24"/>
              </w:rPr>
              <w:t>5 273</w:t>
            </w:r>
          </w:p>
        </w:tc>
      </w:tr>
      <w:tr w:rsidR="00645C23" w:rsidRPr="00DB5941" w14:paraId="6DF609EF" w14:textId="77777777" w:rsidTr="00645C23">
        <w:trPr>
          <w:trHeight w:val="465"/>
        </w:trPr>
        <w:tc>
          <w:tcPr>
            <w:tcW w:w="5020" w:type="dxa"/>
            <w:hideMark/>
          </w:tcPr>
          <w:p w14:paraId="0A9C6E63"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720" w:type="dxa"/>
            <w:noWrap/>
            <w:hideMark/>
          </w:tcPr>
          <w:p w14:paraId="2E43947F" w14:textId="77777777" w:rsidR="00645C23" w:rsidRPr="00DB5941" w:rsidRDefault="00645C23" w:rsidP="00E9358C">
            <w:pPr>
              <w:rPr>
                <w:rFonts w:ascii="Arial" w:hAnsi="Arial" w:cs="Arial"/>
                <w:sz w:val="24"/>
                <w:szCs w:val="24"/>
              </w:rPr>
            </w:pPr>
            <w:r w:rsidRPr="00DB5941">
              <w:rPr>
                <w:rFonts w:ascii="Arial" w:hAnsi="Arial" w:cs="Arial"/>
                <w:sz w:val="24"/>
                <w:szCs w:val="24"/>
              </w:rPr>
              <w:t>0810701250</w:t>
            </w:r>
          </w:p>
        </w:tc>
        <w:tc>
          <w:tcPr>
            <w:tcW w:w="1000" w:type="dxa"/>
            <w:noWrap/>
            <w:hideMark/>
          </w:tcPr>
          <w:p w14:paraId="71A49F61"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538344DF" w14:textId="77777777" w:rsidR="00645C23" w:rsidRPr="00DB5941" w:rsidRDefault="00645C23" w:rsidP="00E9358C">
            <w:pPr>
              <w:rPr>
                <w:rFonts w:ascii="Arial" w:hAnsi="Arial" w:cs="Arial"/>
                <w:sz w:val="24"/>
                <w:szCs w:val="24"/>
              </w:rPr>
            </w:pPr>
            <w:r w:rsidRPr="00DB5941">
              <w:rPr>
                <w:rFonts w:ascii="Arial" w:hAnsi="Arial" w:cs="Arial"/>
                <w:sz w:val="24"/>
                <w:szCs w:val="24"/>
              </w:rPr>
              <w:t>5 273</w:t>
            </w:r>
          </w:p>
        </w:tc>
      </w:tr>
      <w:tr w:rsidR="00645C23" w:rsidRPr="00DB5941" w14:paraId="4CABA5E6" w14:textId="77777777" w:rsidTr="00645C23">
        <w:trPr>
          <w:trHeight w:val="465"/>
        </w:trPr>
        <w:tc>
          <w:tcPr>
            <w:tcW w:w="5020" w:type="dxa"/>
            <w:hideMark/>
          </w:tcPr>
          <w:p w14:paraId="12E7F762"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680A3142" w14:textId="77777777" w:rsidR="00645C23" w:rsidRPr="00DB5941" w:rsidRDefault="00645C23" w:rsidP="00E9358C">
            <w:pPr>
              <w:rPr>
                <w:rFonts w:ascii="Arial" w:hAnsi="Arial" w:cs="Arial"/>
                <w:sz w:val="24"/>
                <w:szCs w:val="24"/>
              </w:rPr>
            </w:pPr>
            <w:r w:rsidRPr="00DB5941">
              <w:rPr>
                <w:rFonts w:ascii="Arial" w:hAnsi="Arial" w:cs="Arial"/>
                <w:sz w:val="24"/>
                <w:szCs w:val="24"/>
              </w:rPr>
              <w:t>0810701250</w:t>
            </w:r>
          </w:p>
        </w:tc>
        <w:tc>
          <w:tcPr>
            <w:tcW w:w="1000" w:type="dxa"/>
            <w:noWrap/>
            <w:hideMark/>
          </w:tcPr>
          <w:p w14:paraId="6A1095D4"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1950D297" w14:textId="77777777" w:rsidR="00645C23" w:rsidRPr="00DB5941" w:rsidRDefault="00645C23" w:rsidP="00E9358C">
            <w:pPr>
              <w:rPr>
                <w:rFonts w:ascii="Arial" w:hAnsi="Arial" w:cs="Arial"/>
                <w:sz w:val="24"/>
                <w:szCs w:val="24"/>
              </w:rPr>
            </w:pPr>
            <w:r w:rsidRPr="00DB5941">
              <w:rPr>
                <w:rFonts w:ascii="Arial" w:hAnsi="Arial" w:cs="Arial"/>
                <w:sz w:val="24"/>
                <w:szCs w:val="24"/>
              </w:rPr>
              <w:t>5 273</w:t>
            </w:r>
          </w:p>
        </w:tc>
      </w:tr>
      <w:tr w:rsidR="00645C23" w:rsidRPr="00DB5941" w14:paraId="002F2F08" w14:textId="77777777" w:rsidTr="00645C23">
        <w:trPr>
          <w:trHeight w:val="915"/>
        </w:trPr>
        <w:tc>
          <w:tcPr>
            <w:tcW w:w="5020" w:type="dxa"/>
            <w:hideMark/>
          </w:tcPr>
          <w:p w14:paraId="7008477C" w14:textId="77777777" w:rsidR="00645C23" w:rsidRPr="00DB5941" w:rsidRDefault="00645C23" w:rsidP="00E9358C">
            <w:pPr>
              <w:rPr>
                <w:rFonts w:ascii="Arial" w:hAnsi="Arial" w:cs="Arial"/>
                <w:sz w:val="24"/>
                <w:szCs w:val="24"/>
              </w:rPr>
            </w:pPr>
            <w:r w:rsidRPr="00DB5941">
              <w:rPr>
                <w:rFonts w:ascii="Arial"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20" w:type="dxa"/>
            <w:noWrap/>
            <w:hideMark/>
          </w:tcPr>
          <w:p w14:paraId="08AB6593" w14:textId="77777777" w:rsidR="00645C23" w:rsidRPr="00DB5941" w:rsidRDefault="00645C23" w:rsidP="00E9358C">
            <w:pPr>
              <w:rPr>
                <w:rFonts w:ascii="Arial" w:hAnsi="Arial" w:cs="Arial"/>
                <w:sz w:val="24"/>
                <w:szCs w:val="24"/>
              </w:rPr>
            </w:pPr>
            <w:r w:rsidRPr="00DB5941">
              <w:rPr>
                <w:rFonts w:ascii="Arial" w:hAnsi="Arial" w:cs="Arial"/>
                <w:sz w:val="24"/>
                <w:szCs w:val="24"/>
              </w:rPr>
              <w:t>0810762820</w:t>
            </w:r>
          </w:p>
        </w:tc>
        <w:tc>
          <w:tcPr>
            <w:tcW w:w="1000" w:type="dxa"/>
            <w:noWrap/>
            <w:hideMark/>
          </w:tcPr>
          <w:p w14:paraId="32645FE4"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FBF7D1A" w14:textId="77777777" w:rsidR="00645C23" w:rsidRPr="00DB5941" w:rsidRDefault="00645C23" w:rsidP="00E9358C">
            <w:pPr>
              <w:rPr>
                <w:rFonts w:ascii="Arial" w:hAnsi="Arial" w:cs="Arial"/>
                <w:sz w:val="24"/>
                <w:szCs w:val="24"/>
              </w:rPr>
            </w:pPr>
            <w:r w:rsidRPr="00DB5941">
              <w:rPr>
                <w:rFonts w:ascii="Arial" w:hAnsi="Arial" w:cs="Arial"/>
                <w:sz w:val="24"/>
                <w:szCs w:val="24"/>
              </w:rPr>
              <w:t>1 475</w:t>
            </w:r>
          </w:p>
        </w:tc>
      </w:tr>
      <w:tr w:rsidR="00645C23" w:rsidRPr="00DB5941" w14:paraId="3DFACD40" w14:textId="77777777" w:rsidTr="00645C23">
        <w:trPr>
          <w:trHeight w:val="465"/>
        </w:trPr>
        <w:tc>
          <w:tcPr>
            <w:tcW w:w="5020" w:type="dxa"/>
            <w:hideMark/>
          </w:tcPr>
          <w:p w14:paraId="2D2BFE8E"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0BD14D5B" w14:textId="77777777" w:rsidR="00645C23" w:rsidRPr="00DB5941" w:rsidRDefault="00645C23" w:rsidP="00E9358C">
            <w:pPr>
              <w:rPr>
                <w:rFonts w:ascii="Arial" w:hAnsi="Arial" w:cs="Arial"/>
                <w:sz w:val="24"/>
                <w:szCs w:val="24"/>
              </w:rPr>
            </w:pPr>
            <w:r w:rsidRPr="00DB5941">
              <w:rPr>
                <w:rFonts w:ascii="Arial" w:hAnsi="Arial" w:cs="Arial"/>
                <w:sz w:val="24"/>
                <w:szCs w:val="24"/>
              </w:rPr>
              <w:t>0810762820</w:t>
            </w:r>
          </w:p>
        </w:tc>
        <w:tc>
          <w:tcPr>
            <w:tcW w:w="1000" w:type="dxa"/>
            <w:noWrap/>
            <w:hideMark/>
          </w:tcPr>
          <w:p w14:paraId="77914DA8"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1C5D2FAD" w14:textId="77777777" w:rsidR="00645C23" w:rsidRPr="00DB5941" w:rsidRDefault="00645C23" w:rsidP="00E9358C">
            <w:pPr>
              <w:rPr>
                <w:rFonts w:ascii="Arial" w:hAnsi="Arial" w:cs="Arial"/>
                <w:sz w:val="24"/>
                <w:szCs w:val="24"/>
              </w:rPr>
            </w:pPr>
            <w:r w:rsidRPr="00DB5941">
              <w:rPr>
                <w:rFonts w:ascii="Arial" w:hAnsi="Arial" w:cs="Arial"/>
                <w:sz w:val="24"/>
                <w:szCs w:val="24"/>
              </w:rPr>
              <w:t>1 475</w:t>
            </w:r>
          </w:p>
        </w:tc>
      </w:tr>
      <w:tr w:rsidR="00645C23" w:rsidRPr="00DB5941" w14:paraId="29C55A7A" w14:textId="77777777" w:rsidTr="00645C23">
        <w:trPr>
          <w:trHeight w:val="465"/>
        </w:trPr>
        <w:tc>
          <w:tcPr>
            <w:tcW w:w="5020" w:type="dxa"/>
            <w:hideMark/>
          </w:tcPr>
          <w:p w14:paraId="59A0DC14"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0B27BE37" w14:textId="77777777" w:rsidR="00645C23" w:rsidRPr="00DB5941" w:rsidRDefault="00645C23" w:rsidP="00E9358C">
            <w:pPr>
              <w:rPr>
                <w:rFonts w:ascii="Arial" w:hAnsi="Arial" w:cs="Arial"/>
                <w:sz w:val="24"/>
                <w:szCs w:val="24"/>
              </w:rPr>
            </w:pPr>
            <w:r w:rsidRPr="00DB5941">
              <w:rPr>
                <w:rFonts w:ascii="Arial" w:hAnsi="Arial" w:cs="Arial"/>
                <w:sz w:val="24"/>
                <w:szCs w:val="24"/>
              </w:rPr>
              <w:t>0810762820</w:t>
            </w:r>
          </w:p>
        </w:tc>
        <w:tc>
          <w:tcPr>
            <w:tcW w:w="1000" w:type="dxa"/>
            <w:noWrap/>
            <w:hideMark/>
          </w:tcPr>
          <w:p w14:paraId="0EB8FA62"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696A3021" w14:textId="77777777" w:rsidR="00645C23" w:rsidRPr="00DB5941" w:rsidRDefault="00645C23" w:rsidP="00E9358C">
            <w:pPr>
              <w:rPr>
                <w:rFonts w:ascii="Arial" w:hAnsi="Arial" w:cs="Arial"/>
                <w:sz w:val="24"/>
                <w:szCs w:val="24"/>
              </w:rPr>
            </w:pPr>
            <w:r w:rsidRPr="00DB5941">
              <w:rPr>
                <w:rFonts w:ascii="Arial" w:hAnsi="Arial" w:cs="Arial"/>
                <w:sz w:val="24"/>
                <w:szCs w:val="24"/>
              </w:rPr>
              <w:t>1 475</w:t>
            </w:r>
          </w:p>
        </w:tc>
      </w:tr>
      <w:tr w:rsidR="00645C23" w:rsidRPr="00DB5941" w14:paraId="0A5CED02" w14:textId="77777777" w:rsidTr="00645C23">
        <w:trPr>
          <w:trHeight w:val="915"/>
        </w:trPr>
        <w:tc>
          <w:tcPr>
            <w:tcW w:w="5020" w:type="dxa"/>
            <w:hideMark/>
          </w:tcPr>
          <w:p w14:paraId="132CB0CC"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720" w:type="dxa"/>
            <w:noWrap/>
            <w:hideMark/>
          </w:tcPr>
          <w:p w14:paraId="3487379C" w14:textId="77777777" w:rsidR="00645C23" w:rsidRPr="00DB5941" w:rsidRDefault="00645C23" w:rsidP="00E9358C">
            <w:pPr>
              <w:rPr>
                <w:rFonts w:ascii="Arial" w:hAnsi="Arial" w:cs="Arial"/>
                <w:sz w:val="24"/>
                <w:szCs w:val="24"/>
              </w:rPr>
            </w:pPr>
            <w:r w:rsidRPr="00DB5941">
              <w:rPr>
                <w:rFonts w:ascii="Arial" w:hAnsi="Arial" w:cs="Arial"/>
                <w:sz w:val="24"/>
                <w:szCs w:val="24"/>
              </w:rPr>
              <w:t>0820000000</w:t>
            </w:r>
          </w:p>
        </w:tc>
        <w:tc>
          <w:tcPr>
            <w:tcW w:w="1000" w:type="dxa"/>
            <w:noWrap/>
            <w:hideMark/>
          </w:tcPr>
          <w:p w14:paraId="426D29A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0E488B1" w14:textId="77777777" w:rsidR="00645C23" w:rsidRPr="00DB5941" w:rsidRDefault="00645C23" w:rsidP="00E9358C">
            <w:pPr>
              <w:rPr>
                <w:rFonts w:ascii="Arial" w:hAnsi="Arial" w:cs="Arial"/>
                <w:sz w:val="24"/>
                <w:szCs w:val="24"/>
              </w:rPr>
            </w:pPr>
            <w:r w:rsidRPr="00DB5941">
              <w:rPr>
                <w:rFonts w:ascii="Arial" w:hAnsi="Arial" w:cs="Arial"/>
                <w:sz w:val="24"/>
                <w:szCs w:val="24"/>
              </w:rPr>
              <w:t>2 753</w:t>
            </w:r>
          </w:p>
        </w:tc>
      </w:tr>
      <w:tr w:rsidR="00645C23" w:rsidRPr="00DB5941" w14:paraId="6FDFFB9D" w14:textId="77777777" w:rsidTr="00645C23">
        <w:trPr>
          <w:trHeight w:val="915"/>
        </w:trPr>
        <w:tc>
          <w:tcPr>
            <w:tcW w:w="5020" w:type="dxa"/>
            <w:hideMark/>
          </w:tcPr>
          <w:p w14:paraId="29FD1F33"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720" w:type="dxa"/>
            <w:noWrap/>
            <w:hideMark/>
          </w:tcPr>
          <w:p w14:paraId="6EA2A737" w14:textId="77777777" w:rsidR="00645C23" w:rsidRPr="00DB5941" w:rsidRDefault="00645C23" w:rsidP="00E9358C">
            <w:pPr>
              <w:rPr>
                <w:rFonts w:ascii="Arial" w:hAnsi="Arial" w:cs="Arial"/>
                <w:sz w:val="24"/>
                <w:szCs w:val="24"/>
              </w:rPr>
            </w:pPr>
            <w:r w:rsidRPr="00DB5941">
              <w:rPr>
                <w:rFonts w:ascii="Arial" w:hAnsi="Arial" w:cs="Arial"/>
                <w:sz w:val="24"/>
                <w:szCs w:val="24"/>
              </w:rPr>
              <w:t>0820100000</w:t>
            </w:r>
          </w:p>
        </w:tc>
        <w:tc>
          <w:tcPr>
            <w:tcW w:w="1000" w:type="dxa"/>
            <w:noWrap/>
            <w:hideMark/>
          </w:tcPr>
          <w:p w14:paraId="70F5D1F4"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18469EA" w14:textId="77777777" w:rsidR="00645C23" w:rsidRPr="00DB5941" w:rsidRDefault="00645C23" w:rsidP="00E9358C">
            <w:pPr>
              <w:rPr>
                <w:rFonts w:ascii="Arial" w:hAnsi="Arial" w:cs="Arial"/>
                <w:sz w:val="24"/>
                <w:szCs w:val="24"/>
              </w:rPr>
            </w:pPr>
            <w:r w:rsidRPr="00DB5941">
              <w:rPr>
                <w:rFonts w:ascii="Arial" w:hAnsi="Arial" w:cs="Arial"/>
                <w:sz w:val="24"/>
                <w:szCs w:val="24"/>
              </w:rPr>
              <w:t>1 943</w:t>
            </w:r>
          </w:p>
        </w:tc>
      </w:tr>
      <w:tr w:rsidR="00645C23" w:rsidRPr="00DB5941" w14:paraId="6C57D60C" w14:textId="77777777" w:rsidTr="00645C23">
        <w:trPr>
          <w:trHeight w:val="465"/>
        </w:trPr>
        <w:tc>
          <w:tcPr>
            <w:tcW w:w="5020" w:type="dxa"/>
            <w:hideMark/>
          </w:tcPr>
          <w:p w14:paraId="7EC4AC6B" w14:textId="77777777" w:rsidR="00645C23" w:rsidRPr="00DB5941" w:rsidRDefault="00645C23" w:rsidP="00E9358C">
            <w:pPr>
              <w:rPr>
                <w:rFonts w:ascii="Arial" w:hAnsi="Arial" w:cs="Arial"/>
                <w:sz w:val="24"/>
                <w:szCs w:val="24"/>
              </w:rPr>
            </w:pPr>
            <w:r w:rsidRPr="00DB5941">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1720" w:type="dxa"/>
            <w:noWrap/>
            <w:hideMark/>
          </w:tcPr>
          <w:p w14:paraId="5A1784C6" w14:textId="77777777" w:rsidR="00645C23" w:rsidRPr="00DB5941" w:rsidRDefault="00645C23" w:rsidP="00E9358C">
            <w:pPr>
              <w:rPr>
                <w:rFonts w:ascii="Arial" w:hAnsi="Arial" w:cs="Arial"/>
                <w:sz w:val="24"/>
                <w:szCs w:val="24"/>
              </w:rPr>
            </w:pPr>
            <w:r w:rsidRPr="00DB5941">
              <w:rPr>
                <w:rFonts w:ascii="Arial" w:hAnsi="Arial" w:cs="Arial"/>
                <w:sz w:val="24"/>
                <w:szCs w:val="24"/>
              </w:rPr>
              <w:t>0820100340</w:t>
            </w:r>
          </w:p>
        </w:tc>
        <w:tc>
          <w:tcPr>
            <w:tcW w:w="1000" w:type="dxa"/>
            <w:noWrap/>
            <w:hideMark/>
          </w:tcPr>
          <w:p w14:paraId="534D7C2A"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EA14819" w14:textId="77777777" w:rsidR="00645C23" w:rsidRPr="00DB5941" w:rsidRDefault="00645C23" w:rsidP="00E9358C">
            <w:pPr>
              <w:rPr>
                <w:rFonts w:ascii="Arial" w:hAnsi="Arial" w:cs="Arial"/>
                <w:sz w:val="24"/>
                <w:szCs w:val="24"/>
              </w:rPr>
            </w:pPr>
            <w:r w:rsidRPr="00DB5941">
              <w:rPr>
                <w:rFonts w:ascii="Arial" w:hAnsi="Arial" w:cs="Arial"/>
                <w:sz w:val="24"/>
                <w:szCs w:val="24"/>
              </w:rPr>
              <w:t>58</w:t>
            </w:r>
          </w:p>
        </w:tc>
      </w:tr>
      <w:tr w:rsidR="00645C23" w:rsidRPr="00DB5941" w14:paraId="6B0C5F51" w14:textId="77777777" w:rsidTr="00645C23">
        <w:trPr>
          <w:trHeight w:val="465"/>
        </w:trPr>
        <w:tc>
          <w:tcPr>
            <w:tcW w:w="5020" w:type="dxa"/>
            <w:hideMark/>
          </w:tcPr>
          <w:p w14:paraId="00BB8AF1"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35CDE757" w14:textId="77777777" w:rsidR="00645C23" w:rsidRPr="00DB5941" w:rsidRDefault="00645C23" w:rsidP="00E9358C">
            <w:pPr>
              <w:rPr>
                <w:rFonts w:ascii="Arial" w:hAnsi="Arial" w:cs="Arial"/>
                <w:sz w:val="24"/>
                <w:szCs w:val="24"/>
              </w:rPr>
            </w:pPr>
            <w:r w:rsidRPr="00DB5941">
              <w:rPr>
                <w:rFonts w:ascii="Arial" w:hAnsi="Arial" w:cs="Arial"/>
                <w:sz w:val="24"/>
                <w:szCs w:val="24"/>
              </w:rPr>
              <w:t>0820100340</w:t>
            </w:r>
          </w:p>
        </w:tc>
        <w:tc>
          <w:tcPr>
            <w:tcW w:w="1000" w:type="dxa"/>
            <w:noWrap/>
            <w:hideMark/>
          </w:tcPr>
          <w:p w14:paraId="3730B964"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63450CE3" w14:textId="77777777" w:rsidR="00645C23" w:rsidRPr="00DB5941" w:rsidRDefault="00645C23" w:rsidP="00E9358C">
            <w:pPr>
              <w:rPr>
                <w:rFonts w:ascii="Arial" w:hAnsi="Arial" w:cs="Arial"/>
                <w:sz w:val="24"/>
                <w:szCs w:val="24"/>
              </w:rPr>
            </w:pPr>
            <w:r w:rsidRPr="00DB5941">
              <w:rPr>
                <w:rFonts w:ascii="Arial" w:hAnsi="Arial" w:cs="Arial"/>
                <w:sz w:val="24"/>
                <w:szCs w:val="24"/>
              </w:rPr>
              <w:t>58</w:t>
            </w:r>
          </w:p>
        </w:tc>
      </w:tr>
      <w:tr w:rsidR="00645C23" w:rsidRPr="00DB5941" w14:paraId="16D85300" w14:textId="77777777" w:rsidTr="00645C23">
        <w:trPr>
          <w:trHeight w:val="465"/>
        </w:trPr>
        <w:tc>
          <w:tcPr>
            <w:tcW w:w="5020" w:type="dxa"/>
            <w:hideMark/>
          </w:tcPr>
          <w:p w14:paraId="54B1941F"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3B8C401B" w14:textId="77777777" w:rsidR="00645C23" w:rsidRPr="00DB5941" w:rsidRDefault="00645C23" w:rsidP="00E9358C">
            <w:pPr>
              <w:rPr>
                <w:rFonts w:ascii="Arial" w:hAnsi="Arial" w:cs="Arial"/>
                <w:sz w:val="24"/>
                <w:szCs w:val="24"/>
              </w:rPr>
            </w:pPr>
            <w:r w:rsidRPr="00DB5941">
              <w:rPr>
                <w:rFonts w:ascii="Arial" w:hAnsi="Arial" w:cs="Arial"/>
                <w:sz w:val="24"/>
                <w:szCs w:val="24"/>
              </w:rPr>
              <w:t>0820100340</w:t>
            </w:r>
          </w:p>
        </w:tc>
        <w:tc>
          <w:tcPr>
            <w:tcW w:w="1000" w:type="dxa"/>
            <w:noWrap/>
            <w:hideMark/>
          </w:tcPr>
          <w:p w14:paraId="0E84134B"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7BE4E2A8" w14:textId="77777777" w:rsidR="00645C23" w:rsidRPr="00DB5941" w:rsidRDefault="00645C23" w:rsidP="00E9358C">
            <w:pPr>
              <w:rPr>
                <w:rFonts w:ascii="Arial" w:hAnsi="Arial" w:cs="Arial"/>
                <w:sz w:val="24"/>
                <w:szCs w:val="24"/>
              </w:rPr>
            </w:pPr>
            <w:r w:rsidRPr="00DB5941">
              <w:rPr>
                <w:rFonts w:ascii="Arial" w:hAnsi="Arial" w:cs="Arial"/>
                <w:sz w:val="24"/>
                <w:szCs w:val="24"/>
              </w:rPr>
              <w:t>58</w:t>
            </w:r>
          </w:p>
        </w:tc>
      </w:tr>
      <w:tr w:rsidR="00645C23" w:rsidRPr="00DB5941" w14:paraId="6564FFDC" w14:textId="77777777" w:rsidTr="00645C23">
        <w:trPr>
          <w:trHeight w:val="690"/>
        </w:trPr>
        <w:tc>
          <w:tcPr>
            <w:tcW w:w="5020" w:type="dxa"/>
            <w:hideMark/>
          </w:tcPr>
          <w:p w14:paraId="03F4E62B" w14:textId="77777777" w:rsidR="00645C23" w:rsidRPr="00DB5941" w:rsidRDefault="00645C23" w:rsidP="00E9358C">
            <w:pPr>
              <w:rPr>
                <w:rFonts w:ascii="Arial" w:hAnsi="Arial" w:cs="Arial"/>
                <w:sz w:val="24"/>
                <w:szCs w:val="24"/>
              </w:rPr>
            </w:pPr>
            <w:r w:rsidRPr="00DB5941">
              <w:rPr>
                <w:rFonts w:ascii="Arial"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1720" w:type="dxa"/>
            <w:noWrap/>
            <w:hideMark/>
          </w:tcPr>
          <w:p w14:paraId="652EB7D1" w14:textId="77777777" w:rsidR="00645C23" w:rsidRPr="00DB5941" w:rsidRDefault="00645C23" w:rsidP="00E9358C">
            <w:pPr>
              <w:rPr>
                <w:rFonts w:ascii="Arial" w:hAnsi="Arial" w:cs="Arial"/>
                <w:sz w:val="24"/>
                <w:szCs w:val="24"/>
              </w:rPr>
            </w:pPr>
            <w:r w:rsidRPr="00DB5941">
              <w:rPr>
                <w:rFonts w:ascii="Arial" w:hAnsi="Arial" w:cs="Arial"/>
                <w:sz w:val="24"/>
                <w:szCs w:val="24"/>
              </w:rPr>
              <w:t>0820100710</w:t>
            </w:r>
          </w:p>
        </w:tc>
        <w:tc>
          <w:tcPr>
            <w:tcW w:w="1000" w:type="dxa"/>
            <w:noWrap/>
            <w:hideMark/>
          </w:tcPr>
          <w:p w14:paraId="4C4EAF9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1B3AF9E" w14:textId="77777777" w:rsidR="00645C23" w:rsidRPr="00DB5941" w:rsidRDefault="00645C23" w:rsidP="00E9358C">
            <w:pPr>
              <w:rPr>
                <w:rFonts w:ascii="Arial" w:hAnsi="Arial" w:cs="Arial"/>
                <w:sz w:val="24"/>
                <w:szCs w:val="24"/>
              </w:rPr>
            </w:pPr>
            <w:r w:rsidRPr="00DB5941">
              <w:rPr>
                <w:rFonts w:ascii="Arial" w:hAnsi="Arial" w:cs="Arial"/>
                <w:sz w:val="24"/>
                <w:szCs w:val="24"/>
              </w:rPr>
              <w:t>1 621</w:t>
            </w:r>
          </w:p>
        </w:tc>
      </w:tr>
      <w:tr w:rsidR="00645C23" w:rsidRPr="00DB5941" w14:paraId="35983AA9" w14:textId="77777777" w:rsidTr="00645C23">
        <w:trPr>
          <w:trHeight w:val="465"/>
        </w:trPr>
        <w:tc>
          <w:tcPr>
            <w:tcW w:w="5020" w:type="dxa"/>
            <w:hideMark/>
          </w:tcPr>
          <w:p w14:paraId="6EB8955B"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3A46AD42" w14:textId="77777777" w:rsidR="00645C23" w:rsidRPr="00DB5941" w:rsidRDefault="00645C23" w:rsidP="00E9358C">
            <w:pPr>
              <w:rPr>
                <w:rFonts w:ascii="Arial" w:hAnsi="Arial" w:cs="Arial"/>
                <w:sz w:val="24"/>
                <w:szCs w:val="24"/>
              </w:rPr>
            </w:pPr>
            <w:r w:rsidRPr="00DB5941">
              <w:rPr>
                <w:rFonts w:ascii="Arial" w:hAnsi="Arial" w:cs="Arial"/>
                <w:sz w:val="24"/>
                <w:szCs w:val="24"/>
              </w:rPr>
              <w:t>0820100710</w:t>
            </w:r>
          </w:p>
        </w:tc>
        <w:tc>
          <w:tcPr>
            <w:tcW w:w="1000" w:type="dxa"/>
            <w:noWrap/>
            <w:hideMark/>
          </w:tcPr>
          <w:p w14:paraId="447197B7"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54D6200B" w14:textId="77777777" w:rsidR="00645C23" w:rsidRPr="00DB5941" w:rsidRDefault="00645C23" w:rsidP="00E9358C">
            <w:pPr>
              <w:rPr>
                <w:rFonts w:ascii="Arial" w:hAnsi="Arial" w:cs="Arial"/>
                <w:sz w:val="24"/>
                <w:szCs w:val="24"/>
              </w:rPr>
            </w:pPr>
            <w:r w:rsidRPr="00DB5941">
              <w:rPr>
                <w:rFonts w:ascii="Arial" w:hAnsi="Arial" w:cs="Arial"/>
                <w:sz w:val="24"/>
                <w:szCs w:val="24"/>
              </w:rPr>
              <w:t>1 621</w:t>
            </w:r>
          </w:p>
        </w:tc>
      </w:tr>
      <w:tr w:rsidR="00645C23" w:rsidRPr="00DB5941" w14:paraId="6B0826A0" w14:textId="77777777" w:rsidTr="00645C23">
        <w:trPr>
          <w:trHeight w:val="465"/>
        </w:trPr>
        <w:tc>
          <w:tcPr>
            <w:tcW w:w="5020" w:type="dxa"/>
            <w:hideMark/>
          </w:tcPr>
          <w:p w14:paraId="2C0F381E"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5EE89EC1" w14:textId="77777777" w:rsidR="00645C23" w:rsidRPr="00DB5941" w:rsidRDefault="00645C23" w:rsidP="00E9358C">
            <w:pPr>
              <w:rPr>
                <w:rFonts w:ascii="Arial" w:hAnsi="Arial" w:cs="Arial"/>
                <w:sz w:val="24"/>
                <w:szCs w:val="24"/>
              </w:rPr>
            </w:pPr>
            <w:r w:rsidRPr="00DB5941">
              <w:rPr>
                <w:rFonts w:ascii="Arial" w:hAnsi="Arial" w:cs="Arial"/>
                <w:sz w:val="24"/>
                <w:szCs w:val="24"/>
              </w:rPr>
              <w:t>0820100710</w:t>
            </w:r>
          </w:p>
        </w:tc>
        <w:tc>
          <w:tcPr>
            <w:tcW w:w="1000" w:type="dxa"/>
            <w:noWrap/>
            <w:hideMark/>
          </w:tcPr>
          <w:p w14:paraId="1D1F335F"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51029482" w14:textId="77777777" w:rsidR="00645C23" w:rsidRPr="00DB5941" w:rsidRDefault="00645C23" w:rsidP="00E9358C">
            <w:pPr>
              <w:rPr>
                <w:rFonts w:ascii="Arial" w:hAnsi="Arial" w:cs="Arial"/>
                <w:sz w:val="24"/>
                <w:szCs w:val="24"/>
              </w:rPr>
            </w:pPr>
            <w:r w:rsidRPr="00DB5941">
              <w:rPr>
                <w:rFonts w:ascii="Arial" w:hAnsi="Arial" w:cs="Arial"/>
                <w:sz w:val="24"/>
                <w:szCs w:val="24"/>
              </w:rPr>
              <w:t>1 621</w:t>
            </w:r>
          </w:p>
        </w:tc>
      </w:tr>
      <w:tr w:rsidR="00645C23" w:rsidRPr="00DB5941" w14:paraId="746B4402" w14:textId="77777777" w:rsidTr="00645C23">
        <w:trPr>
          <w:trHeight w:val="465"/>
        </w:trPr>
        <w:tc>
          <w:tcPr>
            <w:tcW w:w="5020" w:type="dxa"/>
            <w:hideMark/>
          </w:tcPr>
          <w:p w14:paraId="32BEBB71" w14:textId="77777777" w:rsidR="00645C23" w:rsidRPr="00DB5941" w:rsidRDefault="00645C23" w:rsidP="00E9358C">
            <w:pPr>
              <w:rPr>
                <w:rFonts w:ascii="Arial" w:hAnsi="Arial" w:cs="Arial"/>
                <w:sz w:val="24"/>
                <w:szCs w:val="24"/>
              </w:rPr>
            </w:pPr>
            <w:r w:rsidRPr="00DB5941">
              <w:rPr>
                <w:rFonts w:ascii="Arial" w:hAnsi="Arial" w:cs="Arial"/>
                <w:sz w:val="24"/>
                <w:szCs w:val="24"/>
              </w:rPr>
              <w:t>Содержание и развитие муниципальных экстренных оперативных служб</w:t>
            </w:r>
          </w:p>
        </w:tc>
        <w:tc>
          <w:tcPr>
            <w:tcW w:w="1720" w:type="dxa"/>
            <w:noWrap/>
            <w:hideMark/>
          </w:tcPr>
          <w:p w14:paraId="5A29A681" w14:textId="77777777" w:rsidR="00645C23" w:rsidRPr="00DB5941" w:rsidRDefault="00645C23" w:rsidP="00E9358C">
            <w:pPr>
              <w:rPr>
                <w:rFonts w:ascii="Arial" w:hAnsi="Arial" w:cs="Arial"/>
                <w:sz w:val="24"/>
                <w:szCs w:val="24"/>
              </w:rPr>
            </w:pPr>
            <w:r w:rsidRPr="00DB5941">
              <w:rPr>
                <w:rFonts w:ascii="Arial" w:hAnsi="Arial" w:cs="Arial"/>
                <w:sz w:val="24"/>
                <w:szCs w:val="24"/>
              </w:rPr>
              <w:t>0820101020</w:t>
            </w:r>
          </w:p>
        </w:tc>
        <w:tc>
          <w:tcPr>
            <w:tcW w:w="1000" w:type="dxa"/>
            <w:noWrap/>
            <w:hideMark/>
          </w:tcPr>
          <w:p w14:paraId="0AE59582"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4A54C42" w14:textId="77777777" w:rsidR="00645C23" w:rsidRPr="00DB5941" w:rsidRDefault="00645C23" w:rsidP="00E9358C">
            <w:pPr>
              <w:rPr>
                <w:rFonts w:ascii="Arial" w:hAnsi="Arial" w:cs="Arial"/>
                <w:sz w:val="24"/>
                <w:szCs w:val="24"/>
              </w:rPr>
            </w:pPr>
            <w:r w:rsidRPr="00DB5941">
              <w:rPr>
                <w:rFonts w:ascii="Arial" w:hAnsi="Arial" w:cs="Arial"/>
                <w:sz w:val="24"/>
                <w:szCs w:val="24"/>
              </w:rPr>
              <w:t>263</w:t>
            </w:r>
          </w:p>
        </w:tc>
      </w:tr>
      <w:tr w:rsidR="00645C23" w:rsidRPr="00DB5941" w14:paraId="4ECFD9EC" w14:textId="77777777" w:rsidTr="00645C23">
        <w:trPr>
          <w:trHeight w:val="465"/>
        </w:trPr>
        <w:tc>
          <w:tcPr>
            <w:tcW w:w="5020" w:type="dxa"/>
            <w:hideMark/>
          </w:tcPr>
          <w:p w14:paraId="521CFE3B"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720" w:type="dxa"/>
            <w:noWrap/>
            <w:hideMark/>
          </w:tcPr>
          <w:p w14:paraId="3D5200DD" w14:textId="77777777" w:rsidR="00645C23" w:rsidRPr="00DB5941" w:rsidRDefault="00645C23" w:rsidP="00E9358C">
            <w:pPr>
              <w:rPr>
                <w:rFonts w:ascii="Arial" w:hAnsi="Arial" w:cs="Arial"/>
                <w:sz w:val="24"/>
                <w:szCs w:val="24"/>
              </w:rPr>
            </w:pPr>
            <w:r w:rsidRPr="00DB5941">
              <w:rPr>
                <w:rFonts w:ascii="Arial" w:hAnsi="Arial" w:cs="Arial"/>
                <w:sz w:val="24"/>
                <w:szCs w:val="24"/>
              </w:rPr>
              <w:t>0820101020</w:t>
            </w:r>
          </w:p>
        </w:tc>
        <w:tc>
          <w:tcPr>
            <w:tcW w:w="1000" w:type="dxa"/>
            <w:noWrap/>
            <w:hideMark/>
          </w:tcPr>
          <w:p w14:paraId="0DF7F98D"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7D2D52D6" w14:textId="77777777" w:rsidR="00645C23" w:rsidRPr="00DB5941" w:rsidRDefault="00645C23" w:rsidP="00E9358C">
            <w:pPr>
              <w:rPr>
                <w:rFonts w:ascii="Arial" w:hAnsi="Arial" w:cs="Arial"/>
                <w:sz w:val="24"/>
                <w:szCs w:val="24"/>
              </w:rPr>
            </w:pPr>
            <w:r w:rsidRPr="00DB5941">
              <w:rPr>
                <w:rFonts w:ascii="Arial" w:hAnsi="Arial" w:cs="Arial"/>
                <w:sz w:val="24"/>
                <w:szCs w:val="24"/>
              </w:rPr>
              <w:t>263</w:t>
            </w:r>
          </w:p>
        </w:tc>
      </w:tr>
      <w:tr w:rsidR="00645C23" w:rsidRPr="00DB5941" w14:paraId="47033D92" w14:textId="77777777" w:rsidTr="00645C23">
        <w:trPr>
          <w:trHeight w:val="465"/>
        </w:trPr>
        <w:tc>
          <w:tcPr>
            <w:tcW w:w="5020" w:type="dxa"/>
            <w:hideMark/>
          </w:tcPr>
          <w:p w14:paraId="16E80815"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5E8ABCD5" w14:textId="77777777" w:rsidR="00645C23" w:rsidRPr="00DB5941" w:rsidRDefault="00645C23" w:rsidP="00E9358C">
            <w:pPr>
              <w:rPr>
                <w:rFonts w:ascii="Arial" w:hAnsi="Arial" w:cs="Arial"/>
                <w:sz w:val="24"/>
                <w:szCs w:val="24"/>
              </w:rPr>
            </w:pPr>
            <w:r w:rsidRPr="00DB5941">
              <w:rPr>
                <w:rFonts w:ascii="Arial" w:hAnsi="Arial" w:cs="Arial"/>
                <w:sz w:val="24"/>
                <w:szCs w:val="24"/>
              </w:rPr>
              <w:t>0820101020</w:t>
            </w:r>
          </w:p>
        </w:tc>
        <w:tc>
          <w:tcPr>
            <w:tcW w:w="1000" w:type="dxa"/>
            <w:noWrap/>
            <w:hideMark/>
          </w:tcPr>
          <w:p w14:paraId="0B7B21DB"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0DCE864F" w14:textId="77777777" w:rsidR="00645C23" w:rsidRPr="00DB5941" w:rsidRDefault="00645C23" w:rsidP="00E9358C">
            <w:pPr>
              <w:rPr>
                <w:rFonts w:ascii="Arial" w:hAnsi="Arial" w:cs="Arial"/>
                <w:sz w:val="24"/>
                <w:szCs w:val="24"/>
              </w:rPr>
            </w:pPr>
            <w:r w:rsidRPr="00DB5941">
              <w:rPr>
                <w:rFonts w:ascii="Arial" w:hAnsi="Arial" w:cs="Arial"/>
                <w:sz w:val="24"/>
                <w:szCs w:val="24"/>
              </w:rPr>
              <w:t>263</w:t>
            </w:r>
          </w:p>
        </w:tc>
      </w:tr>
      <w:tr w:rsidR="00645C23" w:rsidRPr="00DB5941" w14:paraId="70F0D3ED" w14:textId="77777777" w:rsidTr="00645C23">
        <w:trPr>
          <w:trHeight w:val="915"/>
        </w:trPr>
        <w:tc>
          <w:tcPr>
            <w:tcW w:w="5020" w:type="dxa"/>
            <w:hideMark/>
          </w:tcPr>
          <w:p w14:paraId="625DDEB5"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720" w:type="dxa"/>
            <w:noWrap/>
            <w:hideMark/>
          </w:tcPr>
          <w:p w14:paraId="4635A955" w14:textId="77777777" w:rsidR="00645C23" w:rsidRPr="00DB5941" w:rsidRDefault="00645C23" w:rsidP="00E9358C">
            <w:pPr>
              <w:rPr>
                <w:rFonts w:ascii="Arial" w:hAnsi="Arial" w:cs="Arial"/>
                <w:sz w:val="24"/>
                <w:szCs w:val="24"/>
              </w:rPr>
            </w:pPr>
            <w:r w:rsidRPr="00DB5941">
              <w:rPr>
                <w:rFonts w:ascii="Arial" w:hAnsi="Arial" w:cs="Arial"/>
                <w:sz w:val="24"/>
                <w:szCs w:val="24"/>
              </w:rPr>
              <w:t>0820200000</w:t>
            </w:r>
          </w:p>
        </w:tc>
        <w:tc>
          <w:tcPr>
            <w:tcW w:w="1000" w:type="dxa"/>
            <w:noWrap/>
            <w:hideMark/>
          </w:tcPr>
          <w:p w14:paraId="13AE0B1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6EBD902" w14:textId="77777777" w:rsidR="00645C23" w:rsidRPr="00DB5941" w:rsidRDefault="00645C23" w:rsidP="00E9358C">
            <w:pPr>
              <w:rPr>
                <w:rFonts w:ascii="Arial" w:hAnsi="Arial" w:cs="Arial"/>
                <w:sz w:val="24"/>
                <w:szCs w:val="24"/>
              </w:rPr>
            </w:pPr>
            <w:r w:rsidRPr="00DB5941">
              <w:rPr>
                <w:rFonts w:ascii="Arial" w:hAnsi="Arial" w:cs="Arial"/>
                <w:sz w:val="24"/>
                <w:szCs w:val="24"/>
              </w:rPr>
              <w:t>765</w:t>
            </w:r>
          </w:p>
        </w:tc>
      </w:tr>
      <w:tr w:rsidR="00645C23" w:rsidRPr="00DB5941" w14:paraId="1ABD64F1" w14:textId="77777777" w:rsidTr="00645C23">
        <w:trPr>
          <w:trHeight w:val="465"/>
        </w:trPr>
        <w:tc>
          <w:tcPr>
            <w:tcW w:w="5020" w:type="dxa"/>
            <w:hideMark/>
          </w:tcPr>
          <w:p w14:paraId="61FF1FC2" w14:textId="77777777" w:rsidR="00645C23" w:rsidRPr="00DB5941" w:rsidRDefault="00645C23" w:rsidP="00E9358C">
            <w:pPr>
              <w:rPr>
                <w:rFonts w:ascii="Arial" w:hAnsi="Arial" w:cs="Arial"/>
                <w:sz w:val="24"/>
                <w:szCs w:val="24"/>
              </w:rPr>
            </w:pPr>
            <w:r w:rsidRPr="00DB5941">
              <w:rPr>
                <w:rFonts w:ascii="Arial"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1720" w:type="dxa"/>
            <w:noWrap/>
            <w:hideMark/>
          </w:tcPr>
          <w:p w14:paraId="13724EA3" w14:textId="77777777" w:rsidR="00645C23" w:rsidRPr="00DB5941" w:rsidRDefault="00645C23" w:rsidP="00E9358C">
            <w:pPr>
              <w:rPr>
                <w:rFonts w:ascii="Arial" w:hAnsi="Arial" w:cs="Arial"/>
                <w:sz w:val="24"/>
                <w:szCs w:val="24"/>
              </w:rPr>
            </w:pPr>
            <w:r w:rsidRPr="00DB5941">
              <w:rPr>
                <w:rFonts w:ascii="Arial" w:hAnsi="Arial" w:cs="Arial"/>
                <w:sz w:val="24"/>
                <w:szCs w:val="24"/>
              </w:rPr>
              <w:t>0820200730</w:t>
            </w:r>
          </w:p>
        </w:tc>
        <w:tc>
          <w:tcPr>
            <w:tcW w:w="1000" w:type="dxa"/>
            <w:noWrap/>
            <w:hideMark/>
          </w:tcPr>
          <w:p w14:paraId="233F920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8D266C4" w14:textId="77777777" w:rsidR="00645C23" w:rsidRPr="00DB5941" w:rsidRDefault="00645C23" w:rsidP="00E9358C">
            <w:pPr>
              <w:rPr>
                <w:rFonts w:ascii="Arial" w:hAnsi="Arial" w:cs="Arial"/>
                <w:sz w:val="24"/>
                <w:szCs w:val="24"/>
              </w:rPr>
            </w:pPr>
            <w:r w:rsidRPr="00DB5941">
              <w:rPr>
                <w:rFonts w:ascii="Arial" w:hAnsi="Arial" w:cs="Arial"/>
                <w:sz w:val="24"/>
                <w:szCs w:val="24"/>
              </w:rPr>
              <w:t>765</w:t>
            </w:r>
          </w:p>
        </w:tc>
      </w:tr>
      <w:tr w:rsidR="00645C23" w:rsidRPr="00DB5941" w14:paraId="0A9F1603" w14:textId="77777777" w:rsidTr="00645C23">
        <w:trPr>
          <w:trHeight w:val="465"/>
        </w:trPr>
        <w:tc>
          <w:tcPr>
            <w:tcW w:w="5020" w:type="dxa"/>
            <w:hideMark/>
          </w:tcPr>
          <w:p w14:paraId="6ED62F10"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29D87DE3" w14:textId="77777777" w:rsidR="00645C23" w:rsidRPr="00DB5941" w:rsidRDefault="00645C23" w:rsidP="00E9358C">
            <w:pPr>
              <w:rPr>
                <w:rFonts w:ascii="Arial" w:hAnsi="Arial" w:cs="Arial"/>
                <w:sz w:val="24"/>
                <w:szCs w:val="24"/>
              </w:rPr>
            </w:pPr>
            <w:r w:rsidRPr="00DB5941">
              <w:rPr>
                <w:rFonts w:ascii="Arial" w:hAnsi="Arial" w:cs="Arial"/>
                <w:sz w:val="24"/>
                <w:szCs w:val="24"/>
              </w:rPr>
              <w:t>0820200730</w:t>
            </w:r>
          </w:p>
        </w:tc>
        <w:tc>
          <w:tcPr>
            <w:tcW w:w="1000" w:type="dxa"/>
            <w:noWrap/>
            <w:hideMark/>
          </w:tcPr>
          <w:p w14:paraId="716237B7"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600067E8" w14:textId="77777777" w:rsidR="00645C23" w:rsidRPr="00DB5941" w:rsidRDefault="00645C23" w:rsidP="00E9358C">
            <w:pPr>
              <w:rPr>
                <w:rFonts w:ascii="Arial" w:hAnsi="Arial" w:cs="Arial"/>
                <w:sz w:val="24"/>
                <w:szCs w:val="24"/>
              </w:rPr>
            </w:pPr>
            <w:r w:rsidRPr="00DB5941">
              <w:rPr>
                <w:rFonts w:ascii="Arial" w:hAnsi="Arial" w:cs="Arial"/>
                <w:sz w:val="24"/>
                <w:szCs w:val="24"/>
              </w:rPr>
              <w:t>765</w:t>
            </w:r>
          </w:p>
        </w:tc>
      </w:tr>
      <w:tr w:rsidR="00645C23" w:rsidRPr="00DB5941" w14:paraId="34111EB0" w14:textId="77777777" w:rsidTr="00645C23">
        <w:trPr>
          <w:trHeight w:val="465"/>
        </w:trPr>
        <w:tc>
          <w:tcPr>
            <w:tcW w:w="5020" w:type="dxa"/>
            <w:hideMark/>
          </w:tcPr>
          <w:p w14:paraId="141C25B1"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16DEBE69" w14:textId="77777777" w:rsidR="00645C23" w:rsidRPr="00DB5941" w:rsidRDefault="00645C23" w:rsidP="00E9358C">
            <w:pPr>
              <w:rPr>
                <w:rFonts w:ascii="Arial" w:hAnsi="Arial" w:cs="Arial"/>
                <w:sz w:val="24"/>
                <w:szCs w:val="24"/>
              </w:rPr>
            </w:pPr>
            <w:r w:rsidRPr="00DB5941">
              <w:rPr>
                <w:rFonts w:ascii="Arial" w:hAnsi="Arial" w:cs="Arial"/>
                <w:sz w:val="24"/>
                <w:szCs w:val="24"/>
              </w:rPr>
              <w:t>0820200730</w:t>
            </w:r>
          </w:p>
        </w:tc>
        <w:tc>
          <w:tcPr>
            <w:tcW w:w="1000" w:type="dxa"/>
            <w:noWrap/>
            <w:hideMark/>
          </w:tcPr>
          <w:p w14:paraId="7A3B8414"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5846ED79" w14:textId="77777777" w:rsidR="00645C23" w:rsidRPr="00DB5941" w:rsidRDefault="00645C23" w:rsidP="00E9358C">
            <w:pPr>
              <w:rPr>
                <w:rFonts w:ascii="Arial" w:hAnsi="Arial" w:cs="Arial"/>
                <w:sz w:val="24"/>
                <w:szCs w:val="24"/>
              </w:rPr>
            </w:pPr>
            <w:r w:rsidRPr="00DB5941">
              <w:rPr>
                <w:rFonts w:ascii="Arial" w:hAnsi="Arial" w:cs="Arial"/>
                <w:sz w:val="24"/>
                <w:szCs w:val="24"/>
              </w:rPr>
              <w:t>765</w:t>
            </w:r>
          </w:p>
        </w:tc>
      </w:tr>
      <w:tr w:rsidR="00645C23" w:rsidRPr="00DB5941" w14:paraId="5FD48583" w14:textId="77777777" w:rsidTr="00645C23">
        <w:trPr>
          <w:trHeight w:val="690"/>
        </w:trPr>
        <w:tc>
          <w:tcPr>
            <w:tcW w:w="5020" w:type="dxa"/>
            <w:hideMark/>
          </w:tcPr>
          <w:p w14:paraId="0FD316B7"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"Создание, содержание системно-аппаратного комплекса "Безопасный город" на территории Московской области"</w:t>
            </w:r>
          </w:p>
        </w:tc>
        <w:tc>
          <w:tcPr>
            <w:tcW w:w="1720" w:type="dxa"/>
            <w:noWrap/>
            <w:hideMark/>
          </w:tcPr>
          <w:p w14:paraId="301B169D" w14:textId="77777777" w:rsidR="00645C23" w:rsidRPr="00DB5941" w:rsidRDefault="00645C23" w:rsidP="00E9358C">
            <w:pPr>
              <w:rPr>
                <w:rFonts w:ascii="Arial" w:hAnsi="Arial" w:cs="Arial"/>
                <w:sz w:val="24"/>
                <w:szCs w:val="24"/>
              </w:rPr>
            </w:pPr>
            <w:r w:rsidRPr="00DB5941">
              <w:rPr>
                <w:rFonts w:ascii="Arial" w:hAnsi="Arial" w:cs="Arial"/>
                <w:sz w:val="24"/>
                <w:szCs w:val="24"/>
              </w:rPr>
              <w:t>0820300000</w:t>
            </w:r>
          </w:p>
        </w:tc>
        <w:tc>
          <w:tcPr>
            <w:tcW w:w="1000" w:type="dxa"/>
            <w:noWrap/>
            <w:hideMark/>
          </w:tcPr>
          <w:p w14:paraId="1A3F5E5A"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C1369F5" w14:textId="77777777" w:rsidR="00645C23" w:rsidRPr="00DB5941" w:rsidRDefault="00645C23" w:rsidP="00E9358C">
            <w:pPr>
              <w:rPr>
                <w:rFonts w:ascii="Arial" w:hAnsi="Arial" w:cs="Arial"/>
                <w:sz w:val="24"/>
                <w:szCs w:val="24"/>
              </w:rPr>
            </w:pPr>
            <w:r w:rsidRPr="00DB5941">
              <w:rPr>
                <w:rFonts w:ascii="Arial" w:hAnsi="Arial" w:cs="Arial"/>
                <w:sz w:val="24"/>
                <w:szCs w:val="24"/>
              </w:rPr>
              <w:t>46</w:t>
            </w:r>
          </w:p>
        </w:tc>
      </w:tr>
      <w:tr w:rsidR="00645C23" w:rsidRPr="00DB5941" w14:paraId="51FC5B51" w14:textId="77777777" w:rsidTr="00645C23">
        <w:trPr>
          <w:trHeight w:val="465"/>
        </w:trPr>
        <w:tc>
          <w:tcPr>
            <w:tcW w:w="5020" w:type="dxa"/>
            <w:hideMark/>
          </w:tcPr>
          <w:p w14:paraId="7712E48E" w14:textId="77777777" w:rsidR="00645C23" w:rsidRPr="00DB5941" w:rsidRDefault="00645C23" w:rsidP="00E9358C">
            <w:pPr>
              <w:rPr>
                <w:rFonts w:ascii="Arial" w:hAnsi="Arial" w:cs="Arial"/>
                <w:sz w:val="24"/>
                <w:szCs w:val="24"/>
              </w:rPr>
            </w:pPr>
            <w:r w:rsidRPr="00DB5941">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1720" w:type="dxa"/>
            <w:noWrap/>
            <w:hideMark/>
          </w:tcPr>
          <w:p w14:paraId="2AD6FFFE" w14:textId="77777777" w:rsidR="00645C23" w:rsidRPr="00DB5941" w:rsidRDefault="00645C23" w:rsidP="00E9358C">
            <w:pPr>
              <w:rPr>
                <w:rFonts w:ascii="Arial" w:hAnsi="Arial" w:cs="Arial"/>
                <w:sz w:val="24"/>
                <w:szCs w:val="24"/>
              </w:rPr>
            </w:pPr>
            <w:r w:rsidRPr="00DB5941">
              <w:rPr>
                <w:rFonts w:ascii="Arial" w:hAnsi="Arial" w:cs="Arial"/>
                <w:sz w:val="24"/>
                <w:szCs w:val="24"/>
              </w:rPr>
              <w:t>0820300340</w:t>
            </w:r>
          </w:p>
        </w:tc>
        <w:tc>
          <w:tcPr>
            <w:tcW w:w="1000" w:type="dxa"/>
            <w:noWrap/>
            <w:hideMark/>
          </w:tcPr>
          <w:p w14:paraId="1527760A"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5E80B0B" w14:textId="77777777" w:rsidR="00645C23" w:rsidRPr="00DB5941" w:rsidRDefault="00645C23" w:rsidP="00E9358C">
            <w:pPr>
              <w:rPr>
                <w:rFonts w:ascii="Arial" w:hAnsi="Arial" w:cs="Arial"/>
                <w:sz w:val="24"/>
                <w:szCs w:val="24"/>
              </w:rPr>
            </w:pPr>
            <w:r w:rsidRPr="00DB5941">
              <w:rPr>
                <w:rFonts w:ascii="Arial" w:hAnsi="Arial" w:cs="Arial"/>
                <w:sz w:val="24"/>
                <w:szCs w:val="24"/>
              </w:rPr>
              <w:t>46</w:t>
            </w:r>
          </w:p>
        </w:tc>
      </w:tr>
      <w:tr w:rsidR="00645C23" w:rsidRPr="00DB5941" w14:paraId="2F5EA778" w14:textId="77777777" w:rsidTr="00645C23">
        <w:trPr>
          <w:trHeight w:val="465"/>
        </w:trPr>
        <w:tc>
          <w:tcPr>
            <w:tcW w:w="5020" w:type="dxa"/>
            <w:hideMark/>
          </w:tcPr>
          <w:p w14:paraId="594826B7"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400210B9" w14:textId="77777777" w:rsidR="00645C23" w:rsidRPr="00DB5941" w:rsidRDefault="00645C23" w:rsidP="00E9358C">
            <w:pPr>
              <w:rPr>
                <w:rFonts w:ascii="Arial" w:hAnsi="Arial" w:cs="Arial"/>
                <w:sz w:val="24"/>
                <w:szCs w:val="24"/>
              </w:rPr>
            </w:pPr>
            <w:r w:rsidRPr="00DB5941">
              <w:rPr>
                <w:rFonts w:ascii="Arial" w:hAnsi="Arial" w:cs="Arial"/>
                <w:sz w:val="24"/>
                <w:szCs w:val="24"/>
              </w:rPr>
              <w:t>0820300340</w:t>
            </w:r>
          </w:p>
        </w:tc>
        <w:tc>
          <w:tcPr>
            <w:tcW w:w="1000" w:type="dxa"/>
            <w:noWrap/>
            <w:hideMark/>
          </w:tcPr>
          <w:p w14:paraId="2A4865AC"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36713081" w14:textId="77777777" w:rsidR="00645C23" w:rsidRPr="00DB5941" w:rsidRDefault="00645C23" w:rsidP="00E9358C">
            <w:pPr>
              <w:rPr>
                <w:rFonts w:ascii="Arial" w:hAnsi="Arial" w:cs="Arial"/>
                <w:sz w:val="24"/>
                <w:szCs w:val="24"/>
              </w:rPr>
            </w:pPr>
            <w:r w:rsidRPr="00DB5941">
              <w:rPr>
                <w:rFonts w:ascii="Arial" w:hAnsi="Arial" w:cs="Arial"/>
                <w:sz w:val="24"/>
                <w:szCs w:val="24"/>
              </w:rPr>
              <w:t>46</w:t>
            </w:r>
          </w:p>
        </w:tc>
      </w:tr>
      <w:tr w:rsidR="00645C23" w:rsidRPr="00DB5941" w14:paraId="5D95A5B3" w14:textId="77777777" w:rsidTr="00645C23">
        <w:trPr>
          <w:trHeight w:val="465"/>
        </w:trPr>
        <w:tc>
          <w:tcPr>
            <w:tcW w:w="5020" w:type="dxa"/>
            <w:hideMark/>
          </w:tcPr>
          <w:p w14:paraId="5D4B81EE"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34C47169" w14:textId="77777777" w:rsidR="00645C23" w:rsidRPr="00DB5941" w:rsidRDefault="00645C23" w:rsidP="00E9358C">
            <w:pPr>
              <w:rPr>
                <w:rFonts w:ascii="Arial" w:hAnsi="Arial" w:cs="Arial"/>
                <w:sz w:val="24"/>
                <w:szCs w:val="24"/>
              </w:rPr>
            </w:pPr>
            <w:r w:rsidRPr="00DB5941">
              <w:rPr>
                <w:rFonts w:ascii="Arial" w:hAnsi="Arial" w:cs="Arial"/>
                <w:sz w:val="24"/>
                <w:szCs w:val="24"/>
              </w:rPr>
              <w:t>0820300340</w:t>
            </w:r>
          </w:p>
        </w:tc>
        <w:tc>
          <w:tcPr>
            <w:tcW w:w="1000" w:type="dxa"/>
            <w:noWrap/>
            <w:hideMark/>
          </w:tcPr>
          <w:p w14:paraId="6F3F9CD6"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7670B9D2" w14:textId="77777777" w:rsidR="00645C23" w:rsidRPr="00DB5941" w:rsidRDefault="00645C23" w:rsidP="00E9358C">
            <w:pPr>
              <w:rPr>
                <w:rFonts w:ascii="Arial" w:hAnsi="Arial" w:cs="Arial"/>
                <w:sz w:val="24"/>
                <w:szCs w:val="24"/>
              </w:rPr>
            </w:pPr>
            <w:r w:rsidRPr="00DB5941">
              <w:rPr>
                <w:rFonts w:ascii="Arial" w:hAnsi="Arial" w:cs="Arial"/>
                <w:sz w:val="24"/>
                <w:szCs w:val="24"/>
              </w:rPr>
              <w:t>46</w:t>
            </w:r>
          </w:p>
        </w:tc>
      </w:tr>
      <w:tr w:rsidR="00645C23" w:rsidRPr="00DB5941" w14:paraId="7312A39F" w14:textId="77777777" w:rsidTr="00645C23">
        <w:trPr>
          <w:trHeight w:val="690"/>
        </w:trPr>
        <w:tc>
          <w:tcPr>
            <w:tcW w:w="5020" w:type="dxa"/>
            <w:hideMark/>
          </w:tcPr>
          <w:p w14:paraId="510299F8"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720" w:type="dxa"/>
            <w:noWrap/>
            <w:hideMark/>
          </w:tcPr>
          <w:p w14:paraId="6BD9A60B" w14:textId="77777777" w:rsidR="00645C23" w:rsidRPr="00DB5941" w:rsidRDefault="00645C23" w:rsidP="00E9358C">
            <w:pPr>
              <w:rPr>
                <w:rFonts w:ascii="Arial" w:hAnsi="Arial" w:cs="Arial"/>
                <w:sz w:val="24"/>
                <w:szCs w:val="24"/>
              </w:rPr>
            </w:pPr>
            <w:r w:rsidRPr="00DB5941">
              <w:rPr>
                <w:rFonts w:ascii="Arial" w:hAnsi="Arial" w:cs="Arial"/>
                <w:sz w:val="24"/>
                <w:szCs w:val="24"/>
              </w:rPr>
              <w:t>0830000000</w:t>
            </w:r>
          </w:p>
        </w:tc>
        <w:tc>
          <w:tcPr>
            <w:tcW w:w="1000" w:type="dxa"/>
            <w:noWrap/>
            <w:hideMark/>
          </w:tcPr>
          <w:p w14:paraId="17C3E3DE"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1097677" w14:textId="77777777" w:rsidR="00645C23" w:rsidRPr="00DB5941" w:rsidRDefault="00645C23" w:rsidP="00E9358C">
            <w:pPr>
              <w:rPr>
                <w:rFonts w:ascii="Arial" w:hAnsi="Arial" w:cs="Arial"/>
                <w:sz w:val="24"/>
                <w:szCs w:val="24"/>
              </w:rPr>
            </w:pPr>
            <w:r w:rsidRPr="00DB5941">
              <w:rPr>
                <w:rFonts w:ascii="Arial" w:hAnsi="Arial" w:cs="Arial"/>
                <w:sz w:val="24"/>
                <w:szCs w:val="24"/>
              </w:rPr>
              <w:t>2 288</w:t>
            </w:r>
          </w:p>
        </w:tc>
      </w:tr>
      <w:tr w:rsidR="00645C23" w:rsidRPr="00DB5941" w14:paraId="1CE6C1B6" w14:textId="77777777" w:rsidTr="00645C23">
        <w:trPr>
          <w:trHeight w:val="1590"/>
        </w:trPr>
        <w:tc>
          <w:tcPr>
            <w:tcW w:w="5020" w:type="dxa"/>
            <w:hideMark/>
          </w:tcPr>
          <w:p w14:paraId="2D1BF649"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720" w:type="dxa"/>
            <w:noWrap/>
            <w:hideMark/>
          </w:tcPr>
          <w:p w14:paraId="24C41B2C" w14:textId="77777777" w:rsidR="00645C23" w:rsidRPr="00DB5941" w:rsidRDefault="00645C23" w:rsidP="00E9358C">
            <w:pPr>
              <w:rPr>
                <w:rFonts w:ascii="Arial" w:hAnsi="Arial" w:cs="Arial"/>
                <w:sz w:val="24"/>
                <w:szCs w:val="24"/>
              </w:rPr>
            </w:pPr>
            <w:r w:rsidRPr="00DB5941">
              <w:rPr>
                <w:rFonts w:ascii="Arial" w:hAnsi="Arial" w:cs="Arial"/>
                <w:sz w:val="24"/>
                <w:szCs w:val="24"/>
              </w:rPr>
              <w:t>0830100000</w:t>
            </w:r>
          </w:p>
        </w:tc>
        <w:tc>
          <w:tcPr>
            <w:tcW w:w="1000" w:type="dxa"/>
            <w:noWrap/>
            <w:hideMark/>
          </w:tcPr>
          <w:p w14:paraId="125339D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DDF5C5B" w14:textId="77777777" w:rsidR="00645C23" w:rsidRPr="00DB5941" w:rsidRDefault="00645C23" w:rsidP="00E9358C">
            <w:pPr>
              <w:rPr>
                <w:rFonts w:ascii="Arial" w:hAnsi="Arial" w:cs="Arial"/>
                <w:sz w:val="24"/>
                <w:szCs w:val="24"/>
              </w:rPr>
            </w:pPr>
            <w:r w:rsidRPr="00DB5941">
              <w:rPr>
                <w:rFonts w:ascii="Arial" w:hAnsi="Arial" w:cs="Arial"/>
                <w:sz w:val="24"/>
                <w:szCs w:val="24"/>
              </w:rPr>
              <w:t>2 288</w:t>
            </w:r>
          </w:p>
        </w:tc>
      </w:tr>
      <w:tr w:rsidR="00645C23" w:rsidRPr="00DB5941" w14:paraId="7B96A9BC" w14:textId="77777777" w:rsidTr="00645C23">
        <w:trPr>
          <w:trHeight w:val="690"/>
        </w:trPr>
        <w:tc>
          <w:tcPr>
            <w:tcW w:w="5020" w:type="dxa"/>
            <w:hideMark/>
          </w:tcPr>
          <w:p w14:paraId="5BA234DD" w14:textId="77777777" w:rsidR="00645C23" w:rsidRPr="00DB5941" w:rsidRDefault="00645C23" w:rsidP="00E9358C">
            <w:pPr>
              <w:rPr>
                <w:rFonts w:ascii="Arial" w:hAnsi="Arial" w:cs="Arial"/>
                <w:sz w:val="24"/>
                <w:szCs w:val="24"/>
              </w:rPr>
            </w:pPr>
            <w:r w:rsidRPr="00DB5941">
              <w:rPr>
                <w:rFonts w:ascii="Arial" w:hAnsi="Arial" w:cs="Arial"/>
                <w:sz w:val="24"/>
                <w:szCs w:val="24"/>
              </w:rPr>
              <w:t xml:space="preserve">Поддержка в состоянии постоянной готовности к использованию систем </w:t>
            </w:r>
            <w:r w:rsidRPr="00DB5941">
              <w:rPr>
                <w:rFonts w:ascii="Arial" w:hAnsi="Arial" w:cs="Arial"/>
                <w:sz w:val="24"/>
                <w:szCs w:val="24"/>
              </w:rPr>
              <w:lastRenderedPageBreak/>
              <w:t>оповещения населения об опасности, объектов гражданской обороны</w:t>
            </w:r>
          </w:p>
        </w:tc>
        <w:tc>
          <w:tcPr>
            <w:tcW w:w="1720" w:type="dxa"/>
            <w:noWrap/>
            <w:hideMark/>
          </w:tcPr>
          <w:p w14:paraId="78D2E2A4"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0830100690</w:t>
            </w:r>
          </w:p>
        </w:tc>
        <w:tc>
          <w:tcPr>
            <w:tcW w:w="1000" w:type="dxa"/>
            <w:noWrap/>
            <w:hideMark/>
          </w:tcPr>
          <w:p w14:paraId="4D4D9E0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5B4FE90" w14:textId="77777777" w:rsidR="00645C23" w:rsidRPr="00DB5941" w:rsidRDefault="00645C23" w:rsidP="00E9358C">
            <w:pPr>
              <w:rPr>
                <w:rFonts w:ascii="Arial" w:hAnsi="Arial" w:cs="Arial"/>
                <w:sz w:val="24"/>
                <w:szCs w:val="24"/>
              </w:rPr>
            </w:pPr>
            <w:r w:rsidRPr="00DB5941">
              <w:rPr>
                <w:rFonts w:ascii="Arial" w:hAnsi="Arial" w:cs="Arial"/>
                <w:sz w:val="24"/>
                <w:szCs w:val="24"/>
              </w:rPr>
              <w:t>2 288</w:t>
            </w:r>
          </w:p>
        </w:tc>
      </w:tr>
      <w:tr w:rsidR="00645C23" w:rsidRPr="00DB5941" w14:paraId="017B1D11" w14:textId="77777777" w:rsidTr="00645C23">
        <w:trPr>
          <w:trHeight w:val="465"/>
        </w:trPr>
        <w:tc>
          <w:tcPr>
            <w:tcW w:w="5020" w:type="dxa"/>
            <w:hideMark/>
          </w:tcPr>
          <w:p w14:paraId="5DFA7FD1"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720" w:type="dxa"/>
            <w:noWrap/>
            <w:hideMark/>
          </w:tcPr>
          <w:p w14:paraId="6E064BC4" w14:textId="77777777" w:rsidR="00645C23" w:rsidRPr="00DB5941" w:rsidRDefault="00645C23" w:rsidP="00E9358C">
            <w:pPr>
              <w:rPr>
                <w:rFonts w:ascii="Arial" w:hAnsi="Arial" w:cs="Arial"/>
                <w:sz w:val="24"/>
                <w:szCs w:val="24"/>
              </w:rPr>
            </w:pPr>
            <w:r w:rsidRPr="00DB5941">
              <w:rPr>
                <w:rFonts w:ascii="Arial" w:hAnsi="Arial" w:cs="Arial"/>
                <w:sz w:val="24"/>
                <w:szCs w:val="24"/>
              </w:rPr>
              <w:t>0830100690</w:t>
            </w:r>
          </w:p>
        </w:tc>
        <w:tc>
          <w:tcPr>
            <w:tcW w:w="1000" w:type="dxa"/>
            <w:noWrap/>
            <w:hideMark/>
          </w:tcPr>
          <w:p w14:paraId="02958C0D"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3E2A8D4A" w14:textId="77777777" w:rsidR="00645C23" w:rsidRPr="00DB5941" w:rsidRDefault="00645C23" w:rsidP="00E9358C">
            <w:pPr>
              <w:rPr>
                <w:rFonts w:ascii="Arial" w:hAnsi="Arial" w:cs="Arial"/>
                <w:sz w:val="24"/>
                <w:szCs w:val="24"/>
              </w:rPr>
            </w:pPr>
            <w:r w:rsidRPr="00DB5941">
              <w:rPr>
                <w:rFonts w:ascii="Arial" w:hAnsi="Arial" w:cs="Arial"/>
                <w:sz w:val="24"/>
                <w:szCs w:val="24"/>
              </w:rPr>
              <w:t>2 288</w:t>
            </w:r>
          </w:p>
        </w:tc>
      </w:tr>
      <w:tr w:rsidR="00645C23" w:rsidRPr="00DB5941" w14:paraId="6FC5A96B" w14:textId="77777777" w:rsidTr="00645C23">
        <w:trPr>
          <w:trHeight w:val="465"/>
        </w:trPr>
        <w:tc>
          <w:tcPr>
            <w:tcW w:w="5020" w:type="dxa"/>
            <w:hideMark/>
          </w:tcPr>
          <w:p w14:paraId="6B16BCBC"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625374E7" w14:textId="77777777" w:rsidR="00645C23" w:rsidRPr="00DB5941" w:rsidRDefault="00645C23" w:rsidP="00E9358C">
            <w:pPr>
              <w:rPr>
                <w:rFonts w:ascii="Arial" w:hAnsi="Arial" w:cs="Arial"/>
                <w:sz w:val="24"/>
                <w:szCs w:val="24"/>
              </w:rPr>
            </w:pPr>
            <w:r w:rsidRPr="00DB5941">
              <w:rPr>
                <w:rFonts w:ascii="Arial" w:hAnsi="Arial" w:cs="Arial"/>
                <w:sz w:val="24"/>
                <w:szCs w:val="24"/>
              </w:rPr>
              <w:t>0830100690</w:t>
            </w:r>
          </w:p>
        </w:tc>
        <w:tc>
          <w:tcPr>
            <w:tcW w:w="1000" w:type="dxa"/>
            <w:noWrap/>
            <w:hideMark/>
          </w:tcPr>
          <w:p w14:paraId="36B8A9FF"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655E5A93" w14:textId="77777777" w:rsidR="00645C23" w:rsidRPr="00DB5941" w:rsidRDefault="00645C23" w:rsidP="00E9358C">
            <w:pPr>
              <w:rPr>
                <w:rFonts w:ascii="Arial" w:hAnsi="Arial" w:cs="Arial"/>
                <w:sz w:val="24"/>
                <w:szCs w:val="24"/>
              </w:rPr>
            </w:pPr>
            <w:r w:rsidRPr="00DB5941">
              <w:rPr>
                <w:rFonts w:ascii="Arial" w:hAnsi="Arial" w:cs="Arial"/>
                <w:sz w:val="24"/>
                <w:szCs w:val="24"/>
              </w:rPr>
              <w:t>2 288</w:t>
            </w:r>
          </w:p>
        </w:tc>
      </w:tr>
      <w:tr w:rsidR="00645C23" w:rsidRPr="00DB5941" w14:paraId="7E60CA30" w14:textId="77777777" w:rsidTr="00645C23">
        <w:trPr>
          <w:trHeight w:val="465"/>
        </w:trPr>
        <w:tc>
          <w:tcPr>
            <w:tcW w:w="5020" w:type="dxa"/>
            <w:hideMark/>
          </w:tcPr>
          <w:p w14:paraId="0D015CEB"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1720" w:type="dxa"/>
            <w:noWrap/>
            <w:hideMark/>
          </w:tcPr>
          <w:p w14:paraId="08565E58" w14:textId="77777777" w:rsidR="00645C23" w:rsidRPr="00DB5941" w:rsidRDefault="00645C23" w:rsidP="00E9358C">
            <w:pPr>
              <w:rPr>
                <w:rFonts w:ascii="Arial" w:hAnsi="Arial" w:cs="Arial"/>
                <w:sz w:val="24"/>
                <w:szCs w:val="24"/>
              </w:rPr>
            </w:pPr>
            <w:r w:rsidRPr="00DB5941">
              <w:rPr>
                <w:rFonts w:ascii="Arial" w:hAnsi="Arial" w:cs="Arial"/>
                <w:sz w:val="24"/>
                <w:szCs w:val="24"/>
              </w:rPr>
              <w:t>0840000000</w:t>
            </w:r>
          </w:p>
        </w:tc>
        <w:tc>
          <w:tcPr>
            <w:tcW w:w="1000" w:type="dxa"/>
            <w:noWrap/>
            <w:hideMark/>
          </w:tcPr>
          <w:p w14:paraId="746E0792"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C254F52" w14:textId="77777777" w:rsidR="00645C23" w:rsidRPr="00DB5941" w:rsidRDefault="00645C23" w:rsidP="00E9358C">
            <w:pPr>
              <w:rPr>
                <w:rFonts w:ascii="Arial" w:hAnsi="Arial" w:cs="Arial"/>
                <w:sz w:val="24"/>
                <w:szCs w:val="24"/>
              </w:rPr>
            </w:pPr>
            <w:r w:rsidRPr="00DB5941">
              <w:rPr>
                <w:rFonts w:ascii="Arial" w:hAnsi="Arial" w:cs="Arial"/>
                <w:sz w:val="24"/>
                <w:szCs w:val="24"/>
              </w:rPr>
              <w:t>1 822</w:t>
            </w:r>
          </w:p>
        </w:tc>
      </w:tr>
      <w:tr w:rsidR="00645C23" w:rsidRPr="00DB5941" w14:paraId="4ABF8196" w14:textId="77777777" w:rsidTr="00645C23">
        <w:trPr>
          <w:trHeight w:val="465"/>
        </w:trPr>
        <w:tc>
          <w:tcPr>
            <w:tcW w:w="5020" w:type="dxa"/>
            <w:hideMark/>
          </w:tcPr>
          <w:p w14:paraId="623985A0"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"Повышение степени пожарной безопасности"</w:t>
            </w:r>
          </w:p>
        </w:tc>
        <w:tc>
          <w:tcPr>
            <w:tcW w:w="1720" w:type="dxa"/>
            <w:noWrap/>
            <w:hideMark/>
          </w:tcPr>
          <w:p w14:paraId="53C8446F" w14:textId="77777777" w:rsidR="00645C23" w:rsidRPr="00DB5941" w:rsidRDefault="00645C23" w:rsidP="00E9358C">
            <w:pPr>
              <w:rPr>
                <w:rFonts w:ascii="Arial" w:hAnsi="Arial" w:cs="Arial"/>
                <w:sz w:val="24"/>
                <w:szCs w:val="24"/>
              </w:rPr>
            </w:pPr>
            <w:r w:rsidRPr="00DB5941">
              <w:rPr>
                <w:rFonts w:ascii="Arial" w:hAnsi="Arial" w:cs="Arial"/>
                <w:sz w:val="24"/>
                <w:szCs w:val="24"/>
              </w:rPr>
              <w:t>0840100000</w:t>
            </w:r>
          </w:p>
        </w:tc>
        <w:tc>
          <w:tcPr>
            <w:tcW w:w="1000" w:type="dxa"/>
            <w:noWrap/>
            <w:hideMark/>
          </w:tcPr>
          <w:p w14:paraId="44F63316"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412A7E3" w14:textId="77777777" w:rsidR="00645C23" w:rsidRPr="00DB5941" w:rsidRDefault="00645C23" w:rsidP="00E9358C">
            <w:pPr>
              <w:rPr>
                <w:rFonts w:ascii="Arial" w:hAnsi="Arial" w:cs="Arial"/>
                <w:sz w:val="24"/>
                <w:szCs w:val="24"/>
              </w:rPr>
            </w:pPr>
            <w:r w:rsidRPr="00DB5941">
              <w:rPr>
                <w:rFonts w:ascii="Arial" w:hAnsi="Arial" w:cs="Arial"/>
                <w:sz w:val="24"/>
                <w:szCs w:val="24"/>
              </w:rPr>
              <w:t>1 822</w:t>
            </w:r>
          </w:p>
        </w:tc>
      </w:tr>
      <w:tr w:rsidR="00645C23" w:rsidRPr="00DB5941" w14:paraId="39626EDA" w14:textId="77777777" w:rsidTr="00645C23">
        <w:trPr>
          <w:trHeight w:val="465"/>
        </w:trPr>
        <w:tc>
          <w:tcPr>
            <w:tcW w:w="5020" w:type="dxa"/>
            <w:hideMark/>
          </w:tcPr>
          <w:p w14:paraId="2FDB3454"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Обеспечение первичных мер пожарной безопасности в границах городского округа</w:t>
            </w:r>
          </w:p>
        </w:tc>
        <w:tc>
          <w:tcPr>
            <w:tcW w:w="1720" w:type="dxa"/>
            <w:noWrap/>
            <w:hideMark/>
          </w:tcPr>
          <w:p w14:paraId="07735662" w14:textId="77777777" w:rsidR="00645C23" w:rsidRPr="00DB5941" w:rsidRDefault="00645C23" w:rsidP="00E9358C">
            <w:pPr>
              <w:rPr>
                <w:rFonts w:ascii="Arial" w:hAnsi="Arial" w:cs="Arial"/>
                <w:sz w:val="24"/>
                <w:szCs w:val="24"/>
              </w:rPr>
            </w:pPr>
            <w:r w:rsidRPr="00DB5941">
              <w:rPr>
                <w:rFonts w:ascii="Arial" w:hAnsi="Arial" w:cs="Arial"/>
                <w:sz w:val="24"/>
                <w:szCs w:val="24"/>
              </w:rPr>
              <w:t>0840100360</w:t>
            </w:r>
          </w:p>
        </w:tc>
        <w:tc>
          <w:tcPr>
            <w:tcW w:w="1000" w:type="dxa"/>
            <w:noWrap/>
            <w:hideMark/>
          </w:tcPr>
          <w:p w14:paraId="6EC5953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CFB225F" w14:textId="77777777" w:rsidR="00645C23" w:rsidRPr="00DB5941" w:rsidRDefault="00645C23" w:rsidP="00E9358C">
            <w:pPr>
              <w:rPr>
                <w:rFonts w:ascii="Arial" w:hAnsi="Arial" w:cs="Arial"/>
                <w:sz w:val="24"/>
                <w:szCs w:val="24"/>
              </w:rPr>
            </w:pPr>
            <w:r w:rsidRPr="00DB5941">
              <w:rPr>
                <w:rFonts w:ascii="Arial" w:hAnsi="Arial" w:cs="Arial"/>
                <w:sz w:val="24"/>
                <w:szCs w:val="24"/>
              </w:rPr>
              <w:t>1 822</w:t>
            </w:r>
          </w:p>
        </w:tc>
      </w:tr>
      <w:tr w:rsidR="00645C23" w:rsidRPr="00DB5941" w14:paraId="572ED645" w14:textId="77777777" w:rsidTr="00645C23">
        <w:trPr>
          <w:trHeight w:val="465"/>
        </w:trPr>
        <w:tc>
          <w:tcPr>
            <w:tcW w:w="5020" w:type="dxa"/>
            <w:hideMark/>
          </w:tcPr>
          <w:p w14:paraId="104380F5"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08B6EFBA" w14:textId="77777777" w:rsidR="00645C23" w:rsidRPr="00DB5941" w:rsidRDefault="00645C23" w:rsidP="00E9358C">
            <w:pPr>
              <w:rPr>
                <w:rFonts w:ascii="Arial" w:hAnsi="Arial" w:cs="Arial"/>
                <w:sz w:val="24"/>
                <w:szCs w:val="24"/>
              </w:rPr>
            </w:pPr>
            <w:r w:rsidRPr="00DB5941">
              <w:rPr>
                <w:rFonts w:ascii="Arial" w:hAnsi="Arial" w:cs="Arial"/>
                <w:sz w:val="24"/>
                <w:szCs w:val="24"/>
              </w:rPr>
              <w:t>0840100360</w:t>
            </w:r>
          </w:p>
        </w:tc>
        <w:tc>
          <w:tcPr>
            <w:tcW w:w="1000" w:type="dxa"/>
            <w:noWrap/>
            <w:hideMark/>
          </w:tcPr>
          <w:p w14:paraId="6D17794D"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38956ACC" w14:textId="77777777" w:rsidR="00645C23" w:rsidRPr="00DB5941" w:rsidRDefault="00645C23" w:rsidP="00E9358C">
            <w:pPr>
              <w:rPr>
                <w:rFonts w:ascii="Arial" w:hAnsi="Arial" w:cs="Arial"/>
                <w:sz w:val="24"/>
                <w:szCs w:val="24"/>
              </w:rPr>
            </w:pPr>
            <w:r w:rsidRPr="00DB5941">
              <w:rPr>
                <w:rFonts w:ascii="Arial" w:hAnsi="Arial" w:cs="Arial"/>
                <w:sz w:val="24"/>
                <w:szCs w:val="24"/>
              </w:rPr>
              <w:t>1 822</w:t>
            </w:r>
          </w:p>
        </w:tc>
      </w:tr>
      <w:tr w:rsidR="00645C23" w:rsidRPr="00DB5941" w14:paraId="1A7C1C89" w14:textId="77777777" w:rsidTr="00645C23">
        <w:trPr>
          <w:trHeight w:val="465"/>
        </w:trPr>
        <w:tc>
          <w:tcPr>
            <w:tcW w:w="5020" w:type="dxa"/>
            <w:hideMark/>
          </w:tcPr>
          <w:p w14:paraId="3ADEFDD1"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17BC1238" w14:textId="77777777" w:rsidR="00645C23" w:rsidRPr="00DB5941" w:rsidRDefault="00645C23" w:rsidP="00E9358C">
            <w:pPr>
              <w:rPr>
                <w:rFonts w:ascii="Arial" w:hAnsi="Arial" w:cs="Arial"/>
                <w:sz w:val="24"/>
                <w:szCs w:val="24"/>
              </w:rPr>
            </w:pPr>
            <w:r w:rsidRPr="00DB5941">
              <w:rPr>
                <w:rFonts w:ascii="Arial" w:hAnsi="Arial" w:cs="Arial"/>
                <w:sz w:val="24"/>
                <w:szCs w:val="24"/>
              </w:rPr>
              <w:t>0840100360</w:t>
            </w:r>
          </w:p>
        </w:tc>
        <w:tc>
          <w:tcPr>
            <w:tcW w:w="1000" w:type="dxa"/>
            <w:noWrap/>
            <w:hideMark/>
          </w:tcPr>
          <w:p w14:paraId="2513B946"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00B77E7C" w14:textId="77777777" w:rsidR="00645C23" w:rsidRPr="00DB5941" w:rsidRDefault="00645C23" w:rsidP="00E9358C">
            <w:pPr>
              <w:rPr>
                <w:rFonts w:ascii="Arial" w:hAnsi="Arial" w:cs="Arial"/>
                <w:sz w:val="24"/>
                <w:szCs w:val="24"/>
              </w:rPr>
            </w:pPr>
            <w:r w:rsidRPr="00DB5941">
              <w:rPr>
                <w:rFonts w:ascii="Arial" w:hAnsi="Arial" w:cs="Arial"/>
                <w:sz w:val="24"/>
                <w:szCs w:val="24"/>
              </w:rPr>
              <w:t>1 822</w:t>
            </w:r>
          </w:p>
        </w:tc>
      </w:tr>
      <w:tr w:rsidR="00645C23" w:rsidRPr="00DB5941" w14:paraId="7EEA359F" w14:textId="77777777" w:rsidTr="00645C23">
        <w:trPr>
          <w:trHeight w:val="690"/>
        </w:trPr>
        <w:tc>
          <w:tcPr>
            <w:tcW w:w="5020" w:type="dxa"/>
            <w:hideMark/>
          </w:tcPr>
          <w:p w14:paraId="265F842C"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"Обеспечение мероприятий гражданской обороны на территории муниципального образования Московской области"</w:t>
            </w:r>
          </w:p>
        </w:tc>
        <w:tc>
          <w:tcPr>
            <w:tcW w:w="1720" w:type="dxa"/>
            <w:noWrap/>
            <w:hideMark/>
          </w:tcPr>
          <w:p w14:paraId="395E4724" w14:textId="77777777" w:rsidR="00645C23" w:rsidRPr="00DB5941" w:rsidRDefault="00645C23" w:rsidP="00E9358C">
            <w:pPr>
              <w:rPr>
                <w:rFonts w:ascii="Arial" w:hAnsi="Arial" w:cs="Arial"/>
                <w:sz w:val="24"/>
                <w:szCs w:val="24"/>
              </w:rPr>
            </w:pPr>
            <w:r w:rsidRPr="00DB5941">
              <w:rPr>
                <w:rFonts w:ascii="Arial" w:hAnsi="Arial" w:cs="Arial"/>
                <w:sz w:val="24"/>
                <w:szCs w:val="24"/>
              </w:rPr>
              <w:t>0850000000</w:t>
            </w:r>
          </w:p>
        </w:tc>
        <w:tc>
          <w:tcPr>
            <w:tcW w:w="1000" w:type="dxa"/>
            <w:noWrap/>
            <w:hideMark/>
          </w:tcPr>
          <w:p w14:paraId="70DC064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3E9E45A" w14:textId="77777777" w:rsidR="00645C23" w:rsidRPr="00DB5941" w:rsidRDefault="00645C23" w:rsidP="00E9358C">
            <w:pPr>
              <w:rPr>
                <w:rFonts w:ascii="Arial" w:hAnsi="Arial" w:cs="Arial"/>
                <w:sz w:val="24"/>
                <w:szCs w:val="24"/>
              </w:rPr>
            </w:pPr>
            <w:r w:rsidRPr="00DB5941">
              <w:rPr>
                <w:rFonts w:ascii="Arial" w:hAnsi="Arial" w:cs="Arial"/>
                <w:sz w:val="24"/>
                <w:szCs w:val="24"/>
              </w:rPr>
              <w:t>273</w:t>
            </w:r>
          </w:p>
        </w:tc>
      </w:tr>
      <w:tr w:rsidR="00645C23" w:rsidRPr="00DB5941" w14:paraId="557DAA49" w14:textId="77777777" w:rsidTr="00645C23">
        <w:trPr>
          <w:trHeight w:val="915"/>
        </w:trPr>
        <w:tc>
          <w:tcPr>
            <w:tcW w:w="5020" w:type="dxa"/>
            <w:hideMark/>
          </w:tcPr>
          <w:p w14:paraId="7A18084C"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720" w:type="dxa"/>
            <w:noWrap/>
            <w:hideMark/>
          </w:tcPr>
          <w:p w14:paraId="07034F69" w14:textId="77777777" w:rsidR="00645C23" w:rsidRPr="00DB5941" w:rsidRDefault="00645C23" w:rsidP="00E9358C">
            <w:pPr>
              <w:rPr>
                <w:rFonts w:ascii="Arial" w:hAnsi="Arial" w:cs="Arial"/>
                <w:sz w:val="24"/>
                <w:szCs w:val="24"/>
              </w:rPr>
            </w:pPr>
            <w:r w:rsidRPr="00DB5941">
              <w:rPr>
                <w:rFonts w:ascii="Arial" w:hAnsi="Arial" w:cs="Arial"/>
                <w:sz w:val="24"/>
                <w:szCs w:val="24"/>
              </w:rPr>
              <w:t>0850100000</w:t>
            </w:r>
          </w:p>
        </w:tc>
        <w:tc>
          <w:tcPr>
            <w:tcW w:w="1000" w:type="dxa"/>
            <w:noWrap/>
            <w:hideMark/>
          </w:tcPr>
          <w:p w14:paraId="250A361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3CA5DD0" w14:textId="77777777" w:rsidR="00645C23" w:rsidRPr="00DB5941" w:rsidRDefault="00645C23" w:rsidP="00E9358C">
            <w:pPr>
              <w:rPr>
                <w:rFonts w:ascii="Arial" w:hAnsi="Arial" w:cs="Arial"/>
                <w:sz w:val="24"/>
                <w:szCs w:val="24"/>
              </w:rPr>
            </w:pPr>
            <w:r w:rsidRPr="00DB5941">
              <w:rPr>
                <w:rFonts w:ascii="Arial" w:hAnsi="Arial" w:cs="Arial"/>
                <w:sz w:val="24"/>
                <w:szCs w:val="24"/>
              </w:rPr>
              <w:t>70</w:t>
            </w:r>
          </w:p>
        </w:tc>
      </w:tr>
      <w:tr w:rsidR="00645C23" w:rsidRPr="00DB5941" w14:paraId="06DFB576" w14:textId="77777777" w:rsidTr="00645C23">
        <w:trPr>
          <w:trHeight w:val="690"/>
        </w:trPr>
        <w:tc>
          <w:tcPr>
            <w:tcW w:w="5020" w:type="dxa"/>
            <w:hideMark/>
          </w:tcPr>
          <w:p w14:paraId="50FA956D" w14:textId="77777777" w:rsidR="00645C23" w:rsidRPr="00DB5941" w:rsidRDefault="00645C23" w:rsidP="00E9358C">
            <w:pPr>
              <w:rPr>
                <w:rFonts w:ascii="Arial" w:hAnsi="Arial" w:cs="Arial"/>
                <w:sz w:val="24"/>
                <w:szCs w:val="24"/>
              </w:rPr>
            </w:pPr>
            <w:r w:rsidRPr="00DB5941">
              <w:rPr>
                <w:rFonts w:ascii="Arial" w:hAnsi="Arial" w:cs="Arial"/>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c>
          <w:tcPr>
            <w:tcW w:w="1720" w:type="dxa"/>
            <w:noWrap/>
            <w:hideMark/>
          </w:tcPr>
          <w:p w14:paraId="38434772" w14:textId="77777777" w:rsidR="00645C23" w:rsidRPr="00DB5941" w:rsidRDefault="00645C23" w:rsidP="00E9358C">
            <w:pPr>
              <w:rPr>
                <w:rFonts w:ascii="Arial" w:hAnsi="Arial" w:cs="Arial"/>
                <w:sz w:val="24"/>
                <w:szCs w:val="24"/>
              </w:rPr>
            </w:pPr>
            <w:r w:rsidRPr="00DB5941">
              <w:rPr>
                <w:rFonts w:ascii="Arial" w:hAnsi="Arial" w:cs="Arial"/>
                <w:sz w:val="24"/>
                <w:szCs w:val="24"/>
              </w:rPr>
              <w:t>0850100700</w:t>
            </w:r>
          </w:p>
        </w:tc>
        <w:tc>
          <w:tcPr>
            <w:tcW w:w="1000" w:type="dxa"/>
            <w:noWrap/>
            <w:hideMark/>
          </w:tcPr>
          <w:p w14:paraId="0818B9E2"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79FC1EF" w14:textId="77777777" w:rsidR="00645C23" w:rsidRPr="00DB5941" w:rsidRDefault="00645C23" w:rsidP="00E9358C">
            <w:pPr>
              <w:rPr>
                <w:rFonts w:ascii="Arial" w:hAnsi="Arial" w:cs="Arial"/>
                <w:sz w:val="24"/>
                <w:szCs w:val="24"/>
              </w:rPr>
            </w:pPr>
            <w:r w:rsidRPr="00DB5941">
              <w:rPr>
                <w:rFonts w:ascii="Arial" w:hAnsi="Arial" w:cs="Arial"/>
                <w:sz w:val="24"/>
                <w:szCs w:val="24"/>
              </w:rPr>
              <w:t>70</w:t>
            </w:r>
          </w:p>
        </w:tc>
      </w:tr>
      <w:tr w:rsidR="00645C23" w:rsidRPr="00DB5941" w14:paraId="37A32320" w14:textId="77777777" w:rsidTr="00645C23">
        <w:trPr>
          <w:trHeight w:val="465"/>
        </w:trPr>
        <w:tc>
          <w:tcPr>
            <w:tcW w:w="5020" w:type="dxa"/>
            <w:hideMark/>
          </w:tcPr>
          <w:p w14:paraId="4F4115DB"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0EF04FEC" w14:textId="77777777" w:rsidR="00645C23" w:rsidRPr="00DB5941" w:rsidRDefault="00645C23" w:rsidP="00E9358C">
            <w:pPr>
              <w:rPr>
                <w:rFonts w:ascii="Arial" w:hAnsi="Arial" w:cs="Arial"/>
                <w:sz w:val="24"/>
                <w:szCs w:val="24"/>
              </w:rPr>
            </w:pPr>
            <w:r w:rsidRPr="00DB5941">
              <w:rPr>
                <w:rFonts w:ascii="Arial" w:hAnsi="Arial" w:cs="Arial"/>
                <w:sz w:val="24"/>
                <w:szCs w:val="24"/>
              </w:rPr>
              <w:t>0850100700</w:t>
            </w:r>
          </w:p>
        </w:tc>
        <w:tc>
          <w:tcPr>
            <w:tcW w:w="1000" w:type="dxa"/>
            <w:noWrap/>
            <w:hideMark/>
          </w:tcPr>
          <w:p w14:paraId="3436D0A6"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35EF47D2" w14:textId="77777777" w:rsidR="00645C23" w:rsidRPr="00DB5941" w:rsidRDefault="00645C23" w:rsidP="00E9358C">
            <w:pPr>
              <w:rPr>
                <w:rFonts w:ascii="Arial" w:hAnsi="Arial" w:cs="Arial"/>
                <w:sz w:val="24"/>
                <w:szCs w:val="24"/>
              </w:rPr>
            </w:pPr>
            <w:r w:rsidRPr="00DB5941">
              <w:rPr>
                <w:rFonts w:ascii="Arial" w:hAnsi="Arial" w:cs="Arial"/>
                <w:sz w:val="24"/>
                <w:szCs w:val="24"/>
              </w:rPr>
              <w:t>70</w:t>
            </w:r>
          </w:p>
        </w:tc>
      </w:tr>
      <w:tr w:rsidR="00645C23" w:rsidRPr="00DB5941" w14:paraId="76251125" w14:textId="77777777" w:rsidTr="00645C23">
        <w:trPr>
          <w:trHeight w:val="465"/>
        </w:trPr>
        <w:tc>
          <w:tcPr>
            <w:tcW w:w="5020" w:type="dxa"/>
            <w:hideMark/>
          </w:tcPr>
          <w:p w14:paraId="08874251"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4807E009" w14:textId="77777777" w:rsidR="00645C23" w:rsidRPr="00DB5941" w:rsidRDefault="00645C23" w:rsidP="00E9358C">
            <w:pPr>
              <w:rPr>
                <w:rFonts w:ascii="Arial" w:hAnsi="Arial" w:cs="Arial"/>
                <w:sz w:val="24"/>
                <w:szCs w:val="24"/>
              </w:rPr>
            </w:pPr>
            <w:r w:rsidRPr="00DB5941">
              <w:rPr>
                <w:rFonts w:ascii="Arial" w:hAnsi="Arial" w:cs="Arial"/>
                <w:sz w:val="24"/>
                <w:szCs w:val="24"/>
              </w:rPr>
              <w:t>0850100700</w:t>
            </w:r>
          </w:p>
        </w:tc>
        <w:tc>
          <w:tcPr>
            <w:tcW w:w="1000" w:type="dxa"/>
            <w:noWrap/>
            <w:hideMark/>
          </w:tcPr>
          <w:p w14:paraId="712AA577"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0C1AAB2A" w14:textId="77777777" w:rsidR="00645C23" w:rsidRPr="00DB5941" w:rsidRDefault="00645C23" w:rsidP="00E9358C">
            <w:pPr>
              <w:rPr>
                <w:rFonts w:ascii="Arial" w:hAnsi="Arial" w:cs="Arial"/>
                <w:sz w:val="24"/>
                <w:szCs w:val="24"/>
              </w:rPr>
            </w:pPr>
            <w:r w:rsidRPr="00DB5941">
              <w:rPr>
                <w:rFonts w:ascii="Arial" w:hAnsi="Arial" w:cs="Arial"/>
                <w:sz w:val="24"/>
                <w:szCs w:val="24"/>
              </w:rPr>
              <w:t>70</w:t>
            </w:r>
          </w:p>
        </w:tc>
      </w:tr>
      <w:tr w:rsidR="00645C23" w:rsidRPr="00DB5941" w14:paraId="74D903EA" w14:textId="77777777" w:rsidTr="00645C23">
        <w:trPr>
          <w:trHeight w:val="690"/>
        </w:trPr>
        <w:tc>
          <w:tcPr>
            <w:tcW w:w="5020" w:type="dxa"/>
            <w:hideMark/>
          </w:tcPr>
          <w:p w14:paraId="070F9CB3"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720" w:type="dxa"/>
            <w:noWrap/>
            <w:hideMark/>
          </w:tcPr>
          <w:p w14:paraId="7CFB3400" w14:textId="77777777" w:rsidR="00645C23" w:rsidRPr="00DB5941" w:rsidRDefault="00645C23" w:rsidP="00E9358C">
            <w:pPr>
              <w:rPr>
                <w:rFonts w:ascii="Arial" w:hAnsi="Arial" w:cs="Arial"/>
                <w:sz w:val="24"/>
                <w:szCs w:val="24"/>
              </w:rPr>
            </w:pPr>
            <w:r w:rsidRPr="00DB5941">
              <w:rPr>
                <w:rFonts w:ascii="Arial" w:hAnsi="Arial" w:cs="Arial"/>
                <w:sz w:val="24"/>
                <w:szCs w:val="24"/>
              </w:rPr>
              <w:t>0850200000</w:t>
            </w:r>
          </w:p>
        </w:tc>
        <w:tc>
          <w:tcPr>
            <w:tcW w:w="1000" w:type="dxa"/>
            <w:noWrap/>
            <w:hideMark/>
          </w:tcPr>
          <w:p w14:paraId="4C06CDF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C17B71F" w14:textId="77777777" w:rsidR="00645C23" w:rsidRPr="00DB5941" w:rsidRDefault="00645C23" w:rsidP="00E9358C">
            <w:pPr>
              <w:rPr>
                <w:rFonts w:ascii="Arial" w:hAnsi="Arial" w:cs="Arial"/>
                <w:sz w:val="24"/>
                <w:szCs w:val="24"/>
              </w:rPr>
            </w:pPr>
            <w:r w:rsidRPr="00DB5941">
              <w:rPr>
                <w:rFonts w:ascii="Arial" w:hAnsi="Arial" w:cs="Arial"/>
                <w:sz w:val="24"/>
                <w:szCs w:val="24"/>
              </w:rPr>
              <w:t>203</w:t>
            </w:r>
          </w:p>
        </w:tc>
      </w:tr>
      <w:tr w:rsidR="00645C23" w:rsidRPr="00DB5941" w14:paraId="09332406" w14:textId="77777777" w:rsidTr="00645C23">
        <w:trPr>
          <w:trHeight w:val="465"/>
        </w:trPr>
        <w:tc>
          <w:tcPr>
            <w:tcW w:w="5020" w:type="dxa"/>
            <w:hideMark/>
          </w:tcPr>
          <w:p w14:paraId="4478182D"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Организация и осуществление мероприятий по территориальной обороне и гражданской обороне</w:t>
            </w:r>
          </w:p>
        </w:tc>
        <w:tc>
          <w:tcPr>
            <w:tcW w:w="1720" w:type="dxa"/>
            <w:noWrap/>
            <w:hideMark/>
          </w:tcPr>
          <w:p w14:paraId="4E444D0A" w14:textId="77777777" w:rsidR="00645C23" w:rsidRPr="00DB5941" w:rsidRDefault="00645C23" w:rsidP="00E9358C">
            <w:pPr>
              <w:rPr>
                <w:rFonts w:ascii="Arial" w:hAnsi="Arial" w:cs="Arial"/>
                <w:sz w:val="24"/>
                <w:szCs w:val="24"/>
              </w:rPr>
            </w:pPr>
            <w:r w:rsidRPr="00DB5941">
              <w:rPr>
                <w:rFonts w:ascii="Arial" w:hAnsi="Arial" w:cs="Arial"/>
                <w:sz w:val="24"/>
                <w:szCs w:val="24"/>
              </w:rPr>
              <w:t>0850200670</w:t>
            </w:r>
          </w:p>
        </w:tc>
        <w:tc>
          <w:tcPr>
            <w:tcW w:w="1000" w:type="dxa"/>
            <w:noWrap/>
            <w:hideMark/>
          </w:tcPr>
          <w:p w14:paraId="2D4C588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4ED9327" w14:textId="77777777" w:rsidR="00645C23" w:rsidRPr="00DB5941" w:rsidRDefault="00645C23" w:rsidP="00E9358C">
            <w:pPr>
              <w:rPr>
                <w:rFonts w:ascii="Arial" w:hAnsi="Arial" w:cs="Arial"/>
                <w:sz w:val="24"/>
                <w:szCs w:val="24"/>
              </w:rPr>
            </w:pPr>
            <w:r w:rsidRPr="00DB5941">
              <w:rPr>
                <w:rFonts w:ascii="Arial" w:hAnsi="Arial" w:cs="Arial"/>
                <w:sz w:val="24"/>
                <w:szCs w:val="24"/>
              </w:rPr>
              <w:t>203</w:t>
            </w:r>
          </w:p>
        </w:tc>
      </w:tr>
      <w:tr w:rsidR="00645C23" w:rsidRPr="00DB5941" w14:paraId="7C1BFF1A" w14:textId="77777777" w:rsidTr="00645C23">
        <w:trPr>
          <w:trHeight w:val="465"/>
        </w:trPr>
        <w:tc>
          <w:tcPr>
            <w:tcW w:w="5020" w:type="dxa"/>
            <w:hideMark/>
          </w:tcPr>
          <w:p w14:paraId="09F9C064"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4D56775F" w14:textId="77777777" w:rsidR="00645C23" w:rsidRPr="00DB5941" w:rsidRDefault="00645C23" w:rsidP="00E9358C">
            <w:pPr>
              <w:rPr>
                <w:rFonts w:ascii="Arial" w:hAnsi="Arial" w:cs="Arial"/>
                <w:sz w:val="24"/>
                <w:szCs w:val="24"/>
              </w:rPr>
            </w:pPr>
            <w:r w:rsidRPr="00DB5941">
              <w:rPr>
                <w:rFonts w:ascii="Arial" w:hAnsi="Arial" w:cs="Arial"/>
                <w:sz w:val="24"/>
                <w:szCs w:val="24"/>
              </w:rPr>
              <w:t>0850200670</w:t>
            </w:r>
          </w:p>
        </w:tc>
        <w:tc>
          <w:tcPr>
            <w:tcW w:w="1000" w:type="dxa"/>
            <w:noWrap/>
            <w:hideMark/>
          </w:tcPr>
          <w:p w14:paraId="092E5673"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51B73292" w14:textId="77777777" w:rsidR="00645C23" w:rsidRPr="00DB5941" w:rsidRDefault="00645C23" w:rsidP="00E9358C">
            <w:pPr>
              <w:rPr>
                <w:rFonts w:ascii="Arial" w:hAnsi="Arial" w:cs="Arial"/>
                <w:sz w:val="24"/>
                <w:szCs w:val="24"/>
              </w:rPr>
            </w:pPr>
            <w:r w:rsidRPr="00DB5941">
              <w:rPr>
                <w:rFonts w:ascii="Arial" w:hAnsi="Arial" w:cs="Arial"/>
                <w:sz w:val="24"/>
                <w:szCs w:val="24"/>
              </w:rPr>
              <w:t>203</w:t>
            </w:r>
          </w:p>
        </w:tc>
      </w:tr>
      <w:tr w:rsidR="00645C23" w:rsidRPr="00DB5941" w14:paraId="6D018E8F" w14:textId="77777777" w:rsidTr="00645C23">
        <w:trPr>
          <w:trHeight w:val="465"/>
        </w:trPr>
        <w:tc>
          <w:tcPr>
            <w:tcW w:w="5020" w:type="dxa"/>
            <w:hideMark/>
          </w:tcPr>
          <w:p w14:paraId="59167025"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4CD92444" w14:textId="77777777" w:rsidR="00645C23" w:rsidRPr="00DB5941" w:rsidRDefault="00645C23" w:rsidP="00E9358C">
            <w:pPr>
              <w:rPr>
                <w:rFonts w:ascii="Arial" w:hAnsi="Arial" w:cs="Arial"/>
                <w:sz w:val="24"/>
                <w:szCs w:val="24"/>
              </w:rPr>
            </w:pPr>
            <w:r w:rsidRPr="00DB5941">
              <w:rPr>
                <w:rFonts w:ascii="Arial" w:hAnsi="Arial" w:cs="Arial"/>
                <w:sz w:val="24"/>
                <w:szCs w:val="24"/>
              </w:rPr>
              <w:t>0850200670</w:t>
            </w:r>
          </w:p>
        </w:tc>
        <w:tc>
          <w:tcPr>
            <w:tcW w:w="1000" w:type="dxa"/>
            <w:noWrap/>
            <w:hideMark/>
          </w:tcPr>
          <w:p w14:paraId="415122F7"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60B72489" w14:textId="77777777" w:rsidR="00645C23" w:rsidRPr="00DB5941" w:rsidRDefault="00645C23" w:rsidP="00E9358C">
            <w:pPr>
              <w:rPr>
                <w:rFonts w:ascii="Arial" w:hAnsi="Arial" w:cs="Arial"/>
                <w:sz w:val="24"/>
                <w:szCs w:val="24"/>
              </w:rPr>
            </w:pPr>
            <w:r w:rsidRPr="00DB5941">
              <w:rPr>
                <w:rFonts w:ascii="Arial" w:hAnsi="Arial" w:cs="Arial"/>
                <w:sz w:val="24"/>
                <w:szCs w:val="24"/>
              </w:rPr>
              <w:t>203</w:t>
            </w:r>
          </w:p>
        </w:tc>
      </w:tr>
      <w:tr w:rsidR="00645C23" w:rsidRPr="00DB5941" w14:paraId="04B4285E" w14:textId="77777777" w:rsidTr="00645C23">
        <w:trPr>
          <w:trHeight w:val="300"/>
        </w:trPr>
        <w:tc>
          <w:tcPr>
            <w:tcW w:w="5020" w:type="dxa"/>
            <w:hideMark/>
          </w:tcPr>
          <w:p w14:paraId="6FC6E847"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Обеспечивающая подпрограмма</w:t>
            </w:r>
          </w:p>
        </w:tc>
        <w:tc>
          <w:tcPr>
            <w:tcW w:w="1720" w:type="dxa"/>
            <w:noWrap/>
            <w:hideMark/>
          </w:tcPr>
          <w:p w14:paraId="3CC9CE06" w14:textId="77777777" w:rsidR="00645C23" w:rsidRPr="00DB5941" w:rsidRDefault="00645C23" w:rsidP="00E9358C">
            <w:pPr>
              <w:rPr>
                <w:rFonts w:ascii="Arial" w:hAnsi="Arial" w:cs="Arial"/>
                <w:sz w:val="24"/>
                <w:szCs w:val="24"/>
              </w:rPr>
            </w:pPr>
            <w:r w:rsidRPr="00DB5941">
              <w:rPr>
                <w:rFonts w:ascii="Arial" w:hAnsi="Arial" w:cs="Arial"/>
                <w:sz w:val="24"/>
                <w:szCs w:val="24"/>
              </w:rPr>
              <w:t>0860000000</w:t>
            </w:r>
          </w:p>
        </w:tc>
        <w:tc>
          <w:tcPr>
            <w:tcW w:w="1000" w:type="dxa"/>
            <w:noWrap/>
            <w:hideMark/>
          </w:tcPr>
          <w:p w14:paraId="24F19B1E"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3D886B1" w14:textId="77777777" w:rsidR="00645C23" w:rsidRPr="00DB5941" w:rsidRDefault="00645C23" w:rsidP="00E9358C">
            <w:pPr>
              <w:rPr>
                <w:rFonts w:ascii="Arial" w:hAnsi="Arial" w:cs="Arial"/>
                <w:sz w:val="24"/>
                <w:szCs w:val="24"/>
              </w:rPr>
            </w:pPr>
            <w:r w:rsidRPr="00DB5941">
              <w:rPr>
                <w:rFonts w:ascii="Arial" w:hAnsi="Arial" w:cs="Arial"/>
                <w:sz w:val="24"/>
                <w:szCs w:val="24"/>
              </w:rPr>
              <w:t>28 710</w:t>
            </w:r>
          </w:p>
        </w:tc>
      </w:tr>
      <w:tr w:rsidR="00645C23" w:rsidRPr="00DB5941" w14:paraId="2EBCB568" w14:textId="77777777" w:rsidTr="00645C23">
        <w:trPr>
          <w:trHeight w:val="465"/>
        </w:trPr>
        <w:tc>
          <w:tcPr>
            <w:tcW w:w="5020" w:type="dxa"/>
            <w:hideMark/>
          </w:tcPr>
          <w:p w14:paraId="0E7D5F7D"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720" w:type="dxa"/>
            <w:noWrap/>
            <w:hideMark/>
          </w:tcPr>
          <w:p w14:paraId="7AC500DE" w14:textId="77777777" w:rsidR="00645C23" w:rsidRPr="00DB5941" w:rsidRDefault="00645C23" w:rsidP="00E9358C">
            <w:pPr>
              <w:rPr>
                <w:rFonts w:ascii="Arial" w:hAnsi="Arial" w:cs="Arial"/>
                <w:sz w:val="24"/>
                <w:szCs w:val="24"/>
              </w:rPr>
            </w:pPr>
            <w:r w:rsidRPr="00DB5941">
              <w:rPr>
                <w:rFonts w:ascii="Arial" w:hAnsi="Arial" w:cs="Arial"/>
                <w:sz w:val="24"/>
                <w:szCs w:val="24"/>
              </w:rPr>
              <w:t>0860100000</w:t>
            </w:r>
          </w:p>
        </w:tc>
        <w:tc>
          <w:tcPr>
            <w:tcW w:w="1000" w:type="dxa"/>
            <w:noWrap/>
            <w:hideMark/>
          </w:tcPr>
          <w:p w14:paraId="72BF494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F6AC963" w14:textId="77777777" w:rsidR="00645C23" w:rsidRPr="00DB5941" w:rsidRDefault="00645C23" w:rsidP="00E9358C">
            <w:pPr>
              <w:rPr>
                <w:rFonts w:ascii="Arial" w:hAnsi="Arial" w:cs="Arial"/>
                <w:sz w:val="24"/>
                <w:szCs w:val="24"/>
              </w:rPr>
            </w:pPr>
            <w:r w:rsidRPr="00DB5941">
              <w:rPr>
                <w:rFonts w:ascii="Arial" w:hAnsi="Arial" w:cs="Arial"/>
                <w:sz w:val="24"/>
                <w:szCs w:val="24"/>
              </w:rPr>
              <w:t>27 662</w:t>
            </w:r>
          </w:p>
        </w:tc>
      </w:tr>
      <w:tr w:rsidR="00645C23" w:rsidRPr="00DB5941" w14:paraId="2C0CB70B" w14:textId="77777777" w:rsidTr="00645C23">
        <w:trPr>
          <w:trHeight w:val="690"/>
        </w:trPr>
        <w:tc>
          <w:tcPr>
            <w:tcW w:w="5020" w:type="dxa"/>
            <w:hideMark/>
          </w:tcPr>
          <w:p w14:paraId="1888137A" w14:textId="77777777" w:rsidR="00645C23" w:rsidRPr="00DB5941" w:rsidRDefault="00645C23" w:rsidP="00E9358C">
            <w:pPr>
              <w:rPr>
                <w:rFonts w:ascii="Arial" w:hAnsi="Arial" w:cs="Arial"/>
                <w:sz w:val="24"/>
                <w:szCs w:val="24"/>
              </w:rPr>
            </w:pPr>
            <w:r w:rsidRPr="00DB5941">
              <w:rPr>
                <w:rFonts w:ascii="Arial"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1720" w:type="dxa"/>
            <w:noWrap/>
            <w:hideMark/>
          </w:tcPr>
          <w:p w14:paraId="375FE7BE" w14:textId="77777777" w:rsidR="00645C23" w:rsidRPr="00DB5941" w:rsidRDefault="00645C23" w:rsidP="00E9358C">
            <w:pPr>
              <w:rPr>
                <w:rFonts w:ascii="Arial" w:hAnsi="Arial" w:cs="Arial"/>
                <w:sz w:val="24"/>
                <w:szCs w:val="24"/>
              </w:rPr>
            </w:pPr>
            <w:r w:rsidRPr="00DB5941">
              <w:rPr>
                <w:rFonts w:ascii="Arial" w:hAnsi="Arial" w:cs="Arial"/>
                <w:sz w:val="24"/>
                <w:szCs w:val="24"/>
              </w:rPr>
              <w:t>0860100710</w:t>
            </w:r>
          </w:p>
        </w:tc>
        <w:tc>
          <w:tcPr>
            <w:tcW w:w="1000" w:type="dxa"/>
            <w:noWrap/>
            <w:hideMark/>
          </w:tcPr>
          <w:p w14:paraId="754A353E"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AE987D5" w14:textId="77777777" w:rsidR="00645C23" w:rsidRPr="00DB5941" w:rsidRDefault="00645C23" w:rsidP="00E9358C">
            <w:pPr>
              <w:rPr>
                <w:rFonts w:ascii="Arial" w:hAnsi="Arial" w:cs="Arial"/>
                <w:sz w:val="24"/>
                <w:szCs w:val="24"/>
              </w:rPr>
            </w:pPr>
            <w:r w:rsidRPr="00DB5941">
              <w:rPr>
                <w:rFonts w:ascii="Arial" w:hAnsi="Arial" w:cs="Arial"/>
                <w:sz w:val="24"/>
                <w:szCs w:val="24"/>
              </w:rPr>
              <w:t>9 858</w:t>
            </w:r>
          </w:p>
        </w:tc>
      </w:tr>
      <w:tr w:rsidR="00645C23" w:rsidRPr="00DB5941" w14:paraId="3440722D" w14:textId="77777777" w:rsidTr="00645C23">
        <w:trPr>
          <w:trHeight w:val="915"/>
        </w:trPr>
        <w:tc>
          <w:tcPr>
            <w:tcW w:w="5020" w:type="dxa"/>
            <w:hideMark/>
          </w:tcPr>
          <w:p w14:paraId="7ED6F177"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16FA6595" w14:textId="77777777" w:rsidR="00645C23" w:rsidRPr="00DB5941" w:rsidRDefault="00645C23" w:rsidP="00E9358C">
            <w:pPr>
              <w:rPr>
                <w:rFonts w:ascii="Arial" w:hAnsi="Arial" w:cs="Arial"/>
                <w:sz w:val="24"/>
                <w:szCs w:val="24"/>
              </w:rPr>
            </w:pPr>
            <w:r w:rsidRPr="00DB5941">
              <w:rPr>
                <w:rFonts w:ascii="Arial" w:hAnsi="Arial" w:cs="Arial"/>
                <w:sz w:val="24"/>
                <w:szCs w:val="24"/>
              </w:rPr>
              <w:t>0860100710</w:t>
            </w:r>
          </w:p>
        </w:tc>
        <w:tc>
          <w:tcPr>
            <w:tcW w:w="1000" w:type="dxa"/>
            <w:noWrap/>
            <w:hideMark/>
          </w:tcPr>
          <w:p w14:paraId="1F17C8A4"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6E79084D" w14:textId="77777777" w:rsidR="00645C23" w:rsidRPr="00DB5941" w:rsidRDefault="00645C23" w:rsidP="00E9358C">
            <w:pPr>
              <w:rPr>
                <w:rFonts w:ascii="Arial" w:hAnsi="Arial" w:cs="Arial"/>
                <w:sz w:val="24"/>
                <w:szCs w:val="24"/>
              </w:rPr>
            </w:pPr>
            <w:r w:rsidRPr="00DB5941">
              <w:rPr>
                <w:rFonts w:ascii="Arial" w:hAnsi="Arial" w:cs="Arial"/>
                <w:sz w:val="24"/>
                <w:szCs w:val="24"/>
              </w:rPr>
              <w:t>9 806</w:t>
            </w:r>
          </w:p>
        </w:tc>
      </w:tr>
      <w:tr w:rsidR="00645C23" w:rsidRPr="00DB5941" w14:paraId="1F159780" w14:textId="77777777" w:rsidTr="00645C23">
        <w:trPr>
          <w:trHeight w:val="300"/>
        </w:trPr>
        <w:tc>
          <w:tcPr>
            <w:tcW w:w="5020" w:type="dxa"/>
            <w:hideMark/>
          </w:tcPr>
          <w:p w14:paraId="2768FA19"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казенных учреждений</w:t>
            </w:r>
          </w:p>
        </w:tc>
        <w:tc>
          <w:tcPr>
            <w:tcW w:w="1720" w:type="dxa"/>
            <w:noWrap/>
            <w:hideMark/>
          </w:tcPr>
          <w:p w14:paraId="014F4B15" w14:textId="77777777" w:rsidR="00645C23" w:rsidRPr="00DB5941" w:rsidRDefault="00645C23" w:rsidP="00E9358C">
            <w:pPr>
              <w:rPr>
                <w:rFonts w:ascii="Arial" w:hAnsi="Arial" w:cs="Arial"/>
                <w:sz w:val="24"/>
                <w:szCs w:val="24"/>
              </w:rPr>
            </w:pPr>
            <w:r w:rsidRPr="00DB5941">
              <w:rPr>
                <w:rFonts w:ascii="Arial" w:hAnsi="Arial" w:cs="Arial"/>
                <w:sz w:val="24"/>
                <w:szCs w:val="24"/>
              </w:rPr>
              <w:t>0860100710</w:t>
            </w:r>
          </w:p>
        </w:tc>
        <w:tc>
          <w:tcPr>
            <w:tcW w:w="1000" w:type="dxa"/>
            <w:noWrap/>
            <w:hideMark/>
          </w:tcPr>
          <w:p w14:paraId="5A00085E" w14:textId="77777777" w:rsidR="00645C23" w:rsidRPr="00DB5941" w:rsidRDefault="00645C23" w:rsidP="00E9358C">
            <w:pPr>
              <w:rPr>
                <w:rFonts w:ascii="Arial" w:hAnsi="Arial" w:cs="Arial"/>
                <w:sz w:val="24"/>
                <w:szCs w:val="24"/>
              </w:rPr>
            </w:pPr>
            <w:r w:rsidRPr="00DB5941">
              <w:rPr>
                <w:rFonts w:ascii="Arial" w:hAnsi="Arial" w:cs="Arial"/>
                <w:sz w:val="24"/>
                <w:szCs w:val="24"/>
              </w:rPr>
              <w:t>110</w:t>
            </w:r>
          </w:p>
        </w:tc>
        <w:tc>
          <w:tcPr>
            <w:tcW w:w="2466" w:type="dxa"/>
            <w:noWrap/>
            <w:hideMark/>
          </w:tcPr>
          <w:p w14:paraId="4E4DF0A4" w14:textId="77777777" w:rsidR="00645C23" w:rsidRPr="00DB5941" w:rsidRDefault="00645C23" w:rsidP="00E9358C">
            <w:pPr>
              <w:rPr>
                <w:rFonts w:ascii="Arial" w:hAnsi="Arial" w:cs="Arial"/>
                <w:sz w:val="24"/>
                <w:szCs w:val="24"/>
              </w:rPr>
            </w:pPr>
            <w:r w:rsidRPr="00DB5941">
              <w:rPr>
                <w:rFonts w:ascii="Arial" w:hAnsi="Arial" w:cs="Arial"/>
                <w:sz w:val="24"/>
                <w:szCs w:val="24"/>
              </w:rPr>
              <w:t>9 806</w:t>
            </w:r>
          </w:p>
        </w:tc>
      </w:tr>
      <w:tr w:rsidR="00645C23" w:rsidRPr="00DB5941" w14:paraId="56249F74" w14:textId="77777777" w:rsidTr="00645C23">
        <w:trPr>
          <w:trHeight w:val="300"/>
        </w:trPr>
        <w:tc>
          <w:tcPr>
            <w:tcW w:w="5020" w:type="dxa"/>
            <w:hideMark/>
          </w:tcPr>
          <w:p w14:paraId="1A61CDC3"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бюджетные ассигнования</w:t>
            </w:r>
          </w:p>
        </w:tc>
        <w:tc>
          <w:tcPr>
            <w:tcW w:w="1720" w:type="dxa"/>
            <w:noWrap/>
            <w:hideMark/>
          </w:tcPr>
          <w:p w14:paraId="351F7786" w14:textId="77777777" w:rsidR="00645C23" w:rsidRPr="00DB5941" w:rsidRDefault="00645C23" w:rsidP="00E9358C">
            <w:pPr>
              <w:rPr>
                <w:rFonts w:ascii="Arial" w:hAnsi="Arial" w:cs="Arial"/>
                <w:sz w:val="24"/>
                <w:szCs w:val="24"/>
              </w:rPr>
            </w:pPr>
            <w:r w:rsidRPr="00DB5941">
              <w:rPr>
                <w:rFonts w:ascii="Arial" w:hAnsi="Arial" w:cs="Arial"/>
                <w:sz w:val="24"/>
                <w:szCs w:val="24"/>
              </w:rPr>
              <w:t>0860100710</w:t>
            </w:r>
          </w:p>
        </w:tc>
        <w:tc>
          <w:tcPr>
            <w:tcW w:w="1000" w:type="dxa"/>
            <w:noWrap/>
            <w:hideMark/>
          </w:tcPr>
          <w:p w14:paraId="133926AD" w14:textId="77777777" w:rsidR="00645C23" w:rsidRPr="00DB5941" w:rsidRDefault="00645C23" w:rsidP="00E9358C">
            <w:pPr>
              <w:rPr>
                <w:rFonts w:ascii="Arial" w:hAnsi="Arial" w:cs="Arial"/>
                <w:sz w:val="24"/>
                <w:szCs w:val="24"/>
              </w:rPr>
            </w:pPr>
            <w:r w:rsidRPr="00DB5941">
              <w:rPr>
                <w:rFonts w:ascii="Arial" w:hAnsi="Arial" w:cs="Arial"/>
                <w:sz w:val="24"/>
                <w:szCs w:val="24"/>
              </w:rPr>
              <w:t>800</w:t>
            </w:r>
          </w:p>
        </w:tc>
        <w:tc>
          <w:tcPr>
            <w:tcW w:w="2466" w:type="dxa"/>
            <w:noWrap/>
            <w:hideMark/>
          </w:tcPr>
          <w:p w14:paraId="128D69E8" w14:textId="77777777" w:rsidR="00645C23" w:rsidRPr="00DB5941" w:rsidRDefault="00645C23" w:rsidP="00E9358C">
            <w:pPr>
              <w:rPr>
                <w:rFonts w:ascii="Arial" w:hAnsi="Arial" w:cs="Arial"/>
                <w:sz w:val="24"/>
                <w:szCs w:val="24"/>
              </w:rPr>
            </w:pPr>
            <w:r w:rsidRPr="00DB5941">
              <w:rPr>
                <w:rFonts w:ascii="Arial" w:hAnsi="Arial" w:cs="Arial"/>
                <w:sz w:val="24"/>
                <w:szCs w:val="24"/>
              </w:rPr>
              <w:t>52</w:t>
            </w:r>
          </w:p>
        </w:tc>
      </w:tr>
      <w:tr w:rsidR="00645C23" w:rsidRPr="00DB5941" w14:paraId="7C9CF53C" w14:textId="77777777" w:rsidTr="00645C23">
        <w:trPr>
          <w:trHeight w:val="300"/>
        </w:trPr>
        <w:tc>
          <w:tcPr>
            <w:tcW w:w="5020" w:type="dxa"/>
            <w:hideMark/>
          </w:tcPr>
          <w:p w14:paraId="56060B7E" w14:textId="77777777" w:rsidR="00645C23" w:rsidRPr="00DB5941" w:rsidRDefault="00645C23" w:rsidP="00E9358C">
            <w:pPr>
              <w:rPr>
                <w:rFonts w:ascii="Arial" w:hAnsi="Arial" w:cs="Arial"/>
                <w:sz w:val="24"/>
                <w:szCs w:val="24"/>
              </w:rPr>
            </w:pPr>
            <w:r w:rsidRPr="00DB5941">
              <w:rPr>
                <w:rFonts w:ascii="Arial" w:hAnsi="Arial" w:cs="Arial"/>
                <w:sz w:val="24"/>
                <w:szCs w:val="24"/>
              </w:rPr>
              <w:t>Уплата налогов, сборов и иных платежей</w:t>
            </w:r>
          </w:p>
        </w:tc>
        <w:tc>
          <w:tcPr>
            <w:tcW w:w="1720" w:type="dxa"/>
            <w:noWrap/>
            <w:hideMark/>
          </w:tcPr>
          <w:p w14:paraId="40F3BF42" w14:textId="77777777" w:rsidR="00645C23" w:rsidRPr="00DB5941" w:rsidRDefault="00645C23" w:rsidP="00E9358C">
            <w:pPr>
              <w:rPr>
                <w:rFonts w:ascii="Arial" w:hAnsi="Arial" w:cs="Arial"/>
                <w:sz w:val="24"/>
                <w:szCs w:val="24"/>
              </w:rPr>
            </w:pPr>
            <w:r w:rsidRPr="00DB5941">
              <w:rPr>
                <w:rFonts w:ascii="Arial" w:hAnsi="Arial" w:cs="Arial"/>
                <w:sz w:val="24"/>
                <w:szCs w:val="24"/>
              </w:rPr>
              <w:t>0860100710</w:t>
            </w:r>
          </w:p>
        </w:tc>
        <w:tc>
          <w:tcPr>
            <w:tcW w:w="1000" w:type="dxa"/>
            <w:noWrap/>
            <w:hideMark/>
          </w:tcPr>
          <w:p w14:paraId="61FD22B0" w14:textId="77777777" w:rsidR="00645C23" w:rsidRPr="00DB5941" w:rsidRDefault="00645C23" w:rsidP="00E9358C">
            <w:pPr>
              <w:rPr>
                <w:rFonts w:ascii="Arial" w:hAnsi="Arial" w:cs="Arial"/>
                <w:sz w:val="24"/>
                <w:szCs w:val="24"/>
              </w:rPr>
            </w:pPr>
            <w:r w:rsidRPr="00DB5941">
              <w:rPr>
                <w:rFonts w:ascii="Arial" w:hAnsi="Arial" w:cs="Arial"/>
                <w:sz w:val="24"/>
                <w:szCs w:val="24"/>
              </w:rPr>
              <w:t>850</w:t>
            </w:r>
          </w:p>
        </w:tc>
        <w:tc>
          <w:tcPr>
            <w:tcW w:w="2466" w:type="dxa"/>
            <w:noWrap/>
            <w:hideMark/>
          </w:tcPr>
          <w:p w14:paraId="4728A05D" w14:textId="77777777" w:rsidR="00645C23" w:rsidRPr="00DB5941" w:rsidRDefault="00645C23" w:rsidP="00E9358C">
            <w:pPr>
              <w:rPr>
                <w:rFonts w:ascii="Arial" w:hAnsi="Arial" w:cs="Arial"/>
                <w:sz w:val="24"/>
                <w:szCs w:val="24"/>
              </w:rPr>
            </w:pPr>
            <w:r w:rsidRPr="00DB5941">
              <w:rPr>
                <w:rFonts w:ascii="Arial" w:hAnsi="Arial" w:cs="Arial"/>
                <w:sz w:val="24"/>
                <w:szCs w:val="24"/>
              </w:rPr>
              <w:t>52</w:t>
            </w:r>
          </w:p>
        </w:tc>
      </w:tr>
      <w:tr w:rsidR="00645C23" w:rsidRPr="00DB5941" w14:paraId="3A2890D5" w14:textId="77777777" w:rsidTr="00645C23">
        <w:trPr>
          <w:trHeight w:val="465"/>
        </w:trPr>
        <w:tc>
          <w:tcPr>
            <w:tcW w:w="5020" w:type="dxa"/>
            <w:hideMark/>
          </w:tcPr>
          <w:p w14:paraId="2C78FCC1" w14:textId="77777777" w:rsidR="00645C23" w:rsidRPr="00DB5941" w:rsidRDefault="00645C23" w:rsidP="00E9358C">
            <w:pPr>
              <w:rPr>
                <w:rFonts w:ascii="Arial" w:hAnsi="Arial" w:cs="Arial"/>
                <w:sz w:val="24"/>
                <w:szCs w:val="24"/>
              </w:rPr>
            </w:pPr>
            <w:r w:rsidRPr="00DB5941">
              <w:rPr>
                <w:rFonts w:ascii="Arial" w:hAnsi="Arial" w:cs="Arial"/>
                <w:sz w:val="24"/>
                <w:szCs w:val="24"/>
              </w:rPr>
              <w:t>Содержание и развитие муниципальных экстренных оперативных служб</w:t>
            </w:r>
          </w:p>
        </w:tc>
        <w:tc>
          <w:tcPr>
            <w:tcW w:w="1720" w:type="dxa"/>
            <w:noWrap/>
            <w:hideMark/>
          </w:tcPr>
          <w:p w14:paraId="388538A1" w14:textId="77777777" w:rsidR="00645C23" w:rsidRPr="00DB5941" w:rsidRDefault="00645C23" w:rsidP="00E9358C">
            <w:pPr>
              <w:rPr>
                <w:rFonts w:ascii="Arial" w:hAnsi="Arial" w:cs="Arial"/>
                <w:sz w:val="24"/>
                <w:szCs w:val="24"/>
              </w:rPr>
            </w:pPr>
            <w:r w:rsidRPr="00DB5941">
              <w:rPr>
                <w:rFonts w:ascii="Arial" w:hAnsi="Arial" w:cs="Arial"/>
                <w:sz w:val="24"/>
                <w:szCs w:val="24"/>
              </w:rPr>
              <w:t>0860101020</w:t>
            </w:r>
          </w:p>
        </w:tc>
        <w:tc>
          <w:tcPr>
            <w:tcW w:w="1000" w:type="dxa"/>
            <w:noWrap/>
            <w:hideMark/>
          </w:tcPr>
          <w:p w14:paraId="69DA3B06"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4173A68" w14:textId="77777777" w:rsidR="00645C23" w:rsidRPr="00DB5941" w:rsidRDefault="00645C23" w:rsidP="00E9358C">
            <w:pPr>
              <w:rPr>
                <w:rFonts w:ascii="Arial" w:hAnsi="Arial" w:cs="Arial"/>
                <w:sz w:val="24"/>
                <w:szCs w:val="24"/>
              </w:rPr>
            </w:pPr>
            <w:r w:rsidRPr="00DB5941">
              <w:rPr>
                <w:rFonts w:ascii="Arial" w:hAnsi="Arial" w:cs="Arial"/>
                <w:sz w:val="24"/>
                <w:szCs w:val="24"/>
              </w:rPr>
              <w:t>17 804</w:t>
            </w:r>
          </w:p>
        </w:tc>
      </w:tr>
      <w:tr w:rsidR="00645C23" w:rsidRPr="00DB5941" w14:paraId="637775F3" w14:textId="77777777" w:rsidTr="00645C23">
        <w:trPr>
          <w:trHeight w:val="915"/>
        </w:trPr>
        <w:tc>
          <w:tcPr>
            <w:tcW w:w="5020" w:type="dxa"/>
            <w:hideMark/>
          </w:tcPr>
          <w:p w14:paraId="41490855"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29D16D43" w14:textId="77777777" w:rsidR="00645C23" w:rsidRPr="00DB5941" w:rsidRDefault="00645C23" w:rsidP="00E9358C">
            <w:pPr>
              <w:rPr>
                <w:rFonts w:ascii="Arial" w:hAnsi="Arial" w:cs="Arial"/>
                <w:sz w:val="24"/>
                <w:szCs w:val="24"/>
              </w:rPr>
            </w:pPr>
            <w:r w:rsidRPr="00DB5941">
              <w:rPr>
                <w:rFonts w:ascii="Arial" w:hAnsi="Arial" w:cs="Arial"/>
                <w:sz w:val="24"/>
                <w:szCs w:val="24"/>
              </w:rPr>
              <w:t>0860101020</w:t>
            </w:r>
          </w:p>
        </w:tc>
        <w:tc>
          <w:tcPr>
            <w:tcW w:w="1000" w:type="dxa"/>
            <w:noWrap/>
            <w:hideMark/>
          </w:tcPr>
          <w:p w14:paraId="625968A6"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1B1082D2" w14:textId="77777777" w:rsidR="00645C23" w:rsidRPr="00DB5941" w:rsidRDefault="00645C23" w:rsidP="00E9358C">
            <w:pPr>
              <w:rPr>
                <w:rFonts w:ascii="Arial" w:hAnsi="Arial" w:cs="Arial"/>
                <w:sz w:val="24"/>
                <w:szCs w:val="24"/>
              </w:rPr>
            </w:pPr>
            <w:r w:rsidRPr="00DB5941">
              <w:rPr>
                <w:rFonts w:ascii="Arial" w:hAnsi="Arial" w:cs="Arial"/>
                <w:sz w:val="24"/>
                <w:szCs w:val="24"/>
              </w:rPr>
              <w:t>17 799</w:t>
            </w:r>
          </w:p>
        </w:tc>
      </w:tr>
      <w:tr w:rsidR="00645C23" w:rsidRPr="00DB5941" w14:paraId="1567F924" w14:textId="77777777" w:rsidTr="00645C23">
        <w:trPr>
          <w:trHeight w:val="300"/>
        </w:trPr>
        <w:tc>
          <w:tcPr>
            <w:tcW w:w="5020" w:type="dxa"/>
            <w:hideMark/>
          </w:tcPr>
          <w:p w14:paraId="78F4C5F0"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казенных учреждений</w:t>
            </w:r>
          </w:p>
        </w:tc>
        <w:tc>
          <w:tcPr>
            <w:tcW w:w="1720" w:type="dxa"/>
            <w:noWrap/>
            <w:hideMark/>
          </w:tcPr>
          <w:p w14:paraId="615A8025" w14:textId="77777777" w:rsidR="00645C23" w:rsidRPr="00DB5941" w:rsidRDefault="00645C23" w:rsidP="00E9358C">
            <w:pPr>
              <w:rPr>
                <w:rFonts w:ascii="Arial" w:hAnsi="Arial" w:cs="Arial"/>
                <w:sz w:val="24"/>
                <w:szCs w:val="24"/>
              </w:rPr>
            </w:pPr>
            <w:r w:rsidRPr="00DB5941">
              <w:rPr>
                <w:rFonts w:ascii="Arial" w:hAnsi="Arial" w:cs="Arial"/>
                <w:sz w:val="24"/>
                <w:szCs w:val="24"/>
              </w:rPr>
              <w:t>0860101020</w:t>
            </w:r>
          </w:p>
        </w:tc>
        <w:tc>
          <w:tcPr>
            <w:tcW w:w="1000" w:type="dxa"/>
            <w:noWrap/>
            <w:hideMark/>
          </w:tcPr>
          <w:p w14:paraId="67F3044C" w14:textId="77777777" w:rsidR="00645C23" w:rsidRPr="00DB5941" w:rsidRDefault="00645C23" w:rsidP="00E9358C">
            <w:pPr>
              <w:rPr>
                <w:rFonts w:ascii="Arial" w:hAnsi="Arial" w:cs="Arial"/>
                <w:sz w:val="24"/>
                <w:szCs w:val="24"/>
              </w:rPr>
            </w:pPr>
            <w:r w:rsidRPr="00DB5941">
              <w:rPr>
                <w:rFonts w:ascii="Arial" w:hAnsi="Arial" w:cs="Arial"/>
                <w:sz w:val="24"/>
                <w:szCs w:val="24"/>
              </w:rPr>
              <w:t>110</w:t>
            </w:r>
          </w:p>
        </w:tc>
        <w:tc>
          <w:tcPr>
            <w:tcW w:w="2466" w:type="dxa"/>
            <w:noWrap/>
            <w:hideMark/>
          </w:tcPr>
          <w:p w14:paraId="70F8D749" w14:textId="77777777" w:rsidR="00645C23" w:rsidRPr="00DB5941" w:rsidRDefault="00645C23" w:rsidP="00E9358C">
            <w:pPr>
              <w:rPr>
                <w:rFonts w:ascii="Arial" w:hAnsi="Arial" w:cs="Arial"/>
                <w:sz w:val="24"/>
                <w:szCs w:val="24"/>
              </w:rPr>
            </w:pPr>
            <w:r w:rsidRPr="00DB5941">
              <w:rPr>
                <w:rFonts w:ascii="Arial" w:hAnsi="Arial" w:cs="Arial"/>
                <w:sz w:val="24"/>
                <w:szCs w:val="24"/>
              </w:rPr>
              <w:t>17 799</w:t>
            </w:r>
          </w:p>
        </w:tc>
      </w:tr>
      <w:tr w:rsidR="00645C23" w:rsidRPr="00DB5941" w14:paraId="6B9B91B7" w14:textId="77777777" w:rsidTr="00645C23">
        <w:trPr>
          <w:trHeight w:val="300"/>
        </w:trPr>
        <w:tc>
          <w:tcPr>
            <w:tcW w:w="5020" w:type="dxa"/>
            <w:hideMark/>
          </w:tcPr>
          <w:p w14:paraId="50CDAA07"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бюджетные ассигнования</w:t>
            </w:r>
          </w:p>
        </w:tc>
        <w:tc>
          <w:tcPr>
            <w:tcW w:w="1720" w:type="dxa"/>
            <w:noWrap/>
            <w:hideMark/>
          </w:tcPr>
          <w:p w14:paraId="7D00A11C" w14:textId="77777777" w:rsidR="00645C23" w:rsidRPr="00DB5941" w:rsidRDefault="00645C23" w:rsidP="00E9358C">
            <w:pPr>
              <w:rPr>
                <w:rFonts w:ascii="Arial" w:hAnsi="Arial" w:cs="Arial"/>
                <w:sz w:val="24"/>
                <w:szCs w:val="24"/>
              </w:rPr>
            </w:pPr>
            <w:r w:rsidRPr="00DB5941">
              <w:rPr>
                <w:rFonts w:ascii="Arial" w:hAnsi="Arial" w:cs="Arial"/>
                <w:sz w:val="24"/>
                <w:szCs w:val="24"/>
              </w:rPr>
              <w:t>0860101020</w:t>
            </w:r>
          </w:p>
        </w:tc>
        <w:tc>
          <w:tcPr>
            <w:tcW w:w="1000" w:type="dxa"/>
            <w:noWrap/>
            <w:hideMark/>
          </w:tcPr>
          <w:p w14:paraId="1C31B5D2" w14:textId="77777777" w:rsidR="00645C23" w:rsidRPr="00DB5941" w:rsidRDefault="00645C23" w:rsidP="00E9358C">
            <w:pPr>
              <w:rPr>
                <w:rFonts w:ascii="Arial" w:hAnsi="Arial" w:cs="Arial"/>
                <w:sz w:val="24"/>
                <w:szCs w:val="24"/>
              </w:rPr>
            </w:pPr>
            <w:r w:rsidRPr="00DB5941">
              <w:rPr>
                <w:rFonts w:ascii="Arial" w:hAnsi="Arial" w:cs="Arial"/>
                <w:sz w:val="24"/>
                <w:szCs w:val="24"/>
              </w:rPr>
              <w:t>800</w:t>
            </w:r>
          </w:p>
        </w:tc>
        <w:tc>
          <w:tcPr>
            <w:tcW w:w="2466" w:type="dxa"/>
            <w:noWrap/>
            <w:hideMark/>
          </w:tcPr>
          <w:p w14:paraId="3A18FC80" w14:textId="77777777" w:rsidR="00645C23" w:rsidRPr="00DB5941" w:rsidRDefault="00645C23" w:rsidP="00E9358C">
            <w:pPr>
              <w:rPr>
                <w:rFonts w:ascii="Arial" w:hAnsi="Arial" w:cs="Arial"/>
                <w:sz w:val="24"/>
                <w:szCs w:val="24"/>
              </w:rPr>
            </w:pPr>
            <w:r w:rsidRPr="00DB5941">
              <w:rPr>
                <w:rFonts w:ascii="Arial" w:hAnsi="Arial" w:cs="Arial"/>
                <w:sz w:val="24"/>
                <w:szCs w:val="24"/>
              </w:rPr>
              <w:t>5</w:t>
            </w:r>
          </w:p>
        </w:tc>
      </w:tr>
      <w:tr w:rsidR="00645C23" w:rsidRPr="00DB5941" w14:paraId="44CD17C4" w14:textId="77777777" w:rsidTr="00645C23">
        <w:trPr>
          <w:trHeight w:val="300"/>
        </w:trPr>
        <w:tc>
          <w:tcPr>
            <w:tcW w:w="5020" w:type="dxa"/>
            <w:hideMark/>
          </w:tcPr>
          <w:p w14:paraId="4A3203CE" w14:textId="77777777" w:rsidR="00645C23" w:rsidRPr="00DB5941" w:rsidRDefault="00645C23" w:rsidP="00E9358C">
            <w:pPr>
              <w:rPr>
                <w:rFonts w:ascii="Arial" w:hAnsi="Arial" w:cs="Arial"/>
                <w:sz w:val="24"/>
                <w:szCs w:val="24"/>
              </w:rPr>
            </w:pPr>
            <w:r w:rsidRPr="00DB5941">
              <w:rPr>
                <w:rFonts w:ascii="Arial" w:hAnsi="Arial" w:cs="Arial"/>
                <w:sz w:val="24"/>
                <w:szCs w:val="24"/>
              </w:rPr>
              <w:t>Уплата налогов, сборов и иных платежей</w:t>
            </w:r>
          </w:p>
        </w:tc>
        <w:tc>
          <w:tcPr>
            <w:tcW w:w="1720" w:type="dxa"/>
            <w:noWrap/>
            <w:hideMark/>
          </w:tcPr>
          <w:p w14:paraId="7BC8C615" w14:textId="77777777" w:rsidR="00645C23" w:rsidRPr="00DB5941" w:rsidRDefault="00645C23" w:rsidP="00E9358C">
            <w:pPr>
              <w:rPr>
                <w:rFonts w:ascii="Arial" w:hAnsi="Arial" w:cs="Arial"/>
                <w:sz w:val="24"/>
                <w:szCs w:val="24"/>
              </w:rPr>
            </w:pPr>
            <w:r w:rsidRPr="00DB5941">
              <w:rPr>
                <w:rFonts w:ascii="Arial" w:hAnsi="Arial" w:cs="Arial"/>
                <w:sz w:val="24"/>
                <w:szCs w:val="24"/>
              </w:rPr>
              <w:t>0860101020</w:t>
            </w:r>
          </w:p>
        </w:tc>
        <w:tc>
          <w:tcPr>
            <w:tcW w:w="1000" w:type="dxa"/>
            <w:noWrap/>
            <w:hideMark/>
          </w:tcPr>
          <w:p w14:paraId="60640212" w14:textId="77777777" w:rsidR="00645C23" w:rsidRPr="00DB5941" w:rsidRDefault="00645C23" w:rsidP="00E9358C">
            <w:pPr>
              <w:rPr>
                <w:rFonts w:ascii="Arial" w:hAnsi="Arial" w:cs="Arial"/>
                <w:sz w:val="24"/>
                <w:szCs w:val="24"/>
              </w:rPr>
            </w:pPr>
            <w:r w:rsidRPr="00DB5941">
              <w:rPr>
                <w:rFonts w:ascii="Arial" w:hAnsi="Arial" w:cs="Arial"/>
                <w:sz w:val="24"/>
                <w:szCs w:val="24"/>
              </w:rPr>
              <w:t>850</w:t>
            </w:r>
          </w:p>
        </w:tc>
        <w:tc>
          <w:tcPr>
            <w:tcW w:w="2466" w:type="dxa"/>
            <w:noWrap/>
            <w:hideMark/>
          </w:tcPr>
          <w:p w14:paraId="77B062D9" w14:textId="77777777" w:rsidR="00645C23" w:rsidRPr="00DB5941" w:rsidRDefault="00645C23" w:rsidP="00E9358C">
            <w:pPr>
              <w:rPr>
                <w:rFonts w:ascii="Arial" w:hAnsi="Arial" w:cs="Arial"/>
                <w:sz w:val="24"/>
                <w:szCs w:val="24"/>
              </w:rPr>
            </w:pPr>
            <w:r w:rsidRPr="00DB5941">
              <w:rPr>
                <w:rFonts w:ascii="Arial" w:hAnsi="Arial" w:cs="Arial"/>
                <w:sz w:val="24"/>
                <w:szCs w:val="24"/>
              </w:rPr>
              <w:t>5</w:t>
            </w:r>
          </w:p>
        </w:tc>
      </w:tr>
      <w:tr w:rsidR="00645C23" w:rsidRPr="00DB5941" w14:paraId="31ACA127" w14:textId="77777777" w:rsidTr="00645C23">
        <w:trPr>
          <w:trHeight w:val="1365"/>
        </w:trPr>
        <w:tc>
          <w:tcPr>
            <w:tcW w:w="5020" w:type="dxa"/>
            <w:hideMark/>
          </w:tcPr>
          <w:p w14:paraId="0B159AA4"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"Реализация полномочий ЕДДС по обеспечению круглосуточного приема вызовов, обработке и передаче в диспетчерские службы информации (о происшествиях или чрезвычайных ситуациях) по единому номеру 112 для организации реагирования, в том числе экстренного"</w:t>
            </w:r>
          </w:p>
        </w:tc>
        <w:tc>
          <w:tcPr>
            <w:tcW w:w="1720" w:type="dxa"/>
            <w:noWrap/>
            <w:hideMark/>
          </w:tcPr>
          <w:p w14:paraId="56DA3049" w14:textId="77777777" w:rsidR="00645C23" w:rsidRPr="00DB5941" w:rsidRDefault="00645C23" w:rsidP="00E9358C">
            <w:pPr>
              <w:rPr>
                <w:rFonts w:ascii="Arial" w:hAnsi="Arial" w:cs="Arial"/>
                <w:sz w:val="24"/>
                <w:szCs w:val="24"/>
              </w:rPr>
            </w:pPr>
            <w:r w:rsidRPr="00DB5941">
              <w:rPr>
                <w:rFonts w:ascii="Arial" w:hAnsi="Arial" w:cs="Arial"/>
                <w:sz w:val="24"/>
                <w:szCs w:val="24"/>
              </w:rPr>
              <w:t>0860200000</w:t>
            </w:r>
          </w:p>
        </w:tc>
        <w:tc>
          <w:tcPr>
            <w:tcW w:w="1000" w:type="dxa"/>
            <w:noWrap/>
            <w:hideMark/>
          </w:tcPr>
          <w:p w14:paraId="0B7B4EE4"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48E49A9" w14:textId="77777777" w:rsidR="00645C23" w:rsidRPr="00DB5941" w:rsidRDefault="00645C23" w:rsidP="00E9358C">
            <w:pPr>
              <w:rPr>
                <w:rFonts w:ascii="Arial" w:hAnsi="Arial" w:cs="Arial"/>
                <w:sz w:val="24"/>
                <w:szCs w:val="24"/>
              </w:rPr>
            </w:pPr>
            <w:r w:rsidRPr="00DB5941">
              <w:rPr>
                <w:rFonts w:ascii="Arial" w:hAnsi="Arial" w:cs="Arial"/>
                <w:sz w:val="24"/>
                <w:szCs w:val="24"/>
              </w:rPr>
              <w:t>1 048</w:t>
            </w:r>
          </w:p>
        </w:tc>
      </w:tr>
      <w:tr w:rsidR="00645C23" w:rsidRPr="00DB5941" w14:paraId="12D56FE3" w14:textId="77777777" w:rsidTr="00645C23">
        <w:trPr>
          <w:trHeight w:val="1140"/>
        </w:trPr>
        <w:tc>
          <w:tcPr>
            <w:tcW w:w="5020" w:type="dxa"/>
            <w:hideMark/>
          </w:tcPr>
          <w:p w14:paraId="46AF16F4" w14:textId="77777777" w:rsidR="00645C23" w:rsidRPr="00DB5941" w:rsidRDefault="00645C23" w:rsidP="00E9358C">
            <w:pPr>
              <w:rPr>
                <w:rFonts w:ascii="Arial" w:hAnsi="Arial" w:cs="Arial"/>
                <w:sz w:val="24"/>
                <w:szCs w:val="24"/>
              </w:rPr>
            </w:pPr>
            <w:r w:rsidRPr="00DB5941">
              <w:rPr>
                <w:rFonts w:ascii="Arial" w:hAnsi="Arial" w:cs="Arial"/>
                <w:sz w:val="24"/>
                <w:szCs w:val="24"/>
              </w:rPr>
              <w:t xml:space="preserve">Организация деятельности единых дежурно-диспетчерских служб по обеспечению круглосуточного приема вызовов, обработке и передаче в </w:t>
            </w:r>
            <w:r w:rsidRPr="00DB5941">
              <w:rPr>
                <w:rFonts w:ascii="Arial" w:hAnsi="Arial" w:cs="Arial"/>
                <w:sz w:val="24"/>
                <w:szCs w:val="24"/>
              </w:rPr>
              <w:lastRenderedPageBreak/>
              <w:t>диспетчерские службы информации (о происшествиях или чрезвычайных ситуациях) для организации реагирования, в том числе экстренного</w:t>
            </w:r>
          </w:p>
        </w:tc>
        <w:tc>
          <w:tcPr>
            <w:tcW w:w="1720" w:type="dxa"/>
            <w:noWrap/>
            <w:hideMark/>
          </w:tcPr>
          <w:p w14:paraId="46107AE9"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0860263840</w:t>
            </w:r>
          </w:p>
        </w:tc>
        <w:tc>
          <w:tcPr>
            <w:tcW w:w="1000" w:type="dxa"/>
            <w:noWrap/>
            <w:hideMark/>
          </w:tcPr>
          <w:p w14:paraId="0148288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848258D" w14:textId="77777777" w:rsidR="00645C23" w:rsidRPr="00DB5941" w:rsidRDefault="00645C23" w:rsidP="00E9358C">
            <w:pPr>
              <w:rPr>
                <w:rFonts w:ascii="Arial" w:hAnsi="Arial" w:cs="Arial"/>
                <w:sz w:val="24"/>
                <w:szCs w:val="24"/>
              </w:rPr>
            </w:pPr>
            <w:r w:rsidRPr="00DB5941">
              <w:rPr>
                <w:rFonts w:ascii="Arial" w:hAnsi="Arial" w:cs="Arial"/>
                <w:sz w:val="24"/>
                <w:szCs w:val="24"/>
              </w:rPr>
              <w:t>1 048</w:t>
            </w:r>
          </w:p>
        </w:tc>
      </w:tr>
      <w:tr w:rsidR="00645C23" w:rsidRPr="00DB5941" w14:paraId="6DACCB80" w14:textId="77777777" w:rsidTr="00645C23">
        <w:trPr>
          <w:trHeight w:val="915"/>
        </w:trPr>
        <w:tc>
          <w:tcPr>
            <w:tcW w:w="5020" w:type="dxa"/>
            <w:hideMark/>
          </w:tcPr>
          <w:p w14:paraId="2132185B"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19DD1A13" w14:textId="77777777" w:rsidR="00645C23" w:rsidRPr="00DB5941" w:rsidRDefault="00645C23" w:rsidP="00E9358C">
            <w:pPr>
              <w:rPr>
                <w:rFonts w:ascii="Arial" w:hAnsi="Arial" w:cs="Arial"/>
                <w:sz w:val="24"/>
                <w:szCs w:val="24"/>
              </w:rPr>
            </w:pPr>
            <w:r w:rsidRPr="00DB5941">
              <w:rPr>
                <w:rFonts w:ascii="Arial" w:hAnsi="Arial" w:cs="Arial"/>
                <w:sz w:val="24"/>
                <w:szCs w:val="24"/>
              </w:rPr>
              <w:t>0860263840</w:t>
            </w:r>
          </w:p>
        </w:tc>
        <w:tc>
          <w:tcPr>
            <w:tcW w:w="1000" w:type="dxa"/>
            <w:noWrap/>
            <w:hideMark/>
          </w:tcPr>
          <w:p w14:paraId="523E1B86"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33B2CE9A" w14:textId="77777777" w:rsidR="00645C23" w:rsidRPr="00DB5941" w:rsidRDefault="00645C23" w:rsidP="00E9358C">
            <w:pPr>
              <w:rPr>
                <w:rFonts w:ascii="Arial" w:hAnsi="Arial" w:cs="Arial"/>
                <w:sz w:val="24"/>
                <w:szCs w:val="24"/>
              </w:rPr>
            </w:pPr>
            <w:r w:rsidRPr="00DB5941">
              <w:rPr>
                <w:rFonts w:ascii="Arial" w:hAnsi="Arial" w:cs="Arial"/>
                <w:sz w:val="24"/>
                <w:szCs w:val="24"/>
              </w:rPr>
              <w:t>1 048</w:t>
            </w:r>
          </w:p>
        </w:tc>
      </w:tr>
      <w:tr w:rsidR="00645C23" w:rsidRPr="00DB5941" w14:paraId="06240DA8" w14:textId="77777777" w:rsidTr="00645C23">
        <w:trPr>
          <w:trHeight w:val="300"/>
        </w:trPr>
        <w:tc>
          <w:tcPr>
            <w:tcW w:w="5020" w:type="dxa"/>
            <w:hideMark/>
          </w:tcPr>
          <w:p w14:paraId="1907DA60"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казенных учреждений</w:t>
            </w:r>
          </w:p>
        </w:tc>
        <w:tc>
          <w:tcPr>
            <w:tcW w:w="1720" w:type="dxa"/>
            <w:noWrap/>
            <w:hideMark/>
          </w:tcPr>
          <w:p w14:paraId="5D514581" w14:textId="77777777" w:rsidR="00645C23" w:rsidRPr="00DB5941" w:rsidRDefault="00645C23" w:rsidP="00E9358C">
            <w:pPr>
              <w:rPr>
                <w:rFonts w:ascii="Arial" w:hAnsi="Arial" w:cs="Arial"/>
                <w:sz w:val="24"/>
                <w:szCs w:val="24"/>
              </w:rPr>
            </w:pPr>
            <w:r w:rsidRPr="00DB5941">
              <w:rPr>
                <w:rFonts w:ascii="Arial" w:hAnsi="Arial" w:cs="Arial"/>
                <w:sz w:val="24"/>
                <w:szCs w:val="24"/>
              </w:rPr>
              <w:t>0860263840</w:t>
            </w:r>
          </w:p>
        </w:tc>
        <w:tc>
          <w:tcPr>
            <w:tcW w:w="1000" w:type="dxa"/>
            <w:noWrap/>
            <w:hideMark/>
          </w:tcPr>
          <w:p w14:paraId="11E43B49" w14:textId="77777777" w:rsidR="00645C23" w:rsidRPr="00DB5941" w:rsidRDefault="00645C23" w:rsidP="00E9358C">
            <w:pPr>
              <w:rPr>
                <w:rFonts w:ascii="Arial" w:hAnsi="Arial" w:cs="Arial"/>
                <w:sz w:val="24"/>
                <w:szCs w:val="24"/>
              </w:rPr>
            </w:pPr>
            <w:r w:rsidRPr="00DB5941">
              <w:rPr>
                <w:rFonts w:ascii="Arial" w:hAnsi="Arial" w:cs="Arial"/>
                <w:sz w:val="24"/>
                <w:szCs w:val="24"/>
              </w:rPr>
              <w:t>110</w:t>
            </w:r>
          </w:p>
        </w:tc>
        <w:tc>
          <w:tcPr>
            <w:tcW w:w="2466" w:type="dxa"/>
            <w:noWrap/>
            <w:hideMark/>
          </w:tcPr>
          <w:p w14:paraId="7BC315B0" w14:textId="77777777" w:rsidR="00645C23" w:rsidRPr="00DB5941" w:rsidRDefault="00645C23" w:rsidP="00E9358C">
            <w:pPr>
              <w:rPr>
                <w:rFonts w:ascii="Arial" w:hAnsi="Arial" w:cs="Arial"/>
                <w:sz w:val="24"/>
                <w:szCs w:val="24"/>
              </w:rPr>
            </w:pPr>
            <w:r w:rsidRPr="00DB5941">
              <w:rPr>
                <w:rFonts w:ascii="Arial" w:hAnsi="Arial" w:cs="Arial"/>
                <w:sz w:val="24"/>
                <w:szCs w:val="24"/>
              </w:rPr>
              <w:t>1 048</w:t>
            </w:r>
          </w:p>
        </w:tc>
      </w:tr>
      <w:tr w:rsidR="00645C23" w:rsidRPr="00DB5941" w14:paraId="2FF6C773" w14:textId="77777777" w:rsidTr="00645C23">
        <w:trPr>
          <w:trHeight w:val="300"/>
        </w:trPr>
        <w:tc>
          <w:tcPr>
            <w:tcW w:w="5020" w:type="dxa"/>
            <w:hideMark/>
          </w:tcPr>
          <w:p w14:paraId="302C9E4E"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Муниципальная программа "Жилище"</w:t>
            </w:r>
          </w:p>
        </w:tc>
        <w:tc>
          <w:tcPr>
            <w:tcW w:w="1720" w:type="dxa"/>
            <w:hideMark/>
          </w:tcPr>
          <w:p w14:paraId="3AC1D99F"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0900000000</w:t>
            </w:r>
          </w:p>
        </w:tc>
        <w:tc>
          <w:tcPr>
            <w:tcW w:w="1000" w:type="dxa"/>
            <w:hideMark/>
          </w:tcPr>
          <w:p w14:paraId="39C686F3"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1033D81F"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75 538</w:t>
            </w:r>
          </w:p>
        </w:tc>
      </w:tr>
      <w:tr w:rsidR="00645C23" w:rsidRPr="00DB5941" w14:paraId="52139794" w14:textId="77777777" w:rsidTr="00645C23">
        <w:trPr>
          <w:trHeight w:val="465"/>
        </w:trPr>
        <w:tc>
          <w:tcPr>
            <w:tcW w:w="5020" w:type="dxa"/>
            <w:hideMark/>
          </w:tcPr>
          <w:p w14:paraId="294E445F"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"Создание условий для жилищного строительства""</w:t>
            </w:r>
          </w:p>
        </w:tc>
        <w:tc>
          <w:tcPr>
            <w:tcW w:w="1720" w:type="dxa"/>
            <w:noWrap/>
            <w:hideMark/>
          </w:tcPr>
          <w:p w14:paraId="3AA1AFD4" w14:textId="77777777" w:rsidR="00645C23" w:rsidRPr="00DB5941" w:rsidRDefault="00645C23" w:rsidP="00E9358C">
            <w:pPr>
              <w:rPr>
                <w:rFonts w:ascii="Arial" w:hAnsi="Arial" w:cs="Arial"/>
                <w:sz w:val="24"/>
                <w:szCs w:val="24"/>
              </w:rPr>
            </w:pPr>
            <w:r w:rsidRPr="00DB5941">
              <w:rPr>
                <w:rFonts w:ascii="Arial" w:hAnsi="Arial" w:cs="Arial"/>
                <w:sz w:val="24"/>
                <w:szCs w:val="24"/>
              </w:rPr>
              <w:t>0910000000</w:t>
            </w:r>
          </w:p>
        </w:tc>
        <w:tc>
          <w:tcPr>
            <w:tcW w:w="1000" w:type="dxa"/>
            <w:noWrap/>
            <w:hideMark/>
          </w:tcPr>
          <w:p w14:paraId="67E31E2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F08723F" w14:textId="77777777" w:rsidR="00645C23" w:rsidRPr="00DB5941" w:rsidRDefault="00645C23" w:rsidP="00E9358C">
            <w:pPr>
              <w:rPr>
                <w:rFonts w:ascii="Arial" w:hAnsi="Arial" w:cs="Arial"/>
                <w:sz w:val="24"/>
                <w:szCs w:val="24"/>
              </w:rPr>
            </w:pPr>
            <w:r w:rsidRPr="00DB5941">
              <w:rPr>
                <w:rFonts w:ascii="Arial" w:hAnsi="Arial" w:cs="Arial"/>
                <w:sz w:val="24"/>
                <w:szCs w:val="24"/>
              </w:rPr>
              <w:t>4 515</w:t>
            </w:r>
          </w:p>
        </w:tc>
      </w:tr>
      <w:tr w:rsidR="00645C23" w:rsidRPr="00DB5941" w14:paraId="5F5B3298" w14:textId="77777777" w:rsidTr="00645C23">
        <w:trPr>
          <w:trHeight w:val="465"/>
        </w:trPr>
        <w:tc>
          <w:tcPr>
            <w:tcW w:w="5020" w:type="dxa"/>
            <w:hideMark/>
          </w:tcPr>
          <w:p w14:paraId="54AAE78D"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"Создание условий для развития рынка доступного жилья, развитие жилищного строительства"</w:t>
            </w:r>
          </w:p>
        </w:tc>
        <w:tc>
          <w:tcPr>
            <w:tcW w:w="1720" w:type="dxa"/>
            <w:noWrap/>
            <w:hideMark/>
          </w:tcPr>
          <w:p w14:paraId="3B81DD72" w14:textId="77777777" w:rsidR="00645C23" w:rsidRPr="00DB5941" w:rsidRDefault="00645C23" w:rsidP="00E9358C">
            <w:pPr>
              <w:rPr>
                <w:rFonts w:ascii="Arial" w:hAnsi="Arial" w:cs="Arial"/>
                <w:sz w:val="24"/>
                <w:szCs w:val="24"/>
              </w:rPr>
            </w:pPr>
            <w:r w:rsidRPr="00DB5941">
              <w:rPr>
                <w:rFonts w:ascii="Arial" w:hAnsi="Arial" w:cs="Arial"/>
                <w:sz w:val="24"/>
                <w:szCs w:val="24"/>
              </w:rPr>
              <w:t>0910100000</w:t>
            </w:r>
          </w:p>
        </w:tc>
        <w:tc>
          <w:tcPr>
            <w:tcW w:w="1000" w:type="dxa"/>
            <w:noWrap/>
            <w:hideMark/>
          </w:tcPr>
          <w:p w14:paraId="0019345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1FA6E02" w14:textId="77777777" w:rsidR="00645C23" w:rsidRPr="00DB5941" w:rsidRDefault="00645C23" w:rsidP="00E9358C">
            <w:pPr>
              <w:rPr>
                <w:rFonts w:ascii="Arial" w:hAnsi="Arial" w:cs="Arial"/>
                <w:sz w:val="24"/>
                <w:szCs w:val="24"/>
              </w:rPr>
            </w:pPr>
            <w:r w:rsidRPr="00DB5941">
              <w:rPr>
                <w:rFonts w:ascii="Arial" w:hAnsi="Arial" w:cs="Arial"/>
                <w:sz w:val="24"/>
                <w:szCs w:val="24"/>
              </w:rPr>
              <w:t>3 526</w:t>
            </w:r>
          </w:p>
        </w:tc>
      </w:tr>
      <w:tr w:rsidR="00645C23" w:rsidRPr="00DB5941" w14:paraId="2507D6E5" w14:textId="77777777" w:rsidTr="00645C23">
        <w:trPr>
          <w:trHeight w:val="690"/>
        </w:trPr>
        <w:tc>
          <w:tcPr>
            <w:tcW w:w="5020" w:type="dxa"/>
            <w:hideMark/>
          </w:tcPr>
          <w:p w14:paraId="48B0DFF6"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Обеспечение проживающих в городском округе и нуждающихся в жилых помещениях малоимущих граждан жилыми помещениями</w:t>
            </w:r>
          </w:p>
        </w:tc>
        <w:tc>
          <w:tcPr>
            <w:tcW w:w="1720" w:type="dxa"/>
            <w:noWrap/>
            <w:hideMark/>
          </w:tcPr>
          <w:p w14:paraId="448CCC0A" w14:textId="77777777" w:rsidR="00645C23" w:rsidRPr="00DB5941" w:rsidRDefault="00645C23" w:rsidP="00E9358C">
            <w:pPr>
              <w:rPr>
                <w:rFonts w:ascii="Arial" w:hAnsi="Arial" w:cs="Arial"/>
                <w:sz w:val="24"/>
                <w:szCs w:val="24"/>
              </w:rPr>
            </w:pPr>
            <w:r w:rsidRPr="00DB5941">
              <w:rPr>
                <w:rFonts w:ascii="Arial" w:hAnsi="Arial" w:cs="Arial"/>
                <w:sz w:val="24"/>
                <w:szCs w:val="24"/>
              </w:rPr>
              <w:t>0910100240</w:t>
            </w:r>
          </w:p>
        </w:tc>
        <w:tc>
          <w:tcPr>
            <w:tcW w:w="1000" w:type="dxa"/>
            <w:noWrap/>
            <w:hideMark/>
          </w:tcPr>
          <w:p w14:paraId="687C762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9CD5378" w14:textId="77777777" w:rsidR="00645C23" w:rsidRPr="00DB5941" w:rsidRDefault="00645C23" w:rsidP="00E9358C">
            <w:pPr>
              <w:rPr>
                <w:rFonts w:ascii="Arial" w:hAnsi="Arial" w:cs="Arial"/>
                <w:sz w:val="24"/>
                <w:szCs w:val="24"/>
              </w:rPr>
            </w:pPr>
            <w:r w:rsidRPr="00DB5941">
              <w:rPr>
                <w:rFonts w:ascii="Arial" w:hAnsi="Arial" w:cs="Arial"/>
                <w:sz w:val="24"/>
                <w:szCs w:val="24"/>
              </w:rPr>
              <w:t>3 526</w:t>
            </w:r>
          </w:p>
        </w:tc>
      </w:tr>
      <w:tr w:rsidR="00645C23" w:rsidRPr="00DB5941" w14:paraId="15734725" w14:textId="77777777" w:rsidTr="00645C23">
        <w:trPr>
          <w:trHeight w:val="465"/>
        </w:trPr>
        <w:tc>
          <w:tcPr>
            <w:tcW w:w="5020" w:type="dxa"/>
            <w:hideMark/>
          </w:tcPr>
          <w:p w14:paraId="38CBE0CA" w14:textId="77777777" w:rsidR="00645C23" w:rsidRPr="00DB5941" w:rsidRDefault="00645C23" w:rsidP="00E9358C">
            <w:pPr>
              <w:rPr>
                <w:rFonts w:ascii="Arial" w:hAnsi="Arial" w:cs="Arial"/>
                <w:sz w:val="24"/>
                <w:szCs w:val="24"/>
              </w:rPr>
            </w:pPr>
            <w:r w:rsidRPr="00DB5941">
              <w:rPr>
                <w:rFonts w:ascii="Arial" w:hAnsi="Arial" w:cs="Arial"/>
                <w:sz w:val="24"/>
                <w:szCs w:val="24"/>
              </w:rPr>
              <w:t>Капитальные вложения в объекты государственной (муниципальной) собственности</w:t>
            </w:r>
          </w:p>
        </w:tc>
        <w:tc>
          <w:tcPr>
            <w:tcW w:w="1720" w:type="dxa"/>
            <w:noWrap/>
            <w:hideMark/>
          </w:tcPr>
          <w:p w14:paraId="007B77CF" w14:textId="77777777" w:rsidR="00645C23" w:rsidRPr="00DB5941" w:rsidRDefault="00645C23" w:rsidP="00E9358C">
            <w:pPr>
              <w:rPr>
                <w:rFonts w:ascii="Arial" w:hAnsi="Arial" w:cs="Arial"/>
                <w:sz w:val="24"/>
                <w:szCs w:val="24"/>
              </w:rPr>
            </w:pPr>
            <w:r w:rsidRPr="00DB5941">
              <w:rPr>
                <w:rFonts w:ascii="Arial" w:hAnsi="Arial" w:cs="Arial"/>
                <w:sz w:val="24"/>
                <w:szCs w:val="24"/>
              </w:rPr>
              <w:t>0910100240</w:t>
            </w:r>
          </w:p>
        </w:tc>
        <w:tc>
          <w:tcPr>
            <w:tcW w:w="1000" w:type="dxa"/>
            <w:noWrap/>
            <w:hideMark/>
          </w:tcPr>
          <w:p w14:paraId="1BAFEC2F" w14:textId="77777777" w:rsidR="00645C23" w:rsidRPr="00DB5941" w:rsidRDefault="00645C23" w:rsidP="00E9358C">
            <w:pPr>
              <w:rPr>
                <w:rFonts w:ascii="Arial" w:hAnsi="Arial" w:cs="Arial"/>
                <w:sz w:val="24"/>
                <w:szCs w:val="24"/>
              </w:rPr>
            </w:pPr>
            <w:r w:rsidRPr="00DB5941">
              <w:rPr>
                <w:rFonts w:ascii="Arial" w:hAnsi="Arial" w:cs="Arial"/>
                <w:sz w:val="24"/>
                <w:szCs w:val="24"/>
              </w:rPr>
              <w:t>400</w:t>
            </w:r>
          </w:p>
        </w:tc>
        <w:tc>
          <w:tcPr>
            <w:tcW w:w="2466" w:type="dxa"/>
            <w:noWrap/>
            <w:hideMark/>
          </w:tcPr>
          <w:p w14:paraId="47049274" w14:textId="77777777" w:rsidR="00645C23" w:rsidRPr="00DB5941" w:rsidRDefault="00645C23" w:rsidP="00E9358C">
            <w:pPr>
              <w:rPr>
                <w:rFonts w:ascii="Arial" w:hAnsi="Arial" w:cs="Arial"/>
                <w:sz w:val="24"/>
                <w:szCs w:val="24"/>
              </w:rPr>
            </w:pPr>
            <w:r w:rsidRPr="00DB5941">
              <w:rPr>
                <w:rFonts w:ascii="Arial" w:hAnsi="Arial" w:cs="Arial"/>
                <w:sz w:val="24"/>
                <w:szCs w:val="24"/>
              </w:rPr>
              <w:t>3 526</w:t>
            </w:r>
          </w:p>
        </w:tc>
      </w:tr>
      <w:tr w:rsidR="00645C23" w:rsidRPr="00DB5941" w14:paraId="15060369" w14:textId="77777777" w:rsidTr="00645C23">
        <w:trPr>
          <w:trHeight w:val="300"/>
        </w:trPr>
        <w:tc>
          <w:tcPr>
            <w:tcW w:w="5020" w:type="dxa"/>
            <w:hideMark/>
          </w:tcPr>
          <w:p w14:paraId="027D0DE4" w14:textId="77777777" w:rsidR="00645C23" w:rsidRPr="00DB5941" w:rsidRDefault="00645C23" w:rsidP="00E9358C">
            <w:pPr>
              <w:rPr>
                <w:rFonts w:ascii="Arial" w:hAnsi="Arial" w:cs="Arial"/>
                <w:sz w:val="24"/>
                <w:szCs w:val="24"/>
              </w:rPr>
            </w:pPr>
            <w:r w:rsidRPr="00DB5941">
              <w:rPr>
                <w:rFonts w:ascii="Arial" w:hAnsi="Arial" w:cs="Arial"/>
                <w:sz w:val="24"/>
                <w:szCs w:val="24"/>
              </w:rPr>
              <w:t>Бюджетные инвестиции</w:t>
            </w:r>
          </w:p>
        </w:tc>
        <w:tc>
          <w:tcPr>
            <w:tcW w:w="1720" w:type="dxa"/>
            <w:noWrap/>
            <w:hideMark/>
          </w:tcPr>
          <w:p w14:paraId="128AA731" w14:textId="77777777" w:rsidR="00645C23" w:rsidRPr="00DB5941" w:rsidRDefault="00645C23" w:rsidP="00E9358C">
            <w:pPr>
              <w:rPr>
                <w:rFonts w:ascii="Arial" w:hAnsi="Arial" w:cs="Arial"/>
                <w:sz w:val="24"/>
                <w:szCs w:val="24"/>
              </w:rPr>
            </w:pPr>
            <w:r w:rsidRPr="00DB5941">
              <w:rPr>
                <w:rFonts w:ascii="Arial" w:hAnsi="Arial" w:cs="Arial"/>
                <w:sz w:val="24"/>
                <w:szCs w:val="24"/>
              </w:rPr>
              <w:t>0910100240</w:t>
            </w:r>
          </w:p>
        </w:tc>
        <w:tc>
          <w:tcPr>
            <w:tcW w:w="1000" w:type="dxa"/>
            <w:noWrap/>
            <w:hideMark/>
          </w:tcPr>
          <w:p w14:paraId="6C3CC197" w14:textId="77777777" w:rsidR="00645C23" w:rsidRPr="00DB5941" w:rsidRDefault="00645C23" w:rsidP="00E9358C">
            <w:pPr>
              <w:rPr>
                <w:rFonts w:ascii="Arial" w:hAnsi="Arial" w:cs="Arial"/>
                <w:sz w:val="24"/>
                <w:szCs w:val="24"/>
              </w:rPr>
            </w:pPr>
            <w:r w:rsidRPr="00DB5941">
              <w:rPr>
                <w:rFonts w:ascii="Arial" w:hAnsi="Arial" w:cs="Arial"/>
                <w:sz w:val="24"/>
                <w:szCs w:val="24"/>
              </w:rPr>
              <w:t>410</w:t>
            </w:r>
          </w:p>
        </w:tc>
        <w:tc>
          <w:tcPr>
            <w:tcW w:w="2466" w:type="dxa"/>
            <w:noWrap/>
            <w:hideMark/>
          </w:tcPr>
          <w:p w14:paraId="71DBB6F0" w14:textId="77777777" w:rsidR="00645C23" w:rsidRPr="00DB5941" w:rsidRDefault="00645C23" w:rsidP="00E9358C">
            <w:pPr>
              <w:rPr>
                <w:rFonts w:ascii="Arial" w:hAnsi="Arial" w:cs="Arial"/>
                <w:sz w:val="24"/>
                <w:szCs w:val="24"/>
              </w:rPr>
            </w:pPr>
            <w:r w:rsidRPr="00DB5941">
              <w:rPr>
                <w:rFonts w:ascii="Arial" w:hAnsi="Arial" w:cs="Arial"/>
                <w:sz w:val="24"/>
                <w:szCs w:val="24"/>
              </w:rPr>
              <w:t>3 526</w:t>
            </w:r>
          </w:p>
        </w:tc>
      </w:tr>
      <w:tr w:rsidR="00645C23" w:rsidRPr="00DB5941" w14:paraId="606D5068" w14:textId="77777777" w:rsidTr="00645C23">
        <w:trPr>
          <w:trHeight w:val="690"/>
        </w:trPr>
        <w:tc>
          <w:tcPr>
            <w:tcW w:w="5020" w:type="dxa"/>
            <w:hideMark/>
          </w:tcPr>
          <w:p w14:paraId="22BD8E1D"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720" w:type="dxa"/>
            <w:noWrap/>
            <w:hideMark/>
          </w:tcPr>
          <w:p w14:paraId="5D01C680" w14:textId="77777777" w:rsidR="00645C23" w:rsidRPr="00DB5941" w:rsidRDefault="00645C23" w:rsidP="00E9358C">
            <w:pPr>
              <w:rPr>
                <w:rFonts w:ascii="Arial" w:hAnsi="Arial" w:cs="Arial"/>
                <w:sz w:val="24"/>
                <w:szCs w:val="24"/>
              </w:rPr>
            </w:pPr>
            <w:r w:rsidRPr="00DB5941">
              <w:rPr>
                <w:rFonts w:ascii="Arial" w:hAnsi="Arial" w:cs="Arial"/>
                <w:sz w:val="24"/>
                <w:szCs w:val="24"/>
              </w:rPr>
              <w:t>0910700000</w:t>
            </w:r>
          </w:p>
        </w:tc>
        <w:tc>
          <w:tcPr>
            <w:tcW w:w="1000" w:type="dxa"/>
            <w:noWrap/>
            <w:hideMark/>
          </w:tcPr>
          <w:p w14:paraId="2828FFC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7E968FB" w14:textId="77777777" w:rsidR="00645C23" w:rsidRPr="00DB5941" w:rsidRDefault="00645C23" w:rsidP="00E9358C">
            <w:pPr>
              <w:rPr>
                <w:rFonts w:ascii="Arial" w:hAnsi="Arial" w:cs="Arial"/>
                <w:sz w:val="24"/>
                <w:szCs w:val="24"/>
              </w:rPr>
            </w:pPr>
            <w:r w:rsidRPr="00DB5941">
              <w:rPr>
                <w:rFonts w:ascii="Arial" w:hAnsi="Arial" w:cs="Arial"/>
                <w:sz w:val="24"/>
                <w:szCs w:val="24"/>
              </w:rPr>
              <w:t>989</w:t>
            </w:r>
          </w:p>
        </w:tc>
      </w:tr>
      <w:tr w:rsidR="00645C23" w:rsidRPr="00DB5941" w14:paraId="558857DA" w14:textId="77777777" w:rsidTr="00645C23">
        <w:trPr>
          <w:trHeight w:val="2715"/>
        </w:trPr>
        <w:tc>
          <w:tcPr>
            <w:tcW w:w="5020" w:type="dxa"/>
            <w:hideMark/>
          </w:tcPr>
          <w:p w14:paraId="5CB27CD9" w14:textId="77777777" w:rsidR="00645C23" w:rsidRPr="00DB5941" w:rsidRDefault="00645C23" w:rsidP="00E9358C">
            <w:pPr>
              <w:rPr>
                <w:rFonts w:ascii="Arial" w:hAnsi="Arial" w:cs="Arial"/>
                <w:sz w:val="24"/>
                <w:szCs w:val="24"/>
              </w:rPr>
            </w:pPr>
            <w:r w:rsidRPr="00DB5941">
              <w:rPr>
                <w:rFonts w:ascii="Arial" w:hAnsi="Arial" w:cs="Arial"/>
                <w:sz w:val="24"/>
                <w:szCs w:val="24"/>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720" w:type="dxa"/>
            <w:noWrap/>
            <w:hideMark/>
          </w:tcPr>
          <w:p w14:paraId="466C6D38" w14:textId="77777777" w:rsidR="00645C23" w:rsidRPr="00DB5941" w:rsidRDefault="00645C23" w:rsidP="00E9358C">
            <w:pPr>
              <w:rPr>
                <w:rFonts w:ascii="Arial" w:hAnsi="Arial" w:cs="Arial"/>
                <w:sz w:val="24"/>
                <w:szCs w:val="24"/>
              </w:rPr>
            </w:pPr>
            <w:r w:rsidRPr="00DB5941">
              <w:rPr>
                <w:rFonts w:ascii="Arial" w:hAnsi="Arial" w:cs="Arial"/>
                <w:sz w:val="24"/>
                <w:szCs w:val="24"/>
              </w:rPr>
              <w:t>0910760710</w:t>
            </w:r>
          </w:p>
        </w:tc>
        <w:tc>
          <w:tcPr>
            <w:tcW w:w="1000" w:type="dxa"/>
            <w:noWrap/>
            <w:hideMark/>
          </w:tcPr>
          <w:p w14:paraId="48A6D5C2"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3635A34" w14:textId="77777777" w:rsidR="00645C23" w:rsidRPr="00DB5941" w:rsidRDefault="00645C23" w:rsidP="00E9358C">
            <w:pPr>
              <w:rPr>
                <w:rFonts w:ascii="Arial" w:hAnsi="Arial" w:cs="Arial"/>
                <w:sz w:val="24"/>
                <w:szCs w:val="24"/>
              </w:rPr>
            </w:pPr>
            <w:r w:rsidRPr="00DB5941">
              <w:rPr>
                <w:rFonts w:ascii="Arial" w:hAnsi="Arial" w:cs="Arial"/>
                <w:sz w:val="24"/>
                <w:szCs w:val="24"/>
              </w:rPr>
              <w:t>989</w:t>
            </w:r>
          </w:p>
        </w:tc>
      </w:tr>
      <w:tr w:rsidR="00645C23" w:rsidRPr="00DB5941" w14:paraId="58605FAB" w14:textId="77777777" w:rsidTr="00645C23">
        <w:trPr>
          <w:trHeight w:val="915"/>
        </w:trPr>
        <w:tc>
          <w:tcPr>
            <w:tcW w:w="5020" w:type="dxa"/>
            <w:hideMark/>
          </w:tcPr>
          <w:p w14:paraId="6A9F33AA"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788DE90E" w14:textId="77777777" w:rsidR="00645C23" w:rsidRPr="00DB5941" w:rsidRDefault="00645C23" w:rsidP="00E9358C">
            <w:pPr>
              <w:rPr>
                <w:rFonts w:ascii="Arial" w:hAnsi="Arial" w:cs="Arial"/>
                <w:sz w:val="24"/>
                <w:szCs w:val="24"/>
              </w:rPr>
            </w:pPr>
            <w:r w:rsidRPr="00DB5941">
              <w:rPr>
                <w:rFonts w:ascii="Arial" w:hAnsi="Arial" w:cs="Arial"/>
                <w:sz w:val="24"/>
                <w:szCs w:val="24"/>
              </w:rPr>
              <w:t>0910760710</w:t>
            </w:r>
          </w:p>
        </w:tc>
        <w:tc>
          <w:tcPr>
            <w:tcW w:w="1000" w:type="dxa"/>
            <w:noWrap/>
            <w:hideMark/>
          </w:tcPr>
          <w:p w14:paraId="7732B84A"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6FD4F8F9" w14:textId="77777777" w:rsidR="00645C23" w:rsidRPr="00DB5941" w:rsidRDefault="00645C23" w:rsidP="00E9358C">
            <w:pPr>
              <w:rPr>
                <w:rFonts w:ascii="Arial" w:hAnsi="Arial" w:cs="Arial"/>
                <w:sz w:val="24"/>
                <w:szCs w:val="24"/>
              </w:rPr>
            </w:pPr>
            <w:r w:rsidRPr="00DB5941">
              <w:rPr>
                <w:rFonts w:ascii="Arial" w:hAnsi="Arial" w:cs="Arial"/>
                <w:sz w:val="24"/>
                <w:szCs w:val="24"/>
              </w:rPr>
              <w:t>989</w:t>
            </w:r>
          </w:p>
        </w:tc>
      </w:tr>
      <w:tr w:rsidR="00645C23" w:rsidRPr="00DB5941" w14:paraId="1E08700F" w14:textId="77777777" w:rsidTr="00645C23">
        <w:trPr>
          <w:trHeight w:val="465"/>
        </w:trPr>
        <w:tc>
          <w:tcPr>
            <w:tcW w:w="5020" w:type="dxa"/>
            <w:hideMark/>
          </w:tcPr>
          <w:p w14:paraId="0442FCAA"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государственных (муниципальных) органов</w:t>
            </w:r>
          </w:p>
        </w:tc>
        <w:tc>
          <w:tcPr>
            <w:tcW w:w="1720" w:type="dxa"/>
            <w:noWrap/>
            <w:hideMark/>
          </w:tcPr>
          <w:p w14:paraId="18E3BB8F" w14:textId="77777777" w:rsidR="00645C23" w:rsidRPr="00DB5941" w:rsidRDefault="00645C23" w:rsidP="00E9358C">
            <w:pPr>
              <w:rPr>
                <w:rFonts w:ascii="Arial" w:hAnsi="Arial" w:cs="Arial"/>
                <w:sz w:val="24"/>
                <w:szCs w:val="24"/>
              </w:rPr>
            </w:pPr>
            <w:r w:rsidRPr="00DB5941">
              <w:rPr>
                <w:rFonts w:ascii="Arial" w:hAnsi="Arial" w:cs="Arial"/>
                <w:sz w:val="24"/>
                <w:szCs w:val="24"/>
              </w:rPr>
              <w:t>0910760710</w:t>
            </w:r>
          </w:p>
        </w:tc>
        <w:tc>
          <w:tcPr>
            <w:tcW w:w="1000" w:type="dxa"/>
            <w:noWrap/>
            <w:hideMark/>
          </w:tcPr>
          <w:p w14:paraId="739F2075" w14:textId="77777777" w:rsidR="00645C23" w:rsidRPr="00DB5941" w:rsidRDefault="00645C23" w:rsidP="00E9358C">
            <w:pPr>
              <w:rPr>
                <w:rFonts w:ascii="Arial" w:hAnsi="Arial" w:cs="Arial"/>
                <w:sz w:val="24"/>
                <w:szCs w:val="24"/>
              </w:rPr>
            </w:pPr>
            <w:r w:rsidRPr="00DB5941">
              <w:rPr>
                <w:rFonts w:ascii="Arial" w:hAnsi="Arial" w:cs="Arial"/>
                <w:sz w:val="24"/>
                <w:szCs w:val="24"/>
              </w:rPr>
              <w:t>120</w:t>
            </w:r>
          </w:p>
        </w:tc>
        <w:tc>
          <w:tcPr>
            <w:tcW w:w="2466" w:type="dxa"/>
            <w:noWrap/>
            <w:hideMark/>
          </w:tcPr>
          <w:p w14:paraId="3AAD1B98" w14:textId="77777777" w:rsidR="00645C23" w:rsidRPr="00DB5941" w:rsidRDefault="00645C23" w:rsidP="00E9358C">
            <w:pPr>
              <w:rPr>
                <w:rFonts w:ascii="Arial" w:hAnsi="Arial" w:cs="Arial"/>
                <w:sz w:val="24"/>
                <w:szCs w:val="24"/>
              </w:rPr>
            </w:pPr>
            <w:r w:rsidRPr="00DB5941">
              <w:rPr>
                <w:rFonts w:ascii="Arial" w:hAnsi="Arial" w:cs="Arial"/>
                <w:sz w:val="24"/>
                <w:szCs w:val="24"/>
              </w:rPr>
              <w:t>989</w:t>
            </w:r>
          </w:p>
        </w:tc>
      </w:tr>
      <w:tr w:rsidR="00645C23" w:rsidRPr="00DB5941" w14:paraId="56A8B6E4" w14:textId="77777777" w:rsidTr="00645C23">
        <w:trPr>
          <w:trHeight w:val="300"/>
        </w:trPr>
        <w:tc>
          <w:tcPr>
            <w:tcW w:w="5020" w:type="dxa"/>
            <w:hideMark/>
          </w:tcPr>
          <w:p w14:paraId="44BFC11F"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"Обеспечение жильем молодых семей"</w:t>
            </w:r>
          </w:p>
        </w:tc>
        <w:tc>
          <w:tcPr>
            <w:tcW w:w="1720" w:type="dxa"/>
            <w:noWrap/>
            <w:hideMark/>
          </w:tcPr>
          <w:p w14:paraId="0B609BA8" w14:textId="77777777" w:rsidR="00645C23" w:rsidRPr="00DB5941" w:rsidRDefault="00645C23" w:rsidP="00E9358C">
            <w:pPr>
              <w:rPr>
                <w:rFonts w:ascii="Arial" w:hAnsi="Arial" w:cs="Arial"/>
                <w:sz w:val="24"/>
                <w:szCs w:val="24"/>
              </w:rPr>
            </w:pPr>
            <w:r w:rsidRPr="00DB5941">
              <w:rPr>
                <w:rFonts w:ascii="Arial" w:hAnsi="Arial" w:cs="Arial"/>
                <w:sz w:val="24"/>
                <w:szCs w:val="24"/>
              </w:rPr>
              <w:t>0920000000</w:t>
            </w:r>
          </w:p>
        </w:tc>
        <w:tc>
          <w:tcPr>
            <w:tcW w:w="1000" w:type="dxa"/>
            <w:noWrap/>
            <w:hideMark/>
          </w:tcPr>
          <w:p w14:paraId="144023E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BADD3F1" w14:textId="77777777" w:rsidR="00645C23" w:rsidRPr="00DB5941" w:rsidRDefault="00645C23" w:rsidP="00E9358C">
            <w:pPr>
              <w:rPr>
                <w:rFonts w:ascii="Arial" w:hAnsi="Arial" w:cs="Arial"/>
                <w:sz w:val="24"/>
                <w:szCs w:val="24"/>
              </w:rPr>
            </w:pPr>
            <w:r w:rsidRPr="00DB5941">
              <w:rPr>
                <w:rFonts w:ascii="Arial" w:hAnsi="Arial" w:cs="Arial"/>
                <w:sz w:val="24"/>
                <w:szCs w:val="24"/>
              </w:rPr>
              <w:t>21 661</w:t>
            </w:r>
          </w:p>
        </w:tc>
      </w:tr>
      <w:tr w:rsidR="00645C23" w:rsidRPr="00DB5941" w14:paraId="7FA12CB9" w14:textId="77777777" w:rsidTr="00645C23">
        <w:trPr>
          <w:trHeight w:val="915"/>
        </w:trPr>
        <w:tc>
          <w:tcPr>
            <w:tcW w:w="5020" w:type="dxa"/>
            <w:hideMark/>
          </w:tcPr>
          <w:p w14:paraId="217D29DD"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720" w:type="dxa"/>
            <w:noWrap/>
            <w:hideMark/>
          </w:tcPr>
          <w:p w14:paraId="59BBBF60" w14:textId="77777777" w:rsidR="00645C23" w:rsidRPr="00DB5941" w:rsidRDefault="00645C23" w:rsidP="00E9358C">
            <w:pPr>
              <w:rPr>
                <w:rFonts w:ascii="Arial" w:hAnsi="Arial" w:cs="Arial"/>
                <w:sz w:val="24"/>
                <w:szCs w:val="24"/>
              </w:rPr>
            </w:pPr>
            <w:r w:rsidRPr="00DB5941">
              <w:rPr>
                <w:rFonts w:ascii="Arial" w:hAnsi="Arial" w:cs="Arial"/>
                <w:sz w:val="24"/>
                <w:szCs w:val="24"/>
              </w:rPr>
              <w:t>0920100000</w:t>
            </w:r>
          </w:p>
        </w:tc>
        <w:tc>
          <w:tcPr>
            <w:tcW w:w="1000" w:type="dxa"/>
            <w:noWrap/>
            <w:hideMark/>
          </w:tcPr>
          <w:p w14:paraId="12A9B9A4"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4439469" w14:textId="77777777" w:rsidR="00645C23" w:rsidRPr="00DB5941" w:rsidRDefault="00645C23" w:rsidP="00E9358C">
            <w:pPr>
              <w:rPr>
                <w:rFonts w:ascii="Arial" w:hAnsi="Arial" w:cs="Arial"/>
                <w:sz w:val="24"/>
                <w:szCs w:val="24"/>
              </w:rPr>
            </w:pPr>
            <w:r w:rsidRPr="00DB5941">
              <w:rPr>
                <w:rFonts w:ascii="Arial" w:hAnsi="Arial" w:cs="Arial"/>
                <w:sz w:val="24"/>
                <w:szCs w:val="24"/>
              </w:rPr>
              <w:t>21 661</w:t>
            </w:r>
          </w:p>
        </w:tc>
      </w:tr>
      <w:tr w:rsidR="00645C23" w:rsidRPr="00DB5941" w14:paraId="5E6C1837" w14:textId="77777777" w:rsidTr="00645C23">
        <w:trPr>
          <w:trHeight w:val="465"/>
        </w:trPr>
        <w:tc>
          <w:tcPr>
            <w:tcW w:w="5020" w:type="dxa"/>
            <w:hideMark/>
          </w:tcPr>
          <w:p w14:paraId="653DB854" w14:textId="77777777" w:rsidR="00645C23" w:rsidRPr="00DB5941" w:rsidRDefault="00645C23" w:rsidP="00E9358C">
            <w:pPr>
              <w:rPr>
                <w:rFonts w:ascii="Arial" w:hAnsi="Arial" w:cs="Arial"/>
                <w:sz w:val="24"/>
                <w:szCs w:val="24"/>
              </w:rPr>
            </w:pPr>
            <w:r w:rsidRPr="00DB5941">
              <w:rPr>
                <w:rFonts w:ascii="Arial" w:hAnsi="Arial" w:cs="Arial"/>
                <w:sz w:val="24"/>
                <w:szCs w:val="24"/>
              </w:rPr>
              <w:t>Реализация мероприятий по обеспечению жильем молодых семей</w:t>
            </w:r>
          </w:p>
        </w:tc>
        <w:tc>
          <w:tcPr>
            <w:tcW w:w="1720" w:type="dxa"/>
            <w:noWrap/>
            <w:hideMark/>
          </w:tcPr>
          <w:p w14:paraId="0BD569ED" w14:textId="77777777" w:rsidR="00645C23" w:rsidRPr="00DB5941" w:rsidRDefault="00645C23" w:rsidP="00E9358C">
            <w:pPr>
              <w:rPr>
                <w:rFonts w:ascii="Arial" w:hAnsi="Arial" w:cs="Arial"/>
                <w:sz w:val="24"/>
                <w:szCs w:val="24"/>
              </w:rPr>
            </w:pPr>
            <w:r w:rsidRPr="00DB5941">
              <w:rPr>
                <w:rFonts w:ascii="Arial" w:hAnsi="Arial" w:cs="Arial"/>
                <w:sz w:val="24"/>
                <w:szCs w:val="24"/>
              </w:rPr>
              <w:t>09201L4970</w:t>
            </w:r>
          </w:p>
        </w:tc>
        <w:tc>
          <w:tcPr>
            <w:tcW w:w="1000" w:type="dxa"/>
            <w:noWrap/>
            <w:hideMark/>
          </w:tcPr>
          <w:p w14:paraId="154D62C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4D3DA57" w14:textId="77777777" w:rsidR="00645C23" w:rsidRPr="00DB5941" w:rsidRDefault="00645C23" w:rsidP="00E9358C">
            <w:pPr>
              <w:rPr>
                <w:rFonts w:ascii="Arial" w:hAnsi="Arial" w:cs="Arial"/>
                <w:sz w:val="24"/>
                <w:szCs w:val="24"/>
              </w:rPr>
            </w:pPr>
            <w:r w:rsidRPr="00DB5941">
              <w:rPr>
                <w:rFonts w:ascii="Arial" w:hAnsi="Arial" w:cs="Arial"/>
                <w:sz w:val="24"/>
                <w:szCs w:val="24"/>
              </w:rPr>
              <w:t>21 661</w:t>
            </w:r>
          </w:p>
        </w:tc>
      </w:tr>
      <w:tr w:rsidR="00645C23" w:rsidRPr="00DB5941" w14:paraId="7FFEE6BB" w14:textId="77777777" w:rsidTr="00645C23">
        <w:trPr>
          <w:trHeight w:val="300"/>
        </w:trPr>
        <w:tc>
          <w:tcPr>
            <w:tcW w:w="5020" w:type="dxa"/>
            <w:hideMark/>
          </w:tcPr>
          <w:p w14:paraId="73E9E34C"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Социальное обеспечение и иные выплаты населению</w:t>
            </w:r>
          </w:p>
        </w:tc>
        <w:tc>
          <w:tcPr>
            <w:tcW w:w="1720" w:type="dxa"/>
            <w:noWrap/>
            <w:hideMark/>
          </w:tcPr>
          <w:p w14:paraId="6EC1DB55" w14:textId="77777777" w:rsidR="00645C23" w:rsidRPr="00DB5941" w:rsidRDefault="00645C23" w:rsidP="00E9358C">
            <w:pPr>
              <w:rPr>
                <w:rFonts w:ascii="Arial" w:hAnsi="Arial" w:cs="Arial"/>
                <w:sz w:val="24"/>
                <w:szCs w:val="24"/>
              </w:rPr>
            </w:pPr>
            <w:r w:rsidRPr="00DB5941">
              <w:rPr>
                <w:rFonts w:ascii="Arial" w:hAnsi="Arial" w:cs="Arial"/>
                <w:sz w:val="24"/>
                <w:szCs w:val="24"/>
              </w:rPr>
              <w:t>09201L4970</w:t>
            </w:r>
          </w:p>
        </w:tc>
        <w:tc>
          <w:tcPr>
            <w:tcW w:w="1000" w:type="dxa"/>
            <w:noWrap/>
            <w:hideMark/>
          </w:tcPr>
          <w:p w14:paraId="1E084E7B" w14:textId="77777777" w:rsidR="00645C23" w:rsidRPr="00DB5941" w:rsidRDefault="00645C23" w:rsidP="00E9358C">
            <w:pPr>
              <w:rPr>
                <w:rFonts w:ascii="Arial" w:hAnsi="Arial" w:cs="Arial"/>
                <w:sz w:val="24"/>
                <w:szCs w:val="24"/>
              </w:rPr>
            </w:pPr>
            <w:r w:rsidRPr="00DB5941">
              <w:rPr>
                <w:rFonts w:ascii="Arial" w:hAnsi="Arial" w:cs="Arial"/>
                <w:sz w:val="24"/>
                <w:szCs w:val="24"/>
              </w:rPr>
              <w:t>300</w:t>
            </w:r>
          </w:p>
        </w:tc>
        <w:tc>
          <w:tcPr>
            <w:tcW w:w="2466" w:type="dxa"/>
            <w:noWrap/>
            <w:hideMark/>
          </w:tcPr>
          <w:p w14:paraId="3FB78F3D" w14:textId="77777777" w:rsidR="00645C23" w:rsidRPr="00DB5941" w:rsidRDefault="00645C23" w:rsidP="00E9358C">
            <w:pPr>
              <w:rPr>
                <w:rFonts w:ascii="Arial" w:hAnsi="Arial" w:cs="Arial"/>
                <w:sz w:val="24"/>
                <w:szCs w:val="24"/>
              </w:rPr>
            </w:pPr>
            <w:r w:rsidRPr="00DB5941">
              <w:rPr>
                <w:rFonts w:ascii="Arial" w:hAnsi="Arial" w:cs="Arial"/>
                <w:sz w:val="24"/>
                <w:szCs w:val="24"/>
              </w:rPr>
              <w:t>21 661</w:t>
            </w:r>
          </w:p>
        </w:tc>
      </w:tr>
      <w:tr w:rsidR="00645C23" w:rsidRPr="00DB5941" w14:paraId="1635FDEB" w14:textId="77777777" w:rsidTr="00645C23">
        <w:trPr>
          <w:trHeight w:val="465"/>
        </w:trPr>
        <w:tc>
          <w:tcPr>
            <w:tcW w:w="5020" w:type="dxa"/>
            <w:hideMark/>
          </w:tcPr>
          <w:p w14:paraId="70E69063"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Социальные выплаты гражданам, кроме публичных нормативных социальных выплат</w:t>
            </w:r>
          </w:p>
        </w:tc>
        <w:tc>
          <w:tcPr>
            <w:tcW w:w="1720" w:type="dxa"/>
            <w:noWrap/>
            <w:hideMark/>
          </w:tcPr>
          <w:p w14:paraId="583E1AED" w14:textId="77777777" w:rsidR="00645C23" w:rsidRPr="00DB5941" w:rsidRDefault="00645C23" w:rsidP="00E9358C">
            <w:pPr>
              <w:rPr>
                <w:rFonts w:ascii="Arial" w:hAnsi="Arial" w:cs="Arial"/>
                <w:sz w:val="24"/>
                <w:szCs w:val="24"/>
              </w:rPr>
            </w:pPr>
            <w:r w:rsidRPr="00DB5941">
              <w:rPr>
                <w:rFonts w:ascii="Arial" w:hAnsi="Arial" w:cs="Arial"/>
                <w:sz w:val="24"/>
                <w:szCs w:val="24"/>
              </w:rPr>
              <w:t>09201L4970</w:t>
            </w:r>
          </w:p>
        </w:tc>
        <w:tc>
          <w:tcPr>
            <w:tcW w:w="1000" w:type="dxa"/>
            <w:noWrap/>
            <w:hideMark/>
          </w:tcPr>
          <w:p w14:paraId="619BE4C4" w14:textId="77777777" w:rsidR="00645C23" w:rsidRPr="00DB5941" w:rsidRDefault="00645C23" w:rsidP="00E9358C">
            <w:pPr>
              <w:rPr>
                <w:rFonts w:ascii="Arial" w:hAnsi="Arial" w:cs="Arial"/>
                <w:sz w:val="24"/>
                <w:szCs w:val="24"/>
              </w:rPr>
            </w:pPr>
            <w:r w:rsidRPr="00DB5941">
              <w:rPr>
                <w:rFonts w:ascii="Arial" w:hAnsi="Arial" w:cs="Arial"/>
                <w:sz w:val="24"/>
                <w:szCs w:val="24"/>
              </w:rPr>
              <w:t>320</w:t>
            </w:r>
          </w:p>
        </w:tc>
        <w:tc>
          <w:tcPr>
            <w:tcW w:w="2466" w:type="dxa"/>
            <w:noWrap/>
            <w:hideMark/>
          </w:tcPr>
          <w:p w14:paraId="34A417E8" w14:textId="77777777" w:rsidR="00645C23" w:rsidRPr="00DB5941" w:rsidRDefault="00645C23" w:rsidP="00E9358C">
            <w:pPr>
              <w:rPr>
                <w:rFonts w:ascii="Arial" w:hAnsi="Arial" w:cs="Arial"/>
                <w:sz w:val="24"/>
                <w:szCs w:val="24"/>
              </w:rPr>
            </w:pPr>
            <w:r w:rsidRPr="00DB5941">
              <w:rPr>
                <w:rFonts w:ascii="Arial" w:hAnsi="Arial" w:cs="Arial"/>
                <w:sz w:val="24"/>
                <w:szCs w:val="24"/>
              </w:rPr>
              <w:t>21 661</w:t>
            </w:r>
          </w:p>
        </w:tc>
      </w:tr>
      <w:tr w:rsidR="00645C23" w:rsidRPr="00DB5941" w14:paraId="5BE914B7" w14:textId="77777777" w:rsidTr="00645C23">
        <w:trPr>
          <w:trHeight w:val="690"/>
        </w:trPr>
        <w:tc>
          <w:tcPr>
            <w:tcW w:w="5020" w:type="dxa"/>
            <w:hideMark/>
          </w:tcPr>
          <w:p w14:paraId="305AE3A8"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720" w:type="dxa"/>
            <w:noWrap/>
            <w:hideMark/>
          </w:tcPr>
          <w:p w14:paraId="29DC8238" w14:textId="77777777" w:rsidR="00645C23" w:rsidRPr="00DB5941" w:rsidRDefault="00645C23" w:rsidP="00E9358C">
            <w:pPr>
              <w:rPr>
                <w:rFonts w:ascii="Arial" w:hAnsi="Arial" w:cs="Arial"/>
                <w:sz w:val="24"/>
                <w:szCs w:val="24"/>
              </w:rPr>
            </w:pPr>
            <w:r w:rsidRPr="00DB5941">
              <w:rPr>
                <w:rFonts w:ascii="Arial" w:hAnsi="Arial" w:cs="Arial"/>
                <w:sz w:val="24"/>
                <w:szCs w:val="24"/>
              </w:rPr>
              <w:t>0930000000</w:t>
            </w:r>
          </w:p>
        </w:tc>
        <w:tc>
          <w:tcPr>
            <w:tcW w:w="1000" w:type="dxa"/>
            <w:noWrap/>
            <w:hideMark/>
          </w:tcPr>
          <w:p w14:paraId="0B7C5E30"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D36019F" w14:textId="77777777" w:rsidR="00645C23" w:rsidRPr="00DB5941" w:rsidRDefault="00645C23" w:rsidP="00E9358C">
            <w:pPr>
              <w:rPr>
                <w:rFonts w:ascii="Arial" w:hAnsi="Arial" w:cs="Arial"/>
                <w:sz w:val="24"/>
                <w:szCs w:val="24"/>
              </w:rPr>
            </w:pPr>
            <w:r w:rsidRPr="00DB5941">
              <w:rPr>
                <w:rFonts w:ascii="Arial" w:hAnsi="Arial" w:cs="Arial"/>
                <w:sz w:val="24"/>
                <w:szCs w:val="24"/>
              </w:rPr>
              <w:t>43 638</w:t>
            </w:r>
          </w:p>
        </w:tc>
      </w:tr>
      <w:tr w:rsidR="00645C23" w:rsidRPr="00DB5941" w14:paraId="147D25F3" w14:textId="77777777" w:rsidTr="00645C23">
        <w:trPr>
          <w:trHeight w:val="915"/>
        </w:trPr>
        <w:tc>
          <w:tcPr>
            <w:tcW w:w="5020" w:type="dxa"/>
            <w:hideMark/>
          </w:tcPr>
          <w:p w14:paraId="17CC9629"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720" w:type="dxa"/>
            <w:noWrap/>
            <w:hideMark/>
          </w:tcPr>
          <w:p w14:paraId="1EA96908" w14:textId="77777777" w:rsidR="00645C23" w:rsidRPr="00DB5941" w:rsidRDefault="00645C23" w:rsidP="00E9358C">
            <w:pPr>
              <w:rPr>
                <w:rFonts w:ascii="Arial" w:hAnsi="Arial" w:cs="Arial"/>
                <w:sz w:val="24"/>
                <w:szCs w:val="24"/>
              </w:rPr>
            </w:pPr>
            <w:r w:rsidRPr="00DB5941">
              <w:rPr>
                <w:rFonts w:ascii="Arial" w:hAnsi="Arial" w:cs="Arial"/>
                <w:sz w:val="24"/>
                <w:szCs w:val="24"/>
              </w:rPr>
              <w:t>0930100000</w:t>
            </w:r>
          </w:p>
        </w:tc>
        <w:tc>
          <w:tcPr>
            <w:tcW w:w="1000" w:type="dxa"/>
            <w:noWrap/>
            <w:hideMark/>
          </w:tcPr>
          <w:p w14:paraId="642F0BF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BEB7F3C" w14:textId="77777777" w:rsidR="00645C23" w:rsidRPr="00DB5941" w:rsidRDefault="00645C23" w:rsidP="00E9358C">
            <w:pPr>
              <w:rPr>
                <w:rFonts w:ascii="Arial" w:hAnsi="Arial" w:cs="Arial"/>
                <w:sz w:val="24"/>
                <w:szCs w:val="24"/>
              </w:rPr>
            </w:pPr>
            <w:r w:rsidRPr="00DB5941">
              <w:rPr>
                <w:rFonts w:ascii="Arial" w:hAnsi="Arial" w:cs="Arial"/>
                <w:sz w:val="24"/>
                <w:szCs w:val="24"/>
              </w:rPr>
              <w:t>43 638</w:t>
            </w:r>
          </w:p>
        </w:tc>
      </w:tr>
      <w:tr w:rsidR="00645C23" w:rsidRPr="00DB5941" w14:paraId="586D9959" w14:textId="77777777" w:rsidTr="00645C23">
        <w:trPr>
          <w:trHeight w:val="915"/>
        </w:trPr>
        <w:tc>
          <w:tcPr>
            <w:tcW w:w="5020" w:type="dxa"/>
            <w:hideMark/>
          </w:tcPr>
          <w:p w14:paraId="20258637"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20" w:type="dxa"/>
            <w:noWrap/>
            <w:hideMark/>
          </w:tcPr>
          <w:p w14:paraId="5A9AA287" w14:textId="77777777" w:rsidR="00645C23" w:rsidRPr="00DB5941" w:rsidRDefault="00645C23" w:rsidP="00E9358C">
            <w:pPr>
              <w:rPr>
                <w:rFonts w:ascii="Arial" w:hAnsi="Arial" w:cs="Arial"/>
                <w:sz w:val="24"/>
                <w:szCs w:val="24"/>
              </w:rPr>
            </w:pPr>
            <w:r w:rsidRPr="00DB5941">
              <w:rPr>
                <w:rFonts w:ascii="Arial" w:hAnsi="Arial" w:cs="Arial"/>
                <w:sz w:val="24"/>
                <w:szCs w:val="24"/>
              </w:rPr>
              <w:t>0930160820</w:t>
            </w:r>
          </w:p>
        </w:tc>
        <w:tc>
          <w:tcPr>
            <w:tcW w:w="1000" w:type="dxa"/>
            <w:noWrap/>
            <w:hideMark/>
          </w:tcPr>
          <w:p w14:paraId="7959F7D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B871642" w14:textId="77777777" w:rsidR="00645C23" w:rsidRPr="00DB5941" w:rsidRDefault="00645C23" w:rsidP="00E9358C">
            <w:pPr>
              <w:rPr>
                <w:rFonts w:ascii="Arial" w:hAnsi="Arial" w:cs="Arial"/>
                <w:sz w:val="24"/>
                <w:szCs w:val="24"/>
              </w:rPr>
            </w:pPr>
            <w:r w:rsidRPr="00DB5941">
              <w:rPr>
                <w:rFonts w:ascii="Arial" w:hAnsi="Arial" w:cs="Arial"/>
                <w:sz w:val="24"/>
                <w:szCs w:val="24"/>
              </w:rPr>
              <w:t>43 638</w:t>
            </w:r>
          </w:p>
        </w:tc>
      </w:tr>
      <w:tr w:rsidR="00645C23" w:rsidRPr="00DB5941" w14:paraId="6074826B" w14:textId="77777777" w:rsidTr="00645C23">
        <w:trPr>
          <w:trHeight w:val="465"/>
        </w:trPr>
        <w:tc>
          <w:tcPr>
            <w:tcW w:w="5020" w:type="dxa"/>
            <w:hideMark/>
          </w:tcPr>
          <w:p w14:paraId="7FA0CE15" w14:textId="77777777" w:rsidR="00645C23" w:rsidRPr="00DB5941" w:rsidRDefault="00645C23" w:rsidP="00E9358C">
            <w:pPr>
              <w:rPr>
                <w:rFonts w:ascii="Arial" w:hAnsi="Arial" w:cs="Arial"/>
                <w:sz w:val="24"/>
                <w:szCs w:val="24"/>
              </w:rPr>
            </w:pPr>
            <w:r w:rsidRPr="00DB5941">
              <w:rPr>
                <w:rFonts w:ascii="Arial" w:hAnsi="Arial" w:cs="Arial"/>
                <w:sz w:val="24"/>
                <w:szCs w:val="24"/>
              </w:rPr>
              <w:t>Капитальные вложения в объекты государственной (муниципальной) собственности</w:t>
            </w:r>
          </w:p>
        </w:tc>
        <w:tc>
          <w:tcPr>
            <w:tcW w:w="1720" w:type="dxa"/>
            <w:noWrap/>
            <w:hideMark/>
          </w:tcPr>
          <w:p w14:paraId="570F0B44" w14:textId="77777777" w:rsidR="00645C23" w:rsidRPr="00DB5941" w:rsidRDefault="00645C23" w:rsidP="00E9358C">
            <w:pPr>
              <w:rPr>
                <w:rFonts w:ascii="Arial" w:hAnsi="Arial" w:cs="Arial"/>
                <w:sz w:val="24"/>
                <w:szCs w:val="24"/>
              </w:rPr>
            </w:pPr>
            <w:r w:rsidRPr="00DB5941">
              <w:rPr>
                <w:rFonts w:ascii="Arial" w:hAnsi="Arial" w:cs="Arial"/>
                <w:sz w:val="24"/>
                <w:szCs w:val="24"/>
              </w:rPr>
              <w:t>0930160820</w:t>
            </w:r>
          </w:p>
        </w:tc>
        <w:tc>
          <w:tcPr>
            <w:tcW w:w="1000" w:type="dxa"/>
            <w:noWrap/>
            <w:hideMark/>
          </w:tcPr>
          <w:p w14:paraId="7730117B" w14:textId="77777777" w:rsidR="00645C23" w:rsidRPr="00DB5941" w:rsidRDefault="00645C23" w:rsidP="00E9358C">
            <w:pPr>
              <w:rPr>
                <w:rFonts w:ascii="Arial" w:hAnsi="Arial" w:cs="Arial"/>
                <w:sz w:val="24"/>
                <w:szCs w:val="24"/>
              </w:rPr>
            </w:pPr>
            <w:r w:rsidRPr="00DB5941">
              <w:rPr>
                <w:rFonts w:ascii="Arial" w:hAnsi="Arial" w:cs="Arial"/>
                <w:sz w:val="24"/>
                <w:szCs w:val="24"/>
              </w:rPr>
              <w:t>400</w:t>
            </w:r>
          </w:p>
        </w:tc>
        <w:tc>
          <w:tcPr>
            <w:tcW w:w="2466" w:type="dxa"/>
            <w:noWrap/>
            <w:hideMark/>
          </w:tcPr>
          <w:p w14:paraId="0A1B9D77" w14:textId="77777777" w:rsidR="00645C23" w:rsidRPr="00DB5941" w:rsidRDefault="00645C23" w:rsidP="00E9358C">
            <w:pPr>
              <w:rPr>
                <w:rFonts w:ascii="Arial" w:hAnsi="Arial" w:cs="Arial"/>
                <w:sz w:val="24"/>
                <w:szCs w:val="24"/>
              </w:rPr>
            </w:pPr>
            <w:r w:rsidRPr="00DB5941">
              <w:rPr>
                <w:rFonts w:ascii="Arial" w:hAnsi="Arial" w:cs="Arial"/>
                <w:sz w:val="24"/>
                <w:szCs w:val="24"/>
              </w:rPr>
              <w:t>43 638</w:t>
            </w:r>
          </w:p>
        </w:tc>
      </w:tr>
      <w:tr w:rsidR="00645C23" w:rsidRPr="00DB5941" w14:paraId="7F19BE6A" w14:textId="77777777" w:rsidTr="00645C23">
        <w:trPr>
          <w:trHeight w:val="300"/>
        </w:trPr>
        <w:tc>
          <w:tcPr>
            <w:tcW w:w="5020" w:type="dxa"/>
            <w:hideMark/>
          </w:tcPr>
          <w:p w14:paraId="70BC38CE" w14:textId="77777777" w:rsidR="00645C23" w:rsidRPr="00DB5941" w:rsidRDefault="00645C23" w:rsidP="00E9358C">
            <w:pPr>
              <w:rPr>
                <w:rFonts w:ascii="Arial" w:hAnsi="Arial" w:cs="Arial"/>
                <w:sz w:val="24"/>
                <w:szCs w:val="24"/>
              </w:rPr>
            </w:pPr>
            <w:r w:rsidRPr="00DB5941">
              <w:rPr>
                <w:rFonts w:ascii="Arial" w:hAnsi="Arial" w:cs="Arial"/>
                <w:sz w:val="24"/>
                <w:szCs w:val="24"/>
              </w:rPr>
              <w:t>Бюджетные инвестиции</w:t>
            </w:r>
          </w:p>
        </w:tc>
        <w:tc>
          <w:tcPr>
            <w:tcW w:w="1720" w:type="dxa"/>
            <w:noWrap/>
            <w:hideMark/>
          </w:tcPr>
          <w:p w14:paraId="7FDC334A" w14:textId="77777777" w:rsidR="00645C23" w:rsidRPr="00DB5941" w:rsidRDefault="00645C23" w:rsidP="00E9358C">
            <w:pPr>
              <w:rPr>
                <w:rFonts w:ascii="Arial" w:hAnsi="Arial" w:cs="Arial"/>
                <w:sz w:val="24"/>
                <w:szCs w:val="24"/>
              </w:rPr>
            </w:pPr>
            <w:r w:rsidRPr="00DB5941">
              <w:rPr>
                <w:rFonts w:ascii="Arial" w:hAnsi="Arial" w:cs="Arial"/>
                <w:sz w:val="24"/>
                <w:szCs w:val="24"/>
              </w:rPr>
              <w:t>0930160820</w:t>
            </w:r>
          </w:p>
        </w:tc>
        <w:tc>
          <w:tcPr>
            <w:tcW w:w="1000" w:type="dxa"/>
            <w:noWrap/>
            <w:hideMark/>
          </w:tcPr>
          <w:p w14:paraId="3DA892D9" w14:textId="77777777" w:rsidR="00645C23" w:rsidRPr="00DB5941" w:rsidRDefault="00645C23" w:rsidP="00E9358C">
            <w:pPr>
              <w:rPr>
                <w:rFonts w:ascii="Arial" w:hAnsi="Arial" w:cs="Arial"/>
                <w:sz w:val="24"/>
                <w:szCs w:val="24"/>
              </w:rPr>
            </w:pPr>
            <w:r w:rsidRPr="00DB5941">
              <w:rPr>
                <w:rFonts w:ascii="Arial" w:hAnsi="Arial" w:cs="Arial"/>
                <w:sz w:val="24"/>
                <w:szCs w:val="24"/>
              </w:rPr>
              <w:t>410</w:t>
            </w:r>
          </w:p>
        </w:tc>
        <w:tc>
          <w:tcPr>
            <w:tcW w:w="2466" w:type="dxa"/>
            <w:noWrap/>
            <w:hideMark/>
          </w:tcPr>
          <w:p w14:paraId="07165724" w14:textId="77777777" w:rsidR="00645C23" w:rsidRPr="00DB5941" w:rsidRDefault="00645C23" w:rsidP="00E9358C">
            <w:pPr>
              <w:rPr>
                <w:rFonts w:ascii="Arial" w:hAnsi="Arial" w:cs="Arial"/>
                <w:sz w:val="24"/>
                <w:szCs w:val="24"/>
              </w:rPr>
            </w:pPr>
            <w:r w:rsidRPr="00DB5941">
              <w:rPr>
                <w:rFonts w:ascii="Arial" w:hAnsi="Arial" w:cs="Arial"/>
                <w:sz w:val="24"/>
                <w:szCs w:val="24"/>
              </w:rPr>
              <w:t>43 638</w:t>
            </w:r>
          </w:p>
        </w:tc>
      </w:tr>
      <w:tr w:rsidR="00645C23" w:rsidRPr="00DB5941" w14:paraId="05BFAD1B" w14:textId="77777777" w:rsidTr="00645C23">
        <w:trPr>
          <w:trHeight w:val="465"/>
        </w:trPr>
        <w:tc>
          <w:tcPr>
            <w:tcW w:w="5020" w:type="dxa"/>
            <w:hideMark/>
          </w:tcPr>
          <w:p w14:paraId="19AAED82"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"Улучшение жилищных условий отдельных категорий многодетных семей"</w:t>
            </w:r>
          </w:p>
        </w:tc>
        <w:tc>
          <w:tcPr>
            <w:tcW w:w="1720" w:type="dxa"/>
            <w:noWrap/>
            <w:hideMark/>
          </w:tcPr>
          <w:p w14:paraId="4D665796" w14:textId="77777777" w:rsidR="00645C23" w:rsidRPr="00DB5941" w:rsidRDefault="00645C23" w:rsidP="00E9358C">
            <w:pPr>
              <w:rPr>
                <w:rFonts w:ascii="Arial" w:hAnsi="Arial" w:cs="Arial"/>
                <w:sz w:val="24"/>
                <w:szCs w:val="24"/>
              </w:rPr>
            </w:pPr>
            <w:r w:rsidRPr="00DB5941">
              <w:rPr>
                <w:rFonts w:ascii="Arial" w:hAnsi="Arial" w:cs="Arial"/>
                <w:sz w:val="24"/>
                <w:szCs w:val="24"/>
              </w:rPr>
              <w:t>0970000000</w:t>
            </w:r>
          </w:p>
        </w:tc>
        <w:tc>
          <w:tcPr>
            <w:tcW w:w="1000" w:type="dxa"/>
            <w:noWrap/>
            <w:hideMark/>
          </w:tcPr>
          <w:p w14:paraId="6A3AFAA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3AE6E05" w14:textId="77777777" w:rsidR="00645C23" w:rsidRPr="00DB5941" w:rsidRDefault="00645C23" w:rsidP="00E9358C">
            <w:pPr>
              <w:rPr>
                <w:rFonts w:ascii="Arial" w:hAnsi="Arial" w:cs="Arial"/>
                <w:sz w:val="24"/>
                <w:szCs w:val="24"/>
              </w:rPr>
            </w:pPr>
            <w:r w:rsidRPr="00DB5941">
              <w:rPr>
                <w:rFonts w:ascii="Arial" w:hAnsi="Arial" w:cs="Arial"/>
                <w:sz w:val="24"/>
                <w:szCs w:val="24"/>
              </w:rPr>
              <w:t>5 723</w:t>
            </w:r>
          </w:p>
        </w:tc>
      </w:tr>
      <w:tr w:rsidR="00645C23" w:rsidRPr="00DB5941" w14:paraId="4E6009C4" w14:textId="77777777" w:rsidTr="00645C23">
        <w:trPr>
          <w:trHeight w:val="690"/>
        </w:trPr>
        <w:tc>
          <w:tcPr>
            <w:tcW w:w="5020" w:type="dxa"/>
            <w:hideMark/>
          </w:tcPr>
          <w:p w14:paraId="25609EE1"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1720" w:type="dxa"/>
            <w:noWrap/>
            <w:hideMark/>
          </w:tcPr>
          <w:p w14:paraId="06BBEED1" w14:textId="77777777" w:rsidR="00645C23" w:rsidRPr="00DB5941" w:rsidRDefault="00645C23" w:rsidP="00E9358C">
            <w:pPr>
              <w:rPr>
                <w:rFonts w:ascii="Arial" w:hAnsi="Arial" w:cs="Arial"/>
                <w:sz w:val="24"/>
                <w:szCs w:val="24"/>
              </w:rPr>
            </w:pPr>
            <w:r w:rsidRPr="00DB5941">
              <w:rPr>
                <w:rFonts w:ascii="Arial" w:hAnsi="Arial" w:cs="Arial"/>
                <w:sz w:val="24"/>
                <w:szCs w:val="24"/>
              </w:rPr>
              <w:t>0970100000</w:t>
            </w:r>
          </w:p>
        </w:tc>
        <w:tc>
          <w:tcPr>
            <w:tcW w:w="1000" w:type="dxa"/>
            <w:noWrap/>
            <w:hideMark/>
          </w:tcPr>
          <w:p w14:paraId="72C56991"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A6FCEDF" w14:textId="77777777" w:rsidR="00645C23" w:rsidRPr="00DB5941" w:rsidRDefault="00645C23" w:rsidP="00E9358C">
            <w:pPr>
              <w:rPr>
                <w:rFonts w:ascii="Arial" w:hAnsi="Arial" w:cs="Arial"/>
                <w:sz w:val="24"/>
                <w:szCs w:val="24"/>
              </w:rPr>
            </w:pPr>
            <w:r w:rsidRPr="00DB5941">
              <w:rPr>
                <w:rFonts w:ascii="Arial" w:hAnsi="Arial" w:cs="Arial"/>
                <w:sz w:val="24"/>
                <w:szCs w:val="24"/>
              </w:rPr>
              <w:t>5 723</w:t>
            </w:r>
          </w:p>
        </w:tc>
      </w:tr>
      <w:tr w:rsidR="00645C23" w:rsidRPr="00DB5941" w14:paraId="1F255229" w14:textId="77777777" w:rsidTr="00645C23">
        <w:trPr>
          <w:trHeight w:val="465"/>
        </w:trPr>
        <w:tc>
          <w:tcPr>
            <w:tcW w:w="5020" w:type="dxa"/>
            <w:hideMark/>
          </w:tcPr>
          <w:p w14:paraId="55638C5A" w14:textId="77777777" w:rsidR="00645C23" w:rsidRPr="00DB5941" w:rsidRDefault="00645C23" w:rsidP="00E9358C">
            <w:pPr>
              <w:rPr>
                <w:rFonts w:ascii="Arial" w:hAnsi="Arial" w:cs="Arial"/>
                <w:sz w:val="24"/>
                <w:szCs w:val="24"/>
              </w:rPr>
            </w:pPr>
            <w:r w:rsidRPr="00DB5941">
              <w:rPr>
                <w:rFonts w:ascii="Arial" w:hAnsi="Arial" w:cs="Arial"/>
                <w:sz w:val="24"/>
                <w:szCs w:val="24"/>
              </w:rPr>
              <w:t>Реализация мероприятий по улучшению жилищных условий многодетных семей</w:t>
            </w:r>
          </w:p>
        </w:tc>
        <w:tc>
          <w:tcPr>
            <w:tcW w:w="1720" w:type="dxa"/>
            <w:noWrap/>
            <w:hideMark/>
          </w:tcPr>
          <w:p w14:paraId="670C44F7" w14:textId="77777777" w:rsidR="00645C23" w:rsidRPr="00DB5941" w:rsidRDefault="00645C23" w:rsidP="00E9358C">
            <w:pPr>
              <w:rPr>
                <w:rFonts w:ascii="Arial" w:hAnsi="Arial" w:cs="Arial"/>
                <w:sz w:val="24"/>
                <w:szCs w:val="24"/>
              </w:rPr>
            </w:pPr>
            <w:r w:rsidRPr="00DB5941">
              <w:rPr>
                <w:rFonts w:ascii="Arial" w:hAnsi="Arial" w:cs="Arial"/>
                <w:sz w:val="24"/>
                <w:szCs w:val="24"/>
              </w:rPr>
              <w:t>09701S0190</w:t>
            </w:r>
          </w:p>
        </w:tc>
        <w:tc>
          <w:tcPr>
            <w:tcW w:w="1000" w:type="dxa"/>
            <w:noWrap/>
            <w:hideMark/>
          </w:tcPr>
          <w:p w14:paraId="5CBEA3A0"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898208C" w14:textId="77777777" w:rsidR="00645C23" w:rsidRPr="00DB5941" w:rsidRDefault="00645C23" w:rsidP="00E9358C">
            <w:pPr>
              <w:rPr>
                <w:rFonts w:ascii="Arial" w:hAnsi="Arial" w:cs="Arial"/>
                <w:sz w:val="24"/>
                <w:szCs w:val="24"/>
              </w:rPr>
            </w:pPr>
            <w:r w:rsidRPr="00DB5941">
              <w:rPr>
                <w:rFonts w:ascii="Arial" w:hAnsi="Arial" w:cs="Arial"/>
                <w:sz w:val="24"/>
                <w:szCs w:val="24"/>
              </w:rPr>
              <w:t>5 723</w:t>
            </w:r>
          </w:p>
        </w:tc>
      </w:tr>
      <w:tr w:rsidR="00645C23" w:rsidRPr="00DB5941" w14:paraId="1942D6B9" w14:textId="77777777" w:rsidTr="00645C23">
        <w:trPr>
          <w:trHeight w:val="300"/>
        </w:trPr>
        <w:tc>
          <w:tcPr>
            <w:tcW w:w="5020" w:type="dxa"/>
            <w:hideMark/>
          </w:tcPr>
          <w:p w14:paraId="75CDA451"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Социальное обеспечение и иные выплаты населению</w:t>
            </w:r>
          </w:p>
        </w:tc>
        <w:tc>
          <w:tcPr>
            <w:tcW w:w="1720" w:type="dxa"/>
            <w:noWrap/>
            <w:hideMark/>
          </w:tcPr>
          <w:p w14:paraId="6D25A4D2" w14:textId="77777777" w:rsidR="00645C23" w:rsidRPr="00DB5941" w:rsidRDefault="00645C23" w:rsidP="00E9358C">
            <w:pPr>
              <w:rPr>
                <w:rFonts w:ascii="Arial" w:hAnsi="Arial" w:cs="Arial"/>
                <w:sz w:val="24"/>
                <w:szCs w:val="24"/>
              </w:rPr>
            </w:pPr>
            <w:r w:rsidRPr="00DB5941">
              <w:rPr>
                <w:rFonts w:ascii="Arial" w:hAnsi="Arial" w:cs="Arial"/>
                <w:sz w:val="24"/>
                <w:szCs w:val="24"/>
              </w:rPr>
              <w:t>09701S0190</w:t>
            </w:r>
          </w:p>
        </w:tc>
        <w:tc>
          <w:tcPr>
            <w:tcW w:w="1000" w:type="dxa"/>
            <w:noWrap/>
            <w:hideMark/>
          </w:tcPr>
          <w:p w14:paraId="5830ED9F" w14:textId="77777777" w:rsidR="00645C23" w:rsidRPr="00DB5941" w:rsidRDefault="00645C23" w:rsidP="00E9358C">
            <w:pPr>
              <w:rPr>
                <w:rFonts w:ascii="Arial" w:hAnsi="Arial" w:cs="Arial"/>
                <w:sz w:val="24"/>
                <w:szCs w:val="24"/>
              </w:rPr>
            </w:pPr>
            <w:r w:rsidRPr="00DB5941">
              <w:rPr>
                <w:rFonts w:ascii="Arial" w:hAnsi="Arial" w:cs="Arial"/>
                <w:sz w:val="24"/>
                <w:szCs w:val="24"/>
              </w:rPr>
              <w:t>300</w:t>
            </w:r>
          </w:p>
        </w:tc>
        <w:tc>
          <w:tcPr>
            <w:tcW w:w="2466" w:type="dxa"/>
            <w:noWrap/>
            <w:hideMark/>
          </w:tcPr>
          <w:p w14:paraId="6818C4CD" w14:textId="77777777" w:rsidR="00645C23" w:rsidRPr="00DB5941" w:rsidRDefault="00645C23" w:rsidP="00E9358C">
            <w:pPr>
              <w:rPr>
                <w:rFonts w:ascii="Arial" w:hAnsi="Arial" w:cs="Arial"/>
                <w:sz w:val="24"/>
                <w:szCs w:val="24"/>
              </w:rPr>
            </w:pPr>
            <w:r w:rsidRPr="00DB5941">
              <w:rPr>
                <w:rFonts w:ascii="Arial" w:hAnsi="Arial" w:cs="Arial"/>
                <w:sz w:val="24"/>
                <w:szCs w:val="24"/>
              </w:rPr>
              <w:t>5 723</w:t>
            </w:r>
          </w:p>
        </w:tc>
      </w:tr>
      <w:tr w:rsidR="00645C23" w:rsidRPr="00DB5941" w14:paraId="53AB8994" w14:textId="77777777" w:rsidTr="00645C23">
        <w:trPr>
          <w:trHeight w:val="465"/>
        </w:trPr>
        <w:tc>
          <w:tcPr>
            <w:tcW w:w="5020" w:type="dxa"/>
            <w:hideMark/>
          </w:tcPr>
          <w:p w14:paraId="3434406A"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Социальные выплаты гражданам, кроме публичных нормативных социальных выплат</w:t>
            </w:r>
          </w:p>
        </w:tc>
        <w:tc>
          <w:tcPr>
            <w:tcW w:w="1720" w:type="dxa"/>
            <w:noWrap/>
            <w:hideMark/>
          </w:tcPr>
          <w:p w14:paraId="5397E7BE" w14:textId="77777777" w:rsidR="00645C23" w:rsidRPr="00DB5941" w:rsidRDefault="00645C23" w:rsidP="00E9358C">
            <w:pPr>
              <w:rPr>
                <w:rFonts w:ascii="Arial" w:hAnsi="Arial" w:cs="Arial"/>
                <w:sz w:val="24"/>
                <w:szCs w:val="24"/>
              </w:rPr>
            </w:pPr>
            <w:r w:rsidRPr="00DB5941">
              <w:rPr>
                <w:rFonts w:ascii="Arial" w:hAnsi="Arial" w:cs="Arial"/>
                <w:sz w:val="24"/>
                <w:szCs w:val="24"/>
              </w:rPr>
              <w:t>09701S0190</w:t>
            </w:r>
          </w:p>
        </w:tc>
        <w:tc>
          <w:tcPr>
            <w:tcW w:w="1000" w:type="dxa"/>
            <w:noWrap/>
            <w:hideMark/>
          </w:tcPr>
          <w:p w14:paraId="05A23793" w14:textId="77777777" w:rsidR="00645C23" w:rsidRPr="00DB5941" w:rsidRDefault="00645C23" w:rsidP="00E9358C">
            <w:pPr>
              <w:rPr>
                <w:rFonts w:ascii="Arial" w:hAnsi="Arial" w:cs="Arial"/>
                <w:sz w:val="24"/>
                <w:szCs w:val="24"/>
              </w:rPr>
            </w:pPr>
            <w:r w:rsidRPr="00DB5941">
              <w:rPr>
                <w:rFonts w:ascii="Arial" w:hAnsi="Arial" w:cs="Arial"/>
                <w:sz w:val="24"/>
                <w:szCs w:val="24"/>
              </w:rPr>
              <w:t>320</w:t>
            </w:r>
          </w:p>
        </w:tc>
        <w:tc>
          <w:tcPr>
            <w:tcW w:w="2466" w:type="dxa"/>
            <w:noWrap/>
            <w:hideMark/>
          </w:tcPr>
          <w:p w14:paraId="3B3AA3D2" w14:textId="77777777" w:rsidR="00645C23" w:rsidRPr="00DB5941" w:rsidRDefault="00645C23" w:rsidP="00E9358C">
            <w:pPr>
              <w:rPr>
                <w:rFonts w:ascii="Arial" w:hAnsi="Arial" w:cs="Arial"/>
                <w:sz w:val="24"/>
                <w:szCs w:val="24"/>
              </w:rPr>
            </w:pPr>
            <w:r w:rsidRPr="00DB5941">
              <w:rPr>
                <w:rFonts w:ascii="Arial" w:hAnsi="Arial" w:cs="Arial"/>
                <w:sz w:val="24"/>
                <w:szCs w:val="24"/>
              </w:rPr>
              <w:t>5 723</w:t>
            </w:r>
          </w:p>
        </w:tc>
      </w:tr>
      <w:tr w:rsidR="00645C23" w:rsidRPr="00DB5941" w14:paraId="01F81FE4" w14:textId="77777777" w:rsidTr="00645C23">
        <w:trPr>
          <w:trHeight w:val="465"/>
        </w:trPr>
        <w:tc>
          <w:tcPr>
            <w:tcW w:w="5020" w:type="dxa"/>
            <w:hideMark/>
          </w:tcPr>
          <w:p w14:paraId="76C9C7E2"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xml:space="preserve">Муниципальная программа "Развитие инженерной инфраструктуры и </w:t>
            </w:r>
            <w:proofErr w:type="spellStart"/>
            <w:r w:rsidRPr="00DB5941">
              <w:rPr>
                <w:rFonts w:ascii="Arial" w:hAnsi="Arial" w:cs="Arial"/>
                <w:b/>
                <w:bCs/>
                <w:sz w:val="24"/>
                <w:szCs w:val="24"/>
              </w:rPr>
              <w:t>энергоэффективности</w:t>
            </w:r>
            <w:proofErr w:type="spellEnd"/>
            <w:r w:rsidRPr="00DB5941">
              <w:rPr>
                <w:rFonts w:ascii="Arial" w:hAnsi="Arial" w:cs="Arial"/>
                <w:b/>
                <w:bCs/>
                <w:sz w:val="24"/>
                <w:szCs w:val="24"/>
              </w:rPr>
              <w:t>"</w:t>
            </w:r>
          </w:p>
        </w:tc>
        <w:tc>
          <w:tcPr>
            <w:tcW w:w="1720" w:type="dxa"/>
            <w:hideMark/>
          </w:tcPr>
          <w:p w14:paraId="36061021"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1000000000</w:t>
            </w:r>
          </w:p>
        </w:tc>
        <w:tc>
          <w:tcPr>
            <w:tcW w:w="1000" w:type="dxa"/>
            <w:hideMark/>
          </w:tcPr>
          <w:p w14:paraId="21A5928A"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67F375B9"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10 063</w:t>
            </w:r>
          </w:p>
        </w:tc>
      </w:tr>
      <w:tr w:rsidR="00645C23" w:rsidRPr="00DB5941" w14:paraId="78759BC3" w14:textId="77777777" w:rsidTr="00645C23">
        <w:trPr>
          <w:trHeight w:val="300"/>
        </w:trPr>
        <w:tc>
          <w:tcPr>
            <w:tcW w:w="5020" w:type="dxa"/>
            <w:hideMark/>
          </w:tcPr>
          <w:p w14:paraId="26EC0D99"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"Чистая вода"</w:t>
            </w:r>
          </w:p>
        </w:tc>
        <w:tc>
          <w:tcPr>
            <w:tcW w:w="1720" w:type="dxa"/>
            <w:noWrap/>
            <w:hideMark/>
          </w:tcPr>
          <w:p w14:paraId="48D28106" w14:textId="77777777" w:rsidR="00645C23" w:rsidRPr="00DB5941" w:rsidRDefault="00645C23" w:rsidP="00E9358C">
            <w:pPr>
              <w:rPr>
                <w:rFonts w:ascii="Arial" w:hAnsi="Arial" w:cs="Arial"/>
                <w:sz w:val="24"/>
                <w:szCs w:val="24"/>
              </w:rPr>
            </w:pPr>
            <w:r w:rsidRPr="00DB5941">
              <w:rPr>
                <w:rFonts w:ascii="Arial" w:hAnsi="Arial" w:cs="Arial"/>
                <w:sz w:val="24"/>
                <w:szCs w:val="24"/>
              </w:rPr>
              <w:t>1010000000</w:t>
            </w:r>
          </w:p>
        </w:tc>
        <w:tc>
          <w:tcPr>
            <w:tcW w:w="1000" w:type="dxa"/>
            <w:noWrap/>
            <w:hideMark/>
          </w:tcPr>
          <w:p w14:paraId="4EAC96E0"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E24E518" w14:textId="77777777" w:rsidR="00645C23" w:rsidRPr="00DB5941" w:rsidRDefault="00645C23" w:rsidP="00E9358C">
            <w:pPr>
              <w:rPr>
                <w:rFonts w:ascii="Arial" w:hAnsi="Arial" w:cs="Arial"/>
                <w:sz w:val="24"/>
                <w:szCs w:val="24"/>
              </w:rPr>
            </w:pPr>
            <w:r w:rsidRPr="00DB5941">
              <w:rPr>
                <w:rFonts w:ascii="Arial" w:hAnsi="Arial" w:cs="Arial"/>
                <w:sz w:val="24"/>
                <w:szCs w:val="24"/>
              </w:rPr>
              <w:t>672</w:t>
            </w:r>
          </w:p>
        </w:tc>
      </w:tr>
      <w:tr w:rsidR="00645C23" w:rsidRPr="00DB5941" w14:paraId="5DA0D687" w14:textId="77777777" w:rsidTr="00645C23">
        <w:trPr>
          <w:trHeight w:val="915"/>
        </w:trPr>
        <w:tc>
          <w:tcPr>
            <w:tcW w:w="5020" w:type="dxa"/>
            <w:hideMark/>
          </w:tcPr>
          <w:p w14:paraId="52E58412"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720" w:type="dxa"/>
            <w:noWrap/>
            <w:hideMark/>
          </w:tcPr>
          <w:p w14:paraId="4A0886AC" w14:textId="77777777" w:rsidR="00645C23" w:rsidRPr="00DB5941" w:rsidRDefault="00645C23" w:rsidP="00E9358C">
            <w:pPr>
              <w:rPr>
                <w:rFonts w:ascii="Arial" w:hAnsi="Arial" w:cs="Arial"/>
                <w:sz w:val="24"/>
                <w:szCs w:val="24"/>
              </w:rPr>
            </w:pPr>
            <w:r w:rsidRPr="00DB5941">
              <w:rPr>
                <w:rFonts w:ascii="Arial" w:hAnsi="Arial" w:cs="Arial"/>
                <w:sz w:val="24"/>
                <w:szCs w:val="24"/>
              </w:rPr>
              <w:t>1010200000</w:t>
            </w:r>
          </w:p>
        </w:tc>
        <w:tc>
          <w:tcPr>
            <w:tcW w:w="1000" w:type="dxa"/>
            <w:noWrap/>
            <w:hideMark/>
          </w:tcPr>
          <w:p w14:paraId="4423500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9C2B4DA" w14:textId="77777777" w:rsidR="00645C23" w:rsidRPr="00DB5941" w:rsidRDefault="00645C23" w:rsidP="00E9358C">
            <w:pPr>
              <w:rPr>
                <w:rFonts w:ascii="Arial" w:hAnsi="Arial" w:cs="Arial"/>
                <w:sz w:val="24"/>
                <w:szCs w:val="24"/>
              </w:rPr>
            </w:pPr>
            <w:r w:rsidRPr="00DB5941">
              <w:rPr>
                <w:rFonts w:ascii="Arial" w:hAnsi="Arial" w:cs="Arial"/>
                <w:sz w:val="24"/>
                <w:szCs w:val="24"/>
              </w:rPr>
              <w:t>672</w:t>
            </w:r>
          </w:p>
        </w:tc>
      </w:tr>
      <w:tr w:rsidR="00645C23" w:rsidRPr="00DB5941" w14:paraId="6576943A" w14:textId="77777777" w:rsidTr="00645C23">
        <w:trPr>
          <w:trHeight w:val="690"/>
        </w:trPr>
        <w:tc>
          <w:tcPr>
            <w:tcW w:w="5020" w:type="dxa"/>
            <w:hideMark/>
          </w:tcPr>
          <w:p w14:paraId="7E52CFE2" w14:textId="77777777" w:rsidR="00645C23" w:rsidRPr="00DB5941" w:rsidRDefault="00645C23" w:rsidP="00E9358C">
            <w:pPr>
              <w:rPr>
                <w:rFonts w:ascii="Arial" w:hAnsi="Arial" w:cs="Arial"/>
                <w:sz w:val="24"/>
                <w:szCs w:val="24"/>
              </w:rPr>
            </w:pPr>
            <w:r w:rsidRPr="00DB5941">
              <w:rPr>
                <w:rFonts w:ascii="Arial"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720" w:type="dxa"/>
            <w:noWrap/>
            <w:hideMark/>
          </w:tcPr>
          <w:p w14:paraId="49FDFEF2" w14:textId="77777777" w:rsidR="00645C23" w:rsidRPr="00DB5941" w:rsidRDefault="00645C23" w:rsidP="00E9358C">
            <w:pPr>
              <w:rPr>
                <w:rFonts w:ascii="Arial" w:hAnsi="Arial" w:cs="Arial"/>
                <w:sz w:val="24"/>
                <w:szCs w:val="24"/>
              </w:rPr>
            </w:pPr>
            <w:r w:rsidRPr="00DB5941">
              <w:rPr>
                <w:rFonts w:ascii="Arial" w:hAnsi="Arial" w:cs="Arial"/>
                <w:sz w:val="24"/>
                <w:szCs w:val="24"/>
              </w:rPr>
              <w:t>1010200190</w:t>
            </w:r>
          </w:p>
        </w:tc>
        <w:tc>
          <w:tcPr>
            <w:tcW w:w="1000" w:type="dxa"/>
            <w:noWrap/>
            <w:hideMark/>
          </w:tcPr>
          <w:p w14:paraId="302A6ED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6EB21A5" w14:textId="77777777" w:rsidR="00645C23" w:rsidRPr="00DB5941" w:rsidRDefault="00645C23" w:rsidP="00E9358C">
            <w:pPr>
              <w:rPr>
                <w:rFonts w:ascii="Arial" w:hAnsi="Arial" w:cs="Arial"/>
                <w:sz w:val="24"/>
                <w:szCs w:val="24"/>
              </w:rPr>
            </w:pPr>
            <w:r w:rsidRPr="00DB5941">
              <w:rPr>
                <w:rFonts w:ascii="Arial" w:hAnsi="Arial" w:cs="Arial"/>
                <w:sz w:val="24"/>
                <w:szCs w:val="24"/>
              </w:rPr>
              <w:t>672</w:t>
            </w:r>
          </w:p>
        </w:tc>
      </w:tr>
      <w:tr w:rsidR="00645C23" w:rsidRPr="00DB5941" w14:paraId="10C2E3DC" w14:textId="77777777" w:rsidTr="00645C23">
        <w:trPr>
          <w:trHeight w:val="465"/>
        </w:trPr>
        <w:tc>
          <w:tcPr>
            <w:tcW w:w="5020" w:type="dxa"/>
            <w:hideMark/>
          </w:tcPr>
          <w:p w14:paraId="11215462"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46AEE8E0" w14:textId="77777777" w:rsidR="00645C23" w:rsidRPr="00DB5941" w:rsidRDefault="00645C23" w:rsidP="00E9358C">
            <w:pPr>
              <w:rPr>
                <w:rFonts w:ascii="Arial" w:hAnsi="Arial" w:cs="Arial"/>
                <w:sz w:val="24"/>
                <w:szCs w:val="24"/>
              </w:rPr>
            </w:pPr>
            <w:r w:rsidRPr="00DB5941">
              <w:rPr>
                <w:rFonts w:ascii="Arial" w:hAnsi="Arial" w:cs="Arial"/>
                <w:sz w:val="24"/>
                <w:szCs w:val="24"/>
              </w:rPr>
              <w:t>1010200190</w:t>
            </w:r>
          </w:p>
        </w:tc>
        <w:tc>
          <w:tcPr>
            <w:tcW w:w="1000" w:type="dxa"/>
            <w:noWrap/>
            <w:hideMark/>
          </w:tcPr>
          <w:p w14:paraId="3F28B8D6"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1847ACF5" w14:textId="77777777" w:rsidR="00645C23" w:rsidRPr="00DB5941" w:rsidRDefault="00645C23" w:rsidP="00E9358C">
            <w:pPr>
              <w:rPr>
                <w:rFonts w:ascii="Arial" w:hAnsi="Arial" w:cs="Arial"/>
                <w:sz w:val="24"/>
                <w:szCs w:val="24"/>
              </w:rPr>
            </w:pPr>
            <w:r w:rsidRPr="00DB5941">
              <w:rPr>
                <w:rFonts w:ascii="Arial" w:hAnsi="Arial" w:cs="Arial"/>
                <w:sz w:val="24"/>
                <w:szCs w:val="24"/>
              </w:rPr>
              <w:t>672</w:t>
            </w:r>
          </w:p>
        </w:tc>
      </w:tr>
      <w:tr w:rsidR="00645C23" w:rsidRPr="00DB5941" w14:paraId="7FAC8326" w14:textId="77777777" w:rsidTr="00645C23">
        <w:trPr>
          <w:trHeight w:val="300"/>
        </w:trPr>
        <w:tc>
          <w:tcPr>
            <w:tcW w:w="5020" w:type="dxa"/>
            <w:hideMark/>
          </w:tcPr>
          <w:p w14:paraId="1FAC32E2"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2C28D847" w14:textId="77777777" w:rsidR="00645C23" w:rsidRPr="00DB5941" w:rsidRDefault="00645C23" w:rsidP="00E9358C">
            <w:pPr>
              <w:rPr>
                <w:rFonts w:ascii="Arial" w:hAnsi="Arial" w:cs="Arial"/>
                <w:sz w:val="24"/>
                <w:szCs w:val="24"/>
              </w:rPr>
            </w:pPr>
            <w:r w:rsidRPr="00DB5941">
              <w:rPr>
                <w:rFonts w:ascii="Arial" w:hAnsi="Arial" w:cs="Arial"/>
                <w:sz w:val="24"/>
                <w:szCs w:val="24"/>
              </w:rPr>
              <w:t>1010200190</w:t>
            </w:r>
          </w:p>
        </w:tc>
        <w:tc>
          <w:tcPr>
            <w:tcW w:w="1000" w:type="dxa"/>
            <w:noWrap/>
            <w:hideMark/>
          </w:tcPr>
          <w:p w14:paraId="35FDDCE8"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67108433" w14:textId="77777777" w:rsidR="00645C23" w:rsidRPr="00DB5941" w:rsidRDefault="00645C23" w:rsidP="00E9358C">
            <w:pPr>
              <w:rPr>
                <w:rFonts w:ascii="Arial" w:hAnsi="Arial" w:cs="Arial"/>
                <w:sz w:val="24"/>
                <w:szCs w:val="24"/>
              </w:rPr>
            </w:pPr>
            <w:r w:rsidRPr="00DB5941">
              <w:rPr>
                <w:rFonts w:ascii="Arial" w:hAnsi="Arial" w:cs="Arial"/>
                <w:sz w:val="24"/>
                <w:szCs w:val="24"/>
              </w:rPr>
              <w:t>672</w:t>
            </w:r>
          </w:p>
        </w:tc>
      </w:tr>
      <w:tr w:rsidR="00645C23" w:rsidRPr="00DB5941" w14:paraId="2DF6097A" w14:textId="77777777" w:rsidTr="00645C23">
        <w:trPr>
          <w:trHeight w:val="465"/>
        </w:trPr>
        <w:tc>
          <w:tcPr>
            <w:tcW w:w="5020" w:type="dxa"/>
            <w:hideMark/>
          </w:tcPr>
          <w:p w14:paraId="183034DB"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"Создание условий для обеспечения качественными коммунальными услугами"</w:t>
            </w:r>
          </w:p>
        </w:tc>
        <w:tc>
          <w:tcPr>
            <w:tcW w:w="1720" w:type="dxa"/>
            <w:noWrap/>
            <w:hideMark/>
          </w:tcPr>
          <w:p w14:paraId="0C686657" w14:textId="77777777" w:rsidR="00645C23" w:rsidRPr="00DB5941" w:rsidRDefault="00645C23" w:rsidP="00E9358C">
            <w:pPr>
              <w:rPr>
                <w:rFonts w:ascii="Arial" w:hAnsi="Arial" w:cs="Arial"/>
                <w:sz w:val="24"/>
                <w:szCs w:val="24"/>
              </w:rPr>
            </w:pPr>
            <w:r w:rsidRPr="00DB5941">
              <w:rPr>
                <w:rFonts w:ascii="Arial" w:hAnsi="Arial" w:cs="Arial"/>
                <w:sz w:val="24"/>
                <w:szCs w:val="24"/>
              </w:rPr>
              <w:t>1030000000</w:t>
            </w:r>
          </w:p>
        </w:tc>
        <w:tc>
          <w:tcPr>
            <w:tcW w:w="1000" w:type="dxa"/>
            <w:noWrap/>
            <w:hideMark/>
          </w:tcPr>
          <w:p w14:paraId="1C2AD49A"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22AC5E1" w14:textId="77777777" w:rsidR="00645C23" w:rsidRPr="00DB5941" w:rsidRDefault="00645C23" w:rsidP="00E9358C">
            <w:pPr>
              <w:rPr>
                <w:rFonts w:ascii="Arial" w:hAnsi="Arial" w:cs="Arial"/>
                <w:sz w:val="24"/>
                <w:szCs w:val="24"/>
              </w:rPr>
            </w:pPr>
            <w:r w:rsidRPr="00DB5941">
              <w:rPr>
                <w:rFonts w:ascii="Arial" w:hAnsi="Arial" w:cs="Arial"/>
                <w:sz w:val="24"/>
                <w:szCs w:val="24"/>
              </w:rPr>
              <w:t>5 630</w:t>
            </w:r>
          </w:p>
        </w:tc>
      </w:tr>
      <w:tr w:rsidR="00645C23" w:rsidRPr="00DB5941" w14:paraId="02651A5E" w14:textId="77777777" w:rsidTr="00645C23">
        <w:trPr>
          <w:trHeight w:val="915"/>
        </w:trPr>
        <w:tc>
          <w:tcPr>
            <w:tcW w:w="5020" w:type="dxa"/>
            <w:hideMark/>
          </w:tcPr>
          <w:p w14:paraId="52D664C3"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720" w:type="dxa"/>
            <w:noWrap/>
            <w:hideMark/>
          </w:tcPr>
          <w:p w14:paraId="05E465B5" w14:textId="77777777" w:rsidR="00645C23" w:rsidRPr="00DB5941" w:rsidRDefault="00645C23" w:rsidP="00E9358C">
            <w:pPr>
              <w:rPr>
                <w:rFonts w:ascii="Arial" w:hAnsi="Arial" w:cs="Arial"/>
                <w:sz w:val="24"/>
                <w:szCs w:val="24"/>
              </w:rPr>
            </w:pPr>
            <w:r w:rsidRPr="00DB5941">
              <w:rPr>
                <w:rFonts w:ascii="Arial" w:hAnsi="Arial" w:cs="Arial"/>
                <w:sz w:val="24"/>
                <w:szCs w:val="24"/>
              </w:rPr>
              <w:t>1030500000</w:t>
            </w:r>
          </w:p>
        </w:tc>
        <w:tc>
          <w:tcPr>
            <w:tcW w:w="1000" w:type="dxa"/>
            <w:noWrap/>
            <w:hideMark/>
          </w:tcPr>
          <w:p w14:paraId="261E9491"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E3640E9" w14:textId="77777777" w:rsidR="00645C23" w:rsidRPr="00DB5941" w:rsidRDefault="00645C23" w:rsidP="00E9358C">
            <w:pPr>
              <w:rPr>
                <w:rFonts w:ascii="Arial" w:hAnsi="Arial" w:cs="Arial"/>
                <w:sz w:val="24"/>
                <w:szCs w:val="24"/>
              </w:rPr>
            </w:pPr>
            <w:r w:rsidRPr="00DB5941">
              <w:rPr>
                <w:rFonts w:ascii="Arial" w:hAnsi="Arial" w:cs="Arial"/>
                <w:sz w:val="24"/>
                <w:szCs w:val="24"/>
              </w:rPr>
              <w:t>5 630</w:t>
            </w:r>
          </w:p>
        </w:tc>
      </w:tr>
      <w:tr w:rsidR="00645C23" w:rsidRPr="00DB5941" w14:paraId="1470BA2E" w14:textId="77777777" w:rsidTr="00645C23">
        <w:trPr>
          <w:trHeight w:val="690"/>
        </w:trPr>
        <w:tc>
          <w:tcPr>
            <w:tcW w:w="5020" w:type="dxa"/>
            <w:hideMark/>
          </w:tcPr>
          <w:p w14:paraId="7BB13507" w14:textId="77777777" w:rsidR="00645C23" w:rsidRPr="00DB5941" w:rsidRDefault="00645C23" w:rsidP="00E9358C">
            <w:pPr>
              <w:rPr>
                <w:rFonts w:ascii="Arial" w:hAnsi="Arial" w:cs="Arial"/>
                <w:sz w:val="24"/>
                <w:szCs w:val="24"/>
              </w:rPr>
            </w:pPr>
            <w:r w:rsidRPr="00DB5941">
              <w:rPr>
                <w:rFonts w:ascii="Arial"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720" w:type="dxa"/>
            <w:noWrap/>
            <w:hideMark/>
          </w:tcPr>
          <w:p w14:paraId="584C462E" w14:textId="77777777" w:rsidR="00645C23" w:rsidRPr="00DB5941" w:rsidRDefault="00645C23" w:rsidP="00E9358C">
            <w:pPr>
              <w:rPr>
                <w:rFonts w:ascii="Arial" w:hAnsi="Arial" w:cs="Arial"/>
                <w:sz w:val="24"/>
                <w:szCs w:val="24"/>
              </w:rPr>
            </w:pPr>
            <w:r w:rsidRPr="00DB5941">
              <w:rPr>
                <w:rFonts w:ascii="Arial" w:hAnsi="Arial" w:cs="Arial"/>
                <w:sz w:val="24"/>
                <w:szCs w:val="24"/>
              </w:rPr>
              <w:t>1030500190</w:t>
            </w:r>
          </w:p>
        </w:tc>
        <w:tc>
          <w:tcPr>
            <w:tcW w:w="1000" w:type="dxa"/>
            <w:noWrap/>
            <w:hideMark/>
          </w:tcPr>
          <w:p w14:paraId="012D2E34"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D522C0D" w14:textId="77777777" w:rsidR="00645C23" w:rsidRPr="00DB5941" w:rsidRDefault="00645C23" w:rsidP="00E9358C">
            <w:pPr>
              <w:rPr>
                <w:rFonts w:ascii="Arial" w:hAnsi="Arial" w:cs="Arial"/>
                <w:sz w:val="24"/>
                <w:szCs w:val="24"/>
              </w:rPr>
            </w:pPr>
            <w:r w:rsidRPr="00DB5941">
              <w:rPr>
                <w:rFonts w:ascii="Arial" w:hAnsi="Arial" w:cs="Arial"/>
                <w:sz w:val="24"/>
                <w:szCs w:val="24"/>
              </w:rPr>
              <w:t>5 630</w:t>
            </w:r>
          </w:p>
        </w:tc>
      </w:tr>
      <w:tr w:rsidR="00645C23" w:rsidRPr="00DB5941" w14:paraId="285DEBBD" w14:textId="77777777" w:rsidTr="00645C23">
        <w:trPr>
          <w:trHeight w:val="465"/>
        </w:trPr>
        <w:tc>
          <w:tcPr>
            <w:tcW w:w="5020" w:type="dxa"/>
            <w:hideMark/>
          </w:tcPr>
          <w:p w14:paraId="43A33247"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66CCB724" w14:textId="77777777" w:rsidR="00645C23" w:rsidRPr="00DB5941" w:rsidRDefault="00645C23" w:rsidP="00E9358C">
            <w:pPr>
              <w:rPr>
                <w:rFonts w:ascii="Arial" w:hAnsi="Arial" w:cs="Arial"/>
                <w:sz w:val="24"/>
                <w:szCs w:val="24"/>
              </w:rPr>
            </w:pPr>
            <w:r w:rsidRPr="00DB5941">
              <w:rPr>
                <w:rFonts w:ascii="Arial" w:hAnsi="Arial" w:cs="Arial"/>
                <w:sz w:val="24"/>
                <w:szCs w:val="24"/>
              </w:rPr>
              <w:t>1030500190</w:t>
            </w:r>
          </w:p>
        </w:tc>
        <w:tc>
          <w:tcPr>
            <w:tcW w:w="1000" w:type="dxa"/>
            <w:noWrap/>
            <w:hideMark/>
          </w:tcPr>
          <w:p w14:paraId="569AC8C0"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0B146471" w14:textId="77777777" w:rsidR="00645C23" w:rsidRPr="00DB5941" w:rsidRDefault="00645C23" w:rsidP="00E9358C">
            <w:pPr>
              <w:rPr>
                <w:rFonts w:ascii="Arial" w:hAnsi="Arial" w:cs="Arial"/>
                <w:sz w:val="24"/>
                <w:szCs w:val="24"/>
              </w:rPr>
            </w:pPr>
            <w:r w:rsidRPr="00DB5941">
              <w:rPr>
                <w:rFonts w:ascii="Arial" w:hAnsi="Arial" w:cs="Arial"/>
                <w:sz w:val="24"/>
                <w:szCs w:val="24"/>
              </w:rPr>
              <w:t>5 630</w:t>
            </w:r>
          </w:p>
        </w:tc>
      </w:tr>
      <w:tr w:rsidR="00645C23" w:rsidRPr="00DB5941" w14:paraId="5AA0B175" w14:textId="77777777" w:rsidTr="00645C23">
        <w:trPr>
          <w:trHeight w:val="465"/>
        </w:trPr>
        <w:tc>
          <w:tcPr>
            <w:tcW w:w="5020" w:type="dxa"/>
            <w:hideMark/>
          </w:tcPr>
          <w:p w14:paraId="36297D57"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70BA379D" w14:textId="77777777" w:rsidR="00645C23" w:rsidRPr="00DB5941" w:rsidRDefault="00645C23" w:rsidP="00E9358C">
            <w:pPr>
              <w:rPr>
                <w:rFonts w:ascii="Arial" w:hAnsi="Arial" w:cs="Arial"/>
                <w:sz w:val="24"/>
                <w:szCs w:val="24"/>
              </w:rPr>
            </w:pPr>
            <w:r w:rsidRPr="00DB5941">
              <w:rPr>
                <w:rFonts w:ascii="Arial" w:hAnsi="Arial" w:cs="Arial"/>
                <w:sz w:val="24"/>
                <w:szCs w:val="24"/>
              </w:rPr>
              <w:t>1030500190</w:t>
            </w:r>
          </w:p>
        </w:tc>
        <w:tc>
          <w:tcPr>
            <w:tcW w:w="1000" w:type="dxa"/>
            <w:noWrap/>
            <w:hideMark/>
          </w:tcPr>
          <w:p w14:paraId="32F4670A"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6521BEC6" w14:textId="77777777" w:rsidR="00645C23" w:rsidRPr="00DB5941" w:rsidRDefault="00645C23" w:rsidP="00E9358C">
            <w:pPr>
              <w:rPr>
                <w:rFonts w:ascii="Arial" w:hAnsi="Arial" w:cs="Arial"/>
                <w:sz w:val="24"/>
                <w:szCs w:val="24"/>
              </w:rPr>
            </w:pPr>
            <w:r w:rsidRPr="00DB5941">
              <w:rPr>
                <w:rFonts w:ascii="Arial" w:hAnsi="Arial" w:cs="Arial"/>
                <w:sz w:val="24"/>
                <w:szCs w:val="24"/>
              </w:rPr>
              <w:t>5 630</w:t>
            </w:r>
          </w:p>
        </w:tc>
      </w:tr>
      <w:tr w:rsidR="00645C23" w:rsidRPr="00DB5941" w14:paraId="70757C78" w14:textId="77777777" w:rsidTr="00645C23">
        <w:trPr>
          <w:trHeight w:val="465"/>
        </w:trPr>
        <w:tc>
          <w:tcPr>
            <w:tcW w:w="5020" w:type="dxa"/>
            <w:hideMark/>
          </w:tcPr>
          <w:p w14:paraId="61C4B530"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Подпрограмма "Энергосбережение и повышение энергетической эффективности"</w:t>
            </w:r>
          </w:p>
        </w:tc>
        <w:tc>
          <w:tcPr>
            <w:tcW w:w="1720" w:type="dxa"/>
            <w:noWrap/>
            <w:hideMark/>
          </w:tcPr>
          <w:p w14:paraId="5267CA8D" w14:textId="77777777" w:rsidR="00645C23" w:rsidRPr="00DB5941" w:rsidRDefault="00645C23" w:rsidP="00E9358C">
            <w:pPr>
              <w:rPr>
                <w:rFonts w:ascii="Arial" w:hAnsi="Arial" w:cs="Arial"/>
                <w:sz w:val="24"/>
                <w:szCs w:val="24"/>
              </w:rPr>
            </w:pPr>
            <w:r w:rsidRPr="00DB5941">
              <w:rPr>
                <w:rFonts w:ascii="Arial" w:hAnsi="Arial" w:cs="Arial"/>
                <w:sz w:val="24"/>
                <w:szCs w:val="24"/>
              </w:rPr>
              <w:t>1040000000</w:t>
            </w:r>
          </w:p>
        </w:tc>
        <w:tc>
          <w:tcPr>
            <w:tcW w:w="1000" w:type="dxa"/>
            <w:noWrap/>
            <w:hideMark/>
          </w:tcPr>
          <w:p w14:paraId="72D27470"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EC9D823" w14:textId="77777777" w:rsidR="00645C23" w:rsidRPr="00DB5941" w:rsidRDefault="00645C23" w:rsidP="00E9358C">
            <w:pPr>
              <w:rPr>
                <w:rFonts w:ascii="Arial" w:hAnsi="Arial" w:cs="Arial"/>
                <w:sz w:val="24"/>
                <w:szCs w:val="24"/>
              </w:rPr>
            </w:pPr>
            <w:r w:rsidRPr="00DB5941">
              <w:rPr>
                <w:rFonts w:ascii="Arial" w:hAnsi="Arial" w:cs="Arial"/>
                <w:sz w:val="24"/>
                <w:szCs w:val="24"/>
              </w:rPr>
              <w:t>3 575</w:t>
            </w:r>
          </w:p>
        </w:tc>
      </w:tr>
      <w:tr w:rsidR="00645C23" w:rsidRPr="00DB5941" w14:paraId="5A69A5F2" w14:textId="77777777" w:rsidTr="00645C23">
        <w:trPr>
          <w:trHeight w:val="465"/>
        </w:trPr>
        <w:tc>
          <w:tcPr>
            <w:tcW w:w="5020" w:type="dxa"/>
            <w:hideMark/>
          </w:tcPr>
          <w:p w14:paraId="66350BEA"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"Организация учета энергоресурсов в жилищном фонде Московской области"</w:t>
            </w:r>
          </w:p>
        </w:tc>
        <w:tc>
          <w:tcPr>
            <w:tcW w:w="1720" w:type="dxa"/>
            <w:noWrap/>
            <w:hideMark/>
          </w:tcPr>
          <w:p w14:paraId="1C1707D2" w14:textId="77777777" w:rsidR="00645C23" w:rsidRPr="00DB5941" w:rsidRDefault="00645C23" w:rsidP="00E9358C">
            <w:pPr>
              <w:rPr>
                <w:rFonts w:ascii="Arial" w:hAnsi="Arial" w:cs="Arial"/>
                <w:sz w:val="24"/>
                <w:szCs w:val="24"/>
              </w:rPr>
            </w:pPr>
            <w:r w:rsidRPr="00DB5941">
              <w:rPr>
                <w:rFonts w:ascii="Arial" w:hAnsi="Arial" w:cs="Arial"/>
                <w:sz w:val="24"/>
                <w:szCs w:val="24"/>
              </w:rPr>
              <w:t>1040200000</w:t>
            </w:r>
          </w:p>
        </w:tc>
        <w:tc>
          <w:tcPr>
            <w:tcW w:w="1000" w:type="dxa"/>
            <w:noWrap/>
            <w:hideMark/>
          </w:tcPr>
          <w:p w14:paraId="3A93C7C6"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263D184" w14:textId="77777777" w:rsidR="00645C23" w:rsidRPr="00DB5941" w:rsidRDefault="00645C23" w:rsidP="00E9358C">
            <w:pPr>
              <w:rPr>
                <w:rFonts w:ascii="Arial" w:hAnsi="Arial" w:cs="Arial"/>
                <w:sz w:val="24"/>
                <w:szCs w:val="24"/>
              </w:rPr>
            </w:pPr>
            <w:r w:rsidRPr="00DB5941">
              <w:rPr>
                <w:rFonts w:ascii="Arial" w:hAnsi="Arial" w:cs="Arial"/>
                <w:sz w:val="24"/>
                <w:szCs w:val="24"/>
              </w:rPr>
              <w:t>3 575</w:t>
            </w:r>
          </w:p>
        </w:tc>
      </w:tr>
      <w:tr w:rsidR="00645C23" w:rsidRPr="00DB5941" w14:paraId="125AFD08" w14:textId="77777777" w:rsidTr="00645C23">
        <w:trPr>
          <w:trHeight w:val="690"/>
        </w:trPr>
        <w:tc>
          <w:tcPr>
            <w:tcW w:w="5020" w:type="dxa"/>
            <w:hideMark/>
          </w:tcPr>
          <w:p w14:paraId="22100B75" w14:textId="77777777" w:rsidR="00645C23" w:rsidRPr="00DB5941" w:rsidRDefault="00645C23" w:rsidP="00E9358C">
            <w:pPr>
              <w:rPr>
                <w:rFonts w:ascii="Arial" w:hAnsi="Arial" w:cs="Arial"/>
                <w:sz w:val="24"/>
                <w:szCs w:val="24"/>
              </w:rPr>
            </w:pPr>
            <w:r w:rsidRPr="00DB5941">
              <w:rPr>
                <w:rFonts w:ascii="Arial" w:hAnsi="Arial" w:cs="Arial"/>
                <w:sz w:val="24"/>
                <w:szCs w:val="24"/>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1720" w:type="dxa"/>
            <w:noWrap/>
            <w:hideMark/>
          </w:tcPr>
          <w:p w14:paraId="5C945979" w14:textId="77777777" w:rsidR="00645C23" w:rsidRPr="00DB5941" w:rsidRDefault="00645C23" w:rsidP="00E9358C">
            <w:pPr>
              <w:rPr>
                <w:rFonts w:ascii="Arial" w:hAnsi="Arial" w:cs="Arial"/>
                <w:sz w:val="24"/>
                <w:szCs w:val="24"/>
              </w:rPr>
            </w:pPr>
            <w:r w:rsidRPr="00DB5941">
              <w:rPr>
                <w:rFonts w:ascii="Arial" w:hAnsi="Arial" w:cs="Arial"/>
                <w:sz w:val="24"/>
                <w:szCs w:val="24"/>
              </w:rPr>
              <w:t>1040201200</w:t>
            </w:r>
          </w:p>
        </w:tc>
        <w:tc>
          <w:tcPr>
            <w:tcW w:w="1000" w:type="dxa"/>
            <w:noWrap/>
            <w:hideMark/>
          </w:tcPr>
          <w:p w14:paraId="42396C3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FF98473" w14:textId="77777777" w:rsidR="00645C23" w:rsidRPr="00DB5941" w:rsidRDefault="00645C23" w:rsidP="00E9358C">
            <w:pPr>
              <w:rPr>
                <w:rFonts w:ascii="Arial" w:hAnsi="Arial" w:cs="Arial"/>
                <w:sz w:val="24"/>
                <w:szCs w:val="24"/>
              </w:rPr>
            </w:pPr>
            <w:r w:rsidRPr="00DB5941">
              <w:rPr>
                <w:rFonts w:ascii="Arial" w:hAnsi="Arial" w:cs="Arial"/>
                <w:sz w:val="24"/>
                <w:szCs w:val="24"/>
              </w:rPr>
              <w:t>30</w:t>
            </w:r>
          </w:p>
        </w:tc>
      </w:tr>
      <w:tr w:rsidR="00645C23" w:rsidRPr="00DB5941" w14:paraId="5AFBFC12" w14:textId="77777777" w:rsidTr="00645C23">
        <w:trPr>
          <w:trHeight w:val="465"/>
        </w:trPr>
        <w:tc>
          <w:tcPr>
            <w:tcW w:w="5020" w:type="dxa"/>
            <w:hideMark/>
          </w:tcPr>
          <w:p w14:paraId="47A9D9CC"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5A15424C" w14:textId="77777777" w:rsidR="00645C23" w:rsidRPr="00DB5941" w:rsidRDefault="00645C23" w:rsidP="00E9358C">
            <w:pPr>
              <w:rPr>
                <w:rFonts w:ascii="Arial" w:hAnsi="Arial" w:cs="Arial"/>
                <w:sz w:val="24"/>
                <w:szCs w:val="24"/>
              </w:rPr>
            </w:pPr>
            <w:r w:rsidRPr="00DB5941">
              <w:rPr>
                <w:rFonts w:ascii="Arial" w:hAnsi="Arial" w:cs="Arial"/>
                <w:sz w:val="24"/>
                <w:szCs w:val="24"/>
              </w:rPr>
              <w:t>1040201200</w:t>
            </w:r>
          </w:p>
        </w:tc>
        <w:tc>
          <w:tcPr>
            <w:tcW w:w="1000" w:type="dxa"/>
            <w:noWrap/>
            <w:hideMark/>
          </w:tcPr>
          <w:p w14:paraId="7C9D399E"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36B864B3" w14:textId="77777777" w:rsidR="00645C23" w:rsidRPr="00DB5941" w:rsidRDefault="00645C23" w:rsidP="00E9358C">
            <w:pPr>
              <w:rPr>
                <w:rFonts w:ascii="Arial" w:hAnsi="Arial" w:cs="Arial"/>
                <w:sz w:val="24"/>
                <w:szCs w:val="24"/>
              </w:rPr>
            </w:pPr>
            <w:r w:rsidRPr="00DB5941">
              <w:rPr>
                <w:rFonts w:ascii="Arial" w:hAnsi="Arial" w:cs="Arial"/>
                <w:sz w:val="24"/>
                <w:szCs w:val="24"/>
              </w:rPr>
              <w:t>30</w:t>
            </w:r>
          </w:p>
        </w:tc>
      </w:tr>
      <w:tr w:rsidR="00645C23" w:rsidRPr="00DB5941" w14:paraId="049F1085" w14:textId="77777777" w:rsidTr="00645C23">
        <w:trPr>
          <w:trHeight w:val="465"/>
        </w:trPr>
        <w:tc>
          <w:tcPr>
            <w:tcW w:w="5020" w:type="dxa"/>
            <w:hideMark/>
          </w:tcPr>
          <w:p w14:paraId="10021E9A"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3C5CA82D" w14:textId="77777777" w:rsidR="00645C23" w:rsidRPr="00DB5941" w:rsidRDefault="00645C23" w:rsidP="00E9358C">
            <w:pPr>
              <w:rPr>
                <w:rFonts w:ascii="Arial" w:hAnsi="Arial" w:cs="Arial"/>
                <w:sz w:val="24"/>
                <w:szCs w:val="24"/>
              </w:rPr>
            </w:pPr>
            <w:r w:rsidRPr="00DB5941">
              <w:rPr>
                <w:rFonts w:ascii="Arial" w:hAnsi="Arial" w:cs="Arial"/>
                <w:sz w:val="24"/>
                <w:szCs w:val="24"/>
              </w:rPr>
              <w:t>1040201200</w:t>
            </w:r>
          </w:p>
        </w:tc>
        <w:tc>
          <w:tcPr>
            <w:tcW w:w="1000" w:type="dxa"/>
            <w:noWrap/>
            <w:hideMark/>
          </w:tcPr>
          <w:p w14:paraId="49ACA2F5"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7EF47E52" w14:textId="77777777" w:rsidR="00645C23" w:rsidRPr="00DB5941" w:rsidRDefault="00645C23" w:rsidP="00E9358C">
            <w:pPr>
              <w:rPr>
                <w:rFonts w:ascii="Arial" w:hAnsi="Arial" w:cs="Arial"/>
                <w:sz w:val="24"/>
                <w:szCs w:val="24"/>
              </w:rPr>
            </w:pPr>
            <w:r w:rsidRPr="00DB5941">
              <w:rPr>
                <w:rFonts w:ascii="Arial" w:hAnsi="Arial" w:cs="Arial"/>
                <w:sz w:val="24"/>
                <w:szCs w:val="24"/>
              </w:rPr>
              <w:t>30</w:t>
            </w:r>
          </w:p>
        </w:tc>
      </w:tr>
      <w:tr w:rsidR="00645C23" w:rsidRPr="00DB5941" w14:paraId="590DCE3C" w14:textId="77777777" w:rsidTr="00645C23">
        <w:trPr>
          <w:trHeight w:val="690"/>
        </w:trPr>
        <w:tc>
          <w:tcPr>
            <w:tcW w:w="5020" w:type="dxa"/>
            <w:hideMark/>
          </w:tcPr>
          <w:p w14:paraId="65497430" w14:textId="77777777" w:rsidR="00645C23" w:rsidRPr="00DB5941" w:rsidRDefault="00645C23" w:rsidP="00E9358C">
            <w:pPr>
              <w:rPr>
                <w:rFonts w:ascii="Arial" w:hAnsi="Arial" w:cs="Arial"/>
                <w:sz w:val="24"/>
                <w:szCs w:val="24"/>
              </w:rPr>
            </w:pPr>
            <w:r w:rsidRPr="00DB5941">
              <w:rPr>
                <w:rFonts w:ascii="Arial" w:hAnsi="Arial" w:cs="Arial"/>
                <w:sz w:val="24"/>
                <w:szCs w:val="24"/>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720" w:type="dxa"/>
            <w:noWrap/>
            <w:hideMark/>
          </w:tcPr>
          <w:p w14:paraId="4DFB4647" w14:textId="77777777" w:rsidR="00645C23" w:rsidRPr="00DB5941" w:rsidRDefault="00645C23" w:rsidP="00E9358C">
            <w:pPr>
              <w:rPr>
                <w:rFonts w:ascii="Arial" w:hAnsi="Arial" w:cs="Arial"/>
                <w:sz w:val="24"/>
                <w:szCs w:val="24"/>
              </w:rPr>
            </w:pPr>
            <w:r w:rsidRPr="00DB5941">
              <w:rPr>
                <w:rFonts w:ascii="Arial" w:hAnsi="Arial" w:cs="Arial"/>
                <w:sz w:val="24"/>
                <w:szCs w:val="24"/>
              </w:rPr>
              <w:t>1040201500</w:t>
            </w:r>
          </w:p>
        </w:tc>
        <w:tc>
          <w:tcPr>
            <w:tcW w:w="1000" w:type="dxa"/>
            <w:noWrap/>
            <w:hideMark/>
          </w:tcPr>
          <w:p w14:paraId="3BC400C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95E130D" w14:textId="77777777" w:rsidR="00645C23" w:rsidRPr="00DB5941" w:rsidRDefault="00645C23" w:rsidP="00E9358C">
            <w:pPr>
              <w:rPr>
                <w:rFonts w:ascii="Arial" w:hAnsi="Arial" w:cs="Arial"/>
                <w:sz w:val="24"/>
                <w:szCs w:val="24"/>
              </w:rPr>
            </w:pPr>
            <w:r w:rsidRPr="00DB5941">
              <w:rPr>
                <w:rFonts w:ascii="Arial" w:hAnsi="Arial" w:cs="Arial"/>
                <w:sz w:val="24"/>
                <w:szCs w:val="24"/>
              </w:rPr>
              <w:t>3 545</w:t>
            </w:r>
          </w:p>
        </w:tc>
      </w:tr>
      <w:tr w:rsidR="00645C23" w:rsidRPr="00DB5941" w14:paraId="2C703ACD" w14:textId="77777777" w:rsidTr="00645C23">
        <w:trPr>
          <w:trHeight w:val="465"/>
        </w:trPr>
        <w:tc>
          <w:tcPr>
            <w:tcW w:w="5020" w:type="dxa"/>
            <w:hideMark/>
          </w:tcPr>
          <w:p w14:paraId="01ADBEF3"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01831A04" w14:textId="77777777" w:rsidR="00645C23" w:rsidRPr="00DB5941" w:rsidRDefault="00645C23" w:rsidP="00E9358C">
            <w:pPr>
              <w:rPr>
                <w:rFonts w:ascii="Arial" w:hAnsi="Arial" w:cs="Arial"/>
                <w:sz w:val="24"/>
                <w:szCs w:val="24"/>
              </w:rPr>
            </w:pPr>
            <w:r w:rsidRPr="00DB5941">
              <w:rPr>
                <w:rFonts w:ascii="Arial" w:hAnsi="Arial" w:cs="Arial"/>
                <w:sz w:val="24"/>
                <w:szCs w:val="24"/>
              </w:rPr>
              <w:t>1040201500</w:t>
            </w:r>
          </w:p>
        </w:tc>
        <w:tc>
          <w:tcPr>
            <w:tcW w:w="1000" w:type="dxa"/>
            <w:noWrap/>
            <w:hideMark/>
          </w:tcPr>
          <w:p w14:paraId="1D89C59A"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496E6D9F" w14:textId="77777777" w:rsidR="00645C23" w:rsidRPr="00DB5941" w:rsidRDefault="00645C23" w:rsidP="00E9358C">
            <w:pPr>
              <w:rPr>
                <w:rFonts w:ascii="Arial" w:hAnsi="Arial" w:cs="Arial"/>
                <w:sz w:val="24"/>
                <w:szCs w:val="24"/>
              </w:rPr>
            </w:pPr>
            <w:r w:rsidRPr="00DB5941">
              <w:rPr>
                <w:rFonts w:ascii="Arial" w:hAnsi="Arial" w:cs="Arial"/>
                <w:sz w:val="24"/>
                <w:szCs w:val="24"/>
              </w:rPr>
              <w:t>3 545</w:t>
            </w:r>
          </w:p>
        </w:tc>
      </w:tr>
      <w:tr w:rsidR="00645C23" w:rsidRPr="00DB5941" w14:paraId="7D97D41F" w14:textId="77777777" w:rsidTr="00645C23">
        <w:trPr>
          <w:trHeight w:val="465"/>
        </w:trPr>
        <w:tc>
          <w:tcPr>
            <w:tcW w:w="5020" w:type="dxa"/>
            <w:hideMark/>
          </w:tcPr>
          <w:p w14:paraId="688C97F2"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74AE1812" w14:textId="77777777" w:rsidR="00645C23" w:rsidRPr="00DB5941" w:rsidRDefault="00645C23" w:rsidP="00E9358C">
            <w:pPr>
              <w:rPr>
                <w:rFonts w:ascii="Arial" w:hAnsi="Arial" w:cs="Arial"/>
                <w:sz w:val="24"/>
                <w:szCs w:val="24"/>
              </w:rPr>
            </w:pPr>
            <w:r w:rsidRPr="00DB5941">
              <w:rPr>
                <w:rFonts w:ascii="Arial" w:hAnsi="Arial" w:cs="Arial"/>
                <w:sz w:val="24"/>
                <w:szCs w:val="24"/>
              </w:rPr>
              <w:t>1040201500</w:t>
            </w:r>
          </w:p>
        </w:tc>
        <w:tc>
          <w:tcPr>
            <w:tcW w:w="1000" w:type="dxa"/>
            <w:noWrap/>
            <w:hideMark/>
          </w:tcPr>
          <w:p w14:paraId="55DE5FBA"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4F0B3FB5" w14:textId="77777777" w:rsidR="00645C23" w:rsidRPr="00DB5941" w:rsidRDefault="00645C23" w:rsidP="00E9358C">
            <w:pPr>
              <w:rPr>
                <w:rFonts w:ascii="Arial" w:hAnsi="Arial" w:cs="Arial"/>
                <w:sz w:val="24"/>
                <w:szCs w:val="24"/>
              </w:rPr>
            </w:pPr>
            <w:r w:rsidRPr="00DB5941">
              <w:rPr>
                <w:rFonts w:ascii="Arial" w:hAnsi="Arial" w:cs="Arial"/>
                <w:sz w:val="24"/>
                <w:szCs w:val="24"/>
              </w:rPr>
              <w:t>3 545</w:t>
            </w:r>
          </w:p>
        </w:tc>
      </w:tr>
      <w:tr w:rsidR="00645C23" w:rsidRPr="00DB5941" w14:paraId="3E6B9593" w14:textId="77777777" w:rsidTr="00645C23">
        <w:trPr>
          <w:trHeight w:val="300"/>
        </w:trPr>
        <w:tc>
          <w:tcPr>
            <w:tcW w:w="5020" w:type="dxa"/>
            <w:hideMark/>
          </w:tcPr>
          <w:p w14:paraId="44B1B381"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Обеспечивающая подпрограмма</w:t>
            </w:r>
          </w:p>
        </w:tc>
        <w:tc>
          <w:tcPr>
            <w:tcW w:w="1720" w:type="dxa"/>
            <w:noWrap/>
            <w:hideMark/>
          </w:tcPr>
          <w:p w14:paraId="70403AA5" w14:textId="77777777" w:rsidR="00645C23" w:rsidRPr="00DB5941" w:rsidRDefault="00645C23" w:rsidP="00E9358C">
            <w:pPr>
              <w:rPr>
                <w:rFonts w:ascii="Arial" w:hAnsi="Arial" w:cs="Arial"/>
                <w:sz w:val="24"/>
                <w:szCs w:val="24"/>
              </w:rPr>
            </w:pPr>
            <w:r w:rsidRPr="00DB5941">
              <w:rPr>
                <w:rFonts w:ascii="Arial" w:hAnsi="Arial" w:cs="Arial"/>
                <w:sz w:val="24"/>
                <w:szCs w:val="24"/>
              </w:rPr>
              <w:t>1080000000</w:t>
            </w:r>
          </w:p>
        </w:tc>
        <w:tc>
          <w:tcPr>
            <w:tcW w:w="1000" w:type="dxa"/>
            <w:noWrap/>
            <w:hideMark/>
          </w:tcPr>
          <w:p w14:paraId="6B16C386"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357E7FC" w14:textId="77777777" w:rsidR="00645C23" w:rsidRPr="00DB5941" w:rsidRDefault="00645C23" w:rsidP="00E9358C">
            <w:pPr>
              <w:rPr>
                <w:rFonts w:ascii="Arial" w:hAnsi="Arial" w:cs="Arial"/>
                <w:sz w:val="24"/>
                <w:szCs w:val="24"/>
              </w:rPr>
            </w:pPr>
            <w:r w:rsidRPr="00DB5941">
              <w:rPr>
                <w:rFonts w:ascii="Arial" w:hAnsi="Arial" w:cs="Arial"/>
                <w:sz w:val="24"/>
                <w:szCs w:val="24"/>
              </w:rPr>
              <w:t>186</w:t>
            </w:r>
          </w:p>
        </w:tc>
      </w:tr>
      <w:tr w:rsidR="00645C23" w:rsidRPr="00DB5941" w14:paraId="3BA9EC31" w14:textId="77777777" w:rsidTr="00645C23">
        <w:trPr>
          <w:trHeight w:val="465"/>
        </w:trPr>
        <w:tc>
          <w:tcPr>
            <w:tcW w:w="5020" w:type="dxa"/>
            <w:hideMark/>
          </w:tcPr>
          <w:p w14:paraId="4055F8E0"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720" w:type="dxa"/>
            <w:noWrap/>
            <w:hideMark/>
          </w:tcPr>
          <w:p w14:paraId="3D39865D" w14:textId="77777777" w:rsidR="00645C23" w:rsidRPr="00DB5941" w:rsidRDefault="00645C23" w:rsidP="00E9358C">
            <w:pPr>
              <w:rPr>
                <w:rFonts w:ascii="Arial" w:hAnsi="Arial" w:cs="Arial"/>
                <w:sz w:val="24"/>
                <w:szCs w:val="24"/>
              </w:rPr>
            </w:pPr>
            <w:r w:rsidRPr="00DB5941">
              <w:rPr>
                <w:rFonts w:ascii="Arial" w:hAnsi="Arial" w:cs="Arial"/>
                <w:sz w:val="24"/>
                <w:szCs w:val="24"/>
              </w:rPr>
              <w:t>1080100000</w:t>
            </w:r>
          </w:p>
        </w:tc>
        <w:tc>
          <w:tcPr>
            <w:tcW w:w="1000" w:type="dxa"/>
            <w:noWrap/>
            <w:hideMark/>
          </w:tcPr>
          <w:p w14:paraId="62E4613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E728D76" w14:textId="77777777" w:rsidR="00645C23" w:rsidRPr="00DB5941" w:rsidRDefault="00645C23" w:rsidP="00E9358C">
            <w:pPr>
              <w:rPr>
                <w:rFonts w:ascii="Arial" w:hAnsi="Arial" w:cs="Arial"/>
                <w:sz w:val="24"/>
                <w:szCs w:val="24"/>
              </w:rPr>
            </w:pPr>
            <w:r w:rsidRPr="00DB5941">
              <w:rPr>
                <w:rFonts w:ascii="Arial" w:hAnsi="Arial" w:cs="Arial"/>
                <w:sz w:val="24"/>
                <w:szCs w:val="24"/>
              </w:rPr>
              <w:t>186</w:t>
            </w:r>
          </w:p>
        </w:tc>
      </w:tr>
      <w:tr w:rsidR="00645C23" w:rsidRPr="00DB5941" w14:paraId="4B42E08C" w14:textId="77777777" w:rsidTr="00645C23">
        <w:trPr>
          <w:trHeight w:val="1140"/>
        </w:trPr>
        <w:tc>
          <w:tcPr>
            <w:tcW w:w="5020" w:type="dxa"/>
            <w:hideMark/>
          </w:tcPr>
          <w:p w14:paraId="00D6E541" w14:textId="77777777" w:rsidR="00645C23" w:rsidRPr="00DB5941" w:rsidRDefault="00645C23" w:rsidP="00E9358C">
            <w:pPr>
              <w:rPr>
                <w:rFonts w:ascii="Arial" w:hAnsi="Arial" w:cs="Arial"/>
                <w:sz w:val="24"/>
                <w:szCs w:val="24"/>
              </w:rPr>
            </w:pPr>
            <w:r w:rsidRPr="00DB5941">
              <w:rPr>
                <w:rFonts w:ascii="Arial" w:hAnsi="Arial" w:cs="Arial"/>
                <w:sz w:val="24"/>
                <w:szCs w:val="24"/>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720" w:type="dxa"/>
            <w:noWrap/>
            <w:hideMark/>
          </w:tcPr>
          <w:p w14:paraId="4F258CBC" w14:textId="77777777" w:rsidR="00645C23" w:rsidRPr="00DB5941" w:rsidRDefault="00645C23" w:rsidP="00E9358C">
            <w:pPr>
              <w:rPr>
                <w:rFonts w:ascii="Arial" w:hAnsi="Arial" w:cs="Arial"/>
                <w:sz w:val="24"/>
                <w:szCs w:val="24"/>
              </w:rPr>
            </w:pPr>
            <w:r w:rsidRPr="00DB5941">
              <w:rPr>
                <w:rFonts w:ascii="Arial" w:hAnsi="Arial" w:cs="Arial"/>
                <w:sz w:val="24"/>
                <w:szCs w:val="24"/>
              </w:rPr>
              <w:t>1080161930</w:t>
            </w:r>
          </w:p>
        </w:tc>
        <w:tc>
          <w:tcPr>
            <w:tcW w:w="1000" w:type="dxa"/>
            <w:noWrap/>
            <w:hideMark/>
          </w:tcPr>
          <w:p w14:paraId="6E94E2E2"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0D0F48E" w14:textId="77777777" w:rsidR="00645C23" w:rsidRPr="00DB5941" w:rsidRDefault="00645C23" w:rsidP="00E9358C">
            <w:pPr>
              <w:rPr>
                <w:rFonts w:ascii="Arial" w:hAnsi="Arial" w:cs="Arial"/>
                <w:sz w:val="24"/>
                <w:szCs w:val="24"/>
              </w:rPr>
            </w:pPr>
            <w:r w:rsidRPr="00DB5941">
              <w:rPr>
                <w:rFonts w:ascii="Arial" w:hAnsi="Arial" w:cs="Arial"/>
                <w:sz w:val="24"/>
                <w:szCs w:val="24"/>
              </w:rPr>
              <w:t>186</w:t>
            </w:r>
          </w:p>
        </w:tc>
      </w:tr>
      <w:tr w:rsidR="00645C23" w:rsidRPr="00DB5941" w14:paraId="50D9631F" w14:textId="77777777" w:rsidTr="00645C23">
        <w:trPr>
          <w:trHeight w:val="915"/>
        </w:trPr>
        <w:tc>
          <w:tcPr>
            <w:tcW w:w="5020" w:type="dxa"/>
            <w:hideMark/>
          </w:tcPr>
          <w:p w14:paraId="5FAD4974"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15E7C4E1" w14:textId="77777777" w:rsidR="00645C23" w:rsidRPr="00DB5941" w:rsidRDefault="00645C23" w:rsidP="00E9358C">
            <w:pPr>
              <w:rPr>
                <w:rFonts w:ascii="Arial" w:hAnsi="Arial" w:cs="Arial"/>
                <w:sz w:val="24"/>
                <w:szCs w:val="24"/>
              </w:rPr>
            </w:pPr>
            <w:r w:rsidRPr="00DB5941">
              <w:rPr>
                <w:rFonts w:ascii="Arial" w:hAnsi="Arial" w:cs="Arial"/>
                <w:sz w:val="24"/>
                <w:szCs w:val="24"/>
              </w:rPr>
              <w:t>1080161930</w:t>
            </w:r>
          </w:p>
        </w:tc>
        <w:tc>
          <w:tcPr>
            <w:tcW w:w="1000" w:type="dxa"/>
            <w:noWrap/>
            <w:hideMark/>
          </w:tcPr>
          <w:p w14:paraId="7778A821"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6AD6E343" w14:textId="77777777" w:rsidR="00645C23" w:rsidRPr="00DB5941" w:rsidRDefault="00645C23" w:rsidP="00E9358C">
            <w:pPr>
              <w:rPr>
                <w:rFonts w:ascii="Arial" w:hAnsi="Arial" w:cs="Arial"/>
                <w:sz w:val="24"/>
                <w:szCs w:val="24"/>
              </w:rPr>
            </w:pPr>
            <w:r w:rsidRPr="00DB5941">
              <w:rPr>
                <w:rFonts w:ascii="Arial" w:hAnsi="Arial" w:cs="Arial"/>
                <w:sz w:val="24"/>
                <w:szCs w:val="24"/>
              </w:rPr>
              <w:t>172</w:t>
            </w:r>
          </w:p>
        </w:tc>
      </w:tr>
      <w:tr w:rsidR="00645C23" w:rsidRPr="00DB5941" w14:paraId="7DC7B20A" w14:textId="77777777" w:rsidTr="00645C23">
        <w:trPr>
          <w:trHeight w:val="465"/>
        </w:trPr>
        <w:tc>
          <w:tcPr>
            <w:tcW w:w="5020" w:type="dxa"/>
            <w:hideMark/>
          </w:tcPr>
          <w:p w14:paraId="3EBC77C0"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государственных (муниципальных) органов</w:t>
            </w:r>
          </w:p>
        </w:tc>
        <w:tc>
          <w:tcPr>
            <w:tcW w:w="1720" w:type="dxa"/>
            <w:noWrap/>
            <w:hideMark/>
          </w:tcPr>
          <w:p w14:paraId="5F4AD245" w14:textId="77777777" w:rsidR="00645C23" w:rsidRPr="00DB5941" w:rsidRDefault="00645C23" w:rsidP="00E9358C">
            <w:pPr>
              <w:rPr>
                <w:rFonts w:ascii="Arial" w:hAnsi="Arial" w:cs="Arial"/>
                <w:sz w:val="24"/>
                <w:szCs w:val="24"/>
              </w:rPr>
            </w:pPr>
            <w:r w:rsidRPr="00DB5941">
              <w:rPr>
                <w:rFonts w:ascii="Arial" w:hAnsi="Arial" w:cs="Arial"/>
                <w:sz w:val="24"/>
                <w:szCs w:val="24"/>
              </w:rPr>
              <w:t>1080161930</w:t>
            </w:r>
          </w:p>
        </w:tc>
        <w:tc>
          <w:tcPr>
            <w:tcW w:w="1000" w:type="dxa"/>
            <w:noWrap/>
            <w:hideMark/>
          </w:tcPr>
          <w:p w14:paraId="547192E2" w14:textId="77777777" w:rsidR="00645C23" w:rsidRPr="00DB5941" w:rsidRDefault="00645C23" w:rsidP="00E9358C">
            <w:pPr>
              <w:rPr>
                <w:rFonts w:ascii="Arial" w:hAnsi="Arial" w:cs="Arial"/>
                <w:sz w:val="24"/>
                <w:szCs w:val="24"/>
              </w:rPr>
            </w:pPr>
            <w:r w:rsidRPr="00DB5941">
              <w:rPr>
                <w:rFonts w:ascii="Arial" w:hAnsi="Arial" w:cs="Arial"/>
                <w:sz w:val="24"/>
                <w:szCs w:val="24"/>
              </w:rPr>
              <w:t>120</w:t>
            </w:r>
          </w:p>
        </w:tc>
        <w:tc>
          <w:tcPr>
            <w:tcW w:w="2466" w:type="dxa"/>
            <w:noWrap/>
            <w:hideMark/>
          </w:tcPr>
          <w:p w14:paraId="241CBE92" w14:textId="77777777" w:rsidR="00645C23" w:rsidRPr="00DB5941" w:rsidRDefault="00645C23" w:rsidP="00E9358C">
            <w:pPr>
              <w:rPr>
                <w:rFonts w:ascii="Arial" w:hAnsi="Arial" w:cs="Arial"/>
                <w:sz w:val="24"/>
                <w:szCs w:val="24"/>
              </w:rPr>
            </w:pPr>
            <w:r w:rsidRPr="00DB5941">
              <w:rPr>
                <w:rFonts w:ascii="Arial" w:hAnsi="Arial" w:cs="Arial"/>
                <w:sz w:val="24"/>
                <w:szCs w:val="24"/>
              </w:rPr>
              <w:t>172</w:t>
            </w:r>
          </w:p>
        </w:tc>
      </w:tr>
      <w:tr w:rsidR="00645C23" w:rsidRPr="00DB5941" w14:paraId="2A0B6BB9" w14:textId="77777777" w:rsidTr="00645C23">
        <w:trPr>
          <w:trHeight w:val="465"/>
        </w:trPr>
        <w:tc>
          <w:tcPr>
            <w:tcW w:w="5020" w:type="dxa"/>
            <w:hideMark/>
          </w:tcPr>
          <w:p w14:paraId="71062304"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137A3430" w14:textId="77777777" w:rsidR="00645C23" w:rsidRPr="00DB5941" w:rsidRDefault="00645C23" w:rsidP="00E9358C">
            <w:pPr>
              <w:rPr>
                <w:rFonts w:ascii="Arial" w:hAnsi="Arial" w:cs="Arial"/>
                <w:sz w:val="24"/>
                <w:szCs w:val="24"/>
              </w:rPr>
            </w:pPr>
            <w:r w:rsidRPr="00DB5941">
              <w:rPr>
                <w:rFonts w:ascii="Arial" w:hAnsi="Arial" w:cs="Arial"/>
                <w:sz w:val="24"/>
                <w:szCs w:val="24"/>
              </w:rPr>
              <w:t>1080161930</w:t>
            </w:r>
          </w:p>
        </w:tc>
        <w:tc>
          <w:tcPr>
            <w:tcW w:w="1000" w:type="dxa"/>
            <w:noWrap/>
            <w:hideMark/>
          </w:tcPr>
          <w:p w14:paraId="5230BFEC"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333F9A33" w14:textId="77777777" w:rsidR="00645C23" w:rsidRPr="00DB5941" w:rsidRDefault="00645C23" w:rsidP="00E9358C">
            <w:pPr>
              <w:rPr>
                <w:rFonts w:ascii="Arial" w:hAnsi="Arial" w:cs="Arial"/>
                <w:sz w:val="24"/>
                <w:szCs w:val="24"/>
              </w:rPr>
            </w:pPr>
            <w:r w:rsidRPr="00DB5941">
              <w:rPr>
                <w:rFonts w:ascii="Arial" w:hAnsi="Arial" w:cs="Arial"/>
                <w:sz w:val="24"/>
                <w:szCs w:val="24"/>
              </w:rPr>
              <w:t>14</w:t>
            </w:r>
          </w:p>
        </w:tc>
      </w:tr>
      <w:tr w:rsidR="00645C23" w:rsidRPr="00DB5941" w14:paraId="6597CFD4" w14:textId="77777777" w:rsidTr="00645C23">
        <w:trPr>
          <w:trHeight w:val="465"/>
        </w:trPr>
        <w:tc>
          <w:tcPr>
            <w:tcW w:w="5020" w:type="dxa"/>
            <w:hideMark/>
          </w:tcPr>
          <w:p w14:paraId="13305FD7"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41D98775" w14:textId="77777777" w:rsidR="00645C23" w:rsidRPr="00DB5941" w:rsidRDefault="00645C23" w:rsidP="00E9358C">
            <w:pPr>
              <w:rPr>
                <w:rFonts w:ascii="Arial" w:hAnsi="Arial" w:cs="Arial"/>
                <w:sz w:val="24"/>
                <w:szCs w:val="24"/>
              </w:rPr>
            </w:pPr>
            <w:r w:rsidRPr="00DB5941">
              <w:rPr>
                <w:rFonts w:ascii="Arial" w:hAnsi="Arial" w:cs="Arial"/>
                <w:sz w:val="24"/>
                <w:szCs w:val="24"/>
              </w:rPr>
              <w:t>1080161930</w:t>
            </w:r>
          </w:p>
        </w:tc>
        <w:tc>
          <w:tcPr>
            <w:tcW w:w="1000" w:type="dxa"/>
            <w:noWrap/>
            <w:hideMark/>
          </w:tcPr>
          <w:p w14:paraId="512E70DD"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7DACB48F" w14:textId="77777777" w:rsidR="00645C23" w:rsidRPr="00DB5941" w:rsidRDefault="00645C23" w:rsidP="00E9358C">
            <w:pPr>
              <w:rPr>
                <w:rFonts w:ascii="Arial" w:hAnsi="Arial" w:cs="Arial"/>
                <w:sz w:val="24"/>
                <w:szCs w:val="24"/>
              </w:rPr>
            </w:pPr>
            <w:r w:rsidRPr="00DB5941">
              <w:rPr>
                <w:rFonts w:ascii="Arial" w:hAnsi="Arial" w:cs="Arial"/>
                <w:sz w:val="24"/>
                <w:szCs w:val="24"/>
              </w:rPr>
              <w:t>14</w:t>
            </w:r>
          </w:p>
        </w:tc>
      </w:tr>
      <w:tr w:rsidR="00645C23" w:rsidRPr="00DB5941" w14:paraId="625E0D02" w14:textId="77777777" w:rsidTr="00645C23">
        <w:trPr>
          <w:trHeight w:val="300"/>
        </w:trPr>
        <w:tc>
          <w:tcPr>
            <w:tcW w:w="5020" w:type="dxa"/>
            <w:hideMark/>
          </w:tcPr>
          <w:p w14:paraId="0C0CD7DA"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lastRenderedPageBreak/>
              <w:t>Муниципальная программа "Предпринимательство"</w:t>
            </w:r>
          </w:p>
        </w:tc>
        <w:tc>
          <w:tcPr>
            <w:tcW w:w="1720" w:type="dxa"/>
            <w:hideMark/>
          </w:tcPr>
          <w:p w14:paraId="63C185E2"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1100000000</w:t>
            </w:r>
          </w:p>
        </w:tc>
        <w:tc>
          <w:tcPr>
            <w:tcW w:w="1000" w:type="dxa"/>
            <w:hideMark/>
          </w:tcPr>
          <w:p w14:paraId="123A1814"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59BA7D19"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1 000</w:t>
            </w:r>
          </w:p>
        </w:tc>
      </w:tr>
      <w:tr w:rsidR="00645C23" w:rsidRPr="00DB5941" w14:paraId="0D53BAA5" w14:textId="77777777" w:rsidTr="00645C23">
        <w:trPr>
          <w:trHeight w:val="465"/>
        </w:trPr>
        <w:tc>
          <w:tcPr>
            <w:tcW w:w="5020" w:type="dxa"/>
            <w:hideMark/>
          </w:tcPr>
          <w:p w14:paraId="4D25F944"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"Развитие малого и среднего предпринимательства"</w:t>
            </w:r>
          </w:p>
        </w:tc>
        <w:tc>
          <w:tcPr>
            <w:tcW w:w="1720" w:type="dxa"/>
            <w:noWrap/>
            <w:hideMark/>
          </w:tcPr>
          <w:p w14:paraId="44D882FD" w14:textId="77777777" w:rsidR="00645C23" w:rsidRPr="00DB5941" w:rsidRDefault="00645C23" w:rsidP="00E9358C">
            <w:pPr>
              <w:rPr>
                <w:rFonts w:ascii="Arial" w:hAnsi="Arial" w:cs="Arial"/>
                <w:sz w:val="24"/>
                <w:szCs w:val="24"/>
              </w:rPr>
            </w:pPr>
            <w:r w:rsidRPr="00DB5941">
              <w:rPr>
                <w:rFonts w:ascii="Arial" w:hAnsi="Arial" w:cs="Arial"/>
                <w:sz w:val="24"/>
                <w:szCs w:val="24"/>
              </w:rPr>
              <w:t>1130000000</w:t>
            </w:r>
          </w:p>
        </w:tc>
        <w:tc>
          <w:tcPr>
            <w:tcW w:w="1000" w:type="dxa"/>
            <w:noWrap/>
            <w:hideMark/>
          </w:tcPr>
          <w:p w14:paraId="4126033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A5656FB" w14:textId="77777777" w:rsidR="00645C23" w:rsidRPr="00DB5941" w:rsidRDefault="00645C23" w:rsidP="00E9358C">
            <w:pPr>
              <w:rPr>
                <w:rFonts w:ascii="Arial" w:hAnsi="Arial" w:cs="Arial"/>
                <w:sz w:val="24"/>
                <w:szCs w:val="24"/>
              </w:rPr>
            </w:pPr>
            <w:r w:rsidRPr="00DB5941">
              <w:rPr>
                <w:rFonts w:ascii="Arial" w:hAnsi="Arial" w:cs="Arial"/>
                <w:sz w:val="24"/>
                <w:szCs w:val="24"/>
              </w:rPr>
              <w:t>1 000</w:t>
            </w:r>
          </w:p>
        </w:tc>
      </w:tr>
      <w:tr w:rsidR="00645C23" w:rsidRPr="00DB5941" w14:paraId="72D48DB1" w14:textId="77777777" w:rsidTr="00645C23">
        <w:trPr>
          <w:trHeight w:val="690"/>
        </w:trPr>
        <w:tc>
          <w:tcPr>
            <w:tcW w:w="5020" w:type="dxa"/>
            <w:hideMark/>
          </w:tcPr>
          <w:p w14:paraId="602C0F27"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"Реализация механизмов муниципальной поддержки субъектов малого и среднего предпринимательства"</w:t>
            </w:r>
          </w:p>
        </w:tc>
        <w:tc>
          <w:tcPr>
            <w:tcW w:w="1720" w:type="dxa"/>
            <w:noWrap/>
            <w:hideMark/>
          </w:tcPr>
          <w:p w14:paraId="154E2263" w14:textId="77777777" w:rsidR="00645C23" w:rsidRPr="00DB5941" w:rsidRDefault="00645C23" w:rsidP="00E9358C">
            <w:pPr>
              <w:rPr>
                <w:rFonts w:ascii="Arial" w:hAnsi="Arial" w:cs="Arial"/>
                <w:sz w:val="24"/>
                <w:szCs w:val="24"/>
              </w:rPr>
            </w:pPr>
            <w:r w:rsidRPr="00DB5941">
              <w:rPr>
                <w:rFonts w:ascii="Arial" w:hAnsi="Arial" w:cs="Arial"/>
                <w:sz w:val="24"/>
                <w:szCs w:val="24"/>
              </w:rPr>
              <w:t>1130200000</w:t>
            </w:r>
          </w:p>
        </w:tc>
        <w:tc>
          <w:tcPr>
            <w:tcW w:w="1000" w:type="dxa"/>
            <w:noWrap/>
            <w:hideMark/>
          </w:tcPr>
          <w:p w14:paraId="7189F3E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45F9B45" w14:textId="77777777" w:rsidR="00645C23" w:rsidRPr="00DB5941" w:rsidRDefault="00645C23" w:rsidP="00E9358C">
            <w:pPr>
              <w:rPr>
                <w:rFonts w:ascii="Arial" w:hAnsi="Arial" w:cs="Arial"/>
                <w:sz w:val="24"/>
                <w:szCs w:val="24"/>
              </w:rPr>
            </w:pPr>
            <w:r w:rsidRPr="00DB5941">
              <w:rPr>
                <w:rFonts w:ascii="Arial" w:hAnsi="Arial" w:cs="Arial"/>
                <w:sz w:val="24"/>
                <w:szCs w:val="24"/>
              </w:rPr>
              <w:t>1 000</w:t>
            </w:r>
          </w:p>
        </w:tc>
      </w:tr>
      <w:tr w:rsidR="00645C23" w:rsidRPr="00DB5941" w14:paraId="21CD75FB" w14:textId="77777777" w:rsidTr="00645C23">
        <w:trPr>
          <w:trHeight w:val="465"/>
        </w:trPr>
        <w:tc>
          <w:tcPr>
            <w:tcW w:w="5020" w:type="dxa"/>
            <w:hideMark/>
          </w:tcPr>
          <w:p w14:paraId="5F4CA128" w14:textId="77777777" w:rsidR="00645C23" w:rsidRPr="00DB5941" w:rsidRDefault="00645C23" w:rsidP="00E9358C">
            <w:pPr>
              <w:rPr>
                <w:rFonts w:ascii="Arial" w:hAnsi="Arial" w:cs="Arial"/>
                <w:sz w:val="24"/>
                <w:szCs w:val="24"/>
              </w:rPr>
            </w:pPr>
            <w:r w:rsidRPr="00DB5941">
              <w:rPr>
                <w:rFonts w:ascii="Arial" w:hAnsi="Arial" w:cs="Arial"/>
                <w:sz w:val="24"/>
                <w:szCs w:val="24"/>
              </w:rPr>
              <w:t>Содействие развитию малого и среднего предпринимательства</w:t>
            </w:r>
          </w:p>
        </w:tc>
        <w:tc>
          <w:tcPr>
            <w:tcW w:w="1720" w:type="dxa"/>
            <w:noWrap/>
            <w:hideMark/>
          </w:tcPr>
          <w:p w14:paraId="19CF5E11" w14:textId="77777777" w:rsidR="00645C23" w:rsidRPr="00DB5941" w:rsidRDefault="00645C23" w:rsidP="00E9358C">
            <w:pPr>
              <w:rPr>
                <w:rFonts w:ascii="Arial" w:hAnsi="Arial" w:cs="Arial"/>
                <w:sz w:val="24"/>
                <w:szCs w:val="24"/>
              </w:rPr>
            </w:pPr>
            <w:r w:rsidRPr="00DB5941">
              <w:rPr>
                <w:rFonts w:ascii="Arial" w:hAnsi="Arial" w:cs="Arial"/>
                <w:sz w:val="24"/>
                <w:szCs w:val="24"/>
              </w:rPr>
              <w:t>1130200750</w:t>
            </w:r>
          </w:p>
        </w:tc>
        <w:tc>
          <w:tcPr>
            <w:tcW w:w="1000" w:type="dxa"/>
            <w:noWrap/>
            <w:hideMark/>
          </w:tcPr>
          <w:p w14:paraId="4358602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06EB2C8" w14:textId="77777777" w:rsidR="00645C23" w:rsidRPr="00DB5941" w:rsidRDefault="00645C23" w:rsidP="00E9358C">
            <w:pPr>
              <w:rPr>
                <w:rFonts w:ascii="Arial" w:hAnsi="Arial" w:cs="Arial"/>
                <w:sz w:val="24"/>
                <w:szCs w:val="24"/>
              </w:rPr>
            </w:pPr>
            <w:r w:rsidRPr="00DB5941">
              <w:rPr>
                <w:rFonts w:ascii="Arial" w:hAnsi="Arial" w:cs="Arial"/>
                <w:sz w:val="24"/>
                <w:szCs w:val="24"/>
              </w:rPr>
              <w:t>1 000</w:t>
            </w:r>
          </w:p>
        </w:tc>
      </w:tr>
      <w:tr w:rsidR="00645C23" w:rsidRPr="00DB5941" w14:paraId="52999DAA" w14:textId="77777777" w:rsidTr="00645C23">
        <w:trPr>
          <w:trHeight w:val="300"/>
        </w:trPr>
        <w:tc>
          <w:tcPr>
            <w:tcW w:w="5020" w:type="dxa"/>
            <w:hideMark/>
          </w:tcPr>
          <w:p w14:paraId="6233D10F"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бюджетные ассигнования</w:t>
            </w:r>
          </w:p>
        </w:tc>
        <w:tc>
          <w:tcPr>
            <w:tcW w:w="1720" w:type="dxa"/>
            <w:noWrap/>
            <w:hideMark/>
          </w:tcPr>
          <w:p w14:paraId="78E81319" w14:textId="77777777" w:rsidR="00645C23" w:rsidRPr="00DB5941" w:rsidRDefault="00645C23" w:rsidP="00E9358C">
            <w:pPr>
              <w:rPr>
                <w:rFonts w:ascii="Arial" w:hAnsi="Arial" w:cs="Arial"/>
                <w:sz w:val="24"/>
                <w:szCs w:val="24"/>
              </w:rPr>
            </w:pPr>
            <w:r w:rsidRPr="00DB5941">
              <w:rPr>
                <w:rFonts w:ascii="Arial" w:hAnsi="Arial" w:cs="Arial"/>
                <w:sz w:val="24"/>
                <w:szCs w:val="24"/>
              </w:rPr>
              <w:t>1130200750</w:t>
            </w:r>
          </w:p>
        </w:tc>
        <w:tc>
          <w:tcPr>
            <w:tcW w:w="1000" w:type="dxa"/>
            <w:noWrap/>
            <w:hideMark/>
          </w:tcPr>
          <w:p w14:paraId="7A31A070" w14:textId="77777777" w:rsidR="00645C23" w:rsidRPr="00DB5941" w:rsidRDefault="00645C23" w:rsidP="00E9358C">
            <w:pPr>
              <w:rPr>
                <w:rFonts w:ascii="Arial" w:hAnsi="Arial" w:cs="Arial"/>
                <w:sz w:val="24"/>
                <w:szCs w:val="24"/>
              </w:rPr>
            </w:pPr>
            <w:r w:rsidRPr="00DB5941">
              <w:rPr>
                <w:rFonts w:ascii="Arial" w:hAnsi="Arial" w:cs="Arial"/>
                <w:sz w:val="24"/>
                <w:szCs w:val="24"/>
              </w:rPr>
              <w:t>800</w:t>
            </w:r>
          </w:p>
        </w:tc>
        <w:tc>
          <w:tcPr>
            <w:tcW w:w="2466" w:type="dxa"/>
            <w:noWrap/>
            <w:hideMark/>
          </w:tcPr>
          <w:p w14:paraId="5CE4DA5A" w14:textId="77777777" w:rsidR="00645C23" w:rsidRPr="00DB5941" w:rsidRDefault="00645C23" w:rsidP="00E9358C">
            <w:pPr>
              <w:rPr>
                <w:rFonts w:ascii="Arial" w:hAnsi="Arial" w:cs="Arial"/>
                <w:sz w:val="24"/>
                <w:szCs w:val="24"/>
              </w:rPr>
            </w:pPr>
            <w:r w:rsidRPr="00DB5941">
              <w:rPr>
                <w:rFonts w:ascii="Arial" w:hAnsi="Arial" w:cs="Arial"/>
                <w:sz w:val="24"/>
                <w:szCs w:val="24"/>
              </w:rPr>
              <w:t>1 000</w:t>
            </w:r>
          </w:p>
        </w:tc>
      </w:tr>
      <w:tr w:rsidR="00645C23" w:rsidRPr="00DB5941" w14:paraId="6C87AB87" w14:textId="77777777" w:rsidTr="00645C23">
        <w:trPr>
          <w:trHeight w:val="690"/>
        </w:trPr>
        <w:tc>
          <w:tcPr>
            <w:tcW w:w="5020" w:type="dxa"/>
            <w:hideMark/>
          </w:tcPr>
          <w:p w14:paraId="6A425CF8"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0" w:type="dxa"/>
            <w:noWrap/>
            <w:hideMark/>
          </w:tcPr>
          <w:p w14:paraId="0EF58A9C" w14:textId="77777777" w:rsidR="00645C23" w:rsidRPr="00DB5941" w:rsidRDefault="00645C23" w:rsidP="00E9358C">
            <w:pPr>
              <w:rPr>
                <w:rFonts w:ascii="Arial" w:hAnsi="Arial" w:cs="Arial"/>
                <w:sz w:val="24"/>
                <w:szCs w:val="24"/>
              </w:rPr>
            </w:pPr>
            <w:r w:rsidRPr="00DB5941">
              <w:rPr>
                <w:rFonts w:ascii="Arial" w:hAnsi="Arial" w:cs="Arial"/>
                <w:sz w:val="24"/>
                <w:szCs w:val="24"/>
              </w:rPr>
              <w:t>1130200750</w:t>
            </w:r>
          </w:p>
        </w:tc>
        <w:tc>
          <w:tcPr>
            <w:tcW w:w="1000" w:type="dxa"/>
            <w:noWrap/>
            <w:hideMark/>
          </w:tcPr>
          <w:p w14:paraId="7CD34774" w14:textId="77777777" w:rsidR="00645C23" w:rsidRPr="00DB5941" w:rsidRDefault="00645C23" w:rsidP="00E9358C">
            <w:pPr>
              <w:rPr>
                <w:rFonts w:ascii="Arial" w:hAnsi="Arial" w:cs="Arial"/>
                <w:sz w:val="24"/>
                <w:szCs w:val="24"/>
              </w:rPr>
            </w:pPr>
            <w:r w:rsidRPr="00DB5941">
              <w:rPr>
                <w:rFonts w:ascii="Arial" w:hAnsi="Arial" w:cs="Arial"/>
                <w:sz w:val="24"/>
                <w:szCs w:val="24"/>
              </w:rPr>
              <w:t>810</w:t>
            </w:r>
          </w:p>
        </w:tc>
        <w:tc>
          <w:tcPr>
            <w:tcW w:w="2466" w:type="dxa"/>
            <w:noWrap/>
            <w:hideMark/>
          </w:tcPr>
          <w:p w14:paraId="5069239A" w14:textId="77777777" w:rsidR="00645C23" w:rsidRPr="00DB5941" w:rsidRDefault="00645C23" w:rsidP="00E9358C">
            <w:pPr>
              <w:rPr>
                <w:rFonts w:ascii="Arial" w:hAnsi="Arial" w:cs="Arial"/>
                <w:sz w:val="24"/>
                <w:szCs w:val="24"/>
              </w:rPr>
            </w:pPr>
            <w:r w:rsidRPr="00DB5941">
              <w:rPr>
                <w:rFonts w:ascii="Arial" w:hAnsi="Arial" w:cs="Arial"/>
                <w:sz w:val="24"/>
                <w:szCs w:val="24"/>
              </w:rPr>
              <w:t>1 000</w:t>
            </w:r>
          </w:p>
        </w:tc>
      </w:tr>
      <w:tr w:rsidR="00645C23" w:rsidRPr="00DB5941" w14:paraId="7184A4AA" w14:textId="77777777" w:rsidTr="00645C23">
        <w:trPr>
          <w:trHeight w:val="465"/>
        </w:trPr>
        <w:tc>
          <w:tcPr>
            <w:tcW w:w="5020" w:type="dxa"/>
            <w:hideMark/>
          </w:tcPr>
          <w:p w14:paraId="2BCC390E"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Муниципальная программа "Управление имуществом и муниципальными финансами"</w:t>
            </w:r>
          </w:p>
        </w:tc>
        <w:tc>
          <w:tcPr>
            <w:tcW w:w="1720" w:type="dxa"/>
            <w:hideMark/>
          </w:tcPr>
          <w:p w14:paraId="54B58DD9"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1200000000</w:t>
            </w:r>
          </w:p>
        </w:tc>
        <w:tc>
          <w:tcPr>
            <w:tcW w:w="1000" w:type="dxa"/>
            <w:hideMark/>
          </w:tcPr>
          <w:p w14:paraId="540FADC6"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788A6D01"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466 311</w:t>
            </w:r>
          </w:p>
        </w:tc>
      </w:tr>
      <w:tr w:rsidR="00645C23" w:rsidRPr="00DB5941" w14:paraId="73624708" w14:textId="77777777" w:rsidTr="00645C23">
        <w:trPr>
          <w:trHeight w:val="300"/>
        </w:trPr>
        <w:tc>
          <w:tcPr>
            <w:tcW w:w="5020" w:type="dxa"/>
            <w:hideMark/>
          </w:tcPr>
          <w:p w14:paraId="08ADFDC8"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"Развитие имущественного комплекса"</w:t>
            </w:r>
          </w:p>
        </w:tc>
        <w:tc>
          <w:tcPr>
            <w:tcW w:w="1720" w:type="dxa"/>
            <w:noWrap/>
            <w:hideMark/>
          </w:tcPr>
          <w:p w14:paraId="15ED840D" w14:textId="77777777" w:rsidR="00645C23" w:rsidRPr="00DB5941" w:rsidRDefault="00645C23" w:rsidP="00E9358C">
            <w:pPr>
              <w:rPr>
                <w:rFonts w:ascii="Arial" w:hAnsi="Arial" w:cs="Arial"/>
                <w:sz w:val="24"/>
                <w:szCs w:val="24"/>
              </w:rPr>
            </w:pPr>
            <w:r w:rsidRPr="00DB5941">
              <w:rPr>
                <w:rFonts w:ascii="Arial" w:hAnsi="Arial" w:cs="Arial"/>
                <w:sz w:val="24"/>
                <w:szCs w:val="24"/>
              </w:rPr>
              <w:t>1210000000</w:t>
            </w:r>
          </w:p>
        </w:tc>
        <w:tc>
          <w:tcPr>
            <w:tcW w:w="1000" w:type="dxa"/>
            <w:noWrap/>
            <w:hideMark/>
          </w:tcPr>
          <w:p w14:paraId="53EFA882"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C206F80" w14:textId="77777777" w:rsidR="00645C23" w:rsidRPr="00DB5941" w:rsidRDefault="00645C23" w:rsidP="00E9358C">
            <w:pPr>
              <w:rPr>
                <w:rFonts w:ascii="Arial" w:hAnsi="Arial" w:cs="Arial"/>
                <w:sz w:val="24"/>
                <w:szCs w:val="24"/>
              </w:rPr>
            </w:pPr>
            <w:r w:rsidRPr="00DB5941">
              <w:rPr>
                <w:rFonts w:ascii="Arial" w:hAnsi="Arial" w:cs="Arial"/>
                <w:sz w:val="24"/>
                <w:szCs w:val="24"/>
              </w:rPr>
              <w:t>39 176</w:t>
            </w:r>
          </w:p>
        </w:tc>
      </w:tr>
      <w:tr w:rsidR="00645C23" w:rsidRPr="00DB5941" w14:paraId="75ABE51A" w14:textId="77777777" w:rsidTr="00645C23">
        <w:trPr>
          <w:trHeight w:val="690"/>
        </w:trPr>
        <w:tc>
          <w:tcPr>
            <w:tcW w:w="5020" w:type="dxa"/>
            <w:hideMark/>
          </w:tcPr>
          <w:p w14:paraId="1C4BED54"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1720" w:type="dxa"/>
            <w:noWrap/>
            <w:hideMark/>
          </w:tcPr>
          <w:p w14:paraId="27DC66E4" w14:textId="77777777" w:rsidR="00645C23" w:rsidRPr="00DB5941" w:rsidRDefault="00645C23" w:rsidP="00E9358C">
            <w:pPr>
              <w:rPr>
                <w:rFonts w:ascii="Arial" w:hAnsi="Arial" w:cs="Arial"/>
                <w:sz w:val="24"/>
                <w:szCs w:val="24"/>
              </w:rPr>
            </w:pPr>
            <w:r w:rsidRPr="00DB5941">
              <w:rPr>
                <w:rFonts w:ascii="Arial" w:hAnsi="Arial" w:cs="Arial"/>
                <w:sz w:val="24"/>
                <w:szCs w:val="24"/>
              </w:rPr>
              <w:t>1210200000</w:t>
            </w:r>
          </w:p>
        </w:tc>
        <w:tc>
          <w:tcPr>
            <w:tcW w:w="1000" w:type="dxa"/>
            <w:noWrap/>
            <w:hideMark/>
          </w:tcPr>
          <w:p w14:paraId="4D63F53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EC34E9F" w14:textId="77777777" w:rsidR="00645C23" w:rsidRPr="00DB5941" w:rsidRDefault="00645C23" w:rsidP="00E9358C">
            <w:pPr>
              <w:rPr>
                <w:rFonts w:ascii="Arial" w:hAnsi="Arial" w:cs="Arial"/>
                <w:sz w:val="24"/>
                <w:szCs w:val="24"/>
              </w:rPr>
            </w:pPr>
            <w:r w:rsidRPr="00DB5941">
              <w:rPr>
                <w:rFonts w:ascii="Arial" w:hAnsi="Arial" w:cs="Arial"/>
                <w:sz w:val="24"/>
                <w:szCs w:val="24"/>
              </w:rPr>
              <w:t>32 646</w:t>
            </w:r>
          </w:p>
        </w:tc>
      </w:tr>
      <w:tr w:rsidR="00645C23" w:rsidRPr="00DB5941" w14:paraId="15A453EF" w14:textId="77777777" w:rsidTr="00645C23">
        <w:trPr>
          <w:trHeight w:val="690"/>
        </w:trPr>
        <w:tc>
          <w:tcPr>
            <w:tcW w:w="5020" w:type="dxa"/>
            <w:hideMark/>
          </w:tcPr>
          <w:p w14:paraId="5E811140" w14:textId="77777777" w:rsidR="00645C23" w:rsidRPr="00DB5941" w:rsidRDefault="00645C23" w:rsidP="00E9358C">
            <w:pPr>
              <w:rPr>
                <w:rFonts w:ascii="Arial" w:hAnsi="Arial" w:cs="Arial"/>
                <w:sz w:val="24"/>
                <w:szCs w:val="24"/>
              </w:rPr>
            </w:pPr>
            <w:r w:rsidRPr="00DB5941">
              <w:rPr>
                <w:rFonts w:ascii="Arial"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1720" w:type="dxa"/>
            <w:noWrap/>
            <w:hideMark/>
          </w:tcPr>
          <w:p w14:paraId="187FB95E" w14:textId="77777777" w:rsidR="00645C23" w:rsidRPr="00DB5941" w:rsidRDefault="00645C23" w:rsidP="00E9358C">
            <w:pPr>
              <w:rPr>
                <w:rFonts w:ascii="Arial" w:hAnsi="Arial" w:cs="Arial"/>
                <w:sz w:val="24"/>
                <w:szCs w:val="24"/>
              </w:rPr>
            </w:pPr>
            <w:r w:rsidRPr="00DB5941">
              <w:rPr>
                <w:rFonts w:ascii="Arial" w:hAnsi="Arial" w:cs="Arial"/>
                <w:sz w:val="24"/>
                <w:szCs w:val="24"/>
              </w:rPr>
              <w:t>1210200170</w:t>
            </w:r>
          </w:p>
        </w:tc>
        <w:tc>
          <w:tcPr>
            <w:tcW w:w="1000" w:type="dxa"/>
            <w:noWrap/>
            <w:hideMark/>
          </w:tcPr>
          <w:p w14:paraId="76F6FAF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C063821" w14:textId="77777777" w:rsidR="00645C23" w:rsidRPr="00DB5941" w:rsidRDefault="00645C23" w:rsidP="00E9358C">
            <w:pPr>
              <w:rPr>
                <w:rFonts w:ascii="Arial" w:hAnsi="Arial" w:cs="Arial"/>
                <w:sz w:val="24"/>
                <w:szCs w:val="24"/>
              </w:rPr>
            </w:pPr>
            <w:r w:rsidRPr="00DB5941">
              <w:rPr>
                <w:rFonts w:ascii="Arial" w:hAnsi="Arial" w:cs="Arial"/>
                <w:sz w:val="24"/>
                <w:szCs w:val="24"/>
              </w:rPr>
              <w:t>9 156</w:t>
            </w:r>
          </w:p>
        </w:tc>
      </w:tr>
      <w:tr w:rsidR="00645C23" w:rsidRPr="00DB5941" w14:paraId="35D05172" w14:textId="77777777" w:rsidTr="00645C23">
        <w:trPr>
          <w:trHeight w:val="465"/>
        </w:trPr>
        <w:tc>
          <w:tcPr>
            <w:tcW w:w="5020" w:type="dxa"/>
            <w:hideMark/>
          </w:tcPr>
          <w:p w14:paraId="5C34BABC"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6DECA000" w14:textId="77777777" w:rsidR="00645C23" w:rsidRPr="00DB5941" w:rsidRDefault="00645C23" w:rsidP="00E9358C">
            <w:pPr>
              <w:rPr>
                <w:rFonts w:ascii="Arial" w:hAnsi="Arial" w:cs="Arial"/>
                <w:sz w:val="24"/>
                <w:szCs w:val="24"/>
              </w:rPr>
            </w:pPr>
            <w:r w:rsidRPr="00DB5941">
              <w:rPr>
                <w:rFonts w:ascii="Arial" w:hAnsi="Arial" w:cs="Arial"/>
                <w:sz w:val="24"/>
                <w:szCs w:val="24"/>
              </w:rPr>
              <w:t>1210200170</w:t>
            </w:r>
          </w:p>
        </w:tc>
        <w:tc>
          <w:tcPr>
            <w:tcW w:w="1000" w:type="dxa"/>
            <w:noWrap/>
            <w:hideMark/>
          </w:tcPr>
          <w:p w14:paraId="29C31ACF"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3CE845F3" w14:textId="77777777" w:rsidR="00645C23" w:rsidRPr="00DB5941" w:rsidRDefault="00645C23" w:rsidP="00E9358C">
            <w:pPr>
              <w:rPr>
                <w:rFonts w:ascii="Arial" w:hAnsi="Arial" w:cs="Arial"/>
                <w:sz w:val="24"/>
                <w:szCs w:val="24"/>
              </w:rPr>
            </w:pPr>
            <w:r w:rsidRPr="00DB5941">
              <w:rPr>
                <w:rFonts w:ascii="Arial" w:hAnsi="Arial" w:cs="Arial"/>
                <w:sz w:val="24"/>
                <w:szCs w:val="24"/>
              </w:rPr>
              <w:t>9 156</w:t>
            </w:r>
          </w:p>
        </w:tc>
      </w:tr>
      <w:tr w:rsidR="00645C23" w:rsidRPr="00DB5941" w14:paraId="4A8DFB5D" w14:textId="77777777" w:rsidTr="00645C23">
        <w:trPr>
          <w:trHeight w:val="465"/>
        </w:trPr>
        <w:tc>
          <w:tcPr>
            <w:tcW w:w="5020" w:type="dxa"/>
            <w:hideMark/>
          </w:tcPr>
          <w:p w14:paraId="13D157E9"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612642C9" w14:textId="77777777" w:rsidR="00645C23" w:rsidRPr="00DB5941" w:rsidRDefault="00645C23" w:rsidP="00E9358C">
            <w:pPr>
              <w:rPr>
                <w:rFonts w:ascii="Arial" w:hAnsi="Arial" w:cs="Arial"/>
                <w:sz w:val="24"/>
                <w:szCs w:val="24"/>
              </w:rPr>
            </w:pPr>
            <w:r w:rsidRPr="00DB5941">
              <w:rPr>
                <w:rFonts w:ascii="Arial" w:hAnsi="Arial" w:cs="Arial"/>
                <w:sz w:val="24"/>
                <w:szCs w:val="24"/>
              </w:rPr>
              <w:t>1210200170</w:t>
            </w:r>
          </w:p>
        </w:tc>
        <w:tc>
          <w:tcPr>
            <w:tcW w:w="1000" w:type="dxa"/>
            <w:noWrap/>
            <w:hideMark/>
          </w:tcPr>
          <w:p w14:paraId="13DCFB41"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1F9FA51D" w14:textId="77777777" w:rsidR="00645C23" w:rsidRPr="00DB5941" w:rsidRDefault="00645C23" w:rsidP="00E9358C">
            <w:pPr>
              <w:rPr>
                <w:rFonts w:ascii="Arial" w:hAnsi="Arial" w:cs="Arial"/>
                <w:sz w:val="24"/>
                <w:szCs w:val="24"/>
              </w:rPr>
            </w:pPr>
            <w:r w:rsidRPr="00DB5941">
              <w:rPr>
                <w:rFonts w:ascii="Arial" w:hAnsi="Arial" w:cs="Arial"/>
                <w:sz w:val="24"/>
                <w:szCs w:val="24"/>
              </w:rPr>
              <w:t>9 156</w:t>
            </w:r>
          </w:p>
        </w:tc>
      </w:tr>
      <w:tr w:rsidR="00645C23" w:rsidRPr="00DB5941" w14:paraId="2ADDA4D8" w14:textId="77777777" w:rsidTr="00645C23">
        <w:trPr>
          <w:trHeight w:val="465"/>
        </w:trPr>
        <w:tc>
          <w:tcPr>
            <w:tcW w:w="5020" w:type="dxa"/>
            <w:hideMark/>
          </w:tcPr>
          <w:p w14:paraId="43F0F09B" w14:textId="77777777" w:rsidR="00645C23" w:rsidRPr="00DB5941" w:rsidRDefault="00645C23" w:rsidP="00E9358C">
            <w:pPr>
              <w:rPr>
                <w:rFonts w:ascii="Arial" w:hAnsi="Arial" w:cs="Arial"/>
                <w:sz w:val="24"/>
                <w:szCs w:val="24"/>
              </w:rPr>
            </w:pPr>
            <w:r w:rsidRPr="00DB5941">
              <w:rPr>
                <w:rFonts w:ascii="Arial" w:hAnsi="Arial" w:cs="Arial"/>
                <w:sz w:val="24"/>
                <w:szCs w:val="24"/>
              </w:rPr>
              <w:t>Взносы на капитальный ремонт общего имущества многоквартирных домов</w:t>
            </w:r>
          </w:p>
        </w:tc>
        <w:tc>
          <w:tcPr>
            <w:tcW w:w="1720" w:type="dxa"/>
            <w:noWrap/>
            <w:hideMark/>
          </w:tcPr>
          <w:p w14:paraId="0D4B51A3" w14:textId="77777777" w:rsidR="00645C23" w:rsidRPr="00DB5941" w:rsidRDefault="00645C23" w:rsidP="00E9358C">
            <w:pPr>
              <w:rPr>
                <w:rFonts w:ascii="Arial" w:hAnsi="Arial" w:cs="Arial"/>
                <w:sz w:val="24"/>
                <w:szCs w:val="24"/>
              </w:rPr>
            </w:pPr>
            <w:r w:rsidRPr="00DB5941">
              <w:rPr>
                <w:rFonts w:ascii="Arial" w:hAnsi="Arial" w:cs="Arial"/>
                <w:sz w:val="24"/>
                <w:szCs w:val="24"/>
              </w:rPr>
              <w:t>1210200180</w:t>
            </w:r>
          </w:p>
        </w:tc>
        <w:tc>
          <w:tcPr>
            <w:tcW w:w="1000" w:type="dxa"/>
            <w:noWrap/>
            <w:hideMark/>
          </w:tcPr>
          <w:p w14:paraId="1D87A03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7199107" w14:textId="77777777" w:rsidR="00645C23" w:rsidRPr="00DB5941" w:rsidRDefault="00645C23" w:rsidP="00E9358C">
            <w:pPr>
              <w:rPr>
                <w:rFonts w:ascii="Arial" w:hAnsi="Arial" w:cs="Arial"/>
                <w:sz w:val="24"/>
                <w:szCs w:val="24"/>
              </w:rPr>
            </w:pPr>
            <w:r w:rsidRPr="00DB5941">
              <w:rPr>
                <w:rFonts w:ascii="Arial" w:hAnsi="Arial" w:cs="Arial"/>
                <w:sz w:val="24"/>
                <w:szCs w:val="24"/>
              </w:rPr>
              <w:t>23 490</w:t>
            </w:r>
          </w:p>
        </w:tc>
      </w:tr>
      <w:tr w:rsidR="00645C23" w:rsidRPr="00DB5941" w14:paraId="386843EF" w14:textId="77777777" w:rsidTr="00645C23">
        <w:trPr>
          <w:trHeight w:val="465"/>
        </w:trPr>
        <w:tc>
          <w:tcPr>
            <w:tcW w:w="5020" w:type="dxa"/>
            <w:hideMark/>
          </w:tcPr>
          <w:p w14:paraId="1409AA25"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51D0FF58" w14:textId="77777777" w:rsidR="00645C23" w:rsidRPr="00DB5941" w:rsidRDefault="00645C23" w:rsidP="00E9358C">
            <w:pPr>
              <w:rPr>
                <w:rFonts w:ascii="Arial" w:hAnsi="Arial" w:cs="Arial"/>
                <w:sz w:val="24"/>
                <w:szCs w:val="24"/>
              </w:rPr>
            </w:pPr>
            <w:r w:rsidRPr="00DB5941">
              <w:rPr>
                <w:rFonts w:ascii="Arial" w:hAnsi="Arial" w:cs="Arial"/>
                <w:sz w:val="24"/>
                <w:szCs w:val="24"/>
              </w:rPr>
              <w:t>1210200180</w:t>
            </w:r>
          </w:p>
        </w:tc>
        <w:tc>
          <w:tcPr>
            <w:tcW w:w="1000" w:type="dxa"/>
            <w:noWrap/>
            <w:hideMark/>
          </w:tcPr>
          <w:p w14:paraId="59E0ABC2"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1B2A14AF" w14:textId="77777777" w:rsidR="00645C23" w:rsidRPr="00DB5941" w:rsidRDefault="00645C23" w:rsidP="00E9358C">
            <w:pPr>
              <w:rPr>
                <w:rFonts w:ascii="Arial" w:hAnsi="Arial" w:cs="Arial"/>
                <w:sz w:val="24"/>
                <w:szCs w:val="24"/>
              </w:rPr>
            </w:pPr>
            <w:r w:rsidRPr="00DB5941">
              <w:rPr>
                <w:rFonts w:ascii="Arial" w:hAnsi="Arial" w:cs="Arial"/>
                <w:sz w:val="24"/>
                <w:szCs w:val="24"/>
              </w:rPr>
              <w:t>23 490</w:t>
            </w:r>
          </w:p>
        </w:tc>
      </w:tr>
      <w:tr w:rsidR="00645C23" w:rsidRPr="00DB5941" w14:paraId="0256C678" w14:textId="77777777" w:rsidTr="00645C23">
        <w:trPr>
          <w:trHeight w:val="465"/>
        </w:trPr>
        <w:tc>
          <w:tcPr>
            <w:tcW w:w="5020" w:type="dxa"/>
            <w:hideMark/>
          </w:tcPr>
          <w:p w14:paraId="1302F0CF"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72DCE586" w14:textId="77777777" w:rsidR="00645C23" w:rsidRPr="00DB5941" w:rsidRDefault="00645C23" w:rsidP="00E9358C">
            <w:pPr>
              <w:rPr>
                <w:rFonts w:ascii="Arial" w:hAnsi="Arial" w:cs="Arial"/>
                <w:sz w:val="24"/>
                <w:szCs w:val="24"/>
              </w:rPr>
            </w:pPr>
            <w:r w:rsidRPr="00DB5941">
              <w:rPr>
                <w:rFonts w:ascii="Arial" w:hAnsi="Arial" w:cs="Arial"/>
                <w:sz w:val="24"/>
                <w:szCs w:val="24"/>
              </w:rPr>
              <w:t>1210200180</w:t>
            </w:r>
          </w:p>
        </w:tc>
        <w:tc>
          <w:tcPr>
            <w:tcW w:w="1000" w:type="dxa"/>
            <w:noWrap/>
            <w:hideMark/>
          </w:tcPr>
          <w:p w14:paraId="1F5E4BF4"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7F94964B" w14:textId="77777777" w:rsidR="00645C23" w:rsidRPr="00DB5941" w:rsidRDefault="00645C23" w:rsidP="00E9358C">
            <w:pPr>
              <w:rPr>
                <w:rFonts w:ascii="Arial" w:hAnsi="Arial" w:cs="Arial"/>
                <w:sz w:val="24"/>
                <w:szCs w:val="24"/>
              </w:rPr>
            </w:pPr>
            <w:r w:rsidRPr="00DB5941">
              <w:rPr>
                <w:rFonts w:ascii="Arial" w:hAnsi="Arial" w:cs="Arial"/>
                <w:sz w:val="24"/>
                <w:szCs w:val="24"/>
              </w:rPr>
              <w:t>23 490</w:t>
            </w:r>
          </w:p>
        </w:tc>
      </w:tr>
      <w:tr w:rsidR="00645C23" w:rsidRPr="00DB5941" w14:paraId="32E508E4" w14:textId="77777777" w:rsidTr="00645C23">
        <w:trPr>
          <w:trHeight w:val="690"/>
        </w:trPr>
        <w:tc>
          <w:tcPr>
            <w:tcW w:w="5020" w:type="dxa"/>
            <w:hideMark/>
          </w:tcPr>
          <w:p w14:paraId="56088996"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1720" w:type="dxa"/>
            <w:noWrap/>
            <w:hideMark/>
          </w:tcPr>
          <w:p w14:paraId="20932ED7" w14:textId="77777777" w:rsidR="00645C23" w:rsidRPr="00DB5941" w:rsidRDefault="00645C23" w:rsidP="00E9358C">
            <w:pPr>
              <w:rPr>
                <w:rFonts w:ascii="Arial" w:hAnsi="Arial" w:cs="Arial"/>
                <w:sz w:val="24"/>
                <w:szCs w:val="24"/>
              </w:rPr>
            </w:pPr>
            <w:r w:rsidRPr="00DB5941">
              <w:rPr>
                <w:rFonts w:ascii="Arial" w:hAnsi="Arial" w:cs="Arial"/>
                <w:sz w:val="24"/>
                <w:szCs w:val="24"/>
              </w:rPr>
              <w:t>1210300000</w:t>
            </w:r>
          </w:p>
        </w:tc>
        <w:tc>
          <w:tcPr>
            <w:tcW w:w="1000" w:type="dxa"/>
            <w:noWrap/>
            <w:hideMark/>
          </w:tcPr>
          <w:p w14:paraId="4978B570"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6D56088" w14:textId="77777777" w:rsidR="00645C23" w:rsidRPr="00DB5941" w:rsidRDefault="00645C23" w:rsidP="00E9358C">
            <w:pPr>
              <w:rPr>
                <w:rFonts w:ascii="Arial" w:hAnsi="Arial" w:cs="Arial"/>
                <w:sz w:val="24"/>
                <w:szCs w:val="24"/>
              </w:rPr>
            </w:pPr>
            <w:r w:rsidRPr="00DB5941">
              <w:rPr>
                <w:rFonts w:ascii="Arial" w:hAnsi="Arial" w:cs="Arial"/>
                <w:sz w:val="24"/>
                <w:szCs w:val="24"/>
              </w:rPr>
              <w:t>6 130</w:t>
            </w:r>
          </w:p>
        </w:tc>
      </w:tr>
      <w:tr w:rsidR="00645C23" w:rsidRPr="00DB5941" w14:paraId="756F4A1E" w14:textId="77777777" w:rsidTr="00645C23">
        <w:trPr>
          <w:trHeight w:val="465"/>
        </w:trPr>
        <w:tc>
          <w:tcPr>
            <w:tcW w:w="5020" w:type="dxa"/>
            <w:hideMark/>
          </w:tcPr>
          <w:p w14:paraId="1792D13F" w14:textId="77777777" w:rsidR="00645C23" w:rsidRPr="00DB5941" w:rsidRDefault="00645C23" w:rsidP="00E9358C">
            <w:pPr>
              <w:rPr>
                <w:rFonts w:ascii="Arial" w:hAnsi="Arial" w:cs="Arial"/>
                <w:sz w:val="24"/>
                <w:szCs w:val="24"/>
              </w:rPr>
            </w:pPr>
            <w:r w:rsidRPr="00DB5941">
              <w:rPr>
                <w:rFonts w:ascii="Arial" w:hAnsi="Arial" w:cs="Arial"/>
                <w:sz w:val="24"/>
                <w:szCs w:val="24"/>
              </w:rPr>
              <w:t>Осуществление государственных полномочий Московской области в области земельных отношений</w:t>
            </w:r>
          </w:p>
        </w:tc>
        <w:tc>
          <w:tcPr>
            <w:tcW w:w="1720" w:type="dxa"/>
            <w:noWrap/>
            <w:hideMark/>
          </w:tcPr>
          <w:p w14:paraId="76721D20" w14:textId="77777777" w:rsidR="00645C23" w:rsidRPr="00DB5941" w:rsidRDefault="00645C23" w:rsidP="00E9358C">
            <w:pPr>
              <w:rPr>
                <w:rFonts w:ascii="Arial" w:hAnsi="Arial" w:cs="Arial"/>
                <w:sz w:val="24"/>
                <w:szCs w:val="24"/>
              </w:rPr>
            </w:pPr>
            <w:r w:rsidRPr="00DB5941">
              <w:rPr>
                <w:rFonts w:ascii="Arial" w:hAnsi="Arial" w:cs="Arial"/>
                <w:sz w:val="24"/>
                <w:szCs w:val="24"/>
              </w:rPr>
              <w:t>1210360830</w:t>
            </w:r>
          </w:p>
        </w:tc>
        <w:tc>
          <w:tcPr>
            <w:tcW w:w="1000" w:type="dxa"/>
            <w:noWrap/>
            <w:hideMark/>
          </w:tcPr>
          <w:p w14:paraId="12D43A2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2C7C8CD" w14:textId="77777777" w:rsidR="00645C23" w:rsidRPr="00DB5941" w:rsidRDefault="00645C23" w:rsidP="00E9358C">
            <w:pPr>
              <w:rPr>
                <w:rFonts w:ascii="Arial" w:hAnsi="Arial" w:cs="Arial"/>
                <w:sz w:val="24"/>
                <w:szCs w:val="24"/>
              </w:rPr>
            </w:pPr>
            <w:r w:rsidRPr="00DB5941">
              <w:rPr>
                <w:rFonts w:ascii="Arial" w:hAnsi="Arial" w:cs="Arial"/>
                <w:sz w:val="24"/>
                <w:szCs w:val="24"/>
              </w:rPr>
              <w:t>6 130</w:t>
            </w:r>
          </w:p>
        </w:tc>
      </w:tr>
      <w:tr w:rsidR="00645C23" w:rsidRPr="00DB5941" w14:paraId="735ED557" w14:textId="77777777" w:rsidTr="00645C23">
        <w:trPr>
          <w:trHeight w:val="915"/>
        </w:trPr>
        <w:tc>
          <w:tcPr>
            <w:tcW w:w="5020" w:type="dxa"/>
            <w:hideMark/>
          </w:tcPr>
          <w:p w14:paraId="497B6599"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1DF56C6F" w14:textId="77777777" w:rsidR="00645C23" w:rsidRPr="00DB5941" w:rsidRDefault="00645C23" w:rsidP="00E9358C">
            <w:pPr>
              <w:rPr>
                <w:rFonts w:ascii="Arial" w:hAnsi="Arial" w:cs="Arial"/>
                <w:sz w:val="24"/>
                <w:szCs w:val="24"/>
              </w:rPr>
            </w:pPr>
            <w:r w:rsidRPr="00DB5941">
              <w:rPr>
                <w:rFonts w:ascii="Arial" w:hAnsi="Arial" w:cs="Arial"/>
                <w:sz w:val="24"/>
                <w:szCs w:val="24"/>
              </w:rPr>
              <w:t>1210360830</w:t>
            </w:r>
          </w:p>
        </w:tc>
        <w:tc>
          <w:tcPr>
            <w:tcW w:w="1000" w:type="dxa"/>
            <w:noWrap/>
            <w:hideMark/>
          </w:tcPr>
          <w:p w14:paraId="6B4DAD99"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1E09A72B" w14:textId="77777777" w:rsidR="00645C23" w:rsidRPr="00DB5941" w:rsidRDefault="00645C23" w:rsidP="00E9358C">
            <w:pPr>
              <w:rPr>
                <w:rFonts w:ascii="Arial" w:hAnsi="Arial" w:cs="Arial"/>
                <w:sz w:val="24"/>
                <w:szCs w:val="24"/>
              </w:rPr>
            </w:pPr>
            <w:r w:rsidRPr="00DB5941">
              <w:rPr>
                <w:rFonts w:ascii="Arial" w:hAnsi="Arial" w:cs="Arial"/>
                <w:sz w:val="24"/>
                <w:szCs w:val="24"/>
              </w:rPr>
              <w:t>6 130</w:t>
            </w:r>
          </w:p>
        </w:tc>
      </w:tr>
      <w:tr w:rsidR="00645C23" w:rsidRPr="00DB5941" w14:paraId="62E94399" w14:textId="77777777" w:rsidTr="00645C23">
        <w:trPr>
          <w:trHeight w:val="465"/>
        </w:trPr>
        <w:tc>
          <w:tcPr>
            <w:tcW w:w="5020" w:type="dxa"/>
            <w:hideMark/>
          </w:tcPr>
          <w:p w14:paraId="182B57B4"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государственных (муниципальных) органов</w:t>
            </w:r>
          </w:p>
        </w:tc>
        <w:tc>
          <w:tcPr>
            <w:tcW w:w="1720" w:type="dxa"/>
            <w:noWrap/>
            <w:hideMark/>
          </w:tcPr>
          <w:p w14:paraId="51D059D9" w14:textId="77777777" w:rsidR="00645C23" w:rsidRPr="00DB5941" w:rsidRDefault="00645C23" w:rsidP="00E9358C">
            <w:pPr>
              <w:rPr>
                <w:rFonts w:ascii="Arial" w:hAnsi="Arial" w:cs="Arial"/>
                <w:sz w:val="24"/>
                <w:szCs w:val="24"/>
              </w:rPr>
            </w:pPr>
            <w:r w:rsidRPr="00DB5941">
              <w:rPr>
                <w:rFonts w:ascii="Arial" w:hAnsi="Arial" w:cs="Arial"/>
                <w:sz w:val="24"/>
                <w:szCs w:val="24"/>
              </w:rPr>
              <w:t>1210360830</w:t>
            </w:r>
          </w:p>
        </w:tc>
        <w:tc>
          <w:tcPr>
            <w:tcW w:w="1000" w:type="dxa"/>
            <w:noWrap/>
            <w:hideMark/>
          </w:tcPr>
          <w:p w14:paraId="4113C248" w14:textId="77777777" w:rsidR="00645C23" w:rsidRPr="00DB5941" w:rsidRDefault="00645C23" w:rsidP="00E9358C">
            <w:pPr>
              <w:rPr>
                <w:rFonts w:ascii="Arial" w:hAnsi="Arial" w:cs="Arial"/>
                <w:sz w:val="24"/>
                <w:szCs w:val="24"/>
              </w:rPr>
            </w:pPr>
            <w:r w:rsidRPr="00DB5941">
              <w:rPr>
                <w:rFonts w:ascii="Arial" w:hAnsi="Arial" w:cs="Arial"/>
                <w:sz w:val="24"/>
                <w:szCs w:val="24"/>
              </w:rPr>
              <w:t>120</w:t>
            </w:r>
          </w:p>
        </w:tc>
        <w:tc>
          <w:tcPr>
            <w:tcW w:w="2466" w:type="dxa"/>
            <w:noWrap/>
            <w:hideMark/>
          </w:tcPr>
          <w:p w14:paraId="2E1125F0" w14:textId="77777777" w:rsidR="00645C23" w:rsidRPr="00DB5941" w:rsidRDefault="00645C23" w:rsidP="00E9358C">
            <w:pPr>
              <w:rPr>
                <w:rFonts w:ascii="Arial" w:hAnsi="Arial" w:cs="Arial"/>
                <w:sz w:val="24"/>
                <w:szCs w:val="24"/>
              </w:rPr>
            </w:pPr>
            <w:r w:rsidRPr="00DB5941">
              <w:rPr>
                <w:rFonts w:ascii="Arial" w:hAnsi="Arial" w:cs="Arial"/>
                <w:sz w:val="24"/>
                <w:szCs w:val="24"/>
              </w:rPr>
              <w:t>6 130</w:t>
            </w:r>
          </w:p>
        </w:tc>
      </w:tr>
      <w:tr w:rsidR="00645C23" w:rsidRPr="00DB5941" w14:paraId="53F0B685" w14:textId="77777777" w:rsidTr="00645C23">
        <w:trPr>
          <w:trHeight w:val="465"/>
        </w:trPr>
        <w:tc>
          <w:tcPr>
            <w:tcW w:w="5020" w:type="dxa"/>
            <w:hideMark/>
          </w:tcPr>
          <w:p w14:paraId="29D33580"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720" w:type="dxa"/>
            <w:noWrap/>
            <w:hideMark/>
          </w:tcPr>
          <w:p w14:paraId="26B83F13" w14:textId="77777777" w:rsidR="00645C23" w:rsidRPr="00DB5941" w:rsidRDefault="00645C23" w:rsidP="00E9358C">
            <w:pPr>
              <w:rPr>
                <w:rFonts w:ascii="Arial" w:hAnsi="Arial" w:cs="Arial"/>
                <w:sz w:val="24"/>
                <w:szCs w:val="24"/>
              </w:rPr>
            </w:pPr>
            <w:r w:rsidRPr="00DB5941">
              <w:rPr>
                <w:rFonts w:ascii="Arial" w:hAnsi="Arial" w:cs="Arial"/>
                <w:sz w:val="24"/>
                <w:szCs w:val="24"/>
              </w:rPr>
              <w:t>1210700000</w:t>
            </w:r>
          </w:p>
        </w:tc>
        <w:tc>
          <w:tcPr>
            <w:tcW w:w="1000" w:type="dxa"/>
            <w:noWrap/>
            <w:hideMark/>
          </w:tcPr>
          <w:p w14:paraId="05589200"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1E5B22A" w14:textId="77777777" w:rsidR="00645C23" w:rsidRPr="00DB5941" w:rsidRDefault="00645C23" w:rsidP="00E9358C">
            <w:pPr>
              <w:rPr>
                <w:rFonts w:ascii="Arial" w:hAnsi="Arial" w:cs="Arial"/>
                <w:sz w:val="24"/>
                <w:szCs w:val="24"/>
              </w:rPr>
            </w:pPr>
            <w:r w:rsidRPr="00DB5941">
              <w:rPr>
                <w:rFonts w:ascii="Arial" w:hAnsi="Arial" w:cs="Arial"/>
                <w:sz w:val="24"/>
                <w:szCs w:val="24"/>
              </w:rPr>
              <w:t>400</w:t>
            </w:r>
          </w:p>
        </w:tc>
      </w:tr>
      <w:tr w:rsidR="00645C23" w:rsidRPr="00DB5941" w14:paraId="445A51D6" w14:textId="77777777" w:rsidTr="00645C23">
        <w:trPr>
          <w:trHeight w:val="300"/>
        </w:trPr>
        <w:tc>
          <w:tcPr>
            <w:tcW w:w="5020" w:type="dxa"/>
            <w:hideMark/>
          </w:tcPr>
          <w:p w14:paraId="5496EE2C"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Обеспечение деятельности органов местного самоуправления</w:t>
            </w:r>
          </w:p>
        </w:tc>
        <w:tc>
          <w:tcPr>
            <w:tcW w:w="1720" w:type="dxa"/>
            <w:noWrap/>
            <w:hideMark/>
          </w:tcPr>
          <w:p w14:paraId="3D3BF05E" w14:textId="77777777" w:rsidR="00645C23" w:rsidRPr="00DB5941" w:rsidRDefault="00645C23" w:rsidP="00E9358C">
            <w:pPr>
              <w:rPr>
                <w:rFonts w:ascii="Arial" w:hAnsi="Arial" w:cs="Arial"/>
                <w:sz w:val="24"/>
                <w:szCs w:val="24"/>
              </w:rPr>
            </w:pPr>
            <w:r w:rsidRPr="00DB5941">
              <w:rPr>
                <w:rFonts w:ascii="Arial" w:hAnsi="Arial" w:cs="Arial"/>
                <w:sz w:val="24"/>
                <w:szCs w:val="24"/>
              </w:rPr>
              <w:t>1210700130</w:t>
            </w:r>
          </w:p>
        </w:tc>
        <w:tc>
          <w:tcPr>
            <w:tcW w:w="1000" w:type="dxa"/>
            <w:noWrap/>
            <w:hideMark/>
          </w:tcPr>
          <w:p w14:paraId="3F810C9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4CC8014" w14:textId="77777777" w:rsidR="00645C23" w:rsidRPr="00DB5941" w:rsidRDefault="00645C23" w:rsidP="00E9358C">
            <w:pPr>
              <w:rPr>
                <w:rFonts w:ascii="Arial" w:hAnsi="Arial" w:cs="Arial"/>
                <w:sz w:val="24"/>
                <w:szCs w:val="24"/>
              </w:rPr>
            </w:pPr>
            <w:r w:rsidRPr="00DB5941">
              <w:rPr>
                <w:rFonts w:ascii="Arial" w:hAnsi="Arial" w:cs="Arial"/>
                <w:sz w:val="24"/>
                <w:szCs w:val="24"/>
              </w:rPr>
              <w:t>400</w:t>
            </w:r>
          </w:p>
        </w:tc>
      </w:tr>
      <w:tr w:rsidR="00645C23" w:rsidRPr="00DB5941" w14:paraId="7B0DCCF2" w14:textId="77777777" w:rsidTr="00645C23">
        <w:trPr>
          <w:trHeight w:val="465"/>
        </w:trPr>
        <w:tc>
          <w:tcPr>
            <w:tcW w:w="5020" w:type="dxa"/>
            <w:hideMark/>
          </w:tcPr>
          <w:p w14:paraId="58025F06"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6E0452AD" w14:textId="77777777" w:rsidR="00645C23" w:rsidRPr="00DB5941" w:rsidRDefault="00645C23" w:rsidP="00E9358C">
            <w:pPr>
              <w:rPr>
                <w:rFonts w:ascii="Arial" w:hAnsi="Arial" w:cs="Arial"/>
                <w:sz w:val="24"/>
                <w:szCs w:val="24"/>
              </w:rPr>
            </w:pPr>
            <w:r w:rsidRPr="00DB5941">
              <w:rPr>
                <w:rFonts w:ascii="Arial" w:hAnsi="Arial" w:cs="Arial"/>
                <w:sz w:val="24"/>
                <w:szCs w:val="24"/>
              </w:rPr>
              <w:t>1210700130</w:t>
            </w:r>
          </w:p>
        </w:tc>
        <w:tc>
          <w:tcPr>
            <w:tcW w:w="1000" w:type="dxa"/>
            <w:noWrap/>
            <w:hideMark/>
          </w:tcPr>
          <w:p w14:paraId="36E4AD76"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7DDF5005" w14:textId="77777777" w:rsidR="00645C23" w:rsidRPr="00DB5941" w:rsidRDefault="00645C23" w:rsidP="00E9358C">
            <w:pPr>
              <w:rPr>
                <w:rFonts w:ascii="Arial" w:hAnsi="Arial" w:cs="Arial"/>
                <w:sz w:val="24"/>
                <w:szCs w:val="24"/>
              </w:rPr>
            </w:pPr>
            <w:r w:rsidRPr="00DB5941">
              <w:rPr>
                <w:rFonts w:ascii="Arial" w:hAnsi="Arial" w:cs="Arial"/>
                <w:sz w:val="24"/>
                <w:szCs w:val="24"/>
              </w:rPr>
              <w:t>400</w:t>
            </w:r>
          </w:p>
        </w:tc>
      </w:tr>
      <w:tr w:rsidR="00645C23" w:rsidRPr="00DB5941" w14:paraId="0E7C7D6A" w14:textId="77777777" w:rsidTr="00645C23">
        <w:trPr>
          <w:trHeight w:val="465"/>
        </w:trPr>
        <w:tc>
          <w:tcPr>
            <w:tcW w:w="5020" w:type="dxa"/>
            <w:hideMark/>
          </w:tcPr>
          <w:p w14:paraId="5B7C46F0"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49BA5C19" w14:textId="77777777" w:rsidR="00645C23" w:rsidRPr="00DB5941" w:rsidRDefault="00645C23" w:rsidP="00E9358C">
            <w:pPr>
              <w:rPr>
                <w:rFonts w:ascii="Arial" w:hAnsi="Arial" w:cs="Arial"/>
                <w:sz w:val="24"/>
                <w:szCs w:val="24"/>
              </w:rPr>
            </w:pPr>
            <w:r w:rsidRPr="00DB5941">
              <w:rPr>
                <w:rFonts w:ascii="Arial" w:hAnsi="Arial" w:cs="Arial"/>
                <w:sz w:val="24"/>
                <w:szCs w:val="24"/>
              </w:rPr>
              <w:t>1210700130</w:t>
            </w:r>
          </w:p>
        </w:tc>
        <w:tc>
          <w:tcPr>
            <w:tcW w:w="1000" w:type="dxa"/>
            <w:noWrap/>
            <w:hideMark/>
          </w:tcPr>
          <w:p w14:paraId="0D6C0F0A"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0589B1F3" w14:textId="77777777" w:rsidR="00645C23" w:rsidRPr="00DB5941" w:rsidRDefault="00645C23" w:rsidP="00E9358C">
            <w:pPr>
              <w:rPr>
                <w:rFonts w:ascii="Arial" w:hAnsi="Arial" w:cs="Arial"/>
                <w:sz w:val="24"/>
                <w:szCs w:val="24"/>
              </w:rPr>
            </w:pPr>
            <w:r w:rsidRPr="00DB5941">
              <w:rPr>
                <w:rFonts w:ascii="Arial" w:hAnsi="Arial" w:cs="Arial"/>
                <w:sz w:val="24"/>
                <w:szCs w:val="24"/>
              </w:rPr>
              <w:t>400</w:t>
            </w:r>
          </w:p>
        </w:tc>
      </w:tr>
      <w:tr w:rsidR="00645C23" w:rsidRPr="00DB5941" w14:paraId="20959963" w14:textId="77777777" w:rsidTr="00645C23">
        <w:trPr>
          <w:trHeight w:val="465"/>
        </w:trPr>
        <w:tc>
          <w:tcPr>
            <w:tcW w:w="5020" w:type="dxa"/>
            <w:hideMark/>
          </w:tcPr>
          <w:p w14:paraId="58E3FF95"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"Совершенствование муниципальной службы Московской области"</w:t>
            </w:r>
          </w:p>
        </w:tc>
        <w:tc>
          <w:tcPr>
            <w:tcW w:w="1720" w:type="dxa"/>
            <w:noWrap/>
            <w:hideMark/>
          </w:tcPr>
          <w:p w14:paraId="3DD0DA2F" w14:textId="77777777" w:rsidR="00645C23" w:rsidRPr="00DB5941" w:rsidRDefault="00645C23" w:rsidP="00E9358C">
            <w:pPr>
              <w:rPr>
                <w:rFonts w:ascii="Arial" w:hAnsi="Arial" w:cs="Arial"/>
                <w:sz w:val="24"/>
                <w:szCs w:val="24"/>
              </w:rPr>
            </w:pPr>
            <w:r w:rsidRPr="00DB5941">
              <w:rPr>
                <w:rFonts w:ascii="Arial" w:hAnsi="Arial" w:cs="Arial"/>
                <w:sz w:val="24"/>
                <w:szCs w:val="24"/>
              </w:rPr>
              <w:t>1230000000</w:t>
            </w:r>
          </w:p>
        </w:tc>
        <w:tc>
          <w:tcPr>
            <w:tcW w:w="1000" w:type="dxa"/>
            <w:noWrap/>
            <w:hideMark/>
          </w:tcPr>
          <w:p w14:paraId="104F1BDD"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5EC9825" w14:textId="77777777" w:rsidR="00645C23" w:rsidRPr="00DB5941" w:rsidRDefault="00645C23" w:rsidP="00E9358C">
            <w:pPr>
              <w:rPr>
                <w:rFonts w:ascii="Arial" w:hAnsi="Arial" w:cs="Arial"/>
                <w:sz w:val="24"/>
                <w:szCs w:val="24"/>
              </w:rPr>
            </w:pPr>
            <w:r w:rsidRPr="00DB5941">
              <w:rPr>
                <w:rFonts w:ascii="Arial" w:hAnsi="Arial" w:cs="Arial"/>
                <w:sz w:val="24"/>
                <w:szCs w:val="24"/>
              </w:rPr>
              <w:t>148</w:t>
            </w:r>
          </w:p>
        </w:tc>
      </w:tr>
      <w:tr w:rsidR="00645C23" w:rsidRPr="00DB5941" w14:paraId="6189D986" w14:textId="77777777" w:rsidTr="00645C23">
        <w:trPr>
          <w:trHeight w:val="465"/>
        </w:trPr>
        <w:tc>
          <w:tcPr>
            <w:tcW w:w="5020" w:type="dxa"/>
            <w:hideMark/>
          </w:tcPr>
          <w:p w14:paraId="262A2B8E"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"Организация профессионального развития муниципальных служащих Московской области"</w:t>
            </w:r>
          </w:p>
        </w:tc>
        <w:tc>
          <w:tcPr>
            <w:tcW w:w="1720" w:type="dxa"/>
            <w:noWrap/>
            <w:hideMark/>
          </w:tcPr>
          <w:p w14:paraId="3AD5B017" w14:textId="77777777" w:rsidR="00645C23" w:rsidRPr="00DB5941" w:rsidRDefault="00645C23" w:rsidP="00E9358C">
            <w:pPr>
              <w:rPr>
                <w:rFonts w:ascii="Arial" w:hAnsi="Arial" w:cs="Arial"/>
                <w:sz w:val="24"/>
                <w:szCs w:val="24"/>
              </w:rPr>
            </w:pPr>
            <w:r w:rsidRPr="00DB5941">
              <w:rPr>
                <w:rFonts w:ascii="Arial" w:hAnsi="Arial" w:cs="Arial"/>
                <w:sz w:val="24"/>
                <w:szCs w:val="24"/>
              </w:rPr>
              <w:t>1230100000</w:t>
            </w:r>
          </w:p>
        </w:tc>
        <w:tc>
          <w:tcPr>
            <w:tcW w:w="1000" w:type="dxa"/>
            <w:noWrap/>
            <w:hideMark/>
          </w:tcPr>
          <w:p w14:paraId="32D14377"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115EF4B" w14:textId="77777777" w:rsidR="00645C23" w:rsidRPr="00DB5941" w:rsidRDefault="00645C23" w:rsidP="00E9358C">
            <w:pPr>
              <w:rPr>
                <w:rFonts w:ascii="Arial" w:hAnsi="Arial" w:cs="Arial"/>
                <w:sz w:val="24"/>
                <w:szCs w:val="24"/>
              </w:rPr>
            </w:pPr>
            <w:r w:rsidRPr="00DB5941">
              <w:rPr>
                <w:rFonts w:ascii="Arial" w:hAnsi="Arial" w:cs="Arial"/>
                <w:sz w:val="24"/>
                <w:szCs w:val="24"/>
              </w:rPr>
              <w:t>148</w:t>
            </w:r>
          </w:p>
        </w:tc>
      </w:tr>
      <w:tr w:rsidR="00645C23" w:rsidRPr="00DB5941" w14:paraId="24574D33" w14:textId="77777777" w:rsidTr="00645C23">
        <w:trPr>
          <w:trHeight w:val="1815"/>
        </w:trPr>
        <w:tc>
          <w:tcPr>
            <w:tcW w:w="5020" w:type="dxa"/>
            <w:hideMark/>
          </w:tcPr>
          <w:p w14:paraId="006ADC40" w14:textId="77777777" w:rsidR="00645C23" w:rsidRPr="00DB5941" w:rsidRDefault="00645C23" w:rsidP="00E9358C">
            <w:pPr>
              <w:rPr>
                <w:rFonts w:ascii="Arial" w:hAnsi="Arial" w:cs="Arial"/>
                <w:sz w:val="24"/>
                <w:szCs w:val="24"/>
              </w:rPr>
            </w:pPr>
            <w:r w:rsidRPr="00DB5941">
              <w:rPr>
                <w:rFonts w:ascii="Arial"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720" w:type="dxa"/>
            <w:noWrap/>
            <w:hideMark/>
          </w:tcPr>
          <w:p w14:paraId="1E902C50" w14:textId="77777777" w:rsidR="00645C23" w:rsidRPr="00DB5941" w:rsidRDefault="00645C23" w:rsidP="00E9358C">
            <w:pPr>
              <w:rPr>
                <w:rFonts w:ascii="Arial" w:hAnsi="Arial" w:cs="Arial"/>
                <w:sz w:val="24"/>
                <w:szCs w:val="24"/>
              </w:rPr>
            </w:pPr>
            <w:r w:rsidRPr="00DB5941">
              <w:rPr>
                <w:rFonts w:ascii="Arial" w:hAnsi="Arial" w:cs="Arial"/>
                <w:sz w:val="24"/>
                <w:szCs w:val="24"/>
              </w:rPr>
              <w:t>1230100830</w:t>
            </w:r>
          </w:p>
        </w:tc>
        <w:tc>
          <w:tcPr>
            <w:tcW w:w="1000" w:type="dxa"/>
            <w:noWrap/>
            <w:hideMark/>
          </w:tcPr>
          <w:p w14:paraId="1C00C139"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401639C" w14:textId="77777777" w:rsidR="00645C23" w:rsidRPr="00DB5941" w:rsidRDefault="00645C23" w:rsidP="00E9358C">
            <w:pPr>
              <w:rPr>
                <w:rFonts w:ascii="Arial" w:hAnsi="Arial" w:cs="Arial"/>
                <w:sz w:val="24"/>
                <w:szCs w:val="24"/>
              </w:rPr>
            </w:pPr>
            <w:r w:rsidRPr="00DB5941">
              <w:rPr>
                <w:rFonts w:ascii="Arial" w:hAnsi="Arial" w:cs="Arial"/>
                <w:sz w:val="24"/>
                <w:szCs w:val="24"/>
              </w:rPr>
              <w:t>148</w:t>
            </w:r>
          </w:p>
        </w:tc>
      </w:tr>
      <w:tr w:rsidR="00645C23" w:rsidRPr="00DB5941" w14:paraId="7764FCE5" w14:textId="77777777" w:rsidTr="00645C23">
        <w:trPr>
          <w:trHeight w:val="465"/>
        </w:trPr>
        <w:tc>
          <w:tcPr>
            <w:tcW w:w="5020" w:type="dxa"/>
            <w:hideMark/>
          </w:tcPr>
          <w:p w14:paraId="44396083"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68386A43" w14:textId="77777777" w:rsidR="00645C23" w:rsidRPr="00DB5941" w:rsidRDefault="00645C23" w:rsidP="00E9358C">
            <w:pPr>
              <w:rPr>
                <w:rFonts w:ascii="Arial" w:hAnsi="Arial" w:cs="Arial"/>
                <w:sz w:val="24"/>
                <w:szCs w:val="24"/>
              </w:rPr>
            </w:pPr>
            <w:r w:rsidRPr="00DB5941">
              <w:rPr>
                <w:rFonts w:ascii="Arial" w:hAnsi="Arial" w:cs="Arial"/>
                <w:sz w:val="24"/>
                <w:szCs w:val="24"/>
              </w:rPr>
              <w:t>1230100830</w:t>
            </w:r>
          </w:p>
        </w:tc>
        <w:tc>
          <w:tcPr>
            <w:tcW w:w="1000" w:type="dxa"/>
            <w:noWrap/>
            <w:hideMark/>
          </w:tcPr>
          <w:p w14:paraId="57518306"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6D1C7297" w14:textId="77777777" w:rsidR="00645C23" w:rsidRPr="00DB5941" w:rsidRDefault="00645C23" w:rsidP="00E9358C">
            <w:pPr>
              <w:rPr>
                <w:rFonts w:ascii="Arial" w:hAnsi="Arial" w:cs="Arial"/>
                <w:sz w:val="24"/>
                <w:szCs w:val="24"/>
              </w:rPr>
            </w:pPr>
            <w:r w:rsidRPr="00DB5941">
              <w:rPr>
                <w:rFonts w:ascii="Arial" w:hAnsi="Arial" w:cs="Arial"/>
                <w:sz w:val="24"/>
                <w:szCs w:val="24"/>
              </w:rPr>
              <w:t>148</w:t>
            </w:r>
          </w:p>
        </w:tc>
      </w:tr>
      <w:tr w:rsidR="00645C23" w:rsidRPr="00DB5941" w14:paraId="788D3967" w14:textId="77777777" w:rsidTr="00645C23">
        <w:trPr>
          <w:trHeight w:val="465"/>
        </w:trPr>
        <w:tc>
          <w:tcPr>
            <w:tcW w:w="5020" w:type="dxa"/>
            <w:hideMark/>
          </w:tcPr>
          <w:p w14:paraId="7846C8B6"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4E8EE122" w14:textId="77777777" w:rsidR="00645C23" w:rsidRPr="00DB5941" w:rsidRDefault="00645C23" w:rsidP="00E9358C">
            <w:pPr>
              <w:rPr>
                <w:rFonts w:ascii="Arial" w:hAnsi="Arial" w:cs="Arial"/>
                <w:sz w:val="24"/>
                <w:szCs w:val="24"/>
              </w:rPr>
            </w:pPr>
            <w:r w:rsidRPr="00DB5941">
              <w:rPr>
                <w:rFonts w:ascii="Arial" w:hAnsi="Arial" w:cs="Arial"/>
                <w:sz w:val="24"/>
                <w:szCs w:val="24"/>
              </w:rPr>
              <w:t>1230100830</w:t>
            </w:r>
          </w:p>
        </w:tc>
        <w:tc>
          <w:tcPr>
            <w:tcW w:w="1000" w:type="dxa"/>
            <w:noWrap/>
            <w:hideMark/>
          </w:tcPr>
          <w:p w14:paraId="5A5FA84C"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22C8485F" w14:textId="77777777" w:rsidR="00645C23" w:rsidRPr="00DB5941" w:rsidRDefault="00645C23" w:rsidP="00E9358C">
            <w:pPr>
              <w:rPr>
                <w:rFonts w:ascii="Arial" w:hAnsi="Arial" w:cs="Arial"/>
                <w:sz w:val="24"/>
                <w:szCs w:val="24"/>
              </w:rPr>
            </w:pPr>
            <w:r w:rsidRPr="00DB5941">
              <w:rPr>
                <w:rFonts w:ascii="Arial" w:hAnsi="Arial" w:cs="Arial"/>
                <w:sz w:val="24"/>
                <w:szCs w:val="24"/>
              </w:rPr>
              <w:t>148</w:t>
            </w:r>
          </w:p>
        </w:tc>
      </w:tr>
      <w:tr w:rsidR="00645C23" w:rsidRPr="00DB5941" w14:paraId="42B78680" w14:textId="77777777" w:rsidTr="00645C23">
        <w:trPr>
          <w:trHeight w:val="300"/>
        </w:trPr>
        <w:tc>
          <w:tcPr>
            <w:tcW w:w="5020" w:type="dxa"/>
            <w:hideMark/>
          </w:tcPr>
          <w:p w14:paraId="5CE01CE7"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"Управление муниципальными финансами"</w:t>
            </w:r>
          </w:p>
        </w:tc>
        <w:tc>
          <w:tcPr>
            <w:tcW w:w="1720" w:type="dxa"/>
            <w:noWrap/>
            <w:hideMark/>
          </w:tcPr>
          <w:p w14:paraId="1CC1A6C2" w14:textId="77777777" w:rsidR="00645C23" w:rsidRPr="00DB5941" w:rsidRDefault="00645C23" w:rsidP="00E9358C">
            <w:pPr>
              <w:rPr>
                <w:rFonts w:ascii="Arial" w:hAnsi="Arial" w:cs="Arial"/>
                <w:sz w:val="24"/>
                <w:szCs w:val="24"/>
              </w:rPr>
            </w:pPr>
            <w:r w:rsidRPr="00DB5941">
              <w:rPr>
                <w:rFonts w:ascii="Arial" w:hAnsi="Arial" w:cs="Arial"/>
                <w:sz w:val="24"/>
                <w:szCs w:val="24"/>
              </w:rPr>
              <w:t>1240000000</w:t>
            </w:r>
          </w:p>
        </w:tc>
        <w:tc>
          <w:tcPr>
            <w:tcW w:w="1000" w:type="dxa"/>
            <w:noWrap/>
            <w:hideMark/>
          </w:tcPr>
          <w:p w14:paraId="4C2715FA"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282E5D3" w14:textId="77777777" w:rsidR="00645C23" w:rsidRPr="00DB5941" w:rsidRDefault="00645C23" w:rsidP="00E9358C">
            <w:pPr>
              <w:rPr>
                <w:rFonts w:ascii="Arial" w:hAnsi="Arial" w:cs="Arial"/>
                <w:sz w:val="24"/>
                <w:szCs w:val="24"/>
              </w:rPr>
            </w:pPr>
            <w:r w:rsidRPr="00DB5941">
              <w:rPr>
                <w:rFonts w:ascii="Arial" w:hAnsi="Arial" w:cs="Arial"/>
                <w:sz w:val="24"/>
                <w:szCs w:val="24"/>
              </w:rPr>
              <w:t>557</w:t>
            </w:r>
          </w:p>
        </w:tc>
      </w:tr>
      <w:tr w:rsidR="00645C23" w:rsidRPr="00DB5941" w14:paraId="20F45959" w14:textId="77777777" w:rsidTr="00645C23">
        <w:trPr>
          <w:trHeight w:val="300"/>
        </w:trPr>
        <w:tc>
          <w:tcPr>
            <w:tcW w:w="5020" w:type="dxa"/>
            <w:hideMark/>
          </w:tcPr>
          <w:p w14:paraId="15AFB4D8"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"Управление муниципальным долгом"</w:t>
            </w:r>
          </w:p>
        </w:tc>
        <w:tc>
          <w:tcPr>
            <w:tcW w:w="1720" w:type="dxa"/>
            <w:noWrap/>
            <w:hideMark/>
          </w:tcPr>
          <w:p w14:paraId="10B97BDE" w14:textId="77777777" w:rsidR="00645C23" w:rsidRPr="00DB5941" w:rsidRDefault="00645C23" w:rsidP="00E9358C">
            <w:pPr>
              <w:rPr>
                <w:rFonts w:ascii="Arial" w:hAnsi="Arial" w:cs="Arial"/>
                <w:sz w:val="24"/>
                <w:szCs w:val="24"/>
              </w:rPr>
            </w:pPr>
            <w:r w:rsidRPr="00DB5941">
              <w:rPr>
                <w:rFonts w:ascii="Arial" w:hAnsi="Arial" w:cs="Arial"/>
                <w:sz w:val="24"/>
                <w:szCs w:val="24"/>
              </w:rPr>
              <w:t>1240600000</w:t>
            </w:r>
          </w:p>
        </w:tc>
        <w:tc>
          <w:tcPr>
            <w:tcW w:w="1000" w:type="dxa"/>
            <w:noWrap/>
            <w:hideMark/>
          </w:tcPr>
          <w:p w14:paraId="36D1AC5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4CE7F3F" w14:textId="77777777" w:rsidR="00645C23" w:rsidRPr="00DB5941" w:rsidRDefault="00645C23" w:rsidP="00E9358C">
            <w:pPr>
              <w:rPr>
                <w:rFonts w:ascii="Arial" w:hAnsi="Arial" w:cs="Arial"/>
                <w:sz w:val="24"/>
                <w:szCs w:val="24"/>
              </w:rPr>
            </w:pPr>
            <w:r w:rsidRPr="00DB5941">
              <w:rPr>
                <w:rFonts w:ascii="Arial" w:hAnsi="Arial" w:cs="Arial"/>
                <w:sz w:val="24"/>
                <w:szCs w:val="24"/>
              </w:rPr>
              <w:t>557</w:t>
            </w:r>
          </w:p>
        </w:tc>
      </w:tr>
      <w:tr w:rsidR="00645C23" w:rsidRPr="00DB5941" w14:paraId="41FF0BA6" w14:textId="77777777" w:rsidTr="00645C23">
        <w:trPr>
          <w:trHeight w:val="300"/>
        </w:trPr>
        <w:tc>
          <w:tcPr>
            <w:tcW w:w="5020" w:type="dxa"/>
            <w:hideMark/>
          </w:tcPr>
          <w:p w14:paraId="59146D6B" w14:textId="77777777" w:rsidR="00645C23" w:rsidRPr="00DB5941" w:rsidRDefault="00645C23" w:rsidP="00E9358C">
            <w:pPr>
              <w:rPr>
                <w:rFonts w:ascii="Arial" w:hAnsi="Arial" w:cs="Arial"/>
                <w:sz w:val="24"/>
                <w:szCs w:val="24"/>
              </w:rPr>
            </w:pPr>
            <w:r w:rsidRPr="00DB5941">
              <w:rPr>
                <w:rFonts w:ascii="Arial" w:hAnsi="Arial" w:cs="Arial"/>
                <w:sz w:val="24"/>
                <w:szCs w:val="24"/>
              </w:rPr>
              <w:t>Обслуживание муниципального долга</w:t>
            </w:r>
          </w:p>
        </w:tc>
        <w:tc>
          <w:tcPr>
            <w:tcW w:w="1720" w:type="dxa"/>
            <w:noWrap/>
            <w:hideMark/>
          </w:tcPr>
          <w:p w14:paraId="7FB683A6" w14:textId="77777777" w:rsidR="00645C23" w:rsidRPr="00DB5941" w:rsidRDefault="00645C23" w:rsidP="00E9358C">
            <w:pPr>
              <w:rPr>
                <w:rFonts w:ascii="Arial" w:hAnsi="Arial" w:cs="Arial"/>
                <w:sz w:val="24"/>
                <w:szCs w:val="24"/>
              </w:rPr>
            </w:pPr>
            <w:r w:rsidRPr="00DB5941">
              <w:rPr>
                <w:rFonts w:ascii="Arial" w:hAnsi="Arial" w:cs="Arial"/>
                <w:sz w:val="24"/>
                <w:szCs w:val="24"/>
              </w:rPr>
              <w:t>1240600800</w:t>
            </w:r>
          </w:p>
        </w:tc>
        <w:tc>
          <w:tcPr>
            <w:tcW w:w="1000" w:type="dxa"/>
            <w:noWrap/>
            <w:hideMark/>
          </w:tcPr>
          <w:p w14:paraId="17E5791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962E52E" w14:textId="77777777" w:rsidR="00645C23" w:rsidRPr="00DB5941" w:rsidRDefault="00645C23" w:rsidP="00E9358C">
            <w:pPr>
              <w:rPr>
                <w:rFonts w:ascii="Arial" w:hAnsi="Arial" w:cs="Arial"/>
                <w:sz w:val="24"/>
                <w:szCs w:val="24"/>
              </w:rPr>
            </w:pPr>
            <w:r w:rsidRPr="00DB5941">
              <w:rPr>
                <w:rFonts w:ascii="Arial" w:hAnsi="Arial" w:cs="Arial"/>
                <w:sz w:val="24"/>
                <w:szCs w:val="24"/>
              </w:rPr>
              <w:t>557</w:t>
            </w:r>
          </w:p>
        </w:tc>
      </w:tr>
      <w:tr w:rsidR="00645C23" w:rsidRPr="00DB5941" w14:paraId="5AED4874" w14:textId="77777777" w:rsidTr="00645C23">
        <w:trPr>
          <w:trHeight w:val="300"/>
        </w:trPr>
        <w:tc>
          <w:tcPr>
            <w:tcW w:w="5020" w:type="dxa"/>
            <w:hideMark/>
          </w:tcPr>
          <w:p w14:paraId="706EB565" w14:textId="77777777" w:rsidR="00645C23" w:rsidRPr="00DB5941" w:rsidRDefault="00645C23" w:rsidP="00E9358C">
            <w:pPr>
              <w:rPr>
                <w:rFonts w:ascii="Arial" w:hAnsi="Arial" w:cs="Arial"/>
                <w:sz w:val="24"/>
                <w:szCs w:val="24"/>
              </w:rPr>
            </w:pPr>
            <w:r w:rsidRPr="00DB5941">
              <w:rPr>
                <w:rFonts w:ascii="Arial" w:hAnsi="Arial" w:cs="Arial"/>
                <w:sz w:val="24"/>
                <w:szCs w:val="24"/>
              </w:rPr>
              <w:t>Обслуживание государственного (муниципального) долга</w:t>
            </w:r>
          </w:p>
        </w:tc>
        <w:tc>
          <w:tcPr>
            <w:tcW w:w="1720" w:type="dxa"/>
            <w:noWrap/>
            <w:hideMark/>
          </w:tcPr>
          <w:p w14:paraId="6231D894" w14:textId="77777777" w:rsidR="00645C23" w:rsidRPr="00DB5941" w:rsidRDefault="00645C23" w:rsidP="00E9358C">
            <w:pPr>
              <w:rPr>
                <w:rFonts w:ascii="Arial" w:hAnsi="Arial" w:cs="Arial"/>
                <w:sz w:val="24"/>
                <w:szCs w:val="24"/>
              </w:rPr>
            </w:pPr>
            <w:r w:rsidRPr="00DB5941">
              <w:rPr>
                <w:rFonts w:ascii="Arial" w:hAnsi="Arial" w:cs="Arial"/>
                <w:sz w:val="24"/>
                <w:szCs w:val="24"/>
              </w:rPr>
              <w:t>1240600800</w:t>
            </w:r>
          </w:p>
        </w:tc>
        <w:tc>
          <w:tcPr>
            <w:tcW w:w="1000" w:type="dxa"/>
            <w:noWrap/>
            <w:hideMark/>
          </w:tcPr>
          <w:p w14:paraId="2D4E8D65" w14:textId="77777777" w:rsidR="00645C23" w:rsidRPr="00DB5941" w:rsidRDefault="00645C23" w:rsidP="00E9358C">
            <w:pPr>
              <w:rPr>
                <w:rFonts w:ascii="Arial" w:hAnsi="Arial" w:cs="Arial"/>
                <w:sz w:val="24"/>
                <w:szCs w:val="24"/>
              </w:rPr>
            </w:pPr>
            <w:r w:rsidRPr="00DB5941">
              <w:rPr>
                <w:rFonts w:ascii="Arial" w:hAnsi="Arial" w:cs="Arial"/>
                <w:sz w:val="24"/>
                <w:szCs w:val="24"/>
              </w:rPr>
              <w:t>700</w:t>
            </w:r>
          </w:p>
        </w:tc>
        <w:tc>
          <w:tcPr>
            <w:tcW w:w="2466" w:type="dxa"/>
            <w:noWrap/>
            <w:hideMark/>
          </w:tcPr>
          <w:p w14:paraId="3993172F" w14:textId="77777777" w:rsidR="00645C23" w:rsidRPr="00DB5941" w:rsidRDefault="00645C23" w:rsidP="00E9358C">
            <w:pPr>
              <w:rPr>
                <w:rFonts w:ascii="Arial" w:hAnsi="Arial" w:cs="Arial"/>
                <w:sz w:val="24"/>
                <w:szCs w:val="24"/>
              </w:rPr>
            </w:pPr>
            <w:r w:rsidRPr="00DB5941">
              <w:rPr>
                <w:rFonts w:ascii="Arial" w:hAnsi="Arial" w:cs="Arial"/>
                <w:sz w:val="24"/>
                <w:szCs w:val="24"/>
              </w:rPr>
              <w:t>557</w:t>
            </w:r>
          </w:p>
        </w:tc>
      </w:tr>
      <w:tr w:rsidR="00645C23" w:rsidRPr="00DB5941" w14:paraId="5E85C3F8" w14:textId="77777777" w:rsidTr="00645C23">
        <w:trPr>
          <w:trHeight w:val="300"/>
        </w:trPr>
        <w:tc>
          <w:tcPr>
            <w:tcW w:w="5020" w:type="dxa"/>
            <w:hideMark/>
          </w:tcPr>
          <w:p w14:paraId="5C0176EF"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Обслуживание муниципального долга</w:t>
            </w:r>
          </w:p>
        </w:tc>
        <w:tc>
          <w:tcPr>
            <w:tcW w:w="1720" w:type="dxa"/>
            <w:noWrap/>
            <w:hideMark/>
          </w:tcPr>
          <w:p w14:paraId="3F3CA523" w14:textId="77777777" w:rsidR="00645C23" w:rsidRPr="00DB5941" w:rsidRDefault="00645C23" w:rsidP="00E9358C">
            <w:pPr>
              <w:rPr>
                <w:rFonts w:ascii="Arial" w:hAnsi="Arial" w:cs="Arial"/>
                <w:sz w:val="24"/>
                <w:szCs w:val="24"/>
              </w:rPr>
            </w:pPr>
            <w:r w:rsidRPr="00DB5941">
              <w:rPr>
                <w:rFonts w:ascii="Arial" w:hAnsi="Arial" w:cs="Arial"/>
                <w:sz w:val="24"/>
                <w:szCs w:val="24"/>
              </w:rPr>
              <w:t>1240600800</w:t>
            </w:r>
          </w:p>
        </w:tc>
        <w:tc>
          <w:tcPr>
            <w:tcW w:w="1000" w:type="dxa"/>
            <w:noWrap/>
            <w:hideMark/>
          </w:tcPr>
          <w:p w14:paraId="1498024A" w14:textId="77777777" w:rsidR="00645C23" w:rsidRPr="00DB5941" w:rsidRDefault="00645C23" w:rsidP="00E9358C">
            <w:pPr>
              <w:rPr>
                <w:rFonts w:ascii="Arial" w:hAnsi="Arial" w:cs="Arial"/>
                <w:sz w:val="24"/>
                <w:szCs w:val="24"/>
              </w:rPr>
            </w:pPr>
            <w:r w:rsidRPr="00DB5941">
              <w:rPr>
                <w:rFonts w:ascii="Arial" w:hAnsi="Arial" w:cs="Arial"/>
                <w:sz w:val="24"/>
                <w:szCs w:val="24"/>
              </w:rPr>
              <w:t>730</w:t>
            </w:r>
          </w:p>
        </w:tc>
        <w:tc>
          <w:tcPr>
            <w:tcW w:w="2466" w:type="dxa"/>
            <w:noWrap/>
            <w:hideMark/>
          </w:tcPr>
          <w:p w14:paraId="269C8ACE" w14:textId="77777777" w:rsidR="00645C23" w:rsidRPr="00DB5941" w:rsidRDefault="00645C23" w:rsidP="00E9358C">
            <w:pPr>
              <w:rPr>
                <w:rFonts w:ascii="Arial" w:hAnsi="Arial" w:cs="Arial"/>
                <w:sz w:val="24"/>
                <w:szCs w:val="24"/>
              </w:rPr>
            </w:pPr>
            <w:r w:rsidRPr="00DB5941">
              <w:rPr>
                <w:rFonts w:ascii="Arial" w:hAnsi="Arial" w:cs="Arial"/>
                <w:sz w:val="24"/>
                <w:szCs w:val="24"/>
              </w:rPr>
              <w:t>557</w:t>
            </w:r>
          </w:p>
        </w:tc>
      </w:tr>
      <w:tr w:rsidR="00645C23" w:rsidRPr="00DB5941" w14:paraId="096B4284" w14:textId="77777777" w:rsidTr="00645C23">
        <w:trPr>
          <w:trHeight w:val="300"/>
        </w:trPr>
        <w:tc>
          <w:tcPr>
            <w:tcW w:w="5020" w:type="dxa"/>
            <w:hideMark/>
          </w:tcPr>
          <w:p w14:paraId="4CBBF7B4"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Обеспечивающая подпрограмма</w:t>
            </w:r>
          </w:p>
        </w:tc>
        <w:tc>
          <w:tcPr>
            <w:tcW w:w="1720" w:type="dxa"/>
            <w:noWrap/>
            <w:hideMark/>
          </w:tcPr>
          <w:p w14:paraId="621AA2D5" w14:textId="77777777" w:rsidR="00645C23" w:rsidRPr="00DB5941" w:rsidRDefault="00645C23" w:rsidP="00E9358C">
            <w:pPr>
              <w:rPr>
                <w:rFonts w:ascii="Arial" w:hAnsi="Arial" w:cs="Arial"/>
                <w:sz w:val="24"/>
                <w:szCs w:val="24"/>
              </w:rPr>
            </w:pPr>
            <w:r w:rsidRPr="00DB5941">
              <w:rPr>
                <w:rFonts w:ascii="Arial" w:hAnsi="Arial" w:cs="Arial"/>
                <w:sz w:val="24"/>
                <w:szCs w:val="24"/>
              </w:rPr>
              <w:t>1250000000</w:t>
            </w:r>
          </w:p>
        </w:tc>
        <w:tc>
          <w:tcPr>
            <w:tcW w:w="1000" w:type="dxa"/>
            <w:noWrap/>
            <w:hideMark/>
          </w:tcPr>
          <w:p w14:paraId="32E5BB8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2588822" w14:textId="77777777" w:rsidR="00645C23" w:rsidRPr="00DB5941" w:rsidRDefault="00645C23" w:rsidP="00E9358C">
            <w:pPr>
              <w:rPr>
                <w:rFonts w:ascii="Arial" w:hAnsi="Arial" w:cs="Arial"/>
                <w:sz w:val="24"/>
                <w:szCs w:val="24"/>
              </w:rPr>
            </w:pPr>
            <w:r w:rsidRPr="00DB5941">
              <w:rPr>
                <w:rFonts w:ascii="Arial" w:hAnsi="Arial" w:cs="Arial"/>
                <w:sz w:val="24"/>
                <w:szCs w:val="24"/>
              </w:rPr>
              <w:t>426 430</w:t>
            </w:r>
          </w:p>
        </w:tc>
      </w:tr>
      <w:tr w:rsidR="00645C23" w:rsidRPr="00DB5941" w14:paraId="3A5443D3" w14:textId="77777777" w:rsidTr="00645C23">
        <w:trPr>
          <w:trHeight w:val="465"/>
        </w:trPr>
        <w:tc>
          <w:tcPr>
            <w:tcW w:w="5020" w:type="dxa"/>
            <w:hideMark/>
          </w:tcPr>
          <w:p w14:paraId="72E38456"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720" w:type="dxa"/>
            <w:noWrap/>
            <w:hideMark/>
          </w:tcPr>
          <w:p w14:paraId="1D58D4E6" w14:textId="77777777" w:rsidR="00645C23" w:rsidRPr="00DB5941" w:rsidRDefault="00645C23" w:rsidP="00E9358C">
            <w:pPr>
              <w:rPr>
                <w:rFonts w:ascii="Arial" w:hAnsi="Arial" w:cs="Arial"/>
                <w:sz w:val="24"/>
                <w:szCs w:val="24"/>
              </w:rPr>
            </w:pPr>
            <w:r w:rsidRPr="00DB5941">
              <w:rPr>
                <w:rFonts w:ascii="Arial" w:hAnsi="Arial" w:cs="Arial"/>
                <w:sz w:val="24"/>
                <w:szCs w:val="24"/>
              </w:rPr>
              <w:t>1250100000</w:t>
            </w:r>
          </w:p>
        </w:tc>
        <w:tc>
          <w:tcPr>
            <w:tcW w:w="1000" w:type="dxa"/>
            <w:noWrap/>
            <w:hideMark/>
          </w:tcPr>
          <w:p w14:paraId="73EC468E"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A5BAEF8" w14:textId="77777777" w:rsidR="00645C23" w:rsidRPr="00DB5941" w:rsidRDefault="00645C23" w:rsidP="00E9358C">
            <w:pPr>
              <w:rPr>
                <w:rFonts w:ascii="Arial" w:hAnsi="Arial" w:cs="Arial"/>
                <w:sz w:val="24"/>
                <w:szCs w:val="24"/>
              </w:rPr>
            </w:pPr>
            <w:r w:rsidRPr="00DB5941">
              <w:rPr>
                <w:rFonts w:ascii="Arial" w:hAnsi="Arial" w:cs="Arial"/>
                <w:sz w:val="24"/>
                <w:szCs w:val="24"/>
              </w:rPr>
              <w:t>426 430</w:t>
            </w:r>
          </w:p>
        </w:tc>
      </w:tr>
      <w:tr w:rsidR="00645C23" w:rsidRPr="00DB5941" w14:paraId="50FFD4D8" w14:textId="77777777" w:rsidTr="00645C23">
        <w:trPr>
          <w:trHeight w:val="300"/>
        </w:trPr>
        <w:tc>
          <w:tcPr>
            <w:tcW w:w="5020" w:type="dxa"/>
            <w:hideMark/>
          </w:tcPr>
          <w:p w14:paraId="4DBAC66D" w14:textId="77777777" w:rsidR="00645C23" w:rsidRPr="00DB5941" w:rsidRDefault="00645C23" w:rsidP="00E9358C">
            <w:pPr>
              <w:rPr>
                <w:rFonts w:ascii="Arial" w:hAnsi="Arial" w:cs="Arial"/>
                <w:sz w:val="24"/>
                <w:szCs w:val="24"/>
              </w:rPr>
            </w:pPr>
            <w:r w:rsidRPr="00DB5941">
              <w:rPr>
                <w:rFonts w:ascii="Arial" w:hAnsi="Arial" w:cs="Arial"/>
                <w:sz w:val="24"/>
                <w:szCs w:val="24"/>
              </w:rPr>
              <w:t>Функционирование высшего должностного лица</w:t>
            </w:r>
          </w:p>
        </w:tc>
        <w:tc>
          <w:tcPr>
            <w:tcW w:w="1720" w:type="dxa"/>
            <w:noWrap/>
            <w:hideMark/>
          </w:tcPr>
          <w:p w14:paraId="115B1619" w14:textId="77777777" w:rsidR="00645C23" w:rsidRPr="00DB5941" w:rsidRDefault="00645C23" w:rsidP="00E9358C">
            <w:pPr>
              <w:rPr>
                <w:rFonts w:ascii="Arial" w:hAnsi="Arial" w:cs="Arial"/>
                <w:sz w:val="24"/>
                <w:szCs w:val="24"/>
              </w:rPr>
            </w:pPr>
            <w:r w:rsidRPr="00DB5941">
              <w:rPr>
                <w:rFonts w:ascii="Arial" w:hAnsi="Arial" w:cs="Arial"/>
                <w:sz w:val="24"/>
                <w:szCs w:val="24"/>
              </w:rPr>
              <w:t>1250100110</w:t>
            </w:r>
          </w:p>
        </w:tc>
        <w:tc>
          <w:tcPr>
            <w:tcW w:w="1000" w:type="dxa"/>
            <w:noWrap/>
            <w:hideMark/>
          </w:tcPr>
          <w:p w14:paraId="6E6B700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C0D9AFE" w14:textId="77777777" w:rsidR="00645C23" w:rsidRPr="00DB5941" w:rsidRDefault="00645C23" w:rsidP="00E9358C">
            <w:pPr>
              <w:rPr>
                <w:rFonts w:ascii="Arial" w:hAnsi="Arial" w:cs="Arial"/>
                <w:sz w:val="24"/>
                <w:szCs w:val="24"/>
              </w:rPr>
            </w:pPr>
            <w:r w:rsidRPr="00DB5941">
              <w:rPr>
                <w:rFonts w:ascii="Arial" w:hAnsi="Arial" w:cs="Arial"/>
                <w:sz w:val="24"/>
                <w:szCs w:val="24"/>
              </w:rPr>
              <w:t>2 573</w:t>
            </w:r>
          </w:p>
        </w:tc>
      </w:tr>
      <w:tr w:rsidR="00645C23" w:rsidRPr="00DB5941" w14:paraId="4B8E7A24" w14:textId="77777777" w:rsidTr="00645C23">
        <w:trPr>
          <w:trHeight w:val="915"/>
        </w:trPr>
        <w:tc>
          <w:tcPr>
            <w:tcW w:w="5020" w:type="dxa"/>
            <w:hideMark/>
          </w:tcPr>
          <w:p w14:paraId="019542C1"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562EA93F" w14:textId="77777777" w:rsidR="00645C23" w:rsidRPr="00DB5941" w:rsidRDefault="00645C23" w:rsidP="00E9358C">
            <w:pPr>
              <w:rPr>
                <w:rFonts w:ascii="Arial" w:hAnsi="Arial" w:cs="Arial"/>
                <w:sz w:val="24"/>
                <w:szCs w:val="24"/>
              </w:rPr>
            </w:pPr>
            <w:r w:rsidRPr="00DB5941">
              <w:rPr>
                <w:rFonts w:ascii="Arial" w:hAnsi="Arial" w:cs="Arial"/>
                <w:sz w:val="24"/>
                <w:szCs w:val="24"/>
              </w:rPr>
              <w:t>1250100110</w:t>
            </w:r>
          </w:p>
        </w:tc>
        <w:tc>
          <w:tcPr>
            <w:tcW w:w="1000" w:type="dxa"/>
            <w:noWrap/>
            <w:hideMark/>
          </w:tcPr>
          <w:p w14:paraId="571FCC80"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79F51E0B" w14:textId="77777777" w:rsidR="00645C23" w:rsidRPr="00DB5941" w:rsidRDefault="00645C23" w:rsidP="00E9358C">
            <w:pPr>
              <w:rPr>
                <w:rFonts w:ascii="Arial" w:hAnsi="Arial" w:cs="Arial"/>
                <w:sz w:val="24"/>
                <w:szCs w:val="24"/>
              </w:rPr>
            </w:pPr>
            <w:r w:rsidRPr="00DB5941">
              <w:rPr>
                <w:rFonts w:ascii="Arial" w:hAnsi="Arial" w:cs="Arial"/>
                <w:sz w:val="24"/>
                <w:szCs w:val="24"/>
              </w:rPr>
              <w:t>2 573</w:t>
            </w:r>
          </w:p>
        </w:tc>
      </w:tr>
      <w:tr w:rsidR="00645C23" w:rsidRPr="00DB5941" w14:paraId="21EFE682" w14:textId="77777777" w:rsidTr="00645C23">
        <w:trPr>
          <w:trHeight w:val="465"/>
        </w:trPr>
        <w:tc>
          <w:tcPr>
            <w:tcW w:w="5020" w:type="dxa"/>
            <w:hideMark/>
          </w:tcPr>
          <w:p w14:paraId="33F09185"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государственных (муниципальных) органов</w:t>
            </w:r>
          </w:p>
        </w:tc>
        <w:tc>
          <w:tcPr>
            <w:tcW w:w="1720" w:type="dxa"/>
            <w:noWrap/>
            <w:hideMark/>
          </w:tcPr>
          <w:p w14:paraId="2F0B5802" w14:textId="77777777" w:rsidR="00645C23" w:rsidRPr="00DB5941" w:rsidRDefault="00645C23" w:rsidP="00E9358C">
            <w:pPr>
              <w:rPr>
                <w:rFonts w:ascii="Arial" w:hAnsi="Arial" w:cs="Arial"/>
                <w:sz w:val="24"/>
                <w:szCs w:val="24"/>
              </w:rPr>
            </w:pPr>
            <w:r w:rsidRPr="00DB5941">
              <w:rPr>
                <w:rFonts w:ascii="Arial" w:hAnsi="Arial" w:cs="Arial"/>
                <w:sz w:val="24"/>
                <w:szCs w:val="24"/>
              </w:rPr>
              <w:t>1250100110</w:t>
            </w:r>
          </w:p>
        </w:tc>
        <w:tc>
          <w:tcPr>
            <w:tcW w:w="1000" w:type="dxa"/>
            <w:noWrap/>
            <w:hideMark/>
          </w:tcPr>
          <w:p w14:paraId="613C2382" w14:textId="77777777" w:rsidR="00645C23" w:rsidRPr="00DB5941" w:rsidRDefault="00645C23" w:rsidP="00E9358C">
            <w:pPr>
              <w:rPr>
                <w:rFonts w:ascii="Arial" w:hAnsi="Arial" w:cs="Arial"/>
                <w:sz w:val="24"/>
                <w:szCs w:val="24"/>
              </w:rPr>
            </w:pPr>
            <w:r w:rsidRPr="00DB5941">
              <w:rPr>
                <w:rFonts w:ascii="Arial" w:hAnsi="Arial" w:cs="Arial"/>
                <w:sz w:val="24"/>
                <w:szCs w:val="24"/>
              </w:rPr>
              <w:t>120</w:t>
            </w:r>
          </w:p>
        </w:tc>
        <w:tc>
          <w:tcPr>
            <w:tcW w:w="2466" w:type="dxa"/>
            <w:noWrap/>
            <w:hideMark/>
          </w:tcPr>
          <w:p w14:paraId="5B2B29D0" w14:textId="77777777" w:rsidR="00645C23" w:rsidRPr="00DB5941" w:rsidRDefault="00645C23" w:rsidP="00E9358C">
            <w:pPr>
              <w:rPr>
                <w:rFonts w:ascii="Arial" w:hAnsi="Arial" w:cs="Arial"/>
                <w:sz w:val="24"/>
                <w:szCs w:val="24"/>
              </w:rPr>
            </w:pPr>
            <w:r w:rsidRPr="00DB5941">
              <w:rPr>
                <w:rFonts w:ascii="Arial" w:hAnsi="Arial" w:cs="Arial"/>
                <w:sz w:val="24"/>
                <w:szCs w:val="24"/>
              </w:rPr>
              <w:t>2 573</w:t>
            </w:r>
          </w:p>
        </w:tc>
      </w:tr>
      <w:tr w:rsidR="00645C23" w:rsidRPr="00DB5941" w14:paraId="3CD8033A" w14:textId="77777777" w:rsidTr="00645C23">
        <w:trPr>
          <w:trHeight w:val="300"/>
        </w:trPr>
        <w:tc>
          <w:tcPr>
            <w:tcW w:w="5020" w:type="dxa"/>
            <w:hideMark/>
          </w:tcPr>
          <w:p w14:paraId="0B6AC9D1"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Обеспечение деятельности администрации</w:t>
            </w:r>
          </w:p>
        </w:tc>
        <w:tc>
          <w:tcPr>
            <w:tcW w:w="1720" w:type="dxa"/>
            <w:noWrap/>
            <w:hideMark/>
          </w:tcPr>
          <w:p w14:paraId="1ACD206F" w14:textId="77777777" w:rsidR="00645C23" w:rsidRPr="00DB5941" w:rsidRDefault="00645C23" w:rsidP="00E9358C">
            <w:pPr>
              <w:rPr>
                <w:rFonts w:ascii="Arial" w:hAnsi="Arial" w:cs="Arial"/>
                <w:sz w:val="24"/>
                <w:szCs w:val="24"/>
              </w:rPr>
            </w:pPr>
            <w:r w:rsidRPr="00DB5941">
              <w:rPr>
                <w:rFonts w:ascii="Arial" w:hAnsi="Arial" w:cs="Arial"/>
                <w:sz w:val="24"/>
                <w:szCs w:val="24"/>
              </w:rPr>
              <w:t>1250100120</w:t>
            </w:r>
          </w:p>
        </w:tc>
        <w:tc>
          <w:tcPr>
            <w:tcW w:w="1000" w:type="dxa"/>
            <w:noWrap/>
            <w:hideMark/>
          </w:tcPr>
          <w:p w14:paraId="4A61FD11"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C365E9A" w14:textId="77777777" w:rsidR="00645C23" w:rsidRPr="00DB5941" w:rsidRDefault="00645C23" w:rsidP="00E9358C">
            <w:pPr>
              <w:rPr>
                <w:rFonts w:ascii="Arial" w:hAnsi="Arial" w:cs="Arial"/>
                <w:sz w:val="24"/>
                <w:szCs w:val="24"/>
              </w:rPr>
            </w:pPr>
            <w:r w:rsidRPr="00DB5941">
              <w:rPr>
                <w:rFonts w:ascii="Arial" w:hAnsi="Arial" w:cs="Arial"/>
                <w:sz w:val="24"/>
                <w:szCs w:val="24"/>
              </w:rPr>
              <w:t>172 868</w:t>
            </w:r>
          </w:p>
        </w:tc>
      </w:tr>
      <w:tr w:rsidR="00645C23" w:rsidRPr="00DB5941" w14:paraId="5B441FC3" w14:textId="77777777" w:rsidTr="00645C23">
        <w:trPr>
          <w:trHeight w:val="915"/>
        </w:trPr>
        <w:tc>
          <w:tcPr>
            <w:tcW w:w="5020" w:type="dxa"/>
            <w:hideMark/>
          </w:tcPr>
          <w:p w14:paraId="46009446"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1F4510DB" w14:textId="77777777" w:rsidR="00645C23" w:rsidRPr="00DB5941" w:rsidRDefault="00645C23" w:rsidP="00E9358C">
            <w:pPr>
              <w:rPr>
                <w:rFonts w:ascii="Arial" w:hAnsi="Arial" w:cs="Arial"/>
                <w:sz w:val="24"/>
                <w:szCs w:val="24"/>
              </w:rPr>
            </w:pPr>
            <w:r w:rsidRPr="00DB5941">
              <w:rPr>
                <w:rFonts w:ascii="Arial" w:hAnsi="Arial" w:cs="Arial"/>
                <w:sz w:val="24"/>
                <w:szCs w:val="24"/>
              </w:rPr>
              <w:t>1250100120</w:t>
            </w:r>
          </w:p>
        </w:tc>
        <w:tc>
          <w:tcPr>
            <w:tcW w:w="1000" w:type="dxa"/>
            <w:noWrap/>
            <w:hideMark/>
          </w:tcPr>
          <w:p w14:paraId="37A469B7"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39786840" w14:textId="77777777" w:rsidR="00645C23" w:rsidRPr="00DB5941" w:rsidRDefault="00645C23" w:rsidP="00E9358C">
            <w:pPr>
              <w:rPr>
                <w:rFonts w:ascii="Arial" w:hAnsi="Arial" w:cs="Arial"/>
                <w:sz w:val="24"/>
                <w:szCs w:val="24"/>
              </w:rPr>
            </w:pPr>
            <w:r w:rsidRPr="00DB5941">
              <w:rPr>
                <w:rFonts w:ascii="Arial" w:hAnsi="Arial" w:cs="Arial"/>
                <w:sz w:val="24"/>
                <w:szCs w:val="24"/>
              </w:rPr>
              <w:t>113 460</w:t>
            </w:r>
          </w:p>
        </w:tc>
      </w:tr>
      <w:tr w:rsidR="00645C23" w:rsidRPr="00DB5941" w14:paraId="030F5CED" w14:textId="77777777" w:rsidTr="00645C23">
        <w:trPr>
          <w:trHeight w:val="465"/>
        </w:trPr>
        <w:tc>
          <w:tcPr>
            <w:tcW w:w="5020" w:type="dxa"/>
            <w:hideMark/>
          </w:tcPr>
          <w:p w14:paraId="5F8364BD"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государственных (муниципальных) органов</w:t>
            </w:r>
          </w:p>
        </w:tc>
        <w:tc>
          <w:tcPr>
            <w:tcW w:w="1720" w:type="dxa"/>
            <w:noWrap/>
            <w:hideMark/>
          </w:tcPr>
          <w:p w14:paraId="4EBC8BE3" w14:textId="77777777" w:rsidR="00645C23" w:rsidRPr="00DB5941" w:rsidRDefault="00645C23" w:rsidP="00E9358C">
            <w:pPr>
              <w:rPr>
                <w:rFonts w:ascii="Arial" w:hAnsi="Arial" w:cs="Arial"/>
                <w:sz w:val="24"/>
                <w:szCs w:val="24"/>
              </w:rPr>
            </w:pPr>
            <w:r w:rsidRPr="00DB5941">
              <w:rPr>
                <w:rFonts w:ascii="Arial" w:hAnsi="Arial" w:cs="Arial"/>
                <w:sz w:val="24"/>
                <w:szCs w:val="24"/>
              </w:rPr>
              <w:t>1250100120</w:t>
            </w:r>
          </w:p>
        </w:tc>
        <w:tc>
          <w:tcPr>
            <w:tcW w:w="1000" w:type="dxa"/>
            <w:noWrap/>
            <w:hideMark/>
          </w:tcPr>
          <w:p w14:paraId="324F6C84" w14:textId="77777777" w:rsidR="00645C23" w:rsidRPr="00DB5941" w:rsidRDefault="00645C23" w:rsidP="00E9358C">
            <w:pPr>
              <w:rPr>
                <w:rFonts w:ascii="Arial" w:hAnsi="Arial" w:cs="Arial"/>
                <w:sz w:val="24"/>
                <w:szCs w:val="24"/>
              </w:rPr>
            </w:pPr>
            <w:r w:rsidRPr="00DB5941">
              <w:rPr>
                <w:rFonts w:ascii="Arial" w:hAnsi="Arial" w:cs="Arial"/>
                <w:sz w:val="24"/>
                <w:szCs w:val="24"/>
              </w:rPr>
              <w:t>120</w:t>
            </w:r>
          </w:p>
        </w:tc>
        <w:tc>
          <w:tcPr>
            <w:tcW w:w="2466" w:type="dxa"/>
            <w:noWrap/>
            <w:hideMark/>
          </w:tcPr>
          <w:p w14:paraId="2C02D0C2" w14:textId="77777777" w:rsidR="00645C23" w:rsidRPr="00DB5941" w:rsidRDefault="00645C23" w:rsidP="00E9358C">
            <w:pPr>
              <w:rPr>
                <w:rFonts w:ascii="Arial" w:hAnsi="Arial" w:cs="Arial"/>
                <w:sz w:val="24"/>
                <w:szCs w:val="24"/>
              </w:rPr>
            </w:pPr>
            <w:r w:rsidRPr="00DB5941">
              <w:rPr>
                <w:rFonts w:ascii="Arial" w:hAnsi="Arial" w:cs="Arial"/>
                <w:sz w:val="24"/>
                <w:szCs w:val="24"/>
              </w:rPr>
              <w:t>113 460</w:t>
            </w:r>
          </w:p>
        </w:tc>
      </w:tr>
      <w:tr w:rsidR="00645C23" w:rsidRPr="00DB5941" w14:paraId="4F636C85" w14:textId="77777777" w:rsidTr="00645C23">
        <w:trPr>
          <w:trHeight w:val="465"/>
        </w:trPr>
        <w:tc>
          <w:tcPr>
            <w:tcW w:w="5020" w:type="dxa"/>
            <w:hideMark/>
          </w:tcPr>
          <w:p w14:paraId="7F6C9748"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03F4A54A" w14:textId="77777777" w:rsidR="00645C23" w:rsidRPr="00DB5941" w:rsidRDefault="00645C23" w:rsidP="00E9358C">
            <w:pPr>
              <w:rPr>
                <w:rFonts w:ascii="Arial" w:hAnsi="Arial" w:cs="Arial"/>
                <w:sz w:val="24"/>
                <w:szCs w:val="24"/>
              </w:rPr>
            </w:pPr>
            <w:r w:rsidRPr="00DB5941">
              <w:rPr>
                <w:rFonts w:ascii="Arial" w:hAnsi="Arial" w:cs="Arial"/>
                <w:sz w:val="24"/>
                <w:szCs w:val="24"/>
              </w:rPr>
              <w:t>1250100120</w:t>
            </w:r>
          </w:p>
        </w:tc>
        <w:tc>
          <w:tcPr>
            <w:tcW w:w="1000" w:type="dxa"/>
            <w:noWrap/>
            <w:hideMark/>
          </w:tcPr>
          <w:p w14:paraId="5B75C34D"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4FD23C62" w14:textId="77777777" w:rsidR="00645C23" w:rsidRPr="00DB5941" w:rsidRDefault="00645C23" w:rsidP="00E9358C">
            <w:pPr>
              <w:rPr>
                <w:rFonts w:ascii="Arial" w:hAnsi="Arial" w:cs="Arial"/>
                <w:sz w:val="24"/>
                <w:szCs w:val="24"/>
              </w:rPr>
            </w:pPr>
            <w:r w:rsidRPr="00DB5941">
              <w:rPr>
                <w:rFonts w:ascii="Arial" w:hAnsi="Arial" w:cs="Arial"/>
                <w:sz w:val="24"/>
                <w:szCs w:val="24"/>
              </w:rPr>
              <w:t>59 208</w:t>
            </w:r>
          </w:p>
        </w:tc>
      </w:tr>
      <w:tr w:rsidR="00645C23" w:rsidRPr="00DB5941" w14:paraId="2DE789CE" w14:textId="77777777" w:rsidTr="00645C23">
        <w:trPr>
          <w:trHeight w:val="465"/>
        </w:trPr>
        <w:tc>
          <w:tcPr>
            <w:tcW w:w="5020" w:type="dxa"/>
            <w:hideMark/>
          </w:tcPr>
          <w:p w14:paraId="3446F9E4"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21ED75EC" w14:textId="77777777" w:rsidR="00645C23" w:rsidRPr="00DB5941" w:rsidRDefault="00645C23" w:rsidP="00E9358C">
            <w:pPr>
              <w:rPr>
                <w:rFonts w:ascii="Arial" w:hAnsi="Arial" w:cs="Arial"/>
                <w:sz w:val="24"/>
                <w:szCs w:val="24"/>
              </w:rPr>
            </w:pPr>
            <w:r w:rsidRPr="00DB5941">
              <w:rPr>
                <w:rFonts w:ascii="Arial" w:hAnsi="Arial" w:cs="Arial"/>
                <w:sz w:val="24"/>
                <w:szCs w:val="24"/>
              </w:rPr>
              <w:t>1250100120</w:t>
            </w:r>
          </w:p>
        </w:tc>
        <w:tc>
          <w:tcPr>
            <w:tcW w:w="1000" w:type="dxa"/>
            <w:noWrap/>
            <w:hideMark/>
          </w:tcPr>
          <w:p w14:paraId="2DD1AD43"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5FF0A49A" w14:textId="77777777" w:rsidR="00645C23" w:rsidRPr="00DB5941" w:rsidRDefault="00645C23" w:rsidP="00E9358C">
            <w:pPr>
              <w:rPr>
                <w:rFonts w:ascii="Arial" w:hAnsi="Arial" w:cs="Arial"/>
                <w:sz w:val="24"/>
                <w:szCs w:val="24"/>
              </w:rPr>
            </w:pPr>
            <w:r w:rsidRPr="00DB5941">
              <w:rPr>
                <w:rFonts w:ascii="Arial" w:hAnsi="Arial" w:cs="Arial"/>
                <w:sz w:val="24"/>
                <w:szCs w:val="24"/>
              </w:rPr>
              <w:t>59 208</w:t>
            </w:r>
          </w:p>
        </w:tc>
      </w:tr>
      <w:tr w:rsidR="00645C23" w:rsidRPr="00DB5941" w14:paraId="625AAF13" w14:textId="77777777" w:rsidTr="00645C23">
        <w:trPr>
          <w:trHeight w:val="300"/>
        </w:trPr>
        <w:tc>
          <w:tcPr>
            <w:tcW w:w="5020" w:type="dxa"/>
            <w:hideMark/>
          </w:tcPr>
          <w:p w14:paraId="269E5FDB"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Социальное обеспечение и иные выплаты населению</w:t>
            </w:r>
          </w:p>
        </w:tc>
        <w:tc>
          <w:tcPr>
            <w:tcW w:w="1720" w:type="dxa"/>
            <w:noWrap/>
            <w:hideMark/>
          </w:tcPr>
          <w:p w14:paraId="24D01AFE" w14:textId="77777777" w:rsidR="00645C23" w:rsidRPr="00DB5941" w:rsidRDefault="00645C23" w:rsidP="00E9358C">
            <w:pPr>
              <w:rPr>
                <w:rFonts w:ascii="Arial" w:hAnsi="Arial" w:cs="Arial"/>
                <w:sz w:val="24"/>
                <w:szCs w:val="24"/>
              </w:rPr>
            </w:pPr>
            <w:r w:rsidRPr="00DB5941">
              <w:rPr>
                <w:rFonts w:ascii="Arial" w:hAnsi="Arial" w:cs="Arial"/>
                <w:sz w:val="24"/>
                <w:szCs w:val="24"/>
              </w:rPr>
              <w:t>1250100120</w:t>
            </w:r>
          </w:p>
        </w:tc>
        <w:tc>
          <w:tcPr>
            <w:tcW w:w="1000" w:type="dxa"/>
            <w:noWrap/>
            <w:hideMark/>
          </w:tcPr>
          <w:p w14:paraId="5EA85238" w14:textId="77777777" w:rsidR="00645C23" w:rsidRPr="00DB5941" w:rsidRDefault="00645C23" w:rsidP="00E9358C">
            <w:pPr>
              <w:rPr>
                <w:rFonts w:ascii="Arial" w:hAnsi="Arial" w:cs="Arial"/>
                <w:sz w:val="24"/>
                <w:szCs w:val="24"/>
              </w:rPr>
            </w:pPr>
            <w:r w:rsidRPr="00DB5941">
              <w:rPr>
                <w:rFonts w:ascii="Arial" w:hAnsi="Arial" w:cs="Arial"/>
                <w:sz w:val="24"/>
                <w:szCs w:val="24"/>
              </w:rPr>
              <w:t>300</w:t>
            </w:r>
          </w:p>
        </w:tc>
        <w:tc>
          <w:tcPr>
            <w:tcW w:w="2466" w:type="dxa"/>
            <w:noWrap/>
            <w:hideMark/>
          </w:tcPr>
          <w:p w14:paraId="7A672746" w14:textId="77777777" w:rsidR="00645C23" w:rsidRPr="00DB5941" w:rsidRDefault="00645C23" w:rsidP="00E9358C">
            <w:pPr>
              <w:rPr>
                <w:rFonts w:ascii="Arial" w:hAnsi="Arial" w:cs="Arial"/>
                <w:sz w:val="24"/>
                <w:szCs w:val="24"/>
              </w:rPr>
            </w:pPr>
            <w:r w:rsidRPr="00DB5941">
              <w:rPr>
                <w:rFonts w:ascii="Arial" w:hAnsi="Arial" w:cs="Arial"/>
                <w:sz w:val="24"/>
                <w:szCs w:val="24"/>
              </w:rPr>
              <w:t>95</w:t>
            </w:r>
          </w:p>
        </w:tc>
      </w:tr>
      <w:tr w:rsidR="00645C23" w:rsidRPr="00DB5941" w14:paraId="18385C4F" w14:textId="77777777" w:rsidTr="00645C23">
        <w:trPr>
          <w:trHeight w:val="465"/>
        </w:trPr>
        <w:tc>
          <w:tcPr>
            <w:tcW w:w="5020" w:type="dxa"/>
            <w:hideMark/>
          </w:tcPr>
          <w:p w14:paraId="4BFB557A" w14:textId="77777777" w:rsidR="00645C23" w:rsidRPr="00DB5941" w:rsidRDefault="00645C23" w:rsidP="00E9358C">
            <w:pPr>
              <w:rPr>
                <w:rFonts w:ascii="Arial" w:hAnsi="Arial" w:cs="Arial"/>
                <w:sz w:val="24"/>
                <w:szCs w:val="24"/>
              </w:rPr>
            </w:pPr>
            <w:r w:rsidRPr="00DB5941">
              <w:rPr>
                <w:rFonts w:ascii="Arial" w:hAnsi="Arial" w:cs="Arial"/>
                <w:sz w:val="24"/>
                <w:szCs w:val="24"/>
              </w:rPr>
              <w:t>Социальные выплаты гражданам, кроме публичных нормативных социальных выплат</w:t>
            </w:r>
          </w:p>
        </w:tc>
        <w:tc>
          <w:tcPr>
            <w:tcW w:w="1720" w:type="dxa"/>
            <w:noWrap/>
            <w:hideMark/>
          </w:tcPr>
          <w:p w14:paraId="040B008A" w14:textId="77777777" w:rsidR="00645C23" w:rsidRPr="00DB5941" w:rsidRDefault="00645C23" w:rsidP="00E9358C">
            <w:pPr>
              <w:rPr>
                <w:rFonts w:ascii="Arial" w:hAnsi="Arial" w:cs="Arial"/>
                <w:sz w:val="24"/>
                <w:szCs w:val="24"/>
              </w:rPr>
            </w:pPr>
            <w:r w:rsidRPr="00DB5941">
              <w:rPr>
                <w:rFonts w:ascii="Arial" w:hAnsi="Arial" w:cs="Arial"/>
                <w:sz w:val="24"/>
                <w:szCs w:val="24"/>
              </w:rPr>
              <w:t>1250100120</w:t>
            </w:r>
          </w:p>
        </w:tc>
        <w:tc>
          <w:tcPr>
            <w:tcW w:w="1000" w:type="dxa"/>
            <w:noWrap/>
            <w:hideMark/>
          </w:tcPr>
          <w:p w14:paraId="35207218" w14:textId="77777777" w:rsidR="00645C23" w:rsidRPr="00DB5941" w:rsidRDefault="00645C23" w:rsidP="00E9358C">
            <w:pPr>
              <w:rPr>
                <w:rFonts w:ascii="Arial" w:hAnsi="Arial" w:cs="Arial"/>
                <w:sz w:val="24"/>
                <w:szCs w:val="24"/>
              </w:rPr>
            </w:pPr>
            <w:r w:rsidRPr="00DB5941">
              <w:rPr>
                <w:rFonts w:ascii="Arial" w:hAnsi="Arial" w:cs="Arial"/>
                <w:sz w:val="24"/>
                <w:szCs w:val="24"/>
              </w:rPr>
              <w:t>320</w:t>
            </w:r>
          </w:p>
        </w:tc>
        <w:tc>
          <w:tcPr>
            <w:tcW w:w="2466" w:type="dxa"/>
            <w:noWrap/>
            <w:hideMark/>
          </w:tcPr>
          <w:p w14:paraId="38C5D2E5" w14:textId="77777777" w:rsidR="00645C23" w:rsidRPr="00DB5941" w:rsidRDefault="00645C23" w:rsidP="00E9358C">
            <w:pPr>
              <w:rPr>
                <w:rFonts w:ascii="Arial" w:hAnsi="Arial" w:cs="Arial"/>
                <w:sz w:val="24"/>
                <w:szCs w:val="24"/>
              </w:rPr>
            </w:pPr>
            <w:r w:rsidRPr="00DB5941">
              <w:rPr>
                <w:rFonts w:ascii="Arial" w:hAnsi="Arial" w:cs="Arial"/>
                <w:sz w:val="24"/>
                <w:szCs w:val="24"/>
              </w:rPr>
              <w:t>95</w:t>
            </w:r>
          </w:p>
        </w:tc>
      </w:tr>
      <w:tr w:rsidR="00645C23" w:rsidRPr="00DB5941" w14:paraId="7F2FEE5B" w14:textId="77777777" w:rsidTr="00645C23">
        <w:trPr>
          <w:trHeight w:val="300"/>
        </w:trPr>
        <w:tc>
          <w:tcPr>
            <w:tcW w:w="5020" w:type="dxa"/>
            <w:hideMark/>
          </w:tcPr>
          <w:p w14:paraId="4539F041"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бюджетные ассигнования</w:t>
            </w:r>
          </w:p>
        </w:tc>
        <w:tc>
          <w:tcPr>
            <w:tcW w:w="1720" w:type="dxa"/>
            <w:noWrap/>
            <w:hideMark/>
          </w:tcPr>
          <w:p w14:paraId="5AC2D83C" w14:textId="77777777" w:rsidR="00645C23" w:rsidRPr="00DB5941" w:rsidRDefault="00645C23" w:rsidP="00E9358C">
            <w:pPr>
              <w:rPr>
                <w:rFonts w:ascii="Arial" w:hAnsi="Arial" w:cs="Arial"/>
                <w:sz w:val="24"/>
                <w:szCs w:val="24"/>
              </w:rPr>
            </w:pPr>
            <w:r w:rsidRPr="00DB5941">
              <w:rPr>
                <w:rFonts w:ascii="Arial" w:hAnsi="Arial" w:cs="Arial"/>
                <w:sz w:val="24"/>
                <w:szCs w:val="24"/>
              </w:rPr>
              <w:t>1250100120</w:t>
            </w:r>
          </w:p>
        </w:tc>
        <w:tc>
          <w:tcPr>
            <w:tcW w:w="1000" w:type="dxa"/>
            <w:noWrap/>
            <w:hideMark/>
          </w:tcPr>
          <w:p w14:paraId="7FEE61D7" w14:textId="77777777" w:rsidR="00645C23" w:rsidRPr="00DB5941" w:rsidRDefault="00645C23" w:rsidP="00E9358C">
            <w:pPr>
              <w:rPr>
                <w:rFonts w:ascii="Arial" w:hAnsi="Arial" w:cs="Arial"/>
                <w:sz w:val="24"/>
                <w:szCs w:val="24"/>
              </w:rPr>
            </w:pPr>
            <w:r w:rsidRPr="00DB5941">
              <w:rPr>
                <w:rFonts w:ascii="Arial" w:hAnsi="Arial" w:cs="Arial"/>
                <w:sz w:val="24"/>
                <w:szCs w:val="24"/>
              </w:rPr>
              <w:t>800</w:t>
            </w:r>
          </w:p>
        </w:tc>
        <w:tc>
          <w:tcPr>
            <w:tcW w:w="2466" w:type="dxa"/>
            <w:noWrap/>
            <w:hideMark/>
          </w:tcPr>
          <w:p w14:paraId="772C7275" w14:textId="77777777" w:rsidR="00645C23" w:rsidRPr="00DB5941" w:rsidRDefault="00645C23" w:rsidP="00E9358C">
            <w:pPr>
              <w:rPr>
                <w:rFonts w:ascii="Arial" w:hAnsi="Arial" w:cs="Arial"/>
                <w:sz w:val="24"/>
                <w:szCs w:val="24"/>
              </w:rPr>
            </w:pPr>
            <w:r w:rsidRPr="00DB5941">
              <w:rPr>
                <w:rFonts w:ascii="Arial" w:hAnsi="Arial" w:cs="Arial"/>
                <w:sz w:val="24"/>
                <w:szCs w:val="24"/>
              </w:rPr>
              <w:t>105</w:t>
            </w:r>
          </w:p>
        </w:tc>
      </w:tr>
      <w:tr w:rsidR="00645C23" w:rsidRPr="00DB5941" w14:paraId="500AFB76" w14:textId="77777777" w:rsidTr="00645C23">
        <w:trPr>
          <w:trHeight w:val="300"/>
        </w:trPr>
        <w:tc>
          <w:tcPr>
            <w:tcW w:w="5020" w:type="dxa"/>
            <w:hideMark/>
          </w:tcPr>
          <w:p w14:paraId="6CD82300" w14:textId="77777777" w:rsidR="00645C23" w:rsidRPr="00DB5941" w:rsidRDefault="00645C23" w:rsidP="00E9358C">
            <w:pPr>
              <w:rPr>
                <w:rFonts w:ascii="Arial" w:hAnsi="Arial" w:cs="Arial"/>
                <w:sz w:val="24"/>
                <w:szCs w:val="24"/>
              </w:rPr>
            </w:pPr>
            <w:r w:rsidRPr="00DB5941">
              <w:rPr>
                <w:rFonts w:ascii="Arial" w:hAnsi="Arial" w:cs="Arial"/>
                <w:sz w:val="24"/>
                <w:szCs w:val="24"/>
              </w:rPr>
              <w:t>Уплата налогов, сборов и иных платежей</w:t>
            </w:r>
          </w:p>
        </w:tc>
        <w:tc>
          <w:tcPr>
            <w:tcW w:w="1720" w:type="dxa"/>
            <w:noWrap/>
            <w:hideMark/>
          </w:tcPr>
          <w:p w14:paraId="3AC3A046" w14:textId="77777777" w:rsidR="00645C23" w:rsidRPr="00DB5941" w:rsidRDefault="00645C23" w:rsidP="00E9358C">
            <w:pPr>
              <w:rPr>
                <w:rFonts w:ascii="Arial" w:hAnsi="Arial" w:cs="Arial"/>
                <w:sz w:val="24"/>
                <w:szCs w:val="24"/>
              </w:rPr>
            </w:pPr>
            <w:r w:rsidRPr="00DB5941">
              <w:rPr>
                <w:rFonts w:ascii="Arial" w:hAnsi="Arial" w:cs="Arial"/>
                <w:sz w:val="24"/>
                <w:szCs w:val="24"/>
              </w:rPr>
              <w:t>1250100120</w:t>
            </w:r>
          </w:p>
        </w:tc>
        <w:tc>
          <w:tcPr>
            <w:tcW w:w="1000" w:type="dxa"/>
            <w:noWrap/>
            <w:hideMark/>
          </w:tcPr>
          <w:p w14:paraId="7DE87F35" w14:textId="77777777" w:rsidR="00645C23" w:rsidRPr="00DB5941" w:rsidRDefault="00645C23" w:rsidP="00E9358C">
            <w:pPr>
              <w:rPr>
                <w:rFonts w:ascii="Arial" w:hAnsi="Arial" w:cs="Arial"/>
                <w:sz w:val="24"/>
                <w:szCs w:val="24"/>
              </w:rPr>
            </w:pPr>
            <w:r w:rsidRPr="00DB5941">
              <w:rPr>
                <w:rFonts w:ascii="Arial" w:hAnsi="Arial" w:cs="Arial"/>
                <w:sz w:val="24"/>
                <w:szCs w:val="24"/>
              </w:rPr>
              <w:t>850</w:t>
            </w:r>
          </w:p>
        </w:tc>
        <w:tc>
          <w:tcPr>
            <w:tcW w:w="2466" w:type="dxa"/>
            <w:noWrap/>
            <w:hideMark/>
          </w:tcPr>
          <w:p w14:paraId="5B651607" w14:textId="77777777" w:rsidR="00645C23" w:rsidRPr="00DB5941" w:rsidRDefault="00645C23" w:rsidP="00E9358C">
            <w:pPr>
              <w:rPr>
                <w:rFonts w:ascii="Arial" w:hAnsi="Arial" w:cs="Arial"/>
                <w:sz w:val="24"/>
                <w:szCs w:val="24"/>
              </w:rPr>
            </w:pPr>
            <w:r w:rsidRPr="00DB5941">
              <w:rPr>
                <w:rFonts w:ascii="Arial" w:hAnsi="Arial" w:cs="Arial"/>
                <w:sz w:val="24"/>
                <w:szCs w:val="24"/>
              </w:rPr>
              <w:t>105</w:t>
            </w:r>
          </w:p>
        </w:tc>
      </w:tr>
      <w:tr w:rsidR="00645C23" w:rsidRPr="00DB5941" w14:paraId="2ECDDAEB" w14:textId="77777777" w:rsidTr="00645C23">
        <w:trPr>
          <w:trHeight w:val="300"/>
        </w:trPr>
        <w:tc>
          <w:tcPr>
            <w:tcW w:w="5020" w:type="dxa"/>
            <w:hideMark/>
          </w:tcPr>
          <w:p w14:paraId="505DAD71"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Обеспечение деятельности финансового органа</w:t>
            </w:r>
          </w:p>
        </w:tc>
        <w:tc>
          <w:tcPr>
            <w:tcW w:w="1720" w:type="dxa"/>
            <w:noWrap/>
            <w:hideMark/>
          </w:tcPr>
          <w:p w14:paraId="34D39E25" w14:textId="77777777" w:rsidR="00645C23" w:rsidRPr="00DB5941" w:rsidRDefault="00645C23" w:rsidP="00E9358C">
            <w:pPr>
              <w:rPr>
                <w:rFonts w:ascii="Arial" w:hAnsi="Arial" w:cs="Arial"/>
                <w:sz w:val="24"/>
                <w:szCs w:val="24"/>
              </w:rPr>
            </w:pPr>
            <w:r w:rsidRPr="00DB5941">
              <w:rPr>
                <w:rFonts w:ascii="Arial" w:hAnsi="Arial" w:cs="Arial"/>
                <w:sz w:val="24"/>
                <w:szCs w:val="24"/>
              </w:rPr>
              <w:t>1250100160</w:t>
            </w:r>
          </w:p>
        </w:tc>
        <w:tc>
          <w:tcPr>
            <w:tcW w:w="1000" w:type="dxa"/>
            <w:noWrap/>
            <w:hideMark/>
          </w:tcPr>
          <w:p w14:paraId="3566BFF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1DF4E5B" w14:textId="77777777" w:rsidR="00645C23" w:rsidRPr="00DB5941" w:rsidRDefault="00645C23" w:rsidP="00E9358C">
            <w:pPr>
              <w:rPr>
                <w:rFonts w:ascii="Arial" w:hAnsi="Arial" w:cs="Arial"/>
                <w:sz w:val="24"/>
                <w:szCs w:val="24"/>
              </w:rPr>
            </w:pPr>
            <w:r w:rsidRPr="00DB5941">
              <w:rPr>
                <w:rFonts w:ascii="Arial" w:hAnsi="Arial" w:cs="Arial"/>
                <w:sz w:val="24"/>
                <w:szCs w:val="24"/>
              </w:rPr>
              <w:t>23 782</w:t>
            </w:r>
          </w:p>
        </w:tc>
      </w:tr>
      <w:tr w:rsidR="00645C23" w:rsidRPr="00DB5941" w14:paraId="59DDF2CB" w14:textId="77777777" w:rsidTr="00645C23">
        <w:trPr>
          <w:trHeight w:val="915"/>
        </w:trPr>
        <w:tc>
          <w:tcPr>
            <w:tcW w:w="5020" w:type="dxa"/>
            <w:hideMark/>
          </w:tcPr>
          <w:p w14:paraId="2A542564"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792B33C2" w14:textId="77777777" w:rsidR="00645C23" w:rsidRPr="00DB5941" w:rsidRDefault="00645C23" w:rsidP="00E9358C">
            <w:pPr>
              <w:rPr>
                <w:rFonts w:ascii="Arial" w:hAnsi="Arial" w:cs="Arial"/>
                <w:sz w:val="24"/>
                <w:szCs w:val="24"/>
              </w:rPr>
            </w:pPr>
            <w:r w:rsidRPr="00DB5941">
              <w:rPr>
                <w:rFonts w:ascii="Arial" w:hAnsi="Arial" w:cs="Arial"/>
                <w:sz w:val="24"/>
                <w:szCs w:val="24"/>
              </w:rPr>
              <w:t>1250100160</w:t>
            </w:r>
          </w:p>
        </w:tc>
        <w:tc>
          <w:tcPr>
            <w:tcW w:w="1000" w:type="dxa"/>
            <w:noWrap/>
            <w:hideMark/>
          </w:tcPr>
          <w:p w14:paraId="096D8FCB"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4B320B07" w14:textId="77777777" w:rsidR="00645C23" w:rsidRPr="00DB5941" w:rsidRDefault="00645C23" w:rsidP="00E9358C">
            <w:pPr>
              <w:rPr>
                <w:rFonts w:ascii="Arial" w:hAnsi="Arial" w:cs="Arial"/>
                <w:sz w:val="24"/>
                <w:szCs w:val="24"/>
              </w:rPr>
            </w:pPr>
            <w:r w:rsidRPr="00DB5941">
              <w:rPr>
                <w:rFonts w:ascii="Arial" w:hAnsi="Arial" w:cs="Arial"/>
                <w:sz w:val="24"/>
                <w:szCs w:val="24"/>
              </w:rPr>
              <w:t>23 359</w:t>
            </w:r>
          </w:p>
        </w:tc>
      </w:tr>
      <w:tr w:rsidR="00645C23" w:rsidRPr="00DB5941" w14:paraId="6E5A10FB" w14:textId="77777777" w:rsidTr="00645C23">
        <w:trPr>
          <w:trHeight w:val="465"/>
        </w:trPr>
        <w:tc>
          <w:tcPr>
            <w:tcW w:w="5020" w:type="dxa"/>
            <w:hideMark/>
          </w:tcPr>
          <w:p w14:paraId="32B83B20"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государственных (муниципальных) органов</w:t>
            </w:r>
          </w:p>
        </w:tc>
        <w:tc>
          <w:tcPr>
            <w:tcW w:w="1720" w:type="dxa"/>
            <w:noWrap/>
            <w:hideMark/>
          </w:tcPr>
          <w:p w14:paraId="60C10B3F" w14:textId="77777777" w:rsidR="00645C23" w:rsidRPr="00DB5941" w:rsidRDefault="00645C23" w:rsidP="00E9358C">
            <w:pPr>
              <w:rPr>
                <w:rFonts w:ascii="Arial" w:hAnsi="Arial" w:cs="Arial"/>
                <w:sz w:val="24"/>
                <w:szCs w:val="24"/>
              </w:rPr>
            </w:pPr>
            <w:r w:rsidRPr="00DB5941">
              <w:rPr>
                <w:rFonts w:ascii="Arial" w:hAnsi="Arial" w:cs="Arial"/>
                <w:sz w:val="24"/>
                <w:szCs w:val="24"/>
              </w:rPr>
              <w:t>1250100160</w:t>
            </w:r>
          </w:p>
        </w:tc>
        <w:tc>
          <w:tcPr>
            <w:tcW w:w="1000" w:type="dxa"/>
            <w:noWrap/>
            <w:hideMark/>
          </w:tcPr>
          <w:p w14:paraId="68D95ACF" w14:textId="77777777" w:rsidR="00645C23" w:rsidRPr="00DB5941" w:rsidRDefault="00645C23" w:rsidP="00E9358C">
            <w:pPr>
              <w:rPr>
                <w:rFonts w:ascii="Arial" w:hAnsi="Arial" w:cs="Arial"/>
                <w:sz w:val="24"/>
                <w:szCs w:val="24"/>
              </w:rPr>
            </w:pPr>
            <w:r w:rsidRPr="00DB5941">
              <w:rPr>
                <w:rFonts w:ascii="Arial" w:hAnsi="Arial" w:cs="Arial"/>
                <w:sz w:val="24"/>
                <w:szCs w:val="24"/>
              </w:rPr>
              <w:t>120</w:t>
            </w:r>
          </w:p>
        </w:tc>
        <w:tc>
          <w:tcPr>
            <w:tcW w:w="2466" w:type="dxa"/>
            <w:noWrap/>
            <w:hideMark/>
          </w:tcPr>
          <w:p w14:paraId="757D98C1" w14:textId="77777777" w:rsidR="00645C23" w:rsidRPr="00DB5941" w:rsidRDefault="00645C23" w:rsidP="00E9358C">
            <w:pPr>
              <w:rPr>
                <w:rFonts w:ascii="Arial" w:hAnsi="Arial" w:cs="Arial"/>
                <w:sz w:val="24"/>
                <w:szCs w:val="24"/>
              </w:rPr>
            </w:pPr>
            <w:r w:rsidRPr="00DB5941">
              <w:rPr>
                <w:rFonts w:ascii="Arial" w:hAnsi="Arial" w:cs="Arial"/>
                <w:sz w:val="24"/>
                <w:szCs w:val="24"/>
              </w:rPr>
              <w:t>23 359</w:t>
            </w:r>
          </w:p>
        </w:tc>
      </w:tr>
      <w:tr w:rsidR="00645C23" w:rsidRPr="00DB5941" w14:paraId="0C66C9B5" w14:textId="77777777" w:rsidTr="00645C23">
        <w:trPr>
          <w:trHeight w:val="465"/>
        </w:trPr>
        <w:tc>
          <w:tcPr>
            <w:tcW w:w="5020" w:type="dxa"/>
            <w:hideMark/>
          </w:tcPr>
          <w:p w14:paraId="104A6A8B"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720" w:type="dxa"/>
            <w:noWrap/>
            <w:hideMark/>
          </w:tcPr>
          <w:p w14:paraId="11E605A1" w14:textId="77777777" w:rsidR="00645C23" w:rsidRPr="00DB5941" w:rsidRDefault="00645C23" w:rsidP="00E9358C">
            <w:pPr>
              <w:rPr>
                <w:rFonts w:ascii="Arial" w:hAnsi="Arial" w:cs="Arial"/>
                <w:sz w:val="24"/>
                <w:szCs w:val="24"/>
              </w:rPr>
            </w:pPr>
            <w:r w:rsidRPr="00DB5941">
              <w:rPr>
                <w:rFonts w:ascii="Arial" w:hAnsi="Arial" w:cs="Arial"/>
                <w:sz w:val="24"/>
                <w:szCs w:val="24"/>
              </w:rPr>
              <w:t>1250100160</w:t>
            </w:r>
          </w:p>
        </w:tc>
        <w:tc>
          <w:tcPr>
            <w:tcW w:w="1000" w:type="dxa"/>
            <w:noWrap/>
            <w:hideMark/>
          </w:tcPr>
          <w:p w14:paraId="4072AEA1"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0AA238B9" w14:textId="77777777" w:rsidR="00645C23" w:rsidRPr="00DB5941" w:rsidRDefault="00645C23" w:rsidP="00E9358C">
            <w:pPr>
              <w:rPr>
                <w:rFonts w:ascii="Arial" w:hAnsi="Arial" w:cs="Arial"/>
                <w:sz w:val="24"/>
                <w:szCs w:val="24"/>
              </w:rPr>
            </w:pPr>
            <w:r w:rsidRPr="00DB5941">
              <w:rPr>
                <w:rFonts w:ascii="Arial" w:hAnsi="Arial" w:cs="Arial"/>
                <w:sz w:val="24"/>
                <w:szCs w:val="24"/>
              </w:rPr>
              <w:t>423</w:t>
            </w:r>
          </w:p>
        </w:tc>
      </w:tr>
      <w:tr w:rsidR="00645C23" w:rsidRPr="00DB5941" w14:paraId="61A8F19E" w14:textId="77777777" w:rsidTr="00645C23">
        <w:trPr>
          <w:trHeight w:val="465"/>
        </w:trPr>
        <w:tc>
          <w:tcPr>
            <w:tcW w:w="5020" w:type="dxa"/>
            <w:hideMark/>
          </w:tcPr>
          <w:p w14:paraId="5E54D694"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77B8E3F3" w14:textId="77777777" w:rsidR="00645C23" w:rsidRPr="00DB5941" w:rsidRDefault="00645C23" w:rsidP="00E9358C">
            <w:pPr>
              <w:rPr>
                <w:rFonts w:ascii="Arial" w:hAnsi="Arial" w:cs="Arial"/>
                <w:sz w:val="24"/>
                <w:szCs w:val="24"/>
              </w:rPr>
            </w:pPr>
            <w:r w:rsidRPr="00DB5941">
              <w:rPr>
                <w:rFonts w:ascii="Arial" w:hAnsi="Arial" w:cs="Arial"/>
                <w:sz w:val="24"/>
                <w:szCs w:val="24"/>
              </w:rPr>
              <w:t>1250100160</w:t>
            </w:r>
          </w:p>
        </w:tc>
        <w:tc>
          <w:tcPr>
            <w:tcW w:w="1000" w:type="dxa"/>
            <w:noWrap/>
            <w:hideMark/>
          </w:tcPr>
          <w:p w14:paraId="0B0DC89B"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2AD5A85E" w14:textId="77777777" w:rsidR="00645C23" w:rsidRPr="00DB5941" w:rsidRDefault="00645C23" w:rsidP="00E9358C">
            <w:pPr>
              <w:rPr>
                <w:rFonts w:ascii="Arial" w:hAnsi="Arial" w:cs="Arial"/>
                <w:sz w:val="24"/>
                <w:szCs w:val="24"/>
              </w:rPr>
            </w:pPr>
            <w:r w:rsidRPr="00DB5941">
              <w:rPr>
                <w:rFonts w:ascii="Arial" w:hAnsi="Arial" w:cs="Arial"/>
                <w:sz w:val="24"/>
                <w:szCs w:val="24"/>
              </w:rPr>
              <w:t>423</w:t>
            </w:r>
          </w:p>
        </w:tc>
      </w:tr>
      <w:tr w:rsidR="00645C23" w:rsidRPr="00DB5941" w14:paraId="1DE91F2F" w14:textId="77777777" w:rsidTr="00645C23">
        <w:trPr>
          <w:trHeight w:val="300"/>
        </w:trPr>
        <w:tc>
          <w:tcPr>
            <w:tcW w:w="5020" w:type="dxa"/>
            <w:hideMark/>
          </w:tcPr>
          <w:p w14:paraId="294A2194" w14:textId="77777777" w:rsidR="00645C23" w:rsidRPr="00DB5941" w:rsidRDefault="00645C23" w:rsidP="00E9358C">
            <w:pPr>
              <w:rPr>
                <w:rFonts w:ascii="Arial" w:hAnsi="Arial" w:cs="Arial"/>
                <w:sz w:val="24"/>
                <w:szCs w:val="24"/>
              </w:rPr>
            </w:pPr>
            <w:r w:rsidRPr="00DB5941">
              <w:rPr>
                <w:rFonts w:ascii="Arial" w:hAnsi="Arial" w:cs="Arial"/>
                <w:sz w:val="24"/>
                <w:szCs w:val="24"/>
              </w:rPr>
              <w:t>Взносы в общественные организации</w:t>
            </w:r>
          </w:p>
        </w:tc>
        <w:tc>
          <w:tcPr>
            <w:tcW w:w="1720" w:type="dxa"/>
            <w:noWrap/>
            <w:hideMark/>
          </w:tcPr>
          <w:p w14:paraId="1BF6E2D1" w14:textId="77777777" w:rsidR="00645C23" w:rsidRPr="00DB5941" w:rsidRDefault="00645C23" w:rsidP="00E9358C">
            <w:pPr>
              <w:rPr>
                <w:rFonts w:ascii="Arial" w:hAnsi="Arial" w:cs="Arial"/>
                <w:sz w:val="24"/>
                <w:szCs w:val="24"/>
              </w:rPr>
            </w:pPr>
            <w:r w:rsidRPr="00DB5941">
              <w:rPr>
                <w:rFonts w:ascii="Arial" w:hAnsi="Arial" w:cs="Arial"/>
                <w:sz w:val="24"/>
                <w:szCs w:val="24"/>
              </w:rPr>
              <w:t>1250100870</w:t>
            </w:r>
          </w:p>
        </w:tc>
        <w:tc>
          <w:tcPr>
            <w:tcW w:w="1000" w:type="dxa"/>
            <w:noWrap/>
            <w:hideMark/>
          </w:tcPr>
          <w:p w14:paraId="69681A4E"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9C60CE2" w14:textId="77777777" w:rsidR="00645C23" w:rsidRPr="00DB5941" w:rsidRDefault="00645C23" w:rsidP="00E9358C">
            <w:pPr>
              <w:rPr>
                <w:rFonts w:ascii="Arial" w:hAnsi="Arial" w:cs="Arial"/>
                <w:sz w:val="24"/>
                <w:szCs w:val="24"/>
              </w:rPr>
            </w:pPr>
            <w:r w:rsidRPr="00DB5941">
              <w:rPr>
                <w:rFonts w:ascii="Arial" w:hAnsi="Arial" w:cs="Arial"/>
                <w:sz w:val="24"/>
                <w:szCs w:val="24"/>
              </w:rPr>
              <w:t>119</w:t>
            </w:r>
          </w:p>
        </w:tc>
      </w:tr>
      <w:tr w:rsidR="00645C23" w:rsidRPr="00DB5941" w14:paraId="63819B15" w14:textId="77777777" w:rsidTr="00645C23">
        <w:trPr>
          <w:trHeight w:val="300"/>
        </w:trPr>
        <w:tc>
          <w:tcPr>
            <w:tcW w:w="5020" w:type="dxa"/>
            <w:hideMark/>
          </w:tcPr>
          <w:p w14:paraId="135E02D4"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бюджетные ассигнования</w:t>
            </w:r>
          </w:p>
        </w:tc>
        <w:tc>
          <w:tcPr>
            <w:tcW w:w="1720" w:type="dxa"/>
            <w:noWrap/>
            <w:hideMark/>
          </w:tcPr>
          <w:p w14:paraId="189F2DB3" w14:textId="77777777" w:rsidR="00645C23" w:rsidRPr="00DB5941" w:rsidRDefault="00645C23" w:rsidP="00E9358C">
            <w:pPr>
              <w:rPr>
                <w:rFonts w:ascii="Arial" w:hAnsi="Arial" w:cs="Arial"/>
                <w:sz w:val="24"/>
                <w:szCs w:val="24"/>
              </w:rPr>
            </w:pPr>
            <w:r w:rsidRPr="00DB5941">
              <w:rPr>
                <w:rFonts w:ascii="Arial" w:hAnsi="Arial" w:cs="Arial"/>
                <w:sz w:val="24"/>
                <w:szCs w:val="24"/>
              </w:rPr>
              <w:t>1250100870</w:t>
            </w:r>
          </w:p>
        </w:tc>
        <w:tc>
          <w:tcPr>
            <w:tcW w:w="1000" w:type="dxa"/>
            <w:noWrap/>
            <w:hideMark/>
          </w:tcPr>
          <w:p w14:paraId="2DA8E5B9" w14:textId="77777777" w:rsidR="00645C23" w:rsidRPr="00DB5941" w:rsidRDefault="00645C23" w:rsidP="00E9358C">
            <w:pPr>
              <w:rPr>
                <w:rFonts w:ascii="Arial" w:hAnsi="Arial" w:cs="Arial"/>
                <w:sz w:val="24"/>
                <w:szCs w:val="24"/>
              </w:rPr>
            </w:pPr>
            <w:r w:rsidRPr="00DB5941">
              <w:rPr>
                <w:rFonts w:ascii="Arial" w:hAnsi="Arial" w:cs="Arial"/>
                <w:sz w:val="24"/>
                <w:szCs w:val="24"/>
              </w:rPr>
              <w:t>800</w:t>
            </w:r>
          </w:p>
        </w:tc>
        <w:tc>
          <w:tcPr>
            <w:tcW w:w="2466" w:type="dxa"/>
            <w:noWrap/>
            <w:hideMark/>
          </w:tcPr>
          <w:p w14:paraId="4381BECD" w14:textId="77777777" w:rsidR="00645C23" w:rsidRPr="00DB5941" w:rsidRDefault="00645C23" w:rsidP="00E9358C">
            <w:pPr>
              <w:rPr>
                <w:rFonts w:ascii="Arial" w:hAnsi="Arial" w:cs="Arial"/>
                <w:sz w:val="24"/>
                <w:szCs w:val="24"/>
              </w:rPr>
            </w:pPr>
            <w:r w:rsidRPr="00DB5941">
              <w:rPr>
                <w:rFonts w:ascii="Arial" w:hAnsi="Arial" w:cs="Arial"/>
                <w:sz w:val="24"/>
                <w:szCs w:val="24"/>
              </w:rPr>
              <w:t>119</w:t>
            </w:r>
          </w:p>
        </w:tc>
      </w:tr>
      <w:tr w:rsidR="00645C23" w:rsidRPr="00DB5941" w14:paraId="51E53663" w14:textId="77777777" w:rsidTr="00645C23">
        <w:trPr>
          <w:trHeight w:val="300"/>
        </w:trPr>
        <w:tc>
          <w:tcPr>
            <w:tcW w:w="5020" w:type="dxa"/>
            <w:hideMark/>
          </w:tcPr>
          <w:p w14:paraId="7E2761F2" w14:textId="77777777" w:rsidR="00645C23" w:rsidRPr="00DB5941" w:rsidRDefault="00645C23" w:rsidP="00E9358C">
            <w:pPr>
              <w:rPr>
                <w:rFonts w:ascii="Arial" w:hAnsi="Arial" w:cs="Arial"/>
                <w:sz w:val="24"/>
                <w:szCs w:val="24"/>
              </w:rPr>
            </w:pPr>
            <w:r w:rsidRPr="00DB5941">
              <w:rPr>
                <w:rFonts w:ascii="Arial" w:hAnsi="Arial" w:cs="Arial"/>
                <w:sz w:val="24"/>
                <w:szCs w:val="24"/>
              </w:rPr>
              <w:t>Уплата налогов, сборов и иных платежей</w:t>
            </w:r>
          </w:p>
        </w:tc>
        <w:tc>
          <w:tcPr>
            <w:tcW w:w="1720" w:type="dxa"/>
            <w:noWrap/>
            <w:hideMark/>
          </w:tcPr>
          <w:p w14:paraId="47E581A4" w14:textId="77777777" w:rsidR="00645C23" w:rsidRPr="00DB5941" w:rsidRDefault="00645C23" w:rsidP="00E9358C">
            <w:pPr>
              <w:rPr>
                <w:rFonts w:ascii="Arial" w:hAnsi="Arial" w:cs="Arial"/>
                <w:sz w:val="24"/>
                <w:szCs w:val="24"/>
              </w:rPr>
            </w:pPr>
            <w:r w:rsidRPr="00DB5941">
              <w:rPr>
                <w:rFonts w:ascii="Arial" w:hAnsi="Arial" w:cs="Arial"/>
                <w:sz w:val="24"/>
                <w:szCs w:val="24"/>
              </w:rPr>
              <w:t>1250100870</w:t>
            </w:r>
          </w:p>
        </w:tc>
        <w:tc>
          <w:tcPr>
            <w:tcW w:w="1000" w:type="dxa"/>
            <w:noWrap/>
            <w:hideMark/>
          </w:tcPr>
          <w:p w14:paraId="4AAB4CD1" w14:textId="77777777" w:rsidR="00645C23" w:rsidRPr="00DB5941" w:rsidRDefault="00645C23" w:rsidP="00E9358C">
            <w:pPr>
              <w:rPr>
                <w:rFonts w:ascii="Arial" w:hAnsi="Arial" w:cs="Arial"/>
                <w:sz w:val="24"/>
                <w:szCs w:val="24"/>
              </w:rPr>
            </w:pPr>
            <w:r w:rsidRPr="00DB5941">
              <w:rPr>
                <w:rFonts w:ascii="Arial" w:hAnsi="Arial" w:cs="Arial"/>
                <w:sz w:val="24"/>
                <w:szCs w:val="24"/>
              </w:rPr>
              <w:t>850</w:t>
            </w:r>
          </w:p>
        </w:tc>
        <w:tc>
          <w:tcPr>
            <w:tcW w:w="2466" w:type="dxa"/>
            <w:noWrap/>
            <w:hideMark/>
          </w:tcPr>
          <w:p w14:paraId="28AEB868" w14:textId="77777777" w:rsidR="00645C23" w:rsidRPr="00DB5941" w:rsidRDefault="00645C23" w:rsidP="00E9358C">
            <w:pPr>
              <w:rPr>
                <w:rFonts w:ascii="Arial" w:hAnsi="Arial" w:cs="Arial"/>
                <w:sz w:val="24"/>
                <w:szCs w:val="24"/>
              </w:rPr>
            </w:pPr>
            <w:r w:rsidRPr="00DB5941">
              <w:rPr>
                <w:rFonts w:ascii="Arial" w:hAnsi="Arial" w:cs="Arial"/>
                <w:sz w:val="24"/>
                <w:szCs w:val="24"/>
              </w:rPr>
              <w:t>119</w:t>
            </w:r>
          </w:p>
        </w:tc>
      </w:tr>
      <w:tr w:rsidR="00645C23" w:rsidRPr="00DB5941" w14:paraId="1069EABA" w14:textId="77777777" w:rsidTr="00645C23">
        <w:trPr>
          <w:trHeight w:val="465"/>
        </w:trPr>
        <w:tc>
          <w:tcPr>
            <w:tcW w:w="5020" w:type="dxa"/>
            <w:hideMark/>
          </w:tcPr>
          <w:p w14:paraId="61644E2D" w14:textId="77777777" w:rsidR="00645C23" w:rsidRPr="00DB5941" w:rsidRDefault="00645C23" w:rsidP="00E9358C">
            <w:pPr>
              <w:rPr>
                <w:rFonts w:ascii="Arial" w:hAnsi="Arial" w:cs="Arial"/>
                <w:sz w:val="24"/>
                <w:szCs w:val="24"/>
              </w:rPr>
            </w:pPr>
            <w:r w:rsidRPr="00DB5941">
              <w:rPr>
                <w:rFonts w:ascii="Arial" w:hAnsi="Arial" w:cs="Arial"/>
                <w:sz w:val="24"/>
                <w:szCs w:val="24"/>
              </w:rPr>
              <w:t>Материально-техническое и организационное обеспечение деятельности старосты сельского населенного пункта</w:t>
            </w:r>
          </w:p>
        </w:tc>
        <w:tc>
          <w:tcPr>
            <w:tcW w:w="1720" w:type="dxa"/>
            <w:noWrap/>
            <w:hideMark/>
          </w:tcPr>
          <w:p w14:paraId="601808DC" w14:textId="77777777" w:rsidR="00645C23" w:rsidRPr="00DB5941" w:rsidRDefault="00645C23" w:rsidP="00E9358C">
            <w:pPr>
              <w:rPr>
                <w:rFonts w:ascii="Arial" w:hAnsi="Arial" w:cs="Arial"/>
                <w:sz w:val="24"/>
                <w:szCs w:val="24"/>
              </w:rPr>
            </w:pPr>
            <w:r w:rsidRPr="00DB5941">
              <w:rPr>
                <w:rFonts w:ascii="Arial" w:hAnsi="Arial" w:cs="Arial"/>
                <w:sz w:val="24"/>
                <w:szCs w:val="24"/>
              </w:rPr>
              <w:t>1250101100</w:t>
            </w:r>
          </w:p>
        </w:tc>
        <w:tc>
          <w:tcPr>
            <w:tcW w:w="1000" w:type="dxa"/>
            <w:noWrap/>
            <w:hideMark/>
          </w:tcPr>
          <w:p w14:paraId="1518CB1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33341A2" w14:textId="77777777" w:rsidR="00645C23" w:rsidRPr="00DB5941" w:rsidRDefault="00645C23" w:rsidP="00E9358C">
            <w:pPr>
              <w:rPr>
                <w:rFonts w:ascii="Arial" w:hAnsi="Arial" w:cs="Arial"/>
                <w:sz w:val="24"/>
                <w:szCs w:val="24"/>
              </w:rPr>
            </w:pPr>
            <w:r w:rsidRPr="00DB5941">
              <w:rPr>
                <w:rFonts w:ascii="Arial" w:hAnsi="Arial" w:cs="Arial"/>
                <w:sz w:val="24"/>
                <w:szCs w:val="24"/>
              </w:rPr>
              <w:t>241</w:t>
            </w:r>
          </w:p>
        </w:tc>
      </w:tr>
      <w:tr w:rsidR="00645C23" w:rsidRPr="00DB5941" w14:paraId="0DEFA0A4" w14:textId="77777777" w:rsidTr="00645C23">
        <w:trPr>
          <w:trHeight w:val="465"/>
        </w:trPr>
        <w:tc>
          <w:tcPr>
            <w:tcW w:w="5020" w:type="dxa"/>
            <w:hideMark/>
          </w:tcPr>
          <w:p w14:paraId="4A5E933F"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2943C223" w14:textId="77777777" w:rsidR="00645C23" w:rsidRPr="00DB5941" w:rsidRDefault="00645C23" w:rsidP="00E9358C">
            <w:pPr>
              <w:rPr>
                <w:rFonts w:ascii="Arial" w:hAnsi="Arial" w:cs="Arial"/>
                <w:sz w:val="24"/>
                <w:szCs w:val="24"/>
              </w:rPr>
            </w:pPr>
            <w:r w:rsidRPr="00DB5941">
              <w:rPr>
                <w:rFonts w:ascii="Arial" w:hAnsi="Arial" w:cs="Arial"/>
                <w:sz w:val="24"/>
                <w:szCs w:val="24"/>
              </w:rPr>
              <w:t>1250101100</w:t>
            </w:r>
          </w:p>
        </w:tc>
        <w:tc>
          <w:tcPr>
            <w:tcW w:w="1000" w:type="dxa"/>
            <w:noWrap/>
            <w:hideMark/>
          </w:tcPr>
          <w:p w14:paraId="277B81EC"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4833FFF8" w14:textId="77777777" w:rsidR="00645C23" w:rsidRPr="00DB5941" w:rsidRDefault="00645C23" w:rsidP="00E9358C">
            <w:pPr>
              <w:rPr>
                <w:rFonts w:ascii="Arial" w:hAnsi="Arial" w:cs="Arial"/>
                <w:sz w:val="24"/>
                <w:szCs w:val="24"/>
              </w:rPr>
            </w:pPr>
            <w:r w:rsidRPr="00DB5941">
              <w:rPr>
                <w:rFonts w:ascii="Arial" w:hAnsi="Arial" w:cs="Arial"/>
                <w:sz w:val="24"/>
                <w:szCs w:val="24"/>
              </w:rPr>
              <w:t>241</w:t>
            </w:r>
          </w:p>
        </w:tc>
      </w:tr>
      <w:tr w:rsidR="00645C23" w:rsidRPr="00DB5941" w14:paraId="26B51021" w14:textId="77777777" w:rsidTr="00645C23">
        <w:trPr>
          <w:trHeight w:val="465"/>
        </w:trPr>
        <w:tc>
          <w:tcPr>
            <w:tcW w:w="5020" w:type="dxa"/>
            <w:hideMark/>
          </w:tcPr>
          <w:p w14:paraId="3CF27B5C"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3D7352B6" w14:textId="77777777" w:rsidR="00645C23" w:rsidRPr="00DB5941" w:rsidRDefault="00645C23" w:rsidP="00E9358C">
            <w:pPr>
              <w:rPr>
                <w:rFonts w:ascii="Arial" w:hAnsi="Arial" w:cs="Arial"/>
                <w:sz w:val="24"/>
                <w:szCs w:val="24"/>
              </w:rPr>
            </w:pPr>
            <w:r w:rsidRPr="00DB5941">
              <w:rPr>
                <w:rFonts w:ascii="Arial" w:hAnsi="Arial" w:cs="Arial"/>
                <w:sz w:val="24"/>
                <w:szCs w:val="24"/>
              </w:rPr>
              <w:t>1250101100</w:t>
            </w:r>
          </w:p>
        </w:tc>
        <w:tc>
          <w:tcPr>
            <w:tcW w:w="1000" w:type="dxa"/>
            <w:noWrap/>
            <w:hideMark/>
          </w:tcPr>
          <w:p w14:paraId="0C38E53D"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7DBF15D2" w14:textId="77777777" w:rsidR="00645C23" w:rsidRPr="00DB5941" w:rsidRDefault="00645C23" w:rsidP="00E9358C">
            <w:pPr>
              <w:rPr>
                <w:rFonts w:ascii="Arial" w:hAnsi="Arial" w:cs="Arial"/>
                <w:sz w:val="24"/>
                <w:szCs w:val="24"/>
              </w:rPr>
            </w:pPr>
            <w:r w:rsidRPr="00DB5941">
              <w:rPr>
                <w:rFonts w:ascii="Arial" w:hAnsi="Arial" w:cs="Arial"/>
                <w:sz w:val="24"/>
                <w:szCs w:val="24"/>
              </w:rPr>
              <w:t>241</w:t>
            </w:r>
          </w:p>
        </w:tc>
      </w:tr>
      <w:tr w:rsidR="00645C23" w:rsidRPr="00DB5941" w14:paraId="36B41A16" w14:textId="77777777" w:rsidTr="00645C23">
        <w:trPr>
          <w:trHeight w:val="690"/>
        </w:trPr>
        <w:tc>
          <w:tcPr>
            <w:tcW w:w="5020" w:type="dxa"/>
            <w:hideMark/>
          </w:tcPr>
          <w:p w14:paraId="0B3878C4"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720" w:type="dxa"/>
            <w:noWrap/>
            <w:hideMark/>
          </w:tcPr>
          <w:p w14:paraId="107DA237" w14:textId="77777777" w:rsidR="00645C23" w:rsidRPr="00DB5941" w:rsidRDefault="00645C23" w:rsidP="00E9358C">
            <w:pPr>
              <w:rPr>
                <w:rFonts w:ascii="Arial" w:hAnsi="Arial" w:cs="Arial"/>
                <w:sz w:val="24"/>
                <w:szCs w:val="24"/>
              </w:rPr>
            </w:pPr>
            <w:r w:rsidRPr="00DB5941">
              <w:rPr>
                <w:rFonts w:ascii="Arial" w:hAnsi="Arial" w:cs="Arial"/>
                <w:sz w:val="24"/>
                <w:szCs w:val="24"/>
              </w:rPr>
              <w:t>1250106070</w:t>
            </w:r>
          </w:p>
        </w:tc>
        <w:tc>
          <w:tcPr>
            <w:tcW w:w="1000" w:type="dxa"/>
            <w:noWrap/>
            <w:hideMark/>
          </w:tcPr>
          <w:p w14:paraId="3EC4D57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03F47D9" w14:textId="77777777" w:rsidR="00645C23" w:rsidRPr="00DB5941" w:rsidRDefault="00645C23" w:rsidP="00E9358C">
            <w:pPr>
              <w:rPr>
                <w:rFonts w:ascii="Arial" w:hAnsi="Arial" w:cs="Arial"/>
                <w:sz w:val="24"/>
                <w:szCs w:val="24"/>
              </w:rPr>
            </w:pPr>
            <w:r w:rsidRPr="00DB5941">
              <w:rPr>
                <w:rFonts w:ascii="Arial" w:hAnsi="Arial" w:cs="Arial"/>
                <w:sz w:val="24"/>
                <w:szCs w:val="24"/>
              </w:rPr>
              <w:t>89 581</w:t>
            </w:r>
          </w:p>
        </w:tc>
      </w:tr>
      <w:tr w:rsidR="00645C23" w:rsidRPr="00DB5941" w14:paraId="7C927CB2" w14:textId="77777777" w:rsidTr="00645C23">
        <w:trPr>
          <w:trHeight w:val="915"/>
        </w:trPr>
        <w:tc>
          <w:tcPr>
            <w:tcW w:w="5020" w:type="dxa"/>
            <w:hideMark/>
          </w:tcPr>
          <w:p w14:paraId="3659980F"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262B37AA" w14:textId="77777777" w:rsidR="00645C23" w:rsidRPr="00DB5941" w:rsidRDefault="00645C23" w:rsidP="00E9358C">
            <w:pPr>
              <w:rPr>
                <w:rFonts w:ascii="Arial" w:hAnsi="Arial" w:cs="Arial"/>
                <w:sz w:val="24"/>
                <w:szCs w:val="24"/>
              </w:rPr>
            </w:pPr>
            <w:r w:rsidRPr="00DB5941">
              <w:rPr>
                <w:rFonts w:ascii="Arial" w:hAnsi="Arial" w:cs="Arial"/>
                <w:sz w:val="24"/>
                <w:szCs w:val="24"/>
              </w:rPr>
              <w:t>1250106070</w:t>
            </w:r>
          </w:p>
        </w:tc>
        <w:tc>
          <w:tcPr>
            <w:tcW w:w="1000" w:type="dxa"/>
            <w:noWrap/>
            <w:hideMark/>
          </w:tcPr>
          <w:p w14:paraId="630341C8"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0EFF8B5F" w14:textId="77777777" w:rsidR="00645C23" w:rsidRPr="00DB5941" w:rsidRDefault="00645C23" w:rsidP="00E9358C">
            <w:pPr>
              <w:rPr>
                <w:rFonts w:ascii="Arial" w:hAnsi="Arial" w:cs="Arial"/>
                <w:sz w:val="24"/>
                <w:szCs w:val="24"/>
              </w:rPr>
            </w:pPr>
            <w:r w:rsidRPr="00DB5941">
              <w:rPr>
                <w:rFonts w:ascii="Arial" w:hAnsi="Arial" w:cs="Arial"/>
                <w:sz w:val="24"/>
                <w:szCs w:val="24"/>
              </w:rPr>
              <w:t>83 392</w:t>
            </w:r>
          </w:p>
        </w:tc>
      </w:tr>
      <w:tr w:rsidR="00645C23" w:rsidRPr="00DB5941" w14:paraId="2BCAA54F" w14:textId="77777777" w:rsidTr="00645C23">
        <w:trPr>
          <w:trHeight w:val="300"/>
        </w:trPr>
        <w:tc>
          <w:tcPr>
            <w:tcW w:w="5020" w:type="dxa"/>
            <w:hideMark/>
          </w:tcPr>
          <w:p w14:paraId="1AC6B9EB"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казенных учреждений</w:t>
            </w:r>
          </w:p>
        </w:tc>
        <w:tc>
          <w:tcPr>
            <w:tcW w:w="1720" w:type="dxa"/>
            <w:noWrap/>
            <w:hideMark/>
          </w:tcPr>
          <w:p w14:paraId="54D72C95" w14:textId="77777777" w:rsidR="00645C23" w:rsidRPr="00DB5941" w:rsidRDefault="00645C23" w:rsidP="00E9358C">
            <w:pPr>
              <w:rPr>
                <w:rFonts w:ascii="Arial" w:hAnsi="Arial" w:cs="Arial"/>
                <w:sz w:val="24"/>
                <w:szCs w:val="24"/>
              </w:rPr>
            </w:pPr>
            <w:r w:rsidRPr="00DB5941">
              <w:rPr>
                <w:rFonts w:ascii="Arial" w:hAnsi="Arial" w:cs="Arial"/>
                <w:sz w:val="24"/>
                <w:szCs w:val="24"/>
              </w:rPr>
              <w:t>1250106070</w:t>
            </w:r>
          </w:p>
        </w:tc>
        <w:tc>
          <w:tcPr>
            <w:tcW w:w="1000" w:type="dxa"/>
            <w:noWrap/>
            <w:hideMark/>
          </w:tcPr>
          <w:p w14:paraId="5DD64384" w14:textId="77777777" w:rsidR="00645C23" w:rsidRPr="00DB5941" w:rsidRDefault="00645C23" w:rsidP="00E9358C">
            <w:pPr>
              <w:rPr>
                <w:rFonts w:ascii="Arial" w:hAnsi="Arial" w:cs="Arial"/>
                <w:sz w:val="24"/>
                <w:szCs w:val="24"/>
              </w:rPr>
            </w:pPr>
            <w:r w:rsidRPr="00DB5941">
              <w:rPr>
                <w:rFonts w:ascii="Arial" w:hAnsi="Arial" w:cs="Arial"/>
                <w:sz w:val="24"/>
                <w:szCs w:val="24"/>
              </w:rPr>
              <w:t>110</w:t>
            </w:r>
          </w:p>
        </w:tc>
        <w:tc>
          <w:tcPr>
            <w:tcW w:w="2466" w:type="dxa"/>
            <w:noWrap/>
            <w:hideMark/>
          </w:tcPr>
          <w:p w14:paraId="7FE914A9" w14:textId="77777777" w:rsidR="00645C23" w:rsidRPr="00DB5941" w:rsidRDefault="00645C23" w:rsidP="00E9358C">
            <w:pPr>
              <w:rPr>
                <w:rFonts w:ascii="Arial" w:hAnsi="Arial" w:cs="Arial"/>
                <w:sz w:val="24"/>
                <w:szCs w:val="24"/>
              </w:rPr>
            </w:pPr>
            <w:r w:rsidRPr="00DB5941">
              <w:rPr>
                <w:rFonts w:ascii="Arial" w:hAnsi="Arial" w:cs="Arial"/>
                <w:sz w:val="24"/>
                <w:szCs w:val="24"/>
              </w:rPr>
              <w:t>83 392</w:t>
            </w:r>
          </w:p>
        </w:tc>
      </w:tr>
      <w:tr w:rsidR="00645C23" w:rsidRPr="00DB5941" w14:paraId="60982C44" w14:textId="77777777" w:rsidTr="00645C23">
        <w:trPr>
          <w:trHeight w:val="465"/>
        </w:trPr>
        <w:tc>
          <w:tcPr>
            <w:tcW w:w="5020" w:type="dxa"/>
            <w:hideMark/>
          </w:tcPr>
          <w:p w14:paraId="1834A2BD"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3653FABD" w14:textId="77777777" w:rsidR="00645C23" w:rsidRPr="00DB5941" w:rsidRDefault="00645C23" w:rsidP="00E9358C">
            <w:pPr>
              <w:rPr>
                <w:rFonts w:ascii="Arial" w:hAnsi="Arial" w:cs="Arial"/>
                <w:sz w:val="24"/>
                <w:szCs w:val="24"/>
              </w:rPr>
            </w:pPr>
            <w:r w:rsidRPr="00DB5941">
              <w:rPr>
                <w:rFonts w:ascii="Arial" w:hAnsi="Arial" w:cs="Arial"/>
                <w:sz w:val="24"/>
                <w:szCs w:val="24"/>
              </w:rPr>
              <w:t>1250106070</w:t>
            </w:r>
          </w:p>
        </w:tc>
        <w:tc>
          <w:tcPr>
            <w:tcW w:w="1000" w:type="dxa"/>
            <w:noWrap/>
            <w:hideMark/>
          </w:tcPr>
          <w:p w14:paraId="4EC6E27A"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3EEB368A" w14:textId="77777777" w:rsidR="00645C23" w:rsidRPr="00DB5941" w:rsidRDefault="00645C23" w:rsidP="00E9358C">
            <w:pPr>
              <w:rPr>
                <w:rFonts w:ascii="Arial" w:hAnsi="Arial" w:cs="Arial"/>
                <w:sz w:val="24"/>
                <w:szCs w:val="24"/>
              </w:rPr>
            </w:pPr>
            <w:r w:rsidRPr="00DB5941">
              <w:rPr>
                <w:rFonts w:ascii="Arial" w:hAnsi="Arial" w:cs="Arial"/>
                <w:sz w:val="24"/>
                <w:szCs w:val="24"/>
              </w:rPr>
              <w:t>6 132</w:t>
            </w:r>
          </w:p>
        </w:tc>
      </w:tr>
      <w:tr w:rsidR="00645C23" w:rsidRPr="00DB5941" w14:paraId="4FE5ECAA" w14:textId="77777777" w:rsidTr="00645C23">
        <w:trPr>
          <w:trHeight w:val="465"/>
        </w:trPr>
        <w:tc>
          <w:tcPr>
            <w:tcW w:w="5020" w:type="dxa"/>
            <w:hideMark/>
          </w:tcPr>
          <w:p w14:paraId="48E70844"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6234F131" w14:textId="77777777" w:rsidR="00645C23" w:rsidRPr="00DB5941" w:rsidRDefault="00645C23" w:rsidP="00E9358C">
            <w:pPr>
              <w:rPr>
                <w:rFonts w:ascii="Arial" w:hAnsi="Arial" w:cs="Arial"/>
                <w:sz w:val="24"/>
                <w:szCs w:val="24"/>
              </w:rPr>
            </w:pPr>
            <w:r w:rsidRPr="00DB5941">
              <w:rPr>
                <w:rFonts w:ascii="Arial" w:hAnsi="Arial" w:cs="Arial"/>
                <w:sz w:val="24"/>
                <w:szCs w:val="24"/>
              </w:rPr>
              <w:t>1250106070</w:t>
            </w:r>
          </w:p>
        </w:tc>
        <w:tc>
          <w:tcPr>
            <w:tcW w:w="1000" w:type="dxa"/>
            <w:noWrap/>
            <w:hideMark/>
          </w:tcPr>
          <w:p w14:paraId="2415D27F"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743928FA" w14:textId="77777777" w:rsidR="00645C23" w:rsidRPr="00DB5941" w:rsidRDefault="00645C23" w:rsidP="00E9358C">
            <w:pPr>
              <w:rPr>
                <w:rFonts w:ascii="Arial" w:hAnsi="Arial" w:cs="Arial"/>
                <w:sz w:val="24"/>
                <w:szCs w:val="24"/>
              </w:rPr>
            </w:pPr>
            <w:r w:rsidRPr="00DB5941">
              <w:rPr>
                <w:rFonts w:ascii="Arial" w:hAnsi="Arial" w:cs="Arial"/>
                <w:sz w:val="24"/>
                <w:szCs w:val="24"/>
              </w:rPr>
              <w:t>6 132</w:t>
            </w:r>
          </w:p>
        </w:tc>
      </w:tr>
      <w:tr w:rsidR="00645C23" w:rsidRPr="00DB5941" w14:paraId="5C091C38" w14:textId="77777777" w:rsidTr="00645C23">
        <w:trPr>
          <w:trHeight w:val="300"/>
        </w:trPr>
        <w:tc>
          <w:tcPr>
            <w:tcW w:w="5020" w:type="dxa"/>
            <w:hideMark/>
          </w:tcPr>
          <w:p w14:paraId="42B51AB0"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бюджетные ассигнования</w:t>
            </w:r>
          </w:p>
        </w:tc>
        <w:tc>
          <w:tcPr>
            <w:tcW w:w="1720" w:type="dxa"/>
            <w:noWrap/>
            <w:hideMark/>
          </w:tcPr>
          <w:p w14:paraId="38CD9F1D" w14:textId="77777777" w:rsidR="00645C23" w:rsidRPr="00DB5941" w:rsidRDefault="00645C23" w:rsidP="00E9358C">
            <w:pPr>
              <w:rPr>
                <w:rFonts w:ascii="Arial" w:hAnsi="Arial" w:cs="Arial"/>
                <w:sz w:val="24"/>
                <w:szCs w:val="24"/>
              </w:rPr>
            </w:pPr>
            <w:r w:rsidRPr="00DB5941">
              <w:rPr>
                <w:rFonts w:ascii="Arial" w:hAnsi="Arial" w:cs="Arial"/>
                <w:sz w:val="24"/>
                <w:szCs w:val="24"/>
              </w:rPr>
              <w:t>1250106070</w:t>
            </w:r>
          </w:p>
        </w:tc>
        <w:tc>
          <w:tcPr>
            <w:tcW w:w="1000" w:type="dxa"/>
            <w:noWrap/>
            <w:hideMark/>
          </w:tcPr>
          <w:p w14:paraId="435DF8D2" w14:textId="77777777" w:rsidR="00645C23" w:rsidRPr="00DB5941" w:rsidRDefault="00645C23" w:rsidP="00E9358C">
            <w:pPr>
              <w:rPr>
                <w:rFonts w:ascii="Arial" w:hAnsi="Arial" w:cs="Arial"/>
                <w:sz w:val="24"/>
                <w:szCs w:val="24"/>
              </w:rPr>
            </w:pPr>
            <w:r w:rsidRPr="00DB5941">
              <w:rPr>
                <w:rFonts w:ascii="Arial" w:hAnsi="Arial" w:cs="Arial"/>
                <w:sz w:val="24"/>
                <w:szCs w:val="24"/>
              </w:rPr>
              <w:t>800</w:t>
            </w:r>
          </w:p>
        </w:tc>
        <w:tc>
          <w:tcPr>
            <w:tcW w:w="2466" w:type="dxa"/>
            <w:noWrap/>
            <w:hideMark/>
          </w:tcPr>
          <w:p w14:paraId="071F6F9A" w14:textId="77777777" w:rsidR="00645C23" w:rsidRPr="00DB5941" w:rsidRDefault="00645C23" w:rsidP="00E9358C">
            <w:pPr>
              <w:rPr>
                <w:rFonts w:ascii="Arial" w:hAnsi="Arial" w:cs="Arial"/>
                <w:sz w:val="24"/>
                <w:szCs w:val="24"/>
              </w:rPr>
            </w:pPr>
            <w:r w:rsidRPr="00DB5941">
              <w:rPr>
                <w:rFonts w:ascii="Arial" w:hAnsi="Arial" w:cs="Arial"/>
                <w:sz w:val="24"/>
                <w:szCs w:val="24"/>
              </w:rPr>
              <w:t>57</w:t>
            </w:r>
          </w:p>
        </w:tc>
      </w:tr>
      <w:tr w:rsidR="00645C23" w:rsidRPr="00DB5941" w14:paraId="6C2F00BE" w14:textId="77777777" w:rsidTr="00645C23">
        <w:trPr>
          <w:trHeight w:val="300"/>
        </w:trPr>
        <w:tc>
          <w:tcPr>
            <w:tcW w:w="5020" w:type="dxa"/>
            <w:hideMark/>
          </w:tcPr>
          <w:p w14:paraId="648C6FCD" w14:textId="77777777" w:rsidR="00645C23" w:rsidRPr="00DB5941" w:rsidRDefault="00645C23" w:rsidP="00E9358C">
            <w:pPr>
              <w:rPr>
                <w:rFonts w:ascii="Arial" w:hAnsi="Arial" w:cs="Arial"/>
                <w:sz w:val="24"/>
                <w:szCs w:val="24"/>
              </w:rPr>
            </w:pPr>
            <w:r w:rsidRPr="00DB5941">
              <w:rPr>
                <w:rFonts w:ascii="Arial" w:hAnsi="Arial" w:cs="Arial"/>
                <w:sz w:val="24"/>
                <w:szCs w:val="24"/>
              </w:rPr>
              <w:t>Уплата налогов, сборов и иных платежей</w:t>
            </w:r>
          </w:p>
        </w:tc>
        <w:tc>
          <w:tcPr>
            <w:tcW w:w="1720" w:type="dxa"/>
            <w:noWrap/>
            <w:hideMark/>
          </w:tcPr>
          <w:p w14:paraId="7AA9F50B" w14:textId="77777777" w:rsidR="00645C23" w:rsidRPr="00DB5941" w:rsidRDefault="00645C23" w:rsidP="00E9358C">
            <w:pPr>
              <w:rPr>
                <w:rFonts w:ascii="Arial" w:hAnsi="Arial" w:cs="Arial"/>
                <w:sz w:val="24"/>
                <w:szCs w:val="24"/>
              </w:rPr>
            </w:pPr>
            <w:r w:rsidRPr="00DB5941">
              <w:rPr>
                <w:rFonts w:ascii="Arial" w:hAnsi="Arial" w:cs="Arial"/>
                <w:sz w:val="24"/>
                <w:szCs w:val="24"/>
              </w:rPr>
              <w:t>1250106070</w:t>
            </w:r>
          </w:p>
        </w:tc>
        <w:tc>
          <w:tcPr>
            <w:tcW w:w="1000" w:type="dxa"/>
            <w:noWrap/>
            <w:hideMark/>
          </w:tcPr>
          <w:p w14:paraId="652AA493" w14:textId="77777777" w:rsidR="00645C23" w:rsidRPr="00DB5941" w:rsidRDefault="00645C23" w:rsidP="00E9358C">
            <w:pPr>
              <w:rPr>
                <w:rFonts w:ascii="Arial" w:hAnsi="Arial" w:cs="Arial"/>
                <w:sz w:val="24"/>
                <w:szCs w:val="24"/>
              </w:rPr>
            </w:pPr>
            <w:r w:rsidRPr="00DB5941">
              <w:rPr>
                <w:rFonts w:ascii="Arial" w:hAnsi="Arial" w:cs="Arial"/>
                <w:sz w:val="24"/>
                <w:szCs w:val="24"/>
              </w:rPr>
              <w:t>850</w:t>
            </w:r>
          </w:p>
        </w:tc>
        <w:tc>
          <w:tcPr>
            <w:tcW w:w="2466" w:type="dxa"/>
            <w:noWrap/>
            <w:hideMark/>
          </w:tcPr>
          <w:p w14:paraId="2FF885BA" w14:textId="77777777" w:rsidR="00645C23" w:rsidRPr="00DB5941" w:rsidRDefault="00645C23" w:rsidP="00E9358C">
            <w:pPr>
              <w:rPr>
                <w:rFonts w:ascii="Arial" w:hAnsi="Arial" w:cs="Arial"/>
                <w:sz w:val="24"/>
                <w:szCs w:val="24"/>
              </w:rPr>
            </w:pPr>
            <w:r w:rsidRPr="00DB5941">
              <w:rPr>
                <w:rFonts w:ascii="Arial" w:hAnsi="Arial" w:cs="Arial"/>
                <w:sz w:val="24"/>
                <w:szCs w:val="24"/>
              </w:rPr>
              <w:t>57</w:t>
            </w:r>
          </w:p>
        </w:tc>
      </w:tr>
      <w:tr w:rsidR="00645C23" w:rsidRPr="00DB5941" w14:paraId="54B04D7C" w14:textId="77777777" w:rsidTr="00645C23">
        <w:trPr>
          <w:trHeight w:val="1140"/>
        </w:trPr>
        <w:tc>
          <w:tcPr>
            <w:tcW w:w="5020" w:type="dxa"/>
            <w:hideMark/>
          </w:tcPr>
          <w:p w14:paraId="623C607F"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(МКУ "Центр экономического развития, потребительского рынка и ритуальных услуг)</w:t>
            </w:r>
          </w:p>
        </w:tc>
        <w:tc>
          <w:tcPr>
            <w:tcW w:w="1720" w:type="dxa"/>
            <w:noWrap/>
            <w:hideMark/>
          </w:tcPr>
          <w:p w14:paraId="414EE27F" w14:textId="77777777" w:rsidR="00645C23" w:rsidRPr="00DB5941" w:rsidRDefault="00645C23" w:rsidP="00E9358C">
            <w:pPr>
              <w:rPr>
                <w:rFonts w:ascii="Arial" w:hAnsi="Arial" w:cs="Arial"/>
                <w:sz w:val="24"/>
                <w:szCs w:val="24"/>
              </w:rPr>
            </w:pPr>
            <w:r w:rsidRPr="00DB5941">
              <w:rPr>
                <w:rFonts w:ascii="Arial" w:hAnsi="Arial" w:cs="Arial"/>
                <w:sz w:val="24"/>
                <w:szCs w:val="24"/>
              </w:rPr>
              <w:t>1250106091</w:t>
            </w:r>
          </w:p>
        </w:tc>
        <w:tc>
          <w:tcPr>
            <w:tcW w:w="1000" w:type="dxa"/>
            <w:noWrap/>
            <w:hideMark/>
          </w:tcPr>
          <w:p w14:paraId="0A53ED5E"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0C5F0B6" w14:textId="77777777" w:rsidR="00645C23" w:rsidRPr="00DB5941" w:rsidRDefault="00645C23" w:rsidP="00E9358C">
            <w:pPr>
              <w:rPr>
                <w:rFonts w:ascii="Arial" w:hAnsi="Arial" w:cs="Arial"/>
                <w:sz w:val="24"/>
                <w:szCs w:val="24"/>
              </w:rPr>
            </w:pPr>
            <w:r w:rsidRPr="00DB5941">
              <w:rPr>
                <w:rFonts w:ascii="Arial" w:hAnsi="Arial" w:cs="Arial"/>
                <w:sz w:val="24"/>
                <w:szCs w:val="24"/>
              </w:rPr>
              <w:t>12 715</w:t>
            </w:r>
          </w:p>
        </w:tc>
      </w:tr>
      <w:tr w:rsidR="00645C23" w:rsidRPr="00DB5941" w14:paraId="77A546E8" w14:textId="77777777" w:rsidTr="00645C23">
        <w:trPr>
          <w:trHeight w:val="915"/>
        </w:trPr>
        <w:tc>
          <w:tcPr>
            <w:tcW w:w="5020" w:type="dxa"/>
            <w:hideMark/>
          </w:tcPr>
          <w:p w14:paraId="0A995FF2" w14:textId="77777777" w:rsidR="00645C23" w:rsidRPr="00DB5941" w:rsidRDefault="00645C23" w:rsidP="00E9358C">
            <w:pPr>
              <w:rPr>
                <w:rFonts w:ascii="Arial" w:hAnsi="Arial" w:cs="Arial"/>
                <w:sz w:val="24"/>
                <w:szCs w:val="24"/>
              </w:rPr>
            </w:pPr>
            <w:r w:rsidRPr="00DB5941">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B5941">
              <w:rPr>
                <w:rFonts w:ascii="Arial" w:hAnsi="Arial" w:cs="Arial"/>
                <w:sz w:val="24"/>
                <w:szCs w:val="24"/>
              </w:rPr>
              <w:lastRenderedPageBreak/>
              <w:t>органами управления государственными внебюджетными фондами</w:t>
            </w:r>
          </w:p>
        </w:tc>
        <w:tc>
          <w:tcPr>
            <w:tcW w:w="1720" w:type="dxa"/>
            <w:noWrap/>
            <w:hideMark/>
          </w:tcPr>
          <w:p w14:paraId="39028ED9"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1250106091</w:t>
            </w:r>
          </w:p>
        </w:tc>
        <w:tc>
          <w:tcPr>
            <w:tcW w:w="1000" w:type="dxa"/>
            <w:noWrap/>
            <w:hideMark/>
          </w:tcPr>
          <w:p w14:paraId="322EDCB2"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4AD5658A" w14:textId="77777777" w:rsidR="00645C23" w:rsidRPr="00DB5941" w:rsidRDefault="00645C23" w:rsidP="00E9358C">
            <w:pPr>
              <w:rPr>
                <w:rFonts w:ascii="Arial" w:hAnsi="Arial" w:cs="Arial"/>
                <w:sz w:val="24"/>
                <w:szCs w:val="24"/>
              </w:rPr>
            </w:pPr>
            <w:r w:rsidRPr="00DB5941">
              <w:rPr>
                <w:rFonts w:ascii="Arial" w:hAnsi="Arial" w:cs="Arial"/>
                <w:sz w:val="24"/>
                <w:szCs w:val="24"/>
              </w:rPr>
              <w:t>12 549</w:t>
            </w:r>
          </w:p>
        </w:tc>
      </w:tr>
      <w:tr w:rsidR="00645C23" w:rsidRPr="00DB5941" w14:paraId="03B32C20" w14:textId="77777777" w:rsidTr="00645C23">
        <w:trPr>
          <w:trHeight w:val="300"/>
        </w:trPr>
        <w:tc>
          <w:tcPr>
            <w:tcW w:w="5020" w:type="dxa"/>
            <w:hideMark/>
          </w:tcPr>
          <w:p w14:paraId="1A9E2214"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Расходы на выплаты персоналу казенных учреждений</w:t>
            </w:r>
          </w:p>
        </w:tc>
        <w:tc>
          <w:tcPr>
            <w:tcW w:w="1720" w:type="dxa"/>
            <w:noWrap/>
            <w:hideMark/>
          </w:tcPr>
          <w:p w14:paraId="3F8E0D0B" w14:textId="77777777" w:rsidR="00645C23" w:rsidRPr="00DB5941" w:rsidRDefault="00645C23" w:rsidP="00E9358C">
            <w:pPr>
              <w:rPr>
                <w:rFonts w:ascii="Arial" w:hAnsi="Arial" w:cs="Arial"/>
                <w:sz w:val="24"/>
                <w:szCs w:val="24"/>
              </w:rPr>
            </w:pPr>
            <w:r w:rsidRPr="00DB5941">
              <w:rPr>
                <w:rFonts w:ascii="Arial" w:hAnsi="Arial" w:cs="Arial"/>
                <w:sz w:val="24"/>
                <w:szCs w:val="24"/>
              </w:rPr>
              <w:t>1250106091</w:t>
            </w:r>
          </w:p>
        </w:tc>
        <w:tc>
          <w:tcPr>
            <w:tcW w:w="1000" w:type="dxa"/>
            <w:noWrap/>
            <w:hideMark/>
          </w:tcPr>
          <w:p w14:paraId="4797262E" w14:textId="77777777" w:rsidR="00645C23" w:rsidRPr="00DB5941" w:rsidRDefault="00645C23" w:rsidP="00E9358C">
            <w:pPr>
              <w:rPr>
                <w:rFonts w:ascii="Arial" w:hAnsi="Arial" w:cs="Arial"/>
                <w:sz w:val="24"/>
                <w:szCs w:val="24"/>
              </w:rPr>
            </w:pPr>
            <w:r w:rsidRPr="00DB5941">
              <w:rPr>
                <w:rFonts w:ascii="Arial" w:hAnsi="Arial" w:cs="Arial"/>
                <w:sz w:val="24"/>
                <w:szCs w:val="24"/>
              </w:rPr>
              <w:t>110</w:t>
            </w:r>
          </w:p>
        </w:tc>
        <w:tc>
          <w:tcPr>
            <w:tcW w:w="2466" w:type="dxa"/>
            <w:noWrap/>
            <w:hideMark/>
          </w:tcPr>
          <w:p w14:paraId="0CA07B9F" w14:textId="77777777" w:rsidR="00645C23" w:rsidRPr="00DB5941" w:rsidRDefault="00645C23" w:rsidP="00E9358C">
            <w:pPr>
              <w:rPr>
                <w:rFonts w:ascii="Arial" w:hAnsi="Arial" w:cs="Arial"/>
                <w:sz w:val="24"/>
                <w:szCs w:val="24"/>
              </w:rPr>
            </w:pPr>
            <w:r w:rsidRPr="00DB5941">
              <w:rPr>
                <w:rFonts w:ascii="Arial" w:hAnsi="Arial" w:cs="Arial"/>
                <w:sz w:val="24"/>
                <w:szCs w:val="24"/>
              </w:rPr>
              <w:t>12 549</w:t>
            </w:r>
          </w:p>
        </w:tc>
      </w:tr>
      <w:tr w:rsidR="00645C23" w:rsidRPr="00DB5941" w14:paraId="12A2AF1C" w14:textId="77777777" w:rsidTr="00645C23">
        <w:trPr>
          <w:trHeight w:val="465"/>
        </w:trPr>
        <w:tc>
          <w:tcPr>
            <w:tcW w:w="5020" w:type="dxa"/>
            <w:hideMark/>
          </w:tcPr>
          <w:p w14:paraId="0BB0854B"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0DF65488" w14:textId="77777777" w:rsidR="00645C23" w:rsidRPr="00DB5941" w:rsidRDefault="00645C23" w:rsidP="00E9358C">
            <w:pPr>
              <w:rPr>
                <w:rFonts w:ascii="Arial" w:hAnsi="Arial" w:cs="Arial"/>
                <w:sz w:val="24"/>
                <w:szCs w:val="24"/>
              </w:rPr>
            </w:pPr>
            <w:r w:rsidRPr="00DB5941">
              <w:rPr>
                <w:rFonts w:ascii="Arial" w:hAnsi="Arial" w:cs="Arial"/>
                <w:sz w:val="24"/>
                <w:szCs w:val="24"/>
              </w:rPr>
              <w:t>1250106091</w:t>
            </w:r>
          </w:p>
        </w:tc>
        <w:tc>
          <w:tcPr>
            <w:tcW w:w="1000" w:type="dxa"/>
            <w:noWrap/>
            <w:hideMark/>
          </w:tcPr>
          <w:p w14:paraId="3E15A76B"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5FC48EAF" w14:textId="77777777" w:rsidR="00645C23" w:rsidRPr="00DB5941" w:rsidRDefault="00645C23" w:rsidP="00E9358C">
            <w:pPr>
              <w:rPr>
                <w:rFonts w:ascii="Arial" w:hAnsi="Arial" w:cs="Arial"/>
                <w:sz w:val="24"/>
                <w:szCs w:val="24"/>
              </w:rPr>
            </w:pPr>
            <w:r w:rsidRPr="00DB5941">
              <w:rPr>
                <w:rFonts w:ascii="Arial" w:hAnsi="Arial" w:cs="Arial"/>
                <w:sz w:val="24"/>
                <w:szCs w:val="24"/>
              </w:rPr>
              <w:t>166</w:t>
            </w:r>
          </w:p>
        </w:tc>
      </w:tr>
      <w:tr w:rsidR="00645C23" w:rsidRPr="00DB5941" w14:paraId="20C48107" w14:textId="77777777" w:rsidTr="00645C23">
        <w:trPr>
          <w:trHeight w:val="465"/>
        </w:trPr>
        <w:tc>
          <w:tcPr>
            <w:tcW w:w="5020" w:type="dxa"/>
            <w:hideMark/>
          </w:tcPr>
          <w:p w14:paraId="06248F5B"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439C42CA" w14:textId="77777777" w:rsidR="00645C23" w:rsidRPr="00DB5941" w:rsidRDefault="00645C23" w:rsidP="00E9358C">
            <w:pPr>
              <w:rPr>
                <w:rFonts w:ascii="Arial" w:hAnsi="Arial" w:cs="Arial"/>
                <w:sz w:val="24"/>
                <w:szCs w:val="24"/>
              </w:rPr>
            </w:pPr>
            <w:r w:rsidRPr="00DB5941">
              <w:rPr>
                <w:rFonts w:ascii="Arial" w:hAnsi="Arial" w:cs="Arial"/>
                <w:sz w:val="24"/>
                <w:szCs w:val="24"/>
              </w:rPr>
              <w:t>1250106091</w:t>
            </w:r>
          </w:p>
        </w:tc>
        <w:tc>
          <w:tcPr>
            <w:tcW w:w="1000" w:type="dxa"/>
            <w:noWrap/>
            <w:hideMark/>
          </w:tcPr>
          <w:p w14:paraId="5CBB2A14"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134A3449" w14:textId="77777777" w:rsidR="00645C23" w:rsidRPr="00DB5941" w:rsidRDefault="00645C23" w:rsidP="00E9358C">
            <w:pPr>
              <w:rPr>
                <w:rFonts w:ascii="Arial" w:hAnsi="Arial" w:cs="Arial"/>
                <w:sz w:val="24"/>
                <w:szCs w:val="24"/>
              </w:rPr>
            </w:pPr>
            <w:r w:rsidRPr="00DB5941">
              <w:rPr>
                <w:rFonts w:ascii="Arial" w:hAnsi="Arial" w:cs="Arial"/>
                <w:sz w:val="24"/>
                <w:szCs w:val="24"/>
              </w:rPr>
              <w:t>166</w:t>
            </w:r>
          </w:p>
        </w:tc>
      </w:tr>
      <w:tr w:rsidR="00645C23" w:rsidRPr="00DB5941" w14:paraId="6858D1C7" w14:textId="77777777" w:rsidTr="00645C23">
        <w:trPr>
          <w:trHeight w:val="915"/>
        </w:trPr>
        <w:tc>
          <w:tcPr>
            <w:tcW w:w="5020" w:type="dxa"/>
            <w:hideMark/>
          </w:tcPr>
          <w:p w14:paraId="2D96BF56"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(МКУ "Центр муниципальных закупок")</w:t>
            </w:r>
          </w:p>
        </w:tc>
        <w:tc>
          <w:tcPr>
            <w:tcW w:w="1720" w:type="dxa"/>
            <w:noWrap/>
            <w:hideMark/>
          </w:tcPr>
          <w:p w14:paraId="0B371F43" w14:textId="77777777" w:rsidR="00645C23" w:rsidRPr="00DB5941" w:rsidRDefault="00645C23" w:rsidP="00E9358C">
            <w:pPr>
              <w:rPr>
                <w:rFonts w:ascii="Arial" w:hAnsi="Arial" w:cs="Arial"/>
                <w:sz w:val="24"/>
                <w:szCs w:val="24"/>
              </w:rPr>
            </w:pPr>
            <w:r w:rsidRPr="00DB5941">
              <w:rPr>
                <w:rFonts w:ascii="Arial" w:hAnsi="Arial" w:cs="Arial"/>
                <w:sz w:val="24"/>
                <w:szCs w:val="24"/>
              </w:rPr>
              <w:t>1250106092</w:t>
            </w:r>
          </w:p>
        </w:tc>
        <w:tc>
          <w:tcPr>
            <w:tcW w:w="1000" w:type="dxa"/>
            <w:noWrap/>
            <w:hideMark/>
          </w:tcPr>
          <w:p w14:paraId="5CB6F8B9"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270B190" w14:textId="77777777" w:rsidR="00645C23" w:rsidRPr="00DB5941" w:rsidRDefault="00645C23" w:rsidP="00E9358C">
            <w:pPr>
              <w:rPr>
                <w:rFonts w:ascii="Arial" w:hAnsi="Arial" w:cs="Arial"/>
                <w:sz w:val="24"/>
                <w:szCs w:val="24"/>
              </w:rPr>
            </w:pPr>
            <w:r w:rsidRPr="00DB5941">
              <w:rPr>
                <w:rFonts w:ascii="Arial" w:hAnsi="Arial" w:cs="Arial"/>
                <w:sz w:val="24"/>
                <w:szCs w:val="24"/>
              </w:rPr>
              <w:t>18 228</w:t>
            </w:r>
          </w:p>
        </w:tc>
      </w:tr>
      <w:tr w:rsidR="00645C23" w:rsidRPr="00DB5941" w14:paraId="2BB7A13A" w14:textId="77777777" w:rsidTr="00645C23">
        <w:trPr>
          <w:trHeight w:val="915"/>
        </w:trPr>
        <w:tc>
          <w:tcPr>
            <w:tcW w:w="5020" w:type="dxa"/>
            <w:hideMark/>
          </w:tcPr>
          <w:p w14:paraId="3274B1DC"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41D81459" w14:textId="77777777" w:rsidR="00645C23" w:rsidRPr="00DB5941" w:rsidRDefault="00645C23" w:rsidP="00E9358C">
            <w:pPr>
              <w:rPr>
                <w:rFonts w:ascii="Arial" w:hAnsi="Arial" w:cs="Arial"/>
                <w:sz w:val="24"/>
                <w:szCs w:val="24"/>
              </w:rPr>
            </w:pPr>
            <w:r w:rsidRPr="00DB5941">
              <w:rPr>
                <w:rFonts w:ascii="Arial" w:hAnsi="Arial" w:cs="Arial"/>
                <w:sz w:val="24"/>
                <w:szCs w:val="24"/>
              </w:rPr>
              <w:t>1250106092</w:t>
            </w:r>
          </w:p>
        </w:tc>
        <w:tc>
          <w:tcPr>
            <w:tcW w:w="1000" w:type="dxa"/>
            <w:noWrap/>
            <w:hideMark/>
          </w:tcPr>
          <w:p w14:paraId="1991627E"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797C2C2D" w14:textId="77777777" w:rsidR="00645C23" w:rsidRPr="00DB5941" w:rsidRDefault="00645C23" w:rsidP="00E9358C">
            <w:pPr>
              <w:rPr>
                <w:rFonts w:ascii="Arial" w:hAnsi="Arial" w:cs="Arial"/>
                <w:sz w:val="24"/>
                <w:szCs w:val="24"/>
              </w:rPr>
            </w:pPr>
            <w:r w:rsidRPr="00DB5941">
              <w:rPr>
                <w:rFonts w:ascii="Arial" w:hAnsi="Arial" w:cs="Arial"/>
                <w:sz w:val="24"/>
                <w:szCs w:val="24"/>
              </w:rPr>
              <w:t>17 942</w:t>
            </w:r>
          </w:p>
        </w:tc>
      </w:tr>
      <w:tr w:rsidR="00645C23" w:rsidRPr="00DB5941" w14:paraId="4BE5B688" w14:textId="77777777" w:rsidTr="00645C23">
        <w:trPr>
          <w:trHeight w:val="300"/>
        </w:trPr>
        <w:tc>
          <w:tcPr>
            <w:tcW w:w="5020" w:type="dxa"/>
            <w:hideMark/>
          </w:tcPr>
          <w:p w14:paraId="3EB0F0AF"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казенных учреждений</w:t>
            </w:r>
          </w:p>
        </w:tc>
        <w:tc>
          <w:tcPr>
            <w:tcW w:w="1720" w:type="dxa"/>
            <w:noWrap/>
            <w:hideMark/>
          </w:tcPr>
          <w:p w14:paraId="250E2F69" w14:textId="77777777" w:rsidR="00645C23" w:rsidRPr="00DB5941" w:rsidRDefault="00645C23" w:rsidP="00E9358C">
            <w:pPr>
              <w:rPr>
                <w:rFonts w:ascii="Arial" w:hAnsi="Arial" w:cs="Arial"/>
                <w:sz w:val="24"/>
                <w:szCs w:val="24"/>
              </w:rPr>
            </w:pPr>
            <w:r w:rsidRPr="00DB5941">
              <w:rPr>
                <w:rFonts w:ascii="Arial" w:hAnsi="Arial" w:cs="Arial"/>
                <w:sz w:val="24"/>
                <w:szCs w:val="24"/>
              </w:rPr>
              <w:t>1250106092</w:t>
            </w:r>
          </w:p>
        </w:tc>
        <w:tc>
          <w:tcPr>
            <w:tcW w:w="1000" w:type="dxa"/>
            <w:noWrap/>
            <w:hideMark/>
          </w:tcPr>
          <w:p w14:paraId="2C3D8DB6" w14:textId="77777777" w:rsidR="00645C23" w:rsidRPr="00DB5941" w:rsidRDefault="00645C23" w:rsidP="00E9358C">
            <w:pPr>
              <w:rPr>
                <w:rFonts w:ascii="Arial" w:hAnsi="Arial" w:cs="Arial"/>
                <w:sz w:val="24"/>
                <w:szCs w:val="24"/>
              </w:rPr>
            </w:pPr>
            <w:r w:rsidRPr="00DB5941">
              <w:rPr>
                <w:rFonts w:ascii="Arial" w:hAnsi="Arial" w:cs="Arial"/>
                <w:sz w:val="24"/>
                <w:szCs w:val="24"/>
              </w:rPr>
              <w:t>110</w:t>
            </w:r>
          </w:p>
        </w:tc>
        <w:tc>
          <w:tcPr>
            <w:tcW w:w="2466" w:type="dxa"/>
            <w:noWrap/>
            <w:hideMark/>
          </w:tcPr>
          <w:p w14:paraId="50724C4B" w14:textId="77777777" w:rsidR="00645C23" w:rsidRPr="00DB5941" w:rsidRDefault="00645C23" w:rsidP="00E9358C">
            <w:pPr>
              <w:rPr>
                <w:rFonts w:ascii="Arial" w:hAnsi="Arial" w:cs="Arial"/>
                <w:sz w:val="24"/>
                <w:szCs w:val="24"/>
              </w:rPr>
            </w:pPr>
            <w:r w:rsidRPr="00DB5941">
              <w:rPr>
                <w:rFonts w:ascii="Arial" w:hAnsi="Arial" w:cs="Arial"/>
                <w:sz w:val="24"/>
                <w:szCs w:val="24"/>
              </w:rPr>
              <w:t>17 942</w:t>
            </w:r>
          </w:p>
        </w:tc>
      </w:tr>
      <w:tr w:rsidR="00645C23" w:rsidRPr="00DB5941" w14:paraId="21DAEE12" w14:textId="77777777" w:rsidTr="00645C23">
        <w:trPr>
          <w:trHeight w:val="465"/>
        </w:trPr>
        <w:tc>
          <w:tcPr>
            <w:tcW w:w="5020" w:type="dxa"/>
            <w:hideMark/>
          </w:tcPr>
          <w:p w14:paraId="46985EB7"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5E766E1E" w14:textId="77777777" w:rsidR="00645C23" w:rsidRPr="00DB5941" w:rsidRDefault="00645C23" w:rsidP="00E9358C">
            <w:pPr>
              <w:rPr>
                <w:rFonts w:ascii="Arial" w:hAnsi="Arial" w:cs="Arial"/>
                <w:sz w:val="24"/>
                <w:szCs w:val="24"/>
              </w:rPr>
            </w:pPr>
            <w:r w:rsidRPr="00DB5941">
              <w:rPr>
                <w:rFonts w:ascii="Arial" w:hAnsi="Arial" w:cs="Arial"/>
                <w:sz w:val="24"/>
                <w:szCs w:val="24"/>
              </w:rPr>
              <w:t>1250106092</w:t>
            </w:r>
          </w:p>
        </w:tc>
        <w:tc>
          <w:tcPr>
            <w:tcW w:w="1000" w:type="dxa"/>
            <w:noWrap/>
            <w:hideMark/>
          </w:tcPr>
          <w:p w14:paraId="006B545C"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309010A2" w14:textId="77777777" w:rsidR="00645C23" w:rsidRPr="00DB5941" w:rsidRDefault="00645C23" w:rsidP="00E9358C">
            <w:pPr>
              <w:rPr>
                <w:rFonts w:ascii="Arial" w:hAnsi="Arial" w:cs="Arial"/>
                <w:sz w:val="24"/>
                <w:szCs w:val="24"/>
              </w:rPr>
            </w:pPr>
            <w:r w:rsidRPr="00DB5941">
              <w:rPr>
                <w:rFonts w:ascii="Arial" w:hAnsi="Arial" w:cs="Arial"/>
                <w:sz w:val="24"/>
                <w:szCs w:val="24"/>
              </w:rPr>
              <w:t>286</w:t>
            </w:r>
          </w:p>
        </w:tc>
      </w:tr>
      <w:tr w:rsidR="00645C23" w:rsidRPr="00DB5941" w14:paraId="636F8D56" w14:textId="77777777" w:rsidTr="00645C23">
        <w:trPr>
          <w:trHeight w:val="465"/>
        </w:trPr>
        <w:tc>
          <w:tcPr>
            <w:tcW w:w="5020" w:type="dxa"/>
            <w:hideMark/>
          </w:tcPr>
          <w:p w14:paraId="66EBF800"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0595F6D3" w14:textId="77777777" w:rsidR="00645C23" w:rsidRPr="00DB5941" w:rsidRDefault="00645C23" w:rsidP="00E9358C">
            <w:pPr>
              <w:rPr>
                <w:rFonts w:ascii="Arial" w:hAnsi="Arial" w:cs="Arial"/>
                <w:sz w:val="24"/>
                <w:szCs w:val="24"/>
              </w:rPr>
            </w:pPr>
            <w:r w:rsidRPr="00DB5941">
              <w:rPr>
                <w:rFonts w:ascii="Arial" w:hAnsi="Arial" w:cs="Arial"/>
                <w:sz w:val="24"/>
                <w:szCs w:val="24"/>
              </w:rPr>
              <w:t>1250106092</w:t>
            </w:r>
          </w:p>
        </w:tc>
        <w:tc>
          <w:tcPr>
            <w:tcW w:w="1000" w:type="dxa"/>
            <w:noWrap/>
            <w:hideMark/>
          </w:tcPr>
          <w:p w14:paraId="652ABE23"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33CD3B7A" w14:textId="77777777" w:rsidR="00645C23" w:rsidRPr="00DB5941" w:rsidRDefault="00645C23" w:rsidP="00E9358C">
            <w:pPr>
              <w:rPr>
                <w:rFonts w:ascii="Arial" w:hAnsi="Arial" w:cs="Arial"/>
                <w:sz w:val="24"/>
                <w:szCs w:val="24"/>
              </w:rPr>
            </w:pPr>
            <w:r w:rsidRPr="00DB5941">
              <w:rPr>
                <w:rFonts w:ascii="Arial" w:hAnsi="Arial" w:cs="Arial"/>
                <w:sz w:val="24"/>
                <w:szCs w:val="24"/>
              </w:rPr>
              <w:t>286</w:t>
            </w:r>
          </w:p>
        </w:tc>
      </w:tr>
      <w:tr w:rsidR="00645C23" w:rsidRPr="00DB5941" w14:paraId="00BE1FBD" w14:textId="77777777" w:rsidTr="00645C23">
        <w:trPr>
          <w:trHeight w:val="915"/>
        </w:trPr>
        <w:tc>
          <w:tcPr>
            <w:tcW w:w="5020" w:type="dxa"/>
            <w:hideMark/>
          </w:tcPr>
          <w:p w14:paraId="498E0A29" w14:textId="77777777" w:rsidR="00645C23" w:rsidRPr="00DB5941" w:rsidRDefault="00645C23" w:rsidP="00E9358C">
            <w:pPr>
              <w:rPr>
                <w:rFonts w:ascii="Arial" w:hAnsi="Arial" w:cs="Arial"/>
                <w:sz w:val="24"/>
                <w:szCs w:val="24"/>
              </w:rPr>
            </w:pPr>
            <w:r w:rsidRPr="00DB5941">
              <w:rPr>
                <w:rFonts w:ascii="Arial" w:hAnsi="Arial" w:cs="Arial"/>
                <w:sz w:val="24"/>
                <w:szCs w:val="24"/>
              </w:rPr>
              <w:t xml:space="preserve">Расходы на обеспечение деятельности (оказание услуг) муниципальных учреждений - обеспечение деятельности органов местного самоуправления (МКУ "Управление делами") </w:t>
            </w:r>
          </w:p>
        </w:tc>
        <w:tc>
          <w:tcPr>
            <w:tcW w:w="1720" w:type="dxa"/>
            <w:noWrap/>
            <w:hideMark/>
          </w:tcPr>
          <w:p w14:paraId="6928B2A4" w14:textId="77777777" w:rsidR="00645C23" w:rsidRPr="00DB5941" w:rsidRDefault="00645C23" w:rsidP="00E9358C">
            <w:pPr>
              <w:rPr>
                <w:rFonts w:ascii="Arial" w:hAnsi="Arial" w:cs="Arial"/>
                <w:sz w:val="24"/>
                <w:szCs w:val="24"/>
              </w:rPr>
            </w:pPr>
            <w:r w:rsidRPr="00DB5941">
              <w:rPr>
                <w:rFonts w:ascii="Arial" w:hAnsi="Arial" w:cs="Arial"/>
                <w:sz w:val="24"/>
                <w:szCs w:val="24"/>
              </w:rPr>
              <w:t>1250106093</w:t>
            </w:r>
          </w:p>
        </w:tc>
        <w:tc>
          <w:tcPr>
            <w:tcW w:w="1000" w:type="dxa"/>
            <w:noWrap/>
            <w:hideMark/>
          </w:tcPr>
          <w:p w14:paraId="595A1F0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1666859" w14:textId="77777777" w:rsidR="00645C23" w:rsidRPr="00DB5941" w:rsidRDefault="00645C23" w:rsidP="00E9358C">
            <w:pPr>
              <w:rPr>
                <w:rFonts w:ascii="Arial" w:hAnsi="Arial" w:cs="Arial"/>
                <w:sz w:val="24"/>
                <w:szCs w:val="24"/>
              </w:rPr>
            </w:pPr>
            <w:r w:rsidRPr="00DB5941">
              <w:rPr>
                <w:rFonts w:ascii="Arial" w:hAnsi="Arial" w:cs="Arial"/>
                <w:sz w:val="24"/>
                <w:szCs w:val="24"/>
              </w:rPr>
              <w:t>46 323</w:t>
            </w:r>
          </w:p>
        </w:tc>
      </w:tr>
      <w:tr w:rsidR="00645C23" w:rsidRPr="00DB5941" w14:paraId="622659EC" w14:textId="77777777" w:rsidTr="00645C23">
        <w:trPr>
          <w:trHeight w:val="915"/>
        </w:trPr>
        <w:tc>
          <w:tcPr>
            <w:tcW w:w="5020" w:type="dxa"/>
            <w:hideMark/>
          </w:tcPr>
          <w:p w14:paraId="18D43D73"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21462991" w14:textId="77777777" w:rsidR="00645C23" w:rsidRPr="00DB5941" w:rsidRDefault="00645C23" w:rsidP="00E9358C">
            <w:pPr>
              <w:rPr>
                <w:rFonts w:ascii="Arial" w:hAnsi="Arial" w:cs="Arial"/>
                <w:sz w:val="24"/>
                <w:szCs w:val="24"/>
              </w:rPr>
            </w:pPr>
            <w:r w:rsidRPr="00DB5941">
              <w:rPr>
                <w:rFonts w:ascii="Arial" w:hAnsi="Arial" w:cs="Arial"/>
                <w:sz w:val="24"/>
                <w:szCs w:val="24"/>
              </w:rPr>
              <w:t>1250106093</w:t>
            </w:r>
          </w:p>
        </w:tc>
        <w:tc>
          <w:tcPr>
            <w:tcW w:w="1000" w:type="dxa"/>
            <w:noWrap/>
            <w:hideMark/>
          </w:tcPr>
          <w:p w14:paraId="1BB554EA"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16875DCE" w14:textId="77777777" w:rsidR="00645C23" w:rsidRPr="00DB5941" w:rsidRDefault="00645C23" w:rsidP="00E9358C">
            <w:pPr>
              <w:rPr>
                <w:rFonts w:ascii="Arial" w:hAnsi="Arial" w:cs="Arial"/>
                <w:sz w:val="24"/>
                <w:szCs w:val="24"/>
              </w:rPr>
            </w:pPr>
            <w:r w:rsidRPr="00DB5941">
              <w:rPr>
                <w:rFonts w:ascii="Arial" w:hAnsi="Arial" w:cs="Arial"/>
                <w:sz w:val="24"/>
                <w:szCs w:val="24"/>
              </w:rPr>
              <w:t>45 363</w:t>
            </w:r>
          </w:p>
        </w:tc>
      </w:tr>
      <w:tr w:rsidR="00645C23" w:rsidRPr="00DB5941" w14:paraId="25D2F3DA" w14:textId="77777777" w:rsidTr="00645C23">
        <w:trPr>
          <w:trHeight w:val="300"/>
        </w:trPr>
        <w:tc>
          <w:tcPr>
            <w:tcW w:w="5020" w:type="dxa"/>
            <w:hideMark/>
          </w:tcPr>
          <w:p w14:paraId="7454B020"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казенных учреждений</w:t>
            </w:r>
          </w:p>
        </w:tc>
        <w:tc>
          <w:tcPr>
            <w:tcW w:w="1720" w:type="dxa"/>
            <w:noWrap/>
            <w:hideMark/>
          </w:tcPr>
          <w:p w14:paraId="6FF5A7AB" w14:textId="77777777" w:rsidR="00645C23" w:rsidRPr="00DB5941" w:rsidRDefault="00645C23" w:rsidP="00E9358C">
            <w:pPr>
              <w:rPr>
                <w:rFonts w:ascii="Arial" w:hAnsi="Arial" w:cs="Arial"/>
                <w:sz w:val="24"/>
                <w:szCs w:val="24"/>
              </w:rPr>
            </w:pPr>
            <w:r w:rsidRPr="00DB5941">
              <w:rPr>
                <w:rFonts w:ascii="Arial" w:hAnsi="Arial" w:cs="Arial"/>
                <w:sz w:val="24"/>
                <w:szCs w:val="24"/>
              </w:rPr>
              <w:t>1250106093</w:t>
            </w:r>
          </w:p>
        </w:tc>
        <w:tc>
          <w:tcPr>
            <w:tcW w:w="1000" w:type="dxa"/>
            <w:noWrap/>
            <w:hideMark/>
          </w:tcPr>
          <w:p w14:paraId="3E2E48A0" w14:textId="77777777" w:rsidR="00645C23" w:rsidRPr="00DB5941" w:rsidRDefault="00645C23" w:rsidP="00E9358C">
            <w:pPr>
              <w:rPr>
                <w:rFonts w:ascii="Arial" w:hAnsi="Arial" w:cs="Arial"/>
                <w:sz w:val="24"/>
                <w:szCs w:val="24"/>
              </w:rPr>
            </w:pPr>
            <w:r w:rsidRPr="00DB5941">
              <w:rPr>
                <w:rFonts w:ascii="Arial" w:hAnsi="Arial" w:cs="Arial"/>
                <w:sz w:val="24"/>
                <w:szCs w:val="24"/>
              </w:rPr>
              <w:t>110</w:t>
            </w:r>
          </w:p>
        </w:tc>
        <w:tc>
          <w:tcPr>
            <w:tcW w:w="2466" w:type="dxa"/>
            <w:noWrap/>
            <w:hideMark/>
          </w:tcPr>
          <w:p w14:paraId="10A5058F" w14:textId="77777777" w:rsidR="00645C23" w:rsidRPr="00DB5941" w:rsidRDefault="00645C23" w:rsidP="00E9358C">
            <w:pPr>
              <w:rPr>
                <w:rFonts w:ascii="Arial" w:hAnsi="Arial" w:cs="Arial"/>
                <w:sz w:val="24"/>
                <w:szCs w:val="24"/>
              </w:rPr>
            </w:pPr>
            <w:r w:rsidRPr="00DB5941">
              <w:rPr>
                <w:rFonts w:ascii="Arial" w:hAnsi="Arial" w:cs="Arial"/>
                <w:sz w:val="24"/>
                <w:szCs w:val="24"/>
              </w:rPr>
              <w:t>45 363</w:t>
            </w:r>
          </w:p>
        </w:tc>
      </w:tr>
      <w:tr w:rsidR="00645C23" w:rsidRPr="00DB5941" w14:paraId="1E5E4703" w14:textId="77777777" w:rsidTr="00645C23">
        <w:trPr>
          <w:trHeight w:val="465"/>
        </w:trPr>
        <w:tc>
          <w:tcPr>
            <w:tcW w:w="5020" w:type="dxa"/>
            <w:hideMark/>
          </w:tcPr>
          <w:p w14:paraId="28E1AED0"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74FC3960" w14:textId="77777777" w:rsidR="00645C23" w:rsidRPr="00DB5941" w:rsidRDefault="00645C23" w:rsidP="00E9358C">
            <w:pPr>
              <w:rPr>
                <w:rFonts w:ascii="Arial" w:hAnsi="Arial" w:cs="Arial"/>
                <w:sz w:val="24"/>
                <w:szCs w:val="24"/>
              </w:rPr>
            </w:pPr>
            <w:r w:rsidRPr="00DB5941">
              <w:rPr>
                <w:rFonts w:ascii="Arial" w:hAnsi="Arial" w:cs="Arial"/>
                <w:sz w:val="24"/>
                <w:szCs w:val="24"/>
              </w:rPr>
              <w:t>1250106093</w:t>
            </w:r>
          </w:p>
        </w:tc>
        <w:tc>
          <w:tcPr>
            <w:tcW w:w="1000" w:type="dxa"/>
            <w:noWrap/>
            <w:hideMark/>
          </w:tcPr>
          <w:p w14:paraId="0B321396"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1B2610C6" w14:textId="77777777" w:rsidR="00645C23" w:rsidRPr="00DB5941" w:rsidRDefault="00645C23" w:rsidP="00E9358C">
            <w:pPr>
              <w:rPr>
                <w:rFonts w:ascii="Arial" w:hAnsi="Arial" w:cs="Arial"/>
                <w:sz w:val="24"/>
                <w:szCs w:val="24"/>
              </w:rPr>
            </w:pPr>
            <w:r w:rsidRPr="00DB5941">
              <w:rPr>
                <w:rFonts w:ascii="Arial" w:hAnsi="Arial" w:cs="Arial"/>
                <w:sz w:val="24"/>
                <w:szCs w:val="24"/>
              </w:rPr>
              <w:t>960</w:t>
            </w:r>
          </w:p>
        </w:tc>
      </w:tr>
      <w:tr w:rsidR="00645C23" w:rsidRPr="00DB5941" w14:paraId="5BE28BD0" w14:textId="77777777" w:rsidTr="00645C23">
        <w:trPr>
          <w:trHeight w:val="465"/>
        </w:trPr>
        <w:tc>
          <w:tcPr>
            <w:tcW w:w="5020" w:type="dxa"/>
            <w:hideMark/>
          </w:tcPr>
          <w:p w14:paraId="21D6F1B8"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4E03D917" w14:textId="77777777" w:rsidR="00645C23" w:rsidRPr="00DB5941" w:rsidRDefault="00645C23" w:rsidP="00E9358C">
            <w:pPr>
              <w:rPr>
                <w:rFonts w:ascii="Arial" w:hAnsi="Arial" w:cs="Arial"/>
                <w:sz w:val="24"/>
                <w:szCs w:val="24"/>
              </w:rPr>
            </w:pPr>
            <w:r w:rsidRPr="00DB5941">
              <w:rPr>
                <w:rFonts w:ascii="Arial" w:hAnsi="Arial" w:cs="Arial"/>
                <w:sz w:val="24"/>
                <w:szCs w:val="24"/>
              </w:rPr>
              <w:t>1250106093</w:t>
            </w:r>
          </w:p>
        </w:tc>
        <w:tc>
          <w:tcPr>
            <w:tcW w:w="1000" w:type="dxa"/>
            <w:noWrap/>
            <w:hideMark/>
          </w:tcPr>
          <w:p w14:paraId="04AC1882"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5934DBD6" w14:textId="77777777" w:rsidR="00645C23" w:rsidRPr="00DB5941" w:rsidRDefault="00645C23" w:rsidP="00E9358C">
            <w:pPr>
              <w:rPr>
                <w:rFonts w:ascii="Arial" w:hAnsi="Arial" w:cs="Arial"/>
                <w:sz w:val="24"/>
                <w:szCs w:val="24"/>
              </w:rPr>
            </w:pPr>
            <w:r w:rsidRPr="00DB5941">
              <w:rPr>
                <w:rFonts w:ascii="Arial" w:hAnsi="Arial" w:cs="Arial"/>
                <w:sz w:val="24"/>
                <w:szCs w:val="24"/>
              </w:rPr>
              <w:t>960</w:t>
            </w:r>
          </w:p>
        </w:tc>
      </w:tr>
      <w:tr w:rsidR="00645C23" w:rsidRPr="00DB5941" w14:paraId="7232F96D" w14:textId="77777777" w:rsidTr="00645C23">
        <w:trPr>
          <w:trHeight w:val="300"/>
        </w:trPr>
        <w:tc>
          <w:tcPr>
            <w:tcW w:w="5020" w:type="dxa"/>
            <w:hideMark/>
          </w:tcPr>
          <w:p w14:paraId="1D1A9A0F" w14:textId="77777777" w:rsidR="00645C23" w:rsidRPr="00DB5941" w:rsidRDefault="00645C23" w:rsidP="00E9358C">
            <w:pPr>
              <w:rPr>
                <w:rFonts w:ascii="Arial" w:hAnsi="Arial" w:cs="Arial"/>
                <w:sz w:val="24"/>
                <w:szCs w:val="24"/>
              </w:rPr>
            </w:pPr>
            <w:r w:rsidRPr="00DB5941">
              <w:rPr>
                <w:rFonts w:ascii="Arial" w:hAnsi="Arial" w:cs="Arial"/>
                <w:sz w:val="24"/>
                <w:szCs w:val="24"/>
              </w:rPr>
              <w:t>Премия Губернатора Московской области "Прорыв года"</w:t>
            </w:r>
          </w:p>
        </w:tc>
        <w:tc>
          <w:tcPr>
            <w:tcW w:w="1720" w:type="dxa"/>
            <w:noWrap/>
            <w:hideMark/>
          </w:tcPr>
          <w:p w14:paraId="2094EFB8" w14:textId="77777777" w:rsidR="00645C23" w:rsidRPr="00DB5941" w:rsidRDefault="00645C23" w:rsidP="00E9358C">
            <w:pPr>
              <w:rPr>
                <w:rFonts w:ascii="Arial" w:hAnsi="Arial" w:cs="Arial"/>
                <w:sz w:val="24"/>
                <w:szCs w:val="24"/>
              </w:rPr>
            </w:pPr>
            <w:r w:rsidRPr="00DB5941">
              <w:rPr>
                <w:rFonts w:ascii="Arial" w:hAnsi="Arial" w:cs="Arial"/>
                <w:sz w:val="24"/>
                <w:szCs w:val="24"/>
              </w:rPr>
              <w:t>1250160550</w:t>
            </w:r>
          </w:p>
        </w:tc>
        <w:tc>
          <w:tcPr>
            <w:tcW w:w="1000" w:type="dxa"/>
            <w:noWrap/>
            <w:hideMark/>
          </w:tcPr>
          <w:p w14:paraId="0CBD1726"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D2DD436" w14:textId="77777777" w:rsidR="00645C23" w:rsidRPr="00DB5941" w:rsidRDefault="00645C23" w:rsidP="00E9358C">
            <w:pPr>
              <w:rPr>
                <w:rFonts w:ascii="Arial" w:hAnsi="Arial" w:cs="Arial"/>
                <w:sz w:val="24"/>
                <w:szCs w:val="24"/>
              </w:rPr>
            </w:pPr>
            <w:r w:rsidRPr="00DB5941">
              <w:rPr>
                <w:rFonts w:ascii="Arial" w:hAnsi="Arial" w:cs="Arial"/>
                <w:sz w:val="24"/>
                <w:szCs w:val="24"/>
              </w:rPr>
              <w:t>60 000</w:t>
            </w:r>
          </w:p>
        </w:tc>
      </w:tr>
      <w:tr w:rsidR="00645C23" w:rsidRPr="00DB5941" w14:paraId="0DC94892" w14:textId="77777777" w:rsidTr="00645C23">
        <w:trPr>
          <w:trHeight w:val="465"/>
        </w:trPr>
        <w:tc>
          <w:tcPr>
            <w:tcW w:w="5020" w:type="dxa"/>
            <w:hideMark/>
          </w:tcPr>
          <w:p w14:paraId="2897B453"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720" w:type="dxa"/>
            <w:noWrap/>
            <w:hideMark/>
          </w:tcPr>
          <w:p w14:paraId="5EED9304" w14:textId="77777777" w:rsidR="00645C23" w:rsidRPr="00DB5941" w:rsidRDefault="00645C23" w:rsidP="00E9358C">
            <w:pPr>
              <w:rPr>
                <w:rFonts w:ascii="Arial" w:hAnsi="Arial" w:cs="Arial"/>
                <w:sz w:val="24"/>
                <w:szCs w:val="24"/>
              </w:rPr>
            </w:pPr>
            <w:r w:rsidRPr="00DB5941">
              <w:rPr>
                <w:rFonts w:ascii="Arial" w:hAnsi="Arial" w:cs="Arial"/>
                <w:sz w:val="24"/>
                <w:szCs w:val="24"/>
              </w:rPr>
              <w:t>1250160550</w:t>
            </w:r>
          </w:p>
        </w:tc>
        <w:tc>
          <w:tcPr>
            <w:tcW w:w="1000" w:type="dxa"/>
            <w:noWrap/>
            <w:hideMark/>
          </w:tcPr>
          <w:p w14:paraId="5B2DE980"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0B63C6AB" w14:textId="77777777" w:rsidR="00645C23" w:rsidRPr="00DB5941" w:rsidRDefault="00645C23" w:rsidP="00E9358C">
            <w:pPr>
              <w:rPr>
                <w:rFonts w:ascii="Arial" w:hAnsi="Arial" w:cs="Arial"/>
                <w:sz w:val="24"/>
                <w:szCs w:val="24"/>
              </w:rPr>
            </w:pPr>
            <w:r w:rsidRPr="00DB5941">
              <w:rPr>
                <w:rFonts w:ascii="Arial" w:hAnsi="Arial" w:cs="Arial"/>
                <w:sz w:val="24"/>
                <w:szCs w:val="24"/>
              </w:rPr>
              <w:t>60 000</w:t>
            </w:r>
          </w:p>
        </w:tc>
      </w:tr>
      <w:tr w:rsidR="00645C23" w:rsidRPr="00DB5941" w14:paraId="058B2DBC" w14:textId="77777777" w:rsidTr="00645C23">
        <w:trPr>
          <w:trHeight w:val="465"/>
        </w:trPr>
        <w:tc>
          <w:tcPr>
            <w:tcW w:w="5020" w:type="dxa"/>
            <w:hideMark/>
          </w:tcPr>
          <w:p w14:paraId="7DF1B039"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3C027AD6" w14:textId="77777777" w:rsidR="00645C23" w:rsidRPr="00DB5941" w:rsidRDefault="00645C23" w:rsidP="00E9358C">
            <w:pPr>
              <w:rPr>
                <w:rFonts w:ascii="Arial" w:hAnsi="Arial" w:cs="Arial"/>
                <w:sz w:val="24"/>
                <w:szCs w:val="24"/>
              </w:rPr>
            </w:pPr>
            <w:r w:rsidRPr="00DB5941">
              <w:rPr>
                <w:rFonts w:ascii="Arial" w:hAnsi="Arial" w:cs="Arial"/>
                <w:sz w:val="24"/>
                <w:szCs w:val="24"/>
              </w:rPr>
              <w:t>1250160550</w:t>
            </w:r>
          </w:p>
        </w:tc>
        <w:tc>
          <w:tcPr>
            <w:tcW w:w="1000" w:type="dxa"/>
            <w:noWrap/>
            <w:hideMark/>
          </w:tcPr>
          <w:p w14:paraId="462F2E98"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1B1B68AB" w14:textId="77777777" w:rsidR="00645C23" w:rsidRPr="00DB5941" w:rsidRDefault="00645C23" w:rsidP="00E9358C">
            <w:pPr>
              <w:rPr>
                <w:rFonts w:ascii="Arial" w:hAnsi="Arial" w:cs="Arial"/>
                <w:sz w:val="24"/>
                <w:szCs w:val="24"/>
              </w:rPr>
            </w:pPr>
            <w:r w:rsidRPr="00DB5941">
              <w:rPr>
                <w:rFonts w:ascii="Arial" w:hAnsi="Arial" w:cs="Arial"/>
                <w:sz w:val="24"/>
                <w:szCs w:val="24"/>
              </w:rPr>
              <w:t>60 000</w:t>
            </w:r>
          </w:p>
        </w:tc>
      </w:tr>
      <w:tr w:rsidR="00645C23" w:rsidRPr="00DB5941" w14:paraId="33121D02" w14:textId="77777777" w:rsidTr="00645C23">
        <w:trPr>
          <w:trHeight w:val="915"/>
        </w:trPr>
        <w:tc>
          <w:tcPr>
            <w:tcW w:w="5020" w:type="dxa"/>
            <w:hideMark/>
          </w:tcPr>
          <w:p w14:paraId="47662EF5"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720" w:type="dxa"/>
            <w:hideMark/>
          </w:tcPr>
          <w:p w14:paraId="3624468B"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1300000000</w:t>
            </w:r>
          </w:p>
        </w:tc>
        <w:tc>
          <w:tcPr>
            <w:tcW w:w="1000" w:type="dxa"/>
            <w:hideMark/>
          </w:tcPr>
          <w:p w14:paraId="28B31EA9"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7AABFCE7"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24 533</w:t>
            </w:r>
          </w:p>
        </w:tc>
      </w:tr>
      <w:tr w:rsidR="00645C23" w:rsidRPr="00DB5941" w14:paraId="7E48DB05" w14:textId="77777777" w:rsidTr="00645C23">
        <w:trPr>
          <w:trHeight w:val="690"/>
        </w:trPr>
        <w:tc>
          <w:tcPr>
            <w:tcW w:w="5020" w:type="dxa"/>
            <w:hideMark/>
          </w:tcPr>
          <w:p w14:paraId="58EFAF90" w14:textId="77777777" w:rsidR="00645C23" w:rsidRPr="00DB5941" w:rsidRDefault="00645C23" w:rsidP="00E9358C">
            <w:pPr>
              <w:rPr>
                <w:rFonts w:ascii="Arial" w:hAnsi="Arial" w:cs="Arial"/>
                <w:sz w:val="24"/>
                <w:szCs w:val="24"/>
              </w:rPr>
            </w:pPr>
            <w:r w:rsidRPr="00DB5941">
              <w:rPr>
                <w:rFonts w:ascii="Arial"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DB5941">
              <w:rPr>
                <w:rFonts w:ascii="Arial" w:hAnsi="Arial" w:cs="Arial"/>
                <w:sz w:val="24"/>
                <w:szCs w:val="24"/>
              </w:rPr>
              <w:t>медиасреды</w:t>
            </w:r>
            <w:proofErr w:type="spellEnd"/>
            <w:r w:rsidRPr="00DB5941">
              <w:rPr>
                <w:rFonts w:ascii="Arial" w:hAnsi="Arial" w:cs="Arial"/>
                <w:sz w:val="24"/>
                <w:szCs w:val="24"/>
              </w:rPr>
              <w:t>"</w:t>
            </w:r>
          </w:p>
        </w:tc>
        <w:tc>
          <w:tcPr>
            <w:tcW w:w="1720" w:type="dxa"/>
            <w:noWrap/>
            <w:hideMark/>
          </w:tcPr>
          <w:p w14:paraId="7E2F1F58" w14:textId="77777777" w:rsidR="00645C23" w:rsidRPr="00DB5941" w:rsidRDefault="00645C23" w:rsidP="00E9358C">
            <w:pPr>
              <w:rPr>
                <w:rFonts w:ascii="Arial" w:hAnsi="Arial" w:cs="Arial"/>
                <w:sz w:val="24"/>
                <w:szCs w:val="24"/>
              </w:rPr>
            </w:pPr>
            <w:r w:rsidRPr="00DB5941">
              <w:rPr>
                <w:rFonts w:ascii="Arial" w:hAnsi="Arial" w:cs="Arial"/>
                <w:sz w:val="24"/>
                <w:szCs w:val="24"/>
              </w:rPr>
              <w:t>1310000000</w:t>
            </w:r>
          </w:p>
        </w:tc>
        <w:tc>
          <w:tcPr>
            <w:tcW w:w="1000" w:type="dxa"/>
            <w:noWrap/>
            <w:hideMark/>
          </w:tcPr>
          <w:p w14:paraId="70D272B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487F182" w14:textId="77777777" w:rsidR="00645C23" w:rsidRPr="00DB5941" w:rsidRDefault="00645C23" w:rsidP="00E9358C">
            <w:pPr>
              <w:rPr>
                <w:rFonts w:ascii="Arial" w:hAnsi="Arial" w:cs="Arial"/>
                <w:sz w:val="24"/>
                <w:szCs w:val="24"/>
              </w:rPr>
            </w:pPr>
            <w:r w:rsidRPr="00DB5941">
              <w:rPr>
                <w:rFonts w:ascii="Arial" w:hAnsi="Arial" w:cs="Arial"/>
                <w:sz w:val="24"/>
                <w:szCs w:val="24"/>
              </w:rPr>
              <w:t>15 673</w:t>
            </w:r>
          </w:p>
        </w:tc>
      </w:tr>
      <w:tr w:rsidR="00645C23" w:rsidRPr="00DB5941" w14:paraId="2FDB298A" w14:textId="77777777" w:rsidTr="00645C23">
        <w:trPr>
          <w:trHeight w:val="690"/>
        </w:trPr>
        <w:tc>
          <w:tcPr>
            <w:tcW w:w="5020" w:type="dxa"/>
            <w:hideMark/>
          </w:tcPr>
          <w:p w14:paraId="4C074401"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720" w:type="dxa"/>
            <w:noWrap/>
            <w:hideMark/>
          </w:tcPr>
          <w:p w14:paraId="4DC8B780" w14:textId="77777777" w:rsidR="00645C23" w:rsidRPr="00DB5941" w:rsidRDefault="00645C23" w:rsidP="00E9358C">
            <w:pPr>
              <w:rPr>
                <w:rFonts w:ascii="Arial" w:hAnsi="Arial" w:cs="Arial"/>
                <w:sz w:val="24"/>
                <w:szCs w:val="24"/>
              </w:rPr>
            </w:pPr>
            <w:r w:rsidRPr="00DB5941">
              <w:rPr>
                <w:rFonts w:ascii="Arial" w:hAnsi="Arial" w:cs="Arial"/>
                <w:sz w:val="24"/>
                <w:szCs w:val="24"/>
              </w:rPr>
              <w:t>1310100000</w:t>
            </w:r>
          </w:p>
        </w:tc>
        <w:tc>
          <w:tcPr>
            <w:tcW w:w="1000" w:type="dxa"/>
            <w:noWrap/>
            <w:hideMark/>
          </w:tcPr>
          <w:p w14:paraId="28347AE0"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05AA0E5" w14:textId="77777777" w:rsidR="00645C23" w:rsidRPr="00DB5941" w:rsidRDefault="00645C23" w:rsidP="00E9358C">
            <w:pPr>
              <w:rPr>
                <w:rFonts w:ascii="Arial" w:hAnsi="Arial" w:cs="Arial"/>
                <w:sz w:val="24"/>
                <w:szCs w:val="24"/>
              </w:rPr>
            </w:pPr>
            <w:r w:rsidRPr="00DB5941">
              <w:rPr>
                <w:rFonts w:ascii="Arial" w:hAnsi="Arial" w:cs="Arial"/>
                <w:sz w:val="24"/>
                <w:szCs w:val="24"/>
              </w:rPr>
              <w:t>14 945</w:t>
            </w:r>
          </w:p>
        </w:tc>
      </w:tr>
      <w:tr w:rsidR="00645C23" w:rsidRPr="00DB5941" w14:paraId="4C979F2A" w14:textId="77777777" w:rsidTr="00645C23">
        <w:trPr>
          <w:trHeight w:val="2040"/>
        </w:trPr>
        <w:tc>
          <w:tcPr>
            <w:tcW w:w="5020" w:type="dxa"/>
            <w:hideMark/>
          </w:tcPr>
          <w:p w14:paraId="05D55D64" w14:textId="77777777" w:rsidR="00645C23" w:rsidRPr="00DB5941" w:rsidRDefault="00645C23" w:rsidP="00E9358C">
            <w:pPr>
              <w:rPr>
                <w:rFonts w:ascii="Arial" w:hAnsi="Arial" w:cs="Arial"/>
                <w:sz w:val="24"/>
                <w:szCs w:val="24"/>
              </w:rPr>
            </w:pPr>
            <w:r w:rsidRPr="00DB5941">
              <w:rPr>
                <w:rFonts w:ascii="Arial"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720" w:type="dxa"/>
            <w:noWrap/>
            <w:hideMark/>
          </w:tcPr>
          <w:p w14:paraId="656C876A" w14:textId="77777777" w:rsidR="00645C23" w:rsidRPr="00DB5941" w:rsidRDefault="00645C23" w:rsidP="00E9358C">
            <w:pPr>
              <w:rPr>
                <w:rFonts w:ascii="Arial" w:hAnsi="Arial" w:cs="Arial"/>
                <w:sz w:val="24"/>
                <w:szCs w:val="24"/>
              </w:rPr>
            </w:pPr>
            <w:r w:rsidRPr="00DB5941">
              <w:rPr>
                <w:rFonts w:ascii="Arial" w:hAnsi="Arial" w:cs="Arial"/>
                <w:sz w:val="24"/>
                <w:szCs w:val="24"/>
              </w:rPr>
              <w:t>1310100820</w:t>
            </w:r>
          </w:p>
        </w:tc>
        <w:tc>
          <w:tcPr>
            <w:tcW w:w="1000" w:type="dxa"/>
            <w:noWrap/>
            <w:hideMark/>
          </w:tcPr>
          <w:p w14:paraId="0F93CF4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484254C" w14:textId="77777777" w:rsidR="00645C23" w:rsidRPr="00DB5941" w:rsidRDefault="00645C23" w:rsidP="00E9358C">
            <w:pPr>
              <w:rPr>
                <w:rFonts w:ascii="Arial" w:hAnsi="Arial" w:cs="Arial"/>
                <w:sz w:val="24"/>
                <w:szCs w:val="24"/>
              </w:rPr>
            </w:pPr>
            <w:r w:rsidRPr="00DB5941">
              <w:rPr>
                <w:rFonts w:ascii="Arial" w:hAnsi="Arial" w:cs="Arial"/>
                <w:sz w:val="24"/>
                <w:szCs w:val="24"/>
              </w:rPr>
              <w:t>14 945</w:t>
            </w:r>
          </w:p>
        </w:tc>
      </w:tr>
      <w:tr w:rsidR="00645C23" w:rsidRPr="00DB5941" w14:paraId="2BDAE252" w14:textId="77777777" w:rsidTr="00645C23">
        <w:trPr>
          <w:trHeight w:val="465"/>
        </w:trPr>
        <w:tc>
          <w:tcPr>
            <w:tcW w:w="5020" w:type="dxa"/>
            <w:hideMark/>
          </w:tcPr>
          <w:p w14:paraId="6FC1DDD4"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7B680A78" w14:textId="77777777" w:rsidR="00645C23" w:rsidRPr="00DB5941" w:rsidRDefault="00645C23" w:rsidP="00E9358C">
            <w:pPr>
              <w:rPr>
                <w:rFonts w:ascii="Arial" w:hAnsi="Arial" w:cs="Arial"/>
                <w:sz w:val="24"/>
                <w:szCs w:val="24"/>
              </w:rPr>
            </w:pPr>
            <w:r w:rsidRPr="00DB5941">
              <w:rPr>
                <w:rFonts w:ascii="Arial" w:hAnsi="Arial" w:cs="Arial"/>
                <w:sz w:val="24"/>
                <w:szCs w:val="24"/>
              </w:rPr>
              <w:t>1310100820</w:t>
            </w:r>
          </w:p>
        </w:tc>
        <w:tc>
          <w:tcPr>
            <w:tcW w:w="1000" w:type="dxa"/>
            <w:noWrap/>
            <w:hideMark/>
          </w:tcPr>
          <w:p w14:paraId="6166928E"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37114042" w14:textId="77777777" w:rsidR="00645C23" w:rsidRPr="00DB5941" w:rsidRDefault="00645C23" w:rsidP="00E9358C">
            <w:pPr>
              <w:rPr>
                <w:rFonts w:ascii="Arial" w:hAnsi="Arial" w:cs="Arial"/>
                <w:sz w:val="24"/>
                <w:szCs w:val="24"/>
              </w:rPr>
            </w:pPr>
            <w:r w:rsidRPr="00DB5941">
              <w:rPr>
                <w:rFonts w:ascii="Arial" w:hAnsi="Arial" w:cs="Arial"/>
                <w:sz w:val="24"/>
                <w:szCs w:val="24"/>
              </w:rPr>
              <w:t>14 945</w:t>
            </w:r>
          </w:p>
        </w:tc>
      </w:tr>
      <w:tr w:rsidR="00645C23" w:rsidRPr="00DB5941" w14:paraId="13F280D5" w14:textId="77777777" w:rsidTr="00645C23">
        <w:trPr>
          <w:trHeight w:val="465"/>
        </w:trPr>
        <w:tc>
          <w:tcPr>
            <w:tcW w:w="5020" w:type="dxa"/>
            <w:hideMark/>
          </w:tcPr>
          <w:p w14:paraId="07291C10"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4F265519" w14:textId="77777777" w:rsidR="00645C23" w:rsidRPr="00DB5941" w:rsidRDefault="00645C23" w:rsidP="00E9358C">
            <w:pPr>
              <w:rPr>
                <w:rFonts w:ascii="Arial" w:hAnsi="Arial" w:cs="Arial"/>
                <w:sz w:val="24"/>
                <w:szCs w:val="24"/>
              </w:rPr>
            </w:pPr>
            <w:r w:rsidRPr="00DB5941">
              <w:rPr>
                <w:rFonts w:ascii="Arial" w:hAnsi="Arial" w:cs="Arial"/>
                <w:sz w:val="24"/>
                <w:szCs w:val="24"/>
              </w:rPr>
              <w:t>1310100820</w:t>
            </w:r>
          </w:p>
        </w:tc>
        <w:tc>
          <w:tcPr>
            <w:tcW w:w="1000" w:type="dxa"/>
            <w:noWrap/>
            <w:hideMark/>
          </w:tcPr>
          <w:p w14:paraId="0C9B7E45"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4447DCE8" w14:textId="77777777" w:rsidR="00645C23" w:rsidRPr="00DB5941" w:rsidRDefault="00645C23" w:rsidP="00E9358C">
            <w:pPr>
              <w:rPr>
                <w:rFonts w:ascii="Arial" w:hAnsi="Arial" w:cs="Arial"/>
                <w:sz w:val="24"/>
                <w:szCs w:val="24"/>
              </w:rPr>
            </w:pPr>
            <w:r w:rsidRPr="00DB5941">
              <w:rPr>
                <w:rFonts w:ascii="Arial" w:hAnsi="Arial" w:cs="Arial"/>
                <w:sz w:val="24"/>
                <w:szCs w:val="24"/>
              </w:rPr>
              <w:t>14 945</w:t>
            </w:r>
          </w:p>
        </w:tc>
      </w:tr>
      <w:tr w:rsidR="00645C23" w:rsidRPr="00DB5941" w14:paraId="20DE2F4F" w14:textId="77777777" w:rsidTr="00645C23">
        <w:trPr>
          <w:trHeight w:val="465"/>
        </w:trPr>
        <w:tc>
          <w:tcPr>
            <w:tcW w:w="5020" w:type="dxa"/>
            <w:hideMark/>
          </w:tcPr>
          <w:p w14:paraId="594528F8"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"Организация создания и эксплуатации сети объектов наружной рекламы"</w:t>
            </w:r>
          </w:p>
        </w:tc>
        <w:tc>
          <w:tcPr>
            <w:tcW w:w="1720" w:type="dxa"/>
            <w:noWrap/>
            <w:hideMark/>
          </w:tcPr>
          <w:p w14:paraId="4D4197C5" w14:textId="77777777" w:rsidR="00645C23" w:rsidRPr="00DB5941" w:rsidRDefault="00645C23" w:rsidP="00E9358C">
            <w:pPr>
              <w:rPr>
                <w:rFonts w:ascii="Arial" w:hAnsi="Arial" w:cs="Arial"/>
                <w:sz w:val="24"/>
                <w:szCs w:val="24"/>
              </w:rPr>
            </w:pPr>
            <w:r w:rsidRPr="00DB5941">
              <w:rPr>
                <w:rFonts w:ascii="Arial" w:hAnsi="Arial" w:cs="Arial"/>
                <w:sz w:val="24"/>
                <w:szCs w:val="24"/>
              </w:rPr>
              <w:t>1310700000</w:t>
            </w:r>
          </w:p>
        </w:tc>
        <w:tc>
          <w:tcPr>
            <w:tcW w:w="1000" w:type="dxa"/>
            <w:noWrap/>
            <w:hideMark/>
          </w:tcPr>
          <w:p w14:paraId="68684D0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4613941" w14:textId="77777777" w:rsidR="00645C23" w:rsidRPr="00DB5941" w:rsidRDefault="00645C23" w:rsidP="00E9358C">
            <w:pPr>
              <w:rPr>
                <w:rFonts w:ascii="Arial" w:hAnsi="Arial" w:cs="Arial"/>
                <w:sz w:val="24"/>
                <w:szCs w:val="24"/>
              </w:rPr>
            </w:pPr>
            <w:r w:rsidRPr="00DB5941">
              <w:rPr>
                <w:rFonts w:ascii="Arial" w:hAnsi="Arial" w:cs="Arial"/>
                <w:sz w:val="24"/>
                <w:szCs w:val="24"/>
              </w:rPr>
              <w:t>728</w:t>
            </w:r>
          </w:p>
        </w:tc>
      </w:tr>
      <w:tr w:rsidR="00645C23" w:rsidRPr="00DB5941" w14:paraId="72C25028" w14:textId="77777777" w:rsidTr="00645C23">
        <w:trPr>
          <w:trHeight w:val="915"/>
        </w:trPr>
        <w:tc>
          <w:tcPr>
            <w:tcW w:w="5020" w:type="dxa"/>
            <w:hideMark/>
          </w:tcPr>
          <w:p w14:paraId="06C9A220" w14:textId="77777777" w:rsidR="00645C23" w:rsidRPr="00DB5941" w:rsidRDefault="00645C23" w:rsidP="00E9358C">
            <w:pPr>
              <w:rPr>
                <w:rFonts w:ascii="Arial" w:hAnsi="Arial" w:cs="Arial"/>
                <w:sz w:val="24"/>
                <w:szCs w:val="24"/>
              </w:rPr>
            </w:pPr>
            <w:r w:rsidRPr="00DB5941">
              <w:rPr>
                <w:rFonts w:ascii="Arial" w:hAnsi="Arial" w:cs="Arial"/>
                <w:sz w:val="24"/>
                <w:szCs w:val="24"/>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720" w:type="dxa"/>
            <w:noWrap/>
            <w:hideMark/>
          </w:tcPr>
          <w:p w14:paraId="005D507D" w14:textId="77777777" w:rsidR="00645C23" w:rsidRPr="00DB5941" w:rsidRDefault="00645C23" w:rsidP="00E9358C">
            <w:pPr>
              <w:rPr>
                <w:rFonts w:ascii="Arial" w:hAnsi="Arial" w:cs="Arial"/>
                <w:sz w:val="24"/>
                <w:szCs w:val="24"/>
              </w:rPr>
            </w:pPr>
            <w:r w:rsidRPr="00DB5941">
              <w:rPr>
                <w:rFonts w:ascii="Arial" w:hAnsi="Arial" w:cs="Arial"/>
                <w:sz w:val="24"/>
                <w:szCs w:val="24"/>
              </w:rPr>
              <w:t>1310700660</w:t>
            </w:r>
          </w:p>
        </w:tc>
        <w:tc>
          <w:tcPr>
            <w:tcW w:w="1000" w:type="dxa"/>
            <w:noWrap/>
            <w:hideMark/>
          </w:tcPr>
          <w:p w14:paraId="16E57AFE"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CAC22DC" w14:textId="77777777" w:rsidR="00645C23" w:rsidRPr="00DB5941" w:rsidRDefault="00645C23" w:rsidP="00E9358C">
            <w:pPr>
              <w:rPr>
                <w:rFonts w:ascii="Arial" w:hAnsi="Arial" w:cs="Arial"/>
                <w:sz w:val="24"/>
                <w:szCs w:val="24"/>
              </w:rPr>
            </w:pPr>
            <w:r w:rsidRPr="00DB5941">
              <w:rPr>
                <w:rFonts w:ascii="Arial" w:hAnsi="Arial" w:cs="Arial"/>
                <w:sz w:val="24"/>
                <w:szCs w:val="24"/>
              </w:rPr>
              <w:t>728</w:t>
            </w:r>
          </w:p>
        </w:tc>
      </w:tr>
      <w:tr w:rsidR="00645C23" w:rsidRPr="00DB5941" w14:paraId="59C9A661" w14:textId="77777777" w:rsidTr="00645C23">
        <w:trPr>
          <w:trHeight w:val="465"/>
        </w:trPr>
        <w:tc>
          <w:tcPr>
            <w:tcW w:w="5020" w:type="dxa"/>
            <w:hideMark/>
          </w:tcPr>
          <w:p w14:paraId="2389F2B6"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720" w:type="dxa"/>
            <w:noWrap/>
            <w:hideMark/>
          </w:tcPr>
          <w:p w14:paraId="7E310468" w14:textId="77777777" w:rsidR="00645C23" w:rsidRPr="00DB5941" w:rsidRDefault="00645C23" w:rsidP="00E9358C">
            <w:pPr>
              <w:rPr>
                <w:rFonts w:ascii="Arial" w:hAnsi="Arial" w:cs="Arial"/>
                <w:sz w:val="24"/>
                <w:szCs w:val="24"/>
              </w:rPr>
            </w:pPr>
            <w:r w:rsidRPr="00DB5941">
              <w:rPr>
                <w:rFonts w:ascii="Arial" w:hAnsi="Arial" w:cs="Arial"/>
                <w:sz w:val="24"/>
                <w:szCs w:val="24"/>
              </w:rPr>
              <w:t>1310700660</w:t>
            </w:r>
          </w:p>
        </w:tc>
        <w:tc>
          <w:tcPr>
            <w:tcW w:w="1000" w:type="dxa"/>
            <w:noWrap/>
            <w:hideMark/>
          </w:tcPr>
          <w:p w14:paraId="3983173F"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751FA353" w14:textId="77777777" w:rsidR="00645C23" w:rsidRPr="00DB5941" w:rsidRDefault="00645C23" w:rsidP="00E9358C">
            <w:pPr>
              <w:rPr>
                <w:rFonts w:ascii="Arial" w:hAnsi="Arial" w:cs="Arial"/>
                <w:sz w:val="24"/>
                <w:szCs w:val="24"/>
              </w:rPr>
            </w:pPr>
            <w:r w:rsidRPr="00DB5941">
              <w:rPr>
                <w:rFonts w:ascii="Arial" w:hAnsi="Arial" w:cs="Arial"/>
                <w:sz w:val="24"/>
                <w:szCs w:val="24"/>
              </w:rPr>
              <w:t>728</w:t>
            </w:r>
          </w:p>
        </w:tc>
      </w:tr>
      <w:tr w:rsidR="00645C23" w:rsidRPr="00DB5941" w14:paraId="4EDD0134" w14:textId="77777777" w:rsidTr="00645C23">
        <w:trPr>
          <w:trHeight w:val="465"/>
        </w:trPr>
        <w:tc>
          <w:tcPr>
            <w:tcW w:w="5020" w:type="dxa"/>
            <w:hideMark/>
          </w:tcPr>
          <w:p w14:paraId="2800C190"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400E817C" w14:textId="77777777" w:rsidR="00645C23" w:rsidRPr="00DB5941" w:rsidRDefault="00645C23" w:rsidP="00E9358C">
            <w:pPr>
              <w:rPr>
                <w:rFonts w:ascii="Arial" w:hAnsi="Arial" w:cs="Arial"/>
                <w:sz w:val="24"/>
                <w:szCs w:val="24"/>
              </w:rPr>
            </w:pPr>
            <w:r w:rsidRPr="00DB5941">
              <w:rPr>
                <w:rFonts w:ascii="Arial" w:hAnsi="Arial" w:cs="Arial"/>
                <w:sz w:val="24"/>
                <w:szCs w:val="24"/>
              </w:rPr>
              <w:t>1310700660</w:t>
            </w:r>
          </w:p>
        </w:tc>
        <w:tc>
          <w:tcPr>
            <w:tcW w:w="1000" w:type="dxa"/>
            <w:noWrap/>
            <w:hideMark/>
          </w:tcPr>
          <w:p w14:paraId="078A5987"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61993D99" w14:textId="77777777" w:rsidR="00645C23" w:rsidRPr="00DB5941" w:rsidRDefault="00645C23" w:rsidP="00E9358C">
            <w:pPr>
              <w:rPr>
                <w:rFonts w:ascii="Arial" w:hAnsi="Arial" w:cs="Arial"/>
                <w:sz w:val="24"/>
                <w:szCs w:val="24"/>
              </w:rPr>
            </w:pPr>
            <w:r w:rsidRPr="00DB5941">
              <w:rPr>
                <w:rFonts w:ascii="Arial" w:hAnsi="Arial" w:cs="Arial"/>
                <w:sz w:val="24"/>
                <w:szCs w:val="24"/>
              </w:rPr>
              <w:t>728</w:t>
            </w:r>
          </w:p>
        </w:tc>
      </w:tr>
      <w:tr w:rsidR="00645C23" w:rsidRPr="00DB5941" w14:paraId="4F586408" w14:textId="77777777" w:rsidTr="00645C23">
        <w:trPr>
          <w:trHeight w:val="300"/>
        </w:trPr>
        <w:tc>
          <w:tcPr>
            <w:tcW w:w="5020" w:type="dxa"/>
            <w:hideMark/>
          </w:tcPr>
          <w:p w14:paraId="0F8413F1"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"Молодежь Подмосковья"</w:t>
            </w:r>
          </w:p>
        </w:tc>
        <w:tc>
          <w:tcPr>
            <w:tcW w:w="1720" w:type="dxa"/>
            <w:noWrap/>
            <w:hideMark/>
          </w:tcPr>
          <w:p w14:paraId="58FDB52E" w14:textId="77777777" w:rsidR="00645C23" w:rsidRPr="00DB5941" w:rsidRDefault="00645C23" w:rsidP="00E9358C">
            <w:pPr>
              <w:rPr>
                <w:rFonts w:ascii="Arial" w:hAnsi="Arial" w:cs="Arial"/>
                <w:sz w:val="24"/>
                <w:szCs w:val="24"/>
              </w:rPr>
            </w:pPr>
            <w:r w:rsidRPr="00DB5941">
              <w:rPr>
                <w:rFonts w:ascii="Arial" w:hAnsi="Arial" w:cs="Arial"/>
                <w:sz w:val="24"/>
                <w:szCs w:val="24"/>
              </w:rPr>
              <w:t>1340000000</w:t>
            </w:r>
          </w:p>
        </w:tc>
        <w:tc>
          <w:tcPr>
            <w:tcW w:w="1000" w:type="dxa"/>
            <w:noWrap/>
            <w:hideMark/>
          </w:tcPr>
          <w:p w14:paraId="181C7B22"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7AC7D87" w14:textId="77777777" w:rsidR="00645C23" w:rsidRPr="00DB5941" w:rsidRDefault="00645C23" w:rsidP="00E9358C">
            <w:pPr>
              <w:rPr>
                <w:rFonts w:ascii="Arial" w:hAnsi="Arial" w:cs="Arial"/>
                <w:sz w:val="24"/>
                <w:szCs w:val="24"/>
              </w:rPr>
            </w:pPr>
            <w:r w:rsidRPr="00DB5941">
              <w:rPr>
                <w:rFonts w:ascii="Arial" w:hAnsi="Arial" w:cs="Arial"/>
                <w:sz w:val="24"/>
                <w:szCs w:val="24"/>
              </w:rPr>
              <w:t>8 000</w:t>
            </w:r>
          </w:p>
        </w:tc>
      </w:tr>
      <w:tr w:rsidR="00645C23" w:rsidRPr="00DB5941" w14:paraId="2E864CA9" w14:textId="77777777" w:rsidTr="00645C23">
        <w:trPr>
          <w:trHeight w:val="1140"/>
        </w:trPr>
        <w:tc>
          <w:tcPr>
            <w:tcW w:w="5020" w:type="dxa"/>
            <w:hideMark/>
          </w:tcPr>
          <w:p w14:paraId="0D026565"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720" w:type="dxa"/>
            <w:noWrap/>
            <w:hideMark/>
          </w:tcPr>
          <w:p w14:paraId="2FF8890B" w14:textId="77777777" w:rsidR="00645C23" w:rsidRPr="00DB5941" w:rsidRDefault="00645C23" w:rsidP="00E9358C">
            <w:pPr>
              <w:rPr>
                <w:rFonts w:ascii="Arial" w:hAnsi="Arial" w:cs="Arial"/>
                <w:sz w:val="24"/>
                <w:szCs w:val="24"/>
              </w:rPr>
            </w:pPr>
            <w:r w:rsidRPr="00DB5941">
              <w:rPr>
                <w:rFonts w:ascii="Arial" w:hAnsi="Arial" w:cs="Arial"/>
                <w:sz w:val="24"/>
                <w:szCs w:val="24"/>
              </w:rPr>
              <w:t>1340100000</w:t>
            </w:r>
          </w:p>
        </w:tc>
        <w:tc>
          <w:tcPr>
            <w:tcW w:w="1000" w:type="dxa"/>
            <w:noWrap/>
            <w:hideMark/>
          </w:tcPr>
          <w:p w14:paraId="6CAE2B0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0B6C3E6" w14:textId="77777777" w:rsidR="00645C23" w:rsidRPr="00DB5941" w:rsidRDefault="00645C23" w:rsidP="00E9358C">
            <w:pPr>
              <w:rPr>
                <w:rFonts w:ascii="Arial" w:hAnsi="Arial" w:cs="Arial"/>
                <w:sz w:val="24"/>
                <w:szCs w:val="24"/>
              </w:rPr>
            </w:pPr>
            <w:r w:rsidRPr="00DB5941">
              <w:rPr>
                <w:rFonts w:ascii="Arial" w:hAnsi="Arial" w:cs="Arial"/>
                <w:sz w:val="24"/>
                <w:szCs w:val="24"/>
              </w:rPr>
              <w:t>8 000</w:t>
            </w:r>
          </w:p>
        </w:tc>
      </w:tr>
      <w:tr w:rsidR="00645C23" w:rsidRPr="00DB5941" w14:paraId="5363C761" w14:textId="77777777" w:rsidTr="00645C23">
        <w:trPr>
          <w:trHeight w:val="465"/>
        </w:trPr>
        <w:tc>
          <w:tcPr>
            <w:tcW w:w="5020" w:type="dxa"/>
            <w:hideMark/>
          </w:tcPr>
          <w:p w14:paraId="7137BDD7" w14:textId="77777777" w:rsidR="00645C23" w:rsidRPr="00DB5941" w:rsidRDefault="00645C23" w:rsidP="00E9358C">
            <w:pPr>
              <w:rPr>
                <w:rFonts w:ascii="Arial" w:hAnsi="Arial" w:cs="Arial"/>
                <w:sz w:val="24"/>
                <w:szCs w:val="24"/>
              </w:rPr>
            </w:pPr>
            <w:r w:rsidRPr="00DB5941">
              <w:rPr>
                <w:rFonts w:ascii="Arial" w:hAnsi="Arial" w:cs="Arial"/>
                <w:sz w:val="24"/>
                <w:szCs w:val="24"/>
              </w:rPr>
              <w:t>Организация и осуществление мероприятий по работе с детьми и молодежью в городском округе</w:t>
            </w:r>
          </w:p>
        </w:tc>
        <w:tc>
          <w:tcPr>
            <w:tcW w:w="1720" w:type="dxa"/>
            <w:noWrap/>
            <w:hideMark/>
          </w:tcPr>
          <w:p w14:paraId="027AE821" w14:textId="77777777" w:rsidR="00645C23" w:rsidRPr="00DB5941" w:rsidRDefault="00645C23" w:rsidP="00E9358C">
            <w:pPr>
              <w:rPr>
                <w:rFonts w:ascii="Arial" w:hAnsi="Arial" w:cs="Arial"/>
                <w:sz w:val="24"/>
                <w:szCs w:val="24"/>
              </w:rPr>
            </w:pPr>
            <w:r w:rsidRPr="00DB5941">
              <w:rPr>
                <w:rFonts w:ascii="Arial" w:hAnsi="Arial" w:cs="Arial"/>
                <w:sz w:val="24"/>
                <w:szCs w:val="24"/>
              </w:rPr>
              <w:t>1340100770</w:t>
            </w:r>
          </w:p>
        </w:tc>
        <w:tc>
          <w:tcPr>
            <w:tcW w:w="1000" w:type="dxa"/>
            <w:noWrap/>
            <w:hideMark/>
          </w:tcPr>
          <w:p w14:paraId="4027F9C1"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8A52AB2" w14:textId="77777777" w:rsidR="00645C23" w:rsidRPr="00DB5941" w:rsidRDefault="00645C23" w:rsidP="00E9358C">
            <w:pPr>
              <w:rPr>
                <w:rFonts w:ascii="Arial" w:hAnsi="Arial" w:cs="Arial"/>
                <w:sz w:val="24"/>
                <w:szCs w:val="24"/>
              </w:rPr>
            </w:pPr>
            <w:r w:rsidRPr="00DB5941">
              <w:rPr>
                <w:rFonts w:ascii="Arial" w:hAnsi="Arial" w:cs="Arial"/>
                <w:sz w:val="24"/>
                <w:szCs w:val="24"/>
              </w:rPr>
              <w:t>42</w:t>
            </w:r>
          </w:p>
        </w:tc>
      </w:tr>
      <w:tr w:rsidR="00645C23" w:rsidRPr="00DB5941" w14:paraId="22AB64D6" w14:textId="77777777" w:rsidTr="00645C23">
        <w:trPr>
          <w:trHeight w:val="465"/>
        </w:trPr>
        <w:tc>
          <w:tcPr>
            <w:tcW w:w="5020" w:type="dxa"/>
            <w:hideMark/>
          </w:tcPr>
          <w:p w14:paraId="35E4B07A"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215302CD" w14:textId="77777777" w:rsidR="00645C23" w:rsidRPr="00DB5941" w:rsidRDefault="00645C23" w:rsidP="00E9358C">
            <w:pPr>
              <w:rPr>
                <w:rFonts w:ascii="Arial" w:hAnsi="Arial" w:cs="Arial"/>
                <w:sz w:val="24"/>
                <w:szCs w:val="24"/>
              </w:rPr>
            </w:pPr>
            <w:r w:rsidRPr="00DB5941">
              <w:rPr>
                <w:rFonts w:ascii="Arial" w:hAnsi="Arial" w:cs="Arial"/>
                <w:sz w:val="24"/>
                <w:szCs w:val="24"/>
              </w:rPr>
              <w:t>1340100770</w:t>
            </w:r>
          </w:p>
        </w:tc>
        <w:tc>
          <w:tcPr>
            <w:tcW w:w="1000" w:type="dxa"/>
            <w:noWrap/>
            <w:hideMark/>
          </w:tcPr>
          <w:p w14:paraId="089F3B15"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5FAA487A" w14:textId="77777777" w:rsidR="00645C23" w:rsidRPr="00DB5941" w:rsidRDefault="00645C23" w:rsidP="00E9358C">
            <w:pPr>
              <w:rPr>
                <w:rFonts w:ascii="Arial" w:hAnsi="Arial" w:cs="Arial"/>
                <w:sz w:val="24"/>
                <w:szCs w:val="24"/>
              </w:rPr>
            </w:pPr>
            <w:r w:rsidRPr="00DB5941">
              <w:rPr>
                <w:rFonts w:ascii="Arial" w:hAnsi="Arial" w:cs="Arial"/>
                <w:sz w:val="24"/>
                <w:szCs w:val="24"/>
              </w:rPr>
              <w:t>42</w:t>
            </w:r>
          </w:p>
        </w:tc>
      </w:tr>
      <w:tr w:rsidR="00645C23" w:rsidRPr="00DB5941" w14:paraId="3F78C3BB" w14:textId="77777777" w:rsidTr="00645C23">
        <w:trPr>
          <w:trHeight w:val="465"/>
        </w:trPr>
        <w:tc>
          <w:tcPr>
            <w:tcW w:w="5020" w:type="dxa"/>
            <w:hideMark/>
          </w:tcPr>
          <w:p w14:paraId="24482A87"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7F944D23" w14:textId="77777777" w:rsidR="00645C23" w:rsidRPr="00DB5941" w:rsidRDefault="00645C23" w:rsidP="00E9358C">
            <w:pPr>
              <w:rPr>
                <w:rFonts w:ascii="Arial" w:hAnsi="Arial" w:cs="Arial"/>
                <w:sz w:val="24"/>
                <w:szCs w:val="24"/>
              </w:rPr>
            </w:pPr>
            <w:r w:rsidRPr="00DB5941">
              <w:rPr>
                <w:rFonts w:ascii="Arial" w:hAnsi="Arial" w:cs="Arial"/>
                <w:sz w:val="24"/>
                <w:szCs w:val="24"/>
              </w:rPr>
              <w:t>1340100770</w:t>
            </w:r>
          </w:p>
        </w:tc>
        <w:tc>
          <w:tcPr>
            <w:tcW w:w="1000" w:type="dxa"/>
            <w:noWrap/>
            <w:hideMark/>
          </w:tcPr>
          <w:p w14:paraId="77603E95"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424DD888" w14:textId="77777777" w:rsidR="00645C23" w:rsidRPr="00DB5941" w:rsidRDefault="00645C23" w:rsidP="00E9358C">
            <w:pPr>
              <w:rPr>
                <w:rFonts w:ascii="Arial" w:hAnsi="Arial" w:cs="Arial"/>
                <w:sz w:val="24"/>
                <w:szCs w:val="24"/>
              </w:rPr>
            </w:pPr>
            <w:r w:rsidRPr="00DB5941">
              <w:rPr>
                <w:rFonts w:ascii="Arial" w:hAnsi="Arial" w:cs="Arial"/>
                <w:sz w:val="24"/>
                <w:szCs w:val="24"/>
              </w:rPr>
              <w:t>42</w:t>
            </w:r>
          </w:p>
        </w:tc>
      </w:tr>
      <w:tr w:rsidR="00645C23" w:rsidRPr="00DB5941" w14:paraId="4F6FA9BF" w14:textId="77777777" w:rsidTr="00645C23">
        <w:trPr>
          <w:trHeight w:val="465"/>
        </w:trPr>
        <w:tc>
          <w:tcPr>
            <w:tcW w:w="5020" w:type="dxa"/>
            <w:hideMark/>
          </w:tcPr>
          <w:p w14:paraId="16F9AD1C"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обеспечение деятельности (оказание услуг) муниципальных учреждений в сфере молодежной политики</w:t>
            </w:r>
          </w:p>
        </w:tc>
        <w:tc>
          <w:tcPr>
            <w:tcW w:w="1720" w:type="dxa"/>
            <w:noWrap/>
            <w:hideMark/>
          </w:tcPr>
          <w:p w14:paraId="0372CC4A" w14:textId="77777777" w:rsidR="00645C23" w:rsidRPr="00DB5941" w:rsidRDefault="00645C23" w:rsidP="00E9358C">
            <w:pPr>
              <w:rPr>
                <w:rFonts w:ascii="Arial" w:hAnsi="Arial" w:cs="Arial"/>
                <w:sz w:val="24"/>
                <w:szCs w:val="24"/>
              </w:rPr>
            </w:pPr>
            <w:r w:rsidRPr="00DB5941">
              <w:rPr>
                <w:rFonts w:ascii="Arial" w:hAnsi="Arial" w:cs="Arial"/>
                <w:sz w:val="24"/>
                <w:szCs w:val="24"/>
              </w:rPr>
              <w:t>1340106020</w:t>
            </w:r>
          </w:p>
        </w:tc>
        <w:tc>
          <w:tcPr>
            <w:tcW w:w="1000" w:type="dxa"/>
            <w:noWrap/>
            <w:hideMark/>
          </w:tcPr>
          <w:p w14:paraId="6613E070"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3961350" w14:textId="77777777" w:rsidR="00645C23" w:rsidRPr="00DB5941" w:rsidRDefault="00645C23" w:rsidP="00E9358C">
            <w:pPr>
              <w:rPr>
                <w:rFonts w:ascii="Arial" w:hAnsi="Arial" w:cs="Arial"/>
                <w:sz w:val="24"/>
                <w:szCs w:val="24"/>
              </w:rPr>
            </w:pPr>
            <w:r w:rsidRPr="00DB5941">
              <w:rPr>
                <w:rFonts w:ascii="Arial" w:hAnsi="Arial" w:cs="Arial"/>
                <w:sz w:val="24"/>
                <w:szCs w:val="24"/>
              </w:rPr>
              <w:t>7 958</w:t>
            </w:r>
          </w:p>
        </w:tc>
      </w:tr>
      <w:tr w:rsidR="00645C23" w:rsidRPr="00DB5941" w14:paraId="1DD21A08" w14:textId="77777777" w:rsidTr="00645C23">
        <w:trPr>
          <w:trHeight w:val="465"/>
        </w:trPr>
        <w:tc>
          <w:tcPr>
            <w:tcW w:w="5020" w:type="dxa"/>
            <w:hideMark/>
          </w:tcPr>
          <w:p w14:paraId="09CFDB62"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061FEDA9" w14:textId="77777777" w:rsidR="00645C23" w:rsidRPr="00DB5941" w:rsidRDefault="00645C23" w:rsidP="00E9358C">
            <w:pPr>
              <w:rPr>
                <w:rFonts w:ascii="Arial" w:hAnsi="Arial" w:cs="Arial"/>
                <w:sz w:val="24"/>
                <w:szCs w:val="24"/>
              </w:rPr>
            </w:pPr>
            <w:r w:rsidRPr="00DB5941">
              <w:rPr>
                <w:rFonts w:ascii="Arial" w:hAnsi="Arial" w:cs="Arial"/>
                <w:sz w:val="24"/>
                <w:szCs w:val="24"/>
              </w:rPr>
              <w:t>1340106020</w:t>
            </w:r>
          </w:p>
        </w:tc>
        <w:tc>
          <w:tcPr>
            <w:tcW w:w="1000" w:type="dxa"/>
            <w:noWrap/>
            <w:hideMark/>
          </w:tcPr>
          <w:p w14:paraId="11ED2292"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5153FB07" w14:textId="77777777" w:rsidR="00645C23" w:rsidRPr="00DB5941" w:rsidRDefault="00645C23" w:rsidP="00E9358C">
            <w:pPr>
              <w:rPr>
                <w:rFonts w:ascii="Arial" w:hAnsi="Arial" w:cs="Arial"/>
                <w:sz w:val="24"/>
                <w:szCs w:val="24"/>
              </w:rPr>
            </w:pPr>
            <w:r w:rsidRPr="00DB5941">
              <w:rPr>
                <w:rFonts w:ascii="Arial" w:hAnsi="Arial" w:cs="Arial"/>
                <w:sz w:val="24"/>
                <w:szCs w:val="24"/>
              </w:rPr>
              <w:t>7 958</w:t>
            </w:r>
          </w:p>
        </w:tc>
      </w:tr>
      <w:tr w:rsidR="00645C23" w:rsidRPr="00DB5941" w14:paraId="33F3ACAC" w14:textId="77777777" w:rsidTr="00645C23">
        <w:trPr>
          <w:trHeight w:val="300"/>
        </w:trPr>
        <w:tc>
          <w:tcPr>
            <w:tcW w:w="5020" w:type="dxa"/>
            <w:hideMark/>
          </w:tcPr>
          <w:p w14:paraId="203D5A42"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6CBC560A" w14:textId="77777777" w:rsidR="00645C23" w:rsidRPr="00DB5941" w:rsidRDefault="00645C23" w:rsidP="00E9358C">
            <w:pPr>
              <w:rPr>
                <w:rFonts w:ascii="Arial" w:hAnsi="Arial" w:cs="Arial"/>
                <w:sz w:val="24"/>
                <w:szCs w:val="24"/>
              </w:rPr>
            </w:pPr>
            <w:r w:rsidRPr="00DB5941">
              <w:rPr>
                <w:rFonts w:ascii="Arial" w:hAnsi="Arial" w:cs="Arial"/>
                <w:sz w:val="24"/>
                <w:szCs w:val="24"/>
              </w:rPr>
              <w:t>1340106020</w:t>
            </w:r>
          </w:p>
        </w:tc>
        <w:tc>
          <w:tcPr>
            <w:tcW w:w="1000" w:type="dxa"/>
            <w:noWrap/>
            <w:hideMark/>
          </w:tcPr>
          <w:p w14:paraId="103DA317"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27A65ABC" w14:textId="77777777" w:rsidR="00645C23" w:rsidRPr="00DB5941" w:rsidRDefault="00645C23" w:rsidP="00E9358C">
            <w:pPr>
              <w:rPr>
                <w:rFonts w:ascii="Arial" w:hAnsi="Arial" w:cs="Arial"/>
                <w:sz w:val="24"/>
                <w:szCs w:val="24"/>
              </w:rPr>
            </w:pPr>
            <w:r w:rsidRPr="00DB5941">
              <w:rPr>
                <w:rFonts w:ascii="Arial" w:hAnsi="Arial" w:cs="Arial"/>
                <w:sz w:val="24"/>
                <w:szCs w:val="24"/>
              </w:rPr>
              <w:t>7 958</w:t>
            </w:r>
          </w:p>
        </w:tc>
      </w:tr>
      <w:tr w:rsidR="00645C23" w:rsidRPr="00DB5941" w14:paraId="36E324B9" w14:textId="77777777" w:rsidTr="00645C23">
        <w:trPr>
          <w:trHeight w:val="300"/>
        </w:trPr>
        <w:tc>
          <w:tcPr>
            <w:tcW w:w="5020" w:type="dxa"/>
            <w:hideMark/>
          </w:tcPr>
          <w:p w14:paraId="26341C2D"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Обеспечивающая подпрограмма</w:t>
            </w:r>
          </w:p>
        </w:tc>
        <w:tc>
          <w:tcPr>
            <w:tcW w:w="1720" w:type="dxa"/>
            <w:noWrap/>
            <w:hideMark/>
          </w:tcPr>
          <w:p w14:paraId="3829AE15" w14:textId="77777777" w:rsidR="00645C23" w:rsidRPr="00DB5941" w:rsidRDefault="00645C23" w:rsidP="00E9358C">
            <w:pPr>
              <w:rPr>
                <w:rFonts w:ascii="Arial" w:hAnsi="Arial" w:cs="Arial"/>
                <w:sz w:val="24"/>
                <w:szCs w:val="24"/>
              </w:rPr>
            </w:pPr>
            <w:r w:rsidRPr="00DB5941">
              <w:rPr>
                <w:rFonts w:ascii="Arial" w:hAnsi="Arial" w:cs="Arial"/>
                <w:sz w:val="24"/>
                <w:szCs w:val="24"/>
              </w:rPr>
              <w:t>1350000000</w:t>
            </w:r>
          </w:p>
        </w:tc>
        <w:tc>
          <w:tcPr>
            <w:tcW w:w="1000" w:type="dxa"/>
            <w:noWrap/>
            <w:hideMark/>
          </w:tcPr>
          <w:p w14:paraId="32083D4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12300D2" w14:textId="77777777" w:rsidR="00645C23" w:rsidRPr="00DB5941" w:rsidRDefault="00645C23" w:rsidP="00E9358C">
            <w:pPr>
              <w:rPr>
                <w:rFonts w:ascii="Arial" w:hAnsi="Arial" w:cs="Arial"/>
                <w:sz w:val="24"/>
                <w:szCs w:val="24"/>
              </w:rPr>
            </w:pPr>
            <w:r w:rsidRPr="00DB5941">
              <w:rPr>
                <w:rFonts w:ascii="Arial" w:hAnsi="Arial" w:cs="Arial"/>
                <w:sz w:val="24"/>
                <w:szCs w:val="24"/>
              </w:rPr>
              <w:t>860</w:t>
            </w:r>
          </w:p>
        </w:tc>
      </w:tr>
      <w:tr w:rsidR="00645C23" w:rsidRPr="00DB5941" w14:paraId="6816C76C" w14:textId="77777777" w:rsidTr="00645C23">
        <w:trPr>
          <w:trHeight w:val="690"/>
        </w:trPr>
        <w:tc>
          <w:tcPr>
            <w:tcW w:w="5020" w:type="dxa"/>
            <w:hideMark/>
          </w:tcPr>
          <w:p w14:paraId="43049C08"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720" w:type="dxa"/>
            <w:noWrap/>
            <w:hideMark/>
          </w:tcPr>
          <w:p w14:paraId="22E2C782" w14:textId="77777777" w:rsidR="00645C23" w:rsidRPr="00DB5941" w:rsidRDefault="00645C23" w:rsidP="00E9358C">
            <w:pPr>
              <w:rPr>
                <w:rFonts w:ascii="Arial" w:hAnsi="Arial" w:cs="Arial"/>
                <w:sz w:val="24"/>
                <w:szCs w:val="24"/>
              </w:rPr>
            </w:pPr>
            <w:r w:rsidRPr="00DB5941">
              <w:rPr>
                <w:rFonts w:ascii="Arial" w:hAnsi="Arial" w:cs="Arial"/>
                <w:sz w:val="24"/>
                <w:szCs w:val="24"/>
              </w:rPr>
              <w:t>1350400000</w:t>
            </w:r>
          </w:p>
        </w:tc>
        <w:tc>
          <w:tcPr>
            <w:tcW w:w="1000" w:type="dxa"/>
            <w:noWrap/>
            <w:hideMark/>
          </w:tcPr>
          <w:p w14:paraId="710C8F94"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9ED1A4E" w14:textId="77777777" w:rsidR="00645C23" w:rsidRPr="00DB5941" w:rsidRDefault="00645C23" w:rsidP="00E9358C">
            <w:pPr>
              <w:rPr>
                <w:rFonts w:ascii="Arial" w:hAnsi="Arial" w:cs="Arial"/>
                <w:sz w:val="24"/>
                <w:szCs w:val="24"/>
              </w:rPr>
            </w:pPr>
            <w:r w:rsidRPr="00DB5941">
              <w:rPr>
                <w:rFonts w:ascii="Arial" w:hAnsi="Arial" w:cs="Arial"/>
                <w:sz w:val="24"/>
                <w:szCs w:val="24"/>
              </w:rPr>
              <w:t>860</w:t>
            </w:r>
          </w:p>
        </w:tc>
      </w:tr>
      <w:tr w:rsidR="00645C23" w:rsidRPr="00DB5941" w14:paraId="56327888" w14:textId="77777777" w:rsidTr="00645C23">
        <w:trPr>
          <w:trHeight w:val="690"/>
        </w:trPr>
        <w:tc>
          <w:tcPr>
            <w:tcW w:w="5020" w:type="dxa"/>
            <w:hideMark/>
          </w:tcPr>
          <w:p w14:paraId="4CED7710" w14:textId="77777777" w:rsidR="00645C23" w:rsidRPr="00DB5941" w:rsidRDefault="00645C23" w:rsidP="00E9358C">
            <w:pPr>
              <w:rPr>
                <w:rFonts w:ascii="Arial" w:hAnsi="Arial" w:cs="Arial"/>
                <w:sz w:val="24"/>
                <w:szCs w:val="24"/>
              </w:rPr>
            </w:pPr>
            <w:r w:rsidRPr="00DB5941">
              <w:rPr>
                <w:rFonts w:ascii="Arial"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720" w:type="dxa"/>
            <w:noWrap/>
            <w:hideMark/>
          </w:tcPr>
          <w:p w14:paraId="4CFD922E" w14:textId="77777777" w:rsidR="00645C23" w:rsidRPr="00DB5941" w:rsidRDefault="00645C23" w:rsidP="00E9358C">
            <w:pPr>
              <w:rPr>
                <w:rFonts w:ascii="Arial" w:hAnsi="Arial" w:cs="Arial"/>
                <w:sz w:val="24"/>
                <w:szCs w:val="24"/>
              </w:rPr>
            </w:pPr>
            <w:r w:rsidRPr="00DB5941">
              <w:rPr>
                <w:rFonts w:ascii="Arial" w:hAnsi="Arial" w:cs="Arial"/>
                <w:sz w:val="24"/>
                <w:szCs w:val="24"/>
              </w:rPr>
              <w:t>1350451200</w:t>
            </w:r>
          </w:p>
        </w:tc>
        <w:tc>
          <w:tcPr>
            <w:tcW w:w="1000" w:type="dxa"/>
            <w:noWrap/>
            <w:hideMark/>
          </w:tcPr>
          <w:p w14:paraId="36DDC1B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45E06A9" w14:textId="77777777" w:rsidR="00645C23" w:rsidRPr="00DB5941" w:rsidRDefault="00645C23" w:rsidP="00E9358C">
            <w:pPr>
              <w:rPr>
                <w:rFonts w:ascii="Arial" w:hAnsi="Arial" w:cs="Arial"/>
                <w:sz w:val="24"/>
                <w:szCs w:val="24"/>
              </w:rPr>
            </w:pPr>
            <w:r w:rsidRPr="00DB5941">
              <w:rPr>
                <w:rFonts w:ascii="Arial" w:hAnsi="Arial" w:cs="Arial"/>
                <w:sz w:val="24"/>
                <w:szCs w:val="24"/>
              </w:rPr>
              <w:t>860</w:t>
            </w:r>
          </w:p>
        </w:tc>
      </w:tr>
      <w:tr w:rsidR="00645C23" w:rsidRPr="00DB5941" w14:paraId="05345AB6" w14:textId="77777777" w:rsidTr="00645C23">
        <w:trPr>
          <w:trHeight w:val="465"/>
        </w:trPr>
        <w:tc>
          <w:tcPr>
            <w:tcW w:w="5020" w:type="dxa"/>
            <w:hideMark/>
          </w:tcPr>
          <w:p w14:paraId="6946CC0D"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5C0EF5F9" w14:textId="77777777" w:rsidR="00645C23" w:rsidRPr="00DB5941" w:rsidRDefault="00645C23" w:rsidP="00E9358C">
            <w:pPr>
              <w:rPr>
                <w:rFonts w:ascii="Arial" w:hAnsi="Arial" w:cs="Arial"/>
                <w:sz w:val="24"/>
                <w:szCs w:val="24"/>
              </w:rPr>
            </w:pPr>
            <w:r w:rsidRPr="00DB5941">
              <w:rPr>
                <w:rFonts w:ascii="Arial" w:hAnsi="Arial" w:cs="Arial"/>
                <w:sz w:val="24"/>
                <w:szCs w:val="24"/>
              </w:rPr>
              <w:t>1350451200</w:t>
            </w:r>
          </w:p>
        </w:tc>
        <w:tc>
          <w:tcPr>
            <w:tcW w:w="1000" w:type="dxa"/>
            <w:noWrap/>
            <w:hideMark/>
          </w:tcPr>
          <w:p w14:paraId="44FF36D6"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0DE7805E" w14:textId="77777777" w:rsidR="00645C23" w:rsidRPr="00DB5941" w:rsidRDefault="00645C23" w:rsidP="00E9358C">
            <w:pPr>
              <w:rPr>
                <w:rFonts w:ascii="Arial" w:hAnsi="Arial" w:cs="Arial"/>
                <w:sz w:val="24"/>
                <w:szCs w:val="24"/>
              </w:rPr>
            </w:pPr>
            <w:r w:rsidRPr="00DB5941">
              <w:rPr>
                <w:rFonts w:ascii="Arial" w:hAnsi="Arial" w:cs="Arial"/>
                <w:sz w:val="24"/>
                <w:szCs w:val="24"/>
              </w:rPr>
              <w:t>860</w:t>
            </w:r>
          </w:p>
        </w:tc>
      </w:tr>
      <w:tr w:rsidR="00645C23" w:rsidRPr="00DB5941" w14:paraId="3AA934CC" w14:textId="77777777" w:rsidTr="00645C23">
        <w:trPr>
          <w:trHeight w:val="465"/>
        </w:trPr>
        <w:tc>
          <w:tcPr>
            <w:tcW w:w="5020" w:type="dxa"/>
            <w:hideMark/>
          </w:tcPr>
          <w:p w14:paraId="4488B350"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4B53CA92" w14:textId="77777777" w:rsidR="00645C23" w:rsidRPr="00DB5941" w:rsidRDefault="00645C23" w:rsidP="00E9358C">
            <w:pPr>
              <w:rPr>
                <w:rFonts w:ascii="Arial" w:hAnsi="Arial" w:cs="Arial"/>
                <w:sz w:val="24"/>
                <w:szCs w:val="24"/>
              </w:rPr>
            </w:pPr>
            <w:r w:rsidRPr="00DB5941">
              <w:rPr>
                <w:rFonts w:ascii="Arial" w:hAnsi="Arial" w:cs="Arial"/>
                <w:sz w:val="24"/>
                <w:szCs w:val="24"/>
              </w:rPr>
              <w:t>1350451200</w:t>
            </w:r>
          </w:p>
        </w:tc>
        <w:tc>
          <w:tcPr>
            <w:tcW w:w="1000" w:type="dxa"/>
            <w:noWrap/>
            <w:hideMark/>
          </w:tcPr>
          <w:p w14:paraId="688F19F4"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54E39A74" w14:textId="77777777" w:rsidR="00645C23" w:rsidRPr="00DB5941" w:rsidRDefault="00645C23" w:rsidP="00E9358C">
            <w:pPr>
              <w:rPr>
                <w:rFonts w:ascii="Arial" w:hAnsi="Arial" w:cs="Arial"/>
                <w:sz w:val="24"/>
                <w:szCs w:val="24"/>
              </w:rPr>
            </w:pPr>
            <w:r w:rsidRPr="00DB5941">
              <w:rPr>
                <w:rFonts w:ascii="Arial" w:hAnsi="Arial" w:cs="Arial"/>
                <w:sz w:val="24"/>
                <w:szCs w:val="24"/>
              </w:rPr>
              <w:t>860</w:t>
            </w:r>
          </w:p>
        </w:tc>
      </w:tr>
      <w:tr w:rsidR="00645C23" w:rsidRPr="00DB5941" w14:paraId="21B3A304" w14:textId="77777777" w:rsidTr="00645C23">
        <w:trPr>
          <w:trHeight w:val="465"/>
        </w:trPr>
        <w:tc>
          <w:tcPr>
            <w:tcW w:w="5020" w:type="dxa"/>
            <w:hideMark/>
          </w:tcPr>
          <w:p w14:paraId="085B5C17"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Муниципальная программа "Развитие и функционирование дорожно-транспортного комплекса"</w:t>
            </w:r>
          </w:p>
        </w:tc>
        <w:tc>
          <w:tcPr>
            <w:tcW w:w="1720" w:type="dxa"/>
            <w:hideMark/>
          </w:tcPr>
          <w:p w14:paraId="33E89A00"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1400000000</w:t>
            </w:r>
          </w:p>
        </w:tc>
        <w:tc>
          <w:tcPr>
            <w:tcW w:w="1000" w:type="dxa"/>
            <w:hideMark/>
          </w:tcPr>
          <w:p w14:paraId="7D68BBF3"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35FF6432"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437 912</w:t>
            </w:r>
          </w:p>
        </w:tc>
      </w:tr>
      <w:tr w:rsidR="00645C23" w:rsidRPr="00DB5941" w14:paraId="3CC19128" w14:textId="77777777" w:rsidTr="00645C23">
        <w:trPr>
          <w:trHeight w:val="300"/>
        </w:trPr>
        <w:tc>
          <w:tcPr>
            <w:tcW w:w="5020" w:type="dxa"/>
            <w:hideMark/>
          </w:tcPr>
          <w:p w14:paraId="0381838F"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"Пассажирский транспорт общего пользования"</w:t>
            </w:r>
          </w:p>
        </w:tc>
        <w:tc>
          <w:tcPr>
            <w:tcW w:w="1720" w:type="dxa"/>
            <w:noWrap/>
            <w:hideMark/>
          </w:tcPr>
          <w:p w14:paraId="1AA0B3C8" w14:textId="77777777" w:rsidR="00645C23" w:rsidRPr="00DB5941" w:rsidRDefault="00645C23" w:rsidP="00E9358C">
            <w:pPr>
              <w:rPr>
                <w:rFonts w:ascii="Arial" w:hAnsi="Arial" w:cs="Arial"/>
                <w:sz w:val="24"/>
                <w:szCs w:val="24"/>
              </w:rPr>
            </w:pPr>
            <w:r w:rsidRPr="00DB5941">
              <w:rPr>
                <w:rFonts w:ascii="Arial" w:hAnsi="Arial" w:cs="Arial"/>
                <w:sz w:val="24"/>
                <w:szCs w:val="24"/>
              </w:rPr>
              <w:t>1410000000</w:t>
            </w:r>
          </w:p>
        </w:tc>
        <w:tc>
          <w:tcPr>
            <w:tcW w:w="1000" w:type="dxa"/>
            <w:noWrap/>
            <w:hideMark/>
          </w:tcPr>
          <w:p w14:paraId="221DC74A"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B732E3B" w14:textId="77777777" w:rsidR="00645C23" w:rsidRPr="00DB5941" w:rsidRDefault="00645C23" w:rsidP="00E9358C">
            <w:pPr>
              <w:rPr>
                <w:rFonts w:ascii="Arial" w:hAnsi="Arial" w:cs="Arial"/>
                <w:sz w:val="24"/>
                <w:szCs w:val="24"/>
              </w:rPr>
            </w:pPr>
            <w:r w:rsidRPr="00DB5941">
              <w:rPr>
                <w:rFonts w:ascii="Arial" w:hAnsi="Arial" w:cs="Arial"/>
                <w:sz w:val="24"/>
                <w:szCs w:val="24"/>
              </w:rPr>
              <w:t>6 008</w:t>
            </w:r>
          </w:p>
        </w:tc>
      </w:tr>
      <w:tr w:rsidR="00645C23" w:rsidRPr="00DB5941" w14:paraId="4061C03F" w14:textId="77777777" w:rsidTr="00645C23">
        <w:trPr>
          <w:trHeight w:val="465"/>
        </w:trPr>
        <w:tc>
          <w:tcPr>
            <w:tcW w:w="5020" w:type="dxa"/>
            <w:hideMark/>
          </w:tcPr>
          <w:p w14:paraId="68EA91F5"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Основное мероприятие "Организация транспортного обслуживания населения"</w:t>
            </w:r>
          </w:p>
        </w:tc>
        <w:tc>
          <w:tcPr>
            <w:tcW w:w="1720" w:type="dxa"/>
            <w:noWrap/>
            <w:hideMark/>
          </w:tcPr>
          <w:p w14:paraId="09EE4976" w14:textId="77777777" w:rsidR="00645C23" w:rsidRPr="00DB5941" w:rsidRDefault="00645C23" w:rsidP="00E9358C">
            <w:pPr>
              <w:rPr>
                <w:rFonts w:ascii="Arial" w:hAnsi="Arial" w:cs="Arial"/>
                <w:sz w:val="24"/>
                <w:szCs w:val="24"/>
              </w:rPr>
            </w:pPr>
            <w:r w:rsidRPr="00DB5941">
              <w:rPr>
                <w:rFonts w:ascii="Arial" w:hAnsi="Arial" w:cs="Arial"/>
                <w:sz w:val="24"/>
                <w:szCs w:val="24"/>
              </w:rPr>
              <w:t>1410200000</w:t>
            </w:r>
          </w:p>
        </w:tc>
        <w:tc>
          <w:tcPr>
            <w:tcW w:w="1000" w:type="dxa"/>
            <w:noWrap/>
            <w:hideMark/>
          </w:tcPr>
          <w:p w14:paraId="1584E519"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655B086" w14:textId="77777777" w:rsidR="00645C23" w:rsidRPr="00DB5941" w:rsidRDefault="00645C23" w:rsidP="00E9358C">
            <w:pPr>
              <w:rPr>
                <w:rFonts w:ascii="Arial" w:hAnsi="Arial" w:cs="Arial"/>
                <w:sz w:val="24"/>
                <w:szCs w:val="24"/>
              </w:rPr>
            </w:pPr>
            <w:r w:rsidRPr="00DB5941">
              <w:rPr>
                <w:rFonts w:ascii="Arial" w:hAnsi="Arial" w:cs="Arial"/>
                <w:sz w:val="24"/>
                <w:szCs w:val="24"/>
              </w:rPr>
              <w:t>6 008</w:t>
            </w:r>
          </w:p>
        </w:tc>
      </w:tr>
      <w:tr w:rsidR="00645C23" w:rsidRPr="00DB5941" w14:paraId="1B1CD826" w14:textId="77777777" w:rsidTr="00645C23">
        <w:trPr>
          <w:trHeight w:val="915"/>
        </w:trPr>
        <w:tc>
          <w:tcPr>
            <w:tcW w:w="5020" w:type="dxa"/>
            <w:hideMark/>
          </w:tcPr>
          <w:p w14:paraId="01191A3D" w14:textId="77777777" w:rsidR="00645C23" w:rsidRPr="00DB5941" w:rsidRDefault="00645C23" w:rsidP="00E9358C">
            <w:pPr>
              <w:rPr>
                <w:rFonts w:ascii="Arial" w:hAnsi="Arial" w:cs="Arial"/>
                <w:sz w:val="24"/>
                <w:szCs w:val="24"/>
              </w:rPr>
            </w:pPr>
            <w:proofErr w:type="spellStart"/>
            <w:r w:rsidRPr="00DB5941">
              <w:rPr>
                <w:rFonts w:ascii="Arial" w:hAnsi="Arial" w:cs="Arial"/>
                <w:sz w:val="24"/>
                <w:szCs w:val="24"/>
              </w:rPr>
              <w:t>Софинансирование</w:t>
            </w:r>
            <w:proofErr w:type="spellEnd"/>
            <w:r w:rsidRPr="00DB5941">
              <w:rPr>
                <w:rFonts w:ascii="Arial"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1720" w:type="dxa"/>
            <w:noWrap/>
            <w:hideMark/>
          </w:tcPr>
          <w:p w14:paraId="3B105879" w14:textId="77777777" w:rsidR="00645C23" w:rsidRPr="00DB5941" w:rsidRDefault="00645C23" w:rsidP="00E9358C">
            <w:pPr>
              <w:rPr>
                <w:rFonts w:ascii="Arial" w:hAnsi="Arial" w:cs="Arial"/>
                <w:sz w:val="24"/>
                <w:szCs w:val="24"/>
              </w:rPr>
            </w:pPr>
            <w:r w:rsidRPr="00DB5941">
              <w:rPr>
                <w:rFonts w:ascii="Arial" w:hAnsi="Arial" w:cs="Arial"/>
                <w:sz w:val="24"/>
                <w:szCs w:val="24"/>
              </w:rPr>
              <w:t>1410271570</w:t>
            </w:r>
          </w:p>
        </w:tc>
        <w:tc>
          <w:tcPr>
            <w:tcW w:w="1000" w:type="dxa"/>
            <w:noWrap/>
            <w:hideMark/>
          </w:tcPr>
          <w:p w14:paraId="7D1EEA47"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60EA6AC" w14:textId="77777777" w:rsidR="00645C23" w:rsidRPr="00DB5941" w:rsidRDefault="00645C23" w:rsidP="00E9358C">
            <w:pPr>
              <w:rPr>
                <w:rFonts w:ascii="Arial" w:hAnsi="Arial" w:cs="Arial"/>
                <w:sz w:val="24"/>
                <w:szCs w:val="24"/>
              </w:rPr>
            </w:pPr>
            <w:r w:rsidRPr="00DB5941">
              <w:rPr>
                <w:rFonts w:ascii="Arial" w:hAnsi="Arial" w:cs="Arial"/>
                <w:sz w:val="24"/>
                <w:szCs w:val="24"/>
              </w:rPr>
              <w:t>169</w:t>
            </w:r>
          </w:p>
        </w:tc>
      </w:tr>
      <w:tr w:rsidR="00645C23" w:rsidRPr="00DB5941" w14:paraId="0F562F9E" w14:textId="77777777" w:rsidTr="00645C23">
        <w:trPr>
          <w:trHeight w:val="465"/>
        </w:trPr>
        <w:tc>
          <w:tcPr>
            <w:tcW w:w="5020" w:type="dxa"/>
            <w:hideMark/>
          </w:tcPr>
          <w:p w14:paraId="3C9CDE1B"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69018367" w14:textId="77777777" w:rsidR="00645C23" w:rsidRPr="00DB5941" w:rsidRDefault="00645C23" w:rsidP="00E9358C">
            <w:pPr>
              <w:rPr>
                <w:rFonts w:ascii="Arial" w:hAnsi="Arial" w:cs="Arial"/>
                <w:sz w:val="24"/>
                <w:szCs w:val="24"/>
              </w:rPr>
            </w:pPr>
            <w:r w:rsidRPr="00DB5941">
              <w:rPr>
                <w:rFonts w:ascii="Arial" w:hAnsi="Arial" w:cs="Arial"/>
                <w:sz w:val="24"/>
                <w:szCs w:val="24"/>
              </w:rPr>
              <w:t>1410271570</w:t>
            </w:r>
          </w:p>
        </w:tc>
        <w:tc>
          <w:tcPr>
            <w:tcW w:w="1000" w:type="dxa"/>
            <w:noWrap/>
            <w:hideMark/>
          </w:tcPr>
          <w:p w14:paraId="7A1AFF33"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78BD403C" w14:textId="77777777" w:rsidR="00645C23" w:rsidRPr="00DB5941" w:rsidRDefault="00645C23" w:rsidP="00E9358C">
            <w:pPr>
              <w:rPr>
                <w:rFonts w:ascii="Arial" w:hAnsi="Arial" w:cs="Arial"/>
                <w:sz w:val="24"/>
                <w:szCs w:val="24"/>
              </w:rPr>
            </w:pPr>
            <w:r w:rsidRPr="00DB5941">
              <w:rPr>
                <w:rFonts w:ascii="Arial" w:hAnsi="Arial" w:cs="Arial"/>
                <w:sz w:val="24"/>
                <w:szCs w:val="24"/>
              </w:rPr>
              <w:t>169</w:t>
            </w:r>
          </w:p>
        </w:tc>
      </w:tr>
      <w:tr w:rsidR="00645C23" w:rsidRPr="00DB5941" w14:paraId="2036D81F" w14:textId="77777777" w:rsidTr="00645C23">
        <w:trPr>
          <w:trHeight w:val="465"/>
        </w:trPr>
        <w:tc>
          <w:tcPr>
            <w:tcW w:w="5020" w:type="dxa"/>
            <w:hideMark/>
          </w:tcPr>
          <w:p w14:paraId="786D7093"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1984AFBD" w14:textId="77777777" w:rsidR="00645C23" w:rsidRPr="00DB5941" w:rsidRDefault="00645C23" w:rsidP="00E9358C">
            <w:pPr>
              <w:rPr>
                <w:rFonts w:ascii="Arial" w:hAnsi="Arial" w:cs="Arial"/>
                <w:sz w:val="24"/>
                <w:szCs w:val="24"/>
              </w:rPr>
            </w:pPr>
            <w:r w:rsidRPr="00DB5941">
              <w:rPr>
                <w:rFonts w:ascii="Arial" w:hAnsi="Arial" w:cs="Arial"/>
                <w:sz w:val="24"/>
                <w:szCs w:val="24"/>
              </w:rPr>
              <w:t>1410271570</w:t>
            </w:r>
          </w:p>
        </w:tc>
        <w:tc>
          <w:tcPr>
            <w:tcW w:w="1000" w:type="dxa"/>
            <w:noWrap/>
            <w:hideMark/>
          </w:tcPr>
          <w:p w14:paraId="1256B4B6"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235F75CC" w14:textId="77777777" w:rsidR="00645C23" w:rsidRPr="00DB5941" w:rsidRDefault="00645C23" w:rsidP="00E9358C">
            <w:pPr>
              <w:rPr>
                <w:rFonts w:ascii="Arial" w:hAnsi="Arial" w:cs="Arial"/>
                <w:sz w:val="24"/>
                <w:szCs w:val="24"/>
              </w:rPr>
            </w:pPr>
            <w:r w:rsidRPr="00DB5941">
              <w:rPr>
                <w:rFonts w:ascii="Arial" w:hAnsi="Arial" w:cs="Arial"/>
                <w:sz w:val="24"/>
                <w:szCs w:val="24"/>
              </w:rPr>
              <w:t>169</w:t>
            </w:r>
          </w:p>
        </w:tc>
      </w:tr>
      <w:tr w:rsidR="00645C23" w:rsidRPr="00DB5941" w14:paraId="159E67D1" w14:textId="77777777" w:rsidTr="00645C23">
        <w:trPr>
          <w:trHeight w:val="690"/>
        </w:trPr>
        <w:tc>
          <w:tcPr>
            <w:tcW w:w="5020" w:type="dxa"/>
            <w:hideMark/>
          </w:tcPr>
          <w:p w14:paraId="730DDBE6" w14:textId="77777777" w:rsidR="00645C23" w:rsidRPr="00DB5941" w:rsidRDefault="00645C23" w:rsidP="00E9358C">
            <w:pPr>
              <w:rPr>
                <w:rFonts w:ascii="Arial" w:hAnsi="Arial" w:cs="Arial"/>
                <w:sz w:val="24"/>
                <w:szCs w:val="24"/>
              </w:rPr>
            </w:pPr>
            <w:proofErr w:type="spellStart"/>
            <w:r w:rsidRPr="00DB5941">
              <w:rPr>
                <w:rFonts w:ascii="Arial" w:hAnsi="Arial" w:cs="Arial"/>
                <w:sz w:val="24"/>
                <w:szCs w:val="24"/>
              </w:rPr>
              <w:t>Софинансирование</w:t>
            </w:r>
            <w:proofErr w:type="spellEnd"/>
            <w:r w:rsidRPr="00DB5941">
              <w:rPr>
                <w:rFonts w:ascii="Arial"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720" w:type="dxa"/>
            <w:noWrap/>
            <w:hideMark/>
          </w:tcPr>
          <w:p w14:paraId="75BA010F" w14:textId="77777777" w:rsidR="00645C23" w:rsidRPr="00DB5941" w:rsidRDefault="00645C23" w:rsidP="00E9358C">
            <w:pPr>
              <w:rPr>
                <w:rFonts w:ascii="Arial" w:hAnsi="Arial" w:cs="Arial"/>
                <w:sz w:val="24"/>
                <w:szCs w:val="24"/>
              </w:rPr>
            </w:pPr>
            <w:r w:rsidRPr="00DB5941">
              <w:rPr>
                <w:rFonts w:ascii="Arial" w:hAnsi="Arial" w:cs="Arial"/>
                <w:sz w:val="24"/>
                <w:szCs w:val="24"/>
              </w:rPr>
              <w:t>14102S1570</w:t>
            </w:r>
          </w:p>
        </w:tc>
        <w:tc>
          <w:tcPr>
            <w:tcW w:w="1000" w:type="dxa"/>
            <w:noWrap/>
            <w:hideMark/>
          </w:tcPr>
          <w:p w14:paraId="7BC79C0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3BA8573" w14:textId="77777777" w:rsidR="00645C23" w:rsidRPr="00DB5941" w:rsidRDefault="00645C23" w:rsidP="00E9358C">
            <w:pPr>
              <w:rPr>
                <w:rFonts w:ascii="Arial" w:hAnsi="Arial" w:cs="Arial"/>
                <w:sz w:val="24"/>
                <w:szCs w:val="24"/>
              </w:rPr>
            </w:pPr>
            <w:r w:rsidRPr="00DB5941">
              <w:rPr>
                <w:rFonts w:ascii="Arial" w:hAnsi="Arial" w:cs="Arial"/>
                <w:sz w:val="24"/>
                <w:szCs w:val="24"/>
              </w:rPr>
              <w:t>5 839</w:t>
            </w:r>
          </w:p>
        </w:tc>
      </w:tr>
      <w:tr w:rsidR="00645C23" w:rsidRPr="00DB5941" w14:paraId="066B95AD" w14:textId="77777777" w:rsidTr="00645C23">
        <w:trPr>
          <w:trHeight w:val="465"/>
        </w:trPr>
        <w:tc>
          <w:tcPr>
            <w:tcW w:w="5020" w:type="dxa"/>
            <w:hideMark/>
          </w:tcPr>
          <w:p w14:paraId="79018AFF"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4B3E632E" w14:textId="77777777" w:rsidR="00645C23" w:rsidRPr="00DB5941" w:rsidRDefault="00645C23" w:rsidP="00E9358C">
            <w:pPr>
              <w:rPr>
                <w:rFonts w:ascii="Arial" w:hAnsi="Arial" w:cs="Arial"/>
                <w:sz w:val="24"/>
                <w:szCs w:val="24"/>
              </w:rPr>
            </w:pPr>
            <w:r w:rsidRPr="00DB5941">
              <w:rPr>
                <w:rFonts w:ascii="Arial" w:hAnsi="Arial" w:cs="Arial"/>
                <w:sz w:val="24"/>
                <w:szCs w:val="24"/>
              </w:rPr>
              <w:t>14102S1570</w:t>
            </w:r>
          </w:p>
        </w:tc>
        <w:tc>
          <w:tcPr>
            <w:tcW w:w="1000" w:type="dxa"/>
            <w:noWrap/>
            <w:hideMark/>
          </w:tcPr>
          <w:p w14:paraId="336FB002"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5EBFFD77" w14:textId="77777777" w:rsidR="00645C23" w:rsidRPr="00DB5941" w:rsidRDefault="00645C23" w:rsidP="00E9358C">
            <w:pPr>
              <w:rPr>
                <w:rFonts w:ascii="Arial" w:hAnsi="Arial" w:cs="Arial"/>
                <w:sz w:val="24"/>
                <w:szCs w:val="24"/>
              </w:rPr>
            </w:pPr>
            <w:r w:rsidRPr="00DB5941">
              <w:rPr>
                <w:rFonts w:ascii="Arial" w:hAnsi="Arial" w:cs="Arial"/>
                <w:sz w:val="24"/>
                <w:szCs w:val="24"/>
              </w:rPr>
              <w:t>5 839</w:t>
            </w:r>
          </w:p>
        </w:tc>
      </w:tr>
      <w:tr w:rsidR="00645C23" w:rsidRPr="00DB5941" w14:paraId="341898AA" w14:textId="77777777" w:rsidTr="00645C23">
        <w:trPr>
          <w:trHeight w:val="465"/>
        </w:trPr>
        <w:tc>
          <w:tcPr>
            <w:tcW w:w="5020" w:type="dxa"/>
            <w:hideMark/>
          </w:tcPr>
          <w:p w14:paraId="6859C059"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56350081" w14:textId="77777777" w:rsidR="00645C23" w:rsidRPr="00DB5941" w:rsidRDefault="00645C23" w:rsidP="00E9358C">
            <w:pPr>
              <w:rPr>
                <w:rFonts w:ascii="Arial" w:hAnsi="Arial" w:cs="Arial"/>
                <w:sz w:val="24"/>
                <w:szCs w:val="24"/>
              </w:rPr>
            </w:pPr>
            <w:r w:rsidRPr="00DB5941">
              <w:rPr>
                <w:rFonts w:ascii="Arial" w:hAnsi="Arial" w:cs="Arial"/>
                <w:sz w:val="24"/>
                <w:szCs w:val="24"/>
              </w:rPr>
              <w:t>14102S1570</w:t>
            </w:r>
          </w:p>
        </w:tc>
        <w:tc>
          <w:tcPr>
            <w:tcW w:w="1000" w:type="dxa"/>
            <w:noWrap/>
            <w:hideMark/>
          </w:tcPr>
          <w:p w14:paraId="4A613D76"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0F7FC797" w14:textId="77777777" w:rsidR="00645C23" w:rsidRPr="00DB5941" w:rsidRDefault="00645C23" w:rsidP="00E9358C">
            <w:pPr>
              <w:rPr>
                <w:rFonts w:ascii="Arial" w:hAnsi="Arial" w:cs="Arial"/>
                <w:sz w:val="24"/>
                <w:szCs w:val="24"/>
              </w:rPr>
            </w:pPr>
            <w:r w:rsidRPr="00DB5941">
              <w:rPr>
                <w:rFonts w:ascii="Arial" w:hAnsi="Arial" w:cs="Arial"/>
                <w:sz w:val="24"/>
                <w:szCs w:val="24"/>
              </w:rPr>
              <w:t>5 839</w:t>
            </w:r>
          </w:p>
        </w:tc>
      </w:tr>
      <w:tr w:rsidR="00645C23" w:rsidRPr="00DB5941" w14:paraId="6262A005" w14:textId="77777777" w:rsidTr="00645C23">
        <w:trPr>
          <w:trHeight w:val="300"/>
        </w:trPr>
        <w:tc>
          <w:tcPr>
            <w:tcW w:w="5020" w:type="dxa"/>
            <w:hideMark/>
          </w:tcPr>
          <w:p w14:paraId="2EA57D10"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"Дороги Подмосковья"</w:t>
            </w:r>
          </w:p>
        </w:tc>
        <w:tc>
          <w:tcPr>
            <w:tcW w:w="1720" w:type="dxa"/>
            <w:noWrap/>
            <w:hideMark/>
          </w:tcPr>
          <w:p w14:paraId="1DBB9758" w14:textId="77777777" w:rsidR="00645C23" w:rsidRPr="00DB5941" w:rsidRDefault="00645C23" w:rsidP="00E9358C">
            <w:pPr>
              <w:rPr>
                <w:rFonts w:ascii="Arial" w:hAnsi="Arial" w:cs="Arial"/>
                <w:sz w:val="24"/>
                <w:szCs w:val="24"/>
              </w:rPr>
            </w:pPr>
            <w:r w:rsidRPr="00DB5941">
              <w:rPr>
                <w:rFonts w:ascii="Arial" w:hAnsi="Arial" w:cs="Arial"/>
                <w:sz w:val="24"/>
                <w:szCs w:val="24"/>
              </w:rPr>
              <w:t>1420000000</w:t>
            </w:r>
          </w:p>
        </w:tc>
        <w:tc>
          <w:tcPr>
            <w:tcW w:w="1000" w:type="dxa"/>
            <w:noWrap/>
            <w:hideMark/>
          </w:tcPr>
          <w:p w14:paraId="40A9DE37"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FBEB640" w14:textId="77777777" w:rsidR="00645C23" w:rsidRPr="00DB5941" w:rsidRDefault="00645C23" w:rsidP="00E9358C">
            <w:pPr>
              <w:rPr>
                <w:rFonts w:ascii="Arial" w:hAnsi="Arial" w:cs="Arial"/>
                <w:sz w:val="24"/>
                <w:szCs w:val="24"/>
              </w:rPr>
            </w:pPr>
            <w:r w:rsidRPr="00DB5941">
              <w:rPr>
                <w:rFonts w:ascii="Arial" w:hAnsi="Arial" w:cs="Arial"/>
                <w:sz w:val="24"/>
                <w:szCs w:val="24"/>
              </w:rPr>
              <w:t>431 904</w:t>
            </w:r>
          </w:p>
        </w:tc>
      </w:tr>
      <w:tr w:rsidR="00645C23" w:rsidRPr="00DB5941" w14:paraId="44DECC0B" w14:textId="77777777" w:rsidTr="00645C23">
        <w:trPr>
          <w:trHeight w:val="690"/>
        </w:trPr>
        <w:tc>
          <w:tcPr>
            <w:tcW w:w="5020" w:type="dxa"/>
            <w:hideMark/>
          </w:tcPr>
          <w:p w14:paraId="7CA1D9CC"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1720" w:type="dxa"/>
            <w:noWrap/>
            <w:hideMark/>
          </w:tcPr>
          <w:p w14:paraId="682D5C38" w14:textId="77777777" w:rsidR="00645C23" w:rsidRPr="00DB5941" w:rsidRDefault="00645C23" w:rsidP="00E9358C">
            <w:pPr>
              <w:rPr>
                <w:rFonts w:ascii="Arial" w:hAnsi="Arial" w:cs="Arial"/>
                <w:sz w:val="24"/>
                <w:szCs w:val="24"/>
              </w:rPr>
            </w:pPr>
            <w:r w:rsidRPr="00DB5941">
              <w:rPr>
                <w:rFonts w:ascii="Arial" w:hAnsi="Arial" w:cs="Arial"/>
                <w:sz w:val="24"/>
                <w:szCs w:val="24"/>
              </w:rPr>
              <w:t>1420500000</w:t>
            </w:r>
          </w:p>
        </w:tc>
        <w:tc>
          <w:tcPr>
            <w:tcW w:w="1000" w:type="dxa"/>
            <w:noWrap/>
            <w:hideMark/>
          </w:tcPr>
          <w:p w14:paraId="2F37CCF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ABE62BE" w14:textId="77777777" w:rsidR="00645C23" w:rsidRPr="00DB5941" w:rsidRDefault="00645C23" w:rsidP="00E9358C">
            <w:pPr>
              <w:rPr>
                <w:rFonts w:ascii="Arial" w:hAnsi="Arial" w:cs="Arial"/>
                <w:sz w:val="24"/>
                <w:szCs w:val="24"/>
              </w:rPr>
            </w:pPr>
            <w:r w:rsidRPr="00DB5941">
              <w:rPr>
                <w:rFonts w:ascii="Arial" w:hAnsi="Arial" w:cs="Arial"/>
                <w:sz w:val="24"/>
                <w:szCs w:val="24"/>
              </w:rPr>
              <w:t>431 904</w:t>
            </w:r>
          </w:p>
        </w:tc>
      </w:tr>
      <w:tr w:rsidR="00645C23" w:rsidRPr="00DB5941" w14:paraId="11EF1096" w14:textId="77777777" w:rsidTr="00645C23">
        <w:trPr>
          <w:trHeight w:val="465"/>
        </w:trPr>
        <w:tc>
          <w:tcPr>
            <w:tcW w:w="5020" w:type="dxa"/>
            <w:hideMark/>
          </w:tcPr>
          <w:p w14:paraId="3246A49A" w14:textId="77777777" w:rsidR="00645C23" w:rsidRPr="00DB5941" w:rsidRDefault="00645C23" w:rsidP="00E9358C">
            <w:pPr>
              <w:rPr>
                <w:rFonts w:ascii="Arial" w:hAnsi="Arial" w:cs="Arial"/>
                <w:sz w:val="24"/>
                <w:szCs w:val="24"/>
              </w:rPr>
            </w:pPr>
            <w:r w:rsidRPr="00DB5941">
              <w:rPr>
                <w:rFonts w:ascii="Arial" w:hAnsi="Arial" w:cs="Arial"/>
                <w:sz w:val="24"/>
                <w:szCs w:val="24"/>
              </w:rPr>
              <w:t>Дорожная деятельность в отношении автомобильных дорог местного значения в границах городского округа</w:t>
            </w:r>
          </w:p>
        </w:tc>
        <w:tc>
          <w:tcPr>
            <w:tcW w:w="1720" w:type="dxa"/>
            <w:noWrap/>
            <w:hideMark/>
          </w:tcPr>
          <w:p w14:paraId="5B258348" w14:textId="77777777" w:rsidR="00645C23" w:rsidRPr="00DB5941" w:rsidRDefault="00645C23" w:rsidP="00E9358C">
            <w:pPr>
              <w:rPr>
                <w:rFonts w:ascii="Arial" w:hAnsi="Arial" w:cs="Arial"/>
                <w:sz w:val="24"/>
                <w:szCs w:val="24"/>
              </w:rPr>
            </w:pPr>
            <w:r w:rsidRPr="00DB5941">
              <w:rPr>
                <w:rFonts w:ascii="Arial" w:hAnsi="Arial" w:cs="Arial"/>
                <w:sz w:val="24"/>
                <w:szCs w:val="24"/>
              </w:rPr>
              <w:t>1420500200</w:t>
            </w:r>
          </w:p>
        </w:tc>
        <w:tc>
          <w:tcPr>
            <w:tcW w:w="1000" w:type="dxa"/>
            <w:noWrap/>
            <w:hideMark/>
          </w:tcPr>
          <w:p w14:paraId="492A4B1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6901E80" w14:textId="77777777" w:rsidR="00645C23" w:rsidRPr="00DB5941" w:rsidRDefault="00645C23" w:rsidP="00E9358C">
            <w:pPr>
              <w:rPr>
                <w:rFonts w:ascii="Arial" w:hAnsi="Arial" w:cs="Arial"/>
                <w:sz w:val="24"/>
                <w:szCs w:val="24"/>
              </w:rPr>
            </w:pPr>
            <w:r w:rsidRPr="00DB5941">
              <w:rPr>
                <w:rFonts w:ascii="Arial" w:hAnsi="Arial" w:cs="Arial"/>
                <w:sz w:val="24"/>
                <w:szCs w:val="24"/>
              </w:rPr>
              <w:t>258 674</w:t>
            </w:r>
          </w:p>
        </w:tc>
      </w:tr>
      <w:tr w:rsidR="00645C23" w:rsidRPr="00DB5941" w14:paraId="4345EFCB" w14:textId="77777777" w:rsidTr="00645C23">
        <w:trPr>
          <w:trHeight w:val="465"/>
        </w:trPr>
        <w:tc>
          <w:tcPr>
            <w:tcW w:w="5020" w:type="dxa"/>
            <w:hideMark/>
          </w:tcPr>
          <w:p w14:paraId="1B5BF62E"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31FFF237" w14:textId="77777777" w:rsidR="00645C23" w:rsidRPr="00DB5941" w:rsidRDefault="00645C23" w:rsidP="00E9358C">
            <w:pPr>
              <w:rPr>
                <w:rFonts w:ascii="Arial" w:hAnsi="Arial" w:cs="Arial"/>
                <w:sz w:val="24"/>
                <w:szCs w:val="24"/>
              </w:rPr>
            </w:pPr>
            <w:r w:rsidRPr="00DB5941">
              <w:rPr>
                <w:rFonts w:ascii="Arial" w:hAnsi="Arial" w:cs="Arial"/>
                <w:sz w:val="24"/>
                <w:szCs w:val="24"/>
              </w:rPr>
              <w:t>1420500200</w:t>
            </w:r>
          </w:p>
        </w:tc>
        <w:tc>
          <w:tcPr>
            <w:tcW w:w="1000" w:type="dxa"/>
            <w:noWrap/>
            <w:hideMark/>
          </w:tcPr>
          <w:p w14:paraId="42FC07F7"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59CA5C5B" w14:textId="77777777" w:rsidR="00645C23" w:rsidRPr="00DB5941" w:rsidRDefault="00645C23" w:rsidP="00E9358C">
            <w:pPr>
              <w:rPr>
                <w:rFonts w:ascii="Arial" w:hAnsi="Arial" w:cs="Arial"/>
                <w:sz w:val="24"/>
                <w:szCs w:val="24"/>
              </w:rPr>
            </w:pPr>
            <w:r w:rsidRPr="00DB5941">
              <w:rPr>
                <w:rFonts w:ascii="Arial" w:hAnsi="Arial" w:cs="Arial"/>
                <w:sz w:val="24"/>
                <w:szCs w:val="24"/>
              </w:rPr>
              <w:t>222 321</w:t>
            </w:r>
          </w:p>
        </w:tc>
      </w:tr>
      <w:tr w:rsidR="00645C23" w:rsidRPr="00DB5941" w14:paraId="2177EF38" w14:textId="77777777" w:rsidTr="00645C23">
        <w:trPr>
          <w:trHeight w:val="465"/>
        </w:trPr>
        <w:tc>
          <w:tcPr>
            <w:tcW w:w="5020" w:type="dxa"/>
            <w:hideMark/>
          </w:tcPr>
          <w:p w14:paraId="6D0D0553"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27924567" w14:textId="77777777" w:rsidR="00645C23" w:rsidRPr="00DB5941" w:rsidRDefault="00645C23" w:rsidP="00E9358C">
            <w:pPr>
              <w:rPr>
                <w:rFonts w:ascii="Arial" w:hAnsi="Arial" w:cs="Arial"/>
                <w:sz w:val="24"/>
                <w:szCs w:val="24"/>
              </w:rPr>
            </w:pPr>
            <w:r w:rsidRPr="00DB5941">
              <w:rPr>
                <w:rFonts w:ascii="Arial" w:hAnsi="Arial" w:cs="Arial"/>
                <w:sz w:val="24"/>
                <w:szCs w:val="24"/>
              </w:rPr>
              <w:t>1420500200</w:t>
            </w:r>
          </w:p>
        </w:tc>
        <w:tc>
          <w:tcPr>
            <w:tcW w:w="1000" w:type="dxa"/>
            <w:noWrap/>
            <w:hideMark/>
          </w:tcPr>
          <w:p w14:paraId="317D4AD3"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2EAC424A" w14:textId="77777777" w:rsidR="00645C23" w:rsidRPr="00DB5941" w:rsidRDefault="00645C23" w:rsidP="00E9358C">
            <w:pPr>
              <w:rPr>
                <w:rFonts w:ascii="Arial" w:hAnsi="Arial" w:cs="Arial"/>
                <w:sz w:val="24"/>
                <w:szCs w:val="24"/>
              </w:rPr>
            </w:pPr>
            <w:r w:rsidRPr="00DB5941">
              <w:rPr>
                <w:rFonts w:ascii="Arial" w:hAnsi="Arial" w:cs="Arial"/>
                <w:sz w:val="24"/>
                <w:szCs w:val="24"/>
              </w:rPr>
              <w:t>222 321</w:t>
            </w:r>
          </w:p>
        </w:tc>
      </w:tr>
      <w:tr w:rsidR="00645C23" w:rsidRPr="00DB5941" w14:paraId="6475CCA9" w14:textId="77777777" w:rsidTr="00645C23">
        <w:trPr>
          <w:trHeight w:val="465"/>
        </w:trPr>
        <w:tc>
          <w:tcPr>
            <w:tcW w:w="5020" w:type="dxa"/>
            <w:hideMark/>
          </w:tcPr>
          <w:p w14:paraId="1121051F"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3ACE3E91" w14:textId="77777777" w:rsidR="00645C23" w:rsidRPr="00DB5941" w:rsidRDefault="00645C23" w:rsidP="00E9358C">
            <w:pPr>
              <w:rPr>
                <w:rFonts w:ascii="Arial" w:hAnsi="Arial" w:cs="Arial"/>
                <w:sz w:val="24"/>
                <w:szCs w:val="24"/>
              </w:rPr>
            </w:pPr>
            <w:r w:rsidRPr="00DB5941">
              <w:rPr>
                <w:rFonts w:ascii="Arial" w:hAnsi="Arial" w:cs="Arial"/>
                <w:sz w:val="24"/>
                <w:szCs w:val="24"/>
              </w:rPr>
              <w:t>1420500200</w:t>
            </w:r>
          </w:p>
        </w:tc>
        <w:tc>
          <w:tcPr>
            <w:tcW w:w="1000" w:type="dxa"/>
            <w:noWrap/>
            <w:hideMark/>
          </w:tcPr>
          <w:p w14:paraId="15432562"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4BFDD8DF" w14:textId="77777777" w:rsidR="00645C23" w:rsidRPr="00DB5941" w:rsidRDefault="00645C23" w:rsidP="00E9358C">
            <w:pPr>
              <w:rPr>
                <w:rFonts w:ascii="Arial" w:hAnsi="Arial" w:cs="Arial"/>
                <w:sz w:val="24"/>
                <w:szCs w:val="24"/>
              </w:rPr>
            </w:pPr>
            <w:r w:rsidRPr="00DB5941">
              <w:rPr>
                <w:rFonts w:ascii="Arial" w:hAnsi="Arial" w:cs="Arial"/>
                <w:sz w:val="24"/>
                <w:szCs w:val="24"/>
              </w:rPr>
              <w:t>36 352</w:t>
            </w:r>
          </w:p>
        </w:tc>
      </w:tr>
      <w:tr w:rsidR="00645C23" w:rsidRPr="00DB5941" w14:paraId="37810816" w14:textId="77777777" w:rsidTr="00645C23">
        <w:trPr>
          <w:trHeight w:val="300"/>
        </w:trPr>
        <w:tc>
          <w:tcPr>
            <w:tcW w:w="5020" w:type="dxa"/>
            <w:hideMark/>
          </w:tcPr>
          <w:p w14:paraId="16394D95"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2F620CF8" w14:textId="77777777" w:rsidR="00645C23" w:rsidRPr="00DB5941" w:rsidRDefault="00645C23" w:rsidP="00E9358C">
            <w:pPr>
              <w:rPr>
                <w:rFonts w:ascii="Arial" w:hAnsi="Arial" w:cs="Arial"/>
                <w:sz w:val="24"/>
                <w:szCs w:val="24"/>
              </w:rPr>
            </w:pPr>
            <w:r w:rsidRPr="00DB5941">
              <w:rPr>
                <w:rFonts w:ascii="Arial" w:hAnsi="Arial" w:cs="Arial"/>
                <w:sz w:val="24"/>
                <w:szCs w:val="24"/>
              </w:rPr>
              <w:t>1420500200</w:t>
            </w:r>
          </w:p>
        </w:tc>
        <w:tc>
          <w:tcPr>
            <w:tcW w:w="1000" w:type="dxa"/>
            <w:noWrap/>
            <w:hideMark/>
          </w:tcPr>
          <w:p w14:paraId="5F9856A4"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7240B588" w14:textId="77777777" w:rsidR="00645C23" w:rsidRPr="00DB5941" w:rsidRDefault="00645C23" w:rsidP="00E9358C">
            <w:pPr>
              <w:rPr>
                <w:rFonts w:ascii="Arial" w:hAnsi="Arial" w:cs="Arial"/>
                <w:sz w:val="24"/>
                <w:szCs w:val="24"/>
              </w:rPr>
            </w:pPr>
            <w:r w:rsidRPr="00DB5941">
              <w:rPr>
                <w:rFonts w:ascii="Arial" w:hAnsi="Arial" w:cs="Arial"/>
                <w:sz w:val="24"/>
                <w:szCs w:val="24"/>
              </w:rPr>
              <w:t>36 352</w:t>
            </w:r>
          </w:p>
        </w:tc>
      </w:tr>
      <w:tr w:rsidR="00645C23" w:rsidRPr="00DB5941" w14:paraId="2093E1EB" w14:textId="77777777" w:rsidTr="00645C23">
        <w:trPr>
          <w:trHeight w:val="465"/>
        </w:trPr>
        <w:tc>
          <w:tcPr>
            <w:tcW w:w="5020" w:type="dxa"/>
            <w:hideMark/>
          </w:tcPr>
          <w:p w14:paraId="6C1FFA33" w14:textId="77777777" w:rsidR="00645C23" w:rsidRPr="00DB5941" w:rsidRDefault="00645C23" w:rsidP="00E9358C">
            <w:pPr>
              <w:rPr>
                <w:rFonts w:ascii="Arial" w:hAnsi="Arial" w:cs="Arial"/>
                <w:sz w:val="24"/>
                <w:szCs w:val="24"/>
              </w:rPr>
            </w:pPr>
            <w:r w:rsidRPr="00DB5941">
              <w:rPr>
                <w:rFonts w:ascii="Arial" w:hAnsi="Arial" w:cs="Arial"/>
                <w:sz w:val="24"/>
                <w:szCs w:val="24"/>
              </w:rPr>
              <w:t>Мероприятия по обеспечению безопасности дорожного движения</w:t>
            </w:r>
          </w:p>
        </w:tc>
        <w:tc>
          <w:tcPr>
            <w:tcW w:w="1720" w:type="dxa"/>
            <w:noWrap/>
            <w:hideMark/>
          </w:tcPr>
          <w:p w14:paraId="21CE57F0" w14:textId="77777777" w:rsidR="00645C23" w:rsidRPr="00DB5941" w:rsidRDefault="00645C23" w:rsidP="00E9358C">
            <w:pPr>
              <w:rPr>
                <w:rFonts w:ascii="Arial" w:hAnsi="Arial" w:cs="Arial"/>
                <w:sz w:val="24"/>
                <w:szCs w:val="24"/>
              </w:rPr>
            </w:pPr>
            <w:r w:rsidRPr="00DB5941">
              <w:rPr>
                <w:rFonts w:ascii="Arial" w:hAnsi="Arial" w:cs="Arial"/>
                <w:sz w:val="24"/>
                <w:szCs w:val="24"/>
              </w:rPr>
              <w:t>1420500210</w:t>
            </w:r>
          </w:p>
        </w:tc>
        <w:tc>
          <w:tcPr>
            <w:tcW w:w="1000" w:type="dxa"/>
            <w:noWrap/>
            <w:hideMark/>
          </w:tcPr>
          <w:p w14:paraId="04104AC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010D3A4" w14:textId="77777777" w:rsidR="00645C23" w:rsidRPr="00DB5941" w:rsidRDefault="00645C23" w:rsidP="00E9358C">
            <w:pPr>
              <w:rPr>
                <w:rFonts w:ascii="Arial" w:hAnsi="Arial" w:cs="Arial"/>
                <w:sz w:val="24"/>
                <w:szCs w:val="24"/>
              </w:rPr>
            </w:pPr>
            <w:r w:rsidRPr="00DB5941">
              <w:rPr>
                <w:rFonts w:ascii="Arial" w:hAnsi="Arial" w:cs="Arial"/>
                <w:sz w:val="24"/>
                <w:szCs w:val="24"/>
              </w:rPr>
              <w:t>16 694</w:t>
            </w:r>
          </w:p>
        </w:tc>
      </w:tr>
      <w:tr w:rsidR="00645C23" w:rsidRPr="00DB5941" w14:paraId="0C304E07" w14:textId="77777777" w:rsidTr="00645C23">
        <w:trPr>
          <w:trHeight w:val="465"/>
        </w:trPr>
        <w:tc>
          <w:tcPr>
            <w:tcW w:w="5020" w:type="dxa"/>
            <w:hideMark/>
          </w:tcPr>
          <w:p w14:paraId="644EB5B5"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3A9DD737" w14:textId="77777777" w:rsidR="00645C23" w:rsidRPr="00DB5941" w:rsidRDefault="00645C23" w:rsidP="00E9358C">
            <w:pPr>
              <w:rPr>
                <w:rFonts w:ascii="Arial" w:hAnsi="Arial" w:cs="Arial"/>
                <w:sz w:val="24"/>
                <w:szCs w:val="24"/>
              </w:rPr>
            </w:pPr>
            <w:r w:rsidRPr="00DB5941">
              <w:rPr>
                <w:rFonts w:ascii="Arial" w:hAnsi="Arial" w:cs="Arial"/>
                <w:sz w:val="24"/>
                <w:szCs w:val="24"/>
              </w:rPr>
              <w:t>1420500210</w:t>
            </w:r>
          </w:p>
        </w:tc>
        <w:tc>
          <w:tcPr>
            <w:tcW w:w="1000" w:type="dxa"/>
            <w:noWrap/>
            <w:hideMark/>
          </w:tcPr>
          <w:p w14:paraId="5456397D"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0AE84874" w14:textId="77777777" w:rsidR="00645C23" w:rsidRPr="00DB5941" w:rsidRDefault="00645C23" w:rsidP="00E9358C">
            <w:pPr>
              <w:rPr>
                <w:rFonts w:ascii="Arial" w:hAnsi="Arial" w:cs="Arial"/>
                <w:sz w:val="24"/>
                <w:szCs w:val="24"/>
              </w:rPr>
            </w:pPr>
            <w:r w:rsidRPr="00DB5941">
              <w:rPr>
                <w:rFonts w:ascii="Arial" w:hAnsi="Arial" w:cs="Arial"/>
                <w:sz w:val="24"/>
                <w:szCs w:val="24"/>
              </w:rPr>
              <w:t>13 990</w:t>
            </w:r>
          </w:p>
        </w:tc>
      </w:tr>
      <w:tr w:rsidR="00645C23" w:rsidRPr="00DB5941" w14:paraId="022444CB" w14:textId="77777777" w:rsidTr="00645C23">
        <w:trPr>
          <w:trHeight w:val="465"/>
        </w:trPr>
        <w:tc>
          <w:tcPr>
            <w:tcW w:w="5020" w:type="dxa"/>
            <w:hideMark/>
          </w:tcPr>
          <w:p w14:paraId="342E2BC0"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6A5129FB" w14:textId="77777777" w:rsidR="00645C23" w:rsidRPr="00DB5941" w:rsidRDefault="00645C23" w:rsidP="00E9358C">
            <w:pPr>
              <w:rPr>
                <w:rFonts w:ascii="Arial" w:hAnsi="Arial" w:cs="Arial"/>
                <w:sz w:val="24"/>
                <w:szCs w:val="24"/>
              </w:rPr>
            </w:pPr>
            <w:r w:rsidRPr="00DB5941">
              <w:rPr>
                <w:rFonts w:ascii="Arial" w:hAnsi="Arial" w:cs="Arial"/>
                <w:sz w:val="24"/>
                <w:szCs w:val="24"/>
              </w:rPr>
              <w:t>1420500210</w:t>
            </w:r>
          </w:p>
        </w:tc>
        <w:tc>
          <w:tcPr>
            <w:tcW w:w="1000" w:type="dxa"/>
            <w:noWrap/>
            <w:hideMark/>
          </w:tcPr>
          <w:p w14:paraId="46C47C18"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7AD96C7F" w14:textId="77777777" w:rsidR="00645C23" w:rsidRPr="00DB5941" w:rsidRDefault="00645C23" w:rsidP="00E9358C">
            <w:pPr>
              <w:rPr>
                <w:rFonts w:ascii="Arial" w:hAnsi="Arial" w:cs="Arial"/>
                <w:sz w:val="24"/>
                <w:szCs w:val="24"/>
              </w:rPr>
            </w:pPr>
            <w:r w:rsidRPr="00DB5941">
              <w:rPr>
                <w:rFonts w:ascii="Arial" w:hAnsi="Arial" w:cs="Arial"/>
                <w:sz w:val="24"/>
                <w:szCs w:val="24"/>
              </w:rPr>
              <w:t>13 990</w:t>
            </w:r>
          </w:p>
        </w:tc>
      </w:tr>
      <w:tr w:rsidR="00645C23" w:rsidRPr="00DB5941" w14:paraId="7CB882C9" w14:textId="77777777" w:rsidTr="00645C23">
        <w:trPr>
          <w:trHeight w:val="465"/>
        </w:trPr>
        <w:tc>
          <w:tcPr>
            <w:tcW w:w="5020" w:type="dxa"/>
            <w:hideMark/>
          </w:tcPr>
          <w:p w14:paraId="446FCE94"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Капитальные вложения в объекты государственной (муниципальной) собственности</w:t>
            </w:r>
          </w:p>
        </w:tc>
        <w:tc>
          <w:tcPr>
            <w:tcW w:w="1720" w:type="dxa"/>
            <w:noWrap/>
            <w:hideMark/>
          </w:tcPr>
          <w:p w14:paraId="1054CB67" w14:textId="77777777" w:rsidR="00645C23" w:rsidRPr="00DB5941" w:rsidRDefault="00645C23" w:rsidP="00E9358C">
            <w:pPr>
              <w:rPr>
                <w:rFonts w:ascii="Arial" w:hAnsi="Arial" w:cs="Arial"/>
                <w:sz w:val="24"/>
                <w:szCs w:val="24"/>
              </w:rPr>
            </w:pPr>
            <w:r w:rsidRPr="00DB5941">
              <w:rPr>
                <w:rFonts w:ascii="Arial" w:hAnsi="Arial" w:cs="Arial"/>
                <w:sz w:val="24"/>
                <w:szCs w:val="24"/>
              </w:rPr>
              <w:t>1420500210</w:t>
            </w:r>
          </w:p>
        </w:tc>
        <w:tc>
          <w:tcPr>
            <w:tcW w:w="1000" w:type="dxa"/>
            <w:noWrap/>
            <w:hideMark/>
          </w:tcPr>
          <w:p w14:paraId="200BEB69" w14:textId="77777777" w:rsidR="00645C23" w:rsidRPr="00DB5941" w:rsidRDefault="00645C23" w:rsidP="00E9358C">
            <w:pPr>
              <w:rPr>
                <w:rFonts w:ascii="Arial" w:hAnsi="Arial" w:cs="Arial"/>
                <w:sz w:val="24"/>
                <w:szCs w:val="24"/>
              </w:rPr>
            </w:pPr>
            <w:r w:rsidRPr="00DB5941">
              <w:rPr>
                <w:rFonts w:ascii="Arial" w:hAnsi="Arial" w:cs="Arial"/>
                <w:sz w:val="24"/>
                <w:szCs w:val="24"/>
              </w:rPr>
              <w:t>400</w:t>
            </w:r>
          </w:p>
        </w:tc>
        <w:tc>
          <w:tcPr>
            <w:tcW w:w="2466" w:type="dxa"/>
            <w:noWrap/>
            <w:hideMark/>
          </w:tcPr>
          <w:p w14:paraId="0452EF71" w14:textId="77777777" w:rsidR="00645C23" w:rsidRPr="00DB5941" w:rsidRDefault="00645C23" w:rsidP="00E9358C">
            <w:pPr>
              <w:rPr>
                <w:rFonts w:ascii="Arial" w:hAnsi="Arial" w:cs="Arial"/>
                <w:sz w:val="24"/>
                <w:szCs w:val="24"/>
              </w:rPr>
            </w:pPr>
            <w:r w:rsidRPr="00DB5941">
              <w:rPr>
                <w:rFonts w:ascii="Arial" w:hAnsi="Arial" w:cs="Arial"/>
                <w:sz w:val="24"/>
                <w:szCs w:val="24"/>
              </w:rPr>
              <w:t>2 704</w:t>
            </w:r>
          </w:p>
        </w:tc>
      </w:tr>
      <w:tr w:rsidR="00645C23" w:rsidRPr="00DB5941" w14:paraId="053290A3" w14:textId="77777777" w:rsidTr="00645C23">
        <w:trPr>
          <w:trHeight w:val="300"/>
        </w:trPr>
        <w:tc>
          <w:tcPr>
            <w:tcW w:w="5020" w:type="dxa"/>
            <w:hideMark/>
          </w:tcPr>
          <w:p w14:paraId="4D7E56D3" w14:textId="77777777" w:rsidR="00645C23" w:rsidRPr="00DB5941" w:rsidRDefault="00645C23" w:rsidP="00E9358C">
            <w:pPr>
              <w:rPr>
                <w:rFonts w:ascii="Arial" w:hAnsi="Arial" w:cs="Arial"/>
                <w:sz w:val="24"/>
                <w:szCs w:val="24"/>
              </w:rPr>
            </w:pPr>
            <w:r w:rsidRPr="00DB5941">
              <w:rPr>
                <w:rFonts w:ascii="Arial" w:hAnsi="Arial" w:cs="Arial"/>
                <w:sz w:val="24"/>
                <w:szCs w:val="24"/>
              </w:rPr>
              <w:t>Бюджетные инвестиции</w:t>
            </w:r>
          </w:p>
        </w:tc>
        <w:tc>
          <w:tcPr>
            <w:tcW w:w="1720" w:type="dxa"/>
            <w:noWrap/>
            <w:hideMark/>
          </w:tcPr>
          <w:p w14:paraId="02D5B599" w14:textId="77777777" w:rsidR="00645C23" w:rsidRPr="00DB5941" w:rsidRDefault="00645C23" w:rsidP="00E9358C">
            <w:pPr>
              <w:rPr>
                <w:rFonts w:ascii="Arial" w:hAnsi="Arial" w:cs="Arial"/>
                <w:sz w:val="24"/>
                <w:szCs w:val="24"/>
              </w:rPr>
            </w:pPr>
            <w:r w:rsidRPr="00DB5941">
              <w:rPr>
                <w:rFonts w:ascii="Arial" w:hAnsi="Arial" w:cs="Arial"/>
                <w:sz w:val="24"/>
                <w:szCs w:val="24"/>
              </w:rPr>
              <w:t>1420500210</w:t>
            </w:r>
          </w:p>
        </w:tc>
        <w:tc>
          <w:tcPr>
            <w:tcW w:w="1000" w:type="dxa"/>
            <w:noWrap/>
            <w:hideMark/>
          </w:tcPr>
          <w:p w14:paraId="5BA452FF" w14:textId="77777777" w:rsidR="00645C23" w:rsidRPr="00DB5941" w:rsidRDefault="00645C23" w:rsidP="00E9358C">
            <w:pPr>
              <w:rPr>
                <w:rFonts w:ascii="Arial" w:hAnsi="Arial" w:cs="Arial"/>
                <w:sz w:val="24"/>
                <w:szCs w:val="24"/>
              </w:rPr>
            </w:pPr>
            <w:r w:rsidRPr="00DB5941">
              <w:rPr>
                <w:rFonts w:ascii="Arial" w:hAnsi="Arial" w:cs="Arial"/>
                <w:sz w:val="24"/>
                <w:szCs w:val="24"/>
              </w:rPr>
              <w:t>410</w:t>
            </w:r>
          </w:p>
        </w:tc>
        <w:tc>
          <w:tcPr>
            <w:tcW w:w="2466" w:type="dxa"/>
            <w:noWrap/>
            <w:hideMark/>
          </w:tcPr>
          <w:p w14:paraId="4A10E51E" w14:textId="77777777" w:rsidR="00645C23" w:rsidRPr="00DB5941" w:rsidRDefault="00645C23" w:rsidP="00E9358C">
            <w:pPr>
              <w:rPr>
                <w:rFonts w:ascii="Arial" w:hAnsi="Arial" w:cs="Arial"/>
                <w:sz w:val="24"/>
                <w:szCs w:val="24"/>
              </w:rPr>
            </w:pPr>
            <w:r w:rsidRPr="00DB5941">
              <w:rPr>
                <w:rFonts w:ascii="Arial" w:hAnsi="Arial" w:cs="Arial"/>
                <w:sz w:val="24"/>
                <w:szCs w:val="24"/>
              </w:rPr>
              <w:t>2 704</w:t>
            </w:r>
          </w:p>
        </w:tc>
      </w:tr>
      <w:tr w:rsidR="00645C23" w:rsidRPr="00DB5941" w14:paraId="58C8BA42" w14:textId="77777777" w:rsidTr="00645C23">
        <w:trPr>
          <w:trHeight w:val="465"/>
        </w:trPr>
        <w:tc>
          <w:tcPr>
            <w:tcW w:w="5020" w:type="dxa"/>
            <w:hideMark/>
          </w:tcPr>
          <w:p w14:paraId="7FE35D6E" w14:textId="77777777" w:rsidR="00645C23" w:rsidRPr="00DB5941" w:rsidRDefault="00645C23" w:rsidP="00E9358C">
            <w:pPr>
              <w:rPr>
                <w:rFonts w:ascii="Arial" w:hAnsi="Arial" w:cs="Arial"/>
                <w:sz w:val="24"/>
                <w:szCs w:val="24"/>
              </w:rPr>
            </w:pPr>
            <w:r w:rsidRPr="00DB5941">
              <w:rPr>
                <w:rFonts w:ascii="Arial" w:hAnsi="Arial" w:cs="Arial"/>
                <w:sz w:val="24"/>
                <w:szCs w:val="24"/>
              </w:rPr>
              <w:t>Создание и обеспечение функционирования парковок (парковочных мест)</w:t>
            </w:r>
          </w:p>
        </w:tc>
        <w:tc>
          <w:tcPr>
            <w:tcW w:w="1720" w:type="dxa"/>
            <w:noWrap/>
            <w:hideMark/>
          </w:tcPr>
          <w:p w14:paraId="50844935" w14:textId="77777777" w:rsidR="00645C23" w:rsidRPr="00DB5941" w:rsidRDefault="00645C23" w:rsidP="00E9358C">
            <w:pPr>
              <w:rPr>
                <w:rFonts w:ascii="Arial" w:hAnsi="Arial" w:cs="Arial"/>
                <w:sz w:val="24"/>
                <w:szCs w:val="24"/>
              </w:rPr>
            </w:pPr>
            <w:r w:rsidRPr="00DB5941">
              <w:rPr>
                <w:rFonts w:ascii="Arial" w:hAnsi="Arial" w:cs="Arial"/>
                <w:sz w:val="24"/>
                <w:szCs w:val="24"/>
              </w:rPr>
              <w:t>1420500220</w:t>
            </w:r>
          </w:p>
        </w:tc>
        <w:tc>
          <w:tcPr>
            <w:tcW w:w="1000" w:type="dxa"/>
            <w:noWrap/>
            <w:hideMark/>
          </w:tcPr>
          <w:p w14:paraId="7DF96704"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3F212D1" w14:textId="77777777" w:rsidR="00645C23" w:rsidRPr="00DB5941" w:rsidRDefault="00645C23" w:rsidP="00E9358C">
            <w:pPr>
              <w:rPr>
                <w:rFonts w:ascii="Arial" w:hAnsi="Arial" w:cs="Arial"/>
                <w:sz w:val="24"/>
                <w:szCs w:val="24"/>
              </w:rPr>
            </w:pPr>
            <w:r w:rsidRPr="00DB5941">
              <w:rPr>
                <w:rFonts w:ascii="Arial" w:hAnsi="Arial" w:cs="Arial"/>
                <w:sz w:val="24"/>
                <w:szCs w:val="24"/>
              </w:rPr>
              <w:t>12 084</w:t>
            </w:r>
          </w:p>
        </w:tc>
      </w:tr>
      <w:tr w:rsidR="00645C23" w:rsidRPr="00DB5941" w14:paraId="3BD7D9D8" w14:textId="77777777" w:rsidTr="00645C23">
        <w:trPr>
          <w:trHeight w:val="465"/>
        </w:trPr>
        <w:tc>
          <w:tcPr>
            <w:tcW w:w="5020" w:type="dxa"/>
            <w:hideMark/>
          </w:tcPr>
          <w:p w14:paraId="279E6A1E" w14:textId="77777777" w:rsidR="00645C23" w:rsidRPr="00DB5941" w:rsidRDefault="00645C23" w:rsidP="00E9358C">
            <w:pPr>
              <w:rPr>
                <w:rFonts w:ascii="Arial" w:hAnsi="Arial" w:cs="Arial"/>
                <w:sz w:val="24"/>
                <w:szCs w:val="24"/>
              </w:rPr>
            </w:pPr>
            <w:r w:rsidRPr="00DB5941">
              <w:rPr>
                <w:rFonts w:ascii="Arial" w:hAnsi="Arial" w:cs="Arial"/>
                <w:sz w:val="24"/>
                <w:szCs w:val="24"/>
              </w:rPr>
              <w:t>Капитальные вложения в объекты государственной (муниципальной) собственности</w:t>
            </w:r>
          </w:p>
        </w:tc>
        <w:tc>
          <w:tcPr>
            <w:tcW w:w="1720" w:type="dxa"/>
            <w:noWrap/>
            <w:hideMark/>
          </w:tcPr>
          <w:p w14:paraId="0359C935" w14:textId="77777777" w:rsidR="00645C23" w:rsidRPr="00DB5941" w:rsidRDefault="00645C23" w:rsidP="00E9358C">
            <w:pPr>
              <w:rPr>
                <w:rFonts w:ascii="Arial" w:hAnsi="Arial" w:cs="Arial"/>
                <w:sz w:val="24"/>
                <w:szCs w:val="24"/>
              </w:rPr>
            </w:pPr>
            <w:r w:rsidRPr="00DB5941">
              <w:rPr>
                <w:rFonts w:ascii="Arial" w:hAnsi="Arial" w:cs="Arial"/>
                <w:sz w:val="24"/>
                <w:szCs w:val="24"/>
              </w:rPr>
              <w:t>1420500220</w:t>
            </w:r>
          </w:p>
        </w:tc>
        <w:tc>
          <w:tcPr>
            <w:tcW w:w="1000" w:type="dxa"/>
            <w:noWrap/>
            <w:hideMark/>
          </w:tcPr>
          <w:p w14:paraId="2688B499" w14:textId="77777777" w:rsidR="00645C23" w:rsidRPr="00DB5941" w:rsidRDefault="00645C23" w:rsidP="00E9358C">
            <w:pPr>
              <w:rPr>
                <w:rFonts w:ascii="Arial" w:hAnsi="Arial" w:cs="Arial"/>
                <w:sz w:val="24"/>
                <w:szCs w:val="24"/>
              </w:rPr>
            </w:pPr>
            <w:r w:rsidRPr="00DB5941">
              <w:rPr>
                <w:rFonts w:ascii="Arial" w:hAnsi="Arial" w:cs="Arial"/>
                <w:sz w:val="24"/>
                <w:szCs w:val="24"/>
              </w:rPr>
              <w:t>400</w:t>
            </w:r>
          </w:p>
        </w:tc>
        <w:tc>
          <w:tcPr>
            <w:tcW w:w="2466" w:type="dxa"/>
            <w:noWrap/>
            <w:hideMark/>
          </w:tcPr>
          <w:p w14:paraId="658509DA" w14:textId="77777777" w:rsidR="00645C23" w:rsidRPr="00DB5941" w:rsidRDefault="00645C23" w:rsidP="00E9358C">
            <w:pPr>
              <w:rPr>
                <w:rFonts w:ascii="Arial" w:hAnsi="Arial" w:cs="Arial"/>
                <w:sz w:val="24"/>
                <w:szCs w:val="24"/>
              </w:rPr>
            </w:pPr>
            <w:r w:rsidRPr="00DB5941">
              <w:rPr>
                <w:rFonts w:ascii="Arial" w:hAnsi="Arial" w:cs="Arial"/>
                <w:sz w:val="24"/>
                <w:szCs w:val="24"/>
              </w:rPr>
              <w:t>12 084</w:t>
            </w:r>
          </w:p>
        </w:tc>
      </w:tr>
      <w:tr w:rsidR="00645C23" w:rsidRPr="00DB5941" w14:paraId="03EAA078" w14:textId="77777777" w:rsidTr="00645C23">
        <w:trPr>
          <w:trHeight w:val="300"/>
        </w:trPr>
        <w:tc>
          <w:tcPr>
            <w:tcW w:w="5020" w:type="dxa"/>
            <w:hideMark/>
          </w:tcPr>
          <w:p w14:paraId="62CD11A7" w14:textId="77777777" w:rsidR="00645C23" w:rsidRPr="00DB5941" w:rsidRDefault="00645C23" w:rsidP="00E9358C">
            <w:pPr>
              <w:rPr>
                <w:rFonts w:ascii="Arial" w:hAnsi="Arial" w:cs="Arial"/>
                <w:sz w:val="24"/>
                <w:szCs w:val="24"/>
              </w:rPr>
            </w:pPr>
            <w:r w:rsidRPr="00DB5941">
              <w:rPr>
                <w:rFonts w:ascii="Arial" w:hAnsi="Arial" w:cs="Arial"/>
                <w:sz w:val="24"/>
                <w:szCs w:val="24"/>
              </w:rPr>
              <w:t>Бюджетные инвестиции</w:t>
            </w:r>
          </w:p>
        </w:tc>
        <w:tc>
          <w:tcPr>
            <w:tcW w:w="1720" w:type="dxa"/>
            <w:noWrap/>
            <w:hideMark/>
          </w:tcPr>
          <w:p w14:paraId="702B19DE" w14:textId="77777777" w:rsidR="00645C23" w:rsidRPr="00DB5941" w:rsidRDefault="00645C23" w:rsidP="00E9358C">
            <w:pPr>
              <w:rPr>
                <w:rFonts w:ascii="Arial" w:hAnsi="Arial" w:cs="Arial"/>
                <w:sz w:val="24"/>
                <w:szCs w:val="24"/>
              </w:rPr>
            </w:pPr>
            <w:r w:rsidRPr="00DB5941">
              <w:rPr>
                <w:rFonts w:ascii="Arial" w:hAnsi="Arial" w:cs="Arial"/>
                <w:sz w:val="24"/>
                <w:szCs w:val="24"/>
              </w:rPr>
              <w:t>1420500220</w:t>
            </w:r>
          </w:p>
        </w:tc>
        <w:tc>
          <w:tcPr>
            <w:tcW w:w="1000" w:type="dxa"/>
            <w:noWrap/>
            <w:hideMark/>
          </w:tcPr>
          <w:p w14:paraId="408C508F" w14:textId="77777777" w:rsidR="00645C23" w:rsidRPr="00DB5941" w:rsidRDefault="00645C23" w:rsidP="00E9358C">
            <w:pPr>
              <w:rPr>
                <w:rFonts w:ascii="Arial" w:hAnsi="Arial" w:cs="Arial"/>
                <w:sz w:val="24"/>
                <w:szCs w:val="24"/>
              </w:rPr>
            </w:pPr>
            <w:r w:rsidRPr="00DB5941">
              <w:rPr>
                <w:rFonts w:ascii="Arial" w:hAnsi="Arial" w:cs="Arial"/>
                <w:sz w:val="24"/>
                <w:szCs w:val="24"/>
              </w:rPr>
              <w:t>410</w:t>
            </w:r>
          </w:p>
        </w:tc>
        <w:tc>
          <w:tcPr>
            <w:tcW w:w="2466" w:type="dxa"/>
            <w:noWrap/>
            <w:hideMark/>
          </w:tcPr>
          <w:p w14:paraId="61FB61FA" w14:textId="77777777" w:rsidR="00645C23" w:rsidRPr="00DB5941" w:rsidRDefault="00645C23" w:rsidP="00E9358C">
            <w:pPr>
              <w:rPr>
                <w:rFonts w:ascii="Arial" w:hAnsi="Arial" w:cs="Arial"/>
                <w:sz w:val="24"/>
                <w:szCs w:val="24"/>
              </w:rPr>
            </w:pPr>
            <w:r w:rsidRPr="00DB5941">
              <w:rPr>
                <w:rFonts w:ascii="Arial" w:hAnsi="Arial" w:cs="Arial"/>
                <w:sz w:val="24"/>
                <w:szCs w:val="24"/>
              </w:rPr>
              <w:t>12 084</w:t>
            </w:r>
          </w:p>
        </w:tc>
      </w:tr>
      <w:tr w:rsidR="00645C23" w:rsidRPr="00DB5941" w14:paraId="6BAACFFA" w14:textId="77777777" w:rsidTr="00645C23">
        <w:trPr>
          <w:trHeight w:val="690"/>
        </w:trPr>
        <w:tc>
          <w:tcPr>
            <w:tcW w:w="5020" w:type="dxa"/>
            <w:hideMark/>
          </w:tcPr>
          <w:p w14:paraId="5B1ADD9B" w14:textId="77777777" w:rsidR="00645C23" w:rsidRPr="00DB5941" w:rsidRDefault="00645C23" w:rsidP="00E9358C">
            <w:pPr>
              <w:rPr>
                <w:rFonts w:ascii="Arial" w:hAnsi="Arial" w:cs="Arial"/>
                <w:sz w:val="24"/>
                <w:szCs w:val="24"/>
              </w:rPr>
            </w:pPr>
            <w:proofErr w:type="spellStart"/>
            <w:r w:rsidRPr="00DB5941">
              <w:rPr>
                <w:rFonts w:ascii="Arial" w:hAnsi="Arial" w:cs="Arial"/>
                <w:sz w:val="24"/>
                <w:szCs w:val="24"/>
              </w:rPr>
              <w:t>Софинансирование</w:t>
            </w:r>
            <w:proofErr w:type="spellEnd"/>
            <w:r w:rsidRPr="00DB5941">
              <w:rPr>
                <w:rFonts w:ascii="Arial" w:hAnsi="Arial" w:cs="Arial"/>
                <w:sz w:val="24"/>
                <w:szCs w:val="24"/>
              </w:rPr>
              <w:t xml:space="preserve"> работ по капитальному ремонту и ремонту автомобильных дорог общего пользования местного значения за счет средств местного бюджета</w:t>
            </w:r>
          </w:p>
        </w:tc>
        <w:tc>
          <w:tcPr>
            <w:tcW w:w="1720" w:type="dxa"/>
            <w:noWrap/>
            <w:hideMark/>
          </w:tcPr>
          <w:p w14:paraId="30B45E1F" w14:textId="77777777" w:rsidR="00645C23" w:rsidRPr="00DB5941" w:rsidRDefault="00645C23" w:rsidP="00E9358C">
            <w:pPr>
              <w:rPr>
                <w:rFonts w:ascii="Arial" w:hAnsi="Arial" w:cs="Arial"/>
                <w:sz w:val="24"/>
                <w:szCs w:val="24"/>
              </w:rPr>
            </w:pPr>
            <w:r w:rsidRPr="00DB5941">
              <w:rPr>
                <w:rFonts w:ascii="Arial" w:hAnsi="Arial" w:cs="Arial"/>
                <w:sz w:val="24"/>
                <w:szCs w:val="24"/>
              </w:rPr>
              <w:t>1420570240</w:t>
            </w:r>
          </w:p>
        </w:tc>
        <w:tc>
          <w:tcPr>
            <w:tcW w:w="1000" w:type="dxa"/>
            <w:noWrap/>
            <w:hideMark/>
          </w:tcPr>
          <w:p w14:paraId="128BAAC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3241E4B" w14:textId="77777777" w:rsidR="00645C23" w:rsidRPr="00DB5941" w:rsidRDefault="00645C23" w:rsidP="00E9358C">
            <w:pPr>
              <w:rPr>
                <w:rFonts w:ascii="Arial" w:hAnsi="Arial" w:cs="Arial"/>
                <w:sz w:val="24"/>
                <w:szCs w:val="24"/>
              </w:rPr>
            </w:pPr>
            <w:r w:rsidRPr="00DB5941">
              <w:rPr>
                <w:rFonts w:ascii="Arial" w:hAnsi="Arial" w:cs="Arial"/>
                <w:sz w:val="24"/>
                <w:szCs w:val="24"/>
              </w:rPr>
              <w:t>2 296</w:t>
            </w:r>
          </w:p>
        </w:tc>
      </w:tr>
      <w:tr w:rsidR="00645C23" w:rsidRPr="00DB5941" w14:paraId="76FF14B1" w14:textId="77777777" w:rsidTr="00645C23">
        <w:trPr>
          <w:trHeight w:val="465"/>
        </w:trPr>
        <w:tc>
          <w:tcPr>
            <w:tcW w:w="5020" w:type="dxa"/>
            <w:hideMark/>
          </w:tcPr>
          <w:p w14:paraId="12F99485"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0BC37EF9" w14:textId="77777777" w:rsidR="00645C23" w:rsidRPr="00DB5941" w:rsidRDefault="00645C23" w:rsidP="00E9358C">
            <w:pPr>
              <w:rPr>
                <w:rFonts w:ascii="Arial" w:hAnsi="Arial" w:cs="Arial"/>
                <w:sz w:val="24"/>
                <w:szCs w:val="24"/>
              </w:rPr>
            </w:pPr>
            <w:r w:rsidRPr="00DB5941">
              <w:rPr>
                <w:rFonts w:ascii="Arial" w:hAnsi="Arial" w:cs="Arial"/>
                <w:sz w:val="24"/>
                <w:szCs w:val="24"/>
              </w:rPr>
              <w:t>1420570240</w:t>
            </w:r>
          </w:p>
        </w:tc>
        <w:tc>
          <w:tcPr>
            <w:tcW w:w="1000" w:type="dxa"/>
            <w:noWrap/>
            <w:hideMark/>
          </w:tcPr>
          <w:p w14:paraId="65EAC2F6"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7A465385" w14:textId="77777777" w:rsidR="00645C23" w:rsidRPr="00DB5941" w:rsidRDefault="00645C23" w:rsidP="00E9358C">
            <w:pPr>
              <w:rPr>
                <w:rFonts w:ascii="Arial" w:hAnsi="Arial" w:cs="Arial"/>
                <w:sz w:val="24"/>
                <w:szCs w:val="24"/>
              </w:rPr>
            </w:pPr>
            <w:r w:rsidRPr="00DB5941">
              <w:rPr>
                <w:rFonts w:ascii="Arial" w:hAnsi="Arial" w:cs="Arial"/>
                <w:sz w:val="24"/>
                <w:szCs w:val="24"/>
              </w:rPr>
              <w:t>2 296</w:t>
            </w:r>
          </w:p>
        </w:tc>
      </w:tr>
      <w:tr w:rsidR="00645C23" w:rsidRPr="00DB5941" w14:paraId="279E08D5" w14:textId="77777777" w:rsidTr="00645C23">
        <w:trPr>
          <w:trHeight w:val="465"/>
        </w:trPr>
        <w:tc>
          <w:tcPr>
            <w:tcW w:w="5020" w:type="dxa"/>
            <w:hideMark/>
          </w:tcPr>
          <w:p w14:paraId="32C9C269"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01341695" w14:textId="77777777" w:rsidR="00645C23" w:rsidRPr="00DB5941" w:rsidRDefault="00645C23" w:rsidP="00E9358C">
            <w:pPr>
              <w:rPr>
                <w:rFonts w:ascii="Arial" w:hAnsi="Arial" w:cs="Arial"/>
                <w:sz w:val="24"/>
                <w:szCs w:val="24"/>
              </w:rPr>
            </w:pPr>
            <w:r w:rsidRPr="00DB5941">
              <w:rPr>
                <w:rFonts w:ascii="Arial" w:hAnsi="Arial" w:cs="Arial"/>
                <w:sz w:val="24"/>
                <w:szCs w:val="24"/>
              </w:rPr>
              <w:t>1420570240</w:t>
            </w:r>
          </w:p>
        </w:tc>
        <w:tc>
          <w:tcPr>
            <w:tcW w:w="1000" w:type="dxa"/>
            <w:noWrap/>
            <w:hideMark/>
          </w:tcPr>
          <w:p w14:paraId="4652FCD7"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78BA8C1C" w14:textId="77777777" w:rsidR="00645C23" w:rsidRPr="00DB5941" w:rsidRDefault="00645C23" w:rsidP="00E9358C">
            <w:pPr>
              <w:rPr>
                <w:rFonts w:ascii="Arial" w:hAnsi="Arial" w:cs="Arial"/>
                <w:sz w:val="24"/>
                <w:szCs w:val="24"/>
              </w:rPr>
            </w:pPr>
            <w:r w:rsidRPr="00DB5941">
              <w:rPr>
                <w:rFonts w:ascii="Arial" w:hAnsi="Arial" w:cs="Arial"/>
                <w:sz w:val="24"/>
                <w:szCs w:val="24"/>
              </w:rPr>
              <w:t>2 296</w:t>
            </w:r>
          </w:p>
        </w:tc>
      </w:tr>
      <w:tr w:rsidR="00645C23" w:rsidRPr="00DB5941" w14:paraId="5B8F4452" w14:textId="77777777" w:rsidTr="00645C23">
        <w:trPr>
          <w:trHeight w:val="465"/>
        </w:trPr>
        <w:tc>
          <w:tcPr>
            <w:tcW w:w="5020" w:type="dxa"/>
            <w:hideMark/>
          </w:tcPr>
          <w:p w14:paraId="74C59430" w14:textId="77777777" w:rsidR="00645C23" w:rsidRPr="00DB5941" w:rsidRDefault="00645C23" w:rsidP="00E9358C">
            <w:pPr>
              <w:rPr>
                <w:rFonts w:ascii="Arial" w:hAnsi="Arial" w:cs="Arial"/>
                <w:sz w:val="24"/>
                <w:szCs w:val="24"/>
              </w:rPr>
            </w:pPr>
            <w:proofErr w:type="spellStart"/>
            <w:r w:rsidRPr="00DB5941">
              <w:rPr>
                <w:rFonts w:ascii="Arial" w:hAnsi="Arial" w:cs="Arial"/>
                <w:sz w:val="24"/>
                <w:szCs w:val="24"/>
              </w:rPr>
              <w:t>Софинансирование</w:t>
            </w:r>
            <w:proofErr w:type="spellEnd"/>
            <w:r w:rsidRPr="00DB5941">
              <w:rPr>
                <w:rFonts w:ascii="Arial" w:hAnsi="Arial" w:cs="Arial"/>
                <w:sz w:val="24"/>
                <w:szCs w:val="24"/>
              </w:rPr>
              <w:t xml:space="preserve"> работ по капитальному ремонту и ремонту автомобильных дорог общего пользования местного значения</w:t>
            </w:r>
          </w:p>
        </w:tc>
        <w:tc>
          <w:tcPr>
            <w:tcW w:w="1720" w:type="dxa"/>
            <w:noWrap/>
            <w:hideMark/>
          </w:tcPr>
          <w:p w14:paraId="5AD2FA36" w14:textId="77777777" w:rsidR="00645C23" w:rsidRPr="00DB5941" w:rsidRDefault="00645C23" w:rsidP="00E9358C">
            <w:pPr>
              <w:rPr>
                <w:rFonts w:ascii="Arial" w:hAnsi="Arial" w:cs="Arial"/>
                <w:sz w:val="24"/>
                <w:szCs w:val="24"/>
              </w:rPr>
            </w:pPr>
            <w:r w:rsidRPr="00DB5941">
              <w:rPr>
                <w:rFonts w:ascii="Arial" w:hAnsi="Arial" w:cs="Arial"/>
                <w:sz w:val="24"/>
                <w:szCs w:val="24"/>
              </w:rPr>
              <w:t>14205S0240</w:t>
            </w:r>
          </w:p>
        </w:tc>
        <w:tc>
          <w:tcPr>
            <w:tcW w:w="1000" w:type="dxa"/>
            <w:noWrap/>
            <w:hideMark/>
          </w:tcPr>
          <w:p w14:paraId="6AD5BE5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4F4B9F9" w14:textId="77777777" w:rsidR="00645C23" w:rsidRPr="00DB5941" w:rsidRDefault="00645C23" w:rsidP="00E9358C">
            <w:pPr>
              <w:rPr>
                <w:rFonts w:ascii="Arial" w:hAnsi="Arial" w:cs="Arial"/>
                <w:sz w:val="24"/>
                <w:szCs w:val="24"/>
              </w:rPr>
            </w:pPr>
            <w:r w:rsidRPr="00DB5941">
              <w:rPr>
                <w:rFonts w:ascii="Arial" w:hAnsi="Arial" w:cs="Arial"/>
                <w:sz w:val="24"/>
                <w:szCs w:val="24"/>
              </w:rPr>
              <w:t>142 156</w:t>
            </w:r>
          </w:p>
        </w:tc>
      </w:tr>
      <w:tr w:rsidR="00645C23" w:rsidRPr="00DB5941" w14:paraId="2CECE80C" w14:textId="77777777" w:rsidTr="00645C23">
        <w:trPr>
          <w:trHeight w:val="465"/>
        </w:trPr>
        <w:tc>
          <w:tcPr>
            <w:tcW w:w="5020" w:type="dxa"/>
            <w:hideMark/>
          </w:tcPr>
          <w:p w14:paraId="223CE6D7"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157092E9" w14:textId="77777777" w:rsidR="00645C23" w:rsidRPr="00DB5941" w:rsidRDefault="00645C23" w:rsidP="00E9358C">
            <w:pPr>
              <w:rPr>
                <w:rFonts w:ascii="Arial" w:hAnsi="Arial" w:cs="Arial"/>
                <w:sz w:val="24"/>
                <w:szCs w:val="24"/>
              </w:rPr>
            </w:pPr>
            <w:r w:rsidRPr="00DB5941">
              <w:rPr>
                <w:rFonts w:ascii="Arial" w:hAnsi="Arial" w:cs="Arial"/>
                <w:sz w:val="24"/>
                <w:szCs w:val="24"/>
              </w:rPr>
              <w:t>14205S0240</w:t>
            </w:r>
          </w:p>
        </w:tc>
        <w:tc>
          <w:tcPr>
            <w:tcW w:w="1000" w:type="dxa"/>
            <w:noWrap/>
            <w:hideMark/>
          </w:tcPr>
          <w:p w14:paraId="1AC0AF17"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6D09D2E7" w14:textId="77777777" w:rsidR="00645C23" w:rsidRPr="00DB5941" w:rsidRDefault="00645C23" w:rsidP="00E9358C">
            <w:pPr>
              <w:rPr>
                <w:rFonts w:ascii="Arial" w:hAnsi="Arial" w:cs="Arial"/>
                <w:sz w:val="24"/>
                <w:szCs w:val="24"/>
              </w:rPr>
            </w:pPr>
            <w:r w:rsidRPr="00DB5941">
              <w:rPr>
                <w:rFonts w:ascii="Arial" w:hAnsi="Arial" w:cs="Arial"/>
                <w:sz w:val="24"/>
                <w:szCs w:val="24"/>
              </w:rPr>
              <w:t>142 156</w:t>
            </w:r>
          </w:p>
        </w:tc>
      </w:tr>
      <w:tr w:rsidR="00645C23" w:rsidRPr="00DB5941" w14:paraId="58130989" w14:textId="77777777" w:rsidTr="00645C23">
        <w:trPr>
          <w:trHeight w:val="465"/>
        </w:trPr>
        <w:tc>
          <w:tcPr>
            <w:tcW w:w="5020" w:type="dxa"/>
            <w:hideMark/>
          </w:tcPr>
          <w:p w14:paraId="178EDF37"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5F160610" w14:textId="77777777" w:rsidR="00645C23" w:rsidRPr="00DB5941" w:rsidRDefault="00645C23" w:rsidP="00E9358C">
            <w:pPr>
              <w:rPr>
                <w:rFonts w:ascii="Arial" w:hAnsi="Arial" w:cs="Arial"/>
                <w:sz w:val="24"/>
                <w:szCs w:val="24"/>
              </w:rPr>
            </w:pPr>
            <w:r w:rsidRPr="00DB5941">
              <w:rPr>
                <w:rFonts w:ascii="Arial" w:hAnsi="Arial" w:cs="Arial"/>
                <w:sz w:val="24"/>
                <w:szCs w:val="24"/>
              </w:rPr>
              <w:t>14205S0240</w:t>
            </w:r>
          </w:p>
        </w:tc>
        <w:tc>
          <w:tcPr>
            <w:tcW w:w="1000" w:type="dxa"/>
            <w:noWrap/>
            <w:hideMark/>
          </w:tcPr>
          <w:p w14:paraId="6AF37FC8"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1A7A120C" w14:textId="77777777" w:rsidR="00645C23" w:rsidRPr="00DB5941" w:rsidRDefault="00645C23" w:rsidP="00E9358C">
            <w:pPr>
              <w:rPr>
                <w:rFonts w:ascii="Arial" w:hAnsi="Arial" w:cs="Arial"/>
                <w:sz w:val="24"/>
                <w:szCs w:val="24"/>
              </w:rPr>
            </w:pPr>
            <w:r w:rsidRPr="00DB5941">
              <w:rPr>
                <w:rFonts w:ascii="Arial" w:hAnsi="Arial" w:cs="Arial"/>
                <w:sz w:val="24"/>
                <w:szCs w:val="24"/>
              </w:rPr>
              <w:t>142 156</w:t>
            </w:r>
          </w:p>
        </w:tc>
      </w:tr>
      <w:tr w:rsidR="00645C23" w:rsidRPr="00DB5941" w14:paraId="34569663" w14:textId="77777777" w:rsidTr="00645C23">
        <w:trPr>
          <w:trHeight w:val="465"/>
        </w:trPr>
        <w:tc>
          <w:tcPr>
            <w:tcW w:w="5020" w:type="dxa"/>
            <w:hideMark/>
          </w:tcPr>
          <w:p w14:paraId="6D61A8EE"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Муниципальная программа "Цифровое муниципальное образование"</w:t>
            </w:r>
          </w:p>
        </w:tc>
        <w:tc>
          <w:tcPr>
            <w:tcW w:w="1720" w:type="dxa"/>
            <w:hideMark/>
          </w:tcPr>
          <w:p w14:paraId="569A9C55"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1500000000</w:t>
            </w:r>
          </w:p>
        </w:tc>
        <w:tc>
          <w:tcPr>
            <w:tcW w:w="1000" w:type="dxa"/>
            <w:hideMark/>
          </w:tcPr>
          <w:p w14:paraId="046C5C0C"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4C13F2CE"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63 152</w:t>
            </w:r>
          </w:p>
        </w:tc>
      </w:tr>
      <w:tr w:rsidR="00645C23" w:rsidRPr="00DB5941" w14:paraId="7C640844" w14:textId="77777777" w:rsidTr="00645C23">
        <w:trPr>
          <w:trHeight w:val="1365"/>
        </w:trPr>
        <w:tc>
          <w:tcPr>
            <w:tcW w:w="5020" w:type="dxa"/>
            <w:hideMark/>
          </w:tcPr>
          <w:p w14:paraId="78D42DBA"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720" w:type="dxa"/>
            <w:noWrap/>
            <w:hideMark/>
          </w:tcPr>
          <w:p w14:paraId="7EEB29A2" w14:textId="77777777" w:rsidR="00645C23" w:rsidRPr="00DB5941" w:rsidRDefault="00645C23" w:rsidP="00E9358C">
            <w:pPr>
              <w:rPr>
                <w:rFonts w:ascii="Arial" w:hAnsi="Arial" w:cs="Arial"/>
                <w:sz w:val="24"/>
                <w:szCs w:val="24"/>
              </w:rPr>
            </w:pPr>
            <w:r w:rsidRPr="00DB5941">
              <w:rPr>
                <w:rFonts w:ascii="Arial" w:hAnsi="Arial" w:cs="Arial"/>
                <w:sz w:val="24"/>
                <w:szCs w:val="24"/>
              </w:rPr>
              <w:t>1510000000</w:t>
            </w:r>
          </w:p>
        </w:tc>
        <w:tc>
          <w:tcPr>
            <w:tcW w:w="1000" w:type="dxa"/>
            <w:noWrap/>
            <w:hideMark/>
          </w:tcPr>
          <w:p w14:paraId="1EA92FCD"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B9BA05D" w14:textId="77777777" w:rsidR="00645C23" w:rsidRPr="00DB5941" w:rsidRDefault="00645C23" w:rsidP="00E9358C">
            <w:pPr>
              <w:rPr>
                <w:rFonts w:ascii="Arial" w:hAnsi="Arial" w:cs="Arial"/>
                <w:sz w:val="24"/>
                <w:szCs w:val="24"/>
              </w:rPr>
            </w:pPr>
            <w:r w:rsidRPr="00DB5941">
              <w:rPr>
                <w:rFonts w:ascii="Arial" w:hAnsi="Arial" w:cs="Arial"/>
                <w:sz w:val="24"/>
                <w:szCs w:val="24"/>
              </w:rPr>
              <w:t>54 347</w:t>
            </w:r>
          </w:p>
        </w:tc>
      </w:tr>
      <w:tr w:rsidR="00645C23" w:rsidRPr="00DB5941" w14:paraId="7ED9F310" w14:textId="77777777" w:rsidTr="00645C23">
        <w:trPr>
          <w:trHeight w:val="690"/>
        </w:trPr>
        <w:tc>
          <w:tcPr>
            <w:tcW w:w="5020" w:type="dxa"/>
            <w:hideMark/>
          </w:tcPr>
          <w:p w14:paraId="249E1BE8"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20" w:type="dxa"/>
            <w:noWrap/>
            <w:hideMark/>
          </w:tcPr>
          <w:p w14:paraId="60A148DA" w14:textId="77777777" w:rsidR="00645C23" w:rsidRPr="00DB5941" w:rsidRDefault="00645C23" w:rsidP="00E9358C">
            <w:pPr>
              <w:rPr>
                <w:rFonts w:ascii="Arial" w:hAnsi="Arial" w:cs="Arial"/>
                <w:sz w:val="24"/>
                <w:szCs w:val="24"/>
              </w:rPr>
            </w:pPr>
            <w:r w:rsidRPr="00DB5941">
              <w:rPr>
                <w:rFonts w:ascii="Arial" w:hAnsi="Arial" w:cs="Arial"/>
                <w:sz w:val="24"/>
                <w:szCs w:val="24"/>
              </w:rPr>
              <w:t>1510200000</w:t>
            </w:r>
          </w:p>
        </w:tc>
        <w:tc>
          <w:tcPr>
            <w:tcW w:w="1000" w:type="dxa"/>
            <w:noWrap/>
            <w:hideMark/>
          </w:tcPr>
          <w:p w14:paraId="2674CE87"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A23EA21" w14:textId="77777777" w:rsidR="00645C23" w:rsidRPr="00DB5941" w:rsidRDefault="00645C23" w:rsidP="00E9358C">
            <w:pPr>
              <w:rPr>
                <w:rFonts w:ascii="Arial" w:hAnsi="Arial" w:cs="Arial"/>
                <w:sz w:val="24"/>
                <w:szCs w:val="24"/>
              </w:rPr>
            </w:pPr>
            <w:r w:rsidRPr="00DB5941">
              <w:rPr>
                <w:rFonts w:ascii="Arial" w:hAnsi="Arial" w:cs="Arial"/>
                <w:sz w:val="24"/>
                <w:szCs w:val="24"/>
              </w:rPr>
              <w:t>54 054</w:t>
            </w:r>
          </w:p>
        </w:tc>
      </w:tr>
      <w:tr w:rsidR="00645C23" w:rsidRPr="00DB5941" w14:paraId="0C13670D" w14:textId="77777777" w:rsidTr="00645C23">
        <w:trPr>
          <w:trHeight w:val="690"/>
        </w:trPr>
        <w:tc>
          <w:tcPr>
            <w:tcW w:w="5020" w:type="dxa"/>
            <w:hideMark/>
          </w:tcPr>
          <w:p w14:paraId="0A4EAF6B"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720" w:type="dxa"/>
            <w:noWrap/>
            <w:hideMark/>
          </w:tcPr>
          <w:p w14:paraId="07AC4011" w14:textId="77777777" w:rsidR="00645C23" w:rsidRPr="00DB5941" w:rsidRDefault="00645C23" w:rsidP="00E9358C">
            <w:pPr>
              <w:rPr>
                <w:rFonts w:ascii="Arial" w:hAnsi="Arial" w:cs="Arial"/>
                <w:sz w:val="24"/>
                <w:szCs w:val="24"/>
              </w:rPr>
            </w:pPr>
            <w:r w:rsidRPr="00DB5941">
              <w:rPr>
                <w:rFonts w:ascii="Arial" w:hAnsi="Arial" w:cs="Arial"/>
                <w:sz w:val="24"/>
                <w:szCs w:val="24"/>
              </w:rPr>
              <w:t>1510206190</w:t>
            </w:r>
          </w:p>
        </w:tc>
        <w:tc>
          <w:tcPr>
            <w:tcW w:w="1000" w:type="dxa"/>
            <w:noWrap/>
            <w:hideMark/>
          </w:tcPr>
          <w:p w14:paraId="76227562"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2FE2D0F" w14:textId="77777777" w:rsidR="00645C23" w:rsidRPr="00DB5941" w:rsidRDefault="00645C23" w:rsidP="00E9358C">
            <w:pPr>
              <w:rPr>
                <w:rFonts w:ascii="Arial" w:hAnsi="Arial" w:cs="Arial"/>
                <w:sz w:val="24"/>
                <w:szCs w:val="24"/>
              </w:rPr>
            </w:pPr>
            <w:r w:rsidRPr="00DB5941">
              <w:rPr>
                <w:rFonts w:ascii="Arial" w:hAnsi="Arial" w:cs="Arial"/>
                <w:sz w:val="24"/>
                <w:szCs w:val="24"/>
              </w:rPr>
              <w:t>50 850</w:t>
            </w:r>
          </w:p>
        </w:tc>
      </w:tr>
      <w:tr w:rsidR="00645C23" w:rsidRPr="00DB5941" w14:paraId="5FABE78C" w14:textId="77777777" w:rsidTr="00645C23">
        <w:trPr>
          <w:trHeight w:val="465"/>
        </w:trPr>
        <w:tc>
          <w:tcPr>
            <w:tcW w:w="5020" w:type="dxa"/>
            <w:hideMark/>
          </w:tcPr>
          <w:p w14:paraId="5F6525F4"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20" w:type="dxa"/>
            <w:noWrap/>
            <w:hideMark/>
          </w:tcPr>
          <w:p w14:paraId="466DDF60" w14:textId="77777777" w:rsidR="00645C23" w:rsidRPr="00DB5941" w:rsidRDefault="00645C23" w:rsidP="00E9358C">
            <w:pPr>
              <w:rPr>
                <w:rFonts w:ascii="Arial" w:hAnsi="Arial" w:cs="Arial"/>
                <w:sz w:val="24"/>
                <w:szCs w:val="24"/>
              </w:rPr>
            </w:pPr>
            <w:r w:rsidRPr="00DB5941">
              <w:rPr>
                <w:rFonts w:ascii="Arial" w:hAnsi="Arial" w:cs="Arial"/>
                <w:sz w:val="24"/>
                <w:szCs w:val="24"/>
              </w:rPr>
              <w:t>1510206190</w:t>
            </w:r>
          </w:p>
        </w:tc>
        <w:tc>
          <w:tcPr>
            <w:tcW w:w="1000" w:type="dxa"/>
            <w:noWrap/>
            <w:hideMark/>
          </w:tcPr>
          <w:p w14:paraId="001F48A2"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4B3231C3" w14:textId="77777777" w:rsidR="00645C23" w:rsidRPr="00DB5941" w:rsidRDefault="00645C23" w:rsidP="00E9358C">
            <w:pPr>
              <w:rPr>
                <w:rFonts w:ascii="Arial" w:hAnsi="Arial" w:cs="Arial"/>
                <w:sz w:val="24"/>
                <w:szCs w:val="24"/>
              </w:rPr>
            </w:pPr>
            <w:r w:rsidRPr="00DB5941">
              <w:rPr>
                <w:rFonts w:ascii="Arial" w:hAnsi="Arial" w:cs="Arial"/>
                <w:sz w:val="24"/>
                <w:szCs w:val="24"/>
              </w:rPr>
              <w:t>50 850</w:t>
            </w:r>
          </w:p>
        </w:tc>
      </w:tr>
      <w:tr w:rsidR="00645C23" w:rsidRPr="00DB5941" w14:paraId="0894C91E" w14:textId="77777777" w:rsidTr="00645C23">
        <w:trPr>
          <w:trHeight w:val="300"/>
        </w:trPr>
        <w:tc>
          <w:tcPr>
            <w:tcW w:w="5020" w:type="dxa"/>
            <w:hideMark/>
          </w:tcPr>
          <w:p w14:paraId="60DEC8B0"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5DC5F82E" w14:textId="77777777" w:rsidR="00645C23" w:rsidRPr="00DB5941" w:rsidRDefault="00645C23" w:rsidP="00E9358C">
            <w:pPr>
              <w:rPr>
                <w:rFonts w:ascii="Arial" w:hAnsi="Arial" w:cs="Arial"/>
                <w:sz w:val="24"/>
                <w:szCs w:val="24"/>
              </w:rPr>
            </w:pPr>
            <w:r w:rsidRPr="00DB5941">
              <w:rPr>
                <w:rFonts w:ascii="Arial" w:hAnsi="Arial" w:cs="Arial"/>
                <w:sz w:val="24"/>
                <w:szCs w:val="24"/>
              </w:rPr>
              <w:t>1510206190</w:t>
            </w:r>
          </w:p>
        </w:tc>
        <w:tc>
          <w:tcPr>
            <w:tcW w:w="1000" w:type="dxa"/>
            <w:noWrap/>
            <w:hideMark/>
          </w:tcPr>
          <w:p w14:paraId="0ECEDA4D"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30996A6E" w14:textId="77777777" w:rsidR="00645C23" w:rsidRPr="00DB5941" w:rsidRDefault="00645C23" w:rsidP="00E9358C">
            <w:pPr>
              <w:rPr>
                <w:rFonts w:ascii="Arial" w:hAnsi="Arial" w:cs="Arial"/>
                <w:sz w:val="24"/>
                <w:szCs w:val="24"/>
              </w:rPr>
            </w:pPr>
            <w:r w:rsidRPr="00DB5941">
              <w:rPr>
                <w:rFonts w:ascii="Arial" w:hAnsi="Arial" w:cs="Arial"/>
                <w:sz w:val="24"/>
                <w:szCs w:val="24"/>
              </w:rPr>
              <w:t>50 850</w:t>
            </w:r>
          </w:p>
        </w:tc>
      </w:tr>
      <w:tr w:rsidR="00645C23" w:rsidRPr="00DB5941" w14:paraId="69AD1020" w14:textId="77777777" w:rsidTr="00645C23">
        <w:trPr>
          <w:trHeight w:val="1365"/>
        </w:trPr>
        <w:tc>
          <w:tcPr>
            <w:tcW w:w="5020" w:type="dxa"/>
            <w:hideMark/>
          </w:tcPr>
          <w:p w14:paraId="4EF43E7E" w14:textId="77777777" w:rsidR="00645C23" w:rsidRPr="00DB5941" w:rsidRDefault="00645C23" w:rsidP="00E9358C">
            <w:pPr>
              <w:rPr>
                <w:rFonts w:ascii="Arial" w:hAnsi="Arial" w:cs="Arial"/>
                <w:sz w:val="24"/>
                <w:szCs w:val="24"/>
              </w:rPr>
            </w:pPr>
            <w:r w:rsidRPr="00DB5941">
              <w:rPr>
                <w:rFonts w:ascii="Arial" w:hAnsi="Arial" w:cs="Arial"/>
                <w:sz w:val="24"/>
                <w:szCs w:val="24"/>
              </w:rPr>
              <w:t>Организация работы по преобразованию необходимых сведений о гражданах, которые содержатся в документах воинского учета военных комиссариатов Московской области, в электронно-цифровую форму работниками многофункциональных центров предоставления государственных и муниципальных услуг</w:t>
            </w:r>
          </w:p>
        </w:tc>
        <w:tc>
          <w:tcPr>
            <w:tcW w:w="1720" w:type="dxa"/>
            <w:noWrap/>
            <w:hideMark/>
          </w:tcPr>
          <w:p w14:paraId="0B0E4344" w14:textId="77777777" w:rsidR="00645C23" w:rsidRPr="00DB5941" w:rsidRDefault="00645C23" w:rsidP="00E9358C">
            <w:pPr>
              <w:rPr>
                <w:rFonts w:ascii="Arial" w:hAnsi="Arial" w:cs="Arial"/>
                <w:sz w:val="24"/>
                <w:szCs w:val="24"/>
              </w:rPr>
            </w:pPr>
            <w:r w:rsidRPr="00DB5941">
              <w:rPr>
                <w:rFonts w:ascii="Arial" w:hAnsi="Arial" w:cs="Arial"/>
                <w:sz w:val="24"/>
                <w:szCs w:val="24"/>
              </w:rPr>
              <w:t>1510260150</w:t>
            </w:r>
          </w:p>
        </w:tc>
        <w:tc>
          <w:tcPr>
            <w:tcW w:w="1000" w:type="dxa"/>
            <w:noWrap/>
            <w:hideMark/>
          </w:tcPr>
          <w:p w14:paraId="3D3732DD"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9A713BE" w14:textId="77777777" w:rsidR="00645C23" w:rsidRPr="00DB5941" w:rsidRDefault="00645C23" w:rsidP="00E9358C">
            <w:pPr>
              <w:rPr>
                <w:rFonts w:ascii="Arial" w:hAnsi="Arial" w:cs="Arial"/>
                <w:sz w:val="24"/>
                <w:szCs w:val="24"/>
              </w:rPr>
            </w:pPr>
            <w:r w:rsidRPr="00DB5941">
              <w:rPr>
                <w:rFonts w:ascii="Arial" w:hAnsi="Arial" w:cs="Arial"/>
                <w:sz w:val="24"/>
                <w:szCs w:val="24"/>
              </w:rPr>
              <w:t>27</w:t>
            </w:r>
          </w:p>
        </w:tc>
      </w:tr>
      <w:tr w:rsidR="00645C23" w:rsidRPr="00DB5941" w14:paraId="53EF3FB7" w14:textId="77777777" w:rsidTr="00645C23">
        <w:trPr>
          <w:trHeight w:val="465"/>
        </w:trPr>
        <w:tc>
          <w:tcPr>
            <w:tcW w:w="5020" w:type="dxa"/>
            <w:hideMark/>
          </w:tcPr>
          <w:p w14:paraId="2F508CFE"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403DBF4B" w14:textId="77777777" w:rsidR="00645C23" w:rsidRPr="00DB5941" w:rsidRDefault="00645C23" w:rsidP="00E9358C">
            <w:pPr>
              <w:rPr>
                <w:rFonts w:ascii="Arial" w:hAnsi="Arial" w:cs="Arial"/>
                <w:sz w:val="24"/>
                <w:szCs w:val="24"/>
              </w:rPr>
            </w:pPr>
            <w:r w:rsidRPr="00DB5941">
              <w:rPr>
                <w:rFonts w:ascii="Arial" w:hAnsi="Arial" w:cs="Arial"/>
                <w:sz w:val="24"/>
                <w:szCs w:val="24"/>
              </w:rPr>
              <w:t>1510260150</w:t>
            </w:r>
          </w:p>
        </w:tc>
        <w:tc>
          <w:tcPr>
            <w:tcW w:w="1000" w:type="dxa"/>
            <w:noWrap/>
            <w:hideMark/>
          </w:tcPr>
          <w:p w14:paraId="1BE083FA"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0F33DE99" w14:textId="77777777" w:rsidR="00645C23" w:rsidRPr="00DB5941" w:rsidRDefault="00645C23" w:rsidP="00E9358C">
            <w:pPr>
              <w:rPr>
                <w:rFonts w:ascii="Arial" w:hAnsi="Arial" w:cs="Arial"/>
                <w:sz w:val="24"/>
                <w:szCs w:val="24"/>
              </w:rPr>
            </w:pPr>
            <w:r w:rsidRPr="00DB5941">
              <w:rPr>
                <w:rFonts w:ascii="Arial" w:hAnsi="Arial" w:cs="Arial"/>
                <w:sz w:val="24"/>
                <w:szCs w:val="24"/>
              </w:rPr>
              <w:t>27</w:t>
            </w:r>
          </w:p>
        </w:tc>
      </w:tr>
      <w:tr w:rsidR="00645C23" w:rsidRPr="00DB5941" w14:paraId="2E21E4E1" w14:textId="77777777" w:rsidTr="00645C23">
        <w:trPr>
          <w:trHeight w:val="300"/>
        </w:trPr>
        <w:tc>
          <w:tcPr>
            <w:tcW w:w="5020" w:type="dxa"/>
            <w:hideMark/>
          </w:tcPr>
          <w:p w14:paraId="1C6C28CC"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7C65E15D" w14:textId="77777777" w:rsidR="00645C23" w:rsidRPr="00DB5941" w:rsidRDefault="00645C23" w:rsidP="00E9358C">
            <w:pPr>
              <w:rPr>
                <w:rFonts w:ascii="Arial" w:hAnsi="Arial" w:cs="Arial"/>
                <w:sz w:val="24"/>
                <w:szCs w:val="24"/>
              </w:rPr>
            </w:pPr>
            <w:r w:rsidRPr="00DB5941">
              <w:rPr>
                <w:rFonts w:ascii="Arial" w:hAnsi="Arial" w:cs="Arial"/>
                <w:sz w:val="24"/>
                <w:szCs w:val="24"/>
              </w:rPr>
              <w:t>1510260150</w:t>
            </w:r>
          </w:p>
        </w:tc>
        <w:tc>
          <w:tcPr>
            <w:tcW w:w="1000" w:type="dxa"/>
            <w:noWrap/>
            <w:hideMark/>
          </w:tcPr>
          <w:p w14:paraId="6B83A305"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3411E8EF" w14:textId="77777777" w:rsidR="00645C23" w:rsidRPr="00DB5941" w:rsidRDefault="00645C23" w:rsidP="00E9358C">
            <w:pPr>
              <w:rPr>
                <w:rFonts w:ascii="Arial" w:hAnsi="Arial" w:cs="Arial"/>
                <w:sz w:val="24"/>
                <w:szCs w:val="24"/>
              </w:rPr>
            </w:pPr>
            <w:r w:rsidRPr="00DB5941">
              <w:rPr>
                <w:rFonts w:ascii="Arial" w:hAnsi="Arial" w:cs="Arial"/>
                <w:sz w:val="24"/>
                <w:szCs w:val="24"/>
              </w:rPr>
              <w:t>27</w:t>
            </w:r>
          </w:p>
        </w:tc>
      </w:tr>
      <w:tr w:rsidR="00645C23" w:rsidRPr="00DB5941" w14:paraId="110A5D9B" w14:textId="77777777" w:rsidTr="00645C23">
        <w:trPr>
          <w:trHeight w:val="915"/>
        </w:trPr>
        <w:tc>
          <w:tcPr>
            <w:tcW w:w="5020" w:type="dxa"/>
            <w:hideMark/>
          </w:tcPr>
          <w:p w14:paraId="65564D39" w14:textId="77777777" w:rsidR="00645C23" w:rsidRPr="00DB5941" w:rsidRDefault="00645C23" w:rsidP="00E9358C">
            <w:pPr>
              <w:rPr>
                <w:rFonts w:ascii="Arial" w:hAnsi="Arial" w:cs="Arial"/>
                <w:sz w:val="24"/>
                <w:szCs w:val="24"/>
              </w:rPr>
            </w:pPr>
            <w:r w:rsidRPr="00DB5941">
              <w:rPr>
                <w:rFonts w:ascii="Arial" w:hAnsi="Arial" w:cs="Arial"/>
                <w:sz w:val="24"/>
                <w:szCs w:val="24"/>
              </w:rPr>
              <w:t>Организация консультирования граждан по вопросам частичной мобилизации кол-центрами многофункциональных центров предоставления государственных и муниципальных услуг</w:t>
            </w:r>
          </w:p>
        </w:tc>
        <w:tc>
          <w:tcPr>
            <w:tcW w:w="1720" w:type="dxa"/>
            <w:noWrap/>
            <w:hideMark/>
          </w:tcPr>
          <w:p w14:paraId="3ADD7A78" w14:textId="77777777" w:rsidR="00645C23" w:rsidRPr="00DB5941" w:rsidRDefault="00645C23" w:rsidP="00E9358C">
            <w:pPr>
              <w:rPr>
                <w:rFonts w:ascii="Arial" w:hAnsi="Arial" w:cs="Arial"/>
                <w:sz w:val="24"/>
                <w:szCs w:val="24"/>
              </w:rPr>
            </w:pPr>
            <w:r w:rsidRPr="00DB5941">
              <w:rPr>
                <w:rFonts w:ascii="Arial" w:hAnsi="Arial" w:cs="Arial"/>
                <w:sz w:val="24"/>
                <w:szCs w:val="24"/>
              </w:rPr>
              <w:t>1510261840</w:t>
            </w:r>
          </w:p>
        </w:tc>
        <w:tc>
          <w:tcPr>
            <w:tcW w:w="1000" w:type="dxa"/>
            <w:noWrap/>
            <w:hideMark/>
          </w:tcPr>
          <w:p w14:paraId="5DB0239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9530597" w14:textId="77777777" w:rsidR="00645C23" w:rsidRPr="00DB5941" w:rsidRDefault="00645C23" w:rsidP="00E9358C">
            <w:pPr>
              <w:rPr>
                <w:rFonts w:ascii="Arial" w:hAnsi="Arial" w:cs="Arial"/>
                <w:sz w:val="24"/>
                <w:szCs w:val="24"/>
              </w:rPr>
            </w:pPr>
            <w:r w:rsidRPr="00DB5941">
              <w:rPr>
                <w:rFonts w:ascii="Arial" w:hAnsi="Arial" w:cs="Arial"/>
                <w:sz w:val="24"/>
                <w:szCs w:val="24"/>
              </w:rPr>
              <w:t>194</w:t>
            </w:r>
          </w:p>
        </w:tc>
      </w:tr>
      <w:tr w:rsidR="00645C23" w:rsidRPr="00DB5941" w14:paraId="6FEF376E" w14:textId="77777777" w:rsidTr="00645C23">
        <w:trPr>
          <w:trHeight w:val="465"/>
        </w:trPr>
        <w:tc>
          <w:tcPr>
            <w:tcW w:w="5020" w:type="dxa"/>
            <w:hideMark/>
          </w:tcPr>
          <w:p w14:paraId="55B5BE6D"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38574180" w14:textId="77777777" w:rsidR="00645C23" w:rsidRPr="00DB5941" w:rsidRDefault="00645C23" w:rsidP="00E9358C">
            <w:pPr>
              <w:rPr>
                <w:rFonts w:ascii="Arial" w:hAnsi="Arial" w:cs="Arial"/>
                <w:sz w:val="24"/>
                <w:szCs w:val="24"/>
              </w:rPr>
            </w:pPr>
            <w:r w:rsidRPr="00DB5941">
              <w:rPr>
                <w:rFonts w:ascii="Arial" w:hAnsi="Arial" w:cs="Arial"/>
                <w:sz w:val="24"/>
                <w:szCs w:val="24"/>
              </w:rPr>
              <w:t>1510261840</w:t>
            </w:r>
          </w:p>
        </w:tc>
        <w:tc>
          <w:tcPr>
            <w:tcW w:w="1000" w:type="dxa"/>
            <w:noWrap/>
            <w:hideMark/>
          </w:tcPr>
          <w:p w14:paraId="0678A68B"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5D99CA35" w14:textId="77777777" w:rsidR="00645C23" w:rsidRPr="00DB5941" w:rsidRDefault="00645C23" w:rsidP="00E9358C">
            <w:pPr>
              <w:rPr>
                <w:rFonts w:ascii="Arial" w:hAnsi="Arial" w:cs="Arial"/>
                <w:sz w:val="24"/>
                <w:szCs w:val="24"/>
              </w:rPr>
            </w:pPr>
            <w:r w:rsidRPr="00DB5941">
              <w:rPr>
                <w:rFonts w:ascii="Arial" w:hAnsi="Arial" w:cs="Arial"/>
                <w:sz w:val="24"/>
                <w:szCs w:val="24"/>
              </w:rPr>
              <w:t>194</w:t>
            </w:r>
          </w:p>
        </w:tc>
      </w:tr>
      <w:tr w:rsidR="00645C23" w:rsidRPr="00DB5941" w14:paraId="68566563" w14:textId="77777777" w:rsidTr="00645C23">
        <w:trPr>
          <w:trHeight w:val="300"/>
        </w:trPr>
        <w:tc>
          <w:tcPr>
            <w:tcW w:w="5020" w:type="dxa"/>
            <w:hideMark/>
          </w:tcPr>
          <w:p w14:paraId="472E718B"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5BC6C1A1" w14:textId="77777777" w:rsidR="00645C23" w:rsidRPr="00DB5941" w:rsidRDefault="00645C23" w:rsidP="00E9358C">
            <w:pPr>
              <w:rPr>
                <w:rFonts w:ascii="Arial" w:hAnsi="Arial" w:cs="Arial"/>
                <w:sz w:val="24"/>
                <w:szCs w:val="24"/>
              </w:rPr>
            </w:pPr>
            <w:r w:rsidRPr="00DB5941">
              <w:rPr>
                <w:rFonts w:ascii="Arial" w:hAnsi="Arial" w:cs="Arial"/>
                <w:sz w:val="24"/>
                <w:szCs w:val="24"/>
              </w:rPr>
              <w:t>1510261840</w:t>
            </w:r>
          </w:p>
        </w:tc>
        <w:tc>
          <w:tcPr>
            <w:tcW w:w="1000" w:type="dxa"/>
            <w:noWrap/>
            <w:hideMark/>
          </w:tcPr>
          <w:p w14:paraId="72FF190C"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3F70E037" w14:textId="77777777" w:rsidR="00645C23" w:rsidRPr="00DB5941" w:rsidRDefault="00645C23" w:rsidP="00E9358C">
            <w:pPr>
              <w:rPr>
                <w:rFonts w:ascii="Arial" w:hAnsi="Arial" w:cs="Arial"/>
                <w:sz w:val="24"/>
                <w:szCs w:val="24"/>
              </w:rPr>
            </w:pPr>
            <w:r w:rsidRPr="00DB5941">
              <w:rPr>
                <w:rFonts w:ascii="Arial" w:hAnsi="Arial" w:cs="Arial"/>
                <w:sz w:val="24"/>
                <w:szCs w:val="24"/>
              </w:rPr>
              <w:t>194</w:t>
            </w:r>
          </w:p>
        </w:tc>
      </w:tr>
      <w:tr w:rsidR="00645C23" w:rsidRPr="00DB5941" w14:paraId="25DECF70" w14:textId="77777777" w:rsidTr="00645C23">
        <w:trPr>
          <w:trHeight w:val="690"/>
        </w:trPr>
        <w:tc>
          <w:tcPr>
            <w:tcW w:w="5020" w:type="dxa"/>
            <w:hideMark/>
          </w:tcPr>
          <w:p w14:paraId="557C64C6" w14:textId="77777777" w:rsidR="00645C23" w:rsidRPr="00DB5941" w:rsidRDefault="00645C23" w:rsidP="00E9358C">
            <w:pPr>
              <w:rPr>
                <w:rFonts w:ascii="Arial" w:hAnsi="Arial" w:cs="Arial"/>
                <w:sz w:val="24"/>
                <w:szCs w:val="24"/>
              </w:rPr>
            </w:pPr>
            <w:proofErr w:type="spellStart"/>
            <w:r w:rsidRPr="00DB5941">
              <w:rPr>
                <w:rFonts w:ascii="Arial" w:hAnsi="Arial" w:cs="Arial"/>
                <w:sz w:val="24"/>
                <w:szCs w:val="24"/>
              </w:rPr>
              <w:t>Софинансирование</w:t>
            </w:r>
            <w:proofErr w:type="spellEnd"/>
            <w:r w:rsidRPr="00DB5941">
              <w:rPr>
                <w:rFonts w:ascii="Arial" w:hAnsi="Arial" w:cs="Arial"/>
                <w:sz w:val="24"/>
                <w:szCs w:val="24"/>
              </w:rPr>
              <w:t xml:space="preserve"> расходов на организацию деятельности многофункциональных центров предоставления государственных и муниципальных услуг</w:t>
            </w:r>
          </w:p>
        </w:tc>
        <w:tc>
          <w:tcPr>
            <w:tcW w:w="1720" w:type="dxa"/>
            <w:noWrap/>
            <w:hideMark/>
          </w:tcPr>
          <w:p w14:paraId="2032E9A8" w14:textId="77777777" w:rsidR="00645C23" w:rsidRPr="00DB5941" w:rsidRDefault="00645C23" w:rsidP="00E9358C">
            <w:pPr>
              <w:rPr>
                <w:rFonts w:ascii="Arial" w:hAnsi="Arial" w:cs="Arial"/>
                <w:sz w:val="24"/>
                <w:szCs w:val="24"/>
              </w:rPr>
            </w:pPr>
            <w:r w:rsidRPr="00DB5941">
              <w:rPr>
                <w:rFonts w:ascii="Arial" w:hAnsi="Arial" w:cs="Arial"/>
                <w:sz w:val="24"/>
                <w:szCs w:val="24"/>
              </w:rPr>
              <w:t>15102S0650</w:t>
            </w:r>
          </w:p>
        </w:tc>
        <w:tc>
          <w:tcPr>
            <w:tcW w:w="1000" w:type="dxa"/>
            <w:noWrap/>
            <w:hideMark/>
          </w:tcPr>
          <w:p w14:paraId="5C3A90D2"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DD2AA5F" w14:textId="77777777" w:rsidR="00645C23" w:rsidRPr="00DB5941" w:rsidRDefault="00645C23" w:rsidP="00E9358C">
            <w:pPr>
              <w:rPr>
                <w:rFonts w:ascii="Arial" w:hAnsi="Arial" w:cs="Arial"/>
                <w:sz w:val="24"/>
                <w:szCs w:val="24"/>
              </w:rPr>
            </w:pPr>
            <w:r w:rsidRPr="00DB5941">
              <w:rPr>
                <w:rFonts w:ascii="Arial" w:hAnsi="Arial" w:cs="Arial"/>
                <w:sz w:val="24"/>
                <w:szCs w:val="24"/>
              </w:rPr>
              <w:t>2 983</w:t>
            </w:r>
          </w:p>
        </w:tc>
      </w:tr>
      <w:tr w:rsidR="00645C23" w:rsidRPr="00DB5941" w14:paraId="2FBC293E" w14:textId="77777777" w:rsidTr="00645C23">
        <w:trPr>
          <w:trHeight w:val="465"/>
        </w:trPr>
        <w:tc>
          <w:tcPr>
            <w:tcW w:w="5020" w:type="dxa"/>
            <w:hideMark/>
          </w:tcPr>
          <w:p w14:paraId="6FC8B5C1"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01F1A48E" w14:textId="77777777" w:rsidR="00645C23" w:rsidRPr="00DB5941" w:rsidRDefault="00645C23" w:rsidP="00E9358C">
            <w:pPr>
              <w:rPr>
                <w:rFonts w:ascii="Arial" w:hAnsi="Arial" w:cs="Arial"/>
                <w:sz w:val="24"/>
                <w:szCs w:val="24"/>
              </w:rPr>
            </w:pPr>
            <w:r w:rsidRPr="00DB5941">
              <w:rPr>
                <w:rFonts w:ascii="Arial" w:hAnsi="Arial" w:cs="Arial"/>
                <w:sz w:val="24"/>
                <w:szCs w:val="24"/>
              </w:rPr>
              <w:t>15102S0650</w:t>
            </w:r>
          </w:p>
        </w:tc>
        <w:tc>
          <w:tcPr>
            <w:tcW w:w="1000" w:type="dxa"/>
            <w:noWrap/>
            <w:hideMark/>
          </w:tcPr>
          <w:p w14:paraId="2E427D61"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47D0C902" w14:textId="77777777" w:rsidR="00645C23" w:rsidRPr="00DB5941" w:rsidRDefault="00645C23" w:rsidP="00E9358C">
            <w:pPr>
              <w:rPr>
                <w:rFonts w:ascii="Arial" w:hAnsi="Arial" w:cs="Arial"/>
                <w:sz w:val="24"/>
                <w:szCs w:val="24"/>
              </w:rPr>
            </w:pPr>
            <w:r w:rsidRPr="00DB5941">
              <w:rPr>
                <w:rFonts w:ascii="Arial" w:hAnsi="Arial" w:cs="Arial"/>
                <w:sz w:val="24"/>
                <w:szCs w:val="24"/>
              </w:rPr>
              <w:t>2 983</w:t>
            </w:r>
          </w:p>
        </w:tc>
      </w:tr>
      <w:tr w:rsidR="00645C23" w:rsidRPr="00DB5941" w14:paraId="67BAAC24" w14:textId="77777777" w:rsidTr="00645C23">
        <w:trPr>
          <w:trHeight w:val="300"/>
        </w:trPr>
        <w:tc>
          <w:tcPr>
            <w:tcW w:w="5020" w:type="dxa"/>
            <w:hideMark/>
          </w:tcPr>
          <w:p w14:paraId="60870F5B"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3864FC1D" w14:textId="77777777" w:rsidR="00645C23" w:rsidRPr="00DB5941" w:rsidRDefault="00645C23" w:rsidP="00E9358C">
            <w:pPr>
              <w:rPr>
                <w:rFonts w:ascii="Arial" w:hAnsi="Arial" w:cs="Arial"/>
                <w:sz w:val="24"/>
                <w:szCs w:val="24"/>
              </w:rPr>
            </w:pPr>
            <w:r w:rsidRPr="00DB5941">
              <w:rPr>
                <w:rFonts w:ascii="Arial" w:hAnsi="Arial" w:cs="Arial"/>
                <w:sz w:val="24"/>
                <w:szCs w:val="24"/>
              </w:rPr>
              <w:t>15102S0650</w:t>
            </w:r>
          </w:p>
        </w:tc>
        <w:tc>
          <w:tcPr>
            <w:tcW w:w="1000" w:type="dxa"/>
            <w:noWrap/>
            <w:hideMark/>
          </w:tcPr>
          <w:p w14:paraId="1528A726"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53A122A3" w14:textId="77777777" w:rsidR="00645C23" w:rsidRPr="00DB5941" w:rsidRDefault="00645C23" w:rsidP="00E9358C">
            <w:pPr>
              <w:rPr>
                <w:rFonts w:ascii="Arial" w:hAnsi="Arial" w:cs="Arial"/>
                <w:sz w:val="24"/>
                <w:szCs w:val="24"/>
              </w:rPr>
            </w:pPr>
            <w:r w:rsidRPr="00DB5941">
              <w:rPr>
                <w:rFonts w:ascii="Arial" w:hAnsi="Arial" w:cs="Arial"/>
                <w:sz w:val="24"/>
                <w:szCs w:val="24"/>
              </w:rPr>
              <w:t>2 983</w:t>
            </w:r>
          </w:p>
        </w:tc>
      </w:tr>
      <w:tr w:rsidR="00645C23" w:rsidRPr="00DB5941" w14:paraId="42526F02" w14:textId="77777777" w:rsidTr="00645C23">
        <w:trPr>
          <w:trHeight w:val="915"/>
        </w:trPr>
        <w:tc>
          <w:tcPr>
            <w:tcW w:w="5020" w:type="dxa"/>
            <w:hideMark/>
          </w:tcPr>
          <w:p w14:paraId="7F6AD49D"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720" w:type="dxa"/>
            <w:noWrap/>
            <w:hideMark/>
          </w:tcPr>
          <w:p w14:paraId="406B8EAF" w14:textId="77777777" w:rsidR="00645C23" w:rsidRPr="00DB5941" w:rsidRDefault="00645C23" w:rsidP="00E9358C">
            <w:pPr>
              <w:rPr>
                <w:rFonts w:ascii="Arial" w:hAnsi="Arial" w:cs="Arial"/>
                <w:sz w:val="24"/>
                <w:szCs w:val="24"/>
              </w:rPr>
            </w:pPr>
            <w:r w:rsidRPr="00DB5941">
              <w:rPr>
                <w:rFonts w:ascii="Arial" w:hAnsi="Arial" w:cs="Arial"/>
                <w:sz w:val="24"/>
                <w:szCs w:val="24"/>
              </w:rPr>
              <w:t>1510300000</w:t>
            </w:r>
          </w:p>
        </w:tc>
        <w:tc>
          <w:tcPr>
            <w:tcW w:w="1000" w:type="dxa"/>
            <w:noWrap/>
            <w:hideMark/>
          </w:tcPr>
          <w:p w14:paraId="794DAEF4"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43DCF9C" w14:textId="77777777" w:rsidR="00645C23" w:rsidRPr="00DB5941" w:rsidRDefault="00645C23" w:rsidP="00E9358C">
            <w:pPr>
              <w:rPr>
                <w:rFonts w:ascii="Arial" w:hAnsi="Arial" w:cs="Arial"/>
                <w:sz w:val="24"/>
                <w:szCs w:val="24"/>
              </w:rPr>
            </w:pPr>
            <w:r w:rsidRPr="00DB5941">
              <w:rPr>
                <w:rFonts w:ascii="Arial" w:hAnsi="Arial" w:cs="Arial"/>
                <w:sz w:val="24"/>
                <w:szCs w:val="24"/>
              </w:rPr>
              <w:t>293</w:t>
            </w:r>
          </w:p>
        </w:tc>
      </w:tr>
      <w:tr w:rsidR="00645C23" w:rsidRPr="00DB5941" w14:paraId="14652F4E" w14:textId="77777777" w:rsidTr="00645C23">
        <w:trPr>
          <w:trHeight w:val="1815"/>
        </w:trPr>
        <w:tc>
          <w:tcPr>
            <w:tcW w:w="5020" w:type="dxa"/>
            <w:hideMark/>
          </w:tcPr>
          <w:p w14:paraId="6F7989AC" w14:textId="77777777" w:rsidR="00645C23" w:rsidRPr="00DB5941" w:rsidRDefault="00645C23" w:rsidP="00E9358C">
            <w:pPr>
              <w:rPr>
                <w:rFonts w:ascii="Arial" w:hAnsi="Arial" w:cs="Arial"/>
                <w:sz w:val="24"/>
                <w:szCs w:val="24"/>
              </w:rPr>
            </w:pPr>
            <w:r w:rsidRPr="00DB5941">
              <w:rPr>
                <w:rFonts w:ascii="Arial" w:hAnsi="Arial" w:cs="Arial"/>
                <w:sz w:val="24"/>
                <w:szCs w:val="24"/>
              </w:rPr>
              <w:t xml:space="preserve">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w:t>
            </w:r>
            <w:r w:rsidRPr="00DB5941">
              <w:rPr>
                <w:rFonts w:ascii="Arial" w:hAnsi="Arial" w:cs="Arial"/>
                <w:sz w:val="24"/>
                <w:szCs w:val="24"/>
              </w:rPr>
              <w:lastRenderedPageBreak/>
              <w:t>и муниципальных услуг, а также их техническая поддержка</w:t>
            </w:r>
          </w:p>
        </w:tc>
        <w:tc>
          <w:tcPr>
            <w:tcW w:w="1720" w:type="dxa"/>
            <w:noWrap/>
            <w:hideMark/>
          </w:tcPr>
          <w:p w14:paraId="24A3858B"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15103S0860</w:t>
            </w:r>
          </w:p>
        </w:tc>
        <w:tc>
          <w:tcPr>
            <w:tcW w:w="1000" w:type="dxa"/>
            <w:noWrap/>
            <w:hideMark/>
          </w:tcPr>
          <w:p w14:paraId="3046FB4A"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E231EE6" w14:textId="77777777" w:rsidR="00645C23" w:rsidRPr="00DB5941" w:rsidRDefault="00645C23" w:rsidP="00E9358C">
            <w:pPr>
              <w:rPr>
                <w:rFonts w:ascii="Arial" w:hAnsi="Arial" w:cs="Arial"/>
                <w:sz w:val="24"/>
                <w:szCs w:val="24"/>
              </w:rPr>
            </w:pPr>
            <w:r w:rsidRPr="00DB5941">
              <w:rPr>
                <w:rFonts w:ascii="Arial" w:hAnsi="Arial" w:cs="Arial"/>
                <w:sz w:val="24"/>
                <w:szCs w:val="24"/>
              </w:rPr>
              <w:t>293</w:t>
            </w:r>
          </w:p>
        </w:tc>
      </w:tr>
      <w:tr w:rsidR="00645C23" w:rsidRPr="00DB5941" w14:paraId="54402F9D" w14:textId="77777777" w:rsidTr="00645C23">
        <w:trPr>
          <w:trHeight w:val="465"/>
        </w:trPr>
        <w:tc>
          <w:tcPr>
            <w:tcW w:w="5020" w:type="dxa"/>
            <w:hideMark/>
          </w:tcPr>
          <w:p w14:paraId="08D47D56"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20" w:type="dxa"/>
            <w:noWrap/>
            <w:hideMark/>
          </w:tcPr>
          <w:p w14:paraId="5AD8EFFB" w14:textId="77777777" w:rsidR="00645C23" w:rsidRPr="00DB5941" w:rsidRDefault="00645C23" w:rsidP="00E9358C">
            <w:pPr>
              <w:rPr>
                <w:rFonts w:ascii="Arial" w:hAnsi="Arial" w:cs="Arial"/>
                <w:sz w:val="24"/>
                <w:szCs w:val="24"/>
              </w:rPr>
            </w:pPr>
            <w:r w:rsidRPr="00DB5941">
              <w:rPr>
                <w:rFonts w:ascii="Arial" w:hAnsi="Arial" w:cs="Arial"/>
                <w:sz w:val="24"/>
                <w:szCs w:val="24"/>
              </w:rPr>
              <w:t>15103S0860</w:t>
            </w:r>
          </w:p>
        </w:tc>
        <w:tc>
          <w:tcPr>
            <w:tcW w:w="1000" w:type="dxa"/>
            <w:noWrap/>
            <w:hideMark/>
          </w:tcPr>
          <w:p w14:paraId="4F7B62AC"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4B854F4E" w14:textId="77777777" w:rsidR="00645C23" w:rsidRPr="00DB5941" w:rsidRDefault="00645C23" w:rsidP="00E9358C">
            <w:pPr>
              <w:rPr>
                <w:rFonts w:ascii="Arial" w:hAnsi="Arial" w:cs="Arial"/>
                <w:sz w:val="24"/>
                <w:szCs w:val="24"/>
              </w:rPr>
            </w:pPr>
            <w:r w:rsidRPr="00DB5941">
              <w:rPr>
                <w:rFonts w:ascii="Arial" w:hAnsi="Arial" w:cs="Arial"/>
                <w:sz w:val="24"/>
                <w:szCs w:val="24"/>
              </w:rPr>
              <w:t>293</w:t>
            </w:r>
          </w:p>
        </w:tc>
      </w:tr>
      <w:tr w:rsidR="00645C23" w:rsidRPr="00DB5941" w14:paraId="5B0D3578" w14:textId="77777777" w:rsidTr="00645C23">
        <w:trPr>
          <w:trHeight w:val="300"/>
        </w:trPr>
        <w:tc>
          <w:tcPr>
            <w:tcW w:w="5020" w:type="dxa"/>
            <w:hideMark/>
          </w:tcPr>
          <w:p w14:paraId="3D6F706E"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7738EFFE" w14:textId="77777777" w:rsidR="00645C23" w:rsidRPr="00DB5941" w:rsidRDefault="00645C23" w:rsidP="00E9358C">
            <w:pPr>
              <w:rPr>
                <w:rFonts w:ascii="Arial" w:hAnsi="Arial" w:cs="Arial"/>
                <w:sz w:val="24"/>
                <w:szCs w:val="24"/>
              </w:rPr>
            </w:pPr>
            <w:r w:rsidRPr="00DB5941">
              <w:rPr>
                <w:rFonts w:ascii="Arial" w:hAnsi="Arial" w:cs="Arial"/>
                <w:sz w:val="24"/>
                <w:szCs w:val="24"/>
              </w:rPr>
              <w:t>15103S0860</w:t>
            </w:r>
          </w:p>
        </w:tc>
        <w:tc>
          <w:tcPr>
            <w:tcW w:w="1000" w:type="dxa"/>
            <w:noWrap/>
            <w:hideMark/>
          </w:tcPr>
          <w:p w14:paraId="5E5BE0C7"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05CB15BA" w14:textId="77777777" w:rsidR="00645C23" w:rsidRPr="00DB5941" w:rsidRDefault="00645C23" w:rsidP="00E9358C">
            <w:pPr>
              <w:rPr>
                <w:rFonts w:ascii="Arial" w:hAnsi="Arial" w:cs="Arial"/>
                <w:sz w:val="24"/>
                <w:szCs w:val="24"/>
              </w:rPr>
            </w:pPr>
            <w:r w:rsidRPr="00DB5941">
              <w:rPr>
                <w:rFonts w:ascii="Arial" w:hAnsi="Arial" w:cs="Arial"/>
                <w:sz w:val="24"/>
                <w:szCs w:val="24"/>
              </w:rPr>
              <w:t>293</w:t>
            </w:r>
          </w:p>
        </w:tc>
      </w:tr>
      <w:tr w:rsidR="00645C23" w:rsidRPr="00DB5941" w14:paraId="268CEB57" w14:textId="77777777" w:rsidTr="00645C23">
        <w:trPr>
          <w:trHeight w:val="690"/>
        </w:trPr>
        <w:tc>
          <w:tcPr>
            <w:tcW w:w="5020" w:type="dxa"/>
            <w:hideMark/>
          </w:tcPr>
          <w:p w14:paraId="24C91F93"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720" w:type="dxa"/>
            <w:noWrap/>
            <w:hideMark/>
          </w:tcPr>
          <w:p w14:paraId="52CD2238" w14:textId="77777777" w:rsidR="00645C23" w:rsidRPr="00DB5941" w:rsidRDefault="00645C23" w:rsidP="00E9358C">
            <w:pPr>
              <w:rPr>
                <w:rFonts w:ascii="Arial" w:hAnsi="Arial" w:cs="Arial"/>
                <w:sz w:val="24"/>
                <w:szCs w:val="24"/>
              </w:rPr>
            </w:pPr>
            <w:r w:rsidRPr="00DB5941">
              <w:rPr>
                <w:rFonts w:ascii="Arial" w:hAnsi="Arial" w:cs="Arial"/>
                <w:sz w:val="24"/>
                <w:szCs w:val="24"/>
              </w:rPr>
              <w:t>1520000000</w:t>
            </w:r>
          </w:p>
        </w:tc>
        <w:tc>
          <w:tcPr>
            <w:tcW w:w="1000" w:type="dxa"/>
            <w:noWrap/>
            <w:hideMark/>
          </w:tcPr>
          <w:p w14:paraId="22A693B0"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B7C9C81" w14:textId="77777777" w:rsidR="00645C23" w:rsidRPr="00DB5941" w:rsidRDefault="00645C23" w:rsidP="00E9358C">
            <w:pPr>
              <w:rPr>
                <w:rFonts w:ascii="Arial" w:hAnsi="Arial" w:cs="Arial"/>
                <w:sz w:val="24"/>
                <w:szCs w:val="24"/>
              </w:rPr>
            </w:pPr>
            <w:r w:rsidRPr="00DB5941">
              <w:rPr>
                <w:rFonts w:ascii="Arial" w:hAnsi="Arial" w:cs="Arial"/>
                <w:sz w:val="24"/>
                <w:szCs w:val="24"/>
              </w:rPr>
              <w:t>8 805</w:t>
            </w:r>
          </w:p>
        </w:tc>
      </w:tr>
      <w:tr w:rsidR="00645C23" w:rsidRPr="00DB5941" w14:paraId="28057A3F" w14:textId="77777777" w:rsidTr="00645C23">
        <w:trPr>
          <w:trHeight w:val="300"/>
        </w:trPr>
        <w:tc>
          <w:tcPr>
            <w:tcW w:w="5020" w:type="dxa"/>
            <w:hideMark/>
          </w:tcPr>
          <w:p w14:paraId="072D206E"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"Информационная инфраструктура"</w:t>
            </w:r>
          </w:p>
        </w:tc>
        <w:tc>
          <w:tcPr>
            <w:tcW w:w="1720" w:type="dxa"/>
            <w:noWrap/>
            <w:hideMark/>
          </w:tcPr>
          <w:p w14:paraId="6941DBCC" w14:textId="77777777" w:rsidR="00645C23" w:rsidRPr="00DB5941" w:rsidRDefault="00645C23" w:rsidP="00E9358C">
            <w:pPr>
              <w:rPr>
                <w:rFonts w:ascii="Arial" w:hAnsi="Arial" w:cs="Arial"/>
                <w:sz w:val="24"/>
                <w:szCs w:val="24"/>
              </w:rPr>
            </w:pPr>
            <w:r w:rsidRPr="00DB5941">
              <w:rPr>
                <w:rFonts w:ascii="Arial" w:hAnsi="Arial" w:cs="Arial"/>
                <w:sz w:val="24"/>
                <w:szCs w:val="24"/>
              </w:rPr>
              <w:t>1520100000</w:t>
            </w:r>
          </w:p>
        </w:tc>
        <w:tc>
          <w:tcPr>
            <w:tcW w:w="1000" w:type="dxa"/>
            <w:noWrap/>
            <w:hideMark/>
          </w:tcPr>
          <w:p w14:paraId="1E9A1806"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8985BC6" w14:textId="77777777" w:rsidR="00645C23" w:rsidRPr="00DB5941" w:rsidRDefault="00645C23" w:rsidP="00E9358C">
            <w:pPr>
              <w:rPr>
                <w:rFonts w:ascii="Arial" w:hAnsi="Arial" w:cs="Arial"/>
                <w:sz w:val="24"/>
                <w:szCs w:val="24"/>
              </w:rPr>
            </w:pPr>
            <w:r w:rsidRPr="00DB5941">
              <w:rPr>
                <w:rFonts w:ascii="Arial" w:hAnsi="Arial" w:cs="Arial"/>
                <w:sz w:val="24"/>
                <w:szCs w:val="24"/>
              </w:rPr>
              <w:t>5 059</w:t>
            </w:r>
          </w:p>
        </w:tc>
      </w:tr>
      <w:tr w:rsidR="00645C23" w:rsidRPr="00DB5941" w14:paraId="778B4064" w14:textId="77777777" w:rsidTr="00645C23">
        <w:trPr>
          <w:trHeight w:val="300"/>
        </w:trPr>
        <w:tc>
          <w:tcPr>
            <w:tcW w:w="5020" w:type="dxa"/>
            <w:hideMark/>
          </w:tcPr>
          <w:p w14:paraId="752F8904" w14:textId="77777777" w:rsidR="00645C23" w:rsidRPr="00DB5941" w:rsidRDefault="00645C23" w:rsidP="00E9358C">
            <w:pPr>
              <w:rPr>
                <w:rFonts w:ascii="Arial" w:hAnsi="Arial" w:cs="Arial"/>
                <w:sz w:val="24"/>
                <w:szCs w:val="24"/>
              </w:rPr>
            </w:pPr>
            <w:r w:rsidRPr="00DB5941">
              <w:rPr>
                <w:rFonts w:ascii="Arial" w:hAnsi="Arial" w:cs="Arial"/>
                <w:sz w:val="24"/>
                <w:szCs w:val="24"/>
              </w:rPr>
              <w:t>Развитие информационной инфраструктуры</w:t>
            </w:r>
          </w:p>
        </w:tc>
        <w:tc>
          <w:tcPr>
            <w:tcW w:w="1720" w:type="dxa"/>
            <w:noWrap/>
            <w:hideMark/>
          </w:tcPr>
          <w:p w14:paraId="3BA85F41" w14:textId="77777777" w:rsidR="00645C23" w:rsidRPr="00DB5941" w:rsidRDefault="00645C23" w:rsidP="00E9358C">
            <w:pPr>
              <w:rPr>
                <w:rFonts w:ascii="Arial" w:hAnsi="Arial" w:cs="Arial"/>
                <w:sz w:val="24"/>
                <w:szCs w:val="24"/>
              </w:rPr>
            </w:pPr>
            <w:r w:rsidRPr="00DB5941">
              <w:rPr>
                <w:rFonts w:ascii="Arial" w:hAnsi="Arial" w:cs="Arial"/>
                <w:sz w:val="24"/>
                <w:szCs w:val="24"/>
              </w:rPr>
              <w:t>1520101150</w:t>
            </w:r>
          </w:p>
        </w:tc>
        <w:tc>
          <w:tcPr>
            <w:tcW w:w="1000" w:type="dxa"/>
            <w:noWrap/>
            <w:hideMark/>
          </w:tcPr>
          <w:p w14:paraId="455B23BE"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47715C6" w14:textId="77777777" w:rsidR="00645C23" w:rsidRPr="00DB5941" w:rsidRDefault="00645C23" w:rsidP="00E9358C">
            <w:pPr>
              <w:rPr>
                <w:rFonts w:ascii="Arial" w:hAnsi="Arial" w:cs="Arial"/>
                <w:sz w:val="24"/>
                <w:szCs w:val="24"/>
              </w:rPr>
            </w:pPr>
            <w:r w:rsidRPr="00DB5941">
              <w:rPr>
                <w:rFonts w:ascii="Arial" w:hAnsi="Arial" w:cs="Arial"/>
                <w:sz w:val="24"/>
                <w:szCs w:val="24"/>
              </w:rPr>
              <w:t>4 569</w:t>
            </w:r>
          </w:p>
        </w:tc>
      </w:tr>
      <w:tr w:rsidR="00645C23" w:rsidRPr="00DB5941" w14:paraId="512AE776" w14:textId="77777777" w:rsidTr="00645C23">
        <w:trPr>
          <w:trHeight w:val="465"/>
        </w:trPr>
        <w:tc>
          <w:tcPr>
            <w:tcW w:w="5020" w:type="dxa"/>
            <w:hideMark/>
          </w:tcPr>
          <w:p w14:paraId="34323903"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05C1E529" w14:textId="77777777" w:rsidR="00645C23" w:rsidRPr="00DB5941" w:rsidRDefault="00645C23" w:rsidP="00E9358C">
            <w:pPr>
              <w:rPr>
                <w:rFonts w:ascii="Arial" w:hAnsi="Arial" w:cs="Arial"/>
                <w:sz w:val="24"/>
                <w:szCs w:val="24"/>
              </w:rPr>
            </w:pPr>
            <w:r w:rsidRPr="00DB5941">
              <w:rPr>
                <w:rFonts w:ascii="Arial" w:hAnsi="Arial" w:cs="Arial"/>
                <w:sz w:val="24"/>
                <w:szCs w:val="24"/>
              </w:rPr>
              <w:t>1520101150</w:t>
            </w:r>
          </w:p>
        </w:tc>
        <w:tc>
          <w:tcPr>
            <w:tcW w:w="1000" w:type="dxa"/>
            <w:noWrap/>
            <w:hideMark/>
          </w:tcPr>
          <w:p w14:paraId="7A810ACA"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4387F0BA" w14:textId="77777777" w:rsidR="00645C23" w:rsidRPr="00DB5941" w:rsidRDefault="00645C23" w:rsidP="00E9358C">
            <w:pPr>
              <w:rPr>
                <w:rFonts w:ascii="Arial" w:hAnsi="Arial" w:cs="Arial"/>
                <w:sz w:val="24"/>
                <w:szCs w:val="24"/>
              </w:rPr>
            </w:pPr>
            <w:r w:rsidRPr="00DB5941">
              <w:rPr>
                <w:rFonts w:ascii="Arial" w:hAnsi="Arial" w:cs="Arial"/>
                <w:sz w:val="24"/>
                <w:szCs w:val="24"/>
              </w:rPr>
              <w:t>4 569</w:t>
            </w:r>
          </w:p>
        </w:tc>
      </w:tr>
      <w:tr w:rsidR="00645C23" w:rsidRPr="00DB5941" w14:paraId="67C0C588" w14:textId="77777777" w:rsidTr="00645C23">
        <w:trPr>
          <w:trHeight w:val="465"/>
        </w:trPr>
        <w:tc>
          <w:tcPr>
            <w:tcW w:w="5020" w:type="dxa"/>
            <w:hideMark/>
          </w:tcPr>
          <w:p w14:paraId="75FE762D"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3E089429" w14:textId="77777777" w:rsidR="00645C23" w:rsidRPr="00DB5941" w:rsidRDefault="00645C23" w:rsidP="00E9358C">
            <w:pPr>
              <w:rPr>
                <w:rFonts w:ascii="Arial" w:hAnsi="Arial" w:cs="Arial"/>
                <w:sz w:val="24"/>
                <w:szCs w:val="24"/>
              </w:rPr>
            </w:pPr>
            <w:r w:rsidRPr="00DB5941">
              <w:rPr>
                <w:rFonts w:ascii="Arial" w:hAnsi="Arial" w:cs="Arial"/>
                <w:sz w:val="24"/>
                <w:szCs w:val="24"/>
              </w:rPr>
              <w:t>1520101150</w:t>
            </w:r>
          </w:p>
        </w:tc>
        <w:tc>
          <w:tcPr>
            <w:tcW w:w="1000" w:type="dxa"/>
            <w:noWrap/>
            <w:hideMark/>
          </w:tcPr>
          <w:p w14:paraId="6A28AD74"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35931CB3" w14:textId="77777777" w:rsidR="00645C23" w:rsidRPr="00DB5941" w:rsidRDefault="00645C23" w:rsidP="00E9358C">
            <w:pPr>
              <w:rPr>
                <w:rFonts w:ascii="Arial" w:hAnsi="Arial" w:cs="Arial"/>
                <w:sz w:val="24"/>
                <w:szCs w:val="24"/>
              </w:rPr>
            </w:pPr>
            <w:r w:rsidRPr="00DB5941">
              <w:rPr>
                <w:rFonts w:ascii="Arial" w:hAnsi="Arial" w:cs="Arial"/>
                <w:sz w:val="24"/>
                <w:szCs w:val="24"/>
              </w:rPr>
              <w:t>4 569</w:t>
            </w:r>
          </w:p>
        </w:tc>
      </w:tr>
      <w:tr w:rsidR="00645C23" w:rsidRPr="00DB5941" w14:paraId="57FC54AA" w14:textId="77777777" w:rsidTr="00645C23">
        <w:trPr>
          <w:trHeight w:val="1365"/>
        </w:trPr>
        <w:tc>
          <w:tcPr>
            <w:tcW w:w="5020" w:type="dxa"/>
            <w:hideMark/>
          </w:tcPr>
          <w:p w14:paraId="6966EFAF"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1720" w:type="dxa"/>
            <w:noWrap/>
            <w:hideMark/>
          </w:tcPr>
          <w:p w14:paraId="2D060164" w14:textId="77777777" w:rsidR="00645C23" w:rsidRPr="00DB5941" w:rsidRDefault="00645C23" w:rsidP="00E9358C">
            <w:pPr>
              <w:rPr>
                <w:rFonts w:ascii="Arial" w:hAnsi="Arial" w:cs="Arial"/>
                <w:sz w:val="24"/>
                <w:szCs w:val="24"/>
              </w:rPr>
            </w:pPr>
            <w:r w:rsidRPr="00DB5941">
              <w:rPr>
                <w:rFonts w:ascii="Arial" w:hAnsi="Arial" w:cs="Arial"/>
                <w:sz w:val="24"/>
                <w:szCs w:val="24"/>
              </w:rPr>
              <w:t>1520170600</w:t>
            </w:r>
          </w:p>
        </w:tc>
        <w:tc>
          <w:tcPr>
            <w:tcW w:w="1000" w:type="dxa"/>
            <w:noWrap/>
            <w:hideMark/>
          </w:tcPr>
          <w:p w14:paraId="5A70139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8ADA0BE" w14:textId="77777777" w:rsidR="00645C23" w:rsidRPr="00DB5941" w:rsidRDefault="00645C23" w:rsidP="00E9358C">
            <w:pPr>
              <w:rPr>
                <w:rFonts w:ascii="Arial" w:hAnsi="Arial" w:cs="Arial"/>
                <w:sz w:val="24"/>
                <w:szCs w:val="24"/>
              </w:rPr>
            </w:pPr>
            <w:r w:rsidRPr="00DB5941">
              <w:rPr>
                <w:rFonts w:ascii="Arial" w:hAnsi="Arial" w:cs="Arial"/>
                <w:sz w:val="24"/>
                <w:szCs w:val="24"/>
              </w:rPr>
              <w:t>489</w:t>
            </w:r>
          </w:p>
        </w:tc>
      </w:tr>
      <w:tr w:rsidR="00645C23" w:rsidRPr="00DB5941" w14:paraId="6CA7444E" w14:textId="77777777" w:rsidTr="00645C23">
        <w:trPr>
          <w:trHeight w:val="465"/>
        </w:trPr>
        <w:tc>
          <w:tcPr>
            <w:tcW w:w="5020" w:type="dxa"/>
            <w:hideMark/>
          </w:tcPr>
          <w:p w14:paraId="0648EE14"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36E23375" w14:textId="77777777" w:rsidR="00645C23" w:rsidRPr="00DB5941" w:rsidRDefault="00645C23" w:rsidP="00E9358C">
            <w:pPr>
              <w:rPr>
                <w:rFonts w:ascii="Arial" w:hAnsi="Arial" w:cs="Arial"/>
                <w:sz w:val="24"/>
                <w:szCs w:val="24"/>
              </w:rPr>
            </w:pPr>
            <w:r w:rsidRPr="00DB5941">
              <w:rPr>
                <w:rFonts w:ascii="Arial" w:hAnsi="Arial" w:cs="Arial"/>
                <w:sz w:val="24"/>
                <w:szCs w:val="24"/>
              </w:rPr>
              <w:t>1520170600</w:t>
            </w:r>
          </w:p>
        </w:tc>
        <w:tc>
          <w:tcPr>
            <w:tcW w:w="1000" w:type="dxa"/>
            <w:noWrap/>
            <w:hideMark/>
          </w:tcPr>
          <w:p w14:paraId="1EDCE034"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1A91F66C" w14:textId="77777777" w:rsidR="00645C23" w:rsidRPr="00DB5941" w:rsidRDefault="00645C23" w:rsidP="00E9358C">
            <w:pPr>
              <w:rPr>
                <w:rFonts w:ascii="Arial" w:hAnsi="Arial" w:cs="Arial"/>
                <w:sz w:val="24"/>
                <w:szCs w:val="24"/>
              </w:rPr>
            </w:pPr>
            <w:r w:rsidRPr="00DB5941">
              <w:rPr>
                <w:rFonts w:ascii="Arial" w:hAnsi="Arial" w:cs="Arial"/>
                <w:sz w:val="24"/>
                <w:szCs w:val="24"/>
              </w:rPr>
              <w:t>48</w:t>
            </w:r>
          </w:p>
        </w:tc>
      </w:tr>
      <w:tr w:rsidR="00645C23" w:rsidRPr="00DB5941" w14:paraId="1331B16A" w14:textId="77777777" w:rsidTr="00645C23">
        <w:trPr>
          <w:trHeight w:val="465"/>
        </w:trPr>
        <w:tc>
          <w:tcPr>
            <w:tcW w:w="5020" w:type="dxa"/>
            <w:hideMark/>
          </w:tcPr>
          <w:p w14:paraId="67F45194"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22EA94AD" w14:textId="77777777" w:rsidR="00645C23" w:rsidRPr="00DB5941" w:rsidRDefault="00645C23" w:rsidP="00E9358C">
            <w:pPr>
              <w:rPr>
                <w:rFonts w:ascii="Arial" w:hAnsi="Arial" w:cs="Arial"/>
                <w:sz w:val="24"/>
                <w:szCs w:val="24"/>
              </w:rPr>
            </w:pPr>
            <w:r w:rsidRPr="00DB5941">
              <w:rPr>
                <w:rFonts w:ascii="Arial" w:hAnsi="Arial" w:cs="Arial"/>
                <w:sz w:val="24"/>
                <w:szCs w:val="24"/>
              </w:rPr>
              <w:t>1520170600</w:t>
            </w:r>
          </w:p>
        </w:tc>
        <w:tc>
          <w:tcPr>
            <w:tcW w:w="1000" w:type="dxa"/>
            <w:noWrap/>
            <w:hideMark/>
          </w:tcPr>
          <w:p w14:paraId="1C5678A2"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3C5E92C7" w14:textId="77777777" w:rsidR="00645C23" w:rsidRPr="00DB5941" w:rsidRDefault="00645C23" w:rsidP="00E9358C">
            <w:pPr>
              <w:rPr>
                <w:rFonts w:ascii="Arial" w:hAnsi="Arial" w:cs="Arial"/>
                <w:sz w:val="24"/>
                <w:szCs w:val="24"/>
              </w:rPr>
            </w:pPr>
            <w:r w:rsidRPr="00DB5941">
              <w:rPr>
                <w:rFonts w:ascii="Arial" w:hAnsi="Arial" w:cs="Arial"/>
                <w:sz w:val="24"/>
                <w:szCs w:val="24"/>
              </w:rPr>
              <w:t>48</w:t>
            </w:r>
          </w:p>
        </w:tc>
      </w:tr>
      <w:tr w:rsidR="00645C23" w:rsidRPr="00DB5941" w14:paraId="1CA0E74F" w14:textId="77777777" w:rsidTr="00645C23">
        <w:trPr>
          <w:trHeight w:val="465"/>
        </w:trPr>
        <w:tc>
          <w:tcPr>
            <w:tcW w:w="5020" w:type="dxa"/>
            <w:hideMark/>
          </w:tcPr>
          <w:p w14:paraId="746FF02B"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055D9876" w14:textId="77777777" w:rsidR="00645C23" w:rsidRPr="00DB5941" w:rsidRDefault="00645C23" w:rsidP="00E9358C">
            <w:pPr>
              <w:rPr>
                <w:rFonts w:ascii="Arial" w:hAnsi="Arial" w:cs="Arial"/>
                <w:sz w:val="24"/>
                <w:szCs w:val="24"/>
              </w:rPr>
            </w:pPr>
            <w:r w:rsidRPr="00DB5941">
              <w:rPr>
                <w:rFonts w:ascii="Arial" w:hAnsi="Arial" w:cs="Arial"/>
                <w:sz w:val="24"/>
                <w:szCs w:val="24"/>
              </w:rPr>
              <w:t>1520170600</w:t>
            </w:r>
          </w:p>
        </w:tc>
        <w:tc>
          <w:tcPr>
            <w:tcW w:w="1000" w:type="dxa"/>
            <w:noWrap/>
            <w:hideMark/>
          </w:tcPr>
          <w:p w14:paraId="72AE9DA3"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2FE26DF4" w14:textId="77777777" w:rsidR="00645C23" w:rsidRPr="00DB5941" w:rsidRDefault="00645C23" w:rsidP="00E9358C">
            <w:pPr>
              <w:rPr>
                <w:rFonts w:ascii="Arial" w:hAnsi="Arial" w:cs="Arial"/>
                <w:sz w:val="24"/>
                <w:szCs w:val="24"/>
              </w:rPr>
            </w:pPr>
            <w:r w:rsidRPr="00DB5941">
              <w:rPr>
                <w:rFonts w:ascii="Arial" w:hAnsi="Arial" w:cs="Arial"/>
                <w:sz w:val="24"/>
                <w:szCs w:val="24"/>
              </w:rPr>
              <w:t>442</w:t>
            </w:r>
          </w:p>
        </w:tc>
      </w:tr>
      <w:tr w:rsidR="00645C23" w:rsidRPr="00DB5941" w14:paraId="5F623D21" w14:textId="77777777" w:rsidTr="00645C23">
        <w:trPr>
          <w:trHeight w:val="300"/>
        </w:trPr>
        <w:tc>
          <w:tcPr>
            <w:tcW w:w="5020" w:type="dxa"/>
            <w:hideMark/>
          </w:tcPr>
          <w:p w14:paraId="63D687FB"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382B908F" w14:textId="77777777" w:rsidR="00645C23" w:rsidRPr="00DB5941" w:rsidRDefault="00645C23" w:rsidP="00E9358C">
            <w:pPr>
              <w:rPr>
                <w:rFonts w:ascii="Arial" w:hAnsi="Arial" w:cs="Arial"/>
                <w:sz w:val="24"/>
                <w:szCs w:val="24"/>
              </w:rPr>
            </w:pPr>
            <w:r w:rsidRPr="00DB5941">
              <w:rPr>
                <w:rFonts w:ascii="Arial" w:hAnsi="Arial" w:cs="Arial"/>
                <w:sz w:val="24"/>
                <w:szCs w:val="24"/>
              </w:rPr>
              <w:t>1520170600</w:t>
            </w:r>
          </w:p>
        </w:tc>
        <w:tc>
          <w:tcPr>
            <w:tcW w:w="1000" w:type="dxa"/>
            <w:noWrap/>
            <w:hideMark/>
          </w:tcPr>
          <w:p w14:paraId="7A5598C2"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40D25060" w14:textId="77777777" w:rsidR="00645C23" w:rsidRPr="00DB5941" w:rsidRDefault="00645C23" w:rsidP="00E9358C">
            <w:pPr>
              <w:rPr>
                <w:rFonts w:ascii="Arial" w:hAnsi="Arial" w:cs="Arial"/>
                <w:sz w:val="24"/>
                <w:szCs w:val="24"/>
              </w:rPr>
            </w:pPr>
            <w:r w:rsidRPr="00DB5941">
              <w:rPr>
                <w:rFonts w:ascii="Arial" w:hAnsi="Arial" w:cs="Arial"/>
                <w:sz w:val="24"/>
                <w:szCs w:val="24"/>
              </w:rPr>
              <w:t>442</w:t>
            </w:r>
          </w:p>
        </w:tc>
      </w:tr>
      <w:tr w:rsidR="00645C23" w:rsidRPr="00DB5941" w14:paraId="23FF18E3" w14:textId="77777777" w:rsidTr="00645C23">
        <w:trPr>
          <w:trHeight w:val="300"/>
        </w:trPr>
        <w:tc>
          <w:tcPr>
            <w:tcW w:w="5020" w:type="dxa"/>
            <w:hideMark/>
          </w:tcPr>
          <w:p w14:paraId="56CFF50D"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"Информационная безопасность"</w:t>
            </w:r>
          </w:p>
        </w:tc>
        <w:tc>
          <w:tcPr>
            <w:tcW w:w="1720" w:type="dxa"/>
            <w:noWrap/>
            <w:hideMark/>
          </w:tcPr>
          <w:p w14:paraId="02F8DA4E" w14:textId="77777777" w:rsidR="00645C23" w:rsidRPr="00DB5941" w:rsidRDefault="00645C23" w:rsidP="00E9358C">
            <w:pPr>
              <w:rPr>
                <w:rFonts w:ascii="Arial" w:hAnsi="Arial" w:cs="Arial"/>
                <w:sz w:val="24"/>
                <w:szCs w:val="24"/>
              </w:rPr>
            </w:pPr>
            <w:r w:rsidRPr="00DB5941">
              <w:rPr>
                <w:rFonts w:ascii="Arial" w:hAnsi="Arial" w:cs="Arial"/>
                <w:sz w:val="24"/>
                <w:szCs w:val="24"/>
              </w:rPr>
              <w:t>1520200000</w:t>
            </w:r>
          </w:p>
        </w:tc>
        <w:tc>
          <w:tcPr>
            <w:tcW w:w="1000" w:type="dxa"/>
            <w:noWrap/>
            <w:hideMark/>
          </w:tcPr>
          <w:p w14:paraId="1FDB8900"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423945A" w14:textId="77777777" w:rsidR="00645C23" w:rsidRPr="00DB5941" w:rsidRDefault="00645C23" w:rsidP="00E9358C">
            <w:pPr>
              <w:rPr>
                <w:rFonts w:ascii="Arial" w:hAnsi="Arial" w:cs="Arial"/>
                <w:sz w:val="24"/>
                <w:szCs w:val="24"/>
              </w:rPr>
            </w:pPr>
            <w:r w:rsidRPr="00DB5941">
              <w:rPr>
                <w:rFonts w:ascii="Arial" w:hAnsi="Arial" w:cs="Arial"/>
                <w:sz w:val="24"/>
                <w:szCs w:val="24"/>
              </w:rPr>
              <w:t>501</w:t>
            </w:r>
          </w:p>
        </w:tc>
      </w:tr>
      <w:tr w:rsidR="00645C23" w:rsidRPr="00DB5941" w14:paraId="215E21A3" w14:textId="77777777" w:rsidTr="00645C23">
        <w:trPr>
          <w:trHeight w:val="300"/>
        </w:trPr>
        <w:tc>
          <w:tcPr>
            <w:tcW w:w="5020" w:type="dxa"/>
            <w:hideMark/>
          </w:tcPr>
          <w:p w14:paraId="0C6A8E4A" w14:textId="77777777" w:rsidR="00645C23" w:rsidRPr="00DB5941" w:rsidRDefault="00645C23" w:rsidP="00E9358C">
            <w:pPr>
              <w:rPr>
                <w:rFonts w:ascii="Arial" w:hAnsi="Arial" w:cs="Arial"/>
                <w:sz w:val="24"/>
                <w:szCs w:val="24"/>
              </w:rPr>
            </w:pPr>
            <w:r w:rsidRPr="00DB5941">
              <w:rPr>
                <w:rFonts w:ascii="Arial" w:hAnsi="Arial" w:cs="Arial"/>
                <w:sz w:val="24"/>
                <w:szCs w:val="24"/>
              </w:rPr>
              <w:t>Информационная безопасность</w:t>
            </w:r>
          </w:p>
        </w:tc>
        <w:tc>
          <w:tcPr>
            <w:tcW w:w="1720" w:type="dxa"/>
            <w:noWrap/>
            <w:hideMark/>
          </w:tcPr>
          <w:p w14:paraId="6EE16DD8" w14:textId="77777777" w:rsidR="00645C23" w:rsidRPr="00DB5941" w:rsidRDefault="00645C23" w:rsidP="00E9358C">
            <w:pPr>
              <w:rPr>
                <w:rFonts w:ascii="Arial" w:hAnsi="Arial" w:cs="Arial"/>
                <w:sz w:val="24"/>
                <w:szCs w:val="24"/>
              </w:rPr>
            </w:pPr>
            <w:r w:rsidRPr="00DB5941">
              <w:rPr>
                <w:rFonts w:ascii="Arial" w:hAnsi="Arial" w:cs="Arial"/>
                <w:sz w:val="24"/>
                <w:szCs w:val="24"/>
              </w:rPr>
              <w:t>1520201160</w:t>
            </w:r>
          </w:p>
        </w:tc>
        <w:tc>
          <w:tcPr>
            <w:tcW w:w="1000" w:type="dxa"/>
            <w:noWrap/>
            <w:hideMark/>
          </w:tcPr>
          <w:p w14:paraId="593FE3D0"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3139595" w14:textId="77777777" w:rsidR="00645C23" w:rsidRPr="00DB5941" w:rsidRDefault="00645C23" w:rsidP="00E9358C">
            <w:pPr>
              <w:rPr>
                <w:rFonts w:ascii="Arial" w:hAnsi="Arial" w:cs="Arial"/>
                <w:sz w:val="24"/>
                <w:szCs w:val="24"/>
              </w:rPr>
            </w:pPr>
            <w:r w:rsidRPr="00DB5941">
              <w:rPr>
                <w:rFonts w:ascii="Arial" w:hAnsi="Arial" w:cs="Arial"/>
                <w:sz w:val="24"/>
                <w:szCs w:val="24"/>
              </w:rPr>
              <w:t>501</w:t>
            </w:r>
          </w:p>
        </w:tc>
      </w:tr>
      <w:tr w:rsidR="00645C23" w:rsidRPr="00DB5941" w14:paraId="03114074" w14:textId="77777777" w:rsidTr="00645C23">
        <w:trPr>
          <w:trHeight w:val="465"/>
        </w:trPr>
        <w:tc>
          <w:tcPr>
            <w:tcW w:w="5020" w:type="dxa"/>
            <w:hideMark/>
          </w:tcPr>
          <w:p w14:paraId="333D4003"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4FCD7CBE" w14:textId="77777777" w:rsidR="00645C23" w:rsidRPr="00DB5941" w:rsidRDefault="00645C23" w:rsidP="00E9358C">
            <w:pPr>
              <w:rPr>
                <w:rFonts w:ascii="Arial" w:hAnsi="Arial" w:cs="Arial"/>
                <w:sz w:val="24"/>
                <w:szCs w:val="24"/>
              </w:rPr>
            </w:pPr>
            <w:r w:rsidRPr="00DB5941">
              <w:rPr>
                <w:rFonts w:ascii="Arial" w:hAnsi="Arial" w:cs="Arial"/>
                <w:sz w:val="24"/>
                <w:szCs w:val="24"/>
              </w:rPr>
              <w:t>1520201160</w:t>
            </w:r>
          </w:p>
        </w:tc>
        <w:tc>
          <w:tcPr>
            <w:tcW w:w="1000" w:type="dxa"/>
            <w:noWrap/>
            <w:hideMark/>
          </w:tcPr>
          <w:p w14:paraId="19377412"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7F6C915B" w14:textId="77777777" w:rsidR="00645C23" w:rsidRPr="00DB5941" w:rsidRDefault="00645C23" w:rsidP="00E9358C">
            <w:pPr>
              <w:rPr>
                <w:rFonts w:ascii="Arial" w:hAnsi="Arial" w:cs="Arial"/>
                <w:sz w:val="24"/>
                <w:szCs w:val="24"/>
              </w:rPr>
            </w:pPr>
            <w:r w:rsidRPr="00DB5941">
              <w:rPr>
                <w:rFonts w:ascii="Arial" w:hAnsi="Arial" w:cs="Arial"/>
                <w:sz w:val="24"/>
                <w:szCs w:val="24"/>
              </w:rPr>
              <w:t>501</w:t>
            </w:r>
          </w:p>
        </w:tc>
      </w:tr>
      <w:tr w:rsidR="00645C23" w:rsidRPr="00DB5941" w14:paraId="0E064E49" w14:textId="77777777" w:rsidTr="00645C23">
        <w:trPr>
          <w:trHeight w:val="465"/>
        </w:trPr>
        <w:tc>
          <w:tcPr>
            <w:tcW w:w="5020" w:type="dxa"/>
            <w:hideMark/>
          </w:tcPr>
          <w:p w14:paraId="47E2674D"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1720" w:type="dxa"/>
            <w:noWrap/>
            <w:hideMark/>
          </w:tcPr>
          <w:p w14:paraId="53A1C18D" w14:textId="77777777" w:rsidR="00645C23" w:rsidRPr="00DB5941" w:rsidRDefault="00645C23" w:rsidP="00E9358C">
            <w:pPr>
              <w:rPr>
                <w:rFonts w:ascii="Arial" w:hAnsi="Arial" w:cs="Arial"/>
                <w:sz w:val="24"/>
                <w:szCs w:val="24"/>
              </w:rPr>
            </w:pPr>
            <w:r w:rsidRPr="00DB5941">
              <w:rPr>
                <w:rFonts w:ascii="Arial" w:hAnsi="Arial" w:cs="Arial"/>
                <w:sz w:val="24"/>
                <w:szCs w:val="24"/>
              </w:rPr>
              <w:t>1520201160</w:t>
            </w:r>
          </w:p>
        </w:tc>
        <w:tc>
          <w:tcPr>
            <w:tcW w:w="1000" w:type="dxa"/>
            <w:noWrap/>
            <w:hideMark/>
          </w:tcPr>
          <w:p w14:paraId="7F8B2120"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1782BFD7" w14:textId="77777777" w:rsidR="00645C23" w:rsidRPr="00DB5941" w:rsidRDefault="00645C23" w:rsidP="00E9358C">
            <w:pPr>
              <w:rPr>
                <w:rFonts w:ascii="Arial" w:hAnsi="Arial" w:cs="Arial"/>
                <w:sz w:val="24"/>
                <w:szCs w:val="24"/>
              </w:rPr>
            </w:pPr>
            <w:r w:rsidRPr="00DB5941">
              <w:rPr>
                <w:rFonts w:ascii="Arial" w:hAnsi="Arial" w:cs="Arial"/>
                <w:sz w:val="24"/>
                <w:szCs w:val="24"/>
              </w:rPr>
              <w:t>501</w:t>
            </w:r>
          </w:p>
        </w:tc>
      </w:tr>
      <w:tr w:rsidR="00645C23" w:rsidRPr="00DB5941" w14:paraId="17951553" w14:textId="77777777" w:rsidTr="00645C23">
        <w:trPr>
          <w:trHeight w:val="465"/>
        </w:trPr>
        <w:tc>
          <w:tcPr>
            <w:tcW w:w="5020" w:type="dxa"/>
            <w:hideMark/>
          </w:tcPr>
          <w:p w14:paraId="22F5FC52"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"Цифровое государственное управление"</w:t>
            </w:r>
          </w:p>
        </w:tc>
        <w:tc>
          <w:tcPr>
            <w:tcW w:w="1720" w:type="dxa"/>
            <w:noWrap/>
            <w:hideMark/>
          </w:tcPr>
          <w:p w14:paraId="51DD994C" w14:textId="77777777" w:rsidR="00645C23" w:rsidRPr="00DB5941" w:rsidRDefault="00645C23" w:rsidP="00E9358C">
            <w:pPr>
              <w:rPr>
                <w:rFonts w:ascii="Arial" w:hAnsi="Arial" w:cs="Arial"/>
                <w:sz w:val="24"/>
                <w:szCs w:val="24"/>
              </w:rPr>
            </w:pPr>
            <w:r w:rsidRPr="00DB5941">
              <w:rPr>
                <w:rFonts w:ascii="Arial" w:hAnsi="Arial" w:cs="Arial"/>
                <w:sz w:val="24"/>
                <w:szCs w:val="24"/>
              </w:rPr>
              <w:t>1520300000</w:t>
            </w:r>
          </w:p>
        </w:tc>
        <w:tc>
          <w:tcPr>
            <w:tcW w:w="1000" w:type="dxa"/>
            <w:noWrap/>
            <w:hideMark/>
          </w:tcPr>
          <w:p w14:paraId="3D4EEBB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7B50BDF" w14:textId="77777777" w:rsidR="00645C23" w:rsidRPr="00DB5941" w:rsidRDefault="00645C23" w:rsidP="00E9358C">
            <w:pPr>
              <w:rPr>
                <w:rFonts w:ascii="Arial" w:hAnsi="Arial" w:cs="Arial"/>
                <w:sz w:val="24"/>
                <w:szCs w:val="24"/>
              </w:rPr>
            </w:pPr>
            <w:r w:rsidRPr="00DB5941">
              <w:rPr>
                <w:rFonts w:ascii="Arial" w:hAnsi="Arial" w:cs="Arial"/>
                <w:sz w:val="24"/>
                <w:szCs w:val="24"/>
              </w:rPr>
              <w:t>1 810</w:t>
            </w:r>
          </w:p>
        </w:tc>
      </w:tr>
      <w:tr w:rsidR="00645C23" w:rsidRPr="00DB5941" w14:paraId="287E70CC" w14:textId="77777777" w:rsidTr="00645C23">
        <w:trPr>
          <w:trHeight w:val="300"/>
        </w:trPr>
        <w:tc>
          <w:tcPr>
            <w:tcW w:w="5020" w:type="dxa"/>
            <w:hideMark/>
          </w:tcPr>
          <w:p w14:paraId="4D5FC42E" w14:textId="77777777" w:rsidR="00645C23" w:rsidRPr="00DB5941" w:rsidRDefault="00645C23" w:rsidP="00E9358C">
            <w:pPr>
              <w:rPr>
                <w:rFonts w:ascii="Arial" w:hAnsi="Arial" w:cs="Arial"/>
                <w:sz w:val="24"/>
                <w:szCs w:val="24"/>
              </w:rPr>
            </w:pPr>
            <w:r w:rsidRPr="00DB5941">
              <w:rPr>
                <w:rFonts w:ascii="Arial" w:hAnsi="Arial" w:cs="Arial"/>
                <w:sz w:val="24"/>
                <w:szCs w:val="24"/>
              </w:rPr>
              <w:t>Цифровое государственное управление</w:t>
            </w:r>
          </w:p>
        </w:tc>
        <w:tc>
          <w:tcPr>
            <w:tcW w:w="1720" w:type="dxa"/>
            <w:noWrap/>
            <w:hideMark/>
          </w:tcPr>
          <w:p w14:paraId="6DF5E6EF" w14:textId="77777777" w:rsidR="00645C23" w:rsidRPr="00DB5941" w:rsidRDefault="00645C23" w:rsidP="00E9358C">
            <w:pPr>
              <w:rPr>
                <w:rFonts w:ascii="Arial" w:hAnsi="Arial" w:cs="Arial"/>
                <w:sz w:val="24"/>
                <w:szCs w:val="24"/>
              </w:rPr>
            </w:pPr>
            <w:r w:rsidRPr="00DB5941">
              <w:rPr>
                <w:rFonts w:ascii="Arial" w:hAnsi="Arial" w:cs="Arial"/>
                <w:sz w:val="24"/>
                <w:szCs w:val="24"/>
              </w:rPr>
              <w:t>1520301170</w:t>
            </w:r>
          </w:p>
        </w:tc>
        <w:tc>
          <w:tcPr>
            <w:tcW w:w="1000" w:type="dxa"/>
            <w:noWrap/>
            <w:hideMark/>
          </w:tcPr>
          <w:p w14:paraId="0DA950F2"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392F99B" w14:textId="77777777" w:rsidR="00645C23" w:rsidRPr="00DB5941" w:rsidRDefault="00645C23" w:rsidP="00E9358C">
            <w:pPr>
              <w:rPr>
                <w:rFonts w:ascii="Arial" w:hAnsi="Arial" w:cs="Arial"/>
                <w:sz w:val="24"/>
                <w:szCs w:val="24"/>
              </w:rPr>
            </w:pPr>
            <w:r w:rsidRPr="00DB5941">
              <w:rPr>
                <w:rFonts w:ascii="Arial" w:hAnsi="Arial" w:cs="Arial"/>
                <w:sz w:val="24"/>
                <w:szCs w:val="24"/>
              </w:rPr>
              <w:t>1 810</w:t>
            </w:r>
          </w:p>
        </w:tc>
      </w:tr>
      <w:tr w:rsidR="00645C23" w:rsidRPr="00DB5941" w14:paraId="3B39E497" w14:textId="77777777" w:rsidTr="00645C23">
        <w:trPr>
          <w:trHeight w:val="465"/>
        </w:trPr>
        <w:tc>
          <w:tcPr>
            <w:tcW w:w="5020" w:type="dxa"/>
            <w:hideMark/>
          </w:tcPr>
          <w:p w14:paraId="15BA1283"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1E64DB3F" w14:textId="77777777" w:rsidR="00645C23" w:rsidRPr="00DB5941" w:rsidRDefault="00645C23" w:rsidP="00E9358C">
            <w:pPr>
              <w:rPr>
                <w:rFonts w:ascii="Arial" w:hAnsi="Arial" w:cs="Arial"/>
                <w:sz w:val="24"/>
                <w:szCs w:val="24"/>
              </w:rPr>
            </w:pPr>
            <w:r w:rsidRPr="00DB5941">
              <w:rPr>
                <w:rFonts w:ascii="Arial" w:hAnsi="Arial" w:cs="Arial"/>
                <w:sz w:val="24"/>
                <w:szCs w:val="24"/>
              </w:rPr>
              <w:t>1520301170</w:t>
            </w:r>
          </w:p>
        </w:tc>
        <w:tc>
          <w:tcPr>
            <w:tcW w:w="1000" w:type="dxa"/>
            <w:noWrap/>
            <w:hideMark/>
          </w:tcPr>
          <w:p w14:paraId="1E3BC772"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765F25CB" w14:textId="77777777" w:rsidR="00645C23" w:rsidRPr="00DB5941" w:rsidRDefault="00645C23" w:rsidP="00E9358C">
            <w:pPr>
              <w:rPr>
                <w:rFonts w:ascii="Arial" w:hAnsi="Arial" w:cs="Arial"/>
                <w:sz w:val="24"/>
                <w:szCs w:val="24"/>
              </w:rPr>
            </w:pPr>
            <w:r w:rsidRPr="00DB5941">
              <w:rPr>
                <w:rFonts w:ascii="Arial" w:hAnsi="Arial" w:cs="Arial"/>
                <w:sz w:val="24"/>
                <w:szCs w:val="24"/>
              </w:rPr>
              <w:t>1 810</w:t>
            </w:r>
          </w:p>
        </w:tc>
      </w:tr>
      <w:tr w:rsidR="00645C23" w:rsidRPr="00DB5941" w14:paraId="6FB975F1" w14:textId="77777777" w:rsidTr="00645C23">
        <w:trPr>
          <w:trHeight w:val="465"/>
        </w:trPr>
        <w:tc>
          <w:tcPr>
            <w:tcW w:w="5020" w:type="dxa"/>
            <w:hideMark/>
          </w:tcPr>
          <w:p w14:paraId="37035AD5"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16C07F63" w14:textId="77777777" w:rsidR="00645C23" w:rsidRPr="00DB5941" w:rsidRDefault="00645C23" w:rsidP="00E9358C">
            <w:pPr>
              <w:rPr>
                <w:rFonts w:ascii="Arial" w:hAnsi="Arial" w:cs="Arial"/>
                <w:sz w:val="24"/>
                <w:szCs w:val="24"/>
              </w:rPr>
            </w:pPr>
            <w:r w:rsidRPr="00DB5941">
              <w:rPr>
                <w:rFonts w:ascii="Arial" w:hAnsi="Arial" w:cs="Arial"/>
                <w:sz w:val="24"/>
                <w:szCs w:val="24"/>
              </w:rPr>
              <w:t>1520301170</w:t>
            </w:r>
          </w:p>
        </w:tc>
        <w:tc>
          <w:tcPr>
            <w:tcW w:w="1000" w:type="dxa"/>
            <w:noWrap/>
            <w:hideMark/>
          </w:tcPr>
          <w:p w14:paraId="71E3C2EB"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49B995ED" w14:textId="77777777" w:rsidR="00645C23" w:rsidRPr="00DB5941" w:rsidRDefault="00645C23" w:rsidP="00E9358C">
            <w:pPr>
              <w:rPr>
                <w:rFonts w:ascii="Arial" w:hAnsi="Arial" w:cs="Arial"/>
                <w:sz w:val="24"/>
                <w:szCs w:val="24"/>
              </w:rPr>
            </w:pPr>
            <w:r w:rsidRPr="00DB5941">
              <w:rPr>
                <w:rFonts w:ascii="Arial" w:hAnsi="Arial" w:cs="Arial"/>
                <w:sz w:val="24"/>
                <w:szCs w:val="24"/>
              </w:rPr>
              <w:t>1 810</w:t>
            </w:r>
          </w:p>
        </w:tc>
      </w:tr>
      <w:tr w:rsidR="00645C23" w:rsidRPr="00DB5941" w14:paraId="5317FCD3" w14:textId="77777777" w:rsidTr="00645C23">
        <w:trPr>
          <w:trHeight w:val="300"/>
        </w:trPr>
        <w:tc>
          <w:tcPr>
            <w:tcW w:w="5020" w:type="dxa"/>
            <w:hideMark/>
          </w:tcPr>
          <w:p w14:paraId="38EE9E61"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"Цифровая культура"</w:t>
            </w:r>
          </w:p>
        </w:tc>
        <w:tc>
          <w:tcPr>
            <w:tcW w:w="1720" w:type="dxa"/>
            <w:noWrap/>
            <w:hideMark/>
          </w:tcPr>
          <w:p w14:paraId="353EC495" w14:textId="77777777" w:rsidR="00645C23" w:rsidRPr="00DB5941" w:rsidRDefault="00645C23" w:rsidP="00E9358C">
            <w:pPr>
              <w:rPr>
                <w:rFonts w:ascii="Arial" w:hAnsi="Arial" w:cs="Arial"/>
                <w:sz w:val="24"/>
                <w:szCs w:val="24"/>
              </w:rPr>
            </w:pPr>
            <w:r w:rsidRPr="00DB5941">
              <w:rPr>
                <w:rFonts w:ascii="Arial" w:hAnsi="Arial" w:cs="Arial"/>
                <w:sz w:val="24"/>
                <w:szCs w:val="24"/>
              </w:rPr>
              <w:t>1520400000</w:t>
            </w:r>
          </w:p>
        </w:tc>
        <w:tc>
          <w:tcPr>
            <w:tcW w:w="1000" w:type="dxa"/>
            <w:noWrap/>
            <w:hideMark/>
          </w:tcPr>
          <w:p w14:paraId="44085DB2"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FFF6024" w14:textId="77777777" w:rsidR="00645C23" w:rsidRPr="00DB5941" w:rsidRDefault="00645C23" w:rsidP="00E9358C">
            <w:pPr>
              <w:rPr>
                <w:rFonts w:ascii="Arial" w:hAnsi="Arial" w:cs="Arial"/>
                <w:sz w:val="24"/>
                <w:szCs w:val="24"/>
              </w:rPr>
            </w:pPr>
            <w:r w:rsidRPr="00DB5941">
              <w:rPr>
                <w:rFonts w:ascii="Arial" w:hAnsi="Arial" w:cs="Arial"/>
                <w:sz w:val="24"/>
                <w:szCs w:val="24"/>
              </w:rPr>
              <w:t>1 212</w:t>
            </w:r>
          </w:p>
        </w:tc>
      </w:tr>
      <w:tr w:rsidR="00645C23" w:rsidRPr="00DB5941" w14:paraId="025E3E23" w14:textId="77777777" w:rsidTr="00645C23">
        <w:trPr>
          <w:trHeight w:val="300"/>
        </w:trPr>
        <w:tc>
          <w:tcPr>
            <w:tcW w:w="5020" w:type="dxa"/>
            <w:hideMark/>
          </w:tcPr>
          <w:p w14:paraId="5A4B09E3" w14:textId="77777777" w:rsidR="00645C23" w:rsidRPr="00DB5941" w:rsidRDefault="00645C23" w:rsidP="00E9358C">
            <w:pPr>
              <w:rPr>
                <w:rFonts w:ascii="Arial" w:hAnsi="Arial" w:cs="Arial"/>
                <w:sz w:val="24"/>
                <w:szCs w:val="24"/>
              </w:rPr>
            </w:pPr>
            <w:r w:rsidRPr="00DB5941">
              <w:rPr>
                <w:rFonts w:ascii="Arial" w:hAnsi="Arial" w:cs="Arial"/>
                <w:sz w:val="24"/>
                <w:szCs w:val="24"/>
              </w:rPr>
              <w:t>Цифровая культура</w:t>
            </w:r>
          </w:p>
        </w:tc>
        <w:tc>
          <w:tcPr>
            <w:tcW w:w="1720" w:type="dxa"/>
            <w:noWrap/>
            <w:hideMark/>
          </w:tcPr>
          <w:p w14:paraId="0BC71E23" w14:textId="77777777" w:rsidR="00645C23" w:rsidRPr="00DB5941" w:rsidRDefault="00645C23" w:rsidP="00E9358C">
            <w:pPr>
              <w:rPr>
                <w:rFonts w:ascii="Arial" w:hAnsi="Arial" w:cs="Arial"/>
                <w:sz w:val="24"/>
                <w:szCs w:val="24"/>
              </w:rPr>
            </w:pPr>
            <w:r w:rsidRPr="00DB5941">
              <w:rPr>
                <w:rFonts w:ascii="Arial" w:hAnsi="Arial" w:cs="Arial"/>
                <w:sz w:val="24"/>
                <w:szCs w:val="24"/>
              </w:rPr>
              <w:t>1520401180</w:t>
            </w:r>
          </w:p>
        </w:tc>
        <w:tc>
          <w:tcPr>
            <w:tcW w:w="1000" w:type="dxa"/>
            <w:noWrap/>
            <w:hideMark/>
          </w:tcPr>
          <w:p w14:paraId="70DBE1EE"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E7750A9" w14:textId="77777777" w:rsidR="00645C23" w:rsidRPr="00DB5941" w:rsidRDefault="00645C23" w:rsidP="00E9358C">
            <w:pPr>
              <w:rPr>
                <w:rFonts w:ascii="Arial" w:hAnsi="Arial" w:cs="Arial"/>
                <w:sz w:val="24"/>
                <w:szCs w:val="24"/>
              </w:rPr>
            </w:pPr>
            <w:r w:rsidRPr="00DB5941">
              <w:rPr>
                <w:rFonts w:ascii="Arial" w:hAnsi="Arial" w:cs="Arial"/>
                <w:sz w:val="24"/>
                <w:szCs w:val="24"/>
              </w:rPr>
              <w:t>1 212</w:t>
            </w:r>
          </w:p>
        </w:tc>
      </w:tr>
      <w:tr w:rsidR="00645C23" w:rsidRPr="00DB5941" w14:paraId="4196D503" w14:textId="77777777" w:rsidTr="00645C23">
        <w:trPr>
          <w:trHeight w:val="465"/>
        </w:trPr>
        <w:tc>
          <w:tcPr>
            <w:tcW w:w="5020" w:type="dxa"/>
            <w:hideMark/>
          </w:tcPr>
          <w:p w14:paraId="748276EA"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4C18E3AC" w14:textId="77777777" w:rsidR="00645C23" w:rsidRPr="00DB5941" w:rsidRDefault="00645C23" w:rsidP="00E9358C">
            <w:pPr>
              <w:rPr>
                <w:rFonts w:ascii="Arial" w:hAnsi="Arial" w:cs="Arial"/>
                <w:sz w:val="24"/>
                <w:szCs w:val="24"/>
              </w:rPr>
            </w:pPr>
            <w:r w:rsidRPr="00DB5941">
              <w:rPr>
                <w:rFonts w:ascii="Arial" w:hAnsi="Arial" w:cs="Arial"/>
                <w:sz w:val="24"/>
                <w:szCs w:val="24"/>
              </w:rPr>
              <w:t>1520401180</w:t>
            </w:r>
          </w:p>
        </w:tc>
        <w:tc>
          <w:tcPr>
            <w:tcW w:w="1000" w:type="dxa"/>
            <w:noWrap/>
            <w:hideMark/>
          </w:tcPr>
          <w:p w14:paraId="71E32735"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32640169" w14:textId="77777777" w:rsidR="00645C23" w:rsidRPr="00DB5941" w:rsidRDefault="00645C23" w:rsidP="00E9358C">
            <w:pPr>
              <w:rPr>
                <w:rFonts w:ascii="Arial" w:hAnsi="Arial" w:cs="Arial"/>
                <w:sz w:val="24"/>
                <w:szCs w:val="24"/>
              </w:rPr>
            </w:pPr>
            <w:r w:rsidRPr="00DB5941">
              <w:rPr>
                <w:rFonts w:ascii="Arial" w:hAnsi="Arial" w:cs="Arial"/>
                <w:sz w:val="24"/>
                <w:szCs w:val="24"/>
              </w:rPr>
              <w:t>1 212</w:t>
            </w:r>
          </w:p>
        </w:tc>
      </w:tr>
      <w:tr w:rsidR="00645C23" w:rsidRPr="00DB5941" w14:paraId="740B6DCC" w14:textId="77777777" w:rsidTr="00645C23">
        <w:trPr>
          <w:trHeight w:val="300"/>
        </w:trPr>
        <w:tc>
          <w:tcPr>
            <w:tcW w:w="5020" w:type="dxa"/>
            <w:hideMark/>
          </w:tcPr>
          <w:p w14:paraId="5276B2F3"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2EBBEC78" w14:textId="77777777" w:rsidR="00645C23" w:rsidRPr="00DB5941" w:rsidRDefault="00645C23" w:rsidP="00E9358C">
            <w:pPr>
              <w:rPr>
                <w:rFonts w:ascii="Arial" w:hAnsi="Arial" w:cs="Arial"/>
                <w:sz w:val="24"/>
                <w:szCs w:val="24"/>
              </w:rPr>
            </w:pPr>
            <w:r w:rsidRPr="00DB5941">
              <w:rPr>
                <w:rFonts w:ascii="Arial" w:hAnsi="Arial" w:cs="Arial"/>
                <w:sz w:val="24"/>
                <w:szCs w:val="24"/>
              </w:rPr>
              <w:t>1520401180</w:t>
            </w:r>
          </w:p>
        </w:tc>
        <w:tc>
          <w:tcPr>
            <w:tcW w:w="1000" w:type="dxa"/>
            <w:noWrap/>
            <w:hideMark/>
          </w:tcPr>
          <w:p w14:paraId="7A6B896A"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0A838ED6" w14:textId="77777777" w:rsidR="00645C23" w:rsidRPr="00DB5941" w:rsidRDefault="00645C23" w:rsidP="00E9358C">
            <w:pPr>
              <w:rPr>
                <w:rFonts w:ascii="Arial" w:hAnsi="Arial" w:cs="Arial"/>
                <w:sz w:val="24"/>
                <w:szCs w:val="24"/>
              </w:rPr>
            </w:pPr>
            <w:r w:rsidRPr="00DB5941">
              <w:rPr>
                <w:rFonts w:ascii="Arial" w:hAnsi="Arial" w:cs="Arial"/>
                <w:sz w:val="24"/>
                <w:szCs w:val="24"/>
              </w:rPr>
              <w:t>1 212</w:t>
            </w:r>
          </w:p>
        </w:tc>
      </w:tr>
      <w:tr w:rsidR="00645C23" w:rsidRPr="00DB5941" w14:paraId="72DC6317" w14:textId="77777777" w:rsidTr="00645C23">
        <w:trPr>
          <w:trHeight w:val="300"/>
        </w:trPr>
        <w:tc>
          <w:tcPr>
            <w:tcW w:w="5020" w:type="dxa"/>
            <w:hideMark/>
          </w:tcPr>
          <w:p w14:paraId="758024F1" w14:textId="77777777" w:rsidR="00645C23" w:rsidRPr="00DB5941" w:rsidRDefault="00645C23" w:rsidP="00E9358C">
            <w:pPr>
              <w:rPr>
                <w:rFonts w:ascii="Arial" w:hAnsi="Arial" w:cs="Arial"/>
                <w:sz w:val="24"/>
                <w:szCs w:val="24"/>
              </w:rPr>
            </w:pPr>
            <w:r w:rsidRPr="00DB5941">
              <w:rPr>
                <w:rFonts w:ascii="Arial" w:hAnsi="Arial" w:cs="Arial"/>
                <w:sz w:val="24"/>
                <w:szCs w:val="24"/>
              </w:rPr>
              <w:t>Федеральный проект "Цифровая образовательная среда"</w:t>
            </w:r>
          </w:p>
        </w:tc>
        <w:tc>
          <w:tcPr>
            <w:tcW w:w="1720" w:type="dxa"/>
            <w:noWrap/>
            <w:hideMark/>
          </w:tcPr>
          <w:p w14:paraId="501618E0" w14:textId="77777777" w:rsidR="00645C23" w:rsidRPr="00DB5941" w:rsidRDefault="00645C23" w:rsidP="00E9358C">
            <w:pPr>
              <w:rPr>
                <w:rFonts w:ascii="Arial" w:hAnsi="Arial" w:cs="Arial"/>
                <w:sz w:val="24"/>
                <w:szCs w:val="24"/>
              </w:rPr>
            </w:pPr>
            <w:r w:rsidRPr="00DB5941">
              <w:rPr>
                <w:rFonts w:ascii="Arial" w:hAnsi="Arial" w:cs="Arial"/>
                <w:sz w:val="24"/>
                <w:szCs w:val="24"/>
              </w:rPr>
              <w:t>152E400000</w:t>
            </w:r>
          </w:p>
        </w:tc>
        <w:tc>
          <w:tcPr>
            <w:tcW w:w="1000" w:type="dxa"/>
            <w:noWrap/>
            <w:hideMark/>
          </w:tcPr>
          <w:p w14:paraId="7AC535C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AADA694" w14:textId="77777777" w:rsidR="00645C23" w:rsidRPr="00DB5941" w:rsidRDefault="00645C23" w:rsidP="00E9358C">
            <w:pPr>
              <w:rPr>
                <w:rFonts w:ascii="Arial" w:hAnsi="Arial" w:cs="Arial"/>
                <w:sz w:val="24"/>
                <w:szCs w:val="24"/>
              </w:rPr>
            </w:pPr>
            <w:r w:rsidRPr="00DB5941">
              <w:rPr>
                <w:rFonts w:ascii="Arial" w:hAnsi="Arial" w:cs="Arial"/>
                <w:sz w:val="24"/>
                <w:szCs w:val="24"/>
              </w:rPr>
              <w:t>223</w:t>
            </w:r>
          </w:p>
        </w:tc>
      </w:tr>
      <w:tr w:rsidR="00645C23" w:rsidRPr="00DB5941" w14:paraId="7E633C3A" w14:textId="77777777" w:rsidTr="00645C23">
        <w:trPr>
          <w:trHeight w:val="1815"/>
        </w:trPr>
        <w:tc>
          <w:tcPr>
            <w:tcW w:w="5020" w:type="dxa"/>
            <w:hideMark/>
          </w:tcPr>
          <w:p w14:paraId="0BD255C8" w14:textId="77777777" w:rsidR="00645C23" w:rsidRPr="00DB5941" w:rsidRDefault="00645C23" w:rsidP="00E9358C">
            <w:pPr>
              <w:rPr>
                <w:rFonts w:ascii="Arial" w:hAnsi="Arial" w:cs="Arial"/>
                <w:sz w:val="24"/>
                <w:szCs w:val="24"/>
              </w:rPr>
            </w:pPr>
            <w:r w:rsidRPr="00DB5941">
              <w:rPr>
                <w:rFonts w:ascii="Arial" w:hAnsi="Arial" w:cs="Arial"/>
                <w:sz w:val="24"/>
                <w:szCs w:val="24"/>
              </w:rPr>
              <w:t xml:space="preserve">Установка, монтаж и настройка </w:t>
            </w:r>
            <w:proofErr w:type="spellStart"/>
            <w:r w:rsidRPr="00DB5941">
              <w:rPr>
                <w:rFonts w:ascii="Arial" w:hAnsi="Arial" w:cs="Arial"/>
                <w:sz w:val="24"/>
                <w:szCs w:val="24"/>
              </w:rPr>
              <w:t>ip</w:t>
            </w:r>
            <w:proofErr w:type="spellEnd"/>
            <w:r w:rsidRPr="00DB5941">
              <w:rPr>
                <w:rFonts w:ascii="Arial" w:hAnsi="Arial" w:cs="Arial"/>
                <w:sz w:val="24"/>
                <w:szCs w:val="24"/>
              </w:rPr>
              <w:t>-камер,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20" w:type="dxa"/>
            <w:noWrap/>
            <w:hideMark/>
          </w:tcPr>
          <w:p w14:paraId="1F3186D7" w14:textId="77777777" w:rsidR="00645C23" w:rsidRPr="00DB5941" w:rsidRDefault="00645C23" w:rsidP="00E9358C">
            <w:pPr>
              <w:rPr>
                <w:rFonts w:ascii="Arial" w:hAnsi="Arial" w:cs="Arial"/>
                <w:sz w:val="24"/>
                <w:szCs w:val="24"/>
              </w:rPr>
            </w:pPr>
            <w:r w:rsidRPr="00DB5941">
              <w:rPr>
                <w:rFonts w:ascii="Arial" w:hAnsi="Arial" w:cs="Arial"/>
                <w:sz w:val="24"/>
                <w:szCs w:val="24"/>
              </w:rPr>
              <w:t>152E4S2930</w:t>
            </w:r>
          </w:p>
        </w:tc>
        <w:tc>
          <w:tcPr>
            <w:tcW w:w="1000" w:type="dxa"/>
            <w:noWrap/>
            <w:hideMark/>
          </w:tcPr>
          <w:p w14:paraId="4A0EADE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031B7C1" w14:textId="77777777" w:rsidR="00645C23" w:rsidRPr="00DB5941" w:rsidRDefault="00645C23" w:rsidP="00E9358C">
            <w:pPr>
              <w:rPr>
                <w:rFonts w:ascii="Arial" w:hAnsi="Arial" w:cs="Arial"/>
                <w:sz w:val="24"/>
                <w:szCs w:val="24"/>
              </w:rPr>
            </w:pPr>
            <w:r w:rsidRPr="00DB5941">
              <w:rPr>
                <w:rFonts w:ascii="Arial" w:hAnsi="Arial" w:cs="Arial"/>
                <w:sz w:val="24"/>
                <w:szCs w:val="24"/>
              </w:rPr>
              <w:t>223</w:t>
            </w:r>
          </w:p>
        </w:tc>
      </w:tr>
      <w:tr w:rsidR="00645C23" w:rsidRPr="00DB5941" w14:paraId="0EF1DFBD" w14:textId="77777777" w:rsidTr="00645C23">
        <w:trPr>
          <w:trHeight w:val="465"/>
        </w:trPr>
        <w:tc>
          <w:tcPr>
            <w:tcW w:w="5020" w:type="dxa"/>
            <w:hideMark/>
          </w:tcPr>
          <w:p w14:paraId="400A8A76"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6F6EA16A" w14:textId="77777777" w:rsidR="00645C23" w:rsidRPr="00DB5941" w:rsidRDefault="00645C23" w:rsidP="00E9358C">
            <w:pPr>
              <w:rPr>
                <w:rFonts w:ascii="Arial" w:hAnsi="Arial" w:cs="Arial"/>
                <w:sz w:val="24"/>
                <w:szCs w:val="24"/>
              </w:rPr>
            </w:pPr>
            <w:r w:rsidRPr="00DB5941">
              <w:rPr>
                <w:rFonts w:ascii="Arial" w:hAnsi="Arial" w:cs="Arial"/>
                <w:sz w:val="24"/>
                <w:szCs w:val="24"/>
              </w:rPr>
              <w:t>152E4S2930</w:t>
            </w:r>
          </w:p>
        </w:tc>
        <w:tc>
          <w:tcPr>
            <w:tcW w:w="1000" w:type="dxa"/>
            <w:noWrap/>
            <w:hideMark/>
          </w:tcPr>
          <w:p w14:paraId="02334377"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03AFEBB3" w14:textId="77777777" w:rsidR="00645C23" w:rsidRPr="00DB5941" w:rsidRDefault="00645C23" w:rsidP="00E9358C">
            <w:pPr>
              <w:rPr>
                <w:rFonts w:ascii="Arial" w:hAnsi="Arial" w:cs="Arial"/>
                <w:sz w:val="24"/>
                <w:szCs w:val="24"/>
              </w:rPr>
            </w:pPr>
            <w:r w:rsidRPr="00DB5941">
              <w:rPr>
                <w:rFonts w:ascii="Arial" w:hAnsi="Arial" w:cs="Arial"/>
                <w:sz w:val="24"/>
                <w:szCs w:val="24"/>
              </w:rPr>
              <w:t>223</w:t>
            </w:r>
          </w:p>
        </w:tc>
      </w:tr>
      <w:tr w:rsidR="00645C23" w:rsidRPr="00DB5941" w14:paraId="695EF3F7" w14:textId="77777777" w:rsidTr="00645C23">
        <w:trPr>
          <w:trHeight w:val="465"/>
        </w:trPr>
        <w:tc>
          <w:tcPr>
            <w:tcW w:w="5020" w:type="dxa"/>
            <w:hideMark/>
          </w:tcPr>
          <w:p w14:paraId="7021187C"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40B53EE7" w14:textId="77777777" w:rsidR="00645C23" w:rsidRPr="00DB5941" w:rsidRDefault="00645C23" w:rsidP="00E9358C">
            <w:pPr>
              <w:rPr>
                <w:rFonts w:ascii="Arial" w:hAnsi="Arial" w:cs="Arial"/>
                <w:sz w:val="24"/>
                <w:szCs w:val="24"/>
              </w:rPr>
            </w:pPr>
            <w:r w:rsidRPr="00DB5941">
              <w:rPr>
                <w:rFonts w:ascii="Arial" w:hAnsi="Arial" w:cs="Arial"/>
                <w:sz w:val="24"/>
                <w:szCs w:val="24"/>
              </w:rPr>
              <w:t>152E4S2930</w:t>
            </w:r>
          </w:p>
        </w:tc>
        <w:tc>
          <w:tcPr>
            <w:tcW w:w="1000" w:type="dxa"/>
            <w:noWrap/>
            <w:hideMark/>
          </w:tcPr>
          <w:p w14:paraId="043AEABB"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634BADFF" w14:textId="77777777" w:rsidR="00645C23" w:rsidRPr="00DB5941" w:rsidRDefault="00645C23" w:rsidP="00E9358C">
            <w:pPr>
              <w:rPr>
                <w:rFonts w:ascii="Arial" w:hAnsi="Arial" w:cs="Arial"/>
                <w:sz w:val="24"/>
                <w:szCs w:val="24"/>
              </w:rPr>
            </w:pPr>
            <w:r w:rsidRPr="00DB5941">
              <w:rPr>
                <w:rFonts w:ascii="Arial" w:hAnsi="Arial" w:cs="Arial"/>
                <w:sz w:val="24"/>
                <w:szCs w:val="24"/>
              </w:rPr>
              <w:t>223</w:t>
            </w:r>
          </w:p>
        </w:tc>
      </w:tr>
      <w:tr w:rsidR="00645C23" w:rsidRPr="00DB5941" w14:paraId="4ECEB3BE" w14:textId="77777777" w:rsidTr="00645C23">
        <w:trPr>
          <w:trHeight w:val="465"/>
        </w:trPr>
        <w:tc>
          <w:tcPr>
            <w:tcW w:w="5020" w:type="dxa"/>
            <w:hideMark/>
          </w:tcPr>
          <w:p w14:paraId="7AC22CE2"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Муниципальная программа "Архитектура и градостроительство"</w:t>
            </w:r>
          </w:p>
        </w:tc>
        <w:tc>
          <w:tcPr>
            <w:tcW w:w="1720" w:type="dxa"/>
            <w:hideMark/>
          </w:tcPr>
          <w:p w14:paraId="0640D85C"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1600000000</w:t>
            </w:r>
          </w:p>
        </w:tc>
        <w:tc>
          <w:tcPr>
            <w:tcW w:w="1000" w:type="dxa"/>
            <w:hideMark/>
          </w:tcPr>
          <w:p w14:paraId="00B8F773"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52F9A8D4"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6 060</w:t>
            </w:r>
          </w:p>
        </w:tc>
      </w:tr>
      <w:tr w:rsidR="00645C23" w:rsidRPr="00DB5941" w14:paraId="1071C0E6" w14:textId="77777777" w:rsidTr="00645C23">
        <w:trPr>
          <w:trHeight w:val="465"/>
        </w:trPr>
        <w:tc>
          <w:tcPr>
            <w:tcW w:w="5020" w:type="dxa"/>
            <w:hideMark/>
          </w:tcPr>
          <w:p w14:paraId="6AD26673"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"Реализация политики пространственного развития городского округа"</w:t>
            </w:r>
          </w:p>
        </w:tc>
        <w:tc>
          <w:tcPr>
            <w:tcW w:w="1720" w:type="dxa"/>
            <w:noWrap/>
            <w:hideMark/>
          </w:tcPr>
          <w:p w14:paraId="24B12F3B" w14:textId="77777777" w:rsidR="00645C23" w:rsidRPr="00DB5941" w:rsidRDefault="00645C23" w:rsidP="00E9358C">
            <w:pPr>
              <w:rPr>
                <w:rFonts w:ascii="Arial" w:hAnsi="Arial" w:cs="Arial"/>
                <w:sz w:val="24"/>
                <w:szCs w:val="24"/>
              </w:rPr>
            </w:pPr>
            <w:r w:rsidRPr="00DB5941">
              <w:rPr>
                <w:rFonts w:ascii="Arial" w:hAnsi="Arial" w:cs="Arial"/>
                <w:sz w:val="24"/>
                <w:szCs w:val="24"/>
              </w:rPr>
              <w:t>1620000000</w:t>
            </w:r>
          </w:p>
        </w:tc>
        <w:tc>
          <w:tcPr>
            <w:tcW w:w="1000" w:type="dxa"/>
            <w:noWrap/>
            <w:hideMark/>
          </w:tcPr>
          <w:p w14:paraId="3C6DC22D"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9BF06B9" w14:textId="77777777" w:rsidR="00645C23" w:rsidRPr="00DB5941" w:rsidRDefault="00645C23" w:rsidP="00E9358C">
            <w:pPr>
              <w:rPr>
                <w:rFonts w:ascii="Arial" w:hAnsi="Arial" w:cs="Arial"/>
                <w:sz w:val="24"/>
                <w:szCs w:val="24"/>
              </w:rPr>
            </w:pPr>
            <w:r w:rsidRPr="00DB5941">
              <w:rPr>
                <w:rFonts w:ascii="Arial" w:hAnsi="Arial" w:cs="Arial"/>
                <w:sz w:val="24"/>
                <w:szCs w:val="24"/>
              </w:rPr>
              <w:t>6 060</w:t>
            </w:r>
          </w:p>
        </w:tc>
      </w:tr>
      <w:tr w:rsidR="00645C23" w:rsidRPr="00DB5941" w14:paraId="40126131" w14:textId="77777777" w:rsidTr="00645C23">
        <w:trPr>
          <w:trHeight w:val="1140"/>
        </w:trPr>
        <w:tc>
          <w:tcPr>
            <w:tcW w:w="5020" w:type="dxa"/>
            <w:hideMark/>
          </w:tcPr>
          <w:p w14:paraId="7701FB49"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720" w:type="dxa"/>
            <w:noWrap/>
            <w:hideMark/>
          </w:tcPr>
          <w:p w14:paraId="22122784" w14:textId="77777777" w:rsidR="00645C23" w:rsidRPr="00DB5941" w:rsidRDefault="00645C23" w:rsidP="00E9358C">
            <w:pPr>
              <w:rPr>
                <w:rFonts w:ascii="Arial" w:hAnsi="Arial" w:cs="Arial"/>
                <w:sz w:val="24"/>
                <w:szCs w:val="24"/>
              </w:rPr>
            </w:pPr>
            <w:r w:rsidRPr="00DB5941">
              <w:rPr>
                <w:rFonts w:ascii="Arial" w:hAnsi="Arial" w:cs="Arial"/>
                <w:sz w:val="24"/>
                <w:szCs w:val="24"/>
              </w:rPr>
              <w:t>1620300000</w:t>
            </w:r>
          </w:p>
        </w:tc>
        <w:tc>
          <w:tcPr>
            <w:tcW w:w="1000" w:type="dxa"/>
            <w:noWrap/>
            <w:hideMark/>
          </w:tcPr>
          <w:p w14:paraId="2D82C081"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0C1FEEA2" w14:textId="77777777" w:rsidR="00645C23" w:rsidRPr="00DB5941" w:rsidRDefault="00645C23" w:rsidP="00E9358C">
            <w:pPr>
              <w:rPr>
                <w:rFonts w:ascii="Arial" w:hAnsi="Arial" w:cs="Arial"/>
                <w:sz w:val="24"/>
                <w:szCs w:val="24"/>
              </w:rPr>
            </w:pPr>
            <w:r w:rsidRPr="00DB5941">
              <w:rPr>
                <w:rFonts w:ascii="Arial" w:hAnsi="Arial" w:cs="Arial"/>
                <w:sz w:val="24"/>
                <w:szCs w:val="24"/>
              </w:rPr>
              <w:t>1 482</w:t>
            </w:r>
          </w:p>
        </w:tc>
      </w:tr>
      <w:tr w:rsidR="00645C23" w:rsidRPr="00DB5941" w14:paraId="4552D7AB" w14:textId="77777777" w:rsidTr="00645C23">
        <w:trPr>
          <w:trHeight w:val="2490"/>
        </w:trPr>
        <w:tc>
          <w:tcPr>
            <w:tcW w:w="5020" w:type="dxa"/>
            <w:hideMark/>
          </w:tcPr>
          <w:p w14:paraId="1C277250"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720" w:type="dxa"/>
            <w:noWrap/>
            <w:hideMark/>
          </w:tcPr>
          <w:p w14:paraId="305934EA" w14:textId="77777777" w:rsidR="00645C23" w:rsidRPr="00DB5941" w:rsidRDefault="00645C23" w:rsidP="00E9358C">
            <w:pPr>
              <w:rPr>
                <w:rFonts w:ascii="Arial" w:hAnsi="Arial" w:cs="Arial"/>
                <w:sz w:val="24"/>
                <w:szCs w:val="24"/>
              </w:rPr>
            </w:pPr>
            <w:r w:rsidRPr="00DB5941">
              <w:rPr>
                <w:rFonts w:ascii="Arial" w:hAnsi="Arial" w:cs="Arial"/>
                <w:sz w:val="24"/>
                <w:szCs w:val="24"/>
              </w:rPr>
              <w:t>1620360700</w:t>
            </w:r>
          </w:p>
        </w:tc>
        <w:tc>
          <w:tcPr>
            <w:tcW w:w="1000" w:type="dxa"/>
            <w:noWrap/>
            <w:hideMark/>
          </w:tcPr>
          <w:p w14:paraId="694FC44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429DEBD" w14:textId="77777777" w:rsidR="00645C23" w:rsidRPr="00DB5941" w:rsidRDefault="00645C23" w:rsidP="00E9358C">
            <w:pPr>
              <w:rPr>
                <w:rFonts w:ascii="Arial" w:hAnsi="Arial" w:cs="Arial"/>
                <w:sz w:val="24"/>
                <w:szCs w:val="24"/>
              </w:rPr>
            </w:pPr>
            <w:r w:rsidRPr="00DB5941">
              <w:rPr>
                <w:rFonts w:ascii="Arial" w:hAnsi="Arial" w:cs="Arial"/>
                <w:sz w:val="24"/>
                <w:szCs w:val="24"/>
              </w:rPr>
              <w:t>1 482</w:t>
            </w:r>
          </w:p>
        </w:tc>
      </w:tr>
      <w:tr w:rsidR="00645C23" w:rsidRPr="00DB5941" w14:paraId="742EDE0C" w14:textId="77777777" w:rsidTr="00645C23">
        <w:trPr>
          <w:trHeight w:val="915"/>
        </w:trPr>
        <w:tc>
          <w:tcPr>
            <w:tcW w:w="5020" w:type="dxa"/>
            <w:hideMark/>
          </w:tcPr>
          <w:p w14:paraId="1628A140"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2FBEDDD5" w14:textId="77777777" w:rsidR="00645C23" w:rsidRPr="00DB5941" w:rsidRDefault="00645C23" w:rsidP="00E9358C">
            <w:pPr>
              <w:rPr>
                <w:rFonts w:ascii="Arial" w:hAnsi="Arial" w:cs="Arial"/>
                <w:sz w:val="24"/>
                <w:szCs w:val="24"/>
              </w:rPr>
            </w:pPr>
            <w:r w:rsidRPr="00DB5941">
              <w:rPr>
                <w:rFonts w:ascii="Arial" w:hAnsi="Arial" w:cs="Arial"/>
                <w:sz w:val="24"/>
                <w:szCs w:val="24"/>
              </w:rPr>
              <w:t>1620360700</w:t>
            </w:r>
          </w:p>
        </w:tc>
        <w:tc>
          <w:tcPr>
            <w:tcW w:w="1000" w:type="dxa"/>
            <w:noWrap/>
            <w:hideMark/>
          </w:tcPr>
          <w:p w14:paraId="4850F617"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64FDB5A8" w14:textId="77777777" w:rsidR="00645C23" w:rsidRPr="00DB5941" w:rsidRDefault="00645C23" w:rsidP="00E9358C">
            <w:pPr>
              <w:rPr>
                <w:rFonts w:ascii="Arial" w:hAnsi="Arial" w:cs="Arial"/>
                <w:sz w:val="24"/>
                <w:szCs w:val="24"/>
              </w:rPr>
            </w:pPr>
            <w:r w:rsidRPr="00DB5941">
              <w:rPr>
                <w:rFonts w:ascii="Arial" w:hAnsi="Arial" w:cs="Arial"/>
                <w:sz w:val="24"/>
                <w:szCs w:val="24"/>
              </w:rPr>
              <w:t>1 393</w:t>
            </w:r>
          </w:p>
        </w:tc>
      </w:tr>
      <w:tr w:rsidR="00645C23" w:rsidRPr="00DB5941" w14:paraId="7CDABF2A" w14:textId="77777777" w:rsidTr="00645C23">
        <w:trPr>
          <w:trHeight w:val="465"/>
        </w:trPr>
        <w:tc>
          <w:tcPr>
            <w:tcW w:w="5020" w:type="dxa"/>
            <w:hideMark/>
          </w:tcPr>
          <w:p w14:paraId="45096167"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государственных (муниципальных) органов</w:t>
            </w:r>
          </w:p>
        </w:tc>
        <w:tc>
          <w:tcPr>
            <w:tcW w:w="1720" w:type="dxa"/>
            <w:noWrap/>
            <w:hideMark/>
          </w:tcPr>
          <w:p w14:paraId="13EA8DC1" w14:textId="77777777" w:rsidR="00645C23" w:rsidRPr="00DB5941" w:rsidRDefault="00645C23" w:rsidP="00E9358C">
            <w:pPr>
              <w:rPr>
                <w:rFonts w:ascii="Arial" w:hAnsi="Arial" w:cs="Arial"/>
                <w:sz w:val="24"/>
                <w:szCs w:val="24"/>
              </w:rPr>
            </w:pPr>
            <w:r w:rsidRPr="00DB5941">
              <w:rPr>
                <w:rFonts w:ascii="Arial" w:hAnsi="Arial" w:cs="Arial"/>
                <w:sz w:val="24"/>
                <w:szCs w:val="24"/>
              </w:rPr>
              <w:t>1620360700</w:t>
            </w:r>
          </w:p>
        </w:tc>
        <w:tc>
          <w:tcPr>
            <w:tcW w:w="1000" w:type="dxa"/>
            <w:noWrap/>
            <w:hideMark/>
          </w:tcPr>
          <w:p w14:paraId="284CD6B8" w14:textId="77777777" w:rsidR="00645C23" w:rsidRPr="00DB5941" w:rsidRDefault="00645C23" w:rsidP="00E9358C">
            <w:pPr>
              <w:rPr>
                <w:rFonts w:ascii="Arial" w:hAnsi="Arial" w:cs="Arial"/>
                <w:sz w:val="24"/>
                <w:szCs w:val="24"/>
              </w:rPr>
            </w:pPr>
            <w:r w:rsidRPr="00DB5941">
              <w:rPr>
                <w:rFonts w:ascii="Arial" w:hAnsi="Arial" w:cs="Arial"/>
                <w:sz w:val="24"/>
                <w:szCs w:val="24"/>
              </w:rPr>
              <w:t>120</w:t>
            </w:r>
          </w:p>
        </w:tc>
        <w:tc>
          <w:tcPr>
            <w:tcW w:w="2466" w:type="dxa"/>
            <w:noWrap/>
            <w:hideMark/>
          </w:tcPr>
          <w:p w14:paraId="26D60DC3" w14:textId="77777777" w:rsidR="00645C23" w:rsidRPr="00DB5941" w:rsidRDefault="00645C23" w:rsidP="00E9358C">
            <w:pPr>
              <w:rPr>
                <w:rFonts w:ascii="Arial" w:hAnsi="Arial" w:cs="Arial"/>
                <w:sz w:val="24"/>
                <w:szCs w:val="24"/>
              </w:rPr>
            </w:pPr>
            <w:r w:rsidRPr="00DB5941">
              <w:rPr>
                <w:rFonts w:ascii="Arial" w:hAnsi="Arial" w:cs="Arial"/>
                <w:sz w:val="24"/>
                <w:szCs w:val="24"/>
              </w:rPr>
              <w:t>1 393</w:t>
            </w:r>
          </w:p>
        </w:tc>
      </w:tr>
      <w:tr w:rsidR="00645C23" w:rsidRPr="00DB5941" w14:paraId="769F61CE" w14:textId="77777777" w:rsidTr="00645C23">
        <w:trPr>
          <w:trHeight w:val="465"/>
        </w:trPr>
        <w:tc>
          <w:tcPr>
            <w:tcW w:w="5020" w:type="dxa"/>
            <w:hideMark/>
          </w:tcPr>
          <w:p w14:paraId="6EE4997A"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52E0DAD3" w14:textId="77777777" w:rsidR="00645C23" w:rsidRPr="00DB5941" w:rsidRDefault="00645C23" w:rsidP="00E9358C">
            <w:pPr>
              <w:rPr>
                <w:rFonts w:ascii="Arial" w:hAnsi="Arial" w:cs="Arial"/>
                <w:sz w:val="24"/>
                <w:szCs w:val="24"/>
              </w:rPr>
            </w:pPr>
            <w:r w:rsidRPr="00DB5941">
              <w:rPr>
                <w:rFonts w:ascii="Arial" w:hAnsi="Arial" w:cs="Arial"/>
                <w:sz w:val="24"/>
                <w:szCs w:val="24"/>
              </w:rPr>
              <w:t>1620360700</w:t>
            </w:r>
          </w:p>
        </w:tc>
        <w:tc>
          <w:tcPr>
            <w:tcW w:w="1000" w:type="dxa"/>
            <w:noWrap/>
            <w:hideMark/>
          </w:tcPr>
          <w:p w14:paraId="1737B416"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4F0464E4" w14:textId="77777777" w:rsidR="00645C23" w:rsidRPr="00DB5941" w:rsidRDefault="00645C23" w:rsidP="00E9358C">
            <w:pPr>
              <w:rPr>
                <w:rFonts w:ascii="Arial" w:hAnsi="Arial" w:cs="Arial"/>
                <w:sz w:val="24"/>
                <w:szCs w:val="24"/>
              </w:rPr>
            </w:pPr>
            <w:r w:rsidRPr="00DB5941">
              <w:rPr>
                <w:rFonts w:ascii="Arial" w:hAnsi="Arial" w:cs="Arial"/>
                <w:sz w:val="24"/>
                <w:szCs w:val="24"/>
              </w:rPr>
              <w:t>89</w:t>
            </w:r>
          </w:p>
        </w:tc>
      </w:tr>
      <w:tr w:rsidR="00645C23" w:rsidRPr="00DB5941" w14:paraId="63F481E6" w14:textId="77777777" w:rsidTr="00645C23">
        <w:trPr>
          <w:trHeight w:val="465"/>
        </w:trPr>
        <w:tc>
          <w:tcPr>
            <w:tcW w:w="5020" w:type="dxa"/>
            <w:hideMark/>
          </w:tcPr>
          <w:p w14:paraId="5B781A04"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298AE0CC" w14:textId="77777777" w:rsidR="00645C23" w:rsidRPr="00DB5941" w:rsidRDefault="00645C23" w:rsidP="00E9358C">
            <w:pPr>
              <w:rPr>
                <w:rFonts w:ascii="Arial" w:hAnsi="Arial" w:cs="Arial"/>
                <w:sz w:val="24"/>
                <w:szCs w:val="24"/>
              </w:rPr>
            </w:pPr>
            <w:r w:rsidRPr="00DB5941">
              <w:rPr>
                <w:rFonts w:ascii="Arial" w:hAnsi="Arial" w:cs="Arial"/>
                <w:sz w:val="24"/>
                <w:szCs w:val="24"/>
              </w:rPr>
              <w:t>1620360700</w:t>
            </w:r>
          </w:p>
        </w:tc>
        <w:tc>
          <w:tcPr>
            <w:tcW w:w="1000" w:type="dxa"/>
            <w:noWrap/>
            <w:hideMark/>
          </w:tcPr>
          <w:p w14:paraId="4FDEC7AD"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309F2252" w14:textId="77777777" w:rsidR="00645C23" w:rsidRPr="00DB5941" w:rsidRDefault="00645C23" w:rsidP="00E9358C">
            <w:pPr>
              <w:rPr>
                <w:rFonts w:ascii="Arial" w:hAnsi="Arial" w:cs="Arial"/>
                <w:sz w:val="24"/>
                <w:szCs w:val="24"/>
              </w:rPr>
            </w:pPr>
            <w:r w:rsidRPr="00DB5941">
              <w:rPr>
                <w:rFonts w:ascii="Arial" w:hAnsi="Arial" w:cs="Arial"/>
                <w:sz w:val="24"/>
                <w:szCs w:val="24"/>
              </w:rPr>
              <w:t>89</w:t>
            </w:r>
          </w:p>
        </w:tc>
      </w:tr>
      <w:tr w:rsidR="00645C23" w:rsidRPr="00DB5941" w14:paraId="562964B9" w14:textId="77777777" w:rsidTr="00645C23">
        <w:trPr>
          <w:trHeight w:val="690"/>
        </w:trPr>
        <w:tc>
          <w:tcPr>
            <w:tcW w:w="5020" w:type="dxa"/>
            <w:hideMark/>
          </w:tcPr>
          <w:p w14:paraId="362833CA"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1720" w:type="dxa"/>
            <w:noWrap/>
            <w:hideMark/>
          </w:tcPr>
          <w:p w14:paraId="3F57A10D" w14:textId="77777777" w:rsidR="00645C23" w:rsidRPr="00DB5941" w:rsidRDefault="00645C23" w:rsidP="00E9358C">
            <w:pPr>
              <w:rPr>
                <w:rFonts w:ascii="Arial" w:hAnsi="Arial" w:cs="Arial"/>
                <w:sz w:val="24"/>
                <w:szCs w:val="24"/>
              </w:rPr>
            </w:pPr>
            <w:r w:rsidRPr="00DB5941">
              <w:rPr>
                <w:rFonts w:ascii="Arial" w:hAnsi="Arial" w:cs="Arial"/>
                <w:sz w:val="24"/>
                <w:szCs w:val="24"/>
              </w:rPr>
              <w:t>1620400000</w:t>
            </w:r>
          </w:p>
        </w:tc>
        <w:tc>
          <w:tcPr>
            <w:tcW w:w="1000" w:type="dxa"/>
            <w:noWrap/>
            <w:hideMark/>
          </w:tcPr>
          <w:p w14:paraId="1FCA534E"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FEA9A2C" w14:textId="77777777" w:rsidR="00645C23" w:rsidRPr="00DB5941" w:rsidRDefault="00645C23" w:rsidP="00E9358C">
            <w:pPr>
              <w:rPr>
                <w:rFonts w:ascii="Arial" w:hAnsi="Arial" w:cs="Arial"/>
                <w:sz w:val="24"/>
                <w:szCs w:val="24"/>
              </w:rPr>
            </w:pPr>
            <w:r w:rsidRPr="00DB5941">
              <w:rPr>
                <w:rFonts w:ascii="Arial" w:hAnsi="Arial" w:cs="Arial"/>
                <w:sz w:val="24"/>
                <w:szCs w:val="24"/>
              </w:rPr>
              <w:t>4 578</w:t>
            </w:r>
          </w:p>
        </w:tc>
      </w:tr>
      <w:tr w:rsidR="00645C23" w:rsidRPr="00DB5941" w14:paraId="58317638" w14:textId="77777777" w:rsidTr="00645C23">
        <w:trPr>
          <w:trHeight w:val="465"/>
        </w:trPr>
        <w:tc>
          <w:tcPr>
            <w:tcW w:w="5020" w:type="dxa"/>
            <w:hideMark/>
          </w:tcPr>
          <w:p w14:paraId="0D09E5C7" w14:textId="77777777" w:rsidR="00645C23" w:rsidRPr="00DB5941" w:rsidRDefault="00645C23" w:rsidP="00E9358C">
            <w:pPr>
              <w:rPr>
                <w:rFonts w:ascii="Arial" w:hAnsi="Arial" w:cs="Arial"/>
                <w:sz w:val="24"/>
                <w:szCs w:val="24"/>
              </w:rPr>
            </w:pPr>
            <w:r w:rsidRPr="00DB5941">
              <w:rPr>
                <w:rFonts w:ascii="Arial" w:hAnsi="Arial" w:cs="Arial"/>
                <w:sz w:val="24"/>
                <w:szCs w:val="24"/>
              </w:rPr>
              <w:t>Ликвидация самовольных, недостроенных и аварийных объектов на территории муниципального образования</w:t>
            </w:r>
          </w:p>
        </w:tc>
        <w:tc>
          <w:tcPr>
            <w:tcW w:w="1720" w:type="dxa"/>
            <w:noWrap/>
            <w:hideMark/>
          </w:tcPr>
          <w:p w14:paraId="4FC0AB3B" w14:textId="77777777" w:rsidR="00645C23" w:rsidRPr="00DB5941" w:rsidRDefault="00645C23" w:rsidP="00E9358C">
            <w:pPr>
              <w:rPr>
                <w:rFonts w:ascii="Arial" w:hAnsi="Arial" w:cs="Arial"/>
                <w:sz w:val="24"/>
                <w:szCs w:val="24"/>
              </w:rPr>
            </w:pPr>
            <w:r w:rsidRPr="00DB5941">
              <w:rPr>
                <w:rFonts w:ascii="Arial" w:hAnsi="Arial" w:cs="Arial"/>
                <w:sz w:val="24"/>
                <w:szCs w:val="24"/>
              </w:rPr>
              <w:t>1620401210</w:t>
            </w:r>
          </w:p>
        </w:tc>
        <w:tc>
          <w:tcPr>
            <w:tcW w:w="1000" w:type="dxa"/>
            <w:noWrap/>
            <w:hideMark/>
          </w:tcPr>
          <w:p w14:paraId="2D75C92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AB2CB64" w14:textId="77777777" w:rsidR="00645C23" w:rsidRPr="00DB5941" w:rsidRDefault="00645C23" w:rsidP="00E9358C">
            <w:pPr>
              <w:rPr>
                <w:rFonts w:ascii="Arial" w:hAnsi="Arial" w:cs="Arial"/>
                <w:sz w:val="24"/>
                <w:szCs w:val="24"/>
              </w:rPr>
            </w:pPr>
            <w:r w:rsidRPr="00DB5941">
              <w:rPr>
                <w:rFonts w:ascii="Arial" w:hAnsi="Arial" w:cs="Arial"/>
                <w:sz w:val="24"/>
                <w:szCs w:val="24"/>
              </w:rPr>
              <w:t>4 578</w:t>
            </w:r>
          </w:p>
        </w:tc>
      </w:tr>
      <w:tr w:rsidR="00645C23" w:rsidRPr="00DB5941" w14:paraId="6E0EB19A" w14:textId="77777777" w:rsidTr="00645C23">
        <w:trPr>
          <w:trHeight w:val="465"/>
        </w:trPr>
        <w:tc>
          <w:tcPr>
            <w:tcW w:w="5020" w:type="dxa"/>
            <w:hideMark/>
          </w:tcPr>
          <w:p w14:paraId="7C9139B3"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6A5F95CA" w14:textId="77777777" w:rsidR="00645C23" w:rsidRPr="00DB5941" w:rsidRDefault="00645C23" w:rsidP="00E9358C">
            <w:pPr>
              <w:rPr>
                <w:rFonts w:ascii="Arial" w:hAnsi="Arial" w:cs="Arial"/>
                <w:sz w:val="24"/>
                <w:szCs w:val="24"/>
              </w:rPr>
            </w:pPr>
            <w:r w:rsidRPr="00DB5941">
              <w:rPr>
                <w:rFonts w:ascii="Arial" w:hAnsi="Arial" w:cs="Arial"/>
                <w:sz w:val="24"/>
                <w:szCs w:val="24"/>
              </w:rPr>
              <w:t>1620401210</w:t>
            </w:r>
          </w:p>
        </w:tc>
        <w:tc>
          <w:tcPr>
            <w:tcW w:w="1000" w:type="dxa"/>
            <w:noWrap/>
            <w:hideMark/>
          </w:tcPr>
          <w:p w14:paraId="700259B2"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2537F069" w14:textId="77777777" w:rsidR="00645C23" w:rsidRPr="00DB5941" w:rsidRDefault="00645C23" w:rsidP="00E9358C">
            <w:pPr>
              <w:rPr>
                <w:rFonts w:ascii="Arial" w:hAnsi="Arial" w:cs="Arial"/>
                <w:sz w:val="24"/>
                <w:szCs w:val="24"/>
              </w:rPr>
            </w:pPr>
            <w:r w:rsidRPr="00DB5941">
              <w:rPr>
                <w:rFonts w:ascii="Arial" w:hAnsi="Arial" w:cs="Arial"/>
                <w:sz w:val="24"/>
                <w:szCs w:val="24"/>
              </w:rPr>
              <w:t>4 578</w:t>
            </w:r>
          </w:p>
        </w:tc>
      </w:tr>
      <w:tr w:rsidR="00645C23" w:rsidRPr="00DB5941" w14:paraId="41A7D928" w14:textId="77777777" w:rsidTr="00645C23">
        <w:trPr>
          <w:trHeight w:val="465"/>
        </w:trPr>
        <w:tc>
          <w:tcPr>
            <w:tcW w:w="5020" w:type="dxa"/>
            <w:hideMark/>
          </w:tcPr>
          <w:p w14:paraId="44C04965"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1FCC89A0" w14:textId="77777777" w:rsidR="00645C23" w:rsidRPr="00DB5941" w:rsidRDefault="00645C23" w:rsidP="00E9358C">
            <w:pPr>
              <w:rPr>
                <w:rFonts w:ascii="Arial" w:hAnsi="Arial" w:cs="Arial"/>
                <w:sz w:val="24"/>
                <w:szCs w:val="24"/>
              </w:rPr>
            </w:pPr>
            <w:r w:rsidRPr="00DB5941">
              <w:rPr>
                <w:rFonts w:ascii="Arial" w:hAnsi="Arial" w:cs="Arial"/>
                <w:sz w:val="24"/>
                <w:szCs w:val="24"/>
              </w:rPr>
              <w:t>1620401210</w:t>
            </w:r>
          </w:p>
        </w:tc>
        <w:tc>
          <w:tcPr>
            <w:tcW w:w="1000" w:type="dxa"/>
            <w:noWrap/>
            <w:hideMark/>
          </w:tcPr>
          <w:p w14:paraId="04C8821D"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1B3454D9" w14:textId="77777777" w:rsidR="00645C23" w:rsidRPr="00DB5941" w:rsidRDefault="00645C23" w:rsidP="00E9358C">
            <w:pPr>
              <w:rPr>
                <w:rFonts w:ascii="Arial" w:hAnsi="Arial" w:cs="Arial"/>
                <w:sz w:val="24"/>
                <w:szCs w:val="24"/>
              </w:rPr>
            </w:pPr>
            <w:r w:rsidRPr="00DB5941">
              <w:rPr>
                <w:rFonts w:ascii="Arial" w:hAnsi="Arial" w:cs="Arial"/>
                <w:sz w:val="24"/>
                <w:szCs w:val="24"/>
              </w:rPr>
              <w:t>4 578</w:t>
            </w:r>
          </w:p>
        </w:tc>
      </w:tr>
      <w:tr w:rsidR="00645C23" w:rsidRPr="00DB5941" w14:paraId="426BED1F" w14:textId="77777777" w:rsidTr="00645C23">
        <w:trPr>
          <w:trHeight w:val="465"/>
        </w:trPr>
        <w:tc>
          <w:tcPr>
            <w:tcW w:w="5020" w:type="dxa"/>
            <w:hideMark/>
          </w:tcPr>
          <w:p w14:paraId="5F42A294"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Муниципальная программа "Формирование современной комфортной городской среды"</w:t>
            </w:r>
          </w:p>
        </w:tc>
        <w:tc>
          <w:tcPr>
            <w:tcW w:w="1720" w:type="dxa"/>
            <w:hideMark/>
          </w:tcPr>
          <w:p w14:paraId="1A63F9CF"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1700000000</w:t>
            </w:r>
          </w:p>
        </w:tc>
        <w:tc>
          <w:tcPr>
            <w:tcW w:w="1000" w:type="dxa"/>
            <w:hideMark/>
          </w:tcPr>
          <w:p w14:paraId="08733F36"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484CB942"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578 972</w:t>
            </w:r>
          </w:p>
        </w:tc>
      </w:tr>
      <w:tr w:rsidR="00645C23" w:rsidRPr="00DB5941" w14:paraId="3E4F5FAE" w14:textId="77777777" w:rsidTr="00645C23">
        <w:trPr>
          <w:trHeight w:val="300"/>
        </w:trPr>
        <w:tc>
          <w:tcPr>
            <w:tcW w:w="5020" w:type="dxa"/>
            <w:hideMark/>
          </w:tcPr>
          <w:p w14:paraId="4174976D"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"Комфортная городская среда"</w:t>
            </w:r>
          </w:p>
        </w:tc>
        <w:tc>
          <w:tcPr>
            <w:tcW w:w="1720" w:type="dxa"/>
            <w:noWrap/>
            <w:hideMark/>
          </w:tcPr>
          <w:p w14:paraId="30E21048" w14:textId="77777777" w:rsidR="00645C23" w:rsidRPr="00DB5941" w:rsidRDefault="00645C23" w:rsidP="00E9358C">
            <w:pPr>
              <w:rPr>
                <w:rFonts w:ascii="Arial" w:hAnsi="Arial" w:cs="Arial"/>
                <w:sz w:val="24"/>
                <w:szCs w:val="24"/>
              </w:rPr>
            </w:pPr>
            <w:r w:rsidRPr="00DB5941">
              <w:rPr>
                <w:rFonts w:ascii="Arial" w:hAnsi="Arial" w:cs="Arial"/>
                <w:sz w:val="24"/>
                <w:szCs w:val="24"/>
              </w:rPr>
              <w:t>1710000000</w:t>
            </w:r>
          </w:p>
        </w:tc>
        <w:tc>
          <w:tcPr>
            <w:tcW w:w="1000" w:type="dxa"/>
            <w:noWrap/>
            <w:hideMark/>
          </w:tcPr>
          <w:p w14:paraId="6B97724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C07B249" w14:textId="77777777" w:rsidR="00645C23" w:rsidRPr="00DB5941" w:rsidRDefault="00645C23" w:rsidP="00E9358C">
            <w:pPr>
              <w:rPr>
                <w:rFonts w:ascii="Arial" w:hAnsi="Arial" w:cs="Arial"/>
                <w:sz w:val="24"/>
                <w:szCs w:val="24"/>
              </w:rPr>
            </w:pPr>
            <w:r w:rsidRPr="00DB5941">
              <w:rPr>
                <w:rFonts w:ascii="Arial" w:hAnsi="Arial" w:cs="Arial"/>
                <w:sz w:val="24"/>
                <w:szCs w:val="24"/>
              </w:rPr>
              <w:t>44 927</w:t>
            </w:r>
          </w:p>
        </w:tc>
      </w:tr>
      <w:tr w:rsidR="00645C23" w:rsidRPr="00DB5941" w14:paraId="4AA61C00" w14:textId="77777777" w:rsidTr="00645C23">
        <w:trPr>
          <w:trHeight w:val="465"/>
        </w:trPr>
        <w:tc>
          <w:tcPr>
            <w:tcW w:w="5020" w:type="dxa"/>
            <w:hideMark/>
          </w:tcPr>
          <w:p w14:paraId="061662CB" w14:textId="77777777" w:rsidR="00645C23" w:rsidRPr="00DB5941" w:rsidRDefault="00645C23" w:rsidP="00E9358C">
            <w:pPr>
              <w:rPr>
                <w:rFonts w:ascii="Arial" w:hAnsi="Arial" w:cs="Arial"/>
                <w:sz w:val="24"/>
                <w:szCs w:val="24"/>
              </w:rPr>
            </w:pPr>
            <w:r w:rsidRPr="00DB5941">
              <w:rPr>
                <w:rFonts w:ascii="Arial" w:hAnsi="Arial" w:cs="Arial"/>
                <w:sz w:val="24"/>
                <w:szCs w:val="24"/>
              </w:rPr>
              <w:t xml:space="preserve">Основное мероприятие "Благоустройство общественных территорий </w:t>
            </w:r>
            <w:r w:rsidRPr="00DB5941">
              <w:rPr>
                <w:rFonts w:ascii="Arial" w:hAnsi="Arial" w:cs="Arial"/>
                <w:sz w:val="24"/>
                <w:szCs w:val="24"/>
              </w:rPr>
              <w:lastRenderedPageBreak/>
              <w:t>муниципальных образований Московской области"</w:t>
            </w:r>
          </w:p>
        </w:tc>
        <w:tc>
          <w:tcPr>
            <w:tcW w:w="1720" w:type="dxa"/>
            <w:noWrap/>
            <w:hideMark/>
          </w:tcPr>
          <w:p w14:paraId="23D8AB4A"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1710100000</w:t>
            </w:r>
          </w:p>
        </w:tc>
        <w:tc>
          <w:tcPr>
            <w:tcW w:w="1000" w:type="dxa"/>
            <w:noWrap/>
            <w:hideMark/>
          </w:tcPr>
          <w:p w14:paraId="4A2FE96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B1B1FF7" w14:textId="77777777" w:rsidR="00645C23" w:rsidRPr="00DB5941" w:rsidRDefault="00645C23" w:rsidP="00E9358C">
            <w:pPr>
              <w:rPr>
                <w:rFonts w:ascii="Arial" w:hAnsi="Arial" w:cs="Arial"/>
                <w:sz w:val="24"/>
                <w:szCs w:val="24"/>
              </w:rPr>
            </w:pPr>
            <w:r w:rsidRPr="00DB5941">
              <w:rPr>
                <w:rFonts w:ascii="Arial" w:hAnsi="Arial" w:cs="Arial"/>
                <w:sz w:val="24"/>
                <w:szCs w:val="24"/>
              </w:rPr>
              <w:t>20 263</w:t>
            </w:r>
          </w:p>
        </w:tc>
      </w:tr>
      <w:tr w:rsidR="00645C23" w:rsidRPr="00DB5941" w14:paraId="6DF442D2" w14:textId="77777777" w:rsidTr="00645C23">
        <w:trPr>
          <w:trHeight w:val="465"/>
        </w:trPr>
        <w:tc>
          <w:tcPr>
            <w:tcW w:w="5020" w:type="dxa"/>
            <w:hideMark/>
          </w:tcPr>
          <w:p w14:paraId="618CFA99"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Обустройство и установка детских, игровых площадок на территории муниципальных образований Московской области</w:t>
            </w:r>
          </w:p>
        </w:tc>
        <w:tc>
          <w:tcPr>
            <w:tcW w:w="1720" w:type="dxa"/>
            <w:noWrap/>
            <w:hideMark/>
          </w:tcPr>
          <w:p w14:paraId="7876AE2C" w14:textId="77777777" w:rsidR="00645C23" w:rsidRPr="00DB5941" w:rsidRDefault="00645C23" w:rsidP="00E9358C">
            <w:pPr>
              <w:rPr>
                <w:rFonts w:ascii="Arial" w:hAnsi="Arial" w:cs="Arial"/>
                <w:sz w:val="24"/>
                <w:szCs w:val="24"/>
              </w:rPr>
            </w:pPr>
            <w:r w:rsidRPr="00DB5941">
              <w:rPr>
                <w:rFonts w:ascii="Arial" w:hAnsi="Arial" w:cs="Arial"/>
                <w:sz w:val="24"/>
                <w:szCs w:val="24"/>
              </w:rPr>
              <w:t>17101S1580</w:t>
            </w:r>
          </w:p>
        </w:tc>
        <w:tc>
          <w:tcPr>
            <w:tcW w:w="1000" w:type="dxa"/>
            <w:noWrap/>
            <w:hideMark/>
          </w:tcPr>
          <w:p w14:paraId="7C04D214"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FFC5275" w14:textId="77777777" w:rsidR="00645C23" w:rsidRPr="00DB5941" w:rsidRDefault="00645C23" w:rsidP="00E9358C">
            <w:pPr>
              <w:rPr>
                <w:rFonts w:ascii="Arial" w:hAnsi="Arial" w:cs="Arial"/>
                <w:sz w:val="24"/>
                <w:szCs w:val="24"/>
              </w:rPr>
            </w:pPr>
            <w:r w:rsidRPr="00DB5941">
              <w:rPr>
                <w:rFonts w:ascii="Arial" w:hAnsi="Arial" w:cs="Arial"/>
                <w:sz w:val="24"/>
                <w:szCs w:val="24"/>
              </w:rPr>
              <w:t>20 263</w:t>
            </w:r>
          </w:p>
        </w:tc>
      </w:tr>
      <w:tr w:rsidR="00645C23" w:rsidRPr="00DB5941" w14:paraId="533E6A8D" w14:textId="77777777" w:rsidTr="00645C23">
        <w:trPr>
          <w:trHeight w:val="465"/>
        </w:trPr>
        <w:tc>
          <w:tcPr>
            <w:tcW w:w="5020" w:type="dxa"/>
            <w:hideMark/>
          </w:tcPr>
          <w:p w14:paraId="4EB456D8"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77746D50" w14:textId="77777777" w:rsidR="00645C23" w:rsidRPr="00DB5941" w:rsidRDefault="00645C23" w:rsidP="00E9358C">
            <w:pPr>
              <w:rPr>
                <w:rFonts w:ascii="Arial" w:hAnsi="Arial" w:cs="Arial"/>
                <w:sz w:val="24"/>
                <w:szCs w:val="24"/>
              </w:rPr>
            </w:pPr>
            <w:r w:rsidRPr="00DB5941">
              <w:rPr>
                <w:rFonts w:ascii="Arial" w:hAnsi="Arial" w:cs="Arial"/>
                <w:sz w:val="24"/>
                <w:szCs w:val="24"/>
              </w:rPr>
              <w:t>17101S1580</w:t>
            </w:r>
          </w:p>
        </w:tc>
        <w:tc>
          <w:tcPr>
            <w:tcW w:w="1000" w:type="dxa"/>
            <w:noWrap/>
            <w:hideMark/>
          </w:tcPr>
          <w:p w14:paraId="489295E4"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3A8D212C" w14:textId="77777777" w:rsidR="00645C23" w:rsidRPr="00DB5941" w:rsidRDefault="00645C23" w:rsidP="00E9358C">
            <w:pPr>
              <w:rPr>
                <w:rFonts w:ascii="Arial" w:hAnsi="Arial" w:cs="Arial"/>
                <w:sz w:val="24"/>
                <w:szCs w:val="24"/>
              </w:rPr>
            </w:pPr>
            <w:r w:rsidRPr="00DB5941">
              <w:rPr>
                <w:rFonts w:ascii="Arial" w:hAnsi="Arial" w:cs="Arial"/>
                <w:sz w:val="24"/>
                <w:szCs w:val="24"/>
              </w:rPr>
              <w:t>20 263</w:t>
            </w:r>
          </w:p>
        </w:tc>
      </w:tr>
      <w:tr w:rsidR="00645C23" w:rsidRPr="00DB5941" w14:paraId="0F309CAE" w14:textId="77777777" w:rsidTr="00645C23">
        <w:trPr>
          <w:trHeight w:val="465"/>
        </w:trPr>
        <w:tc>
          <w:tcPr>
            <w:tcW w:w="5020" w:type="dxa"/>
            <w:hideMark/>
          </w:tcPr>
          <w:p w14:paraId="1C8A8DB3"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0A6AC3C7" w14:textId="77777777" w:rsidR="00645C23" w:rsidRPr="00DB5941" w:rsidRDefault="00645C23" w:rsidP="00E9358C">
            <w:pPr>
              <w:rPr>
                <w:rFonts w:ascii="Arial" w:hAnsi="Arial" w:cs="Arial"/>
                <w:sz w:val="24"/>
                <w:szCs w:val="24"/>
              </w:rPr>
            </w:pPr>
            <w:r w:rsidRPr="00DB5941">
              <w:rPr>
                <w:rFonts w:ascii="Arial" w:hAnsi="Arial" w:cs="Arial"/>
                <w:sz w:val="24"/>
                <w:szCs w:val="24"/>
              </w:rPr>
              <w:t>17101S1580</w:t>
            </w:r>
          </w:p>
        </w:tc>
        <w:tc>
          <w:tcPr>
            <w:tcW w:w="1000" w:type="dxa"/>
            <w:noWrap/>
            <w:hideMark/>
          </w:tcPr>
          <w:p w14:paraId="3CE5622A"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46F3B9ED" w14:textId="77777777" w:rsidR="00645C23" w:rsidRPr="00DB5941" w:rsidRDefault="00645C23" w:rsidP="00E9358C">
            <w:pPr>
              <w:rPr>
                <w:rFonts w:ascii="Arial" w:hAnsi="Arial" w:cs="Arial"/>
                <w:sz w:val="24"/>
                <w:szCs w:val="24"/>
              </w:rPr>
            </w:pPr>
            <w:r w:rsidRPr="00DB5941">
              <w:rPr>
                <w:rFonts w:ascii="Arial" w:hAnsi="Arial" w:cs="Arial"/>
                <w:sz w:val="24"/>
                <w:szCs w:val="24"/>
              </w:rPr>
              <w:t>20 263</w:t>
            </w:r>
          </w:p>
        </w:tc>
      </w:tr>
      <w:tr w:rsidR="00645C23" w:rsidRPr="00DB5941" w14:paraId="2C4FF6C6" w14:textId="77777777" w:rsidTr="00645C23">
        <w:trPr>
          <w:trHeight w:val="465"/>
        </w:trPr>
        <w:tc>
          <w:tcPr>
            <w:tcW w:w="5020" w:type="dxa"/>
            <w:hideMark/>
          </w:tcPr>
          <w:p w14:paraId="56F7820C" w14:textId="77777777" w:rsidR="00645C23" w:rsidRPr="00DB5941" w:rsidRDefault="00645C23" w:rsidP="00E9358C">
            <w:pPr>
              <w:rPr>
                <w:rFonts w:ascii="Arial" w:hAnsi="Arial" w:cs="Arial"/>
                <w:sz w:val="24"/>
                <w:szCs w:val="24"/>
              </w:rPr>
            </w:pPr>
            <w:r w:rsidRPr="00DB5941">
              <w:rPr>
                <w:rFonts w:ascii="Arial" w:hAnsi="Arial" w:cs="Arial"/>
                <w:sz w:val="24"/>
                <w:szCs w:val="24"/>
              </w:rPr>
              <w:t>Федеральный проект "Формирование комфортной городской среды"</w:t>
            </w:r>
          </w:p>
        </w:tc>
        <w:tc>
          <w:tcPr>
            <w:tcW w:w="1720" w:type="dxa"/>
            <w:noWrap/>
            <w:hideMark/>
          </w:tcPr>
          <w:p w14:paraId="7044E118" w14:textId="77777777" w:rsidR="00645C23" w:rsidRPr="00DB5941" w:rsidRDefault="00645C23" w:rsidP="00E9358C">
            <w:pPr>
              <w:rPr>
                <w:rFonts w:ascii="Arial" w:hAnsi="Arial" w:cs="Arial"/>
                <w:sz w:val="24"/>
                <w:szCs w:val="24"/>
              </w:rPr>
            </w:pPr>
            <w:r w:rsidRPr="00DB5941">
              <w:rPr>
                <w:rFonts w:ascii="Arial" w:hAnsi="Arial" w:cs="Arial"/>
                <w:sz w:val="24"/>
                <w:szCs w:val="24"/>
              </w:rPr>
              <w:t>171F200000</w:t>
            </w:r>
          </w:p>
        </w:tc>
        <w:tc>
          <w:tcPr>
            <w:tcW w:w="1000" w:type="dxa"/>
            <w:noWrap/>
            <w:hideMark/>
          </w:tcPr>
          <w:p w14:paraId="1D7C54A6"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5C832C1" w14:textId="77777777" w:rsidR="00645C23" w:rsidRPr="00DB5941" w:rsidRDefault="00645C23" w:rsidP="00E9358C">
            <w:pPr>
              <w:rPr>
                <w:rFonts w:ascii="Arial" w:hAnsi="Arial" w:cs="Arial"/>
                <w:sz w:val="24"/>
                <w:szCs w:val="24"/>
              </w:rPr>
            </w:pPr>
            <w:r w:rsidRPr="00DB5941">
              <w:rPr>
                <w:rFonts w:ascii="Arial" w:hAnsi="Arial" w:cs="Arial"/>
                <w:sz w:val="24"/>
                <w:szCs w:val="24"/>
              </w:rPr>
              <w:t>24 664</w:t>
            </w:r>
          </w:p>
        </w:tc>
      </w:tr>
      <w:tr w:rsidR="00645C23" w:rsidRPr="00DB5941" w14:paraId="5FC61261" w14:textId="77777777" w:rsidTr="00645C23">
        <w:trPr>
          <w:trHeight w:val="690"/>
        </w:trPr>
        <w:tc>
          <w:tcPr>
            <w:tcW w:w="5020" w:type="dxa"/>
            <w:hideMark/>
          </w:tcPr>
          <w:p w14:paraId="12BAC98C" w14:textId="77777777" w:rsidR="00645C23" w:rsidRPr="00DB5941" w:rsidRDefault="00645C23" w:rsidP="00E9358C">
            <w:pPr>
              <w:rPr>
                <w:rFonts w:ascii="Arial" w:hAnsi="Arial" w:cs="Arial"/>
                <w:sz w:val="24"/>
                <w:szCs w:val="24"/>
              </w:rPr>
            </w:pPr>
            <w:r w:rsidRPr="00DB5941">
              <w:rPr>
                <w:rFonts w:ascii="Arial" w:hAnsi="Arial" w:cs="Arial"/>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720" w:type="dxa"/>
            <w:noWrap/>
            <w:hideMark/>
          </w:tcPr>
          <w:p w14:paraId="22D2BB81" w14:textId="77777777" w:rsidR="00645C23" w:rsidRPr="00DB5941" w:rsidRDefault="00645C23" w:rsidP="00E9358C">
            <w:pPr>
              <w:rPr>
                <w:rFonts w:ascii="Arial" w:hAnsi="Arial" w:cs="Arial"/>
                <w:sz w:val="24"/>
                <w:szCs w:val="24"/>
              </w:rPr>
            </w:pPr>
            <w:r w:rsidRPr="00DB5941">
              <w:rPr>
                <w:rFonts w:ascii="Arial" w:hAnsi="Arial" w:cs="Arial"/>
                <w:sz w:val="24"/>
                <w:szCs w:val="24"/>
              </w:rPr>
              <w:t>171F255559</w:t>
            </w:r>
          </w:p>
        </w:tc>
        <w:tc>
          <w:tcPr>
            <w:tcW w:w="1000" w:type="dxa"/>
            <w:noWrap/>
            <w:hideMark/>
          </w:tcPr>
          <w:p w14:paraId="09700DD2"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ACEEF7B" w14:textId="77777777" w:rsidR="00645C23" w:rsidRPr="00DB5941" w:rsidRDefault="00645C23" w:rsidP="00E9358C">
            <w:pPr>
              <w:rPr>
                <w:rFonts w:ascii="Arial" w:hAnsi="Arial" w:cs="Arial"/>
                <w:sz w:val="24"/>
                <w:szCs w:val="24"/>
              </w:rPr>
            </w:pPr>
            <w:r w:rsidRPr="00DB5941">
              <w:rPr>
                <w:rFonts w:ascii="Arial" w:hAnsi="Arial" w:cs="Arial"/>
                <w:sz w:val="24"/>
                <w:szCs w:val="24"/>
              </w:rPr>
              <w:t>24 664</w:t>
            </w:r>
          </w:p>
        </w:tc>
      </w:tr>
      <w:tr w:rsidR="00645C23" w:rsidRPr="00DB5941" w14:paraId="3E51F579" w14:textId="77777777" w:rsidTr="00645C23">
        <w:trPr>
          <w:trHeight w:val="465"/>
        </w:trPr>
        <w:tc>
          <w:tcPr>
            <w:tcW w:w="5020" w:type="dxa"/>
            <w:hideMark/>
          </w:tcPr>
          <w:p w14:paraId="4CBC0521"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641DA06C" w14:textId="77777777" w:rsidR="00645C23" w:rsidRPr="00DB5941" w:rsidRDefault="00645C23" w:rsidP="00E9358C">
            <w:pPr>
              <w:rPr>
                <w:rFonts w:ascii="Arial" w:hAnsi="Arial" w:cs="Arial"/>
                <w:sz w:val="24"/>
                <w:szCs w:val="24"/>
              </w:rPr>
            </w:pPr>
            <w:r w:rsidRPr="00DB5941">
              <w:rPr>
                <w:rFonts w:ascii="Arial" w:hAnsi="Arial" w:cs="Arial"/>
                <w:sz w:val="24"/>
                <w:szCs w:val="24"/>
              </w:rPr>
              <w:t>171F255559</w:t>
            </w:r>
          </w:p>
        </w:tc>
        <w:tc>
          <w:tcPr>
            <w:tcW w:w="1000" w:type="dxa"/>
            <w:noWrap/>
            <w:hideMark/>
          </w:tcPr>
          <w:p w14:paraId="5FA03C7A"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213D0E15" w14:textId="77777777" w:rsidR="00645C23" w:rsidRPr="00DB5941" w:rsidRDefault="00645C23" w:rsidP="00E9358C">
            <w:pPr>
              <w:rPr>
                <w:rFonts w:ascii="Arial" w:hAnsi="Arial" w:cs="Arial"/>
                <w:sz w:val="24"/>
                <w:szCs w:val="24"/>
              </w:rPr>
            </w:pPr>
            <w:r w:rsidRPr="00DB5941">
              <w:rPr>
                <w:rFonts w:ascii="Arial" w:hAnsi="Arial" w:cs="Arial"/>
                <w:sz w:val="24"/>
                <w:szCs w:val="24"/>
              </w:rPr>
              <w:t>24 664</w:t>
            </w:r>
          </w:p>
        </w:tc>
      </w:tr>
      <w:tr w:rsidR="00645C23" w:rsidRPr="00DB5941" w14:paraId="241C5C0D" w14:textId="77777777" w:rsidTr="00645C23">
        <w:trPr>
          <w:trHeight w:val="465"/>
        </w:trPr>
        <w:tc>
          <w:tcPr>
            <w:tcW w:w="5020" w:type="dxa"/>
            <w:hideMark/>
          </w:tcPr>
          <w:p w14:paraId="6943057C"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4B3660C7" w14:textId="77777777" w:rsidR="00645C23" w:rsidRPr="00DB5941" w:rsidRDefault="00645C23" w:rsidP="00E9358C">
            <w:pPr>
              <w:rPr>
                <w:rFonts w:ascii="Arial" w:hAnsi="Arial" w:cs="Arial"/>
                <w:sz w:val="24"/>
                <w:szCs w:val="24"/>
              </w:rPr>
            </w:pPr>
            <w:r w:rsidRPr="00DB5941">
              <w:rPr>
                <w:rFonts w:ascii="Arial" w:hAnsi="Arial" w:cs="Arial"/>
                <w:sz w:val="24"/>
                <w:szCs w:val="24"/>
              </w:rPr>
              <w:t>171F255559</w:t>
            </w:r>
          </w:p>
        </w:tc>
        <w:tc>
          <w:tcPr>
            <w:tcW w:w="1000" w:type="dxa"/>
            <w:noWrap/>
            <w:hideMark/>
          </w:tcPr>
          <w:p w14:paraId="002BA05E"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24B3E31B" w14:textId="77777777" w:rsidR="00645C23" w:rsidRPr="00DB5941" w:rsidRDefault="00645C23" w:rsidP="00E9358C">
            <w:pPr>
              <w:rPr>
                <w:rFonts w:ascii="Arial" w:hAnsi="Arial" w:cs="Arial"/>
                <w:sz w:val="24"/>
                <w:szCs w:val="24"/>
              </w:rPr>
            </w:pPr>
            <w:r w:rsidRPr="00DB5941">
              <w:rPr>
                <w:rFonts w:ascii="Arial" w:hAnsi="Arial" w:cs="Arial"/>
                <w:sz w:val="24"/>
                <w:szCs w:val="24"/>
              </w:rPr>
              <w:t>24 664</w:t>
            </w:r>
          </w:p>
        </w:tc>
      </w:tr>
      <w:tr w:rsidR="00645C23" w:rsidRPr="00DB5941" w14:paraId="62317C2B" w14:textId="77777777" w:rsidTr="00645C23">
        <w:trPr>
          <w:trHeight w:val="300"/>
        </w:trPr>
        <w:tc>
          <w:tcPr>
            <w:tcW w:w="5020" w:type="dxa"/>
            <w:hideMark/>
          </w:tcPr>
          <w:p w14:paraId="6F042D65"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"Благоустройство территорий"</w:t>
            </w:r>
          </w:p>
        </w:tc>
        <w:tc>
          <w:tcPr>
            <w:tcW w:w="1720" w:type="dxa"/>
            <w:noWrap/>
            <w:hideMark/>
          </w:tcPr>
          <w:p w14:paraId="0E4E7142" w14:textId="77777777" w:rsidR="00645C23" w:rsidRPr="00DB5941" w:rsidRDefault="00645C23" w:rsidP="00E9358C">
            <w:pPr>
              <w:rPr>
                <w:rFonts w:ascii="Arial" w:hAnsi="Arial" w:cs="Arial"/>
                <w:sz w:val="24"/>
                <w:szCs w:val="24"/>
              </w:rPr>
            </w:pPr>
            <w:r w:rsidRPr="00DB5941">
              <w:rPr>
                <w:rFonts w:ascii="Arial" w:hAnsi="Arial" w:cs="Arial"/>
                <w:sz w:val="24"/>
                <w:szCs w:val="24"/>
              </w:rPr>
              <w:t>1720000000</w:t>
            </w:r>
          </w:p>
        </w:tc>
        <w:tc>
          <w:tcPr>
            <w:tcW w:w="1000" w:type="dxa"/>
            <w:noWrap/>
            <w:hideMark/>
          </w:tcPr>
          <w:p w14:paraId="725BA44D"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0BB0812" w14:textId="77777777" w:rsidR="00645C23" w:rsidRPr="00DB5941" w:rsidRDefault="00645C23" w:rsidP="00E9358C">
            <w:pPr>
              <w:rPr>
                <w:rFonts w:ascii="Arial" w:hAnsi="Arial" w:cs="Arial"/>
                <w:sz w:val="24"/>
                <w:szCs w:val="24"/>
              </w:rPr>
            </w:pPr>
            <w:r w:rsidRPr="00DB5941">
              <w:rPr>
                <w:rFonts w:ascii="Arial" w:hAnsi="Arial" w:cs="Arial"/>
                <w:sz w:val="24"/>
                <w:szCs w:val="24"/>
              </w:rPr>
              <w:t>532 678</w:t>
            </w:r>
          </w:p>
        </w:tc>
      </w:tr>
      <w:tr w:rsidR="00645C23" w:rsidRPr="00DB5941" w14:paraId="3B151D13" w14:textId="77777777" w:rsidTr="00645C23">
        <w:trPr>
          <w:trHeight w:val="465"/>
        </w:trPr>
        <w:tc>
          <w:tcPr>
            <w:tcW w:w="5020" w:type="dxa"/>
            <w:hideMark/>
          </w:tcPr>
          <w:p w14:paraId="1F757176"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"Обеспечение комфортной среды проживания на территории муниципального образования"</w:t>
            </w:r>
          </w:p>
        </w:tc>
        <w:tc>
          <w:tcPr>
            <w:tcW w:w="1720" w:type="dxa"/>
            <w:noWrap/>
            <w:hideMark/>
          </w:tcPr>
          <w:p w14:paraId="778E8EA9" w14:textId="77777777" w:rsidR="00645C23" w:rsidRPr="00DB5941" w:rsidRDefault="00645C23" w:rsidP="00E9358C">
            <w:pPr>
              <w:rPr>
                <w:rFonts w:ascii="Arial" w:hAnsi="Arial" w:cs="Arial"/>
                <w:sz w:val="24"/>
                <w:szCs w:val="24"/>
              </w:rPr>
            </w:pPr>
            <w:r w:rsidRPr="00DB5941">
              <w:rPr>
                <w:rFonts w:ascii="Arial" w:hAnsi="Arial" w:cs="Arial"/>
                <w:sz w:val="24"/>
                <w:szCs w:val="24"/>
              </w:rPr>
              <w:t>1720100000</w:t>
            </w:r>
          </w:p>
        </w:tc>
        <w:tc>
          <w:tcPr>
            <w:tcW w:w="1000" w:type="dxa"/>
            <w:noWrap/>
            <w:hideMark/>
          </w:tcPr>
          <w:p w14:paraId="3303DE9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67ED744" w14:textId="77777777" w:rsidR="00645C23" w:rsidRPr="00DB5941" w:rsidRDefault="00645C23" w:rsidP="00E9358C">
            <w:pPr>
              <w:rPr>
                <w:rFonts w:ascii="Arial" w:hAnsi="Arial" w:cs="Arial"/>
                <w:sz w:val="24"/>
                <w:szCs w:val="24"/>
              </w:rPr>
            </w:pPr>
            <w:r w:rsidRPr="00DB5941">
              <w:rPr>
                <w:rFonts w:ascii="Arial" w:hAnsi="Arial" w:cs="Arial"/>
                <w:sz w:val="24"/>
                <w:szCs w:val="24"/>
              </w:rPr>
              <w:t>486 328</w:t>
            </w:r>
          </w:p>
        </w:tc>
      </w:tr>
      <w:tr w:rsidR="00645C23" w:rsidRPr="00DB5941" w14:paraId="71D84242" w14:textId="77777777" w:rsidTr="00645C23">
        <w:trPr>
          <w:trHeight w:val="300"/>
        </w:trPr>
        <w:tc>
          <w:tcPr>
            <w:tcW w:w="5020" w:type="dxa"/>
            <w:hideMark/>
          </w:tcPr>
          <w:p w14:paraId="340945C8" w14:textId="77777777" w:rsidR="00645C23" w:rsidRPr="00DB5941" w:rsidRDefault="00645C23" w:rsidP="00E9358C">
            <w:pPr>
              <w:rPr>
                <w:rFonts w:ascii="Arial" w:hAnsi="Arial" w:cs="Arial"/>
                <w:sz w:val="24"/>
                <w:szCs w:val="24"/>
              </w:rPr>
            </w:pPr>
            <w:r w:rsidRPr="00DB5941">
              <w:rPr>
                <w:rFonts w:ascii="Arial" w:hAnsi="Arial" w:cs="Arial"/>
                <w:sz w:val="24"/>
                <w:szCs w:val="24"/>
              </w:rPr>
              <w:t>Организация благоустройства территории городского округа</w:t>
            </w:r>
          </w:p>
        </w:tc>
        <w:tc>
          <w:tcPr>
            <w:tcW w:w="1720" w:type="dxa"/>
            <w:noWrap/>
            <w:hideMark/>
          </w:tcPr>
          <w:p w14:paraId="62C6E85D" w14:textId="77777777" w:rsidR="00645C23" w:rsidRPr="00DB5941" w:rsidRDefault="00645C23" w:rsidP="00E9358C">
            <w:pPr>
              <w:rPr>
                <w:rFonts w:ascii="Arial" w:hAnsi="Arial" w:cs="Arial"/>
                <w:sz w:val="24"/>
                <w:szCs w:val="24"/>
              </w:rPr>
            </w:pPr>
            <w:r w:rsidRPr="00DB5941">
              <w:rPr>
                <w:rFonts w:ascii="Arial" w:hAnsi="Arial" w:cs="Arial"/>
                <w:sz w:val="24"/>
                <w:szCs w:val="24"/>
              </w:rPr>
              <w:t>1720100620</w:t>
            </w:r>
          </w:p>
        </w:tc>
        <w:tc>
          <w:tcPr>
            <w:tcW w:w="1000" w:type="dxa"/>
            <w:noWrap/>
            <w:hideMark/>
          </w:tcPr>
          <w:p w14:paraId="03CD286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093D17B" w14:textId="77777777" w:rsidR="00645C23" w:rsidRPr="00DB5941" w:rsidRDefault="00645C23" w:rsidP="00E9358C">
            <w:pPr>
              <w:rPr>
                <w:rFonts w:ascii="Arial" w:hAnsi="Arial" w:cs="Arial"/>
                <w:sz w:val="24"/>
                <w:szCs w:val="24"/>
              </w:rPr>
            </w:pPr>
            <w:r w:rsidRPr="00DB5941">
              <w:rPr>
                <w:rFonts w:ascii="Arial" w:hAnsi="Arial" w:cs="Arial"/>
                <w:sz w:val="24"/>
                <w:szCs w:val="24"/>
              </w:rPr>
              <w:t>5 705</w:t>
            </w:r>
          </w:p>
        </w:tc>
      </w:tr>
      <w:tr w:rsidR="00645C23" w:rsidRPr="00DB5941" w14:paraId="0EBD7FCE" w14:textId="77777777" w:rsidTr="00645C23">
        <w:trPr>
          <w:trHeight w:val="465"/>
        </w:trPr>
        <w:tc>
          <w:tcPr>
            <w:tcW w:w="5020" w:type="dxa"/>
            <w:hideMark/>
          </w:tcPr>
          <w:p w14:paraId="1072D172"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1FD9B272" w14:textId="77777777" w:rsidR="00645C23" w:rsidRPr="00DB5941" w:rsidRDefault="00645C23" w:rsidP="00E9358C">
            <w:pPr>
              <w:rPr>
                <w:rFonts w:ascii="Arial" w:hAnsi="Arial" w:cs="Arial"/>
                <w:sz w:val="24"/>
                <w:szCs w:val="24"/>
              </w:rPr>
            </w:pPr>
            <w:r w:rsidRPr="00DB5941">
              <w:rPr>
                <w:rFonts w:ascii="Arial" w:hAnsi="Arial" w:cs="Arial"/>
                <w:sz w:val="24"/>
                <w:szCs w:val="24"/>
              </w:rPr>
              <w:t>1720100620</w:t>
            </w:r>
          </w:p>
        </w:tc>
        <w:tc>
          <w:tcPr>
            <w:tcW w:w="1000" w:type="dxa"/>
            <w:noWrap/>
            <w:hideMark/>
          </w:tcPr>
          <w:p w14:paraId="7D9F8372"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6B82A9EB" w14:textId="77777777" w:rsidR="00645C23" w:rsidRPr="00DB5941" w:rsidRDefault="00645C23" w:rsidP="00E9358C">
            <w:pPr>
              <w:rPr>
                <w:rFonts w:ascii="Arial" w:hAnsi="Arial" w:cs="Arial"/>
                <w:sz w:val="24"/>
                <w:szCs w:val="24"/>
              </w:rPr>
            </w:pPr>
            <w:r w:rsidRPr="00DB5941">
              <w:rPr>
                <w:rFonts w:ascii="Arial" w:hAnsi="Arial" w:cs="Arial"/>
                <w:sz w:val="24"/>
                <w:szCs w:val="24"/>
              </w:rPr>
              <w:t>1 524</w:t>
            </w:r>
          </w:p>
        </w:tc>
      </w:tr>
      <w:tr w:rsidR="00645C23" w:rsidRPr="00DB5941" w14:paraId="6E085863" w14:textId="77777777" w:rsidTr="00645C23">
        <w:trPr>
          <w:trHeight w:val="465"/>
        </w:trPr>
        <w:tc>
          <w:tcPr>
            <w:tcW w:w="5020" w:type="dxa"/>
            <w:hideMark/>
          </w:tcPr>
          <w:p w14:paraId="16DCB6D0"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2C5E0D26" w14:textId="77777777" w:rsidR="00645C23" w:rsidRPr="00DB5941" w:rsidRDefault="00645C23" w:rsidP="00E9358C">
            <w:pPr>
              <w:rPr>
                <w:rFonts w:ascii="Arial" w:hAnsi="Arial" w:cs="Arial"/>
                <w:sz w:val="24"/>
                <w:szCs w:val="24"/>
              </w:rPr>
            </w:pPr>
            <w:r w:rsidRPr="00DB5941">
              <w:rPr>
                <w:rFonts w:ascii="Arial" w:hAnsi="Arial" w:cs="Arial"/>
                <w:sz w:val="24"/>
                <w:szCs w:val="24"/>
              </w:rPr>
              <w:t>1720100620</w:t>
            </w:r>
          </w:p>
        </w:tc>
        <w:tc>
          <w:tcPr>
            <w:tcW w:w="1000" w:type="dxa"/>
            <w:noWrap/>
            <w:hideMark/>
          </w:tcPr>
          <w:p w14:paraId="2F2B3E80"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29098A38" w14:textId="77777777" w:rsidR="00645C23" w:rsidRPr="00DB5941" w:rsidRDefault="00645C23" w:rsidP="00E9358C">
            <w:pPr>
              <w:rPr>
                <w:rFonts w:ascii="Arial" w:hAnsi="Arial" w:cs="Arial"/>
                <w:sz w:val="24"/>
                <w:szCs w:val="24"/>
              </w:rPr>
            </w:pPr>
            <w:r w:rsidRPr="00DB5941">
              <w:rPr>
                <w:rFonts w:ascii="Arial" w:hAnsi="Arial" w:cs="Arial"/>
                <w:sz w:val="24"/>
                <w:szCs w:val="24"/>
              </w:rPr>
              <w:t>1 524</w:t>
            </w:r>
          </w:p>
        </w:tc>
      </w:tr>
      <w:tr w:rsidR="00645C23" w:rsidRPr="00DB5941" w14:paraId="4DBEF6A7" w14:textId="77777777" w:rsidTr="00645C23">
        <w:trPr>
          <w:trHeight w:val="465"/>
        </w:trPr>
        <w:tc>
          <w:tcPr>
            <w:tcW w:w="5020" w:type="dxa"/>
            <w:hideMark/>
          </w:tcPr>
          <w:p w14:paraId="5133CA32"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4AE0C04C" w14:textId="77777777" w:rsidR="00645C23" w:rsidRPr="00DB5941" w:rsidRDefault="00645C23" w:rsidP="00E9358C">
            <w:pPr>
              <w:rPr>
                <w:rFonts w:ascii="Arial" w:hAnsi="Arial" w:cs="Arial"/>
                <w:sz w:val="24"/>
                <w:szCs w:val="24"/>
              </w:rPr>
            </w:pPr>
            <w:r w:rsidRPr="00DB5941">
              <w:rPr>
                <w:rFonts w:ascii="Arial" w:hAnsi="Arial" w:cs="Arial"/>
                <w:sz w:val="24"/>
                <w:szCs w:val="24"/>
              </w:rPr>
              <w:t>1720100620</w:t>
            </w:r>
          </w:p>
        </w:tc>
        <w:tc>
          <w:tcPr>
            <w:tcW w:w="1000" w:type="dxa"/>
            <w:noWrap/>
            <w:hideMark/>
          </w:tcPr>
          <w:p w14:paraId="2B3DFF2C"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0473137B" w14:textId="77777777" w:rsidR="00645C23" w:rsidRPr="00DB5941" w:rsidRDefault="00645C23" w:rsidP="00E9358C">
            <w:pPr>
              <w:rPr>
                <w:rFonts w:ascii="Arial" w:hAnsi="Arial" w:cs="Arial"/>
                <w:sz w:val="24"/>
                <w:szCs w:val="24"/>
              </w:rPr>
            </w:pPr>
            <w:r w:rsidRPr="00DB5941">
              <w:rPr>
                <w:rFonts w:ascii="Arial" w:hAnsi="Arial" w:cs="Arial"/>
                <w:sz w:val="24"/>
                <w:szCs w:val="24"/>
              </w:rPr>
              <w:t>4 181</w:t>
            </w:r>
          </w:p>
        </w:tc>
      </w:tr>
      <w:tr w:rsidR="00645C23" w:rsidRPr="00DB5941" w14:paraId="6A24FE12" w14:textId="77777777" w:rsidTr="00645C23">
        <w:trPr>
          <w:trHeight w:val="300"/>
        </w:trPr>
        <w:tc>
          <w:tcPr>
            <w:tcW w:w="5020" w:type="dxa"/>
            <w:hideMark/>
          </w:tcPr>
          <w:p w14:paraId="32093B83"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273CD813" w14:textId="77777777" w:rsidR="00645C23" w:rsidRPr="00DB5941" w:rsidRDefault="00645C23" w:rsidP="00E9358C">
            <w:pPr>
              <w:rPr>
                <w:rFonts w:ascii="Arial" w:hAnsi="Arial" w:cs="Arial"/>
                <w:sz w:val="24"/>
                <w:szCs w:val="24"/>
              </w:rPr>
            </w:pPr>
            <w:r w:rsidRPr="00DB5941">
              <w:rPr>
                <w:rFonts w:ascii="Arial" w:hAnsi="Arial" w:cs="Arial"/>
                <w:sz w:val="24"/>
                <w:szCs w:val="24"/>
              </w:rPr>
              <w:t>1720100620</w:t>
            </w:r>
          </w:p>
        </w:tc>
        <w:tc>
          <w:tcPr>
            <w:tcW w:w="1000" w:type="dxa"/>
            <w:noWrap/>
            <w:hideMark/>
          </w:tcPr>
          <w:p w14:paraId="643A0F51"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226A7C08" w14:textId="77777777" w:rsidR="00645C23" w:rsidRPr="00DB5941" w:rsidRDefault="00645C23" w:rsidP="00E9358C">
            <w:pPr>
              <w:rPr>
                <w:rFonts w:ascii="Arial" w:hAnsi="Arial" w:cs="Arial"/>
                <w:sz w:val="24"/>
                <w:szCs w:val="24"/>
              </w:rPr>
            </w:pPr>
            <w:r w:rsidRPr="00DB5941">
              <w:rPr>
                <w:rFonts w:ascii="Arial" w:hAnsi="Arial" w:cs="Arial"/>
                <w:sz w:val="24"/>
                <w:szCs w:val="24"/>
              </w:rPr>
              <w:t>4 181</w:t>
            </w:r>
          </w:p>
        </w:tc>
      </w:tr>
      <w:tr w:rsidR="00645C23" w:rsidRPr="00DB5941" w14:paraId="027D1724" w14:textId="77777777" w:rsidTr="00645C23">
        <w:trPr>
          <w:trHeight w:val="690"/>
        </w:trPr>
        <w:tc>
          <w:tcPr>
            <w:tcW w:w="5020" w:type="dxa"/>
            <w:hideMark/>
          </w:tcPr>
          <w:p w14:paraId="2833D71A"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обеспечение деятельности (оказание услуг) муниципальных учреждений в сфере благоустройства (МБУ/МАУ)</w:t>
            </w:r>
          </w:p>
        </w:tc>
        <w:tc>
          <w:tcPr>
            <w:tcW w:w="1720" w:type="dxa"/>
            <w:noWrap/>
            <w:hideMark/>
          </w:tcPr>
          <w:p w14:paraId="67CFBCC3" w14:textId="77777777" w:rsidR="00645C23" w:rsidRPr="00DB5941" w:rsidRDefault="00645C23" w:rsidP="00E9358C">
            <w:pPr>
              <w:rPr>
                <w:rFonts w:ascii="Arial" w:hAnsi="Arial" w:cs="Arial"/>
                <w:sz w:val="24"/>
                <w:szCs w:val="24"/>
              </w:rPr>
            </w:pPr>
            <w:r w:rsidRPr="00DB5941">
              <w:rPr>
                <w:rFonts w:ascii="Arial" w:hAnsi="Arial" w:cs="Arial"/>
                <w:sz w:val="24"/>
                <w:szCs w:val="24"/>
              </w:rPr>
              <w:t>1720106242</w:t>
            </w:r>
          </w:p>
        </w:tc>
        <w:tc>
          <w:tcPr>
            <w:tcW w:w="1000" w:type="dxa"/>
            <w:noWrap/>
            <w:hideMark/>
          </w:tcPr>
          <w:p w14:paraId="27896726"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D46DC44" w14:textId="77777777" w:rsidR="00645C23" w:rsidRPr="00DB5941" w:rsidRDefault="00645C23" w:rsidP="00E9358C">
            <w:pPr>
              <w:rPr>
                <w:rFonts w:ascii="Arial" w:hAnsi="Arial" w:cs="Arial"/>
                <w:sz w:val="24"/>
                <w:szCs w:val="24"/>
              </w:rPr>
            </w:pPr>
            <w:r w:rsidRPr="00DB5941">
              <w:rPr>
                <w:rFonts w:ascii="Arial" w:hAnsi="Arial" w:cs="Arial"/>
                <w:sz w:val="24"/>
                <w:szCs w:val="24"/>
              </w:rPr>
              <w:t>456 259</w:t>
            </w:r>
          </w:p>
        </w:tc>
      </w:tr>
      <w:tr w:rsidR="00645C23" w:rsidRPr="00DB5941" w14:paraId="11C8F46D" w14:textId="77777777" w:rsidTr="00645C23">
        <w:trPr>
          <w:trHeight w:val="465"/>
        </w:trPr>
        <w:tc>
          <w:tcPr>
            <w:tcW w:w="5020" w:type="dxa"/>
            <w:hideMark/>
          </w:tcPr>
          <w:p w14:paraId="13ED6BEA"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1651AD74" w14:textId="77777777" w:rsidR="00645C23" w:rsidRPr="00DB5941" w:rsidRDefault="00645C23" w:rsidP="00E9358C">
            <w:pPr>
              <w:rPr>
                <w:rFonts w:ascii="Arial" w:hAnsi="Arial" w:cs="Arial"/>
                <w:sz w:val="24"/>
                <w:szCs w:val="24"/>
              </w:rPr>
            </w:pPr>
            <w:r w:rsidRPr="00DB5941">
              <w:rPr>
                <w:rFonts w:ascii="Arial" w:hAnsi="Arial" w:cs="Arial"/>
                <w:sz w:val="24"/>
                <w:szCs w:val="24"/>
              </w:rPr>
              <w:t>1720106242</w:t>
            </w:r>
          </w:p>
        </w:tc>
        <w:tc>
          <w:tcPr>
            <w:tcW w:w="1000" w:type="dxa"/>
            <w:noWrap/>
            <w:hideMark/>
          </w:tcPr>
          <w:p w14:paraId="56780385"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552BF0FD" w14:textId="77777777" w:rsidR="00645C23" w:rsidRPr="00DB5941" w:rsidRDefault="00645C23" w:rsidP="00E9358C">
            <w:pPr>
              <w:rPr>
                <w:rFonts w:ascii="Arial" w:hAnsi="Arial" w:cs="Arial"/>
                <w:sz w:val="24"/>
                <w:szCs w:val="24"/>
              </w:rPr>
            </w:pPr>
            <w:r w:rsidRPr="00DB5941">
              <w:rPr>
                <w:rFonts w:ascii="Arial" w:hAnsi="Arial" w:cs="Arial"/>
                <w:sz w:val="24"/>
                <w:szCs w:val="24"/>
              </w:rPr>
              <w:t>456 259</w:t>
            </w:r>
          </w:p>
        </w:tc>
      </w:tr>
      <w:tr w:rsidR="00645C23" w:rsidRPr="00DB5941" w14:paraId="5F7EF7E9" w14:textId="77777777" w:rsidTr="00645C23">
        <w:trPr>
          <w:trHeight w:val="300"/>
        </w:trPr>
        <w:tc>
          <w:tcPr>
            <w:tcW w:w="5020" w:type="dxa"/>
            <w:hideMark/>
          </w:tcPr>
          <w:p w14:paraId="6555BD42"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254A67A4" w14:textId="77777777" w:rsidR="00645C23" w:rsidRPr="00DB5941" w:rsidRDefault="00645C23" w:rsidP="00E9358C">
            <w:pPr>
              <w:rPr>
                <w:rFonts w:ascii="Arial" w:hAnsi="Arial" w:cs="Arial"/>
                <w:sz w:val="24"/>
                <w:szCs w:val="24"/>
              </w:rPr>
            </w:pPr>
            <w:r w:rsidRPr="00DB5941">
              <w:rPr>
                <w:rFonts w:ascii="Arial" w:hAnsi="Arial" w:cs="Arial"/>
                <w:sz w:val="24"/>
                <w:szCs w:val="24"/>
              </w:rPr>
              <w:t>1720106242</w:t>
            </w:r>
          </w:p>
        </w:tc>
        <w:tc>
          <w:tcPr>
            <w:tcW w:w="1000" w:type="dxa"/>
            <w:noWrap/>
            <w:hideMark/>
          </w:tcPr>
          <w:p w14:paraId="3276D02D"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131D20C6" w14:textId="77777777" w:rsidR="00645C23" w:rsidRPr="00DB5941" w:rsidRDefault="00645C23" w:rsidP="00E9358C">
            <w:pPr>
              <w:rPr>
                <w:rFonts w:ascii="Arial" w:hAnsi="Arial" w:cs="Arial"/>
                <w:sz w:val="24"/>
                <w:szCs w:val="24"/>
              </w:rPr>
            </w:pPr>
            <w:r w:rsidRPr="00DB5941">
              <w:rPr>
                <w:rFonts w:ascii="Arial" w:hAnsi="Arial" w:cs="Arial"/>
                <w:sz w:val="24"/>
                <w:szCs w:val="24"/>
              </w:rPr>
              <w:t>456 259</w:t>
            </w:r>
          </w:p>
        </w:tc>
      </w:tr>
      <w:tr w:rsidR="00645C23" w:rsidRPr="00DB5941" w14:paraId="423CA5A4" w14:textId="77777777" w:rsidTr="00645C23">
        <w:trPr>
          <w:trHeight w:val="465"/>
        </w:trPr>
        <w:tc>
          <w:tcPr>
            <w:tcW w:w="5020" w:type="dxa"/>
            <w:hideMark/>
          </w:tcPr>
          <w:p w14:paraId="24F99763"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Создание и ремонт пешеходных коммуникаций за счет средств местного бюджета</w:t>
            </w:r>
          </w:p>
        </w:tc>
        <w:tc>
          <w:tcPr>
            <w:tcW w:w="1720" w:type="dxa"/>
            <w:noWrap/>
            <w:hideMark/>
          </w:tcPr>
          <w:p w14:paraId="16318077" w14:textId="77777777" w:rsidR="00645C23" w:rsidRPr="00DB5941" w:rsidRDefault="00645C23" w:rsidP="00E9358C">
            <w:pPr>
              <w:rPr>
                <w:rFonts w:ascii="Arial" w:hAnsi="Arial" w:cs="Arial"/>
                <w:sz w:val="24"/>
                <w:szCs w:val="24"/>
              </w:rPr>
            </w:pPr>
            <w:r w:rsidRPr="00DB5941">
              <w:rPr>
                <w:rFonts w:ascii="Arial" w:hAnsi="Arial" w:cs="Arial"/>
                <w:sz w:val="24"/>
                <w:szCs w:val="24"/>
              </w:rPr>
              <w:t>1720171870</w:t>
            </w:r>
          </w:p>
        </w:tc>
        <w:tc>
          <w:tcPr>
            <w:tcW w:w="1000" w:type="dxa"/>
            <w:noWrap/>
            <w:hideMark/>
          </w:tcPr>
          <w:p w14:paraId="041A245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9F189B4" w14:textId="77777777" w:rsidR="00645C23" w:rsidRPr="00DB5941" w:rsidRDefault="00645C23" w:rsidP="00E9358C">
            <w:pPr>
              <w:rPr>
                <w:rFonts w:ascii="Arial" w:hAnsi="Arial" w:cs="Arial"/>
                <w:sz w:val="24"/>
                <w:szCs w:val="24"/>
              </w:rPr>
            </w:pPr>
            <w:r w:rsidRPr="00DB5941">
              <w:rPr>
                <w:rFonts w:ascii="Arial" w:hAnsi="Arial" w:cs="Arial"/>
                <w:sz w:val="24"/>
                <w:szCs w:val="24"/>
              </w:rPr>
              <w:t>50</w:t>
            </w:r>
          </w:p>
        </w:tc>
      </w:tr>
      <w:tr w:rsidR="00645C23" w:rsidRPr="00DB5941" w14:paraId="4F1CAE9E" w14:textId="77777777" w:rsidTr="00645C23">
        <w:trPr>
          <w:trHeight w:val="465"/>
        </w:trPr>
        <w:tc>
          <w:tcPr>
            <w:tcW w:w="5020" w:type="dxa"/>
            <w:hideMark/>
          </w:tcPr>
          <w:p w14:paraId="2BAB6A1C"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6A126C5E" w14:textId="77777777" w:rsidR="00645C23" w:rsidRPr="00DB5941" w:rsidRDefault="00645C23" w:rsidP="00E9358C">
            <w:pPr>
              <w:rPr>
                <w:rFonts w:ascii="Arial" w:hAnsi="Arial" w:cs="Arial"/>
                <w:sz w:val="24"/>
                <w:szCs w:val="24"/>
              </w:rPr>
            </w:pPr>
            <w:r w:rsidRPr="00DB5941">
              <w:rPr>
                <w:rFonts w:ascii="Arial" w:hAnsi="Arial" w:cs="Arial"/>
                <w:sz w:val="24"/>
                <w:szCs w:val="24"/>
              </w:rPr>
              <w:t>1720171870</w:t>
            </w:r>
          </w:p>
        </w:tc>
        <w:tc>
          <w:tcPr>
            <w:tcW w:w="1000" w:type="dxa"/>
            <w:noWrap/>
            <w:hideMark/>
          </w:tcPr>
          <w:p w14:paraId="5FD434D4"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6AFB8B52" w14:textId="77777777" w:rsidR="00645C23" w:rsidRPr="00DB5941" w:rsidRDefault="00645C23" w:rsidP="00E9358C">
            <w:pPr>
              <w:rPr>
                <w:rFonts w:ascii="Arial" w:hAnsi="Arial" w:cs="Arial"/>
                <w:sz w:val="24"/>
                <w:szCs w:val="24"/>
              </w:rPr>
            </w:pPr>
            <w:r w:rsidRPr="00DB5941">
              <w:rPr>
                <w:rFonts w:ascii="Arial" w:hAnsi="Arial" w:cs="Arial"/>
                <w:sz w:val="24"/>
                <w:szCs w:val="24"/>
              </w:rPr>
              <w:t>50</w:t>
            </w:r>
          </w:p>
        </w:tc>
      </w:tr>
      <w:tr w:rsidR="00645C23" w:rsidRPr="00DB5941" w14:paraId="53484853" w14:textId="77777777" w:rsidTr="00645C23">
        <w:trPr>
          <w:trHeight w:val="465"/>
        </w:trPr>
        <w:tc>
          <w:tcPr>
            <w:tcW w:w="5020" w:type="dxa"/>
            <w:hideMark/>
          </w:tcPr>
          <w:p w14:paraId="1A63B78C"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7E8528A8" w14:textId="77777777" w:rsidR="00645C23" w:rsidRPr="00DB5941" w:rsidRDefault="00645C23" w:rsidP="00E9358C">
            <w:pPr>
              <w:rPr>
                <w:rFonts w:ascii="Arial" w:hAnsi="Arial" w:cs="Arial"/>
                <w:sz w:val="24"/>
                <w:szCs w:val="24"/>
              </w:rPr>
            </w:pPr>
            <w:r w:rsidRPr="00DB5941">
              <w:rPr>
                <w:rFonts w:ascii="Arial" w:hAnsi="Arial" w:cs="Arial"/>
                <w:sz w:val="24"/>
                <w:szCs w:val="24"/>
              </w:rPr>
              <w:t>1720171870</w:t>
            </w:r>
          </w:p>
        </w:tc>
        <w:tc>
          <w:tcPr>
            <w:tcW w:w="1000" w:type="dxa"/>
            <w:noWrap/>
            <w:hideMark/>
          </w:tcPr>
          <w:p w14:paraId="5575BB14"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2096C675" w14:textId="77777777" w:rsidR="00645C23" w:rsidRPr="00DB5941" w:rsidRDefault="00645C23" w:rsidP="00E9358C">
            <w:pPr>
              <w:rPr>
                <w:rFonts w:ascii="Arial" w:hAnsi="Arial" w:cs="Arial"/>
                <w:sz w:val="24"/>
                <w:szCs w:val="24"/>
              </w:rPr>
            </w:pPr>
            <w:r w:rsidRPr="00DB5941">
              <w:rPr>
                <w:rFonts w:ascii="Arial" w:hAnsi="Arial" w:cs="Arial"/>
                <w:sz w:val="24"/>
                <w:szCs w:val="24"/>
              </w:rPr>
              <w:t>50</w:t>
            </w:r>
          </w:p>
        </w:tc>
      </w:tr>
      <w:tr w:rsidR="00645C23" w:rsidRPr="00DB5941" w14:paraId="4360FF7C" w14:textId="77777777" w:rsidTr="00645C23">
        <w:trPr>
          <w:trHeight w:val="300"/>
        </w:trPr>
        <w:tc>
          <w:tcPr>
            <w:tcW w:w="5020" w:type="dxa"/>
            <w:hideMark/>
          </w:tcPr>
          <w:p w14:paraId="170B7F7B" w14:textId="77777777" w:rsidR="00645C23" w:rsidRPr="00DB5941" w:rsidRDefault="00645C23" w:rsidP="00E9358C">
            <w:pPr>
              <w:rPr>
                <w:rFonts w:ascii="Arial" w:hAnsi="Arial" w:cs="Arial"/>
                <w:sz w:val="24"/>
                <w:szCs w:val="24"/>
              </w:rPr>
            </w:pPr>
            <w:r w:rsidRPr="00DB5941">
              <w:rPr>
                <w:rFonts w:ascii="Arial" w:hAnsi="Arial" w:cs="Arial"/>
                <w:sz w:val="24"/>
                <w:szCs w:val="24"/>
              </w:rPr>
              <w:t>Создание и ремонт пешеходных коммуникаций</w:t>
            </w:r>
          </w:p>
        </w:tc>
        <w:tc>
          <w:tcPr>
            <w:tcW w:w="1720" w:type="dxa"/>
            <w:noWrap/>
            <w:hideMark/>
          </w:tcPr>
          <w:p w14:paraId="2F2657AB" w14:textId="77777777" w:rsidR="00645C23" w:rsidRPr="00DB5941" w:rsidRDefault="00645C23" w:rsidP="00E9358C">
            <w:pPr>
              <w:rPr>
                <w:rFonts w:ascii="Arial" w:hAnsi="Arial" w:cs="Arial"/>
                <w:sz w:val="24"/>
                <w:szCs w:val="24"/>
              </w:rPr>
            </w:pPr>
            <w:r w:rsidRPr="00DB5941">
              <w:rPr>
                <w:rFonts w:ascii="Arial" w:hAnsi="Arial" w:cs="Arial"/>
                <w:sz w:val="24"/>
                <w:szCs w:val="24"/>
              </w:rPr>
              <w:t>17201S1870</w:t>
            </w:r>
          </w:p>
        </w:tc>
        <w:tc>
          <w:tcPr>
            <w:tcW w:w="1000" w:type="dxa"/>
            <w:noWrap/>
            <w:hideMark/>
          </w:tcPr>
          <w:p w14:paraId="6CFE079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8774A0F" w14:textId="77777777" w:rsidR="00645C23" w:rsidRPr="00DB5941" w:rsidRDefault="00645C23" w:rsidP="00E9358C">
            <w:pPr>
              <w:rPr>
                <w:rFonts w:ascii="Arial" w:hAnsi="Arial" w:cs="Arial"/>
                <w:sz w:val="24"/>
                <w:szCs w:val="24"/>
              </w:rPr>
            </w:pPr>
            <w:r w:rsidRPr="00DB5941">
              <w:rPr>
                <w:rFonts w:ascii="Arial" w:hAnsi="Arial" w:cs="Arial"/>
                <w:sz w:val="24"/>
                <w:szCs w:val="24"/>
              </w:rPr>
              <w:t>6 500</w:t>
            </w:r>
          </w:p>
        </w:tc>
      </w:tr>
      <w:tr w:rsidR="00645C23" w:rsidRPr="00DB5941" w14:paraId="519FFD2A" w14:textId="77777777" w:rsidTr="00645C23">
        <w:trPr>
          <w:trHeight w:val="465"/>
        </w:trPr>
        <w:tc>
          <w:tcPr>
            <w:tcW w:w="5020" w:type="dxa"/>
            <w:hideMark/>
          </w:tcPr>
          <w:p w14:paraId="7B36104F"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641CA5DA" w14:textId="77777777" w:rsidR="00645C23" w:rsidRPr="00DB5941" w:rsidRDefault="00645C23" w:rsidP="00E9358C">
            <w:pPr>
              <w:rPr>
                <w:rFonts w:ascii="Arial" w:hAnsi="Arial" w:cs="Arial"/>
                <w:sz w:val="24"/>
                <w:szCs w:val="24"/>
              </w:rPr>
            </w:pPr>
            <w:r w:rsidRPr="00DB5941">
              <w:rPr>
                <w:rFonts w:ascii="Arial" w:hAnsi="Arial" w:cs="Arial"/>
                <w:sz w:val="24"/>
                <w:szCs w:val="24"/>
              </w:rPr>
              <w:t>17201S1870</w:t>
            </w:r>
          </w:p>
        </w:tc>
        <w:tc>
          <w:tcPr>
            <w:tcW w:w="1000" w:type="dxa"/>
            <w:noWrap/>
            <w:hideMark/>
          </w:tcPr>
          <w:p w14:paraId="3A137F7A"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190E38A6" w14:textId="77777777" w:rsidR="00645C23" w:rsidRPr="00DB5941" w:rsidRDefault="00645C23" w:rsidP="00E9358C">
            <w:pPr>
              <w:rPr>
                <w:rFonts w:ascii="Arial" w:hAnsi="Arial" w:cs="Arial"/>
                <w:sz w:val="24"/>
                <w:szCs w:val="24"/>
              </w:rPr>
            </w:pPr>
            <w:r w:rsidRPr="00DB5941">
              <w:rPr>
                <w:rFonts w:ascii="Arial" w:hAnsi="Arial" w:cs="Arial"/>
                <w:sz w:val="24"/>
                <w:szCs w:val="24"/>
              </w:rPr>
              <w:t>6 500</w:t>
            </w:r>
          </w:p>
        </w:tc>
      </w:tr>
      <w:tr w:rsidR="00645C23" w:rsidRPr="00DB5941" w14:paraId="099F37C1" w14:textId="77777777" w:rsidTr="00645C23">
        <w:trPr>
          <w:trHeight w:val="465"/>
        </w:trPr>
        <w:tc>
          <w:tcPr>
            <w:tcW w:w="5020" w:type="dxa"/>
            <w:hideMark/>
          </w:tcPr>
          <w:p w14:paraId="01C00B54"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3F7F4B8A" w14:textId="77777777" w:rsidR="00645C23" w:rsidRPr="00DB5941" w:rsidRDefault="00645C23" w:rsidP="00E9358C">
            <w:pPr>
              <w:rPr>
                <w:rFonts w:ascii="Arial" w:hAnsi="Arial" w:cs="Arial"/>
                <w:sz w:val="24"/>
                <w:szCs w:val="24"/>
              </w:rPr>
            </w:pPr>
            <w:r w:rsidRPr="00DB5941">
              <w:rPr>
                <w:rFonts w:ascii="Arial" w:hAnsi="Arial" w:cs="Arial"/>
                <w:sz w:val="24"/>
                <w:szCs w:val="24"/>
              </w:rPr>
              <w:t>17201S1870</w:t>
            </w:r>
          </w:p>
        </w:tc>
        <w:tc>
          <w:tcPr>
            <w:tcW w:w="1000" w:type="dxa"/>
            <w:noWrap/>
            <w:hideMark/>
          </w:tcPr>
          <w:p w14:paraId="1181C58E"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3A848997" w14:textId="77777777" w:rsidR="00645C23" w:rsidRPr="00DB5941" w:rsidRDefault="00645C23" w:rsidP="00E9358C">
            <w:pPr>
              <w:rPr>
                <w:rFonts w:ascii="Arial" w:hAnsi="Arial" w:cs="Arial"/>
                <w:sz w:val="24"/>
                <w:szCs w:val="24"/>
              </w:rPr>
            </w:pPr>
            <w:r w:rsidRPr="00DB5941">
              <w:rPr>
                <w:rFonts w:ascii="Arial" w:hAnsi="Arial" w:cs="Arial"/>
                <w:sz w:val="24"/>
                <w:szCs w:val="24"/>
              </w:rPr>
              <w:t>6 500</w:t>
            </w:r>
          </w:p>
        </w:tc>
      </w:tr>
      <w:tr w:rsidR="00645C23" w:rsidRPr="00DB5941" w14:paraId="3B34F0B6" w14:textId="77777777" w:rsidTr="00645C23">
        <w:trPr>
          <w:trHeight w:val="465"/>
        </w:trPr>
        <w:tc>
          <w:tcPr>
            <w:tcW w:w="5020" w:type="dxa"/>
            <w:hideMark/>
          </w:tcPr>
          <w:p w14:paraId="3C2AAF0C" w14:textId="77777777" w:rsidR="00645C23" w:rsidRPr="00DB5941" w:rsidRDefault="00645C23" w:rsidP="00E9358C">
            <w:pPr>
              <w:rPr>
                <w:rFonts w:ascii="Arial" w:hAnsi="Arial" w:cs="Arial"/>
                <w:sz w:val="24"/>
                <w:szCs w:val="24"/>
              </w:rPr>
            </w:pPr>
            <w:r w:rsidRPr="00DB5941">
              <w:rPr>
                <w:rFonts w:ascii="Arial" w:hAnsi="Arial" w:cs="Arial"/>
                <w:sz w:val="24"/>
                <w:szCs w:val="24"/>
              </w:rPr>
              <w:t>Ямочный ремонт асфальтового покрытия дворовых территорий</w:t>
            </w:r>
          </w:p>
        </w:tc>
        <w:tc>
          <w:tcPr>
            <w:tcW w:w="1720" w:type="dxa"/>
            <w:noWrap/>
            <w:hideMark/>
          </w:tcPr>
          <w:p w14:paraId="4C8A2139" w14:textId="77777777" w:rsidR="00645C23" w:rsidRPr="00DB5941" w:rsidRDefault="00645C23" w:rsidP="00E9358C">
            <w:pPr>
              <w:rPr>
                <w:rFonts w:ascii="Arial" w:hAnsi="Arial" w:cs="Arial"/>
                <w:sz w:val="24"/>
                <w:szCs w:val="24"/>
              </w:rPr>
            </w:pPr>
            <w:r w:rsidRPr="00DB5941">
              <w:rPr>
                <w:rFonts w:ascii="Arial" w:hAnsi="Arial" w:cs="Arial"/>
                <w:sz w:val="24"/>
                <w:szCs w:val="24"/>
              </w:rPr>
              <w:t>17201S2890</w:t>
            </w:r>
          </w:p>
        </w:tc>
        <w:tc>
          <w:tcPr>
            <w:tcW w:w="1000" w:type="dxa"/>
            <w:noWrap/>
            <w:hideMark/>
          </w:tcPr>
          <w:p w14:paraId="6A29549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E9EBFE7" w14:textId="77777777" w:rsidR="00645C23" w:rsidRPr="00DB5941" w:rsidRDefault="00645C23" w:rsidP="00E9358C">
            <w:pPr>
              <w:rPr>
                <w:rFonts w:ascii="Arial" w:hAnsi="Arial" w:cs="Arial"/>
                <w:sz w:val="24"/>
                <w:szCs w:val="24"/>
              </w:rPr>
            </w:pPr>
            <w:r w:rsidRPr="00DB5941">
              <w:rPr>
                <w:rFonts w:ascii="Arial" w:hAnsi="Arial" w:cs="Arial"/>
                <w:sz w:val="24"/>
                <w:szCs w:val="24"/>
              </w:rPr>
              <w:t>17 814</w:t>
            </w:r>
          </w:p>
        </w:tc>
      </w:tr>
      <w:tr w:rsidR="00645C23" w:rsidRPr="00DB5941" w14:paraId="29645A20" w14:textId="77777777" w:rsidTr="00645C23">
        <w:trPr>
          <w:trHeight w:val="465"/>
        </w:trPr>
        <w:tc>
          <w:tcPr>
            <w:tcW w:w="5020" w:type="dxa"/>
            <w:hideMark/>
          </w:tcPr>
          <w:p w14:paraId="79035041"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0F2ABB29" w14:textId="77777777" w:rsidR="00645C23" w:rsidRPr="00DB5941" w:rsidRDefault="00645C23" w:rsidP="00E9358C">
            <w:pPr>
              <w:rPr>
                <w:rFonts w:ascii="Arial" w:hAnsi="Arial" w:cs="Arial"/>
                <w:sz w:val="24"/>
                <w:szCs w:val="24"/>
              </w:rPr>
            </w:pPr>
            <w:r w:rsidRPr="00DB5941">
              <w:rPr>
                <w:rFonts w:ascii="Arial" w:hAnsi="Arial" w:cs="Arial"/>
                <w:sz w:val="24"/>
                <w:szCs w:val="24"/>
              </w:rPr>
              <w:t>17201S2890</w:t>
            </w:r>
          </w:p>
        </w:tc>
        <w:tc>
          <w:tcPr>
            <w:tcW w:w="1000" w:type="dxa"/>
            <w:noWrap/>
            <w:hideMark/>
          </w:tcPr>
          <w:p w14:paraId="755ADCF2"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39DB33F0" w14:textId="77777777" w:rsidR="00645C23" w:rsidRPr="00DB5941" w:rsidRDefault="00645C23" w:rsidP="00E9358C">
            <w:pPr>
              <w:rPr>
                <w:rFonts w:ascii="Arial" w:hAnsi="Arial" w:cs="Arial"/>
                <w:sz w:val="24"/>
                <w:szCs w:val="24"/>
              </w:rPr>
            </w:pPr>
            <w:r w:rsidRPr="00DB5941">
              <w:rPr>
                <w:rFonts w:ascii="Arial" w:hAnsi="Arial" w:cs="Arial"/>
                <w:sz w:val="24"/>
                <w:szCs w:val="24"/>
              </w:rPr>
              <w:t>17 814</w:t>
            </w:r>
          </w:p>
        </w:tc>
      </w:tr>
      <w:tr w:rsidR="00645C23" w:rsidRPr="00DB5941" w14:paraId="66D7E8DD" w14:textId="77777777" w:rsidTr="00645C23">
        <w:trPr>
          <w:trHeight w:val="465"/>
        </w:trPr>
        <w:tc>
          <w:tcPr>
            <w:tcW w:w="5020" w:type="dxa"/>
            <w:hideMark/>
          </w:tcPr>
          <w:p w14:paraId="09E25299"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4A876A4F" w14:textId="77777777" w:rsidR="00645C23" w:rsidRPr="00DB5941" w:rsidRDefault="00645C23" w:rsidP="00E9358C">
            <w:pPr>
              <w:rPr>
                <w:rFonts w:ascii="Arial" w:hAnsi="Arial" w:cs="Arial"/>
                <w:sz w:val="24"/>
                <w:szCs w:val="24"/>
              </w:rPr>
            </w:pPr>
            <w:r w:rsidRPr="00DB5941">
              <w:rPr>
                <w:rFonts w:ascii="Arial" w:hAnsi="Arial" w:cs="Arial"/>
                <w:sz w:val="24"/>
                <w:szCs w:val="24"/>
              </w:rPr>
              <w:t>17201S2890</w:t>
            </w:r>
          </w:p>
        </w:tc>
        <w:tc>
          <w:tcPr>
            <w:tcW w:w="1000" w:type="dxa"/>
            <w:noWrap/>
            <w:hideMark/>
          </w:tcPr>
          <w:p w14:paraId="4806316A"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30A28BBF" w14:textId="77777777" w:rsidR="00645C23" w:rsidRPr="00DB5941" w:rsidRDefault="00645C23" w:rsidP="00E9358C">
            <w:pPr>
              <w:rPr>
                <w:rFonts w:ascii="Arial" w:hAnsi="Arial" w:cs="Arial"/>
                <w:sz w:val="24"/>
                <w:szCs w:val="24"/>
              </w:rPr>
            </w:pPr>
            <w:r w:rsidRPr="00DB5941">
              <w:rPr>
                <w:rFonts w:ascii="Arial" w:hAnsi="Arial" w:cs="Arial"/>
                <w:sz w:val="24"/>
                <w:szCs w:val="24"/>
              </w:rPr>
              <w:t>17 814</w:t>
            </w:r>
          </w:p>
        </w:tc>
      </w:tr>
      <w:tr w:rsidR="00645C23" w:rsidRPr="00DB5941" w14:paraId="251FC6E2" w14:textId="77777777" w:rsidTr="00645C23">
        <w:trPr>
          <w:trHeight w:val="465"/>
        </w:trPr>
        <w:tc>
          <w:tcPr>
            <w:tcW w:w="5020" w:type="dxa"/>
            <w:hideMark/>
          </w:tcPr>
          <w:p w14:paraId="040D5542" w14:textId="77777777" w:rsidR="00645C23" w:rsidRPr="00DB5941" w:rsidRDefault="00645C23" w:rsidP="00E9358C">
            <w:pPr>
              <w:rPr>
                <w:rFonts w:ascii="Arial" w:hAnsi="Arial" w:cs="Arial"/>
                <w:sz w:val="24"/>
                <w:szCs w:val="24"/>
              </w:rPr>
            </w:pPr>
            <w:r w:rsidRPr="00DB5941">
              <w:rPr>
                <w:rFonts w:ascii="Arial" w:hAnsi="Arial" w:cs="Arial"/>
                <w:sz w:val="24"/>
                <w:szCs w:val="24"/>
              </w:rPr>
              <w:t>Федеральный проект "Формирование комфортной городской среды"</w:t>
            </w:r>
          </w:p>
        </w:tc>
        <w:tc>
          <w:tcPr>
            <w:tcW w:w="1720" w:type="dxa"/>
            <w:noWrap/>
            <w:hideMark/>
          </w:tcPr>
          <w:p w14:paraId="0E8C78D5" w14:textId="77777777" w:rsidR="00645C23" w:rsidRPr="00DB5941" w:rsidRDefault="00645C23" w:rsidP="00E9358C">
            <w:pPr>
              <w:rPr>
                <w:rFonts w:ascii="Arial" w:hAnsi="Arial" w:cs="Arial"/>
                <w:sz w:val="24"/>
                <w:szCs w:val="24"/>
              </w:rPr>
            </w:pPr>
            <w:r w:rsidRPr="00DB5941">
              <w:rPr>
                <w:rFonts w:ascii="Arial" w:hAnsi="Arial" w:cs="Arial"/>
                <w:sz w:val="24"/>
                <w:szCs w:val="24"/>
              </w:rPr>
              <w:t>172F200000</w:t>
            </w:r>
          </w:p>
        </w:tc>
        <w:tc>
          <w:tcPr>
            <w:tcW w:w="1000" w:type="dxa"/>
            <w:noWrap/>
            <w:hideMark/>
          </w:tcPr>
          <w:p w14:paraId="3E042B2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0F8D568" w14:textId="77777777" w:rsidR="00645C23" w:rsidRPr="00DB5941" w:rsidRDefault="00645C23" w:rsidP="00E9358C">
            <w:pPr>
              <w:rPr>
                <w:rFonts w:ascii="Arial" w:hAnsi="Arial" w:cs="Arial"/>
                <w:sz w:val="24"/>
                <w:szCs w:val="24"/>
              </w:rPr>
            </w:pPr>
            <w:r w:rsidRPr="00DB5941">
              <w:rPr>
                <w:rFonts w:ascii="Arial" w:hAnsi="Arial" w:cs="Arial"/>
                <w:sz w:val="24"/>
                <w:szCs w:val="24"/>
              </w:rPr>
              <w:t>46 350</w:t>
            </w:r>
          </w:p>
        </w:tc>
      </w:tr>
      <w:tr w:rsidR="00645C23" w:rsidRPr="00DB5941" w14:paraId="0028E25F" w14:textId="77777777" w:rsidTr="00645C23">
        <w:trPr>
          <w:trHeight w:val="300"/>
        </w:trPr>
        <w:tc>
          <w:tcPr>
            <w:tcW w:w="5020" w:type="dxa"/>
            <w:hideMark/>
          </w:tcPr>
          <w:p w14:paraId="4F1D863F" w14:textId="77777777" w:rsidR="00645C23" w:rsidRPr="00DB5941" w:rsidRDefault="00645C23" w:rsidP="00E9358C">
            <w:pPr>
              <w:rPr>
                <w:rFonts w:ascii="Arial" w:hAnsi="Arial" w:cs="Arial"/>
                <w:sz w:val="24"/>
                <w:szCs w:val="24"/>
              </w:rPr>
            </w:pPr>
            <w:r w:rsidRPr="00DB5941">
              <w:rPr>
                <w:rFonts w:ascii="Arial" w:hAnsi="Arial" w:cs="Arial"/>
                <w:sz w:val="24"/>
                <w:szCs w:val="24"/>
              </w:rPr>
              <w:t>Ремонт дворовых территорий</w:t>
            </w:r>
          </w:p>
        </w:tc>
        <w:tc>
          <w:tcPr>
            <w:tcW w:w="1720" w:type="dxa"/>
            <w:noWrap/>
            <w:hideMark/>
          </w:tcPr>
          <w:p w14:paraId="3AB3F6EE" w14:textId="77777777" w:rsidR="00645C23" w:rsidRPr="00DB5941" w:rsidRDefault="00645C23" w:rsidP="00E9358C">
            <w:pPr>
              <w:rPr>
                <w:rFonts w:ascii="Arial" w:hAnsi="Arial" w:cs="Arial"/>
                <w:sz w:val="24"/>
                <w:szCs w:val="24"/>
              </w:rPr>
            </w:pPr>
            <w:r w:rsidRPr="00DB5941">
              <w:rPr>
                <w:rFonts w:ascii="Arial" w:hAnsi="Arial" w:cs="Arial"/>
                <w:sz w:val="24"/>
                <w:szCs w:val="24"/>
              </w:rPr>
              <w:t>172F2S2740</w:t>
            </w:r>
          </w:p>
        </w:tc>
        <w:tc>
          <w:tcPr>
            <w:tcW w:w="1000" w:type="dxa"/>
            <w:noWrap/>
            <w:hideMark/>
          </w:tcPr>
          <w:p w14:paraId="2514CC59"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9F03B8A" w14:textId="77777777" w:rsidR="00645C23" w:rsidRPr="00DB5941" w:rsidRDefault="00645C23" w:rsidP="00E9358C">
            <w:pPr>
              <w:rPr>
                <w:rFonts w:ascii="Arial" w:hAnsi="Arial" w:cs="Arial"/>
                <w:sz w:val="24"/>
                <w:szCs w:val="24"/>
              </w:rPr>
            </w:pPr>
            <w:r w:rsidRPr="00DB5941">
              <w:rPr>
                <w:rFonts w:ascii="Arial" w:hAnsi="Arial" w:cs="Arial"/>
                <w:sz w:val="24"/>
                <w:szCs w:val="24"/>
              </w:rPr>
              <w:t>46 350</w:t>
            </w:r>
          </w:p>
        </w:tc>
      </w:tr>
      <w:tr w:rsidR="00645C23" w:rsidRPr="00DB5941" w14:paraId="1DDB0143" w14:textId="77777777" w:rsidTr="00645C23">
        <w:trPr>
          <w:trHeight w:val="465"/>
        </w:trPr>
        <w:tc>
          <w:tcPr>
            <w:tcW w:w="5020" w:type="dxa"/>
            <w:hideMark/>
          </w:tcPr>
          <w:p w14:paraId="3B8103B2"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5F778B72" w14:textId="77777777" w:rsidR="00645C23" w:rsidRPr="00DB5941" w:rsidRDefault="00645C23" w:rsidP="00E9358C">
            <w:pPr>
              <w:rPr>
                <w:rFonts w:ascii="Arial" w:hAnsi="Arial" w:cs="Arial"/>
                <w:sz w:val="24"/>
                <w:szCs w:val="24"/>
              </w:rPr>
            </w:pPr>
            <w:r w:rsidRPr="00DB5941">
              <w:rPr>
                <w:rFonts w:ascii="Arial" w:hAnsi="Arial" w:cs="Arial"/>
                <w:sz w:val="24"/>
                <w:szCs w:val="24"/>
              </w:rPr>
              <w:t>172F2S2740</w:t>
            </w:r>
          </w:p>
        </w:tc>
        <w:tc>
          <w:tcPr>
            <w:tcW w:w="1000" w:type="dxa"/>
            <w:noWrap/>
            <w:hideMark/>
          </w:tcPr>
          <w:p w14:paraId="082D7D18"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5424ABAD" w14:textId="77777777" w:rsidR="00645C23" w:rsidRPr="00DB5941" w:rsidRDefault="00645C23" w:rsidP="00E9358C">
            <w:pPr>
              <w:rPr>
                <w:rFonts w:ascii="Arial" w:hAnsi="Arial" w:cs="Arial"/>
                <w:sz w:val="24"/>
                <w:szCs w:val="24"/>
              </w:rPr>
            </w:pPr>
            <w:r w:rsidRPr="00DB5941">
              <w:rPr>
                <w:rFonts w:ascii="Arial" w:hAnsi="Arial" w:cs="Arial"/>
                <w:sz w:val="24"/>
                <w:szCs w:val="24"/>
              </w:rPr>
              <w:t>46 350</w:t>
            </w:r>
          </w:p>
        </w:tc>
      </w:tr>
      <w:tr w:rsidR="00645C23" w:rsidRPr="00DB5941" w14:paraId="10967068" w14:textId="77777777" w:rsidTr="00645C23">
        <w:trPr>
          <w:trHeight w:val="465"/>
        </w:trPr>
        <w:tc>
          <w:tcPr>
            <w:tcW w:w="5020" w:type="dxa"/>
            <w:hideMark/>
          </w:tcPr>
          <w:p w14:paraId="75CC3304"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35CE0BD4" w14:textId="77777777" w:rsidR="00645C23" w:rsidRPr="00DB5941" w:rsidRDefault="00645C23" w:rsidP="00E9358C">
            <w:pPr>
              <w:rPr>
                <w:rFonts w:ascii="Arial" w:hAnsi="Arial" w:cs="Arial"/>
                <w:sz w:val="24"/>
                <w:szCs w:val="24"/>
              </w:rPr>
            </w:pPr>
            <w:r w:rsidRPr="00DB5941">
              <w:rPr>
                <w:rFonts w:ascii="Arial" w:hAnsi="Arial" w:cs="Arial"/>
                <w:sz w:val="24"/>
                <w:szCs w:val="24"/>
              </w:rPr>
              <w:t>172F2S2740</w:t>
            </w:r>
          </w:p>
        </w:tc>
        <w:tc>
          <w:tcPr>
            <w:tcW w:w="1000" w:type="dxa"/>
            <w:noWrap/>
            <w:hideMark/>
          </w:tcPr>
          <w:p w14:paraId="3CA882BB"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27AC1B0C" w14:textId="77777777" w:rsidR="00645C23" w:rsidRPr="00DB5941" w:rsidRDefault="00645C23" w:rsidP="00E9358C">
            <w:pPr>
              <w:rPr>
                <w:rFonts w:ascii="Arial" w:hAnsi="Arial" w:cs="Arial"/>
                <w:sz w:val="24"/>
                <w:szCs w:val="24"/>
              </w:rPr>
            </w:pPr>
            <w:r w:rsidRPr="00DB5941">
              <w:rPr>
                <w:rFonts w:ascii="Arial" w:hAnsi="Arial" w:cs="Arial"/>
                <w:sz w:val="24"/>
                <w:szCs w:val="24"/>
              </w:rPr>
              <w:t>46 350</w:t>
            </w:r>
          </w:p>
        </w:tc>
      </w:tr>
      <w:tr w:rsidR="00645C23" w:rsidRPr="00DB5941" w14:paraId="2717991A" w14:textId="77777777" w:rsidTr="00645C23">
        <w:trPr>
          <w:trHeight w:val="690"/>
        </w:trPr>
        <w:tc>
          <w:tcPr>
            <w:tcW w:w="5020" w:type="dxa"/>
            <w:hideMark/>
          </w:tcPr>
          <w:p w14:paraId="7662FF79"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"Создание условий для обеспечения комфортного проживания жителей в многоквартирных домах Московской области"</w:t>
            </w:r>
          </w:p>
        </w:tc>
        <w:tc>
          <w:tcPr>
            <w:tcW w:w="1720" w:type="dxa"/>
            <w:noWrap/>
            <w:hideMark/>
          </w:tcPr>
          <w:p w14:paraId="4EEFBFEA" w14:textId="77777777" w:rsidR="00645C23" w:rsidRPr="00DB5941" w:rsidRDefault="00645C23" w:rsidP="00E9358C">
            <w:pPr>
              <w:rPr>
                <w:rFonts w:ascii="Arial" w:hAnsi="Arial" w:cs="Arial"/>
                <w:sz w:val="24"/>
                <w:szCs w:val="24"/>
              </w:rPr>
            </w:pPr>
            <w:r w:rsidRPr="00DB5941">
              <w:rPr>
                <w:rFonts w:ascii="Arial" w:hAnsi="Arial" w:cs="Arial"/>
                <w:sz w:val="24"/>
                <w:szCs w:val="24"/>
              </w:rPr>
              <w:t>1730000000</w:t>
            </w:r>
          </w:p>
        </w:tc>
        <w:tc>
          <w:tcPr>
            <w:tcW w:w="1000" w:type="dxa"/>
            <w:noWrap/>
            <w:hideMark/>
          </w:tcPr>
          <w:p w14:paraId="5EA250B1"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3FE8A98" w14:textId="77777777" w:rsidR="00645C23" w:rsidRPr="00DB5941" w:rsidRDefault="00645C23" w:rsidP="00E9358C">
            <w:pPr>
              <w:rPr>
                <w:rFonts w:ascii="Arial" w:hAnsi="Arial" w:cs="Arial"/>
                <w:sz w:val="24"/>
                <w:szCs w:val="24"/>
              </w:rPr>
            </w:pPr>
            <w:r w:rsidRPr="00DB5941">
              <w:rPr>
                <w:rFonts w:ascii="Arial" w:hAnsi="Arial" w:cs="Arial"/>
                <w:sz w:val="24"/>
                <w:szCs w:val="24"/>
              </w:rPr>
              <w:t>658</w:t>
            </w:r>
          </w:p>
        </w:tc>
      </w:tr>
      <w:tr w:rsidR="00645C23" w:rsidRPr="00DB5941" w14:paraId="051A325D" w14:textId="77777777" w:rsidTr="00645C23">
        <w:trPr>
          <w:trHeight w:val="465"/>
        </w:trPr>
        <w:tc>
          <w:tcPr>
            <w:tcW w:w="5020" w:type="dxa"/>
            <w:hideMark/>
          </w:tcPr>
          <w:p w14:paraId="4F59308B"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"Приведение в надлежащее состояние подъездов в многоквартирных домах"</w:t>
            </w:r>
          </w:p>
        </w:tc>
        <w:tc>
          <w:tcPr>
            <w:tcW w:w="1720" w:type="dxa"/>
            <w:noWrap/>
            <w:hideMark/>
          </w:tcPr>
          <w:p w14:paraId="2BA823E2" w14:textId="77777777" w:rsidR="00645C23" w:rsidRPr="00DB5941" w:rsidRDefault="00645C23" w:rsidP="00E9358C">
            <w:pPr>
              <w:rPr>
                <w:rFonts w:ascii="Arial" w:hAnsi="Arial" w:cs="Arial"/>
                <w:sz w:val="24"/>
                <w:szCs w:val="24"/>
              </w:rPr>
            </w:pPr>
            <w:r w:rsidRPr="00DB5941">
              <w:rPr>
                <w:rFonts w:ascii="Arial" w:hAnsi="Arial" w:cs="Arial"/>
                <w:sz w:val="24"/>
                <w:szCs w:val="24"/>
              </w:rPr>
              <w:t>1730100000</w:t>
            </w:r>
          </w:p>
        </w:tc>
        <w:tc>
          <w:tcPr>
            <w:tcW w:w="1000" w:type="dxa"/>
            <w:noWrap/>
            <w:hideMark/>
          </w:tcPr>
          <w:p w14:paraId="6C755157"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BBE784E" w14:textId="77777777" w:rsidR="00645C23" w:rsidRPr="00DB5941" w:rsidRDefault="00645C23" w:rsidP="00E9358C">
            <w:pPr>
              <w:rPr>
                <w:rFonts w:ascii="Arial" w:hAnsi="Arial" w:cs="Arial"/>
                <w:sz w:val="24"/>
                <w:szCs w:val="24"/>
              </w:rPr>
            </w:pPr>
            <w:r w:rsidRPr="00DB5941">
              <w:rPr>
                <w:rFonts w:ascii="Arial" w:hAnsi="Arial" w:cs="Arial"/>
                <w:sz w:val="24"/>
                <w:szCs w:val="24"/>
              </w:rPr>
              <w:t>658</w:t>
            </w:r>
          </w:p>
        </w:tc>
      </w:tr>
      <w:tr w:rsidR="00645C23" w:rsidRPr="00DB5941" w14:paraId="0C25EFD4" w14:textId="77777777" w:rsidTr="00645C23">
        <w:trPr>
          <w:trHeight w:val="300"/>
        </w:trPr>
        <w:tc>
          <w:tcPr>
            <w:tcW w:w="5020" w:type="dxa"/>
            <w:hideMark/>
          </w:tcPr>
          <w:p w14:paraId="590ACE29" w14:textId="77777777" w:rsidR="00645C23" w:rsidRPr="00DB5941" w:rsidRDefault="00645C23" w:rsidP="00E9358C">
            <w:pPr>
              <w:rPr>
                <w:rFonts w:ascii="Arial" w:hAnsi="Arial" w:cs="Arial"/>
                <w:sz w:val="24"/>
                <w:szCs w:val="24"/>
              </w:rPr>
            </w:pPr>
            <w:r w:rsidRPr="00DB5941">
              <w:rPr>
                <w:rFonts w:ascii="Arial" w:hAnsi="Arial" w:cs="Arial"/>
                <w:sz w:val="24"/>
                <w:szCs w:val="24"/>
              </w:rPr>
              <w:t>Ремонт подъездов в многоквартирных домах</w:t>
            </w:r>
          </w:p>
        </w:tc>
        <w:tc>
          <w:tcPr>
            <w:tcW w:w="1720" w:type="dxa"/>
            <w:noWrap/>
            <w:hideMark/>
          </w:tcPr>
          <w:p w14:paraId="0E93D377" w14:textId="77777777" w:rsidR="00645C23" w:rsidRPr="00DB5941" w:rsidRDefault="00645C23" w:rsidP="00E9358C">
            <w:pPr>
              <w:rPr>
                <w:rFonts w:ascii="Arial" w:hAnsi="Arial" w:cs="Arial"/>
                <w:sz w:val="24"/>
                <w:szCs w:val="24"/>
              </w:rPr>
            </w:pPr>
            <w:r w:rsidRPr="00DB5941">
              <w:rPr>
                <w:rFonts w:ascii="Arial" w:hAnsi="Arial" w:cs="Arial"/>
                <w:sz w:val="24"/>
                <w:szCs w:val="24"/>
              </w:rPr>
              <w:t>17301S0950</w:t>
            </w:r>
          </w:p>
        </w:tc>
        <w:tc>
          <w:tcPr>
            <w:tcW w:w="1000" w:type="dxa"/>
            <w:noWrap/>
            <w:hideMark/>
          </w:tcPr>
          <w:p w14:paraId="5824242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D8C5857" w14:textId="77777777" w:rsidR="00645C23" w:rsidRPr="00DB5941" w:rsidRDefault="00645C23" w:rsidP="00E9358C">
            <w:pPr>
              <w:rPr>
                <w:rFonts w:ascii="Arial" w:hAnsi="Arial" w:cs="Arial"/>
                <w:sz w:val="24"/>
                <w:szCs w:val="24"/>
              </w:rPr>
            </w:pPr>
            <w:r w:rsidRPr="00DB5941">
              <w:rPr>
                <w:rFonts w:ascii="Arial" w:hAnsi="Arial" w:cs="Arial"/>
                <w:sz w:val="24"/>
                <w:szCs w:val="24"/>
              </w:rPr>
              <w:t>658</w:t>
            </w:r>
          </w:p>
        </w:tc>
      </w:tr>
      <w:tr w:rsidR="00645C23" w:rsidRPr="00DB5941" w14:paraId="7656A355" w14:textId="77777777" w:rsidTr="00645C23">
        <w:trPr>
          <w:trHeight w:val="300"/>
        </w:trPr>
        <w:tc>
          <w:tcPr>
            <w:tcW w:w="5020" w:type="dxa"/>
            <w:hideMark/>
          </w:tcPr>
          <w:p w14:paraId="266E52FC"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бюджетные ассигнования</w:t>
            </w:r>
          </w:p>
        </w:tc>
        <w:tc>
          <w:tcPr>
            <w:tcW w:w="1720" w:type="dxa"/>
            <w:noWrap/>
            <w:hideMark/>
          </w:tcPr>
          <w:p w14:paraId="71726583" w14:textId="77777777" w:rsidR="00645C23" w:rsidRPr="00DB5941" w:rsidRDefault="00645C23" w:rsidP="00E9358C">
            <w:pPr>
              <w:rPr>
                <w:rFonts w:ascii="Arial" w:hAnsi="Arial" w:cs="Arial"/>
                <w:sz w:val="24"/>
                <w:szCs w:val="24"/>
              </w:rPr>
            </w:pPr>
            <w:r w:rsidRPr="00DB5941">
              <w:rPr>
                <w:rFonts w:ascii="Arial" w:hAnsi="Arial" w:cs="Arial"/>
                <w:sz w:val="24"/>
                <w:szCs w:val="24"/>
              </w:rPr>
              <w:t>17301S0950</w:t>
            </w:r>
          </w:p>
        </w:tc>
        <w:tc>
          <w:tcPr>
            <w:tcW w:w="1000" w:type="dxa"/>
            <w:noWrap/>
            <w:hideMark/>
          </w:tcPr>
          <w:p w14:paraId="4CAD35DF" w14:textId="77777777" w:rsidR="00645C23" w:rsidRPr="00DB5941" w:rsidRDefault="00645C23" w:rsidP="00E9358C">
            <w:pPr>
              <w:rPr>
                <w:rFonts w:ascii="Arial" w:hAnsi="Arial" w:cs="Arial"/>
                <w:sz w:val="24"/>
                <w:szCs w:val="24"/>
              </w:rPr>
            </w:pPr>
            <w:r w:rsidRPr="00DB5941">
              <w:rPr>
                <w:rFonts w:ascii="Arial" w:hAnsi="Arial" w:cs="Arial"/>
                <w:sz w:val="24"/>
                <w:szCs w:val="24"/>
              </w:rPr>
              <w:t>800</w:t>
            </w:r>
          </w:p>
        </w:tc>
        <w:tc>
          <w:tcPr>
            <w:tcW w:w="2466" w:type="dxa"/>
            <w:noWrap/>
            <w:hideMark/>
          </w:tcPr>
          <w:p w14:paraId="2BF8796A" w14:textId="77777777" w:rsidR="00645C23" w:rsidRPr="00DB5941" w:rsidRDefault="00645C23" w:rsidP="00E9358C">
            <w:pPr>
              <w:rPr>
                <w:rFonts w:ascii="Arial" w:hAnsi="Arial" w:cs="Arial"/>
                <w:sz w:val="24"/>
                <w:szCs w:val="24"/>
              </w:rPr>
            </w:pPr>
            <w:r w:rsidRPr="00DB5941">
              <w:rPr>
                <w:rFonts w:ascii="Arial" w:hAnsi="Arial" w:cs="Arial"/>
                <w:sz w:val="24"/>
                <w:szCs w:val="24"/>
              </w:rPr>
              <w:t>658</w:t>
            </w:r>
          </w:p>
        </w:tc>
      </w:tr>
      <w:tr w:rsidR="00645C23" w:rsidRPr="00DB5941" w14:paraId="48395AFD" w14:textId="77777777" w:rsidTr="00645C23">
        <w:trPr>
          <w:trHeight w:val="690"/>
        </w:trPr>
        <w:tc>
          <w:tcPr>
            <w:tcW w:w="5020" w:type="dxa"/>
            <w:hideMark/>
          </w:tcPr>
          <w:p w14:paraId="74C4ED2F"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0" w:type="dxa"/>
            <w:noWrap/>
            <w:hideMark/>
          </w:tcPr>
          <w:p w14:paraId="41CC2746" w14:textId="77777777" w:rsidR="00645C23" w:rsidRPr="00DB5941" w:rsidRDefault="00645C23" w:rsidP="00E9358C">
            <w:pPr>
              <w:rPr>
                <w:rFonts w:ascii="Arial" w:hAnsi="Arial" w:cs="Arial"/>
                <w:sz w:val="24"/>
                <w:szCs w:val="24"/>
              </w:rPr>
            </w:pPr>
            <w:r w:rsidRPr="00DB5941">
              <w:rPr>
                <w:rFonts w:ascii="Arial" w:hAnsi="Arial" w:cs="Arial"/>
                <w:sz w:val="24"/>
                <w:szCs w:val="24"/>
              </w:rPr>
              <w:t>17301S0950</w:t>
            </w:r>
          </w:p>
        </w:tc>
        <w:tc>
          <w:tcPr>
            <w:tcW w:w="1000" w:type="dxa"/>
            <w:noWrap/>
            <w:hideMark/>
          </w:tcPr>
          <w:p w14:paraId="500B845E" w14:textId="77777777" w:rsidR="00645C23" w:rsidRPr="00DB5941" w:rsidRDefault="00645C23" w:rsidP="00E9358C">
            <w:pPr>
              <w:rPr>
                <w:rFonts w:ascii="Arial" w:hAnsi="Arial" w:cs="Arial"/>
                <w:sz w:val="24"/>
                <w:szCs w:val="24"/>
              </w:rPr>
            </w:pPr>
            <w:r w:rsidRPr="00DB5941">
              <w:rPr>
                <w:rFonts w:ascii="Arial" w:hAnsi="Arial" w:cs="Arial"/>
                <w:sz w:val="24"/>
                <w:szCs w:val="24"/>
              </w:rPr>
              <w:t>810</w:t>
            </w:r>
          </w:p>
        </w:tc>
        <w:tc>
          <w:tcPr>
            <w:tcW w:w="2466" w:type="dxa"/>
            <w:noWrap/>
            <w:hideMark/>
          </w:tcPr>
          <w:p w14:paraId="64E1DF1D" w14:textId="77777777" w:rsidR="00645C23" w:rsidRPr="00DB5941" w:rsidRDefault="00645C23" w:rsidP="00E9358C">
            <w:pPr>
              <w:rPr>
                <w:rFonts w:ascii="Arial" w:hAnsi="Arial" w:cs="Arial"/>
                <w:sz w:val="24"/>
                <w:szCs w:val="24"/>
              </w:rPr>
            </w:pPr>
            <w:r w:rsidRPr="00DB5941">
              <w:rPr>
                <w:rFonts w:ascii="Arial" w:hAnsi="Arial" w:cs="Arial"/>
                <w:sz w:val="24"/>
                <w:szCs w:val="24"/>
              </w:rPr>
              <w:t>658</w:t>
            </w:r>
          </w:p>
        </w:tc>
      </w:tr>
      <w:tr w:rsidR="00645C23" w:rsidRPr="00DB5941" w14:paraId="5D4C11E9" w14:textId="77777777" w:rsidTr="00645C23">
        <w:trPr>
          <w:trHeight w:val="300"/>
        </w:trPr>
        <w:tc>
          <w:tcPr>
            <w:tcW w:w="5020" w:type="dxa"/>
            <w:hideMark/>
          </w:tcPr>
          <w:p w14:paraId="5B6474A0"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Обеспечивающая подпрограмма</w:t>
            </w:r>
          </w:p>
        </w:tc>
        <w:tc>
          <w:tcPr>
            <w:tcW w:w="1720" w:type="dxa"/>
            <w:noWrap/>
            <w:hideMark/>
          </w:tcPr>
          <w:p w14:paraId="37DAFA5D" w14:textId="77777777" w:rsidR="00645C23" w:rsidRPr="00DB5941" w:rsidRDefault="00645C23" w:rsidP="00E9358C">
            <w:pPr>
              <w:rPr>
                <w:rFonts w:ascii="Arial" w:hAnsi="Arial" w:cs="Arial"/>
                <w:sz w:val="24"/>
                <w:szCs w:val="24"/>
              </w:rPr>
            </w:pPr>
            <w:r w:rsidRPr="00DB5941">
              <w:rPr>
                <w:rFonts w:ascii="Arial" w:hAnsi="Arial" w:cs="Arial"/>
                <w:sz w:val="24"/>
                <w:szCs w:val="24"/>
              </w:rPr>
              <w:t>1750000000</w:t>
            </w:r>
          </w:p>
        </w:tc>
        <w:tc>
          <w:tcPr>
            <w:tcW w:w="1000" w:type="dxa"/>
            <w:noWrap/>
            <w:hideMark/>
          </w:tcPr>
          <w:p w14:paraId="66C38C43"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6E8D54E" w14:textId="77777777" w:rsidR="00645C23" w:rsidRPr="00DB5941" w:rsidRDefault="00645C23" w:rsidP="00E9358C">
            <w:pPr>
              <w:rPr>
                <w:rFonts w:ascii="Arial" w:hAnsi="Arial" w:cs="Arial"/>
                <w:sz w:val="24"/>
                <w:szCs w:val="24"/>
              </w:rPr>
            </w:pPr>
            <w:r w:rsidRPr="00DB5941">
              <w:rPr>
                <w:rFonts w:ascii="Arial" w:hAnsi="Arial" w:cs="Arial"/>
                <w:sz w:val="24"/>
                <w:szCs w:val="24"/>
              </w:rPr>
              <w:t>708</w:t>
            </w:r>
          </w:p>
        </w:tc>
      </w:tr>
      <w:tr w:rsidR="00645C23" w:rsidRPr="00DB5941" w14:paraId="7974D84B" w14:textId="77777777" w:rsidTr="00645C23">
        <w:trPr>
          <w:trHeight w:val="465"/>
        </w:trPr>
        <w:tc>
          <w:tcPr>
            <w:tcW w:w="5020" w:type="dxa"/>
            <w:hideMark/>
          </w:tcPr>
          <w:p w14:paraId="4A580C28"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Основное мероприятие "Создание условий для реализации полномочий органов местного самоуправления"</w:t>
            </w:r>
          </w:p>
        </w:tc>
        <w:tc>
          <w:tcPr>
            <w:tcW w:w="1720" w:type="dxa"/>
            <w:noWrap/>
            <w:hideMark/>
          </w:tcPr>
          <w:p w14:paraId="2ED745AE" w14:textId="77777777" w:rsidR="00645C23" w:rsidRPr="00DB5941" w:rsidRDefault="00645C23" w:rsidP="00E9358C">
            <w:pPr>
              <w:rPr>
                <w:rFonts w:ascii="Arial" w:hAnsi="Arial" w:cs="Arial"/>
                <w:sz w:val="24"/>
                <w:szCs w:val="24"/>
              </w:rPr>
            </w:pPr>
            <w:r w:rsidRPr="00DB5941">
              <w:rPr>
                <w:rFonts w:ascii="Arial" w:hAnsi="Arial" w:cs="Arial"/>
                <w:sz w:val="24"/>
                <w:szCs w:val="24"/>
              </w:rPr>
              <w:t>1750100000</w:t>
            </w:r>
          </w:p>
        </w:tc>
        <w:tc>
          <w:tcPr>
            <w:tcW w:w="1000" w:type="dxa"/>
            <w:noWrap/>
            <w:hideMark/>
          </w:tcPr>
          <w:p w14:paraId="1398F450"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DE15B34" w14:textId="77777777" w:rsidR="00645C23" w:rsidRPr="00DB5941" w:rsidRDefault="00645C23" w:rsidP="00E9358C">
            <w:pPr>
              <w:rPr>
                <w:rFonts w:ascii="Arial" w:hAnsi="Arial" w:cs="Arial"/>
                <w:sz w:val="24"/>
                <w:szCs w:val="24"/>
              </w:rPr>
            </w:pPr>
            <w:r w:rsidRPr="00DB5941">
              <w:rPr>
                <w:rFonts w:ascii="Arial" w:hAnsi="Arial" w:cs="Arial"/>
                <w:sz w:val="24"/>
                <w:szCs w:val="24"/>
              </w:rPr>
              <w:t>708</w:t>
            </w:r>
          </w:p>
        </w:tc>
      </w:tr>
      <w:tr w:rsidR="00645C23" w:rsidRPr="00DB5941" w14:paraId="335A5F0B" w14:textId="77777777" w:rsidTr="00645C23">
        <w:trPr>
          <w:trHeight w:val="690"/>
        </w:trPr>
        <w:tc>
          <w:tcPr>
            <w:tcW w:w="5020" w:type="dxa"/>
            <w:hideMark/>
          </w:tcPr>
          <w:p w14:paraId="129A9F93" w14:textId="77777777" w:rsidR="00645C23" w:rsidRPr="00DB5941" w:rsidRDefault="00645C23" w:rsidP="00E9358C">
            <w:pPr>
              <w:rPr>
                <w:rFonts w:ascii="Arial" w:hAnsi="Arial" w:cs="Arial"/>
                <w:sz w:val="24"/>
                <w:szCs w:val="24"/>
              </w:rPr>
            </w:pPr>
            <w:r w:rsidRPr="00DB5941">
              <w:rPr>
                <w:rFonts w:ascii="Arial"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720" w:type="dxa"/>
            <w:noWrap/>
            <w:hideMark/>
          </w:tcPr>
          <w:p w14:paraId="50E87449" w14:textId="77777777" w:rsidR="00645C23" w:rsidRPr="00DB5941" w:rsidRDefault="00645C23" w:rsidP="00E9358C">
            <w:pPr>
              <w:rPr>
                <w:rFonts w:ascii="Arial" w:hAnsi="Arial" w:cs="Arial"/>
                <w:sz w:val="24"/>
                <w:szCs w:val="24"/>
              </w:rPr>
            </w:pPr>
            <w:r w:rsidRPr="00DB5941">
              <w:rPr>
                <w:rFonts w:ascii="Arial" w:hAnsi="Arial" w:cs="Arial"/>
                <w:sz w:val="24"/>
                <w:szCs w:val="24"/>
              </w:rPr>
              <w:t>1750162670</w:t>
            </w:r>
          </w:p>
        </w:tc>
        <w:tc>
          <w:tcPr>
            <w:tcW w:w="1000" w:type="dxa"/>
            <w:noWrap/>
            <w:hideMark/>
          </w:tcPr>
          <w:p w14:paraId="00C202F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DF88D88" w14:textId="77777777" w:rsidR="00645C23" w:rsidRPr="00DB5941" w:rsidRDefault="00645C23" w:rsidP="00E9358C">
            <w:pPr>
              <w:rPr>
                <w:rFonts w:ascii="Arial" w:hAnsi="Arial" w:cs="Arial"/>
                <w:sz w:val="24"/>
                <w:szCs w:val="24"/>
              </w:rPr>
            </w:pPr>
            <w:r w:rsidRPr="00DB5941">
              <w:rPr>
                <w:rFonts w:ascii="Arial" w:hAnsi="Arial" w:cs="Arial"/>
                <w:sz w:val="24"/>
                <w:szCs w:val="24"/>
              </w:rPr>
              <w:t>708</w:t>
            </w:r>
          </w:p>
        </w:tc>
      </w:tr>
      <w:tr w:rsidR="00645C23" w:rsidRPr="00DB5941" w14:paraId="47B353C1" w14:textId="77777777" w:rsidTr="00645C23">
        <w:trPr>
          <w:trHeight w:val="915"/>
        </w:trPr>
        <w:tc>
          <w:tcPr>
            <w:tcW w:w="5020" w:type="dxa"/>
            <w:hideMark/>
          </w:tcPr>
          <w:p w14:paraId="2CFCF6A9"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7F8F826D" w14:textId="77777777" w:rsidR="00645C23" w:rsidRPr="00DB5941" w:rsidRDefault="00645C23" w:rsidP="00E9358C">
            <w:pPr>
              <w:rPr>
                <w:rFonts w:ascii="Arial" w:hAnsi="Arial" w:cs="Arial"/>
                <w:sz w:val="24"/>
                <w:szCs w:val="24"/>
              </w:rPr>
            </w:pPr>
            <w:r w:rsidRPr="00DB5941">
              <w:rPr>
                <w:rFonts w:ascii="Arial" w:hAnsi="Arial" w:cs="Arial"/>
                <w:sz w:val="24"/>
                <w:szCs w:val="24"/>
              </w:rPr>
              <w:t>1750162670</w:t>
            </w:r>
          </w:p>
        </w:tc>
        <w:tc>
          <w:tcPr>
            <w:tcW w:w="1000" w:type="dxa"/>
            <w:noWrap/>
            <w:hideMark/>
          </w:tcPr>
          <w:p w14:paraId="3F8B8DAA"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67C690F1" w14:textId="77777777" w:rsidR="00645C23" w:rsidRPr="00DB5941" w:rsidRDefault="00645C23" w:rsidP="00E9358C">
            <w:pPr>
              <w:rPr>
                <w:rFonts w:ascii="Arial" w:hAnsi="Arial" w:cs="Arial"/>
                <w:sz w:val="24"/>
                <w:szCs w:val="24"/>
              </w:rPr>
            </w:pPr>
            <w:r w:rsidRPr="00DB5941">
              <w:rPr>
                <w:rFonts w:ascii="Arial" w:hAnsi="Arial" w:cs="Arial"/>
                <w:sz w:val="24"/>
                <w:szCs w:val="24"/>
              </w:rPr>
              <w:t>628</w:t>
            </w:r>
          </w:p>
        </w:tc>
      </w:tr>
      <w:tr w:rsidR="00645C23" w:rsidRPr="00DB5941" w14:paraId="7AA39C24" w14:textId="77777777" w:rsidTr="00645C23">
        <w:trPr>
          <w:trHeight w:val="465"/>
        </w:trPr>
        <w:tc>
          <w:tcPr>
            <w:tcW w:w="5020" w:type="dxa"/>
            <w:hideMark/>
          </w:tcPr>
          <w:p w14:paraId="45A0E3A9"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государственных (муниципальных) органов</w:t>
            </w:r>
          </w:p>
        </w:tc>
        <w:tc>
          <w:tcPr>
            <w:tcW w:w="1720" w:type="dxa"/>
            <w:noWrap/>
            <w:hideMark/>
          </w:tcPr>
          <w:p w14:paraId="484AAE59" w14:textId="77777777" w:rsidR="00645C23" w:rsidRPr="00DB5941" w:rsidRDefault="00645C23" w:rsidP="00E9358C">
            <w:pPr>
              <w:rPr>
                <w:rFonts w:ascii="Arial" w:hAnsi="Arial" w:cs="Arial"/>
                <w:sz w:val="24"/>
                <w:szCs w:val="24"/>
              </w:rPr>
            </w:pPr>
            <w:r w:rsidRPr="00DB5941">
              <w:rPr>
                <w:rFonts w:ascii="Arial" w:hAnsi="Arial" w:cs="Arial"/>
                <w:sz w:val="24"/>
                <w:szCs w:val="24"/>
              </w:rPr>
              <w:t>1750162670</w:t>
            </w:r>
          </w:p>
        </w:tc>
        <w:tc>
          <w:tcPr>
            <w:tcW w:w="1000" w:type="dxa"/>
            <w:noWrap/>
            <w:hideMark/>
          </w:tcPr>
          <w:p w14:paraId="740F7202" w14:textId="77777777" w:rsidR="00645C23" w:rsidRPr="00DB5941" w:rsidRDefault="00645C23" w:rsidP="00E9358C">
            <w:pPr>
              <w:rPr>
                <w:rFonts w:ascii="Arial" w:hAnsi="Arial" w:cs="Arial"/>
                <w:sz w:val="24"/>
                <w:szCs w:val="24"/>
              </w:rPr>
            </w:pPr>
            <w:r w:rsidRPr="00DB5941">
              <w:rPr>
                <w:rFonts w:ascii="Arial" w:hAnsi="Arial" w:cs="Arial"/>
                <w:sz w:val="24"/>
                <w:szCs w:val="24"/>
              </w:rPr>
              <w:t>120</w:t>
            </w:r>
          </w:p>
        </w:tc>
        <w:tc>
          <w:tcPr>
            <w:tcW w:w="2466" w:type="dxa"/>
            <w:noWrap/>
            <w:hideMark/>
          </w:tcPr>
          <w:p w14:paraId="0F95A33A" w14:textId="77777777" w:rsidR="00645C23" w:rsidRPr="00DB5941" w:rsidRDefault="00645C23" w:rsidP="00E9358C">
            <w:pPr>
              <w:rPr>
                <w:rFonts w:ascii="Arial" w:hAnsi="Arial" w:cs="Arial"/>
                <w:sz w:val="24"/>
                <w:szCs w:val="24"/>
              </w:rPr>
            </w:pPr>
            <w:r w:rsidRPr="00DB5941">
              <w:rPr>
                <w:rFonts w:ascii="Arial" w:hAnsi="Arial" w:cs="Arial"/>
                <w:sz w:val="24"/>
                <w:szCs w:val="24"/>
              </w:rPr>
              <w:t>628</w:t>
            </w:r>
          </w:p>
        </w:tc>
      </w:tr>
      <w:tr w:rsidR="00645C23" w:rsidRPr="00DB5941" w14:paraId="0A46E751" w14:textId="77777777" w:rsidTr="00645C23">
        <w:trPr>
          <w:trHeight w:val="465"/>
        </w:trPr>
        <w:tc>
          <w:tcPr>
            <w:tcW w:w="5020" w:type="dxa"/>
            <w:hideMark/>
          </w:tcPr>
          <w:p w14:paraId="71AA1A7E"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25C75913" w14:textId="77777777" w:rsidR="00645C23" w:rsidRPr="00DB5941" w:rsidRDefault="00645C23" w:rsidP="00E9358C">
            <w:pPr>
              <w:rPr>
                <w:rFonts w:ascii="Arial" w:hAnsi="Arial" w:cs="Arial"/>
                <w:sz w:val="24"/>
                <w:szCs w:val="24"/>
              </w:rPr>
            </w:pPr>
            <w:r w:rsidRPr="00DB5941">
              <w:rPr>
                <w:rFonts w:ascii="Arial" w:hAnsi="Arial" w:cs="Arial"/>
                <w:sz w:val="24"/>
                <w:szCs w:val="24"/>
              </w:rPr>
              <w:t>1750162670</w:t>
            </w:r>
          </w:p>
        </w:tc>
        <w:tc>
          <w:tcPr>
            <w:tcW w:w="1000" w:type="dxa"/>
            <w:noWrap/>
            <w:hideMark/>
          </w:tcPr>
          <w:p w14:paraId="6BB0E6C5"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7C920E98" w14:textId="77777777" w:rsidR="00645C23" w:rsidRPr="00DB5941" w:rsidRDefault="00645C23" w:rsidP="00E9358C">
            <w:pPr>
              <w:rPr>
                <w:rFonts w:ascii="Arial" w:hAnsi="Arial" w:cs="Arial"/>
                <w:sz w:val="24"/>
                <w:szCs w:val="24"/>
              </w:rPr>
            </w:pPr>
            <w:r w:rsidRPr="00DB5941">
              <w:rPr>
                <w:rFonts w:ascii="Arial" w:hAnsi="Arial" w:cs="Arial"/>
                <w:sz w:val="24"/>
                <w:szCs w:val="24"/>
              </w:rPr>
              <w:t>80</w:t>
            </w:r>
          </w:p>
        </w:tc>
      </w:tr>
      <w:tr w:rsidR="00645C23" w:rsidRPr="00DB5941" w14:paraId="32559902" w14:textId="77777777" w:rsidTr="00645C23">
        <w:trPr>
          <w:trHeight w:val="465"/>
        </w:trPr>
        <w:tc>
          <w:tcPr>
            <w:tcW w:w="5020" w:type="dxa"/>
            <w:hideMark/>
          </w:tcPr>
          <w:p w14:paraId="5D24B8E9"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64D69C1B" w14:textId="77777777" w:rsidR="00645C23" w:rsidRPr="00DB5941" w:rsidRDefault="00645C23" w:rsidP="00E9358C">
            <w:pPr>
              <w:rPr>
                <w:rFonts w:ascii="Arial" w:hAnsi="Arial" w:cs="Arial"/>
                <w:sz w:val="24"/>
                <w:szCs w:val="24"/>
              </w:rPr>
            </w:pPr>
            <w:r w:rsidRPr="00DB5941">
              <w:rPr>
                <w:rFonts w:ascii="Arial" w:hAnsi="Arial" w:cs="Arial"/>
                <w:sz w:val="24"/>
                <w:szCs w:val="24"/>
              </w:rPr>
              <w:t>1750162670</w:t>
            </w:r>
          </w:p>
        </w:tc>
        <w:tc>
          <w:tcPr>
            <w:tcW w:w="1000" w:type="dxa"/>
            <w:noWrap/>
            <w:hideMark/>
          </w:tcPr>
          <w:p w14:paraId="182FB35E"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7900E4C7" w14:textId="77777777" w:rsidR="00645C23" w:rsidRPr="00DB5941" w:rsidRDefault="00645C23" w:rsidP="00E9358C">
            <w:pPr>
              <w:rPr>
                <w:rFonts w:ascii="Arial" w:hAnsi="Arial" w:cs="Arial"/>
                <w:sz w:val="24"/>
                <w:szCs w:val="24"/>
              </w:rPr>
            </w:pPr>
            <w:r w:rsidRPr="00DB5941">
              <w:rPr>
                <w:rFonts w:ascii="Arial" w:hAnsi="Arial" w:cs="Arial"/>
                <w:sz w:val="24"/>
                <w:szCs w:val="24"/>
              </w:rPr>
              <w:t>80</w:t>
            </w:r>
          </w:p>
        </w:tc>
      </w:tr>
      <w:tr w:rsidR="00645C23" w:rsidRPr="00DB5941" w14:paraId="64F828C9" w14:textId="77777777" w:rsidTr="00645C23">
        <w:trPr>
          <w:trHeight w:val="465"/>
        </w:trPr>
        <w:tc>
          <w:tcPr>
            <w:tcW w:w="5020" w:type="dxa"/>
            <w:hideMark/>
          </w:tcPr>
          <w:p w14:paraId="18DBBF2A"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Муниципальная программа "Строительство объектов социальной инфраструктуры"</w:t>
            </w:r>
          </w:p>
        </w:tc>
        <w:tc>
          <w:tcPr>
            <w:tcW w:w="1720" w:type="dxa"/>
            <w:hideMark/>
          </w:tcPr>
          <w:p w14:paraId="41417524"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1800000000</w:t>
            </w:r>
          </w:p>
        </w:tc>
        <w:tc>
          <w:tcPr>
            <w:tcW w:w="1000" w:type="dxa"/>
            <w:hideMark/>
          </w:tcPr>
          <w:p w14:paraId="0737B97A"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7FD33729"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62 270</w:t>
            </w:r>
          </w:p>
        </w:tc>
      </w:tr>
      <w:tr w:rsidR="00645C23" w:rsidRPr="00DB5941" w14:paraId="0D9930AB" w14:textId="77777777" w:rsidTr="00645C23">
        <w:trPr>
          <w:trHeight w:val="465"/>
        </w:trPr>
        <w:tc>
          <w:tcPr>
            <w:tcW w:w="5020" w:type="dxa"/>
            <w:hideMark/>
          </w:tcPr>
          <w:p w14:paraId="1F41A1D4" w14:textId="77777777" w:rsidR="00645C23" w:rsidRPr="00DB5941" w:rsidRDefault="00645C23" w:rsidP="00E9358C">
            <w:pPr>
              <w:rPr>
                <w:rFonts w:ascii="Arial" w:hAnsi="Arial" w:cs="Arial"/>
                <w:sz w:val="24"/>
                <w:szCs w:val="24"/>
              </w:rPr>
            </w:pPr>
            <w:r w:rsidRPr="00DB5941">
              <w:rPr>
                <w:rFonts w:ascii="Arial" w:hAnsi="Arial" w:cs="Arial"/>
                <w:sz w:val="24"/>
                <w:szCs w:val="24"/>
              </w:rPr>
              <w:t>Подпрограмма "Строительство (реконструкция) объектов образования"</w:t>
            </w:r>
          </w:p>
        </w:tc>
        <w:tc>
          <w:tcPr>
            <w:tcW w:w="1720" w:type="dxa"/>
            <w:noWrap/>
            <w:hideMark/>
          </w:tcPr>
          <w:p w14:paraId="33EA10B1" w14:textId="77777777" w:rsidR="00645C23" w:rsidRPr="00DB5941" w:rsidRDefault="00645C23" w:rsidP="00E9358C">
            <w:pPr>
              <w:rPr>
                <w:rFonts w:ascii="Arial" w:hAnsi="Arial" w:cs="Arial"/>
                <w:sz w:val="24"/>
                <w:szCs w:val="24"/>
              </w:rPr>
            </w:pPr>
            <w:r w:rsidRPr="00DB5941">
              <w:rPr>
                <w:rFonts w:ascii="Arial" w:hAnsi="Arial" w:cs="Arial"/>
                <w:sz w:val="24"/>
                <w:szCs w:val="24"/>
              </w:rPr>
              <w:t>1830000000</w:t>
            </w:r>
          </w:p>
        </w:tc>
        <w:tc>
          <w:tcPr>
            <w:tcW w:w="1000" w:type="dxa"/>
            <w:noWrap/>
            <w:hideMark/>
          </w:tcPr>
          <w:p w14:paraId="358F2580"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F9E791D" w14:textId="77777777" w:rsidR="00645C23" w:rsidRPr="00DB5941" w:rsidRDefault="00645C23" w:rsidP="00E9358C">
            <w:pPr>
              <w:rPr>
                <w:rFonts w:ascii="Arial" w:hAnsi="Arial" w:cs="Arial"/>
                <w:sz w:val="24"/>
                <w:szCs w:val="24"/>
              </w:rPr>
            </w:pPr>
            <w:r w:rsidRPr="00DB5941">
              <w:rPr>
                <w:rFonts w:ascii="Arial" w:hAnsi="Arial" w:cs="Arial"/>
                <w:sz w:val="24"/>
                <w:szCs w:val="24"/>
              </w:rPr>
              <w:t>62 270</w:t>
            </w:r>
          </w:p>
        </w:tc>
      </w:tr>
      <w:tr w:rsidR="00645C23" w:rsidRPr="00DB5941" w14:paraId="21D85148" w14:textId="77777777" w:rsidTr="00645C23">
        <w:trPr>
          <w:trHeight w:val="465"/>
        </w:trPr>
        <w:tc>
          <w:tcPr>
            <w:tcW w:w="5020" w:type="dxa"/>
            <w:hideMark/>
          </w:tcPr>
          <w:p w14:paraId="48ECCF83" w14:textId="77777777" w:rsidR="00645C23" w:rsidRPr="00DB5941" w:rsidRDefault="00645C23" w:rsidP="00E9358C">
            <w:pPr>
              <w:rPr>
                <w:rFonts w:ascii="Arial" w:hAnsi="Arial" w:cs="Arial"/>
                <w:sz w:val="24"/>
                <w:szCs w:val="24"/>
              </w:rPr>
            </w:pPr>
            <w:r w:rsidRPr="00DB5941">
              <w:rPr>
                <w:rFonts w:ascii="Arial" w:hAnsi="Arial" w:cs="Arial"/>
                <w:sz w:val="24"/>
                <w:szCs w:val="24"/>
              </w:rPr>
              <w:t>Основное мероприятие "Организация строительства (реконструкции) объектов общего образования"</w:t>
            </w:r>
          </w:p>
        </w:tc>
        <w:tc>
          <w:tcPr>
            <w:tcW w:w="1720" w:type="dxa"/>
            <w:noWrap/>
            <w:hideMark/>
          </w:tcPr>
          <w:p w14:paraId="3FE1A1B1" w14:textId="77777777" w:rsidR="00645C23" w:rsidRPr="00DB5941" w:rsidRDefault="00645C23" w:rsidP="00E9358C">
            <w:pPr>
              <w:rPr>
                <w:rFonts w:ascii="Arial" w:hAnsi="Arial" w:cs="Arial"/>
                <w:sz w:val="24"/>
                <w:szCs w:val="24"/>
              </w:rPr>
            </w:pPr>
            <w:r w:rsidRPr="00DB5941">
              <w:rPr>
                <w:rFonts w:ascii="Arial" w:hAnsi="Arial" w:cs="Arial"/>
                <w:sz w:val="24"/>
                <w:szCs w:val="24"/>
              </w:rPr>
              <w:t>1830200000</w:t>
            </w:r>
          </w:p>
        </w:tc>
        <w:tc>
          <w:tcPr>
            <w:tcW w:w="1000" w:type="dxa"/>
            <w:noWrap/>
            <w:hideMark/>
          </w:tcPr>
          <w:p w14:paraId="4E04D99E"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2B1D65D4" w14:textId="77777777" w:rsidR="00645C23" w:rsidRPr="00DB5941" w:rsidRDefault="00645C23" w:rsidP="00E9358C">
            <w:pPr>
              <w:rPr>
                <w:rFonts w:ascii="Arial" w:hAnsi="Arial" w:cs="Arial"/>
                <w:sz w:val="24"/>
                <w:szCs w:val="24"/>
              </w:rPr>
            </w:pPr>
            <w:r w:rsidRPr="00DB5941">
              <w:rPr>
                <w:rFonts w:ascii="Arial" w:hAnsi="Arial" w:cs="Arial"/>
                <w:sz w:val="24"/>
                <w:szCs w:val="24"/>
              </w:rPr>
              <w:t>62 270</w:t>
            </w:r>
          </w:p>
        </w:tc>
      </w:tr>
      <w:tr w:rsidR="00645C23" w:rsidRPr="00DB5941" w14:paraId="52262645" w14:textId="77777777" w:rsidTr="00645C23">
        <w:trPr>
          <w:trHeight w:val="465"/>
        </w:trPr>
        <w:tc>
          <w:tcPr>
            <w:tcW w:w="5020" w:type="dxa"/>
            <w:hideMark/>
          </w:tcPr>
          <w:p w14:paraId="02B2F3C7" w14:textId="77777777" w:rsidR="00645C23" w:rsidRPr="00DB5941" w:rsidRDefault="00645C23" w:rsidP="00E9358C">
            <w:pPr>
              <w:rPr>
                <w:rFonts w:ascii="Arial" w:hAnsi="Arial" w:cs="Arial"/>
                <w:sz w:val="24"/>
                <w:szCs w:val="24"/>
              </w:rPr>
            </w:pPr>
            <w:r w:rsidRPr="00DB5941">
              <w:rPr>
                <w:rFonts w:ascii="Arial" w:hAnsi="Arial" w:cs="Arial"/>
                <w:sz w:val="24"/>
                <w:szCs w:val="24"/>
              </w:rPr>
              <w:t>Создание и развитие объектов общего образования (включая реконструкцию со строительством пристроек)</w:t>
            </w:r>
          </w:p>
        </w:tc>
        <w:tc>
          <w:tcPr>
            <w:tcW w:w="1720" w:type="dxa"/>
            <w:noWrap/>
            <w:hideMark/>
          </w:tcPr>
          <w:p w14:paraId="263ECABF" w14:textId="77777777" w:rsidR="00645C23" w:rsidRPr="00DB5941" w:rsidRDefault="00645C23" w:rsidP="00E9358C">
            <w:pPr>
              <w:rPr>
                <w:rFonts w:ascii="Arial" w:hAnsi="Arial" w:cs="Arial"/>
                <w:sz w:val="24"/>
                <w:szCs w:val="24"/>
              </w:rPr>
            </w:pPr>
            <w:r w:rsidRPr="00DB5941">
              <w:rPr>
                <w:rFonts w:ascii="Arial" w:hAnsi="Arial" w:cs="Arial"/>
                <w:sz w:val="24"/>
                <w:szCs w:val="24"/>
              </w:rPr>
              <w:t>1830200400</w:t>
            </w:r>
          </w:p>
        </w:tc>
        <w:tc>
          <w:tcPr>
            <w:tcW w:w="1000" w:type="dxa"/>
            <w:noWrap/>
            <w:hideMark/>
          </w:tcPr>
          <w:p w14:paraId="51F4D6BB"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8DEB081" w14:textId="77777777" w:rsidR="00645C23" w:rsidRPr="00DB5941" w:rsidRDefault="00645C23" w:rsidP="00E9358C">
            <w:pPr>
              <w:rPr>
                <w:rFonts w:ascii="Arial" w:hAnsi="Arial" w:cs="Arial"/>
                <w:sz w:val="24"/>
                <w:szCs w:val="24"/>
              </w:rPr>
            </w:pPr>
            <w:r w:rsidRPr="00DB5941">
              <w:rPr>
                <w:rFonts w:ascii="Arial" w:hAnsi="Arial" w:cs="Arial"/>
                <w:sz w:val="24"/>
                <w:szCs w:val="24"/>
              </w:rPr>
              <w:t>127</w:t>
            </w:r>
          </w:p>
        </w:tc>
      </w:tr>
      <w:tr w:rsidR="00645C23" w:rsidRPr="00DB5941" w14:paraId="0BE2F733" w14:textId="77777777" w:rsidTr="00645C23">
        <w:trPr>
          <w:trHeight w:val="465"/>
        </w:trPr>
        <w:tc>
          <w:tcPr>
            <w:tcW w:w="5020" w:type="dxa"/>
            <w:hideMark/>
          </w:tcPr>
          <w:p w14:paraId="1C970401" w14:textId="77777777" w:rsidR="00645C23" w:rsidRPr="00DB5941" w:rsidRDefault="00645C23" w:rsidP="00E9358C">
            <w:pPr>
              <w:rPr>
                <w:rFonts w:ascii="Arial" w:hAnsi="Arial" w:cs="Arial"/>
                <w:sz w:val="24"/>
                <w:szCs w:val="24"/>
              </w:rPr>
            </w:pPr>
            <w:r w:rsidRPr="00DB5941">
              <w:rPr>
                <w:rFonts w:ascii="Arial" w:hAnsi="Arial" w:cs="Arial"/>
                <w:sz w:val="24"/>
                <w:szCs w:val="24"/>
              </w:rPr>
              <w:t>Капитальные вложения в объекты государственной (муниципальной) собственности</w:t>
            </w:r>
          </w:p>
        </w:tc>
        <w:tc>
          <w:tcPr>
            <w:tcW w:w="1720" w:type="dxa"/>
            <w:noWrap/>
            <w:hideMark/>
          </w:tcPr>
          <w:p w14:paraId="68815328" w14:textId="77777777" w:rsidR="00645C23" w:rsidRPr="00DB5941" w:rsidRDefault="00645C23" w:rsidP="00E9358C">
            <w:pPr>
              <w:rPr>
                <w:rFonts w:ascii="Arial" w:hAnsi="Arial" w:cs="Arial"/>
                <w:sz w:val="24"/>
                <w:szCs w:val="24"/>
              </w:rPr>
            </w:pPr>
            <w:r w:rsidRPr="00DB5941">
              <w:rPr>
                <w:rFonts w:ascii="Arial" w:hAnsi="Arial" w:cs="Arial"/>
                <w:sz w:val="24"/>
                <w:szCs w:val="24"/>
              </w:rPr>
              <w:t>1830200400</w:t>
            </w:r>
          </w:p>
        </w:tc>
        <w:tc>
          <w:tcPr>
            <w:tcW w:w="1000" w:type="dxa"/>
            <w:noWrap/>
            <w:hideMark/>
          </w:tcPr>
          <w:p w14:paraId="44601998" w14:textId="77777777" w:rsidR="00645C23" w:rsidRPr="00DB5941" w:rsidRDefault="00645C23" w:rsidP="00E9358C">
            <w:pPr>
              <w:rPr>
                <w:rFonts w:ascii="Arial" w:hAnsi="Arial" w:cs="Arial"/>
                <w:sz w:val="24"/>
                <w:szCs w:val="24"/>
              </w:rPr>
            </w:pPr>
            <w:r w:rsidRPr="00DB5941">
              <w:rPr>
                <w:rFonts w:ascii="Arial" w:hAnsi="Arial" w:cs="Arial"/>
                <w:sz w:val="24"/>
                <w:szCs w:val="24"/>
              </w:rPr>
              <w:t>400</w:t>
            </w:r>
          </w:p>
        </w:tc>
        <w:tc>
          <w:tcPr>
            <w:tcW w:w="2466" w:type="dxa"/>
            <w:noWrap/>
            <w:hideMark/>
          </w:tcPr>
          <w:p w14:paraId="35C2C3EC" w14:textId="77777777" w:rsidR="00645C23" w:rsidRPr="00DB5941" w:rsidRDefault="00645C23" w:rsidP="00E9358C">
            <w:pPr>
              <w:rPr>
                <w:rFonts w:ascii="Arial" w:hAnsi="Arial" w:cs="Arial"/>
                <w:sz w:val="24"/>
                <w:szCs w:val="24"/>
              </w:rPr>
            </w:pPr>
            <w:r w:rsidRPr="00DB5941">
              <w:rPr>
                <w:rFonts w:ascii="Arial" w:hAnsi="Arial" w:cs="Arial"/>
                <w:sz w:val="24"/>
                <w:szCs w:val="24"/>
              </w:rPr>
              <w:t>127</w:t>
            </w:r>
          </w:p>
        </w:tc>
      </w:tr>
      <w:tr w:rsidR="00645C23" w:rsidRPr="00DB5941" w14:paraId="1B8CDC4A" w14:textId="77777777" w:rsidTr="00645C23">
        <w:trPr>
          <w:trHeight w:val="300"/>
        </w:trPr>
        <w:tc>
          <w:tcPr>
            <w:tcW w:w="5020" w:type="dxa"/>
            <w:hideMark/>
          </w:tcPr>
          <w:p w14:paraId="1D32176D" w14:textId="77777777" w:rsidR="00645C23" w:rsidRPr="00DB5941" w:rsidRDefault="00645C23" w:rsidP="00E9358C">
            <w:pPr>
              <w:rPr>
                <w:rFonts w:ascii="Arial" w:hAnsi="Arial" w:cs="Arial"/>
                <w:sz w:val="24"/>
                <w:szCs w:val="24"/>
              </w:rPr>
            </w:pPr>
            <w:r w:rsidRPr="00DB5941">
              <w:rPr>
                <w:rFonts w:ascii="Arial" w:hAnsi="Arial" w:cs="Arial"/>
                <w:sz w:val="24"/>
                <w:szCs w:val="24"/>
              </w:rPr>
              <w:t>Бюджетные инвестиции</w:t>
            </w:r>
          </w:p>
        </w:tc>
        <w:tc>
          <w:tcPr>
            <w:tcW w:w="1720" w:type="dxa"/>
            <w:noWrap/>
            <w:hideMark/>
          </w:tcPr>
          <w:p w14:paraId="25B97768" w14:textId="77777777" w:rsidR="00645C23" w:rsidRPr="00DB5941" w:rsidRDefault="00645C23" w:rsidP="00E9358C">
            <w:pPr>
              <w:rPr>
                <w:rFonts w:ascii="Arial" w:hAnsi="Arial" w:cs="Arial"/>
                <w:sz w:val="24"/>
                <w:szCs w:val="24"/>
              </w:rPr>
            </w:pPr>
            <w:r w:rsidRPr="00DB5941">
              <w:rPr>
                <w:rFonts w:ascii="Arial" w:hAnsi="Arial" w:cs="Arial"/>
                <w:sz w:val="24"/>
                <w:szCs w:val="24"/>
              </w:rPr>
              <w:t>1830200400</w:t>
            </w:r>
          </w:p>
        </w:tc>
        <w:tc>
          <w:tcPr>
            <w:tcW w:w="1000" w:type="dxa"/>
            <w:noWrap/>
            <w:hideMark/>
          </w:tcPr>
          <w:p w14:paraId="57269D35" w14:textId="77777777" w:rsidR="00645C23" w:rsidRPr="00DB5941" w:rsidRDefault="00645C23" w:rsidP="00E9358C">
            <w:pPr>
              <w:rPr>
                <w:rFonts w:ascii="Arial" w:hAnsi="Arial" w:cs="Arial"/>
                <w:sz w:val="24"/>
                <w:szCs w:val="24"/>
              </w:rPr>
            </w:pPr>
            <w:r w:rsidRPr="00DB5941">
              <w:rPr>
                <w:rFonts w:ascii="Arial" w:hAnsi="Arial" w:cs="Arial"/>
                <w:sz w:val="24"/>
                <w:szCs w:val="24"/>
              </w:rPr>
              <w:t>410</w:t>
            </w:r>
          </w:p>
        </w:tc>
        <w:tc>
          <w:tcPr>
            <w:tcW w:w="2466" w:type="dxa"/>
            <w:noWrap/>
            <w:hideMark/>
          </w:tcPr>
          <w:p w14:paraId="7F69DE94" w14:textId="77777777" w:rsidR="00645C23" w:rsidRPr="00DB5941" w:rsidRDefault="00645C23" w:rsidP="00E9358C">
            <w:pPr>
              <w:rPr>
                <w:rFonts w:ascii="Arial" w:hAnsi="Arial" w:cs="Arial"/>
                <w:sz w:val="24"/>
                <w:szCs w:val="24"/>
              </w:rPr>
            </w:pPr>
            <w:r w:rsidRPr="00DB5941">
              <w:rPr>
                <w:rFonts w:ascii="Arial" w:hAnsi="Arial" w:cs="Arial"/>
                <w:sz w:val="24"/>
                <w:szCs w:val="24"/>
              </w:rPr>
              <w:t>127</w:t>
            </w:r>
          </w:p>
        </w:tc>
      </w:tr>
      <w:tr w:rsidR="00645C23" w:rsidRPr="00DB5941" w14:paraId="468F02F4" w14:textId="77777777" w:rsidTr="00645C23">
        <w:trPr>
          <w:trHeight w:val="465"/>
        </w:trPr>
        <w:tc>
          <w:tcPr>
            <w:tcW w:w="5020" w:type="dxa"/>
            <w:hideMark/>
          </w:tcPr>
          <w:p w14:paraId="05EBB490" w14:textId="77777777" w:rsidR="00645C23" w:rsidRPr="00DB5941" w:rsidRDefault="00645C23" w:rsidP="00E9358C">
            <w:pPr>
              <w:rPr>
                <w:rFonts w:ascii="Arial" w:hAnsi="Arial" w:cs="Arial"/>
                <w:sz w:val="24"/>
                <w:szCs w:val="24"/>
              </w:rPr>
            </w:pPr>
            <w:r w:rsidRPr="00DB5941">
              <w:rPr>
                <w:rFonts w:ascii="Arial" w:hAnsi="Arial" w:cs="Arial"/>
                <w:sz w:val="24"/>
                <w:szCs w:val="24"/>
              </w:rPr>
              <w:t>Капитальные вложения в общеобразовательные организации в целях обеспечения односменного режима обучения</w:t>
            </w:r>
          </w:p>
        </w:tc>
        <w:tc>
          <w:tcPr>
            <w:tcW w:w="1720" w:type="dxa"/>
            <w:noWrap/>
            <w:hideMark/>
          </w:tcPr>
          <w:p w14:paraId="3E7ABC33" w14:textId="77777777" w:rsidR="00645C23" w:rsidRPr="00DB5941" w:rsidRDefault="00645C23" w:rsidP="00E9358C">
            <w:pPr>
              <w:rPr>
                <w:rFonts w:ascii="Arial" w:hAnsi="Arial" w:cs="Arial"/>
                <w:sz w:val="24"/>
                <w:szCs w:val="24"/>
              </w:rPr>
            </w:pPr>
            <w:r w:rsidRPr="00DB5941">
              <w:rPr>
                <w:rFonts w:ascii="Arial" w:hAnsi="Arial" w:cs="Arial"/>
                <w:sz w:val="24"/>
                <w:szCs w:val="24"/>
              </w:rPr>
              <w:t>18302S4480</w:t>
            </w:r>
          </w:p>
        </w:tc>
        <w:tc>
          <w:tcPr>
            <w:tcW w:w="1000" w:type="dxa"/>
            <w:noWrap/>
            <w:hideMark/>
          </w:tcPr>
          <w:p w14:paraId="0592B9BC"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8EC2687" w14:textId="77777777" w:rsidR="00645C23" w:rsidRPr="00DB5941" w:rsidRDefault="00645C23" w:rsidP="00E9358C">
            <w:pPr>
              <w:rPr>
                <w:rFonts w:ascii="Arial" w:hAnsi="Arial" w:cs="Arial"/>
                <w:sz w:val="24"/>
                <w:szCs w:val="24"/>
              </w:rPr>
            </w:pPr>
            <w:r w:rsidRPr="00DB5941">
              <w:rPr>
                <w:rFonts w:ascii="Arial" w:hAnsi="Arial" w:cs="Arial"/>
                <w:sz w:val="24"/>
                <w:szCs w:val="24"/>
              </w:rPr>
              <w:t>62 142</w:t>
            </w:r>
          </w:p>
        </w:tc>
      </w:tr>
      <w:tr w:rsidR="00645C23" w:rsidRPr="00DB5941" w14:paraId="2F1C3E14" w14:textId="77777777" w:rsidTr="00645C23">
        <w:trPr>
          <w:trHeight w:val="465"/>
        </w:trPr>
        <w:tc>
          <w:tcPr>
            <w:tcW w:w="5020" w:type="dxa"/>
            <w:hideMark/>
          </w:tcPr>
          <w:p w14:paraId="7771126B" w14:textId="77777777" w:rsidR="00645C23" w:rsidRPr="00DB5941" w:rsidRDefault="00645C23" w:rsidP="00E9358C">
            <w:pPr>
              <w:rPr>
                <w:rFonts w:ascii="Arial" w:hAnsi="Arial" w:cs="Arial"/>
                <w:sz w:val="24"/>
                <w:szCs w:val="24"/>
              </w:rPr>
            </w:pPr>
            <w:r w:rsidRPr="00DB5941">
              <w:rPr>
                <w:rFonts w:ascii="Arial" w:hAnsi="Arial" w:cs="Arial"/>
                <w:sz w:val="24"/>
                <w:szCs w:val="24"/>
              </w:rPr>
              <w:t>Капитальные вложения в объекты государственной (муниципальной) собственности</w:t>
            </w:r>
          </w:p>
        </w:tc>
        <w:tc>
          <w:tcPr>
            <w:tcW w:w="1720" w:type="dxa"/>
            <w:noWrap/>
            <w:hideMark/>
          </w:tcPr>
          <w:p w14:paraId="47DC9386" w14:textId="77777777" w:rsidR="00645C23" w:rsidRPr="00DB5941" w:rsidRDefault="00645C23" w:rsidP="00E9358C">
            <w:pPr>
              <w:rPr>
                <w:rFonts w:ascii="Arial" w:hAnsi="Arial" w:cs="Arial"/>
                <w:sz w:val="24"/>
                <w:szCs w:val="24"/>
              </w:rPr>
            </w:pPr>
            <w:r w:rsidRPr="00DB5941">
              <w:rPr>
                <w:rFonts w:ascii="Arial" w:hAnsi="Arial" w:cs="Arial"/>
                <w:sz w:val="24"/>
                <w:szCs w:val="24"/>
              </w:rPr>
              <w:t>18302S4480</w:t>
            </w:r>
          </w:p>
        </w:tc>
        <w:tc>
          <w:tcPr>
            <w:tcW w:w="1000" w:type="dxa"/>
            <w:noWrap/>
            <w:hideMark/>
          </w:tcPr>
          <w:p w14:paraId="741450DF" w14:textId="77777777" w:rsidR="00645C23" w:rsidRPr="00DB5941" w:rsidRDefault="00645C23" w:rsidP="00E9358C">
            <w:pPr>
              <w:rPr>
                <w:rFonts w:ascii="Arial" w:hAnsi="Arial" w:cs="Arial"/>
                <w:sz w:val="24"/>
                <w:szCs w:val="24"/>
              </w:rPr>
            </w:pPr>
            <w:r w:rsidRPr="00DB5941">
              <w:rPr>
                <w:rFonts w:ascii="Arial" w:hAnsi="Arial" w:cs="Arial"/>
                <w:sz w:val="24"/>
                <w:szCs w:val="24"/>
              </w:rPr>
              <w:t>400</w:t>
            </w:r>
          </w:p>
        </w:tc>
        <w:tc>
          <w:tcPr>
            <w:tcW w:w="2466" w:type="dxa"/>
            <w:noWrap/>
            <w:hideMark/>
          </w:tcPr>
          <w:p w14:paraId="4A6F6902" w14:textId="77777777" w:rsidR="00645C23" w:rsidRPr="00DB5941" w:rsidRDefault="00645C23" w:rsidP="00E9358C">
            <w:pPr>
              <w:rPr>
                <w:rFonts w:ascii="Arial" w:hAnsi="Arial" w:cs="Arial"/>
                <w:sz w:val="24"/>
                <w:szCs w:val="24"/>
              </w:rPr>
            </w:pPr>
            <w:r w:rsidRPr="00DB5941">
              <w:rPr>
                <w:rFonts w:ascii="Arial" w:hAnsi="Arial" w:cs="Arial"/>
                <w:sz w:val="24"/>
                <w:szCs w:val="24"/>
              </w:rPr>
              <w:t>62 142</w:t>
            </w:r>
          </w:p>
        </w:tc>
      </w:tr>
      <w:tr w:rsidR="00645C23" w:rsidRPr="00DB5941" w14:paraId="07B35B16" w14:textId="77777777" w:rsidTr="00645C23">
        <w:trPr>
          <w:trHeight w:val="300"/>
        </w:trPr>
        <w:tc>
          <w:tcPr>
            <w:tcW w:w="5020" w:type="dxa"/>
            <w:hideMark/>
          </w:tcPr>
          <w:p w14:paraId="698662A0" w14:textId="77777777" w:rsidR="00645C23" w:rsidRPr="00DB5941" w:rsidRDefault="00645C23" w:rsidP="00E9358C">
            <w:pPr>
              <w:rPr>
                <w:rFonts w:ascii="Arial" w:hAnsi="Arial" w:cs="Arial"/>
                <w:sz w:val="24"/>
                <w:szCs w:val="24"/>
              </w:rPr>
            </w:pPr>
            <w:r w:rsidRPr="00DB5941">
              <w:rPr>
                <w:rFonts w:ascii="Arial" w:hAnsi="Arial" w:cs="Arial"/>
                <w:sz w:val="24"/>
                <w:szCs w:val="24"/>
              </w:rPr>
              <w:t>Бюджетные инвестиции</w:t>
            </w:r>
          </w:p>
        </w:tc>
        <w:tc>
          <w:tcPr>
            <w:tcW w:w="1720" w:type="dxa"/>
            <w:noWrap/>
            <w:hideMark/>
          </w:tcPr>
          <w:p w14:paraId="63827A66" w14:textId="77777777" w:rsidR="00645C23" w:rsidRPr="00DB5941" w:rsidRDefault="00645C23" w:rsidP="00E9358C">
            <w:pPr>
              <w:rPr>
                <w:rFonts w:ascii="Arial" w:hAnsi="Arial" w:cs="Arial"/>
                <w:sz w:val="24"/>
                <w:szCs w:val="24"/>
              </w:rPr>
            </w:pPr>
            <w:r w:rsidRPr="00DB5941">
              <w:rPr>
                <w:rFonts w:ascii="Arial" w:hAnsi="Arial" w:cs="Arial"/>
                <w:sz w:val="24"/>
                <w:szCs w:val="24"/>
              </w:rPr>
              <w:t>18302S4480</w:t>
            </w:r>
          </w:p>
        </w:tc>
        <w:tc>
          <w:tcPr>
            <w:tcW w:w="1000" w:type="dxa"/>
            <w:noWrap/>
            <w:hideMark/>
          </w:tcPr>
          <w:p w14:paraId="1F9E98F0" w14:textId="77777777" w:rsidR="00645C23" w:rsidRPr="00DB5941" w:rsidRDefault="00645C23" w:rsidP="00E9358C">
            <w:pPr>
              <w:rPr>
                <w:rFonts w:ascii="Arial" w:hAnsi="Arial" w:cs="Arial"/>
                <w:sz w:val="24"/>
                <w:szCs w:val="24"/>
              </w:rPr>
            </w:pPr>
            <w:r w:rsidRPr="00DB5941">
              <w:rPr>
                <w:rFonts w:ascii="Arial" w:hAnsi="Arial" w:cs="Arial"/>
                <w:sz w:val="24"/>
                <w:szCs w:val="24"/>
              </w:rPr>
              <w:t>410</w:t>
            </w:r>
          </w:p>
        </w:tc>
        <w:tc>
          <w:tcPr>
            <w:tcW w:w="2466" w:type="dxa"/>
            <w:noWrap/>
            <w:hideMark/>
          </w:tcPr>
          <w:p w14:paraId="225DE8A9" w14:textId="77777777" w:rsidR="00645C23" w:rsidRPr="00DB5941" w:rsidRDefault="00645C23" w:rsidP="00E9358C">
            <w:pPr>
              <w:rPr>
                <w:rFonts w:ascii="Arial" w:hAnsi="Arial" w:cs="Arial"/>
                <w:sz w:val="24"/>
                <w:szCs w:val="24"/>
              </w:rPr>
            </w:pPr>
            <w:r w:rsidRPr="00DB5941">
              <w:rPr>
                <w:rFonts w:ascii="Arial" w:hAnsi="Arial" w:cs="Arial"/>
                <w:sz w:val="24"/>
                <w:szCs w:val="24"/>
              </w:rPr>
              <w:t>62 142</w:t>
            </w:r>
          </w:p>
        </w:tc>
      </w:tr>
      <w:tr w:rsidR="00645C23" w:rsidRPr="00DB5941" w14:paraId="7FF65733" w14:textId="77777777" w:rsidTr="00645C23">
        <w:trPr>
          <w:trHeight w:val="465"/>
        </w:trPr>
        <w:tc>
          <w:tcPr>
            <w:tcW w:w="5020" w:type="dxa"/>
            <w:hideMark/>
          </w:tcPr>
          <w:p w14:paraId="06BA1D9B"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Муниципальная программа "Переселение граждан из аварийного жилищного фонда"</w:t>
            </w:r>
          </w:p>
        </w:tc>
        <w:tc>
          <w:tcPr>
            <w:tcW w:w="1720" w:type="dxa"/>
            <w:hideMark/>
          </w:tcPr>
          <w:p w14:paraId="2D0E8925"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1900000000</w:t>
            </w:r>
          </w:p>
        </w:tc>
        <w:tc>
          <w:tcPr>
            <w:tcW w:w="1000" w:type="dxa"/>
            <w:hideMark/>
          </w:tcPr>
          <w:p w14:paraId="21B00F02"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7A3C8CE6"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9 248</w:t>
            </w:r>
          </w:p>
        </w:tc>
      </w:tr>
      <w:tr w:rsidR="00645C23" w:rsidRPr="00DB5941" w14:paraId="761324F2" w14:textId="77777777" w:rsidTr="00645C23">
        <w:trPr>
          <w:trHeight w:val="690"/>
        </w:trPr>
        <w:tc>
          <w:tcPr>
            <w:tcW w:w="5020" w:type="dxa"/>
            <w:hideMark/>
          </w:tcPr>
          <w:p w14:paraId="287C4547" w14:textId="77777777" w:rsidR="00645C23" w:rsidRPr="00DB5941" w:rsidRDefault="00645C23" w:rsidP="00E9358C">
            <w:pPr>
              <w:rPr>
                <w:rFonts w:ascii="Arial" w:hAnsi="Arial" w:cs="Arial"/>
                <w:sz w:val="24"/>
                <w:szCs w:val="24"/>
              </w:rPr>
            </w:pPr>
            <w:r w:rsidRPr="00DB5941">
              <w:rPr>
                <w:rFonts w:ascii="Arial" w:hAnsi="Arial" w:cs="Arial"/>
                <w:sz w:val="24"/>
                <w:szCs w:val="24"/>
              </w:rPr>
              <w:t xml:space="preserve">Подпрограмма "Обеспечение мероприятий по переселению граждан из </w:t>
            </w:r>
            <w:r w:rsidRPr="00DB5941">
              <w:rPr>
                <w:rFonts w:ascii="Arial" w:hAnsi="Arial" w:cs="Arial"/>
                <w:sz w:val="24"/>
                <w:szCs w:val="24"/>
              </w:rPr>
              <w:lastRenderedPageBreak/>
              <w:t>аварийного жилищного фонда в Московской области"</w:t>
            </w:r>
          </w:p>
        </w:tc>
        <w:tc>
          <w:tcPr>
            <w:tcW w:w="1720" w:type="dxa"/>
            <w:noWrap/>
            <w:hideMark/>
          </w:tcPr>
          <w:p w14:paraId="427A711C"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1920000000</w:t>
            </w:r>
          </w:p>
        </w:tc>
        <w:tc>
          <w:tcPr>
            <w:tcW w:w="1000" w:type="dxa"/>
            <w:noWrap/>
            <w:hideMark/>
          </w:tcPr>
          <w:p w14:paraId="6E52217A"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FDB2B25" w14:textId="77777777" w:rsidR="00645C23" w:rsidRPr="00DB5941" w:rsidRDefault="00645C23" w:rsidP="00E9358C">
            <w:pPr>
              <w:rPr>
                <w:rFonts w:ascii="Arial" w:hAnsi="Arial" w:cs="Arial"/>
                <w:sz w:val="24"/>
                <w:szCs w:val="24"/>
              </w:rPr>
            </w:pPr>
            <w:r w:rsidRPr="00DB5941">
              <w:rPr>
                <w:rFonts w:ascii="Arial" w:hAnsi="Arial" w:cs="Arial"/>
                <w:sz w:val="24"/>
                <w:szCs w:val="24"/>
              </w:rPr>
              <w:t>9 248</w:t>
            </w:r>
          </w:p>
        </w:tc>
      </w:tr>
      <w:tr w:rsidR="00645C23" w:rsidRPr="00DB5941" w14:paraId="29D41F05" w14:textId="77777777" w:rsidTr="00645C23">
        <w:trPr>
          <w:trHeight w:val="465"/>
        </w:trPr>
        <w:tc>
          <w:tcPr>
            <w:tcW w:w="5020" w:type="dxa"/>
            <w:hideMark/>
          </w:tcPr>
          <w:p w14:paraId="577D5771"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Основное мероприятие "Переселение граждан из аварийного жилищного фонда"</w:t>
            </w:r>
          </w:p>
        </w:tc>
        <w:tc>
          <w:tcPr>
            <w:tcW w:w="1720" w:type="dxa"/>
            <w:noWrap/>
            <w:hideMark/>
          </w:tcPr>
          <w:p w14:paraId="7E9069E1" w14:textId="77777777" w:rsidR="00645C23" w:rsidRPr="00DB5941" w:rsidRDefault="00645C23" w:rsidP="00E9358C">
            <w:pPr>
              <w:rPr>
                <w:rFonts w:ascii="Arial" w:hAnsi="Arial" w:cs="Arial"/>
                <w:sz w:val="24"/>
                <w:szCs w:val="24"/>
              </w:rPr>
            </w:pPr>
            <w:r w:rsidRPr="00DB5941">
              <w:rPr>
                <w:rFonts w:ascii="Arial" w:hAnsi="Arial" w:cs="Arial"/>
                <w:sz w:val="24"/>
                <w:szCs w:val="24"/>
              </w:rPr>
              <w:t>1920200000</w:t>
            </w:r>
          </w:p>
        </w:tc>
        <w:tc>
          <w:tcPr>
            <w:tcW w:w="1000" w:type="dxa"/>
            <w:noWrap/>
            <w:hideMark/>
          </w:tcPr>
          <w:p w14:paraId="053AE928"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00F664B" w14:textId="77777777" w:rsidR="00645C23" w:rsidRPr="00DB5941" w:rsidRDefault="00645C23" w:rsidP="00E9358C">
            <w:pPr>
              <w:rPr>
                <w:rFonts w:ascii="Arial" w:hAnsi="Arial" w:cs="Arial"/>
                <w:sz w:val="24"/>
                <w:szCs w:val="24"/>
              </w:rPr>
            </w:pPr>
            <w:r w:rsidRPr="00DB5941">
              <w:rPr>
                <w:rFonts w:ascii="Arial" w:hAnsi="Arial" w:cs="Arial"/>
                <w:sz w:val="24"/>
                <w:szCs w:val="24"/>
              </w:rPr>
              <w:t>9 248</w:t>
            </w:r>
          </w:p>
        </w:tc>
      </w:tr>
      <w:tr w:rsidR="00645C23" w:rsidRPr="00DB5941" w14:paraId="44975E07" w14:textId="77777777" w:rsidTr="00645C23">
        <w:trPr>
          <w:trHeight w:val="690"/>
        </w:trPr>
        <w:tc>
          <w:tcPr>
            <w:tcW w:w="5020" w:type="dxa"/>
            <w:hideMark/>
          </w:tcPr>
          <w:p w14:paraId="49B6B924"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Обеспечение мероприятий по переселению граждан из аварийного жилищного фонда за счет средств местного бюджета</w:t>
            </w:r>
          </w:p>
        </w:tc>
        <w:tc>
          <w:tcPr>
            <w:tcW w:w="1720" w:type="dxa"/>
            <w:noWrap/>
            <w:hideMark/>
          </w:tcPr>
          <w:p w14:paraId="01E96802" w14:textId="77777777" w:rsidR="00645C23" w:rsidRPr="00DB5941" w:rsidRDefault="00645C23" w:rsidP="00E9358C">
            <w:pPr>
              <w:rPr>
                <w:rFonts w:ascii="Arial" w:hAnsi="Arial" w:cs="Arial"/>
                <w:sz w:val="24"/>
                <w:szCs w:val="24"/>
              </w:rPr>
            </w:pPr>
            <w:r w:rsidRPr="00DB5941">
              <w:rPr>
                <w:rFonts w:ascii="Arial" w:hAnsi="Arial" w:cs="Arial"/>
                <w:sz w:val="24"/>
                <w:szCs w:val="24"/>
              </w:rPr>
              <w:t>1920279605</w:t>
            </w:r>
          </w:p>
        </w:tc>
        <w:tc>
          <w:tcPr>
            <w:tcW w:w="1000" w:type="dxa"/>
            <w:noWrap/>
            <w:hideMark/>
          </w:tcPr>
          <w:p w14:paraId="7247C49A"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64E4AC6" w14:textId="77777777" w:rsidR="00645C23" w:rsidRPr="00DB5941" w:rsidRDefault="00645C23" w:rsidP="00E9358C">
            <w:pPr>
              <w:rPr>
                <w:rFonts w:ascii="Arial" w:hAnsi="Arial" w:cs="Arial"/>
                <w:sz w:val="24"/>
                <w:szCs w:val="24"/>
              </w:rPr>
            </w:pPr>
            <w:r w:rsidRPr="00DB5941">
              <w:rPr>
                <w:rFonts w:ascii="Arial" w:hAnsi="Arial" w:cs="Arial"/>
                <w:sz w:val="24"/>
                <w:szCs w:val="24"/>
              </w:rPr>
              <w:t>9 248</w:t>
            </w:r>
          </w:p>
        </w:tc>
      </w:tr>
      <w:tr w:rsidR="00645C23" w:rsidRPr="00DB5941" w14:paraId="44FA2270" w14:textId="77777777" w:rsidTr="00645C23">
        <w:trPr>
          <w:trHeight w:val="465"/>
        </w:trPr>
        <w:tc>
          <w:tcPr>
            <w:tcW w:w="5020" w:type="dxa"/>
            <w:hideMark/>
          </w:tcPr>
          <w:p w14:paraId="7DFF130C" w14:textId="77777777" w:rsidR="00645C23" w:rsidRPr="00DB5941" w:rsidRDefault="00645C23" w:rsidP="00E9358C">
            <w:pPr>
              <w:rPr>
                <w:rFonts w:ascii="Arial" w:hAnsi="Arial" w:cs="Arial"/>
                <w:sz w:val="24"/>
                <w:szCs w:val="24"/>
              </w:rPr>
            </w:pPr>
            <w:r w:rsidRPr="00DB5941">
              <w:rPr>
                <w:rFonts w:ascii="Arial" w:hAnsi="Arial" w:cs="Arial"/>
                <w:sz w:val="24"/>
                <w:szCs w:val="24"/>
              </w:rPr>
              <w:t>Капитальные вложения в объекты государственной (муниципальной) собственности</w:t>
            </w:r>
          </w:p>
        </w:tc>
        <w:tc>
          <w:tcPr>
            <w:tcW w:w="1720" w:type="dxa"/>
            <w:noWrap/>
            <w:hideMark/>
          </w:tcPr>
          <w:p w14:paraId="3D8AB1C4" w14:textId="77777777" w:rsidR="00645C23" w:rsidRPr="00DB5941" w:rsidRDefault="00645C23" w:rsidP="00E9358C">
            <w:pPr>
              <w:rPr>
                <w:rFonts w:ascii="Arial" w:hAnsi="Arial" w:cs="Arial"/>
                <w:sz w:val="24"/>
                <w:szCs w:val="24"/>
              </w:rPr>
            </w:pPr>
            <w:r w:rsidRPr="00DB5941">
              <w:rPr>
                <w:rFonts w:ascii="Arial" w:hAnsi="Arial" w:cs="Arial"/>
                <w:sz w:val="24"/>
                <w:szCs w:val="24"/>
              </w:rPr>
              <w:t>1920279605</w:t>
            </w:r>
          </w:p>
        </w:tc>
        <w:tc>
          <w:tcPr>
            <w:tcW w:w="1000" w:type="dxa"/>
            <w:noWrap/>
            <w:hideMark/>
          </w:tcPr>
          <w:p w14:paraId="0CD2702B" w14:textId="77777777" w:rsidR="00645C23" w:rsidRPr="00DB5941" w:rsidRDefault="00645C23" w:rsidP="00E9358C">
            <w:pPr>
              <w:rPr>
                <w:rFonts w:ascii="Arial" w:hAnsi="Arial" w:cs="Arial"/>
                <w:sz w:val="24"/>
                <w:szCs w:val="24"/>
              </w:rPr>
            </w:pPr>
            <w:r w:rsidRPr="00DB5941">
              <w:rPr>
                <w:rFonts w:ascii="Arial" w:hAnsi="Arial" w:cs="Arial"/>
                <w:sz w:val="24"/>
                <w:szCs w:val="24"/>
              </w:rPr>
              <w:t>400</w:t>
            </w:r>
          </w:p>
        </w:tc>
        <w:tc>
          <w:tcPr>
            <w:tcW w:w="2466" w:type="dxa"/>
            <w:noWrap/>
            <w:hideMark/>
          </w:tcPr>
          <w:p w14:paraId="0025CB6F" w14:textId="77777777" w:rsidR="00645C23" w:rsidRPr="00DB5941" w:rsidRDefault="00645C23" w:rsidP="00E9358C">
            <w:pPr>
              <w:rPr>
                <w:rFonts w:ascii="Arial" w:hAnsi="Arial" w:cs="Arial"/>
                <w:sz w:val="24"/>
                <w:szCs w:val="24"/>
              </w:rPr>
            </w:pPr>
            <w:r w:rsidRPr="00DB5941">
              <w:rPr>
                <w:rFonts w:ascii="Arial" w:hAnsi="Arial" w:cs="Arial"/>
                <w:sz w:val="24"/>
                <w:szCs w:val="24"/>
              </w:rPr>
              <w:t>8 245</w:t>
            </w:r>
          </w:p>
        </w:tc>
      </w:tr>
      <w:tr w:rsidR="00645C23" w:rsidRPr="00DB5941" w14:paraId="026D7AB2" w14:textId="77777777" w:rsidTr="00645C23">
        <w:trPr>
          <w:trHeight w:val="300"/>
        </w:trPr>
        <w:tc>
          <w:tcPr>
            <w:tcW w:w="5020" w:type="dxa"/>
            <w:hideMark/>
          </w:tcPr>
          <w:p w14:paraId="4B07F69C" w14:textId="77777777" w:rsidR="00645C23" w:rsidRPr="00DB5941" w:rsidRDefault="00645C23" w:rsidP="00E9358C">
            <w:pPr>
              <w:rPr>
                <w:rFonts w:ascii="Arial" w:hAnsi="Arial" w:cs="Arial"/>
                <w:sz w:val="24"/>
                <w:szCs w:val="24"/>
              </w:rPr>
            </w:pPr>
            <w:r w:rsidRPr="00DB5941">
              <w:rPr>
                <w:rFonts w:ascii="Arial" w:hAnsi="Arial" w:cs="Arial"/>
                <w:sz w:val="24"/>
                <w:szCs w:val="24"/>
              </w:rPr>
              <w:t>Бюджетные инвестиции</w:t>
            </w:r>
          </w:p>
        </w:tc>
        <w:tc>
          <w:tcPr>
            <w:tcW w:w="1720" w:type="dxa"/>
            <w:noWrap/>
            <w:hideMark/>
          </w:tcPr>
          <w:p w14:paraId="0B8C9152" w14:textId="77777777" w:rsidR="00645C23" w:rsidRPr="00DB5941" w:rsidRDefault="00645C23" w:rsidP="00E9358C">
            <w:pPr>
              <w:rPr>
                <w:rFonts w:ascii="Arial" w:hAnsi="Arial" w:cs="Arial"/>
                <w:sz w:val="24"/>
                <w:szCs w:val="24"/>
              </w:rPr>
            </w:pPr>
            <w:r w:rsidRPr="00DB5941">
              <w:rPr>
                <w:rFonts w:ascii="Arial" w:hAnsi="Arial" w:cs="Arial"/>
                <w:sz w:val="24"/>
                <w:szCs w:val="24"/>
              </w:rPr>
              <w:t>1920279605</w:t>
            </w:r>
          </w:p>
        </w:tc>
        <w:tc>
          <w:tcPr>
            <w:tcW w:w="1000" w:type="dxa"/>
            <w:noWrap/>
            <w:hideMark/>
          </w:tcPr>
          <w:p w14:paraId="2AAFB7AE" w14:textId="77777777" w:rsidR="00645C23" w:rsidRPr="00DB5941" w:rsidRDefault="00645C23" w:rsidP="00E9358C">
            <w:pPr>
              <w:rPr>
                <w:rFonts w:ascii="Arial" w:hAnsi="Arial" w:cs="Arial"/>
                <w:sz w:val="24"/>
                <w:szCs w:val="24"/>
              </w:rPr>
            </w:pPr>
            <w:r w:rsidRPr="00DB5941">
              <w:rPr>
                <w:rFonts w:ascii="Arial" w:hAnsi="Arial" w:cs="Arial"/>
                <w:sz w:val="24"/>
                <w:szCs w:val="24"/>
              </w:rPr>
              <w:t>410</w:t>
            </w:r>
          </w:p>
        </w:tc>
        <w:tc>
          <w:tcPr>
            <w:tcW w:w="2466" w:type="dxa"/>
            <w:noWrap/>
            <w:hideMark/>
          </w:tcPr>
          <w:p w14:paraId="32264D3A" w14:textId="77777777" w:rsidR="00645C23" w:rsidRPr="00DB5941" w:rsidRDefault="00645C23" w:rsidP="00E9358C">
            <w:pPr>
              <w:rPr>
                <w:rFonts w:ascii="Arial" w:hAnsi="Arial" w:cs="Arial"/>
                <w:sz w:val="24"/>
                <w:szCs w:val="24"/>
              </w:rPr>
            </w:pPr>
            <w:r w:rsidRPr="00DB5941">
              <w:rPr>
                <w:rFonts w:ascii="Arial" w:hAnsi="Arial" w:cs="Arial"/>
                <w:sz w:val="24"/>
                <w:szCs w:val="24"/>
              </w:rPr>
              <w:t>8 245</w:t>
            </w:r>
          </w:p>
        </w:tc>
      </w:tr>
      <w:tr w:rsidR="00645C23" w:rsidRPr="00DB5941" w14:paraId="504B06A7" w14:textId="77777777" w:rsidTr="00645C23">
        <w:trPr>
          <w:trHeight w:val="300"/>
        </w:trPr>
        <w:tc>
          <w:tcPr>
            <w:tcW w:w="5020" w:type="dxa"/>
            <w:hideMark/>
          </w:tcPr>
          <w:p w14:paraId="3D08C339"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бюджетные ассигнования</w:t>
            </w:r>
          </w:p>
        </w:tc>
        <w:tc>
          <w:tcPr>
            <w:tcW w:w="1720" w:type="dxa"/>
            <w:noWrap/>
            <w:hideMark/>
          </w:tcPr>
          <w:p w14:paraId="14364345" w14:textId="77777777" w:rsidR="00645C23" w:rsidRPr="00DB5941" w:rsidRDefault="00645C23" w:rsidP="00E9358C">
            <w:pPr>
              <w:rPr>
                <w:rFonts w:ascii="Arial" w:hAnsi="Arial" w:cs="Arial"/>
                <w:sz w:val="24"/>
                <w:szCs w:val="24"/>
              </w:rPr>
            </w:pPr>
            <w:r w:rsidRPr="00DB5941">
              <w:rPr>
                <w:rFonts w:ascii="Arial" w:hAnsi="Arial" w:cs="Arial"/>
                <w:sz w:val="24"/>
                <w:szCs w:val="24"/>
              </w:rPr>
              <w:t>1920279605</w:t>
            </w:r>
          </w:p>
        </w:tc>
        <w:tc>
          <w:tcPr>
            <w:tcW w:w="1000" w:type="dxa"/>
            <w:noWrap/>
            <w:hideMark/>
          </w:tcPr>
          <w:p w14:paraId="00BF6538" w14:textId="77777777" w:rsidR="00645C23" w:rsidRPr="00DB5941" w:rsidRDefault="00645C23" w:rsidP="00E9358C">
            <w:pPr>
              <w:rPr>
                <w:rFonts w:ascii="Arial" w:hAnsi="Arial" w:cs="Arial"/>
                <w:sz w:val="24"/>
                <w:szCs w:val="24"/>
              </w:rPr>
            </w:pPr>
            <w:r w:rsidRPr="00DB5941">
              <w:rPr>
                <w:rFonts w:ascii="Arial" w:hAnsi="Arial" w:cs="Arial"/>
                <w:sz w:val="24"/>
                <w:szCs w:val="24"/>
              </w:rPr>
              <w:t>800</w:t>
            </w:r>
          </w:p>
        </w:tc>
        <w:tc>
          <w:tcPr>
            <w:tcW w:w="2466" w:type="dxa"/>
            <w:noWrap/>
            <w:hideMark/>
          </w:tcPr>
          <w:p w14:paraId="499ABCD5" w14:textId="77777777" w:rsidR="00645C23" w:rsidRPr="00DB5941" w:rsidRDefault="00645C23" w:rsidP="00E9358C">
            <w:pPr>
              <w:rPr>
                <w:rFonts w:ascii="Arial" w:hAnsi="Arial" w:cs="Arial"/>
                <w:sz w:val="24"/>
                <w:szCs w:val="24"/>
              </w:rPr>
            </w:pPr>
            <w:r w:rsidRPr="00DB5941">
              <w:rPr>
                <w:rFonts w:ascii="Arial" w:hAnsi="Arial" w:cs="Arial"/>
                <w:sz w:val="24"/>
                <w:szCs w:val="24"/>
              </w:rPr>
              <w:t>1 003</w:t>
            </w:r>
          </w:p>
        </w:tc>
      </w:tr>
      <w:tr w:rsidR="00645C23" w:rsidRPr="00DB5941" w14:paraId="555DFA80" w14:textId="77777777" w:rsidTr="00645C23">
        <w:trPr>
          <w:trHeight w:val="300"/>
        </w:trPr>
        <w:tc>
          <w:tcPr>
            <w:tcW w:w="5020" w:type="dxa"/>
            <w:hideMark/>
          </w:tcPr>
          <w:p w14:paraId="694B20B6" w14:textId="77777777" w:rsidR="00645C23" w:rsidRPr="00DB5941" w:rsidRDefault="00645C23" w:rsidP="00E9358C">
            <w:pPr>
              <w:rPr>
                <w:rFonts w:ascii="Arial" w:hAnsi="Arial" w:cs="Arial"/>
                <w:sz w:val="24"/>
                <w:szCs w:val="24"/>
              </w:rPr>
            </w:pPr>
            <w:r w:rsidRPr="00DB5941">
              <w:rPr>
                <w:rFonts w:ascii="Arial" w:hAnsi="Arial" w:cs="Arial"/>
                <w:sz w:val="24"/>
                <w:szCs w:val="24"/>
              </w:rPr>
              <w:t>Уплата налогов, сборов и иных платежей</w:t>
            </w:r>
          </w:p>
        </w:tc>
        <w:tc>
          <w:tcPr>
            <w:tcW w:w="1720" w:type="dxa"/>
            <w:noWrap/>
            <w:hideMark/>
          </w:tcPr>
          <w:p w14:paraId="0232E37A" w14:textId="77777777" w:rsidR="00645C23" w:rsidRPr="00DB5941" w:rsidRDefault="00645C23" w:rsidP="00E9358C">
            <w:pPr>
              <w:rPr>
                <w:rFonts w:ascii="Arial" w:hAnsi="Arial" w:cs="Arial"/>
                <w:sz w:val="24"/>
                <w:szCs w:val="24"/>
              </w:rPr>
            </w:pPr>
            <w:r w:rsidRPr="00DB5941">
              <w:rPr>
                <w:rFonts w:ascii="Arial" w:hAnsi="Arial" w:cs="Arial"/>
                <w:sz w:val="24"/>
                <w:szCs w:val="24"/>
              </w:rPr>
              <w:t>1920279605</w:t>
            </w:r>
          </w:p>
        </w:tc>
        <w:tc>
          <w:tcPr>
            <w:tcW w:w="1000" w:type="dxa"/>
            <w:noWrap/>
            <w:hideMark/>
          </w:tcPr>
          <w:p w14:paraId="754D6E5F" w14:textId="77777777" w:rsidR="00645C23" w:rsidRPr="00DB5941" w:rsidRDefault="00645C23" w:rsidP="00E9358C">
            <w:pPr>
              <w:rPr>
                <w:rFonts w:ascii="Arial" w:hAnsi="Arial" w:cs="Arial"/>
                <w:sz w:val="24"/>
                <w:szCs w:val="24"/>
              </w:rPr>
            </w:pPr>
            <w:r w:rsidRPr="00DB5941">
              <w:rPr>
                <w:rFonts w:ascii="Arial" w:hAnsi="Arial" w:cs="Arial"/>
                <w:sz w:val="24"/>
                <w:szCs w:val="24"/>
              </w:rPr>
              <w:t>850</w:t>
            </w:r>
          </w:p>
        </w:tc>
        <w:tc>
          <w:tcPr>
            <w:tcW w:w="2466" w:type="dxa"/>
            <w:noWrap/>
            <w:hideMark/>
          </w:tcPr>
          <w:p w14:paraId="3690356A" w14:textId="77777777" w:rsidR="00645C23" w:rsidRPr="00DB5941" w:rsidRDefault="00645C23" w:rsidP="00E9358C">
            <w:pPr>
              <w:rPr>
                <w:rFonts w:ascii="Arial" w:hAnsi="Arial" w:cs="Arial"/>
                <w:sz w:val="24"/>
                <w:szCs w:val="24"/>
              </w:rPr>
            </w:pPr>
            <w:r w:rsidRPr="00DB5941">
              <w:rPr>
                <w:rFonts w:ascii="Arial" w:hAnsi="Arial" w:cs="Arial"/>
                <w:sz w:val="24"/>
                <w:szCs w:val="24"/>
              </w:rPr>
              <w:t>1 003</w:t>
            </w:r>
          </w:p>
        </w:tc>
      </w:tr>
      <w:tr w:rsidR="00645C23" w:rsidRPr="00DB5941" w14:paraId="77BCEE07" w14:textId="77777777" w:rsidTr="00645C23">
        <w:trPr>
          <w:trHeight w:val="465"/>
        </w:trPr>
        <w:tc>
          <w:tcPr>
            <w:tcW w:w="5020" w:type="dxa"/>
            <w:hideMark/>
          </w:tcPr>
          <w:p w14:paraId="115FD5EC"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Руководство и управление в сфере установленных функций органов местного самоуправления</w:t>
            </w:r>
          </w:p>
        </w:tc>
        <w:tc>
          <w:tcPr>
            <w:tcW w:w="1720" w:type="dxa"/>
            <w:hideMark/>
          </w:tcPr>
          <w:p w14:paraId="249E74E9"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9500000000</w:t>
            </w:r>
          </w:p>
        </w:tc>
        <w:tc>
          <w:tcPr>
            <w:tcW w:w="1000" w:type="dxa"/>
            <w:hideMark/>
          </w:tcPr>
          <w:p w14:paraId="6DF7CEA1"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56BEFB56"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21 955</w:t>
            </w:r>
          </w:p>
        </w:tc>
      </w:tr>
      <w:tr w:rsidR="00645C23" w:rsidRPr="00DB5941" w14:paraId="1A4ABC04" w14:textId="77777777" w:rsidTr="00645C23">
        <w:trPr>
          <w:trHeight w:val="465"/>
        </w:trPr>
        <w:tc>
          <w:tcPr>
            <w:tcW w:w="5020" w:type="dxa"/>
            <w:hideMark/>
          </w:tcPr>
          <w:p w14:paraId="26046FF1" w14:textId="77777777" w:rsidR="00645C23" w:rsidRPr="00DB5941" w:rsidRDefault="00645C23" w:rsidP="00E9358C">
            <w:pPr>
              <w:rPr>
                <w:rFonts w:ascii="Arial" w:hAnsi="Arial" w:cs="Arial"/>
                <w:sz w:val="24"/>
                <w:szCs w:val="24"/>
              </w:rPr>
            </w:pPr>
            <w:r w:rsidRPr="00DB5941">
              <w:rPr>
                <w:rFonts w:ascii="Arial" w:hAnsi="Arial" w:cs="Arial"/>
                <w:sz w:val="24"/>
                <w:szCs w:val="24"/>
              </w:rPr>
              <w:t>Председатель представительного органа местного самоуправления</w:t>
            </w:r>
          </w:p>
        </w:tc>
        <w:tc>
          <w:tcPr>
            <w:tcW w:w="1720" w:type="dxa"/>
            <w:noWrap/>
            <w:hideMark/>
          </w:tcPr>
          <w:p w14:paraId="13472B86" w14:textId="77777777" w:rsidR="00645C23" w:rsidRPr="00DB5941" w:rsidRDefault="00645C23" w:rsidP="00E9358C">
            <w:pPr>
              <w:rPr>
                <w:rFonts w:ascii="Arial" w:hAnsi="Arial" w:cs="Arial"/>
                <w:sz w:val="24"/>
                <w:szCs w:val="24"/>
              </w:rPr>
            </w:pPr>
            <w:r w:rsidRPr="00DB5941">
              <w:rPr>
                <w:rFonts w:ascii="Arial" w:hAnsi="Arial" w:cs="Arial"/>
                <w:sz w:val="24"/>
                <w:szCs w:val="24"/>
              </w:rPr>
              <w:t>9500000010</w:t>
            </w:r>
          </w:p>
        </w:tc>
        <w:tc>
          <w:tcPr>
            <w:tcW w:w="1000" w:type="dxa"/>
            <w:noWrap/>
            <w:hideMark/>
          </w:tcPr>
          <w:p w14:paraId="2C5D6549"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16035E70" w14:textId="77777777" w:rsidR="00645C23" w:rsidRPr="00DB5941" w:rsidRDefault="00645C23" w:rsidP="00E9358C">
            <w:pPr>
              <w:rPr>
                <w:rFonts w:ascii="Arial" w:hAnsi="Arial" w:cs="Arial"/>
                <w:sz w:val="24"/>
                <w:szCs w:val="24"/>
              </w:rPr>
            </w:pPr>
            <w:r w:rsidRPr="00DB5941">
              <w:rPr>
                <w:rFonts w:ascii="Arial" w:hAnsi="Arial" w:cs="Arial"/>
                <w:sz w:val="24"/>
                <w:szCs w:val="24"/>
              </w:rPr>
              <w:t>2 709</w:t>
            </w:r>
          </w:p>
        </w:tc>
      </w:tr>
      <w:tr w:rsidR="00645C23" w:rsidRPr="00DB5941" w14:paraId="77E726FE" w14:textId="77777777" w:rsidTr="00645C23">
        <w:trPr>
          <w:trHeight w:val="915"/>
        </w:trPr>
        <w:tc>
          <w:tcPr>
            <w:tcW w:w="5020" w:type="dxa"/>
            <w:hideMark/>
          </w:tcPr>
          <w:p w14:paraId="401BAA50"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00619622" w14:textId="77777777" w:rsidR="00645C23" w:rsidRPr="00DB5941" w:rsidRDefault="00645C23" w:rsidP="00E9358C">
            <w:pPr>
              <w:rPr>
                <w:rFonts w:ascii="Arial" w:hAnsi="Arial" w:cs="Arial"/>
                <w:sz w:val="24"/>
                <w:szCs w:val="24"/>
              </w:rPr>
            </w:pPr>
            <w:r w:rsidRPr="00DB5941">
              <w:rPr>
                <w:rFonts w:ascii="Arial" w:hAnsi="Arial" w:cs="Arial"/>
                <w:sz w:val="24"/>
                <w:szCs w:val="24"/>
              </w:rPr>
              <w:t>9500000010</w:t>
            </w:r>
          </w:p>
        </w:tc>
        <w:tc>
          <w:tcPr>
            <w:tcW w:w="1000" w:type="dxa"/>
            <w:noWrap/>
            <w:hideMark/>
          </w:tcPr>
          <w:p w14:paraId="3AC94C60"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5783D74A" w14:textId="77777777" w:rsidR="00645C23" w:rsidRPr="00DB5941" w:rsidRDefault="00645C23" w:rsidP="00E9358C">
            <w:pPr>
              <w:rPr>
                <w:rFonts w:ascii="Arial" w:hAnsi="Arial" w:cs="Arial"/>
                <w:sz w:val="24"/>
                <w:szCs w:val="24"/>
              </w:rPr>
            </w:pPr>
            <w:r w:rsidRPr="00DB5941">
              <w:rPr>
                <w:rFonts w:ascii="Arial" w:hAnsi="Arial" w:cs="Arial"/>
                <w:sz w:val="24"/>
                <w:szCs w:val="24"/>
              </w:rPr>
              <w:t>2 709</w:t>
            </w:r>
          </w:p>
        </w:tc>
      </w:tr>
      <w:tr w:rsidR="00645C23" w:rsidRPr="00DB5941" w14:paraId="61E1D783" w14:textId="77777777" w:rsidTr="00645C23">
        <w:trPr>
          <w:trHeight w:val="465"/>
        </w:trPr>
        <w:tc>
          <w:tcPr>
            <w:tcW w:w="5020" w:type="dxa"/>
            <w:hideMark/>
          </w:tcPr>
          <w:p w14:paraId="79CFDACD"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государственных (муниципальных) органов</w:t>
            </w:r>
          </w:p>
        </w:tc>
        <w:tc>
          <w:tcPr>
            <w:tcW w:w="1720" w:type="dxa"/>
            <w:noWrap/>
            <w:hideMark/>
          </w:tcPr>
          <w:p w14:paraId="3609E67B" w14:textId="77777777" w:rsidR="00645C23" w:rsidRPr="00DB5941" w:rsidRDefault="00645C23" w:rsidP="00E9358C">
            <w:pPr>
              <w:rPr>
                <w:rFonts w:ascii="Arial" w:hAnsi="Arial" w:cs="Arial"/>
                <w:sz w:val="24"/>
                <w:szCs w:val="24"/>
              </w:rPr>
            </w:pPr>
            <w:r w:rsidRPr="00DB5941">
              <w:rPr>
                <w:rFonts w:ascii="Arial" w:hAnsi="Arial" w:cs="Arial"/>
                <w:sz w:val="24"/>
                <w:szCs w:val="24"/>
              </w:rPr>
              <w:t>9500000010</w:t>
            </w:r>
          </w:p>
        </w:tc>
        <w:tc>
          <w:tcPr>
            <w:tcW w:w="1000" w:type="dxa"/>
            <w:noWrap/>
            <w:hideMark/>
          </w:tcPr>
          <w:p w14:paraId="34DBC7D6" w14:textId="77777777" w:rsidR="00645C23" w:rsidRPr="00DB5941" w:rsidRDefault="00645C23" w:rsidP="00E9358C">
            <w:pPr>
              <w:rPr>
                <w:rFonts w:ascii="Arial" w:hAnsi="Arial" w:cs="Arial"/>
                <w:sz w:val="24"/>
                <w:szCs w:val="24"/>
              </w:rPr>
            </w:pPr>
            <w:r w:rsidRPr="00DB5941">
              <w:rPr>
                <w:rFonts w:ascii="Arial" w:hAnsi="Arial" w:cs="Arial"/>
                <w:sz w:val="24"/>
                <w:szCs w:val="24"/>
              </w:rPr>
              <w:t>120</w:t>
            </w:r>
          </w:p>
        </w:tc>
        <w:tc>
          <w:tcPr>
            <w:tcW w:w="2466" w:type="dxa"/>
            <w:noWrap/>
            <w:hideMark/>
          </w:tcPr>
          <w:p w14:paraId="6E8E3DB2" w14:textId="77777777" w:rsidR="00645C23" w:rsidRPr="00DB5941" w:rsidRDefault="00645C23" w:rsidP="00E9358C">
            <w:pPr>
              <w:rPr>
                <w:rFonts w:ascii="Arial" w:hAnsi="Arial" w:cs="Arial"/>
                <w:sz w:val="24"/>
                <w:szCs w:val="24"/>
              </w:rPr>
            </w:pPr>
            <w:r w:rsidRPr="00DB5941">
              <w:rPr>
                <w:rFonts w:ascii="Arial" w:hAnsi="Arial" w:cs="Arial"/>
                <w:sz w:val="24"/>
                <w:szCs w:val="24"/>
              </w:rPr>
              <w:t>2 709</w:t>
            </w:r>
          </w:p>
        </w:tc>
      </w:tr>
      <w:tr w:rsidR="00645C23" w:rsidRPr="00DB5941" w14:paraId="4ECC92D7" w14:textId="77777777" w:rsidTr="00645C23">
        <w:trPr>
          <w:trHeight w:val="465"/>
        </w:trPr>
        <w:tc>
          <w:tcPr>
            <w:tcW w:w="5020" w:type="dxa"/>
            <w:hideMark/>
          </w:tcPr>
          <w:p w14:paraId="3015B48D"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содержание представительного органа муниципального образования</w:t>
            </w:r>
          </w:p>
        </w:tc>
        <w:tc>
          <w:tcPr>
            <w:tcW w:w="1720" w:type="dxa"/>
            <w:noWrap/>
            <w:hideMark/>
          </w:tcPr>
          <w:p w14:paraId="4BBC57A5" w14:textId="77777777" w:rsidR="00645C23" w:rsidRPr="00DB5941" w:rsidRDefault="00645C23" w:rsidP="00E9358C">
            <w:pPr>
              <w:rPr>
                <w:rFonts w:ascii="Arial" w:hAnsi="Arial" w:cs="Arial"/>
                <w:sz w:val="24"/>
                <w:szCs w:val="24"/>
              </w:rPr>
            </w:pPr>
            <w:r w:rsidRPr="00DB5941">
              <w:rPr>
                <w:rFonts w:ascii="Arial" w:hAnsi="Arial" w:cs="Arial"/>
                <w:sz w:val="24"/>
                <w:szCs w:val="24"/>
              </w:rPr>
              <w:t>9500000030</w:t>
            </w:r>
          </w:p>
        </w:tc>
        <w:tc>
          <w:tcPr>
            <w:tcW w:w="1000" w:type="dxa"/>
            <w:noWrap/>
            <w:hideMark/>
          </w:tcPr>
          <w:p w14:paraId="137B274A"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69F0D42" w14:textId="77777777" w:rsidR="00645C23" w:rsidRPr="00DB5941" w:rsidRDefault="00645C23" w:rsidP="00E9358C">
            <w:pPr>
              <w:rPr>
                <w:rFonts w:ascii="Arial" w:hAnsi="Arial" w:cs="Arial"/>
                <w:sz w:val="24"/>
                <w:szCs w:val="24"/>
              </w:rPr>
            </w:pPr>
            <w:r w:rsidRPr="00DB5941">
              <w:rPr>
                <w:rFonts w:ascii="Arial" w:hAnsi="Arial" w:cs="Arial"/>
                <w:sz w:val="24"/>
                <w:szCs w:val="24"/>
              </w:rPr>
              <w:t>835</w:t>
            </w:r>
          </w:p>
        </w:tc>
      </w:tr>
      <w:tr w:rsidR="00645C23" w:rsidRPr="00DB5941" w14:paraId="16FEE6BF" w14:textId="77777777" w:rsidTr="00645C23">
        <w:trPr>
          <w:trHeight w:val="915"/>
        </w:trPr>
        <w:tc>
          <w:tcPr>
            <w:tcW w:w="5020" w:type="dxa"/>
            <w:hideMark/>
          </w:tcPr>
          <w:p w14:paraId="192A114F"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7DE6B6F2" w14:textId="77777777" w:rsidR="00645C23" w:rsidRPr="00DB5941" w:rsidRDefault="00645C23" w:rsidP="00E9358C">
            <w:pPr>
              <w:rPr>
                <w:rFonts w:ascii="Arial" w:hAnsi="Arial" w:cs="Arial"/>
                <w:sz w:val="24"/>
                <w:szCs w:val="24"/>
              </w:rPr>
            </w:pPr>
            <w:r w:rsidRPr="00DB5941">
              <w:rPr>
                <w:rFonts w:ascii="Arial" w:hAnsi="Arial" w:cs="Arial"/>
                <w:sz w:val="24"/>
                <w:szCs w:val="24"/>
              </w:rPr>
              <w:t>9500000030</w:t>
            </w:r>
          </w:p>
        </w:tc>
        <w:tc>
          <w:tcPr>
            <w:tcW w:w="1000" w:type="dxa"/>
            <w:noWrap/>
            <w:hideMark/>
          </w:tcPr>
          <w:p w14:paraId="17056B69"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45F65A9C" w14:textId="77777777" w:rsidR="00645C23" w:rsidRPr="00DB5941" w:rsidRDefault="00645C23" w:rsidP="00E9358C">
            <w:pPr>
              <w:rPr>
                <w:rFonts w:ascii="Arial" w:hAnsi="Arial" w:cs="Arial"/>
                <w:sz w:val="24"/>
                <w:szCs w:val="24"/>
              </w:rPr>
            </w:pPr>
            <w:r w:rsidRPr="00DB5941">
              <w:rPr>
                <w:rFonts w:ascii="Arial" w:hAnsi="Arial" w:cs="Arial"/>
                <w:sz w:val="24"/>
                <w:szCs w:val="24"/>
              </w:rPr>
              <w:t>835</w:t>
            </w:r>
          </w:p>
        </w:tc>
      </w:tr>
      <w:tr w:rsidR="00645C23" w:rsidRPr="00DB5941" w14:paraId="1A57DE5C" w14:textId="77777777" w:rsidTr="00645C23">
        <w:trPr>
          <w:trHeight w:val="465"/>
        </w:trPr>
        <w:tc>
          <w:tcPr>
            <w:tcW w:w="5020" w:type="dxa"/>
            <w:hideMark/>
          </w:tcPr>
          <w:p w14:paraId="4BE6D938"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государственных (муниципальных) органов</w:t>
            </w:r>
          </w:p>
        </w:tc>
        <w:tc>
          <w:tcPr>
            <w:tcW w:w="1720" w:type="dxa"/>
            <w:noWrap/>
            <w:hideMark/>
          </w:tcPr>
          <w:p w14:paraId="72281D25" w14:textId="77777777" w:rsidR="00645C23" w:rsidRPr="00DB5941" w:rsidRDefault="00645C23" w:rsidP="00E9358C">
            <w:pPr>
              <w:rPr>
                <w:rFonts w:ascii="Arial" w:hAnsi="Arial" w:cs="Arial"/>
                <w:sz w:val="24"/>
                <w:szCs w:val="24"/>
              </w:rPr>
            </w:pPr>
            <w:r w:rsidRPr="00DB5941">
              <w:rPr>
                <w:rFonts w:ascii="Arial" w:hAnsi="Arial" w:cs="Arial"/>
                <w:sz w:val="24"/>
                <w:szCs w:val="24"/>
              </w:rPr>
              <w:t>9500000030</w:t>
            </w:r>
          </w:p>
        </w:tc>
        <w:tc>
          <w:tcPr>
            <w:tcW w:w="1000" w:type="dxa"/>
            <w:noWrap/>
            <w:hideMark/>
          </w:tcPr>
          <w:p w14:paraId="07F3128D" w14:textId="77777777" w:rsidR="00645C23" w:rsidRPr="00DB5941" w:rsidRDefault="00645C23" w:rsidP="00E9358C">
            <w:pPr>
              <w:rPr>
                <w:rFonts w:ascii="Arial" w:hAnsi="Arial" w:cs="Arial"/>
                <w:sz w:val="24"/>
                <w:szCs w:val="24"/>
              </w:rPr>
            </w:pPr>
            <w:r w:rsidRPr="00DB5941">
              <w:rPr>
                <w:rFonts w:ascii="Arial" w:hAnsi="Arial" w:cs="Arial"/>
                <w:sz w:val="24"/>
                <w:szCs w:val="24"/>
              </w:rPr>
              <w:t>120</w:t>
            </w:r>
          </w:p>
        </w:tc>
        <w:tc>
          <w:tcPr>
            <w:tcW w:w="2466" w:type="dxa"/>
            <w:noWrap/>
            <w:hideMark/>
          </w:tcPr>
          <w:p w14:paraId="131B5350" w14:textId="77777777" w:rsidR="00645C23" w:rsidRPr="00DB5941" w:rsidRDefault="00645C23" w:rsidP="00E9358C">
            <w:pPr>
              <w:rPr>
                <w:rFonts w:ascii="Arial" w:hAnsi="Arial" w:cs="Arial"/>
                <w:sz w:val="24"/>
                <w:szCs w:val="24"/>
              </w:rPr>
            </w:pPr>
            <w:r w:rsidRPr="00DB5941">
              <w:rPr>
                <w:rFonts w:ascii="Arial" w:hAnsi="Arial" w:cs="Arial"/>
                <w:sz w:val="24"/>
                <w:szCs w:val="24"/>
              </w:rPr>
              <w:t>835</w:t>
            </w:r>
          </w:p>
        </w:tc>
      </w:tr>
      <w:tr w:rsidR="00645C23" w:rsidRPr="00DB5941" w14:paraId="091DA041" w14:textId="77777777" w:rsidTr="00645C23">
        <w:trPr>
          <w:trHeight w:val="465"/>
        </w:trPr>
        <w:tc>
          <w:tcPr>
            <w:tcW w:w="5020" w:type="dxa"/>
            <w:hideMark/>
          </w:tcPr>
          <w:p w14:paraId="37FA2F09"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Обеспечение деятельности избирательной комиссии муниципального образования</w:t>
            </w:r>
          </w:p>
        </w:tc>
        <w:tc>
          <w:tcPr>
            <w:tcW w:w="1720" w:type="dxa"/>
            <w:noWrap/>
            <w:hideMark/>
          </w:tcPr>
          <w:p w14:paraId="13EB4E47" w14:textId="77777777" w:rsidR="00645C23" w:rsidRPr="00DB5941" w:rsidRDefault="00645C23" w:rsidP="00E9358C">
            <w:pPr>
              <w:rPr>
                <w:rFonts w:ascii="Arial" w:hAnsi="Arial" w:cs="Arial"/>
                <w:sz w:val="24"/>
                <w:szCs w:val="24"/>
              </w:rPr>
            </w:pPr>
            <w:r w:rsidRPr="00DB5941">
              <w:rPr>
                <w:rFonts w:ascii="Arial" w:hAnsi="Arial" w:cs="Arial"/>
                <w:sz w:val="24"/>
                <w:szCs w:val="24"/>
              </w:rPr>
              <w:t>9500000050</w:t>
            </w:r>
          </w:p>
        </w:tc>
        <w:tc>
          <w:tcPr>
            <w:tcW w:w="1000" w:type="dxa"/>
            <w:noWrap/>
            <w:hideMark/>
          </w:tcPr>
          <w:p w14:paraId="4526C3BF"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B305AF0" w14:textId="77777777" w:rsidR="00645C23" w:rsidRPr="00DB5941" w:rsidRDefault="00645C23" w:rsidP="00E9358C">
            <w:pPr>
              <w:rPr>
                <w:rFonts w:ascii="Arial" w:hAnsi="Arial" w:cs="Arial"/>
                <w:sz w:val="24"/>
                <w:szCs w:val="24"/>
              </w:rPr>
            </w:pPr>
            <w:r w:rsidRPr="00DB5941">
              <w:rPr>
                <w:rFonts w:ascii="Arial" w:hAnsi="Arial" w:cs="Arial"/>
                <w:sz w:val="24"/>
                <w:szCs w:val="24"/>
              </w:rPr>
              <w:t>7 169</w:t>
            </w:r>
          </w:p>
        </w:tc>
      </w:tr>
      <w:tr w:rsidR="00645C23" w:rsidRPr="00DB5941" w14:paraId="22142B5E" w14:textId="77777777" w:rsidTr="00645C23">
        <w:trPr>
          <w:trHeight w:val="300"/>
        </w:trPr>
        <w:tc>
          <w:tcPr>
            <w:tcW w:w="5020" w:type="dxa"/>
            <w:hideMark/>
          </w:tcPr>
          <w:p w14:paraId="509982DA"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бюджетные ассигнования</w:t>
            </w:r>
          </w:p>
        </w:tc>
        <w:tc>
          <w:tcPr>
            <w:tcW w:w="1720" w:type="dxa"/>
            <w:noWrap/>
            <w:hideMark/>
          </w:tcPr>
          <w:p w14:paraId="2C3DC99A" w14:textId="77777777" w:rsidR="00645C23" w:rsidRPr="00DB5941" w:rsidRDefault="00645C23" w:rsidP="00E9358C">
            <w:pPr>
              <w:rPr>
                <w:rFonts w:ascii="Arial" w:hAnsi="Arial" w:cs="Arial"/>
                <w:sz w:val="24"/>
                <w:szCs w:val="24"/>
              </w:rPr>
            </w:pPr>
            <w:r w:rsidRPr="00DB5941">
              <w:rPr>
                <w:rFonts w:ascii="Arial" w:hAnsi="Arial" w:cs="Arial"/>
                <w:sz w:val="24"/>
                <w:szCs w:val="24"/>
              </w:rPr>
              <w:t>9500000050</w:t>
            </w:r>
          </w:p>
        </w:tc>
        <w:tc>
          <w:tcPr>
            <w:tcW w:w="1000" w:type="dxa"/>
            <w:noWrap/>
            <w:hideMark/>
          </w:tcPr>
          <w:p w14:paraId="596BDBB5" w14:textId="77777777" w:rsidR="00645C23" w:rsidRPr="00DB5941" w:rsidRDefault="00645C23" w:rsidP="00E9358C">
            <w:pPr>
              <w:rPr>
                <w:rFonts w:ascii="Arial" w:hAnsi="Arial" w:cs="Arial"/>
                <w:sz w:val="24"/>
                <w:szCs w:val="24"/>
              </w:rPr>
            </w:pPr>
            <w:r w:rsidRPr="00DB5941">
              <w:rPr>
                <w:rFonts w:ascii="Arial" w:hAnsi="Arial" w:cs="Arial"/>
                <w:sz w:val="24"/>
                <w:szCs w:val="24"/>
              </w:rPr>
              <w:t>800</w:t>
            </w:r>
          </w:p>
        </w:tc>
        <w:tc>
          <w:tcPr>
            <w:tcW w:w="2466" w:type="dxa"/>
            <w:noWrap/>
            <w:hideMark/>
          </w:tcPr>
          <w:p w14:paraId="19D88287" w14:textId="77777777" w:rsidR="00645C23" w:rsidRPr="00DB5941" w:rsidRDefault="00645C23" w:rsidP="00E9358C">
            <w:pPr>
              <w:rPr>
                <w:rFonts w:ascii="Arial" w:hAnsi="Arial" w:cs="Arial"/>
                <w:sz w:val="24"/>
                <w:szCs w:val="24"/>
              </w:rPr>
            </w:pPr>
            <w:r w:rsidRPr="00DB5941">
              <w:rPr>
                <w:rFonts w:ascii="Arial" w:hAnsi="Arial" w:cs="Arial"/>
                <w:sz w:val="24"/>
                <w:szCs w:val="24"/>
              </w:rPr>
              <w:t>7 169</w:t>
            </w:r>
          </w:p>
        </w:tc>
      </w:tr>
      <w:tr w:rsidR="00645C23" w:rsidRPr="00DB5941" w14:paraId="34A17C78" w14:textId="77777777" w:rsidTr="00645C23">
        <w:trPr>
          <w:trHeight w:val="300"/>
        </w:trPr>
        <w:tc>
          <w:tcPr>
            <w:tcW w:w="5020" w:type="dxa"/>
            <w:hideMark/>
          </w:tcPr>
          <w:p w14:paraId="7AD08312" w14:textId="77777777" w:rsidR="00645C23" w:rsidRPr="00DB5941" w:rsidRDefault="00645C23" w:rsidP="00E9358C">
            <w:pPr>
              <w:rPr>
                <w:rFonts w:ascii="Arial" w:hAnsi="Arial" w:cs="Arial"/>
                <w:sz w:val="24"/>
                <w:szCs w:val="24"/>
              </w:rPr>
            </w:pPr>
            <w:r w:rsidRPr="00DB5941">
              <w:rPr>
                <w:rFonts w:ascii="Arial" w:hAnsi="Arial" w:cs="Arial"/>
                <w:sz w:val="24"/>
                <w:szCs w:val="24"/>
              </w:rPr>
              <w:t>Специальные расходы</w:t>
            </w:r>
          </w:p>
        </w:tc>
        <w:tc>
          <w:tcPr>
            <w:tcW w:w="1720" w:type="dxa"/>
            <w:noWrap/>
            <w:hideMark/>
          </w:tcPr>
          <w:p w14:paraId="2C414625" w14:textId="77777777" w:rsidR="00645C23" w:rsidRPr="00DB5941" w:rsidRDefault="00645C23" w:rsidP="00E9358C">
            <w:pPr>
              <w:rPr>
                <w:rFonts w:ascii="Arial" w:hAnsi="Arial" w:cs="Arial"/>
                <w:sz w:val="24"/>
                <w:szCs w:val="24"/>
              </w:rPr>
            </w:pPr>
            <w:r w:rsidRPr="00DB5941">
              <w:rPr>
                <w:rFonts w:ascii="Arial" w:hAnsi="Arial" w:cs="Arial"/>
                <w:sz w:val="24"/>
                <w:szCs w:val="24"/>
              </w:rPr>
              <w:t>9500000050</w:t>
            </w:r>
          </w:p>
        </w:tc>
        <w:tc>
          <w:tcPr>
            <w:tcW w:w="1000" w:type="dxa"/>
            <w:noWrap/>
            <w:hideMark/>
          </w:tcPr>
          <w:p w14:paraId="5F2CD5FA" w14:textId="77777777" w:rsidR="00645C23" w:rsidRPr="00DB5941" w:rsidRDefault="00645C23" w:rsidP="00E9358C">
            <w:pPr>
              <w:rPr>
                <w:rFonts w:ascii="Arial" w:hAnsi="Arial" w:cs="Arial"/>
                <w:sz w:val="24"/>
                <w:szCs w:val="24"/>
              </w:rPr>
            </w:pPr>
            <w:r w:rsidRPr="00DB5941">
              <w:rPr>
                <w:rFonts w:ascii="Arial" w:hAnsi="Arial" w:cs="Arial"/>
                <w:sz w:val="24"/>
                <w:szCs w:val="24"/>
              </w:rPr>
              <w:t>880</w:t>
            </w:r>
          </w:p>
        </w:tc>
        <w:tc>
          <w:tcPr>
            <w:tcW w:w="2466" w:type="dxa"/>
            <w:noWrap/>
            <w:hideMark/>
          </w:tcPr>
          <w:p w14:paraId="5619BE2C" w14:textId="77777777" w:rsidR="00645C23" w:rsidRPr="00DB5941" w:rsidRDefault="00645C23" w:rsidP="00E9358C">
            <w:pPr>
              <w:rPr>
                <w:rFonts w:ascii="Arial" w:hAnsi="Arial" w:cs="Arial"/>
                <w:sz w:val="24"/>
                <w:szCs w:val="24"/>
              </w:rPr>
            </w:pPr>
            <w:r w:rsidRPr="00DB5941">
              <w:rPr>
                <w:rFonts w:ascii="Arial" w:hAnsi="Arial" w:cs="Arial"/>
                <w:sz w:val="24"/>
                <w:szCs w:val="24"/>
              </w:rPr>
              <w:t>7 169</w:t>
            </w:r>
          </w:p>
        </w:tc>
      </w:tr>
      <w:tr w:rsidR="00645C23" w:rsidRPr="00DB5941" w14:paraId="38050B9F" w14:textId="77777777" w:rsidTr="00645C23">
        <w:trPr>
          <w:trHeight w:val="465"/>
        </w:trPr>
        <w:tc>
          <w:tcPr>
            <w:tcW w:w="5020" w:type="dxa"/>
            <w:hideMark/>
          </w:tcPr>
          <w:p w14:paraId="3230E34F"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Обеспечение деятельности контрольно-счетной палаты (оплата труда лиц, замещающих муниципальные должности)</w:t>
            </w:r>
          </w:p>
        </w:tc>
        <w:tc>
          <w:tcPr>
            <w:tcW w:w="1720" w:type="dxa"/>
            <w:noWrap/>
            <w:hideMark/>
          </w:tcPr>
          <w:p w14:paraId="188D0DC4" w14:textId="77777777" w:rsidR="00645C23" w:rsidRPr="00DB5941" w:rsidRDefault="00645C23" w:rsidP="00E9358C">
            <w:pPr>
              <w:rPr>
                <w:rFonts w:ascii="Arial" w:hAnsi="Arial" w:cs="Arial"/>
                <w:sz w:val="24"/>
                <w:szCs w:val="24"/>
              </w:rPr>
            </w:pPr>
            <w:r w:rsidRPr="00DB5941">
              <w:rPr>
                <w:rFonts w:ascii="Arial" w:hAnsi="Arial" w:cs="Arial"/>
                <w:sz w:val="24"/>
                <w:szCs w:val="24"/>
              </w:rPr>
              <w:t>9500000151</w:t>
            </w:r>
          </w:p>
        </w:tc>
        <w:tc>
          <w:tcPr>
            <w:tcW w:w="1000" w:type="dxa"/>
            <w:noWrap/>
            <w:hideMark/>
          </w:tcPr>
          <w:p w14:paraId="7655D74A"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6312FD6" w14:textId="77777777" w:rsidR="00645C23" w:rsidRPr="00DB5941" w:rsidRDefault="00645C23" w:rsidP="00E9358C">
            <w:pPr>
              <w:rPr>
                <w:rFonts w:ascii="Arial" w:hAnsi="Arial" w:cs="Arial"/>
                <w:sz w:val="24"/>
                <w:szCs w:val="24"/>
              </w:rPr>
            </w:pPr>
            <w:r w:rsidRPr="00DB5941">
              <w:rPr>
                <w:rFonts w:ascii="Arial" w:hAnsi="Arial" w:cs="Arial"/>
                <w:sz w:val="24"/>
                <w:szCs w:val="24"/>
              </w:rPr>
              <w:t>4 823</w:t>
            </w:r>
          </w:p>
        </w:tc>
      </w:tr>
      <w:tr w:rsidR="00645C23" w:rsidRPr="00DB5941" w14:paraId="78B88AAA" w14:textId="77777777" w:rsidTr="00645C23">
        <w:trPr>
          <w:trHeight w:val="915"/>
        </w:trPr>
        <w:tc>
          <w:tcPr>
            <w:tcW w:w="5020" w:type="dxa"/>
            <w:hideMark/>
          </w:tcPr>
          <w:p w14:paraId="349B954D"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4FBB69D6" w14:textId="77777777" w:rsidR="00645C23" w:rsidRPr="00DB5941" w:rsidRDefault="00645C23" w:rsidP="00E9358C">
            <w:pPr>
              <w:rPr>
                <w:rFonts w:ascii="Arial" w:hAnsi="Arial" w:cs="Arial"/>
                <w:sz w:val="24"/>
                <w:szCs w:val="24"/>
              </w:rPr>
            </w:pPr>
            <w:r w:rsidRPr="00DB5941">
              <w:rPr>
                <w:rFonts w:ascii="Arial" w:hAnsi="Arial" w:cs="Arial"/>
                <w:sz w:val="24"/>
                <w:szCs w:val="24"/>
              </w:rPr>
              <w:t>9500000151</w:t>
            </w:r>
          </w:p>
        </w:tc>
        <w:tc>
          <w:tcPr>
            <w:tcW w:w="1000" w:type="dxa"/>
            <w:noWrap/>
            <w:hideMark/>
          </w:tcPr>
          <w:p w14:paraId="63D81FCA"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75487B8B" w14:textId="77777777" w:rsidR="00645C23" w:rsidRPr="00DB5941" w:rsidRDefault="00645C23" w:rsidP="00E9358C">
            <w:pPr>
              <w:rPr>
                <w:rFonts w:ascii="Arial" w:hAnsi="Arial" w:cs="Arial"/>
                <w:sz w:val="24"/>
                <w:szCs w:val="24"/>
              </w:rPr>
            </w:pPr>
            <w:r w:rsidRPr="00DB5941">
              <w:rPr>
                <w:rFonts w:ascii="Arial" w:hAnsi="Arial" w:cs="Arial"/>
                <w:sz w:val="24"/>
                <w:szCs w:val="24"/>
              </w:rPr>
              <w:t>4 823</w:t>
            </w:r>
          </w:p>
        </w:tc>
      </w:tr>
      <w:tr w:rsidR="00645C23" w:rsidRPr="00DB5941" w14:paraId="6801F44B" w14:textId="77777777" w:rsidTr="00645C23">
        <w:trPr>
          <w:trHeight w:val="465"/>
        </w:trPr>
        <w:tc>
          <w:tcPr>
            <w:tcW w:w="5020" w:type="dxa"/>
            <w:hideMark/>
          </w:tcPr>
          <w:p w14:paraId="5AAC8FAC"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государственных (муниципальных) органов</w:t>
            </w:r>
          </w:p>
        </w:tc>
        <w:tc>
          <w:tcPr>
            <w:tcW w:w="1720" w:type="dxa"/>
            <w:noWrap/>
            <w:hideMark/>
          </w:tcPr>
          <w:p w14:paraId="29109353" w14:textId="77777777" w:rsidR="00645C23" w:rsidRPr="00DB5941" w:rsidRDefault="00645C23" w:rsidP="00E9358C">
            <w:pPr>
              <w:rPr>
                <w:rFonts w:ascii="Arial" w:hAnsi="Arial" w:cs="Arial"/>
                <w:sz w:val="24"/>
                <w:szCs w:val="24"/>
              </w:rPr>
            </w:pPr>
            <w:r w:rsidRPr="00DB5941">
              <w:rPr>
                <w:rFonts w:ascii="Arial" w:hAnsi="Arial" w:cs="Arial"/>
                <w:sz w:val="24"/>
                <w:szCs w:val="24"/>
              </w:rPr>
              <w:t>9500000151</w:t>
            </w:r>
          </w:p>
        </w:tc>
        <w:tc>
          <w:tcPr>
            <w:tcW w:w="1000" w:type="dxa"/>
            <w:noWrap/>
            <w:hideMark/>
          </w:tcPr>
          <w:p w14:paraId="7BF0A8D2" w14:textId="77777777" w:rsidR="00645C23" w:rsidRPr="00DB5941" w:rsidRDefault="00645C23" w:rsidP="00E9358C">
            <w:pPr>
              <w:rPr>
                <w:rFonts w:ascii="Arial" w:hAnsi="Arial" w:cs="Arial"/>
                <w:sz w:val="24"/>
                <w:szCs w:val="24"/>
              </w:rPr>
            </w:pPr>
            <w:r w:rsidRPr="00DB5941">
              <w:rPr>
                <w:rFonts w:ascii="Arial" w:hAnsi="Arial" w:cs="Arial"/>
                <w:sz w:val="24"/>
                <w:szCs w:val="24"/>
              </w:rPr>
              <w:t>120</w:t>
            </w:r>
          </w:p>
        </w:tc>
        <w:tc>
          <w:tcPr>
            <w:tcW w:w="2466" w:type="dxa"/>
            <w:noWrap/>
            <w:hideMark/>
          </w:tcPr>
          <w:p w14:paraId="5A89800A" w14:textId="77777777" w:rsidR="00645C23" w:rsidRPr="00DB5941" w:rsidRDefault="00645C23" w:rsidP="00E9358C">
            <w:pPr>
              <w:rPr>
                <w:rFonts w:ascii="Arial" w:hAnsi="Arial" w:cs="Arial"/>
                <w:sz w:val="24"/>
                <w:szCs w:val="24"/>
              </w:rPr>
            </w:pPr>
            <w:r w:rsidRPr="00DB5941">
              <w:rPr>
                <w:rFonts w:ascii="Arial" w:hAnsi="Arial" w:cs="Arial"/>
                <w:sz w:val="24"/>
                <w:szCs w:val="24"/>
              </w:rPr>
              <w:t>4 823</w:t>
            </w:r>
          </w:p>
        </w:tc>
      </w:tr>
      <w:tr w:rsidR="00645C23" w:rsidRPr="00DB5941" w14:paraId="4B06B688" w14:textId="77777777" w:rsidTr="00645C23">
        <w:trPr>
          <w:trHeight w:val="465"/>
        </w:trPr>
        <w:tc>
          <w:tcPr>
            <w:tcW w:w="5020" w:type="dxa"/>
            <w:hideMark/>
          </w:tcPr>
          <w:p w14:paraId="2E05DA55" w14:textId="77777777" w:rsidR="00645C23" w:rsidRPr="00DB5941" w:rsidRDefault="00645C23" w:rsidP="00E9358C">
            <w:pPr>
              <w:rPr>
                <w:rFonts w:ascii="Arial" w:hAnsi="Arial" w:cs="Arial"/>
                <w:sz w:val="24"/>
                <w:szCs w:val="24"/>
              </w:rPr>
            </w:pPr>
            <w:r w:rsidRPr="00DB5941">
              <w:rPr>
                <w:rFonts w:ascii="Arial" w:hAnsi="Arial" w:cs="Arial"/>
                <w:sz w:val="24"/>
                <w:szCs w:val="24"/>
              </w:rPr>
              <w:t>Обеспечение деятельности контрольно-счетной палаты (центральный аппарат)</w:t>
            </w:r>
          </w:p>
        </w:tc>
        <w:tc>
          <w:tcPr>
            <w:tcW w:w="1720" w:type="dxa"/>
            <w:noWrap/>
            <w:hideMark/>
          </w:tcPr>
          <w:p w14:paraId="3195B6BD" w14:textId="77777777" w:rsidR="00645C23" w:rsidRPr="00DB5941" w:rsidRDefault="00645C23" w:rsidP="00E9358C">
            <w:pPr>
              <w:rPr>
                <w:rFonts w:ascii="Arial" w:hAnsi="Arial" w:cs="Arial"/>
                <w:sz w:val="24"/>
                <w:szCs w:val="24"/>
              </w:rPr>
            </w:pPr>
            <w:r w:rsidRPr="00DB5941">
              <w:rPr>
                <w:rFonts w:ascii="Arial" w:hAnsi="Arial" w:cs="Arial"/>
                <w:sz w:val="24"/>
                <w:szCs w:val="24"/>
              </w:rPr>
              <w:t>9500000152</w:t>
            </w:r>
          </w:p>
        </w:tc>
        <w:tc>
          <w:tcPr>
            <w:tcW w:w="1000" w:type="dxa"/>
            <w:noWrap/>
            <w:hideMark/>
          </w:tcPr>
          <w:p w14:paraId="57902B8D"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50E3B795" w14:textId="77777777" w:rsidR="00645C23" w:rsidRPr="00DB5941" w:rsidRDefault="00645C23" w:rsidP="00E9358C">
            <w:pPr>
              <w:rPr>
                <w:rFonts w:ascii="Arial" w:hAnsi="Arial" w:cs="Arial"/>
                <w:sz w:val="24"/>
                <w:szCs w:val="24"/>
              </w:rPr>
            </w:pPr>
            <w:r w:rsidRPr="00DB5941">
              <w:rPr>
                <w:rFonts w:ascii="Arial" w:hAnsi="Arial" w:cs="Arial"/>
                <w:sz w:val="24"/>
                <w:szCs w:val="24"/>
              </w:rPr>
              <w:t>6 420</w:t>
            </w:r>
          </w:p>
        </w:tc>
      </w:tr>
      <w:tr w:rsidR="00645C23" w:rsidRPr="00DB5941" w14:paraId="3779D0AA" w14:textId="77777777" w:rsidTr="00645C23">
        <w:trPr>
          <w:trHeight w:val="915"/>
        </w:trPr>
        <w:tc>
          <w:tcPr>
            <w:tcW w:w="5020" w:type="dxa"/>
            <w:hideMark/>
          </w:tcPr>
          <w:p w14:paraId="5B954C5B"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noWrap/>
            <w:hideMark/>
          </w:tcPr>
          <w:p w14:paraId="099F2DCE" w14:textId="77777777" w:rsidR="00645C23" w:rsidRPr="00DB5941" w:rsidRDefault="00645C23" w:rsidP="00E9358C">
            <w:pPr>
              <w:rPr>
                <w:rFonts w:ascii="Arial" w:hAnsi="Arial" w:cs="Arial"/>
                <w:sz w:val="24"/>
                <w:szCs w:val="24"/>
              </w:rPr>
            </w:pPr>
            <w:r w:rsidRPr="00DB5941">
              <w:rPr>
                <w:rFonts w:ascii="Arial" w:hAnsi="Arial" w:cs="Arial"/>
                <w:sz w:val="24"/>
                <w:szCs w:val="24"/>
              </w:rPr>
              <w:t>9500000152</w:t>
            </w:r>
          </w:p>
        </w:tc>
        <w:tc>
          <w:tcPr>
            <w:tcW w:w="1000" w:type="dxa"/>
            <w:noWrap/>
            <w:hideMark/>
          </w:tcPr>
          <w:p w14:paraId="3AACFD25" w14:textId="77777777" w:rsidR="00645C23" w:rsidRPr="00DB5941" w:rsidRDefault="00645C23" w:rsidP="00E9358C">
            <w:pPr>
              <w:rPr>
                <w:rFonts w:ascii="Arial" w:hAnsi="Arial" w:cs="Arial"/>
                <w:sz w:val="24"/>
                <w:szCs w:val="24"/>
              </w:rPr>
            </w:pPr>
            <w:r w:rsidRPr="00DB5941">
              <w:rPr>
                <w:rFonts w:ascii="Arial" w:hAnsi="Arial" w:cs="Arial"/>
                <w:sz w:val="24"/>
                <w:szCs w:val="24"/>
              </w:rPr>
              <w:t>100</w:t>
            </w:r>
          </w:p>
        </w:tc>
        <w:tc>
          <w:tcPr>
            <w:tcW w:w="2466" w:type="dxa"/>
            <w:noWrap/>
            <w:hideMark/>
          </w:tcPr>
          <w:p w14:paraId="19784EF5" w14:textId="77777777" w:rsidR="00645C23" w:rsidRPr="00DB5941" w:rsidRDefault="00645C23" w:rsidP="00E9358C">
            <w:pPr>
              <w:rPr>
                <w:rFonts w:ascii="Arial" w:hAnsi="Arial" w:cs="Arial"/>
                <w:sz w:val="24"/>
                <w:szCs w:val="24"/>
              </w:rPr>
            </w:pPr>
            <w:r w:rsidRPr="00DB5941">
              <w:rPr>
                <w:rFonts w:ascii="Arial" w:hAnsi="Arial" w:cs="Arial"/>
                <w:sz w:val="24"/>
                <w:szCs w:val="24"/>
              </w:rPr>
              <w:t>5 172</w:t>
            </w:r>
          </w:p>
        </w:tc>
      </w:tr>
      <w:tr w:rsidR="00645C23" w:rsidRPr="00DB5941" w14:paraId="474FEEAB" w14:textId="77777777" w:rsidTr="00645C23">
        <w:trPr>
          <w:trHeight w:val="465"/>
        </w:trPr>
        <w:tc>
          <w:tcPr>
            <w:tcW w:w="5020" w:type="dxa"/>
            <w:hideMark/>
          </w:tcPr>
          <w:p w14:paraId="5746E46C" w14:textId="77777777" w:rsidR="00645C23" w:rsidRPr="00DB5941" w:rsidRDefault="00645C23" w:rsidP="00E9358C">
            <w:pPr>
              <w:rPr>
                <w:rFonts w:ascii="Arial" w:hAnsi="Arial" w:cs="Arial"/>
                <w:sz w:val="24"/>
                <w:szCs w:val="24"/>
              </w:rPr>
            </w:pPr>
            <w:r w:rsidRPr="00DB5941">
              <w:rPr>
                <w:rFonts w:ascii="Arial" w:hAnsi="Arial" w:cs="Arial"/>
                <w:sz w:val="24"/>
                <w:szCs w:val="24"/>
              </w:rPr>
              <w:t>Расходы на выплаты персоналу государственных (муниципальных) органов</w:t>
            </w:r>
          </w:p>
        </w:tc>
        <w:tc>
          <w:tcPr>
            <w:tcW w:w="1720" w:type="dxa"/>
            <w:noWrap/>
            <w:hideMark/>
          </w:tcPr>
          <w:p w14:paraId="55B5D4D5" w14:textId="77777777" w:rsidR="00645C23" w:rsidRPr="00DB5941" w:rsidRDefault="00645C23" w:rsidP="00E9358C">
            <w:pPr>
              <w:rPr>
                <w:rFonts w:ascii="Arial" w:hAnsi="Arial" w:cs="Arial"/>
                <w:sz w:val="24"/>
                <w:szCs w:val="24"/>
              </w:rPr>
            </w:pPr>
            <w:r w:rsidRPr="00DB5941">
              <w:rPr>
                <w:rFonts w:ascii="Arial" w:hAnsi="Arial" w:cs="Arial"/>
                <w:sz w:val="24"/>
                <w:szCs w:val="24"/>
              </w:rPr>
              <w:t>9500000152</w:t>
            </w:r>
          </w:p>
        </w:tc>
        <w:tc>
          <w:tcPr>
            <w:tcW w:w="1000" w:type="dxa"/>
            <w:noWrap/>
            <w:hideMark/>
          </w:tcPr>
          <w:p w14:paraId="3BB2C1CD" w14:textId="77777777" w:rsidR="00645C23" w:rsidRPr="00DB5941" w:rsidRDefault="00645C23" w:rsidP="00E9358C">
            <w:pPr>
              <w:rPr>
                <w:rFonts w:ascii="Arial" w:hAnsi="Arial" w:cs="Arial"/>
                <w:sz w:val="24"/>
                <w:szCs w:val="24"/>
              </w:rPr>
            </w:pPr>
            <w:r w:rsidRPr="00DB5941">
              <w:rPr>
                <w:rFonts w:ascii="Arial" w:hAnsi="Arial" w:cs="Arial"/>
                <w:sz w:val="24"/>
                <w:szCs w:val="24"/>
              </w:rPr>
              <w:t>120</w:t>
            </w:r>
          </w:p>
        </w:tc>
        <w:tc>
          <w:tcPr>
            <w:tcW w:w="2466" w:type="dxa"/>
            <w:noWrap/>
            <w:hideMark/>
          </w:tcPr>
          <w:p w14:paraId="53C1A7D1" w14:textId="77777777" w:rsidR="00645C23" w:rsidRPr="00DB5941" w:rsidRDefault="00645C23" w:rsidP="00E9358C">
            <w:pPr>
              <w:rPr>
                <w:rFonts w:ascii="Arial" w:hAnsi="Arial" w:cs="Arial"/>
                <w:sz w:val="24"/>
                <w:szCs w:val="24"/>
              </w:rPr>
            </w:pPr>
            <w:r w:rsidRPr="00DB5941">
              <w:rPr>
                <w:rFonts w:ascii="Arial" w:hAnsi="Arial" w:cs="Arial"/>
                <w:sz w:val="24"/>
                <w:szCs w:val="24"/>
              </w:rPr>
              <w:t>5 172</w:t>
            </w:r>
          </w:p>
        </w:tc>
      </w:tr>
      <w:tr w:rsidR="00645C23" w:rsidRPr="00DB5941" w14:paraId="78A3179C" w14:textId="77777777" w:rsidTr="00645C23">
        <w:trPr>
          <w:trHeight w:val="465"/>
        </w:trPr>
        <w:tc>
          <w:tcPr>
            <w:tcW w:w="5020" w:type="dxa"/>
            <w:hideMark/>
          </w:tcPr>
          <w:p w14:paraId="6083E59E"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3F0CD3E3" w14:textId="77777777" w:rsidR="00645C23" w:rsidRPr="00DB5941" w:rsidRDefault="00645C23" w:rsidP="00E9358C">
            <w:pPr>
              <w:rPr>
                <w:rFonts w:ascii="Arial" w:hAnsi="Arial" w:cs="Arial"/>
                <w:sz w:val="24"/>
                <w:szCs w:val="24"/>
              </w:rPr>
            </w:pPr>
            <w:r w:rsidRPr="00DB5941">
              <w:rPr>
                <w:rFonts w:ascii="Arial" w:hAnsi="Arial" w:cs="Arial"/>
                <w:sz w:val="24"/>
                <w:szCs w:val="24"/>
              </w:rPr>
              <w:t>9500000152</w:t>
            </w:r>
          </w:p>
        </w:tc>
        <w:tc>
          <w:tcPr>
            <w:tcW w:w="1000" w:type="dxa"/>
            <w:noWrap/>
            <w:hideMark/>
          </w:tcPr>
          <w:p w14:paraId="6A297E1C"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54D7DF6C" w14:textId="77777777" w:rsidR="00645C23" w:rsidRPr="00DB5941" w:rsidRDefault="00645C23" w:rsidP="00E9358C">
            <w:pPr>
              <w:rPr>
                <w:rFonts w:ascii="Arial" w:hAnsi="Arial" w:cs="Arial"/>
                <w:sz w:val="24"/>
                <w:szCs w:val="24"/>
              </w:rPr>
            </w:pPr>
            <w:r w:rsidRPr="00DB5941">
              <w:rPr>
                <w:rFonts w:ascii="Arial" w:hAnsi="Arial" w:cs="Arial"/>
                <w:sz w:val="24"/>
                <w:szCs w:val="24"/>
              </w:rPr>
              <w:t>1 248</w:t>
            </w:r>
          </w:p>
        </w:tc>
      </w:tr>
      <w:tr w:rsidR="00645C23" w:rsidRPr="00DB5941" w14:paraId="5E9A562F" w14:textId="77777777" w:rsidTr="00645C23">
        <w:trPr>
          <w:trHeight w:val="465"/>
        </w:trPr>
        <w:tc>
          <w:tcPr>
            <w:tcW w:w="5020" w:type="dxa"/>
            <w:hideMark/>
          </w:tcPr>
          <w:p w14:paraId="23CDB2A9"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254BC1F5" w14:textId="77777777" w:rsidR="00645C23" w:rsidRPr="00DB5941" w:rsidRDefault="00645C23" w:rsidP="00E9358C">
            <w:pPr>
              <w:rPr>
                <w:rFonts w:ascii="Arial" w:hAnsi="Arial" w:cs="Arial"/>
                <w:sz w:val="24"/>
                <w:szCs w:val="24"/>
              </w:rPr>
            </w:pPr>
            <w:r w:rsidRPr="00DB5941">
              <w:rPr>
                <w:rFonts w:ascii="Arial" w:hAnsi="Arial" w:cs="Arial"/>
                <w:sz w:val="24"/>
                <w:szCs w:val="24"/>
              </w:rPr>
              <w:t>9500000152</w:t>
            </w:r>
          </w:p>
        </w:tc>
        <w:tc>
          <w:tcPr>
            <w:tcW w:w="1000" w:type="dxa"/>
            <w:noWrap/>
            <w:hideMark/>
          </w:tcPr>
          <w:p w14:paraId="665C8F32"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07EE5E0A" w14:textId="77777777" w:rsidR="00645C23" w:rsidRPr="00DB5941" w:rsidRDefault="00645C23" w:rsidP="00E9358C">
            <w:pPr>
              <w:rPr>
                <w:rFonts w:ascii="Arial" w:hAnsi="Arial" w:cs="Arial"/>
                <w:sz w:val="24"/>
                <w:szCs w:val="24"/>
              </w:rPr>
            </w:pPr>
            <w:r w:rsidRPr="00DB5941">
              <w:rPr>
                <w:rFonts w:ascii="Arial" w:hAnsi="Arial" w:cs="Arial"/>
                <w:sz w:val="24"/>
                <w:szCs w:val="24"/>
              </w:rPr>
              <w:t>1 248</w:t>
            </w:r>
          </w:p>
        </w:tc>
      </w:tr>
      <w:tr w:rsidR="00645C23" w:rsidRPr="00DB5941" w14:paraId="7124D293" w14:textId="77777777" w:rsidTr="00645C23">
        <w:trPr>
          <w:trHeight w:val="300"/>
        </w:trPr>
        <w:tc>
          <w:tcPr>
            <w:tcW w:w="5020" w:type="dxa"/>
            <w:hideMark/>
          </w:tcPr>
          <w:p w14:paraId="61E93DE3"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Непрограммные расходы</w:t>
            </w:r>
          </w:p>
        </w:tc>
        <w:tc>
          <w:tcPr>
            <w:tcW w:w="1720" w:type="dxa"/>
            <w:hideMark/>
          </w:tcPr>
          <w:p w14:paraId="4BF80E1F"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9900000000</w:t>
            </w:r>
          </w:p>
        </w:tc>
        <w:tc>
          <w:tcPr>
            <w:tcW w:w="1000" w:type="dxa"/>
            <w:hideMark/>
          </w:tcPr>
          <w:p w14:paraId="0642A13E"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 </w:t>
            </w:r>
          </w:p>
        </w:tc>
        <w:tc>
          <w:tcPr>
            <w:tcW w:w="2466" w:type="dxa"/>
            <w:noWrap/>
            <w:hideMark/>
          </w:tcPr>
          <w:p w14:paraId="4530832B"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60 706</w:t>
            </w:r>
          </w:p>
        </w:tc>
      </w:tr>
      <w:tr w:rsidR="00645C23" w:rsidRPr="00DB5941" w14:paraId="26ED7C7D" w14:textId="77777777" w:rsidTr="00645C23">
        <w:trPr>
          <w:trHeight w:val="300"/>
        </w:trPr>
        <w:tc>
          <w:tcPr>
            <w:tcW w:w="5020" w:type="dxa"/>
            <w:hideMark/>
          </w:tcPr>
          <w:p w14:paraId="2CAF35F5" w14:textId="77777777" w:rsidR="00645C23" w:rsidRPr="00DB5941" w:rsidRDefault="00645C23" w:rsidP="00E9358C">
            <w:pPr>
              <w:rPr>
                <w:rFonts w:ascii="Arial" w:hAnsi="Arial" w:cs="Arial"/>
                <w:sz w:val="24"/>
                <w:szCs w:val="24"/>
              </w:rPr>
            </w:pPr>
            <w:r w:rsidRPr="00DB5941">
              <w:rPr>
                <w:rFonts w:ascii="Arial" w:hAnsi="Arial" w:cs="Arial"/>
                <w:sz w:val="24"/>
                <w:szCs w:val="24"/>
              </w:rPr>
              <w:t>Резервный фонд администрации</w:t>
            </w:r>
          </w:p>
        </w:tc>
        <w:tc>
          <w:tcPr>
            <w:tcW w:w="1720" w:type="dxa"/>
            <w:noWrap/>
            <w:hideMark/>
          </w:tcPr>
          <w:p w14:paraId="58B5C8DA" w14:textId="77777777" w:rsidR="00645C23" w:rsidRPr="00DB5941" w:rsidRDefault="00645C23" w:rsidP="00E9358C">
            <w:pPr>
              <w:rPr>
                <w:rFonts w:ascii="Arial" w:hAnsi="Arial" w:cs="Arial"/>
                <w:sz w:val="24"/>
                <w:szCs w:val="24"/>
              </w:rPr>
            </w:pPr>
            <w:r w:rsidRPr="00DB5941">
              <w:rPr>
                <w:rFonts w:ascii="Arial" w:hAnsi="Arial" w:cs="Arial"/>
                <w:sz w:val="24"/>
                <w:szCs w:val="24"/>
              </w:rPr>
              <w:t>9900000060</w:t>
            </w:r>
          </w:p>
        </w:tc>
        <w:tc>
          <w:tcPr>
            <w:tcW w:w="1000" w:type="dxa"/>
            <w:noWrap/>
            <w:hideMark/>
          </w:tcPr>
          <w:p w14:paraId="50E72CA9"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4FA92496" w14:textId="77777777" w:rsidR="00645C23" w:rsidRPr="00DB5941" w:rsidRDefault="00645C23" w:rsidP="00E9358C">
            <w:pPr>
              <w:rPr>
                <w:rFonts w:ascii="Arial" w:hAnsi="Arial" w:cs="Arial"/>
                <w:sz w:val="24"/>
                <w:szCs w:val="24"/>
              </w:rPr>
            </w:pPr>
            <w:r w:rsidRPr="00DB5941">
              <w:rPr>
                <w:rFonts w:ascii="Arial" w:hAnsi="Arial" w:cs="Arial"/>
                <w:sz w:val="24"/>
                <w:szCs w:val="24"/>
              </w:rPr>
              <w:t>0</w:t>
            </w:r>
          </w:p>
        </w:tc>
      </w:tr>
      <w:tr w:rsidR="00645C23" w:rsidRPr="00DB5941" w14:paraId="2E8B1950" w14:textId="77777777" w:rsidTr="00645C23">
        <w:trPr>
          <w:trHeight w:val="300"/>
        </w:trPr>
        <w:tc>
          <w:tcPr>
            <w:tcW w:w="5020" w:type="dxa"/>
            <w:hideMark/>
          </w:tcPr>
          <w:p w14:paraId="7FCD93C2"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бюджетные ассигнования</w:t>
            </w:r>
          </w:p>
        </w:tc>
        <w:tc>
          <w:tcPr>
            <w:tcW w:w="1720" w:type="dxa"/>
            <w:noWrap/>
            <w:hideMark/>
          </w:tcPr>
          <w:p w14:paraId="0CAA7D34" w14:textId="77777777" w:rsidR="00645C23" w:rsidRPr="00DB5941" w:rsidRDefault="00645C23" w:rsidP="00E9358C">
            <w:pPr>
              <w:rPr>
                <w:rFonts w:ascii="Arial" w:hAnsi="Arial" w:cs="Arial"/>
                <w:sz w:val="24"/>
                <w:szCs w:val="24"/>
              </w:rPr>
            </w:pPr>
            <w:r w:rsidRPr="00DB5941">
              <w:rPr>
                <w:rFonts w:ascii="Arial" w:hAnsi="Arial" w:cs="Arial"/>
                <w:sz w:val="24"/>
                <w:szCs w:val="24"/>
              </w:rPr>
              <w:t>9900000060</w:t>
            </w:r>
          </w:p>
        </w:tc>
        <w:tc>
          <w:tcPr>
            <w:tcW w:w="1000" w:type="dxa"/>
            <w:noWrap/>
            <w:hideMark/>
          </w:tcPr>
          <w:p w14:paraId="0391F3F5" w14:textId="77777777" w:rsidR="00645C23" w:rsidRPr="00DB5941" w:rsidRDefault="00645C23" w:rsidP="00E9358C">
            <w:pPr>
              <w:rPr>
                <w:rFonts w:ascii="Arial" w:hAnsi="Arial" w:cs="Arial"/>
                <w:sz w:val="24"/>
                <w:szCs w:val="24"/>
              </w:rPr>
            </w:pPr>
            <w:r w:rsidRPr="00DB5941">
              <w:rPr>
                <w:rFonts w:ascii="Arial" w:hAnsi="Arial" w:cs="Arial"/>
                <w:sz w:val="24"/>
                <w:szCs w:val="24"/>
              </w:rPr>
              <w:t>800</w:t>
            </w:r>
          </w:p>
        </w:tc>
        <w:tc>
          <w:tcPr>
            <w:tcW w:w="2466" w:type="dxa"/>
            <w:noWrap/>
            <w:hideMark/>
          </w:tcPr>
          <w:p w14:paraId="1148BD19" w14:textId="77777777" w:rsidR="00645C23" w:rsidRPr="00DB5941" w:rsidRDefault="00645C23" w:rsidP="00E9358C">
            <w:pPr>
              <w:rPr>
                <w:rFonts w:ascii="Arial" w:hAnsi="Arial" w:cs="Arial"/>
                <w:sz w:val="24"/>
                <w:szCs w:val="24"/>
              </w:rPr>
            </w:pPr>
            <w:r w:rsidRPr="00DB5941">
              <w:rPr>
                <w:rFonts w:ascii="Arial" w:hAnsi="Arial" w:cs="Arial"/>
                <w:sz w:val="24"/>
                <w:szCs w:val="24"/>
              </w:rPr>
              <w:t>0</w:t>
            </w:r>
          </w:p>
        </w:tc>
      </w:tr>
      <w:tr w:rsidR="00645C23" w:rsidRPr="00DB5941" w14:paraId="2A97BC34" w14:textId="77777777" w:rsidTr="00645C23">
        <w:trPr>
          <w:trHeight w:val="300"/>
        </w:trPr>
        <w:tc>
          <w:tcPr>
            <w:tcW w:w="5020" w:type="dxa"/>
            <w:hideMark/>
          </w:tcPr>
          <w:p w14:paraId="2956D281" w14:textId="77777777" w:rsidR="00645C23" w:rsidRPr="00DB5941" w:rsidRDefault="00645C23" w:rsidP="00E9358C">
            <w:pPr>
              <w:rPr>
                <w:rFonts w:ascii="Arial" w:hAnsi="Arial" w:cs="Arial"/>
                <w:sz w:val="24"/>
                <w:szCs w:val="24"/>
              </w:rPr>
            </w:pPr>
            <w:r w:rsidRPr="00DB5941">
              <w:rPr>
                <w:rFonts w:ascii="Arial" w:hAnsi="Arial" w:cs="Arial"/>
                <w:sz w:val="24"/>
                <w:szCs w:val="24"/>
              </w:rPr>
              <w:t>Резервные средства</w:t>
            </w:r>
          </w:p>
        </w:tc>
        <w:tc>
          <w:tcPr>
            <w:tcW w:w="1720" w:type="dxa"/>
            <w:noWrap/>
            <w:hideMark/>
          </w:tcPr>
          <w:p w14:paraId="02D65A6F" w14:textId="77777777" w:rsidR="00645C23" w:rsidRPr="00DB5941" w:rsidRDefault="00645C23" w:rsidP="00E9358C">
            <w:pPr>
              <w:rPr>
                <w:rFonts w:ascii="Arial" w:hAnsi="Arial" w:cs="Arial"/>
                <w:sz w:val="24"/>
                <w:szCs w:val="24"/>
              </w:rPr>
            </w:pPr>
            <w:r w:rsidRPr="00DB5941">
              <w:rPr>
                <w:rFonts w:ascii="Arial" w:hAnsi="Arial" w:cs="Arial"/>
                <w:sz w:val="24"/>
                <w:szCs w:val="24"/>
              </w:rPr>
              <w:t>9900000060</w:t>
            </w:r>
          </w:p>
        </w:tc>
        <w:tc>
          <w:tcPr>
            <w:tcW w:w="1000" w:type="dxa"/>
            <w:noWrap/>
            <w:hideMark/>
          </w:tcPr>
          <w:p w14:paraId="7458174F" w14:textId="77777777" w:rsidR="00645C23" w:rsidRPr="00DB5941" w:rsidRDefault="00645C23" w:rsidP="00E9358C">
            <w:pPr>
              <w:rPr>
                <w:rFonts w:ascii="Arial" w:hAnsi="Arial" w:cs="Arial"/>
                <w:sz w:val="24"/>
                <w:szCs w:val="24"/>
              </w:rPr>
            </w:pPr>
            <w:r w:rsidRPr="00DB5941">
              <w:rPr>
                <w:rFonts w:ascii="Arial" w:hAnsi="Arial" w:cs="Arial"/>
                <w:sz w:val="24"/>
                <w:szCs w:val="24"/>
              </w:rPr>
              <w:t>870</w:t>
            </w:r>
          </w:p>
        </w:tc>
        <w:tc>
          <w:tcPr>
            <w:tcW w:w="2466" w:type="dxa"/>
            <w:noWrap/>
            <w:hideMark/>
          </w:tcPr>
          <w:p w14:paraId="72831A60" w14:textId="77777777" w:rsidR="00645C23" w:rsidRPr="00DB5941" w:rsidRDefault="00645C23" w:rsidP="00E9358C">
            <w:pPr>
              <w:rPr>
                <w:rFonts w:ascii="Arial" w:hAnsi="Arial" w:cs="Arial"/>
                <w:sz w:val="24"/>
                <w:szCs w:val="24"/>
              </w:rPr>
            </w:pPr>
            <w:r w:rsidRPr="00DB5941">
              <w:rPr>
                <w:rFonts w:ascii="Arial" w:hAnsi="Arial" w:cs="Arial"/>
                <w:sz w:val="24"/>
                <w:szCs w:val="24"/>
              </w:rPr>
              <w:t>0</w:t>
            </w:r>
          </w:p>
        </w:tc>
      </w:tr>
      <w:tr w:rsidR="00645C23" w:rsidRPr="00DB5941" w14:paraId="5600FAF4" w14:textId="77777777" w:rsidTr="00645C23">
        <w:trPr>
          <w:trHeight w:val="465"/>
        </w:trPr>
        <w:tc>
          <w:tcPr>
            <w:tcW w:w="5020" w:type="dxa"/>
            <w:hideMark/>
          </w:tcPr>
          <w:p w14:paraId="1A1BDCF4" w14:textId="77777777" w:rsidR="00645C23" w:rsidRPr="00DB5941" w:rsidRDefault="00645C23" w:rsidP="00E9358C">
            <w:pPr>
              <w:rPr>
                <w:rFonts w:ascii="Arial" w:hAnsi="Arial" w:cs="Arial"/>
                <w:sz w:val="24"/>
                <w:szCs w:val="24"/>
              </w:rPr>
            </w:pPr>
            <w:r w:rsidRPr="00DB5941">
              <w:rPr>
                <w:rFonts w:ascii="Arial" w:hAnsi="Arial" w:cs="Arial"/>
                <w:sz w:val="24"/>
                <w:szCs w:val="24"/>
              </w:rPr>
              <w:t>Резервный фонд на предупреждение и ликвидацию чрезвычайных ситуаций и последствий стихийных бедствий</w:t>
            </w:r>
          </w:p>
        </w:tc>
        <w:tc>
          <w:tcPr>
            <w:tcW w:w="1720" w:type="dxa"/>
            <w:noWrap/>
            <w:hideMark/>
          </w:tcPr>
          <w:p w14:paraId="39F829C0" w14:textId="77777777" w:rsidR="00645C23" w:rsidRPr="00DB5941" w:rsidRDefault="00645C23" w:rsidP="00E9358C">
            <w:pPr>
              <w:rPr>
                <w:rFonts w:ascii="Arial" w:hAnsi="Arial" w:cs="Arial"/>
                <w:sz w:val="24"/>
                <w:szCs w:val="24"/>
              </w:rPr>
            </w:pPr>
            <w:r w:rsidRPr="00DB5941">
              <w:rPr>
                <w:rFonts w:ascii="Arial" w:hAnsi="Arial" w:cs="Arial"/>
                <w:sz w:val="24"/>
                <w:szCs w:val="24"/>
              </w:rPr>
              <w:t>9900000070</w:t>
            </w:r>
          </w:p>
        </w:tc>
        <w:tc>
          <w:tcPr>
            <w:tcW w:w="1000" w:type="dxa"/>
            <w:noWrap/>
            <w:hideMark/>
          </w:tcPr>
          <w:p w14:paraId="00666B91"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743951B8" w14:textId="77777777" w:rsidR="00645C23" w:rsidRPr="00DB5941" w:rsidRDefault="00645C23" w:rsidP="00E9358C">
            <w:pPr>
              <w:rPr>
                <w:rFonts w:ascii="Arial" w:hAnsi="Arial" w:cs="Arial"/>
                <w:sz w:val="24"/>
                <w:szCs w:val="24"/>
              </w:rPr>
            </w:pPr>
            <w:r w:rsidRPr="00DB5941">
              <w:rPr>
                <w:rFonts w:ascii="Arial" w:hAnsi="Arial" w:cs="Arial"/>
                <w:sz w:val="24"/>
                <w:szCs w:val="24"/>
              </w:rPr>
              <w:t>8 927</w:t>
            </w:r>
          </w:p>
        </w:tc>
      </w:tr>
      <w:tr w:rsidR="00645C23" w:rsidRPr="00DB5941" w14:paraId="6D1F3C79" w14:textId="77777777" w:rsidTr="00645C23">
        <w:trPr>
          <w:trHeight w:val="465"/>
        </w:trPr>
        <w:tc>
          <w:tcPr>
            <w:tcW w:w="5020" w:type="dxa"/>
            <w:hideMark/>
          </w:tcPr>
          <w:p w14:paraId="7EA83548" w14:textId="77777777" w:rsidR="00645C23" w:rsidRPr="00DB5941" w:rsidRDefault="00645C23" w:rsidP="00E9358C">
            <w:pPr>
              <w:rPr>
                <w:rFonts w:ascii="Arial" w:hAnsi="Arial" w:cs="Arial"/>
                <w:sz w:val="24"/>
                <w:szCs w:val="24"/>
              </w:rPr>
            </w:pPr>
            <w:r w:rsidRPr="00DB5941">
              <w:rPr>
                <w:rFonts w:ascii="Arial" w:hAnsi="Arial" w:cs="Arial"/>
                <w:sz w:val="24"/>
                <w:szCs w:val="24"/>
              </w:rPr>
              <w:t>Закупка товаров, работ и услуг для обеспечения государственных (муниципальных) нужд</w:t>
            </w:r>
          </w:p>
        </w:tc>
        <w:tc>
          <w:tcPr>
            <w:tcW w:w="1720" w:type="dxa"/>
            <w:noWrap/>
            <w:hideMark/>
          </w:tcPr>
          <w:p w14:paraId="161118C6" w14:textId="77777777" w:rsidR="00645C23" w:rsidRPr="00DB5941" w:rsidRDefault="00645C23" w:rsidP="00E9358C">
            <w:pPr>
              <w:rPr>
                <w:rFonts w:ascii="Arial" w:hAnsi="Arial" w:cs="Arial"/>
                <w:sz w:val="24"/>
                <w:szCs w:val="24"/>
              </w:rPr>
            </w:pPr>
            <w:r w:rsidRPr="00DB5941">
              <w:rPr>
                <w:rFonts w:ascii="Arial" w:hAnsi="Arial" w:cs="Arial"/>
                <w:sz w:val="24"/>
                <w:szCs w:val="24"/>
              </w:rPr>
              <w:t>9900000070</w:t>
            </w:r>
          </w:p>
        </w:tc>
        <w:tc>
          <w:tcPr>
            <w:tcW w:w="1000" w:type="dxa"/>
            <w:noWrap/>
            <w:hideMark/>
          </w:tcPr>
          <w:p w14:paraId="28F02319" w14:textId="77777777" w:rsidR="00645C23" w:rsidRPr="00DB5941" w:rsidRDefault="00645C23" w:rsidP="00E9358C">
            <w:pPr>
              <w:rPr>
                <w:rFonts w:ascii="Arial" w:hAnsi="Arial" w:cs="Arial"/>
                <w:sz w:val="24"/>
                <w:szCs w:val="24"/>
              </w:rPr>
            </w:pPr>
            <w:r w:rsidRPr="00DB5941">
              <w:rPr>
                <w:rFonts w:ascii="Arial" w:hAnsi="Arial" w:cs="Arial"/>
                <w:sz w:val="24"/>
                <w:szCs w:val="24"/>
              </w:rPr>
              <w:t>200</w:t>
            </w:r>
          </w:p>
        </w:tc>
        <w:tc>
          <w:tcPr>
            <w:tcW w:w="2466" w:type="dxa"/>
            <w:noWrap/>
            <w:hideMark/>
          </w:tcPr>
          <w:p w14:paraId="1F7F2E48" w14:textId="77777777" w:rsidR="00645C23" w:rsidRPr="00DB5941" w:rsidRDefault="00645C23" w:rsidP="00E9358C">
            <w:pPr>
              <w:rPr>
                <w:rFonts w:ascii="Arial" w:hAnsi="Arial" w:cs="Arial"/>
                <w:sz w:val="24"/>
                <w:szCs w:val="24"/>
              </w:rPr>
            </w:pPr>
            <w:r w:rsidRPr="00DB5941">
              <w:rPr>
                <w:rFonts w:ascii="Arial" w:hAnsi="Arial" w:cs="Arial"/>
                <w:sz w:val="24"/>
                <w:szCs w:val="24"/>
              </w:rPr>
              <w:t>525</w:t>
            </w:r>
          </w:p>
        </w:tc>
      </w:tr>
      <w:tr w:rsidR="00645C23" w:rsidRPr="00DB5941" w14:paraId="666890F0" w14:textId="77777777" w:rsidTr="00645C23">
        <w:trPr>
          <w:trHeight w:val="465"/>
        </w:trPr>
        <w:tc>
          <w:tcPr>
            <w:tcW w:w="5020" w:type="dxa"/>
            <w:hideMark/>
          </w:tcPr>
          <w:p w14:paraId="625FD043"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закупки товаров, работ и услуг для обеспечения государственных (муниципальных) нужд</w:t>
            </w:r>
          </w:p>
        </w:tc>
        <w:tc>
          <w:tcPr>
            <w:tcW w:w="1720" w:type="dxa"/>
            <w:noWrap/>
            <w:hideMark/>
          </w:tcPr>
          <w:p w14:paraId="10C5802C" w14:textId="77777777" w:rsidR="00645C23" w:rsidRPr="00DB5941" w:rsidRDefault="00645C23" w:rsidP="00E9358C">
            <w:pPr>
              <w:rPr>
                <w:rFonts w:ascii="Arial" w:hAnsi="Arial" w:cs="Arial"/>
                <w:sz w:val="24"/>
                <w:szCs w:val="24"/>
              </w:rPr>
            </w:pPr>
            <w:r w:rsidRPr="00DB5941">
              <w:rPr>
                <w:rFonts w:ascii="Arial" w:hAnsi="Arial" w:cs="Arial"/>
                <w:sz w:val="24"/>
                <w:szCs w:val="24"/>
              </w:rPr>
              <w:t>9900000070</w:t>
            </w:r>
          </w:p>
        </w:tc>
        <w:tc>
          <w:tcPr>
            <w:tcW w:w="1000" w:type="dxa"/>
            <w:noWrap/>
            <w:hideMark/>
          </w:tcPr>
          <w:p w14:paraId="03D2C5B2" w14:textId="77777777" w:rsidR="00645C23" w:rsidRPr="00DB5941" w:rsidRDefault="00645C23" w:rsidP="00E9358C">
            <w:pPr>
              <w:rPr>
                <w:rFonts w:ascii="Arial" w:hAnsi="Arial" w:cs="Arial"/>
                <w:sz w:val="24"/>
                <w:szCs w:val="24"/>
              </w:rPr>
            </w:pPr>
            <w:r w:rsidRPr="00DB5941">
              <w:rPr>
                <w:rFonts w:ascii="Arial" w:hAnsi="Arial" w:cs="Arial"/>
                <w:sz w:val="24"/>
                <w:szCs w:val="24"/>
              </w:rPr>
              <w:t>240</w:t>
            </w:r>
          </w:p>
        </w:tc>
        <w:tc>
          <w:tcPr>
            <w:tcW w:w="2466" w:type="dxa"/>
            <w:noWrap/>
            <w:hideMark/>
          </w:tcPr>
          <w:p w14:paraId="47F6E97F" w14:textId="77777777" w:rsidR="00645C23" w:rsidRPr="00DB5941" w:rsidRDefault="00645C23" w:rsidP="00E9358C">
            <w:pPr>
              <w:rPr>
                <w:rFonts w:ascii="Arial" w:hAnsi="Arial" w:cs="Arial"/>
                <w:sz w:val="24"/>
                <w:szCs w:val="24"/>
              </w:rPr>
            </w:pPr>
            <w:r w:rsidRPr="00DB5941">
              <w:rPr>
                <w:rFonts w:ascii="Arial" w:hAnsi="Arial" w:cs="Arial"/>
                <w:sz w:val="24"/>
                <w:szCs w:val="24"/>
              </w:rPr>
              <w:t>525</w:t>
            </w:r>
          </w:p>
        </w:tc>
      </w:tr>
      <w:tr w:rsidR="00645C23" w:rsidRPr="00DB5941" w14:paraId="444D4502" w14:textId="77777777" w:rsidTr="00645C23">
        <w:trPr>
          <w:trHeight w:val="465"/>
        </w:trPr>
        <w:tc>
          <w:tcPr>
            <w:tcW w:w="5020" w:type="dxa"/>
            <w:hideMark/>
          </w:tcPr>
          <w:p w14:paraId="548D454A" w14:textId="77777777" w:rsidR="00645C23" w:rsidRPr="00DB5941" w:rsidRDefault="00645C23" w:rsidP="00E9358C">
            <w:pPr>
              <w:rPr>
                <w:rFonts w:ascii="Arial" w:hAnsi="Arial" w:cs="Arial"/>
                <w:sz w:val="24"/>
                <w:szCs w:val="24"/>
              </w:rPr>
            </w:pPr>
            <w:r w:rsidRPr="00DB594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20" w:type="dxa"/>
            <w:noWrap/>
            <w:hideMark/>
          </w:tcPr>
          <w:p w14:paraId="4AA81C9F" w14:textId="77777777" w:rsidR="00645C23" w:rsidRPr="00DB5941" w:rsidRDefault="00645C23" w:rsidP="00E9358C">
            <w:pPr>
              <w:rPr>
                <w:rFonts w:ascii="Arial" w:hAnsi="Arial" w:cs="Arial"/>
                <w:sz w:val="24"/>
                <w:szCs w:val="24"/>
              </w:rPr>
            </w:pPr>
            <w:r w:rsidRPr="00DB5941">
              <w:rPr>
                <w:rFonts w:ascii="Arial" w:hAnsi="Arial" w:cs="Arial"/>
                <w:sz w:val="24"/>
                <w:szCs w:val="24"/>
              </w:rPr>
              <w:t>9900000070</w:t>
            </w:r>
          </w:p>
        </w:tc>
        <w:tc>
          <w:tcPr>
            <w:tcW w:w="1000" w:type="dxa"/>
            <w:noWrap/>
            <w:hideMark/>
          </w:tcPr>
          <w:p w14:paraId="2E5ED974" w14:textId="77777777" w:rsidR="00645C23" w:rsidRPr="00DB5941" w:rsidRDefault="00645C23" w:rsidP="00E9358C">
            <w:pPr>
              <w:rPr>
                <w:rFonts w:ascii="Arial" w:hAnsi="Arial" w:cs="Arial"/>
                <w:sz w:val="24"/>
                <w:szCs w:val="24"/>
              </w:rPr>
            </w:pPr>
            <w:r w:rsidRPr="00DB5941">
              <w:rPr>
                <w:rFonts w:ascii="Arial" w:hAnsi="Arial" w:cs="Arial"/>
                <w:sz w:val="24"/>
                <w:szCs w:val="24"/>
              </w:rPr>
              <w:t>600</w:t>
            </w:r>
          </w:p>
        </w:tc>
        <w:tc>
          <w:tcPr>
            <w:tcW w:w="2466" w:type="dxa"/>
            <w:noWrap/>
            <w:hideMark/>
          </w:tcPr>
          <w:p w14:paraId="07C8FAE1" w14:textId="77777777" w:rsidR="00645C23" w:rsidRPr="00DB5941" w:rsidRDefault="00645C23" w:rsidP="00E9358C">
            <w:pPr>
              <w:rPr>
                <w:rFonts w:ascii="Arial" w:hAnsi="Arial" w:cs="Arial"/>
                <w:sz w:val="24"/>
                <w:szCs w:val="24"/>
              </w:rPr>
            </w:pPr>
            <w:r w:rsidRPr="00DB5941">
              <w:rPr>
                <w:rFonts w:ascii="Arial" w:hAnsi="Arial" w:cs="Arial"/>
                <w:sz w:val="24"/>
                <w:szCs w:val="24"/>
              </w:rPr>
              <w:t>8 402</w:t>
            </w:r>
          </w:p>
        </w:tc>
      </w:tr>
      <w:tr w:rsidR="00645C23" w:rsidRPr="00DB5941" w14:paraId="4DBF3331" w14:textId="77777777" w:rsidTr="00645C23">
        <w:trPr>
          <w:trHeight w:val="300"/>
        </w:trPr>
        <w:tc>
          <w:tcPr>
            <w:tcW w:w="5020" w:type="dxa"/>
            <w:hideMark/>
          </w:tcPr>
          <w:p w14:paraId="635D2B33" w14:textId="77777777" w:rsidR="00645C23" w:rsidRPr="00DB5941" w:rsidRDefault="00645C23" w:rsidP="00E9358C">
            <w:pPr>
              <w:rPr>
                <w:rFonts w:ascii="Arial" w:hAnsi="Arial" w:cs="Arial"/>
                <w:sz w:val="24"/>
                <w:szCs w:val="24"/>
              </w:rPr>
            </w:pPr>
            <w:r w:rsidRPr="00DB5941">
              <w:rPr>
                <w:rFonts w:ascii="Arial" w:hAnsi="Arial" w:cs="Arial"/>
                <w:sz w:val="24"/>
                <w:szCs w:val="24"/>
              </w:rPr>
              <w:t>Субсидии бюджетным учреждениям</w:t>
            </w:r>
          </w:p>
        </w:tc>
        <w:tc>
          <w:tcPr>
            <w:tcW w:w="1720" w:type="dxa"/>
            <w:noWrap/>
            <w:hideMark/>
          </w:tcPr>
          <w:p w14:paraId="084F3CB1" w14:textId="77777777" w:rsidR="00645C23" w:rsidRPr="00DB5941" w:rsidRDefault="00645C23" w:rsidP="00E9358C">
            <w:pPr>
              <w:rPr>
                <w:rFonts w:ascii="Arial" w:hAnsi="Arial" w:cs="Arial"/>
                <w:sz w:val="24"/>
                <w:szCs w:val="24"/>
              </w:rPr>
            </w:pPr>
            <w:r w:rsidRPr="00DB5941">
              <w:rPr>
                <w:rFonts w:ascii="Arial" w:hAnsi="Arial" w:cs="Arial"/>
                <w:sz w:val="24"/>
                <w:szCs w:val="24"/>
              </w:rPr>
              <w:t>9900000070</w:t>
            </w:r>
          </w:p>
        </w:tc>
        <w:tc>
          <w:tcPr>
            <w:tcW w:w="1000" w:type="dxa"/>
            <w:noWrap/>
            <w:hideMark/>
          </w:tcPr>
          <w:p w14:paraId="62D7FAC3" w14:textId="77777777" w:rsidR="00645C23" w:rsidRPr="00DB5941" w:rsidRDefault="00645C23" w:rsidP="00E9358C">
            <w:pPr>
              <w:rPr>
                <w:rFonts w:ascii="Arial" w:hAnsi="Arial" w:cs="Arial"/>
                <w:sz w:val="24"/>
                <w:szCs w:val="24"/>
              </w:rPr>
            </w:pPr>
            <w:r w:rsidRPr="00DB5941">
              <w:rPr>
                <w:rFonts w:ascii="Arial" w:hAnsi="Arial" w:cs="Arial"/>
                <w:sz w:val="24"/>
                <w:szCs w:val="24"/>
              </w:rPr>
              <w:t>610</w:t>
            </w:r>
          </w:p>
        </w:tc>
        <w:tc>
          <w:tcPr>
            <w:tcW w:w="2466" w:type="dxa"/>
            <w:noWrap/>
            <w:hideMark/>
          </w:tcPr>
          <w:p w14:paraId="12BBE7FB" w14:textId="77777777" w:rsidR="00645C23" w:rsidRPr="00DB5941" w:rsidRDefault="00645C23" w:rsidP="00E9358C">
            <w:pPr>
              <w:rPr>
                <w:rFonts w:ascii="Arial" w:hAnsi="Arial" w:cs="Arial"/>
                <w:sz w:val="24"/>
                <w:szCs w:val="24"/>
              </w:rPr>
            </w:pPr>
            <w:r w:rsidRPr="00DB5941">
              <w:rPr>
                <w:rFonts w:ascii="Arial" w:hAnsi="Arial" w:cs="Arial"/>
                <w:sz w:val="24"/>
                <w:szCs w:val="24"/>
              </w:rPr>
              <w:t>8 402</w:t>
            </w:r>
          </w:p>
        </w:tc>
      </w:tr>
      <w:tr w:rsidR="00645C23" w:rsidRPr="00DB5941" w14:paraId="47F0C409" w14:textId="77777777" w:rsidTr="00645C23">
        <w:trPr>
          <w:trHeight w:val="300"/>
        </w:trPr>
        <w:tc>
          <w:tcPr>
            <w:tcW w:w="5020" w:type="dxa"/>
            <w:hideMark/>
          </w:tcPr>
          <w:p w14:paraId="3B1BC2AE" w14:textId="77777777" w:rsidR="00645C23" w:rsidRPr="00DB5941" w:rsidRDefault="00645C23" w:rsidP="00E9358C">
            <w:pPr>
              <w:rPr>
                <w:rFonts w:ascii="Arial" w:hAnsi="Arial" w:cs="Arial"/>
                <w:sz w:val="24"/>
                <w:szCs w:val="24"/>
              </w:rPr>
            </w:pPr>
            <w:r w:rsidRPr="00DB5941">
              <w:rPr>
                <w:rFonts w:ascii="Arial" w:hAnsi="Arial" w:cs="Arial"/>
                <w:sz w:val="24"/>
                <w:szCs w:val="24"/>
              </w:rPr>
              <w:t>Оплата исполнительных листов, судебных издержек</w:t>
            </w:r>
          </w:p>
        </w:tc>
        <w:tc>
          <w:tcPr>
            <w:tcW w:w="1720" w:type="dxa"/>
            <w:noWrap/>
            <w:hideMark/>
          </w:tcPr>
          <w:p w14:paraId="33086BEC" w14:textId="77777777" w:rsidR="00645C23" w:rsidRPr="00DB5941" w:rsidRDefault="00645C23" w:rsidP="00E9358C">
            <w:pPr>
              <w:rPr>
                <w:rFonts w:ascii="Arial" w:hAnsi="Arial" w:cs="Arial"/>
                <w:sz w:val="24"/>
                <w:szCs w:val="24"/>
              </w:rPr>
            </w:pPr>
            <w:r w:rsidRPr="00DB5941">
              <w:rPr>
                <w:rFonts w:ascii="Arial" w:hAnsi="Arial" w:cs="Arial"/>
                <w:sz w:val="24"/>
                <w:szCs w:val="24"/>
              </w:rPr>
              <w:t>9900000080</w:t>
            </w:r>
          </w:p>
        </w:tc>
        <w:tc>
          <w:tcPr>
            <w:tcW w:w="1000" w:type="dxa"/>
            <w:noWrap/>
            <w:hideMark/>
          </w:tcPr>
          <w:p w14:paraId="652106FD"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F15F1F9" w14:textId="77777777" w:rsidR="00645C23" w:rsidRPr="00DB5941" w:rsidRDefault="00645C23" w:rsidP="00E9358C">
            <w:pPr>
              <w:rPr>
                <w:rFonts w:ascii="Arial" w:hAnsi="Arial" w:cs="Arial"/>
                <w:sz w:val="24"/>
                <w:szCs w:val="24"/>
              </w:rPr>
            </w:pPr>
            <w:r w:rsidRPr="00DB5941">
              <w:rPr>
                <w:rFonts w:ascii="Arial" w:hAnsi="Arial" w:cs="Arial"/>
                <w:sz w:val="24"/>
                <w:szCs w:val="24"/>
              </w:rPr>
              <w:t>3 316</w:t>
            </w:r>
          </w:p>
        </w:tc>
      </w:tr>
      <w:tr w:rsidR="00645C23" w:rsidRPr="00DB5941" w14:paraId="21A859DA" w14:textId="77777777" w:rsidTr="00645C23">
        <w:trPr>
          <w:trHeight w:val="300"/>
        </w:trPr>
        <w:tc>
          <w:tcPr>
            <w:tcW w:w="5020" w:type="dxa"/>
            <w:hideMark/>
          </w:tcPr>
          <w:p w14:paraId="7A9D5A4B"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бюджетные ассигнования</w:t>
            </w:r>
          </w:p>
        </w:tc>
        <w:tc>
          <w:tcPr>
            <w:tcW w:w="1720" w:type="dxa"/>
            <w:noWrap/>
            <w:hideMark/>
          </w:tcPr>
          <w:p w14:paraId="019DE4F6" w14:textId="77777777" w:rsidR="00645C23" w:rsidRPr="00DB5941" w:rsidRDefault="00645C23" w:rsidP="00E9358C">
            <w:pPr>
              <w:rPr>
                <w:rFonts w:ascii="Arial" w:hAnsi="Arial" w:cs="Arial"/>
                <w:sz w:val="24"/>
                <w:szCs w:val="24"/>
              </w:rPr>
            </w:pPr>
            <w:r w:rsidRPr="00DB5941">
              <w:rPr>
                <w:rFonts w:ascii="Arial" w:hAnsi="Arial" w:cs="Arial"/>
                <w:sz w:val="24"/>
                <w:szCs w:val="24"/>
              </w:rPr>
              <w:t>9900000080</w:t>
            </w:r>
          </w:p>
        </w:tc>
        <w:tc>
          <w:tcPr>
            <w:tcW w:w="1000" w:type="dxa"/>
            <w:noWrap/>
            <w:hideMark/>
          </w:tcPr>
          <w:p w14:paraId="216572A2" w14:textId="77777777" w:rsidR="00645C23" w:rsidRPr="00DB5941" w:rsidRDefault="00645C23" w:rsidP="00E9358C">
            <w:pPr>
              <w:rPr>
                <w:rFonts w:ascii="Arial" w:hAnsi="Arial" w:cs="Arial"/>
                <w:sz w:val="24"/>
                <w:szCs w:val="24"/>
              </w:rPr>
            </w:pPr>
            <w:r w:rsidRPr="00DB5941">
              <w:rPr>
                <w:rFonts w:ascii="Arial" w:hAnsi="Arial" w:cs="Arial"/>
                <w:sz w:val="24"/>
                <w:szCs w:val="24"/>
              </w:rPr>
              <w:t>800</w:t>
            </w:r>
          </w:p>
        </w:tc>
        <w:tc>
          <w:tcPr>
            <w:tcW w:w="2466" w:type="dxa"/>
            <w:noWrap/>
            <w:hideMark/>
          </w:tcPr>
          <w:p w14:paraId="4BEB6C58" w14:textId="77777777" w:rsidR="00645C23" w:rsidRPr="00DB5941" w:rsidRDefault="00645C23" w:rsidP="00E9358C">
            <w:pPr>
              <w:rPr>
                <w:rFonts w:ascii="Arial" w:hAnsi="Arial" w:cs="Arial"/>
                <w:sz w:val="24"/>
                <w:szCs w:val="24"/>
              </w:rPr>
            </w:pPr>
            <w:r w:rsidRPr="00DB5941">
              <w:rPr>
                <w:rFonts w:ascii="Arial" w:hAnsi="Arial" w:cs="Arial"/>
                <w:sz w:val="24"/>
                <w:szCs w:val="24"/>
              </w:rPr>
              <w:t>3 316</w:t>
            </w:r>
          </w:p>
        </w:tc>
      </w:tr>
      <w:tr w:rsidR="00645C23" w:rsidRPr="00DB5941" w14:paraId="4545EECC" w14:textId="77777777" w:rsidTr="00645C23">
        <w:trPr>
          <w:trHeight w:val="300"/>
        </w:trPr>
        <w:tc>
          <w:tcPr>
            <w:tcW w:w="5020" w:type="dxa"/>
            <w:hideMark/>
          </w:tcPr>
          <w:p w14:paraId="528BD550" w14:textId="77777777" w:rsidR="00645C23" w:rsidRPr="00DB5941" w:rsidRDefault="00645C23" w:rsidP="00E9358C">
            <w:pPr>
              <w:rPr>
                <w:rFonts w:ascii="Arial" w:hAnsi="Arial" w:cs="Arial"/>
                <w:sz w:val="24"/>
                <w:szCs w:val="24"/>
              </w:rPr>
            </w:pPr>
            <w:r w:rsidRPr="00DB5941">
              <w:rPr>
                <w:rFonts w:ascii="Arial" w:hAnsi="Arial" w:cs="Arial"/>
                <w:sz w:val="24"/>
                <w:szCs w:val="24"/>
              </w:rPr>
              <w:t>Исполнение судебных актов</w:t>
            </w:r>
          </w:p>
        </w:tc>
        <w:tc>
          <w:tcPr>
            <w:tcW w:w="1720" w:type="dxa"/>
            <w:noWrap/>
            <w:hideMark/>
          </w:tcPr>
          <w:p w14:paraId="59834516" w14:textId="77777777" w:rsidR="00645C23" w:rsidRPr="00DB5941" w:rsidRDefault="00645C23" w:rsidP="00E9358C">
            <w:pPr>
              <w:rPr>
                <w:rFonts w:ascii="Arial" w:hAnsi="Arial" w:cs="Arial"/>
                <w:sz w:val="24"/>
                <w:szCs w:val="24"/>
              </w:rPr>
            </w:pPr>
            <w:r w:rsidRPr="00DB5941">
              <w:rPr>
                <w:rFonts w:ascii="Arial" w:hAnsi="Arial" w:cs="Arial"/>
                <w:sz w:val="24"/>
                <w:szCs w:val="24"/>
              </w:rPr>
              <w:t>9900000080</w:t>
            </w:r>
          </w:p>
        </w:tc>
        <w:tc>
          <w:tcPr>
            <w:tcW w:w="1000" w:type="dxa"/>
            <w:noWrap/>
            <w:hideMark/>
          </w:tcPr>
          <w:p w14:paraId="1BFE53D5" w14:textId="77777777" w:rsidR="00645C23" w:rsidRPr="00DB5941" w:rsidRDefault="00645C23" w:rsidP="00E9358C">
            <w:pPr>
              <w:rPr>
                <w:rFonts w:ascii="Arial" w:hAnsi="Arial" w:cs="Arial"/>
                <w:sz w:val="24"/>
                <w:szCs w:val="24"/>
              </w:rPr>
            </w:pPr>
            <w:r w:rsidRPr="00DB5941">
              <w:rPr>
                <w:rFonts w:ascii="Arial" w:hAnsi="Arial" w:cs="Arial"/>
                <w:sz w:val="24"/>
                <w:szCs w:val="24"/>
              </w:rPr>
              <w:t>830</w:t>
            </w:r>
          </w:p>
        </w:tc>
        <w:tc>
          <w:tcPr>
            <w:tcW w:w="2466" w:type="dxa"/>
            <w:noWrap/>
            <w:hideMark/>
          </w:tcPr>
          <w:p w14:paraId="06E2C901" w14:textId="77777777" w:rsidR="00645C23" w:rsidRPr="00DB5941" w:rsidRDefault="00645C23" w:rsidP="00E9358C">
            <w:pPr>
              <w:rPr>
                <w:rFonts w:ascii="Arial" w:hAnsi="Arial" w:cs="Arial"/>
                <w:sz w:val="24"/>
                <w:szCs w:val="24"/>
              </w:rPr>
            </w:pPr>
            <w:r w:rsidRPr="00DB5941">
              <w:rPr>
                <w:rFonts w:ascii="Arial" w:hAnsi="Arial" w:cs="Arial"/>
                <w:sz w:val="24"/>
                <w:szCs w:val="24"/>
              </w:rPr>
              <w:t>3 316</w:t>
            </w:r>
          </w:p>
        </w:tc>
      </w:tr>
      <w:tr w:rsidR="00645C23" w:rsidRPr="00DB5941" w14:paraId="18E8D11F" w14:textId="77777777" w:rsidTr="00645C23">
        <w:trPr>
          <w:trHeight w:val="300"/>
        </w:trPr>
        <w:tc>
          <w:tcPr>
            <w:tcW w:w="5020" w:type="dxa"/>
            <w:hideMark/>
          </w:tcPr>
          <w:p w14:paraId="26E6F43C" w14:textId="77777777" w:rsidR="00645C23" w:rsidRPr="00DB5941" w:rsidRDefault="00645C23" w:rsidP="00E9358C">
            <w:pPr>
              <w:rPr>
                <w:rFonts w:ascii="Arial" w:hAnsi="Arial" w:cs="Arial"/>
                <w:sz w:val="24"/>
                <w:szCs w:val="24"/>
              </w:rPr>
            </w:pPr>
            <w:r w:rsidRPr="00DB5941">
              <w:rPr>
                <w:rFonts w:ascii="Arial" w:hAnsi="Arial" w:cs="Arial"/>
                <w:sz w:val="24"/>
                <w:szCs w:val="24"/>
              </w:rPr>
              <w:t>Иные расходы</w:t>
            </w:r>
          </w:p>
        </w:tc>
        <w:tc>
          <w:tcPr>
            <w:tcW w:w="1720" w:type="dxa"/>
            <w:noWrap/>
            <w:hideMark/>
          </w:tcPr>
          <w:p w14:paraId="05345966" w14:textId="77777777" w:rsidR="00645C23" w:rsidRPr="00DB5941" w:rsidRDefault="00645C23" w:rsidP="00E9358C">
            <w:pPr>
              <w:rPr>
                <w:rFonts w:ascii="Arial" w:hAnsi="Arial" w:cs="Arial"/>
                <w:sz w:val="24"/>
                <w:szCs w:val="24"/>
              </w:rPr>
            </w:pPr>
            <w:r w:rsidRPr="00DB5941">
              <w:rPr>
                <w:rFonts w:ascii="Arial" w:hAnsi="Arial" w:cs="Arial"/>
                <w:sz w:val="24"/>
                <w:szCs w:val="24"/>
              </w:rPr>
              <w:t>9900004000</w:t>
            </w:r>
          </w:p>
        </w:tc>
        <w:tc>
          <w:tcPr>
            <w:tcW w:w="1000" w:type="dxa"/>
            <w:noWrap/>
            <w:hideMark/>
          </w:tcPr>
          <w:p w14:paraId="445648FD"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3D3AEED2" w14:textId="77777777" w:rsidR="00645C23" w:rsidRPr="00DB5941" w:rsidRDefault="00645C23" w:rsidP="00E9358C">
            <w:pPr>
              <w:rPr>
                <w:rFonts w:ascii="Arial" w:hAnsi="Arial" w:cs="Arial"/>
                <w:sz w:val="24"/>
                <w:szCs w:val="24"/>
              </w:rPr>
            </w:pPr>
            <w:r w:rsidRPr="00DB5941">
              <w:rPr>
                <w:rFonts w:ascii="Arial" w:hAnsi="Arial" w:cs="Arial"/>
                <w:sz w:val="24"/>
                <w:szCs w:val="24"/>
              </w:rPr>
              <w:t>1 068</w:t>
            </w:r>
          </w:p>
        </w:tc>
      </w:tr>
      <w:tr w:rsidR="00645C23" w:rsidRPr="00DB5941" w14:paraId="3732D454" w14:textId="77777777" w:rsidTr="00645C23">
        <w:trPr>
          <w:trHeight w:val="300"/>
        </w:trPr>
        <w:tc>
          <w:tcPr>
            <w:tcW w:w="5020" w:type="dxa"/>
            <w:hideMark/>
          </w:tcPr>
          <w:p w14:paraId="36AB5C24"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бюджетные ассигнования</w:t>
            </w:r>
          </w:p>
        </w:tc>
        <w:tc>
          <w:tcPr>
            <w:tcW w:w="1720" w:type="dxa"/>
            <w:noWrap/>
            <w:hideMark/>
          </w:tcPr>
          <w:p w14:paraId="66FAAEA9" w14:textId="77777777" w:rsidR="00645C23" w:rsidRPr="00DB5941" w:rsidRDefault="00645C23" w:rsidP="00E9358C">
            <w:pPr>
              <w:rPr>
                <w:rFonts w:ascii="Arial" w:hAnsi="Arial" w:cs="Arial"/>
                <w:sz w:val="24"/>
                <w:szCs w:val="24"/>
              </w:rPr>
            </w:pPr>
            <w:r w:rsidRPr="00DB5941">
              <w:rPr>
                <w:rFonts w:ascii="Arial" w:hAnsi="Arial" w:cs="Arial"/>
                <w:sz w:val="24"/>
                <w:szCs w:val="24"/>
              </w:rPr>
              <w:t>9900004000</w:t>
            </w:r>
          </w:p>
        </w:tc>
        <w:tc>
          <w:tcPr>
            <w:tcW w:w="1000" w:type="dxa"/>
            <w:noWrap/>
            <w:hideMark/>
          </w:tcPr>
          <w:p w14:paraId="3A0B8494" w14:textId="77777777" w:rsidR="00645C23" w:rsidRPr="00DB5941" w:rsidRDefault="00645C23" w:rsidP="00E9358C">
            <w:pPr>
              <w:rPr>
                <w:rFonts w:ascii="Arial" w:hAnsi="Arial" w:cs="Arial"/>
                <w:sz w:val="24"/>
                <w:szCs w:val="24"/>
              </w:rPr>
            </w:pPr>
            <w:r w:rsidRPr="00DB5941">
              <w:rPr>
                <w:rFonts w:ascii="Arial" w:hAnsi="Arial" w:cs="Arial"/>
                <w:sz w:val="24"/>
                <w:szCs w:val="24"/>
              </w:rPr>
              <w:t>800</w:t>
            </w:r>
          </w:p>
        </w:tc>
        <w:tc>
          <w:tcPr>
            <w:tcW w:w="2466" w:type="dxa"/>
            <w:noWrap/>
            <w:hideMark/>
          </w:tcPr>
          <w:p w14:paraId="66E9ECEB" w14:textId="77777777" w:rsidR="00645C23" w:rsidRPr="00DB5941" w:rsidRDefault="00645C23" w:rsidP="00E9358C">
            <w:pPr>
              <w:rPr>
                <w:rFonts w:ascii="Arial" w:hAnsi="Arial" w:cs="Arial"/>
                <w:sz w:val="24"/>
                <w:szCs w:val="24"/>
              </w:rPr>
            </w:pPr>
            <w:r w:rsidRPr="00DB5941">
              <w:rPr>
                <w:rFonts w:ascii="Arial" w:hAnsi="Arial" w:cs="Arial"/>
                <w:sz w:val="24"/>
                <w:szCs w:val="24"/>
              </w:rPr>
              <w:t>1 068</w:t>
            </w:r>
          </w:p>
        </w:tc>
      </w:tr>
      <w:tr w:rsidR="00645C23" w:rsidRPr="00DB5941" w14:paraId="54BE6C42" w14:textId="77777777" w:rsidTr="00645C23">
        <w:trPr>
          <w:trHeight w:val="300"/>
        </w:trPr>
        <w:tc>
          <w:tcPr>
            <w:tcW w:w="5020" w:type="dxa"/>
            <w:hideMark/>
          </w:tcPr>
          <w:p w14:paraId="34087601" w14:textId="77777777" w:rsidR="00645C23" w:rsidRPr="00DB5941" w:rsidRDefault="00645C23" w:rsidP="00E9358C">
            <w:pPr>
              <w:rPr>
                <w:rFonts w:ascii="Arial" w:hAnsi="Arial" w:cs="Arial"/>
                <w:sz w:val="24"/>
                <w:szCs w:val="24"/>
              </w:rPr>
            </w:pPr>
            <w:r w:rsidRPr="00DB5941">
              <w:rPr>
                <w:rFonts w:ascii="Arial" w:hAnsi="Arial" w:cs="Arial"/>
                <w:sz w:val="24"/>
                <w:szCs w:val="24"/>
              </w:rPr>
              <w:t>Уплата налогов, сборов и иных платежей</w:t>
            </w:r>
          </w:p>
        </w:tc>
        <w:tc>
          <w:tcPr>
            <w:tcW w:w="1720" w:type="dxa"/>
            <w:noWrap/>
            <w:hideMark/>
          </w:tcPr>
          <w:p w14:paraId="43A3D5E3" w14:textId="77777777" w:rsidR="00645C23" w:rsidRPr="00DB5941" w:rsidRDefault="00645C23" w:rsidP="00E9358C">
            <w:pPr>
              <w:rPr>
                <w:rFonts w:ascii="Arial" w:hAnsi="Arial" w:cs="Arial"/>
                <w:sz w:val="24"/>
                <w:szCs w:val="24"/>
              </w:rPr>
            </w:pPr>
            <w:r w:rsidRPr="00DB5941">
              <w:rPr>
                <w:rFonts w:ascii="Arial" w:hAnsi="Arial" w:cs="Arial"/>
                <w:sz w:val="24"/>
                <w:szCs w:val="24"/>
              </w:rPr>
              <w:t>9900004000</w:t>
            </w:r>
          </w:p>
        </w:tc>
        <w:tc>
          <w:tcPr>
            <w:tcW w:w="1000" w:type="dxa"/>
            <w:noWrap/>
            <w:hideMark/>
          </w:tcPr>
          <w:p w14:paraId="7F5130EA" w14:textId="77777777" w:rsidR="00645C23" w:rsidRPr="00DB5941" w:rsidRDefault="00645C23" w:rsidP="00E9358C">
            <w:pPr>
              <w:rPr>
                <w:rFonts w:ascii="Arial" w:hAnsi="Arial" w:cs="Arial"/>
                <w:sz w:val="24"/>
                <w:szCs w:val="24"/>
              </w:rPr>
            </w:pPr>
            <w:r w:rsidRPr="00DB5941">
              <w:rPr>
                <w:rFonts w:ascii="Arial" w:hAnsi="Arial" w:cs="Arial"/>
                <w:sz w:val="24"/>
                <w:szCs w:val="24"/>
              </w:rPr>
              <w:t>850</w:t>
            </w:r>
          </w:p>
        </w:tc>
        <w:tc>
          <w:tcPr>
            <w:tcW w:w="2466" w:type="dxa"/>
            <w:noWrap/>
            <w:hideMark/>
          </w:tcPr>
          <w:p w14:paraId="68CE7DD6" w14:textId="77777777" w:rsidR="00645C23" w:rsidRPr="00DB5941" w:rsidRDefault="00645C23" w:rsidP="00E9358C">
            <w:pPr>
              <w:rPr>
                <w:rFonts w:ascii="Arial" w:hAnsi="Arial" w:cs="Arial"/>
                <w:sz w:val="24"/>
                <w:szCs w:val="24"/>
              </w:rPr>
            </w:pPr>
            <w:r w:rsidRPr="00DB5941">
              <w:rPr>
                <w:rFonts w:ascii="Arial" w:hAnsi="Arial" w:cs="Arial"/>
                <w:sz w:val="24"/>
                <w:szCs w:val="24"/>
              </w:rPr>
              <w:t>1 068</w:t>
            </w:r>
          </w:p>
        </w:tc>
      </w:tr>
      <w:tr w:rsidR="00645C23" w:rsidRPr="00DB5941" w14:paraId="482E4575" w14:textId="77777777" w:rsidTr="00645C23">
        <w:trPr>
          <w:trHeight w:val="465"/>
        </w:trPr>
        <w:tc>
          <w:tcPr>
            <w:tcW w:w="5020" w:type="dxa"/>
            <w:hideMark/>
          </w:tcPr>
          <w:p w14:paraId="284C00EF" w14:textId="77777777" w:rsidR="00645C23" w:rsidRPr="00DB5941" w:rsidRDefault="00645C23" w:rsidP="00E9358C">
            <w:pPr>
              <w:rPr>
                <w:rFonts w:ascii="Arial" w:hAnsi="Arial" w:cs="Arial"/>
                <w:sz w:val="24"/>
                <w:szCs w:val="24"/>
              </w:rPr>
            </w:pPr>
            <w:r w:rsidRPr="00DB5941">
              <w:rPr>
                <w:rFonts w:ascii="Arial" w:hAnsi="Arial" w:cs="Arial"/>
                <w:sz w:val="24"/>
                <w:szCs w:val="24"/>
              </w:rPr>
              <w:lastRenderedPageBreak/>
              <w:t>Расходы за счет средств резервного фонда Правительства Московской области</w:t>
            </w:r>
          </w:p>
        </w:tc>
        <w:tc>
          <w:tcPr>
            <w:tcW w:w="1720" w:type="dxa"/>
            <w:noWrap/>
            <w:hideMark/>
          </w:tcPr>
          <w:p w14:paraId="06CCAC51" w14:textId="77777777" w:rsidR="00645C23" w:rsidRPr="00DB5941" w:rsidRDefault="00645C23" w:rsidP="00E9358C">
            <w:pPr>
              <w:rPr>
                <w:rFonts w:ascii="Arial" w:hAnsi="Arial" w:cs="Arial"/>
                <w:sz w:val="24"/>
                <w:szCs w:val="24"/>
              </w:rPr>
            </w:pPr>
            <w:r w:rsidRPr="00DB5941">
              <w:rPr>
                <w:rFonts w:ascii="Arial" w:hAnsi="Arial" w:cs="Arial"/>
                <w:sz w:val="24"/>
                <w:szCs w:val="24"/>
              </w:rPr>
              <w:t>9900007710</w:t>
            </w:r>
          </w:p>
        </w:tc>
        <w:tc>
          <w:tcPr>
            <w:tcW w:w="1000" w:type="dxa"/>
            <w:noWrap/>
            <w:hideMark/>
          </w:tcPr>
          <w:p w14:paraId="74FB4A95" w14:textId="77777777" w:rsidR="00645C23" w:rsidRPr="00DB5941" w:rsidRDefault="00645C23" w:rsidP="00E9358C">
            <w:pPr>
              <w:rPr>
                <w:rFonts w:ascii="Arial" w:hAnsi="Arial" w:cs="Arial"/>
                <w:sz w:val="24"/>
                <w:szCs w:val="24"/>
              </w:rPr>
            </w:pPr>
            <w:r w:rsidRPr="00DB5941">
              <w:rPr>
                <w:rFonts w:ascii="Arial" w:hAnsi="Arial" w:cs="Arial"/>
                <w:sz w:val="24"/>
                <w:szCs w:val="24"/>
              </w:rPr>
              <w:t> </w:t>
            </w:r>
          </w:p>
        </w:tc>
        <w:tc>
          <w:tcPr>
            <w:tcW w:w="2466" w:type="dxa"/>
            <w:noWrap/>
            <w:hideMark/>
          </w:tcPr>
          <w:p w14:paraId="676927F1" w14:textId="77777777" w:rsidR="00645C23" w:rsidRPr="00DB5941" w:rsidRDefault="00645C23" w:rsidP="00E9358C">
            <w:pPr>
              <w:rPr>
                <w:rFonts w:ascii="Arial" w:hAnsi="Arial" w:cs="Arial"/>
                <w:sz w:val="24"/>
                <w:szCs w:val="24"/>
              </w:rPr>
            </w:pPr>
            <w:r w:rsidRPr="00DB5941">
              <w:rPr>
                <w:rFonts w:ascii="Arial" w:hAnsi="Arial" w:cs="Arial"/>
                <w:sz w:val="24"/>
                <w:szCs w:val="24"/>
              </w:rPr>
              <w:t>47 395</w:t>
            </w:r>
          </w:p>
        </w:tc>
      </w:tr>
      <w:tr w:rsidR="00645C23" w:rsidRPr="00DB5941" w14:paraId="303D8BCC" w14:textId="77777777" w:rsidTr="00645C23">
        <w:trPr>
          <w:trHeight w:val="465"/>
        </w:trPr>
        <w:tc>
          <w:tcPr>
            <w:tcW w:w="5020" w:type="dxa"/>
            <w:hideMark/>
          </w:tcPr>
          <w:p w14:paraId="322B6B7A" w14:textId="77777777" w:rsidR="00645C23" w:rsidRPr="00DB5941" w:rsidRDefault="00645C23" w:rsidP="00E9358C">
            <w:pPr>
              <w:rPr>
                <w:rFonts w:ascii="Arial" w:hAnsi="Arial" w:cs="Arial"/>
                <w:sz w:val="24"/>
                <w:szCs w:val="24"/>
              </w:rPr>
            </w:pPr>
            <w:r w:rsidRPr="00DB5941">
              <w:rPr>
                <w:rFonts w:ascii="Arial" w:hAnsi="Arial" w:cs="Arial"/>
                <w:sz w:val="24"/>
                <w:szCs w:val="24"/>
              </w:rPr>
              <w:t>Капитальные вложения в объекты государственной (муниципальной) собственности</w:t>
            </w:r>
          </w:p>
        </w:tc>
        <w:tc>
          <w:tcPr>
            <w:tcW w:w="1720" w:type="dxa"/>
            <w:noWrap/>
            <w:hideMark/>
          </w:tcPr>
          <w:p w14:paraId="46C6F638" w14:textId="77777777" w:rsidR="00645C23" w:rsidRPr="00DB5941" w:rsidRDefault="00645C23" w:rsidP="00E9358C">
            <w:pPr>
              <w:rPr>
                <w:rFonts w:ascii="Arial" w:hAnsi="Arial" w:cs="Arial"/>
                <w:sz w:val="24"/>
                <w:szCs w:val="24"/>
              </w:rPr>
            </w:pPr>
            <w:r w:rsidRPr="00DB5941">
              <w:rPr>
                <w:rFonts w:ascii="Arial" w:hAnsi="Arial" w:cs="Arial"/>
                <w:sz w:val="24"/>
                <w:szCs w:val="24"/>
              </w:rPr>
              <w:t>9900007710</w:t>
            </w:r>
          </w:p>
        </w:tc>
        <w:tc>
          <w:tcPr>
            <w:tcW w:w="1000" w:type="dxa"/>
            <w:noWrap/>
            <w:hideMark/>
          </w:tcPr>
          <w:p w14:paraId="59E0A672" w14:textId="77777777" w:rsidR="00645C23" w:rsidRPr="00DB5941" w:rsidRDefault="00645C23" w:rsidP="00E9358C">
            <w:pPr>
              <w:rPr>
                <w:rFonts w:ascii="Arial" w:hAnsi="Arial" w:cs="Arial"/>
                <w:sz w:val="24"/>
                <w:szCs w:val="24"/>
              </w:rPr>
            </w:pPr>
            <w:r w:rsidRPr="00DB5941">
              <w:rPr>
                <w:rFonts w:ascii="Arial" w:hAnsi="Arial" w:cs="Arial"/>
                <w:sz w:val="24"/>
                <w:szCs w:val="24"/>
              </w:rPr>
              <w:t>400</w:t>
            </w:r>
          </w:p>
        </w:tc>
        <w:tc>
          <w:tcPr>
            <w:tcW w:w="2466" w:type="dxa"/>
            <w:noWrap/>
            <w:hideMark/>
          </w:tcPr>
          <w:p w14:paraId="1A5E5708" w14:textId="77777777" w:rsidR="00645C23" w:rsidRPr="00DB5941" w:rsidRDefault="00645C23" w:rsidP="00E9358C">
            <w:pPr>
              <w:rPr>
                <w:rFonts w:ascii="Arial" w:hAnsi="Arial" w:cs="Arial"/>
                <w:sz w:val="24"/>
                <w:szCs w:val="24"/>
              </w:rPr>
            </w:pPr>
            <w:r w:rsidRPr="00DB5941">
              <w:rPr>
                <w:rFonts w:ascii="Arial" w:hAnsi="Arial" w:cs="Arial"/>
                <w:sz w:val="24"/>
                <w:szCs w:val="24"/>
              </w:rPr>
              <w:t>21 918</w:t>
            </w:r>
          </w:p>
        </w:tc>
      </w:tr>
      <w:tr w:rsidR="00645C23" w:rsidRPr="00DB5941" w14:paraId="5375E899" w14:textId="77777777" w:rsidTr="00645C23">
        <w:trPr>
          <w:trHeight w:val="300"/>
        </w:trPr>
        <w:tc>
          <w:tcPr>
            <w:tcW w:w="5020" w:type="dxa"/>
            <w:hideMark/>
          </w:tcPr>
          <w:p w14:paraId="4428EC4C" w14:textId="77777777" w:rsidR="00645C23" w:rsidRPr="00DB5941" w:rsidRDefault="00645C23" w:rsidP="00E9358C">
            <w:pPr>
              <w:rPr>
                <w:rFonts w:ascii="Arial" w:hAnsi="Arial" w:cs="Arial"/>
                <w:sz w:val="24"/>
                <w:szCs w:val="24"/>
              </w:rPr>
            </w:pPr>
            <w:r w:rsidRPr="00DB5941">
              <w:rPr>
                <w:rFonts w:ascii="Arial" w:hAnsi="Arial" w:cs="Arial"/>
                <w:sz w:val="24"/>
                <w:szCs w:val="24"/>
              </w:rPr>
              <w:t>Бюджетные инвестиции</w:t>
            </w:r>
          </w:p>
        </w:tc>
        <w:tc>
          <w:tcPr>
            <w:tcW w:w="1720" w:type="dxa"/>
            <w:noWrap/>
            <w:hideMark/>
          </w:tcPr>
          <w:p w14:paraId="70FDFB9E" w14:textId="77777777" w:rsidR="00645C23" w:rsidRPr="00DB5941" w:rsidRDefault="00645C23" w:rsidP="00E9358C">
            <w:pPr>
              <w:rPr>
                <w:rFonts w:ascii="Arial" w:hAnsi="Arial" w:cs="Arial"/>
                <w:sz w:val="24"/>
                <w:szCs w:val="24"/>
              </w:rPr>
            </w:pPr>
            <w:r w:rsidRPr="00DB5941">
              <w:rPr>
                <w:rFonts w:ascii="Arial" w:hAnsi="Arial" w:cs="Arial"/>
                <w:sz w:val="24"/>
                <w:szCs w:val="24"/>
              </w:rPr>
              <w:t>9900007710</w:t>
            </w:r>
          </w:p>
        </w:tc>
        <w:tc>
          <w:tcPr>
            <w:tcW w:w="1000" w:type="dxa"/>
            <w:noWrap/>
            <w:hideMark/>
          </w:tcPr>
          <w:p w14:paraId="5AAADEB3" w14:textId="77777777" w:rsidR="00645C23" w:rsidRPr="00DB5941" w:rsidRDefault="00645C23" w:rsidP="00E9358C">
            <w:pPr>
              <w:rPr>
                <w:rFonts w:ascii="Arial" w:hAnsi="Arial" w:cs="Arial"/>
                <w:sz w:val="24"/>
                <w:szCs w:val="24"/>
              </w:rPr>
            </w:pPr>
            <w:r w:rsidRPr="00DB5941">
              <w:rPr>
                <w:rFonts w:ascii="Arial" w:hAnsi="Arial" w:cs="Arial"/>
                <w:sz w:val="24"/>
                <w:szCs w:val="24"/>
              </w:rPr>
              <w:t>410</w:t>
            </w:r>
          </w:p>
        </w:tc>
        <w:tc>
          <w:tcPr>
            <w:tcW w:w="2466" w:type="dxa"/>
            <w:noWrap/>
            <w:hideMark/>
          </w:tcPr>
          <w:p w14:paraId="682E4E12" w14:textId="77777777" w:rsidR="00645C23" w:rsidRPr="00DB5941" w:rsidRDefault="00645C23" w:rsidP="00E9358C">
            <w:pPr>
              <w:rPr>
                <w:rFonts w:ascii="Arial" w:hAnsi="Arial" w:cs="Arial"/>
                <w:sz w:val="24"/>
                <w:szCs w:val="24"/>
              </w:rPr>
            </w:pPr>
            <w:r w:rsidRPr="00DB5941">
              <w:rPr>
                <w:rFonts w:ascii="Arial" w:hAnsi="Arial" w:cs="Arial"/>
                <w:sz w:val="24"/>
                <w:szCs w:val="24"/>
              </w:rPr>
              <w:t>21 918</w:t>
            </w:r>
          </w:p>
        </w:tc>
      </w:tr>
      <w:tr w:rsidR="00645C23" w:rsidRPr="00DB5941" w14:paraId="2BD655EA" w14:textId="77777777" w:rsidTr="00645C23">
        <w:trPr>
          <w:trHeight w:val="300"/>
        </w:trPr>
        <w:tc>
          <w:tcPr>
            <w:tcW w:w="5020" w:type="dxa"/>
            <w:hideMark/>
          </w:tcPr>
          <w:p w14:paraId="6D690A2C" w14:textId="77777777" w:rsidR="00645C23" w:rsidRPr="00DB5941" w:rsidRDefault="00645C23" w:rsidP="00E9358C">
            <w:pPr>
              <w:rPr>
                <w:rFonts w:ascii="Arial" w:hAnsi="Arial" w:cs="Arial"/>
                <w:sz w:val="24"/>
                <w:szCs w:val="24"/>
              </w:rPr>
            </w:pPr>
            <w:r w:rsidRPr="00DB5941">
              <w:rPr>
                <w:rFonts w:ascii="Arial" w:hAnsi="Arial" w:cs="Arial"/>
                <w:sz w:val="24"/>
                <w:szCs w:val="24"/>
              </w:rPr>
              <w:t>Иные бюджетные ассигнования</w:t>
            </w:r>
          </w:p>
        </w:tc>
        <w:tc>
          <w:tcPr>
            <w:tcW w:w="1720" w:type="dxa"/>
            <w:noWrap/>
            <w:hideMark/>
          </w:tcPr>
          <w:p w14:paraId="71B83CF5" w14:textId="77777777" w:rsidR="00645C23" w:rsidRPr="00DB5941" w:rsidRDefault="00645C23" w:rsidP="00E9358C">
            <w:pPr>
              <w:rPr>
                <w:rFonts w:ascii="Arial" w:hAnsi="Arial" w:cs="Arial"/>
                <w:sz w:val="24"/>
                <w:szCs w:val="24"/>
              </w:rPr>
            </w:pPr>
            <w:r w:rsidRPr="00DB5941">
              <w:rPr>
                <w:rFonts w:ascii="Arial" w:hAnsi="Arial" w:cs="Arial"/>
                <w:sz w:val="24"/>
                <w:szCs w:val="24"/>
              </w:rPr>
              <w:t>9900007710</w:t>
            </w:r>
          </w:p>
        </w:tc>
        <w:tc>
          <w:tcPr>
            <w:tcW w:w="1000" w:type="dxa"/>
            <w:noWrap/>
            <w:hideMark/>
          </w:tcPr>
          <w:p w14:paraId="44077053" w14:textId="77777777" w:rsidR="00645C23" w:rsidRPr="00DB5941" w:rsidRDefault="00645C23" w:rsidP="00E9358C">
            <w:pPr>
              <w:rPr>
                <w:rFonts w:ascii="Arial" w:hAnsi="Arial" w:cs="Arial"/>
                <w:sz w:val="24"/>
                <w:szCs w:val="24"/>
              </w:rPr>
            </w:pPr>
            <w:r w:rsidRPr="00DB5941">
              <w:rPr>
                <w:rFonts w:ascii="Arial" w:hAnsi="Arial" w:cs="Arial"/>
                <w:sz w:val="24"/>
                <w:szCs w:val="24"/>
              </w:rPr>
              <w:t>800</w:t>
            </w:r>
          </w:p>
        </w:tc>
        <w:tc>
          <w:tcPr>
            <w:tcW w:w="2466" w:type="dxa"/>
            <w:noWrap/>
            <w:hideMark/>
          </w:tcPr>
          <w:p w14:paraId="6C6CFA97" w14:textId="77777777" w:rsidR="00645C23" w:rsidRPr="00DB5941" w:rsidRDefault="00645C23" w:rsidP="00E9358C">
            <w:pPr>
              <w:rPr>
                <w:rFonts w:ascii="Arial" w:hAnsi="Arial" w:cs="Arial"/>
                <w:sz w:val="24"/>
                <w:szCs w:val="24"/>
              </w:rPr>
            </w:pPr>
            <w:r w:rsidRPr="00DB5941">
              <w:rPr>
                <w:rFonts w:ascii="Arial" w:hAnsi="Arial" w:cs="Arial"/>
                <w:sz w:val="24"/>
                <w:szCs w:val="24"/>
              </w:rPr>
              <w:t>25 477</w:t>
            </w:r>
          </w:p>
        </w:tc>
      </w:tr>
      <w:tr w:rsidR="00645C23" w:rsidRPr="00DB5941" w14:paraId="7C738205" w14:textId="77777777" w:rsidTr="00645C23">
        <w:trPr>
          <w:trHeight w:val="300"/>
        </w:trPr>
        <w:tc>
          <w:tcPr>
            <w:tcW w:w="5020" w:type="dxa"/>
            <w:hideMark/>
          </w:tcPr>
          <w:p w14:paraId="58AAAA94" w14:textId="77777777" w:rsidR="00645C23" w:rsidRPr="00DB5941" w:rsidRDefault="00645C23" w:rsidP="00E9358C">
            <w:pPr>
              <w:rPr>
                <w:rFonts w:ascii="Arial" w:hAnsi="Arial" w:cs="Arial"/>
                <w:sz w:val="24"/>
                <w:szCs w:val="24"/>
              </w:rPr>
            </w:pPr>
            <w:r w:rsidRPr="00DB5941">
              <w:rPr>
                <w:rFonts w:ascii="Arial" w:hAnsi="Arial" w:cs="Arial"/>
                <w:sz w:val="24"/>
                <w:szCs w:val="24"/>
              </w:rPr>
              <w:t>Уплата налогов, сборов и иных платежей</w:t>
            </w:r>
          </w:p>
        </w:tc>
        <w:tc>
          <w:tcPr>
            <w:tcW w:w="1720" w:type="dxa"/>
            <w:noWrap/>
            <w:hideMark/>
          </w:tcPr>
          <w:p w14:paraId="265ECEED" w14:textId="77777777" w:rsidR="00645C23" w:rsidRPr="00DB5941" w:rsidRDefault="00645C23" w:rsidP="00E9358C">
            <w:pPr>
              <w:rPr>
                <w:rFonts w:ascii="Arial" w:hAnsi="Arial" w:cs="Arial"/>
                <w:sz w:val="24"/>
                <w:szCs w:val="24"/>
              </w:rPr>
            </w:pPr>
            <w:r w:rsidRPr="00DB5941">
              <w:rPr>
                <w:rFonts w:ascii="Arial" w:hAnsi="Arial" w:cs="Arial"/>
                <w:sz w:val="24"/>
                <w:szCs w:val="24"/>
              </w:rPr>
              <w:t>9900007710</w:t>
            </w:r>
          </w:p>
        </w:tc>
        <w:tc>
          <w:tcPr>
            <w:tcW w:w="1000" w:type="dxa"/>
            <w:noWrap/>
            <w:hideMark/>
          </w:tcPr>
          <w:p w14:paraId="1E3527CD" w14:textId="77777777" w:rsidR="00645C23" w:rsidRPr="00DB5941" w:rsidRDefault="00645C23" w:rsidP="00E9358C">
            <w:pPr>
              <w:rPr>
                <w:rFonts w:ascii="Arial" w:hAnsi="Arial" w:cs="Arial"/>
                <w:sz w:val="24"/>
                <w:szCs w:val="24"/>
              </w:rPr>
            </w:pPr>
            <w:r w:rsidRPr="00DB5941">
              <w:rPr>
                <w:rFonts w:ascii="Arial" w:hAnsi="Arial" w:cs="Arial"/>
                <w:sz w:val="24"/>
                <w:szCs w:val="24"/>
              </w:rPr>
              <w:t>850</w:t>
            </w:r>
          </w:p>
        </w:tc>
        <w:tc>
          <w:tcPr>
            <w:tcW w:w="2466" w:type="dxa"/>
            <w:noWrap/>
            <w:hideMark/>
          </w:tcPr>
          <w:p w14:paraId="7844A4CF" w14:textId="77777777" w:rsidR="00645C23" w:rsidRPr="00DB5941" w:rsidRDefault="00645C23" w:rsidP="00E9358C">
            <w:pPr>
              <w:rPr>
                <w:rFonts w:ascii="Arial" w:hAnsi="Arial" w:cs="Arial"/>
                <w:sz w:val="24"/>
                <w:szCs w:val="24"/>
              </w:rPr>
            </w:pPr>
            <w:r w:rsidRPr="00DB5941">
              <w:rPr>
                <w:rFonts w:ascii="Arial" w:hAnsi="Arial" w:cs="Arial"/>
                <w:sz w:val="24"/>
                <w:szCs w:val="24"/>
              </w:rPr>
              <w:t>25 477</w:t>
            </w:r>
          </w:p>
        </w:tc>
      </w:tr>
      <w:tr w:rsidR="00645C23" w:rsidRPr="00DB5941" w14:paraId="41743D2F" w14:textId="77777777" w:rsidTr="00645C23">
        <w:trPr>
          <w:trHeight w:val="300"/>
        </w:trPr>
        <w:tc>
          <w:tcPr>
            <w:tcW w:w="7740" w:type="dxa"/>
            <w:gridSpan w:val="3"/>
            <w:hideMark/>
          </w:tcPr>
          <w:p w14:paraId="764FFE83"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Итого по непрограммным расходам</w:t>
            </w:r>
          </w:p>
        </w:tc>
        <w:tc>
          <w:tcPr>
            <w:tcW w:w="2466" w:type="dxa"/>
            <w:noWrap/>
            <w:hideMark/>
          </w:tcPr>
          <w:p w14:paraId="75E3DBCD"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82 662</w:t>
            </w:r>
          </w:p>
        </w:tc>
      </w:tr>
      <w:tr w:rsidR="00645C23" w:rsidRPr="00DB5941" w14:paraId="4593577B" w14:textId="77777777" w:rsidTr="00645C23">
        <w:trPr>
          <w:trHeight w:val="300"/>
        </w:trPr>
        <w:tc>
          <w:tcPr>
            <w:tcW w:w="7740" w:type="dxa"/>
            <w:gridSpan w:val="3"/>
            <w:hideMark/>
          </w:tcPr>
          <w:p w14:paraId="235C1BB4"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Итого по муниципальным программам</w:t>
            </w:r>
          </w:p>
        </w:tc>
        <w:tc>
          <w:tcPr>
            <w:tcW w:w="2466" w:type="dxa"/>
            <w:noWrap/>
            <w:hideMark/>
          </w:tcPr>
          <w:p w14:paraId="1F9F83E3"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4 623 017</w:t>
            </w:r>
          </w:p>
        </w:tc>
      </w:tr>
      <w:tr w:rsidR="00645C23" w:rsidRPr="00DB5941" w14:paraId="1C58C56D" w14:textId="77777777" w:rsidTr="00645C23">
        <w:trPr>
          <w:trHeight w:val="300"/>
        </w:trPr>
        <w:tc>
          <w:tcPr>
            <w:tcW w:w="7740" w:type="dxa"/>
            <w:gridSpan w:val="3"/>
            <w:hideMark/>
          </w:tcPr>
          <w:p w14:paraId="408FF67B"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Итого</w:t>
            </w:r>
          </w:p>
        </w:tc>
        <w:tc>
          <w:tcPr>
            <w:tcW w:w="2466" w:type="dxa"/>
            <w:noWrap/>
            <w:hideMark/>
          </w:tcPr>
          <w:p w14:paraId="6DEF9CA1" w14:textId="77777777" w:rsidR="00645C23" w:rsidRPr="00DB5941" w:rsidRDefault="00645C23" w:rsidP="00E9358C">
            <w:pPr>
              <w:rPr>
                <w:rFonts w:ascii="Arial" w:hAnsi="Arial" w:cs="Arial"/>
                <w:b/>
                <w:bCs/>
                <w:sz w:val="24"/>
                <w:szCs w:val="24"/>
              </w:rPr>
            </w:pPr>
            <w:r w:rsidRPr="00DB5941">
              <w:rPr>
                <w:rFonts w:ascii="Arial" w:hAnsi="Arial" w:cs="Arial"/>
                <w:b/>
                <w:bCs/>
                <w:sz w:val="24"/>
                <w:szCs w:val="24"/>
              </w:rPr>
              <w:t>4 705 678</w:t>
            </w:r>
          </w:p>
        </w:tc>
      </w:tr>
    </w:tbl>
    <w:p w14:paraId="149AA0AC" w14:textId="77777777" w:rsidR="00645C23" w:rsidRDefault="00645C23" w:rsidP="00645C23"/>
    <w:p w14:paraId="0B129132" w14:textId="77777777" w:rsidR="00645C23" w:rsidRDefault="00645C23" w:rsidP="00645C23"/>
    <w:p w14:paraId="6258F32B" w14:textId="77777777" w:rsidR="00645C23" w:rsidRPr="004B72FE" w:rsidRDefault="00645C23" w:rsidP="00DE35F2">
      <w:pPr>
        <w:ind w:left="567"/>
        <w:rPr>
          <w:rFonts w:ascii="Arial" w:hAnsi="Arial" w:cs="Arial"/>
        </w:rPr>
      </w:pPr>
      <w:r w:rsidRPr="004B72FE">
        <w:rPr>
          <w:rFonts w:ascii="Arial" w:hAnsi="Arial" w:cs="Arial"/>
        </w:rPr>
        <w:t xml:space="preserve">Начальник финансового управления                                                     Г.Б. </w:t>
      </w:r>
      <w:proofErr w:type="spellStart"/>
      <w:r w:rsidRPr="004B72FE">
        <w:rPr>
          <w:rFonts w:ascii="Arial" w:hAnsi="Arial" w:cs="Arial"/>
        </w:rPr>
        <w:t>Ильинова</w:t>
      </w:r>
      <w:proofErr w:type="spellEnd"/>
    </w:p>
    <w:p w14:paraId="334F61C7" w14:textId="77777777" w:rsidR="006F420C" w:rsidRDefault="006F420C" w:rsidP="001440FA">
      <w:pPr>
        <w:tabs>
          <w:tab w:val="left" w:pos="5103"/>
        </w:tabs>
        <w:ind w:left="4820" w:firstLine="283"/>
        <w:jc w:val="both"/>
        <w:rPr>
          <w:rFonts w:ascii="Arial" w:hAnsi="Arial" w:cs="Arial"/>
          <w:bCs/>
          <w:color w:val="000000"/>
        </w:rPr>
      </w:pPr>
    </w:p>
    <w:p w14:paraId="11415814" w14:textId="77777777" w:rsidR="006F420C" w:rsidRDefault="006F420C" w:rsidP="001440FA">
      <w:pPr>
        <w:tabs>
          <w:tab w:val="left" w:pos="5103"/>
        </w:tabs>
        <w:ind w:left="4820" w:firstLine="283"/>
        <w:jc w:val="both"/>
        <w:rPr>
          <w:rFonts w:ascii="Arial" w:hAnsi="Arial" w:cs="Arial"/>
          <w:bCs/>
          <w:color w:val="000000"/>
        </w:rPr>
      </w:pPr>
    </w:p>
    <w:p w14:paraId="397A6B12" w14:textId="77777777" w:rsidR="006F420C" w:rsidRDefault="006F420C" w:rsidP="001440FA">
      <w:pPr>
        <w:tabs>
          <w:tab w:val="left" w:pos="5103"/>
        </w:tabs>
        <w:ind w:left="4820" w:firstLine="283"/>
        <w:jc w:val="both"/>
        <w:rPr>
          <w:rFonts w:ascii="Arial" w:hAnsi="Arial" w:cs="Arial"/>
          <w:bCs/>
          <w:color w:val="000000"/>
        </w:rPr>
      </w:pPr>
    </w:p>
    <w:tbl>
      <w:tblPr>
        <w:tblStyle w:val="a5"/>
        <w:tblW w:w="10206" w:type="dxa"/>
        <w:tblLook w:val="04A0" w:firstRow="1" w:lastRow="0" w:firstColumn="1" w:lastColumn="0" w:noHBand="0" w:noVBand="1"/>
      </w:tblPr>
      <w:tblGrid>
        <w:gridCol w:w="4227"/>
        <w:gridCol w:w="1693"/>
        <w:gridCol w:w="774"/>
        <w:gridCol w:w="1344"/>
        <w:gridCol w:w="2168"/>
      </w:tblGrid>
      <w:tr w:rsidR="00BB1C87" w:rsidRPr="00E047B1" w14:paraId="2BA385AC" w14:textId="77777777" w:rsidTr="00BB1C87">
        <w:trPr>
          <w:trHeight w:val="582"/>
        </w:trPr>
        <w:tc>
          <w:tcPr>
            <w:tcW w:w="10206" w:type="dxa"/>
            <w:gridSpan w:val="5"/>
            <w:tcBorders>
              <w:top w:val="nil"/>
              <w:left w:val="nil"/>
              <w:bottom w:val="nil"/>
              <w:right w:val="nil"/>
            </w:tcBorders>
            <w:hideMark/>
          </w:tcPr>
          <w:p w14:paraId="0912957F" w14:textId="73585167" w:rsidR="00BB1C87" w:rsidRPr="00E047B1" w:rsidRDefault="00BB1C87" w:rsidP="00E9358C">
            <w:pPr>
              <w:ind w:left="4820"/>
              <w:rPr>
                <w:rFonts w:ascii="Arial" w:hAnsi="Arial" w:cs="Arial"/>
                <w:sz w:val="24"/>
                <w:szCs w:val="24"/>
              </w:rPr>
            </w:pPr>
          </w:p>
          <w:p w14:paraId="28FDDD97" w14:textId="77777777" w:rsidR="00BB1C87" w:rsidRPr="00E047B1" w:rsidRDefault="00BB1C87" w:rsidP="00E9358C">
            <w:pPr>
              <w:ind w:left="4820"/>
              <w:rPr>
                <w:rFonts w:ascii="Arial" w:hAnsi="Arial" w:cs="Arial"/>
                <w:sz w:val="24"/>
                <w:szCs w:val="24"/>
              </w:rPr>
            </w:pPr>
          </w:p>
          <w:p w14:paraId="7DA9EDFF" w14:textId="77777777" w:rsidR="00BB1C87" w:rsidRDefault="00BB1C87" w:rsidP="00E9358C">
            <w:pPr>
              <w:ind w:left="4820"/>
              <w:rPr>
                <w:rFonts w:ascii="Arial" w:hAnsi="Arial" w:cs="Arial"/>
                <w:sz w:val="24"/>
                <w:szCs w:val="24"/>
              </w:rPr>
            </w:pPr>
          </w:p>
          <w:p w14:paraId="06557245" w14:textId="77777777" w:rsidR="00BB1C87" w:rsidRDefault="00BB1C87" w:rsidP="00E9358C">
            <w:pPr>
              <w:ind w:left="4820"/>
              <w:rPr>
                <w:rFonts w:ascii="Arial" w:hAnsi="Arial" w:cs="Arial"/>
                <w:sz w:val="24"/>
                <w:szCs w:val="24"/>
              </w:rPr>
            </w:pPr>
          </w:p>
          <w:p w14:paraId="7AAFC4FE" w14:textId="77777777" w:rsidR="00BB1C87" w:rsidRDefault="00BB1C87" w:rsidP="00E9358C">
            <w:pPr>
              <w:ind w:left="4820"/>
              <w:rPr>
                <w:rFonts w:ascii="Arial" w:hAnsi="Arial" w:cs="Arial"/>
                <w:sz w:val="24"/>
                <w:szCs w:val="24"/>
              </w:rPr>
            </w:pPr>
          </w:p>
          <w:p w14:paraId="62FAA280" w14:textId="77777777" w:rsidR="00BB1C87" w:rsidRDefault="00BB1C87" w:rsidP="00E9358C">
            <w:pPr>
              <w:ind w:left="4820"/>
              <w:rPr>
                <w:rFonts w:ascii="Arial" w:hAnsi="Arial" w:cs="Arial"/>
                <w:sz w:val="24"/>
                <w:szCs w:val="24"/>
              </w:rPr>
            </w:pPr>
          </w:p>
          <w:p w14:paraId="5621CBD6" w14:textId="77777777" w:rsidR="00BB1C87" w:rsidRDefault="00BB1C87" w:rsidP="00E9358C">
            <w:pPr>
              <w:ind w:left="4820"/>
              <w:rPr>
                <w:rFonts w:ascii="Arial" w:hAnsi="Arial" w:cs="Arial"/>
                <w:sz w:val="24"/>
                <w:szCs w:val="24"/>
              </w:rPr>
            </w:pPr>
          </w:p>
          <w:p w14:paraId="2E957E1A" w14:textId="77777777" w:rsidR="00BB1C87" w:rsidRDefault="00BB1C87" w:rsidP="00E9358C">
            <w:pPr>
              <w:ind w:left="4820"/>
              <w:rPr>
                <w:rFonts w:ascii="Arial" w:hAnsi="Arial" w:cs="Arial"/>
                <w:sz w:val="24"/>
                <w:szCs w:val="24"/>
              </w:rPr>
            </w:pPr>
          </w:p>
          <w:p w14:paraId="5F8877B7" w14:textId="77777777" w:rsidR="00BB1C87" w:rsidRDefault="00BB1C87" w:rsidP="00E9358C">
            <w:pPr>
              <w:ind w:left="4820"/>
              <w:rPr>
                <w:rFonts w:ascii="Arial" w:hAnsi="Arial" w:cs="Arial"/>
                <w:sz w:val="24"/>
                <w:szCs w:val="24"/>
              </w:rPr>
            </w:pPr>
          </w:p>
          <w:p w14:paraId="026BE6EF" w14:textId="77777777" w:rsidR="00BB1C87" w:rsidRDefault="00BB1C87" w:rsidP="00E9358C">
            <w:pPr>
              <w:ind w:left="4820"/>
              <w:rPr>
                <w:rFonts w:ascii="Arial" w:hAnsi="Arial" w:cs="Arial"/>
                <w:sz w:val="24"/>
                <w:szCs w:val="24"/>
              </w:rPr>
            </w:pPr>
          </w:p>
          <w:p w14:paraId="57F2CFDD" w14:textId="77777777" w:rsidR="00BB1C87" w:rsidRDefault="00BB1C87" w:rsidP="00E9358C">
            <w:pPr>
              <w:ind w:left="4820"/>
              <w:rPr>
                <w:rFonts w:ascii="Arial" w:hAnsi="Arial" w:cs="Arial"/>
                <w:sz w:val="24"/>
                <w:szCs w:val="24"/>
              </w:rPr>
            </w:pPr>
          </w:p>
          <w:p w14:paraId="0F793DEA" w14:textId="77777777" w:rsidR="00BB1C87" w:rsidRDefault="00BB1C87" w:rsidP="00E9358C">
            <w:pPr>
              <w:ind w:left="4820"/>
              <w:rPr>
                <w:rFonts w:ascii="Arial" w:hAnsi="Arial" w:cs="Arial"/>
                <w:sz w:val="24"/>
                <w:szCs w:val="24"/>
              </w:rPr>
            </w:pPr>
          </w:p>
          <w:p w14:paraId="412CB8CB" w14:textId="77777777" w:rsidR="00BB1C87" w:rsidRDefault="00BB1C87" w:rsidP="00E9358C">
            <w:pPr>
              <w:ind w:left="4820"/>
              <w:rPr>
                <w:rFonts w:ascii="Arial" w:hAnsi="Arial" w:cs="Arial"/>
                <w:sz w:val="24"/>
                <w:szCs w:val="24"/>
              </w:rPr>
            </w:pPr>
          </w:p>
          <w:p w14:paraId="5C110C0E" w14:textId="77777777" w:rsidR="00BB1C87" w:rsidRDefault="00BB1C87" w:rsidP="00E9358C">
            <w:pPr>
              <w:ind w:left="4820"/>
              <w:rPr>
                <w:rFonts w:ascii="Arial" w:hAnsi="Arial" w:cs="Arial"/>
                <w:sz w:val="24"/>
                <w:szCs w:val="24"/>
              </w:rPr>
            </w:pPr>
          </w:p>
          <w:p w14:paraId="7ACE6B82" w14:textId="77777777" w:rsidR="00BB1C87" w:rsidRDefault="00BB1C87" w:rsidP="00E9358C">
            <w:pPr>
              <w:ind w:left="4820"/>
              <w:rPr>
                <w:rFonts w:ascii="Arial" w:hAnsi="Arial" w:cs="Arial"/>
                <w:sz w:val="24"/>
                <w:szCs w:val="24"/>
              </w:rPr>
            </w:pPr>
          </w:p>
          <w:p w14:paraId="6CEF8EB5" w14:textId="77777777" w:rsidR="00BB1C87" w:rsidRDefault="00BB1C87" w:rsidP="00E9358C">
            <w:pPr>
              <w:ind w:left="4820"/>
              <w:rPr>
                <w:rFonts w:ascii="Arial" w:hAnsi="Arial" w:cs="Arial"/>
                <w:sz w:val="24"/>
                <w:szCs w:val="24"/>
              </w:rPr>
            </w:pPr>
          </w:p>
          <w:p w14:paraId="412C0245" w14:textId="77777777" w:rsidR="00BB1C87" w:rsidRDefault="00BB1C87" w:rsidP="00E9358C">
            <w:pPr>
              <w:ind w:left="4820"/>
              <w:rPr>
                <w:rFonts w:ascii="Arial" w:hAnsi="Arial" w:cs="Arial"/>
                <w:sz w:val="24"/>
                <w:szCs w:val="24"/>
              </w:rPr>
            </w:pPr>
          </w:p>
          <w:p w14:paraId="08C6CED9" w14:textId="77777777" w:rsidR="00BB1C87" w:rsidRDefault="00BB1C87" w:rsidP="00E9358C">
            <w:pPr>
              <w:ind w:left="4820"/>
              <w:rPr>
                <w:rFonts w:ascii="Arial" w:hAnsi="Arial" w:cs="Arial"/>
                <w:sz w:val="24"/>
                <w:szCs w:val="24"/>
              </w:rPr>
            </w:pPr>
          </w:p>
          <w:p w14:paraId="0D069E3F" w14:textId="77777777" w:rsidR="00BB1C87" w:rsidRDefault="00BB1C87" w:rsidP="00E9358C">
            <w:pPr>
              <w:ind w:left="4820"/>
              <w:rPr>
                <w:rFonts w:ascii="Arial" w:hAnsi="Arial" w:cs="Arial"/>
                <w:sz w:val="24"/>
                <w:szCs w:val="24"/>
              </w:rPr>
            </w:pPr>
          </w:p>
          <w:p w14:paraId="39A68B59" w14:textId="77777777" w:rsidR="00BB1C87" w:rsidRDefault="00BB1C87" w:rsidP="00E9358C">
            <w:pPr>
              <w:ind w:left="4820"/>
              <w:rPr>
                <w:rFonts w:ascii="Arial" w:hAnsi="Arial" w:cs="Arial"/>
                <w:sz w:val="24"/>
                <w:szCs w:val="24"/>
              </w:rPr>
            </w:pPr>
          </w:p>
          <w:p w14:paraId="41757B0C" w14:textId="77777777" w:rsidR="00BB1C87" w:rsidRDefault="00BB1C87" w:rsidP="00E9358C">
            <w:pPr>
              <w:ind w:left="4820"/>
              <w:rPr>
                <w:rFonts w:ascii="Arial" w:hAnsi="Arial" w:cs="Arial"/>
                <w:sz w:val="24"/>
                <w:szCs w:val="24"/>
              </w:rPr>
            </w:pPr>
          </w:p>
          <w:p w14:paraId="036D67D0" w14:textId="77777777" w:rsidR="00BB1C87" w:rsidRDefault="00BB1C87" w:rsidP="00E9358C">
            <w:pPr>
              <w:ind w:left="4820"/>
              <w:rPr>
                <w:rFonts w:ascii="Arial" w:hAnsi="Arial" w:cs="Arial"/>
                <w:sz w:val="24"/>
                <w:szCs w:val="24"/>
              </w:rPr>
            </w:pPr>
          </w:p>
          <w:p w14:paraId="4D3705BA" w14:textId="77777777" w:rsidR="00BB1C87" w:rsidRDefault="00BB1C87" w:rsidP="00E9358C">
            <w:pPr>
              <w:ind w:left="4820"/>
              <w:rPr>
                <w:rFonts w:ascii="Arial" w:hAnsi="Arial" w:cs="Arial"/>
                <w:sz w:val="24"/>
                <w:szCs w:val="24"/>
              </w:rPr>
            </w:pPr>
          </w:p>
          <w:p w14:paraId="7C956315" w14:textId="77777777" w:rsidR="00BB1C87" w:rsidRDefault="00BB1C87" w:rsidP="00E9358C">
            <w:pPr>
              <w:ind w:left="4820"/>
              <w:rPr>
                <w:rFonts w:ascii="Arial" w:hAnsi="Arial" w:cs="Arial"/>
                <w:sz w:val="24"/>
                <w:szCs w:val="24"/>
              </w:rPr>
            </w:pPr>
          </w:p>
          <w:p w14:paraId="4DE14970" w14:textId="77777777" w:rsidR="00BB1C87" w:rsidRDefault="00BB1C87" w:rsidP="00E9358C">
            <w:pPr>
              <w:ind w:left="4820"/>
              <w:rPr>
                <w:rFonts w:ascii="Arial" w:hAnsi="Arial" w:cs="Arial"/>
                <w:sz w:val="24"/>
                <w:szCs w:val="24"/>
              </w:rPr>
            </w:pPr>
          </w:p>
          <w:p w14:paraId="4C814327" w14:textId="77777777" w:rsidR="00BB1C87" w:rsidRDefault="00BB1C87" w:rsidP="00E9358C">
            <w:pPr>
              <w:ind w:left="4820"/>
              <w:rPr>
                <w:rFonts w:ascii="Arial" w:hAnsi="Arial" w:cs="Arial"/>
                <w:sz w:val="24"/>
                <w:szCs w:val="24"/>
              </w:rPr>
            </w:pPr>
          </w:p>
          <w:p w14:paraId="33B1497A" w14:textId="77777777" w:rsidR="00BB1C87" w:rsidRDefault="00BB1C87" w:rsidP="00E9358C">
            <w:pPr>
              <w:ind w:left="4820"/>
              <w:rPr>
                <w:rFonts w:ascii="Arial" w:hAnsi="Arial" w:cs="Arial"/>
                <w:sz w:val="24"/>
                <w:szCs w:val="24"/>
              </w:rPr>
            </w:pPr>
          </w:p>
          <w:p w14:paraId="04BC3F1D" w14:textId="77777777" w:rsidR="00BB1C87" w:rsidRDefault="00BB1C87" w:rsidP="00E9358C">
            <w:pPr>
              <w:ind w:left="4820"/>
              <w:rPr>
                <w:rFonts w:ascii="Arial" w:hAnsi="Arial" w:cs="Arial"/>
                <w:sz w:val="24"/>
                <w:szCs w:val="24"/>
              </w:rPr>
            </w:pPr>
          </w:p>
          <w:p w14:paraId="2B097B41" w14:textId="77777777" w:rsidR="00BB1C87" w:rsidRDefault="00BB1C87" w:rsidP="00E9358C">
            <w:pPr>
              <w:ind w:left="4820"/>
              <w:rPr>
                <w:rFonts w:ascii="Arial" w:hAnsi="Arial" w:cs="Arial"/>
                <w:sz w:val="24"/>
                <w:szCs w:val="24"/>
              </w:rPr>
            </w:pPr>
          </w:p>
          <w:p w14:paraId="5B59C92F" w14:textId="77777777" w:rsidR="00BB1C87" w:rsidRDefault="00BB1C87" w:rsidP="00E9358C">
            <w:pPr>
              <w:ind w:left="4820"/>
              <w:rPr>
                <w:rFonts w:ascii="Arial" w:hAnsi="Arial" w:cs="Arial"/>
                <w:sz w:val="24"/>
                <w:szCs w:val="24"/>
              </w:rPr>
            </w:pPr>
          </w:p>
          <w:p w14:paraId="5FC9604E" w14:textId="77777777" w:rsidR="00BB1C87" w:rsidRDefault="00BB1C87" w:rsidP="00E9358C">
            <w:pPr>
              <w:ind w:left="4820"/>
              <w:rPr>
                <w:rFonts w:ascii="Arial" w:hAnsi="Arial" w:cs="Arial"/>
                <w:sz w:val="24"/>
                <w:szCs w:val="24"/>
              </w:rPr>
            </w:pPr>
          </w:p>
          <w:p w14:paraId="1D6F78BB" w14:textId="77777777" w:rsidR="00BB1C87" w:rsidRDefault="00BB1C87" w:rsidP="00E9358C">
            <w:pPr>
              <w:ind w:left="4820"/>
              <w:rPr>
                <w:rFonts w:ascii="Arial" w:hAnsi="Arial" w:cs="Arial"/>
                <w:sz w:val="24"/>
                <w:szCs w:val="24"/>
              </w:rPr>
            </w:pPr>
          </w:p>
          <w:p w14:paraId="76C8404D" w14:textId="77777777" w:rsidR="00BB1C87" w:rsidRDefault="00BB1C87" w:rsidP="00E9358C">
            <w:pPr>
              <w:ind w:left="4820"/>
              <w:rPr>
                <w:rFonts w:ascii="Arial" w:hAnsi="Arial" w:cs="Arial"/>
                <w:sz w:val="24"/>
                <w:szCs w:val="24"/>
              </w:rPr>
            </w:pPr>
          </w:p>
          <w:p w14:paraId="71C3145D" w14:textId="77777777" w:rsidR="00BB1C87" w:rsidRDefault="00BB1C87" w:rsidP="00E9358C">
            <w:pPr>
              <w:ind w:left="4820"/>
              <w:rPr>
                <w:rFonts w:ascii="Arial" w:hAnsi="Arial" w:cs="Arial"/>
                <w:sz w:val="24"/>
                <w:szCs w:val="24"/>
              </w:rPr>
            </w:pPr>
          </w:p>
          <w:p w14:paraId="2E2AA307" w14:textId="7B57C8E6" w:rsidR="00BB1C87" w:rsidRPr="00E047B1" w:rsidRDefault="00BB1C87" w:rsidP="00E9358C">
            <w:pPr>
              <w:ind w:left="4820"/>
              <w:rPr>
                <w:rFonts w:ascii="Arial" w:hAnsi="Arial" w:cs="Arial"/>
                <w:sz w:val="24"/>
                <w:szCs w:val="24"/>
              </w:rPr>
            </w:pPr>
            <w:r w:rsidRPr="00E047B1">
              <w:rPr>
                <w:rFonts w:ascii="Arial" w:hAnsi="Arial" w:cs="Arial"/>
                <w:sz w:val="24"/>
                <w:szCs w:val="24"/>
              </w:rPr>
              <w:lastRenderedPageBreak/>
              <w:t>Приложение № 8                                                                  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на плановый период 2023 и 2024 годов»</w:t>
            </w:r>
          </w:p>
          <w:p w14:paraId="34BD0DB9" w14:textId="73418020" w:rsidR="00BB1C87" w:rsidRDefault="00BB1C87" w:rsidP="00E9358C">
            <w:pPr>
              <w:ind w:left="4820"/>
              <w:rPr>
                <w:rFonts w:ascii="Arial" w:hAnsi="Arial" w:cs="Arial"/>
                <w:sz w:val="24"/>
                <w:szCs w:val="24"/>
              </w:rPr>
            </w:pPr>
            <w:r w:rsidRPr="00E047B1">
              <w:rPr>
                <w:rFonts w:ascii="Arial" w:hAnsi="Arial" w:cs="Arial"/>
                <w:sz w:val="24"/>
                <w:szCs w:val="24"/>
              </w:rPr>
              <w:t>от 21.12.2021 № 587/84</w:t>
            </w:r>
            <w:r>
              <w:rPr>
                <w:rFonts w:ascii="Arial" w:hAnsi="Arial" w:cs="Arial"/>
                <w:sz w:val="24"/>
                <w:szCs w:val="24"/>
              </w:rPr>
              <w:t xml:space="preserve"> </w:t>
            </w:r>
            <w:r w:rsidRPr="00E047B1">
              <w:rPr>
                <w:rFonts w:ascii="Arial" w:hAnsi="Arial" w:cs="Arial"/>
                <w:sz w:val="24"/>
                <w:szCs w:val="24"/>
              </w:rPr>
              <w:t xml:space="preserve">(с учетом изменений, внесенных </w:t>
            </w:r>
            <w:r w:rsidR="00DE35F2" w:rsidRPr="00E047B1">
              <w:rPr>
                <w:rFonts w:ascii="Arial" w:hAnsi="Arial" w:cs="Arial"/>
                <w:sz w:val="24"/>
                <w:szCs w:val="24"/>
              </w:rPr>
              <w:t>решениями Совета</w:t>
            </w:r>
            <w:r w:rsidRPr="00E047B1">
              <w:rPr>
                <w:rFonts w:ascii="Arial" w:hAnsi="Arial" w:cs="Arial"/>
                <w:sz w:val="24"/>
                <w:szCs w:val="24"/>
              </w:rPr>
              <w:t xml:space="preserve"> депутатов городского </w:t>
            </w:r>
            <w:r w:rsidR="00DE35F2" w:rsidRPr="00E047B1">
              <w:rPr>
                <w:rFonts w:ascii="Arial" w:hAnsi="Arial" w:cs="Arial"/>
                <w:sz w:val="24"/>
                <w:szCs w:val="24"/>
              </w:rPr>
              <w:t>округа Павловский</w:t>
            </w:r>
            <w:r w:rsidRPr="00E047B1">
              <w:rPr>
                <w:rFonts w:ascii="Arial" w:hAnsi="Arial" w:cs="Arial"/>
                <w:sz w:val="24"/>
                <w:szCs w:val="24"/>
              </w:rPr>
              <w:t xml:space="preserve"> Посад Московской области от 27.01.2022 №596/87, от 25.03.2022 №621/92, от 14.06.2022 №653/95, от 09.08.2022 №670/97</w:t>
            </w:r>
            <w:r>
              <w:rPr>
                <w:rFonts w:ascii="Arial" w:hAnsi="Arial" w:cs="Arial"/>
                <w:sz w:val="24"/>
                <w:szCs w:val="24"/>
              </w:rPr>
              <w:t>, от 19.10.2022 №14/2,</w:t>
            </w:r>
            <w:r w:rsidRPr="00E047B1">
              <w:rPr>
                <w:rFonts w:ascii="Arial" w:hAnsi="Arial" w:cs="Arial"/>
                <w:sz w:val="24"/>
                <w:szCs w:val="24"/>
              </w:rPr>
              <w:t xml:space="preserve"> </w:t>
            </w:r>
            <w:r w:rsidRPr="00DE35F2">
              <w:rPr>
                <w:rFonts w:ascii="Arial" w:hAnsi="Arial" w:cs="Arial"/>
                <w:b/>
                <w:sz w:val="24"/>
                <w:szCs w:val="24"/>
              </w:rPr>
              <w:t>от 28.12.2022 № 50/7</w:t>
            </w:r>
            <w:r w:rsidRPr="00E047B1">
              <w:rPr>
                <w:rFonts w:ascii="Arial" w:hAnsi="Arial" w:cs="Arial"/>
                <w:sz w:val="24"/>
                <w:szCs w:val="24"/>
              </w:rPr>
              <w:t>)</w:t>
            </w:r>
          </w:p>
          <w:p w14:paraId="53C4454D" w14:textId="77777777" w:rsidR="00BB1C87" w:rsidRPr="00E047B1" w:rsidRDefault="00BB1C87" w:rsidP="00E9358C">
            <w:pPr>
              <w:ind w:left="4820"/>
              <w:rPr>
                <w:rFonts w:ascii="Arial" w:hAnsi="Arial" w:cs="Arial"/>
                <w:b/>
                <w:bCs/>
                <w:sz w:val="24"/>
                <w:szCs w:val="24"/>
              </w:rPr>
            </w:pPr>
          </w:p>
        </w:tc>
      </w:tr>
      <w:tr w:rsidR="00BB1C87" w:rsidRPr="00E047B1" w14:paraId="24B8A785" w14:textId="77777777" w:rsidTr="00BB1C87">
        <w:trPr>
          <w:trHeight w:val="390"/>
        </w:trPr>
        <w:tc>
          <w:tcPr>
            <w:tcW w:w="10206" w:type="dxa"/>
            <w:gridSpan w:val="5"/>
            <w:tcBorders>
              <w:top w:val="nil"/>
              <w:left w:val="nil"/>
              <w:bottom w:val="single" w:sz="4" w:space="0" w:color="auto"/>
              <w:right w:val="nil"/>
            </w:tcBorders>
          </w:tcPr>
          <w:p w14:paraId="3B4BE423" w14:textId="77777777" w:rsidR="00BB1C87" w:rsidRDefault="00BB1C87" w:rsidP="00E9358C">
            <w:pPr>
              <w:jc w:val="center"/>
              <w:rPr>
                <w:rFonts w:ascii="Arial" w:hAnsi="Arial" w:cs="Arial"/>
                <w:b/>
                <w:bCs/>
                <w:sz w:val="24"/>
                <w:szCs w:val="24"/>
              </w:rPr>
            </w:pPr>
          </w:p>
          <w:p w14:paraId="697BE595" w14:textId="77777777" w:rsidR="00BB1C87" w:rsidRDefault="00BB1C87" w:rsidP="00E9358C">
            <w:pPr>
              <w:jc w:val="center"/>
              <w:rPr>
                <w:rFonts w:ascii="Arial" w:hAnsi="Arial" w:cs="Arial"/>
                <w:b/>
                <w:bCs/>
                <w:sz w:val="24"/>
                <w:szCs w:val="24"/>
              </w:rPr>
            </w:pPr>
            <w:r w:rsidRPr="00E047B1">
              <w:rPr>
                <w:rFonts w:ascii="Arial" w:hAnsi="Arial" w:cs="Arial"/>
                <w:b/>
                <w:bCs/>
                <w:sz w:val="24"/>
                <w:szCs w:val="24"/>
              </w:rPr>
              <w:t xml:space="preserve">Распределение бюджетных ассигнований   </w:t>
            </w:r>
            <w:proofErr w:type="gramStart"/>
            <w:r w:rsidRPr="00E047B1">
              <w:rPr>
                <w:rFonts w:ascii="Arial" w:hAnsi="Arial" w:cs="Arial"/>
                <w:b/>
                <w:bCs/>
                <w:sz w:val="24"/>
                <w:szCs w:val="24"/>
              </w:rPr>
              <w:t>по  целевым</w:t>
            </w:r>
            <w:proofErr w:type="gramEnd"/>
            <w:r w:rsidRPr="00E047B1">
              <w:rPr>
                <w:rFonts w:ascii="Arial" w:hAnsi="Arial" w:cs="Arial"/>
                <w:b/>
                <w:bCs/>
                <w:sz w:val="24"/>
                <w:szCs w:val="24"/>
              </w:rPr>
              <w:t xml:space="preserve"> статьям (муниципальным программам городского округа Павловский Посад Московской области и непрограммным направлениям деятельности), группам и подгруппам  видов расходов классификации расходов бюджетов на плановый период 2023 и 2024 годов</w:t>
            </w:r>
          </w:p>
          <w:p w14:paraId="51238149" w14:textId="77777777" w:rsidR="00BB1C87" w:rsidRDefault="00BB1C87" w:rsidP="00E9358C">
            <w:pPr>
              <w:jc w:val="center"/>
              <w:rPr>
                <w:rFonts w:ascii="Arial" w:hAnsi="Arial" w:cs="Arial"/>
                <w:b/>
                <w:bCs/>
                <w:sz w:val="24"/>
                <w:szCs w:val="24"/>
              </w:rPr>
            </w:pPr>
          </w:p>
          <w:p w14:paraId="5A23A688" w14:textId="77777777" w:rsidR="00BB1C87" w:rsidRPr="00E047B1" w:rsidRDefault="00BB1C87" w:rsidP="00E9358C">
            <w:pPr>
              <w:jc w:val="right"/>
              <w:rPr>
                <w:rFonts w:ascii="Arial" w:hAnsi="Arial" w:cs="Arial"/>
                <w:sz w:val="24"/>
                <w:szCs w:val="24"/>
              </w:rPr>
            </w:pPr>
            <w:r w:rsidRPr="00E047B1">
              <w:rPr>
                <w:rFonts w:ascii="Arial" w:hAnsi="Arial" w:cs="Arial"/>
                <w:sz w:val="24"/>
                <w:szCs w:val="24"/>
              </w:rPr>
              <w:t>тыс. руб.</w:t>
            </w:r>
          </w:p>
        </w:tc>
      </w:tr>
      <w:tr w:rsidR="00BB1C87" w:rsidRPr="00E047B1" w14:paraId="6FD5EC2F" w14:textId="77777777" w:rsidTr="00BB1C87">
        <w:trPr>
          <w:trHeight w:val="1020"/>
        </w:trPr>
        <w:tc>
          <w:tcPr>
            <w:tcW w:w="4227" w:type="dxa"/>
            <w:tcBorders>
              <w:top w:val="single" w:sz="4" w:space="0" w:color="auto"/>
            </w:tcBorders>
            <w:hideMark/>
          </w:tcPr>
          <w:p w14:paraId="5AFF534F" w14:textId="77777777" w:rsidR="00BB1C87" w:rsidRPr="00E047B1" w:rsidRDefault="00BB1C87" w:rsidP="00E9358C">
            <w:pPr>
              <w:jc w:val="center"/>
              <w:rPr>
                <w:rFonts w:ascii="Arial" w:hAnsi="Arial" w:cs="Arial"/>
                <w:b/>
                <w:bCs/>
                <w:sz w:val="24"/>
                <w:szCs w:val="24"/>
              </w:rPr>
            </w:pPr>
            <w:r w:rsidRPr="00E047B1">
              <w:rPr>
                <w:rFonts w:ascii="Arial" w:hAnsi="Arial" w:cs="Arial"/>
                <w:b/>
                <w:bCs/>
                <w:sz w:val="24"/>
                <w:szCs w:val="24"/>
              </w:rPr>
              <w:t>Наименования</w:t>
            </w:r>
          </w:p>
        </w:tc>
        <w:tc>
          <w:tcPr>
            <w:tcW w:w="1693" w:type="dxa"/>
            <w:tcBorders>
              <w:top w:val="single" w:sz="4" w:space="0" w:color="auto"/>
            </w:tcBorders>
            <w:hideMark/>
          </w:tcPr>
          <w:p w14:paraId="102BEE2B" w14:textId="77777777" w:rsidR="00BB1C87" w:rsidRPr="00E047B1" w:rsidRDefault="00BB1C87" w:rsidP="00E9358C">
            <w:pPr>
              <w:jc w:val="center"/>
              <w:rPr>
                <w:rFonts w:ascii="Arial" w:hAnsi="Arial" w:cs="Arial"/>
                <w:b/>
                <w:bCs/>
                <w:sz w:val="24"/>
                <w:szCs w:val="24"/>
              </w:rPr>
            </w:pPr>
            <w:r w:rsidRPr="00E047B1">
              <w:rPr>
                <w:rFonts w:ascii="Arial" w:hAnsi="Arial" w:cs="Arial"/>
                <w:b/>
                <w:bCs/>
                <w:sz w:val="24"/>
                <w:szCs w:val="24"/>
              </w:rPr>
              <w:t>ЦСР</w:t>
            </w:r>
          </w:p>
        </w:tc>
        <w:tc>
          <w:tcPr>
            <w:tcW w:w="774" w:type="dxa"/>
            <w:tcBorders>
              <w:top w:val="single" w:sz="4" w:space="0" w:color="auto"/>
            </w:tcBorders>
            <w:hideMark/>
          </w:tcPr>
          <w:p w14:paraId="005CB3C1" w14:textId="77777777" w:rsidR="00BB1C87" w:rsidRPr="00E047B1" w:rsidRDefault="00BB1C87" w:rsidP="00E9358C">
            <w:pPr>
              <w:jc w:val="center"/>
              <w:rPr>
                <w:rFonts w:ascii="Arial" w:hAnsi="Arial" w:cs="Arial"/>
                <w:b/>
                <w:bCs/>
                <w:sz w:val="24"/>
                <w:szCs w:val="24"/>
              </w:rPr>
            </w:pPr>
            <w:r w:rsidRPr="00E047B1">
              <w:rPr>
                <w:rFonts w:ascii="Arial" w:hAnsi="Arial" w:cs="Arial"/>
                <w:b/>
                <w:bCs/>
                <w:sz w:val="24"/>
                <w:szCs w:val="24"/>
              </w:rPr>
              <w:t>ВР</w:t>
            </w:r>
          </w:p>
        </w:tc>
        <w:tc>
          <w:tcPr>
            <w:tcW w:w="1344" w:type="dxa"/>
            <w:tcBorders>
              <w:top w:val="single" w:sz="4" w:space="0" w:color="auto"/>
            </w:tcBorders>
            <w:hideMark/>
          </w:tcPr>
          <w:p w14:paraId="7F689534" w14:textId="77777777" w:rsidR="00BB1C87" w:rsidRPr="00E047B1" w:rsidRDefault="00BB1C87" w:rsidP="00E9358C">
            <w:pPr>
              <w:jc w:val="center"/>
              <w:rPr>
                <w:rFonts w:ascii="Arial" w:hAnsi="Arial" w:cs="Arial"/>
                <w:b/>
                <w:bCs/>
                <w:sz w:val="24"/>
                <w:szCs w:val="24"/>
              </w:rPr>
            </w:pPr>
            <w:r w:rsidRPr="00E047B1">
              <w:rPr>
                <w:rFonts w:ascii="Arial" w:hAnsi="Arial" w:cs="Arial"/>
                <w:b/>
                <w:bCs/>
                <w:sz w:val="24"/>
                <w:szCs w:val="24"/>
              </w:rPr>
              <w:t>2023 год</w:t>
            </w:r>
          </w:p>
        </w:tc>
        <w:tc>
          <w:tcPr>
            <w:tcW w:w="2168" w:type="dxa"/>
            <w:tcBorders>
              <w:top w:val="single" w:sz="4" w:space="0" w:color="auto"/>
            </w:tcBorders>
            <w:hideMark/>
          </w:tcPr>
          <w:p w14:paraId="6A30DE88" w14:textId="77777777" w:rsidR="00BB1C87" w:rsidRPr="00E047B1" w:rsidRDefault="00BB1C87" w:rsidP="00E9358C">
            <w:pPr>
              <w:jc w:val="center"/>
              <w:rPr>
                <w:rFonts w:ascii="Arial" w:hAnsi="Arial" w:cs="Arial"/>
                <w:b/>
                <w:bCs/>
                <w:sz w:val="24"/>
                <w:szCs w:val="24"/>
              </w:rPr>
            </w:pPr>
            <w:r w:rsidRPr="00E047B1">
              <w:rPr>
                <w:rFonts w:ascii="Arial" w:hAnsi="Arial" w:cs="Arial"/>
                <w:b/>
                <w:bCs/>
                <w:sz w:val="24"/>
                <w:szCs w:val="24"/>
              </w:rPr>
              <w:t>2024 год</w:t>
            </w:r>
          </w:p>
        </w:tc>
      </w:tr>
      <w:tr w:rsidR="00BB1C87" w:rsidRPr="00E047B1" w14:paraId="4D961E3A" w14:textId="77777777" w:rsidTr="00BB1C87">
        <w:trPr>
          <w:trHeight w:val="319"/>
        </w:trPr>
        <w:tc>
          <w:tcPr>
            <w:tcW w:w="4227" w:type="dxa"/>
            <w:noWrap/>
            <w:hideMark/>
          </w:tcPr>
          <w:p w14:paraId="7CD2ACAC" w14:textId="77777777" w:rsidR="00BB1C87" w:rsidRPr="00E047B1" w:rsidRDefault="00BB1C87" w:rsidP="00E9358C">
            <w:pPr>
              <w:jc w:val="center"/>
              <w:rPr>
                <w:rFonts w:ascii="Arial" w:hAnsi="Arial" w:cs="Arial"/>
                <w:b/>
                <w:bCs/>
                <w:sz w:val="24"/>
                <w:szCs w:val="24"/>
              </w:rPr>
            </w:pPr>
            <w:r w:rsidRPr="00E047B1">
              <w:rPr>
                <w:rFonts w:ascii="Arial" w:hAnsi="Arial" w:cs="Arial"/>
                <w:b/>
                <w:bCs/>
                <w:sz w:val="24"/>
                <w:szCs w:val="24"/>
              </w:rPr>
              <w:t>1</w:t>
            </w:r>
          </w:p>
        </w:tc>
        <w:tc>
          <w:tcPr>
            <w:tcW w:w="1693" w:type="dxa"/>
            <w:noWrap/>
            <w:hideMark/>
          </w:tcPr>
          <w:p w14:paraId="39374E60" w14:textId="77777777" w:rsidR="00BB1C87" w:rsidRPr="00E047B1" w:rsidRDefault="00BB1C87" w:rsidP="00E9358C">
            <w:pPr>
              <w:jc w:val="center"/>
              <w:rPr>
                <w:rFonts w:ascii="Arial" w:hAnsi="Arial" w:cs="Arial"/>
                <w:b/>
                <w:bCs/>
                <w:sz w:val="24"/>
                <w:szCs w:val="24"/>
              </w:rPr>
            </w:pPr>
            <w:r w:rsidRPr="00E047B1">
              <w:rPr>
                <w:rFonts w:ascii="Arial" w:hAnsi="Arial" w:cs="Arial"/>
                <w:b/>
                <w:bCs/>
                <w:sz w:val="24"/>
                <w:szCs w:val="24"/>
              </w:rPr>
              <w:t>2</w:t>
            </w:r>
          </w:p>
        </w:tc>
        <w:tc>
          <w:tcPr>
            <w:tcW w:w="774" w:type="dxa"/>
            <w:noWrap/>
            <w:hideMark/>
          </w:tcPr>
          <w:p w14:paraId="19C69783" w14:textId="77777777" w:rsidR="00BB1C87" w:rsidRPr="00E047B1" w:rsidRDefault="00BB1C87" w:rsidP="00E9358C">
            <w:pPr>
              <w:jc w:val="center"/>
              <w:rPr>
                <w:rFonts w:ascii="Arial" w:hAnsi="Arial" w:cs="Arial"/>
                <w:b/>
                <w:bCs/>
                <w:sz w:val="24"/>
                <w:szCs w:val="24"/>
              </w:rPr>
            </w:pPr>
            <w:r w:rsidRPr="00E047B1">
              <w:rPr>
                <w:rFonts w:ascii="Arial" w:hAnsi="Arial" w:cs="Arial"/>
                <w:b/>
                <w:bCs/>
                <w:sz w:val="24"/>
                <w:szCs w:val="24"/>
              </w:rPr>
              <w:t>3</w:t>
            </w:r>
          </w:p>
        </w:tc>
        <w:tc>
          <w:tcPr>
            <w:tcW w:w="1344" w:type="dxa"/>
            <w:noWrap/>
            <w:hideMark/>
          </w:tcPr>
          <w:p w14:paraId="72AF3FDF" w14:textId="77777777" w:rsidR="00BB1C87" w:rsidRPr="00E047B1" w:rsidRDefault="00BB1C87" w:rsidP="00E9358C">
            <w:pPr>
              <w:jc w:val="center"/>
              <w:rPr>
                <w:rFonts w:ascii="Arial" w:hAnsi="Arial" w:cs="Arial"/>
                <w:b/>
                <w:bCs/>
                <w:sz w:val="24"/>
                <w:szCs w:val="24"/>
              </w:rPr>
            </w:pPr>
            <w:r w:rsidRPr="00E047B1">
              <w:rPr>
                <w:rFonts w:ascii="Arial" w:hAnsi="Arial" w:cs="Arial"/>
                <w:b/>
                <w:bCs/>
                <w:sz w:val="24"/>
                <w:szCs w:val="24"/>
              </w:rPr>
              <w:t>4</w:t>
            </w:r>
          </w:p>
        </w:tc>
        <w:tc>
          <w:tcPr>
            <w:tcW w:w="2168" w:type="dxa"/>
            <w:noWrap/>
            <w:hideMark/>
          </w:tcPr>
          <w:p w14:paraId="4832528F" w14:textId="77777777" w:rsidR="00BB1C87" w:rsidRPr="00E047B1" w:rsidRDefault="00BB1C87" w:rsidP="00E9358C">
            <w:pPr>
              <w:jc w:val="center"/>
              <w:rPr>
                <w:rFonts w:ascii="Arial" w:hAnsi="Arial" w:cs="Arial"/>
                <w:b/>
                <w:bCs/>
                <w:sz w:val="24"/>
                <w:szCs w:val="24"/>
              </w:rPr>
            </w:pPr>
            <w:r w:rsidRPr="00E047B1">
              <w:rPr>
                <w:rFonts w:ascii="Arial" w:hAnsi="Arial" w:cs="Arial"/>
                <w:b/>
                <w:bCs/>
                <w:sz w:val="24"/>
                <w:szCs w:val="24"/>
              </w:rPr>
              <w:t>5</w:t>
            </w:r>
          </w:p>
        </w:tc>
      </w:tr>
      <w:tr w:rsidR="00BB1C87" w:rsidRPr="00E047B1" w14:paraId="33557E9D" w14:textId="77777777" w:rsidTr="00BB1C87">
        <w:trPr>
          <w:trHeight w:val="300"/>
        </w:trPr>
        <w:tc>
          <w:tcPr>
            <w:tcW w:w="4227" w:type="dxa"/>
            <w:hideMark/>
          </w:tcPr>
          <w:p w14:paraId="13126E97"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Муниципальная программа "Здравоохранение"</w:t>
            </w:r>
          </w:p>
        </w:tc>
        <w:tc>
          <w:tcPr>
            <w:tcW w:w="1693" w:type="dxa"/>
            <w:hideMark/>
          </w:tcPr>
          <w:p w14:paraId="45295053"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0100000000</w:t>
            </w:r>
          </w:p>
        </w:tc>
        <w:tc>
          <w:tcPr>
            <w:tcW w:w="774" w:type="dxa"/>
            <w:hideMark/>
          </w:tcPr>
          <w:p w14:paraId="5CFB6634"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 </w:t>
            </w:r>
          </w:p>
        </w:tc>
        <w:tc>
          <w:tcPr>
            <w:tcW w:w="1344" w:type="dxa"/>
            <w:noWrap/>
            <w:hideMark/>
          </w:tcPr>
          <w:p w14:paraId="338CC1DE"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2 520</w:t>
            </w:r>
          </w:p>
        </w:tc>
        <w:tc>
          <w:tcPr>
            <w:tcW w:w="2168" w:type="dxa"/>
            <w:noWrap/>
            <w:hideMark/>
          </w:tcPr>
          <w:p w14:paraId="39F6277B"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2 520</w:t>
            </w:r>
          </w:p>
        </w:tc>
      </w:tr>
      <w:tr w:rsidR="00BB1C87" w:rsidRPr="00E047B1" w14:paraId="14F1A2E5" w14:textId="77777777" w:rsidTr="00BB1C87">
        <w:trPr>
          <w:trHeight w:val="465"/>
        </w:trPr>
        <w:tc>
          <w:tcPr>
            <w:tcW w:w="4227" w:type="dxa"/>
            <w:hideMark/>
          </w:tcPr>
          <w:p w14:paraId="71E71A35"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"Финансовое обеспечение системы организации медицинской помощи"</w:t>
            </w:r>
          </w:p>
        </w:tc>
        <w:tc>
          <w:tcPr>
            <w:tcW w:w="1693" w:type="dxa"/>
            <w:noWrap/>
            <w:hideMark/>
          </w:tcPr>
          <w:p w14:paraId="49E566E7" w14:textId="77777777" w:rsidR="00BB1C87" w:rsidRPr="00E047B1" w:rsidRDefault="00BB1C87" w:rsidP="00E9358C">
            <w:pPr>
              <w:rPr>
                <w:rFonts w:ascii="Arial" w:hAnsi="Arial" w:cs="Arial"/>
                <w:sz w:val="24"/>
                <w:szCs w:val="24"/>
              </w:rPr>
            </w:pPr>
            <w:r w:rsidRPr="00E047B1">
              <w:rPr>
                <w:rFonts w:ascii="Arial" w:hAnsi="Arial" w:cs="Arial"/>
                <w:sz w:val="24"/>
                <w:szCs w:val="24"/>
              </w:rPr>
              <w:t>0150000000</w:t>
            </w:r>
          </w:p>
        </w:tc>
        <w:tc>
          <w:tcPr>
            <w:tcW w:w="774" w:type="dxa"/>
            <w:noWrap/>
            <w:hideMark/>
          </w:tcPr>
          <w:p w14:paraId="00A98B4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351EB95" w14:textId="77777777" w:rsidR="00BB1C87" w:rsidRPr="00E047B1" w:rsidRDefault="00BB1C87" w:rsidP="00E9358C">
            <w:pPr>
              <w:rPr>
                <w:rFonts w:ascii="Arial" w:hAnsi="Arial" w:cs="Arial"/>
                <w:sz w:val="24"/>
                <w:szCs w:val="24"/>
              </w:rPr>
            </w:pPr>
            <w:r w:rsidRPr="00E047B1">
              <w:rPr>
                <w:rFonts w:ascii="Arial" w:hAnsi="Arial" w:cs="Arial"/>
                <w:sz w:val="24"/>
                <w:szCs w:val="24"/>
              </w:rPr>
              <w:t>2 520</w:t>
            </w:r>
          </w:p>
        </w:tc>
        <w:tc>
          <w:tcPr>
            <w:tcW w:w="2168" w:type="dxa"/>
            <w:noWrap/>
            <w:hideMark/>
          </w:tcPr>
          <w:p w14:paraId="78C7681A" w14:textId="77777777" w:rsidR="00BB1C87" w:rsidRPr="00E047B1" w:rsidRDefault="00BB1C87" w:rsidP="00E9358C">
            <w:pPr>
              <w:rPr>
                <w:rFonts w:ascii="Arial" w:hAnsi="Arial" w:cs="Arial"/>
                <w:sz w:val="24"/>
                <w:szCs w:val="24"/>
              </w:rPr>
            </w:pPr>
            <w:r w:rsidRPr="00E047B1">
              <w:rPr>
                <w:rFonts w:ascii="Arial" w:hAnsi="Arial" w:cs="Arial"/>
                <w:sz w:val="24"/>
                <w:szCs w:val="24"/>
              </w:rPr>
              <w:t>2 520</w:t>
            </w:r>
          </w:p>
        </w:tc>
      </w:tr>
      <w:tr w:rsidR="00BB1C87" w:rsidRPr="00E047B1" w14:paraId="2F974F60" w14:textId="77777777" w:rsidTr="00BB1C87">
        <w:trPr>
          <w:trHeight w:val="465"/>
        </w:trPr>
        <w:tc>
          <w:tcPr>
            <w:tcW w:w="4227" w:type="dxa"/>
            <w:hideMark/>
          </w:tcPr>
          <w:p w14:paraId="1502F6A6"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"Развитие мер социальной поддержки медицинских работников"</w:t>
            </w:r>
          </w:p>
        </w:tc>
        <w:tc>
          <w:tcPr>
            <w:tcW w:w="1693" w:type="dxa"/>
            <w:noWrap/>
            <w:hideMark/>
          </w:tcPr>
          <w:p w14:paraId="2DBCEE69" w14:textId="77777777" w:rsidR="00BB1C87" w:rsidRPr="00E047B1" w:rsidRDefault="00BB1C87" w:rsidP="00E9358C">
            <w:pPr>
              <w:rPr>
                <w:rFonts w:ascii="Arial" w:hAnsi="Arial" w:cs="Arial"/>
                <w:sz w:val="24"/>
                <w:szCs w:val="24"/>
              </w:rPr>
            </w:pPr>
            <w:r w:rsidRPr="00E047B1">
              <w:rPr>
                <w:rFonts w:ascii="Arial" w:hAnsi="Arial" w:cs="Arial"/>
                <w:sz w:val="24"/>
                <w:szCs w:val="24"/>
              </w:rPr>
              <w:t>0150300000</w:t>
            </w:r>
          </w:p>
        </w:tc>
        <w:tc>
          <w:tcPr>
            <w:tcW w:w="774" w:type="dxa"/>
            <w:noWrap/>
            <w:hideMark/>
          </w:tcPr>
          <w:p w14:paraId="4412FD2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7866DD4" w14:textId="77777777" w:rsidR="00BB1C87" w:rsidRPr="00E047B1" w:rsidRDefault="00BB1C87" w:rsidP="00E9358C">
            <w:pPr>
              <w:rPr>
                <w:rFonts w:ascii="Arial" w:hAnsi="Arial" w:cs="Arial"/>
                <w:sz w:val="24"/>
                <w:szCs w:val="24"/>
              </w:rPr>
            </w:pPr>
            <w:r w:rsidRPr="00E047B1">
              <w:rPr>
                <w:rFonts w:ascii="Arial" w:hAnsi="Arial" w:cs="Arial"/>
                <w:sz w:val="24"/>
                <w:szCs w:val="24"/>
              </w:rPr>
              <w:t>2 520</w:t>
            </w:r>
          </w:p>
        </w:tc>
        <w:tc>
          <w:tcPr>
            <w:tcW w:w="2168" w:type="dxa"/>
            <w:noWrap/>
            <w:hideMark/>
          </w:tcPr>
          <w:p w14:paraId="6B301B61" w14:textId="77777777" w:rsidR="00BB1C87" w:rsidRPr="00E047B1" w:rsidRDefault="00BB1C87" w:rsidP="00E9358C">
            <w:pPr>
              <w:rPr>
                <w:rFonts w:ascii="Arial" w:hAnsi="Arial" w:cs="Arial"/>
                <w:sz w:val="24"/>
                <w:szCs w:val="24"/>
              </w:rPr>
            </w:pPr>
            <w:r w:rsidRPr="00E047B1">
              <w:rPr>
                <w:rFonts w:ascii="Arial" w:hAnsi="Arial" w:cs="Arial"/>
                <w:sz w:val="24"/>
                <w:szCs w:val="24"/>
              </w:rPr>
              <w:t>2 520</w:t>
            </w:r>
          </w:p>
        </w:tc>
      </w:tr>
      <w:tr w:rsidR="00BB1C87" w:rsidRPr="00E047B1" w14:paraId="2F9E8693" w14:textId="77777777" w:rsidTr="00BB1C87">
        <w:trPr>
          <w:trHeight w:val="915"/>
        </w:trPr>
        <w:tc>
          <w:tcPr>
            <w:tcW w:w="4227" w:type="dxa"/>
            <w:hideMark/>
          </w:tcPr>
          <w:p w14:paraId="5ACCE885" w14:textId="77777777" w:rsidR="00BB1C87" w:rsidRPr="00E047B1" w:rsidRDefault="00BB1C87" w:rsidP="00E9358C">
            <w:pPr>
              <w:rPr>
                <w:rFonts w:ascii="Arial" w:hAnsi="Arial" w:cs="Arial"/>
                <w:sz w:val="24"/>
                <w:szCs w:val="24"/>
              </w:rPr>
            </w:pPr>
            <w:r w:rsidRPr="00E047B1">
              <w:rPr>
                <w:rFonts w:ascii="Arial" w:hAnsi="Arial" w:cs="Arial"/>
                <w:sz w:val="24"/>
                <w:szCs w:val="24"/>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693" w:type="dxa"/>
            <w:noWrap/>
            <w:hideMark/>
          </w:tcPr>
          <w:p w14:paraId="02011D92" w14:textId="77777777" w:rsidR="00BB1C87" w:rsidRPr="00E047B1" w:rsidRDefault="00BB1C87" w:rsidP="00E9358C">
            <w:pPr>
              <w:rPr>
                <w:rFonts w:ascii="Arial" w:hAnsi="Arial" w:cs="Arial"/>
                <w:sz w:val="24"/>
                <w:szCs w:val="24"/>
              </w:rPr>
            </w:pPr>
            <w:r w:rsidRPr="00E047B1">
              <w:rPr>
                <w:rFonts w:ascii="Arial" w:hAnsi="Arial" w:cs="Arial"/>
                <w:sz w:val="24"/>
                <w:szCs w:val="24"/>
              </w:rPr>
              <w:t>0150300420</w:t>
            </w:r>
          </w:p>
        </w:tc>
        <w:tc>
          <w:tcPr>
            <w:tcW w:w="774" w:type="dxa"/>
            <w:noWrap/>
            <w:hideMark/>
          </w:tcPr>
          <w:p w14:paraId="7FD8290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2ABCEB7" w14:textId="77777777" w:rsidR="00BB1C87" w:rsidRPr="00E047B1" w:rsidRDefault="00BB1C87" w:rsidP="00E9358C">
            <w:pPr>
              <w:rPr>
                <w:rFonts w:ascii="Arial" w:hAnsi="Arial" w:cs="Arial"/>
                <w:sz w:val="24"/>
                <w:szCs w:val="24"/>
              </w:rPr>
            </w:pPr>
            <w:r w:rsidRPr="00E047B1">
              <w:rPr>
                <w:rFonts w:ascii="Arial" w:hAnsi="Arial" w:cs="Arial"/>
                <w:sz w:val="24"/>
                <w:szCs w:val="24"/>
              </w:rPr>
              <w:t>2 520</w:t>
            </w:r>
          </w:p>
        </w:tc>
        <w:tc>
          <w:tcPr>
            <w:tcW w:w="2168" w:type="dxa"/>
            <w:noWrap/>
            <w:hideMark/>
          </w:tcPr>
          <w:p w14:paraId="3425F7C1" w14:textId="77777777" w:rsidR="00BB1C87" w:rsidRPr="00E047B1" w:rsidRDefault="00BB1C87" w:rsidP="00E9358C">
            <w:pPr>
              <w:rPr>
                <w:rFonts w:ascii="Arial" w:hAnsi="Arial" w:cs="Arial"/>
                <w:sz w:val="24"/>
                <w:szCs w:val="24"/>
              </w:rPr>
            </w:pPr>
            <w:r w:rsidRPr="00E047B1">
              <w:rPr>
                <w:rFonts w:ascii="Arial" w:hAnsi="Arial" w:cs="Arial"/>
                <w:sz w:val="24"/>
                <w:szCs w:val="24"/>
              </w:rPr>
              <w:t>2 520</w:t>
            </w:r>
          </w:p>
        </w:tc>
      </w:tr>
      <w:tr w:rsidR="00BB1C87" w:rsidRPr="00E047B1" w14:paraId="18EC2BA9" w14:textId="77777777" w:rsidTr="00BB1C87">
        <w:trPr>
          <w:trHeight w:val="300"/>
        </w:trPr>
        <w:tc>
          <w:tcPr>
            <w:tcW w:w="4227" w:type="dxa"/>
            <w:hideMark/>
          </w:tcPr>
          <w:p w14:paraId="6F9D789C" w14:textId="77777777" w:rsidR="00BB1C87" w:rsidRPr="00E047B1" w:rsidRDefault="00BB1C87" w:rsidP="00E9358C">
            <w:pPr>
              <w:rPr>
                <w:rFonts w:ascii="Arial" w:hAnsi="Arial" w:cs="Arial"/>
                <w:sz w:val="24"/>
                <w:szCs w:val="24"/>
              </w:rPr>
            </w:pPr>
            <w:r w:rsidRPr="00E047B1">
              <w:rPr>
                <w:rFonts w:ascii="Arial" w:hAnsi="Arial" w:cs="Arial"/>
                <w:sz w:val="24"/>
                <w:szCs w:val="24"/>
              </w:rPr>
              <w:t>Социальное обеспечение и иные выплаты населению</w:t>
            </w:r>
          </w:p>
        </w:tc>
        <w:tc>
          <w:tcPr>
            <w:tcW w:w="1693" w:type="dxa"/>
            <w:noWrap/>
            <w:hideMark/>
          </w:tcPr>
          <w:p w14:paraId="0728F641" w14:textId="77777777" w:rsidR="00BB1C87" w:rsidRPr="00E047B1" w:rsidRDefault="00BB1C87" w:rsidP="00E9358C">
            <w:pPr>
              <w:rPr>
                <w:rFonts w:ascii="Arial" w:hAnsi="Arial" w:cs="Arial"/>
                <w:sz w:val="24"/>
                <w:szCs w:val="24"/>
              </w:rPr>
            </w:pPr>
            <w:r w:rsidRPr="00E047B1">
              <w:rPr>
                <w:rFonts w:ascii="Arial" w:hAnsi="Arial" w:cs="Arial"/>
                <w:sz w:val="24"/>
                <w:szCs w:val="24"/>
              </w:rPr>
              <w:t>0150300420</w:t>
            </w:r>
          </w:p>
        </w:tc>
        <w:tc>
          <w:tcPr>
            <w:tcW w:w="774" w:type="dxa"/>
            <w:noWrap/>
            <w:hideMark/>
          </w:tcPr>
          <w:p w14:paraId="497BDF93"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c>
          <w:tcPr>
            <w:tcW w:w="1344" w:type="dxa"/>
            <w:noWrap/>
            <w:hideMark/>
          </w:tcPr>
          <w:p w14:paraId="303CDA94" w14:textId="77777777" w:rsidR="00BB1C87" w:rsidRPr="00E047B1" w:rsidRDefault="00BB1C87" w:rsidP="00E9358C">
            <w:pPr>
              <w:rPr>
                <w:rFonts w:ascii="Arial" w:hAnsi="Arial" w:cs="Arial"/>
                <w:sz w:val="24"/>
                <w:szCs w:val="24"/>
              </w:rPr>
            </w:pPr>
            <w:r w:rsidRPr="00E047B1">
              <w:rPr>
                <w:rFonts w:ascii="Arial" w:hAnsi="Arial" w:cs="Arial"/>
                <w:sz w:val="24"/>
                <w:szCs w:val="24"/>
              </w:rPr>
              <w:t>2 520</w:t>
            </w:r>
          </w:p>
        </w:tc>
        <w:tc>
          <w:tcPr>
            <w:tcW w:w="2168" w:type="dxa"/>
            <w:noWrap/>
            <w:hideMark/>
          </w:tcPr>
          <w:p w14:paraId="299A20E1" w14:textId="77777777" w:rsidR="00BB1C87" w:rsidRPr="00E047B1" w:rsidRDefault="00BB1C87" w:rsidP="00E9358C">
            <w:pPr>
              <w:rPr>
                <w:rFonts w:ascii="Arial" w:hAnsi="Arial" w:cs="Arial"/>
                <w:sz w:val="24"/>
                <w:szCs w:val="24"/>
              </w:rPr>
            </w:pPr>
            <w:r w:rsidRPr="00E047B1">
              <w:rPr>
                <w:rFonts w:ascii="Arial" w:hAnsi="Arial" w:cs="Arial"/>
                <w:sz w:val="24"/>
                <w:szCs w:val="24"/>
              </w:rPr>
              <w:t>2 520</w:t>
            </w:r>
          </w:p>
        </w:tc>
      </w:tr>
      <w:tr w:rsidR="00BB1C87" w:rsidRPr="00E047B1" w14:paraId="39A8D37F" w14:textId="77777777" w:rsidTr="00BB1C87">
        <w:trPr>
          <w:trHeight w:val="465"/>
        </w:trPr>
        <w:tc>
          <w:tcPr>
            <w:tcW w:w="4227" w:type="dxa"/>
            <w:hideMark/>
          </w:tcPr>
          <w:p w14:paraId="3753B6A8" w14:textId="77777777" w:rsidR="00BB1C87" w:rsidRPr="00E047B1" w:rsidRDefault="00BB1C87" w:rsidP="00E9358C">
            <w:pPr>
              <w:rPr>
                <w:rFonts w:ascii="Arial" w:hAnsi="Arial" w:cs="Arial"/>
                <w:sz w:val="24"/>
                <w:szCs w:val="24"/>
              </w:rPr>
            </w:pPr>
            <w:r w:rsidRPr="00E047B1">
              <w:rPr>
                <w:rFonts w:ascii="Arial" w:hAnsi="Arial" w:cs="Arial"/>
                <w:sz w:val="24"/>
                <w:szCs w:val="24"/>
              </w:rPr>
              <w:t>Социальные выплаты гражданам, кроме публичных нормативных социальных выплат</w:t>
            </w:r>
          </w:p>
        </w:tc>
        <w:tc>
          <w:tcPr>
            <w:tcW w:w="1693" w:type="dxa"/>
            <w:noWrap/>
            <w:hideMark/>
          </w:tcPr>
          <w:p w14:paraId="219310B7" w14:textId="77777777" w:rsidR="00BB1C87" w:rsidRPr="00E047B1" w:rsidRDefault="00BB1C87" w:rsidP="00E9358C">
            <w:pPr>
              <w:rPr>
                <w:rFonts w:ascii="Arial" w:hAnsi="Arial" w:cs="Arial"/>
                <w:sz w:val="24"/>
                <w:szCs w:val="24"/>
              </w:rPr>
            </w:pPr>
            <w:r w:rsidRPr="00E047B1">
              <w:rPr>
                <w:rFonts w:ascii="Arial" w:hAnsi="Arial" w:cs="Arial"/>
                <w:sz w:val="24"/>
                <w:szCs w:val="24"/>
              </w:rPr>
              <w:t>0150300420</w:t>
            </w:r>
          </w:p>
        </w:tc>
        <w:tc>
          <w:tcPr>
            <w:tcW w:w="774" w:type="dxa"/>
            <w:noWrap/>
            <w:hideMark/>
          </w:tcPr>
          <w:p w14:paraId="21F51379" w14:textId="77777777" w:rsidR="00BB1C87" w:rsidRPr="00E047B1" w:rsidRDefault="00BB1C87" w:rsidP="00E9358C">
            <w:pPr>
              <w:rPr>
                <w:rFonts w:ascii="Arial" w:hAnsi="Arial" w:cs="Arial"/>
                <w:sz w:val="24"/>
                <w:szCs w:val="24"/>
              </w:rPr>
            </w:pPr>
            <w:r w:rsidRPr="00E047B1">
              <w:rPr>
                <w:rFonts w:ascii="Arial" w:hAnsi="Arial" w:cs="Arial"/>
                <w:sz w:val="24"/>
                <w:szCs w:val="24"/>
              </w:rPr>
              <w:t>320</w:t>
            </w:r>
          </w:p>
        </w:tc>
        <w:tc>
          <w:tcPr>
            <w:tcW w:w="1344" w:type="dxa"/>
            <w:noWrap/>
            <w:hideMark/>
          </w:tcPr>
          <w:p w14:paraId="51F8DE60" w14:textId="77777777" w:rsidR="00BB1C87" w:rsidRPr="00E047B1" w:rsidRDefault="00BB1C87" w:rsidP="00E9358C">
            <w:pPr>
              <w:rPr>
                <w:rFonts w:ascii="Arial" w:hAnsi="Arial" w:cs="Arial"/>
                <w:sz w:val="24"/>
                <w:szCs w:val="24"/>
              </w:rPr>
            </w:pPr>
            <w:r w:rsidRPr="00E047B1">
              <w:rPr>
                <w:rFonts w:ascii="Arial" w:hAnsi="Arial" w:cs="Arial"/>
                <w:sz w:val="24"/>
                <w:szCs w:val="24"/>
              </w:rPr>
              <w:t>2 520</w:t>
            </w:r>
          </w:p>
        </w:tc>
        <w:tc>
          <w:tcPr>
            <w:tcW w:w="2168" w:type="dxa"/>
            <w:noWrap/>
            <w:hideMark/>
          </w:tcPr>
          <w:p w14:paraId="5377E569" w14:textId="77777777" w:rsidR="00BB1C87" w:rsidRPr="00E047B1" w:rsidRDefault="00BB1C87" w:rsidP="00E9358C">
            <w:pPr>
              <w:rPr>
                <w:rFonts w:ascii="Arial" w:hAnsi="Arial" w:cs="Arial"/>
                <w:sz w:val="24"/>
                <w:szCs w:val="24"/>
              </w:rPr>
            </w:pPr>
            <w:r w:rsidRPr="00E047B1">
              <w:rPr>
                <w:rFonts w:ascii="Arial" w:hAnsi="Arial" w:cs="Arial"/>
                <w:sz w:val="24"/>
                <w:szCs w:val="24"/>
              </w:rPr>
              <w:t>2 520</w:t>
            </w:r>
          </w:p>
        </w:tc>
      </w:tr>
      <w:tr w:rsidR="00BB1C87" w:rsidRPr="00E047B1" w14:paraId="6A7090B9" w14:textId="77777777" w:rsidTr="00BB1C87">
        <w:trPr>
          <w:trHeight w:val="300"/>
        </w:trPr>
        <w:tc>
          <w:tcPr>
            <w:tcW w:w="4227" w:type="dxa"/>
            <w:hideMark/>
          </w:tcPr>
          <w:p w14:paraId="1CC68DA0"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Муниципальная программа "Культура"</w:t>
            </w:r>
          </w:p>
        </w:tc>
        <w:tc>
          <w:tcPr>
            <w:tcW w:w="1693" w:type="dxa"/>
            <w:hideMark/>
          </w:tcPr>
          <w:p w14:paraId="0833E87A"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0200000000</w:t>
            </w:r>
          </w:p>
        </w:tc>
        <w:tc>
          <w:tcPr>
            <w:tcW w:w="774" w:type="dxa"/>
            <w:hideMark/>
          </w:tcPr>
          <w:p w14:paraId="4A6A5062"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 </w:t>
            </w:r>
          </w:p>
        </w:tc>
        <w:tc>
          <w:tcPr>
            <w:tcW w:w="1344" w:type="dxa"/>
            <w:noWrap/>
            <w:hideMark/>
          </w:tcPr>
          <w:p w14:paraId="6B9AA50D"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326 654</w:t>
            </w:r>
          </w:p>
        </w:tc>
        <w:tc>
          <w:tcPr>
            <w:tcW w:w="2168" w:type="dxa"/>
            <w:noWrap/>
            <w:hideMark/>
          </w:tcPr>
          <w:p w14:paraId="26BAE1AE"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326 665</w:t>
            </w:r>
          </w:p>
        </w:tc>
      </w:tr>
      <w:tr w:rsidR="00BB1C87" w:rsidRPr="00E047B1" w14:paraId="51A5CF83" w14:textId="77777777" w:rsidTr="00BB1C87">
        <w:trPr>
          <w:trHeight w:val="915"/>
        </w:trPr>
        <w:tc>
          <w:tcPr>
            <w:tcW w:w="4227" w:type="dxa"/>
            <w:hideMark/>
          </w:tcPr>
          <w:p w14:paraId="7B6CF21A"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693" w:type="dxa"/>
            <w:noWrap/>
            <w:hideMark/>
          </w:tcPr>
          <w:p w14:paraId="1D90DB0A" w14:textId="77777777" w:rsidR="00BB1C87" w:rsidRPr="00E047B1" w:rsidRDefault="00BB1C87" w:rsidP="00E9358C">
            <w:pPr>
              <w:rPr>
                <w:rFonts w:ascii="Arial" w:hAnsi="Arial" w:cs="Arial"/>
                <w:sz w:val="24"/>
                <w:szCs w:val="24"/>
              </w:rPr>
            </w:pPr>
            <w:r w:rsidRPr="00E047B1">
              <w:rPr>
                <w:rFonts w:ascii="Arial" w:hAnsi="Arial" w:cs="Arial"/>
                <w:sz w:val="24"/>
                <w:szCs w:val="24"/>
              </w:rPr>
              <w:t>0210000000</w:t>
            </w:r>
          </w:p>
        </w:tc>
        <w:tc>
          <w:tcPr>
            <w:tcW w:w="774" w:type="dxa"/>
            <w:noWrap/>
            <w:hideMark/>
          </w:tcPr>
          <w:p w14:paraId="592FD165"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A80E377"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5DA3028D"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510BAD55" w14:textId="77777777" w:rsidTr="00BB1C87">
        <w:trPr>
          <w:trHeight w:val="690"/>
        </w:trPr>
        <w:tc>
          <w:tcPr>
            <w:tcW w:w="4227" w:type="dxa"/>
            <w:hideMark/>
          </w:tcPr>
          <w:p w14:paraId="6116AAD5"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1693" w:type="dxa"/>
            <w:noWrap/>
            <w:hideMark/>
          </w:tcPr>
          <w:p w14:paraId="3DA489D7" w14:textId="77777777" w:rsidR="00BB1C87" w:rsidRPr="00E047B1" w:rsidRDefault="00BB1C87" w:rsidP="00E9358C">
            <w:pPr>
              <w:rPr>
                <w:rFonts w:ascii="Arial" w:hAnsi="Arial" w:cs="Arial"/>
                <w:sz w:val="24"/>
                <w:szCs w:val="24"/>
              </w:rPr>
            </w:pPr>
            <w:r w:rsidRPr="00E047B1">
              <w:rPr>
                <w:rFonts w:ascii="Arial" w:hAnsi="Arial" w:cs="Arial"/>
                <w:sz w:val="24"/>
                <w:szCs w:val="24"/>
              </w:rPr>
              <w:t>0210200000</w:t>
            </w:r>
          </w:p>
        </w:tc>
        <w:tc>
          <w:tcPr>
            <w:tcW w:w="774" w:type="dxa"/>
            <w:noWrap/>
            <w:hideMark/>
          </w:tcPr>
          <w:p w14:paraId="6C48DC7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23F8A04"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1A9E96CB"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7EBE1404" w14:textId="77777777" w:rsidTr="00BB1C87">
        <w:trPr>
          <w:trHeight w:val="690"/>
        </w:trPr>
        <w:tc>
          <w:tcPr>
            <w:tcW w:w="4227" w:type="dxa"/>
            <w:hideMark/>
          </w:tcPr>
          <w:p w14:paraId="48056993" w14:textId="77777777" w:rsidR="00BB1C87" w:rsidRPr="00E047B1" w:rsidRDefault="00BB1C87" w:rsidP="00E9358C">
            <w:pPr>
              <w:rPr>
                <w:rFonts w:ascii="Arial" w:hAnsi="Arial" w:cs="Arial"/>
                <w:sz w:val="24"/>
                <w:szCs w:val="24"/>
              </w:rPr>
            </w:pPr>
            <w:r w:rsidRPr="00E047B1">
              <w:rPr>
                <w:rFonts w:ascii="Arial" w:hAnsi="Arial" w:cs="Arial"/>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1693" w:type="dxa"/>
            <w:noWrap/>
            <w:hideMark/>
          </w:tcPr>
          <w:p w14:paraId="12B00220" w14:textId="77777777" w:rsidR="00BB1C87" w:rsidRPr="00E047B1" w:rsidRDefault="00BB1C87" w:rsidP="00E9358C">
            <w:pPr>
              <w:rPr>
                <w:rFonts w:ascii="Arial" w:hAnsi="Arial" w:cs="Arial"/>
                <w:sz w:val="24"/>
                <w:szCs w:val="24"/>
              </w:rPr>
            </w:pPr>
            <w:r w:rsidRPr="00E047B1">
              <w:rPr>
                <w:rFonts w:ascii="Arial" w:hAnsi="Arial" w:cs="Arial"/>
                <w:sz w:val="24"/>
                <w:szCs w:val="24"/>
              </w:rPr>
              <w:t>0210200520</w:t>
            </w:r>
          </w:p>
        </w:tc>
        <w:tc>
          <w:tcPr>
            <w:tcW w:w="774" w:type="dxa"/>
            <w:noWrap/>
            <w:hideMark/>
          </w:tcPr>
          <w:p w14:paraId="054E3150"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3C67992"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10328FAA"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3E2B6C4C" w14:textId="77777777" w:rsidTr="00BB1C87">
        <w:trPr>
          <w:trHeight w:val="465"/>
        </w:trPr>
        <w:tc>
          <w:tcPr>
            <w:tcW w:w="4227" w:type="dxa"/>
            <w:hideMark/>
          </w:tcPr>
          <w:p w14:paraId="5D12E48C"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38D6BBE1" w14:textId="77777777" w:rsidR="00BB1C87" w:rsidRPr="00E047B1" w:rsidRDefault="00BB1C87" w:rsidP="00E9358C">
            <w:pPr>
              <w:rPr>
                <w:rFonts w:ascii="Arial" w:hAnsi="Arial" w:cs="Arial"/>
                <w:sz w:val="24"/>
                <w:szCs w:val="24"/>
              </w:rPr>
            </w:pPr>
            <w:r w:rsidRPr="00E047B1">
              <w:rPr>
                <w:rFonts w:ascii="Arial" w:hAnsi="Arial" w:cs="Arial"/>
                <w:sz w:val="24"/>
                <w:szCs w:val="24"/>
              </w:rPr>
              <w:t>0210200520</w:t>
            </w:r>
          </w:p>
        </w:tc>
        <w:tc>
          <w:tcPr>
            <w:tcW w:w="774" w:type="dxa"/>
            <w:noWrap/>
            <w:hideMark/>
          </w:tcPr>
          <w:p w14:paraId="20F28B98"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13E20C6E"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62039301"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417166FA" w14:textId="77777777" w:rsidTr="00BB1C87">
        <w:trPr>
          <w:trHeight w:val="300"/>
        </w:trPr>
        <w:tc>
          <w:tcPr>
            <w:tcW w:w="4227" w:type="dxa"/>
            <w:hideMark/>
          </w:tcPr>
          <w:p w14:paraId="22E67EC5"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7F9A1943" w14:textId="77777777" w:rsidR="00BB1C87" w:rsidRPr="00E047B1" w:rsidRDefault="00BB1C87" w:rsidP="00E9358C">
            <w:pPr>
              <w:rPr>
                <w:rFonts w:ascii="Arial" w:hAnsi="Arial" w:cs="Arial"/>
                <w:sz w:val="24"/>
                <w:szCs w:val="24"/>
              </w:rPr>
            </w:pPr>
            <w:r w:rsidRPr="00E047B1">
              <w:rPr>
                <w:rFonts w:ascii="Arial" w:hAnsi="Arial" w:cs="Arial"/>
                <w:sz w:val="24"/>
                <w:szCs w:val="24"/>
              </w:rPr>
              <w:t>0210200520</w:t>
            </w:r>
          </w:p>
        </w:tc>
        <w:tc>
          <w:tcPr>
            <w:tcW w:w="774" w:type="dxa"/>
            <w:noWrap/>
            <w:hideMark/>
          </w:tcPr>
          <w:p w14:paraId="55C82D67"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7B82B13D"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5FD675C8"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39C987F5" w14:textId="77777777" w:rsidTr="00BB1C87">
        <w:trPr>
          <w:trHeight w:val="465"/>
        </w:trPr>
        <w:tc>
          <w:tcPr>
            <w:tcW w:w="4227" w:type="dxa"/>
            <w:hideMark/>
          </w:tcPr>
          <w:p w14:paraId="36885F2F"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"Развитие музейного дела в Московской области"</w:t>
            </w:r>
          </w:p>
        </w:tc>
        <w:tc>
          <w:tcPr>
            <w:tcW w:w="1693" w:type="dxa"/>
            <w:noWrap/>
            <w:hideMark/>
          </w:tcPr>
          <w:p w14:paraId="28B86A2A" w14:textId="77777777" w:rsidR="00BB1C87" w:rsidRPr="00E047B1" w:rsidRDefault="00BB1C87" w:rsidP="00E9358C">
            <w:pPr>
              <w:rPr>
                <w:rFonts w:ascii="Arial" w:hAnsi="Arial" w:cs="Arial"/>
                <w:sz w:val="24"/>
                <w:szCs w:val="24"/>
              </w:rPr>
            </w:pPr>
            <w:r w:rsidRPr="00E047B1">
              <w:rPr>
                <w:rFonts w:ascii="Arial" w:hAnsi="Arial" w:cs="Arial"/>
                <w:sz w:val="24"/>
                <w:szCs w:val="24"/>
              </w:rPr>
              <w:t>0220000000</w:t>
            </w:r>
          </w:p>
        </w:tc>
        <w:tc>
          <w:tcPr>
            <w:tcW w:w="774" w:type="dxa"/>
            <w:noWrap/>
            <w:hideMark/>
          </w:tcPr>
          <w:p w14:paraId="45CD89C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92C4E51" w14:textId="77777777" w:rsidR="00BB1C87" w:rsidRPr="00E047B1" w:rsidRDefault="00BB1C87" w:rsidP="00E9358C">
            <w:pPr>
              <w:rPr>
                <w:rFonts w:ascii="Arial" w:hAnsi="Arial" w:cs="Arial"/>
                <w:sz w:val="24"/>
                <w:szCs w:val="24"/>
              </w:rPr>
            </w:pPr>
            <w:r w:rsidRPr="00E047B1">
              <w:rPr>
                <w:rFonts w:ascii="Arial" w:hAnsi="Arial" w:cs="Arial"/>
                <w:sz w:val="24"/>
                <w:szCs w:val="24"/>
              </w:rPr>
              <w:t>45 380</w:t>
            </w:r>
          </w:p>
        </w:tc>
        <w:tc>
          <w:tcPr>
            <w:tcW w:w="2168" w:type="dxa"/>
            <w:noWrap/>
            <w:hideMark/>
          </w:tcPr>
          <w:p w14:paraId="33C57941" w14:textId="77777777" w:rsidR="00BB1C87" w:rsidRPr="00E047B1" w:rsidRDefault="00BB1C87" w:rsidP="00E9358C">
            <w:pPr>
              <w:rPr>
                <w:rFonts w:ascii="Arial" w:hAnsi="Arial" w:cs="Arial"/>
                <w:sz w:val="24"/>
                <w:szCs w:val="24"/>
              </w:rPr>
            </w:pPr>
            <w:r w:rsidRPr="00E047B1">
              <w:rPr>
                <w:rFonts w:ascii="Arial" w:hAnsi="Arial" w:cs="Arial"/>
                <w:sz w:val="24"/>
                <w:szCs w:val="24"/>
              </w:rPr>
              <w:t>45 380</w:t>
            </w:r>
          </w:p>
        </w:tc>
      </w:tr>
      <w:tr w:rsidR="00BB1C87" w:rsidRPr="00E047B1" w14:paraId="2206F64F" w14:textId="77777777" w:rsidTr="00BB1C87">
        <w:trPr>
          <w:trHeight w:val="465"/>
        </w:trPr>
        <w:tc>
          <w:tcPr>
            <w:tcW w:w="4227" w:type="dxa"/>
            <w:hideMark/>
          </w:tcPr>
          <w:p w14:paraId="03719793"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"Обеспечение выполнения функций муниципальных музеев"</w:t>
            </w:r>
          </w:p>
        </w:tc>
        <w:tc>
          <w:tcPr>
            <w:tcW w:w="1693" w:type="dxa"/>
            <w:noWrap/>
            <w:hideMark/>
          </w:tcPr>
          <w:p w14:paraId="37D0A683" w14:textId="77777777" w:rsidR="00BB1C87" w:rsidRPr="00E047B1" w:rsidRDefault="00BB1C87" w:rsidP="00E9358C">
            <w:pPr>
              <w:rPr>
                <w:rFonts w:ascii="Arial" w:hAnsi="Arial" w:cs="Arial"/>
                <w:sz w:val="24"/>
                <w:szCs w:val="24"/>
              </w:rPr>
            </w:pPr>
            <w:r w:rsidRPr="00E047B1">
              <w:rPr>
                <w:rFonts w:ascii="Arial" w:hAnsi="Arial" w:cs="Arial"/>
                <w:sz w:val="24"/>
                <w:szCs w:val="24"/>
              </w:rPr>
              <w:t>0220100000</w:t>
            </w:r>
          </w:p>
        </w:tc>
        <w:tc>
          <w:tcPr>
            <w:tcW w:w="774" w:type="dxa"/>
            <w:noWrap/>
            <w:hideMark/>
          </w:tcPr>
          <w:p w14:paraId="5A90CDB3"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0302B44" w14:textId="77777777" w:rsidR="00BB1C87" w:rsidRPr="00E047B1" w:rsidRDefault="00BB1C87" w:rsidP="00E9358C">
            <w:pPr>
              <w:rPr>
                <w:rFonts w:ascii="Arial" w:hAnsi="Arial" w:cs="Arial"/>
                <w:sz w:val="24"/>
                <w:szCs w:val="24"/>
              </w:rPr>
            </w:pPr>
            <w:r w:rsidRPr="00E047B1">
              <w:rPr>
                <w:rFonts w:ascii="Arial" w:hAnsi="Arial" w:cs="Arial"/>
                <w:sz w:val="24"/>
                <w:szCs w:val="24"/>
              </w:rPr>
              <w:t>45 380</w:t>
            </w:r>
          </w:p>
        </w:tc>
        <w:tc>
          <w:tcPr>
            <w:tcW w:w="2168" w:type="dxa"/>
            <w:noWrap/>
            <w:hideMark/>
          </w:tcPr>
          <w:p w14:paraId="52F87E02" w14:textId="77777777" w:rsidR="00BB1C87" w:rsidRPr="00E047B1" w:rsidRDefault="00BB1C87" w:rsidP="00E9358C">
            <w:pPr>
              <w:rPr>
                <w:rFonts w:ascii="Arial" w:hAnsi="Arial" w:cs="Arial"/>
                <w:sz w:val="24"/>
                <w:szCs w:val="24"/>
              </w:rPr>
            </w:pPr>
            <w:r w:rsidRPr="00E047B1">
              <w:rPr>
                <w:rFonts w:ascii="Arial" w:hAnsi="Arial" w:cs="Arial"/>
                <w:sz w:val="24"/>
                <w:szCs w:val="24"/>
              </w:rPr>
              <w:t>45 380</w:t>
            </w:r>
          </w:p>
        </w:tc>
      </w:tr>
      <w:tr w:rsidR="00BB1C87" w:rsidRPr="00E047B1" w14:paraId="0121F9D6" w14:textId="77777777" w:rsidTr="00BB1C87">
        <w:trPr>
          <w:trHeight w:val="465"/>
        </w:trPr>
        <w:tc>
          <w:tcPr>
            <w:tcW w:w="4227" w:type="dxa"/>
            <w:hideMark/>
          </w:tcPr>
          <w:p w14:paraId="002405ED"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обеспечение деятельности (оказание услуг) муниципальных учреждений - музеи, галереи</w:t>
            </w:r>
          </w:p>
        </w:tc>
        <w:tc>
          <w:tcPr>
            <w:tcW w:w="1693" w:type="dxa"/>
            <w:noWrap/>
            <w:hideMark/>
          </w:tcPr>
          <w:p w14:paraId="010404AE" w14:textId="77777777" w:rsidR="00BB1C87" w:rsidRPr="00E047B1" w:rsidRDefault="00BB1C87" w:rsidP="00E9358C">
            <w:pPr>
              <w:rPr>
                <w:rFonts w:ascii="Arial" w:hAnsi="Arial" w:cs="Arial"/>
                <w:sz w:val="24"/>
                <w:szCs w:val="24"/>
              </w:rPr>
            </w:pPr>
            <w:r w:rsidRPr="00E047B1">
              <w:rPr>
                <w:rFonts w:ascii="Arial" w:hAnsi="Arial" w:cs="Arial"/>
                <w:sz w:val="24"/>
                <w:szCs w:val="24"/>
              </w:rPr>
              <w:t>0220106130</w:t>
            </w:r>
          </w:p>
        </w:tc>
        <w:tc>
          <w:tcPr>
            <w:tcW w:w="774" w:type="dxa"/>
            <w:noWrap/>
            <w:hideMark/>
          </w:tcPr>
          <w:p w14:paraId="123447C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AB35B59" w14:textId="77777777" w:rsidR="00BB1C87" w:rsidRPr="00E047B1" w:rsidRDefault="00BB1C87" w:rsidP="00E9358C">
            <w:pPr>
              <w:rPr>
                <w:rFonts w:ascii="Arial" w:hAnsi="Arial" w:cs="Arial"/>
                <w:sz w:val="24"/>
                <w:szCs w:val="24"/>
              </w:rPr>
            </w:pPr>
            <w:r w:rsidRPr="00E047B1">
              <w:rPr>
                <w:rFonts w:ascii="Arial" w:hAnsi="Arial" w:cs="Arial"/>
                <w:sz w:val="24"/>
                <w:szCs w:val="24"/>
              </w:rPr>
              <w:t>45 380</w:t>
            </w:r>
          </w:p>
        </w:tc>
        <w:tc>
          <w:tcPr>
            <w:tcW w:w="2168" w:type="dxa"/>
            <w:noWrap/>
            <w:hideMark/>
          </w:tcPr>
          <w:p w14:paraId="4DC45C9E" w14:textId="77777777" w:rsidR="00BB1C87" w:rsidRPr="00E047B1" w:rsidRDefault="00BB1C87" w:rsidP="00E9358C">
            <w:pPr>
              <w:rPr>
                <w:rFonts w:ascii="Arial" w:hAnsi="Arial" w:cs="Arial"/>
                <w:sz w:val="24"/>
                <w:szCs w:val="24"/>
              </w:rPr>
            </w:pPr>
            <w:r w:rsidRPr="00E047B1">
              <w:rPr>
                <w:rFonts w:ascii="Arial" w:hAnsi="Arial" w:cs="Arial"/>
                <w:sz w:val="24"/>
                <w:szCs w:val="24"/>
              </w:rPr>
              <w:t>45 380</w:t>
            </w:r>
          </w:p>
        </w:tc>
      </w:tr>
      <w:tr w:rsidR="00BB1C87" w:rsidRPr="00E047B1" w14:paraId="2AB748FA" w14:textId="77777777" w:rsidTr="00BB1C87">
        <w:trPr>
          <w:trHeight w:val="465"/>
        </w:trPr>
        <w:tc>
          <w:tcPr>
            <w:tcW w:w="4227" w:type="dxa"/>
            <w:hideMark/>
          </w:tcPr>
          <w:p w14:paraId="0F7A3174"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5DC7F725" w14:textId="77777777" w:rsidR="00BB1C87" w:rsidRPr="00E047B1" w:rsidRDefault="00BB1C87" w:rsidP="00E9358C">
            <w:pPr>
              <w:rPr>
                <w:rFonts w:ascii="Arial" w:hAnsi="Arial" w:cs="Arial"/>
                <w:sz w:val="24"/>
                <w:szCs w:val="24"/>
              </w:rPr>
            </w:pPr>
            <w:r w:rsidRPr="00E047B1">
              <w:rPr>
                <w:rFonts w:ascii="Arial" w:hAnsi="Arial" w:cs="Arial"/>
                <w:sz w:val="24"/>
                <w:szCs w:val="24"/>
              </w:rPr>
              <w:t>0220106130</w:t>
            </w:r>
          </w:p>
        </w:tc>
        <w:tc>
          <w:tcPr>
            <w:tcW w:w="774" w:type="dxa"/>
            <w:noWrap/>
            <w:hideMark/>
          </w:tcPr>
          <w:p w14:paraId="5B614123"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3D0CB315" w14:textId="77777777" w:rsidR="00BB1C87" w:rsidRPr="00E047B1" w:rsidRDefault="00BB1C87" w:rsidP="00E9358C">
            <w:pPr>
              <w:rPr>
                <w:rFonts w:ascii="Arial" w:hAnsi="Arial" w:cs="Arial"/>
                <w:sz w:val="24"/>
                <w:szCs w:val="24"/>
              </w:rPr>
            </w:pPr>
            <w:r w:rsidRPr="00E047B1">
              <w:rPr>
                <w:rFonts w:ascii="Arial" w:hAnsi="Arial" w:cs="Arial"/>
                <w:sz w:val="24"/>
                <w:szCs w:val="24"/>
              </w:rPr>
              <w:t>45 380</w:t>
            </w:r>
          </w:p>
        </w:tc>
        <w:tc>
          <w:tcPr>
            <w:tcW w:w="2168" w:type="dxa"/>
            <w:noWrap/>
            <w:hideMark/>
          </w:tcPr>
          <w:p w14:paraId="2B3EFE87" w14:textId="77777777" w:rsidR="00BB1C87" w:rsidRPr="00E047B1" w:rsidRDefault="00BB1C87" w:rsidP="00E9358C">
            <w:pPr>
              <w:rPr>
                <w:rFonts w:ascii="Arial" w:hAnsi="Arial" w:cs="Arial"/>
                <w:sz w:val="24"/>
                <w:szCs w:val="24"/>
              </w:rPr>
            </w:pPr>
            <w:r w:rsidRPr="00E047B1">
              <w:rPr>
                <w:rFonts w:ascii="Arial" w:hAnsi="Arial" w:cs="Arial"/>
                <w:sz w:val="24"/>
                <w:szCs w:val="24"/>
              </w:rPr>
              <w:t>45 380</w:t>
            </w:r>
          </w:p>
        </w:tc>
      </w:tr>
      <w:tr w:rsidR="00BB1C87" w:rsidRPr="00E047B1" w14:paraId="3C0F9BB3" w14:textId="77777777" w:rsidTr="00BB1C87">
        <w:trPr>
          <w:trHeight w:val="300"/>
        </w:trPr>
        <w:tc>
          <w:tcPr>
            <w:tcW w:w="4227" w:type="dxa"/>
            <w:hideMark/>
          </w:tcPr>
          <w:p w14:paraId="547760AE"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02C4E674" w14:textId="77777777" w:rsidR="00BB1C87" w:rsidRPr="00E047B1" w:rsidRDefault="00BB1C87" w:rsidP="00E9358C">
            <w:pPr>
              <w:rPr>
                <w:rFonts w:ascii="Arial" w:hAnsi="Arial" w:cs="Arial"/>
                <w:sz w:val="24"/>
                <w:szCs w:val="24"/>
              </w:rPr>
            </w:pPr>
            <w:r w:rsidRPr="00E047B1">
              <w:rPr>
                <w:rFonts w:ascii="Arial" w:hAnsi="Arial" w:cs="Arial"/>
                <w:sz w:val="24"/>
                <w:szCs w:val="24"/>
              </w:rPr>
              <w:t>0220106130</w:t>
            </w:r>
          </w:p>
        </w:tc>
        <w:tc>
          <w:tcPr>
            <w:tcW w:w="774" w:type="dxa"/>
            <w:noWrap/>
            <w:hideMark/>
          </w:tcPr>
          <w:p w14:paraId="56C9B18D"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12AD5E05" w14:textId="77777777" w:rsidR="00BB1C87" w:rsidRPr="00E047B1" w:rsidRDefault="00BB1C87" w:rsidP="00E9358C">
            <w:pPr>
              <w:rPr>
                <w:rFonts w:ascii="Arial" w:hAnsi="Arial" w:cs="Arial"/>
                <w:sz w:val="24"/>
                <w:szCs w:val="24"/>
              </w:rPr>
            </w:pPr>
            <w:r w:rsidRPr="00E047B1">
              <w:rPr>
                <w:rFonts w:ascii="Arial" w:hAnsi="Arial" w:cs="Arial"/>
                <w:sz w:val="24"/>
                <w:szCs w:val="24"/>
              </w:rPr>
              <w:t>45 380</w:t>
            </w:r>
          </w:p>
        </w:tc>
        <w:tc>
          <w:tcPr>
            <w:tcW w:w="2168" w:type="dxa"/>
            <w:noWrap/>
            <w:hideMark/>
          </w:tcPr>
          <w:p w14:paraId="1FFCB099" w14:textId="77777777" w:rsidR="00BB1C87" w:rsidRPr="00E047B1" w:rsidRDefault="00BB1C87" w:rsidP="00E9358C">
            <w:pPr>
              <w:rPr>
                <w:rFonts w:ascii="Arial" w:hAnsi="Arial" w:cs="Arial"/>
                <w:sz w:val="24"/>
                <w:szCs w:val="24"/>
              </w:rPr>
            </w:pPr>
            <w:r w:rsidRPr="00E047B1">
              <w:rPr>
                <w:rFonts w:ascii="Arial" w:hAnsi="Arial" w:cs="Arial"/>
                <w:sz w:val="24"/>
                <w:szCs w:val="24"/>
              </w:rPr>
              <w:t>45 380</w:t>
            </w:r>
          </w:p>
        </w:tc>
      </w:tr>
      <w:tr w:rsidR="00BB1C87" w:rsidRPr="00E047B1" w14:paraId="4581F8A5" w14:textId="77777777" w:rsidTr="00BB1C87">
        <w:trPr>
          <w:trHeight w:val="465"/>
        </w:trPr>
        <w:tc>
          <w:tcPr>
            <w:tcW w:w="4227" w:type="dxa"/>
            <w:hideMark/>
          </w:tcPr>
          <w:p w14:paraId="3DD4EBC2"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"Развитие библиотечного дела в Московской области"</w:t>
            </w:r>
          </w:p>
        </w:tc>
        <w:tc>
          <w:tcPr>
            <w:tcW w:w="1693" w:type="dxa"/>
            <w:noWrap/>
            <w:hideMark/>
          </w:tcPr>
          <w:p w14:paraId="2C654120" w14:textId="77777777" w:rsidR="00BB1C87" w:rsidRPr="00E047B1" w:rsidRDefault="00BB1C87" w:rsidP="00E9358C">
            <w:pPr>
              <w:rPr>
                <w:rFonts w:ascii="Arial" w:hAnsi="Arial" w:cs="Arial"/>
                <w:sz w:val="24"/>
                <w:szCs w:val="24"/>
              </w:rPr>
            </w:pPr>
            <w:r w:rsidRPr="00E047B1">
              <w:rPr>
                <w:rFonts w:ascii="Arial" w:hAnsi="Arial" w:cs="Arial"/>
                <w:sz w:val="24"/>
                <w:szCs w:val="24"/>
              </w:rPr>
              <w:t>0230000000</w:t>
            </w:r>
          </w:p>
        </w:tc>
        <w:tc>
          <w:tcPr>
            <w:tcW w:w="774" w:type="dxa"/>
            <w:noWrap/>
            <w:hideMark/>
          </w:tcPr>
          <w:p w14:paraId="438045B0"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AFE3B58" w14:textId="77777777" w:rsidR="00BB1C87" w:rsidRPr="00E047B1" w:rsidRDefault="00BB1C87" w:rsidP="00E9358C">
            <w:pPr>
              <w:rPr>
                <w:rFonts w:ascii="Arial" w:hAnsi="Arial" w:cs="Arial"/>
                <w:sz w:val="24"/>
                <w:szCs w:val="24"/>
              </w:rPr>
            </w:pPr>
            <w:r w:rsidRPr="00E047B1">
              <w:rPr>
                <w:rFonts w:ascii="Arial" w:hAnsi="Arial" w:cs="Arial"/>
                <w:sz w:val="24"/>
                <w:szCs w:val="24"/>
              </w:rPr>
              <w:t>32 311</w:t>
            </w:r>
          </w:p>
        </w:tc>
        <w:tc>
          <w:tcPr>
            <w:tcW w:w="2168" w:type="dxa"/>
            <w:noWrap/>
            <w:hideMark/>
          </w:tcPr>
          <w:p w14:paraId="7637609A" w14:textId="77777777" w:rsidR="00BB1C87" w:rsidRPr="00E047B1" w:rsidRDefault="00BB1C87" w:rsidP="00E9358C">
            <w:pPr>
              <w:rPr>
                <w:rFonts w:ascii="Arial" w:hAnsi="Arial" w:cs="Arial"/>
                <w:sz w:val="24"/>
                <w:szCs w:val="24"/>
              </w:rPr>
            </w:pPr>
            <w:r w:rsidRPr="00E047B1">
              <w:rPr>
                <w:rFonts w:ascii="Arial" w:hAnsi="Arial" w:cs="Arial"/>
                <w:sz w:val="24"/>
                <w:szCs w:val="24"/>
              </w:rPr>
              <w:t>32 314</w:t>
            </w:r>
          </w:p>
        </w:tc>
      </w:tr>
      <w:tr w:rsidR="00BB1C87" w:rsidRPr="00E047B1" w14:paraId="4CE40C21" w14:textId="77777777" w:rsidTr="00BB1C87">
        <w:trPr>
          <w:trHeight w:val="690"/>
        </w:trPr>
        <w:tc>
          <w:tcPr>
            <w:tcW w:w="4227" w:type="dxa"/>
            <w:hideMark/>
          </w:tcPr>
          <w:p w14:paraId="262C9FCB"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1693" w:type="dxa"/>
            <w:noWrap/>
            <w:hideMark/>
          </w:tcPr>
          <w:p w14:paraId="18FAFE06" w14:textId="77777777" w:rsidR="00BB1C87" w:rsidRPr="00E047B1" w:rsidRDefault="00BB1C87" w:rsidP="00E9358C">
            <w:pPr>
              <w:rPr>
                <w:rFonts w:ascii="Arial" w:hAnsi="Arial" w:cs="Arial"/>
                <w:sz w:val="24"/>
                <w:szCs w:val="24"/>
              </w:rPr>
            </w:pPr>
            <w:r w:rsidRPr="00E047B1">
              <w:rPr>
                <w:rFonts w:ascii="Arial" w:hAnsi="Arial" w:cs="Arial"/>
                <w:sz w:val="24"/>
                <w:szCs w:val="24"/>
              </w:rPr>
              <w:t>0230100000</w:t>
            </w:r>
          </w:p>
        </w:tc>
        <w:tc>
          <w:tcPr>
            <w:tcW w:w="774" w:type="dxa"/>
            <w:noWrap/>
            <w:hideMark/>
          </w:tcPr>
          <w:p w14:paraId="6FEFE665"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166B610" w14:textId="77777777" w:rsidR="00BB1C87" w:rsidRPr="00E047B1" w:rsidRDefault="00BB1C87" w:rsidP="00E9358C">
            <w:pPr>
              <w:rPr>
                <w:rFonts w:ascii="Arial" w:hAnsi="Arial" w:cs="Arial"/>
                <w:sz w:val="24"/>
                <w:szCs w:val="24"/>
              </w:rPr>
            </w:pPr>
            <w:r w:rsidRPr="00E047B1">
              <w:rPr>
                <w:rFonts w:ascii="Arial" w:hAnsi="Arial" w:cs="Arial"/>
                <w:sz w:val="24"/>
                <w:szCs w:val="24"/>
              </w:rPr>
              <w:t>32 311</w:t>
            </w:r>
          </w:p>
        </w:tc>
        <w:tc>
          <w:tcPr>
            <w:tcW w:w="2168" w:type="dxa"/>
            <w:noWrap/>
            <w:hideMark/>
          </w:tcPr>
          <w:p w14:paraId="3C6369F1" w14:textId="77777777" w:rsidR="00BB1C87" w:rsidRPr="00E047B1" w:rsidRDefault="00BB1C87" w:rsidP="00E9358C">
            <w:pPr>
              <w:rPr>
                <w:rFonts w:ascii="Arial" w:hAnsi="Arial" w:cs="Arial"/>
                <w:sz w:val="24"/>
                <w:szCs w:val="24"/>
              </w:rPr>
            </w:pPr>
            <w:r w:rsidRPr="00E047B1">
              <w:rPr>
                <w:rFonts w:ascii="Arial" w:hAnsi="Arial" w:cs="Arial"/>
                <w:sz w:val="24"/>
                <w:szCs w:val="24"/>
              </w:rPr>
              <w:t>32 314</w:t>
            </w:r>
          </w:p>
        </w:tc>
      </w:tr>
      <w:tr w:rsidR="00BB1C87" w:rsidRPr="00E047B1" w14:paraId="20882C7F" w14:textId="77777777" w:rsidTr="00BB1C87">
        <w:trPr>
          <w:trHeight w:val="690"/>
        </w:trPr>
        <w:tc>
          <w:tcPr>
            <w:tcW w:w="4227" w:type="dxa"/>
            <w:hideMark/>
          </w:tcPr>
          <w:p w14:paraId="63B23610" w14:textId="77777777" w:rsidR="00BB1C87" w:rsidRPr="00E047B1" w:rsidRDefault="00BB1C87" w:rsidP="00E9358C">
            <w:pPr>
              <w:rPr>
                <w:rFonts w:ascii="Arial" w:hAnsi="Arial" w:cs="Arial"/>
                <w:sz w:val="24"/>
                <w:szCs w:val="24"/>
              </w:rPr>
            </w:pPr>
            <w:r w:rsidRPr="00E047B1">
              <w:rPr>
                <w:rFonts w:ascii="Arial" w:hAnsi="Arial" w:cs="Arial"/>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693" w:type="dxa"/>
            <w:noWrap/>
            <w:hideMark/>
          </w:tcPr>
          <w:p w14:paraId="46D0E91E" w14:textId="77777777" w:rsidR="00BB1C87" w:rsidRPr="00E047B1" w:rsidRDefault="00BB1C87" w:rsidP="00E9358C">
            <w:pPr>
              <w:rPr>
                <w:rFonts w:ascii="Arial" w:hAnsi="Arial" w:cs="Arial"/>
                <w:sz w:val="24"/>
                <w:szCs w:val="24"/>
              </w:rPr>
            </w:pPr>
            <w:r w:rsidRPr="00E047B1">
              <w:rPr>
                <w:rFonts w:ascii="Arial" w:hAnsi="Arial" w:cs="Arial"/>
                <w:sz w:val="24"/>
                <w:szCs w:val="24"/>
              </w:rPr>
              <w:t>0230100450</w:t>
            </w:r>
          </w:p>
        </w:tc>
        <w:tc>
          <w:tcPr>
            <w:tcW w:w="774" w:type="dxa"/>
            <w:noWrap/>
            <w:hideMark/>
          </w:tcPr>
          <w:p w14:paraId="578BED8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E252945"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c>
          <w:tcPr>
            <w:tcW w:w="2168" w:type="dxa"/>
            <w:noWrap/>
            <w:hideMark/>
          </w:tcPr>
          <w:p w14:paraId="62ACF6E2"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r>
      <w:tr w:rsidR="00BB1C87" w:rsidRPr="00E047B1" w14:paraId="148BEB46" w14:textId="77777777" w:rsidTr="00BB1C87">
        <w:trPr>
          <w:trHeight w:val="465"/>
        </w:trPr>
        <w:tc>
          <w:tcPr>
            <w:tcW w:w="4227" w:type="dxa"/>
            <w:hideMark/>
          </w:tcPr>
          <w:p w14:paraId="231FC94C"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693" w:type="dxa"/>
            <w:noWrap/>
            <w:hideMark/>
          </w:tcPr>
          <w:p w14:paraId="157A3530" w14:textId="77777777" w:rsidR="00BB1C87" w:rsidRPr="00E047B1" w:rsidRDefault="00BB1C87" w:rsidP="00E9358C">
            <w:pPr>
              <w:rPr>
                <w:rFonts w:ascii="Arial" w:hAnsi="Arial" w:cs="Arial"/>
                <w:sz w:val="24"/>
                <w:szCs w:val="24"/>
              </w:rPr>
            </w:pPr>
            <w:r w:rsidRPr="00E047B1">
              <w:rPr>
                <w:rFonts w:ascii="Arial" w:hAnsi="Arial" w:cs="Arial"/>
                <w:sz w:val="24"/>
                <w:szCs w:val="24"/>
              </w:rPr>
              <w:t>0230100450</w:t>
            </w:r>
          </w:p>
        </w:tc>
        <w:tc>
          <w:tcPr>
            <w:tcW w:w="774" w:type="dxa"/>
            <w:noWrap/>
            <w:hideMark/>
          </w:tcPr>
          <w:p w14:paraId="0C573E58"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09FF6986"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c>
          <w:tcPr>
            <w:tcW w:w="2168" w:type="dxa"/>
            <w:noWrap/>
            <w:hideMark/>
          </w:tcPr>
          <w:p w14:paraId="267FEBF5"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r>
      <w:tr w:rsidR="00BB1C87" w:rsidRPr="00E047B1" w14:paraId="47A32AEB" w14:textId="77777777" w:rsidTr="00BB1C87">
        <w:trPr>
          <w:trHeight w:val="300"/>
        </w:trPr>
        <w:tc>
          <w:tcPr>
            <w:tcW w:w="4227" w:type="dxa"/>
            <w:hideMark/>
          </w:tcPr>
          <w:p w14:paraId="56CDAB07"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2B271A24" w14:textId="77777777" w:rsidR="00BB1C87" w:rsidRPr="00E047B1" w:rsidRDefault="00BB1C87" w:rsidP="00E9358C">
            <w:pPr>
              <w:rPr>
                <w:rFonts w:ascii="Arial" w:hAnsi="Arial" w:cs="Arial"/>
                <w:sz w:val="24"/>
                <w:szCs w:val="24"/>
              </w:rPr>
            </w:pPr>
            <w:r w:rsidRPr="00E047B1">
              <w:rPr>
                <w:rFonts w:ascii="Arial" w:hAnsi="Arial" w:cs="Arial"/>
                <w:sz w:val="24"/>
                <w:szCs w:val="24"/>
              </w:rPr>
              <w:t>0230100450</w:t>
            </w:r>
          </w:p>
        </w:tc>
        <w:tc>
          <w:tcPr>
            <w:tcW w:w="774" w:type="dxa"/>
            <w:noWrap/>
            <w:hideMark/>
          </w:tcPr>
          <w:p w14:paraId="16228E74"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46BFB488"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c>
          <w:tcPr>
            <w:tcW w:w="2168" w:type="dxa"/>
            <w:noWrap/>
            <w:hideMark/>
          </w:tcPr>
          <w:p w14:paraId="437DAEAE"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r>
      <w:tr w:rsidR="00BB1C87" w:rsidRPr="00E047B1" w14:paraId="447FD4BC" w14:textId="77777777" w:rsidTr="00BB1C87">
        <w:trPr>
          <w:trHeight w:val="465"/>
        </w:trPr>
        <w:tc>
          <w:tcPr>
            <w:tcW w:w="4227" w:type="dxa"/>
            <w:hideMark/>
          </w:tcPr>
          <w:p w14:paraId="59B24DD0"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обеспечение деятельности (оказание услуг) муниципальных учреждений - библиотеки</w:t>
            </w:r>
          </w:p>
        </w:tc>
        <w:tc>
          <w:tcPr>
            <w:tcW w:w="1693" w:type="dxa"/>
            <w:noWrap/>
            <w:hideMark/>
          </w:tcPr>
          <w:p w14:paraId="2860199A" w14:textId="77777777" w:rsidR="00BB1C87" w:rsidRPr="00E047B1" w:rsidRDefault="00BB1C87" w:rsidP="00E9358C">
            <w:pPr>
              <w:rPr>
                <w:rFonts w:ascii="Arial" w:hAnsi="Arial" w:cs="Arial"/>
                <w:sz w:val="24"/>
                <w:szCs w:val="24"/>
              </w:rPr>
            </w:pPr>
            <w:r w:rsidRPr="00E047B1">
              <w:rPr>
                <w:rFonts w:ascii="Arial" w:hAnsi="Arial" w:cs="Arial"/>
                <w:sz w:val="24"/>
                <w:szCs w:val="24"/>
              </w:rPr>
              <w:t>0230106100</w:t>
            </w:r>
          </w:p>
        </w:tc>
        <w:tc>
          <w:tcPr>
            <w:tcW w:w="774" w:type="dxa"/>
            <w:noWrap/>
            <w:hideMark/>
          </w:tcPr>
          <w:p w14:paraId="09C2F82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7B67D0F" w14:textId="77777777" w:rsidR="00BB1C87" w:rsidRPr="00E047B1" w:rsidRDefault="00BB1C87" w:rsidP="00E9358C">
            <w:pPr>
              <w:rPr>
                <w:rFonts w:ascii="Arial" w:hAnsi="Arial" w:cs="Arial"/>
                <w:sz w:val="24"/>
                <w:szCs w:val="24"/>
              </w:rPr>
            </w:pPr>
            <w:r w:rsidRPr="00E047B1">
              <w:rPr>
                <w:rFonts w:ascii="Arial" w:hAnsi="Arial" w:cs="Arial"/>
                <w:sz w:val="24"/>
                <w:szCs w:val="24"/>
              </w:rPr>
              <w:t>31 256</w:t>
            </w:r>
          </w:p>
        </w:tc>
        <w:tc>
          <w:tcPr>
            <w:tcW w:w="2168" w:type="dxa"/>
            <w:noWrap/>
            <w:hideMark/>
          </w:tcPr>
          <w:p w14:paraId="4EE86537" w14:textId="77777777" w:rsidR="00BB1C87" w:rsidRPr="00E047B1" w:rsidRDefault="00BB1C87" w:rsidP="00E9358C">
            <w:pPr>
              <w:rPr>
                <w:rFonts w:ascii="Arial" w:hAnsi="Arial" w:cs="Arial"/>
                <w:sz w:val="24"/>
                <w:szCs w:val="24"/>
              </w:rPr>
            </w:pPr>
            <w:r w:rsidRPr="00E047B1">
              <w:rPr>
                <w:rFonts w:ascii="Arial" w:hAnsi="Arial" w:cs="Arial"/>
                <w:sz w:val="24"/>
                <w:szCs w:val="24"/>
              </w:rPr>
              <w:t>31 256</w:t>
            </w:r>
          </w:p>
        </w:tc>
      </w:tr>
      <w:tr w:rsidR="00BB1C87" w:rsidRPr="00E047B1" w14:paraId="4E7B5D0E" w14:textId="77777777" w:rsidTr="00BB1C87">
        <w:trPr>
          <w:trHeight w:val="465"/>
        </w:trPr>
        <w:tc>
          <w:tcPr>
            <w:tcW w:w="4227" w:type="dxa"/>
            <w:hideMark/>
          </w:tcPr>
          <w:p w14:paraId="7710FD65"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61D6085F" w14:textId="77777777" w:rsidR="00BB1C87" w:rsidRPr="00E047B1" w:rsidRDefault="00BB1C87" w:rsidP="00E9358C">
            <w:pPr>
              <w:rPr>
                <w:rFonts w:ascii="Arial" w:hAnsi="Arial" w:cs="Arial"/>
                <w:sz w:val="24"/>
                <w:szCs w:val="24"/>
              </w:rPr>
            </w:pPr>
            <w:r w:rsidRPr="00E047B1">
              <w:rPr>
                <w:rFonts w:ascii="Arial" w:hAnsi="Arial" w:cs="Arial"/>
                <w:sz w:val="24"/>
                <w:szCs w:val="24"/>
              </w:rPr>
              <w:t>0230106100</w:t>
            </w:r>
          </w:p>
        </w:tc>
        <w:tc>
          <w:tcPr>
            <w:tcW w:w="774" w:type="dxa"/>
            <w:noWrap/>
            <w:hideMark/>
          </w:tcPr>
          <w:p w14:paraId="6B0C07F0"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479983D0" w14:textId="77777777" w:rsidR="00BB1C87" w:rsidRPr="00E047B1" w:rsidRDefault="00BB1C87" w:rsidP="00E9358C">
            <w:pPr>
              <w:rPr>
                <w:rFonts w:ascii="Arial" w:hAnsi="Arial" w:cs="Arial"/>
                <w:sz w:val="24"/>
                <w:szCs w:val="24"/>
              </w:rPr>
            </w:pPr>
            <w:r w:rsidRPr="00E047B1">
              <w:rPr>
                <w:rFonts w:ascii="Arial" w:hAnsi="Arial" w:cs="Arial"/>
                <w:sz w:val="24"/>
                <w:szCs w:val="24"/>
              </w:rPr>
              <w:t>31 256</w:t>
            </w:r>
          </w:p>
        </w:tc>
        <w:tc>
          <w:tcPr>
            <w:tcW w:w="2168" w:type="dxa"/>
            <w:noWrap/>
            <w:hideMark/>
          </w:tcPr>
          <w:p w14:paraId="6762A5B1" w14:textId="77777777" w:rsidR="00BB1C87" w:rsidRPr="00E047B1" w:rsidRDefault="00BB1C87" w:rsidP="00E9358C">
            <w:pPr>
              <w:rPr>
                <w:rFonts w:ascii="Arial" w:hAnsi="Arial" w:cs="Arial"/>
                <w:sz w:val="24"/>
                <w:szCs w:val="24"/>
              </w:rPr>
            </w:pPr>
            <w:r w:rsidRPr="00E047B1">
              <w:rPr>
                <w:rFonts w:ascii="Arial" w:hAnsi="Arial" w:cs="Arial"/>
                <w:sz w:val="24"/>
                <w:szCs w:val="24"/>
              </w:rPr>
              <w:t>31 256</w:t>
            </w:r>
          </w:p>
        </w:tc>
      </w:tr>
      <w:tr w:rsidR="00BB1C87" w:rsidRPr="00E047B1" w14:paraId="51628D52" w14:textId="77777777" w:rsidTr="00BB1C87">
        <w:trPr>
          <w:trHeight w:val="300"/>
        </w:trPr>
        <w:tc>
          <w:tcPr>
            <w:tcW w:w="4227" w:type="dxa"/>
            <w:hideMark/>
          </w:tcPr>
          <w:p w14:paraId="6DADAF2F"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3B269AC1" w14:textId="77777777" w:rsidR="00BB1C87" w:rsidRPr="00E047B1" w:rsidRDefault="00BB1C87" w:rsidP="00E9358C">
            <w:pPr>
              <w:rPr>
                <w:rFonts w:ascii="Arial" w:hAnsi="Arial" w:cs="Arial"/>
                <w:sz w:val="24"/>
                <w:szCs w:val="24"/>
              </w:rPr>
            </w:pPr>
            <w:r w:rsidRPr="00E047B1">
              <w:rPr>
                <w:rFonts w:ascii="Arial" w:hAnsi="Arial" w:cs="Arial"/>
                <w:sz w:val="24"/>
                <w:szCs w:val="24"/>
              </w:rPr>
              <w:t>0230106100</w:t>
            </w:r>
          </w:p>
        </w:tc>
        <w:tc>
          <w:tcPr>
            <w:tcW w:w="774" w:type="dxa"/>
            <w:noWrap/>
            <w:hideMark/>
          </w:tcPr>
          <w:p w14:paraId="530BC18B"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050CCCC3" w14:textId="77777777" w:rsidR="00BB1C87" w:rsidRPr="00E047B1" w:rsidRDefault="00BB1C87" w:rsidP="00E9358C">
            <w:pPr>
              <w:rPr>
                <w:rFonts w:ascii="Arial" w:hAnsi="Arial" w:cs="Arial"/>
                <w:sz w:val="24"/>
                <w:szCs w:val="24"/>
              </w:rPr>
            </w:pPr>
            <w:r w:rsidRPr="00E047B1">
              <w:rPr>
                <w:rFonts w:ascii="Arial" w:hAnsi="Arial" w:cs="Arial"/>
                <w:sz w:val="24"/>
                <w:szCs w:val="24"/>
              </w:rPr>
              <w:t>31 256</w:t>
            </w:r>
          </w:p>
        </w:tc>
        <w:tc>
          <w:tcPr>
            <w:tcW w:w="2168" w:type="dxa"/>
            <w:noWrap/>
            <w:hideMark/>
          </w:tcPr>
          <w:p w14:paraId="57181175" w14:textId="77777777" w:rsidR="00BB1C87" w:rsidRPr="00E047B1" w:rsidRDefault="00BB1C87" w:rsidP="00E9358C">
            <w:pPr>
              <w:rPr>
                <w:rFonts w:ascii="Arial" w:hAnsi="Arial" w:cs="Arial"/>
                <w:sz w:val="24"/>
                <w:szCs w:val="24"/>
              </w:rPr>
            </w:pPr>
            <w:r w:rsidRPr="00E047B1">
              <w:rPr>
                <w:rFonts w:ascii="Arial" w:hAnsi="Arial" w:cs="Arial"/>
                <w:sz w:val="24"/>
                <w:szCs w:val="24"/>
              </w:rPr>
              <w:t>31 256</w:t>
            </w:r>
          </w:p>
        </w:tc>
      </w:tr>
      <w:tr w:rsidR="00BB1C87" w:rsidRPr="00E047B1" w14:paraId="507243AB" w14:textId="77777777" w:rsidTr="00BB1C87">
        <w:trPr>
          <w:trHeight w:val="915"/>
        </w:trPr>
        <w:tc>
          <w:tcPr>
            <w:tcW w:w="4227" w:type="dxa"/>
            <w:hideMark/>
          </w:tcPr>
          <w:p w14:paraId="4CD45822" w14:textId="77777777" w:rsidR="00BB1C87" w:rsidRPr="00E047B1" w:rsidRDefault="00BB1C87" w:rsidP="00E9358C">
            <w:pPr>
              <w:rPr>
                <w:rFonts w:ascii="Arial" w:hAnsi="Arial" w:cs="Arial"/>
                <w:sz w:val="24"/>
                <w:szCs w:val="24"/>
              </w:rPr>
            </w:pPr>
            <w:r w:rsidRPr="00E047B1">
              <w:rPr>
                <w:rFonts w:ascii="Arial" w:hAnsi="Arial" w:cs="Arial"/>
                <w:sz w:val="24"/>
                <w:szCs w:val="24"/>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693" w:type="dxa"/>
            <w:noWrap/>
            <w:hideMark/>
          </w:tcPr>
          <w:p w14:paraId="0945E5EC" w14:textId="77777777" w:rsidR="00BB1C87" w:rsidRPr="00E047B1" w:rsidRDefault="00BB1C87" w:rsidP="00E9358C">
            <w:pPr>
              <w:rPr>
                <w:rFonts w:ascii="Arial" w:hAnsi="Arial" w:cs="Arial"/>
                <w:sz w:val="24"/>
                <w:szCs w:val="24"/>
              </w:rPr>
            </w:pPr>
            <w:r w:rsidRPr="00E047B1">
              <w:rPr>
                <w:rFonts w:ascii="Arial" w:hAnsi="Arial" w:cs="Arial"/>
                <w:sz w:val="24"/>
                <w:szCs w:val="24"/>
              </w:rPr>
              <w:t>02301L5198</w:t>
            </w:r>
          </w:p>
        </w:tc>
        <w:tc>
          <w:tcPr>
            <w:tcW w:w="774" w:type="dxa"/>
            <w:noWrap/>
            <w:hideMark/>
          </w:tcPr>
          <w:p w14:paraId="599252D8"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D810694" w14:textId="77777777" w:rsidR="00BB1C87" w:rsidRPr="00E047B1" w:rsidRDefault="00BB1C87" w:rsidP="00E9358C">
            <w:pPr>
              <w:rPr>
                <w:rFonts w:ascii="Arial" w:hAnsi="Arial" w:cs="Arial"/>
                <w:sz w:val="24"/>
                <w:szCs w:val="24"/>
              </w:rPr>
            </w:pPr>
            <w:r w:rsidRPr="00E047B1">
              <w:rPr>
                <w:rFonts w:ascii="Arial" w:hAnsi="Arial" w:cs="Arial"/>
                <w:sz w:val="24"/>
                <w:szCs w:val="24"/>
              </w:rPr>
              <w:t>555</w:t>
            </w:r>
          </w:p>
        </w:tc>
        <w:tc>
          <w:tcPr>
            <w:tcW w:w="2168" w:type="dxa"/>
            <w:noWrap/>
            <w:hideMark/>
          </w:tcPr>
          <w:p w14:paraId="39E63B00" w14:textId="77777777" w:rsidR="00BB1C87" w:rsidRPr="00E047B1" w:rsidRDefault="00BB1C87" w:rsidP="00E9358C">
            <w:pPr>
              <w:rPr>
                <w:rFonts w:ascii="Arial" w:hAnsi="Arial" w:cs="Arial"/>
                <w:sz w:val="24"/>
                <w:szCs w:val="24"/>
              </w:rPr>
            </w:pPr>
            <w:r w:rsidRPr="00E047B1">
              <w:rPr>
                <w:rFonts w:ascii="Arial" w:hAnsi="Arial" w:cs="Arial"/>
                <w:sz w:val="24"/>
                <w:szCs w:val="24"/>
              </w:rPr>
              <w:t>558</w:t>
            </w:r>
          </w:p>
        </w:tc>
      </w:tr>
      <w:tr w:rsidR="00BB1C87" w:rsidRPr="00E047B1" w14:paraId="614BCA53" w14:textId="77777777" w:rsidTr="00BB1C87">
        <w:trPr>
          <w:trHeight w:val="465"/>
        </w:trPr>
        <w:tc>
          <w:tcPr>
            <w:tcW w:w="4227" w:type="dxa"/>
            <w:hideMark/>
          </w:tcPr>
          <w:p w14:paraId="4A9ADAB3"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31C4EE3A" w14:textId="77777777" w:rsidR="00BB1C87" w:rsidRPr="00E047B1" w:rsidRDefault="00BB1C87" w:rsidP="00E9358C">
            <w:pPr>
              <w:rPr>
                <w:rFonts w:ascii="Arial" w:hAnsi="Arial" w:cs="Arial"/>
                <w:sz w:val="24"/>
                <w:szCs w:val="24"/>
              </w:rPr>
            </w:pPr>
            <w:r w:rsidRPr="00E047B1">
              <w:rPr>
                <w:rFonts w:ascii="Arial" w:hAnsi="Arial" w:cs="Arial"/>
                <w:sz w:val="24"/>
                <w:szCs w:val="24"/>
              </w:rPr>
              <w:t>02301L5198</w:t>
            </w:r>
          </w:p>
        </w:tc>
        <w:tc>
          <w:tcPr>
            <w:tcW w:w="774" w:type="dxa"/>
            <w:noWrap/>
            <w:hideMark/>
          </w:tcPr>
          <w:p w14:paraId="6AF401CE"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2DF63AC4" w14:textId="77777777" w:rsidR="00BB1C87" w:rsidRPr="00E047B1" w:rsidRDefault="00BB1C87" w:rsidP="00E9358C">
            <w:pPr>
              <w:rPr>
                <w:rFonts w:ascii="Arial" w:hAnsi="Arial" w:cs="Arial"/>
                <w:sz w:val="24"/>
                <w:szCs w:val="24"/>
              </w:rPr>
            </w:pPr>
            <w:r w:rsidRPr="00E047B1">
              <w:rPr>
                <w:rFonts w:ascii="Arial" w:hAnsi="Arial" w:cs="Arial"/>
                <w:sz w:val="24"/>
                <w:szCs w:val="24"/>
              </w:rPr>
              <w:t>555</w:t>
            </w:r>
          </w:p>
        </w:tc>
        <w:tc>
          <w:tcPr>
            <w:tcW w:w="2168" w:type="dxa"/>
            <w:noWrap/>
            <w:hideMark/>
          </w:tcPr>
          <w:p w14:paraId="5A393FA7" w14:textId="77777777" w:rsidR="00BB1C87" w:rsidRPr="00E047B1" w:rsidRDefault="00BB1C87" w:rsidP="00E9358C">
            <w:pPr>
              <w:rPr>
                <w:rFonts w:ascii="Arial" w:hAnsi="Arial" w:cs="Arial"/>
                <w:sz w:val="24"/>
                <w:szCs w:val="24"/>
              </w:rPr>
            </w:pPr>
            <w:r w:rsidRPr="00E047B1">
              <w:rPr>
                <w:rFonts w:ascii="Arial" w:hAnsi="Arial" w:cs="Arial"/>
                <w:sz w:val="24"/>
                <w:szCs w:val="24"/>
              </w:rPr>
              <w:t>558</w:t>
            </w:r>
          </w:p>
        </w:tc>
      </w:tr>
      <w:tr w:rsidR="00BB1C87" w:rsidRPr="00E047B1" w14:paraId="25FD0E00" w14:textId="77777777" w:rsidTr="00BB1C87">
        <w:trPr>
          <w:trHeight w:val="300"/>
        </w:trPr>
        <w:tc>
          <w:tcPr>
            <w:tcW w:w="4227" w:type="dxa"/>
            <w:hideMark/>
          </w:tcPr>
          <w:p w14:paraId="339DB821"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44ADABFF" w14:textId="77777777" w:rsidR="00BB1C87" w:rsidRPr="00E047B1" w:rsidRDefault="00BB1C87" w:rsidP="00E9358C">
            <w:pPr>
              <w:rPr>
                <w:rFonts w:ascii="Arial" w:hAnsi="Arial" w:cs="Arial"/>
                <w:sz w:val="24"/>
                <w:szCs w:val="24"/>
              </w:rPr>
            </w:pPr>
            <w:r w:rsidRPr="00E047B1">
              <w:rPr>
                <w:rFonts w:ascii="Arial" w:hAnsi="Arial" w:cs="Arial"/>
                <w:sz w:val="24"/>
                <w:szCs w:val="24"/>
              </w:rPr>
              <w:t>02301L5198</w:t>
            </w:r>
          </w:p>
        </w:tc>
        <w:tc>
          <w:tcPr>
            <w:tcW w:w="774" w:type="dxa"/>
            <w:noWrap/>
            <w:hideMark/>
          </w:tcPr>
          <w:p w14:paraId="55AC1F97"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4744C869" w14:textId="77777777" w:rsidR="00BB1C87" w:rsidRPr="00E047B1" w:rsidRDefault="00BB1C87" w:rsidP="00E9358C">
            <w:pPr>
              <w:rPr>
                <w:rFonts w:ascii="Arial" w:hAnsi="Arial" w:cs="Arial"/>
                <w:sz w:val="24"/>
                <w:szCs w:val="24"/>
              </w:rPr>
            </w:pPr>
            <w:r w:rsidRPr="00E047B1">
              <w:rPr>
                <w:rFonts w:ascii="Arial" w:hAnsi="Arial" w:cs="Arial"/>
                <w:sz w:val="24"/>
                <w:szCs w:val="24"/>
              </w:rPr>
              <w:t>555</w:t>
            </w:r>
          </w:p>
        </w:tc>
        <w:tc>
          <w:tcPr>
            <w:tcW w:w="2168" w:type="dxa"/>
            <w:noWrap/>
            <w:hideMark/>
          </w:tcPr>
          <w:p w14:paraId="34C934D8" w14:textId="77777777" w:rsidR="00BB1C87" w:rsidRPr="00E047B1" w:rsidRDefault="00BB1C87" w:rsidP="00E9358C">
            <w:pPr>
              <w:rPr>
                <w:rFonts w:ascii="Arial" w:hAnsi="Arial" w:cs="Arial"/>
                <w:sz w:val="24"/>
                <w:szCs w:val="24"/>
              </w:rPr>
            </w:pPr>
            <w:r w:rsidRPr="00E047B1">
              <w:rPr>
                <w:rFonts w:ascii="Arial" w:hAnsi="Arial" w:cs="Arial"/>
                <w:sz w:val="24"/>
                <w:szCs w:val="24"/>
              </w:rPr>
              <w:t>558</w:t>
            </w:r>
          </w:p>
        </w:tc>
      </w:tr>
      <w:tr w:rsidR="00BB1C87" w:rsidRPr="00E047B1" w14:paraId="51F9A8C1" w14:textId="77777777" w:rsidTr="00BB1C87">
        <w:trPr>
          <w:trHeight w:val="690"/>
        </w:trPr>
        <w:tc>
          <w:tcPr>
            <w:tcW w:w="4227" w:type="dxa"/>
            <w:hideMark/>
          </w:tcPr>
          <w:p w14:paraId="780ECD12"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693" w:type="dxa"/>
            <w:noWrap/>
            <w:hideMark/>
          </w:tcPr>
          <w:p w14:paraId="6ADE18C8" w14:textId="77777777" w:rsidR="00BB1C87" w:rsidRPr="00E047B1" w:rsidRDefault="00BB1C87" w:rsidP="00E9358C">
            <w:pPr>
              <w:rPr>
                <w:rFonts w:ascii="Arial" w:hAnsi="Arial" w:cs="Arial"/>
                <w:sz w:val="24"/>
                <w:szCs w:val="24"/>
              </w:rPr>
            </w:pPr>
            <w:r w:rsidRPr="00E047B1">
              <w:rPr>
                <w:rFonts w:ascii="Arial" w:hAnsi="Arial" w:cs="Arial"/>
                <w:sz w:val="24"/>
                <w:szCs w:val="24"/>
              </w:rPr>
              <w:t>0240000000</w:t>
            </w:r>
          </w:p>
        </w:tc>
        <w:tc>
          <w:tcPr>
            <w:tcW w:w="774" w:type="dxa"/>
            <w:noWrap/>
            <w:hideMark/>
          </w:tcPr>
          <w:p w14:paraId="6569AA90"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1C14489" w14:textId="77777777" w:rsidR="00BB1C87" w:rsidRPr="00E047B1" w:rsidRDefault="00BB1C87" w:rsidP="00E9358C">
            <w:pPr>
              <w:rPr>
                <w:rFonts w:ascii="Arial" w:hAnsi="Arial" w:cs="Arial"/>
                <w:sz w:val="24"/>
                <w:szCs w:val="24"/>
              </w:rPr>
            </w:pPr>
            <w:r w:rsidRPr="00E047B1">
              <w:rPr>
                <w:rFonts w:ascii="Arial" w:hAnsi="Arial" w:cs="Arial"/>
                <w:sz w:val="24"/>
                <w:szCs w:val="24"/>
              </w:rPr>
              <w:t>155 408</w:t>
            </w:r>
          </w:p>
        </w:tc>
        <w:tc>
          <w:tcPr>
            <w:tcW w:w="2168" w:type="dxa"/>
            <w:noWrap/>
            <w:hideMark/>
          </w:tcPr>
          <w:p w14:paraId="0E6EF6AB" w14:textId="77777777" w:rsidR="00BB1C87" w:rsidRPr="00E047B1" w:rsidRDefault="00BB1C87" w:rsidP="00E9358C">
            <w:pPr>
              <w:rPr>
                <w:rFonts w:ascii="Arial" w:hAnsi="Arial" w:cs="Arial"/>
                <w:sz w:val="24"/>
                <w:szCs w:val="24"/>
              </w:rPr>
            </w:pPr>
            <w:r w:rsidRPr="00E047B1">
              <w:rPr>
                <w:rFonts w:ascii="Arial" w:hAnsi="Arial" w:cs="Arial"/>
                <w:sz w:val="24"/>
                <w:szCs w:val="24"/>
              </w:rPr>
              <w:t>155 408</w:t>
            </w:r>
          </w:p>
        </w:tc>
      </w:tr>
      <w:tr w:rsidR="00BB1C87" w:rsidRPr="00E047B1" w14:paraId="05BA6E2B" w14:textId="77777777" w:rsidTr="00BB1C87">
        <w:trPr>
          <w:trHeight w:val="465"/>
        </w:trPr>
        <w:tc>
          <w:tcPr>
            <w:tcW w:w="4227" w:type="dxa"/>
            <w:hideMark/>
          </w:tcPr>
          <w:p w14:paraId="71CBDB83"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"Обеспечение функций культурно-досуговых учреждений"</w:t>
            </w:r>
          </w:p>
        </w:tc>
        <w:tc>
          <w:tcPr>
            <w:tcW w:w="1693" w:type="dxa"/>
            <w:noWrap/>
            <w:hideMark/>
          </w:tcPr>
          <w:p w14:paraId="34B123E8" w14:textId="77777777" w:rsidR="00BB1C87" w:rsidRPr="00E047B1" w:rsidRDefault="00BB1C87" w:rsidP="00E9358C">
            <w:pPr>
              <w:rPr>
                <w:rFonts w:ascii="Arial" w:hAnsi="Arial" w:cs="Arial"/>
                <w:sz w:val="24"/>
                <w:szCs w:val="24"/>
              </w:rPr>
            </w:pPr>
            <w:r w:rsidRPr="00E047B1">
              <w:rPr>
                <w:rFonts w:ascii="Arial" w:hAnsi="Arial" w:cs="Arial"/>
                <w:sz w:val="24"/>
                <w:szCs w:val="24"/>
              </w:rPr>
              <w:t>0240500000</w:t>
            </w:r>
          </w:p>
        </w:tc>
        <w:tc>
          <w:tcPr>
            <w:tcW w:w="774" w:type="dxa"/>
            <w:noWrap/>
            <w:hideMark/>
          </w:tcPr>
          <w:p w14:paraId="0ABB43B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D2275F0" w14:textId="77777777" w:rsidR="00BB1C87" w:rsidRPr="00E047B1" w:rsidRDefault="00BB1C87" w:rsidP="00E9358C">
            <w:pPr>
              <w:rPr>
                <w:rFonts w:ascii="Arial" w:hAnsi="Arial" w:cs="Arial"/>
                <w:sz w:val="24"/>
                <w:szCs w:val="24"/>
              </w:rPr>
            </w:pPr>
            <w:r w:rsidRPr="00E047B1">
              <w:rPr>
                <w:rFonts w:ascii="Arial" w:hAnsi="Arial" w:cs="Arial"/>
                <w:sz w:val="24"/>
                <w:szCs w:val="24"/>
              </w:rPr>
              <w:t>155 408</w:t>
            </w:r>
          </w:p>
        </w:tc>
        <w:tc>
          <w:tcPr>
            <w:tcW w:w="2168" w:type="dxa"/>
            <w:noWrap/>
            <w:hideMark/>
          </w:tcPr>
          <w:p w14:paraId="3E134E95" w14:textId="77777777" w:rsidR="00BB1C87" w:rsidRPr="00E047B1" w:rsidRDefault="00BB1C87" w:rsidP="00E9358C">
            <w:pPr>
              <w:rPr>
                <w:rFonts w:ascii="Arial" w:hAnsi="Arial" w:cs="Arial"/>
                <w:sz w:val="24"/>
                <w:szCs w:val="24"/>
              </w:rPr>
            </w:pPr>
            <w:r w:rsidRPr="00E047B1">
              <w:rPr>
                <w:rFonts w:ascii="Arial" w:hAnsi="Arial" w:cs="Arial"/>
                <w:sz w:val="24"/>
                <w:szCs w:val="24"/>
              </w:rPr>
              <w:t>155 408</w:t>
            </w:r>
          </w:p>
        </w:tc>
      </w:tr>
      <w:tr w:rsidR="00BB1C87" w:rsidRPr="00E047B1" w14:paraId="7BCB6868" w14:textId="77777777" w:rsidTr="00BB1C87">
        <w:trPr>
          <w:trHeight w:val="300"/>
        </w:trPr>
        <w:tc>
          <w:tcPr>
            <w:tcW w:w="4227" w:type="dxa"/>
            <w:hideMark/>
          </w:tcPr>
          <w:p w14:paraId="5C211866" w14:textId="77777777" w:rsidR="00BB1C87" w:rsidRPr="00E047B1" w:rsidRDefault="00BB1C87" w:rsidP="00E9358C">
            <w:pPr>
              <w:rPr>
                <w:rFonts w:ascii="Arial" w:hAnsi="Arial" w:cs="Arial"/>
                <w:sz w:val="24"/>
                <w:szCs w:val="24"/>
              </w:rPr>
            </w:pPr>
            <w:r w:rsidRPr="00E047B1">
              <w:rPr>
                <w:rFonts w:ascii="Arial" w:hAnsi="Arial" w:cs="Arial"/>
                <w:sz w:val="24"/>
                <w:szCs w:val="24"/>
              </w:rPr>
              <w:t>Мероприятия в сфере культуры</w:t>
            </w:r>
          </w:p>
        </w:tc>
        <w:tc>
          <w:tcPr>
            <w:tcW w:w="1693" w:type="dxa"/>
            <w:noWrap/>
            <w:hideMark/>
          </w:tcPr>
          <w:p w14:paraId="7CB1E468" w14:textId="77777777" w:rsidR="00BB1C87" w:rsidRPr="00E047B1" w:rsidRDefault="00BB1C87" w:rsidP="00E9358C">
            <w:pPr>
              <w:rPr>
                <w:rFonts w:ascii="Arial" w:hAnsi="Arial" w:cs="Arial"/>
                <w:sz w:val="24"/>
                <w:szCs w:val="24"/>
              </w:rPr>
            </w:pPr>
            <w:r w:rsidRPr="00E047B1">
              <w:rPr>
                <w:rFonts w:ascii="Arial" w:hAnsi="Arial" w:cs="Arial"/>
                <w:sz w:val="24"/>
                <w:szCs w:val="24"/>
              </w:rPr>
              <w:t>0240500500</w:t>
            </w:r>
          </w:p>
        </w:tc>
        <w:tc>
          <w:tcPr>
            <w:tcW w:w="774" w:type="dxa"/>
            <w:noWrap/>
            <w:hideMark/>
          </w:tcPr>
          <w:p w14:paraId="4F946470"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ADE03DE" w14:textId="77777777" w:rsidR="00BB1C87" w:rsidRPr="00E047B1" w:rsidRDefault="00BB1C87" w:rsidP="00E9358C">
            <w:pPr>
              <w:rPr>
                <w:rFonts w:ascii="Arial" w:hAnsi="Arial" w:cs="Arial"/>
                <w:sz w:val="24"/>
                <w:szCs w:val="24"/>
              </w:rPr>
            </w:pPr>
            <w:r w:rsidRPr="00E047B1">
              <w:rPr>
                <w:rFonts w:ascii="Arial" w:hAnsi="Arial" w:cs="Arial"/>
                <w:sz w:val="24"/>
                <w:szCs w:val="24"/>
              </w:rPr>
              <w:t>8 150</w:t>
            </w:r>
          </w:p>
        </w:tc>
        <w:tc>
          <w:tcPr>
            <w:tcW w:w="2168" w:type="dxa"/>
            <w:noWrap/>
            <w:hideMark/>
          </w:tcPr>
          <w:p w14:paraId="024713B3" w14:textId="77777777" w:rsidR="00BB1C87" w:rsidRPr="00E047B1" w:rsidRDefault="00BB1C87" w:rsidP="00E9358C">
            <w:pPr>
              <w:rPr>
                <w:rFonts w:ascii="Arial" w:hAnsi="Arial" w:cs="Arial"/>
                <w:sz w:val="24"/>
                <w:szCs w:val="24"/>
              </w:rPr>
            </w:pPr>
            <w:r w:rsidRPr="00E047B1">
              <w:rPr>
                <w:rFonts w:ascii="Arial" w:hAnsi="Arial" w:cs="Arial"/>
                <w:sz w:val="24"/>
                <w:szCs w:val="24"/>
              </w:rPr>
              <w:t>8 150</w:t>
            </w:r>
          </w:p>
        </w:tc>
      </w:tr>
      <w:tr w:rsidR="00BB1C87" w:rsidRPr="00E047B1" w14:paraId="03AE9D25" w14:textId="77777777" w:rsidTr="00BB1C87">
        <w:trPr>
          <w:trHeight w:val="465"/>
        </w:trPr>
        <w:tc>
          <w:tcPr>
            <w:tcW w:w="4227" w:type="dxa"/>
            <w:hideMark/>
          </w:tcPr>
          <w:p w14:paraId="45714855"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25F0BAAC" w14:textId="77777777" w:rsidR="00BB1C87" w:rsidRPr="00E047B1" w:rsidRDefault="00BB1C87" w:rsidP="00E9358C">
            <w:pPr>
              <w:rPr>
                <w:rFonts w:ascii="Arial" w:hAnsi="Arial" w:cs="Arial"/>
                <w:sz w:val="24"/>
                <w:szCs w:val="24"/>
              </w:rPr>
            </w:pPr>
            <w:r w:rsidRPr="00E047B1">
              <w:rPr>
                <w:rFonts w:ascii="Arial" w:hAnsi="Arial" w:cs="Arial"/>
                <w:sz w:val="24"/>
                <w:szCs w:val="24"/>
              </w:rPr>
              <w:t>0240500500</w:t>
            </w:r>
          </w:p>
        </w:tc>
        <w:tc>
          <w:tcPr>
            <w:tcW w:w="774" w:type="dxa"/>
            <w:noWrap/>
            <w:hideMark/>
          </w:tcPr>
          <w:p w14:paraId="1F363180"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7D15CD3E" w14:textId="77777777" w:rsidR="00BB1C87" w:rsidRPr="00E047B1" w:rsidRDefault="00BB1C87" w:rsidP="00E9358C">
            <w:pPr>
              <w:rPr>
                <w:rFonts w:ascii="Arial" w:hAnsi="Arial" w:cs="Arial"/>
                <w:sz w:val="24"/>
                <w:szCs w:val="24"/>
              </w:rPr>
            </w:pPr>
            <w:r w:rsidRPr="00E047B1">
              <w:rPr>
                <w:rFonts w:ascii="Arial" w:hAnsi="Arial" w:cs="Arial"/>
                <w:sz w:val="24"/>
                <w:szCs w:val="24"/>
              </w:rPr>
              <w:t>8 150</w:t>
            </w:r>
          </w:p>
        </w:tc>
        <w:tc>
          <w:tcPr>
            <w:tcW w:w="2168" w:type="dxa"/>
            <w:noWrap/>
            <w:hideMark/>
          </w:tcPr>
          <w:p w14:paraId="486FCA3F" w14:textId="77777777" w:rsidR="00BB1C87" w:rsidRPr="00E047B1" w:rsidRDefault="00BB1C87" w:rsidP="00E9358C">
            <w:pPr>
              <w:rPr>
                <w:rFonts w:ascii="Arial" w:hAnsi="Arial" w:cs="Arial"/>
                <w:sz w:val="24"/>
                <w:szCs w:val="24"/>
              </w:rPr>
            </w:pPr>
            <w:r w:rsidRPr="00E047B1">
              <w:rPr>
                <w:rFonts w:ascii="Arial" w:hAnsi="Arial" w:cs="Arial"/>
                <w:sz w:val="24"/>
                <w:szCs w:val="24"/>
              </w:rPr>
              <w:t>8 150</w:t>
            </w:r>
          </w:p>
        </w:tc>
      </w:tr>
      <w:tr w:rsidR="00BB1C87" w:rsidRPr="00E047B1" w14:paraId="67FEE66E" w14:textId="77777777" w:rsidTr="00BB1C87">
        <w:trPr>
          <w:trHeight w:val="300"/>
        </w:trPr>
        <w:tc>
          <w:tcPr>
            <w:tcW w:w="4227" w:type="dxa"/>
            <w:hideMark/>
          </w:tcPr>
          <w:p w14:paraId="5CCF4824"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170F73A8" w14:textId="77777777" w:rsidR="00BB1C87" w:rsidRPr="00E047B1" w:rsidRDefault="00BB1C87" w:rsidP="00E9358C">
            <w:pPr>
              <w:rPr>
                <w:rFonts w:ascii="Arial" w:hAnsi="Arial" w:cs="Arial"/>
                <w:sz w:val="24"/>
                <w:szCs w:val="24"/>
              </w:rPr>
            </w:pPr>
            <w:r w:rsidRPr="00E047B1">
              <w:rPr>
                <w:rFonts w:ascii="Arial" w:hAnsi="Arial" w:cs="Arial"/>
                <w:sz w:val="24"/>
                <w:szCs w:val="24"/>
              </w:rPr>
              <w:t>0240500500</w:t>
            </w:r>
          </w:p>
        </w:tc>
        <w:tc>
          <w:tcPr>
            <w:tcW w:w="774" w:type="dxa"/>
            <w:noWrap/>
            <w:hideMark/>
          </w:tcPr>
          <w:p w14:paraId="46D4C10F"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6AFF2BCC" w14:textId="77777777" w:rsidR="00BB1C87" w:rsidRPr="00E047B1" w:rsidRDefault="00BB1C87" w:rsidP="00E9358C">
            <w:pPr>
              <w:rPr>
                <w:rFonts w:ascii="Arial" w:hAnsi="Arial" w:cs="Arial"/>
                <w:sz w:val="24"/>
                <w:szCs w:val="24"/>
              </w:rPr>
            </w:pPr>
            <w:r w:rsidRPr="00E047B1">
              <w:rPr>
                <w:rFonts w:ascii="Arial" w:hAnsi="Arial" w:cs="Arial"/>
                <w:sz w:val="24"/>
                <w:szCs w:val="24"/>
              </w:rPr>
              <w:t>8 150</w:t>
            </w:r>
          </w:p>
        </w:tc>
        <w:tc>
          <w:tcPr>
            <w:tcW w:w="2168" w:type="dxa"/>
            <w:noWrap/>
            <w:hideMark/>
          </w:tcPr>
          <w:p w14:paraId="5A4018A9" w14:textId="77777777" w:rsidR="00BB1C87" w:rsidRPr="00E047B1" w:rsidRDefault="00BB1C87" w:rsidP="00E9358C">
            <w:pPr>
              <w:rPr>
                <w:rFonts w:ascii="Arial" w:hAnsi="Arial" w:cs="Arial"/>
                <w:sz w:val="24"/>
                <w:szCs w:val="24"/>
              </w:rPr>
            </w:pPr>
            <w:r w:rsidRPr="00E047B1">
              <w:rPr>
                <w:rFonts w:ascii="Arial" w:hAnsi="Arial" w:cs="Arial"/>
                <w:sz w:val="24"/>
                <w:szCs w:val="24"/>
              </w:rPr>
              <w:t>8 150</w:t>
            </w:r>
          </w:p>
        </w:tc>
      </w:tr>
      <w:tr w:rsidR="00BB1C87" w:rsidRPr="00E047B1" w14:paraId="07730D73" w14:textId="77777777" w:rsidTr="00BB1C87">
        <w:trPr>
          <w:trHeight w:val="690"/>
        </w:trPr>
        <w:tc>
          <w:tcPr>
            <w:tcW w:w="4227" w:type="dxa"/>
            <w:hideMark/>
          </w:tcPr>
          <w:p w14:paraId="38DAFE66"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1693" w:type="dxa"/>
            <w:noWrap/>
            <w:hideMark/>
          </w:tcPr>
          <w:p w14:paraId="445E733C" w14:textId="77777777" w:rsidR="00BB1C87" w:rsidRPr="00E047B1" w:rsidRDefault="00BB1C87" w:rsidP="00E9358C">
            <w:pPr>
              <w:rPr>
                <w:rFonts w:ascii="Arial" w:hAnsi="Arial" w:cs="Arial"/>
                <w:sz w:val="24"/>
                <w:szCs w:val="24"/>
              </w:rPr>
            </w:pPr>
            <w:r w:rsidRPr="00E047B1">
              <w:rPr>
                <w:rFonts w:ascii="Arial" w:hAnsi="Arial" w:cs="Arial"/>
                <w:sz w:val="24"/>
                <w:szCs w:val="24"/>
              </w:rPr>
              <w:t>0240506110</w:t>
            </w:r>
          </w:p>
        </w:tc>
        <w:tc>
          <w:tcPr>
            <w:tcW w:w="774" w:type="dxa"/>
            <w:noWrap/>
            <w:hideMark/>
          </w:tcPr>
          <w:p w14:paraId="76779903"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5360E96" w14:textId="77777777" w:rsidR="00BB1C87" w:rsidRPr="00E047B1" w:rsidRDefault="00BB1C87" w:rsidP="00E9358C">
            <w:pPr>
              <w:rPr>
                <w:rFonts w:ascii="Arial" w:hAnsi="Arial" w:cs="Arial"/>
                <w:sz w:val="24"/>
                <w:szCs w:val="24"/>
              </w:rPr>
            </w:pPr>
            <w:r w:rsidRPr="00E047B1">
              <w:rPr>
                <w:rFonts w:ascii="Arial" w:hAnsi="Arial" w:cs="Arial"/>
                <w:sz w:val="24"/>
                <w:szCs w:val="24"/>
              </w:rPr>
              <w:t>147 258</w:t>
            </w:r>
          </w:p>
        </w:tc>
        <w:tc>
          <w:tcPr>
            <w:tcW w:w="2168" w:type="dxa"/>
            <w:noWrap/>
            <w:hideMark/>
          </w:tcPr>
          <w:p w14:paraId="65DA6C21" w14:textId="77777777" w:rsidR="00BB1C87" w:rsidRPr="00E047B1" w:rsidRDefault="00BB1C87" w:rsidP="00E9358C">
            <w:pPr>
              <w:rPr>
                <w:rFonts w:ascii="Arial" w:hAnsi="Arial" w:cs="Arial"/>
                <w:sz w:val="24"/>
                <w:szCs w:val="24"/>
              </w:rPr>
            </w:pPr>
            <w:r w:rsidRPr="00E047B1">
              <w:rPr>
                <w:rFonts w:ascii="Arial" w:hAnsi="Arial" w:cs="Arial"/>
                <w:sz w:val="24"/>
                <w:szCs w:val="24"/>
              </w:rPr>
              <w:t>147 258</w:t>
            </w:r>
          </w:p>
        </w:tc>
      </w:tr>
      <w:tr w:rsidR="00BB1C87" w:rsidRPr="00E047B1" w14:paraId="6CA35788" w14:textId="77777777" w:rsidTr="00BB1C87">
        <w:trPr>
          <w:trHeight w:val="465"/>
        </w:trPr>
        <w:tc>
          <w:tcPr>
            <w:tcW w:w="4227" w:type="dxa"/>
            <w:hideMark/>
          </w:tcPr>
          <w:p w14:paraId="63D7B7FC" w14:textId="77777777" w:rsidR="00BB1C87" w:rsidRPr="00E047B1" w:rsidRDefault="00BB1C87" w:rsidP="00E9358C">
            <w:pPr>
              <w:rPr>
                <w:rFonts w:ascii="Arial" w:hAnsi="Arial" w:cs="Arial"/>
                <w:sz w:val="24"/>
                <w:szCs w:val="24"/>
              </w:rPr>
            </w:pPr>
            <w:r w:rsidRPr="00E047B1">
              <w:rPr>
                <w:rFonts w:ascii="Arial" w:hAnsi="Arial" w:cs="Arial"/>
                <w:sz w:val="24"/>
                <w:szCs w:val="24"/>
              </w:rPr>
              <w:t xml:space="preserve">Предоставление субсидий бюджетным, автономным </w:t>
            </w:r>
            <w:r w:rsidRPr="00E047B1">
              <w:rPr>
                <w:rFonts w:ascii="Arial" w:hAnsi="Arial" w:cs="Arial"/>
                <w:sz w:val="24"/>
                <w:szCs w:val="24"/>
              </w:rPr>
              <w:lastRenderedPageBreak/>
              <w:t>учреждениям и иным некоммерческим организациям</w:t>
            </w:r>
          </w:p>
        </w:tc>
        <w:tc>
          <w:tcPr>
            <w:tcW w:w="1693" w:type="dxa"/>
            <w:noWrap/>
            <w:hideMark/>
          </w:tcPr>
          <w:p w14:paraId="65BA3C20"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0240506110</w:t>
            </w:r>
          </w:p>
        </w:tc>
        <w:tc>
          <w:tcPr>
            <w:tcW w:w="774" w:type="dxa"/>
            <w:noWrap/>
            <w:hideMark/>
          </w:tcPr>
          <w:p w14:paraId="34A181F3"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33031774" w14:textId="77777777" w:rsidR="00BB1C87" w:rsidRPr="00E047B1" w:rsidRDefault="00BB1C87" w:rsidP="00E9358C">
            <w:pPr>
              <w:rPr>
                <w:rFonts w:ascii="Arial" w:hAnsi="Arial" w:cs="Arial"/>
                <w:sz w:val="24"/>
                <w:szCs w:val="24"/>
              </w:rPr>
            </w:pPr>
            <w:r w:rsidRPr="00E047B1">
              <w:rPr>
                <w:rFonts w:ascii="Arial" w:hAnsi="Arial" w:cs="Arial"/>
                <w:sz w:val="24"/>
                <w:szCs w:val="24"/>
              </w:rPr>
              <w:t>147 258</w:t>
            </w:r>
          </w:p>
        </w:tc>
        <w:tc>
          <w:tcPr>
            <w:tcW w:w="2168" w:type="dxa"/>
            <w:noWrap/>
            <w:hideMark/>
          </w:tcPr>
          <w:p w14:paraId="18A77E42" w14:textId="77777777" w:rsidR="00BB1C87" w:rsidRPr="00E047B1" w:rsidRDefault="00BB1C87" w:rsidP="00E9358C">
            <w:pPr>
              <w:rPr>
                <w:rFonts w:ascii="Arial" w:hAnsi="Arial" w:cs="Arial"/>
                <w:sz w:val="24"/>
                <w:szCs w:val="24"/>
              </w:rPr>
            </w:pPr>
            <w:r w:rsidRPr="00E047B1">
              <w:rPr>
                <w:rFonts w:ascii="Arial" w:hAnsi="Arial" w:cs="Arial"/>
                <w:sz w:val="24"/>
                <w:szCs w:val="24"/>
              </w:rPr>
              <w:t>147 258</w:t>
            </w:r>
          </w:p>
        </w:tc>
      </w:tr>
      <w:tr w:rsidR="00BB1C87" w:rsidRPr="00E047B1" w14:paraId="0C32F3BE" w14:textId="77777777" w:rsidTr="00BB1C87">
        <w:trPr>
          <w:trHeight w:val="300"/>
        </w:trPr>
        <w:tc>
          <w:tcPr>
            <w:tcW w:w="4227" w:type="dxa"/>
            <w:hideMark/>
          </w:tcPr>
          <w:p w14:paraId="5161E707"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Субсидии бюджетным учреждениям</w:t>
            </w:r>
          </w:p>
        </w:tc>
        <w:tc>
          <w:tcPr>
            <w:tcW w:w="1693" w:type="dxa"/>
            <w:noWrap/>
            <w:hideMark/>
          </w:tcPr>
          <w:p w14:paraId="33E8E3AA" w14:textId="77777777" w:rsidR="00BB1C87" w:rsidRPr="00E047B1" w:rsidRDefault="00BB1C87" w:rsidP="00E9358C">
            <w:pPr>
              <w:rPr>
                <w:rFonts w:ascii="Arial" w:hAnsi="Arial" w:cs="Arial"/>
                <w:sz w:val="24"/>
                <w:szCs w:val="24"/>
              </w:rPr>
            </w:pPr>
            <w:r w:rsidRPr="00E047B1">
              <w:rPr>
                <w:rFonts w:ascii="Arial" w:hAnsi="Arial" w:cs="Arial"/>
                <w:sz w:val="24"/>
                <w:szCs w:val="24"/>
              </w:rPr>
              <w:t>0240506110</w:t>
            </w:r>
          </w:p>
        </w:tc>
        <w:tc>
          <w:tcPr>
            <w:tcW w:w="774" w:type="dxa"/>
            <w:noWrap/>
            <w:hideMark/>
          </w:tcPr>
          <w:p w14:paraId="0872CEB9"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37713A24" w14:textId="77777777" w:rsidR="00BB1C87" w:rsidRPr="00E047B1" w:rsidRDefault="00BB1C87" w:rsidP="00E9358C">
            <w:pPr>
              <w:rPr>
                <w:rFonts w:ascii="Arial" w:hAnsi="Arial" w:cs="Arial"/>
                <w:sz w:val="24"/>
                <w:szCs w:val="24"/>
              </w:rPr>
            </w:pPr>
            <w:r w:rsidRPr="00E047B1">
              <w:rPr>
                <w:rFonts w:ascii="Arial" w:hAnsi="Arial" w:cs="Arial"/>
                <w:sz w:val="24"/>
                <w:szCs w:val="24"/>
              </w:rPr>
              <w:t>147 258</w:t>
            </w:r>
          </w:p>
        </w:tc>
        <w:tc>
          <w:tcPr>
            <w:tcW w:w="2168" w:type="dxa"/>
            <w:noWrap/>
            <w:hideMark/>
          </w:tcPr>
          <w:p w14:paraId="0DD053FE" w14:textId="77777777" w:rsidR="00BB1C87" w:rsidRPr="00E047B1" w:rsidRDefault="00BB1C87" w:rsidP="00E9358C">
            <w:pPr>
              <w:rPr>
                <w:rFonts w:ascii="Arial" w:hAnsi="Arial" w:cs="Arial"/>
                <w:sz w:val="24"/>
                <w:szCs w:val="24"/>
              </w:rPr>
            </w:pPr>
            <w:r w:rsidRPr="00E047B1">
              <w:rPr>
                <w:rFonts w:ascii="Arial" w:hAnsi="Arial" w:cs="Arial"/>
                <w:sz w:val="24"/>
                <w:szCs w:val="24"/>
              </w:rPr>
              <w:t>147 258</w:t>
            </w:r>
          </w:p>
        </w:tc>
      </w:tr>
      <w:tr w:rsidR="00BB1C87" w:rsidRPr="00E047B1" w14:paraId="63020787" w14:textId="77777777" w:rsidTr="00BB1C87">
        <w:trPr>
          <w:trHeight w:val="465"/>
        </w:trPr>
        <w:tc>
          <w:tcPr>
            <w:tcW w:w="4227" w:type="dxa"/>
            <w:hideMark/>
          </w:tcPr>
          <w:p w14:paraId="19BD89E8"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"Развитие образования в сфере культуры Московской области"</w:t>
            </w:r>
          </w:p>
        </w:tc>
        <w:tc>
          <w:tcPr>
            <w:tcW w:w="1693" w:type="dxa"/>
            <w:noWrap/>
            <w:hideMark/>
          </w:tcPr>
          <w:p w14:paraId="17604082" w14:textId="77777777" w:rsidR="00BB1C87" w:rsidRPr="00E047B1" w:rsidRDefault="00BB1C87" w:rsidP="00E9358C">
            <w:pPr>
              <w:rPr>
                <w:rFonts w:ascii="Arial" w:hAnsi="Arial" w:cs="Arial"/>
                <w:sz w:val="24"/>
                <w:szCs w:val="24"/>
              </w:rPr>
            </w:pPr>
            <w:r w:rsidRPr="00E047B1">
              <w:rPr>
                <w:rFonts w:ascii="Arial" w:hAnsi="Arial" w:cs="Arial"/>
                <w:sz w:val="24"/>
                <w:szCs w:val="24"/>
              </w:rPr>
              <w:t>0260000000</w:t>
            </w:r>
          </w:p>
        </w:tc>
        <w:tc>
          <w:tcPr>
            <w:tcW w:w="774" w:type="dxa"/>
            <w:noWrap/>
            <w:hideMark/>
          </w:tcPr>
          <w:p w14:paraId="629769A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5BE29BA" w14:textId="77777777" w:rsidR="00BB1C87" w:rsidRPr="00E047B1" w:rsidRDefault="00BB1C87" w:rsidP="00E9358C">
            <w:pPr>
              <w:rPr>
                <w:rFonts w:ascii="Arial" w:hAnsi="Arial" w:cs="Arial"/>
                <w:sz w:val="24"/>
                <w:szCs w:val="24"/>
              </w:rPr>
            </w:pPr>
            <w:r w:rsidRPr="00E047B1">
              <w:rPr>
                <w:rFonts w:ascii="Arial" w:hAnsi="Arial" w:cs="Arial"/>
                <w:sz w:val="24"/>
                <w:szCs w:val="24"/>
              </w:rPr>
              <w:t>56 789</w:t>
            </w:r>
          </w:p>
        </w:tc>
        <w:tc>
          <w:tcPr>
            <w:tcW w:w="2168" w:type="dxa"/>
            <w:noWrap/>
            <w:hideMark/>
          </w:tcPr>
          <w:p w14:paraId="4B53A587" w14:textId="77777777" w:rsidR="00BB1C87" w:rsidRPr="00E047B1" w:rsidRDefault="00BB1C87" w:rsidP="00E9358C">
            <w:pPr>
              <w:rPr>
                <w:rFonts w:ascii="Arial" w:hAnsi="Arial" w:cs="Arial"/>
                <w:sz w:val="24"/>
                <w:szCs w:val="24"/>
              </w:rPr>
            </w:pPr>
            <w:r w:rsidRPr="00E047B1">
              <w:rPr>
                <w:rFonts w:ascii="Arial" w:hAnsi="Arial" w:cs="Arial"/>
                <w:sz w:val="24"/>
                <w:szCs w:val="24"/>
              </w:rPr>
              <w:t>56 789</w:t>
            </w:r>
          </w:p>
        </w:tc>
      </w:tr>
      <w:tr w:rsidR="00BB1C87" w:rsidRPr="00E047B1" w14:paraId="35FFBEB7" w14:textId="77777777" w:rsidTr="00BB1C87">
        <w:trPr>
          <w:trHeight w:val="465"/>
        </w:trPr>
        <w:tc>
          <w:tcPr>
            <w:tcW w:w="4227" w:type="dxa"/>
            <w:hideMark/>
          </w:tcPr>
          <w:p w14:paraId="5FE7BDED"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"Обеспечение функций муниципальных организаций дополнительного образования сферы культуры"</w:t>
            </w:r>
          </w:p>
        </w:tc>
        <w:tc>
          <w:tcPr>
            <w:tcW w:w="1693" w:type="dxa"/>
            <w:noWrap/>
            <w:hideMark/>
          </w:tcPr>
          <w:p w14:paraId="586E1EEA" w14:textId="77777777" w:rsidR="00BB1C87" w:rsidRPr="00E047B1" w:rsidRDefault="00BB1C87" w:rsidP="00E9358C">
            <w:pPr>
              <w:rPr>
                <w:rFonts w:ascii="Arial" w:hAnsi="Arial" w:cs="Arial"/>
                <w:sz w:val="24"/>
                <w:szCs w:val="24"/>
              </w:rPr>
            </w:pPr>
            <w:r w:rsidRPr="00E047B1">
              <w:rPr>
                <w:rFonts w:ascii="Arial" w:hAnsi="Arial" w:cs="Arial"/>
                <w:sz w:val="24"/>
                <w:szCs w:val="24"/>
              </w:rPr>
              <w:t>0260100000</w:t>
            </w:r>
          </w:p>
        </w:tc>
        <w:tc>
          <w:tcPr>
            <w:tcW w:w="774" w:type="dxa"/>
            <w:noWrap/>
            <w:hideMark/>
          </w:tcPr>
          <w:p w14:paraId="13A4CD7A"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46B8C53" w14:textId="77777777" w:rsidR="00BB1C87" w:rsidRPr="00E047B1" w:rsidRDefault="00BB1C87" w:rsidP="00E9358C">
            <w:pPr>
              <w:rPr>
                <w:rFonts w:ascii="Arial" w:hAnsi="Arial" w:cs="Arial"/>
                <w:sz w:val="24"/>
                <w:szCs w:val="24"/>
              </w:rPr>
            </w:pPr>
            <w:r w:rsidRPr="00E047B1">
              <w:rPr>
                <w:rFonts w:ascii="Arial" w:hAnsi="Arial" w:cs="Arial"/>
                <w:sz w:val="24"/>
                <w:szCs w:val="24"/>
              </w:rPr>
              <w:t>56 789</w:t>
            </w:r>
          </w:p>
        </w:tc>
        <w:tc>
          <w:tcPr>
            <w:tcW w:w="2168" w:type="dxa"/>
            <w:noWrap/>
            <w:hideMark/>
          </w:tcPr>
          <w:p w14:paraId="1CF31F2D" w14:textId="77777777" w:rsidR="00BB1C87" w:rsidRPr="00E047B1" w:rsidRDefault="00BB1C87" w:rsidP="00E9358C">
            <w:pPr>
              <w:rPr>
                <w:rFonts w:ascii="Arial" w:hAnsi="Arial" w:cs="Arial"/>
                <w:sz w:val="24"/>
                <w:szCs w:val="24"/>
              </w:rPr>
            </w:pPr>
            <w:r w:rsidRPr="00E047B1">
              <w:rPr>
                <w:rFonts w:ascii="Arial" w:hAnsi="Arial" w:cs="Arial"/>
                <w:sz w:val="24"/>
                <w:szCs w:val="24"/>
              </w:rPr>
              <w:t>56 789</w:t>
            </w:r>
          </w:p>
        </w:tc>
      </w:tr>
      <w:tr w:rsidR="00BB1C87" w:rsidRPr="00E047B1" w14:paraId="4109353D" w14:textId="77777777" w:rsidTr="00BB1C87">
        <w:trPr>
          <w:trHeight w:val="690"/>
        </w:trPr>
        <w:tc>
          <w:tcPr>
            <w:tcW w:w="4227" w:type="dxa"/>
            <w:hideMark/>
          </w:tcPr>
          <w:p w14:paraId="2F444341" w14:textId="77777777" w:rsidR="00BB1C87" w:rsidRPr="00E047B1" w:rsidRDefault="00BB1C87" w:rsidP="00E9358C">
            <w:pPr>
              <w:rPr>
                <w:rFonts w:ascii="Arial" w:hAnsi="Arial" w:cs="Arial"/>
                <w:sz w:val="24"/>
                <w:szCs w:val="24"/>
              </w:rPr>
            </w:pPr>
            <w:r w:rsidRPr="00E047B1">
              <w:rPr>
                <w:rFonts w:ascii="Arial" w:hAnsi="Arial" w:cs="Arial"/>
                <w:sz w:val="24"/>
                <w:szCs w:val="24"/>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693" w:type="dxa"/>
            <w:noWrap/>
            <w:hideMark/>
          </w:tcPr>
          <w:p w14:paraId="68D4E71B" w14:textId="77777777" w:rsidR="00BB1C87" w:rsidRPr="00E047B1" w:rsidRDefault="00BB1C87" w:rsidP="00E9358C">
            <w:pPr>
              <w:rPr>
                <w:rFonts w:ascii="Arial" w:hAnsi="Arial" w:cs="Arial"/>
                <w:sz w:val="24"/>
                <w:szCs w:val="24"/>
              </w:rPr>
            </w:pPr>
            <w:r w:rsidRPr="00E047B1">
              <w:rPr>
                <w:rFonts w:ascii="Arial" w:hAnsi="Arial" w:cs="Arial"/>
                <w:sz w:val="24"/>
                <w:szCs w:val="24"/>
              </w:rPr>
              <w:t>0260106260</w:t>
            </w:r>
          </w:p>
        </w:tc>
        <w:tc>
          <w:tcPr>
            <w:tcW w:w="774" w:type="dxa"/>
            <w:noWrap/>
            <w:hideMark/>
          </w:tcPr>
          <w:p w14:paraId="4AB2F67C"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EA6E0AB" w14:textId="77777777" w:rsidR="00BB1C87" w:rsidRPr="00E047B1" w:rsidRDefault="00BB1C87" w:rsidP="00E9358C">
            <w:pPr>
              <w:rPr>
                <w:rFonts w:ascii="Arial" w:hAnsi="Arial" w:cs="Arial"/>
                <w:sz w:val="24"/>
                <w:szCs w:val="24"/>
              </w:rPr>
            </w:pPr>
            <w:r w:rsidRPr="00E047B1">
              <w:rPr>
                <w:rFonts w:ascii="Arial" w:hAnsi="Arial" w:cs="Arial"/>
                <w:sz w:val="24"/>
                <w:szCs w:val="24"/>
              </w:rPr>
              <w:t>56 789</w:t>
            </w:r>
          </w:p>
        </w:tc>
        <w:tc>
          <w:tcPr>
            <w:tcW w:w="2168" w:type="dxa"/>
            <w:noWrap/>
            <w:hideMark/>
          </w:tcPr>
          <w:p w14:paraId="7305CFFE" w14:textId="77777777" w:rsidR="00BB1C87" w:rsidRPr="00E047B1" w:rsidRDefault="00BB1C87" w:rsidP="00E9358C">
            <w:pPr>
              <w:rPr>
                <w:rFonts w:ascii="Arial" w:hAnsi="Arial" w:cs="Arial"/>
                <w:sz w:val="24"/>
                <w:szCs w:val="24"/>
              </w:rPr>
            </w:pPr>
            <w:r w:rsidRPr="00E047B1">
              <w:rPr>
                <w:rFonts w:ascii="Arial" w:hAnsi="Arial" w:cs="Arial"/>
                <w:sz w:val="24"/>
                <w:szCs w:val="24"/>
              </w:rPr>
              <w:t>56 789</w:t>
            </w:r>
          </w:p>
        </w:tc>
      </w:tr>
      <w:tr w:rsidR="00BB1C87" w:rsidRPr="00E047B1" w14:paraId="41EF64B8" w14:textId="77777777" w:rsidTr="00BB1C87">
        <w:trPr>
          <w:trHeight w:val="465"/>
        </w:trPr>
        <w:tc>
          <w:tcPr>
            <w:tcW w:w="4227" w:type="dxa"/>
            <w:hideMark/>
          </w:tcPr>
          <w:p w14:paraId="194C49A4"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1EB1E24F" w14:textId="77777777" w:rsidR="00BB1C87" w:rsidRPr="00E047B1" w:rsidRDefault="00BB1C87" w:rsidP="00E9358C">
            <w:pPr>
              <w:rPr>
                <w:rFonts w:ascii="Arial" w:hAnsi="Arial" w:cs="Arial"/>
                <w:sz w:val="24"/>
                <w:szCs w:val="24"/>
              </w:rPr>
            </w:pPr>
            <w:r w:rsidRPr="00E047B1">
              <w:rPr>
                <w:rFonts w:ascii="Arial" w:hAnsi="Arial" w:cs="Arial"/>
                <w:sz w:val="24"/>
                <w:szCs w:val="24"/>
              </w:rPr>
              <w:t>0260106260</w:t>
            </w:r>
          </w:p>
        </w:tc>
        <w:tc>
          <w:tcPr>
            <w:tcW w:w="774" w:type="dxa"/>
            <w:noWrap/>
            <w:hideMark/>
          </w:tcPr>
          <w:p w14:paraId="2943C05A"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2736F365" w14:textId="77777777" w:rsidR="00BB1C87" w:rsidRPr="00E047B1" w:rsidRDefault="00BB1C87" w:rsidP="00E9358C">
            <w:pPr>
              <w:rPr>
                <w:rFonts w:ascii="Arial" w:hAnsi="Arial" w:cs="Arial"/>
                <w:sz w:val="24"/>
                <w:szCs w:val="24"/>
              </w:rPr>
            </w:pPr>
            <w:r w:rsidRPr="00E047B1">
              <w:rPr>
                <w:rFonts w:ascii="Arial" w:hAnsi="Arial" w:cs="Arial"/>
                <w:sz w:val="24"/>
                <w:szCs w:val="24"/>
              </w:rPr>
              <w:t>56 789</w:t>
            </w:r>
          </w:p>
        </w:tc>
        <w:tc>
          <w:tcPr>
            <w:tcW w:w="2168" w:type="dxa"/>
            <w:noWrap/>
            <w:hideMark/>
          </w:tcPr>
          <w:p w14:paraId="02243419" w14:textId="77777777" w:rsidR="00BB1C87" w:rsidRPr="00E047B1" w:rsidRDefault="00BB1C87" w:rsidP="00E9358C">
            <w:pPr>
              <w:rPr>
                <w:rFonts w:ascii="Arial" w:hAnsi="Arial" w:cs="Arial"/>
                <w:sz w:val="24"/>
                <w:szCs w:val="24"/>
              </w:rPr>
            </w:pPr>
            <w:r w:rsidRPr="00E047B1">
              <w:rPr>
                <w:rFonts w:ascii="Arial" w:hAnsi="Arial" w:cs="Arial"/>
                <w:sz w:val="24"/>
                <w:szCs w:val="24"/>
              </w:rPr>
              <w:t>56 789</w:t>
            </w:r>
          </w:p>
        </w:tc>
      </w:tr>
      <w:tr w:rsidR="00BB1C87" w:rsidRPr="00E047B1" w14:paraId="5005CFAF" w14:textId="77777777" w:rsidTr="00BB1C87">
        <w:trPr>
          <w:trHeight w:val="300"/>
        </w:trPr>
        <w:tc>
          <w:tcPr>
            <w:tcW w:w="4227" w:type="dxa"/>
            <w:hideMark/>
          </w:tcPr>
          <w:p w14:paraId="17F7C52F"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17545A7E" w14:textId="77777777" w:rsidR="00BB1C87" w:rsidRPr="00E047B1" w:rsidRDefault="00BB1C87" w:rsidP="00E9358C">
            <w:pPr>
              <w:rPr>
                <w:rFonts w:ascii="Arial" w:hAnsi="Arial" w:cs="Arial"/>
                <w:sz w:val="24"/>
                <w:szCs w:val="24"/>
              </w:rPr>
            </w:pPr>
            <w:r w:rsidRPr="00E047B1">
              <w:rPr>
                <w:rFonts w:ascii="Arial" w:hAnsi="Arial" w:cs="Arial"/>
                <w:sz w:val="24"/>
                <w:szCs w:val="24"/>
              </w:rPr>
              <w:t>0260106260</w:t>
            </w:r>
          </w:p>
        </w:tc>
        <w:tc>
          <w:tcPr>
            <w:tcW w:w="774" w:type="dxa"/>
            <w:noWrap/>
            <w:hideMark/>
          </w:tcPr>
          <w:p w14:paraId="1A205304"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651D7F9E" w14:textId="77777777" w:rsidR="00BB1C87" w:rsidRPr="00E047B1" w:rsidRDefault="00BB1C87" w:rsidP="00E9358C">
            <w:pPr>
              <w:rPr>
                <w:rFonts w:ascii="Arial" w:hAnsi="Arial" w:cs="Arial"/>
                <w:sz w:val="24"/>
                <w:szCs w:val="24"/>
              </w:rPr>
            </w:pPr>
            <w:r w:rsidRPr="00E047B1">
              <w:rPr>
                <w:rFonts w:ascii="Arial" w:hAnsi="Arial" w:cs="Arial"/>
                <w:sz w:val="24"/>
                <w:szCs w:val="24"/>
              </w:rPr>
              <w:t>56 789</w:t>
            </w:r>
          </w:p>
        </w:tc>
        <w:tc>
          <w:tcPr>
            <w:tcW w:w="2168" w:type="dxa"/>
            <w:noWrap/>
            <w:hideMark/>
          </w:tcPr>
          <w:p w14:paraId="37B5AEF5" w14:textId="77777777" w:rsidR="00BB1C87" w:rsidRPr="00E047B1" w:rsidRDefault="00BB1C87" w:rsidP="00E9358C">
            <w:pPr>
              <w:rPr>
                <w:rFonts w:ascii="Arial" w:hAnsi="Arial" w:cs="Arial"/>
                <w:sz w:val="24"/>
                <w:szCs w:val="24"/>
              </w:rPr>
            </w:pPr>
            <w:r w:rsidRPr="00E047B1">
              <w:rPr>
                <w:rFonts w:ascii="Arial" w:hAnsi="Arial" w:cs="Arial"/>
                <w:sz w:val="24"/>
                <w:szCs w:val="24"/>
              </w:rPr>
              <w:t>56 789</w:t>
            </w:r>
          </w:p>
        </w:tc>
      </w:tr>
      <w:tr w:rsidR="00BB1C87" w:rsidRPr="00E047B1" w14:paraId="57BE656F" w14:textId="77777777" w:rsidTr="00BB1C87">
        <w:trPr>
          <w:trHeight w:val="465"/>
        </w:trPr>
        <w:tc>
          <w:tcPr>
            <w:tcW w:w="4227" w:type="dxa"/>
            <w:hideMark/>
          </w:tcPr>
          <w:p w14:paraId="09FD4EE2"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"Развитие архивного дела в Московской области"</w:t>
            </w:r>
          </w:p>
        </w:tc>
        <w:tc>
          <w:tcPr>
            <w:tcW w:w="1693" w:type="dxa"/>
            <w:noWrap/>
            <w:hideMark/>
          </w:tcPr>
          <w:p w14:paraId="55C7F391" w14:textId="77777777" w:rsidR="00BB1C87" w:rsidRPr="00E047B1" w:rsidRDefault="00BB1C87" w:rsidP="00E9358C">
            <w:pPr>
              <w:rPr>
                <w:rFonts w:ascii="Arial" w:hAnsi="Arial" w:cs="Arial"/>
                <w:sz w:val="24"/>
                <w:szCs w:val="24"/>
              </w:rPr>
            </w:pPr>
            <w:r w:rsidRPr="00E047B1">
              <w:rPr>
                <w:rFonts w:ascii="Arial" w:hAnsi="Arial" w:cs="Arial"/>
                <w:sz w:val="24"/>
                <w:szCs w:val="24"/>
              </w:rPr>
              <w:t>0270000000</w:t>
            </w:r>
          </w:p>
        </w:tc>
        <w:tc>
          <w:tcPr>
            <w:tcW w:w="774" w:type="dxa"/>
            <w:noWrap/>
            <w:hideMark/>
          </w:tcPr>
          <w:p w14:paraId="72D7D5B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D2FD295" w14:textId="77777777" w:rsidR="00BB1C87" w:rsidRPr="00E047B1" w:rsidRDefault="00BB1C87" w:rsidP="00E9358C">
            <w:pPr>
              <w:rPr>
                <w:rFonts w:ascii="Arial" w:hAnsi="Arial" w:cs="Arial"/>
                <w:sz w:val="24"/>
                <w:szCs w:val="24"/>
              </w:rPr>
            </w:pPr>
            <w:r w:rsidRPr="00E047B1">
              <w:rPr>
                <w:rFonts w:ascii="Arial" w:hAnsi="Arial" w:cs="Arial"/>
                <w:sz w:val="24"/>
                <w:szCs w:val="24"/>
              </w:rPr>
              <w:t>5 939</w:t>
            </w:r>
          </w:p>
        </w:tc>
        <w:tc>
          <w:tcPr>
            <w:tcW w:w="2168" w:type="dxa"/>
            <w:noWrap/>
            <w:hideMark/>
          </w:tcPr>
          <w:p w14:paraId="0EAE8203" w14:textId="77777777" w:rsidR="00BB1C87" w:rsidRPr="00E047B1" w:rsidRDefault="00BB1C87" w:rsidP="00E9358C">
            <w:pPr>
              <w:rPr>
                <w:rFonts w:ascii="Arial" w:hAnsi="Arial" w:cs="Arial"/>
                <w:sz w:val="24"/>
                <w:szCs w:val="24"/>
              </w:rPr>
            </w:pPr>
            <w:r w:rsidRPr="00E047B1">
              <w:rPr>
                <w:rFonts w:ascii="Arial" w:hAnsi="Arial" w:cs="Arial"/>
                <w:sz w:val="24"/>
                <w:szCs w:val="24"/>
              </w:rPr>
              <w:t>5 948</w:t>
            </w:r>
          </w:p>
        </w:tc>
      </w:tr>
      <w:tr w:rsidR="00BB1C87" w:rsidRPr="00E047B1" w14:paraId="637A2772" w14:textId="77777777" w:rsidTr="00BB1C87">
        <w:trPr>
          <w:trHeight w:val="690"/>
        </w:trPr>
        <w:tc>
          <w:tcPr>
            <w:tcW w:w="4227" w:type="dxa"/>
            <w:hideMark/>
          </w:tcPr>
          <w:p w14:paraId="3E4643F1"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"Хранение, комплектование, учет и использование архивных документов в муниципальных архивах"</w:t>
            </w:r>
          </w:p>
        </w:tc>
        <w:tc>
          <w:tcPr>
            <w:tcW w:w="1693" w:type="dxa"/>
            <w:noWrap/>
            <w:hideMark/>
          </w:tcPr>
          <w:p w14:paraId="28A94E9E" w14:textId="77777777" w:rsidR="00BB1C87" w:rsidRPr="00E047B1" w:rsidRDefault="00BB1C87" w:rsidP="00E9358C">
            <w:pPr>
              <w:rPr>
                <w:rFonts w:ascii="Arial" w:hAnsi="Arial" w:cs="Arial"/>
                <w:sz w:val="24"/>
                <w:szCs w:val="24"/>
              </w:rPr>
            </w:pPr>
            <w:r w:rsidRPr="00E047B1">
              <w:rPr>
                <w:rFonts w:ascii="Arial" w:hAnsi="Arial" w:cs="Arial"/>
                <w:sz w:val="24"/>
                <w:szCs w:val="24"/>
              </w:rPr>
              <w:t>0270100000</w:t>
            </w:r>
          </w:p>
        </w:tc>
        <w:tc>
          <w:tcPr>
            <w:tcW w:w="774" w:type="dxa"/>
            <w:noWrap/>
            <w:hideMark/>
          </w:tcPr>
          <w:p w14:paraId="0239C39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D122B0F" w14:textId="77777777" w:rsidR="00BB1C87" w:rsidRPr="00E047B1" w:rsidRDefault="00BB1C87" w:rsidP="00E9358C">
            <w:pPr>
              <w:rPr>
                <w:rFonts w:ascii="Arial" w:hAnsi="Arial" w:cs="Arial"/>
                <w:sz w:val="24"/>
                <w:szCs w:val="24"/>
              </w:rPr>
            </w:pPr>
            <w:r w:rsidRPr="00E047B1">
              <w:rPr>
                <w:rFonts w:ascii="Arial" w:hAnsi="Arial" w:cs="Arial"/>
                <w:sz w:val="24"/>
                <w:szCs w:val="24"/>
              </w:rPr>
              <w:t>1 568</w:t>
            </w:r>
          </w:p>
        </w:tc>
        <w:tc>
          <w:tcPr>
            <w:tcW w:w="2168" w:type="dxa"/>
            <w:noWrap/>
            <w:hideMark/>
          </w:tcPr>
          <w:p w14:paraId="3D0AD42A" w14:textId="77777777" w:rsidR="00BB1C87" w:rsidRPr="00E047B1" w:rsidRDefault="00BB1C87" w:rsidP="00E9358C">
            <w:pPr>
              <w:rPr>
                <w:rFonts w:ascii="Arial" w:hAnsi="Arial" w:cs="Arial"/>
                <w:sz w:val="24"/>
                <w:szCs w:val="24"/>
              </w:rPr>
            </w:pPr>
            <w:r w:rsidRPr="00E047B1">
              <w:rPr>
                <w:rFonts w:ascii="Arial" w:hAnsi="Arial" w:cs="Arial"/>
                <w:sz w:val="24"/>
                <w:szCs w:val="24"/>
              </w:rPr>
              <w:t>1 568</w:t>
            </w:r>
          </w:p>
        </w:tc>
      </w:tr>
      <w:tr w:rsidR="00BB1C87" w:rsidRPr="00E047B1" w14:paraId="565CB83C" w14:textId="77777777" w:rsidTr="00BB1C87">
        <w:trPr>
          <w:trHeight w:val="465"/>
        </w:trPr>
        <w:tc>
          <w:tcPr>
            <w:tcW w:w="4227" w:type="dxa"/>
            <w:hideMark/>
          </w:tcPr>
          <w:p w14:paraId="60483899"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обеспечение деятельности (оказание услуг) муниципальных архивов</w:t>
            </w:r>
          </w:p>
        </w:tc>
        <w:tc>
          <w:tcPr>
            <w:tcW w:w="1693" w:type="dxa"/>
            <w:noWrap/>
            <w:hideMark/>
          </w:tcPr>
          <w:p w14:paraId="4DB02CE8" w14:textId="77777777" w:rsidR="00BB1C87" w:rsidRPr="00E047B1" w:rsidRDefault="00BB1C87" w:rsidP="00E9358C">
            <w:pPr>
              <w:rPr>
                <w:rFonts w:ascii="Arial" w:hAnsi="Arial" w:cs="Arial"/>
                <w:sz w:val="24"/>
                <w:szCs w:val="24"/>
              </w:rPr>
            </w:pPr>
            <w:r w:rsidRPr="00E047B1">
              <w:rPr>
                <w:rFonts w:ascii="Arial" w:hAnsi="Arial" w:cs="Arial"/>
                <w:sz w:val="24"/>
                <w:szCs w:val="24"/>
              </w:rPr>
              <w:t>0270106160</w:t>
            </w:r>
          </w:p>
        </w:tc>
        <w:tc>
          <w:tcPr>
            <w:tcW w:w="774" w:type="dxa"/>
            <w:noWrap/>
            <w:hideMark/>
          </w:tcPr>
          <w:p w14:paraId="7AB7ACA0"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36668FD" w14:textId="77777777" w:rsidR="00BB1C87" w:rsidRPr="00E047B1" w:rsidRDefault="00BB1C87" w:rsidP="00E9358C">
            <w:pPr>
              <w:rPr>
                <w:rFonts w:ascii="Arial" w:hAnsi="Arial" w:cs="Arial"/>
                <w:sz w:val="24"/>
                <w:szCs w:val="24"/>
              </w:rPr>
            </w:pPr>
            <w:r w:rsidRPr="00E047B1">
              <w:rPr>
                <w:rFonts w:ascii="Arial" w:hAnsi="Arial" w:cs="Arial"/>
                <w:sz w:val="24"/>
                <w:szCs w:val="24"/>
              </w:rPr>
              <w:t>1 568</w:t>
            </w:r>
          </w:p>
        </w:tc>
        <w:tc>
          <w:tcPr>
            <w:tcW w:w="2168" w:type="dxa"/>
            <w:noWrap/>
            <w:hideMark/>
          </w:tcPr>
          <w:p w14:paraId="3AD69D48" w14:textId="77777777" w:rsidR="00BB1C87" w:rsidRPr="00E047B1" w:rsidRDefault="00BB1C87" w:rsidP="00E9358C">
            <w:pPr>
              <w:rPr>
                <w:rFonts w:ascii="Arial" w:hAnsi="Arial" w:cs="Arial"/>
                <w:sz w:val="24"/>
                <w:szCs w:val="24"/>
              </w:rPr>
            </w:pPr>
            <w:r w:rsidRPr="00E047B1">
              <w:rPr>
                <w:rFonts w:ascii="Arial" w:hAnsi="Arial" w:cs="Arial"/>
                <w:sz w:val="24"/>
                <w:szCs w:val="24"/>
              </w:rPr>
              <w:t>1 568</w:t>
            </w:r>
          </w:p>
        </w:tc>
      </w:tr>
      <w:tr w:rsidR="00BB1C87" w:rsidRPr="00E047B1" w14:paraId="1A12B452" w14:textId="77777777" w:rsidTr="00BB1C87">
        <w:trPr>
          <w:trHeight w:val="915"/>
        </w:trPr>
        <w:tc>
          <w:tcPr>
            <w:tcW w:w="4227" w:type="dxa"/>
            <w:hideMark/>
          </w:tcPr>
          <w:p w14:paraId="3E14B0E9"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3AD3AFB0" w14:textId="77777777" w:rsidR="00BB1C87" w:rsidRPr="00E047B1" w:rsidRDefault="00BB1C87" w:rsidP="00E9358C">
            <w:pPr>
              <w:rPr>
                <w:rFonts w:ascii="Arial" w:hAnsi="Arial" w:cs="Arial"/>
                <w:sz w:val="24"/>
                <w:szCs w:val="24"/>
              </w:rPr>
            </w:pPr>
            <w:r w:rsidRPr="00E047B1">
              <w:rPr>
                <w:rFonts w:ascii="Arial" w:hAnsi="Arial" w:cs="Arial"/>
                <w:sz w:val="24"/>
                <w:szCs w:val="24"/>
              </w:rPr>
              <w:t>0270106160</w:t>
            </w:r>
          </w:p>
        </w:tc>
        <w:tc>
          <w:tcPr>
            <w:tcW w:w="774" w:type="dxa"/>
            <w:noWrap/>
            <w:hideMark/>
          </w:tcPr>
          <w:p w14:paraId="6607D2FE"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5536553B" w14:textId="77777777" w:rsidR="00BB1C87" w:rsidRPr="00E047B1" w:rsidRDefault="00BB1C87" w:rsidP="00E9358C">
            <w:pPr>
              <w:rPr>
                <w:rFonts w:ascii="Arial" w:hAnsi="Arial" w:cs="Arial"/>
                <w:sz w:val="24"/>
                <w:szCs w:val="24"/>
              </w:rPr>
            </w:pPr>
            <w:r w:rsidRPr="00E047B1">
              <w:rPr>
                <w:rFonts w:ascii="Arial" w:hAnsi="Arial" w:cs="Arial"/>
                <w:sz w:val="24"/>
                <w:szCs w:val="24"/>
              </w:rPr>
              <w:t>1 168</w:t>
            </w:r>
          </w:p>
        </w:tc>
        <w:tc>
          <w:tcPr>
            <w:tcW w:w="2168" w:type="dxa"/>
            <w:noWrap/>
            <w:hideMark/>
          </w:tcPr>
          <w:p w14:paraId="2070950C" w14:textId="77777777" w:rsidR="00BB1C87" w:rsidRPr="00E047B1" w:rsidRDefault="00BB1C87" w:rsidP="00E9358C">
            <w:pPr>
              <w:rPr>
                <w:rFonts w:ascii="Arial" w:hAnsi="Arial" w:cs="Arial"/>
                <w:sz w:val="24"/>
                <w:szCs w:val="24"/>
              </w:rPr>
            </w:pPr>
            <w:r w:rsidRPr="00E047B1">
              <w:rPr>
                <w:rFonts w:ascii="Arial" w:hAnsi="Arial" w:cs="Arial"/>
                <w:sz w:val="24"/>
                <w:szCs w:val="24"/>
              </w:rPr>
              <w:t>1 168</w:t>
            </w:r>
          </w:p>
        </w:tc>
      </w:tr>
      <w:tr w:rsidR="00BB1C87" w:rsidRPr="00E047B1" w14:paraId="7293C54D" w14:textId="77777777" w:rsidTr="00BB1C87">
        <w:trPr>
          <w:trHeight w:val="300"/>
        </w:trPr>
        <w:tc>
          <w:tcPr>
            <w:tcW w:w="4227" w:type="dxa"/>
            <w:hideMark/>
          </w:tcPr>
          <w:p w14:paraId="5A9C61CA"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казенных учреждений</w:t>
            </w:r>
          </w:p>
        </w:tc>
        <w:tc>
          <w:tcPr>
            <w:tcW w:w="1693" w:type="dxa"/>
            <w:noWrap/>
            <w:hideMark/>
          </w:tcPr>
          <w:p w14:paraId="3C605E78" w14:textId="77777777" w:rsidR="00BB1C87" w:rsidRPr="00E047B1" w:rsidRDefault="00BB1C87" w:rsidP="00E9358C">
            <w:pPr>
              <w:rPr>
                <w:rFonts w:ascii="Arial" w:hAnsi="Arial" w:cs="Arial"/>
                <w:sz w:val="24"/>
                <w:szCs w:val="24"/>
              </w:rPr>
            </w:pPr>
            <w:r w:rsidRPr="00E047B1">
              <w:rPr>
                <w:rFonts w:ascii="Arial" w:hAnsi="Arial" w:cs="Arial"/>
                <w:sz w:val="24"/>
                <w:szCs w:val="24"/>
              </w:rPr>
              <w:t>0270106160</w:t>
            </w:r>
          </w:p>
        </w:tc>
        <w:tc>
          <w:tcPr>
            <w:tcW w:w="774" w:type="dxa"/>
            <w:noWrap/>
            <w:hideMark/>
          </w:tcPr>
          <w:p w14:paraId="5815047F" w14:textId="77777777" w:rsidR="00BB1C87" w:rsidRPr="00E047B1" w:rsidRDefault="00BB1C87" w:rsidP="00E9358C">
            <w:pPr>
              <w:rPr>
                <w:rFonts w:ascii="Arial" w:hAnsi="Arial" w:cs="Arial"/>
                <w:sz w:val="24"/>
                <w:szCs w:val="24"/>
              </w:rPr>
            </w:pPr>
            <w:r w:rsidRPr="00E047B1">
              <w:rPr>
                <w:rFonts w:ascii="Arial" w:hAnsi="Arial" w:cs="Arial"/>
                <w:sz w:val="24"/>
                <w:szCs w:val="24"/>
              </w:rPr>
              <w:t>110</w:t>
            </w:r>
          </w:p>
        </w:tc>
        <w:tc>
          <w:tcPr>
            <w:tcW w:w="1344" w:type="dxa"/>
            <w:noWrap/>
            <w:hideMark/>
          </w:tcPr>
          <w:p w14:paraId="395A7359" w14:textId="77777777" w:rsidR="00BB1C87" w:rsidRPr="00E047B1" w:rsidRDefault="00BB1C87" w:rsidP="00E9358C">
            <w:pPr>
              <w:rPr>
                <w:rFonts w:ascii="Arial" w:hAnsi="Arial" w:cs="Arial"/>
                <w:sz w:val="24"/>
                <w:szCs w:val="24"/>
              </w:rPr>
            </w:pPr>
            <w:r w:rsidRPr="00E047B1">
              <w:rPr>
                <w:rFonts w:ascii="Arial" w:hAnsi="Arial" w:cs="Arial"/>
                <w:sz w:val="24"/>
                <w:szCs w:val="24"/>
              </w:rPr>
              <w:t>1 168</w:t>
            </w:r>
          </w:p>
        </w:tc>
        <w:tc>
          <w:tcPr>
            <w:tcW w:w="2168" w:type="dxa"/>
            <w:noWrap/>
            <w:hideMark/>
          </w:tcPr>
          <w:p w14:paraId="5E07F6CB" w14:textId="77777777" w:rsidR="00BB1C87" w:rsidRPr="00E047B1" w:rsidRDefault="00BB1C87" w:rsidP="00E9358C">
            <w:pPr>
              <w:rPr>
                <w:rFonts w:ascii="Arial" w:hAnsi="Arial" w:cs="Arial"/>
                <w:sz w:val="24"/>
                <w:szCs w:val="24"/>
              </w:rPr>
            </w:pPr>
            <w:r w:rsidRPr="00E047B1">
              <w:rPr>
                <w:rFonts w:ascii="Arial" w:hAnsi="Arial" w:cs="Arial"/>
                <w:sz w:val="24"/>
                <w:szCs w:val="24"/>
              </w:rPr>
              <w:t>1 168</w:t>
            </w:r>
          </w:p>
        </w:tc>
      </w:tr>
      <w:tr w:rsidR="00BB1C87" w:rsidRPr="00E047B1" w14:paraId="308FA767" w14:textId="77777777" w:rsidTr="00BB1C87">
        <w:trPr>
          <w:trHeight w:val="465"/>
        </w:trPr>
        <w:tc>
          <w:tcPr>
            <w:tcW w:w="4227" w:type="dxa"/>
            <w:hideMark/>
          </w:tcPr>
          <w:p w14:paraId="2A0508F8"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1E35DE73" w14:textId="77777777" w:rsidR="00BB1C87" w:rsidRPr="00E047B1" w:rsidRDefault="00BB1C87" w:rsidP="00E9358C">
            <w:pPr>
              <w:rPr>
                <w:rFonts w:ascii="Arial" w:hAnsi="Arial" w:cs="Arial"/>
                <w:sz w:val="24"/>
                <w:szCs w:val="24"/>
              </w:rPr>
            </w:pPr>
            <w:r w:rsidRPr="00E047B1">
              <w:rPr>
                <w:rFonts w:ascii="Arial" w:hAnsi="Arial" w:cs="Arial"/>
                <w:sz w:val="24"/>
                <w:szCs w:val="24"/>
              </w:rPr>
              <w:t>0270106160</w:t>
            </w:r>
          </w:p>
        </w:tc>
        <w:tc>
          <w:tcPr>
            <w:tcW w:w="774" w:type="dxa"/>
            <w:noWrap/>
            <w:hideMark/>
          </w:tcPr>
          <w:p w14:paraId="13A398C7"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0628CA36" w14:textId="77777777" w:rsidR="00BB1C87" w:rsidRPr="00E047B1" w:rsidRDefault="00BB1C87" w:rsidP="00E9358C">
            <w:pPr>
              <w:rPr>
                <w:rFonts w:ascii="Arial" w:hAnsi="Arial" w:cs="Arial"/>
                <w:sz w:val="24"/>
                <w:szCs w:val="24"/>
              </w:rPr>
            </w:pPr>
            <w:r w:rsidRPr="00E047B1">
              <w:rPr>
                <w:rFonts w:ascii="Arial" w:hAnsi="Arial" w:cs="Arial"/>
                <w:sz w:val="24"/>
                <w:szCs w:val="24"/>
              </w:rPr>
              <w:t>400</w:t>
            </w:r>
          </w:p>
        </w:tc>
        <w:tc>
          <w:tcPr>
            <w:tcW w:w="2168" w:type="dxa"/>
            <w:noWrap/>
            <w:hideMark/>
          </w:tcPr>
          <w:p w14:paraId="65E22AC5" w14:textId="77777777" w:rsidR="00BB1C87" w:rsidRPr="00E047B1" w:rsidRDefault="00BB1C87" w:rsidP="00E9358C">
            <w:pPr>
              <w:rPr>
                <w:rFonts w:ascii="Arial" w:hAnsi="Arial" w:cs="Arial"/>
                <w:sz w:val="24"/>
                <w:szCs w:val="24"/>
              </w:rPr>
            </w:pPr>
            <w:r w:rsidRPr="00E047B1">
              <w:rPr>
                <w:rFonts w:ascii="Arial" w:hAnsi="Arial" w:cs="Arial"/>
                <w:sz w:val="24"/>
                <w:szCs w:val="24"/>
              </w:rPr>
              <w:t>400</w:t>
            </w:r>
          </w:p>
        </w:tc>
      </w:tr>
      <w:tr w:rsidR="00BB1C87" w:rsidRPr="00E047B1" w14:paraId="4E8537A1" w14:textId="77777777" w:rsidTr="00BB1C87">
        <w:trPr>
          <w:trHeight w:val="465"/>
        </w:trPr>
        <w:tc>
          <w:tcPr>
            <w:tcW w:w="4227" w:type="dxa"/>
            <w:hideMark/>
          </w:tcPr>
          <w:p w14:paraId="1215DA1C"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6B5D26C8" w14:textId="77777777" w:rsidR="00BB1C87" w:rsidRPr="00E047B1" w:rsidRDefault="00BB1C87" w:rsidP="00E9358C">
            <w:pPr>
              <w:rPr>
                <w:rFonts w:ascii="Arial" w:hAnsi="Arial" w:cs="Arial"/>
                <w:sz w:val="24"/>
                <w:szCs w:val="24"/>
              </w:rPr>
            </w:pPr>
            <w:r w:rsidRPr="00E047B1">
              <w:rPr>
                <w:rFonts w:ascii="Arial" w:hAnsi="Arial" w:cs="Arial"/>
                <w:sz w:val="24"/>
                <w:szCs w:val="24"/>
              </w:rPr>
              <w:t>0270106160</w:t>
            </w:r>
          </w:p>
        </w:tc>
        <w:tc>
          <w:tcPr>
            <w:tcW w:w="774" w:type="dxa"/>
            <w:noWrap/>
            <w:hideMark/>
          </w:tcPr>
          <w:p w14:paraId="6FA5B2DA"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42CB3A20" w14:textId="77777777" w:rsidR="00BB1C87" w:rsidRPr="00E047B1" w:rsidRDefault="00BB1C87" w:rsidP="00E9358C">
            <w:pPr>
              <w:rPr>
                <w:rFonts w:ascii="Arial" w:hAnsi="Arial" w:cs="Arial"/>
                <w:sz w:val="24"/>
                <w:szCs w:val="24"/>
              </w:rPr>
            </w:pPr>
            <w:r w:rsidRPr="00E047B1">
              <w:rPr>
                <w:rFonts w:ascii="Arial" w:hAnsi="Arial" w:cs="Arial"/>
                <w:sz w:val="24"/>
                <w:szCs w:val="24"/>
              </w:rPr>
              <w:t>400</w:t>
            </w:r>
          </w:p>
        </w:tc>
        <w:tc>
          <w:tcPr>
            <w:tcW w:w="2168" w:type="dxa"/>
            <w:noWrap/>
            <w:hideMark/>
          </w:tcPr>
          <w:p w14:paraId="0981AAE1" w14:textId="77777777" w:rsidR="00BB1C87" w:rsidRPr="00E047B1" w:rsidRDefault="00BB1C87" w:rsidP="00E9358C">
            <w:pPr>
              <w:rPr>
                <w:rFonts w:ascii="Arial" w:hAnsi="Arial" w:cs="Arial"/>
                <w:sz w:val="24"/>
                <w:szCs w:val="24"/>
              </w:rPr>
            </w:pPr>
            <w:r w:rsidRPr="00E047B1">
              <w:rPr>
                <w:rFonts w:ascii="Arial" w:hAnsi="Arial" w:cs="Arial"/>
                <w:sz w:val="24"/>
                <w:szCs w:val="24"/>
              </w:rPr>
              <w:t>400</w:t>
            </w:r>
          </w:p>
        </w:tc>
      </w:tr>
      <w:tr w:rsidR="00BB1C87" w:rsidRPr="00E047B1" w14:paraId="1FAEE1FB" w14:textId="77777777" w:rsidTr="00BB1C87">
        <w:trPr>
          <w:trHeight w:val="915"/>
        </w:trPr>
        <w:tc>
          <w:tcPr>
            <w:tcW w:w="4227" w:type="dxa"/>
            <w:hideMark/>
          </w:tcPr>
          <w:p w14:paraId="67B3F6AD"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693" w:type="dxa"/>
            <w:noWrap/>
            <w:hideMark/>
          </w:tcPr>
          <w:p w14:paraId="7E0B26DB" w14:textId="77777777" w:rsidR="00BB1C87" w:rsidRPr="00E047B1" w:rsidRDefault="00BB1C87" w:rsidP="00E9358C">
            <w:pPr>
              <w:rPr>
                <w:rFonts w:ascii="Arial" w:hAnsi="Arial" w:cs="Arial"/>
                <w:sz w:val="24"/>
                <w:szCs w:val="24"/>
              </w:rPr>
            </w:pPr>
            <w:r w:rsidRPr="00E047B1">
              <w:rPr>
                <w:rFonts w:ascii="Arial" w:hAnsi="Arial" w:cs="Arial"/>
                <w:sz w:val="24"/>
                <w:szCs w:val="24"/>
              </w:rPr>
              <w:t>0270200000</w:t>
            </w:r>
          </w:p>
        </w:tc>
        <w:tc>
          <w:tcPr>
            <w:tcW w:w="774" w:type="dxa"/>
            <w:noWrap/>
            <w:hideMark/>
          </w:tcPr>
          <w:p w14:paraId="0CDEA1D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3F449F7" w14:textId="77777777" w:rsidR="00BB1C87" w:rsidRPr="00E047B1" w:rsidRDefault="00BB1C87" w:rsidP="00E9358C">
            <w:pPr>
              <w:rPr>
                <w:rFonts w:ascii="Arial" w:hAnsi="Arial" w:cs="Arial"/>
                <w:sz w:val="24"/>
                <w:szCs w:val="24"/>
              </w:rPr>
            </w:pPr>
            <w:r w:rsidRPr="00E047B1">
              <w:rPr>
                <w:rFonts w:ascii="Arial" w:hAnsi="Arial" w:cs="Arial"/>
                <w:sz w:val="24"/>
                <w:szCs w:val="24"/>
              </w:rPr>
              <w:t>4 371</w:t>
            </w:r>
          </w:p>
        </w:tc>
        <w:tc>
          <w:tcPr>
            <w:tcW w:w="2168" w:type="dxa"/>
            <w:noWrap/>
            <w:hideMark/>
          </w:tcPr>
          <w:p w14:paraId="5DC668C9" w14:textId="77777777" w:rsidR="00BB1C87" w:rsidRPr="00E047B1" w:rsidRDefault="00BB1C87" w:rsidP="00E9358C">
            <w:pPr>
              <w:rPr>
                <w:rFonts w:ascii="Arial" w:hAnsi="Arial" w:cs="Arial"/>
                <w:sz w:val="24"/>
                <w:szCs w:val="24"/>
              </w:rPr>
            </w:pPr>
            <w:r w:rsidRPr="00E047B1">
              <w:rPr>
                <w:rFonts w:ascii="Arial" w:hAnsi="Arial" w:cs="Arial"/>
                <w:sz w:val="24"/>
                <w:szCs w:val="24"/>
              </w:rPr>
              <w:t>4 380</w:t>
            </w:r>
          </w:p>
        </w:tc>
      </w:tr>
      <w:tr w:rsidR="00BB1C87" w:rsidRPr="00E047B1" w14:paraId="44B941DF" w14:textId="77777777" w:rsidTr="00BB1C87">
        <w:trPr>
          <w:trHeight w:val="915"/>
        </w:trPr>
        <w:tc>
          <w:tcPr>
            <w:tcW w:w="4227" w:type="dxa"/>
            <w:hideMark/>
          </w:tcPr>
          <w:p w14:paraId="1320106F" w14:textId="77777777" w:rsidR="00BB1C87" w:rsidRPr="00E047B1" w:rsidRDefault="00BB1C87" w:rsidP="00E9358C">
            <w:pPr>
              <w:rPr>
                <w:rFonts w:ascii="Arial" w:hAnsi="Arial" w:cs="Arial"/>
                <w:sz w:val="24"/>
                <w:szCs w:val="24"/>
              </w:rPr>
            </w:pPr>
            <w:r w:rsidRPr="00E047B1">
              <w:rPr>
                <w:rFonts w:ascii="Arial"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693" w:type="dxa"/>
            <w:noWrap/>
            <w:hideMark/>
          </w:tcPr>
          <w:p w14:paraId="50233948" w14:textId="77777777" w:rsidR="00BB1C87" w:rsidRPr="00E047B1" w:rsidRDefault="00BB1C87" w:rsidP="00E9358C">
            <w:pPr>
              <w:rPr>
                <w:rFonts w:ascii="Arial" w:hAnsi="Arial" w:cs="Arial"/>
                <w:sz w:val="24"/>
                <w:szCs w:val="24"/>
              </w:rPr>
            </w:pPr>
            <w:r w:rsidRPr="00E047B1">
              <w:rPr>
                <w:rFonts w:ascii="Arial" w:hAnsi="Arial" w:cs="Arial"/>
                <w:sz w:val="24"/>
                <w:szCs w:val="24"/>
              </w:rPr>
              <w:t>0270260690</w:t>
            </w:r>
          </w:p>
        </w:tc>
        <w:tc>
          <w:tcPr>
            <w:tcW w:w="774" w:type="dxa"/>
            <w:noWrap/>
            <w:hideMark/>
          </w:tcPr>
          <w:p w14:paraId="7259598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8CC1F67" w14:textId="77777777" w:rsidR="00BB1C87" w:rsidRPr="00E047B1" w:rsidRDefault="00BB1C87" w:rsidP="00E9358C">
            <w:pPr>
              <w:rPr>
                <w:rFonts w:ascii="Arial" w:hAnsi="Arial" w:cs="Arial"/>
                <w:sz w:val="24"/>
                <w:szCs w:val="24"/>
              </w:rPr>
            </w:pPr>
            <w:r w:rsidRPr="00E047B1">
              <w:rPr>
                <w:rFonts w:ascii="Arial" w:hAnsi="Arial" w:cs="Arial"/>
                <w:sz w:val="24"/>
                <w:szCs w:val="24"/>
              </w:rPr>
              <w:t>4 371</w:t>
            </w:r>
          </w:p>
        </w:tc>
        <w:tc>
          <w:tcPr>
            <w:tcW w:w="2168" w:type="dxa"/>
            <w:noWrap/>
            <w:hideMark/>
          </w:tcPr>
          <w:p w14:paraId="79DD9565" w14:textId="77777777" w:rsidR="00BB1C87" w:rsidRPr="00E047B1" w:rsidRDefault="00BB1C87" w:rsidP="00E9358C">
            <w:pPr>
              <w:rPr>
                <w:rFonts w:ascii="Arial" w:hAnsi="Arial" w:cs="Arial"/>
                <w:sz w:val="24"/>
                <w:szCs w:val="24"/>
              </w:rPr>
            </w:pPr>
            <w:r w:rsidRPr="00E047B1">
              <w:rPr>
                <w:rFonts w:ascii="Arial" w:hAnsi="Arial" w:cs="Arial"/>
                <w:sz w:val="24"/>
                <w:szCs w:val="24"/>
              </w:rPr>
              <w:t>4 380</w:t>
            </w:r>
          </w:p>
        </w:tc>
      </w:tr>
      <w:tr w:rsidR="00BB1C87" w:rsidRPr="00E047B1" w14:paraId="2FDD7584" w14:textId="77777777" w:rsidTr="00BB1C87">
        <w:trPr>
          <w:trHeight w:val="915"/>
        </w:trPr>
        <w:tc>
          <w:tcPr>
            <w:tcW w:w="4227" w:type="dxa"/>
            <w:hideMark/>
          </w:tcPr>
          <w:p w14:paraId="1220DD5C"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11D8C1A1" w14:textId="77777777" w:rsidR="00BB1C87" w:rsidRPr="00E047B1" w:rsidRDefault="00BB1C87" w:rsidP="00E9358C">
            <w:pPr>
              <w:rPr>
                <w:rFonts w:ascii="Arial" w:hAnsi="Arial" w:cs="Arial"/>
                <w:sz w:val="24"/>
                <w:szCs w:val="24"/>
              </w:rPr>
            </w:pPr>
            <w:r w:rsidRPr="00E047B1">
              <w:rPr>
                <w:rFonts w:ascii="Arial" w:hAnsi="Arial" w:cs="Arial"/>
                <w:sz w:val="24"/>
                <w:szCs w:val="24"/>
              </w:rPr>
              <w:t>0270260690</w:t>
            </w:r>
          </w:p>
        </w:tc>
        <w:tc>
          <w:tcPr>
            <w:tcW w:w="774" w:type="dxa"/>
            <w:noWrap/>
            <w:hideMark/>
          </w:tcPr>
          <w:p w14:paraId="43890199"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7A0F28B0" w14:textId="77777777" w:rsidR="00BB1C87" w:rsidRPr="00E047B1" w:rsidRDefault="00BB1C87" w:rsidP="00E9358C">
            <w:pPr>
              <w:rPr>
                <w:rFonts w:ascii="Arial" w:hAnsi="Arial" w:cs="Arial"/>
                <w:sz w:val="24"/>
                <w:szCs w:val="24"/>
              </w:rPr>
            </w:pPr>
            <w:r w:rsidRPr="00E047B1">
              <w:rPr>
                <w:rFonts w:ascii="Arial" w:hAnsi="Arial" w:cs="Arial"/>
                <w:sz w:val="24"/>
                <w:szCs w:val="24"/>
              </w:rPr>
              <w:t>4 342</w:t>
            </w:r>
          </w:p>
        </w:tc>
        <w:tc>
          <w:tcPr>
            <w:tcW w:w="2168" w:type="dxa"/>
            <w:noWrap/>
            <w:hideMark/>
          </w:tcPr>
          <w:p w14:paraId="3298ED89" w14:textId="77777777" w:rsidR="00BB1C87" w:rsidRPr="00E047B1" w:rsidRDefault="00BB1C87" w:rsidP="00E9358C">
            <w:pPr>
              <w:rPr>
                <w:rFonts w:ascii="Arial" w:hAnsi="Arial" w:cs="Arial"/>
                <w:sz w:val="24"/>
                <w:szCs w:val="24"/>
              </w:rPr>
            </w:pPr>
            <w:r w:rsidRPr="00E047B1">
              <w:rPr>
                <w:rFonts w:ascii="Arial" w:hAnsi="Arial" w:cs="Arial"/>
                <w:sz w:val="24"/>
                <w:szCs w:val="24"/>
              </w:rPr>
              <w:t>4 342</w:t>
            </w:r>
          </w:p>
        </w:tc>
      </w:tr>
      <w:tr w:rsidR="00BB1C87" w:rsidRPr="00E047B1" w14:paraId="1D9BB6FB" w14:textId="77777777" w:rsidTr="00BB1C87">
        <w:trPr>
          <w:trHeight w:val="300"/>
        </w:trPr>
        <w:tc>
          <w:tcPr>
            <w:tcW w:w="4227" w:type="dxa"/>
            <w:hideMark/>
          </w:tcPr>
          <w:p w14:paraId="5DF20D23"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казенных учреждений</w:t>
            </w:r>
          </w:p>
        </w:tc>
        <w:tc>
          <w:tcPr>
            <w:tcW w:w="1693" w:type="dxa"/>
            <w:noWrap/>
            <w:hideMark/>
          </w:tcPr>
          <w:p w14:paraId="29EEDCCB" w14:textId="77777777" w:rsidR="00BB1C87" w:rsidRPr="00E047B1" w:rsidRDefault="00BB1C87" w:rsidP="00E9358C">
            <w:pPr>
              <w:rPr>
                <w:rFonts w:ascii="Arial" w:hAnsi="Arial" w:cs="Arial"/>
                <w:sz w:val="24"/>
                <w:szCs w:val="24"/>
              </w:rPr>
            </w:pPr>
            <w:r w:rsidRPr="00E047B1">
              <w:rPr>
                <w:rFonts w:ascii="Arial" w:hAnsi="Arial" w:cs="Arial"/>
                <w:sz w:val="24"/>
                <w:szCs w:val="24"/>
              </w:rPr>
              <w:t>0270260690</w:t>
            </w:r>
          </w:p>
        </w:tc>
        <w:tc>
          <w:tcPr>
            <w:tcW w:w="774" w:type="dxa"/>
            <w:noWrap/>
            <w:hideMark/>
          </w:tcPr>
          <w:p w14:paraId="4B9932DC" w14:textId="77777777" w:rsidR="00BB1C87" w:rsidRPr="00E047B1" w:rsidRDefault="00BB1C87" w:rsidP="00E9358C">
            <w:pPr>
              <w:rPr>
                <w:rFonts w:ascii="Arial" w:hAnsi="Arial" w:cs="Arial"/>
                <w:sz w:val="24"/>
                <w:szCs w:val="24"/>
              </w:rPr>
            </w:pPr>
            <w:r w:rsidRPr="00E047B1">
              <w:rPr>
                <w:rFonts w:ascii="Arial" w:hAnsi="Arial" w:cs="Arial"/>
                <w:sz w:val="24"/>
                <w:szCs w:val="24"/>
              </w:rPr>
              <w:t>110</w:t>
            </w:r>
          </w:p>
        </w:tc>
        <w:tc>
          <w:tcPr>
            <w:tcW w:w="1344" w:type="dxa"/>
            <w:noWrap/>
            <w:hideMark/>
          </w:tcPr>
          <w:p w14:paraId="4F40F6F7" w14:textId="77777777" w:rsidR="00BB1C87" w:rsidRPr="00E047B1" w:rsidRDefault="00BB1C87" w:rsidP="00E9358C">
            <w:pPr>
              <w:rPr>
                <w:rFonts w:ascii="Arial" w:hAnsi="Arial" w:cs="Arial"/>
                <w:sz w:val="24"/>
                <w:szCs w:val="24"/>
              </w:rPr>
            </w:pPr>
            <w:r w:rsidRPr="00E047B1">
              <w:rPr>
                <w:rFonts w:ascii="Arial" w:hAnsi="Arial" w:cs="Arial"/>
                <w:sz w:val="24"/>
                <w:szCs w:val="24"/>
              </w:rPr>
              <w:t>4 342</w:t>
            </w:r>
          </w:p>
        </w:tc>
        <w:tc>
          <w:tcPr>
            <w:tcW w:w="2168" w:type="dxa"/>
            <w:noWrap/>
            <w:hideMark/>
          </w:tcPr>
          <w:p w14:paraId="0A4F41CB" w14:textId="77777777" w:rsidR="00BB1C87" w:rsidRPr="00E047B1" w:rsidRDefault="00BB1C87" w:rsidP="00E9358C">
            <w:pPr>
              <w:rPr>
                <w:rFonts w:ascii="Arial" w:hAnsi="Arial" w:cs="Arial"/>
                <w:sz w:val="24"/>
                <w:szCs w:val="24"/>
              </w:rPr>
            </w:pPr>
            <w:r w:rsidRPr="00E047B1">
              <w:rPr>
                <w:rFonts w:ascii="Arial" w:hAnsi="Arial" w:cs="Arial"/>
                <w:sz w:val="24"/>
                <w:szCs w:val="24"/>
              </w:rPr>
              <w:t>4 342</w:t>
            </w:r>
          </w:p>
        </w:tc>
      </w:tr>
      <w:tr w:rsidR="00BB1C87" w:rsidRPr="00E047B1" w14:paraId="187CC8F8" w14:textId="77777777" w:rsidTr="00BB1C87">
        <w:trPr>
          <w:trHeight w:val="465"/>
        </w:trPr>
        <w:tc>
          <w:tcPr>
            <w:tcW w:w="4227" w:type="dxa"/>
            <w:hideMark/>
          </w:tcPr>
          <w:p w14:paraId="79C7716E"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73577647" w14:textId="77777777" w:rsidR="00BB1C87" w:rsidRPr="00E047B1" w:rsidRDefault="00BB1C87" w:rsidP="00E9358C">
            <w:pPr>
              <w:rPr>
                <w:rFonts w:ascii="Arial" w:hAnsi="Arial" w:cs="Arial"/>
                <w:sz w:val="24"/>
                <w:szCs w:val="24"/>
              </w:rPr>
            </w:pPr>
            <w:r w:rsidRPr="00E047B1">
              <w:rPr>
                <w:rFonts w:ascii="Arial" w:hAnsi="Arial" w:cs="Arial"/>
                <w:sz w:val="24"/>
                <w:szCs w:val="24"/>
              </w:rPr>
              <w:t>0270260690</w:t>
            </w:r>
          </w:p>
        </w:tc>
        <w:tc>
          <w:tcPr>
            <w:tcW w:w="774" w:type="dxa"/>
            <w:noWrap/>
            <w:hideMark/>
          </w:tcPr>
          <w:p w14:paraId="7D618297"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20DBE45A" w14:textId="77777777" w:rsidR="00BB1C87" w:rsidRPr="00E047B1" w:rsidRDefault="00BB1C87" w:rsidP="00E9358C">
            <w:pPr>
              <w:rPr>
                <w:rFonts w:ascii="Arial" w:hAnsi="Arial" w:cs="Arial"/>
                <w:sz w:val="24"/>
                <w:szCs w:val="24"/>
              </w:rPr>
            </w:pPr>
            <w:r w:rsidRPr="00E047B1">
              <w:rPr>
                <w:rFonts w:ascii="Arial" w:hAnsi="Arial" w:cs="Arial"/>
                <w:sz w:val="24"/>
                <w:szCs w:val="24"/>
              </w:rPr>
              <w:t>29</w:t>
            </w:r>
          </w:p>
        </w:tc>
        <w:tc>
          <w:tcPr>
            <w:tcW w:w="2168" w:type="dxa"/>
            <w:noWrap/>
            <w:hideMark/>
          </w:tcPr>
          <w:p w14:paraId="2ED41029" w14:textId="77777777" w:rsidR="00BB1C87" w:rsidRPr="00E047B1" w:rsidRDefault="00BB1C87" w:rsidP="00E9358C">
            <w:pPr>
              <w:rPr>
                <w:rFonts w:ascii="Arial" w:hAnsi="Arial" w:cs="Arial"/>
                <w:sz w:val="24"/>
                <w:szCs w:val="24"/>
              </w:rPr>
            </w:pPr>
            <w:r w:rsidRPr="00E047B1">
              <w:rPr>
                <w:rFonts w:ascii="Arial" w:hAnsi="Arial" w:cs="Arial"/>
                <w:sz w:val="24"/>
                <w:szCs w:val="24"/>
              </w:rPr>
              <w:t>38</w:t>
            </w:r>
          </w:p>
        </w:tc>
      </w:tr>
      <w:tr w:rsidR="00BB1C87" w:rsidRPr="00E047B1" w14:paraId="18B0969B" w14:textId="77777777" w:rsidTr="00BB1C87">
        <w:trPr>
          <w:trHeight w:val="465"/>
        </w:trPr>
        <w:tc>
          <w:tcPr>
            <w:tcW w:w="4227" w:type="dxa"/>
            <w:hideMark/>
          </w:tcPr>
          <w:p w14:paraId="06367DEE"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7389D0E6" w14:textId="77777777" w:rsidR="00BB1C87" w:rsidRPr="00E047B1" w:rsidRDefault="00BB1C87" w:rsidP="00E9358C">
            <w:pPr>
              <w:rPr>
                <w:rFonts w:ascii="Arial" w:hAnsi="Arial" w:cs="Arial"/>
                <w:sz w:val="24"/>
                <w:szCs w:val="24"/>
              </w:rPr>
            </w:pPr>
            <w:r w:rsidRPr="00E047B1">
              <w:rPr>
                <w:rFonts w:ascii="Arial" w:hAnsi="Arial" w:cs="Arial"/>
                <w:sz w:val="24"/>
                <w:szCs w:val="24"/>
              </w:rPr>
              <w:t>0270260690</w:t>
            </w:r>
          </w:p>
        </w:tc>
        <w:tc>
          <w:tcPr>
            <w:tcW w:w="774" w:type="dxa"/>
            <w:noWrap/>
            <w:hideMark/>
          </w:tcPr>
          <w:p w14:paraId="092005AA"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2C85F2D9" w14:textId="77777777" w:rsidR="00BB1C87" w:rsidRPr="00E047B1" w:rsidRDefault="00BB1C87" w:rsidP="00E9358C">
            <w:pPr>
              <w:rPr>
                <w:rFonts w:ascii="Arial" w:hAnsi="Arial" w:cs="Arial"/>
                <w:sz w:val="24"/>
                <w:szCs w:val="24"/>
              </w:rPr>
            </w:pPr>
            <w:r w:rsidRPr="00E047B1">
              <w:rPr>
                <w:rFonts w:ascii="Arial" w:hAnsi="Arial" w:cs="Arial"/>
                <w:sz w:val="24"/>
                <w:szCs w:val="24"/>
              </w:rPr>
              <w:t>29</w:t>
            </w:r>
          </w:p>
        </w:tc>
        <w:tc>
          <w:tcPr>
            <w:tcW w:w="2168" w:type="dxa"/>
            <w:noWrap/>
            <w:hideMark/>
          </w:tcPr>
          <w:p w14:paraId="29C22921" w14:textId="77777777" w:rsidR="00BB1C87" w:rsidRPr="00E047B1" w:rsidRDefault="00BB1C87" w:rsidP="00E9358C">
            <w:pPr>
              <w:rPr>
                <w:rFonts w:ascii="Arial" w:hAnsi="Arial" w:cs="Arial"/>
                <w:sz w:val="24"/>
                <w:szCs w:val="24"/>
              </w:rPr>
            </w:pPr>
            <w:r w:rsidRPr="00E047B1">
              <w:rPr>
                <w:rFonts w:ascii="Arial" w:hAnsi="Arial" w:cs="Arial"/>
                <w:sz w:val="24"/>
                <w:szCs w:val="24"/>
              </w:rPr>
              <w:t>38</w:t>
            </w:r>
          </w:p>
        </w:tc>
      </w:tr>
      <w:tr w:rsidR="00BB1C87" w:rsidRPr="00E047B1" w14:paraId="0912AAAC" w14:textId="77777777" w:rsidTr="00BB1C87">
        <w:trPr>
          <w:trHeight w:val="300"/>
        </w:trPr>
        <w:tc>
          <w:tcPr>
            <w:tcW w:w="4227" w:type="dxa"/>
            <w:hideMark/>
          </w:tcPr>
          <w:p w14:paraId="498E73F4"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Обеспечивающая подпрограмма</w:t>
            </w:r>
          </w:p>
        </w:tc>
        <w:tc>
          <w:tcPr>
            <w:tcW w:w="1693" w:type="dxa"/>
            <w:noWrap/>
            <w:hideMark/>
          </w:tcPr>
          <w:p w14:paraId="79032197" w14:textId="77777777" w:rsidR="00BB1C87" w:rsidRPr="00E047B1" w:rsidRDefault="00BB1C87" w:rsidP="00E9358C">
            <w:pPr>
              <w:rPr>
                <w:rFonts w:ascii="Arial" w:hAnsi="Arial" w:cs="Arial"/>
                <w:sz w:val="24"/>
                <w:szCs w:val="24"/>
              </w:rPr>
            </w:pPr>
            <w:r w:rsidRPr="00E047B1">
              <w:rPr>
                <w:rFonts w:ascii="Arial" w:hAnsi="Arial" w:cs="Arial"/>
                <w:sz w:val="24"/>
                <w:szCs w:val="24"/>
              </w:rPr>
              <w:t>0280000000</w:t>
            </w:r>
          </w:p>
        </w:tc>
        <w:tc>
          <w:tcPr>
            <w:tcW w:w="774" w:type="dxa"/>
            <w:noWrap/>
            <w:hideMark/>
          </w:tcPr>
          <w:p w14:paraId="082CA8C7"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45384C7" w14:textId="77777777" w:rsidR="00BB1C87" w:rsidRPr="00E047B1" w:rsidRDefault="00BB1C87" w:rsidP="00E9358C">
            <w:pPr>
              <w:rPr>
                <w:rFonts w:ascii="Arial" w:hAnsi="Arial" w:cs="Arial"/>
                <w:sz w:val="24"/>
                <w:szCs w:val="24"/>
              </w:rPr>
            </w:pPr>
            <w:r w:rsidRPr="00E047B1">
              <w:rPr>
                <w:rFonts w:ascii="Arial" w:hAnsi="Arial" w:cs="Arial"/>
                <w:sz w:val="24"/>
                <w:szCs w:val="24"/>
              </w:rPr>
              <w:t>10 627</w:t>
            </w:r>
          </w:p>
        </w:tc>
        <w:tc>
          <w:tcPr>
            <w:tcW w:w="2168" w:type="dxa"/>
            <w:noWrap/>
            <w:hideMark/>
          </w:tcPr>
          <w:p w14:paraId="03199FC3" w14:textId="77777777" w:rsidR="00BB1C87" w:rsidRPr="00E047B1" w:rsidRDefault="00BB1C87" w:rsidP="00E9358C">
            <w:pPr>
              <w:rPr>
                <w:rFonts w:ascii="Arial" w:hAnsi="Arial" w:cs="Arial"/>
                <w:sz w:val="24"/>
                <w:szCs w:val="24"/>
              </w:rPr>
            </w:pPr>
            <w:r w:rsidRPr="00E047B1">
              <w:rPr>
                <w:rFonts w:ascii="Arial" w:hAnsi="Arial" w:cs="Arial"/>
                <w:sz w:val="24"/>
                <w:szCs w:val="24"/>
              </w:rPr>
              <w:t>10 627</w:t>
            </w:r>
          </w:p>
        </w:tc>
      </w:tr>
      <w:tr w:rsidR="00BB1C87" w:rsidRPr="00E047B1" w14:paraId="28C157EA" w14:textId="77777777" w:rsidTr="00BB1C87">
        <w:trPr>
          <w:trHeight w:val="465"/>
        </w:trPr>
        <w:tc>
          <w:tcPr>
            <w:tcW w:w="4227" w:type="dxa"/>
            <w:hideMark/>
          </w:tcPr>
          <w:p w14:paraId="2C2A501F"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693" w:type="dxa"/>
            <w:noWrap/>
            <w:hideMark/>
          </w:tcPr>
          <w:p w14:paraId="6E50723E" w14:textId="77777777" w:rsidR="00BB1C87" w:rsidRPr="00E047B1" w:rsidRDefault="00BB1C87" w:rsidP="00E9358C">
            <w:pPr>
              <w:rPr>
                <w:rFonts w:ascii="Arial" w:hAnsi="Arial" w:cs="Arial"/>
                <w:sz w:val="24"/>
                <w:szCs w:val="24"/>
              </w:rPr>
            </w:pPr>
            <w:r w:rsidRPr="00E047B1">
              <w:rPr>
                <w:rFonts w:ascii="Arial" w:hAnsi="Arial" w:cs="Arial"/>
                <w:sz w:val="24"/>
                <w:szCs w:val="24"/>
              </w:rPr>
              <w:t>0280100000</w:t>
            </w:r>
          </w:p>
        </w:tc>
        <w:tc>
          <w:tcPr>
            <w:tcW w:w="774" w:type="dxa"/>
            <w:noWrap/>
            <w:hideMark/>
          </w:tcPr>
          <w:p w14:paraId="1F3B9FEF"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D73692B" w14:textId="77777777" w:rsidR="00BB1C87" w:rsidRPr="00E047B1" w:rsidRDefault="00BB1C87" w:rsidP="00E9358C">
            <w:pPr>
              <w:rPr>
                <w:rFonts w:ascii="Arial" w:hAnsi="Arial" w:cs="Arial"/>
                <w:sz w:val="24"/>
                <w:szCs w:val="24"/>
              </w:rPr>
            </w:pPr>
            <w:r w:rsidRPr="00E047B1">
              <w:rPr>
                <w:rFonts w:ascii="Arial" w:hAnsi="Arial" w:cs="Arial"/>
                <w:sz w:val="24"/>
                <w:szCs w:val="24"/>
              </w:rPr>
              <w:t>10 627</w:t>
            </w:r>
          </w:p>
        </w:tc>
        <w:tc>
          <w:tcPr>
            <w:tcW w:w="2168" w:type="dxa"/>
            <w:noWrap/>
            <w:hideMark/>
          </w:tcPr>
          <w:p w14:paraId="5F966C30" w14:textId="77777777" w:rsidR="00BB1C87" w:rsidRPr="00E047B1" w:rsidRDefault="00BB1C87" w:rsidP="00E9358C">
            <w:pPr>
              <w:rPr>
                <w:rFonts w:ascii="Arial" w:hAnsi="Arial" w:cs="Arial"/>
                <w:sz w:val="24"/>
                <w:szCs w:val="24"/>
              </w:rPr>
            </w:pPr>
            <w:r w:rsidRPr="00E047B1">
              <w:rPr>
                <w:rFonts w:ascii="Arial" w:hAnsi="Arial" w:cs="Arial"/>
                <w:sz w:val="24"/>
                <w:szCs w:val="24"/>
              </w:rPr>
              <w:t>10 627</w:t>
            </w:r>
          </w:p>
        </w:tc>
      </w:tr>
      <w:tr w:rsidR="00BB1C87" w:rsidRPr="00E047B1" w14:paraId="087E5079" w14:textId="77777777" w:rsidTr="00BB1C87">
        <w:trPr>
          <w:trHeight w:val="300"/>
        </w:trPr>
        <w:tc>
          <w:tcPr>
            <w:tcW w:w="4227" w:type="dxa"/>
            <w:hideMark/>
          </w:tcPr>
          <w:p w14:paraId="1C5663C2"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Обеспечение деятельности органов местного самоуправления</w:t>
            </w:r>
          </w:p>
        </w:tc>
        <w:tc>
          <w:tcPr>
            <w:tcW w:w="1693" w:type="dxa"/>
            <w:noWrap/>
            <w:hideMark/>
          </w:tcPr>
          <w:p w14:paraId="393DC259" w14:textId="77777777" w:rsidR="00BB1C87" w:rsidRPr="00E047B1" w:rsidRDefault="00BB1C87" w:rsidP="00E9358C">
            <w:pPr>
              <w:rPr>
                <w:rFonts w:ascii="Arial" w:hAnsi="Arial" w:cs="Arial"/>
                <w:sz w:val="24"/>
                <w:szCs w:val="24"/>
              </w:rPr>
            </w:pPr>
            <w:r w:rsidRPr="00E047B1">
              <w:rPr>
                <w:rFonts w:ascii="Arial" w:hAnsi="Arial" w:cs="Arial"/>
                <w:sz w:val="24"/>
                <w:szCs w:val="24"/>
              </w:rPr>
              <w:t>0280100130</w:t>
            </w:r>
          </w:p>
        </w:tc>
        <w:tc>
          <w:tcPr>
            <w:tcW w:w="774" w:type="dxa"/>
            <w:noWrap/>
            <w:hideMark/>
          </w:tcPr>
          <w:p w14:paraId="1155A501"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DA7D495" w14:textId="77777777" w:rsidR="00BB1C87" w:rsidRPr="00E047B1" w:rsidRDefault="00BB1C87" w:rsidP="00E9358C">
            <w:pPr>
              <w:rPr>
                <w:rFonts w:ascii="Arial" w:hAnsi="Arial" w:cs="Arial"/>
                <w:sz w:val="24"/>
                <w:szCs w:val="24"/>
              </w:rPr>
            </w:pPr>
            <w:r w:rsidRPr="00E047B1">
              <w:rPr>
                <w:rFonts w:ascii="Arial" w:hAnsi="Arial" w:cs="Arial"/>
                <w:sz w:val="24"/>
                <w:szCs w:val="24"/>
              </w:rPr>
              <w:t>10 127</w:t>
            </w:r>
          </w:p>
        </w:tc>
        <w:tc>
          <w:tcPr>
            <w:tcW w:w="2168" w:type="dxa"/>
            <w:noWrap/>
            <w:hideMark/>
          </w:tcPr>
          <w:p w14:paraId="4A931AF7" w14:textId="77777777" w:rsidR="00BB1C87" w:rsidRPr="00E047B1" w:rsidRDefault="00BB1C87" w:rsidP="00E9358C">
            <w:pPr>
              <w:rPr>
                <w:rFonts w:ascii="Arial" w:hAnsi="Arial" w:cs="Arial"/>
                <w:sz w:val="24"/>
                <w:szCs w:val="24"/>
              </w:rPr>
            </w:pPr>
            <w:r w:rsidRPr="00E047B1">
              <w:rPr>
                <w:rFonts w:ascii="Arial" w:hAnsi="Arial" w:cs="Arial"/>
                <w:sz w:val="24"/>
                <w:szCs w:val="24"/>
              </w:rPr>
              <w:t>10 127</w:t>
            </w:r>
          </w:p>
        </w:tc>
      </w:tr>
      <w:tr w:rsidR="00BB1C87" w:rsidRPr="00E047B1" w14:paraId="17EEBF90" w14:textId="77777777" w:rsidTr="00BB1C87">
        <w:trPr>
          <w:trHeight w:val="915"/>
        </w:trPr>
        <w:tc>
          <w:tcPr>
            <w:tcW w:w="4227" w:type="dxa"/>
            <w:hideMark/>
          </w:tcPr>
          <w:p w14:paraId="70E1E428"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24FAC732" w14:textId="77777777" w:rsidR="00BB1C87" w:rsidRPr="00E047B1" w:rsidRDefault="00BB1C87" w:rsidP="00E9358C">
            <w:pPr>
              <w:rPr>
                <w:rFonts w:ascii="Arial" w:hAnsi="Arial" w:cs="Arial"/>
                <w:sz w:val="24"/>
                <w:szCs w:val="24"/>
              </w:rPr>
            </w:pPr>
            <w:r w:rsidRPr="00E047B1">
              <w:rPr>
                <w:rFonts w:ascii="Arial" w:hAnsi="Arial" w:cs="Arial"/>
                <w:sz w:val="24"/>
                <w:szCs w:val="24"/>
              </w:rPr>
              <w:t>0280100130</w:t>
            </w:r>
          </w:p>
        </w:tc>
        <w:tc>
          <w:tcPr>
            <w:tcW w:w="774" w:type="dxa"/>
            <w:noWrap/>
            <w:hideMark/>
          </w:tcPr>
          <w:p w14:paraId="43B89BF6"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1C43FB32" w14:textId="77777777" w:rsidR="00BB1C87" w:rsidRPr="00E047B1" w:rsidRDefault="00BB1C87" w:rsidP="00E9358C">
            <w:pPr>
              <w:rPr>
                <w:rFonts w:ascii="Arial" w:hAnsi="Arial" w:cs="Arial"/>
                <w:sz w:val="24"/>
                <w:szCs w:val="24"/>
              </w:rPr>
            </w:pPr>
            <w:r w:rsidRPr="00E047B1">
              <w:rPr>
                <w:rFonts w:ascii="Arial" w:hAnsi="Arial" w:cs="Arial"/>
                <w:sz w:val="24"/>
                <w:szCs w:val="24"/>
              </w:rPr>
              <w:t>9 137</w:t>
            </w:r>
          </w:p>
        </w:tc>
        <w:tc>
          <w:tcPr>
            <w:tcW w:w="2168" w:type="dxa"/>
            <w:noWrap/>
            <w:hideMark/>
          </w:tcPr>
          <w:p w14:paraId="770863EF" w14:textId="77777777" w:rsidR="00BB1C87" w:rsidRPr="00E047B1" w:rsidRDefault="00BB1C87" w:rsidP="00E9358C">
            <w:pPr>
              <w:rPr>
                <w:rFonts w:ascii="Arial" w:hAnsi="Arial" w:cs="Arial"/>
                <w:sz w:val="24"/>
                <w:szCs w:val="24"/>
              </w:rPr>
            </w:pPr>
            <w:r w:rsidRPr="00E047B1">
              <w:rPr>
                <w:rFonts w:ascii="Arial" w:hAnsi="Arial" w:cs="Arial"/>
                <w:sz w:val="24"/>
                <w:szCs w:val="24"/>
              </w:rPr>
              <w:t>9 137</w:t>
            </w:r>
          </w:p>
        </w:tc>
      </w:tr>
      <w:tr w:rsidR="00BB1C87" w:rsidRPr="00E047B1" w14:paraId="40F0F54A" w14:textId="77777777" w:rsidTr="00BB1C87">
        <w:trPr>
          <w:trHeight w:val="465"/>
        </w:trPr>
        <w:tc>
          <w:tcPr>
            <w:tcW w:w="4227" w:type="dxa"/>
            <w:hideMark/>
          </w:tcPr>
          <w:p w14:paraId="3D37B4FB"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государственных (муниципальных) органов</w:t>
            </w:r>
          </w:p>
        </w:tc>
        <w:tc>
          <w:tcPr>
            <w:tcW w:w="1693" w:type="dxa"/>
            <w:noWrap/>
            <w:hideMark/>
          </w:tcPr>
          <w:p w14:paraId="1D26C778" w14:textId="77777777" w:rsidR="00BB1C87" w:rsidRPr="00E047B1" w:rsidRDefault="00BB1C87" w:rsidP="00E9358C">
            <w:pPr>
              <w:rPr>
                <w:rFonts w:ascii="Arial" w:hAnsi="Arial" w:cs="Arial"/>
                <w:sz w:val="24"/>
                <w:szCs w:val="24"/>
              </w:rPr>
            </w:pPr>
            <w:r w:rsidRPr="00E047B1">
              <w:rPr>
                <w:rFonts w:ascii="Arial" w:hAnsi="Arial" w:cs="Arial"/>
                <w:sz w:val="24"/>
                <w:szCs w:val="24"/>
              </w:rPr>
              <w:t>0280100130</w:t>
            </w:r>
          </w:p>
        </w:tc>
        <w:tc>
          <w:tcPr>
            <w:tcW w:w="774" w:type="dxa"/>
            <w:noWrap/>
            <w:hideMark/>
          </w:tcPr>
          <w:p w14:paraId="73BF089A" w14:textId="77777777" w:rsidR="00BB1C87" w:rsidRPr="00E047B1" w:rsidRDefault="00BB1C87" w:rsidP="00E9358C">
            <w:pPr>
              <w:rPr>
                <w:rFonts w:ascii="Arial" w:hAnsi="Arial" w:cs="Arial"/>
                <w:sz w:val="24"/>
                <w:szCs w:val="24"/>
              </w:rPr>
            </w:pPr>
            <w:r w:rsidRPr="00E047B1">
              <w:rPr>
                <w:rFonts w:ascii="Arial" w:hAnsi="Arial" w:cs="Arial"/>
                <w:sz w:val="24"/>
                <w:szCs w:val="24"/>
              </w:rPr>
              <w:t>120</w:t>
            </w:r>
          </w:p>
        </w:tc>
        <w:tc>
          <w:tcPr>
            <w:tcW w:w="1344" w:type="dxa"/>
            <w:noWrap/>
            <w:hideMark/>
          </w:tcPr>
          <w:p w14:paraId="02B9FD20" w14:textId="77777777" w:rsidR="00BB1C87" w:rsidRPr="00E047B1" w:rsidRDefault="00BB1C87" w:rsidP="00E9358C">
            <w:pPr>
              <w:rPr>
                <w:rFonts w:ascii="Arial" w:hAnsi="Arial" w:cs="Arial"/>
                <w:sz w:val="24"/>
                <w:szCs w:val="24"/>
              </w:rPr>
            </w:pPr>
            <w:r w:rsidRPr="00E047B1">
              <w:rPr>
                <w:rFonts w:ascii="Arial" w:hAnsi="Arial" w:cs="Arial"/>
                <w:sz w:val="24"/>
                <w:szCs w:val="24"/>
              </w:rPr>
              <w:t>9 137</w:t>
            </w:r>
          </w:p>
        </w:tc>
        <w:tc>
          <w:tcPr>
            <w:tcW w:w="2168" w:type="dxa"/>
            <w:noWrap/>
            <w:hideMark/>
          </w:tcPr>
          <w:p w14:paraId="34306DCC" w14:textId="77777777" w:rsidR="00BB1C87" w:rsidRPr="00E047B1" w:rsidRDefault="00BB1C87" w:rsidP="00E9358C">
            <w:pPr>
              <w:rPr>
                <w:rFonts w:ascii="Arial" w:hAnsi="Arial" w:cs="Arial"/>
                <w:sz w:val="24"/>
                <w:szCs w:val="24"/>
              </w:rPr>
            </w:pPr>
            <w:r w:rsidRPr="00E047B1">
              <w:rPr>
                <w:rFonts w:ascii="Arial" w:hAnsi="Arial" w:cs="Arial"/>
                <w:sz w:val="24"/>
                <w:szCs w:val="24"/>
              </w:rPr>
              <w:t>9 137</w:t>
            </w:r>
          </w:p>
        </w:tc>
      </w:tr>
      <w:tr w:rsidR="00BB1C87" w:rsidRPr="00E047B1" w14:paraId="67A45FEA" w14:textId="77777777" w:rsidTr="00BB1C87">
        <w:trPr>
          <w:trHeight w:val="465"/>
        </w:trPr>
        <w:tc>
          <w:tcPr>
            <w:tcW w:w="4227" w:type="dxa"/>
            <w:hideMark/>
          </w:tcPr>
          <w:p w14:paraId="76FF01FA"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693" w:type="dxa"/>
            <w:noWrap/>
            <w:hideMark/>
          </w:tcPr>
          <w:p w14:paraId="2FFBDBD1" w14:textId="77777777" w:rsidR="00BB1C87" w:rsidRPr="00E047B1" w:rsidRDefault="00BB1C87" w:rsidP="00E9358C">
            <w:pPr>
              <w:rPr>
                <w:rFonts w:ascii="Arial" w:hAnsi="Arial" w:cs="Arial"/>
                <w:sz w:val="24"/>
                <w:szCs w:val="24"/>
              </w:rPr>
            </w:pPr>
            <w:r w:rsidRPr="00E047B1">
              <w:rPr>
                <w:rFonts w:ascii="Arial" w:hAnsi="Arial" w:cs="Arial"/>
                <w:sz w:val="24"/>
                <w:szCs w:val="24"/>
              </w:rPr>
              <w:t>0280100130</w:t>
            </w:r>
          </w:p>
        </w:tc>
        <w:tc>
          <w:tcPr>
            <w:tcW w:w="774" w:type="dxa"/>
            <w:noWrap/>
            <w:hideMark/>
          </w:tcPr>
          <w:p w14:paraId="6C2CAE79"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092E5817" w14:textId="77777777" w:rsidR="00BB1C87" w:rsidRPr="00E047B1" w:rsidRDefault="00BB1C87" w:rsidP="00E9358C">
            <w:pPr>
              <w:rPr>
                <w:rFonts w:ascii="Arial" w:hAnsi="Arial" w:cs="Arial"/>
                <w:sz w:val="24"/>
                <w:szCs w:val="24"/>
              </w:rPr>
            </w:pPr>
            <w:r w:rsidRPr="00E047B1">
              <w:rPr>
                <w:rFonts w:ascii="Arial" w:hAnsi="Arial" w:cs="Arial"/>
                <w:sz w:val="24"/>
                <w:szCs w:val="24"/>
              </w:rPr>
              <w:t>990</w:t>
            </w:r>
          </w:p>
        </w:tc>
        <w:tc>
          <w:tcPr>
            <w:tcW w:w="2168" w:type="dxa"/>
            <w:noWrap/>
            <w:hideMark/>
          </w:tcPr>
          <w:p w14:paraId="51F60ED8" w14:textId="77777777" w:rsidR="00BB1C87" w:rsidRPr="00E047B1" w:rsidRDefault="00BB1C87" w:rsidP="00E9358C">
            <w:pPr>
              <w:rPr>
                <w:rFonts w:ascii="Arial" w:hAnsi="Arial" w:cs="Arial"/>
                <w:sz w:val="24"/>
                <w:szCs w:val="24"/>
              </w:rPr>
            </w:pPr>
            <w:r w:rsidRPr="00E047B1">
              <w:rPr>
                <w:rFonts w:ascii="Arial" w:hAnsi="Arial" w:cs="Arial"/>
                <w:sz w:val="24"/>
                <w:szCs w:val="24"/>
              </w:rPr>
              <w:t>990</w:t>
            </w:r>
          </w:p>
        </w:tc>
      </w:tr>
      <w:tr w:rsidR="00BB1C87" w:rsidRPr="00E047B1" w14:paraId="699C01FF" w14:textId="77777777" w:rsidTr="00BB1C87">
        <w:trPr>
          <w:trHeight w:val="465"/>
        </w:trPr>
        <w:tc>
          <w:tcPr>
            <w:tcW w:w="4227" w:type="dxa"/>
            <w:hideMark/>
          </w:tcPr>
          <w:p w14:paraId="28007FFB"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363A9035" w14:textId="77777777" w:rsidR="00BB1C87" w:rsidRPr="00E047B1" w:rsidRDefault="00BB1C87" w:rsidP="00E9358C">
            <w:pPr>
              <w:rPr>
                <w:rFonts w:ascii="Arial" w:hAnsi="Arial" w:cs="Arial"/>
                <w:sz w:val="24"/>
                <w:szCs w:val="24"/>
              </w:rPr>
            </w:pPr>
            <w:r w:rsidRPr="00E047B1">
              <w:rPr>
                <w:rFonts w:ascii="Arial" w:hAnsi="Arial" w:cs="Arial"/>
                <w:sz w:val="24"/>
                <w:szCs w:val="24"/>
              </w:rPr>
              <w:t>0280100130</w:t>
            </w:r>
          </w:p>
        </w:tc>
        <w:tc>
          <w:tcPr>
            <w:tcW w:w="774" w:type="dxa"/>
            <w:noWrap/>
            <w:hideMark/>
          </w:tcPr>
          <w:p w14:paraId="7FBB1ACA"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47FFB9E8" w14:textId="77777777" w:rsidR="00BB1C87" w:rsidRPr="00E047B1" w:rsidRDefault="00BB1C87" w:rsidP="00E9358C">
            <w:pPr>
              <w:rPr>
                <w:rFonts w:ascii="Arial" w:hAnsi="Arial" w:cs="Arial"/>
                <w:sz w:val="24"/>
                <w:szCs w:val="24"/>
              </w:rPr>
            </w:pPr>
            <w:r w:rsidRPr="00E047B1">
              <w:rPr>
                <w:rFonts w:ascii="Arial" w:hAnsi="Arial" w:cs="Arial"/>
                <w:sz w:val="24"/>
                <w:szCs w:val="24"/>
              </w:rPr>
              <w:t>990</w:t>
            </w:r>
          </w:p>
        </w:tc>
        <w:tc>
          <w:tcPr>
            <w:tcW w:w="2168" w:type="dxa"/>
            <w:noWrap/>
            <w:hideMark/>
          </w:tcPr>
          <w:p w14:paraId="388BE34E" w14:textId="77777777" w:rsidR="00BB1C87" w:rsidRPr="00E047B1" w:rsidRDefault="00BB1C87" w:rsidP="00E9358C">
            <w:pPr>
              <w:rPr>
                <w:rFonts w:ascii="Arial" w:hAnsi="Arial" w:cs="Arial"/>
                <w:sz w:val="24"/>
                <w:szCs w:val="24"/>
              </w:rPr>
            </w:pPr>
            <w:r w:rsidRPr="00E047B1">
              <w:rPr>
                <w:rFonts w:ascii="Arial" w:hAnsi="Arial" w:cs="Arial"/>
                <w:sz w:val="24"/>
                <w:szCs w:val="24"/>
              </w:rPr>
              <w:t>990</w:t>
            </w:r>
          </w:p>
        </w:tc>
      </w:tr>
      <w:tr w:rsidR="00BB1C87" w:rsidRPr="00E047B1" w14:paraId="6D924119" w14:textId="77777777" w:rsidTr="00BB1C87">
        <w:trPr>
          <w:trHeight w:val="300"/>
        </w:trPr>
        <w:tc>
          <w:tcPr>
            <w:tcW w:w="4227" w:type="dxa"/>
            <w:hideMark/>
          </w:tcPr>
          <w:p w14:paraId="21058B99" w14:textId="77777777" w:rsidR="00BB1C87" w:rsidRPr="00E047B1" w:rsidRDefault="00BB1C87" w:rsidP="00E9358C">
            <w:pPr>
              <w:rPr>
                <w:rFonts w:ascii="Arial" w:hAnsi="Arial" w:cs="Arial"/>
                <w:sz w:val="24"/>
                <w:szCs w:val="24"/>
              </w:rPr>
            </w:pPr>
            <w:r w:rsidRPr="00E047B1">
              <w:rPr>
                <w:rFonts w:ascii="Arial" w:hAnsi="Arial" w:cs="Arial"/>
                <w:sz w:val="24"/>
                <w:szCs w:val="24"/>
              </w:rPr>
              <w:t>Мероприятия в сфере культуры</w:t>
            </w:r>
          </w:p>
        </w:tc>
        <w:tc>
          <w:tcPr>
            <w:tcW w:w="1693" w:type="dxa"/>
            <w:noWrap/>
            <w:hideMark/>
          </w:tcPr>
          <w:p w14:paraId="6CC93F00" w14:textId="77777777" w:rsidR="00BB1C87" w:rsidRPr="00E047B1" w:rsidRDefault="00BB1C87" w:rsidP="00E9358C">
            <w:pPr>
              <w:rPr>
                <w:rFonts w:ascii="Arial" w:hAnsi="Arial" w:cs="Arial"/>
                <w:sz w:val="24"/>
                <w:szCs w:val="24"/>
              </w:rPr>
            </w:pPr>
            <w:r w:rsidRPr="00E047B1">
              <w:rPr>
                <w:rFonts w:ascii="Arial" w:hAnsi="Arial" w:cs="Arial"/>
                <w:sz w:val="24"/>
                <w:szCs w:val="24"/>
              </w:rPr>
              <w:t>0280100500</w:t>
            </w:r>
          </w:p>
        </w:tc>
        <w:tc>
          <w:tcPr>
            <w:tcW w:w="774" w:type="dxa"/>
            <w:noWrap/>
            <w:hideMark/>
          </w:tcPr>
          <w:p w14:paraId="7F82DBB5"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A33A092"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c>
          <w:tcPr>
            <w:tcW w:w="2168" w:type="dxa"/>
            <w:noWrap/>
            <w:hideMark/>
          </w:tcPr>
          <w:p w14:paraId="09A3D796"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r>
      <w:tr w:rsidR="00BB1C87" w:rsidRPr="00E047B1" w14:paraId="4E5BAF9E" w14:textId="77777777" w:rsidTr="00BB1C87">
        <w:trPr>
          <w:trHeight w:val="465"/>
        </w:trPr>
        <w:tc>
          <w:tcPr>
            <w:tcW w:w="4227" w:type="dxa"/>
            <w:hideMark/>
          </w:tcPr>
          <w:p w14:paraId="1ED85159"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6BB58125" w14:textId="77777777" w:rsidR="00BB1C87" w:rsidRPr="00E047B1" w:rsidRDefault="00BB1C87" w:rsidP="00E9358C">
            <w:pPr>
              <w:rPr>
                <w:rFonts w:ascii="Arial" w:hAnsi="Arial" w:cs="Arial"/>
                <w:sz w:val="24"/>
                <w:szCs w:val="24"/>
              </w:rPr>
            </w:pPr>
            <w:r w:rsidRPr="00E047B1">
              <w:rPr>
                <w:rFonts w:ascii="Arial" w:hAnsi="Arial" w:cs="Arial"/>
                <w:sz w:val="24"/>
                <w:szCs w:val="24"/>
              </w:rPr>
              <w:t>0280100500</w:t>
            </w:r>
          </w:p>
        </w:tc>
        <w:tc>
          <w:tcPr>
            <w:tcW w:w="774" w:type="dxa"/>
            <w:noWrap/>
            <w:hideMark/>
          </w:tcPr>
          <w:p w14:paraId="2D286307"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016BBD51"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c>
          <w:tcPr>
            <w:tcW w:w="2168" w:type="dxa"/>
            <w:noWrap/>
            <w:hideMark/>
          </w:tcPr>
          <w:p w14:paraId="1D4A81A1"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r>
      <w:tr w:rsidR="00BB1C87" w:rsidRPr="00E047B1" w14:paraId="556E300A" w14:textId="77777777" w:rsidTr="00BB1C87">
        <w:trPr>
          <w:trHeight w:val="465"/>
        </w:trPr>
        <w:tc>
          <w:tcPr>
            <w:tcW w:w="4227" w:type="dxa"/>
            <w:hideMark/>
          </w:tcPr>
          <w:p w14:paraId="2E6D133C"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2987A3E3" w14:textId="77777777" w:rsidR="00BB1C87" w:rsidRPr="00E047B1" w:rsidRDefault="00BB1C87" w:rsidP="00E9358C">
            <w:pPr>
              <w:rPr>
                <w:rFonts w:ascii="Arial" w:hAnsi="Arial" w:cs="Arial"/>
                <w:sz w:val="24"/>
                <w:szCs w:val="24"/>
              </w:rPr>
            </w:pPr>
            <w:r w:rsidRPr="00E047B1">
              <w:rPr>
                <w:rFonts w:ascii="Arial" w:hAnsi="Arial" w:cs="Arial"/>
                <w:sz w:val="24"/>
                <w:szCs w:val="24"/>
              </w:rPr>
              <w:t>0280100500</w:t>
            </w:r>
          </w:p>
        </w:tc>
        <w:tc>
          <w:tcPr>
            <w:tcW w:w="774" w:type="dxa"/>
            <w:noWrap/>
            <w:hideMark/>
          </w:tcPr>
          <w:p w14:paraId="53A7130E"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4B92E6E3"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c>
          <w:tcPr>
            <w:tcW w:w="2168" w:type="dxa"/>
            <w:noWrap/>
            <w:hideMark/>
          </w:tcPr>
          <w:p w14:paraId="5DB07465"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r>
      <w:tr w:rsidR="00BB1C87" w:rsidRPr="00E047B1" w14:paraId="4A721580" w14:textId="77777777" w:rsidTr="00BB1C87">
        <w:trPr>
          <w:trHeight w:val="300"/>
        </w:trPr>
        <w:tc>
          <w:tcPr>
            <w:tcW w:w="4227" w:type="dxa"/>
            <w:hideMark/>
          </w:tcPr>
          <w:p w14:paraId="7F35D84E"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"Развитие парков культуры и отдыха"</w:t>
            </w:r>
          </w:p>
        </w:tc>
        <w:tc>
          <w:tcPr>
            <w:tcW w:w="1693" w:type="dxa"/>
            <w:noWrap/>
            <w:hideMark/>
          </w:tcPr>
          <w:p w14:paraId="4FB81F06" w14:textId="77777777" w:rsidR="00BB1C87" w:rsidRPr="00E047B1" w:rsidRDefault="00BB1C87" w:rsidP="00E9358C">
            <w:pPr>
              <w:rPr>
                <w:rFonts w:ascii="Arial" w:hAnsi="Arial" w:cs="Arial"/>
                <w:sz w:val="24"/>
                <w:szCs w:val="24"/>
              </w:rPr>
            </w:pPr>
            <w:r w:rsidRPr="00E047B1">
              <w:rPr>
                <w:rFonts w:ascii="Arial" w:hAnsi="Arial" w:cs="Arial"/>
                <w:sz w:val="24"/>
                <w:szCs w:val="24"/>
              </w:rPr>
              <w:t>0290000000</w:t>
            </w:r>
          </w:p>
        </w:tc>
        <w:tc>
          <w:tcPr>
            <w:tcW w:w="774" w:type="dxa"/>
            <w:noWrap/>
            <w:hideMark/>
          </w:tcPr>
          <w:p w14:paraId="658AF83A"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F61BB1D" w14:textId="77777777" w:rsidR="00BB1C87" w:rsidRPr="00E047B1" w:rsidRDefault="00BB1C87" w:rsidP="00E9358C">
            <w:pPr>
              <w:rPr>
                <w:rFonts w:ascii="Arial" w:hAnsi="Arial" w:cs="Arial"/>
                <w:sz w:val="24"/>
                <w:szCs w:val="24"/>
              </w:rPr>
            </w:pPr>
            <w:r w:rsidRPr="00E047B1">
              <w:rPr>
                <w:rFonts w:ascii="Arial" w:hAnsi="Arial" w:cs="Arial"/>
                <w:sz w:val="24"/>
                <w:szCs w:val="24"/>
              </w:rPr>
              <w:t>20 100</w:t>
            </w:r>
          </w:p>
        </w:tc>
        <w:tc>
          <w:tcPr>
            <w:tcW w:w="2168" w:type="dxa"/>
            <w:noWrap/>
            <w:hideMark/>
          </w:tcPr>
          <w:p w14:paraId="03540C8C" w14:textId="77777777" w:rsidR="00BB1C87" w:rsidRPr="00E047B1" w:rsidRDefault="00BB1C87" w:rsidP="00E9358C">
            <w:pPr>
              <w:rPr>
                <w:rFonts w:ascii="Arial" w:hAnsi="Arial" w:cs="Arial"/>
                <w:sz w:val="24"/>
                <w:szCs w:val="24"/>
              </w:rPr>
            </w:pPr>
            <w:r w:rsidRPr="00E047B1">
              <w:rPr>
                <w:rFonts w:ascii="Arial" w:hAnsi="Arial" w:cs="Arial"/>
                <w:sz w:val="24"/>
                <w:szCs w:val="24"/>
              </w:rPr>
              <w:t>20 100</w:t>
            </w:r>
          </w:p>
        </w:tc>
      </w:tr>
      <w:tr w:rsidR="00BB1C87" w:rsidRPr="00E047B1" w14:paraId="160007F1" w14:textId="77777777" w:rsidTr="00BB1C87">
        <w:trPr>
          <w:trHeight w:val="690"/>
        </w:trPr>
        <w:tc>
          <w:tcPr>
            <w:tcW w:w="4227" w:type="dxa"/>
            <w:hideMark/>
          </w:tcPr>
          <w:p w14:paraId="15AFA3A6"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"Создание условий для массового отдыха жителей городского округа в парках культуры и отдыха"</w:t>
            </w:r>
          </w:p>
        </w:tc>
        <w:tc>
          <w:tcPr>
            <w:tcW w:w="1693" w:type="dxa"/>
            <w:noWrap/>
            <w:hideMark/>
          </w:tcPr>
          <w:p w14:paraId="0E25E11D" w14:textId="77777777" w:rsidR="00BB1C87" w:rsidRPr="00E047B1" w:rsidRDefault="00BB1C87" w:rsidP="00E9358C">
            <w:pPr>
              <w:rPr>
                <w:rFonts w:ascii="Arial" w:hAnsi="Arial" w:cs="Arial"/>
                <w:sz w:val="24"/>
                <w:szCs w:val="24"/>
              </w:rPr>
            </w:pPr>
            <w:r w:rsidRPr="00E047B1">
              <w:rPr>
                <w:rFonts w:ascii="Arial" w:hAnsi="Arial" w:cs="Arial"/>
                <w:sz w:val="24"/>
                <w:szCs w:val="24"/>
              </w:rPr>
              <w:t>0290100000</w:t>
            </w:r>
          </w:p>
        </w:tc>
        <w:tc>
          <w:tcPr>
            <w:tcW w:w="774" w:type="dxa"/>
            <w:noWrap/>
            <w:hideMark/>
          </w:tcPr>
          <w:p w14:paraId="5E39C5CA"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965AF52" w14:textId="77777777" w:rsidR="00BB1C87" w:rsidRPr="00E047B1" w:rsidRDefault="00BB1C87" w:rsidP="00E9358C">
            <w:pPr>
              <w:rPr>
                <w:rFonts w:ascii="Arial" w:hAnsi="Arial" w:cs="Arial"/>
                <w:sz w:val="24"/>
                <w:szCs w:val="24"/>
              </w:rPr>
            </w:pPr>
            <w:r w:rsidRPr="00E047B1">
              <w:rPr>
                <w:rFonts w:ascii="Arial" w:hAnsi="Arial" w:cs="Arial"/>
                <w:sz w:val="24"/>
                <w:szCs w:val="24"/>
              </w:rPr>
              <w:t>20 100</w:t>
            </w:r>
          </w:p>
        </w:tc>
        <w:tc>
          <w:tcPr>
            <w:tcW w:w="2168" w:type="dxa"/>
            <w:noWrap/>
            <w:hideMark/>
          </w:tcPr>
          <w:p w14:paraId="7D03CDED" w14:textId="77777777" w:rsidR="00BB1C87" w:rsidRPr="00E047B1" w:rsidRDefault="00BB1C87" w:rsidP="00E9358C">
            <w:pPr>
              <w:rPr>
                <w:rFonts w:ascii="Arial" w:hAnsi="Arial" w:cs="Arial"/>
                <w:sz w:val="24"/>
                <w:szCs w:val="24"/>
              </w:rPr>
            </w:pPr>
            <w:r w:rsidRPr="00E047B1">
              <w:rPr>
                <w:rFonts w:ascii="Arial" w:hAnsi="Arial" w:cs="Arial"/>
                <w:sz w:val="24"/>
                <w:szCs w:val="24"/>
              </w:rPr>
              <w:t>20 100</w:t>
            </w:r>
          </w:p>
        </w:tc>
      </w:tr>
      <w:tr w:rsidR="00BB1C87" w:rsidRPr="00E047B1" w14:paraId="528B2D9B" w14:textId="77777777" w:rsidTr="00BB1C87">
        <w:trPr>
          <w:trHeight w:val="465"/>
        </w:trPr>
        <w:tc>
          <w:tcPr>
            <w:tcW w:w="4227" w:type="dxa"/>
            <w:hideMark/>
          </w:tcPr>
          <w:p w14:paraId="1A3D725C" w14:textId="77777777" w:rsidR="00BB1C87" w:rsidRPr="00E047B1" w:rsidRDefault="00BB1C87" w:rsidP="00E9358C">
            <w:pPr>
              <w:rPr>
                <w:rFonts w:ascii="Arial" w:hAnsi="Arial" w:cs="Arial"/>
                <w:sz w:val="24"/>
                <w:szCs w:val="24"/>
              </w:rPr>
            </w:pPr>
            <w:r w:rsidRPr="00E047B1">
              <w:rPr>
                <w:rFonts w:ascii="Arial" w:hAnsi="Arial" w:cs="Arial"/>
                <w:sz w:val="24"/>
                <w:szCs w:val="24"/>
              </w:rPr>
              <w:t>Создание условий для массового отдыха жителей городского округа в парках культуры и отдыха</w:t>
            </w:r>
          </w:p>
        </w:tc>
        <w:tc>
          <w:tcPr>
            <w:tcW w:w="1693" w:type="dxa"/>
            <w:noWrap/>
            <w:hideMark/>
          </w:tcPr>
          <w:p w14:paraId="4258E3AD" w14:textId="77777777" w:rsidR="00BB1C87" w:rsidRPr="00E047B1" w:rsidRDefault="00BB1C87" w:rsidP="00E9358C">
            <w:pPr>
              <w:rPr>
                <w:rFonts w:ascii="Arial" w:hAnsi="Arial" w:cs="Arial"/>
                <w:sz w:val="24"/>
                <w:szCs w:val="24"/>
              </w:rPr>
            </w:pPr>
            <w:r w:rsidRPr="00E047B1">
              <w:rPr>
                <w:rFonts w:ascii="Arial" w:hAnsi="Arial" w:cs="Arial"/>
                <w:sz w:val="24"/>
                <w:szCs w:val="24"/>
              </w:rPr>
              <w:t>0290101010</w:t>
            </w:r>
          </w:p>
        </w:tc>
        <w:tc>
          <w:tcPr>
            <w:tcW w:w="774" w:type="dxa"/>
            <w:noWrap/>
            <w:hideMark/>
          </w:tcPr>
          <w:p w14:paraId="67233CC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DDFDC29"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c>
          <w:tcPr>
            <w:tcW w:w="2168" w:type="dxa"/>
            <w:noWrap/>
            <w:hideMark/>
          </w:tcPr>
          <w:p w14:paraId="200DF560"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r>
      <w:tr w:rsidR="00BB1C87" w:rsidRPr="00E047B1" w14:paraId="517CC7CC" w14:textId="77777777" w:rsidTr="00BB1C87">
        <w:trPr>
          <w:trHeight w:val="465"/>
        </w:trPr>
        <w:tc>
          <w:tcPr>
            <w:tcW w:w="4227" w:type="dxa"/>
            <w:hideMark/>
          </w:tcPr>
          <w:p w14:paraId="406162F5"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731E2E10" w14:textId="77777777" w:rsidR="00BB1C87" w:rsidRPr="00E047B1" w:rsidRDefault="00BB1C87" w:rsidP="00E9358C">
            <w:pPr>
              <w:rPr>
                <w:rFonts w:ascii="Arial" w:hAnsi="Arial" w:cs="Arial"/>
                <w:sz w:val="24"/>
                <w:szCs w:val="24"/>
              </w:rPr>
            </w:pPr>
            <w:r w:rsidRPr="00E047B1">
              <w:rPr>
                <w:rFonts w:ascii="Arial" w:hAnsi="Arial" w:cs="Arial"/>
                <w:sz w:val="24"/>
                <w:szCs w:val="24"/>
              </w:rPr>
              <w:t>0290101010</w:t>
            </w:r>
          </w:p>
        </w:tc>
        <w:tc>
          <w:tcPr>
            <w:tcW w:w="774" w:type="dxa"/>
            <w:noWrap/>
            <w:hideMark/>
          </w:tcPr>
          <w:p w14:paraId="67DA0C94"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332171D8"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c>
          <w:tcPr>
            <w:tcW w:w="2168" w:type="dxa"/>
            <w:noWrap/>
            <w:hideMark/>
          </w:tcPr>
          <w:p w14:paraId="25192A69"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r>
      <w:tr w:rsidR="00BB1C87" w:rsidRPr="00E047B1" w14:paraId="405D08C9" w14:textId="77777777" w:rsidTr="00BB1C87">
        <w:trPr>
          <w:trHeight w:val="300"/>
        </w:trPr>
        <w:tc>
          <w:tcPr>
            <w:tcW w:w="4227" w:type="dxa"/>
            <w:hideMark/>
          </w:tcPr>
          <w:p w14:paraId="3B09CC27"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01E9D55B" w14:textId="77777777" w:rsidR="00BB1C87" w:rsidRPr="00E047B1" w:rsidRDefault="00BB1C87" w:rsidP="00E9358C">
            <w:pPr>
              <w:rPr>
                <w:rFonts w:ascii="Arial" w:hAnsi="Arial" w:cs="Arial"/>
                <w:sz w:val="24"/>
                <w:szCs w:val="24"/>
              </w:rPr>
            </w:pPr>
            <w:r w:rsidRPr="00E047B1">
              <w:rPr>
                <w:rFonts w:ascii="Arial" w:hAnsi="Arial" w:cs="Arial"/>
                <w:sz w:val="24"/>
                <w:szCs w:val="24"/>
              </w:rPr>
              <w:t>0290101010</w:t>
            </w:r>
          </w:p>
        </w:tc>
        <w:tc>
          <w:tcPr>
            <w:tcW w:w="774" w:type="dxa"/>
            <w:noWrap/>
            <w:hideMark/>
          </w:tcPr>
          <w:p w14:paraId="02AAA7BB"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67F14FBB"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c>
          <w:tcPr>
            <w:tcW w:w="2168" w:type="dxa"/>
            <w:noWrap/>
            <w:hideMark/>
          </w:tcPr>
          <w:p w14:paraId="2F8C9C83"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r>
      <w:tr w:rsidR="00BB1C87" w:rsidRPr="00E047B1" w14:paraId="24F442D1" w14:textId="77777777" w:rsidTr="00BB1C87">
        <w:trPr>
          <w:trHeight w:val="465"/>
        </w:trPr>
        <w:tc>
          <w:tcPr>
            <w:tcW w:w="4227" w:type="dxa"/>
            <w:hideMark/>
          </w:tcPr>
          <w:p w14:paraId="4C26CD87"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обеспечение деятельности (оказание услуг) муниципальных учреждений - парк культуры и отдыха</w:t>
            </w:r>
          </w:p>
        </w:tc>
        <w:tc>
          <w:tcPr>
            <w:tcW w:w="1693" w:type="dxa"/>
            <w:noWrap/>
            <w:hideMark/>
          </w:tcPr>
          <w:p w14:paraId="07A78AF7" w14:textId="77777777" w:rsidR="00BB1C87" w:rsidRPr="00E047B1" w:rsidRDefault="00BB1C87" w:rsidP="00E9358C">
            <w:pPr>
              <w:rPr>
                <w:rFonts w:ascii="Arial" w:hAnsi="Arial" w:cs="Arial"/>
                <w:sz w:val="24"/>
                <w:szCs w:val="24"/>
              </w:rPr>
            </w:pPr>
            <w:r w:rsidRPr="00E047B1">
              <w:rPr>
                <w:rFonts w:ascii="Arial" w:hAnsi="Arial" w:cs="Arial"/>
                <w:sz w:val="24"/>
                <w:szCs w:val="24"/>
              </w:rPr>
              <w:t>0290106170</w:t>
            </w:r>
          </w:p>
        </w:tc>
        <w:tc>
          <w:tcPr>
            <w:tcW w:w="774" w:type="dxa"/>
            <w:noWrap/>
            <w:hideMark/>
          </w:tcPr>
          <w:p w14:paraId="418ACDD1"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506AB96" w14:textId="77777777" w:rsidR="00BB1C87" w:rsidRPr="00E047B1" w:rsidRDefault="00BB1C87" w:rsidP="00E9358C">
            <w:pPr>
              <w:rPr>
                <w:rFonts w:ascii="Arial" w:hAnsi="Arial" w:cs="Arial"/>
                <w:sz w:val="24"/>
                <w:szCs w:val="24"/>
              </w:rPr>
            </w:pPr>
            <w:r w:rsidRPr="00E047B1">
              <w:rPr>
                <w:rFonts w:ascii="Arial" w:hAnsi="Arial" w:cs="Arial"/>
                <w:sz w:val="24"/>
                <w:szCs w:val="24"/>
              </w:rPr>
              <w:t>19 800</w:t>
            </w:r>
          </w:p>
        </w:tc>
        <w:tc>
          <w:tcPr>
            <w:tcW w:w="2168" w:type="dxa"/>
            <w:noWrap/>
            <w:hideMark/>
          </w:tcPr>
          <w:p w14:paraId="6BF1591B" w14:textId="77777777" w:rsidR="00BB1C87" w:rsidRPr="00E047B1" w:rsidRDefault="00BB1C87" w:rsidP="00E9358C">
            <w:pPr>
              <w:rPr>
                <w:rFonts w:ascii="Arial" w:hAnsi="Arial" w:cs="Arial"/>
                <w:sz w:val="24"/>
                <w:szCs w:val="24"/>
              </w:rPr>
            </w:pPr>
            <w:r w:rsidRPr="00E047B1">
              <w:rPr>
                <w:rFonts w:ascii="Arial" w:hAnsi="Arial" w:cs="Arial"/>
                <w:sz w:val="24"/>
                <w:szCs w:val="24"/>
              </w:rPr>
              <w:t>19 800</w:t>
            </w:r>
          </w:p>
        </w:tc>
      </w:tr>
      <w:tr w:rsidR="00BB1C87" w:rsidRPr="00E047B1" w14:paraId="5F67734A" w14:textId="77777777" w:rsidTr="00BB1C87">
        <w:trPr>
          <w:trHeight w:val="465"/>
        </w:trPr>
        <w:tc>
          <w:tcPr>
            <w:tcW w:w="4227" w:type="dxa"/>
            <w:hideMark/>
          </w:tcPr>
          <w:p w14:paraId="49B415E1"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1CB83D4B" w14:textId="77777777" w:rsidR="00BB1C87" w:rsidRPr="00E047B1" w:rsidRDefault="00BB1C87" w:rsidP="00E9358C">
            <w:pPr>
              <w:rPr>
                <w:rFonts w:ascii="Arial" w:hAnsi="Arial" w:cs="Arial"/>
                <w:sz w:val="24"/>
                <w:szCs w:val="24"/>
              </w:rPr>
            </w:pPr>
            <w:r w:rsidRPr="00E047B1">
              <w:rPr>
                <w:rFonts w:ascii="Arial" w:hAnsi="Arial" w:cs="Arial"/>
                <w:sz w:val="24"/>
                <w:szCs w:val="24"/>
              </w:rPr>
              <w:t>0290106170</w:t>
            </w:r>
          </w:p>
        </w:tc>
        <w:tc>
          <w:tcPr>
            <w:tcW w:w="774" w:type="dxa"/>
            <w:noWrap/>
            <w:hideMark/>
          </w:tcPr>
          <w:p w14:paraId="631436F1"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198CAD72" w14:textId="77777777" w:rsidR="00BB1C87" w:rsidRPr="00E047B1" w:rsidRDefault="00BB1C87" w:rsidP="00E9358C">
            <w:pPr>
              <w:rPr>
                <w:rFonts w:ascii="Arial" w:hAnsi="Arial" w:cs="Arial"/>
                <w:sz w:val="24"/>
                <w:szCs w:val="24"/>
              </w:rPr>
            </w:pPr>
            <w:r w:rsidRPr="00E047B1">
              <w:rPr>
                <w:rFonts w:ascii="Arial" w:hAnsi="Arial" w:cs="Arial"/>
                <w:sz w:val="24"/>
                <w:szCs w:val="24"/>
              </w:rPr>
              <w:t>19 800</w:t>
            </w:r>
          </w:p>
        </w:tc>
        <w:tc>
          <w:tcPr>
            <w:tcW w:w="2168" w:type="dxa"/>
            <w:noWrap/>
            <w:hideMark/>
          </w:tcPr>
          <w:p w14:paraId="44E6A57D" w14:textId="77777777" w:rsidR="00BB1C87" w:rsidRPr="00E047B1" w:rsidRDefault="00BB1C87" w:rsidP="00E9358C">
            <w:pPr>
              <w:rPr>
                <w:rFonts w:ascii="Arial" w:hAnsi="Arial" w:cs="Arial"/>
                <w:sz w:val="24"/>
                <w:szCs w:val="24"/>
              </w:rPr>
            </w:pPr>
            <w:r w:rsidRPr="00E047B1">
              <w:rPr>
                <w:rFonts w:ascii="Arial" w:hAnsi="Arial" w:cs="Arial"/>
                <w:sz w:val="24"/>
                <w:szCs w:val="24"/>
              </w:rPr>
              <w:t>19 800</w:t>
            </w:r>
          </w:p>
        </w:tc>
      </w:tr>
      <w:tr w:rsidR="00BB1C87" w:rsidRPr="00E047B1" w14:paraId="35C6FD29" w14:textId="77777777" w:rsidTr="00BB1C87">
        <w:trPr>
          <w:trHeight w:val="300"/>
        </w:trPr>
        <w:tc>
          <w:tcPr>
            <w:tcW w:w="4227" w:type="dxa"/>
            <w:hideMark/>
          </w:tcPr>
          <w:p w14:paraId="1EBED7A5"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1A638ECA" w14:textId="77777777" w:rsidR="00BB1C87" w:rsidRPr="00E047B1" w:rsidRDefault="00BB1C87" w:rsidP="00E9358C">
            <w:pPr>
              <w:rPr>
                <w:rFonts w:ascii="Arial" w:hAnsi="Arial" w:cs="Arial"/>
                <w:sz w:val="24"/>
                <w:szCs w:val="24"/>
              </w:rPr>
            </w:pPr>
            <w:r w:rsidRPr="00E047B1">
              <w:rPr>
                <w:rFonts w:ascii="Arial" w:hAnsi="Arial" w:cs="Arial"/>
                <w:sz w:val="24"/>
                <w:szCs w:val="24"/>
              </w:rPr>
              <w:t>0290106170</w:t>
            </w:r>
          </w:p>
        </w:tc>
        <w:tc>
          <w:tcPr>
            <w:tcW w:w="774" w:type="dxa"/>
            <w:noWrap/>
            <w:hideMark/>
          </w:tcPr>
          <w:p w14:paraId="7869978C"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05E7D099" w14:textId="77777777" w:rsidR="00BB1C87" w:rsidRPr="00E047B1" w:rsidRDefault="00BB1C87" w:rsidP="00E9358C">
            <w:pPr>
              <w:rPr>
                <w:rFonts w:ascii="Arial" w:hAnsi="Arial" w:cs="Arial"/>
                <w:sz w:val="24"/>
                <w:szCs w:val="24"/>
              </w:rPr>
            </w:pPr>
            <w:r w:rsidRPr="00E047B1">
              <w:rPr>
                <w:rFonts w:ascii="Arial" w:hAnsi="Arial" w:cs="Arial"/>
                <w:sz w:val="24"/>
                <w:szCs w:val="24"/>
              </w:rPr>
              <w:t>19 800</w:t>
            </w:r>
          </w:p>
        </w:tc>
        <w:tc>
          <w:tcPr>
            <w:tcW w:w="2168" w:type="dxa"/>
            <w:noWrap/>
            <w:hideMark/>
          </w:tcPr>
          <w:p w14:paraId="293A1F14" w14:textId="77777777" w:rsidR="00BB1C87" w:rsidRPr="00E047B1" w:rsidRDefault="00BB1C87" w:rsidP="00E9358C">
            <w:pPr>
              <w:rPr>
                <w:rFonts w:ascii="Arial" w:hAnsi="Arial" w:cs="Arial"/>
                <w:sz w:val="24"/>
                <w:szCs w:val="24"/>
              </w:rPr>
            </w:pPr>
            <w:r w:rsidRPr="00E047B1">
              <w:rPr>
                <w:rFonts w:ascii="Arial" w:hAnsi="Arial" w:cs="Arial"/>
                <w:sz w:val="24"/>
                <w:szCs w:val="24"/>
              </w:rPr>
              <w:t>19 800</w:t>
            </w:r>
          </w:p>
        </w:tc>
      </w:tr>
      <w:tr w:rsidR="00BB1C87" w:rsidRPr="00E047B1" w14:paraId="40A7B717" w14:textId="77777777" w:rsidTr="00BB1C87">
        <w:trPr>
          <w:trHeight w:val="300"/>
        </w:trPr>
        <w:tc>
          <w:tcPr>
            <w:tcW w:w="4227" w:type="dxa"/>
            <w:hideMark/>
          </w:tcPr>
          <w:p w14:paraId="2DEADEE5"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Муниципальная программа "Образование"</w:t>
            </w:r>
          </w:p>
        </w:tc>
        <w:tc>
          <w:tcPr>
            <w:tcW w:w="1693" w:type="dxa"/>
            <w:hideMark/>
          </w:tcPr>
          <w:p w14:paraId="2675B83B"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0300000000</w:t>
            </w:r>
          </w:p>
        </w:tc>
        <w:tc>
          <w:tcPr>
            <w:tcW w:w="774" w:type="dxa"/>
            <w:hideMark/>
          </w:tcPr>
          <w:p w14:paraId="0D297C63"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 </w:t>
            </w:r>
          </w:p>
        </w:tc>
        <w:tc>
          <w:tcPr>
            <w:tcW w:w="1344" w:type="dxa"/>
            <w:noWrap/>
            <w:hideMark/>
          </w:tcPr>
          <w:p w14:paraId="0B95AA59"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1 821 299</w:t>
            </w:r>
          </w:p>
        </w:tc>
        <w:tc>
          <w:tcPr>
            <w:tcW w:w="2168" w:type="dxa"/>
            <w:noWrap/>
            <w:hideMark/>
          </w:tcPr>
          <w:p w14:paraId="07B4DDA5"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1 843 808</w:t>
            </w:r>
          </w:p>
        </w:tc>
      </w:tr>
      <w:tr w:rsidR="00BB1C87" w:rsidRPr="00E047B1" w14:paraId="129B9462" w14:textId="77777777" w:rsidTr="00BB1C87">
        <w:trPr>
          <w:trHeight w:val="300"/>
        </w:trPr>
        <w:tc>
          <w:tcPr>
            <w:tcW w:w="4227" w:type="dxa"/>
            <w:hideMark/>
          </w:tcPr>
          <w:p w14:paraId="7D27D760"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"Дошкольное образование"</w:t>
            </w:r>
          </w:p>
        </w:tc>
        <w:tc>
          <w:tcPr>
            <w:tcW w:w="1693" w:type="dxa"/>
            <w:noWrap/>
            <w:hideMark/>
          </w:tcPr>
          <w:p w14:paraId="7C7E7EE6" w14:textId="77777777" w:rsidR="00BB1C87" w:rsidRPr="00E047B1" w:rsidRDefault="00BB1C87" w:rsidP="00E9358C">
            <w:pPr>
              <w:rPr>
                <w:rFonts w:ascii="Arial" w:hAnsi="Arial" w:cs="Arial"/>
                <w:sz w:val="24"/>
                <w:szCs w:val="24"/>
              </w:rPr>
            </w:pPr>
            <w:r w:rsidRPr="00E047B1">
              <w:rPr>
                <w:rFonts w:ascii="Arial" w:hAnsi="Arial" w:cs="Arial"/>
                <w:sz w:val="24"/>
                <w:szCs w:val="24"/>
              </w:rPr>
              <w:t>0310000000</w:t>
            </w:r>
          </w:p>
        </w:tc>
        <w:tc>
          <w:tcPr>
            <w:tcW w:w="774" w:type="dxa"/>
            <w:noWrap/>
            <w:hideMark/>
          </w:tcPr>
          <w:p w14:paraId="1BD735AB"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A329B31" w14:textId="77777777" w:rsidR="00BB1C87" w:rsidRPr="00E047B1" w:rsidRDefault="00BB1C87" w:rsidP="00E9358C">
            <w:pPr>
              <w:rPr>
                <w:rFonts w:ascii="Arial" w:hAnsi="Arial" w:cs="Arial"/>
                <w:sz w:val="24"/>
                <w:szCs w:val="24"/>
              </w:rPr>
            </w:pPr>
            <w:r w:rsidRPr="00E047B1">
              <w:rPr>
                <w:rFonts w:ascii="Arial" w:hAnsi="Arial" w:cs="Arial"/>
                <w:sz w:val="24"/>
                <w:szCs w:val="24"/>
              </w:rPr>
              <w:t>214 941</w:t>
            </w:r>
          </w:p>
        </w:tc>
        <w:tc>
          <w:tcPr>
            <w:tcW w:w="2168" w:type="dxa"/>
            <w:noWrap/>
            <w:hideMark/>
          </w:tcPr>
          <w:p w14:paraId="727877DF" w14:textId="77777777" w:rsidR="00BB1C87" w:rsidRPr="00E047B1" w:rsidRDefault="00BB1C87" w:rsidP="00E9358C">
            <w:pPr>
              <w:rPr>
                <w:rFonts w:ascii="Arial" w:hAnsi="Arial" w:cs="Arial"/>
                <w:sz w:val="24"/>
                <w:szCs w:val="24"/>
              </w:rPr>
            </w:pPr>
            <w:r w:rsidRPr="00E047B1">
              <w:rPr>
                <w:rFonts w:ascii="Arial" w:hAnsi="Arial" w:cs="Arial"/>
                <w:sz w:val="24"/>
                <w:szCs w:val="24"/>
              </w:rPr>
              <w:t>297 668</w:t>
            </w:r>
          </w:p>
        </w:tc>
      </w:tr>
      <w:tr w:rsidR="00BB1C87" w:rsidRPr="00E047B1" w14:paraId="6C07FBA7" w14:textId="77777777" w:rsidTr="00BB1C87">
        <w:trPr>
          <w:trHeight w:val="465"/>
        </w:trPr>
        <w:tc>
          <w:tcPr>
            <w:tcW w:w="4227" w:type="dxa"/>
            <w:hideMark/>
          </w:tcPr>
          <w:p w14:paraId="75983C81"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"Проведение капитального ремонта объектов дошкольного образования, закупка оборудования"</w:t>
            </w:r>
          </w:p>
        </w:tc>
        <w:tc>
          <w:tcPr>
            <w:tcW w:w="1693" w:type="dxa"/>
            <w:noWrap/>
            <w:hideMark/>
          </w:tcPr>
          <w:p w14:paraId="6C5616F3" w14:textId="77777777" w:rsidR="00BB1C87" w:rsidRPr="00E047B1" w:rsidRDefault="00BB1C87" w:rsidP="00E9358C">
            <w:pPr>
              <w:rPr>
                <w:rFonts w:ascii="Arial" w:hAnsi="Arial" w:cs="Arial"/>
                <w:sz w:val="24"/>
                <w:szCs w:val="24"/>
              </w:rPr>
            </w:pPr>
            <w:r w:rsidRPr="00E047B1">
              <w:rPr>
                <w:rFonts w:ascii="Arial" w:hAnsi="Arial" w:cs="Arial"/>
                <w:sz w:val="24"/>
                <w:szCs w:val="24"/>
              </w:rPr>
              <w:t>0310100000</w:t>
            </w:r>
          </w:p>
        </w:tc>
        <w:tc>
          <w:tcPr>
            <w:tcW w:w="774" w:type="dxa"/>
            <w:noWrap/>
            <w:hideMark/>
          </w:tcPr>
          <w:p w14:paraId="3DBB4C4F"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56B390E"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0D78BD6F" w14:textId="77777777" w:rsidR="00BB1C87" w:rsidRPr="00E047B1" w:rsidRDefault="00BB1C87" w:rsidP="00E9358C">
            <w:pPr>
              <w:rPr>
                <w:rFonts w:ascii="Arial" w:hAnsi="Arial" w:cs="Arial"/>
                <w:sz w:val="24"/>
                <w:szCs w:val="24"/>
              </w:rPr>
            </w:pPr>
            <w:r w:rsidRPr="00E047B1">
              <w:rPr>
                <w:rFonts w:ascii="Arial" w:hAnsi="Arial" w:cs="Arial"/>
                <w:sz w:val="24"/>
                <w:szCs w:val="24"/>
              </w:rPr>
              <w:t>82 727</w:t>
            </w:r>
          </w:p>
        </w:tc>
      </w:tr>
      <w:tr w:rsidR="00BB1C87" w:rsidRPr="00E047B1" w14:paraId="42BAF3C7" w14:textId="77777777" w:rsidTr="00BB1C87">
        <w:trPr>
          <w:trHeight w:val="690"/>
        </w:trPr>
        <w:tc>
          <w:tcPr>
            <w:tcW w:w="4227" w:type="dxa"/>
            <w:hideMark/>
          </w:tcPr>
          <w:p w14:paraId="094E1594" w14:textId="77777777" w:rsidR="00BB1C87" w:rsidRPr="00E047B1" w:rsidRDefault="00BB1C87" w:rsidP="00E9358C">
            <w:pPr>
              <w:rPr>
                <w:rFonts w:ascii="Arial" w:hAnsi="Arial" w:cs="Arial"/>
                <w:sz w:val="24"/>
                <w:szCs w:val="24"/>
              </w:rPr>
            </w:pPr>
            <w:r w:rsidRPr="00E047B1">
              <w:rPr>
                <w:rFonts w:ascii="Arial" w:hAnsi="Arial" w:cs="Arial"/>
                <w:sz w:val="24"/>
                <w:szCs w:val="24"/>
              </w:rPr>
              <w:t xml:space="preserve">Мероприятия по проведению капитального ремонта в муниципальных дошкольных </w:t>
            </w:r>
            <w:r w:rsidRPr="00E047B1">
              <w:rPr>
                <w:rFonts w:ascii="Arial" w:hAnsi="Arial" w:cs="Arial"/>
                <w:sz w:val="24"/>
                <w:szCs w:val="24"/>
              </w:rPr>
              <w:lastRenderedPageBreak/>
              <w:t>образовательных организациях в Московской области</w:t>
            </w:r>
          </w:p>
        </w:tc>
        <w:tc>
          <w:tcPr>
            <w:tcW w:w="1693" w:type="dxa"/>
            <w:noWrap/>
            <w:hideMark/>
          </w:tcPr>
          <w:p w14:paraId="139E956D"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03101S2590</w:t>
            </w:r>
          </w:p>
        </w:tc>
        <w:tc>
          <w:tcPr>
            <w:tcW w:w="774" w:type="dxa"/>
            <w:noWrap/>
            <w:hideMark/>
          </w:tcPr>
          <w:p w14:paraId="45D7351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C1C7990"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1B706AB9" w14:textId="77777777" w:rsidR="00BB1C87" w:rsidRPr="00E047B1" w:rsidRDefault="00BB1C87" w:rsidP="00E9358C">
            <w:pPr>
              <w:rPr>
                <w:rFonts w:ascii="Arial" w:hAnsi="Arial" w:cs="Arial"/>
                <w:sz w:val="24"/>
                <w:szCs w:val="24"/>
              </w:rPr>
            </w:pPr>
            <w:r w:rsidRPr="00E047B1">
              <w:rPr>
                <w:rFonts w:ascii="Arial" w:hAnsi="Arial" w:cs="Arial"/>
                <w:sz w:val="24"/>
                <w:szCs w:val="24"/>
              </w:rPr>
              <w:t>82 727</w:t>
            </w:r>
          </w:p>
        </w:tc>
      </w:tr>
      <w:tr w:rsidR="00BB1C87" w:rsidRPr="00E047B1" w14:paraId="387371B6" w14:textId="77777777" w:rsidTr="00BB1C87">
        <w:trPr>
          <w:trHeight w:val="465"/>
        </w:trPr>
        <w:tc>
          <w:tcPr>
            <w:tcW w:w="4227" w:type="dxa"/>
            <w:hideMark/>
          </w:tcPr>
          <w:p w14:paraId="1926F874"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693" w:type="dxa"/>
            <w:noWrap/>
            <w:hideMark/>
          </w:tcPr>
          <w:p w14:paraId="071647D8" w14:textId="77777777" w:rsidR="00BB1C87" w:rsidRPr="00E047B1" w:rsidRDefault="00BB1C87" w:rsidP="00E9358C">
            <w:pPr>
              <w:rPr>
                <w:rFonts w:ascii="Arial" w:hAnsi="Arial" w:cs="Arial"/>
                <w:sz w:val="24"/>
                <w:szCs w:val="24"/>
              </w:rPr>
            </w:pPr>
            <w:r w:rsidRPr="00E047B1">
              <w:rPr>
                <w:rFonts w:ascii="Arial" w:hAnsi="Arial" w:cs="Arial"/>
                <w:sz w:val="24"/>
                <w:szCs w:val="24"/>
              </w:rPr>
              <w:t>03101S2590</w:t>
            </w:r>
          </w:p>
        </w:tc>
        <w:tc>
          <w:tcPr>
            <w:tcW w:w="774" w:type="dxa"/>
            <w:noWrap/>
            <w:hideMark/>
          </w:tcPr>
          <w:p w14:paraId="7CCEEACE"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2912C9AA"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50CF36BB" w14:textId="77777777" w:rsidR="00BB1C87" w:rsidRPr="00E047B1" w:rsidRDefault="00BB1C87" w:rsidP="00E9358C">
            <w:pPr>
              <w:rPr>
                <w:rFonts w:ascii="Arial" w:hAnsi="Arial" w:cs="Arial"/>
                <w:sz w:val="24"/>
                <w:szCs w:val="24"/>
              </w:rPr>
            </w:pPr>
            <w:r w:rsidRPr="00E047B1">
              <w:rPr>
                <w:rFonts w:ascii="Arial" w:hAnsi="Arial" w:cs="Arial"/>
                <w:sz w:val="24"/>
                <w:szCs w:val="24"/>
              </w:rPr>
              <w:t>82 727</w:t>
            </w:r>
          </w:p>
        </w:tc>
      </w:tr>
      <w:tr w:rsidR="00BB1C87" w:rsidRPr="00E047B1" w14:paraId="3D1C57B7" w14:textId="77777777" w:rsidTr="00BB1C87">
        <w:trPr>
          <w:trHeight w:val="465"/>
        </w:trPr>
        <w:tc>
          <w:tcPr>
            <w:tcW w:w="4227" w:type="dxa"/>
            <w:hideMark/>
          </w:tcPr>
          <w:p w14:paraId="3FDE1B6C"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46CEE2F0" w14:textId="77777777" w:rsidR="00BB1C87" w:rsidRPr="00E047B1" w:rsidRDefault="00BB1C87" w:rsidP="00E9358C">
            <w:pPr>
              <w:rPr>
                <w:rFonts w:ascii="Arial" w:hAnsi="Arial" w:cs="Arial"/>
                <w:sz w:val="24"/>
                <w:szCs w:val="24"/>
              </w:rPr>
            </w:pPr>
            <w:r w:rsidRPr="00E047B1">
              <w:rPr>
                <w:rFonts w:ascii="Arial" w:hAnsi="Arial" w:cs="Arial"/>
                <w:sz w:val="24"/>
                <w:szCs w:val="24"/>
              </w:rPr>
              <w:t>03101S2590</w:t>
            </w:r>
          </w:p>
        </w:tc>
        <w:tc>
          <w:tcPr>
            <w:tcW w:w="774" w:type="dxa"/>
            <w:noWrap/>
            <w:hideMark/>
          </w:tcPr>
          <w:p w14:paraId="09E4EFD3"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2ED134F0"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2AE8B960" w14:textId="77777777" w:rsidR="00BB1C87" w:rsidRPr="00E047B1" w:rsidRDefault="00BB1C87" w:rsidP="00E9358C">
            <w:pPr>
              <w:rPr>
                <w:rFonts w:ascii="Arial" w:hAnsi="Arial" w:cs="Arial"/>
                <w:sz w:val="24"/>
                <w:szCs w:val="24"/>
              </w:rPr>
            </w:pPr>
            <w:r w:rsidRPr="00E047B1">
              <w:rPr>
                <w:rFonts w:ascii="Arial" w:hAnsi="Arial" w:cs="Arial"/>
                <w:sz w:val="24"/>
                <w:szCs w:val="24"/>
              </w:rPr>
              <w:t>82 727</w:t>
            </w:r>
          </w:p>
        </w:tc>
      </w:tr>
      <w:tr w:rsidR="00BB1C87" w:rsidRPr="00E047B1" w14:paraId="52F15D85" w14:textId="77777777" w:rsidTr="00BB1C87">
        <w:trPr>
          <w:trHeight w:val="690"/>
        </w:trPr>
        <w:tc>
          <w:tcPr>
            <w:tcW w:w="4227" w:type="dxa"/>
            <w:hideMark/>
          </w:tcPr>
          <w:p w14:paraId="035DD808"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693" w:type="dxa"/>
            <w:noWrap/>
            <w:hideMark/>
          </w:tcPr>
          <w:p w14:paraId="4235687F" w14:textId="77777777" w:rsidR="00BB1C87" w:rsidRPr="00E047B1" w:rsidRDefault="00BB1C87" w:rsidP="00E9358C">
            <w:pPr>
              <w:rPr>
                <w:rFonts w:ascii="Arial" w:hAnsi="Arial" w:cs="Arial"/>
                <w:sz w:val="24"/>
                <w:szCs w:val="24"/>
              </w:rPr>
            </w:pPr>
            <w:r w:rsidRPr="00E047B1">
              <w:rPr>
                <w:rFonts w:ascii="Arial" w:hAnsi="Arial" w:cs="Arial"/>
                <w:sz w:val="24"/>
                <w:szCs w:val="24"/>
              </w:rPr>
              <w:t>0310200000</w:t>
            </w:r>
          </w:p>
        </w:tc>
        <w:tc>
          <w:tcPr>
            <w:tcW w:w="774" w:type="dxa"/>
            <w:noWrap/>
            <w:hideMark/>
          </w:tcPr>
          <w:p w14:paraId="15F6B5D1"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4A9D90F" w14:textId="77777777" w:rsidR="00BB1C87" w:rsidRPr="00E047B1" w:rsidRDefault="00BB1C87" w:rsidP="00E9358C">
            <w:pPr>
              <w:rPr>
                <w:rFonts w:ascii="Arial" w:hAnsi="Arial" w:cs="Arial"/>
                <w:sz w:val="24"/>
                <w:szCs w:val="24"/>
              </w:rPr>
            </w:pPr>
            <w:r w:rsidRPr="00E047B1">
              <w:rPr>
                <w:rFonts w:ascii="Arial" w:hAnsi="Arial" w:cs="Arial"/>
                <w:sz w:val="24"/>
                <w:szCs w:val="24"/>
              </w:rPr>
              <w:t>214 941</w:t>
            </w:r>
          </w:p>
        </w:tc>
        <w:tc>
          <w:tcPr>
            <w:tcW w:w="2168" w:type="dxa"/>
            <w:noWrap/>
            <w:hideMark/>
          </w:tcPr>
          <w:p w14:paraId="72F8EEE3" w14:textId="77777777" w:rsidR="00BB1C87" w:rsidRPr="00E047B1" w:rsidRDefault="00BB1C87" w:rsidP="00E9358C">
            <w:pPr>
              <w:rPr>
                <w:rFonts w:ascii="Arial" w:hAnsi="Arial" w:cs="Arial"/>
                <w:sz w:val="24"/>
                <w:szCs w:val="24"/>
              </w:rPr>
            </w:pPr>
            <w:r w:rsidRPr="00E047B1">
              <w:rPr>
                <w:rFonts w:ascii="Arial" w:hAnsi="Arial" w:cs="Arial"/>
                <w:sz w:val="24"/>
                <w:szCs w:val="24"/>
              </w:rPr>
              <w:t>214 941</w:t>
            </w:r>
          </w:p>
        </w:tc>
      </w:tr>
      <w:tr w:rsidR="00BB1C87" w:rsidRPr="00E047B1" w14:paraId="022E7CAE" w14:textId="77777777" w:rsidTr="00BB1C87">
        <w:trPr>
          <w:trHeight w:val="690"/>
        </w:trPr>
        <w:tc>
          <w:tcPr>
            <w:tcW w:w="4227" w:type="dxa"/>
            <w:hideMark/>
          </w:tcPr>
          <w:p w14:paraId="109D9641"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1693" w:type="dxa"/>
            <w:noWrap/>
            <w:hideMark/>
          </w:tcPr>
          <w:p w14:paraId="0899F46A" w14:textId="77777777" w:rsidR="00BB1C87" w:rsidRPr="00E047B1" w:rsidRDefault="00BB1C87" w:rsidP="00E9358C">
            <w:pPr>
              <w:rPr>
                <w:rFonts w:ascii="Arial" w:hAnsi="Arial" w:cs="Arial"/>
                <w:sz w:val="24"/>
                <w:szCs w:val="24"/>
              </w:rPr>
            </w:pPr>
            <w:r w:rsidRPr="00E047B1">
              <w:rPr>
                <w:rFonts w:ascii="Arial" w:hAnsi="Arial" w:cs="Arial"/>
                <w:sz w:val="24"/>
                <w:szCs w:val="24"/>
              </w:rPr>
              <w:t>0310206040</w:t>
            </w:r>
          </w:p>
        </w:tc>
        <w:tc>
          <w:tcPr>
            <w:tcW w:w="774" w:type="dxa"/>
            <w:noWrap/>
            <w:hideMark/>
          </w:tcPr>
          <w:p w14:paraId="15422DD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6E59F2C" w14:textId="77777777" w:rsidR="00BB1C87" w:rsidRPr="00E047B1" w:rsidRDefault="00BB1C87" w:rsidP="00E9358C">
            <w:pPr>
              <w:rPr>
                <w:rFonts w:ascii="Arial" w:hAnsi="Arial" w:cs="Arial"/>
                <w:sz w:val="24"/>
                <w:szCs w:val="24"/>
              </w:rPr>
            </w:pPr>
            <w:r w:rsidRPr="00E047B1">
              <w:rPr>
                <w:rFonts w:ascii="Arial" w:hAnsi="Arial" w:cs="Arial"/>
                <w:sz w:val="24"/>
                <w:szCs w:val="24"/>
              </w:rPr>
              <w:t>193 955</w:t>
            </w:r>
          </w:p>
        </w:tc>
        <w:tc>
          <w:tcPr>
            <w:tcW w:w="2168" w:type="dxa"/>
            <w:noWrap/>
            <w:hideMark/>
          </w:tcPr>
          <w:p w14:paraId="52181D72" w14:textId="77777777" w:rsidR="00BB1C87" w:rsidRPr="00E047B1" w:rsidRDefault="00BB1C87" w:rsidP="00E9358C">
            <w:pPr>
              <w:rPr>
                <w:rFonts w:ascii="Arial" w:hAnsi="Arial" w:cs="Arial"/>
                <w:sz w:val="24"/>
                <w:szCs w:val="24"/>
              </w:rPr>
            </w:pPr>
            <w:r w:rsidRPr="00E047B1">
              <w:rPr>
                <w:rFonts w:ascii="Arial" w:hAnsi="Arial" w:cs="Arial"/>
                <w:sz w:val="24"/>
                <w:szCs w:val="24"/>
              </w:rPr>
              <w:t>193 955</w:t>
            </w:r>
          </w:p>
        </w:tc>
      </w:tr>
      <w:tr w:rsidR="00BB1C87" w:rsidRPr="00E047B1" w14:paraId="3C230DF5" w14:textId="77777777" w:rsidTr="00BB1C87">
        <w:trPr>
          <w:trHeight w:val="465"/>
        </w:trPr>
        <w:tc>
          <w:tcPr>
            <w:tcW w:w="4227" w:type="dxa"/>
            <w:hideMark/>
          </w:tcPr>
          <w:p w14:paraId="4C71BFA8"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42D25C76" w14:textId="77777777" w:rsidR="00BB1C87" w:rsidRPr="00E047B1" w:rsidRDefault="00BB1C87" w:rsidP="00E9358C">
            <w:pPr>
              <w:rPr>
                <w:rFonts w:ascii="Arial" w:hAnsi="Arial" w:cs="Arial"/>
                <w:sz w:val="24"/>
                <w:szCs w:val="24"/>
              </w:rPr>
            </w:pPr>
            <w:r w:rsidRPr="00E047B1">
              <w:rPr>
                <w:rFonts w:ascii="Arial" w:hAnsi="Arial" w:cs="Arial"/>
                <w:sz w:val="24"/>
                <w:szCs w:val="24"/>
              </w:rPr>
              <w:t>0310206040</w:t>
            </w:r>
          </w:p>
        </w:tc>
        <w:tc>
          <w:tcPr>
            <w:tcW w:w="774" w:type="dxa"/>
            <w:noWrap/>
            <w:hideMark/>
          </w:tcPr>
          <w:p w14:paraId="1B31EFD7"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65CABDD4" w14:textId="77777777" w:rsidR="00BB1C87" w:rsidRPr="00E047B1" w:rsidRDefault="00BB1C87" w:rsidP="00E9358C">
            <w:pPr>
              <w:rPr>
                <w:rFonts w:ascii="Arial" w:hAnsi="Arial" w:cs="Arial"/>
                <w:sz w:val="24"/>
                <w:szCs w:val="24"/>
              </w:rPr>
            </w:pPr>
            <w:r w:rsidRPr="00E047B1">
              <w:rPr>
                <w:rFonts w:ascii="Arial" w:hAnsi="Arial" w:cs="Arial"/>
                <w:sz w:val="24"/>
                <w:szCs w:val="24"/>
              </w:rPr>
              <w:t>193 955</w:t>
            </w:r>
          </w:p>
        </w:tc>
        <w:tc>
          <w:tcPr>
            <w:tcW w:w="2168" w:type="dxa"/>
            <w:noWrap/>
            <w:hideMark/>
          </w:tcPr>
          <w:p w14:paraId="2DE16D18" w14:textId="77777777" w:rsidR="00BB1C87" w:rsidRPr="00E047B1" w:rsidRDefault="00BB1C87" w:rsidP="00E9358C">
            <w:pPr>
              <w:rPr>
                <w:rFonts w:ascii="Arial" w:hAnsi="Arial" w:cs="Arial"/>
                <w:sz w:val="24"/>
                <w:szCs w:val="24"/>
              </w:rPr>
            </w:pPr>
            <w:r w:rsidRPr="00E047B1">
              <w:rPr>
                <w:rFonts w:ascii="Arial" w:hAnsi="Arial" w:cs="Arial"/>
                <w:sz w:val="24"/>
                <w:szCs w:val="24"/>
              </w:rPr>
              <w:t>193 955</w:t>
            </w:r>
          </w:p>
        </w:tc>
      </w:tr>
      <w:tr w:rsidR="00BB1C87" w:rsidRPr="00E047B1" w14:paraId="5C865E27" w14:textId="77777777" w:rsidTr="00BB1C87">
        <w:trPr>
          <w:trHeight w:val="300"/>
        </w:trPr>
        <w:tc>
          <w:tcPr>
            <w:tcW w:w="4227" w:type="dxa"/>
            <w:hideMark/>
          </w:tcPr>
          <w:p w14:paraId="27DB3A7C"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205F6FA8" w14:textId="77777777" w:rsidR="00BB1C87" w:rsidRPr="00E047B1" w:rsidRDefault="00BB1C87" w:rsidP="00E9358C">
            <w:pPr>
              <w:rPr>
                <w:rFonts w:ascii="Arial" w:hAnsi="Arial" w:cs="Arial"/>
                <w:sz w:val="24"/>
                <w:szCs w:val="24"/>
              </w:rPr>
            </w:pPr>
            <w:r w:rsidRPr="00E047B1">
              <w:rPr>
                <w:rFonts w:ascii="Arial" w:hAnsi="Arial" w:cs="Arial"/>
                <w:sz w:val="24"/>
                <w:szCs w:val="24"/>
              </w:rPr>
              <w:t>0310206040</w:t>
            </w:r>
          </w:p>
        </w:tc>
        <w:tc>
          <w:tcPr>
            <w:tcW w:w="774" w:type="dxa"/>
            <w:noWrap/>
            <w:hideMark/>
          </w:tcPr>
          <w:p w14:paraId="084B33E3"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48123340" w14:textId="77777777" w:rsidR="00BB1C87" w:rsidRPr="00E047B1" w:rsidRDefault="00BB1C87" w:rsidP="00E9358C">
            <w:pPr>
              <w:rPr>
                <w:rFonts w:ascii="Arial" w:hAnsi="Arial" w:cs="Arial"/>
                <w:sz w:val="24"/>
                <w:szCs w:val="24"/>
              </w:rPr>
            </w:pPr>
            <w:r w:rsidRPr="00E047B1">
              <w:rPr>
                <w:rFonts w:ascii="Arial" w:hAnsi="Arial" w:cs="Arial"/>
                <w:sz w:val="24"/>
                <w:szCs w:val="24"/>
              </w:rPr>
              <w:t>193 955</w:t>
            </w:r>
          </w:p>
        </w:tc>
        <w:tc>
          <w:tcPr>
            <w:tcW w:w="2168" w:type="dxa"/>
            <w:noWrap/>
            <w:hideMark/>
          </w:tcPr>
          <w:p w14:paraId="7D450965" w14:textId="77777777" w:rsidR="00BB1C87" w:rsidRPr="00E047B1" w:rsidRDefault="00BB1C87" w:rsidP="00E9358C">
            <w:pPr>
              <w:rPr>
                <w:rFonts w:ascii="Arial" w:hAnsi="Arial" w:cs="Arial"/>
                <w:sz w:val="24"/>
                <w:szCs w:val="24"/>
              </w:rPr>
            </w:pPr>
            <w:r w:rsidRPr="00E047B1">
              <w:rPr>
                <w:rFonts w:ascii="Arial" w:hAnsi="Arial" w:cs="Arial"/>
                <w:sz w:val="24"/>
                <w:szCs w:val="24"/>
              </w:rPr>
              <w:t>193 955</w:t>
            </w:r>
          </w:p>
        </w:tc>
      </w:tr>
      <w:tr w:rsidR="00BB1C87" w:rsidRPr="00E047B1" w14:paraId="2732EC70" w14:textId="77777777" w:rsidTr="00BB1C87">
        <w:trPr>
          <w:trHeight w:val="915"/>
        </w:trPr>
        <w:tc>
          <w:tcPr>
            <w:tcW w:w="4227" w:type="dxa"/>
            <w:hideMark/>
          </w:tcPr>
          <w:p w14:paraId="29D6DEC1" w14:textId="77777777" w:rsidR="00BB1C87" w:rsidRPr="00E047B1" w:rsidRDefault="00BB1C87" w:rsidP="00E9358C">
            <w:pPr>
              <w:rPr>
                <w:rFonts w:ascii="Arial" w:hAnsi="Arial" w:cs="Arial"/>
                <w:sz w:val="24"/>
                <w:szCs w:val="24"/>
              </w:rPr>
            </w:pPr>
            <w:r w:rsidRPr="00E047B1">
              <w:rPr>
                <w:rFonts w:ascii="Arial"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693" w:type="dxa"/>
            <w:noWrap/>
            <w:hideMark/>
          </w:tcPr>
          <w:p w14:paraId="332C4AC3" w14:textId="77777777" w:rsidR="00BB1C87" w:rsidRPr="00E047B1" w:rsidRDefault="00BB1C87" w:rsidP="00E9358C">
            <w:pPr>
              <w:rPr>
                <w:rFonts w:ascii="Arial" w:hAnsi="Arial" w:cs="Arial"/>
                <w:sz w:val="24"/>
                <w:szCs w:val="24"/>
              </w:rPr>
            </w:pPr>
            <w:r w:rsidRPr="00E047B1">
              <w:rPr>
                <w:rFonts w:ascii="Arial" w:hAnsi="Arial" w:cs="Arial"/>
                <w:sz w:val="24"/>
                <w:szCs w:val="24"/>
              </w:rPr>
              <w:t>0310262140</w:t>
            </w:r>
          </w:p>
        </w:tc>
        <w:tc>
          <w:tcPr>
            <w:tcW w:w="774" w:type="dxa"/>
            <w:noWrap/>
            <w:hideMark/>
          </w:tcPr>
          <w:p w14:paraId="453CDA9B"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A9B35E3" w14:textId="77777777" w:rsidR="00BB1C87" w:rsidRPr="00E047B1" w:rsidRDefault="00BB1C87" w:rsidP="00E9358C">
            <w:pPr>
              <w:rPr>
                <w:rFonts w:ascii="Arial" w:hAnsi="Arial" w:cs="Arial"/>
                <w:sz w:val="24"/>
                <w:szCs w:val="24"/>
              </w:rPr>
            </w:pPr>
            <w:r w:rsidRPr="00E047B1">
              <w:rPr>
                <w:rFonts w:ascii="Arial" w:hAnsi="Arial" w:cs="Arial"/>
                <w:sz w:val="24"/>
                <w:szCs w:val="24"/>
              </w:rPr>
              <w:t>20 986</w:t>
            </w:r>
          </w:p>
        </w:tc>
        <w:tc>
          <w:tcPr>
            <w:tcW w:w="2168" w:type="dxa"/>
            <w:noWrap/>
            <w:hideMark/>
          </w:tcPr>
          <w:p w14:paraId="3F6F2D8A" w14:textId="77777777" w:rsidR="00BB1C87" w:rsidRPr="00E047B1" w:rsidRDefault="00BB1C87" w:rsidP="00E9358C">
            <w:pPr>
              <w:rPr>
                <w:rFonts w:ascii="Arial" w:hAnsi="Arial" w:cs="Arial"/>
                <w:sz w:val="24"/>
                <w:szCs w:val="24"/>
              </w:rPr>
            </w:pPr>
            <w:r w:rsidRPr="00E047B1">
              <w:rPr>
                <w:rFonts w:ascii="Arial" w:hAnsi="Arial" w:cs="Arial"/>
                <w:sz w:val="24"/>
                <w:szCs w:val="24"/>
              </w:rPr>
              <w:t>20 986</w:t>
            </w:r>
          </w:p>
        </w:tc>
      </w:tr>
      <w:tr w:rsidR="00BB1C87" w:rsidRPr="00E047B1" w14:paraId="33592833" w14:textId="77777777" w:rsidTr="00BB1C87">
        <w:trPr>
          <w:trHeight w:val="915"/>
        </w:trPr>
        <w:tc>
          <w:tcPr>
            <w:tcW w:w="4227" w:type="dxa"/>
            <w:hideMark/>
          </w:tcPr>
          <w:p w14:paraId="67A54E57"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4BBB4EA6" w14:textId="77777777" w:rsidR="00BB1C87" w:rsidRPr="00E047B1" w:rsidRDefault="00BB1C87" w:rsidP="00E9358C">
            <w:pPr>
              <w:rPr>
                <w:rFonts w:ascii="Arial" w:hAnsi="Arial" w:cs="Arial"/>
                <w:sz w:val="24"/>
                <w:szCs w:val="24"/>
              </w:rPr>
            </w:pPr>
            <w:r w:rsidRPr="00E047B1">
              <w:rPr>
                <w:rFonts w:ascii="Arial" w:hAnsi="Arial" w:cs="Arial"/>
                <w:sz w:val="24"/>
                <w:szCs w:val="24"/>
              </w:rPr>
              <w:t>0310262140</w:t>
            </w:r>
          </w:p>
        </w:tc>
        <w:tc>
          <w:tcPr>
            <w:tcW w:w="774" w:type="dxa"/>
            <w:noWrap/>
            <w:hideMark/>
          </w:tcPr>
          <w:p w14:paraId="6BC5177C"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0322E071" w14:textId="77777777" w:rsidR="00BB1C87" w:rsidRPr="00E047B1" w:rsidRDefault="00BB1C87" w:rsidP="00E9358C">
            <w:pPr>
              <w:rPr>
                <w:rFonts w:ascii="Arial" w:hAnsi="Arial" w:cs="Arial"/>
                <w:sz w:val="24"/>
                <w:szCs w:val="24"/>
              </w:rPr>
            </w:pPr>
            <w:r w:rsidRPr="00E047B1">
              <w:rPr>
                <w:rFonts w:ascii="Arial" w:hAnsi="Arial" w:cs="Arial"/>
                <w:sz w:val="24"/>
                <w:szCs w:val="24"/>
              </w:rPr>
              <w:t>963</w:t>
            </w:r>
          </w:p>
        </w:tc>
        <w:tc>
          <w:tcPr>
            <w:tcW w:w="2168" w:type="dxa"/>
            <w:noWrap/>
            <w:hideMark/>
          </w:tcPr>
          <w:p w14:paraId="6C091435" w14:textId="77777777" w:rsidR="00BB1C87" w:rsidRPr="00E047B1" w:rsidRDefault="00BB1C87" w:rsidP="00E9358C">
            <w:pPr>
              <w:rPr>
                <w:rFonts w:ascii="Arial" w:hAnsi="Arial" w:cs="Arial"/>
                <w:sz w:val="24"/>
                <w:szCs w:val="24"/>
              </w:rPr>
            </w:pPr>
            <w:r w:rsidRPr="00E047B1">
              <w:rPr>
                <w:rFonts w:ascii="Arial" w:hAnsi="Arial" w:cs="Arial"/>
                <w:sz w:val="24"/>
                <w:szCs w:val="24"/>
              </w:rPr>
              <w:t>963</w:t>
            </w:r>
          </w:p>
        </w:tc>
      </w:tr>
      <w:tr w:rsidR="00BB1C87" w:rsidRPr="00E047B1" w14:paraId="1CBA3E48" w14:textId="77777777" w:rsidTr="00BB1C87">
        <w:trPr>
          <w:trHeight w:val="300"/>
        </w:trPr>
        <w:tc>
          <w:tcPr>
            <w:tcW w:w="4227" w:type="dxa"/>
            <w:hideMark/>
          </w:tcPr>
          <w:p w14:paraId="7E67E924"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казенных учреждений</w:t>
            </w:r>
          </w:p>
        </w:tc>
        <w:tc>
          <w:tcPr>
            <w:tcW w:w="1693" w:type="dxa"/>
            <w:noWrap/>
            <w:hideMark/>
          </w:tcPr>
          <w:p w14:paraId="73680841" w14:textId="77777777" w:rsidR="00BB1C87" w:rsidRPr="00E047B1" w:rsidRDefault="00BB1C87" w:rsidP="00E9358C">
            <w:pPr>
              <w:rPr>
                <w:rFonts w:ascii="Arial" w:hAnsi="Arial" w:cs="Arial"/>
                <w:sz w:val="24"/>
                <w:szCs w:val="24"/>
              </w:rPr>
            </w:pPr>
            <w:r w:rsidRPr="00E047B1">
              <w:rPr>
                <w:rFonts w:ascii="Arial" w:hAnsi="Arial" w:cs="Arial"/>
                <w:sz w:val="24"/>
                <w:szCs w:val="24"/>
              </w:rPr>
              <w:t>0310262140</w:t>
            </w:r>
          </w:p>
        </w:tc>
        <w:tc>
          <w:tcPr>
            <w:tcW w:w="774" w:type="dxa"/>
            <w:noWrap/>
            <w:hideMark/>
          </w:tcPr>
          <w:p w14:paraId="7911A151" w14:textId="77777777" w:rsidR="00BB1C87" w:rsidRPr="00E047B1" w:rsidRDefault="00BB1C87" w:rsidP="00E9358C">
            <w:pPr>
              <w:rPr>
                <w:rFonts w:ascii="Arial" w:hAnsi="Arial" w:cs="Arial"/>
                <w:sz w:val="24"/>
                <w:szCs w:val="24"/>
              </w:rPr>
            </w:pPr>
            <w:r w:rsidRPr="00E047B1">
              <w:rPr>
                <w:rFonts w:ascii="Arial" w:hAnsi="Arial" w:cs="Arial"/>
                <w:sz w:val="24"/>
                <w:szCs w:val="24"/>
              </w:rPr>
              <w:t>110</w:t>
            </w:r>
          </w:p>
        </w:tc>
        <w:tc>
          <w:tcPr>
            <w:tcW w:w="1344" w:type="dxa"/>
            <w:noWrap/>
            <w:hideMark/>
          </w:tcPr>
          <w:p w14:paraId="34669C6F" w14:textId="77777777" w:rsidR="00BB1C87" w:rsidRPr="00E047B1" w:rsidRDefault="00BB1C87" w:rsidP="00E9358C">
            <w:pPr>
              <w:rPr>
                <w:rFonts w:ascii="Arial" w:hAnsi="Arial" w:cs="Arial"/>
                <w:sz w:val="24"/>
                <w:szCs w:val="24"/>
              </w:rPr>
            </w:pPr>
            <w:r w:rsidRPr="00E047B1">
              <w:rPr>
                <w:rFonts w:ascii="Arial" w:hAnsi="Arial" w:cs="Arial"/>
                <w:sz w:val="24"/>
                <w:szCs w:val="24"/>
              </w:rPr>
              <w:t>963</w:t>
            </w:r>
          </w:p>
        </w:tc>
        <w:tc>
          <w:tcPr>
            <w:tcW w:w="2168" w:type="dxa"/>
            <w:noWrap/>
            <w:hideMark/>
          </w:tcPr>
          <w:p w14:paraId="5F8C197A" w14:textId="77777777" w:rsidR="00BB1C87" w:rsidRPr="00E047B1" w:rsidRDefault="00BB1C87" w:rsidP="00E9358C">
            <w:pPr>
              <w:rPr>
                <w:rFonts w:ascii="Arial" w:hAnsi="Arial" w:cs="Arial"/>
                <w:sz w:val="24"/>
                <w:szCs w:val="24"/>
              </w:rPr>
            </w:pPr>
            <w:r w:rsidRPr="00E047B1">
              <w:rPr>
                <w:rFonts w:ascii="Arial" w:hAnsi="Arial" w:cs="Arial"/>
                <w:sz w:val="24"/>
                <w:szCs w:val="24"/>
              </w:rPr>
              <w:t>963</w:t>
            </w:r>
          </w:p>
        </w:tc>
      </w:tr>
      <w:tr w:rsidR="00BB1C87" w:rsidRPr="00E047B1" w14:paraId="47D9C9AA" w14:textId="77777777" w:rsidTr="00BB1C87">
        <w:trPr>
          <w:trHeight w:val="465"/>
        </w:trPr>
        <w:tc>
          <w:tcPr>
            <w:tcW w:w="4227" w:type="dxa"/>
            <w:hideMark/>
          </w:tcPr>
          <w:p w14:paraId="2FF40548"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3F7B6CAE" w14:textId="77777777" w:rsidR="00BB1C87" w:rsidRPr="00E047B1" w:rsidRDefault="00BB1C87" w:rsidP="00E9358C">
            <w:pPr>
              <w:rPr>
                <w:rFonts w:ascii="Arial" w:hAnsi="Arial" w:cs="Arial"/>
                <w:sz w:val="24"/>
                <w:szCs w:val="24"/>
              </w:rPr>
            </w:pPr>
            <w:r w:rsidRPr="00E047B1">
              <w:rPr>
                <w:rFonts w:ascii="Arial" w:hAnsi="Arial" w:cs="Arial"/>
                <w:sz w:val="24"/>
                <w:szCs w:val="24"/>
              </w:rPr>
              <w:t>0310262140</w:t>
            </w:r>
          </w:p>
        </w:tc>
        <w:tc>
          <w:tcPr>
            <w:tcW w:w="774" w:type="dxa"/>
            <w:noWrap/>
            <w:hideMark/>
          </w:tcPr>
          <w:p w14:paraId="7D051AA9"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47DCC23A" w14:textId="77777777" w:rsidR="00BB1C87" w:rsidRPr="00E047B1" w:rsidRDefault="00BB1C87" w:rsidP="00E9358C">
            <w:pPr>
              <w:rPr>
                <w:rFonts w:ascii="Arial" w:hAnsi="Arial" w:cs="Arial"/>
                <w:sz w:val="24"/>
                <w:szCs w:val="24"/>
              </w:rPr>
            </w:pPr>
            <w:r w:rsidRPr="00E047B1">
              <w:rPr>
                <w:rFonts w:ascii="Arial" w:hAnsi="Arial" w:cs="Arial"/>
                <w:sz w:val="24"/>
                <w:szCs w:val="24"/>
              </w:rPr>
              <w:t>198</w:t>
            </w:r>
          </w:p>
        </w:tc>
        <w:tc>
          <w:tcPr>
            <w:tcW w:w="2168" w:type="dxa"/>
            <w:noWrap/>
            <w:hideMark/>
          </w:tcPr>
          <w:p w14:paraId="7B13F638" w14:textId="77777777" w:rsidR="00BB1C87" w:rsidRPr="00E047B1" w:rsidRDefault="00BB1C87" w:rsidP="00E9358C">
            <w:pPr>
              <w:rPr>
                <w:rFonts w:ascii="Arial" w:hAnsi="Arial" w:cs="Arial"/>
                <w:sz w:val="24"/>
                <w:szCs w:val="24"/>
              </w:rPr>
            </w:pPr>
            <w:r w:rsidRPr="00E047B1">
              <w:rPr>
                <w:rFonts w:ascii="Arial" w:hAnsi="Arial" w:cs="Arial"/>
                <w:sz w:val="24"/>
                <w:szCs w:val="24"/>
              </w:rPr>
              <w:t>198</w:t>
            </w:r>
          </w:p>
        </w:tc>
      </w:tr>
      <w:tr w:rsidR="00BB1C87" w:rsidRPr="00E047B1" w14:paraId="7E649C66" w14:textId="77777777" w:rsidTr="00BB1C87">
        <w:trPr>
          <w:trHeight w:val="465"/>
        </w:trPr>
        <w:tc>
          <w:tcPr>
            <w:tcW w:w="4227" w:type="dxa"/>
            <w:hideMark/>
          </w:tcPr>
          <w:p w14:paraId="091A5A66"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530AB426" w14:textId="77777777" w:rsidR="00BB1C87" w:rsidRPr="00E047B1" w:rsidRDefault="00BB1C87" w:rsidP="00E9358C">
            <w:pPr>
              <w:rPr>
                <w:rFonts w:ascii="Arial" w:hAnsi="Arial" w:cs="Arial"/>
                <w:sz w:val="24"/>
                <w:szCs w:val="24"/>
              </w:rPr>
            </w:pPr>
            <w:r w:rsidRPr="00E047B1">
              <w:rPr>
                <w:rFonts w:ascii="Arial" w:hAnsi="Arial" w:cs="Arial"/>
                <w:sz w:val="24"/>
                <w:szCs w:val="24"/>
              </w:rPr>
              <w:t>0310262140</w:t>
            </w:r>
          </w:p>
        </w:tc>
        <w:tc>
          <w:tcPr>
            <w:tcW w:w="774" w:type="dxa"/>
            <w:noWrap/>
            <w:hideMark/>
          </w:tcPr>
          <w:p w14:paraId="5CADFF61"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1A2B0375" w14:textId="77777777" w:rsidR="00BB1C87" w:rsidRPr="00E047B1" w:rsidRDefault="00BB1C87" w:rsidP="00E9358C">
            <w:pPr>
              <w:rPr>
                <w:rFonts w:ascii="Arial" w:hAnsi="Arial" w:cs="Arial"/>
                <w:sz w:val="24"/>
                <w:szCs w:val="24"/>
              </w:rPr>
            </w:pPr>
            <w:r w:rsidRPr="00E047B1">
              <w:rPr>
                <w:rFonts w:ascii="Arial" w:hAnsi="Arial" w:cs="Arial"/>
                <w:sz w:val="24"/>
                <w:szCs w:val="24"/>
              </w:rPr>
              <w:t>198</w:t>
            </w:r>
          </w:p>
        </w:tc>
        <w:tc>
          <w:tcPr>
            <w:tcW w:w="2168" w:type="dxa"/>
            <w:noWrap/>
            <w:hideMark/>
          </w:tcPr>
          <w:p w14:paraId="7F306376" w14:textId="77777777" w:rsidR="00BB1C87" w:rsidRPr="00E047B1" w:rsidRDefault="00BB1C87" w:rsidP="00E9358C">
            <w:pPr>
              <w:rPr>
                <w:rFonts w:ascii="Arial" w:hAnsi="Arial" w:cs="Arial"/>
                <w:sz w:val="24"/>
                <w:szCs w:val="24"/>
              </w:rPr>
            </w:pPr>
            <w:r w:rsidRPr="00E047B1">
              <w:rPr>
                <w:rFonts w:ascii="Arial" w:hAnsi="Arial" w:cs="Arial"/>
                <w:sz w:val="24"/>
                <w:szCs w:val="24"/>
              </w:rPr>
              <w:t>198</w:t>
            </w:r>
          </w:p>
        </w:tc>
      </w:tr>
      <w:tr w:rsidR="00BB1C87" w:rsidRPr="00E047B1" w14:paraId="7F34B976" w14:textId="77777777" w:rsidTr="00BB1C87">
        <w:trPr>
          <w:trHeight w:val="300"/>
        </w:trPr>
        <w:tc>
          <w:tcPr>
            <w:tcW w:w="4227" w:type="dxa"/>
            <w:hideMark/>
          </w:tcPr>
          <w:p w14:paraId="74D1030A"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Социальное обеспечение и иные выплаты населению</w:t>
            </w:r>
          </w:p>
        </w:tc>
        <w:tc>
          <w:tcPr>
            <w:tcW w:w="1693" w:type="dxa"/>
            <w:noWrap/>
            <w:hideMark/>
          </w:tcPr>
          <w:p w14:paraId="116E9EEE" w14:textId="77777777" w:rsidR="00BB1C87" w:rsidRPr="00E047B1" w:rsidRDefault="00BB1C87" w:rsidP="00E9358C">
            <w:pPr>
              <w:rPr>
                <w:rFonts w:ascii="Arial" w:hAnsi="Arial" w:cs="Arial"/>
                <w:sz w:val="24"/>
                <w:szCs w:val="24"/>
              </w:rPr>
            </w:pPr>
            <w:r w:rsidRPr="00E047B1">
              <w:rPr>
                <w:rFonts w:ascii="Arial" w:hAnsi="Arial" w:cs="Arial"/>
                <w:sz w:val="24"/>
                <w:szCs w:val="24"/>
              </w:rPr>
              <w:t>0310262140</w:t>
            </w:r>
          </w:p>
        </w:tc>
        <w:tc>
          <w:tcPr>
            <w:tcW w:w="774" w:type="dxa"/>
            <w:noWrap/>
            <w:hideMark/>
          </w:tcPr>
          <w:p w14:paraId="5BD3D385"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c>
          <w:tcPr>
            <w:tcW w:w="1344" w:type="dxa"/>
            <w:noWrap/>
            <w:hideMark/>
          </w:tcPr>
          <w:p w14:paraId="686684F5" w14:textId="77777777" w:rsidR="00BB1C87" w:rsidRPr="00E047B1" w:rsidRDefault="00BB1C87" w:rsidP="00E9358C">
            <w:pPr>
              <w:rPr>
                <w:rFonts w:ascii="Arial" w:hAnsi="Arial" w:cs="Arial"/>
                <w:sz w:val="24"/>
                <w:szCs w:val="24"/>
              </w:rPr>
            </w:pPr>
            <w:r w:rsidRPr="00E047B1">
              <w:rPr>
                <w:rFonts w:ascii="Arial" w:hAnsi="Arial" w:cs="Arial"/>
                <w:sz w:val="24"/>
                <w:szCs w:val="24"/>
              </w:rPr>
              <w:t>19 825</w:t>
            </w:r>
          </w:p>
        </w:tc>
        <w:tc>
          <w:tcPr>
            <w:tcW w:w="2168" w:type="dxa"/>
            <w:noWrap/>
            <w:hideMark/>
          </w:tcPr>
          <w:p w14:paraId="40079D92" w14:textId="77777777" w:rsidR="00BB1C87" w:rsidRPr="00E047B1" w:rsidRDefault="00BB1C87" w:rsidP="00E9358C">
            <w:pPr>
              <w:rPr>
                <w:rFonts w:ascii="Arial" w:hAnsi="Arial" w:cs="Arial"/>
                <w:sz w:val="24"/>
                <w:szCs w:val="24"/>
              </w:rPr>
            </w:pPr>
            <w:r w:rsidRPr="00E047B1">
              <w:rPr>
                <w:rFonts w:ascii="Arial" w:hAnsi="Arial" w:cs="Arial"/>
                <w:sz w:val="24"/>
                <w:szCs w:val="24"/>
              </w:rPr>
              <w:t>19 825</w:t>
            </w:r>
          </w:p>
        </w:tc>
      </w:tr>
      <w:tr w:rsidR="00BB1C87" w:rsidRPr="00E047B1" w14:paraId="39627B1E" w14:textId="77777777" w:rsidTr="00BB1C87">
        <w:trPr>
          <w:trHeight w:val="300"/>
        </w:trPr>
        <w:tc>
          <w:tcPr>
            <w:tcW w:w="4227" w:type="dxa"/>
            <w:hideMark/>
          </w:tcPr>
          <w:p w14:paraId="24BBD263" w14:textId="77777777" w:rsidR="00BB1C87" w:rsidRPr="00E047B1" w:rsidRDefault="00BB1C87" w:rsidP="00E9358C">
            <w:pPr>
              <w:rPr>
                <w:rFonts w:ascii="Arial" w:hAnsi="Arial" w:cs="Arial"/>
                <w:sz w:val="24"/>
                <w:szCs w:val="24"/>
              </w:rPr>
            </w:pPr>
            <w:r w:rsidRPr="00E047B1">
              <w:rPr>
                <w:rFonts w:ascii="Arial" w:hAnsi="Arial" w:cs="Arial"/>
                <w:sz w:val="24"/>
                <w:szCs w:val="24"/>
              </w:rPr>
              <w:t>Публичные нормативные социальные выплаты гражданам</w:t>
            </w:r>
          </w:p>
        </w:tc>
        <w:tc>
          <w:tcPr>
            <w:tcW w:w="1693" w:type="dxa"/>
            <w:noWrap/>
            <w:hideMark/>
          </w:tcPr>
          <w:p w14:paraId="5482F6CE" w14:textId="77777777" w:rsidR="00BB1C87" w:rsidRPr="00E047B1" w:rsidRDefault="00BB1C87" w:rsidP="00E9358C">
            <w:pPr>
              <w:rPr>
                <w:rFonts w:ascii="Arial" w:hAnsi="Arial" w:cs="Arial"/>
                <w:sz w:val="24"/>
                <w:szCs w:val="24"/>
              </w:rPr>
            </w:pPr>
            <w:r w:rsidRPr="00E047B1">
              <w:rPr>
                <w:rFonts w:ascii="Arial" w:hAnsi="Arial" w:cs="Arial"/>
                <w:sz w:val="24"/>
                <w:szCs w:val="24"/>
              </w:rPr>
              <w:t>0310262140</w:t>
            </w:r>
          </w:p>
        </w:tc>
        <w:tc>
          <w:tcPr>
            <w:tcW w:w="774" w:type="dxa"/>
            <w:noWrap/>
            <w:hideMark/>
          </w:tcPr>
          <w:p w14:paraId="3F432AAE" w14:textId="77777777" w:rsidR="00BB1C87" w:rsidRPr="00E047B1" w:rsidRDefault="00BB1C87" w:rsidP="00E9358C">
            <w:pPr>
              <w:rPr>
                <w:rFonts w:ascii="Arial" w:hAnsi="Arial" w:cs="Arial"/>
                <w:sz w:val="24"/>
                <w:szCs w:val="24"/>
              </w:rPr>
            </w:pPr>
            <w:r w:rsidRPr="00E047B1">
              <w:rPr>
                <w:rFonts w:ascii="Arial" w:hAnsi="Arial" w:cs="Arial"/>
                <w:sz w:val="24"/>
                <w:szCs w:val="24"/>
              </w:rPr>
              <w:t>310</w:t>
            </w:r>
          </w:p>
        </w:tc>
        <w:tc>
          <w:tcPr>
            <w:tcW w:w="1344" w:type="dxa"/>
            <w:noWrap/>
            <w:hideMark/>
          </w:tcPr>
          <w:p w14:paraId="0EC939FE" w14:textId="77777777" w:rsidR="00BB1C87" w:rsidRPr="00E047B1" w:rsidRDefault="00BB1C87" w:rsidP="00E9358C">
            <w:pPr>
              <w:rPr>
                <w:rFonts w:ascii="Arial" w:hAnsi="Arial" w:cs="Arial"/>
                <w:sz w:val="24"/>
                <w:szCs w:val="24"/>
              </w:rPr>
            </w:pPr>
            <w:r w:rsidRPr="00E047B1">
              <w:rPr>
                <w:rFonts w:ascii="Arial" w:hAnsi="Arial" w:cs="Arial"/>
                <w:sz w:val="24"/>
                <w:szCs w:val="24"/>
              </w:rPr>
              <w:t>19 825</w:t>
            </w:r>
          </w:p>
        </w:tc>
        <w:tc>
          <w:tcPr>
            <w:tcW w:w="2168" w:type="dxa"/>
            <w:noWrap/>
            <w:hideMark/>
          </w:tcPr>
          <w:p w14:paraId="58C28483" w14:textId="77777777" w:rsidR="00BB1C87" w:rsidRPr="00E047B1" w:rsidRDefault="00BB1C87" w:rsidP="00E9358C">
            <w:pPr>
              <w:rPr>
                <w:rFonts w:ascii="Arial" w:hAnsi="Arial" w:cs="Arial"/>
                <w:sz w:val="24"/>
                <w:szCs w:val="24"/>
              </w:rPr>
            </w:pPr>
            <w:r w:rsidRPr="00E047B1">
              <w:rPr>
                <w:rFonts w:ascii="Arial" w:hAnsi="Arial" w:cs="Arial"/>
                <w:sz w:val="24"/>
                <w:szCs w:val="24"/>
              </w:rPr>
              <w:t>19 825</w:t>
            </w:r>
          </w:p>
        </w:tc>
      </w:tr>
      <w:tr w:rsidR="00BB1C87" w:rsidRPr="00E047B1" w14:paraId="4DC46215" w14:textId="77777777" w:rsidTr="00BB1C87">
        <w:trPr>
          <w:trHeight w:val="300"/>
        </w:trPr>
        <w:tc>
          <w:tcPr>
            <w:tcW w:w="4227" w:type="dxa"/>
            <w:hideMark/>
          </w:tcPr>
          <w:p w14:paraId="121A0C76"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"Общее образование"</w:t>
            </w:r>
          </w:p>
        </w:tc>
        <w:tc>
          <w:tcPr>
            <w:tcW w:w="1693" w:type="dxa"/>
            <w:noWrap/>
            <w:hideMark/>
          </w:tcPr>
          <w:p w14:paraId="0C5CC730" w14:textId="77777777" w:rsidR="00BB1C87" w:rsidRPr="00E047B1" w:rsidRDefault="00BB1C87" w:rsidP="00E9358C">
            <w:pPr>
              <w:rPr>
                <w:rFonts w:ascii="Arial" w:hAnsi="Arial" w:cs="Arial"/>
                <w:sz w:val="24"/>
                <w:szCs w:val="24"/>
              </w:rPr>
            </w:pPr>
            <w:r w:rsidRPr="00E047B1">
              <w:rPr>
                <w:rFonts w:ascii="Arial" w:hAnsi="Arial" w:cs="Arial"/>
                <w:sz w:val="24"/>
                <w:szCs w:val="24"/>
              </w:rPr>
              <w:t>0320000000</w:t>
            </w:r>
          </w:p>
        </w:tc>
        <w:tc>
          <w:tcPr>
            <w:tcW w:w="774" w:type="dxa"/>
            <w:noWrap/>
            <w:hideMark/>
          </w:tcPr>
          <w:p w14:paraId="5E523861"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349C712" w14:textId="77777777" w:rsidR="00BB1C87" w:rsidRPr="00E047B1" w:rsidRDefault="00BB1C87" w:rsidP="00E9358C">
            <w:pPr>
              <w:rPr>
                <w:rFonts w:ascii="Arial" w:hAnsi="Arial" w:cs="Arial"/>
                <w:sz w:val="24"/>
                <w:szCs w:val="24"/>
              </w:rPr>
            </w:pPr>
            <w:r w:rsidRPr="00E047B1">
              <w:rPr>
                <w:rFonts w:ascii="Arial" w:hAnsi="Arial" w:cs="Arial"/>
                <w:sz w:val="24"/>
                <w:szCs w:val="24"/>
              </w:rPr>
              <w:t>1 512 414</w:t>
            </w:r>
          </w:p>
        </w:tc>
        <w:tc>
          <w:tcPr>
            <w:tcW w:w="2168" w:type="dxa"/>
            <w:noWrap/>
            <w:hideMark/>
          </w:tcPr>
          <w:p w14:paraId="1066AB40" w14:textId="77777777" w:rsidR="00BB1C87" w:rsidRPr="00E047B1" w:rsidRDefault="00BB1C87" w:rsidP="00E9358C">
            <w:pPr>
              <w:rPr>
                <w:rFonts w:ascii="Arial" w:hAnsi="Arial" w:cs="Arial"/>
                <w:sz w:val="24"/>
                <w:szCs w:val="24"/>
              </w:rPr>
            </w:pPr>
            <w:r w:rsidRPr="00E047B1">
              <w:rPr>
                <w:rFonts w:ascii="Arial" w:hAnsi="Arial" w:cs="Arial"/>
                <w:sz w:val="24"/>
                <w:szCs w:val="24"/>
              </w:rPr>
              <w:t>1 454 669</w:t>
            </w:r>
          </w:p>
        </w:tc>
      </w:tr>
      <w:tr w:rsidR="00BB1C87" w:rsidRPr="00E047B1" w14:paraId="21FD51FB" w14:textId="77777777" w:rsidTr="00BB1C87">
        <w:trPr>
          <w:trHeight w:val="465"/>
        </w:trPr>
        <w:tc>
          <w:tcPr>
            <w:tcW w:w="4227" w:type="dxa"/>
            <w:hideMark/>
          </w:tcPr>
          <w:p w14:paraId="01F3A370"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"Финансовое обеспечение деятельности образовательных организаций"</w:t>
            </w:r>
          </w:p>
        </w:tc>
        <w:tc>
          <w:tcPr>
            <w:tcW w:w="1693" w:type="dxa"/>
            <w:noWrap/>
            <w:hideMark/>
          </w:tcPr>
          <w:p w14:paraId="7AD1B110" w14:textId="77777777" w:rsidR="00BB1C87" w:rsidRPr="00E047B1" w:rsidRDefault="00BB1C87" w:rsidP="00E9358C">
            <w:pPr>
              <w:rPr>
                <w:rFonts w:ascii="Arial" w:hAnsi="Arial" w:cs="Arial"/>
                <w:sz w:val="24"/>
                <w:szCs w:val="24"/>
              </w:rPr>
            </w:pPr>
            <w:r w:rsidRPr="00E047B1">
              <w:rPr>
                <w:rFonts w:ascii="Arial" w:hAnsi="Arial" w:cs="Arial"/>
                <w:sz w:val="24"/>
                <w:szCs w:val="24"/>
              </w:rPr>
              <w:t>0320100000</w:t>
            </w:r>
          </w:p>
        </w:tc>
        <w:tc>
          <w:tcPr>
            <w:tcW w:w="774" w:type="dxa"/>
            <w:noWrap/>
            <w:hideMark/>
          </w:tcPr>
          <w:p w14:paraId="5982A78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462BCFE" w14:textId="77777777" w:rsidR="00BB1C87" w:rsidRPr="00E047B1" w:rsidRDefault="00BB1C87" w:rsidP="00E9358C">
            <w:pPr>
              <w:rPr>
                <w:rFonts w:ascii="Arial" w:hAnsi="Arial" w:cs="Arial"/>
                <w:sz w:val="24"/>
                <w:szCs w:val="24"/>
              </w:rPr>
            </w:pPr>
            <w:r w:rsidRPr="00E047B1">
              <w:rPr>
                <w:rFonts w:ascii="Arial" w:hAnsi="Arial" w:cs="Arial"/>
                <w:sz w:val="24"/>
                <w:szCs w:val="24"/>
              </w:rPr>
              <w:t>1 336 842</w:t>
            </w:r>
          </w:p>
        </w:tc>
        <w:tc>
          <w:tcPr>
            <w:tcW w:w="2168" w:type="dxa"/>
            <w:noWrap/>
            <w:hideMark/>
          </w:tcPr>
          <w:p w14:paraId="5AF91DE9" w14:textId="77777777" w:rsidR="00BB1C87" w:rsidRPr="00E047B1" w:rsidRDefault="00BB1C87" w:rsidP="00E9358C">
            <w:pPr>
              <w:rPr>
                <w:rFonts w:ascii="Arial" w:hAnsi="Arial" w:cs="Arial"/>
                <w:sz w:val="24"/>
                <w:szCs w:val="24"/>
              </w:rPr>
            </w:pPr>
            <w:r w:rsidRPr="00E047B1">
              <w:rPr>
                <w:rFonts w:ascii="Arial" w:hAnsi="Arial" w:cs="Arial"/>
                <w:sz w:val="24"/>
                <w:szCs w:val="24"/>
              </w:rPr>
              <w:t>1 337 153</w:t>
            </w:r>
          </w:p>
        </w:tc>
      </w:tr>
      <w:tr w:rsidR="00BB1C87" w:rsidRPr="00E047B1" w14:paraId="36CD62A0" w14:textId="77777777" w:rsidTr="00BB1C87">
        <w:trPr>
          <w:trHeight w:val="915"/>
        </w:trPr>
        <w:tc>
          <w:tcPr>
            <w:tcW w:w="4227" w:type="dxa"/>
            <w:hideMark/>
          </w:tcPr>
          <w:p w14:paraId="0E3ED7F6"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693" w:type="dxa"/>
            <w:noWrap/>
            <w:hideMark/>
          </w:tcPr>
          <w:p w14:paraId="1BEFC0AD" w14:textId="77777777" w:rsidR="00BB1C87" w:rsidRPr="00E047B1" w:rsidRDefault="00BB1C87" w:rsidP="00E9358C">
            <w:pPr>
              <w:rPr>
                <w:rFonts w:ascii="Arial" w:hAnsi="Arial" w:cs="Arial"/>
                <w:sz w:val="24"/>
                <w:szCs w:val="24"/>
              </w:rPr>
            </w:pPr>
            <w:r w:rsidRPr="00E047B1">
              <w:rPr>
                <w:rFonts w:ascii="Arial" w:hAnsi="Arial" w:cs="Arial"/>
                <w:sz w:val="24"/>
                <w:szCs w:val="24"/>
              </w:rPr>
              <w:t>0320106050</w:t>
            </w:r>
          </w:p>
        </w:tc>
        <w:tc>
          <w:tcPr>
            <w:tcW w:w="774" w:type="dxa"/>
            <w:noWrap/>
            <w:hideMark/>
          </w:tcPr>
          <w:p w14:paraId="57BF6B30"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57FEF12" w14:textId="77777777" w:rsidR="00BB1C87" w:rsidRPr="00E047B1" w:rsidRDefault="00BB1C87" w:rsidP="00E9358C">
            <w:pPr>
              <w:rPr>
                <w:rFonts w:ascii="Arial" w:hAnsi="Arial" w:cs="Arial"/>
                <w:sz w:val="24"/>
                <w:szCs w:val="24"/>
              </w:rPr>
            </w:pPr>
            <w:r w:rsidRPr="00E047B1">
              <w:rPr>
                <w:rFonts w:ascii="Arial" w:hAnsi="Arial" w:cs="Arial"/>
                <w:sz w:val="24"/>
                <w:szCs w:val="24"/>
              </w:rPr>
              <w:t>237 982</w:t>
            </w:r>
          </w:p>
        </w:tc>
        <w:tc>
          <w:tcPr>
            <w:tcW w:w="2168" w:type="dxa"/>
            <w:noWrap/>
            <w:hideMark/>
          </w:tcPr>
          <w:p w14:paraId="78036F2F" w14:textId="77777777" w:rsidR="00BB1C87" w:rsidRPr="00E047B1" w:rsidRDefault="00BB1C87" w:rsidP="00E9358C">
            <w:pPr>
              <w:rPr>
                <w:rFonts w:ascii="Arial" w:hAnsi="Arial" w:cs="Arial"/>
                <w:sz w:val="24"/>
                <w:szCs w:val="24"/>
              </w:rPr>
            </w:pPr>
            <w:r w:rsidRPr="00E047B1">
              <w:rPr>
                <w:rFonts w:ascii="Arial" w:hAnsi="Arial" w:cs="Arial"/>
                <w:sz w:val="24"/>
                <w:szCs w:val="24"/>
              </w:rPr>
              <w:t>237 982</w:t>
            </w:r>
          </w:p>
        </w:tc>
      </w:tr>
      <w:tr w:rsidR="00BB1C87" w:rsidRPr="00E047B1" w14:paraId="5147240D" w14:textId="77777777" w:rsidTr="00BB1C87">
        <w:trPr>
          <w:trHeight w:val="915"/>
        </w:trPr>
        <w:tc>
          <w:tcPr>
            <w:tcW w:w="4227" w:type="dxa"/>
            <w:hideMark/>
          </w:tcPr>
          <w:p w14:paraId="004D540B"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319DDB26" w14:textId="77777777" w:rsidR="00BB1C87" w:rsidRPr="00E047B1" w:rsidRDefault="00BB1C87" w:rsidP="00E9358C">
            <w:pPr>
              <w:rPr>
                <w:rFonts w:ascii="Arial" w:hAnsi="Arial" w:cs="Arial"/>
                <w:sz w:val="24"/>
                <w:szCs w:val="24"/>
              </w:rPr>
            </w:pPr>
            <w:r w:rsidRPr="00E047B1">
              <w:rPr>
                <w:rFonts w:ascii="Arial" w:hAnsi="Arial" w:cs="Arial"/>
                <w:sz w:val="24"/>
                <w:szCs w:val="24"/>
              </w:rPr>
              <w:t>0320106050</w:t>
            </w:r>
          </w:p>
        </w:tc>
        <w:tc>
          <w:tcPr>
            <w:tcW w:w="774" w:type="dxa"/>
            <w:noWrap/>
            <w:hideMark/>
          </w:tcPr>
          <w:p w14:paraId="0FED20A5"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170A01A8" w14:textId="77777777" w:rsidR="00BB1C87" w:rsidRPr="00E047B1" w:rsidRDefault="00BB1C87" w:rsidP="00E9358C">
            <w:pPr>
              <w:rPr>
                <w:rFonts w:ascii="Arial" w:hAnsi="Arial" w:cs="Arial"/>
                <w:sz w:val="24"/>
                <w:szCs w:val="24"/>
              </w:rPr>
            </w:pPr>
            <w:r w:rsidRPr="00E047B1">
              <w:rPr>
                <w:rFonts w:ascii="Arial" w:hAnsi="Arial" w:cs="Arial"/>
                <w:sz w:val="24"/>
                <w:szCs w:val="24"/>
              </w:rPr>
              <w:t>636</w:t>
            </w:r>
          </w:p>
        </w:tc>
        <w:tc>
          <w:tcPr>
            <w:tcW w:w="2168" w:type="dxa"/>
            <w:noWrap/>
            <w:hideMark/>
          </w:tcPr>
          <w:p w14:paraId="75EE47D8" w14:textId="77777777" w:rsidR="00BB1C87" w:rsidRPr="00E047B1" w:rsidRDefault="00BB1C87" w:rsidP="00E9358C">
            <w:pPr>
              <w:rPr>
                <w:rFonts w:ascii="Arial" w:hAnsi="Arial" w:cs="Arial"/>
                <w:sz w:val="24"/>
                <w:szCs w:val="24"/>
              </w:rPr>
            </w:pPr>
            <w:r w:rsidRPr="00E047B1">
              <w:rPr>
                <w:rFonts w:ascii="Arial" w:hAnsi="Arial" w:cs="Arial"/>
                <w:sz w:val="24"/>
                <w:szCs w:val="24"/>
              </w:rPr>
              <w:t>636</w:t>
            </w:r>
          </w:p>
        </w:tc>
      </w:tr>
      <w:tr w:rsidR="00BB1C87" w:rsidRPr="00E047B1" w14:paraId="14E98E76" w14:textId="77777777" w:rsidTr="00BB1C87">
        <w:trPr>
          <w:trHeight w:val="300"/>
        </w:trPr>
        <w:tc>
          <w:tcPr>
            <w:tcW w:w="4227" w:type="dxa"/>
            <w:hideMark/>
          </w:tcPr>
          <w:p w14:paraId="313EE6DB"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казенных учреждений</w:t>
            </w:r>
          </w:p>
        </w:tc>
        <w:tc>
          <w:tcPr>
            <w:tcW w:w="1693" w:type="dxa"/>
            <w:noWrap/>
            <w:hideMark/>
          </w:tcPr>
          <w:p w14:paraId="552B3B1F" w14:textId="77777777" w:rsidR="00BB1C87" w:rsidRPr="00E047B1" w:rsidRDefault="00BB1C87" w:rsidP="00E9358C">
            <w:pPr>
              <w:rPr>
                <w:rFonts w:ascii="Arial" w:hAnsi="Arial" w:cs="Arial"/>
                <w:sz w:val="24"/>
                <w:szCs w:val="24"/>
              </w:rPr>
            </w:pPr>
            <w:r w:rsidRPr="00E047B1">
              <w:rPr>
                <w:rFonts w:ascii="Arial" w:hAnsi="Arial" w:cs="Arial"/>
                <w:sz w:val="24"/>
                <w:szCs w:val="24"/>
              </w:rPr>
              <w:t>0320106050</w:t>
            </w:r>
          </w:p>
        </w:tc>
        <w:tc>
          <w:tcPr>
            <w:tcW w:w="774" w:type="dxa"/>
            <w:noWrap/>
            <w:hideMark/>
          </w:tcPr>
          <w:p w14:paraId="7687ECC0" w14:textId="77777777" w:rsidR="00BB1C87" w:rsidRPr="00E047B1" w:rsidRDefault="00BB1C87" w:rsidP="00E9358C">
            <w:pPr>
              <w:rPr>
                <w:rFonts w:ascii="Arial" w:hAnsi="Arial" w:cs="Arial"/>
                <w:sz w:val="24"/>
                <w:szCs w:val="24"/>
              </w:rPr>
            </w:pPr>
            <w:r w:rsidRPr="00E047B1">
              <w:rPr>
                <w:rFonts w:ascii="Arial" w:hAnsi="Arial" w:cs="Arial"/>
                <w:sz w:val="24"/>
                <w:szCs w:val="24"/>
              </w:rPr>
              <w:t>110</w:t>
            </w:r>
          </w:p>
        </w:tc>
        <w:tc>
          <w:tcPr>
            <w:tcW w:w="1344" w:type="dxa"/>
            <w:noWrap/>
            <w:hideMark/>
          </w:tcPr>
          <w:p w14:paraId="57926F72" w14:textId="77777777" w:rsidR="00BB1C87" w:rsidRPr="00E047B1" w:rsidRDefault="00BB1C87" w:rsidP="00E9358C">
            <w:pPr>
              <w:rPr>
                <w:rFonts w:ascii="Arial" w:hAnsi="Arial" w:cs="Arial"/>
                <w:sz w:val="24"/>
                <w:szCs w:val="24"/>
              </w:rPr>
            </w:pPr>
            <w:r w:rsidRPr="00E047B1">
              <w:rPr>
                <w:rFonts w:ascii="Arial" w:hAnsi="Arial" w:cs="Arial"/>
                <w:sz w:val="24"/>
                <w:szCs w:val="24"/>
              </w:rPr>
              <w:t>636</w:t>
            </w:r>
          </w:p>
        </w:tc>
        <w:tc>
          <w:tcPr>
            <w:tcW w:w="2168" w:type="dxa"/>
            <w:noWrap/>
            <w:hideMark/>
          </w:tcPr>
          <w:p w14:paraId="27CA3F42" w14:textId="77777777" w:rsidR="00BB1C87" w:rsidRPr="00E047B1" w:rsidRDefault="00BB1C87" w:rsidP="00E9358C">
            <w:pPr>
              <w:rPr>
                <w:rFonts w:ascii="Arial" w:hAnsi="Arial" w:cs="Arial"/>
                <w:sz w:val="24"/>
                <w:szCs w:val="24"/>
              </w:rPr>
            </w:pPr>
            <w:r w:rsidRPr="00E047B1">
              <w:rPr>
                <w:rFonts w:ascii="Arial" w:hAnsi="Arial" w:cs="Arial"/>
                <w:sz w:val="24"/>
                <w:szCs w:val="24"/>
              </w:rPr>
              <w:t>636</w:t>
            </w:r>
          </w:p>
        </w:tc>
      </w:tr>
      <w:tr w:rsidR="00BB1C87" w:rsidRPr="00E047B1" w14:paraId="570C66A1" w14:textId="77777777" w:rsidTr="00BB1C87">
        <w:trPr>
          <w:trHeight w:val="465"/>
        </w:trPr>
        <w:tc>
          <w:tcPr>
            <w:tcW w:w="4227" w:type="dxa"/>
            <w:hideMark/>
          </w:tcPr>
          <w:p w14:paraId="5F0B0348"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4489C6C2" w14:textId="77777777" w:rsidR="00BB1C87" w:rsidRPr="00E047B1" w:rsidRDefault="00BB1C87" w:rsidP="00E9358C">
            <w:pPr>
              <w:rPr>
                <w:rFonts w:ascii="Arial" w:hAnsi="Arial" w:cs="Arial"/>
                <w:sz w:val="24"/>
                <w:szCs w:val="24"/>
              </w:rPr>
            </w:pPr>
            <w:r w:rsidRPr="00E047B1">
              <w:rPr>
                <w:rFonts w:ascii="Arial" w:hAnsi="Arial" w:cs="Arial"/>
                <w:sz w:val="24"/>
                <w:szCs w:val="24"/>
              </w:rPr>
              <w:t>0320106050</w:t>
            </w:r>
          </w:p>
        </w:tc>
        <w:tc>
          <w:tcPr>
            <w:tcW w:w="774" w:type="dxa"/>
            <w:noWrap/>
            <w:hideMark/>
          </w:tcPr>
          <w:p w14:paraId="749AE600"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757692EB" w14:textId="77777777" w:rsidR="00BB1C87" w:rsidRPr="00E047B1" w:rsidRDefault="00BB1C87" w:rsidP="00E9358C">
            <w:pPr>
              <w:rPr>
                <w:rFonts w:ascii="Arial" w:hAnsi="Arial" w:cs="Arial"/>
                <w:sz w:val="24"/>
                <w:szCs w:val="24"/>
              </w:rPr>
            </w:pPr>
            <w:r w:rsidRPr="00E047B1">
              <w:rPr>
                <w:rFonts w:ascii="Arial" w:hAnsi="Arial" w:cs="Arial"/>
                <w:sz w:val="24"/>
                <w:szCs w:val="24"/>
              </w:rPr>
              <w:t>49 535</w:t>
            </w:r>
          </w:p>
        </w:tc>
        <w:tc>
          <w:tcPr>
            <w:tcW w:w="2168" w:type="dxa"/>
            <w:noWrap/>
            <w:hideMark/>
          </w:tcPr>
          <w:p w14:paraId="60EF4A90" w14:textId="77777777" w:rsidR="00BB1C87" w:rsidRPr="00E047B1" w:rsidRDefault="00BB1C87" w:rsidP="00E9358C">
            <w:pPr>
              <w:rPr>
                <w:rFonts w:ascii="Arial" w:hAnsi="Arial" w:cs="Arial"/>
                <w:sz w:val="24"/>
                <w:szCs w:val="24"/>
              </w:rPr>
            </w:pPr>
            <w:r w:rsidRPr="00E047B1">
              <w:rPr>
                <w:rFonts w:ascii="Arial" w:hAnsi="Arial" w:cs="Arial"/>
                <w:sz w:val="24"/>
                <w:szCs w:val="24"/>
              </w:rPr>
              <w:t>49 535</w:t>
            </w:r>
          </w:p>
        </w:tc>
      </w:tr>
      <w:tr w:rsidR="00BB1C87" w:rsidRPr="00E047B1" w14:paraId="21BABA65" w14:textId="77777777" w:rsidTr="00BB1C87">
        <w:trPr>
          <w:trHeight w:val="465"/>
        </w:trPr>
        <w:tc>
          <w:tcPr>
            <w:tcW w:w="4227" w:type="dxa"/>
            <w:hideMark/>
          </w:tcPr>
          <w:p w14:paraId="11CA130C"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10495DB2" w14:textId="77777777" w:rsidR="00BB1C87" w:rsidRPr="00E047B1" w:rsidRDefault="00BB1C87" w:rsidP="00E9358C">
            <w:pPr>
              <w:rPr>
                <w:rFonts w:ascii="Arial" w:hAnsi="Arial" w:cs="Arial"/>
                <w:sz w:val="24"/>
                <w:szCs w:val="24"/>
              </w:rPr>
            </w:pPr>
            <w:r w:rsidRPr="00E047B1">
              <w:rPr>
                <w:rFonts w:ascii="Arial" w:hAnsi="Arial" w:cs="Arial"/>
                <w:sz w:val="24"/>
                <w:szCs w:val="24"/>
              </w:rPr>
              <w:t>0320106050</w:t>
            </w:r>
          </w:p>
        </w:tc>
        <w:tc>
          <w:tcPr>
            <w:tcW w:w="774" w:type="dxa"/>
            <w:noWrap/>
            <w:hideMark/>
          </w:tcPr>
          <w:p w14:paraId="699C4131"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2A7DD23D" w14:textId="77777777" w:rsidR="00BB1C87" w:rsidRPr="00E047B1" w:rsidRDefault="00BB1C87" w:rsidP="00E9358C">
            <w:pPr>
              <w:rPr>
                <w:rFonts w:ascii="Arial" w:hAnsi="Arial" w:cs="Arial"/>
                <w:sz w:val="24"/>
                <w:szCs w:val="24"/>
              </w:rPr>
            </w:pPr>
            <w:r w:rsidRPr="00E047B1">
              <w:rPr>
                <w:rFonts w:ascii="Arial" w:hAnsi="Arial" w:cs="Arial"/>
                <w:sz w:val="24"/>
                <w:szCs w:val="24"/>
              </w:rPr>
              <w:t>49 535</w:t>
            </w:r>
          </w:p>
        </w:tc>
        <w:tc>
          <w:tcPr>
            <w:tcW w:w="2168" w:type="dxa"/>
            <w:noWrap/>
            <w:hideMark/>
          </w:tcPr>
          <w:p w14:paraId="37F7350B" w14:textId="77777777" w:rsidR="00BB1C87" w:rsidRPr="00E047B1" w:rsidRDefault="00BB1C87" w:rsidP="00E9358C">
            <w:pPr>
              <w:rPr>
                <w:rFonts w:ascii="Arial" w:hAnsi="Arial" w:cs="Arial"/>
                <w:sz w:val="24"/>
                <w:szCs w:val="24"/>
              </w:rPr>
            </w:pPr>
            <w:r w:rsidRPr="00E047B1">
              <w:rPr>
                <w:rFonts w:ascii="Arial" w:hAnsi="Arial" w:cs="Arial"/>
                <w:sz w:val="24"/>
                <w:szCs w:val="24"/>
              </w:rPr>
              <w:t>49 535</w:t>
            </w:r>
          </w:p>
        </w:tc>
      </w:tr>
      <w:tr w:rsidR="00BB1C87" w:rsidRPr="00E047B1" w14:paraId="11F32FDD" w14:textId="77777777" w:rsidTr="00BB1C87">
        <w:trPr>
          <w:trHeight w:val="300"/>
        </w:trPr>
        <w:tc>
          <w:tcPr>
            <w:tcW w:w="4227" w:type="dxa"/>
            <w:hideMark/>
          </w:tcPr>
          <w:p w14:paraId="138D6E8A" w14:textId="77777777" w:rsidR="00BB1C87" w:rsidRPr="00E047B1" w:rsidRDefault="00BB1C87" w:rsidP="00E9358C">
            <w:pPr>
              <w:rPr>
                <w:rFonts w:ascii="Arial" w:hAnsi="Arial" w:cs="Arial"/>
                <w:sz w:val="24"/>
                <w:szCs w:val="24"/>
              </w:rPr>
            </w:pPr>
            <w:r w:rsidRPr="00E047B1">
              <w:rPr>
                <w:rFonts w:ascii="Arial" w:hAnsi="Arial" w:cs="Arial"/>
                <w:sz w:val="24"/>
                <w:szCs w:val="24"/>
              </w:rPr>
              <w:t>Социальное обеспечение и иные выплаты населению</w:t>
            </w:r>
          </w:p>
        </w:tc>
        <w:tc>
          <w:tcPr>
            <w:tcW w:w="1693" w:type="dxa"/>
            <w:noWrap/>
            <w:hideMark/>
          </w:tcPr>
          <w:p w14:paraId="33D6604D" w14:textId="77777777" w:rsidR="00BB1C87" w:rsidRPr="00E047B1" w:rsidRDefault="00BB1C87" w:rsidP="00E9358C">
            <w:pPr>
              <w:rPr>
                <w:rFonts w:ascii="Arial" w:hAnsi="Arial" w:cs="Arial"/>
                <w:sz w:val="24"/>
                <w:szCs w:val="24"/>
              </w:rPr>
            </w:pPr>
            <w:r w:rsidRPr="00E047B1">
              <w:rPr>
                <w:rFonts w:ascii="Arial" w:hAnsi="Arial" w:cs="Arial"/>
                <w:sz w:val="24"/>
                <w:szCs w:val="24"/>
              </w:rPr>
              <w:t>0320106050</w:t>
            </w:r>
          </w:p>
        </w:tc>
        <w:tc>
          <w:tcPr>
            <w:tcW w:w="774" w:type="dxa"/>
            <w:noWrap/>
            <w:hideMark/>
          </w:tcPr>
          <w:p w14:paraId="42393E58"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c>
          <w:tcPr>
            <w:tcW w:w="1344" w:type="dxa"/>
            <w:noWrap/>
            <w:hideMark/>
          </w:tcPr>
          <w:p w14:paraId="29197DAD" w14:textId="77777777" w:rsidR="00BB1C87" w:rsidRPr="00E047B1" w:rsidRDefault="00BB1C87" w:rsidP="00E9358C">
            <w:pPr>
              <w:rPr>
                <w:rFonts w:ascii="Arial" w:hAnsi="Arial" w:cs="Arial"/>
                <w:sz w:val="24"/>
                <w:szCs w:val="24"/>
              </w:rPr>
            </w:pPr>
            <w:r w:rsidRPr="00E047B1">
              <w:rPr>
                <w:rFonts w:ascii="Arial" w:hAnsi="Arial" w:cs="Arial"/>
                <w:sz w:val="24"/>
                <w:szCs w:val="24"/>
              </w:rPr>
              <w:t>1 042</w:t>
            </w:r>
          </w:p>
        </w:tc>
        <w:tc>
          <w:tcPr>
            <w:tcW w:w="2168" w:type="dxa"/>
            <w:noWrap/>
            <w:hideMark/>
          </w:tcPr>
          <w:p w14:paraId="51F7292B" w14:textId="77777777" w:rsidR="00BB1C87" w:rsidRPr="00E047B1" w:rsidRDefault="00BB1C87" w:rsidP="00E9358C">
            <w:pPr>
              <w:rPr>
                <w:rFonts w:ascii="Arial" w:hAnsi="Arial" w:cs="Arial"/>
                <w:sz w:val="24"/>
                <w:szCs w:val="24"/>
              </w:rPr>
            </w:pPr>
            <w:r w:rsidRPr="00E047B1">
              <w:rPr>
                <w:rFonts w:ascii="Arial" w:hAnsi="Arial" w:cs="Arial"/>
                <w:sz w:val="24"/>
                <w:szCs w:val="24"/>
              </w:rPr>
              <w:t>1 042</w:t>
            </w:r>
          </w:p>
        </w:tc>
      </w:tr>
      <w:tr w:rsidR="00BB1C87" w:rsidRPr="00E047B1" w14:paraId="609AA288" w14:textId="77777777" w:rsidTr="00BB1C87">
        <w:trPr>
          <w:trHeight w:val="465"/>
        </w:trPr>
        <w:tc>
          <w:tcPr>
            <w:tcW w:w="4227" w:type="dxa"/>
            <w:hideMark/>
          </w:tcPr>
          <w:p w14:paraId="397FF193" w14:textId="77777777" w:rsidR="00BB1C87" w:rsidRPr="00E047B1" w:rsidRDefault="00BB1C87" w:rsidP="00E9358C">
            <w:pPr>
              <w:rPr>
                <w:rFonts w:ascii="Arial" w:hAnsi="Arial" w:cs="Arial"/>
                <w:sz w:val="24"/>
                <w:szCs w:val="24"/>
              </w:rPr>
            </w:pPr>
            <w:r w:rsidRPr="00E047B1">
              <w:rPr>
                <w:rFonts w:ascii="Arial" w:hAnsi="Arial" w:cs="Arial"/>
                <w:sz w:val="24"/>
                <w:szCs w:val="24"/>
              </w:rPr>
              <w:t>Социальные выплаты гражданам, кроме публичных нормативных социальных выплат</w:t>
            </w:r>
          </w:p>
        </w:tc>
        <w:tc>
          <w:tcPr>
            <w:tcW w:w="1693" w:type="dxa"/>
            <w:noWrap/>
            <w:hideMark/>
          </w:tcPr>
          <w:p w14:paraId="7C636865" w14:textId="77777777" w:rsidR="00BB1C87" w:rsidRPr="00E047B1" w:rsidRDefault="00BB1C87" w:rsidP="00E9358C">
            <w:pPr>
              <w:rPr>
                <w:rFonts w:ascii="Arial" w:hAnsi="Arial" w:cs="Arial"/>
                <w:sz w:val="24"/>
                <w:szCs w:val="24"/>
              </w:rPr>
            </w:pPr>
            <w:r w:rsidRPr="00E047B1">
              <w:rPr>
                <w:rFonts w:ascii="Arial" w:hAnsi="Arial" w:cs="Arial"/>
                <w:sz w:val="24"/>
                <w:szCs w:val="24"/>
              </w:rPr>
              <w:t>0320106050</w:t>
            </w:r>
          </w:p>
        </w:tc>
        <w:tc>
          <w:tcPr>
            <w:tcW w:w="774" w:type="dxa"/>
            <w:noWrap/>
            <w:hideMark/>
          </w:tcPr>
          <w:p w14:paraId="0CA8DC49" w14:textId="77777777" w:rsidR="00BB1C87" w:rsidRPr="00E047B1" w:rsidRDefault="00BB1C87" w:rsidP="00E9358C">
            <w:pPr>
              <w:rPr>
                <w:rFonts w:ascii="Arial" w:hAnsi="Arial" w:cs="Arial"/>
                <w:sz w:val="24"/>
                <w:szCs w:val="24"/>
              </w:rPr>
            </w:pPr>
            <w:r w:rsidRPr="00E047B1">
              <w:rPr>
                <w:rFonts w:ascii="Arial" w:hAnsi="Arial" w:cs="Arial"/>
                <w:sz w:val="24"/>
                <w:szCs w:val="24"/>
              </w:rPr>
              <w:t>320</w:t>
            </w:r>
          </w:p>
        </w:tc>
        <w:tc>
          <w:tcPr>
            <w:tcW w:w="1344" w:type="dxa"/>
            <w:noWrap/>
            <w:hideMark/>
          </w:tcPr>
          <w:p w14:paraId="45179E15" w14:textId="77777777" w:rsidR="00BB1C87" w:rsidRPr="00E047B1" w:rsidRDefault="00BB1C87" w:rsidP="00E9358C">
            <w:pPr>
              <w:rPr>
                <w:rFonts w:ascii="Arial" w:hAnsi="Arial" w:cs="Arial"/>
                <w:sz w:val="24"/>
                <w:szCs w:val="24"/>
              </w:rPr>
            </w:pPr>
            <w:r w:rsidRPr="00E047B1">
              <w:rPr>
                <w:rFonts w:ascii="Arial" w:hAnsi="Arial" w:cs="Arial"/>
                <w:sz w:val="24"/>
                <w:szCs w:val="24"/>
              </w:rPr>
              <w:t>1 042</w:t>
            </w:r>
          </w:p>
        </w:tc>
        <w:tc>
          <w:tcPr>
            <w:tcW w:w="2168" w:type="dxa"/>
            <w:noWrap/>
            <w:hideMark/>
          </w:tcPr>
          <w:p w14:paraId="361862FF" w14:textId="77777777" w:rsidR="00BB1C87" w:rsidRPr="00E047B1" w:rsidRDefault="00BB1C87" w:rsidP="00E9358C">
            <w:pPr>
              <w:rPr>
                <w:rFonts w:ascii="Arial" w:hAnsi="Arial" w:cs="Arial"/>
                <w:sz w:val="24"/>
                <w:szCs w:val="24"/>
              </w:rPr>
            </w:pPr>
            <w:r w:rsidRPr="00E047B1">
              <w:rPr>
                <w:rFonts w:ascii="Arial" w:hAnsi="Arial" w:cs="Arial"/>
                <w:sz w:val="24"/>
                <w:szCs w:val="24"/>
              </w:rPr>
              <w:t>1 042</w:t>
            </w:r>
          </w:p>
        </w:tc>
      </w:tr>
      <w:tr w:rsidR="00BB1C87" w:rsidRPr="00E047B1" w14:paraId="183E1DBC" w14:textId="77777777" w:rsidTr="00BB1C87">
        <w:trPr>
          <w:trHeight w:val="465"/>
        </w:trPr>
        <w:tc>
          <w:tcPr>
            <w:tcW w:w="4227" w:type="dxa"/>
            <w:hideMark/>
          </w:tcPr>
          <w:p w14:paraId="275A29B4"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48FEA041" w14:textId="77777777" w:rsidR="00BB1C87" w:rsidRPr="00E047B1" w:rsidRDefault="00BB1C87" w:rsidP="00E9358C">
            <w:pPr>
              <w:rPr>
                <w:rFonts w:ascii="Arial" w:hAnsi="Arial" w:cs="Arial"/>
                <w:sz w:val="24"/>
                <w:szCs w:val="24"/>
              </w:rPr>
            </w:pPr>
            <w:r w:rsidRPr="00E047B1">
              <w:rPr>
                <w:rFonts w:ascii="Arial" w:hAnsi="Arial" w:cs="Arial"/>
                <w:sz w:val="24"/>
                <w:szCs w:val="24"/>
              </w:rPr>
              <w:t>0320106050</w:t>
            </w:r>
          </w:p>
        </w:tc>
        <w:tc>
          <w:tcPr>
            <w:tcW w:w="774" w:type="dxa"/>
            <w:noWrap/>
            <w:hideMark/>
          </w:tcPr>
          <w:p w14:paraId="6B56AA7D"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76D7652F" w14:textId="77777777" w:rsidR="00BB1C87" w:rsidRPr="00E047B1" w:rsidRDefault="00BB1C87" w:rsidP="00E9358C">
            <w:pPr>
              <w:rPr>
                <w:rFonts w:ascii="Arial" w:hAnsi="Arial" w:cs="Arial"/>
                <w:sz w:val="24"/>
                <w:szCs w:val="24"/>
              </w:rPr>
            </w:pPr>
            <w:r w:rsidRPr="00E047B1">
              <w:rPr>
                <w:rFonts w:ascii="Arial" w:hAnsi="Arial" w:cs="Arial"/>
                <w:sz w:val="24"/>
                <w:szCs w:val="24"/>
              </w:rPr>
              <w:t>186 653</w:t>
            </w:r>
          </w:p>
        </w:tc>
        <w:tc>
          <w:tcPr>
            <w:tcW w:w="2168" w:type="dxa"/>
            <w:noWrap/>
            <w:hideMark/>
          </w:tcPr>
          <w:p w14:paraId="4051ABF1" w14:textId="77777777" w:rsidR="00BB1C87" w:rsidRPr="00E047B1" w:rsidRDefault="00BB1C87" w:rsidP="00E9358C">
            <w:pPr>
              <w:rPr>
                <w:rFonts w:ascii="Arial" w:hAnsi="Arial" w:cs="Arial"/>
                <w:sz w:val="24"/>
                <w:szCs w:val="24"/>
              </w:rPr>
            </w:pPr>
            <w:r w:rsidRPr="00E047B1">
              <w:rPr>
                <w:rFonts w:ascii="Arial" w:hAnsi="Arial" w:cs="Arial"/>
                <w:sz w:val="24"/>
                <w:szCs w:val="24"/>
              </w:rPr>
              <w:t>186 653</w:t>
            </w:r>
          </w:p>
        </w:tc>
      </w:tr>
      <w:tr w:rsidR="00BB1C87" w:rsidRPr="00E047B1" w14:paraId="6BFA0725" w14:textId="77777777" w:rsidTr="00BB1C87">
        <w:trPr>
          <w:trHeight w:val="300"/>
        </w:trPr>
        <w:tc>
          <w:tcPr>
            <w:tcW w:w="4227" w:type="dxa"/>
            <w:hideMark/>
          </w:tcPr>
          <w:p w14:paraId="22077F54"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14AC7EAD" w14:textId="77777777" w:rsidR="00BB1C87" w:rsidRPr="00E047B1" w:rsidRDefault="00BB1C87" w:rsidP="00E9358C">
            <w:pPr>
              <w:rPr>
                <w:rFonts w:ascii="Arial" w:hAnsi="Arial" w:cs="Arial"/>
                <w:sz w:val="24"/>
                <w:szCs w:val="24"/>
              </w:rPr>
            </w:pPr>
            <w:r w:rsidRPr="00E047B1">
              <w:rPr>
                <w:rFonts w:ascii="Arial" w:hAnsi="Arial" w:cs="Arial"/>
                <w:sz w:val="24"/>
                <w:szCs w:val="24"/>
              </w:rPr>
              <w:t>0320106050</w:t>
            </w:r>
          </w:p>
        </w:tc>
        <w:tc>
          <w:tcPr>
            <w:tcW w:w="774" w:type="dxa"/>
            <w:noWrap/>
            <w:hideMark/>
          </w:tcPr>
          <w:p w14:paraId="38847F6D"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4E194480" w14:textId="77777777" w:rsidR="00BB1C87" w:rsidRPr="00E047B1" w:rsidRDefault="00BB1C87" w:rsidP="00E9358C">
            <w:pPr>
              <w:rPr>
                <w:rFonts w:ascii="Arial" w:hAnsi="Arial" w:cs="Arial"/>
                <w:sz w:val="24"/>
                <w:szCs w:val="24"/>
              </w:rPr>
            </w:pPr>
            <w:r w:rsidRPr="00E047B1">
              <w:rPr>
                <w:rFonts w:ascii="Arial" w:hAnsi="Arial" w:cs="Arial"/>
                <w:sz w:val="24"/>
                <w:szCs w:val="24"/>
              </w:rPr>
              <w:t>186 653</w:t>
            </w:r>
          </w:p>
        </w:tc>
        <w:tc>
          <w:tcPr>
            <w:tcW w:w="2168" w:type="dxa"/>
            <w:noWrap/>
            <w:hideMark/>
          </w:tcPr>
          <w:p w14:paraId="3A65BC6A" w14:textId="77777777" w:rsidR="00BB1C87" w:rsidRPr="00E047B1" w:rsidRDefault="00BB1C87" w:rsidP="00E9358C">
            <w:pPr>
              <w:rPr>
                <w:rFonts w:ascii="Arial" w:hAnsi="Arial" w:cs="Arial"/>
                <w:sz w:val="24"/>
                <w:szCs w:val="24"/>
              </w:rPr>
            </w:pPr>
            <w:r w:rsidRPr="00E047B1">
              <w:rPr>
                <w:rFonts w:ascii="Arial" w:hAnsi="Arial" w:cs="Arial"/>
                <w:sz w:val="24"/>
                <w:szCs w:val="24"/>
              </w:rPr>
              <w:t>186 653</w:t>
            </w:r>
          </w:p>
        </w:tc>
      </w:tr>
      <w:tr w:rsidR="00BB1C87" w:rsidRPr="00E047B1" w14:paraId="7F852567" w14:textId="77777777" w:rsidTr="00BB1C87">
        <w:trPr>
          <w:trHeight w:val="300"/>
        </w:trPr>
        <w:tc>
          <w:tcPr>
            <w:tcW w:w="4227" w:type="dxa"/>
            <w:hideMark/>
          </w:tcPr>
          <w:p w14:paraId="71F11212"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бюджетные ассигнования</w:t>
            </w:r>
          </w:p>
        </w:tc>
        <w:tc>
          <w:tcPr>
            <w:tcW w:w="1693" w:type="dxa"/>
            <w:noWrap/>
            <w:hideMark/>
          </w:tcPr>
          <w:p w14:paraId="484F31A7" w14:textId="77777777" w:rsidR="00BB1C87" w:rsidRPr="00E047B1" w:rsidRDefault="00BB1C87" w:rsidP="00E9358C">
            <w:pPr>
              <w:rPr>
                <w:rFonts w:ascii="Arial" w:hAnsi="Arial" w:cs="Arial"/>
                <w:sz w:val="24"/>
                <w:szCs w:val="24"/>
              </w:rPr>
            </w:pPr>
            <w:r w:rsidRPr="00E047B1">
              <w:rPr>
                <w:rFonts w:ascii="Arial" w:hAnsi="Arial" w:cs="Arial"/>
                <w:sz w:val="24"/>
                <w:szCs w:val="24"/>
              </w:rPr>
              <w:t>0320106050</w:t>
            </w:r>
          </w:p>
        </w:tc>
        <w:tc>
          <w:tcPr>
            <w:tcW w:w="774" w:type="dxa"/>
            <w:noWrap/>
            <w:hideMark/>
          </w:tcPr>
          <w:p w14:paraId="2130A9EA" w14:textId="77777777" w:rsidR="00BB1C87" w:rsidRPr="00E047B1" w:rsidRDefault="00BB1C87" w:rsidP="00E9358C">
            <w:pPr>
              <w:rPr>
                <w:rFonts w:ascii="Arial" w:hAnsi="Arial" w:cs="Arial"/>
                <w:sz w:val="24"/>
                <w:szCs w:val="24"/>
              </w:rPr>
            </w:pPr>
            <w:r w:rsidRPr="00E047B1">
              <w:rPr>
                <w:rFonts w:ascii="Arial" w:hAnsi="Arial" w:cs="Arial"/>
                <w:sz w:val="24"/>
                <w:szCs w:val="24"/>
              </w:rPr>
              <w:t>800</w:t>
            </w:r>
          </w:p>
        </w:tc>
        <w:tc>
          <w:tcPr>
            <w:tcW w:w="1344" w:type="dxa"/>
            <w:noWrap/>
            <w:hideMark/>
          </w:tcPr>
          <w:p w14:paraId="62F32C1B" w14:textId="77777777" w:rsidR="00BB1C87" w:rsidRPr="00E047B1" w:rsidRDefault="00BB1C87" w:rsidP="00E9358C">
            <w:pPr>
              <w:rPr>
                <w:rFonts w:ascii="Arial" w:hAnsi="Arial" w:cs="Arial"/>
                <w:sz w:val="24"/>
                <w:szCs w:val="24"/>
              </w:rPr>
            </w:pPr>
            <w:r w:rsidRPr="00E047B1">
              <w:rPr>
                <w:rFonts w:ascii="Arial" w:hAnsi="Arial" w:cs="Arial"/>
                <w:sz w:val="24"/>
                <w:szCs w:val="24"/>
              </w:rPr>
              <w:t>116</w:t>
            </w:r>
          </w:p>
        </w:tc>
        <w:tc>
          <w:tcPr>
            <w:tcW w:w="2168" w:type="dxa"/>
            <w:noWrap/>
            <w:hideMark/>
          </w:tcPr>
          <w:p w14:paraId="25EFE732" w14:textId="77777777" w:rsidR="00BB1C87" w:rsidRPr="00E047B1" w:rsidRDefault="00BB1C87" w:rsidP="00E9358C">
            <w:pPr>
              <w:rPr>
                <w:rFonts w:ascii="Arial" w:hAnsi="Arial" w:cs="Arial"/>
                <w:sz w:val="24"/>
                <w:szCs w:val="24"/>
              </w:rPr>
            </w:pPr>
            <w:r w:rsidRPr="00E047B1">
              <w:rPr>
                <w:rFonts w:ascii="Arial" w:hAnsi="Arial" w:cs="Arial"/>
                <w:sz w:val="24"/>
                <w:szCs w:val="24"/>
              </w:rPr>
              <w:t>116</w:t>
            </w:r>
          </w:p>
        </w:tc>
      </w:tr>
      <w:tr w:rsidR="00BB1C87" w:rsidRPr="00E047B1" w14:paraId="1F68BDB4" w14:textId="77777777" w:rsidTr="00BB1C87">
        <w:trPr>
          <w:trHeight w:val="300"/>
        </w:trPr>
        <w:tc>
          <w:tcPr>
            <w:tcW w:w="4227" w:type="dxa"/>
            <w:hideMark/>
          </w:tcPr>
          <w:p w14:paraId="31F8E21F" w14:textId="77777777" w:rsidR="00BB1C87" w:rsidRPr="00E047B1" w:rsidRDefault="00BB1C87" w:rsidP="00E9358C">
            <w:pPr>
              <w:rPr>
                <w:rFonts w:ascii="Arial" w:hAnsi="Arial" w:cs="Arial"/>
                <w:sz w:val="24"/>
                <w:szCs w:val="24"/>
              </w:rPr>
            </w:pPr>
            <w:r w:rsidRPr="00E047B1">
              <w:rPr>
                <w:rFonts w:ascii="Arial" w:hAnsi="Arial" w:cs="Arial"/>
                <w:sz w:val="24"/>
                <w:szCs w:val="24"/>
              </w:rPr>
              <w:t>Уплата налогов, сборов и иных платежей</w:t>
            </w:r>
          </w:p>
        </w:tc>
        <w:tc>
          <w:tcPr>
            <w:tcW w:w="1693" w:type="dxa"/>
            <w:noWrap/>
            <w:hideMark/>
          </w:tcPr>
          <w:p w14:paraId="340782EC" w14:textId="77777777" w:rsidR="00BB1C87" w:rsidRPr="00E047B1" w:rsidRDefault="00BB1C87" w:rsidP="00E9358C">
            <w:pPr>
              <w:rPr>
                <w:rFonts w:ascii="Arial" w:hAnsi="Arial" w:cs="Arial"/>
                <w:sz w:val="24"/>
                <w:szCs w:val="24"/>
              </w:rPr>
            </w:pPr>
            <w:r w:rsidRPr="00E047B1">
              <w:rPr>
                <w:rFonts w:ascii="Arial" w:hAnsi="Arial" w:cs="Arial"/>
                <w:sz w:val="24"/>
                <w:szCs w:val="24"/>
              </w:rPr>
              <w:t>0320106050</w:t>
            </w:r>
          </w:p>
        </w:tc>
        <w:tc>
          <w:tcPr>
            <w:tcW w:w="774" w:type="dxa"/>
            <w:noWrap/>
            <w:hideMark/>
          </w:tcPr>
          <w:p w14:paraId="1F367266" w14:textId="77777777" w:rsidR="00BB1C87" w:rsidRPr="00E047B1" w:rsidRDefault="00BB1C87" w:rsidP="00E9358C">
            <w:pPr>
              <w:rPr>
                <w:rFonts w:ascii="Arial" w:hAnsi="Arial" w:cs="Arial"/>
                <w:sz w:val="24"/>
                <w:szCs w:val="24"/>
              </w:rPr>
            </w:pPr>
            <w:r w:rsidRPr="00E047B1">
              <w:rPr>
                <w:rFonts w:ascii="Arial" w:hAnsi="Arial" w:cs="Arial"/>
                <w:sz w:val="24"/>
                <w:szCs w:val="24"/>
              </w:rPr>
              <w:t>850</w:t>
            </w:r>
          </w:p>
        </w:tc>
        <w:tc>
          <w:tcPr>
            <w:tcW w:w="1344" w:type="dxa"/>
            <w:noWrap/>
            <w:hideMark/>
          </w:tcPr>
          <w:p w14:paraId="06CF84A8" w14:textId="77777777" w:rsidR="00BB1C87" w:rsidRPr="00E047B1" w:rsidRDefault="00BB1C87" w:rsidP="00E9358C">
            <w:pPr>
              <w:rPr>
                <w:rFonts w:ascii="Arial" w:hAnsi="Arial" w:cs="Arial"/>
                <w:sz w:val="24"/>
                <w:szCs w:val="24"/>
              </w:rPr>
            </w:pPr>
            <w:r w:rsidRPr="00E047B1">
              <w:rPr>
                <w:rFonts w:ascii="Arial" w:hAnsi="Arial" w:cs="Arial"/>
                <w:sz w:val="24"/>
                <w:szCs w:val="24"/>
              </w:rPr>
              <w:t>116</w:t>
            </w:r>
          </w:p>
        </w:tc>
        <w:tc>
          <w:tcPr>
            <w:tcW w:w="2168" w:type="dxa"/>
            <w:noWrap/>
            <w:hideMark/>
          </w:tcPr>
          <w:p w14:paraId="6220CD16" w14:textId="77777777" w:rsidR="00BB1C87" w:rsidRPr="00E047B1" w:rsidRDefault="00BB1C87" w:rsidP="00E9358C">
            <w:pPr>
              <w:rPr>
                <w:rFonts w:ascii="Arial" w:hAnsi="Arial" w:cs="Arial"/>
                <w:sz w:val="24"/>
                <w:szCs w:val="24"/>
              </w:rPr>
            </w:pPr>
            <w:r w:rsidRPr="00E047B1">
              <w:rPr>
                <w:rFonts w:ascii="Arial" w:hAnsi="Arial" w:cs="Arial"/>
                <w:sz w:val="24"/>
                <w:szCs w:val="24"/>
              </w:rPr>
              <w:t>116</w:t>
            </w:r>
          </w:p>
        </w:tc>
      </w:tr>
      <w:tr w:rsidR="00BB1C87" w:rsidRPr="00E047B1" w14:paraId="1425DAB0" w14:textId="77777777" w:rsidTr="00BB1C87">
        <w:trPr>
          <w:trHeight w:val="3615"/>
        </w:trPr>
        <w:tc>
          <w:tcPr>
            <w:tcW w:w="4227" w:type="dxa"/>
            <w:hideMark/>
          </w:tcPr>
          <w:p w14:paraId="10426DC6"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E047B1">
              <w:rPr>
                <w:rFonts w:ascii="Arial" w:hAnsi="Arial" w:cs="Arial"/>
                <w:sz w:val="24"/>
                <w:szCs w:val="24"/>
              </w:rPr>
              <w:t>обеспече-ние</w:t>
            </w:r>
            <w:proofErr w:type="spellEnd"/>
            <w:r w:rsidRPr="00E047B1">
              <w:rPr>
                <w:rFonts w:ascii="Arial" w:hAnsi="Arial" w:cs="Arial"/>
                <w:sz w:val="24"/>
                <w:szCs w:val="24"/>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93" w:type="dxa"/>
            <w:noWrap/>
            <w:hideMark/>
          </w:tcPr>
          <w:p w14:paraId="5F79EE10" w14:textId="77777777" w:rsidR="00BB1C87" w:rsidRPr="00E047B1" w:rsidRDefault="00BB1C87" w:rsidP="00E9358C">
            <w:pPr>
              <w:rPr>
                <w:rFonts w:ascii="Arial" w:hAnsi="Arial" w:cs="Arial"/>
                <w:sz w:val="24"/>
                <w:szCs w:val="24"/>
              </w:rPr>
            </w:pPr>
            <w:r w:rsidRPr="00E047B1">
              <w:rPr>
                <w:rFonts w:ascii="Arial" w:hAnsi="Arial" w:cs="Arial"/>
                <w:sz w:val="24"/>
                <w:szCs w:val="24"/>
              </w:rPr>
              <w:t>0320153031</w:t>
            </w:r>
          </w:p>
        </w:tc>
        <w:tc>
          <w:tcPr>
            <w:tcW w:w="774" w:type="dxa"/>
            <w:noWrap/>
            <w:hideMark/>
          </w:tcPr>
          <w:p w14:paraId="63AED14C"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4A0499E" w14:textId="77777777" w:rsidR="00BB1C87" w:rsidRPr="00E047B1" w:rsidRDefault="00BB1C87" w:rsidP="00E9358C">
            <w:pPr>
              <w:rPr>
                <w:rFonts w:ascii="Arial" w:hAnsi="Arial" w:cs="Arial"/>
                <w:sz w:val="24"/>
                <w:szCs w:val="24"/>
              </w:rPr>
            </w:pPr>
            <w:r w:rsidRPr="00E047B1">
              <w:rPr>
                <w:rFonts w:ascii="Arial" w:hAnsi="Arial" w:cs="Arial"/>
                <w:sz w:val="24"/>
                <w:szCs w:val="24"/>
              </w:rPr>
              <w:t>30 225</w:t>
            </w:r>
          </w:p>
        </w:tc>
        <w:tc>
          <w:tcPr>
            <w:tcW w:w="2168" w:type="dxa"/>
            <w:noWrap/>
            <w:hideMark/>
          </w:tcPr>
          <w:p w14:paraId="543519A6" w14:textId="77777777" w:rsidR="00BB1C87" w:rsidRPr="00E047B1" w:rsidRDefault="00BB1C87" w:rsidP="00E9358C">
            <w:pPr>
              <w:rPr>
                <w:rFonts w:ascii="Arial" w:hAnsi="Arial" w:cs="Arial"/>
                <w:sz w:val="24"/>
                <w:szCs w:val="24"/>
              </w:rPr>
            </w:pPr>
            <w:r w:rsidRPr="00E047B1">
              <w:rPr>
                <w:rFonts w:ascii="Arial" w:hAnsi="Arial" w:cs="Arial"/>
                <w:sz w:val="24"/>
                <w:szCs w:val="24"/>
              </w:rPr>
              <w:t>30 536</w:t>
            </w:r>
          </w:p>
        </w:tc>
      </w:tr>
      <w:tr w:rsidR="00BB1C87" w:rsidRPr="00E047B1" w14:paraId="0086EAA6" w14:textId="77777777" w:rsidTr="00BB1C87">
        <w:trPr>
          <w:trHeight w:val="915"/>
        </w:trPr>
        <w:tc>
          <w:tcPr>
            <w:tcW w:w="4227" w:type="dxa"/>
            <w:hideMark/>
          </w:tcPr>
          <w:p w14:paraId="0B433C33"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2D693517" w14:textId="77777777" w:rsidR="00BB1C87" w:rsidRPr="00E047B1" w:rsidRDefault="00BB1C87" w:rsidP="00E9358C">
            <w:pPr>
              <w:rPr>
                <w:rFonts w:ascii="Arial" w:hAnsi="Arial" w:cs="Arial"/>
                <w:sz w:val="24"/>
                <w:szCs w:val="24"/>
              </w:rPr>
            </w:pPr>
            <w:r w:rsidRPr="00E047B1">
              <w:rPr>
                <w:rFonts w:ascii="Arial" w:hAnsi="Arial" w:cs="Arial"/>
                <w:sz w:val="24"/>
                <w:szCs w:val="24"/>
              </w:rPr>
              <w:t>0320153031</w:t>
            </w:r>
          </w:p>
        </w:tc>
        <w:tc>
          <w:tcPr>
            <w:tcW w:w="774" w:type="dxa"/>
            <w:noWrap/>
            <w:hideMark/>
          </w:tcPr>
          <w:p w14:paraId="38266E8D"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356BDDBB" w14:textId="77777777" w:rsidR="00BB1C87" w:rsidRPr="00E047B1" w:rsidRDefault="00BB1C87" w:rsidP="00E9358C">
            <w:pPr>
              <w:rPr>
                <w:rFonts w:ascii="Arial" w:hAnsi="Arial" w:cs="Arial"/>
                <w:sz w:val="24"/>
                <w:szCs w:val="24"/>
              </w:rPr>
            </w:pPr>
            <w:r w:rsidRPr="00E047B1">
              <w:rPr>
                <w:rFonts w:ascii="Arial" w:hAnsi="Arial" w:cs="Arial"/>
                <w:sz w:val="24"/>
                <w:szCs w:val="24"/>
              </w:rPr>
              <w:t>2 883</w:t>
            </w:r>
          </w:p>
        </w:tc>
        <w:tc>
          <w:tcPr>
            <w:tcW w:w="2168" w:type="dxa"/>
            <w:noWrap/>
            <w:hideMark/>
          </w:tcPr>
          <w:p w14:paraId="062625DB" w14:textId="77777777" w:rsidR="00BB1C87" w:rsidRPr="00E047B1" w:rsidRDefault="00BB1C87" w:rsidP="00E9358C">
            <w:pPr>
              <w:rPr>
                <w:rFonts w:ascii="Arial" w:hAnsi="Arial" w:cs="Arial"/>
                <w:sz w:val="24"/>
                <w:szCs w:val="24"/>
              </w:rPr>
            </w:pPr>
            <w:r w:rsidRPr="00E047B1">
              <w:rPr>
                <w:rFonts w:ascii="Arial" w:hAnsi="Arial" w:cs="Arial"/>
                <w:sz w:val="24"/>
                <w:szCs w:val="24"/>
              </w:rPr>
              <w:t>2 362</w:t>
            </w:r>
          </w:p>
        </w:tc>
      </w:tr>
      <w:tr w:rsidR="00BB1C87" w:rsidRPr="00E047B1" w14:paraId="43DF36AC" w14:textId="77777777" w:rsidTr="00BB1C87">
        <w:trPr>
          <w:trHeight w:val="300"/>
        </w:trPr>
        <w:tc>
          <w:tcPr>
            <w:tcW w:w="4227" w:type="dxa"/>
            <w:hideMark/>
          </w:tcPr>
          <w:p w14:paraId="52E49C99"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казенных учреждений</w:t>
            </w:r>
          </w:p>
        </w:tc>
        <w:tc>
          <w:tcPr>
            <w:tcW w:w="1693" w:type="dxa"/>
            <w:noWrap/>
            <w:hideMark/>
          </w:tcPr>
          <w:p w14:paraId="27587F90" w14:textId="77777777" w:rsidR="00BB1C87" w:rsidRPr="00E047B1" w:rsidRDefault="00BB1C87" w:rsidP="00E9358C">
            <w:pPr>
              <w:rPr>
                <w:rFonts w:ascii="Arial" w:hAnsi="Arial" w:cs="Arial"/>
                <w:sz w:val="24"/>
                <w:szCs w:val="24"/>
              </w:rPr>
            </w:pPr>
            <w:r w:rsidRPr="00E047B1">
              <w:rPr>
                <w:rFonts w:ascii="Arial" w:hAnsi="Arial" w:cs="Arial"/>
                <w:sz w:val="24"/>
                <w:szCs w:val="24"/>
              </w:rPr>
              <w:t>0320153031</w:t>
            </w:r>
          </w:p>
        </w:tc>
        <w:tc>
          <w:tcPr>
            <w:tcW w:w="774" w:type="dxa"/>
            <w:noWrap/>
            <w:hideMark/>
          </w:tcPr>
          <w:p w14:paraId="09227E6C" w14:textId="77777777" w:rsidR="00BB1C87" w:rsidRPr="00E047B1" w:rsidRDefault="00BB1C87" w:rsidP="00E9358C">
            <w:pPr>
              <w:rPr>
                <w:rFonts w:ascii="Arial" w:hAnsi="Arial" w:cs="Arial"/>
                <w:sz w:val="24"/>
                <w:szCs w:val="24"/>
              </w:rPr>
            </w:pPr>
            <w:r w:rsidRPr="00E047B1">
              <w:rPr>
                <w:rFonts w:ascii="Arial" w:hAnsi="Arial" w:cs="Arial"/>
                <w:sz w:val="24"/>
                <w:szCs w:val="24"/>
              </w:rPr>
              <w:t>110</w:t>
            </w:r>
          </w:p>
        </w:tc>
        <w:tc>
          <w:tcPr>
            <w:tcW w:w="1344" w:type="dxa"/>
            <w:noWrap/>
            <w:hideMark/>
          </w:tcPr>
          <w:p w14:paraId="0B58B72D" w14:textId="77777777" w:rsidR="00BB1C87" w:rsidRPr="00E047B1" w:rsidRDefault="00BB1C87" w:rsidP="00E9358C">
            <w:pPr>
              <w:rPr>
                <w:rFonts w:ascii="Arial" w:hAnsi="Arial" w:cs="Arial"/>
                <w:sz w:val="24"/>
                <w:szCs w:val="24"/>
              </w:rPr>
            </w:pPr>
            <w:r w:rsidRPr="00E047B1">
              <w:rPr>
                <w:rFonts w:ascii="Arial" w:hAnsi="Arial" w:cs="Arial"/>
                <w:sz w:val="24"/>
                <w:szCs w:val="24"/>
              </w:rPr>
              <w:t>2 883</w:t>
            </w:r>
          </w:p>
        </w:tc>
        <w:tc>
          <w:tcPr>
            <w:tcW w:w="2168" w:type="dxa"/>
            <w:noWrap/>
            <w:hideMark/>
          </w:tcPr>
          <w:p w14:paraId="6577E6D4" w14:textId="77777777" w:rsidR="00BB1C87" w:rsidRPr="00E047B1" w:rsidRDefault="00BB1C87" w:rsidP="00E9358C">
            <w:pPr>
              <w:rPr>
                <w:rFonts w:ascii="Arial" w:hAnsi="Arial" w:cs="Arial"/>
                <w:sz w:val="24"/>
                <w:szCs w:val="24"/>
              </w:rPr>
            </w:pPr>
            <w:r w:rsidRPr="00E047B1">
              <w:rPr>
                <w:rFonts w:ascii="Arial" w:hAnsi="Arial" w:cs="Arial"/>
                <w:sz w:val="24"/>
                <w:szCs w:val="24"/>
              </w:rPr>
              <w:t>2 362</w:t>
            </w:r>
          </w:p>
        </w:tc>
      </w:tr>
      <w:tr w:rsidR="00BB1C87" w:rsidRPr="00E047B1" w14:paraId="6E7B6D9B" w14:textId="77777777" w:rsidTr="00BB1C87">
        <w:trPr>
          <w:trHeight w:val="465"/>
        </w:trPr>
        <w:tc>
          <w:tcPr>
            <w:tcW w:w="4227" w:type="dxa"/>
            <w:hideMark/>
          </w:tcPr>
          <w:p w14:paraId="65412E49"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1099A381" w14:textId="77777777" w:rsidR="00BB1C87" w:rsidRPr="00E047B1" w:rsidRDefault="00BB1C87" w:rsidP="00E9358C">
            <w:pPr>
              <w:rPr>
                <w:rFonts w:ascii="Arial" w:hAnsi="Arial" w:cs="Arial"/>
                <w:sz w:val="24"/>
                <w:szCs w:val="24"/>
              </w:rPr>
            </w:pPr>
            <w:r w:rsidRPr="00E047B1">
              <w:rPr>
                <w:rFonts w:ascii="Arial" w:hAnsi="Arial" w:cs="Arial"/>
                <w:sz w:val="24"/>
                <w:szCs w:val="24"/>
              </w:rPr>
              <w:t>0320153031</w:t>
            </w:r>
          </w:p>
        </w:tc>
        <w:tc>
          <w:tcPr>
            <w:tcW w:w="774" w:type="dxa"/>
            <w:noWrap/>
            <w:hideMark/>
          </w:tcPr>
          <w:p w14:paraId="71223E70"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49C23FD4" w14:textId="77777777" w:rsidR="00BB1C87" w:rsidRPr="00E047B1" w:rsidRDefault="00BB1C87" w:rsidP="00E9358C">
            <w:pPr>
              <w:rPr>
                <w:rFonts w:ascii="Arial" w:hAnsi="Arial" w:cs="Arial"/>
                <w:sz w:val="24"/>
                <w:szCs w:val="24"/>
              </w:rPr>
            </w:pPr>
            <w:r w:rsidRPr="00E047B1">
              <w:rPr>
                <w:rFonts w:ascii="Arial" w:hAnsi="Arial" w:cs="Arial"/>
                <w:sz w:val="24"/>
                <w:szCs w:val="24"/>
              </w:rPr>
              <w:t>27 342</w:t>
            </w:r>
          </w:p>
        </w:tc>
        <w:tc>
          <w:tcPr>
            <w:tcW w:w="2168" w:type="dxa"/>
            <w:noWrap/>
            <w:hideMark/>
          </w:tcPr>
          <w:p w14:paraId="3C178CA5" w14:textId="77777777" w:rsidR="00BB1C87" w:rsidRPr="00E047B1" w:rsidRDefault="00BB1C87" w:rsidP="00E9358C">
            <w:pPr>
              <w:rPr>
                <w:rFonts w:ascii="Arial" w:hAnsi="Arial" w:cs="Arial"/>
                <w:sz w:val="24"/>
                <w:szCs w:val="24"/>
              </w:rPr>
            </w:pPr>
            <w:r w:rsidRPr="00E047B1">
              <w:rPr>
                <w:rFonts w:ascii="Arial" w:hAnsi="Arial" w:cs="Arial"/>
                <w:sz w:val="24"/>
                <w:szCs w:val="24"/>
              </w:rPr>
              <w:t>28 174</w:t>
            </w:r>
          </w:p>
        </w:tc>
      </w:tr>
      <w:tr w:rsidR="00BB1C87" w:rsidRPr="00E047B1" w14:paraId="48E285AB" w14:textId="77777777" w:rsidTr="00BB1C87">
        <w:trPr>
          <w:trHeight w:val="300"/>
        </w:trPr>
        <w:tc>
          <w:tcPr>
            <w:tcW w:w="4227" w:type="dxa"/>
            <w:hideMark/>
          </w:tcPr>
          <w:p w14:paraId="1028C115"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0683FA28" w14:textId="77777777" w:rsidR="00BB1C87" w:rsidRPr="00E047B1" w:rsidRDefault="00BB1C87" w:rsidP="00E9358C">
            <w:pPr>
              <w:rPr>
                <w:rFonts w:ascii="Arial" w:hAnsi="Arial" w:cs="Arial"/>
                <w:sz w:val="24"/>
                <w:szCs w:val="24"/>
              </w:rPr>
            </w:pPr>
            <w:r w:rsidRPr="00E047B1">
              <w:rPr>
                <w:rFonts w:ascii="Arial" w:hAnsi="Arial" w:cs="Arial"/>
                <w:sz w:val="24"/>
                <w:szCs w:val="24"/>
              </w:rPr>
              <w:t>0320153031</w:t>
            </w:r>
          </w:p>
        </w:tc>
        <w:tc>
          <w:tcPr>
            <w:tcW w:w="774" w:type="dxa"/>
            <w:noWrap/>
            <w:hideMark/>
          </w:tcPr>
          <w:p w14:paraId="10207480"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48220D2B" w14:textId="77777777" w:rsidR="00BB1C87" w:rsidRPr="00E047B1" w:rsidRDefault="00BB1C87" w:rsidP="00E9358C">
            <w:pPr>
              <w:rPr>
                <w:rFonts w:ascii="Arial" w:hAnsi="Arial" w:cs="Arial"/>
                <w:sz w:val="24"/>
                <w:szCs w:val="24"/>
              </w:rPr>
            </w:pPr>
            <w:r w:rsidRPr="00E047B1">
              <w:rPr>
                <w:rFonts w:ascii="Arial" w:hAnsi="Arial" w:cs="Arial"/>
                <w:sz w:val="24"/>
                <w:szCs w:val="24"/>
              </w:rPr>
              <w:t>27 342</w:t>
            </w:r>
          </w:p>
        </w:tc>
        <w:tc>
          <w:tcPr>
            <w:tcW w:w="2168" w:type="dxa"/>
            <w:noWrap/>
            <w:hideMark/>
          </w:tcPr>
          <w:p w14:paraId="5D600D13" w14:textId="77777777" w:rsidR="00BB1C87" w:rsidRPr="00E047B1" w:rsidRDefault="00BB1C87" w:rsidP="00E9358C">
            <w:pPr>
              <w:rPr>
                <w:rFonts w:ascii="Arial" w:hAnsi="Arial" w:cs="Arial"/>
                <w:sz w:val="24"/>
                <w:szCs w:val="24"/>
              </w:rPr>
            </w:pPr>
            <w:r w:rsidRPr="00E047B1">
              <w:rPr>
                <w:rFonts w:ascii="Arial" w:hAnsi="Arial" w:cs="Arial"/>
                <w:sz w:val="24"/>
                <w:szCs w:val="24"/>
              </w:rPr>
              <w:t>28 174</w:t>
            </w:r>
          </w:p>
        </w:tc>
      </w:tr>
      <w:tr w:rsidR="00BB1C87" w:rsidRPr="00E047B1" w14:paraId="7D3BA33D" w14:textId="77777777" w:rsidTr="00BB1C87">
        <w:trPr>
          <w:trHeight w:val="2940"/>
        </w:trPr>
        <w:tc>
          <w:tcPr>
            <w:tcW w:w="4227" w:type="dxa"/>
            <w:hideMark/>
          </w:tcPr>
          <w:p w14:paraId="352EBCF3"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93" w:type="dxa"/>
            <w:noWrap/>
            <w:hideMark/>
          </w:tcPr>
          <w:p w14:paraId="5D138939" w14:textId="77777777" w:rsidR="00BB1C87" w:rsidRPr="00E047B1" w:rsidRDefault="00BB1C87" w:rsidP="00E9358C">
            <w:pPr>
              <w:rPr>
                <w:rFonts w:ascii="Arial" w:hAnsi="Arial" w:cs="Arial"/>
                <w:sz w:val="24"/>
                <w:szCs w:val="24"/>
              </w:rPr>
            </w:pPr>
            <w:r w:rsidRPr="00E047B1">
              <w:rPr>
                <w:rFonts w:ascii="Arial" w:hAnsi="Arial" w:cs="Arial"/>
                <w:sz w:val="24"/>
                <w:szCs w:val="24"/>
              </w:rPr>
              <w:t>0320162010</w:t>
            </w:r>
          </w:p>
        </w:tc>
        <w:tc>
          <w:tcPr>
            <w:tcW w:w="774" w:type="dxa"/>
            <w:noWrap/>
            <w:hideMark/>
          </w:tcPr>
          <w:p w14:paraId="51842C78"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6AACC7D" w14:textId="77777777" w:rsidR="00BB1C87" w:rsidRPr="00E047B1" w:rsidRDefault="00BB1C87" w:rsidP="00E9358C">
            <w:pPr>
              <w:rPr>
                <w:rFonts w:ascii="Arial" w:hAnsi="Arial" w:cs="Arial"/>
                <w:sz w:val="24"/>
                <w:szCs w:val="24"/>
              </w:rPr>
            </w:pPr>
            <w:r w:rsidRPr="00E047B1">
              <w:rPr>
                <w:rFonts w:ascii="Arial" w:hAnsi="Arial" w:cs="Arial"/>
                <w:sz w:val="24"/>
                <w:szCs w:val="24"/>
              </w:rPr>
              <w:t>1 068 635</w:t>
            </w:r>
          </w:p>
        </w:tc>
        <w:tc>
          <w:tcPr>
            <w:tcW w:w="2168" w:type="dxa"/>
            <w:noWrap/>
            <w:hideMark/>
          </w:tcPr>
          <w:p w14:paraId="7173A987" w14:textId="77777777" w:rsidR="00BB1C87" w:rsidRPr="00E047B1" w:rsidRDefault="00BB1C87" w:rsidP="00E9358C">
            <w:pPr>
              <w:rPr>
                <w:rFonts w:ascii="Arial" w:hAnsi="Arial" w:cs="Arial"/>
                <w:sz w:val="24"/>
                <w:szCs w:val="24"/>
              </w:rPr>
            </w:pPr>
            <w:r w:rsidRPr="00E047B1">
              <w:rPr>
                <w:rFonts w:ascii="Arial" w:hAnsi="Arial" w:cs="Arial"/>
                <w:sz w:val="24"/>
                <w:szCs w:val="24"/>
              </w:rPr>
              <w:t>1 068 635</w:t>
            </w:r>
          </w:p>
        </w:tc>
      </w:tr>
      <w:tr w:rsidR="00BB1C87" w:rsidRPr="00E047B1" w14:paraId="5B254F0E" w14:textId="77777777" w:rsidTr="00BB1C87">
        <w:trPr>
          <w:trHeight w:val="915"/>
        </w:trPr>
        <w:tc>
          <w:tcPr>
            <w:tcW w:w="4227" w:type="dxa"/>
            <w:hideMark/>
          </w:tcPr>
          <w:p w14:paraId="73F25D75"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33F84CE9" w14:textId="77777777" w:rsidR="00BB1C87" w:rsidRPr="00E047B1" w:rsidRDefault="00BB1C87" w:rsidP="00E9358C">
            <w:pPr>
              <w:rPr>
                <w:rFonts w:ascii="Arial" w:hAnsi="Arial" w:cs="Arial"/>
                <w:sz w:val="24"/>
                <w:szCs w:val="24"/>
              </w:rPr>
            </w:pPr>
            <w:r w:rsidRPr="00E047B1">
              <w:rPr>
                <w:rFonts w:ascii="Arial" w:hAnsi="Arial" w:cs="Arial"/>
                <w:sz w:val="24"/>
                <w:szCs w:val="24"/>
              </w:rPr>
              <w:t>0320162010</w:t>
            </w:r>
          </w:p>
        </w:tc>
        <w:tc>
          <w:tcPr>
            <w:tcW w:w="774" w:type="dxa"/>
            <w:noWrap/>
            <w:hideMark/>
          </w:tcPr>
          <w:p w14:paraId="57AB66C7"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6592BBDA" w14:textId="77777777" w:rsidR="00BB1C87" w:rsidRPr="00E047B1" w:rsidRDefault="00BB1C87" w:rsidP="00E9358C">
            <w:pPr>
              <w:rPr>
                <w:rFonts w:ascii="Arial" w:hAnsi="Arial" w:cs="Arial"/>
                <w:sz w:val="24"/>
                <w:szCs w:val="24"/>
              </w:rPr>
            </w:pPr>
            <w:r w:rsidRPr="00E047B1">
              <w:rPr>
                <w:rFonts w:ascii="Arial" w:hAnsi="Arial" w:cs="Arial"/>
                <w:sz w:val="24"/>
                <w:szCs w:val="24"/>
              </w:rPr>
              <w:t>88 007</w:t>
            </w:r>
          </w:p>
        </w:tc>
        <w:tc>
          <w:tcPr>
            <w:tcW w:w="2168" w:type="dxa"/>
            <w:noWrap/>
            <w:hideMark/>
          </w:tcPr>
          <w:p w14:paraId="493D990C" w14:textId="77777777" w:rsidR="00BB1C87" w:rsidRPr="00E047B1" w:rsidRDefault="00BB1C87" w:rsidP="00E9358C">
            <w:pPr>
              <w:rPr>
                <w:rFonts w:ascii="Arial" w:hAnsi="Arial" w:cs="Arial"/>
                <w:sz w:val="24"/>
                <w:szCs w:val="24"/>
              </w:rPr>
            </w:pPr>
            <w:r w:rsidRPr="00E047B1">
              <w:rPr>
                <w:rFonts w:ascii="Arial" w:hAnsi="Arial" w:cs="Arial"/>
                <w:sz w:val="24"/>
                <w:szCs w:val="24"/>
              </w:rPr>
              <w:t>88 007</w:t>
            </w:r>
          </w:p>
        </w:tc>
      </w:tr>
      <w:tr w:rsidR="00BB1C87" w:rsidRPr="00E047B1" w14:paraId="20892929" w14:textId="77777777" w:rsidTr="00BB1C87">
        <w:trPr>
          <w:trHeight w:val="300"/>
        </w:trPr>
        <w:tc>
          <w:tcPr>
            <w:tcW w:w="4227" w:type="dxa"/>
            <w:hideMark/>
          </w:tcPr>
          <w:p w14:paraId="4156A2EE"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казенных учреждений</w:t>
            </w:r>
          </w:p>
        </w:tc>
        <w:tc>
          <w:tcPr>
            <w:tcW w:w="1693" w:type="dxa"/>
            <w:noWrap/>
            <w:hideMark/>
          </w:tcPr>
          <w:p w14:paraId="33B54BF2" w14:textId="77777777" w:rsidR="00BB1C87" w:rsidRPr="00E047B1" w:rsidRDefault="00BB1C87" w:rsidP="00E9358C">
            <w:pPr>
              <w:rPr>
                <w:rFonts w:ascii="Arial" w:hAnsi="Arial" w:cs="Arial"/>
                <w:sz w:val="24"/>
                <w:szCs w:val="24"/>
              </w:rPr>
            </w:pPr>
            <w:r w:rsidRPr="00E047B1">
              <w:rPr>
                <w:rFonts w:ascii="Arial" w:hAnsi="Arial" w:cs="Arial"/>
                <w:sz w:val="24"/>
                <w:szCs w:val="24"/>
              </w:rPr>
              <w:t>0320162010</w:t>
            </w:r>
          </w:p>
        </w:tc>
        <w:tc>
          <w:tcPr>
            <w:tcW w:w="774" w:type="dxa"/>
            <w:noWrap/>
            <w:hideMark/>
          </w:tcPr>
          <w:p w14:paraId="4D2F4154" w14:textId="77777777" w:rsidR="00BB1C87" w:rsidRPr="00E047B1" w:rsidRDefault="00BB1C87" w:rsidP="00E9358C">
            <w:pPr>
              <w:rPr>
                <w:rFonts w:ascii="Arial" w:hAnsi="Arial" w:cs="Arial"/>
                <w:sz w:val="24"/>
                <w:szCs w:val="24"/>
              </w:rPr>
            </w:pPr>
            <w:r w:rsidRPr="00E047B1">
              <w:rPr>
                <w:rFonts w:ascii="Arial" w:hAnsi="Arial" w:cs="Arial"/>
                <w:sz w:val="24"/>
                <w:szCs w:val="24"/>
              </w:rPr>
              <w:t>110</w:t>
            </w:r>
          </w:p>
        </w:tc>
        <w:tc>
          <w:tcPr>
            <w:tcW w:w="1344" w:type="dxa"/>
            <w:noWrap/>
            <w:hideMark/>
          </w:tcPr>
          <w:p w14:paraId="28EA191F" w14:textId="77777777" w:rsidR="00BB1C87" w:rsidRPr="00E047B1" w:rsidRDefault="00BB1C87" w:rsidP="00E9358C">
            <w:pPr>
              <w:rPr>
                <w:rFonts w:ascii="Arial" w:hAnsi="Arial" w:cs="Arial"/>
                <w:sz w:val="24"/>
                <w:szCs w:val="24"/>
              </w:rPr>
            </w:pPr>
            <w:r w:rsidRPr="00E047B1">
              <w:rPr>
                <w:rFonts w:ascii="Arial" w:hAnsi="Arial" w:cs="Arial"/>
                <w:sz w:val="24"/>
                <w:szCs w:val="24"/>
              </w:rPr>
              <w:t>88 007</w:t>
            </w:r>
          </w:p>
        </w:tc>
        <w:tc>
          <w:tcPr>
            <w:tcW w:w="2168" w:type="dxa"/>
            <w:noWrap/>
            <w:hideMark/>
          </w:tcPr>
          <w:p w14:paraId="37D2796D" w14:textId="77777777" w:rsidR="00BB1C87" w:rsidRPr="00E047B1" w:rsidRDefault="00BB1C87" w:rsidP="00E9358C">
            <w:pPr>
              <w:rPr>
                <w:rFonts w:ascii="Arial" w:hAnsi="Arial" w:cs="Arial"/>
                <w:sz w:val="24"/>
                <w:szCs w:val="24"/>
              </w:rPr>
            </w:pPr>
            <w:r w:rsidRPr="00E047B1">
              <w:rPr>
                <w:rFonts w:ascii="Arial" w:hAnsi="Arial" w:cs="Arial"/>
                <w:sz w:val="24"/>
                <w:szCs w:val="24"/>
              </w:rPr>
              <w:t>88 007</w:t>
            </w:r>
          </w:p>
        </w:tc>
      </w:tr>
      <w:tr w:rsidR="00BB1C87" w:rsidRPr="00E047B1" w14:paraId="3F1DE0EA" w14:textId="77777777" w:rsidTr="00BB1C87">
        <w:trPr>
          <w:trHeight w:val="465"/>
        </w:trPr>
        <w:tc>
          <w:tcPr>
            <w:tcW w:w="4227" w:type="dxa"/>
            <w:hideMark/>
          </w:tcPr>
          <w:p w14:paraId="48FCC636"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244CE7ED" w14:textId="77777777" w:rsidR="00BB1C87" w:rsidRPr="00E047B1" w:rsidRDefault="00BB1C87" w:rsidP="00E9358C">
            <w:pPr>
              <w:rPr>
                <w:rFonts w:ascii="Arial" w:hAnsi="Arial" w:cs="Arial"/>
                <w:sz w:val="24"/>
                <w:szCs w:val="24"/>
              </w:rPr>
            </w:pPr>
            <w:r w:rsidRPr="00E047B1">
              <w:rPr>
                <w:rFonts w:ascii="Arial" w:hAnsi="Arial" w:cs="Arial"/>
                <w:sz w:val="24"/>
                <w:szCs w:val="24"/>
              </w:rPr>
              <w:t>0320162010</w:t>
            </w:r>
          </w:p>
        </w:tc>
        <w:tc>
          <w:tcPr>
            <w:tcW w:w="774" w:type="dxa"/>
            <w:noWrap/>
            <w:hideMark/>
          </w:tcPr>
          <w:p w14:paraId="356A2E90"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45891E62" w14:textId="77777777" w:rsidR="00BB1C87" w:rsidRPr="00E047B1" w:rsidRDefault="00BB1C87" w:rsidP="00E9358C">
            <w:pPr>
              <w:rPr>
                <w:rFonts w:ascii="Arial" w:hAnsi="Arial" w:cs="Arial"/>
                <w:sz w:val="24"/>
                <w:szCs w:val="24"/>
              </w:rPr>
            </w:pPr>
            <w:r w:rsidRPr="00E047B1">
              <w:rPr>
                <w:rFonts w:ascii="Arial" w:hAnsi="Arial" w:cs="Arial"/>
                <w:sz w:val="24"/>
                <w:szCs w:val="24"/>
              </w:rPr>
              <w:t>749</w:t>
            </w:r>
          </w:p>
        </w:tc>
        <w:tc>
          <w:tcPr>
            <w:tcW w:w="2168" w:type="dxa"/>
            <w:noWrap/>
            <w:hideMark/>
          </w:tcPr>
          <w:p w14:paraId="385F67CC" w14:textId="77777777" w:rsidR="00BB1C87" w:rsidRPr="00E047B1" w:rsidRDefault="00BB1C87" w:rsidP="00E9358C">
            <w:pPr>
              <w:rPr>
                <w:rFonts w:ascii="Arial" w:hAnsi="Arial" w:cs="Arial"/>
                <w:sz w:val="24"/>
                <w:szCs w:val="24"/>
              </w:rPr>
            </w:pPr>
            <w:r w:rsidRPr="00E047B1">
              <w:rPr>
                <w:rFonts w:ascii="Arial" w:hAnsi="Arial" w:cs="Arial"/>
                <w:sz w:val="24"/>
                <w:szCs w:val="24"/>
              </w:rPr>
              <w:t>749</w:t>
            </w:r>
          </w:p>
        </w:tc>
      </w:tr>
      <w:tr w:rsidR="00BB1C87" w:rsidRPr="00E047B1" w14:paraId="5D01EAEC" w14:textId="77777777" w:rsidTr="00BB1C87">
        <w:trPr>
          <w:trHeight w:val="465"/>
        </w:trPr>
        <w:tc>
          <w:tcPr>
            <w:tcW w:w="4227" w:type="dxa"/>
            <w:hideMark/>
          </w:tcPr>
          <w:p w14:paraId="784A48BF"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54D5BC20" w14:textId="77777777" w:rsidR="00BB1C87" w:rsidRPr="00E047B1" w:rsidRDefault="00BB1C87" w:rsidP="00E9358C">
            <w:pPr>
              <w:rPr>
                <w:rFonts w:ascii="Arial" w:hAnsi="Arial" w:cs="Arial"/>
                <w:sz w:val="24"/>
                <w:szCs w:val="24"/>
              </w:rPr>
            </w:pPr>
            <w:r w:rsidRPr="00E047B1">
              <w:rPr>
                <w:rFonts w:ascii="Arial" w:hAnsi="Arial" w:cs="Arial"/>
                <w:sz w:val="24"/>
                <w:szCs w:val="24"/>
              </w:rPr>
              <w:t>0320162010</w:t>
            </w:r>
          </w:p>
        </w:tc>
        <w:tc>
          <w:tcPr>
            <w:tcW w:w="774" w:type="dxa"/>
            <w:noWrap/>
            <w:hideMark/>
          </w:tcPr>
          <w:p w14:paraId="269EF177"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3AA233E7" w14:textId="77777777" w:rsidR="00BB1C87" w:rsidRPr="00E047B1" w:rsidRDefault="00BB1C87" w:rsidP="00E9358C">
            <w:pPr>
              <w:rPr>
                <w:rFonts w:ascii="Arial" w:hAnsi="Arial" w:cs="Arial"/>
                <w:sz w:val="24"/>
                <w:szCs w:val="24"/>
              </w:rPr>
            </w:pPr>
            <w:r w:rsidRPr="00E047B1">
              <w:rPr>
                <w:rFonts w:ascii="Arial" w:hAnsi="Arial" w:cs="Arial"/>
                <w:sz w:val="24"/>
                <w:szCs w:val="24"/>
              </w:rPr>
              <w:t>749</w:t>
            </w:r>
          </w:p>
        </w:tc>
        <w:tc>
          <w:tcPr>
            <w:tcW w:w="2168" w:type="dxa"/>
            <w:noWrap/>
            <w:hideMark/>
          </w:tcPr>
          <w:p w14:paraId="7BADFE4E" w14:textId="77777777" w:rsidR="00BB1C87" w:rsidRPr="00E047B1" w:rsidRDefault="00BB1C87" w:rsidP="00E9358C">
            <w:pPr>
              <w:rPr>
                <w:rFonts w:ascii="Arial" w:hAnsi="Arial" w:cs="Arial"/>
                <w:sz w:val="24"/>
                <w:szCs w:val="24"/>
              </w:rPr>
            </w:pPr>
            <w:r w:rsidRPr="00E047B1">
              <w:rPr>
                <w:rFonts w:ascii="Arial" w:hAnsi="Arial" w:cs="Arial"/>
                <w:sz w:val="24"/>
                <w:szCs w:val="24"/>
              </w:rPr>
              <w:t>749</w:t>
            </w:r>
          </w:p>
        </w:tc>
      </w:tr>
      <w:tr w:rsidR="00BB1C87" w:rsidRPr="00E047B1" w14:paraId="6175E3C8" w14:textId="77777777" w:rsidTr="00BB1C87">
        <w:trPr>
          <w:trHeight w:val="465"/>
        </w:trPr>
        <w:tc>
          <w:tcPr>
            <w:tcW w:w="4227" w:type="dxa"/>
            <w:hideMark/>
          </w:tcPr>
          <w:p w14:paraId="2D9E51DA"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2DB6E42D" w14:textId="77777777" w:rsidR="00BB1C87" w:rsidRPr="00E047B1" w:rsidRDefault="00BB1C87" w:rsidP="00E9358C">
            <w:pPr>
              <w:rPr>
                <w:rFonts w:ascii="Arial" w:hAnsi="Arial" w:cs="Arial"/>
                <w:sz w:val="24"/>
                <w:szCs w:val="24"/>
              </w:rPr>
            </w:pPr>
            <w:r w:rsidRPr="00E047B1">
              <w:rPr>
                <w:rFonts w:ascii="Arial" w:hAnsi="Arial" w:cs="Arial"/>
                <w:sz w:val="24"/>
                <w:szCs w:val="24"/>
              </w:rPr>
              <w:t>0320162010</w:t>
            </w:r>
          </w:p>
        </w:tc>
        <w:tc>
          <w:tcPr>
            <w:tcW w:w="774" w:type="dxa"/>
            <w:noWrap/>
            <w:hideMark/>
          </w:tcPr>
          <w:p w14:paraId="5C5C4CDE"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5BFDB52B" w14:textId="77777777" w:rsidR="00BB1C87" w:rsidRPr="00E047B1" w:rsidRDefault="00BB1C87" w:rsidP="00E9358C">
            <w:pPr>
              <w:rPr>
                <w:rFonts w:ascii="Arial" w:hAnsi="Arial" w:cs="Arial"/>
                <w:sz w:val="24"/>
                <w:szCs w:val="24"/>
              </w:rPr>
            </w:pPr>
            <w:r w:rsidRPr="00E047B1">
              <w:rPr>
                <w:rFonts w:ascii="Arial" w:hAnsi="Arial" w:cs="Arial"/>
                <w:sz w:val="24"/>
                <w:szCs w:val="24"/>
              </w:rPr>
              <w:t>979 879</w:t>
            </w:r>
          </w:p>
        </w:tc>
        <w:tc>
          <w:tcPr>
            <w:tcW w:w="2168" w:type="dxa"/>
            <w:noWrap/>
            <w:hideMark/>
          </w:tcPr>
          <w:p w14:paraId="2F1C0844" w14:textId="77777777" w:rsidR="00BB1C87" w:rsidRPr="00E047B1" w:rsidRDefault="00BB1C87" w:rsidP="00E9358C">
            <w:pPr>
              <w:rPr>
                <w:rFonts w:ascii="Arial" w:hAnsi="Arial" w:cs="Arial"/>
                <w:sz w:val="24"/>
                <w:szCs w:val="24"/>
              </w:rPr>
            </w:pPr>
            <w:r w:rsidRPr="00E047B1">
              <w:rPr>
                <w:rFonts w:ascii="Arial" w:hAnsi="Arial" w:cs="Arial"/>
                <w:sz w:val="24"/>
                <w:szCs w:val="24"/>
              </w:rPr>
              <w:t>979 879</w:t>
            </w:r>
          </w:p>
        </w:tc>
      </w:tr>
      <w:tr w:rsidR="00BB1C87" w:rsidRPr="00E047B1" w14:paraId="5318C5D3" w14:textId="77777777" w:rsidTr="00BB1C87">
        <w:trPr>
          <w:trHeight w:val="300"/>
        </w:trPr>
        <w:tc>
          <w:tcPr>
            <w:tcW w:w="4227" w:type="dxa"/>
            <w:hideMark/>
          </w:tcPr>
          <w:p w14:paraId="02B049A6"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40061E8D" w14:textId="77777777" w:rsidR="00BB1C87" w:rsidRPr="00E047B1" w:rsidRDefault="00BB1C87" w:rsidP="00E9358C">
            <w:pPr>
              <w:rPr>
                <w:rFonts w:ascii="Arial" w:hAnsi="Arial" w:cs="Arial"/>
                <w:sz w:val="24"/>
                <w:szCs w:val="24"/>
              </w:rPr>
            </w:pPr>
            <w:r w:rsidRPr="00E047B1">
              <w:rPr>
                <w:rFonts w:ascii="Arial" w:hAnsi="Arial" w:cs="Arial"/>
                <w:sz w:val="24"/>
                <w:szCs w:val="24"/>
              </w:rPr>
              <w:t>0320162010</w:t>
            </w:r>
          </w:p>
        </w:tc>
        <w:tc>
          <w:tcPr>
            <w:tcW w:w="774" w:type="dxa"/>
            <w:noWrap/>
            <w:hideMark/>
          </w:tcPr>
          <w:p w14:paraId="45CED85F"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2B4F9A7E" w14:textId="77777777" w:rsidR="00BB1C87" w:rsidRPr="00E047B1" w:rsidRDefault="00BB1C87" w:rsidP="00E9358C">
            <w:pPr>
              <w:rPr>
                <w:rFonts w:ascii="Arial" w:hAnsi="Arial" w:cs="Arial"/>
                <w:sz w:val="24"/>
                <w:szCs w:val="24"/>
              </w:rPr>
            </w:pPr>
            <w:r w:rsidRPr="00E047B1">
              <w:rPr>
                <w:rFonts w:ascii="Arial" w:hAnsi="Arial" w:cs="Arial"/>
                <w:sz w:val="24"/>
                <w:szCs w:val="24"/>
              </w:rPr>
              <w:t>979 879</w:t>
            </w:r>
          </w:p>
        </w:tc>
        <w:tc>
          <w:tcPr>
            <w:tcW w:w="2168" w:type="dxa"/>
            <w:noWrap/>
            <w:hideMark/>
          </w:tcPr>
          <w:p w14:paraId="27E68F6B" w14:textId="77777777" w:rsidR="00BB1C87" w:rsidRPr="00E047B1" w:rsidRDefault="00BB1C87" w:rsidP="00E9358C">
            <w:pPr>
              <w:rPr>
                <w:rFonts w:ascii="Arial" w:hAnsi="Arial" w:cs="Arial"/>
                <w:sz w:val="24"/>
                <w:szCs w:val="24"/>
              </w:rPr>
            </w:pPr>
            <w:r w:rsidRPr="00E047B1">
              <w:rPr>
                <w:rFonts w:ascii="Arial" w:hAnsi="Arial" w:cs="Arial"/>
                <w:sz w:val="24"/>
                <w:szCs w:val="24"/>
              </w:rPr>
              <w:t>979 879</w:t>
            </w:r>
          </w:p>
        </w:tc>
      </w:tr>
      <w:tr w:rsidR="00BB1C87" w:rsidRPr="00E047B1" w14:paraId="1C8EF67B" w14:textId="77777777" w:rsidTr="00BB1C87">
        <w:trPr>
          <w:trHeight w:val="1140"/>
        </w:trPr>
        <w:tc>
          <w:tcPr>
            <w:tcW w:w="4227" w:type="dxa"/>
            <w:hideMark/>
          </w:tcPr>
          <w:p w14:paraId="786A1434"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693" w:type="dxa"/>
            <w:noWrap/>
            <w:hideMark/>
          </w:tcPr>
          <w:p w14:paraId="189605F4" w14:textId="77777777" w:rsidR="00BB1C87" w:rsidRPr="00E047B1" w:rsidRDefault="00BB1C87" w:rsidP="00E9358C">
            <w:pPr>
              <w:rPr>
                <w:rFonts w:ascii="Arial" w:hAnsi="Arial" w:cs="Arial"/>
                <w:sz w:val="24"/>
                <w:szCs w:val="24"/>
              </w:rPr>
            </w:pPr>
            <w:r w:rsidRPr="00E047B1">
              <w:rPr>
                <w:rFonts w:ascii="Arial" w:hAnsi="Arial" w:cs="Arial"/>
                <w:sz w:val="24"/>
                <w:szCs w:val="24"/>
              </w:rPr>
              <w:t>0320300000</w:t>
            </w:r>
          </w:p>
        </w:tc>
        <w:tc>
          <w:tcPr>
            <w:tcW w:w="774" w:type="dxa"/>
            <w:noWrap/>
            <w:hideMark/>
          </w:tcPr>
          <w:p w14:paraId="4E6F2D3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A2787EE" w14:textId="77777777" w:rsidR="00BB1C87" w:rsidRPr="00E047B1" w:rsidRDefault="00BB1C87" w:rsidP="00E9358C">
            <w:pPr>
              <w:rPr>
                <w:rFonts w:ascii="Arial" w:hAnsi="Arial" w:cs="Arial"/>
                <w:sz w:val="24"/>
                <w:szCs w:val="24"/>
              </w:rPr>
            </w:pPr>
            <w:r w:rsidRPr="00E047B1">
              <w:rPr>
                <w:rFonts w:ascii="Arial" w:hAnsi="Arial" w:cs="Arial"/>
                <w:sz w:val="24"/>
                <w:szCs w:val="24"/>
              </w:rPr>
              <w:t>94 002</w:t>
            </w:r>
          </w:p>
        </w:tc>
        <w:tc>
          <w:tcPr>
            <w:tcW w:w="2168" w:type="dxa"/>
            <w:noWrap/>
            <w:hideMark/>
          </w:tcPr>
          <w:p w14:paraId="79967838" w14:textId="77777777" w:rsidR="00BB1C87" w:rsidRPr="00E047B1" w:rsidRDefault="00BB1C87" w:rsidP="00E9358C">
            <w:pPr>
              <w:rPr>
                <w:rFonts w:ascii="Arial" w:hAnsi="Arial" w:cs="Arial"/>
                <w:sz w:val="24"/>
                <w:szCs w:val="24"/>
              </w:rPr>
            </w:pPr>
            <w:r w:rsidRPr="00E047B1">
              <w:rPr>
                <w:rFonts w:ascii="Arial" w:hAnsi="Arial" w:cs="Arial"/>
                <w:sz w:val="24"/>
                <w:szCs w:val="24"/>
              </w:rPr>
              <w:t>81 115</w:t>
            </w:r>
          </w:p>
        </w:tc>
      </w:tr>
      <w:tr w:rsidR="00BB1C87" w:rsidRPr="00E047B1" w14:paraId="06F32B39" w14:textId="77777777" w:rsidTr="00BB1C87">
        <w:trPr>
          <w:trHeight w:val="915"/>
        </w:trPr>
        <w:tc>
          <w:tcPr>
            <w:tcW w:w="4227" w:type="dxa"/>
            <w:hideMark/>
          </w:tcPr>
          <w:p w14:paraId="33928328" w14:textId="77777777" w:rsidR="00BB1C87" w:rsidRPr="00E047B1" w:rsidRDefault="00BB1C87" w:rsidP="00E9358C">
            <w:pPr>
              <w:rPr>
                <w:rFonts w:ascii="Arial" w:hAnsi="Arial" w:cs="Arial"/>
                <w:sz w:val="24"/>
                <w:szCs w:val="24"/>
              </w:rPr>
            </w:pPr>
            <w:r w:rsidRPr="00E047B1">
              <w:rPr>
                <w:rFonts w:ascii="Arial"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693" w:type="dxa"/>
            <w:noWrap/>
            <w:hideMark/>
          </w:tcPr>
          <w:p w14:paraId="16BE7165" w14:textId="77777777" w:rsidR="00BB1C87" w:rsidRPr="00E047B1" w:rsidRDefault="00BB1C87" w:rsidP="00E9358C">
            <w:pPr>
              <w:rPr>
                <w:rFonts w:ascii="Arial" w:hAnsi="Arial" w:cs="Arial"/>
                <w:sz w:val="24"/>
                <w:szCs w:val="24"/>
              </w:rPr>
            </w:pPr>
            <w:r w:rsidRPr="00E047B1">
              <w:rPr>
                <w:rFonts w:ascii="Arial" w:hAnsi="Arial" w:cs="Arial"/>
                <w:sz w:val="24"/>
                <w:szCs w:val="24"/>
              </w:rPr>
              <w:t>0320362230</w:t>
            </w:r>
          </w:p>
        </w:tc>
        <w:tc>
          <w:tcPr>
            <w:tcW w:w="774" w:type="dxa"/>
            <w:noWrap/>
            <w:hideMark/>
          </w:tcPr>
          <w:p w14:paraId="2310FDB2"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DE14C83" w14:textId="77777777" w:rsidR="00BB1C87" w:rsidRPr="00E047B1" w:rsidRDefault="00BB1C87" w:rsidP="00E9358C">
            <w:pPr>
              <w:rPr>
                <w:rFonts w:ascii="Arial" w:hAnsi="Arial" w:cs="Arial"/>
                <w:sz w:val="24"/>
                <w:szCs w:val="24"/>
              </w:rPr>
            </w:pPr>
            <w:r w:rsidRPr="00E047B1">
              <w:rPr>
                <w:rFonts w:ascii="Arial" w:hAnsi="Arial" w:cs="Arial"/>
                <w:sz w:val="24"/>
                <w:szCs w:val="24"/>
              </w:rPr>
              <w:t>226</w:t>
            </w:r>
          </w:p>
        </w:tc>
        <w:tc>
          <w:tcPr>
            <w:tcW w:w="2168" w:type="dxa"/>
            <w:noWrap/>
            <w:hideMark/>
          </w:tcPr>
          <w:p w14:paraId="274115EF" w14:textId="77777777" w:rsidR="00BB1C87" w:rsidRPr="00E047B1" w:rsidRDefault="00BB1C87" w:rsidP="00E9358C">
            <w:pPr>
              <w:rPr>
                <w:rFonts w:ascii="Arial" w:hAnsi="Arial" w:cs="Arial"/>
                <w:sz w:val="24"/>
                <w:szCs w:val="24"/>
              </w:rPr>
            </w:pPr>
            <w:r w:rsidRPr="00E047B1">
              <w:rPr>
                <w:rFonts w:ascii="Arial" w:hAnsi="Arial" w:cs="Arial"/>
                <w:sz w:val="24"/>
                <w:szCs w:val="24"/>
              </w:rPr>
              <w:t>226</w:t>
            </w:r>
          </w:p>
        </w:tc>
      </w:tr>
      <w:tr w:rsidR="00BB1C87" w:rsidRPr="00E047B1" w14:paraId="204888F8" w14:textId="77777777" w:rsidTr="00BB1C87">
        <w:trPr>
          <w:trHeight w:val="300"/>
        </w:trPr>
        <w:tc>
          <w:tcPr>
            <w:tcW w:w="4227" w:type="dxa"/>
            <w:hideMark/>
          </w:tcPr>
          <w:p w14:paraId="39CDE26E" w14:textId="77777777" w:rsidR="00BB1C87" w:rsidRPr="00E047B1" w:rsidRDefault="00BB1C87" w:rsidP="00E9358C">
            <w:pPr>
              <w:rPr>
                <w:rFonts w:ascii="Arial" w:hAnsi="Arial" w:cs="Arial"/>
                <w:sz w:val="24"/>
                <w:szCs w:val="24"/>
              </w:rPr>
            </w:pPr>
            <w:r w:rsidRPr="00E047B1">
              <w:rPr>
                <w:rFonts w:ascii="Arial" w:hAnsi="Arial" w:cs="Arial"/>
                <w:sz w:val="24"/>
                <w:szCs w:val="24"/>
              </w:rPr>
              <w:t>Социальное обеспечение и иные выплаты населению</w:t>
            </w:r>
          </w:p>
        </w:tc>
        <w:tc>
          <w:tcPr>
            <w:tcW w:w="1693" w:type="dxa"/>
            <w:noWrap/>
            <w:hideMark/>
          </w:tcPr>
          <w:p w14:paraId="2A745CB2" w14:textId="77777777" w:rsidR="00BB1C87" w:rsidRPr="00E047B1" w:rsidRDefault="00BB1C87" w:rsidP="00E9358C">
            <w:pPr>
              <w:rPr>
                <w:rFonts w:ascii="Arial" w:hAnsi="Arial" w:cs="Arial"/>
                <w:sz w:val="24"/>
                <w:szCs w:val="24"/>
              </w:rPr>
            </w:pPr>
            <w:r w:rsidRPr="00E047B1">
              <w:rPr>
                <w:rFonts w:ascii="Arial" w:hAnsi="Arial" w:cs="Arial"/>
                <w:sz w:val="24"/>
                <w:szCs w:val="24"/>
              </w:rPr>
              <w:t>0320362230</w:t>
            </w:r>
          </w:p>
        </w:tc>
        <w:tc>
          <w:tcPr>
            <w:tcW w:w="774" w:type="dxa"/>
            <w:noWrap/>
            <w:hideMark/>
          </w:tcPr>
          <w:p w14:paraId="4D14DE1F"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c>
          <w:tcPr>
            <w:tcW w:w="1344" w:type="dxa"/>
            <w:noWrap/>
            <w:hideMark/>
          </w:tcPr>
          <w:p w14:paraId="349A33B6" w14:textId="77777777" w:rsidR="00BB1C87" w:rsidRPr="00E047B1" w:rsidRDefault="00BB1C87" w:rsidP="00E9358C">
            <w:pPr>
              <w:rPr>
                <w:rFonts w:ascii="Arial" w:hAnsi="Arial" w:cs="Arial"/>
                <w:sz w:val="24"/>
                <w:szCs w:val="24"/>
              </w:rPr>
            </w:pPr>
            <w:r w:rsidRPr="00E047B1">
              <w:rPr>
                <w:rFonts w:ascii="Arial" w:hAnsi="Arial" w:cs="Arial"/>
                <w:sz w:val="24"/>
                <w:szCs w:val="24"/>
              </w:rPr>
              <w:t>15</w:t>
            </w:r>
          </w:p>
        </w:tc>
        <w:tc>
          <w:tcPr>
            <w:tcW w:w="2168" w:type="dxa"/>
            <w:noWrap/>
            <w:hideMark/>
          </w:tcPr>
          <w:p w14:paraId="1ABEAEE7" w14:textId="77777777" w:rsidR="00BB1C87" w:rsidRPr="00E047B1" w:rsidRDefault="00BB1C87" w:rsidP="00E9358C">
            <w:pPr>
              <w:rPr>
                <w:rFonts w:ascii="Arial" w:hAnsi="Arial" w:cs="Arial"/>
                <w:sz w:val="24"/>
                <w:szCs w:val="24"/>
              </w:rPr>
            </w:pPr>
            <w:r w:rsidRPr="00E047B1">
              <w:rPr>
                <w:rFonts w:ascii="Arial" w:hAnsi="Arial" w:cs="Arial"/>
                <w:sz w:val="24"/>
                <w:szCs w:val="24"/>
              </w:rPr>
              <w:t>15</w:t>
            </w:r>
          </w:p>
        </w:tc>
      </w:tr>
      <w:tr w:rsidR="00BB1C87" w:rsidRPr="00E047B1" w14:paraId="2D17145B" w14:textId="77777777" w:rsidTr="00BB1C87">
        <w:trPr>
          <w:trHeight w:val="465"/>
        </w:trPr>
        <w:tc>
          <w:tcPr>
            <w:tcW w:w="4227" w:type="dxa"/>
            <w:hideMark/>
          </w:tcPr>
          <w:p w14:paraId="19BB5CA6" w14:textId="77777777" w:rsidR="00BB1C87" w:rsidRPr="00E047B1" w:rsidRDefault="00BB1C87" w:rsidP="00E9358C">
            <w:pPr>
              <w:rPr>
                <w:rFonts w:ascii="Arial" w:hAnsi="Arial" w:cs="Arial"/>
                <w:sz w:val="24"/>
                <w:szCs w:val="24"/>
              </w:rPr>
            </w:pPr>
            <w:r w:rsidRPr="00E047B1">
              <w:rPr>
                <w:rFonts w:ascii="Arial" w:hAnsi="Arial" w:cs="Arial"/>
                <w:sz w:val="24"/>
                <w:szCs w:val="24"/>
              </w:rPr>
              <w:t>Социальные выплаты гражданам, кроме публичных нормативных социальных выплат</w:t>
            </w:r>
          </w:p>
        </w:tc>
        <w:tc>
          <w:tcPr>
            <w:tcW w:w="1693" w:type="dxa"/>
            <w:noWrap/>
            <w:hideMark/>
          </w:tcPr>
          <w:p w14:paraId="43DE1BE1" w14:textId="77777777" w:rsidR="00BB1C87" w:rsidRPr="00E047B1" w:rsidRDefault="00BB1C87" w:rsidP="00E9358C">
            <w:pPr>
              <w:rPr>
                <w:rFonts w:ascii="Arial" w:hAnsi="Arial" w:cs="Arial"/>
                <w:sz w:val="24"/>
                <w:szCs w:val="24"/>
              </w:rPr>
            </w:pPr>
            <w:r w:rsidRPr="00E047B1">
              <w:rPr>
                <w:rFonts w:ascii="Arial" w:hAnsi="Arial" w:cs="Arial"/>
                <w:sz w:val="24"/>
                <w:szCs w:val="24"/>
              </w:rPr>
              <w:t>0320362230</w:t>
            </w:r>
          </w:p>
        </w:tc>
        <w:tc>
          <w:tcPr>
            <w:tcW w:w="774" w:type="dxa"/>
            <w:noWrap/>
            <w:hideMark/>
          </w:tcPr>
          <w:p w14:paraId="3AE05CD5" w14:textId="77777777" w:rsidR="00BB1C87" w:rsidRPr="00E047B1" w:rsidRDefault="00BB1C87" w:rsidP="00E9358C">
            <w:pPr>
              <w:rPr>
                <w:rFonts w:ascii="Arial" w:hAnsi="Arial" w:cs="Arial"/>
                <w:sz w:val="24"/>
                <w:szCs w:val="24"/>
              </w:rPr>
            </w:pPr>
            <w:r w:rsidRPr="00E047B1">
              <w:rPr>
                <w:rFonts w:ascii="Arial" w:hAnsi="Arial" w:cs="Arial"/>
                <w:sz w:val="24"/>
                <w:szCs w:val="24"/>
              </w:rPr>
              <w:t>320</w:t>
            </w:r>
          </w:p>
        </w:tc>
        <w:tc>
          <w:tcPr>
            <w:tcW w:w="1344" w:type="dxa"/>
            <w:noWrap/>
            <w:hideMark/>
          </w:tcPr>
          <w:p w14:paraId="4C5625E7" w14:textId="77777777" w:rsidR="00BB1C87" w:rsidRPr="00E047B1" w:rsidRDefault="00BB1C87" w:rsidP="00E9358C">
            <w:pPr>
              <w:rPr>
                <w:rFonts w:ascii="Arial" w:hAnsi="Arial" w:cs="Arial"/>
                <w:sz w:val="24"/>
                <w:szCs w:val="24"/>
              </w:rPr>
            </w:pPr>
            <w:r w:rsidRPr="00E047B1">
              <w:rPr>
                <w:rFonts w:ascii="Arial" w:hAnsi="Arial" w:cs="Arial"/>
                <w:sz w:val="24"/>
                <w:szCs w:val="24"/>
              </w:rPr>
              <w:t>15</w:t>
            </w:r>
          </w:p>
        </w:tc>
        <w:tc>
          <w:tcPr>
            <w:tcW w:w="2168" w:type="dxa"/>
            <w:noWrap/>
            <w:hideMark/>
          </w:tcPr>
          <w:p w14:paraId="1FF8F68C" w14:textId="77777777" w:rsidR="00BB1C87" w:rsidRPr="00E047B1" w:rsidRDefault="00BB1C87" w:rsidP="00E9358C">
            <w:pPr>
              <w:rPr>
                <w:rFonts w:ascii="Arial" w:hAnsi="Arial" w:cs="Arial"/>
                <w:sz w:val="24"/>
                <w:szCs w:val="24"/>
              </w:rPr>
            </w:pPr>
            <w:r w:rsidRPr="00E047B1">
              <w:rPr>
                <w:rFonts w:ascii="Arial" w:hAnsi="Arial" w:cs="Arial"/>
                <w:sz w:val="24"/>
                <w:szCs w:val="24"/>
              </w:rPr>
              <w:t>15</w:t>
            </w:r>
          </w:p>
        </w:tc>
      </w:tr>
      <w:tr w:rsidR="00BB1C87" w:rsidRPr="00E047B1" w14:paraId="2F736D2C" w14:textId="77777777" w:rsidTr="00BB1C87">
        <w:trPr>
          <w:trHeight w:val="465"/>
        </w:trPr>
        <w:tc>
          <w:tcPr>
            <w:tcW w:w="4227" w:type="dxa"/>
            <w:hideMark/>
          </w:tcPr>
          <w:p w14:paraId="6974A313"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3AA0FCB3" w14:textId="77777777" w:rsidR="00BB1C87" w:rsidRPr="00E047B1" w:rsidRDefault="00BB1C87" w:rsidP="00E9358C">
            <w:pPr>
              <w:rPr>
                <w:rFonts w:ascii="Arial" w:hAnsi="Arial" w:cs="Arial"/>
                <w:sz w:val="24"/>
                <w:szCs w:val="24"/>
              </w:rPr>
            </w:pPr>
            <w:r w:rsidRPr="00E047B1">
              <w:rPr>
                <w:rFonts w:ascii="Arial" w:hAnsi="Arial" w:cs="Arial"/>
                <w:sz w:val="24"/>
                <w:szCs w:val="24"/>
              </w:rPr>
              <w:t>0320362230</w:t>
            </w:r>
          </w:p>
        </w:tc>
        <w:tc>
          <w:tcPr>
            <w:tcW w:w="774" w:type="dxa"/>
            <w:noWrap/>
            <w:hideMark/>
          </w:tcPr>
          <w:p w14:paraId="4D0B2EFA"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4115FF64" w14:textId="77777777" w:rsidR="00BB1C87" w:rsidRPr="00E047B1" w:rsidRDefault="00BB1C87" w:rsidP="00E9358C">
            <w:pPr>
              <w:rPr>
                <w:rFonts w:ascii="Arial" w:hAnsi="Arial" w:cs="Arial"/>
                <w:sz w:val="24"/>
                <w:szCs w:val="24"/>
              </w:rPr>
            </w:pPr>
            <w:r w:rsidRPr="00E047B1">
              <w:rPr>
                <w:rFonts w:ascii="Arial" w:hAnsi="Arial" w:cs="Arial"/>
                <w:sz w:val="24"/>
                <w:szCs w:val="24"/>
              </w:rPr>
              <w:t>211</w:t>
            </w:r>
          </w:p>
        </w:tc>
        <w:tc>
          <w:tcPr>
            <w:tcW w:w="2168" w:type="dxa"/>
            <w:noWrap/>
            <w:hideMark/>
          </w:tcPr>
          <w:p w14:paraId="03F37F9D" w14:textId="77777777" w:rsidR="00BB1C87" w:rsidRPr="00E047B1" w:rsidRDefault="00BB1C87" w:rsidP="00E9358C">
            <w:pPr>
              <w:rPr>
                <w:rFonts w:ascii="Arial" w:hAnsi="Arial" w:cs="Arial"/>
                <w:sz w:val="24"/>
                <w:szCs w:val="24"/>
              </w:rPr>
            </w:pPr>
            <w:r w:rsidRPr="00E047B1">
              <w:rPr>
                <w:rFonts w:ascii="Arial" w:hAnsi="Arial" w:cs="Arial"/>
                <w:sz w:val="24"/>
                <w:szCs w:val="24"/>
              </w:rPr>
              <w:t>211</w:t>
            </w:r>
          </w:p>
        </w:tc>
      </w:tr>
      <w:tr w:rsidR="00BB1C87" w:rsidRPr="00E047B1" w14:paraId="05AA1ACE" w14:textId="77777777" w:rsidTr="00BB1C87">
        <w:trPr>
          <w:trHeight w:val="300"/>
        </w:trPr>
        <w:tc>
          <w:tcPr>
            <w:tcW w:w="4227" w:type="dxa"/>
            <w:hideMark/>
          </w:tcPr>
          <w:p w14:paraId="7A30013B"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1EAC22E1" w14:textId="77777777" w:rsidR="00BB1C87" w:rsidRPr="00E047B1" w:rsidRDefault="00BB1C87" w:rsidP="00E9358C">
            <w:pPr>
              <w:rPr>
                <w:rFonts w:ascii="Arial" w:hAnsi="Arial" w:cs="Arial"/>
                <w:sz w:val="24"/>
                <w:szCs w:val="24"/>
              </w:rPr>
            </w:pPr>
            <w:r w:rsidRPr="00E047B1">
              <w:rPr>
                <w:rFonts w:ascii="Arial" w:hAnsi="Arial" w:cs="Arial"/>
                <w:sz w:val="24"/>
                <w:szCs w:val="24"/>
              </w:rPr>
              <w:t>0320362230</w:t>
            </w:r>
          </w:p>
        </w:tc>
        <w:tc>
          <w:tcPr>
            <w:tcW w:w="774" w:type="dxa"/>
            <w:noWrap/>
            <w:hideMark/>
          </w:tcPr>
          <w:p w14:paraId="4CC2E1B0"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6B58EF82" w14:textId="77777777" w:rsidR="00BB1C87" w:rsidRPr="00E047B1" w:rsidRDefault="00BB1C87" w:rsidP="00E9358C">
            <w:pPr>
              <w:rPr>
                <w:rFonts w:ascii="Arial" w:hAnsi="Arial" w:cs="Arial"/>
                <w:sz w:val="24"/>
                <w:szCs w:val="24"/>
              </w:rPr>
            </w:pPr>
            <w:r w:rsidRPr="00E047B1">
              <w:rPr>
                <w:rFonts w:ascii="Arial" w:hAnsi="Arial" w:cs="Arial"/>
                <w:sz w:val="24"/>
                <w:szCs w:val="24"/>
              </w:rPr>
              <w:t>211</w:t>
            </w:r>
          </w:p>
        </w:tc>
        <w:tc>
          <w:tcPr>
            <w:tcW w:w="2168" w:type="dxa"/>
            <w:noWrap/>
            <w:hideMark/>
          </w:tcPr>
          <w:p w14:paraId="4DE92E82" w14:textId="77777777" w:rsidR="00BB1C87" w:rsidRPr="00E047B1" w:rsidRDefault="00BB1C87" w:rsidP="00E9358C">
            <w:pPr>
              <w:rPr>
                <w:rFonts w:ascii="Arial" w:hAnsi="Arial" w:cs="Arial"/>
                <w:sz w:val="24"/>
                <w:szCs w:val="24"/>
              </w:rPr>
            </w:pPr>
            <w:r w:rsidRPr="00E047B1">
              <w:rPr>
                <w:rFonts w:ascii="Arial" w:hAnsi="Arial" w:cs="Arial"/>
                <w:sz w:val="24"/>
                <w:szCs w:val="24"/>
              </w:rPr>
              <w:t>211</w:t>
            </w:r>
          </w:p>
        </w:tc>
      </w:tr>
      <w:tr w:rsidR="00BB1C87" w:rsidRPr="00E047B1" w14:paraId="25468D58" w14:textId="77777777" w:rsidTr="00BB1C87">
        <w:trPr>
          <w:trHeight w:val="690"/>
        </w:trPr>
        <w:tc>
          <w:tcPr>
            <w:tcW w:w="4227" w:type="dxa"/>
            <w:hideMark/>
          </w:tcPr>
          <w:p w14:paraId="69D301B0" w14:textId="77777777" w:rsidR="00BB1C87" w:rsidRPr="00E047B1" w:rsidRDefault="00BB1C87" w:rsidP="00E9358C">
            <w:pPr>
              <w:rPr>
                <w:rFonts w:ascii="Arial" w:hAnsi="Arial" w:cs="Arial"/>
                <w:sz w:val="24"/>
                <w:szCs w:val="24"/>
              </w:rPr>
            </w:pPr>
            <w:r w:rsidRPr="00E047B1">
              <w:rPr>
                <w:rFonts w:ascii="Arial"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93" w:type="dxa"/>
            <w:noWrap/>
            <w:hideMark/>
          </w:tcPr>
          <w:p w14:paraId="5EF4A742" w14:textId="77777777" w:rsidR="00BB1C87" w:rsidRPr="00E047B1" w:rsidRDefault="00BB1C87" w:rsidP="00E9358C">
            <w:pPr>
              <w:rPr>
                <w:rFonts w:ascii="Arial" w:hAnsi="Arial" w:cs="Arial"/>
                <w:sz w:val="24"/>
                <w:szCs w:val="24"/>
              </w:rPr>
            </w:pPr>
            <w:r w:rsidRPr="00E047B1">
              <w:rPr>
                <w:rFonts w:ascii="Arial" w:hAnsi="Arial" w:cs="Arial"/>
                <w:sz w:val="24"/>
                <w:szCs w:val="24"/>
              </w:rPr>
              <w:t>03203L3040</w:t>
            </w:r>
          </w:p>
        </w:tc>
        <w:tc>
          <w:tcPr>
            <w:tcW w:w="774" w:type="dxa"/>
            <w:noWrap/>
            <w:hideMark/>
          </w:tcPr>
          <w:p w14:paraId="6AC18583"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D2BDA11" w14:textId="77777777" w:rsidR="00BB1C87" w:rsidRPr="00E047B1" w:rsidRDefault="00BB1C87" w:rsidP="00E9358C">
            <w:pPr>
              <w:rPr>
                <w:rFonts w:ascii="Arial" w:hAnsi="Arial" w:cs="Arial"/>
                <w:sz w:val="24"/>
                <w:szCs w:val="24"/>
              </w:rPr>
            </w:pPr>
            <w:r w:rsidRPr="00E047B1">
              <w:rPr>
                <w:rFonts w:ascii="Arial" w:hAnsi="Arial" w:cs="Arial"/>
                <w:sz w:val="24"/>
                <w:szCs w:val="24"/>
              </w:rPr>
              <w:t>42 900</w:t>
            </w:r>
          </w:p>
        </w:tc>
        <w:tc>
          <w:tcPr>
            <w:tcW w:w="2168" w:type="dxa"/>
            <w:noWrap/>
            <w:hideMark/>
          </w:tcPr>
          <w:p w14:paraId="36599219" w14:textId="77777777" w:rsidR="00BB1C87" w:rsidRPr="00E047B1" w:rsidRDefault="00BB1C87" w:rsidP="00E9358C">
            <w:pPr>
              <w:rPr>
                <w:rFonts w:ascii="Arial" w:hAnsi="Arial" w:cs="Arial"/>
                <w:sz w:val="24"/>
                <w:szCs w:val="24"/>
              </w:rPr>
            </w:pPr>
            <w:r w:rsidRPr="00E047B1">
              <w:rPr>
                <w:rFonts w:ascii="Arial" w:hAnsi="Arial" w:cs="Arial"/>
                <w:sz w:val="24"/>
                <w:szCs w:val="24"/>
              </w:rPr>
              <w:t>44 104</w:t>
            </w:r>
          </w:p>
        </w:tc>
      </w:tr>
      <w:tr w:rsidR="00BB1C87" w:rsidRPr="00E047B1" w14:paraId="715C84F5" w14:textId="77777777" w:rsidTr="00BB1C87">
        <w:trPr>
          <w:trHeight w:val="465"/>
        </w:trPr>
        <w:tc>
          <w:tcPr>
            <w:tcW w:w="4227" w:type="dxa"/>
            <w:hideMark/>
          </w:tcPr>
          <w:p w14:paraId="1EA92EA8"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5B6F93A9" w14:textId="77777777" w:rsidR="00BB1C87" w:rsidRPr="00E047B1" w:rsidRDefault="00BB1C87" w:rsidP="00E9358C">
            <w:pPr>
              <w:rPr>
                <w:rFonts w:ascii="Arial" w:hAnsi="Arial" w:cs="Arial"/>
                <w:sz w:val="24"/>
                <w:szCs w:val="24"/>
              </w:rPr>
            </w:pPr>
            <w:r w:rsidRPr="00E047B1">
              <w:rPr>
                <w:rFonts w:ascii="Arial" w:hAnsi="Arial" w:cs="Arial"/>
                <w:sz w:val="24"/>
                <w:szCs w:val="24"/>
              </w:rPr>
              <w:t>03203L3040</w:t>
            </w:r>
          </w:p>
        </w:tc>
        <w:tc>
          <w:tcPr>
            <w:tcW w:w="774" w:type="dxa"/>
            <w:noWrap/>
            <w:hideMark/>
          </w:tcPr>
          <w:p w14:paraId="62808FD0"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7919FB19" w14:textId="77777777" w:rsidR="00BB1C87" w:rsidRPr="00E047B1" w:rsidRDefault="00BB1C87" w:rsidP="00E9358C">
            <w:pPr>
              <w:rPr>
                <w:rFonts w:ascii="Arial" w:hAnsi="Arial" w:cs="Arial"/>
                <w:sz w:val="24"/>
                <w:szCs w:val="24"/>
              </w:rPr>
            </w:pPr>
            <w:r w:rsidRPr="00E047B1">
              <w:rPr>
                <w:rFonts w:ascii="Arial" w:hAnsi="Arial" w:cs="Arial"/>
                <w:sz w:val="24"/>
                <w:szCs w:val="24"/>
              </w:rPr>
              <w:t>42 900</w:t>
            </w:r>
          </w:p>
        </w:tc>
        <w:tc>
          <w:tcPr>
            <w:tcW w:w="2168" w:type="dxa"/>
            <w:noWrap/>
            <w:hideMark/>
          </w:tcPr>
          <w:p w14:paraId="74C2D46E" w14:textId="77777777" w:rsidR="00BB1C87" w:rsidRPr="00E047B1" w:rsidRDefault="00BB1C87" w:rsidP="00E9358C">
            <w:pPr>
              <w:rPr>
                <w:rFonts w:ascii="Arial" w:hAnsi="Arial" w:cs="Arial"/>
                <w:sz w:val="24"/>
                <w:szCs w:val="24"/>
              </w:rPr>
            </w:pPr>
            <w:r w:rsidRPr="00E047B1">
              <w:rPr>
                <w:rFonts w:ascii="Arial" w:hAnsi="Arial" w:cs="Arial"/>
                <w:sz w:val="24"/>
                <w:szCs w:val="24"/>
              </w:rPr>
              <w:t>44 104</w:t>
            </w:r>
          </w:p>
        </w:tc>
      </w:tr>
      <w:tr w:rsidR="00BB1C87" w:rsidRPr="00E047B1" w14:paraId="0806D083" w14:textId="77777777" w:rsidTr="00BB1C87">
        <w:trPr>
          <w:trHeight w:val="465"/>
        </w:trPr>
        <w:tc>
          <w:tcPr>
            <w:tcW w:w="4227" w:type="dxa"/>
            <w:hideMark/>
          </w:tcPr>
          <w:p w14:paraId="056594BB"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250788CD" w14:textId="77777777" w:rsidR="00BB1C87" w:rsidRPr="00E047B1" w:rsidRDefault="00BB1C87" w:rsidP="00E9358C">
            <w:pPr>
              <w:rPr>
                <w:rFonts w:ascii="Arial" w:hAnsi="Arial" w:cs="Arial"/>
                <w:sz w:val="24"/>
                <w:szCs w:val="24"/>
              </w:rPr>
            </w:pPr>
            <w:r w:rsidRPr="00E047B1">
              <w:rPr>
                <w:rFonts w:ascii="Arial" w:hAnsi="Arial" w:cs="Arial"/>
                <w:sz w:val="24"/>
                <w:szCs w:val="24"/>
              </w:rPr>
              <w:t>03203L3040</w:t>
            </w:r>
          </w:p>
        </w:tc>
        <w:tc>
          <w:tcPr>
            <w:tcW w:w="774" w:type="dxa"/>
            <w:noWrap/>
            <w:hideMark/>
          </w:tcPr>
          <w:p w14:paraId="2D17E329"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087268B3" w14:textId="77777777" w:rsidR="00BB1C87" w:rsidRPr="00E047B1" w:rsidRDefault="00BB1C87" w:rsidP="00E9358C">
            <w:pPr>
              <w:rPr>
                <w:rFonts w:ascii="Arial" w:hAnsi="Arial" w:cs="Arial"/>
                <w:sz w:val="24"/>
                <w:szCs w:val="24"/>
              </w:rPr>
            </w:pPr>
            <w:r w:rsidRPr="00E047B1">
              <w:rPr>
                <w:rFonts w:ascii="Arial" w:hAnsi="Arial" w:cs="Arial"/>
                <w:sz w:val="24"/>
                <w:szCs w:val="24"/>
              </w:rPr>
              <w:t>42 900</w:t>
            </w:r>
          </w:p>
        </w:tc>
        <w:tc>
          <w:tcPr>
            <w:tcW w:w="2168" w:type="dxa"/>
            <w:noWrap/>
            <w:hideMark/>
          </w:tcPr>
          <w:p w14:paraId="28275579" w14:textId="77777777" w:rsidR="00BB1C87" w:rsidRPr="00E047B1" w:rsidRDefault="00BB1C87" w:rsidP="00E9358C">
            <w:pPr>
              <w:rPr>
                <w:rFonts w:ascii="Arial" w:hAnsi="Arial" w:cs="Arial"/>
                <w:sz w:val="24"/>
                <w:szCs w:val="24"/>
              </w:rPr>
            </w:pPr>
            <w:r w:rsidRPr="00E047B1">
              <w:rPr>
                <w:rFonts w:ascii="Arial" w:hAnsi="Arial" w:cs="Arial"/>
                <w:sz w:val="24"/>
                <w:szCs w:val="24"/>
              </w:rPr>
              <w:t>44 104</w:t>
            </w:r>
          </w:p>
        </w:tc>
      </w:tr>
      <w:tr w:rsidR="00BB1C87" w:rsidRPr="00E047B1" w14:paraId="74953ED5" w14:textId="77777777" w:rsidTr="00BB1C87">
        <w:trPr>
          <w:trHeight w:val="690"/>
        </w:trPr>
        <w:tc>
          <w:tcPr>
            <w:tcW w:w="4227" w:type="dxa"/>
            <w:hideMark/>
          </w:tcPr>
          <w:p w14:paraId="0879E4FF" w14:textId="77777777" w:rsidR="00BB1C87" w:rsidRPr="00E047B1" w:rsidRDefault="00BB1C87" w:rsidP="00E9358C">
            <w:pPr>
              <w:rPr>
                <w:rFonts w:ascii="Arial" w:hAnsi="Arial" w:cs="Arial"/>
                <w:sz w:val="24"/>
                <w:szCs w:val="24"/>
              </w:rPr>
            </w:pPr>
            <w:r w:rsidRPr="00E047B1">
              <w:rPr>
                <w:rFonts w:ascii="Arial"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693" w:type="dxa"/>
            <w:noWrap/>
            <w:hideMark/>
          </w:tcPr>
          <w:p w14:paraId="4752AEFA" w14:textId="77777777" w:rsidR="00BB1C87" w:rsidRPr="00E047B1" w:rsidRDefault="00BB1C87" w:rsidP="00E9358C">
            <w:pPr>
              <w:rPr>
                <w:rFonts w:ascii="Arial" w:hAnsi="Arial" w:cs="Arial"/>
                <w:sz w:val="24"/>
                <w:szCs w:val="24"/>
              </w:rPr>
            </w:pPr>
            <w:r w:rsidRPr="00E047B1">
              <w:rPr>
                <w:rFonts w:ascii="Arial" w:hAnsi="Arial" w:cs="Arial"/>
                <w:sz w:val="24"/>
                <w:szCs w:val="24"/>
              </w:rPr>
              <w:t>03203S2260</w:t>
            </w:r>
          </w:p>
        </w:tc>
        <w:tc>
          <w:tcPr>
            <w:tcW w:w="774" w:type="dxa"/>
            <w:noWrap/>
            <w:hideMark/>
          </w:tcPr>
          <w:p w14:paraId="4A0F8A55"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13AACBB"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53015135" w14:textId="77777777" w:rsidR="00BB1C87" w:rsidRPr="00E047B1" w:rsidRDefault="00BB1C87" w:rsidP="00E9358C">
            <w:pPr>
              <w:rPr>
                <w:rFonts w:ascii="Arial" w:hAnsi="Arial" w:cs="Arial"/>
                <w:sz w:val="24"/>
                <w:szCs w:val="24"/>
              </w:rPr>
            </w:pPr>
            <w:r w:rsidRPr="00E047B1">
              <w:rPr>
                <w:rFonts w:ascii="Arial" w:hAnsi="Arial" w:cs="Arial"/>
                <w:sz w:val="24"/>
                <w:szCs w:val="24"/>
              </w:rPr>
              <w:t>2 605</w:t>
            </w:r>
          </w:p>
        </w:tc>
      </w:tr>
      <w:tr w:rsidR="00BB1C87" w:rsidRPr="00E047B1" w14:paraId="55BC907D" w14:textId="77777777" w:rsidTr="00BB1C87">
        <w:trPr>
          <w:trHeight w:val="465"/>
        </w:trPr>
        <w:tc>
          <w:tcPr>
            <w:tcW w:w="4227" w:type="dxa"/>
            <w:hideMark/>
          </w:tcPr>
          <w:p w14:paraId="1C9876C1"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201089E1" w14:textId="77777777" w:rsidR="00BB1C87" w:rsidRPr="00E047B1" w:rsidRDefault="00BB1C87" w:rsidP="00E9358C">
            <w:pPr>
              <w:rPr>
                <w:rFonts w:ascii="Arial" w:hAnsi="Arial" w:cs="Arial"/>
                <w:sz w:val="24"/>
                <w:szCs w:val="24"/>
              </w:rPr>
            </w:pPr>
            <w:r w:rsidRPr="00E047B1">
              <w:rPr>
                <w:rFonts w:ascii="Arial" w:hAnsi="Arial" w:cs="Arial"/>
                <w:sz w:val="24"/>
                <w:szCs w:val="24"/>
              </w:rPr>
              <w:t>03203S2260</w:t>
            </w:r>
          </w:p>
        </w:tc>
        <w:tc>
          <w:tcPr>
            <w:tcW w:w="774" w:type="dxa"/>
            <w:noWrap/>
            <w:hideMark/>
          </w:tcPr>
          <w:p w14:paraId="35864652"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7B44797F"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0CF608CE" w14:textId="77777777" w:rsidR="00BB1C87" w:rsidRPr="00E047B1" w:rsidRDefault="00BB1C87" w:rsidP="00E9358C">
            <w:pPr>
              <w:rPr>
                <w:rFonts w:ascii="Arial" w:hAnsi="Arial" w:cs="Arial"/>
                <w:sz w:val="24"/>
                <w:szCs w:val="24"/>
              </w:rPr>
            </w:pPr>
            <w:r w:rsidRPr="00E047B1">
              <w:rPr>
                <w:rFonts w:ascii="Arial" w:hAnsi="Arial" w:cs="Arial"/>
                <w:sz w:val="24"/>
                <w:szCs w:val="24"/>
              </w:rPr>
              <w:t>2 605</w:t>
            </w:r>
          </w:p>
        </w:tc>
      </w:tr>
      <w:tr w:rsidR="00BB1C87" w:rsidRPr="00E047B1" w14:paraId="4A2A27C7" w14:textId="77777777" w:rsidTr="00BB1C87">
        <w:trPr>
          <w:trHeight w:val="465"/>
        </w:trPr>
        <w:tc>
          <w:tcPr>
            <w:tcW w:w="4227" w:type="dxa"/>
            <w:hideMark/>
          </w:tcPr>
          <w:p w14:paraId="3DFFFA74" w14:textId="77777777" w:rsidR="00BB1C87" w:rsidRPr="00E047B1" w:rsidRDefault="00BB1C87" w:rsidP="00E9358C">
            <w:pPr>
              <w:rPr>
                <w:rFonts w:ascii="Arial" w:hAnsi="Arial" w:cs="Arial"/>
                <w:sz w:val="24"/>
                <w:szCs w:val="24"/>
              </w:rPr>
            </w:pPr>
            <w:r w:rsidRPr="00E047B1">
              <w:rPr>
                <w:rFonts w:ascii="Arial" w:hAnsi="Arial" w:cs="Arial"/>
                <w:sz w:val="24"/>
                <w:szCs w:val="24"/>
              </w:rPr>
              <w:t xml:space="preserve">Иные закупки товаров, работ и услуг для обеспечения </w:t>
            </w:r>
            <w:r w:rsidRPr="00E047B1">
              <w:rPr>
                <w:rFonts w:ascii="Arial" w:hAnsi="Arial" w:cs="Arial"/>
                <w:sz w:val="24"/>
                <w:szCs w:val="24"/>
              </w:rPr>
              <w:lastRenderedPageBreak/>
              <w:t>государственных (муниципальных) нужд</w:t>
            </w:r>
          </w:p>
        </w:tc>
        <w:tc>
          <w:tcPr>
            <w:tcW w:w="1693" w:type="dxa"/>
            <w:noWrap/>
            <w:hideMark/>
          </w:tcPr>
          <w:p w14:paraId="20381553"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03203S2260</w:t>
            </w:r>
          </w:p>
        </w:tc>
        <w:tc>
          <w:tcPr>
            <w:tcW w:w="774" w:type="dxa"/>
            <w:noWrap/>
            <w:hideMark/>
          </w:tcPr>
          <w:p w14:paraId="2296DB2F"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10635F3C"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4F494D5F" w14:textId="77777777" w:rsidR="00BB1C87" w:rsidRPr="00E047B1" w:rsidRDefault="00BB1C87" w:rsidP="00E9358C">
            <w:pPr>
              <w:rPr>
                <w:rFonts w:ascii="Arial" w:hAnsi="Arial" w:cs="Arial"/>
                <w:sz w:val="24"/>
                <w:szCs w:val="24"/>
              </w:rPr>
            </w:pPr>
            <w:r w:rsidRPr="00E047B1">
              <w:rPr>
                <w:rFonts w:ascii="Arial" w:hAnsi="Arial" w:cs="Arial"/>
                <w:sz w:val="24"/>
                <w:szCs w:val="24"/>
              </w:rPr>
              <w:t>2 605</w:t>
            </w:r>
          </w:p>
        </w:tc>
      </w:tr>
      <w:tr w:rsidR="00BB1C87" w:rsidRPr="00E047B1" w14:paraId="04965A64" w14:textId="77777777" w:rsidTr="00BB1C87">
        <w:trPr>
          <w:trHeight w:val="915"/>
        </w:trPr>
        <w:tc>
          <w:tcPr>
            <w:tcW w:w="4227" w:type="dxa"/>
            <w:hideMark/>
          </w:tcPr>
          <w:p w14:paraId="4E44D735"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693" w:type="dxa"/>
            <w:noWrap/>
            <w:hideMark/>
          </w:tcPr>
          <w:p w14:paraId="4200E4E5" w14:textId="77777777" w:rsidR="00BB1C87" w:rsidRPr="00E047B1" w:rsidRDefault="00BB1C87" w:rsidP="00E9358C">
            <w:pPr>
              <w:rPr>
                <w:rFonts w:ascii="Arial" w:hAnsi="Arial" w:cs="Arial"/>
                <w:sz w:val="24"/>
                <w:szCs w:val="24"/>
              </w:rPr>
            </w:pPr>
            <w:r w:rsidRPr="00E047B1">
              <w:rPr>
                <w:rFonts w:ascii="Arial" w:hAnsi="Arial" w:cs="Arial"/>
                <w:sz w:val="24"/>
                <w:szCs w:val="24"/>
              </w:rPr>
              <w:t>03203S2270</w:t>
            </w:r>
          </w:p>
        </w:tc>
        <w:tc>
          <w:tcPr>
            <w:tcW w:w="774" w:type="dxa"/>
            <w:noWrap/>
            <w:hideMark/>
          </w:tcPr>
          <w:p w14:paraId="3759FA7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1EA4F78" w14:textId="77777777" w:rsidR="00BB1C87" w:rsidRPr="00E047B1" w:rsidRDefault="00BB1C87" w:rsidP="00E9358C">
            <w:pPr>
              <w:rPr>
                <w:rFonts w:ascii="Arial" w:hAnsi="Arial" w:cs="Arial"/>
                <w:sz w:val="24"/>
                <w:szCs w:val="24"/>
              </w:rPr>
            </w:pPr>
            <w:r w:rsidRPr="00E047B1">
              <w:rPr>
                <w:rFonts w:ascii="Arial" w:hAnsi="Arial" w:cs="Arial"/>
                <w:sz w:val="24"/>
                <w:szCs w:val="24"/>
              </w:rPr>
              <w:t>4 168</w:t>
            </w:r>
          </w:p>
        </w:tc>
        <w:tc>
          <w:tcPr>
            <w:tcW w:w="2168" w:type="dxa"/>
            <w:noWrap/>
            <w:hideMark/>
          </w:tcPr>
          <w:p w14:paraId="64F776D3" w14:textId="77777777" w:rsidR="00BB1C87" w:rsidRPr="00E047B1" w:rsidRDefault="00BB1C87" w:rsidP="00E9358C">
            <w:pPr>
              <w:rPr>
                <w:rFonts w:ascii="Arial" w:hAnsi="Arial" w:cs="Arial"/>
                <w:sz w:val="24"/>
                <w:szCs w:val="24"/>
              </w:rPr>
            </w:pPr>
            <w:r w:rsidRPr="00E047B1">
              <w:rPr>
                <w:rFonts w:ascii="Arial" w:hAnsi="Arial" w:cs="Arial"/>
                <w:sz w:val="24"/>
                <w:szCs w:val="24"/>
              </w:rPr>
              <w:t>4 334</w:t>
            </w:r>
          </w:p>
        </w:tc>
      </w:tr>
      <w:tr w:rsidR="00BB1C87" w:rsidRPr="00E047B1" w14:paraId="1C74E296" w14:textId="77777777" w:rsidTr="00BB1C87">
        <w:trPr>
          <w:trHeight w:val="465"/>
        </w:trPr>
        <w:tc>
          <w:tcPr>
            <w:tcW w:w="4227" w:type="dxa"/>
            <w:hideMark/>
          </w:tcPr>
          <w:p w14:paraId="17166AB9"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5208FE1E" w14:textId="77777777" w:rsidR="00BB1C87" w:rsidRPr="00E047B1" w:rsidRDefault="00BB1C87" w:rsidP="00E9358C">
            <w:pPr>
              <w:rPr>
                <w:rFonts w:ascii="Arial" w:hAnsi="Arial" w:cs="Arial"/>
                <w:sz w:val="24"/>
                <w:szCs w:val="24"/>
              </w:rPr>
            </w:pPr>
            <w:r w:rsidRPr="00E047B1">
              <w:rPr>
                <w:rFonts w:ascii="Arial" w:hAnsi="Arial" w:cs="Arial"/>
                <w:sz w:val="24"/>
                <w:szCs w:val="24"/>
              </w:rPr>
              <w:t>03203S2270</w:t>
            </w:r>
          </w:p>
        </w:tc>
        <w:tc>
          <w:tcPr>
            <w:tcW w:w="774" w:type="dxa"/>
            <w:noWrap/>
            <w:hideMark/>
          </w:tcPr>
          <w:p w14:paraId="3E09A69B"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13495CC1" w14:textId="77777777" w:rsidR="00BB1C87" w:rsidRPr="00E047B1" w:rsidRDefault="00BB1C87" w:rsidP="00E9358C">
            <w:pPr>
              <w:rPr>
                <w:rFonts w:ascii="Arial" w:hAnsi="Arial" w:cs="Arial"/>
                <w:sz w:val="24"/>
                <w:szCs w:val="24"/>
              </w:rPr>
            </w:pPr>
            <w:r w:rsidRPr="00E047B1">
              <w:rPr>
                <w:rFonts w:ascii="Arial" w:hAnsi="Arial" w:cs="Arial"/>
                <w:sz w:val="24"/>
                <w:szCs w:val="24"/>
              </w:rPr>
              <w:t>4 168</w:t>
            </w:r>
          </w:p>
        </w:tc>
        <w:tc>
          <w:tcPr>
            <w:tcW w:w="2168" w:type="dxa"/>
            <w:noWrap/>
            <w:hideMark/>
          </w:tcPr>
          <w:p w14:paraId="007826CB" w14:textId="77777777" w:rsidR="00BB1C87" w:rsidRPr="00E047B1" w:rsidRDefault="00BB1C87" w:rsidP="00E9358C">
            <w:pPr>
              <w:rPr>
                <w:rFonts w:ascii="Arial" w:hAnsi="Arial" w:cs="Arial"/>
                <w:sz w:val="24"/>
                <w:szCs w:val="24"/>
              </w:rPr>
            </w:pPr>
            <w:r w:rsidRPr="00E047B1">
              <w:rPr>
                <w:rFonts w:ascii="Arial" w:hAnsi="Arial" w:cs="Arial"/>
                <w:sz w:val="24"/>
                <w:szCs w:val="24"/>
              </w:rPr>
              <w:t>4 334</w:t>
            </w:r>
          </w:p>
        </w:tc>
      </w:tr>
      <w:tr w:rsidR="00BB1C87" w:rsidRPr="00E047B1" w14:paraId="70BB0C0D" w14:textId="77777777" w:rsidTr="00BB1C87">
        <w:trPr>
          <w:trHeight w:val="300"/>
        </w:trPr>
        <w:tc>
          <w:tcPr>
            <w:tcW w:w="4227" w:type="dxa"/>
            <w:hideMark/>
          </w:tcPr>
          <w:p w14:paraId="4B2547BE"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703E32A7" w14:textId="77777777" w:rsidR="00BB1C87" w:rsidRPr="00E047B1" w:rsidRDefault="00BB1C87" w:rsidP="00E9358C">
            <w:pPr>
              <w:rPr>
                <w:rFonts w:ascii="Arial" w:hAnsi="Arial" w:cs="Arial"/>
                <w:sz w:val="24"/>
                <w:szCs w:val="24"/>
              </w:rPr>
            </w:pPr>
            <w:r w:rsidRPr="00E047B1">
              <w:rPr>
                <w:rFonts w:ascii="Arial" w:hAnsi="Arial" w:cs="Arial"/>
                <w:sz w:val="24"/>
                <w:szCs w:val="24"/>
              </w:rPr>
              <w:t>03203S2270</w:t>
            </w:r>
          </w:p>
        </w:tc>
        <w:tc>
          <w:tcPr>
            <w:tcW w:w="774" w:type="dxa"/>
            <w:noWrap/>
            <w:hideMark/>
          </w:tcPr>
          <w:p w14:paraId="1D2A251C"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74DE6122" w14:textId="77777777" w:rsidR="00BB1C87" w:rsidRPr="00E047B1" w:rsidRDefault="00BB1C87" w:rsidP="00E9358C">
            <w:pPr>
              <w:rPr>
                <w:rFonts w:ascii="Arial" w:hAnsi="Arial" w:cs="Arial"/>
                <w:sz w:val="24"/>
                <w:szCs w:val="24"/>
              </w:rPr>
            </w:pPr>
            <w:r w:rsidRPr="00E047B1">
              <w:rPr>
                <w:rFonts w:ascii="Arial" w:hAnsi="Arial" w:cs="Arial"/>
                <w:sz w:val="24"/>
                <w:szCs w:val="24"/>
              </w:rPr>
              <w:t>4 168</w:t>
            </w:r>
          </w:p>
        </w:tc>
        <w:tc>
          <w:tcPr>
            <w:tcW w:w="2168" w:type="dxa"/>
            <w:noWrap/>
            <w:hideMark/>
          </w:tcPr>
          <w:p w14:paraId="12415DE0" w14:textId="77777777" w:rsidR="00BB1C87" w:rsidRPr="00E047B1" w:rsidRDefault="00BB1C87" w:rsidP="00E9358C">
            <w:pPr>
              <w:rPr>
                <w:rFonts w:ascii="Arial" w:hAnsi="Arial" w:cs="Arial"/>
                <w:sz w:val="24"/>
                <w:szCs w:val="24"/>
              </w:rPr>
            </w:pPr>
            <w:r w:rsidRPr="00E047B1">
              <w:rPr>
                <w:rFonts w:ascii="Arial" w:hAnsi="Arial" w:cs="Arial"/>
                <w:sz w:val="24"/>
                <w:szCs w:val="24"/>
              </w:rPr>
              <w:t>4 334</w:t>
            </w:r>
          </w:p>
        </w:tc>
      </w:tr>
      <w:tr w:rsidR="00BB1C87" w:rsidRPr="00E047B1" w14:paraId="16EA3BF4" w14:textId="77777777" w:rsidTr="00BB1C87">
        <w:trPr>
          <w:trHeight w:val="1140"/>
        </w:trPr>
        <w:tc>
          <w:tcPr>
            <w:tcW w:w="4227" w:type="dxa"/>
            <w:hideMark/>
          </w:tcPr>
          <w:p w14:paraId="52CA38F8" w14:textId="77777777" w:rsidR="00BB1C87" w:rsidRPr="00E047B1" w:rsidRDefault="00BB1C87" w:rsidP="00E9358C">
            <w:pPr>
              <w:rPr>
                <w:rFonts w:ascii="Arial" w:hAnsi="Arial" w:cs="Arial"/>
                <w:sz w:val="24"/>
                <w:szCs w:val="24"/>
              </w:rPr>
            </w:pPr>
            <w:r w:rsidRPr="00E047B1">
              <w:rPr>
                <w:rFonts w:ascii="Arial"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693" w:type="dxa"/>
            <w:noWrap/>
            <w:hideMark/>
          </w:tcPr>
          <w:p w14:paraId="32F871D0" w14:textId="77777777" w:rsidR="00BB1C87" w:rsidRPr="00E047B1" w:rsidRDefault="00BB1C87" w:rsidP="00E9358C">
            <w:pPr>
              <w:rPr>
                <w:rFonts w:ascii="Arial" w:hAnsi="Arial" w:cs="Arial"/>
                <w:sz w:val="24"/>
                <w:szCs w:val="24"/>
              </w:rPr>
            </w:pPr>
            <w:r w:rsidRPr="00E047B1">
              <w:rPr>
                <w:rFonts w:ascii="Arial" w:hAnsi="Arial" w:cs="Arial"/>
                <w:sz w:val="24"/>
                <w:szCs w:val="24"/>
              </w:rPr>
              <w:t>03203S2870</w:t>
            </w:r>
          </w:p>
        </w:tc>
        <w:tc>
          <w:tcPr>
            <w:tcW w:w="774" w:type="dxa"/>
            <w:noWrap/>
            <w:hideMark/>
          </w:tcPr>
          <w:p w14:paraId="00330BB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155F69A" w14:textId="77777777" w:rsidR="00BB1C87" w:rsidRPr="00E047B1" w:rsidRDefault="00BB1C87" w:rsidP="00E9358C">
            <w:pPr>
              <w:rPr>
                <w:rFonts w:ascii="Arial" w:hAnsi="Arial" w:cs="Arial"/>
                <w:sz w:val="24"/>
                <w:szCs w:val="24"/>
              </w:rPr>
            </w:pPr>
            <w:r w:rsidRPr="00E047B1">
              <w:rPr>
                <w:rFonts w:ascii="Arial" w:hAnsi="Arial" w:cs="Arial"/>
                <w:sz w:val="24"/>
                <w:szCs w:val="24"/>
              </w:rPr>
              <w:t>29 846</w:t>
            </w:r>
          </w:p>
        </w:tc>
        <w:tc>
          <w:tcPr>
            <w:tcW w:w="2168" w:type="dxa"/>
            <w:noWrap/>
            <w:hideMark/>
          </w:tcPr>
          <w:p w14:paraId="19E23A7B" w14:textId="77777777" w:rsidR="00BB1C87" w:rsidRPr="00E047B1" w:rsidRDefault="00BB1C87" w:rsidP="00E9358C">
            <w:pPr>
              <w:rPr>
                <w:rFonts w:ascii="Arial" w:hAnsi="Arial" w:cs="Arial"/>
                <w:sz w:val="24"/>
                <w:szCs w:val="24"/>
              </w:rPr>
            </w:pPr>
            <w:r w:rsidRPr="00E047B1">
              <w:rPr>
                <w:rFonts w:ascii="Arial" w:hAnsi="Arial" w:cs="Arial"/>
                <w:sz w:val="24"/>
                <w:szCs w:val="24"/>
              </w:rPr>
              <w:t>29 846</w:t>
            </w:r>
          </w:p>
        </w:tc>
      </w:tr>
      <w:tr w:rsidR="00BB1C87" w:rsidRPr="00E047B1" w14:paraId="78CE9750" w14:textId="77777777" w:rsidTr="00BB1C87">
        <w:trPr>
          <w:trHeight w:val="465"/>
        </w:trPr>
        <w:tc>
          <w:tcPr>
            <w:tcW w:w="4227" w:type="dxa"/>
            <w:hideMark/>
          </w:tcPr>
          <w:p w14:paraId="330ACD1E"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406BCAB2" w14:textId="77777777" w:rsidR="00BB1C87" w:rsidRPr="00E047B1" w:rsidRDefault="00BB1C87" w:rsidP="00E9358C">
            <w:pPr>
              <w:rPr>
                <w:rFonts w:ascii="Arial" w:hAnsi="Arial" w:cs="Arial"/>
                <w:sz w:val="24"/>
                <w:szCs w:val="24"/>
              </w:rPr>
            </w:pPr>
            <w:r w:rsidRPr="00E047B1">
              <w:rPr>
                <w:rFonts w:ascii="Arial" w:hAnsi="Arial" w:cs="Arial"/>
                <w:sz w:val="24"/>
                <w:szCs w:val="24"/>
              </w:rPr>
              <w:t>03203S2870</w:t>
            </w:r>
          </w:p>
        </w:tc>
        <w:tc>
          <w:tcPr>
            <w:tcW w:w="774" w:type="dxa"/>
            <w:noWrap/>
            <w:hideMark/>
          </w:tcPr>
          <w:p w14:paraId="024BDD7E"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337CE18C" w14:textId="77777777" w:rsidR="00BB1C87" w:rsidRPr="00E047B1" w:rsidRDefault="00BB1C87" w:rsidP="00E9358C">
            <w:pPr>
              <w:rPr>
                <w:rFonts w:ascii="Arial" w:hAnsi="Arial" w:cs="Arial"/>
                <w:sz w:val="24"/>
                <w:szCs w:val="24"/>
              </w:rPr>
            </w:pPr>
            <w:r w:rsidRPr="00E047B1">
              <w:rPr>
                <w:rFonts w:ascii="Arial" w:hAnsi="Arial" w:cs="Arial"/>
                <w:sz w:val="24"/>
                <w:szCs w:val="24"/>
              </w:rPr>
              <w:t>29 846</w:t>
            </w:r>
          </w:p>
        </w:tc>
        <w:tc>
          <w:tcPr>
            <w:tcW w:w="2168" w:type="dxa"/>
            <w:noWrap/>
            <w:hideMark/>
          </w:tcPr>
          <w:p w14:paraId="58E5893C" w14:textId="77777777" w:rsidR="00BB1C87" w:rsidRPr="00E047B1" w:rsidRDefault="00BB1C87" w:rsidP="00E9358C">
            <w:pPr>
              <w:rPr>
                <w:rFonts w:ascii="Arial" w:hAnsi="Arial" w:cs="Arial"/>
                <w:sz w:val="24"/>
                <w:szCs w:val="24"/>
              </w:rPr>
            </w:pPr>
            <w:r w:rsidRPr="00E047B1">
              <w:rPr>
                <w:rFonts w:ascii="Arial" w:hAnsi="Arial" w:cs="Arial"/>
                <w:sz w:val="24"/>
                <w:szCs w:val="24"/>
              </w:rPr>
              <w:t>29 846</w:t>
            </w:r>
          </w:p>
        </w:tc>
      </w:tr>
      <w:tr w:rsidR="00BB1C87" w:rsidRPr="00E047B1" w14:paraId="7FD6306F" w14:textId="77777777" w:rsidTr="00BB1C87">
        <w:trPr>
          <w:trHeight w:val="465"/>
        </w:trPr>
        <w:tc>
          <w:tcPr>
            <w:tcW w:w="4227" w:type="dxa"/>
            <w:hideMark/>
          </w:tcPr>
          <w:p w14:paraId="288FD412"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30C781B2" w14:textId="77777777" w:rsidR="00BB1C87" w:rsidRPr="00E047B1" w:rsidRDefault="00BB1C87" w:rsidP="00E9358C">
            <w:pPr>
              <w:rPr>
                <w:rFonts w:ascii="Arial" w:hAnsi="Arial" w:cs="Arial"/>
                <w:sz w:val="24"/>
                <w:szCs w:val="24"/>
              </w:rPr>
            </w:pPr>
            <w:r w:rsidRPr="00E047B1">
              <w:rPr>
                <w:rFonts w:ascii="Arial" w:hAnsi="Arial" w:cs="Arial"/>
                <w:sz w:val="24"/>
                <w:szCs w:val="24"/>
              </w:rPr>
              <w:t>03203S2870</w:t>
            </w:r>
          </w:p>
        </w:tc>
        <w:tc>
          <w:tcPr>
            <w:tcW w:w="774" w:type="dxa"/>
            <w:noWrap/>
            <w:hideMark/>
          </w:tcPr>
          <w:p w14:paraId="70C74441"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27927377" w14:textId="77777777" w:rsidR="00BB1C87" w:rsidRPr="00E047B1" w:rsidRDefault="00BB1C87" w:rsidP="00E9358C">
            <w:pPr>
              <w:rPr>
                <w:rFonts w:ascii="Arial" w:hAnsi="Arial" w:cs="Arial"/>
                <w:sz w:val="24"/>
                <w:szCs w:val="24"/>
              </w:rPr>
            </w:pPr>
            <w:r w:rsidRPr="00E047B1">
              <w:rPr>
                <w:rFonts w:ascii="Arial" w:hAnsi="Arial" w:cs="Arial"/>
                <w:sz w:val="24"/>
                <w:szCs w:val="24"/>
              </w:rPr>
              <w:t>29 846</w:t>
            </w:r>
          </w:p>
        </w:tc>
        <w:tc>
          <w:tcPr>
            <w:tcW w:w="2168" w:type="dxa"/>
            <w:noWrap/>
            <w:hideMark/>
          </w:tcPr>
          <w:p w14:paraId="38646DD4" w14:textId="77777777" w:rsidR="00BB1C87" w:rsidRPr="00E047B1" w:rsidRDefault="00BB1C87" w:rsidP="00E9358C">
            <w:pPr>
              <w:rPr>
                <w:rFonts w:ascii="Arial" w:hAnsi="Arial" w:cs="Arial"/>
                <w:sz w:val="24"/>
                <w:szCs w:val="24"/>
              </w:rPr>
            </w:pPr>
            <w:r w:rsidRPr="00E047B1">
              <w:rPr>
                <w:rFonts w:ascii="Arial" w:hAnsi="Arial" w:cs="Arial"/>
                <w:sz w:val="24"/>
                <w:szCs w:val="24"/>
              </w:rPr>
              <w:t>29 846</w:t>
            </w:r>
          </w:p>
        </w:tc>
      </w:tr>
      <w:tr w:rsidR="00BB1C87" w:rsidRPr="00E047B1" w14:paraId="2B81F4B6" w14:textId="77777777" w:rsidTr="00BB1C87">
        <w:trPr>
          <w:trHeight w:val="465"/>
        </w:trPr>
        <w:tc>
          <w:tcPr>
            <w:tcW w:w="4227" w:type="dxa"/>
            <w:hideMark/>
          </w:tcPr>
          <w:p w14:paraId="570D0B08" w14:textId="77777777" w:rsidR="00BB1C87" w:rsidRPr="00E047B1" w:rsidRDefault="00BB1C87" w:rsidP="00E9358C">
            <w:pPr>
              <w:rPr>
                <w:rFonts w:ascii="Arial" w:hAnsi="Arial" w:cs="Arial"/>
                <w:sz w:val="24"/>
                <w:szCs w:val="24"/>
              </w:rPr>
            </w:pPr>
            <w:r w:rsidRPr="00E047B1">
              <w:rPr>
                <w:rFonts w:ascii="Arial" w:hAnsi="Arial" w:cs="Arial"/>
                <w:sz w:val="24"/>
                <w:szCs w:val="24"/>
              </w:rPr>
              <w:t>Реализация мероприятий по благоустройству территорий муниципальных образовательных организаций</w:t>
            </w:r>
          </w:p>
        </w:tc>
        <w:tc>
          <w:tcPr>
            <w:tcW w:w="1693" w:type="dxa"/>
            <w:noWrap/>
            <w:hideMark/>
          </w:tcPr>
          <w:p w14:paraId="2A6D23B9" w14:textId="77777777" w:rsidR="00BB1C87" w:rsidRPr="00E047B1" w:rsidRDefault="00BB1C87" w:rsidP="00E9358C">
            <w:pPr>
              <w:rPr>
                <w:rFonts w:ascii="Arial" w:hAnsi="Arial" w:cs="Arial"/>
                <w:sz w:val="24"/>
                <w:szCs w:val="24"/>
              </w:rPr>
            </w:pPr>
            <w:r w:rsidRPr="00E047B1">
              <w:rPr>
                <w:rFonts w:ascii="Arial" w:hAnsi="Arial" w:cs="Arial"/>
                <w:sz w:val="24"/>
                <w:szCs w:val="24"/>
              </w:rPr>
              <w:t>03203S2950</w:t>
            </w:r>
          </w:p>
        </w:tc>
        <w:tc>
          <w:tcPr>
            <w:tcW w:w="774" w:type="dxa"/>
            <w:noWrap/>
            <w:hideMark/>
          </w:tcPr>
          <w:p w14:paraId="380046A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DA425D9" w14:textId="77777777" w:rsidR="00BB1C87" w:rsidRPr="00E047B1" w:rsidRDefault="00BB1C87" w:rsidP="00E9358C">
            <w:pPr>
              <w:rPr>
                <w:rFonts w:ascii="Arial" w:hAnsi="Arial" w:cs="Arial"/>
                <w:sz w:val="24"/>
                <w:szCs w:val="24"/>
              </w:rPr>
            </w:pPr>
            <w:r w:rsidRPr="00E047B1">
              <w:rPr>
                <w:rFonts w:ascii="Arial" w:hAnsi="Arial" w:cs="Arial"/>
                <w:sz w:val="24"/>
                <w:szCs w:val="24"/>
              </w:rPr>
              <w:t>16 862</w:t>
            </w:r>
          </w:p>
        </w:tc>
        <w:tc>
          <w:tcPr>
            <w:tcW w:w="2168" w:type="dxa"/>
            <w:noWrap/>
            <w:hideMark/>
          </w:tcPr>
          <w:p w14:paraId="1D4CEF38"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481AAB24" w14:textId="77777777" w:rsidTr="00BB1C87">
        <w:trPr>
          <w:trHeight w:val="465"/>
        </w:trPr>
        <w:tc>
          <w:tcPr>
            <w:tcW w:w="4227" w:type="dxa"/>
            <w:hideMark/>
          </w:tcPr>
          <w:p w14:paraId="3395BAE4"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122F8F54" w14:textId="77777777" w:rsidR="00BB1C87" w:rsidRPr="00E047B1" w:rsidRDefault="00BB1C87" w:rsidP="00E9358C">
            <w:pPr>
              <w:rPr>
                <w:rFonts w:ascii="Arial" w:hAnsi="Arial" w:cs="Arial"/>
                <w:sz w:val="24"/>
                <w:szCs w:val="24"/>
              </w:rPr>
            </w:pPr>
            <w:r w:rsidRPr="00E047B1">
              <w:rPr>
                <w:rFonts w:ascii="Arial" w:hAnsi="Arial" w:cs="Arial"/>
                <w:sz w:val="24"/>
                <w:szCs w:val="24"/>
              </w:rPr>
              <w:t>03203S2950</w:t>
            </w:r>
          </w:p>
        </w:tc>
        <w:tc>
          <w:tcPr>
            <w:tcW w:w="774" w:type="dxa"/>
            <w:noWrap/>
            <w:hideMark/>
          </w:tcPr>
          <w:p w14:paraId="459A3C78"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490E8EDA" w14:textId="77777777" w:rsidR="00BB1C87" w:rsidRPr="00E047B1" w:rsidRDefault="00BB1C87" w:rsidP="00E9358C">
            <w:pPr>
              <w:rPr>
                <w:rFonts w:ascii="Arial" w:hAnsi="Arial" w:cs="Arial"/>
                <w:sz w:val="24"/>
                <w:szCs w:val="24"/>
              </w:rPr>
            </w:pPr>
            <w:r w:rsidRPr="00E047B1">
              <w:rPr>
                <w:rFonts w:ascii="Arial" w:hAnsi="Arial" w:cs="Arial"/>
                <w:sz w:val="24"/>
                <w:szCs w:val="24"/>
              </w:rPr>
              <w:t>16 862</w:t>
            </w:r>
          </w:p>
        </w:tc>
        <w:tc>
          <w:tcPr>
            <w:tcW w:w="2168" w:type="dxa"/>
            <w:noWrap/>
            <w:hideMark/>
          </w:tcPr>
          <w:p w14:paraId="4E8B1111"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2F0C555F" w14:textId="77777777" w:rsidTr="00BB1C87">
        <w:trPr>
          <w:trHeight w:val="465"/>
        </w:trPr>
        <w:tc>
          <w:tcPr>
            <w:tcW w:w="4227" w:type="dxa"/>
            <w:hideMark/>
          </w:tcPr>
          <w:p w14:paraId="4224687B"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09C91FD0" w14:textId="77777777" w:rsidR="00BB1C87" w:rsidRPr="00E047B1" w:rsidRDefault="00BB1C87" w:rsidP="00E9358C">
            <w:pPr>
              <w:rPr>
                <w:rFonts w:ascii="Arial" w:hAnsi="Arial" w:cs="Arial"/>
                <w:sz w:val="24"/>
                <w:szCs w:val="24"/>
              </w:rPr>
            </w:pPr>
            <w:r w:rsidRPr="00E047B1">
              <w:rPr>
                <w:rFonts w:ascii="Arial" w:hAnsi="Arial" w:cs="Arial"/>
                <w:sz w:val="24"/>
                <w:szCs w:val="24"/>
              </w:rPr>
              <w:t>03203S2950</w:t>
            </w:r>
          </w:p>
        </w:tc>
        <w:tc>
          <w:tcPr>
            <w:tcW w:w="774" w:type="dxa"/>
            <w:noWrap/>
            <w:hideMark/>
          </w:tcPr>
          <w:p w14:paraId="03D61BF9"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47FBD5C8" w14:textId="77777777" w:rsidR="00BB1C87" w:rsidRPr="00E047B1" w:rsidRDefault="00BB1C87" w:rsidP="00E9358C">
            <w:pPr>
              <w:rPr>
                <w:rFonts w:ascii="Arial" w:hAnsi="Arial" w:cs="Arial"/>
                <w:sz w:val="24"/>
                <w:szCs w:val="24"/>
              </w:rPr>
            </w:pPr>
            <w:r w:rsidRPr="00E047B1">
              <w:rPr>
                <w:rFonts w:ascii="Arial" w:hAnsi="Arial" w:cs="Arial"/>
                <w:sz w:val="24"/>
                <w:szCs w:val="24"/>
              </w:rPr>
              <w:t>16 862</w:t>
            </w:r>
          </w:p>
        </w:tc>
        <w:tc>
          <w:tcPr>
            <w:tcW w:w="2168" w:type="dxa"/>
            <w:noWrap/>
            <w:hideMark/>
          </w:tcPr>
          <w:p w14:paraId="23452795"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1145310E" w14:textId="77777777" w:rsidTr="00BB1C87">
        <w:trPr>
          <w:trHeight w:val="1140"/>
        </w:trPr>
        <w:tc>
          <w:tcPr>
            <w:tcW w:w="4227" w:type="dxa"/>
            <w:hideMark/>
          </w:tcPr>
          <w:p w14:paraId="0733F9FA"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693" w:type="dxa"/>
            <w:noWrap/>
            <w:hideMark/>
          </w:tcPr>
          <w:p w14:paraId="7009A4D7" w14:textId="77777777" w:rsidR="00BB1C87" w:rsidRPr="00E047B1" w:rsidRDefault="00BB1C87" w:rsidP="00E9358C">
            <w:pPr>
              <w:rPr>
                <w:rFonts w:ascii="Arial" w:hAnsi="Arial" w:cs="Arial"/>
                <w:sz w:val="24"/>
                <w:szCs w:val="24"/>
              </w:rPr>
            </w:pPr>
            <w:r w:rsidRPr="00E047B1">
              <w:rPr>
                <w:rFonts w:ascii="Arial" w:hAnsi="Arial" w:cs="Arial"/>
                <w:sz w:val="24"/>
                <w:szCs w:val="24"/>
              </w:rPr>
              <w:t>0320500000</w:t>
            </w:r>
          </w:p>
        </w:tc>
        <w:tc>
          <w:tcPr>
            <w:tcW w:w="774" w:type="dxa"/>
            <w:noWrap/>
            <w:hideMark/>
          </w:tcPr>
          <w:p w14:paraId="3D05AEB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E0C5775" w14:textId="77777777" w:rsidR="00BB1C87" w:rsidRPr="00E047B1" w:rsidRDefault="00BB1C87" w:rsidP="00E9358C">
            <w:pPr>
              <w:rPr>
                <w:rFonts w:ascii="Arial" w:hAnsi="Arial" w:cs="Arial"/>
                <w:sz w:val="24"/>
                <w:szCs w:val="24"/>
              </w:rPr>
            </w:pPr>
            <w:r w:rsidRPr="00E047B1">
              <w:rPr>
                <w:rFonts w:ascii="Arial" w:hAnsi="Arial" w:cs="Arial"/>
                <w:sz w:val="24"/>
                <w:szCs w:val="24"/>
              </w:rPr>
              <w:t>3 413</w:t>
            </w:r>
          </w:p>
        </w:tc>
        <w:tc>
          <w:tcPr>
            <w:tcW w:w="2168" w:type="dxa"/>
            <w:noWrap/>
            <w:hideMark/>
          </w:tcPr>
          <w:p w14:paraId="5A83E717" w14:textId="77777777" w:rsidR="00BB1C87" w:rsidRPr="00E047B1" w:rsidRDefault="00BB1C87" w:rsidP="00E9358C">
            <w:pPr>
              <w:rPr>
                <w:rFonts w:ascii="Arial" w:hAnsi="Arial" w:cs="Arial"/>
                <w:sz w:val="24"/>
                <w:szCs w:val="24"/>
              </w:rPr>
            </w:pPr>
            <w:r w:rsidRPr="00E047B1">
              <w:rPr>
                <w:rFonts w:ascii="Arial" w:hAnsi="Arial" w:cs="Arial"/>
                <w:sz w:val="24"/>
                <w:szCs w:val="24"/>
              </w:rPr>
              <w:t>3 413</w:t>
            </w:r>
          </w:p>
        </w:tc>
      </w:tr>
      <w:tr w:rsidR="00BB1C87" w:rsidRPr="00E047B1" w14:paraId="30C27F77" w14:textId="77777777" w:rsidTr="00BB1C87">
        <w:trPr>
          <w:trHeight w:val="915"/>
        </w:trPr>
        <w:tc>
          <w:tcPr>
            <w:tcW w:w="4227" w:type="dxa"/>
            <w:hideMark/>
          </w:tcPr>
          <w:p w14:paraId="26779571"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693" w:type="dxa"/>
            <w:noWrap/>
            <w:hideMark/>
          </w:tcPr>
          <w:p w14:paraId="54ACE219" w14:textId="77777777" w:rsidR="00BB1C87" w:rsidRPr="00E047B1" w:rsidRDefault="00BB1C87" w:rsidP="00E9358C">
            <w:pPr>
              <w:rPr>
                <w:rFonts w:ascii="Arial" w:hAnsi="Arial" w:cs="Arial"/>
                <w:sz w:val="24"/>
                <w:szCs w:val="24"/>
              </w:rPr>
            </w:pPr>
            <w:r w:rsidRPr="00E047B1">
              <w:rPr>
                <w:rFonts w:ascii="Arial" w:hAnsi="Arial" w:cs="Arial"/>
                <w:sz w:val="24"/>
                <w:szCs w:val="24"/>
              </w:rPr>
              <w:t>0320506050</w:t>
            </w:r>
          </w:p>
        </w:tc>
        <w:tc>
          <w:tcPr>
            <w:tcW w:w="774" w:type="dxa"/>
            <w:noWrap/>
            <w:hideMark/>
          </w:tcPr>
          <w:p w14:paraId="076AAEF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2C68043" w14:textId="77777777" w:rsidR="00BB1C87" w:rsidRPr="00E047B1" w:rsidRDefault="00BB1C87" w:rsidP="00E9358C">
            <w:pPr>
              <w:rPr>
                <w:rFonts w:ascii="Arial" w:hAnsi="Arial" w:cs="Arial"/>
                <w:sz w:val="24"/>
                <w:szCs w:val="24"/>
              </w:rPr>
            </w:pPr>
            <w:r w:rsidRPr="00E047B1">
              <w:rPr>
                <w:rFonts w:ascii="Arial" w:hAnsi="Arial" w:cs="Arial"/>
                <w:sz w:val="24"/>
                <w:szCs w:val="24"/>
              </w:rPr>
              <w:t>3 413</w:t>
            </w:r>
          </w:p>
        </w:tc>
        <w:tc>
          <w:tcPr>
            <w:tcW w:w="2168" w:type="dxa"/>
            <w:noWrap/>
            <w:hideMark/>
          </w:tcPr>
          <w:p w14:paraId="343357F7" w14:textId="77777777" w:rsidR="00BB1C87" w:rsidRPr="00E047B1" w:rsidRDefault="00BB1C87" w:rsidP="00E9358C">
            <w:pPr>
              <w:rPr>
                <w:rFonts w:ascii="Arial" w:hAnsi="Arial" w:cs="Arial"/>
                <w:sz w:val="24"/>
                <w:szCs w:val="24"/>
              </w:rPr>
            </w:pPr>
            <w:r w:rsidRPr="00E047B1">
              <w:rPr>
                <w:rFonts w:ascii="Arial" w:hAnsi="Arial" w:cs="Arial"/>
                <w:sz w:val="24"/>
                <w:szCs w:val="24"/>
              </w:rPr>
              <w:t>3 413</w:t>
            </w:r>
          </w:p>
        </w:tc>
      </w:tr>
      <w:tr w:rsidR="00BB1C87" w:rsidRPr="00E047B1" w14:paraId="28167CB7" w14:textId="77777777" w:rsidTr="00BB1C87">
        <w:trPr>
          <w:trHeight w:val="465"/>
        </w:trPr>
        <w:tc>
          <w:tcPr>
            <w:tcW w:w="4227" w:type="dxa"/>
            <w:hideMark/>
          </w:tcPr>
          <w:p w14:paraId="30A0BED0"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21C50F73" w14:textId="77777777" w:rsidR="00BB1C87" w:rsidRPr="00E047B1" w:rsidRDefault="00BB1C87" w:rsidP="00E9358C">
            <w:pPr>
              <w:rPr>
                <w:rFonts w:ascii="Arial" w:hAnsi="Arial" w:cs="Arial"/>
                <w:sz w:val="24"/>
                <w:szCs w:val="24"/>
              </w:rPr>
            </w:pPr>
            <w:r w:rsidRPr="00E047B1">
              <w:rPr>
                <w:rFonts w:ascii="Arial" w:hAnsi="Arial" w:cs="Arial"/>
                <w:sz w:val="24"/>
                <w:szCs w:val="24"/>
              </w:rPr>
              <w:t>0320506050</w:t>
            </w:r>
          </w:p>
        </w:tc>
        <w:tc>
          <w:tcPr>
            <w:tcW w:w="774" w:type="dxa"/>
            <w:noWrap/>
            <w:hideMark/>
          </w:tcPr>
          <w:p w14:paraId="1FEE791C"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1AA8E1D8" w14:textId="77777777" w:rsidR="00BB1C87" w:rsidRPr="00E047B1" w:rsidRDefault="00BB1C87" w:rsidP="00E9358C">
            <w:pPr>
              <w:rPr>
                <w:rFonts w:ascii="Arial" w:hAnsi="Arial" w:cs="Arial"/>
                <w:sz w:val="24"/>
                <w:szCs w:val="24"/>
              </w:rPr>
            </w:pPr>
            <w:r w:rsidRPr="00E047B1">
              <w:rPr>
                <w:rFonts w:ascii="Arial" w:hAnsi="Arial" w:cs="Arial"/>
                <w:sz w:val="24"/>
                <w:szCs w:val="24"/>
              </w:rPr>
              <w:t>3 413</w:t>
            </w:r>
          </w:p>
        </w:tc>
        <w:tc>
          <w:tcPr>
            <w:tcW w:w="2168" w:type="dxa"/>
            <w:noWrap/>
            <w:hideMark/>
          </w:tcPr>
          <w:p w14:paraId="5BECD78F" w14:textId="77777777" w:rsidR="00BB1C87" w:rsidRPr="00E047B1" w:rsidRDefault="00BB1C87" w:rsidP="00E9358C">
            <w:pPr>
              <w:rPr>
                <w:rFonts w:ascii="Arial" w:hAnsi="Arial" w:cs="Arial"/>
                <w:sz w:val="24"/>
                <w:szCs w:val="24"/>
              </w:rPr>
            </w:pPr>
            <w:r w:rsidRPr="00E047B1">
              <w:rPr>
                <w:rFonts w:ascii="Arial" w:hAnsi="Arial" w:cs="Arial"/>
                <w:sz w:val="24"/>
                <w:szCs w:val="24"/>
              </w:rPr>
              <w:t>3 413</w:t>
            </w:r>
          </w:p>
        </w:tc>
      </w:tr>
      <w:tr w:rsidR="00BB1C87" w:rsidRPr="00E047B1" w14:paraId="1BF15E7B" w14:textId="77777777" w:rsidTr="00BB1C87">
        <w:trPr>
          <w:trHeight w:val="300"/>
        </w:trPr>
        <w:tc>
          <w:tcPr>
            <w:tcW w:w="4227" w:type="dxa"/>
            <w:hideMark/>
          </w:tcPr>
          <w:p w14:paraId="01BB4450"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08385DA6" w14:textId="77777777" w:rsidR="00BB1C87" w:rsidRPr="00E047B1" w:rsidRDefault="00BB1C87" w:rsidP="00E9358C">
            <w:pPr>
              <w:rPr>
                <w:rFonts w:ascii="Arial" w:hAnsi="Arial" w:cs="Arial"/>
                <w:sz w:val="24"/>
                <w:szCs w:val="24"/>
              </w:rPr>
            </w:pPr>
            <w:r w:rsidRPr="00E047B1">
              <w:rPr>
                <w:rFonts w:ascii="Arial" w:hAnsi="Arial" w:cs="Arial"/>
                <w:sz w:val="24"/>
                <w:szCs w:val="24"/>
              </w:rPr>
              <w:t>0320506050</w:t>
            </w:r>
          </w:p>
        </w:tc>
        <w:tc>
          <w:tcPr>
            <w:tcW w:w="774" w:type="dxa"/>
            <w:noWrap/>
            <w:hideMark/>
          </w:tcPr>
          <w:p w14:paraId="756D5FB4"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7FFD6846" w14:textId="77777777" w:rsidR="00BB1C87" w:rsidRPr="00E047B1" w:rsidRDefault="00BB1C87" w:rsidP="00E9358C">
            <w:pPr>
              <w:rPr>
                <w:rFonts w:ascii="Arial" w:hAnsi="Arial" w:cs="Arial"/>
                <w:sz w:val="24"/>
                <w:szCs w:val="24"/>
              </w:rPr>
            </w:pPr>
            <w:r w:rsidRPr="00E047B1">
              <w:rPr>
                <w:rFonts w:ascii="Arial" w:hAnsi="Arial" w:cs="Arial"/>
                <w:sz w:val="24"/>
                <w:szCs w:val="24"/>
              </w:rPr>
              <w:t>3 413</w:t>
            </w:r>
          </w:p>
        </w:tc>
        <w:tc>
          <w:tcPr>
            <w:tcW w:w="2168" w:type="dxa"/>
            <w:noWrap/>
            <w:hideMark/>
          </w:tcPr>
          <w:p w14:paraId="37964C14" w14:textId="77777777" w:rsidR="00BB1C87" w:rsidRPr="00E047B1" w:rsidRDefault="00BB1C87" w:rsidP="00E9358C">
            <w:pPr>
              <w:rPr>
                <w:rFonts w:ascii="Arial" w:hAnsi="Arial" w:cs="Arial"/>
                <w:sz w:val="24"/>
                <w:szCs w:val="24"/>
              </w:rPr>
            </w:pPr>
            <w:r w:rsidRPr="00E047B1">
              <w:rPr>
                <w:rFonts w:ascii="Arial" w:hAnsi="Arial" w:cs="Arial"/>
                <w:sz w:val="24"/>
                <w:szCs w:val="24"/>
              </w:rPr>
              <w:t>3 413</w:t>
            </w:r>
          </w:p>
        </w:tc>
      </w:tr>
      <w:tr w:rsidR="00BB1C87" w:rsidRPr="00E047B1" w14:paraId="3E19B93D" w14:textId="77777777" w:rsidTr="00BB1C87">
        <w:trPr>
          <w:trHeight w:val="690"/>
        </w:trPr>
        <w:tc>
          <w:tcPr>
            <w:tcW w:w="4227" w:type="dxa"/>
            <w:hideMark/>
          </w:tcPr>
          <w:p w14:paraId="15C2458A"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1693" w:type="dxa"/>
            <w:noWrap/>
            <w:hideMark/>
          </w:tcPr>
          <w:p w14:paraId="58F28317" w14:textId="77777777" w:rsidR="00BB1C87" w:rsidRPr="00E047B1" w:rsidRDefault="00BB1C87" w:rsidP="00E9358C">
            <w:pPr>
              <w:rPr>
                <w:rFonts w:ascii="Arial" w:hAnsi="Arial" w:cs="Arial"/>
                <w:sz w:val="24"/>
                <w:szCs w:val="24"/>
              </w:rPr>
            </w:pPr>
            <w:r w:rsidRPr="00E047B1">
              <w:rPr>
                <w:rFonts w:ascii="Arial" w:hAnsi="Arial" w:cs="Arial"/>
                <w:sz w:val="24"/>
                <w:szCs w:val="24"/>
              </w:rPr>
              <w:t>0320800000</w:t>
            </w:r>
          </w:p>
        </w:tc>
        <w:tc>
          <w:tcPr>
            <w:tcW w:w="774" w:type="dxa"/>
            <w:noWrap/>
            <w:hideMark/>
          </w:tcPr>
          <w:p w14:paraId="6A9BFFE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DB4B54D" w14:textId="77777777" w:rsidR="00BB1C87" w:rsidRPr="00E047B1" w:rsidRDefault="00BB1C87" w:rsidP="00E9358C">
            <w:pPr>
              <w:rPr>
                <w:rFonts w:ascii="Arial" w:hAnsi="Arial" w:cs="Arial"/>
                <w:sz w:val="24"/>
                <w:szCs w:val="24"/>
              </w:rPr>
            </w:pPr>
            <w:r w:rsidRPr="00E047B1">
              <w:rPr>
                <w:rFonts w:ascii="Arial" w:hAnsi="Arial" w:cs="Arial"/>
                <w:sz w:val="24"/>
                <w:szCs w:val="24"/>
              </w:rPr>
              <w:t>75 549</w:t>
            </w:r>
          </w:p>
        </w:tc>
        <w:tc>
          <w:tcPr>
            <w:tcW w:w="2168" w:type="dxa"/>
            <w:noWrap/>
            <w:hideMark/>
          </w:tcPr>
          <w:p w14:paraId="189C4542"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2D319844" w14:textId="77777777" w:rsidTr="00BB1C87">
        <w:trPr>
          <w:trHeight w:val="690"/>
        </w:trPr>
        <w:tc>
          <w:tcPr>
            <w:tcW w:w="4227" w:type="dxa"/>
            <w:hideMark/>
          </w:tcPr>
          <w:p w14:paraId="7BE41ED7" w14:textId="77777777" w:rsidR="00BB1C87" w:rsidRPr="00E047B1" w:rsidRDefault="00BB1C87" w:rsidP="00E9358C">
            <w:pPr>
              <w:rPr>
                <w:rFonts w:ascii="Arial" w:hAnsi="Arial" w:cs="Arial"/>
                <w:sz w:val="24"/>
                <w:szCs w:val="24"/>
              </w:rPr>
            </w:pPr>
            <w:r w:rsidRPr="00E047B1">
              <w:rPr>
                <w:rFonts w:ascii="Arial" w:hAnsi="Arial" w:cs="Arial"/>
                <w:sz w:val="24"/>
                <w:szCs w:val="24"/>
              </w:rPr>
              <w:t>Проведение работ по капитальному ремонту зданий региональных (муниципальных) общеобразовательных организаций за счет средств местного бюджета</w:t>
            </w:r>
          </w:p>
        </w:tc>
        <w:tc>
          <w:tcPr>
            <w:tcW w:w="1693" w:type="dxa"/>
            <w:noWrap/>
            <w:hideMark/>
          </w:tcPr>
          <w:p w14:paraId="79801B75" w14:textId="77777777" w:rsidR="00BB1C87" w:rsidRPr="00E047B1" w:rsidRDefault="00BB1C87" w:rsidP="00E9358C">
            <w:pPr>
              <w:rPr>
                <w:rFonts w:ascii="Arial" w:hAnsi="Arial" w:cs="Arial"/>
                <w:sz w:val="24"/>
                <w:szCs w:val="24"/>
              </w:rPr>
            </w:pPr>
            <w:r w:rsidRPr="00E047B1">
              <w:rPr>
                <w:rFonts w:ascii="Arial" w:hAnsi="Arial" w:cs="Arial"/>
                <w:sz w:val="24"/>
                <w:szCs w:val="24"/>
              </w:rPr>
              <w:t>0320873770</w:t>
            </w:r>
          </w:p>
        </w:tc>
        <w:tc>
          <w:tcPr>
            <w:tcW w:w="774" w:type="dxa"/>
            <w:noWrap/>
            <w:hideMark/>
          </w:tcPr>
          <w:p w14:paraId="42AA535C"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B4CD401" w14:textId="77777777" w:rsidR="00BB1C87" w:rsidRPr="00E047B1" w:rsidRDefault="00BB1C87" w:rsidP="00E9358C">
            <w:pPr>
              <w:rPr>
                <w:rFonts w:ascii="Arial" w:hAnsi="Arial" w:cs="Arial"/>
                <w:sz w:val="24"/>
                <w:szCs w:val="24"/>
              </w:rPr>
            </w:pPr>
            <w:r w:rsidRPr="00E047B1">
              <w:rPr>
                <w:rFonts w:ascii="Arial" w:hAnsi="Arial" w:cs="Arial"/>
                <w:sz w:val="24"/>
                <w:szCs w:val="24"/>
              </w:rPr>
              <w:t>9 969</w:t>
            </w:r>
          </w:p>
        </w:tc>
        <w:tc>
          <w:tcPr>
            <w:tcW w:w="2168" w:type="dxa"/>
            <w:noWrap/>
            <w:hideMark/>
          </w:tcPr>
          <w:p w14:paraId="6D6DED32"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79DC752F" w14:textId="77777777" w:rsidTr="00BB1C87">
        <w:trPr>
          <w:trHeight w:val="465"/>
        </w:trPr>
        <w:tc>
          <w:tcPr>
            <w:tcW w:w="4227" w:type="dxa"/>
            <w:hideMark/>
          </w:tcPr>
          <w:p w14:paraId="62AB4157"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5EF6A23C" w14:textId="77777777" w:rsidR="00BB1C87" w:rsidRPr="00E047B1" w:rsidRDefault="00BB1C87" w:rsidP="00E9358C">
            <w:pPr>
              <w:rPr>
                <w:rFonts w:ascii="Arial" w:hAnsi="Arial" w:cs="Arial"/>
                <w:sz w:val="24"/>
                <w:szCs w:val="24"/>
              </w:rPr>
            </w:pPr>
            <w:r w:rsidRPr="00E047B1">
              <w:rPr>
                <w:rFonts w:ascii="Arial" w:hAnsi="Arial" w:cs="Arial"/>
                <w:sz w:val="24"/>
                <w:szCs w:val="24"/>
              </w:rPr>
              <w:t>0320873770</w:t>
            </w:r>
          </w:p>
        </w:tc>
        <w:tc>
          <w:tcPr>
            <w:tcW w:w="774" w:type="dxa"/>
            <w:noWrap/>
            <w:hideMark/>
          </w:tcPr>
          <w:p w14:paraId="36BACCC3"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374E1D12" w14:textId="77777777" w:rsidR="00BB1C87" w:rsidRPr="00E047B1" w:rsidRDefault="00BB1C87" w:rsidP="00E9358C">
            <w:pPr>
              <w:rPr>
                <w:rFonts w:ascii="Arial" w:hAnsi="Arial" w:cs="Arial"/>
                <w:sz w:val="24"/>
                <w:szCs w:val="24"/>
              </w:rPr>
            </w:pPr>
            <w:r w:rsidRPr="00E047B1">
              <w:rPr>
                <w:rFonts w:ascii="Arial" w:hAnsi="Arial" w:cs="Arial"/>
                <w:sz w:val="24"/>
                <w:szCs w:val="24"/>
              </w:rPr>
              <w:t>9 969</w:t>
            </w:r>
          </w:p>
        </w:tc>
        <w:tc>
          <w:tcPr>
            <w:tcW w:w="2168" w:type="dxa"/>
            <w:noWrap/>
            <w:hideMark/>
          </w:tcPr>
          <w:p w14:paraId="4ABE1946"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2373B4AE" w14:textId="77777777" w:rsidTr="00BB1C87">
        <w:trPr>
          <w:trHeight w:val="465"/>
        </w:trPr>
        <w:tc>
          <w:tcPr>
            <w:tcW w:w="4227" w:type="dxa"/>
            <w:hideMark/>
          </w:tcPr>
          <w:p w14:paraId="1988755A"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230AB91E" w14:textId="77777777" w:rsidR="00BB1C87" w:rsidRPr="00E047B1" w:rsidRDefault="00BB1C87" w:rsidP="00E9358C">
            <w:pPr>
              <w:rPr>
                <w:rFonts w:ascii="Arial" w:hAnsi="Arial" w:cs="Arial"/>
                <w:sz w:val="24"/>
                <w:szCs w:val="24"/>
              </w:rPr>
            </w:pPr>
            <w:r w:rsidRPr="00E047B1">
              <w:rPr>
                <w:rFonts w:ascii="Arial" w:hAnsi="Arial" w:cs="Arial"/>
                <w:sz w:val="24"/>
                <w:szCs w:val="24"/>
              </w:rPr>
              <w:t>0320873770</w:t>
            </w:r>
          </w:p>
        </w:tc>
        <w:tc>
          <w:tcPr>
            <w:tcW w:w="774" w:type="dxa"/>
            <w:noWrap/>
            <w:hideMark/>
          </w:tcPr>
          <w:p w14:paraId="6D6C68F2"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7302FCD4" w14:textId="77777777" w:rsidR="00BB1C87" w:rsidRPr="00E047B1" w:rsidRDefault="00BB1C87" w:rsidP="00E9358C">
            <w:pPr>
              <w:rPr>
                <w:rFonts w:ascii="Arial" w:hAnsi="Arial" w:cs="Arial"/>
                <w:sz w:val="24"/>
                <w:szCs w:val="24"/>
              </w:rPr>
            </w:pPr>
            <w:r w:rsidRPr="00E047B1">
              <w:rPr>
                <w:rFonts w:ascii="Arial" w:hAnsi="Arial" w:cs="Arial"/>
                <w:sz w:val="24"/>
                <w:szCs w:val="24"/>
              </w:rPr>
              <w:t>9 969</w:t>
            </w:r>
          </w:p>
        </w:tc>
        <w:tc>
          <w:tcPr>
            <w:tcW w:w="2168" w:type="dxa"/>
            <w:noWrap/>
            <w:hideMark/>
          </w:tcPr>
          <w:p w14:paraId="54AA4707"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09BA019E" w14:textId="77777777" w:rsidTr="00BB1C87">
        <w:trPr>
          <w:trHeight w:val="465"/>
        </w:trPr>
        <w:tc>
          <w:tcPr>
            <w:tcW w:w="4227" w:type="dxa"/>
            <w:hideMark/>
          </w:tcPr>
          <w:p w14:paraId="28E74896" w14:textId="77777777" w:rsidR="00BB1C87" w:rsidRPr="00E047B1" w:rsidRDefault="00BB1C87" w:rsidP="00E9358C">
            <w:pPr>
              <w:rPr>
                <w:rFonts w:ascii="Arial" w:hAnsi="Arial" w:cs="Arial"/>
                <w:sz w:val="24"/>
                <w:szCs w:val="24"/>
              </w:rPr>
            </w:pPr>
            <w:r w:rsidRPr="00E047B1">
              <w:rPr>
                <w:rFonts w:ascii="Arial" w:hAnsi="Arial" w:cs="Arial"/>
                <w:sz w:val="24"/>
                <w:szCs w:val="24"/>
              </w:rPr>
              <w:t>Реализация мероприятий по модернизации школьных систем образования</w:t>
            </w:r>
          </w:p>
        </w:tc>
        <w:tc>
          <w:tcPr>
            <w:tcW w:w="1693" w:type="dxa"/>
            <w:noWrap/>
            <w:hideMark/>
          </w:tcPr>
          <w:p w14:paraId="4BD86002" w14:textId="77777777" w:rsidR="00BB1C87" w:rsidRPr="00E047B1" w:rsidRDefault="00BB1C87" w:rsidP="00E9358C">
            <w:pPr>
              <w:rPr>
                <w:rFonts w:ascii="Arial" w:hAnsi="Arial" w:cs="Arial"/>
                <w:sz w:val="24"/>
                <w:szCs w:val="24"/>
              </w:rPr>
            </w:pPr>
            <w:r w:rsidRPr="00E047B1">
              <w:rPr>
                <w:rFonts w:ascii="Arial" w:hAnsi="Arial" w:cs="Arial"/>
                <w:sz w:val="24"/>
                <w:szCs w:val="24"/>
              </w:rPr>
              <w:t>03208L7500</w:t>
            </w:r>
          </w:p>
        </w:tc>
        <w:tc>
          <w:tcPr>
            <w:tcW w:w="774" w:type="dxa"/>
            <w:noWrap/>
            <w:hideMark/>
          </w:tcPr>
          <w:p w14:paraId="46E80B70"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F0B91F1" w14:textId="77777777" w:rsidR="00BB1C87" w:rsidRPr="00E047B1" w:rsidRDefault="00BB1C87" w:rsidP="00E9358C">
            <w:pPr>
              <w:rPr>
                <w:rFonts w:ascii="Arial" w:hAnsi="Arial" w:cs="Arial"/>
                <w:sz w:val="24"/>
                <w:szCs w:val="24"/>
              </w:rPr>
            </w:pPr>
            <w:r w:rsidRPr="00E047B1">
              <w:rPr>
                <w:rFonts w:ascii="Arial" w:hAnsi="Arial" w:cs="Arial"/>
                <w:sz w:val="24"/>
                <w:szCs w:val="24"/>
              </w:rPr>
              <w:t>36 303</w:t>
            </w:r>
          </w:p>
        </w:tc>
        <w:tc>
          <w:tcPr>
            <w:tcW w:w="2168" w:type="dxa"/>
            <w:noWrap/>
            <w:hideMark/>
          </w:tcPr>
          <w:p w14:paraId="09EAA49E"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2A198C61" w14:textId="77777777" w:rsidTr="00BB1C87">
        <w:trPr>
          <w:trHeight w:val="465"/>
        </w:trPr>
        <w:tc>
          <w:tcPr>
            <w:tcW w:w="4227" w:type="dxa"/>
            <w:hideMark/>
          </w:tcPr>
          <w:p w14:paraId="3FDCB110"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1081822A" w14:textId="77777777" w:rsidR="00BB1C87" w:rsidRPr="00E047B1" w:rsidRDefault="00BB1C87" w:rsidP="00E9358C">
            <w:pPr>
              <w:rPr>
                <w:rFonts w:ascii="Arial" w:hAnsi="Arial" w:cs="Arial"/>
                <w:sz w:val="24"/>
                <w:szCs w:val="24"/>
              </w:rPr>
            </w:pPr>
            <w:r w:rsidRPr="00E047B1">
              <w:rPr>
                <w:rFonts w:ascii="Arial" w:hAnsi="Arial" w:cs="Arial"/>
                <w:sz w:val="24"/>
                <w:szCs w:val="24"/>
              </w:rPr>
              <w:t>03208L7500</w:t>
            </w:r>
          </w:p>
        </w:tc>
        <w:tc>
          <w:tcPr>
            <w:tcW w:w="774" w:type="dxa"/>
            <w:noWrap/>
            <w:hideMark/>
          </w:tcPr>
          <w:p w14:paraId="536B4672"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557A5E4D" w14:textId="77777777" w:rsidR="00BB1C87" w:rsidRPr="00E047B1" w:rsidRDefault="00BB1C87" w:rsidP="00E9358C">
            <w:pPr>
              <w:rPr>
                <w:rFonts w:ascii="Arial" w:hAnsi="Arial" w:cs="Arial"/>
                <w:sz w:val="24"/>
                <w:szCs w:val="24"/>
              </w:rPr>
            </w:pPr>
            <w:r w:rsidRPr="00E047B1">
              <w:rPr>
                <w:rFonts w:ascii="Arial" w:hAnsi="Arial" w:cs="Arial"/>
                <w:sz w:val="24"/>
                <w:szCs w:val="24"/>
              </w:rPr>
              <w:t>36 303</w:t>
            </w:r>
          </w:p>
        </w:tc>
        <w:tc>
          <w:tcPr>
            <w:tcW w:w="2168" w:type="dxa"/>
            <w:noWrap/>
            <w:hideMark/>
          </w:tcPr>
          <w:p w14:paraId="52809679"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0E5BD37A" w14:textId="77777777" w:rsidTr="00BB1C87">
        <w:trPr>
          <w:trHeight w:val="465"/>
        </w:trPr>
        <w:tc>
          <w:tcPr>
            <w:tcW w:w="4227" w:type="dxa"/>
            <w:hideMark/>
          </w:tcPr>
          <w:p w14:paraId="312B38B6"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622B5EEE" w14:textId="77777777" w:rsidR="00BB1C87" w:rsidRPr="00E047B1" w:rsidRDefault="00BB1C87" w:rsidP="00E9358C">
            <w:pPr>
              <w:rPr>
                <w:rFonts w:ascii="Arial" w:hAnsi="Arial" w:cs="Arial"/>
                <w:sz w:val="24"/>
                <w:szCs w:val="24"/>
              </w:rPr>
            </w:pPr>
            <w:r w:rsidRPr="00E047B1">
              <w:rPr>
                <w:rFonts w:ascii="Arial" w:hAnsi="Arial" w:cs="Arial"/>
                <w:sz w:val="24"/>
                <w:szCs w:val="24"/>
              </w:rPr>
              <w:t>03208L7500</w:t>
            </w:r>
          </w:p>
        </w:tc>
        <w:tc>
          <w:tcPr>
            <w:tcW w:w="774" w:type="dxa"/>
            <w:noWrap/>
            <w:hideMark/>
          </w:tcPr>
          <w:p w14:paraId="34E5AEDF"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6A7275C1" w14:textId="77777777" w:rsidR="00BB1C87" w:rsidRPr="00E047B1" w:rsidRDefault="00BB1C87" w:rsidP="00E9358C">
            <w:pPr>
              <w:rPr>
                <w:rFonts w:ascii="Arial" w:hAnsi="Arial" w:cs="Arial"/>
                <w:sz w:val="24"/>
                <w:szCs w:val="24"/>
              </w:rPr>
            </w:pPr>
            <w:r w:rsidRPr="00E047B1">
              <w:rPr>
                <w:rFonts w:ascii="Arial" w:hAnsi="Arial" w:cs="Arial"/>
                <w:sz w:val="24"/>
                <w:szCs w:val="24"/>
              </w:rPr>
              <w:t>36 303</w:t>
            </w:r>
          </w:p>
        </w:tc>
        <w:tc>
          <w:tcPr>
            <w:tcW w:w="2168" w:type="dxa"/>
            <w:noWrap/>
            <w:hideMark/>
          </w:tcPr>
          <w:p w14:paraId="441C57A9"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1E1B3D8E" w14:textId="77777777" w:rsidTr="00BB1C87">
        <w:trPr>
          <w:trHeight w:val="690"/>
        </w:trPr>
        <w:tc>
          <w:tcPr>
            <w:tcW w:w="4227" w:type="dxa"/>
            <w:hideMark/>
          </w:tcPr>
          <w:p w14:paraId="73CCA411" w14:textId="77777777" w:rsidR="00BB1C87" w:rsidRPr="00E047B1" w:rsidRDefault="00BB1C87" w:rsidP="00E9358C">
            <w:pPr>
              <w:rPr>
                <w:rFonts w:ascii="Arial" w:hAnsi="Arial" w:cs="Arial"/>
                <w:sz w:val="24"/>
                <w:szCs w:val="24"/>
              </w:rPr>
            </w:pPr>
            <w:r w:rsidRPr="00E047B1">
              <w:rPr>
                <w:rFonts w:ascii="Arial" w:hAnsi="Arial" w:cs="Arial"/>
                <w:sz w:val="24"/>
                <w:szCs w:val="24"/>
              </w:rPr>
              <w:t>Проведение работ по капитальному ремонту зданий региональных (муниципальных) общеобразовательных организаций</w:t>
            </w:r>
          </w:p>
        </w:tc>
        <w:tc>
          <w:tcPr>
            <w:tcW w:w="1693" w:type="dxa"/>
            <w:noWrap/>
            <w:hideMark/>
          </w:tcPr>
          <w:p w14:paraId="0CBF1B96" w14:textId="77777777" w:rsidR="00BB1C87" w:rsidRPr="00E047B1" w:rsidRDefault="00BB1C87" w:rsidP="00E9358C">
            <w:pPr>
              <w:rPr>
                <w:rFonts w:ascii="Arial" w:hAnsi="Arial" w:cs="Arial"/>
                <w:sz w:val="24"/>
                <w:szCs w:val="24"/>
              </w:rPr>
            </w:pPr>
            <w:r w:rsidRPr="00E047B1">
              <w:rPr>
                <w:rFonts w:ascii="Arial" w:hAnsi="Arial" w:cs="Arial"/>
                <w:sz w:val="24"/>
                <w:szCs w:val="24"/>
              </w:rPr>
              <w:t>03208S3770</w:t>
            </w:r>
          </w:p>
        </w:tc>
        <w:tc>
          <w:tcPr>
            <w:tcW w:w="774" w:type="dxa"/>
            <w:noWrap/>
            <w:hideMark/>
          </w:tcPr>
          <w:p w14:paraId="1A92034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E93FCE6" w14:textId="77777777" w:rsidR="00BB1C87" w:rsidRPr="00E047B1" w:rsidRDefault="00BB1C87" w:rsidP="00E9358C">
            <w:pPr>
              <w:rPr>
                <w:rFonts w:ascii="Arial" w:hAnsi="Arial" w:cs="Arial"/>
                <w:sz w:val="24"/>
                <w:szCs w:val="24"/>
              </w:rPr>
            </w:pPr>
            <w:r w:rsidRPr="00E047B1">
              <w:rPr>
                <w:rFonts w:ascii="Arial" w:hAnsi="Arial" w:cs="Arial"/>
                <w:sz w:val="24"/>
                <w:szCs w:val="24"/>
              </w:rPr>
              <w:t>26 511</w:t>
            </w:r>
          </w:p>
        </w:tc>
        <w:tc>
          <w:tcPr>
            <w:tcW w:w="2168" w:type="dxa"/>
            <w:noWrap/>
            <w:hideMark/>
          </w:tcPr>
          <w:p w14:paraId="3E5A0269"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6575F1DB" w14:textId="77777777" w:rsidTr="00BB1C87">
        <w:trPr>
          <w:trHeight w:val="465"/>
        </w:trPr>
        <w:tc>
          <w:tcPr>
            <w:tcW w:w="4227" w:type="dxa"/>
            <w:hideMark/>
          </w:tcPr>
          <w:p w14:paraId="16152809"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44ADA4A1" w14:textId="77777777" w:rsidR="00BB1C87" w:rsidRPr="00E047B1" w:rsidRDefault="00BB1C87" w:rsidP="00E9358C">
            <w:pPr>
              <w:rPr>
                <w:rFonts w:ascii="Arial" w:hAnsi="Arial" w:cs="Arial"/>
                <w:sz w:val="24"/>
                <w:szCs w:val="24"/>
              </w:rPr>
            </w:pPr>
            <w:r w:rsidRPr="00E047B1">
              <w:rPr>
                <w:rFonts w:ascii="Arial" w:hAnsi="Arial" w:cs="Arial"/>
                <w:sz w:val="24"/>
                <w:szCs w:val="24"/>
              </w:rPr>
              <w:t>03208S3770</w:t>
            </w:r>
          </w:p>
        </w:tc>
        <w:tc>
          <w:tcPr>
            <w:tcW w:w="774" w:type="dxa"/>
            <w:noWrap/>
            <w:hideMark/>
          </w:tcPr>
          <w:p w14:paraId="549199A4"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70C00AA8" w14:textId="77777777" w:rsidR="00BB1C87" w:rsidRPr="00E047B1" w:rsidRDefault="00BB1C87" w:rsidP="00E9358C">
            <w:pPr>
              <w:rPr>
                <w:rFonts w:ascii="Arial" w:hAnsi="Arial" w:cs="Arial"/>
                <w:sz w:val="24"/>
                <w:szCs w:val="24"/>
              </w:rPr>
            </w:pPr>
            <w:r w:rsidRPr="00E047B1">
              <w:rPr>
                <w:rFonts w:ascii="Arial" w:hAnsi="Arial" w:cs="Arial"/>
                <w:sz w:val="24"/>
                <w:szCs w:val="24"/>
              </w:rPr>
              <w:t>26 511</w:t>
            </w:r>
          </w:p>
        </w:tc>
        <w:tc>
          <w:tcPr>
            <w:tcW w:w="2168" w:type="dxa"/>
            <w:noWrap/>
            <w:hideMark/>
          </w:tcPr>
          <w:p w14:paraId="1265C652"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20409FAF" w14:textId="77777777" w:rsidTr="00BB1C87">
        <w:trPr>
          <w:trHeight w:val="465"/>
        </w:trPr>
        <w:tc>
          <w:tcPr>
            <w:tcW w:w="4227" w:type="dxa"/>
            <w:hideMark/>
          </w:tcPr>
          <w:p w14:paraId="78CC55FE"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1693" w:type="dxa"/>
            <w:noWrap/>
            <w:hideMark/>
          </w:tcPr>
          <w:p w14:paraId="520BDFA4" w14:textId="77777777" w:rsidR="00BB1C87" w:rsidRPr="00E047B1" w:rsidRDefault="00BB1C87" w:rsidP="00E9358C">
            <w:pPr>
              <w:rPr>
                <w:rFonts w:ascii="Arial" w:hAnsi="Arial" w:cs="Arial"/>
                <w:sz w:val="24"/>
                <w:szCs w:val="24"/>
              </w:rPr>
            </w:pPr>
            <w:r w:rsidRPr="00E047B1">
              <w:rPr>
                <w:rFonts w:ascii="Arial" w:hAnsi="Arial" w:cs="Arial"/>
                <w:sz w:val="24"/>
                <w:szCs w:val="24"/>
              </w:rPr>
              <w:t>03208S3770</w:t>
            </w:r>
          </w:p>
        </w:tc>
        <w:tc>
          <w:tcPr>
            <w:tcW w:w="774" w:type="dxa"/>
            <w:noWrap/>
            <w:hideMark/>
          </w:tcPr>
          <w:p w14:paraId="2C8F85D9"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190EA58F" w14:textId="77777777" w:rsidR="00BB1C87" w:rsidRPr="00E047B1" w:rsidRDefault="00BB1C87" w:rsidP="00E9358C">
            <w:pPr>
              <w:rPr>
                <w:rFonts w:ascii="Arial" w:hAnsi="Arial" w:cs="Arial"/>
                <w:sz w:val="24"/>
                <w:szCs w:val="24"/>
              </w:rPr>
            </w:pPr>
            <w:r w:rsidRPr="00E047B1">
              <w:rPr>
                <w:rFonts w:ascii="Arial" w:hAnsi="Arial" w:cs="Arial"/>
                <w:sz w:val="24"/>
                <w:szCs w:val="24"/>
              </w:rPr>
              <w:t>26 511</w:t>
            </w:r>
          </w:p>
        </w:tc>
        <w:tc>
          <w:tcPr>
            <w:tcW w:w="2168" w:type="dxa"/>
            <w:noWrap/>
            <w:hideMark/>
          </w:tcPr>
          <w:p w14:paraId="61F21C9D"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224F30F7" w14:textId="77777777" w:rsidTr="00BB1C87">
        <w:trPr>
          <w:trHeight w:val="465"/>
        </w:trPr>
        <w:tc>
          <w:tcPr>
            <w:tcW w:w="4227" w:type="dxa"/>
            <w:hideMark/>
          </w:tcPr>
          <w:p w14:paraId="6A3ABE95" w14:textId="77777777" w:rsidR="00BB1C87" w:rsidRPr="00E047B1" w:rsidRDefault="00BB1C87" w:rsidP="00E9358C">
            <w:pPr>
              <w:rPr>
                <w:rFonts w:ascii="Arial" w:hAnsi="Arial" w:cs="Arial"/>
                <w:sz w:val="24"/>
                <w:szCs w:val="24"/>
              </w:rPr>
            </w:pPr>
            <w:r w:rsidRPr="00E047B1">
              <w:rPr>
                <w:rFonts w:ascii="Arial" w:hAnsi="Arial" w:cs="Arial"/>
                <w:sz w:val="24"/>
                <w:szCs w:val="24"/>
              </w:rPr>
              <w:t>Оснащение отремонтированных зданий общеобразовательных организаций средствами обучения и воспитания</w:t>
            </w:r>
          </w:p>
        </w:tc>
        <w:tc>
          <w:tcPr>
            <w:tcW w:w="1693" w:type="dxa"/>
            <w:noWrap/>
            <w:hideMark/>
          </w:tcPr>
          <w:p w14:paraId="6AAE5B4E" w14:textId="77777777" w:rsidR="00BB1C87" w:rsidRPr="00E047B1" w:rsidRDefault="00BB1C87" w:rsidP="00E9358C">
            <w:pPr>
              <w:rPr>
                <w:rFonts w:ascii="Arial" w:hAnsi="Arial" w:cs="Arial"/>
                <w:sz w:val="24"/>
                <w:szCs w:val="24"/>
              </w:rPr>
            </w:pPr>
            <w:r w:rsidRPr="00E047B1">
              <w:rPr>
                <w:rFonts w:ascii="Arial" w:hAnsi="Arial" w:cs="Arial"/>
                <w:sz w:val="24"/>
                <w:szCs w:val="24"/>
              </w:rPr>
              <w:t>03208S3780</w:t>
            </w:r>
          </w:p>
        </w:tc>
        <w:tc>
          <w:tcPr>
            <w:tcW w:w="774" w:type="dxa"/>
            <w:noWrap/>
            <w:hideMark/>
          </w:tcPr>
          <w:p w14:paraId="3DF19EDF"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9689B30" w14:textId="77777777" w:rsidR="00BB1C87" w:rsidRPr="00E047B1" w:rsidRDefault="00BB1C87" w:rsidP="00E9358C">
            <w:pPr>
              <w:rPr>
                <w:rFonts w:ascii="Arial" w:hAnsi="Arial" w:cs="Arial"/>
                <w:sz w:val="24"/>
                <w:szCs w:val="24"/>
              </w:rPr>
            </w:pPr>
            <w:r w:rsidRPr="00E047B1">
              <w:rPr>
                <w:rFonts w:ascii="Arial" w:hAnsi="Arial" w:cs="Arial"/>
                <w:sz w:val="24"/>
                <w:szCs w:val="24"/>
              </w:rPr>
              <w:t>2 767</w:t>
            </w:r>
          </w:p>
        </w:tc>
        <w:tc>
          <w:tcPr>
            <w:tcW w:w="2168" w:type="dxa"/>
            <w:noWrap/>
            <w:hideMark/>
          </w:tcPr>
          <w:p w14:paraId="3D1679E6"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7C0D62EF" w14:textId="77777777" w:rsidTr="00BB1C87">
        <w:trPr>
          <w:trHeight w:val="465"/>
        </w:trPr>
        <w:tc>
          <w:tcPr>
            <w:tcW w:w="4227" w:type="dxa"/>
            <w:hideMark/>
          </w:tcPr>
          <w:p w14:paraId="53164759"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18BC1673" w14:textId="77777777" w:rsidR="00BB1C87" w:rsidRPr="00E047B1" w:rsidRDefault="00BB1C87" w:rsidP="00E9358C">
            <w:pPr>
              <w:rPr>
                <w:rFonts w:ascii="Arial" w:hAnsi="Arial" w:cs="Arial"/>
                <w:sz w:val="24"/>
                <w:szCs w:val="24"/>
              </w:rPr>
            </w:pPr>
            <w:r w:rsidRPr="00E047B1">
              <w:rPr>
                <w:rFonts w:ascii="Arial" w:hAnsi="Arial" w:cs="Arial"/>
                <w:sz w:val="24"/>
                <w:szCs w:val="24"/>
              </w:rPr>
              <w:t>03208S3780</w:t>
            </w:r>
          </w:p>
        </w:tc>
        <w:tc>
          <w:tcPr>
            <w:tcW w:w="774" w:type="dxa"/>
            <w:noWrap/>
            <w:hideMark/>
          </w:tcPr>
          <w:p w14:paraId="02B5E996"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17CECEA0" w14:textId="77777777" w:rsidR="00BB1C87" w:rsidRPr="00E047B1" w:rsidRDefault="00BB1C87" w:rsidP="00E9358C">
            <w:pPr>
              <w:rPr>
                <w:rFonts w:ascii="Arial" w:hAnsi="Arial" w:cs="Arial"/>
                <w:sz w:val="24"/>
                <w:szCs w:val="24"/>
              </w:rPr>
            </w:pPr>
            <w:r w:rsidRPr="00E047B1">
              <w:rPr>
                <w:rFonts w:ascii="Arial" w:hAnsi="Arial" w:cs="Arial"/>
                <w:sz w:val="24"/>
                <w:szCs w:val="24"/>
              </w:rPr>
              <w:t>2 767</w:t>
            </w:r>
          </w:p>
        </w:tc>
        <w:tc>
          <w:tcPr>
            <w:tcW w:w="2168" w:type="dxa"/>
            <w:noWrap/>
            <w:hideMark/>
          </w:tcPr>
          <w:p w14:paraId="73D98D44"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759A6EB7" w14:textId="77777777" w:rsidTr="00BB1C87">
        <w:trPr>
          <w:trHeight w:val="465"/>
        </w:trPr>
        <w:tc>
          <w:tcPr>
            <w:tcW w:w="4227" w:type="dxa"/>
            <w:hideMark/>
          </w:tcPr>
          <w:p w14:paraId="28996722"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20164404" w14:textId="77777777" w:rsidR="00BB1C87" w:rsidRPr="00E047B1" w:rsidRDefault="00BB1C87" w:rsidP="00E9358C">
            <w:pPr>
              <w:rPr>
                <w:rFonts w:ascii="Arial" w:hAnsi="Arial" w:cs="Arial"/>
                <w:sz w:val="24"/>
                <w:szCs w:val="24"/>
              </w:rPr>
            </w:pPr>
            <w:r w:rsidRPr="00E047B1">
              <w:rPr>
                <w:rFonts w:ascii="Arial" w:hAnsi="Arial" w:cs="Arial"/>
                <w:sz w:val="24"/>
                <w:szCs w:val="24"/>
              </w:rPr>
              <w:t>03208S3780</w:t>
            </w:r>
          </w:p>
        </w:tc>
        <w:tc>
          <w:tcPr>
            <w:tcW w:w="774" w:type="dxa"/>
            <w:noWrap/>
            <w:hideMark/>
          </w:tcPr>
          <w:p w14:paraId="113C1DEE"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4A54EA15" w14:textId="77777777" w:rsidR="00BB1C87" w:rsidRPr="00E047B1" w:rsidRDefault="00BB1C87" w:rsidP="00E9358C">
            <w:pPr>
              <w:rPr>
                <w:rFonts w:ascii="Arial" w:hAnsi="Arial" w:cs="Arial"/>
                <w:sz w:val="24"/>
                <w:szCs w:val="24"/>
              </w:rPr>
            </w:pPr>
            <w:r w:rsidRPr="00E047B1">
              <w:rPr>
                <w:rFonts w:ascii="Arial" w:hAnsi="Arial" w:cs="Arial"/>
                <w:sz w:val="24"/>
                <w:szCs w:val="24"/>
              </w:rPr>
              <w:t>2 767</w:t>
            </w:r>
          </w:p>
        </w:tc>
        <w:tc>
          <w:tcPr>
            <w:tcW w:w="2168" w:type="dxa"/>
            <w:noWrap/>
            <w:hideMark/>
          </w:tcPr>
          <w:p w14:paraId="36A5116E"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3639E39C" w14:textId="77777777" w:rsidTr="00BB1C87">
        <w:trPr>
          <w:trHeight w:val="300"/>
        </w:trPr>
        <w:tc>
          <w:tcPr>
            <w:tcW w:w="4227" w:type="dxa"/>
            <w:hideMark/>
          </w:tcPr>
          <w:p w14:paraId="409666CE" w14:textId="77777777" w:rsidR="00BB1C87" w:rsidRPr="00E047B1" w:rsidRDefault="00BB1C87" w:rsidP="00E9358C">
            <w:pPr>
              <w:rPr>
                <w:rFonts w:ascii="Arial" w:hAnsi="Arial" w:cs="Arial"/>
                <w:sz w:val="24"/>
                <w:szCs w:val="24"/>
              </w:rPr>
            </w:pPr>
            <w:r w:rsidRPr="00E047B1">
              <w:rPr>
                <w:rFonts w:ascii="Arial" w:hAnsi="Arial" w:cs="Arial"/>
                <w:sz w:val="24"/>
                <w:szCs w:val="24"/>
              </w:rPr>
              <w:t>Федеральный проект "Современная школа"</w:t>
            </w:r>
          </w:p>
        </w:tc>
        <w:tc>
          <w:tcPr>
            <w:tcW w:w="1693" w:type="dxa"/>
            <w:noWrap/>
            <w:hideMark/>
          </w:tcPr>
          <w:p w14:paraId="64F2BE48" w14:textId="77777777" w:rsidR="00BB1C87" w:rsidRPr="00E047B1" w:rsidRDefault="00BB1C87" w:rsidP="00E9358C">
            <w:pPr>
              <w:rPr>
                <w:rFonts w:ascii="Arial" w:hAnsi="Arial" w:cs="Arial"/>
                <w:sz w:val="24"/>
                <w:szCs w:val="24"/>
              </w:rPr>
            </w:pPr>
            <w:r w:rsidRPr="00E047B1">
              <w:rPr>
                <w:rFonts w:ascii="Arial" w:hAnsi="Arial" w:cs="Arial"/>
                <w:sz w:val="24"/>
                <w:szCs w:val="24"/>
              </w:rPr>
              <w:t>032E100000</w:t>
            </w:r>
          </w:p>
        </w:tc>
        <w:tc>
          <w:tcPr>
            <w:tcW w:w="774" w:type="dxa"/>
            <w:noWrap/>
            <w:hideMark/>
          </w:tcPr>
          <w:p w14:paraId="4F7ABB01"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264EFF4" w14:textId="77777777" w:rsidR="00BB1C87" w:rsidRPr="00E047B1" w:rsidRDefault="00BB1C87" w:rsidP="00E9358C">
            <w:pPr>
              <w:rPr>
                <w:rFonts w:ascii="Arial" w:hAnsi="Arial" w:cs="Arial"/>
                <w:sz w:val="24"/>
                <w:szCs w:val="24"/>
              </w:rPr>
            </w:pPr>
            <w:r w:rsidRPr="00E047B1">
              <w:rPr>
                <w:rFonts w:ascii="Arial" w:hAnsi="Arial" w:cs="Arial"/>
                <w:sz w:val="24"/>
                <w:szCs w:val="24"/>
              </w:rPr>
              <w:t>2 608</w:t>
            </w:r>
          </w:p>
        </w:tc>
        <w:tc>
          <w:tcPr>
            <w:tcW w:w="2168" w:type="dxa"/>
            <w:noWrap/>
            <w:hideMark/>
          </w:tcPr>
          <w:p w14:paraId="65562E44" w14:textId="77777777" w:rsidR="00BB1C87" w:rsidRPr="00E047B1" w:rsidRDefault="00BB1C87" w:rsidP="00E9358C">
            <w:pPr>
              <w:rPr>
                <w:rFonts w:ascii="Arial" w:hAnsi="Arial" w:cs="Arial"/>
                <w:sz w:val="24"/>
                <w:szCs w:val="24"/>
              </w:rPr>
            </w:pPr>
            <w:r w:rsidRPr="00E047B1">
              <w:rPr>
                <w:rFonts w:ascii="Arial" w:hAnsi="Arial" w:cs="Arial"/>
                <w:sz w:val="24"/>
                <w:szCs w:val="24"/>
              </w:rPr>
              <w:t>32 988</w:t>
            </w:r>
          </w:p>
        </w:tc>
      </w:tr>
      <w:tr w:rsidR="00BB1C87" w:rsidRPr="00E047B1" w14:paraId="320E0E1B" w14:textId="77777777" w:rsidTr="00BB1C87">
        <w:trPr>
          <w:trHeight w:val="915"/>
        </w:trPr>
        <w:tc>
          <w:tcPr>
            <w:tcW w:w="4227" w:type="dxa"/>
            <w:hideMark/>
          </w:tcPr>
          <w:p w14:paraId="65DDA9A4" w14:textId="77777777" w:rsidR="00BB1C87" w:rsidRPr="00E047B1" w:rsidRDefault="00BB1C87" w:rsidP="00E9358C">
            <w:pPr>
              <w:rPr>
                <w:rFonts w:ascii="Arial" w:hAnsi="Arial" w:cs="Arial"/>
                <w:sz w:val="24"/>
                <w:szCs w:val="24"/>
              </w:rPr>
            </w:pPr>
            <w:r w:rsidRPr="00E047B1">
              <w:rPr>
                <w:rFonts w:ascii="Arial" w:hAnsi="Arial" w:cs="Arial"/>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693" w:type="dxa"/>
            <w:noWrap/>
            <w:hideMark/>
          </w:tcPr>
          <w:p w14:paraId="03C1EDD8" w14:textId="77777777" w:rsidR="00BB1C87" w:rsidRPr="00E047B1" w:rsidRDefault="00BB1C87" w:rsidP="00E9358C">
            <w:pPr>
              <w:rPr>
                <w:rFonts w:ascii="Arial" w:hAnsi="Arial" w:cs="Arial"/>
                <w:sz w:val="24"/>
                <w:szCs w:val="24"/>
              </w:rPr>
            </w:pPr>
            <w:r w:rsidRPr="00E047B1">
              <w:rPr>
                <w:rFonts w:ascii="Arial" w:hAnsi="Arial" w:cs="Arial"/>
                <w:sz w:val="24"/>
                <w:szCs w:val="24"/>
              </w:rPr>
              <w:t>032E151690</w:t>
            </w:r>
          </w:p>
        </w:tc>
        <w:tc>
          <w:tcPr>
            <w:tcW w:w="774" w:type="dxa"/>
            <w:noWrap/>
            <w:hideMark/>
          </w:tcPr>
          <w:p w14:paraId="41CE353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EDC25DF" w14:textId="77777777" w:rsidR="00BB1C87" w:rsidRPr="00E047B1" w:rsidRDefault="00BB1C87" w:rsidP="00E9358C">
            <w:pPr>
              <w:rPr>
                <w:rFonts w:ascii="Arial" w:hAnsi="Arial" w:cs="Arial"/>
                <w:sz w:val="24"/>
                <w:szCs w:val="24"/>
              </w:rPr>
            </w:pPr>
            <w:r w:rsidRPr="00E047B1">
              <w:rPr>
                <w:rFonts w:ascii="Arial" w:hAnsi="Arial" w:cs="Arial"/>
                <w:sz w:val="24"/>
                <w:szCs w:val="24"/>
              </w:rPr>
              <w:t>1 608</w:t>
            </w:r>
          </w:p>
        </w:tc>
        <w:tc>
          <w:tcPr>
            <w:tcW w:w="2168" w:type="dxa"/>
            <w:noWrap/>
            <w:hideMark/>
          </w:tcPr>
          <w:p w14:paraId="7EA599E6" w14:textId="77777777" w:rsidR="00BB1C87" w:rsidRPr="00E047B1" w:rsidRDefault="00BB1C87" w:rsidP="00E9358C">
            <w:pPr>
              <w:rPr>
                <w:rFonts w:ascii="Arial" w:hAnsi="Arial" w:cs="Arial"/>
                <w:sz w:val="24"/>
                <w:szCs w:val="24"/>
              </w:rPr>
            </w:pPr>
            <w:r w:rsidRPr="00E047B1">
              <w:rPr>
                <w:rFonts w:ascii="Arial" w:hAnsi="Arial" w:cs="Arial"/>
                <w:sz w:val="24"/>
                <w:szCs w:val="24"/>
              </w:rPr>
              <w:t>19 988</w:t>
            </w:r>
          </w:p>
        </w:tc>
      </w:tr>
      <w:tr w:rsidR="00BB1C87" w:rsidRPr="00E047B1" w14:paraId="2235ACE1" w14:textId="77777777" w:rsidTr="00BB1C87">
        <w:trPr>
          <w:trHeight w:val="465"/>
        </w:trPr>
        <w:tc>
          <w:tcPr>
            <w:tcW w:w="4227" w:type="dxa"/>
            <w:hideMark/>
          </w:tcPr>
          <w:p w14:paraId="603FFDE5"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11FC1D1A" w14:textId="77777777" w:rsidR="00BB1C87" w:rsidRPr="00E047B1" w:rsidRDefault="00BB1C87" w:rsidP="00E9358C">
            <w:pPr>
              <w:rPr>
                <w:rFonts w:ascii="Arial" w:hAnsi="Arial" w:cs="Arial"/>
                <w:sz w:val="24"/>
                <w:szCs w:val="24"/>
              </w:rPr>
            </w:pPr>
            <w:r w:rsidRPr="00E047B1">
              <w:rPr>
                <w:rFonts w:ascii="Arial" w:hAnsi="Arial" w:cs="Arial"/>
                <w:sz w:val="24"/>
                <w:szCs w:val="24"/>
              </w:rPr>
              <w:t>032E151690</w:t>
            </w:r>
          </w:p>
        </w:tc>
        <w:tc>
          <w:tcPr>
            <w:tcW w:w="774" w:type="dxa"/>
            <w:noWrap/>
            <w:hideMark/>
          </w:tcPr>
          <w:p w14:paraId="0FF518EF"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48CA3BED" w14:textId="77777777" w:rsidR="00BB1C87" w:rsidRPr="00E047B1" w:rsidRDefault="00BB1C87" w:rsidP="00E9358C">
            <w:pPr>
              <w:rPr>
                <w:rFonts w:ascii="Arial" w:hAnsi="Arial" w:cs="Arial"/>
                <w:sz w:val="24"/>
                <w:szCs w:val="24"/>
              </w:rPr>
            </w:pPr>
            <w:r w:rsidRPr="00E047B1">
              <w:rPr>
                <w:rFonts w:ascii="Arial" w:hAnsi="Arial" w:cs="Arial"/>
                <w:sz w:val="24"/>
                <w:szCs w:val="24"/>
              </w:rPr>
              <w:t>1 608</w:t>
            </w:r>
          </w:p>
        </w:tc>
        <w:tc>
          <w:tcPr>
            <w:tcW w:w="2168" w:type="dxa"/>
            <w:noWrap/>
            <w:hideMark/>
          </w:tcPr>
          <w:p w14:paraId="1169C84B" w14:textId="77777777" w:rsidR="00BB1C87" w:rsidRPr="00E047B1" w:rsidRDefault="00BB1C87" w:rsidP="00E9358C">
            <w:pPr>
              <w:rPr>
                <w:rFonts w:ascii="Arial" w:hAnsi="Arial" w:cs="Arial"/>
                <w:sz w:val="24"/>
                <w:szCs w:val="24"/>
              </w:rPr>
            </w:pPr>
            <w:r w:rsidRPr="00E047B1">
              <w:rPr>
                <w:rFonts w:ascii="Arial" w:hAnsi="Arial" w:cs="Arial"/>
                <w:sz w:val="24"/>
                <w:szCs w:val="24"/>
              </w:rPr>
              <w:t>19 988</w:t>
            </w:r>
          </w:p>
        </w:tc>
      </w:tr>
      <w:tr w:rsidR="00BB1C87" w:rsidRPr="00E047B1" w14:paraId="5CDF96DE" w14:textId="77777777" w:rsidTr="00BB1C87">
        <w:trPr>
          <w:trHeight w:val="465"/>
        </w:trPr>
        <w:tc>
          <w:tcPr>
            <w:tcW w:w="4227" w:type="dxa"/>
            <w:hideMark/>
          </w:tcPr>
          <w:p w14:paraId="00360018"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32AE4FB8" w14:textId="77777777" w:rsidR="00BB1C87" w:rsidRPr="00E047B1" w:rsidRDefault="00BB1C87" w:rsidP="00E9358C">
            <w:pPr>
              <w:rPr>
                <w:rFonts w:ascii="Arial" w:hAnsi="Arial" w:cs="Arial"/>
                <w:sz w:val="24"/>
                <w:szCs w:val="24"/>
              </w:rPr>
            </w:pPr>
            <w:r w:rsidRPr="00E047B1">
              <w:rPr>
                <w:rFonts w:ascii="Arial" w:hAnsi="Arial" w:cs="Arial"/>
                <w:sz w:val="24"/>
                <w:szCs w:val="24"/>
              </w:rPr>
              <w:t>032E151690</w:t>
            </w:r>
          </w:p>
        </w:tc>
        <w:tc>
          <w:tcPr>
            <w:tcW w:w="774" w:type="dxa"/>
            <w:noWrap/>
            <w:hideMark/>
          </w:tcPr>
          <w:p w14:paraId="643505C2"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612AC961" w14:textId="77777777" w:rsidR="00BB1C87" w:rsidRPr="00E047B1" w:rsidRDefault="00BB1C87" w:rsidP="00E9358C">
            <w:pPr>
              <w:rPr>
                <w:rFonts w:ascii="Arial" w:hAnsi="Arial" w:cs="Arial"/>
                <w:sz w:val="24"/>
                <w:szCs w:val="24"/>
              </w:rPr>
            </w:pPr>
            <w:r w:rsidRPr="00E047B1">
              <w:rPr>
                <w:rFonts w:ascii="Arial" w:hAnsi="Arial" w:cs="Arial"/>
                <w:sz w:val="24"/>
                <w:szCs w:val="24"/>
              </w:rPr>
              <w:t>1 608</w:t>
            </w:r>
          </w:p>
        </w:tc>
        <w:tc>
          <w:tcPr>
            <w:tcW w:w="2168" w:type="dxa"/>
            <w:noWrap/>
            <w:hideMark/>
          </w:tcPr>
          <w:p w14:paraId="417C6947" w14:textId="77777777" w:rsidR="00BB1C87" w:rsidRPr="00E047B1" w:rsidRDefault="00BB1C87" w:rsidP="00E9358C">
            <w:pPr>
              <w:rPr>
                <w:rFonts w:ascii="Arial" w:hAnsi="Arial" w:cs="Arial"/>
                <w:sz w:val="24"/>
                <w:szCs w:val="24"/>
              </w:rPr>
            </w:pPr>
            <w:r w:rsidRPr="00E047B1">
              <w:rPr>
                <w:rFonts w:ascii="Arial" w:hAnsi="Arial" w:cs="Arial"/>
                <w:sz w:val="24"/>
                <w:szCs w:val="24"/>
              </w:rPr>
              <w:t>19 988</w:t>
            </w:r>
          </w:p>
        </w:tc>
      </w:tr>
      <w:tr w:rsidR="00BB1C87" w:rsidRPr="00E047B1" w14:paraId="0C437190" w14:textId="77777777" w:rsidTr="00BB1C87">
        <w:trPr>
          <w:trHeight w:val="465"/>
        </w:trPr>
        <w:tc>
          <w:tcPr>
            <w:tcW w:w="4227" w:type="dxa"/>
            <w:hideMark/>
          </w:tcPr>
          <w:p w14:paraId="08ABA6D5" w14:textId="77777777" w:rsidR="00BB1C87" w:rsidRPr="00E047B1" w:rsidRDefault="00BB1C87" w:rsidP="00E9358C">
            <w:pPr>
              <w:rPr>
                <w:rFonts w:ascii="Arial" w:hAnsi="Arial" w:cs="Arial"/>
                <w:sz w:val="24"/>
                <w:szCs w:val="24"/>
              </w:rPr>
            </w:pPr>
            <w:r w:rsidRPr="00E047B1">
              <w:rPr>
                <w:rFonts w:ascii="Arial" w:hAnsi="Arial" w:cs="Arial"/>
                <w:sz w:val="24"/>
                <w:szCs w:val="24"/>
              </w:rPr>
              <w:t>Создание центров образования естественно-научной и технологической направленностей</w:t>
            </w:r>
          </w:p>
        </w:tc>
        <w:tc>
          <w:tcPr>
            <w:tcW w:w="1693" w:type="dxa"/>
            <w:noWrap/>
            <w:hideMark/>
          </w:tcPr>
          <w:p w14:paraId="3C2BE73C" w14:textId="77777777" w:rsidR="00BB1C87" w:rsidRPr="00E047B1" w:rsidRDefault="00BB1C87" w:rsidP="00E9358C">
            <w:pPr>
              <w:rPr>
                <w:rFonts w:ascii="Arial" w:hAnsi="Arial" w:cs="Arial"/>
                <w:sz w:val="24"/>
                <w:szCs w:val="24"/>
              </w:rPr>
            </w:pPr>
            <w:r w:rsidRPr="00E047B1">
              <w:rPr>
                <w:rFonts w:ascii="Arial" w:hAnsi="Arial" w:cs="Arial"/>
                <w:sz w:val="24"/>
                <w:szCs w:val="24"/>
              </w:rPr>
              <w:t>032E1S2760</w:t>
            </w:r>
          </w:p>
        </w:tc>
        <w:tc>
          <w:tcPr>
            <w:tcW w:w="774" w:type="dxa"/>
            <w:noWrap/>
            <w:hideMark/>
          </w:tcPr>
          <w:p w14:paraId="7B52C8E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1F32E06"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c>
          <w:tcPr>
            <w:tcW w:w="2168" w:type="dxa"/>
            <w:noWrap/>
            <w:hideMark/>
          </w:tcPr>
          <w:p w14:paraId="593974D2" w14:textId="77777777" w:rsidR="00BB1C87" w:rsidRPr="00E047B1" w:rsidRDefault="00BB1C87" w:rsidP="00E9358C">
            <w:pPr>
              <w:rPr>
                <w:rFonts w:ascii="Arial" w:hAnsi="Arial" w:cs="Arial"/>
                <w:sz w:val="24"/>
                <w:szCs w:val="24"/>
              </w:rPr>
            </w:pPr>
            <w:r w:rsidRPr="00E047B1">
              <w:rPr>
                <w:rFonts w:ascii="Arial" w:hAnsi="Arial" w:cs="Arial"/>
                <w:sz w:val="24"/>
                <w:szCs w:val="24"/>
              </w:rPr>
              <w:t>13 000</w:t>
            </w:r>
          </w:p>
        </w:tc>
      </w:tr>
      <w:tr w:rsidR="00BB1C87" w:rsidRPr="00E047B1" w14:paraId="0597980D" w14:textId="77777777" w:rsidTr="00BB1C87">
        <w:trPr>
          <w:trHeight w:val="465"/>
        </w:trPr>
        <w:tc>
          <w:tcPr>
            <w:tcW w:w="4227" w:type="dxa"/>
            <w:hideMark/>
          </w:tcPr>
          <w:p w14:paraId="1268498D"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45DA6E74" w14:textId="77777777" w:rsidR="00BB1C87" w:rsidRPr="00E047B1" w:rsidRDefault="00BB1C87" w:rsidP="00E9358C">
            <w:pPr>
              <w:rPr>
                <w:rFonts w:ascii="Arial" w:hAnsi="Arial" w:cs="Arial"/>
                <w:sz w:val="24"/>
                <w:szCs w:val="24"/>
              </w:rPr>
            </w:pPr>
            <w:r w:rsidRPr="00E047B1">
              <w:rPr>
                <w:rFonts w:ascii="Arial" w:hAnsi="Arial" w:cs="Arial"/>
                <w:sz w:val="24"/>
                <w:szCs w:val="24"/>
              </w:rPr>
              <w:t>032E1S2760</w:t>
            </w:r>
          </w:p>
        </w:tc>
        <w:tc>
          <w:tcPr>
            <w:tcW w:w="774" w:type="dxa"/>
            <w:noWrap/>
            <w:hideMark/>
          </w:tcPr>
          <w:p w14:paraId="67CC35E0"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203BB522"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c>
          <w:tcPr>
            <w:tcW w:w="2168" w:type="dxa"/>
            <w:noWrap/>
            <w:hideMark/>
          </w:tcPr>
          <w:p w14:paraId="2DA09C44" w14:textId="77777777" w:rsidR="00BB1C87" w:rsidRPr="00E047B1" w:rsidRDefault="00BB1C87" w:rsidP="00E9358C">
            <w:pPr>
              <w:rPr>
                <w:rFonts w:ascii="Arial" w:hAnsi="Arial" w:cs="Arial"/>
                <w:sz w:val="24"/>
                <w:szCs w:val="24"/>
              </w:rPr>
            </w:pPr>
            <w:r w:rsidRPr="00E047B1">
              <w:rPr>
                <w:rFonts w:ascii="Arial" w:hAnsi="Arial" w:cs="Arial"/>
                <w:sz w:val="24"/>
                <w:szCs w:val="24"/>
              </w:rPr>
              <w:t>13 000</w:t>
            </w:r>
          </w:p>
        </w:tc>
      </w:tr>
      <w:tr w:rsidR="00BB1C87" w:rsidRPr="00E047B1" w14:paraId="682E4CF4" w14:textId="77777777" w:rsidTr="00BB1C87">
        <w:trPr>
          <w:trHeight w:val="465"/>
        </w:trPr>
        <w:tc>
          <w:tcPr>
            <w:tcW w:w="4227" w:type="dxa"/>
            <w:hideMark/>
          </w:tcPr>
          <w:p w14:paraId="23B0D8CE"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527A2583" w14:textId="77777777" w:rsidR="00BB1C87" w:rsidRPr="00E047B1" w:rsidRDefault="00BB1C87" w:rsidP="00E9358C">
            <w:pPr>
              <w:rPr>
                <w:rFonts w:ascii="Arial" w:hAnsi="Arial" w:cs="Arial"/>
                <w:sz w:val="24"/>
                <w:szCs w:val="24"/>
              </w:rPr>
            </w:pPr>
            <w:r w:rsidRPr="00E047B1">
              <w:rPr>
                <w:rFonts w:ascii="Arial" w:hAnsi="Arial" w:cs="Arial"/>
                <w:sz w:val="24"/>
                <w:szCs w:val="24"/>
              </w:rPr>
              <w:t>032E1S2760</w:t>
            </w:r>
          </w:p>
        </w:tc>
        <w:tc>
          <w:tcPr>
            <w:tcW w:w="774" w:type="dxa"/>
            <w:noWrap/>
            <w:hideMark/>
          </w:tcPr>
          <w:p w14:paraId="32FDE1CA"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50CBDBFF"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c>
          <w:tcPr>
            <w:tcW w:w="2168" w:type="dxa"/>
            <w:noWrap/>
            <w:hideMark/>
          </w:tcPr>
          <w:p w14:paraId="37C3A8C5" w14:textId="77777777" w:rsidR="00BB1C87" w:rsidRPr="00E047B1" w:rsidRDefault="00BB1C87" w:rsidP="00E9358C">
            <w:pPr>
              <w:rPr>
                <w:rFonts w:ascii="Arial" w:hAnsi="Arial" w:cs="Arial"/>
                <w:sz w:val="24"/>
                <w:szCs w:val="24"/>
              </w:rPr>
            </w:pPr>
            <w:r w:rsidRPr="00E047B1">
              <w:rPr>
                <w:rFonts w:ascii="Arial" w:hAnsi="Arial" w:cs="Arial"/>
                <w:sz w:val="24"/>
                <w:szCs w:val="24"/>
              </w:rPr>
              <w:t>13 000</w:t>
            </w:r>
          </w:p>
        </w:tc>
      </w:tr>
      <w:tr w:rsidR="00BB1C87" w:rsidRPr="00E047B1" w14:paraId="6DCAAAE0" w14:textId="77777777" w:rsidTr="00BB1C87">
        <w:trPr>
          <w:trHeight w:val="465"/>
        </w:trPr>
        <w:tc>
          <w:tcPr>
            <w:tcW w:w="4227" w:type="dxa"/>
            <w:hideMark/>
          </w:tcPr>
          <w:p w14:paraId="534B201B"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"Дополнительное образование, воспитание и психолого-социальное сопровождение детей"</w:t>
            </w:r>
          </w:p>
        </w:tc>
        <w:tc>
          <w:tcPr>
            <w:tcW w:w="1693" w:type="dxa"/>
            <w:noWrap/>
            <w:hideMark/>
          </w:tcPr>
          <w:p w14:paraId="041B8221" w14:textId="77777777" w:rsidR="00BB1C87" w:rsidRPr="00E047B1" w:rsidRDefault="00BB1C87" w:rsidP="00E9358C">
            <w:pPr>
              <w:rPr>
                <w:rFonts w:ascii="Arial" w:hAnsi="Arial" w:cs="Arial"/>
                <w:sz w:val="24"/>
                <w:szCs w:val="24"/>
              </w:rPr>
            </w:pPr>
            <w:r w:rsidRPr="00E047B1">
              <w:rPr>
                <w:rFonts w:ascii="Arial" w:hAnsi="Arial" w:cs="Arial"/>
                <w:sz w:val="24"/>
                <w:szCs w:val="24"/>
              </w:rPr>
              <w:t>0330000000</w:t>
            </w:r>
          </w:p>
        </w:tc>
        <w:tc>
          <w:tcPr>
            <w:tcW w:w="774" w:type="dxa"/>
            <w:noWrap/>
            <w:hideMark/>
          </w:tcPr>
          <w:p w14:paraId="2E5BE90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708995A" w14:textId="77777777" w:rsidR="00BB1C87" w:rsidRPr="00E047B1" w:rsidRDefault="00BB1C87" w:rsidP="00E9358C">
            <w:pPr>
              <w:rPr>
                <w:rFonts w:ascii="Arial" w:hAnsi="Arial" w:cs="Arial"/>
                <w:sz w:val="24"/>
                <w:szCs w:val="24"/>
              </w:rPr>
            </w:pPr>
            <w:r w:rsidRPr="00E047B1">
              <w:rPr>
                <w:rFonts w:ascii="Arial" w:hAnsi="Arial" w:cs="Arial"/>
                <w:sz w:val="24"/>
                <w:szCs w:val="24"/>
              </w:rPr>
              <w:t>74 407</w:t>
            </w:r>
          </w:p>
        </w:tc>
        <w:tc>
          <w:tcPr>
            <w:tcW w:w="2168" w:type="dxa"/>
            <w:noWrap/>
            <w:hideMark/>
          </w:tcPr>
          <w:p w14:paraId="3FEFCE50" w14:textId="77777777" w:rsidR="00BB1C87" w:rsidRPr="00E047B1" w:rsidRDefault="00BB1C87" w:rsidP="00E9358C">
            <w:pPr>
              <w:rPr>
                <w:rFonts w:ascii="Arial" w:hAnsi="Arial" w:cs="Arial"/>
                <w:sz w:val="24"/>
                <w:szCs w:val="24"/>
              </w:rPr>
            </w:pPr>
            <w:r w:rsidRPr="00E047B1">
              <w:rPr>
                <w:rFonts w:ascii="Arial" w:hAnsi="Arial" w:cs="Arial"/>
                <w:sz w:val="24"/>
                <w:szCs w:val="24"/>
              </w:rPr>
              <w:t>71 934</w:t>
            </w:r>
          </w:p>
        </w:tc>
      </w:tr>
      <w:tr w:rsidR="00BB1C87" w:rsidRPr="00E047B1" w14:paraId="048D2E02" w14:textId="77777777" w:rsidTr="00BB1C87">
        <w:trPr>
          <w:trHeight w:val="690"/>
        </w:trPr>
        <w:tc>
          <w:tcPr>
            <w:tcW w:w="4227" w:type="dxa"/>
            <w:hideMark/>
          </w:tcPr>
          <w:p w14:paraId="130A4F16"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1693" w:type="dxa"/>
            <w:noWrap/>
            <w:hideMark/>
          </w:tcPr>
          <w:p w14:paraId="0D88AE46" w14:textId="77777777" w:rsidR="00BB1C87" w:rsidRPr="00E047B1" w:rsidRDefault="00BB1C87" w:rsidP="00E9358C">
            <w:pPr>
              <w:rPr>
                <w:rFonts w:ascii="Arial" w:hAnsi="Arial" w:cs="Arial"/>
                <w:sz w:val="24"/>
                <w:szCs w:val="24"/>
              </w:rPr>
            </w:pPr>
            <w:r w:rsidRPr="00E047B1">
              <w:rPr>
                <w:rFonts w:ascii="Arial" w:hAnsi="Arial" w:cs="Arial"/>
                <w:sz w:val="24"/>
                <w:szCs w:val="24"/>
              </w:rPr>
              <w:t>0330300000</w:t>
            </w:r>
          </w:p>
        </w:tc>
        <w:tc>
          <w:tcPr>
            <w:tcW w:w="774" w:type="dxa"/>
            <w:noWrap/>
            <w:hideMark/>
          </w:tcPr>
          <w:p w14:paraId="4F927E82"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20C1B37" w14:textId="77777777" w:rsidR="00BB1C87" w:rsidRPr="00E047B1" w:rsidRDefault="00BB1C87" w:rsidP="00E9358C">
            <w:pPr>
              <w:rPr>
                <w:rFonts w:ascii="Arial" w:hAnsi="Arial" w:cs="Arial"/>
                <w:sz w:val="24"/>
                <w:szCs w:val="24"/>
              </w:rPr>
            </w:pPr>
            <w:r w:rsidRPr="00E047B1">
              <w:rPr>
                <w:rFonts w:ascii="Arial" w:hAnsi="Arial" w:cs="Arial"/>
                <w:sz w:val="24"/>
                <w:szCs w:val="24"/>
              </w:rPr>
              <w:t>71 407</w:t>
            </w:r>
          </w:p>
        </w:tc>
        <w:tc>
          <w:tcPr>
            <w:tcW w:w="2168" w:type="dxa"/>
            <w:noWrap/>
            <w:hideMark/>
          </w:tcPr>
          <w:p w14:paraId="657CEC96" w14:textId="77777777" w:rsidR="00BB1C87" w:rsidRPr="00E047B1" w:rsidRDefault="00BB1C87" w:rsidP="00E9358C">
            <w:pPr>
              <w:rPr>
                <w:rFonts w:ascii="Arial" w:hAnsi="Arial" w:cs="Arial"/>
                <w:sz w:val="24"/>
                <w:szCs w:val="24"/>
              </w:rPr>
            </w:pPr>
            <w:r w:rsidRPr="00E047B1">
              <w:rPr>
                <w:rFonts w:ascii="Arial" w:hAnsi="Arial" w:cs="Arial"/>
                <w:sz w:val="24"/>
                <w:szCs w:val="24"/>
              </w:rPr>
              <w:t>68 934</w:t>
            </w:r>
          </w:p>
        </w:tc>
      </w:tr>
      <w:tr w:rsidR="00BB1C87" w:rsidRPr="00E047B1" w14:paraId="5720EDB6" w14:textId="77777777" w:rsidTr="00BB1C87">
        <w:trPr>
          <w:trHeight w:val="690"/>
        </w:trPr>
        <w:tc>
          <w:tcPr>
            <w:tcW w:w="4227" w:type="dxa"/>
            <w:hideMark/>
          </w:tcPr>
          <w:p w14:paraId="372AAB57"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Расходы на обеспечение деятельности (оказание услуг) муниципальных учреждений - организации дополнительного образования</w:t>
            </w:r>
          </w:p>
        </w:tc>
        <w:tc>
          <w:tcPr>
            <w:tcW w:w="1693" w:type="dxa"/>
            <w:noWrap/>
            <w:hideMark/>
          </w:tcPr>
          <w:p w14:paraId="7AFBED50" w14:textId="77777777" w:rsidR="00BB1C87" w:rsidRPr="00E047B1" w:rsidRDefault="00BB1C87" w:rsidP="00E9358C">
            <w:pPr>
              <w:rPr>
                <w:rFonts w:ascii="Arial" w:hAnsi="Arial" w:cs="Arial"/>
                <w:sz w:val="24"/>
                <w:szCs w:val="24"/>
              </w:rPr>
            </w:pPr>
            <w:r w:rsidRPr="00E047B1">
              <w:rPr>
                <w:rFonts w:ascii="Arial" w:hAnsi="Arial" w:cs="Arial"/>
                <w:sz w:val="24"/>
                <w:szCs w:val="24"/>
              </w:rPr>
              <w:t>0330306060</w:t>
            </w:r>
          </w:p>
        </w:tc>
        <w:tc>
          <w:tcPr>
            <w:tcW w:w="774" w:type="dxa"/>
            <w:noWrap/>
            <w:hideMark/>
          </w:tcPr>
          <w:p w14:paraId="2DCC058F"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6FDFD38" w14:textId="77777777" w:rsidR="00BB1C87" w:rsidRPr="00E047B1" w:rsidRDefault="00BB1C87" w:rsidP="00E9358C">
            <w:pPr>
              <w:rPr>
                <w:rFonts w:ascii="Arial" w:hAnsi="Arial" w:cs="Arial"/>
                <w:sz w:val="24"/>
                <w:szCs w:val="24"/>
              </w:rPr>
            </w:pPr>
            <w:r w:rsidRPr="00E047B1">
              <w:rPr>
                <w:rFonts w:ascii="Arial" w:hAnsi="Arial" w:cs="Arial"/>
                <w:sz w:val="24"/>
                <w:szCs w:val="24"/>
              </w:rPr>
              <w:t>71 407</w:t>
            </w:r>
          </w:p>
        </w:tc>
        <w:tc>
          <w:tcPr>
            <w:tcW w:w="2168" w:type="dxa"/>
            <w:noWrap/>
            <w:hideMark/>
          </w:tcPr>
          <w:p w14:paraId="58E7FEA5" w14:textId="77777777" w:rsidR="00BB1C87" w:rsidRPr="00E047B1" w:rsidRDefault="00BB1C87" w:rsidP="00E9358C">
            <w:pPr>
              <w:rPr>
                <w:rFonts w:ascii="Arial" w:hAnsi="Arial" w:cs="Arial"/>
                <w:sz w:val="24"/>
                <w:szCs w:val="24"/>
              </w:rPr>
            </w:pPr>
            <w:r w:rsidRPr="00E047B1">
              <w:rPr>
                <w:rFonts w:ascii="Arial" w:hAnsi="Arial" w:cs="Arial"/>
                <w:sz w:val="24"/>
                <w:szCs w:val="24"/>
              </w:rPr>
              <w:t>68 934</w:t>
            </w:r>
          </w:p>
        </w:tc>
      </w:tr>
      <w:tr w:rsidR="00BB1C87" w:rsidRPr="00E047B1" w14:paraId="23FF551C" w14:textId="77777777" w:rsidTr="00BB1C87">
        <w:trPr>
          <w:trHeight w:val="915"/>
        </w:trPr>
        <w:tc>
          <w:tcPr>
            <w:tcW w:w="4227" w:type="dxa"/>
            <w:hideMark/>
          </w:tcPr>
          <w:p w14:paraId="254C3CEE"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78CA39D1" w14:textId="77777777" w:rsidR="00BB1C87" w:rsidRPr="00E047B1" w:rsidRDefault="00BB1C87" w:rsidP="00E9358C">
            <w:pPr>
              <w:rPr>
                <w:rFonts w:ascii="Arial" w:hAnsi="Arial" w:cs="Arial"/>
                <w:sz w:val="24"/>
                <w:szCs w:val="24"/>
              </w:rPr>
            </w:pPr>
            <w:r w:rsidRPr="00E047B1">
              <w:rPr>
                <w:rFonts w:ascii="Arial" w:hAnsi="Arial" w:cs="Arial"/>
                <w:sz w:val="24"/>
                <w:szCs w:val="24"/>
              </w:rPr>
              <w:t>0330306060</w:t>
            </w:r>
          </w:p>
        </w:tc>
        <w:tc>
          <w:tcPr>
            <w:tcW w:w="774" w:type="dxa"/>
            <w:noWrap/>
            <w:hideMark/>
          </w:tcPr>
          <w:p w14:paraId="01191272"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39E55B48" w14:textId="77777777" w:rsidR="00BB1C87" w:rsidRPr="00E047B1" w:rsidRDefault="00BB1C87" w:rsidP="00E9358C">
            <w:pPr>
              <w:rPr>
                <w:rFonts w:ascii="Arial" w:hAnsi="Arial" w:cs="Arial"/>
                <w:sz w:val="24"/>
                <w:szCs w:val="24"/>
              </w:rPr>
            </w:pPr>
            <w:r w:rsidRPr="00E047B1">
              <w:rPr>
                <w:rFonts w:ascii="Arial" w:hAnsi="Arial" w:cs="Arial"/>
                <w:sz w:val="24"/>
                <w:szCs w:val="24"/>
              </w:rPr>
              <w:t>2 253</w:t>
            </w:r>
          </w:p>
        </w:tc>
        <w:tc>
          <w:tcPr>
            <w:tcW w:w="2168" w:type="dxa"/>
            <w:noWrap/>
            <w:hideMark/>
          </w:tcPr>
          <w:p w14:paraId="2EEBB805" w14:textId="77777777" w:rsidR="00BB1C87" w:rsidRPr="00E047B1" w:rsidRDefault="00BB1C87" w:rsidP="00E9358C">
            <w:pPr>
              <w:rPr>
                <w:rFonts w:ascii="Arial" w:hAnsi="Arial" w:cs="Arial"/>
                <w:sz w:val="24"/>
                <w:szCs w:val="24"/>
              </w:rPr>
            </w:pPr>
            <w:r w:rsidRPr="00E047B1">
              <w:rPr>
                <w:rFonts w:ascii="Arial" w:hAnsi="Arial" w:cs="Arial"/>
                <w:sz w:val="24"/>
                <w:szCs w:val="24"/>
              </w:rPr>
              <w:t>5 783</w:t>
            </w:r>
          </w:p>
        </w:tc>
      </w:tr>
      <w:tr w:rsidR="00BB1C87" w:rsidRPr="00E047B1" w14:paraId="7A83A6CD" w14:textId="77777777" w:rsidTr="00BB1C87">
        <w:trPr>
          <w:trHeight w:val="300"/>
        </w:trPr>
        <w:tc>
          <w:tcPr>
            <w:tcW w:w="4227" w:type="dxa"/>
            <w:hideMark/>
          </w:tcPr>
          <w:p w14:paraId="1570DCFB"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казенных учреждений</w:t>
            </w:r>
          </w:p>
        </w:tc>
        <w:tc>
          <w:tcPr>
            <w:tcW w:w="1693" w:type="dxa"/>
            <w:noWrap/>
            <w:hideMark/>
          </w:tcPr>
          <w:p w14:paraId="25DA3970" w14:textId="77777777" w:rsidR="00BB1C87" w:rsidRPr="00E047B1" w:rsidRDefault="00BB1C87" w:rsidP="00E9358C">
            <w:pPr>
              <w:rPr>
                <w:rFonts w:ascii="Arial" w:hAnsi="Arial" w:cs="Arial"/>
                <w:sz w:val="24"/>
                <w:szCs w:val="24"/>
              </w:rPr>
            </w:pPr>
            <w:r w:rsidRPr="00E047B1">
              <w:rPr>
                <w:rFonts w:ascii="Arial" w:hAnsi="Arial" w:cs="Arial"/>
                <w:sz w:val="24"/>
                <w:szCs w:val="24"/>
              </w:rPr>
              <w:t>0330306060</w:t>
            </w:r>
          </w:p>
        </w:tc>
        <w:tc>
          <w:tcPr>
            <w:tcW w:w="774" w:type="dxa"/>
            <w:noWrap/>
            <w:hideMark/>
          </w:tcPr>
          <w:p w14:paraId="3FDA56A1" w14:textId="77777777" w:rsidR="00BB1C87" w:rsidRPr="00E047B1" w:rsidRDefault="00BB1C87" w:rsidP="00E9358C">
            <w:pPr>
              <w:rPr>
                <w:rFonts w:ascii="Arial" w:hAnsi="Arial" w:cs="Arial"/>
                <w:sz w:val="24"/>
                <w:szCs w:val="24"/>
              </w:rPr>
            </w:pPr>
            <w:r w:rsidRPr="00E047B1">
              <w:rPr>
                <w:rFonts w:ascii="Arial" w:hAnsi="Arial" w:cs="Arial"/>
                <w:sz w:val="24"/>
                <w:szCs w:val="24"/>
              </w:rPr>
              <w:t>110</w:t>
            </w:r>
          </w:p>
        </w:tc>
        <w:tc>
          <w:tcPr>
            <w:tcW w:w="1344" w:type="dxa"/>
            <w:noWrap/>
            <w:hideMark/>
          </w:tcPr>
          <w:p w14:paraId="363A2945" w14:textId="77777777" w:rsidR="00BB1C87" w:rsidRPr="00E047B1" w:rsidRDefault="00BB1C87" w:rsidP="00E9358C">
            <w:pPr>
              <w:rPr>
                <w:rFonts w:ascii="Arial" w:hAnsi="Arial" w:cs="Arial"/>
                <w:sz w:val="24"/>
                <w:szCs w:val="24"/>
              </w:rPr>
            </w:pPr>
            <w:r w:rsidRPr="00E047B1">
              <w:rPr>
                <w:rFonts w:ascii="Arial" w:hAnsi="Arial" w:cs="Arial"/>
                <w:sz w:val="24"/>
                <w:szCs w:val="24"/>
              </w:rPr>
              <w:t>2 253</w:t>
            </w:r>
          </w:p>
        </w:tc>
        <w:tc>
          <w:tcPr>
            <w:tcW w:w="2168" w:type="dxa"/>
            <w:noWrap/>
            <w:hideMark/>
          </w:tcPr>
          <w:p w14:paraId="704DFA2E" w14:textId="77777777" w:rsidR="00BB1C87" w:rsidRPr="00E047B1" w:rsidRDefault="00BB1C87" w:rsidP="00E9358C">
            <w:pPr>
              <w:rPr>
                <w:rFonts w:ascii="Arial" w:hAnsi="Arial" w:cs="Arial"/>
                <w:sz w:val="24"/>
                <w:szCs w:val="24"/>
              </w:rPr>
            </w:pPr>
            <w:r w:rsidRPr="00E047B1">
              <w:rPr>
                <w:rFonts w:ascii="Arial" w:hAnsi="Arial" w:cs="Arial"/>
                <w:sz w:val="24"/>
                <w:szCs w:val="24"/>
              </w:rPr>
              <w:t>5 783</w:t>
            </w:r>
          </w:p>
        </w:tc>
      </w:tr>
      <w:tr w:rsidR="00BB1C87" w:rsidRPr="00E047B1" w14:paraId="4F137B42" w14:textId="77777777" w:rsidTr="00BB1C87">
        <w:trPr>
          <w:trHeight w:val="465"/>
        </w:trPr>
        <w:tc>
          <w:tcPr>
            <w:tcW w:w="4227" w:type="dxa"/>
            <w:hideMark/>
          </w:tcPr>
          <w:p w14:paraId="27A2FC7D"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32BCFE2F" w14:textId="77777777" w:rsidR="00BB1C87" w:rsidRPr="00E047B1" w:rsidRDefault="00BB1C87" w:rsidP="00E9358C">
            <w:pPr>
              <w:rPr>
                <w:rFonts w:ascii="Arial" w:hAnsi="Arial" w:cs="Arial"/>
                <w:sz w:val="24"/>
                <w:szCs w:val="24"/>
              </w:rPr>
            </w:pPr>
            <w:r w:rsidRPr="00E047B1">
              <w:rPr>
                <w:rFonts w:ascii="Arial" w:hAnsi="Arial" w:cs="Arial"/>
                <w:sz w:val="24"/>
                <w:szCs w:val="24"/>
              </w:rPr>
              <w:t>0330306060</w:t>
            </w:r>
          </w:p>
        </w:tc>
        <w:tc>
          <w:tcPr>
            <w:tcW w:w="774" w:type="dxa"/>
            <w:noWrap/>
            <w:hideMark/>
          </w:tcPr>
          <w:p w14:paraId="17702273"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43E6534B" w14:textId="77777777" w:rsidR="00BB1C87" w:rsidRPr="00E047B1" w:rsidRDefault="00BB1C87" w:rsidP="00E9358C">
            <w:pPr>
              <w:rPr>
                <w:rFonts w:ascii="Arial" w:hAnsi="Arial" w:cs="Arial"/>
                <w:sz w:val="24"/>
                <w:szCs w:val="24"/>
              </w:rPr>
            </w:pPr>
            <w:r w:rsidRPr="00E047B1">
              <w:rPr>
                <w:rFonts w:ascii="Arial" w:hAnsi="Arial" w:cs="Arial"/>
                <w:sz w:val="24"/>
                <w:szCs w:val="24"/>
              </w:rPr>
              <w:t>1 325</w:t>
            </w:r>
          </w:p>
        </w:tc>
        <w:tc>
          <w:tcPr>
            <w:tcW w:w="2168" w:type="dxa"/>
            <w:noWrap/>
            <w:hideMark/>
          </w:tcPr>
          <w:p w14:paraId="761642F4" w14:textId="77777777" w:rsidR="00BB1C87" w:rsidRPr="00E047B1" w:rsidRDefault="00BB1C87" w:rsidP="00E9358C">
            <w:pPr>
              <w:rPr>
                <w:rFonts w:ascii="Arial" w:hAnsi="Arial" w:cs="Arial"/>
                <w:sz w:val="24"/>
                <w:szCs w:val="24"/>
              </w:rPr>
            </w:pPr>
            <w:r w:rsidRPr="00E047B1">
              <w:rPr>
                <w:rFonts w:ascii="Arial" w:hAnsi="Arial" w:cs="Arial"/>
                <w:sz w:val="24"/>
                <w:szCs w:val="24"/>
              </w:rPr>
              <w:t>1 325</w:t>
            </w:r>
          </w:p>
        </w:tc>
      </w:tr>
      <w:tr w:rsidR="00BB1C87" w:rsidRPr="00E047B1" w14:paraId="4F4D3A1E" w14:textId="77777777" w:rsidTr="00BB1C87">
        <w:trPr>
          <w:trHeight w:val="465"/>
        </w:trPr>
        <w:tc>
          <w:tcPr>
            <w:tcW w:w="4227" w:type="dxa"/>
            <w:hideMark/>
          </w:tcPr>
          <w:p w14:paraId="396C6D1E"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0FA2DF15" w14:textId="77777777" w:rsidR="00BB1C87" w:rsidRPr="00E047B1" w:rsidRDefault="00BB1C87" w:rsidP="00E9358C">
            <w:pPr>
              <w:rPr>
                <w:rFonts w:ascii="Arial" w:hAnsi="Arial" w:cs="Arial"/>
                <w:sz w:val="24"/>
                <w:szCs w:val="24"/>
              </w:rPr>
            </w:pPr>
            <w:r w:rsidRPr="00E047B1">
              <w:rPr>
                <w:rFonts w:ascii="Arial" w:hAnsi="Arial" w:cs="Arial"/>
                <w:sz w:val="24"/>
                <w:szCs w:val="24"/>
              </w:rPr>
              <w:t>0330306060</w:t>
            </w:r>
          </w:p>
        </w:tc>
        <w:tc>
          <w:tcPr>
            <w:tcW w:w="774" w:type="dxa"/>
            <w:noWrap/>
            <w:hideMark/>
          </w:tcPr>
          <w:p w14:paraId="7654F188"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33C2E47F" w14:textId="77777777" w:rsidR="00BB1C87" w:rsidRPr="00E047B1" w:rsidRDefault="00BB1C87" w:rsidP="00E9358C">
            <w:pPr>
              <w:rPr>
                <w:rFonts w:ascii="Arial" w:hAnsi="Arial" w:cs="Arial"/>
                <w:sz w:val="24"/>
                <w:szCs w:val="24"/>
              </w:rPr>
            </w:pPr>
            <w:r w:rsidRPr="00E047B1">
              <w:rPr>
                <w:rFonts w:ascii="Arial" w:hAnsi="Arial" w:cs="Arial"/>
                <w:sz w:val="24"/>
                <w:szCs w:val="24"/>
              </w:rPr>
              <w:t>1 325</w:t>
            </w:r>
          </w:p>
        </w:tc>
        <w:tc>
          <w:tcPr>
            <w:tcW w:w="2168" w:type="dxa"/>
            <w:noWrap/>
            <w:hideMark/>
          </w:tcPr>
          <w:p w14:paraId="56C499CD" w14:textId="77777777" w:rsidR="00BB1C87" w:rsidRPr="00E047B1" w:rsidRDefault="00BB1C87" w:rsidP="00E9358C">
            <w:pPr>
              <w:rPr>
                <w:rFonts w:ascii="Arial" w:hAnsi="Arial" w:cs="Arial"/>
                <w:sz w:val="24"/>
                <w:szCs w:val="24"/>
              </w:rPr>
            </w:pPr>
            <w:r w:rsidRPr="00E047B1">
              <w:rPr>
                <w:rFonts w:ascii="Arial" w:hAnsi="Arial" w:cs="Arial"/>
                <w:sz w:val="24"/>
                <w:szCs w:val="24"/>
              </w:rPr>
              <w:t>1 325</w:t>
            </w:r>
          </w:p>
        </w:tc>
      </w:tr>
      <w:tr w:rsidR="00BB1C87" w:rsidRPr="00E047B1" w14:paraId="743545E6" w14:textId="77777777" w:rsidTr="00BB1C87">
        <w:trPr>
          <w:trHeight w:val="465"/>
        </w:trPr>
        <w:tc>
          <w:tcPr>
            <w:tcW w:w="4227" w:type="dxa"/>
            <w:hideMark/>
          </w:tcPr>
          <w:p w14:paraId="60BB7946"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13284D3F" w14:textId="77777777" w:rsidR="00BB1C87" w:rsidRPr="00E047B1" w:rsidRDefault="00BB1C87" w:rsidP="00E9358C">
            <w:pPr>
              <w:rPr>
                <w:rFonts w:ascii="Arial" w:hAnsi="Arial" w:cs="Arial"/>
                <w:sz w:val="24"/>
                <w:szCs w:val="24"/>
              </w:rPr>
            </w:pPr>
            <w:r w:rsidRPr="00E047B1">
              <w:rPr>
                <w:rFonts w:ascii="Arial" w:hAnsi="Arial" w:cs="Arial"/>
                <w:sz w:val="24"/>
                <w:szCs w:val="24"/>
              </w:rPr>
              <w:t>0330306060</w:t>
            </w:r>
          </w:p>
        </w:tc>
        <w:tc>
          <w:tcPr>
            <w:tcW w:w="774" w:type="dxa"/>
            <w:noWrap/>
            <w:hideMark/>
          </w:tcPr>
          <w:p w14:paraId="0C28230F"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7AD5C0A0" w14:textId="77777777" w:rsidR="00BB1C87" w:rsidRPr="00E047B1" w:rsidRDefault="00BB1C87" w:rsidP="00E9358C">
            <w:pPr>
              <w:rPr>
                <w:rFonts w:ascii="Arial" w:hAnsi="Arial" w:cs="Arial"/>
                <w:sz w:val="24"/>
                <w:szCs w:val="24"/>
              </w:rPr>
            </w:pPr>
            <w:r w:rsidRPr="00E047B1">
              <w:rPr>
                <w:rFonts w:ascii="Arial" w:hAnsi="Arial" w:cs="Arial"/>
                <w:sz w:val="24"/>
                <w:szCs w:val="24"/>
              </w:rPr>
              <w:t>67 821</w:t>
            </w:r>
          </w:p>
        </w:tc>
        <w:tc>
          <w:tcPr>
            <w:tcW w:w="2168" w:type="dxa"/>
            <w:noWrap/>
            <w:hideMark/>
          </w:tcPr>
          <w:p w14:paraId="754BB395" w14:textId="77777777" w:rsidR="00BB1C87" w:rsidRPr="00E047B1" w:rsidRDefault="00BB1C87" w:rsidP="00E9358C">
            <w:pPr>
              <w:rPr>
                <w:rFonts w:ascii="Arial" w:hAnsi="Arial" w:cs="Arial"/>
                <w:sz w:val="24"/>
                <w:szCs w:val="24"/>
              </w:rPr>
            </w:pPr>
            <w:r w:rsidRPr="00E047B1">
              <w:rPr>
                <w:rFonts w:ascii="Arial" w:hAnsi="Arial" w:cs="Arial"/>
                <w:sz w:val="24"/>
                <w:szCs w:val="24"/>
              </w:rPr>
              <w:t>61 819</w:t>
            </w:r>
          </w:p>
        </w:tc>
      </w:tr>
      <w:tr w:rsidR="00BB1C87" w:rsidRPr="00E047B1" w14:paraId="5C3F71A5" w14:textId="77777777" w:rsidTr="00BB1C87">
        <w:trPr>
          <w:trHeight w:val="300"/>
        </w:trPr>
        <w:tc>
          <w:tcPr>
            <w:tcW w:w="4227" w:type="dxa"/>
            <w:hideMark/>
          </w:tcPr>
          <w:p w14:paraId="3AC7829D"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12EA96D5" w14:textId="77777777" w:rsidR="00BB1C87" w:rsidRPr="00E047B1" w:rsidRDefault="00BB1C87" w:rsidP="00E9358C">
            <w:pPr>
              <w:rPr>
                <w:rFonts w:ascii="Arial" w:hAnsi="Arial" w:cs="Arial"/>
                <w:sz w:val="24"/>
                <w:szCs w:val="24"/>
              </w:rPr>
            </w:pPr>
            <w:r w:rsidRPr="00E047B1">
              <w:rPr>
                <w:rFonts w:ascii="Arial" w:hAnsi="Arial" w:cs="Arial"/>
                <w:sz w:val="24"/>
                <w:szCs w:val="24"/>
              </w:rPr>
              <w:t>0330306060</w:t>
            </w:r>
          </w:p>
        </w:tc>
        <w:tc>
          <w:tcPr>
            <w:tcW w:w="774" w:type="dxa"/>
            <w:noWrap/>
            <w:hideMark/>
          </w:tcPr>
          <w:p w14:paraId="4CA91C08"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0EA530A8" w14:textId="77777777" w:rsidR="00BB1C87" w:rsidRPr="00E047B1" w:rsidRDefault="00BB1C87" w:rsidP="00E9358C">
            <w:pPr>
              <w:rPr>
                <w:rFonts w:ascii="Arial" w:hAnsi="Arial" w:cs="Arial"/>
                <w:sz w:val="24"/>
                <w:szCs w:val="24"/>
              </w:rPr>
            </w:pPr>
            <w:r w:rsidRPr="00E047B1">
              <w:rPr>
                <w:rFonts w:ascii="Arial" w:hAnsi="Arial" w:cs="Arial"/>
                <w:sz w:val="24"/>
                <w:szCs w:val="24"/>
              </w:rPr>
              <w:t>67 821</w:t>
            </w:r>
          </w:p>
        </w:tc>
        <w:tc>
          <w:tcPr>
            <w:tcW w:w="2168" w:type="dxa"/>
            <w:noWrap/>
            <w:hideMark/>
          </w:tcPr>
          <w:p w14:paraId="72485706" w14:textId="77777777" w:rsidR="00BB1C87" w:rsidRPr="00E047B1" w:rsidRDefault="00BB1C87" w:rsidP="00E9358C">
            <w:pPr>
              <w:rPr>
                <w:rFonts w:ascii="Arial" w:hAnsi="Arial" w:cs="Arial"/>
                <w:sz w:val="24"/>
                <w:szCs w:val="24"/>
              </w:rPr>
            </w:pPr>
            <w:r w:rsidRPr="00E047B1">
              <w:rPr>
                <w:rFonts w:ascii="Arial" w:hAnsi="Arial" w:cs="Arial"/>
                <w:sz w:val="24"/>
                <w:szCs w:val="24"/>
              </w:rPr>
              <w:t>61 819</w:t>
            </w:r>
          </w:p>
        </w:tc>
      </w:tr>
      <w:tr w:rsidR="00BB1C87" w:rsidRPr="00E047B1" w14:paraId="6870ED49" w14:textId="77777777" w:rsidTr="00BB1C87">
        <w:trPr>
          <w:trHeight w:val="300"/>
        </w:trPr>
        <w:tc>
          <w:tcPr>
            <w:tcW w:w="4227" w:type="dxa"/>
            <w:hideMark/>
          </w:tcPr>
          <w:p w14:paraId="08F7B983"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бюджетные ассигнования</w:t>
            </w:r>
          </w:p>
        </w:tc>
        <w:tc>
          <w:tcPr>
            <w:tcW w:w="1693" w:type="dxa"/>
            <w:noWrap/>
            <w:hideMark/>
          </w:tcPr>
          <w:p w14:paraId="22947FA7" w14:textId="77777777" w:rsidR="00BB1C87" w:rsidRPr="00E047B1" w:rsidRDefault="00BB1C87" w:rsidP="00E9358C">
            <w:pPr>
              <w:rPr>
                <w:rFonts w:ascii="Arial" w:hAnsi="Arial" w:cs="Arial"/>
                <w:sz w:val="24"/>
                <w:szCs w:val="24"/>
              </w:rPr>
            </w:pPr>
            <w:r w:rsidRPr="00E047B1">
              <w:rPr>
                <w:rFonts w:ascii="Arial" w:hAnsi="Arial" w:cs="Arial"/>
                <w:sz w:val="24"/>
                <w:szCs w:val="24"/>
              </w:rPr>
              <w:t>0330306060</w:t>
            </w:r>
          </w:p>
        </w:tc>
        <w:tc>
          <w:tcPr>
            <w:tcW w:w="774" w:type="dxa"/>
            <w:noWrap/>
            <w:hideMark/>
          </w:tcPr>
          <w:p w14:paraId="35F1F1D3" w14:textId="77777777" w:rsidR="00BB1C87" w:rsidRPr="00E047B1" w:rsidRDefault="00BB1C87" w:rsidP="00E9358C">
            <w:pPr>
              <w:rPr>
                <w:rFonts w:ascii="Arial" w:hAnsi="Arial" w:cs="Arial"/>
                <w:sz w:val="24"/>
                <w:szCs w:val="24"/>
              </w:rPr>
            </w:pPr>
            <w:r w:rsidRPr="00E047B1">
              <w:rPr>
                <w:rFonts w:ascii="Arial" w:hAnsi="Arial" w:cs="Arial"/>
                <w:sz w:val="24"/>
                <w:szCs w:val="24"/>
              </w:rPr>
              <w:t>800</w:t>
            </w:r>
          </w:p>
        </w:tc>
        <w:tc>
          <w:tcPr>
            <w:tcW w:w="1344" w:type="dxa"/>
            <w:noWrap/>
            <w:hideMark/>
          </w:tcPr>
          <w:p w14:paraId="1DD7026C" w14:textId="77777777" w:rsidR="00BB1C87" w:rsidRPr="00E047B1" w:rsidRDefault="00BB1C87" w:rsidP="00E9358C">
            <w:pPr>
              <w:rPr>
                <w:rFonts w:ascii="Arial" w:hAnsi="Arial" w:cs="Arial"/>
                <w:sz w:val="24"/>
                <w:szCs w:val="24"/>
              </w:rPr>
            </w:pPr>
            <w:r w:rsidRPr="00E047B1">
              <w:rPr>
                <w:rFonts w:ascii="Arial" w:hAnsi="Arial" w:cs="Arial"/>
                <w:sz w:val="24"/>
                <w:szCs w:val="24"/>
              </w:rPr>
              <w:t>7</w:t>
            </w:r>
          </w:p>
        </w:tc>
        <w:tc>
          <w:tcPr>
            <w:tcW w:w="2168" w:type="dxa"/>
            <w:noWrap/>
            <w:hideMark/>
          </w:tcPr>
          <w:p w14:paraId="5C84A9BF" w14:textId="77777777" w:rsidR="00BB1C87" w:rsidRPr="00E047B1" w:rsidRDefault="00BB1C87" w:rsidP="00E9358C">
            <w:pPr>
              <w:rPr>
                <w:rFonts w:ascii="Arial" w:hAnsi="Arial" w:cs="Arial"/>
                <w:sz w:val="24"/>
                <w:szCs w:val="24"/>
              </w:rPr>
            </w:pPr>
            <w:r w:rsidRPr="00E047B1">
              <w:rPr>
                <w:rFonts w:ascii="Arial" w:hAnsi="Arial" w:cs="Arial"/>
                <w:sz w:val="24"/>
                <w:szCs w:val="24"/>
              </w:rPr>
              <w:t>7</w:t>
            </w:r>
          </w:p>
        </w:tc>
      </w:tr>
      <w:tr w:rsidR="00BB1C87" w:rsidRPr="00E047B1" w14:paraId="62D4BAF4" w14:textId="77777777" w:rsidTr="00BB1C87">
        <w:trPr>
          <w:trHeight w:val="300"/>
        </w:trPr>
        <w:tc>
          <w:tcPr>
            <w:tcW w:w="4227" w:type="dxa"/>
            <w:hideMark/>
          </w:tcPr>
          <w:p w14:paraId="4F4BEEBF" w14:textId="77777777" w:rsidR="00BB1C87" w:rsidRPr="00E047B1" w:rsidRDefault="00BB1C87" w:rsidP="00E9358C">
            <w:pPr>
              <w:rPr>
                <w:rFonts w:ascii="Arial" w:hAnsi="Arial" w:cs="Arial"/>
                <w:sz w:val="24"/>
                <w:szCs w:val="24"/>
              </w:rPr>
            </w:pPr>
            <w:r w:rsidRPr="00E047B1">
              <w:rPr>
                <w:rFonts w:ascii="Arial" w:hAnsi="Arial" w:cs="Arial"/>
                <w:sz w:val="24"/>
                <w:szCs w:val="24"/>
              </w:rPr>
              <w:t>Уплата налогов, сборов и иных платежей</w:t>
            </w:r>
          </w:p>
        </w:tc>
        <w:tc>
          <w:tcPr>
            <w:tcW w:w="1693" w:type="dxa"/>
            <w:noWrap/>
            <w:hideMark/>
          </w:tcPr>
          <w:p w14:paraId="2F12FE70" w14:textId="77777777" w:rsidR="00BB1C87" w:rsidRPr="00E047B1" w:rsidRDefault="00BB1C87" w:rsidP="00E9358C">
            <w:pPr>
              <w:rPr>
                <w:rFonts w:ascii="Arial" w:hAnsi="Arial" w:cs="Arial"/>
                <w:sz w:val="24"/>
                <w:szCs w:val="24"/>
              </w:rPr>
            </w:pPr>
            <w:r w:rsidRPr="00E047B1">
              <w:rPr>
                <w:rFonts w:ascii="Arial" w:hAnsi="Arial" w:cs="Arial"/>
                <w:sz w:val="24"/>
                <w:szCs w:val="24"/>
              </w:rPr>
              <w:t>0330306060</w:t>
            </w:r>
          </w:p>
        </w:tc>
        <w:tc>
          <w:tcPr>
            <w:tcW w:w="774" w:type="dxa"/>
            <w:noWrap/>
            <w:hideMark/>
          </w:tcPr>
          <w:p w14:paraId="06B7DB7E" w14:textId="77777777" w:rsidR="00BB1C87" w:rsidRPr="00E047B1" w:rsidRDefault="00BB1C87" w:rsidP="00E9358C">
            <w:pPr>
              <w:rPr>
                <w:rFonts w:ascii="Arial" w:hAnsi="Arial" w:cs="Arial"/>
                <w:sz w:val="24"/>
                <w:szCs w:val="24"/>
              </w:rPr>
            </w:pPr>
            <w:r w:rsidRPr="00E047B1">
              <w:rPr>
                <w:rFonts w:ascii="Arial" w:hAnsi="Arial" w:cs="Arial"/>
                <w:sz w:val="24"/>
                <w:szCs w:val="24"/>
              </w:rPr>
              <w:t>850</w:t>
            </w:r>
          </w:p>
        </w:tc>
        <w:tc>
          <w:tcPr>
            <w:tcW w:w="1344" w:type="dxa"/>
            <w:noWrap/>
            <w:hideMark/>
          </w:tcPr>
          <w:p w14:paraId="566C2B37" w14:textId="77777777" w:rsidR="00BB1C87" w:rsidRPr="00E047B1" w:rsidRDefault="00BB1C87" w:rsidP="00E9358C">
            <w:pPr>
              <w:rPr>
                <w:rFonts w:ascii="Arial" w:hAnsi="Arial" w:cs="Arial"/>
                <w:sz w:val="24"/>
                <w:szCs w:val="24"/>
              </w:rPr>
            </w:pPr>
            <w:r w:rsidRPr="00E047B1">
              <w:rPr>
                <w:rFonts w:ascii="Arial" w:hAnsi="Arial" w:cs="Arial"/>
                <w:sz w:val="24"/>
                <w:szCs w:val="24"/>
              </w:rPr>
              <w:t>7</w:t>
            </w:r>
          </w:p>
        </w:tc>
        <w:tc>
          <w:tcPr>
            <w:tcW w:w="2168" w:type="dxa"/>
            <w:noWrap/>
            <w:hideMark/>
          </w:tcPr>
          <w:p w14:paraId="0EC2D0E6" w14:textId="77777777" w:rsidR="00BB1C87" w:rsidRPr="00E047B1" w:rsidRDefault="00BB1C87" w:rsidP="00E9358C">
            <w:pPr>
              <w:rPr>
                <w:rFonts w:ascii="Arial" w:hAnsi="Arial" w:cs="Arial"/>
                <w:sz w:val="24"/>
                <w:szCs w:val="24"/>
              </w:rPr>
            </w:pPr>
            <w:r w:rsidRPr="00E047B1">
              <w:rPr>
                <w:rFonts w:ascii="Arial" w:hAnsi="Arial" w:cs="Arial"/>
                <w:sz w:val="24"/>
                <w:szCs w:val="24"/>
              </w:rPr>
              <w:t>7</w:t>
            </w:r>
          </w:p>
        </w:tc>
      </w:tr>
      <w:tr w:rsidR="00BB1C87" w:rsidRPr="00E047B1" w14:paraId="3AA8CB9D" w14:textId="77777777" w:rsidTr="00BB1C87">
        <w:trPr>
          <w:trHeight w:val="690"/>
        </w:trPr>
        <w:tc>
          <w:tcPr>
            <w:tcW w:w="4227" w:type="dxa"/>
            <w:hideMark/>
          </w:tcPr>
          <w:p w14:paraId="161513B6"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693" w:type="dxa"/>
            <w:noWrap/>
            <w:hideMark/>
          </w:tcPr>
          <w:p w14:paraId="41A1E444" w14:textId="77777777" w:rsidR="00BB1C87" w:rsidRPr="00E047B1" w:rsidRDefault="00BB1C87" w:rsidP="00E9358C">
            <w:pPr>
              <w:rPr>
                <w:rFonts w:ascii="Arial" w:hAnsi="Arial" w:cs="Arial"/>
                <w:sz w:val="24"/>
                <w:szCs w:val="24"/>
              </w:rPr>
            </w:pPr>
            <w:r w:rsidRPr="00E047B1">
              <w:rPr>
                <w:rFonts w:ascii="Arial" w:hAnsi="Arial" w:cs="Arial"/>
                <w:sz w:val="24"/>
                <w:szCs w:val="24"/>
              </w:rPr>
              <w:t>0330600000</w:t>
            </w:r>
          </w:p>
        </w:tc>
        <w:tc>
          <w:tcPr>
            <w:tcW w:w="774" w:type="dxa"/>
            <w:noWrap/>
            <w:hideMark/>
          </w:tcPr>
          <w:p w14:paraId="7ABED28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5A060DD" w14:textId="77777777" w:rsidR="00BB1C87" w:rsidRPr="00E047B1" w:rsidRDefault="00BB1C87" w:rsidP="00E9358C">
            <w:pPr>
              <w:rPr>
                <w:rFonts w:ascii="Arial" w:hAnsi="Arial" w:cs="Arial"/>
                <w:sz w:val="24"/>
                <w:szCs w:val="24"/>
              </w:rPr>
            </w:pPr>
            <w:r w:rsidRPr="00E047B1">
              <w:rPr>
                <w:rFonts w:ascii="Arial" w:hAnsi="Arial" w:cs="Arial"/>
                <w:sz w:val="24"/>
                <w:szCs w:val="24"/>
              </w:rPr>
              <w:t>3 000</w:t>
            </w:r>
          </w:p>
        </w:tc>
        <w:tc>
          <w:tcPr>
            <w:tcW w:w="2168" w:type="dxa"/>
            <w:noWrap/>
            <w:hideMark/>
          </w:tcPr>
          <w:p w14:paraId="74B0B8A7" w14:textId="77777777" w:rsidR="00BB1C87" w:rsidRPr="00E047B1" w:rsidRDefault="00BB1C87" w:rsidP="00E9358C">
            <w:pPr>
              <w:rPr>
                <w:rFonts w:ascii="Arial" w:hAnsi="Arial" w:cs="Arial"/>
                <w:sz w:val="24"/>
                <w:szCs w:val="24"/>
              </w:rPr>
            </w:pPr>
            <w:r w:rsidRPr="00E047B1">
              <w:rPr>
                <w:rFonts w:ascii="Arial" w:hAnsi="Arial" w:cs="Arial"/>
                <w:sz w:val="24"/>
                <w:szCs w:val="24"/>
              </w:rPr>
              <w:t>3 000</w:t>
            </w:r>
          </w:p>
        </w:tc>
      </w:tr>
      <w:tr w:rsidR="00BB1C87" w:rsidRPr="00E047B1" w14:paraId="0F17A471" w14:textId="77777777" w:rsidTr="00BB1C87">
        <w:trPr>
          <w:trHeight w:val="690"/>
        </w:trPr>
        <w:tc>
          <w:tcPr>
            <w:tcW w:w="4227" w:type="dxa"/>
            <w:hideMark/>
          </w:tcPr>
          <w:p w14:paraId="78982411" w14:textId="77777777" w:rsidR="00BB1C87" w:rsidRPr="00E047B1" w:rsidRDefault="00BB1C87" w:rsidP="00E9358C">
            <w:pPr>
              <w:rPr>
                <w:rFonts w:ascii="Arial" w:hAnsi="Arial" w:cs="Arial"/>
                <w:sz w:val="24"/>
                <w:szCs w:val="24"/>
              </w:rPr>
            </w:pPr>
            <w:r w:rsidRPr="00E047B1">
              <w:rPr>
                <w:rFonts w:ascii="Arial" w:hAnsi="Arial" w:cs="Arial"/>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1693" w:type="dxa"/>
            <w:noWrap/>
            <w:hideMark/>
          </w:tcPr>
          <w:p w14:paraId="7FAC9ECD" w14:textId="77777777" w:rsidR="00BB1C87" w:rsidRPr="00E047B1" w:rsidRDefault="00BB1C87" w:rsidP="00E9358C">
            <w:pPr>
              <w:rPr>
                <w:rFonts w:ascii="Arial" w:hAnsi="Arial" w:cs="Arial"/>
                <w:sz w:val="24"/>
                <w:szCs w:val="24"/>
              </w:rPr>
            </w:pPr>
            <w:r w:rsidRPr="00E047B1">
              <w:rPr>
                <w:rFonts w:ascii="Arial" w:hAnsi="Arial" w:cs="Arial"/>
                <w:sz w:val="24"/>
                <w:szCs w:val="24"/>
              </w:rPr>
              <w:t>0330600940</w:t>
            </w:r>
          </w:p>
        </w:tc>
        <w:tc>
          <w:tcPr>
            <w:tcW w:w="774" w:type="dxa"/>
            <w:noWrap/>
            <w:hideMark/>
          </w:tcPr>
          <w:p w14:paraId="1C551DC7"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8642626" w14:textId="77777777" w:rsidR="00BB1C87" w:rsidRPr="00E047B1" w:rsidRDefault="00BB1C87" w:rsidP="00E9358C">
            <w:pPr>
              <w:rPr>
                <w:rFonts w:ascii="Arial" w:hAnsi="Arial" w:cs="Arial"/>
                <w:sz w:val="24"/>
                <w:szCs w:val="24"/>
              </w:rPr>
            </w:pPr>
            <w:r w:rsidRPr="00E047B1">
              <w:rPr>
                <w:rFonts w:ascii="Arial" w:hAnsi="Arial" w:cs="Arial"/>
                <w:sz w:val="24"/>
                <w:szCs w:val="24"/>
              </w:rPr>
              <w:t>3 000</w:t>
            </w:r>
          </w:p>
        </w:tc>
        <w:tc>
          <w:tcPr>
            <w:tcW w:w="2168" w:type="dxa"/>
            <w:noWrap/>
            <w:hideMark/>
          </w:tcPr>
          <w:p w14:paraId="051844E4" w14:textId="77777777" w:rsidR="00BB1C87" w:rsidRPr="00E047B1" w:rsidRDefault="00BB1C87" w:rsidP="00E9358C">
            <w:pPr>
              <w:rPr>
                <w:rFonts w:ascii="Arial" w:hAnsi="Arial" w:cs="Arial"/>
                <w:sz w:val="24"/>
                <w:szCs w:val="24"/>
              </w:rPr>
            </w:pPr>
            <w:r w:rsidRPr="00E047B1">
              <w:rPr>
                <w:rFonts w:ascii="Arial" w:hAnsi="Arial" w:cs="Arial"/>
                <w:sz w:val="24"/>
                <w:szCs w:val="24"/>
              </w:rPr>
              <w:t>3 000</w:t>
            </w:r>
          </w:p>
        </w:tc>
      </w:tr>
      <w:tr w:rsidR="00BB1C87" w:rsidRPr="00E047B1" w14:paraId="5395CF9D" w14:textId="77777777" w:rsidTr="00BB1C87">
        <w:trPr>
          <w:trHeight w:val="465"/>
        </w:trPr>
        <w:tc>
          <w:tcPr>
            <w:tcW w:w="4227" w:type="dxa"/>
            <w:hideMark/>
          </w:tcPr>
          <w:p w14:paraId="190C2CB7"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031C1BA9" w14:textId="77777777" w:rsidR="00BB1C87" w:rsidRPr="00E047B1" w:rsidRDefault="00BB1C87" w:rsidP="00E9358C">
            <w:pPr>
              <w:rPr>
                <w:rFonts w:ascii="Arial" w:hAnsi="Arial" w:cs="Arial"/>
                <w:sz w:val="24"/>
                <w:szCs w:val="24"/>
              </w:rPr>
            </w:pPr>
            <w:r w:rsidRPr="00E047B1">
              <w:rPr>
                <w:rFonts w:ascii="Arial" w:hAnsi="Arial" w:cs="Arial"/>
                <w:sz w:val="24"/>
                <w:szCs w:val="24"/>
              </w:rPr>
              <w:t>0330600940</w:t>
            </w:r>
          </w:p>
        </w:tc>
        <w:tc>
          <w:tcPr>
            <w:tcW w:w="774" w:type="dxa"/>
            <w:noWrap/>
            <w:hideMark/>
          </w:tcPr>
          <w:p w14:paraId="685DD831"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733BB9AD" w14:textId="77777777" w:rsidR="00BB1C87" w:rsidRPr="00E047B1" w:rsidRDefault="00BB1C87" w:rsidP="00E9358C">
            <w:pPr>
              <w:rPr>
                <w:rFonts w:ascii="Arial" w:hAnsi="Arial" w:cs="Arial"/>
                <w:sz w:val="24"/>
                <w:szCs w:val="24"/>
              </w:rPr>
            </w:pPr>
            <w:r w:rsidRPr="00E047B1">
              <w:rPr>
                <w:rFonts w:ascii="Arial" w:hAnsi="Arial" w:cs="Arial"/>
                <w:sz w:val="24"/>
                <w:szCs w:val="24"/>
              </w:rPr>
              <w:t>3 000</w:t>
            </w:r>
          </w:p>
        </w:tc>
        <w:tc>
          <w:tcPr>
            <w:tcW w:w="2168" w:type="dxa"/>
            <w:noWrap/>
            <w:hideMark/>
          </w:tcPr>
          <w:p w14:paraId="554F0594" w14:textId="77777777" w:rsidR="00BB1C87" w:rsidRPr="00E047B1" w:rsidRDefault="00BB1C87" w:rsidP="00E9358C">
            <w:pPr>
              <w:rPr>
                <w:rFonts w:ascii="Arial" w:hAnsi="Arial" w:cs="Arial"/>
                <w:sz w:val="24"/>
                <w:szCs w:val="24"/>
              </w:rPr>
            </w:pPr>
            <w:r w:rsidRPr="00E047B1">
              <w:rPr>
                <w:rFonts w:ascii="Arial" w:hAnsi="Arial" w:cs="Arial"/>
                <w:sz w:val="24"/>
                <w:szCs w:val="24"/>
              </w:rPr>
              <w:t>3 000</w:t>
            </w:r>
          </w:p>
        </w:tc>
      </w:tr>
      <w:tr w:rsidR="00BB1C87" w:rsidRPr="00E047B1" w14:paraId="70400CFF" w14:textId="77777777" w:rsidTr="00BB1C87">
        <w:trPr>
          <w:trHeight w:val="300"/>
        </w:trPr>
        <w:tc>
          <w:tcPr>
            <w:tcW w:w="4227" w:type="dxa"/>
            <w:hideMark/>
          </w:tcPr>
          <w:p w14:paraId="354A9380"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09096AB2" w14:textId="77777777" w:rsidR="00BB1C87" w:rsidRPr="00E047B1" w:rsidRDefault="00BB1C87" w:rsidP="00E9358C">
            <w:pPr>
              <w:rPr>
                <w:rFonts w:ascii="Arial" w:hAnsi="Arial" w:cs="Arial"/>
                <w:sz w:val="24"/>
                <w:szCs w:val="24"/>
              </w:rPr>
            </w:pPr>
            <w:r w:rsidRPr="00E047B1">
              <w:rPr>
                <w:rFonts w:ascii="Arial" w:hAnsi="Arial" w:cs="Arial"/>
                <w:sz w:val="24"/>
                <w:szCs w:val="24"/>
              </w:rPr>
              <w:t>0330600940</w:t>
            </w:r>
          </w:p>
        </w:tc>
        <w:tc>
          <w:tcPr>
            <w:tcW w:w="774" w:type="dxa"/>
            <w:noWrap/>
            <w:hideMark/>
          </w:tcPr>
          <w:p w14:paraId="494EF64C"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754B8DF5" w14:textId="77777777" w:rsidR="00BB1C87" w:rsidRPr="00E047B1" w:rsidRDefault="00BB1C87" w:rsidP="00E9358C">
            <w:pPr>
              <w:rPr>
                <w:rFonts w:ascii="Arial" w:hAnsi="Arial" w:cs="Arial"/>
                <w:sz w:val="24"/>
                <w:szCs w:val="24"/>
              </w:rPr>
            </w:pPr>
            <w:r w:rsidRPr="00E047B1">
              <w:rPr>
                <w:rFonts w:ascii="Arial" w:hAnsi="Arial" w:cs="Arial"/>
                <w:sz w:val="24"/>
                <w:szCs w:val="24"/>
              </w:rPr>
              <w:t>3 000</w:t>
            </w:r>
          </w:p>
        </w:tc>
        <w:tc>
          <w:tcPr>
            <w:tcW w:w="2168" w:type="dxa"/>
            <w:noWrap/>
            <w:hideMark/>
          </w:tcPr>
          <w:p w14:paraId="6E91F3BA" w14:textId="77777777" w:rsidR="00BB1C87" w:rsidRPr="00E047B1" w:rsidRDefault="00BB1C87" w:rsidP="00E9358C">
            <w:pPr>
              <w:rPr>
                <w:rFonts w:ascii="Arial" w:hAnsi="Arial" w:cs="Arial"/>
                <w:sz w:val="24"/>
                <w:szCs w:val="24"/>
              </w:rPr>
            </w:pPr>
            <w:r w:rsidRPr="00E047B1">
              <w:rPr>
                <w:rFonts w:ascii="Arial" w:hAnsi="Arial" w:cs="Arial"/>
                <w:sz w:val="24"/>
                <w:szCs w:val="24"/>
              </w:rPr>
              <w:t>3 000</w:t>
            </w:r>
          </w:p>
        </w:tc>
      </w:tr>
      <w:tr w:rsidR="00BB1C87" w:rsidRPr="00E047B1" w14:paraId="76276A81" w14:textId="77777777" w:rsidTr="00BB1C87">
        <w:trPr>
          <w:trHeight w:val="300"/>
        </w:trPr>
        <w:tc>
          <w:tcPr>
            <w:tcW w:w="4227" w:type="dxa"/>
            <w:hideMark/>
          </w:tcPr>
          <w:p w14:paraId="643F782A"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"Обеспечивающая подпрограмма"</w:t>
            </w:r>
          </w:p>
        </w:tc>
        <w:tc>
          <w:tcPr>
            <w:tcW w:w="1693" w:type="dxa"/>
            <w:noWrap/>
            <w:hideMark/>
          </w:tcPr>
          <w:p w14:paraId="71F1C1E4" w14:textId="77777777" w:rsidR="00BB1C87" w:rsidRPr="00E047B1" w:rsidRDefault="00BB1C87" w:rsidP="00E9358C">
            <w:pPr>
              <w:rPr>
                <w:rFonts w:ascii="Arial" w:hAnsi="Arial" w:cs="Arial"/>
                <w:sz w:val="24"/>
                <w:szCs w:val="24"/>
              </w:rPr>
            </w:pPr>
            <w:r w:rsidRPr="00E047B1">
              <w:rPr>
                <w:rFonts w:ascii="Arial" w:hAnsi="Arial" w:cs="Arial"/>
                <w:sz w:val="24"/>
                <w:szCs w:val="24"/>
              </w:rPr>
              <w:t>0350000000</w:t>
            </w:r>
          </w:p>
        </w:tc>
        <w:tc>
          <w:tcPr>
            <w:tcW w:w="774" w:type="dxa"/>
            <w:noWrap/>
            <w:hideMark/>
          </w:tcPr>
          <w:p w14:paraId="62A8317A"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97EF3A7" w14:textId="77777777" w:rsidR="00BB1C87" w:rsidRPr="00E047B1" w:rsidRDefault="00BB1C87" w:rsidP="00E9358C">
            <w:pPr>
              <w:rPr>
                <w:rFonts w:ascii="Arial" w:hAnsi="Arial" w:cs="Arial"/>
                <w:sz w:val="24"/>
                <w:szCs w:val="24"/>
              </w:rPr>
            </w:pPr>
            <w:r w:rsidRPr="00E047B1">
              <w:rPr>
                <w:rFonts w:ascii="Arial" w:hAnsi="Arial" w:cs="Arial"/>
                <w:sz w:val="24"/>
                <w:szCs w:val="24"/>
              </w:rPr>
              <w:t>19 537</w:t>
            </w:r>
          </w:p>
        </w:tc>
        <w:tc>
          <w:tcPr>
            <w:tcW w:w="2168" w:type="dxa"/>
            <w:noWrap/>
            <w:hideMark/>
          </w:tcPr>
          <w:p w14:paraId="465641CF" w14:textId="77777777" w:rsidR="00BB1C87" w:rsidRPr="00E047B1" w:rsidRDefault="00BB1C87" w:rsidP="00E9358C">
            <w:pPr>
              <w:rPr>
                <w:rFonts w:ascii="Arial" w:hAnsi="Arial" w:cs="Arial"/>
                <w:sz w:val="24"/>
                <w:szCs w:val="24"/>
              </w:rPr>
            </w:pPr>
            <w:r w:rsidRPr="00E047B1">
              <w:rPr>
                <w:rFonts w:ascii="Arial" w:hAnsi="Arial" w:cs="Arial"/>
                <w:sz w:val="24"/>
                <w:szCs w:val="24"/>
              </w:rPr>
              <w:t>19 537</w:t>
            </w:r>
          </w:p>
        </w:tc>
      </w:tr>
      <w:tr w:rsidR="00BB1C87" w:rsidRPr="00E047B1" w14:paraId="32B0A115" w14:textId="77777777" w:rsidTr="00BB1C87">
        <w:trPr>
          <w:trHeight w:val="465"/>
        </w:trPr>
        <w:tc>
          <w:tcPr>
            <w:tcW w:w="4227" w:type="dxa"/>
            <w:hideMark/>
          </w:tcPr>
          <w:p w14:paraId="612DBB91" w14:textId="77777777" w:rsidR="00BB1C87" w:rsidRPr="00E047B1" w:rsidRDefault="00BB1C87" w:rsidP="00E9358C">
            <w:pPr>
              <w:rPr>
                <w:rFonts w:ascii="Arial" w:hAnsi="Arial" w:cs="Arial"/>
                <w:sz w:val="24"/>
                <w:szCs w:val="24"/>
              </w:rPr>
            </w:pPr>
            <w:r w:rsidRPr="00E047B1">
              <w:rPr>
                <w:rFonts w:ascii="Arial" w:hAnsi="Arial" w:cs="Arial"/>
                <w:sz w:val="24"/>
                <w:szCs w:val="24"/>
              </w:rPr>
              <w:t xml:space="preserve">Основное мероприятие "Создание условий для реализации </w:t>
            </w:r>
            <w:r w:rsidRPr="00E047B1">
              <w:rPr>
                <w:rFonts w:ascii="Arial" w:hAnsi="Arial" w:cs="Arial"/>
                <w:sz w:val="24"/>
                <w:szCs w:val="24"/>
              </w:rPr>
              <w:lastRenderedPageBreak/>
              <w:t>полномочий органов местного самоуправления"</w:t>
            </w:r>
          </w:p>
        </w:tc>
        <w:tc>
          <w:tcPr>
            <w:tcW w:w="1693" w:type="dxa"/>
            <w:noWrap/>
            <w:hideMark/>
          </w:tcPr>
          <w:p w14:paraId="32818850"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0350100000</w:t>
            </w:r>
          </w:p>
        </w:tc>
        <w:tc>
          <w:tcPr>
            <w:tcW w:w="774" w:type="dxa"/>
            <w:noWrap/>
            <w:hideMark/>
          </w:tcPr>
          <w:p w14:paraId="2E57285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0B3BC84" w14:textId="77777777" w:rsidR="00BB1C87" w:rsidRPr="00E047B1" w:rsidRDefault="00BB1C87" w:rsidP="00E9358C">
            <w:pPr>
              <w:rPr>
                <w:rFonts w:ascii="Arial" w:hAnsi="Arial" w:cs="Arial"/>
                <w:sz w:val="24"/>
                <w:szCs w:val="24"/>
              </w:rPr>
            </w:pPr>
            <w:r w:rsidRPr="00E047B1">
              <w:rPr>
                <w:rFonts w:ascii="Arial" w:hAnsi="Arial" w:cs="Arial"/>
                <w:sz w:val="24"/>
                <w:szCs w:val="24"/>
              </w:rPr>
              <w:t>19 537</w:t>
            </w:r>
          </w:p>
        </w:tc>
        <w:tc>
          <w:tcPr>
            <w:tcW w:w="2168" w:type="dxa"/>
            <w:noWrap/>
            <w:hideMark/>
          </w:tcPr>
          <w:p w14:paraId="6A53FA27" w14:textId="77777777" w:rsidR="00BB1C87" w:rsidRPr="00E047B1" w:rsidRDefault="00BB1C87" w:rsidP="00E9358C">
            <w:pPr>
              <w:rPr>
                <w:rFonts w:ascii="Arial" w:hAnsi="Arial" w:cs="Arial"/>
                <w:sz w:val="24"/>
                <w:szCs w:val="24"/>
              </w:rPr>
            </w:pPr>
            <w:r w:rsidRPr="00E047B1">
              <w:rPr>
                <w:rFonts w:ascii="Arial" w:hAnsi="Arial" w:cs="Arial"/>
                <w:sz w:val="24"/>
                <w:szCs w:val="24"/>
              </w:rPr>
              <w:t>19 537</w:t>
            </w:r>
          </w:p>
        </w:tc>
      </w:tr>
      <w:tr w:rsidR="00BB1C87" w:rsidRPr="00E047B1" w14:paraId="42CEC85F" w14:textId="77777777" w:rsidTr="00BB1C87">
        <w:trPr>
          <w:trHeight w:val="300"/>
        </w:trPr>
        <w:tc>
          <w:tcPr>
            <w:tcW w:w="4227" w:type="dxa"/>
            <w:hideMark/>
          </w:tcPr>
          <w:p w14:paraId="3D206038"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Обеспечение деятельности органов местного самоуправления</w:t>
            </w:r>
          </w:p>
        </w:tc>
        <w:tc>
          <w:tcPr>
            <w:tcW w:w="1693" w:type="dxa"/>
            <w:noWrap/>
            <w:hideMark/>
          </w:tcPr>
          <w:p w14:paraId="1E182A06" w14:textId="77777777" w:rsidR="00BB1C87" w:rsidRPr="00E047B1" w:rsidRDefault="00BB1C87" w:rsidP="00E9358C">
            <w:pPr>
              <w:rPr>
                <w:rFonts w:ascii="Arial" w:hAnsi="Arial" w:cs="Arial"/>
                <w:sz w:val="24"/>
                <w:szCs w:val="24"/>
              </w:rPr>
            </w:pPr>
            <w:r w:rsidRPr="00E047B1">
              <w:rPr>
                <w:rFonts w:ascii="Arial" w:hAnsi="Arial" w:cs="Arial"/>
                <w:sz w:val="24"/>
                <w:szCs w:val="24"/>
              </w:rPr>
              <w:t>0350100130</w:t>
            </w:r>
          </w:p>
        </w:tc>
        <w:tc>
          <w:tcPr>
            <w:tcW w:w="774" w:type="dxa"/>
            <w:noWrap/>
            <w:hideMark/>
          </w:tcPr>
          <w:p w14:paraId="2010EE51"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4934D80" w14:textId="77777777" w:rsidR="00BB1C87" w:rsidRPr="00E047B1" w:rsidRDefault="00BB1C87" w:rsidP="00E9358C">
            <w:pPr>
              <w:rPr>
                <w:rFonts w:ascii="Arial" w:hAnsi="Arial" w:cs="Arial"/>
                <w:sz w:val="24"/>
                <w:szCs w:val="24"/>
              </w:rPr>
            </w:pPr>
            <w:r w:rsidRPr="00E047B1">
              <w:rPr>
                <w:rFonts w:ascii="Arial" w:hAnsi="Arial" w:cs="Arial"/>
                <w:sz w:val="24"/>
                <w:szCs w:val="24"/>
              </w:rPr>
              <w:t>10 127</w:t>
            </w:r>
          </w:p>
        </w:tc>
        <w:tc>
          <w:tcPr>
            <w:tcW w:w="2168" w:type="dxa"/>
            <w:noWrap/>
            <w:hideMark/>
          </w:tcPr>
          <w:p w14:paraId="62110A8E" w14:textId="77777777" w:rsidR="00BB1C87" w:rsidRPr="00E047B1" w:rsidRDefault="00BB1C87" w:rsidP="00E9358C">
            <w:pPr>
              <w:rPr>
                <w:rFonts w:ascii="Arial" w:hAnsi="Arial" w:cs="Arial"/>
                <w:sz w:val="24"/>
                <w:szCs w:val="24"/>
              </w:rPr>
            </w:pPr>
            <w:r w:rsidRPr="00E047B1">
              <w:rPr>
                <w:rFonts w:ascii="Arial" w:hAnsi="Arial" w:cs="Arial"/>
                <w:sz w:val="24"/>
                <w:szCs w:val="24"/>
              </w:rPr>
              <w:t>10 127</w:t>
            </w:r>
          </w:p>
        </w:tc>
      </w:tr>
      <w:tr w:rsidR="00BB1C87" w:rsidRPr="00E047B1" w14:paraId="4FC73815" w14:textId="77777777" w:rsidTr="00BB1C87">
        <w:trPr>
          <w:trHeight w:val="915"/>
        </w:trPr>
        <w:tc>
          <w:tcPr>
            <w:tcW w:w="4227" w:type="dxa"/>
            <w:hideMark/>
          </w:tcPr>
          <w:p w14:paraId="11E9B5BD"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4DEDC33D" w14:textId="77777777" w:rsidR="00BB1C87" w:rsidRPr="00E047B1" w:rsidRDefault="00BB1C87" w:rsidP="00E9358C">
            <w:pPr>
              <w:rPr>
                <w:rFonts w:ascii="Arial" w:hAnsi="Arial" w:cs="Arial"/>
                <w:sz w:val="24"/>
                <w:szCs w:val="24"/>
              </w:rPr>
            </w:pPr>
            <w:r w:rsidRPr="00E047B1">
              <w:rPr>
                <w:rFonts w:ascii="Arial" w:hAnsi="Arial" w:cs="Arial"/>
                <w:sz w:val="24"/>
                <w:szCs w:val="24"/>
              </w:rPr>
              <w:t>0350100130</w:t>
            </w:r>
          </w:p>
        </w:tc>
        <w:tc>
          <w:tcPr>
            <w:tcW w:w="774" w:type="dxa"/>
            <w:noWrap/>
            <w:hideMark/>
          </w:tcPr>
          <w:p w14:paraId="3567E21D"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6D5A3C0A" w14:textId="77777777" w:rsidR="00BB1C87" w:rsidRPr="00E047B1" w:rsidRDefault="00BB1C87" w:rsidP="00E9358C">
            <w:pPr>
              <w:rPr>
                <w:rFonts w:ascii="Arial" w:hAnsi="Arial" w:cs="Arial"/>
                <w:sz w:val="24"/>
                <w:szCs w:val="24"/>
              </w:rPr>
            </w:pPr>
            <w:r w:rsidRPr="00E047B1">
              <w:rPr>
                <w:rFonts w:ascii="Arial" w:hAnsi="Arial" w:cs="Arial"/>
                <w:sz w:val="24"/>
                <w:szCs w:val="24"/>
              </w:rPr>
              <w:t>9 266</w:t>
            </w:r>
          </w:p>
        </w:tc>
        <w:tc>
          <w:tcPr>
            <w:tcW w:w="2168" w:type="dxa"/>
            <w:noWrap/>
            <w:hideMark/>
          </w:tcPr>
          <w:p w14:paraId="39BE2CBE" w14:textId="77777777" w:rsidR="00BB1C87" w:rsidRPr="00E047B1" w:rsidRDefault="00BB1C87" w:rsidP="00E9358C">
            <w:pPr>
              <w:rPr>
                <w:rFonts w:ascii="Arial" w:hAnsi="Arial" w:cs="Arial"/>
                <w:sz w:val="24"/>
                <w:szCs w:val="24"/>
              </w:rPr>
            </w:pPr>
            <w:r w:rsidRPr="00E047B1">
              <w:rPr>
                <w:rFonts w:ascii="Arial" w:hAnsi="Arial" w:cs="Arial"/>
                <w:sz w:val="24"/>
                <w:szCs w:val="24"/>
              </w:rPr>
              <w:t>9 266</w:t>
            </w:r>
          </w:p>
        </w:tc>
      </w:tr>
      <w:tr w:rsidR="00BB1C87" w:rsidRPr="00E047B1" w14:paraId="528A1CDF" w14:textId="77777777" w:rsidTr="00BB1C87">
        <w:trPr>
          <w:trHeight w:val="465"/>
        </w:trPr>
        <w:tc>
          <w:tcPr>
            <w:tcW w:w="4227" w:type="dxa"/>
            <w:hideMark/>
          </w:tcPr>
          <w:p w14:paraId="28BF6D46"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государственных (муниципальных) органов</w:t>
            </w:r>
          </w:p>
        </w:tc>
        <w:tc>
          <w:tcPr>
            <w:tcW w:w="1693" w:type="dxa"/>
            <w:noWrap/>
            <w:hideMark/>
          </w:tcPr>
          <w:p w14:paraId="52CFE2A2" w14:textId="77777777" w:rsidR="00BB1C87" w:rsidRPr="00E047B1" w:rsidRDefault="00BB1C87" w:rsidP="00E9358C">
            <w:pPr>
              <w:rPr>
                <w:rFonts w:ascii="Arial" w:hAnsi="Arial" w:cs="Arial"/>
                <w:sz w:val="24"/>
                <w:szCs w:val="24"/>
              </w:rPr>
            </w:pPr>
            <w:r w:rsidRPr="00E047B1">
              <w:rPr>
                <w:rFonts w:ascii="Arial" w:hAnsi="Arial" w:cs="Arial"/>
                <w:sz w:val="24"/>
                <w:szCs w:val="24"/>
              </w:rPr>
              <w:t>0350100130</w:t>
            </w:r>
          </w:p>
        </w:tc>
        <w:tc>
          <w:tcPr>
            <w:tcW w:w="774" w:type="dxa"/>
            <w:noWrap/>
            <w:hideMark/>
          </w:tcPr>
          <w:p w14:paraId="0C363047" w14:textId="77777777" w:rsidR="00BB1C87" w:rsidRPr="00E047B1" w:rsidRDefault="00BB1C87" w:rsidP="00E9358C">
            <w:pPr>
              <w:rPr>
                <w:rFonts w:ascii="Arial" w:hAnsi="Arial" w:cs="Arial"/>
                <w:sz w:val="24"/>
                <w:szCs w:val="24"/>
              </w:rPr>
            </w:pPr>
            <w:r w:rsidRPr="00E047B1">
              <w:rPr>
                <w:rFonts w:ascii="Arial" w:hAnsi="Arial" w:cs="Arial"/>
                <w:sz w:val="24"/>
                <w:szCs w:val="24"/>
              </w:rPr>
              <w:t>120</w:t>
            </w:r>
          </w:p>
        </w:tc>
        <w:tc>
          <w:tcPr>
            <w:tcW w:w="1344" w:type="dxa"/>
            <w:noWrap/>
            <w:hideMark/>
          </w:tcPr>
          <w:p w14:paraId="15E6DBF4" w14:textId="77777777" w:rsidR="00BB1C87" w:rsidRPr="00E047B1" w:rsidRDefault="00BB1C87" w:rsidP="00E9358C">
            <w:pPr>
              <w:rPr>
                <w:rFonts w:ascii="Arial" w:hAnsi="Arial" w:cs="Arial"/>
                <w:sz w:val="24"/>
                <w:szCs w:val="24"/>
              </w:rPr>
            </w:pPr>
            <w:r w:rsidRPr="00E047B1">
              <w:rPr>
                <w:rFonts w:ascii="Arial" w:hAnsi="Arial" w:cs="Arial"/>
                <w:sz w:val="24"/>
                <w:szCs w:val="24"/>
              </w:rPr>
              <w:t>9 266</w:t>
            </w:r>
          </w:p>
        </w:tc>
        <w:tc>
          <w:tcPr>
            <w:tcW w:w="2168" w:type="dxa"/>
            <w:noWrap/>
            <w:hideMark/>
          </w:tcPr>
          <w:p w14:paraId="5490D00B" w14:textId="77777777" w:rsidR="00BB1C87" w:rsidRPr="00E047B1" w:rsidRDefault="00BB1C87" w:rsidP="00E9358C">
            <w:pPr>
              <w:rPr>
                <w:rFonts w:ascii="Arial" w:hAnsi="Arial" w:cs="Arial"/>
                <w:sz w:val="24"/>
                <w:szCs w:val="24"/>
              </w:rPr>
            </w:pPr>
            <w:r w:rsidRPr="00E047B1">
              <w:rPr>
                <w:rFonts w:ascii="Arial" w:hAnsi="Arial" w:cs="Arial"/>
                <w:sz w:val="24"/>
                <w:szCs w:val="24"/>
              </w:rPr>
              <w:t>9 266</w:t>
            </w:r>
          </w:p>
        </w:tc>
      </w:tr>
      <w:tr w:rsidR="00BB1C87" w:rsidRPr="00E047B1" w14:paraId="52750F05" w14:textId="77777777" w:rsidTr="00BB1C87">
        <w:trPr>
          <w:trHeight w:val="465"/>
        </w:trPr>
        <w:tc>
          <w:tcPr>
            <w:tcW w:w="4227" w:type="dxa"/>
            <w:hideMark/>
          </w:tcPr>
          <w:p w14:paraId="17827FEA"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0471F2E0" w14:textId="77777777" w:rsidR="00BB1C87" w:rsidRPr="00E047B1" w:rsidRDefault="00BB1C87" w:rsidP="00E9358C">
            <w:pPr>
              <w:rPr>
                <w:rFonts w:ascii="Arial" w:hAnsi="Arial" w:cs="Arial"/>
                <w:sz w:val="24"/>
                <w:szCs w:val="24"/>
              </w:rPr>
            </w:pPr>
            <w:r w:rsidRPr="00E047B1">
              <w:rPr>
                <w:rFonts w:ascii="Arial" w:hAnsi="Arial" w:cs="Arial"/>
                <w:sz w:val="24"/>
                <w:szCs w:val="24"/>
              </w:rPr>
              <w:t>0350100130</w:t>
            </w:r>
          </w:p>
        </w:tc>
        <w:tc>
          <w:tcPr>
            <w:tcW w:w="774" w:type="dxa"/>
            <w:noWrap/>
            <w:hideMark/>
          </w:tcPr>
          <w:p w14:paraId="227F3E10"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067CB89E" w14:textId="77777777" w:rsidR="00BB1C87" w:rsidRPr="00E047B1" w:rsidRDefault="00BB1C87" w:rsidP="00E9358C">
            <w:pPr>
              <w:rPr>
                <w:rFonts w:ascii="Arial" w:hAnsi="Arial" w:cs="Arial"/>
                <w:sz w:val="24"/>
                <w:szCs w:val="24"/>
              </w:rPr>
            </w:pPr>
            <w:r w:rsidRPr="00E047B1">
              <w:rPr>
                <w:rFonts w:ascii="Arial" w:hAnsi="Arial" w:cs="Arial"/>
                <w:sz w:val="24"/>
                <w:szCs w:val="24"/>
              </w:rPr>
              <w:t>861</w:t>
            </w:r>
          </w:p>
        </w:tc>
        <w:tc>
          <w:tcPr>
            <w:tcW w:w="2168" w:type="dxa"/>
            <w:noWrap/>
            <w:hideMark/>
          </w:tcPr>
          <w:p w14:paraId="79C33FD7" w14:textId="77777777" w:rsidR="00BB1C87" w:rsidRPr="00E047B1" w:rsidRDefault="00BB1C87" w:rsidP="00E9358C">
            <w:pPr>
              <w:rPr>
                <w:rFonts w:ascii="Arial" w:hAnsi="Arial" w:cs="Arial"/>
                <w:sz w:val="24"/>
                <w:szCs w:val="24"/>
              </w:rPr>
            </w:pPr>
            <w:r w:rsidRPr="00E047B1">
              <w:rPr>
                <w:rFonts w:ascii="Arial" w:hAnsi="Arial" w:cs="Arial"/>
                <w:sz w:val="24"/>
                <w:szCs w:val="24"/>
              </w:rPr>
              <w:t>861</w:t>
            </w:r>
          </w:p>
        </w:tc>
      </w:tr>
      <w:tr w:rsidR="00BB1C87" w:rsidRPr="00E047B1" w14:paraId="79376CAE" w14:textId="77777777" w:rsidTr="00BB1C87">
        <w:trPr>
          <w:trHeight w:val="465"/>
        </w:trPr>
        <w:tc>
          <w:tcPr>
            <w:tcW w:w="4227" w:type="dxa"/>
            <w:hideMark/>
          </w:tcPr>
          <w:p w14:paraId="6FCE0CA7"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4EC85AB4" w14:textId="77777777" w:rsidR="00BB1C87" w:rsidRPr="00E047B1" w:rsidRDefault="00BB1C87" w:rsidP="00E9358C">
            <w:pPr>
              <w:rPr>
                <w:rFonts w:ascii="Arial" w:hAnsi="Arial" w:cs="Arial"/>
                <w:sz w:val="24"/>
                <w:szCs w:val="24"/>
              </w:rPr>
            </w:pPr>
            <w:r w:rsidRPr="00E047B1">
              <w:rPr>
                <w:rFonts w:ascii="Arial" w:hAnsi="Arial" w:cs="Arial"/>
                <w:sz w:val="24"/>
                <w:szCs w:val="24"/>
              </w:rPr>
              <w:t>0350100130</w:t>
            </w:r>
          </w:p>
        </w:tc>
        <w:tc>
          <w:tcPr>
            <w:tcW w:w="774" w:type="dxa"/>
            <w:noWrap/>
            <w:hideMark/>
          </w:tcPr>
          <w:p w14:paraId="774C84ED"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4D947A9F" w14:textId="77777777" w:rsidR="00BB1C87" w:rsidRPr="00E047B1" w:rsidRDefault="00BB1C87" w:rsidP="00E9358C">
            <w:pPr>
              <w:rPr>
                <w:rFonts w:ascii="Arial" w:hAnsi="Arial" w:cs="Arial"/>
                <w:sz w:val="24"/>
                <w:szCs w:val="24"/>
              </w:rPr>
            </w:pPr>
            <w:r w:rsidRPr="00E047B1">
              <w:rPr>
                <w:rFonts w:ascii="Arial" w:hAnsi="Arial" w:cs="Arial"/>
                <w:sz w:val="24"/>
                <w:szCs w:val="24"/>
              </w:rPr>
              <w:t>861</w:t>
            </w:r>
          </w:p>
        </w:tc>
        <w:tc>
          <w:tcPr>
            <w:tcW w:w="2168" w:type="dxa"/>
            <w:noWrap/>
            <w:hideMark/>
          </w:tcPr>
          <w:p w14:paraId="54310FC9" w14:textId="77777777" w:rsidR="00BB1C87" w:rsidRPr="00E047B1" w:rsidRDefault="00BB1C87" w:rsidP="00E9358C">
            <w:pPr>
              <w:rPr>
                <w:rFonts w:ascii="Arial" w:hAnsi="Arial" w:cs="Arial"/>
                <w:sz w:val="24"/>
                <w:szCs w:val="24"/>
              </w:rPr>
            </w:pPr>
            <w:r w:rsidRPr="00E047B1">
              <w:rPr>
                <w:rFonts w:ascii="Arial" w:hAnsi="Arial" w:cs="Arial"/>
                <w:sz w:val="24"/>
                <w:szCs w:val="24"/>
              </w:rPr>
              <w:t>861</w:t>
            </w:r>
          </w:p>
        </w:tc>
      </w:tr>
      <w:tr w:rsidR="00BB1C87" w:rsidRPr="00E047B1" w14:paraId="33B069CD" w14:textId="77777777" w:rsidTr="00BB1C87">
        <w:trPr>
          <w:trHeight w:val="300"/>
        </w:trPr>
        <w:tc>
          <w:tcPr>
            <w:tcW w:w="4227" w:type="dxa"/>
            <w:hideMark/>
          </w:tcPr>
          <w:p w14:paraId="5E51472B" w14:textId="77777777" w:rsidR="00BB1C87" w:rsidRPr="00E047B1" w:rsidRDefault="00BB1C87" w:rsidP="00E9358C">
            <w:pPr>
              <w:rPr>
                <w:rFonts w:ascii="Arial" w:hAnsi="Arial" w:cs="Arial"/>
                <w:sz w:val="24"/>
                <w:szCs w:val="24"/>
              </w:rPr>
            </w:pPr>
            <w:r w:rsidRPr="00E047B1">
              <w:rPr>
                <w:rFonts w:ascii="Arial" w:hAnsi="Arial" w:cs="Arial"/>
                <w:sz w:val="24"/>
                <w:szCs w:val="24"/>
              </w:rPr>
              <w:t>Мероприятия в сфере образования</w:t>
            </w:r>
          </w:p>
        </w:tc>
        <w:tc>
          <w:tcPr>
            <w:tcW w:w="1693" w:type="dxa"/>
            <w:noWrap/>
            <w:hideMark/>
          </w:tcPr>
          <w:p w14:paraId="6F24357A" w14:textId="77777777" w:rsidR="00BB1C87" w:rsidRPr="00E047B1" w:rsidRDefault="00BB1C87" w:rsidP="00E9358C">
            <w:pPr>
              <w:rPr>
                <w:rFonts w:ascii="Arial" w:hAnsi="Arial" w:cs="Arial"/>
                <w:sz w:val="24"/>
                <w:szCs w:val="24"/>
              </w:rPr>
            </w:pPr>
            <w:r w:rsidRPr="00E047B1">
              <w:rPr>
                <w:rFonts w:ascii="Arial" w:hAnsi="Arial" w:cs="Arial"/>
                <w:sz w:val="24"/>
                <w:szCs w:val="24"/>
              </w:rPr>
              <w:t>0350100950</w:t>
            </w:r>
          </w:p>
        </w:tc>
        <w:tc>
          <w:tcPr>
            <w:tcW w:w="774" w:type="dxa"/>
            <w:noWrap/>
            <w:hideMark/>
          </w:tcPr>
          <w:p w14:paraId="5B2488FF"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3A88C42" w14:textId="77777777" w:rsidR="00BB1C87" w:rsidRPr="00E047B1" w:rsidRDefault="00BB1C87" w:rsidP="00E9358C">
            <w:pPr>
              <w:rPr>
                <w:rFonts w:ascii="Arial" w:hAnsi="Arial" w:cs="Arial"/>
                <w:sz w:val="24"/>
                <w:szCs w:val="24"/>
              </w:rPr>
            </w:pPr>
            <w:r w:rsidRPr="00E047B1">
              <w:rPr>
                <w:rFonts w:ascii="Arial" w:hAnsi="Arial" w:cs="Arial"/>
                <w:sz w:val="24"/>
                <w:szCs w:val="24"/>
              </w:rPr>
              <w:t>2 432</w:t>
            </w:r>
          </w:p>
        </w:tc>
        <w:tc>
          <w:tcPr>
            <w:tcW w:w="2168" w:type="dxa"/>
            <w:noWrap/>
            <w:hideMark/>
          </w:tcPr>
          <w:p w14:paraId="14198FDA" w14:textId="77777777" w:rsidR="00BB1C87" w:rsidRPr="00E047B1" w:rsidRDefault="00BB1C87" w:rsidP="00E9358C">
            <w:pPr>
              <w:rPr>
                <w:rFonts w:ascii="Arial" w:hAnsi="Arial" w:cs="Arial"/>
                <w:sz w:val="24"/>
                <w:szCs w:val="24"/>
              </w:rPr>
            </w:pPr>
            <w:r w:rsidRPr="00E047B1">
              <w:rPr>
                <w:rFonts w:ascii="Arial" w:hAnsi="Arial" w:cs="Arial"/>
                <w:sz w:val="24"/>
                <w:szCs w:val="24"/>
              </w:rPr>
              <w:t>2 432</w:t>
            </w:r>
          </w:p>
        </w:tc>
      </w:tr>
      <w:tr w:rsidR="00BB1C87" w:rsidRPr="00E047B1" w14:paraId="48DC73C7" w14:textId="77777777" w:rsidTr="00BB1C87">
        <w:trPr>
          <w:trHeight w:val="465"/>
        </w:trPr>
        <w:tc>
          <w:tcPr>
            <w:tcW w:w="4227" w:type="dxa"/>
            <w:hideMark/>
          </w:tcPr>
          <w:p w14:paraId="11D79B84"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1775D9B8" w14:textId="77777777" w:rsidR="00BB1C87" w:rsidRPr="00E047B1" w:rsidRDefault="00BB1C87" w:rsidP="00E9358C">
            <w:pPr>
              <w:rPr>
                <w:rFonts w:ascii="Arial" w:hAnsi="Arial" w:cs="Arial"/>
                <w:sz w:val="24"/>
                <w:szCs w:val="24"/>
              </w:rPr>
            </w:pPr>
            <w:r w:rsidRPr="00E047B1">
              <w:rPr>
                <w:rFonts w:ascii="Arial" w:hAnsi="Arial" w:cs="Arial"/>
                <w:sz w:val="24"/>
                <w:szCs w:val="24"/>
              </w:rPr>
              <w:t>0350100950</w:t>
            </w:r>
          </w:p>
        </w:tc>
        <w:tc>
          <w:tcPr>
            <w:tcW w:w="774" w:type="dxa"/>
            <w:noWrap/>
            <w:hideMark/>
          </w:tcPr>
          <w:p w14:paraId="1F2E1541"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45F214F0" w14:textId="77777777" w:rsidR="00BB1C87" w:rsidRPr="00E047B1" w:rsidRDefault="00BB1C87" w:rsidP="00E9358C">
            <w:pPr>
              <w:rPr>
                <w:rFonts w:ascii="Arial" w:hAnsi="Arial" w:cs="Arial"/>
                <w:sz w:val="24"/>
                <w:szCs w:val="24"/>
              </w:rPr>
            </w:pPr>
            <w:r w:rsidRPr="00E047B1">
              <w:rPr>
                <w:rFonts w:ascii="Arial" w:hAnsi="Arial" w:cs="Arial"/>
                <w:sz w:val="24"/>
                <w:szCs w:val="24"/>
              </w:rPr>
              <w:t>1 132</w:t>
            </w:r>
          </w:p>
        </w:tc>
        <w:tc>
          <w:tcPr>
            <w:tcW w:w="2168" w:type="dxa"/>
            <w:noWrap/>
            <w:hideMark/>
          </w:tcPr>
          <w:p w14:paraId="731A091C" w14:textId="77777777" w:rsidR="00BB1C87" w:rsidRPr="00E047B1" w:rsidRDefault="00BB1C87" w:rsidP="00E9358C">
            <w:pPr>
              <w:rPr>
                <w:rFonts w:ascii="Arial" w:hAnsi="Arial" w:cs="Arial"/>
                <w:sz w:val="24"/>
                <w:szCs w:val="24"/>
              </w:rPr>
            </w:pPr>
            <w:r w:rsidRPr="00E047B1">
              <w:rPr>
                <w:rFonts w:ascii="Arial" w:hAnsi="Arial" w:cs="Arial"/>
                <w:sz w:val="24"/>
                <w:szCs w:val="24"/>
              </w:rPr>
              <w:t>1 132</w:t>
            </w:r>
          </w:p>
        </w:tc>
      </w:tr>
      <w:tr w:rsidR="00BB1C87" w:rsidRPr="00E047B1" w14:paraId="23BAEC1D" w14:textId="77777777" w:rsidTr="00BB1C87">
        <w:trPr>
          <w:trHeight w:val="465"/>
        </w:trPr>
        <w:tc>
          <w:tcPr>
            <w:tcW w:w="4227" w:type="dxa"/>
            <w:hideMark/>
          </w:tcPr>
          <w:p w14:paraId="4C5275D4"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127F2C5F" w14:textId="77777777" w:rsidR="00BB1C87" w:rsidRPr="00E047B1" w:rsidRDefault="00BB1C87" w:rsidP="00E9358C">
            <w:pPr>
              <w:rPr>
                <w:rFonts w:ascii="Arial" w:hAnsi="Arial" w:cs="Arial"/>
                <w:sz w:val="24"/>
                <w:szCs w:val="24"/>
              </w:rPr>
            </w:pPr>
            <w:r w:rsidRPr="00E047B1">
              <w:rPr>
                <w:rFonts w:ascii="Arial" w:hAnsi="Arial" w:cs="Arial"/>
                <w:sz w:val="24"/>
                <w:szCs w:val="24"/>
              </w:rPr>
              <w:t>0350100950</w:t>
            </w:r>
          </w:p>
        </w:tc>
        <w:tc>
          <w:tcPr>
            <w:tcW w:w="774" w:type="dxa"/>
            <w:noWrap/>
            <w:hideMark/>
          </w:tcPr>
          <w:p w14:paraId="33D5F0A2"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317D5291" w14:textId="77777777" w:rsidR="00BB1C87" w:rsidRPr="00E047B1" w:rsidRDefault="00BB1C87" w:rsidP="00E9358C">
            <w:pPr>
              <w:rPr>
                <w:rFonts w:ascii="Arial" w:hAnsi="Arial" w:cs="Arial"/>
                <w:sz w:val="24"/>
                <w:szCs w:val="24"/>
              </w:rPr>
            </w:pPr>
            <w:r w:rsidRPr="00E047B1">
              <w:rPr>
                <w:rFonts w:ascii="Arial" w:hAnsi="Arial" w:cs="Arial"/>
                <w:sz w:val="24"/>
                <w:szCs w:val="24"/>
              </w:rPr>
              <w:t>1 132</w:t>
            </w:r>
          </w:p>
        </w:tc>
        <w:tc>
          <w:tcPr>
            <w:tcW w:w="2168" w:type="dxa"/>
            <w:noWrap/>
            <w:hideMark/>
          </w:tcPr>
          <w:p w14:paraId="2FD544BE" w14:textId="77777777" w:rsidR="00BB1C87" w:rsidRPr="00E047B1" w:rsidRDefault="00BB1C87" w:rsidP="00E9358C">
            <w:pPr>
              <w:rPr>
                <w:rFonts w:ascii="Arial" w:hAnsi="Arial" w:cs="Arial"/>
                <w:sz w:val="24"/>
                <w:szCs w:val="24"/>
              </w:rPr>
            </w:pPr>
            <w:r w:rsidRPr="00E047B1">
              <w:rPr>
                <w:rFonts w:ascii="Arial" w:hAnsi="Arial" w:cs="Arial"/>
                <w:sz w:val="24"/>
                <w:szCs w:val="24"/>
              </w:rPr>
              <w:t>1 132</w:t>
            </w:r>
          </w:p>
        </w:tc>
      </w:tr>
      <w:tr w:rsidR="00BB1C87" w:rsidRPr="00E047B1" w14:paraId="278B4CB0" w14:textId="77777777" w:rsidTr="00BB1C87">
        <w:trPr>
          <w:trHeight w:val="300"/>
        </w:trPr>
        <w:tc>
          <w:tcPr>
            <w:tcW w:w="4227" w:type="dxa"/>
            <w:hideMark/>
          </w:tcPr>
          <w:p w14:paraId="5500EC20" w14:textId="77777777" w:rsidR="00BB1C87" w:rsidRPr="00E047B1" w:rsidRDefault="00BB1C87" w:rsidP="00E9358C">
            <w:pPr>
              <w:rPr>
                <w:rFonts w:ascii="Arial" w:hAnsi="Arial" w:cs="Arial"/>
                <w:sz w:val="24"/>
                <w:szCs w:val="24"/>
              </w:rPr>
            </w:pPr>
            <w:r w:rsidRPr="00E047B1">
              <w:rPr>
                <w:rFonts w:ascii="Arial" w:hAnsi="Arial" w:cs="Arial"/>
                <w:sz w:val="24"/>
                <w:szCs w:val="24"/>
              </w:rPr>
              <w:t>Социальное обеспечение и иные выплаты населению</w:t>
            </w:r>
          </w:p>
        </w:tc>
        <w:tc>
          <w:tcPr>
            <w:tcW w:w="1693" w:type="dxa"/>
            <w:noWrap/>
            <w:hideMark/>
          </w:tcPr>
          <w:p w14:paraId="1F6F6E6E" w14:textId="77777777" w:rsidR="00BB1C87" w:rsidRPr="00E047B1" w:rsidRDefault="00BB1C87" w:rsidP="00E9358C">
            <w:pPr>
              <w:rPr>
                <w:rFonts w:ascii="Arial" w:hAnsi="Arial" w:cs="Arial"/>
                <w:sz w:val="24"/>
                <w:szCs w:val="24"/>
              </w:rPr>
            </w:pPr>
            <w:r w:rsidRPr="00E047B1">
              <w:rPr>
                <w:rFonts w:ascii="Arial" w:hAnsi="Arial" w:cs="Arial"/>
                <w:sz w:val="24"/>
                <w:szCs w:val="24"/>
              </w:rPr>
              <w:t>0350100950</w:t>
            </w:r>
          </w:p>
        </w:tc>
        <w:tc>
          <w:tcPr>
            <w:tcW w:w="774" w:type="dxa"/>
            <w:noWrap/>
            <w:hideMark/>
          </w:tcPr>
          <w:p w14:paraId="10EC2D88"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c>
          <w:tcPr>
            <w:tcW w:w="1344" w:type="dxa"/>
            <w:noWrap/>
            <w:hideMark/>
          </w:tcPr>
          <w:p w14:paraId="4F9B7D64" w14:textId="77777777" w:rsidR="00BB1C87" w:rsidRPr="00E047B1" w:rsidRDefault="00BB1C87" w:rsidP="00E9358C">
            <w:pPr>
              <w:rPr>
                <w:rFonts w:ascii="Arial" w:hAnsi="Arial" w:cs="Arial"/>
                <w:sz w:val="24"/>
                <w:szCs w:val="24"/>
              </w:rPr>
            </w:pPr>
            <w:r w:rsidRPr="00E047B1">
              <w:rPr>
                <w:rFonts w:ascii="Arial" w:hAnsi="Arial" w:cs="Arial"/>
                <w:sz w:val="24"/>
                <w:szCs w:val="24"/>
              </w:rPr>
              <w:t>1 300</w:t>
            </w:r>
          </w:p>
        </w:tc>
        <w:tc>
          <w:tcPr>
            <w:tcW w:w="2168" w:type="dxa"/>
            <w:noWrap/>
            <w:hideMark/>
          </w:tcPr>
          <w:p w14:paraId="1B264E01" w14:textId="77777777" w:rsidR="00BB1C87" w:rsidRPr="00E047B1" w:rsidRDefault="00BB1C87" w:rsidP="00E9358C">
            <w:pPr>
              <w:rPr>
                <w:rFonts w:ascii="Arial" w:hAnsi="Arial" w:cs="Arial"/>
                <w:sz w:val="24"/>
                <w:szCs w:val="24"/>
              </w:rPr>
            </w:pPr>
            <w:r w:rsidRPr="00E047B1">
              <w:rPr>
                <w:rFonts w:ascii="Arial" w:hAnsi="Arial" w:cs="Arial"/>
                <w:sz w:val="24"/>
                <w:szCs w:val="24"/>
              </w:rPr>
              <w:t>1 300</w:t>
            </w:r>
          </w:p>
        </w:tc>
      </w:tr>
      <w:tr w:rsidR="00BB1C87" w:rsidRPr="00E047B1" w14:paraId="68315FC8" w14:textId="77777777" w:rsidTr="00BB1C87">
        <w:trPr>
          <w:trHeight w:val="465"/>
        </w:trPr>
        <w:tc>
          <w:tcPr>
            <w:tcW w:w="4227" w:type="dxa"/>
            <w:hideMark/>
          </w:tcPr>
          <w:p w14:paraId="2609CAFD" w14:textId="77777777" w:rsidR="00BB1C87" w:rsidRPr="00E047B1" w:rsidRDefault="00BB1C87" w:rsidP="00E9358C">
            <w:pPr>
              <w:rPr>
                <w:rFonts w:ascii="Arial" w:hAnsi="Arial" w:cs="Arial"/>
                <w:sz w:val="24"/>
                <w:szCs w:val="24"/>
              </w:rPr>
            </w:pPr>
            <w:r w:rsidRPr="00E047B1">
              <w:rPr>
                <w:rFonts w:ascii="Arial" w:hAnsi="Arial" w:cs="Arial"/>
                <w:sz w:val="24"/>
                <w:szCs w:val="24"/>
              </w:rPr>
              <w:t>Социальные выплаты гражданам, кроме публичных нормативных социальных выплат</w:t>
            </w:r>
          </w:p>
        </w:tc>
        <w:tc>
          <w:tcPr>
            <w:tcW w:w="1693" w:type="dxa"/>
            <w:noWrap/>
            <w:hideMark/>
          </w:tcPr>
          <w:p w14:paraId="60BD1796" w14:textId="77777777" w:rsidR="00BB1C87" w:rsidRPr="00E047B1" w:rsidRDefault="00BB1C87" w:rsidP="00E9358C">
            <w:pPr>
              <w:rPr>
                <w:rFonts w:ascii="Arial" w:hAnsi="Arial" w:cs="Arial"/>
                <w:sz w:val="24"/>
                <w:szCs w:val="24"/>
              </w:rPr>
            </w:pPr>
            <w:r w:rsidRPr="00E047B1">
              <w:rPr>
                <w:rFonts w:ascii="Arial" w:hAnsi="Arial" w:cs="Arial"/>
                <w:sz w:val="24"/>
                <w:szCs w:val="24"/>
              </w:rPr>
              <w:t>0350100950</w:t>
            </w:r>
          </w:p>
        </w:tc>
        <w:tc>
          <w:tcPr>
            <w:tcW w:w="774" w:type="dxa"/>
            <w:noWrap/>
            <w:hideMark/>
          </w:tcPr>
          <w:p w14:paraId="513EC0DD" w14:textId="77777777" w:rsidR="00BB1C87" w:rsidRPr="00E047B1" w:rsidRDefault="00BB1C87" w:rsidP="00E9358C">
            <w:pPr>
              <w:rPr>
                <w:rFonts w:ascii="Arial" w:hAnsi="Arial" w:cs="Arial"/>
                <w:sz w:val="24"/>
                <w:szCs w:val="24"/>
              </w:rPr>
            </w:pPr>
            <w:r w:rsidRPr="00E047B1">
              <w:rPr>
                <w:rFonts w:ascii="Arial" w:hAnsi="Arial" w:cs="Arial"/>
                <w:sz w:val="24"/>
                <w:szCs w:val="24"/>
              </w:rPr>
              <w:t>320</w:t>
            </w:r>
          </w:p>
        </w:tc>
        <w:tc>
          <w:tcPr>
            <w:tcW w:w="1344" w:type="dxa"/>
            <w:noWrap/>
            <w:hideMark/>
          </w:tcPr>
          <w:p w14:paraId="6F79C349" w14:textId="77777777" w:rsidR="00BB1C87" w:rsidRPr="00E047B1" w:rsidRDefault="00BB1C87" w:rsidP="00E9358C">
            <w:pPr>
              <w:rPr>
                <w:rFonts w:ascii="Arial" w:hAnsi="Arial" w:cs="Arial"/>
                <w:sz w:val="24"/>
                <w:szCs w:val="24"/>
              </w:rPr>
            </w:pPr>
            <w:r w:rsidRPr="00E047B1">
              <w:rPr>
                <w:rFonts w:ascii="Arial" w:hAnsi="Arial" w:cs="Arial"/>
                <w:sz w:val="24"/>
                <w:szCs w:val="24"/>
              </w:rPr>
              <w:t>1 300</w:t>
            </w:r>
          </w:p>
        </w:tc>
        <w:tc>
          <w:tcPr>
            <w:tcW w:w="2168" w:type="dxa"/>
            <w:noWrap/>
            <w:hideMark/>
          </w:tcPr>
          <w:p w14:paraId="2D45C207" w14:textId="77777777" w:rsidR="00BB1C87" w:rsidRPr="00E047B1" w:rsidRDefault="00BB1C87" w:rsidP="00E9358C">
            <w:pPr>
              <w:rPr>
                <w:rFonts w:ascii="Arial" w:hAnsi="Arial" w:cs="Arial"/>
                <w:sz w:val="24"/>
                <w:szCs w:val="24"/>
              </w:rPr>
            </w:pPr>
            <w:r w:rsidRPr="00E047B1">
              <w:rPr>
                <w:rFonts w:ascii="Arial" w:hAnsi="Arial" w:cs="Arial"/>
                <w:sz w:val="24"/>
                <w:szCs w:val="24"/>
              </w:rPr>
              <w:t>1 300</w:t>
            </w:r>
          </w:p>
        </w:tc>
      </w:tr>
      <w:tr w:rsidR="00BB1C87" w:rsidRPr="00E047B1" w14:paraId="49391094" w14:textId="77777777" w:rsidTr="00BB1C87">
        <w:trPr>
          <w:trHeight w:val="300"/>
        </w:trPr>
        <w:tc>
          <w:tcPr>
            <w:tcW w:w="4227" w:type="dxa"/>
            <w:hideMark/>
          </w:tcPr>
          <w:p w14:paraId="4934624F"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Обеспечение деятельности прочих учреждений образования</w:t>
            </w:r>
          </w:p>
        </w:tc>
        <w:tc>
          <w:tcPr>
            <w:tcW w:w="1693" w:type="dxa"/>
            <w:noWrap/>
            <w:hideMark/>
          </w:tcPr>
          <w:p w14:paraId="79AC44B1" w14:textId="77777777" w:rsidR="00BB1C87" w:rsidRPr="00E047B1" w:rsidRDefault="00BB1C87" w:rsidP="00E9358C">
            <w:pPr>
              <w:rPr>
                <w:rFonts w:ascii="Arial" w:hAnsi="Arial" w:cs="Arial"/>
                <w:sz w:val="24"/>
                <w:szCs w:val="24"/>
              </w:rPr>
            </w:pPr>
            <w:r w:rsidRPr="00E047B1">
              <w:rPr>
                <w:rFonts w:ascii="Arial" w:hAnsi="Arial" w:cs="Arial"/>
                <w:sz w:val="24"/>
                <w:szCs w:val="24"/>
              </w:rPr>
              <w:t>0350106080</w:t>
            </w:r>
          </w:p>
        </w:tc>
        <w:tc>
          <w:tcPr>
            <w:tcW w:w="774" w:type="dxa"/>
            <w:noWrap/>
            <w:hideMark/>
          </w:tcPr>
          <w:p w14:paraId="60D42BE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6A4B1C1" w14:textId="77777777" w:rsidR="00BB1C87" w:rsidRPr="00E047B1" w:rsidRDefault="00BB1C87" w:rsidP="00E9358C">
            <w:pPr>
              <w:rPr>
                <w:rFonts w:ascii="Arial" w:hAnsi="Arial" w:cs="Arial"/>
                <w:sz w:val="24"/>
                <w:szCs w:val="24"/>
              </w:rPr>
            </w:pPr>
            <w:r w:rsidRPr="00E047B1">
              <w:rPr>
                <w:rFonts w:ascii="Arial" w:hAnsi="Arial" w:cs="Arial"/>
                <w:sz w:val="24"/>
                <w:szCs w:val="24"/>
              </w:rPr>
              <w:t>6 978</w:t>
            </w:r>
          </w:p>
        </w:tc>
        <w:tc>
          <w:tcPr>
            <w:tcW w:w="2168" w:type="dxa"/>
            <w:noWrap/>
            <w:hideMark/>
          </w:tcPr>
          <w:p w14:paraId="3744107B" w14:textId="77777777" w:rsidR="00BB1C87" w:rsidRPr="00E047B1" w:rsidRDefault="00BB1C87" w:rsidP="00E9358C">
            <w:pPr>
              <w:rPr>
                <w:rFonts w:ascii="Arial" w:hAnsi="Arial" w:cs="Arial"/>
                <w:sz w:val="24"/>
                <w:szCs w:val="24"/>
              </w:rPr>
            </w:pPr>
            <w:r w:rsidRPr="00E047B1">
              <w:rPr>
                <w:rFonts w:ascii="Arial" w:hAnsi="Arial" w:cs="Arial"/>
                <w:sz w:val="24"/>
                <w:szCs w:val="24"/>
              </w:rPr>
              <w:t>6 978</w:t>
            </w:r>
          </w:p>
        </w:tc>
      </w:tr>
      <w:tr w:rsidR="00BB1C87" w:rsidRPr="00E047B1" w14:paraId="4559CB55" w14:textId="77777777" w:rsidTr="00BB1C87">
        <w:trPr>
          <w:trHeight w:val="465"/>
        </w:trPr>
        <w:tc>
          <w:tcPr>
            <w:tcW w:w="4227" w:type="dxa"/>
            <w:hideMark/>
          </w:tcPr>
          <w:p w14:paraId="2D3DEC10"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3B95E3AD" w14:textId="77777777" w:rsidR="00BB1C87" w:rsidRPr="00E047B1" w:rsidRDefault="00BB1C87" w:rsidP="00E9358C">
            <w:pPr>
              <w:rPr>
                <w:rFonts w:ascii="Arial" w:hAnsi="Arial" w:cs="Arial"/>
                <w:sz w:val="24"/>
                <w:szCs w:val="24"/>
              </w:rPr>
            </w:pPr>
            <w:r w:rsidRPr="00E047B1">
              <w:rPr>
                <w:rFonts w:ascii="Arial" w:hAnsi="Arial" w:cs="Arial"/>
                <w:sz w:val="24"/>
                <w:szCs w:val="24"/>
              </w:rPr>
              <w:t>0350106080</w:t>
            </w:r>
          </w:p>
        </w:tc>
        <w:tc>
          <w:tcPr>
            <w:tcW w:w="774" w:type="dxa"/>
            <w:noWrap/>
            <w:hideMark/>
          </w:tcPr>
          <w:p w14:paraId="004C30BA"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05F610FD" w14:textId="77777777" w:rsidR="00BB1C87" w:rsidRPr="00E047B1" w:rsidRDefault="00BB1C87" w:rsidP="00E9358C">
            <w:pPr>
              <w:rPr>
                <w:rFonts w:ascii="Arial" w:hAnsi="Arial" w:cs="Arial"/>
                <w:sz w:val="24"/>
                <w:szCs w:val="24"/>
              </w:rPr>
            </w:pPr>
            <w:r w:rsidRPr="00E047B1">
              <w:rPr>
                <w:rFonts w:ascii="Arial" w:hAnsi="Arial" w:cs="Arial"/>
                <w:sz w:val="24"/>
                <w:szCs w:val="24"/>
              </w:rPr>
              <w:t>6 978</w:t>
            </w:r>
          </w:p>
        </w:tc>
        <w:tc>
          <w:tcPr>
            <w:tcW w:w="2168" w:type="dxa"/>
            <w:noWrap/>
            <w:hideMark/>
          </w:tcPr>
          <w:p w14:paraId="4BF65CFA" w14:textId="77777777" w:rsidR="00BB1C87" w:rsidRPr="00E047B1" w:rsidRDefault="00BB1C87" w:rsidP="00E9358C">
            <w:pPr>
              <w:rPr>
                <w:rFonts w:ascii="Arial" w:hAnsi="Arial" w:cs="Arial"/>
                <w:sz w:val="24"/>
                <w:szCs w:val="24"/>
              </w:rPr>
            </w:pPr>
            <w:r w:rsidRPr="00E047B1">
              <w:rPr>
                <w:rFonts w:ascii="Arial" w:hAnsi="Arial" w:cs="Arial"/>
                <w:sz w:val="24"/>
                <w:szCs w:val="24"/>
              </w:rPr>
              <w:t>6 978</w:t>
            </w:r>
          </w:p>
        </w:tc>
      </w:tr>
      <w:tr w:rsidR="00BB1C87" w:rsidRPr="00E047B1" w14:paraId="0D6F264F" w14:textId="77777777" w:rsidTr="00BB1C87">
        <w:trPr>
          <w:trHeight w:val="300"/>
        </w:trPr>
        <w:tc>
          <w:tcPr>
            <w:tcW w:w="4227" w:type="dxa"/>
            <w:hideMark/>
          </w:tcPr>
          <w:p w14:paraId="20DA4DC7"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71E69339" w14:textId="77777777" w:rsidR="00BB1C87" w:rsidRPr="00E047B1" w:rsidRDefault="00BB1C87" w:rsidP="00E9358C">
            <w:pPr>
              <w:rPr>
                <w:rFonts w:ascii="Arial" w:hAnsi="Arial" w:cs="Arial"/>
                <w:sz w:val="24"/>
                <w:szCs w:val="24"/>
              </w:rPr>
            </w:pPr>
            <w:r w:rsidRPr="00E047B1">
              <w:rPr>
                <w:rFonts w:ascii="Arial" w:hAnsi="Arial" w:cs="Arial"/>
                <w:sz w:val="24"/>
                <w:szCs w:val="24"/>
              </w:rPr>
              <w:t>0350106080</w:t>
            </w:r>
          </w:p>
        </w:tc>
        <w:tc>
          <w:tcPr>
            <w:tcW w:w="774" w:type="dxa"/>
            <w:noWrap/>
            <w:hideMark/>
          </w:tcPr>
          <w:p w14:paraId="35AAD9EF"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767772C6" w14:textId="77777777" w:rsidR="00BB1C87" w:rsidRPr="00E047B1" w:rsidRDefault="00BB1C87" w:rsidP="00E9358C">
            <w:pPr>
              <w:rPr>
                <w:rFonts w:ascii="Arial" w:hAnsi="Arial" w:cs="Arial"/>
                <w:sz w:val="24"/>
                <w:szCs w:val="24"/>
              </w:rPr>
            </w:pPr>
            <w:r w:rsidRPr="00E047B1">
              <w:rPr>
                <w:rFonts w:ascii="Arial" w:hAnsi="Arial" w:cs="Arial"/>
                <w:sz w:val="24"/>
                <w:szCs w:val="24"/>
              </w:rPr>
              <w:t>6 978</w:t>
            </w:r>
          </w:p>
        </w:tc>
        <w:tc>
          <w:tcPr>
            <w:tcW w:w="2168" w:type="dxa"/>
            <w:noWrap/>
            <w:hideMark/>
          </w:tcPr>
          <w:p w14:paraId="5F7B04AC" w14:textId="77777777" w:rsidR="00BB1C87" w:rsidRPr="00E047B1" w:rsidRDefault="00BB1C87" w:rsidP="00E9358C">
            <w:pPr>
              <w:rPr>
                <w:rFonts w:ascii="Arial" w:hAnsi="Arial" w:cs="Arial"/>
                <w:sz w:val="24"/>
                <w:szCs w:val="24"/>
              </w:rPr>
            </w:pPr>
            <w:r w:rsidRPr="00E047B1">
              <w:rPr>
                <w:rFonts w:ascii="Arial" w:hAnsi="Arial" w:cs="Arial"/>
                <w:sz w:val="24"/>
                <w:szCs w:val="24"/>
              </w:rPr>
              <w:t>6 978</w:t>
            </w:r>
          </w:p>
        </w:tc>
      </w:tr>
      <w:tr w:rsidR="00BB1C87" w:rsidRPr="00E047B1" w14:paraId="560EE9B3" w14:textId="77777777" w:rsidTr="00BB1C87">
        <w:trPr>
          <w:trHeight w:val="465"/>
        </w:trPr>
        <w:tc>
          <w:tcPr>
            <w:tcW w:w="4227" w:type="dxa"/>
            <w:hideMark/>
          </w:tcPr>
          <w:p w14:paraId="7C1D66C8"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Муниципальная программа "Социальная защита населения"</w:t>
            </w:r>
          </w:p>
        </w:tc>
        <w:tc>
          <w:tcPr>
            <w:tcW w:w="1693" w:type="dxa"/>
            <w:hideMark/>
          </w:tcPr>
          <w:p w14:paraId="0EFD0ECE"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0400000000</w:t>
            </w:r>
          </w:p>
        </w:tc>
        <w:tc>
          <w:tcPr>
            <w:tcW w:w="774" w:type="dxa"/>
            <w:hideMark/>
          </w:tcPr>
          <w:p w14:paraId="1D2DA9F6"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 </w:t>
            </w:r>
          </w:p>
        </w:tc>
        <w:tc>
          <w:tcPr>
            <w:tcW w:w="1344" w:type="dxa"/>
            <w:noWrap/>
            <w:hideMark/>
          </w:tcPr>
          <w:p w14:paraId="7BDE13E3"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28 352</w:t>
            </w:r>
          </w:p>
        </w:tc>
        <w:tc>
          <w:tcPr>
            <w:tcW w:w="2168" w:type="dxa"/>
            <w:noWrap/>
            <w:hideMark/>
          </w:tcPr>
          <w:p w14:paraId="11ADDD49"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32 152</w:t>
            </w:r>
          </w:p>
        </w:tc>
      </w:tr>
      <w:tr w:rsidR="00BB1C87" w:rsidRPr="00E047B1" w14:paraId="60C1565A" w14:textId="77777777" w:rsidTr="00BB1C87">
        <w:trPr>
          <w:trHeight w:val="300"/>
        </w:trPr>
        <w:tc>
          <w:tcPr>
            <w:tcW w:w="4227" w:type="dxa"/>
            <w:hideMark/>
          </w:tcPr>
          <w:p w14:paraId="15284A00"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"Социальная поддержка граждан"</w:t>
            </w:r>
          </w:p>
        </w:tc>
        <w:tc>
          <w:tcPr>
            <w:tcW w:w="1693" w:type="dxa"/>
            <w:noWrap/>
            <w:hideMark/>
          </w:tcPr>
          <w:p w14:paraId="45ABB0E6" w14:textId="77777777" w:rsidR="00BB1C87" w:rsidRPr="00E047B1" w:rsidRDefault="00BB1C87" w:rsidP="00E9358C">
            <w:pPr>
              <w:rPr>
                <w:rFonts w:ascii="Arial" w:hAnsi="Arial" w:cs="Arial"/>
                <w:sz w:val="24"/>
                <w:szCs w:val="24"/>
              </w:rPr>
            </w:pPr>
            <w:r w:rsidRPr="00E047B1">
              <w:rPr>
                <w:rFonts w:ascii="Arial" w:hAnsi="Arial" w:cs="Arial"/>
                <w:sz w:val="24"/>
                <w:szCs w:val="24"/>
              </w:rPr>
              <w:t>0410000000</w:t>
            </w:r>
          </w:p>
        </w:tc>
        <w:tc>
          <w:tcPr>
            <w:tcW w:w="774" w:type="dxa"/>
            <w:noWrap/>
            <w:hideMark/>
          </w:tcPr>
          <w:p w14:paraId="66AE4BA8"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7995FA5" w14:textId="77777777" w:rsidR="00BB1C87" w:rsidRPr="00E047B1" w:rsidRDefault="00BB1C87" w:rsidP="00E9358C">
            <w:pPr>
              <w:rPr>
                <w:rFonts w:ascii="Arial" w:hAnsi="Arial" w:cs="Arial"/>
                <w:sz w:val="24"/>
                <w:szCs w:val="24"/>
              </w:rPr>
            </w:pPr>
            <w:r w:rsidRPr="00E047B1">
              <w:rPr>
                <w:rFonts w:ascii="Arial" w:hAnsi="Arial" w:cs="Arial"/>
                <w:sz w:val="24"/>
                <w:szCs w:val="24"/>
              </w:rPr>
              <w:t>14 800</w:t>
            </w:r>
          </w:p>
        </w:tc>
        <w:tc>
          <w:tcPr>
            <w:tcW w:w="2168" w:type="dxa"/>
            <w:noWrap/>
            <w:hideMark/>
          </w:tcPr>
          <w:p w14:paraId="61F72132" w14:textId="77777777" w:rsidR="00BB1C87" w:rsidRPr="00E047B1" w:rsidRDefault="00BB1C87" w:rsidP="00E9358C">
            <w:pPr>
              <w:rPr>
                <w:rFonts w:ascii="Arial" w:hAnsi="Arial" w:cs="Arial"/>
                <w:sz w:val="24"/>
                <w:szCs w:val="24"/>
              </w:rPr>
            </w:pPr>
            <w:r w:rsidRPr="00E047B1">
              <w:rPr>
                <w:rFonts w:ascii="Arial" w:hAnsi="Arial" w:cs="Arial"/>
                <w:sz w:val="24"/>
                <w:szCs w:val="24"/>
              </w:rPr>
              <w:t>14 800</w:t>
            </w:r>
          </w:p>
        </w:tc>
      </w:tr>
      <w:tr w:rsidR="00BB1C87" w:rsidRPr="00E047B1" w14:paraId="540BF853" w14:textId="77777777" w:rsidTr="00BB1C87">
        <w:trPr>
          <w:trHeight w:val="690"/>
        </w:trPr>
        <w:tc>
          <w:tcPr>
            <w:tcW w:w="4227" w:type="dxa"/>
            <w:hideMark/>
          </w:tcPr>
          <w:p w14:paraId="741A96B4"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1693" w:type="dxa"/>
            <w:noWrap/>
            <w:hideMark/>
          </w:tcPr>
          <w:p w14:paraId="3B1479B1" w14:textId="77777777" w:rsidR="00BB1C87" w:rsidRPr="00E047B1" w:rsidRDefault="00BB1C87" w:rsidP="00E9358C">
            <w:pPr>
              <w:rPr>
                <w:rFonts w:ascii="Arial" w:hAnsi="Arial" w:cs="Arial"/>
                <w:sz w:val="24"/>
                <w:szCs w:val="24"/>
              </w:rPr>
            </w:pPr>
            <w:r w:rsidRPr="00E047B1">
              <w:rPr>
                <w:rFonts w:ascii="Arial" w:hAnsi="Arial" w:cs="Arial"/>
                <w:sz w:val="24"/>
                <w:szCs w:val="24"/>
              </w:rPr>
              <w:t>0411800000</w:t>
            </w:r>
          </w:p>
        </w:tc>
        <w:tc>
          <w:tcPr>
            <w:tcW w:w="774" w:type="dxa"/>
            <w:noWrap/>
            <w:hideMark/>
          </w:tcPr>
          <w:p w14:paraId="1B8D505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7502008" w14:textId="77777777" w:rsidR="00BB1C87" w:rsidRPr="00E047B1" w:rsidRDefault="00BB1C87" w:rsidP="00E9358C">
            <w:pPr>
              <w:rPr>
                <w:rFonts w:ascii="Arial" w:hAnsi="Arial" w:cs="Arial"/>
                <w:sz w:val="24"/>
                <w:szCs w:val="24"/>
              </w:rPr>
            </w:pPr>
            <w:r w:rsidRPr="00E047B1">
              <w:rPr>
                <w:rFonts w:ascii="Arial" w:hAnsi="Arial" w:cs="Arial"/>
                <w:sz w:val="24"/>
                <w:szCs w:val="24"/>
              </w:rPr>
              <w:t>14 800</w:t>
            </w:r>
          </w:p>
        </w:tc>
        <w:tc>
          <w:tcPr>
            <w:tcW w:w="2168" w:type="dxa"/>
            <w:noWrap/>
            <w:hideMark/>
          </w:tcPr>
          <w:p w14:paraId="77E98122" w14:textId="77777777" w:rsidR="00BB1C87" w:rsidRPr="00E047B1" w:rsidRDefault="00BB1C87" w:rsidP="00E9358C">
            <w:pPr>
              <w:rPr>
                <w:rFonts w:ascii="Arial" w:hAnsi="Arial" w:cs="Arial"/>
                <w:sz w:val="24"/>
                <w:szCs w:val="24"/>
              </w:rPr>
            </w:pPr>
            <w:r w:rsidRPr="00E047B1">
              <w:rPr>
                <w:rFonts w:ascii="Arial" w:hAnsi="Arial" w:cs="Arial"/>
                <w:sz w:val="24"/>
                <w:szCs w:val="24"/>
              </w:rPr>
              <w:t>14 800</w:t>
            </w:r>
          </w:p>
        </w:tc>
      </w:tr>
      <w:tr w:rsidR="00BB1C87" w:rsidRPr="00E047B1" w14:paraId="1D4728D5" w14:textId="77777777" w:rsidTr="00BB1C87">
        <w:trPr>
          <w:trHeight w:val="465"/>
        </w:trPr>
        <w:tc>
          <w:tcPr>
            <w:tcW w:w="4227" w:type="dxa"/>
            <w:hideMark/>
          </w:tcPr>
          <w:p w14:paraId="6A427578"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Предоставление доплаты за выслугу лет к трудовой пенсии муниципальным служащим за счет средств местного бюджета</w:t>
            </w:r>
          </w:p>
        </w:tc>
        <w:tc>
          <w:tcPr>
            <w:tcW w:w="1693" w:type="dxa"/>
            <w:noWrap/>
            <w:hideMark/>
          </w:tcPr>
          <w:p w14:paraId="12A17D53" w14:textId="77777777" w:rsidR="00BB1C87" w:rsidRPr="00E047B1" w:rsidRDefault="00BB1C87" w:rsidP="00E9358C">
            <w:pPr>
              <w:rPr>
                <w:rFonts w:ascii="Arial" w:hAnsi="Arial" w:cs="Arial"/>
                <w:sz w:val="24"/>
                <w:szCs w:val="24"/>
              </w:rPr>
            </w:pPr>
            <w:r w:rsidRPr="00E047B1">
              <w:rPr>
                <w:rFonts w:ascii="Arial" w:hAnsi="Arial" w:cs="Arial"/>
                <w:sz w:val="24"/>
                <w:szCs w:val="24"/>
              </w:rPr>
              <w:t>0411800840</w:t>
            </w:r>
          </w:p>
        </w:tc>
        <w:tc>
          <w:tcPr>
            <w:tcW w:w="774" w:type="dxa"/>
            <w:noWrap/>
            <w:hideMark/>
          </w:tcPr>
          <w:p w14:paraId="58518EE0"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BE30A48" w14:textId="77777777" w:rsidR="00BB1C87" w:rsidRPr="00E047B1" w:rsidRDefault="00BB1C87" w:rsidP="00E9358C">
            <w:pPr>
              <w:rPr>
                <w:rFonts w:ascii="Arial" w:hAnsi="Arial" w:cs="Arial"/>
                <w:sz w:val="24"/>
                <w:szCs w:val="24"/>
              </w:rPr>
            </w:pPr>
            <w:r w:rsidRPr="00E047B1">
              <w:rPr>
                <w:rFonts w:ascii="Arial" w:hAnsi="Arial" w:cs="Arial"/>
                <w:sz w:val="24"/>
                <w:szCs w:val="24"/>
              </w:rPr>
              <w:t>14 800</w:t>
            </w:r>
          </w:p>
        </w:tc>
        <w:tc>
          <w:tcPr>
            <w:tcW w:w="2168" w:type="dxa"/>
            <w:noWrap/>
            <w:hideMark/>
          </w:tcPr>
          <w:p w14:paraId="600E3D01" w14:textId="77777777" w:rsidR="00BB1C87" w:rsidRPr="00E047B1" w:rsidRDefault="00BB1C87" w:rsidP="00E9358C">
            <w:pPr>
              <w:rPr>
                <w:rFonts w:ascii="Arial" w:hAnsi="Arial" w:cs="Arial"/>
                <w:sz w:val="24"/>
                <w:szCs w:val="24"/>
              </w:rPr>
            </w:pPr>
            <w:r w:rsidRPr="00E047B1">
              <w:rPr>
                <w:rFonts w:ascii="Arial" w:hAnsi="Arial" w:cs="Arial"/>
                <w:sz w:val="24"/>
                <w:szCs w:val="24"/>
              </w:rPr>
              <w:t>14 800</w:t>
            </w:r>
          </w:p>
        </w:tc>
      </w:tr>
      <w:tr w:rsidR="00BB1C87" w:rsidRPr="00E047B1" w14:paraId="3822F771" w14:textId="77777777" w:rsidTr="00BB1C87">
        <w:trPr>
          <w:trHeight w:val="300"/>
        </w:trPr>
        <w:tc>
          <w:tcPr>
            <w:tcW w:w="4227" w:type="dxa"/>
            <w:hideMark/>
          </w:tcPr>
          <w:p w14:paraId="4DF62235" w14:textId="77777777" w:rsidR="00BB1C87" w:rsidRPr="00E047B1" w:rsidRDefault="00BB1C87" w:rsidP="00E9358C">
            <w:pPr>
              <w:rPr>
                <w:rFonts w:ascii="Arial" w:hAnsi="Arial" w:cs="Arial"/>
                <w:sz w:val="24"/>
                <w:szCs w:val="24"/>
              </w:rPr>
            </w:pPr>
            <w:r w:rsidRPr="00E047B1">
              <w:rPr>
                <w:rFonts w:ascii="Arial" w:hAnsi="Arial" w:cs="Arial"/>
                <w:sz w:val="24"/>
                <w:szCs w:val="24"/>
              </w:rPr>
              <w:t>Социальное обеспечение и иные выплаты населению</w:t>
            </w:r>
          </w:p>
        </w:tc>
        <w:tc>
          <w:tcPr>
            <w:tcW w:w="1693" w:type="dxa"/>
            <w:noWrap/>
            <w:hideMark/>
          </w:tcPr>
          <w:p w14:paraId="768B393F" w14:textId="77777777" w:rsidR="00BB1C87" w:rsidRPr="00E047B1" w:rsidRDefault="00BB1C87" w:rsidP="00E9358C">
            <w:pPr>
              <w:rPr>
                <w:rFonts w:ascii="Arial" w:hAnsi="Arial" w:cs="Arial"/>
                <w:sz w:val="24"/>
                <w:szCs w:val="24"/>
              </w:rPr>
            </w:pPr>
            <w:r w:rsidRPr="00E047B1">
              <w:rPr>
                <w:rFonts w:ascii="Arial" w:hAnsi="Arial" w:cs="Arial"/>
                <w:sz w:val="24"/>
                <w:szCs w:val="24"/>
              </w:rPr>
              <w:t>0411800840</w:t>
            </w:r>
          </w:p>
        </w:tc>
        <w:tc>
          <w:tcPr>
            <w:tcW w:w="774" w:type="dxa"/>
            <w:noWrap/>
            <w:hideMark/>
          </w:tcPr>
          <w:p w14:paraId="5620189A"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c>
          <w:tcPr>
            <w:tcW w:w="1344" w:type="dxa"/>
            <w:noWrap/>
            <w:hideMark/>
          </w:tcPr>
          <w:p w14:paraId="285CA962" w14:textId="77777777" w:rsidR="00BB1C87" w:rsidRPr="00E047B1" w:rsidRDefault="00BB1C87" w:rsidP="00E9358C">
            <w:pPr>
              <w:rPr>
                <w:rFonts w:ascii="Arial" w:hAnsi="Arial" w:cs="Arial"/>
                <w:sz w:val="24"/>
                <w:szCs w:val="24"/>
              </w:rPr>
            </w:pPr>
            <w:r w:rsidRPr="00E047B1">
              <w:rPr>
                <w:rFonts w:ascii="Arial" w:hAnsi="Arial" w:cs="Arial"/>
                <w:sz w:val="24"/>
                <w:szCs w:val="24"/>
              </w:rPr>
              <w:t>14 800</w:t>
            </w:r>
          </w:p>
        </w:tc>
        <w:tc>
          <w:tcPr>
            <w:tcW w:w="2168" w:type="dxa"/>
            <w:noWrap/>
            <w:hideMark/>
          </w:tcPr>
          <w:p w14:paraId="05DADB7D" w14:textId="77777777" w:rsidR="00BB1C87" w:rsidRPr="00E047B1" w:rsidRDefault="00BB1C87" w:rsidP="00E9358C">
            <w:pPr>
              <w:rPr>
                <w:rFonts w:ascii="Arial" w:hAnsi="Arial" w:cs="Arial"/>
                <w:sz w:val="24"/>
                <w:szCs w:val="24"/>
              </w:rPr>
            </w:pPr>
            <w:r w:rsidRPr="00E047B1">
              <w:rPr>
                <w:rFonts w:ascii="Arial" w:hAnsi="Arial" w:cs="Arial"/>
                <w:sz w:val="24"/>
                <w:szCs w:val="24"/>
              </w:rPr>
              <w:t>14 800</w:t>
            </w:r>
          </w:p>
        </w:tc>
      </w:tr>
      <w:tr w:rsidR="00BB1C87" w:rsidRPr="00E047B1" w14:paraId="077CB622" w14:textId="77777777" w:rsidTr="00BB1C87">
        <w:trPr>
          <w:trHeight w:val="465"/>
        </w:trPr>
        <w:tc>
          <w:tcPr>
            <w:tcW w:w="4227" w:type="dxa"/>
            <w:hideMark/>
          </w:tcPr>
          <w:p w14:paraId="307B8A43" w14:textId="77777777" w:rsidR="00BB1C87" w:rsidRPr="00E047B1" w:rsidRDefault="00BB1C87" w:rsidP="00E9358C">
            <w:pPr>
              <w:rPr>
                <w:rFonts w:ascii="Arial" w:hAnsi="Arial" w:cs="Arial"/>
                <w:sz w:val="24"/>
                <w:szCs w:val="24"/>
              </w:rPr>
            </w:pPr>
            <w:r w:rsidRPr="00E047B1">
              <w:rPr>
                <w:rFonts w:ascii="Arial" w:hAnsi="Arial" w:cs="Arial"/>
                <w:sz w:val="24"/>
                <w:szCs w:val="24"/>
              </w:rPr>
              <w:t>Социальные выплаты гражданам, кроме публичных нормативных социальных выплат</w:t>
            </w:r>
          </w:p>
        </w:tc>
        <w:tc>
          <w:tcPr>
            <w:tcW w:w="1693" w:type="dxa"/>
            <w:noWrap/>
            <w:hideMark/>
          </w:tcPr>
          <w:p w14:paraId="0E73E883" w14:textId="77777777" w:rsidR="00BB1C87" w:rsidRPr="00E047B1" w:rsidRDefault="00BB1C87" w:rsidP="00E9358C">
            <w:pPr>
              <w:rPr>
                <w:rFonts w:ascii="Arial" w:hAnsi="Arial" w:cs="Arial"/>
                <w:sz w:val="24"/>
                <w:szCs w:val="24"/>
              </w:rPr>
            </w:pPr>
            <w:r w:rsidRPr="00E047B1">
              <w:rPr>
                <w:rFonts w:ascii="Arial" w:hAnsi="Arial" w:cs="Arial"/>
                <w:sz w:val="24"/>
                <w:szCs w:val="24"/>
              </w:rPr>
              <w:t>0411800840</w:t>
            </w:r>
          </w:p>
        </w:tc>
        <w:tc>
          <w:tcPr>
            <w:tcW w:w="774" w:type="dxa"/>
            <w:noWrap/>
            <w:hideMark/>
          </w:tcPr>
          <w:p w14:paraId="0FAB9799" w14:textId="77777777" w:rsidR="00BB1C87" w:rsidRPr="00E047B1" w:rsidRDefault="00BB1C87" w:rsidP="00E9358C">
            <w:pPr>
              <w:rPr>
                <w:rFonts w:ascii="Arial" w:hAnsi="Arial" w:cs="Arial"/>
                <w:sz w:val="24"/>
                <w:szCs w:val="24"/>
              </w:rPr>
            </w:pPr>
            <w:r w:rsidRPr="00E047B1">
              <w:rPr>
                <w:rFonts w:ascii="Arial" w:hAnsi="Arial" w:cs="Arial"/>
                <w:sz w:val="24"/>
                <w:szCs w:val="24"/>
              </w:rPr>
              <w:t>320</w:t>
            </w:r>
          </w:p>
        </w:tc>
        <w:tc>
          <w:tcPr>
            <w:tcW w:w="1344" w:type="dxa"/>
            <w:noWrap/>
            <w:hideMark/>
          </w:tcPr>
          <w:p w14:paraId="44E3904A" w14:textId="77777777" w:rsidR="00BB1C87" w:rsidRPr="00E047B1" w:rsidRDefault="00BB1C87" w:rsidP="00E9358C">
            <w:pPr>
              <w:rPr>
                <w:rFonts w:ascii="Arial" w:hAnsi="Arial" w:cs="Arial"/>
                <w:sz w:val="24"/>
                <w:szCs w:val="24"/>
              </w:rPr>
            </w:pPr>
            <w:r w:rsidRPr="00E047B1">
              <w:rPr>
                <w:rFonts w:ascii="Arial" w:hAnsi="Arial" w:cs="Arial"/>
                <w:sz w:val="24"/>
                <w:szCs w:val="24"/>
              </w:rPr>
              <w:t>14 800</w:t>
            </w:r>
          </w:p>
        </w:tc>
        <w:tc>
          <w:tcPr>
            <w:tcW w:w="2168" w:type="dxa"/>
            <w:noWrap/>
            <w:hideMark/>
          </w:tcPr>
          <w:p w14:paraId="69233A33" w14:textId="77777777" w:rsidR="00BB1C87" w:rsidRPr="00E047B1" w:rsidRDefault="00BB1C87" w:rsidP="00E9358C">
            <w:pPr>
              <w:rPr>
                <w:rFonts w:ascii="Arial" w:hAnsi="Arial" w:cs="Arial"/>
                <w:sz w:val="24"/>
                <w:szCs w:val="24"/>
              </w:rPr>
            </w:pPr>
            <w:r w:rsidRPr="00E047B1">
              <w:rPr>
                <w:rFonts w:ascii="Arial" w:hAnsi="Arial" w:cs="Arial"/>
                <w:sz w:val="24"/>
                <w:szCs w:val="24"/>
              </w:rPr>
              <w:t>14 800</w:t>
            </w:r>
          </w:p>
        </w:tc>
      </w:tr>
      <w:tr w:rsidR="00BB1C87" w:rsidRPr="00E047B1" w14:paraId="55F9CF6C" w14:textId="77777777" w:rsidTr="00BB1C87">
        <w:trPr>
          <w:trHeight w:val="300"/>
        </w:trPr>
        <w:tc>
          <w:tcPr>
            <w:tcW w:w="4227" w:type="dxa"/>
            <w:hideMark/>
          </w:tcPr>
          <w:p w14:paraId="5663F6A4"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"Доступная среда"</w:t>
            </w:r>
          </w:p>
        </w:tc>
        <w:tc>
          <w:tcPr>
            <w:tcW w:w="1693" w:type="dxa"/>
            <w:noWrap/>
            <w:hideMark/>
          </w:tcPr>
          <w:p w14:paraId="53F9C592" w14:textId="77777777" w:rsidR="00BB1C87" w:rsidRPr="00E047B1" w:rsidRDefault="00BB1C87" w:rsidP="00E9358C">
            <w:pPr>
              <w:rPr>
                <w:rFonts w:ascii="Arial" w:hAnsi="Arial" w:cs="Arial"/>
                <w:sz w:val="24"/>
                <w:szCs w:val="24"/>
              </w:rPr>
            </w:pPr>
            <w:r w:rsidRPr="00E047B1">
              <w:rPr>
                <w:rFonts w:ascii="Arial" w:hAnsi="Arial" w:cs="Arial"/>
                <w:sz w:val="24"/>
                <w:szCs w:val="24"/>
              </w:rPr>
              <w:t>0420000000</w:t>
            </w:r>
          </w:p>
        </w:tc>
        <w:tc>
          <w:tcPr>
            <w:tcW w:w="774" w:type="dxa"/>
            <w:noWrap/>
            <w:hideMark/>
          </w:tcPr>
          <w:p w14:paraId="301D63A2"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283FF69"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4CEA5CE0" w14:textId="77777777" w:rsidR="00BB1C87" w:rsidRPr="00E047B1" w:rsidRDefault="00BB1C87" w:rsidP="00E9358C">
            <w:pPr>
              <w:rPr>
                <w:rFonts w:ascii="Arial" w:hAnsi="Arial" w:cs="Arial"/>
                <w:sz w:val="24"/>
                <w:szCs w:val="24"/>
              </w:rPr>
            </w:pPr>
            <w:r w:rsidRPr="00E047B1">
              <w:rPr>
                <w:rFonts w:ascii="Arial" w:hAnsi="Arial" w:cs="Arial"/>
                <w:sz w:val="24"/>
                <w:szCs w:val="24"/>
              </w:rPr>
              <w:t>3 800</w:t>
            </w:r>
          </w:p>
        </w:tc>
      </w:tr>
      <w:tr w:rsidR="00BB1C87" w:rsidRPr="00E047B1" w14:paraId="3686FCC2" w14:textId="77777777" w:rsidTr="00BB1C87">
        <w:trPr>
          <w:trHeight w:val="690"/>
        </w:trPr>
        <w:tc>
          <w:tcPr>
            <w:tcW w:w="4227" w:type="dxa"/>
            <w:hideMark/>
          </w:tcPr>
          <w:p w14:paraId="6B97381A" w14:textId="77777777" w:rsidR="00BB1C87" w:rsidRPr="00E047B1" w:rsidRDefault="00BB1C87" w:rsidP="00E9358C">
            <w:pPr>
              <w:rPr>
                <w:rFonts w:ascii="Arial" w:hAnsi="Arial" w:cs="Arial"/>
                <w:sz w:val="24"/>
                <w:szCs w:val="24"/>
              </w:rPr>
            </w:pPr>
            <w:r w:rsidRPr="00E047B1">
              <w:rPr>
                <w:rFonts w:ascii="Arial" w:hAnsi="Arial" w:cs="Arial"/>
                <w:sz w:val="24"/>
                <w:szCs w:val="24"/>
              </w:rPr>
              <w:t xml:space="preserve">Основное мероприятие "Создание </w:t>
            </w:r>
            <w:proofErr w:type="spellStart"/>
            <w:r w:rsidRPr="00E047B1">
              <w:rPr>
                <w:rFonts w:ascii="Arial" w:hAnsi="Arial" w:cs="Arial"/>
                <w:sz w:val="24"/>
                <w:szCs w:val="24"/>
              </w:rPr>
              <w:t>безбарьерной</w:t>
            </w:r>
            <w:proofErr w:type="spellEnd"/>
            <w:r w:rsidRPr="00E047B1">
              <w:rPr>
                <w:rFonts w:ascii="Arial" w:hAnsi="Arial" w:cs="Arial"/>
                <w:sz w:val="24"/>
                <w:szCs w:val="24"/>
              </w:rPr>
              <w:t xml:space="preserve"> среды на объектах социальной, инженерной и транспортной инфраструктуры в Московской области"</w:t>
            </w:r>
          </w:p>
        </w:tc>
        <w:tc>
          <w:tcPr>
            <w:tcW w:w="1693" w:type="dxa"/>
            <w:noWrap/>
            <w:hideMark/>
          </w:tcPr>
          <w:p w14:paraId="23501D6E" w14:textId="77777777" w:rsidR="00BB1C87" w:rsidRPr="00E047B1" w:rsidRDefault="00BB1C87" w:rsidP="00E9358C">
            <w:pPr>
              <w:rPr>
                <w:rFonts w:ascii="Arial" w:hAnsi="Arial" w:cs="Arial"/>
                <w:sz w:val="24"/>
                <w:szCs w:val="24"/>
              </w:rPr>
            </w:pPr>
            <w:r w:rsidRPr="00E047B1">
              <w:rPr>
                <w:rFonts w:ascii="Arial" w:hAnsi="Arial" w:cs="Arial"/>
                <w:sz w:val="24"/>
                <w:szCs w:val="24"/>
              </w:rPr>
              <w:t>0420200000</w:t>
            </w:r>
          </w:p>
        </w:tc>
        <w:tc>
          <w:tcPr>
            <w:tcW w:w="774" w:type="dxa"/>
            <w:noWrap/>
            <w:hideMark/>
          </w:tcPr>
          <w:p w14:paraId="5385D2A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FEF8518"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32D1D28B" w14:textId="77777777" w:rsidR="00BB1C87" w:rsidRPr="00E047B1" w:rsidRDefault="00BB1C87" w:rsidP="00E9358C">
            <w:pPr>
              <w:rPr>
                <w:rFonts w:ascii="Arial" w:hAnsi="Arial" w:cs="Arial"/>
                <w:sz w:val="24"/>
                <w:szCs w:val="24"/>
              </w:rPr>
            </w:pPr>
            <w:r w:rsidRPr="00E047B1">
              <w:rPr>
                <w:rFonts w:ascii="Arial" w:hAnsi="Arial" w:cs="Arial"/>
                <w:sz w:val="24"/>
                <w:szCs w:val="24"/>
              </w:rPr>
              <w:t>3 800</w:t>
            </w:r>
          </w:p>
        </w:tc>
      </w:tr>
      <w:tr w:rsidR="00BB1C87" w:rsidRPr="00E047B1" w14:paraId="133D71C3" w14:textId="77777777" w:rsidTr="00BB1C87">
        <w:trPr>
          <w:trHeight w:val="915"/>
        </w:trPr>
        <w:tc>
          <w:tcPr>
            <w:tcW w:w="4227" w:type="dxa"/>
            <w:hideMark/>
          </w:tcPr>
          <w:p w14:paraId="739B6548" w14:textId="77777777" w:rsidR="00BB1C87" w:rsidRPr="00E047B1" w:rsidRDefault="00BB1C87" w:rsidP="00E9358C">
            <w:pPr>
              <w:rPr>
                <w:rFonts w:ascii="Arial" w:hAnsi="Arial" w:cs="Arial"/>
                <w:sz w:val="24"/>
                <w:szCs w:val="24"/>
              </w:rPr>
            </w:pPr>
            <w:r w:rsidRPr="00E047B1">
              <w:rPr>
                <w:rFonts w:ascii="Arial"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693" w:type="dxa"/>
            <w:noWrap/>
            <w:hideMark/>
          </w:tcPr>
          <w:p w14:paraId="2B896DF3" w14:textId="77777777" w:rsidR="00BB1C87" w:rsidRPr="00E047B1" w:rsidRDefault="00BB1C87" w:rsidP="00E9358C">
            <w:pPr>
              <w:rPr>
                <w:rFonts w:ascii="Arial" w:hAnsi="Arial" w:cs="Arial"/>
                <w:sz w:val="24"/>
                <w:szCs w:val="24"/>
              </w:rPr>
            </w:pPr>
            <w:r w:rsidRPr="00E047B1">
              <w:rPr>
                <w:rFonts w:ascii="Arial" w:hAnsi="Arial" w:cs="Arial"/>
                <w:sz w:val="24"/>
                <w:szCs w:val="24"/>
              </w:rPr>
              <w:t>04202S1560</w:t>
            </w:r>
          </w:p>
        </w:tc>
        <w:tc>
          <w:tcPr>
            <w:tcW w:w="774" w:type="dxa"/>
            <w:noWrap/>
            <w:hideMark/>
          </w:tcPr>
          <w:p w14:paraId="524BC13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F4149AE"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46B4701A" w14:textId="77777777" w:rsidR="00BB1C87" w:rsidRPr="00E047B1" w:rsidRDefault="00BB1C87" w:rsidP="00E9358C">
            <w:pPr>
              <w:rPr>
                <w:rFonts w:ascii="Arial" w:hAnsi="Arial" w:cs="Arial"/>
                <w:sz w:val="24"/>
                <w:szCs w:val="24"/>
              </w:rPr>
            </w:pPr>
            <w:r w:rsidRPr="00E047B1">
              <w:rPr>
                <w:rFonts w:ascii="Arial" w:hAnsi="Arial" w:cs="Arial"/>
                <w:sz w:val="24"/>
                <w:szCs w:val="24"/>
              </w:rPr>
              <w:t>3 800</w:t>
            </w:r>
          </w:p>
        </w:tc>
      </w:tr>
      <w:tr w:rsidR="00BB1C87" w:rsidRPr="00E047B1" w14:paraId="401E655D" w14:textId="77777777" w:rsidTr="00BB1C87">
        <w:trPr>
          <w:trHeight w:val="465"/>
        </w:trPr>
        <w:tc>
          <w:tcPr>
            <w:tcW w:w="4227" w:type="dxa"/>
            <w:hideMark/>
          </w:tcPr>
          <w:p w14:paraId="3741F0ED"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77C47894" w14:textId="77777777" w:rsidR="00BB1C87" w:rsidRPr="00E047B1" w:rsidRDefault="00BB1C87" w:rsidP="00E9358C">
            <w:pPr>
              <w:rPr>
                <w:rFonts w:ascii="Arial" w:hAnsi="Arial" w:cs="Arial"/>
                <w:sz w:val="24"/>
                <w:szCs w:val="24"/>
              </w:rPr>
            </w:pPr>
            <w:r w:rsidRPr="00E047B1">
              <w:rPr>
                <w:rFonts w:ascii="Arial" w:hAnsi="Arial" w:cs="Arial"/>
                <w:sz w:val="24"/>
                <w:szCs w:val="24"/>
              </w:rPr>
              <w:t>04202S1560</w:t>
            </w:r>
          </w:p>
        </w:tc>
        <w:tc>
          <w:tcPr>
            <w:tcW w:w="774" w:type="dxa"/>
            <w:noWrap/>
            <w:hideMark/>
          </w:tcPr>
          <w:p w14:paraId="4752C6B8"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4D9E4B8C"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4CC5175F" w14:textId="77777777" w:rsidR="00BB1C87" w:rsidRPr="00E047B1" w:rsidRDefault="00BB1C87" w:rsidP="00E9358C">
            <w:pPr>
              <w:rPr>
                <w:rFonts w:ascii="Arial" w:hAnsi="Arial" w:cs="Arial"/>
                <w:sz w:val="24"/>
                <w:szCs w:val="24"/>
              </w:rPr>
            </w:pPr>
            <w:r w:rsidRPr="00E047B1">
              <w:rPr>
                <w:rFonts w:ascii="Arial" w:hAnsi="Arial" w:cs="Arial"/>
                <w:sz w:val="24"/>
                <w:szCs w:val="24"/>
              </w:rPr>
              <w:t>3 800</w:t>
            </w:r>
          </w:p>
        </w:tc>
      </w:tr>
      <w:tr w:rsidR="00BB1C87" w:rsidRPr="00E047B1" w14:paraId="59B20131" w14:textId="77777777" w:rsidTr="00BB1C87">
        <w:trPr>
          <w:trHeight w:val="300"/>
        </w:trPr>
        <w:tc>
          <w:tcPr>
            <w:tcW w:w="4227" w:type="dxa"/>
            <w:hideMark/>
          </w:tcPr>
          <w:p w14:paraId="6923700F"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0F8ED009" w14:textId="77777777" w:rsidR="00BB1C87" w:rsidRPr="00E047B1" w:rsidRDefault="00BB1C87" w:rsidP="00E9358C">
            <w:pPr>
              <w:rPr>
                <w:rFonts w:ascii="Arial" w:hAnsi="Arial" w:cs="Arial"/>
                <w:sz w:val="24"/>
                <w:szCs w:val="24"/>
              </w:rPr>
            </w:pPr>
            <w:r w:rsidRPr="00E047B1">
              <w:rPr>
                <w:rFonts w:ascii="Arial" w:hAnsi="Arial" w:cs="Arial"/>
                <w:sz w:val="24"/>
                <w:szCs w:val="24"/>
              </w:rPr>
              <w:t>04202S1560</w:t>
            </w:r>
          </w:p>
        </w:tc>
        <w:tc>
          <w:tcPr>
            <w:tcW w:w="774" w:type="dxa"/>
            <w:noWrap/>
            <w:hideMark/>
          </w:tcPr>
          <w:p w14:paraId="74CFA1EA"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5C837422"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3A0B2C5F" w14:textId="77777777" w:rsidR="00BB1C87" w:rsidRPr="00E047B1" w:rsidRDefault="00BB1C87" w:rsidP="00E9358C">
            <w:pPr>
              <w:rPr>
                <w:rFonts w:ascii="Arial" w:hAnsi="Arial" w:cs="Arial"/>
                <w:sz w:val="24"/>
                <w:szCs w:val="24"/>
              </w:rPr>
            </w:pPr>
            <w:r w:rsidRPr="00E047B1">
              <w:rPr>
                <w:rFonts w:ascii="Arial" w:hAnsi="Arial" w:cs="Arial"/>
                <w:sz w:val="24"/>
                <w:szCs w:val="24"/>
              </w:rPr>
              <w:t>3 800</w:t>
            </w:r>
          </w:p>
        </w:tc>
      </w:tr>
      <w:tr w:rsidR="00BB1C87" w:rsidRPr="00E047B1" w14:paraId="44520FBD" w14:textId="77777777" w:rsidTr="00BB1C87">
        <w:trPr>
          <w:trHeight w:val="465"/>
        </w:trPr>
        <w:tc>
          <w:tcPr>
            <w:tcW w:w="4227" w:type="dxa"/>
            <w:hideMark/>
          </w:tcPr>
          <w:p w14:paraId="1CE495FC"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"Развитие системы отдыха и оздоровления детей"</w:t>
            </w:r>
          </w:p>
        </w:tc>
        <w:tc>
          <w:tcPr>
            <w:tcW w:w="1693" w:type="dxa"/>
            <w:noWrap/>
            <w:hideMark/>
          </w:tcPr>
          <w:p w14:paraId="085AAE94" w14:textId="77777777" w:rsidR="00BB1C87" w:rsidRPr="00E047B1" w:rsidRDefault="00BB1C87" w:rsidP="00E9358C">
            <w:pPr>
              <w:rPr>
                <w:rFonts w:ascii="Arial" w:hAnsi="Arial" w:cs="Arial"/>
                <w:sz w:val="24"/>
                <w:szCs w:val="24"/>
              </w:rPr>
            </w:pPr>
            <w:r w:rsidRPr="00E047B1">
              <w:rPr>
                <w:rFonts w:ascii="Arial" w:hAnsi="Arial" w:cs="Arial"/>
                <w:sz w:val="24"/>
                <w:szCs w:val="24"/>
              </w:rPr>
              <w:t>0430000000</w:t>
            </w:r>
          </w:p>
        </w:tc>
        <w:tc>
          <w:tcPr>
            <w:tcW w:w="774" w:type="dxa"/>
            <w:noWrap/>
            <w:hideMark/>
          </w:tcPr>
          <w:p w14:paraId="19E828E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A76D8AC" w14:textId="77777777" w:rsidR="00BB1C87" w:rsidRPr="00E047B1" w:rsidRDefault="00BB1C87" w:rsidP="00E9358C">
            <w:pPr>
              <w:rPr>
                <w:rFonts w:ascii="Arial" w:hAnsi="Arial" w:cs="Arial"/>
                <w:sz w:val="24"/>
                <w:szCs w:val="24"/>
              </w:rPr>
            </w:pPr>
            <w:r w:rsidRPr="00E047B1">
              <w:rPr>
                <w:rFonts w:ascii="Arial" w:hAnsi="Arial" w:cs="Arial"/>
                <w:sz w:val="24"/>
                <w:szCs w:val="24"/>
              </w:rPr>
              <w:t>8 897</w:t>
            </w:r>
          </w:p>
        </w:tc>
        <w:tc>
          <w:tcPr>
            <w:tcW w:w="2168" w:type="dxa"/>
            <w:noWrap/>
            <w:hideMark/>
          </w:tcPr>
          <w:p w14:paraId="3C6330C0" w14:textId="77777777" w:rsidR="00BB1C87" w:rsidRPr="00E047B1" w:rsidRDefault="00BB1C87" w:rsidP="00E9358C">
            <w:pPr>
              <w:rPr>
                <w:rFonts w:ascii="Arial" w:hAnsi="Arial" w:cs="Arial"/>
                <w:sz w:val="24"/>
                <w:szCs w:val="24"/>
              </w:rPr>
            </w:pPr>
            <w:r w:rsidRPr="00E047B1">
              <w:rPr>
                <w:rFonts w:ascii="Arial" w:hAnsi="Arial" w:cs="Arial"/>
                <w:sz w:val="24"/>
                <w:szCs w:val="24"/>
              </w:rPr>
              <w:t>8 897</w:t>
            </w:r>
          </w:p>
        </w:tc>
      </w:tr>
      <w:tr w:rsidR="00BB1C87" w:rsidRPr="00E047B1" w14:paraId="69D58A83" w14:textId="77777777" w:rsidTr="00BB1C87">
        <w:trPr>
          <w:trHeight w:val="690"/>
        </w:trPr>
        <w:tc>
          <w:tcPr>
            <w:tcW w:w="4227" w:type="dxa"/>
            <w:hideMark/>
          </w:tcPr>
          <w:p w14:paraId="1B32A545"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693" w:type="dxa"/>
            <w:noWrap/>
            <w:hideMark/>
          </w:tcPr>
          <w:p w14:paraId="00FB1938" w14:textId="77777777" w:rsidR="00BB1C87" w:rsidRPr="00E047B1" w:rsidRDefault="00BB1C87" w:rsidP="00E9358C">
            <w:pPr>
              <w:rPr>
                <w:rFonts w:ascii="Arial" w:hAnsi="Arial" w:cs="Arial"/>
                <w:sz w:val="24"/>
                <w:szCs w:val="24"/>
              </w:rPr>
            </w:pPr>
            <w:r w:rsidRPr="00E047B1">
              <w:rPr>
                <w:rFonts w:ascii="Arial" w:hAnsi="Arial" w:cs="Arial"/>
                <w:sz w:val="24"/>
                <w:szCs w:val="24"/>
              </w:rPr>
              <w:t>0430500000</w:t>
            </w:r>
          </w:p>
        </w:tc>
        <w:tc>
          <w:tcPr>
            <w:tcW w:w="774" w:type="dxa"/>
            <w:noWrap/>
            <w:hideMark/>
          </w:tcPr>
          <w:p w14:paraId="3C0321F5"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F3A78B6" w14:textId="77777777" w:rsidR="00BB1C87" w:rsidRPr="00E047B1" w:rsidRDefault="00BB1C87" w:rsidP="00E9358C">
            <w:pPr>
              <w:rPr>
                <w:rFonts w:ascii="Arial" w:hAnsi="Arial" w:cs="Arial"/>
                <w:sz w:val="24"/>
                <w:szCs w:val="24"/>
              </w:rPr>
            </w:pPr>
            <w:r w:rsidRPr="00E047B1">
              <w:rPr>
                <w:rFonts w:ascii="Arial" w:hAnsi="Arial" w:cs="Arial"/>
                <w:sz w:val="24"/>
                <w:szCs w:val="24"/>
              </w:rPr>
              <w:t>8 897</w:t>
            </w:r>
          </w:p>
        </w:tc>
        <w:tc>
          <w:tcPr>
            <w:tcW w:w="2168" w:type="dxa"/>
            <w:noWrap/>
            <w:hideMark/>
          </w:tcPr>
          <w:p w14:paraId="6135D913" w14:textId="77777777" w:rsidR="00BB1C87" w:rsidRPr="00E047B1" w:rsidRDefault="00BB1C87" w:rsidP="00E9358C">
            <w:pPr>
              <w:rPr>
                <w:rFonts w:ascii="Arial" w:hAnsi="Arial" w:cs="Arial"/>
                <w:sz w:val="24"/>
                <w:szCs w:val="24"/>
              </w:rPr>
            </w:pPr>
            <w:r w:rsidRPr="00E047B1">
              <w:rPr>
                <w:rFonts w:ascii="Arial" w:hAnsi="Arial" w:cs="Arial"/>
                <w:sz w:val="24"/>
                <w:szCs w:val="24"/>
              </w:rPr>
              <w:t>8 897</w:t>
            </w:r>
          </w:p>
        </w:tc>
      </w:tr>
      <w:tr w:rsidR="00BB1C87" w:rsidRPr="00E047B1" w14:paraId="39681B9A" w14:textId="77777777" w:rsidTr="00BB1C87">
        <w:trPr>
          <w:trHeight w:val="465"/>
        </w:trPr>
        <w:tc>
          <w:tcPr>
            <w:tcW w:w="4227" w:type="dxa"/>
            <w:hideMark/>
          </w:tcPr>
          <w:p w14:paraId="402FB0E9" w14:textId="77777777" w:rsidR="00BB1C87" w:rsidRPr="00E047B1" w:rsidRDefault="00BB1C87" w:rsidP="00E9358C">
            <w:pPr>
              <w:rPr>
                <w:rFonts w:ascii="Arial" w:hAnsi="Arial" w:cs="Arial"/>
                <w:sz w:val="24"/>
                <w:szCs w:val="24"/>
              </w:rPr>
            </w:pPr>
            <w:r w:rsidRPr="00E047B1">
              <w:rPr>
                <w:rFonts w:ascii="Arial" w:hAnsi="Arial" w:cs="Arial"/>
                <w:sz w:val="24"/>
                <w:szCs w:val="24"/>
              </w:rPr>
              <w:t>Мероприятия по организации отдыха детей в каникулярное время</w:t>
            </w:r>
          </w:p>
        </w:tc>
        <w:tc>
          <w:tcPr>
            <w:tcW w:w="1693" w:type="dxa"/>
            <w:noWrap/>
            <w:hideMark/>
          </w:tcPr>
          <w:p w14:paraId="00A2B503" w14:textId="77777777" w:rsidR="00BB1C87" w:rsidRPr="00E047B1" w:rsidRDefault="00BB1C87" w:rsidP="00E9358C">
            <w:pPr>
              <w:rPr>
                <w:rFonts w:ascii="Arial" w:hAnsi="Arial" w:cs="Arial"/>
                <w:sz w:val="24"/>
                <w:szCs w:val="24"/>
              </w:rPr>
            </w:pPr>
            <w:r w:rsidRPr="00E047B1">
              <w:rPr>
                <w:rFonts w:ascii="Arial" w:hAnsi="Arial" w:cs="Arial"/>
                <w:sz w:val="24"/>
                <w:szCs w:val="24"/>
              </w:rPr>
              <w:t>04305S2190</w:t>
            </w:r>
          </w:p>
        </w:tc>
        <w:tc>
          <w:tcPr>
            <w:tcW w:w="774" w:type="dxa"/>
            <w:noWrap/>
            <w:hideMark/>
          </w:tcPr>
          <w:p w14:paraId="7D06E9CF"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D44B379" w14:textId="77777777" w:rsidR="00BB1C87" w:rsidRPr="00E047B1" w:rsidRDefault="00BB1C87" w:rsidP="00E9358C">
            <w:pPr>
              <w:rPr>
                <w:rFonts w:ascii="Arial" w:hAnsi="Arial" w:cs="Arial"/>
                <w:sz w:val="24"/>
                <w:szCs w:val="24"/>
              </w:rPr>
            </w:pPr>
            <w:r w:rsidRPr="00E047B1">
              <w:rPr>
                <w:rFonts w:ascii="Arial" w:hAnsi="Arial" w:cs="Arial"/>
                <w:sz w:val="24"/>
                <w:szCs w:val="24"/>
              </w:rPr>
              <w:t>8 897</w:t>
            </w:r>
          </w:p>
        </w:tc>
        <w:tc>
          <w:tcPr>
            <w:tcW w:w="2168" w:type="dxa"/>
            <w:noWrap/>
            <w:hideMark/>
          </w:tcPr>
          <w:p w14:paraId="1FA5DEFC" w14:textId="77777777" w:rsidR="00BB1C87" w:rsidRPr="00E047B1" w:rsidRDefault="00BB1C87" w:rsidP="00E9358C">
            <w:pPr>
              <w:rPr>
                <w:rFonts w:ascii="Arial" w:hAnsi="Arial" w:cs="Arial"/>
                <w:sz w:val="24"/>
                <w:szCs w:val="24"/>
              </w:rPr>
            </w:pPr>
            <w:r w:rsidRPr="00E047B1">
              <w:rPr>
                <w:rFonts w:ascii="Arial" w:hAnsi="Arial" w:cs="Arial"/>
                <w:sz w:val="24"/>
                <w:szCs w:val="24"/>
              </w:rPr>
              <w:t>8 897</w:t>
            </w:r>
          </w:p>
        </w:tc>
      </w:tr>
      <w:tr w:rsidR="00BB1C87" w:rsidRPr="00E047B1" w14:paraId="18267AE6" w14:textId="77777777" w:rsidTr="00BB1C87">
        <w:trPr>
          <w:trHeight w:val="300"/>
        </w:trPr>
        <w:tc>
          <w:tcPr>
            <w:tcW w:w="4227" w:type="dxa"/>
            <w:hideMark/>
          </w:tcPr>
          <w:p w14:paraId="69F7A34E" w14:textId="77777777" w:rsidR="00BB1C87" w:rsidRPr="00E047B1" w:rsidRDefault="00BB1C87" w:rsidP="00E9358C">
            <w:pPr>
              <w:rPr>
                <w:rFonts w:ascii="Arial" w:hAnsi="Arial" w:cs="Arial"/>
                <w:sz w:val="24"/>
                <w:szCs w:val="24"/>
              </w:rPr>
            </w:pPr>
            <w:r w:rsidRPr="00E047B1">
              <w:rPr>
                <w:rFonts w:ascii="Arial" w:hAnsi="Arial" w:cs="Arial"/>
                <w:sz w:val="24"/>
                <w:szCs w:val="24"/>
              </w:rPr>
              <w:t>Социальное обеспечение и иные выплаты населению</w:t>
            </w:r>
          </w:p>
        </w:tc>
        <w:tc>
          <w:tcPr>
            <w:tcW w:w="1693" w:type="dxa"/>
            <w:noWrap/>
            <w:hideMark/>
          </w:tcPr>
          <w:p w14:paraId="5C40E8A9" w14:textId="77777777" w:rsidR="00BB1C87" w:rsidRPr="00E047B1" w:rsidRDefault="00BB1C87" w:rsidP="00E9358C">
            <w:pPr>
              <w:rPr>
                <w:rFonts w:ascii="Arial" w:hAnsi="Arial" w:cs="Arial"/>
                <w:sz w:val="24"/>
                <w:szCs w:val="24"/>
              </w:rPr>
            </w:pPr>
            <w:r w:rsidRPr="00E047B1">
              <w:rPr>
                <w:rFonts w:ascii="Arial" w:hAnsi="Arial" w:cs="Arial"/>
                <w:sz w:val="24"/>
                <w:szCs w:val="24"/>
              </w:rPr>
              <w:t>04305S2190</w:t>
            </w:r>
          </w:p>
        </w:tc>
        <w:tc>
          <w:tcPr>
            <w:tcW w:w="774" w:type="dxa"/>
            <w:noWrap/>
            <w:hideMark/>
          </w:tcPr>
          <w:p w14:paraId="412A88DD"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c>
          <w:tcPr>
            <w:tcW w:w="1344" w:type="dxa"/>
            <w:noWrap/>
            <w:hideMark/>
          </w:tcPr>
          <w:p w14:paraId="17D16E97" w14:textId="77777777" w:rsidR="00BB1C87" w:rsidRPr="00E047B1" w:rsidRDefault="00BB1C87" w:rsidP="00E9358C">
            <w:pPr>
              <w:rPr>
                <w:rFonts w:ascii="Arial" w:hAnsi="Arial" w:cs="Arial"/>
                <w:sz w:val="24"/>
                <w:szCs w:val="24"/>
              </w:rPr>
            </w:pPr>
            <w:r w:rsidRPr="00E047B1">
              <w:rPr>
                <w:rFonts w:ascii="Arial" w:hAnsi="Arial" w:cs="Arial"/>
                <w:sz w:val="24"/>
                <w:szCs w:val="24"/>
              </w:rPr>
              <w:t>3 897</w:t>
            </w:r>
          </w:p>
        </w:tc>
        <w:tc>
          <w:tcPr>
            <w:tcW w:w="2168" w:type="dxa"/>
            <w:noWrap/>
            <w:hideMark/>
          </w:tcPr>
          <w:p w14:paraId="588C4456" w14:textId="77777777" w:rsidR="00BB1C87" w:rsidRPr="00E047B1" w:rsidRDefault="00BB1C87" w:rsidP="00E9358C">
            <w:pPr>
              <w:rPr>
                <w:rFonts w:ascii="Arial" w:hAnsi="Arial" w:cs="Arial"/>
                <w:sz w:val="24"/>
                <w:szCs w:val="24"/>
              </w:rPr>
            </w:pPr>
            <w:r w:rsidRPr="00E047B1">
              <w:rPr>
                <w:rFonts w:ascii="Arial" w:hAnsi="Arial" w:cs="Arial"/>
                <w:sz w:val="24"/>
                <w:szCs w:val="24"/>
              </w:rPr>
              <w:t>3 897</w:t>
            </w:r>
          </w:p>
        </w:tc>
      </w:tr>
      <w:tr w:rsidR="00BB1C87" w:rsidRPr="00E047B1" w14:paraId="3AFC7788" w14:textId="77777777" w:rsidTr="00BB1C87">
        <w:trPr>
          <w:trHeight w:val="465"/>
        </w:trPr>
        <w:tc>
          <w:tcPr>
            <w:tcW w:w="4227" w:type="dxa"/>
            <w:hideMark/>
          </w:tcPr>
          <w:p w14:paraId="1745935D" w14:textId="77777777" w:rsidR="00BB1C87" w:rsidRPr="00E047B1" w:rsidRDefault="00BB1C87" w:rsidP="00E9358C">
            <w:pPr>
              <w:rPr>
                <w:rFonts w:ascii="Arial" w:hAnsi="Arial" w:cs="Arial"/>
                <w:sz w:val="24"/>
                <w:szCs w:val="24"/>
              </w:rPr>
            </w:pPr>
            <w:r w:rsidRPr="00E047B1">
              <w:rPr>
                <w:rFonts w:ascii="Arial" w:hAnsi="Arial" w:cs="Arial"/>
                <w:sz w:val="24"/>
                <w:szCs w:val="24"/>
              </w:rPr>
              <w:t>Социальные выплаты гражданам, кроме публичных нормативных социальных выплат</w:t>
            </w:r>
          </w:p>
        </w:tc>
        <w:tc>
          <w:tcPr>
            <w:tcW w:w="1693" w:type="dxa"/>
            <w:noWrap/>
            <w:hideMark/>
          </w:tcPr>
          <w:p w14:paraId="6333070A" w14:textId="77777777" w:rsidR="00BB1C87" w:rsidRPr="00E047B1" w:rsidRDefault="00BB1C87" w:rsidP="00E9358C">
            <w:pPr>
              <w:rPr>
                <w:rFonts w:ascii="Arial" w:hAnsi="Arial" w:cs="Arial"/>
                <w:sz w:val="24"/>
                <w:szCs w:val="24"/>
              </w:rPr>
            </w:pPr>
            <w:r w:rsidRPr="00E047B1">
              <w:rPr>
                <w:rFonts w:ascii="Arial" w:hAnsi="Arial" w:cs="Arial"/>
                <w:sz w:val="24"/>
                <w:szCs w:val="24"/>
              </w:rPr>
              <w:t>04305S2190</w:t>
            </w:r>
          </w:p>
        </w:tc>
        <w:tc>
          <w:tcPr>
            <w:tcW w:w="774" w:type="dxa"/>
            <w:noWrap/>
            <w:hideMark/>
          </w:tcPr>
          <w:p w14:paraId="37A1E393" w14:textId="77777777" w:rsidR="00BB1C87" w:rsidRPr="00E047B1" w:rsidRDefault="00BB1C87" w:rsidP="00E9358C">
            <w:pPr>
              <w:rPr>
                <w:rFonts w:ascii="Arial" w:hAnsi="Arial" w:cs="Arial"/>
                <w:sz w:val="24"/>
                <w:szCs w:val="24"/>
              </w:rPr>
            </w:pPr>
            <w:r w:rsidRPr="00E047B1">
              <w:rPr>
                <w:rFonts w:ascii="Arial" w:hAnsi="Arial" w:cs="Arial"/>
                <w:sz w:val="24"/>
                <w:szCs w:val="24"/>
              </w:rPr>
              <w:t>320</w:t>
            </w:r>
          </w:p>
        </w:tc>
        <w:tc>
          <w:tcPr>
            <w:tcW w:w="1344" w:type="dxa"/>
            <w:noWrap/>
            <w:hideMark/>
          </w:tcPr>
          <w:p w14:paraId="58A4492E" w14:textId="77777777" w:rsidR="00BB1C87" w:rsidRPr="00E047B1" w:rsidRDefault="00BB1C87" w:rsidP="00E9358C">
            <w:pPr>
              <w:rPr>
                <w:rFonts w:ascii="Arial" w:hAnsi="Arial" w:cs="Arial"/>
                <w:sz w:val="24"/>
                <w:szCs w:val="24"/>
              </w:rPr>
            </w:pPr>
            <w:r w:rsidRPr="00E047B1">
              <w:rPr>
                <w:rFonts w:ascii="Arial" w:hAnsi="Arial" w:cs="Arial"/>
                <w:sz w:val="24"/>
                <w:szCs w:val="24"/>
              </w:rPr>
              <w:t>3 897</w:t>
            </w:r>
          </w:p>
        </w:tc>
        <w:tc>
          <w:tcPr>
            <w:tcW w:w="2168" w:type="dxa"/>
            <w:noWrap/>
            <w:hideMark/>
          </w:tcPr>
          <w:p w14:paraId="31984E31" w14:textId="77777777" w:rsidR="00BB1C87" w:rsidRPr="00E047B1" w:rsidRDefault="00BB1C87" w:rsidP="00E9358C">
            <w:pPr>
              <w:rPr>
                <w:rFonts w:ascii="Arial" w:hAnsi="Arial" w:cs="Arial"/>
                <w:sz w:val="24"/>
                <w:szCs w:val="24"/>
              </w:rPr>
            </w:pPr>
            <w:r w:rsidRPr="00E047B1">
              <w:rPr>
                <w:rFonts w:ascii="Arial" w:hAnsi="Arial" w:cs="Arial"/>
                <w:sz w:val="24"/>
                <w:szCs w:val="24"/>
              </w:rPr>
              <w:t>3 897</w:t>
            </w:r>
          </w:p>
        </w:tc>
      </w:tr>
      <w:tr w:rsidR="00BB1C87" w:rsidRPr="00E047B1" w14:paraId="24EC026F" w14:textId="77777777" w:rsidTr="00BB1C87">
        <w:trPr>
          <w:trHeight w:val="465"/>
        </w:trPr>
        <w:tc>
          <w:tcPr>
            <w:tcW w:w="4227" w:type="dxa"/>
            <w:hideMark/>
          </w:tcPr>
          <w:p w14:paraId="02826C0F"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60783225" w14:textId="77777777" w:rsidR="00BB1C87" w:rsidRPr="00E047B1" w:rsidRDefault="00BB1C87" w:rsidP="00E9358C">
            <w:pPr>
              <w:rPr>
                <w:rFonts w:ascii="Arial" w:hAnsi="Arial" w:cs="Arial"/>
                <w:sz w:val="24"/>
                <w:szCs w:val="24"/>
              </w:rPr>
            </w:pPr>
            <w:r w:rsidRPr="00E047B1">
              <w:rPr>
                <w:rFonts w:ascii="Arial" w:hAnsi="Arial" w:cs="Arial"/>
                <w:sz w:val="24"/>
                <w:szCs w:val="24"/>
              </w:rPr>
              <w:t>04305S2190</w:t>
            </w:r>
          </w:p>
        </w:tc>
        <w:tc>
          <w:tcPr>
            <w:tcW w:w="774" w:type="dxa"/>
            <w:noWrap/>
            <w:hideMark/>
          </w:tcPr>
          <w:p w14:paraId="7E28A635"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787D3E41" w14:textId="77777777" w:rsidR="00BB1C87" w:rsidRPr="00E047B1" w:rsidRDefault="00BB1C87" w:rsidP="00E9358C">
            <w:pPr>
              <w:rPr>
                <w:rFonts w:ascii="Arial" w:hAnsi="Arial" w:cs="Arial"/>
                <w:sz w:val="24"/>
                <w:szCs w:val="24"/>
              </w:rPr>
            </w:pPr>
            <w:r w:rsidRPr="00E047B1">
              <w:rPr>
                <w:rFonts w:ascii="Arial" w:hAnsi="Arial" w:cs="Arial"/>
                <w:sz w:val="24"/>
                <w:szCs w:val="24"/>
              </w:rPr>
              <w:t>5 000</w:t>
            </w:r>
          </w:p>
        </w:tc>
        <w:tc>
          <w:tcPr>
            <w:tcW w:w="2168" w:type="dxa"/>
            <w:noWrap/>
            <w:hideMark/>
          </w:tcPr>
          <w:p w14:paraId="77CA3F51" w14:textId="77777777" w:rsidR="00BB1C87" w:rsidRPr="00E047B1" w:rsidRDefault="00BB1C87" w:rsidP="00E9358C">
            <w:pPr>
              <w:rPr>
                <w:rFonts w:ascii="Arial" w:hAnsi="Arial" w:cs="Arial"/>
                <w:sz w:val="24"/>
                <w:szCs w:val="24"/>
              </w:rPr>
            </w:pPr>
            <w:r w:rsidRPr="00E047B1">
              <w:rPr>
                <w:rFonts w:ascii="Arial" w:hAnsi="Arial" w:cs="Arial"/>
                <w:sz w:val="24"/>
                <w:szCs w:val="24"/>
              </w:rPr>
              <w:t>5 000</w:t>
            </w:r>
          </w:p>
        </w:tc>
      </w:tr>
      <w:tr w:rsidR="00BB1C87" w:rsidRPr="00E047B1" w14:paraId="25C3B83A" w14:textId="77777777" w:rsidTr="00BB1C87">
        <w:trPr>
          <w:trHeight w:val="300"/>
        </w:trPr>
        <w:tc>
          <w:tcPr>
            <w:tcW w:w="4227" w:type="dxa"/>
            <w:hideMark/>
          </w:tcPr>
          <w:p w14:paraId="0D26277B"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0BC55448" w14:textId="77777777" w:rsidR="00BB1C87" w:rsidRPr="00E047B1" w:rsidRDefault="00BB1C87" w:rsidP="00E9358C">
            <w:pPr>
              <w:rPr>
                <w:rFonts w:ascii="Arial" w:hAnsi="Arial" w:cs="Arial"/>
                <w:sz w:val="24"/>
                <w:szCs w:val="24"/>
              </w:rPr>
            </w:pPr>
            <w:r w:rsidRPr="00E047B1">
              <w:rPr>
                <w:rFonts w:ascii="Arial" w:hAnsi="Arial" w:cs="Arial"/>
                <w:sz w:val="24"/>
                <w:szCs w:val="24"/>
              </w:rPr>
              <w:t>04305S2190</w:t>
            </w:r>
          </w:p>
        </w:tc>
        <w:tc>
          <w:tcPr>
            <w:tcW w:w="774" w:type="dxa"/>
            <w:noWrap/>
            <w:hideMark/>
          </w:tcPr>
          <w:p w14:paraId="2C3F0348"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086DB2AF" w14:textId="77777777" w:rsidR="00BB1C87" w:rsidRPr="00E047B1" w:rsidRDefault="00BB1C87" w:rsidP="00E9358C">
            <w:pPr>
              <w:rPr>
                <w:rFonts w:ascii="Arial" w:hAnsi="Arial" w:cs="Arial"/>
                <w:sz w:val="24"/>
                <w:szCs w:val="24"/>
              </w:rPr>
            </w:pPr>
            <w:r w:rsidRPr="00E047B1">
              <w:rPr>
                <w:rFonts w:ascii="Arial" w:hAnsi="Arial" w:cs="Arial"/>
                <w:sz w:val="24"/>
                <w:szCs w:val="24"/>
              </w:rPr>
              <w:t>5 000</w:t>
            </w:r>
          </w:p>
        </w:tc>
        <w:tc>
          <w:tcPr>
            <w:tcW w:w="2168" w:type="dxa"/>
            <w:noWrap/>
            <w:hideMark/>
          </w:tcPr>
          <w:p w14:paraId="736C88A9" w14:textId="77777777" w:rsidR="00BB1C87" w:rsidRPr="00E047B1" w:rsidRDefault="00BB1C87" w:rsidP="00E9358C">
            <w:pPr>
              <w:rPr>
                <w:rFonts w:ascii="Arial" w:hAnsi="Arial" w:cs="Arial"/>
                <w:sz w:val="24"/>
                <w:szCs w:val="24"/>
              </w:rPr>
            </w:pPr>
            <w:r w:rsidRPr="00E047B1">
              <w:rPr>
                <w:rFonts w:ascii="Arial" w:hAnsi="Arial" w:cs="Arial"/>
                <w:sz w:val="24"/>
                <w:szCs w:val="24"/>
              </w:rPr>
              <w:t>5 000</w:t>
            </w:r>
          </w:p>
        </w:tc>
      </w:tr>
      <w:tr w:rsidR="00BB1C87" w:rsidRPr="00E047B1" w14:paraId="3500690D" w14:textId="77777777" w:rsidTr="00BB1C87">
        <w:trPr>
          <w:trHeight w:val="300"/>
        </w:trPr>
        <w:tc>
          <w:tcPr>
            <w:tcW w:w="4227" w:type="dxa"/>
            <w:hideMark/>
          </w:tcPr>
          <w:p w14:paraId="607F5439"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Обеспечивающая подпрограмма</w:t>
            </w:r>
          </w:p>
        </w:tc>
        <w:tc>
          <w:tcPr>
            <w:tcW w:w="1693" w:type="dxa"/>
            <w:noWrap/>
            <w:hideMark/>
          </w:tcPr>
          <w:p w14:paraId="0FCEEFAB" w14:textId="77777777" w:rsidR="00BB1C87" w:rsidRPr="00E047B1" w:rsidRDefault="00BB1C87" w:rsidP="00E9358C">
            <w:pPr>
              <w:rPr>
                <w:rFonts w:ascii="Arial" w:hAnsi="Arial" w:cs="Arial"/>
                <w:sz w:val="24"/>
                <w:szCs w:val="24"/>
              </w:rPr>
            </w:pPr>
            <w:r w:rsidRPr="00E047B1">
              <w:rPr>
                <w:rFonts w:ascii="Arial" w:hAnsi="Arial" w:cs="Arial"/>
                <w:sz w:val="24"/>
                <w:szCs w:val="24"/>
              </w:rPr>
              <w:t>0450000000</w:t>
            </w:r>
          </w:p>
        </w:tc>
        <w:tc>
          <w:tcPr>
            <w:tcW w:w="774" w:type="dxa"/>
            <w:noWrap/>
            <w:hideMark/>
          </w:tcPr>
          <w:p w14:paraId="10CD2840"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98DCA69" w14:textId="77777777" w:rsidR="00BB1C87" w:rsidRPr="00E047B1" w:rsidRDefault="00BB1C87" w:rsidP="00E9358C">
            <w:pPr>
              <w:rPr>
                <w:rFonts w:ascii="Arial" w:hAnsi="Arial" w:cs="Arial"/>
                <w:sz w:val="24"/>
                <w:szCs w:val="24"/>
              </w:rPr>
            </w:pPr>
            <w:r w:rsidRPr="00E047B1">
              <w:rPr>
                <w:rFonts w:ascii="Arial" w:hAnsi="Arial" w:cs="Arial"/>
                <w:sz w:val="24"/>
                <w:szCs w:val="24"/>
              </w:rPr>
              <w:t>4 555</w:t>
            </w:r>
          </w:p>
        </w:tc>
        <w:tc>
          <w:tcPr>
            <w:tcW w:w="2168" w:type="dxa"/>
            <w:noWrap/>
            <w:hideMark/>
          </w:tcPr>
          <w:p w14:paraId="3F9AE999" w14:textId="77777777" w:rsidR="00BB1C87" w:rsidRPr="00E047B1" w:rsidRDefault="00BB1C87" w:rsidP="00E9358C">
            <w:pPr>
              <w:rPr>
                <w:rFonts w:ascii="Arial" w:hAnsi="Arial" w:cs="Arial"/>
                <w:sz w:val="24"/>
                <w:szCs w:val="24"/>
              </w:rPr>
            </w:pPr>
            <w:r w:rsidRPr="00E047B1">
              <w:rPr>
                <w:rFonts w:ascii="Arial" w:hAnsi="Arial" w:cs="Arial"/>
                <w:sz w:val="24"/>
                <w:szCs w:val="24"/>
              </w:rPr>
              <w:t>4 555</w:t>
            </w:r>
          </w:p>
        </w:tc>
      </w:tr>
      <w:tr w:rsidR="00BB1C87" w:rsidRPr="00E047B1" w14:paraId="726B97D7" w14:textId="77777777" w:rsidTr="00BB1C87">
        <w:trPr>
          <w:trHeight w:val="465"/>
        </w:trPr>
        <w:tc>
          <w:tcPr>
            <w:tcW w:w="4227" w:type="dxa"/>
            <w:hideMark/>
          </w:tcPr>
          <w:p w14:paraId="6BCAE2B9"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Основное мероприятие "Создание условий для реализации полномочий органов местного самоуправления""</w:t>
            </w:r>
          </w:p>
        </w:tc>
        <w:tc>
          <w:tcPr>
            <w:tcW w:w="1693" w:type="dxa"/>
            <w:noWrap/>
            <w:hideMark/>
          </w:tcPr>
          <w:p w14:paraId="6168CC97" w14:textId="77777777" w:rsidR="00BB1C87" w:rsidRPr="00E047B1" w:rsidRDefault="00BB1C87" w:rsidP="00E9358C">
            <w:pPr>
              <w:rPr>
                <w:rFonts w:ascii="Arial" w:hAnsi="Arial" w:cs="Arial"/>
                <w:sz w:val="24"/>
                <w:szCs w:val="24"/>
              </w:rPr>
            </w:pPr>
            <w:r w:rsidRPr="00E047B1">
              <w:rPr>
                <w:rFonts w:ascii="Arial" w:hAnsi="Arial" w:cs="Arial"/>
                <w:sz w:val="24"/>
                <w:szCs w:val="24"/>
              </w:rPr>
              <w:t>0450100000</w:t>
            </w:r>
          </w:p>
        </w:tc>
        <w:tc>
          <w:tcPr>
            <w:tcW w:w="774" w:type="dxa"/>
            <w:noWrap/>
            <w:hideMark/>
          </w:tcPr>
          <w:p w14:paraId="0C7DA097"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A866B44" w14:textId="77777777" w:rsidR="00BB1C87" w:rsidRPr="00E047B1" w:rsidRDefault="00BB1C87" w:rsidP="00E9358C">
            <w:pPr>
              <w:rPr>
                <w:rFonts w:ascii="Arial" w:hAnsi="Arial" w:cs="Arial"/>
                <w:sz w:val="24"/>
                <w:szCs w:val="24"/>
              </w:rPr>
            </w:pPr>
            <w:r w:rsidRPr="00E047B1">
              <w:rPr>
                <w:rFonts w:ascii="Arial" w:hAnsi="Arial" w:cs="Arial"/>
                <w:sz w:val="24"/>
                <w:szCs w:val="24"/>
              </w:rPr>
              <w:t>4 555</w:t>
            </w:r>
          </w:p>
        </w:tc>
        <w:tc>
          <w:tcPr>
            <w:tcW w:w="2168" w:type="dxa"/>
            <w:noWrap/>
            <w:hideMark/>
          </w:tcPr>
          <w:p w14:paraId="21CDE234" w14:textId="77777777" w:rsidR="00BB1C87" w:rsidRPr="00E047B1" w:rsidRDefault="00BB1C87" w:rsidP="00E9358C">
            <w:pPr>
              <w:rPr>
                <w:rFonts w:ascii="Arial" w:hAnsi="Arial" w:cs="Arial"/>
                <w:sz w:val="24"/>
                <w:szCs w:val="24"/>
              </w:rPr>
            </w:pPr>
            <w:r w:rsidRPr="00E047B1">
              <w:rPr>
                <w:rFonts w:ascii="Arial" w:hAnsi="Arial" w:cs="Arial"/>
                <w:sz w:val="24"/>
                <w:szCs w:val="24"/>
              </w:rPr>
              <w:t>4 555</w:t>
            </w:r>
          </w:p>
        </w:tc>
      </w:tr>
      <w:tr w:rsidR="00BB1C87" w:rsidRPr="00E047B1" w14:paraId="7E06DFB6" w14:textId="77777777" w:rsidTr="00BB1C87">
        <w:trPr>
          <w:trHeight w:val="915"/>
        </w:trPr>
        <w:tc>
          <w:tcPr>
            <w:tcW w:w="4227" w:type="dxa"/>
            <w:hideMark/>
          </w:tcPr>
          <w:p w14:paraId="24AD00BA"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693" w:type="dxa"/>
            <w:noWrap/>
            <w:hideMark/>
          </w:tcPr>
          <w:p w14:paraId="1C01AF85" w14:textId="77777777" w:rsidR="00BB1C87" w:rsidRPr="00E047B1" w:rsidRDefault="00BB1C87" w:rsidP="00E9358C">
            <w:pPr>
              <w:rPr>
                <w:rFonts w:ascii="Arial" w:hAnsi="Arial" w:cs="Arial"/>
                <w:sz w:val="24"/>
                <w:szCs w:val="24"/>
              </w:rPr>
            </w:pPr>
            <w:r w:rsidRPr="00E047B1">
              <w:rPr>
                <w:rFonts w:ascii="Arial" w:hAnsi="Arial" w:cs="Arial"/>
                <w:sz w:val="24"/>
                <w:szCs w:val="24"/>
              </w:rPr>
              <w:t>0450160680</w:t>
            </w:r>
          </w:p>
        </w:tc>
        <w:tc>
          <w:tcPr>
            <w:tcW w:w="774" w:type="dxa"/>
            <w:noWrap/>
            <w:hideMark/>
          </w:tcPr>
          <w:p w14:paraId="07B753E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F1A0BC0" w14:textId="77777777" w:rsidR="00BB1C87" w:rsidRPr="00E047B1" w:rsidRDefault="00BB1C87" w:rsidP="00E9358C">
            <w:pPr>
              <w:rPr>
                <w:rFonts w:ascii="Arial" w:hAnsi="Arial" w:cs="Arial"/>
                <w:sz w:val="24"/>
                <w:szCs w:val="24"/>
              </w:rPr>
            </w:pPr>
            <w:r w:rsidRPr="00E047B1">
              <w:rPr>
                <w:rFonts w:ascii="Arial" w:hAnsi="Arial" w:cs="Arial"/>
                <w:sz w:val="24"/>
                <w:szCs w:val="24"/>
              </w:rPr>
              <w:t>4 555</w:t>
            </w:r>
          </w:p>
        </w:tc>
        <w:tc>
          <w:tcPr>
            <w:tcW w:w="2168" w:type="dxa"/>
            <w:noWrap/>
            <w:hideMark/>
          </w:tcPr>
          <w:p w14:paraId="454187E3" w14:textId="77777777" w:rsidR="00BB1C87" w:rsidRPr="00E047B1" w:rsidRDefault="00BB1C87" w:rsidP="00E9358C">
            <w:pPr>
              <w:rPr>
                <w:rFonts w:ascii="Arial" w:hAnsi="Arial" w:cs="Arial"/>
                <w:sz w:val="24"/>
                <w:szCs w:val="24"/>
              </w:rPr>
            </w:pPr>
            <w:r w:rsidRPr="00E047B1">
              <w:rPr>
                <w:rFonts w:ascii="Arial" w:hAnsi="Arial" w:cs="Arial"/>
                <w:sz w:val="24"/>
                <w:szCs w:val="24"/>
              </w:rPr>
              <w:t>4 555</w:t>
            </w:r>
          </w:p>
        </w:tc>
      </w:tr>
      <w:tr w:rsidR="00BB1C87" w:rsidRPr="00E047B1" w14:paraId="7879ABC6" w14:textId="77777777" w:rsidTr="00BB1C87">
        <w:trPr>
          <w:trHeight w:val="915"/>
        </w:trPr>
        <w:tc>
          <w:tcPr>
            <w:tcW w:w="4227" w:type="dxa"/>
            <w:hideMark/>
          </w:tcPr>
          <w:p w14:paraId="68C1378F"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577D5F43" w14:textId="77777777" w:rsidR="00BB1C87" w:rsidRPr="00E047B1" w:rsidRDefault="00BB1C87" w:rsidP="00E9358C">
            <w:pPr>
              <w:rPr>
                <w:rFonts w:ascii="Arial" w:hAnsi="Arial" w:cs="Arial"/>
                <w:sz w:val="24"/>
                <w:szCs w:val="24"/>
              </w:rPr>
            </w:pPr>
            <w:r w:rsidRPr="00E047B1">
              <w:rPr>
                <w:rFonts w:ascii="Arial" w:hAnsi="Arial" w:cs="Arial"/>
                <w:sz w:val="24"/>
                <w:szCs w:val="24"/>
              </w:rPr>
              <w:t>0450160680</w:t>
            </w:r>
          </w:p>
        </w:tc>
        <w:tc>
          <w:tcPr>
            <w:tcW w:w="774" w:type="dxa"/>
            <w:noWrap/>
            <w:hideMark/>
          </w:tcPr>
          <w:p w14:paraId="7FBC5FE8"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78B84DED" w14:textId="77777777" w:rsidR="00BB1C87" w:rsidRPr="00E047B1" w:rsidRDefault="00BB1C87" w:rsidP="00E9358C">
            <w:pPr>
              <w:rPr>
                <w:rFonts w:ascii="Arial" w:hAnsi="Arial" w:cs="Arial"/>
                <w:sz w:val="24"/>
                <w:szCs w:val="24"/>
              </w:rPr>
            </w:pPr>
            <w:r w:rsidRPr="00E047B1">
              <w:rPr>
                <w:rFonts w:ascii="Arial" w:hAnsi="Arial" w:cs="Arial"/>
                <w:sz w:val="24"/>
                <w:szCs w:val="24"/>
              </w:rPr>
              <w:t>4 255</w:t>
            </w:r>
          </w:p>
        </w:tc>
        <w:tc>
          <w:tcPr>
            <w:tcW w:w="2168" w:type="dxa"/>
            <w:noWrap/>
            <w:hideMark/>
          </w:tcPr>
          <w:p w14:paraId="519266AC" w14:textId="77777777" w:rsidR="00BB1C87" w:rsidRPr="00E047B1" w:rsidRDefault="00BB1C87" w:rsidP="00E9358C">
            <w:pPr>
              <w:rPr>
                <w:rFonts w:ascii="Arial" w:hAnsi="Arial" w:cs="Arial"/>
                <w:sz w:val="24"/>
                <w:szCs w:val="24"/>
              </w:rPr>
            </w:pPr>
            <w:r w:rsidRPr="00E047B1">
              <w:rPr>
                <w:rFonts w:ascii="Arial" w:hAnsi="Arial" w:cs="Arial"/>
                <w:sz w:val="24"/>
                <w:szCs w:val="24"/>
              </w:rPr>
              <w:t>4 255</w:t>
            </w:r>
          </w:p>
        </w:tc>
      </w:tr>
      <w:tr w:rsidR="00BB1C87" w:rsidRPr="00E047B1" w14:paraId="2D02494E" w14:textId="77777777" w:rsidTr="00BB1C87">
        <w:trPr>
          <w:trHeight w:val="465"/>
        </w:trPr>
        <w:tc>
          <w:tcPr>
            <w:tcW w:w="4227" w:type="dxa"/>
            <w:hideMark/>
          </w:tcPr>
          <w:p w14:paraId="6EBFBC38"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государственных (муниципальных) органов</w:t>
            </w:r>
          </w:p>
        </w:tc>
        <w:tc>
          <w:tcPr>
            <w:tcW w:w="1693" w:type="dxa"/>
            <w:noWrap/>
            <w:hideMark/>
          </w:tcPr>
          <w:p w14:paraId="4CA4A2C2" w14:textId="77777777" w:rsidR="00BB1C87" w:rsidRPr="00E047B1" w:rsidRDefault="00BB1C87" w:rsidP="00E9358C">
            <w:pPr>
              <w:rPr>
                <w:rFonts w:ascii="Arial" w:hAnsi="Arial" w:cs="Arial"/>
                <w:sz w:val="24"/>
                <w:szCs w:val="24"/>
              </w:rPr>
            </w:pPr>
            <w:r w:rsidRPr="00E047B1">
              <w:rPr>
                <w:rFonts w:ascii="Arial" w:hAnsi="Arial" w:cs="Arial"/>
                <w:sz w:val="24"/>
                <w:szCs w:val="24"/>
              </w:rPr>
              <w:t>0450160680</w:t>
            </w:r>
          </w:p>
        </w:tc>
        <w:tc>
          <w:tcPr>
            <w:tcW w:w="774" w:type="dxa"/>
            <w:noWrap/>
            <w:hideMark/>
          </w:tcPr>
          <w:p w14:paraId="6304D466" w14:textId="77777777" w:rsidR="00BB1C87" w:rsidRPr="00E047B1" w:rsidRDefault="00BB1C87" w:rsidP="00E9358C">
            <w:pPr>
              <w:rPr>
                <w:rFonts w:ascii="Arial" w:hAnsi="Arial" w:cs="Arial"/>
                <w:sz w:val="24"/>
                <w:szCs w:val="24"/>
              </w:rPr>
            </w:pPr>
            <w:r w:rsidRPr="00E047B1">
              <w:rPr>
                <w:rFonts w:ascii="Arial" w:hAnsi="Arial" w:cs="Arial"/>
                <w:sz w:val="24"/>
                <w:szCs w:val="24"/>
              </w:rPr>
              <w:t>120</w:t>
            </w:r>
          </w:p>
        </w:tc>
        <w:tc>
          <w:tcPr>
            <w:tcW w:w="1344" w:type="dxa"/>
            <w:noWrap/>
            <w:hideMark/>
          </w:tcPr>
          <w:p w14:paraId="4B554AC9" w14:textId="77777777" w:rsidR="00BB1C87" w:rsidRPr="00E047B1" w:rsidRDefault="00BB1C87" w:rsidP="00E9358C">
            <w:pPr>
              <w:rPr>
                <w:rFonts w:ascii="Arial" w:hAnsi="Arial" w:cs="Arial"/>
                <w:sz w:val="24"/>
                <w:szCs w:val="24"/>
              </w:rPr>
            </w:pPr>
            <w:r w:rsidRPr="00E047B1">
              <w:rPr>
                <w:rFonts w:ascii="Arial" w:hAnsi="Arial" w:cs="Arial"/>
                <w:sz w:val="24"/>
                <w:szCs w:val="24"/>
              </w:rPr>
              <w:t>4 255</w:t>
            </w:r>
          </w:p>
        </w:tc>
        <w:tc>
          <w:tcPr>
            <w:tcW w:w="2168" w:type="dxa"/>
            <w:noWrap/>
            <w:hideMark/>
          </w:tcPr>
          <w:p w14:paraId="2222D2EB" w14:textId="77777777" w:rsidR="00BB1C87" w:rsidRPr="00E047B1" w:rsidRDefault="00BB1C87" w:rsidP="00E9358C">
            <w:pPr>
              <w:rPr>
                <w:rFonts w:ascii="Arial" w:hAnsi="Arial" w:cs="Arial"/>
                <w:sz w:val="24"/>
                <w:szCs w:val="24"/>
              </w:rPr>
            </w:pPr>
            <w:r w:rsidRPr="00E047B1">
              <w:rPr>
                <w:rFonts w:ascii="Arial" w:hAnsi="Arial" w:cs="Arial"/>
                <w:sz w:val="24"/>
                <w:szCs w:val="24"/>
              </w:rPr>
              <w:t>4 255</w:t>
            </w:r>
          </w:p>
        </w:tc>
      </w:tr>
      <w:tr w:rsidR="00BB1C87" w:rsidRPr="00E047B1" w14:paraId="7DD86B9A" w14:textId="77777777" w:rsidTr="00BB1C87">
        <w:trPr>
          <w:trHeight w:val="465"/>
        </w:trPr>
        <w:tc>
          <w:tcPr>
            <w:tcW w:w="4227" w:type="dxa"/>
            <w:hideMark/>
          </w:tcPr>
          <w:p w14:paraId="4BC2F733"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11922C68" w14:textId="77777777" w:rsidR="00BB1C87" w:rsidRPr="00E047B1" w:rsidRDefault="00BB1C87" w:rsidP="00E9358C">
            <w:pPr>
              <w:rPr>
                <w:rFonts w:ascii="Arial" w:hAnsi="Arial" w:cs="Arial"/>
                <w:sz w:val="24"/>
                <w:szCs w:val="24"/>
              </w:rPr>
            </w:pPr>
            <w:r w:rsidRPr="00E047B1">
              <w:rPr>
                <w:rFonts w:ascii="Arial" w:hAnsi="Arial" w:cs="Arial"/>
                <w:sz w:val="24"/>
                <w:szCs w:val="24"/>
              </w:rPr>
              <w:t>0450160680</w:t>
            </w:r>
          </w:p>
        </w:tc>
        <w:tc>
          <w:tcPr>
            <w:tcW w:w="774" w:type="dxa"/>
            <w:noWrap/>
            <w:hideMark/>
          </w:tcPr>
          <w:p w14:paraId="2FBE5332"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338A6E98"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c>
          <w:tcPr>
            <w:tcW w:w="2168" w:type="dxa"/>
            <w:noWrap/>
            <w:hideMark/>
          </w:tcPr>
          <w:p w14:paraId="60C1975B"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r>
      <w:tr w:rsidR="00BB1C87" w:rsidRPr="00E047B1" w14:paraId="2C1B0DE7" w14:textId="77777777" w:rsidTr="00BB1C87">
        <w:trPr>
          <w:trHeight w:val="465"/>
        </w:trPr>
        <w:tc>
          <w:tcPr>
            <w:tcW w:w="4227" w:type="dxa"/>
            <w:hideMark/>
          </w:tcPr>
          <w:p w14:paraId="72A4E236"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3A8727C8" w14:textId="77777777" w:rsidR="00BB1C87" w:rsidRPr="00E047B1" w:rsidRDefault="00BB1C87" w:rsidP="00E9358C">
            <w:pPr>
              <w:rPr>
                <w:rFonts w:ascii="Arial" w:hAnsi="Arial" w:cs="Arial"/>
                <w:sz w:val="24"/>
                <w:szCs w:val="24"/>
              </w:rPr>
            </w:pPr>
            <w:r w:rsidRPr="00E047B1">
              <w:rPr>
                <w:rFonts w:ascii="Arial" w:hAnsi="Arial" w:cs="Arial"/>
                <w:sz w:val="24"/>
                <w:szCs w:val="24"/>
              </w:rPr>
              <w:t>0450160680</w:t>
            </w:r>
          </w:p>
        </w:tc>
        <w:tc>
          <w:tcPr>
            <w:tcW w:w="774" w:type="dxa"/>
            <w:noWrap/>
            <w:hideMark/>
          </w:tcPr>
          <w:p w14:paraId="6E0DE85D"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26982748"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c>
          <w:tcPr>
            <w:tcW w:w="2168" w:type="dxa"/>
            <w:noWrap/>
            <w:hideMark/>
          </w:tcPr>
          <w:p w14:paraId="3627B36C"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r>
      <w:tr w:rsidR="00BB1C87" w:rsidRPr="00E047B1" w14:paraId="040C45A0" w14:textId="77777777" w:rsidTr="00BB1C87">
        <w:trPr>
          <w:trHeight w:val="465"/>
        </w:trPr>
        <w:tc>
          <w:tcPr>
            <w:tcW w:w="4227" w:type="dxa"/>
            <w:hideMark/>
          </w:tcPr>
          <w:p w14:paraId="24F11E54"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"Развитие и поддержка социально ориентированных некоммерческих организаций"</w:t>
            </w:r>
          </w:p>
        </w:tc>
        <w:tc>
          <w:tcPr>
            <w:tcW w:w="1693" w:type="dxa"/>
            <w:noWrap/>
            <w:hideMark/>
          </w:tcPr>
          <w:p w14:paraId="512533F6" w14:textId="77777777" w:rsidR="00BB1C87" w:rsidRPr="00E047B1" w:rsidRDefault="00BB1C87" w:rsidP="00E9358C">
            <w:pPr>
              <w:rPr>
                <w:rFonts w:ascii="Arial" w:hAnsi="Arial" w:cs="Arial"/>
                <w:sz w:val="24"/>
                <w:szCs w:val="24"/>
              </w:rPr>
            </w:pPr>
            <w:r w:rsidRPr="00E047B1">
              <w:rPr>
                <w:rFonts w:ascii="Arial" w:hAnsi="Arial" w:cs="Arial"/>
                <w:sz w:val="24"/>
                <w:szCs w:val="24"/>
              </w:rPr>
              <w:t>0490000000</w:t>
            </w:r>
          </w:p>
        </w:tc>
        <w:tc>
          <w:tcPr>
            <w:tcW w:w="774" w:type="dxa"/>
            <w:noWrap/>
            <w:hideMark/>
          </w:tcPr>
          <w:p w14:paraId="1B474E18"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98BAD83"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1E8C364F"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1FE38158" w14:textId="77777777" w:rsidTr="00BB1C87">
        <w:trPr>
          <w:trHeight w:val="465"/>
        </w:trPr>
        <w:tc>
          <w:tcPr>
            <w:tcW w:w="4227" w:type="dxa"/>
            <w:hideMark/>
          </w:tcPr>
          <w:p w14:paraId="65D7C531"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"Осуществление финансовой поддержки СО НКО"</w:t>
            </w:r>
          </w:p>
        </w:tc>
        <w:tc>
          <w:tcPr>
            <w:tcW w:w="1693" w:type="dxa"/>
            <w:noWrap/>
            <w:hideMark/>
          </w:tcPr>
          <w:p w14:paraId="21B4E03D" w14:textId="77777777" w:rsidR="00BB1C87" w:rsidRPr="00E047B1" w:rsidRDefault="00BB1C87" w:rsidP="00E9358C">
            <w:pPr>
              <w:rPr>
                <w:rFonts w:ascii="Arial" w:hAnsi="Arial" w:cs="Arial"/>
                <w:sz w:val="24"/>
                <w:szCs w:val="24"/>
              </w:rPr>
            </w:pPr>
            <w:r w:rsidRPr="00E047B1">
              <w:rPr>
                <w:rFonts w:ascii="Arial" w:hAnsi="Arial" w:cs="Arial"/>
                <w:sz w:val="24"/>
                <w:szCs w:val="24"/>
              </w:rPr>
              <w:t>0490100000</w:t>
            </w:r>
          </w:p>
        </w:tc>
        <w:tc>
          <w:tcPr>
            <w:tcW w:w="774" w:type="dxa"/>
            <w:noWrap/>
            <w:hideMark/>
          </w:tcPr>
          <w:p w14:paraId="330B4C2B"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375D673"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6AB0E8E5"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0E232188" w14:textId="77777777" w:rsidTr="00BB1C87">
        <w:trPr>
          <w:trHeight w:val="465"/>
        </w:trPr>
        <w:tc>
          <w:tcPr>
            <w:tcW w:w="4227" w:type="dxa"/>
            <w:hideMark/>
          </w:tcPr>
          <w:p w14:paraId="75E5D2E0" w14:textId="77777777" w:rsidR="00BB1C87" w:rsidRPr="00E047B1" w:rsidRDefault="00BB1C87" w:rsidP="00E9358C">
            <w:pPr>
              <w:rPr>
                <w:rFonts w:ascii="Arial" w:hAnsi="Arial" w:cs="Arial"/>
                <w:sz w:val="24"/>
                <w:szCs w:val="24"/>
              </w:rPr>
            </w:pPr>
            <w:r w:rsidRPr="00E047B1">
              <w:rPr>
                <w:rFonts w:ascii="Arial" w:hAnsi="Arial" w:cs="Arial"/>
                <w:sz w:val="24"/>
                <w:szCs w:val="24"/>
              </w:rPr>
              <w:t>Оказание поддержки социально ориентированным некоммерческим организациям</w:t>
            </w:r>
          </w:p>
        </w:tc>
        <w:tc>
          <w:tcPr>
            <w:tcW w:w="1693" w:type="dxa"/>
            <w:noWrap/>
            <w:hideMark/>
          </w:tcPr>
          <w:p w14:paraId="0CD7C746" w14:textId="77777777" w:rsidR="00BB1C87" w:rsidRPr="00E047B1" w:rsidRDefault="00BB1C87" w:rsidP="00E9358C">
            <w:pPr>
              <w:rPr>
                <w:rFonts w:ascii="Arial" w:hAnsi="Arial" w:cs="Arial"/>
                <w:sz w:val="24"/>
                <w:szCs w:val="24"/>
              </w:rPr>
            </w:pPr>
            <w:r w:rsidRPr="00E047B1">
              <w:rPr>
                <w:rFonts w:ascii="Arial" w:hAnsi="Arial" w:cs="Arial"/>
                <w:sz w:val="24"/>
                <w:szCs w:val="24"/>
              </w:rPr>
              <w:t>0490100760</w:t>
            </w:r>
          </w:p>
        </w:tc>
        <w:tc>
          <w:tcPr>
            <w:tcW w:w="774" w:type="dxa"/>
            <w:noWrap/>
            <w:hideMark/>
          </w:tcPr>
          <w:p w14:paraId="4D04917C"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34E1FB5"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27233E8B"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39B73E48" w14:textId="77777777" w:rsidTr="00BB1C87">
        <w:trPr>
          <w:trHeight w:val="465"/>
        </w:trPr>
        <w:tc>
          <w:tcPr>
            <w:tcW w:w="4227" w:type="dxa"/>
            <w:hideMark/>
          </w:tcPr>
          <w:p w14:paraId="74CA195F"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083C4FD8" w14:textId="77777777" w:rsidR="00BB1C87" w:rsidRPr="00E047B1" w:rsidRDefault="00BB1C87" w:rsidP="00E9358C">
            <w:pPr>
              <w:rPr>
                <w:rFonts w:ascii="Arial" w:hAnsi="Arial" w:cs="Arial"/>
                <w:sz w:val="24"/>
                <w:szCs w:val="24"/>
              </w:rPr>
            </w:pPr>
            <w:r w:rsidRPr="00E047B1">
              <w:rPr>
                <w:rFonts w:ascii="Arial" w:hAnsi="Arial" w:cs="Arial"/>
                <w:sz w:val="24"/>
                <w:szCs w:val="24"/>
              </w:rPr>
              <w:t>0490100760</w:t>
            </w:r>
          </w:p>
        </w:tc>
        <w:tc>
          <w:tcPr>
            <w:tcW w:w="774" w:type="dxa"/>
            <w:noWrap/>
            <w:hideMark/>
          </w:tcPr>
          <w:p w14:paraId="0CCFCE8A"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1B333909"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171FCAE4"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484D6BB1" w14:textId="77777777" w:rsidTr="00BB1C87">
        <w:trPr>
          <w:trHeight w:val="915"/>
        </w:trPr>
        <w:tc>
          <w:tcPr>
            <w:tcW w:w="4227" w:type="dxa"/>
            <w:hideMark/>
          </w:tcPr>
          <w:p w14:paraId="45DD2580"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93" w:type="dxa"/>
            <w:noWrap/>
            <w:hideMark/>
          </w:tcPr>
          <w:p w14:paraId="4FF47511" w14:textId="77777777" w:rsidR="00BB1C87" w:rsidRPr="00E047B1" w:rsidRDefault="00BB1C87" w:rsidP="00E9358C">
            <w:pPr>
              <w:rPr>
                <w:rFonts w:ascii="Arial" w:hAnsi="Arial" w:cs="Arial"/>
                <w:sz w:val="24"/>
                <w:szCs w:val="24"/>
              </w:rPr>
            </w:pPr>
            <w:r w:rsidRPr="00E047B1">
              <w:rPr>
                <w:rFonts w:ascii="Arial" w:hAnsi="Arial" w:cs="Arial"/>
                <w:sz w:val="24"/>
                <w:szCs w:val="24"/>
              </w:rPr>
              <w:t>0490100760</w:t>
            </w:r>
          </w:p>
        </w:tc>
        <w:tc>
          <w:tcPr>
            <w:tcW w:w="774" w:type="dxa"/>
            <w:noWrap/>
            <w:hideMark/>
          </w:tcPr>
          <w:p w14:paraId="703BF7A5" w14:textId="77777777" w:rsidR="00BB1C87" w:rsidRPr="00E047B1" w:rsidRDefault="00BB1C87" w:rsidP="00E9358C">
            <w:pPr>
              <w:rPr>
                <w:rFonts w:ascii="Arial" w:hAnsi="Arial" w:cs="Arial"/>
                <w:sz w:val="24"/>
                <w:szCs w:val="24"/>
              </w:rPr>
            </w:pPr>
            <w:r w:rsidRPr="00E047B1">
              <w:rPr>
                <w:rFonts w:ascii="Arial" w:hAnsi="Arial" w:cs="Arial"/>
                <w:sz w:val="24"/>
                <w:szCs w:val="24"/>
              </w:rPr>
              <w:t>630</w:t>
            </w:r>
          </w:p>
        </w:tc>
        <w:tc>
          <w:tcPr>
            <w:tcW w:w="1344" w:type="dxa"/>
            <w:noWrap/>
            <w:hideMark/>
          </w:tcPr>
          <w:p w14:paraId="4798796A"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3F76B6BE"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394FD32C" w14:textId="77777777" w:rsidTr="00BB1C87">
        <w:trPr>
          <w:trHeight w:val="300"/>
        </w:trPr>
        <w:tc>
          <w:tcPr>
            <w:tcW w:w="4227" w:type="dxa"/>
            <w:hideMark/>
          </w:tcPr>
          <w:p w14:paraId="5D2948E1"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Муниципальная программа "Спорт"</w:t>
            </w:r>
          </w:p>
        </w:tc>
        <w:tc>
          <w:tcPr>
            <w:tcW w:w="1693" w:type="dxa"/>
            <w:hideMark/>
          </w:tcPr>
          <w:p w14:paraId="13DDC8F1"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0500000000</w:t>
            </w:r>
          </w:p>
        </w:tc>
        <w:tc>
          <w:tcPr>
            <w:tcW w:w="774" w:type="dxa"/>
            <w:hideMark/>
          </w:tcPr>
          <w:p w14:paraId="3E7279ED"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 </w:t>
            </w:r>
          </w:p>
        </w:tc>
        <w:tc>
          <w:tcPr>
            <w:tcW w:w="1344" w:type="dxa"/>
            <w:noWrap/>
            <w:hideMark/>
          </w:tcPr>
          <w:p w14:paraId="48BC51AA"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114 656</w:t>
            </w:r>
          </w:p>
        </w:tc>
        <w:tc>
          <w:tcPr>
            <w:tcW w:w="2168" w:type="dxa"/>
            <w:noWrap/>
            <w:hideMark/>
          </w:tcPr>
          <w:p w14:paraId="7B95B50E"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114 656</w:t>
            </w:r>
          </w:p>
        </w:tc>
      </w:tr>
      <w:tr w:rsidR="00BB1C87" w:rsidRPr="00E047B1" w14:paraId="59BA3669" w14:textId="77777777" w:rsidTr="00BB1C87">
        <w:trPr>
          <w:trHeight w:val="300"/>
        </w:trPr>
        <w:tc>
          <w:tcPr>
            <w:tcW w:w="4227" w:type="dxa"/>
            <w:hideMark/>
          </w:tcPr>
          <w:p w14:paraId="466506D7"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Подпрограмма "Развитие физической культуры и спорта"</w:t>
            </w:r>
          </w:p>
        </w:tc>
        <w:tc>
          <w:tcPr>
            <w:tcW w:w="1693" w:type="dxa"/>
            <w:noWrap/>
            <w:hideMark/>
          </w:tcPr>
          <w:p w14:paraId="2CC4475D" w14:textId="77777777" w:rsidR="00BB1C87" w:rsidRPr="00E047B1" w:rsidRDefault="00BB1C87" w:rsidP="00E9358C">
            <w:pPr>
              <w:rPr>
                <w:rFonts w:ascii="Arial" w:hAnsi="Arial" w:cs="Arial"/>
                <w:sz w:val="24"/>
                <w:szCs w:val="24"/>
              </w:rPr>
            </w:pPr>
            <w:r w:rsidRPr="00E047B1">
              <w:rPr>
                <w:rFonts w:ascii="Arial" w:hAnsi="Arial" w:cs="Arial"/>
                <w:sz w:val="24"/>
                <w:szCs w:val="24"/>
              </w:rPr>
              <w:t>0510000000</w:t>
            </w:r>
          </w:p>
        </w:tc>
        <w:tc>
          <w:tcPr>
            <w:tcW w:w="774" w:type="dxa"/>
            <w:noWrap/>
            <w:hideMark/>
          </w:tcPr>
          <w:p w14:paraId="00F28BC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3E95F0E" w14:textId="77777777" w:rsidR="00BB1C87" w:rsidRPr="00E047B1" w:rsidRDefault="00BB1C87" w:rsidP="00E9358C">
            <w:pPr>
              <w:rPr>
                <w:rFonts w:ascii="Arial" w:hAnsi="Arial" w:cs="Arial"/>
                <w:sz w:val="24"/>
                <w:szCs w:val="24"/>
              </w:rPr>
            </w:pPr>
            <w:r w:rsidRPr="00E047B1">
              <w:rPr>
                <w:rFonts w:ascii="Arial" w:hAnsi="Arial" w:cs="Arial"/>
                <w:sz w:val="24"/>
                <w:szCs w:val="24"/>
              </w:rPr>
              <w:t>92 075</w:t>
            </w:r>
          </w:p>
        </w:tc>
        <w:tc>
          <w:tcPr>
            <w:tcW w:w="2168" w:type="dxa"/>
            <w:noWrap/>
            <w:hideMark/>
          </w:tcPr>
          <w:p w14:paraId="5AF08F67" w14:textId="77777777" w:rsidR="00BB1C87" w:rsidRPr="00E047B1" w:rsidRDefault="00BB1C87" w:rsidP="00E9358C">
            <w:pPr>
              <w:rPr>
                <w:rFonts w:ascii="Arial" w:hAnsi="Arial" w:cs="Arial"/>
                <w:sz w:val="24"/>
                <w:szCs w:val="24"/>
              </w:rPr>
            </w:pPr>
            <w:r w:rsidRPr="00E047B1">
              <w:rPr>
                <w:rFonts w:ascii="Arial" w:hAnsi="Arial" w:cs="Arial"/>
                <w:sz w:val="24"/>
                <w:szCs w:val="24"/>
              </w:rPr>
              <w:t>92 075</w:t>
            </w:r>
          </w:p>
        </w:tc>
      </w:tr>
      <w:tr w:rsidR="00BB1C87" w:rsidRPr="00E047B1" w14:paraId="027CD26E" w14:textId="77777777" w:rsidTr="00BB1C87">
        <w:trPr>
          <w:trHeight w:val="690"/>
        </w:trPr>
        <w:tc>
          <w:tcPr>
            <w:tcW w:w="4227" w:type="dxa"/>
            <w:hideMark/>
          </w:tcPr>
          <w:p w14:paraId="57C64BBC"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693" w:type="dxa"/>
            <w:noWrap/>
            <w:hideMark/>
          </w:tcPr>
          <w:p w14:paraId="6D545338" w14:textId="77777777" w:rsidR="00BB1C87" w:rsidRPr="00E047B1" w:rsidRDefault="00BB1C87" w:rsidP="00E9358C">
            <w:pPr>
              <w:rPr>
                <w:rFonts w:ascii="Arial" w:hAnsi="Arial" w:cs="Arial"/>
                <w:sz w:val="24"/>
                <w:szCs w:val="24"/>
              </w:rPr>
            </w:pPr>
            <w:r w:rsidRPr="00E047B1">
              <w:rPr>
                <w:rFonts w:ascii="Arial" w:hAnsi="Arial" w:cs="Arial"/>
                <w:sz w:val="24"/>
                <w:szCs w:val="24"/>
              </w:rPr>
              <w:t>0510100000</w:t>
            </w:r>
          </w:p>
        </w:tc>
        <w:tc>
          <w:tcPr>
            <w:tcW w:w="774" w:type="dxa"/>
            <w:noWrap/>
            <w:hideMark/>
          </w:tcPr>
          <w:p w14:paraId="57098913"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3DC6FF3" w14:textId="77777777" w:rsidR="00BB1C87" w:rsidRPr="00E047B1" w:rsidRDefault="00BB1C87" w:rsidP="00E9358C">
            <w:pPr>
              <w:rPr>
                <w:rFonts w:ascii="Arial" w:hAnsi="Arial" w:cs="Arial"/>
                <w:sz w:val="24"/>
                <w:szCs w:val="24"/>
              </w:rPr>
            </w:pPr>
            <w:r w:rsidRPr="00E047B1">
              <w:rPr>
                <w:rFonts w:ascii="Arial" w:hAnsi="Arial" w:cs="Arial"/>
                <w:sz w:val="24"/>
                <w:szCs w:val="24"/>
              </w:rPr>
              <w:t>92 075</w:t>
            </w:r>
          </w:p>
        </w:tc>
        <w:tc>
          <w:tcPr>
            <w:tcW w:w="2168" w:type="dxa"/>
            <w:noWrap/>
            <w:hideMark/>
          </w:tcPr>
          <w:p w14:paraId="5ABF9325" w14:textId="77777777" w:rsidR="00BB1C87" w:rsidRPr="00E047B1" w:rsidRDefault="00BB1C87" w:rsidP="00E9358C">
            <w:pPr>
              <w:rPr>
                <w:rFonts w:ascii="Arial" w:hAnsi="Arial" w:cs="Arial"/>
                <w:sz w:val="24"/>
                <w:szCs w:val="24"/>
              </w:rPr>
            </w:pPr>
            <w:r w:rsidRPr="00E047B1">
              <w:rPr>
                <w:rFonts w:ascii="Arial" w:hAnsi="Arial" w:cs="Arial"/>
                <w:sz w:val="24"/>
                <w:szCs w:val="24"/>
              </w:rPr>
              <w:t>92 075</w:t>
            </w:r>
          </w:p>
        </w:tc>
      </w:tr>
      <w:tr w:rsidR="00BB1C87" w:rsidRPr="00E047B1" w14:paraId="6FEE7970" w14:textId="77777777" w:rsidTr="00BB1C87">
        <w:trPr>
          <w:trHeight w:val="465"/>
        </w:trPr>
        <w:tc>
          <w:tcPr>
            <w:tcW w:w="4227" w:type="dxa"/>
            <w:hideMark/>
          </w:tcPr>
          <w:p w14:paraId="09A16D3A" w14:textId="77777777" w:rsidR="00BB1C87" w:rsidRPr="00E047B1" w:rsidRDefault="00BB1C87" w:rsidP="00E9358C">
            <w:pPr>
              <w:rPr>
                <w:rFonts w:ascii="Arial" w:hAnsi="Arial" w:cs="Arial"/>
                <w:sz w:val="24"/>
                <w:szCs w:val="24"/>
              </w:rPr>
            </w:pPr>
            <w:r w:rsidRPr="00E047B1">
              <w:rPr>
                <w:rFonts w:ascii="Arial" w:hAnsi="Arial" w:cs="Arial"/>
                <w:sz w:val="24"/>
                <w:szCs w:val="24"/>
              </w:rPr>
              <w:t>Организация и проведение официальных физкультурно-оздоровительных и спортивных мероприятий</w:t>
            </w:r>
          </w:p>
        </w:tc>
        <w:tc>
          <w:tcPr>
            <w:tcW w:w="1693" w:type="dxa"/>
            <w:noWrap/>
            <w:hideMark/>
          </w:tcPr>
          <w:p w14:paraId="10E80472" w14:textId="77777777" w:rsidR="00BB1C87" w:rsidRPr="00E047B1" w:rsidRDefault="00BB1C87" w:rsidP="00E9358C">
            <w:pPr>
              <w:rPr>
                <w:rFonts w:ascii="Arial" w:hAnsi="Arial" w:cs="Arial"/>
                <w:sz w:val="24"/>
                <w:szCs w:val="24"/>
              </w:rPr>
            </w:pPr>
            <w:r w:rsidRPr="00E047B1">
              <w:rPr>
                <w:rFonts w:ascii="Arial" w:hAnsi="Arial" w:cs="Arial"/>
                <w:sz w:val="24"/>
                <w:szCs w:val="24"/>
              </w:rPr>
              <w:t>0510100570</w:t>
            </w:r>
          </w:p>
        </w:tc>
        <w:tc>
          <w:tcPr>
            <w:tcW w:w="774" w:type="dxa"/>
            <w:noWrap/>
            <w:hideMark/>
          </w:tcPr>
          <w:p w14:paraId="2FFF40A1"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E5F260F" w14:textId="77777777" w:rsidR="00BB1C87" w:rsidRPr="00E047B1" w:rsidRDefault="00BB1C87" w:rsidP="00E9358C">
            <w:pPr>
              <w:rPr>
                <w:rFonts w:ascii="Arial" w:hAnsi="Arial" w:cs="Arial"/>
                <w:sz w:val="24"/>
                <w:szCs w:val="24"/>
              </w:rPr>
            </w:pPr>
            <w:r w:rsidRPr="00E047B1">
              <w:rPr>
                <w:rFonts w:ascii="Arial" w:hAnsi="Arial" w:cs="Arial"/>
                <w:sz w:val="24"/>
                <w:szCs w:val="24"/>
              </w:rPr>
              <w:t>2 180</w:t>
            </w:r>
          </w:p>
        </w:tc>
        <w:tc>
          <w:tcPr>
            <w:tcW w:w="2168" w:type="dxa"/>
            <w:noWrap/>
            <w:hideMark/>
          </w:tcPr>
          <w:p w14:paraId="5343ED2B" w14:textId="77777777" w:rsidR="00BB1C87" w:rsidRPr="00E047B1" w:rsidRDefault="00BB1C87" w:rsidP="00E9358C">
            <w:pPr>
              <w:rPr>
                <w:rFonts w:ascii="Arial" w:hAnsi="Arial" w:cs="Arial"/>
                <w:sz w:val="24"/>
                <w:szCs w:val="24"/>
              </w:rPr>
            </w:pPr>
            <w:r w:rsidRPr="00E047B1">
              <w:rPr>
                <w:rFonts w:ascii="Arial" w:hAnsi="Arial" w:cs="Arial"/>
                <w:sz w:val="24"/>
                <w:szCs w:val="24"/>
              </w:rPr>
              <w:t>2 180</w:t>
            </w:r>
          </w:p>
        </w:tc>
      </w:tr>
      <w:tr w:rsidR="00BB1C87" w:rsidRPr="00E047B1" w14:paraId="30FC91C2" w14:textId="77777777" w:rsidTr="00BB1C87">
        <w:trPr>
          <w:trHeight w:val="465"/>
        </w:trPr>
        <w:tc>
          <w:tcPr>
            <w:tcW w:w="4227" w:type="dxa"/>
            <w:hideMark/>
          </w:tcPr>
          <w:p w14:paraId="2AB5B054"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173A5D10" w14:textId="77777777" w:rsidR="00BB1C87" w:rsidRPr="00E047B1" w:rsidRDefault="00BB1C87" w:rsidP="00E9358C">
            <w:pPr>
              <w:rPr>
                <w:rFonts w:ascii="Arial" w:hAnsi="Arial" w:cs="Arial"/>
                <w:sz w:val="24"/>
                <w:szCs w:val="24"/>
              </w:rPr>
            </w:pPr>
            <w:r w:rsidRPr="00E047B1">
              <w:rPr>
                <w:rFonts w:ascii="Arial" w:hAnsi="Arial" w:cs="Arial"/>
                <w:sz w:val="24"/>
                <w:szCs w:val="24"/>
              </w:rPr>
              <w:t>0510100570</w:t>
            </w:r>
          </w:p>
        </w:tc>
        <w:tc>
          <w:tcPr>
            <w:tcW w:w="774" w:type="dxa"/>
            <w:noWrap/>
            <w:hideMark/>
          </w:tcPr>
          <w:p w14:paraId="3510DA6C"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62983022" w14:textId="77777777" w:rsidR="00BB1C87" w:rsidRPr="00E047B1" w:rsidRDefault="00BB1C87" w:rsidP="00E9358C">
            <w:pPr>
              <w:rPr>
                <w:rFonts w:ascii="Arial" w:hAnsi="Arial" w:cs="Arial"/>
                <w:sz w:val="24"/>
                <w:szCs w:val="24"/>
              </w:rPr>
            </w:pPr>
            <w:r w:rsidRPr="00E047B1">
              <w:rPr>
                <w:rFonts w:ascii="Arial" w:hAnsi="Arial" w:cs="Arial"/>
                <w:sz w:val="24"/>
                <w:szCs w:val="24"/>
              </w:rPr>
              <w:t>2 180</w:t>
            </w:r>
          </w:p>
        </w:tc>
        <w:tc>
          <w:tcPr>
            <w:tcW w:w="2168" w:type="dxa"/>
            <w:noWrap/>
            <w:hideMark/>
          </w:tcPr>
          <w:p w14:paraId="037B6C76" w14:textId="77777777" w:rsidR="00BB1C87" w:rsidRPr="00E047B1" w:rsidRDefault="00BB1C87" w:rsidP="00E9358C">
            <w:pPr>
              <w:rPr>
                <w:rFonts w:ascii="Arial" w:hAnsi="Arial" w:cs="Arial"/>
                <w:sz w:val="24"/>
                <w:szCs w:val="24"/>
              </w:rPr>
            </w:pPr>
            <w:r w:rsidRPr="00E047B1">
              <w:rPr>
                <w:rFonts w:ascii="Arial" w:hAnsi="Arial" w:cs="Arial"/>
                <w:sz w:val="24"/>
                <w:szCs w:val="24"/>
              </w:rPr>
              <w:t>2 180</w:t>
            </w:r>
          </w:p>
        </w:tc>
      </w:tr>
      <w:tr w:rsidR="00BB1C87" w:rsidRPr="00E047B1" w14:paraId="533FE4E4" w14:textId="77777777" w:rsidTr="00BB1C87">
        <w:trPr>
          <w:trHeight w:val="465"/>
        </w:trPr>
        <w:tc>
          <w:tcPr>
            <w:tcW w:w="4227" w:type="dxa"/>
            <w:hideMark/>
          </w:tcPr>
          <w:p w14:paraId="64707D5E"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4A865A56" w14:textId="77777777" w:rsidR="00BB1C87" w:rsidRPr="00E047B1" w:rsidRDefault="00BB1C87" w:rsidP="00E9358C">
            <w:pPr>
              <w:rPr>
                <w:rFonts w:ascii="Arial" w:hAnsi="Arial" w:cs="Arial"/>
                <w:sz w:val="24"/>
                <w:szCs w:val="24"/>
              </w:rPr>
            </w:pPr>
            <w:r w:rsidRPr="00E047B1">
              <w:rPr>
                <w:rFonts w:ascii="Arial" w:hAnsi="Arial" w:cs="Arial"/>
                <w:sz w:val="24"/>
                <w:szCs w:val="24"/>
              </w:rPr>
              <w:t>0510100570</w:t>
            </w:r>
          </w:p>
        </w:tc>
        <w:tc>
          <w:tcPr>
            <w:tcW w:w="774" w:type="dxa"/>
            <w:noWrap/>
            <w:hideMark/>
          </w:tcPr>
          <w:p w14:paraId="1F447142"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1FB9A68D" w14:textId="77777777" w:rsidR="00BB1C87" w:rsidRPr="00E047B1" w:rsidRDefault="00BB1C87" w:rsidP="00E9358C">
            <w:pPr>
              <w:rPr>
                <w:rFonts w:ascii="Arial" w:hAnsi="Arial" w:cs="Arial"/>
                <w:sz w:val="24"/>
                <w:szCs w:val="24"/>
              </w:rPr>
            </w:pPr>
            <w:r w:rsidRPr="00E047B1">
              <w:rPr>
                <w:rFonts w:ascii="Arial" w:hAnsi="Arial" w:cs="Arial"/>
                <w:sz w:val="24"/>
                <w:szCs w:val="24"/>
              </w:rPr>
              <w:t>2 180</w:t>
            </w:r>
          </w:p>
        </w:tc>
        <w:tc>
          <w:tcPr>
            <w:tcW w:w="2168" w:type="dxa"/>
            <w:noWrap/>
            <w:hideMark/>
          </w:tcPr>
          <w:p w14:paraId="30374431" w14:textId="77777777" w:rsidR="00BB1C87" w:rsidRPr="00E047B1" w:rsidRDefault="00BB1C87" w:rsidP="00E9358C">
            <w:pPr>
              <w:rPr>
                <w:rFonts w:ascii="Arial" w:hAnsi="Arial" w:cs="Arial"/>
                <w:sz w:val="24"/>
                <w:szCs w:val="24"/>
              </w:rPr>
            </w:pPr>
            <w:r w:rsidRPr="00E047B1">
              <w:rPr>
                <w:rFonts w:ascii="Arial" w:hAnsi="Arial" w:cs="Arial"/>
                <w:sz w:val="24"/>
                <w:szCs w:val="24"/>
              </w:rPr>
              <w:t>2 180</w:t>
            </w:r>
          </w:p>
        </w:tc>
      </w:tr>
      <w:tr w:rsidR="00BB1C87" w:rsidRPr="00E047B1" w14:paraId="670A33B7" w14:textId="77777777" w:rsidTr="00BB1C87">
        <w:trPr>
          <w:trHeight w:val="690"/>
        </w:trPr>
        <w:tc>
          <w:tcPr>
            <w:tcW w:w="4227" w:type="dxa"/>
            <w:hideMark/>
          </w:tcPr>
          <w:p w14:paraId="553CD78B"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1693" w:type="dxa"/>
            <w:noWrap/>
            <w:hideMark/>
          </w:tcPr>
          <w:p w14:paraId="1A25CBBC" w14:textId="77777777" w:rsidR="00BB1C87" w:rsidRPr="00E047B1" w:rsidRDefault="00BB1C87" w:rsidP="00E9358C">
            <w:pPr>
              <w:rPr>
                <w:rFonts w:ascii="Arial" w:hAnsi="Arial" w:cs="Arial"/>
                <w:sz w:val="24"/>
                <w:szCs w:val="24"/>
              </w:rPr>
            </w:pPr>
            <w:r w:rsidRPr="00E047B1">
              <w:rPr>
                <w:rFonts w:ascii="Arial" w:hAnsi="Arial" w:cs="Arial"/>
                <w:sz w:val="24"/>
                <w:szCs w:val="24"/>
              </w:rPr>
              <w:t>0510106140</w:t>
            </w:r>
          </w:p>
        </w:tc>
        <w:tc>
          <w:tcPr>
            <w:tcW w:w="774" w:type="dxa"/>
            <w:noWrap/>
            <w:hideMark/>
          </w:tcPr>
          <w:p w14:paraId="3705B5C7"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11B5BE5" w14:textId="77777777" w:rsidR="00BB1C87" w:rsidRPr="00E047B1" w:rsidRDefault="00BB1C87" w:rsidP="00E9358C">
            <w:pPr>
              <w:rPr>
                <w:rFonts w:ascii="Arial" w:hAnsi="Arial" w:cs="Arial"/>
                <w:sz w:val="24"/>
                <w:szCs w:val="24"/>
              </w:rPr>
            </w:pPr>
            <w:r w:rsidRPr="00E047B1">
              <w:rPr>
                <w:rFonts w:ascii="Arial" w:hAnsi="Arial" w:cs="Arial"/>
                <w:sz w:val="24"/>
                <w:szCs w:val="24"/>
              </w:rPr>
              <w:t>89 895</w:t>
            </w:r>
          </w:p>
        </w:tc>
        <w:tc>
          <w:tcPr>
            <w:tcW w:w="2168" w:type="dxa"/>
            <w:noWrap/>
            <w:hideMark/>
          </w:tcPr>
          <w:p w14:paraId="41A160C5" w14:textId="77777777" w:rsidR="00BB1C87" w:rsidRPr="00E047B1" w:rsidRDefault="00BB1C87" w:rsidP="00E9358C">
            <w:pPr>
              <w:rPr>
                <w:rFonts w:ascii="Arial" w:hAnsi="Arial" w:cs="Arial"/>
                <w:sz w:val="24"/>
                <w:szCs w:val="24"/>
              </w:rPr>
            </w:pPr>
            <w:r w:rsidRPr="00E047B1">
              <w:rPr>
                <w:rFonts w:ascii="Arial" w:hAnsi="Arial" w:cs="Arial"/>
                <w:sz w:val="24"/>
                <w:szCs w:val="24"/>
              </w:rPr>
              <w:t>89 895</w:t>
            </w:r>
          </w:p>
        </w:tc>
      </w:tr>
      <w:tr w:rsidR="00BB1C87" w:rsidRPr="00E047B1" w14:paraId="5FBD812D" w14:textId="77777777" w:rsidTr="00BB1C87">
        <w:trPr>
          <w:trHeight w:val="465"/>
        </w:trPr>
        <w:tc>
          <w:tcPr>
            <w:tcW w:w="4227" w:type="dxa"/>
            <w:hideMark/>
          </w:tcPr>
          <w:p w14:paraId="0D6EDEA2"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715F9695" w14:textId="77777777" w:rsidR="00BB1C87" w:rsidRPr="00E047B1" w:rsidRDefault="00BB1C87" w:rsidP="00E9358C">
            <w:pPr>
              <w:rPr>
                <w:rFonts w:ascii="Arial" w:hAnsi="Arial" w:cs="Arial"/>
                <w:sz w:val="24"/>
                <w:szCs w:val="24"/>
              </w:rPr>
            </w:pPr>
            <w:r w:rsidRPr="00E047B1">
              <w:rPr>
                <w:rFonts w:ascii="Arial" w:hAnsi="Arial" w:cs="Arial"/>
                <w:sz w:val="24"/>
                <w:szCs w:val="24"/>
              </w:rPr>
              <w:t>0510106140</w:t>
            </w:r>
          </w:p>
        </w:tc>
        <w:tc>
          <w:tcPr>
            <w:tcW w:w="774" w:type="dxa"/>
            <w:noWrap/>
            <w:hideMark/>
          </w:tcPr>
          <w:p w14:paraId="7B20D8FF"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3631AD0B" w14:textId="77777777" w:rsidR="00BB1C87" w:rsidRPr="00E047B1" w:rsidRDefault="00BB1C87" w:rsidP="00E9358C">
            <w:pPr>
              <w:rPr>
                <w:rFonts w:ascii="Arial" w:hAnsi="Arial" w:cs="Arial"/>
                <w:sz w:val="24"/>
                <w:szCs w:val="24"/>
              </w:rPr>
            </w:pPr>
            <w:r w:rsidRPr="00E047B1">
              <w:rPr>
                <w:rFonts w:ascii="Arial" w:hAnsi="Arial" w:cs="Arial"/>
                <w:sz w:val="24"/>
                <w:szCs w:val="24"/>
              </w:rPr>
              <w:t>89 895</w:t>
            </w:r>
          </w:p>
        </w:tc>
        <w:tc>
          <w:tcPr>
            <w:tcW w:w="2168" w:type="dxa"/>
            <w:noWrap/>
            <w:hideMark/>
          </w:tcPr>
          <w:p w14:paraId="2AC842F5" w14:textId="77777777" w:rsidR="00BB1C87" w:rsidRPr="00E047B1" w:rsidRDefault="00BB1C87" w:rsidP="00E9358C">
            <w:pPr>
              <w:rPr>
                <w:rFonts w:ascii="Arial" w:hAnsi="Arial" w:cs="Arial"/>
                <w:sz w:val="24"/>
                <w:szCs w:val="24"/>
              </w:rPr>
            </w:pPr>
            <w:r w:rsidRPr="00E047B1">
              <w:rPr>
                <w:rFonts w:ascii="Arial" w:hAnsi="Arial" w:cs="Arial"/>
                <w:sz w:val="24"/>
                <w:szCs w:val="24"/>
              </w:rPr>
              <w:t>89 895</w:t>
            </w:r>
          </w:p>
        </w:tc>
      </w:tr>
      <w:tr w:rsidR="00BB1C87" w:rsidRPr="00E047B1" w14:paraId="42E8436A" w14:textId="77777777" w:rsidTr="00BB1C87">
        <w:trPr>
          <w:trHeight w:val="300"/>
        </w:trPr>
        <w:tc>
          <w:tcPr>
            <w:tcW w:w="4227" w:type="dxa"/>
            <w:hideMark/>
          </w:tcPr>
          <w:p w14:paraId="041182D4"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2ED4AC93" w14:textId="77777777" w:rsidR="00BB1C87" w:rsidRPr="00E047B1" w:rsidRDefault="00BB1C87" w:rsidP="00E9358C">
            <w:pPr>
              <w:rPr>
                <w:rFonts w:ascii="Arial" w:hAnsi="Arial" w:cs="Arial"/>
                <w:sz w:val="24"/>
                <w:szCs w:val="24"/>
              </w:rPr>
            </w:pPr>
            <w:r w:rsidRPr="00E047B1">
              <w:rPr>
                <w:rFonts w:ascii="Arial" w:hAnsi="Arial" w:cs="Arial"/>
                <w:sz w:val="24"/>
                <w:szCs w:val="24"/>
              </w:rPr>
              <w:t>0510106140</w:t>
            </w:r>
          </w:p>
        </w:tc>
        <w:tc>
          <w:tcPr>
            <w:tcW w:w="774" w:type="dxa"/>
            <w:noWrap/>
            <w:hideMark/>
          </w:tcPr>
          <w:p w14:paraId="2FED47AA"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3CE30A71" w14:textId="77777777" w:rsidR="00BB1C87" w:rsidRPr="00E047B1" w:rsidRDefault="00BB1C87" w:rsidP="00E9358C">
            <w:pPr>
              <w:rPr>
                <w:rFonts w:ascii="Arial" w:hAnsi="Arial" w:cs="Arial"/>
                <w:sz w:val="24"/>
                <w:szCs w:val="24"/>
              </w:rPr>
            </w:pPr>
            <w:r w:rsidRPr="00E047B1">
              <w:rPr>
                <w:rFonts w:ascii="Arial" w:hAnsi="Arial" w:cs="Arial"/>
                <w:sz w:val="24"/>
                <w:szCs w:val="24"/>
              </w:rPr>
              <w:t>89 895</w:t>
            </w:r>
          </w:p>
        </w:tc>
        <w:tc>
          <w:tcPr>
            <w:tcW w:w="2168" w:type="dxa"/>
            <w:noWrap/>
            <w:hideMark/>
          </w:tcPr>
          <w:p w14:paraId="6D14680A" w14:textId="77777777" w:rsidR="00BB1C87" w:rsidRPr="00E047B1" w:rsidRDefault="00BB1C87" w:rsidP="00E9358C">
            <w:pPr>
              <w:rPr>
                <w:rFonts w:ascii="Arial" w:hAnsi="Arial" w:cs="Arial"/>
                <w:sz w:val="24"/>
                <w:szCs w:val="24"/>
              </w:rPr>
            </w:pPr>
            <w:r w:rsidRPr="00E047B1">
              <w:rPr>
                <w:rFonts w:ascii="Arial" w:hAnsi="Arial" w:cs="Arial"/>
                <w:sz w:val="24"/>
                <w:szCs w:val="24"/>
              </w:rPr>
              <w:t>89 895</w:t>
            </w:r>
          </w:p>
        </w:tc>
      </w:tr>
      <w:tr w:rsidR="00BB1C87" w:rsidRPr="00E047B1" w14:paraId="6B45A307" w14:textId="77777777" w:rsidTr="00BB1C87">
        <w:trPr>
          <w:trHeight w:val="300"/>
        </w:trPr>
        <w:tc>
          <w:tcPr>
            <w:tcW w:w="4227" w:type="dxa"/>
            <w:hideMark/>
          </w:tcPr>
          <w:p w14:paraId="636F160B"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"Подготовка спортивного резерва"</w:t>
            </w:r>
          </w:p>
        </w:tc>
        <w:tc>
          <w:tcPr>
            <w:tcW w:w="1693" w:type="dxa"/>
            <w:noWrap/>
            <w:hideMark/>
          </w:tcPr>
          <w:p w14:paraId="37AD8A59" w14:textId="77777777" w:rsidR="00BB1C87" w:rsidRPr="00E047B1" w:rsidRDefault="00BB1C87" w:rsidP="00E9358C">
            <w:pPr>
              <w:rPr>
                <w:rFonts w:ascii="Arial" w:hAnsi="Arial" w:cs="Arial"/>
                <w:sz w:val="24"/>
                <w:szCs w:val="24"/>
              </w:rPr>
            </w:pPr>
            <w:r w:rsidRPr="00E047B1">
              <w:rPr>
                <w:rFonts w:ascii="Arial" w:hAnsi="Arial" w:cs="Arial"/>
                <w:sz w:val="24"/>
                <w:szCs w:val="24"/>
              </w:rPr>
              <w:t>0530000000</w:t>
            </w:r>
          </w:p>
        </w:tc>
        <w:tc>
          <w:tcPr>
            <w:tcW w:w="774" w:type="dxa"/>
            <w:noWrap/>
            <w:hideMark/>
          </w:tcPr>
          <w:p w14:paraId="17A156D2"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38C6BA4" w14:textId="77777777" w:rsidR="00BB1C87" w:rsidRPr="00E047B1" w:rsidRDefault="00BB1C87" w:rsidP="00E9358C">
            <w:pPr>
              <w:rPr>
                <w:rFonts w:ascii="Arial" w:hAnsi="Arial" w:cs="Arial"/>
                <w:sz w:val="24"/>
                <w:szCs w:val="24"/>
              </w:rPr>
            </w:pPr>
            <w:r w:rsidRPr="00E047B1">
              <w:rPr>
                <w:rFonts w:ascii="Arial" w:hAnsi="Arial" w:cs="Arial"/>
                <w:sz w:val="24"/>
                <w:szCs w:val="24"/>
              </w:rPr>
              <w:t>22 581</w:t>
            </w:r>
          </w:p>
        </w:tc>
        <w:tc>
          <w:tcPr>
            <w:tcW w:w="2168" w:type="dxa"/>
            <w:noWrap/>
            <w:hideMark/>
          </w:tcPr>
          <w:p w14:paraId="5D0A32A4" w14:textId="77777777" w:rsidR="00BB1C87" w:rsidRPr="00E047B1" w:rsidRDefault="00BB1C87" w:rsidP="00E9358C">
            <w:pPr>
              <w:rPr>
                <w:rFonts w:ascii="Arial" w:hAnsi="Arial" w:cs="Arial"/>
                <w:sz w:val="24"/>
                <w:szCs w:val="24"/>
              </w:rPr>
            </w:pPr>
            <w:r w:rsidRPr="00E047B1">
              <w:rPr>
                <w:rFonts w:ascii="Arial" w:hAnsi="Arial" w:cs="Arial"/>
                <w:sz w:val="24"/>
                <w:szCs w:val="24"/>
              </w:rPr>
              <w:t>22 581</w:t>
            </w:r>
          </w:p>
        </w:tc>
      </w:tr>
      <w:tr w:rsidR="00BB1C87" w:rsidRPr="00E047B1" w14:paraId="2B6DF102" w14:textId="77777777" w:rsidTr="00BB1C87">
        <w:trPr>
          <w:trHeight w:val="300"/>
        </w:trPr>
        <w:tc>
          <w:tcPr>
            <w:tcW w:w="4227" w:type="dxa"/>
            <w:hideMark/>
          </w:tcPr>
          <w:p w14:paraId="698C417F"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"Подготовка спортивного резерва"</w:t>
            </w:r>
          </w:p>
        </w:tc>
        <w:tc>
          <w:tcPr>
            <w:tcW w:w="1693" w:type="dxa"/>
            <w:noWrap/>
            <w:hideMark/>
          </w:tcPr>
          <w:p w14:paraId="44B98C03" w14:textId="77777777" w:rsidR="00BB1C87" w:rsidRPr="00E047B1" w:rsidRDefault="00BB1C87" w:rsidP="00E9358C">
            <w:pPr>
              <w:rPr>
                <w:rFonts w:ascii="Arial" w:hAnsi="Arial" w:cs="Arial"/>
                <w:sz w:val="24"/>
                <w:szCs w:val="24"/>
              </w:rPr>
            </w:pPr>
            <w:r w:rsidRPr="00E047B1">
              <w:rPr>
                <w:rFonts w:ascii="Arial" w:hAnsi="Arial" w:cs="Arial"/>
                <w:sz w:val="24"/>
                <w:szCs w:val="24"/>
              </w:rPr>
              <w:t>0530100000</w:t>
            </w:r>
          </w:p>
        </w:tc>
        <w:tc>
          <w:tcPr>
            <w:tcW w:w="774" w:type="dxa"/>
            <w:noWrap/>
            <w:hideMark/>
          </w:tcPr>
          <w:p w14:paraId="1D3D37F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099CA23" w14:textId="77777777" w:rsidR="00BB1C87" w:rsidRPr="00E047B1" w:rsidRDefault="00BB1C87" w:rsidP="00E9358C">
            <w:pPr>
              <w:rPr>
                <w:rFonts w:ascii="Arial" w:hAnsi="Arial" w:cs="Arial"/>
                <w:sz w:val="24"/>
                <w:szCs w:val="24"/>
              </w:rPr>
            </w:pPr>
            <w:r w:rsidRPr="00E047B1">
              <w:rPr>
                <w:rFonts w:ascii="Arial" w:hAnsi="Arial" w:cs="Arial"/>
                <w:sz w:val="24"/>
                <w:szCs w:val="24"/>
              </w:rPr>
              <w:t>22 581</w:t>
            </w:r>
          </w:p>
        </w:tc>
        <w:tc>
          <w:tcPr>
            <w:tcW w:w="2168" w:type="dxa"/>
            <w:noWrap/>
            <w:hideMark/>
          </w:tcPr>
          <w:p w14:paraId="36EC89C4" w14:textId="77777777" w:rsidR="00BB1C87" w:rsidRPr="00E047B1" w:rsidRDefault="00BB1C87" w:rsidP="00E9358C">
            <w:pPr>
              <w:rPr>
                <w:rFonts w:ascii="Arial" w:hAnsi="Arial" w:cs="Arial"/>
                <w:sz w:val="24"/>
                <w:szCs w:val="24"/>
              </w:rPr>
            </w:pPr>
            <w:r w:rsidRPr="00E047B1">
              <w:rPr>
                <w:rFonts w:ascii="Arial" w:hAnsi="Arial" w:cs="Arial"/>
                <w:sz w:val="24"/>
                <w:szCs w:val="24"/>
              </w:rPr>
              <w:t>22 581</w:t>
            </w:r>
          </w:p>
        </w:tc>
      </w:tr>
      <w:tr w:rsidR="00BB1C87" w:rsidRPr="00E047B1" w14:paraId="3C23003A" w14:textId="77777777" w:rsidTr="00BB1C87">
        <w:trPr>
          <w:trHeight w:val="690"/>
        </w:trPr>
        <w:tc>
          <w:tcPr>
            <w:tcW w:w="4227" w:type="dxa"/>
            <w:hideMark/>
          </w:tcPr>
          <w:p w14:paraId="33C3942C"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693" w:type="dxa"/>
            <w:noWrap/>
            <w:hideMark/>
          </w:tcPr>
          <w:p w14:paraId="71182988" w14:textId="77777777" w:rsidR="00BB1C87" w:rsidRPr="00E047B1" w:rsidRDefault="00BB1C87" w:rsidP="00E9358C">
            <w:pPr>
              <w:rPr>
                <w:rFonts w:ascii="Arial" w:hAnsi="Arial" w:cs="Arial"/>
                <w:sz w:val="24"/>
                <w:szCs w:val="24"/>
              </w:rPr>
            </w:pPr>
            <w:r w:rsidRPr="00E047B1">
              <w:rPr>
                <w:rFonts w:ascii="Arial" w:hAnsi="Arial" w:cs="Arial"/>
                <w:sz w:val="24"/>
                <w:szCs w:val="24"/>
              </w:rPr>
              <w:t>0530106150</w:t>
            </w:r>
          </w:p>
        </w:tc>
        <w:tc>
          <w:tcPr>
            <w:tcW w:w="774" w:type="dxa"/>
            <w:noWrap/>
            <w:hideMark/>
          </w:tcPr>
          <w:p w14:paraId="46FE468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3E4C0A0" w14:textId="77777777" w:rsidR="00BB1C87" w:rsidRPr="00E047B1" w:rsidRDefault="00BB1C87" w:rsidP="00E9358C">
            <w:pPr>
              <w:rPr>
                <w:rFonts w:ascii="Arial" w:hAnsi="Arial" w:cs="Arial"/>
                <w:sz w:val="24"/>
                <w:szCs w:val="24"/>
              </w:rPr>
            </w:pPr>
            <w:r w:rsidRPr="00E047B1">
              <w:rPr>
                <w:rFonts w:ascii="Arial" w:hAnsi="Arial" w:cs="Arial"/>
                <w:sz w:val="24"/>
                <w:szCs w:val="24"/>
              </w:rPr>
              <w:t>22 581</w:t>
            </w:r>
          </w:p>
        </w:tc>
        <w:tc>
          <w:tcPr>
            <w:tcW w:w="2168" w:type="dxa"/>
            <w:noWrap/>
            <w:hideMark/>
          </w:tcPr>
          <w:p w14:paraId="19BE7F36" w14:textId="77777777" w:rsidR="00BB1C87" w:rsidRPr="00E047B1" w:rsidRDefault="00BB1C87" w:rsidP="00E9358C">
            <w:pPr>
              <w:rPr>
                <w:rFonts w:ascii="Arial" w:hAnsi="Arial" w:cs="Arial"/>
                <w:sz w:val="24"/>
                <w:szCs w:val="24"/>
              </w:rPr>
            </w:pPr>
            <w:r w:rsidRPr="00E047B1">
              <w:rPr>
                <w:rFonts w:ascii="Arial" w:hAnsi="Arial" w:cs="Arial"/>
                <w:sz w:val="24"/>
                <w:szCs w:val="24"/>
              </w:rPr>
              <w:t>22 581</w:t>
            </w:r>
          </w:p>
        </w:tc>
      </w:tr>
      <w:tr w:rsidR="00BB1C87" w:rsidRPr="00E047B1" w14:paraId="18C56DF8" w14:textId="77777777" w:rsidTr="00BB1C87">
        <w:trPr>
          <w:trHeight w:val="465"/>
        </w:trPr>
        <w:tc>
          <w:tcPr>
            <w:tcW w:w="4227" w:type="dxa"/>
            <w:hideMark/>
          </w:tcPr>
          <w:p w14:paraId="25CC8118"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31814F42" w14:textId="77777777" w:rsidR="00BB1C87" w:rsidRPr="00E047B1" w:rsidRDefault="00BB1C87" w:rsidP="00E9358C">
            <w:pPr>
              <w:rPr>
                <w:rFonts w:ascii="Arial" w:hAnsi="Arial" w:cs="Arial"/>
                <w:sz w:val="24"/>
                <w:szCs w:val="24"/>
              </w:rPr>
            </w:pPr>
            <w:r w:rsidRPr="00E047B1">
              <w:rPr>
                <w:rFonts w:ascii="Arial" w:hAnsi="Arial" w:cs="Arial"/>
                <w:sz w:val="24"/>
                <w:szCs w:val="24"/>
              </w:rPr>
              <w:t>0530106150</w:t>
            </w:r>
          </w:p>
        </w:tc>
        <w:tc>
          <w:tcPr>
            <w:tcW w:w="774" w:type="dxa"/>
            <w:noWrap/>
            <w:hideMark/>
          </w:tcPr>
          <w:p w14:paraId="48CA7323"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19AFEF97" w14:textId="77777777" w:rsidR="00BB1C87" w:rsidRPr="00E047B1" w:rsidRDefault="00BB1C87" w:rsidP="00E9358C">
            <w:pPr>
              <w:rPr>
                <w:rFonts w:ascii="Arial" w:hAnsi="Arial" w:cs="Arial"/>
                <w:sz w:val="24"/>
                <w:szCs w:val="24"/>
              </w:rPr>
            </w:pPr>
            <w:r w:rsidRPr="00E047B1">
              <w:rPr>
                <w:rFonts w:ascii="Arial" w:hAnsi="Arial" w:cs="Arial"/>
                <w:sz w:val="24"/>
                <w:szCs w:val="24"/>
              </w:rPr>
              <w:t>2 720</w:t>
            </w:r>
          </w:p>
        </w:tc>
        <w:tc>
          <w:tcPr>
            <w:tcW w:w="2168" w:type="dxa"/>
            <w:noWrap/>
            <w:hideMark/>
          </w:tcPr>
          <w:p w14:paraId="0D874096" w14:textId="77777777" w:rsidR="00BB1C87" w:rsidRPr="00E047B1" w:rsidRDefault="00BB1C87" w:rsidP="00E9358C">
            <w:pPr>
              <w:rPr>
                <w:rFonts w:ascii="Arial" w:hAnsi="Arial" w:cs="Arial"/>
                <w:sz w:val="24"/>
                <w:szCs w:val="24"/>
              </w:rPr>
            </w:pPr>
            <w:r w:rsidRPr="00E047B1">
              <w:rPr>
                <w:rFonts w:ascii="Arial" w:hAnsi="Arial" w:cs="Arial"/>
                <w:sz w:val="24"/>
                <w:szCs w:val="24"/>
              </w:rPr>
              <w:t>2 720</w:t>
            </w:r>
          </w:p>
        </w:tc>
      </w:tr>
      <w:tr w:rsidR="00BB1C87" w:rsidRPr="00E047B1" w14:paraId="424C4577" w14:textId="77777777" w:rsidTr="00BB1C87">
        <w:trPr>
          <w:trHeight w:val="465"/>
        </w:trPr>
        <w:tc>
          <w:tcPr>
            <w:tcW w:w="4227" w:type="dxa"/>
            <w:hideMark/>
          </w:tcPr>
          <w:p w14:paraId="691894C3"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6F0FFC97" w14:textId="77777777" w:rsidR="00BB1C87" w:rsidRPr="00E047B1" w:rsidRDefault="00BB1C87" w:rsidP="00E9358C">
            <w:pPr>
              <w:rPr>
                <w:rFonts w:ascii="Arial" w:hAnsi="Arial" w:cs="Arial"/>
                <w:sz w:val="24"/>
                <w:szCs w:val="24"/>
              </w:rPr>
            </w:pPr>
            <w:r w:rsidRPr="00E047B1">
              <w:rPr>
                <w:rFonts w:ascii="Arial" w:hAnsi="Arial" w:cs="Arial"/>
                <w:sz w:val="24"/>
                <w:szCs w:val="24"/>
              </w:rPr>
              <w:t>0530106150</w:t>
            </w:r>
          </w:p>
        </w:tc>
        <w:tc>
          <w:tcPr>
            <w:tcW w:w="774" w:type="dxa"/>
            <w:noWrap/>
            <w:hideMark/>
          </w:tcPr>
          <w:p w14:paraId="535A2171"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43C1DE2B" w14:textId="77777777" w:rsidR="00BB1C87" w:rsidRPr="00E047B1" w:rsidRDefault="00BB1C87" w:rsidP="00E9358C">
            <w:pPr>
              <w:rPr>
                <w:rFonts w:ascii="Arial" w:hAnsi="Arial" w:cs="Arial"/>
                <w:sz w:val="24"/>
                <w:szCs w:val="24"/>
              </w:rPr>
            </w:pPr>
            <w:r w:rsidRPr="00E047B1">
              <w:rPr>
                <w:rFonts w:ascii="Arial" w:hAnsi="Arial" w:cs="Arial"/>
                <w:sz w:val="24"/>
                <w:szCs w:val="24"/>
              </w:rPr>
              <w:t>2 720</w:t>
            </w:r>
          </w:p>
        </w:tc>
        <w:tc>
          <w:tcPr>
            <w:tcW w:w="2168" w:type="dxa"/>
            <w:noWrap/>
            <w:hideMark/>
          </w:tcPr>
          <w:p w14:paraId="7F74E398" w14:textId="77777777" w:rsidR="00BB1C87" w:rsidRPr="00E047B1" w:rsidRDefault="00BB1C87" w:rsidP="00E9358C">
            <w:pPr>
              <w:rPr>
                <w:rFonts w:ascii="Arial" w:hAnsi="Arial" w:cs="Arial"/>
                <w:sz w:val="24"/>
                <w:szCs w:val="24"/>
              </w:rPr>
            </w:pPr>
            <w:r w:rsidRPr="00E047B1">
              <w:rPr>
                <w:rFonts w:ascii="Arial" w:hAnsi="Arial" w:cs="Arial"/>
                <w:sz w:val="24"/>
                <w:szCs w:val="24"/>
              </w:rPr>
              <w:t>2 720</w:t>
            </w:r>
          </w:p>
        </w:tc>
      </w:tr>
      <w:tr w:rsidR="00BB1C87" w:rsidRPr="00E047B1" w14:paraId="4E8EAEA7" w14:textId="77777777" w:rsidTr="00BB1C87">
        <w:trPr>
          <w:trHeight w:val="465"/>
        </w:trPr>
        <w:tc>
          <w:tcPr>
            <w:tcW w:w="4227" w:type="dxa"/>
            <w:hideMark/>
          </w:tcPr>
          <w:p w14:paraId="0311BAD4"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5A390D43" w14:textId="77777777" w:rsidR="00BB1C87" w:rsidRPr="00E047B1" w:rsidRDefault="00BB1C87" w:rsidP="00E9358C">
            <w:pPr>
              <w:rPr>
                <w:rFonts w:ascii="Arial" w:hAnsi="Arial" w:cs="Arial"/>
                <w:sz w:val="24"/>
                <w:szCs w:val="24"/>
              </w:rPr>
            </w:pPr>
            <w:r w:rsidRPr="00E047B1">
              <w:rPr>
                <w:rFonts w:ascii="Arial" w:hAnsi="Arial" w:cs="Arial"/>
                <w:sz w:val="24"/>
                <w:szCs w:val="24"/>
              </w:rPr>
              <w:t>0530106150</w:t>
            </w:r>
          </w:p>
        </w:tc>
        <w:tc>
          <w:tcPr>
            <w:tcW w:w="774" w:type="dxa"/>
            <w:noWrap/>
            <w:hideMark/>
          </w:tcPr>
          <w:p w14:paraId="59BEB0A9"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038C34C4" w14:textId="77777777" w:rsidR="00BB1C87" w:rsidRPr="00E047B1" w:rsidRDefault="00BB1C87" w:rsidP="00E9358C">
            <w:pPr>
              <w:rPr>
                <w:rFonts w:ascii="Arial" w:hAnsi="Arial" w:cs="Arial"/>
                <w:sz w:val="24"/>
                <w:szCs w:val="24"/>
              </w:rPr>
            </w:pPr>
            <w:r w:rsidRPr="00E047B1">
              <w:rPr>
                <w:rFonts w:ascii="Arial" w:hAnsi="Arial" w:cs="Arial"/>
                <w:sz w:val="24"/>
                <w:szCs w:val="24"/>
              </w:rPr>
              <w:t>19 761</w:t>
            </w:r>
          </w:p>
        </w:tc>
        <w:tc>
          <w:tcPr>
            <w:tcW w:w="2168" w:type="dxa"/>
            <w:noWrap/>
            <w:hideMark/>
          </w:tcPr>
          <w:p w14:paraId="34D0EFDD" w14:textId="77777777" w:rsidR="00BB1C87" w:rsidRPr="00E047B1" w:rsidRDefault="00BB1C87" w:rsidP="00E9358C">
            <w:pPr>
              <w:rPr>
                <w:rFonts w:ascii="Arial" w:hAnsi="Arial" w:cs="Arial"/>
                <w:sz w:val="24"/>
                <w:szCs w:val="24"/>
              </w:rPr>
            </w:pPr>
            <w:r w:rsidRPr="00E047B1">
              <w:rPr>
                <w:rFonts w:ascii="Arial" w:hAnsi="Arial" w:cs="Arial"/>
                <w:sz w:val="24"/>
                <w:szCs w:val="24"/>
              </w:rPr>
              <w:t>19 761</w:t>
            </w:r>
          </w:p>
        </w:tc>
      </w:tr>
      <w:tr w:rsidR="00BB1C87" w:rsidRPr="00E047B1" w14:paraId="31A4838C" w14:textId="77777777" w:rsidTr="00BB1C87">
        <w:trPr>
          <w:trHeight w:val="300"/>
        </w:trPr>
        <w:tc>
          <w:tcPr>
            <w:tcW w:w="4227" w:type="dxa"/>
            <w:hideMark/>
          </w:tcPr>
          <w:p w14:paraId="52CF0D71"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6C437A8B" w14:textId="77777777" w:rsidR="00BB1C87" w:rsidRPr="00E047B1" w:rsidRDefault="00BB1C87" w:rsidP="00E9358C">
            <w:pPr>
              <w:rPr>
                <w:rFonts w:ascii="Arial" w:hAnsi="Arial" w:cs="Arial"/>
                <w:sz w:val="24"/>
                <w:szCs w:val="24"/>
              </w:rPr>
            </w:pPr>
            <w:r w:rsidRPr="00E047B1">
              <w:rPr>
                <w:rFonts w:ascii="Arial" w:hAnsi="Arial" w:cs="Arial"/>
                <w:sz w:val="24"/>
                <w:szCs w:val="24"/>
              </w:rPr>
              <w:t>0530106150</w:t>
            </w:r>
          </w:p>
        </w:tc>
        <w:tc>
          <w:tcPr>
            <w:tcW w:w="774" w:type="dxa"/>
            <w:noWrap/>
            <w:hideMark/>
          </w:tcPr>
          <w:p w14:paraId="73C1262C"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53E2539B" w14:textId="77777777" w:rsidR="00BB1C87" w:rsidRPr="00E047B1" w:rsidRDefault="00BB1C87" w:rsidP="00E9358C">
            <w:pPr>
              <w:rPr>
                <w:rFonts w:ascii="Arial" w:hAnsi="Arial" w:cs="Arial"/>
                <w:sz w:val="24"/>
                <w:szCs w:val="24"/>
              </w:rPr>
            </w:pPr>
            <w:r w:rsidRPr="00E047B1">
              <w:rPr>
                <w:rFonts w:ascii="Arial" w:hAnsi="Arial" w:cs="Arial"/>
                <w:sz w:val="24"/>
                <w:szCs w:val="24"/>
              </w:rPr>
              <w:t>19 761</w:t>
            </w:r>
          </w:p>
        </w:tc>
        <w:tc>
          <w:tcPr>
            <w:tcW w:w="2168" w:type="dxa"/>
            <w:noWrap/>
            <w:hideMark/>
          </w:tcPr>
          <w:p w14:paraId="2CAE3142" w14:textId="77777777" w:rsidR="00BB1C87" w:rsidRPr="00E047B1" w:rsidRDefault="00BB1C87" w:rsidP="00E9358C">
            <w:pPr>
              <w:rPr>
                <w:rFonts w:ascii="Arial" w:hAnsi="Arial" w:cs="Arial"/>
                <w:sz w:val="24"/>
                <w:szCs w:val="24"/>
              </w:rPr>
            </w:pPr>
            <w:r w:rsidRPr="00E047B1">
              <w:rPr>
                <w:rFonts w:ascii="Arial" w:hAnsi="Arial" w:cs="Arial"/>
                <w:sz w:val="24"/>
                <w:szCs w:val="24"/>
              </w:rPr>
              <w:t>19 761</w:t>
            </w:r>
          </w:p>
        </w:tc>
      </w:tr>
      <w:tr w:rsidR="00BB1C87" w:rsidRPr="00E047B1" w14:paraId="3D6697AD" w14:textId="77777777" w:rsidTr="00BB1C87">
        <w:trPr>
          <w:trHeight w:val="300"/>
        </w:trPr>
        <w:tc>
          <w:tcPr>
            <w:tcW w:w="4227" w:type="dxa"/>
            <w:hideMark/>
          </w:tcPr>
          <w:p w14:paraId="0F577225"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Иные бюджетные ассигнования</w:t>
            </w:r>
          </w:p>
        </w:tc>
        <w:tc>
          <w:tcPr>
            <w:tcW w:w="1693" w:type="dxa"/>
            <w:noWrap/>
            <w:hideMark/>
          </w:tcPr>
          <w:p w14:paraId="28C2B894" w14:textId="77777777" w:rsidR="00BB1C87" w:rsidRPr="00E047B1" w:rsidRDefault="00BB1C87" w:rsidP="00E9358C">
            <w:pPr>
              <w:rPr>
                <w:rFonts w:ascii="Arial" w:hAnsi="Arial" w:cs="Arial"/>
                <w:sz w:val="24"/>
                <w:szCs w:val="24"/>
              </w:rPr>
            </w:pPr>
            <w:r w:rsidRPr="00E047B1">
              <w:rPr>
                <w:rFonts w:ascii="Arial" w:hAnsi="Arial" w:cs="Arial"/>
                <w:sz w:val="24"/>
                <w:szCs w:val="24"/>
              </w:rPr>
              <w:t>0530106150</w:t>
            </w:r>
          </w:p>
        </w:tc>
        <w:tc>
          <w:tcPr>
            <w:tcW w:w="774" w:type="dxa"/>
            <w:noWrap/>
            <w:hideMark/>
          </w:tcPr>
          <w:p w14:paraId="512FD603" w14:textId="77777777" w:rsidR="00BB1C87" w:rsidRPr="00E047B1" w:rsidRDefault="00BB1C87" w:rsidP="00E9358C">
            <w:pPr>
              <w:rPr>
                <w:rFonts w:ascii="Arial" w:hAnsi="Arial" w:cs="Arial"/>
                <w:sz w:val="24"/>
                <w:szCs w:val="24"/>
              </w:rPr>
            </w:pPr>
            <w:r w:rsidRPr="00E047B1">
              <w:rPr>
                <w:rFonts w:ascii="Arial" w:hAnsi="Arial" w:cs="Arial"/>
                <w:sz w:val="24"/>
                <w:szCs w:val="24"/>
              </w:rPr>
              <w:t>800</w:t>
            </w:r>
          </w:p>
        </w:tc>
        <w:tc>
          <w:tcPr>
            <w:tcW w:w="1344" w:type="dxa"/>
            <w:noWrap/>
            <w:hideMark/>
          </w:tcPr>
          <w:p w14:paraId="33321F89"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24F09A92"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24454E82" w14:textId="77777777" w:rsidTr="00BB1C87">
        <w:trPr>
          <w:trHeight w:val="300"/>
        </w:trPr>
        <w:tc>
          <w:tcPr>
            <w:tcW w:w="4227" w:type="dxa"/>
            <w:hideMark/>
          </w:tcPr>
          <w:p w14:paraId="23D58A03" w14:textId="77777777" w:rsidR="00BB1C87" w:rsidRPr="00E047B1" w:rsidRDefault="00BB1C87" w:rsidP="00E9358C">
            <w:pPr>
              <w:rPr>
                <w:rFonts w:ascii="Arial" w:hAnsi="Arial" w:cs="Arial"/>
                <w:sz w:val="24"/>
                <w:szCs w:val="24"/>
              </w:rPr>
            </w:pPr>
            <w:r w:rsidRPr="00E047B1">
              <w:rPr>
                <w:rFonts w:ascii="Arial" w:hAnsi="Arial" w:cs="Arial"/>
                <w:sz w:val="24"/>
                <w:szCs w:val="24"/>
              </w:rPr>
              <w:t>Уплата налогов, сборов и иных платежей</w:t>
            </w:r>
          </w:p>
        </w:tc>
        <w:tc>
          <w:tcPr>
            <w:tcW w:w="1693" w:type="dxa"/>
            <w:noWrap/>
            <w:hideMark/>
          </w:tcPr>
          <w:p w14:paraId="521C577A" w14:textId="77777777" w:rsidR="00BB1C87" w:rsidRPr="00E047B1" w:rsidRDefault="00BB1C87" w:rsidP="00E9358C">
            <w:pPr>
              <w:rPr>
                <w:rFonts w:ascii="Arial" w:hAnsi="Arial" w:cs="Arial"/>
                <w:sz w:val="24"/>
                <w:szCs w:val="24"/>
              </w:rPr>
            </w:pPr>
            <w:r w:rsidRPr="00E047B1">
              <w:rPr>
                <w:rFonts w:ascii="Arial" w:hAnsi="Arial" w:cs="Arial"/>
                <w:sz w:val="24"/>
                <w:szCs w:val="24"/>
              </w:rPr>
              <w:t>0530106150</w:t>
            </w:r>
          </w:p>
        </w:tc>
        <w:tc>
          <w:tcPr>
            <w:tcW w:w="774" w:type="dxa"/>
            <w:noWrap/>
            <w:hideMark/>
          </w:tcPr>
          <w:p w14:paraId="2454BA9D" w14:textId="77777777" w:rsidR="00BB1C87" w:rsidRPr="00E047B1" w:rsidRDefault="00BB1C87" w:rsidP="00E9358C">
            <w:pPr>
              <w:rPr>
                <w:rFonts w:ascii="Arial" w:hAnsi="Arial" w:cs="Arial"/>
                <w:sz w:val="24"/>
                <w:szCs w:val="24"/>
              </w:rPr>
            </w:pPr>
            <w:r w:rsidRPr="00E047B1">
              <w:rPr>
                <w:rFonts w:ascii="Arial" w:hAnsi="Arial" w:cs="Arial"/>
                <w:sz w:val="24"/>
                <w:szCs w:val="24"/>
              </w:rPr>
              <w:t>850</w:t>
            </w:r>
          </w:p>
        </w:tc>
        <w:tc>
          <w:tcPr>
            <w:tcW w:w="1344" w:type="dxa"/>
            <w:noWrap/>
            <w:hideMark/>
          </w:tcPr>
          <w:p w14:paraId="6187E3F6"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354146C9"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1920E189" w14:textId="77777777" w:rsidTr="00BB1C87">
        <w:trPr>
          <w:trHeight w:val="465"/>
        </w:trPr>
        <w:tc>
          <w:tcPr>
            <w:tcW w:w="4227" w:type="dxa"/>
            <w:hideMark/>
          </w:tcPr>
          <w:p w14:paraId="11E1A1A1"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Муниципальная программа "Развитие сельского хозяйства"</w:t>
            </w:r>
          </w:p>
        </w:tc>
        <w:tc>
          <w:tcPr>
            <w:tcW w:w="1693" w:type="dxa"/>
            <w:hideMark/>
          </w:tcPr>
          <w:p w14:paraId="18024D25"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0600000000</w:t>
            </w:r>
          </w:p>
        </w:tc>
        <w:tc>
          <w:tcPr>
            <w:tcW w:w="774" w:type="dxa"/>
            <w:hideMark/>
          </w:tcPr>
          <w:p w14:paraId="2B564C00"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 </w:t>
            </w:r>
          </w:p>
        </w:tc>
        <w:tc>
          <w:tcPr>
            <w:tcW w:w="1344" w:type="dxa"/>
            <w:noWrap/>
            <w:hideMark/>
          </w:tcPr>
          <w:p w14:paraId="28AE6163"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4 360</w:t>
            </w:r>
          </w:p>
        </w:tc>
        <w:tc>
          <w:tcPr>
            <w:tcW w:w="2168" w:type="dxa"/>
            <w:noWrap/>
            <w:hideMark/>
          </w:tcPr>
          <w:p w14:paraId="44DACE15"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4 379</w:t>
            </w:r>
          </w:p>
        </w:tc>
      </w:tr>
      <w:tr w:rsidR="00BB1C87" w:rsidRPr="00E047B1" w14:paraId="3CDE39D5" w14:textId="77777777" w:rsidTr="00BB1C87">
        <w:trPr>
          <w:trHeight w:val="465"/>
        </w:trPr>
        <w:tc>
          <w:tcPr>
            <w:tcW w:w="4227" w:type="dxa"/>
            <w:hideMark/>
          </w:tcPr>
          <w:p w14:paraId="1D78F972"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"Развитие мелиорации земель сельскохозяйственного назначения"</w:t>
            </w:r>
          </w:p>
        </w:tc>
        <w:tc>
          <w:tcPr>
            <w:tcW w:w="1693" w:type="dxa"/>
            <w:noWrap/>
            <w:hideMark/>
          </w:tcPr>
          <w:p w14:paraId="4506587D" w14:textId="77777777" w:rsidR="00BB1C87" w:rsidRPr="00E047B1" w:rsidRDefault="00BB1C87" w:rsidP="00E9358C">
            <w:pPr>
              <w:rPr>
                <w:rFonts w:ascii="Arial" w:hAnsi="Arial" w:cs="Arial"/>
                <w:sz w:val="24"/>
                <w:szCs w:val="24"/>
              </w:rPr>
            </w:pPr>
            <w:r w:rsidRPr="00E047B1">
              <w:rPr>
                <w:rFonts w:ascii="Arial" w:hAnsi="Arial" w:cs="Arial"/>
                <w:sz w:val="24"/>
                <w:szCs w:val="24"/>
              </w:rPr>
              <w:t>0620000000</w:t>
            </w:r>
          </w:p>
        </w:tc>
        <w:tc>
          <w:tcPr>
            <w:tcW w:w="774" w:type="dxa"/>
            <w:noWrap/>
            <w:hideMark/>
          </w:tcPr>
          <w:p w14:paraId="1F7D9797"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02D5013" w14:textId="77777777" w:rsidR="00BB1C87" w:rsidRPr="00E047B1" w:rsidRDefault="00BB1C87" w:rsidP="00E9358C">
            <w:pPr>
              <w:rPr>
                <w:rFonts w:ascii="Arial" w:hAnsi="Arial" w:cs="Arial"/>
                <w:sz w:val="24"/>
                <w:szCs w:val="24"/>
              </w:rPr>
            </w:pPr>
            <w:r w:rsidRPr="00E047B1">
              <w:rPr>
                <w:rFonts w:ascii="Arial" w:hAnsi="Arial" w:cs="Arial"/>
                <w:sz w:val="24"/>
                <w:szCs w:val="24"/>
              </w:rPr>
              <w:t>460</w:t>
            </w:r>
          </w:p>
        </w:tc>
        <w:tc>
          <w:tcPr>
            <w:tcW w:w="2168" w:type="dxa"/>
            <w:noWrap/>
            <w:hideMark/>
          </w:tcPr>
          <w:p w14:paraId="5565C909" w14:textId="77777777" w:rsidR="00BB1C87" w:rsidRPr="00E047B1" w:rsidRDefault="00BB1C87" w:rsidP="00E9358C">
            <w:pPr>
              <w:rPr>
                <w:rFonts w:ascii="Arial" w:hAnsi="Arial" w:cs="Arial"/>
                <w:sz w:val="24"/>
                <w:szCs w:val="24"/>
              </w:rPr>
            </w:pPr>
            <w:r w:rsidRPr="00E047B1">
              <w:rPr>
                <w:rFonts w:ascii="Arial" w:hAnsi="Arial" w:cs="Arial"/>
                <w:sz w:val="24"/>
                <w:szCs w:val="24"/>
              </w:rPr>
              <w:t>479</w:t>
            </w:r>
          </w:p>
        </w:tc>
      </w:tr>
      <w:tr w:rsidR="00BB1C87" w:rsidRPr="00E047B1" w14:paraId="3241329E" w14:textId="77777777" w:rsidTr="00BB1C87">
        <w:trPr>
          <w:trHeight w:val="465"/>
        </w:trPr>
        <w:tc>
          <w:tcPr>
            <w:tcW w:w="4227" w:type="dxa"/>
            <w:hideMark/>
          </w:tcPr>
          <w:p w14:paraId="345D78DF"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"Реализация мероприятий в области мелиорации земель сельскохозяйственного назначения"</w:t>
            </w:r>
          </w:p>
        </w:tc>
        <w:tc>
          <w:tcPr>
            <w:tcW w:w="1693" w:type="dxa"/>
            <w:noWrap/>
            <w:hideMark/>
          </w:tcPr>
          <w:p w14:paraId="00F2CA59" w14:textId="77777777" w:rsidR="00BB1C87" w:rsidRPr="00E047B1" w:rsidRDefault="00BB1C87" w:rsidP="00E9358C">
            <w:pPr>
              <w:rPr>
                <w:rFonts w:ascii="Arial" w:hAnsi="Arial" w:cs="Arial"/>
                <w:sz w:val="24"/>
                <w:szCs w:val="24"/>
              </w:rPr>
            </w:pPr>
            <w:r w:rsidRPr="00E047B1">
              <w:rPr>
                <w:rFonts w:ascii="Arial" w:hAnsi="Arial" w:cs="Arial"/>
                <w:sz w:val="24"/>
                <w:szCs w:val="24"/>
              </w:rPr>
              <w:t>0620100000</w:t>
            </w:r>
          </w:p>
        </w:tc>
        <w:tc>
          <w:tcPr>
            <w:tcW w:w="774" w:type="dxa"/>
            <w:noWrap/>
            <w:hideMark/>
          </w:tcPr>
          <w:p w14:paraId="7D4968CF"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446BB0D" w14:textId="77777777" w:rsidR="00BB1C87" w:rsidRPr="00E047B1" w:rsidRDefault="00BB1C87" w:rsidP="00E9358C">
            <w:pPr>
              <w:rPr>
                <w:rFonts w:ascii="Arial" w:hAnsi="Arial" w:cs="Arial"/>
                <w:sz w:val="24"/>
                <w:szCs w:val="24"/>
              </w:rPr>
            </w:pPr>
            <w:r w:rsidRPr="00E047B1">
              <w:rPr>
                <w:rFonts w:ascii="Arial" w:hAnsi="Arial" w:cs="Arial"/>
                <w:sz w:val="24"/>
                <w:szCs w:val="24"/>
              </w:rPr>
              <w:t>460</w:t>
            </w:r>
          </w:p>
        </w:tc>
        <w:tc>
          <w:tcPr>
            <w:tcW w:w="2168" w:type="dxa"/>
            <w:noWrap/>
            <w:hideMark/>
          </w:tcPr>
          <w:p w14:paraId="28828551" w14:textId="77777777" w:rsidR="00BB1C87" w:rsidRPr="00E047B1" w:rsidRDefault="00BB1C87" w:rsidP="00E9358C">
            <w:pPr>
              <w:rPr>
                <w:rFonts w:ascii="Arial" w:hAnsi="Arial" w:cs="Arial"/>
                <w:sz w:val="24"/>
                <w:szCs w:val="24"/>
              </w:rPr>
            </w:pPr>
            <w:r w:rsidRPr="00E047B1">
              <w:rPr>
                <w:rFonts w:ascii="Arial" w:hAnsi="Arial" w:cs="Arial"/>
                <w:sz w:val="24"/>
                <w:szCs w:val="24"/>
              </w:rPr>
              <w:t>479</w:t>
            </w:r>
          </w:p>
        </w:tc>
      </w:tr>
      <w:tr w:rsidR="00BB1C87" w:rsidRPr="00E047B1" w14:paraId="1435F3E5" w14:textId="77777777" w:rsidTr="00BB1C87">
        <w:trPr>
          <w:trHeight w:val="465"/>
        </w:trPr>
        <w:tc>
          <w:tcPr>
            <w:tcW w:w="4227" w:type="dxa"/>
            <w:hideMark/>
          </w:tcPr>
          <w:p w14:paraId="0A3FA81A" w14:textId="77777777" w:rsidR="00BB1C87" w:rsidRPr="00E047B1" w:rsidRDefault="00BB1C87" w:rsidP="00E9358C">
            <w:pPr>
              <w:rPr>
                <w:rFonts w:ascii="Arial" w:hAnsi="Arial" w:cs="Arial"/>
                <w:sz w:val="24"/>
                <w:szCs w:val="24"/>
              </w:rPr>
            </w:pPr>
            <w:r w:rsidRPr="00E047B1">
              <w:rPr>
                <w:rFonts w:ascii="Arial" w:hAnsi="Arial" w:cs="Arial"/>
                <w:sz w:val="24"/>
                <w:szCs w:val="24"/>
              </w:rPr>
              <w:t>Проведение мероприятий по комплексной борьбе с борщевиком Сосновского</w:t>
            </w:r>
          </w:p>
        </w:tc>
        <w:tc>
          <w:tcPr>
            <w:tcW w:w="1693" w:type="dxa"/>
            <w:noWrap/>
            <w:hideMark/>
          </w:tcPr>
          <w:p w14:paraId="4720929C" w14:textId="77777777" w:rsidR="00BB1C87" w:rsidRPr="00E047B1" w:rsidRDefault="00BB1C87" w:rsidP="00E9358C">
            <w:pPr>
              <w:rPr>
                <w:rFonts w:ascii="Arial" w:hAnsi="Arial" w:cs="Arial"/>
                <w:sz w:val="24"/>
                <w:szCs w:val="24"/>
              </w:rPr>
            </w:pPr>
            <w:r w:rsidRPr="00E047B1">
              <w:rPr>
                <w:rFonts w:ascii="Arial" w:hAnsi="Arial" w:cs="Arial"/>
                <w:sz w:val="24"/>
                <w:szCs w:val="24"/>
              </w:rPr>
              <w:t>0620101280</w:t>
            </w:r>
          </w:p>
        </w:tc>
        <w:tc>
          <w:tcPr>
            <w:tcW w:w="774" w:type="dxa"/>
            <w:noWrap/>
            <w:hideMark/>
          </w:tcPr>
          <w:p w14:paraId="47A5481B"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ACC210E" w14:textId="77777777" w:rsidR="00BB1C87" w:rsidRPr="00E047B1" w:rsidRDefault="00BB1C87" w:rsidP="00E9358C">
            <w:pPr>
              <w:rPr>
                <w:rFonts w:ascii="Arial" w:hAnsi="Arial" w:cs="Arial"/>
                <w:sz w:val="24"/>
                <w:szCs w:val="24"/>
              </w:rPr>
            </w:pPr>
            <w:r w:rsidRPr="00E047B1">
              <w:rPr>
                <w:rFonts w:ascii="Arial" w:hAnsi="Arial" w:cs="Arial"/>
                <w:sz w:val="24"/>
                <w:szCs w:val="24"/>
              </w:rPr>
              <w:t>460</w:t>
            </w:r>
          </w:p>
        </w:tc>
        <w:tc>
          <w:tcPr>
            <w:tcW w:w="2168" w:type="dxa"/>
            <w:noWrap/>
            <w:hideMark/>
          </w:tcPr>
          <w:p w14:paraId="741CE97A" w14:textId="77777777" w:rsidR="00BB1C87" w:rsidRPr="00E047B1" w:rsidRDefault="00BB1C87" w:rsidP="00E9358C">
            <w:pPr>
              <w:rPr>
                <w:rFonts w:ascii="Arial" w:hAnsi="Arial" w:cs="Arial"/>
                <w:sz w:val="24"/>
                <w:szCs w:val="24"/>
              </w:rPr>
            </w:pPr>
            <w:r w:rsidRPr="00E047B1">
              <w:rPr>
                <w:rFonts w:ascii="Arial" w:hAnsi="Arial" w:cs="Arial"/>
                <w:sz w:val="24"/>
                <w:szCs w:val="24"/>
              </w:rPr>
              <w:t>479</w:t>
            </w:r>
          </w:p>
        </w:tc>
      </w:tr>
      <w:tr w:rsidR="00BB1C87" w:rsidRPr="00E047B1" w14:paraId="777508BF" w14:textId="77777777" w:rsidTr="00BB1C87">
        <w:trPr>
          <w:trHeight w:val="465"/>
        </w:trPr>
        <w:tc>
          <w:tcPr>
            <w:tcW w:w="4227" w:type="dxa"/>
            <w:hideMark/>
          </w:tcPr>
          <w:p w14:paraId="74DA545B"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76E321CA" w14:textId="77777777" w:rsidR="00BB1C87" w:rsidRPr="00E047B1" w:rsidRDefault="00BB1C87" w:rsidP="00E9358C">
            <w:pPr>
              <w:rPr>
                <w:rFonts w:ascii="Arial" w:hAnsi="Arial" w:cs="Arial"/>
                <w:sz w:val="24"/>
                <w:szCs w:val="24"/>
              </w:rPr>
            </w:pPr>
            <w:r w:rsidRPr="00E047B1">
              <w:rPr>
                <w:rFonts w:ascii="Arial" w:hAnsi="Arial" w:cs="Arial"/>
                <w:sz w:val="24"/>
                <w:szCs w:val="24"/>
              </w:rPr>
              <w:t>0620101280</w:t>
            </w:r>
          </w:p>
        </w:tc>
        <w:tc>
          <w:tcPr>
            <w:tcW w:w="774" w:type="dxa"/>
            <w:noWrap/>
            <w:hideMark/>
          </w:tcPr>
          <w:p w14:paraId="0294309B"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0A196548" w14:textId="77777777" w:rsidR="00BB1C87" w:rsidRPr="00E047B1" w:rsidRDefault="00BB1C87" w:rsidP="00E9358C">
            <w:pPr>
              <w:rPr>
                <w:rFonts w:ascii="Arial" w:hAnsi="Arial" w:cs="Arial"/>
                <w:sz w:val="24"/>
                <w:szCs w:val="24"/>
              </w:rPr>
            </w:pPr>
            <w:r w:rsidRPr="00E047B1">
              <w:rPr>
                <w:rFonts w:ascii="Arial" w:hAnsi="Arial" w:cs="Arial"/>
                <w:sz w:val="24"/>
                <w:szCs w:val="24"/>
              </w:rPr>
              <w:t>460</w:t>
            </w:r>
          </w:p>
        </w:tc>
        <w:tc>
          <w:tcPr>
            <w:tcW w:w="2168" w:type="dxa"/>
            <w:noWrap/>
            <w:hideMark/>
          </w:tcPr>
          <w:p w14:paraId="0B4F2CC4" w14:textId="77777777" w:rsidR="00BB1C87" w:rsidRPr="00E047B1" w:rsidRDefault="00BB1C87" w:rsidP="00E9358C">
            <w:pPr>
              <w:rPr>
                <w:rFonts w:ascii="Arial" w:hAnsi="Arial" w:cs="Arial"/>
                <w:sz w:val="24"/>
                <w:szCs w:val="24"/>
              </w:rPr>
            </w:pPr>
            <w:r w:rsidRPr="00E047B1">
              <w:rPr>
                <w:rFonts w:ascii="Arial" w:hAnsi="Arial" w:cs="Arial"/>
                <w:sz w:val="24"/>
                <w:szCs w:val="24"/>
              </w:rPr>
              <w:t>479</w:t>
            </w:r>
          </w:p>
        </w:tc>
      </w:tr>
      <w:tr w:rsidR="00BB1C87" w:rsidRPr="00E047B1" w14:paraId="509F0DF0" w14:textId="77777777" w:rsidTr="00BB1C87">
        <w:trPr>
          <w:trHeight w:val="465"/>
        </w:trPr>
        <w:tc>
          <w:tcPr>
            <w:tcW w:w="4227" w:type="dxa"/>
            <w:hideMark/>
          </w:tcPr>
          <w:p w14:paraId="5FDD891D"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50E20EE7" w14:textId="77777777" w:rsidR="00BB1C87" w:rsidRPr="00E047B1" w:rsidRDefault="00BB1C87" w:rsidP="00E9358C">
            <w:pPr>
              <w:rPr>
                <w:rFonts w:ascii="Arial" w:hAnsi="Arial" w:cs="Arial"/>
                <w:sz w:val="24"/>
                <w:szCs w:val="24"/>
              </w:rPr>
            </w:pPr>
            <w:r w:rsidRPr="00E047B1">
              <w:rPr>
                <w:rFonts w:ascii="Arial" w:hAnsi="Arial" w:cs="Arial"/>
                <w:sz w:val="24"/>
                <w:szCs w:val="24"/>
              </w:rPr>
              <w:t>0620101280</w:t>
            </w:r>
          </w:p>
        </w:tc>
        <w:tc>
          <w:tcPr>
            <w:tcW w:w="774" w:type="dxa"/>
            <w:noWrap/>
            <w:hideMark/>
          </w:tcPr>
          <w:p w14:paraId="0B6286F1"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5DDF88EA" w14:textId="77777777" w:rsidR="00BB1C87" w:rsidRPr="00E047B1" w:rsidRDefault="00BB1C87" w:rsidP="00E9358C">
            <w:pPr>
              <w:rPr>
                <w:rFonts w:ascii="Arial" w:hAnsi="Arial" w:cs="Arial"/>
                <w:sz w:val="24"/>
                <w:szCs w:val="24"/>
              </w:rPr>
            </w:pPr>
            <w:r w:rsidRPr="00E047B1">
              <w:rPr>
                <w:rFonts w:ascii="Arial" w:hAnsi="Arial" w:cs="Arial"/>
                <w:sz w:val="24"/>
                <w:szCs w:val="24"/>
              </w:rPr>
              <w:t>460</w:t>
            </w:r>
          </w:p>
        </w:tc>
        <w:tc>
          <w:tcPr>
            <w:tcW w:w="2168" w:type="dxa"/>
            <w:noWrap/>
            <w:hideMark/>
          </w:tcPr>
          <w:p w14:paraId="63947024" w14:textId="77777777" w:rsidR="00BB1C87" w:rsidRPr="00E047B1" w:rsidRDefault="00BB1C87" w:rsidP="00E9358C">
            <w:pPr>
              <w:rPr>
                <w:rFonts w:ascii="Arial" w:hAnsi="Arial" w:cs="Arial"/>
                <w:sz w:val="24"/>
                <w:szCs w:val="24"/>
              </w:rPr>
            </w:pPr>
            <w:r w:rsidRPr="00E047B1">
              <w:rPr>
                <w:rFonts w:ascii="Arial" w:hAnsi="Arial" w:cs="Arial"/>
                <w:sz w:val="24"/>
                <w:szCs w:val="24"/>
              </w:rPr>
              <w:t>479</w:t>
            </w:r>
          </w:p>
        </w:tc>
      </w:tr>
      <w:tr w:rsidR="00BB1C87" w:rsidRPr="00E047B1" w14:paraId="3C56FB4B" w14:textId="77777777" w:rsidTr="00BB1C87">
        <w:trPr>
          <w:trHeight w:val="690"/>
        </w:trPr>
        <w:tc>
          <w:tcPr>
            <w:tcW w:w="4227" w:type="dxa"/>
            <w:hideMark/>
          </w:tcPr>
          <w:p w14:paraId="00E68982"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"Обеспечение эпизоотического и ветеринарно-санитарного благополучия и развития государственной ветеринарной службы"</w:t>
            </w:r>
          </w:p>
        </w:tc>
        <w:tc>
          <w:tcPr>
            <w:tcW w:w="1693" w:type="dxa"/>
            <w:noWrap/>
            <w:hideMark/>
          </w:tcPr>
          <w:p w14:paraId="2735E11F" w14:textId="77777777" w:rsidR="00BB1C87" w:rsidRPr="00E047B1" w:rsidRDefault="00BB1C87" w:rsidP="00E9358C">
            <w:pPr>
              <w:rPr>
                <w:rFonts w:ascii="Arial" w:hAnsi="Arial" w:cs="Arial"/>
                <w:sz w:val="24"/>
                <w:szCs w:val="24"/>
              </w:rPr>
            </w:pPr>
            <w:r w:rsidRPr="00E047B1">
              <w:rPr>
                <w:rFonts w:ascii="Arial" w:hAnsi="Arial" w:cs="Arial"/>
                <w:sz w:val="24"/>
                <w:szCs w:val="24"/>
              </w:rPr>
              <w:t>0640000000</w:t>
            </w:r>
          </w:p>
        </w:tc>
        <w:tc>
          <w:tcPr>
            <w:tcW w:w="774" w:type="dxa"/>
            <w:noWrap/>
            <w:hideMark/>
          </w:tcPr>
          <w:p w14:paraId="590A3223"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7323FD1" w14:textId="77777777" w:rsidR="00BB1C87" w:rsidRPr="00E047B1" w:rsidRDefault="00BB1C87" w:rsidP="00E9358C">
            <w:pPr>
              <w:rPr>
                <w:rFonts w:ascii="Arial" w:hAnsi="Arial" w:cs="Arial"/>
                <w:sz w:val="24"/>
                <w:szCs w:val="24"/>
              </w:rPr>
            </w:pPr>
            <w:r w:rsidRPr="00E047B1">
              <w:rPr>
                <w:rFonts w:ascii="Arial" w:hAnsi="Arial" w:cs="Arial"/>
                <w:sz w:val="24"/>
                <w:szCs w:val="24"/>
              </w:rPr>
              <w:t>3 900</w:t>
            </w:r>
          </w:p>
        </w:tc>
        <w:tc>
          <w:tcPr>
            <w:tcW w:w="2168" w:type="dxa"/>
            <w:noWrap/>
            <w:hideMark/>
          </w:tcPr>
          <w:p w14:paraId="5DC72804" w14:textId="77777777" w:rsidR="00BB1C87" w:rsidRPr="00E047B1" w:rsidRDefault="00BB1C87" w:rsidP="00E9358C">
            <w:pPr>
              <w:rPr>
                <w:rFonts w:ascii="Arial" w:hAnsi="Arial" w:cs="Arial"/>
                <w:sz w:val="24"/>
                <w:szCs w:val="24"/>
              </w:rPr>
            </w:pPr>
            <w:r w:rsidRPr="00E047B1">
              <w:rPr>
                <w:rFonts w:ascii="Arial" w:hAnsi="Arial" w:cs="Arial"/>
                <w:sz w:val="24"/>
                <w:szCs w:val="24"/>
              </w:rPr>
              <w:t>3 900</w:t>
            </w:r>
          </w:p>
        </w:tc>
      </w:tr>
      <w:tr w:rsidR="00BB1C87" w:rsidRPr="00E047B1" w14:paraId="11C1D2DA" w14:textId="77777777" w:rsidTr="00BB1C87">
        <w:trPr>
          <w:trHeight w:val="915"/>
        </w:trPr>
        <w:tc>
          <w:tcPr>
            <w:tcW w:w="4227" w:type="dxa"/>
            <w:hideMark/>
          </w:tcPr>
          <w:p w14:paraId="6FF33DEA"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693" w:type="dxa"/>
            <w:noWrap/>
            <w:hideMark/>
          </w:tcPr>
          <w:p w14:paraId="619B39C2" w14:textId="77777777" w:rsidR="00BB1C87" w:rsidRPr="00E047B1" w:rsidRDefault="00BB1C87" w:rsidP="00E9358C">
            <w:pPr>
              <w:rPr>
                <w:rFonts w:ascii="Arial" w:hAnsi="Arial" w:cs="Arial"/>
                <w:sz w:val="24"/>
                <w:szCs w:val="24"/>
              </w:rPr>
            </w:pPr>
            <w:r w:rsidRPr="00E047B1">
              <w:rPr>
                <w:rFonts w:ascii="Arial" w:hAnsi="Arial" w:cs="Arial"/>
                <w:sz w:val="24"/>
                <w:szCs w:val="24"/>
              </w:rPr>
              <w:t>0640100000</w:t>
            </w:r>
          </w:p>
        </w:tc>
        <w:tc>
          <w:tcPr>
            <w:tcW w:w="774" w:type="dxa"/>
            <w:noWrap/>
            <w:hideMark/>
          </w:tcPr>
          <w:p w14:paraId="1B03BC2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95583CC" w14:textId="77777777" w:rsidR="00BB1C87" w:rsidRPr="00E047B1" w:rsidRDefault="00BB1C87" w:rsidP="00E9358C">
            <w:pPr>
              <w:rPr>
                <w:rFonts w:ascii="Arial" w:hAnsi="Arial" w:cs="Arial"/>
                <w:sz w:val="24"/>
                <w:szCs w:val="24"/>
              </w:rPr>
            </w:pPr>
            <w:r w:rsidRPr="00E047B1">
              <w:rPr>
                <w:rFonts w:ascii="Arial" w:hAnsi="Arial" w:cs="Arial"/>
                <w:sz w:val="24"/>
                <w:szCs w:val="24"/>
              </w:rPr>
              <w:t>3 900</w:t>
            </w:r>
          </w:p>
        </w:tc>
        <w:tc>
          <w:tcPr>
            <w:tcW w:w="2168" w:type="dxa"/>
            <w:noWrap/>
            <w:hideMark/>
          </w:tcPr>
          <w:p w14:paraId="60AE1754" w14:textId="77777777" w:rsidR="00BB1C87" w:rsidRPr="00E047B1" w:rsidRDefault="00BB1C87" w:rsidP="00E9358C">
            <w:pPr>
              <w:rPr>
                <w:rFonts w:ascii="Arial" w:hAnsi="Arial" w:cs="Arial"/>
                <w:sz w:val="24"/>
                <w:szCs w:val="24"/>
              </w:rPr>
            </w:pPr>
            <w:r w:rsidRPr="00E047B1">
              <w:rPr>
                <w:rFonts w:ascii="Arial" w:hAnsi="Arial" w:cs="Arial"/>
                <w:sz w:val="24"/>
                <w:szCs w:val="24"/>
              </w:rPr>
              <w:t>3 900</w:t>
            </w:r>
          </w:p>
        </w:tc>
      </w:tr>
      <w:tr w:rsidR="00BB1C87" w:rsidRPr="00E047B1" w14:paraId="1B5BE395" w14:textId="77777777" w:rsidTr="00BB1C87">
        <w:trPr>
          <w:trHeight w:val="690"/>
        </w:trPr>
        <w:tc>
          <w:tcPr>
            <w:tcW w:w="4227" w:type="dxa"/>
            <w:hideMark/>
          </w:tcPr>
          <w:p w14:paraId="53C2A6CC" w14:textId="77777777" w:rsidR="00BB1C87" w:rsidRPr="00E047B1" w:rsidRDefault="00BB1C87" w:rsidP="00E9358C">
            <w:pPr>
              <w:rPr>
                <w:rFonts w:ascii="Arial" w:hAnsi="Arial" w:cs="Arial"/>
                <w:sz w:val="24"/>
                <w:szCs w:val="24"/>
              </w:rPr>
            </w:pPr>
            <w:r w:rsidRPr="00E047B1">
              <w:rPr>
                <w:rFonts w:ascii="Arial"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1693" w:type="dxa"/>
            <w:noWrap/>
            <w:hideMark/>
          </w:tcPr>
          <w:p w14:paraId="6D85C363" w14:textId="77777777" w:rsidR="00BB1C87" w:rsidRPr="00E047B1" w:rsidRDefault="00BB1C87" w:rsidP="00E9358C">
            <w:pPr>
              <w:rPr>
                <w:rFonts w:ascii="Arial" w:hAnsi="Arial" w:cs="Arial"/>
                <w:sz w:val="24"/>
                <w:szCs w:val="24"/>
              </w:rPr>
            </w:pPr>
            <w:r w:rsidRPr="00E047B1">
              <w:rPr>
                <w:rFonts w:ascii="Arial" w:hAnsi="Arial" w:cs="Arial"/>
                <w:sz w:val="24"/>
                <w:szCs w:val="24"/>
              </w:rPr>
              <w:t>0640160870</w:t>
            </w:r>
          </w:p>
        </w:tc>
        <w:tc>
          <w:tcPr>
            <w:tcW w:w="774" w:type="dxa"/>
            <w:noWrap/>
            <w:hideMark/>
          </w:tcPr>
          <w:p w14:paraId="3FA5A0A8"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01111E4" w14:textId="77777777" w:rsidR="00BB1C87" w:rsidRPr="00E047B1" w:rsidRDefault="00BB1C87" w:rsidP="00E9358C">
            <w:pPr>
              <w:rPr>
                <w:rFonts w:ascii="Arial" w:hAnsi="Arial" w:cs="Arial"/>
                <w:sz w:val="24"/>
                <w:szCs w:val="24"/>
              </w:rPr>
            </w:pPr>
            <w:r w:rsidRPr="00E047B1">
              <w:rPr>
                <w:rFonts w:ascii="Arial" w:hAnsi="Arial" w:cs="Arial"/>
                <w:sz w:val="24"/>
                <w:szCs w:val="24"/>
              </w:rPr>
              <w:t>3 900</w:t>
            </w:r>
          </w:p>
        </w:tc>
        <w:tc>
          <w:tcPr>
            <w:tcW w:w="2168" w:type="dxa"/>
            <w:noWrap/>
            <w:hideMark/>
          </w:tcPr>
          <w:p w14:paraId="39E82EE5" w14:textId="77777777" w:rsidR="00BB1C87" w:rsidRPr="00E047B1" w:rsidRDefault="00BB1C87" w:rsidP="00E9358C">
            <w:pPr>
              <w:rPr>
                <w:rFonts w:ascii="Arial" w:hAnsi="Arial" w:cs="Arial"/>
                <w:sz w:val="24"/>
                <w:szCs w:val="24"/>
              </w:rPr>
            </w:pPr>
            <w:r w:rsidRPr="00E047B1">
              <w:rPr>
                <w:rFonts w:ascii="Arial" w:hAnsi="Arial" w:cs="Arial"/>
                <w:sz w:val="24"/>
                <w:szCs w:val="24"/>
              </w:rPr>
              <w:t>3 900</w:t>
            </w:r>
          </w:p>
        </w:tc>
      </w:tr>
      <w:tr w:rsidR="00BB1C87" w:rsidRPr="00E047B1" w14:paraId="208EE727" w14:textId="77777777" w:rsidTr="00BB1C87">
        <w:trPr>
          <w:trHeight w:val="915"/>
        </w:trPr>
        <w:tc>
          <w:tcPr>
            <w:tcW w:w="4227" w:type="dxa"/>
            <w:hideMark/>
          </w:tcPr>
          <w:p w14:paraId="2F367D2F"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586D3470" w14:textId="77777777" w:rsidR="00BB1C87" w:rsidRPr="00E047B1" w:rsidRDefault="00BB1C87" w:rsidP="00E9358C">
            <w:pPr>
              <w:rPr>
                <w:rFonts w:ascii="Arial" w:hAnsi="Arial" w:cs="Arial"/>
                <w:sz w:val="24"/>
                <w:szCs w:val="24"/>
              </w:rPr>
            </w:pPr>
            <w:r w:rsidRPr="00E047B1">
              <w:rPr>
                <w:rFonts w:ascii="Arial" w:hAnsi="Arial" w:cs="Arial"/>
                <w:sz w:val="24"/>
                <w:szCs w:val="24"/>
              </w:rPr>
              <w:t>0640160870</w:t>
            </w:r>
          </w:p>
        </w:tc>
        <w:tc>
          <w:tcPr>
            <w:tcW w:w="774" w:type="dxa"/>
            <w:noWrap/>
            <w:hideMark/>
          </w:tcPr>
          <w:p w14:paraId="708187A6"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343DD8C7" w14:textId="77777777" w:rsidR="00BB1C87" w:rsidRPr="00E047B1" w:rsidRDefault="00BB1C87" w:rsidP="00E9358C">
            <w:pPr>
              <w:rPr>
                <w:rFonts w:ascii="Arial" w:hAnsi="Arial" w:cs="Arial"/>
                <w:sz w:val="24"/>
                <w:szCs w:val="24"/>
              </w:rPr>
            </w:pPr>
            <w:r w:rsidRPr="00E047B1">
              <w:rPr>
                <w:rFonts w:ascii="Arial" w:hAnsi="Arial" w:cs="Arial"/>
                <w:sz w:val="24"/>
                <w:szCs w:val="24"/>
              </w:rPr>
              <w:t>370</w:t>
            </w:r>
          </w:p>
        </w:tc>
        <w:tc>
          <w:tcPr>
            <w:tcW w:w="2168" w:type="dxa"/>
            <w:noWrap/>
            <w:hideMark/>
          </w:tcPr>
          <w:p w14:paraId="43B20C4E" w14:textId="77777777" w:rsidR="00BB1C87" w:rsidRPr="00E047B1" w:rsidRDefault="00BB1C87" w:rsidP="00E9358C">
            <w:pPr>
              <w:rPr>
                <w:rFonts w:ascii="Arial" w:hAnsi="Arial" w:cs="Arial"/>
                <w:sz w:val="24"/>
                <w:szCs w:val="24"/>
              </w:rPr>
            </w:pPr>
            <w:r w:rsidRPr="00E047B1">
              <w:rPr>
                <w:rFonts w:ascii="Arial" w:hAnsi="Arial" w:cs="Arial"/>
                <w:sz w:val="24"/>
                <w:szCs w:val="24"/>
              </w:rPr>
              <w:t>370</w:t>
            </w:r>
          </w:p>
        </w:tc>
      </w:tr>
      <w:tr w:rsidR="00BB1C87" w:rsidRPr="00E047B1" w14:paraId="263AD4A6" w14:textId="77777777" w:rsidTr="00BB1C87">
        <w:trPr>
          <w:trHeight w:val="465"/>
        </w:trPr>
        <w:tc>
          <w:tcPr>
            <w:tcW w:w="4227" w:type="dxa"/>
            <w:hideMark/>
          </w:tcPr>
          <w:p w14:paraId="25467C57"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Расходы на выплаты персоналу государственных (муниципальных) органов</w:t>
            </w:r>
          </w:p>
        </w:tc>
        <w:tc>
          <w:tcPr>
            <w:tcW w:w="1693" w:type="dxa"/>
            <w:noWrap/>
            <w:hideMark/>
          </w:tcPr>
          <w:p w14:paraId="1C1CDFC9" w14:textId="77777777" w:rsidR="00BB1C87" w:rsidRPr="00E047B1" w:rsidRDefault="00BB1C87" w:rsidP="00E9358C">
            <w:pPr>
              <w:rPr>
                <w:rFonts w:ascii="Arial" w:hAnsi="Arial" w:cs="Arial"/>
                <w:sz w:val="24"/>
                <w:szCs w:val="24"/>
              </w:rPr>
            </w:pPr>
            <w:r w:rsidRPr="00E047B1">
              <w:rPr>
                <w:rFonts w:ascii="Arial" w:hAnsi="Arial" w:cs="Arial"/>
                <w:sz w:val="24"/>
                <w:szCs w:val="24"/>
              </w:rPr>
              <w:t>0640160870</w:t>
            </w:r>
          </w:p>
        </w:tc>
        <w:tc>
          <w:tcPr>
            <w:tcW w:w="774" w:type="dxa"/>
            <w:noWrap/>
            <w:hideMark/>
          </w:tcPr>
          <w:p w14:paraId="1AC1F51E" w14:textId="77777777" w:rsidR="00BB1C87" w:rsidRPr="00E047B1" w:rsidRDefault="00BB1C87" w:rsidP="00E9358C">
            <w:pPr>
              <w:rPr>
                <w:rFonts w:ascii="Arial" w:hAnsi="Arial" w:cs="Arial"/>
                <w:sz w:val="24"/>
                <w:szCs w:val="24"/>
              </w:rPr>
            </w:pPr>
            <w:r w:rsidRPr="00E047B1">
              <w:rPr>
                <w:rFonts w:ascii="Arial" w:hAnsi="Arial" w:cs="Arial"/>
                <w:sz w:val="24"/>
                <w:szCs w:val="24"/>
              </w:rPr>
              <w:t>120</w:t>
            </w:r>
          </w:p>
        </w:tc>
        <w:tc>
          <w:tcPr>
            <w:tcW w:w="1344" w:type="dxa"/>
            <w:noWrap/>
            <w:hideMark/>
          </w:tcPr>
          <w:p w14:paraId="1DE5443C" w14:textId="77777777" w:rsidR="00BB1C87" w:rsidRPr="00E047B1" w:rsidRDefault="00BB1C87" w:rsidP="00E9358C">
            <w:pPr>
              <w:rPr>
                <w:rFonts w:ascii="Arial" w:hAnsi="Arial" w:cs="Arial"/>
                <w:sz w:val="24"/>
                <w:szCs w:val="24"/>
              </w:rPr>
            </w:pPr>
            <w:r w:rsidRPr="00E047B1">
              <w:rPr>
                <w:rFonts w:ascii="Arial" w:hAnsi="Arial" w:cs="Arial"/>
                <w:sz w:val="24"/>
                <w:szCs w:val="24"/>
              </w:rPr>
              <w:t>370</w:t>
            </w:r>
          </w:p>
        </w:tc>
        <w:tc>
          <w:tcPr>
            <w:tcW w:w="2168" w:type="dxa"/>
            <w:noWrap/>
            <w:hideMark/>
          </w:tcPr>
          <w:p w14:paraId="7F777E72" w14:textId="77777777" w:rsidR="00BB1C87" w:rsidRPr="00E047B1" w:rsidRDefault="00BB1C87" w:rsidP="00E9358C">
            <w:pPr>
              <w:rPr>
                <w:rFonts w:ascii="Arial" w:hAnsi="Arial" w:cs="Arial"/>
                <w:sz w:val="24"/>
                <w:szCs w:val="24"/>
              </w:rPr>
            </w:pPr>
            <w:r w:rsidRPr="00E047B1">
              <w:rPr>
                <w:rFonts w:ascii="Arial" w:hAnsi="Arial" w:cs="Arial"/>
                <w:sz w:val="24"/>
                <w:szCs w:val="24"/>
              </w:rPr>
              <w:t>370</w:t>
            </w:r>
          </w:p>
        </w:tc>
      </w:tr>
      <w:tr w:rsidR="00BB1C87" w:rsidRPr="00E047B1" w14:paraId="155B9220" w14:textId="77777777" w:rsidTr="00BB1C87">
        <w:trPr>
          <w:trHeight w:val="465"/>
        </w:trPr>
        <w:tc>
          <w:tcPr>
            <w:tcW w:w="4227" w:type="dxa"/>
            <w:hideMark/>
          </w:tcPr>
          <w:p w14:paraId="39FCBA40"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2F81E9D7" w14:textId="77777777" w:rsidR="00BB1C87" w:rsidRPr="00E047B1" w:rsidRDefault="00BB1C87" w:rsidP="00E9358C">
            <w:pPr>
              <w:rPr>
                <w:rFonts w:ascii="Arial" w:hAnsi="Arial" w:cs="Arial"/>
                <w:sz w:val="24"/>
                <w:szCs w:val="24"/>
              </w:rPr>
            </w:pPr>
            <w:r w:rsidRPr="00E047B1">
              <w:rPr>
                <w:rFonts w:ascii="Arial" w:hAnsi="Arial" w:cs="Arial"/>
                <w:sz w:val="24"/>
                <w:szCs w:val="24"/>
              </w:rPr>
              <w:t>0640160870</w:t>
            </w:r>
          </w:p>
        </w:tc>
        <w:tc>
          <w:tcPr>
            <w:tcW w:w="774" w:type="dxa"/>
            <w:noWrap/>
            <w:hideMark/>
          </w:tcPr>
          <w:p w14:paraId="25F4A69D"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35A88FC8" w14:textId="77777777" w:rsidR="00BB1C87" w:rsidRPr="00E047B1" w:rsidRDefault="00BB1C87" w:rsidP="00E9358C">
            <w:pPr>
              <w:rPr>
                <w:rFonts w:ascii="Arial" w:hAnsi="Arial" w:cs="Arial"/>
                <w:sz w:val="24"/>
                <w:szCs w:val="24"/>
              </w:rPr>
            </w:pPr>
            <w:r w:rsidRPr="00E047B1">
              <w:rPr>
                <w:rFonts w:ascii="Arial" w:hAnsi="Arial" w:cs="Arial"/>
                <w:sz w:val="24"/>
                <w:szCs w:val="24"/>
              </w:rPr>
              <w:t>3 530</w:t>
            </w:r>
          </w:p>
        </w:tc>
        <w:tc>
          <w:tcPr>
            <w:tcW w:w="2168" w:type="dxa"/>
            <w:noWrap/>
            <w:hideMark/>
          </w:tcPr>
          <w:p w14:paraId="1EA0AEB8" w14:textId="77777777" w:rsidR="00BB1C87" w:rsidRPr="00E047B1" w:rsidRDefault="00BB1C87" w:rsidP="00E9358C">
            <w:pPr>
              <w:rPr>
                <w:rFonts w:ascii="Arial" w:hAnsi="Arial" w:cs="Arial"/>
                <w:sz w:val="24"/>
                <w:szCs w:val="24"/>
              </w:rPr>
            </w:pPr>
            <w:r w:rsidRPr="00E047B1">
              <w:rPr>
                <w:rFonts w:ascii="Arial" w:hAnsi="Arial" w:cs="Arial"/>
                <w:sz w:val="24"/>
                <w:szCs w:val="24"/>
              </w:rPr>
              <w:t>3 530</w:t>
            </w:r>
          </w:p>
        </w:tc>
      </w:tr>
      <w:tr w:rsidR="00BB1C87" w:rsidRPr="00E047B1" w14:paraId="6DF53933" w14:textId="77777777" w:rsidTr="00BB1C87">
        <w:trPr>
          <w:trHeight w:val="465"/>
        </w:trPr>
        <w:tc>
          <w:tcPr>
            <w:tcW w:w="4227" w:type="dxa"/>
            <w:hideMark/>
          </w:tcPr>
          <w:p w14:paraId="7501A1D3"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5AAA1170" w14:textId="77777777" w:rsidR="00BB1C87" w:rsidRPr="00E047B1" w:rsidRDefault="00BB1C87" w:rsidP="00E9358C">
            <w:pPr>
              <w:rPr>
                <w:rFonts w:ascii="Arial" w:hAnsi="Arial" w:cs="Arial"/>
                <w:sz w:val="24"/>
                <w:szCs w:val="24"/>
              </w:rPr>
            </w:pPr>
            <w:r w:rsidRPr="00E047B1">
              <w:rPr>
                <w:rFonts w:ascii="Arial" w:hAnsi="Arial" w:cs="Arial"/>
                <w:sz w:val="24"/>
                <w:szCs w:val="24"/>
              </w:rPr>
              <w:t>0640160870</w:t>
            </w:r>
          </w:p>
        </w:tc>
        <w:tc>
          <w:tcPr>
            <w:tcW w:w="774" w:type="dxa"/>
            <w:noWrap/>
            <w:hideMark/>
          </w:tcPr>
          <w:p w14:paraId="496BE435"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4B1E9C05" w14:textId="77777777" w:rsidR="00BB1C87" w:rsidRPr="00E047B1" w:rsidRDefault="00BB1C87" w:rsidP="00E9358C">
            <w:pPr>
              <w:rPr>
                <w:rFonts w:ascii="Arial" w:hAnsi="Arial" w:cs="Arial"/>
                <w:sz w:val="24"/>
                <w:szCs w:val="24"/>
              </w:rPr>
            </w:pPr>
            <w:r w:rsidRPr="00E047B1">
              <w:rPr>
                <w:rFonts w:ascii="Arial" w:hAnsi="Arial" w:cs="Arial"/>
                <w:sz w:val="24"/>
                <w:szCs w:val="24"/>
              </w:rPr>
              <w:t>3 530</w:t>
            </w:r>
          </w:p>
        </w:tc>
        <w:tc>
          <w:tcPr>
            <w:tcW w:w="2168" w:type="dxa"/>
            <w:noWrap/>
            <w:hideMark/>
          </w:tcPr>
          <w:p w14:paraId="705452B1" w14:textId="77777777" w:rsidR="00BB1C87" w:rsidRPr="00E047B1" w:rsidRDefault="00BB1C87" w:rsidP="00E9358C">
            <w:pPr>
              <w:rPr>
                <w:rFonts w:ascii="Arial" w:hAnsi="Arial" w:cs="Arial"/>
                <w:sz w:val="24"/>
                <w:szCs w:val="24"/>
              </w:rPr>
            </w:pPr>
            <w:r w:rsidRPr="00E047B1">
              <w:rPr>
                <w:rFonts w:ascii="Arial" w:hAnsi="Arial" w:cs="Arial"/>
                <w:sz w:val="24"/>
                <w:szCs w:val="24"/>
              </w:rPr>
              <w:t>3 530</w:t>
            </w:r>
          </w:p>
        </w:tc>
      </w:tr>
      <w:tr w:rsidR="00BB1C87" w:rsidRPr="00E047B1" w14:paraId="5CED6C61" w14:textId="77777777" w:rsidTr="00BB1C87">
        <w:trPr>
          <w:trHeight w:val="465"/>
        </w:trPr>
        <w:tc>
          <w:tcPr>
            <w:tcW w:w="4227" w:type="dxa"/>
            <w:hideMark/>
          </w:tcPr>
          <w:p w14:paraId="73A03EC1"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Муниципальная программа "Экология и окружающая среда"</w:t>
            </w:r>
          </w:p>
        </w:tc>
        <w:tc>
          <w:tcPr>
            <w:tcW w:w="1693" w:type="dxa"/>
            <w:hideMark/>
          </w:tcPr>
          <w:p w14:paraId="65945B3C"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0700000000</w:t>
            </w:r>
          </w:p>
        </w:tc>
        <w:tc>
          <w:tcPr>
            <w:tcW w:w="774" w:type="dxa"/>
            <w:hideMark/>
          </w:tcPr>
          <w:p w14:paraId="077D0702"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 </w:t>
            </w:r>
          </w:p>
        </w:tc>
        <w:tc>
          <w:tcPr>
            <w:tcW w:w="1344" w:type="dxa"/>
            <w:noWrap/>
            <w:hideMark/>
          </w:tcPr>
          <w:p w14:paraId="62829504"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17 793</w:t>
            </w:r>
          </w:p>
        </w:tc>
        <w:tc>
          <w:tcPr>
            <w:tcW w:w="2168" w:type="dxa"/>
            <w:noWrap/>
            <w:hideMark/>
          </w:tcPr>
          <w:p w14:paraId="469BAA9F"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17 793</w:t>
            </w:r>
          </w:p>
        </w:tc>
      </w:tr>
      <w:tr w:rsidR="00BB1C87" w:rsidRPr="00E047B1" w14:paraId="3035C7A5" w14:textId="77777777" w:rsidTr="00BB1C87">
        <w:trPr>
          <w:trHeight w:val="300"/>
        </w:trPr>
        <w:tc>
          <w:tcPr>
            <w:tcW w:w="4227" w:type="dxa"/>
            <w:hideMark/>
          </w:tcPr>
          <w:p w14:paraId="1B639E2E"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"Охрана окружающей среды"</w:t>
            </w:r>
          </w:p>
        </w:tc>
        <w:tc>
          <w:tcPr>
            <w:tcW w:w="1693" w:type="dxa"/>
            <w:noWrap/>
            <w:hideMark/>
          </w:tcPr>
          <w:p w14:paraId="57B8157D" w14:textId="77777777" w:rsidR="00BB1C87" w:rsidRPr="00E047B1" w:rsidRDefault="00BB1C87" w:rsidP="00E9358C">
            <w:pPr>
              <w:rPr>
                <w:rFonts w:ascii="Arial" w:hAnsi="Arial" w:cs="Arial"/>
                <w:sz w:val="24"/>
                <w:szCs w:val="24"/>
              </w:rPr>
            </w:pPr>
            <w:r w:rsidRPr="00E047B1">
              <w:rPr>
                <w:rFonts w:ascii="Arial" w:hAnsi="Arial" w:cs="Arial"/>
                <w:sz w:val="24"/>
                <w:szCs w:val="24"/>
              </w:rPr>
              <w:t>0710000000</w:t>
            </w:r>
          </w:p>
        </w:tc>
        <w:tc>
          <w:tcPr>
            <w:tcW w:w="774" w:type="dxa"/>
            <w:noWrap/>
            <w:hideMark/>
          </w:tcPr>
          <w:p w14:paraId="4C1D40E3"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94F348F" w14:textId="77777777" w:rsidR="00BB1C87" w:rsidRPr="00E047B1" w:rsidRDefault="00BB1C87" w:rsidP="00E9358C">
            <w:pPr>
              <w:rPr>
                <w:rFonts w:ascii="Arial" w:hAnsi="Arial" w:cs="Arial"/>
                <w:sz w:val="24"/>
                <w:szCs w:val="24"/>
              </w:rPr>
            </w:pPr>
            <w:r w:rsidRPr="00E047B1">
              <w:rPr>
                <w:rFonts w:ascii="Arial" w:hAnsi="Arial" w:cs="Arial"/>
                <w:sz w:val="24"/>
                <w:szCs w:val="24"/>
              </w:rPr>
              <w:t>2 960</w:t>
            </w:r>
          </w:p>
        </w:tc>
        <w:tc>
          <w:tcPr>
            <w:tcW w:w="2168" w:type="dxa"/>
            <w:noWrap/>
            <w:hideMark/>
          </w:tcPr>
          <w:p w14:paraId="0EA0219A" w14:textId="77777777" w:rsidR="00BB1C87" w:rsidRPr="00E047B1" w:rsidRDefault="00BB1C87" w:rsidP="00E9358C">
            <w:pPr>
              <w:rPr>
                <w:rFonts w:ascii="Arial" w:hAnsi="Arial" w:cs="Arial"/>
                <w:sz w:val="24"/>
                <w:szCs w:val="24"/>
              </w:rPr>
            </w:pPr>
            <w:r w:rsidRPr="00E047B1">
              <w:rPr>
                <w:rFonts w:ascii="Arial" w:hAnsi="Arial" w:cs="Arial"/>
                <w:sz w:val="24"/>
                <w:szCs w:val="24"/>
              </w:rPr>
              <w:t>3 160</w:t>
            </w:r>
          </w:p>
        </w:tc>
      </w:tr>
      <w:tr w:rsidR="00BB1C87" w:rsidRPr="00E047B1" w14:paraId="59433D6F" w14:textId="77777777" w:rsidTr="00BB1C87">
        <w:trPr>
          <w:trHeight w:val="465"/>
        </w:trPr>
        <w:tc>
          <w:tcPr>
            <w:tcW w:w="4227" w:type="dxa"/>
            <w:hideMark/>
          </w:tcPr>
          <w:p w14:paraId="1A38CF59"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"Проведение обследований состояния окружающей среды"</w:t>
            </w:r>
          </w:p>
        </w:tc>
        <w:tc>
          <w:tcPr>
            <w:tcW w:w="1693" w:type="dxa"/>
            <w:noWrap/>
            <w:hideMark/>
          </w:tcPr>
          <w:p w14:paraId="10774AF9" w14:textId="77777777" w:rsidR="00BB1C87" w:rsidRPr="00E047B1" w:rsidRDefault="00BB1C87" w:rsidP="00E9358C">
            <w:pPr>
              <w:rPr>
                <w:rFonts w:ascii="Arial" w:hAnsi="Arial" w:cs="Arial"/>
                <w:sz w:val="24"/>
                <w:szCs w:val="24"/>
              </w:rPr>
            </w:pPr>
            <w:r w:rsidRPr="00E047B1">
              <w:rPr>
                <w:rFonts w:ascii="Arial" w:hAnsi="Arial" w:cs="Arial"/>
                <w:sz w:val="24"/>
                <w:szCs w:val="24"/>
              </w:rPr>
              <w:t>0710100000</w:t>
            </w:r>
          </w:p>
        </w:tc>
        <w:tc>
          <w:tcPr>
            <w:tcW w:w="774" w:type="dxa"/>
            <w:noWrap/>
            <w:hideMark/>
          </w:tcPr>
          <w:p w14:paraId="4B83EA6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EC54BBD" w14:textId="77777777" w:rsidR="00BB1C87" w:rsidRPr="00E047B1" w:rsidRDefault="00BB1C87" w:rsidP="00E9358C">
            <w:pPr>
              <w:rPr>
                <w:rFonts w:ascii="Arial" w:hAnsi="Arial" w:cs="Arial"/>
                <w:sz w:val="24"/>
                <w:szCs w:val="24"/>
              </w:rPr>
            </w:pPr>
            <w:r w:rsidRPr="00E047B1">
              <w:rPr>
                <w:rFonts w:ascii="Arial" w:hAnsi="Arial" w:cs="Arial"/>
                <w:sz w:val="24"/>
                <w:szCs w:val="24"/>
              </w:rPr>
              <w:t>2 560</w:t>
            </w:r>
          </w:p>
        </w:tc>
        <w:tc>
          <w:tcPr>
            <w:tcW w:w="2168" w:type="dxa"/>
            <w:noWrap/>
            <w:hideMark/>
          </w:tcPr>
          <w:p w14:paraId="11F759F8" w14:textId="77777777" w:rsidR="00BB1C87" w:rsidRPr="00E047B1" w:rsidRDefault="00BB1C87" w:rsidP="00E9358C">
            <w:pPr>
              <w:rPr>
                <w:rFonts w:ascii="Arial" w:hAnsi="Arial" w:cs="Arial"/>
                <w:sz w:val="24"/>
                <w:szCs w:val="24"/>
              </w:rPr>
            </w:pPr>
            <w:r w:rsidRPr="00E047B1">
              <w:rPr>
                <w:rFonts w:ascii="Arial" w:hAnsi="Arial" w:cs="Arial"/>
                <w:sz w:val="24"/>
                <w:szCs w:val="24"/>
              </w:rPr>
              <w:t>2 560</w:t>
            </w:r>
          </w:p>
        </w:tc>
      </w:tr>
      <w:tr w:rsidR="00BB1C87" w:rsidRPr="00E047B1" w14:paraId="51146EE6" w14:textId="77777777" w:rsidTr="00BB1C87">
        <w:trPr>
          <w:trHeight w:val="465"/>
        </w:trPr>
        <w:tc>
          <w:tcPr>
            <w:tcW w:w="4227" w:type="dxa"/>
            <w:hideMark/>
          </w:tcPr>
          <w:p w14:paraId="0398A9F6" w14:textId="77777777" w:rsidR="00BB1C87" w:rsidRPr="00E047B1" w:rsidRDefault="00BB1C87" w:rsidP="00E9358C">
            <w:pPr>
              <w:rPr>
                <w:rFonts w:ascii="Arial" w:hAnsi="Arial" w:cs="Arial"/>
                <w:sz w:val="24"/>
                <w:szCs w:val="24"/>
              </w:rPr>
            </w:pPr>
            <w:r w:rsidRPr="00E047B1">
              <w:rPr>
                <w:rFonts w:ascii="Arial" w:hAnsi="Arial" w:cs="Arial"/>
                <w:sz w:val="24"/>
                <w:szCs w:val="24"/>
              </w:rPr>
              <w:t>Организация мероприятий по охране окружающей среды в границах городского округа</w:t>
            </w:r>
          </w:p>
        </w:tc>
        <w:tc>
          <w:tcPr>
            <w:tcW w:w="1693" w:type="dxa"/>
            <w:noWrap/>
            <w:hideMark/>
          </w:tcPr>
          <w:p w14:paraId="12BD05A8" w14:textId="77777777" w:rsidR="00BB1C87" w:rsidRPr="00E047B1" w:rsidRDefault="00BB1C87" w:rsidP="00E9358C">
            <w:pPr>
              <w:rPr>
                <w:rFonts w:ascii="Arial" w:hAnsi="Arial" w:cs="Arial"/>
                <w:sz w:val="24"/>
                <w:szCs w:val="24"/>
              </w:rPr>
            </w:pPr>
            <w:r w:rsidRPr="00E047B1">
              <w:rPr>
                <w:rFonts w:ascii="Arial" w:hAnsi="Arial" w:cs="Arial"/>
                <w:sz w:val="24"/>
                <w:szCs w:val="24"/>
              </w:rPr>
              <w:t>0710100370</w:t>
            </w:r>
          </w:p>
        </w:tc>
        <w:tc>
          <w:tcPr>
            <w:tcW w:w="774" w:type="dxa"/>
            <w:noWrap/>
            <w:hideMark/>
          </w:tcPr>
          <w:p w14:paraId="788EB5DA"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5E35267" w14:textId="77777777" w:rsidR="00BB1C87" w:rsidRPr="00E047B1" w:rsidRDefault="00BB1C87" w:rsidP="00E9358C">
            <w:pPr>
              <w:rPr>
                <w:rFonts w:ascii="Arial" w:hAnsi="Arial" w:cs="Arial"/>
                <w:sz w:val="24"/>
                <w:szCs w:val="24"/>
              </w:rPr>
            </w:pPr>
            <w:r w:rsidRPr="00E047B1">
              <w:rPr>
                <w:rFonts w:ascii="Arial" w:hAnsi="Arial" w:cs="Arial"/>
                <w:sz w:val="24"/>
                <w:szCs w:val="24"/>
              </w:rPr>
              <w:t>2 560</w:t>
            </w:r>
          </w:p>
        </w:tc>
        <w:tc>
          <w:tcPr>
            <w:tcW w:w="2168" w:type="dxa"/>
            <w:noWrap/>
            <w:hideMark/>
          </w:tcPr>
          <w:p w14:paraId="4CDCE39A" w14:textId="77777777" w:rsidR="00BB1C87" w:rsidRPr="00E047B1" w:rsidRDefault="00BB1C87" w:rsidP="00E9358C">
            <w:pPr>
              <w:rPr>
                <w:rFonts w:ascii="Arial" w:hAnsi="Arial" w:cs="Arial"/>
                <w:sz w:val="24"/>
                <w:szCs w:val="24"/>
              </w:rPr>
            </w:pPr>
            <w:r w:rsidRPr="00E047B1">
              <w:rPr>
                <w:rFonts w:ascii="Arial" w:hAnsi="Arial" w:cs="Arial"/>
                <w:sz w:val="24"/>
                <w:szCs w:val="24"/>
              </w:rPr>
              <w:t>2 560</w:t>
            </w:r>
          </w:p>
        </w:tc>
      </w:tr>
      <w:tr w:rsidR="00BB1C87" w:rsidRPr="00E047B1" w14:paraId="191284BB" w14:textId="77777777" w:rsidTr="00BB1C87">
        <w:trPr>
          <w:trHeight w:val="465"/>
        </w:trPr>
        <w:tc>
          <w:tcPr>
            <w:tcW w:w="4227" w:type="dxa"/>
            <w:hideMark/>
          </w:tcPr>
          <w:p w14:paraId="17EF533C"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5358EAEE" w14:textId="77777777" w:rsidR="00BB1C87" w:rsidRPr="00E047B1" w:rsidRDefault="00BB1C87" w:rsidP="00E9358C">
            <w:pPr>
              <w:rPr>
                <w:rFonts w:ascii="Arial" w:hAnsi="Arial" w:cs="Arial"/>
                <w:sz w:val="24"/>
                <w:szCs w:val="24"/>
              </w:rPr>
            </w:pPr>
            <w:r w:rsidRPr="00E047B1">
              <w:rPr>
                <w:rFonts w:ascii="Arial" w:hAnsi="Arial" w:cs="Arial"/>
                <w:sz w:val="24"/>
                <w:szCs w:val="24"/>
              </w:rPr>
              <w:t>0710100370</w:t>
            </w:r>
          </w:p>
        </w:tc>
        <w:tc>
          <w:tcPr>
            <w:tcW w:w="774" w:type="dxa"/>
            <w:noWrap/>
            <w:hideMark/>
          </w:tcPr>
          <w:p w14:paraId="153986E7"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5AF9089C" w14:textId="77777777" w:rsidR="00BB1C87" w:rsidRPr="00E047B1" w:rsidRDefault="00BB1C87" w:rsidP="00E9358C">
            <w:pPr>
              <w:rPr>
                <w:rFonts w:ascii="Arial" w:hAnsi="Arial" w:cs="Arial"/>
                <w:sz w:val="24"/>
                <w:szCs w:val="24"/>
              </w:rPr>
            </w:pPr>
            <w:r w:rsidRPr="00E047B1">
              <w:rPr>
                <w:rFonts w:ascii="Arial" w:hAnsi="Arial" w:cs="Arial"/>
                <w:sz w:val="24"/>
                <w:szCs w:val="24"/>
              </w:rPr>
              <w:t>2 560</w:t>
            </w:r>
          </w:p>
        </w:tc>
        <w:tc>
          <w:tcPr>
            <w:tcW w:w="2168" w:type="dxa"/>
            <w:noWrap/>
            <w:hideMark/>
          </w:tcPr>
          <w:p w14:paraId="1ECC2775" w14:textId="77777777" w:rsidR="00BB1C87" w:rsidRPr="00E047B1" w:rsidRDefault="00BB1C87" w:rsidP="00E9358C">
            <w:pPr>
              <w:rPr>
                <w:rFonts w:ascii="Arial" w:hAnsi="Arial" w:cs="Arial"/>
                <w:sz w:val="24"/>
                <w:szCs w:val="24"/>
              </w:rPr>
            </w:pPr>
            <w:r w:rsidRPr="00E047B1">
              <w:rPr>
                <w:rFonts w:ascii="Arial" w:hAnsi="Arial" w:cs="Arial"/>
                <w:sz w:val="24"/>
                <w:szCs w:val="24"/>
              </w:rPr>
              <w:t>2 560</w:t>
            </w:r>
          </w:p>
        </w:tc>
      </w:tr>
      <w:tr w:rsidR="00BB1C87" w:rsidRPr="00E047B1" w14:paraId="7C7E6438" w14:textId="77777777" w:rsidTr="00BB1C87">
        <w:trPr>
          <w:trHeight w:val="465"/>
        </w:trPr>
        <w:tc>
          <w:tcPr>
            <w:tcW w:w="4227" w:type="dxa"/>
            <w:hideMark/>
          </w:tcPr>
          <w:p w14:paraId="767AA983"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5AC5ED8A" w14:textId="77777777" w:rsidR="00BB1C87" w:rsidRPr="00E047B1" w:rsidRDefault="00BB1C87" w:rsidP="00E9358C">
            <w:pPr>
              <w:rPr>
                <w:rFonts w:ascii="Arial" w:hAnsi="Arial" w:cs="Arial"/>
                <w:sz w:val="24"/>
                <w:szCs w:val="24"/>
              </w:rPr>
            </w:pPr>
            <w:r w:rsidRPr="00E047B1">
              <w:rPr>
                <w:rFonts w:ascii="Arial" w:hAnsi="Arial" w:cs="Arial"/>
                <w:sz w:val="24"/>
                <w:szCs w:val="24"/>
              </w:rPr>
              <w:t>0710100370</w:t>
            </w:r>
          </w:p>
        </w:tc>
        <w:tc>
          <w:tcPr>
            <w:tcW w:w="774" w:type="dxa"/>
            <w:noWrap/>
            <w:hideMark/>
          </w:tcPr>
          <w:p w14:paraId="7636B726"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2C1D1BDA" w14:textId="77777777" w:rsidR="00BB1C87" w:rsidRPr="00E047B1" w:rsidRDefault="00BB1C87" w:rsidP="00E9358C">
            <w:pPr>
              <w:rPr>
                <w:rFonts w:ascii="Arial" w:hAnsi="Arial" w:cs="Arial"/>
                <w:sz w:val="24"/>
                <w:szCs w:val="24"/>
              </w:rPr>
            </w:pPr>
            <w:r w:rsidRPr="00E047B1">
              <w:rPr>
                <w:rFonts w:ascii="Arial" w:hAnsi="Arial" w:cs="Arial"/>
                <w:sz w:val="24"/>
                <w:szCs w:val="24"/>
              </w:rPr>
              <w:t>2 560</w:t>
            </w:r>
          </w:p>
        </w:tc>
        <w:tc>
          <w:tcPr>
            <w:tcW w:w="2168" w:type="dxa"/>
            <w:noWrap/>
            <w:hideMark/>
          </w:tcPr>
          <w:p w14:paraId="73C23529" w14:textId="77777777" w:rsidR="00BB1C87" w:rsidRPr="00E047B1" w:rsidRDefault="00BB1C87" w:rsidP="00E9358C">
            <w:pPr>
              <w:rPr>
                <w:rFonts w:ascii="Arial" w:hAnsi="Arial" w:cs="Arial"/>
                <w:sz w:val="24"/>
                <w:szCs w:val="24"/>
              </w:rPr>
            </w:pPr>
            <w:r w:rsidRPr="00E047B1">
              <w:rPr>
                <w:rFonts w:ascii="Arial" w:hAnsi="Arial" w:cs="Arial"/>
                <w:sz w:val="24"/>
                <w:szCs w:val="24"/>
              </w:rPr>
              <w:t>2 560</w:t>
            </w:r>
          </w:p>
        </w:tc>
      </w:tr>
      <w:tr w:rsidR="00BB1C87" w:rsidRPr="00E047B1" w14:paraId="1082EA03" w14:textId="77777777" w:rsidTr="00BB1C87">
        <w:trPr>
          <w:trHeight w:val="465"/>
        </w:trPr>
        <w:tc>
          <w:tcPr>
            <w:tcW w:w="4227" w:type="dxa"/>
            <w:hideMark/>
          </w:tcPr>
          <w:p w14:paraId="17D7C224"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"Вовлечение населения в экологические мероприятия"</w:t>
            </w:r>
          </w:p>
        </w:tc>
        <w:tc>
          <w:tcPr>
            <w:tcW w:w="1693" w:type="dxa"/>
            <w:noWrap/>
            <w:hideMark/>
          </w:tcPr>
          <w:p w14:paraId="4B3F940D" w14:textId="77777777" w:rsidR="00BB1C87" w:rsidRPr="00E047B1" w:rsidRDefault="00BB1C87" w:rsidP="00E9358C">
            <w:pPr>
              <w:rPr>
                <w:rFonts w:ascii="Arial" w:hAnsi="Arial" w:cs="Arial"/>
                <w:sz w:val="24"/>
                <w:szCs w:val="24"/>
              </w:rPr>
            </w:pPr>
            <w:r w:rsidRPr="00E047B1">
              <w:rPr>
                <w:rFonts w:ascii="Arial" w:hAnsi="Arial" w:cs="Arial"/>
                <w:sz w:val="24"/>
                <w:szCs w:val="24"/>
              </w:rPr>
              <w:t>0710300000</w:t>
            </w:r>
          </w:p>
        </w:tc>
        <w:tc>
          <w:tcPr>
            <w:tcW w:w="774" w:type="dxa"/>
            <w:noWrap/>
            <w:hideMark/>
          </w:tcPr>
          <w:p w14:paraId="611FA0AB"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563BA2F" w14:textId="77777777" w:rsidR="00BB1C87" w:rsidRPr="00E047B1" w:rsidRDefault="00BB1C87" w:rsidP="00E9358C">
            <w:pPr>
              <w:rPr>
                <w:rFonts w:ascii="Arial" w:hAnsi="Arial" w:cs="Arial"/>
                <w:sz w:val="24"/>
                <w:szCs w:val="24"/>
              </w:rPr>
            </w:pPr>
            <w:r w:rsidRPr="00E047B1">
              <w:rPr>
                <w:rFonts w:ascii="Arial" w:hAnsi="Arial" w:cs="Arial"/>
                <w:sz w:val="24"/>
                <w:szCs w:val="24"/>
              </w:rPr>
              <w:t>400</w:t>
            </w:r>
          </w:p>
        </w:tc>
        <w:tc>
          <w:tcPr>
            <w:tcW w:w="2168" w:type="dxa"/>
            <w:noWrap/>
            <w:hideMark/>
          </w:tcPr>
          <w:p w14:paraId="2DEA4C6E"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r>
      <w:tr w:rsidR="00BB1C87" w:rsidRPr="00E047B1" w14:paraId="2826255A" w14:textId="77777777" w:rsidTr="00BB1C87">
        <w:trPr>
          <w:trHeight w:val="300"/>
        </w:trPr>
        <w:tc>
          <w:tcPr>
            <w:tcW w:w="4227" w:type="dxa"/>
            <w:hideMark/>
          </w:tcPr>
          <w:p w14:paraId="09582499" w14:textId="77777777" w:rsidR="00BB1C87" w:rsidRPr="00E047B1" w:rsidRDefault="00BB1C87" w:rsidP="00E9358C">
            <w:pPr>
              <w:rPr>
                <w:rFonts w:ascii="Arial" w:hAnsi="Arial" w:cs="Arial"/>
                <w:sz w:val="24"/>
                <w:szCs w:val="24"/>
              </w:rPr>
            </w:pPr>
            <w:r w:rsidRPr="00E047B1">
              <w:rPr>
                <w:rFonts w:ascii="Arial" w:hAnsi="Arial" w:cs="Arial"/>
                <w:sz w:val="24"/>
                <w:szCs w:val="24"/>
              </w:rPr>
              <w:t>Организация и проведение экологических мероприятий</w:t>
            </w:r>
          </w:p>
        </w:tc>
        <w:tc>
          <w:tcPr>
            <w:tcW w:w="1693" w:type="dxa"/>
            <w:noWrap/>
            <w:hideMark/>
          </w:tcPr>
          <w:p w14:paraId="1580BB34" w14:textId="77777777" w:rsidR="00BB1C87" w:rsidRPr="00E047B1" w:rsidRDefault="00BB1C87" w:rsidP="00E9358C">
            <w:pPr>
              <w:rPr>
                <w:rFonts w:ascii="Arial" w:hAnsi="Arial" w:cs="Arial"/>
                <w:sz w:val="24"/>
                <w:szCs w:val="24"/>
              </w:rPr>
            </w:pPr>
            <w:r w:rsidRPr="00E047B1">
              <w:rPr>
                <w:rFonts w:ascii="Arial" w:hAnsi="Arial" w:cs="Arial"/>
                <w:sz w:val="24"/>
                <w:szCs w:val="24"/>
              </w:rPr>
              <w:t>0710301430</w:t>
            </w:r>
          </w:p>
        </w:tc>
        <w:tc>
          <w:tcPr>
            <w:tcW w:w="774" w:type="dxa"/>
            <w:noWrap/>
            <w:hideMark/>
          </w:tcPr>
          <w:p w14:paraId="069A8785"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14DB3AF" w14:textId="77777777" w:rsidR="00BB1C87" w:rsidRPr="00E047B1" w:rsidRDefault="00BB1C87" w:rsidP="00E9358C">
            <w:pPr>
              <w:rPr>
                <w:rFonts w:ascii="Arial" w:hAnsi="Arial" w:cs="Arial"/>
                <w:sz w:val="24"/>
                <w:szCs w:val="24"/>
              </w:rPr>
            </w:pPr>
            <w:r w:rsidRPr="00E047B1">
              <w:rPr>
                <w:rFonts w:ascii="Arial" w:hAnsi="Arial" w:cs="Arial"/>
                <w:sz w:val="24"/>
                <w:szCs w:val="24"/>
              </w:rPr>
              <w:t>400</w:t>
            </w:r>
          </w:p>
        </w:tc>
        <w:tc>
          <w:tcPr>
            <w:tcW w:w="2168" w:type="dxa"/>
            <w:noWrap/>
            <w:hideMark/>
          </w:tcPr>
          <w:p w14:paraId="4CF32D85"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r>
      <w:tr w:rsidR="00BB1C87" w:rsidRPr="00E047B1" w14:paraId="18CECDCE" w14:textId="77777777" w:rsidTr="00BB1C87">
        <w:trPr>
          <w:trHeight w:val="465"/>
        </w:trPr>
        <w:tc>
          <w:tcPr>
            <w:tcW w:w="4227" w:type="dxa"/>
            <w:hideMark/>
          </w:tcPr>
          <w:p w14:paraId="5A73C5F6"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267E4729" w14:textId="77777777" w:rsidR="00BB1C87" w:rsidRPr="00E047B1" w:rsidRDefault="00BB1C87" w:rsidP="00E9358C">
            <w:pPr>
              <w:rPr>
                <w:rFonts w:ascii="Arial" w:hAnsi="Arial" w:cs="Arial"/>
                <w:sz w:val="24"/>
                <w:szCs w:val="24"/>
              </w:rPr>
            </w:pPr>
            <w:r w:rsidRPr="00E047B1">
              <w:rPr>
                <w:rFonts w:ascii="Arial" w:hAnsi="Arial" w:cs="Arial"/>
                <w:sz w:val="24"/>
                <w:szCs w:val="24"/>
              </w:rPr>
              <w:t>0710301430</w:t>
            </w:r>
          </w:p>
        </w:tc>
        <w:tc>
          <w:tcPr>
            <w:tcW w:w="774" w:type="dxa"/>
            <w:noWrap/>
            <w:hideMark/>
          </w:tcPr>
          <w:p w14:paraId="557CACBC"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2AFB9505" w14:textId="77777777" w:rsidR="00BB1C87" w:rsidRPr="00E047B1" w:rsidRDefault="00BB1C87" w:rsidP="00E9358C">
            <w:pPr>
              <w:rPr>
                <w:rFonts w:ascii="Arial" w:hAnsi="Arial" w:cs="Arial"/>
                <w:sz w:val="24"/>
                <w:szCs w:val="24"/>
              </w:rPr>
            </w:pPr>
            <w:r w:rsidRPr="00E047B1">
              <w:rPr>
                <w:rFonts w:ascii="Arial" w:hAnsi="Arial" w:cs="Arial"/>
                <w:sz w:val="24"/>
                <w:szCs w:val="24"/>
              </w:rPr>
              <w:t>400</w:t>
            </w:r>
          </w:p>
        </w:tc>
        <w:tc>
          <w:tcPr>
            <w:tcW w:w="2168" w:type="dxa"/>
            <w:noWrap/>
            <w:hideMark/>
          </w:tcPr>
          <w:p w14:paraId="1090A9CD"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r>
      <w:tr w:rsidR="00BB1C87" w:rsidRPr="00E047B1" w14:paraId="22A5395D" w14:textId="77777777" w:rsidTr="00BB1C87">
        <w:trPr>
          <w:trHeight w:val="465"/>
        </w:trPr>
        <w:tc>
          <w:tcPr>
            <w:tcW w:w="4227" w:type="dxa"/>
            <w:hideMark/>
          </w:tcPr>
          <w:p w14:paraId="50BA1161"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0D39A343" w14:textId="77777777" w:rsidR="00BB1C87" w:rsidRPr="00E047B1" w:rsidRDefault="00BB1C87" w:rsidP="00E9358C">
            <w:pPr>
              <w:rPr>
                <w:rFonts w:ascii="Arial" w:hAnsi="Arial" w:cs="Arial"/>
                <w:sz w:val="24"/>
                <w:szCs w:val="24"/>
              </w:rPr>
            </w:pPr>
            <w:r w:rsidRPr="00E047B1">
              <w:rPr>
                <w:rFonts w:ascii="Arial" w:hAnsi="Arial" w:cs="Arial"/>
                <w:sz w:val="24"/>
                <w:szCs w:val="24"/>
              </w:rPr>
              <w:t>0710301430</w:t>
            </w:r>
          </w:p>
        </w:tc>
        <w:tc>
          <w:tcPr>
            <w:tcW w:w="774" w:type="dxa"/>
            <w:noWrap/>
            <w:hideMark/>
          </w:tcPr>
          <w:p w14:paraId="7738FFD4"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60BB5496" w14:textId="77777777" w:rsidR="00BB1C87" w:rsidRPr="00E047B1" w:rsidRDefault="00BB1C87" w:rsidP="00E9358C">
            <w:pPr>
              <w:rPr>
                <w:rFonts w:ascii="Arial" w:hAnsi="Arial" w:cs="Arial"/>
                <w:sz w:val="24"/>
                <w:szCs w:val="24"/>
              </w:rPr>
            </w:pPr>
            <w:r w:rsidRPr="00E047B1">
              <w:rPr>
                <w:rFonts w:ascii="Arial" w:hAnsi="Arial" w:cs="Arial"/>
                <w:sz w:val="24"/>
                <w:szCs w:val="24"/>
              </w:rPr>
              <w:t>400</w:t>
            </w:r>
          </w:p>
        </w:tc>
        <w:tc>
          <w:tcPr>
            <w:tcW w:w="2168" w:type="dxa"/>
            <w:noWrap/>
            <w:hideMark/>
          </w:tcPr>
          <w:p w14:paraId="0DA8DFFA"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r>
      <w:tr w:rsidR="00BB1C87" w:rsidRPr="00E047B1" w14:paraId="434B0D9C" w14:textId="77777777" w:rsidTr="00BB1C87">
        <w:trPr>
          <w:trHeight w:val="300"/>
        </w:trPr>
        <w:tc>
          <w:tcPr>
            <w:tcW w:w="4227" w:type="dxa"/>
            <w:hideMark/>
          </w:tcPr>
          <w:p w14:paraId="37965976"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"Развитие водохозяйственного комплекса"</w:t>
            </w:r>
          </w:p>
        </w:tc>
        <w:tc>
          <w:tcPr>
            <w:tcW w:w="1693" w:type="dxa"/>
            <w:noWrap/>
            <w:hideMark/>
          </w:tcPr>
          <w:p w14:paraId="1DF2D1F2" w14:textId="77777777" w:rsidR="00BB1C87" w:rsidRPr="00E047B1" w:rsidRDefault="00BB1C87" w:rsidP="00E9358C">
            <w:pPr>
              <w:rPr>
                <w:rFonts w:ascii="Arial" w:hAnsi="Arial" w:cs="Arial"/>
                <w:sz w:val="24"/>
                <w:szCs w:val="24"/>
              </w:rPr>
            </w:pPr>
            <w:r w:rsidRPr="00E047B1">
              <w:rPr>
                <w:rFonts w:ascii="Arial" w:hAnsi="Arial" w:cs="Arial"/>
                <w:sz w:val="24"/>
                <w:szCs w:val="24"/>
              </w:rPr>
              <w:t>0720000000</w:t>
            </w:r>
          </w:p>
        </w:tc>
        <w:tc>
          <w:tcPr>
            <w:tcW w:w="774" w:type="dxa"/>
            <w:noWrap/>
            <w:hideMark/>
          </w:tcPr>
          <w:p w14:paraId="076CEEBC"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90F5026" w14:textId="77777777" w:rsidR="00BB1C87" w:rsidRPr="00E047B1" w:rsidRDefault="00BB1C87" w:rsidP="00E9358C">
            <w:pPr>
              <w:rPr>
                <w:rFonts w:ascii="Arial" w:hAnsi="Arial" w:cs="Arial"/>
                <w:sz w:val="24"/>
                <w:szCs w:val="24"/>
              </w:rPr>
            </w:pPr>
            <w:r w:rsidRPr="00E047B1">
              <w:rPr>
                <w:rFonts w:ascii="Arial" w:hAnsi="Arial" w:cs="Arial"/>
                <w:sz w:val="24"/>
                <w:szCs w:val="24"/>
              </w:rPr>
              <w:t>8 000</w:t>
            </w:r>
          </w:p>
        </w:tc>
        <w:tc>
          <w:tcPr>
            <w:tcW w:w="2168" w:type="dxa"/>
            <w:noWrap/>
            <w:hideMark/>
          </w:tcPr>
          <w:p w14:paraId="5B82C84D" w14:textId="77777777" w:rsidR="00BB1C87" w:rsidRPr="00E047B1" w:rsidRDefault="00BB1C87" w:rsidP="00E9358C">
            <w:pPr>
              <w:rPr>
                <w:rFonts w:ascii="Arial" w:hAnsi="Arial" w:cs="Arial"/>
                <w:sz w:val="24"/>
                <w:szCs w:val="24"/>
              </w:rPr>
            </w:pPr>
            <w:r w:rsidRPr="00E047B1">
              <w:rPr>
                <w:rFonts w:ascii="Arial" w:hAnsi="Arial" w:cs="Arial"/>
                <w:sz w:val="24"/>
                <w:szCs w:val="24"/>
              </w:rPr>
              <w:t>8 000</w:t>
            </w:r>
          </w:p>
        </w:tc>
      </w:tr>
      <w:tr w:rsidR="00BB1C87" w:rsidRPr="00E047B1" w14:paraId="24C23344" w14:textId="77777777" w:rsidTr="00BB1C87">
        <w:trPr>
          <w:trHeight w:val="690"/>
        </w:trPr>
        <w:tc>
          <w:tcPr>
            <w:tcW w:w="4227" w:type="dxa"/>
            <w:hideMark/>
          </w:tcPr>
          <w:p w14:paraId="3155F922" w14:textId="77777777" w:rsidR="00BB1C87" w:rsidRPr="00E047B1" w:rsidRDefault="00BB1C87" w:rsidP="00E9358C">
            <w:pPr>
              <w:rPr>
                <w:rFonts w:ascii="Arial" w:hAnsi="Arial" w:cs="Arial"/>
                <w:sz w:val="24"/>
                <w:szCs w:val="24"/>
              </w:rPr>
            </w:pPr>
            <w:r w:rsidRPr="00E047B1">
              <w:rPr>
                <w:rFonts w:ascii="Arial" w:hAnsi="Arial" w:cs="Arial"/>
                <w:sz w:val="24"/>
                <w:szCs w:val="24"/>
              </w:rPr>
              <w:t xml:space="preserve">Основное мероприятие "Обеспечение безопасности гидротехнических сооружений и проведение мероприятий по </w:t>
            </w:r>
            <w:proofErr w:type="spellStart"/>
            <w:r w:rsidRPr="00E047B1">
              <w:rPr>
                <w:rFonts w:ascii="Arial" w:hAnsi="Arial" w:cs="Arial"/>
                <w:sz w:val="24"/>
                <w:szCs w:val="24"/>
              </w:rPr>
              <w:t>берегоукреплению</w:t>
            </w:r>
            <w:proofErr w:type="spellEnd"/>
            <w:r w:rsidRPr="00E047B1">
              <w:rPr>
                <w:rFonts w:ascii="Arial" w:hAnsi="Arial" w:cs="Arial"/>
                <w:sz w:val="24"/>
                <w:szCs w:val="24"/>
              </w:rPr>
              <w:t>"</w:t>
            </w:r>
          </w:p>
        </w:tc>
        <w:tc>
          <w:tcPr>
            <w:tcW w:w="1693" w:type="dxa"/>
            <w:noWrap/>
            <w:hideMark/>
          </w:tcPr>
          <w:p w14:paraId="4A435090" w14:textId="77777777" w:rsidR="00BB1C87" w:rsidRPr="00E047B1" w:rsidRDefault="00BB1C87" w:rsidP="00E9358C">
            <w:pPr>
              <w:rPr>
                <w:rFonts w:ascii="Arial" w:hAnsi="Arial" w:cs="Arial"/>
                <w:sz w:val="24"/>
                <w:szCs w:val="24"/>
              </w:rPr>
            </w:pPr>
            <w:r w:rsidRPr="00E047B1">
              <w:rPr>
                <w:rFonts w:ascii="Arial" w:hAnsi="Arial" w:cs="Arial"/>
                <w:sz w:val="24"/>
                <w:szCs w:val="24"/>
              </w:rPr>
              <w:t>0720100000</w:t>
            </w:r>
          </w:p>
        </w:tc>
        <w:tc>
          <w:tcPr>
            <w:tcW w:w="774" w:type="dxa"/>
            <w:noWrap/>
            <w:hideMark/>
          </w:tcPr>
          <w:p w14:paraId="13767B88"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36DD45E" w14:textId="77777777" w:rsidR="00BB1C87" w:rsidRPr="00E047B1" w:rsidRDefault="00BB1C87" w:rsidP="00E9358C">
            <w:pPr>
              <w:rPr>
                <w:rFonts w:ascii="Arial" w:hAnsi="Arial" w:cs="Arial"/>
                <w:sz w:val="24"/>
                <w:szCs w:val="24"/>
              </w:rPr>
            </w:pPr>
            <w:r w:rsidRPr="00E047B1">
              <w:rPr>
                <w:rFonts w:ascii="Arial" w:hAnsi="Arial" w:cs="Arial"/>
                <w:sz w:val="24"/>
                <w:szCs w:val="24"/>
              </w:rPr>
              <w:t>4 000</w:t>
            </w:r>
          </w:p>
        </w:tc>
        <w:tc>
          <w:tcPr>
            <w:tcW w:w="2168" w:type="dxa"/>
            <w:noWrap/>
            <w:hideMark/>
          </w:tcPr>
          <w:p w14:paraId="6778EA52" w14:textId="77777777" w:rsidR="00BB1C87" w:rsidRPr="00E047B1" w:rsidRDefault="00BB1C87" w:rsidP="00E9358C">
            <w:pPr>
              <w:rPr>
                <w:rFonts w:ascii="Arial" w:hAnsi="Arial" w:cs="Arial"/>
                <w:sz w:val="24"/>
                <w:szCs w:val="24"/>
              </w:rPr>
            </w:pPr>
            <w:r w:rsidRPr="00E047B1">
              <w:rPr>
                <w:rFonts w:ascii="Arial" w:hAnsi="Arial" w:cs="Arial"/>
                <w:sz w:val="24"/>
                <w:szCs w:val="24"/>
              </w:rPr>
              <w:t>4 000</w:t>
            </w:r>
          </w:p>
        </w:tc>
      </w:tr>
      <w:tr w:rsidR="00BB1C87" w:rsidRPr="00E047B1" w14:paraId="5AC12114" w14:textId="77777777" w:rsidTr="00BB1C87">
        <w:trPr>
          <w:trHeight w:val="915"/>
        </w:trPr>
        <w:tc>
          <w:tcPr>
            <w:tcW w:w="4227" w:type="dxa"/>
            <w:hideMark/>
          </w:tcPr>
          <w:p w14:paraId="49358B9F" w14:textId="77777777" w:rsidR="00BB1C87" w:rsidRPr="00E047B1" w:rsidRDefault="00BB1C87" w:rsidP="00E9358C">
            <w:pPr>
              <w:rPr>
                <w:rFonts w:ascii="Arial" w:hAnsi="Arial" w:cs="Arial"/>
                <w:sz w:val="24"/>
                <w:szCs w:val="24"/>
              </w:rPr>
            </w:pPr>
            <w:r w:rsidRPr="00E047B1">
              <w:rPr>
                <w:rFonts w:ascii="Arial" w:hAnsi="Arial" w:cs="Arial"/>
                <w:sz w:val="24"/>
                <w:szCs w:val="24"/>
              </w:rPr>
              <w:t xml:space="preserve">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w:t>
            </w:r>
            <w:r w:rsidRPr="00E047B1">
              <w:rPr>
                <w:rFonts w:ascii="Arial" w:hAnsi="Arial" w:cs="Arial"/>
                <w:sz w:val="24"/>
                <w:szCs w:val="24"/>
              </w:rPr>
              <w:lastRenderedPageBreak/>
              <w:t>необходимой для эксплуатации документации</w:t>
            </w:r>
          </w:p>
        </w:tc>
        <w:tc>
          <w:tcPr>
            <w:tcW w:w="1693" w:type="dxa"/>
            <w:noWrap/>
            <w:hideMark/>
          </w:tcPr>
          <w:p w14:paraId="263A3D63"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0720101440</w:t>
            </w:r>
          </w:p>
        </w:tc>
        <w:tc>
          <w:tcPr>
            <w:tcW w:w="774" w:type="dxa"/>
            <w:noWrap/>
            <w:hideMark/>
          </w:tcPr>
          <w:p w14:paraId="2351C4A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2F1EB4D" w14:textId="77777777" w:rsidR="00BB1C87" w:rsidRPr="00E047B1" w:rsidRDefault="00BB1C87" w:rsidP="00E9358C">
            <w:pPr>
              <w:rPr>
                <w:rFonts w:ascii="Arial" w:hAnsi="Arial" w:cs="Arial"/>
                <w:sz w:val="24"/>
                <w:szCs w:val="24"/>
              </w:rPr>
            </w:pPr>
            <w:r w:rsidRPr="00E047B1">
              <w:rPr>
                <w:rFonts w:ascii="Arial" w:hAnsi="Arial" w:cs="Arial"/>
                <w:sz w:val="24"/>
                <w:szCs w:val="24"/>
              </w:rPr>
              <w:t>4 000</w:t>
            </w:r>
          </w:p>
        </w:tc>
        <w:tc>
          <w:tcPr>
            <w:tcW w:w="2168" w:type="dxa"/>
            <w:noWrap/>
            <w:hideMark/>
          </w:tcPr>
          <w:p w14:paraId="65DC9807" w14:textId="77777777" w:rsidR="00BB1C87" w:rsidRPr="00E047B1" w:rsidRDefault="00BB1C87" w:rsidP="00E9358C">
            <w:pPr>
              <w:rPr>
                <w:rFonts w:ascii="Arial" w:hAnsi="Arial" w:cs="Arial"/>
                <w:sz w:val="24"/>
                <w:szCs w:val="24"/>
              </w:rPr>
            </w:pPr>
            <w:r w:rsidRPr="00E047B1">
              <w:rPr>
                <w:rFonts w:ascii="Arial" w:hAnsi="Arial" w:cs="Arial"/>
                <w:sz w:val="24"/>
                <w:szCs w:val="24"/>
              </w:rPr>
              <w:t>4 000</w:t>
            </w:r>
          </w:p>
        </w:tc>
      </w:tr>
      <w:tr w:rsidR="00BB1C87" w:rsidRPr="00E047B1" w14:paraId="2133A561" w14:textId="77777777" w:rsidTr="00BB1C87">
        <w:trPr>
          <w:trHeight w:val="465"/>
        </w:trPr>
        <w:tc>
          <w:tcPr>
            <w:tcW w:w="4227" w:type="dxa"/>
            <w:hideMark/>
          </w:tcPr>
          <w:p w14:paraId="3E1EE29E"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693" w:type="dxa"/>
            <w:noWrap/>
            <w:hideMark/>
          </w:tcPr>
          <w:p w14:paraId="41E8A5E2" w14:textId="77777777" w:rsidR="00BB1C87" w:rsidRPr="00E047B1" w:rsidRDefault="00BB1C87" w:rsidP="00E9358C">
            <w:pPr>
              <w:rPr>
                <w:rFonts w:ascii="Arial" w:hAnsi="Arial" w:cs="Arial"/>
                <w:sz w:val="24"/>
                <w:szCs w:val="24"/>
              </w:rPr>
            </w:pPr>
            <w:r w:rsidRPr="00E047B1">
              <w:rPr>
                <w:rFonts w:ascii="Arial" w:hAnsi="Arial" w:cs="Arial"/>
                <w:sz w:val="24"/>
                <w:szCs w:val="24"/>
              </w:rPr>
              <w:t>0720101440</w:t>
            </w:r>
          </w:p>
        </w:tc>
        <w:tc>
          <w:tcPr>
            <w:tcW w:w="774" w:type="dxa"/>
            <w:noWrap/>
            <w:hideMark/>
          </w:tcPr>
          <w:p w14:paraId="1530AAD1"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0715D3FE" w14:textId="77777777" w:rsidR="00BB1C87" w:rsidRPr="00E047B1" w:rsidRDefault="00BB1C87" w:rsidP="00E9358C">
            <w:pPr>
              <w:rPr>
                <w:rFonts w:ascii="Arial" w:hAnsi="Arial" w:cs="Arial"/>
                <w:sz w:val="24"/>
                <w:szCs w:val="24"/>
              </w:rPr>
            </w:pPr>
            <w:r w:rsidRPr="00E047B1">
              <w:rPr>
                <w:rFonts w:ascii="Arial" w:hAnsi="Arial" w:cs="Arial"/>
                <w:sz w:val="24"/>
                <w:szCs w:val="24"/>
              </w:rPr>
              <w:t>4 000</w:t>
            </w:r>
          </w:p>
        </w:tc>
        <w:tc>
          <w:tcPr>
            <w:tcW w:w="2168" w:type="dxa"/>
            <w:noWrap/>
            <w:hideMark/>
          </w:tcPr>
          <w:p w14:paraId="6B72765C" w14:textId="77777777" w:rsidR="00BB1C87" w:rsidRPr="00E047B1" w:rsidRDefault="00BB1C87" w:rsidP="00E9358C">
            <w:pPr>
              <w:rPr>
                <w:rFonts w:ascii="Arial" w:hAnsi="Arial" w:cs="Arial"/>
                <w:sz w:val="24"/>
                <w:szCs w:val="24"/>
              </w:rPr>
            </w:pPr>
            <w:r w:rsidRPr="00E047B1">
              <w:rPr>
                <w:rFonts w:ascii="Arial" w:hAnsi="Arial" w:cs="Arial"/>
                <w:sz w:val="24"/>
                <w:szCs w:val="24"/>
              </w:rPr>
              <w:t>4 000</w:t>
            </w:r>
          </w:p>
        </w:tc>
      </w:tr>
      <w:tr w:rsidR="00BB1C87" w:rsidRPr="00E047B1" w14:paraId="54282524" w14:textId="77777777" w:rsidTr="00BB1C87">
        <w:trPr>
          <w:trHeight w:val="465"/>
        </w:trPr>
        <w:tc>
          <w:tcPr>
            <w:tcW w:w="4227" w:type="dxa"/>
            <w:hideMark/>
          </w:tcPr>
          <w:p w14:paraId="555C3AC0"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4E46C0A6" w14:textId="77777777" w:rsidR="00BB1C87" w:rsidRPr="00E047B1" w:rsidRDefault="00BB1C87" w:rsidP="00E9358C">
            <w:pPr>
              <w:rPr>
                <w:rFonts w:ascii="Arial" w:hAnsi="Arial" w:cs="Arial"/>
                <w:sz w:val="24"/>
                <w:szCs w:val="24"/>
              </w:rPr>
            </w:pPr>
            <w:r w:rsidRPr="00E047B1">
              <w:rPr>
                <w:rFonts w:ascii="Arial" w:hAnsi="Arial" w:cs="Arial"/>
                <w:sz w:val="24"/>
                <w:szCs w:val="24"/>
              </w:rPr>
              <w:t>0720101440</w:t>
            </w:r>
          </w:p>
        </w:tc>
        <w:tc>
          <w:tcPr>
            <w:tcW w:w="774" w:type="dxa"/>
            <w:noWrap/>
            <w:hideMark/>
          </w:tcPr>
          <w:p w14:paraId="0B598589"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04649B76" w14:textId="77777777" w:rsidR="00BB1C87" w:rsidRPr="00E047B1" w:rsidRDefault="00BB1C87" w:rsidP="00E9358C">
            <w:pPr>
              <w:rPr>
                <w:rFonts w:ascii="Arial" w:hAnsi="Arial" w:cs="Arial"/>
                <w:sz w:val="24"/>
                <w:szCs w:val="24"/>
              </w:rPr>
            </w:pPr>
            <w:r w:rsidRPr="00E047B1">
              <w:rPr>
                <w:rFonts w:ascii="Arial" w:hAnsi="Arial" w:cs="Arial"/>
                <w:sz w:val="24"/>
                <w:szCs w:val="24"/>
              </w:rPr>
              <w:t>4 000</w:t>
            </w:r>
          </w:p>
        </w:tc>
        <w:tc>
          <w:tcPr>
            <w:tcW w:w="2168" w:type="dxa"/>
            <w:noWrap/>
            <w:hideMark/>
          </w:tcPr>
          <w:p w14:paraId="22ACA44F" w14:textId="77777777" w:rsidR="00BB1C87" w:rsidRPr="00E047B1" w:rsidRDefault="00BB1C87" w:rsidP="00E9358C">
            <w:pPr>
              <w:rPr>
                <w:rFonts w:ascii="Arial" w:hAnsi="Arial" w:cs="Arial"/>
                <w:sz w:val="24"/>
                <w:szCs w:val="24"/>
              </w:rPr>
            </w:pPr>
            <w:r w:rsidRPr="00E047B1">
              <w:rPr>
                <w:rFonts w:ascii="Arial" w:hAnsi="Arial" w:cs="Arial"/>
                <w:sz w:val="24"/>
                <w:szCs w:val="24"/>
              </w:rPr>
              <w:t>4 000</w:t>
            </w:r>
          </w:p>
        </w:tc>
      </w:tr>
      <w:tr w:rsidR="00BB1C87" w:rsidRPr="00E047B1" w14:paraId="2A73D148" w14:textId="77777777" w:rsidTr="00BB1C87">
        <w:trPr>
          <w:trHeight w:val="465"/>
        </w:trPr>
        <w:tc>
          <w:tcPr>
            <w:tcW w:w="4227" w:type="dxa"/>
            <w:hideMark/>
          </w:tcPr>
          <w:p w14:paraId="2325C9FF"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"Ликвидация последствий засорения водных объектов"</w:t>
            </w:r>
          </w:p>
        </w:tc>
        <w:tc>
          <w:tcPr>
            <w:tcW w:w="1693" w:type="dxa"/>
            <w:noWrap/>
            <w:hideMark/>
          </w:tcPr>
          <w:p w14:paraId="7BC2EF09" w14:textId="77777777" w:rsidR="00BB1C87" w:rsidRPr="00E047B1" w:rsidRDefault="00BB1C87" w:rsidP="00E9358C">
            <w:pPr>
              <w:rPr>
                <w:rFonts w:ascii="Arial" w:hAnsi="Arial" w:cs="Arial"/>
                <w:sz w:val="24"/>
                <w:szCs w:val="24"/>
              </w:rPr>
            </w:pPr>
            <w:r w:rsidRPr="00E047B1">
              <w:rPr>
                <w:rFonts w:ascii="Arial" w:hAnsi="Arial" w:cs="Arial"/>
                <w:sz w:val="24"/>
                <w:szCs w:val="24"/>
              </w:rPr>
              <w:t>0720400000</w:t>
            </w:r>
          </w:p>
        </w:tc>
        <w:tc>
          <w:tcPr>
            <w:tcW w:w="774" w:type="dxa"/>
            <w:noWrap/>
            <w:hideMark/>
          </w:tcPr>
          <w:p w14:paraId="00591D57"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5C749D3" w14:textId="77777777" w:rsidR="00BB1C87" w:rsidRPr="00E047B1" w:rsidRDefault="00BB1C87" w:rsidP="00E9358C">
            <w:pPr>
              <w:rPr>
                <w:rFonts w:ascii="Arial" w:hAnsi="Arial" w:cs="Arial"/>
                <w:sz w:val="24"/>
                <w:szCs w:val="24"/>
              </w:rPr>
            </w:pPr>
            <w:r w:rsidRPr="00E047B1">
              <w:rPr>
                <w:rFonts w:ascii="Arial" w:hAnsi="Arial" w:cs="Arial"/>
                <w:sz w:val="24"/>
                <w:szCs w:val="24"/>
              </w:rPr>
              <w:t>4 000</w:t>
            </w:r>
          </w:p>
        </w:tc>
        <w:tc>
          <w:tcPr>
            <w:tcW w:w="2168" w:type="dxa"/>
            <w:noWrap/>
            <w:hideMark/>
          </w:tcPr>
          <w:p w14:paraId="79681ED5" w14:textId="77777777" w:rsidR="00BB1C87" w:rsidRPr="00E047B1" w:rsidRDefault="00BB1C87" w:rsidP="00E9358C">
            <w:pPr>
              <w:rPr>
                <w:rFonts w:ascii="Arial" w:hAnsi="Arial" w:cs="Arial"/>
                <w:sz w:val="24"/>
                <w:szCs w:val="24"/>
              </w:rPr>
            </w:pPr>
            <w:r w:rsidRPr="00E047B1">
              <w:rPr>
                <w:rFonts w:ascii="Arial" w:hAnsi="Arial" w:cs="Arial"/>
                <w:sz w:val="24"/>
                <w:szCs w:val="24"/>
              </w:rPr>
              <w:t>4 000</w:t>
            </w:r>
          </w:p>
        </w:tc>
      </w:tr>
      <w:tr w:rsidR="00BB1C87" w:rsidRPr="00E047B1" w14:paraId="65E7D215" w14:textId="77777777" w:rsidTr="00BB1C87">
        <w:trPr>
          <w:trHeight w:val="915"/>
        </w:trPr>
        <w:tc>
          <w:tcPr>
            <w:tcW w:w="4227" w:type="dxa"/>
            <w:hideMark/>
          </w:tcPr>
          <w:p w14:paraId="38309365" w14:textId="77777777" w:rsidR="00BB1C87" w:rsidRPr="00E047B1" w:rsidRDefault="00BB1C87" w:rsidP="00E9358C">
            <w:pPr>
              <w:rPr>
                <w:rFonts w:ascii="Arial" w:hAnsi="Arial" w:cs="Arial"/>
                <w:sz w:val="24"/>
                <w:szCs w:val="24"/>
              </w:rPr>
            </w:pPr>
            <w:r w:rsidRPr="00E047B1">
              <w:rPr>
                <w:rFonts w:ascii="Arial" w:hAnsi="Arial" w:cs="Arial"/>
                <w:sz w:val="24"/>
                <w:szCs w:val="24"/>
              </w:rPr>
              <w:t>Выполнение комплекса мероприятий по ликвидации последствий засорения водных объектов, находящихся в муниципальной собственности за счет средств местного бюджета</w:t>
            </w:r>
          </w:p>
        </w:tc>
        <w:tc>
          <w:tcPr>
            <w:tcW w:w="1693" w:type="dxa"/>
            <w:noWrap/>
            <w:hideMark/>
          </w:tcPr>
          <w:p w14:paraId="3A93542C" w14:textId="77777777" w:rsidR="00BB1C87" w:rsidRPr="00E047B1" w:rsidRDefault="00BB1C87" w:rsidP="00E9358C">
            <w:pPr>
              <w:rPr>
                <w:rFonts w:ascii="Arial" w:hAnsi="Arial" w:cs="Arial"/>
                <w:sz w:val="24"/>
                <w:szCs w:val="24"/>
              </w:rPr>
            </w:pPr>
            <w:r w:rsidRPr="00E047B1">
              <w:rPr>
                <w:rFonts w:ascii="Arial" w:hAnsi="Arial" w:cs="Arial"/>
                <w:sz w:val="24"/>
                <w:szCs w:val="24"/>
              </w:rPr>
              <w:t>0720471890</w:t>
            </w:r>
          </w:p>
        </w:tc>
        <w:tc>
          <w:tcPr>
            <w:tcW w:w="774" w:type="dxa"/>
            <w:noWrap/>
            <w:hideMark/>
          </w:tcPr>
          <w:p w14:paraId="4110E497"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01E4F12" w14:textId="77777777" w:rsidR="00BB1C87" w:rsidRPr="00E047B1" w:rsidRDefault="00BB1C87" w:rsidP="00E9358C">
            <w:pPr>
              <w:rPr>
                <w:rFonts w:ascii="Arial" w:hAnsi="Arial" w:cs="Arial"/>
                <w:sz w:val="24"/>
                <w:szCs w:val="24"/>
              </w:rPr>
            </w:pPr>
            <w:r w:rsidRPr="00E047B1">
              <w:rPr>
                <w:rFonts w:ascii="Arial" w:hAnsi="Arial" w:cs="Arial"/>
                <w:sz w:val="24"/>
                <w:szCs w:val="24"/>
              </w:rPr>
              <w:t>4 000</w:t>
            </w:r>
          </w:p>
        </w:tc>
        <w:tc>
          <w:tcPr>
            <w:tcW w:w="2168" w:type="dxa"/>
            <w:noWrap/>
            <w:hideMark/>
          </w:tcPr>
          <w:p w14:paraId="65CC33B0" w14:textId="77777777" w:rsidR="00BB1C87" w:rsidRPr="00E047B1" w:rsidRDefault="00BB1C87" w:rsidP="00E9358C">
            <w:pPr>
              <w:rPr>
                <w:rFonts w:ascii="Arial" w:hAnsi="Arial" w:cs="Arial"/>
                <w:sz w:val="24"/>
                <w:szCs w:val="24"/>
              </w:rPr>
            </w:pPr>
            <w:r w:rsidRPr="00E047B1">
              <w:rPr>
                <w:rFonts w:ascii="Arial" w:hAnsi="Arial" w:cs="Arial"/>
                <w:sz w:val="24"/>
                <w:szCs w:val="24"/>
              </w:rPr>
              <w:t>4 000</w:t>
            </w:r>
          </w:p>
        </w:tc>
      </w:tr>
      <w:tr w:rsidR="00BB1C87" w:rsidRPr="00E047B1" w14:paraId="3732EF5C" w14:textId="77777777" w:rsidTr="00BB1C87">
        <w:trPr>
          <w:trHeight w:val="465"/>
        </w:trPr>
        <w:tc>
          <w:tcPr>
            <w:tcW w:w="4227" w:type="dxa"/>
            <w:hideMark/>
          </w:tcPr>
          <w:p w14:paraId="09736618"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2B2060DD" w14:textId="77777777" w:rsidR="00BB1C87" w:rsidRPr="00E047B1" w:rsidRDefault="00BB1C87" w:rsidP="00E9358C">
            <w:pPr>
              <w:rPr>
                <w:rFonts w:ascii="Arial" w:hAnsi="Arial" w:cs="Arial"/>
                <w:sz w:val="24"/>
                <w:szCs w:val="24"/>
              </w:rPr>
            </w:pPr>
            <w:r w:rsidRPr="00E047B1">
              <w:rPr>
                <w:rFonts w:ascii="Arial" w:hAnsi="Arial" w:cs="Arial"/>
                <w:sz w:val="24"/>
                <w:szCs w:val="24"/>
              </w:rPr>
              <w:t>0720471890</w:t>
            </w:r>
          </w:p>
        </w:tc>
        <w:tc>
          <w:tcPr>
            <w:tcW w:w="774" w:type="dxa"/>
            <w:noWrap/>
            <w:hideMark/>
          </w:tcPr>
          <w:p w14:paraId="1430D654"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309B1867" w14:textId="77777777" w:rsidR="00BB1C87" w:rsidRPr="00E047B1" w:rsidRDefault="00BB1C87" w:rsidP="00E9358C">
            <w:pPr>
              <w:rPr>
                <w:rFonts w:ascii="Arial" w:hAnsi="Arial" w:cs="Arial"/>
                <w:sz w:val="24"/>
                <w:szCs w:val="24"/>
              </w:rPr>
            </w:pPr>
            <w:r w:rsidRPr="00E047B1">
              <w:rPr>
                <w:rFonts w:ascii="Arial" w:hAnsi="Arial" w:cs="Arial"/>
                <w:sz w:val="24"/>
                <w:szCs w:val="24"/>
              </w:rPr>
              <w:t>4 000</w:t>
            </w:r>
          </w:p>
        </w:tc>
        <w:tc>
          <w:tcPr>
            <w:tcW w:w="2168" w:type="dxa"/>
            <w:noWrap/>
            <w:hideMark/>
          </w:tcPr>
          <w:p w14:paraId="4903F09F" w14:textId="77777777" w:rsidR="00BB1C87" w:rsidRPr="00E047B1" w:rsidRDefault="00BB1C87" w:rsidP="00E9358C">
            <w:pPr>
              <w:rPr>
                <w:rFonts w:ascii="Arial" w:hAnsi="Arial" w:cs="Arial"/>
                <w:sz w:val="24"/>
                <w:szCs w:val="24"/>
              </w:rPr>
            </w:pPr>
            <w:r w:rsidRPr="00E047B1">
              <w:rPr>
                <w:rFonts w:ascii="Arial" w:hAnsi="Arial" w:cs="Arial"/>
                <w:sz w:val="24"/>
                <w:szCs w:val="24"/>
              </w:rPr>
              <w:t>4 000</w:t>
            </w:r>
          </w:p>
        </w:tc>
      </w:tr>
      <w:tr w:rsidR="00BB1C87" w:rsidRPr="00E047B1" w14:paraId="2F0FB0E4" w14:textId="77777777" w:rsidTr="00BB1C87">
        <w:trPr>
          <w:trHeight w:val="465"/>
        </w:trPr>
        <w:tc>
          <w:tcPr>
            <w:tcW w:w="4227" w:type="dxa"/>
            <w:hideMark/>
          </w:tcPr>
          <w:p w14:paraId="38156FF8"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297544E0" w14:textId="77777777" w:rsidR="00BB1C87" w:rsidRPr="00E047B1" w:rsidRDefault="00BB1C87" w:rsidP="00E9358C">
            <w:pPr>
              <w:rPr>
                <w:rFonts w:ascii="Arial" w:hAnsi="Arial" w:cs="Arial"/>
                <w:sz w:val="24"/>
                <w:szCs w:val="24"/>
              </w:rPr>
            </w:pPr>
            <w:r w:rsidRPr="00E047B1">
              <w:rPr>
                <w:rFonts w:ascii="Arial" w:hAnsi="Arial" w:cs="Arial"/>
                <w:sz w:val="24"/>
                <w:szCs w:val="24"/>
              </w:rPr>
              <w:t>0720471890</w:t>
            </w:r>
          </w:p>
        </w:tc>
        <w:tc>
          <w:tcPr>
            <w:tcW w:w="774" w:type="dxa"/>
            <w:noWrap/>
            <w:hideMark/>
          </w:tcPr>
          <w:p w14:paraId="12E01FAB"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3B2B91E1" w14:textId="77777777" w:rsidR="00BB1C87" w:rsidRPr="00E047B1" w:rsidRDefault="00BB1C87" w:rsidP="00E9358C">
            <w:pPr>
              <w:rPr>
                <w:rFonts w:ascii="Arial" w:hAnsi="Arial" w:cs="Arial"/>
                <w:sz w:val="24"/>
                <w:szCs w:val="24"/>
              </w:rPr>
            </w:pPr>
            <w:r w:rsidRPr="00E047B1">
              <w:rPr>
                <w:rFonts w:ascii="Arial" w:hAnsi="Arial" w:cs="Arial"/>
                <w:sz w:val="24"/>
                <w:szCs w:val="24"/>
              </w:rPr>
              <w:t>4 000</w:t>
            </w:r>
          </w:p>
        </w:tc>
        <w:tc>
          <w:tcPr>
            <w:tcW w:w="2168" w:type="dxa"/>
            <w:noWrap/>
            <w:hideMark/>
          </w:tcPr>
          <w:p w14:paraId="11882568" w14:textId="77777777" w:rsidR="00BB1C87" w:rsidRPr="00E047B1" w:rsidRDefault="00BB1C87" w:rsidP="00E9358C">
            <w:pPr>
              <w:rPr>
                <w:rFonts w:ascii="Arial" w:hAnsi="Arial" w:cs="Arial"/>
                <w:sz w:val="24"/>
                <w:szCs w:val="24"/>
              </w:rPr>
            </w:pPr>
            <w:r w:rsidRPr="00E047B1">
              <w:rPr>
                <w:rFonts w:ascii="Arial" w:hAnsi="Arial" w:cs="Arial"/>
                <w:sz w:val="24"/>
                <w:szCs w:val="24"/>
              </w:rPr>
              <w:t>4 000</w:t>
            </w:r>
          </w:p>
        </w:tc>
      </w:tr>
      <w:tr w:rsidR="00BB1C87" w:rsidRPr="00E047B1" w14:paraId="4EDA0562" w14:textId="77777777" w:rsidTr="00BB1C87">
        <w:trPr>
          <w:trHeight w:val="300"/>
        </w:trPr>
        <w:tc>
          <w:tcPr>
            <w:tcW w:w="4227" w:type="dxa"/>
            <w:hideMark/>
          </w:tcPr>
          <w:p w14:paraId="0801F7D1"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"Развитие лесного хозяйства"</w:t>
            </w:r>
          </w:p>
        </w:tc>
        <w:tc>
          <w:tcPr>
            <w:tcW w:w="1693" w:type="dxa"/>
            <w:noWrap/>
            <w:hideMark/>
          </w:tcPr>
          <w:p w14:paraId="4E8CD05C" w14:textId="77777777" w:rsidR="00BB1C87" w:rsidRPr="00E047B1" w:rsidRDefault="00BB1C87" w:rsidP="00E9358C">
            <w:pPr>
              <w:rPr>
                <w:rFonts w:ascii="Arial" w:hAnsi="Arial" w:cs="Arial"/>
                <w:sz w:val="24"/>
                <w:szCs w:val="24"/>
              </w:rPr>
            </w:pPr>
            <w:r w:rsidRPr="00E047B1">
              <w:rPr>
                <w:rFonts w:ascii="Arial" w:hAnsi="Arial" w:cs="Arial"/>
                <w:sz w:val="24"/>
                <w:szCs w:val="24"/>
              </w:rPr>
              <w:t>0740000000</w:t>
            </w:r>
          </w:p>
        </w:tc>
        <w:tc>
          <w:tcPr>
            <w:tcW w:w="774" w:type="dxa"/>
            <w:noWrap/>
            <w:hideMark/>
          </w:tcPr>
          <w:p w14:paraId="0B22458C"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CD2C375" w14:textId="77777777" w:rsidR="00BB1C87" w:rsidRPr="00E047B1" w:rsidRDefault="00BB1C87" w:rsidP="00E9358C">
            <w:pPr>
              <w:rPr>
                <w:rFonts w:ascii="Arial" w:hAnsi="Arial" w:cs="Arial"/>
                <w:sz w:val="24"/>
                <w:szCs w:val="24"/>
              </w:rPr>
            </w:pPr>
            <w:r w:rsidRPr="00E047B1">
              <w:rPr>
                <w:rFonts w:ascii="Arial" w:hAnsi="Arial" w:cs="Arial"/>
                <w:sz w:val="24"/>
                <w:szCs w:val="24"/>
              </w:rPr>
              <w:t>1 763</w:t>
            </w:r>
          </w:p>
        </w:tc>
        <w:tc>
          <w:tcPr>
            <w:tcW w:w="2168" w:type="dxa"/>
            <w:noWrap/>
            <w:hideMark/>
          </w:tcPr>
          <w:p w14:paraId="7CA130CC" w14:textId="77777777" w:rsidR="00BB1C87" w:rsidRPr="00E047B1" w:rsidRDefault="00BB1C87" w:rsidP="00E9358C">
            <w:pPr>
              <w:rPr>
                <w:rFonts w:ascii="Arial" w:hAnsi="Arial" w:cs="Arial"/>
                <w:sz w:val="24"/>
                <w:szCs w:val="24"/>
              </w:rPr>
            </w:pPr>
            <w:r w:rsidRPr="00E047B1">
              <w:rPr>
                <w:rFonts w:ascii="Arial" w:hAnsi="Arial" w:cs="Arial"/>
                <w:sz w:val="24"/>
                <w:szCs w:val="24"/>
              </w:rPr>
              <w:t>1 763</w:t>
            </w:r>
          </w:p>
        </w:tc>
      </w:tr>
      <w:tr w:rsidR="00BB1C87" w:rsidRPr="00E047B1" w14:paraId="2AE10864" w14:textId="77777777" w:rsidTr="00BB1C87">
        <w:trPr>
          <w:trHeight w:val="465"/>
        </w:trPr>
        <w:tc>
          <w:tcPr>
            <w:tcW w:w="4227" w:type="dxa"/>
            <w:hideMark/>
          </w:tcPr>
          <w:p w14:paraId="1D0D636F"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"Осуществление отдельных полномочий в области лесных отношений"</w:t>
            </w:r>
          </w:p>
        </w:tc>
        <w:tc>
          <w:tcPr>
            <w:tcW w:w="1693" w:type="dxa"/>
            <w:noWrap/>
            <w:hideMark/>
          </w:tcPr>
          <w:p w14:paraId="25AC6335" w14:textId="77777777" w:rsidR="00BB1C87" w:rsidRPr="00E047B1" w:rsidRDefault="00BB1C87" w:rsidP="00E9358C">
            <w:pPr>
              <w:rPr>
                <w:rFonts w:ascii="Arial" w:hAnsi="Arial" w:cs="Arial"/>
                <w:sz w:val="24"/>
                <w:szCs w:val="24"/>
              </w:rPr>
            </w:pPr>
            <w:r w:rsidRPr="00E047B1">
              <w:rPr>
                <w:rFonts w:ascii="Arial" w:hAnsi="Arial" w:cs="Arial"/>
                <w:sz w:val="24"/>
                <w:szCs w:val="24"/>
              </w:rPr>
              <w:t>0740100000</w:t>
            </w:r>
          </w:p>
        </w:tc>
        <w:tc>
          <w:tcPr>
            <w:tcW w:w="774" w:type="dxa"/>
            <w:noWrap/>
            <w:hideMark/>
          </w:tcPr>
          <w:p w14:paraId="61669F7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900E024" w14:textId="77777777" w:rsidR="00BB1C87" w:rsidRPr="00E047B1" w:rsidRDefault="00BB1C87" w:rsidP="00E9358C">
            <w:pPr>
              <w:rPr>
                <w:rFonts w:ascii="Arial" w:hAnsi="Arial" w:cs="Arial"/>
                <w:sz w:val="24"/>
                <w:szCs w:val="24"/>
              </w:rPr>
            </w:pPr>
            <w:r w:rsidRPr="00E047B1">
              <w:rPr>
                <w:rFonts w:ascii="Arial" w:hAnsi="Arial" w:cs="Arial"/>
                <w:sz w:val="24"/>
                <w:szCs w:val="24"/>
              </w:rPr>
              <w:t>1 763</w:t>
            </w:r>
          </w:p>
        </w:tc>
        <w:tc>
          <w:tcPr>
            <w:tcW w:w="2168" w:type="dxa"/>
            <w:noWrap/>
            <w:hideMark/>
          </w:tcPr>
          <w:p w14:paraId="71A3903A" w14:textId="77777777" w:rsidR="00BB1C87" w:rsidRPr="00E047B1" w:rsidRDefault="00BB1C87" w:rsidP="00E9358C">
            <w:pPr>
              <w:rPr>
                <w:rFonts w:ascii="Arial" w:hAnsi="Arial" w:cs="Arial"/>
                <w:sz w:val="24"/>
                <w:szCs w:val="24"/>
              </w:rPr>
            </w:pPr>
            <w:r w:rsidRPr="00E047B1">
              <w:rPr>
                <w:rFonts w:ascii="Arial" w:hAnsi="Arial" w:cs="Arial"/>
                <w:sz w:val="24"/>
                <w:szCs w:val="24"/>
              </w:rPr>
              <w:t>1 763</w:t>
            </w:r>
          </w:p>
        </w:tc>
      </w:tr>
      <w:tr w:rsidR="00BB1C87" w:rsidRPr="00E047B1" w14:paraId="5BB2DC91" w14:textId="77777777" w:rsidTr="00BB1C87">
        <w:trPr>
          <w:trHeight w:val="1365"/>
        </w:trPr>
        <w:tc>
          <w:tcPr>
            <w:tcW w:w="4227" w:type="dxa"/>
            <w:hideMark/>
          </w:tcPr>
          <w:p w14:paraId="160BBFF8"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1693" w:type="dxa"/>
            <w:noWrap/>
            <w:hideMark/>
          </w:tcPr>
          <w:p w14:paraId="5BD04630" w14:textId="77777777" w:rsidR="00BB1C87" w:rsidRPr="00E047B1" w:rsidRDefault="00BB1C87" w:rsidP="00E9358C">
            <w:pPr>
              <w:rPr>
                <w:rFonts w:ascii="Arial" w:hAnsi="Arial" w:cs="Arial"/>
                <w:sz w:val="24"/>
                <w:szCs w:val="24"/>
              </w:rPr>
            </w:pPr>
            <w:r w:rsidRPr="00E047B1">
              <w:rPr>
                <w:rFonts w:ascii="Arial" w:hAnsi="Arial" w:cs="Arial"/>
                <w:sz w:val="24"/>
                <w:szCs w:val="24"/>
              </w:rPr>
              <w:t>0740162050</w:t>
            </w:r>
          </w:p>
        </w:tc>
        <w:tc>
          <w:tcPr>
            <w:tcW w:w="774" w:type="dxa"/>
            <w:noWrap/>
            <w:hideMark/>
          </w:tcPr>
          <w:p w14:paraId="60218903"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1920F4F" w14:textId="77777777" w:rsidR="00BB1C87" w:rsidRPr="00E047B1" w:rsidRDefault="00BB1C87" w:rsidP="00E9358C">
            <w:pPr>
              <w:rPr>
                <w:rFonts w:ascii="Arial" w:hAnsi="Arial" w:cs="Arial"/>
                <w:sz w:val="24"/>
                <w:szCs w:val="24"/>
              </w:rPr>
            </w:pPr>
            <w:r w:rsidRPr="00E047B1">
              <w:rPr>
                <w:rFonts w:ascii="Arial" w:hAnsi="Arial" w:cs="Arial"/>
                <w:sz w:val="24"/>
                <w:szCs w:val="24"/>
              </w:rPr>
              <w:t>1 763</w:t>
            </w:r>
          </w:p>
        </w:tc>
        <w:tc>
          <w:tcPr>
            <w:tcW w:w="2168" w:type="dxa"/>
            <w:noWrap/>
            <w:hideMark/>
          </w:tcPr>
          <w:p w14:paraId="5B620DA8" w14:textId="77777777" w:rsidR="00BB1C87" w:rsidRPr="00E047B1" w:rsidRDefault="00BB1C87" w:rsidP="00E9358C">
            <w:pPr>
              <w:rPr>
                <w:rFonts w:ascii="Arial" w:hAnsi="Arial" w:cs="Arial"/>
                <w:sz w:val="24"/>
                <w:szCs w:val="24"/>
              </w:rPr>
            </w:pPr>
            <w:r w:rsidRPr="00E047B1">
              <w:rPr>
                <w:rFonts w:ascii="Arial" w:hAnsi="Arial" w:cs="Arial"/>
                <w:sz w:val="24"/>
                <w:szCs w:val="24"/>
              </w:rPr>
              <w:t>1 763</w:t>
            </w:r>
          </w:p>
        </w:tc>
      </w:tr>
      <w:tr w:rsidR="00BB1C87" w:rsidRPr="00E047B1" w14:paraId="2B7DBD12" w14:textId="77777777" w:rsidTr="00BB1C87">
        <w:trPr>
          <w:trHeight w:val="915"/>
        </w:trPr>
        <w:tc>
          <w:tcPr>
            <w:tcW w:w="4227" w:type="dxa"/>
            <w:hideMark/>
          </w:tcPr>
          <w:p w14:paraId="77C4999D"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4C460E4D" w14:textId="77777777" w:rsidR="00BB1C87" w:rsidRPr="00E047B1" w:rsidRDefault="00BB1C87" w:rsidP="00E9358C">
            <w:pPr>
              <w:rPr>
                <w:rFonts w:ascii="Arial" w:hAnsi="Arial" w:cs="Arial"/>
                <w:sz w:val="24"/>
                <w:szCs w:val="24"/>
              </w:rPr>
            </w:pPr>
            <w:r w:rsidRPr="00E047B1">
              <w:rPr>
                <w:rFonts w:ascii="Arial" w:hAnsi="Arial" w:cs="Arial"/>
                <w:sz w:val="24"/>
                <w:szCs w:val="24"/>
              </w:rPr>
              <w:t>0740162050</w:t>
            </w:r>
          </w:p>
        </w:tc>
        <w:tc>
          <w:tcPr>
            <w:tcW w:w="774" w:type="dxa"/>
            <w:noWrap/>
            <w:hideMark/>
          </w:tcPr>
          <w:p w14:paraId="369F79F6"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1F16B1FA" w14:textId="77777777" w:rsidR="00BB1C87" w:rsidRPr="00E047B1" w:rsidRDefault="00BB1C87" w:rsidP="00E9358C">
            <w:pPr>
              <w:rPr>
                <w:rFonts w:ascii="Arial" w:hAnsi="Arial" w:cs="Arial"/>
                <w:sz w:val="24"/>
                <w:szCs w:val="24"/>
              </w:rPr>
            </w:pPr>
            <w:r w:rsidRPr="00E047B1">
              <w:rPr>
                <w:rFonts w:ascii="Arial" w:hAnsi="Arial" w:cs="Arial"/>
                <w:sz w:val="24"/>
                <w:szCs w:val="24"/>
              </w:rPr>
              <w:t>29</w:t>
            </w:r>
          </w:p>
        </w:tc>
        <w:tc>
          <w:tcPr>
            <w:tcW w:w="2168" w:type="dxa"/>
            <w:noWrap/>
            <w:hideMark/>
          </w:tcPr>
          <w:p w14:paraId="44B694F8" w14:textId="77777777" w:rsidR="00BB1C87" w:rsidRPr="00E047B1" w:rsidRDefault="00BB1C87" w:rsidP="00E9358C">
            <w:pPr>
              <w:rPr>
                <w:rFonts w:ascii="Arial" w:hAnsi="Arial" w:cs="Arial"/>
                <w:sz w:val="24"/>
                <w:szCs w:val="24"/>
              </w:rPr>
            </w:pPr>
            <w:r w:rsidRPr="00E047B1">
              <w:rPr>
                <w:rFonts w:ascii="Arial" w:hAnsi="Arial" w:cs="Arial"/>
                <w:sz w:val="24"/>
                <w:szCs w:val="24"/>
              </w:rPr>
              <w:t>29</w:t>
            </w:r>
          </w:p>
        </w:tc>
      </w:tr>
      <w:tr w:rsidR="00BB1C87" w:rsidRPr="00E047B1" w14:paraId="39F7E831" w14:textId="77777777" w:rsidTr="00BB1C87">
        <w:trPr>
          <w:trHeight w:val="465"/>
        </w:trPr>
        <w:tc>
          <w:tcPr>
            <w:tcW w:w="4227" w:type="dxa"/>
            <w:hideMark/>
          </w:tcPr>
          <w:p w14:paraId="11CB2040"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Расходы на выплаты персоналу государственных (муниципальных) органов</w:t>
            </w:r>
          </w:p>
        </w:tc>
        <w:tc>
          <w:tcPr>
            <w:tcW w:w="1693" w:type="dxa"/>
            <w:noWrap/>
            <w:hideMark/>
          </w:tcPr>
          <w:p w14:paraId="38A10061" w14:textId="77777777" w:rsidR="00BB1C87" w:rsidRPr="00E047B1" w:rsidRDefault="00BB1C87" w:rsidP="00E9358C">
            <w:pPr>
              <w:rPr>
                <w:rFonts w:ascii="Arial" w:hAnsi="Arial" w:cs="Arial"/>
                <w:sz w:val="24"/>
                <w:szCs w:val="24"/>
              </w:rPr>
            </w:pPr>
            <w:r w:rsidRPr="00E047B1">
              <w:rPr>
                <w:rFonts w:ascii="Arial" w:hAnsi="Arial" w:cs="Arial"/>
                <w:sz w:val="24"/>
                <w:szCs w:val="24"/>
              </w:rPr>
              <w:t>0740162050</w:t>
            </w:r>
          </w:p>
        </w:tc>
        <w:tc>
          <w:tcPr>
            <w:tcW w:w="774" w:type="dxa"/>
            <w:noWrap/>
            <w:hideMark/>
          </w:tcPr>
          <w:p w14:paraId="13986DDF" w14:textId="77777777" w:rsidR="00BB1C87" w:rsidRPr="00E047B1" w:rsidRDefault="00BB1C87" w:rsidP="00E9358C">
            <w:pPr>
              <w:rPr>
                <w:rFonts w:ascii="Arial" w:hAnsi="Arial" w:cs="Arial"/>
                <w:sz w:val="24"/>
                <w:szCs w:val="24"/>
              </w:rPr>
            </w:pPr>
            <w:r w:rsidRPr="00E047B1">
              <w:rPr>
                <w:rFonts w:ascii="Arial" w:hAnsi="Arial" w:cs="Arial"/>
                <w:sz w:val="24"/>
                <w:szCs w:val="24"/>
              </w:rPr>
              <w:t>120</w:t>
            </w:r>
          </w:p>
        </w:tc>
        <w:tc>
          <w:tcPr>
            <w:tcW w:w="1344" w:type="dxa"/>
            <w:noWrap/>
            <w:hideMark/>
          </w:tcPr>
          <w:p w14:paraId="59BBB550" w14:textId="77777777" w:rsidR="00BB1C87" w:rsidRPr="00E047B1" w:rsidRDefault="00BB1C87" w:rsidP="00E9358C">
            <w:pPr>
              <w:rPr>
                <w:rFonts w:ascii="Arial" w:hAnsi="Arial" w:cs="Arial"/>
                <w:sz w:val="24"/>
                <w:szCs w:val="24"/>
              </w:rPr>
            </w:pPr>
            <w:r w:rsidRPr="00E047B1">
              <w:rPr>
                <w:rFonts w:ascii="Arial" w:hAnsi="Arial" w:cs="Arial"/>
                <w:sz w:val="24"/>
                <w:szCs w:val="24"/>
              </w:rPr>
              <w:t>29</w:t>
            </w:r>
          </w:p>
        </w:tc>
        <w:tc>
          <w:tcPr>
            <w:tcW w:w="2168" w:type="dxa"/>
            <w:noWrap/>
            <w:hideMark/>
          </w:tcPr>
          <w:p w14:paraId="1127ABD6" w14:textId="77777777" w:rsidR="00BB1C87" w:rsidRPr="00E047B1" w:rsidRDefault="00BB1C87" w:rsidP="00E9358C">
            <w:pPr>
              <w:rPr>
                <w:rFonts w:ascii="Arial" w:hAnsi="Arial" w:cs="Arial"/>
                <w:sz w:val="24"/>
                <w:szCs w:val="24"/>
              </w:rPr>
            </w:pPr>
            <w:r w:rsidRPr="00E047B1">
              <w:rPr>
                <w:rFonts w:ascii="Arial" w:hAnsi="Arial" w:cs="Arial"/>
                <w:sz w:val="24"/>
                <w:szCs w:val="24"/>
              </w:rPr>
              <w:t>29</w:t>
            </w:r>
          </w:p>
        </w:tc>
      </w:tr>
      <w:tr w:rsidR="00BB1C87" w:rsidRPr="00E047B1" w14:paraId="71723A61" w14:textId="77777777" w:rsidTr="00BB1C87">
        <w:trPr>
          <w:trHeight w:val="465"/>
        </w:trPr>
        <w:tc>
          <w:tcPr>
            <w:tcW w:w="4227" w:type="dxa"/>
            <w:hideMark/>
          </w:tcPr>
          <w:p w14:paraId="76936329"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0F50010D" w14:textId="77777777" w:rsidR="00BB1C87" w:rsidRPr="00E047B1" w:rsidRDefault="00BB1C87" w:rsidP="00E9358C">
            <w:pPr>
              <w:rPr>
                <w:rFonts w:ascii="Arial" w:hAnsi="Arial" w:cs="Arial"/>
                <w:sz w:val="24"/>
                <w:szCs w:val="24"/>
              </w:rPr>
            </w:pPr>
            <w:r w:rsidRPr="00E047B1">
              <w:rPr>
                <w:rFonts w:ascii="Arial" w:hAnsi="Arial" w:cs="Arial"/>
                <w:sz w:val="24"/>
                <w:szCs w:val="24"/>
              </w:rPr>
              <w:t>0740162050</w:t>
            </w:r>
          </w:p>
        </w:tc>
        <w:tc>
          <w:tcPr>
            <w:tcW w:w="774" w:type="dxa"/>
            <w:noWrap/>
            <w:hideMark/>
          </w:tcPr>
          <w:p w14:paraId="0B450B98"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72DA7EB6" w14:textId="77777777" w:rsidR="00BB1C87" w:rsidRPr="00E047B1" w:rsidRDefault="00BB1C87" w:rsidP="00E9358C">
            <w:pPr>
              <w:rPr>
                <w:rFonts w:ascii="Arial" w:hAnsi="Arial" w:cs="Arial"/>
                <w:sz w:val="24"/>
                <w:szCs w:val="24"/>
              </w:rPr>
            </w:pPr>
            <w:r w:rsidRPr="00E047B1">
              <w:rPr>
                <w:rFonts w:ascii="Arial" w:hAnsi="Arial" w:cs="Arial"/>
                <w:sz w:val="24"/>
                <w:szCs w:val="24"/>
              </w:rPr>
              <w:t>1 734</w:t>
            </w:r>
          </w:p>
        </w:tc>
        <w:tc>
          <w:tcPr>
            <w:tcW w:w="2168" w:type="dxa"/>
            <w:noWrap/>
            <w:hideMark/>
          </w:tcPr>
          <w:p w14:paraId="433C0AAC" w14:textId="77777777" w:rsidR="00BB1C87" w:rsidRPr="00E047B1" w:rsidRDefault="00BB1C87" w:rsidP="00E9358C">
            <w:pPr>
              <w:rPr>
                <w:rFonts w:ascii="Arial" w:hAnsi="Arial" w:cs="Arial"/>
                <w:sz w:val="24"/>
                <w:szCs w:val="24"/>
              </w:rPr>
            </w:pPr>
            <w:r w:rsidRPr="00E047B1">
              <w:rPr>
                <w:rFonts w:ascii="Arial" w:hAnsi="Arial" w:cs="Arial"/>
                <w:sz w:val="24"/>
                <w:szCs w:val="24"/>
              </w:rPr>
              <w:t>1 734</w:t>
            </w:r>
          </w:p>
        </w:tc>
      </w:tr>
      <w:tr w:rsidR="00BB1C87" w:rsidRPr="00E047B1" w14:paraId="386678FB" w14:textId="77777777" w:rsidTr="00BB1C87">
        <w:trPr>
          <w:trHeight w:val="465"/>
        </w:trPr>
        <w:tc>
          <w:tcPr>
            <w:tcW w:w="4227" w:type="dxa"/>
            <w:hideMark/>
          </w:tcPr>
          <w:p w14:paraId="46368988"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35470EA2" w14:textId="77777777" w:rsidR="00BB1C87" w:rsidRPr="00E047B1" w:rsidRDefault="00BB1C87" w:rsidP="00E9358C">
            <w:pPr>
              <w:rPr>
                <w:rFonts w:ascii="Arial" w:hAnsi="Arial" w:cs="Arial"/>
                <w:sz w:val="24"/>
                <w:szCs w:val="24"/>
              </w:rPr>
            </w:pPr>
            <w:r w:rsidRPr="00E047B1">
              <w:rPr>
                <w:rFonts w:ascii="Arial" w:hAnsi="Arial" w:cs="Arial"/>
                <w:sz w:val="24"/>
                <w:szCs w:val="24"/>
              </w:rPr>
              <w:t>0740162050</w:t>
            </w:r>
          </w:p>
        </w:tc>
        <w:tc>
          <w:tcPr>
            <w:tcW w:w="774" w:type="dxa"/>
            <w:noWrap/>
            <w:hideMark/>
          </w:tcPr>
          <w:p w14:paraId="020929BB"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3492AC59" w14:textId="77777777" w:rsidR="00BB1C87" w:rsidRPr="00E047B1" w:rsidRDefault="00BB1C87" w:rsidP="00E9358C">
            <w:pPr>
              <w:rPr>
                <w:rFonts w:ascii="Arial" w:hAnsi="Arial" w:cs="Arial"/>
                <w:sz w:val="24"/>
                <w:szCs w:val="24"/>
              </w:rPr>
            </w:pPr>
            <w:r w:rsidRPr="00E047B1">
              <w:rPr>
                <w:rFonts w:ascii="Arial" w:hAnsi="Arial" w:cs="Arial"/>
                <w:sz w:val="24"/>
                <w:szCs w:val="24"/>
              </w:rPr>
              <w:t>1 734</w:t>
            </w:r>
          </w:p>
        </w:tc>
        <w:tc>
          <w:tcPr>
            <w:tcW w:w="2168" w:type="dxa"/>
            <w:noWrap/>
            <w:hideMark/>
          </w:tcPr>
          <w:p w14:paraId="79EA9BC3" w14:textId="77777777" w:rsidR="00BB1C87" w:rsidRPr="00E047B1" w:rsidRDefault="00BB1C87" w:rsidP="00E9358C">
            <w:pPr>
              <w:rPr>
                <w:rFonts w:ascii="Arial" w:hAnsi="Arial" w:cs="Arial"/>
                <w:sz w:val="24"/>
                <w:szCs w:val="24"/>
              </w:rPr>
            </w:pPr>
            <w:r w:rsidRPr="00E047B1">
              <w:rPr>
                <w:rFonts w:ascii="Arial" w:hAnsi="Arial" w:cs="Arial"/>
                <w:sz w:val="24"/>
                <w:szCs w:val="24"/>
              </w:rPr>
              <w:t>1 734</w:t>
            </w:r>
          </w:p>
        </w:tc>
      </w:tr>
      <w:tr w:rsidR="00BB1C87" w:rsidRPr="00E047B1" w14:paraId="49E131D9" w14:textId="77777777" w:rsidTr="00BB1C87">
        <w:trPr>
          <w:trHeight w:val="690"/>
        </w:trPr>
        <w:tc>
          <w:tcPr>
            <w:tcW w:w="4227" w:type="dxa"/>
            <w:hideMark/>
          </w:tcPr>
          <w:p w14:paraId="4E3C19D0"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"Региональная программа в области обращения с отходами, в том числе с твердыми коммунальными отходами"</w:t>
            </w:r>
          </w:p>
        </w:tc>
        <w:tc>
          <w:tcPr>
            <w:tcW w:w="1693" w:type="dxa"/>
            <w:noWrap/>
            <w:hideMark/>
          </w:tcPr>
          <w:p w14:paraId="72B7183A" w14:textId="77777777" w:rsidR="00BB1C87" w:rsidRPr="00E047B1" w:rsidRDefault="00BB1C87" w:rsidP="00E9358C">
            <w:pPr>
              <w:rPr>
                <w:rFonts w:ascii="Arial" w:hAnsi="Arial" w:cs="Arial"/>
                <w:sz w:val="24"/>
                <w:szCs w:val="24"/>
              </w:rPr>
            </w:pPr>
            <w:r w:rsidRPr="00E047B1">
              <w:rPr>
                <w:rFonts w:ascii="Arial" w:hAnsi="Arial" w:cs="Arial"/>
                <w:sz w:val="24"/>
                <w:szCs w:val="24"/>
              </w:rPr>
              <w:t>0750000000</w:t>
            </w:r>
          </w:p>
        </w:tc>
        <w:tc>
          <w:tcPr>
            <w:tcW w:w="774" w:type="dxa"/>
            <w:noWrap/>
            <w:hideMark/>
          </w:tcPr>
          <w:p w14:paraId="752956D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DF553FD" w14:textId="77777777" w:rsidR="00BB1C87" w:rsidRPr="00E047B1" w:rsidRDefault="00BB1C87" w:rsidP="00E9358C">
            <w:pPr>
              <w:rPr>
                <w:rFonts w:ascii="Arial" w:hAnsi="Arial" w:cs="Arial"/>
                <w:sz w:val="24"/>
                <w:szCs w:val="24"/>
              </w:rPr>
            </w:pPr>
            <w:r w:rsidRPr="00E047B1">
              <w:rPr>
                <w:rFonts w:ascii="Arial" w:hAnsi="Arial" w:cs="Arial"/>
                <w:sz w:val="24"/>
                <w:szCs w:val="24"/>
              </w:rPr>
              <w:t>5 070</w:t>
            </w:r>
          </w:p>
        </w:tc>
        <w:tc>
          <w:tcPr>
            <w:tcW w:w="2168" w:type="dxa"/>
            <w:noWrap/>
            <w:hideMark/>
          </w:tcPr>
          <w:p w14:paraId="57A401AD" w14:textId="77777777" w:rsidR="00BB1C87" w:rsidRPr="00E047B1" w:rsidRDefault="00BB1C87" w:rsidP="00E9358C">
            <w:pPr>
              <w:rPr>
                <w:rFonts w:ascii="Arial" w:hAnsi="Arial" w:cs="Arial"/>
                <w:sz w:val="24"/>
                <w:szCs w:val="24"/>
              </w:rPr>
            </w:pPr>
            <w:r w:rsidRPr="00E047B1">
              <w:rPr>
                <w:rFonts w:ascii="Arial" w:hAnsi="Arial" w:cs="Arial"/>
                <w:sz w:val="24"/>
                <w:szCs w:val="24"/>
              </w:rPr>
              <w:t>4 870</w:t>
            </w:r>
          </w:p>
        </w:tc>
      </w:tr>
      <w:tr w:rsidR="00BB1C87" w:rsidRPr="00E047B1" w14:paraId="7890619F" w14:textId="77777777" w:rsidTr="00BB1C87">
        <w:trPr>
          <w:trHeight w:val="690"/>
        </w:trPr>
        <w:tc>
          <w:tcPr>
            <w:tcW w:w="4227" w:type="dxa"/>
            <w:hideMark/>
          </w:tcPr>
          <w:p w14:paraId="5F42302A"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"Выполнение отдельных мероприятий муниципальных программ в сфере экологии и охраны окружающей среды"</w:t>
            </w:r>
          </w:p>
        </w:tc>
        <w:tc>
          <w:tcPr>
            <w:tcW w:w="1693" w:type="dxa"/>
            <w:noWrap/>
            <w:hideMark/>
          </w:tcPr>
          <w:p w14:paraId="093EAF66" w14:textId="77777777" w:rsidR="00BB1C87" w:rsidRPr="00E047B1" w:rsidRDefault="00BB1C87" w:rsidP="00E9358C">
            <w:pPr>
              <w:rPr>
                <w:rFonts w:ascii="Arial" w:hAnsi="Arial" w:cs="Arial"/>
                <w:sz w:val="24"/>
                <w:szCs w:val="24"/>
              </w:rPr>
            </w:pPr>
            <w:r w:rsidRPr="00E047B1">
              <w:rPr>
                <w:rFonts w:ascii="Arial" w:hAnsi="Arial" w:cs="Arial"/>
                <w:sz w:val="24"/>
                <w:szCs w:val="24"/>
              </w:rPr>
              <w:t>0751100000</w:t>
            </w:r>
          </w:p>
        </w:tc>
        <w:tc>
          <w:tcPr>
            <w:tcW w:w="774" w:type="dxa"/>
            <w:noWrap/>
            <w:hideMark/>
          </w:tcPr>
          <w:p w14:paraId="44DBA45C"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93D4220" w14:textId="77777777" w:rsidR="00BB1C87" w:rsidRPr="00E047B1" w:rsidRDefault="00BB1C87" w:rsidP="00E9358C">
            <w:pPr>
              <w:rPr>
                <w:rFonts w:ascii="Arial" w:hAnsi="Arial" w:cs="Arial"/>
                <w:sz w:val="24"/>
                <w:szCs w:val="24"/>
              </w:rPr>
            </w:pPr>
            <w:r w:rsidRPr="00E047B1">
              <w:rPr>
                <w:rFonts w:ascii="Arial" w:hAnsi="Arial" w:cs="Arial"/>
                <w:sz w:val="24"/>
                <w:szCs w:val="24"/>
              </w:rPr>
              <w:t>5 070</w:t>
            </w:r>
          </w:p>
        </w:tc>
        <w:tc>
          <w:tcPr>
            <w:tcW w:w="2168" w:type="dxa"/>
            <w:noWrap/>
            <w:hideMark/>
          </w:tcPr>
          <w:p w14:paraId="7E1EA442" w14:textId="77777777" w:rsidR="00BB1C87" w:rsidRPr="00E047B1" w:rsidRDefault="00BB1C87" w:rsidP="00E9358C">
            <w:pPr>
              <w:rPr>
                <w:rFonts w:ascii="Arial" w:hAnsi="Arial" w:cs="Arial"/>
                <w:sz w:val="24"/>
                <w:szCs w:val="24"/>
              </w:rPr>
            </w:pPr>
            <w:r w:rsidRPr="00E047B1">
              <w:rPr>
                <w:rFonts w:ascii="Arial" w:hAnsi="Arial" w:cs="Arial"/>
                <w:sz w:val="24"/>
                <w:szCs w:val="24"/>
              </w:rPr>
              <w:t>4 870</w:t>
            </w:r>
          </w:p>
        </w:tc>
      </w:tr>
      <w:tr w:rsidR="00BB1C87" w:rsidRPr="00E047B1" w14:paraId="4B81936D" w14:textId="77777777" w:rsidTr="00BB1C87">
        <w:trPr>
          <w:trHeight w:val="465"/>
        </w:trPr>
        <w:tc>
          <w:tcPr>
            <w:tcW w:w="4227" w:type="dxa"/>
            <w:hideMark/>
          </w:tcPr>
          <w:p w14:paraId="55FE1575" w14:textId="77777777" w:rsidR="00BB1C87" w:rsidRPr="00E047B1" w:rsidRDefault="00BB1C87" w:rsidP="00E9358C">
            <w:pPr>
              <w:rPr>
                <w:rFonts w:ascii="Arial" w:hAnsi="Arial" w:cs="Arial"/>
                <w:sz w:val="24"/>
                <w:szCs w:val="24"/>
              </w:rPr>
            </w:pPr>
            <w:r w:rsidRPr="00E047B1">
              <w:rPr>
                <w:rFonts w:ascii="Arial" w:hAnsi="Arial" w:cs="Arial"/>
                <w:sz w:val="24"/>
                <w:szCs w:val="24"/>
              </w:rPr>
              <w:t>Организация мероприятий, связанных с рекультивацией полигонов твердых коммунальных отходов</w:t>
            </w:r>
          </w:p>
        </w:tc>
        <w:tc>
          <w:tcPr>
            <w:tcW w:w="1693" w:type="dxa"/>
            <w:noWrap/>
            <w:hideMark/>
          </w:tcPr>
          <w:p w14:paraId="0F8A1DB9" w14:textId="77777777" w:rsidR="00BB1C87" w:rsidRPr="00E047B1" w:rsidRDefault="00BB1C87" w:rsidP="00E9358C">
            <w:pPr>
              <w:rPr>
                <w:rFonts w:ascii="Arial" w:hAnsi="Arial" w:cs="Arial"/>
                <w:sz w:val="24"/>
                <w:szCs w:val="24"/>
              </w:rPr>
            </w:pPr>
            <w:r w:rsidRPr="00E047B1">
              <w:rPr>
                <w:rFonts w:ascii="Arial" w:hAnsi="Arial" w:cs="Arial"/>
                <w:sz w:val="24"/>
                <w:szCs w:val="24"/>
              </w:rPr>
              <w:t>0751101450</w:t>
            </w:r>
          </w:p>
        </w:tc>
        <w:tc>
          <w:tcPr>
            <w:tcW w:w="774" w:type="dxa"/>
            <w:noWrap/>
            <w:hideMark/>
          </w:tcPr>
          <w:p w14:paraId="40A2EB1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522BE7B" w14:textId="77777777" w:rsidR="00BB1C87" w:rsidRPr="00E047B1" w:rsidRDefault="00BB1C87" w:rsidP="00E9358C">
            <w:pPr>
              <w:rPr>
                <w:rFonts w:ascii="Arial" w:hAnsi="Arial" w:cs="Arial"/>
                <w:sz w:val="24"/>
                <w:szCs w:val="24"/>
              </w:rPr>
            </w:pPr>
            <w:r w:rsidRPr="00E047B1">
              <w:rPr>
                <w:rFonts w:ascii="Arial" w:hAnsi="Arial" w:cs="Arial"/>
                <w:sz w:val="24"/>
                <w:szCs w:val="24"/>
              </w:rPr>
              <w:t>2 500</w:t>
            </w:r>
          </w:p>
        </w:tc>
        <w:tc>
          <w:tcPr>
            <w:tcW w:w="2168" w:type="dxa"/>
            <w:noWrap/>
            <w:hideMark/>
          </w:tcPr>
          <w:p w14:paraId="60F253B1" w14:textId="77777777" w:rsidR="00BB1C87" w:rsidRPr="00E047B1" w:rsidRDefault="00BB1C87" w:rsidP="00E9358C">
            <w:pPr>
              <w:rPr>
                <w:rFonts w:ascii="Arial" w:hAnsi="Arial" w:cs="Arial"/>
                <w:sz w:val="24"/>
                <w:szCs w:val="24"/>
              </w:rPr>
            </w:pPr>
            <w:r w:rsidRPr="00E047B1">
              <w:rPr>
                <w:rFonts w:ascii="Arial" w:hAnsi="Arial" w:cs="Arial"/>
                <w:sz w:val="24"/>
                <w:szCs w:val="24"/>
              </w:rPr>
              <w:t>2 500</w:t>
            </w:r>
          </w:p>
        </w:tc>
      </w:tr>
      <w:tr w:rsidR="00BB1C87" w:rsidRPr="00E047B1" w14:paraId="0845943F" w14:textId="77777777" w:rsidTr="00BB1C87">
        <w:trPr>
          <w:trHeight w:val="465"/>
        </w:trPr>
        <w:tc>
          <w:tcPr>
            <w:tcW w:w="4227" w:type="dxa"/>
            <w:hideMark/>
          </w:tcPr>
          <w:p w14:paraId="4501AC8A"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6C451235" w14:textId="77777777" w:rsidR="00BB1C87" w:rsidRPr="00E047B1" w:rsidRDefault="00BB1C87" w:rsidP="00E9358C">
            <w:pPr>
              <w:rPr>
                <w:rFonts w:ascii="Arial" w:hAnsi="Arial" w:cs="Arial"/>
                <w:sz w:val="24"/>
                <w:szCs w:val="24"/>
              </w:rPr>
            </w:pPr>
            <w:r w:rsidRPr="00E047B1">
              <w:rPr>
                <w:rFonts w:ascii="Arial" w:hAnsi="Arial" w:cs="Arial"/>
                <w:sz w:val="24"/>
                <w:szCs w:val="24"/>
              </w:rPr>
              <w:t>0751101450</w:t>
            </w:r>
          </w:p>
        </w:tc>
        <w:tc>
          <w:tcPr>
            <w:tcW w:w="774" w:type="dxa"/>
            <w:noWrap/>
            <w:hideMark/>
          </w:tcPr>
          <w:p w14:paraId="30D8608F"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77FD179A" w14:textId="77777777" w:rsidR="00BB1C87" w:rsidRPr="00E047B1" w:rsidRDefault="00BB1C87" w:rsidP="00E9358C">
            <w:pPr>
              <w:rPr>
                <w:rFonts w:ascii="Arial" w:hAnsi="Arial" w:cs="Arial"/>
                <w:sz w:val="24"/>
                <w:szCs w:val="24"/>
              </w:rPr>
            </w:pPr>
            <w:r w:rsidRPr="00E047B1">
              <w:rPr>
                <w:rFonts w:ascii="Arial" w:hAnsi="Arial" w:cs="Arial"/>
                <w:sz w:val="24"/>
                <w:szCs w:val="24"/>
              </w:rPr>
              <w:t>2 500</w:t>
            </w:r>
          </w:p>
        </w:tc>
        <w:tc>
          <w:tcPr>
            <w:tcW w:w="2168" w:type="dxa"/>
            <w:noWrap/>
            <w:hideMark/>
          </w:tcPr>
          <w:p w14:paraId="437F5DFD" w14:textId="77777777" w:rsidR="00BB1C87" w:rsidRPr="00E047B1" w:rsidRDefault="00BB1C87" w:rsidP="00E9358C">
            <w:pPr>
              <w:rPr>
                <w:rFonts w:ascii="Arial" w:hAnsi="Arial" w:cs="Arial"/>
                <w:sz w:val="24"/>
                <w:szCs w:val="24"/>
              </w:rPr>
            </w:pPr>
            <w:r w:rsidRPr="00E047B1">
              <w:rPr>
                <w:rFonts w:ascii="Arial" w:hAnsi="Arial" w:cs="Arial"/>
                <w:sz w:val="24"/>
                <w:szCs w:val="24"/>
              </w:rPr>
              <w:t>2 500</w:t>
            </w:r>
          </w:p>
        </w:tc>
      </w:tr>
      <w:tr w:rsidR="00BB1C87" w:rsidRPr="00E047B1" w14:paraId="342126B8" w14:textId="77777777" w:rsidTr="00BB1C87">
        <w:trPr>
          <w:trHeight w:val="465"/>
        </w:trPr>
        <w:tc>
          <w:tcPr>
            <w:tcW w:w="4227" w:type="dxa"/>
            <w:hideMark/>
          </w:tcPr>
          <w:p w14:paraId="7054E67D"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041B2CB2" w14:textId="77777777" w:rsidR="00BB1C87" w:rsidRPr="00E047B1" w:rsidRDefault="00BB1C87" w:rsidP="00E9358C">
            <w:pPr>
              <w:rPr>
                <w:rFonts w:ascii="Arial" w:hAnsi="Arial" w:cs="Arial"/>
                <w:sz w:val="24"/>
                <w:szCs w:val="24"/>
              </w:rPr>
            </w:pPr>
            <w:r w:rsidRPr="00E047B1">
              <w:rPr>
                <w:rFonts w:ascii="Arial" w:hAnsi="Arial" w:cs="Arial"/>
                <w:sz w:val="24"/>
                <w:szCs w:val="24"/>
              </w:rPr>
              <w:t>0751101450</w:t>
            </w:r>
          </w:p>
        </w:tc>
        <w:tc>
          <w:tcPr>
            <w:tcW w:w="774" w:type="dxa"/>
            <w:noWrap/>
            <w:hideMark/>
          </w:tcPr>
          <w:p w14:paraId="218E4FB4"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6B947837" w14:textId="77777777" w:rsidR="00BB1C87" w:rsidRPr="00E047B1" w:rsidRDefault="00BB1C87" w:rsidP="00E9358C">
            <w:pPr>
              <w:rPr>
                <w:rFonts w:ascii="Arial" w:hAnsi="Arial" w:cs="Arial"/>
                <w:sz w:val="24"/>
                <w:szCs w:val="24"/>
              </w:rPr>
            </w:pPr>
            <w:r w:rsidRPr="00E047B1">
              <w:rPr>
                <w:rFonts w:ascii="Arial" w:hAnsi="Arial" w:cs="Arial"/>
                <w:sz w:val="24"/>
                <w:szCs w:val="24"/>
              </w:rPr>
              <w:t>2 500</w:t>
            </w:r>
          </w:p>
        </w:tc>
        <w:tc>
          <w:tcPr>
            <w:tcW w:w="2168" w:type="dxa"/>
            <w:noWrap/>
            <w:hideMark/>
          </w:tcPr>
          <w:p w14:paraId="39D4CF4A" w14:textId="77777777" w:rsidR="00BB1C87" w:rsidRPr="00E047B1" w:rsidRDefault="00BB1C87" w:rsidP="00E9358C">
            <w:pPr>
              <w:rPr>
                <w:rFonts w:ascii="Arial" w:hAnsi="Arial" w:cs="Arial"/>
                <w:sz w:val="24"/>
                <w:szCs w:val="24"/>
              </w:rPr>
            </w:pPr>
            <w:r w:rsidRPr="00E047B1">
              <w:rPr>
                <w:rFonts w:ascii="Arial" w:hAnsi="Arial" w:cs="Arial"/>
                <w:sz w:val="24"/>
                <w:szCs w:val="24"/>
              </w:rPr>
              <w:t>2 500</w:t>
            </w:r>
          </w:p>
        </w:tc>
      </w:tr>
      <w:tr w:rsidR="00BB1C87" w:rsidRPr="00E047B1" w14:paraId="69BD2BB1" w14:textId="77777777" w:rsidTr="00BB1C87">
        <w:trPr>
          <w:trHeight w:val="465"/>
        </w:trPr>
        <w:tc>
          <w:tcPr>
            <w:tcW w:w="4227" w:type="dxa"/>
            <w:hideMark/>
          </w:tcPr>
          <w:p w14:paraId="76D73CB4" w14:textId="77777777" w:rsidR="00BB1C87" w:rsidRPr="00E047B1" w:rsidRDefault="00BB1C87" w:rsidP="00E9358C">
            <w:pPr>
              <w:rPr>
                <w:rFonts w:ascii="Arial" w:hAnsi="Arial" w:cs="Arial"/>
                <w:sz w:val="24"/>
                <w:szCs w:val="24"/>
              </w:rPr>
            </w:pPr>
            <w:r w:rsidRPr="00E047B1">
              <w:rPr>
                <w:rFonts w:ascii="Arial" w:hAnsi="Arial" w:cs="Arial"/>
                <w:sz w:val="24"/>
                <w:szCs w:val="24"/>
              </w:rPr>
              <w:t>Ликвидация несанкционированных свалок в границах городского округа</w:t>
            </w:r>
          </w:p>
        </w:tc>
        <w:tc>
          <w:tcPr>
            <w:tcW w:w="1693" w:type="dxa"/>
            <w:noWrap/>
            <w:hideMark/>
          </w:tcPr>
          <w:p w14:paraId="3A40B9C1" w14:textId="77777777" w:rsidR="00BB1C87" w:rsidRPr="00E047B1" w:rsidRDefault="00BB1C87" w:rsidP="00E9358C">
            <w:pPr>
              <w:rPr>
                <w:rFonts w:ascii="Arial" w:hAnsi="Arial" w:cs="Arial"/>
                <w:sz w:val="24"/>
                <w:szCs w:val="24"/>
              </w:rPr>
            </w:pPr>
            <w:r w:rsidRPr="00E047B1">
              <w:rPr>
                <w:rFonts w:ascii="Arial" w:hAnsi="Arial" w:cs="Arial"/>
                <w:sz w:val="24"/>
                <w:szCs w:val="24"/>
              </w:rPr>
              <w:t>0751101460</w:t>
            </w:r>
          </w:p>
        </w:tc>
        <w:tc>
          <w:tcPr>
            <w:tcW w:w="774" w:type="dxa"/>
            <w:noWrap/>
            <w:hideMark/>
          </w:tcPr>
          <w:p w14:paraId="6022FE6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9866E5D" w14:textId="77777777" w:rsidR="00BB1C87" w:rsidRPr="00E047B1" w:rsidRDefault="00BB1C87" w:rsidP="00E9358C">
            <w:pPr>
              <w:rPr>
                <w:rFonts w:ascii="Arial" w:hAnsi="Arial" w:cs="Arial"/>
                <w:sz w:val="24"/>
                <w:szCs w:val="24"/>
              </w:rPr>
            </w:pPr>
            <w:r w:rsidRPr="00E047B1">
              <w:rPr>
                <w:rFonts w:ascii="Arial" w:hAnsi="Arial" w:cs="Arial"/>
                <w:sz w:val="24"/>
                <w:szCs w:val="24"/>
              </w:rPr>
              <w:t>2 570</w:t>
            </w:r>
          </w:p>
        </w:tc>
        <w:tc>
          <w:tcPr>
            <w:tcW w:w="2168" w:type="dxa"/>
            <w:noWrap/>
            <w:hideMark/>
          </w:tcPr>
          <w:p w14:paraId="7544C16B" w14:textId="77777777" w:rsidR="00BB1C87" w:rsidRPr="00E047B1" w:rsidRDefault="00BB1C87" w:rsidP="00E9358C">
            <w:pPr>
              <w:rPr>
                <w:rFonts w:ascii="Arial" w:hAnsi="Arial" w:cs="Arial"/>
                <w:sz w:val="24"/>
                <w:szCs w:val="24"/>
              </w:rPr>
            </w:pPr>
            <w:r w:rsidRPr="00E047B1">
              <w:rPr>
                <w:rFonts w:ascii="Arial" w:hAnsi="Arial" w:cs="Arial"/>
                <w:sz w:val="24"/>
                <w:szCs w:val="24"/>
              </w:rPr>
              <w:t>2 370</w:t>
            </w:r>
          </w:p>
        </w:tc>
      </w:tr>
      <w:tr w:rsidR="00BB1C87" w:rsidRPr="00E047B1" w14:paraId="39FB0180" w14:textId="77777777" w:rsidTr="00BB1C87">
        <w:trPr>
          <w:trHeight w:val="465"/>
        </w:trPr>
        <w:tc>
          <w:tcPr>
            <w:tcW w:w="4227" w:type="dxa"/>
            <w:hideMark/>
          </w:tcPr>
          <w:p w14:paraId="19420F07"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16473E56" w14:textId="77777777" w:rsidR="00BB1C87" w:rsidRPr="00E047B1" w:rsidRDefault="00BB1C87" w:rsidP="00E9358C">
            <w:pPr>
              <w:rPr>
                <w:rFonts w:ascii="Arial" w:hAnsi="Arial" w:cs="Arial"/>
                <w:sz w:val="24"/>
                <w:szCs w:val="24"/>
              </w:rPr>
            </w:pPr>
            <w:r w:rsidRPr="00E047B1">
              <w:rPr>
                <w:rFonts w:ascii="Arial" w:hAnsi="Arial" w:cs="Arial"/>
                <w:sz w:val="24"/>
                <w:szCs w:val="24"/>
              </w:rPr>
              <w:t>0751101460</w:t>
            </w:r>
          </w:p>
        </w:tc>
        <w:tc>
          <w:tcPr>
            <w:tcW w:w="774" w:type="dxa"/>
            <w:noWrap/>
            <w:hideMark/>
          </w:tcPr>
          <w:p w14:paraId="462F24F6"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19A9C24B" w14:textId="77777777" w:rsidR="00BB1C87" w:rsidRPr="00E047B1" w:rsidRDefault="00BB1C87" w:rsidP="00E9358C">
            <w:pPr>
              <w:rPr>
                <w:rFonts w:ascii="Arial" w:hAnsi="Arial" w:cs="Arial"/>
                <w:sz w:val="24"/>
                <w:szCs w:val="24"/>
              </w:rPr>
            </w:pPr>
            <w:r w:rsidRPr="00E047B1">
              <w:rPr>
                <w:rFonts w:ascii="Arial" w:hAnsi="Arial" w:cs="Arial"/>
                <w:sz w:val="24"/>
                <w:szCs w:val="24"/>
              </w:rPr>
              <w:t>2 570</w:t>
            </w:r>
          </w:p>
        </w:tc>
        <w:tc>
          <w:tcPr>
            <w:tcW w:w="2168" w:type="dxa"/>
            <w:noWrap/>
            <w:hideMark/>
          </w:tcPr>
          <w:p w14:paraId="208F7151" w14:textId="77777777" w:rsidR="00BB1C87" w:rsidRPr="00E047B1" w:rsidRDefault="00BB1C87" w:rsidP="00E9358C">
            <w:pPr>
              <w:rPr>
                <w:rFonts w:ascii="Arial" w:hAnsi="Arial" w:cs="Arial"/>
                <w:sz w:val="24"/>
                <w:szCs w:val="24"/>
              </w:rPr>
            </w:pPr>
            <w:r w:rsidRPr="00E047B1">
              <w:rPr>
                <w:rFonts w:ascii="Arial" w:hAnsi="Arial" w:cs="Arial"/>
                <w:sz w:val="24"/>
                <w:szCs w:val="24"/>
              </w:rPr>
              <w:t>2 370</w:t>
            </w:r>
          </w:p>
        </w:tc>
      </w:tr>
      <w:tr w:rsidR="00BB1C87" w:rsidRPr="00E047B1" w14:paraId="128676D1" w14:textId="77777777" w:rsidTr="00BB1C87">
        <w:trPr>
          <w:trHeight w:val="300"/>
        </w:trPr>
        <w:tc>
          <w:tcPr>
            <w:tcW w:w="4227" w:type="dxa"/>
            <w:hideMark/>
          </w:tcPr>
          <w:p w14:paraId="6D755381"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49116B0E" w14:textId="77777777" w:rsidR="00BB1C87" w:rsidRPr="00E047B1" w:rsidRDefault="00BB1C87" w:rsidP="00E9358C">
            <w:pPr>
              <w:rPr>
                <w:rFonts w:ascii="Arial" w:hAnsi="Arial" w:cs="Arial"/>
                <w:sz w:val="24"/>
                <w:szCs w:val="24"/>
              </w:rPr>
            </w:pPr>
            <w:r w:rsidRPr="00E047B1">
              <w:rPr>
                <w:rFonts w:ascii="Arial" w:hAnsi="Arial" w:cs="Arial"/>
                <w:sz w:val="24"/>
                <w:szCs w:val="24"/>
              </w:rPr>
              <w:t>0751101460</w:t>
            </w:r>
          </w:p>
        </w:tc>
        <w:tc>
          <w:tcPr>
            <w:tcW w:w="774" w:type="dxa"/>
            <w:noWrap/>
            <w:hideMark/>
          </w:tcPr>
          <w:p w14:paraId="3C44E735"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3A669E0B" w14:textId="77777777" w:rsidR="00BB1C87" w:rsidRPr="00E047B1" w:rsidRDefault="00BB1C87" w:rsidP="00E9358C">
            <w:pPr>
              <w:rPr>
                <w:rFonts w:ascii="Arial" w:hAnsi="Arial" w:cs="Arial"/>
                <w:sz w:val="24"/>
                <w:szCs w:val="24"/>
              </w:rPr>
            </w:pPr>
            <w:r w:rsidRPr="00E047B1">
              <w:rPr>
                <w:rFonts w:ascii="Arial" w:hAnsi="Arial" w:cs="Arial"/>
                <w:sz w:val="24"/>
                <w:szCs w:val="24"/>
              </w:rPr>
              <w:t>2 570</w:t>
            </w:r>
          </w:p>
        </w:tc>
        <w:tc>
          <w:tcPr>
            <w:tcW w:w="2168" w:type="dxa"/>
            <w:noWrap/>
            <w:hideMark/>
          </w:tcPr>
          <w:p w14:paraId="0DC9D1E8" w14:textId="77777777" w:rsidR="00BB1C87" w:rsidRPr="00E047B1" w:rsidRDefault="00BB1C87" w:rsidP="00E9358C">
            <w:pPr>
              <w:rPr>
                <w:rFonts w:ascii="Arial" w:hAnsi="Arial" w:cs="Arial"/>
                <w:sz w:val="24"/>
                <w:szCs w:val="24"/>
              </w:rPr>
            </w:pPr>
            <w:r w:rsidRPr="00E047B1">
              <w:rPr>
                <w:rFonts w:ascii="Arial" w:hAnsi="Arial" w:cs="Arial"/>
                <w:sz w:val="24"/>
                <w:szCs w:val="24"/>
              </w:rPr>
              <w:t>2 370</w:t>
            </w:r>
          </w:p>
        </w:tc>
      </w:tr>
      <w:tr w:rsidR="00BB1C87" w:rsidRPr="00E047B1" w14:paraId="7C236469" w14:textId="77777777" w:rsidTr="00BB1C87">
        <w:trPr>
          <w:trHeight w:val="465"/>
        </w:trPr>
        <w:tc>
          <w:tcPr>
            <w:tcW w:w="4227" w:type="dxa"/>
            <w:hideMark/>
          </w:tcPr>
          <w:p w14:paraId="4B88F8FB"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Муниципальная программа "Безопасность и обеспечение безопасности жизнедеятельности населения"</w:t>
            </w:r>
          </w:p>
        </w:tc>
        <w:tc>
          <w:tcPr>
            <w:tcW w:w="1693" w:type="dxa"/>
            <w:hideMark/>
          </w:tcPr>
          <w:p w14:paraId="60C492D8"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0800000000</w:t>
            </w:r>
          </w:p>
        </w:tc>
        <w:tc>
          <w:tcPr>
            <w:tcW w:w="774" w:type="dxa"/>
            <w:hideMark/>
          </w:tcPr>
          <w:p w14:paraId="70424441"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 </w:t>
            </w:r>
          </w:p>
        </w:tc>
        <w:tc>
          <w:tcPr>
            <w:tcW w:w="1344" w:type="dxa"/>
            <w:noWrap/>
            <w:hideMark/>
          </w:tcPr>
          <w:p w14:paraId="39415F02"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107 369</w:t>
            </w:r>
          </w:p>
        </w:tc>
        <w:tc>
          <w:tcPr>
            <w:tcW w:w="2168" w:type="dxa"/>
            <w:noWrap/>
            <w:hideMark/>
          </w:tcPr>
          <w:p w14:paraId="1BE6B110"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107 565</w:t>
            </w:r>
          </w:p>
        </w:tc>
      </w:tr>
      <w:tr w:rsidR="00BB1C87" w:rsidRPr="00E047B1" w14:paraId="1E02F313" w14:textId="77777777" w:rsidTr="00BB1C87">
        <w:trPr>
          <w:trHeight w:val="465"/>
        </w:trPr>
        <w:tc>
          <w:tcPr>
            <w:tcW w:w="4227" w:type="dxa"/>
            <w:hideMark/>
          </w:tcPr>
          <w:p w14:paraId="74D019C9"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"Профилактика преступлений и иных правонарушений"</w:t>
            </w:r>
          </w:p>
        </w:tc>
        <w:tc>
          <w:tcPr>
            <w:tcW w:w="1693" w:type="dxa"/>
            <w:noWrap/>
            <w:hideMark/>
          </w:tcPr>
          <w:p w14:paraId="6E7A27C8" w14:textId="77777777" w:rsidR="00BB1C87" w:rsidRPr="00E047B1" w:rsidRDefault="00BB1C87" w:rsidP="00E9358C">
            <w:pPr>
              <w:rPr>
                <w:rFonts w:ascii="Arial" w:hAnsi="Arial" w:cs="Arial"/>
                <w:sz w:val="24"/>
                <w:szCs w:val="24"/>
              </w:rPr>
            </w:pPr>
            <w:r w:rsidRPr="00E047B1">
              <w:rPr>
                <w:rFonts w:ascii="Arial" w:hAnsi="Arial" w:cs="Arial"/>
                <w:sz w:val="24"/>
                <w:szCs w:val="24"/>
              </w:rPr>
              <w:t>0810000000</w:t>
            </w:r>
          </w:p>
        </w:tc>
        <w:tc>
          <w:tcPr>
            <w:tcW w:w="774" w:type="dxa"/>
            <w:noWrap/>
            <w:hideMark/>
          </w:tcPr>
          <w:p w14:paraId="5F5515EC"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E36D8B9" w14:textId="77777777" w:rsidR="00BB1C87" w:rsidRPr="00E047B1" w:rsidRDefault="00BB1C87" w:rsidP="00E9358C">
            <w:pPr>
              <w:rPr>
                <w:rFonts w:ascii="Arial" w:hAnsi="Arial" w:cs="Arial"/>
                <w:sz w:val="24"/>
                <w:szCs w:val="24"/>
              </w:rPr>
            </w:pPr>
            <w:r w:rsidRPr="00E047B1">
              <w:rPr>
                <w:rFonts w:ascii="Arial" w:hAnsi="Arial" w:cs="Arial"/>
                <w:sz w:val="24"/>
                <w:szCs w:val="24"/>
              </w:rPr>
              <w:t>70 954</w:t>
            </w:r>
          </w:p>
        </w:tc>
        <w:tc>
          <w:tcPr>
            <w:tcW w:w="2168" w:type="dxa"/>
            <w:noWrap/>
            <w:hideMark/>
          </w:tcPr>
          <w:p w14:paraId="792510D0" w14:textId="77777777" w:rsidR="00BB1C87" w:rsidRPr="00E047B1" w:rsidRDefault="00BB1C87" w:rsidP="00E9358C">
            <w:pPr>
              <w:rPr>
                <w:rFonts w:ascii="Arial" w:hAnsi="Arial" w:cs="Arial"/>
                <w:sz w:val="24"/>
                <w:szCs w:val="24"/>
              </w:rPr>
            </w:pPr>
            <w:r w:rsidRPr="00E047B1">
              <w:rPr>
                <w:rFonts w:ascii="Arial" w:hAnsi="Arial" w:cs="Arial"/>
                <w:sz w:val="24"/>
                <w:szCs w:val="24"/>
              </w:rPr>
              <w:t>70 954</w:t>
            </w:r>
          </w:p>
        </w:tc>
      </w:tr>
      <w:tr w:rsidR="00BB1C87" w:rsidRPr="00E047B1" w14:paraId="0D18AFC9" w14:textId="77777777" w:rsidTr="00BB1C87">
        <w:trPr>
          <w:trHeight w:val="915"/>
        </w:trPr>
        <w:tc>
          <w:tcPr>
            <w:tcW w:w="4227" w:type="dxa"/>
            <w:hideMark/>
          </w:tcPr>
          <w:p w14:paraId="7233EEF3" w14:textId="77777777" w:rsidR="00BB1C87" w:rsidRPr="00E047B1" w:rsidRDefault="00BB1C87" w:rsidP="00E9358C">
            <w:pPr>
              <w:rPr>
                <w:rFonts w:ascii="Arial" w:hAnsi="Arial" w:cs="Arial"/>
                <w:sz w:val="24"/>
                <w:szCs w:val="24"/>
              </w:rPr>
            </w:pPr>
            <w:r w:rsidRPr="00E047B1">
              <w:rPr>
                <w:rFonts w:ascii="Arial" w:hAnsi="Arial" w:cs="Arial"/>
                <w:sz w:val="24"/>
                <w:szCs w:val="24"/>
              </w:rPr>
              <w:t xml:space="preserve">Основное мероприятие "Повышение степени антитеррористической защищенности социально значимых объектов находящихся в собственности муниципального </w:t>
            </w:r>
            <w:r w:rsidRPr="00E047B1">
              <w:rPr>
                <w:rFonts w:ascii="Arial" w:hAnsi="Arial" w:cs="Arial"/>
                <w:sz w:val="24"/>
                <w:szCs w:val="24"/>
              </w:rPr>
              <w:lastRenderedPageBreak/>
              <w:t>образования и мест с массовым пребыванием людей"</w:t>
            </w:r>
          </w:p>
        </w:tc>
        <w:tc>
          <w:tcPr>
            <w:tcW w:w="1693" w:type="dxa"/>
            <w:noWrap/>
            <w:hideMark/>
          </w:tcPr>
          <w:p w14:paraId="4D62D251"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0810100000</w:t>
            </w:r>
          </w:p>
        </w:tc>
        <w:tc>
          <w:tcPr>
            <w:tcW w:w="774" w:type="dxa"/>
            <w:noWrap/>
            <w:hideMark/>
          </w:tcPr>
          <w:p w14:paraId="632B58F2"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1002EDB" w14:textId="77777777" w:rsidR="00BB1C87" w:rsidRPr="00E047B1" w:rsidRDefault="00BB1C87" w:rsidP="00E9358C">
            <w:pPr>
              <w:rPr>
                <w:rFonts w:ascii="Arial" w:hAnsi="Arial" w:cs="Arial"/>
                <w:sz w:val="24"/>
                <w:szCs w:val="24"/>
              </w:rPr>
            </w:pPr>
            <w:r w:rsidRPr="00E047B1">
              <w:rPr>
                <w:rFonts w:ascii="Arial" w:hAnsi="Arial" w:cs="Arial"/>
                <w:sz w:val="24"/>
                <w:szCs w:val="24"/>
              </w:rPr>
              <w:t>250</w:t>
            </w:r>
          </w:p>
        </w:tc>
        <w:tc>
          <w:tcPr>
            <w:tcW w:w="2168" w:type="dxa"/>
            <w:noWrap/>
            <w:hideMark/>
          </w:tcPr>
          <w:p w14:paraId="4F125376" w14:textId="77777777" w:rsidR="00BB1C87" w:rsidRPr="00E047B1" w:rsidRDefault="00BB1C87" w:rsidP="00E9358C">
            <w:pPr>
              <w:rPr>
                <w:rFonts w:ascii="Arial" w:hAnsi="Arial" w:cs="Arial"/>
                <w:sz w:val="24"/>
                <w:szCs w:val="24"/>
              </w:rPr>
            </w:pPr>
            <w:r w:rsidRPr="00E047B1">
              <w:rPr>
                <w:rFonts w:ascii="Arial" w:hAnsi="Arial" w:cs="Arial"/>
                <w:sz w:val="24"/>
                <w:szCs w:val="24"/>
              </w:rPr>
              <w:t>250</w:t>
            </w:r>
          </w:p>
        </w:tc>
      </w:tr>
      <w:tr w:rsidR="00BB1C87" w:rsidRPr="00E047B1" w14:paraId="021D0114" w14:textId="77777777" w:rsidTr="00BB1C87">
        <w:trPr>
          <w:trHeight w:val="690"/>
        </w:trPr>
        <w:tc>
          <w:tcPr>
            <w:tcW w:w="4227" w:type="dxa"/>
            <w:hideMark/>
          </w:tcPr>
          <w:p w14:paraId="071C644D"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693" w:type="dxa"/>
            <w:noWrap/>
            <w:hideMark/>
          </w:tcPr>
          <w:p w14:paraId="67408CE0" w14:textId="77777777" w:rsidR="00BB1C87" w:rsidRPr="00E047B1" w:rsidRDefault="00BB1C87" w:rsidP="00E9358C">
            <w:pPr>
              <w:rPr>
                <w:rFonts w:ascii="Arial" w:hAnsi="Arial" w:cs="Arial"/>
                <w:sz w:val="24"/>
                <w:szCs w:val="24"/>
              </w:rPr>
            </w:pPr>
            <w:r w:rsidRPr="00E047B1">
              <w:rPr>
                <w:rFonts w:ascii="Arial" w:hAnsi="Arial" w:cs="Arial"/>
                <w:sz w:val="24"/>
                <w:szCs w:val="24"/>
              </w:rPr>
              <w:t>0810100300</w:t>
            </w:r>
          </w:p>
        </w:tc>
        <w:tc>
          <w:tcPr>
            <w:tcW w:w="774" w:type="dxa"/>
            <w:noWrap/>
            <w:hideMark/>
          </w:tcPr>
          <w:p w14:paraId="32696257"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FEE6BD7" w14:textId="77777777" w:rsidR="00BB1C87" w:rsidRPr="00E047B1" w:rsidRDefault="00BB1C87" w:rsidP="00E9358C">
            <w:pPr>
              <w:rPr>
                <w:rFonts w:ascii="Arial" w:hAnsi="Arial" w:cs="Arial"/>
                <w:sz w:val="24"/>
                <w:szCs w:val="24"/>
              </w:rPr>
            </w:pPr>
            <w:r w:rsidRPr="00E047B1">
              <w:rPr>
                <w:rFonts w:ascii="Arial" w:hAnsi="Arial" w:cs="Arial"/>
                <w:sz w:val="24"/>
                <w:szCs w:val="24"/>
              </w:rPr>
              <w:t>35</w:t>
            </w:r>
          </w:p>
        </w:tc>
        <w:tc>
          <w:tcPr>
            <w:tcW w:w="2168" w:type="dxa"/>
            <w:noWrap/>
            <w:hideMark/>
          </w:tcPr>
          <w:p w14:paraId="48ABCE7A" w14:textId="77777777" w:rsidR="00BB1C87" w:rsidRPr="00E047B1" w:rsidRDefault="00BB1C87" w:rsidP="00E9358C">
            <w:pPr>
              <w:rPr>
                <w:rFonts w:ascii="Arial" w:hAnsi="Arial" w:cs="Arial"/>
                <w:sz w:val="24"/>
                <w:szCs w:val="24"/>
              </w:rPr>
            </w:pPr>
            <w:r w:rsidRPr="00E047B1">
              <w:rPr>
                <w:rFonts w:ascii="Arial" w:hAnsi="Arial" w:cs="Arial"/>
                <w:sz w:val="24"/>
                <w:szCs w:val="24"/>
              </w:rPr>
              <w:t>35</w:t>
            </w:r>
          </w:p>
        </w:tc>
      </w:tr>
      <w:tr w:rsidR="00BB1C87" w:rsidRPr="00E047B1" w14:paraId="2EBF2062" w14:textId="77777777" w:rsidTr="00BB1C87">
        <w:trPr>
          <w:trHeight w:val="465"/>
        </w:trPr>
        <w:tc>
          <w:tcPr>
            <w:tcW w:w="4227" w:type="dxa"/>
            <w:hideMark/>
          </w:tcPr>
          <w:p w14:paraId="2DBF1F2E"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181BE30F" w14:textId="77777777" w:rsidR="00BB1C87" w:rsidRPr="00E047B1" w:rsidRDefault="00BB1C87" w:rsidP="00E9358C">
            <w:pPr>
              <w:rPr>
                <w:rFonts w:ascii="Arial" w:hAnsi="Arial" w:cs="Arial"/>
                <w:sz w:val="24"/>
                <w:szCs w:val="24"/>
              </w:rPr>
            </w:pPr>
            <w:r w:rsidRPr="00E047B1">
              <w:rPr>
                <w:rFonts w:ascii="Arial" w:hAnsi="Arial" w:cs="Arial"/>
                <w:sz w:val="24"/>
                <w:szCs w:val="24"/>
              </w:rPr>
              <w:t>0810100300</w:t>
            </w:r>
          </w:p>
        </w:tc>
        <w:tc>
          <w:tcPr>
            <w:tcW w:w="774" w:type="dxa"/>
            <w:noWrap/>
            <w:hideMark/>
          </w:tcPr>
          <w:p w14:paraId="00E27B8A"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0BA9FC62" w14:textId="77777777" w:rsidR="00BB1C87" w:rsidRPr="00E047B1" w:rsidRDefault="00BB1C87" w:rsidP="00E9358C">
            <w:pPr>
              <w:rPr>
                <w:rFonts w:ascii="Arial" w:hAnsi="Arial" w:cs="Arial"/>
                <w:sz w:val="24"/>
                <w:szCs w:val="24"/>
              </w:rPr>
            </w:pPr>
            <w:r w:rsidRPr="00E047B1">
              <w:rPr>
                <w:rFonts w:ascii="Arial" w:hAnsi="Arial" w:cs="Arial"/>
                <w:sz w:val="24"/>
                <w:szCs w:val="24"/>
              </w:rPr>
              <w:t>35</w:t>
            </w:r>
          </w:p>
        </w:tc>
        <w:tc>
          <w:tcPr>
            <w:tcW w:w="2168" w:type="dxa"/>
            <w:noWrap/>
            <w:hideMark/>
          </w:tcPr>
          <w:p w14:paraId="1343E544" w14:textId="77777777" w:rsidR="00BB1C87" w:rsidRPr="00E047B1" w:rsidRDefault="00BB1C87" w:rsidP="00E9358C">
            <w:pPr>
              <w:rPr>
                <w:rFonts w:ascii="Arial" w:hAnsi="Arial" w:cs="Arial"/>
                <w:sz w:val="24"/>
                <w:szCs w:val="24"/>
              </w:rPr>
            </w:pPr>
            <w:r w:rsidRPr="00E047B1">
              <w:rPr>
                <w:rFonts w:ascii="Arial" w:hAnsi="Arial" w:cs="Arial"/>
                <w:sz w:val="24"/>
                <w:szCs w:val="24"/>
              </w:rPr>
              <w:t>35</w:t>
            </w:r>
          </w:p>
        </w:tc>
      </w:tr>
      <w:tr w:rsidR="00BB1C87" w:rsidRPr="00E047B1" w14:paraId="4C282922" w14:textId="77777777" w:rsidTr="00BB1C87">
        <w:trPr>
          <w:trHeight w:val="465"/>
        </w:trPr>
        <w:tc>
          <w:tcPr>
            <w:tcW w:w="4227" w:type="dxa"/>
            <w:hideMark/>
          </w:tcPr>
          <w:p w14:paraId="754A140C"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35EFFAA5" w14:textId="77777777" w:rsidR="00BB1C87" w:rsidRPr="00E047B1" w:rsidRDefault="00BB1C87" w:rsidP="00E9358C">
            <w:pPr>
              <w:rPr>
                <w:rFonts w:ascii="Arial" w:hAnsi="Arial" w:cs="Arial"/>
                <w:sz w:val="24"/>
                <w:szCs w:val="24"/>
              </w:rPr>
            </w:pPr>
            <w:r w:rsidRPr="00E047B1">
              <w:rPr>
                <w:rFonts w:ascii="Arial" w:hAnsi="Arial" w:cs="Arial"/>
                <w:sz w:val="24"/>
                <w:szCs w:val="24"/>
              </w:rPr>
              <w:t>0810100300</w:t>
            </w:r>
          </w:p>
        </w:tc>
        <w:tc>
          <w:tcPr>
            <w:tcW w:w="774" w:type="dxa"/>
            <w:noWrap/>
            <w:hideMark/>
          </w:tcPr>
          <w:p w14:paraId="526F6BEC"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178C30BA" w14:textId="77777777" w:rsidR="00BB1C87" w:rsidRPr="00E047B1" w:rsidRDefault="00BB1C87" w:rsidP="00E9358C">
            <w:pPr>
              <w:rPr>
                <w:rFonts w:ascii="Arial" w:hAnsi="Arial" w:cs="Arial"/>
                <w:sz w:val="24"/>
                <w:szCs w:val="24"/>
              </w:rPr>
            </w:pPr>
            <w:r w:rsidRPr="00E047B1">
              <w:rPr>
                <w:rFonts w:ascii="Arial" w:hAnsi="Arial" w:cs="Arial"/>
                <w:sz w:val="24"/>
                <w:szCs w:val="24"/>
              </w:rPr>
              <w:t>35</w:t>
            </w:r>
          </w:p>
        </w:tc>
        <w:tc>
          <w:tcPr>
            <w:tcW w:w="2168" w:type="dxa"/>
            <w:noWrap/>
            <w:hideMark/>
          </w:tcPr>
          <w:p w14:paraId="783609F0" w14:textId="77777777" w:rsidR="00BB1C87" w:rsidRPr="00E047B1" w:rsidRDefault="00BB1C87" w:rsidP="00E9358C">
            <w:pPr>
              <w:rPr>
                <w:rFonts w:ascii="Arial" w:hAnsi="Arial" w:cs="Arial"/>
                <w:sz w:val="24"/>
                <w:szCs w:val="24"/>
              </w:rPr>
            </w:pPr>
            <w:r w:rsidRPr="00E047B1">
              <w:rPr>
                <w:rFonts w:ascii="Arial" w:hAnsi="Arial" w:cs="Arial"/>
                <w:sz w:val="24"/>
                <w:szCs w:val="24"/>
              </w:rPr>
              <w:t>35</w:t>
            </w:r>
          </w:p>
        </w:tc>
      </w:tr>
      <w:tr w:rsidR="00BB1C87" w:rsidRPr="00E047B1" w14:paraId="5DBDCC34" w14:textId="77777777" w:rsidTr="00BB1C87">
        <w:trPr>
          <w:trHeight w:val="690"/>
        </w:trPr>
        <w:tc>
          <w:tcPr>
            <w:tcW w:w="4227" w:type="dxa"/>
            <w:hideMark/>
          </w:tcPr>
          <w:p w14:paraId="3BBEDB63" w14:textId="77777777" w:rsidR="00BB1C87" w:rsidRPr="00E047B1" w:rsidRDefault="00BB1C87" w:rsidP="00E9358C">
            <w:pPr>
              <w:rPr>
                <w:rFonts w:ascii="Arial" w:hAnsi="Arial" w:cs="Arial"/>
                <w:sz w:val="24"/>
                <w:szCs w:val="24"/>
              </w:rPr>
            </w:pPr>
            <w:r w:rsidRPr="00E047B1">
              <w:rPr>
                <w:rFonts w:ascii="Arial" w:hAnsi="Arial" w:cs="Arial"/>
                <w:sz w:val="24"/>
                <w:szCs w:val="24"/>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1693" w:type="dxa"/>
            <w:noWrap/>
            <w:hideMark/>
          </w:tcPr>
          <w:p w14:paraId="23F33D3B" w14:textId="77777777" w:rsidR="00BB1C87" w:rsidRPr="00E047B1" w:rsidRDefault="00BB1C87" w:rsidP="00E9358C">
            <w:pPr>
              <w:rPr>
                <w:rFonts w:ascii="Arial" w:hAnsi="Arial" w:cs="Arial"/>
                <w:sz w:val="24"/>
                <w:szCs w:val="24"/>
              </w:rPr>
            </w:pPr>
            <w:r w:rsidRPr="00E047B1">
              <w:rPr>
                <w:rFonts w:ascii="Arial" w:hAnsi="Arial" w:cs="Arial"/>
                <w:sz w:val="24"/>
                <w:szCs w:val="24"/>
              </w:rPr>
              <w:t>0810100310</w:t>
            </w:r>
          </w:p>
        </w:tc>
        <w:tc>
          <w:tcPr>
            <w:tcW w:w="774" w:type="dxa"/>
            <w:noWrap/>
            <w:hideMark/>
          </w:tcPr>
          <w:p w14:paraId="4580D93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B1A42E9" w14:textId="77777777" w:rsidR="00BB1C87" w:rsidRPr="00E047B1" w:rsidRDefault="00BB1C87" w:rsidP="00E9358C">
            <w:pPr>
              <w:rPr>
                <w:rFonts w:ascii="Arial" w:hAnsi="Arial" w:cs="Arial"/>
                <w:sz w:val="24"/>
                <w:szCs w:val="24"/>
              </w:rPr>
            </w:pPr>
            <w:r w:rsidRPr="00E047B1">
              <w:rPr>
                <w:rFonts w:ascii="Arial" w:hAnsi="Arial" w:cs="Arial"/>
                <w:sz w:val="24"/>
                <w:szCs w:val="24"/>
              </w:rPr>
              <w:t>25</w:t>
            </w:r>
          </w:p>
        </w:tc>
        <w:tc>
          <w:tcPr>
            <w:tcW w:w="2168" w:type="dxa"/>
            <w:noWrap/>
            <w:hideMark/>
          </w:tcPr>
          <w:p w14:paraId="3985D15E" w14:textId="77777777" w:rsidR="00BB1C87" w:rsidRPr="00E047B1" w:rsidRDefault="00BB1C87" w:rsidP="00E9358C">
            <w:pPr>
              <w:rPr>
                <w:rFonts w:ascii="Arial" w:hAnsi="Arial" w:cs="Arial"/>
                <w:sz w:val="24"/>
                <w:szCs w:val="24"/>
              </w:rPr>
            </w:pPr>
            <w:r w:rsidRPr="00E047B1">
              <w:rPr>
                <w:rFonts w:ascii="Arial" w:hAnsi="Arial" w:cs="Arial"/>
                <w:sz w:val="24"/>
                <w:szCs w:val="24"/>
              </w:rPr>
              <w:t>25</w:t>
            </w:r>
          </w:p>
        </w:tc>
      </w:tr>
      <w:tr w:rsidR="00BB1C87" w:rsidRPr="00E047B1" w14:paraId="50340A5B" w14:textId="77777777" w:rsidTr="00BB1C87">
        <w:trPr>
          <w:trHeight w:val="465"/>
        </w:trPr>
        <w:tc>
          <w:tcPr>
            <w:tcW w:w="4227" w:type="dxa"/>
            <w:hideMark/>
          </w:tcPr>
          <w:p w14:paraId="554FC48D"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70343102" w14:textId="77777777" w:rsidR="00BB1C87" w:rsidRPr="00E047B1" w:rsidRDefault="00BB1C87" w:rsidP="00E9358C">
            <w:pPr>
              <w:rPr>
                <w:rFonts w:ascii="Arial" w:hAnsi="Arial" w:cs="Arial"/>
                <w:sz w:val="24"/>
                <w:szCs w:val="24"/>
              </w:rPr>
            </w:pPr>
            <w:r w:rsidRPr="00E047B1">
              <w:rPr>
                <w:rFonts w:ascii="Arial" w:hAnsi="Arial" w:cs="Arial"/>
                <w:sz w:val="24"/>
                <w:szCs w:val="24"/>
              </w:rPr>
              <w:t>0810100310</w:t>
            </w:r>
          </w:p>
        </w:tc>
        <w:tc>
          <w:tcPr>
            <w:tcW w:w="774" w:type="dxa"/>
            <w:noWrap/>
            <w:hideMark/>
          </w:tcPr>
          <w:p w14:paraId="1D490720"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15A31199" w14:textId="77777777" w:rsidR="00BB1C87" w:rsidRPr="00E047B1" w:rsidRDefault="00BB1C87" w:rsidP="00E9358C">
            <w:pPr>
              <w:rPr>
                <w:rFonts w:ascii="Arial" w:hAnsi="Arial" w:cs="Arial"/>
                <w:sz w:val="24"/>
                <w:szCs w:val="24"/>
              </w:rPr>
            </w:pPr>
            <w:r w:rsidRPr="00E047B1">
              <w:rPr>
                <w:rFonts w:ascii="Arial" w:hAnsi="Arial" w:cs="Arial"/>
                <w:sz w:val="24"/>
                <w:szCs w:val="24"/>
              </w:rPr>
              <w:t>25</w:t>
            </w:r>
          </w:p>
        </w:tc>
        <w:tc>
          <w:tcPr>
            <w:tcW w:w="2168" w:type="dxa"/>
            <w:noWrap/>
            <w:hideMark/>
          </w:tcPr>
          <w:p w14:paraId="2BE6CC30" w14:textId="77777777" w:rsidR="00BB1C87" w:rsidRPr="00E047B1" w:rsidRDefault="00BB1C87" w:rsidP="00E9358C">
            <w:pPr>
              <w:rPr>
                <w:rFonts w:ascii="Arial" w:hAnsi="Arial" w:cs="Arial"/>
                <w:sz w:val="24"/>
                <w:szCs w:val="24"/>
              </w:rPr>
            </w:pPr>
            <w:r w:rsidRPr="00E047B1">
              <w:rPr>
                <w:rFonts w:ascii="Arial" w:hAnsi="Arial" w:cs="Arial"/>
                <w:sz w:val="24"/>
                <w:szCs w:val="24"/>
              </w:rPr>
              <w:t>25</w:t>
            </w:r>
          </w:p>
        </w:tc>
      </w:tr>
      <w:tr w:rsidR="00BB1C87" w:rsidRPr="00E047B1" w14:paraId="4ABA22C3" w14:textId="77777777" w:rsidTr="00BB1C87">
        <w:trPr>
          <w:trHeight w:val="465"/>
        </w:trPr>
        <w:tc>
          <w:tcPr>
            <w:tcW w:w="4227" w:type="dxa"/>
            <w:hideMark/>
          </w:tcPr>
          <w:p w14:paraId="777E1262"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3A9424D3" w14:textId="77777777" w:rsidR="00BB1C87" w:rsidRPr="00E047B1" w:rsidRDefault="00BB1C87" w:rsidP="00E9358C">
            <w:pPr>
              <w:rPr>
                <w:rFonts w:ascii="Arial" w:hAnsi="Arial" w:cs="Arial"/>
                <w:sz w:val="24"/>
                <w:szCs w:val="24"/>
              </w:rPr>
            </w:pPr>
            <w:r w:rsidRPr="00E047B1">
              <w:rPr>
                <w:rFonts w:ascii="Arial" w:hAnsi="Arial" w:cs="Arial"/>
                <w:sz w:val="24"/>
                <w:szCs w:val="24"/>
              </w:rPr>
              <w:t>0810100310</w:t>
            </w:r>
          </w:p>
        </w:tc>
        <w:tc>
          <w:tcPr>
            <w:tcW w:w="774" w:type="dxa"/>
            <w:noWrap/>
            <w:hideMark/>
          </w:tcPr>
          <w:p w14:paraId="605589CB"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4C94141A" w14:textId="77777777" w:rsidR="00BB1C87" w:rsidRPr="00E047B1" w:rsidRDefault="00BB1C87" w:rsidP="00E9358C">
            <w:pPr>
              <w:rPr>
                <w:rFonts w:ascii="Arial" w:hAnsi="Arial" w:cs="Arial"/>
                <w:sz w:val="24"/>
                <w:szCs w:val="24"/>
              </w:rPr>
            </w:pPr>
            <w:r w:rsidRPr="00E047B1">
              <w:rPr>
                <w:rFonts w:ascii="Arial" w:hAnsi="Arial" w:cs="Arial"/>
                <w:sz w:val="24"/>
                <w:szCs w:val="24"/>
              </w:rPr>
              <w:t>25</w:t>
            </w:r>
          </w:p>
        </w:tc>
        <w:tc>
          <w:tcPr>
            <w:tcW w:w="2168" w:type="dxa"/>
            <w:noWrap/>
            <w:hideMark/>
          </w:tcPr>
          <w:p w14:paraId="67D3FDBD" w14:textId="77777777" w:rsidR="00BB1C87" w:rsidRPr="00E047B1" w:rsidRDefault="00BB1C87" w:rsidP="00E9358C">
            <w:pPr>
              <w:rPr>
                <w:rFonts w:ascii="Arial" w:hAnsi="Arial" w:cs="Arial"/>
                <w:sz w:val="24"/>
                <w:szCs w:val="24"/>
              </w:rPr>
            </w:pPr>
            <w:r w:rsidRPr="00E047B1">
              <w:rPr>
                <w:rFonts w:ascii="Arial" w:hAnsi="Arial" w:cs="Arial"/>
                <w:sz w:val="24"/>
                <w:szCs w:val="24"/>
              </w:rPr>
              <w:t>25</w:t>
            </w:r>
          </w:p>
        </w:tc>
      </w:tr>
      <w:tr w:rsidR="00BB1C87" w:rsidRPr="00E047B1" w14:paraId="6E4FFD15" w14:textId="77777777" w:rsidTr="00BB1C87">
        <w:trPr>
          <w:trHeight w:val="1140"/>
        </w:trPr>
        <w:tc>
          <w:tcPr>
            <w:tcW w:w="4227" w:type="dxa"/>
            <w:hideMark/>
          </w:tcPr>
          <w:p w14:paraId="61D46A48" w14:textId="77777777" w:rsidR="00BB1C87" w:rsidRPr="00E047B1" w:rsidRDefault="00BB1C87" w:rsidP="00E9358C">
            <w:pPr>
              <w:rPr>
                <w:rFonts w:ascii="Arial" w:hAnsi="Arial" w:cs="Arial"/>
                <w:sz w:val="24"/>
                <w:szCs w:val="24"/>
              </w:rPr>
            </w:pPr>
            <w:r w:rsidRPr="00E047B1">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693" w:type="dxa"/>
            <w:noWrap/>
            <w:hideMark/>
          </w:tcPr>
          <w:p w14:paraId="2CFE2506" w14:textId="77777777" w:rsidR="00BB1C87" w:rsidRPr="00E047B1" w:rsidRDefault="00BB1C87" w:rsidP="00E9358C">
            <w:pPr>
              <w:rPr>
                <w:rFonts w:ascii="Arial" w:hAnsi="Arial" w:cs="Arial"/>
                <w:sz w:val="24"/>
                <w:szCs w:val="24"/>
              </w:rPr>
            </w:pPr>
            <w:r w:rsidRPr="00E047B1">
              <w:rPr>
                <w:rFonts w:ascii="Arial" w:hAnsi="Arial" w:cs="Arial"/>
                <w:sz w:val="24"/>
                <w:szCs w:val="24"/>
              </w:rPr>
              <w:t>0810100320</w:t>
            </w:r>
          </w:p>
        </w:tc>
        <w:tc>
          <w:tcPr>
            <w:tcW w:w="774" w:type="dxa"/>
            <w:noWrap/>
            <w:hideMark/>
          </w:tcPr>
          <w:p w14:paraId="2CDF1AF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61B4484" w14:textId="77777777" w:rsidR="00BB1C87" w:rsidRPr="00E047B1" w:rsidRDefault="00BB1C87" w:rsidP="00E9358C">
            <w:pPr>
              <w:rPr>
                <w:rFonts w:ascii="Arial" w:hAnsi="Arial" w:cs="Arial"/>
                <w:sz w:val="24"/>
                <w:szCs w:val="24"/>
              </w:rPr>
            </w:pPr>
            <w:r w:rsidRPr="00E047B1">
              <w:rPr>
                <w:rFonts w:ascii="Arial" w:hAnsi="Arial" w:cs="Arial"/>
                <w:sz w:val="24"/>
                <w:szCs w:val="24"/>
              </w:rPr>
              <w:t>190</w:t>
            </w:r>
          </w:p>
        </w:tc>
        <w:tc>
          <w:tcPr>
            <w:tcW w:w="2168" w:type="dxa"/>
            <w:noWrap/>
            <w:hideMark/>
          </w:tcPr>
          <w:p w14:paraId="5F201EF1" w14:textId="77777777" w:rsidR="00BB1C87" w:rsidRPr="00E047B1" w:rsidRDefault="00BB1C87" w:rsidP="00E9358C">
            <w:pPr>
              <w:rPr>
                <w:rFonts w:ascii="Arial" w:hAnsi="Arial" w:cs="Arial"/>
                <w:sz w:val="24"/>
                <w:szCs w:val="24"/>
              </w:rPr>
            </w:pPr>
            <w:r w:rsidRPr="00E047B1">
              <w:rPr>
                <w:rFonts w:ascii="Arial" w:hAnsi="Arial" w:cs="Arial"/>
                <w:sz w:val="24"/>
                <w:szCs w:val="24"/>
              </w:rPr>
              <w:t>190</w:t>
            </w:r>
          </w:p>
        </w:tc>
      </w:tr>
      <w:tr w:rsidR="00BB1C87" w:rsidRPr="00E047B1" w14:paraId="70621FA9" w14:textId="77777777" w:rsidTr="00BB1C87">
        <w:trPr>
          <w:trHeight w:val="465"/>
        </w:trPr>
        <w:tc>
          <w:tcPr>
            <w:tcW w:w="4227" w:type="dxa"/>
            <w:hideMark/>
          </w:tcPr>
          <w:p w14:paraId="0DAD004C"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40F12C37" w14:textId="77777777" w:rsidR="00BB1C87" w:rsidRPr="00E047B1" w:rsidRDefault="00BB1C87" w:rsidP="00E9358C">
            <w:pPr>
              <w:rPr>
                <w:rFonts w:ascii="Arial" w:hAnsi="Arial" w:cs="Arial"/>
                <w:sz w:val="24"/>
                <w:szCs w:val="24"/>
              </w:rPr>
            </w:pPr>
            <w:r w:rsidRPr="00E047B1">
              <w:rPr>
                <w:rFonts w:ascii="Arial" w:hAnsi="Arial" w:cs="Arial"/>
                <w:sz w:val="24"/>
                <w:szCs w:val="24"/>
              </w:rPr>
              <w:t>0810100320</w:t>
            </w:r>
          </w:p>
        </w:tc>
        <w:tc>
          <w:tcPr>
            <w:tcW w:w="774" w:type="dxa"/>
            <w:noWrap/>
            <w:hideMark/>
          </w:tcPr>
          <w:p w14:paraId="7F3A1431"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72259050" w14:textId="77777777" w:rsidR="00BB1C87" w:rsidRPr="00E047B1" w:rsidRDefault="00BB1C87" w:rsidP="00E9358C">
            <w:pPr>
              <w:rPr>
                <w:rFonts w:ascii="Arial" w:hAnsi="Arial" w:cs="Arial"/>
                <w:sz w:val="24"/>
                <w:szCs w:val="24"/>
              </w:rPr>
            </w:pPr>
            <w:r w:rsidRPr="00E047B1">
              <w:rPr>
                <w:rFonts w:ascii="Arial" w:hAnsi="Arial" w:cs="Arial"/>
                <w:sz w:val="24"/>
                <w:szCs w:val="24"/>
              </w:rPr>
              <w:t>190</w:t>
            </w:r>
          </w:p>
        </w:tc>
        <w:tc>
          <w:tcPr>
            <w:tcW w:w="2168" w:type="dxa"/>
            <w:noWrap/>
            <w:hideMark/>
          </w:tcPr>
          <w:p w14:paraId="261E3849" w14:textId="77777777" w:rsidR="00BB1C87" w:rsidRPr="00E047B1" w:rsidRDefault="00BB1C87" w:rsidP="00E9358C">
            <w:pPr>
              <w:rPr>
                <w:rFonts w:ascii="Arial" w:hAnsi="Arial" w:cs="Arial"/>
                <w:sz w:val="24"/>
                <w:szCs w:val="24"/>
              </w:rPr>
            </w:pPr>
            <w:r w:rsidRPr="00E047B1">
              <w:rPr>
                <w:rFonts w:ascii="Arial" w:hAnsi="Arial" w:cs="Arial"/>
                <w:sz w:val="24"/>
                <w:szCs w:val="24"/>
              </w:rPr>
              <w:t>190</w:t>
            </w:r>
          </w:p>
        </w:tc>
      </w:tr>
      <w:tr w:rsidR="00BB1C87" w:rsidRPr="00E047B1" w14:paraId="3B088680" w14:textId="77777777" w:rsidTr="00BB1C87">
        <w:trPr>
          <w:trHeight w:val="465"/>
        </w:trPr>
        <w:tc>
          <w:tcPr>
            <w:tcW w:w="4227" w:type="dxa"/>
            <w:hideMark/>
          </w:tcPr>
          <w:p w14:paraId="7F6579BF"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72FC8F31" w14:textId="77777777" w:rsidR="00BB1C87" w:rsidRPr="00E047B1" w:rsidRDefault="00BB1C87" w:rsidP="00E9358C">
            <w:pPr>
              <w:rPr>
                <w:rFonts w:ascii="Arial" w:hAnsi="Arial" w:cs="Arial"/>
                <w:sz w:val="24"/>
                <w:szCs w:val="24"/>
              </w:rPr>
            </w:pPr>
            <w:r w:rsidRPr="00E047B1">
              <w:rPr>
                <w:rFonts w:ascii="Arial" w:hAnsi="Arial" w:cs="Arial"/>
                <w:sz w:val="24"/>
                <w:szCs w:val="24"/>
              </w:rPr>
              <w:t>0810100320</w:t>
            </w:r>
          </w:p>
        </w:tc>
        <w:tc>
          <w:tcPr>
            <w:tcW w:w="774" w:type="dxa"/>
            <w:noWrap/>
            <w:hideMark/>
          </w:tcPr>
          <w:p w14:paraId="5E0E3FEA"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63B6CA40" w14:textId="77777777" w:rsidR="00BB1C87" w:rsidRPr="00E047B1" w:rsidRDefault="00BB1C87" w:rsidP="00E9358C">
            <w:pPr>
              <w:rPr>
                <w:rFonts w:ascii="Arial" w:hAnsi="Arial" w:cs="Arial"/>
                <w:sz w:val="24"/>
                <w:szCs w:val="24"/>
              </w:rPr>
            </w:pPr>
            <w:r w:rsidRPr="00E047B1">
              <w:rPr>
                <w:rFonts w:ascii="Arial" w:hAnsi="Arial" w:cs="Arial"/>
                <w:sz w:val="24"/>
                <w:szCs w:val="24"/>
              </w:rPr>
              <w:t>190</w:t>
            </w:r>
          </w:p>
        </w:tc>
        <w:tc>
          <w:tcPr>
            <w:tcW w:w="2168" w:type="dxa"/>
            <w:noWrap/>
            <w:hideMark/>
          </w:tcPr>
          <w:p w14:paraId="7679D5B5" w14:textId="77777777" w:rsidR="00BB1C87" w:rsidRPr="00E047B1" w:rsidRDefault="00BB1C87" w:rsidP="00E9358C">
            <w:pPr>
              <w:rPr>
                <w:rFonts w:ascii="Arial" w:hAnsi="Arial" w:cs="Arial"/>
                <w:sz w:val="24"/>
                <w:szCs w:val="24"/>
              </w:rPr>
            </w:pPr>
            <w:r w:rsidRPr="00E047B1">
              <w:rPr>
                <w:rFonts w:ascii="Arial" w:hAnsi="Arial" w:cs="Arial"/>
                <w:sz w:val="24"/>
                <w:szCs w:val="24"/>
              </w:rPr>
              <w:t>190</w:t>
            </w:r>
          </w:p>
        </w:tc>
      </w:tr>
      <w:tr w:rsidR="00BB1C87" w:rsidRPr="00E047B1" w14:paraId="701D7E81" w14:textId="77777777" w:rsidTr="00BB1C87">
        <w:trPr>
          <w:trHeight w:val="690"/>
        </w:trPr>
        <w:tc>
          <w:tcPr>
            <w:tcW w:w="4227" w:type="dxa"/>
            <w:hideMark/>
          </w:tcPr>
          <w:p w14:paraId="511CBF2E"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1693" w:type="dxa"/>
            <w:noWrap/>
            <w:hideMark/>
          </w:tcPr>
          <w:p w14:paraId="56DF2A04" w14:textId="77777777" w:rsidR="00BB1C87" w:rsidRPr="00E047B1" w:rsidRDefault="00BB1C87" w:rsidP="00E9358C">
            <w:pPr>
              <w:rPr>
                <w:rFonts w:ascii="Arial" w:hAnsi="Arial" w:cs="Arial"/>
                <w:sz w:val="24"/>
                <w:szCs w:val="24"/>
              </w:rPr>
            </w:pPr>
            <w:r w:rsidRPr="00E047B1">
              <w:rPr>
                <w:rFonts w:ascii="Arial" w:hAnsi="Arial" w:cs="Arial"/>
                <w:sz w:val="24"/>
                <w:szCs w:val="24"/>
              </w:rPr>
              <w:t>0810200000</w:t>
            </w:r>
          </w:p>
        </w:tc>
        <w:tc>
          <w:tcPr>
            <w:tcW w:w="774" w:type="dxa"/>
            <w:noWrap/>
            <w:hideMark/>
          </w:tcPr>
          <w:p w14:paraId="4A5BC148"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D12BB3A" w14:textId="77777777" w:rsidR="00BB1C87" w:rsidRPr="00E047B1" w:rsidRDefault="00BB1C87" w:rsidP="00E9358C">
            <w:pPr>
              <w:rPr>
                <w:rFonts w:ascii="Arial" w:hAnsi="Arial" w:cs="Arial"/>
                <w:sz w:val="24"/>
                <w:szCs w:val="24"/>
              </w:rPr>
            </w:pPr>
            <w:r w:rsidRPr="00E047B1">
              <w:rPr>
                <w:rFonts w:ascii="Arial" w:hAnsi="Arial" w:cs="Arial"/>
                <w:sz w:val="24"/>
                <w:szCs w:val="24"/>
              </w:rPr>
              <w:t>400</w:t>
            </w:r>
          </w:p>
        </w:tc>
        <w:tc>
          <w:tcPr>
            <w:tcW w:w="2168" w:type="dxa"/>
            <w:noWrap/>
            <w:hideMark/>
          </w:tcPr>
          <w:p w14:paraId="12A57245" w14:textId="77777777" w:rsidR="00BB1C87" w:rsidRPr="00E047B1" w:rsidRDefault="00BB1C87" w:rsidP="00E9358C">
            <w:pPr>
              <w:rPr>
                <w:rFonts w:ascii="Arial" w:hAnsi="Arial" w:cs="Arial"/>
                <w:sz w:val="24"/>
                <w:szCs w:val="24"/>
              </w:rPr>
            </w:pPr>
            <w:r w:rsidRPr="00E047B1">
              <w:rPr>
                <w:rFonts w:ascii="Arial" w:hAnsi="Arial" w:cs="Arial"/>
                <w:sz w:val="24"/>
                <w:szCs w:val="24"/>
              </w:rPr>
              <w:t>400</w:t>
            </w:r>
          </w:p>
        </w:tc>
      </w:tr>
      <w:tr w:rsidR="00BB1C87" w:rsidRPr="00E047B1" w14:paraId="560405BB" w14:textId="77777777" w:rsidTr="00BB1C87">
        <w:trPr>
          <w:trHeight w:val="465"/>
        </w:trPr>
        <w:tc>
          <w:tcPr>
            <w:tcW w:w="4227" w:type="dxa"/>
            <w:hideMark/>
          </w:tcPr>
          <w:p w14:paraId="368B18F8"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Организация охраны общественного порядка на территории городского округа</w:t>
            </w:r>
          </w:p>
        </w:tc>
        <w:tc>
          <w:tcPr>
            <w:tcW w:w="1693" w:type="dxa"/>
            <w:noWrap/>
            <w:hideMark/>
          </w:tcPr>
          <w:p w14:paraId="1149B08C" w14:textId="77777777" w:rsidR="00BB1C87" w:rsidRPr="00E047B1" w:rsidRDefault="00BB1C87" w:rsidP="00E9358C">
            <w:pPr>
              <w:rPr>
                <w:rFonts w:ascii="Arial" w:hAnsi="Arial" w:cs="Arial"/>
                <w:sz w:val="24"/>
                <w:szCs w:val="24"/>
              </w:rPr>
            </w:pPr>
            <w:r w:rsidRPr="00E047B1">
              <w:rPr>
                <w:rFonts w:ascii="Arial" w:hAnsi="Arial" w:cs="Arial"/>
                <w:sz w:val="24"/>
                <w:szCs w:val="24"/>
              </w:rPr>
              <w:t>0810200350</w:t>
            </w:r>
          </w:p>
        </w:tc>
        <w:tc>
          <w:tcPr>
            <w:tcW w:w="774" w:type="dxa"/>
            <w:noWrap/>
            <w:hideMark/>
          </w:tcPr>
          <w:p w14:paraId="5306A527"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0FAAF25" w14:textId="77777777" w:rsidR="00BB1C87" w:rsidRPr="00E047B1" w:rsidRDefault="00BB1C87" w:rsidP="00E9358C">
            <w:pPr>
              <w:rPr>
                <w:rFonts w:ascii="Arial" w:hAnsi="Arial" w:cs="Arial"/>
                <w:sz w:val="24"/>
                <w:szCs w:val="24"/>
              </w:rPr>
            </w:pPr>
            <w:r w:rsidRPr="00E047B1">
              <w:rPr>
                <w:rFonts w:ascii="Arial" w:hAnsi="Arial" w:cs="Arial"/>
                <w:sz w:val="24"/>
                <w:szCs w:val="24"/>
              </w:rPr>
              <w:t>40</w:t>
            </w:r>
          </w:p>
        </w:tc>
        <w:tc>
          <w:tcPr>
            <w:tcW w:w="2168" w:type="dxa"/>
            <w:noWrap/>
            <w:hideMark/>
          </w:tcPr>
          <w:p w14:paraId="6C1E0072" w14:textId="77777777" w:rsidR="00BB1C87" w:rsidRPr="00E047B1" w:rsidRDefault="00BB1C87" w:rsidP="00E9358C">
            <w:pPr>
              <w:rPr>
                <w:rFonts w:ascii="Arial" w:hAnsi="Arial" w:cs="Arial"/>
                <w:sz w:val="24"/>
                <w:szCs w:val="24"/>
              </w:rPr>
            </w:pPr>
            <w:r w:rsidRPr="00E047B1">
              <w:rPr>
                <w:rFonts w:ascii="Arial" w:hAnsi="Arial" w:cs="Arial"/>
                <w:sz w:val="24"/>
                <w:szCs w:val="24"/>
              </w:rPr>
              <w:t>40</w:t>
            </w:r>
          </w:p>
        </w:tc>
      </w:tr>
      <w:tr w:rsidR="00BB1C87" w:rsidRPr="00E047B1" w14:paraId="68AF473D" w14:textId="77777777" w:rsidTr="00BB1C87">
        <w:trPr>
          <w:trHeight w:val="465"/>
        </w:trPr>
        <w:tc>
          <w:tcPr>
            <w:tcW w:w="4227" w:type="dxa"/>
            <w:hideMark/>
          </w:tcPr>
          <w:p w14:paraId="735CBB8F"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47945AFA" w14:textId="77777777" w:rsidR="00BB1C87" w:rsidRPr="00E047B1" w:rsidRDefault="00BB1C87" w:rsidP="00E9358C">
            <w:pPr>
              <w:rPr>
                <w:rFonts w:ascii="Arial" w:hAnsi="Arial" w:cs="Arial"/>
                <w:sz w:val="24"/>
                <w:szCs w:val="24"/>
              </w:rPr>
            </w:pPr>
            <w:r w:rsidRPr="00E047B1">
              <w:rPr>
                <w:rFonts w:ascii="Arial" w:hAnsi="Arial" w:cs="Arial"/>
                <w:sz w:val="24"/>
                <w:szCs w:val="24"/>
              </w:rPr>
              <w:t>0810200350</w:t>
            </w:r>
          </w:p>
        </w:tc>
        <w:tc>
          <w:tcPr>
            <w:tcW w:w="774" w:type="dxa"/>
            <w:noWrap/>
            <w:hideMark/>
          </w:tcPr>
          <w:p w14:paraId="217316BE"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573C3C68" w14:textId="77777777" w:rsidR="00BB1C87" w:rsidRPr="00E047B1" w:rsidRDefault="00BB1C87" w:rsidP="00E9358C">
            <w:pPr>
              <w:rPr>
                <w:rFonts w:ascii="Arial" w:hAnsi="Arial" w:cs="Arial"/>
                <w:sz w:val="24"/>
                <w:szCs w:val="24"/>
              </w:rPr>
            </w:pPr>
            <w:r w:rsidRPr="00E047B1">
              <w:rPr>
                <w:rFonts w:ascii="Arial" w:hAnsi="Arial" w:cs="Arial"/>
                <w:sz w:val="24"/>
                <w:szCs w:val="24"/>
              </w:rPr>
              <w:t>40</w:t>
            </w:r>
          </w:p>
        </w:tc>
        <w:tc>
          <w:tcPr>
            <w:tcW w:w="2168" w:type="dxa"/>
            <w:noWrap/>
            <w:hideMark/>
          </w:tcPr>
          <w:p w14:paraId="3CE64343" w14:textId="77777777" w:rsidR="00BB1C87" w:rsidRPr="00E047B1" w:rsidRDefault="00BB1C87" w:rsidP="00E9358C">
            <w:pPr>
              <w:rPr>
                <w:rFonts w:ascii="Arial" w:hAnsi="Arial" w:cs="Arial"/>
                <w:sz w:val="24"/>
                <w:szCs w:val="24"/>
              </w:rPr>
            </w:pPr>
            <w:r w:rsidRPr="00E047B1">
              <w:rPr>
                <w:rFonts w:ascii="Arial" w:hAnsi="Arial" w:cs="Arial"/>
                <w:sz w:val="24"/>
                <w:szCs w:val="24"/>
              </w:rPr>
              <w:t>40</w:t>
            </w:r>
          </w:p>
        </w:tc>
      </w:tr>
      <w:tr w:rsidR="00BB1C87" w:rsidRPr="00E047B1" w14:paraId="13F8089C" w14:textId="77777777" w:rsidTr="00BB1C87">
        <w:trPr>
          <w:trHeight w:val="465"/>
        </w:trPr>
        <w:tc>
          <w:tcPr>
            <w:tcW w:w="4227" w:type="dxa"/>
            <w:hideMark/>
          </w:tcPr>
          <w:p w14:paraId="274CF090"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4DB59263" w14:textId="77777777" w:rsidR="00BB1C87" w:rsidRPr="00E047B1" w:rsidRDefault="00BB1C87" w:rsidP="00E9358C">
            <w:pPr>
              <w:rPr>
                <w:rFonts w:ascii="Arial" w:hAnsi="Arial" w:cs="Arial"/>
                <w:sz w:val="24"/>
                <w:szCs w:val="24"/>
              </w:rPr>
            </w:pPr>
            <w:r w:rsidRPr="00E047B1">
              <w:rPr>
                <w:rFonts w:ascii="Arial" w:hAnsi="Arial" w:cs="Arial"/>
                <w:sz w:val="24"/>
                <w:szCs w:val="24"/>
              </w:rPr>
              <w:t>0810200350</w:t>
            </w:r>
          </w:p>
        </w:tc>
        <w:tc>
          <w:tcPr>
            <w:tcW w:w="774" w:type="dxa"/>
            <w:noWrap/>
            <w:hideMark/>
          </w:tcPr>
          <w:p w14:paraId="49BDC425"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101A93AA" w14:textId="77777777" w:rsidR="00BB1C87" w:rsidRPr="00E047B1" w:rsidRDefault="00BB1C87" w:rsidP="00E9358C">
            <w:pPr>
              <w:rPr>
                <w:rFonts w:ascii="Arial" w:hAnsi="Arial" w:cs="Arial"/>
                <w:sz w:val="24"/>
                <w:szCs w:val="24"/>
              </w:rPr>
            </w:pPr>
            <w:r w:rsidRPr="00E047B1">
              <w:rPr>
                <w:rFonts w:ascii="Arial" w:hAnsi="Arial" w:cs="Arial"/>
                <w:sz w:val="24"/>
                <w:szCs w:val="24"/>
              </w:rPr>
              <w:t>40</w:t>
            </w:r>
          </w:p>
        </w:tc>
        <w:tc>
          <w:tcPr>
            <w:tcW w:w="2168" w:type="dxa"/>
            <w:noWrap/>
            <w:hideMark/>
          </w:tcPr>
          <w:p w14:paraId="669F9A87" w14:textId="77777777" w:rsidR="00BB1C87" w:rsidRPr="00E047B1" w:rsidRDefault="00BB1C87" w:rsidP="00E9358C">
            <w:pPr>
              <w:rPr>
                <w:rFonts w:ascii="Arial" w:hAnsi="Arial" w:cs="Arial"/>
                <w:sz w:val="24"/>
                <w:szCs w:val="24"/>
              </w:rPr>
            </w:pPr>
            <w:r w:rsidRPr="00E047B1">
              <w:rPr>
                <w:rFonts w:ascii="Arial" w:hAnsi="Arial" w:cs="Arial"/>
                <w:sz w:val="24"/>
                <w:szCs w:val="24"/>
              </w:rPr>
              <w:t>40</w:t>
            </w:r>
          </w:p>
        </w:tc>
      </w:tr>
      <w:tr w:rsidR="00BB1C87" w:rsidRPr="00E047B1" w14:paraId="5EEA97DE" w14:textId="77777777" w:rsidTr="00BB1C87">
        <w:trPr>
          <w:trHeight w:val="690"/>
        </w:trPr>
        <w:tc>
          <w:tcPr>
            <w:tcW w:w="4227" w:type="dxa"/>
            <w:hideMark/>
          </w:tcPr>
          <w:p w14:paraId="2D6EFACD" w14:textId="77777777" w:rsidR="00BB1C87" w:rsidRPr="00E047B1" w:rsidRDefault="00BB1C87" w:rsidP="00E9358C">
            <w:pPr>
              <w:rPr>
                <w:rFonts w:ascii="Arial" w:hAnsi="Arial" w:cs="Arial"/>
                <w:sz w:val="24"/>
                <w:szCs w:val="24"/>
              </w:rPr>
            </w:pPr>
            <w:r w:rsidRPr="00E047B1">
              <w:rPr>
                <w:rFonts w:ascii="Arial" w:hAnsi="Arial" w:cs="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693" w:type="dxa"/>
            <w:noWrap/>
            <w:hideMark/>
          </w:tcPr>
          <w:p w14:paraId="159851CF" w14:textId="77777777" w:rsidR="00BB1C87" w:rsidRPr="00E047B1" w:rsidRDefault="00BB1C87" w:rsidP="00E9358C">
            <w:pPr>
              <w:rPr>
                <w:rFonts w:ascii="Arial" w:hAnsi="Arial" w:cs="Arial"/>
                <w:sz w:val="24"/>
                <w:szCs w:val="24"/>
              </w:rPr>
            </w:pPr>
            <w:r w:rsidRPr="00E047B1">
              <w:rPr>
                <w:rFonts w:ascii="Arial" w:hAnsi="Arial" w:cs="Arial"/>
                <w:sz w:val="24"/>
                <w:szCs w:val="24"/>
              </w:rPr>
              <w:t>0810200780</w:t>
            </w:r>
          </w:p>
        </w:tc>
        <w:tc>
          <w:tcPr>
            <w:tcW w:w="774" w:type="dxa"/>
            <w:noWrap/>
            <w:hideMark/>
          </w:tcPr>
          <w:p w14:paraId="0F8722A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E4A34B1" w14:textId="77777777" w:rsidR="00BB1C87" w:rsidRPr="00E047B1" w:rsidRDefault="00BB1C87" w:rsidP="00E9358C">
            <w:pPr>
              <w:rPr>
                <w:rFonts w:ascii="Arial" w:hAnsi="Arial" w:cs="Arial"/>
                <w:sz w:val="24"/>
                <w:szCs w:val="24"/>
              </w:rPr>
            </w:pPr>
            <w:r w:rsidRPr="00E047B1">
              <w:rPr>
                <w:rFonts w:ascii="Arial" w:hAnsi="Arial" w:cs="Arial"/>
                <w:sz w:val="24"/>
                <w:szCs w:val="24"/>
              </w:rPr>
              <w:t>360</w:t>
            </w:r>
          </w:p>
        </w:tc>
        <w:tc>
          <w:tcPr>
            <w:tcW w:w="2168" w:type="dxa"/>
            <w:noWrap/>
            <w:hideMark/>
          </w:tcPr>
          <w:p w14:paraId="0FD44F15" w14:textId="77777777" w:rsidR="00BB1C87" w:rsidRPr="00E047B1" w:rsidRDefault="00BB1C87" w:rsidP="00E9358C">
            <w:pPr>
              <w:rPr>
                <w:rFonts w:ascii="Arial" w:hAnsi="Arial" w:cs="Arial"/>
                <w:sz w:val="24"/>
                <w:szCs w:val="24"/>
              </w:rPr>
            </w:pPr>
            <w:r w:rsidRPr="00E047B1">
              <w:rPr>
                <w:rFonts w:ascii="Arial" w:hAnsi="Arial" w:cs="Arial"/>
                <w:sz w:val="24"/>
                <w:szCs w:val="24"/>
              </w:rPr>
              <w:t>360</w:t>
            </w:r>
          </w:p>
        </w:tc>
      </w:tr>
      <w:tr w:rsidR="00BB1C87" w:rsidRPr="00E047B1" w14:paraId="4C517F22" w14:textId="77777777" w:rsidTr="00BB1C87">
        <w:trPr>
          <w:trHeight w:val="465"/>
        </w:trPr>
        <w:tc>
          <w:tcPr>
            <w:tcW w:w="4227" w:type="dxa"/>
            <w:hideMark/>
          </w:tcPr>
          <w:p w14:paraId="68D1052D"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35C06DE8" w14:textId="77777777" w:rsidR="00BB1C87" w:rsidRPr="00E047B1" w:rsidRDefault="00BB1C87" w:rsidP="00E9358C">
            <w:pPr>
              <w:rPr>
                <w:rFonts w:ascii="Arial" w:hAnsi="Arial" w:cs="Arial"/>
                <w:sz w:val="24"/>
                <w:szCs w:val="24"/>
              </w:rPr>
            </w:pPr>
            <w:r w:rsidRPr="00E047B1">
              <w:rPr>
                <w:rFonts w:ascii="Arial" w:hAnsi="Arial" w:cs="Arial"/>
                <w:sz w:val="24"/>
                <w:szCs w:val="24"/>
              </w:rPr>
              <w:t>0810200780</w:t>
            </w:r>
          </w:p>
        </w:tc>
        <w:tc>
          <w:tcPr>
            <w:tcW w:w="774" w:type="dxa"/>
            <w:noWrap/>
            <w:hideMark/>
          </w:tcPr>
          <w:p w14:paraId="32453FF7"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25B3A2AD" w14:textId="77777777" w:rsidR="00BB1C87" w:rsidRPr="00E047B1" w:rsidRDefault="00BB1C87" w:rsidP="00E9358C">
            <w:pPr>
              <w:rPr>
                <w:rFonts w:ascii="Arial" w:hAnsi="Arial" w:cs="Arial"/>
                <w:sz w:val="24"/>
                <w:szCs w:val="24"/>
              </w:rPr>
            </w:pPr>
            <w:r w:rsidRPr="00E047B1">
              <w:rPr>
                <w:rFonts w:ascii="Arial" w:hAnsi="Arial" w:cs="Arial"/>
                <w:sz w:val="24"/>
                <w:szCs w:val="24"/>
              </w:rPr>
              <w:t>360</w:t>
            </w:r>
          </w:p>
        </w:tc>
        <w:tc>
          <w:tcPr>
            <w:tcW w:w="2168" w:type="dxa"/>
            <w:noWrap/>
            <w:hideMark/>
          </w:tcPr>
          <w:p w14:paraId="7774864F" w14:textId="77777777" w:rsidR="00BB1C87" w:rsidRPr="00E047B1" w:rsidRDefault="00BB1C87" w:rsidP="00E9358C">
            <w:pPr>
              <w:rPr>
                <w:rFonts w:ascii="Arial" w:hAnsi="Arial" w:cs="Arial"/>
                <w:sz w:val="24"/>
                <w:szCs w:val="24"/>
              </w:rPr>
            </w:pPr>
            <w:r w:rsidRPr="00E047B1">
              <w:rPr>
                <w:rFonts w:ascii="Arial" w:hAnsi="Arial" w:cs="Arial"/>
                <w:sz w:val="24"/>
                <w:szCs w:val="24"/>
              </w:rPr>
              <w:t>360</w:t>
            </w:r>
          </w:p>
        </w:tc>
      </w:tr>
      <w:tr w:rsidR="00BB1C87" w:rsidRPr="00E047B1" w14:paraId="7C35772B" w14:textId="77777777" w:rsidTr="00BB1C87">
        <w:trPr>
          <w:trHeight w:val="465"/>
        </w:trPr>
        <w:tc>
          <w:tcPr>
            <w:tcW w:w="4227" w:type="dxa"/>
            <w:hideMark/>
          </w:tcPr>
          <w:p w14:paraId="6D870DB2"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71255767" w14:textId="77777777" w:rsidR="00BB1C87" w:rsidRPr="00E047B1" w:rsidRDefault="00BB1C87" w:rsidP="00E9358C">
            <w:pPr>
              <w:rPr>
                <w:rFonts w:ascii="Arial" w:hAnsi="Arial" w:cs="Arial"/>
                <w:sz w:val="24"/>
                <w:szCs w:val="24"/>
              </w:rPr>
            </w:pPr>
            <w:r w:rsidRPr="00E047B1">
              <w:rPr>
                <w:rFonts w:ascii="Arial" w:hAnsi="Arial" w:cs="Arial"/>
                <w:sz w:val="24"/>
                <w:szCs w:val="24"/>
              </w:rPr>
              <w:t>0810200780</w:t>
            </w:r>
          </w:p>
        </w:tc>
        <w:tc>
          <w:tcPr>
            <w:tcW w:w="774" w:type="dxa"/>
            <w:noWrap/>
            <w:hideMark/>
          </w:tcPr>
          <w:p w14:paraId="4097006E"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7BF85918" w14:textId="77777777" w:rsidR="00BB1C87" w:rsidRPr="00E047B1" w:rsidRDefault="00BB1C87" w:rsidP="00E9358C">
            <w:pPr>
              <w:rPr>
                <w:rFonts w:ascii="Arial" w:hAnsi="Arial" w:cs="Arial"/>
                <w:sz w:val="24"/>
                <w:szCs w:val="24"/>
              </w:rPr>
            </w:pPr>
            <w:r w:rsidRPr="00E047B1">
              <w:rPr>
                <w:rFonts w:ascii="Arial" w:hAnsi="Arial" w:cs="Arial"/>
                <w:sz w:val="24"/>
                <w:szCs w:val="24"/>
              </w:rPr>
              <w:t>360</w:t>
            </w:r>
          </w:p>
        </w:tc>
        <w:tc>
          <w:tcPr>
            <w:tcW w:w="2168" w:type="dxa"/>
            <w:noWrap/>
            <w:hideMark/>
          </w:tcPr>
          <w:p w14:paraId="017EE575" w14:textId="77777777" w:rsidR="00BB1C87" w:rsidRPr="00E047B1" w:rsidRDefault="00BB1C87" w:rsidP="00E9358C">
            <w:pPr>
              <w:rPr>
                <w:rFonts w:ascii="Arial" w:hAnsi="Arial" w:cs="Arial"/>
                <w:sz w:val="24"/>
                <w:szCs w:val="24"/>
              </w:rPr>
            </w:pPr>
            <w:r w:rsidRPr="00E047B1">
              <w:rPr>
                <w:rFonts w:ascii="Arial" w:hAnsi="Arial" w:cs="Arial"/>
                <w:sz w:val="24"/>
                <w:szCs w:val="24"/>
              </w:rPr>
              <w:t>360</w:t>
            </w:r>
          </w:p>
        </w:tc>
      </w:tr>
      <w:tr w:rsidR="00BB1C87" w:rsidRPr="00E047B1" w14:paraId="37C54097" w14:textId="77777777" w:rsidTr="00BB1C87">
        <w:trPr>
          <w:trHeight w:val="915"/>
        </w:trPr>
        <w:tc>
          <w:tcPr>
            <w:tcW w:w="4227" w:type="dxa"/>
            <w:hideMark/>
          </w:tcPr>
          <w:p w14:paraId="2A299945"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693" w:type="dxa"/>
            <w:noWrap/>
            <w:hideMark/>
          </w:tcPr>
          <w:p w14:paraId="18E9B99F" w14:textId="77777777" w:rsidR="00BB1C87" w:rsidRPr="00E047B1" w:rsidRDefault="00BB1C87" w:rsidP="00E9358C">
            <w:pPr>
              <w:rPr>
                <w:rFonts w:ascii="Arial" w:hAnsi="Arial" w:cs="Arial"/>
                <w:sz w:val="24"/>
                <w:szCs w:val="24"/>
              </w:rPr>
            </w:pPr>
            <w:r w:rsidRPr="00E047B1">
              <w:rPr>
                <w:rFonts w:ascii="Arial" w:hAnsi="Arial" w:cs="Arial"/>
                <w:sz w:val="24"/>
                <w:szCs w:val="24"/>
              </w:rPr>
              <w:t>0810300000</w:t>
            </w:r>
          </w:p>
        </w:tc>
        <w:tc>
          <w:tcPr>
            <w:tcW w:w="774" w:type="dxa"/>
            <w:noWrap/>
            <w:hideMark/>
          </w:tcPr>
          <w:p w14:paraId="5982BC2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77961F7"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56AFF7E0"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383BA9FD" w14:textId="77777777" w:rsidTr="00BB1C87">
        <w:trPr>
          <w:trHeight w:val="465"/>
        </w:trPr>
        <w:tc>
          <w:tcPr>
            <w:tcW w:w="4227" w:type="dxa"/>
            <w:hideMark/>
          </w:tcPr>
          <w:p w14:paraId="254BB022" w14:textId="77777777" w:rsidR="00BB1C87" w:rsidRPr="00E047B1" w:rsidRDefault="00BB1C87" w:rsidP="00E9358C">
            <w:pPr>
              <w:rPr>
                <w:rFonts w:ascii="Arial" w:hAnsi="Arial" w:cs="Arial"/>
                <w:sz w:val="24"/>
                <w:szCs w:val="24"/>
              </w:rPr>
            </w:pPr>
            <w:r w:rsidRPr="00E047B1">
              <w:rPr>
                <w:rFonts w:ascii="Arial" w:hAnsi="Arial" w:cs="Arial"/>
                <w:sz w:val="24"/>
                <w:szCs w:val="24"/>
              </w:rPr>
              <w:t>Реализация мероприятий по обеспечению общественного порядка и общественной безопасности</w:t>
            </w:r>
          </w:p>
        </w:tc>
        <w:tc>
          <w:tcPr>
            <w:tcW w:w="1693" w:type="dxa"/>
            <w:noWrap/>
            <w:hideMark/>
          </w:tcPr>
          <w:p w14:paraId="63B0C292" w14:textId="77777777" w:rsidR="00BB1C87" w:rsidRPr="00E047B1" w:rsidRDefault="00BB1C87" w:rsidP="00E9358C">
            <w:pPr>
              <w:rPr>
                <w:rFonts w:ascii="Arial" w:hAnsi="Arial" w:cs="Arial"/>
                <w:sz w:val="24"/>
                <w:szCs w:val="24"/>
              </w:rPr>
            </w:pPr>
            <w:r w:rsidRPr="00E047B1">
              <w:rPr>
                <w:rFonts w:ascii="Arial" w:hAnsi="Arial" w:cs="Arial"/>
                <w:sz w:val="24"/>
                <w:szCs w:val="24"/>
              </w:rPr>
              <w:t>0810300980</w:t>
            </w:r>
          </w:p>
        </w:tc>
        <w:tc>
          <w:tcPr>
            <w:tcW w:w="774" w:type="dxa"/>
            <w:noWrap/>
            <w:hideMark/>
          </w:tcPr>
          <w:p w14:paraId="0F253A0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230C47D"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43EEB8FD"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5C57DB57" w14:textId="77777777" w:rsidTr="00BB1C87">
        <w:trPr>
          <w:trHeight w:val="465"/>
        </w:trPr>
        <w:tc>
          <w:tcPr>
            <w:tcW w:w="4227" w:type="dxa"/>
            <w:hideMark/>
          </w:tcPr>
          <w:p w14:paraId="63F50DD9"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4B212DD9" w14:textId="77777777" w:rsidR="00BB1C87" w:rsidRPr="00E047B1" w:rsidRDefault="00BB1C87" w:rsidP="00E9358C">
            <w:pPr>
              <w:rPr>
                <w:rFonts w:ascii="Arial" w:hAnsi="Arial" w:cs="Arial"/>
                <w:sz w:val="24"/>
                <w:szCs w:val="24"/>
              </w:rPr>
            </w:pPr>
            <w:r w:rsidRPr="00E047B1">
              <w:rPr>
                <w:rFonts w:ascii="Arial" w:hAnsi="Arial" w:cs="Arial"/>
                <w:sz w:val="24"/>
                <w:szCs w:val="24"/>
              </w:rPr>
              <w:t>0810300980</w:t>
            </w:r>
          </w:p>
        </w:tc>
        <w:tc>
          <w:tcPr>
            <w:tcW w:w="774" w:type="dxa"/>
            <w:noWrap/>
            <w:hideMark/>
          </w:tcPr>
          <w:p w14:paraId="52E8CCE0"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48088E8F"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0B51CDFB"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6C2D2E33" w14:textId="77777777" w:rsidTr="00BB1C87">
        <w:trPr>
          <w:trHeight w:val="465"/>
        </w:trPr>
        <w:tc>
          <w:tcPr>
            <w:tcW w:w="4227" w:type="dxa"/>
            <w:hideMark/>
          </w:tcPr>
          <w:p w14:paraId="31868B8C"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11A445C4" w14:textId="77777777" w:rsidR="00BB1C87" w:rsidRPr="00E047B1" w:rsidRDefault="00BB1C87" w:rsidP="00E9358C">
            <w:pPr>
              <w:rPr>
                <w:rFonts w:ascii="Arial" w:hAnsi="Arial" w:cs="Arial"/>
                <w:sz w:val="24"/>
                <w:szCs w:val="24"/>
              </w:rPr>
            </w:pPr>
            <w:r w:rsidRPr="00E047B1">
              <w:rPr>
                <w:rFonts w:ascii="Arial" w:hAnsi="Arial" w:cs="Arial"/>
                <w:sz w:val="24"/>
                <w:szCs w:val="24"/>
              </w:rPr>
              <w:t>0810300980</w:t>
            </w:r>
          </w:p>
        </w:tc>
        <w:tc>
          <w:tcPr>
            <w:tcW w:w="774" w:type="dxa"/>
            <w:noWrap/>
            <w:hideMark/>
          </w:tcPr>
          <w:p w14:paraId="661523C0"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54097BC1"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0ADD7063"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4078BCFC" w14:textId="77777777" w:rsidTr="00BB1C87">
        <w:trPr>
          <w:trHeight w:val="690"/>
        </w:trPr>
        <w:tc>
          <w:tcPr>
            <w:tcW w:w="4227" w:type="dxa"/>
            <w:hideMark/>
          </w:tcPr>
          <w:p w14:paraId="1C524920"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693" w:type="dxa"/>
            <w:noWrap/>
            <w:hideMark/>
          </w:tcPr>
          <w:p w14:paraId="1BCC0800" w14:textId="77777777" w:rsidR="00BB1C87" w:rsidRPr="00E047B1" w:rsidRDefault="00BB1C87" w:rsidP="00E9358C">
            <w:pPr>
              <w:rPr>
                <w:rFonts w:ascii="Arial" w:hAnsi="Arial" w:cs="Arial"/>
                <w:sz w:val="24"/>
                <w:szCs w:val="24"/>
              </w:rPr>
            </w:pPr>
            <w:r w:rsidRPr="00E047B1">
              <w:rPr>
                <w:rFonts w:ascii="Arial" w:hAnsi="Arial" w:cs="Arial"/>
                <w:sz w:val="24"/>
                <w:szCs w:val="24"/>
              </w:rPr>
              <w:t>0810400000</w:t>
            </w:r>
          </w:p>
        </w:tc>
        <w:tc>
          <w:tcPr>
            <w:tcW w:w="774" w:type="dxa"/>
            <w:noWrap/>
            <w:hideMark/>
          </w:tcPr>
          <w:p w14:paraId="7D5BA46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FBE799A" w14:textId="77777777" w:rsidR="00BB1C87" w:rsidRPr="00E047B1" w:rsidRDefault="00BB1C87" w:rsidP="00E9358C">
            <w:pPr>
              <w:rPr>
                <w:rFonts w:ascii="Arial" w:hAnsi="Arial" w:cs="Arial"/>
                <w:sz w:val="24"/>
                <w:szCs w:val="24"/>
              </w:rPr>
            </w:pPr>
            <w:r w:rsidRPr="00E047B1">
              <w:rPr>
                <w:rFonts w:ascii="Arial" w:hAnsi="Arial" w:cs="Arial"/>
                <w:sz w:val="24"/>
                <w:szCs w:val="24"/>
              </w:rPr>
              <w:t>30 536</w:t>
            </w:r>
          </w:p>
        </w:tc>
        <w:tc>
          <w:tcPr>
            <w:tcW w:w="2168" w:type="dxa"/>
            <w:noWrap/>
            <w:hideMark/>
          </w:tcPr>
          <w:p w14:paraId="094BEABB" w14:textId="77777777" w:rsidR="00BB1C87" w:rsidRPr="00E047B1" w:rsidRDefault="00BB1C87" w:rsidP="00E9358C">
            <w:pPr>
              <w:rPr>
                <w:rFonts w:ascii="Arial" w:hAnsi="Arial" w:cs="Arial"/>
                <w:sz w:val="24"/>
                <w:szCs w:val="24"/>
              </w:rPr>
            </w:pPr>
            <w:r w:rsidRPr="00E047B1">
              <w:rPr>
                <w:rFonts w:ascii="Arial" w:hAnsi="Arial" w:cs="Arial"/>
                <w:sz w:val="24"/>
                <w:szCs w:val="24"/>
              </w:rPr>
              <w:t>30 536</w:t>
            </w:r>
          </w:p>
        </w:tc>
      </w:tr>
      <w:tr w:rsidR="00BB1C87" w:rsidRPr="00E047B1" w14:paraId="3C2E8172" w14:textId="77777777" w:rsidTr="00BB1C87">
        <w:trPr>
          <w:trHeight w:val="465"/>
        </w:trPr>
        <w:tc>
          <w:tcPr>
            <w:tcW w:w="4227" w:type="dxa"/>
            <w:hideMark/>
          </w:tcPr>
          <w:p w14:paraId="72F6DA19" w14:textId="77777777" w:rsidR="00BB1C87" w:rsidRPr="00E047B1" w:rsidRDefault="00BB1C87" w:rsidP="00E9358C">
            <w:pPr>
              <w:rPr>
                <w:rFonts w:ascii="Arial" w:hAnsi="Arial" w:cs="Arial"/>
                <w:sz w:val="24"/>
                <w:szCs w:val="24"/>
              </w:rPr>
            </w:pPr>
            <w:r w:rsidRPr="00E047B1">
              <w:rPr>
                <w:rFonts w:ascii="Arial" w:hAnsi="Arial" w:cs="Arial"/>
                <w:sz w:val="24"/>
                <w:szCs w:val="24"/>
              </w:rPr>
              <w:t>Осуществление мероприятий в сфере профилактики правонарушений</w:t>
            </w:r>
          </w:p>
        </w:tc>
        <w:tc>
          <w:tcPr>
            <w:tcW w:w="1693" w:type="dxa"/>
            <w:noWrap/>
            <w:hideMark/>
          </w:tcPr>
          <w:p w14:paraId="0319E706" w14:textId="77777777" w:rsidR="00BB1C87" w:rsidRPr="00E047B1" w:rsidRDefault="00BB1C87" w:rsidP="00E9358C">
            <w:pPr>
              <w:rPr>
                <w:rFonts w:ascii="Arial" w:hAnsi="Arial" w:cs="Arial"/>
                <w:sz w:val="24"/>
                <w:szCs w:val="24"/>
              </w:rPr>
            </w:pPr>
            <w:r w:rsidRPr="00E047B1">
              <w:rPr>
                <w:rFonts w:ascii="Arial" w:hAnsi="Arial" w:cs="Arial"/>
                <w:sz w:val="24"/>
                <w:szCs w:val="24"/>
              </w:rPr>
              <w:t>0810400900</w:t>
            </w:r>
          </w:p>
        </w:tc>
        <w:tc>
          <w:tcPr>
            <w:tcW w:w="774" w:type="dxa"/>
            <w:noWrap/>
            <w:hideMark/>
          </w:tcPr>
          <w:p w14:paraId="13C08110"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B23F8E9" w14:textId="77777777" w:rsidR="00BB1C87" w:rsidRPr="00E047B1" w:rsidRDefault="00BB1C87" w:rsidP="00E9358C">
            <w:pPr>
              <w:rPr>
                <w:rFonts w:ascii="Arial" w:hAnsi="Arial" w:cs="Arial"/>
                <w:sz w:val="24"/>
                <w:szCs w:val="24"/>
              </w:rPr>
            </w:pPr>
            <w:r w:rsidRPr="00E047B1">
              <w:rPr>
                <w:rFonts w:ascii="Arial" w:hAnsi="Arial" w:cs="Arial"/>
                <w:sz w:val="24"/>
                <w:szCs w:val="24"/>
              </w:rPr>
              <w:t>30 536</w:t>
            </w:r>
          </w:p>
        </w:tc>
        <w:tc>
          <w:tcPr>
            <w:tcW w:w="2168" w:type="dxa"/>
            <w:noWrap/>
            <w:hideMark/>
          </w:tcPr>
          <w:p w14:paraId="0E10F909" w14:textId="77777777" w:rsidR="00BB1C87" w:rsidRPr="00E047B1" w:rsidRDefault="00BB1C87" w:rsidP="00E9358C">
            <w:pPr>
              <w:rPr>
                <w:rFonts w:ascii="Arial" w:hAnsi="Arial" w:cs="Arial"/>
                <w:sz w:val="24"/>
                <w:szCs w:val="24"/>
              </w:rPr>
            </w:pPr>
            <w:r w:rsidRPr="00E047B1">
              <w:rPr>
                <w:rFonts w:ascii="Arial" w:hAnsi="Arial" w:cs="Arial"/>
                <w:sz w:val="24"/>
                <w:szCs w:val="24"/>
              </w:rPr>
              <w:t>30 536</w:t>
            </w:r>
          </w:p>
        </w:tc>
      </w:tr>
      <w:tr w:rsidR="00BB1C87" w:rsidRPr="00E047B1" w14:paraId="05B0E349" w14:textId="77777777" w:rsidTr="00BB1C87">
        <w:trPr>
          <w:trHeight w:val="465"/>
        </w:trPr>
        <w:tc>
          <w:tcPr>
            <w:tcW w:w="4227" w:type="dxa"/>
            <w:hideMark/>
          </w:tcPr>
          <w:p w14:paraId="5F28CE93"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693" w:type="dxa"/>
            <w:noWrap/>
            <w:hideMark/>
          </w:tcPr>
          <w:p w14:paraId="3B89C747" w14:textId="77777777" w:rsidR="00BB1C87" w:rsidRPr="00E047B1" w:rsidRDefault="00BB1C87" w:rsidP="00E9358C">
            <w:pPr>
              <w:rPr>
                <w:rFonts w:ascii="Arial" w:hAnsi="Arial" w:cs="Arial"/>
                <w:sz w:val="24"/>
                <w:szCs w:val="24"/>
              </w:rPr>
            </w:pPr>
            <w:r w:rsidRPr="00E047B1">
              <w:rPr>
                <w:rFonts w:ascii="Arial" w:hAnsi="Arial" w:cs="Arial"/>
                <w:sz w:val="24"/>
                <w:szCs w:val="24"/>
              </w:rPr>
              <w:t>0810400900</w:t>
            </w:r>
          </w:p>
        </w:tc>
        <w:tc>
          <w:tcPr>
            <w:tcW w:w="774" w:type="dxa"/>
            <w:noWrap/>
            <w:hideMark/>
          </w:tcPr>
          <w:p w14:paraId="2FAEBB85"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5D5CB727" w14:textId="77777777" w:rsidR="00BB1C87" w:rsidRPr="00E047B1" w:rsidRDefault="00BB1C87" w:rsidP="00E9358C">
            <w:pPr>
              <w:rPr>
                <w:rFonts w:ascii="Arial" w:hAnsi="Arial" w:cs="Arial"/>
                <w:sz w:val="24"/>
                <w:szCs w:val="24"/>
              </w:rPr>
            </w:pPr>
            <w:r w:rsidRPr="00E047B1">
              <w:rPr>
                <w:rFonts w:ascii="Arial" w:hAnsi="Arial" w:cs="Arial"/>
                <w:sz w:val="24"/>
                <w:szCs w:val="24"/>
              </w:rPr>
              <w:t>30 536</w:t>
            </w:r>
          </w:p>
        </w:tc>
        <w:tc>
          <w:tcPr>
            <w:tcW w:w="2168" w:type="dxa"/>
            <w:noWrap/>
            <w:hideMark/>
          </w:tcPr>
          <w:p w14:paraId="48EB4B34" w14:textId="77777777" w:rsidR="00BB1C87" w:rsidRPr="00E047B1" w:rsidRDefault="00BB1C87" w:rsidP="00E9358C">
            <w:pPr>
              <w:rPr>
                <w:rFonts w:ascii="Arial" w:hAnsi="Arial" w:cs="Arial"/>
                <w:sz w:val="24"/>
                <w:szCs w:val="24"/>
              </w:rPr>
            </w:pPr>
            <w:r w:rsidRPr="00E047B1">
              <w:rPr>
                <w:rFonts w:ascii="Arial" w:hAnsi="Arial" w:cs="Arial"/>
                <w:sz w:val="24"/>
                <w:szCs w:val="24"/>
              </w:rPr>
              <w:t>30 536</w:t>
            </w:r>
          </w:p>
        </w:tc>
      </w:tr>
      <w:tr w:rsidR="00BB1C87" w:rsidRPr="00E047B1" w14:paraId="681804C8" w14:textId="77777777" w:rsidTr="00BB1C87">
        <w:trPr>
          <w:trHeight w:val="465"/>
        </w:trPr>
        <w:tc>
          <w:tcPr>
            <w:tcW w:w="4227" w:type="dxa"/>
            <w:hideMark/>
          </w:tcPr>
          <w:p w14:paraId="6E0C0F61"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5FB6EE5A" w14:textId="77777777" w:rsidR="00BB1C87" w:rsidRPr="00E047B1" w:rsidRDefault="00BB1C87" w:rsidP="00E9358C">
            <w:pPr>
              <w:rPr>
                <w:rFonts w:ascii="Arial" w:hAnsi="Arial" w:cs="Arial"/>
                <w:sz w:val="24"/>
                <w:szCs w:val="24"/>
              </w:rPr>
            </w:pPr>
            <w:r w:rsidRPr="00E047B1">
              <w:rPr>
                <w:rFonts w:ascii="Arial" w:hAnsi="Arial" w:cs="Arial"/>
                <w:sz w:val="24"/>
                <w:szCs w:val="24"/>
              </w:rPr>
              <w:t>0810400900</w:t>
            </w:r>
          </w:p>
        </w:tc>
        <w:tc>
          <w:tcPr>
            <w:tcW w:w="774" w:type="dxa"/>
            <w:noWrap/>
            <w:hideMark/>
          </w:tcPr>
          <w:p w14:paraId="07E2E51D"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267C4B06" w14:textId="77777777" w:rsidR="00BB1C87" w:rsidRPr="00E047B1" w:rsidRDefault="00BB1C87" w:rsidP="00E9358C">
            <w:pPr>
              <w:rPr>
                <w:rFonts w:ascii="Arial" w:hAnsi="Arial" w:cs="Arial"/>
                <w:sz w:val="24"/>
                <w:szCs w:val="24"/>
              </w:rPr>
            </w:pPr>
            <w:r w:rsidRPr="00E047B1">
              <w:rPr>
                <w:rFonts w:ascii="Arial" w:hAnsi="Arial" w:cs="Arial"/>
                <w:sz w:val="24"/>
                <w:szCs w:val="24"/>
              </w:rPr>
              <w:t>30 536</w:t>
            </w:r>
          </w:p>
        </w:tc>
        <w:tc>
          <w:tcPr>
            <w:tcW w:w="2168" w:type="dxa"/>
            <w:noWrap/>
            <w:hideMark/>
          </w:tcPr>
          <w:p w14:paraId="0956F595" w14:textId="77777777" w:rsidR="00BB1C87" w:rsidRPr="00E047B1" w:rsidRDefault="00BB1C87" w:rsidP="00E9358C">
            <w:pPr>
              <w:rPr>
                <w:rFonts w:ascii="Arial" w:hAnsi="Arial" w:cs="Arial"/>
                <w:sz w:val="24"/>
                <w:szCs w:val="24"/>
              </w:rPr>
            </w:pPr>
            <w:r w:rsidRPr="00E047B1">
              <w:rPr>
                <w:rFonts w:ascii="Arial" w:hAnsi="Arial" w:cs="Arial"/>
                <w:sz w:val="24"/>
                <w:szCs w:val="24"/>
              </w:rPr>
              <w:t>30 536</w:t>
            </w:r>
          </w:p>
        </w:tc>
      </w:tr>
      <w:tr w:rsidR="00BB1C87" w:rsidRPr="00E047B1" w14:paraId="5B2727E9" w14:textId="77777777" w:rsidTr="00BB1C87">
        <w:trPr>
          <w:trHeight w:val="1590"/>
        </w:trPr>
        <w:tc>
          <w:tcPr>
            <w:tcW w:w="4227" w:type="dxa"/>
            <w:hideMark/>
          </w:tcPr>
          <w:p w14:paraId="7C7C5A93"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693" w:type="dxa"/>
            <w:noWrap/>
            <w:hideMark/>
          </w:tcPr>
          <w:p w14:paraId="49ABA526" w14:textId="77777777" w:rsidR="00BB1C87" w:rsidRPr="00E047B1" w:rsidRDefault="00BB1C87" w:rsidP="00E9358C">
            <w:pPr>
              <w:rPr>
                <w:rFonts w:ascii="Arial" w:hAnsi="Arial" w:cs="Arial"/>
                <w:sz w:val="24"/>
                <w:szCs w:val="24"/>
              </w:rPr>
            </w:pPr>
            <w:r w:rsidRPr="00E047B1">
              <w:rPr>
                <w:rFonts w:ascii="Arial" w:hAnsi="Arial" w:cs="Arial"/>
                <w:sz w:val="24"/>
                <w:szCs w:val="24"/>
              </w:rPr>
              <w:t>0810500000</w:t>
            </w:r>
          </w:p>
        </w:tc>
        <w:tc>
          <w:tcPr>
            <w:tcW w:w="774" w:type="dxa"/>
            <w:noWrap/>
            <w:hideMark/>
          </w:tcPr>
          <w:p w14:paraId="58EB846F"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E448A29" w14:textId="77777777" w:rsidR="00BB1C87" w:rsidRPr="00E047B1" w:rsidRDefault="00BB1C87" w:rsidP="00E9358C">
            <w:pPr>
              <w:rPr>
                <w:rFonts w:ascii="Arial" w:hAnsi="Arial" w:cs="Arial"/>
                <w:sz w:val="24"/>
                <w:szCs w:val="24"/>
              </w:rPr>
            </w:pPr>
            <w:r w:rsidRPr="00E047B1">
              <w:rPr>
                <w:rFonts w:ascii="Arial" w:hAnsi="Arial" w:cs="Arial"/>
                <w:sz w:val="24"/>
                <w:szCs w:val="24"/>
              </w:rPr>
              <w:t>140</w:t>
            </w:r>
          </w:p>
        </w:tc>
        <w:tc>
          <w:tcPr>
            <w:tcW w:w="2168" w:type="dxa"/>
            <w:noWrap/>
            <w:hideMark/>
          </w:tcPr>
          <w:p w14:paraId="0675400F" w14:textId="77777777" w:rsidR="00BB1C87" w:rsidRPr="00E047B1" w:rsidRDefault="00BB1C87" w:rsidP="00E9358C">
            <w:pPr>
              <w:rPr>
                <w:rFonts w:ascii="Arial" w:hAnsi="Arial" w:cs="Arial"/>
                <w:sz w:val="24"/>
                <w:szCs w:val="24"/>
              </w:rPr>
            </w:pPr>
            <w:r w:rsidRPr="00E047B1">
              <w:rPr>
                <w:rFonts w:ascii="Arial" w:hAnsi="Arial" w:cs="Arial"/>
                <w:sz w:val="24"/>
                <w:szCs w:val="24"/>
              </w:rPr>
              <w:t>140</w:t>
            </w:r>
          </w:p>
        </w:tc>
      </w:tr>
      <w:tr w:rsidR="00BB1C87" w:rsidRPr="00E047B1" w14:paraId="103E3AB0" w14:textId="77777777" w:rsidTr="00BB1C87">
        <w:trPr>
          <w:trHeight w:val="1140"/>
        </w:trPr>
        <w:tc>
          <w:tcPr>
            <w:tcW w:w="4227" w:type="dxa"/>
            <w:hideMark/>
          </w:tcPr>
          <w:p w14:paraId="0832F2C9" w14:textId="77777777" w:rsidR="00BB1C87" w:rsidRPr="00E047B1" w:rsidRDefault="00BB1C87" w:rsidP="00E9358C">
            <w:pPr>
              <w:rPr>
                <w:rFonts w:ascii="Arial" w:hAnsi="Arial" w:cs="Arial"/>
                <w:sz w:val="24"/>
                <w:szCs w:val="24"/>
              </w:rPr>
            </w:pPr>
            <w:r w:rsidRPr="00E047B1">
              <w:rPr>
                <w:rFonts w:ascii="Arial"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693" w:type="dxa"/>
            <w:noWrap/>
            <w:hideMark/>
          </w:tcPr>
          <w:p w14:paraId="2598B408" w14:textId="77777777" w:rsidR="00BB1C87" w:rsidRPr="00E047B1" w:rsidRDefault="00BB1C87" w:rsidP="00E9358C">
            <w:pPr>
              <w:rPr>
                <w:rFonts w:ascii="Arial" w:hAnsi="Arial" w:cs="Arial"/>
                <w:sz w:val="24"/>
                <w:szCs w:val="24"/>
              </w:rPr>
            </w:pPr>
            <w:r w:rsidRPr="00E047B1">
              <w:rPr>
                <w:rFonts w:ascii="Arial" w:hAnsi="Arial" w:cs="Arial"/>
                <w:sz w:val="24"/>
                <w:szCs w:val="24"/>
              </w:rPr>
              <w:t>0810500990</w:t>
            </w:r>
          </w:p>
        </w:tc>
        <w:tc>
          <w:tcPr>
            <w:tcW w:w="774" w:type="dxa"/>
            <w:noWrap/>
            <w:hideMark/>
          </w:tcPr>
          <w:p w14:paraId="6E3F546B"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E9691F2" w14:textId="77777777" w:rsidR="00BB1C87" w:rsidRPr="00E047B1" w:rsidRDefault="00BB1C87" w:rsidP="00E9358C">
            <w:pPr>
              <w:rPr>
                <w:rFonts w:ascii="Arial" w:hAnsi="Arial" w:cs="Arial"/>
                <w:sz w:val="24"/>
                <w:szCs w:val="24"/>
              </w:rPr>
            </w:pPr>
            <w:r w:rsidRPr="00E047B1">
              <w:rPr>
                <w:rFonts w:ascii="Arial" w:hAnsi="Arial" w:cs="Arial"/>
                <w:sz w:val="24"/>
                <w:szCs w:val="24"/>
              </w:rPr>
              <w:t>140</w:t>
            </w:r>
          </w:p>
        </w:tc>
        <w:tc>
          <w:tcPr>
            <w:tcW w:w="2168" w:type="dxa"/>
            <w:noWrap/>
            <w:hideMark/>
          </w:tcPr>
          <w:p w14:paraId="4169BB2B" w14:textId="77777777" w:rsidR="00BB1C87" w:rsidRPr="00E047B1" w:rsidRDefault="00BB1C87" w:rsidP="00E9358C">
            <w:pPr>
              <w:rPr>
                <w:rFonts w:ascii="Arial" w:hAnsi="Arial" w:cs="Arial"/>
                <w:sz w:val="24"/>
                <w:szCs w:val="24"/>
              </w:rPr>
            </w:pPr>
            <w:r w:rsidRPr="00E047B1">
              <w:rPr>
                <w:rFonts w:ascii="Arial" w:hAnsi="Arial" w:cs="Arial"/>
                <w:sz w:val="24"/>
                <w:szCs w:val="24"/>
              </w:rPr>
              <w:t>140</w:t>
            </w:r>
          </w:p>
        </w:tc>
      </w:tr>
      <w:tr w:rsidR="00BB1C87" w:rsidRPr="00E047B1" w14:paraId="29F2DE3C" w14:textId="77777777" w:rsidTr="00BB1C87">
        <w:trPr>
          <w:trHeight w:val="465"/>
        </w:trPr>
        <w:tc>
          <w:tcPr>
            <w:tcW w:w="4227" w:type="dxa"/>
            <w:hideMark/>
          </w:tcPr>
          <w:p w14:paraId="3E5E3227"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3EB6CF32" w14:textId="77777777" w:rsidR="00BB1C87" w:rsidRPr="00E047B1" w:rsidRDefault="00BB1C87" w:rsidP="00E9358C">
            <w:pPr>
              <w:rPr>
                <w:rFonts w:ascii="Arial" w:hAnsi="Arial" w:cs="Arial"/>
                <w:sz w:val="24"/>
                <w:szCs w:val="24"/>
              </w:rPr>
            </w:pPr>
            <w:r w:rsidRPr="00E047B1">
              <w:rPr>
                <w:rFonts w:ascii="Arial" w:hAnsi="Arial" w:cs="Arial"/>
                <w:sz w:val="24"/>
                <w:szCs w:val="24"/>
              </w:rPr>
              <w:t>0810500990</w:t>
            </w:r>
          </w:p>
        </w:tc>
        <w:tc>
          <w:tcPr>
            <w:tcW w:w="774" w:type="dxa"/>
            <w:noWrap/>
            <w:hideMark/>
          </w:tcPr>
          <w:p w14:paraId="06378084"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1A4A0925" w14:textId="77777777" w:rsidR="00BB1C87" w:rsidRPr="00E047B1" w:rsidRDefault="00BB1C87" w:rsidP="00E9358C">
            <w:pPr>
              <w:rPr>
                <w:rFonts w:ascii="Arial" w:hAnsi="Arial" w:cs="Arial"/>
                <w:sz w:val="24"/>
                <w:szCs w:val="24"/>
              </w:rPr>
            </w:pPr>
            <w:r w:rsidRPr="00E047B1">
              <w:rPr>
                <w:rFonts w:ascii="Arial" w:hAnsi="Arial" w:cs="Arial"/>
                <w:sz w:val="24"/>
                <w:szCs w:val="24"/>
              </w:rPr>
              <w:t>140</w:t>
            </w:r>
          </w:p>
        </w:tc>
        <w:tc>
          <w:tcPr>
            <w:tcW w:w="2168" w:type="dxa"/>
            <w:noWrap/>
            <w:hideMark/>
          </w:tcPr>
          <w:p w14:paraId="254D84F8" w14:textId="77777777" w:rsidR="00BB1C87" w:rsidRPr="00E047B1" w:rsidRDefault="00BB1C87" w:rsidP="00E9358C">
            <w:pPr>
              <w:rPr>
                <w:rFonts w:ascii="Arial" w:hAnsi="Arial" w:cs="Arial"/>
                <w:sz w:val="24"/>
                <w:szCs w:val="24"/>
              </w:rPr>
            </w:pPr>
            <w:r w:rsidRPr="00E047B1">
              <w:rPr>
                <w:rFonts w:ascii="Arial" w:hAnsi="Arial" w:cs="Arial"/>
                <w:sz w:val="24"/>
                <w:szCs w:val="24"/>
              </w:rPr>
              <w:t>140</w:t>
            </w:r>
          </w:p>
        </w:tc>
      </w:tr>
      <w:tr w:rsidR="00BB1C87" w:rsidRPr="00E047B1" w14:paraId="085CF99C" w14:textId="77777777" w:rsidTr="00BB1C87">
        <w:trPr>
          <w:trHeight w:val="465"/>
        </w:trPr>
        <w:tc>
          <w:tcPr>
            <w:tcW w:w="4227" w:type="dxa"/>
            <w:hideMark/>
          </w:tcPr>
          <w:p w14:paraId="654469DA"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0C9DCA08" w14:textId="77777777" w:rsidR="00BB1C87" w:rsidRPr="00E047B1" w:rsidRDefault="00BB1C87" w:rsidP="00E9358C">
            <w:pPr>
              <w:rPr>
                <w:rFonts w:ascii="Arial" w:hAnsi="Arial" w:cs="Arial"/>
                <w:sz w:val="24"/>
                <w:szCs w:val="24"/>
              </w:rPr>
            </w:pPr>
            <w:r w:rsidRPr="00E047B1">
              <w:rPr>
                <w:rFonts w:ascii="Arial" w:hAnsi="Arial" w:cs="Arial"/>
                <w:sz w:val="24"/>
                <w:szCs w:val="24"/>
              </w:rPr>
              <w:t>0810500990</w:t>
            </w:r>
          </w:p>
        </w:tc>
        <w:tc>
          <w:tcPr>
            <w:tcW w:w="774" w:type="dxa"/>
            <w:noWrap/>
            <w:hideMark/>
          </w:tcPr>
          <w:p w14:paraId="1C5C55B9"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1D515241" w14:textId="77777777" w:rsidR="00BB1C87" w:rsidRPr="00E047B1" w:rsidRDefault="00BB1C87" w:rsidP="00E9358C">
            <w:pPr>
              <w:rPr>
                <w:rFonts w:ascii="Arial" w:hAnsi="Arial" w:cs="Arial"/>
                <w:sz w:val="24"/>
                <w:szCs w:val="24"/>
              </w:rPr>
            </w:pPr>
            <w:r w:rsidRPr="00E047B1">
              <w:rPr>
                <w:rFonts w:ascii="Arial" w:hAnsi="Arial" w:cs="Arial"/>
                <w:sz w:val="24"/>
                <w:szCs w:val="24"/>
              </w:rPr>
              <w:t>140</w:t>
            </w:r>
          </w:p>
        </w:tc>
        <w:tc>
          <w:tcPr>
            <w:tcW w:w="2168" w:type="dxa"/>
            <w:noWrap/>
            <w:hideMark/>
          </w:tcPr>
          <w:p w14:paraId="53CD5C5B" w14:textId="77777777" w:rsidR="00BB1C87" w:rsidRPr="00E047B1" w:rsidRDefault="00BB1C87" w:rsidP="00E9358C">
            <w:pPr>
              <w:rPr>
                <w:rFonts w:ascii="Arial" w:hAnsi="Arial" w:cs="Arial"/>
                <w:sz w:val="24"/>
                <w:szCs w:val="24"/>
              </w:rPr>
            </w:pPr>
            <w:r w:rsidRPr="00E047B1">
              <w:rPr>
                <w:rFonts w:ascii="Arial" w:hAnsi="Arial" w:cs="Arial"/>
                <w:sz w:val="24"/>
                <w:szCs w:val="24"/>
              </w:rPr>
              <w:t>140</w:t>
            </w:r>
          </w:p>
        </w:tc>
      </w:tr>
      <w:tr w:rsidR="00BB1C87" w:rsidRPr="00E047B1" w14:paraId="78B20926" w14:textId="77777777" w:rsidTr="00BB1C87">
        <w:trPr>
          <w:trHeight w:val="465"/>
        </w:trPr>
        <w:tc>
          <w:tcPr>
            <w:tcW w:w="4227" w:type="dxa"/>
            <w:hideMark/>
          </w:tcPr>
          <w:p w14:paraId="71E09462"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"Развитие похоронного дела на территории Московской области"</w:t>
            </w:r>
          </w:p>
        </w:tc>
        <w:tc>
          <w:tcPr>
            <w:tcW w:w="1693" w:type="dxa"/>
            <w:noWrap/>
            <w:hideMark/>
          </w:tcPr>
          <w:p w14:paraId="4FA97514" w14:textId="77777777" w:rsidR="00BB1C87" w:rsidRPr="00E047B1" w:rsidRDefault="00BB1C87" w:rsidP="00E9358C">
            <w:pPr>
              <w:rPr>
                <w:rFonts w:ascii="Arial" w:hAnsi="Arial" w:cs="Arial"/>
                <w:sz w:val="24"/>
                <w:szCs w:val="24"/>
              </w:rPr>
            </w:pPr>
            <w:r w:rsidRPr="00E047B1">
              <w:rPr>
                <w:rFonts w:ascii="Arial" w:hAnsi="Arial" w:cs="Arial"/>
                <w:sz w:val="24"/>
                <w:szCs w:val="24"/>
              </w:rPr>
              <w:t>0810700000</w:t>
            </w:r>
          </w:p>
        </w:tc>
        <w:tc>
          <w:tcPr>
            <w:tcW w:w="774" w:type="dxa"/>
            <w:noWrap/>
            <w:hideMark/>
          </w:tcPr>
          <w:p w14:paraId="32FD554F"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BBE97C2" w14:textId="77777777" w:rsidR="00BB1C87" w:rsidRPr="00E047B1" w:rsidRDefault="00BB1C87" w:rsidP="00E9358C">
            <w:pPr>
              <w:rPr>
                <w:rFonts w:ascii="Arial" w:hAnsi="Arial" w:cs="Arial"/>
                <w:sz w:val="24"/>
                <w:szCs w:val="24"/>
              </w:rPr>
            </w:pPr>
            <w:r w:rsidRPr="00E047B1">
              <w:rPr>
                <w:rFonts w:ascii="Arial" w:hAnsi="Arial" w:cs="Arial"/>
                <w:sz w:val="24"/>
                <w:szCs w:val="24"/>
              </w:rPr>
              <w:t>39 528</w:t>
            </w:r>
          </w:p>
        </w:tc>
        <w:tc>
          <w:tcPr>
            <w:tcW w:w="2168" w:type="dxa"/>
            <w:noWrap/>
            <w:hideMark/>
          </w:tcPr>
          <w:p w14:paraId="19D0C213" w14:textId="77777777" w:rsidR="00BB1C87" w:rsidRPr="00E047B1" w:rsidRDefault="00BB1C87" w:rsidP="00E9358C">
            <w:pPr>
              <w:rPr>
                <w:rFonts w:ascii="Arial" w:hAnsi="Arial" w:cs="Arial"/>
                <w:sz w:val="24"/>
                <w:szCs w:val="24"/>
              </w:rPr>
            </w:pPr>
            <w:r w:rsidRPr="00E047B1">
              <w:rPr>
                <w:rFonts w:ascii="Arial" w:hAnsi="Arial" w:cs="Arial"/>
                <w:sz w:val="24"/>
                <w:szCs w:val="24"/>
              </w:rPr>
              <w:t>39 528</w:t>
            </w:r>
          </w:p>
        </w:tc>
      </w:tr>
      <w:tr w:rsidR="00BB1C87" w:rsidRPr="00E047B1" w14:paraId="076A14CE" w14:textId="77777777" w:rsidTr="00BB1C87">
        <w:trPr>
          <w:trHeight w:val="300"/>
        </w:trPr>
        <w:tc>
          <w:tcPr>
            <w:tcW w:w="4227" w:type="dxa"/>
            <w:hideMark/>
          </w:tcPr>
          <w:p w14:paraId="6115E420" w14:textId="77777777" w:rsidR="00BB1C87" w:rsidRPr="00E047B1" w:rsidRDefault="00BB1C87" w:rsidP="00E9358C">
            <w:pPr>
              <w:rPr>
                <w:rFonts w:ascii="Arial" w:hAnsi="Arial" w:cs="Arial"/>
                <w:sz w:val="24"/>
                <w:szCs w:val="24"/>
              </w:rPr>
            </w:pPr>
            <w:r w:rsidRPr="00E047B1">
              <w:rPr>
                <w:rFonts w:ascii="Arial" w:hAnsi="Arial" w:cs="Arial"/>
                <w:sz w:val="24"/>
                <w:szCs w:val="24"/>
              </w:rPr>
              <w:t>Организация ритуальных услуг</w:t>
            </w:r>
          </w:p>
        </w:tc>
        <w:tc>
          <w:tcPr>
            <w:tcW w:w="1693" w:type="dxa"/>
            <w:noWrap/>
            <w:hideMark/>
          </w:tcPr>
          <w:p w14:paraId="1FDD7A11" w14:textId="77777777" w:rsidR="00BB1C87" w:rsidRPr="00E047B1" w:rsidRDefault="00BB1C87" w:rsidP="00E9358C">
            <w:pPr>
              <w:rPr>
                <w:rFonts w:ascii="Arial" w:hAnsi="Arial" w:cs="Arial"/>
                <w:sz w:val="24"/>
                <w:szCs w:val="24"/>
              </w:rPr>
            </w:pPr>
            <w:r w:rsidRPr="00E047B1">
              <w:rPr>
                <w:rFonts w:ascii="Arial" w:hAnsi="Arial" w:cs="Arial"/>
                <w:sz w:val="24"/>
                <w:szCs w:val="24"/>
              </w:rPr>
              <w:t>0810700480</w:t>
            </w:r>
          </w:p>
        </w:tc>
        <w:tc>
          <w:tcPr>
            <w:tcW w:w="774" w:type="dxa"/>
            <w:noWrap/>
            <w:hideMark/>
          </w:tcPr>
          <w:p w14:paraId="0EA09ADF"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262156F" w14:textId="77777777" w:rsidR="00BB1C87" w:rsidRPr="00E047B1" w:rsidRDefault="00BB1C87" w:rsidP="00E9358C">
            <w:pPr>
              <w:rPr>
                <w:rFonts w:ascii="Arial" w:hAnsi="Arial" w:cs="Arial"/>
                <w:sz w:val="24"/>
                <w:szCs w:val="24"/>
              </w:rPr>
            </w:pPr>
            <w:r w:rsidRPr="00E047B1">
              <w:rPr>
                <w:rFonts w:ascii="Arial" w:hAnsi="Arial" w:cs="Arial"/>
                <w:sz w:val="24"/>
                <w:szCs w:val="24"/>
              </w:rPr>
              <w:t>250</w:t>
            </w:r>
          </w:p>
        </w:tc>
        <w:tc>
          <w:tcPr>
            <w:tcW w:w="2168" w:type="dxa"/>
            <w:noWrap/>
            <w:hideMark/>
          </w:tcPr>
          <w:p w14:paraId="47DD148C" w14:textId="77777777" w:rsidR="00BB1C87" w:rsidRPr="00E047B1" w:rsidRDefault="00BB1C87" w:rsidP="00E9358C">
            <w:pPr>
              <w:rPr>
                <w:rFonts w:ascii="Arial" w:hAnsi="Arial" w:cs="Arial"/>
                <w:sz w:val="24"/>
                <w:szCs w:val="24"/>
              </w:rPr>
            </w:pPr>
            <w:r w:rsidRPr="00E047B1">
              <w:rPr>
                <w:rFonts w:ascii="Arial" w:hAnsi="Arial" w:cs="Arial"/>
                <w:sz w:val="24"/>
                <w:szCs w:val="24"/>
              </w:rPr>
              <w:t>250</w:t>
            </w:r>
          </w:p>
        </w:tc>
      </w:tr>
      <w:tr w:rsidR="00BB1C87" w:rsidRPr="00E047B1" w14:paraId="157B51FF" w14:textId="77777777" w:rsidTr="00BB1C87">
        <w:trPr>
          <w:trHeight w:val="465"/>
        </w:trPr>
        <w:tc>
          <w:tcPr>
            <w:tcW w:w="4227" w:type="dxa"/>
            <w:hideMark/>
          </w:tcPr>
          <w:p w14:paraId="0BACE36D"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029D961B" w14:textId="77777777" w:rsidR="00BB1C87" w:rsidRPr="00E047B1" w:rsidRDefault="00BB1C87" w:rsidP="00E9358C">
            <w:pPr>
              <w:rPr>
                <w:rFonts w:ascii="Arial" w:hAnsi="Arial" w:cs="Arial"/>
                <w:sz w:val="24"/>
                <w:szCs w:val="24"/>
              </w:rPr>
            </w:pPr>
            <w:r w:rsidRPr="00E047B1">
              <w:rPr>
                <w:rFonts w:ascii="Arial" w:hAnsi="Arial" w:cs="Arial"/>
                <w:sz w:val="24"/>
                <w:szCs w:val="24"/>
              </w:rPr>
              <w:t>0810700480</w:t>
            </w:r>
          </w:p>
        </w:tc>
        <w:tc>
          <w:tcPr>
            <w:tcW w:w="774" w:type="dxa"/>
            <w:noWrap/>
            <w:hideMark/>
          </w:tcPr>
          <w:p w14:paraId="7294448D"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3D16BEA6" w14:textId="77777777" w:rsidR="00BB1C87" w:rsidRPr="00E047B1" w:rsidRDefault="00BB1C87" w:rsidP="00E9358C">
            <w:pPr>
              <w:rPr>
                <w:rFonts w:ascii="Arial" w:hAnsi="Arial" w:cs="Arial"/>
                <w:sz w:val="24"/>
                <w:szCs w:val="24"/>
              </w:rPr>
            </w:pPr>
            <w:r w:rsidRPr="00E047B1">
              <w:rPr>
                <w:rFonts w:ascii="Arial" w:hAnsi="Arial" w:cs="Arial"/>
                <w:sz w:val="24"/>
                <w:szCs w:val="24"/>
              </w:rPr>
              <w:t>250</w:t>
            </w:r>
          </w:p>
        </w:tc>
        <w:tc>
          <w:tcPr>
            <w:tcW w:w="2168" w:type="dxa"/>
            <w:noWrap/>
            <w:hideMark/>
          </w:tcPr>
          <w:p w14:paraId="2C9CC697" w14:textId="77777777" w:rsidR="00BB1C87" w:rsidRPr="00E047B1" w:rsidRDefault="00BB1C87" w:rsidP="00E9358C">
            <w:pPr>
              <w:rPr>
                <w:rFonts w:ascii="Arial" w:hAnsi="Arial" w:cs="Arial"/>
                <w:sz w:val="24"/>
                <w:szCs w:val="24"/>
              </w:rPr>
            </w:pPr>
            <w:r w:rsidRPr="00E047B1">
              <w:rPr>
                <w:rFonts w:ascii="Arial" w:hAnsi="Arial" w:cs="Arial"/>
                <w:sz w:val="24"/>
                <w:szCs w:val="24"/>
              </w:rPr>
              <w:t>250</w:t>
            </w:r>
          </w:p>
        </w:tc>
      </w:tr>
      <w:tr w:rsidR="00BB1C87" w:rsidRPr="00E047B1" w14:paraId="18DB72D5" w14:textId="77777777" w:rsidTr="00BB1C87">
        <w:trPr>
          <w:trHeight w:val="465"/>
        </w:trPr>
        <w:tc>
          <w:tcPr>
            <w:tcW w:w="4227" w:type="dxa"/>
            <w:hideMark/>
          </w:tcPr>
          <w:p w14:paraId="37054D86"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617BD5C2" w14:textId="77777777" w:rsidR="00BB1C87" w:rsidRPr="00E047B1" w:rsidRDefault="00BB1C87" w:rsidP="00E9358C">
            <w:pPr>
              <w:rPr>
                <w:rFonts w:ascii="Arial" w:hAnsi="Arial" w:cs="Arial"/>
                <w:sz w:val="24"/>
                <w:szCs w:val="24"/>
              </w:rPr>
            </w:pPr>
            <w:r w:rsidRPr="00E047B1">
              <w:rPr>
                <w:rFonts w:ascii="Arial" w:hAnsi="Arial" w:cs="Arial"/>
                <w:sz w:val="24"/>
                <w:szCs w:val="24"/>
              </w:rPr>
              <w:t>0810700480</w:t>
            </w:r>
          </w:p>
        </w:tc>
        <w:tc>
          <w:tcPr>
            <w:tcW w:w="774" w:type="dxa"/>
            <w:noWrap/>
            <w:hideMark/>
          </w:tcPr>
          <w:p w14:paraId="66C469A3"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18157D37" w14:textId="77777777" w:rsidR="00BB1C87" w:rsidRPr="00E047B1" w:rsidRDefault="00BB1C87" w:rsidP="00E9358C">
            <w:pPr>
              <w:rPr>
                <w:rFonts w:ascii="Arial" w:hAnsi="Arial" w:cs="Arial"/>
                <w:sz w:val="24"/>
                <w:szCs w:val="24"/>
              </w:rPr>
            </w:pPr>
            <w:r w:rsidRPr="00E047B1">
              <w:rPr>
                <w:rFonts w:ascii="Arial" w:hAnsi="Arial" w:cs="Arial"/>
                <w:sz w:val="24"/>
                <w:szCs w:val="24"/>
              </w:rPr>
              <w:t>250</w:t>
            </w:r>
          </w:p>
        </w:tc>
        <w:tc>
          <w:tcPr>
            <w:tcW w:w="2168" w:type="dxa"/>
            <w:noWrap/>
            <w:hideMark/>
          </w:tcPr>
          <w:p w14:paraId="0B716925" w14:textId="77777777" w:rsidR="00BB1C87" w:rsidRPr="00E047B1" w:rsidRDefault="00BB1C87" w:rsidP="00E9358C">
            <w:pPr>
              <w:rPr>
                <w:rFonts w:ascii="Arial" w:hAnsi="Arial" w:cs="Arial"/>
                <w:sz w:val="24"/>
                <w:szCs w:val="24"/>
              </w:rPr>
            </w:pPr>
            <w:r w:rsidRPr="00E047B1">
              <w:rPr>
                <w:rFonts w:ascii="Arial" w:hAnsi="Arial" w:cs="Arial"/>
                <w:sz w:val="24"/>
                <w:szCs w:val="24"/>
              </w:rPr>
              <w:t>250</w:t>
            </w:r>
          </w:p>
        </w:tc>
      </w:tr>
      <w:tr w:rsidR="00BB1C87" w:rsidRPr="00E047B1" w14:paraId="34A718EF" w14:textId="77777777" w:rsidTr="00BB1C87">
        <w:trPr>
          <w:trHeight w:val="300"/>
        </w:trPr>
        <w:tc>
          <w:tcPr>
            <w:tcW w:w="4227" w:type="dxa"/>
            <w:hideMark/>
          </w:tcPr>
          <w:p w14:paraId="35D1064F" w14:textId="77777777" w:rsidR="00BB1C87" w:rsidRPr="00E047B1" w:rsidRDefault="00BB1C87" w:rsidP="00E9358C">
            <w:pPr>
              <w:rPr>
                <w:rFonts w:ascii="Arial" w:hAnsi="Arial" w:cs="Arial"/>
                <w:sz w:val="24"/>
                <w:szCs w:val="24"/>
              </w:rPr>
            </w:pPr>
            <w:r w:rsidRPr="00E047B1">
              <w:rPr>
                <w:rFonts w:ascii="Arial" w:hAnsi="Arial" w:cs="Arial"/>
                <w:sz w:val="24"/>
                <w:szCs w:val="24"/>
              </w:rPr>
              <w:t>Содержание мест захоронения</w:t>
            </w:r>
          </w:p>
        </w:tc>
        <w:tc>
          <w:tcPr>
            <w:tcW w:w="1693" w:type="dxa"/>
            <w:noWrap/>
            <w:hideMark/>
          </w:tcPr>
          <w:p w14:paraId="2EEBCFA1" w14:textId="77777777" w:rsidR="00BB1C87" w:rsidRPr="00E047B1" w:rsidRDefault="00BB1C87" w:rsidP="00E9358C">
            <w:pPr>
              <w:rPr>
                <w:rFonts w:ascii="Arial" w:hAnsi="Arial" w:cs="Arial"/>
                <w:sz w:val="24"/>
                <w:szCs w:val="24"/>
              </w:rPr>
            </w:pPr>
            <w:r w:rsidRPr="00E047B1">
              <w:rPr>
                <w:rFonts w:ascii="Arial" w:hAnsi="Arial" w:cs="Arial"/>
                <w:sz w:val="24"/>
                <w:szCs w:val="24"/>
              </w:rPr>
              <w:t>0810700590</w:t>
            </w:r>
          </w:p>
        </w:tc>
        <w:tc>
          <w:tcPr>
            <w:tcW w:w="774" w:type="dxa"/>
            <w:noWrap/>
            <w:hideMark/>
          </w:tcPr>
          <w:p w14:paraId="27891F8B"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28BD8FC" w14:textId="77777777" w:rsidR="00BB1C87" w:rsidRPr="00E047B1" w:rsidRDefault="00BB1C87" w:rsidP="00E9358C">
            <w:pPr>
              <w:rPr>
                <w:rFonts w:ascii="Arial" w:hAnsi="Arial" w:cs="Arial"/>
                <w:sz w:val="24"/>
                <w:szCs w:val="24"/>
              </w:rPr>
            </w:pPr>
            <w:r w:rsidRPr="00E047B1">
              <w:rPr>
                <w:rFonts w:ascii="Arial" w:hAnsi="Arial" w:cs="Arial"/>
                <w:sz w:val="24"/>
                <w:szCs w:val="24"/>
              </w:rPr>
              <w:t>28 053</w:t>
            </w:r>
          </w:p>
        </w:tc>
        <w:tc>
          <w:tcPr>
            <w:tcW w:w="2168" w:type="dxa"/>
            <w:noWrap/>
            <w:hideMark/>
          </w:tcPr>
          <w:p w14:paraId="5A100BF2" w14:textId="77777777" w:rsidR="00BB1C87" w:rsidRPr="00E047B1" w:rsidRDefault="00BB1C87" w:rsidP="00E9358C">
            <w:pPr>
              <w:rPr>
                <w:rFonts w:ascii="Arial" w:hAnsi="Arial" w:cs="Arial"/>
                <w:sz w:val="24"/>
                <w:szCs w:val="24"/>
              </w:rPr>
            </w:pPr>
            <w:r w:rsidRPr="00E047B1">
              <w:rPr>
                <w:rFonts w:ascii="Arial" w:hAnsi="Arial" w:cs="Arial"/>
                <w:sz w:val="24"/>
                <w:szCs w:val="24"/>
              </w:rPr>
              <w:t>28 053</w:t>
            </w:r>
          </w:p>
        </w:tc>
      </w:tr>
      <w:tr w:rsidR="00BB1C87" w:rsidRPr="00E047B1" w14:paraId="4EA47638" w14:textId="77777777" w:rsidTr="00BB1C87">
        <w:trPr>
          <w:trHeight w:val="465"/>
        </w:trPr>
        <w:tc>
          <w:tcPr>
            <w:tcW w:w="4227" w:type="dxa"/>
            <w:hideMark/>
          </w:tcPr>
          <w:p w14:paraId="09745062" w14:textId="77777777" w:rsidR="00BB1C87" w:rsidRPr="00E047B1" w:rsidRDefault="00BB1C87" w:rsidP="00E9358C">
            <w:pPr>
              <w:rPr>
                <w:rFonts w:ascii="Arial" w:hAnsi="Arial" w:cs="Arial"/>
                <w:sz w:val="24"/>
                <w:szCs w:val="24"/>
              </w:rPr>
            </w:pPr>
            <w:r w:rsidRPr="00E047B1">
              <w:rPr>
                <w:rFonts w:ascii="Arial" w:hAnsi="Arial" w:cs="Arial"/>
                <w:sz w:val="24"/>
                <w:szCs w:val="24"/>
              </w:rPr>
              <w:t xml:space="preserve">Предоставление субсидий бюджетным, автономным </w:t>
            </w:r>
            <w:r w:rsidRPr="00E047B1">
              <w:rPr>
                <w:rFonts w:ascii="Arial" w:hAnsi="Arial" w:cs="Arial"/>
                <w:sz w:val="24"/>
                <w:szCs w:val="24"/>
              </w:rPr>
              <w:lastRenderedPageBreak/>
              <w:t>учреждениям и иным некоммерческим организациям</w:t>
            </w:r>
          </w:p>
        </w:tc>
        <w:tc>
          <w:tcPr>
            <w:tcW w:w="1693" w:type="dxa"/>
            <w:noWrap/>
            <w:hideMark/>
          </w:tcPr>
          <w:p w14:paraId="4E3C84FC"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0810700590</w:t>
            </w:r>
          </w:p>
        </w:tc>
        <w:tc>
          <w:tcPr>
            <w:tcW w:w="774" w:type="dxa"/>
            <w:noWrap/>
            <w:hideMark/>
          </w:tcPr>
          <w:p w14:paraId="02C69908"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17E98773" w14:textId="77777777" w:rsidR="00BB1C87" w:rsidRPr="00E047B1" w:rsidRDefault="00BB1C87" w:rsidP="00E9358C">
            <w:pPr>
              <w:rPr>
                <w:rFonts w:ascii="Arial" w:hAnsi="Arial" w:cs="Arial"/>
                <w:sz w:val="24"/>
                <w:szCs w:val="24"/>
              </w:rPr>
            </w:pPr>
            <w:r w:rsidRPr="00E047B1">
              <w:rPr>
                <w:rFonts w:ascii="Arial" w:hAnsi="Arial" w:cs="Arial"/>
                <w:sz w:val="24"/>
                <w:szCs w:val="24"/>
              </w:rPr>
              <w:t>28 053</w:t>
            </w:r>
          </w:p>
        </w:tc>
        <w:tc>
          <w:tcPr>
            <w:tcW w:w="2168" w:type="dxa"/>
            <w:noWrap/>
            <w:hideMark/>
          </w:tcPr>
          <w:p w14:paraId="74FDFB74" w14:textId="77777777" w:rsidR="00BB1C87" w:rsidRPr="00E047B1" w:rsidRDefault="00BB1C87" w:rsidP="00E9358C">
            <w:pPr>
              <w:rPr>
                <w:rFonts w:ascii="Arial" w:hAnsi="Arial" w:cs="Arial"/>
                <w:sz w:val="24"/>
                <w:szCs w:val="24"/>
              </w:rPr>
            </w:pPr>
            <w:r w:rsidRPr="00E047B1">
              <w:rPr>
                <w:rFonts w:ascii="Arial" w:hAnsi="Arial" w:cs="Arial"/>
                <w:sz w:val="24"/>
                <w:szCs w:val="24"/>
              </w:rPr>
              <w:t>28 053</w:t>
            </w:r>
          </w:p>
        </w:tc>
      </w:tr>
      <w:tr w:rsidR="00BB1C87" w:rsidRPr="00E047B1" w14:paraId="6FC344D4" w14:textId="77777777" w:rsidTr="00BB1C87">
        <w:trPr>
          <w:trHeight w:val="300"/>
        </w:trPr>
        <w:tc>
          <w:tcPr>
            <w:tcW w:w="4227" w:type="dxa"/>
            <w:hideMark/>
          </w:tcPr>
          <w:p w14:paraId="16581D89"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Субсидии бюджетным учреждениям</w:t>
            </w:r>
          </w:p>
        </w:tc>
        <w:tc>
          <w:tcPr>
            <w:tcW w:w="1693" w:type="dxa"/>
            <w:noWrap/>
            <w:hideMark/>
          </w:tcPr>
          <w:p w14:paraId="4D71C66B" w14:textId="77777777" w:rsidR="00BB1C87" w:rsidRPr="00E047B1" w:rsidRDefault="00BB1C87" w:rsidP="00E9358C">
            <w:pPr>
              <w:rPr>
                <w:rFonts w:ascii="Arial" w:hAnsi="Arial" w:cs="Arial"/>
                <w:sz w:val="24"/>
                <w:szCs w:val="24"/>
              </w:rPr>
            </w:pPr>
            <w:r w:rsidRPr="00E047B1">
              <w:rPr>
                <w:rFonts w:ascii="Arial" w:hAnsi="Arial" w:cs="Arial"/>
                <w:sz w:val="24"/>
                <w:szCs w:val="24"/>
              </w:rPr>
              <w:t>0810700590</w:t>
            </w:r>
          </w:p>
        </w:tc>
        <w:tc>
          <w:tcPr>
            <w:tcW w:w="774" w:type="dxa"/>
            <w:noWrap/>
            <w:hideMark/>
          </w:tcPr>
          <w:p w14:paraId="20D5D2CF"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4605242B" w14:textId="77777777" w:rsidR="00BB1C87" w:rsidRPr="00E047B1" w:rsidRDefault="00BB1C87" w:rsidP="00E9358C">
            <w:pPr>
              <w:rPr>
                <w:rFonts w:ascii="Arial" w:hAnsi="Arial" w:cs="Arial"/>
                <w:sz w:val="24"/>
                <w:szCs w:val="24"/>
              </w:rPr>
            </w:pPr>
            <w:r w:rsidRPr="00E047B1">
              <w:rPr>
                <w:rFonts w:ascii="Arial" w:hAnsi="Arial" w:cs="Arial"/>
                <w:sz w:val="24"/>
                <w:szCs w:val="24"/>
              </w:rPr>
              <w:t>28 053</w:t>
            </w:r>
          </w:p>
        </w:tc>
        <w:tc>
          <w:tcPr>
            <w:tcW w:w="2168" w:type="dxa"/>
            <w:noWrap/>
            <w:hideMark/>
          </w:tcPr>
          <w:p w14:paraId="4E495EB6" w14:textId="77777777" w:rsidR="00BB1C87" w:rsidRPr="00E047B1" w:rsidRDefault="00BB1C87" w:rsidP="00E9358C">
            <w:pPr>
              <w:rPr>
                <w:rFonts w:ascii="Arial" w:hAnsi="Arial" w:cs="Arial"/>
                <w:sz w:val="24"/>
                <w:szCs w:val="24"/>
              </w:rPr>
            </w:pPr>
            <w:r w:rsidRPr="00E047B1">
              <w:rPr>
                <w:rFonts w:ascii="Arial" w:hAnsi="Arial" w:cs="Arial"/>
                <w:sz w:val="24"/>
                <w:szCs w:val="24"/>
              </w:rPr>
              <w:t>28 053</w:t>
            </w:r>
          </w:p>
        </w:tc>
      </w:tr>
      <w:tr w:rsidR="00BB1C87" w:rsidRPr="00E047B1" w14:paraId="236E823A" w14:textId="77777777" w:rsidTr="00BB1C87">
        <w:trPr>
          <w:trHeight w:val="300"/>
        </w:trPr>
        <w:tc>
          <w:tcPr>
            <w:tcW w:w="4227" w:type="dxa"/>
            <w:hideMark/>
          </w:tcPr>
          <w:p w14:paraId="31347B9E" w14:textId="77777777" w:rsidR="00BB1C87" w:rsidRPr="00E047B1" w:rsidRDefault="00BB1C87" w:rsidP="00E9358C">
            <w:pPr>
              <w:rPr>
                <w:rFonts w:ascii="Arial" w:hAnsi="Arial" w:cs="Arial"/>
                <w:sz w:val="24"/>
                <w:szCs w:val="24"/>
              </w:rPr>
            </w:pPr>
            <w:r w:rsidRPr="00E047B1">
              <w:rPr>
                <w:rFonts w:ascii="Arial" w:hAnsi="Arial" w:cs="Arial"/>
                <w:sz w:val="24"/>
                <w:szCs w:val="24"/>
              </w:rPr>
              <w:t>Проведение инвентаризации мест захоронений</w:t>
            </w:r>
          </w:p>
        </w:tc>
        <w:tc>
          <w:tcPr>
            <w:tcW w:w="1693" w:type="dxa"/>
            <w:noWrap/>
            <w:hideMark/>
          </w:tcPr>
          <w:p w14:paraId="457726F4" w14:textId="77777777" w:rsidR="00BB1C87" w:rsidRPr="00E047B1" w:rsidRDefault="00BB1C87" w:rsidP="00E9358C">
            <w:pPr>
              <w:rPr>
                <w:rFonts w:ascii="Arial" w:hAnsi="Arial" w:cs="Arial"/>
                <w:sz w:val="24"/>
                <w:szCs w:val="24"/>
              </w:rPr>
            </w:pPr>
            <w:r w:rsidRPr="00E047B1">
              <w:rPr>
                <w:rFonts w:ascii="Arial" w:hAnsi="Arial" w:cs="Arial"/>
                <w:sz w:val="24"/>
                <w:szCs w:val="24"/>
              </w:rPr>
              <w:t>0810701240</w:t>
            </w:r>
          </w:p>
        </w:tc>
        <w:tc>
          <w:tcPr>
            <w:tcW w:w="774" w:type="dxa"/>
            <w:noWrap/>
            <w:hideMark/>
          </w:tcPr>
          <w:p w14:paraId="071E2E38"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BDFCA13" w14:textId="77777777" w:rsidR="00BB1C87" w:rsidRPr="00E047B1" w:rsidRDefault="00BB1C87" w:rsidP="00E9358C">
            <w:pPr>
              <w:rPr>
                <w:rFonts w:ascii="Arial" w:hAnsi="Arial" w:cs="Arial"/>
                <w:sz w:val="24"/>
                <w:szCs w:val="24"/>
              </w:rPr>
            </w:pPr>
            <w:r w:rsidRPr="00E047B1">
              <w:rPr>
                <w:rFonts w:ascii="Arial" w:hAnsi="Arial" w:cs="Arial"/>
                <w:sz w:val="24"/>
                <w:szCs w:val="24"/>
              </w:rPr>
              <w:t>2 000</w:t>
            </w:r>
          </w:p>
        </w:tc>
        <w:tc>
          <w:tcPr>
            <w:tcW w:w="2168" w:type="dxa"/>
            <w:noWrap/>
            <w:hideMark/>
          </w:tcPr>
          <w:p w14:paraId="4358096D" w14:textId="77777777" w:rsidR="00BB1C87" w:rsidRPr="00E047B1" w:rsidRDefault="00BB1C87" w:rsidP="00E9358C">
            <w:pPr>
              <w:rPr>
                <w:rFonts w:ascii="Arial" w:hAnsi="Arial" w:cs="Arial"/>
                <w:sz w:val="24"/>
                <w:szCs w:val="24"/>
              </w:rPr>
            </w:pPr>
            <w:r w:rsidRPr="00E047B1">
              <w:rPr>
                <w:rFonts w:ascii="Arial" w:hAnsi="Arial" w:cs="Arial"/>
                <w:sz w:val="24"/>
                <w:szCs w:val="24"/>
              </w:rPr>
              <w:t>2 000</w:t>
            </w:r>
          </w:p>
        </w:tc>
      </w:tr>
      <w:tr w:rsidR="00BB1C87" w:rsidRPr="00E047B1" w14:paraId="1551839B" w14:textId="77777777" w:rsidTr="00BB1C87">
        <w:trPr>
          <w:trHeight w:val="465"/>
        </w:trPr>
        <w:tc>
          <w:tcPr>
            <w:tcW w:w="4227" w:type="dxa"/>
            <w:hideMark/>
          </w:tcPr>
          <w:p w14:paraId="6186A690"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05B0C4B2" w14:textId="77777777" w:rsidR="00BB1C87" w:rsidRPr="00E047B1" w:rsidRDefault="00BB1C87" w:rsidP="00E9358C">
            <w:pPr>
              <w:rPr>
                <w:rFonts w:ascii="Arial" w:hAnsi="Arial" w:cs="Arial"/>
                <w:sz w:val="24"/>
                <w:szCs w:val="24"/>
              </w:rPr>
            </w:pPr>
            <w:r w:rsidRPr="00E047B1">
              <w:rPr>
                <w:rFonts w:ascii="Arial" w:hAnsi="Arial" w:cs="Arial"/>
                <w:sz w:val="24"/>
                <w:szCs w:val="24"/>
              </w:rPr>
              <w:t>0810701240</w:t>
            </w:r>
          </w:p>
        </w:tc>
        <w:tc>
          <w:tcPr>
            <w:tcW w:w="774" w:type="dxa"/>
            <w:noWrap/>
            <w:hideMark/>
          </w:tcPr>
          <w:p w14:paraId="6976A718"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07F53A09" w14:textId="77777777" w:rsidR="00BB1C87" w:rsidRPr="00E047B1" w:rsidRDefault="00BB1C87" w:rsidP="00E9358C">
            <w:pPr>
              <w:rPr>
                <w:rFonts w:ascii="Arial" w:hAnsi="Arial" w:cs="Arial"/>
                <w:sz w:val="24"/>
                <w:szCs w:val="24"/>
              </w:rPr>
            </w:pPr>
            <w:r w:rsidRPr="00E047B1">
              <w:rPr>
                <w:rFonts w:ascii="Arial" w:hAnsi="Arial" w:cs="Arial"/>
                <w:sz w:val="24"/>
                <w:szCs w:val="24"/>
              </w:rPr>
              <w:t>2 000</w:t>
            </w:r>
          </w:p>
        </w:tc>
        <w:tc>
          <w:tcPr>
            <w:tcW w:w="2168" w:type="dxa"/>
            <w:noWrap/>
            <w:hideMark/>
          </w:tcPr>
          <w:p w14:paraId="65C0177A" w14:textId="77777777" w:rsidR="00BB1C87" w:rsidRPr="00E047B1" w:rsidRDefault="00BB1C87" w:rsidP="00E9358C">
            <w:pPr>
              <w:rPr>
                <w:rFonts w:ascii="Arial" w:hAnsi="Arial" w:cs="Arial"/>
                <w:sz w:val="24"/>
                <w:szCs w:val="24"/>
              </w:rPr>
            </w:pPr>
            <w:r w:rsidRPr="00E047B1">
              <w:rPr>
                <w:rFonts w:ascii="Arial" w:hAnsi="Arial" w:cs="Arial"/>
                <w:sz w:val="24"/>
                <w:szCs w:val="24"/>
              </w:rPr>
              <w:t>2 000</w:t>
            </w:r>
          </w:p>
        </w:tc>
      </w:tr>
      <w:tr w:rsidR="00BB1C87" w:rsidRPr="00E047B1" w14:paraId="7351D8A0" w14:textId="77777777" w:rsidTr="00BB1C87">
        <w:trPr>
          <w:trHeight w:val="465"/>
        </w:trPr>
        <w:tc>
          <w:tcPr>
            <w:tcW w:w="4227" w:type="dxa"/>
            <w:hideMark/>
          </w:tcPr>
          <w:p w14:paraId="73329471"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7675A9A9" w14:textId="77777777" w:rsidR="00BB1C87" w:rsidRPr="00E047B1" w:rsidRDefault="00BB1C87" w:rsidP="00E9358C">
            <w:pPr>
              <w:rPr>
                <w:rFonts w:ascii="Arial" w:hAnsi="Arial" w:cs="Arial"/>
                <w:sz w:val="24"/>
                <w:szCs w:val="24"/>
              </w:rPr>
            </w:pPr>
            <w:r w:rsidRPr="00E047B1">
              <w:rPr>
                <w:rFonts w:ascii="Arial" w:hAnsi="Arial" w:cs="Arial"/>
                <w:sz w:val="24"/>
                <w:szCs w:val="24"/>
              </w:rPr>
              <w:t>0810701240</w:t>
            </w:r>
          </w:p>
        </w:tc>
        <w:tc>
          <w:tcPr>
            <w:tcW w:w="774" w:type="dxa"/>
            <w:noWrap/>
            <w:hideMark/>
          </w:tcPr>
          <w:p w14:paraId="1AFAA6EB"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1CE235DA" w14:textId="77777777" w:rsidR="00BB1C87" w:rsidRPr="00E047B1" w:rsidRDefault="00BB1C87" w:rsidP="00E9358C">
            <w:pPr>
              <w:rPr>
                <w:rFonts w:ascii="Arial" w:hAnsi="Arial" w:cs="Arial"/>
                <w:sz w:val="24"/>
                <w:szCs w:val="24"/>
              </w:rPr>
            </w:pPr>
            <w:r w:rsidRPr="00E047B1">
              <w:rPr>
                <w:rFonts w:ascii="Arial" w:hAnsi="Arial" w:cs="Arial"/>
                <w:sz w:val="24"/>
                <w:szCs w:val="24"/>
              </w:rPr>
              <w:t>2 000</w:t>
            </w:r>
          </w:p>
        </w:tc>
        <w:tc>
          <w:tcPr>
            <w:tcW w:w="2168" w:type="dxa"/>
            <w:noWrap/>
            <w:hideMark/>
          </w:tcPr>
          <w:p w14:paraId="2D38B3AE" w14:textId="77777777" w:rsidR="00BB1C87" w:rsidRPr="00E047B1" w:rsidRDefault="00BB1C87" w:rsidP="00E9358C">
            <w:pPr>
              <w:rPr>
                <w:rFonts w:ascii="Arial" w:hAnsi="Arial" w:cs="Arial"/>
                <w:sz w:val="24"/>
                <w:szCs w:val="24"/>
              </w:rPr>
            </w:pPr>
            <w:r w:rsidRPr="00E047B1">
              <w:rPr>
                <w:rFonts w:ascii="Arial" w:hAnsi="Arial" w:cs="Arial"/>
                <w:sz w:val="24"/>
                <w:szCs w:val="24"/>
              </w:rPr>
              <w:t>2 000</w:t>
            </w:r>
          </w:p>
        </w:tc>
      </w:tr>
      <w:tr w:rsidR="00BB1C87" w:rsidRPr="00E047B1" w14:paraId="3434B4FC" w14:textId="77777777" w:rsidTr="00BB1C87">
        <w:trPr>
          <w:trHeight w:val="300"/>
        </w:trPr>
        <w:tc>
          <w:tcPr>
            <w:tcW w:w="4227" w:type="dxa"/>
            <w:hideMark/>
          </w:tcPr>
          <w:p w14:paraId="25F057BB" w14:textId="77777777" w:rsidR="00BB1C87" w:rsidRPr="00E047B1" w:rsidRDefault="00BB1C87" w:rsidP="00E9358C">
            <w:pPr>
              <w:rPr>
                <w:rFonts w:ascii="Arial" w:hAnsi="Arial" w:cs="Arial"/>
                <w:sz w:val="24"/>
                <w:szCs w:val="24"/>
              </w:rPr>
            </w:pPr>
            <w:r w:rsidRPr="00E047B1">
              <w:rPr>
                <w:rFonts w:ascii="Arial" w:hAnsi="Arial" w:cs="Arial"/>
                <w:sz w:val="24"/>
                <w:szCs w:val="24"/>
              </w:rPr>
              <w:t>Благоустройство мест захоронений</w:t>
            </w:r>
          </w:p>
        </w:tc>
        <w:tc>
          <w:tcPr>
            <w:tcW w:w="1693" w:type="dxa"/>
            <w:noWrap/>
            <w:hideMark/>
          </w:tcPr>
          <w:p w14:paraId="1062601A" w14:textId="77777777" w:rsidR="00BB1C87" w:rsidRPr="00E047B1" w:rsidRDefault="00BB1C87" w:rsidP="00E9358C">
            <w:pPr>
              <w:rPr>
                <w:rFonts w:ascii="Arial" w:hAnsi="Arial" w:cs="Arial"/>
                <w:sz w:val="24"/>
                <w:szCs w:val="24"/>
              </w:rPr>
            </w:pPr>
            <w:r w:rsidRPr="00E047B1">
              <w:rPr>
                <w:rFonts w:ascii="Arial" w:hAnsi="Arial" w:cs="Arial"/>
                <w:sz w:val="24"/>
                <w:szCs w:val="24"/>
              </w:rPr>
              <w:t>0810701250</w:t>
            </w:r>
          </w:p>
        </w:tc>
        <w:tc>
          <w:tcPr>
            <w:tcW w:w="774" w:type="dxa"/>
            <w:noWrap/>
            <w:hideMark/>
          </w:tcPr>
          <w:p w14:paraId="290D7DA5"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599DF43" w14:textId="77777777" w:rsidR="00BB1C87" w:rsidRPr="00E047B1" w:rsidRDefault="00BB1C87" w:rsidP="00E9358C">
            <w:pPr>
              <w:rPr>
                <w:rFonts w:ascii="Arial" w:hAnsi="Arial" w:cs="Arial"/>
                <w:sz w:val="24"/>
                <w:szCs w:val="24"/>
              </w:rPr>
            </w:pPr>
            <w:r w:rsidRPr="00E047B1">
              <w:rPr>
                <w:rFonts w:ascii="Arial" w:hAnsi="Arial" w:cs="Arial"/>
                <w:sz w:val="24"/>
                <w:szCs w:val="24"/>
              </w:rPr>
              <w:t>7 750</w:t>
            </w:r>
          </w:p>
        </w:tc>
        <w:tc>
          <w:tcPr>
            <w:tcW w:w="2168" w:type="dxa"/>
            <w:noWrap/>
            <w:hideMark/>
          </w:tcPr>
          <w:p w14:paraId="7B16C947" w14:textId="77777777" w:rsidR="00BB1C87" w:rsidRPr="00E047B1" w:rsidRDefault="00BB1C87" w:rsidP="00E9358C">
            <w:pPr>
              <w:rPr>
                <w:rFonts w:ascii="Arial" w:hAnsi="Arial" w:cs="Arial"/>
                <w:sz w:val="24"/>
                <w:szCs w:val="24"/>
              </w:rPr>
            </w:pPr>
            <w:r w:rsidRPr="00E047B1">
              <w:rPr>
                <w:rFonts w:ascii="Arial" w:hAnsi="Arial" w:cs="Arial"/>
                <w:sz w:val="24"/>
                <w:szCs w:val="24"/>
              </w:rPr>
              <w:t>7 750</w:t>
            </w:r>
          </w:p>
        </w:tc>
      </w:tr>
      <w:tr w:rsidR="00BB1C87" w:rsidRPr="00E047B1" w14:paraId="442014C4" w14:textId="77777777" w:rsidTr="00BB1C87">
        <w:trPr>
          <w:trHeight w:val="465"/>
        </w:trPr>
        <w:tc>
          <w:tcPr>
            <w:tcW w:w="4227" w:type="dxa"/>
            <w:hideMark/>
          </w:tcPr>
          <w:p w14:paraId="650FFBB0"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31378E77" w14:textId="77777777" w:rsidR="00BB1C87" w:rsidRPr="00E047B1" w:rsidRDefault="00BB1C87" w:rsidP="00E9358C">
            <w:pPr>
              <w:rPr>
                <w:rFonts w:ascii="Arial" w:hAnsi="Arial" w:cs="Arial"/>
                <w:sz w:val="24"/>
                <w:szCs w:val="24"/>
              </w:rPr>
            </w:pPr>
            <w:r w:rsidRPr="00E047B1">
              <w:rPr>
                <w:rFonts w:ascii="Arial" w:hAnsi="Arial" w:cs="Arial"/>
                <w:sz w:val="24"/>
                <w:szCs w:val="24"/>
              </w:rPr>
              <w:t>0810701250</w:t>
            </w:r>
          </w:p>
        </w:tc>
        <w:tc>
          <w:tcPr>
            <w:tcW w:w="774" w:type="dxa"/>
            <w:noWrap/>
            <w:hideMark/>
          </w:tcPr>
          <w:p w14:paraId="3B614AEA"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1E83CB20" w14:textId="77777777" w:rsidR="00BB1C87" w:rsidRPr="00E047B1" w:rsidRDefault="00BB1C87" w:rsidP="00E9358C">
            <w:pPr>
              <w:rPr>
                <w:rFonts w:ascii="Arial" w:hAnsi="Arial" w:cs="Arial"/>
                <w:sz w:val="24"/>
                <w:szCs w:val="24"/>
              </w:rPr>
            </w:pPr>
            <w:r w:rsidRPr="00E047B1">
              <w:rPr>
                <w:rFonts w:ascii="Arial" w:hAnsi="Arial" w:cs="Arial"/>
                <w:sz w:val="24"/>
                <w:szCs w:val="24"/>
              </w:rPr>
              <w:t>7 750</w:t>
            </w:r>
          </w:p>
        </w:tc>
        <w:tc>
          <w:tcPr>
            <w:tcW w:w="2168" w:type="dxa"/>
            <w:noWrap/>
            <w:hideMark/>
          </w:tcPr>
          <w:p w14:paraId="4114557B" w14:textId="77777777" w:rsidR="00BB1C87" w:rsidRPr="00E047B1" w:rsidRDefault="00BB1C87" w:rsidP="00E9358C">
            <w:pPr>
              <w:rPr>
                <w:rFonts w:ascii="Arial" w:hAnsi="Arial" w:cs="Arial"/>
                <w:sz w:val="24"/>
                <w:szCs w:val="24"/>
              </w:rPr>
            </w:pPr>
            <w:r w:rsidRPr="00E047B1">
              <w:rPr>
                <w:rFonts w:ascii="Arial" w:hAnsi="Arial" w:cs="Arial"/>
                <w:sz w:val="24"/>
                <w:szCs w:val="24"/>
              </w:rPr>
              <w:t>7 750</w:t>
            </w:r>
          </w:p>
        </w:tc>
      </w:tr>
      <w:tr w:rsidR="00BB1C87" w:rsidRPr="00E047B1" w14:paraId="21DE0B8D" w14:textId="77777777" w:rsidTr="00BB1C87">
        <w:trPr>
          <w:trHeight w:val="465"/>
        </w:trPr>
        <w:tc>
          <w:tcPr>
            <w:tcW w:w="4227" w:type="dxa"/>
            <w:hideMark/>
          </w:tcPr>
          <w:p w14:paraId="1DC98F2D"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5886815F" w14:textId="77777777" w:rsidR="00BB1C87" w:rsidRPr="00E047B1" w:rsidRDefault="00BB1C87" w:rsidP="00E9358C">
            <w:pPr>
              <w:rPr>
                <w:rFonts w:ascii="Arial" w:hAnsi="Arial" w:cs="Arial"/>
                <w:sz w:val="24"/>
                <w:szCs w:val="24"/>
              </w:rPr>
            </w:pPr>
            <w:r w:rsidRPr="00E047B1">
              <w:rPr>
                <w:rFonts w:ascii="Arial" w:hAnsi="Arial" w:cs="Arial"/>
                <w:sz w:val="24"/>
                <w:szCs w:val="24"/>
              </w:rPr>
              <w:t>0810701250</w:t>
            </w:r>
          </w:p>
        </w:tc>
        <w:tc>
          <w:tcPr>
            <w:tcW w:w="774" w:type="dxa"/>
            <w:noWrap/>
            <w:hideMark/>
          </w:tcPr>
          <w:p w14:paraId="3B1DF30D"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070215E3" w14:textId="77777777" w:rsidR="00BB1C87" w:rsidRPr="00E047B1" w:rsidRDefault="00BB1C87" w:rsidP="00E9358C">
            <w:pPr>
              <w:rPr>
                <w:rFonts w:ascii="Arial" w:hAnsi="Arial" w:cs="Arial"/>
                <w:sz w:val="24"/>
                <w:szCs w:val="24"/>
              </w:rPr>
            </w:pPr>
            <w:r w:rsidRPr="00E047B1">
              <w:rPr>
                <w:rFonts w:ascii="Arial" w:hAnsi="Arial" w:cs="Arial"/>
                <w:sz w:val="24"/>
                <w:szCs w:val="24"/>
              </w:rPr>
              <w:t>7 750</w:t>
            </w:r>
          </w:p>
        </w:tc>
        <w:tc>
          <w:tcPr>
            <w:tcW w:w="2168" w:type="dxa"/>
            <w:noWrap/>
            <w:hideMark/>
          </w:tcPr>
          <w:p w14:paraId="760E68F9" w14:textId="77777777" w:rsidR="00BB1C87" w:rsidRPr="00E047B1" w:rsidRDefault="00BB1C87" w:rsidP="00E9358C">
            <w:pPr>
              <w:rPr>
                <w:rFonts w:ascii="Arial" w:hAnsi="Arial" w:cs="Arial"/>
                <w:sz w:val="24"/>
                <w:szCs w:val="24"/>
              </w:rPr>
            </w:pPr>
            <w:r w:rsidRPr="00E047B1">
              <w:rPr>
                <w:rFonts w:ascii="Arial" w:hAnsi="Arial" w:cs="Arial"/>
                <w:sz w:val="24"/>
                <w:szCs w:val="24"/>
              </w:rPr>
              <w:t>7 750</w:t>
            </w:r>
          </w:p>
        </w:tc>
      </w:tr>
      <w:tr w:rsidR="00BB1C87" w:rsidRPr="00E047B1" w14:paraId="472A712F" w14:textId="77777777" w:rsidTr="00BB1C87">
        <w:trPr>
          <w:trHeight w:val="915"/>
        </w:trPr>
        <w:tc>
          <w:tcPr>
            <w:tcW w:w="4227" w:type="dxa"/>
            <w:hideMark/>
          </w:tcPr>
          <w:p w14:paraId="5E6DD3B2" w14:textId="77777777" w:rsidR="00BB1C87" w:rsidRPr="00E047B1" w:rsidRDefault="00BB1C87" w:rsidP="00E9358C">
            <w:pPr>
              <w:rPr>
                <w:rFonts w:ascii="Arial" w:hAnsi="Arial" w:cs="Arial"/>
                <w:sz w:val="24"/>
                <w:szCs w:val="24"/>
              </w:rPr>
            </w:pPr>
            <w:r w:rsidRPr="00E047B1">
              <w:rPr>
                <w:rFonts w:ascii="Arial"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693" w:type="dxa"/>
            <w:noWrap/>
            <w:hideMark/>
          </w:tcPr>
          <w:p w14:paraId="365F4BB3" w14:textId="77777777" w:rsidR="00BB1C87" w:rsidRPr="00E047B1" w:rsidRDefault="00BB1C87" w:rsidP="00E9358C">
            <w:pPr>
              <w:rPr>
                <w:rFonts w:ascii="Arial" w:hAnsi="Arial" w:cs="Arial"/>
                <w:sz w:val="24"/>
                <w:szCs w:val="24"/>
              </w:rPr>
            </w:pPr>
            <w:r w:rsidRPr="00E047B1">
              <w:rPr>
                <w:rFonts w:ascii="Arial" w:hAnsi="Arial" w:cs="Arial"/>
                <w:sz w:val="24"/>
                <w:szCs w:val="24"/>
              </w:rPr>
              <w:t>0810762820</w:t>
            </w:r>
          </w:p>
        </w:tc>
        <w:tc>
          <w:tcPr>
            <w:tcW w:w="774" w:type="dxa"/>
            <w:noWrap/>
            <w:hideMark/>
          </w:tcPr>
          <w:p w14:paraId="00E7EB6C"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C3F3618" w14:textId="77777777" w:rsidR="00BB1C87" w:rsidRPr="00E047B1" w:rsidRDefault="00BB1C87" w:rsidP="00E9358C">
            <w:pPr>
              <w:rPr>
                <w:rFonts w:ascii="Arial" w:hAnsi="Arial" w:cs="Arial"/>
                <w:sz w:val="24"/>
                <w:szCs w:val="24"/>
              </w:rPr>
            </w:pPr>
            <w:r w:rsidRPr="00E047B1">
              <w:rPr>
                <w:rFonts w:ascii="Arial" w:hAnsi="Arial" w:cs="Arial"/>
                <w:sz w:val="24"/>
                <w:szCs w:val="24"/>
              </w:rPr>
              <w:t>1 475</w:t>
            </w:r>
          </w:p>
        </w:tc>
        <w:tc>
          <w:tcPr>
            <w:tcW w:w="2168" w:type="dxa"/>
            <w:noWrap/>
            <w:hideMark/>
          </w:tcPr>
          <w:p w14:paraId="000B28D7" w14:textId="77777777" w:rsidR="00BB1C87" w:rsidRPr="00E047B1" w:rsidRDefault="00BB1C87" w:rsidP="00E9358C">
            <w:pPr>
              <w:rPr>
                <w:rFonts w:ascii="Arial" w:hAnsi="Arial" w:cs="Arial"/>
                <w:sz w:val="24"/>
                <w:szCs w:val="24"/>
              </w:rPr>
            </w:pPr>
            <w:r w:rsidRPr="00E047B1">
              <w:rPr>
                <w:rFonts w:ascii="Arial" w:hAnsi="Arial" w:cs="Arial"/>
                <w:sz w:val="24"/>
                <w:szCs w:val="24"/>
              </w:rPr>
              <w:t>1 475</w:t>
            </w:r>
          </w:p>
        </w:tc>
      </w:tr>
      <w:tr w:rsidR="00BB1C87" w:rsidRPr="00E047B1" w14:paraId="390B7A03" w14:textId="77777777" w:rsidTr="00BB1C87">
        <w:trPr>
          <w:trHeight w:val="465"/>
        </w:trPr>
        <w:tc>
          <w:tcPr>
            <w:tcW w:w="4227" w:type="dxa"/>
            <w:hideMark/>
          </w:tcPr>
          <w:p w14:paraId="4244F0F1"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69DC1EFF" w14:textId="77777777" w:rsidR="00BB1C87" w:rsidRPr="00E047B1" w:rsidRDefault="00BB1C87" w:rsidP="00E9358C">
            <w:pPr>
              <w:rPr>
                <w:rFonts w:ascii="Arial" w:hAnsi="Arial" w:cs="Arial"/>
                <w:sz w:val="24"/>
                <w:szCs w:val="24"/>
              </w:rPr>
            </w:pPr>
            <w:r w:rsidRPr="00E047B1">
              <w:rPr>
                <w:rFonts w:ascii="Arial" w:hAnsi="Arial" w:cs="Arial"/>
                <w:sz w:val="24"/>
                <w:szCs w:val="24"/>
              </w:rPr>
              <w:t>0810762820</w:t>
            </w:r>
          </w:p>
        </w:tc>
        <w:tc>
          <w:tcPr>
            <w:tcW w:w="774" w:type="dxa"/>
            <w:noWrap/>
            <w:hideMark/>
          </w:tcPr>
          <w:p w14:paraId="3C9E077C"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1591FAA3" w14:textId="77777777" w:rsidR="00BB1C87" w:rsidRPr="00E047B1" w:rsidRDefault="00BB1C87" w:rsidP="00E9358C">
            <w:pPr>
              <w:rPr>
                <w:rFonts w:ascii="Arial" w:hAnsi="Arial" w:cs="Arial"/>
                <w:sz w:val="24"/>
                <w:szCs w:val="24"/>
              </w:rPr>
            </w:pPr>
            <w:r w:rsidRPr="00E047B1">
              <w:rPr>
                <w:rFonts w:ascii="Arial" w:hAnsi="Arial" w:cs="Arial"/>
                <w:sz w:val="24"/>
                <w:szCs w:val="24"/>
              </w:rPr>
              <w:t>1 475</w:t>
            </w:r>
          </w:p>
        </w:tc>
        <w:tc>
          <w:tcPr>
            <w:tcW w:w="2168" w:type="dxa"/>
            <w:noWrap/>
            <w:hideMark/>
          </w:tcPr>
          <w:p w14:paraId="1C4909D9" w14:textId="77777777" w:rsidR="00BB1C87" w:rsidRPr="00E047B1" w:rsidRDefault="00BB1C87" w:rsidP="00E9358C">
            <w:pPr>
              <w:rPr>
                <w:rFonts w:ascii="Arial" w:hAnsi="Arial" w:cs="Arial"/>
                <w:sz w:val="24"/>
                <w:szCs w:val="24"/>
              </w:rPr>
            </w:pPr>
            <w:r w:rsidRPr="00E047B1">
              <w:rPr>
                <w:rFonts w:ascii="Arial" w:hAnsi="Arial" w:cs="Arial"/>
                <w:sz w:val="24"/>
                <w:szCs w:val="24"/>
              </w:rPr>
              <w:t>1 475</w:t>
            </w:r>
          </w:p>
        </w:tc>
      </w:tr>
      <w:tr w:rsidR="00BB1C87" w:rsidRPr="00E047B1" w14:paraId="7A3C6E29" w14:textId="77777777" w:rsidTr="00BB1C87">
        <w:trPr>
          <w:trHeight w:val="465"/>
        </w:trPr>
        <w:tc>
          <w:tcPr>
            <w:tcW w:w="4227" w:type="dxa"/>
            <w:hideMark/>
          </w:tcPr>
          <w:p w14:paraId="08549711"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30340FB7" w14:textId="77777777" w:rsidR="00BB1C87" w:rsidRPr="00E047B1" w:rsidRDefault="00BB1C87" w:rsidP="00E9358C">
            <w:pPr>
              <w:rPr>
                <w:rFonts w:ascii="Arial" w:hAnsi="Arial" w:cs="Arial"/>
                <w:sz w:val="24"/>
                <w:szCs w:val="24"/>
              </w:rPr>
            </w:pPr>
            <w:r w:rsidRPr="00E047B1">
              <w:rPr>
                <w:rFonts w:ascii="Arial" w:hAnsi="Arial" w:cs="Arial"/>
                <w:sz w:val="24"/>
                <w:szCs w:val="24"/>
              </w:rPr>
              <w:t>0810762820</w:t>
            </w:r>
          </w:p>
        </w:tc>
        <w:tc>
          <w:tcPr>
            <w:tcW w:w="774" w:type="dxa"/>
            <w:noWrap/>
            <w:hideMark/>
          </w:tcPr>
          <w:p w14:paraId="584B9D38"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67DB60F5" w14:textId="77777777" w:rsidR="00BB1C87" w:rsidRPr="00E047B1" w:rsidRDefault="00BB1C87" w:rsidP="00E9358C">
            <w:pPr>
              <w:rPr>
                <w:rFonts w:ascii="Arial" w:hAnsi="Arial" w:cs="Arial"/>
                <w:sz w:val="24"/>
                <w:szCs w:val="24"/>
              </w:rPr>
            </w:pPr>
            <w:r w:rsidRPr="00E047B1">
              <w:rPr>
                <w:rFonts w:ascii="Arial" w:hAnsi="Arial" w:cs="Arial"/>
                <w:sz w:val="24"/>
                <w:szCs w:val="24"/>
              </w:rPr>
              <w:t>1 475</w:t>
            </w:r>
          </w:p>
        </w:tc>
        <w:tc>
          <w:tcPr>
            <w:tcW w:w="2168" w:type="dxa"/>
            <w:noWrap/>
            <w:hideMark/>
          </w:tcPr>
          <w:p w14:paraId="66237B42" w14:textId="77777777" w:rsidR="00BB1C87" w:rsidRPr="00E047B1" w:rsidRDefault="00BB1C87" w:rsidP="00E9358C">
            <w:pPr>
              <w:rPr>
                <w:rFonts w:ascii="Arial" w:hAnsi="Arial" w:cs="Arial"/>
                <w:sz w:val="24"/>
                <w:szCs w:val="24"/>
              </w:rPr>
            </w:pPr>
            <w:r w:rsidRPr="00E047B1">
              <w:rPr>
                <w:rFonts w:ascii="Arial" w:hAnsi="Arial" w:cs="Arial"/>
                <w:sz w:val="24"/>
                <w:szCs w:val="24"/>
              </w:rPr>
              <w:t>1 475</w:t>
            </w:r>
          </w:p>
        </w:tc>
      </w:tr>
      <w:tr w:rsidR="00BB1C87" w:rsidRPr="00E047B1" w14:paraId="61C0B587" w14:textId="77777777" w:rsidTr="00BB1C87">
        <w:trPr>
          <w:trHeight w:val="915"/>
        </w:trPr>
        <w:tc>
          <w:tcPr>
            <w:tcW w:w="4227" w:type="dxa"/>
            <w:hideMark/>
          </w:tcPr>
          <w:p w14:paraId="7B5B1D44"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693" w:type="dxa"/>
            <w:noWrap/>
            <w:hideMark/>
          </w:tcPr>
          <w:p w14:paraId="717EBC00" w14:textId="77777777" w:rsidR="00BB1C87" w:rsidRPr="00E047B1" w:rsidRDefault="00BB1C87" w:rsidP="00E9358C">
            <w:pPr>
              <w:rPr>
                <w:rFonts w:ascii="Arial" w:hAnsi="Arial" w:cs="Arial"/>
                <w:sz w:val="24"/>
                <w:szCs w:val="24"/>
              </w:rPr>
            </w:pPr>
            <w:r w:rsidRPr="00E047B1">
              <w:rPr>
                <w:rFonts w:ascii="Arial" w:hAnsi="Arial" w:cs="Arial"/>
                <w:sz w:val="24"/>
                <w:szCs w:val="24"/>
              </w:rPr>
              <w:t>0820000000</w:t>
            </w:r>
          </w:p>
        </w:tc>
        <w:tc>
          <w:tcPr>
            <w:tcW w:w="774" w:type="dxa"/>
            <w:noWrap/>
            <w:hideMark/>
          </w:tcPr>
          <w:p w14:paraId="25FF476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D6340EA" w14:textId="77777777" w:rsidR="00BB1C87" w:rsidRPr="00E047B1" w:rsidRDefault="00BB1C87" w:rsidP="00E9358C">
            <w:pPr>
              <w:rPr>
                <w:rFonts w:ascii="Arial" w:hAnsi="Arial" w:cs="Arial"/>
                <w:sz w:val="24"/>
                <w:szCs w:val="24"/>
              </w:rPr>
            </w:pPr>
            <w:r w:rsidRPr="00E047B1">
              <w:rPr>
                <w:rFonts w:ascii="Arial" w:hAnsi="Arial" w:cs="Arial"/>
                <w:sz w:val="24"/>
                <w:szCs w:val="24"/>
              </w:rPr>
              <w:t>4 812</w:t>
            </w:r>
          </w:p>
        </w:tc>
        <w:tc>
          <w:tcPr>
            <w:tcW w:w="2168" w:type="dxa"/>
            <w:noWrap/>
            <w:hideMark/>
          </w:tcPr>
          <w:p w14:paraId="73BE2C91" w14:textId="77777777" w:rsidR="00BB1C87" w:rsidRPr="00E047B1" w:rsidRDefault="00BB1C87" w:rsidP="00E9358C">
            <w:pPr>
              <w:rPr>
                <w:rFonts w:ascii="Arial" w:hAnsi="Arial" w:cs="Arial"/>
                <w:sz w:val="24"/>
                <w:szCs w:val="24"/>
              </w:rPr>
            </w:pPr>
            <w:r w:rsidRPr="00E047B1">
              <w:rPr>
                <w:rFonts w:ascii="Arial" w:hAnsi="Arial" w:cs="Arial"/>
                <w:sz w:val="24"/>
                <w:szCs w:val="24"/>
              </w:rPr>
              <w:t>4 917</w:t>
            </w:r>
          </w:p>
        </w:tc>
      </w:tr>
      <w:tr w:rsidR="00BB1C87" w:rsidRPr="00E047B1" w14:paraId="2A57DE3D" w14:textId="77777777" w:rsidTr="00BB1C87">
        <w:trPr>
          <w:trHeight w:val="915"/>
        </w:trPr>
        <w:tc>
          <w:tcPr>
            <w:tcW w:w="4227" w:type="dxa"/>
            <w:hideMark/>
          </w:tcPr>
          <w:p w14:paraId="3900E9D0"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693" w:type="dxa"/>
            <w:noWrap/>
            <w:hideMark/>
          </w:tcPr>
          <w:p w14:paraId="7316AE5F" w14:textId="77777777" w:rsidR="00BB1C87" w:rsidRPr="00E047B1" w:rsidRDefault="00BB1C87" w:rsidP="00E9358C">
            <w:pPr>
              <w:rPr>
                <w:rFonts w:ascii="Arial" w:hAnsi="Arial" w:cs="Arial"/>
                <w:sz w:val="24"/>
                <w:szCs w:val="24"/>
              </w:rPr>
            </w:pPr>
            <w:r w:rsidRPr="00E047B1">
              <w:rPr>
                <w:rFonts w:ascii="Arial" w:hAnsi="Arial" w:cs="Arial"/>
                <w:sz w:val="24"/>
                <w:szCs w:val="24"/>
              </w:rPr>
              <w:t>0820100000</w:t>
            </w:r>
          </w:p>
        </w:tc>
        <w:tc>
          <w:tcPr>
            <w:tcW w:w="774" w:type="dxa"/>
            <w:noWrap/>
            <w:hideMark/>
          </w:tcPr>
          <w:p w14:paraId="482C5C3C"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8DB4F06" w14:textId="77777777" w:rsidR="00BB1C87" w:rsidRPr="00E047B1" w:rsidRDefault="00BB1C87" w:rsidP="00E9358C">
            <w:pPr>
              <w:rPr>
                <w:rFonts w:ascii="Arial" w:hAnsi="Arial" w:cs="Arial"/>
                <w:sz w:val="24"/>
                <w:szCs w:val="24"/>
              </w:rPr>
            </w:pPr>
            <w:r w:rsidRPr="00E047B1">
              <w:rPr>
                <w:rFonts w:ascii="Arial" w:hAnsi="Arial" w:cs="Arial"/>
                <w:sz w:val="24"/>
                <w:szCs w:val="24"/>
              </w:rPr>
              <w:t>3 962</w:t>
            </w:r>
          </w:p>
        </w:tc>
        <w:tc>
          <w:tcPr>
            <w:tcW w:w="2168" w:type="dxa"/>
            <w:noWrap/>
            <w:hideMark/>
          </w:tcPr>
          <w:p w14:paraId="4073823B" w14:textId="77777777" w:rsidR="00BB1C87" w:rsidRPr="00E047B1" w:rsidRDefault="00BB1C87" w:rsidP="00E9358C">
            <w:pPr>
              <w:rPr>
                <w:rFonts w:ascii="Arial" w:hAnsi="Arial" w:cs="Arial"/>
                <w:sz w:val="24"/>
                <w:szCs w:val="24"/>
              </w:rPr>
            </w:pPr>
            <w:r w:rsidRPr="00E047B1">
              <w:rPr>
                <w:rFonts w:ascii="Arial" w:hAnsi="Arial" w:cs="Arial"/>
                <w:sz w:val="24"/>
                <w:szCs w:val="24"/>
              </w:rPr>
              <w:t>4 067</w:t>
            </w:r>
          </w:p>
        </w:tc>
      </w:tr>
      <w:tr w:rsidR="00BB1C87" w:rsidRPr="00E047B1" w14:paraId="75621AFC" w14:textId="77777777" w:rsidTr="00BB1C87">
        <w:trPr>
          <w:trHeight w:val="465"/>
        </w:trPr>
        <w:tc>
          <w:tcPr>
            <w:tcW w:w="4227" w:type="dxa"/>
            <w:hideMark/>
          </w:tcPr>
          <w:p w14:paraId="07F5849C"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Участие в предупреждении и ликвидации последствий чрезвычайных ситуаций в границах городского округа</w:t>
            </w:r>
          </w:p>
        </w:tc>
        <w:tc>
          <w:tcPr>
            <w:tcW w:w="1693" w:type="dxa"/>
            <w:noWrap/>
            <w:hideMark/>
          </w:tcPr>
          <w:p w14:paraId="70ECFBDB" w14:textId="77777777" w:rsidR="00BB1C87" w:rsidRPr="00E047B1" w:rsidRDefault="00BB1C87" w:rsidP="00E9358C">
            <w:pPr>
              <w:rPr>
                <w:rFonts w:ascii="Arial" w:hAnsi="Arial" w:cs="Arial"/>
                <w:sz w:val="24"/>
                <w:szCs w:val="24"/>
              </w:rPr>
            </w:pPr>
            <w:r w:rsidRPr="00E047B1">
              <w:rPr>
                <w:rFonts w:ascii="Arial" w:hAnsi="Arial" w:cs="Arial"/>
                <w:sz w:val="24"/>
                <w:szCs w:val="24"/>
              </w:rPr>
              <w:t>0820100340</w:t>
            </w:r>
          </w:p>
        </w:tc>
        <w:tc>
          <w:tcPr>
            <w:tcW w:w="774" w:type="dxa"/>
            <w:noWrap/>
            <w:hideMark/>
          </w:tcPr>
          <w:p w14:paraId="4E8700AF"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C322ACB" w14:textId="77777777" w:rsidR="00BB1C87" w:rsidRPr="00E047B1" w:rsidRDefault="00BB1C87" w:rsidP="00E9358C">
            <w:pPr>
              <w:rPr>
                <w:rFonts w:ascii="Arial" w:hAnsi="Arial" w:cs="Arial"/>
                <w:sz w:val="24"/>
                <w:szCs w:val="24"/>
              </w:rPr>
            </w:pPr>
            <w:r w:rsidRPr="00E047B1">
              <w:rPr>
                <w:rFonts w:ascii="Arial" w:hAnsi="Arial" w:cs="Arial"/>
                <w:sz w:val="24"/>
                <w:szCs w:val="24"/>
              </w:rPr>
              <w:t>1 190</w:t>
            </w:r>
          </w:p>
        </w:tc>
        <w:tc>
          <w:tcPr>
            <w:tcW w:w="2168" w:type="dxa"/>
            <w:noWrap/>
            <w:hideMark/>
          </w:tcPr>
          <w:p w14:paraId="1BA072D5" w14:textId="77777777" w:rsidR="00BB1C87" w:rsidRPr="00E047B1" w:rsidRDefault="00BB1C87" w:rsidP="00E9358C">
            <w:pPr>
              <w:rPr>
                <w:rFonts w:ascii="Arial" w:hAnsi="Arial" w:cs="Arial"/>
                <w:sz w:val="24"/>
                <w:szCs w:val="24"/>
              </w:rPr>
            </w:pPr>
            <w:r w:rsidRPr="00E047B1">
              <w:rPr>
                <w:rFonts w:ascii="Arial" w:hAnsi="Arial" w:cs="Arial"/>
                <w:sz w:val="24"/>
                <w:szCs w:val="24"/>
              </w:rPr>
              <w:t>1 190</w:t>
            </w:r>
          </w:p>
        </w:tc>
      </w:tr>
      <w:tr w:rsidR="00BB1C87" w:rsidRPr="00E047B1" w14:paraId="42B44739" w14:textId="77777777" w:rsidTr="00BB1C87">
        <w:trPr>
          <w:trHeight w:val="465"/>
        </w:trPr>
        <w:tc>
          <w:tcPr>
            <w:tcW w:w="4227" w:type="dxa"/>
            <w:hideMark/>
          </w:tcPr>
          <w:p w14:paraId="4FB22BEF"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014C495E" w14:textId="77777777" w:rsidR="00BB1C87" w:rsidRPr="00E047B1" w:rsidRDefault="00BB1C87" w:rsidP="00E9358C">
            <w:pPr>
              <w:rPr>
                <w:rFonts w:ascii="Arial" w:hAnsi="Arial" w:cs="Arial"/>
                <w:sz w:val="24"/>
                <w:szCs w:val="24"/>
              </w:rPr>
            </w:pPr>
            <w:r w:rsidRPr="00E047B1">
              <w:rPr>
                <w:rFonts w:ascii="Arial" w:hAnsi="Arial" w:cs="Arial"/>
                <w:sz w:val="24"/>
                <w:szCs w:val="24"/>
              </w:rPr>
              <w:t>0820100340</w:t>
            </w:r>
          </w:p>
        </w:tc>
        <w:tc>
          <w:tcPr>
            <w:tcW w:w="774" w:type="dxa"/>
            <w:noWrap/>
            <w:hideMark/>
          </w:tcPr>
          <w:p w14:paraId="66A750F2"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3BD93DCA" w14:textId="77777777" w:rsidR="00BB1C87" w:rsidRPr="00E047B1" w:rsidRDefault="00BB1C87" w:rsidP="00E9358C">
            <w:pPr>
              <w:rPr>
                <w:rFonts w:ascii="Arial" w:hAnsi="Arial" w:cs="Arial"/>
                <w:sz w:val="24"/>
                <w:szCs w:val="24"/>
              </w:rPr>
            </w:pPr>
            <w:r w:rsidRPr="00E047B1">
              <w:rPr>
                <w:rFonts w:ascii="Arial" w:hAnsi="Arial" w:cs="Arial"/>
                <w:sz w:val="24"/>
                <w:szCs w:val="24"/>
              </w:rPr>
              <w:t>1 190</w:t>
            </w:r>
          </w:p>
        </w:tc>
        <w:tc>
          <w:tcPr>
            <w:tcW w:w="2168" w:type="dxa"/>
            <w:noWrap/>
            <w:hideMark/>
          </w:tcPr>
          <w:p w14:paraId="18244693" w14:textId="77777777" w:rsidR="00BB1C87" w:rsidRPr="00E047B1" w:rsidRDefault="00BB1C87" w:rsidP="00E9358C">
            <w:pPr>
              <w:rPr>
                <w:rFonts w:ascii="Arial" w:hAnsi="Arial" w:cs="Arial"/>
                <w:sz w:val="24"/>
                <w:szCs w:val="24"/>
              </w:rPr>
            </w:pPr>
            <w:r w:rsidRPr="00E047B1">
              <w:rPr>
                <w:rFonts w:ascii="Arial" w:hAnsi="Arial" w:cs="Arial"/>
                <w:sz w:val="24"/>
                <w:szCs w:val="24"/>
              </w:rPr>
              <w:t>1 190</w:t>
            </w:r>
          </w:p>
        </w:tc>
      </w:tr>
      <w:tr w:rsidR="00BB1C87" w:rsidRPr="00E047B1" w14:paraId="515AD4C6" w14:textId="77777777" w:rsidTr="00BB1C87">
        <w:trPr>
          <w:trHeight w:val="465"/>
        </w:trPr>
        <w:tc>
          <w:tcPr>
            <w:tcW w:w="4227" w:type="dxa"/>
            <w:hideMark/>
          </w:tcPr>
          <w:p w14:paraId="191D3D09"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11BB4841" w14:textId="77777777" w:rsidR="00BB1C87" w:rsidRPr="00E047B1" w:rsidRDefault="00BB1C87" w:rsidP="00E9358C">
            <w:pPr>
              <w:rPr>
                <w:rFonts w:ascii="Arial" w:hAnsi="Arial" w:cs="Arial"/>
                <w:sz w:val="24"/>
                <w:szCs w:val="24"/>
              </w:rPr>
            </w:pPr>
            <w:r w:rsidRPr="00E047B1">
              <w:rPr>
                <w:rFonts w:ascii="Arial" w:hAnsi="Arial" w:cs="Arial"/>
                <w:sz w:val="24"/>
                <w:szCs w:val="24"/>
              </w:rPr>
              <w:t>0820100340</w:t>
            </w:r>
          </w:p>
        </w:tc>
        <w:tc>
          <w:tcPr>
            <w:tcW w:w="774" w:type="dxa"/>
            <w:noWrap/>
            <w:hideMark/>
          </w:tcPr>
          <w:p w14:paraId="58CFB21D"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32F0EDD5" w14:textId="77777777" w:rsidR="00BB1C87" w:rsidRPr="00E047B1" w:rsidRDefault="00BB1C87" w:rsidP="00E9358C">
            <w:pPr>
              <w:rPr>
                <w:rFonts w:ascii="Arial" w:hAnsi="Arial" w:cs="Arial"/>
                <w:sz w:val="24"/>
                <w:szCs w:val="24"/>
              </w:rPr>
            </w:pPr>
            <w:r w:rsidRPr="00E047B1">
              <w:rPr>
                <w:rFonts w:ascii="Arial" w:hAnsi="Arial" w:cs="Arial"/>
                <w:sz w:val="24"/>
                <w:szCs w:val="24"/>
              </w:rPr>
              <w:t>1 190</w:t>
            </w:r>
          </w:p>
        </w:tc>
        <w:tc>
          <w:tcPr>
            <w:tcW w:w="2168" w:type="dxa"/>
            <w:noWrap/>
            <w:hideMark/>
          </w:tcPr>
          <w:p w14:paraId="5FE0E26A" w14:textId="77777777" w:rsidR="00BB1C87" w:rsidRPr="00E047B1" w:rsidRDefault="00BB1C87" w:rsidP="00E9358C">
            <w:pPr>
              <w:rPr>
                <w:rFonts w:ascii="Arial" w:hAnsi="Arial" w:cs="Arial"/>
                <w:sz w:val="24"/>
                <w:szCs w:val="24"/>
              </w:rPr>
            </w:pPr>
            <w:r w:rsidRPr="00E047B1">
              <w:rPr>
                <w:rFonts w:ascii="Arial" w:hAnsi="Arial" w:cs="Arial"/>
                <w:sz w:val="24"/>
                <w:szCs w:val="24"/>
              </w:rPr>
              <w:t>1 190</w:t>
            </w:r>
          </w:p>
        </w:tc>
      </w:tr>
      <w:tr w:rsidR="00BB1C87" w:rsidRPr="00E047B1" w14:paraId="1B694370" w14:textId="77777777" w:rsidTr="00BB1C87">
        <w:trPr>
          <w:trHeight w:val="690"/>
        </w:trPr>
        <w:tc>
          <w:tcPr>
            <w:tcW w:w="4227" w:type="dxa"/>
            <w:hideMark/>
          </w:tcPr>
          <w:p w14:paraId="24A188B9" w14:textId="77777777" w:rsidR="00BB1C87" w:rsidRPr="00E047B1" w:rsidRDefault="00BB1C87" w:rsidP="00E9358C">
            <w:pPr>
              <w:rPr>
                <w:rFonts w:ascii="Arial" w:hAnsi="Arial" w:cs="Arial"/>
                <w:sz w:val="24"/>
                <w:szCs w:val="24"/>
              </w:rPr>
            </w:pPr>
            <w:r w:rsidRPr="00E047B1">
              <w:rPr>
                <w:rFonts w:ascii="Arial"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1693" w:type="dxa"/>
            <w:noWrap/>
            <w:hideMark/>
          </w:tcPr>
          <w:p w14:paraId="6406DE0C" w14:textId="77777777" w:rsidR="00BB1C87" w:rsidRPr="00E047B1" w:rsidRDefault="00BB1C87" w:rsidP="00E9358C">
            <w:pPr>
              <w:rPr>
                <w:rFonts w:ascii="Arial" w:hAnsi="Arial" w:cs="Arial"/>
                <w:sz w:val="24"/>
                <w:szCs w:val="24"/>
              </w:rPr>
            </w:pPr>
            <w:r w:rsidRPr="00E047B1">
              <w:rPr>
                <w:rFonts w:ascii="Arial" w:hAnsi="Arial" w:cs="Arial"/>
                <w:sz w:val="24"/>
                <w:szCs w:val="24"/>
              </w:rPr>
              <w:t>0820100710</w:t>
            </w:r>
          </w:p>
        </w:tc>
        <w:tc>
          <w:tcPr>
            <w:tcW w:w="774" w:type="dxa"/>
            <w:noWrap/>
            <w:hideMark/>
          </w:tcPr>
          <w:p w14:paraId="76815F1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C29719C" w14:textId="77777777" w:rsidR="00BB1C87" w:rsidRPr="00E047B1" w:rsidRDefault="00BB1C87" w:rsidP="00E9358C">
            <w:pPr>
              <w:rPr>
                <w:rFonts w:ascii="Arial" w:hAnsi="Arial" w:cs="Arial"/>
                <w:sz w:val="24"/>
                <w:szCs w:val="24"/>
              </w:rPr>
            </w:pPr>
            <w:r w:rsidRPr="00E047B1">
              <w:rPr>
                <w:rFonts w:ascii="Arial" w:hAnsi="Arial" w:cs="Arial"/>
                <w:sz w:val="24"/>
                <w:szCs w:val="24"/>
              </w:rPr>
              <w:t>2 260</w:t>
            </w:r>
          </w:p>
        </w:tc>
        <w:tc>
          <w:tcPr>
            <w:tcW w:w="2168" w:type="dxa"/>
            <w:noWrap/>
            <w:hideMark/>
          </w:tcPr>
          <w:p w14:paraId="3CF84484" w14:textId="77777777" w:rsidR="00BB1C87" w:rsidRPr="00E047B1" w:rsidRDefault="00BB1C87" w:rsidP="00E9358C">
            <w:pPr>
              <w:rPr>
                <w:rFonts w:ascii="Arial" w:hAnsi="Arial" w:cs="Arial"/>
                <w:sz w:val="24"/>
                <w:szCs w:val="24"/>
              </w:rPr>
            </w:pPr>
            <w:r w:rsidRPr="00E047B1">
              <w:rPr>
                <w:rFonts w:ascii="Arial" w:hAnsi="Arial" w:cs="Arial"/>
                <w:sz w:val="24"/>
                <w:szCs w:val="24"/>
              </w:rPr>
              <w:t>2 365</w:t>
            </w:r>
          </w:p>
        </w:tc>
      </w:tr>
      <w:tr w:rsidR="00BB1C87" w:rsidRPr="00E047B1" w14:paraId="7A6C7339" w14:textId="77777777" w:rsidTr="00BB1C87">
        <w:trPr>
          <w:trHeight w:val="465"/>
        </w:trPr>
        <w:tc>
          <w:tcPr>
            <w:tcW w:w="4227" w:type="dxa"/>
            <w:hideMark/>
          </w:tcPr>
          <w:p w14:paraId="304CDE1B"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0FF1710D" w14:textId="77777777" w:rsidR="00BB1C87" w:rsidRPr="00E047B1" w:rsidRDefault="00BB1C87" w:rsidP="00E9358C">
            <w:pPr>
              <w:rPr>
                <w:rFonts w:ascii="Arial" w:hAnsi="Arial" w:cs="Arial"/>
                <w:sz w:val="24"/>
                <w:szCs w:val="24"/>
              </w:rPr>
            </w:pPr>
            <w:r w:rsidRPr="00E047B1">
              <w:rPr>
                <w:rFonts w:ascii="Arial" w:hAnsi="Arial" w:cs="Arial"/>
                <w:sz w:val="24"/>
                <w:szCs w:val="24"/>
              </w:rPr>
              <w:t>0820100710</w:t>
            </w:r>
          </w:p>
        </w:tc>
        <w:tc>
          <w:tcPr>
            <w:tcW w:w="774" w:type="dxa"/>
            <w:noWrap/>
            <w:hideMark/>
          </w:tcPr>
          <w:p w14:paraId="3C8ABEE3"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31C9E907" w14:textId="77777777" w:rsidR="00BB1C87" w:rsidRPr="00E047B1" w:rsidRDefault="00BB1C87" w:rsidP="00E9358C">
            <w:pPr>
              <w:rPr>
                <w:rFonts w:ascii="Arial" w:hAnsi="Arial" w:cs="Arial"/>
                <w:sz w:val="24"/>
                <w:szCs w:val="24"/>
              </w:rPr>
            </w:pPr>
            <w:r w:rsidRPr="00E047B1">
              <w:rPr>
                <w:rFonts w:ascii="Arial" w:hAnsi="Arial" w:cs="Arial"/>
                <w:sz w:val="24"/>
                <w:szCs w:val="24"/>
              </w:rPr>
              <w:t>2 260</w:t>
            </w:r>
          </w:p>
        </w:tc>
        <w:tc>
          <w:tcPr>
            <w:tcW w:w="2168" w:type="dxa"/>
            <w:noWrap/>
            <w:hideMark/>
          </w:tcPr>
          <w:p w14:paraId="29FD6DDD" w14:textId="77777777" w:rsidR="00BB1C87" w:rsidRPr="00E047B1" w:rsidRDefault="00BB1C87" w:rsidP="00E9358C">
            <w:pPr>
              <w:rPr>
                <w:rFonts w:ascii="Arial" w:hAnsi="Arial" w:cs="Arial"/>
                <w:sz w:val="24"/>
                <w:szCs w:val="24"/>
              </w:rPr>
            </w:pPr>
            <w:r w:rsidRPr="00E047B1">
              <w:rPr>
                <w:rFonts w:ascii="Arial" w:hAnsi="Arial" w:cs="Arial"/>
                <w:sz w:val="24"/>
                <w:szCs w:val="24"/>
              </w:rPr>
              <w:t>2 365</w:t>
            </w:r>
          </w:p>
        </w:tc>
      </w:tr>
      <w:tr w:rsidR="00BB1C87" w:rsidRPr="00E047B1" w14:paraId="6D408E1C" w14:textId="77777777" w:rsidTr="00BB1C87">
        <w:trPr>
          <w:trHeight w:val="465"/>
        </w:trPr>
        <w:tc>
          <w:tcPr>
            <w:tcW w:w="4227" w:type="dxa"/>
            <w:hideMark/>
          </w:tcPr>
          <w:p w14:paraId="2D8D5DE6"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235814B4" w14:textId="77777777" w:rsidR="00BB1C87" w:rsidRPr="00E047B1" w:rsidRDefault="00BB1C87" w:rsidP="00E9358C">
            <w:pPr>
              <w:rPr>
                <w:rFonts w:ascii="Arial" w:hAnsi="Arial" w:cs="Arial"/>
                <w:sz w:val="24"/>
                <w:szCs w:val="24"/>
              </w:rPr>
            </w:pPr>
            <w:r w:rsidRPr="00E047B1">
              <w:rPr>
                <w:rFonts w:ascii="Arial" w:hAnsi="Arial" w:cs="Arial"/>
                <w:sz w:val="24"/>
                <w:szCs w:val="24"/>
              </w:rPr>
              <w:t>0820100710</w:t>
            </w:r>
          </w:p>
        </w:tc>
        <w:tc>
          <w:tcPr>
            <w:tcW w:w="774" w:type="dxa"/>
            <w:noWrap/>
            <w:hideMark/>
          </w:tcPr>
          <w:p w14:paraId="051EF032"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0EF1677D" w14:textId="77777777" w:rsidR="00BB1C87" w:rsidRPr="00E047B1" w:rsidRDefault="00BB1C87" w:rsidP="00E9358C">
            <w:pPr>
              <w:rPr>
                <w:rFonts w:ascii="Arial" w:hAnsi="Arial" w:cs="Arial"/>
                <w:sz w:val="24"/>
                <w:szCs w:val="24"/>
              </w:rPr>
            </w:pPr>
            <w:r w:rsidRPr="00E047B1">
              <w:rPr>
                <w:rFonts w:ascii="Arial" w:hAnsi="Arial" w:cs="Arial"/>
                <w:sz w:val="24"/>
                <w:szCs w:val="24"/>
              </w:rPr>
              <w:t>2 260</w:t>
            </w:r>
          </w:p>
        </w:tc>
        <w:tc>
          <w:tcPr>
            <w:tcW w:w="2168" w:type="dxa"/>
            <w:noWrap/>
            <w:hideMark/>
          </w:tcPr>
          <w:p w14:paraId="5E1BD829" w14:textId="77777777" w:rsidR="00BB1C87" w:rsidRPr="00E047B1" w:rsidRDefault="00BB1C87" w:rsidP="00E9358C">
            <w:pPr>
              <w:rPr>
                <w:rFonts w:ascii="Arial" w:hAnsi="Arial" w:cs="Arial"/>
                <w:sz w:val="24"/>
                <w:szCs w:val="24"/>
              </w:rPr>
            </w:pPr>
            <w:r w:rsidRPr="00E047B1">
              <w:rPr>
                <w:rFonts w:ascii="Arial" w:hAnsi="Arial" w:cs="Arial"/>
                <w:sz w:val="24"/>
                <w:szCs w:val="24"/>
              </w:rPr>
              <w:t>2 365</w:t>
            </w:r>
          </w:p>
        </w:tc>
      </w:tr>
      <w:tr w:rsidR="00BB1C87" w:rsidRPr="00E047B1" w14:paraId="45CF3F89" w14:textId="77777777" w:rsidTr="00BB1C87">
        <w:trPr>
          <w:trHeight w:val="465"/>
        </w:trPr>
        <w:tc>
          <w:tcPr>
            <w:tcW w:w="4227" w:type="dxa"/>
            <w:hideMark/>
          </w:tcPr>
          <w:p w14:paraId="6098B39E" w14:textId="77777777" w:rsidR="00BB1C87" w:rsidRPr="00E047B1" w:rsidRDefault="00BB1C87" w:rsidP="00E9358C">
            <w:pPr>
              <w:rPr>
                <w:rFonts w:ascii="Arial" w:hAnsi="Arial" w:cs="Arial"/>
                <w:sz w:val="24"/>
                <w:szCs w:val="24"/>
              </w:rPr>
            </w:pPr>
            <w:r w:rsidRPr="00E047B1">
              <w:rPr>
                <w:rFonts w:ascii="Arial" w:hAnsi="Arial" w:cs="Arial"/>
                <w:sz w:val="24"/>
                <w:szCs w:val="24"/>
              </w:rPr>
              <w:t>Содержание и развитие муниципальных экстренных оперативных служб</w:t>
            </w:r>
          </w:p>
        </w:tc>
        <w:tc>
          <w:tcPr>
            <w:tcW w:w="1693" w:type="dxa"/>
            <w:noWrap/>
            <w:hideMark/>
          </w:tcPr>
          <w:p w14:paraId="5D2FA085" w14:textId="77777777" w:rsidR="00BB1C87" w:rsidRPr="00E047B1" w:rsidRDefault="00BB1C87" w:rsidP="00E9358C">
            <w:pPr>
              <w:rPr>
                <w:rFonts w:ascii="Arial" w:hAnsi="Arial" w:cs="Arial"/>
                <w:sz w:val="24"/>
                <w:szCs w:val="24"/>
              </w:rPr>
            </w:pPr>
            <w:r w:rsidRPr="00E047B1">
              <w:rPr>
                <w:rFonts w:ascii="Arial" w:hAnsi="Arial" w:cs="Arial"/>
                <w:sz w:val="24"/>
                <w:szCs w:val="24"/>
              </w:rPr>
              <w:t>0820101020</w:t>
            </w:r>
          </w:p>
        </w:tc>
        <w:tc>
          <w:tcPr>
            <w:tcW w:w="774" w:type="dxa"/>
            <w:noWrap/>
            <w:hideMark/>
          </w:tcPr>
          <w:p w14:paraId="072DEC48"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7CE3118" w14:textId="77777777" w:rsidR="00BB1C87" w:rsidRPr="00E047B1" w:rsidRDefault="00BB1C87" w:rsidP="00E9358C">
            <w:pPr>
              <w:rPr>
                <w:rFonts w:ascii="Arial" w:hAnsi="Arial" w:cs="Arial"/>
                <w:sz w:val="24"/>
                <w:szCs w:val="24"/>
              </w:rPr>
            </w:pPr>
            <w:r w:rsidRPr="00E047B1">
              <w:rPr>
                <w:rFonts w:ascii="Arial" w:hAnsi="Arial" w:cs="Arial"/>
                <w:sz w:val="24"/>
                <w:szCs w:val="24"/>
              </w:rPr>
              <w:t>512</w:t>
            </w:r>
          </w:p>
        </w:tc>
        <w:tc>
          <w:tcPr>
            <w:tcW w:w="2168" w:type="dxa"/>
            <w:noWrap/>
            <w:hideMark/>
          </w:tcPr>
          <w:p w14:paraId="0C3E1C45" w14:textId="77777777" w:rsidR="00BB1C87" w:rsidRPr="00E047B1" w:rsidRDefault="00BB1C87" w:rsidP="00E9358C">
            <w:pPr>
              <w:rPr>
                <w:rFonts w:ascii="Arial" w:hAnsi="Arial" w:cs="Arial"/>
                <w:sz w:val="24"/>
                <w:szCs w:val="24"/>
              </w:rPr>
            </w:pPr>
            <w:r w:rsidRPr="00E047B1">
              <w:rPr>
                <w:rFonts w:ascii="Arial" w:hAnsi="Arial" w:cs="Arial"/>
                <w:sz w:val="24"/>
                <w:szCs w:val="24"/>
              </w:rPr>
              <w:t>512</w:t>
            </w:r>
          </w:p>
        </w:tc>
      </w:tr>
      <w:tr w:rsidR="00BB1C87" w:rsidRPr="00E047B1" w14:paraId="25515E5B" w14:textId="77777777" w:rsidTr="00BB1C87">
        <w:trPr>
          <w:trHeight w:val="465"/>
        </w:trPr>
        <w:tc>
          <w:tcPr>
            <w:tcW w:w="4227" w:type="dxa"/>
            <w:hideMark/>
          </w:tcPr>
          <w:p w14:paraId="3AC534A6"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3A81A1E4" w14:textId="77777777" w:rsidR="00BB1C87" w:rsidRPr="00E047B1" w:rsidRDefault="00BB1C87" w:rsidP="00E9358C">
            <w:pPr>
              <w:rPr>
                <w:rFonts w:ascii="Arial" w:hAnsi="Arial" w:cs="Arial"/>
                <w:sz w:val="24"/>
                <w:szCs w:val="24"/>
              </w:rPr>
            </w:pPr>
            <w:r w:rsidRPr="00E047B1">
              <w:rPr>
                <w:rFonts w:ascii="Arial" w:hAnsi="Arial" w:cs="Arial"/>
                <w:sz w:val="24"/>
                <w:szCs w:val="24"/>
              </w:rPr>
              <w:t>0820101020</w:t>
            </w:r>
          </w:p>
        </w:tc>
        <w:tc>
          <w:tcPr>
            <w:tcW w:w="774" w:type="dxa"/>
            <w:noWrap/>
            <w:hideMark/>
          </w:tcPr>
          <w:p w14:paraId="1A2C7CA6"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37B6B775" w14:textId="77777777" w:rsidR="00BB1C87" w:rsidRPr="00E047B1" w:rsidRDefault="00BB1C87" w:rsidP="00E9358C">
            <w:pPr>
              <w:rPr>
                <w:rFonts w:ascii="Arial" w:hAnsi="Arial" w:cs="Arial"/>
                <w:sz w:val="24"/>
                <w:szCs w:val="24"/>
              </w:rPr>
            </w:pPr>
            <w:r w:rsidRPr="00E047B1">
              <w:rPr>
                <w:rFonts w:ascii="Arial" w:hAnsi="Arial" w:cs="Arial"/>
                <w:sz w:val="24"/>
                <w:szCs w:val="24"/>
              </w:rPr>
              <w:t>512</w:t>
            </w:r>
          </w:p>
        </w:tc>
        <w:tc>
          <w:tcPr>
            <w:tcW w:w="2168" w:type="dxa"/>
            <w:noWrap/>
            <w:hideMark/>
          </w:tcPr>
          <w:p w14:paraId="77A8E475" w14:textId="77777777" w:rsidR="00BB1C87" w:rsidRPr="00E047B1" w:rsidRDefault="00BB1C87" w:rsidP="00E9358C">
            <w:pPr>
              <w:rPr>
                <w:rFonts w:ascii="Arial" w:hAnsi="Arial" w:cs="Arial"/>
                <w:sz w:val="24"/>
                <w:szCs w:val="24"/>
              </w:rPr>
            </w:pPr>
            <w:r w:rsidRPr="00E047B1">
              <w:rPr>
                <w:rFonts w:ascii="Arial" w:hAnsi="Arial" w:cs="Arial"/>
                <w:sz w:val="24"/>
                <w:szCs w:val="24"/>
              </w:rPr>
              <w:t>512</w:t>
            </w:r>
          </w:p>
        </w:tc>
      </w:tr>
      <w:tr w:rsidR="00BB1C87" w:rsidRPr="00E047B1" w14:paraId="2E4FEC3A" w14:textId="77777777" w:rsidTr="00BB1C87">
        <w:trPr>
          <w:trHeight w:val="465"/>
        </w:trPr>
        <w:tc>
          <w:tcPr>
            <w:tcW w:w="4227" w:type="dxa"/>
            <w:hideMark/>
          </w:tcPr>
          <w:p w14:paraId="3D9D9AA8"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6242F173" w14:textId="77777777" w:rsidR="00BB1C87" w:rsidRPr="00E047B1" w:rsidRDefault="00BB1C87" w:rsidP="00E9358C">
            <w:pPr>
              <w:rPr>
                <w:rFonts w:ascii="Arial" w:hAnsi="Arial" w:cs="Arial"/>
                <w:sz w:val="24"/>
                <w:szCs w:val="24"/>
              </w:rPr>
            </w:pPr>
            <w:r w:rsidRPr="00E047B1">
              <w:rPr>
                <w:rFonts w:ascii="Arial" w:hAnsi="Arial" w:cs="Arial"/>
                <w:sz w:val="24"/>
                <w:szCs w:val="24"/>
              </w:rPr>
              <w:t>0820101020</w:t>
            </w:r>
          </w:p>
        </w:tc>
        <w:tc>
          <w:tcPr>
            <w:tcW w:w="774" w:type="dxa"/>
            <w:noWrap/>
            <w:hideMark/>
          </w:tcPr>
          <w:p w14:paraId="3D35C17D"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524CA3CA" w14:textId="77777777" w:rsidR="00BB1C87" w:rsidRPr="00E047B1" w:rsidRDefault="00BB1C87" w:rsidP="00E9358C">
            <w:pPr>
              <w:rPr>
                <w:rFonts w:ascii="Arial" w:hAnsi="Arial" w:cs="Arial"/>
                <w:sz w:val="24"/>
                <w:szCs w:val="24"/>
              </w:rPr>
            </w:pPr>
            <w:r w:rsidRPr="00E047B1">
              <w:rPr>
                <w:rFonts w:ascii="Arial" w:hAnsi="Arial" w:cs="Arial"/>
                <w:sz w:val="24"/>
                <w:szCs w:val="24"/>
              </w:rPr>
              <w:t>512</w:t>
            </w:r>
          </w:p>
        </w:tc>
        <w:tc>
          <w:tcPr>
            <w:tcW w:w="2168" w:type="dxa"/>
            <w:noWrap/>
            <w:hideMark/>
          </w:tcPr>
          <w:p w14:paraId="61344BE1" w14:textId="77777777" w:rsidR="00BB1C87" w:rsidRPr="00E047B1" w:rsidRDefault="00BB1C87" w:rsidP="00E9358C">
            <w:pPr>
              <w:rPr>
                <w:rFonts w:ascii="Arial" w:hAnsi="Arial" w:cs="Arial"/>
                <w:sz w:val="24"/>
                <w:szCs w:val="24"/>
              </w:rPr>
            </w:pPr>
            <w:r w:rsidRPr="00E047B1">
              <w:rPr>
                <w:rFonts w:ascii="Arial" w:hAnsi="Arial" w:cs="Arial"/>
                <w:sz w:val="24"/>
                <w:szCs w:val="24"/>
              </w:rPr>
              <w:t>512</w:t>
            </w:r>
          </w:p>
        </w:tc>
      </w:tr>
      <w:tr w:rsidR="00BB1C87" w:rsidRPr="00E047B1" w14:paraId="40E39FB2" w14:textId="77777777" w:rsidTr="00BB1C87">
        <w:trPr>
          <w:trHeight w:val="915"/>
        </w:trPr>
        <w:tc>
          <w:tcPr>
            <w:tcW w:w="4227" w:type="dxa"/>
            <w:hideMark/>
          </w:tcPr>
          <w:p w14:paraId="4B263FB7"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693" w:type="dxa"/>
            <w:noWrap/>
            <w:hideMark/>
          </w:tcPr>
          <w:p w14:paraId="156736BC" w14:textId="77777777" w:rsidR="00BB1C87" w:rsidRPr="00E047B1" w:rsidRDefault="00BB1C87" w:rsidP="00E9358C">
            <w:pPr>
              <w:rPr>
                <w:rFonts w:ascii="Arial" w:hAnsi="Arial" w:cs="Arial"/>
                <w:sz w:val="24"/>
                <w:szCs w:val="24"/>
              </w:rPr>
            </w:pPr>
            <w:r w:rsidRPr="00E047B1">
              <w:rPr>
                <w:rFonts w:ascii="Arial" w:hAnsi="Arial" w:cs="Arial"/>
                <w:sz w:val="24"/>
                <w:szCs w:val="24"/>
              </w:rPr>
              <w:t>0820200000</w:t>
            </w:r>
          </w:p>
        </w:tc>
        <w:tc>
          <w:tcPr>
            <w:tcW w:w="774" w:type="dxa"/>
            <w:noWrap/>
            <w:hideMark/>
          </w:tcPr>
          <w:p w14:paraId="33AB8950"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6BF92AF" w14:textId="77777777" w:rsidR="00BB1C87" w:rsidRPr="00E047B1" w:rsidRDefault="00BB1C87" w:rsidP="00E9358C">
            <w:pPr>
              <w:rPr>
                <w:rFonts w:ascii="Arial" w:hAnsi="Arial" w:cs="Arial"/>
                <w:sz w:val="24"/>
                <w:szCs w:val="24"/>
              </w:rPr>
            </w:pPr>
            <w:r w:rsidRPr="00E047B1">
              <w:rPr>
                <w:rFonts w:ascii="Arial" w:hAnsi="Arial" w:cs="Arial"/>
                <w:sz w:val="24"/>
                <w:szCs w:val="24"/>
              </w:rPr>
              <w:t>800</w:t>
            </w:r>
          </w:p>
        </w:tc>
        <w:tc>
          <w:tcPr>
            <w:tcW w:w="2168" w:type="dxa"/>
            <w:noWrap/>
            <w:hideMark/>
          </w:tcPr>
          <w:p w14:paraId="0E6B2E80" w14:textId="77777777" w:rsidR="00BB1C87" w:rsidRPr="00E047B1" w:rsidRDefault="00BB1C87" w:rsidP="00E9358C">
            <w:pPr>
              <w:rPr>
                <w:rFonts w:ascii="Arial" w:hAnsi="Arial" w:cs="Arial"/>
                <w:sz w:val="24"/>
                <w:szCs w:val="24"/>
              </w:rPr>
            </w:pPr>
            <w:r w:rsidRPr="00E047B1">
              <w:rPr>
                <w:rFonts w:ascii="Arial" w:hAnsi="Arial" w:cs="Arial"/>
                <w:sz w:val="24"/>
                <w:szCs w:val="24"/>
              </w:rPr>
              <w:t>800</w:t>
            </w:r>
          </w:p>
        </w:tc>
      </w:tr>
      <w:tr w:rsidR="00BB1C87" w:rsidRPr="00E047B1" w14:paraId="0E09B976" w14:textId="77777777" w:rsidTr="00BB1C87">
        <w:trPr>
          <w:trHeight w:val="465"/>
        </w:trPr>
        <w:tc>
          <w:tcPr>
            <w:tcW w:w="4227" w:type="dxa"/>
            <w:hideMark/>
          </w:tcPr>
          <w:p w14:paraId="7772362B" w14:textId="77777777" w:rsidR="00BB1C87" w:rsidRPr="00E047B1" w:rsidRDefault="00BB1C87" w:rsidP="00E9358C">
            <w:pPr>
              <w:rPr>
                <w:rFonts w:ascii="Arial" w:hAnsi="Arial" w:cs="Arial"/>
                <w:sz w:val="24"/>
                <w:szCs w:val="24"/>
              </w:rPr>
            </w:pPr>
            <w:r w:rsidRPr="00E047B1">
              <w:rPr>
                <w:rFonts w:ascii="Arial"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1693" w:type="dxa"/>
            <w:noWrap/>
            <w:hideMark/>
          </w:tcPr>
          <w:p w14:paraId="73950CE6" w14:textId="77777777" w:rsidR="00BB1C87" w:rsidRPr="00E047B1" w:rsidRDefault="00BB1C87" w:rsidP="00E9358C">
            <w:pPr>
              <w:rPr>
                <w:rFonts w:ascii="Arial" w:hAnsi="Arial" w:cs="Arial"/>
                <w:sz w:val="24"/>
                <w:szCs w:val="24"/>
              </w:rPr>
            </w:pPr>
            <w:r w:rsidRPr="00E047B1">
              <w:rPr>
                <w:rFonts w:ascii="Arial" w:hAnsi="Arial" w:cs="Arial"/>
                <w:sz w:val="24"/>
                <w:szCs w:val="24"/>
              </w:rPr>
              <w:t>0820200730</w:t>
            </w:r>
          </w:p>
        </w:tc>
        <w:tc>
          <w:tcPr>
            <w:tcW w:w="774" w:type="dxa"/>
            <w:noWrap/>
            <w:hideMark/>
          </w:tcPr>
          <w:p w14:paraId="381CC85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33F9EE2" w14:textId="77777777" w:rsidR="00BB1C87" w:rsidRPr="00E047B1" w:rsidRDefault="00BB1C87" w:rsidP="00E9358C">
            <w:pPr>
              <w:rPr>
                <w:rFonts w:ascii="Arial" w:hAnsi="Arial" w:cs="Arial"/>
                <w:sz w:val="24"/>
                <w:szCs w:val="24"/>
              </w:rPr>
            </w:pPr>
            <w:r w:rsidRPr="00E047B1">
              <w:rPr>
                <w:rFonts w:ascii="Arial" w:hAnsi="Arial" w:cs="Arial"/>
                <w:sz w:val="24"/>
                <w:szCs w:val="24"/>
              </w:rPr>
              <w:t>800</w:t>
            </w:r>
          </w:p>
        </w:tc>
        <w:tc>
          <w:tcPr>
            <w:tcW w:w="2168" w:type="dxa"/>
            <w:noWrap/>
            <w:hideMark/>
          </w:tcPr>
          <w:p w14:paraId="7ABF0AAE" w14:textId="77777777" w:rsidR="00BB1C87" w:rsidRPr="00E047B1" w:rsidRDefault="00BB1C87" w:rsidP="00E9358C">
            <w:pPr>
              <w:rPr>
                <w:rFonts w:ascii="Arial" w:hAnsi="Arial" w:cs="Arial"/>
                <w:sz w:val="24"/>
                <w:szCs w:val="24"/>
              </w:rPr>
            </w:pPr>
            <w:r w:rsidRPr="00E047B1">
              <w:rPr>
                <w:rFonts w:ascii="Arial" w:hAnsi="Arial" w:cs="Arial"/>
                <w:sz w:val="24"/>
                <w:szCs w:val="24"/>
              </w:rPr>
              <w:t>800</w:t>
            </w:r>
          </w:p>
        </w:tc>
      </w:tr>
      <w:tr w:rsidR="00BB1C87" w:rsidRPr="00E047B1" w14:paraId="6504AAD8" w14:textId="77777777" w:rsidTr="00BB1C87">
        <w:trPr>
          <w:trHeight w:val="465"/>
        </w:trPr>
        <w:tc>
          <w:tcPr>
            <w:tcW w:w="4227" w:type="dxa"/>
            <w:hideMark/>
          </w:tcPr>
          <w:p w14:paraId="261CAE46"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35567511" w14:textId="77777777" w:rsidR="00BB1C87" w:rsidRPr="00E047B1" w:rsidRDefault="00BB1C87" w:rsidP="00E9358C">
            <w:pPr>
              <w:rPr>
                <w:rFonts w:ascii="Arial" w:hAnsi="Arial" w:cs="Arial"/>
                <w:sz w:val="24"/>
                <w:szCs w:val="24"/>
              </w:rPr>
            </w:pPr>
            <w:r w:rsidRPr="00E047B1">
              <w:rPr>
                <w:rFonts w:ascii="Arial" w:hAnsi="Arial" w:cs="Arial"/>
                <w:sz w:val="24"/>
                <w:szCs w:val="24"/>
              </w:rPr>
              <w:t>0820200730</w:t>
            </w:r>
          </w:p>
        </w:tc>
        <w:tc>
          <w:tcPr>
            <w:tcW w:w="774" w:type="dxa"/>
            <w:noWrap/>
            <w:hideMark/>
          </w:tcPr>
          <w:p w14:paraId="50D5EB83"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39B8CE5E" w14:textId="77777777" w:rsidR="00BB1C87" w:rsidRPr="00E047B1" w:rsidRDefault="00BB1C87" w:rsidP="00E9358C">
            <w:pPr>
              <w:rPr>
                <w:rFonts w:ascii="Arial" w:hAnsi="Arial" w:cs="Arial"/>
                <w:sz w:val="24"/>
                <w:szCs w:val="24"/>
              </w:rPr>
            </w:pPr>
            <w:r w:rsidRPr="00E047B1">
              <w:rPr>
                <w:rFonts w:ascii="Arial" w:hAnsi="Arial" w:cs="Arial"/>
                <w:sz w:val="24"/>
                <w:szCs w:val="24"/>
              </w:rPr>
              <w:t>800</w:t>
            </w:r>
          </w:p>
        </w:tc>
        <w:tc>
          <w:tcPr>
            <w:tcW w:w="2168" w:type="dxa"/>
            <w:noWrap/>
            <w:hideMark/>
          </w:tcPr>
          <w:p w14:paraId="01D1B475" w14:textId="77777777" w:rsidR="00BB1C87" w:rsidRPr="00E047B1" w:rsidRDefault="00BB1C87" w:rsidP="00E9358C">
            <w:pPr>
              <w:rPr>
                <w:rFonts w:ascii="Arial" w:hAnsi="Arial" w:cs="Arial"/>
                <w:sz w:val="24"/>
                <w:szCs w:val="24"/>
              </w:rPr>
            </w:pPr>
            <w:r w:rsidRPr="00E047B1">
              <w:rPr>
                <w:rFonts w:ascii="Arial" w:hAnsi="Arial" w:cs="Arial"/>
                <w:sz w:val="24"/>
                <w:szCs w:val="24"/>
              </w:rPr>
              <w:t>800</w:t>
            </w:r>
          </w:p>
        </w:tc>
      </w:tr>
      <w:tr w:rsidR="00BB1C87" w:rsidRPr="00E047B1" w14:paraId="199904B7" w14:textId="77777777" w:rsidTr="00BB1C87">
        <w:trPr>
          <w:trHeight w:val="465"/>
        </w:trPr>
        <w:tc>
          <w:tcPr>
            <w:tcW w:w="4227" w:type="dxa"/>
            <w:hideMark/>
          </w:tcPr>
          <w:p w14:paraId="7F1AFF1A"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49B98919" w14:textId="77777777" w:rsidR="00BB1C87" w:rsidRPr="00E047B1" w:rsidRDefault="00BB1C87" w:rsidP="00E9358C">
            <w:pPr>
              <w:rPr>
                <w:rFonts w:ascii="Arial" w:hAnsi="Arial" w:cs="Arial"/>
                <w:sz w:val="24"/>
                <w:szCs w:val="24"/>
              </w:rPr>
            </w:pPr>
            <w:r w:rsidRPr="00E047B1">
              <w:rPr>
                <w:rFonts w:ascii="Arial" w:hAnsi="Arial" w:cs="Arial"/>
                <w:sz w:val="24"/>
                <w:szCs w:val="24"/>
              </w:rPr>
              <w:t>0820200730</w:t>
            </w:r>
          </w:p>
        </w:tc>
        <w:tc>
          <w:tcPr>
            <w:tcW w:w="774" w:type="dxa"/>
            <w:noWrap/>
            <w:hideMark/>
          </w:tcPr>
          <w:p w14:paraId="6DCD5946"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79E6C06C" w14:textId="77777777" w:rsidR="00BB1C87" w:rsidRPr="00E047B1" w:rsidRDefault="00BB1C87" w:rsidP="00E9358C">
            <w:pPr>
              <w:rPr>
                <w:rFonts w:ascii="Arial" w:hAnsi="Arial" w:cs="Arial"/>
                <w:sz w:val="24"/>
                <w:szCs w:val="24"/>
              </w:rPr>
            </w:pPr>
            <w:r w:rsidRPr="00E047B1">
              <w:rPr>
                <w:rFonts w:ascii="Arial" w:hAnsi="Arial" w:cs="Arial"/>
                <w:sz w:val="24"/>
                <w:szCs w:val="24"/>
              </w:rPr>
              <w:t>800</w:t>
            </w:r>
          </w:p>
        </w:tc>
        <w:tc>
          <w:tcPr>
            <w:tcW w:w="2168" w:type="dxa"/>
            <w:noWrap/>
            <w:hideMark/>
          </w:tcPr>
          <w:p w14:paraId="2470E1F4" w14:textId="77777777" w:rsidR="00BB1C87" w:rsidRPr="00E047B1" w:rsidRDefault="00BB1C87" w:rsidP="00E9358C">
            <w:pPr>
              <w:rPr>
                <w:rFonts w:ascii="Arial" w:hAnsi="Arial" w:cs="Arial"/>
                <w:sz w:val="24"/>
                <w:szCs w:val="24"/>
              </w:rPr>
            </w:pPr>
            <w:r w:rsidRPr="00E047B1">
              <w:rPr>
                <w:rFonts w:ascii="Arial" w:hAnsi="Arial" w:cs="Arial"/>
                <w:sz w:val="24"/>
                <w:szCs w:val="24"/>
              </w:rPr>
              <w:t>800</w:t>
            </w:r>
          </w:p>
        </w:tc>
      </w:tr>
      <w:tr w:rsidR="00BB1C87" w:rsidRPr="00E047B1" w14:paraId="0D268B98" w14:textId="77777777" w:rsidTr="00BB1C87">
        <w:trPr>
          <w:trHeight w:val="690"/>
        </w:trPr>
        <w:tc>
          <w:tcPr>
            <w:tcW w:w="4227" w:type="dxa"/>
            <w:hideMark/>
          </w:tcPr>
          <w:p w14:paraId="1E56A75D"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Основное мероприятие "Создание, содержание системно-аппаратного комплекса "Безопасный город" на территории Московской области"</w:t>
            </w:r>
          </w:p>
        </w:tc>
        <w:tc>
          <w:tcPr>
            <w:tcW w:w="1693" w:type="dxa"/>
            <w:noWrap/>
            <w:hideMark/>
          </w:tcPr>
          <w:p w14:paraId="7D5F6E2D" w14:textId="77777777" w:rsidR="00BB1C87" w:rsidRPr="00E047B1" w:rsidRDefault="00BB1C87" w:rsidP="00E9358C">
            <w:pPr>
              <w:rPr>
                <w:rFonts w:ascii="Arial" w:hAnsi="Arial" w:cs="Arial"/>
                <w:sz w:val="24"/>
                <w:szCs w:val="24"/>
              </w:rPr>
            </w:pPr>
            <w:r w:rsidRPr="00E047B1">
              <w:rPr>
                <w:rFonts w:ascii="Arial" w:hAnsi="Arial" w:cs="Arial"/>
                <w:sz w:val="24"/>
                <w:szCs w:val="24"/>
              </w:rPr>
              <w:t>0820300000</w:t>
            </w:r>
          </w:p>
        </w:tc>
        <w:tc>
          <w:tcPr>
            <w:tcW w:w="774" w:type="dxa"/>
            <w:noWrap/>
            <w:hideMark/>
          </w:tcPr>
          <w:p w14:paraId="5112BAEB"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699ABE7" w14:textId="77777777" w:rsidR="00BB1C87" w:rsidRPr="00E047B1" w:rsidRDefault="00BB1C87" w:rsidP="00E9358C">
            <w:pPr>
              <w:rPr>
                <w:rFonts w:ascii="Arial" w:hAnsi="Arial" w:cs="Arial"/>
                <w:sz w:val="24"/>
                <w:szCs w:val="24"/>
              </w:rPr>
            </w:pPr>
            <w:r w:rsidRPr="00E047B1">
              <w:rPr>
                <w:rFonts w:ascii="Arial" w:hAnsi="Arial" w:cs="Arial"/>
                <w:sz w:val="24"/>
                <w:szCs w:val="24"/>
              </w:rPr>
              <w:t>50</w:t>
            </w:r>
          </w:p>
        </w:tc>
        <w:tc>
          <w:tcPr>
            <w:tcW w:w="2168" w:type="dxa"/>
            <w:noWrap/>
            <w:hideMark/>
          </w:tcPr>
          <w:p w14:paraId="60649149" w14:textId="77777777" w:rsidR="00BB1C87" w:rsidRPr="00E047B1" w:rsidRDefault="00BB1C87" w:rsidP="00E9358C">
            <w:pPr>
              <w:rPr>
                <w:rFonts w:ascii="Arial" w:hAnsi="Arial" w:cs="Arial"/>
                <w:sz w:val="24"/>
                <w:szCs w:val="24"/>
              </w:rPr>
            </w:pPr>
            <w:r w:rsidRPr="00E047B1">
              <w:rPr>
                <w:rFonts w:ascii="Arial" w:hAnsi="Arial" w:cs="Arial"/>
                <w:sz w:val="24"/>
                <w:szCs w:val="24"/>
              </w:rPr>
              <w:t>50</w:t>
            </w:r>
          </w:p>
        </w:tc>
      </w:tr>
      <w:tr w:rsidR="00BB1C87" w:rsidRPr="00E047B1" w14:paraId="583E19EF" w14:textId="77777777" w:rsidTr="00BB1C87">
        <w:trPr>
          <w:trHeight w:val="465"/>
        </w:trPr>
        <w:tc>
          <w:tcPr>
            <w:tcW w:w="4227" w:type="dxa"/>
            <w:hideMark/>
          </w:tcPr>
          <w:p w14:paraId="1AC5F32E" w14:textId="77777777" w:rsidR="00BB1C87" w:rsidRPr="00E047B1" w:rsidRDefault="00BB1C87" w:rsidP="00E9358C">
            <w:pPr>
              <w:rPr>
                <w:rFonts w:ascii="Arial" w:hAnsi="Arial" w:cs="Arial"/>
                <w:sz w:val="24"/>
                <w:szCs w:val="24"/>
              </w:rPr>
            </w:pPr>
            <w:r w:rsidRPr="00E047B1">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1693" w:type="dxa"/>
            <w:noWrap/>
            <w:hideMark/>
          </w:tcPr>
          <w:p w14:paraId="370EDE97" w14:textId="77777777" w:rsidR="00BB1C87" w:rsidRPr="00E047B1" w:rsidRDefault="00BB1C87" w:rsidP="00E9358C">
            <w:pPr>
              <w:rPr>
                <w:rFonts w:ascii="Arial" w:hAnsi="Arial" w:cs="Arial"/>
                <w:sz w:val="24"/>
                <w:szCs w:val="24"/>
              </w:rPr>
            </w:pPr>
            <w:r w:rsidRPr="00E047B1">
              <w:rPr>
                <w:rFonts w:ascii="Arial" w:hAnsi="Arial" w:cs="Arial"/>
                <w:sz w:val="24"/>
                <w:szCs w:val="24"/>
              </w:rPr>
              <w:t>0820300340</w:t>
            </w:r>
          </w:p>
        </w:tc>
        <w:tc>
          <w:tcPr>
            <w:tcW w:w="774" w:type="dxa"/>
            <w:noWrap/>
            <w:hideMark/>
          </w:tcPr>
          <w:p w14:paraId="507E0725"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DE4EA70" w14:textId="77777777" w:rsidR="00BB1C87" w:rsidRPr="00E047B1" w:rsidRDefault="00BB1C87" w:rsidP="00E9358C">
            <w:pPr>
              <w:rPr>
                <w:rFonts w:ascii="Arial" w:hAnsi="Arial" w:cs="Arial"/>
                <w:sz w:val="24"/>
                <w:szCs w:val="24"/>
              </w:rPr>
            </w:pPr>
            <w:r w:rsidRPr="00E047B1">
              <w:rPr>
                <w:rFonts w:ascii="Arial" w:hAnsi="Arial" w:cs="Arial"/>
                <w:sz w:val="24"/>
                <w:szCs w:val="24"/>
              </w:rPr>
              <w:t>50</w:t>
            </w:r>
          </w:p>
        </w:tc>
        <w:tc>
          <w:tcPr>
            <w:tcW w:w="2168" w:type="dxa"/>
            <w:noWrap/>
            <w:hideMark/>
          </w:tcPr>
          <w:p w14:paraId="220295EB" w14:textId="77777777" w:rsidR="00BB1C87" w:rsidRPr="00E047B1" w:rsidRDefault="00BB1C87" w:rsidP="00E9358C">
            <w:pPr>
              <w:rPr>
                <w:rFonts w:ascii="Arial" w:hAnsi="Arial" w:cs="Arial"/>
                <w:sz w:val="24"/>
                <w:szCs w:val="24"/>
              </w:rPr>
            </w:pPr>
            <w:r w:rsidRPr="00E047B1">
              <w:rPr>
                <w:rFonts w:ascii="Arial" w:hAnsi="Arial" w:cs="Arial"/>
                <w:sz w:val="24"/>
                <w:szCs w:val="24"/>
              </w:rPr>
              <w:t>50</w:t>
            </w:r>
          </w:p>
        </w:tc>
      </w:tr>
      <w:tr w:rsidR="00BB1C87" w:rsidRPr="00E047B1" w14:paraId="2A7C9D7A" w14:textId="77777777" w:rsidTr="00BB1C87">
        <w:trPr>
          <w:trHeight w:val="465"/>
        </w:trPr>
        <w:tc>
          <w:tcPr>
            <w:tcW w:w="4227" w:type="dxa"/>
            <w:hideMark/>
          </w:tcPr>
          <w:p w14:paraId="6175BD30"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7CE7D2B2" w14:textId="77777777" w:rsidR="00BB1C87" w:rsidRPr="00E047B1" w:rsidRDefault="00BB1C87" w:rsidP="00E9358C">
            <w:pPr>
              <w:rPr>
                <w:rFonts w:ascii="Arial" w:hAnsi="Arial" w:cs="Arial"/>
                <w:sz w:val="24"/>
                <w:szCs w:val="24"/>
              </w:rPr>
            </w:pPr>
            <w:r w:rsidRPr="00E047B1">
              <w:rPr>
                <w:rFonts w:ascii="Arial" w:hAnsi="Arial" w:cs="Arial"/>
                <w:sz w:val="24"/>
                <w:szCs w:val="24"/>
              </w:rPr>
              <w:t>0820300340</w:t>
            </w:r>
          </w:p>
        </w:tc>
        <w:tc>
          <w:tcPr>
            <w:tcW w:w="774" w:type="dxa"/>
            <w:noWrap/>
            <w:hideMark/>
          </w:tcPr>
          <w:p w14:paraId="648AE4F5"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3F7E733B" w14:textId="77777777" w:rsidR="00BB1C87" w:rsidRPr="00E047B1" w:rsidRDefault="00BB1C87" w:rsidP="00E9358C">
            <w:pPr>
              <w:rPr>
                <w:rFonts w:ascii="Arial" w:hAnsi="Arial" w:cs="Arial"/>
                <w:sz w:val="24"/>
                <w:szCs w:val="24"/>
              </w:rPr>
            </w:pPr>
            <w:r w:rsidRPr="00E047B1">
              <w:rPr>
                <w:rFonts w:ascii="Arial" w:hAnsi="Arial" w:cs="Arial"/>
                <w:sz w:val="24"/>
                <w:szCs w:val="24"/>
              </w:rPr>
              <w:t>50</w:t>
            </w:r>
          </w:p>
        </w:tc>
        <w:tc>
          <w:tcPr>
            <w:tcW w:w="2168" w:type="dxa"/>
            <w:noWrap/>
            <w:hideMark/>
          </w:tcPr>
          <w:p w14:paraId="71176B4F" w14:textId="77777777" w:rsidR="00BB1C87" w:rsidRPr="00E047B1" w:rsidRDefault="00BB1C87" w:rsidP="00E9358C">
            <w:pPr>
              <w:rPr>
                <w:rFonts w:ascii="Arial" w:hAnsi="Arial" w:cs="Arial"/>
                <w:sz w:val="24"/>
                <w:szCs w:val="24"/>
              </w:rPr>
            </w:pPr>
            <w:r w:rsidRPr="00E047B1">
              <w:rPr>
                <w:rFonts w:ascii="Arial" w:hAnsi="Arial" w:cs="Arial"/>
                <w:sz w:val="24"/>
                <w:szCs w:val="24"/>
              </w:rPr>
              <w:t>50</w:t>
            </w:r>
          </w:p>
        </w:tc>
      </w:tr>
      <w:tr w:rsidR="00BB1C87" w:rsidRPr="00E047B1" w14:paraId="46C90C5C" w14:textId="77777777" w:rsidTr="00BB1C87">
        <w:trPr>
          <w:trHeight w:val="465"/>
        </w:trPr>
        <w:tc>
          <w:tcPr>
            <w:tcW w:w="4227" w:type="dxa"/>
            <w:hideMark/>
          </w:tcPr>
          <w:p w14:paraId="09B21AD4"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10BBF1C3" w14:textId="77777777" w:rsidR="00BB1C87" w:rsidRPr="00E047B1" w:rsidRDefault="00BB1C87" w:rsidP="00E9358C">
            <w:pPr>
              <w:rPr>
                <w:rFonts w:ascii="Arial" w:hAnsi="Arial" w:cs="Arial"/>
                <w:sz w:val="24"/>
                <w:szCs w:val="24"/>
              </w:rPr>
            </w:pPr>
            <w:r w:rsidRPr="00E047B1">
              <w:rPr>
                <w:rFonts w:ascii="Arial" w:hAnsi="Arial" w:cs="Arial"/>
                <w:sz w:val="24"/>
                <w:szCs w:val="24"/>
              </w:rPr>
              <w:t>0820300340</w:t>
            </w:r>
          </w:p>
        </w:tc>
        <w:tc>
          <w:tcPr>
            <w:tcW w:w="774" w:type="dxa"/>
            <w:noWrap/>
            <w:hideMark/>
          </w:tcPr>
          <w:p w14:paraId="153688E7"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682ECF32" w14:textId="77777777" w:rsidR="00BB1C87" w:rsidRPr="00E047B1" w:rsidRDefault="00BB1C87" w:rsidP="00E9358C">
            <w:pPr>
              <w:rPr>
                <w:rFonts w:ascii="Arial" w:hAnsi="Arial" w:cs="Arial"/>
                <w:sz w:val="24"/>
                <w:szCs w:val="24"/>
              </w:rPr>
            </w:pPr>
            <w:r w:rsidRPr="00E047B1">
              <w:rPr>
                <w:rFonts w:ascii="Arial" w:hAnsi="Arial" w:cs="Arial"/>
                <w:sz w:val="24"/>
                <w:szCs w:val="24"/>
              </w:rPr>
              <w:t>50</w:t>
            </w:r>
          </w:p>
        </w:tc>
        <w:tc>
          <w:tcPr>
            <w:tcW w:w="2168" w:type="dxa"/>
            <w:noWrap/>
            <w:hideMark/>
          </w:tcPr>
          <w:p w14:paraId="66CFA3BA" w14:textId="77777777" w:rsidR="00BB1C87" w:rsidRPr="00E047B1" w:rsidRDefault="00BB1C87" w:rsidP="00E9358C">
            <w:pPr>
              <w:rPr>
                <w:rFonts w:ascii="Arial" w:hAnsi="Arial" w:cs="Arial"/>
                <w:sz w:val="24"/>
                <w:szCs w:val="24"/>
              </w:rPr>
            </w:pPr>
            <w:r w:rsidRPr="00E047B1">
              <w:rPr>
                <w:rFonts w:ascii="Arial" w:hAnsi="Arial" w:cs="Arial"/>
                <w:sz w:val="24"/>
                <w:szCs w:val="24"/>
              </w:rPr>
              <w:t>50</w:t>
            </w:r>
          </w:p>
        </w:tc>
      </w:tr>
      <w:tr w:rsidR="00BB1C87" w:rsidRPr="00E047B1" w14:paraId="4090CC1D" w14:textId="77777777" w:rsidTr="00BB1C87">
        <w:trPr>
          <w:trHeight w:val="690"/>
        </w:trPr>
        <w:tc>
          <w:tcPr>
            <w:tcW w:w="4227" w:type="dxa"/>
            <w:hideMark/>
          </w:tcPr>
          <w:p w14:paraId="29EBED94"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693" w:type="dxa"/>
            <w:noWrap/>
            <w:hideMark/>
          </w:tcPr>
          <w:p w14:paraId="5B061D88" w14:textId="77777777" w:rsidR="00BB1C87" w:rsidRPr="00E047B1" w:rsidRDefault="00BB1C87" w:rsidP="00E9358C">
            <w:pPr>
              <w:rPr>
                <w:rFonts w:ascii="Arial" w:hAnsi="Arial" w:cs="Arial"/>
                <w:sz w:val="24"/>
                <w:szCs w:val="24"/>
              </w:rPr>
            </w:pPr>
            <w:r w:rsidRPr="00E047B1">
              <w:rPr>
                <w:rFonts w:ascii="Arial" w:hAnsi="Arial" w:cs="Arial"/>
                <w:sz w:val="24"/>
                <w:szCs w:val="24"/>
              </w:rPr>
              <w:t>0830000000</w:t>
            </w:r>
          </w:p>
        </w:tc>
        <w:tc>
          <w:tcPr>
            <w:tcW w:w="774" w:type="dxa"/>
            <w:noWrap/>
            <w:hideMark/>
          </w:tcPr>
          <w:p w14:paraId="14A7D14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514A00F" w14:textId="77777777" w:rsidR="00BB1C87" w:rsidRPr="00E047B1" w:rsidRDefault="00BB1C87" w:rsidP="00E9358C">
            <w:pPr>
              <w:rPr>
                <w:rFonts w:ascii="Arial" w:hAnsi="Arial" w:cs="Arial"/>
                <w:sz w:val="24"/>
                <w:szCs w:val="24"/>
              </w:rPr>
            </w:pPr>
            <w:r w:rsidRPr="00E047B1">
              <w:rPr>
                <w:rFonts w:ascii="Arial" w:hAnsi="Arial" w:cs="Arial"/>
                <w:sz w:val="24"/>
                <w:szCs w:val="24"/>
              </w:rPr>
              <w:t>2 720</w:t>
            </w:r>
          </w:p>
        </w:tc>
        <w:tc>
          <w:tcPr>
            <w:tcW w:w="2168" w:type="dxa"/>
            <w:noWrap/>
            <w:hideMark/>
          </w:tcPr>
          <w:p w14:paraId="034D1E51" w14:textId="77777777" w:rsidR="00BB1C87" w:rsidRPr="00E047B1" w:rsidRDefault="00BB1C87" w:rsidP="00E9358C">
            <w:pPr>
              <w:rPr>
                <w:rFonts w:ascii="Arial" w:hAnsi="Arial" w:cs="Arial"/>
                <w:sz w:val="24"/>
                <w:szCs w:val="24"/>
              </w:rPr>
            </w:pPr>
            <w:r w:rsidRPr="00E047B1">
              <w:rPr>
                <w:rFonts w:ascii="Arial" w:hAnsi="Arial" w:cs="Arial"/>
                <w:sz w:val="24"/>
                <w:szCs w:val="24"/>
              </w:rPr>
              <w:t>2 720</w:t>
            </w:r>
          </w:p>
        </w:tc>
      </w:tr>
      <w:tr w:rsidR="00BB1C87" w:rsidRPr="00E047B1" w14:paraId="57CAD071" w14:textId="77777777" w:rsidTr="00BB1C87">
        <w:trPr>
          <w:trHeight w:val="1590"/>
        </w:trPr>
        <w:tc>
          <w:tcPr>
            <w:tcW w:w="4227" w:type="dxa"/>
            <w:hideMark/>
          </w:tcPr>
          <w:p w14:paraId="0DF34158"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693" w:type="dxa"/>
            <w:noWrap/>
            <w:hideMark/>
          </w:tcPr>
          <w:p w14:paraId="481E780D" w14:textId="77777777" w:rsidR="00BB1C87" w:rsidRPr="00E047B1" w:rsidRDefault="00BB1C87" w:rsidP="00E9358C">
            <w:pPr>
              <w:rPr>
                <w:rFonts w:ascii="Arial" w:hAnsi="Arial" w:cs="Arial"/>
                <w:sz w:val="24"/>
                <w:szCs w:val="24"/>
              </w:rPr>
            </w:pPr>
            <w:r w:rsidRPr="00E047B1">
              <w:rPr>
                <w:rFonts w:ascii="Arial" w:hAnsi="Arial" w:cs="Arial"/>
                <w:sz w:val="24"/>
                <w:szCs w:val="24"/>
              </w:rPr>
              <w:t>0830100000</w:t>
            </w:r>
          </w:p>
        </w:tc>
        <w:tc>
          <w:tcPr>
            <w:tcW w:w="774" w:type="dxa"/>
            <w:noWrap/>
            <w:hideMark/>
          </w:tcPr>
          <w:p w14:paraId="53F07592"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ADB3CA1" w14:textId="77777777" w:rsidR="00BB1C87" w:rsidRPr="00E047B1" w:rsidRDefault="00BB1C87" w:rsidP="00E9358C">
            <w:pPr>
              <w:rPr>
                <w:rFonts w:ascii="Arial" w:hAnsi="Arial" w:cs="Arial"/>
                <w:sz w:val="24"/>
                <w:szCs w:val="24"/>
              </w:rPr>
            </w:pPr>
            <w:r w:rsidRPr="00E047B1">
              <w:rPr>
                <w:rFonts w:ascii="Arial" w:hAnsi="Arial" w:cs="Arial"/>
                <w:sz w:val="24"/>
                <w:szCs w:val="24"/>
              </w:rPr>
              <w:t>2 720</w:t>
            </w:r>
          </w:p>
        </w:tc>
        <w:tc>
          <w:tcPr>
            <w:tcW w:w="2168" w:type="dxa"/>
            <w:noWrap/>
            <w:hideMark/>
          </w:tcPr>
          <w:p w14:paraId="57B1B71E" w14:textId="77777777" w:rsidR="00BB1C87" w:rsidRPr="00E047B1" w:rsidRDefault="00BB1C87" w:rsidP="00E9358C">
            <w:pPr>
              <w:rPr>
                <w:rFonts w:ascii="Arial" w:hAnsi="Arial" w:cs="Arial"/>
                <w:sz w:val="24"/>
                <w:szCs w:val="24"/>
              </w:rPr>
            </w:pPr>
            <w:r w:rsidRPr="00E047B1">
              <w:rPr>
                <w:rFonts w:ascii="Arial" w:hAnsi="Arial" w:cs="Arial"/>
                <w:sz w:val="24"/>
                <w:szCs w:val="24"/>
              </w:rPr>
              <w:t>2 720</w:t>
            </w:r>
          </w:p>
        </w:tc>
      </w:tr>
      <w:tr w:rsidR="00BB1C87" w:rsidRPr="00E047B1" w14:paraId="004B3EE9" w14:textId="77777777" w:rsidTr="00BB1C87">
        <w:trPr>
          <w:trHeight w:val="690"/>
        </w:trPr>
        <w:tc>
          <w:tcPr>
            <w:tcW w:w="4227" w:type="dxa"/>
            <w:hideMark/>
          </w:tcPr>
          <w:p w14:paraId="1AAB5106" w14:textId="77777777" w:rsidR="00BB1C87" w:rsidRPr="00E047B1" w:rsidRDefault="00BB1C87" w:rsidP="00E9358C">
            <w:pPr>
              <w:rPr>
                <w:rFonts w:ascii="Arial" w:hAnsi="Arial" w:cs="Arial"/>
                <w:sz w:val="24"/>
                <w:szCs w:val="24"/>
              </w:rPr>
            </w:pPr>
            <w:r w:rsidRPr="00E047B1">
              <w:rPr>
                <w:rFonts w:ascii="Arial" w:hAnsi="Arial" w:cs="Arial"/>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693" w:type="dxa"/>
            <w:noWrap/>
            <w:hideMark/>
          </w:tcPr>
          <w:p w14:paraId="39502214" w14:textId="77777777" w:rsidR="00BB1C87" w:rsidRPr="00E047B1" w:rsidRDefault="00BB1C87" w:rsidP="00E9358C">
            <w:pPr>
              <w:rPr>
                <w:rFonts w:ascii="Arial" w:hAnsi="Arial" w:cs="Arial"/>
                <w:sz w:val="24"/>
                <w:szCs w:val="24"/>
              </w:rPr>
            </w:pPr>
            <w:r w:rsidRPr="00E047B1">
              <w:rPr>
                <w:rFonts w:ascii="Arial" w:hAnsi="Arial" w:cs="Arial"/>
                <w:sz w:val="24"/>
                <w:szCs w:val="24"/>
              </w:rPr>
              <w:t>0830100690</w:t>
            </w:r>
          </w:p>
        </w:tc>
        <w:tc>
          <w:tcPr>
            <w:tcW w:w="774" w:type="dxa"/>
            <w:noWrap/>
            <w:hideMark/>
          </w:tcPr>
          <w:p w14:paraId="52383D5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29732C3" w14:textId="77777777" w:rsidR="00BB1C87" w:rsidRPr="00E047B1" w:rsidRDefault="00BB1C87" w:rsidP="00E9358C">
            <w:pPr>
              <w:rPr>
                <w:rFonts w:ascii="Arial" w:hAnsi="Arial" w:cs="Arial"/>
                <w:sz w:val="24"/>
                <w:szCs w:val="24"/>
              </w:rPr>
            </w:pPr>
            <w:r w:rsidRPr="00E047B1">
              <w:rPr>
                <w:rFonts w:ascii="Arial" w:hAnsi="Arial" w:cs="Arial"/>
                <w:sz w:val="24"/>
                <w:szCs w:val="24"/>
              </w:rPr>
              <w:t>2 720</w:t>
            </w:r>
          </w:p>
        </w:tc>
        <w:tc>
          <w:tcPr>
            <w:tcW w:w="2168" w:type="dxa"/>
            <w:noWrap/>
            <w:hideMark/>
          </w:tcPr>
          <w:p w14:paraId="0D834719" w14:textId="77777777" w:rsidR="00BB1C87" w:rsidRPr="00E047B1" w:rsidRDefault="00BB1C87" w:rsidP="00E9358C">
            <w:pPr>
              <w:rPr>
                <w:rFonts w:ascii="Arial" w:hAnsi="Arial" w:cs="Arial"/>
                <w:sz w:val="24"/>
                <w:szCs w:val="24"/>
              </w:rPr>
            </w:pPr>
            <w:r w:rsidRPr="00E047B1">
              <w:rPr>
                <w:rFonts w:ascii="Arial" w:hAnsi="Arial" w:cs="Arial"/>
                <w:sz w:val="24"/>
                <w:szCs w:val="24"/>
              </w:rPr>
              <w:t>2 720</w:t>
            </w:r>
          </w:p>
        </w:tc>
      </w:tr>
      <w:tr w:rsidR="00BB1C87" w:rsidRPr="00E047B1" w14:paraId="652CE4EB" w14:textId="77777777" w:rsidTr="00BB1C87">
        <w:trPr>
          <w:trHeight w:val="465"/>
        </w:trPr>
        <w:tc>
          <w:tcPr>
            <w:tcW w:w="4227" w:type="dxa"/>
            <w:hideMark/>
          </w:tcPr>
          <w:p w14:paraId="61B9264B"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16FEE730" w14:textId="77777777" w:rsidR="00BB1C87" w:rsidRPr="00E047B1" w:rsidRDefault="00BB1C87" w:rsidP="00E9358C">
            <w:pPr>
              <w:rPr>
                <w:rFonts w:ascii="Arial" w:hAnsi="Arial" w:cs="Arial"/>
                <w:sz w:val="24"/>
                <w:szCs w:val="24"/>
              </w:rPr>
            </w:pPr>
            <w:r w:rsidRPr="00E047B1">
              <w:rPr>
                <w:rFonts w:ascii="Arial" w:hAnsi="Arial" w:cs="Arial"/>
                <w:sz w:val="24"/>
                <w:szCs w:val="24"/>
              </w:rPr>
              <w:t>0830100690</w:t>
            </w:r>
          </w:p>
        </w:tc>
        <w:tc>
          <w:tcPr>
            <w:tcW w:w="774" w:type="dxa"/>
            <w:noWrap/>
            <w:hideMark/>
          </w:tcPr>
          <w:p w14:paraId="4BF7D96E"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7E5D2540" w14:textId="77777777" w:rsidR="00BB1C87" w:rsidRPr="00E047B1" w:rsidRDefault="00BB1C87" w:rsidP="00E9358C">
            <w:pPr>
              <w:rPr>
                <w:rFonts w:ascii="Arial" w:hAnsi="Arial" w:cs="Arial"/>
                <w:sz w:val="24"/>
                <w:szCs w:val="24"/>
              </w:rPr>
            </w:pPr>
            <w:r w:rsidRPr="00E047B1">
              <w:rPr>
                <w:rFonts w:ascii="Arial" w:hAnsi="Arial" w:cs="Arial"/>
                <w:sz w:val="24"/>
                <w:szCs w:val="24"/>
              </w:rPr>
              <w:t>2 720</w:t>
            </w:r>
          </w:p>
        </w:tc>
        <w:tc>
          <w:tcPr>
            <w:tcW w:w="2168" w:type="dxa"/>
            <w:noWrap/>
            <w:hideMark/>
          </w:tcPr>
          <w:p w14:paraId="566B15B7" w14:textId="77777777" w:rsidR="00BB1C87" w:rsidRPr="00E047B1" w:rsidRDefault="00BB1C87" w:rsidP="00E9358C">
            <w:pPr>
              <w:rPr>
                <w:rFonts w:ascii="Arial" w:hAnsi="Arial" w:cs="Arial"/>
                <w:sz w:val="24"/>
                <w:szCs w:val="24"/>
              </w:rPr>
            </w:pPr>
            <w:r w:rsidRPr="00E047B1">
              <w:rPr>
                <w:rFonts w:ascii="Arial" w:hAnsi="Arial" w:cs="Arial"/>
                <w:sz w:val="24"/>
                <w:szCs w:val="24"/>
              </w:rPr>
              <w:t>2 720</w:t>
            </w:r>
          </w:p>
        </w:tc>
      </w:tr>
      <w:tr w:rsidR="00BB1C87" w:rsidRPr="00E047B1" w14:paraId="2C2D1A2F" w14:textId="77777777" w:rsidTr="00BB1C87">
        <w:trPr>
          <w:trHeight w:val="465"/>
        </w:trPr>
        <w:tc>
          <w:tcPr>
            <w:tcW w:w="4227" w:type="dxa"/>
            <w:hideMark/>
          </w:tcPr>
          <w:p w14:paraId="06570A9A"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543E79C1" w14:textId="77777777" w:rsidR="00BB1C87" w:rsidRPr="00E047B1" w:rsidRDefault="00BB1C87" w:rsidP="00E9358C">
            <w:pPr>
              <w:rPr>
                <w:rFonts w:ascii="Arial" w:hAnsi="Arial" w:cs="Arial"/>
                <w:sz w:val="24"/>
                <w:szCs w:val="24"/>
              </w:rPr>
            </w:pPr>
            <w:r w:rsidRPr="00E047B1">
              <w:rPr>
                <w:rFonts w:ascii="Arial" w:hAnsi="Arial" w:cs="Arial"/>
                <w:sz w:val="24"/>
                <w:szCs w:val="24"/>
              </w:rPr>
              <w:t>0830100690</w:t>
            </w:r>
          </w:p>
        </w:tc>
        <w:tc>
          <w:tcPr>
            <w:tcW w:w="774" w:type="dxa"/>
            <w:noWrap/>
            <w:hideMark/>
          </w:tcPr>
          <w:p w14:paraId="7BD1C9B6"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3A343AD6" w14:textId="77777777" w:rsidR="00BB1C87" w:rsidRPr="00E047B1" w:rsidRDefault="00BB1C87" w:rsidP="00E9358C">
            <w:pPr>
              <w:rPr>
                <w:rFonts w:ascii="Arial" w:hAnsi="Arial" w:cs="Arial"/>
                <w:sz w:val="24"/>
                <w:szCs w:val="24"/>
              </w:rPr>
            </w:pPr>
            <w:r w:rsidRPr="00E047B1">
              <w:rPr>
                <w:rFonts w:ascii="Arial" w:hAnsi="Arial" w:cs="Arial"/>
                <w:sz w:val="24"/>
                <w:szCs w:val="24"/>
              </w:rPr>
              <w:t>2 720</w:t>
            </w:r>
          </w:p>
        </w:tc>
        <w:tc>
          <w:tcPr>
            <w:tcW w:w="2168" w:type="dxa"/>
            <w:noWrap/>
            <w:hideMark/>
          </w:tcPr>
          <w:p w14:paraId="00C1F6FE" w14:textId="77777777" w:rsidR="00BB1C87" w:rsidRPr="00E047B1" w:rsidRDefault="00BB1C87" w:rsidP="00E9358C">
            <w:pPr>
              <w:rPr>
                <w:rFonts w:ascii="Arial" w:hAnsi="Arial" w:cs="Arial"/>
                <w:sz w:val="24"/>
                <w:szCs w:val="24"/>
              </w:rPr>
            </w:pPr>
            <w:r w:rsidRPr="00E047B1">
              <w:rPr>
                <w:rFonts w:ascii="Arial" w:hAnsi="Arial" w:cs="Arial"/>
                <w:sz w:val="24"/>
                <w:szCs w:val="24"/>
              </w:rPr>
              <w:t>2 720</w:t>
            </w:r>
          </w:p>
        </w:tc>
      </w:tr>
      <w:tr w:rsidR="00BB1C87" w:rsidRPr="00E047B1" w14:paraId="59055F61" w14:textId="77777777" w:rsidTr="00BB1C87">
        <w:trPr>
          <w:trHeight w:val="465"/>
        </w:trPr>
        <w:tc>
          <w:tcPr>
            <w:tcW w:w="4227" w:type="dxa"/>
            <w:hideMark/>
          </w:tcPr>
          <w:p w14:paraId="5952417C"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1693" w:type="dxa"/>
            <w:noWrap/>
            <w:hideMark/>
          </w:tcPr>
          <w:p w14:paraId="43A7112B" w14:textId="77777777" w:rsidR="00BB1C87" w:rsidRPr="00E047B1" w:rsidRDefault="00BB1C87" w:rsidP="00E9358C">
            <w:pPr>
              <w:rPr>
                <w:rFonts w:ascii="Arial" w:hAnsi="Arial" w:cs="Arial"/>
                <w:sz w:val="24"/>
                <w:szCs w:val="24"/>
              </w:rPr>
            </w:pPr>
            <w:r w:rsidRPr="00E047B1">
              <w:rPr>
                <w:rFonts w:ascii="Arial" w:hAnsi="Arial" w:cs="Arial"/>
                <w:sz w:val="24"/>
                <w:szCs w:val="24"/>
              </w:rPr>
              <w:t>0840000000</w:t>
            </w:r>
          </w:p>
        </w:tc>
        <w:tc>
          <w:tcPr>
            <w:tcW w:w="774" w:type="dxa"/>
            <w:noWrap/>
            <w:hideMark/>
          </w:tcPr>
          <w:p w14:paraId="7B4A7BFA"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3833275" w14:textId="77777777" w:rsidR="00BB1C87" w:rsidRPr="00E047B1" w:rsidRDefault="00BB1C87" w:rsidP="00E9358C">
            <w:pPr>
              <w:rPr>
                <w:rFonts w:ascii="Arial" w:hAnsi="Arial" w:cs="Arial"/>
                <w:sz w:val="24"/>
                <w:szCs w:val="24"/>
              </w:rPr>
            </w:pPr>
            <w:r w:rsidRPr="00E047B1">
              <w:rPr>
                <w:rFonts w:ascii="Arial" w:hAnsi="Arial" w:cs="Arial"/>
                <w:sz w:val="24"/>
                <w:szCs w:val="24"/>
              </w:rPr>
              <w:t>2 311</w:t>
            </w:r>
          </w:p>
        </w:tc>
        <w:tc>
          <w:tcPr>
            <w:tcW w:w="2168" w:type="dxa"/>
            <w:noWrap/>
            <w:hideMark/>
          </w:tcPr>
          <w:p w14:paraId="0B33B076" w14:textId="77777777" w:rsidR="00BB1C87" w:rsidRPr="00E047B1" w:rsidRDefault="00BB1C87" w:rsidP="00E9358C">
            <w:pPr>
              <w:rPr>
                <w:rFonts w:ascii="Arial" w:hAnsi="Arial" w:cs="Arial"/>
                <w:sz w:val="24"/>
                <w:szCs w:val="24"/>
              </w:rPr>
            </w:pPr>
            <w:r w:rsidRPr="00E047B1">
              <w:rPr>
                <w:rFonts w:ascii="Arial" w:hAnsi="Arial" w:cs="Arial"/>
                <w:sz w:val="24"/>
                <w:szCs w:val="24"/>
              </w:rPr>
              <w:t>2 311</w:t>
            </w:r>
          </w:p>
        </w:tc>
      </w:tr>
      <w:tr w:rsidR="00BB1C87" w:rsidRPr="00E047B1" w14:paraId="40150D96" w14:textId="77777777" w:rsidTr="00BB1C87">
        <w:trPr>
          <w:trHeight w:val="465"/>
        </w:trPr>
        <w:tc>
          <w:tcPr>
            <w:tcW w:w="4227" w:type="dxa"/>
            <w:hideMark/>
          </w:tcPr>
          <w:p w14:paraId="3E28F523"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"Повышение степени пожарной безопасности"</w:t>
            </w:r>
          </w:p>
        </w:tc>
        <w:tc>
          <w:tcPr>
            <w:tcW w:w="1693" w:type="dxa"/>
            <w:noWrap/>
            <w:hideMark/>
          </w:tcPr>
          <w:p w14:paraId="445124F1" w14:textId="77777777" w:rsidR="00BB1C87" w:rsidRPr="00E047B1" w:rsidRDefault="00BB1C87" w:rsidP="00E9358C">
            <w:pPr>
              <w:rPr>
                <w:rFonts w:ascii="Arial" w:hAnsi="Arial" w:cs="Arial"/>
                <w:sz w:val="24"/>
                <w:szCs w:val="24"/>
              </w:rPr>
            </w:pPr>
            <w:r w:rsidRPr="00E047B1">
              <w:rPr>
                <w:rFonts w:ascii="Arial" w:hAnsi="Arial" w:cs="Arial"/>
                <w:sz w:val="24"/>
                <w:szCs w:val="24"/>
              </w:rPr>
              <w:t>0840100000</w:t>
            </w:r>
          </w:p>
        </w:tc>
        <w:tc>
          <w:tcPr>
            <w:tcW w:w="774" w:type="dxa"/>
            <w:noWrap/>
            <w:hideMark/>
          </w:tcPr>
          <w:p w14:paraId="78031A9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A2052C0" w14:textId="77777777" w:rsidR="00BB1C87" w:rsidRPr="00E047B1" w:rsidRDefault="00BB1C87" w:rsidP="00E9358C">
            <w:pPr>
              <w:rPr>
                <w:rFonts w:ascii="Arial" w:hAnsi="Arial" w:cs="Arial"/>
                <w:sz w:val="24"/>
                <w:szCs w:val="24"/>
              </w:rPr>
            </w:pPr>
            <w:r w:rsidRPr="00E047B1">
              <w:rPr>
                <w:rFonts w:ascii="Arial" w:hAnsi="Arial" w:cs="Arial"/>
                <w:sz w:val="24"/>
                <w:szCs w:val="24"/>
              </w:rPr>
              <w:t>2 311</w:t>
            </w:r>
          </w:p>
        </w:tc>
        <w:tc>
          <w:tcPr>
            <w:tcW w:w="2168" w:type="dxa"/>
            <w:noWrap/>
            <w:hideMark/>
          </w:tcPr>
          <w:p w14:paraId="35134A45" w14:textId="77777777" w:rsidR="00BB1C87" w:rsidRPr="00E047B1" w:rsidRDefault="00BB1C87" w:rsidP="00E9358C">
            <w:pPr>
              <w:rPr>
                <w:rFonts w:ascii="Arial" w:hAnsi="Arial" w:cs="Arial"/>
                <w:sz w:val="24"/>
                <w:szCs w:val="24"/>
              </w:rPr>
            </w:pPr>
            <w:r w:rsidRPr="00E047B1">
              <w:rPr>
                <w:rFonts w:ascii="Arial" w:hAnsi="Arial" w:cs="Arial"/>
                <w:sz w:val="24"/>
                <w:szCs w:val="24"/>
              </w:rPr>
              <w:t>2 311</w:t>
            </w:r>
          </w:p>
        </w:tc>
      </w:tr>
      <w:tr w:rsidR="00BB1C87" w:rsidRPr="00E047B1" w14:paraId="5B76125E" w14:textId="77777777" w:rsidTr="00BB1C87">
        <w:trPr>
          <w:trHeight w:val="465"/>
        </w:trPr>
        <w:tc>
          <w:tcPr>
            <w:tcW w:w="4227" w:type="dxa"/>
            <w:hideMark/>
          </w:tcPr>
          <w:p w14:paraId="02B70924"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Обеспечение первичных мер пожарной безопасности в границах городского округа</w:t>
            </w:r>
          </w:p>
        </w:tc>
        <w:tc>
          <w:tcPr>
            <w:tcW w:w="1693" w:type="dxa"/>
            <w:noWrap/>
            <w:hideMark/>
          </w:tcPr>
          <w:p w14:paraId="42E64ECB" w14:textId="77777777" w:rsidR="00BB1C87" w:rsidRPr="00E047B1" w:rsidRDefault="00BB1C87" w:rsidP="00E9358C">
            <w:pPr>
              <w:rPr>
                <w:rFonts w:ascii="Arial" w:hAnsi="Arial" w:cs="Arial"/>
                <w:sz w:val="24"/>
                <w:szCs w:val="24"/>
              </w:rPr>
            </w:pPr>
            <w:r w:rsidRPr="00E047B1">
              <w:rPr>
                <w:rFonts w:ascii="Arial" w:hAnsi="Arial" w:cs="Arial"/>
                <w:sz w:val="24"/>
                <w:szCs w:val="24"/>
              </w:rPr>
              <w:t>0840100360</w:t>
            </w:r>
          </w:p>
        </w:tc>
        <w:tc>
          <w:tcPr>
            <w:tcW w:w="774" w:type="dxa"/>
            <w:noWrap/>
            <w:hideMark/>
          </w:tcPr>
          <w:p w14:paraId="18699BB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68871E9" w14:textId="77777777" w:rsidR="00BB1C87" w:rsidRPr="00E047B1" w:rsidRDefault="00BB1C87" w:rsidP="00E9358C">
            <w:pPr>
              <w:rPr>
                <w:rFonts w:ascii="Arial" w:hAnsi="Arial" w:cs="Arial"/>
                <w:sz w:val="24"/>
                <w:szCs w:val="24"/>
              </w:rPr>
            </w:pPr>
            <w:r w:rsidRPr="00E047B1">
              <w:rPr>
                <w:rFonts w:ascii="Arial" w:hAnsi="Arial" w:cs="Arial"/>
                <w:sz w:val="24"/>
                <w:szCs w:val="24"/>
              </w:rPr>
              <w:t>2 311</w:t>
            </w:r>
          </w:p>
        </w:tc>
        <w:tc>
          <w:tcPr>
            <w:tcW w:w="2168" w:type="dxa"/>
            <w:noWrap/>
            <w:hideMark/>
          </w:tcPr>
          <w:p w14:paraId="5B86BFB9" w14:textId="77777777" w:rsidR="00BB1C87" w:rsidRPr="00E047B1" w:rsidRDefault="00BB1C87" w:rsidP="00E9358C">
            <w:pPr>
              <w:rPr>
                <w:rFonts w:ascii="Arial" w:hAnsi="Arial" w:cs="Arial"/>
                <w:sz w:val="24"/>
                <w:szCs w:val="24"/>
              </w:rPr>
            </w:pPr>
            <w:r w:rsidRPr="00E047B1">
              <w:rPr>
                <w:rFonts w:ascii="Arial" w:hAnsi="Arial" w:cs="Arial"/>
                <w:sz w:val="24"/>
                <w:szCs w:val="24"/>
              </w:rPr>
              <w:t>2 311</w:t>
            </w:r>
          </w:p>
        </w:tc>
      </w:tr>
      <w:tr w:rsidR="00BB1C87" w:rsidRPr="00E047B1" w14:paraId="1321A0E2" w14:textId="77777777" w:rsidTr="00BB1C87">
        <w:trPr>
          <w:trHeight w:val="465"/>
        </w:trPr>
        <w:tc>
          <w:tcPr>
            <w:tcW w:w="4227" w:type="dxa"/>
            <w:hideMark/>
          </w:tcPr>
          <w:p w14:paraId="5BAB8B25"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5F05F2F7" w14:textId="77777777" w:rsidR="00BB1C87" w:rsidRPr="00E047B1" w:rsidRDefault="00BB1C87" w:rsidP="00E9358C">
            <w:pPr>
              <w:rPr>
                <w:rFonts w:ascii="Arial" w:hAnsi="Arial" w:cs="Arial"/>
                <w:sz w:val="24"/>
                <w:szCs w:val="24"/>
              </w:rPr>
            </w:pPr>
            <w:r w:rsidRPr="00E047B1">
              <w:rPr>
                <w:rFonts w:ascii="Arial" w:hAnsi="Arial" w:cs="Arial"/>
                <w:sz w:val="24"/>
                <w:szCs w:val="24"/>
              </w:rPr>
              <w:t>0840100360</w:t>
            </w:r>
          </w:p>
        </w:tc>
        <w:tc>
          <w:tcPr>
            <w:tcW w:w="774" w:type="dxa"/>
            <w:noWrap/>
            <w:hideMark/>
          </w:tcPr>
          <w:p w14:paraId="0246D67C"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729F03F9" w14:textId="77777777" w:rsidR="00BB1C87" w:rsidRPr="00E047B1" w:rsidRDefault="00BB1C87" w:rsidP="00E9358C">
            <w:pPr>
              <w:rPr>
                <w:rFonts w:ascii="Arial" w:hAnsi="Arial" w:cs="Arial"/>
                <w:sz w:val="24"/>
                <w:szCs w:val="24"/>
              </w:rPr>
            </w:pPr>
            <w:r w:rsidRPr="00E047B1">
              <w:rPr>
                <w:rFonts w:ascii="Arial" w:hAnsi="Arial" w:cs="Arial"/>
                <w:sz w:val="24"/>
                <w:szCs w:val="24"/>
              </w:rPr>
              <w:t>2 311</w:t>
            </w:r>
          </w:p>
        </w:tc>
        <w:tc>
          <w:tcPr>
            <w:tcW w:w="2168" w:type="dxa"/>
            <w:noWrap/>
            <w:hideMark/>
          </w:tcPr>
          <w:p w14:paraId="596858C0" w14:textId="77777777" w:rsidR="00BB1C87" w:rsidRPr="00E047B1" w:rsidRDefault="00BB1C87" w:rsidP="00E9358C">
            <w:pPr>
              <w:rPr>
                <w:rFonts w:ascii="Arial" w:hAnsi="Arial" w:cs="Arial"/>
                <w:sz w:val="24"/>
                <w:szCs w:val="24"/>
              </w:rPr>
            </w:pPr>
            <w:r w:rsidRPr="00E047B1">
              <w:rPr>
                <w:rFonts w:ascii="Arial" w:hAnsi="Arial" w:cs="Arial"/>
                <w:sz w:val="24"/>
                <w:szCs w:val="24"/>
              </w:rPr>
              <w:t>2 311</w:t>
            </w:r>
          </w:p>
        </w:tc>
      </w:tr>
      <w:tr w:rsidR="00BB1C87" w:rsidRPr="00E047B1" w14:paraId="08C59926" w14:textId="77777777" w:rsidTr="00BB1C87">
        <w:trPr>
          <w:trHeight w:val="465"/>
        </w:trPr>
        <w:tc>
          <w:tcPr>
            <w:tcW w:w="4227" w:type="dxa"/>
            <w:hideMark/>
          </w:tcPr>
          <w:p w14:paraId="0C25BD7F"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1EE357E1" w14:textId="77777777" w:rsidR="00BB1C87" w:rsidRPr="00E047B1" w:rsidRDefault="00BB1C87" w:rsidP="00E9358C">
            <w:pPr>
              <w:rPr>
                <w:rFonts w:ascii="Arial" w:hAnsi="Arial" w:cs="Arial"/>
                <w:sz w:val="24"/>
                <w:szCs w:val="24"/>
              </w:rPr>
            </w:pPr>
            <w:r w:rsidRPr="00E047B1">
              <w:rPr>
                <w:rFonts w:ascii="Arial" w:hAnsi="Arial" w:cs="Arial"/>
                <w:sz w:val="24"/>
                <w:szCs w:val="24"/>
              </w:rPr>
              <w:t>0840100360</w:t>
            </w:r>
          </w:p>
        </w:tc>
        <w:tc>
          <w:tcPr>
            <w:tcW w:w="774" w:type="dxa"/>
            <w:noWrap/>
            <w:hideMark/>
          </w:tcPr>
          <w:p w14:paraId="12AF02B2"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5F0723BB" w14:textId="77777777" w:rsidR="00BB1C87" w:rsidRPr="00E047B1" w:rsidRDefault="00BB1C87" w:rsidP="00E9358C">
            <w:pPr>
              <w:rPr>
                <w:rFonts w:ascii="Arial" w:hAnsi="Arial" w:cs="Arial"/>
                <w:sz w:val="24"/>
                <w:szCs w:val="24"/>
              </w:rPr>
            </w:pPr>
            <w:r w:rsidRPr="00E047B1">
              <w:rPr>
                <w:rFonts w:ascii="Arial" w:hAnsi="Arial" w:cs="Arial"/>
                <w:sz w:val="24"/>
                <w:szCs w:val="24"/>
              </w:rPr>
              <w:t>2 311</w:t>
            </w:r>
          </w:p>
        </w:tc>
        <w:tc>
          <w:tcPr>
            <w:tcW w:w="2168" w:type="dxa"/>
            <w:noWrap/>
            <w:hideMark/>
          </w:tcPr>
          <w:p w14:paraId="2FF29833" w14:textId="77777777" w:rsidR="00BB1C87" w:rsidRPr="00E047B1" w:rsidRDefault="00BB1C87" w:rsidP="00E9358C">
            <w:pPr>
              <w:rPr>
                <w:rFonts w:ascii="Arial" w:hAnsi="Arial" w:cs="Arial"/>
                <w:sz w:val="24"/>
                <w:szCs w:val="24"/>
              </w:rPr>
            </w:pPr>
            <w:r w:rsidRPr="00E047B1">
              <w:rPr>
                <w:rFonts w:ascii="Arial" w:hAnsi="Arial" w:cs="Arial"/>
                <w:sz w:val="24"/>
                <w:szCs w:val="24"/>
              </w:rPr>
              <w:t>2 311</w:t>
            </w:r>
          </w:p>
        </w:tc>
      </w:tr>
      <w:tr w:rsidR="00BB1C87" w:rsidRPr="00E047B1" w14:paraId="50877B30" w14:textId="77777777" w:rsidTr="00BB1C87">
        <w:trPr>
          <w:trHeight w:val="690"/>
        </w:trPr>
        <w:tc>
          <w:tcPr>
            <w:tcW w:w="4227" w:type="dxa"/>
            <w:hideMark/>
          </w:tcPr>
          <w:p w14:paraId="1F90F842"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"Обеспечение мероприятий гражданской обороны на территории муниципального образования Московской области"</w:t>
            </w:r>
          </w:p>
        </w:tc>
        <w:tc>
          <w:tcPr>
            <w:tcW w:w="1693" w:type="dxa"/>
            <w:noWrap/>
            <w:hideMark/>
          </w:tcPr>
          <w:p w14:paraId="1790D153" w14:textId="77777777" w:rsidR="00BB1C87" w:rsidRPr="00E047B1" w:rsidRDefault="00BB1C87" w:rsidP="00E9358C">
            <w:pPr>
              <w:rPr>
                <w:rFonts w:ascii="Arial" w:hAnsi="Arial" w:cs="Arial"/>
                <w:sz w:val="24"/>
                <w:szCs w:val="24"/>
              </w:rPr>
            </w:pPr>
            <w:r w:rsidRPr="00E047B1">
              <w:rPr>
                <w:rFonts w:ascii="Arial" w:hAnsi="Arial" w:cs="Arial"/>
                <w:sz w:val="24"/>
                <w:szCs w:val="24"/>
              </w:rPr>
              <w:t>0850000000</w:t>
            </w:r>
          </w:p>
        </w:tc>
        <w:tc>
          <w:tcPr>
            <w:tcW w:w="774" w:type="dxa"/>
            <w:noWrap/>
            <w:hideMark/>
          </w:tcPr>
          <w:p w14:paraId="29BB0C5C"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7D5E989" w14:textId="77777777" w:rsidR="00BB1C87" w:rsidRPr="00E047B1" w:rsidRDefault="00BB1C87" w:rsidP="00E9358C">
            <w:pPr>
              <w:rPr>
                <w:rFonts w:ascii="Arial" w:hAnsi="Arial" w:cs="Arial"/>
                <w:sz w:val="24"/>
                <w:szCs w:val="24"/>
              </w:rPr>
            </w:pPr>
            <w:r w:rsidRPr="00E047B1">
              <w:rPr>
                <w:rFonts w:ascii="Arial" w:hAnsi="Arial" w:cs="Arial"/>
                <w:sz w:val="24"/>
                <w:szCs w:val="24"/>
              </w:rPr>
              <w:t>335</w:t>
            </w:r>
          </w:p>
        </w:tc>
        <w:tc>
          <w:tcPr>
            <w:tcW w:w="2168" w:type="dxa"/>
            <w:noWrap/>
            <w:hideMark/>
          </w:tcPr>
          <w:p w14:paraId="346CE484" w14:textId="77777777" w:rsidR="00BB1C87" w:rsidRPr="00E047B1" w:rsidRDefault="00BB1C87" w:rsidP="00E9358C">
            <w:pPr>
              <w:rPr>
                <w:rFonts w:ascii="Arial" w:hAnsi="Arial" w:cs="Arial"/>
                <w:sz w:val="24"/>
                <w:szCs w:val="24"/>
              </w:rPr>
            </w:pPr>
            <w:r w:rsidRPr="00E047B1">
              <w:rPr>
                <w:rFonts w:ascii="Arial" w:hAnsi="Arial" w:cs="Arial"/>
                <w:sz w:val="24"/>
                <w:szCs w:val="24"/>
              </w:rPr>
              <w:t>335</w:t>
            </w:r>
          </w:p>
        </w:tc>
      </w:tr>
      <w:tr w:rsidR="00BB1C87" w:rsidRPr="00E047B1" w14:paraId="1EA23E49" w14:textId="77777777" w:rsidTr="00BB1C87">
        <w:trPr>
          <w:trHeight w:val="915"/>
        </w:trPr>
        <w:tc>
          <w:tcPr>
            <w:tcW w:w="4227" w:type="dxa"/>
            <w:hideMark/>
          </w:tcPr>
          <w:p w14:paraId="788DB51A"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693" w:type="dxa"/>
            <w:noWrap/>
            <w:hideMark/>
          </w:tcPr>
          <w:p w14:paraId="6F69B063" w14:textId="77777777" w:rsidR="00BB1C87" w:rsidRPr="00E047B1" w:rsidRDefault="00BB1C87" w:rsidP="00E9358C">
            <w:pPr>
              <w:rPr>
                <w:rFonts w:ascii="Arial" w:hAnsi="Arial" w:cs="Arial"/>
                <w:sz w:val="24"/>
                <w:szCs w:val="24"/>
              </w:rPr>
            </w:pPr>
            <w:r w:rsidRPr="00E047B1">
              <w:rPr>
                <w:rFonts w:ascii="Arial" w:hAnsi="Arial" w:cs="Arial"/>
                <w:sz w:val="24"/>
                <w:szCs w:val="24"/>
              </w:rPr>
              <w:t>0850100000</w:t>
            </w:r>
          </w:p>
        </w:tc>
        <w:tc>
          <w:tcPr>
            <w:tcW w:w="774" w:type="dxa"/>
            <w:noWrap/>
            <w:hideMark/>
          </w:tcPr>
          <w:p w14:paraId="44A0AF3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36F98F1" w14:textId="77777777" w:rsidR="00BB1C87" w:rsidRPr="00E047B1" w:rsidRDefault="00BB1C87" w:rsidP="00E9358C">
            <w:pPr>
              <w:rPr>
                <w:rFonts w:ascii="Arial" w:hAnsi="Arial" w:cs="Arial"/>
                <w:sz w:val="24"/>
                <w:szCs w:val="24"/>
              </w:rPr>
            </w:pPr>
            <w:r w:rsidRPr="00E047B1">
              <w:rPr>
                <w:rFonts w:ascii="Arial" w:hAnsi="Arial" w:cs="Arial"/>
                <w:sz w:val="24"/>
                <w:szCs w:val="24"/>
              </w:rPr>
              <w:t>125</w:t>
            </w:r>
          </w:p>
        </w:tc>
        <w:tc>
          <w:tcPr>
            <w:tcW w:w="2168" w:type="dxa"/>
            <w:noWrap/>
            <w:hideMark/>
          </w:tcPr>
          <w:p w14:paraId="4B4B30F7" w14:textId="77777777" w:rsidR="00BB1C87" w:rsidRPr="00E047B1" w:rsidRDefault="00BB1C87" w:rsidP="00E9358C">
            <w:pPr>
              <w:rPr>
                <w:rFonts w:ascii="Arial" w:hAnsi="Arial" w:cs="Arial"/>
                <w:sz w:val="24"/>
                <w:szCs w:val="24"/>
              </w:rPr>
            </w:pPr>
            <w:r w:rsidRPr="00E047B1">
              <w:rPr>
                <w:rFonts w:ascii="Arial" w:hAnsi="Arial" w:cs="Arial"/>
                <w:sz w:val="24"/>
                <w:szCs w:val="24"/>
              </w:rPr>
              <w:t>125</w:t>
            </w:r>
          </w:p>
        </w:tc>
      </w:tr>
      <w:tr w:rsidR="00BB1C87" w:rsidRPr="00E047B1" w14:paraId="19041BFF" w14:textId="77777777" w:rsidTr="00BB1C87">
        <w:trPr>
          <w:trHeight w:val="690"/>
        </w:trPr>
        <w:tc>
          <w:tcPr>
            <w:tcW w:w="4227" w:type="dxa"/>
            <w:hideMark/>
          </w:tcPr>
          <w:p w14:paraId="513C4618" w14:textId="77777777" w:rsidR="00BB1C87" w:rsidRPr="00E047B1" w:rsidRDefault="00BB1C87" w:rsidP="00E9358C">
            <w:pPr>
              <w:rPr>
                <w:rFonts w:ascii="Arial" w:hAnsi="Arial" w:cs="Arial"/>
                <w:sz w:val="24"/>
                <w:szCs w:val="24"/>
              </w:rPr>
            </w:pPr>
            <w:r w:rsidRPr="00E047B1">
              <w:rPr>
                <w:rFonts w:ascii="Arial" w:hAnsi="Arial" w:cs="Arial"/>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c>
          <w:tcPr>
            <w:tcW w:w="1693" w:type="dxa"/>
            <w:noWrap/>
            <w:hideMark/>
          </w:tcPr>
          <w:p w14:paraId="1059DCD1" w14:textId="77777777" w:rsidR="00BB1C87" w:rsidRPr="00E047B1" w:rsidRDefault="00BB1C87" w:rsidP="00E9358C">
            <w:pPr>
              <w:rPr>
                <w:rFonts w:ascii="Arial" w:hAnsi="Arial" w:cs="Arial"/>
                <w:sz w:val="24"/>
                <w:szCs w:val="24"/>
              </w:rPr>
            </w:pPr>
            <w:r w:rsidRPr="00E047B1">
              <w:rPr>
                <w:rFonts w:ascii="Arial" w:hAnsi="Arial" w:cs="Arial"/>
                <w:sz w:val="24"/>
                <w:szCs w:val="24"/>
              </w:rPr>
              <w:t>0850100700</w:t>
            </w:r>
          </w:p>
        </w:tc>
        <w:tc>
          <w:tcPr>
            <w:tcW w:w="774" w:type="dxa"/>
            <w:noWrap/>
            <w:hideMark/>
          </w:tcPr>
          <w:p w14:paraId="6278E61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31FC19E" w14:textId="77777777" w:rsidR="00BB1C87" w:rsidRPr="00E047B1" w:rsidRDefault="00BB1C87" w:rsidP="00E9358C">
            <w:pPr>
              <w:rPr>
                <w:rFonts w:ascii="Arial" w:hAnsi="Arial" w:cs="Arial"/>
                <w:sz w:val="24"/>
                <w:szCs w:val="24"/>
              </w:rPr>
            </w:pPr>
            <w:r w:rsidRPr="00E047B1">
              <w:rPr>
                <w:rFonts w:ascii="Arial" w:hAnsi="Arial" w:cs="Arial"/>
                <w:sz w:val="24"/>
                <w:szCs w:val="24"/>
              </w:rPr>
              <w:t>125</w:t>
            </w:r>
          </w:p>
        </w:tc>
        <w:tc>
          <w:tcPr>
            <w:tcW w:w="2168" w:type="dxa"/>
            <w:noWrap/>
            <w:hideMark/>
          </w:tcPr>
          <w:p w14:paraId="0453AC42" w14:textId="77777777" w:rsidR="00BB1C87" w:rsidRPr="00E047B1" w:rsidRDefault="00BB1C87" w:rsidP="00E9358C">
            <w:pPr>
              <w:rPr>
                <w:rFonts w:ascii="Arial" w:hAnsi="Arial" w:cs="Arial"/>
                <w:sz w:val="24"/>
                <w:szCs w:val="24"/>
              </w:rPr>
            </w:pPr>
            <w:r w:rsidRPr="00E047B1">
              <w:rPr>
                <w:rFonts w:ascii="Arial" w:hAnsi="Arial" w:cs="Arial"/>
                <w:sz w:val="24"/>
                <w:szCs w:val="24"/>
              </w:rPr>
              <w:t>125</w:t>
            </w:r>
          </w:p>
        </w:tc>
      </w:tr>
      <w:tr w:rsidR="00BB1C87" w:rsidRPr="00E047B1" w14:paraId="478BA00D" w14:textId="77777777" w:rsidTr="00BB1C87">
        <w:trPr>
          <w:trHeight w:val="465"/>
        </w:trPr>
        <w:tc>
          <w:tcPr>
            <w:tcW w:w="4227" w:type="dxa"/>
            <w:hideMark/>
          </w:tcPr>
          <w:p w14:paraId="4DB2CC12"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5F4B9E7C" w14:textId="77777777" w:rsidR="00BB1C87" w:rsidRPr="00E047B1" w:rsidRDefault="00BB1C87" w:rsidP="00E9358C">
            <w:pPr>
              <w:rPr>
                <w:rFonts w:ascii="Arial" w:hAnsi="Arial" w:cs="Arial"/>
                <w:sz w:val="24"/>
                <w:szCs w:val="24"/>
              </w:rPr>
            </w:pPr>
            <w:r w:rsidRPr="00E047B1">
              <w:rPr>
                <w:rFonts w:ascii="Arial" w:hAnsi="Arial" w:cs="Arial"/>
                <w:sz w:val="24"/>
                <w:szCs w:val="24"/>
              </w:rPr>
              <w:t>0850100700</w:t>
            </w:r>
          </w:p>
        </w:tc>
        <w:tc>
          <w:tcPr>
            <w:tcW w:w="774" w:type="dxa"/>
            <w:noWrap/>
            <w:hideMark/>
          </w:tcPr>
          <w:p w14:paraId="730BF3FA"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2C9BC478" w14:textId="77777777" w:rsidR="00BB1C87" w:rsidRPr="00E047B1" w:rsidRDefault="00BB1C87" w:rsidP="00E9358C">
            <w:pPr>
              <w:rPr>
                <w:rFonts w:ascii="Arial" w:hAnsi="Arial" w:cs="Arial"/>
                <w:sz w:val="24"/>
                <w:szCs w:val="24"/>
              </w:rPr>
            </w:pPr>
            <w:r w:rsidRPr="00E047B1">
              <w:rPr>
                <w:rFonts w:ascii="Arial" w:hAnsi="Arial" w:cs="Arial"/>
                <w:sz w:val="24"/>
                <w:szCs w:val="24"/>
              </w:rPr>
              <w:t>125</w:t>
            </w:r>
          </w:p>
        </w:tc>
        <w:tc>
          <w:tcPr>
            <w:tcW w:w="2168" w:type="dxa"/>
            <w:noWrap/>
            <w:hideMark/>
          </w:tcPr>
          <w:p w14:paraId="6ECCF2CD" w14:textId="77777777" w:rsidR="00BB1C87" w:rsidRPr="00E047B1" w:rsidRDefault="00BB1C87" w:rsidP="00E9358C">
            <w:pPr>
              <w:rPr>
                <w:rFonts w:ascii="Arial" w:hAnsi="Arial" w:cs="Arial"/>
                <w:sz w:val="24"/>
                <w:szCs w:val="24"/>
              </w:rPr>
            </w:pPr>
            <w:r w:rsidRPr="00E047B1">
              <w:rPr>
                <w:rFonts w:ascii="Arial" w:hAnsi="Arial" w:cs="Arial"/>
                <w:sz w:val="24"/>
                <w:szCs w:val="24"/>
              </w:rPr>
              <w:t>125</w:t>
            </w:r>
          </w:p>
        </w:tc>
      </w:tr>
      <w:tr w:rsidR="00BB1C87" w:rsidRPr="00E047B1" w14:paraId="28AD35BC" w14:textId="77777777" w:rsidTr="00BB1C87">
        <w:trPr>
          <w:trHeight w:val="465"/>
        </w:trPr>
        <w:tc>
          <w:tcPr>
            <w:tcW w:w="4227" w:type="dxa"/>
            <w:hideMark/>
          </w:tcPr>
          <w:p w14:paraId="5287FD0C"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46038588" w14:textId="77777777" w:rsidR="00BB1C87" w:rsidRPr="00E047B1" w:rsidRDefault="00BB1C87" w:rsidP="00E9358C">
            <w:pPr>
              <w:rPr>
                <w:rFonts w:ascii="Arial" w:hAnsi="Arial" w:cs="Arial"/>
                <w:sz w:val="24"/>
                <w:szCs w:val="24"/>
              </w:rPr>
            </w:pPr>
            <w:r w:rsidRPr="00E047B1">
              <w:rPr>
                <w:rFonts w:ascii="Arial" w:hAnsi="Arial" w:cs="Arial"/>
                <w:sz w:val="24"/>
                <w:szCs w:val="24"/>
              </w:rPr>
              <w:t>0850100700</w:t>
            </w:r>
          </w:p>
        </w:tc>
        <w:tc>
          <w:tcPr>
            <w:tcW w:w="774" w:type="dxa"/>
            <w:noWrap/>
            <w:hideMark/>
          </w:tcPr>
          <w:p w14:paraId="102699E3"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33EA4706" w14:textId="77777777" w:rsidR="00BB1C87" w:rsidRPr="00E047B1" w:rsidRDefault="00BB1C87" w:rsidP="00E9358C">
            <w:pPr>
              <w:rPr>
                <w:rFonts w:ascii="Arial" w:hAnsi="Arial" w:cs="Arial"/>
                <w:sz w:val="24"/>
                <w:szCs w:val="24"/>
              </w:rPr>
            </w:pPr>
            <w:r w:rsidRPr="00E047B1">
              <w:rPr>
                <w:rFonts w:ascii="Arial" w:hAnsi="Arial" w:cs="Arial"/>
                <w:sz w:val="24"/>
                <w:szCs w:val="24"/>
              </w:rPr>
              <w:t>125</w:t>
            </w:r>
          </w:p>
        </w:tc>
        <w:tc>
          <w:tcPr>
            <w:tcW w:w="2168" w:type="dxa"/>
            <w:noWrap/>
            <w:hideMark/>
          </w:tcPr>
          <w:p w14:paraId="3DB37571" w14:textId="77777777" w:rsidR="00BB1C87" w:rsidRPr="00E047B1" w:rsidRDefault="00BB1C87" w:rsidP="00E9358C">
            <w:pPr>
              <w:rPr>
                <w:rFonts w:ascii="Arial" w:hAnsi="Arial" w:cs="Arial"/>
                <w:sz w:val="24"/>
                <w:szCs w:val="24"/>
              </w:rPr>
            </w:pPr>
            <w:r w:rsidRPr="00E047B1">
              <w:rPr>
                <w:rFonts w:ascii="Arial" w:hAnsi="Arial" w:cs="Arial"/>
                <w:sz w:val="24"/>
                <w:szCs w:val="24"/>
              </w:rPr>
              <w:t>125</w:t>
            </w:r>
          </w:p>
        </w:tc>
      </w:tr>
      <w:tr w:rsidR="00BB1C87" w:rsidRPr="00E047B1" w14:paraId="2F6E95F7" w14:textId="77777777" w:rsidTr="00BB1C87">
        <w:trPr>
          <w:trHeight w:val="690"/>
        </w:trPr>
        <w:tc>
          <w:tcPr>
            <w:tcW w:w="4227" w:type="dxa"/>
            <w:hideMark/>
          </w:tcPr>
          <w:p w14:paraId="17F3444B"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693" w:type="dxa"/>
            <w:noWrap/>
            <w:hideMark/>
          </w:tcPr>
          <w:p w14:paraId="6A8FA04C" w14:textId="77777777" w:rsidR="00BB1C87" w:rsidRPr="00E047B1" w:rsidRDefault="00BB1C87" w:rsidP="00E9358C">
            <w:pPr>
              <w:rPr>
                <w:rFonts w:ascii="Arial" w:hAnsi="Arial" w:cs="Arial"/>
                <w:sz w:val="24"/>
                <w:szCs w:val="24"/>
              </w:rPr>
            </w:pPr>
            <w:r w:rsidRPr="00E047B1">
              <w:rPr>
                <w:rFonts w:ascii="Arial" w:hAnsi="Arial" w:cs="Arial"/>
                <w:sz w:val="24"/>
                <w:szCs w:val="24"/>
              </w:rPr>
              <w:t>0850200000</w:t>
            </w:r>
          </w:p>
        </w:tc>
        <w:tc>
          <w:tcPr>
            <w:tcW w:w="774" w:type="dxa"/>
            <w:noWrap/>
            <w:hideMark/>
          </w:tcPr>
          <w:p w14:paraId="23058683"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6060F95" w14:textId="77777777" w:rsidR="00BB1C87" w:rsidRPr="00E047B1" w:rsidRDefault="00BB1C87" w:rsidP="00E9358C">
            <w:pPr>
              <w:rPr>
                <w:rFonts w:ascii="Arial" w:hAnsi="Arial" w:cs="Arial"/>
                <w:sz w:val="24"/>
                <w:szCs w:val="24"/>
              </w:rPr>
            </w:pPr>
            <w:r w:rsidRPr="00E047B1">
              <w:rPr>
                <w:rFonts w:ascii="Arial" w:hAnsi="Arial" w:cs="Arial"/>
                <w:sz w:val="24"/>
                <w:szCs w:val="24"/>
              </w:rPr>
              <w:t>210</w:t>
            </w:r>
          </w:p>
        </w:tc>
        <w:tc>
          <w:tcPr>
            <w:tcW w:w="2168" w:type="dxa"/>
            <w:noWrap/>
            <w:hideMark/>
          </w:tcPr>
          <w:p w14:paraId="51907F40" w14:textId="77777777" w:rsidR="00BB1C87" w:rsidRPr="00E047B1" w:rsidRDefault="00BB1C87" w:rsidP="00E9358C">
            <w:pPr>
              <w:rPr>
                <w:rFonts w:ascii="Arial" w:hAnsi="Arial" w:cs="Arial"/>
                <w:sz w:val="24"/>
                <w:szCs w:val="24"/>
              </w:rPr>
            </w:pPr>
            <w:r w:rsidRPr="00E047B1">
              <w:rPr>
                <w:rFonts w:ascii="Arial" w:hAnsi="Arial" w:cs="Arial"/>
                <w:sz w:val="24"/>
                <w:szCs w:val="24"/>
              </w:rPr>
              <w:t>210</w:t>
            </w:r>
          </w:p>
        </w:tc>
      </w:tr>
      <w:tr w:rsidR="00BB1C87" w:rsidRPr="00E047B1" w14:paraId="5D325C3E" w14:textId="77777777" w:rsidTr="00BB1C87">
        <w:trPr>
          <w:trHeight w:val="465"/>
        </w:trPr>
        <w:tc>
          <w:tcPr>
            <w:tcW w:w="4227" w:type="dxa"/>
            <w:hideMark/>
          </w:tcPr>
          <w:p w14:paraId="407BE4CB" w14:textId="77777777" w:rsidR="00BB1C87" w:rsidRPr="00E047B1" w:rsidRDefault="00BB1C87" w:rsidP="00E9358C">
            <w:pPr>
              <w:rPr>
                <w:rFonts w:ascii="Arial" w:hAnsi="Arial" w:cs="Arial"/>
                <w:sz w:val="24"/>
                <w:szCs w:val="24"/>
              </w:rPr>
            </w:pPr>
            <w:r w:rsidRPr="00E047B1">
              <w:rPr>
                <w:rFonts w:ascii="Arial" w:hAnsi="Arial" w:cs="Arial"/>
                <w:sz w:val="24"/>
                <w:szCs w:val="24"/>
              </w:rPr>
              <w:t>Организация и осуществление мероприятий по территориальной обороне и гражданской обороне</w:t>
            </w:r>
          </w:p>
        </w:tc>
        <w:tc>
          <w:tcPr>
            <w:tcW w:w="1693" w:type="dxa"/>
            <w:noWrap/>
            <w:hideMark/>
          </w:tcPr>
          <w:p w14:paraId="6C052532" w14:textId="77777777" w:rsidR="00BB1C87" w:rsidRPr="00E047B1" w:rsidRDefault="00BB1C87" w:rsidP="00E9358C">
            <w:pPr>
              <w:rPr>
                <w:rFonts w:ascii="Arial" w:hAnsi="Arial" w:cs="Arial"/>
                <w:sz w:val="24"/>
                <w:szCs w:val="24"/>
              </w:rPr>
            </w:pPr>
            <w:r w:rsidRPr="00E047B1">
              <w:rPr>
                <w:rFonts w:ascii="Arial" w:hAnsi="Arial" w:cs="Arial"/>
                <w:sz w:val="24"/>
                <w:szCs w:val="24"/>
              </w:rPr>
              <w:t>0850200670</w:t>
            </w:r>
          </w:p>
        </w:tc>
        <w:tc>
          <w:tcPr>
            <w:tcW w:w="774" w:type="dxa"/>
            <w:noWrap/>
            <w:hideMark/>
          </w:tcPr>
          <w:p w14:paraId="1C70ED1F"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3457EC7" w14:textId="77777777" w:rsidR="00BB1C87" w:rsidRPr="00E047B1" w:rsidRDefault="00BB1C87" w:rsidP="00E9358C">
            <w:pPr>
              <w:rPr>
                <w:rFonts w:ascii="Arial" w:hAnsi="Arial" w:cs="Arial"/>
                <w:sz w:val="24"/>
                <w:szCs w:val="24"/>
              </w:rPr>
            </w:pPr>
            <w:r w:rsidRPr="00E047B1">
              <w:rPr>
                <w:rFonts w:ascii="Arial" w:hAnsi="Arial" w:cs="Arial"/>
                <w:sz w:val="24"/>
                <w:szCs w:val="24"/>
              </w:rPr>
              <w:t>210</w:t>
            </w:r>
          </w:p>
        </w:tc>
        <w:tc>
          <w:tcPr>
            <w:tcW w:w="2168" w:type="dxa"/>
            <w:noWrap/>
            <w:hideMark/>
          </w:tcPr>
          <w:p w14:paraId="0C1D5AD5" w14:textId="77777777" w:rsidR="00BB1C87" w:rsidRPr="00E047B1" w:rsidRDefault="00BB1C87" w:rsidP="00E9358C">
            <w:pPr>
              <w:rPr>
                <w:rFonts w:ascii="Arial" w:hAnsi="Arial" w:cs="Arial"/>
                <w:sz w:val="24"/>
                <w:szCs w:val="24"/>
              </w:rPr>
            </w:pPr>
            <w:r w:rsidRPr="00E047B1">
              <w:rPr>
                <w:rFonts w:ascii="Arial" w:hAnsi="Arial" w:cs="Arial"/>
                <w:sz w:val="24"/>
                <w:szCs w:val="24"/>
              </w:rPr>
              <w:t>210</w:t>
            </w:r>
          </w:p>
        </w:tc>
      </w:tr>
      <w:tr w:rsidR="00BB1C87" w:rsidRPr="00E047B1" w14:paraId="44D44563" w14:textId="77777777" w:rsidTr="00BB1C87">
        <w:trPr>
          <w:trHeight w:val="465"/>
        </w:trPr>
        <w:tc>
          <w:tcPr>
            <w:tcW w:w="4227" w:type="dxa"/>
            <w:hideMark/>
          </w:tcPr>
          <w:p w14:paraId="70099F92"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3C3B9734" w14:textId="77777777" w:rsidR="00BB1C87" w:rsidRPr="00E047B1" w:rsidRDefault="00BB1C87" w:rsidP="00E9358C">
            <w:pPr>
              <w:rPr>
                <w:rFonts w:ascii="Arial" w:hAnsi="Arial" w:cs="Arial"/>
                <w:sz w:val="24"/>
                <w:szCs w:val="24"/>
              </w:rPr>
            </w:pPr>
            <w:r w:rsidRPr="00E047B1">
              <w:rPr>
                <w:rFonts w:ascii="Arial" w:hAnsi="Arial" w:cs="Arial"/>
                <w:sz w:val="24"/>
                <w:szCs w:val="24"/>
              </w:rPr>
              <w:t>0850200670</w:t>
            </w:r>
          </w:p>
        </w:tc>
        <w:tc>
          <w:tcPr>
            <w:tcW w:w="774" w:type="dxa"/>
            <w:noWrap/>
            <w:hideMark/>
          </w:tcPr>
          <w:p w14:paraId="552486C6"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75532E72" w14:textId="77777777" w:rsidR="00BB1C87" w:rsidRPr="00E047B1" w:rsidRDefault="00BB1C87" w:rsidP="00E9358C">
            <w:pPr>
              <w:rPr>
                <w:rFonts w:ascii="Arial" w:hAnsi="Arial" w:cs="Arial"/>
                <w:sz w:val="24"/>
                <w:szCs w:val="24"/>
              </w:rPr>
            </w:pPr>
            <w:r w:rsidRPr="00E047B1">
              <w:rPr>
                <w:rFonts w:ascii="Arial" w:hAnsi="Arial" w:cs="Arial"/>
                <w:sz w:val="24"/>
                <w:szCs w:val="24"/>
              </w:rPr>
              <w:t>210</w:t>
            </w:r>
          </w:p>
        </w:tc>
        <w:tc>
          <w:tcPr>
            <w:tcW w:w="2168" w:type="dxa"/>
            <w:noWrap/>
            <w:hideMark/>
          </w:tcPr>
          <w:p w14:paraId="1329C76C" w14:textId="77777777" w:rsidR="00BB1C87" w:rsidRPr="00E047B1" w:rsidRDefault="00BB1C87" w:rsidP="00E9358C">
            <w:pPr>
              <w:rPr>
                <w:rFonts w:ascii="Arial" w:hAnsi="Arial" w:cs="Arial"/>
                <w:sz w:val="24"/>
                <w:szCs w:val="24"/>
              </w:rPr>
            </w:pPr>
            <w:r w:rsidRPr="00E047B1">
              <w:rPr>
                <w:rFonts w:ascii="Arial" w:hAnsi="Arial" w:cs="Arial"/>
                <w:sz w:val="24"/>
                <w:szCs w:val="24"/>
              </w:rPr>
              <w:t>210</w:t>
            </w:r>
          </w:p>
        </w:tc>
      </w:tr>
      <w:tr w:rsidR="00BB1C87" w:rsidRPr="00E047B1" w14:paraId="7EDA8FD3" w14:textId="77777777" w:rsidTr="00BB1C87">
        <w:trPr>
          <w:trHeight w:val="465"/>
        </w:trPr>
        <w:tc>
          <w:tcPr>
            <w:tcW w:w="4227" w:type="dxa"/>
            <w:hideMark/>
          </w:tcPr>
          <w:p w14:paraId="1E76C7ED"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4DE08439" w14:textId="77777777" w:rsidR="00BB1C87" w:rsidRPr="00E047B1" w:rsidRDefault="00BB1C87" w:rsidP="00E9358C">
            <w:pPr>
              <w:rPr>
                <w:rFonts w:ascii="Arial" w:hAnsi="Arial" w:cs="Arial"/>
                <w:sz w:val="24"/>
                <w:szCs w:val="24"/>
              </w:rPr>
            </w:pPr>
            <w:r w:rsidRPr="00E047B1">
              <w:rPr>
                <w:rFonts w:ascii="Arial" w:hAnsi="Arial" w:cs="Arial"/>
                <w:sz w:val="24"/>
                <w:szCs w:val="24"/>
              </w:rPr>
              <w:t>0850200670</w:t>
            </w:r>
          </w:p>
        </w:tc>
        <w:tc>
          <w:tcPr>
            <w:tcW w:w="774" w:type="dxa"/>
            <w:noWrap/>
            <w:hideMark/>
          </w:tcPr>
          <w:p w14:paraId="393D503B"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003BB2E4" w14:textId="77777777" w:rsidR="00BB1C87" w:rsidRPr="00E047B1" w:rsidRDefault="00BB1C87" w:rsidP="00E9358C">
            <w:pPr>
              <w:rPr>
                <w:rFonts w:ascii="Arial" w:hAnsi="Arial" w:cs="Arial"/>
                <w:sz w:val="24"/>
                <w:szCs w:val="24"/>
              </w:rPr>
            </w:pPr>
            <w:r w:rsidRPr="00E047B1">
              <w:rPr>
                <w:rFonts w:ascii="Arial" w:hAnsi="Arial" w:cs="Arial"/>
                <w:sz w:val="24"/>
                <w:szCs w:val="24"/>
              </w:rPr>
              <w:t>210</w:t>
            </w:r>
          </w:p>
        </w:tc>
        <w:tc>
          <w:tcPr>
            <w:tcW w:w="2168" w:type="dxa"/>
            <w:noWrap/>
            <w:hideMark/>
          </w:tcPr>
          <w:p w14:paraId="0D4A84EF" w14:textId="77777777" w:rsidR="00BB1C87" w:rsidRPr="00E047B1" w:rsidRDefault="00BB1C87" w:rsidP="00E9358C">
            <w:pPr>
              <w:rPr>
                <w:rFonts w:ascii="Arial" w:hAnsi="Arial" w:cs="Arial"/>
                <w:sz w:val="24"/>
                <w:szCs w:val="24"/>
              </w:rPr>
            </w:pPr>
            <w:r w:rsidRPr="00E047B1">
              <w:rPr>
                <w:rFonts w:ascii="Arial" w:hAnsi="Arial" w:cs="Arial"/>
                <w:sz w:val="24"/>
                <w:szCs w:val="24"/>
              </w:rPr>
              <w:t>210</w:t>
            </w:r>
          </w:p>
        </w:tc>
      </w:tr>
      <w:tr w:rsidR="00BB1C87" w:rsidRPr="00E047B1" w14:paraId="72C9ABDB" w14:textId="77777777" w:rsidTr="00BB1C87">
        <w:trPr>
          <w:trHeight w:val="300"/>
        </w:trPr>
        <w:tc>
          <w:tcPr>
            <w:tcW w:w="4227" w:type="dxa"/>
            <w:hideMark/>
          </w:tcPr>
          <w:p w14:paraId="21CC996A"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Обеспечивающая подпрограмма</w:t>
            </w:r>
          </w:p>
        </w:tc>
        <w:tc>
          <w:tcPr>
            <w:tcW w:w="1693" w:type="dxa"/>
            <w:noWrap/>
            <w:hideMark/>
          </w:tcPr>
          <w:p w14:paraId="4126474F" w14:textId="77777777" w:rsidR="00BB1C87" w:rsidRPr="00E047B1" w:rsidRDefault="00BB1C87" w:rsidP="00E9358C">
            <w:pPr>
              <w:rPr>
                <w:rFonts w:ascii="Arial" w:hAnsi="Arial" w:cs="Arial"/>
                <w:sz w:val="24"/>
                <w:szCs w:val="24"/>
              </w:rPr>
            </w:pPr>
            <w:r w:rsidRPr="00E047B1">
              <w:rPr>
                <w:rFonts w:ascii="Arial" w:hAnsi="Arial" w:cs="Arial"/>
                <w:sz w:val="24"/>
                <w:szCs w:val="24"/>
              </w:rPr>
              <w:t>0860000000</w:t>
            </w:r>
          </w:p>
        </w:tc>
        <w:tc>
          <w:tcPr>
            <w:tcW w:w="774" w:type="dxa"/>
            <w:noWrap/>
            <w:hideMark/>
          </w:tcPr>
          <w:p w14:paraId="748A6655"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C84B367" w14:textId="77777777" w:rsidR="00BB1C87" w:rsidRPr="00E047B1" w:rsidRDefault="00BB1C87" w:rsidP="00E9358C">
            <w:pPr>
              <w:rPr>
                <w:rFonts w:ascii="Arial" w:hAnsi="Arial" w:cs="Arial"/>
                <w:sz w:val="24"/>
                <w:szCs w:val="24"/>
              </w:rPr>
            </w:pPr>
            <w:r w:rsidRPr="00E047B1">
              <w:rPr>
                <w:rFonts w:ascii="Arial" w:hAnsi="Arial" w:cs="Arial"/>
                <w:sz w:val="24"/>
                <w:szCs w:val="24"/>
              </w:rPr>
              <w:t>26 237</w:t>
            </w:r>
          </w:p>
        </w:tc>
        <w:tc>
          <w:tcPr>
            <w:tcW w:w="2168" w:type="dxa"/>
            <w:noWrap/>
            <w:hideMark/>
          </w:tcPr>
          <w:p w14:paraId="09E35F3F" w14:textId="77777777" w:rsidR="00BB1C87" w:rsidRPr="00E047B1" w:rsidRDefault="00BB1C87" w:rsidP="00E9358C">
            <w:pPr>
              <w:rPr>
                <w:rFonts w:ascii="Arial" w:hAnsi="Arial" w:cs="Arial"/>
                <w:sz w:val="24"/>
                <w:szCs w:val="24"/>
              </w:rPr>
            </w:pPr>
            <w:r w:rsidRPr="00E047B1">
              <w:rPr>
                <w:rFonts w:ascii="Arial" w:hAnsi="Arial" w:cs="Arial"/>
                <w:sz w:val="24"/>
                <w:szCs w:val="24"/>
              </w:rPr>
              <w:t>26 328</w:t>
            </w:r>
          </w:p>
        </w:tc>
      </w:tr>
      <w:tr w:rsidR="00BB1C87" w:rsidRPr="00E047B1" w14:paraId="2EEFA856" w14:textId="77777777" w:rsidTr="00BB1C87">
        <w:trPr>
          <w:trHeight w:val="465"/>
        </w:trPr>
        <w:tc>
          <w:tcPr>
            <w:tcW w:w="4227" w:type="dxa"/>
            <w:hideMark/>
          </w:tcPr>
          <w:p w14:paraId="3DD2E4B3"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Основное мероприятие "Создание условий для реализации полномочий органов местного самоуправления"</w:t>
            </w:r>
          </w:p>
        </w:tc>
        <w:tc>
          <w:tcPr>
            <w:tcW w:w="1693" w:type="dxa"/>
            <w:noWrap/>
            <w:hideMark/>
          </w:tcPr>
          <w:p w14:paraId="5E9C6F7B" w14:textId="77777777" w:rsidR="00BB1C87" w:rsidRPr="00E047B1" w:rsidRDefault="00BB1C87" w:rsidP="00E9358C">
            <w:pPr>
              <w:rPr>
                <w:rFonts w:ascii="Arial" w:hAnsi="Arial" w:cs="Arial"/>
                <w:sz w:val="24"/>
                <w:szCs w:val="24"/>
              </w:rPr>
            </w:pPr>
            <w:r w:rsidRPr="00E047B1">
              <w:rPr>
                <w:rFonts w:ascii="Arial" w:hAnsi="Arial" w:cs="Arial"/>
                <w:sz w:val="24"/>
                <w:szCs w:val="24"/>
              </w:rPr>
              <w:t>0860100000</w:t>
            </w:r>
          </w:p>
        </w:tc>
        <w:tc>
          <w:tcPr>
            <w:tcW w:w="774" w:type="dxa"/>
            <w:noWrap/>
            <w:hideMark/>
          </w:tcPr>
          <w:p w14:paraId="326DB453"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5ABAA8C" w14:textId="77777777" w:rsidR="00BB1C87" w:rsidRPr="00E047B1" w:rsidRDefault="00BB1C87" w:rsidP="00E9358C">
            <w:pPr>
              <w:rPr>
                <w:rFonts w:ascii="Arial" w:hAnsi="Arial" w:cs="Arial"/>
                <w:sz w:val="24"/>
                <w:szCs w:val="24"/>
              </w:rPr>
            </w:pPr>
            <w:r w:rsidRPr="00E047B1">
              <w:rPr>
                <w:rFonts w:ascii="Arial" w:hAnsi="Arial" w:cs="Arial"/>
                <w:sz w:val="24"/>
                <w:szCs w:val="24"/>
              </w:rPr>
              <w:t>26 237</w:t>
            </w:r>
          </w:p>
        </w:tc>
        <w:tc>
          <w:tcPr>
            <w:tcW w:w="2168" w:type="dxa"/>
            <w:noWrap/>
            <w:hideMark/>
          </w:tcPr>
          <w:p w14:paraId="15BA80E6" w14:textId="77777777" w:rsidR="00BB1C87" w:rsidRPr="00E047B1" w:rsidRDefault="00BB1C87" w:rsidP="00E9358C">
            <w:pPr>
              <w:rPr>
                <w:rFonts w:ascii="Arial" w:hAnsi="Arial" w:cs="Arial"/>
                <w:sz w:val="24"/>
                <w:szCs w:val="24"/>
              </w:rPr>
            </w:pPr>
            <w:r w:rsidRPr="00E047B1">
              <w:rPr>
                <w:rFonts w:ascii="Arial" w:hAnsi="Arial" w:cs="Arial"/>
                <w:sz w:val="24"/>
                <w:szCs w:val="24"/>
              </w:rPr>
              <w:t>26 328</w:t>
            </w:r>
          </w:p>
        </w:tc>
      </w:tr>
      <w:tr w:rsidR="00BB1C87" w:rsidRPr="00E047B1" w14:paraId="686E3677" w14:textId="77777777" w:rsidTr="00BB1C87">
        <w:trPr>
          <w:trHeight w:val="690"/>
        </w:trPr>
        <w:tc>
          <w:tcPr>
            <w:tcW w:w="4227" w:type="dxa"/>
            <w:hideMark/>
          </w:tcPr>
          <w:p w14:paraId="3B19A83C" w14:textId="77777777" w:rsidR="00BB1C87" w:rsidRPr="00E047B1" w:rsidRDefault="00BB1C87" w:rsidP="00E9358C">
            <w:pPr>
              <w:rPr>
                <w:rFonts w:ascii="Arial" w:hAnsi="Arial" w:cs="Arial"/>
                <w:sz w:val="24"/>
                <w:szCs w:val="24"/>
              </w:rPr>
            </w:pPr>
            <w:r w:rsidRPr="00E047B1">
              <w:rPr>
                <w:rFonts w:ascii="Arial"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1693" w:type="dxa"/>
            <w:noWrap/>
            <w:hideMark/>
          </w:tcPr>
          <w:p w14:paraId="6257DA17" w14:textId="77777777" w:rsidR="00BB1C87" w:rsidRPr="00E047B1" w:rsidRDefault="00BB1C87" w:rsidP="00E9358C">
            <w:pPr>
              <w:rPr>
                <w:rFonts w:ascii="Arial" w:hAnsi="Arial" w:cs="Arial"/>
                <w:sz w:val="24"/>
                <w:szCs w:val="24"/>
              </w:rPr>
            </w:pPr>
            <w:r w:rsidRPr="00E047B1">
              <w:rPr>
                <w:rFonts w:ascii="Arial" w:hAnsi="Arial" w:cs="Arial"/>
                <w:sz w:val="24"/>
                <w:szCs w:val="24"/>
              </w:rPr>
              <w:t>0860100710</w:t>
            </w:r>
          </w:p>
        </w:tc>
        <w:tc>
          <w:tcPr>
            <w:tcW w:w="774" w:type="dxa"/>
            <w:noWrap/>
            <w:hideMark/>
          </w:tcPr>
          <w:p w14:paraId="5F568B75"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630DEF3" w14:textId="77777777" w:rsidR="00BB1C87" w:rsidRPr="00E047B1" w:rsidRDefault="00BB1C87" w:rsidP="00E9358C">
            <w:pPr>
              <w:rPr>
                <w:rFonts w:ascii="Arial" w:hAnsi="Arial" w:cs="Arial"/>
                <w:sz w:val="24"/>
                <w:szCs w:val="24"/>
              </w:rPr>
            </w:pPr>
            <w:r w:rsidRPr="00E047B1">
              <w:rPr>
                <w:rFonts w:ascii="Arial" w:hAnsi="Arial" w:cs="Arial"/>
                <w:sz w:val="24"/>
                <w:szCs w:val="24"/>
              </w:rPr>
              <w:t>8 682</w:t>
            </w:r>
          </w:p>
        </w:tc>
        <w:tc>
          <w:tcPr>
            <w:tcW w:w="2168" w:type="dxa"/>
            <w:noWrap/>
            <w:hideMark/>
          </w:tcPr>
          <w:p w14:paraId="6BE5C2C7" w14:textId="77777777" w:rsidR="00BB1C87" w:rsidRPr="00E047B1" w:rsidRDefault="00BB1C87" w:rsidP="00E9358C">
            <w:pPr>
              <w:rPr>
                <w:rFonts w:ascii="Arial" w:hAnsi="Arial" w:cs="Arial"/>
                <w:sz w:val="24"/>
                <w:szCs w:val="24"/>
              </w:rPr>
            </w:pPr>
            <w:r w:rsidRPr="00E047B1">
              <w:rPr>
                <w:rFonts w:ascii="Arial" w:hAnsi="Arial" w:cs="Arial"/>
                <w:sz w:val="24"/>
                <w:szCs w:val="24"/>
              </w:rPr>
              <w:t>8 773</w:t>
            </w:r>
          </w:p>
        </w:tc>
      </w:tr>
      <w:tr w:rsidR="00BB1C87" w:rsidRPr="00E047B1" w14:paraId="5D4C4624" w14:textId="77777777" w:rsidTr="00BB1C87">
        <w:trPr>
          <w:trHeight w:val="915"/>
        </w:trPr>
        <w:tc>
          <w:tcPr>
            <w:tcW w:w="4227" w:type="dxa"/>
            <w:hideMark/>
          </w:tcPr>
          <w:p w14:paraId="672C5BE7"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2BCEA39B" w14:textId="77777777" w:rsidR="00BB1C87" w:rsidRPr="00E047B1" w:rsidRDefault="00BB1C87" w:rsidP="00E9358C">
            <w:pPr>
              <w:rPr>
                <w:rFonts w:ascii="Arial" w:hAnsi="Arial" w:cs="Arial"/>
                <w:sz w:val="24"/>
                <w:szCs w:val="24"/>
              </w:rPr>
            </w:pPr>
            <w:r w:rsidRPr="00E047B1">
              <w:rPr>
                <w:rFonts w:ascii="Arial" w:hAnsi="Arial" w:cs="Arial"/>
                <w:sz w:val="24"/>
                <w:szCs w:val="24"/>
              </w:rPr>
              <w:t>0860100710</w:t>
            </w:r>
          </w:p>
        </w:tc>
        <w:tc>
          <w:tcPr>
            <w:tcW w:w="774" w:type="dxa"/>
            <w:noWrap/>
            <w:hideMark/>
          </w:tcPr>
          <w:p w14:paraId="3167405C"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611CD519" w14:textId="77777777" w:rsidR="00BB1C87" w:rsidRPr="00E047B1" w:rsidRDefault="00BB1C87" w:rsidP="00E9358C">
            <w:pPr>
              <w:rPr>
                <w:rFonts w:ascii="Arial" w:hAnsi="Arial" w:cs="Arial"/>
                <w:sz w:val="24"/>
                <w:szCs w:val="24"/>
              </w:rPr>
            </w:pPr>
            <w:r w:rsidRPr="00E047B1">
              <w:rPr>
                <w:rFonts w:ascii="Arial" w:hAnsi="Arial" w:cs="Arial"/>
                <w:sz w:val="24"/>
                <w:szCs w:val="24"/>
              </w:rPr>
              <w:t>8 622</w:t>
            </w:r>
          </w:p>
        </w:tc>
        <w:tc>
          <w:tcPr>
            <w:tcW w:w="2168" w:type="dxa"/>
            <w:noWrap/>
            <w:hideMark/>
          </w:tcPr>
          <w:p w14:paraId="2A280B75" w14:textId="77777777" w:rsidR="00BB1C87" w:rsidRPr="00E047B1" w:rsidRDefault="00BB1C87" w:rsidP="00E9358C">
            <w:pPr>
              <w:rPr>
                <w:rFonts w:ascii="Arial" w:hAnsi="Arial" w:cs="Arial"/>
                <w:sz w:val="24"/>
                <w:szCs w:val="24"/>
              </w:rPr>
            </w:pPr>
            <w:r w:rsidRPr="00E047B1">
              <w:rPr>
                <w:rFonts w:ascii="Arial" w:hAnsi="Arial" w:cs="Arial"/>
                <w:sz w:val="24"/>
                <w:szCs w:val="24"/>
              </w:rPr>
              <w:t>8 708</w:t>
            </w:r>
          </w:p>
        </w:tc>
      </w:tr>
      <w:tr w:rsidR="00BB1C87" w:rsidRPr="00E047B1" w14:paraId="71F212AA" w14:textId="77777777" w:rsidTr="00BB1C87">
        <w:trPr>
          <w:trHeight w:val="300"/>
        </w:trPr>
        <w:tc>
          <w:tcPr>
            <w:tcW w:w="4227" w:type="dxa"/>
            <w:hideMark/>
          </w:tcPr>
          <w:p w14:paraId="522BCD96"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казенных учреждений</w:t>
            </w:r>
          </w:p>
        </w:tc>
        <w:tc>
          <w:tcPr>
            <w:tcW w:w="1693" w:type="dxa"/>
            <w:noWrap/>
            <w:hideMark/>
          </w:tcPr>
          <w:p w14:paraId="757ACCA7" w14:textId="77777777" w:rsidR="00BB1C87" w:rsidRPr="00E047B1" w:rsidRDefault="00BB1C87" w:rsidP="00E9358C">
            <w:pPr>
              <w:rPr>
                <w:rFonts w:ascii="Arial" w:hAnsi="Arial" w:cs="Arial"/>
                <w:sz w:val="24"/>
                <w:szCs w:val="24"/>
              </w:rPr>
            </w:pPr>
            <w:r w:rsidRPr="00E047B1">
              <w:rPr>
                <w:rFonts w:ascii="Arial" w:hAnsi="Arial" w:cs="Arial"/>
                <w:sz w:val="24"/>
                <w:szCs w:val="24"/>
              </w:rPr>
              <w:t>0860100710</w:t>
            </w:r>
          </w:p>
        </w:tc>
        <w:tc>
          <w:tcPr>
            <w:tcW w:w="774" w:type="dxa"/>
            <w:noWrap/>
            <w:hideMark/>
          </w:tcPr>
          <w:p w14:paraId="030A28B8" w14:textId="77777777" w:rsidR="00BB1C87" w:rsidRPr="00E047B1" w:rsidRDefault="00BB1C87" w:rsidP="00E9358C">
            <w:pPr>
              <w:rPr>
                <w:rFonts w:ascii="Arial" w:hAnsi="Arial" w:cs="Arial"/>
                <w:sz w:val="24"/>
                <w:szCs w:val="24"/>
              </w:rPr>
            </w:pPr>
            <w:r w:rsidRPr="00E047B1">
              <w:rPr>
                <w:rFonts w:ascii="Arial" w:hAnsi="Arial" w:cs="Arial"/>
                <w:sz w:val="24"/>
                <w:szCs w:val="24"/>
              </w:rPr>
              <w:t>110</w:t>
            </w:r>
          </w:p>
        </w:tc>
        <w:tc>
          <w:tcPr>
            <w:tcW w:w="1344" w:type="dxa"/>
            <w:noWrap/>
            <w:hideMark/>
          </w:tcPr>
          <w:p w14:paraId="37C8CCAC" w14:textId="77777777" w:rsidR="00BB1C87" w:rsidRPr="00E047B1" w:rsidRDefault="00BB1C87" w:rsidP="00E9358C">
            <w:pPr>
              <w:rPr>
                <w:rFonts w:ascii="Arial" w:hAnsi="Arial" w:cs="Arial"/>
                <w:sz w:val="24"/>
                <w:szCs w:val="24"/>
              </w:rPr>
            </w:pPr>
            <w:r w:rsidRPr="00E047B1">
              <w:rPr>
                <w:rFonts w:ascii="Arial" w:hAnsi="Arial" w:cs="Arial"/>
                <w:sz w:val="24"/>
                <w:szCs w:val="24"/>
              </w:rPr>
              <w:t>8 622</w:t>
            </w:r>
          </w:p>
        </w:tc>
        <w:tc>
          <w:tcPr>
            <w:tcW w:w="2168" w:type="dxa"/>
            <w:noWrap/>
            <w:hideMark/>
          </w:tcPr>
          <w:p w14:paraId="2D60B44F" w14:textId="77777777" w:rsidR="00BB1C87" w:rsidRPr="00E047B1" w:rsidRDefault="00BB1C87" w:rsidP="00E9358C">
            <w:pPr>
              <w:rPr>
                <w:rFonts w:ascii="Arial" w:hAnsi="Arial" w:cs="Arial"/>
                <w:sz w:val="24"/>
                <w:szCs w:val="24"/>
              </w:rPr>
            </w:pPr>
            <w:r w:rsidRPr="00E047B1">
              <w:rPr>
                <w:rFonts w:ascii="Arial" w:hAnsi="Arial" w:cs="Arial"/>
                <w:sz w:val="24"/>
                <w:szCs w:val="24"/>
              </w:rPr>
              <w:t>8 708</w:t>
            </w:r>
          </w:p>
        </w:tc>
      </w:tr>
      <w:tr w:rsidR="00BB1C87" w:rsidRPr="00E047B1" w14:paraId="25BF8D6F" w14:textId="77777777" w:rsidTr="00BB1C87">
        <w:trPr>
          <w:trHeight w:val="300"/>
        </w:trPr>
        <w:tc>
          <w:tcPr>
            <w:tcW w:w="4227" w:type="dxa"/>
            <w:hideMark/>
          </w:tcPr>
          <w:p w14:paraId="6EC2E709"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бюджетные ассигнования</w:t>
            </w:r>
          </w:p>
        </w:tc>
        <w:tc>
          <w:tcPr>
            <w:tcW w:w="1693" w:type="dxa"/>
            <w:noWrap/>
            <w:hideMark/>
          </w:tcPr>
          <w:p w14:paraId="46263809" w14:textId="77777777" w:rsidR="00BB1C87" w:rsidRPr="00E047B1" w:rsidRDefault="00BB1C87" w:rsidP="00E9358C">
            <w:pPr>
              <w:rPr>
                <w:rFonts w:ascii="Arial" w:hAnsi="Arial" w:cs="Arial"/>
                <w:sz w:val="24"/>
                <w:szCs w:val="24"/>
              </w:rPr>
            </w:pPr>
            <w:r w:rsidRPr="00E047B1">
              <w:rPr>
                <w:rFonts w:ascii="Arial" w:hAnsi="Arial" w:cs="Arial"/>
                <w:sz w:val="24"/>
                <w:szCs w:val="24"/>
              </w:rPr>
              <w:t>0860100710</w:t>
            </w:r>
          </w:p>
        </w:tc>
        <w:tc>
          <w:tcPr>
            <w:tcW w:w="774" w:type="dxa"/>
            <w:noWrap/>
            <w:hideMark/>
          </w:tcPr>
          <w:p w14:paraId="43407D2C" w14:textId="77777777" w:rsidR="00BB1C87" w:rsidRPr="00E047B1" w:rsidRDefault="00BB1C87" w:rsidP="00E9358C">
            <w:pPr>
              <w:rPr>
                <w:rFonts w:ascii="Arial" w:hAnsi="Arial" w:cs="Arial"/>
                <w:sz w:val="24"/>
                <w:szCs w:val="24"/>
              </w:rPr>
            </w:pPr>
            <w:r w:rsidRPr="00E047B1">
              <w:rPr>
                <w:rFonts w:ascii="Arial" w:hAnsi="Arial" w:cs="Arial"/>
                <w:sz w:val="24"/>
                <w:szCs w:val="24"/>
              </w:rPr>
              <w:t>800</w:t>
            </w:r>
          </w:p>
        </w:tc>
        <w:tc>
          <w:tcPr>
            <w:tcW w:w="1344" w:type="dxa"/>
            <w:noWrap/>
            <w:hideMark/>
          </w:tcPr>
          <w:p w14:paraId="1C0EDAE7" w14:textId="77777777" w:rsidR="00BB1C87" w:rsidRPr="00E047B1" w:rsidRDefault="00BB1C87" w:rsidP="00E9358C">
            <w:pPr>
              <w:rPr>
                <w:rFonts w:ascii="Arial" w:hAnsi="Arial" w:cs="Arial"/>
                <w:sz w:val="24"/>
                <w:szCs w:val="24"/>
              </w:rPr>
            </w:pPr>
            <w:r w:rsidRPr="00E047B1">
              <w:rPr>
                <w:rFonts w:ascii="Arial" w:hAnsi="Arial" w:cs="Arial"/>
                <w:sz w:val="24"/>
                <w:szCs w:val="24"/>
              </w:rPr>
              <w:t>60</w:t>
            </w:r>
          </w:p>
        </w:tc>
        <w:tc>
          <w:tcPr>
            <w:tcW w:w="2168" w:type="dxa"/>
            <w:noWrap/>
            <w:hideMark/>
          </w:tcPr>
          <w:p w14:paraId="00F08233" w14:textId="77777777" w:rsidR="00BB1C87" w:rsidRPr="00E047B1" w:rsidRDefault="00BB1C87" w:rsidP="00E9358C">
            <w:pPr>
              <w:rPr>
                <w:rFonts w:ascii="Arial" w:hAnsi="Arial" w:cs="Arial"/>
                <w:sz w:val="24"/>
                <w:szCs w:val="24"/>
              </w:rPr>
            </w:pPr>
            <w:r w:rsidRPr="00E047B1">
              <w:rPr>
                <w:rFonts w:ascii="Arial" w:hAnsi="Arial" w:cs="Arial"/>
                <w:sz w:val="24"/>
                <w:szCs w:val="24"/>
              </w:rPr>
              <w:t>65</w:t>
            </w:r>
          </w:p>
        </w:tc>
      </w:tr>
      <w:tr w:rsidR="00BB1C87" w:rsidRPr="00E047B1" w14:paraId="0C874BF7" w14:textId="77777777" w:rsidTr="00BB1C87">
        <w:trPr>
          <w:trHeight w:val="300"/>
        </w:trPr>
        <w:tc>
          <w:tcPr>
            <w:tcW w:w="4227" w:type="dxa"/>
            <w:hideMark/>
          </w:tcPr>
          <w:p w14:paraId="40A1A9ED" w14:textId="77777777" w:rsidR="00BB1C87" w:rsidRPr="00E047B1" w:rsidRDefault="00BB1C87" w:rsidP="00E9358C">
            <w:pPr>
              <w:rPr>
                <w:rFonts w:ascii="Arial" w:hAnsi="Arial" w:cs="Arial"/>
                <w:sz w:val="24"/>
                <w:szCs w:val="24"/>
              </w:rPr>
            </w:pPr>
            <w:r w:rsidRPr="00E047B1">
              <w:rPr>
                <w:rFonts w:ascii="Arial" w:hAnsi="Arial" w:cs="Arial"/>
                <w:sz w:val="24"/>
                <w:szCs w:val="24"/>
              </w:rPr>
              <w:t>Уплата налогов, сборов и иных платежей</w:t>
            </w:r>
          </w:p>
        </w:tc>
        <w:tc>
          <w:tcPr>
            <w:tcW w:w="1693" w:type="dxa"/>
            <w:noWrap/>
            <w:hideMark/>
          </w:tcPr>
          <w:p w14:paraId="1500BCD5" w14:textId="77777777" w:rsidR="00BB1C87" w:rsidRPr="00E047B1" w:rsidRDefault="00BB1C87" w:rsidP="00E9358C">
            <w:pPr>
              <w:rPr>
                <w:rFonts w:ascii="Arial" w:hAnsi="Arial" w:cs="Arial"/>
                <w:sz w:val="24"/>
                <w:szCs w:val="24"/>
              </w:rPr>
            </w:pPr>
            <w:r w:rsidRPr="00E047B1">
              <w:rPr>
                <w:rFonts w:ascii="Arial" w:hAnsi="Arial" w:cs="Arial"/>
                <w:sz w:val="24"/>
                <w:szCs w:val="24"/>
              </w:rPr>
              <w:t>0860100710</w:t>
            </w:r>
          </w:p>
        </w:tc>
        <w:tc>
          <w:tcPr>
            <w:tcW w:w="774" w:type="dxa"/>
            <w:noWrap/>
            <w:hideMark/>
          </w:tcPr>
          <w:p w14:paraId="5858FD5C" w14:textId="77777777" w:rsidR="00BB1C87" w:rsidRPr="00E047B1" w:rsidRDefault="00BB1C87" w:rsidP="00E9358C">
            <w:pPr>
              <w:rPr>
                <w:rFonts w:ascii="Arial" w:hAnsi="Arial" w:cs="Arial"/>
                <w:sz w:val="24"/>
                <w:szCs w:val="24"/>
              </w:rPr>
            </w:pPr>
            <w:r w:rsidRPr="00E047B1">
              <w:rPr>
                <w:rFonts w:ascii="Arial" w:hAnsi="Arial" w:cs="Arial"/>
                <w:sz w:val="24"/>
                <w:szCs w:val="24"/>
              </w:rPr>
              <w:t>850</w:t>
            </w:r>
          </w:p>
        </w:tc>
        <w:tc>
          <w:tcPr>
            <w:tcW w:w="1344" w:type="dxa"/>
            <w:noWrap/>
            <w:hideMark/>
          </w:tcPr>
          <w:p w14:paraId="68FCA549" w14:textId="77777777" w:rsidR="00BB1C87" w:rsidRPr="00E047B1" w:rsidRDefault="00BB1C87" w:rsidP="00E9358C">
            <w:pPr>
              <w:rPr>
                <w:rFonts w:ascii="Arial" w:hAnsi="Arial" w:cs="Arial"/>
                <w:sz w:val="24"/>
                <w:szCs w:val="24"/>
              </w:rPr>
            </w:pPr>
            <w:r w:rsidRPr="00E047B1">
              <w:rPr>
                <w:rFonts w:ascii="Arial" w:hAnsi="Arial" w:cs="Arial"/>
                <w:sz w:val="24"/>
                <w:szCs w:val="24"/>
              </w:rPr>
              <w:t>60</w:t>
            </w:r>
          </w:p>
        </w:tc>
        <w:tc>
          <w:tcPr>
            <w:tcW w:w="2168" w:type="dxa"/>
            <w:noWrap/>
            <w:hideMark/>
          </w:tcPr>
          <w:p w14:paraId="3F5DCCD1" w14:textId="77777777" w:rsidR="00BB1C87" w:rsidRPr="00E047B1" w:rsidRDefault="00BB1C87" w:rsidP="00E9358C">
            <w:pPr>
              <w:rPr>
                <w:rFonts w:ascii="Arial" w:hAnsi="Arial" w:cs="Arial"/>
                <w:sz w:val="24"/>
                <w:szCs w:val="24"/>
              </w:rPr>
            </w:pPr>
            <w:r w:rsidRPr="00E047B1">
              <w:rPr>
                <w:rFonts w:ascii="Arial" w:hAnsi="Arial" w:cs="Arial"/>
                <w:sz w:val="24"/>
                <w:szCs w:val="24"/>
              </w:rPr>
              <w:t>65</w:t>
            </w:r>
          </w:p>
        </w:tc>
      </w:tr>
      <w:tr w:rsidR="00BB1C87" w:rsidRPr="00E047B1" w14:paraId="34B65330" w14:textId="77777777" w:rsidTr="00BB1C87">
        <w:trPr>
          <w:trHeight w:val="465"/>
        </w:trPr>
        <w:tc>
          <w:tcPr>
            <w:tcW w:w="4227" w:type="dxa"/>
            <w:hideMark/>
          </w:tcPr>
          <w:p w14:paraId="3D79F4A2" w14:textId="77777777" w:rsidR="00BB1C87" w:rsidRPr="00E047B1" w:rsidRDefault="00BB1C87" w:rsidP="00E9358C">
            <w:pPr>
              <w:rPr>
                <w:rFonts w:ascii="Arial" w:hAnsi="Arial" w:cs="Arial"/>
                <w:sz w:val="24"/>
                <w:szCs w:val="24"/>
              </w:rPr>
            </w:pPr>
            <w:r w:rsidRPr="00E047B1">
              <w:rPr>
                <w:rFonts w:ascii="Arial" w:hAnsi="Arial" w:cs="Arial"/>
                <w:sz w:val="24"/>
                <w:szCs w:val="24"/>
              </w:rPr>
              <w:t>Содержание и развитие муниципальных экстренных оперативных служб</w:t>
            </w:r>
          </w:p>
        </w:tc>
        <w:tc>
          <w:tcPr>
            <w:tcW w:w="1693" w:type="dxa"/>
            <w:noWrap/>
            <w:hideMark/>
          </w:tcPr>
          <w:p w14:paraId="0AAAC3A5" w14:textId="77777777" w:rsidR="00BB1C87" w:rsidRPr="00E047B1" w:rsidRDefault="00BB1C87" w:rsidP="00E9358C">
            <w:pPr>
              <w:rPr>
                <w:rFonts w:ascii="Arial" w:hAnsi="Arial" w:cs="Arial"/>
                <w:sz w:val="24"/>
                <w:szCs w:val="24"/>
              </w:rPr>
            </w:pPr>
            <w:r w:rsidRPr="00E047B1">
              <w:rPr>
                <w:rFonts w:ascii="Arial" w:hAnsi="Arial" w:cs="Arial"/>
                <w:sz w:val="24"/>
                <w:szCs w:val="24"/>
              </w:rPr>
              <w:t>0860101020</w:t>
            </w:r>
          </w:p>
        </w:tc>
        <w:tc>
          <w:tcPr>
            <w:tcW w:w="774" w:type="dxa"/>
            <w:noWrap/>
            <w:hideMark/>
          </w:tcPr>
          <w:p w14:paraId="54204DC8"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654DE60" w14:textId="77777777" w:rsidR="00BB1C87" w:rsidRPr="00E047B1" w:rsidRDefault="00BB1C87" w:rsidP="00E9358C">
            <w:pPr>
              <w:rPr>
                <w:rFonts w:ascii="Arial" w:hAnsi="Arial" w:cs="Arial"/>
                <w:sz w:val="24"/>
                <w:szCs w:val="24"/>
              </w:rPr>
            </w:pPr>
            <w:r w:rsidRPr="00E047B1">
              <w:rPr>
                <w:rFonts w:ascii="Arial" w:hAnsi="Arial" w:cs="Arial"/>
                <w:sz w:val="24"/>
                <w:szCs w:val="24"/>
              </w:rPr>
              <w:t>17 555</w:t>
            </w:r>
          </w:p>
        </w:tc>
        <w:tc>
          <w:tcPr>
            <w:tcW w:w="2168" w:type="dxa"/>
            <w:noWrap/>
            <w:hideMark/>
          </w:tcPr>
          <w:p w14:paraId="30E3F838" w14:textId="77777777" w:rsidR="00BB1C87" w:rsidRPr="00E047B1" w:rsidRDefault="00BB1C87" w:rsidP="00E9358C">
            <w:pPr>
              <w:rPr>
                <w:rFonts w:ascii="Arial" w:hAnsi="Arial" w:cs="Arial"/>
                <w:sz w:val="24"/>
                <w:szCs w:val="24"/>
              </w:rPr>
            </w:pPr>
            <w:r w:rsidRPr="00E047B1">
              <w:rPr>
                <w:rFonts w:ascii="Arial" w:hAnsi="Arial" w:cs="Arial"/>
                <w:sz w:val="24"/>
                <w:szCs w:val="24"/>
              </w:rPr>
              <w:t>17 555</w:t>
            </w:r>
          </w:p>
        </w:tc>
      </w:tr>
      <w:tr w:rsidR="00BB1C87" w:rsidRPr="00E047B1" w14:paraId="76D49CA7" w14:textId="77777777" w:rsidTr="00BB1C87">
        <w:trPr>
          <w:trHeight w:val="915"/>
        </w:trPr>
        <w:tc>
          <w:tcPr>
            <w:tcW w:w="4227" w:type="dxa"/>
            <w:hideMark/>
          </w:tcPr>
          <w:p w14:paraId="51A21FEB"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53AF5F26" w14:textId="77777777" w:rsidR="00BB1C87" w:rsidRPr="00E047B1" w:rsidRDefault="00BB1C87" w:rsidP="00E9358C">
            <w:pPr>
              <w:rPr>
                <w:rFonts w:ascii="Arial" w:hAnsi="Arial" w:cs="Arial"/>
                <w:sz w:val="24"/>
                <w:szCs w:val="24"/>
              </w:rPr>
            </w:pPr>
            <w:r w:rsidRPr="00E047B1">
              <w:rPr>
                <w:rFonts w:ascii="Arial" w:hAnsi="Arial" w:cs="Arial"/>
                <w:sz w:val="24"/>
                <w:szCs w:val="24"/>
              </w:rPr>
              <w:t>0860101020</w:t>
            </w:r>
          </w:p>
        </w:tc>
        <w:tc>
          <w:tcPr>
            <w:tcW w:w="774" w:type="dxa"/>
            <w:noWrap/>
            <w:hideMark/>
          </w:tcPr>
          <w:p w14:paraId="09E21A69"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421BED4F" w14:textId="77777777" w:rsidR="00BB1C87" w:rsidRPr="00E047B1" w:rsidRDefault="00BB1C87" w:rsidP="00E9358C">
            <w:pPr>
              <w:rPr>
                <w:rFonts w:ascii="Arial" w:hAnsi="Arial" w:cs="Arial"/>
                <w:sz w:val="24"/>
                <w:szCs w:val="24"/>
              </w:rPr>
            </w:pPr>
            <w:r w:rsidRPr="00E047B1">
              <w:rPr>
                <w:rFonts w:ascii="Arial" w:hAnsi="Arial" w:cs="Arial"/>
                <w:sz w:val="24"/>
                <w:szCs w:val="24"/>
              </w:rPr>
              <w:t>17 550</w:t>
            </w:r>
          </w:p>
        </w:tc>
        <w:tc>
          <w:tcPr>
            <w:tcW w:w="2168" w:type="dxa"/>
            <w:noWrap/>
            <w:hideMark/>
          </w:tcPr>
          <w:p w14:paraId="446BCE42" w14:textId="77777777" w:rsidR="00BB1C87" w:rsidRPr="00E047B1" w:rsidRDefault="00BB1C87" w:rsidP="00E9358C">
            <w:pPr>
              <w:rPr>
                <w:rFonts w:ascii="Arial" w:hAnsi="Arial" w:cs="Arial"/>
                <w:sz w:val="24"/>
                <w:szCs w:val="24"/>
              </w:rPr>
            </w:pPr>
            <w:r w:rsidRPr="00E047B1">
              <w:rPr>
                <w:rFonts w:ascii="Arial" w:hAnsi="Arial" w:cs="Arial"/>
                <w:sz w:val="24"/>
                <w:szCs w:val="24"/>
              </w:rPr>
              <w:t>17 550</w:t>
            </w:r>
          </w:p>
        </w:tc>
      </w:tr>
      <w:tr w:rsidR="00BB1C87" w:rsidRPr="00E047B1" w14:paraId="11D4D9E3" w14:textId="77777777" w:rsidTr="00BB1C87">
        <w:trPr>
          <w:trHeight w:val="300"/>
        </w:trPr>
        <w:tc>
          <w:tcPr>
            <w:tcW w:w="4227" w:type="dxa"/>
            <w:hideMark/>
          </w:tcPr>
          <w:p w14:paraId="558ABB56"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казенных учреждений</w:t>
            </w:r>
          </w:p>
        </w:tc>
        <w:tc>
          <w:tcPr>
            <w:tcW w:w="1693" w:type="dxa"/>
            <w:noWrap/>
            <w:hideMark/>
          </w:tcPr>
          <w:p w14:paraId="4641B812" w14:textId="77777777" w:rsidR="00BB1C87" w:rsidRPr="00E047B1" w:rsidRDefault="00BB1C87" w:rsidP="00E9358C">
            <w:pPr>
              <w:rPr>
                <w:rFonts w:ascii="Arial" w:hAnsi="Arial" w:cs="Arial"/>
                <w:sz w:val="24"/>
                <w:szCs w:val="24"/>
              </w:rPr>
            </w:pPr>
            <w:r w:rsidRPr="00E047B1">
              <w:rPr>
                <w:rFonts w:ascii="Arial" w:hAnsi="Arial" w:cs="Arial"/>
                <w:sz w:val="24"/>
                <w:szCs w:val="24"/>
              </w:rPr>
              <w:t>0860101020</w:t>
            </w:r>
          </w:p>
        </w:tc>
        <w:tc>
          <w:tcPr>
            <w:tcW w:w="774" w:type="dxa"/>
            <w:noWrap/>
            <w:hideMark/>
          </w:tcPr>
          <w:p w14:paraId="623F5E9B" w14:textId="77777777" w:rsidR="00BB1C87" w:rsidRPr="00E047B1" w:rsidRDefault="00BB1C87" w:rsidP="00E9358C">
            <w:pPr>
              <w:rPr>
                <w:rFonts w:ascii="Arial" w:hAnsi="Arial" w:cs="Arial"/>
                <w:sz w:val="24"/>
                <w:szCs w:val="24"/>
              </w:rPr>
            </w:pPr>
            <w:r w:rsidRPr="00E047B1">
              <w:rPr>
                <w:rFonts w:ascii="Arial" w:hAnsi="Arial" w:cs="Arial"/>
                <w:sz w:val="24"/>
                <w:szCs w:val="24"/>
              </w:rPr>
              <w:t>110</w:t>
            </w:r>
          </w:p>
        </w:tc>
        <w:tc>
          <w:tcPr>
            <w:tcW w:w="1344" w:type="dxa"/>
            <w:noWrap/>
            <w:hideMark/>
          </w:tcPr>
          <w:p w14:paraId="341D58DF" w14:textId="77777777" w:rsidR="00BB1C87" w:rsidRPr="00E047B1" w:rsidRDefault="00BB1C87" w:rsidP="00E9358C">
            <w:pPr>
              <w:rPr>
                <w:rFonts w:ascii="Arial" w:hAnsi="Arial" w:cs="Arial"/>
                <w:sz w:val="24"/>
                <w:szCs w:val="24"/>
              </w:rPr>
            </w:pPr>
            <w:r w:rsidRPr="00E047B1">
              <w:rPr>
                <w:rFonts w:ascii="Arial" w:hAnsi="Arial" w:cs="Arial"/>
                <w:sz w:val="24"/>
                <w:szCs w:val="24"/>
              </w:rPr>
              <w:t>17 550</w:t>
            </w:r>
          </w:p>
        </w:tc>
        <w:tc>
          <w:tcPr>
            <w:tcW w:w="2168" w:type="dxa"/>
            <w:noWrap/>
            <w:hideMark/>
          </w:tcPr>
          <w:p w14:paraId="64E72073" w14:textId="77777777" w:rsidR="00BB1C87" w:rsidRPr="00E047B1" w:rsidRDefault="00BB1C87" w:rsidP="00E9358C">
            <w:pPr>
              <w:rPr>
                <w:rFonts w:ascii="Arial" w:hAnsi="Arial" w:cs="Arial"/>
                <w:sz w:val="24"/>
                <w:szCs w:val="24"/>
              </w:rPr>
            </w:pPr>
            <w:r w:rsidRPr="00E047B1">
              <w:rPr>
                <w:rFonts w:ascii="Arial" w:hAnsi="Arial" w:cs="Arial"/>
                <w:sz w:val="24"/>
                <w:szCs w:val="24"/>
              </w:rPr>
              <w:t>17 550</w:t>
            </w:r>
          </w:p>
        </w:tc>
      </w:tr>
      <w:tr w:rsidR="00BB1C87" w:rsidRPr="00E047B1" w14:paraId="337A6F6F" w14:textId="77777777" w:rsidTr="00BB1C87">
        <w:trPr>
          <w:trHeight w:val="300"/>
        </w:trPr>
        <w:tc>
          <w:tcPr>
            <w:tcW w:w="4227" w:type="dxa"/>
            <w:hideMark/>
          </w:tcPr>
          <w:p w14:paraId="2DB7817A"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бюджетные ассигнования</w:t>
            </w:r>
          </w:p>
        </w:tc>
        <w:tc>
          <w:tcPr>
            <w:tcW w:w="1693" w:type="dxa"/>
            <w:noWrap/>
            <w:hideMark/>
          </w:tcPr>
          <w:p w14:paraId="73EEFF02" w14:textId="77777777" w:rsidR="00BB1C87" w:rsidRPr="00E047B1" w:rsidRDefault="00BB1C87" w:rsidP="00E9358C">
            <w:pPr>
              <w:rPr>
                <w:rFonts w:ascii="Arial" w:hAnsi="Arial" w:cs="Arial"/>
                <w:sz w:val="24"/>
                <w:szCs w:val="24"/>
              </w:rPr>
            </w:pPr>
            <w:r w:rsidRPr="00E047B1">
              <w:rPr>
                <w:rFonts w:ascii="Arial" w:hAnsi="Arial" w:cs="Arial"/>
                <w:sz w:val="24"/>
                <w:szCs w:val="24"/>
              </w:rPr>
              <w:t>0860101020</w:t>
            </w:r>
          </w:p>
        </w:tc>
        <w:tc>
          <w:tcPr>
            <w:tcW w:w="774" w:type="dxa"/>
            <w:noWrap/>
            <w:hideMark/>
          </w:tcPr>
          <w:p w14:paraId="32B9D9D3" w14:textId="77777777" w:rsidR="00BB1C87" w:rsidRPr="00E047B1" w:rsidRDefault="00BB1C87" w:rsidP="00E9358C">
            <w:pPr>
              <w:rPr>
                <w:rFonts w:ascii="Arial" w:hAnsi="Arial" w:cs="Arial"/>
                <w:sz w:val="24"/>
                <w:szCs w:val="24"/>
              </w:rPr>
            </w:pPr>
            <w:r w:rsidRPr="00E047B1">
              <w:rPr>
                <w:rFonts w:ascii="Arial" w:hAnsi="Arial" w:cs="Arial"/>
                <w:sz w:val="24"/>
                <w:szCs w:val="24"/>
              </w:rPr>
              <w:t>800</w:t>
            </w:r>
          </w:p>
        </w:tc>
        <w:tc>
          <w:tcPr>
            <w:tcW w:w="1344" w:type="dxa"/>
            <w:noWrap/>
            <w:hideMark/>
          </w:tcPr>
          <w:p w14:paraId="1EE65549" w14:textId="77777777" w:rsidR="00BB1C87" w:rsidRPr="00E047B1" w:rsidRDefault="00BB1C87" w:rsidP="00E9358C">
            <w:pPr>
              <w:rPr>
                <w:rFonts w:ascii="Arial" w:hAnsi="Arial" w:cs="Arial"/>
                <w:sz w:val="24"/>
                <w:szCs w:val="24"/>
              </w:rPr>
            </w:pPr>
            <w:r w:rsidRPr="00E047B1">
              <w:rPr>
                <w:rFonts w:ascii="Arial" w:hAnsi="Arial" w:cs="Arial"/>
                <w:sz w:val="24"/>
                <w:szCs w:val="24"/>
              </w:rPr>
              <w:t>5</w:t>
            </w:r>
          </w:p>
        </w:tc>
        <w:tc>
          <w:tcPr>
            <w:tcW w:w="2168" w:type="dxa"/>
            <w:noWrap/>
            <w:hideMark/>
          </w:tcPr>
          <w:p w14:paraId="05629F00" w14:textId="77777777" w:rsidR="00BB1C87" w:rsidRPr="00E047B1" w:rsidRDefault="00BB1C87" w:rsidP="00E9358C">
            <w:pPr>
              <w:rPr>
                <w:rFonts w:ascii="Arial" w:hAnsi="Arial" w:cs="Arial"/>
                <w:sz w:val="24"/>
                <w:szCs w:val="24"/>
              </w:rPr>
            </w:pPr>
            <w:r w:rsidRPr="00E047B1">
              <w:rPr>
                <w:rFonts w:ascii="Arial" w:hAnsi="Arial" w:cs="Arial"/>
                <w:sz w:val="24"/>
                <w:szCs w:val="24"/>
              </w:rPr>
              <w:t>5</w:t>
            </w:r>
          </w:p>
        </w:tc>
      </w:tr>
      <w:tr w:rsidR="00BB1C87" w:rsidRPr="00E047B1" w14:paraId="3861E5E2" w14:textId="77777777" w:rsidTr="00BB1C87">
        <w:trPr>
          <w:trHeight w:val="300"/>
        </w:trPr>
        <w:tc>
          <w:tcPr>
            <w:tcW w:w="4227" w:type="dxa"/>
            <w:hideMark/>
          </w:tcPr>
          <w:p w14:paraId="7B11C425" w14:textId="77777777" w:rsidR="00BB1C87" w:rsidRPr="00E047B1" w:rsidRDefault="00BB1C87" w:rsidP="00E9358C">
            <w:pPr>
              <w:rPr>
                <w:rFonts w:ascii="Arial" w:hAnsi="Arial" w:cs="Arial"/>
                <w:sz w:val="24"/>
                <w:szCs w:val="24"/>
              </w:rPr>
            </w:pPr>
            <w:r w:rsidRPr="00E047B1">
              <w:rPr>
                <w:rFonts w:ascii="Arial" w:hAnsi="Arial" w:cs="Arial"/>
                <w:sz w:val="24"/>
                <w:szCs w:val="24"/>
              </w:rPr>
              <w:t>Уплата налогов, сборов и иных платежей</w:t>
            </w:r>
          </w:p>
        </w:tc>
        <w:tc>
          <w:tcPr>
            <w:tcW w:w="1693" w:type="dxa"/>
            <w:noWrap/>
            <w:hideMark/>
          </w:tcPr>
          <w:p w14:paraId="739EC2F0" w14:textId="77777777" w:rsidR="00BB1C87" w:rsidRPr="00E047B1" w:rsidRDefault="00BB1C87" w:rsidP="00E9358C">
            <w:pPr>
              <w:rPr>
                <w:rFonts w:ascii="Arial" w:hAnsi="Arial" w:cs="Arial"/>
                <w:sz w:val="24"/>
                <w:szCs w:val="24"/>
              </w:rPr>
            </w:pPr>
            <w:r w:rsidRPr="00E047B1">
              <w:rPr>
                <w:rFonts w:ascii="Arial" w:hAnsi="Arial" w:cs="Arial"/>
                <w:sz w:val="24"/>
                <w:szCs w:val="24"/>
              </w:rPr>
              <w:t>0860101020</w:t>
            </w:r>
          </w:p>
        </w:tc>
        <w:tc>
          <w:tcPr>
            <w:tcW w:w="774" w:type="dxa"/>
            <w:noWrap/>
            <w:hideMark/>
          </w:tcPr>
          <w:p w14:paraId="2CA96900" w14:textId="77777777" w:rsidR="00BB1C87" w:rsidRPr="00E047B1" w:rsidRDefault="00BB1C87" w:rsidP="00E9358C">
            <w:pPr>
              <w:rPr>
                <w:rFonts w:ascii="Arial" w:hAnsi="Arial" w:cs="Arial"/>
                <w:sz w:val="24"/>
                <w:szCs w:val="24"/>
              </w:rPr>
            </w:pPr>
            <w:r w:rsidRPr="00E047B1">
              <w:rPr>
                <w:rFonts w:ascii="Arial" w:hAnsi="Arial" w:cs="Arial"/>
                <w:sz w:val="24"/>
                <w:szCs w:val="24"/>
              </w:rPr>
              <w:t>850</w:t>
            </w:r>
          </w:p>
        </w:tc>
        <w:tc>
          <w:tcPr>
            <w:tcW w:w="1344" w:type="dxa"/>
            <w:noWrap/>
            <w:hideMark/>
          </w:tcPr>
          <w:p w14:paraId="7A2DE98E" w14:textId="77777777" w:rsidR="00BB1C87" w:rsidRPr="00E047B1" w:rsidRDefault="00BB1C87" w:rsidP="00E9358C">
            <w:pPr>
              <w:rPr>
                <w:rFonts w:ascii="Arial" w:hAnsi="Arial" w:cs="Arial"/>
                <w:sz w:val="24"/>
                <w:szCs w:val="24"/>
              </w:rPr>
            </w:pPr>
            <w:r w:rsidRPr="00E047B1">
              <w:rPr>
                <w:rFonts w:ascii="Arial" w:hAnsi="Arial" w:cs="Arial"/>
                <w:sz w:val="24"/>
                <w:szCs w:val="24"/>
              </w:rPr>
              <w:t>5</w:t>
            </w:r>
          </w:p>
        </w:tc>
        <w:tc>
          <w:tcPr>
            <w:tcW w:w="2168" w:type="dxa"/>
            <w:noWrap/>
            <w:hideMark/>
          </w:tcPr>
          <w:p w14:paraId="4E65F481" w14:textId="77777777" w:rsidR="00BB1C87" w:rsidRPr="00E047B1" w:rsidRDefault="00BB1C87" w:rsidP="00E9358C">
            <w:pPr>
              <w:rPr>
                <w:rFonts w:ascii="Arial" w:hAnsi="Arial" w:cs="Arial"/>
                <w:sz w:val="24"/>
                <w:szCs w:val="24"/>
              </w:rPr>
            </w:pPr>
            <w:r w:rsidRPr="00E047B1">
              <w:rPr>
                <w:rFonts w:ascii="Arial" w:hAnsi="Arial" w:cs="Arial"/>
                <w:sz w:val="24"/>
                <w:szCs w:val="24"/>
              </w:rPr>
              <w:t>5</w:t>
            </w:r>
          </w:p>
        </w:tc>
      </w:tr>
      <w:tr w:rsidR="00BB1C87" w:rsidRPr="00E047B1" w14:paraId="24D7035E" w14:textId="77777777" w:rsidTr="00BB1C87">
        <w:trPr>
          <w:trHeight w:val="300"/>
        </w:trPr>
        <w:tc>
          <w:tcPr>
            <w:tcW w:w="4227" w:type="dxa"/>
            <w:hideMark/>
          </w:tcPr>
          <w:p w14:paraId="1EBCF3F5"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Муниципальная программа "Жилище"</w:t>
            </w:r>
          </w:p>
        </w:tc>
        <w:tc>
          <w:tcPr>
            <w:tcW w:w="1693" w:type="dxa"/>
            <w:hideMark/>
          </w:tcPr>
          <w:p w14:paraId="51E7C436"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0900000000</w:t>
            </w:r>
          </w:p>
        </w:tc>
        <w:tc>
          <w:tcPr>
            <w:tcW w:w="774" w:type="dxa"/>
            <w:hideMark/>
          </w:tcPr>
          <w:p w14:paraId="435F2D06"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 </w:t>
            </w:r>
          </w:p>
        </w:tc>
        <w:tc>
          <w:tcPr>
            <w:tcW w:w="1344" w:type="dxa"/>
            <w:noWrap/>
            <w:hideMark/>
          </w:tcPr>
          <w:p w14:paraId="354F1E1D"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42 010</w:t>
            </w:r>
          </w:p>
        </w:tc>
        <w:tc>
          <w:tcPr>
            <w:tcW w:w="2168" w:type="dxa"/>
            <w:noWrap/>
            <w:hideMark/>
          </w:tcPr>
          <w:p w14:paraId="37431DB2"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37 173</w:t>
            </w:r>
          </w:p>
        </w:tc>
      </w:tr>
      <w:tr w:rsidR="00BB1C87" w:rsidRPr="00E047B1" w14:paraId="784FC2D1" w14:textId="77777777" w:rsidTr="00BB1C87">
        <w:trPr>
          <w:trHeight w:val="465"/>
        </w:trPr>
        <w:tc>
          <w:tcPr>
            <w:tcW w:w="4227" w:type="dxa"/>
            <w:hideMark/>
          </w:tcPr>
          <w:p w14:paraId="67A8EE7C"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"Создание условий для жилищного строительства""</w:t>
            </w:r>
          </w:p>
        </w:tc>
        <w:tc>
          <w:tcPr>
            <w:tcW w:w="1693" w:type="dxa"/>
            <w:noWrap/>
            <w:hideMark/>
          </w:tcPr>
          <w:p w14:paraId="56D1F3DF" w14:textId="77777777" w:rsidR="00BB1C87" w:rsidRPr="00E047B1" w:rsidRDefault="00BB1C87" w:rsidP="00E9358C">
            <w:pPr>
              <w:rPr>
                <w:rFonts w:ascii="Arial" w:hAnsi="Arial" w:cs="Arial"/>
                <w:sz w:val="24"/>
                <w:szCs w:val="24"/>
              </w:rPr>
            </w:pPr>
            <w:r w:rsidRPr="00E047B1">
              <w:rPr>
                <w:rFonts w:ascii="Arial" w:hAnsi="Arial" w:cs="Arial"/>
                <w:sz w:val="24"/>
                <w:szCs w:val="24"/>
              </w:rPr>
              <w:t>0910000000</w:t>
            </w:r>
          </w:p>
        </w:tc>
        <w:tc>
          <w:tcPr>
            <w:tcW w:w="774" w:type="dxa"/>
            <w:noWrap/>
            <w:hideMark/>
          </w:tcPr>
          <w:p w14:paraId="4F859045"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1FC943C" w14:textId="77777777" w:rsidR="00BB1C87" w:rsidRPr="00E047B1" w:rsidRDefault="00BB1C87" w:rsidP="00E9358C">
            <w:pPr>
              <w:rPr>
                <w:rFonts w:ascii="Arial" w:hAnsi="Arial" w:cs="Arial"/>
                <w:sz w:val="24"/>
                <w:szCs w:val="24"/>
              </w:rPr>
            </w:pPr>
            <w:r w:rsidRPr="00E047B1">
              <w:rPr>
                <w:rFonts w:ascii="Arial" w:hAnsi="Arial" w:cs="Arial"/>
                <w:sz w:val="24"/>
                <w:szCs w:val="24"/>
              </w:rPr>
              <w:t>10 432</w:t>
            </w:r>
          </w:p>
        </w:tc>
        <w:tc>
          <w:tcPr>
            <w:tcW w:w="2168" w:type="dxa"/>
            <w:noWrap/>
            <w:hideMark/>
          </w:tcPr>
          <w:p w14:paraId="61CFB496" w14:textId="77777777" w:rsidR="00BB1C87" w:rsidRPr="00E047B1" w:rsidRDefault="00BB1C87" w:rsidP="00E9358C">
            <w:pPr>
              <w:rPr>
                <w:rFonts w:ascii="Arial" w:hAnsi="Arial" w:cs="Arial"/>
                <w:sz w:val="24"/>
                <w:szCs w:val="24"/>
              </w:rPr>
            </w:pPr>
            <w:r w:rsidRPr="00E047B1">
              <w:rPr>
                <w:rFonts w:ascii="Arial" w:hAnsi="Arial" w:cs="Arial"/>
                <w:sz w:val="24"/>
                <w:szCs w:val="24"/>
              </w:rPr>
              <w:t>10 432</w:t>
            </w:r>
          </w:p>
        </w:tc>
      </w:tr>
      <w:tr w:rsidR="00BB1C87" w:rsidRPr="00E047B1" w14:paraId="0E24DCE9" w14:textId="77777777" w:rsidTr="00BB1C87">
        <w:trPr>
          <w:trHeight w:val="465"/>
        </w:trPr>
        <w:tc>
          <w:tcPr>
            <w:tcW w:w="4227" w:type="dxa"/>
            <w:hideMark/>
          </w:tcPr>
          <w:p w14:paraId="26F1D472"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"Создание условий для развития рынка доступного жилья, развитие жилищного строительства"</w:t>
            </w:r>
          </w:p>
        </w:tc>
        <w:tc>
          <w:tcPr>
            <w:tcW w:w="1693" w:type="dxa"/>
            <w:noWrap/>
            <w:hideMark/>
          </w:tcPr>
          <w:p w14:paraId="266FF175" w14:textId="77777777" w:rsidR="00BB1C87" w:rsidRPr="00E047B1" w:rsidRDefault="00BB1C87" w:rsidP="00E9358C">
            <w:pPr>
              <w:rPr>
                <w:rFonts w:ascii="Arial" w:hAnsi="Arial" w:cs="Arial"/>
                <w:sz w:val="24"/>
                <w:szCs w:val="24"/>
              </w:rPr>
            </w:pPr>
            <w:r w:rsidRPr="00E047B1">
              <w:rPr>
                <w:rFonts w:ascii="Arial" w:hAnsi="Arial" w:cs="Arial"/>
                <w:sz w:val="24"/>
                <w:szCs w:val="24"/>
              </w:rPr>
              <w:t>0910100000</w:t>
            </w:r>
          </w:p>
        </w:tc>
        <w:tc>
          <w:tcPr>
            <w:tcW w:w="774" w:type="dxa"/>
            <w:noWrap/>
            <w:hideMark/>
          </w:tcPr>
          <w:p w14:paraId="2F8ED96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6369A89" w14:textId="77777777" w:rsidR="00BB1C87" w:rsidRPr="00E047B1" w:rsidRDefault="00BB1C87" w:rsidP="00E9358C">
            <w:pPr>
              <w:rPr>
                <w:rFonts w:ascii="Arial" w:hAnsi="Arial" w:cs="Arial"/>
                <w:sz w:val="24"/>
                <w:szCs w:val="24"/>
              </w:rPr>
            </w:pPr>
            <w:r w:rsidRPr="00E047B1">
              <w:rPr>
                <w:rFonts w:ascii="Arial" w:hAnsi="Arial" w:cs="Arial"/>
                <w:sz w:val="24"/>
                <w:szCs w:val="24"/>
              </w:rPr>
              <w:t>9 443</w:t>
            </w:r>
          </w:p>
        </w:tc>
        <w:tc>
          <w:tcPr>
            <w:tcW w:w="2168" w:type="dxa"/>
            <w:noWrap/>
            <w:hideMark/>
          </w:tcPr>
          <w:p w14:paraId="47D33F01" w14:textId="77777777" w:rsidR="00BB1C87" w:rsidRPr="00E047B1" w:rsidRDefault="00BB1C87" w:rsidP="00E9358C">
            <w:pPr>
              <w:rPr>
                <w:rFonts w:ascii="Arial" w:hAnsi="Arial" w:cs="Arial"/>
                <w:sz w:val="24"/>
                <w:szCs w:val="24"/>
              </w:rPr>
            </w:pPr>
            <w:r w:rsidRPr="00E047B1">
              <w:rPr>
                <w:rFonts w:ascii="Arial" w:hAnsi="Arial" w:cs="Arial"/>
                <w:sz w:val="24"/>
                <w:szCs w:val="24"/>
              </w:rPr>
              <w:t>9 443</w:t>
            </w:r>
          </w:p>
        </w:tc>
      </w:tr>
      <w:tr w:rsidR="00BB1C87" w:rsidRPr="00E047B1" w14:paraId="1D3C6B5A" w14:textId="77777777" w:rsidTr="00BB1C87">
        <w:trPr>
          <w:trHeight w:val="690"/>
        </w:trPr>
        <w:tc>
          <w:tcPr>
            <w:tcW w:w="4227" w:type="dxa"/>
            <w:hideMark/>
          </w:tcPr>
          <w:p w14:paraId="373B9E6D"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Обеспечение проживающих в городском округе и нуждающихся в жилых помещениях малоимущих граждан жилыми помещениями</w:t>
            </w:r>
          </w:p>
        </w:tc>
        <w:tc>
          <w:tcPr>
            <w:tcW w:w="1693" w:type="dxa"/>
            <w:noWrap/>
            <w:hideMark/>
          </w:tcPr>
          <w:p w14:paraId="053995E4" w14:textId="77777777" w:rsidR="00BB1C87" w:rsidRPr="00E047B1" w:rsidRDefault="00BB1C87" w:rsidP="00E9358C">
            <w:pPr>
              <w:rPr>
                <w:rFonts w:ascii="Arial" w:hAnsi="Arial" w:cs="Arial"/>
                <w:sz w:val="24"/>
                <w:szCs w:val="24"/>
              </w:rPr>
            </w:pPr>
            <w:r w:rsidRPr="00E047B1">
              <w:rPr>
                <w:rFonts w:ascii="Arial" w:hAnsi="Arial" w:cs="Arial"/>
                <w:sz w:val="24"/>
                <w:szCs w:val="24"/>
              </w:rPr>
              <w:t>0910100240</w:t>
            </w:r>
          </w:p>
        </w:tc>
        <w:tc>
          <w:tcPr>
            <w:tcW w:w="774" w:type="dxa"/>
            <w:noWrap/>
            <w:hideMark/>
          </w:tcPr>
          <w:p w14:paraId="0D37FA9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7950D28" w14:textId="77777777" w:rsidR="00BB1C87" w:rsidRPr="00E047B1" w:rsidRDefault="00BB1C87" w:rsidP="00E9358C">
            <w:pPr>
              <w:rPr>
                <w:rFonts w:ascii="Arial" w:hAnsi="Arial" w:cs="Arial"/>
                <w:sz w:val="24"/>
                <w:szCs w:val="24"/>
              </w:rPr>
            </w:pPr>
            <w:r w:rsidRPr="00E047B1">
              <w:rPr>
                <w:rFonts w:ascii="Arial" w:hAnsi="Arial" w:cs="Arial"/>
                <w:sz w:val="24"/>
                <w:szCs w:val="24"/>
              </w:rPr>
              <w:t>9 443</w:t>
            </w:r>
          </w:p>
        </w:tc>
        <w:tc>
          <w:tcPr>
            <w:tcW w:w="2168" w:type="dxa"/>
            <w:noWrap/>
            <w:hideMark/>
          </w:tcPr>
          <w:p w14:paraId="6C268800" w14:textId="77777777" w:rsidR="00BB1C87" w:rsidRPr="00E047B1" w:rsidRDefault="00BB1C87" w:rsidP="00E9358C">
            <w:pPr>
              <w:rPr>
                <w:rFonts w:ascii="Arial" w:hAnsi="Arial" w:cs="Arial"/>
                <w:sz w:val="24"/>
                <w:szCs w:val="24"/>
              </w:rPr>
            </w:pPr>
            <w:r w:rsidRPr="00E047B1">
              <w:rPr>
                <w:rFonts w:ascii="Arial" w:hAnsi="Arial" w:cs="Arial"/>
                <w:sz w:val="24"/>
                <w:szCs w:val="24"/>
              </w:rPr>
              <w:t>9 443</w:t>
            </w:r>
          </w:p>
        </w:tc>
      </w:tr>
      <w:tr w:rsidR="00BB1C87" w:rsidRPr="00E047B1" w14:paraId="28353EB8" w14:textId="77777777" w:rsidTr="00BB1C87">
        <w:trPr>
          <w:trHeight w:val="465"/>
        </w:trPr>
        <w:tc>
          <w:tcPr>
            <w:tcW w:w="4227" w:type="dxa"/>
            <w:hideMark/>
          </w:tcPr>
          <w:p w14:paraId="31EF1F35"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Капитальные вложения в объекты государственной (муниципальной) собственности</w:t>
            </w:r>
          </w:p>
        </w:tc>
        <w:tc>
          <w:tcPr>
            <w:tcW w:w="1693" w:type="dxa"/>
            <w:noWrap/>
            <w:hideMark/>
          </w:tcPr>
          <w:p w14:paraId="3D8D00FB" w14:textId="77777777" w:rsidR="00BB1C87" w:rsidRPr="00E047B1" w:rsidRDefault="00BB1C87" w:rsidP="00E9358C">
            <w:pPr>
              <w:rPr>
                <w:rFonts w:ascii="Arial" w:hAnsi="Arial" w:cs="Arial"/>
                <w:sz w:val="24"/>
                <w:szCs w:val="24"/>
              </w:rPr>
            </w:pPr>
            <w:r w:rsidRPr="00E047B1">
              <w:rPr>
                <w:rFonts w:ascii="Arial" w:hAnsi="Arial" w:cs="Arial"/>
                <w:sz w:val="24"/>
                <w:szCs w:val="24"/>
              </w:rPr>
              <w:t>0910100240</w:t>
            </w:r>
          </w:p>
        </w:tc>
        <w:tc>
          <w:tcPr>
            <w:tcW w:w="774" w:type="dxa"/>
            <w:noWrap/>
            <w:hideMark/>
          </w:tcPr>
          <w:p w14:paraId="656B7705" w14:textId="77777777" w:rsidR="00BB1C87" w:rsidRPr="00E047B1" w:rsidRDefault="00BB1C87" w:rsidP="00E9358C">
            <w:pPr>
              <w:rPr>
                <w:rFonts w:ascii="Arial" w:hAnsi="Arial" w:cs="Arial"/>
                <w:sz w:val="24"/>
                <w:szCs w:val="24"/>
              </w:rPr>
            </w:pPr>
            <w:r w:rsidRPr="00E047B1">
              <w:rPr>
                <w:rFonts w:ascii="Arial" w:hAnsi="Arial" w:cs="Arial"/>
                <w:sz w:val="24"/>
                <w:szCs w:val="24"/>
              </w:rPr>
              <w:t>400</w:t>
            </w:r>
          </w:p>
        </w:tc>
        <w:tc>
          <w:tcPr>
            <w:tcW w:w="1344" w:type="dxa"/>
            <w:noWrap/>
            <w:hideMark/>
          </w:tcPr>
          <w:p w14:paraId="66C1F2D9" w14:textId="77777777" w:rsidR="00BB1C87" w:rsidRPr="00E047B1" w:rsidRDefault="00BB1C87" w:rsidP="00E9358C">
            <w:pPr>
              <w:rPr>
                <w:rFonts w:ascii="Arial" w:hAnsi="Arial" w:cs="Arial"/>
                <w:sz w:val="24"/>
                <w:szCs w:val="24"/>
              </w:rPr>
            </w:pPr>
            <w:r w:rsidRPr="00E047B1">
              <w:rPr>
                <w:rFonts w:ascii="Arial" w:hAnsi="Arial" w:cs="Arial"/>
                <w:sz w:val="24"/>
                <w:szCs w:val="24"/>
              </w:rPr>
              <w:t>9 443</w:t>
            </w:r>
          </w:p>
        </w:tc>
        <w:tc>
          <w:tcPr>
            <w:tcW w:w="2168" w:type="dxa"/>
            <w:noWrap/>
            <w:hideMark/>
          </w:tcPr>
          <w:p w14:paraId="398E6E96" w14:textId="77777777" w:rsidR="00BB1C87" w:rsidRPr="00E047B1" w:rsidRDefault="00BB1C87" w:rsidP="00E9358C">
            <w:pPr>
              <w:rPr>
                <w:rFonts w:ascii="Arial" w:hAnsi="Arial" w:cs="Arial"/>
                <w:sz w:val="24"/>
                <w:szCs w:val="24"/>
              </w:rPr>
            </w:pPr>
            <w:r w:rsidRPr="00E047B1">
              <w:rPr>
                <w:rFonts w:ascii="Arial" w:hAnsi="Arial" w:cs="Arial"/>
                <w:sz w:val="24"/>
                <w:szCs w:val="24"/>
              </w:rPr>
              <w:t>9 443</w:t>
            </w:r>
          </w:p>
        </w:tc>
      </w:tr>
      <w:tr w:rsidR="00BB1C87" w:rsidRPr="00E047B1" w14:paraId="3A05199C" w14:textId="77777777" w:rsidTr="00BB1C87">
        <w:trPr>
          <w:trHeight w:val="300"/>
        </w:trPr>
        <w:tc>
          <w:tcPr>
            <w:tcW w:w="4227" w:type="dxa"/>
            <w:hideMark/>
          </w:tcPr>
          <w:p w14:paraId="1DB3E499" w14:textId="77777777" w:rsidR="00BB1C87" w:rsidRPr="00E047B1" w:rsidRDefault="00BB1C87" w:rsidP="00E9358C">
            <w:pPr>
              <w:rPr>
                <w:rFonts w:ascii="Arial" w:hAnsi="Arial" w:cs="Arial"/>
                <w:sz w:val="24"/>
                <w:szCs w:val="24"/>
              </w:rPr>
            </w:pPr>
            <w:r w:rsidRPr="00E047B1">
              <w:rPr>
                <w:rFonts w:ascii="Arial" w:hAnsi="Arial" w:cs="Arial"/>
                <w:sz w:val="24"/>
                <w:szCs w:val="24"/>
              </w:rPr>
              <w:t>Бюджетные инвестиции</w:t>
            </w:r>
          </w:p>
        </w:tc>
        <w:tc>
          <w:tcPr>
            <w:tcW w:w="1693" w:type="dxa"/>
            <w:noWrap/>
            <w:hideMark/>
          </w:tcPr>
          <w:p w14:paraId="19558D90" w14:textId="77777777" w:rsidR="00BB1C87" w:rsidRPr="00E047B1" w:rsidRDefault="00BB1C87" w:rsidP="00E9358C">
            <w:pPr>
              <w:rPr>
                <w:rFonts w:ascii="Arial" w:hAnsi="Arial" w:cs="Arial"/>
                <w:sz w:val="24"/>
                <w:szCs w:val="24"/>
              </w:rPr>
            </w:pPr>
            <w:r w:rsidRPr="00E047B1">
              <w:rPr>
                <w:rFonts w:ascii="Arial" w:hAnsi="Arial" w:cs="Arial"/>
                <w:sz w:val="24"/>
                <w:szCs w:val="24"/>
              </w:rPr>
              <w:t>0910100240</w:t>
            </w:r>
          </w:p>
        </w:tc>
        <w:tc>
          <w:tcPr>
            <w:tcW w:w="774" w:type="dxa"/>
            <w:noWrap/>
            <w:hideMark/>
          </w:tcPr>
          <w:p w14:paraId="022487D6" w14:textId="77777777" w:rsidR="00BB1C87" w:rsidRPr="00E047B1" w:rsidRDefault="00BB1C87" w:rsidP="00E9358C">
            <w:pPr>
              <w:rPr>
                <w:rFonts w:ascii="Arial" w:hAnsi="Arial" w:cs="Arial"/>
                <w:sz w:val="24"/>
                <w:szCs w:val="24"/>
              </w:rPr>
            </w:pPr>
            <w:r w:rsidRPr="00E047B1">
              <w:rPr>
                <w:rFonts w:ascii="Arial" w:hAnsi="Arial" w:cs="Arial"/>
                <w:sz w:val="24"/>
                <w:szCs w:val="24"/>
              </w:rPr>
              <w:t>410</w:t>
            </w:r>
          </w:p>
        </w:tc>
        <w:tc>
          <w:tcPr>
            <w:tcW w:w="1344" w:type="dxa"/>
            <w:noWrap/>
            <w:hideMark/>
          </w:tcPr>
          <w:p w14:paraId="4E7BCAE6" w14:textId="77777777" w:rsidR="00BB1C87" w:rsidRPr="00E047B1" w:rsidRDefault="00BB1C87" w:rsidP="00E9358C">
            <w:pPr>
              <w:rPr>
                <w:rFonts w:ascii="Arial" w:hAnsi="Arial" w:cs="Arial"/>
                <w:sz w:val="24"/>
                <w:szCs w:val="24"/>
              </w:rPr>
            </w:pPr>
            <w:r w:rsidRPr="00E047B1">
              <w:rPr>
                <w:rFonts w:ascii="Arial" w:hAnsi="Arial" w:cs="Arial"/>
                <w:sz w:val="24"/>
                <w:szCs w:val="24"/>
              </w:rPr>
              <w:t>9 443</w:t>
            </w:r>
          </w:p>
        </w:tc>
        <w:tc>
          <w:tcPr>
            <w:tcW w:w="2168" w:type="dxa"/>
            <w:noWrap/>
            <w:hideMark/>
          </w:tcPr>
          <w:p w14:paraId="7E23AF32" w14:textId="77777777" w:rsidR="00BB1C87" w:rsidRPr="00E047B1" w:rsidRDefault="00BB1C87" w:rsidP="00E9358C">
            <w:pPr>
              <w:rPr>
                <w:rFonts w:ascii="Arial" w:hAnsi="Arial" w:cs="Arial"/>
                <w:sz w:val="24"/>
                <w:szCs w:val="24"/>
              </w:rPr>
            </w:pPr>
            <w:r w:rsidRPr="00E047B1">
              <w:rPr>
                <w:rFonts w:ascii="Arial" w:hAnsi="Arial" w:cs="Arial"/>
                <w:sz w:val="24"/>
                <w:szCs w:val="24"/>
              </w:rPr>
              <w:t>9 443</w:t>
            </w:r>
          </w:p>
        </w:tc>
      </w:tr>
      <w:tr w:rsidR="00BB1C87" w:rsidRPr="00E047B1" w14:paraId="0D9AAE11" w14:textId="77777777" w:rsidTr="00BB1C87">
        <w:trPr>
          <w:trHeight w:val="690"/>
        </w:trPr>
        <w:tc>
          <w:tcPr>
            <w:tcW w:w="4227" w:type="dxa"/>
            <w:hideMark/>
          </w:tcPr>
          <w:p w14:paraId="70B446AB"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693" w:type="dxa"/>
            <w:noWrap/>
            <w:hideMark/>
          </w:tcPr>
          <w:p w14:paraId="4F07F586" w14:textId="77777777" w:rsidR="00BB1C87" w:rsidRPr="00E047B1" w:rsidRDefault="00BB1C87" w:rsidP="00E9358C">
            <w:pPr>
              <w:rPr>
                <w:rFonts w:ascii="Arial" w:hAnsi="Arial" w:cs="Arial"/>
                <w:sz w:val="24"/>
                <w:szCs w:val="24"/>
              </w:rPr>
            </w:pPr>
            <w:r w:rsidRPr="00E047B1">
              <w:rPr>
                <w:rFonts w:ascii="Arial" w:hAnsi="Arial" w:cs="Arial"/>
                <w:sz w:val="24"/>
                <w:szCs w:val="24"/>
              </w:rPr>
              <w:t>0910700000</w:t>
            </w:r>
          </w:p>
        </w:tc>
        <w:tc>
          <w:tcPr>
            <w:tcW w:w="774" w:type="dxa"/>
            <w:noWrap/>
            <w:hideMark/>
          </w:tcPr>
          <w:p w14:paraId="7F62E2A1"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F9D293C" w14:textId="77777777" w:rsidR="00BB1C87" w:rsidRPr="00E047B1" w:rsidRDefault="00BB1C87" w:rsidP="00E9358C">
            <w:pPr>
              <w:rPr>
                <w:rFonts w:ascii="Arial" w:hAnsi="Arial" w:cs="Arial"/>
                <w:sz w:val="24"/>
                <w:szCs w:val="24"/>
              </w:rPr>
            </w:pPr>
            <w:r w:rsidRPr="00E047B1">
              <w:rPr>
                <w:rFonts w:ascii="Arial" w:hAnsi="Arial" w:cs="Arial"/>
                <w:sz w:val="24"/>
                <w:szCs w:val="24"/>
              </w:rPr>
              <w:t>989</w:t>
            </w:r>
          </w:p>
        </w:tc>
        <w:tc>
          <w:tcPr>
            <w:tcW w:w="2168" w:type="dxa"/>
            <w:noWrap/>
            <w:hideMark/>
          </w:tcPr>
          <w:p w14:paraId="1B43A842" w14:textId="77777777" w:rsidR="00BB1C87" w:rsidRPr="00E047B1" w:rsidRDefault="00BB1C87" w:rsidP="00E9358C">
            <w:pPr>
              <w:rPr>
                <w:rFonts w:ascii="Arial" w:hAnsi="Arial" w:cs="Arial"/>
                <w:sz w:val="24"/>
                <w:szCs w:val="24"/>
              </w:rPr>
            </w:pPr>
            <w:r w:rsidRPr="00E047B1">
              <w:rPr>
                <w:rFonts w:ascii="Arial" w:hAnsi="Arial" w:cs="Arial"/>
                <w:sz w:val="24"/>
                <w:szCs w:val="24"/>
              </w:rPr>
              <w:t>989</w:t>
            </w:r>
          </w:p>
        </w:tc>
      </w:tr>
      <w:tr w:rsidR="00BB1C87" w:rsidRPr="00E047B1" w14:paraId="67FE3520" w14:textId="77777777" w:rsidTr="00BB1C87">
        <w:trPr>
          <w:trHeight w:val="2715"/>
        </w:trPr>
        <w:tc>
          <w:tcPr>
            <w:tcW w:w="4227" w:type="dxa"/>
            <w:hideMark/>
          </w:tcPr>
          <w:p w14:paraId="02147D99" w14:textId="77777777" w:rsidR="00BB1C87" w:rsidRPr="00E047B1" w:rsidRDefault="00BB1C87" w:rsidP="00E9358C">
            <w:pPr>
              <w:rPr>
                <w:rFonts w:ascii="Arial" w:hAnsi="Arial" w:cs="Arial"/>
                <w:sz w:val="24"/>
                <w:szCs w:val="24"/>
              </w:rPr>
            </w:pPr>
            <w:r w:rsidRPr="00E047B1">
              <w:rPr>
                <w:rFonts w:ascii="Arial" w:hAnsi="Arial" w:cs="Arial"/>
                <w:sz w:val="24"/>
                <w:szCs w:val="24"/>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693" w:type="dxa"/>
            <w:noWrap/>
            <w:hideMark/>
          </w:tcPr>
          <w:p w14:paraId="67230BA1" w14:textId="77777777" w:rsidR="00BB1C87" w:rsidRPr="00E047B1" w:rsidRDefault="00BB1C87" w:rsidP="00E9358C">
            <w:pPr>
              <w:rPr>
                <w:rFonts w:ascii="Arial" w:hAnsi="Arial" w:cs="Arial"/>
                <w:sz w:val="24"/>
                <w:szCs w:val="24"/>
              </w:rPr>
            </w:pPr>
            <w:r w:rsidRPr="00E047B1">
              <w:rPr>
                <w:rFonts w:ascii="Arial" w:hAnsi="Arial" w:cs="Arial"/>
                <w:sz w:val="24"/>
                <w:szCs w:val="24"/>
              </w:rPr>
              <w:t>0910760710</w:t>
            </w:r>
          </w:p>
        </w:tc>
        <w:tc>
          <w:tcPr>
            <w:tcW w:w="774" w:type="dxa"/>
            <w:noWrap/>
            <w:hideMark/>
          </w:tcPr>
          <w:p w14:paraId="46821068"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6BC4C5D" w14:textId="77777777" w:rsidR="00BB1C87" w:rsidRPr="00E047B1" w:rsidRDefault="00BB1C87" w:rsidP="00E9358C">
            <w:pPr>
              <w:rPr>
                <w:rFonts w:ascii="Arial" w:hAnsi="Arial" w:cs="Arial"/>
                <w:sz w:val="24"/>
                <w:szCs w:val="24"/>
              </w:rPr>
            </w:pPr>
            <w:r w:rsidRPr="00E047B1">
              <w:rPr>
                <w:rFonts w:ascii="Arial" w:hAnsi="Arial" w:cs="Arial"/>
                <w:sz w:val="24"/>
                <w:szCs w:val="24"/>
              </w:rPr>
              <w:t>989</w:t>
            </w:r>
          </w:p>
        </w:tc>
        <w:tc>
          <w:tcPr>
            <w:tcW w:w="2168" w:type="dxa"/>
            <w:noWrap/>
            <w:hideMark/>
          </w:tcPr>
          <w:p w14:paraId="00CA3274" w14:textId="77777777" w:rsidR="00BB1C87" w:rsidRPr="00E047B1" w:rsidRDefault="00BB1C87" w:rsidP="00E9358C">
            <w:pPr>
              <w:rPr>
                <w:rFonts w:ascii="Arial" w:hAnsi="Arial" w:cs="Arial"/>
                <w:sz w:val="24"/>
                <w:szCs w:val="24"/>
              </w:rPr>
            </w:pPr>
            <w:r w:rsidRPr="00E047B1">
              <w:rPr>
                <w:rFonts w:ascii="Arial" w:hAnsi="Arial" w:cs="Arial"/>
                <w:sz w:val="24"/>
                <w:szCs w:val="24"/>
              </w:rPr>
              <w:t>989</w:t>
            </w:r>
          </w:p>
        </w:tc>
      </w:tr>
      <w:tr w:rsidR="00BB1C87" w:rsidRPr="00E047B1" w14:paraId="717BAA65" w14:textId="77777777" w:rsidTr="00BB1C87">
        <w:trPr>
          <w:trHeight w:val="915"/>
        </w:trPr>
        <w:tc>
          <w:tcPr>
            <w:tcW w:w="4227" w:type="dxa"/>
            <w:hideMark/>
          </w:tcPr>
          <w:p w14:paraId="1E48F42E"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6FCC48B2" w14:textId="77777777" w:rsidR="00BB1C87" w:rsidRPr="00E047B1" w:rsidRDefault="00BB1C87" w:rsidP="00E9358C">
            <w:pPr>
              <w:rPr>
                <w:rFonts w:ascii="Arial" w:hAnsi="Arial" w:cs="Arial"/>
                <w:sz w:val="24"/>
                <w:szCs w:val="24"/>
              </w:rPr>
            </w:pPr>
            <w:r w:rsidRPr="00E047B1">
              <w:rPr>
                <w:rFonts w:ascii="Arial" w:hAnsi="Arial" w:cs="Arial"/>
                <w:sz w:val="24"/>
                <w:szCs w:val="24"/>
              </w:rPr>
              <w:t>0910760710</w:t>
            </w:r>
          </w:p>
        </w:tc>
        <w:tc>
          <w:tcPr>
            <w:tcW w:w="774" w:type="dxa"/>
            <w:noWrap/>
            <w:hideMark/>
          </w:tcPr>
          <w:p w14:paraId="0B0DD984"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2D5E5261" w14:textId="77777777" w:rsidR="00BB1C87" w:rsidRPr="00E047B1" w:rsidRDefault="00BB1C87" w:rsidP="00E9358C">
            <w:pPr>
              <w:rPr>
                <w:rFonts w:ascii="Arial" w:hAnsi="Arial" w:cs="Arial"/>
                <w:sz w:val="24"/>
                <w:szCs w:val="24"/>
              </w:rPr>
            </w:pPr>
            <w:r w:rsidRPr="00E047B1">
              <w:rPr>
                <w:rFonts w:ascii="Arial" w:hAnsi="Arial" w:cs="Arial"/>
                <w:sz w:val="24"/>
                <w:szCs w:val="24"/>
              </w:rPr>
              <w:t>785</w:t>
            </w:r>
          </w:p>
        </w:tc>
        <w:tc>
          <w:tcPr>
            <w:tcW w:w="2168" w:type="dxa"/>
            <w:noWrap/>
            <w:hideMark/>
          </w:tcPr>
          <w:p w14:paraId="168B1A46" w14:textId="77777777" w:rsidR="00BB1C87" w:rsidRPr="00E047B1" w:rsidRDefault="00BB1C87" w:rsidP="00E9358C">
            <w:pPr>
              <w:rPr>
                <w:rFonts w:ascii="Arial" w:hAnsi="Arial" w:cs="Arial"/>
                <w:sz w:val="24"/>
                <w:szCs w:val="24"/>
              </w:rPr>
            </w:pPr>
            <w:r w:rsidRPr="00E047B1">
              <w:rPr>
                <w:rFonts w:ascii="Arial" w:hAnsi="Arial" w:cs="Arial"/>
                <w:sz w:val="24"/>
                <w:szCs w:val="24"/>
              </w:rPr>
              <w:t>785</w:t>
            </w:r>
          </w:p>
        </w:tc>
      </w:tr>
      <w:tr w:rsidR="00BB1C87" w:rsidRPr="00E047B1" w14:paraId="59272F16" w14:textId="77777777" w:rsidTr="00BB1C87">
        <w:trPr>
          <w:trHeight w:val="465"/>
        </w:trPr>
        <w:tc>
          <w:tcPr>
            <w:tcW w:w="4227" w:type="dxa"/>
            <w:hideMark/>
          </w:tcPr>
          <w:p w14:paraId="3044E306"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государственных (муниципальных) органов</w:t>
            </w:r>
          </w:p>
        </w:tc>
        <w:tc>
          <w:tcPr>
            <w:tcW w:w="1693" w:type="dxa"/>
            <w:noWrap/>
            <w:hideMark/>
          </w:tcPr>
          <w:p w14:paraId="5DC61A3F" w14:textId="77777777" w:rsidR="00BB1C87" w:rsidRPr="00E047B1" w:rsidRDefault="00BB1C87" w:rsidP="00E9358C">
            <w:pPr>
              <w:rPr>
                <w:rFonts w:ascii="Arial" w:hAnsi="Arial" w:cs="Arial"/>
                <w:sz w:val="24"/>
                <w:szCs w:val="24"/>
              </w:rPr>
            </w:pPr>
            <w:r w:rsidRPr="00E047B1">
              <w:rPr>
                <w:rFonts w:ascii="Arial" w:hAnsi="Arial" w:cs="Arial"/>
                <w:sz w:val="24"/>
                <w:szCs w:val="24"/>
              </w:rPr>
              <w:t>0910760710</w:t>
            </w:r>
          </w:p>
        </w:tc>
        <w:tc>
          <w:tcPr>
            <w:tcW w:w="774" w:type="dxa"/>
            <w:noWrap/>
            <w:hideMark/>
          </w:tcPr>
          <w:p w14:paraId="13E9BE27" w14:textId="77777777" w:rsidR="00BB1C87" w:rsidRPr="00E047B1" w:rsidRDefault="00BB1C87" w:rsidP="00E9358C">
            <w:pPr>
              <w:rPr>
                <w:rFonts w:ascii="Arial" w:hAnsi="Arial" w:cs="Arial"/>
                <w:sz w:val="24"/>
                <w:szCs w:val="24"/>
              </w:rPr>
            </w:pPr>
            <w:r w:rsidRPr="00E047B1">
              <w:rPr>
                <w:rFonts w:ascii="Arial" w:hAnsi="Arial" w:cs="Arial"/>
                <w:sz w:val="24"/>
                <w:szCs w:val="24"/>
              </w:rPr>
              <w:t>120</w:t>
            </w:r>
          </w:p>
        </w:tc>
        <w:tc>
          <w:tcPr>
            <w:tcW w:w="1344" w:type="dxa"/>
            <w:noWrap/>
            <w:hideMark/>
          </w:tcPr>
          <w:p w14:paraId="09309ACA" w14:textId="77777777" w:rsidR="00BB1C87" w:rsidRPr="00E047B1" w:rsidRDefault="00BB1C87" w:rsidP="00E9358C">
            <w:pPr>
              <w:rPr>
                <w:rFonts w:ascii="Arial" w:hAnsi="Arial" w:cs="Arial"/>
                <w:sz w:val="24"/>
                <w:szCs w:val="24"/>
              </w:rPr>
            </w:pPr>
            <w:r w:rsidRPr="00E047B1">
              <w:rPr>
                <w:rFonts w:ascii="Arial" w:hAnsi="Arial" w:cs="Arial"/>
                <w:sz w:val="24"/>
                <w:szCs w:val="24"/>
              </w:rPr>
              <w:t>785</w:t>
            </w:r>
          </w:p>
        </w:tc>
        <w:tc>
          <w:tcPr>
            <w:tcW w:w="2168" w:type="dxa"/>
            <w:noWrap/>
            <w:hideMark/>
          </w:tcPr>
          <w:p w14:paraId="28AEE8D6" w14:textId="77777777" w:rsidR="00BB1C87" w:rsidRPr="00E047B1" w:rsidRDefault="00BB1C87" w:rsidP="00E9358C">
            <w:pPr>
              <w:rPr>
                <w:rFonts w:ascii="Arial" w:hAnsi="Arial" w:cs="Arial"/>
                <w:sz w:val="24"/>
                <w:szCs w:val="24"/>
              </w:rPr>
            </w:pPr>
            <w:r w:rsidRPr="00E047B1">
              <w:rPr>
                <w:rFonts w:ascii="Arial" w:hAnsi="Arial" w:cs="Arial"/>
                <w:sz w:val="24"/>
                <w:szCs w:val="24"/>
              </w:rPr>
              <w:t>785</w:t>
            </w:r>
          </w:p>
        </w:tc>
      </w:tr>
      <w:tr w:rsidR="00BB1C87" w:rsidRPr="00E047B1" w14:paraId="6A1EF866" w14:textId="77777777" w:rsidTr="00BB1C87">
        <w:trPr>
          <w:trHeight w:val="465"/>
        </w:trPr>
        <w:tc>
          <w:tcPr>
            <w:tcW w:w="4227" w:type="dxa"/>
            <w:hideMark/>
          </w:tcPr>
          <w:p w14:paraId="4F46348F"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535B3C6C" w14:textId="77777777" w:rsidR="00BB1C87" w:rsidRPr="00E047B1" w:rsidRDefault="00BB1C87" w:rsidP="00E9358C">
            <w:pPr>
              <w:rPr>
                <w:rFonts w:ascii="Arial" w:hAnsi="Arial" w:cs="Arial"/>
                <w:sz w:val="24"/>
                <w:szCs w:val="24"/>
              </w:rPr>
            </w:pPr>
            <w:r w:rsidRPr="00E047B1">
              <w:rPr>
                <w:rFonts w:ascii="Arial" w:hAnsi="Arial" w:cs="Arial"/>
                <w:sz w:val="24"/>
                <w:szCs w:val="24"/>
              </w:rPr>
              <w:t>0910760710</w:t>
            </w:r>
          </w:p>
        </w:tc>
        <w:tc>
          <w:tcPr>
            <w:tcW w:w="774" w:type="dxa"/>
            <w:noWrap/>
            <w:hideMark/>
          </w:tcPr>
          <w:p w14:paraId="6E29D958"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5683E434" w14:textId="77777777" w:rsidR="00BB1C87" w:rsidRPr="00E047B1" w:rsidRDefault="00BB1C87" w:rsidP="00E9358C">
            <w:pPr>
              <w:rPr>
                <w:rFonts w:ascii="Arial" w:hAnsi="Arial" w:cs="Arial"/>
                <w:sz w:val="24"/>
                <w:szCs w:val="24"/>
              </w:rPr>
            </w:pPr>
            <w:r w:rsidRPr="00E047B1">
              <w:rPr>
                <w:rFonts w:ascii="Arial" w:hAnsi="Arial" w:cs="Arial"/>
                <w:sz w:val="24"/>
                <w:szCs w:val="24"/>
              </w:rPr>
              <w:t>204</w:t>
            </w:r>
          </w:p>
        </w:tc>
        <w:tc>
          <w:tcPr>
            <w:tcW w:w="2168" w:type="dxa"/>
            <w:noWrap/>
            <w:hideMark/>
          </w:tcPr>
          <w:p w14:paraId="1CD673A3" w14:textId="77777777" w:rsidR="00BB1C87" w:rsidRPr="00E047B1" w:rsidRDefault="00BB1C87" w:rsidP="00E9358C">
            <w:pPr>
              <w:rPr>
                <w:rFonts w:ascii="Arial" w:hAnsi="Arial" w:cs="Arial"/>
                <w:sz w:val="24"/>
                <w:szCs w:val="24"/>
              </w:rPr>
            </w:pPr>
            <w:r w:rsidRPr="00E047B1">
              <w:rPr>
                <w:rFonts w:ascii="Arial" w:hAnsi="Arial" w:cs="Arial"/>
                <w:sz w:val="24"/>
                <w:szCs w:val="24"/>
              </w:rPr>
              <w:t>204</w:t>
            </w:r>
          </w:p>
        </w:tc>
      </w:tr>
      <w:tr w:rsidR="00BB1C87" w:rsidRPr="00E047B1" w14:paraId="471FDAF9" w14:textId="77777777" w:rsidTr="00BB1C87">
        <w:trPr>
          <w:trHeight w:val="465"/>
        </w:trPr>
        <w:tc>
          <w:tcPr>
            <w:tcW w:w="4227" w:type="dxa"/>
            <w:hideMark/>
          </w:tcPr>
          <w:p w14:paraId="412C4622"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5A8B6177" w14:textId="77777777" w:rsidR="00BB1C87" w:rsidRPr="00E047B1" w:rsidRDefault="00BB1C87" w:rsidP="00E9358C">
            <w:pPr>
              <w:rPr>
                <w:rFonts w:ascii="Arial" w:hAnsi="Arial" w:cs="Arial"/>
                <w:sz w:val="24"/>
                <w:szCs w:val="24"/>
              </w:rPr>
            </w:pPr>
            <w:r w:rsidRPr="00E047B1">
              <w:rPr>
                <w:rFonts w:ascii="Arial" w:hAnsi="Arial" w:cs="Arial"/>
                <w:sz w:val="24"/>
                <w:szCs w:val="24"/>
              </w:rPr>
              <w:t>0910760710</w:t>
            </w:r>
          </w:p>
        </w:tc>
        <w:tc>
          <w:tcPr>
            <w:tcW w:w="774" w:type="dxa"/>
            <w:noWrap/>
            <w:hideMark/>
          </w:tcPr>
          <w:p w14:paraId="3026E746"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5F83487C" w14:textId="77777777" w:rsidR="00BB1C87" w:rsidRPr="00E047B1" w:rsidRDefault="00BB1C87" w:rsidP="00E9358C">
            <w:pPr>
              <w:rPr>
                <w:rFonts w:ascii="Arial" w:hAnsi="Arial" w:cs="Arial"/>
                <w:sz w:val="24"/>
                <w:szCs w:val="24"/>
              </w:rPr>
            </w:pPr>
            <w:r w:rsidRPr="00E047B1">
              <w:rPr>
                <w:rFonts w:ascii="Arial" w:hAnsi="Arial" w:cs="Arial"/>
                <w:sz w:val="24"/>
                <w:szCs w:val="24"/>
              </w:rPr>
              <w:t>204</w:t>
            </w:r>
          </w:p>
        </w:tc>
        <w:tc>
          <w:tcPr>
            <w:tcW w:w="2168" w:type="dxa"/>
            <w:noWrap/>
            <w:hideMark/>
          </w:tcPr>
          <w:p w14:paraId="4A80B801" w14:textId="77777777" w:rsidR="00BB1C87" w:rsidRPr="00E047B1" w:rsidRDefault="00BB1C87" w:rsidP="00E9358C">
            <w:pPr>
              <w:rPr>
                <w:rFonts w:ascii="Arial" w:hAnsi="Arial" w:cs="Arial"/>
                <w:sz w:val="24"/>
                <w:szCs w:val="24"/>
              </w:rPr>
            </w:pPr>
            <w:r w:rsidRPr="00E047B1">
              <w:rPr>
                <w:rFonts w:ascii="Arial" w:hAnsi="Arial" w:cs="Arial"/>
                <w:sz w:val="24"/>
                <w:szCs w:val="24"/>
              </w:rPr>
              <w:t>204</w:t>
            </w:r>
          </w:p>
        </w:tc>
      </w:tr>
      <w:tr w:rsidR="00BB1C87" w:rsidRPr="00E047B1" w14:paraId="78E394ED" w14:textId="77777777" w:rsidTr="00BB1C87">
        <w:trPr>
          <w:trHeight w:val="300"/>
        </w:trPr>
        <w:tc>
          <w:tcPr>
            <w:tcW w:w="4227" w:type="dxa"/>
            <w:hideMark/>
          </w:tcPr>
          <w:p w14:paraId="2C206FC7"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"Обеспечение жильем молодых семей"</w:t>
            </w:r>
          </w:p>
        </w:tc>
        <w:tc>
          <w:tcPr>
            <w:tcW w:w="1693" w:type="dxa"/>
            <w:noWrap/>
            <w:hideMark/>
          </w:tcPr>
          <w:p w14:paraId="736CFFA7" w14:textId="77777777" w:rsidR="00BB1C87" w:rsidRPr="00E047B1" w:rsidRDefault="00BB1C87" w:rsidP="00E9358C">
            <w:pPr>
              <w:rPr>
                <w:rFonts w:ascii="Arial" w:hAnsi="Arial" w:cs="Arial"/>
                <w:sz w:val="24"/>
                <w:szCs w:val="24"/>
              </w:rPr>
            </w:pPr>
            <w:r w:rsidRPr="00E047B1">
              <w:rPr>
                <w:rFonts w:ascii="Arial" w:hAnsi="Arial" w:cs="Arial"/>
                <w:sz w:val="24"/>
                <w:szCs w:val="24"/>
              </w:rPr>
              <w:t>0920000000</w:t>
            </w:r>
          </w:p>
        </w:tc>
        <w:tc>
          <w:tcPr>
            <w:tcW w:w="774" w:type="dxa"/>
            <w:noWrap/>
            <w:hideMark/>
          </w:tcPr>
          <w:p w14:paraId="3798AC1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70FDDE0" w14:textId="77777777" w:rsidR="00BB1C87" w:rsidRPr="00E047B1" w:rsidRDefault="00BB1C87" w:rsidP="00E9358C">
            <w:pPr>
              <w:rPr>
                <w:rFonts w:ascii="Arial" w:hAnsi="Arial" w:cs="Arial"/>
                <w:sz w:val="24"/>
                <w:szCs w:val="24"/>
              </w:rPr>
            </w:pPr>
            <w:r w:rsidRPr="00E047B1">
              <w:rPr>
                <w:rFonts w:ascii="Arial" w:hAnsi="Arial" w:cs="Arial"/>
                <w:sz w:val="24"/>
                <w:szCs w:val="24"/>
              </w:rPr>
              <w:t>12 692</w:t>
            </w:r>
          </w:p>
        </w:tc>
        <w:tc>
          <w:tcPr>
            <w:tcW w:w="2168" w:type="dxa"/>
            <w:noWrap/>
            <w:hideMark/>
          </w:tcPr>
          <w:p w14:paraId="36BFD88E" w14:textId="77777777" w:rsidR="00BB1C87" w:rsidRPr="00E047B1" w:rsidRDefault="00BB1C87" w:rsidP="00E9358C">
            <w:pPr>
              <w:rPr>
                <w:rFonts w:ascii="Arial" w:hAnsi="Arial" w:cs="Arial"/>
                <w:sz w:val="24"/>
                <w:szCs w:val="24"/>
              </w:rPr>
            </w:pPr>
            <w:r w:rsidRPr="00E047B1">
              <w:rPr>
                <w:rFonts w:ascii="Arial" w:hAnsi="Arial" w:cs="Arial"/>
                <w:sz w:val="24"/>
                <w:szCs w:val="24"/>
              </w:rPr>
              <w:t>12 577</w:t>
            </w:r>
          </w:p>
        </w:tc>
      </w:tr>
      <w:tr w:rsidR="00BB1C87" w:rsidRPr="00E047B1" w14:paraId="2CBB395D" w14:textId="77777777" w:rsidTr="00BB1C87">
        <w:trPr>
          <w:trHeight w:val="915"/>
        </w:trPr>
        <w:tc>
          <w:tcPr>
            <w:tcW w:w="4227" w:type="dxa"/>
            <w:hideMark/>
          </w:tcPr>
          <w:p w14:paraId="4DD54407"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693" w:type="dxa"/>
            <w:noWrap/>
            <w:hideMark/>
          </w:tcPr>
          <w:p w14:paraId="099FAB2B" w14:textId="77777777" w:rsidR="00BB1C87" w:rsidRPr="00E047B1" w:rsidRDefault="00BB1C87" w:rsidP="00E9358C">
            <w:pPr>
              <w:rPr>
                <w:rFonts w:ascii="Arial" w:hAnsi="Arial" w:cs="Arial"/>
                <w:sz w:val="24"/>
                <w:szCs w:val="24"/>
              </w:rPr>
            </w:pPr>
            <w:r w:rsidRPr="00E047B1">
              <w:rPr>
                <w:rFonts w:ascii="Arial" w:hAnsi="Arial" w:cs="Arial"/>
                <w:sz w:val="24"/>
                <w:szCs w:val="24"/>
              </w:rPr>
              <w:t>0920100000</w:t>
            </w:r>
          </w:p>
        </w:tc>
        <w:tc>
          <w:tcPr>
            <w:tcW w:w="774" w:type="dxa"/>
            <w:noWrap/>
            <w:hideMark/>
          </w:tcPr>
          <w:p w14:paraId="4D76564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FD9C554" w14:textId="77777777" w:rsidR="00BB1C87" w:rsidRPr="00E047B1" w:rsidRDefault="00BB1C87" w:rsidP="00E9358C">
            <w:pPr>
              <w:rPr>
                <w:rFonts w:ascii="Arial" w:hAnsi="Arial" w:cs="Arial"/>
                <w:sz w:val="24"/>
                <w:szCs w:val="24"/>
              </w:rPr>
            </w:pPr>
            <w:r w:rsidRPr="00E047B1">
              <w:rPr>
                <w:rFonts w:ascii="Arial" w:hAnsi="Arial" w:cs="Arial"/>
                <w:sz w:val="24"/>
                <w:szCs w:val="24"/>
              </w:rPr>
              <w:t>12 692</w:t>
            </w:r>
          </w:p>
        </w:tc>
        <w:tc>
          <w:tcPr>
            <w:tcW w:w="2168" w:type="dxa"/>
            <w:noWrap/>
            <w:hideMark/>
          </w:tcPr>
          <w:p w14:paraId="7073FCEE" w14:textId="77777777" w:rsidR="00BB1C87" w:rsidRPr="00E047B1" w:rsidRDefault="00BB1C87" w:rsidP="00E9358C">
            <w:pPr>
              <w:rPr>
                <w:rFonts w:ascii="Arial" w:hAnsi="Arial" w:cs="Arial"/>
                <w:sz w:val="24"/>
                <w:szCs w:val="24"/>
              </w:rPr>
            </w:pPr>
            <w:r w:rsidRPr="00E047B1">
              <w:rPr>
                <w:rFonts w:ascii="Arial" w:hAnsi="Arial" w:cs="Arial"/>
                <w:sz w:val="24"/>
                <w:szCs w:val="24"/>
              </w:rPr>
              <w:t>12 577</w:t>
            </w:r>
          </w:p>
        </w:tc>
      </w:tr>
      <w:tr w:rsidR="00BB1C87" w:rsidRPr="00E047B1" w14:paraId="1C28C751" w14:textId="77777777" w:rsidTr="00BB1C87">
        <w:trPr>
          <w:trHeight w:val="465"/>
        </w:trPr>
        <w:tc>
          <w:tcPr>
            <w:tcW w:w="4227" w:type="dxa"/>
            <w:hideMark/>
          </w:tcPr>
          <w:p w14:paraId="259464DA" w14:textId="77777777" w:rsidR="00BB1C87" w:rsidRPr="00E047B1" w:rsidRDefault="00BB1C87" w:rsidP="00E9358C">
            <w:pPr>
              <w:rPr>
                <w:rFonts w:ascii="Arial" w:hAnsi="Arial" w:cs="Arial"/>
                <w:sz w:val="24"/>
                <w:szCs w:val="24"/>
              </w:rPr>
            </w:pPr>
            <w:r w:rsidRPr="00E047B1">
              <w:rPr>
                <w:rFonts w:ascii="Arial" w:hAnsi="Arial" w:cs="Arial"/>
                <w:sz w:val="24"/>
                <w:szCs w:val="24"/>
              </w:rPr>
              <w:t>Реализация мероприятий по обеспечению жильем молодых семей за счет средств местного бюджета</w:t>
            </w:r>
          </w:p>
        </w:tc>
        <w:tc>
          <w:tcPr>
            <w:tcW w:w="1693" w:type="dxa"/>
            <w:noWrap/>
            <w:hideMark/>
          </w:tcPr>
          <w:p w14:paraId="48EDBE49" w14:textId="77777777" w:rsidR="00BB1C87" w:rsidRPr="00E047B1" w:rsidRDefault="00BB1C87" w:rsidP="00E9358C">
            <w:pPr>
              <w:rPr>
                <w:rFonts w:ascii="Arial" w:hAnsi="Arial" w:cs="Arial"/>
                <w:sz w:val="24"/>
                <w:szCs w:val="24"/>
              </w:rPr>
            </w:pPr>
            <w:r w:rsidRPr="00E047B1">
              <w:rPr>
                <w:rFonts w:ascii="Arial" w:hAnsi="Arial" w:cs="Arial"/>
                <w:sz w:val="24"/>
                <w:szCs w:val="24"/>
              </w:rPr>
              <w:t>0920174970</w:t>
            </w:r>
          </w:p>
        </w:tc>
        <w:tc>
          <w:tcPr>
            <w:tcW w:w="774" w:type="dxa"/>
            <w:noWrap/>
            <w:hideMark/>
          </w:tcPr>
          <w:p w14:paraId="63A9CE1C"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454EEFA" w14:textId="77777777" w:rsidR="00BB1C87" w:rsidRPr="00E047B1" w:rsidRDefault="00BB1C87" w:rsidP="00E9358C">
            <w:pPr>
              <w:rPr>
                <w:rFonts w:ascii="Arial" w:hAnsi="Arial" w:cs="Arial"/>
                <w:sz w:val="24"/>
                <w:szCs w:val="24"/>
              </w:rPr>
            </w:pPr>
            <w:r w:rsidRPr="00E047B1">
              <w:rPr>
                <w:rFonts w:ascii="Arial" w:hAnsi="Arial" w:cs="Arial"/>
                <w:sz w:val="24"/>
                <w:szCs w:val="24"/>
              </w:rPr>
              <w:t>4 804</w:t>
            </w:r>
          </w:p>
        </w:tc>
        <w:tc>
          <w:tcPr>
            <w:tcW w:w="2168" w:type="dxa"/>
            <w:noWrap/>
            <w:hideMark/>
          </w:tcPr>
          <w:p w14:paraId="4960A863" w14:textId="77777777" w:rsidR="00BB1C87" w:rsidRPr="00E047B1" w:rsidRDefault="00BB1C87" w:rsidP="00E9358C">
            <w:pPr>
              <w:rPr>
                <w:rFonts w:ascii="Arial" w:hAnsi="Arial" w:cs="Arial"/>
                <w:sz w:val="24"/>
                <w:szCs w:val="24"/>
              </w:rPr>
            </w:pPr>
            <w:r w:rsidRPr="00E047B1">
              <w:rPr>
                <w:rFonts w:ascii="Arial" w:hAnsi="Arial" w:cs="Arial"/>
                <w:sz w:val="24"/>
                <w:szCs w:val="24"/>
              </w:rPr>
              <w:t>5 006</w:t>
            </w:r>
          </w:p>
        </w:tc>
      </w:tr>
      <w:tr w:rsidR="00BB1C87" w:rsidRPr="00E047B1" w14:paraId="2CF1BB56" w14:textId="77777777" w:rsidTr="00BB1C87">
        <w:trPr>
          <w:trHeight w:val="300"/>
        </w:trPr>
        <w:tc>
          <w:tcPr>
            <w:tcW w:w="4227" w:type="dxa"/>
            <w:hideMark/>
          </w:tcPr>
          <w:p w14:paraId="637330BC" w14:textId="77777777" w:rsidR="00BB1C87" w:rsidRPr="00E047B1" w:rsidRDefault="00BB1C87" w:rsidP="00E9358C">
            <w:pPr>
              <w:rPr>
                <w:rFonts w:ascii="Arial" w:hAnsi="Arial" w:cs="Arial"/>
                <w:sz w:val="24"/>
                <w:szCs w:val="24"/>
              </w:rPr>
            </w:pPr>
            <w:r w:rsidRPr="00E047B1">
              <w:rPr>
                <w:rFonts w:ascii="Arial" w:hAnsi="Arial" w:cs="Arial"/>
                <w:sz w:val="24"/>
                <w:szCs w:val="24"/>
              </w:rPr>
              <w:t>Социальное обеспечение и иные выплаты населению</w:t>
            </w:r>
          </w:p>
        </w:tc>
        <w:tc>
          <w:tcPr>
            <w:tcW w:w="1693" w:type="dxa"/>
            <w:noWrap/>
            <w:hideMark/>
          </w:tcPr>
          <w:p w14:paraId="552192FB" w14:textId="77777777" w:rsidR="00BB1C87" w:rsidRPr="00E047B1" w:rsidRDefault="00BB1C87" w:rsidP="00E9358C">
            <w:pPr>
              <w:rPr>
                <w:rFonts w:ascii="Arial" w:hAnsi="Arial" w:cs="Arial"/>
                <w:sz w:val="24"/>
                <w:szCs w:val="24"/>
              </w:rPr>
            </w:pPr>
            <w:r w:rsidRPr="00E047B1">
              <w:rPr>
                <w:rFonts w:ascii="Arial" w:hAnsi="Arial" w:cs="Arial"/>
                <w:sz w:val="24"/>
                <w:szCs w:val="24"/>
              </w:rPr>
              <w:t>0920174970</w:t>
            </w:r>
          </w:p>
        </w:tc>
        <w:tc>
          <w:tcPr>
            <w:tcW w:w="774" w:type="dxa"/>
            <w:noWrap/>
            <w:hideMark/>
          </w:tcPr>
          <w:p w14:paraId="04109C9A"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c>
          <w:tcPr>
            <w:tcW w:w="1344" w:type="dxa"/>
            <w:noWrap/>
            <w:hideMark/>
          </w:tcPr>
          <w:p w14:paraId="0C546543" w14:textId="77777777" w:rsidR="00BB1C87" w:rsidRPr="00E047B1" w:rsidRDefault="00BB1C87" w:rsidP="00E9358C">
            <w:pPr>
              <w:rPr>
                <w:rFonts w:ascii="Arial" w:hAnsi="Arial" w:cs="Arial"/>
                <w:sz w:val="24"/>
                <w:szCs w:val="24"/>
              </w:rPr>
            </w:pPr>
            <w:r w:rsidRPr="00E047B1">
              <w:rPr>
                <w:rFonts w:ascii="Arial" w:hAnsi="Arial" w:cs="Arial"/>
                <w:sz w:val="24"/>
                <w:szCs w:val="24"/>
              </w:rPr>
              <w:t>4 804</w:t>
            </w:r>
          </w:p>
        </w:tc>
        <w:tc>
          <w:tcPr>
            <w:tcW w:w="2168" w:type="dxa"/>
            <w:noWrap/>
            <w:hideMark/>
          </w:tcPr>
          <w:p w14:paraId="1CBD805A" w14:textId="77777777" w:rsidR="00BB1C87" w:rsidRPr="00E047B1" w:rsidRDefault="00BB1C87" w:rsidP="00E9358C">
            <w:pPr>
              <w:rPr>
                <w:rFonts w:ascii="Arial" w:hAnsi="Arial" w:cs="Arial"/>
                <w:sz w:val="24"/>
                <w:szCs w:val="24"/>
              </w:rPr>
            </w:pPr>
            <w:r w:rsidRPr="00E047B1">
              <w:rPr>
                <w:rFonts w:ascii="Arial" w:hAnsi="Arial" w:cs="Arial"/>
                <w:sz w:val="24"/>
                <w:szCs w:val="24"/>
              </w:rPr>
              <w:t>5 006</w:t>
            </w:r>
          </w:p>
        </w:tc>
      </w:tr>
      <w:tr w:rsidR="00BB1C87" w:rsidRPr="00E047B1" w14:paraId="2880D38F" w14:textId="77777777" w:rsidTr="00BB1C87">
        <w:trPr>
          <w:trHeight w:val="465"/>
        </w:trPr>
        <w:tc>
          <w:tcPr>
            <w:tcW w:w="4227" w:type="dxa"/>
            <w:hideMark/>
          </w:tcPr>
          <w:p w14:paraId="50ACA663" w14:textId="77777777" w:rsidR="00BB1C87" w:rsidRPr="00E047B1" w:rsidRDefault="00BB1C87" w:rsidP="00E9358C">
            <w:pPr>
              <w:rPr>
                <w:rFonts w:ascii="Arial" w:hAnsi="Arial" w:cs="Arial"/>
                <w:sz w:val="24"/>
                <w:szCs w:val="24"/>
              </w:rPr>
            </w:pPr>
            <w:r w:rsidRPr="00E047B1">
              <w:rPr>
                <w:rFonts w:ascii="Arial" w:hAnsi="Arial" w:cs="Arial"/>
                <w:sz w:val="24"/>
                <w:szCs w:val="24"/>
              </w:rPr>
              <w:t>Социальные выплаты гражданам, кроме публичных нормативных социальных выплат</w:t>
            </w:r>
          </w:p>
        </w:tc>
        <w:tc>
          <w:tcPr>
            <w:tcW w:w="1693" w:type="dxa"/>
            <w:noWrap/>
            <w:hideMark/>
          </w:tcPr>
          <w:p w14:paraId="0A77FD22" w14:textId="77777777" w:rsidR="00BB1C87" w:rsidRPr="00E047B1" w:rsidRDefault="00BB1C87" w:rsidP="00E9358C">
            <w:pPr>
              <w:rPr>
                <w:rFonts w:ascii="Arial" w:hAnsi="Arial" w:cs="Arial"/>
                <w:sz w:val="24"/>
                <w:szCs w:val="24"/>
              </w:rPr>
            </w:pPr>
            <w:r w:rsidRPr="00E047B1">
              <w:rPr>
                <w:rFonts w:ascii="Arial" w:hAnsi="Arial" w:cs="Arial"/>
                <w:sz w:val="24"/>
                <w:szCs w:val="24"/>
              </w:rPr>
              <w:t>0920174970</w:t>
            </w:r>
          </w:p>
        </w:tc>
        <w:tc>
          <w:tcPr>
            <w:tcW w:w="774" w:type="dxa"/>
            <w:noWrap/>
            <w:hideMark/>
          </w:tcPr>
          <w:p w14:paraId="3836BAAC" w14:textId="77777777" w:rsidR="00BB1C87" w:rsidRPr="00E047B1" w:rsidRDefault="00BB1C87" w:rsidP="00E9358C">
            <w:pPr>
              <w:rPr>
                <w:rFonts w:ascii="Arial" w:hAnsi="Arial" w:cs="Arial"/>
                <w:sz w:val="24"/>
                <w:szCs w:val="24"/>
              </w:rPr>
            </w:pPr>
            <w:r w:rsidRPr="00E047B1">
              <w:rPr>
                <w:rFonts w:ascii="Arial" w:hAnsi="Arial" w:cs="Arial"/>
                <w:sz w:val="24"/>
                <w:szCs w:val="24"/>
              </w:rPr>
              <w:t>320</w:t>
            </w:r>
          </w:p>
        </w:tc>
        <w:tc>
          <w:tcPr>
            <w:tcW w:w="1344" w:type="dxa"/>
            <w:noWrap/>
            <w:hideMark/>
          </w:tcPr>
          <w:p w14:paraId="26A4309A" w14:textId="77777777" w:rsidR="00BB1C87" w:rsidRPr="00E047B1" w:rsidRDefault="00BB1C87" w:rsidP="00E9358C">
            <w:pPr>
              <w:rPr>
                <w:rFonts w:ascii="Arial" w:hAnsi="Arial" w:cs="Arial"/>
                <w:sz w:val="24"/>
                <w:szCs w:val="24"/>
              </w:rPr>
            </w:pPr>
            <w:r w:rsidRPr="00E047B1">
              <w:rPr>
                <w:rFonts w:ascii="Arial" w:hAnsi="Arial" w:cs="Arial"/>
                <w:sz w:val="24"/>
                <w:szCs w:val="24"/>
              </w:rPr>
              <w:t>4 804</w:t>
            </w:r>
          </w:p>
        </w:tc>
        <w:tc>
          <w:tcPr>
            <w:tcW w:w="2168" w:type="dxa"/>
            <w:noWrap/>
            <w:hideMark/>
          </w:tcPr>
          <w:p w14:paraId="03E94ECD" w14:textId="77777777" w:rsidR="00BB1C87" w:rsidRPr="00E047B1" w:rsidRDefault="00BB1C87" w:rsidP="00E9358C">
            <w:pPr>
              <w:rPr>
                <w:rFonts w:ascii="Arial" w:hAnsi="Arial" w:cs="Arial"/>
                <w:sz w:val="24"/>
                <w:szCs w:val="24"/>
              </w:rPr>
            </w:pPr>
            <w:r w:rsidRPr="00E047B1">
              <w:rPr>
                <w:rFonts w:ascii="Arial" w:hAnsi="Arial" w:cs="Arial"/>
                <w:sz w:val="24"/>
                <w:szCs w:val="24"/>
              </w:rPr>
              <w:t>5 006</w:t>
            </w:r>
          </w:p>
        </w:tc>
      </w:tr>
      <w:tr w:rsidR="00BB1C87" w:rsidRPr="00E047B1" w14:paraId="214C8D04" w14:textId="77777777" w:rsidTr="00BB1C87">
        <w:trPr>
          <w:trHeight w:val="465"/>
        </w:trPr>
        <w:tc>
          <w:tcPr>
            <w:tcW w:w="4227" w:type="dxa"/>
            <w:hideMark/>
          </w:tcPr>
          <w:p w14:paraId="7140DA8E" w14:textId="77777777" w:rsidR="00BB1C87" w:rsidRPr="00E047B1" w:rsidRDefault="00BB1C87" w:rsidP="00E9358C">
            <w:pPr>
              <w:rPr>
                <w:rFonts w:ascii="Arial" w:hAnsi="Arial" w:cs="Arial"/>
                <w:sz w:val="24"/>
                <w:szCs w:val="24"/>
              </w:rPr>
            </w:pPr>
            <w:r w:rsidRPr="00E047B1">
              <w:rPr>
                <w:rFonts w:ascii="Arial" w:hAnsi="Arial" w:cs="Arial"/>
                <w:sz w:val="24"/>
                <w:szCs w:val="24"/>
              </w:rPr>
              <w:t>Реализация мероприятий по обеспечению жильем молодых семей</w:t>
            </w:r>
          </w:p>
        </w:tc>
        <w:tc>
          <w:tcPr>
            <w:tcW w:w="1693" w:type="dxa"/>
            <w:noWrap/>
            <w:hideMark/>
          </w:tcPr>
          <w:p w14:paraId="600D6FF9" w14:textId="77777777" w:rsidR="00BB1C87" w:rsidRPr="00E047B1" w:rsidRDefault="00BB1C87" w:rsidP="00E9358C">
            <w:pPr>
              <w:rPr>
                <w:rFonts w:ascii="Arial" w:hAnsi="Arial" w:cs="Arial"/>
                <w:sz w:val="24"/>
                <w:szCs w:val="24"/>
              </w:rPr>
            </w:pPr>
            <w:r w:rsidRPr="00E047B1">
              <w:rPr>
                <w:rFonts w:ascii="Arial" w:hAnsi="Arial" w:cs="Arial"/>
                <w:sz w:val="24"/>
                <w:szCs w:val="24"/>
              </w:rPr>
              <w:t>09201L4970</w:t>
            </w:r>
          </w:p>
        </w:tc>
        <w:tc>
          <w:tcPr>
            <w:tcW w:w="774" w:type="dxa"/>
            <w:noWrap/>
            <w:hideMark/>
          </w:tcPr>
          <w:p w14:paraId="7E8D7CF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5011ECD" w14:textId="77777777" w:rsidR="00BB1C87" w:rsidRPr="00E047B1" w:rsidRDefault="00BB1C87" w:rsidP="00E9358C">
            <w:pPr>
              <w:rPr>
                <w:rFonts w:ascii="Arial" w:hAnsi="Arial" w:cs="Arial"/>
                <w:sz w:val="24"/>
                <w:szCs w:val="24"/>
              </w:rPr>
            </w:pPr>
            <w:r w:rsidRPr="00E047B1">
              <w:rPr>
                <w:rFonts w:ascii="Arial" w:hAnsi="Arial" w:cs="Arial"/>
                <w:sz w:val="24"/>
                <w:szCs w:val="24"/>
              </w:rPr>
              <w:t>7 888</w:t>
            </w:r>
          </w:p>
        </w:tc>
        <w:tc>
          <w:tcPr>
            <w:tcW w:w="2168" w:type="dxa"/>
            <w:noWrap/>
            <w:hideMark/>
          </w:tcPr>
          <w:p w14:paraId="67076221" w14:textId="77777777" w:rsidR="00BB1C87" w:rsidRPr="00E047B1" w:rsidRDefault="00BB1C87" w:rsidP="00E9358C">
            <w:pPr>
              <w:rPr>
                <w:rFonts w:ascii="Arial" w:hAnsi="Arial" w:cs="Arial"/>
                <w:sz w:val="24"/>
                <w:szCs w:val="24"/>
              </w:rPr>
            </w:pPr>
            <w:r w:rsidRPr="00E047B1">
              <w:rPr>
                <w:rFonts w:ascii="Arial" w:hAnsi="Arial" w:cs="Arial"/>
                <w:sz w:val="24"/>
                <w:szCs w:val="24"/>
              </w:rPr>
              <w:t>7 571</w:t>
            </w:r>
          </w:p>
        </w:tc>
      </w:tr>
      <w:tr w:rsidR="00BB1C87" w:rsidRPr="00E047B1" w14:paraId="498DCABB" w14:textId="77777777" w:rsidTr="00BB1C87">
        <w:trPr>
          <w:trHeight w:val="300"/>
        </w:trPr>
        <w:tc>
          <w:tcPr>
            <w:tcW w:w="4227" w:type="dxa"/>
            <w:hideMark/>
          </w:tcPr>
          <w:p w14:paraId="10CAA40E" w14:textId="77777777" w:rsidR="00BB1C87" w:rsidRPr="00E047B1" w:rsidRDefault="00BB1C87" w:rsidP="00E9358C">
            <w:pPr>
              <w:rPr>
                <w:rFonts w:ascii="Arial" w:hAnsi="Arial" w:cs="Arial"/>
                <w:sz w:val="24"/>
                <w:szCs w:val="24"/>
              </w:rPr>
            </w:pPr>
            <w:r w:rsidRPr="00E047B1">
              <w:rPr>
                <w:rFonts w:ascii="Arial" w:hAnsi="Arial" w:cs="Arial"/>
                <w:sz w:val="24"/>
                <w:szCs w:val="24"/>
              </w:rPr>
              <w:t>Социальное обеспечение и иные выплаты населению</w:t>
            </w:r>
          </w:p>
        </w:tc>
        <w:tc>
          <w:tcPr>
            <w:tcW w:w="1693" w:type="dxa"/>
            <w:noWrap/>
            <w:hideMark/>
          </w:tcPr>
          <w:p w14:paraId="49045925" w14:textId="77777777" w:rsidR="00BB1C87" w:rsidRPr="00E047B1" w:rsidRDefault="00BB1C87" w:rsidP="00E9358C">
            <w:pPr>
              <w:rPr>
                <w:rFonts w:ascii="Arial" w:hAnsi="Arial" w:cs="Arial"/>
                <w:sz w:val="24"/>
                <w:szCs w:val="24"/>
              </w:rPr>
            </w:pPr>
            <w:r w:rsidRPr="00E047B1">
              <w:rPr>
                <w:rFonts w:ascii="Arial" w:hAnsi="Arial" w:cs="Arial"/>
                <w:sz w:val="24"/>
                <w:szCs w:val="24"/>
              </w:rPr>
              <w:t>09201L4970</w:t>
            </w:r>
          </w:p>
        </w:tc>
        <w:tc>
          <w:tcPr>
            <w:tcW w:w="774" w:type="dxa"/>
            <w:noWrap/>
            <w:hideMark/>
          </w:tcPr>
          <w:p w14:paraId="46DCB2CA"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c>
          <w:tcPr>
            <w:tcW w:w="1344" w:type="dxa"/>
            <w:noWrap/>
            <w:hideMark/>
          </w:tcPr>
          <w:p w14:paraId="1BC3BAC3" w14:textId="77777777" w:rsidR="00BB1C87" w:rsidRPr="00E047B1" w:rsidRDefault="00BB1C87" w:rsidP="00E9358C">
            <w:pPr>
              <w:rPr>
                <w:rFonts w:ascii="Arial" w:hAnsi="Arial" w:cs="Arial"/>
                <w:sz w:val="24"/>
                <w:szCs w:val="24"/>
              </w:rPr>
            </w:pPr>
            <w:r w:rsidRPr="00E047B1">
              <w:rPr>
                <w:rFonts w:ascii="Arial" w:hAnsi="Arial" w:cs="Arial"/>
                <w:sz w:val="24"/>
                <w:szCs w:val="24"/>
              </w:rPr>
              <w:t>7 888</w:t>
            </w:r>
          </w:p>
        </w:tc>
        <w:tc>
          <w:tcPr>
            <w:tcW w:w="2168" w:type="dxa"/>
            <w:noWrap/>
            <w:hideMark/>
          </w:tcPr>
          <w:p w14:paraId="3EE09A57" w14:textId="77777777" w:rsidR="00BB1C87" w:rsidRPr="00E047B1" w:rsidRDefault="00BB1C87" w:rsidP="00E9358C">
            <w:pPr>
              <w:rPr>
                <w:rFonts w:ascii="Arial" w:hAnsi="Arial" w:cs="Arial"/>
                <w:sz w:val="24"/>
                <w:szCs w:val="24"/>
              </w:rPr>
            </w:pPr>
            <w:r w:rsidRPr="00E047B1">
              <w:rPr>
                <w:rFonts w:ascii="Arial" w:hAnsi="Arial" w:cs="Arial"/>
                <w:sz w:val="24"/>
                <w:szCs w:val="24"/>
              </w:rPr>
              <w:t>7 571</w:t>
            </w:r>
          </w:p>
        </w:tc>
      </w:tr>
      <w:tr w:rsidR="00BB1C87" w:rsidRPr="00E047B1" w14:paraId="13BC414C" w14:textId="77777777" w:rsidTr="00BB1C87">
        <w:trPr>
          <w:trHeight w:val="465"/>
        </w:trPr>
        <w:tc>
          <w:tcPr>
            <w:tcW w:w="4227" w:type="dxa"/>
            <w:hideMark/>
          </w:tcPr>
          <w:p w14:paraId="5FA73A94" w14:textId="77777777" w:rsidR="00BB1C87" w:rsidRPr="00E047B1" w:rsidRDefault="00BB1C87" w:rsidP="00E9358C">
            <w:pPr>
              <w:rPr>
                <w:rFonts w:ascii="Arial" w:hAnsi="Arial" w:cs="Arial"/>
                <w:sz w:val="24"/>
                <w:szCs w:val="24"/>
              </w:rPr>
            </w:pPr>
            <w:r w:rsidRPr="00E047B1">
              <w:rPr>
                <w:rFonts w:ascii="Arial" w:hAnsi="Arial" w:cs="Arial"/>
                <w:sz w:val="24"/>
                <w:szCs w:val="24"/>
              </w:rPr>
              <w:t>Социальные выплаты гражданам, кроме публичных нормативных социальных выплат</w:t>
            </w:r>
          </w:p>
        </w:tc>
        <w:tc>
          <w:tcPr>
            <w:tcW w:w="1693" w:type="dxa"/>
            <w:noWrap/>
            <w:hideMark/>
          </w:tcPr>
          <w:p w14:paraId="2D7F2705" w14:textId="77777777" w:rsidR="00BB1C87" w:rsidRPr="00E047B1" w:rsidRDefault="00BB1C87" w:rsidP="00E9358C">
            <w:pPr>
              <w:rPr>
                <w:rFonts w:ascii="Arial" w:hAnsi="Arial" w:cs="Arial"/>
                <w:sz w:val="24"/>
                <w:szCs w:val="24"/>
              </w:rPr>
            </w:pPr>
            <w:r w:rsidRPr="00E047B1">
              <w:rPr>
                <w:rFonts w:ascii="Arial" w:hAnsi="Arial" w:cs="Arial"/>
                <w:sz w:val="24"/>
                <w:szCs w:val="24"/>
              </w:rPr>
              <w:t>09201L4970</w:t>
            </w:r>
          </w:p>
        </w:tc>
        <w:tc>
          <w:tcPr>
            <w:tcW w:w="774" w:type="dxa"/>
            <w:noWrap/>
            <w:hideMark/>
          </w:tcPr>
          <w:p w14:paraId="0208A9D6" w14:textId="77777777" w:rsidR="00BB1C87" w:rsidRPr="00E047B1" w:rsidRDefault="00BB1C87" w:rsidP="00E9358C">
            <w:pPr>
              <w:rPr>
                <w:rFonts w:ascii="Arial" w:hAnsi="Arial" w:cs="Arial"/>
                <w:sz w:val="24"/>
                <w:szCs w:val="24"/>
              </w:rPr>
            </w:pPr>
            <w:r w:rsidRPr="00E047B1">
              <w:rPr>
                <w:rFonts w:ascii="Arial" w:hAnsi="Arial" w:cs="Arial"/>
                <w:sz w:val="24"/>
                <w:szCs w:val="24"/>
              </w:rPr>
              <w:t>320</w:t>
            </w:r>
          </w:p>
        </w:tc>
        <w:tc>
          <w:tcPr>
            <w:tcW w:w="1344" w:type="dxa"/>
            <w:noWrap/>
            <w:hideMark/>
          </w:tcPr>
          <w:p w14:paraId="21682101" w14:textId="77777777" w:rsidR="00BB1C87" w:rsidRPr="00E047B1" w:rsidRDefault="00BB1C87" w:rsidP="00E9358C">
            <w:pPr>
              <w:rPr>
                <w:rFonts w:ascii="Arial" w:hAnsi="Arial" w:cs="Arial"/>
                <w:sz w:val="24"/>
                <w:szCs w:val="24"/>
              </w:rPr>
            </w:pPr>
            <w:r w:rsidRPr="00E047B1">
              <w:rPr>
                <w:rFonts w:ascii="Arial" w:hAnsi="Arial" w:cs="Arial"/>
                <w:sz w:val="24"/>
                <w:szCs w:val="24"/>
              </w:rPr>
              <w:t>7 888</w:t>
            </w:r>
          </w:p>
        </w:tc>
        <w:tc>
          <w:tcPr>
            <w:tcW w:w="2168" w:type="dxa"/>
            <w:noWrap/>
            <w:hideMark/>
          </w:tcPr>
          <w:p w14:paraId="32C6E7ED" w14:textId="77777777" w:rsidR="00BB1C87" w:rsidRPr="00E047B1" w:rsidRDefault="00BB1C87" w:rsidP="00E9358C">
            <w:pPr>
              <w:rPr>
                <w:rFonts w:ascii="Arial" w:hAnsi="Arial" w:cs="Arial"/>
                <w:sz w:val="24"/>
                <w:szCs w:val="24"/>
              </w:rPr>
            </w:pPr>
            <w:r w:rsidRPr="00E047B1">
              <w:rPr>
                <w:rFonts w:ascii="Arial" w:hAnsi="Arial" w:cs="Arial"/>
                <w:sz w:val="24"/>
                <w:szCs w:val="24"/>
              </w:rPr>
              <w:t>7 571</w:t>
            </w:r>
          </w:p>
        </w:tc>
      </w:tr>
      <w:tr w:rsidR="00BB1C87" w:rsidRPr="00E047B1" w14:paraId="309C6438" w14:textId="77777777" w:rsidTr="00BB1C87">
        <w:trPr>
          <w:trHeight w:val="690"/>
        </w:trPr>
        <w:tc>
          <w:tcPr>
            <w:tcW w:w="4227" w:type="dxa"/>
            <w:hideMark/>
          </w:tcPr>
          <w:p w14:paraId="3821BE0D"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93" w:type="dxa"/>
            <w:noWrap/>
            <w:hideMark/>
          </w:tcPr>
          <w:p w14:paraId="0184D078" w14:textId="77777777" w:rsidR="00BB1C87" w:rsidRPr="00E047B1" w:rsidRDefault="00BB1C87" w:rsidP="00E9358C">
            <w:pPr>
              <w:rPr>
                <w:rFonts w:ascii="Arial" w:hAnsi="Arial" w:cs="Arial"/>
                <w:sz w:val="24"/>
                <w:szCs w:val="24"/>
              </w:rPr>
            </w:pPr>
            <w:r w:rsidRPr="00E047B1">
              <w:rPr>
                <w:rFonts w:ascii="Arial" w:hAnsi="Arial" w:cs="Arial"/>
                <w:sz w:val="24"/>
                <w:szCs w:val="24"/>
              </w:rPr>
              <w:t>0930000000</w:t>
            </w:r>
          </w:p>
        </w:tc>
        <w:tc>
          <w:tcPr>
            <w:tcW w:w="774" w:type="dxa"/>
            <w:noWrap/>
            <w:hideMark/>
          </w:tcPr>
          <w:p w14:paraId="5F3E339B"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04E9AFF" w14:textId="77777777" w:rsidR="00BB1C87" w:rsidRPr="00E047B1" w:rsidRDefault="00BB1C87" w:rsidP="00E9358C">
            <w:pPr>
              <w:rPr>
                <w:rFonts w:ascii="Arial" w:hAnsi="Arial" w:cs="Arial"/>
                <w:sz w:val="24"/>
                <w:szCs w:val="24"/>
              </w:rPr>
            </w:pPr>
            <w:r w:rsidRPr="00E047B1">
              <w:rPr>
                <w:rFonts w:ascii="Arial" w:hAnsi="Arial" w:cs="Arial"/>
                <w:sz w:val="24"/>
                <w:szCs w:val="24"/>
              </w:rPr>
              <w:t>18 886</w:t>
            </w:r>
          </w:p>
        </w:tc>
        <w:tc>
          <w:tcPr>
            <w:tcW w:w="2168" w:type="dxa"/>
            <w:noWrap/>
            <w:hideMark/>
          </w:tcPr>
          <w:p w14:paraId="129D1E34" w14:textId="77777777" w:rsidR="00BB1C87" w:rsidRPr="00E047B1" w:rsidRDefault="00BB1C87" w:rsidP="00E9358C">
            <w:pPr>
              <w:rPr>
                <w:rFonts w:ascii="Arial" w:hAnsi="Arial" w:cs="Arial"/>
                <w:sz w:val="24"/>
                <w:szCs w:val="24"/>
              </w:rPr>
            </w:pPr>
            <w:r w:rsidRPr="00E047B1">
              <w:rPr>
                <w:rFonts w:ascii="Arial" w:hAnsi="Arial" w:cs="Arial"/>
                <w:sz w:val="24"/>
                <w:szCs w:val="24"/>
              </w:rPr>
              <w:t>14 164</w:t>
            </w:r>
          </w:p>
        </w:tc>
      </w:tr>
      <w:tr w:rsidR="00BB1C87" w:rsidRPr="00E047B1" w14:paraId="169E0552" w14:textId="77777777" w:rsidTr="00BB1C87">
        <w:trPr>
          <w:trHeight w:val="915"/>
        </w:trPr>
        <w:tc>
          <w:tcPr>
            <w:tcW w:w="4227" w:type="dxa"/>
            <w:hideMark/>
          </w:tcPr>
          <w:p w14:paraId="7ABD7C13"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693" w:type="dxa"/>
            <w:noWrap/>
            <w:hideMark/>
          </w:tcPr>
          <w:p w14:paraId="524DECE5" w14:textId="77777777" w:rsidR="00BB1C87" w:rsidRPr="00E047B1" w:rsidRDefault="00BB1C87" w:rsidP="00E9358C">
            <w:pPr>
              <w:rPr>
                <w:rFonts w:ascii="Arial" w:hAnsi="Arial" w:cs="Arial"/>
                <w:sz w:val="24"/>
                <w:szCs w:val="24"/>
              </w:rPr>
            </w:pPr>
            <w:r w:rsidRPr="00E047B1">
              <w:rPr>
                <w:rFonts w:ascii="Arial" w:hAnsi="Arial" w:cs="Arial"/>
                <w:sz w:val="24"/>
                <w:szCs w:val="24"/>
              </w:rPr>
              <w:t>0930100000</w:t>
            </w:r>
          </w:p>
        </w:tc>
        <w:tc>
          <w:tcPr>
            <w:tcW w:w="774" w:type="dxa"/>
            <w:noWrap/>
            <w:hideMark/>
          </w:tcPr>
          <w:p w14:paraId="1286011C"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9E54293" w14:textId="77777777" w:rsidR="00BB1C87" w:rsidRPr="00E047B1" w:rsidRDefault="00BB1C87" w:rsidP="00E9358C">
            <w:pPr>
              <w:rPr>
                <w:rFonts w:ascii="Arial" w:hAnsi="Arial" w:cs="Arial"/>
                <w:sz w:val="24"/>
                <w:szCs w:val="24"/>
              </w:rPr>
            </w:pPr>
            <w:r w:rsidRPr="00E047B1">
              <w:rPr>
                <w:rFonts w:ascii="Arial" w:hAnsi="Arial" w:cs="Arial"/>
                <w:sz w:val="24"/>
                <w:szCs w:val="24"/>
              </w:rPr>
              <w:t>18 886</w:t>
            </w:r>
          </w:p>
        </w:tc>
        <w:tc>
          <w:tcPr>
            <w:tcW w:w="2168" w:type="dxa"/>
            <w:noWrap/>
            <w:hideMark/>
          </w:tcPr>
          <w:p w14:paraId="2B37CC1C" w14:textId="77777777" w:rsidR="00BB1C87" w:rsidRPr="00E047B1" w:rsidRDefault="00BB1C87" w:rsidP="00E9358C">
            <w:pPr>
              <w:rPr>
                <w:rFonts w:ascii="Arial" w:hAnsi="Arial" w:cs="Arial"/>
                <w:sz w:val="24"/>
                <w:szCs w:val="24"/>
              </w:rPr>
            </w:pPr>
            <w:r w:rsidRPr="00E047B1">
              <w:rPr>
                <w:rFonts w:ascii="Arial" w:hAnsi="Arial" w:cs="Arial"/>
                <w:sz w:val="24"/>
                <w:szCs w:val="24"/>
              </w:rPr>
              <w:t>14 164</w:t>
            </w:r>
          </w:p>
        </w:tc>
      </w:tr>
      <w:tr w:rsidR="00BB1C87" w:rsidRPr="00E047B1" w14:paraId="74CED906" w14:textId="77777777" w:rsidTr="00BB1C87">
        <w:trPr>
          <w:trHeight w:val="915"/>
        </w:trPr>
        <w:tc>
          <w:tcPr>
            <w:tcW w:w="4227" w:type="dxa"/>
            <w:hideMark/>
          </w:tcPr>
          <w:p w14:paraId="473EE8A4"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693" w:type="dxa"/>
            <w:noWrap/>
            <w:hideMark/>
          </w:tcPr>
          <w:p w14:paraId="536FAADA" w14:textId="77777777" w:rsidR="00BB1C87" w:rsidRPr="00E047B1" w:rsidRDefault="00BB1C87" w:rsidP="00E9358C">
            <w:pPr>
              <w:rPr>
                <w:rFonts w:ascii="Arial" w:hAnsi="Arial" w:cs="Arial"/>
                <w:sz w:val="24"/>
                <w:szCs w:val="24"/>
              </w:rPr>
            </w:pPr>
            <w:r w:rsidRPr="00E047B1">
              <w:rPr>
                <w:rFonts w:ascii="Arial" w:hAnsi="Arial" w:cs="Arial"/>
                <w:sz w:val="24"/>
                <w:szCs w:val="24"/>
              </w:rPr>
              <w:t>0930160820</w:t>
            </w:r>
          </w:p>
        </w:tc>
        <w:tc>
          <w:tcPr>
            <w:tcW w:w="774" w:type="dxa"/>
            <w:noWrap/>
            <w:hideMark/>
          </w:tcPr>
          <w:p w14:paraId="7DFA4DC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686AA4E" w14:textId="77777777" w:rsidR="00BB1C87" w:rsidRPr="00E047B1" w:rsidRDefault="00BB1C87" w:rsidP="00E9358C">
            <w:pPr>
              <w:rPr>
                <w:rFonts w:ascii="Arial" w:hAnsi="Arial" w:cs="Arial"/>
                <w:sz w:val="24"/>
                <w:szCs w:val="24"/>
              </w:rPr>
            </w:pPr>
            <w:r w:rsidRPr="00E047B1">
              <w:rPr>
                <w:rFonts w:ascii="Arial" w:hAnsi="Arial" w:cs="Arial"/>
                <w:sz w:val="24"/>
                <w:szCs w:val="24"/>
              </w:rPr>
              <w:t>18 886</w:t>
            </w:r>
          </w:p>
        </w:tc>
        <w:tc>
          <w:tcPr>
            <w:tcW w:w="2168" w:type="dxa"/>
            <w:noWrap/>
            <w:hideMark/>
          </w:tcPr>
          <w:p w14:paraId="77403219" w14:textId="77777777" w:rsidR="00BB1C87" w:rsidRPr="00E047B1" w:rsidRDefault="00BB1C87" w:rsidP="00E9358C">
            <w:pPr>
              <w:rPr>
                <w:rFonts w:ascii="Arial" w:hAnsi="Arial" w:cs="Arial"/>
                <w:sz w:val="24"/>
                <w:szCs w:val="24"/>
              </w:rPr>
            </w:pPr>
            <w:r w:rsidRPr="00E047B1">
              <w:rPr>
                <w:rFonts w:ascii="Arial" w:hAnsi="Arial" w:cs="Arial"/>
                <w:sz w:val="24"/>
                <w:szCs w:val="24"/>
              </w:rPr>
              <w:t>14 164</w:t>
            </w:r>
          </w:p>
        </w:tc>
      </w:tr>
      <w:tr w:rsidR="00BB1C87" w:rsidRPr="00E047B1" w14:paraId="53569C0A" w14:textId="77777777" w:rsidTr="00BB1C87">
        <w:trPr>
          <w:trHeight w:val="465"/>
        </w:trPr>
        <w:tc>
          <w:tcPr>
            <w:tcW w:w="4227" w:type="dxa"/>
            <w:hideMark/>
          </w:tcPr>
          <w:p w14:paraId="3E68A368" w14:textId="77777777" w:rsidR="00BB1C87" w:rsidRPr="00E047B1" w:rsidRDefault="00BB1C87" w:rsidP="00E9358C">
            <w:pPr>
              <w:rPr>
                <w:rFonts w:ascii="Arial" w:hAnsi="Arial" w:cs="Arial"/>
                <w:sz w:val="24"/>
                <w:szCs w:val="24"/>
              </w:rPr>
            </w:pPr>
            <w:r w:rsidRPr="00E047B1">
              <w:rPr>
                <w:rFonts w:ascii="Arial" w:hAnsi="Arial" w:cs="Arial"/>
                <w:sz w:val="24"/>
                <w:szCs w:val="24"/>
              </w:rPr>
              <w:t>Капитальные вложения в объекты государственной (муниципальной) собственности</w:t>
            </w:r>
          </w:p>
        </w:tc>
        <w:tc>
          <w:tcPr>
            <w:tcW w:w="1693" w:type="dxa"/>
            <w:noWrap/>
            <w:hideMark/>
          </w:tcPr>
          <w:p w14:paraId="4F5199BB" w14:textId="77777777" w:rsidR="00BB1C87" w:rsidRPr="00E047B1" w:rsidRDefault="00BB1C87" w:rsidP="00E9358C">
            <w:pPr>
              <w:rPr>
                <w:rFonts w:ascii="Arial" w:hAnsi="Arial" w:cs="Arial"/>
                <w:sz w:val="24"/>
                <w:szCs w:val="24"/>
              </w:rPr>
            </w:pPr>
            <w:r w:rsidRPr="00E047B1">
              <w:rPr>
                <w:rFonts w:ascii="Arial" w:hAnsi="Arial" w:cs="Arial"/>
                <w:sz w:val="24"/>
                <w:szCs w:val="24"/>
              </w:rPr>
              <w:t>0930160820</w:t>
            </w:r>
          </w:p>
        </w:tc>
        <w:tc>
          <w:tcPr>
            <w:tcW w:w="774" w:type="dxa"/>
            <w:noWrap/>
            <w:hideMark/>
          </w:tcPr>
          <w:p w14:paraId="088389AE" w14:textId="77777777" w:rsidR="00BB1C87" w:rsidRPr="00E047B1" w:rsidRDefault="00BB1C87" w:rsidP="00E9358C">
            <w:pPr>
              <w:rPr>
                <w:rFonts w:ascii="Arial" w:hAnsi="Arial" w:cs="Arial"/>
                <w:sz w:val="24"/>
                <w:szCs w:val="24"/>
              </w:rPr>
            </w:pPr>
            <w:r w:rsidRPr="00E047B1">
              <w:rPr>
                <w:rFonts w:ascii="Arial" w:hAnsi="Arial" w:cs="Arial"/>
                <w:sz w:val="24"/>
                <w:szCs w:val="24"/>
              </w:rPr>
              <w:t>400</w:t>
            </w:r>
          </w:p>
        </w:tc>
        <w:tc>
          <w:tcPr>
            <w:tcW w:w="1344" w:type="dxa"/>
            <w:noWrap/>
            <w:hideMark/>
          </w:tcPr>
          <w:p w14:paraId="39459D85" w14:textId="77777777" w:rsidR="00BB1C87" w:rsidRPr="00E047B1" w:rsidRDefault="00BB1C87" w:rsidP="00E9358C">
            <w:pPr>
              <w:rPr>
                <w:rFonts w:ascii="Arial" w:hAnsi="Arial" w:cs="Arial"/>
                <w:sz w:val="24"/>
                <w:szCs w:val="24"/>
              </w:rPr>
            </w:pPr>
            <w:r w:rsidRPr="00E047B1">
              <w:rPr>
                <w:rFonts w:ascii="Arial" w:hAnsi="Arial" w:cs="Arial"/>
                <w:sz w:val="24"/>
                <w:szCs w:val="24"/>
              </w:rPr>
              <w:t>18 886</w:t>
            </w:r>
          </w:p>
        </w:tc>
        <w:tc>
          <w:tcPr>
            <w:tcW w:w="2168" w:type="dxa"/>
            <w:noWrap/>
            <w:hideMark/>
          </w:tcPr>
          <w:p w14:paraId="3EB8D1D5" w14:textId="77777777" w:rsidR="00BB1C87" w:rsidRPr="00E047B1" w:rsidRDefault="00BB1C87" w:rsidP="00E9358C">
            <w:pPr>
              <w:rPr>
                <w:rFonts w:ascii="Arial" w:hAnsi="Arial" w:cs="Arial"/>
                <w:sz w:val="24"/>
                <w:szCs w:val="24"/>
              </w:rPr>
            </w:pPr>
            <w:r w:rsidRPr="00E047B1">
              <w:rPr>
                <w:rFonts w:ascii="Arial" w:hAnsi="Arial" w:cs="Arial"/>
                <w:sz w:val="24"/>
                <w:szCs w:val="24"/>
              </w:rPr>
              <w:t>14 164</w:t>
            </w:r>
          </w:p>
        </w:tc>
      </w:tr>
      <w:tr w:rsidR="00BB1C87" w:rsidRPr="00E047B1" w14:paraId="2731C1FF" w14:textId="77777777" w:rsidTr="00BB1C87">
        <w:trPr>
          <w:trHeight w:val="300"/>
        </w:trPr>
        <w:tc>
          <w:tcPr>
            <w:tcW w:w="4227" w:type="dxa"/>
            <w:hideMark/>
          </w:tcPr>
          <w:p w14:paraId="3CAD064C" w14:textId="77777777" w:rsidR="00BB1C87" w:rsidRPr="00E047B1" w:rsidRDefault="00BB1C87" w:rsidP="00E9358C">
            <w:pPr>
              <w:rPr>
                <w:rFonts w:ascii="Arial" w:hAnsi="Arial" w:cs="Arial"/>
                <w:sz w:val="24"/>
                <w:szCs w:val="24"/>
              </w:rPr>
            </w:pPr>
            <w:r w:rsidRPr="00E047B1">
              <w:rPr>
                <w:rFonts w:ascii="Arial" w:hAnsi="Arial" w:cs="Arial"/>
                <w:sz w:val="24"/>
                <w:szCs w:val="24"/>
              </w:rPr>
              <w:t>Бюджетные инвестиции</w:t>
            </w:r>
          </w:p>
        </w:tc>
        <w:tc>
          <w:tcPr>
            <w:tcW w:w="1693" w:type="dxa"/>
            <w:noWrap/>
            <w:hideMark/>
          </w:tcPr>
          <w:p w14:paraId="54D76335" w14:textId="77777777" w:rsidR="00BB1C87" w:rsidRPr="00E047B1" w:rsidRDefault="00BB1C87" w:rsidP="00E9358C">
            <w:pPr>
              <w:rPr>
                <w:rFonts w:ascii="Arial" w:hAnsi="Arial" w:cs="Arial"/>
                <w:sz w:val="24"/>
                <w:szCs w:val="24"/>
              </w:rPr>
            </w:pPr>
            <w:r w:rsidRPr="00E047B1">
              <w:rPr>
                <w:rFonts w:ascii="Arial" w:hAnsi="Arial" w:cs="Arial"/>
                <w:sz w:val="24"/>
                <w:szCs w:val="24"/>
              </w:rPr>
              <w:t>0930160820</w:t>
            </w:r>
          </w:p>
        </w:tc>
        <w:tc>
          <w:tcPr>
            <w:tcW w:w="774" w:type="dxa"/>
            <w:noWrap/>
            <w:hideMark/>
          </w:tcPr>
          <w:p w14:paraId="6605BAAC" w14:textId="77777777" w:rsidR="00BB1C87" w:rsidRPr="00E047B1" w:rsidRDefault="00BB1C87" w:rsidP="00E9358C">
            <w:pPr>
              <w:rPr>
                <w:rFonts w:ascii="Arial" w:hAnsi="Arial" w:cs="Arial"/>
                <w:sz w:val="24"/>
                <w:szCs w:val="24"/>
              </w:rPr>
            </w:pPr>
            <w:r w:rsidRPr="00E047B1">
              <w:rPr>
                <w:rFonts w:ascii="Arial" w:hAnsi="Arial" w:cs="Arial"/>
                <w:sz w:val="24"/>
                <w:szCs w:val="24"/>
              </w:rPr>
              <w:t>410</w:t>
            </w:r>
          </w:p>
        </w:tc>
        <w:tc>
          <w:tcPr>
            <w:tcW w:w="1344" w:type="dxa"/>
            <w:noWrap/>
            <w:hideMark/>
          </w:tcPr>
          <w:p w14:paraId="04D75133" w14:textId="77777777" w:rsidR="00BB1C87" w:rsidRPr="00E047B1" w:rsidRDefault="00BB1C87" w:rsidP="00E9358C">
            <w:pPr>
              <w:rPr>
                <w:rFonts w:ascii="Arial" w:hAnsi="Arial" w:cs="Arial"/>
                <w:sz w:val="24"/>
                <w:szCs w:val="24"/>
              </w:rPr>
            </w:pPr>
            <w:r w:rsidRPr="00E047B1">
              <w:rPr>
                <w:rFonts w:ascii="Arial" w:hAnsi="Arial" w:cs="Arial"/>
                <w:sz w:val="24"/>
                <w:szCs w:val="24"/>
              </w:rPr>
              <w:t>18 886</w:t>
            </w:r>
          </w:p>
        </w:tc>
        <w:tc>
          <w:tcPr>
            <w:tcW w:w="2168" w:type="dxa"/>
            <w:noWrap/>
            <w:hideMark/>
          </w:tcPr>
          <w:p w14:paraId="5352B68B" w14:textId="77777777" w:rsidR="00BB1C87" w:rsidRPr="00E047B1" w:rsidRDefault="00BB1C87" w:rsidP="00E9358C">
            <w:pPr>
              <w:rPr>
                <w:rFonts w:ascii="Arial" w:hAnsi="Arial" w:cs="Arial"/>
                <w:sz w:val="24"/>
                <w:szCs w:val="24"/>
              </w:rPr>
            </w:pPr>
            <w:r w:rsidRPr="00E047B1">
              <w:rPr>
                <w:rFonts w:ascii="Arial" w:hAnsi="Arial" w:cs="Arial"/>
                <w:sz w:val="24"/>
                <w:szCs w:val="24"/>
              </w:rPr>
              <w:t>14 164</w:t>
            </w:r>
          </w:p>
        </w:tc>
      </w:tr>
      <w:tr w:rsidR="00BB1C87" w:rsidRPr="00E047B1" w14:paraId="4D344754" w14:textId="77777777" w:rsidTr="00BB1C87">
        <w:trPr>
          <w:trHeight w:val="465"/>
        </w:trPr>
        <w:tc>
          <w:tcPr>
            <w:tcW w:w="4227" w:type="dxa"/>
            <w:hideMark/>
          </w:tcPr>
          <w:p w14:paraId="3AEC22C3"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lastRenderedPageBreak/>
              <w:t xml:space="preserve">Муниципальная программа "Развитие инженерной инфраструктуры и </w:t>
            </w:r>
            <w:proofErr w:type="spellStart"/>
            <w:r w:rsidRPr="00E047B1">
              <w:rPr>
                <w:rFonts w:ascii="Arial" w:hAnsi="Arial" w:cs="Arial"/>
                <w:b/>
                <w:bCs/>
                <w:sz w:val="24"/>
                <w:szCs w:val="24"/>
              </w:rPr>
              <w:t>энергоэффективности</w:t>
            </w:r>
            <w:proofErr w:type="spellEnd"/>
            <w:r w:rsidRPr="00E047B1">
              <w:rPr>
                <w:rFonts w:ascii="Arial" w:hAnsi="Arial" w:cs="Arial"/>
                <w:b/>
                <w:bCs/>
                <w:sz w:val="24"/>
                <w:szCs w:val="24"/>
              </w:rPr>
              <w:t>"</w:t>
            </w:r>
          </w:p>
        </w:tc>
        <w:tc>
          <w:tcPr>
            <w:tcW w:w="1693" w:type="dxa"/>
            <w:hideMark/>
          </w:tcPr>
          <w:p w14:paraId="0FFE657D"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1000000000</w:t>
            </w:r>
          </w:p>
        </w:tc>
        <w:tc>
          <w:tcPr>
            <w:tcW w:w="774" w:type="dxa"/>
            <w:hideMark/>
          </w:tcPr>
          <w:p w14:paraId="2D882D4D"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 </w:t>
            </w:r>
          </w:p>
        </w:tc>
        <w:tc>
          <w:tcPr>
            <w:tcW w:w="1344" w:type="dxa"/>
            <w:noWrap/>
            <w:hideMark/>
          </w:tcPr>
          <w:p w14:paraId="5C3EA1FC"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9 422</w:t>
            </w:r>
          </w:p>
        </w:tc>
        <w:tc>
          <w:tcPr>
            <w:tcW w:w="2168" w:type="dxa"/>
            <w:noWrap/>
            <w:hideMark/>
          </w:tcPr>
          <w:p w14:paraId="69D93788"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8 872</w:t>
            </w:r>
          </w:p>
        </w:tc>
      </w:tr>
      <w:tr w:rsidR="00BB1C87" w:rsidRPr="00E047B1" w14:paraId="2335A79E" w14:textId="77777777" w:rsidTr="00BB1C87">
        <w:trPr>
          <w:trHeight w:val="300"/>
        </w:trPr>
        <w:tc>
          <w:tcPr>
            <w:tcW w:w="4227" w:type="dxa"/>
            <w:hideMark/>
          </w:tcPr>
          <w:p w14:paraId="69A14312"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"Чистая вода"</w:t>
            </w:r>
          </w:p>
        </w:tc>
        <w:tc>
          <w:tcPr>
            <w:tcW w:w="1693" w:type="dxa"/>
            <w:noWrap/>
            <w:hideMark/>
          </w:tcPr>
          <w:p w14:paraId="6A96F668" w14:textId="77777777" w:rsidR="00BB1C87" w:rsidRPr="00E047B1" w:rsidRDefault="00BB1C87" w:rsidP="00E9358C">
            <w:pPr>
              <w:rPr>
                <w:rFonts w:ascii="Arial" w:hAnsi="Arial" w:cs="Arial"/>
                <w:sz w:val="24"/>
                <w:szCs w:val="24"/>
              </w:rPr>
            </w:pPr>
            <w:r w:rsidRPr="00E047B1">
              <w:rPr>
                <w:rFonts w:ascii="Arial" w:hAnsi="Arial" w:cs="Arial"/>
                <w:sz w:val="24"/>
                <w:szCs w:val="24"/>
              </w:rPr>
              <w:t>1010000000</w:t>
            </w:r>
          </w:p>
        </w:tc>
        <w:tc>
          <w:tcPr>
            <w:tcW w:w="774" w:type="dxa"/>
            <w:noWrap/>
            <w:hideMark/>
          </w:tcPr>
          <w:p w14:paraId="3C77F110"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067C143" w14:textId="77777777" w:rsidR="00BB1C87" w:rsidRPr="00E047B1" w:rsidRDefault="00BB1C87" w:rsidP="00E9358C">
            <w:pPr>
              <w:rPr>
                <w:rFonts w:ascii="Arial" w:hAnsi="Arial" w:cs="Arial"/>
                <w:sz w:val="24"/>
                <w:szCs w:val="24"/>
              </w:rPr>
            </w:pPr>
            <w:r w:rsidRPr="00E047B1">
              <w:rPr>
                <w:rFonts w:ascii="Arial" w:hAnsi="Arial" w:cs="Arial"/>
                <w:sz w:val="24"/>
                <w:szCs w:val="24"/>
              </w:rPr>
              <w:t>1 050</w:t>
            </w:r>
          </w:p>
        </w:tc>
        <w:tc>
          <w:tcPr>
            <w:tcW w:w="2168" w:type="dxa"/>
            <w:noWrap/>
            <w:hideMark/>
          </w:tcPr>
          <w:p w14:paraId="076E0800"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r>
      <w:tr w:rsidR="00BB1C87" w:rsidRPr="00E047B1" w14:paraId="0BE5F02F" w14:textId="77777777" w:rsidTr="00BB1C87">
        <w:trPr>
          <w:trHeight w:val="915"/>
        </w:trPr>
        <w:tc>
          <w:tcPr>
            <w:tcW w:w="4227" w:type="dxa"/>
            <w:hideMark/>
          </w:tcPr>
          <w:p w14:paraId="5C6C140A"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693" w:type="dxa"/>
            <w:noWrap/>
            <w:hideMark/>
          </w:tcPr>
          <w:p w14:paraId="3949B3F3" w14:textId="77777777" w:rsidR="00BB1C87" w:rsidRPr="00E047B1" w:rsidRDefault="00BB1C87" w:rsidP="00E9358C">
            <w:pPr>
              <w:rPr>
                <w:rFonts w:ascii="Arial" w:hAnsi="Arial" w:cs="Arial"/>
                <w:sz w:val="24"/>
                <w:szCs w:val="24"/>
              </w:rPr>
            </w:pPr>
            <w:r w:rsidRPr="00E047B1">
              <w:rPr>
                <w:rFonts w:ascii="Arial" w:hAnsi="Arial" w:cs="Arial"/>
                <w:sz w:val="24"/>
                <w:szCs w:val="24"/>
              </w:rPr>
              <w:t>1010200000</w:t>
            </w:r>
          </w:p>
        </w:tc>
        <w:tc>
          <w:tcPr>
            <w:tcW w:w="774" w:type="dxa"/>
            <w:noWrap/>
            <w:hideMark/>
          </w:tcPr>
          <w:p w14:paraId="5B8955D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EAE9D14" w14:textId="77777777" w:rsidR="00BB1C87" w:rsidRPr="00E047B1" w:rsidRDefault="00BB1C87" w:rsidP="00E9358C">
            <w:pPr>
              <w:rPr>
                <w:rFonts w:ascii="Arial" w:hAnsi="Arial" w:cs="Arial"/>
                <w:sz w:val="24"/>
                <w:szCs w:val="24"/>
              </w:rPr>
            </w:pPr>
            <w:r w:rsidRPr="00E047B1">
              <w:rPr>
                <w:rFonts w:ascii="Arial" w:hAnsi="Arial" w:cs="Arial"/>
                <w:sz w:val="24"/>
                <w:szCs w:val="24"/>
              </w:rPr>
              <w:t>1 050</w:t>
            </w:r>
          </w:p>
        </w:tc>
        <w:tc>
          <w:tcPr>
            <w:tcW w:w="2168" w:type="dxa"/>
            <w:noWrap/>
            <w:hideMark/>
          </w:tcPr>
          <w:p w14:paraId="4BCCD3CB"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r>
      <w:tr w:rsidR="00BB1C87" w:rsidRPr="00E047B1" w14:paraId="2B530A4F" w14:textId="77777777" w:rsidTr="00BB1C87">
        <w:trPr>
          <w:trHeight w:val="690"/>
        </w:trPr>
        <w:tc>
          <w:tcPr>
            <w:tcW w:w="4227" w:type="dxa"/>
            <w:hideMark/>
          </w:tcPr>
          <w:p w14:paraId="0F3C01F6" w14:textId="77777777" w:rsidR="00BB1C87" w:rsidRPr="00E047B1" w:rsidRDefault="00BB1C87" w:rsidP="00E9358C">
            <w:pPr>
              <w:rPr>
                <w:rFonts w:ascii="Arial" w:hAnsi="Arial" w:cs="Arial"/>
                <w:sz w:val="24"/>
                <w:szCs w:val="24"/>
              </w:rPr>
            </w:pPr>
            <w:r w:rsidRPr="00E047B1">
              <w:rPr>
                <w:rFonts w:ascii="Arial"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693" w:type="dxa"/>
            <w:noWrap/>
            <w:hideMark/>
          </w:tcPr>
          <w:p w14:paraId="0C23E767" w14:textId="77777777" w:rsidR="00BB1C87" w:rsidRPr="00E047B1" w:rsidRDefault="00BB1C87" w:rsidP="00E9358C">
            <w:pPr>
              <w:rPr>
                <w:rFonts w:ascii="Arial" w:hAnsi="Arial" w:cs="Arial"/>
                <w:sz w:val="24"/>
                <w:szCs w:val="24"/>
              </w:rPr>
            </w:pPr>
            <w:r w:rsidRPr="00E047B1">
              <w:rPr>
                <w:rFonts w:ascii="Arial" w:hAnsi="Arial" w:cs="Arial"/>
                <w:sz w:val="24"/>
                <w:szCs w:val="24"/>
              </w:rPr>
              <w:t>1010200190</w:t>
            </w:r>
          </w:p>
        </w:tc>
        <w:tc>
          <w:tcPr>
            <w:tcW w:w="774" w:type="dxa"/>
            <w:noWrap/>
            <w:hideMark/>
          </w:tcPr>
          <w:p w14:paraId="58711443"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52330E0" w14:textId="77777777" w:rsidR="00BB1C87" w:rsidRPr="00E047B1" w:rsidRDefault="00BB1C87" w:rsidP="00E9358C">
            <w:pPr>
              <w:rPr>
                <w:rFonts w:ascii="Arial" w:hAnsi="Arial" w:cs="Arial"/>
                <w:sz w:val="24"/>
                <w:szCs w:val="24"/>
              </w:rPr>
            </w:pPr>
            <w:r w:rsidRPr="00E047B1">
              <w:rPr>
                <w:rFonts w:ascii="Arial" w:hAnsi="Arial" w:cs="Arial"/>
                <w:sz w:val="24"/>
                <w:szCs w:val="24"/>
              </w:rPr>
              <w:t>1 050</w:t>
            </w:r>
          </w:p>
        </w:tc>
        <w:tc>
          <w:tcPr>
            <w:tcW w:w="2168" w:type="dxa"/>
            <w:noWrap/>
            <w:hideMark/>
          </w:tcPr>
          <w:p w14:paraId="3216AF62"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r>
      <w:tr w:rsidR="00BB1C87" w:rsidRPr="00E047B1" w14:paraId="6723F9E6" w14:textId="77777777" w:rsidTr="00BB1C87">
        <w:trPr>
          <w:trHeight w:val="465"/>
        </w:trPr>
        <w:tc>
          <w:tcPr>
            <w:tcW w:w="4227" w:type="dxa"/>
            <w:hideMark/>
          </w:tcPr>
          <w:p w14:paraId="2BBF4C05"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64D4350E" w14:textId="77777777" w:rsidR="00BB1C87" w:rsidRPr="00E047B1" w:rsidRDefault="00BB1C87" w:rsidP="00E9358C">
            <w:pPr>
              <w:rPr>
                <w:rFonts w:ascii="Arial" w:hAnsi="Arial" w:cs="Arial"/>
                <w:sz w:val="24"/>
                <w:szCs w:val="24"/>
              </w:rPr>
            </w:pPr>
            <w:r w:rsidRPr="00E047B1">
              <w:rPr>
                <w:rFonts w:ascii="Arial" w:hAnsi="Arial" w:cs="Arial"/>
                <w:sz w:val="24"/>
                <w:szCs w:val="24"/>
              </w:rPr>
              <w:t>1010200190</w:t>
            </w:r>
          </w:p>
        </w:tc>
        <w:tc>
          <w:tcPr>
            <w:tcW w:w="774" w:type="dxa"/>
            <w:noWrap/>
            <w:hideMark/>
          </w:tcPr>
          <w:p w14:paraId="3C0440BD"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0A3466A9" w14:textId="77777777" w:rsidR="00BB1C87" w:rsidRPr="00E047B1" w:rsidRDefault="00BB1C87" w:rsidP="00E9358C">
            <w:pPr>
              <w:rPr>
                <w:rFonts w:ascii="Arial" w:hAnsi="Arial" w:cs="Arial"/>
                <w:sz w:val="24"/>
                <w:szCs w:val="24"/>
              </w:rPr>
            </w:pPr>
            <w:r w:rsidRPr="00E047B1">
              <w:rPr>
                <w:rFonts w:ascii="Arial" w:hAnsi="Arial" w:cs="Arial"/>
                <w:sz w:val="24"/>
                <w:szCs w:val="24"/>
              </w:rPr>
              <w:t>1 050</w:t>
            </w:r>
          </w:p>
        </w:tc>
        <w:tc>
          <w:tcPr>
            <w:tcW w:w="2168" w:type="dxa"/>
            <w:noWrap/>
            <w:hideMark/>
          </w:tcPr>
          <w:p w14:paraId="17530643"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r>
      <w:tr w:rsidR="00BB1C87" w:rsidRPr="00E047B1" w14:paraId="60C3DC90" w14:textId="77777777" w:rsidTr="00BB1C87">
        <w:trPr>
          <w:trHeight w:val="300"/>
        </w:trPr>
        <w:tc>
          <w:tcPr>
            <w:tcW w:w="4227" w:type="dxa"/>
            <w:hideMark/>
          </w:tcPr>
          <w:p w14:paraId="6A36EA48"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57C6C46A" w14:textId="77777777" w:rsidR="00BB1C87" w:rsidRPr="00E047B1" w:rsidRDefault="00BB1C87" w:rsidP="00E9358C">
            <w:pPr>
              <w:rPr>
                <w:rFonts w:ascii="Arial" w:hAnsi="Arial" w:cs="Arial"/>
                <w:sz w:val="24"/>
                <w:szCs w:val="24"/>
              </w:rPr>
            </w:pPr>
            <w:r w:rsidRPr="00E047B1">
              <w:rPr>
                <w:rFonts w:ascii="Arial" w:hAnsi="Arial" w:cs="Arial"/>
                <w:sz w:val="24"/>
                <w:szCs w:val="24"/>
              </w:rPr>
              <w:t>1010200190</w:t>
            </w:r>
          </w:p>
        </w:tc>
        <w:tc>
          <w:tcPr>
            <w:tcW w:w="774" w:type="dxa"/>
            <w:noWrap/>
            <w:hideMark/>
          </w:tcPr>
          <w:p w14:paraId="7F6A04CC"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214714B3" w14:textId="77777777" w:rsidR="00BB1C87" w:rsidRPr="00E047B1" w:rsidRDefault="00BB1C87" w:rsidP="00E9358C">
            <w:pPr>
              <w:rPr>
                <w:rFonts w:ascii="Arial" w:hAnsi="Arial" w:cs="Arial"/>
                <w:sz w:val="24"/>
                <w:szCs w:val="24"/>
              </w:rPr>
            </w:pPr>
            <w:r w:rsidRPr="00E047B1">
              <w:rPr>
                <w:rFonts w:ascii="Arial" w:hAnsi="Arial" w:cs="Arial"/>
                <w:sz w:val="24"/>
                <w:szCs w:val="24"/>
              </w:rPr>
              <w:t>1 050</w:t>
            </w:r>
          </w:p>
        </w:tc>
        <w:tc>
          <w:tcPr>
            <w:tcW w:w="2168" w:type="dxa"/>
            <w:noWrap/>
            <w:hideMark/>
          </w:tcPr>
          <w:p w14:paraId="3EF1E3FB"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r>
      <w:tr w:rsidR="00BB1C87" w:rsidRPr="00E047B1" w14:paraId="3B9542D8" w14:textId="77777777" w:rsidTr="00BB1C87">
        <w:trPr>
          <w:trHeight w:val="465"/>
        </w:trPr>
        <w:tc>
          <w:tcPr>
            <w:tcW w:w="4227" w:type="dxa"/>
            <w:hideMark/>
          </w:tcPr>
          <w:p w14:paraId="54F16BFC"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"Создание условий для обеспечения качественными коммунальными услугами"</w:t>
            </w:r>
          </w:p>
        </w:tc>
        <w:tc>
          <w:tcPr>
            <w:tcW w:w="1693" w:type="dxa"/>
            <w:noWrap/>
            <w:hideMark/>
          </w:tcPr>
          <w:p w14:paraId="4CC87D0F" w14:textId="77777777" w:rsidR="00BB1C87" w:rsidRPr="00E047B1" w:rsidRDefault="00BB1C87" w:rsidP="00E9358C">
            <w:pPr>
              <w:rPr>
                <w:rFonts w:ascii="Arial" w:hAnsi="Arial" w:cs="Arial"/>
                <w:sz w:val="24"/>
                <w:szCs w:val="24"/>
              </w:rPr>
            </w:pPr>
            <w:r w:rsidRPr="00E047B1">
              <w:rPr>
                <w:rFonts w:ascii="Arial" w:hAnsi="Arial" w:cs="Arial"/>
                <w:sz w:val="24"/>
                <w:szCs w:val="24"/>
              </w:rPr>
              <w:t>1030000000</w:t>
            </w:r>
          </w:p>
        </w:tc>
        <w:tc>
          <w:tcPr>
            <w:tcW w:w="774" w:type="dxa"/>
            <w:noWrap/>
            <w:hideMark/>
          </w:tcPr>
          <w:p w14:paraId="4272927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06A069F" w14:textId="77777777" w:rsidR="00BB1C87" w:rsidRPr="00E047B1" w:rsidRDefault="00BB1C87" w:rsidP="00E9358C">
            <w:pPr>
              <w:rPr>
                <w:rFonts w:ascii="Arial" w:hAnsi="Arial" w:cs="Arial"/>
                <w:sz w:val="24"/>
                <w:szCs w:val="24"/>
              </w:rPr>
            </w:pPr>
            <w:r w:rsidRPr="00E047B1">
              <w:rPr>
                <w:rFonts w:ascii="Arial" w:hAnsi="Arial" w:cs="Arial"/>
                <w:sz w:val="24"/>
                <w:szCs w:val="24"/>
              </w:rPr>
              <w:t>6 000</w:t>
            </w:r>
          </w:p>
        </w:tc>
        <w:tc>
          <w:tcPr>
            <w:tcW w:w="2168" w:type="dxa"/>
            <w:noWrap/>
            <w:hideMark/>
          </w:tcPr>
          <w:p w14:paraId="3E8CD35C" w14:textId="77777777" w:rsidR="00BB1C87" w:rsidRPr="00E047B1" w:rsidRDefault="00BB1C87" w:rsidP="00E9358C">
            <w:pPr>
              <w:rPr>
                <w:rFonts w:ascii="Arial" w:hAnsi="Arial" w:cs="Arial"/>
                <w:sz w:val="24"/>
                <w:szCs w:val="24"/>
              </w:rPr>
            </w:pPr>
            <w:r w:rsidRPr="00E047B1">
              <w:rPr>
                <w:rFonts w:ascii="Arial" w:hAnsi="Arial" w:cs="Arial"/>
                <w:sz w:val="24"/>
                <w:szCs w:val="24"/>
              </w:rPr>
              <w:t>6 000</w:t>
            </w:r>
          </w:p>
        </w:tc>
      </w:tr>
      <w:tr w:rsidR="00BB1C87" w:rsidRPr="00E047B1" w14:paraId="29866993" w14:textId="77777777" w:rsidTr="00BB1C87">
        <w:trPr>
          <w:trHeight w:val="915"/>
        </w:trPr>
        <w:tc>
          <w:tcPr>
            <w:tcW w:w="4227" w:type="dxa"/>
            <w:hideMark/>
          </w:tcPr>
          <w:p w14:paraId="68322AD0"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693" w:type="dxa"/>
            <w:noWrap/>
            <w:hideMark/>
          </w:tcPr>
          <w:p w14:paraId="67A15F4D" w14:textId="77777777" w:rsidR="00BB1C87" w:rsidRPr="00E047B1" w:rsidRDefault="00BB1C87" w:rsidP="00E9358C">
            <w:pPr>
              <w:rPr>
                <w:rFonts w:ascii="Arial" w:hAnsi="Arial" w:cs="Arial"/>
                <w:sz w:val="24"/>
                <w:szCs w:val="24"/>
              </w:rPr>
            </w:pPr>
            <w:r w:rsidRPr="00E047B1">
              <w:rPr>
                <w:rFonts w:ascii="Arial" w:hAnsi="Arial" w:cs="Arial"/>
                <w:sz w:val="24"/>
                <w:szCs w:val="24"/>
              </w:rPr>
              <w:t>1030500000</w:t>
            </w:r>
          </w:p>
        </w:tc>
        <w:tc>
          <w:tcPr>
            <w:tcW w:w="774" w:type="dxa"/>
            <w:noWrap/>
            <w:hideMark/>
          </w:tcPr>
          <w:p w14:paraId="34D202D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7C39ADD" w14:textId="77777777" w:rsidR="00BB1C87" w:rsidRPr="00E047B1" w:rsidRDefault="00BB1C87" w:rsidP="00E9358C">
            <w:pPr>
              <w:rPr>
                <w:rFonts w:ascii="Arial" w:hAnsi="Arial" w:cs="Arial"/>
                <w:sz w:val="24"/>
                <w:szCs w:val="24"/>
              </w:rPr>
            </w:pPr>
            <w:r w:rsidRPr="00E047B1">
              <w:rPr>
                <w:rFonts w:ascii="Arial" w:hAnsi="Arial" w:cs="Arial"/>
                <w:sz w:val="24"/>
                <w:szCs w:val="24"/>
              </w:rPr>
              <w:t>6 000</w:t>
            </w:r>
          </w:p>
        </w:tc>
        <w:tc>
          <w:tcPr>
            <w:tcW w:w="2168" w:type="dxa"/>
            <w:noWrap/>
            <w:hideMark/>
          </w:tcPr>
          <w:p w14:paraId="2619094C" w14:textId="77777777" w:rsidR="00BB1C87" w:rsidRPr="00E047B1" w:rsidRDefault="00BB1C87" w:rsidP="00E9358C">
            <w:pPr>
              <w:rPr>
                <w:rFonts w:ascii="Arial" w:hAnsi="Arial" w:cs="Arial"/>
                <w:sz w:val="24"/>
                <w:szCs w:val="24"/>
              </w:rPr>
            </w:pPr>
            <w:r w:rsidRPr="00E047B1">
              <w:rPr>
                <w:rFonts w:ascii="Arial" w:hAnsi="Arial" w:cs="Arial"/>
                <w:sz w:val="24"/>
                <w:szCs w:val="24"/>
              </w:rPr>
              <w:t>6 000</w:t>
            </w:r>
          </w:p>
        </w:tc>
      </w:tr>
      <w:tr w:rsidR="00BB1C87" w:rsidRPr="00E047B1" w14:paraId="4EC90232" w14:textId="77777777" w:rsidTr="00BB1C87">
        <w:trPr>
          <w:trHeight w:val="690"/>
        </w:trPr>
        <w:tc>
          <w:tcPr>
            <w:tcW w:w="4227" w:type="dxa"/>
            <w:hideMark/>
          </w:tcPr>
          <w:p w14:paraId="248CF263" w14:textId="77777777" w:rsidR="00BB1C87" w:rsidRPr="00E047B1" w:rsidRDefault="00BB1C87" w:rsidP="00E9358C">
            <w:pPr>
              <w:rPr>
                <w:rFonts w:ascii="Arial" w:hAnsi="Arial" w:cs="Arial"/>
                <w:sz w:val="24"/>
                <w:szCs w:val="24"/>
              </w:rPr>
            </w:pPr>
            <w:r w:rsidRPr="00E047B1">
              <w:rPr>
                <w:rFonts w:ascii="Arial"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693" w:type="dxa"/>
            <w:noWrap/>
            <w:hideMark/>
          </w:tcPr>
          <w:p w14:paraId="4E3B8C77" w14:textId="77777777" w:rsidR="00BB1C87" w:rsidRPr="00E047B1" w:rsidRDefault="00BB1C87" w:rsidP="00E9358C">
            <w:pPr>
              <w:rPr>
                <w:rFonts w:ascii="Arial" w:hAnsi="Arial" w:cs="Arial"/>
                <w:sz w:val="24"/>
                <w:szCs w:val="24"/>
              </w:rPr>
            </w:pPr>
            <w:r w:rsidRPr="00E047B1">
              <w:rPr>
                <w:rFonts w:ascii="Arial" w:hAnsi="Arial" w:cs="Arial"/>
                <w:sz w:val="24"/>
                <w:szCs w:val="24"/>
              </w:rPr>
              <w:t>1030500190</w:t>
            </w:r>
          </w:p>
        </w:tc>
        <w:tc>
          <w:tcPr>
            <w:tcW w:w="774" w:type="dxa"/>
            <w:noWrap/>
            <w:hideMark/>
          </w:tcPr>
          <w:p w14:paraId="5D889C87"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CE9C514" w14:textId="77777777" w:rsidR="00BB1C87" w:rsidRPr="00E047B1" w:rsidRDefault="00BB1C87" w:rsidP="00E9358C">
            <w:pPr>
              <w:rPr>
                <w:rFonts w:ascii="Arial" w:hAnsi="Arial" w:cs="Arial"/>
                <w:sz w:val="24"/>
                <w:szCs w:val="24"/>
              </w:rPr>
            </w:pPr>
            <w:r w:rsidRPr="00E047B1">
              <w:rPr>
                <w:rFonts w:ascii="Arial" w:hAnsi="Arial" w:cs="Arial"/>
                <w:sz w:val="24"/>
                <w:szCs w:val="24"/>
              </w:rPr>
              <w:t>6 000</w:t>
            </w:r>
          </w:p>
        </w:tc>
        <w:tc>
          <w:tcPr>
            <w:tcW w:w="2168" w:type="dxa"/>
            <w:noWrap/>
            <w:hideMark/>
          </w:tcPr>
          <w:p w14:paraId="0F3A6889" w14:textId="77777777" w:rsidR="00BB1C87" w:rsidRPr="00E047B1" w:rsidRDefault="00BB1C87" w:rsidP="00E9358C">
            <w:pPr>
              <w:rPr>
                <w:rFonts w:ascii="Arial" w:hAnsi="Arial" w:cs="Arial"/>
                <w:sz w:val="24"/>
                <w:szCs w:val="24"/>
              </w:rPr>
            </w:pPr>
            <w:r w:rsidRPr="00E047B1">
              <w:rPr>
                <w:rFonts w:ascii="Arial" w:hAnsi="Arial" w:cs="Arial"/>
                <w:sz w:val="24"/>
                <w:szCs w:val="24"/>
              </w:rPr>
              <w:t>6 000</w:t>
            </w:r>
          </w:p>
        </w:tc>
      </w:tr>
      <w:tr w:rsidR="00BB1C87" w:rsidRPr="00E047B1" w14:paraId="58B0073C" w14:textId="77777777" w:rsidTr="00BB1C87">
        <w:trPr>
          <w:trHeight w:val="465"/>
        </w:trPr>
        <w:tc>
          <w:tcPr>
            <w:tcW w:w="4227" w:type="dxa"/>
            <w:hideMark/>
          </w:tcPr>
          <w:p w14:paraId="10661B5F"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3834D1DF" w14:textId="77777777" w:rsidR="00BB1C87" w:rsidRPr="00E047B1" w:rsidRDefault="00BB1C87" w:rsidP="00E9358C">
            <w:pPr>
              <w:rPr>
                <w:rFonts w:ascii="Arial" w:hAnsi="Arial" w:cs="Arial"/>
                <w:sz w:val="24"/>
                <w:szCs w:val="24"/>
              </w:rPr>
            </w:pPr>
            <w:r w:rsidRPr="00E047B1">
              <w:rPr>
                <w:rFonts w:ascii="Arial" w:hAnsi="Arial" w:cs="Arial"/>
                <w:sz w:val="24"/>
                <w:szCs w:val="24"/>
              </w:rPr>
              <w:t>1030500190</w:t>
            </w:r>
          </w:p>
        </w:tc>
        <w:tc>
          <w:tcPr>
            <w:tcW w:w="774" w:type="dxa"/>
            <w:noWrap/>
            <w:hideMark/>
          </w:tcPr>
          <w:p w14:paraId="5D6420FE"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655286F7" w14:textId="77777777" w:rsidR="00BB1C87" w:rsidRPr="00E047B1" w:rsidRDefault="00BB1C87" w:rsidP="00E9358C">
            <w:pPr>
              <w:rPr>
                <w:rFonts w:ascii="Arial" w:hAnsi="Arial" w:cs="Arial"/>
                <w:sz w:val="24"/>
                <w:szCs w:val="24"/>
              </w:rPr>
            </w:pPr>
            <w:r w:rsidRPr="00E047B1">
              <w:rPr>
                <w:rFonts w:ascii="Arial" w:hAnsi="Arial" w:cs="Arial"/>
                <w:sz w:val="24"/>
                <w:szCs w:val="24"/>
              </w:rPr>
              <w:t>6 000</w:t>
            </w:r>
          </w:p>
        </w:tc>
        <w:tc>
          <w:tcPr>
            <w:tcW w:w="2168" w:type="dxa"/>
            <w:noWrap/>
            <w:hideMark/>
          </w:tcPr>
          <w:p w14:paraId="2A1091A4" w14:textId="77777777" w:rsidR="00BB1C87" w:rsidRPr="00E047B1" w:rsidRDefault="00BB1C87" w:rsidP="00E9358C">
            <w:pPr>
              <w:rPr>
                <w:rFonts w:ascii="Arial" w:hAnsi="Arial" w:cs="Arial"/>
                <w:sz w:val="24"/>
                <w:szCs w:val="24"/>
              </w:rPr>
            </w:pPr>
            <w:r w:rsidRPr="00E047B1">
              <w:rPr>
                <w:rFonts w:ascii="Arial" w:hAnsi="Arial" w:cs="Arial"/>
                <w:sz w:val="24"/>
                <w:szCs w:val="24"/>
              </w:rPr>
              <w:t>6 000</w:t>
            </w:r>
          </w:p>
        </w:tc>
      </w:tr>
      <w:tr w:rsidR="00BB1C87" w:rsidRPr="00E047B1" w14:paraId="5A122DA7" w14:textId="77777777" w:rsidTr="00BB1C87">
        <w:trPr>
          <w:trHeight w:val="465"/>
        </w:trPr>
        <w:tc>
          <w:tcPr>
            <w:tcW w:w="4227" w:type="dxa"/>
            <w:hideMark/>
          </w:tcPr>
          <w:p w14:paraId="74126DA6"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020565E1" w14:textId="77777777" w:rsidR="00BB1C87" w:rsidRPr="00E047B1" w:rsidRDefault="00BB1C87" w:rsidP="00E9358C">
            <w:pPr>
              <w:rPr>
                <w:rFonts w:ascii="Arial" w:hAnsi="Arial" w:cs="Arial"/>
                <w:sz w:val="24"/>
                <w:szCs w:val="24"/>
              </w:rPr>
            </w:pPr>
            <w:r w:rsidRPr="00E047B1">
              <w:rPr>
                <w:rFonts w:ascii="Arial" w:hAnsi="Arial" w:cs="Arial"/>
                <w:sz w:val="24"/>
                <w:szCs w:val="24"/>
              </w:rPr>
              <w:t>1030500190</w:t>
            </w:r>
          </w:p>
        </w:tc>
        <w:tc>
          <w:tcPr>
            <w:tcW w:w="774" w:type="dxa"/>
            <w:noWrap/>
            <w:hideMark/>
          </w:tcPr>
          <w:p w14:paraId="242223DC"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4CC66E77" w14:textId="77777777" w:rsidR="00BB1C87" w:rsidRPr="00E047B1" w:rsidRDefault="00BB1C87" w:rsidP="00E9358C">
            <w:pPr>
              <w:rPr>
                <w:rFonts w:ascii="Arial" w:hAnsi="Arial" w:cs="Arial"/>
                <w:sz w:val="24"/>
                <w:szCs w:val="24"/>
              </w:rPr>
            </w:pPr>
            <w:r w:rsidRPr="00E047B1">
              <w:rPr>
                <w:rFonts w:ascii="Arial" w:hAnsi="Arial" w:cs="Arial"/>
                <w:sz w:val="24"/>
                <w:szCs w:val="24"/>
              </w:rPr>
              <w:t>6 000</w:t>
            </w:r>
          </w:p>
        </w:tc>
        <w:tc>
          <w:tcPr>
            <w:tcW w:w="2168" w:type="dxa"/>
            <w:noWrap/>
            <w:hideMark/>
          </w:tcPr>
          <w:p w14:paraId="738896E8" w14:textId="77777777" w:rsidR="00BB1C87" w:rsidRPr="00E047B1" w:rsidRDefault="00BB1C87" w:rsidP="00E9358C">
            <w:pPr>
              <w:rPr>
                <w:rFonts w:ascii="Arial" w:hAnsi="Arial" w:cs="Arial"/>
                <w:sz w:val="24"/>
                <w:szCs w:val="24"/>
              </w:rPr>
            </w:pPr>
            <w:r w:rsidRPr="00E047B1">
              <w:rPr>
                <w:rFonts w:ascii="Arial" w:hAnsi="Arial" w:cs="Arial"/>
                <w:sz w:val="24"/>
                <w:szCs w:val="24"/>
              </w:rPr>
              <w:t>6 000</w:t>
            </w:r>
          </w:p>
        </w:tc>
      </w:tr>
      <w:tr w:rsidR="00BB1C87" w:rsidRPr="00E047B1" w14:paraId="47E9DE53" w14:textId="77777777" w:rsidTr="00BB1C87">
        <w:trPr>
          <w:trHeight w:val="465"/>
        </w:trPr>
        <w:tc>
          <w:tcPr>
            <w:tcW w:w="4227" w:type="dxa"/>
            <w:hideMark/>
          </w:tcPr>
          <w:p w14:paraId="066E44C0"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"Энергосбережение и повышение энергетической эффективности"</w:t>
            </w:r>
          </w:p>
        </w:tc>
        <w:tc>
          <w:tcPr>
            <w:tcW w:w="1693" w:type="dxa"/>
            <w:noWrap/>
            <w:hideMark/>
          </w:tcPr>
          <w:p w14:paraId="4F502E80" w14:textId="77777777" w:rsidR="00BB1C87" w:rsidRPr="00E047B1" w:rsidRDefault="00BB1C87" w:rsidP="00E9358C">
            <w:pPr>
              <w:rPr>
                <w:rFonts w:ascii="Arial" w:hAnsi="Arial" w:cs="Arial"/>
                <w:sz w:val="24"/>
                <w:szCs w:val="24"/>
              </w:rPr>
            </w:pPr>
            <w:r w:rsidRPr="00E047B1">
              <w:rPr>
                <w:rFonts w:ascii="Arial" w:hAnsi="Arial" w:cs="Arial"/>
                <w:sz w:val="24"/>
                <w:szCs w:val="24"/>
              </w:rPr>
              <w:t>1040000000</w:t>
            </w:r>
          </w:p>
        </w:tc>
        <w:tc>
          <w:tcPr>
            <w:tcW w:w="774" w:type="dxa"/>
            <w:noWrap/>
            <w:hideMark/>
          </w:tcPr>
          <w:p w14:paraId="5214B98B"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01EE98F"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c>
          <w:tcPr>
            <w:tcW w:w="2168" w:type="dxa"/>
            <w:noWrap/>
            <w:hideMark/>
          </w:tcPr>
          <w:p w14:paraId="3CF2C12E"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r>
      <w:tr w:rsidR="00BB1C87" w:rsidRPr="00E047B1" w14:paraId="2BDE0710" w14:textId="77777777" w:rsidTr="00BB1C87">
        <w:trPr>
          <w:trHeight w:val="465"/>
        </w:trPr>
        <w:tc>
          <w:tcPr>
            <w:tcW w:w="4227" w:type="dxa"/>
            <w:hideMark/>
          </w:tcPr>
          <w:p w14:paraId="7202EB7E" w14:textId="77777777" w:rsidR="00BB1C87" w:rsidRPr="00E047B1" w:rsidRDefault="00BB1C87" w:rsidP="00E9358C">
            <w:pPr>
              <w:rPr>
                <w:rFonts w:ascii="Arial" w:hAnsi="Arial" w:cs="Arial"/>
                <w:sz w:val="24"/>
                <w:szCs w:val="24"/>
              </w:rPr>
            </w:pPr>
            <w:r w:rsidRPr="00E047B1">
              <w:rPr>
                <w:rFonts w:ascii="Arial" w:hAnsi="Arial" w:cs="Arial"/>
                <w:sz w:val="24"/>
                <w:szCs w:val="24"/>
              </w:rPr>
              <w:t xml:space="preserve">Основное мероприятие "Организация учета </w:t>
            </w:r>
            <w:r w:rsidRPr="00E047B1">
              <w:rPr>
                <w:rFonts w:ascii="Arial" w:hAnsi="Arial" w:cs="Arial"/>
                <w:sz w:val="24"/>
                <w:szCs w:val="24"/>
              </w:rPr>
              <w:lastRenderedPageBreak/>
              <w:t>энергоресурсов в жилищном фонде Московской области"</w:t>
            </w:r>
          </w:p>
        </w:tc>
        <w:tc>
          <w:tcPr>
            <w:tcW w:w="1693" w:type="dxa"/>
            <w:noWrap/>
            <w:hideMark/>
          </w:tcPr>
          <w:p w14:paraId="75113CB4"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1040200000</w:t>
            </w:r>
          </w:p>
        </w:tc>
        <w:tc>
          <w:tcPr>
            <w:tcW w:w="774" w:type="dxa"/>
            <w:noWrap/>
            <w:hideMark/>
          </w:tcPr>
          <w:p w14:paraId="3152B00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C374F36"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c>
          <w:tcPr>
            <w:tcW w:w="2168" w:type="dxa"/>
            <w:noWrap/>
            <w:hideMark/>
          </w:tcPr>
          <w:p w14:paraId="00E6A895"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r>
      <w:tr w:rsidR="00BB1C87" w:rsidRPr="00E047B1" w14:paraId="6FDD8837" w14:textId="77777777" w:rsidTr="00BB1C87">
        <w:trPr>
          <w:trHeight w:val="690"/>
        </w:trPr>
        <w:tc>
          <w:tcPr>
            <w:tcW w:w="4227" w:type="dxa"/>
            <w:hideMark/>
          </w:tcPr>
          <w:p w14:paraId="7FC1CDB9"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1693" w:type="dxa"/>
            <w:noWrap/>
            <w:hideMark/>
          </w:tcPr>
          <w:p w14:paraId="48FE208A" w14:textId="77777777" w:rsidR="00BB1C87" w:rsidRPr="00E047B1" w:rsidRDefault="00BB1C87" w:rsidP="00E9358C">
            <w:pPr>
              <w:rPr>
                <w:rFonts w:ascii="Arial" w:hAnsi="Arial" w:cs="Arial"/>
                <w:sz w:val="24"/>
                <w:szCs w:val="24"/>
              </w:rPr>
            </w:pPr>
            <w:r w:rsidRPr="00E047B1">
              <w:rPr>
                <w:rFonts w:ascii="Arial" w:hAnsi="Arial" w:cs="Arial"/>
                <w:sz w:val="24"/>
                <w:szCs w:val="24"/>
              </w:rPr>
              <w:t>1040201200</w:t>
            </w:r>
          </w:p>
        </w:tc>
        <w:tc>
          <w:tcPr>
            <w:tcW w:w="774" w:type="dxa"/>
            <w:noWrap/>
            <w:hideMark/>
          </w:tcPr>
          <w:p w14:paraId="583326C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D634F33"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c>
          <w:tcPr>
            <w:tcW w:w="2168" w:type="dxa"/>
            <w:noWrap/>
            <w:hideMark/>
          </w:tcPr>
          <w:p w14:paraId="25E22621"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r>
      <w:tr w:rsidR="00BB1C87" w:rsidRPr="00E047B1" w14:paraId="67B894F3" w14:textId="77777777" w:rsidTr="00BB1C87">
        <w:trPr>
          <w:trHeight w:val="465"/>
        </w:trPr>
        <w:tc>
          <w:tcPr>
            <w:tcW w:w="4227" w:type="dxa"/>
            <w:hideMark/>
          </w:tcPr>
          <w:p w14:paraId="20BFAA15"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73ECA418" w14:textId="77777777" w:rsidR="00BB1C87" w:rsidRPr="00E047B1" w:rsidRDefault="00BB1C87" w:rsidP="00E9358C">
            <w:pPr>
              <w:rPr>
                <w:rFonts w:ascii="Arial" w:hAnsi="Arial" w:cs="Arial"/>
                <w:sz w:val="24"/>
                <w:szCs w:val="24"/>
              </w:rPr>
            </w:pPr>
            <w:r w:rsidRPr="00E047B1">
              <w:rPr>
                <w:rFonts w:ascii="Arial" w:hAnsi="Arial" w:cs="Arial"/>
                <w:sz w:val="24"/>
                <w:szCs w:val="24"/>
              </w:rPr>
              <w:t>1040201200</w:t>
            </w:r>
          </w:p>
        </w:tc>
        <w:tc>
          <w:tcPr>
            <w:tcW w:w="774" w:type="dxa"/>
            <w:noWrap/>
            <w:hideMark/>
          </w:tcPr>
          <w:p w14:paraId="58601CF6"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7A43E719"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c>
          <w:tcPr>
            <w:tcW w:w="2168" w:type="dxa"/>
            <w:noWrap/>
            <w:hideMark/>
          </w:tcPr>
          <w:p w14:paraId="1A05B334"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r>
      <w:tr w:rsidR="00BB1C87" w:rsidRPr="00E047B1" w14:paraId="6BE68E8D" w14:textId="77777777" w:rsidTr="00BB1C87">
        <w:trPr>
          <w:trHeight w:val="465"/>
        </w:trPr>
        <w:tc>
          <w:tcPr>
            <w:tcW w:w="4227" w:type="dxa"/>
            <w:hideMark/>
          </w:tcPr>
          <w:p w14:paraId="2F371DEC"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7083B2EF" w14:textId="77777777" w:rsidR="00BB1C87" w:rsidRPr="00E047B1" w:rsidRDefault="00BB1C87" w:rsidP="00E9358C">
            <w:pPr>
              <w:rPr>
                <w:rFonts w:ascii="Arial" w:hAnsi="Arial" w:cs="Arial"/>
                <w:sz w:val="24"/>
                <w:szCs w:val="24"/>
              </w:rPr>
            </w:pPr>
            <w:r w:rsidRPr="00E047B1">
              <w:rPr>
                <w:rFonts w:ascii="Arial" w:hAnsi="Arial" w:cs="Arial"/>
                <w:sz w:val="24"/>
                <w:szCs w:val="24"/>
              </w:rPr>
              <w:t>1040201200</w:t>
            </w:r>
          </w:p>
        </w:tc>
        <w:tc>
          <w:tcPr>
            <w:tcW w:w="774" w:type="dxa"/>
            <w:noWrap/>
            <w:hideMark/>
          </w:tcPr>
          <w:p w14:paraId="0774709E"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1910FF32"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c>
          <w:tcPr>
            <w:tcW w:w="2168" w:type="dxa"/>
            <w:noWrap/>
            <w:hideMark/>
          </w:tcPr>
          <w:p w14:paraId="3C1AD191"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r>
      <w:tr w:rsidR="00BB1C87" w:rsidRPr="00E047B1" w14:paraId="203F8904" w14:textId="77777777" w:rsidTr="00BB1C87">
        <w:trPr>
          <w:trHeight w:val="300"/>
        </w:trPr>
        <w:tc>
          <w:tcPr>
            <w:tcW w:w="4227" w:type="dxa"/>
            <w:hideMark/>
          </w:tcPr>
          <w:p w14:paraId="06F7A020"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"Развитие газификации"</w:t>
            </w:r>
          </w:p>
        </w:tc>
        <w:tc>
          <w:tcPr>
            <w:tcW w:w="1693" w:type="dxa"/>
            <w:noWrap/>
            <w:hideMark/>
          </w:tcPr>
          <w:p w14:paraId="64C6AA7D" w14:textId="77777777" w:rsidR="00BB1C87" w:rsidRPr="00E047B1" w:rsidRDefault="00BB1C87" w:rsidP="00E9358C">
            <w:pPr>
              <w:rPr>
                <w:rFonts w:ascii="Arial" w:hAnsi="Arial" w:cs="Arial"/>
                <w:sz w:val="24"/>
                <w:szCs w:val="24"/>
              </w:rPr>
            </w:pPr>
            <w:r w:rsidRPr="00E047B1">
              <w:rPr>
                <w:rFonts w:ascii="Arial" w:hAnsi="Arial" w:cs="Arial"/>
                <w:sz w:val="24"/>
                <w:szCs w:val="24"/>
              </w:rPr>
              <w:t>1060000000</w:t>
            </w:r>
          </w:p>
        </w:tc>
        <w:tc>
          <w:tcPr>
            <w:tcW w:w="774" w:type="dxa"/>
            <w:noWrap/>
            <w:hideMark/>
          </w:tcPr>
          <w:p w14:paraId="3487667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97289AB"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c>
          <w:tcPr>
            <w:tcW w:w="2168" w:type="dxa"/>
            <w:noWrap/>
            <w:hideMark/>
          </w:tcPr>
          <w:p w14:paraId="4A1845EE"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r>
      <w:tr w:rsidR="00BB1C87" w:rsidRPr="00E047B1" w14:paraId="0F0D1370" w14:textId="77777777" w:rsidTr="00BB1C87">
        <w:trPr>
          <w:trHeight w:val="465"/>
        </w:trPr>
        <w:tc>
          <w:tcPr>
            <w:tcW w:w="4227" w:type="dxa"/>
            <w:hideMark/>
          </w:tcPr>
          <w:p w14:paraId="407811DB"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"Строительство газопроводов в населенных пунктах"</w:t>
            </w:r>
          </w:p>
        </w:tc>
        <w:tc>
          <w:tcPr>
            <w:tcW w:w="1693" w:type="dxa"/>
            <w:noWrap/>
            <w:hideMark/>
          </w:tcPr>
          <w:p w14:paraId="5951C943" w14:textId="77777777" w:rsidR="00BB1C87" w:rsidRPr="00E047B1" w:rsidRDefault="00BB1C87" w:rsidP="00E9358C">
            <w:pPr>
              <w:rPr>
                <w:rFonts w:ascii="Arial" w:hAnsi="Arial" w:cs="Arial"/>
                <w:sz w:val="24"/>
                <w:szCs w:val="24"/>
              </w:rPr>
            </w:pPr>
            <w:r w:rsidRPr="00E047B1">
              <w:rPr>
                <w:rFonts w:ascii="Arial" w:hAnsi="Arial" w:cs="Arial"/>
                <w:sz w:val="24"/>
                <w:szCs w:val="24"/>
              </w:rPr>
              <w:t>1060100000</w:t>
            </w:r>
          </w:p>
        </w:tc>
        <w:tc>
          <w:tcPr>
            <w:tcW w:w="774" w:type="dxa"/>
            <w:noWrap/>
            <w:hideMark/>
          </w:tcPr>
          <w:p w14:paraId="31A2ECDA"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265350C"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c>
          <w:tcPr>
            <w:tcW w:w="2168" w:type="dxa"/>
            <w:noWrap/>
            <w:hideMark/>
          </w:tcPr>
          <w:p w14:paraId="0FB0DCA3"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r>
      <w:tr w:rsidR="00BB1C87" w:rsidRPr="00E047B1" w14:paraId="04367738" w14:textId="77777777" w:rsidTr="00BB1C87">
        <w:trPr>
          <w:trHeight w:val="690"/>
        </w:trPr>
        <w:tc>
          <w:tcPr>
            <w:tcW w:w="4227" w:type="dxa"/>
            <w:hideMark/>
          </w:tcPr>
          <w:p w14:paraId="03AF6856" w14:textId="77777777" w:rsidR="00BB1C87" w:rsidRPr="00E047B1" w:rsidRDefault="00BB1C87" w:rsidP="00E9358C">
            <w:pPr>
              <w:rPr>
                <w:rFonts w:ascii="Arial" w:hAnsi="Arial" w:cs="Arial"/>
                <w:sz w:val="24"/>
                <w:szCs w:val="24"/>
              </w:rPr>
            </w:pPr>
            <w:r w:rsidRPr="00E047B1">
              <w:rPr>
                <w:rFonts w:ascii="Arial"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693" w:type="dxa"/>
            <w:noWrap/>
            <w:hideMark/>
          </w:tcPr>
          <w:p w14:paraId="7B426B01" w14:textId="77777777" w:rsidR="00BB1C87" w:rsidRPr="00E047B1" w:rsidRDefault="00BB1C87" w:rsidP="00E9358C">
            <w:pPr>
              <w:rPr>
                <w:rFonts w:ascii="Arial" w:hAnsi="Arial" w:cs="Arial"/>
                <w:sz w:val="24"/>
                <w:szCs w:val="24"/>
              </w:rPr>
            </w:pPr>
            <w:r w:rsidRPr="00E047B1">
              <w:rPr>
                <w:rFonts w:ascii="Arial" w:hAnsi="Arial" w:cs="Arial"/>
                <w:sz w:val="24"/>
                <w:szCs w:val="24"/>
              </w:rPr>
              <w:t>1060100190</w:t>
            </w:r>
          </w:p>
        </w:tc>
        <w:tc>
          <w:tcPr>
            <w:tcW w:w="774" w:type="dxa"/>
            <w:noWrap/>
            <w:hideMark/>
          </w:tcPr>
          <w:p w14:paraId="3E0FF54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5429991"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c>
          <w:tcPr>
            <w:tcW w:w="2168" w:type="dxa"/>
            <w:noWrap/>
            <w:hideMark/>
          </w:tcPr>
          <w:p w14:paraId="6709F630"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r>
      <w:tr w:rsidR="00BB1C87" w:rsidRPr="00E047B1" w14:paraId="7DA67CC7" w14:textId="77777777" w:rsidTr="00BB1C87">
        <w:trPr>
          <w:trHeight w:val="465"/>
        </w:trPr>
        <w:tc>
          <w:tcPr>
            <w:tcW w:w="4227" w:type="dxa"/>
            <w:hideMark/>
          </w:tcPr>
          <w:p w14:paraId="38884269"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5E689048" w14:textId="77777777" w:rsidR="00BB1C87" w:rsidRPr="00E047B1" w:rsidRDefault="00BB1C87" w:rsidP="00E9358C">
            <w:pPr>
              <w:rPr>
                <w:rFonts w:ascii="Arial" w:hAnsi="Arial" w:cs="Arial"/>
                <w:sz w:val="24"/>
                <w:szCs w:val="24"/>
              </w:rPr>
            </w:pPr>
            <w:r w:rsidRPr="00E047B1">
              <w:rPr>
                <w:rFonts w:ascii="Arial" w:hAnsi="Arial" w:cs="Arial"/>
                <w:sz w:val="24"/>
                <w:szCs w:val="24"/>
              </w:rPr>
              <w:t>1060100190</w:t>
            </w:r>
          </w:p>
        </w:tc>
        <w:tc>
          <w:tcPr>
            <w:tcW w:w="774" w:type="dxa"/>
            <w:noWrap/>
            <w:hideMark/>
          </w:tcPr>
          <w:p w14:paraId="6C7407B3"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3A584D4C"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c>
          <w:tcPr>
            <w:tcW w:w="2168" w:type="dxa"/>
            <w:noWrap/>
            <w:hideMark/>
          </w:tcPr>
          <w:p w14:paraId="689A2C68"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r>
      <w:tr w:rsidR="00BB1C87" w:rsidRPr="00E047B1" w14:paraId="699CC5B7" w14:textId="77777777" w:rsidTr="00BB1C87">
        <w:trPr>
          <w:trHeight w:val="465"/>
        </w:trPr>
        <w:tc>
          <w:tcPr>
            <w:tcW w:w="4227" w:type="dxa"/>
            <w:hideMark/>
          </w:tcPr>
          <w:p w14:paraId="770DC6D1"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669128C0" w14:textId="77777777" w:rsidR="00BB1C87" w:rsidRPr="00E047B1" w:rsidRDefault="00BB1C87" w:rsidP="00E9358C">
            <w:pPr>
              <w:rPr>
                <w:rFonts w:ascii="Arial" w:hAnsi="Arial" w:cs="Arial"/>
                <w:sz w:val="24"/>
                <w:szCs w:val="24"/>
              </w:rPr>
            </w:pPr>
            <w:r w:rsidRPr="00E047B1">
              <w:rPr>
                <w:rFonts w:ascii="Arial" w:hAnsi="Arial" w:cs="Arial"/>
                <w:sz w:val="24"/>
                <w:szCs w:val="24"/>
              </w:rPr>
              <w:t>1060100190</w:t>
            </w:r>
          </w:p>
        </w:tc>
        <w:tc>
          <w:tcPr>
            <w:tcW w:w="774" w:type="dxa"/>
            <w:noWrap/>
            <w:hideMark/>
          </w:tcPr>
          <w:p w14:paraId="69D52C15"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320915C5"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c>
          <w:tcPr>
            <w:tcW w:w="2168" w:type="dxa"/>
            <w:noWrap/>
            <w:hideMark/>
          </w:tcPr>
          <w:p w14:paraId="2194EEE0"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r>
      <w:tr w:rsidR="00BB1C87" w:rsidRPr="00E047B1" w14:paraId="55F53DEE" w14:textId="77777777" w:rsidTr="00BB1C87">
        <w:trPr>
          <w:trHeight w:val="300"/>
        </w:trPr>
        <w:tc>
          <w:tcPr>
            <w:tcW w:w="4227" w:type="dxa"/>
            <w:hideMark/>
          </w:tcPr>
          <w:p w14:paraId="3E59DC1E"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Обеспечивающая подпрограмма</w:t>
            </w:r>
          </w:p>
        </w:tc>
        <w:tc>
          <w:tcPr>
            <w:tcW w:w="1693" w:type="dxa"/>
            <w:noWrap/>
            <w:hideMark/>
          </w:tcPr>
          <w:p w14:paraId="185E2E30" w14:textId="77777777" w:rsidR="00BB1C87" w:rsidRPr="00E047B1" w:rsidRDefault="00BB1C87" w:rsidP="00E9358C">
            <w:pPr>
              <w:rPr>
                <w:rFonts w:ascii="Arial" w:hAnsi="Arial" w:cs="Arial"/>
                <w:sz w:val="24"/>
                <w:szCs w:val="24"/>
              </w:rPr>
            </w:pPr>
            <w:r w:rsidRPr="00E047B1">
              <w:rPr>
                <w:rFonts w:ascii="Arial" w:hAnsi="Arial" w:cs="Arial"/>
                <w:sz w:val="24"/>
                <w:szCs w:val="24"/>
              </w:rPr>
              <w:t>1080000000</w:t>
            </w:r>
          </w:p>
        </w:tc>
        <w:tc>
          <w:tcPr>
            <w:tcW w:w="774" w:type="dxa"/>
            <w:noWrap/>
            <w:hideMark/>
          </w:tcPr>
          <w:p w14:paraId="701E9F42"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1D08D2D" w14:textId="77777777" w:rsidR="00BB1C87" w:rsidRPr="00E047B1" w:rsidRDefault="00BB1C87" w:rsidP="00E9358C">
            <w:pPr>
              <w:rPr>
                <w:rFonts w:ascii="Arial" w:hAnsi="Arial" w:cs="Arial"/>
                <w:sz w:val="24"/>
                <w:szCs w:val="24"/>
              </w:rPr>
            </w:pPr>
            <w:r w:rsidRPr="00E047B1">
              <w:rPr>
                <w:rFonts w:ascii="Arial" w:hAnsi="Arial" w:cs="Arial"/>
                <w:sz w:val="24"/>
                <w:szCs w:val="24"/>
              </w:rPr>
              <w:t>372</w:t>
            </w:r>
          </w:p>
        </w:tc>
        <w:tc>
          <w:tcPr>
            <w:tcW w:w="2168" w:type="dxa"/>
            <w:noWrap/>
            <w:hideMark/>
          </w:tcPr>
          <w:p w14:paraId="18C4EE43" w14:textId="77777777" w:rsidR="00BB1C87" w:rsidRPr="00E047B1" w:rsidRDefault="00BB1C87" w:rsidP="00E9358C">
            <w:pPr>
              <w:rPr>
                <w:rFonts w:ascii="Arial" w:hAnsi="Arial" w:cs="Arial"/>
                <w:sz w:val="24"/>
                <w:szCs w:val="24"/>
              </w:rPr>
            </w:pPr>
            <w:r w:rsidRPr="00E047B1">
              <w:rPr>
                <w:rFonts w:ascii="Arial" w:hAnsi="Arial" w:cs="Arial"/>
                <w:sz w:val="24"/>
                <w:szCs w:val="24"/>
              </w:rPr>
              <w:t>372</w:t>
            </w:r>
          </w:p>
        </w:tc>
      </w:tr>
      <w:tr w:rsidR="00BB1C87" w:rsidRPr="00E047B1" w14:paraId="2A653C96" w14:textId="77777777" w:rsidTr="00BB1C87">
        <w:trPr>
          <w:trHeight w:val="465"/>
        </w:trPr>
        <w:tc>
          <w:tcPr>
            <w:tcW w:w="4227" w:type="dxa"/>
            <w:hideMark/>
          </w:tcPr>
          <w:p w14:paraId="3C55B924"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693" w:type="dxa"/>
            <w:noWrap/>
            <w:hideMark/>
          </w:tcPr>
          <w:p w14:paraId="3FAC6036" w14:textId="77777777" w:rsidR="00BB1C87" w:rsidRPr="00E047B1" w:rsidRDefault="00BB1C87" w:rsidP="00E9358C">
            <w:pPr>
              <w:rPr>
                <w:rFonts w:ascii="Arial" w:hAnsi="Arial" w:cs="Arial"/>
                <w:sz w:val="24"/>
                <w:szCs w:val="24"/>
              </w:rPr>
            </w:pPr>
            <w:r w:rsidRPr="00E047B1">
              <w:rPr>
                <w:rFonts w:ascii="Arial" w:hAnsi="Arial" w:cs="Arial"/>
                <w:sz w:val="24"/>
                <w:szCs w:val="24"/>
              </w:rPr>
              <w:t>1080100000</w:t>
            </w:r>
          </w:p>
        </w:tc>
        <w:tc>
          <w:tcPr>
            <w:tcW w:w="774" w:type="dxa"/>
            <w:noWrap/>
            <w:hideMark/>
          </w:tcPr>
          <w:p w14:paraId="52F3D20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ECE4623" w14:textId="77777777" w:rsidR="00BB1C87" w:rsidRPr="00E047B1" w:rsidRDefault="00BB1C87" w:rsidP="00E9358C">
            <w:pPr>
              <w:rPr>
                <w:rFonts w:ascii="Arial" w:hAnsi="Arial" w:cs="Arial"/>
                <w:sz w:val="24"/>
                <w:szCs w:val="24"/>
              </w:rPr>
            </w:pPr>
            <w:r w:rsidRPr="00E047B1">
              <w:rPr>
                <w:rFonts w:ascii="Arial" w:hAnsi="Arial" w:cs="Arial"/>
                <w:sz w:val="24"/>
                <w:szCs w:val="24"/>
              </w:rPr>
              <w:t>372</w:t>
            </w:r>
          </w:p>
        </w:tc>
        <w:tc>
          <w:tcPr>
            <w:tcW w:w="2168" w:type="dxa"/>
            <w:noWrap/>
            <w:hideMark/>
          </w:tcPr>
          <w:p w14:paraId="7A65B1DC" w14:textId="77777777" w:rsidR="00BB1C87" w:rsidRPr="00E047B1" w:rsidRDefault="00BB1C87" w:rsidP="00E9358C">
            <w:pPr>
              <w:rPr>
                <w:rFonts w:ascii="Arial" w:hAnsi="Arial" w:cs="Arial"/>
                <w:sz w:val="24"/>
                <w:szCs w:val="24"/>
              </w:rPr>
            </w:pPr>
            <w:r w:rsidRPr="00E047B1">
              <w:rPr>
                <w:rFonts w:ascii="Arial" w:hAnsi="Arial" w:cs="Arial"/>
                <w:sz w:val="24"/>
                <w:szCs w:val="24"/>
              </w:rPr>
              <w:t>372</w:t>
            </w:r>
          </w:p>
        </w:tc>
      </w:tr>
      <w:tr w:rsidR="00BB1C87" w:rsidRPr="00E047B1" w14:paraId="68EFE38F" w14:textId="77777777" w:rsidTr="00BB1C87">
        <w:trPr>
          <w:trHeight w:val="1140"/>
        </w:trPr>
        <w:tc>
          <w:tcPr>
            <w:tcW w:w="4227" w:type="dxa"/>
            <w:hideMark/>
          </w:tcPr>
          <w:p w14:paraId="08D1FD1E" w14:textId="77777777" w:rsidR="00BB1C87" w:rsidRPr="00E047B1" w:rsidRDefault="00BB1C87" w:rsidP="00E9358C">
            <w:pPr>
              <w:rPr>
                <w:rFonts w:ascii="Arial" w:hAnsi="Arial" w:cs="Arial"/>
                <w:sz w:val="24"/>
                <w:szCs w:val="24"/>
              </w:rPr>
            </w:pPr>
            <w:r w:rsidRPr="00E047B1">
              <w:rPr>
                <w:rFonts w:ascii="Arial" w:hAnsi="Arial" w:cs="Arial"/>
                <w:sz w:val="24"/>
                <w:szCs w:val="24"/>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693" w:type="dxa"/>
            <w:noWrap/>
            <w:hideMark/>
          </w:tcPr>
          <w:p w14:paraId="7AE82B55" w14:textId="77777777" w:rsidR="00BB1C87" w:rsidRPr="00E047B1" w:rsidRDefault="00BB1C87" w:rsidP="00E9358C">
            <w:pPr>
              <w:rPr>
                <w:rFonts w:ascii="Arial" w:hAnsi="Arial" w:cs="Arial"/>
                <w:sz w:val="24"/>
                <w:szCs w:val="24"/>
              </w:rPr>
            </w:pPr>
            <w:r w:rsidRPr="00E047B1">
              <w:rPr>
                <w:rFonts w:ascii="Arial" w:hAnsi="Arial" w:cs="Arial"/>
                <w:sz w:val="24"/>
                <w:szCs w:val="24"/>
              </w:rPr>
              <w:t>1080161930</w:t>
            </w:r>
          </w:p>
        </w:tc>
        <w:tc>
          <w:tcPr>
            <w:tcW w:w="774" w:type="dxa"/>
            <w:noWrap/>
            <w:hideMark/>
          </w:tcPr>
          <w:p w14:paraId="37D34800"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F7E0609" w14:textId="77777777" w:rsidR="00BB1C87" w:rsidRPr="00E047B1" w:rsidRDefault="00BB1C87" w:rsidP="00E9358C">
            <w:pPr>
              <w:rPr>
                <w:rFonts w:ascii="Arial" w:hAnsi="Arial" w:cs="Arial"/>
                <w:sz w:val="24"/>
                <w:szCs w:val="24"/>
              </w:rPr>
            </w:pPr>
            <w:r w:rsidRPr="00E047B1">
              <w:rPr>
                <w:rFonts w:ascii="Arial" w:hAnsi="Arial" w:cs="Arial"/>
                <w:sz w:val="24"/>
                <w:szCs w:val="24"/>
              </w:rPr>
              <w:t>372</w:t>
            </w:r>
          </w:p>
        </w:tc>
        <w:tc>
          <w:tcPr>
            <w:tcW w:w="2168" w:type="dxa"/>
            <w:noWrap/>
            <w:hideMark/>
          </w:tcPr>
          <w:p w14:paraId="60BA5F89" w14:textId="77777777" w:rsidR="00BB1C87" w:rsidRPr="00E047B1" w:rsidRDefault="00BB1C87" w:rsidP="00E9358C">
            <w:pPr>
              <w:rPr>
                <w:rFonts w:ascii="Arial" w:hAnsi="Arial" w:cs="Arial"/>
                <w:sz w:val="24"/>
                <w:szCs w:val="24"/>
              </w:rPr>
            </w:pPr>
            <w:r w:rsidRPr="00E047B1">
              <w:rPr>
                <w:rFonts w:ascii="Arial" w:hAnsi="Arial" w:cs="Arial"/>
                <w:sz w:val="24"/>
                <w:szCs w:val="24"/>
              </w:rPr>
              <w:t>372</w:t>
            </w:r>
          </w:p>
        </w:tc>
      </w:tr>
      <w:tr w:rsidR="00BB1C87" w:rsidRPr="00E047B1" w14:paraId="2EE89952" w14:textId="77777777" w:rsidTr="00BB1C87">
        <w:trPr>
          <w:trHeight w:val="915"/>
        </w:trPr>
        <w:tc>
          <w:tcPr>
            <w:tcW w:w="4227" w:type="dxa"/>
            <w:hideMark/>
          </w:tcPr>
          <w:p w14:paraId="55F9C827"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6A806CE3" w14:textId="77777777" w:rsidR="00BB1C87" w:rsidRPr="00E047B1" w:rsidRDefault="00BB1C87" w:rsidP="00E9358C">
            <w:pPr>
              <w:rPr>
                <w:rFonts w:ascii="Arial" w:hAnsi="Arial" w:cs="Arial"/>
                <w:sz w:val="24"/>
                <w:szCs w:val="24"/>
              </w:rPr>
            </w:pPr>
            <w:r w:rsidRPr="00E047B1">
              <w:rPr>
                <w:rFonts w:ascii="Arial" w:hAnsi="Arial" w:cs="Arial"/>
                <w:sz w:val="24"/>
                <w:szCs w:val="24"/>
              </w:rPr>
              <w:t>1080161930</w:t>
            </w:r>
          </w:p>
        </w:tc>
        <w:tc>
          <w:tcPr>
            <w:tcW w:w="774" w:type="dxa"/>
            <w:noWrap/>
            <w:hideMark/>
          </w:tcPr>
          <w:p w14:paraId="5BDE2FCF"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75DCEEE3" w14:textId="77777777" w:rsidR="00BB1C87" w:rsidRPr="00E047B1" w:rsidRDefault="00BB1C87" w:rsidP="00E9358C">
            <w:pPr>
              <w:rPr>
                <w:rFonts w:ascii="Arial" w:hAnsi="Arial" w:cs="Arial"/>
                <w:sz w:val="24"/>
                <w:szCs w:val="24"/>
              </w:rPr>
            </w:pPr>
            <w:r w:rsidRPr="00E047B1">
              <w:rPr>
                <w:rFonts w:ascii="Arial" w:hAnsi="Arial" w:cs="Arial"/>
                <w:sz w:val="24"/>
                <w:szCs w:val="24"/>
              </w:rPr>
              <w:t>216</w:t>
            </w:r>
          </w:p>
        </w:tc>
        <w:tc>
          <w:tcPr>
            <w:tcW w:w="2168" w:type="dxa"/>
            <w:noWrap/>
            <w:hideMark/>
          </w:tcPr>
          <w:p w14:paraId="37C580BD" w14:textId="77777777" w:rsidR="00BB1C87" w:rsidRPr="00E047B1" w:rsidRDefault="00BB1C87" w:rsidP="00E9358C">
            <w:pPr>
              <w:rPr>
                <w:rFonts w:ascii="Arial" w:hAnsi="Arial" w:cs="Arial"/>
                <w:sz w:val="24"/>
                <w:szCs w:val="24"/>
              </w:rPr>
            </w:pPr>
            <w:r w:rsidRPr="00E047B1">
              <w:rPr>
                <w:rFonts w:ascii="Arial" w:hAnsi="Arial" w:cs="Arial"/>
                <w:sz w:val="24"/>
                <w:szCs w:val="24"/>
              </w:rPr>
              <w:t>216</w:t>
            </w:r>
          </w:p>
        </w:tc>
      </w:tr>
      <w:tr w:rsidR="00BB1C87" w:rsidRPr="00E047B1" w14:paraId="5673B934" w14:textId="77777777" w:rsidTr="00BB1C87">
        <w:trPr>
          <w:trHeight w:val="465"/>
        </w:trPr>
        <w:tc>
          <w:tcPr>
            <w:tcW w:w="4227" w:type="dxa"/>
            <w:hideMark/>
          </w:tcPr>
          <w:p w14:paraId="2C4E9D48"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Расходы на выплаты персоналу государственных (муниципальных) органов</w:t>
            </w:r>
          </w:p>
        </w:tc>
        <w:tc>
          <w:tcPr>
            <w:tcW w:w="1693" w:type="dxa"/>
            <w:noWrap/>
            <w:hideMark/>
          </w:tcPr>
          <w:p w14:paraId="5EF4995D" w14:textId="77777777" w:rsidR="00BB1C87" w:rsidRPr="00E047B1" w:rsidRDefault="00BB1C87" w:rsidP="00E9358C">
            <w:pPr>
              <w:rPr>
                <w:rFonts w:ascii="Arial" w:hAnsi="Arial" w:cs="Arial"/>
                <w:sz w:val="24"/>
                <w:szCs w:val="24"/>
              </w:rPr>
            </w:pPr>
            <w:r w:rsidRPr="00E047B1">
              <w:rPr>
                <w:rFonts w:ascii="Arial" w:hAnsi="Arial" w:cs="Arial"/>
                <w:sz w:val="24"/>
                <w:szCs w:val="24"/>
              </w:rPr>
              <w:t>1080161930</w:t>
            </w:r>
          </w:p>
        </w:tc>
        <w:tc>
          <w:tcPr>
            <w:tcW w:w="774" w:type="dxa"/>
            <w:noWrap/>
            <w:hideMark/>
          </w:tcPr>
          <w:p w14:paraId="68AC6631" w14:textId="77777777" w:rsidR="00BB1C87" w:rsidRPr="00E047B1" w:rsidRDefault="00BB1C87" w:rsidP="00E9358C">
            <w:pPr>
              <w:rPr>
                <w:rFonts w:ascii="Arial" w:hAnsi="Arial" w:cs="Arial"/>
                <w:sz w:val="24"/>
                <w:szCs w:val="24"/>
              </w:rPr>
            </w:pPr>
            <w:r w:rsidRPr="00E047B1">
              <w:rPr>
                <w:rFonts w:ascii="Arial" w:hAnsi="Arial" w:cs="Arial"/>
                <w:sz w:val="24"/>
                <w:szCs w:val="24"/>
              </w:rPr>
              <w:t>120</w:t>
            </w:r>
          </w:p>
        </w:tc>
        <w:tc>
          <w:tcPr>
            <w:tcW w:w="1344" w:type="dxa"/>
            <w:noWrap/>
            <w:hideMark/>
          </w:tcPr>
          <w:p w14:paraId="38D944BC" w14:textId="77777777" w:rsidR="00BB1C87" w:rsidRPr="00E047B1" w:rsidRDefault="00BB1C87" w:rsidP="00E9358C">
            <w:pPr>
              <w:rPr>
                <w:rFonts w:ascii="Arial" w:hAnsi="Arial" w:cs="Arial"/>
                <w:sz w:val="24"/>
                <w:szCs w:val="24"/>
              </w:rPr>
            </w:pPr>
            <w:r w:rsidRPr="00E047B1">
              <w:rPr>
                <w:rFonts w:ascii="Arial" w:hAnsi="Arial" w:cs="Arial"/>
                <w:sz w:val="24"/>
                <w:szCs w:val="24"/>
              </w:rPr>
              <w:t>216</w:t>
            </w:r>
          </w:p>
        </w:tc>
        <w:tc>
          <w:tcPr>
            <w:tcW w:w="2168" w:type="dxa"/>
            <w:noWrap/>
            <w:hideMark/>
          </w:tcPr>
          <w:p w14:paraId="022EBF76" w14:textId="77777777" w:rsidR="00BB1C87" w:rsidRPr="00E047B1" w:rsidRDefault="00BB1C87" w:rsidP="00E9358C">
            <w:pPr>
              <w:rPr>
                <w:rFonts w:ascii="Arial" w:hAnsi="Arial" w:cs="Arial"/>
                <w:sz w:val="24"/>
                <w:szCs w:val="24"/>
              </w:rPr>
            </w:pPr>
            <w:r w:rsidRPr="00E047B1">
              <w:rPr>
                <w:rFonts w:ascii="Arial" w:hAnsi="Arial" w:cs="Arial"/>
                <w:sz w:val="24"/>
                <w:szCs w:val="24"/>
              </w:rPr>
              <w:t>216</w:t>
            </w:r>
          </w:p>
        </w:tc>
      </w:tr>
      <w:tr w:rsidR="00BB1C87" w:rsidRPr="00E047B1" w14:paraId="63F17B2C" w14:textId="77777777" w:rsidTr="00BB1C87">
        <w:trPr>
          <w:trHeight w:val="465"/>
        </w:trPr>
        <w:tc>
          <w:tcPr>
            <w:tcW w:w="4227" w:type="dxa"/>
            <w:hideMark/>
          </w:tcPr>
          <w:p w14:paraId="3094E798"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5B858BAF" w14:textId="77777777" w:rsidR="00BB1C87" w:rsidRPr="00E047B1" w:rsidRDefault="00BB1C87" w:rsidP="00E9358C">
            <w:pPr>
              <w:rPr>
                <w:rFonts w:ascii="Arial" w:hAnsi="Arial" w:cs="Arial"/>
                <w:sz w:val="24"/>
                <w:szCs w:val="24"/>
              </w:rPr>
            </w:pPr>
            <w:r w:rsidRPr="00E047B1">
              <w:rPr>
                <w:rFonts w:ascii="Arial" w:hAnsi="Arial" w:cs="Arial"/>
                <w:sz w:val="24"/>
                <w:szCs w:val="24"/>
              </w:rPr>
              <w:t>1080161930</w:t>
            </w:r>
          </w:p>
        </w:tc>
        <w:tc>
          <w:tcPr>
            <w:tcW w:w="774" w:type="dxa"/>
            <w:noWrap/>
            <w:hideMark/>
          </w:tcPr>
          <w:p w14:paraId="2D4C8DC5"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6CE78632" w14:textId="77777777" w:rsidR="00BB1C87" w:rsidRPr="00E047B1" w:rsidRDefault="00BB1C87" w:rsidP="00E9358C">
            <w:pPr>
              <w:rPr>
                <w:rFonts w:ascii="Arial" w:hAnsi="Arial" w:cs="Arial"/>
                <w:sz w:val="24"/>
                <w:szCs w:val="24"/>
              </w:rPr>
            </w:pPr>
            <w:r w:rsidRPr="00E047B1">
              <w:rPr>
                <w:rFonts w:ascii="Arial" w:hAnsi="Arial" w:cs="Arial"/>
                <w:sz w:val="24"/>
                <w:szCs w:val="24"/>
              </w:rPr>
              <w:t>156</w:t>
            </w:r>
          </w:p>
        </w:tc>
        <w:tc>
          <w:tcPr>
            <w:tcW w:w="2168" w:type="dxa"/>
            <w:noWrap/>
            <w:hideMark/>
          </w:tcPr>
          <w:p w14:paraId="09141EE2" w14:textId="77777777" w:rsidR="00BB1C87" w:rsidRPr="00E047B1" w:rsidRDefault="00BB1C87" w:rsidP="00E9358C">
            <w:pPr>
              <w:rPr>
                <w:rFonts w:ascii="Arial" w:hAnsi="Arial" w:cs="Arial"/>
                <w:sz w:val="24"/>
                <w:szCs w:val="24"/>
              </w:rPr>
            </w:pPr>
            <w:r w:rsidRPr="00E047B1">
              <w:rPr>
                <w:rFonts w:ascii="Arial" w:hAnsi="Arial" w:cs="Arial"/>
                <w:sz w:val="24"/>
                <w:szCs w:val="24"/>
              </w:rPr>
              <w:t>156</w:t>
            </w:r>
          </w:p>
        </w:tc>
      </w:tr>
      <w:tr w:rsidR="00BB1C87" w:rsidRPr="00E047B1" w14:paraId="4357FD1D" w14:textId="77777777" w:rsidTr="00BB1C87">
        <w:trPr>
          <w:trHeight w:val="465"/>
        </w:trPr>
        <w:tc>
          <w:tcPr>
            <w:tcW w:w="4227" w:type="dxa"/>
            <w:hideMark/>
          </w:tcPr>
          <w:p w14:paraId="420F343B"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5C538ED4" w14:textId="77777777" w:rsidR="00BB1C87" w:rsidRPr="00E047B1" w:rsidRDefault="00BB1C87" w:rsidP="00E9358C">
            <w:pPr>
              <w:rPr>
                <w:rFonts w:ascii="Arial" w:hAnsi="Arial" w:cs="Arial"/>
                <w:sz w:val="24"/>
                <w:szCs w:val="24"/>
              </w:rPr>
            </w:pPr>
            <w:r w:rsidRPr="00E047B1">
              <w:rPr>
                <w:rFonts w:ascii="Arial" w:hAnsi="Arial" w:cs="Arial"/>
                <w:sz w:val="24"/>
                <w:szCs w:val="24"/>
              </w:rPr>
              <w:t>1080161930</w:t>
            </w:r>
          </w:p>
        </w:tc>
        <w:tc>
          <w:tcPr>
            <w:tcW w:w="774" w:type="dxa"/>
            <w:noWrap/>
            <w:hideMark/>
          </w:tcPr>
          <w:p w14:paraId="0C9B3B3A"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3A3BDC3D" w14:textId="77777777" w:rsidR="00BB1C87" w:rsidRPr="00E047B1" w:rsidRDefault="00BB1C87" w:rsidP="00E9358C">
            <w:pPr>
              <w:rPr>
                <w:rFonts w:ascii="Arial" w:hAnsi="Arial" w:cs="Arial"/>
                <w:sz w:val="24"/>
                <w:szCs w:val="24"/>
              </w:rPr>
            </w:pPr>
            <w:r w:rsidRPr="00E047B1">
              <w:rPr>
                <w:rFonts w:ascii="Arial" w:hAnsi="Arial" w:cs="Arial"/>
                <w:sz w:val="24"/>
                <w:szCs w:val="24"/>
              </w:rPr>
              <w:t>156</w:t>
            </w:r>
          </w:p>
        </w:tc>
        <w:tc>
          <w:tcPr>
            <w:tcW w:w="2168" w:type="dxa"/>
            <w:noWrap/>
            <w:hideMark/>
          </w:tcPr>
          <w:p w14:paraId="257CE488" w14:textId="77777777" w:rsidR="00BB1C87" w:rsidRPr="00E047B1" w:rsidRDefault="00BB1C87" w:rsidP="00E9358C">
            <w:pPr>
              <w:rPr>
                <w:rFonts w:ascii="Arial" w:hAnsi="Arial" w:cs="Arial"/>
                <w:sz w:val="24"/>
                <w:szCs w:val="24"/>
              </w:rPr>
            </w:pPr>
            <w:r w:rsidRPr="00E047B1">
              <w:rPr>
                <w:rFonts w:ascii="Arial" w:hAnsi="Arial" w:cs="Arial"/>
                <w:sz w:val="24"/>
                <w:szCs w:val="24"/>
              </w:rPr>
              <w:t>156</w:t>
            </w:r>
          </w:p>
        </w:tc>
      </w:tr>
      <w:tr w:rsidR="00BB1C87" w:rsidRPr="00E047B1" w14:paraId="11ED1006" w14:textId="77777777" w:rsidTr="00BB1C87">
        <w:trPr>
          <w:trHeight w:val="465"/>
        </w:trPr>
        <w:tc>
          <w:tcPr>
            <w:tcW w:w="4227" w:type="dxa"/>
            <w:hideMark/>
          </w:tcPr>
          <w:p w14:paraId="219614DC"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Муниципальная программа "Управление имуществом и муниципальными финансами"</w:t>
            </w:r>
          </w:p>
        </w:tc>
        <w:tc>
          <w:tcPr>
            <w:tcW w:w="1693" w:type="dxa"/>
            <w:hideMark/>
          </w:tcPr>
          <w:p w14:paraId="15AAEECD"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1200000000</w:t>
            </w:r>
          </w:p>
        </w:tc>
        <w:tc>
          <w:tcPr>
            <w:tcW w:w="774" w:type="dxa"/>
            <w:hideMark/>
          </w:tcPr>
          <w:p w14:paraId="5997EEC3"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 </w:t>
            </w:r>
          </w:p>
        </w:tc>
        <w:tc>
          <w:tcPr>
            <w:tcW w:w="1344" w:type="dxa"/>
            <w:noWrap/>
            <w:hideMark/>
          </w:tcPr>
          <w:p w14:paraId="34AF82D6"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371 562</w:t>
            </w:r>
          </w:p>
        </w:tc>
        <w:tc>
          <w:tcPr>
            <w:tcW w:w="2168" w:type="dxa"/>
            <w:noWrap/>
            <w:hideMark/>
          </w:tcPr>
          <w:p w14:paraId="4C3B16F8"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363 013</w:t>
            </w:r>
          </w:p>
        </w:tc>
      </w:tr>
      <w:tr w:rsidR="00BB1C87" w:rsidRPr="00E047B1" w14:paraId="55F2859F" w14:textId="77777777" w:rsidTr="00BB1C87">
        <w:trPr>
          <w:trHeight w:val="300"/>
        </w:trPr>
        <w:tc>
          <w:tcPr>
            <w:tcW w:w="4227" w:type="dxa"/>
            <w:hideMark/>
          </w:tcPr>
          <w:p w14:paraId="4E8C672F"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"Развитие имущественного комплекса"</w:t>
            </w:r>
          </w:p>
        </w:tc>
        <w:tc>
          <w:tcPr>
            <w:tcW w:w="1693" w:type="dxa"/>
            <w:noWrap/>
            <w:hideMark/>
          </w:tcPr>
          <w:p w14:paraId="7B5F47F8" w14:textId="77777777" w:rsidR="00BB1C87" w:rsidRPr="00E047B1" w:rsidRDefault="00BB1C87" w:rsidP="00E9358C">
            <w:pPr>
              <w:rPr>
                <w:rFonts w:ascii="Arial" w:hAnsi="Arial" w:cs="Arial"/>
                <w:sz w:val="24"/>
                <w:szCs w:val="24"/>
              </w:rPr>
            </w:pPr>
            <w:r w:rsidRPr="00E047B1">
              <w:rPr>
                <w:rFonts w:ascii="Arial" w:hAnsi="Arial" w:cs="Arial"/>
                <w:sz w:val="24"/>
                <w:szCs w:val="24"/>
              </w:rPr>
              <w:t>1210000000</w:t>
            </w:r>
          </w:p>
        </w:tc>
        <w:tc>
          <w:tcPr>
            <w:tcW w:w="774" w:type="dxa"/>
            <w:noWrap/>
            <w:hideMark/>
          </w:tcPr>
          <w:p w14:paraId="1158E36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A183531" w14:textId="77777777" w:rsidR="00BB1C87" w:rsidRPr="00E047B1" w:rsidRDefault="00BB1C87" w:rsidP="00E9358C">
            <w:pPr>
              <w:rPr>
                <w:rFonts w:ascii="Arial" w:hAnsi="Arial" w:cs="Arial"/>
                <w:sz w:val="24"/>
                <w:szCs w:val="24"/>
              </w:rPr>
            </w:pPr>
            <w:r w:rsidRPr="00E047B1">
              <w:rPr>
                <w:rFonts w:ascii="Arial" w:hAnsi="Arial" w:cs="Arial"/>
                <w:sz w:val="24"/>
                <w:szCs w:val="24"/>
              </w:rPr>
              <w:t>38 600</w:t>
            </w:r>
          </w:p>
        </w:tc>
        <w:tc>
          <w:tcPr>
            <w:tcW w:w="2168" w:type="dxa"/>
            <w:noWrap/>
            <w:hideMark/>
          </w:tcPr>
          <w:p w14:paraId="2DBD65AE" w14:textId="77777777" w:rsidR="00BB1C87" w:rsidRPr="00E047B1" w:rsidRDefault="00BB1C87" w:rsidP="00E9358C">
            <w:pPr>
              <w:rPr>
                <w:rFonts w:ascii="Arial" w:hAnsi="Arial" w:cs="Arial"/>
                <w:sz w:val="24"/>
                <w:szCs w:val="24"/>
              </w:rPr>
            </w:pPr>
            <w:r w:rsidRPr="00E047B1">
              <w:rPr>
                <w:rFonts w:ascii="Arial" w:hAnsi="Arial" w:cs="Arial"/>
                <w:sz w:val="24"/>
                <w:szCs w:val="24"/>
              </w:rPr>
              <w:t>38 600</w:t>
            </w:r>
          </w:p>
        </w:tc>
      </w:tr>
      <w:tr w:rsidR="00BB1C87" w:rsidRPr="00E047B1" w14:paraId="6D435529" w14:textId="77777777" w:rsidTr="00BB1C87">
        <w:trPr>
          <w:trHeight w:val="690"/>
        </w:trPr>
        <w:tc>
          <w:tcPr>
            <w:tcW w:w="4227" w:type="dxa"/>
            <w:hideMark/>
          </w:tcPr>
          <w:p w14:paraId="53FD148E"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1693" w:type="dxa"/>
            <w:noWrap/>
            <w:hideMark/>
          </w:tcPr>
          <w:p w14:paraId="2F0A65BA" w14:textId="77777777" w:rsidR="00BB1C87" w:rsidRPr="00E047B1" w:rsidRDefault="00BB1C87" w:rsidP="00E9358C">
            <w:pPr>
              <w:rPr>
                <w:rFonts w:ascii="Arial" w:hAnsi="Arial" w:cs="Arial"/>
                <w:sz w:val="24"/>
                <w:szCs w:val="24"/>
              </w:rPr>
            </w:pPr>
            <w:r w:rsidRPr="00E047B1">
              <w:rPr>
                <w:rFonts w:ascii="Arial" w:hAnsi="Arial" w:cs="Arial"/>
                <w:sz w:val="24"/>
                <w:szCs w:val="24"/>
              </w:rPr>
              <w:t>1210200000</w:t>
            </w:r>
          </w:p>
        </w:tc>
        <w:tc>
          <w:tcPr>
            <w:tcW w:w="774" w:type="dxa"/>
            <w:noWrap/>
            <w:hideMark/>
          </w:tcPr>
          <w:p w14:paraId="3CED57C1"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84C5004" w14:textId="77777777" w:rsidR="00BB1C87" w:rsidRPr="00E047B1" w:rsidRDefault="00BB1C87" w:rsidP="00E9358C">
            <w:pPr>
              <w:rPr>
                <w:rFonts w:ascii="Arial" w:hAnsi="Arial" w:cs="Arial"/>
                <w:sz w:val="24"/>
                <w:szCs w:val="24"/>
              </w:rPr>
            </w:pPr>
            <w:r w:rsidRPr="00E047B1">
              <w:rPr>
                <w:rFonts w:ascii="Arial" w:hAnsi="Arial" w:cs="Arial"/>
                <w:sz w:val="24"/>
                <w:szCs w:val="24"/>
              </w:rPr>
              <w:t>32 170</w:t>
            </w:r>
          </w:p>
        </w:tc>
        <w:tc>
          <w:tcPr>
            <w:tcW w:w="2168" w:type="dxa"/>
            <w:noWrap/>
            <w:hideMark/>
          </w:tcPr>
          <w:p w14:paraId="22A69F8B" w14:textId="77777777" w:rsidR="00BB1C87" w:rsidRPr="00E047B1" w:rsidRDefault="00BB1C87" w:rsidP="00E9358C">
            <w:pPr>
              <w:rPr>
                <w:rFonts w:ascii="Arial" w:hAnsi="Arial" w:cs="Arial"/>
                <w:sz w:val="24"/>
                <w:szCs w:val="24"/>
              </w:rPr>
            </w:pPr>
            <w:r w:rsidRPr="00E047B1">
              <w:rPr>
                <w:rFonts w:ascii="Arial" w:hAnsi="Arial" w:cs="Arial"/>
                <w:sz w:val="24"/>
                <w:szCs w:val="24"/>
              </w:rPr>
              <w:t>32 170</w:t>
            </w:r>
          </w:p>
        </w:tc>
      </w:tr>
      <w:tr w:rsidR="00BB1C87" w:rsidRPr="00E047B1" w14:paraId="53F46E4E" w14:textId="77777777" w:rsidTr="00BB1C87">
        <w:trPr>
          <w:trHeight w:val="690"/>
        </w:trPr>
        <w:tc>
          <w:tcPr>
            <w:tcW w:w="4227" w:type="dxa"/>
            <w:hideMark/>
          </w:tcPr>
          <w:p w14:paraId="4B26F28A" w14:textId="77777777" w:rsidR="00BB1C87" w:rsidRPr="00E047B1" w:rsidRDefault="00BB1C87" w:rsidP="00E9358C">
            <w:pPr>
              <w:rPr>
                <w:rFonts w:ascii="Arial" w:hAnsi="Arial" w:cs="Arial"/>
                <w:sz w:val="24"/>
                <w:szCs w:val="24"/>
              </w:rPr>
            </w:pPr>
            <w:r w:rsidRPr="00E047B1">
              <w:rPr>
                <w:rFonts w:ascii="Arial"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1693" w:type="dxa"/>
            <w:noWrap/>
            <w:hideMark/>
          </w:tcPr>
          <w:p w14:paraId="303380A9" w14:textId="77777777" w:rsidR="00BB1C87" w:rsidRPr="00E047B1" w:rsidRDefault="00BB1C87" w:rsidP="00E9358C">
            <w:pPr>
              <w:rPr>
                <w:rFonts w:ascii="Arial" w:hAnsi="Arial" w:cs="Arial"/>
                <w:sz w:val="24"/>
                <w:szCs w:val="24"/>
              </w:rPr>
            </w:pPr>
            <w:r w:rsidRPr="00E047B1">
              <w:rPr>
                <w:rFonts w:ascii="Arial" w:hAnsi="Arial" w:cs="Arial"/>
                <w:sz w:val="24"/>
                <w:szCs w:val="24"/>
              </w:rPr>
              <w:t>1210200170</w:t>
            </w:r>
          </w:p>
        </w:tc>
        <w:tc>
          <w:tcPr>
            <w:tcW w:w="774" w:type="dxa"/>
            <w:noWrap/>
            <w:hideMark/>
          </w:tcPr>
          <w:p w14:paraId="42DB95C8"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D0DF0F2" w14:textId="77777777" w:rsidR="00BB1C87" w:rsidRPr="00E047B1" w:rsidRDefault="00BB1C87" w:rsidP="00E9358C">
            <w:pPr>
              <w:rPr>
                <w:rFonts w:ascii="Arial" w:hAnsi="Arial" w:cs="Arial"/>
                <w:sz w:val="24"/>
                <w:szCs w:val="24"/>
              </w:rPr>
            </w:pPr>
            <w:r w:rsidRPr="00E047B1">
              <w:rPr>
                <w:rFonts w:ascii="Arial" w:hAnsi="Arial" w:cs="Arial"/>
                <w:sz w:val="24"/>
                <w:szCs w:val="24"/>
              </w:rPr>
              <w:t>8 100</w:t>
            </w:r>
          </w:p>
        </w:tc>
        <w:tc>
          <w:tcPr>
            <w:tcW w:w="2168" w:type="dxa"/>
            <w:noWrap/>
            <w:hideMark/>
          </w:tcPr>
          <w:p w14:paraId="1AE16535" w14:textId="77777777" w:rsidR="00BB1C87" w:rsidRPr="00E047B1" w:rsidRDefault="00BB1C87" w:rsidP="00E9358C">
            <w:pPr>
              <w:rPr>
                <w:rFonts w:ascii="Arial" w:hAnsi="Arial" w:cs="Arial"/>
                <w:sz w:val="24"/>
                <w:szCs w:val="24"/>
              </w:rPr>
            </w:pPr>
            <w:r w:rsidRPr="00E047B1">
              <w:rPr>
                <w:rFonts w:ascii="Arial" w:hAnsi="Arial" w:cs="Arial"/>
                <w:sz w:val="24"/>
                <w:szCs w:val="24"/>
              </w:rPr>
              <w:t>8 100</w:t>
            </w:r>
          </w:p>
        </w:tc>
      </w:tr>
      <w:tr w:rsidR="00BB1C87" w:rsidRPr="00E047B1" w14:paraId="25148A2C" w14:textId="77777777" w:rsidTr="00BB1C87">
        <w:trPr>
          <w:trHeight w:val="465"/>
        </w:trPr>
        <w:tc>
          <w:tcPr>
            <w:tcW w:w="4227" w:type="dxa"/>
            <w:hideMark/>
          </w:tcPr>
          <w:p w14:paraId="63388E2F"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0BB397D7" w14:textId="77777777" w:rsidR="00BB1C87" w:rsidRPr="00E047B1" w:rsidRDefault="00BB1C87" w:rsidP="00E9358C">
            <w:pPr>
              <w:rPr>
                <w:rFonts w:ascii="Arial" w:hAnsi="Arial" w:cs="Arial"/>
                <w:sz w:val="24"/>
                <w:szCs w:val="24"/>
              </w:rPr>
            </w:pPr>
            <w:r w:rsidRPr="00E047B1">
              <w:rPr>
                <w:rFonts w:ascii="Arial" w:hAnsi="Arial" w:cs="Arial"/>
                <w:sz w:val="24"/>
                <w:szCs w:val="24"/>
              </w:rPr>
              <w:t>1210200170</w:t>
            </w:r>
          </w:p>
        </w:tc>
        <w:tc>
          <w:tcPr>
            <w:tcW w:w="774" w:type="dxa"/>
            <w:noWrap/>
            <w:hideMark/>
          </w:tcPr>
          <w:p w14:paraId="03D4C2C4"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14407A66" w14:textId="77777777" w:rsidR="00BB1C87" w:rsidRPr="00E047B1" w:rsidRDefault="00BB1C87" w:rsidP="00E9358C">
            <w:pPr>
              <w:rPr>
                <w:rFonts w:ascii="Arial" w:hAnsi="Arial" w:cs="Arial"/>
                <w:sz w:val="24"/>
                <w:szCs w:val="24"/>
              </w:rPr>
            </w:pPr>
            <w:r w:rsidRPr="00E047B1">
              <w:rPr>
                <w:rFonts w:ascii="Arial" w:hAnsi="Arial" w:cs="Arial"/>
                <w:sz w:val="24"/>
                <w:szCs w:val="24"/>
              </w:rPr>
              <w:t>8 100</w:t>
            </w:r>
          </w:p>
        </w:tc>
        <w:tc>
          <w:tcPr>
            <w:tcW w:w="2168" w:type="dxa"/>
            <w:noWrap/>
            <w:hideMark/>
          </w:tcPr>
          <w:p w14:paraId="08A46071" w14:textId="77777777" w:rsidR="00BB1C87" w:rsidRPr="00E047B1" w:rsidRDefault="00BB1C87" w:rsidP="00E9358C">
            <w:pPr>
              <w:rPr>
                <w:rFonts w:ascii="Arial" w:hAnsi="Arial" w:cs="Arial"/>
                <w:sz w:val="24"/>
                <w:szCs w:val="24"/>
              </w:rPr>
            </w:pPr>
            <w:r w:rsidRPr="00E047B1">
              <w:rPr>
                <w:rFonts w:ascii="Arial" w:hAnsi="Arial" w:cs="Arial"/>
                <w:sz w:val="24"/>
                <w:szCs w:val="24"/>
              </w:rPr>
              <w:t>8 100</w:t>
            </w:r>
          </w:p>
        </w:tc>
      </w:tr>
      <w:tr w:rsidR="00BB1C87" w:rsidRPr="00E047B1" w14:paraId="6349072F" w14:textId="77777777" w:rsidTr="00BB1C87">
        <w:trPr>
          <w:trHeight w:val="465"/>
        </w:trPr>
        <w:tc>
          <w:tcPr>
            <w:tcW w:w="4227" w:type="dxa"/>
            <w:hideMark/>
          </w:tcPr>
          <w:p w14:paraId="20057987"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0D13E4B9" w14:textId="77777777" w:rsidR="00BB1C87" w:rsidRPr="00E047B1" w:rsidRDefault="00BB1C87" w:rsidP="00E9358C">
            <w:pPr>
              <w:rPr>
                <w:rFonts w:ascii="Arial" w:hAnsi="Arial" w:cs="Arial"/>
                <w:sz w:val="24"/>
                <w:szCs w:val="24"/>
              </w:rPr>
            </w:pPr>
            <w:r w:rsidRPr="00E047B1">
              <w:rPr>
                <w:rFonts w:ascii="Arial" w:hAnsi="Arial" w:cs="Arial"/>
                <w:sz w:val="24"/>
                <w:szCs w:val="24"/>
              </w:rPr>
              <w:t>1210200170</w:t>
            </w:r>
          </w:p>
        </w:tc>
        <w:tc>
          <w:tcPr>
            <w:tcW w:w="774" w:type="dxa"/>
            <w:noWrap/>
            <w:hideMark/>
          </w:tcPr>
          <w:p w14:paraId="4F3A34EB"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070CFF8E" w14:textId="77777777" w:rsidR="00BB1C87" w:rsidRPr="00E047B1" w:rsidRDefault="00BB1C87" w:rsidP="00E9358C">
            <w:pPr>
              <w:rPr>
                <w:rFonts w:ascii="Arial" w:hAnsi="Arial" w:cs="Arial"/>
                <w:sz w:val="24"/>
                <w:szCs w:val="24"/>
              </w:rPr>
            </w:pPr>
            <w:r w:rsidRPr="00E047B1">
              <w:rPr>
                <w:rFonts w:ascii="Arial" w:hAnsi="Arial" w:cs="Arial"/>
                <w:sz w:val="24"/>
                <w:szCs w:val="24"/>
              </w:rPr>
              <w:t>8 100</w:t>
            </w:r>
          </w:p>
        </w:tc>
        <w:tc>
          <w:tcPr>
            <w:tcW w:w="2168" w:type="dxa"/>
            <w:noWrap/>
            <w:hideMark/>
          </w:tcPr>
          <w:p w14:paraId="18B49872" w14:textId="77777777" w:rsidR="00BB1C87" w:rsidRPr="00E047B1" w:rsidRDefault="00BB1C87" w:rsidP="00E9358C">
            <w:pPr>
              <w:rPr>
                <w:rFonts w:ascii="Arial" w:hAnsi="Arial" w:cs="Arial"/>
                <w:sz w:val="24"/>
                <w:szCs w:val="24"/>
              </w:rPr>
            </w:pPr>
            <w:r w:rsidRPr="00E047B1">
              <w:rPr>
                <w:rFonts w:ascii="Arial" w:hAnsi="Arial" w:cs="Arial"/>
                <w:sz w:val="24"/>
                <w:szCs w:val="24"/>
              </w:rPr>
              <w:t>8 100</w:t>
            </w:r>
          </w:p>
        </w:tc>
      </w:tr>
      <w:tr w:rsidR="00BB1C87" w:rsidRPr="00E047B1" w14:paraId="37F06B7D" w14:textId="77777777" w:rsidTr="00BB1C87">
        <w:trPr>
          <w:trHeight w:val="465"/>
        </w:trPr>
        <w:tc>
          <w:tcPr>
            <w:tcW w:w="4227" w:type="dxa"/>
            <w:hideMark/>
          </w:tcPr>
          <w:p w14:paraId="03A571A4" w14:textId="77777777" w:rsidR="00BB1C87" w:rsidRPr="00E047B1" w:rsidRDefault="00BB1C87" w:rsidP="00E9358C">
            <w:pPr>
              <w:rPr>
                <w:rFonts w:ascii="Arial" w:hAnsi="Arial" w:cs="Arial"/>
                <w:sz w:val="24"/>
                <w:szCs w:val="24"/>
              </w:rPr>
            </w:pPr>
            <w:r w:rsidRPr="00E047B1">
              <w:rPr>
                <w:rFonts w:ascii="Arial" w:hAnsi="Arial" w:cs="Arial"/>
                <w:sz w:val="24"/>
                <w:szCs w:val="24"/>
              </w:rPr>
              <w:t>Взносы на капитальный ремонт общего имущества многоквартирных домов</w:t>
            </w:r>
          </w:p>
        </w:tc>
        <w:tc>
          <w:tcPr>
            <w:tcW w:w="1693" w:type="dxa"/>
            <w:noWrap/>
            <w:hideMark/>
          </w:tcPr>
          <w:p w14:paraId="7D0552B4" w14:textId="77777777" w:rsidR="00BB1C87" w:rsidRPr="00E047B1" w:rsidRDefault="00BB1C87" w:rsidP="00E9358C">
            <w:pPr>
              <w:rPr>
                <w:rFonts w:ascii="Arial" w:hAnsi="Arial" w:cs="Arial"/>
                <w:sz w:val="24"/>
                <w:szCs w:val="24"/>
              </w:rPr>
            </w:pPr>
            <w:r w:rsidRPr="00E047B1">
              <w:rPr>
                <w:rFonts w:ascii="Arial" w:hAnsi="Arial" w:cs="Arial"/>
                <w:sz w:val="24"/>
                <w:szCs w:val="24"/>
              </w:rPr>
              <w:t>1210200180</w:t>
            </w:r>
          </w:p>
        </w:tc>
        <w:tc>
          <w:tcPr>
            <w:tcW w:w="774" w:type="dxa"/>
            <w:noWrap/>
            <w:hideMark/>
          </w:tcPr>
          <w:p w14:paraId="5042B11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9906FD6" w14:textId="77777777" w:rsidR="00BB1C87" w:rsidRPr="00E047B1" w:rsidRDefault="00BB1C87" w:rsidP="00E9358C">
            <w:pPr>
              <w:rPr>
                <w:rFonts w:ascii="Arial" w:hAnsi="Arial" w:cs="Arial"/>
                <w:sz w:val="24"/>
                <w:szCs w:val="24"/>
              </w:rPr>
            </w:pPr>
            <w:r w:rsidRPr="00E047B1">
              <w:rPr>
                <w:rFonts w:ascii="Arial" w:hAnsi="Arial" w:cs="Arial"/>
                <w:sz w:val="24"/>
                <w:szCs w:val="24"/>
              </w:rPr>
              <w:t>23 970</w:t>
            </w:r>
          </w:p>
        </w:tc>
        <w:tc>
          <w:tcPr>
            <w:tcW w:w="2168" w:type="dxa"/>
            <w:noWrap/>
            <w:hideMark/>
          </w:tcPr>
          <w:p w14:paraId="251F2C3A" w14:textId="77777777" w:rsidR="00BB1C87" w:rsidRPr="00E047B1" w:rsidRDefault="00BB1C87" w:rsidP="00E9358C">
            <w:pPr>
              <w:rPr>
                <w:rFonts w:ascii="Arial" w:hAnsi="Arial" w:cs="Arial"/>
                <w:sz w:val="24"/>
                <w:szCs w:val="24"/>
              </w:rPr>
            </w:pPr>
            <w:r w:rsidRPr="00E047B1">
              <w:rPr>
                <w:rFonts w:ascii="Arial" w:hAnsi="Arial" w:cs="Arial"/>
                <w:sz w:val="24"/>
                <w:szCs w:val="24"/>
              </w:rPr>
              <w:t>23 970</w:t>
            </w:r>
          </w:p>
        </w:tc>
      </w:tr>
      <w:tr w:rsidR="00BB1C87" w:rsidRPr="00E047B1" w14:paraId="5B4FCC78" w14:textId="77777777" w:rsidTr="00BB1C87">
        <w:trPr>
          <w:trHeight w:val="465"/>
        </w:trPr>
        <w:tc>
          <w:tcPr>
            <w:tcW w:w="4227" w:type="dxa"/>
            <w:hideMark/>
          </w:tcPr>
          <w:p w14:paraId="1D5859A7"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61741AD5" w14:textId="77777777" w:rsidR="00BB1C87" w:rsidRPr="00E047B1" w:rsidRDefault="00BB1C87" w:rsidP="00E9358C">
            <w:pPr>
              <w:rPr>
                <w:rFonts w:ascii="Arial" w:hAnsi="Arial" w:cs="Arial"/>
                <w:sz w:val="24"/>
                <w:szCs w:val="24"/>
              </w:rPr>
            </w:pPr>
            <w:r w:rsidRPr="00E047B1">
              <w:rPr>
                <w:rFonts w:ascii="Arial" w:hAnsi="Arial" w:cs="Arial"/>
                <w:sz w:val="24"/>
                <w:szCs w:val="24"/>
              </w:rPr>
              <w:t>1210200180</w:t>
            </w:r>
          </w:p>
        </w:tc>
        <w:tc>
          <w:tcPr>
            <w:tcW w:w="774" w:type="dxa"/>
            <w:noWrap/>
            <w:hideMark/>
          </w:tcPr>
          <w:p w14:paraId="3E363BF0"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41A648DE" w14:textId="77777777" w:rsidR="00BB1C87" w:rsidRPr="00E047B1" w:rsidRDefault="00BB1C87" w:rsidP="00E9358C">
            <w:pPr>
              <w:rPr>
                <w:rFonts w:ascii="Arial" w:hAnsi="Arial" w:cs="Arial"/>
                <w:sz w:val="24"/>
                <w:szCs w:val="24"/>
              </w:rPr>
            </w:pPr>
            <w:r w:rsidRPr="00E047B1">
              <w:rPr>
                <w:rFonts w:ascii="Arial" w:hAnsi="Arial" w:cs="Arial"/>
                <w:sz w:val="24"/>
                <w:szCs w:val="24"/>
              </w:rPr>
              <w:t>23 970</w:t>
            </w:r>
          </w:p>
        </w:tc>
        <w:tc>
          <w:tcPr>
            <w:tcW w:w="2168" w:type="dxa"/>
            <w:noWrap/>
            <w:hideMark/>
          </w:tcPr>
          <w:p w14:paraId="23464EF5" w14:textId="77777777" w:rsidR="00BB1C87" w:rsidRPr="00E047B1" w:rsidRDefault="00BB1C87" w:rsidP="00E9358C">
            <w:pPr>
              <w:rPr>
                <w:rFonts w:ascii="Arial" w:hAnsi="Arial" w:cs="Arial"/>
                <w:sz w:val="24"/>
                <w:szCs w:val="24"/>
              </w:rPr>
            </w:pPr>
            <w:r w:rsidRPr="00E047B1">
              <w:rPr>
                <w:rFonts w:ascii="Arial" w:hAnsi="Arial" w:cs="Arial"/>
                <w:sz w:val="24"/>
                <w:szCs w:val="24"/>
              </w:rPr>
              <w:t>23 970</w:t>
            </w:r>
          </w:p>
        </w:tc>
      </w:tr>
      <w:tr w:rsidR="00BB1C87" w:rsidRPr="00E047B1" w14:paraId="53DFDCF8" w14:textId="77777777" w:rsidTr="00BB1C87">
        <w:trPr>
          <w:trHeight w:val="465"/>
        </w:trPr>
        <w:tc>
          <w:tcPr>
            <w:tcW w:w="4227" w:type="dxa"/>
            <w:hideMark/>
          </w:tcPr>
          <w:p w14:paraId="1F63EBAA"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5754AAF4" w14:textId="77777777" w:rsidR="00BB1C87" w:rsidRPr="00E047B1" w:rsidRDefault="00BB1C87" w:rsidP="00E9358C">
            <w:pPr>
              <w:rPr>
                <w:rFonts w:ascii="Arial" w:hAnsi="Arial" w:cs="Arial"/>
                <w:sz w:val="24"/>
                <w:szCs w:val="24"/>
              </w:rPr>
            </w:pPr>
            <w:r w:rsidRPr="00E047B1">
              <w:rPr>
                <w:rFonts w:ascii="Arial" w:hAnsi="Arial" w:cs="Arial"/>
                <w:sz w:val="24"/>
                <w:szCs w:val="24"/>
              </w:rPr>
              <w:t>1210200180</w:t>
            </w:r>
          </w:p>
        </w:tc>
        <w:tc>
          <w:tcPr>
            <w:tcW w:w="774" w:type="dxa"/>
            <w:noWrap/>
            <w:hideMark/>
          </w:tcPr>
          <w:p w14:paraId="662F3671"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3C488B28" w14:textId="77777777" w:rsidR="00BB1C87" w:rsidRPr="00E047B1" w:rsidRDefault="00BB1C87" w:rsidP="00E9358C">
            <w:pPr>
              <w:rPr>
                <w:rFonts w:ascii="Arial" w:hAnsi="Arial" w:cs="Arial"/>
                <w:sz w:val="24"/>
                <w:szCs w:val="24"/>
              </w:rPr>
            </w:pPr>
            <w:r w:rsidRPr="00E047B1">
              <w:rPr>
                <w:rFonts w:ascii="Arial" w:hAnsi="Arial" w:cs="Arial"/>
                <w:sz w:val="24"/>
                <w:szCs w:val="24"/>
              </w:rPr>
              <w:t>23 970</w:t>
            </w:r>
          </w:p>
        </w:tc>
        <w:tc>
          <w:tcPr>
            <w:tcW w:w="2168" w:type="dxa"/>
            <w:noWrap/>
            <w:hideMark/>
          </w:tcPr>
          <w:p w14:paraId="460F4BE8" w14:textId="77777777" w:rsidR="00BB1C87" w:rsidRPr="00E047B1" w:rsidRDefault="00BB1C87" w:rsidP="00E9358C">
            <w:pPr>
              <w:rPr>
                <w:rFonts w:ascii="Arial" w:hAnsi="Arial" w:cs="Arial"/>
                <w:sz w:val="24"/>
                <w:szCs w:val="24"/>
              </w:rPr>
            </w:pPr>
            <w:r w:rsidRPr="00E047B1">
              <w:rPr>
                <w:rFonts w:ascii="Arial" w:hAnsi="Arial" w:cs="Arial"/>
                <w:sz w:val="24"/>
                <w:szCs w:val="24"/>
              </w:rPr>
              <w:t>23 970</w:t>
            </w:r>
          </w:p>
        </w:tc>
      </w:tr>
      <w:tr w:rsidR="00BB1C87" w:rsidRPr="00E047B1" w14:paraId="5F4A4FF6" w14:textId="77777777" w:rsidTr="00BB1C87">
        <w:trPr>
          <w:trHeight w:val="465"/>
        </w:trPr>
        <w:tc>
          <w:tcPr>
            <w:tcW w:w="4227" w:type="dxa"/>
            <w:hideMark/>
          </w:tcPr>
          <w:p w14:paraId="4E2D0031" w14:textId="77777777" w:rsidR="00BB1C87" w:rsidRPr="00E047B1" w:rsidRDefault="00BB1C87" w:rsidP="00E9358C">
            <w:pPr>
              <w:rPr>
                <w:rFonts w:ascii="Arial" w:hAnsi="Arial" w:cs="Arial"/>
                <w:sz w:val="24"/>
                <w:szCs w:val="24"/>
              </w:rPr>
            </w:pPr>
            <w:r w:rsidRPr="00E047B1">
              <w:rPr>
                <w:rFonts w:ascii="Arial" w:hAnsi="Arial" w:cs="Arial"/>
                <w:sz w:val="24"/>
                <w:szCs w:val="24"/>
              </w:rPr>
              <w:t>Выполнения комплексных кадастровых работ и утверждение карты-плана территории</w:t>
            </w:r>
          </w:p>
        </w:tc>
        <w:tc>
          <w:tcPr>
            <w:tcW w:w="1693" w:type="dxa"/>
            <w:noWrap/>
            <w:hideMark/>
          </w:tcPr>
          <w:p w14:paraId="2F6D396F" w14:textId="77777777" w:rsidR="00BB1C87" w:rsidRPr="00E047B1" w:rsidRDefault="00BB1C87" w:rsidP="00E9358C">
            <w:pPr>
              <w:rPr>
                <w:rFonts w:ascii="Arial" w:hAnsi="Arial" w:cs="Arial"/>
                <w:sz w:val="24"/>
                <w:szCs w:val="24"/>
              </w:rPr>
            </w:pPr>
            <w:r w:rsidRPr="00E047B1">
              <w:rPr>
                <w:rFonts w:ascii="Arial" w:hAnsi="Arial" w:cs="Arial"/>
                <w:sz w:val="24"/>
                <w:szCs w:val="24"/>
              </w:rPr>
              <w:t>1210200790</w:t>
            </w:r>
          </w:p>
        </w:tc>
        <w:tc>
          <w:tcPr>
            <w:tcW w:w="774" w:type="dxa"/>
            <w:noWrap/>
            <w:hideMark/>
          </w:tcPr>
          <w:p w14:paraId="0C4124C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A2D9F45"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0343E8E5"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0D62FE2D" w14:textId="77777777" w:rsidTr="00BB1C87">
        <w:trPr>
          <w:trHeight w:val="465"/>
        </w:trPr>
        <w:tc>
          <w:tcPr>
            <w:tcW w:w="4227" w:type="dxa"/>
            <w:hideMark/>
          </w:tcPr>
          <w:p w14:paraId="40EA881B"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00744855" w14:textId="77777777" w:rsidR="00BB1C87" w:rsidRPr="00E047B1" w:rsidRDefault="00BB1C87" w:rsidP="00E9358C">
            <w:pPr>
              <w:rPr>
                <w:rFonts w:ascii="Arial" w:hAnsi="Arial" w:cs="Arial"/>
                <w:sz w:val="24"/>
                <w:szCs w:val="24"/>
              </w:rPr>
            </w:pPr>
            <w:r w:rsidRPr="00E047B1">
              <w:rPr>
                <w:rFonts w:ascii="Arial" w:hAnsi="Arial" w:cs="Arial"/>
                <w:sz w:val="24"/>
                <w:szCs w:val="24"/>
              </w:rPr>
              <w:t>1210200790</w:t>
            </w:r>
          </w:p>
        </w:tc>
        <w:tc>
          <w:tcPr>
            <w:tcW w:w="774" w:type="dxa"/>
            <w:noWrap/>
            <w:hideMark/>
          </w:tcPr>
          <w:p w14:paraId="0807942A"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25CBB3FA"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12C43CF3"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3EADD505" w14:textId="77777777" w:rsidTr="00BB1C87">
        <w:trPr>
          <w:trHeight w:val="465"/>
        </w:trPr>
        <w:tc>
          <w:tcPr>
            <w:tcW w:w="4227" w:type="dxa"/>
            <w:hideMark/>
          </w:tcPr>
          <w:p w14:paraId="29BDAF8C"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6D04499D" w14:textId="77777777" w:rsidR="00BB1C87" w:rsidRPr="00E047B1" w:rsidRDefault="00BB1C87" w:rsidP="00E9358C">
            <w:pPr>
              <w:rPr>
                <w:rFonts w:ascii="Arial" w:hAnsi="Arial" w:cs="Arial"/>
                <w:sz w:val="24"/>
                <w:szCs w:val="24"/>
              </w:rPr>
            </w:pPr>
            <w:r w:rsidRPr="00E047B1">
              <w:rPr>
                <w:rFonts w:ascii="Arial" w:hAnsi="Arial" w:cs="Arial"/>
                <w:sz w:val="24"/>
                <w:szCs w:val="24"/>
              </w:rPr>
              <w:t>1210200790</w:t>
            </w:r>
          </w:p>
        </w:tc>
        <w:tc>
          <w:tcPr>
            <w:tcW w:w="774" w:type="dxa"/>
            <w:noWrap/>
            <w:hideMark/>
          </w:tcPr>
          <w:p w14:paraId="5888F39F"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18F70C6E"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58A4A07E"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72ABFD22" w14:textId="77777777" w:rsidTr="00BB1C87">
        <w:trPr>
          <w:trHeight w:val="690"/>
        </w:trPr>
        <w:tc>
          <w:tcPr>
            <w:tcW w:w="4227" w:type="dxa"/>
            <w:hideMark/>
          </w:tcPr>
          <w:p w14:paraId="2DD1F317"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Основное мероприятие "Создание условий для реализации государственных полномочий в области земельных отношений"</w:t>
            </w:r>
          </w:p>
        </w:tc>
        <w:tc>
          <w:tcPr>
            <w:tcW w:w="1693" w:type="dxa"/>
            <w:noWrap/>
            <w:hideMark/>
          </w:tcPr>
          <w:p w14:paraId="6A677DC3" w14:textId="77777777" w:rsidR="00BB1C87" w:rsidRPr="00E047B1" w:rsidRDefault="00BB1C87" w:rsidP="00E9358C">
            <w:pPr>
              <w:rPr>
                <w:rFonts w:ascii="Arial" w:hAnsi="Arial" w:cs="Arial"/>
                <w:sz w:val="24"/>
                <w:szCs w:val="24"/>
              </w:rPr>
            </w:pPr>
            <w:r w:rsidRPr="00E047B1">
              <w:rPr>
                <w:rFonts w:ascii="Arial" w:hAnsi="Arial" w:cs="Arial"/>
                <w:sz w:val="24"/>
                <w:szCs w:val="24"/>
              </w:rPr>
              <w:t>1210300000</w:t>
            </w:r>
          </w:p>
        </w:tc>
        <w:tc>
          <w:tcPr>
            <w:tcW w:w="774" w:type="dxa"/>
            <w:noWrap/>
            <w:hideMark/>
          </w:tcPr>
          <w:p w14:paraId="1F509BD3"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276BC66" w14:textId="77777777" w:rsidR="00BB1C87" w:rsidRPr="00E047B1" w:rsidRDefault="00BB1C87" w:rsidP="00E9358C">
            <w:pPr>
              <w:rPr>
                <w:rFonts w:ascii="Arial" w:hAnsi="Arial" w:cs="Arial"/>
                <w:sz w:val="24"/>
                <w:szCs w:val="24"/>
              </w:rPr>
            </w:pPr>
            <w:r w:rsidRPr="00E047B1">
              <w:rPr>
                <w:rFonts w:ascii="Arial" w:hAnsi="Arial" w:cs="Arial"/>
                <w:sz w:val="24"/>
                <w:szCs w:val="24"/>
              </w:rPr>
              <w:t>6 130</w:t>
            </w:r>
          </w:p>
        </w:tc>
        <w:tc>
          <w:tcPr>
            <w:tcW w:w="2168" w:type="dxa"/>
            <w:noWrap/>
            <w:hideMark/>
          </w:tcPr>
          <w:p w14:paraId="50269196" w14:textId="77777777" w:rsidR="00BB1C87" w:rsidRPr="00E047B1" w:rsidRDefault="00BB1C87" w:rsidP="00E9358C">
            <w:pPr>
              <w:rPr>
                <w:rFonts w:ascii="Arial" w:hAnsi="Arial" w:cs="Arial"/>
                <w:sz w:val="24"/>
                <w:szCs w:val="24"/>
              </w:rPr>
            </w:pPr>
            <w:r w:rsidRPr="00E047B1">
              <w:rPr>
                <w:rFonts w:ascii="Arial" w:hAnsi="Arial" w:cs="Arial"/>
                <w:sz w:val="24"/>
                <w:szCs w:val="24"/>
              </w:rPr>
              <w:t>6 130</w:t>
            </w:r>
          </w:p>
        </w:tc>
      </w:tr>
      <w:tr w:rsidR="00BB1C87" w:rsidRPr="00E047B1" w14:paraId="2D94DFA3" w14:textId="77777777" w:rsidTr="00BB1C87">
        <w:trPr>
          <w:trHeight w:val="465"/>
        </w:trPr>
        <w:tc>
          <w:tcPr>
            <w:tcW w:w="4227" w:type="dxa"/>
            <w:hideMark/>
          </w:tcPr>
          <w:p w14:paraId="4B1AF2CB" w14:textId="77777777" w:rsidR="00BB1C87" w:rsidRPr="00E047B1" w:rsidRDefault="00BB1C87" w:rsidP="00E9358C">
            <w:pPr>
              <w:rPr>
                <w:rFonts w:ascii="Arial" w:hAnsi="Arial" w:cs="Arial"/>
                <w:sz w:val="24"/>
                <w:szCs w:val="24"/>
              </w:rPr>
            </w:pPr>
            <w:r w:rsidRPr="00E047B1">
              <w:rPr>
                <w:rFonts w:ascii="Arial" w:hAnsi="Arial" w:cs="Arial"/>
                <w:sz w:val="24"/>
                <w:szCs w:val="24"/>
              </w:rPr>
              <w:t>Осуществление государственных полномочий Московской области в области земельных отношений</w:t>
            </w:r>
          </w:p>
        </w:tc>
        <w:tc>
          <w:tcPr>
            <w:tcW w:w="1693" w:type="dxa"/>
            <w:noWrap/>
            <w:hideMark/>
          </w:tcPr>
          <w:p w14:paraId="63E12FE2" w14:textId="77777777" w:rsidR="00BB1C87" w:rsidRPr="00E047B1" w:rsidRDefault="00BB1C87" w:rsidP="00E9358C">
            <w:pPr>
              <w:rPr>
                <w:rFonts w:ascii="Arial" w:hAnsi="Arial" w:cs="Arial"/>
                <w:sz w:val="24"/>
                <w:szCs w:val="24"/>
              </w:rPr>
            </w:pPr>
            <w:r w:rsidRPr="00E047B1">
              <w:rPr>
                <w:rFonts w:ascii="Arial" w:hAnsi="Arial" w:cs="Arial"/>
                <w:sz w:val="24"/>
                <w:szCs w:val="24"/>
              </w:rPr>
              <w:t>1210360830</w:t>
            </w:r>
          </w:p>
        </w:tc>
        <w:tc>
          <w:tcPr>
            <w:tcW w:w="774" w:type="dxa"/>
            <w:noWrap/>
            <w:hideMark/>
          </w:tcPr>
          <w:p w14:paraId="50F6DEA5"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9C84F36" w14:textId="77777777" w:rsidR="00BB1C87" w:rsidRPr="00E047B1" w:rsidRDefault="00BB1C87" w:rsidP="00E9358C">
            <w:pPr>
              <w:rPr>
                <w:rFonts w:ascii="Arial" w:hAnsi="Arial" w:cs="Arial"/>
                <w:sz w:val="24"/>
                <w:szCs w:val="24"/>
              </w:rPr>
            </w:pPr>
            <w:r w:rsidRPr="00E047B1">
              <w:rPr>
                <w:rFonts w:ascii="Arial" w:hAnsi="Arial" w:cs="Arial"/>
                <w:sz w:val="24"/>
                <w:szCs w:val="24"/>
              </w:rPr>
              <w:t>6 130</w:t>
            </w:r>
          </w:p>
        </w:tc>
        <w:tc>
          <w:tcPr>
            <w:tcW w:w="2168" w:type="dxa"/>
            <w:noWrap/>
            <w:hideMark/>
          </w:tcPr>
          <w:p w14:paraId="04939A58" w14:textId="77777777" w:rsidR="00BB1C87" w:rsidRPr="00E047B1" w:rsidRDefault="00BB1C87" w:rsidP="00E9358C">
            <w:pPr>
              <w:rPr>
                <w:rFonts w:ascii="Arial" w:hAnsi="Arial" w:cs="Arial"/>
                <w:sz w:val="24"/>
                <w:szCs w:val="24"/>
              </w:rPr>
            </w:pPr>
            <w:r w:rsidRPr="00E047B1">
              <w:rPr>
                <w:rFonts w:ascii="Arial" w:hAnsi="Arial" w:cs="Arial"/>
                <w:sz w:val="24"/>
                <w:szCs w:val="24"/>
              </w:rPr>
              <w:t>6 130</w:t>
            </w:r>
          </w:p>
        </w:tc>
      </w:tr>
      <w:tr w:rsidR="00BB1C87" w:rsidRPr="00E047B1" w14:paraId="2C089563" w14:textId="77777777" w:rsidTr="00BB1C87">
        <w:trPr>
          <w:trHeight w:val="915"/>
        </w:trPr>
        <w:tc>
          <w:tcPr>
            <w:tcW w:w="4227" w:type="dxa"/>
            <w:hideMark/>
          </w:tcPr>
          <w:p w14:paraId="4354367F"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10BB8E84" w14:textId="77777777" w:rsidR="00BB1C87" w:rsidRPr="00E047B1" w:rsidRDefault="00BB1C87" w:rsidP="00E9358C">
            <w:pPr>
              <w:rPr>
                <w:rFonts w:ascii="Arial" w:hAnsi="Arial" w:cs="Arial"/>
                <w:sz w:val="24"/>
                <w:szCs w:val="24"/>
              </w:rPr>
            </w:pPr>
            <w:r w:rsidRPr="00E047B1">
              <w:rPr>
                <w:rFonts w:ascii="Arial" w:hAnsi="Arial" w:cs="Arial"/>
                <w:sz w:val="24"/>
                <w:szCs w:val="24"/>
              </w:rPr>
              <w:t>1210360830</w:t>
            </w:r>
          </w:p>
        </w:tc>
        <w:tc>
          <w:tcPr>
            <w:tcW w:w="774" w:type="dxa"/>
            <w:noWrap/>
            <w:hideMark/>
          </w:tcPr>
          <w:p w14:paraId="06571268"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5569D8F3" w14:textId="77777777" w:rsidR="00BB1C87" w:rsidRPr="00E047B1" w:rsidRDefault="00BB1C87" w:rsidP="00E9358C">
            <w:pPr>
              <w:rPr>
                <w:rFonts w:ascii="Arial" w:hAnsi="Arial" w:cs="Arial"/>
                <w:sz w:val="24"/>
                <w:szCs w:val="24"/>
              </w:rPr>
            </w:pPr>
            <w:r w:rsidRPr="00E047B1">
              <w:rPr>
                <w:rFonts w:ascii="Arial" w:hAnsi="Arial" w:cs="Arial"/>
                <w:sz w:val="24"/>
                <w:szCs w:val="24"/>
              </w:rPr>
              <w:t>5 511</w:t>
            </w:r>
          </w:p>
        </w:tc>
        <w:tc>
          <w:tcPr>
            <w:tcW w:w="2168" w:type="dxa"/>
            <w:noWrap/>
            <w:hideMark/>
          </w:tcPr>
          <w:p w14:paraId="58B4D2D2" w14:textId="77777777" w:rsidR="00BB1C87" w:rsidRPr="00E047B1" w:rsidRDefault="00BB1C87" w:rsidP="00E9358C">
            <w:pPr>
              <w:rPr>
                <w:rFonts w:ascii="Arial" w:hAnsi="Arial" w:cs="Arial"/>
                <w:sz w:val="24"/>
                <w:szCs w:val="24"/>
              </w:rPr>
            </w:pPr>
            <w:r w:rsidRPr="00E047B1">
              <w:rPr>
                <w:rFonts w:ascii="Arial" w:hAnsi="Arial" w:cs="Arial"/>
                <w:sz w:val="24"/>
                <w:szCs w:val="24"/>
              </w:rPr>
              <w:t>5 511</w:t>
            </w:r>
          </w:p>
        </w:tc>
      </w:tr>
      <w:tr w:rsidR="00BB1C87" w:rsidRPr="00E047B1" w14:paraId="1B616971" w14:textId="77777777" w:rsidTr="00BB1C87">
        <w:trPr>
          <w:trHeight w:val="465"/>
        </w:trPr>
        <w:tc>
          <w:tcPr>
            <w:tcW w:w="4227" w:type="dxa"/>
            <w:hideMark/>
          </w:tcPr>
          <w:p w14:paraId="6057BB4C"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государственных (муниципальных) органов</w:t>
            </w:r>
          </w:p>
        </w:tc>
        <w:tc>
          <w:tcPr>
            <w:tcW w:w="1693" w:type="dxa"/>
            <w:noWrap/>
            <w:hideMark/>
          </w:tcPr>
          <w:p w14:paraId="20B945A0" w14:textId="77777777" w:rsidR="00BB1C87" w:rsidRPr="00E047B1" w:rsidRDefault="00BB1C87" w:rsidP="00E9358C">
            <w:pPr>
              <w:rPr>
                <w:rFonts w:ascii="Arial" w:hAnsi="Arial" w:cs="Arial"/>
                <w:sz w:val="24"/>
                <w:szCs w:val="24"/>
              </w:rPr>
            </w:pPr>
            <w:r w:rsidRPr="00E047B1">
              <w:rPr>
                <w:rFonts w:ascii="Arial" w:hAnsi="Arial" w:cs="Arial"/>
                <w:sz w:val="24"/>
                <w:szCs w:val="24"/>
              </w:rPr>
              <w:t>1210360830</w:t>
            </w:r>
          </w:p>
        </w:tc>
        <w:tc>
          <w:tcPr>
            <w:tcW w:w="774" w:type="dxa"/>
            <w:noWrap/>
            <w:hideMark/>
          </w:tcPr>
          <w:p w14:paraId="7EB0DDFE" w14:textId="77777777" w:rsidR="00BB1C87" w:rsidRPr="00E047B1" w:rsidRDefault="00BB1C87" w:rsidP="00E9358C">
            <w:pPr>
              <w:rPr>
                <w:rFonts w:ascii="Arial" w:hAnsi="Arial" w:cs="Arial"/>
                <w:sz w:val="24"/>
                <w:szCs w:val="24"/>
              </w:rPr>
            </w:pPr>
            <w:r w:rsidRPr="00E047B1">
              <w:rPr>
                <w:rFonts w:ascii="Arial" w:hAnsi="Arial" w:cs="Arial"/>
                <w:sz w:val="24"/>
                <w:szCs w:val="24"/>
              </w:rPr>
              <w:t>120</w:t>
            </w:r>
          </w:p>
        </w:tc>
        <w:tc>
          <w:tcPr>
            <w:tcW w:w="1344" w:type="dxa"/>
            <w:noWrap/>
            <w:hideMark/>
          </w:tcPr>
          <w:p w14:paraId="6241556E" w14:textId="77777777" w:rsidR="00BB1C87" w:rsidRPr="00E047B1" w:rsidRDefault="00BB1C87" w:rsidP="00E9358C">
            <w:pPr>
              <w:rPr>
                <w:rFonts w:ascii="Arial" w:hAnsi="Arial" w:cs="Arial"/>
                <w:sz w:val="24"/>
                <w:szCs w:val="24"/>
              </w:rPr>
            </w:pPr>
            <w:r w:rsidRPr="00E047B1">
              <w:rPr>
                <w:rFonts w:ascii="Arial" w:hAnsi="Arial" w:cs="Arial"/>
                <w:sz w:val="24"/>
                <w:szCs w:val="24"/>
              </w:rPr>
              <w:t>5 511</w:t>
            </w:r>
          </w:p>
        </w:tc>
        <w:tc>
          <w:tcPr>
            <w:tcW w:w="2168" w:type="dxa"/>
            <w:noWrap/>
            <w:hideMark/>
          </w:tcPr>
          <w:p w14:paraId="7F77360C" w14:textId="77777777" w:rsidR="00BB1C87" w:rsidRPr="00E047B1" w:rsidRDefault="00BB1C87" w:rsidP="00E9358C">
            <w:pPr>
              <w:rPr>
                <w:rFonts w:ascii="Arial" w:hAnsi="Arial" w:cs="Arial"/>
                <w:sz w:val="24"/>
                <w:szCs w:val="24"/>
              </w:rPr>
            </w:pPr>
            <w:r w:rsidRPr="00E047B1">
              <w:rPr>
                <w:rFonts w:ascii="Arial" w:hAnsi="Arial" w:cs="Arial"/>
                <w:sz w:val="24"/>
                <w:szCs w:val="24"/>
              </w:rPr>
              <w:t>5 511</w:t>
            </w:r>
          </w:p>
        </w:tc>
      </w:tr>
      <w:tr w:rsidR="00BB1C87" w:rsidRPr="00E047B1" w14:paraId="23F52A6D" w14:textId="77777777" w:rsidTr="00BB1C87">
        <w:trPr>
          <w:trHeight w:val="465"/>
        </w:trPr>
        <w:tc>
          <w:tcPr>
            <w:tcW w:w="4227" w:type="dxa"/>
            <w:hideMark/>
          </w:tcPr>
          <w:p w14:paraId="0316C9EE"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1C4D5394" w14:textId="77777777" w:rsidR="00BB1C87" w:rsidRPr="00E047B1" w:rsidRDefault="00BB1C87" w:rsidP="00E9358C">
            <w:pPr>
              <w:rPr>
                <w:rFonts w:ascii="Arial" w:hAnsi="Arial" w:cs="Arial"/>
                <w:sz w:val="24"/>
                <w:szCs w:val="24"/>
              </w:rPr>
            </w:pPr>
            <w:r w:rsidRPr="00E047B1">
              <w:rPr>
                <w:rFonts w:ascii="Arial" w:hAnsi="Arial" w:cs="Arial"/>
                <w:sz w:val="24"/>
                <w:szCs w:val="24"/>
              </w:rPr>
              <w:t>1210360830</w:t>
            </w:r>
          </w:p>
        </w:tc>
        <w:tc>
          <w:tcPr>
            <w:tcW w:w="774" w:type="dxa"/>
            <w:noWrap/>
            <w:hideMark/>
          </w:tcPr>
          <w:p w14:paraId="5D8C1D5F"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634FB6BA" w14:textId="77777777" w:rsidR="00BB1C87" w:rsidRPr="00E047B1" w:rsidRDefault="00BB1C87" w:rsidP="00E9358C">
            <w:pPr>
              <w:rPr>
                <w:rFonts w:ascii="Arial" w:hAnsi="Arial" w:cs="Arial"/>
                <w:sz w:val="24"/>
                <w:szCs w:val="24"/>
              </w:rPr>
            </w:pPr>
            <w:r w:rsidRPr="00E047B1">
              <w:rPr>
                <w:rFonts w:ascii="Arial" w:hAnsi="Arial" w:cs="Arial"/>
                <w:sz w:val="24"/>
                <w:szCs w:val="24"/>
              </w:rPr>
              <w:t>619</w:t>
            </w:r>
          </w:p>
        </w:tc>
        <w:tc>
          <w:tcPr>
            <w:tcW w:w="2168" w:type="dxa"/>
            <w:noWrap/>
            <w:hideMark/>
          </w:tcPr>
          <w:p w14:paraId="0421E905" w14:textId="77777777" w:rsidR="00BB1C87" w:rsidRPr="00E047B1" w:rsidRDefault="00BB1C87" w:rsidP="00E9358C">
            <w:pPr>
              <w:rPr>
                <w:rFonts w:ascii="Arial" w:hAnsi="Arial" w:cs="Arial"/>
                <w:sz w:val="24"/>
                <w:szCs w:val="24"/>
              </w:rPr>
            </w:pPr>
            <w:r w:rsidRPr="00E047B1">
              <w:rPr>
                <w:rFonts w:ascii="Arial" w:hAnsi="Arial" w:cs="Arial"/>
                <w:sz w:val="24"/>
                <w:szCs w:val="24"/>
              </w:rPr>
              <w:t>619</w:t>
            </w:r>
          </w:p>
        </w:tc>
      </w:tr>
      <w:tr w:rsidR="00BB1C87" w:rsidRPr="00E047B1" w14:paraId="0F13FCF4" w14:textId="77777777" w:rsidTr="00BB1C87">
        <w:trPr>
          <w:trHeight w:val="465"/>
        </w:trPr>
        <w:tc>
          <w:tcPr>
            <w:tcW w:w="4227" w:type="dxa"/>
            <w:hideMark/>
          </w:tcPr>
          <w:p w14:paraId="0F6967A0"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59B9184D" w14:textId="77777777" w:rsidR="00BB1C87" w:rsidRPr="00E047B1" w:rsidRDefault="00BB1C87" w:rsidP="00E9358C">
            <w:pPr>
              <w:rPr>
                <w:rFonts w:ascii="Arial" w:hAnsi="Arial" w:cs="Arial"/>
                <w:sz w:val="24"/>
                <w:szCs w:val="24"/>
              </w:rPr>
            </w:pPr>
            <w:r w:rsidRPr="00E047B1">
              <w:rPr>
                <w:rFonts w:ascii="Arial" w:hAnsi="Arial" w:cs="Arial"/>
                <w:sz w:val="24"/>
                <w:szCs w:val="24"/>
              </w:rPr>
              <w:t>1210360830</w:t>
            </w:r>
          </w:p>
        </w:tc>
        <w:tc>
          <w:tcPr>
            <w:tcW w:w="774" w:type="dxa"/>
            <w:noWrap/>
            <w:hideMark/>
          </w:tcPr>
          <w:p w14:paraId="2CE61E23"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131EE83A" w14:textId="77777777" w:rsidR="00BB1C87" w:rsidRPr="00E047B1" w:rsidRDefault="00BB1C87" w:rsidP="00E9358C">
            <w:pPr>
              <w:rPr>
                <w:rFonts w:ascii="Arial" w:hAnsi="Arial" w:cs="Arial"/>
                <w:sz w:val="24"/>
                <w:szCs w:val="24"/>
              </w:rPr>
            </w:pPr>
            <w:r w:rsidRPr="00E047B1">
              <w:rPr>
                <w:rFonts w:ascii="Arial" w:hAnsi="Arial" w:cs="Arial"/>
                <w:sz w:val="24"/>
                <w:szCs w:val="24"/>
              </w:rPr>
              <w:t>619</w:t>
            </w:r>
          </w:p>
        </w:tc>
        <w:tc>
          <w:tcPr>
            <w:tcW w:w="2168" w:type="dxa"/>
            <w:noWrap/>
            <w:hideMark/>
          </w:tcPr>
          <w:p w14:paraId="23BFC5CD" w14:textId="77777777" w:rsidR="00BB1C87" w:rsidRPr="00E047B1" w:rsidRDefault="00BB1C87" w:rsidP="00E9358C">
            <w:pPr>
              <w:rPr>
                <w:rFonts w:ascii="Arial" w:hAnsi="Arial" w:cs="Arial"/>
                <w:sz w:val="24"/>
                <w:szCs w:val="24"/>
              </w:rPr>
            </w:pPr>
            <w:r w:rsidRPr="00E047B1">
              <w:rPr>
                <w:rFonts w:ascii="Arial" w:hAnsi="Arial" w:cs="Arial"/>
                <w:sz w:val="24"/>
                <w:szCs w:val="24"/>
              </w:rPr>
              <w:t>619</w:t>
            </w:r>
          </w:p>
        </w:tc>
      </w:tr>
      <w:tr w:rsidR="00BB1C87" w:rsidRPr="00E047B1" w14:paraId="708B2BF9" w14:textId="77777777" w:rsidTr="00BB1C87">
        <w:trPr>
          <w:trHeight w:val="465"/>
        </w:trPr>
        <w:tc>
          <w:tcPr>
            <w:tcW w:w="4227" w:type="dxa"/>
            <w:hideMark/>
          </w:tcPr>
          <w:p w14:paraId="0CDBC7F4"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693" w:type="dxa"/>
            <w:noWrap/>
            <w:hideMark/>
          </w:tcPr>
          <w:p w14:paraId="66928EAA" w14:textId="77777777" w:rsidR="00BB1C87" w:rsidRPr="00E047B1" w:rsidRDefault="00BB1C87" w:rsidP="00E9358C">
            <w:pPr>
              <w:rPr>
                <w:rFonts w:ascii="Arial" w:hAnsi="Arial" w:cs="Arial"/>
                <w:sz w:val="24"/>
                <w:szCs w:val="24"/>
              </w:rPr>
            </w:pPr>
            <w:r w:rsidRPr="00E047B1">
              <w:rPr>
                <w:rFonts w:ascii="Arial" w:hAnsi="Arial" w:cs="Arial"/>
                <w:sz w:val="24"/>
                <w:szCs w:val="24"/>
              </w:rPr>
              <w:t>1210700000</w:t>
            </w:r>
          </w:p>
        </w:tc>
        <w:tc>
          <w:tcPr>
            <w:tcW w:w="774" w:type="dxa"/>
            <w:noWrap/>
            <w:hideMark/>
          </w:tcPr>
          <w:p w14:paraId="1F78045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A4B9615"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c>
          <w:tcPr>
            <w:tcW w:w="2168" w:type="dxa"/>
            <w:noWrap/>
            <w:hideMark/>
          </w:tcPr>
          <w:p w14:paraId="20C995F9"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r>
      <w:tr w:rsidR="00BB1C87" w:rsidRPr="00E047B1" w14:paraId="0D35621C" w14:textId="77777777" w:rsidTr="00BB1C87">
        <w:trPr>
          <w:trHeight w:val="300"/>
        </w:trPr>
        <w:tc>
          <w:tcPr>
            <w:tcW w:w="4227" w:type="dxa"/>
            <w:hideMark/>
          </w:tcPr>
          <w:p w14:paraId="2622EA57"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Обеспечение деятельности органов местного самоуправления</w:t>
            </w:r>
          </w:p>
        </w:tc>
        <w:tc>
          <w:tcPr>
            <w:tcW w:w="1693" w:type="dxa"/>
            <w:noWrap/>
            <w:hideMark/>
          </w:tcPr>
          <w:p w14:paraId="2484E140" w14:textId="77777777" w:rsidR="00BB1C87" w:rsidRPr="00E047B1" w:rsidRDefault="00BB1C87" w:rsidP="00E9358C">
            <w:pPr>
              <w:rPr>
                <w:rFonts w:ascii="Arial" w:hAnsi="Arial" w:cs="Arial"/>
                <w:sz w:val="24"/>
                <w:szCs w:val="24"/>
              </w:rPr>
            </w:pPr>
            <w:r w:rsidRPr="00E047B1">
              <w:rPr>
                <w:rFonts w:ascii="Arial" w:hAnsi="Arial" w:cs="Arial"/>
                <w:sz w:val="24"/>
                <w:szCs w:val="24"/>
              </w:rPr>
              <w:t>1210700130</w:t>
            </w:r>
          </w:p>
        </w:tc>
        <w:tc>
          <w:tcPr>
            <w:tcW w:w="774" w:type="dxa"/>
            <w:noWrap/>
            <w:hideMark/>
          </w:tcPr>
          <w:p w14:paraId="18C21F55"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A38B381"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c>
          <w:tcPr>
            <w:tcW w:w="2168" w:type="dxa"/>
            <w:noWrap/>
            <w:hideMark/>
          </w:tcPr>
          <w:p w14:paraId="1C4B3B79"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r>
      <w:tr w:rsidR="00BB1C87" w:rsidRPr="00E047B1" w14:paraId="23680420" w14:textId="77777777" w:rsidTr="00BB1C87">
        <w:trPr>
          <w:trHeight w:val="465"/>
        </w:trPr>
        <w:tc>
          <w:tcPr>
            <w:tcW w:w="4227" w:type="dxa"/>
            <w:hideMark/>
          </w:tcPr>
          <w:p w14:paraId="540174C8"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56EA07BA" w14:textId="77777777" w:rsidR="00BB1C87" w:rsidRPr="00E047B1" w:rsidRDefault="00BB1C87" w:rsidP="00E9358C">
            <w:pPr>
              <w:rPr>
                <w:rFonts w:ascii="Arial" w:hAnsi="Arial" w:cs="Arial"/>
                <w:sz w:val="24"/>
                <w:szCs w:val="24"/>
              </w:rPr>
            </w:pPr>
            <w:r w:rsidRPr="00E047B1">
              <w:rPr>
                <w:rFonts w:ascii="Arial" w:hAnsi="Arial" w:cs="Arial"/>
                <w:sz w:val="24"/>
                <w:szCs w:val="24"/>
              </w:rPr>
              <w:t>1210700130</w:t>
            </w:r>
          </w:p>
        </w:tc>
        <w:tc>
          <w:tcPr>
            <w:tcW w:w="774" w:type="dxa"/>
            <w:noWrap/>
            <w:hideMark/>
          </w:tcPr>
          <w:p w14:paraId="6B375A10"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4586FC71"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c>
          <w:tcPr>
            <w:tcW w:w="2168" w:type="dxa"/>
            <w:noWrap/>
            <w:hideMark/>
          </w:tcPr>
          <w:p w14:paraId="668F52CA"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r>
      <w:tr w:rsidR="00BB1C87" w:rsidRPr="00E047B1" w14:paraId="3F2D9643" w14:textId="77777777" w:rsidTr="00BB1C87">
        <w:trPr>
          <w:trHeight w:val="465"/>
        </w:trPr>
        <w:tc>
          <w:tcPr>
            <w:tcW w:w="4227" w:type="dxa"/>
            <w:hideMark/>
          </w:tcPr>
          <w:p w14:paraId="6872F2F3"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1CDF3E61" w14:textId="77777777" w:rsidR="00BB1C87" w:rsidRPr="00E047B1" w:rsidRDefault="00BB1C87" w:rsidP="00E9358C">
            <w:pPr>
              <w:rPr>
                <w:rFonts w:ascii="Arial" w:hAnsi="Arial" w:cs="Arial"/>
                <w:sz w:val="24"/>
                <w:szCs w:val="24"/>
              </w:rPr>
            </w:pPr>
            <w:r w:rsidRPr="00E047B1">
              <w:rPr>
                <w:rFonts w:ascii="Arial" w:hAnsi="Arial" w:cs="Arial"/>
                <w:sz w:val="24"/>
                <w:szCs w:val="24"/>
              </w:rPr>
              <w:t>1210700130</w:t>
            </w:r>
          </w:p>
        </w:tc>
        <w:tc>
          <w:tcPr>
            <w:tcW w:w="774" w:type="dxa"/>
            <w:noWrap/>
            <w:hideMark/>
          </w:tcPr>
          <w:p w14:paraId="3B68CA82"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3E2DAAB4"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c>
          <w:tcPr>
            <w:tcW w:w="2168" w:type="dxa"/>
            <w:noWrap/>
            <w:hideMark/>
          </w:tcPr>
          <w:p w14:paraId="78FA8E2F"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r>
      <w:tr w:rsidR="00BB1C87" w:rsidRPr="00E047B1" w14:paraId="1B4A217A" w14:textId="77777777" w:rsidTr="00BB1C87">
        <w:trPr>
          <w:trHeight w:val="465"/>
        </w:trPr>
        <w:tc>
          <w:tcPr>
            <w:tcW w:w="4227" w:type="dxa"/>
            <w:hideMark/>
          </w:tcPr>
          <w:p w14:paraId="52EA657A"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"Совершенствование муниципальной службы Московской области"</w:t>
            </w:r>
          </w:p>
        </w:tc>
        <w:tc>
          <w:tcPr>
            <w:tcW w:w="1693" w:type="dxa"/>
            <w:noWrap/>
            <w:hideMark/>
          </w:tcPr>
          <w:p w14:paraId="0543CAB2" w14:textId="77777777" w:rsidR="00BB1C87" w:rsidRPr="00E047B1" w:rsidRDefault="00BB1C87" w:rsidP="00E9358C">
            <w:pPr>
              <w:rPr>
                <w:rFonts w:ascii="Arial" w:hAnsi="Arial" w:cs="Arial"/>
                <w:sz w:val="24"/>
                <w:szCs w:val="24"/>
              </w:rPr>
            </w:pPr>
            <w:r w:rsidRPr="00E047B1">
              <w:rPr>
                <w:rFonts w:ascii="Arial" w:hAnsi="Arial" w:cs="Arial"/>
                <w:sz w:val="24"/>
                <w:szCs w:val="24"/>
              </w:rPr>
              <w:t>1230000000</w:t>
            </w:r>
          </w:p>
        </w:tc>
        <w:tc>
          <w:tcPr>
            <w:tcW w:w="774" w:type="dxa"/>
            <w:noWrap/>
            <w:hideMark/>
          </w:tcPr>
          <w:p w14:paraId="14C3CC2F"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67CDF6C" w14:textId="77777777" w:rsidR="00BB1C87" w:rsidRPr="00E047B1" w:rsidRDefault="00BB1C87" w:rsidP="00E9358C">
            <w:pPr>
              <w:rPr>
                <w:rFonts w:ascii="Arial" w:hAnsi="Arial" w:cs="Arial"/>
                <w:sz w:val="24"/>
                <w:szCs w:val="24"/>
              </w:rPr>
            </w:pPr>
            <w:r w:rsidRPr="00E047B1">
              <w:rPr>
                <w:rFonts w:ascii="Arial" w:hAnsi="Arial" w:cs="Arial"/>
                <w:sz w:val="24"/>
                <w:szCs w:val="24"/>
              </w:rPr>
              <w:t>319</w:t>
            </w:r>
          </w:p>
        </w:tc>
        <w:tc>
          <w:tcPr>
            <w:tcW w:w="2168" w:type="dxa"/>
            <w:noWrap/>
            <w:hideMark/>
          </w:tcPr>
          <w:p w14:paraId="6F93FC7C" w14:textId="77777777" w:rsidR="00BB1C87" w:rsidRPr="00E047B1" w:rsidRDefault="00BB1C87" w:rsidP="00E9358C">
            <w:pPr>
              <w:rPr>
                <w:rFonts w:ascii="Arial" w:hAnsi="Arial" w:cs="Arial"/>
                <w:sz w:val="24"/>
                <w:szCs w:val="24"/>
              </w:rPr>
            </w:pPr>
            <w:r w:rsidRPr="00E047B1">
              <w:rPr>
                <w:rFonts w:ascii="Arial" w:hAnsi="Arial" w:cs="Arial"/>
                <w:sz w:val="24"/>
                <w:szCs w:val="24"/>
              </w:rPr>
              <w:t>319</w:t>
            </w:r>
          </w:p>
        </w:tc>
      </w:tr>
      <w:tr w:rsidR="00BB1C87" w:rsidRPr="00E047B1" w14:paraId="595F0DC5" w14:textId="77777777" w:rsidTr="00BB1C87">
        <w:trPr>
          <w:trHeight w:val="465"/>
        </w:trPr>
        <w:tc>
          <w:tcPr>
            <w:tcW w:w="4227" w:type="dxa"/>
            <w:hideMark/>
          </w:tcPr>
          <w:p w14:paraId="05F305B0"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"Организация профессионального развития муниципальных служащих Московской области"</w:t>
            </w:r>
          </w:p>
        </w:tc>
        <w:tc>
          <w:tcPr>
            <w:tcW w:w="1693" w:type="dxa"/>
            <w:noWrap/>
            <w:hideMark/>
          </w:tcPr>
          <w:p w14:paraId="572DE589" w14:textId="77777777" w:rsidR="00BB1C87" w:rsidRPr="00E047B1" w:rsidRDefault="00BB1C87" w:rsidP="00E9358C">
            <w:pPr>
              <w:rPr>
                <w:rFonts w:ascii="Arial" w:hAnsi="Arial" w:cs="Arial"/>
                <w:sz w:val="24"/>
                <w:szCs w:val="24"/>
              </w:rPr>
            </w:pPr>
            <w:r w:rsidRPr="00E047B1">
              <w:rPr>
                <w:rFonts w:ascii="Arial" w:hAnsi="Arial" w:cs="Arial"/>
                <w:sz w:val="24"/>
                <w:szCs w:val="24"/>
              </w:rPr>
              <w:t>1230100000</w:t>
            </w:r>
          </w:p>
        </w:tc>
        <w:tc>
          <w:tcPr>
            <w:tcW w:w="774" w:type="dxa"/>
            <w:noWrap/>
            <w:hideMark/>
          </w:tcPr>
          <w:p w14:paraId="16CBA63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DB55A76" w14:textId="77777777" w:rsidR="00BB1C87" w:rsidRPr="00E047B1" w:rsidRDefault="00BB1C87" w:rsidP="00E9358C">
            <w:pPr>
              <w:rPr>
                <w:rFonts w:ascii="Arial" w:hAnsi="Arial" w:cs="Arial"/>
                <w:sz w:val="24"/>
                <w:szCs w:val="24"/>
              </w:rPr>
            </w:pPr>
            <w:r w:rsidRPr="00E047B1">
              <w:rPr>
                <w:rFonts w:ascii="Arial" w:hAnsi="Arial" w:cs="Arial"/>
                <w:sz w:val="24"/>
                <w:szCs w:val="24"/>
              </w:rPr>
              <w:t>319</w:t>
            </w:r>
          </w:p>
        </w:tc>
        <w:tc>
          <w:tcPr>
            <w:tcW w:w="2168" w:type="dxa"/>
            <w:noWrap/>
            <w:hideMark/>
          </w:tcPr>
          <w:p w14:paraId="515C34B6" w14:textId="77777777" w:rsidR="00BB1C87" w:rsidRPr="00E047B1" w:rsidRDefault="00BB1C87" w:rsidP="00E9358C">
            <w:pPr>
              <w:rPr>
                <w:rFonts w:ascii="Arial" w:hAnsi="Arial" w:cs="Arial"/>
                <w:sz w:val="24"/>
                <w:szCs w:val="24"/>
              </w:rPr>
            </w:pPr>
            <w:r w:rsidRPr="00E047B1">
              <w:rPr>
                <w:rFonts w:ascii="Arial" w:hAnsi="Arial" w:cs="Arial"/>
                <w:sz w:val="24"/>
                <w:szCs w:val="24"/>
              </w:rPr>
              <w:t>319</w:t>
            </w:r>
          </w:p>
        </w:tc>
      </w:tr>
      <w:tr w:rsidR="00BB1C87" w:rsidRPr="00E047B1" w14:paraId="5F38CF67" w14:textId="77777777" w:rsidTr="00BB1C87">
        <w:trPr>
          <w:trHeight w:val="1815"/>
        </w:trPr>
        <w:tc>
          <w:tcPr>
            <w:tcW w:w="4227" w:type="dxa"/>
            <w:hideMark/>
          </w:tcPr>
          <w:p w14:paraId="2EA02EBC"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693" w:type="dxa"/>
            <w:noWrap/>
            <w:hideMark/>
          </w:tcPr>
          <w:p w14:paraId="522DB8EA" w14:textId="77777777" w:rsidR="00BB1C87" w:rsidRPr="00E047B1" w:rsidRDefault="00BB1C87" w:rsidP="00E9358C">
            <w:pPr>
              <w:rPr>
                <w:rFonts w:ascii="Arial" w:hAnsi="Arial" w:cs="Arial"/>
                <w:sz w:val="24"/>
                <w:szCs w:val="24"/>
              </w:rPr>
            </w:pPr>
            <w:r w:rsidRPr="00E047B1">
              <w:rPr>
                <w:rFonts w:ascii="Arial" w:hAnsi="Arial" w:cs="Arial"/>
                <w:sz w:val="24"/>
                <w:szCs w:val="24"/>
              </w:rPr>
              <w:t>1230100830</w:t>
            </w:r>
          </w:p>
        </w:tc>
        <w:tc>
          <w:tcPr>
            <w:tcW w:w="774" w:type="dxa"/>
            <w:noWrap/>
            <w:hideMark/>
          </w:tcPr>
          <w:p w14:paraId="3F1BC1F3"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6EC520F" w14:textId="77777777" w:rsidR="00BB1C87" w:rsidRPr="00E047B1" w:rsidRDefault="00BB1C87" w:rsidP="00E9358C">
            <w:pPr>
              <w:rPr>
                <w:rFonts w:ascii="Arial" w:hAnsi="Arial" w:cs="Arial"/>
                <w:sz w:val="24"/>
                <w:szCs w:val="24"/>
              </w:rPr>
            </w:pPr>
            <w:r w:rsidRPr="00E047B1">
              <w:rPr>
                <w:rFonts w:ascii="Arial" w:hAnsi="Arial" w:cs="Arial"/>
                <w:sz w:val="24"/>
                <w:szCs w:val="24"/>
              </w:rPr>
              <w:t>319</w:t>
            </w:r>
          </w:p>
        </w:tc>
        <w:tc>
          <w:tcPr>
            <w:tcW w:w="2168" w:type="dxa"/>
            <w:noWrap/>
            <w:hideMark/>
          </w:tcPr>
          <w:p w14:paraId="5314C790" w14:textId="77777777" w:rsidR="00BB1C87" w:rsidRPr="00E047B1" w:rsidRDefault="00BB1C87" w:rsidP="00E9358C">
            <w:pPr>
              <w:rPr>
                <w:rFonts w:ascii="Arial" w:hAnsi="Arial" w:cs="Arial"/>
                <w:sz w:val="24"/>
                <w:szCs w:val="24"/>
              </w:rPr>
            </w:pPr>
            <w:r w:rsidRPr="00E047B1">
              <w:rPr>
                <w:rFonts w:ascii="Arial" w:hAnsi="Arial" w:cs="Arial"/>
                <w:sz w:val="24"/>
                <w:szCs w:val="24"/>
              </w:rPr>
              <w:t>319</w:t>
            </w:r>
          </w:p>
        </w:tc>
      </w:tr>
      <w:tr w:rsidR="00BB1C87" w:rsidRPr="00E047B1" w14:paraId="1F22BAEE" w14:textId="77777777" w:rsidTr="00BB1C87">
        <w:trPr>
          <w:trHeight w:val="465"/>
        </w:trPr>
        <w:tc>
          <w:tcPr>
            <w:tcW w:w="4227" w:type="dxa"/>
            <w:hideMark/>
          </w:tcPr>
          <w:p w14:paraId="2179986F"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50D99105" w14:textId="77777777" w:rsidR="00BB1C87" w:rsidRPr="00E047B1" w:rsidRDefault="00BB1C87" w:rsidP="00E9358C">
            <w:pPr>
              <w:rPr>
                <w:rFonts w:ascii="Arial" w:hAnsi="Arial" w:cs="Arial"/>
                <w:sz w:val="24"/>
                <w:szCs w:val="24"/>
              </w:rPr>
            </w:pPr>
            <w:r w:rsidRPr="00E047B1">
              <w:rPr>
                <w:rFonts w:ascii="Arial" w:hAnsi="Arial" w:cs="Arial"/>
                <w:sz w:val="24"/>
                <w:szCs w:val="24"/>
              </w:rPr>
              <w:t>1230100830</w:t>
            </w:r>
          </w:p>
        </w:tc>
        <w:tc>
          <w:tcPr>
            <w:tcW w:w="774" w:type="dxa"/>
            <w:noWrap/>
            <w:hideMark/>
          </w:tcPr>
          <w:p w14:paraId="459D5D95"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411C0521" w14:textId="77777777" w:rsidR="00BB1C87" w:rsidRPr="00E047B1" w:rsidRDefault="00BB1C87" w:rsidP="00E9358C">
            <w:pPr>
              <w:rPr>
                <w:rFonts w:ascii="Arial" w:hAnsi="Arial" w:cs="Arial"/>
                <w:sz w:val="24"/>
                <w:szCs w:val="24"/>
              </w:rPr>
            </w:pPr>
            <w:r w:rsidRPr="00E047B1">
              <w:rPr>
                <w:rFonts w:ascii="Arial" w:hAnsi="Arial" w:cs="Arial"/>
                <w:sz w:val="24"/>
                <w:szCs w:val="24"/>
              </w:rPr>
              <w:t>319</w:t>
            </w:r>
          </w:p>
        </w:tc>
        <w:tc>
          <w:tcPr>
            <w:tcW w:w="2168" w:type="dxa"/>
            <w:noWrap/>
            <w:hideMark/>
          </w:tcPr>
          <w:p w14:paraId="6AFDA152" w14:textId="77777777" w:rsidR="00BB1C87" w:rsidRPr="00E047B1" w:rsidRDefault="00BB1C87" w:rsidP="00E9358C">
            <w:pPr>
              <w:rPr>
                <w:rFonts w:ascii="Arial" w:hAnsi="Arial" w:cs="Arial"/>
                <w:sz w:val="24"/>
                <w:szCs w:val="24"/>
              </w:rPr>
            </w:pPr>
            <w:r w:rsidRPr="00E047B1">
              <w:rPr>
                <w:rFonts w:ascii="Arial" w:hAnsi="Arial" w:cs="Arial"/>
                <w:sz w:val="24"/>
                <w:szCs w:val="24"/>
              </w:rPr>
              <w:t>319</w:t>
            </w:r>
          </w:p>
        </w:tc>
      </w:tr>
      <w:tr w:rsidR="00BB1C87" w:rsidRPr="00E047B1" w14:paraId="6A9C83FE" w14:textId="77777777" w:rsidTr="00BB1C87">
        <w:trPr>
          <w:trHeight w:val="465"/>
        </w:trPr>
        <w:tc>
          <w:tcPr>
            <w:tcW w:w="4227" w:type="dxa"/>
            <w:hideMark/>
          </w:tcPr>
          <w:p w14:paraId="126A04EB"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084B77A7" w14:textId="77777777" w:rsidR="00BB1C87" w:rsidRPr="00E047B1" w:rsidRDefault="00BB1C87" w:rsidP="00E9358C">
            <w:pPr>
              <w:rPr>
                <w:rFonts w:ascii="Arial" w:hAnsi="Arial" w:cs="Arial"/>
                <w:sz w:val="24"/>
                <w:szCs w:val="24"/>
              </w:rPr>
            </w:pPr>
            <w:r w:rsidRPr="00E047B1">
              <w:rPr>
                <w:rFonts w:ascii="Arial" w:hAnsi="Arial" w:cs="Arial"/>
                <w:sz w:val="24"/>
                <w:szCs w:val="24"/>
              </w:rPr>
              <w:t>1230100830</w:t>
            </w:r>
          </w:p>
        </w:tc>
        <w:tc>
          <w:tcPr>
            <w:tcW w:w="774" w:type="dxa"/>
            <w:noWrap/>
            <w:hideMark/>
          </w:tcPr>
          <w:p w14:paraId="5239F1B2"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13FA2411" w14:textId="77777777" w:rsidR="00BB1C87" w:rsidRPr="00E047B1" w:rsidRDefault="00BB1C87" w:rsidP="00E9358C">
            <w:pPr>
              <w:rPr>
                <w:rFonts w:ascii="Arial" w:hAnsi="Arial" w:cs="Arial"/>
                <w:sz w:val="24"/>
                <w:szCs w:val="24"/>
              </w:rPr>
            </w:pPr>
            <w:r w:rsidRPr="00E047B1">
              <w:rPr>
                <w:rFonts w:ascii="Arial" w:hAnsi="Arial" w:cs="Arial"/>
                <w:sz w:val="24"/>
                <w:szCs w:val="24"/>
              </w:rPr>
              <w:t>319</w:t>
            </w:r>
          </w:p>
        </w:tc>
        <w:tc>
          <w:tcPr>
            <w:tcW w:w="2168" w:type="dxa"/>
            <w:noWrap/>
            <w:hideMark/>
          </w:tcPr>
          <w:p w14:paraId="7E4650F3" w14:textId="77777777" w:rsidR="00BB1C87" w:rsidRPr="00E047B1" w:rsidRDefault="00BB1C87" w:rsidP="00E9358C">
            <w:pPr>
              <w:rPr>
                <w:rFonts w:ascii="Arial" w:hAnsi="Arial" w:cs="Arial"/>
                <w:sz w:val="24"/>
                <w:szCs w:val="24"/>
              </w:rPr>
            </w:pPr>
            <w:r w:rsidRPr="00E047B1">
              <w:rPr>
                <w:rFonts w:ascii="Arial" w:hAnsi="Arial" w:cs="Arial"/>
                <w:sz w:val="24"/>
                <w:szCs w:val="24"/>
              </w:rPr>
              <w:t>319</w:t>
            </w:r>
          </w:p>
        </w:tc>
      </w:tr>
      <w:tr w:rsidR="00BB1C87" w:rsidRPr="00E047B1" w14:paraId="7E9DC7AF" w14:textId="77777777" w:rsidTr="00BB1C87">
        <w:trPr>
          <w:trHeight w:val="300"/>
        </w:trPr>
        <w:tc>
          <w:tcPr>
            <w:tcW w:w="4227" w:type="dxa"/>
            <w:hideMark/>
          </w:tcPr>
          <w:p w14:paraId="1180A216"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"Управление муниципальными финансами"</w:t>
            </w:r>
          </w:p>
        </w:tc>
        <w:tc>
          <w:tcPr>
            <w:tcW w:w="1693" w:type="dxa"/>
            <w:noWrap/>
            <w:hideMark/>
          </w:tcPr>
          <w:p w14:paraId="0ED6CE4F" w14:textId="77777777" w:rsidR="00BB1C87" w:rsidRPr="00E047B1" w:rsidRDefault="00BB1C87" w:rsidP="00E9358C">
            <w:pPr>
              <w:rPr>
                <w:rFonts w:ascii="Arial" w:hAnsi="Arial" w:cs="Arial"/>
                <w:sz w:val="24"/>
                <w:szCs w:val="24"/>
              </w:rPr>
            </w:pPr>
            <w:r w:rsidRPr="00E047B1">
              <w:rPr>
                <w:rFonts w:ascii="Arial" w:hAnsi="Arial" w:cs="Arial"/>
                <w:sz w:val="24"/>
                <w:szCs w:val="24"/>
              </w:rPr>
              <w:t>1240000000</w:t>
            </w:r>
          </w:p>
        </w:tc>
        <w:tc>
          <w:tcPr>
            <w:tcW w:w="774" w:type="dxa"/>
            <w:noWrap/>
            <w:hideMark/>
          </w:tcPr>
          <w:p w14:paraId="61B5558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49F4263" w14:textId="77777777" w:rsidR="00BB1C87" w:rsidRPr="00E047B1" w:rsidRDefault="00BB1C87" w:rsidP="00E9358C">
            <w:pPr>
              <w:rPr>
                <w:rFonts w:ascii="Arial" w:hAnsi="Arial" w:cs="Arial"/>
                <w:sz w:val="24"/>
                <w:szCs w:val="24"/>
              </w:rPr>
            </w:pPr>
            <w:r w:rsidRPr="00E047B1">
              <w:rPr>
                <w:rFonts w:ascii="Arial" w:hAnsi="Arial" w:cs="Arial"/>
                <w:sz w:val="24"/>
                <w:szCs w:val="24"/>
              </w:rPr>
              <w:t>7 401</w:t>
            </w:r>
          </w:p>
        </w:tc>
        <w:tc>
          <w:tcPr>
            <w:tcW w:w="2168" w:type="dxa"/>
            <w:noWrap/>
            <w:hideMark/>
          </w:tcPr>
          <w:p w14:paraId="6CC28CBB"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10FCD445" w14:textId="77777777" w:rsidTr="00BB1C87">
        <w:trPr>
          <w:trHeight w:val="300"/>
        </w:trPr>
        <w:tc>
          <w:tcPr>
            <w:tcW w:w="4227" w:type="dxa"/>
            <w:hideMark/>
          </w:tcPr>
          <w:p w14:paraId="06027831"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"Управление муниципальным долгом"</w:t>
            </w:r>
          </w:p>
        </w:tc>
        <w:tc>
          <w:tcPr>
            <w:tcW w:w="1693" w:type="dxa"/>
            <w:noWrap/>
            <w:hideMark/>
          </w:tcPr>
          <w:p w14:paraId="27C9ADC5" w14:textId="77777777" w:rsidR="00BB1C87" w:rsidRPr="00E047B1" w:rsidRDefault="00BB1C87" w:rsidP="00E9358C">
            <w:pPr>
              <w:rPr>
                <w:rFonts w:ascii="Arial" w:hAnsi="Arial" w:cs="Arial"/>
                <w:sz w:val="24"/>
                <w:szCs w:val="24"/>
              </w:rPr>
            </w:pPr>
            <w:r w:rsidRPr="00E047B1">
              <w:rPr>
                <w:rFonts w:ascii="Arial" w:hAnsi="Arial" w:cs="Arial"/>
                <w:sz w:val="24"/>
                <w:szCs w:val="24"/>
              </w:rPr>
              <w:t>1240600000</w:t>
            </w:r>
          </w:p>
        </w:tc>
        <w:tc>
          <w:tcPr>
            <w:tcW w:w="774" w:type="dxa"/>
            <w:noWrap/>
            <w:hideMark/>
          </w:tcPr>
          <w:p w14:paraId="7F1C1A5B"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42C134F" w14:textId="77777777" w:rsidR="00BB1C87" w:rsidRPr="00E047B1" w:rsidRDefault="00BB1C87" w:rsidP="00E9358C">
            <w:pPr>
              <w:rPr>
                <w:rFonts w:ascii="Arial" w:hAnsi="Arial" w:cs="Arial"/>
                <w:sz w:val="24"/>
                <w:szCs w:val="24"/>
              </w:rPr>
            </w:pPr>
            <w:r w:rsidRPr="00E047B1">
              <w:rPr>
                <w:rFonts w:ascii="Arial" w:hAnsi="Arial" w:cs="Arial"/>
                <w:sz w:val="24"/>
                <w:szCs w:val="24"/>
              </w:rPr>
              <w:t>7 401</w:t>
            </w:r>
          </w:p>
        </w:tc>
        <w:tc>
          <w:tcPr>
            <w:tcW w:w="2168" w:type="dxa"/>
            <w:noWrap/>
            <w:hideMark/>
          </w:tcPr>
          <w:p w14:paraId="59EDC073"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7DB7A1C3" w14:textId="77777777" w:rsidTr="00BB1C87">
        <w:trPr>
          <w:trHeight w:val="300"/>
        </w:trPr>
        <w:tc>
          <w:tcPr>
            <w:tcW w:w="4227" w:type="dxa"/>
            <w:hideMark/>
          </w:tcPr>
          <w:p w14:paraId="4E682266" w14:textId="77777777" w:rsidR="00BB1C87" w:rsidRPr="00E047B1" w:rsidRDefault="00BB1C87" w:rsidP="00E9358C">
            <w:pPr>
              <w:rPr>
                <w:rFonts w:ascii="Arial" w:hAnsi="Arial" w:cs="Arial"/>
                <w:sz w:val="24"/>
                <w:szCs w:val="24"/>
              </w:rPr>
            </w:pPr>
            <w:r w:rsidRPr="00E047B1">
              <w:rPr>
                <w:rFonts w:ascii="Arial" w:hAnsi="Arial" w:cs="Arial"/>
                <w:sz w:val="24"/>
                <w:szCs w:val="24"/>
              </w:rPr>
              <w:t>Обслуживание муниципального долга</w:t>
            </w:r>
          </w:p>
        </w:tc>
        <w:tc>
          <w:tcPr>
            <w:tcW w:w="1693" w:type="dxa"/>
            <w:noWrap/>
            <w:hideMark/>
          </w:tcPr>
          <w:p w14:paraId="0BFC79E6" w14:textId="77777777" w:rsidR="00BB1C87" w:rsidRPr="00E047B1" w:rsidRDefault="00BB1C87" w:rsidP="00E9358C">
            <w:pPr>
              <w:rPr>
                <w:rFonts w:ascii="Arial" w:hAnsi="Arial" w:cs="Arial"/>
                <w:sz w:val="24"/>
                <w:szCs w:val="24"/>
              </w:rPr>
            </w:pPr>
            <w:r w:rsidRPr="00E047B1">
              <w:rPr>
                <w:rFonts w:ascii="Arial" w:hAnsi="Arial" w:cs="Arial"/>
                <w:sz w:val="24"/>
                <w:szCs w:val="24"/>
              </w:rPr>
              <w:t>1240600800</w:t>
            </w:r>
          </w:p>
        </w:tc>
        <w:tc>
          <w:tcPr>
            <w:tcW w:w="774" w:type="dxa"/>
            <w:noWrap/>
            <w:hideMark/>
          </w:tcPr>
          <w:p w14:paraId="6FDD340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422220D" w14:textId="77777777" w:rsidR="00BB1C87" w:rsidRPr="00E047B1" w:rsidRDefault="00BB1C87" w:rsidP="00E9358C">
            <w:pPr>
              <w:rPr>
                <w:rFonts w:ascii="Arial" w:hAnsi="Arial" w:cs="Arial"/>
                <w:sz w:val="24"/>
                <w:szCs w:val="24"/>
              </w:rPr>
            </w:pPr>
            <w:r w:rsidRPr="00E047B1">
              <w:rPr>
                <w:rFonts w:ascii="Arial" w:hAnsi="Arial" w:cs="Arial"/>
                <w:sz w:val="24"/>
                <w:szCs w:val="24"/>
              </w:rPr>
              <w:t>7 401</w:t>
            </w:r>
          </w:p>
        </w:tc>
        <w:tc>
          <w:tcPr>
            <w:tcW w:w="2168" w:type="dxa"/>
            <w:noWrap/>
            <w:hideMark/>
          </w:tcPr>
          <w:p w14:paraId="7C810C09"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7E627FCE" w14:textId="77777777" w:rsidTr="00BB1C87">
        <w:trPr>
          <w:trHeight w:val="300"/>
        </w:trPr>
        <w:tc>
          <w:tcPr>
            <w:tcW w:w="4227" w:type="dxa"/>
            <w:hideMark/>
          </w:tcPr>
          <w:p w14:paraId="08C5B6A5" w14:textId="77777777" w:rsidR="00BB1C87" w:rsidRPr="00E047B1" w:rsidRDefault="00BB1C87" w:rsidP="00E9358C">
            <w:pPr>
              <w:rPr>
                <w:rFonts w:ascii="Arial" w:hAnsi="Arial" w:cs="Arial"/>
                <w:sz w:val="24"/>
                <w:szCs w:val="24"/>
              </w:rPr>
            </w:pPr>
            <w:r w:rsidRPr="00E047B1">
              <w:rPr>
                <w:rFonts w:ascii="Arial" w:hAnsi="Arial" w:cs="Arial"/>
                <w:sz w:val="24"/>
                <w:szCs w:val="24"/>
              </w:rPr>
              <w:t>Обслуживание государственного (муниципального) долга</w:t>
            </w:r>
          </w:p>
        </w:tc>
        <w:tc>
          <w:tcPr>
            <w:tcW w:w="1693" w:type="dxa"/>
            <w:noWrap/>
            <w:hideMark/>
          </w:tcPr>
          <w:p w14:paraId="23FC94B6" w14:textId="77777777" w:rsidR="00BB1C87" w:rsidRPr="00E047B1" w:rsidRDefault="00BB1C87" w:rsidP="00E9358C">
            <w:pPr>
              <w:rPr>
                <w:rFonts w:ascii="Arial" w:hAnsi="Arial" w:cs="Arial"/>
                <w:sz w:val="24"/>
                <w:szCs w:val="24"/>
              </w:rPr>
            </w:pPr>
            <w:r w:rsidRPr="00E047B1">
              <w:rPr>
                <w:rFonts w:ascii="Arial" w:hAnsi="Arial" w:cs="Arial"/>
                <w:sz w:val="24"/>
                <w:szCs w:val="24"/>
              </w:rPr>
              <w:t>1240600800</w:t>
            </w:r>
          </w:p>
        </w:tc>
        <w:tc>
          <w:tcPr>
            <w:tcW w:w="774" w:type="dxa"/>
            <w:noWrap/>
            <w:hideMark/>
          </w:tcPr>
          <w:p w14:paraId="2BE1C982" w14:textId="77777777" w:rsidR="00BB1C87" w:rsidRPr="00E047B1" w:rsidRDefault="00BB1C87" w:rsidP="00E9358C">
            <w:pPr>
              <w:rPr>
                <w:rFonts w:ascii="Arial" w:hAnsi="Arial" w:cs="Arial"/>
                <w:sz w:val="24"/>
                <w:szCs w:val="24"/>
              </w:rPr>
            </w:pPr>
            <w:r w:rsidRPr="00E047B1">
              <w:rPr>
                <w:rFonts w:ascii="Arial" w:hAnsi="Arial" w:cs="Arial"/>
                <w:sz w:val="24"/>
                <w:szCs w:val="24"/>
              </w:rPr>
              <w:t>700</w:t>
            </w:r>
          </w:p>
        </w:tc>
        <w:tc>
          <w:tcPr>
            <w:tcW w:w="1344" w:type="dxa"/>
            <w:noWrap/>
            <w:hideMark/>
          </w:tcPr>
          <w:p w14:paraId="0FFC4D55" w14:textId="77777777" w:rsidR="00BB1C87" w:rsidRPr="00E047B1" w:rsidRDefault="00BB1C87" w:rsidP="00E9358C">
            <w:pPr>
              <w:rPr>
                <w:rFonts w:ascii="Arial" w:hAnsi="Arial" w:cs="Arial"/>
                <w:sz w:val="24"/>
                <w:szCs w:val="24"/>
              </w:rPr>
            </w:pPr>
            <w:r w:rsidRPr="00E047B1">
              <w:rPr>
                <w:rFonts w:ascii="Arial" w:hAnsi="Arial" w:cs="Arial"/>
                <w:sz w:val="24"/>
                <w:szCs w:val="24"/>
              </w:rPr>
              <w:t>7 401</w:t>
            </w:r>
          </w:p>
        </w:tc>
        <w:tc>
          <w:tcPr>
            <w:tcW w:w="2168" w:type="dxa"/>
            <w:noWrap/>
            <w:hideMark/>
          </w:tcPr>
          <w:p w14:paraId="5D2F65D5"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263AB618" w14:textId="77777777" w:rsidTr="00BB1C87">
        <w:trPr>
          <w:trHeight w:val="300"/>
        </w:trPr>
        <w:tc>
          <w:tcPr>
            <w:tcW w:w="4227" w:type="dxa"/>
            <w:hideMark/>
          </w:tcPr>
          <w:p w14:paraId="23CE0377" w14:textId="77777777" w:rsidR="00BB1C87" w:rsidRPr="00E047B1" w:rsidRDefault="00BB1C87" w:rsidP="00E9358C">
            <w:pPr>
              <w:rPr>
                <w:rFonts w:ascii="Arial" w:hAnsi="Arial" w:cs="Arial"/>
                <w:sz w:val="24"/>
                <w:szCs w:val="24"/>
              </w:rPr>
            </w:pPr>
            <w:r w:rsidRPr="00E047B1">
              <w:rPr>
                <w:rFonts w:ascii="Arial" w:hAnsi="Arial" w:cs="Arial"/>
                <w:sz w:val="24"/>
                <w:szCs w:val="24"/>
              </w:rPr>
              <w:t>Обслуживание муниципального долга</w:t>
            </w:r>
          </w:p>
        </w:tc>
        <w:tc>
          <w:tcPr>
            <w:tcW w:w="1693" w:type="dxa"/>
            <w:noWrap/>
            <w:hideMark/>
          </w:tcPr>
          <w:p w14:paraId="3167A900" w14:textId="77777777" w:rsidR="00BB1C87" w:rsidRPr="00E047B1" w:rsidRDefault="00BB1C87" w:rsidP="00E9358C">
            <w:pPr>
              <w:rPr>
                <w:rFonts w:ascii="Arial" w:hAnsi="Arial" w:cs="Arial"/>
                <w:sz w:val="24"/>
                <w:szCs w:val="24"/>
              </w:rPr>
            </w:pPr>
            <w:r w:rsidRPr="00E047B1">
              <w:rPr>
                <w:rFonts w:ascii="Arial" w:hAnsi="Arial" w:cs="Arial"/>
                <w:sz w:val="24"/>
                <w:szCs w:val="24"/>
              </w:rPr>
              <w:t>1240600800</w:t>
            </w:r>
          </w:p>
        </w:tc>
        <w:tc>
          <w:tcPr>
            <w:tcW w:w="774" w:type="dxa"/>
            <w:noWrap/>
            <w:hideMark/>
          </w:tcPr>
          <w:p w14:paraId="70CB2463" w14:textId="77777777" w:rsidR="00BB1C87" w:rsidRPr="00E047B1" w:rsidRDefault="00BB1C87" w:rsidP="00E9358C">
            <w:pPr>
              <w:rPr>
                <w:rFonts w:ascii="Arial" w:hAnsi="Arial" w:cs="Arial"/>
                <w:sz w:val="24"/>
                <w:szCs w:val="24"/>
              </w:rPr>
            </w:pPr>
            <w:r w:rsidRPr="00E047B1">
              <w:rPr>
                <w:rFonts w:ascii="Arial" w:hAnsi="Arial" w:cs="Arial"/>
                <w:sz w:val="24"/>
                <w:szCs w:val="24"/>
              </w:rPr>
              <w:t>730</w:t>
            </w:r>
          </w:p>
        </w:tc>
        <w:tc>
          <w:tcPr>
            <w:tcW w:w="1344" w:type="dxa"/>
            <w:noWrap/>
            <w:hideMark/>
          </w:tcPr>
          <w:p w14:paraId="3C3FDD6E" w14:textId="77777777" w:rsidR="00BB1C87" w:rsidRPr="00E047B1" w:rsidRDefault="00BB1C87" w:rsidP="00E9358C">
            <w:pPr>
              <w:rPr>
                <w:rFonts w:ascii="Arial" w:hAnsi="Arial" w:cs="Arial"/>
                <w:sz w:val="24"/>
                <w:szCs w:val="24"/>
              </w:rPr>
            </w:pPr>
            <w:r w:rsidRPr="00E047B1">
              <w:rPr>
                <w:rFonts w:ascii="Arial" w:hAnsi="Arial" w:cs="Arial"/>
                <w:sz w:val="24"/>
                <w:szCs w:val="24"/>
              </w:rPr>
              <w:t>7 401</w:t>
            </w:r>
          </w:p>
        </w:tc>
        <w:tc>
          <w:tcPr>
            <w:tcW w:w="2168" w:type="dxa"/>
            <w:noWrap/>
            <w:hideMark/>
          </w:tcPr>
          <w:p w14:paraId="791E9B5A"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7B2364D5" w14:textId="77777777" w:rsidTr="00BB1C87">
        <w:trPr>
          <w:trHeight w:val="300"/>
        </w:trPr>
        <w:tc>
          <w:tcPr>
            <w:tcW w:w="4227" w:type="dxa"/>
            <w:hideMark/>
          </w:tcPr>
          <w:p w14:paraId="35688DDC"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Обеспечивающая подпрограмма</w:t>
            </w:r>
          </w:p>
        </w:tc>
        <w:tc>
          <w:tcPr>
            <w:tcW w:w="1693" w:type="dxa"/>
            <w:noWrap/>
            <w:hideMark/>
          </w:tcPr>
          <w:p w14:paraId="07171448" w14:textId="77777777" w:rsidR="00BB1C87" w:rsidRPr="00E047B1" w:rsidRDefault="00BB1C87" w:rsidP="00E9358C">
            <w:pPr>
              <w:rPr>
                <w:rFonts w:ascii="Arial" w:hAnsi="Arial" w:cs="Arial"/>
                <w:sz w:val="24"/>
                <w:szCs w:val="24"/>
              </w:rPr>
            </w:pPr>
            <w:r w:rsidRPr="00E047B1">
              <w:rPr>
                <w:rFonts w:ascii="Arial" w:hAnsi="Arial" w:cs="Arial"/>
                <w:sz w:val="24"/>
                <w:szCs w:val="24"/>
              </w:rPr>
              <w:t>1250000000</w:t>
            </w:r>
          </w:p>
        </w:tc>
        <w:tc>
          <w:tcPr>
            <w:tcW w:w="774" w:type="dxa"/>
            <w:noWrap/>
            <w:hideMark/>
          </w:tcPr>
          <w:p w14:paraId="1B71BC17"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5497F17" w14:textId="77777777" w:rsidR="00BB1C87" w:rsidRPr="00E047B1" w:rsidRDefault="00BB1C87" w:rsidP="00E9358C">
            <w:pPr>
              <w:rPr>
                <w:rFonts w:ascii="Arial" w:hAnsi="Arial" w:cs="Arial"/>
                <w:sz w:val="24"/>
                <w:szCs w:val="24"/>
              </w:rPr>
            </w:pPr>
            <w:r w:rsidRPr="00E047B1">
              <w:rPr>
                <w:rFonts w:ascii="Arial" w:hAnsi="Arial" w:cs="Arial"/>
                <w:sz w:val="24"/>
                <w:szCs w:val="24"/>
              </w:rPr>
              <w:t>325 241</w:t>
            </w:r>
          </w:p>
        </w:tc>
        <w:tc>
          <w:tcPr>
            <w:tcW w:w="2168" w:type="dxa"/>
            <w:noWrap/>
            <w:hideMark/>
          </w:tcPr>
          <w:p w14:paraId="1F9D932A" w14:textId="77777777" w:rsidR="00BB1C87" w:rsidRPr="00E047B1" w:rsidRDefault="00BB1C87" w:rsidP="00E9358C">
            <w:pPr>
              <w:rPr>
                <w:rFonts w:ascii="Arial" w:hAnsi="Arial" w:cs="Arial"/>
                <w:sz w:val="24"/>
                <w:szCs w:val="24"/>
              </w:rPr>
            </w:pPr>
            <w:r w:rsidRPr="00E047B1">
              <w:rPr>
                <w:rFonts w:ascii="Arial" w:hAnsi="Arial" w:cs="Arial"/>
                <w:sz w:val="24"/>
                <w:szCs w:val="24"/>
              </w:rPr>
              <w:t>324 094</w:t>
            </w:r>
          </w:p>
        </w:tc>
      </w:tr>
      <w:tr w:rsidR="00BB1C87" w:rsidRPr="00E047B1" w14:paraId="67E5647D" w14:textId="77777777" w:rsidTr="00BB1C87">
        <w:trPr>
          <w:trHeight w:val="465"/>
        </w:trPr>
        <w:tc>
          <w:tcPr>
            <w:tcW w:w="4227" w:type="dxa"/>
            <w:hideMark/>
          </w:tcPr>
          <w:p w14:paraId="17E03086"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693" w:type="dxa"/>
            <w:noWrap/>
            <w:hideMark/>
          </w:tcPr>
          <w:p w14:paraId="0EB242F3" w14:textId="77777777" w:rsidR="00BB1C87" w:rsidRPr="00E047B1" w:rsidRDefault="00BB1C87" w:rsidP="00E9358C">
            <w:pPr>
              <w:rPr>
                <w:rFonts w:ascii="Arial" w:hAnsi="Arial" w:cs="Arial"/>
                <w:sz w:val="24"/>
                <w:szCs w:val="24"/>
              </w:rPr>
            </w:pPr>
            <w:r w:rsidRPr="00E047B1">
              <w:rPr>
                <w:rFonts w:ascii="Arial" w:hAnsi="Arial" w:cs="Arial"/>
                <w:sz w:val="24"/>
                <w:szCs w:val="24"/>
              </w:rPr>
              <w:t>1250100000</w:t>
            </w:r>
          </w:p>
        </w:tc>
        <w:tc>
          <w:tcPr>
            <w:tcW w:w="774" w:type="dxa"/>
            <w:noWrap/>
            <w:hideMark/>
          </w:tcPr>
          <w:p w14:paraId="67BF159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8ABBC8A" w14:textId="77777777" w:rsidR="00BB1C87" w:rsidRPr="00E047B1" w:rsidRDefault="00BB1C87" w:rsidP="00E9358C">
            <w:pPr>
              <w:rPr>
                <w:rFonts w:ascii="Arial" w:hAnsi="Arial" w:cs="Arial"/>
                <w:sz w:val="24"/>
                <w:szCs w:val="24"/>
              </w:rPr>
            </w:pPr>
            <w:r w:rsidRPr="00E047B1">
              <w:rPr>
                <w:rFonts w:ascii="Arial" w:hAnsi="Arial" w:cs="Arial"/>
                <w:sz w:val="24"/>
                <w:szCs w:val="24"/>
              </w:rPr>
              <w:t>325 241</w:t>
            </w:r>
          </w:p>
        </w:tc>
        <w:tc>
          <w:tcPr>
            <w:tcW w:w="2168" w:type="dxa"/>
            <w:noWrap/>
            <w:hideMark/>
          </w:tcPr>
          <w:p w14:paraId="5F6CB194" w14:textId="77777777" w:rsidR="00BB1C87" w:rsidRPr="00E047B1" w:rsidRDefault="00BB1C87" w:rsidP="00E9358C">
            <w:pPr>
              <w:rPr>
                <w:rFonts w:ascii="Arial" w:hAnsi="Arial" w:cs="Arial"/>
                <w:sz w:val="24"/>
                <w:szCs w:val="24"/>
              </w:rPr>
            </w:pPr>
            <w:r w:rsidRPr="00E047B1">
              <w:rPr>
                <w:rFonts w:ascii="Arial" w:hAnsi="Arial" w:cs="Arial"/>
                <w:sz w:val="24"/>
                <w:szCs w:val="24"/>
              </w:rPr>
              <w:t>324 094</w:t>
            </w:r>
          </w:p>
        </w:tc>
      </w:tr>
      <w:tr w:rsidR="00BB1C87" w:rsidRPr="00E047B1" w14:paraId="0BAC5C21" w14:textId="77777777" w:rsidTr="00BB1C87">
        <w:trPr>
          <w:trHeight w:val="300"/>
        </w:trPr>
        <w:tc>
          <w:tcPr>
            <w:tcW w:w="4227" w:type="dxa"/>
            <w:hideMark/>
          </w:tcPr>
          <w:p w14:paraId="664CF490" w14:textId="77777777" w:rsidR="00BB1C87" w:rsidRPr="00E047B1" w:rsidRDefault="00BB1C87" w:rsidP="00E9358C">
            <w:pPr>
              <w:rPr>
                <w:rFonts w:ascii="Arial" w:hAnsi="Arial" w:cs="Arial"/>
                <w:sz w:val="24"/>
                <w:szCs w:val="24"/>
              </w:rPr>
            </w:pPr>
            <w:r w:rsidRPr="00E047B1">
              <w:rPr>
                <w:rFonts w:ascii="Arial" w:hAnsi="Arial" w:cs="Arial"/>
                <w:sz w:val="24"/>
                <w:szCs w:val="24"/>
              </w:rPr>
              <w:t>Функционирование высшего должностного лица</w:t>
            </w:r>
          </w:p>
        </w:tc>
        <w:tc>
          <w:tcPr>
            <w:tcW w:w="1693" w:type="dxa"/>
            <w:noWrap/>
            <w:hideMark/>
          </w:tcPr>
          <w:p w14:paraId="314F1A65" w14:textId="77777777" w:rsidR="00BB1C87" w:rsidRPr="00E047B1" w:rsidRDefault="00BB1C87" w:rsidP="00E9358C">
            <w:pPr>
              <w:rPr>
                <w:rFonts w:ascii="Arial" w:hAnsi="Arial" w:cs="Arial"/>
                <w:sz w:val="24"/>
                <w:szCs w:val="24"/>
              </w:rPr>
            </w:pPr>
            <w:r w:rsidRPr="00E047B1">
              <w:rPr>
                <w:rFonts w:ascii="Arial" w:hAnsi="Arial" w:cs="Arial"/>
                <w:sz w:val="24"/>
                <w:szCs w:val="24"/>
              </w:rPr>
              <w:t>1250100110</w:t>
            </w:r>
          </w:p>
        </w:tc>
        <w:tc>
          <w:tcPr>
            <w:tcW w:w="774" w:type="dxa"/>
            <w:noWrap/>
            <w:hideMark/>
          </w:tcPr>
          <w:p w14:paraId="42B4659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DAB1878" w14:textId="77777777" w:rsidR="00BB1C87" w:rsidRPr="00E047B1" w:rsidRDefault="00BB1C87" w:rsidP="00E9358C">
            <w:pPr>
              <w:rPr>
                <w:rFonts w:ascii="Arial" w:hAnsi="Arial" w:cs="Arial"/>
                <w:sz w:val="24"/>
                <w:szCs w:val="24"/>
              </w:rPr>
            </w:pPr>
            <w:r w:rsidRPr="00E047B1">
              <w:rPr>
                <w:rFonts w:ascii="Arial" w:hAnsi="Arial" w:cs="Arial"/>
                <w:sz w:val="24"/>
                <w:szCs w:val="24"/>
              </w:rPr>
              <w:t>2 573</w:t>
            </w:r>
          </w:p>
        </w:tc>
        <w:tc>
          <w:tcPr>
            <w:tcW w:w="2168" w:type="dxa"/>
            <w:noWrap/>
            <w:hideMark/>
          </w:tcPr>
          <w:p w14:paraId="47D684AA" w14:textId="77777777" w:rsidR="00BB1C87" w:rsidRPr="00E047B1" w:rsidRDefault="00BB1C87" w:rsidP="00E9358C">
            <w:pPr>
              <w:rPr>
                <w:rFonts w:ascii="Arial" w:hAnsi="Arial" w:cs="Arial"/>
                <w:sz w:val="24"/>
                <w:szCs w:val="24"/>
              </w:rPr>
            </w:pPr>
            <w:r w:rsidRPr="00E047B1">
              <w:rPr>
                <w:rFonts w:ascii="Arial" w:hAnsi="Arial" w:cs="Arial"/>
                <w:sz w:val="24"/>
                <w:szCs w:val="24"/>
              </w:rPr>
              <w:t>2 573</w:t>
            </w:r>
          </w:p>
        </w:tc>
      </w:tr>
      <w:tr w:rsidR="00BB1C87" w:rsidRPr="00E047B1" w14:paraId="27D150B6" w14:textId="77777777" w:rsidTr="00BB1C87">
        <w:trPr>
          <w:trHeight w:val="915"/>
        </w:trPr>
        <w:tc>
          <w:tcPr>
            <w:tcW w:w="4227" w:type="dxa"/>
            <w:hideMark/>
          </w:tcPr>
          <w:p w14:paraId="6E5726D1"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20790F0C" w14:textId="77777777" w:rsidR="00BB1C87" w:rsidRPr="00E047B1" w:rsidRDefault="00BB1C87" w:rsidP="00E9358C">
            <w:pPr>
              <w:rPr>
                <w:rFonts w:ascii="Arial" w:hAnsi="Arial" w:cs="Arial"/>
                <w:sz w:val="24"/>
                <w:szCs w:val="24"/>
              </w:rPr>
            </w:pPr>
            <w:r w:rsidRPr="00E047B1">
              <w:rPr>
                <w:rFonts w:ascii="Arial" w:hAnsi="Arial" w:cs="Arial"/>
                <w:sz w:val="24"/>
                <w:szCs w:val="24"/>
              </w:rPr>
              <w:t>1250100110</w:t>
            </w:r>
          </w:p>
        </w:tc>
        <w:tc>
          <w:tcPr>
            <w:tcW w:w="774" w:type="dxa"/>
            <w:noWrap/>
            <w:hideMark/>
          </w:tcPr>
          <w:p w14:paraId="5F430138"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2892B496" w14:textId="77777777" w:rsidR="00BB1C87" w:rsidRPr="00E047B1" w:rsidRDefault="00BB1C87" w:rsidP="00E9358C">
            <w:pPr>
              <w:rPr>
                <w:rFonts w:ascii="Arial" w:hAnsi="Arial" w:cs="Arial"/>
                <w:sz w:val="24"/>
                <w:szCs w:val="24"/>
              </w:rPr>
            </w:pPr>
            <w:r w:rsidRPr="00E047B1">
              <w:rPr>
                <w:rFonts w:ascii="Arial" w:hAnsi="Arial" w:cs="Arial"/>
                <w:sz w:val="24"/>
                <w:szCs w:val="24"/>
              </w:rPr>
              <w:t>2 573</w:t>
            </w:r>
          </w:p>
        </w:tc>
        <w:tc>
          <w:tcPr>
            <w:tcW w:w="2168" w:type="dxa"/>
            <w:noWrap/>
            <w:hideMark/>
          </w:tcPr>
          <w:p w14:paraId="1F269FE8" w14:textId="77777777" w:rsidR="00BB1C87" w:rsidRPr="00E047B1" w:rsidRDefault="00BB1C87" w:rsidP="00E9358C">
            <w:pPr>
              <w:rPr>
                <w:rFonts w:ascii="Arial" w:hAnsi="Arial" w:cs="Arial"/>
                <w:sz w:val="24"/>
                <w:szCs w:val="24"/>
              </w:rPr>
            </w:pPr>
            <w:r w:rsidRPr="00E047B1">
              <w:rPr>
                <w:rFonts w:ascii="Arial" w:hAnsi="Arial" w:cs="Arial"/>
                <w:sz w:val="24"/>
                <w:szCs w:val="24"/>
              </w:rPr>
              <w:t>2 573</w:t>
            </w:r>
          </w:p>
        </w:tc>
      </w:tr>
      <w:tr w:rsidR="00BB1C87" w:rsidRPr="00E047B1" w14:paraId="0C895273" w14:textId="77777777" w:rsidTr="00BB1C87">
        <w:trPr>
          <w:trHeight w:val="465"/>
        </w:trPr>
        <w:tc>
          <w:tcPr>
            <w:tcW w:w="4227" w:type="dxa"/>
            <w:hideMark/>
          </w:tcPr>
          <w:p w14:paraId="24123042"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государственных (муниципальных) органов</w:t>
            </w:r>
          </w:p>
        </w:tc>
        <w:tc>
          <w:tcPr>
            <w:tcW w:w="1693" w:type="dxa"/>
            <w:noWrap/>
            <w:hideMark/>
          </w:tcPr>
          <w:p w14:paraId="68D21B28" w14:textId="77777777" w:rsidR="00BB1C87" w:rsidRPr="00E047B1" w:rsidRDefault="00BB1C87" w:rsidP="00E9358C">
            <w:pPr>
              <w:rPr>
                <w:rFonts w:ascii="Arial" w:hAnsi="Arial" w:cs="Arial"/>
                <w:sz w:val="24"/>
                <w:szCs w:val="24"/>
              </w:rPr>
            </w:pPr>
            <w:r w:rsidRPr="00E047B1">
              <w:rPr>
                <w:rFonts w:ascii="Arial" w:hAnsi="Arial" w:cs="Arial"/>
                <w:sz w:val="24"/>
                <w:szCs w:val="24"/>
              </w:rPr>
              <w:t>1250100110</w:t>
            </w:r>
          </w:p>
        </w:tc>
        <w:tc>
          <w:tcPr>
            <w:tcW w:w="774" w:type="dxa"/>
            <w:noWrap/>
            <w:hideMark/>
          </w:tcPr>
          <w:p w14:paraId="5F68BCCC" w14:textId="77777777" w:rsidR="00BB1C87" w:rsidRPr="00E047B1" w:rsidRDefault="00BB1C87" w:rsidP="00E9358C">
            <w:pPr>
              <w:rPr>
                <w:rFonts w:ascii="Arial" w:hAnsi="Arial" w:cs="Arial"/>
                <w:sz w:val="24"/>
                <w:szCs w:val="24"/>
              </w:rPr>
            </w:pPr>
            <w:r w:rsidRPr="00E047B1">
              <w:rPr>
                <w:rFonts w:ascii="Arial" w:hAnsi="Arial" w:cs="Arial"/>
                <w:sz w:val="24"/>
                <w:szCs w:val="24"/>
              </w:rPr>
              <w:t>120</w:t>
            </w:r>
          </w:p>
        </w:tc>
        <w:tc>
          <w:tcPr>
            <w:tcW w:w="1344" w:type="dxa"/>
            <w:noWrap/>
            <w:hideMark/>
          </w:tcPr>
          <w:p w14:paraId="501FD432" w14:textId="77777777" w:rsidR="00BB1C87" w:rsidRPr="00E047B1" w:rsidRDefault="00BB1C87" w:rsidP="00E9358C">
            <w:pPr>
              <w:rPr>
                <w:rFonts w:ascii="Arial" w:hAnsi="Arial" w:cs="Arial"/>
                <w:sz w:val="24"/>
                <w:szCs w:val="24"/>
              </w:rPr>
            </w:pPr>
            <w:r w:rsidRPr="00E047B1">
              <w:rPr>
                <w:rFonts w:ascii="Arial" w:hAnsi="Arial" w:cs="Arial"/>
                <w:sz w:val="24"/>
                <w:szCs w:val="24"/>
              </w:rPr>
              <w:t>2 573</w:t>
            </w:r>
          </w:p>
        </w:tc>
        <w:tc>
          <w:tcPr>
            <w:tcW w:w="2168" w:type="dxa"/>
            <w:noWrap/>
            <w:hideMark/>
          </w:tcPr>
          <w:p w14:paraId="701C6631" w14:textId="77777777" w:rsidR="00BB1C87" w:rsidRPr="00E047B1" w:rsidRDefault="00BB1C87" w:rsidP="00E9358C">
            <w:pPr>
              <w:rPr>
                <w:rFonts w:ascii="Arial" w:hAnsi="Arial" w:cs="Arial"/>
                <w:sz w:val="24"/>
                <w:szCs w:val="24"/>
              </w:rPr>
            </w:pPr>
            <w:r w:rsidRPr="00E047B1">
              <w:rPr>
                <w:rFonts w:ascii="Arial" w:hAnsi="Arial" w:cs="Arial"/>
                <w:sz w:val="24"/>
                <w:szCs w:val="24"/>
              </w:rPr>
              <w:t>2 573</w:t>
            </w:r>
          </w:p>
        </w:tc>
      </w:tr>
      <w:tr w:rsidR="00BB1C87" w:rsidRPr="00E047B1" w14:paraId="67486BD7" w14:textId="77777777" w:rsidTr="00BB1C87">
        <w:trPr>
          <w:trHeight w:val="300"/>
        </w:trPr>
        <w:tc>
          <w:tcPr>
            <w:tcW w:w="4227" w:type="dxa"/>
            <w:hideMark/>
          </w:tcPr>
          <w:p w14:paraId="0B2CC7F1"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Обеспечение деятельности администрации</w:t>
            </w:r>
          </w:p>
        </w:tc>
        <w:tc>
          <w:tcPr>
            <w:tcW w:w="1693" w:type="dxa"/>
            <w:noWrap/>
            <w:hideMark/>
          </w:tcPr>
          <w:p w14:paraId="4FFF2AF0" w14:textId="77777777" w:rsidR="00BB1C87" w:rsidRPr="00E047B1" w:rsidRDefault="00BB1C87" w:rsidP="00E9358C">
            <w:pPr>
              <w:rPr>
                <w:rFonts w:ascii="Arial" w:hAnsi="Arial" w:cs="Arial"/>
                <w:sz w:val="24"/>
                <w:szCs w:val="24"/>
              </w:rPr>
            </w:pPr>
            <w:r w:rsidRPr="00E047B1">
              <w:rPr>
                <w:rFonts w:ascii="Arial" w:hAnsi="Arial" w:cs="Arial"/>
                <w:sz w:val="24"/>
                <w:szCs w:val="24"/>
              </w:rPr>
              <w:t>1250100120</w:t>
            </w:r>
          </w:p>
        </w:tc>
        <w:tc>
          <w:tcPr>
            <w:tcW w:w="774" w:type="dxa"/>
            <w:noWrap/>
            <w:hideMark/>
          </w:tcPr>
          <w:p w14:paraId="0B1F107C"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1C8099D" w14:textId="77777777" w:rsidR="00BB1C87" w:rsidRPr="00E047B1" w:rsidRDefault="00BB1C87" w:rsidP="00E9358C">
            <w:pPr>
              <w:rPr>
                <w:rFonts w:ascii="Arial" w:hAnsi="Arial" w:cs="Arial"/>
                <w:sz w:val="24"/>
                <w:szCs w:val="24"/>
              </w:rPr>
            </w:pPr>
            <w:r w:rsidRPr="00E047B1">
              <w:rPr>
                <w:rFonts w:ascii="Arial" w:hAnsi="Arial" w:cs="Arial"/>
                <w:sz w:val="24"/>
                <w:szCs w:val="24"/>
              </w:rPr>
              <w:t>128 995</w:t>
            </w:r>
          </w:p>
        </w:tc>
        <w:tc>
          <w:tcPr>
            <w:tcW w:w="2168" w:type="dxa"/>
            <w:noWrap/>
            <w:hideMark/>
          </w:tcPr>
          <w:p w14:paraId="32259817" w14:textId="77777777" w:rsidR="00BB1C87" w:rsidRPr="00E047B1" w:rsidRDefault="00BB1C87" w:rsidP="00E9358C">
            <w:pPr>
              <w:rPr>
                <w:rFonts w:ascii="Arial" w:hAnsi="Arial" w:cs="Arial"/>
                <w:sz w:val="24"/>
                <w:szCs w:val="24"/>
              </w:rPr>
            </w:pPr>
            <w:r w:rsidRPr="00E047B1">
              <w:rPr>
                <w:rFonts w:ascii="Arial" w:hAnsi="Arial" w:cs="Arial"/>
                <w:sz w:val="24"/>
                <w:szCs w:val="24"/>
              </w:rPr>
              <w:t>138 227</w:t>
            </w:r>
          </w:p>
        </w:tc>
      </w:tr>
      <w:tr w:rsidR="00BB1C87" w:rsidRPr="00E047B1" w14:paraId="71F29EED" w14:textId="77777777" w:rsidTr="00BB1C87">
        <w:trPr>
          <w:trHeight w:val="915"/>
        </w:trPr>
        <w:tc>
          <w:tcPr>
            <w:tcW w:w="4227" w:type="dxa"/>
            <w:hideMark/>
          </w:tcPr>
          <w:p w14:paraId="605E0DDD"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1346D3AB" w14:textId="77777777" w:rsidR="00BB1C87" w:rsidRPr="00E047B1" w:rsidRDefault="00BB1C87" w:rsidP="00E9358C">
            <w:pPr>
              <w:rPr>
                <w:rFonts w:ascii="Arial" w:hAnsi="Arial" w:cs="Arial"/>
                <w:sz w:val="24"/>
                <w:szCs w:val="24"/>
              </w:rPr>
            </w:pPr>
            <w:r w:rsidRPr="00E047B1">
              <w:rPr>
                <w:rFonts w:ascii="Arial" w:hAnsi="Arial" w:cs="Arial"/>
                <w:sz w:val="24"/>
                <w:szCs w:val="24"/>
              </w:rPr>
              <w:t>1250100120</w:t>
            </w:r>
          </w:p>
        </w:tc>
        <w:tc>
          <w:tcPr>
            <w:tcW w:w="774" w:type="dxa"/>
            <w:noWrap/>
            <w:hideMark/>
          </w:tcPr>
          <w:p w14:paraId="1F330EAE"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04C6EE99" w14:textId="77777777" w:rsidR="00BB1C87" w:rsidRPr="00E047B1" w:rsidRDefault="00BB1C87" w:rsidP="00E9358C">
            <w:pPr>
              <w:rPr>
                <w:rFonts w:ascii="Arial" w:hAnsi="Arial" w:cs="Arial"/>
                <w:sz w:val="24"/>
                <w:szCs w:val="24"/>
              </w:rPr>
            </w:pPr>
            <w:r w:rsidRPr="00E047B1">
              <w:rPr>
                <w:rFonts w:ascii="Arial" w:hAnsi="Arial" w:cs="Arial"/>
                <w:sz w:val="24"/>
                <w:szCs w:val="24"/>
              </w:rPr>
              <w:t>95 494</w:t>
            </w:r>
          </w:p>
        </w:tc>
        <w:tc>
          <w:tcPr>
            <w:tcW w:w="2168" w:type="dxa"/>
            <w:noWrap/>
            <w:hideMark/>
          </w:tcPr>
          <w:p w14:paraId="5EBC1EB3" w14:textId="77777777" w:rsidR="00BB1C87" w:rsidRPr="00E047B1" w:rsidRDefault="00BB1C87" w:rsidP="00E9358C">
            <w:pPr>
              <w:rPr>
                <w:rFonts w:ascii="Arial" w:hAnsi="Arial" w:cs="Arial"/>
                <w:sz w:val="24"/>
                <w:szCs w:val="24"/>
              </w:rPr>
            </w:pPr>
            <w:r w:rsidRPr="00E047B1">
              <w:rPr>
                <w:rFonts w:ascii="Arial" w:hAnsi="Arial" w:cs="Arial"/>
                <w:sz w:val="24"/>
                <w:szCs w:val="24"/>
              </w:rPr>
              <w:t>95 494</w:t>
            </w:r>
          </w:p>
        </w:tc>
      </w:tr>
      <w:tr w:rsidR="00BB1C87" w:rsidRPr="00E047B1" w14:paraId="07DB702A" w14:textId="77777777" w:rsidTr="00BB1C87">
        <w:trPr>
          <w:trHeight w:val="465"/>
        </w:trPr>
        <w:tc>
          <w:tcPr>
            <w:tcW w:w="4227" w:type="dxa"/>
            <w:hideMark/>
          </w:tcPr>
          <w:p w14:paraId="03C7EB81"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государственных (муниципальных) органов</w:t>
            </w:r>
          </w:p>
        </w:tc>
        <w:tc>
          <w:tcPr>
            <w:tcW w:w="1693" w:type="dxa"/>
            <w:noWrap/>
            <w:hideMark/>
          </w:tcPr>
          <w:p w14:paraId="27A25BA7" w14:textId="77777777" w:rsidR="00BB1C87" w:rsidRPr="00E047B1" w:rsidRDefault="00BB1C87" w:rsidP="00E9358C">
            <w:pPr>
              <w:rPr>
                <w:rFonts w:ascii="Arial" w:hAnsi="Arial" w:cs="Arial"/>
                <w:sz w:val="24"/>
                <w:szCs w:val="24"/>
              </w:rPr>
            </w:pPr>
            <w:r w:rsidRPr="00E047B1">
              <w:rPr>
                <w:rFonts w:ascii="Arial" w:hAnsi="Arial" w:cs="Arial"/>
                <w:sz w:val="24"/>
                <w:szCs w:val="24"/>
              </w:rPr>
              <w:t>1250100120</w:t>
            </w:r>
          </w:p>
        </w:tc>
        <w:tc>
          <w:tcPr>
            <w:tcW w:w="774" w:type="dxa"/>
            <w:noWrap/>
            <w:hideMark/>
          </w:tcPr>
          <w:p w14:paraId="1AA2DA74" w14:textId="77777777" w:rsidR="00BB1C87" w:rsidRPr="00E047B1" w:rsidRDefault="00BB1C87" w:rsidP="00E9358C">
            <w:pPr>
              <w:rPr>
                <w:rFonts w:ascii="Arial" w:hAnsi="Arial" w:cs="Arial"/>
                <w:sz w:val="24"/>
                <w:szCs w:val="24"/>
              </w:rPr>
            </w:pPr>
            <w:r w:rsidRPr="00E047B1">
              <w:rPr>
                <w:rFonts w:ascii="Arial" w:hAnsi="Arial" w:cs="Arial"/>
                <w:sz w:val="24"/>
                <w:szCs w:val="24"/>
              </w:rPr>
              <w:t>120</w:t>
            </w:r>
          </w:p>
        </w:tc>
        <w:tc>
          <w:tcPr>
            <w:tcW w:w="1344" w:type="dxa"/>
            <w:noWrap/>
            <w:hideMark/>
          </w:tcPr>
          <w:p w14:paraId="74A3643C" w14:textId="77777777" w:rsidR="00BB1C87" w:rsidRPr="00E047B1" w:rsidRDefault="00BB1C87" w:rsidP="00E9358C">
            <w:pPr>
              <w:rPr>
                <w:rFonts w:ascii="Arial" w:hAnsi="Arial" w:cs="Arial"/>
                <w:sz w:val="24"/>
                <w:szCs w:val="24"/>
              </w:rPr>
            </w:pPr>
            <w:r w:rsidRPr="00E047B1">
              <w:rPr>
                <w:rFonts w:ascii="Arial" w:hAnsi="Arial" w:cs="Arial"/>
                <w:sz w:val="24"/>
                <w:szCs w:val="24"/>
              </w:rPr>
              <w:t>95 494</w:t>
            </w:r>
          </w:p>
        </w:tc>
        <w:tc>
          <w:tcPr>
            <w:tcW w:w="2168" w:type="dxa"/>
            <w:noWrap/>
            <w:hideMark/>
          </w:tcPr>
          <w:p w14:paraId="3B4958AB" w14:textId="77777777" w:rsidR="00BB1C87" w:rsidRPr="00E047B1" w:rsidRDefault="00BB1C87" w:rsidP="00E9358C">
            <w:pPr>
              <w:rPr>
                <w:rFonts w:ascii="Arial" w:hAnsi="Arial" w:cs="Arial"/>
                <w:sz w:val="24"/>
                <w:szCs w:val="24"/>
              </w:rPr>
            </w:pPr>
            <w:r w:rsidRPr="00E047B1">
              <w:rPr>
                <w:rFonts w:ascii="Arial" w:hAnsi="Arial" w:cs="Arial"/>
                <w:sz w:val="24"/>
                <w:szCs w:val="24"/>
              </w:rPr>
              <w:t>95 494</w:t>
            </w:r>
          </w:p>
        </w:tc>
      </w:tr>
      <w:tr w:rsidR="00BB1C87" w:rsidRPr="00E047B1" w14:paraId="73277DDC" w14:textId="77777777" w:rsidTr="00BB1C87">
        <w:trPr>
          <w:trHeight w:val="465"/>
        </w:trPr>
        <w:tc>
          <w:tcPr>
            <w:tcW w:w="4227" w:type="dxa"/>
            <w:hideMark/>
          </w:tcPr>
          <w:p w14:paraId="086ABF26"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0233B7A7" w14:textId="77777777" w:rsidR="00BB1C87" w:rsidRPr="00E047B1" w:rsidRDefault="00BB1C87" w:rsidP="00E9358C">
            <w:pPr>
              <w:rPr>
                <w:rFonts w:ascii="Arial" w:hAnsi="Arial" w:cs="Arial"/>
                <w:sz w:val="24"/>
                <w:szCs w:val="24"/>
              </w:rPr>
            </w:pPr>
            <w:r w:rsidRPr="00E047B1">
              <w:rPr>
                <w:rFonts w:ascii="Arial" w:hAnsi="Arial" w:cs="Arial"/>
                <w:sz w:val="24"/>
                <w:szCs w:val="24"/>
              </w:rPr>
              <w:t>1250100120</w:t>
            </w:r>
          </w:p>
        </w:tc>
        <w:tc>
          <w:tcPr>
            <w:tcW w:w="774" w:type="dxa"/>
            <w:noWrap/>
            <w:hideMark/>
          </w:tcPr>
          <w:p w14:paraId="1519208B"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000221AF" w14:textId="77777777" w:rsidR="00BB1C87" w:rsidRPr="00E047B1" w:rsidRDefault="00BB1C87" w:rsidP="00E9358C">
            <w:pPr>
              <w:rPr>
                <w:rFonts w:ascii="Arial" w:hAnsi="Arial" w:cs="Arial"/>
                <w:sz w:val="24"/>
                <w:szCs w:val="24"/>
              </w:rPr>
            </w:pPr>
            <w:r w:rsidRPr="00E047B1">
              <w:rPr>
                <w:rFonts w:ascii="Arial" w:hAnsi="Arial" w:cs="Arial"/>
                <w:sz w:val="24"/>
                <w:szCs w:val="24"/>
              </w:rPr>
              <w:t>33 401</w:t>
            </w:r>
          </w:p>
        </w:tc>
        <w:tc>
          <w:tcPr>
            <w:tcW w:w="2168" w:type="dxa"/>
            <w:noWrap/>
            <w:hideMark/>
          </w:tcPr>
          <w:p w14:paraId="6CD2EEFE" w14:textId="77777777" w:rsidR="00BB1C87" w:rsidRPr="00E047B1" w:rsidRDefault="00BB1C87" w:rsidP="00E9358C">
            <w:pPr>
              <w:rPr>
                <w:rFonts w:ascii="Arial" w:hAnsi="Arial" w:cs="Arial"/>
                <w:sz w:val="24"/>
                <w:szCs w:val="24"/>
              </w:rPr>
            </w:pPr>
            <w:r w:rsidRPr="00E047B1">
              <w:rPr>
                <w:rFonts w:ascii="Arial" w:hAnsi="Arial" w:cs="Arial"/>
                <w:sz w:val="24"/>
                <w:szCs w:val="24"/>
              </w:rPr>
              <w:t>42 633</w:t>
            </w:r>
          </w:p>
        </w:tc>
      </w:tr>
      <w:tr w:rsidR="00BB1C87" w:rsidRPr="00E047B1" w14:paraId="73EF6C5C" w14:textId="77777777" w:rsidTr="00BB1C87">
        <w:trPr>
          <w:trHeight w:val="465"/>
        </w:trPr>
        <w:tc>
          <w:tcPr>
            <w:tcW w:w="4227" w:type="dxa"/>
            <w:hideMark/>
          </w:tcPr>
          <w:p w14:paraId="4D1444CD"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1DA04B42" w14:textId="77777777" w:rsidR="00BB1C87" w:rsidRPr="00E047B1" w:rsidRDefault="00BB1C87" w:rsidP="00E9358C">
            <w:pPr>
              <w:rPr>
                <w:rFonts w:ascii="Arial" w:hAnsi="Arial" w:cs="Arial"/>
                <w:sz w:val="24"/>
                <w:szCs w:val="24"/>
              </w:rPr>
            </w:pPr>
            <w:r w:rsidRPr="00E047B1">
              <w:rPr>
                <w:rFonts w:ascii="Arial" w:hAnsi="Arial" w:cs="Arial"/>
                <w:sz w:val="24"/>
                <w:szCs w:val="24"/>
              </w:rPr>
              <w:t>1250100120</w:t>
            </w:r>
          </w:p>
        </w:tc>
        <w:tc>
          <w:tcPr>
            <w:tcW w:w="774" w:type="dxa"/>
            <w:noWrap/>
            <w:hideMark/>
          </w:tcPr>
          <w:p w14:paraId="2973F433"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606C1E78" w14:textId="77777777" w:rsidR="00BB1C87" w:rsidRPr="00E047B1" w:rsidRDefault="00BB1C87" w:rsidP="00E9358C">
            <w:pPr>
              <w:rPr>
                <w:rFonts w:ascii="Arial" w:hAnsi="Arial" w:cs="Arial"/>
                <w:sz w:val="24"/>
                <w:szCs w:val="24"/>
              </w:rPr>
            </w:pPr>
            <w:r w:rsidRPr="00E047B1">
              <w:rPr>
                <w:rFonts w:ascii="Arial" w:hAnsi="Arial" w:cs="Arial"/>
                <w:sz w:val="24"/>
                <w:szCs w:val="24"/>
              </w:rPr>
              <w:t>33 401</w:t>
            </w:r>
          </w:p>
        </w:tc>
        <w:tc>
          <w:tcPr>
            <w:tcW w:w="2168" w:type="dxa"/>
            <w:noWrap/>
            <w:hideMark/>
          </w:tcPr>
          <w:p w14:paraId="2ED9C88C" w14:textId="77777777" w:rsidR="00BB1C87" w:rsidRPr="00E047B1" w:rsidRDefault="00BB1C87" w:rsidP="00E9358C">
            <w:pPr>
              <w:rPr>
                <w:rFonts w:ascii="Arial" w:hAnsi="Arial" w:cs="Arial"/>
                <w:sz w:val="24"/>
                <w:szCs w:val="24"/>
              </w:rPr>
            </w:pPr>
            <w:r w:rsidRPr="00E047B1">
              <w:rPr>
                <w:rFonts w:ascii="Arial" w:hAnsi="Arial" w:cs="Arial"/>
                <w:sz w:val="24"/>
                <w:szCs w:val="24"/>
              </w:rPr>
              <w:t>42 633</w:t>
            </w:r>
          </w:p>
        </w:tc>
      </w:tr>
      <w:tr w:rsidR="00BB1C87" w:rsidRPr="00E047B1" w14:paraId="30DB040E" w14:textId="77777777" w:rsidTr="00BB1C87">
        <w:trPr>
          <w:trHeight w:val="300"/>
        </w:trPr>
        <w:tc>
          <w:tcPr>
            <w:tcW w:w="4227" w:type="dxa"/>
            <w:hideMark/>
          </w:tcPr>
          <w:p w14:paraId="431D0CE4" w14:textId="77777777" w:rsidR="00BB1C87" w:rsidRPr="00E047B1" w:rsidRDefault="00BB1C87" w:rsidP="00E9358C">
            <w:pPr>
              <w:rPr>
                <w:rFonts w:ascii="Arial" w:hAnsi="Arial" w:cs="Arial"/>
                <w:sz w:val="24"/>
                <w:szCs w:val="24"/>
              </w:rPr>
            </w:pPr>
            <w:r w:rsidRPr="00E047B1">
              <w:rPr>
                <w:rFonts w:ascii="Arial" w:hAnsi="Arial" w:cs="Arial"/>
                <w:sz w:val="24"/>
                <w:szCs w:val="24"/>
              </w:rPr>
              <w:t>Социальное обеспечение и иные выплаты населению</w:t>
            </w:r>
          </w:p>
        </w:tc>
        <w:tc>
          <w:tcPr>
            <w:tcW w:w="1693" w:type="dxa"/>
            <w:noWrap/>
            <w:hideMark/>
          </w:tcPr>
          <w:p w14:paraId="4C847040" w14:textId="77777777" w:rsidR="00BB1C87" w:rsidRPr="00E047B1" w:rsidRDefault="00BB1C87" w:rsidP="00E9358C">
            <w:pPr>
              <w:rPr>
                <w:rFonts w:ascii="Arial" w:hAnsi="Arial" w:cs="Arial"/>
                <w:sz w:val="24"/>
                <w:szCs w:val="24"/>
              </w:rPr>
            </w:pPr>
            <w:r w:rsidRPr="00E047B1">
              <w:rPr>
                <w:rFonts w:ascii="Arial" w:hAnsi="Arial" w:cs="Arial"/>
                <w:sz w:val="24"/>
                <w:szCs w:val="24"/>
              </w:rPr>
              <w:t>1250100120</w:t>
            </w:r>
          </w:p>
        </w:tc>
        <w:tc>
          <w:tcPr>
            <w:tcW w:w="774" w:type="dxa"/>
            <w:noWrap/>
            <w:hideMark/>
          </w:tcPr>
          <w:p w14:paraId="0FD336E5" w14:textId="77777777" w:rsidR="00BB1C87" w:rsidRPr="00E047B1" w:rsidRDefault="00BB1C87" w:rsidP="00E9358C">
            <w:pPr>
              <w:rPr>
                <w:rFonts w:ascii="Arial" w:hAnsi="Arial" w:cs="Arial"/>
                <w:sz w:val="24"/>
                <w:szCs w:val="24"/>
              </w:rPr>
            </w:pPr>
            <w:r w:rsidRPr="00E047B1">
              <w:rPr>
                <w:rFonts w:ascii="Arial" w:hAnsi="Arial" w:cs="Arial"/>
                <w:sz w:val="24"/>
                <w:szCs w:val="24"/>
              </w:rPr>
              <w:t>300</w:t>
            </w:r>
          </w:p>
        </w:tc>
        <w:tc>
          <w:tcPr>
            <w:tcW w:w="1344" w:type="dxa"/>
            <w:noWrap/>
            <w:hideMark/>
          </w:tcPr>
          <w:p w14:paraId="34EDBB65"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1F3AE11E"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62F19340" w14:textId="77777777" w:rsidTr="00BB1C87">
        <w:trPr>
          <w:trHeight w:val="465"/>
        </w:trPr>
        <w:tc>
          <w:tcPr>
            <w:tcW w:w="4227" w:type="dxa"/>
            <w:hideMark/>
          </w:tcPr>
          <w:p w14:paraId="5D3763DA" w14:textId="77777777" w:rsidR="00BB1C87" w:rsidRPr="00E047B1" w:rsidRDefault="00BB1C87" w:rsidP="00E9358C">
            <w:pPr>
              <w:rPr>
                <w:rFonts w:ascii="Arial" w:hAnsi="Arial" w:cs="Arial"/>
                <w:sz w:val="24"/>
                <w:szCs w:val="24"/>
              </w:rPr>
            </w:pPr>
            <w:r w:rsidRPr="00E047B1">
              <w:rPr>
                <w:rFonts w:ascii="Arial" w:hAnsi="Arial" w:cs="Arial"/>
                <w:sz w:val="24"/>
                <w:szCs w:val="24"/>
              </w:rPr>
              <w:t>Социальные выплаты гражданам, кроме публичных нормативных социальных выплат</w:t>
            </w:r>
          </w:p>
        </w:tc>
        <w:tc>
          <w:tcPr>
            <w:tcW w:w="1693" w:type="dxa"/>
            <w:noWrap/>
            <w:hideMark/>
          </w:tcPr>
          <w:p w14:paraId="30FE8913" w14:textId="77777777" w:rsidR="00BB1C87" w:rsidRPr="00E047B1" w:rsidRDefault="00BB1C87" w:rsidP="00E9358C">
            <w:pPr>
              <w:rPr>
                <w:rFonts w:ascii="Arial" w:hAnsi="Arial" w:cs="Arial"/>
                <w:sz w:val="24"/>
                <w:szCs w:val="24"/>
              </w:rPr>
            </w:pPr>
            <w:r w:rsidRPr="00E047B1">
              <w:rPr>
                <w:rFonts w:ascii="Arial" w:hAnsi="Arial" w:cs="Arial"/>
                <w:sz w:val="24"/>
                <w:szCs w:val="24"/>
              </w:rPr>
              <w:t>1250100120</w:t>
            </w:r>
          </w:p>
        </w:tc>
        <w:tc>
          <w:tcPr>
            <w:tcW w:w="774" w:type="dxa"/>
            <w:noWrap/>
            <w:hideMark/>
          </w:tcPr>
          <w:p w14:paraId="2FDD6071" w14:textId="77777777" w:rsidR="00BB1C87" w:rsidRPr="00E047B1" w:rsidRDefault="00BB1C87" w:rsidP="00E9358C">
            <w:pPr>
              <w:rPr>
                <w:rFonts w:ascii="Arial" w:hAnsi="Arial" w:cs="Arial"/>
                <w:sz w:val="24"/>
                <w:szCs w:val="24"/>
              </w:rPr>
            </w:pPr>
            <w:r w:rsidRPr="00E047B1">
              <w:rPr>
                <w:rFonts w:ascii="Arial" w:hAnsi="Arial" w:cs="Arial"/>
                <w:sz w:val="24"/>
                <w:szCs w:val="24"/>
              </w:rPr>
              <w:t>320</w:t>
            </w:r>
          </w:p>
        </w:tc>
        <w:tc>
          <w:tcPr>
            <w:tcW w:w="1344" w:type="dxa"/>
            <w:noWrap/>
            <w:hideMark/>
          </w:tcPr>
          <w:p w14:paraId="5AC98DEA"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2168" w:type="dxa"/>
            <w:noWrap/>
            <w:hideMark/>
          </w:tcPr>
          <w:p w14:paraId="01563310"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r>
      <w:tr w:rsidR="00BB1C87" w:rsidRPr="00E047B1" w14:paraId="226655F2" w14:textId="77777777" w:rsidTr="00BB1C87">
        <w:trPr>
          <w:trHeight w:val="300"/>
        </w:trPr>
        <w:tc>
          <w:tcPr>
            <w:tcW w:w="4227" w:type="dxa"/>
            <w:hideMark/>
          </w:tcPr>
          <w:p w14:paraId="68AADF0E"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Обеспечение деятельности финансового органа</w:t>
            </w:r>
          </w:p>
        </w:tc>
        <w:tc>
          <w:tcPr>
            <w:tcW w:w="1693" w:type="dxa"/>
            <w:noWrap/>
            <w:hideMark/>
          </w:tcPr>
          <w:p w14:paraId="7E3C1B76" w14:textId="77777777" w:rsidR="00BB1C87" w:rsidRPr="00E047B1" w:rsidRDefault="00BB1C87" w:rsidP="00E9358C">
            <w:pPr>
              <w:rPr>
                <w:rFonts w:ascii="Arial" w:hAnsi="Arial" w:cs="Arial"/>
                <w:sz w:val="24"/>
                <w:szCs w:val="24"/>
              </w:rPr>
            </w:pPr>
            <w:r w:rsidRPr="00E047B1">
              <w:rPr>
                <w:rFonts w:ascii="Arial" w:hAnsi="Arial" w:cs="Arial"/>
                <w:sz w:val="24"/>
                <w:szCs w:val="24"/>
              </w:rPr>
              <w:t>1250100160</w:t>
            </w:r>
          </w:p>
        </w:tc>
        <w:tc>
          <w:tcPr>
            <w:tcW w:w="774" w:type="dxa"/>
            <w:noWrap/>
            <w:hideMark/>
          </w:tcPr>
          <w:p w14:paraId="62F675FA"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418D841" w14:textId="77777777" w:rsidR="00BB1C87" w:rsidRPr="00E047B1" w:rsidRDefault="00BB1C87" w:rsidP="00E9358C">
            <w:pPr>
              <w:rPr>
                <w:rFonts w:ascii="Arial" w:hAnsi="Arial" w:cs="Arial"/>
                <w:sz w:val="24"/>
                <w:szCs w:val="24"/>
              </w:rPr>
            </w:pPr>
            <w:r w:rsidRPr="00E047B1">
              <w:rPr>
                <w:rFonts w:ascii="Arial" w:hAnsi="Arial" w:cs="Arial"/>
                <w:sz w:val="24"/>
                <w:szCs w:val="24"/>
              </w:rPr>
              <w:t>18 558</w:t>
            </w:r>
          </w:p>
        </w:tc>
        <w:tc>
          <w:tcPr>
            <w:tcW w:w="2168" w:type="dxa"/>
            <w:noWrap/>
            <w:hideMark/>
          </w:tcPr>
          <w:p w14:paraId="682D06AF" w14:textId="77777777" w:rsidR="00BB1C87" w:rsidRPr="00E047B1" w:rsidRDefault="00BB1C87" w:rsidP="00E9358C">
            <w:pPr>
              <w:rPr>
                <w:rFonts w:ascii="Arial" w:hAnsi="Arial" w:cs="Arial"/>
                <w:sz w:val="24"/>
                <w:szCs w:val="24"/>
              </w:rPr>
            </w:pPr>
            <w:r w:rsidRPr="00E047B1">
              <w:rPr>
                <w:rFonts w:ascii="Arial" w:hAnsi="Arial" w:cs="Arial"/>
                <w:sz w:val="24"/>
                <w:szCs w:val="24"/>
              </w:rPr>
              <w:t>18 558</w:t>
            </w:r>
          </w:p>
        </w:tc>
      </w:tr>
      <w:tr w:rsidR="00BB1C87" w:rsidRPr="00E047B1" w14:paraId="4D3D35EB" w14:textId="77777777" w:rsidTr="00BB1C87">
        <w:trPr>
          <w:trHeight w:val="915"/>
        </w:trPr>
        <w:tc>
          <w:tcPr>
            <w:tcW w:w="4227" w:type="dxa"/>
            <w:hideMark/>
          </w:tcPr>
          <w:p w14:paraId="4AFBEDBE"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3DDC8124" w14:textId="77777777" w:rsidR="00BB1C87" w:rsidRPr="00E047B1" w:rsidRDefault="00BB1C87" w:rsidP="00E9358C">
            <w:pPr>
              <w:rPr>
                <w:rFonts w:ascii="Arial" w:hAnsi="Arial" w:cs="Arial"/>
                <w:sz w:val="24"/>
                <w:szCs w:val="24"/>
              </w:rPr>
            </w:pPr>
            <w:r w:rsidRPr="00E047B1">
              <w:rPr>
                <w:rFonts w:ascii="Arial" w:hAnsi="Arial" w:cs="Arial"/>
                <w:sz w:val="24"/>
                <w:szCs w:val="24"/>
              </w:rPr>
              <w:t>1250100160</w:t>
            </w:r>
          </w:p>
        </w:tc>
        <w:tc>
          <w:tcPr>
            <w:tcW w:w="774" w:type="dxa"/>
            <w:noWrap/>
            <w:hideMark/>
          </w:tcPr>
          <w:p w14:paraId="4F532A3A"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4487DF57" w14:textId="77777777" w:rsidR="00BB1C87" w:rsidRPr="00E047B1" w:rsidRDefault="00BB1C87" w:rsidP="00E9358C">
            <w:pPr>
              <w:rPr>
                <w:rFonts w:ascii="Arial" w:hAnsi="Arial" w:cs="Arial"/>
                <w:sz w:val="24"/>
                <w:szCs w:val="24"/>
              </w:rPr>
            </w:pPr>
            <w:r w:rsidRPr="00E047B1">
              <w:rPr>
                <w:rFonts w:ascii="Arial" w:hAnsi="Arial" w:cs="Arial"/>
                <w:sz w:val="24"/>
                <w:szCs w:val="24"/>
              </w:rPr>
              <w:t>17 058</w:t>
            </w:r>
          </w:p>
        </w:tc>
        <w:tc>
          <w:tcPr>
            <w:tcW w:w="2168" w:type="dxa"/>
            <w:noWrap/>
            <w:hideMark/>
          </w:tcPr>
          <w:p w14:paraId="2B8FF881" w14:textId="77777777" w:rsidR="00BB1C87" w:rsidRPr="00E047B1" w:rsidRDefault="00BB1C87" w:rsidP="00E9358C">
            <w:pPr>
              <w:rPr>
                <w:rFonts w:ascii="Arial" w:hAnsi="Arial" w:cs="Arial"/>
                <w:sz w:val="24"/>
                <w:szCs w:val="24"/>
              </w:rPr>
            </w:pPr>
            <w:r w:rsidRPr="00E047B1">
              <w:rPr>
                <w:rFonts w:ascii="Arial" w:hAnsi="Arial" w:cs="Arial"/>
                <w:sz w:val="24"/>
                <w:szCs w:val="24"/>
              </w:rPr>
              <w:t>17 058</w:t>
            </w:r>
          </w:p>
        </w:tc>
      </w:tr>
      <w:tr w:rsidR="00BB1C87" w:rsidRPr="00E047B1" w14:paraId="799D0D39" w14:textId="77777777" w:rsidTr="00BB1C87">
        <w:trPr>
          <w:trHeight w:val="465"/>
        </w:trPr>
        <w:tc>
          <w:tcPr>
            <w:tcW w:w="4227" w:type="dxa"/>
            <w:hideMark/>
          </w:tcPr>
          <w:p w14:paraId="404A5608"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государственных (муниципальных) органов</w:t>
            </w:r>
          </w:p>
        </w:tc>
        <w:tc>
          <w:tcPr>
            <w:tcW w:w="1693" w:type="dxa"/>
            <w:noWrap/>
            <w:hideMark/>
          </w:tcPr>
          <w:p w14:paraId="7ED34CB1" w14:textId="77777777" w:rsidR="00BB1C87" w:rsidRPr="00E047B1" w:rsidRDefault="00BB1C87" w:rsidP="00E9358C">
            <w:pPr>
              <w:rPr>
                <w:rFonts w:ascii="Arial" w:hAnsi="Arial" w:cs="Arial"/>
                <w:sz w:val="24"/>
                <w:szCs w:val="24"/>
              </w:rPr>
            </w:pPr>
            <w:r w:rsidRPr="00E047B1">
              <w:rPr>
                <w:rFonts w:ascii="Arial" w:hAnsi="Arial" w:cs="Arial"/>
                <w:sz w:val="24"/>
                <w:szCs w:val="24"/>
              </w:rPr>
              <w:t>1250100160</w:t>
            </w:r>
          </w:p>
        </w:tc>
        <w:tc>
          <w:tcPr>
            <w:tcW w:w="774" w:type="dxa"/>
            <w:noWrap/>
            <w:hideMark/>
          </w:tcPr>
          <w:p w14:paraId="0B320FB3" w14:textId="77777777" w:rsidR="00BB1C87" w:rsidRPr="00E047B1" w:rsidRDefault="00BB1C87" w:rsidP="00E9358C">
            <w:pPr>
              <w:rPr>
                <w:rFonts w:ascii="Arial" w:hAnsi="Arial" w:cs="Arial"/>
                <w:sz w:val="24"/>
                <w:szCs w:val="24"/>
              </w:rPr>
            </w:pPr>
            <w:r w:rsidRPr="00E047B1">
              <w:rPr>
                <w:rFonts w:ascii="Arial" w:hAnsi="Arial" w:cs="Arial"/>
                <w:sz w:val="24"/>
                <w:szCs w:val="24"/>
              </w:rPr>
              <w:t>120</w:t>
            </w:r>
          </w:p>
        </w:tc>
        <w:tc>
          <w:tcPr>
            <w:tcW w:w="1344" w:type="dxa"/>
            <w:noWrap/>
            <w:hideMark/>
          </w:tcPr>
          <w:p w14:paraId="1A910100" w14:textId="77777777" w:rsidR="00BB1C87" w:rsidRPr="00E047B1" w:rsidRDefault="00BB1C87" w:rsidP="00E9358C">
            <w:pPr>
              <w:rPr>
                <w:rFonts w:ascii="Arial" w:hAnsi="Arial" w:cs="Arial"/>
                <w:sz w:val="24"/>
                <w:szCs w:val="24"/>
              </w:rPr>
            </w:pPr>
            <w:r w:rsidRPr="00E047B1">
              <w:rPr>
                <w:rFonts w:ascii="Arial" w:hAnsi="Arial" w:cs="Arial"/>
                <w:sz w:val="24"/>
                <w:szCs w:val="24"/>
              </w:rPr>
              <w:t>17 058</w:t>
            </w:r>
          </w:p>
        </w:tc>
        <w:tc>
          <w:tcPr>
            <w:tcW w:w="2168" w:type="dxa"/>
            <w:noWrap/>
            <w:hideMark/>
          </w:tcPr>
          <w:p w14:paraId="47E00E9A" w14:textId="77777777" w:rsidR="00BB1C87" w:rsidRPr="00E047B1" w:rsidRDefault="00BB1C87" w:rsidP="00E9358C">
            <w:pPr>
              <w:rPr>
                <w:rFonts w:ascii="Arial" w:hAnsi="Arial" w:cs="Arial"/>
                <w:sz w:val="24"/>
                <w:szCs w:val="24"/>
              </w:rPr>
            </w:pPr>
            <w:r w:rsidRPr="00E047B1">
              <w:rPr>
                <w:rFonts w:ascii="Arial" w:hAnsi="Arial" w:cs="Arial"/>
                <w:sz w:val="24"/>
                <w:szCs w:val="24"/>
              </w:rPr>
              <w:t>17 058</w:t>
            </w:r>
          </w:p>
        </w:tc>
      </w:tr>
      <w:tr w:rsidR="00BB1C87" w:rsidRPr="00E047B1" w14:paraId="56DF4A56" w14:textId="77777777" w:rsidTr="00BB1C87">
        <w:trPr>
          <w:trHeight w:val="465"/>
        </w:trPr>
        <w:tc>
          <w:tcPr>
            <w:tcW w:w="4227" w:type="dxa"/>
            <w:hideMark/>
          </w:tcPr>
          <w:p w14:paraId="19113766"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448708EA" w14:textId="77777777" w:rsidR="00BB1C87" w:rsidRPr="00E047B1" w:rsidRDefault="00BB1C87" w:rsidP="00E9358C">
            <w:pPr>
              <w:rPr>
                <w:rFonts w:ascii="Arial" w:hAnsi="Arial" w:cs="Arial"/>
                <w:sz w:val="24"/>
                <w:szCs w:val="24"/>
              </w:rPr>
            </w:pPr>
            <w:r w:rsidRPr="00E047B1">
              <w:rPr>
                <w:rFonts w:ascii="Arial" w:hAnsi="Arial" w:cs="Arial"/>
                <w:sz w:val="24"/>
                <w:szCs w:val="24"/>
              </w:rPr>
              <w:t>1250100160</w:t>
            </w:r>
          </w:p>
        </w:tc>
        <w:tc>
          <w:tcPr>
            <w:tcW w:w="774" w:type="dxa"/>
            <w:noWrap/>
            <w:hideMark/>
          </w:tcPr>
          <w:p w14:paraId="0B6DD014"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0ED4454B" w14:textId="77777777" w:rsidR="00BB1C87" w:rsidRPr="00E047B1" w:rsidRDefault="00BB1C87" w:rsidP="00E9358C">
            <w:pPr>
              <w:rPr>
                <w:rFonts w:ascii="Arial" w:hAnsi="Arial" w:cs="Arial"/>
                <w:sz w:val="24"/>
                <w:szCs w:val="24"/>
              </w:rPr>
            </w:pPr>
            <w:r w:rsidRPr="00E047B1">
              <w:rPr>
                <w:rFonts w:ascii="Arial" w:hAnsi="Arial" w:cs="Arial"/>
                <w:sz w:val="24"/>
                <w:szCs w:val="24"/>
              </w:rPr>
              <w:t>1 499</w:t>
            </w:r>
          </w:p>
        </w:tc>
        <w:tc>
          <w:tcPr>
            <w:tcW w:w="2168" w:type="dxa"/>
            <w:noWrap/>
            <w:hideMark/>
          </w:tcPr>
          <w:p w14:paraId="0073004D" w14:textId="77777777" w:rsidR="00BB1C87" w:rsidRPr="00E047B1" w:rsidRDefault="00BB1C87" w:rsidP="00E9358C">
            <w:pPr>
              <w:rPr>
                <w:rFonts w:ascii="Arial" w:hAnsi="Arial" w:cs="Arial"/>
                <w:sz w:val="24"/>
                <w:szCs w:val="24"/>
              </w:rPr>
            </w:pPr>
            <w:r w:rsidRPr="00E047B1">
              <w:rPr>
                <w:rFonts w:ascii="Arial" w:hAnsi="Arial" w:cs="Arial"/>
                <w:sz w:val="24"/>
                <w:szCs w:val="24"/>
              </w:rPr>
              <w:t>1 499</w:t>
            </w:r>
          </w:p>
        </w:tc>
      </w:tr>
      <w:tr w:rsidR="00BB1C87" w:rsidRPr="00E047B1" w14:paraId="425E4A80" w14:textId="77777777" w:rsidTr="00BB1C87">
        <w:trPr>
          <w:trHeight w:val="465"/>
        </w:trPr>
        <w:tc>
          <w:tcPr>
            <w:tcW w:w="4227" w:type="dxa"/>
            <w:hideMark/>
          </w:tcPr>
          <w:p w14:paraId="4F33A035"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0A95E3D4" w14:textId="77777777" w:rsidR="00BB1C87" w:rsidRPr="00E047B1" w:rsidRDefault="00BB1C87" w:rsidP="00E9358C">
            <w:pPr>
              <w:rPr>
                <w:rFonts w:ascii="Arial" w:hAnsi="Arial" w:cs="Arial"/>
                <w:sz w:val="24"/>
                <w:szCs w:val="24"/>
              </w:rPr>
            </w:pPr>
            <w:r w:rsidRPr="00E047B1">
              <w:rPr>
                <w:rFonts w:ascii="Arial" w:hAnsi="Arial" w:cs="Arial"/>
                <w:sz w:val="24"/>
                <w:szCs w:val="24"/>
              </w:rPr>
              <w:t>1250100160</w:t>
            </w:r>
          </w:p>
        </w:tc>
        <w:tc>
          <w:tcPr>
            <w:tcW w:w="774" w:type="dxa"/>
            <w:noWrap/>
            <w:hideMark/>
          </w:tcPr>
          <w:p w14:paraId="3351F5F0"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6A54BB52" w14:textId="77777777" w:rsidR="00BB1C87" w:rsidRPr="00E047B1" w:rsidRDefault="00BB1C87" w:rsidP="00E9358C">
            <w:pPr>
              <w:rPr>
                <w:rFonts w:ascii="Arial" w:hAnsi="Arial" w:cs="Arial"/>
                <w:sz w:val="24"/>
                <w:szCs w:val="24"/>
              </w:rPr>
            </w:pPr>
            <w:r w:rsidRPr="00E047B1">
              <w:rPr>
                <w:rFonts w:ascii="Arial" w:hAnsi="Arial" w:cs="Arial"/>
                <w:sz w:val="24"/>
                <w:szCs w:val="24"/>
              </w:rPr>
              <w:t>1 499</w:t>
            </w:r>
          </w:p>
        </w:tc>
        <w:tc>
          <w:tcPr>
            <w:tcW w:w="2168" w:type="dxa"/>
            <w:noWrap/>
            <w:hideMark/>
          </w:tcPr>
          <w:p w14:paraId="4FA32F66" w14:textId="77777777" w:rsidR="00BB1C87" w:rsidRPr="00E047B1" w:rsidRDefault="00BB1C87" w:rsidP="00E9358C">
            <w:pPr>
              <w:rPr>
                <w:rFonts w:ascii="Arial" w:hAnsi="Arial" w:cs="Arial"/>
                <w:sz w:val="24"/>
                <w:szCs w:val="24"/>
              </w:rPr>
            </w:pPr>
            <w:r w:rsidRPr="00E047B1">
              <w:rPr>
                <w:rFonts w:ascii="Arial" w:hAnsi="Arial" w:cs="Arial"/>
                <w:sz w:val="24"/>
                <w:szCs w:val="24"/>
              </w:rPr>
              <w:t>1 499</w:t>
            </w:r>
          </w:p>
        </w:tc>
      </w:tr>
      <w:tr w:rsidR="00BB1C87" w:rsidRPr="00E047B1" w14:paraId="661985E6" w14:textId="77777777" w:rsidTr="00BB1C87">
        <w:trPr>
          <w:trHeight w:val="300"/>
        </w:trPr>
        <w:tc>
          <w:tcPr>
            <w:tcW w:w="4227" w:type="dxa"/>
            <w:hideMark/>
          </w:tcPr>
          <w:p w14:paraId="365CE04D"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бюджетные ассигнования</w:t>
            </w:r>
          </w:p>
        </w:tc>
        <w:tc>
          <w:tcPr>
            <w:tcW w:w="1693" w:type="dxa"/>
            <w:noWrap/>
            <w:hideMark/>
          </w:tcPr>
          <w:p w14:paraId="2415AE9C" w14:textId="77777777" w:rsidR="00BB1C87" w:rsidRPr="00E047B1" w:rsidRDefault="00BB1C87" w:rsidP="00E9358C">
            <w:pPr>
              <w:rPr>
                <w:rFonts w:ascii="Arial" w:hAnsi="Arial" w:cs="Arial"/>
                <w:sz w:val="24"/>
                <w:szCs w:val="24"/>
              </w:rPr>
            </w:pPr>
            <w:r w:rsidRPr="00E047B1">
              <w:rPr>
                <w:rFonts w:ascii="Arial" w:hAnsi="Arial" w:cs="Arial"/>
                <w:sz w:val="24"/>
                <w:szCs w:val="24"/>
              </w:rPr>
              <w:t>1250100160</w:t>
            </w:r>
          </w:p>
        </w:tc>
        <w:tc>
          <w:tcPr>
            <w:tcW w:w="774" w:type="dxa"/>
            <w:noWrap/>
            <w:hideMark/>
          </w:tcPr>
          <w:p w14:paraId="6ED858D5" w14:textId="77777777" w:rsidR="00BB1C87" w:rsidRPr="00E047B1" w:rsidRDefault="00BB1C87" w:rsidP="00E9358C">
            <w:pPr>
              <w:rPr>
                <w:rFonts w:ascii="Arial" w:hAnsi="Arial" w:cs="Arial"/>
                <w:sz w:val="24"/>
                <w:szCs w:val="24"/>
              </w:rPr>
            </w:pPr>
            <w:r w:rsidRPr="00E047B1">
              <w:rPr>
                <w:rFonts w:ascii="Arial" w:hAnsi="Arial" w:cs="Arial"/>
                <w:sz w:val="24"/>
                <w:szCs w:val="24"/>
              </w:rPr>
              <w:t>800</w:t>
            </w:r>
          </w:p>
        </w:tc>
        <w:tc>
          <w:tcPr>
            <w:tcW w:w="1344" w:type="dxa"/>
            <w:noWrap/>
            <w:hideMark/>
          </w:tcPr>
          <w:p w14:paraId="7CD4CC20" w14:textId="77777777" w:rsidR="00BB1C87" w:rsidRPr="00E047B1" w:rsidRDefault="00BB1C87" w:rsidP="00E9358C">
            <w:pPr>
              <w:rPr>
                <w:rFonts w:ascii="Arial" w:hAnsi="Arial" w:cs="Arial"/>
                <w:sz w:val="24"/>
                <w:szCs w:val="24"/>
              </w:rPr>
            </w:pPr>
            <w:r w:rsidRPr="00E047B1">
              <w:rPr>
                <w:rFonts w:ascii="Arial" w:hAnsi="Arial" w:cs="Arial"/>
                <w:sz w:val="24"/>
                <w:szCs w:val="24"/>
              </w:rPr>
              <w:t>1</w:t>
            </w:r>
          </w:p>
        </w:tc>
        <w:tc>
          <w:tcPr>
            <w:tcW w:w="2168" w:type="dxa"/>
            <w:noWrap/>
            <w:hideMark/>
          </w:tcPr>
          <w:p w14:paraId="0AA7E56F" w14:textId="77777777" w:rsidR="00BB1C87" w:rsidRPr="00E047B1" w:rsidRDefault="00BB1C87" w:rsidP="00E9358C">
            <w:pPr>
              <w:rPr>
                <w:rFonts w:ascii="Arial" w:hAnsi="Arial" w:cs="Arial"/>
                <w:sz w:val="24"/>
                <w:szCs w:val="24"/>
              </w:rPr>
            </w:pPr>
            <w:r w:rsidRPr="00E047B1">
              <w:rPr>
                <w:rFonts w:ascii="Arial" w:hAnsi="Arial" w:cs="Arial"/>
                <w:sz w:val="24"/>
                <w:szCs w:val="24"/>
              </w:rPr>
              <w:t>1</w:t>
            </w:r>
          </w:p>
        </w:tc>
      </w:tr>
      <w:tr w:rsidR="00BB1C87" w:rsidRPr="00E047B1" w14:paraId="04AC109E" w14:textId="77777777" w:rsidTr="00BB1C87">
        <w:trPr>
          <w:trHeight w:val="300"/>
        </w:trPr>
        <w:tc>
          <w:tcPr>
            <w:tcW w:w="4227" w:type="dxa"/>
            <w:hideMark/>
          </w:tcPr>
          <w:p w14:paraId="7C32B9B1" w14:textId="77777777" w:rsidR="00BB1C87" w:rsidRPr="00E047B1" w:rsidRDefault="00BB1C87" w:rsidP="00E9358C">
            <w:pPr>
              <w:rPr>
                <w:rFonts w:ascii="Arial" w:hAnsi="Arial" w:cs="Arial"/>
                <w:sz w:val="24"/>
                <w:szCs w:val="24"/>
              </w:rPr>
            </w:pPr>
            <w:r w:rsidRPr="00E047B1">
              <w:rPr>
                <w:rFonts w:ascii="Arial" w:hAnsi="Arial" w:cs="Arial"/>
                <w:sz w:val="24"/>
                <w:szCs w:val="24"/>
              </w:rPr>
              <w:t>Уплата налогов, сборов и иных платежей</w:t>
            </w:r>
          </w:p>
        </w:tc>
        <w:tc>
          <w:tcPr>
            <w:tcW w:w="1693" w:type="dxa"/>
            <w:noWrap/>
            <w:hideMark/>
          </w:tcPr>
          <w:p w14:paraId="410AC625" w14:textId="77777777" w:rsidR="00BB1C87" w:rsidRPr="00E047B1" w:rsidRDefault="00BB1C87" w:rsidP="00E9358C">
            <w:pPr>
              <w:rPr>
                <w:rFonts w:ascii="Arial" w:hAnsi="Arial" w:cs="Arial"/>
                <w:sz w:val="24"/>
                <w:szCs w:val="24"/>
              </w:rPr>
            </w:pPr>
            <w:r w:rsidRPr="00E047B1">
              <w:rPr>
                <w:rFonts w:ascii="Arial" w:hAnsi="Arial" w:cs="Arial"/>
                <w:sz w:val="24"/>
                <w:szCs w:val="24"/>
              </w:rPr>
              <w:t>1250100160</w:t>
            </w:r>
          </w:p>
        </w:tc>
        <w:tc>
          <w:tcPr>
            <w:tcW w:w="774" w:type="dxa"/>
            <w:noWrap/>
            <w:hideMark/>
          </w:tcPr>
          <w:p w14:paraId="5560433F" w14:textId="77777777" w:rsidR="00BB1C87" w:rsidRPr="00E047B1" w:rsidRDefault="00BB1C87" w:rsidP="00E9358C">
            <w:pPr>
              <w:rPr>
                <w:rFonts w:ascii="Arial" w:hAnsi="Arial" w:cs="Arial"/>
                <w:sz w:val="24"/>
                <w:szCs w:val="24"/>
              </w:rPr>
            </w:pPr>
            <w:r w:rsidRPr="00E047B1">
              <w:rPr>
                <w:rFonts w:ascii="Arial" w:hAnsi="Arial" w:cs="Arial"/>
                <w:sz w:val="24"/>
                <w:szCs w:val="24"/>
              </w:rPr>
              <w:t>850</w:t>
            </w:r>
          </w:p>
        </w:tc>
        <w:tc>
          <w:tcPr>
            <w:tcW w:w="1344" w:type="dxa"/>
            <w:noWrap/>
            <w:hideMark/>
          </w:tcPr>
          <w:p w14:paraId="69009E80" w14:textId="77777777" w:rsidR="00BB1C87" w:rsidRPr="00E047B1" w:rsidRDefault="00BB1C87" w:rsidP="00E9358C">
            <w:pPr>
              <w:rPr>
                <w:rFonts w:ascii="Arial" w:hAnsi="Arial" w:cs="Arial"/>
                <w:sz w:val="24"/>
                <w:szCs w:val="24"/>
              </w:rPr>
            </w:pPr>
            <w:r w:rsidRPr="00E047B1">
              <w:rPr>
                <w:rFonts w:ascii="Arial" w:hAnsi="Arial" w:cs="Arial"/>
                <w:sz w:val="24"/>
                <w:szCs w:val="24"/>
              </w:rPr>
              <w:t>1</w:t>
            </w:r>
          </w:p>
        </w:tc>
        <w:tc>
          <w:tcPr>
            <w:tcW w:w="2168" w:type="dxa"/>
            <w:noWrap/>
            <w:hideMark/>
          </w:tcPr>
          <w:p w14:paraId="57CD93CD" w14:textId="77777777" w:rsidR="00BB1C87" w:rsidRPr="00E047B1" w:rsidRDefault="00BB1C87" w:rsidP="00E9358C">
            <w:pPr>
              <w:rPr>
                <w:rFonts w:ascii="Arial" w:hAnsi="Arial" w:cs="Arial"/>
                <w:sz w:val="24"/>
                <w:szCs w:val="24"/>
              </w:rPr>
            </w:pPr>
            <w:r w:rsidRPr="00E047B1">
              <w:rPr>
                <w:rFonts w:ascii="Arial" w:hAnsi="Arial" w:cs="Arial"/>
                <w:sz w:val="24"/>
                <w:szCs w:val="24"/>
              </w:rPr>
              <w:t>1</w:t>
            </w:r>
          </w:p>
        </w:tc>
      </w:tr>
      <w:tr w:rsidR="00BB1C87" w:rsidRPr="00E047B1" w14:paraId="2B66ED69" w14:textId="77777777" w:rsidTr="00BB1C87">
        <w:trPr>
          <w:trHeight w:val="300"/>
        </w:trPr>
        <w:tc>
          <w:tcPr>
            <w:tcW w:w="4227" w:type="dxa"/>
            <w:hideMark/>
          </w:tcPr>
          <w:p w14:paraId="58063B83" w14:textId="77777777" w:rsidR="00BB1C87" w:rsidRPr="00E047B1" w:rsidRDefault="00BB1C87" w:rsidP="00E9358C">
            <w:pPr>
              <w:rPr>
                <w:rFonts w:ascii="Arial" w:hAnsi="Arial" w:cs="Arial"/>
                <w:sz w:val="24"/>
                <w:szCs w:val="24"/>
              </w:rPr>
            </w:pPr>
            <w:r w:rsidRPr="00E047B1">
              <w:rPr>
                <w:rFonts w:ascii="Arial" w:hAnsi="Arial" w:cs="Arial"/>
                <w:sz w:val="24"/>
                <w:szCs w:val="24"/>
              </w:rPr>
              <w:t>Взносы в общественные организации</w:t>
            </w:r>
          </w:p>
        </w:tc>
        <w:tc>
          <w:tcPr>
            <w:tcW w:w="1693" w:type="dxa"/>
            <w:noWrap/>
            <w:hideMark/>
          </w:tcPr>
          <w:p w14:paraId="022600B0" w14:textId="77777777" w:rsidR="00BB1C87" w:rsidRPr="00E047B1" w:rsidRDefault="00BB1C87" w:rsidP="00E9358C">
            <w:pPr>
              <w:rPr>
                <w:rFonts w:ascii="Arial" w:hAnsi="Arial" w:cs="Arial"/>
                <w:sz w:val="24"/>
                <w:szCs w:val="24"/>
              </w:rPr>
            </w:pPr>
            <w:r w:rsidRPr="00E047B1">
              <w:rPr>
                <w:rFonts w:ascii="Arial" w:hAnsi="Arial" w:cs="Arial"/>
                <w:sz w:val="24"/>
                <w:szCs w:val="24"/>
              </w:rPr>
              <w:t>1250100870</w:t>
            </w:r>
          </w:p>
        </w:tc>
        <w:tc>
          <w:tcPr>
            <w:tcW w:w="774" w:type="dxa"/>
            <w:noWrap/>
            <w:hideMark/>
          </w:tcPr>
          <w:p w14:paraId="06F5093A"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16FACC6" w14:textId="77777777" w:rsidR="00BB1C87" w:rsidRPr="00E047B1" w:rsidRDefault="00BB1C87" w:rsidP="00E9358C">
            <w:pPr>
              <w:rPr>
                <w:rFonts w:ascii="Arial" w:hAnsi="Arial" w:cs="Arial"/>
                <w:sz w:val="24"/>
                <w:szCs w:val="24"/>
              </w:rPr>
            </w:pPr>
            <w:r w:rsidRPr="00E047B1">
              <w:rPr>
                <w:rFonts w:ascii="Arial" w:hAnsi="Arial" w:cs="Arial"/>
                <w:sz w:val="24"/>
                <w:szCs w:val="24"/>
              </w:rPr>
              <w:t>119</w:t>
            </w:r>
          </w:p>
        </w:tc>
        <w:tc>
          <w:tcPr>
            <w:tcW w:w="2168" w:type="dxa"/>
            <w:noWrap/>
            <w:hideMark/>
          </w:tcPr>
          <w:p w14:paraId="3443E2F7" w14:textId="77777777" w:rsidR="00BB1C87" w:rsidRPr="00E047B1" w:rsidRDefault="00BB1C87" w:rsidP="00E9358C">
            <w:pPr>
              <w:rPr>
                <w:rFonts w:ascii="Arial" w:hAnsi="Arial" w:cs="Arial"/>
                <w:sz w:val="24"/>
                <w:szCs w:val="24"/>
              </w:rPr>
            </w:pPr>
            <w:r w:rsidRPr="00E047B1">
              <w:rPr>
                <w:rFonts w:ascii="Arial" w:hAnsi="Arial" w:cs="Arial"/>
                <w:sz w:val="24"/>
                <w:szCs w:val="24"/>
              </w:rPr>
              <w:t>119</w:t>
            </w:r>
          </w:p>
        </w:tc>
      </w:tr>
      <w:tr w:rsidR="00BB1C87" w:rsidRPr="00E047B1" w14:paraId="265FFF20" w14:textId="77777777" w:rsidTr="00BB1C87">
        <w:trPr>
          <w:trHeight w:val="300"/>
        </w:trPr>
        <w:tc>
          <w:tcPr>
            <w:tcW w:w="4227" w:type="dxa"/>
            <w:hideMark/>
          </w:tcPr>
          <w:p w14:paraId="26AE9EC3"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бюджетные ассигнования</w:t>
            </w:r>
          </w:p>
        </w:tc>
        <w:tc>
          <w:tcPr>
            <w:tcW w:w="1693" w:type="dxa"/>
            <w:noWrap/>
            <w:hideMark/>
          </w:tcPr>
          <w:p w14:paraId="140D7739" w14:textId="77777777" w:rsidR="00BB1C87" w:rsidRPr="00E047B1" w:rsidRDefault="00BB1C87" w:rsidP="00E9358C">
            <w:pPr>
              <w:rPr>
                <w:rFonts w:ascii="Arial" w:hAnsi="Arial" w:cs="Arial"/>
                <w:sz w:val="24"/>
                <w:szCs w:val="24"/>
              </w:rPr>
            </w:pPr>
            <w:r w:rsidRPr="00E047B1">
              <w:rPr>
                <w:rFonts w:ascii="Arial" w:hAnsi="Arial" w:cs="Arial"/>
                <w:sz w:val="24"/>
                <w:szCs w:val="24"/>
              </w:rPr>
              <w:t>1250100870</w:t>
            </w:r>
          </w:p>
        </w:tc>
        <w:tc>
          <w:tcPr>
            <w:tcW w:w="774" w:type="dxa"/>
            <w:noWrap/>
            <w:hideMark/>
          </w:tcPr>
          <w:p w14:paraId="63A36F67" w14:textId="77777777" w:rsidR="00BB1C87" w:rsidRPr="00E047B1" w:rsidRDefault="00BB1C87" w:rsidP="00E9358C">
            <w:pPr>
              <w:rPr>
                <w:rFonts w:ascii="Arial" w:hAnsi="Arial" w:cs="Arial"/>
                <w:sz w:val="24"/>
                <w:szCs w:val="24"/>
              </w:rPr>
            </w:pPr>
            <w:r w:rsidRPr="00E047B1">
              <w:rPr>
                <w:rFonts w:ascii="Arial" w:hAnsi="Arial" w:cs="Arial"/>
                <w:sz w:val="24"/>
                <w:szCs w:val="24"/>
              </w:rPr>
              <w:t>800</w:t>
            </w:r>
          </w:p>
        </w:tc>
        <w:tc>
          <w:tcPr>
            <w:tcW w:w="1344" w:type="dxa"/>
            <w:noWrap/>
            <w:hideMark/>
          </w:tcPr>
          <w:p w14:paraId="0FF5B2A0" w14:textId="77777777" w:rsidR="00BB1C87" w:rsidRPr="00E047B1" w:rsidRDefault="00BB1C87" w:rsidP="00E9358C">
            <w:pPr>
              <w:rPr>
                <w:rFonts w:ascii="Arial" w:hAnsi="Arial" w:cs="Arial"/>
                <w:sz w:val="24"/>
                <w:szCs w:val="24"/>
              </w:rPr>
            </w:pPr>
            <w:r w:rsidRPr="00E047B1">
              <w:rPr>
                <w:rFonts w:ascii="Arial" w:hAnsi="Arial" w:cs="Arial"/>
                <w:sz w:val="24"/>
                <w:szCs w:val="24"/>
              </w:rPr>
              <w:t>119</w:t>
            </w:r>
          </w:p>
        </w:tc>
        <w:tc>
          <w:tcPr>
            <w:tcW w:w="2168" w:type="dxa"/>
            <w:noWrap/>
            <w:hideMark/>
          </w:tcPr>
          <w:p w14:paraId="5FD26B01" w14:textId="77777777" w:rsidR="00BB1C87" w:rsidRPr="00E047B1" w:rsidRDefault="00BB1C87" w:rsidP="00E9358C">
            <w:pPr>
              <w:rPr>
                <w:rFonts w:ascii="Arial" w:hAnsi="Arial" w:cs="Arial"/>
                <w:sz w:val="24"/>
                <w:szCs w:val="24"/>
              </w:rPr>
            </w:pPr>
            <w:r w:rsidRPr="00E047B1">
              <w:rPr>
                <w:rFonts w:ascii="Arial" w:hAnsi="Arial" w:cs="Arial"/>
                <w:sz w:val="24"/>
                <w:szCs w:val="24"/>
              </w:rPr>
              <w:t>119</w:t>
            </w:r>
          </w:p>
        </w:tc>
      </w:tr>
      <w:tr w:rsidR="00BB1C87" w:rsidRPr="00E047B1" w14:paraId="0715D620" w14:textId="77777777" w:rsidTr="00BB1C87">
        <w:trPr>
          <w:trHeight w:val="300"/>
        </w:trPr>
        <w:tc>
          <w:tcPr>
            <w:tcW w:w="4227" w:type="dxa"/>
            <w:hideMark/>
          </w:tcPr>
          <w:p w14:paraId="4BCB2878" w14:textId="77777777" w:rsidR="00BB1C87" w:rsidRPr="00E047B1" w:rsidRDefault="00BB1C87" w:rsidP="00E9358C">
            <w:pPr>
              <w:rPr>
                <w:rFonts w:ascii="Arial" w:hAnsi="Arial" w:cs="Arial"/>
                <w:sz w:val="24"/>
                <w:szCs w:val="24"/>
              </w:rPr>
            </w:pPr>
            <w:r w:rsidRPr="00E047B1">
              <w:rPr>
                <w:rFonts w:ascii="Arial" w:hAnsi="Arial" w:cs="Arial"/>
                <w:sz w:val="24"/>
                <w:szCs w:val="24"/>
              </w:rPr>
              <w:t>Уплата налогов, сборов и иных платежей</w:t>
            </w:r>
          </w:p>
        </w:tc>
        <w:tc>
          <w:tcPr>
            <w:tcW w:w="1693" w:type="dxa"/>
            <w:noWrap/>
            <w:hideMark/>
          </w:tcPr>
          <w:p w14:paraId="4BDC6620" w14:textId="77777777" w:rsidR="00BB1C87" w:rsidRPr="00E047B1" w:rsidRDefault="00BB1C87" w:rsidP="00E9358C">
            <w:pPr>
              <w:rPr>
                <w:rFonts w:ascii="Arial" w:hAnsi="Arial" w:cs="Arial"/>
                <w:sz w:val="24"/>
                <w:szCs w:val="24"/>
              </w:rPr>
            </w:pPr>
            <w:r w:rsidRPr="00E047B1">
              <w:rPr>
                <w:rFonts w:ascii="Arial" w:hAnsi="Arial" w:cs="Arial"/>
                <w:sz w:val="24"/>
                <w:szCs w:val="24"/>
              </w:rPr>
              <w:t>1250100870</w:t>
            </w:r>
          </w:p>
        </w:tc>
        <w:tc>
          <w:tcPr>
            <w:tcW w:w="774" w:type="dxa"/>
            <w:noWrap/>
            <w:hideMark/>
          </w:tcPr>
          <w:p w14:paraId="6146ADFE" w14:textId="77777777" w:rsidR="00BB1C87" w:rsidRPr="00E047B1" w:rsidRDefault="00BB1C87" w:rsidP="00E9358C">
            <w:pPr>
              <w:rPr>
                <w:rFonts w:ascii="Arial" w:hAnsi="Arial" w:cs="Arial"/>
                <w:sz w:val="24"/>
                <w:szCs w:val="24"/>
              </w:rPr>
            </w:pPr>
            <w:r w:rsidRPr="00E047B1">
              <w:rPr>
                <w:rFonts w:ascii="Arial" w:hAnsi="Arial" w:cs="Arial"/>
                <w:sz w:val="24"/>
                <w:szCs w:val="24"/>
              </w:rPr>
              <w:t>850</w:t>
            </w:r>
          </w:p>
        </w:tc>
        <w:tc>
          <w:tcPr>
            <w:tcW w:w="1344" w:type="dxa"/>
            <w:noWrap/>
            <w:hideMark/>
          </w:tcPr>
          <w:p w14:paraId="6F8DD757" w14:textId="77777777" w:rsidR="00BB1C87" w:rsidRPr="00E047B1" w:rsidRDefault="00BB1C87" w:rsidP="00E9358C">
            <w:pPr>
              <w:rPr>
                <w:rFonts w:ascii="Arial" w:hAnsi="Arial" w:cs="Arial"/>
                <w:sz w:val="24"/>
                <w:szCs w:val="24"/>
              </w:rPr>
            </w:pPr>
            <w:r w:rsidRPr="00E047B1">
              <w:rPr>
                <w:rFonts w:ascii="Arial" w:hAnsi="Arial" w:cs="Arial"/>
                <w:sz w:val="24"/>
                <w:szCs w:val="24"/>
              </w:rPr>
              <w:t>119</w:t>
            </w:r>
          </w:p>
        </w:tc>
        <w:tc>
          <w:tcPr>
            <w:tcW w:w="2168" w:type="dxa"/>
            <w:noWrap/>
            <w:hideMark/>
          </w:tcPr>
          <w:p w14:paraId="2F8B1E4A" w14:textId="77777777" w:rsidR="00BB1C87" w:rsidRPr="00E047B1" w:rsidRDefault="00BB1C87" w:rsidP="00E9358C">
            <w:pPr>
              <w:rPr>
                <w:rFonts w:ascii="Arial" w:hAnsi="Arial" w:cs="Arial"/>
                <w:sz w:val="24"/>
                <w:szCs w:val="24"/>
              </w:rPr>
            </w:pPr>
            <w:r w:rsidRPr="00E047B1">
              <w:rPr>
                <w:rFonts w:ascii="Arial" w:hAnsi="Arial" w:cs="Arial"/>
                <w:sz w:val="24"/>
                <w:szCs w:val="24"/>
              </w:rPr>
              <w:t>119</w:t>
            </w:r>
          </w:p>
        </w:tc>
      </w:tr>
      <w:tr w:rsidR="00BB1C87" w:rsidRPr="00E047B1" w14:paraId="402E9F48" w14:textId="77777777" w:rsidTr="00BB1C87">
        <w:trPr>
          <w:trHeight w:val="465"/>
        </w:trPr>
        <w:tc>
          <w:tcPr>
            <w:tcW w:w="4227" w:type="dxa"/>
            <w:hideMark/>
          </w:tcPr>
          <w:p w14:paraId="6BC449E9"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Материально-техническое и организационное обеспечение деятельности старосты сельского населенного пункта</w:t>
            </w:r>
          </w:p>
        </w:tc>
        <w:tc>
          <w:tcPr>
            <w:tcW w:w="1693" w:type="dxa"/>
            <w:noWrap/>
            <w:hideMark/>
          </w:tcPr>
          <w:p w14:paraId="64546A00" w14:textId="77777777" w:rsidR="00BB1C87" w:rsidRPr="00E047B1" w:rsidRDefault="00BB1C87" w:rsidP="00E9358C">
            <w:pPr>
              <w:rPr>
                <w:rFonts w:ascii="Arial" w:hAnsi="Arial" w:cs="Arial"/>
                <w:sz w:val="24"/>
                <w:szCs w:val="24"/>
              </w:rPr>
            </w:pPr>
            <w:r w:rsidRPr="00E047B1">
              <w:rPr>
                <w:rFonts w:ascii="Arial" w:hAnsi="Arial" w:cs="Arial"/>
                <w:sz w:val="24"/>
                <w:szCs w:val="24"/>
              </w:rPr>
              <w:t>1250101100</w:t>
            </w:r>
          </w:p>
        </w:tc>
        <w:tc>
          <w:tcPr>
            <w:tcW w:w="774" w:type="dxa"/>
            <w:noWrap/>
            <w:hideMark/>
          </w:tcPr>
          <w:p w14:paraId="157373AB"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9292FA8" w14:textId="77777777" w:rsidR="00BB1C87" w:rsidRPr="00E047B1" w:rsidRDefault="00BB1C87" w:rsidP="00E9358C">
            <w:pPr>
              <w:rPr>
                <w:rFonts w:ascii="Arial" w:hAnsi="Arial" w:cs="Arial"/>
                <w:sz w:val="24"/>
                <w:szCs w:val="24"/>
              </w:rPr>
            </w:pPr>
            <w:r w:rsidRPr="00E047B1">
              <w:rPr>
                <w:rFonts w:ascii="Arial" w:hAnsi="Arial" w:cs="Arial"/>
                <w:sz w:val="24"/>
                <w:szCs w:val="24"/>
              </w:rPr>
              <w:t>250</w:t>
            </w:r>
          </w:p>
        </w:tc>
        <w:tc>
          <w:tcPr>
            <w:tcW w:w="2168" w:type="dxa"/>
            <w:noWrap/>
            <w:hideMark/>
          </w:tcPr>
          <w:p w14:paraId="0C15ECEB" w14:textId="77777777" w:rsidR="00BB1C87" w:rsidRPr="00E047B1" w:rsidRDefault="00BB1C87" w:rsidP="00E9358C">
            <w:pPr>
              <w:rPr>
                <w:rFonts w:ascii="Arial" w:hAnsi="Arial" w:cs="Arial"/>
                <w:sz w:val="24"/>
                <w:szCs w:val="24"/>
              </w:rPr>
            </w:pPr>
            <w:r w:rsidRPr="00E047B1">
              <w:rPr>
                <w:rFonts w:ascii="Arial" w:hAnsi="Arial" w:cs="Arial"/>
                <w:sz w:val="24"/>
                <w:szCs w:val="24"/>
              </w:rPr>
              <w:t>250</w:t>
            </w:r>
          </w:p>
        </w:tc>
      </w:tr>
      <w:tr w:rsidR="00BB1C87" w:rsidRPr="00E047B1" w14:paraId="63849394" w14:textId="77777777" w:rsidTr="00BB1C87">
        <w:trPr>
          <w:trHeight w:val="465"/>
        </w:trPr>
        <w:tc>
          <w:tcPr>
            <w:tcW w:w="4227" w:type="dxa"/>
            <w:hideMark/>
          </w:tcPr>
          <w:p w14:paraId="57A15191"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62C2FB4B" w14:textId="77777777" w:rsidR="00BB1C87" w:rsidRPr="00E047B1" w:rsidRDefault="00BB1C87" w:rsidP="00E9358C">
            <w:pPr>
              <w:rPr>
                <w:rFonts w:ascii="Arial" w:hAnsi="Arial" w:cs="Arial"/>
                <w:sz w:val="24"/>
                <w:szCs w:val="24"/>
              </w:rPr>
            </w:pPr>
            <w:r w:rsidRPr="00E047B1">
              <w:rPr>
                <w:rFonts w:ascii="Arial" w:hAnsi="Arial" w:cs="Arial"/>
                <w:sz w:val="24"/>
                <w:szCs w:val="24"/>
              </w:rPr>
              <w:t>1250101100</w:t>
            </w:r>
          </w:p>
        </w:tc>
        <w:tc>
          <w:tcPr>
            <w:tcW w:w="774" w:type="dxa"/>
            <w:noWrap/>
            <w:hideMark/>
          </w:tcPr>
          <w:p w14:paraId="6D2F615B"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4DB6DC97" w14:textId="77777777" w:rsidR="00BB1C87" w:rsidRPr="00E047B1" w:rsidRDefault="00BB1C87" w:rsidP="00E9358C">
            <w:pPr>
              <w:rPr>
                <w:rFonts w:ascii="Arial" w:hAnsi="Arial" w:cs="Arial"/>
                <w:sz w:val="24"/>
                <w:szCs w:val="24"/>
              </w:rPr>
            </w:pPr>
            <w:r w:rsidRPr="00E047B1">
              <w:rPr>
                <w:rFonts w:ascii="Arial" w:hAnsi="Arial" w:cs="Arial"/>
                <w:sz w:val="24"/>
                <w:szCs w:val="24"/>
              </w:rPr>
              <w:t>250</w:t>
            </w:r>
          </w:p>
        </w:tc>
        <w:tc>
          <w:tcPr>
            <w:tcW w:w="2168" w:type="dxa"/>
            <w:noWrap/>
            <w:hideMark/>
          </w:tcPr>
          <w:p w14:paraId="7B39627F" w14:textId="77777777" w:rsidR="00BB1C87" w:rsidRPr="00E047B1" w:rsidRDefault="00BB1C87" w:rsidP="00E9358C">
            <w:pPr>
              <w:rPr>
                <w:rFonts w:ascii="Arial" w:hAnsi="Arial" w:cs="Arial"/>
                <w:sz w:val="24"/>
                <w:szCs w:val="24"/>
              </w:rPr>
            </w:pPr>
            <w:r w:rsidRPr="00E047B1">
              <w:rPr>
                <w:rFonts w:ascii="Arial" w:hAnsi="Arial" w:cs="Arial"/>
                <w:sz w:val="24"/>
                <w:szCs w:val="24"/>
              </w:rPr>
              <w:t>250</w:t>
            </w:r>
          </w:p>
        </w:tc>
      </w:tr>
      <w:tr w:rsidR="00BB1C87" w:rsidRPr="00E047B1" w14:paraId="334DDA88" w14:textId="77777777" w:rsidTr="00BB1C87">
        <w:trPr>
          <w:trHeight w:val="465"/>
        </w:trPr>
        <w:tc>
          <w:tcPr>
            <w:tcW w:w="4227" w:type="dxa"/>
            <w:hideMark/>
          </w:tcPr>
          <w:p w14:paraId="701E6EE7"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5A918176" w14:textId="77777777" w:rsidR="00BB1C87" w:rsidRPr="00E047B1" w:rsidRDefault="00BB1C87" w:rsidP="00E9358C">
            <w:pPr>
              <w:rPr>
                <w:rFonts w:ascii="Arial" w:hAnsi="Arial" w:cs="Arial"/>
                <w:sz w:val="24"/>
                <w:szCs w:val="24"/>
              </w:rPr>
            </w:pPr>
            <w:r w:rsidRPr="00E047B1">
              <w:rPr>
                <w:rFonts w:ascii="Arial" w:hAnsi="Arial" w:cs="Arial"/>
                <w:sz w:val="24"/>
                <w:szCs w:val="24"/>
              </w:rPr>
              <w:t>1250101100</w:t>
            </w:r>
          </w:p>
        </w:tc>
        <w:tc>
          <w:tcPr>
            <w:tcW w:w="774" w:type="dxa"/>
            <w:noWrap/>
            <w:hideMark/>
          </w:tcPr>
          <w:p w14:paraId="1B207B4A"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48267D2E" w14:textId="77777777" w:rsidR="00BB1C87" w:rsidRPr="00E047B1" w:rsidRDefault="00BB1C87" w:rsidP="00E9358C">
            <w:pPr>
              <w:rPr>
                <w:rFonts w:ascii="Arial" w:hAnsi="Arial" w:cs="Arial"/>
                <w:sz w:val="24"/>
                <w:szCs w:val="24"/>
              </w:rPr>
            </w:pPr>
            <w:r w:rsidRPr="00E047B1">
              <w:rPr>
                <w:rFonts w:ascii="Arial" w:hAnsi="Arial" w:cs="Arial"/>
                <w:sz w:val="24"/>
                <w:szCs w:val="24"/>
              </w:rPr>
              <w:t>250</w:t>
            </w:r>
          </w:p>
        </w:tc>
        <w:tc>
          <w:tcPr>
            <w:tcW w:w="2168" w:type="dxa"/>
            <w:noWrap/>
            <w:hideMark/>
          </w:tcPr>
          <w:p w14:paraId="079D2980" w14:textId="77777777" w:rsidR="00BB1C87" w:rsidRPr="00E047B1" w:rsidRDefault="00BB1C87" w:rsidP="00E9358C">
            <w:pPr>
              <w:rPr>
                <w:rFonts w:ascii="Arial" w:hAnsi="Arial" w:cs="Arial"/>
                <w:sz w:val="24"/>
                <w:szCs w:val="24"/>
              </w:rPr>
            </w:pPr>
            <w:r w:rsidRPr="00E047B1">
              <w:rPr>
                <w:rFonts w:ascii="Arial" w:hAnsi="Arial" w:cs="Arial"/>
                <w:sz w:val="24"/>
                <w:szCs w:val="24"/>
              </w:rPr>
              <w:t>250</w:t>
            </w:r>
          </w:p>
        </w:tc>
      </w:tr>
      <w:tr w:rsidR="00BB1C87" w:rsidRPr="00E047B1" w14:paraId="74207EF8" w14:textId="77777777" w:rsidTr="00BB1C87">
        <w:trPr>
          <w:trHeight w:val="690"/>
        </w:trPr>
        <w:tc>
          <w:tcPr>
            <w:tcW w:w="4227" w:type="dxa"/>
            <w:hideMark/>
          </w:tcPr>
          <w:p w14:paraId="4CC574BD"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693" w:type="dxa"/>
            <w:noWrap/>
            <w:hideMark/>
          </w:tcPr>
          <w:p w14:paraId="4E1C4EA0" w14:textId="77777777" w:rsidR="00BB1C87" w:rsidRPr="00E047B1" w:rsidRDefault="00BB1C87" w:rsidP="00E9358C">
            <w:pPr>
              <w:rPr>
                <w:rFonts w:ascii="Arial" w:hAnsi="Arial" w:cs="Arial"/>
                <w:sz w:val="24"/>
                <w:szCs w:val="24"/>
              </w:rPr>
            </w:pPr>
            <w:r w:rsidRPr="00E047B1">
              <w:rPr>
                <w:rFonts w:ascii="Arial" w:hAnsi="Arial" w:cs="Arial"/>
                <w:sz w:val="24"/>
                <w:szCs w:val="24"/>
              </w:rPr>
              <w:t>1250106070</w:t>
            </w:r>
          </w:p>
        </w:tc>
        <w:tc>
          <w:tcPr>
            <w:tcW w:w="774" w:type="dxa"/>
            <w:noWrap/>
            <w:hideMark/>
          </w:tcPr>
          <w:p w14:paraId="2F013368"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C1DEA1B" w14:textId="77777777" w:rsidR="00BB1C87" w:rsidRPr="00E047B1" w:rsidRDefault="00BB1C87" w:rsidP="00E9358C">
            <w:pPr>
              <w:rPr>
                <w:rFonts w:ascii="Arial" w:hAnsi="Arial" w:cs="Arial"/>
                <w:sz w:val="24"/>
                <w:szCs w:val="24"/>
              </w:rPr>
            </w:pPr>
            <w:r w:rsidRPr="00E047B1">
              <w:rPr>
                <w:rFonts w:ascii="Arial" w:hAnsi="Arial" w:cs="Arial"/>
                <w:sz w:val="24"/>
                <w:szCs w:val="24"/>
              </w:rPr>
              <w:t>87 393</w:t>
            </w:r>
          </w:p>
        </w:tc>
        <w:tc>
          <w:tcPr>
            <w:tcW w:w="2168" w:type="dxa"/>
            <w:noWrap/>
            <w:hideMark/>
          </w:tcPr>
          <w:p w14:paraId="02AAF909" w14:textId="77777777" w:rsidR="00BB1C87" w:rsidRPr="00E047B1" w:rsidRDefault="00BB1C87" w:rsidP="00E9358C">
            <w:pPr>
              <w:rPr>
                <w:rFonts w:ascii="Arial" w:hAnsi="Arial" w:cs="Arial"/>
                <w:sz w:val="24"/>
                <w:szCs w:val="24"/>
              </w:rPr>
            </w:pPr>
            <w:r w:rsidRPr="00E047B1">
              <w:rPr>
                <w:rFonts w:ascii="Arial" w:hAnsi="Arial" w:cs="Arial"/>
                <w:sz w:val="24"/>
                <w:szCs w:val="24"/>
              </w:rPr>
              <w:t>87 393</w:t>
            </w:r>
          </w:p>
        </w:tc>
      </w:tr>
      <w:tr w:rsidR="00BB1C87" w:rsidRPr="00E047B1" w14:paraId="318B4456" w14:textId="77777777" w:rsidTr="00BB1C87">
        <w:trPr>
          <w:trHeight w:val="915"/>
        </w:trPr>
        <w:tc>
          <w:tcPr>
            <w:tcW w:w="4227" w:type="dxa"/>
            <w:hideMark/>
          </w:tcPr>
          <w:p w14:paraId="1DB3F2D9"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1B7837E4" w14:textId="77777777" w:rsidR="00BB1C87" w:rsidRPr="00E047B1" w:rsidRDefault="00BB1C87" w:rsidP="00E9358C">
            <w:pPr>
              <w:rPr>
                <w:rFonts w:ascii="Arial" w:hAnsi="Arial" w:cs="Arial"/>
                <w:sz w:val="24"/>
                <w:szCs w:val="24"/>
              </w:rPr>
            </w:pPr>
            <w:r w:rsidRPr="00E047B1">
              <w:rPr>
                <w:rFonts w:ascii="Arial" w:hAnsi="Arial" w:cs="Arial"/>
                <w:sz w:val="24"/>
                <w:szCs w:val="24"/>
              </w:rPr>
              <w:t>1250106070</w:t>
            </w:r>
          </w:p>
        </w:tc>
        <w:tc>
          <w:tcPr>
            <w:tcW w:w="774" w:type="dxa"/>
            <w:noWrap/>
            <w:hideMark/>
          </w:tcPr>
          <w:p w14:paraId="6E04DD1F"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4BA3F069" w14:textId="77777777" w:rsidR="00BB1C87" w:rsidRPr="00E047B1" w:rsidRDefault="00BB1C87" w:rsidP="00E9358C">
            <w:pPr>
              <w:rPr>
                <w:rFonts w:ascii="Arial" w:hAnsi="Arial" w:cs="Arial"/>
                <w:sz w:val="24"/>
                <w:szCs w:val="24"/>
              </w:rPr>
            </w:pPr>
            <w:r w:rsidRPr="00E047B1">
              <w:rPr>
                <w:rFonts w:ascii="Arial" w:hAnsi="Arial" w:cs="Arial"/>
                <w:sz w:val="24"/>
                <w:szCs w:val="24"/>
              </w:rPr>
              <w:t>79 172</w:t>
            </w:r>
          </w:p>
        </w:tc>
        <w:tc>
          <w:tcPr>
            <w:tcW w:w="2168" w:type="dxa"/>
            <w:noWrap/>
            <w:hideMark/>
          </w:tcPr>
          <w:p w14:paraId="6B4AD99D" w14:textId="77777777" w:rsidR="00BB1C87" w:rsidRPr="00E047B1" w:rsidRDefault="00BB1C87" w:rsidP="00E9358C">
            <w:pPr>
              <w:rPr>
                <w:rFonts w:ascii="Arial" w:hAnsi="Arial" w:cs="Arial"/>
                <w:sz w:val="24"/>
                <w:szCs w:val="24"/>
              </w:rPr>
            </w:pPr>
            <w:r w:rsidRPr="00E047B1">
              <w:rPr>
                <w:rFonts w:ascii="Arial" w:hAnsi="Arial" w:cs="Arial"/>
                <w:sz w:val="24"/>
                <w:szCs w:val="24"/>
              </w:rPr>
              <w:t>79 172</w:t>
            </w:r>
          </w:p>
        </w:tc>
      </w:tr>
      <w:tr w:rsidR="00BB1C87" w:rsidRPr="00E047B1" w14:paraId="663628EE" w14:textId="77777777" w:rsidTr="00BB1C87">
        <w:trPr>
          <w:trHeight w:val="300"/>
        </w:trPr>
        <w:tc>
          <w:tcPr>
            <w:tcW w:w="4227" w:type="dxa"/>
            <w:hideMark/>
          </w:tcPr>
          <w:p w14:paraId="46C96B16"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казенных учреждений</w:t>
            </w:r>
          </w:p>
        </w:tc>
        <w:tc>
          <w:tcPr>
            <w:tcW w:w="1693" w:type="dxa"/>
            <w:noWrap/>
            <w:hideMark/>
          </w:tcPr>
          <w:p w14:paraId="381E0EA6" w14:textId="77777777" w:rsidR="00BB1C87" w:rsidRPr="00E047B1" w:rsidRDefault="00BB1C87" w:rsidP="00E9358C">
            <w:pPr>
              <w:rPr>
                <w:rFonts w:ascii="Arial" w:hAnsi="Arial" w:cs="Arial"/>
                <w:sz w:val="24"/>
                <w:szCs w:val="24"/>
              </w:rPr>
            </w:pPr>
            <w:r w:rsidRPr="00E047B1">
              <w:rPr>
                <w:rFonts w:ascii="Arial" w:hAnsi="Arial" w:cs="Arial"/>
                <w:sz w:val="24"/>
                <w:szCs w:val="24"/>
              </w:rPr>
              <w:t>1250106070</w:t>
            </w:r>
          </w:p>
        </w:tc>
        <w:tc>
          <w:tcPr>
            <w:tcW w:w="774" w:type="dxa"/>
            <w:noWrap/>
            <w:hideMark/>
          </w:tcPr>
          <w:p w14:paraId="7424C01B" w14:textId="77777777" w:rsidR="00BB1C87" w:rsidRPr="00E047B1" w:rsidRDefault="00BB1C87" w:rsidP="00E9358C">
            <w:pPr>
              <w:rPr>
                <w:rFonts w:ascii="Arial" w:hAnsi="Arial" w:cs="Arial"/>
                <w:sz w:val="24"/>
                <w:szCs w:val="24"/>
              </w:rPr>
            </w:pPr>
            <w:r w:rsidRPr="00E047B1">
              <w:rPr>
                <w:rFonts w:ascii="Arial" w:hAnsi="Arial" w:cs="Arial"/>
                <w:sz w:val="24"/>
                <w:szCs w:val="24"/>
              </w:rPr>
              <w:t>110</w:t>
            </w:r>
          </w:p>
        </w:tc>
        <w:tc>
          <w:tcPr>
            <w:tcW w:w="1344" w:type="dxa"/>
            <w:noWrap/>
            <w:hideMark/>
          </w:tcPr>
          <w:p w14:paraId="40EAC8CA" w14:textId="77777777" w:rsidR="00BB1C87" w:rsidRPr="00E047B1" w:rsidRDefault="00BB1C87" w:rsidP="00E9358C">
            <w:pPr>
              <w:rPr>
                <w:rFonts w:ascii="Arial" w:hAnsi="Arial" w:cs="Arial"/>
                <w:sz w:val="24"/>
                <w:szCs w:val="24"/>
              </w:rPr>
            </w:pPr>
            <w:r w:rsidRPr="00E047B1">
              <w:rPr>
                <w:rFonts w:ascii="Arial" w:hAnsi="Arial" w:cs="Arial"/>
                <w:sz w:val="24"/>
                <w:szCs w:val="24"/>
              </w:rPr>
              <w:t>79 172</w:t>
            </w:r>
          </w:p>
        </w:tc>
        <w:tc>
          <w:tcPr>
            <w:tcW w:w="2168" w:type="dxa"/>
            <w:noWrap/>
            <w:hideMark/>
          </w:tcPr>
          <w:p w14:paraId="0A25C654" w14:textId="77777777" w:rsidR="00BB1C87" w:rsidRPr="00E047B1" w:rsidRDefault="00BB1C87" w:rsidP="00E9358C">
            <w:pPr>
              <w:rPr>
                <w:rFonts w:ascii="Arial" w:hAnsi="Arial" w:cs="Arial"/>
                <w:sz w:val="24"/>
                <w:szCs w:val="24"/>
              </w:rPr>
            </w:pPr>
            <w:r w:rsidRPr="00E047B1">
              <w:rPr>
                <w:rFonts w:ascii="Arial" w:hAnsi="Arial" w:cs="Arial"/>
                <w:sz w:val="24"/>
                <w:szCs w:val="24"/>
              </w:rPr>
              <w:t>79 172</w:t>
            </w:r>
          </w:p>
        </w:tc>
      </w:tr>
      <w:tr w:rsidR="00BB1C87" w:rsidRPr="00E047B1" w14:paraId="10480115" w14:textId="77777777" w:rsidTr="00BB1C87">
        <w:trPr>
          <w:trHeight w:val="465"/>
        </w:trPr>
        <w:tc>
          <w:tcPr>
            <w:tcW w:w="4227" w:type="dxa"/>
            <w:hideMark/>
          </w:tcPr>
          <w:p w14:paraId="46CD16F1"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44F5E548" w14:textId="77777777" w:rsidR="00BB1C87" w:rsidRPr="00E047B1" w:rsidRDefault="00BB1C87" w:rsidP="00E9358C">
            <w:pPr>
              <w:rPr>
                <w:rFonts w:ascii="Arial" w:hAnsi="Arial" w:cs="Arial"/>
                <w:sz w:val="24"/>
                <w:szCs w:val="24"/>
              </w:rPr>
            </w:pPr>
            <w:r w:rsidRPr="00E047B1">
              <w:rPr>
                <w:rFonts w:ascii="Arial" w:hAnsi="Arial" w:cs="Arial"/>
                <w:sz w:val="24"/>
                <w:szCs w:val="24"/>
              </w:rPr>
              <w:t>1250106070</w:t>
            </w:r>
          </w:p>
        </w:tc>
        <w:tc>
          <w:tcPr>
            <w:tcW w:w="774" w:type="dxa"/>
            <w:noWrap/>
            <w:hideMark/>
          </w:tcPr>
          <w:p w14:paraId="2869CACF"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7D961DE5" w14:textId="77777777" w:rsidR="00BB1C87" w:rsidRPr="00E047B1" w:rsidRDefault="00BB1C87" w:rsidP="00E9358C">
            <w:pPr>
              <w:rPr>
                <w:rFonts w:ascii="Arial" w:hAnsi="Arial" w:cs="Arial"/>
                <w:sz w:val="24"/>
                <w:szCs w:val="24"/>
              </w:rPr>
            </w:pPr>
            <w:r w:rsidRPr="00E047B1">
              <w:rPr>
                <w:rFonts w:ascii="Arial" w:hAnsi="Arial" w:cs="Arial"/>
                <w:sz w:val="24"/>
                <w:szCs w:val="24"/>
              </w:rPr>
              <w:t>8 216</w:t>
            </w:r>
          </w:p>
        </w:tc>
        <w:tc>
          <w:tcPr>
            <w:tcW w:w="2168" w:type="dxa"/>
            <w:noWrap/>
            <w:hideMark/>
          </w:tcPr>
          <w:p w14:paraId="0305CAF6" w14:textId="77777777" w:rsidR="00BB1C87" w:rsidRPr="00E047B1" w:rsidRDefault="00BB1C87" w:rsidP="00E9358C">
            <w:pPr>
              <w:rPr>
                <w:rFonts w:ascii="Arial" w:hAnsi="Arial" w:cs="Arial"/>
                <w:sz w:val="24"/>
                <w:szCs w:val="24"/>
              </w:rPr>
            </w:pPr>
            <w:r w:rsidRPr="00E047B1">
              <w:rPr>
                <w:rFonts w:ascii="Arial" w:hAnsi="Arial" w:cs="Arial"/>
                <w:sz w:val="24"/>
                <w:szCs w:val="24"/>
              </w:rPr>
              <w:t>8 216</w:t>
            </w:r>
          </w:p>
        </w:tc>
      </w:tr>
      <w:tr w:rsidR="00BB1C87" w:rsidRPr="00E047B1" w14:paraId="3CF08CDC" w14:textId="77777777" w:rsidTr="00BB1C87">
        <w:trPr>
          <w:trHeight w:val="465"/>
        </w:trPr>
        <w:tc>
          <w:tcPr>
            <w:tcW w:w="4227" w:type="dxa"/>
            <w:hideMark/>
          </w:tcPr>
          <w:p w14:paraId="355E4192"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7C065EB1" w14:textId="77777777" w:rsidR="00BB1C87" w:rsidRPr="00E047B1" w:rsidRDefault="00BB1C87" w:rsidP="00E9358C">
            <w:pPr>
              <w:rPr>
                <w:rFonts w:ascii="Arial" w:hAnsi="Arial" w:cs="Arial"/>
                <w:sz w:val="24"/>
                <w:szCs w:val="24"/>
              </w:rPr>
            </w:pPr>
            <w:r w:rsidRPr="00E047B1">
              <w:rPr>
                <w:rFonts w:ascii="Arial" w:hAnsi="Arial" w:cs="Arial"/>
                <w:sz w:val="24"/>
                <w:szCs w:val="24"/>
              </w:rPr>
              <w:t>1250106070</w:t>
            </w:r>
          </w:p>
        </w:tc>
        <w:tc>
          <w:tcPr>
            <w:tcW w:w="774" w:type="dxa"/>
            <w:noWrap/>
            <w:hideMark/>
          </w:tcPr>
          <w:p w14:paraId="1B6BB8A5"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0E974DAA" w14:textId="77777777" w:rsidR="00BB1C87" w:rsidRPr="00E047B1" w:rsidRDefault="00BB1C87" w:rsidP="00E9358C">
            <w:pPr>
              <w:rPr>
                <w:rFonts w:ascii="Arial" w:hAnsi="Arial" w:cs="Arial"/>
                <w:sz w:val="24"/>
                <w:szCs w:val="24"/>
              </w:rPr>
            </w:pPr>
            <w:r w:rsidRPr="00E047B1">
              <w:rPr>
                <w:rFonts w:ascii="Arial" w:hAnsi="Arial" w:cs="Arial"/>
                <w:sz w:val="24"/>
                <w:szCs w:val="24"/>
              </w:rPr>
              <w:t>8 216</w:t>
            </w:r>
          </w:p>
        </w:tc>
        <w:tc>
          <w:tcPr>
            <w:tcW w:w="2168" w:type="dxa"/>
            <w:noWrap/>
            <w:hideMark/>
          </w:tcPr>
          <w:p w14:paraId="5D8B1D51" w14:textId="77777777" w:rsidR="00BB1C87" w:rsidRPr="00E047B1" w:rsidRDefault="00BB1C87" w:rsidP="00E9358C">
            <w:pPr>
              <w:rPr>
                <w:rFonts w:ascii="Arial" w:hAnsi="Arial" w:cs="Arial"/>
                <w:sz w:val="24"/>
                <w:szCs w:val="24"/>
              </w:rPr>
            </w:pPr>
            <w:r w:rsidRPr="00E047B1">
              <w:rPr>
                <w:rFonts w:ascii="Arial" w:hAnsi="Arial" w:cs="Arial"/>
                <w:sz w:val="24"/>
                <w:szCs w:val="24"/>
              </w:rPr>
              <w:t>8 216</w:t>
            </w:r>
          </w:p>
        </w:tc>
      </w:tr>
      <w:tr w:rsidR="00BB1C87" w:rsidRPr="00E047B1" w14:paraId="5029C2AE" w14:textId="77777777" w:rsidTr="00BB1C87">
        <w:trPr>
          <w:trHeight w:val="300"/>
        </w:trPr>
        <w:tc>
          <w:tcPr>
            <w:tcW w:w="4227" w:type="dxa"/>
            <w:hideMark/>
          </w:tcPr>
          <w:p w14:paraId="7358A4FE"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бюджетные ассигнования</w:t>
            </w:r>
          </w:p>
        </w:tc>
        <w:tc>
          <w:tcPr>
            <w:tcW w:w="1693" w:type="dxa"/>
            <w:noWrap/>
            <w:hideMark/>
          </w:tcPr>
          <w:p w14:paraId="2ABE92A5" w14:textId="77777777" w:rsidR="00BB1C87" w:rsidRPr="00E047B1" w:rsidRDefault="00BB1C87" w:rsidP="00E9358C">
            <w:pPr>
              <w:rPr>
                <w:rFonts w:ascii="Arial" w:hAnsi="Arial" w:cs="Arial"/>
                <w:sz w:val="24"/>
                <w:szCs w:val="24"/>
              </w:rPr>
            </w:pPr>
            <w:r w:rsidRPr="00E047B1">
              <w:rPr>
                <w:rFonts w:ascii="Arial" w:hAnsi="Arial" w:cs="Arial"/>
                <w:sz w:val="24"/>
                <w:szCs w:val="24"/>
              </w:rPr>
              <w:t>1250106070</w:t>
            </w:r>
          </w:p>
        </w:tc>
        <w:tc>
          <w:tcPr>
            <w:tcW w:w="774" w:type="dxa"/>
            <w:noWrap/>
            <w:hideMark/>
          </w:tcPr>
          <w:p w14:paraId="6C0C8CD8" w14:textId="77777777" w:rsidR="00BB1C87" w:rsidRPr="00E047B1" w:rsidRDefault="00BB1C87" w:rsidP="00E9358C">
            <w:pPr>
              <w:rPr>
                <w:rFonts w:ascii="Arial" w:hAnsi="Arial" w:cs="Arial"/>
                <w:sz w:val="24"/>
                <w:szCs w:val="24"/>
              </w:rPr>
            </w:pPr>
            <w:r w:rsidRPr="00E047B1">
              <w:rPr>
                <w:rFonts w:ascii="Arial" w:hAnsi="Arial" w:cs="Arial"/>
                <w:sz w:val="24"/>
                <w:szCs w:val="24"/>
              </w:rPr>
              <w:t>800</w:t>
            </w:r>
          </w:p>
        </w:tc>
        <w:tc>
          <w:tcPr>
            <w:tcW w:w="1344" w:type="dxa"/>
            <w:noWrap/>
            <w:hideMark/>
          </w:tcPr>
          <w:p w14:paraId="3884308E" w14:textId="77777777" w:rsidR="00BB1C87" w:rsidRPr="00E047B1" w:rsidRDefault="00BB1C87" w:rsidP="00E9358C">
            <w:pPr>
              <w:rPr>
                <w:rFonts w:ascii="Arial" w:hAnsi="Arial" w:cs="Arial"/>
                <w:sz w:val="24"/>
                <w:szCs w:val="24"/>
              </w:rPr>
            </w:pPr>
            <w:r w:rsidRPr="00E047B1">
              <w:rPr>
                <w:rFonts w:ascii="Arial" w:hAnsi="Arial" w:cs="Arial"/>
                <w:sz w:val="24"/>
                <w:szCs w:val="24"/>
              </w:rPr>
              <w:t>5</w:t>
            </w:r>
          </w:p>
        </w:tc>
        <w:tc>
          <w:tcPr>
            <w:tcW w:w="2168" w:type="dxa"/>
            <w:noWrap/>
            <w:hideMark/>
          </w:tcPr>
          <w:p w14:paraId="42479B9E" w14:textId="77777777" w:rsidR="00BB1C87" w:rsidRPr="00E047B1" w:rsidRDefault="00BB1C87" w:rsidP="00E9358C">
            <w:pPr>
              <w:rPr>
                <w:rFonts w:ascii="Arial" w:hAnsi="Arial" w:cs="Arial"/>
                <w:sz w:val="24"/>
                <w:szCs w:val="24"/>
              </w:rPr>
            </w:pPr>
            <w:r w:rsidRPr="00E047B1">
              <w:rPr>
                <w:rFonts w:ascii="Arial" w:hAnsi="Arial" w:cs="Arial"/>
                <w:sz w:val="24"/>
                <w:szCs w:val="24"/>
              </w:rPr>
              <w:t>5</w:t>
            </w:r>
          </w:p>
        </w:tc>
      </w:tr>
      <w:tr w:rsidR="00BB1C87" w:rsidRPr="00E047B1" w14:paraId="6B839BE3" w14:textId="77777777" w:rsidTr="00BB1C87">
        <w:trPr>
          <w:trHeight w:val="300"/>
        </w:trPr>
        <w:tc>
          <w:tcPr>
            <w:tcW w:w="4227" w:type="dxa"/>
            <w:hideMark/>
          </w:tcPr>
          <w:p w14:paraId="6D1E7595" w14:textId="77777777" w:rsidR="00BB1C87" w:rsidRPr="00E047B1" w:rsidRDefault="00BB1C87" w:rsidP="00E9358C">
            <w:pPr>
              <w:rPr>
                <w:rFonts w:ascii="Arial" w:hAnsi="Arial" w:cs="Arial"/>
                <w:sz w:val="24"/>
                <w:szCs w:val="24"/>
              </w:rPr>
            </w:pPr>
            <w:r w:rsidRPr="00E047B1">
              <w:rPr>
                <w:rFonts w:ascii="Arial" w:hAnsi="Arial" w:cs="Arial"/>
                <w:sz w:val="24"/>
                <w:szCs w:val="24"/>
              </w:rPr>
              <w:t>Уплата налогов, сборов и иных платежей</w:t>
            </w:r>
          </w:p>
        </w:tc>
        <w:tc>
          <w:tcPr>
            <w:tcW w:w="1693" w:type="dxa"/>
            <w:noWrap/>
            <w:hideMark/>
          </w:tcPr>
          <w:p w14:paraId="4491D64E" w14:textId="77777777" w:rsidR="00BB1C87" w:rsidRPr="00E047B1" w:rsidRDefault="00BB1C87" w:rsidP="00E9358C">
            <w:pPr>
              <w:rPr>
                <w:rFonts w:ascii="Arial" w:hAnsi="Arial" w:cs="Arial"/>
                <w:sz w:val="24"/>
                <w:szCs w:val="24"/>
              </w:rPr>
            </w:pPr>
            <w:r w:rsidRPr="00E047B1">
              <w:rPr>
                <w:rFonts w:ascii="Arial" w:hAnsi="Arial" w:cs="Arial"/>
                <w:sz w:val="24"/>
                <w:szCs w:val="24"/>
              </w:rPr>
              <w:t>1250106070</w:t>
            </w:r>
          </w:p>
        </w:tc>
        <w:tc>
          <w:tcPr>
            <w:tcW w:w="774" w:type="dxa"/>
            <w:noWrap/>
            <w:hideMark/>
          </w:tcPr>
          <w:p w14:paraId="29D74DDF" w14:textId="77777777" w:rsidR="00BB1C87" w:rsidRPr="00E047B1" w:rsidRDefault="00BB1C87" w:rsidP="00E9358C">
            <w:pPr>
              <w:rPr>
                <w:rFonts w:ascii="Arial" w:hAnsi="Arial" w:cs="Arial"/>
                <w:sz w:val="24"/>
                <w:szCs w:val="24"/>
              </w:rPr>
            </w:pPr>
            <w:r w:rsidRPr="00E047B1">
              <w:rPr>
                <w:rFonts w:ascii="Arial" w:hAnsi="Arial" w:cs="Arial"/>
                <w:sz w:val="24"/>
                <w:szCs w:val="24"/>
              </w:rPr>
              <w:t>850</w:t>
            </w:r>
          </w:p>
        </w:tc>
        <w:tc>
          <w:tcPr>
            <w:tcW w:w="1344" w:type="dxa"/>
            <w:noWrap/>
            <w:hideMark/>
          </w:tcPr>
          <w:p w14:paraId="43D32E31" w14:textId="77777777" w:rsidR="00BB1C87" w:rsidRPr="00E047B1" w:rsidRDefault="00BB1C87" w:rsidP="00E9358C">
            <w:pPr>
              <w:rPr>
                <w:rFonts w:ascii="Arial" w:hAnsi="Arial" w:cs="Arial"/>
                <w:sz w:val="24"/>
                <w:szCs w:val="24"/>
              </w:rPr>
            </w:pPr>
            <w:r w:rsidRPr="00E047B1">
              <w:rPr>
                <w:rFonts w:ascii="Arial" w:hAnsi="Arial" w:cs="Arial"/>
                <w:sz w:val="24"/>
                <w:szCs w:val="24"/>
              </w:rPr>
              <w:t>5</w:t>
            </w:r>
          </w:p>
        </w:tc>
        <w:tc>
          <w:tcPr>
            <w:tcW w:w="2168" w:type="dxa"/>
            <w:noWrap/>
            <w:hideMark/>
          </w:tcPr>
          <w:p w14:paraId="179FE0E6" w14:textId="77777777" w:rsidR="00BB1C87" w:rsidRPr="00E047B1" w:rsidRDefault="00BB1C87" w:rsidP="00E9358C">
            <w:pPr>
              <w:rPr>
                <w:rFonts w:ascii="Arial" w:hAnsi="Arial" w:cs="Arial"/>
                <w:sz w:val="24"/>
                <w:szCs w:val="24"/>
              </w:rPr>
            </w:pPr>
            <w:r w:rsidRPr="00E047B1">
              <w:rPr>
                <w:rFonts w:ascii="Arial" w:hAnsi="Arial" w:cs="Arial"/>
                <w:sz w:val="24"/>
                <w:szCs w:val="24"/>
              </w:rPr>
              <w:t>5</w:t>
            </w:r>
          </w:p>
        </w:tc>
      </w:tr>
      <w:tr w:rsidR="00BB1C87" w:rsidRPr="00E047B1" w14:paraId="5BA7D626" w14:textId="77777777" w:rsidTr="00BB1C87">
        <w:trPr>
          <w:trHeight w:val="1140"/>
        </w:trPr>
        <w:tc>
          <w:tcPr>
            <w:tcW w:w="4227" w:type="dxa"/>
            <w:hideMark/>
          </w:tcPr>
          <w:p w14:paraId="3300467B"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(МКУ "Центр экономического развития, потребительского рынка и ритуальных услуг)</w:t>
            </w:r>
          </w:p>
        </w:tc>
        <w:tc>
          <w:tcPr>
            <w:tcW w:w="1693" w:type="dxa"/>
            <w:noWrap/>
            <w:hideMark/>
          </w:tcPr>
          <w:p w14:paraId="2C9CAFA1" w14:textId="77777777" w:rsidR="00BB1C87" w:rsidRPr="00E047B1" w:rsidRDefault="00BB1C87" w:rsidP="00E9358C">
            <w:pPr>
              <w:rPr>
                <w:rFonts w:ascii="Arial" w:hAnsi="Arial" w:cs="Arial"/>
                <w:sz w:val="24"/>
                <w:szCs w:val="24"/>
              </w:rPr>
            </w:pPr>
            <w:r w:rsidRPr="00E047B1">
              <w:rPr>
                <w:rFonts w:ascii="Arial" w:hAnsi="Arial" w:cs="Arial"/>
                <w:sz w:val="24"/>
                <w:szCs w:val="24"/>
              </w:rPr>
              <w:t>1250106091</w:t>
            </w:r>
          </w:p>
        </w:tc>
        <w:tc>
          <w:tcPr>
            <w:tcW w:w="774" w:type="dxa"/>
            <w:noWrap/>
            <w:hideMark/>
          </w:tcPr>
          <w:p w14:paraId="120A9041"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A4CBC25" w14:textId="77777777" w:rsidR="00BB1C87" w:rsidRPr="00E047B1" w:rsidRDefault="00BB1C87" w:rsidP="00E9358C">
            <w:pPr>
              <w:rPr>
                <w:rFonts w:ascii="Arial" w:hAnsi="Arial" w:cs="Arial"/>
                <w:sz w:val="24"/>
                <w:szCs w:val="24"/>
              </w:rPr>
            </w:pPr>
            <w:r w:rsidRPr="00E047B1">
              <w:rPr>
                <w:rFonts w:ascii="Arial" w:hAnsi="Arial" w:cs="Arial"/>
                <w:sz w:val="24"/>
                <w:szCs w:val="24"/>
              </w:rPr>
              <w:t>13 201</w:t>
            </w:r>
          </w:p>
        </w:tc>
        <w:tc>
          <w:tcPr>
            <w:tcW w:w="2168" w:type="dxa"/>
            <w:noWrap/>
            <w:hideMark/>
          </w:tcPr>
          <w:p w14:paraId="2CDAA990" w14:textId="77777777" w:rsidR="00BB1C87" w:rsidRPr="00E047B1" w:rsidRDefault="00BB1C87" w:rsidP="00E9358C">
            <w:pPr>
              <w:rPr>
                <w:rFonts w:ascii="Arial" w:hAnsi="Arial" w:cs="Arial"/>
                <w:sz w:val="24"/>
                <w:szCs w:val="24"/>
              </w:rPr>
            </w:pPr>
            <w:r w:rsidRPr="00E047B1">
              <w:rPr>
                <w:rFonts w:ascii="Arial" w:hAnsi="Arial" w:cs="Arial"/>
                <w:sz w:val="24"/>
                <w:szCs w:val="24"/>
              </w:rPr>
              <w:t>13 201</w:t>
            </w:r>
          </w:p>
        </w:tc>
      </w:tr>
      <w:tr w:rsidR="00BB1C87" w:rsidRPr="00E047B1" w14:paraId="7D475D3B" w14:textId="77777777" w:rsidTr="00BB1C87">
        <w:trPr>
          <w:trHeight w:val="915"/>
        </w:trPr>
        <w:tc>
          <w:tcPr>
            <w:tcW w:w="4227" w:type="dxa"/>
            <w:hideMark/>
          </w:tcPr>
          <w:p w14:paraId="50CF4BAB"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3B96AD1F" w14:textId="77777777" w:rsidR="00BB1C87" w:rsidRPr="00E047B1" w:rsidRDefault="00BB1C87" w:rsidP="00E9358C">
            <w:pPr>
              <w:rPr>
                <w:rFonts w:ascii="Arial" w:hAnsi="Arial" w:cs="Arial"/>
                <w:sz w:val="24"/>
                <w:szCs w:val="24"/>
              </w:rPr>
            </w:pPr>
            <w:r w:rsidRPr="00E047B1">
              <w:rPr>
                <w:rFonts w:ascii="Arial" w:hAnsi="Arial" w:cs="Arial"/>
                <w:sz w:val="24"/>
                <w:szCs w:val="24"/>
              </w:rPr>
              <w:t>1250106091</w:t>
            </w:r>
          </w:p>
        </w:tc>
        <w:tc>
          <w:tcPr>
            <w:tcW w:w="774" w:type="dxa"/>
            <w:noWrap/>
            <w:hideMark/>
          </w:tcPr>
          <w:p w14:paraId="1E7C5B7A"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23CE094D" w14:textId="77777777" w:rsidR="00BB1C87" w:rsidRPr="00E047B1" w:rsidRDefault="00BB1C87" w:rsidP="00E9358C">
            <w:pPr>
              <w:rPr>
                <w:rFonts w:ascii="Arial" w:hAnsi="Arial" w:cs="Arial"/>
                <w:sz w:val="24"/>
                <w:szCs w:val="24"/>
              </w:rPr>
            </w:pPr>
            <w:r w:rsidRPr="00E047B1">
              <w:rPr>
                <w:rFonts w:ascii="Arial" w:hAnsi="Arial" w:cs="Arial"/>
                <w:sz w:val="24"/>
                <w:szCs w:val="24"/>
              </w:rPr>
              <w:t>13 136</w:t>
            </w:r>
          </w:p>
        </w:tc>
        <w:tc>
          <w:tcPr>
            <w:tcW w:w="2168" w:type="dxa"/>
            <w:noWrap/>
            <w:hideMark/>
          </w:tcPr>
          <w:p w14:paraId="3247885E" w14:textId="77777777" w:rsidR="00BB1C87" w:rsidRPr="00E047B1" w:rsidRDefault="00BB1C87" w:rsidP="00E9358C">
            <w:pPr>
              <w:rPr>
                <w:rFonts w:ascii="Arial" w:hAnsi="Arial" w:cs="Arial"/>
                <w:sz w:val="24"/>
                <w:szCs w:val="24"/>
              </w:rPr>
            </w:pPr>
            <w:r w:rsidRPr="00E047B1">
              <w:rPr>
                <w:rFonts w:ascii="Arial" w:hAnsi="Arial" w:cs="Arial"/>
                <w:sz w:val="24"/>
                <w:szCs w:val="24"/>
              </w:rPr>
              <w:t>13 136</w:t>
            </w:r>
          </w:p>
        </w:tc>
      </w:tr>
      <w:tr w:rsidR="00BB1C87" w:rsidRPr="00E047B1" w14:paraId="5965BAC3" w14:textId="77777777" w:rsidTr="00BB1C87">
        <w:trPr>
          <w:trHeight w:val="300"/>
        </w:trPr>
        <w:tc>
          <w:tcPr>
            <w:tcW w:w="4227" w:type="dxa"/>
            <w:hideMark/>
          </w:tcPr>
          <w:p w14:paraId="35D08D88"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Расходы на выплаты персоналу казенных учреждений</w:t>
            </w:r>
          </w:p>
        </w:tc>
        <w:tc>
          <w:tcPr>
            <w:tcW w:w="1693" w:type="dxa"/>
            <w:noWrap/>
            <w:hideMark/>
          </w:tcPr>
          <w:p w14:paraId="1CD25FDE" w14:textId="77777777" w:rsidR="00BB1C87" w:rsidRPr="00E047B1" w:rsidRDefault="00BB1C87" w:rsidP="00E9358C">
            <w:pPr>
              <w:rPr>
                <w:rFonts w:ascii="Arial" w:hAnsi="Arial" w:cs="Arial"/>
                <w:sz w:val="24"/>
                <w:szCs w:val="24"/>
              </w:rPr>
            </w:pPr>
            <w:r w:rsidRPr="00E047B1">
              <w:rPr>
                <w:rFonts w:ascii="Arial" w:hAnsi="Arial" w:cs="Arial"/>
                <w:sz w:val="24"/>
                <w:szCs w:val="24"/>
              </w:rPr>
              <w:t>1250106091</w:t>
            </w:r>
          </w:p>
        </w:tc>
        <w:tc>
          <w:tcPr>
            <w:tcW w:w="774" w:type="dxa"/>
            <w:noWrap/>
            <w:hideMark/>
          </w:tcPr>
          <w:p w14:paraId="4DB489BC" w14:textId="77777777" w:rsidR="00BB1C87" w:rsidRPr="00E047B1" w:rsidRDefault="00BB1C87" w:rsidP="00E9358C">
            <w:pPr>
              <w:rPr>
                <w:rFonts w:ascii="Arial" w:hAnsi="Arial" w:cs="Arial"/>
                <w:sz w:val="24"/>
                <w:szCs w:val="24"/>
              </w:rPr>
            </w:pPr>
            <w:r w:rsidRPr="00E047B1">
              <w:rPr>
                <w:rFonts w:ascii="Arial" w:hAnsi="Arial" w:cs="Arial"/>
                <w:sz w:val="24"/>
                <w:szCs w:val="24"/>
              </w:rPr>
              <w:t>110</w:t>
            </w:r>
          </w:p>
        </w:tc>
        <w:tc>
          <w:tcPr>
            <w:tcW w:w="1344" w:type="dxa"/>
            <w:noWrap/>
            <w:hideMark/>
          </w:tcPr>
          <w:p w14:paraId="2214D315" w14:textId="77777777" w:rsidR="00BB1C87" w:rsidRPr="00E047B1" w:rsidRDefault="00BB1C87" w:rsidP="00E9358C">
            <w:pPr>
              <w:rPr>
                <w:rFonts w:ascii="Arial" w:hAnsi="Arial" w:cs="Arial"/>
                <w:sz w:val="24"/>
                <w:szCs w:val="24"/>
              </w:rPr>
            </w:pPr>
            <w:r w:rsidRPr="00E047B1">
              <w:rPr>
                <w:rFonts w:ascii="Arial" w:hAnsi="Arial" w:cs="Arial"/>
                <w:sz w:val="24"/>
                <w:szCs w:val="24"/>
              </w:rPr>
              <w:t>13 136</w:t>
            </w:r>
          </w:p>
        </w:tc>
        <w:tc>
          <w:tcPr>
            <w:tcW w:w="2168" w:type="dxa"/>
            <w:noWrap/>
            <w:hideMark/>
          </w:tcPr>
          <w:p w14:paraId="13F281AE" w14:textId="77777777" w:rsidR="00BB1C87" w:rsidRPr="00E047B1" w:rsidRDefault="00BB1C87" w:rsidP="00E9358C">
            <w:pPr>
              <w:rPr>
                <w:rFonts w:ascii="Arial" w:hAnsi="Arial" w:cs="Arial"/>
                <w:sz w:val="24"/>
                <w:szCs w:val="24"/>
              </w:rPr>
            </w:pPr>
            <w:r w:rsidRPr="00E047B1">
              <w:rPr>
                <w:rFonts w:ascii="Arial" w:hAnsi="Arial" w:cs="Arial"/>
                <w:sz w:val="24"/>
                <w:szCs w:val="24"/>
              </w:rPr>
              <w:t>13 136</w:t>
            </w:r>
          </w:p>
        </w:tc>
      </w:tr>
      <w:tr w:rsidR="00BB1C87" w:rsidRPr="00E047B1" w14:paraId="5B263401" w14:textId="77777777" w:rsidTr="00BB1C87">
        <w:trPr>
          <w:trHeight w:val="465"/>
        </w:trPr>
        <w:tc>
          <w:tcPr>
            <w:tcW w:w="4227" w:type="dxa"/>
            <w:hideMark/>
          </w:tcPr>
          <w:p w14:paraId="2EBAC0C7"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4D826863" w14:textId="77777777" w:rsidR="00BB1C87" w:rsidRPr="00E047B1" w:rsidRDefault="00BB1C87" w:rsidP="00E9358C">
            <w:pPr>
              <w:rPr>
                <w:rFonts w:ascii="Arial" w:hAnsi="Arial" w:cs="Arial"/>
                <w:sz w:val="24"/>
                <w:szCs w:val="24"/>
              </w:rPr>
            </w:pPr>
            <w:r w:rsidRPr="00E047B1">
              <w:rPr>
                <w:rFonts w:ascii="Arial" w:hAnsi="Arial" w:cs="Arial"/>
                <w:sz w:val="24"/>
                <w:szCs w:val="24"/>
              </w:rPr>
              <w:t>1250106091</w:t>
            </w:r>
          </w:p>
        </w:tc>
        <w:tc>
          <w:tcPr>
            <w:tcW w:w="774" w:type="dxa"/>
            <w:noWrap/>
            <w:hideMark/>
          </w:tcPr>
          <w:p w14:paraId="1EEB6C7E"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48ADDF09" w14:textId="77777777" w:rsidR="00BB1C87" w:rsidRPr="00E047B1" w:rsidRDefault="00BB1C87" w:rsidP="00E9358C">
            <w:pPr>
              <w:rPr>
                <w:rFonts w:ascii="Arial" w:hAnsi="Arial" w:cs="Arial"/>
                <w:sz w:val="24"/>
                <w:szCs w:val="24"/>
              </w:rPr>
            </w:pPr>
            <w:r w:rsidRPr="00E047B1">
              <w:rPr>
                <w:rFonts w:ascii="Arial" w:hAnsi="Arial" w:cs="Arial"/>
                <w:sz w:val="24"/>
                <w:szCs w:val="24"/>
              </w:rPr>
              <w:t>65</w:t>
            </w:r>
          </w:p>
        </w:tc>
        <w:tc>
          <w:tcPr>
            <w:tcW w:w="2168" w:type="dxa"/>
            <w:noWrap/>
            <w:hideMark/>
          </w:tcPr>
          <w:p w14:paraId="51523E20" w14:textId="77777777" w:rsidR="00BB1C87" w:rsidRPr="00E047B1" w:rsidRDefault="00BB1C87" w:rsidP="00E9358C">
            <w:pPr>
              <w:rPr>
                <w:rFonts w:ascii="Arial" w:hAnsi="Arial" w:cs="Arial"/>
                <w:sz w:val="24"/>
                <w:szCs w:val="24"/>
              </w:rPr>
            </w:pPr>
            <w:r w:rsidRPr="00E047B1">
              <w:rPr>
                <w:rFonts w:ascii="Arial" w:hAnsi="Arial" w:cs="Arial"/>
                <w:sz w:val="24"/>
                <w:szCs w:val="24"/>
              </w:rPr>
              <w:t>65</w:t>
            </w:r>
          </w:p>
        </w:tc>
      </w:tr>
      <w:tr w:rsidR="00BB1C87" w:rsidRPr="00E047B1" w14:paraId="2A7B5C42" w14:textId="77777777" w:rsidTr="00BB1C87">
        <w:trPr>
          <w:trHeight w:val="465"/>
        </w:trPr>
        <w:tc>
          <w:tcPr>
            <w:tcW w:w="4227" w:type="dxa"/>
            <w:hideMark/>
          </w:tcPr>
          <w:p w14:paraId="63A5F728"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7107AFD7" w14:textId="77777777" w:rsidR="00BB1C87" w:rsidRPr="00E047B1" w:rsidRDefault="00BB1C87" w:rsidP="00E9358C">
            <w:pPr>
              <w:rPr>
                <w:rFonts w:ascii="Arial" w:hAnsi="Arial" w:cs="Arial"/>
                <w:sz w:val="24"/>
                <w:szCs w:val="24"/>
              </w:rPr>
            </w:pPr>
            <w:r w:rsidRPr="00E047B1">
              <w:rPr>
                <w:rFonts w:ascii="Arial" w:hAnsi="Arial" w:cs="Arial"/>
                <w:sz w:val="24"/>
                <w:szCs w:val="24"/>
              </w:rPr>
              <w:t>1250106091</w:t>
            </w:r>
          </w:p>
        </w:tc>
        <w:tc>
          <w:tcPr>
            <w:tcW w:w="774" w:type="dxa"/>
            <w:noWrap/>
            <w:hideMark/>
          </w:tcPr>
          <w:p w14:paraId="4EF1C40A"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2BFA9411" w14:textId="77777777" w:rsidR="00BB1C87" w:rsidRPr="00E047B1" w:rsidRDefault="00BB1C87" w:rsidP="00E9358C">
            <w:pPr>
              <w:rPr>
                <w:rFonts w:ascii="Arial" w:hAnsi="Arial" w:cs="Arial"/>
                <w:sz w:val="24"/>
                <w:szCs w:val="24"/>
              </w:rPr>
            </w:pPr>
            <w:r w:rsidRPr="00E047B1">
              <w:rPr>
                <w:rFonts w:ascii="Arial" w:hAnsi="Arial" w:cs="Arial"/>
                <w:sz w:val="24"/>
                <w:szCs w:val="24"/>
              </w:rPr>
              <w:t>65</w:t>
            </w:r>
          </w:p>
        </w:tc>
        <w:tc>
          <w:tcPr>
            <w:tcW w:w="2168" w:type="dxa"/>
            <w:noWrap/>
            <w:hideMark/>
          </w:tcPr>
          <w:p w14:paraId="470F2140" w14:textId="77777777" w:rsidR="00BB1C87" w:rsidRPr="00E047B1" w:rsidRDefault="00BB1C87" w:rsidP="00E9358C">
            <w:pPr>
              <w:rPr>
                <w:rFonts w:ascii="Arial" w:hAnsi="Arial" w:cs="Arial"/>
                <w:sz w:val="24"/>
                <w:szCs w:val="24"/>
              </w:rPr>
            </w:pPr>
            <w:r w:rsidRPr="00E047B1">
              <w:rPr>
                <w:rFonts w:ascii="Arial" w:hAnsi="Arial" w:cs="Arial"/>
                <w:sz w:val="24"/>
                <w:szCs w:val="24"/>
              </w:rPr>
              <w:t>65</w:t>
            </w:r>
          </w:p>
        </w:tc>
      </w:tr>
      <w:tr w:rsidR="00BB1C87" w:rsidRPr="00E047B1" w14:paraId="33FBD3BB" w14:textId="77777777" w:rsidTr="00BB1C87">
        <w:trPr>
          <w:trHeight w:val="915"/>
        </w:trPr>
        <w:tc>
          <w:tcPr>
            <w:tcW w:w="4227" w:type="dxa"/>
            <w:hideMark/>
          </w:tcPr>
          <w:p w14:paraId="598F18CE"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(МКУ "Центр муниципальных закупок")</w:t>
            </w:r>
          </w:p>
        </w:tc>
        <w:tc>
          <w:tcPr>
            <w:tcW w:w="1693" w:type="dxa"/>
            <w:noWrap/>
            <w:hideMark/>
          </w:tcPr>
          <w:p w14:paraId="61B785F4" w14:textId="77777777" w:rsidR="00BB1C87" w:rsidRPr="00E047B1" w:rsidRDefault="00BB1C87" w:rsidP="00E9358C">
            <w:pPr>
              <w:rPr>
                <w:rFonts w:ascii="Arial" w:hAnsi="Arial" w:cs="Arial"/>
                <w:sz w:val="24"/>
                <w:szCs w:val="24"/>
              </w:rPr>
            </w:pPr>
            <w:r w:rsidRPr="00E047B1">
              <w:rPr>
                <w:rFonts w:ascii="Arial" w:hAnsi="Arial" w:cs="Arial"/>
                <w:sz w:val="24"/>
                <w:szCs w:val="24"/>
              </w:rPr>
              <w:t>1250106092</w:t>
            </w:r>
          </w:p>
        </w:tc>
        <w:tc>
          <w:tcPr>
            <w:tcW w:w="774" w:type="dxa"/>
            <w:noWrap/>
            <w:hideMark/>
          </w:tcPr>
          <w:p w14:paraId="589AC9CA"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53C36A7" w14:textId="77777777" w:rsidR="00BB1C87" w:rsidRPr="00E047B1" w:rsidRDefault="00BB1C87" w:rsidP="00E9358C">
            <w:pPr>
              <w:rPr>
                <w:rFonts w:ascii="Arial" w:hAnsi="Arial" w:cs="Arial"/>
                <w:sz w:val="24"/>
                <w:szCs w:val="24"/>
              </w:rPr>
            </w:pPr>
            <w:r w:rsidRPr="00E047B1">
              <w:rPr>
                <w:rFonts w:ascii="Arial" w:hAnsi="Arial" w:cs="Arial"/>
                <w:sz w:val="24"/>
                <w:szCs w:val="24"/>
              </w:rPr>
              <w:t>17 728</w:t>
            </w:r>
          </w:p>
        </w:tc>
        <w:tc>
          <w:tcPr>
            <w:tcW w:w="2168" w:type="dxa"/>
            <w:noWrap/>
            <w:hideMark/>
          </w:tcPr>
          <w:p w14:paraId="32099091" w14:textId="77777777" w:rsidR="00BB1C87" w:rsidRPr="00E047B1" w:rsidRDefault="00BB1C87" w:rsidP="00E9358C">
            <w:pPr>
              <w:rPr>
                <w:rFonts w:ascii="Arial" w:hAnsi="Arial" w:cs="Arial"/>
                <w:sz w:val="24"/>
                <w:szCs w:val="24"/>
              </w:rPr>
            </w:pPr>
            <w:r w:rsidRPr="00E047B1">
              <w:rPr>
                <w:rFonts w:ascii="Arial" w:hAnsi="Arial" w:cs="Arial"/>
                <w:sz w:val="24"/>
                <w:szCs w:val="24"/>
              </w:rPr>
              <w:t>17 728</w:t>
            </w:r>
          </w:p>
        </w:tc>
      </w:tr>
      <w:tr w:rsidR="00BB1C87" w:rsidRPr="00E047B1" w14:paraId="1F83768A" w14:textId="77777777" w:rsidTr="00BB1C87">
        <w:trPr>
          <w:trHeight w:val="915"/>
        </w:trPr>
        <w:tc>
          <w:tcPr>
            <w:tcW w:w="4227" w:type="dxa"/>
            <w:hideMark/>
          </w:tcPr>
          <w:p w14:paraId="5EF68A98"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332FC502" w14:textId="77777777" w:rsidR="00BB1C87" w:rsidRPr="00E047B1" w:rsidRDefault="00BB1C87" w:rsidP="00E9358C">
            <w:pPr>
              <w:rPr>
                <w:rFonts w:ascii="Arial" w:hAnsi="Arial" w:cs="Arial"/>
                <w:sz w:val="24"/>
                <w:szCs w:val="24"/>
              </w:rPr>
            </w:pPr>
            <w:r w:rsidRPr="00E047B1">
              <w:rPr>
                <w:rFonts w:ascii="Arial" w:hAnsi="Arial" w:cs="Arial"/>
                <w:sz w:val="24"/>
                <w:szCs w:val="24"/>
              </w:rPr>
              <w:t>1250106092</w:t>
            </w:r>
          </w:p>
        </w:tc>
        <w:tc>
          <w:tcPr>
            <w:tcW w:w="774" w:type="dxa"/>
            <w:noWrap/>
            <w:hideMark/>
          </w:tcPr>
          <w:p w14:paraId="4AA5A4C2"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4FAE87CF" w14:textId="77777777" w:rsidR="00BB1C87" w:rsidRPr="00E047B1" w:rsidRDefault="00BB1C87" w:rsidP="00E9358C">
            <w:pPr>
              <w:rPr>
                <w:rFonts w:ascii="Arial" w:hAnsi="Arial" w:cs="Arial"/>
                <w:sz w:val="24"/>
                <w:szCs w:val="24"/>
              </w:rPr>
            </w:pPr>
            <w:r w:rsidRPr="00E047B1">
              <w:rPr>
                <w:rFonts w:ascii="Arial" w:hAnsi="Arial" w:cs="Arial"/>
                <w:sz w:val="24"/>
                <w:szCs w:val="24"/>
              </w:rPr>
              <w:t>17 148</w:t>
            </w:r>
          </w:p>
        </w:tc>
        <w:tc>
          <w:tcPr>
            <w:tcW w:w="2168" w:type="dxa"/>
            <w:noWrap/>
            <w:hideMark/>
          </w:tcPr>
          <w:p w14:paraId="759CE829" w14:textId="77777777" w:rsidR="00BB1C87" w:rsidRPr="00E047B1" w:rsidRDefault="00BB1C87" w:rsidP="00E9358C">
            <w:pPr>
              <w:rPr>
                <w:rFonts w:ascii="Arial" w:hAnsi="Arial" w:cs="Arial"/>
                <w:sz w:val="24"/>
                <w:szCs w:val="24"/>
              </w:rPr>
            </w:pPr>
            <w:r w:rsidRPr="00E047B1">
              <w:rPr>
                <w:rFonts w:ascii="Arial" w:hAnsi="Arial" w:cs="Arial"/>
                <w:sz w:val="24"/>
                <w:szCs w:val="24"/>
              </w:rPr>
              <w:t>17 148</w:t>
            </w:r>
          </w:p>
        </w:tc>
      </w:tr>
      <w:tr w:rsidR="00BB1C87" w:rsidRPr="00E047B1" w14:paraId="7EE6D60D" w14:textId="77777777" w:rsidTr="00BB1C87">
        <w:trPr>
          <w:trHeight w:val="300"/>
        </w:trPr>
        <w:tc>
          <w:tcPr>
            <w:tcW w:w="4227" w:type="dxa"/>
            <w:hideMark/>
          </w:tcPr>
          <w:p w14:paraId="11675989"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казенных учреждений</w:t>
            </w:r>
          </w:p>
        </w:tc>
        <w:tc>
          <w:tcPr>
            <w:tcW w:w="1693" w:type="dxa"/>
            <w:noWrap/>
            <w:hideMark/>
          </w:tcPr>
          <w:p w14:paraId="44E2A899" w14:textId="77777777" w:rsidR="00BB1C87" w:rsidRPr="00E047B1" w:rsidRDefault="00BB1C87" w:rsidP="00E9358C">
            <w:pPr>
              <w:rPr>
                <w:rFonts w:ascii="Arial" w:hAnsi="Arial" w:cs="Arial"/>
                <w:sz w:val="24"/>
                <w:szCs w:val="24"/>
              </w:rPr>
            </w:pPr>
            <w:r w:rsidRPr="00E047B1">
              <w:rPr>
                <w:rFonts w:ascii="Arial" w:hAnsi="Arial" w:cs="Arial"/>
                <w:sz w:val="24"/>
                <w:szCs w:val="24"/>
              </w:rPr>
              <w:t>1250106092</w:t>
            </w:r>
          </w:p>
        </w:tc>
        <w:tc>
          <w:tcPr>
            <w:tcW w:w="774" w:type="dxa"/>
            <w:noWrap/>
            <w:hideMark/>
          </w:tcPr>
          <w:p w14:paraId="466AC887" w14:textId="77777777" w:rsidR="00BB1C87" w:rsidRPr="00E047B1" w:rsidRDefault="00BB1C87" w:rsidP="00E9358C">
            <w:pPr>
              <w:rPr>
                <w:rFonts w:ascii="Arial" w:hAnsi="Arial" w:cs="Arial"/>
                <w:sz w:val="24"/>
                <w:szCs w:val="24"/>
              </w:rPr>
            </w:pPr>
            <w:r w:rsidRPr="00E047B1">
              <w:rPr>
                <w:rFonts w:ascii="Arial" w:hAnsi="Arial" w:cs="Arial"/>
                <w:sz w:val="24"/>
                <w:szCs w:val="24"/>
              </w:rPr>
              <w:t>110</w:t>
            </w:r>
          </w:p>
        </w:tc>
        <w:tc>
          <w:tcPr>
            <w:tcW w:w="1344" w:type="dxa"/>
            <w:noWrap/>
            <w:hideMark/>
          </w:tcPr>
          <w:p w14:paraId="099BBFCF" w14:textId="77777777" w:rsidR="00BB1C87" w:rsidRPr="00E047B1" w:rsidRDefault="00BB1C87" w:rsidP="00E9358C">
            <w:pPr>
              <w:rPr>
                <w:rFonts w:ascii="Arial" w:hAnsi="Arial" w:cs="Arial"/>
                <w:sz w:val="24"/>
                <w:szCs w:val="24"/>
              </w:rPr>
            </w:pPr>
            <w:r w:rsidRPr="00E047B1">
              <w:rPr>
                <w:rFonts w:ascii="Arial" w:hAnsi="Arial" w:cs="Arial"/>
                <w:sz w:val="24"/>
                <w:szCs w:val="24"/>
              </w:rPr>
              <w:t>17 148</w:t>
            </w:r>
          </w:p>
        </w:tc>
        <w:tc>
          <w:tcPr>
            <w:tcW w:w="2168" w:type="dxa"/>
            <w:noWrap/>
            <w:hideMark/>
          </w:tcPr>
          <w:p w14:paraId="371A16BB" w14:textId="77777777" w:rsidR="00BB1C87" w:rsidRPr="00E047B1" w:rsidRDefault="00BB1C87" w:rsidP="00E9358C">
            <w:pPr>
              <w:rPr>
                <w:rFonts w:ascii="Arial" w:hAnsi="Arial" w:cs="Arial"/>
                <w:sz w:val="24"/>
                <w:szCs w:val="24"/>
              </w:rPr>
            </w:pPr>
            <w:r w:rsidRPr="00E047B1">
              <w:rPr>
                <w:rFonts w:ascii="Arial" w:hAnsi="Arial" w:cs="Arial"/>
                <w:sz w:val="24"/>
                <w:szCs w:val="24"/>
              </w:rPr>
              <w:t>17 148</w:t>
            </w:r>
          </w:p>
        </w:tc>
      </w:tr>
      <w:tr w:rsidR="00BB1C87" w:rsidRPr="00E047B1" w14:paraId="290727FD" w14:textId="77777777" w:rsidTr="00BB1C87">
        <w:trPr>
          <w:trHeight w:val="465"/>
        </w:trPr>
        <w:tc>
          <w:tcPr>
            <w:tcW w:w="4227" w:type="dxa"/>
            <w:hideMark/>
          </w:tcPr>
          <w:p w14:paraId="78AEB3EB"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613940AB" w14:textId="77777777" w:rsidR="00BB1C87" w:rsidRPr="00E047B1" w:rsidRDefault="00BB1C87" w:rsidP="00E9358C">
            <w:pPr>
              <w:rPr>
                <w:rFonts w:ascii="Arial" w:hAnsi="Arial" w:cs="Arial"/>
                <w:sz w:val="24"/>
                <w:szCs w:val="24"/>
              </w:rPr>
            </w:pPr>
            <w:r w:rsidRPr="00E047B1">
              <w:rPr>
                <w:rFonts w:ascii="Arial" w:hAnsi="Arial" w:cs="Arial"/>
                <w:sz w:val="24"/>
                <w:szCs w:val="24"/>
              </w:rPr>
              <w:t>1250106092</w:t>
            </w:r>
          </w:p>
        </w:tc>
        <w:tc>
          <w:tcPr>
            <w:tcW w:w="774" w:type="dxa"/>
            <w:noWrap/>
            <w:hideMark/>
          </w:tcPr>
          <w:p w14:paraId="6C72DB87"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0D5CAA1B" w14:textId="77777777" w:rsidR="00BB1C87" w:rsidRPr="00E047B1" w:rsidRDefault="00BB1C87" w:rsidP="00E9358C">
            <w:pPr>
              <w:rPr>
                <w:rFonts w:ascii="Arial" w:hAnsi="Arial" w:cs="Arial"/>
                <w:sz w:val="24"/>
                <w:szCs w:val="24"/>
              </w:rPr>
            </w:pPr>
            <w:r w:rsidRPr="00E047B1">
              <w:rPr>
                <w:rFonts w:ascii="Arial" w:hAnsi="Arial" w:cs="Arial"/>
                <w:sz w:val="24"/>
                <w:szCs w:val="24"/>
              </w:rPr>
              <w:t>580</w:t>
            </w:r>
          </w:p>
        </w:tc>
        <w:tc>
          <w:tcPr>
            <w:tcW w:w="2168" w:type="dxa"/>
            <w:noWrap/>
            <w:hideMark/>
          </w:tcPr>
          <w:p w14:paraId="36F67C31" w14:textId="77777777" w:rsidR="00BB1C87" w:rsidRPr="00E047B1" w:rsidRDefault="00BB1C87" w:rsidP="00E9358C">
            <w:pPr>
              <w:rPr>
                <w:rFonts w:ascii="Arial" w:hAnsi="Arial" w:cs="Arial"/>
                <w:sz w:val="24"/>
                <w:szCs w:val="24"/>
              </w:rPr>
            </w:pPr>
            <w:r w:rsidRPr="00E047B1">
              <w:rPr>
                <w:rFonts w:ascii="Arial" w:hAnsi="Arial" w:cs="Arial"/>
                <w:sz w:val="24"/>
                <w:szCs w:val="24"/>
              </w:rPr>
              <w:t>580</w:t>
            </w:r>
          </w:p>
        </w:tc>
      </w:tr>
      <w:tr w:rsidR="00BB1C87" w:rsidRPr="00E047B1" w14:paraId="536460B2" w14:textId="77777777" w:rsidTr="00BB1C87">
        <w:trPr>
          <w:trHeight w:val="465"/>
        </w:trPr>
        <w:tc>
          <w:tcPr>
            <w:tcW w:w="4227" w:type="dxa"/>
            <w:hideMark/>
          </w:tcPr>
          <w:p w14:paraId="1295D3A1"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18E47C3E" w14:textId="77777777" w:rsidR="00BB1C87" w:rsidRPr="00E047B1" w:rsidRDefault="00BB1C87" w:rsidP="00E9358C">
            <w:pPr>
              <w:rPr>
                <w:rFonts w:ascii="Arial" w:hAnsi="Arial" w:cs="Arial"/>
                <w:sz w:val="24"/>
                <w:szCs w:val="24"/>
              </w:rPr>
            </w:pPr>
            <w:r w:rsidRPr="00E047B1">
              <w:rPr>
                <w:rFonts w:ascii="Arial" w:hAnsi="Arial" w:cs="Arial"/>
                <w:sz w:val="24"/>
                <w:szCs w:val="24"/>
              </w:rPr>
              <w:t>1250106092</w:t>
            </w:r>
          </w:p>
        </w:tc>
        <w:tc>
          <w:tcPr>
            <w:tcW w:w="774" w:type="dxa"/>
            <w:noWrap/>
            <w:hideMark/>
          </w:tcPr>
          <w:p w14:paraId="107F0535"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73F77BF2" w14:textId="77777777" w:rsidR="00BB1C87" w:rsidRPr="00E047B1" w:rsidRDefault="00BB1C87" w:rsidP="00E9358C">
            <w:pPr>
              <w:rPr>
                <w:rFonts w:ascii="Arial" w:hAnsi="Arial" w:cs="Arial"/>
                <w:sz w:val="24"/>
                <w:szCs w:val="24"/>
              </w:rPr>
            </w:pPr>
            <w:r w:rsidRPr="00E047B1">
              <w:rPr>
                <w:rFonts w:ascii="Arial" w:hAnsi="Arial" w:cs="Arial"/>
                <w:sz w:val="24"/>
                <w:szCs w:val="24"/>
              </w:rPr>
              <w:t>580</w:t>
            </w:r>
          </w:p>
        </w:tc>
        <w:tc>
          <w:tcPr>
            <w:tcW w:w="2168" w:type="dxa"/>
            <w:noWrap/>
            <w:hideMark/>
          </w:tcPr>
          <w:p w14:paraId="785AEDDE" w14:textId="77777777" w:rsidR="00BB1C87" w:rsidRPr="00E047B1" w:rsidRDefault="00BB1C87" w:rsidP="00E9358C">
            <w:pPr>
              <w:rPr>
                <w:rFonts w:ascii="Arial" w:hAnsi="Arial" w:cs="Arial"/>
                <w:sz w:val="24"/>
                <w:szCs w:val="24"/>
              </w:rPr>
            </w:pPr>
            <w:r w:rsidRPr="00E047B1">
              <w:rPr>
                <w:rFonts w:ascii="Arial" w:hAnsi="Arial" w:cs="Arial"/>
                <w:sz w:val="24"/>
                <w:szCs w:val="24"/>
              </w:rPr>
              <w:t>580</w:t>
            </w:r>
          </w:p>
        </w:tc>
      </w:tr>
      <w:tr w:rsidR="00BB1C87" w:rsidRPr="00E047B1" w14:paraId="649E1B4F" w14:textId="77777777" w:rsidTr="00BB1C87">
        <w:trPr>
          <w:trHeight w:val="915"/>
        </w:trPr>
        <w:tc>
          <w:tcPr>
            <w:tcW w:w="4227" w:type="dxa"/>
            <w:hideMark/>
          </w:tcPr>
          <w:p w14:paraId="4CDE8107" w14:textId="77777777" w:rsidR="00BB1C87" w:rsidRPr="00E047B1" w:rsidRDefault="00BB1C87" w:rsidP="00E9358C">
            <w:pPr>
              <w:rPr>
                <w:rFonts w:ascii="Arial" w:hAnsi="Arial" w:cs="Arial"/>
                <w:sz w:val="24"/>
                <w:szCs w:val="24"/>
              </w:rPr>
            </w:pPr>
            <w:r w:rsidRPr="00E047B1">
              <w:rPr>
                <w:rFonts w:ascii="Arial" w:hAnsi="Arial" w:cs="Arial"/>
                <w:sz w:val="24"/>
                <w:szCs w:val="24"/>
              </w:rPr>
              <w:t xml:space="preserve">Расходы на обеспечение деятельности (оказание услуг) муниципальных учреждений - обеспечение деятельности органов местного самоуправления (МКУ "Управление делами") </w:t>
            </w:r>
          </w:p>
        </w:tc>
        <w:tc>
          <w:tcPr>
            <w:tcW w:w="1693" w:type="dxa"/>
            <w:noWrap/>
            <w:hideMark/>
          </w:tcPr>
          <w:p w14:paraId="0F08C6C2" w14:textId="77777777" w:rsidR="00BB1C87" w:rsidRPr="00E047B1" w:rsidRDefault="00BB1C87" w:rsidP="00E9358C">
            <w:pPr>
              <w:rPr>
                <w:rFonts w:ascii="Arial" w:hAnsi="Arial" w:cs="Arial"/>
                <w:sz w:val="24"/>
                <w:szCs w:val="24"/>
              </w:rPr>
            </w:pPr>
            <w:r w:rsidRPr="00E047B1">
              <w:rPr>
                <w:rFonts w:ascii="Arial" w:hAnsi="Arial" w:cs="Arial"/>
                <w:sz w:val="24"/>
                <w:szCs w:val="24"/>
              </w:rPr>
              <w:t>1250106093</w:t>
            </w:r>
          </w:p>
        </w:tc>
        <w:tc>
          <w:tcPr>
            <w:tcW w:w="774" w:type="dxa"/>
            <w:noWrap/>
            <w:hideMark/>
          </w:tcPr>
          <w:p w14:paraId="5EBDB27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E73EBE6" w14:textId="77777777" w:rsidR="00BB1C87" w:rsidRPr="00E047B1" w:rsidRDefault="00BB1C87" w:rsidP="00E9358C">
            <w:pPr>
              <w:rPr>
                <w:rFonts w:ascii="Arial" w:hAnsi="Arial" w:cs="Arial"/>
                <w:sz w:val="24"/>
                <w:szCs w:val="24"/>
              </w:rPr>
            </w:pPr>
            <w:r w:rsidRPr="00E047B1">
              <w:rPr>
                <w:rFonts w:ascii="Arial" w:hAnsi="Arial" w:cs="Arial"/>
                <w:sz w:val="24"/>
                <w:szCs w:val="24"/>
              </w:rPr>
              <w:t>56 424</w:t>
            </w:r>
          </w:p>
        </w:tc>
        <w:tc>
          <w:tcPr>
            <w:tcW w:w="2168" w:type="dxa"/>
            <w:noWrap/>
            <w:hideMark/>
          </w:tcPr>
          <w:p w14:paraId="302DB5A4" w14:textId="77777777" w:rsidR="00BB1C87" w:rsidRPr="00E047B1" w:rsidRDefault="00BB1C87" w:rsidP="00E9358C">
            <w:pPr>
              <w:rPr>
                <w:rFonts w:ascii="Arial" w:hAnsi="Arial" w:cs="Arial"/>
                <w:sz w:val="24"/>
                <w:szCs w:val="24"/>
              </w:rPr>
            </w:pPr>
            <w:r w:rsidRPr="00E047B1">
              <w:rPr>
                <w:rFonts w:ascii="Arial" w:hAnsi="Arial" w:cs="Arial"/>
                <w:sz w:val="24"/>
                <w:szCs w:val="24"/>
              </w:rPr>
              <w:t>46 044</w:t>
            </w:r>
          </w:p>
        </w:tc>
      </w:tr>
      <w:tr w:rsidR="00BB1C87" w:rsidRPr="00E047B1" w14:paraId="3B2E8333" w14:textId="77777777" w:rsidTr="00BB1C87">
        <w:trPr>
          <w:trHeight w:val="915"/>
        </w:trPr>
        <w:tc>
          <w:tcPr>
            <w:tcW w:w="4227" w:type="dxa"/>
            <w:hideMark/>
          </w:tcPr>
          <w:p w14:paraId="208A9186"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7EFD83C3" w14:textId="77777777" w:rsidR="00BB1C87" w:rsidRPr="00E047B1" w:rsidRDefault="00BB1C87" w:rsidP="00E9358C">
            <w:pPr>
              <w:rPr>
                <w:rFonts w:ascii="Arial" w:hAnsi="Arial" w:cs="Arial"/>
                <w:sz w:val="24"/>
                <w:szCs w:val="24"/>
              </w:rPr>
            </w:pPr>
            <w:r w:rsidRPr="00E047B1">
              <w:rPr>
                <w:rFonts w:ascii="Arial" w:hAnsi="Arial" w:cs="Arial"/>
                <w:sz w:val="24"/>
                <w:szCs w:val="24"/>
              </w:rPr>
              <w:t>1250106093</w:t>
            </w:r>
          </w:p>
        </w:tc>
        <w:tc>
          <w:tcPr>
            <w:tcW w:w="774" w:type="dxa"/>
            <w:noWrap/>
            <w:hideMark/>
          </w:tcPr>
          <w:p w14:paraId="5EB4D7FC"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5ACEBA08" w14:textId="77777777" w:rsidR="00BB1C87" w:rsidRPr="00E047B1" w:rsidRDefault="00BB1C87" w:rsidP="00E9358C">
            <w:pPr>
              <w:rPr>
                <w:rFonts w:ascii="Arial" w:hAnsi="Arial" w:cs="Arial"/>
                <w:sz w:val="24"/>
                <w:szCs w:val="24"/>
              </w:rPr>
            </w:pPr>
            <w:r w:rsidRPr="00E047B1">
              <w:rPr>
                <w:rFonts w:ascii="Arial" w:hAnsi="Arial" w:cs="Arial"/>
                <w:sz w:val="24"/>
                <w:szCs w:val="24"/>
              </w:rPr>
              <w:t>44 986</w:t>
            </w:r>
          </w:p>
        </w:tc>
        <w:tc>
          <w:tcPr>
            <w:tcW w:w="2168" w:type="dxa"/>
            <w:noWrap/>
            <w:hideMark/>
          </w:tcPr>
          <w:p w14:paraId="47C3BCCB" w14:textId="77777777" w:rsidR="00BB1C87" w:rsidRPr="00E047B1" w:rsidRDefault="00BB1C87" w:rsidP="00E9358C">
            <w:pPr>
              <w:rPr>
                <w:rFonts w:ascii="Arial" w:hAnsi="Arial" w:cs="Arial"/>
                <w:sz w:val="24"/>
                <w:szCs w:val="24"/>
              </w:rPr>
            </w:pPr>
            <w:r w:rsidRPr="00E047B1">
              <w:rPr>
                <w:rFonts w:ascii="Arial" w:hAnsi="Arial" w:cs="Arial"/>
                <w:sz w:val="24"/>
                <w:szCs w:val="24"/>
              </w:rPr>
              <w:t>44 986</w:t>
            </w:r>
          </w:p>
        </w:tc>
      </w:tr>
      <w:tr w:rsidR="00BB1C87" w:rsidRPr="00E047B1" w14:paraId="55B3DD39" w14:textId="77777777" w:rsidTr="00BB1C87">
        <w:trPr>
          <w:trHeight w:val="300"/>
        </w:trPr>
        <w:tc>
          <w:tcPr>
            <w:tcW w:w="4227" w:type="dxa"/>
            <w:hideMark/>
          </w:tcPr>
          <w:p w14:paraId="026C1200"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казенных учреждений</w:t>
            </w:r>
          </w:p>
        </w:tc>
        <w:tc>
          <w:tcPr>
            <w:tcW w:w="1693" w:type="dxa"/>
            <w:noWrap/>
            <w:hideMark/>
          </w:tcPr>
          <w:p w14:paraId="06FB2EA5" w14:textId="77777777" w:rsidR="00BB1C87" w:rsidRPr="00E047B1" w:rsidRDefault="00BB1C87" w:rsidP="00E9358C">
            <w:pPr>
              <w:rPr>
                <w:rFonts w:ascii="Arial" w:hAnsi="Arial" w:cs="Arial"/>
                <w:sz w:val="24"/>
                <w:szCs w:val="24"/>
              </w:rPr>
            </w:pPr>
            <w:r w:rsidRPr="00E047B1">
              <w:rPr>
                <w:rFonts w:ascii="Arial" w:hAnsi="Arial" w:cs="Arial"/>
                <w:sz w:val="24"/>
                <w:szCs w:val="24"/>
              </w:rPr>
              <w:t>1250106093</w:t>
            </w:r>
          </w:p>
        </w:tc>
        <w:tc>
          <w:tcPr>
            <w:tcW w:w="774" w:type="dxa"/>
            <w:noWrap/>
            <w:hideMark/>
          </w:tcPr>
          <w:p w14:paraId="6D391C99" w14:textId="77777777" w:rsidR="00BB1C87" w:rsidRPr="00E047B1" w:rsidRDefault="00BB1C87" w:rsidP="00E9358C">
            <w:pPr>
              <w:rPr>
                <w:rFonts w:ascii="Arial" w:hAnsi="Arial" w:cs="Arial"/>
                <w:sz w:val="24"/>
                <w:szCs w:val="24"/>
              </w:rPr>
            </w:pPr>
            <w:r w:rsidRPr="00E047B1">
              <w:rPr>
                <w:rFonts w:ascii="Arial" w:hAnsi="Arial" w:cs="Arial"/>
                <w:sz w:val="24"/>
                <w:szCs w:val="24"/>
              </w:rPr>
              <w:t>110</w:t>
            </w:r>
          </w:p>
        </w:tc>
        <w:tc>
          <w:tcPr>
            <w:tcW w:w="1344" w:type="dxa"/>
            <w:noWrap/>
            <w:hideMark/>
          </w:tcPr>
          <w:p w14:paraId="430B144E" w14:textId="77777777" w:rsidR="00BB1C87" w:rsidRPr="00E047B1" w:rsidRDefault="00BB1C87" w:rsidP="00E9358C">
            <w:pPr>
              <w:rPr>
                <w:rFonts w:ascii="Arial" w:hAnsi="Arial" w:cs="Arial"/>
                <w:sz w:val="24"/>
                <w:szCs w:val="24"/>
              </w:rPr>
            </w:pPr>
            <w:r w:rsidRPr="00E047B1">
              <w:rPr>
                <w:rFonts w:ascii="Arial" w:hAnsi="Arial" w:cs="Arial"/>
                <w:sz w:val="24"/>
                <w:szCs w:val="24"/>
              </w:rPr>
              <w:t>44 986</w:t>
            </w:r>
          </w:p>
        </w:tc>
        <w:tc>
          <w:tcPr>
            <w:tcW w:w="2168" w:type="dxa"/>
            <w:noWrap/>
            <w:hideMark/>
          </w:tcPr>
          <w:p w14:paraId="1B16D346" w14:textId="77777777" w:rsidR="00BB1C87" w:rsidRPr="00E047B1" w:rsidRDefault="00BB1C87" w:rsidP="00E9358C">
            <w:pPr>
              <w:rPr>
                <w:rFonts w:ascii="Arial" w:hAnsi="Arial" w:cs="Arial"/>
                <w:sz w:val="24"/>
                <w:szCs w:val="24"/>
              </w:rPr>
            </w:pPr>
            <w:r w:rsidRPr="00E047B1">
              <w:rPr>
                <w:rFonts w:ascii="Arial" w:hAnsi="Arial" w:cs="Arial"/>
                <w:sz w:val="24"/>
                <w:szCs w:val="24"/>
              </w:rPr>
              <w:t>44 986</w:t>
            </w:r>
          </w:p>
        </w:tc>
      </w:tr>
      <w:tr w:rsidR="00BB1C87" w:rsidRPr="00E047B1" w14:paraId="5818E8F1" w14:textId="77777777" w:rsidTr="00BB1C87">
        <w:trPr>
          <w:trHeight w:val="465"/>
        </w:trPr>
        <w:tc>
          <w:tcPr>
            <w:tcW w:w="4227" w:type="dxa"/>
            <w:hideMark/>
          </w:tcPr>
          <w:p w14:paraId="703AC7C5"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1A0EB845" w14:textId="77777777" w:rsidR="00BB1C87" w:rsidRPr="00E047B1" w:rsidRDefault="00BB1C87" w:rsidP="00E9358C">
            <w:pPr>
              <w:rPr>
                <w:rFonts w:ascii="Arial" w:hAnsi="Arial" w:cs="Arial"/>
                <w:sz w:val="24"/>
                <w:szCs w:val="24"/>
              </w:rPr>
            </w:pPr>
            <w:r w:rsidRPr="00E047B1">
              <w:rPr>
                <w:rFonts w:ascii="Arial" w:hAnsi="Arial" w:cs="Arial"/>
                <w:sz w:val="24"/>
                <w:szCs w:val="24"/>
              </w:rPr>
              <w:t>1250106093</w:t>
            </w:r>
          </w:p>
        </w:tc>
        <w:tc>
          <w:tcPr>
            <w:tcW w:w="774" w:type="dxa"/>
            <w:noWrap/>
            <w:hideMark/>
          </w:tcPr>
          <w:p w14:paraId="41BFF187"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7BA1A64D" w14:textId="77777777" w:rsidR="00BB1C87" w:rsidRPr="00E047B1" w:rsidRDefault="00BB1C87" w:rsidP="00E9358C">
            <w:pPr>
              <w:rPr>
                <w:rFonts w:ascii="Arial" w:hAnsi="Arial" w:cs="Arial"/>
                <w:sz w:val="24"/>
                <w:szCs w:val="24"/>
              </w:rPr>
            </w:pPr>
            <w:r w:rsidRPr="00E047B1">
              <w:rPr>
                <w:rFonts w:ascii="Arial" w:hAnsi="Arial" w:cs="Arial"/>
                <w:sz w:val="24"/>
                <w:szCs w:val="24"/>
              </w:rPr>
              <w:t>11 437</w:t>
            </w:r>
          </w:p>
        </w:tc>
        <w:tc>
          <w:tcPr>
            <w:tcW w:w="2168" w:type="dxa"/>
            <w:noWrap/>
            <w:hideMark/>
          </w:tcPr>
          <w:p w14:paraId="0375C526" w14:textId="77777777" w:rsidR="00BB1C87" w:rsidRPr="00E047B1" w:rsidRDefault="00BB1C87" w:rsidP="00E9358C">
            <w:pPr>
              <w:rPr>
                <w:rFonts w:ascii="Arial" w:hAnsi="Arial" w:cs="Arial"/>
                <w:sz w:val="24"/>
                <w:szCs w:val="24"/>
              </w:rPr>
            </w:pPr>
            <w:r w:rsidRPr="00E047B1">
              <w:rPr>
                <w:rFonts w:ascii="Arial" w:hAnsi="Arial" w:cs="Arial"/>
                <w:sz w:val="24"/>
                <w:szCs w:val="24"/>
              </w:rPr>
              <w:t>1 058</w:t>
            </w:r>
          </w:p>
        </w:tc>
      </w:tr>
      <w:tr w:rsidR="00BB1C87" w:rsidRPr="00E047B1" w14:paraId="4D57F9C8" w14:textId="77777777" w:rsidTr="00BB1C87">
        <w:trPr>
          <w:trHeight w:val="465"/>
        </w:trPr>
        <w:tc>
          <w:tcPr>
            <w:tcW w:w="4227" w:type="dxa"/>
            <w:hideMark/>
          </w:tcPr>
          <w:p w14:paraId="4EAD50D9"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1693" w:type="dxa"/>
            <w:noWrap/>
            <w:hideMark/>
          </w:tcPr>
          <w:p w14:paraId="6A0372DD" w14:textId="77777777" w:rsidR="00BB1C87" w:rsidRPr="00E047B1" w:rsidRDefault="00BB1C87" w:rsidP="00E9358C">
            <w:pPr>
              <w:rPr>
                <w:rFonts w:ascii="Arial" w:hAnsi="Arial" w:cs="Arial"/>
                <w:sz w:val="24"/>
                <w:szCs w:val="24"/>
              </w:rPr>
            </w:pPr>
            <w:r w:rsidRPr="00E047B1">
              <w:rPr>
                <w:rFonts w:ascii="Arial" w:hAnsi="Arial" w:cs="Arial"/>
                <w:sz w:val="24"/>
                <w:szCs w:val="24"/>
              </w:rPr>
              <w:t>1250106093</w:t>
            </w:r>
          </w:p>
        </w:tc>
        <w:tc>
          <w:tcPr>
            <w:tcW w:w="774" w:type="dxa"/>
            <w:noWrap/>
            <w:hideMark/>
          </w:tcPr>
          <w:p w14:paraId="215A86EB"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28F697CD" w14:textId="77777777" w:rsidR="00BB1C87" w:rsidRPr="00E047B1" w:rsidRDefault="00BB1C87" w:rsidP="00E9358C">
            <w:pPr>
              <w:rPr>
                <w:rFonts w:ascii="Arial" w:hAnsi="Arial" w:cs="Arial"/>
                <w:sz w:val="24"/>
                <w:szCs w:val="24"/>
              </w:rPr>
            </w:pPr>
            <w:r w:rsidRPr="00E047B1">
              <w:rPr>
                <w:rFonts w:ascii="Arial" w:hAnsi="Arial" w:cs="Arial"/>
                <w:sz w:val="24"/>
                <w:szCs w:val="24"/>
              </w:rPr>
              <w:t>11 437</w:t>
            </w:r>
          </w:p>
        </w:tc>
        <w:tc>
          <w:tcPr>
            <w:tcW w:w="2168" w:type="dxa"/>
            <w:noWrap/>
            <w:hideMark/>
          </w:tcPr>
          <w:p w14:paraId="172A5051" w14:textId="77777777" w:rsidR="00BB1C87" w:rsidRPr="00E047B1" w:rsidRDefault="00BB1C87" w:rsidP="00E9358C">
            <w:pPr>
              <w:rPr>
                <w:rFonts w:ascii="Arial" w:hAnsi="Arial" w:cs="Arial"/>
                <w:sz w:val="24"/>
                <w:szCs w:val="24"/>
              </w:rPr>
            </w:pPr>
            <w:r w:rsidRPr="00E047B1">
              <w:rPr>
                <w:rFonts w:ascii="Arial" w:hAnsi="Arial" w:cs="Arial"/>
                <w:sz w:val="24"/>
                <w:szCs w:val="24"/>
              </w:rPr>
              <w:t>1 058</w:t>
            </w:r>
          </w:p>
        </w:tc>
      </w:tr>
      <w:tr w:rsidR="00BB1C87" w:rsidRPr="00E047B1" w14:paraId="57746BBA" w14:textId="77777777" w:rsidTr="00BB1C87">
        <w:trPr>
          <w:trHeight w:val="915"/>
        </w:trPr>
        <w:tc>
          <w:tcPr>
            <w:tcW w:w="4227" w:type="dxa"/>
            <w:hideMark/>
          </w:tcPr>
          <w:p w14:paraId="43165D00"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693" w:type="dxa"/>
            <w:hideMark/>
          </w:tcPr>
          <w:p w14:paraId="4BFA9FB1"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1300000000</w:t>
            </w:r>
          </w:p>
        </w:tc>
        <w:tc>
          <w:tcPr>
            <w:tcW w:w="774" w:type="dxa"/>
            <w:hideMark/>
          </w:tcPr>
          <w:p w14:paraId="68CD2935"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 </w:t>
            </w:r>
          </w:p>
        </w:tc>
        <w:tc>
          <w:tcPr>
            <w:tcW w:w="1344" w:type="dxa"/>
            <w:noWrap/>
            <w:hideMark/>
          </w:tcPr>
          <w:p w14:paraId="21B2C347"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16 408</w:t>
            </w:r>
          </w:p>
        </w:tc>
        <w:tc>
          <w:tcPr>
            <w:tcW w:w="2168" w:type="dxa"/>
            <w:noWrap/>
            <w:hideMark/>
          </w:tcPr>
          <w:p w14:paraId="61FA3948"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16 367</w:t>
            </w:r>
          </w:p>
        </w:tc>
      </w:tr>
      <w:tr w:rsidR="00BB1C87" w:rsidRPr="00E047B1" w14:paraId="3DCD436A" w14:textId="77777777" w:rsidTr="00BB1C87">
        <w:trPr>
          <w:trHeight w:val="690"/>
        </w:trPr>
        <w:tc>
          <w:tcPr>
            <w:tcW w:w="4227" w:type="dxa"/>
            <w:hideMark/>
          </w:tcPr>
          <w:p w14:paraId="28559FFB" w14:textId="77777777" w:rsidR="00BB1C87" w:rsidRPr="00E047B1" w:rsidRDefault="00BB1C87" w:rsidP="00E9358C">
            <w:pPr>
              <w:rPr>
                <w:rFonts w:ascii="Arial" w:hAnsi="Arial" w:cs="Arial"/>
                <w:sz w:val="24"/>
                <w:szCs w:val="24"/>
              </w:rPr>
            </w:pPr>
            <w:r w:rsidRPr="00E047B1">
              <w:rPr>
                <w:rFonts w:ascii="Arial"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047B1">
              <w:rPr>
                <w:rFonts w:ascii="Arial" w:hAnsi="Arial" w:cs="Arial"/>
                <w:sz w:val="24"/>
                <w:szCs w:val="24"/>
              </w:rPr>
              <w:t>медиасреды</w:t>
            </w:r>
            <w:proofErr w:type="spellEnd"/>
            <w:r w:rsidRPr="00E047B1">
              <w:rPr>
                <w:rFonts w:ascii="Arial" w:hAnsi="Arial" w:cs="Arial"/>
                <w:sz w:val="24"/>
                <w:szCs w:val="24"/>
              </w:rPr>
              <w:t>"</w:t>
            </w:r>
          </w:p>
        </w:tc>
        <w:tc>
          <w:tcPr>
            <w:tcW w:w="1693" w:type="dxa"/>
            <w:noWrap/>
            <w:hideMark/>
          </w:tcPr>
          <w:p w14:paraId="77E718C0" w14:textId="77777777" w:rsidR="00BB1C87" w:rsidRPr="00E047B1" w:rsidRDefault="00BB1C87" w:rsidP="00E9358C">
            <w:pPr>
              <w:rPr>
                <w:rFonts w:ascii="Arial" w:hAnsi="Arial" w:cs="Arial"/>
                <w:sz w:val="24"/>
                <w:szCs w:val="24"/>
              </w:rPr>
            </w:pPr>
            <w:r w:rsidRPr="00E047B1">
              <w:rPr>
                <w:rFonts w:ascii="Arial" w:hAnsi="Arial" w:cs="Arial"/>
                <w:sz w:val="24"/>
                <w:szCs w:val="24"/>
              </w:rPr>
              <w:t>1310000000</w:t>
            </w:r>
          </w:p>
        </w:tc>
        <w:tc>
          <w:tcPr>
            <w:tcW w:w="774" w:type="dxa"/>
            <w:noWrap/>
            <w:hideMark/>
          </w:tcPr>
          <w:p w14:paraId="77AD8345"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691E247" w14:textId="77777777" w:rsidR="00BB1C87" w:rsidRPr="00E047B1" w:rsidRDefault="00BB1C87" w:rsidP="00E9358C">
            <w:pPr>
              <w:rPr>
                <w:rFonts w:ascii="Arial" w:hAnsi="Arial" w:cs="Arial"/>
                <w:sz w:val="24"/>
                <w:szCs w:val="24"/>
              </w:rPr>
            </w:pPr>
            <w:r w:rsidRPr="00E047B1">
              <w:rPr>
                <w:rFonts w:ascii="Arial" w:hAnsi="Arial" w:cs="Arial"/>
                <w:sz w:val="24"/>
                <w:szCs w:val="24"/>
              </w:rPr>
              <w:t>8 300</w:t>
            </w:r>
          </w:p>
        </w:tc>
        <w:tc>
          <w:tcPr>
            <w:tcW w:w="2168" w:type="dxa"/>
            <w:noWrap/>
            <w:hideMark/>
          </w:tcPr>
          <w:p w14:paraId="35A2B382" w14:textId="77777777" w:rsidR="00BB1C87" w:rsidRPr="00E047B1" w:rsidRDefault="00BB1C87" w:rsidP="00E9358C">
            <w:pPr>
              <w:rPr>
                <w:rFonts w:ascii="Arial" w:hAnsi="Arial" w:cs="Arial"/>
                <w:sz w:val="24"/>
                <w:szCs w:val="24"/>
              </w:rPr>
            </w:pPr>
            <w:r w:rsidRPr="00E047B1">
              <w:rPr>
                <w:rFonts w:ascii="Arial" w:hAnsi="Arial" w:cs="Arial"/>
                <w:sz w:val="24"/>
                <w:szCs w:val="24"/>
              </w:rPr>
              <w:t>8 300</w:t>
            </w:r>
          </w:p>
        </w:tc>
      </w:tr>
      <w:tr w:rsidR="00BB1C87" w:rsidRPr="00E047B1" w14:paraId="42DEA2D5" w14:textId="77777777" w:rsidTr="00BB1C87">
        <w:trPr>
          <w:trHeight w:val="690"/>
        </w:trPr>
        <w:tc>
          <w:tcPr>
            <w:tcW w:w="4227" w:type="dxa"/>
            <w:hideMark/>
          </w:tcPr>
          <w:p w14:paraId="06A01466"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693" w:type="dxa"/>
            <w:noWrap/>
            <w:hideMark/>
          </w:tcPr>
          <w:p w14:paraId="463B4D31" w14:textId="77777777" w:rsidR="00BB1C87" w:rsidRPr="00E047B1" w:rsidRDefault="00BB1C87" w:rsidP="00E9358C">
            <w:pPr>
              <w:rPr>
                <w:rFonts w:ascii="Arial" w:hAnsi="Arial" w:cs="Arial"/>
                <w:sz w:val="24"/>
                <w:szCs w:val="24"/>
              </w:rPr>
            </w:pPr>
            <w:r w:rsidRPr="00E047B1">
              <w:rPr>
                <w:rFonts w:ascii="Arial" w:hAnsi="Arial" w:cs="Arial"/>
                <w:sz w:val="24"/>
                <w:szCs w:val="24"/>
              </w:rPr>
              <w:t>1310100000</w:t>
            </w:r>
          </w:p>
        </w:tc>
        <w:tc>
          <w:tcPr>
            <w:tcW w:w="774" w:type="dxa"/>
            <w:noWrap/>
            <w:hideMark/>
          </w:tcPr>
          <w:p w14:paraId="6C0D3D38"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2F2872D" w14:textId="77777777" w:rsidR="00BB1C87" w:rsidRPr="00E047B1" w:rsidRDefault="00BB1C87" w:rsidP="00E9358C">
            <w:pPr>
              <w:rPr>
                <w:rFonts w:ascii="Arial" w:hAnsi="Arial" w:cs="Arial"/>
                <w:sz w:val="24"/>
                <w:szCs w:val="24"/>
              </w:rPr>
            </w:pPr>
            <w:r w:rsidRPr="00E047B1">
              <w:rPr>
                <w:rFonts w:ascii="Arial" w:hAnsi="Arial" w:cs="Arial"/>
                <w:sz w:val="24"/>
                <w:szCs w:val="24"/>
              </w:rPr>
              <w:t>7 200</w:t>
            </w:r>
          </w:p>
        </w:tc>
        <w:tc>
          <w:tcPr>
            <w:tcW w:w="2168" w:type="dxa"/>
            <w:noWrap/>
            <w:hideMark/>
          </w:tcPr>
          <w:p w14:paraId="3D38B0AD" w14:textId="77777777" w:rsidR="00BB1C87" w:rsidRPr="00E047B1" w:rsidRDefault="00BB1C87" w:rsidP="00E9358C">
            <w:pPr>
              <w:rPr>
                <w:rFonts w:ascii="Arial" w:hAnsi="Arial" w:cs="Arial"/>
                <w:sz w:val="24"/>
                <w:szCs w:val="24"/>
              </w:rPr>
            </w:pPr>
            <w:r w:rsidRPr="00E047B1">
              <w:rPr>
                <w:rFonts w:ascii="Arial" w:hAnsi="Arial" w:cs="Arial"/>
                <w:sz w:val="24"/>
                <w:szCs w:val="24"/>
              </w:rPr>
              <w:t>7 200</w:t>
            </w:r>
          </w:p>
        </w:tc>
      </w:tr>
      <w:tr w:rsidR="00BB1C87" w:rsidRPr="00E047B1" w14:paraId="68F6F680" w14:textId="77777777" w:rsidTr="00BB1C87">
        <w:trPr>
          <w:trHeight w:val="2040"/>
        </w:trPr>
        <w:tc>
          <w:tcPr>
            <w:tcW w:w="4227" w:type="dxa"/>
            <w:hideMark/>
          </w:tcPr>
          <w:p w14:paraId="721991E1" w14:textId="77777777" w:rsidR="00BB1C87" w:rsidRPr="00E047B1" w:rsidRDefault="00BB1C87" w:rsidP="00E9358C">
            <w:pPr>
              <w:rPr>
                <w:rFonts w:ascii="Arial" w:hAnsi="Arial" w:cs="Arial"/>
                <w:sz w:val="24"/>
                <w:szCs w:val="24"/>
              </w:rPr>
            </w:pPr>
            <w:r w:rsidRPr="00E047B1">
              <w:rPr>
                <w:rFonts w:ascii="Arial"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693" w:type="dxa"/>
            <w:noWrap/>
            <w:hideMark/>
          </w:tcPr>
          <w:p w14:paraId="59FE5009" w14:textId="77777777" w:rsidR="00BB1C87" w:rsidRPr="00E047B1" w:rsidRDefault="00BB1C87" w:rsidP="00E9358C">
            <w:pPr>
              <w:rPr>
                <w:rFonts w:ascii="Arial" w:hAnsi="Arial" w:cs="Arial"/>
                <w:sz w:val="24"/>
                <w:szCs w:val="24"/>
              </w:rPr>
            </w:pPr>
            <w:r w:rsidRPr="00E047B1">
              <w:rPr>
                <w:rFonts w:ascii="Arial" w:hAnsi="Arial" w:cs="Arial"/>
                <w:sz w:val="24"/>
                <w:szCs w:val="24"/>
              </w:rPr>
              <w:t>1310100820</w:t>
            </w:r>
          </w:p>
        </w:tc>
        <w:tc>
          <w:tcPr>
            <w:tcW w:w="774" w:type="dxa"/>
            <w:noWrap/>
            <w:hideMark/>
          </w:tcPr>
          <w:p w14:paraId="0C51474F"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529539A" w14:textId="77777777" w:rsidR="00BB1C87" w:rsidRPr="00E047B1" w:rsidRDefault="00BB1C87" w:rsidP="00E9358C">
            <w:pPr>
              <w:rPr>
                <w:rFonts w:ascii="Arial" w:hAnsi="Arial" w:cs="Arial"/>
                <w:sz w:val="24"/>
                <w:szCs w:val="24"/>
              </w:rPr>
            </w:pPr>
            <w:r w:rsidRPr="00E047B1">
              <w:rPr>
                <w:rFonts w:ascii="Arial" w:hAnsi="Arial" w:cs="Arial"/>
                <w:sz w:val="24"/>
                <w:szCs w:val="24"/>
              </w:rPr>
              <w:t>7 200</w:t>
            </w:r>
          </w:p>
        </w:tc>
        <w:tc>
          <w:tcPr>
            <w:tcW w:w="2168" w:type="dxa"/>
            <w:noWrap/>
            <w:hideMark/>
          </w:tcPr>
          <w:p w14:paraId="3D7913BC" w14:textId="77777777" w:rsidR="00BB1C87" w:rsidRPr="00E047B1" w:rsidRDefault="00BB1C87" w:rsidP="00E9358C">
            <w:pPr>
              <w:rPr>
                <w:rFonts w:ascii="Arial" w:hAnsi="Arial" w:cs="Arial"/>
                <w:sz w:val="24"/>
                <w:szCs w:val="24"/>
              </w:rPr>
            </w:pPr>
            <w:r w:rsidRPr="00E047B1">
              <w:rPr>
                <w:rFonts w:ascii="Arial" w:hAnsi="Arial" w:cs="Arial"/>
                <w:sz w:val="24"/>
                <w:szCs w:val="24"/>
              </w:rPr>
              <w:t>7 200</w:t>
            </w:r>
          </w:p>
        </w:tc>
      </w:tr>
      <w:tr w:rsidR="00BB1C87" w:rsidRPr="00E047B1" w14:paraId="3EA69C00" w14:textId="77777777" w:rsidTr="00BB1C87">
        <w:trPr>
          <w:trHeight w:val="465"/>
        </w:trPr>
        <w:tc>
          <w:tcPr>
            <w:tcW w:w="4227" w:type="dxa"/>
            <w:hideMark/>
          </w:tcPr>
          <w:p w14:paraId="655B7938"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014648B1" w14:textId="77777777" w:rsidR="00BB1C87" w:rsidRPr="00E047B1" w:rsidRDefault="00BB1C87" w:rsidP="00E9358C">
            <w:pPr>
              <w:rPr>
                <w:rFonts w:ascii="Arial" w:hAnsi="Arial" w:cs="Arial"/>
                <w:sz w:val="24"/>
                <w:szCs w:val="24"/>
              </w:rPr>
            </w:pPr>
            <w:r w:rsidRPr="00E047B1">
              <w:rPr>
                <w:rFonts w:ascii="Arial" w:hAnsi="Arial" w:cs="Arial"/>
                <w:sz w:val="24"/>
                <w:szCs w:val="24"/>
              </w:rPr>
              <w:t>1310100820</w:t>
            </w:r>
          </w:p>
        </w:tc>
        <w:tc>
          <w:tcPr>
            <w:tcW w:w="774" w:type="dxa"/>
            <w:noWrap/>
            <w:hideMark/>
          </w:tcPr>
          <w:p w14:paraId="005F5EA2"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65BE2665" w14:textId="77777777" w:rsidR="00BB1C87" w:rsidRPr="00E047B1" w:rsidRDefault="00BB1C87" w:rsidP="00E9358C">
            <w:pPr>
              <w:rPr>
                <w:rFonts w:ascii="Arial" w:hAnsi="Arial" w:cs="Arial"/>
                <w:sz w:val="24"/>
                <w:szCs w:val="24"/>
              </w:rPr>
            </w:pPr>
            <w:r w:rsidRPr="00E047B1">
              <w:rPr>
                <w:rFonts w:ascii="Arial" w:hAnsi="Arial" w:cs="Arial"/>
                <w:sz w:val="24"/>
                <w:szCs w:val="24"/>
              </w:rPr>
              <w:t>7 200</w:t>
            </w:r>
          </w:p>
        </w:tc>
        <w:tc>
          <w:tcPr>
            <w:tcW w:w="2168" w:type="dxa"/>
            <w:noWrap/>
            <w:hideMark/>
          </w:tcPr>
          <w:p w14:paraId="4AD3E936" w14:textId="77777777" w:rsidR="00BB1C87" w:rsidRPr="00E047B1" w:rsidRDefault="00BB1C87" w:rsidP="00E9358C">
            <w:pPr>
              <w:rPr>
                <w:rFonts w:ascii="Arial" w:hAnsi="Arial" w:cs="Arial"/>
                <w:sz w:val="24"/>
                <w:szCs w:val="24"/>
              </w:rPr>
            </w:pPr>
            <w:r w:rsidRPr="00E047B1">
              <w:rPr>
                <w:rFonts w:ascii="Arial" w:hAnsi="Arial" w:cs="Arial"/>
                <w:sz w:val="24"/>
                <w:szCs w:val="24"/>
              </w:rPr>
              <w:t>7 200</w:t>
            </w:r>
          </w:p>
        </w:tc>
      </w:tr>
      <w:tr w:rsidR="00BB1C87" w:rsidRPr="00E047B1" w14:paraId="7BAC28E1" w14:textId="77777777" w:rsidTr="00BB1C87">
        <w:trPr>
          <w:trHeight w:val="465"/>
        </w:trPr>
        <w:tc>
          <w:tcPr>
            <w:tcW w:w="4227" w:type="dxa"/>
            <w:hideMark/>
          </w:tcPr>
          <w:p w14:paraId="18BB8E9C"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6E5AABA5" w14:textId="77777777" w:rsidR="00BB1C87" w:rsidRPr="00E047B1" w:rsidRDefault="00BB1C87" w:rsidP="00E9358C">
            <w:pPr>
              <w:rPr>
                <w:rFonts w:ascii="Arial" w:hAnsi="Arial" w:cs="Arial"/>
                <w:sz w:val="24"/>
                <w:szCs w:val="24"/>
              </w:rPr>
            </w:pPr>
            <w:r w:rsidRPr="00E047B1">
              <w:rPr>
                <w:rFonts w:ascii="Arial" w:hAnsi="Arial" w:cs="Arial"/>
                <w:sz w:val="24"/>
                <w:szCs w:val="24"/>
              </w:rPr>
              <w:t>1310100820</w:t>
            </w:r>
          </w:p>
        </w:tc>
        <w:tc>
          <w:tcPr>
            <w:tcW w:w="774" w:type="dxa"/>
            <w:noWrap/>
            <w:hideMark/>
          </w:tcPr>
          <w:p w14:paraId="2777C2E4"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387C78AC" w14:textId="77777777" w:rsidR="00BB1C87" w:rsidRPr="00E047B1" w:rsidRDefault="00BB1C87" w:rsidP="00E9358C">
            <w:pPr>
              <w:rPr>
                <w:rFonts w:ascii="Arial" w:hAnsi="Arial" w:cs="Arial"/>
                <w:sz w:val="24"/>
                <w:szCs w:val="24"/>
              </w:rPr>
            </w:pPr>
            <w:r w:rsidRPr="00E047B1">
              <w:rPr>
                <w:rFonts w:ascii="Arial" w:hAnsi="Arial" w:cs="Arial"/>
                <w:sz w:val="24"/>
                <w:szCs w:val="24"/>
              </w:rPr>
              <w:t>7 200</w:t>
            </w:r>
          </w:p>
        </w:tc>
        <w:tc>
          <w:tcPr>
            <w:tcW w:w="2168" w:type="dxa"/>
            <w:noWrap/>
            <w:hideMark/>
          </w:tcPr>
          <w:p w14:paraId="1A2E4224" w14:textId="77777777" w:rsidR="00BB1C87" w:rsidRPr="00E047B1" w:rsidRDefault="00BB1C87" w:rsidP="00E9358C">
            <w:pPr>
              <w:rPr>
                <w:rFonts w:ascii="Arial" w:hAnsi="Arial" w:cs="Arial"/>
                <w:sz w:val="24"/>
                <w:szCs w:val="24"/>
              </w:rPr>
            </w:pPr>
            <w:r w:rsidRPr="00E047B1">
              <w:rPr>
                <w:rFonts w:ascii="Arial" w:hAnsi="Arial" w:cs="Arial"/>
                <w:sz w:val="24"/>
                <w:szCs w:val="24"/>
              </w:rPr>
              <w:t>7 200</w:t>
            </w:r>
          </w:p>
        </w:tc>
      </w:tr>
      <w:tr w:rsidR="00BB1C87" w:rsidRPr="00E047B1" w14:paraId="7D3199DD" w14:textId="77777777" w:rsidTr="00BB1C87">
        <w:trPr>
          <w:trHeight w:val="465"/>
        </w:trPr>
        <w:tc>
          <w:tcPr>
            <w:tcW w:w="4227" w:type="dxa"/>
            <w:hideMark/>
          </w:tcPr>
          <w:p w14:paraId="16A93CB9"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"Организация создания и эксплуатации сети объектов наружной рекламы"</w:t>
            </w:r>
          </w:p>
        </w:tc>
        <w:tc>
          <w:tcPr>
            <w:tcW w:w="1693" w:type="dxa"/>
            <w:noWrap/>
            <w:hideMark/>
          </w:tcPr>
          <w:p w14:paraId="758B37C8" w14:textId="77777777" w:rsidR="00BB1C87" w:rsidRPr="00E047B1" w:rsidRDefault="00BB1C87" w:rsidP="00E9358C">
            <w:pPr>
              <w:rPr>
                <w:rFonts w:ascii="Arial" w:hAnsi="Arial" w:cs="Arial"/>
                <w:sz w:val="24"/>
                <w:szCs w:val="24"/>
              </w:rPr>
            </w:pPr>
            <w:r w:rsidRPr="00E047B1">
              <w:rPr>
                <w:rFonts w:ascii="Arial" w:hAnsi="Arial" w:cs="Arial"/>
                <w:sz w:val="24"/>
                <w:szCs w:val="24"/>
              </w:rPr>
              <w:t>1310700000</w:t>
            </w:r>
          </w:p>
        </w:tc>
        <w:tc>
          <w:tcPr>
            <w:tcW w:w="774" w:type="dxa"/>
            <w:noWrap/>
            <w:hideMark/>
          </w:tcPr>
          <w:p w14:paraId="78E7E4CB"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3414ABC" w14:textId="77777777" w:rsidR="00BB1C87" w:rsidRPr="00E047B1" w:rsidRDefault="00BB1C87" w:rsidP="00E9358C">
            <w:pPr>
              <w:rPr>
                <w:rFonts w:ascii="Arial" w:hAnsi="Arial" w:cs="Arial"/>
                <w:sz w:val="24"/>
                <w:szCs w:val="24"/>
              </w:rPr>
            </w:pPr>
            <w:r w:rsidRPr="00E047B1">
              <w:rPr>
                <w:rFonts w:ascii="Arial" w:hAnsi="Arial" w:cs="Arial"/>
                <w:sz w:val="24"/>
                <w:szCs w:val="24"/>
              </w:rPr>
              <w:t>1 100</w:t>
            </w:r>
          </w:p>
        </w:tc>
        <w:tc>
          <w:tcPr>
            <w:tcW w:w="2168" w:type="dxa"/>
            <w:noWrap/>
            <w:hideMark/>
          </w:tcPr>
          <w:p w14:paraId="2ADD0C67" w14:textId="77777777" w:rsidR="00BB1C87" w:rsidRPr="00E047B1" w:rsidRDefault="00BB1C87" w:rsidP="00E9358C">
            <w:pPr>
              <w:rPr>
                <w:rFonts w:ascii="Arial" w:hAnsi="Arial" w:cs="Arial"/>
                <w:sz w:val="24"/>
                <w:szCs w:val="24"/>
              </w:rPr>
            </w:pPr>
            <w:r w:rsidRPr="00E047B1">
              <w:rPr>
                <w:rFonts w:ascii="Arial" w:hAnsi="Arial" w:cs="Arial"/>
                <w:sz w:val="24"/>
                <w:szCs w:val="24"/>
              </w:rPr>
              <w:t>1 100</w:t>
            </w:r>
          </w:p>
        </w:tc>
      </w:tr>
      <w:tr w:rsidR="00BB1C87" w:rsidRPr="00E047B1" w14:paraId="2B77B328" w14:textId="77777777" w:rsidTr="00BB1C87">
        <w:trPr>
          <w:trHeight w:val="915"/>
        </w:trPr>
        <w:tc>
          <w:tcPr>
            <w:tcW w:w="4227" w:type="dxa"/>
            <w:hideMark/>
          </w:tcPr>
          <w:p w14:paraId="72E8BA4E"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693" w:type="dxa"/>
            <w:noWrap/>
            <w:hideMark/>
          </w:tcPr>
          <w:p w14:paraId="65402876" w14:textId="77777777" w:rsidR="00BB1C87" w:rsidRPr="00E047B1" w:rsidRDefault="00BB1C87" w:rsidP="00E9358C">
            <w:pPr>
              <w:rPr>
                <w:rFonts w:ascii="Arial" w:hAnsi="Arial" w:cs="Arial"/>
                <w:sz w:val="24"/>
                <w:szCs w:val="24"/>
              </w:rPr>
            </w:pPr>
            <w:r w:rsidRPr="00E047B1">
              <w:rPr>
                <w:rFonts w:ascii="Arial" w:hAnsi="Arial" w:cs="Arial"/>
                <w:sz w:val="24"/>
                <w:szCs w:val="24"/>
              </w:rPr>
              <w:t>1310700660</w:t>
            </w:r>
          </w:p>
        </w:tc>
        <w:tc>
          <w:tcPr>
            <w:tcW w:w="774" w:type="dxa"/>
            <w:noWrap/>
            <w:hideMark/>
          </w:tcPr>
          <w:p w14:paraId="695D26E2"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5A99B25" w14:textId="77777777" w:rsidR="00BB1C87" w:rsidRPr="00E047B1" w:rsidRDefault="00BB1C87" w:rsidP="00E9358C">
            <w:pPr>
              <w:rPr>
                <w:rFonts w:ascii="Arial" w:hAnsi="Arial" w:cs="Arial"/>
                <w:sz w:val="24"/>
                <w:szCs w:val="24"/>
              </w:rPr>
            </w:pPr>
            <w:r w:rsidRPr="00E047B1">
              <w:rPr>
                <w:rFonts w:ascii="Arial" w:hAnsi="Arial" w:cs="Arial"/>
                <w:sz w:val="24"/>
                <w:szCs w:val="24"/>
              </w:rPr>
              <w:t>1 100</w:t>
            </w:r>
          </w:p>
        </w:tc>
        <w:tc>
          <w:tcPr>
            <w:tcW w:w="2168" w:type="dxa"/>
            <w:noWrap/>
            <w:hideMark/>
          </w:tcPr>
          <w:p w14:paraId="46B1BBA0" w14:textId="77777777" w:rsidR="00BB1C87" w:rsidRPr="00E047B1" w:rsidRDefault="00BB1C87" w:rsidP="00E9358C">
            <w:pPr>
              <w:rPr>
                <w:rFonts w:ascii="Arial" w:hAnsi="Arial" w:cs="Arial"/>
                <w:sz w:val="24"/>
                <w:szCs w:val="24"/>
              </w:rPr>
            </w:pPr>
            <w:r w:rsidRPr="00E047B1">
              <w:rPr>
                <w:rFonts w:ascii="Arial" w:hAnsi="Arial" w:cs="Arial"/>
                <w:sz w:val="24"/>
                <w:szCs w:val="24"/>
              </w:rPr>
              <w:t>1 100</w:t>
            </w:r>
          </w:p>
        </w:tc>
      </w:tr>
      <w:tr w:rsidR="00BB1C87" w:rsidRPr="00E047B1" w14:paraId="652661C6" w14:textId="77777777" w:rsidTr="00BB1C87">
        <w:trPr>
          <w:trHeight w:val="465"/>
        </w:trPr>
        <w:tc>
          <w:tcPr>
            <w:tcW w:w="4227" w:type="dxa"/>
            <w:hideMark/>
          </w:tcPr>
          <w:p w14:paraId="2A20CAB1"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470CB4E1" w14:textId="77777777" w:rsidR="00BB1C87" w:rsidRPr="00E047B1" w:rsidRDefault="00BB1C87" w:rsidP="00E9358C">
            <w:pPr>
              <w:rPr>
                <w:rFonts w:ascii="Arial" w:hAnsi="Arial" w:cs="Arial"/>
                <w:sz w:val="24"/>
                <w:szCs w:val="24"/>
              </w:rPr>
            </w:pPr>
            <w:r w:rsidRPr="00E047B1">
              <w:rPr>
                <w:rFonts w:ascii="Arial" w:hAnsi="Arial" w:cs="Arial"/>
                <w:sz w:val="24"/>
                <w:szCs w:val="24"/>
              </w:rPr>
              <w:t>1310700660</w:t>
            </w:r>
          </w:p>
        </w:tc>
        <w:tc>
          <w:tcPr>
            <w:tcW w:w="774" w:type="dxa"/>
            <w:noWrap/>
            <w:hideMark/>
          </w:tcPr>
          <w:p w14:paraId="4D83E7A4"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585A587E" w14:textId="77777777" w:rsidR="00BB1C87" w:rsidRPr="00E047B1" w:rsidRDefault="00BB1C87" w:rsidP="00E9358C">
            <w:pPr>
              <w:rPr>
                <w:rFonts w:ascii="Arial" w:hAnsi="Arial" w:cs="Arial"/>
                <w:sz w:val="24"/>
                <w:szCs w:val="24"/>
              </w:rPr>
            </w:pPr>
            <w:r w:rsidRPr="00E047B1">
              <w:rPr>
                <w:rFonts w:ascii="Arial" w:hAnsi="Arial" w:cs="Arial"/>
                <w:sz w:val="24"/>
                <w:szCs w:val="24"/>
              </w:rPr>
              <w:t>1 100</w:t>
            </w:r>
          </w:p>
        </w:tc>
        <w:tc>
          <w:tcPr>
            <w:tcW w:w="2168" w:type="dxa"/>
            <w:noWrap/>
            <w:hideMark/>
          </w:tcPr>
          <w:p w14:paraId="1D01B26B" w14:textId="77777777" w:rsidR="00BB1C87" w:rsidRPr="00E047B1" w:rsidRDefault="00BB1C87" w:rsidP="00E9358C">
            <w:pPr>
              <w:rPr>
                <w:rFonts w:ascii="Arial" w:hAnsi="Arial" w:cs="Arial"/>
                <w:sz w:val="24"/>
                <w:szCs w:val="24"/>
              </w:rPr>
            </w:pPr>
            <w:r w:rsidRPr="00E047B1">
              <w:rPr>
                <w:rFonts w:ascii="Arial" w:hAnsi="Arial" w:cs="Arial"/>
                <w:sz w:val="24"/>
                <w:szCs w:val="24"/>
              </w:rPr>
              <w:t>1 100</w:t>
            </w:r>
          </w:p>
        </w:tc>
      </w:tr>
      <w:tr w:rsidR="00BB1C87" w:rsidRPr="00E047B1" w14:paraId="724CF767" w14:textId="77777777" w:rsidTr="00BB1C87">
        <w:trPr>
          <w:trHeight w:val="465"/>
        </w:trPr>
        <w:tc>
          <w:tcPr>
            <w:tcW w:w="4227" w:type="dxa"/>
            <w:hideMark/>
          </w:tcPr>
          <w:p w14:paraId="0C81DDE5"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6D2A626B" w14:textId="77777777" w:rsidR="00BB1C87" w:rsidRPr="00E047B1" w:rsidRDefault="00BB1C87" w:rsidP="00E9358C">
            <w:pPr>
              <w:rPr>
                <w:rFonts w:ascii="Arial" w:hAnsi="Arial" w:cs="Arial"/>
                <w:sz w:val="24"/>
                <w:szCs w:val="24"/>
              </w:rPr>
            </w:pPr>
            <w:r w:rsidRPr="00E047B1">
              <w:rPr>
                <w:rFonts w:ascii="Arial" w:hAnsi="Arial" w:cs="Arial"/>
                <w:sz w:val="24"/>
                <w:szCs w:val="24"/>
              </w:rPr>
              <w:t>1310700660</w:t>
            </w:r>
          </w:p>
        </w:tc>
        <w:tc>
          <w:tcPr>
            <w:tcW w:w="774" w:type="dxa"/>
            <w:noWrap/>
            <w:hideMark/>
          </w:tcPr>
          <w:p w14:paraId="0E0EA6F9"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63285AEC" w14:textId="77777777" w:rsidR="00BB1C87" w:rsidRPr="00E047B1" w:rsidRDefault="00BB1C87" w:rsidP="00E9358C">
            <w:pPr>
              <w:rPr>
                <w:rFonts w:ascii="Arial" w:hAnsi="Arial" w:cs="Arial"/>
                <w:sz w:val="24"/>
                <w:szCs w:val="24"/>
              </w:rPr>
            </w:pPr>
            <w:r w:rsidRPr="00E047B1">
              <w:rPr>
                <w:rFonts w:ascii="Arial" w:hAnsi="Arial" w:cs="Arial"/>
                <w:sz w:val="24"/>
                <w:szCs w:val="24"/>
              </w:rPr>
              <w:t>1 100</w:t>
            </w:r>
          </w:p>
        </w:tc>
        <w:tc>
          <w:tcPr>
            <w:tcW w:w="2168" w:type="dxa"/>
            <w:noWrap/>
            <w:hideMark/>
          </w:tcPr>
          <w:p w14:paraId="1E34FFFB" w14:textId="77777777" w:rsidR="00BB1C87" w:rsidRPr="00E047B1" w:rsidRDefault="00BB1C87" w:rsidP="00E9358C">
            <w:pPr>
              <w:rPr>
                <w:rFonts w:ascii="Arial" w:hAnsi="Arial" w:cs="Arial"/>
                <w:sz w:val="24"/>
                <w:szCs w:val="24"/>
              </w:rPr>
            </w:pPr>
            <w:r w:rsidRPr="00E047B1">
              <w:rPr>
                <w:rFonts w:ascii="Arial" w:hAnsi="Arial" w:cs="Arial"/>
                <w:sz w:val="24"/>
                <w:szCs w:val="24"/>
              </w:rPr>
              <w:t>1 100</w:t>
            </w:r>
          </w:p>
        </w:tc>
      </w:tr>
      <w:tr w:rsidR="00BB1C87" w:rsidRPr="00E047B1" w14:paraId="282AAB79" w14:textId="77777777" w:rsidTr="00BB1C87">
        <w:trPr>
          <w:trHeight w:val="300"/>
        </w:trPr>
        <w:tc>
          <w:tcPr>
            <w:tcW w:w="4227" w:type="dxa"/>
            <w:hideMark/>
          </w:tcPr>
          <w:p w14:paraId="0DBC259A"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"Молодежь Подмосковья"</w:t>
            </w:r>
          </w:p>
        </w:tc>
        <w:tc>
          <w:tcPr>
            <w:tcW w:w="1693" w:type="dxa"/>
            <w:noWrap/>
            <w:hideMark/>
          </w:tcPr>
          <w:p w14:paraId="05FB501A" w14:textId="77777777" w:rsidR="00BB1C87" w:rsidRPr="00E047B1" w:rsidRDefault="00BB1C87" w:rsidP="00E9358C">
            <w:pPr>
              <w:rPr>
                <w:rFonts w:ascii="Arial" w:hAnsi="Arial" w:cs="Arial"/>
                <w:sz w:val="24"/>
                <w:szCs w:val="24"/>
              </w:rPr>
            </w:pPr>
            <w:r w:rsidRPr="00E047B1">
              <w:rPr>
                <w:rFonts w:ascii="Arial" w:hAnsi="Arial" w:cs="Arial"/>
                <w:sz w:val="24"/>
                <w:szCs w:val="24"/>
              </w:rPr>
              <w:t>1340000000</w:t>
            </w:r>
          </w:p>
        </w:tc>
        <w:tc>
          <w:tcPr>
            <w:tcW w:w="774" w:type="dxa"/>
            <w:noWrap/>
            <w:hideMark/>
          </w:tcPr>
          <w:p w14:paraId="153CB00B"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43A4B1F" w14:textId="77777777" w:rsidR="00BB1C87" w:rsidRPr="00E047B1" w:rsidRDefault="00BB1C87" w:rsidP="00E9358C">
            <w:pPr>
              <w:rPr>
                <w:rFonts w:ascii="Arial" w:hAnsi="Arial" w:cs="Arial"/>
                <w:sz w:val="24"/>
                <w:szCs w:val="24"/>
              </w:rPr>
            </w:pPr>
            <w:r w:rsidRPr="00E047B1">
              <w:rPr>
                <w:rFonts w:ascii="Arial" w:hAnsi="Arial" w:cs="Arial"/>
                <w:sz w:val="24"/>
                <w:szCs w:val="24"/>
              </w:rPr>
              <w:t>8 000</w:t>
            </w:r>
          </w:p>
        </w:tc>
        <w:tc>
          <w:tcPr>
            <w:tcW w:w="2168" w:type="dxa"/>
            <w:noWrap/>
            <w:hideMark/>
          </w:tcPr>
          <w:p w14:paraId="5B60B5C8" w14:textId="77777777" w:rsidR="00BB1C87" w:rsidRPr="00E047B1" w:rsidRDefault="00BB1C87" w:rsidP="00E9358C">
            <w:pPr>
              <w:rPr>
                <w:rFonts w:ascii="Arial" w:hAnsi="Arial" w:cs="Arial"/>
                <w:sz w:val="24"/>
                <w:szCs w:val="24"/>
              </w:rPr>
            </w:pPr>
            <w:r w:rsidRPr="00E047B1">
              <w:rPr>
                <w:rFonts w:ascii="Arial" w:hAnsi="Arial" w:cs="Arial"/>
                <w:sz w:val="24"/>
                <w:szCs w:val="24"/>
              </w:rPr>
              <w:t>8 000</w:t>
            </w:r>
          </w:p>
        </w:tc>
      </w:tr>
      <w:tr w:rsidR="00BB1C87" w:rsidRPr="00E047B1" w14:paraId="5EBDD139" w14:textId="77777777" w:rsidTr="00BB1C87">
        <w:trPr>
          <w:trHeight w:val="1140"/>
        </w:trPr>
        <w:tc>
          <w:tcPr>
            <w:tcW w:w="4227" w:type="dxa"/>
            <w:hideMark/>
          </w:tcPr>
          <w:p w14:paraId="0801176E"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693" w:type="dxa"/>
            <w:noWrap/>
            <w:hideMark/>
          </w:tcPr>
          <w:p w14:paraId="2CEC7B9A" w14:textId="77777777" w:rsidR="00BB1C87" w:rsidRPr="00E047B1" w:rsidRDefault="00BB1C87" w:rsidP="00E9358C">
            <w:pPr>
              <w:rPr>
                <w:rFonts w:ascii="Arial" w:hAnsi="Arial" w:cs="Arial"/>
                <w:sz w:val="24"/>
                <w:szCs w:val="24"/>
              </w:rPr>
            </w:pPr>
            <w:r w:rsidRPr="00E047B1">
              <w:rPr>
                <w:rFonts w:ascii="Arial" w:hAnsi="Arial" w:cs="Arial"/>
                <w:sz w:val="24"/>
                <w:szCs w:val="24"/>
              </w:rPr>
              <w:t>1340100000</w:t>
            </w:r>
          </w:p>
        </w:tc>
        <w:tc>
          <w:tcPr>
            <w:tcW w:w="774" w:type="dxa"/>
            <w:noWrap/>
            <w:hideMark/>
          </w:tcPr>
          <w:p w14:paraId="074E95F8"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CDC0875" w14:textId="77777777" w:rsidR="00BB1C87" w:rsidRPr="00E047B1" w:rsidRDefault="00BB1C87" w:rsidP="00E9358C">
            <w:pPr>
              <w:rPr>
                <w:rFonts w:ascii="Arial" w:hAnsi="Arial" w:cs="Arial"/>
                <w:sz w:val="24"/>
                <w:szCs w:val="24"/>
              </w:rPr>
            </w:pPr>
            <w:r w:rsidRPr="00E047B1">
              <w:rPr>
                <w:rFonts w:ascii="Arial" w:hAnsi="Arial" w:cs="Arial"/>
                <w:sz w:val="24"/>
                <w:szCs w:val="24"/>
              </w:rPr>
              <w:t>8 000</w:t>
            </w:r>
          </w:p>
        </w:tc>
        <w:tc>
          <w:tcPr>
            <w:tcW w:w="2168" w:type="dxa"/>
            <w:noWrap/>
            <w:hideMark/>
          </w:tcPr>
          <w:p w14:paraId="503D67A4" w14:textId="77777777" w:rsidR="00BB1C87" w:rsidRPr="00E047B1" w:rsidRDefault="00BB1C87" w:rsidP="00E9358C">
            <w:pPr>
              <w:rPr>
                <w:rFonts w:ascii="Arial" w:hAnsi="Arial" w:cs="Arial"/>
                <w:sz w:val="24"/>
                <w:szCs w:val="24"/>
              </w:rPr>
            </w:pPr>
            <w:r w:rsidRPr="00E047B1">
              <w:rPr>
                <w:rFonts w:ascii="Arial" w:hAnsi="Arial" w:cs="Arial"/>
                <w:sz w:val="24"/>
                <w:szCs w:val="24"/>
              </w:rPr>
              <w:t>8 000</w:t>
            </w:r>
          </w:p>
        </w:tc>
      </w:tr>
      <w:tr w:rsidR="00BB1C87" w:rsidRPr="00E047B1" w14:paraId="38030BDE" w14:textId="77777777" w:rsidTr="00BB1C87">
        <w:trPr>
          <w:trHeight w:val="465"/>
        </w:trPr>
        <w:tc>
          <w:tcPr>
            <w:tcW w:w="4227" w:type="dxa"/>
            <w:hideMark/>
          </w:tcPr>
          <w:p w14:paraId="33105EF6" w14:textId="77777777" w:rsidR="00BB1C87" w:rsidRPr="00E047B1" w:rsidRDefault="00BB1C87" w:rsidP="00E9358C">
            <w:pPr>
              <w:rPr>
                <w:rFonts w:ascii="Arial" w:hAnsi="Arial" w:cs="Arial"/>
                <w:sz w:val="24"/>
                <w:szCs w:val="24"/>
              </w:rPr>
            </w:pPr>
            <w:r w:rsidRPr="00E047B1">
              <w:rPr>
                <w:rFonts w:ascii="Arial" w:hAnsi="Arial" w:cs="Arial"/>
                <w:sz w:val="24"/>
                <w:szCs w:val="24"/>
              </w:rPr>
              <w:t>Организация и осуществление мероприятий по работе с детьми и молодежью в городском округе</w:t>
            </w:r>
          </w:p>
        </w:tc>
        <w:tc>
          <w:tcPr>
            <w:tcW w:w="1693" w:type="dxa"/>
            <w:noWrap/>
            <w:hideMark/>
          </w:tcPr>
          <w:p w14:paraId="1617C263" w14:textId="77777777" w:rsidR="00BB1C87" w:rsidRPr="00E047B1" w:rsidRDefault="00BB1C87" w:rsidP="00E9358C">
            <w:pPr>
              <w:rPr>
                <w:rFonts w:ascii="Arial" w:hAnsi="Arial" w:cs="Arial"/>
                <w:sz w:val="24"/>
                <w:szCs w:val="24"/>
              </w:rPr>
            </w:pPr>
            <w:r w:rsidRPr="00E047B1">
              <w:rPr>
                <w:rFonts w:ascii="Arial" w:hAnsi="Arial" w:cs="Arial"/>
                <w:sz w:val="24"/>
                <w:szCs w:val="24"/>
              </w:rPr>
              <w:t>1340100770</w:t>
            </w:r>
          </w:p>
        </w:tc>
        <w:tc>
          <w:tcPr>
            <w:tcW w:w="774" w:type="dxa"/>
            <w:noWrap/>
            <w:hideMark/>
          </w:tcPr>
          <w:p w14:paraId="2888FA3A"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9F447A2"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2168" w:type="dxa"/>
            <w:noWrap/>
            <w:hideMark/>
          </w:tcPr>
          <w:p w14:paraId="1B6CCD0C"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r>
      <w:tr w:rsidR="00BB1C87" w:rsidRPr="00E047B1" w14:paraId="7C0FDC5F" w14:textId="77777777" w:rsidTr="00BB1C87">
        <w:trPr>
          <w:trHeight w:val="465"/>
        </w:trPr>
        <w:tc>
          <w:tcPr>
            <w:tcW w:w="4227" w:type="dxa"/>
            <w:hideMark/>
          </w:tcPr>
          <w:p w14:paraId="67EB1A90"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4166FB20" w14:textId="77777777" w:rsidR="00BB1C87" w:rsidRPr="00E047B1" w:rsidRDefault="00BB1C87" w:rsidP="00E9358C">
            <w:pPr>
              <w:rPr>
                <w:rFonts w:ascii="Arial" w:hAnsi="Arial" w:cs="Arial"/>
                <w:sz w:val="24"/>
                <w:szCs w:val="24"/>
              </w:rPr>
            </w:pPr>
            <w:r w:rsidRPr="00E047B1">
              <w:rPr>
                <w:rFonts w:ascii="Arial" w:hAnsi="Arial" w:cs="Arial"/>
                <w:sz w:val="24"/>
                <w:szCs w:val="24"/>
              </w:rPr>
              <w:t>1340100770</w:t>
            </w:r>
          </w:p>
        </w:tc>
        <w:tc>
          <w:tcPr>
            <w:tcW w:w="774" w:type="dxa"/>
            <w:noWrap/>
            <w:hideMark/>
          </w:tcPr>
          <w:p w14:paraId="26BCDB49"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36353F22"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2168" w:type="dxa"/>
            <w:noWrap/>
            <w:hideMark/>
          </w:tcPr>
          <w:p w14:paraId="33C3DD5C"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r>
      <w:tr w:rsidR="00BB1C87" w:rsidRPr="00E047B1" w14:paraId="7C3918C7" w14:textId="77777777" w:rsidTr="00BB1C87">
        <w:trPr>
          <w:trHeight w:val="465"/>
        </w:trPr>
        <w:tc>
          <w:tcPr>
            <w:tcW w:w="4227" w:type="dxa"/>
            <w:hideMark/>
          </w:tcPr>
          <w:p w14:paraId="0786336F"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426FD3CF" w14:textId="77777777" w:rsidR="00BB1C87" w:rsidRPr="00E047B1" w:rsidRDefault="00BB1C87" w:rsidP="00E9358C">
            <w:pPr>
              <w:rPr>
                <w:rFonts w:ascii="Arial" w:hAnsi="Arial" w:cs="Arial"/>
                <w:sz w:val="24"/>
                <w:szCs w:val="24"/>
              </w:rPr>
            </w:pPr>
            <w:r w:rsidRPr="00E047B1">
              <w:rPr>
                <w:rFonts w:ascii="Arial" w:hAnsi="Arial" w:cs="Arial"/>
                <w:sz w:val="24"/>
                <w:szCs w:val="24"/>
              </w:rPr>
              <w:t>1340100770</w:t>
            </w:r>
          </w:p>
        </w:tc>
        <w:tc>
          <w:tcPr>
            <w:tcW w:w="774" w:type="dxa"/>
            <w:noWrap/>
            <w:hideMark/>
          </w:tcPr>
          <w:p w14:paraId="571D85AA"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229D9FF4"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2168" w:type="dxa"/>
            <w:noWrap/>
            <w:hideMark/>
          </w:tcPr>
          <w:p w14:paraId="140E1B46"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r>
      <w:tr w:rsidR="00BB1C87" w:rsidRPr="00E047B1" w14:paraId="79903BB3" w14:textId="77777777" w:rsidTr="00BB1C87">
        <w:trPr>
          <w:trHeight w:val="465"/>
        </w:trPr>
        <w:tc>
          <w:tcPr>
            <w:tcW w:w="4227" w:type="dxa"/>
            <w:hideMark/>
          </w:tcPr>
          <w:p w14:paraId="35788E05"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обеспечение деятельности (оказание услуг) муниципальных учреждений в сфере молодежной политики</w:t>
            </w:r>
          </w:p>
        </w:tc>
        <w:tc>
          <w:tcPr>
            <w:tcW w:w="1693" w:type="dxa"/>
            <w:noWrap/>
            <w:hideMark/>
          </w:tcPr>
          <w:p w14:paraId="6CED15E1" w14:textId="77777777" w:rsidR="00BB1C87" w:rsidRPr="00E047B1" w:rsidRDefault="00BB1C87" w:rsidP="00E9358C">
            <w:pPr>
              <w:rPr>
                <w:rFonts w:ascii="Arial" w:hAnsi="Arial" w:cs="Arial"/>
                <w:sz w:val="24"/>
                <w:szCs w:val="24"/>
              </w:rPr>
            </w:pPr>
            <w:r w:rsidRPr="00E047B1">
              <w:rPr>
                <w:rFonts w:ascii="Arial" w:hAnsi="Arial" w:cs="Arial"/>
                <w:sz w:val="24"/>
                <w:szCs w:val="24"/>
              </w:rPr>
              <w:t>1340106020</w:t>
            </w:r>
          </w:p>
        </w:tc>
        <w:tc>
          <w:tcPr>
            <w:tcW w:w="774" w:type="dxa"/>
            <w:noWrap/>
            <w:hideMark/>
          </w:tcPr>
          <w:p w14:paraId="5E6D3E31"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FF7B58B" w14:textId="77777777" w:rsidR="00BB1C87" w:rsidRPr="00E047B1" w:rsidRDefault="00BB1C87" w:rsidP="00E9358C">
            <w:pPr>
              <w:rPr>
                <w:rFonts w:ascii="Arial" w:hAnsi="Arial" w:cs="Arial"/>
                <w:sz w:val="24"/>
                <w:szCs w:val="24"/>
              </w:rPr>
            </w:pPr>
            <w:r w:rsidRPr="00E047B1">
              <w:rPr>
                <w:rFonts w:ascii="Arial" w:hAnsi="Arial" w:cs="Arial"/>
                <w:sz w:val="24"/>
                <w:szCs w:val="24"/>
              </w:rPr>
              <w:t>7 400</w:t>
            </w:r>
          </w:p>
        </w:tc>
        <w:tc>
          <w:tcPr>
            <w:tcW w:w="2168" w:type="dxa"/>
            <w:noWrap/>
            <w:hideMark/>
          </w:tcPr>
          <w:p w14:paraId="7CFC63DE" w14:textId="77777777" w:rsidR="00BB1C87" w:rsidRPr="00E047B1" w:rsidRDefault="00BB1C87" w:rsidP="00E9358C">
            <w:pPr>
              <w:rPr>
                <w:rFonts w:ascii="Arial" w:hAnsi="Arial" w:cs="Arial"/>
                <w:sz w:val="24"/>
                <w:szCs w:val="24"/>
              </w:rPr>
            </w:pPr>
            <w:r w:rsidRPr="00E047B1">
              <w:rPr>
                <w:rFonts w:ascii="Arial" w:hAnsi="Arial" w:cs="Arial"/>
                <w:sz w:val="24"/>
                <w:szCs w:val="24"/>
              </w:rPr>
              <w:t>7 400</w:t>
            </w:r>
          </w:p>
        </w:tc>
      </w:tr>
      <w:tr w:rsidR="00BB1C87" w:rsidRPr="00E047B1" w14:paraId="64A99A80" w14:textId="77777777" w:rsidTr="00BB1C87">
        <w:trPr>
          <w:trHeight w:val="465"/>
        </w:trPr>
        <w:tc>
          <w:tcPr>
            <w:tcW w:w="4227" w:type="dxa"/>
            <w:hideMark/>
          </w:tcPr>
          <w:p w14:paraId="2D4F2C34"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515F8934" w14:textId="77777777" w:rsidR="00BB1C87" w:rsidRPr="00E047B1" w:rsidRDefault="00BB1C87" w:rsidP="00E9358C">
            <w:pPr>
              <w:rPr>
                <w:rFonts w:ascii="Arial" w:hAnsi="Arial" w:cs="Arial"/>
                <w:sz w:val="24"/>
                <w:szCs w:val="24"/>
              </w:rPr>
            </w:pPr>
            <w:r w:rsidRPr="00E047B1">
              <w:rPr>
                <w:rFonts w:ascii="Arial" w:hAnsi="Arial" w:cs="Arial"/>
                <w:sz w:val="24"/>
                <w:szCs w:val="24"/>
              </w:rPr>
              <w:t>1340106020</w:t>
            </w:r>
          </w:p>
        </w:tc>
        <w:tc>
          <w:tcPr>
            <w:tcW w:w="774" w:type="dxa"/>
            <w:noWrap/>
            <w:hideMark/>
          </w:tcPr>
          <w:p w14:paraId="591F6036"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23BAED08" w14:textId="77777777" w:rsidR="00BB1C87" w:rsidRPr="00E047B1" w:rsidRDefault="00BB1C87" w:rsidP="00E9358C">
            <w:pPr>
              <w:rPr>
                <w:rFonts w:ascii="Arial" w:hAnsi="Arial" w:cs="Arial"/>
                <w:sz w:val="24"/>
                <w:szCs w:val="24"/>
              </w:rPr>
            </w:pPr>
            <w:r w:rsidRPr="00E047B1">
              <w:rPr>
                <w:rFonts w:ascii="Arial" w:hAnsi="Arial" w:cs="Arial"/>
                <w:sz w:val="24"/>
                <w:szCs w:val="24"/>
              </w:rPr>
              <w:t>7 400</w:t>
            </w:r>
          </w:p>
        </w:tc>
        <w:tc>
          <w:tcPr>
            <w:tcW w:w="2168" w:type="dxa"/>
            <w:noWrap/>
            <w:hideMark/>
          </w:tcPr>
          <w:p w14:paraId="55241795" w14:textId="77777777" w:rsidR="00BB1C87" w:rsidRPr="00E047B1" w:rsidRDefault="00BB1C87" w:rsidP="00E9358C">
            <w:pPr>
              <w:rPr>
                <w:rFonts w:ascii="Arial" w:hAnsi="Arial" w:cs="Arial"/>
                <w:sz w:val="24"/>
                <w:szCs w:val="24"/>
              </w:rPr>
            </w:pPr>
            <w:r w:rsidRPr="00E047B1">
              <w:rPr>
                <w:rFonts w:ascii="Arial" w:hAnsi="Arial" w:cs="Arial"/>
                <w:sz w:val="24"/>
                <w:szCs w:val="24"/>
              </w:rPr>
              <w:t>7 400</w:t>
            </w:r>
          </w:p>
        </w:tc>
      </w:tr>
      <w:tr w:rsidR="00BB1C87" w:rsidRPr="00E047B1" w14:paraId="097A8C9C" w14:textId="77777777" w:rsidTr="00BB1C87">
        <w:trPr>
          <w:trHeight w:val="300"/>
        </w:trPr>
        <w:tc>
          <w:tcPr>
            <w:tcW w:w="4227" w:type="dxa"/>
            <w:hideMark/>
          </w:tcPr>
          <w:p w14:paraId="59990581"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5E74FA02" w14:textId="77777777" w:rsidR="00BB1C87" w:rsidRPr="00E047B1" w:rsidRDefault="00BB1C87" w:rsidP="00E9358C">
            <w:pPr>
              <w:rPr>
                <w:rFonts w:ascii="Arial" w:hAnsi="Arial" w:cs="Arial"/>
                <w:sz w:val="24"/>
                <w:szCs w:val="24"/>
              </w:rPr>
            </w:pPr>
            <w:r w:rsidRPr="00E047B1">
              <w:rPr>
                <w:rFonts w:ascii="Arial" w:hAnsi="Arial" w:cs="Arial"/>
                <w:sz w:val="24"/>
                <w:szCs w:val="24"/>
              </w:rPr>
              <w:t>1340106020</w:t>
            </w:r>
          </w:p>
        </w:tc>
        <w:tc>
          <w:tcPr>
            <w:tcW w:w="774" w:type="dxa"/>
            <w:noWrap/>
            <w:hideMark/>
          </w:tcPr>
          <w:p w14:paraId="48A7F7E4"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6EDDC582" w14:textId="77777777" w:rsidR="00BB1C87" w:rsidRPr="00E047B1" w:rsidRDefault="00BB1C87" w:rsidP="00E9358C">
            <w:pPr>
              <w:rPr>
                <w:rFonts w:ascii="Arial" w:hAnsi="Arial" w:cs="Arial"/>
                <w:sz w:val="24"/>
                <w:szCs w:val="24"/>
              </w:rPr>
            </w:pPr>
            <w:r w:rsidRPr="00E047B1">
              <w:rPr>
                <w:rFonts w:ascii="Arial" w:hAnsi="Arial" w:cs="Arial"/>
                <w:sz w:val="24"/>
                <w:szCs w:val="24"/>
              </w:rPr>
              <w:t>7 400</w:t>
            </w:r>
          </w:p>
        </w:tc>
        <w:tc>
          <w:tcPr>
            <w:tcW w:w="2168" w:type="dxa"/>
            <w:noWrap/>
            <w:hideMark/>
          </w:tcPr>
          <w:p w14:paraId="4CEF0AB4" w14:textId="77777777" w:rsidR="00BB1C87" w:rsidRPr="00E047B1" w:rsidRDefault="00BB1C87" w:rsidP="00E9358C">
            <w:pPr>
              <w:rPr>
                <w:rFonts w:ascii="Arial" w:hAnsi="Arial" w:cs="Arial"/>
                <w:sz w:val="24"/>
                <w:szCs w:val="24"/>
              </w:rPr>
            </w:pPr>
            <w:r w:rsidRPr="00E047B1">
              <w:rPr>
                <w:rFonts w:ascii="Arial" w:hAnsi="Arial" w:cs="Arial"/>
                <w:sz w:val="24"/>
                <w:szCs w:val="24"/>
              </w:rPr>
              <w:t>7 400</w:t>
            </w:r>
          </w:p>
        </w:tc>
      </w:tr>
      <w:tr w:rsidR="00BB1C87" w:rsidRPr="00E047B1" w14:paraId="04F99B34" w14:textId="77777777" w:rsidTr="00BB1C87">
        <w:trPr>
          <w:trHeight w:val="300"/>
        </w:trPr>
        <w:tc>
          <w:tcPr>
            <w:tcW w:w="4227" w:type="dxa"/>
            <w:hideMark/>
          </w:tcPr>
          <w:p w14:paraId="3D7101C2"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Обеспечивающая подпрограмма</w:t>
            </w:r>
          </w:p>
        </w:tc>
        <w:tc>
          <w:tcPr>
            <w:tcW w:w="1693" w:type="dxa"/>
            <w:noWrap/>
            <w:hideMark/>
          </w:tcPr>
          <w:p w14:paraId="335D3516" w14:textId="77777777" w:rsidR="00BB1C87" w:rsidRPr="00E047B1" w:rsidRDefault="00BB1C87" w:rsidP="00E9358C">
            <w:pPr>
              <w:rPr>
                <w:rFonts w:ascii="Arial" w:hAnsi="Arial" w:cs="Arial"/>
                <w:sz w:val="24"/>
                <w:szCs w:val="24"/>
              </w:rPr>
            </w:pPr>
            <w:r w:rsidRPr="00E047B1">
              <w:rPr>
                <w:rFonts w:ascii="Arial" w:hAnsi="Arial" w:cs="Arial"/>
                <w:sz w:val="24"/>
                <w:szCs w:val="24"/>
              </w:rPr>
              <w:t>1350000000</w:t>
            </w:r>
          </w:p>
        </w:tc>
        <w:tc>
          <w:tcPr>
            <w:tcW w:w="774" w:type="dxa"/>
            <w:noWrap/>
            <w:hideMark/>
          </w:tcPr>
          <w:p w14:paraId="19CA5D05"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35F3BFF" w14:textId="77777777" w:rsidR="00BB1C87" w:rsidRPr="00E047B1" w:rsidRDefault="00BB1C87" w:rsidP="00E9358C">
            <w:pPr>
              <w:rPr>
                <w:rFonts w:ascii="Arial" w:hAnsi="Arial" w:cs="Arial"/>
                <w:sz w:val="24"/>
                <w:szCs w:val="24"/>
              </w:rPr>
            </w:pPr>
            <w:r w:rsidRPr="00E047B1">
              <w:rPr>
                <w:rFonts w:ascii="Arial" w:hAnsi="Arial" w:cs="Arial"/>
                <w:sz w:val="24"/>
                <w:szCs w:val="24"/>
              </w:rPr>
              <w:t>108</w:t>
            </w:r>
          </w:p>
        </w:tc>
        <w:tc>
          <w:tcPr>
            <w:tcW w:w="2168" w:type="dxa"/>
            <w:noWrap/>
            <w:hideMark/>
          </w:tcPr>
          <w:p w14:paraId="778D5B6F" w14:textId="77777777" w:rsidR="00BB1C87" w:rsidRPr="00E047B1" w:rsidRDefault="00BB1C87" w:rsidP="00E9358C">
            <w:pPr>
              <w:rPr>
                <w:rFonts w:ascii="Arial" w:hAnsi="Arial" w:cs="Arial"/>
                <w:sz w:val="24"/>
                <w:szCs w:val="24"/>
              </w:rPr>
            </w:pPr>
            <w:r w:rsidRPr="00E047B1">
              <w:rPr>
                <w:rFonts w:ascii="Arial" w:hAnsi="Arial" w:cs="Arial"/>
                <w:sz w:val="24"/>
                <w:szCs w:val="24"/>
              </w:rPr>
              <w:t>67</w:t>
            </w:r>
          </w:p>
        </w:tc>
      </w:tr>
      <w:tr w:rsidR="00BB1C87" w:rsidRPr="00E047B1" w14:paraId="59D4A34E" w14:textId="77777777" w:rsidTr="00BB1C87">
        <w:trPr>
          <w:trHeight w:val="690"/>
        </w:trPr>
        <w:tc>
          <w:tcPr>
            <w:tcW w:w="4227" w:type="dxa"/>
            <w:hideMark/>
          </w:tcPr>
          <w:p w14:paraId="76C3C053" w14:textId="77777777" w:rsidR="00BB1C87" w:rsidRPr="00E047B1" w:rsidRDefault="00BB1C87" w:rsidP="00E9358C">
            <w:pPr>
              <w:rPr>
                <w:rFonts w:ascii="Arial" w:hAnsi="Arial" w:cs="Arial"/>
                <w:sz w:val="24"/>
                <w:szCs w:val="24"/>
              </w:rPr>
            </w:pPr>
            <w:r w:rsidRPr="00E047B1">
              <w:rPr>
                <w:rFonts w:ascii="Arial" w:hAnsi="Arial" w:cs="Arial"/>
                <w:sz w:val="24"/>
                <w:szCs w:val="24"/>
              </w:rPr>
              <w:t xml:space="preserve">Основное мероприятие "Корректировка списков кандидатов в присяжные заседатели федеральных судов </w:t>
            </w:r>
            <w:r w:rsidRPr="00E047B1">
              <w:rPr>
                <w:rFonts w:ascii="Arial" w:hAnsi="Arial" w:cs="Arial"/>
                <w:sz w:val="24"/>
                <w:szCs w:val="24"/>
              </w:rPr>
              <w:lastRenderedPageBreak/>
              <w:t>общей юрисдикции в Российской Федерации"</w:t>
            </w:r>
          </w:p>
        </w:tc>
        <w:tc>
          <w:tcPr>
            <w:tcW w:w="1693" w:type="dxa"/>
            <w:noWrap/>
            <w:hideMark/>
          </w:tcPr>
          <w:p w14:paraId="4EB63753"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1350400000</w:t>
            </w:r>
          </w:p>
        </w:tc>
        <w:tc>
          <w:tcPr>
            <w:tcW w:w="774" w:type="dxa"/>
            <w:noWrap/>
            <w:hideMark/>
          </w:tcPr>
          <w:p w14:paraId="3F7538B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F0D2B28" w14:textId="77777777" w:rsidR="00BB1C87" w:rsidRPr="00E047B1" w:rsidRDefault="00BB1C87" w:rsidP="00E9358C">
            <w:pPr>
              <w:rPr>
                <w:rFonts w:ascii="Arial" w:hAnsi="Arial" w:cs="Arial"/>
                <w:sz w:val="24"/>
                <w:szCs w:val="24"/>
              </w:rPr>
            </w:pPr>
            <w:r w:rsidRPr="00E047B1">
              <w:rPr>
                <w:rFonts w:ascii="Arial" w:hAnsi="Arial" w:cs="Arial"/>
                <w:sz w:val="24"/>
                <w:szCs w:val="24"/>
              </w:rPr>
              <w:t>108</w:t>
            </w:r>
          </w:p>
        </w:tc>
        <w:tc>
          <w:tcPr>
            <w:tcW w:w="2168" w:type="dxa"/>
            <w:noWrap/>
            <w:hideMark/>
          </w:tcPr>
          <w:p w14:paraId="073D683D" w14:textId="77777777" w:rsidR="00BB1C87" w:rsidRPr="00E047B1" w:rsidRDefault="00BB1C87" w:rsidP="00E9358C">
            <w:pPr>
              <w:rPr>
                <w:rFonts w:ascii="Arial" w:hAnsi="Arial" w:cs="Arial"/>
                <w:sz w:val="24"/>
                <w:szCs w:val="24"/>
              </w:rPr>
            </w:pPr>
            <w:r w:rsidRPr="00E047B1">
              <w:rPr>
                <w:rFonts w:ascii="Arial" w:hAnsi="Arial" w:cs="Arial"/>
                <w:sz w:val="24"/>
                <w:szCs w:val="24"/>
              </w:rPr>
              <w:t>67</w:t>
            </w:r>
          </w:p>
        </w:tc>
      </w:tr>
      <w:tr w:rsidR="00BB1C87" w:rsidRPr="00E047B1" w14:paraId="15F2D6BC" w14:textId="77777777" w:rsidTr="00BB1C87">
        <w:trPr>
          <w:trHeight w:val="690"/>
        </w:trPr>
        <w:tc>
          <w:tcPr>
            <w:tcW w:w="4227" w:type="dxa"/>
            <w:hideMark/>
          </w:tcPr>
          <w:p w14:paraId="4D89DB8D"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1693" w:type="dxa"/>
            <w:noWrap/>
            <w:hideMark/>
          </w:tcPr>
          <w:p w14:paraId="3CB87F7F" w14:textId="77777777" w:rsidR="00BB1C87" w:rsidRPr="00E047B1" w:rsidRDefault="00BB1C87" w:rsidP="00E9358C">
            <w:pPr>
              <w:rPr>
                <w:rFonts w:ascii="Arial" w:hAnsi="Arial" w:cs="Arial"/>
                <w:sz w:val="24"/>
                <w:szCs w:val="24"/>
              </w:rPr>
            </w:pPr>
            <w:r w:rsidRPr="00E047B1">
              <w:rPr>
                <w:rFonts w:ascii="Arial" w:hAnsi="Arial" w:cs="Arial"/>
                <w:sz w:val="24"/>
                <w:szCs w:val="24"/>
              </w:rPr>
              <w:t>1350451200</w:t>
            </w:r>
          </w:p>
        </w:tc>
        <w:tc>
          <w:tcPr>
            <w:tcW w:w="774" w:type="dxa"/>
            <w:noWrap/>
            <w:hideMark/>
          </w:tcPr>
          <w:p w14:paraId="0D000BB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5CE70DA" w14:textId="77777777" w:rsidR="00BB1C87" w:rsidRPr="00E047B1" w:rsidRDefault="00BB1C87" w:rsidP="00E9358C">
            <w:pPr>
              <w:rPr>
                <w:rFonts w:ascii="Arial" w:hAnsi="Arial" w:cs="Arial"/>
                <w:sz w:val="24"/>
                <w:szCs w:val="24"/>
              </w:rPr>
            </w:pPr>
            <w:r w:rsidRPr="00E047B1">
              <w:rPr>
                <w:rFonts w:ascii="Arial" w:hAnsi="Arial" w:cs="Arial"/>
                <w:sz w:val="24"/>
                <w:szCs w:val="24"/>
              </w:rPr>
              <w:t>108</w:t>
            </w:r>
          </w:p>
        </w:tc>
        <w:tc>
          <w:tcPr>
            <w:tcW w:w="2168" w:type="dxa"/>
            <w:noWrap/>
            <w:hideMark/>
          </w:tcPr>
          <w:p w14:paraId="6BCC4152" w14:textId="77777777" w:rsidR="00BB1C87" w:rsidRPr="00E047B1" w:rsidRDefault="00BB1C87" w:rsidP="00E9358C">
            <w:pPr>
              <w:rPr>
                <w:rFonts w:ascii="Arial" w:hAnsi="Arial" w:cs="Arial"/>
                <w:sz w:val="24"/>
                <w:szCs w:val="24"/>
              </w:rPr>
            </w:pPr>
            <w:r w:rsidRPr="00E047B1">
              <w:rPr>
                <w:rFonts w:ascii="Arial" w:hAnsi="Arial" w:cs="Arial"/>
                <w:sz w:val="24"/>
                <w:szCs w:val="24"/>
              </w:rPr>
              <w:t>67</w:t>
            </w:r>
          </w:p>
        </w:tc>
      </w:tr>
      <w:tr w:rsidR="00BB1C87" w:rsidRPr="00E047B1" w14:paraId="52659B58" w14:textId="77777777" w:rsidTr="00BB1C87">
        <w:trPr>
          <w:trHeight w:val="465"/>
        </w:trPr>
        <w:tc>
          <w:tcPr>
            <w:tcW w:w="4227" w:type="dxa"/>
            <w:hideMark/>
          </w:tcPr>
          <w:p w14:paraId="2024AC29"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39ED6DC6" w14:textId="77777777" w:rsidR="00BB1C87" w:rsidRPr="00E047B1" w:rsidRDefault="00BB1C87" w:rsidP="00E9358C">
            <w:pPr>
              <w:rPr>
                <w:rFonts w:ascii="Arial" w:hAnsi="Arial" w:cs="Arial"/>
                <w:sz w:val="24"/>
                <w:szCs w:val="24"/>
              </w:rPr>
            </w:pPr>
            <w:r w:rsidRPr="00E047B1">
              <w:rPr>
                <w:rFonts w:ascii="Arial" w:hAnsi="Arial" w:cs="Arial"/>
                <w:sz w:val="24"/>
                <w:szCs w:val="24"/>
              </w:rPr>
              <w:t>1350451200</w:t>
            </w:r>
          </w:p>
        </w:tc>
        <w:tc>
          <w:tcPr>
            <w:tcW w:w="774" w:type="dxa"/>
            <w:noWrap/>
            <w:hideMark/>
          </w:tcPr>
          <w:p w14:paraId="64990657"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5D952766" w14:textId="77777777" w:rsidR="00BB1C87" w:rsidRPr="00E047B1" w:rsidRDefault="00BB1C87" w:rsidP="00E9358C">
            <w:pPr>
              <w:rPr>
                <w:rFonts w:ascii="Arial" w:hAnsi="Arial" w:cs="Arial"/>
                <w:sz w:val="24"/>
                <w:szCs w:val="24"/>
              </w:rPr>
            </w:pPr>
            <w:r w:rsidRPr="00E047B1">
              <w:rPr>
                <w:rFonts w:ascii="Arial" w:hAnsi="Arial" w:cs="Arial"/>
                <w:sz w:val="24"/>
                <w:szCs w:val="24"/>
              </w:rPr>
              <w:t>108</w:t>
            </w:r>
          </w:p>
        </w:tc>
        <w:tc>
          <w:tcPr>
            <w:tcW w:w="2168" w:type="dxa"/>
            <w:noWrap/>
            <w:hideMark/>
          </w:tcPr>
          <w:p w14:paraId="3E154E32" w14:textId="77777777" w:rsidR="00BB1C87" w:rsidRPr="00E047B1" w:rsidRDefault="00BB1C87" w:rsidP="00E9358C">
            <w:pPr>
              <w:rPr>
                <w:rFonts w:ascii="Arial" w:hAnsi="Arial" w:cs="Arial"/>
                <w:sz w:val="24"/>
                <w:szCs w:val="24"/>
              </w:rPr>
            </w:pPr>
            <w:r w:rsidRPr="00E047B1">
              <w:rPr>
                <w:rFonts w:ascii="Arial" w:hAnsi="Arial" w:cs="Arial"/>
                <w:sz w:val="24"/>
                <w:szCs w:val="24"/>
              </w:rPr>
              <w:t>67</w:t>
            </w:r>
          </w:p>
        </w:tc>
      </w:tr>
      <w:tr w:rsidR="00BB1C87" w:rsidRPr="00E047B1" w14:paraId="5077EFE2" w14:textId="77777777" w:rsidTr="00BB1C87">
        <w:trPr>
          <w:trHeight w:val="465"/>
        </w:trPr>
        <w:tc>
          <w:tcPr>
            <w:tcW w:w="4227" w:type="dxa"/>
            <w:hideMark/>
          </w:tcPr>
          <w:p w14:paraId="1F056E3D"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2E62E9E3" w14:textId="77777777" w:rsidR="00BB1C87" w:rsidRPr="00E047B1" w:rsidRDefault="00BB1C87" w:rsidP="00E9358C">
            <w:pPr>
              <w:rPr>
                <w:rFonts w:ascii="Arial" w:hAnsi="Arial" w:cs="Arial"/>
                <w:sz w:val="24"/>
                <w:szCs w:val="24"/>
              </w:rPr>
            </w:pPr>
            <w:r w:rsidRPr="00E047B1">
              <w:rPr>
                <w:rFonts w:ascii="Arial" w:hAnsi="Arial" w:cs="Arial"/>
                <w:sz w:val="24"/>
                <w:szCs w:val="24"/>
              </w:rPr>
              <w:t>1350451200</w:t>
            </w:r>
          </w:p>
        </w:tc>
        <w:tc>
          <w:tcPr>
            <w:tcW w:w="774" w:type="dxa"/>
            <w:noWrap/>
            <w:hideMark/>
          </w:tcPr>
          <w:p w14:paraId="23B36722"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348849A3" w14:textId="77777777" w:rsidR="00BB1C87" w:rsidRPr="00E047B1" w:rsidRDefault="00BB1C87" w:rsidP="00E9358C">
            <w:pPr>
              <w:rPr>
                <w:rFonts w:ascii="Arial" w:hAnsi="Arial" w:cs="Arial"/>
                <w:sz w:val="24"/>
                <w:szCs w:val="24"/>
              </w:rPr>
            </w:pPr>
            <w:r w:rsidRPr="00E047B1">
              <w:rPr>
                <w:rFonts w:ascii="Arial" w:hAnsi="Arial" w:cs="Arial"/>
                <w:sz w:val="24"/>
                <w:szCs w:val="24"/>
              </w:rPr>
              <w:t>108</w:t>
            </w:r>
          </w:p>
        </w:tc>
        <w:tc>
          <w:tcPr>
            <w:tcW w:w="2168" w:type="dxa"/>
            <w:noWrap/>
            <w:hideMark/>
          </w:tcPr>
          <w:p w14:paraId="6B7DB439" w14:textId="77777777" w:rsidR="00BB1C87" w:rsidRPr="00E047B1" w:rsidRDefault="00BB1C87" w:rsidP="00E9358C">
            <w:pPr>
              <w:rPr>
                <w:rFonts w:ascii="Arial" w:hAnsi="Arial" w:cs="Arial"/>
                <w:sz w:val="24"/>
                <w:szCs w:val="24"/>
              </w:rPr>
            </w:pPr>
            <w:r w:rsidRPr="00E047B1">
              <w:rPr>
                <w:rFonts w:ascii="Arial" w:hAnsi="Arial" w:cs="Arial"/>
                <w:sz w:val="24"/>
                <w:szCs w:val="24"/>
              </w:rPr>
              <w:t>67</w:t>
            </w:r>
          </w:p>
        </w:tc>
      </w:tr>
      <w:tr w:rsidR="00BB1C87" w:rsidRPr="00E047B1" w14:paraId="7307D8E5" w14:textId="77777777" w:rsidTr="00BB1C87">
        <w:trPr>
          <w:trHeight w:val="465"/>
        </w:trPr>
        <w:tc>
          <w:tcPr>
            <w:tcW w:w="4227" w:type="dxa"/>
            <w:hideMark/>
          </w:tcPr>
          <w:p w14:paraId="243A90A3"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Муниципальная программа "Развитие и функционирование дорожно-транспортного комплекса"</w:t>
            </w:r>
          </w:p>
        </w:tc>
        <w:tc>
          <w:tcPr>
            <w:tcW w:w="1693" w:type="dxa"/>
            <w:hideMark/>
          </w:tcPr>
          <w:p w14:paraId="75CB8764"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1400000000</w:t>
            </w:r>
          </w:p>
        </w:tc>
        <w:tc>
          <w:tcPr>
            <w:tcW w:w="774" w:type="dxa"/>
            <w:hideMark/>
          </w:tcPr>
          <w:p w14:paraId="1C1600CA"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 </w:t>
            </w:r>
          </w:p>
        </w:tc>
        <w:tc>
          <w:tcPr>
            <w:tcW w:w="1344" w:type="dxa"/>
            <w:noWrap/>
            <w:hideMark/>
          </w:tcPr>
          <w:p w14:paraId="132909CC"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275 980</w:t>
            </w:r>
          </w:p>
        </w:tc>
        <w:tc>
          <w:tcPr>
            <w:tcW w:w="2168" w:type="dxa"/>
            <w:noWrap/>
            <w:hideMark/>
          </w:tcPr>
          <w:p w14:paraId="2869845E"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293 323</w:t>
            </w:r>
          </w:p>
        </w:tc>
      </w:tr>
      <w:tr w:rsidR="00BB1C87" w:rsidRPr="00E047B1" w14:paraId="448973D5" w14:textId="77777777" w:rsidTr="00BB1C87">
        <w:trPr>
          <w:trHeight w:val="300"/>
        </w:trPr>
        <w:tc>
          <w:tcPr>
            <w:tcW w:w="4227" w:type="dxa"/>
            <w:hideMark/>
          </w:tcPr>
          <w:p w14:paraId="0F18C5BA"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"Пассажирский транспорт общего пользования"</w:t>
            </w:r>
          </w:p>
        </w:tc>
        <w:tc>
          <w:tcPr>
            <w:tcW w:w="1693" w:type="dxa"/>
            <w:noWrap/>
            <w:hideMark/>
          </w:tcPr>
          <w:p w14:paraId="44661FDA" w14:textId="77777777" w:rsidR="00BB1C87" w:rsidRPr="00E047B1" w:rsidRDefault="00BB1C87" w:rsidP="00E9358C">
            <w:pPr>
              <w:rPr>
                <w:rFonts w:ascii="Arial" w:hAnsi="Arial" w:cs="Arial"/>
                <w:sz w:val="24"/>
                <w:szCs w:val="24"/>
              </w:rPr>
            </w:pPr>
            <w:r w:rsidRPr="00E047B1">
              <w:rPr>
                <w:rFonts w:ascii="Arial" w:hAnsi="Arial" w:cs="Arial"/>
                <w:sz w:val="24"/>
                <w:szCs w:val="24"/>
              </w:rPr>
              <w:t>1410000000</w:t>
            </w:r>
          </w:p>
        </w:tc>
        <w:tc>
          <w:tcPr>
            <w:tcW w:w="774" w:type="dxa"/>
            <w:noWrap/>
            <w:hideMark/>
          </w:tcPr>
          <w:p w14:paraId="1CE0B947"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4308C6A" w14:textId="77777777" w:rsidR="00BB1C87" w:rsidRPr="00E047B1" w:rsidRDefault="00BB1C87" w:rsidP="00E9358C">
            <w:pPr>
              <w:rPr>
                <w:rFonts w:ascii="Arial" w:hAnsi="Arial" w:cs="Arial"/>
                <w:sz w:val="24"/>
                <w:szCs w:val="24"/>
              </w:rPr>
            </w:pPr>
            <w:r w:rsidRPr="00E047B1">
              <w:rPr>
                <w:rFonts w:ascii="Arial" w:hAnsi="Arial" w:cs="Arial"/>
                <w:sz w:val="24"/>
                <w:szCs w:val="24"/>
              </w:rPr>
              <w:t>460</w:t>
            </w:r>
          </w:p>
        </w:tc>
        <w:tc>
          <w:tcPr>
            <w:tcW w:w="2168" w:type="dxa"/>
            <w:noWrap/>
            <w:hideMark/>
          </w:tcPr>
          <w:p w14:paraId="0587C47C"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46A4166B" w14:textId="77777777" w:rsidTr="00BB1C87">
        <w:trPr>
          <w:trHeight w:val="465"/>
        </w:trPr>
        <w:tc>
          <w:tcPr>
            <w:tcW w:w="4227" w:type="dxa"/>
            <w:hideMark/>
          </w:tcPr>
          <w:p w14:paraId="682D815A"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"Организация транспортного обслуживания населения"</w:t>
            </w:r>
          </w:p>
        </w:tc>
        <w:tc>
          <w:tcPr>
            <w:tcW w:w="1693" w:type="dxa"/>
            <w:noWrap/>
            <w:hideMark/>
          </w:tcPr>
          <w:p w14:paraId="34C844C5" w14:textId="77777777" w:rsidR="00BB1C87" w:rsidRPr="00E047B1" w:rsidRDefault="00BB1C87" w:rsidP="00E9358C">
            <w:pPr>
              <w:rPr>
                <w:rFonts w:ascii="Arial" w:hAnsi="Arial" w:cs="Arial"/>
                <w:sz w:val="24"/>
                <w:szCs w:val="24"/>
              </w:rPr>
            </w:pPr>
            <w:r w:rsidRPr="00E047B1">
              <w:rPr>
                <w:rFonts w:ascii="Arial" w:hAnsi="Arial" w:cs="Arial"/>
                <w:sz w:val="24"/>
                <w:szCs w:val="24"/>
              </w:rPr>
              <w:t>1410200000</w:t>
            </w:r>
          </w:p>
        </w:tc>
        <w:tc>
          <w:tcPr>
            <w:tcW w:w="774" w:type="dxa"/>
            <w:noWrap/>
            <w:hideMark/>
          </w:tcPr>
          <w:p w14:paraId="020302B3"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88B4B4B" w14:textId="77777777" w:rsidR="00BB1C87" w:rsidRPr="00E047B1" w:rsidRDefault="00BB1C87" w:rsidP="00E9358C">
            <w:pPr>
              <w:rPr>
                <w:rFonts w:ascii="Arial" w:hAnsi="Arial" w:cs="Arial"/>
                <w:sz w:val="24"/>
                <w:szCs w:val="24"/>
              </w:rPr>
            </w:pPr>
            <w:r w:rsidRPr="00E047B1">
              <w:rPr>
                <w:rFonts w:ascii="Arial" w:hAnsi="Arial" w:cs="Arial"/>
                <w:sz w:val="24"/>
                <w:szCs w:val="24"/>
              </w:rPr>
              <w:t>460</w:t>
            </w:r>
          </w:p>
        </w:tc>
        <w:tc>
          <w:tcPr>
            <w:tcW w:w="2168" w:type="dxa"/>
            <w:noWrap/>
            <w:hideMark/>
          </w:tcPr>
          <w:p w14:paraId="22D453EB"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6607DFDB" w14:textId="77777777" w:rsidTr="00BB1C87">
        <w:trPr>
          <w:trHeight w:val="915"/>
        </w:trPr>
        <w:tc>
          <w:tcPr>
            <w:tcW w:w="4227" w:type="dxa"/>
            <w:hideMark/>
          </w:tcPr>
          <w:p w14:paraId="1FFCDB9E" w14:textId="77777777" w:rsidR="00BB1C87" w:rsidRPr="00E047B1" w:rsidRDefault="00BB1C87" w:rsidP="00E9358C">
            <w:pPr>
              <w:rPr>
                <w:rFonts w:ascii="Arial" w:hAnsi="Arial" w:cs="Arial"/>
                <w:sz w:val="24"/>
                <w:szCs w:val="24"/>
              </w:rPr>
            </w:pPr>
            <w:proofErr w:type="spellStart"/>
            <w:r w:rsidRPr="00E047B1">
              <w:rPr>
                <w:rFonts w:ascii="Arial" w:hAnsi="Arial" w:cs="Arial"/>
                <w:sz w:val="24"/>
                <w:szCs w:val="24"/>
              </w:rPr>
              <w:t>Софинансирование</w:t>
            </w:r>
            <w:proofErr w:type="spellEnd"/>
            <w:r w:rsidRPr="00E047B1">
              <w:rPr>
                <w:rFonts w:ascii="Arial"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1693" w:type="dxa"/>
            <w:noWrap/>
            <w:hideMark/>
          </w:tcPr>
          <w:p w14:paraId="42820095" w14:textId="77777777" w:rsidR="00BB1C87" w:rsidRPr="00E047B1" w:rsidRDefault="00BB1C87" w:rsidP="00E9358C">
            <w:pPr>
              <w:rPr>
                <w:rFonts w:ascii="Arial" w:hAnsi="Arial" w:cs="Arial"/>
                <w:sz w:val="24"/>
                <w:szCs w:val="24"/>
              </w:rPr>
            </w:pPr>
            <w:r w:rsidRPr="00E047B1">
              <w:rPr>
                <w:rFonts w:ascii="Arial" w:hAnsi="Arial" w:cs="Arial"/>
                <w:sz w:val="24"/>
                <w:szCs w:val="24"/>
              </w:rPr>
              <w:t>1410271570</w:t>
            </w:r>
          </w:p>
        </w:tc>
        <w:tc>
          <w:tcPr>
            <w:tcW w:w="774" w:type="dxa"/>
            <w:noWrap/>
            <w:hideMark/>
          </w:tcPr>
          <w:p w14:paraId="105D393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368815D"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3B37C831"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2D5AD615" w14:textId="77777777" w:rsidTr="00BB1C87">
        <w:trPr>
          <w:trHeight w:val="465"/>
        </w:trPr>
        <w:tc>
          <w:tcPr>
            <w:tcW w:w="4227" w:type="dxa"/>
            <w:hideMark/>
          </w:tcPr>
          <w:p w14:paraId="5723CF84"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13DCD791" w14:textId="77777777" w:rsidR="00BB1C87" w:rsidRPr="00E047B1" w:rsidRDefault="00BB1C87" w:rsidP="00E9358C">
            <w:pPr>
              <w:rPr>
                <w:rFonts w:ascii="Arial" w:hAnsi="Arial" w:cs="Arial"/>
                <w:sz w:val="24"/>
                <w:szCs w:val="24"/>
              </w:rPr>
            </w:pPr>
            <w:r w:rsidRPr="00E047B1">
              <w:rPr>
                <w:rFonts w:ascii="Arial" w:hAnsi="Arial" w:cs="Arial"/>
                <w:sz w:val="24"/>
                <w:szCs w:val="24"/>
              </w:rPr>
              <w:t>1410271570</w:t>
            </w:r>
          </w:p>
        </w:tc>
        <w:tc>
          <w:tcPr>
            <w:tcW w:w="774" w:type="dxa"/>
            <w:noWrap/>
            <w:hideMark/>
          </w:tcPr>
          <w:p w14:paraId="1A469CA3"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21F3CD38"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21149312"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40272053" w14:textId="77777777" w:rsidTr="00BB1C87">
        <w:trPr>
          <w:trHeight w:val="465"/>
        </w:trPr>
        <w:tc>
          <w:tcPr>
            <w:tcW w:w="4227" w:type="dxa"/>
            <w:hideMark/>
          </w:tcPr>
          <w:p w14:paraId="10D3B47B"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24BF85C9" w14:textId="77777777" w:rsidR="00BB1C87" w:rsidRPr="00E047B1" w:rsidRDefault="00BB1C87" w:rsidP="00E9358C">
            <w:pPr>
              <w:rPr>
                <w:rFonts w:ascii="Arial" w:hAnsi="Arial" w:cs="Arial"/>
                <w:sz w:val="24"/>
                <w:szCs w:val="24"/>
              </w:rPr>
            </w:pPr>
            <w:r w:rsidRPr="00E047B1">
              <w:rPr>
                <w:rFonts w:ascii="Arial" w:hAnsi="Arial" w:cs="Arial"/>
                <w:sz w:val="24"/>
                <w:szCs w:val="24"/>
              </w:rPr>
              <w:t>1410271570</w:t>
            </w:r>
          </w:p>
        </w:tc>
        <w:tc>
          <w:tcPr>
            <w:tcW w:w="774" w:type="dxa"/>
            <w:noWrap/>
            <w:hideMark/>
          </w:tcPr>
          <w:p w14:paraId="627C4536"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5478169C"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1E085164"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6EE17F9F" w14:textId="77777777" w:rsidTr="00BB1C87">
        <w:trPr>
          <w:trHeight w:val="690"/>
        </w:trPr>
        <w:tc>
          <w:tcPr>
            <w:tcW w:w="4227" w:type="dxa"/>
            <w:hideMark/>
          </w:tcPr>
          <w:p w14:paraId="380FF66E" w14:textId="77777777" w:rsidR="00BB1C87" w:rsidRPr="00E047B1" w:rsidRDefault="00BB1C87" w:rsidP="00E9358C">
            <w:pPr>
              <w:rPr>
                <w:rFonts w:ascii="Arial" w:hAnsi="Arial" w:cs="Arial"/>
                <w:sz w:val="24"/>
                <w:szCs w:val="24"/>
              </w:rPr>
            </w:pPr>
            <w:proofErr w:type="spellStart"/>
            <w:r w:rsidRPr="00E047B1">
              <w:rPr>
                <w:rFonts w:ascii="Arial" w:hAnsi="Arial" w:cs="Arial"/>
                <w:sz w:val="24"/>
                <w:szCs w:val="24"/>
              </w:rPr>
              <w:t>Софинансирование</w:t>
            </w:r>
            <w:proofErr w:type="spellEnd"/>
            <w:r w:rsidRPr="00E047B1">
              <w:rPr>
                <w:rFonts w:ascii="Arial"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693" w:type="dxa"/>
            <w:noWrap/>
            <w:hideMark/>
          </w:tcPr>
          <w:p w14:paraId="576DB17A" w14:textId="77777777" w:rsidR="00BB1C87" w:rsidRPr="00E047B1" w:rsidRDefault="00BB1C87" w:rsidP="00E9358C">
            <w:pPr>
              <w:rPr>
                <w:rFonts w:ascii="Arial" w:hAnsi="Arial" w:cs="Arial"/>
                <w:sz w:val="24"/>
                <w:szCs w:val="24"/>
              </w:rPr>
            </w:pPr>
            <w:r w:rsidRPr="00E047B1">
              <w:rPr>
                <w:rFonts w:ascii="Arial" w:hAnsi="Arial" w:cs="Arial"/>
                <w:sz w:val="24"/>
                <w:szCs w:val="24"/>
              </w:rPr>
              <w:t>14102S1570</w:t>
            </w:r>
          </w:p>
        </w:tc>
        <w:tc>
          <w:tcPr>
            <w:tcW w:w="774" w:type="dxa"/>
            <w:noWrap/>
            <w:hideMark/>
          </w:tcPr>
          <w:p w14:paraId="263E7528"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5213F38" w14:textId="77777777" w:rsidR="00BB1C87" w:rsidRPr="00E047B1" w:rsidRDefault="00BB1C87" w:rsidP="00E9358C">
            <w:pPr>
              <w:rPr>
                <w:rFonts w:ascii="Arial" w:hAnsi="Arial" w:cs="Arial"/>
                <w:sz w:val="24"/>
                <w:szCs w:val="24"/>
              </w:rPr>
            </w:pPr>
            <w:r w:rsidRPr="00E047B1">
              <w:rPr>
                <w:rFonts w:ascii="Arial" w:hAnsi="Arial" w:cs="Arial"/>
                <w:sz w:val="24"/>
                <w:szCs w:val="24"/>
              </w:rPr>
              <w:t>460</w:t>
            </w:r>
          </w:p>
        </w:tc>
        <w:tc>
          <w:tcPr>
            <w:tcW w:w="2168" w:type="dxa"/>
            <w:noWrap/>
            <w:hideMark/>
          </w:tcPr>
          <w:p w14:paraId="27833052"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6E6EB118" w14:textId="77777777" w:rsidTr="00BB1C87">
        <w:trPr>
          <w:trHeight w:val="465"/>
        </w:trPr>
        <w:tc>
          <w:tcPr>
            <w:tcW w:w="4227" w:type="dxa"/>
            <w:hideMark/>
          </w:tcPr>
          <w:p w14:paraId="5BE9DBB0"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359DE28E" w14:textId="77777777" w:rsidR="00BB1C87" w:rsidRPr="00E047B1" w:rsidRDefault="00BB1C87" w:rsidP="00E9358C">
            <w:pPr>
              <w:rPr>
                <w:rFonts w:ascii="Arial" w:hAnsi="Arial" w:cs="Arial"/>
                <w:sz w:val="24"/>
                <w:szCs w:val="24"/>
              </w:rPr>
            </w:pPr>
            <w:r w:rsidRPr="00E047B1">
              <w:rPr>
                <w:rFonts w:ascii="Arial" w:hAnsi="Arial" w:cs="Arial"/>
                <w:sz w:val="24"/>
                <w:szCs w:val="24"/>
              </w:rPr>
              <w:t>14102S1570</w:t>
            </w:r>
          </w:p>
        </w:tc>
        <w:tc>
          <w:tcPr>
            <w:tcW w:w="774" w:type="dxa"/>
            <w:noWrap/>
            <w:hideMark/>
          </w:tcPr>
          <w:p w14:paraId="05091F7B"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4A096682" w14:textId="77777777" w:rsidR="00BB1C87" w:rsidRPr="00E047B1" w:rsidRDefault="00BB1C87" w:rsidP="00E9358C">
            <w:pPr>
              <w:rPr>
                <w:rFonts w:ascii="Arial" w:hAnsi="Arial" w:cs="Arial"/>
                <w:sz w:val="24"/>
                <w:szCs w:val="24"/>
              </w:rPr>
            </w:pPr>
            <w:r w:rsidRPr="00E047B1">
              <w:rPr>
                <w:rFonts w:ascii="Arial" w:hAnsi="Arial" w:cs="Arial"/>
                <w:sz w:val="24"/>
                <w:szCs w:val="24"/>
              </w:rPr>
              <w:t>460</w:t>
            </w:r>
          </w:p>
        </w:tc>
        <w:tc>
          <w:tcPr>
            <w:tcW w:w="2168" w:type="dxa"/>
            <w:noWrap/>
            <w:hideMark/>
          </w:tcPr>
          <w:p w14:paraId="65AE653D"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5158D24F" w14:textId="77777777" w:rsidTr="00BB1C87">
        <w:trPr>
          <w:trHeight w:val="465"/>
        </w:trPr>
        <w:tc>
          <w:tcPr>
            <w:tcW w:w="4227" w:type="dxa"/>
            <w:hideMark/>
          </w:tcPr>
          <w:p w14:paraId="278CE10D"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62A288F6" w14:textId="77777777" w:rsidR="00BB1C87" w:rsidRPr="00E047B1" w:rsidRDefault="00BB1C87" w:rsidP="00E9358C">
            <w:pPr>
              <w:rPr>
                <w:rFonts w:ascii="Arial" w:hAnsi="Arial" w:cs="Arial"/>
                <w:sz w:val="24"/>
                <w:szCs w:val="24"/>
              </w:rPr>
            </w:pPr>
            <w:r w:rsidRPr="00E047B1">
              <w:rPr>
                <w:rFonts w:ascii="Arial" w:hAnsi="Arial" w:cs="Arial"/>
                <w:sz w:val="24"/>
                <w:szCs w:val="24"/>
              </w:rPr>
              <w:t>14102S1570</w:t>
            </w:r>
          </w:p>
        </w:tc>
        <w:tc>
          <w:tcPr>
            <w:tcW w:w="774" w:type="dxa"/>
            <w:noWrap/>
            <w:hideMark/>
          </w:tcPr>
          <w:p w14:paraId="106D2C06"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473E8FD0" w14:textId="77777777" w:rsidR="00BB1C87" w:rsidRPr="00E047B1" w:rsidRDefault="00BB1C87" w:rsidP="00E9358C">
            <w:pPr>
              <w:rPr>
                <w:rFonts w:ascii="Arial" w:hAnsi="Arial" w:cs="Arial"/>
                <w:sz w:val="24"/>
                <w:szCs w:val="24"/>
              </w:rPr>
            </w:pPr>
            <w:r w:rsidRPr="00E047B1">
              <w:rPr>
                <w:rFonts w:ascii="Arial" w:hAnsi="Arial" w:cs="Arial"/>
                <w:sz w:val="24"/>
                <w:szCs w:val="24"/>
              </w:rPr>
              <w:t>460</w:t>
            </w:r>
          </w:p>
        </w:tc>
        <w:tc>
          <w:tcPr>
            <w:tcW w:w="2168" w:type="dxa"/>
            <w:noWrap/>
            <w:hideMark/>
          </w:tcPr>
          <w:p w14:paraId="461FE9CA"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7DC69ED9" w14:textId="77777777" w:rsidTr="00BB1C87">
        <w:trPr>
          <w:trHeight w:val="300"/>
        </w:trPr>
        <w:tc>
          <w:tcPr>
            <w:tcW w:w="4227" w:type="dxa"/>
            <w:hideMark/>
          </w:tcPr>
          <w:p w14:paraId="5788F811"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Подпрограмма "Дороги Подмосковья"</w:t>
            </w:r>
          </w:p>
        </w:tc>
        <w:tc>
          <w:tcPr>
            <w:tcW w:w="1693" w:type="dxa"/>
            <w:noWrap/>
            <w:hideMark/>
          </w:tcPr>
          <w:p w14:paraId="3CA17613" w14:textId="77777777" w:rsidR="00BB1C87" w:rsidRPr="00E047B1" w:rsidRDefault="00BB1C87" w:rsidP="00E9358C">
            <w:pPr>
              <w:rPr>
                <w:rFonts w:ascii="Arial" w:hAnsi="Arial" w:cs="Arial"/>
                <w:sz w:val="24"/>
                <w:szCs w:val="24"/>
              </w:rPr>
            </w:pPr>
            <w:r w:rsidRPr="00E047B1">
              <w:rPr>
                <w:rFonts w:ascii="Arial" w:hAnsi="Arial" w:cs="Arial"/>
                <w:sz w:val="24"/>
                <w:szCs w:val="24"/>
              </w:rPr>
              <w:t>1420000000</w:t>
            </w:r>
          </w:p>
        </w:tc>
        <w:tc>
          <w:tcPr>
            <w:tcW w:w="774" w:type="dxa"/>
            <w:noWrap/>
            <w:hideMark/>
          </w:tcPr>
          <w:p w14:paraId="193B7ED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A7D999B" w14:textId="77777777" w:rsidR="00BB1C87" w:rsidRPr="00E047B1" w:rsidRDefault="00BB1C87" w:rsidP="00E9358C">
            <w:pPr>
              <w:rPr>
                <w:rFonts w:ascii="Arial" w:hAnsi="Arial" w:cs="Arial"/>
                <w:sz w:val="24"/>
                <w:szCs w:val="24"/>
              </w:rPr>
            </w:pPr>
            <w:r w:rsidRPr="00E047B1">
              <w:rPr>
                <w:rFonts w:ascii="Arial" w:hAnsi="Arial" w:cs="Arial"/>
                <w:sz w:val="24"/>
                <w:szCs w:val="24"/>
              </w:rPr>
              <w:t>275 520</w:t>
            </w:r>
          </w:p>
        </w:tc>
        <w:tc>
          <w:tcPr>
            <w:tcW w:w="2168" w:type="dxa"/>
            <w:noWrap/>
            <w:hideMark/>
          </w:tcPr>
          <w:p w14:paraId="5F7A9C2F" w14:textId="77777777" w:rsidR="00BB1C87" w:rsidRPr="00E047B1" w:rsidRDefault="00BB1C87" w:rsidP="00E9358C">
            <w:pPr>
              <w:rPr>
                <w:rFonts w:ascii="Arial" w:hAnsi="Arial" w:cs="Arial"/>
                <w:sz w:val="24"/>
                <w:szCs w:val="24"/>
              </w:rPr>
            </w:pPr>
            <w:r w:rsidRPr="00E047B1">
              <w:rPr>
                <w:rFonts w:ascii="Arial" w:hAnsi="Arial" w:cs="Arial"/>
                <w:sz w:val="24"/>
                <w:szCs w:val="24"/>
              </w:rPr>
              <w:t>293 323</w:t>
            </w:r>
          </w:p>
        </w:tc>
      </w:tr>
      <w:tr w:rsidR="00BB1C87" w:rsidRPr="00E047B1" w14:paraId="5527BF9B" w14:textId="77777777" w:rsidTr="00BB1C87">
        <w:trPr>
          <w:trHeight w:val="690"/>
        </w:trPr>
        <w:tc>
          <w:tcPr>
            <w:tcW w:w="4227" w:type="dxa"/>
            <w:hideMark/>
          </w:tcPr>
          <w:p w14:paraId="47C8DAA0"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1693" w:type="dxa"/>
            <w:noWrap/>
            <w:hideMark/>
          </w:tcPr>
          <w:p w14:paraId="7F780643" w14:textId="77777777" w:rsidR="00BB1C87" w:rsidRPr="00E047B1" w:rsidRDefault="00BB1C87" w:rsidP="00E9358C">
            <w:pPr>
              <w:rPr>
                <w:rFonts w:ascii="Arial" w:hAnsi="Arial" w:cs="Arial"/>
                <w:sz w:val="24"/>
                <w:szCs w:val="24"/>
              </w:rPr>
            </w:pPr>
            <w:r w:rsidRPr="00E047B1">
              <w:rPr>
                <w:rFonts w:ascii="Arial" w:hAnsi="Arial" w:cs="Arial"/>
                <w:sz w:val="24"/>
                <w:szCs w:val="24"/>
              </w:rPr>
              <w:t>1420500000</w:t>
            </w:r>
          </w:p>
        </w:tc>
        <w:tc>
          <w:tcPr>
            <w:tcW w:w="774" w:type="dxa"/>
            <w:noWrap/>
            <w:hideMark/>
          </w:tcPr>
          <w:p w14:paraId="3A9525E3"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6DB3E86" w14:textId="77777777" w:rsidR="00BB1C87" w:rsidRPr="00E047B1" w:rsidRDefault="00BB1C87" w:rsidP="00E9358C">
            <w:pPr>
              <w:rPr>
                <w:rFonts w:ascii="Arial" w:hAnsi="Arial" w:cs="Arial"/>
                <w:sz w:val="24"/>
                <w:szCs w:val="24"/>
              </w:rPr>
            </w:pPr>
            <w:r w:rsidRPr="00E047B1">
              <w:rPr>
                <w:rFonts w:ascii="Arial" w:hAnsi="Arial" w:cs="Arial"/>
                <w:sz w:val="24"/>
                <w:szCs w:val="24"/>
              </w:rPr>
              <w:t>275 520</w:t>
            </w:r>
          </w:p>
        </w:tc>
        <w:tc>
          <w:tcPr>
            <w:tcW w:w="2168" w:type="dxa"/>
            <w:noWrap/>
            <w:hideMark/>
          </w:tcPr>
          <w:p w14:paraId="23FA51FB" w14:textId="77777777" w:rsidR="00BB1C87" w:rsidRPr="00E047B1" w:rsidRDefault="00BB1C87" w:rsidP="00E9358C">
            <w:pPr>
              <w:rPr>
                <w:rFonts w:ascii="Arial" w:hAnsi="Arial" w:cs="Arial"/>
                <w:sz w:val="24"/>
                <w:szCs w:val="24"/>
              </w:rPr>
            </w:pPr>
            <w:r w:rsidRPr="00E047B1">
              <w:rPr>
                <w:rFonts w:ascii="Arial" w:hAnsi="Arial" w:cs="Arial"/>
                <w:sz w:val="24"/>
                <w:szCs w:val="24"/>
              </w:rPr>
              <w:t>293 323</w:t>
            </w:r>
          </w:p>
        </w:tc>
      </w:tr>
      <w:tr w:rsidR="00BB1C87" w:rsidRPr="00E047B1" w14:paraId="7F02B1F7" w14:textId="77777777" w:rsidTr="00BB1C87">
        <w:trPr>
          <w:trHeight w:val="465"/>
        </w:trPr>
        <w:tc>
          <w:tcPr>
            <w:tcW w:w="4227" w:type="dxa"/>
            <w:hideMark/>
          </w:tcPr>
          <w:p w14:paraId="70EE8AB4" w14:textId="77777777" w:rsidR="00BB1C87" w:rsidRPr="00E047B1" w:rsidRDefault="00BB1C87" w:rsidP="00E9358C">
            <w:pPr>
              <w:rPr>
                <w:rFonts w:ascii="Arial" w:hAnsi="Arial" w:cs="Arial"/>
                <w:sz w:val="24"/>
                <w:szCs w:val="24"/>
              </w:rPr>
            </w:pPr>
            <w:r w:rsidRPr="00E047B1">
              <w:rPr>
                <w:rFonts w:ascii="Arial" w:hAnsi="Arial" w:cs="Arial"/>
                <w:sz w:val="24"/>
                <w:szCs w:val="24"/>
              </w:rPr>
              <w:t>Дорожная деятельность в отношении автомобильных дорог местного значения в границах городского округа</w:t>
            </w:r>
          </w:p>
        </w:tc>
        <w:tc>
          <w:tcPr>
            <w:tcW w:w="1693" w:type="dxa"/>
            <w:noWrap/>
            <w:hideMark/>
          </w:tcPr>
          <w:p w14:paraId="0A4BFCBA" w14:textId="77777777" w:rsidR="00BB1C87" w:rsidRPr="00E047B1" w:rsidRDefault="00BB1C87" w:rsidP="00E9358C">
            <w:pPr>
              <w:rPr>
                <w:rFonts w:ascii="Arial" w:hAnsi="Arial" w:cs="Arial"/>
                <w:sz w:val="24"/>
                <w:szCs w:val="24"/>
              </w:rPr>
            </w:pPr>
            <w:r w:rsidRPr="00E047B1">
              <w:rPr>
                <w:rFonts w:ascii="Arial" w:hAnsi="Arial" w:cs="Arial"/>
                <w:sz w:val="24"/>
                <w:szCs w:val="24"/>
              </w:rPr>
              <w:t>1420500200</w:t>
            </w:r>
          </w:p>
        </w:tc>
        <w:tc>
          <w:tcPr>
            <w:tcW w:w="774" w:type="dxa"/>
            <w:noWrap/>
            <w:hideMark/>
          </w:tcPr>
          <w:p w14:paraId="202B1D40"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10DE423" w14:textId="77777777" w:rsidR="00BB1C87" w:rsidRPr="00E047B1" w:rsidRDefault="00BB1C87" w:rsidP="00E9358C">
            <w:pPr>
              <w:rPr>
                <w:rFonts w:ascii="Arial" w:hAnsi="Arial" w:cs="Arial"/>
                <w:sz w:val="24"/>
                <w:szCs w:val="24"/>
              </w:rPr>
            </w:pPr>
            <w:r w:rsidRPr="00E047B1">
              <w:rPr>
                <w:rFonts w:ascii="Arial" w:hAnsi="Arial" w:cs="Arial"/>
                <w:sz w:val="24"/>
                <w:szCs w:val="24"/>
              </w:rPr>
              <w:t>173 517</w:t>
            </w:r>
          </w:p>
        </w:tc>
        <w:tc>
          <w:tcPr>
            <w:tcW w:w="2168" w:type="dxa"/>
            <w:noWrap/>
            <w:hideMark/>
          </w:tcPr>
          <w:p w14:paraId="7CF5DBEB" w14:textId="77777777" w:rsidR="00BB1C87" w:rsidRPr="00E047B1" w:rsidRDefault="00BB1C87" w:rsidP="00E9358C">
            <w:pPr>
              <w:rPr>
                <w:rFonts w:ascii="Arial" w:hAnsi="Arial" w:cs="Arial"/>
                <w:sz w:val="24"/>
                <w:szCs w:val="24"/>
              </w:rPr>
            </w:pPr>
            <w:r w:rsidRPr="00E047B1">
              <w:rPr>
                <w:rFonts w:ascii="Arial" w:hAnsi="Arial" w:cs="Arial"/>
                <w:sz w:val="24"/>
                <w:szCs w:val="24"/>
              </w:rPr>
              <w:t>173 517</w:t>
            </w:r>
          </w:p>
        </w:tc>
      </w:tr>
      <w:tr w:rsidR="00BB1C87" w:rsidRPr="00E047B1" w14:paraId="722554FE" w14:textId="77777777" w:rsidTr="00BB1C87">
        <w:trPr>
          <w:trHeight w:val="465"/>
        </w:trPr>
        <w:tc>
          <w:tcPr>
            <w:tcW w:w="4227" w:type="dxa"/>
            <w:hideMark/>
          </w:tcPr>
          <w:p w14:paraId="25724AA4"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2CA63D70" w14:textId="77777777" w:rsidR="00BB1C87" w:rsidRPr="00E047B1" w:rsidRDefault="00BB1C87" w:rsidP="00E9358C">
            <w:pPr>
              <w:rPr>
                <w:rFonts w:ascii="Arial" w:hAnsi="Arial" w:cs="Arial"/>
                <w:sz w:val="24"/>
                <w:szCs w:val="24"/>
              </w:rPr>
            </w:pPr>
            <w:r w:rsidRPr="00E047B1">
              <w:rPr>
                <w:rFonts w:ascii="Arial" w:hAnsi="Arial" w:cs="Arial"/>
                <w:sz w:val="24"/>
                <w:szCs w:val="24"/>
              </w:rPr>
              <w:t>1420500200</w:t>
            </w:r>
          </w:p>
        </w:tc>
        <w:tc>
          <w:tcPr>
            <w:tcW w:w="774" w:type="dxa"/>
            <w:noWrap/>
            <w:hideMark/>
          </w:tcPr>
          <w:p w14:paraId="008FAC96"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22DCA121" w14:textId="77777777" w:rsidR="00BB1C87" w:rsidRPr="00E047B1" w:rsidRDefault="00BB1C87" w:rsidP="00E9358C">
            <w:pPr>
              <w:rPr>
                <w:rFonts w:ascii="Arial" w:hAnsi="Arial" w:cs="Arial"/>
                <w:sz w:val="24"/>
                <w:szCs w:val="24"/>
              </w:rPr>
            </w:pPr>
            <w:r w:rsidRPr="00E047B1">
              <w:rPr>
                <w:rFonts w:ascii="Arial" w:hAnsi="Arial" w:cs="Arial"/>
                <w:sz w:val="24"/>
                <w:szCs w:val="24"/>
              </w:rPr>
              <w:t>157 517</w:t>
            </w:r>
          </w:p>
        </w:tc>
        <w:tc>
          <w:tcPr>
            <w:tcW w:w="2168" w:type="dxa"/>
            <w:noWrap/>
            <w:hideMark/>
          </w:tcPr>
          <w:p w14:paraId="051E3008" w14:textId="77777777" w:rsidR="00BB1C87" w:rsidRPr="00E047B1" w:rsidRDefault="00BB1C87" w:rsidP="00E9358C">
            <w:pPr>
              <w:rPr>
                <w:rFonts w:ascii="Arial" w:hAnsi="Arial" w:cs="Arial"/>
                <w:sz w:val="24"/>
                <w:szCs w:val="24"/>
              </w:rPr>
            </w:pPr>
            <w:r w:rsidRPr="00E047B1">
              <w:rPr>
                <w:rFonts w:ascii="Arial" w:hAnsi="Arial" w:cs="Arial"/>
                <w:sz w:val="24"/>
                <w:szCs w:val="24"/>
              </w:rPr>
              <w:t>157 517</w:t>
            </w:r>
          </w:p>
        </w:tc>
      </w:tr>
      <w:tr w:rsidR="00BB1C87" w:rsidRPr="00E047B1" w14:paraId="1B6F746D" w14:textId="77777777" w:rsidTr="00BB1C87">
        <w:trPr>
          <w:trHeight w:val="465"/>
        </w:trPr>
        <w:tc>
          <w:tcPr>
            <w:tcW w:w="4227" w:type="dxa"/>
            <w:hideMark/>
          </w:tcPr>
          <w:p w14:paraId="1D3A91AB"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6AF312E1" w14:textId="77777777" w:rsidR="00BB1C87" w:rsidRPr="00E047B1" w:rsidRDefault="00BB1C87" w:rsidP="00E9358C">
            <w:pPr>
              <w:rPr>
                <w:rFonts w:ascii="Arial" w:hAnsi="Arial" w:cs="Arial"/>
                <w:sz w:val="24"/>
                <w:szCs w:val="24"/>
              </w:rPr>
            </w:pPr>
            <w:r w:rsidRPr="00E047B1">
              <w:rPr>
                <w:rFonts w:ascii="Arial" w:hAnsi="Arial" w:cs="Arial"/>
                <w:sz w:val="24"/>
                <w:szCs w:val="24"/>
              </w:rPr>
              <w:t>1420500200</w:t>
            </w:r>
          </w:p>
        </w:tc>
        <w:tc>
          <w:tcPr>
            <w:tcW w:w="774" w:type="dxa"/>
            <w:noWrap/>
            <w:hideMark/>
          </w:tcPr>
          <w:p w14:paraId="0A281FB4"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4054E77A" w14:textId="77777777" w:rsidR="00BB1C87" w:rsidRPr="00E047B1" w:rsidRDefault="00BB1C87" w:rsidP="00E9358C">
            <w:pPr>
              <w:rPr>
                <w:rFonts w:ascii="Arial" w:hAnsi="Arial" w:cs="Arial"/>
                <w:sz w:val="24"/>
                <w:szCs w:val="24"/>
              </w:rPr>
            </w:pPr>
            <w:r w:rsidRPr="00E047B1">
              <w:rPr>
                <w:rFonts w:ascii="Arial" w:hAnsi="Arial" w:cs="Arial"/>
                <w:sz w:val="24"/>
                <w:szCs w:val="24"/>
              </w:rPr>
              <w:t>157 517</w:t>
            </w:r>
          </w:p>
        </w:tc>
        <w:tc>
          <w:tcPr>
            <w:tcW w:w="2168" w:type="dxa"/>
            <w:noWrap/>
            <w:hideMark/>
          </w:tcPr>
          <w:p w14:paraId="1440F7CF" w14:textId="77777777" w:rsidR="00BB1C87" w:rsidRPr="00E047B1" w:rsidRDefault="00BB1C87" w:rsidP="00E9358C">
            <w:pPr>
              <w:rPr>
                <w:rFonts w:ascii="Arial" w:hAnsi="Arial" w:cs="Arial"/>
                <w:sz w:val="24"/>
                <w:szCs w:val="24"/>
              </w:rPr>
            </w:pPr>
            <w:r w:rsidRPr="00E047B1">
              <w:rPr>
                <w:rFonts w:ascii="Arial" w:hAnsi="Arial" w:cs="Arial"/>
                <w:sz w:val="24"/>
                <w:szCs w:val="24"/>
              </w:rPr>
              <w:t>157 517</w:t>
            </w:r>
          </w:p>
        </w:tc>
      </w:tr>
      <w:tr w:rsidR="00BB1C87" w:rsidRPr="00E047B1" w14:paraId="2B6265B0" w14:textId="77777777" w:rsidTr="00BB1C87">
        <w:trPr>
          <w:trHeight w:val="465"/>
        </w:trPr>
        <w:tc>
          <w:tcPr>
            <w:tcW w:w="4227" w:type="dxa"/>
            <w:hideMark/>
          </w:tcPr>
          <w:p w14:paraId="1DD2443B"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26903B9D" w14:textId="77777777" w:rsidR="00BB1C87" w:rsidRPr="00E047B1" w:rsidRDefault="00BB1C87" w:rsidP="00E9358C">
            <w:pPr>
              <w:rPr>
                <w:rFonts w:ascii="Arial" w:hAnsi="Arial" w:cs="Arial"/>
                <w:sz w:val="24"/>
                <w:szCs w:val="24"/>
              </w:rPr>
            </w:pPr>
            <w:r w:rsidRPr="00E047B1">
              <w:rPr>
                <w:rFonts w:ascii="Arial" w:hAnsi="Arial" w:cs="Arial"/>
                <w:sz w:val="24"/>
                <w:szCs w:val="24"/>
              </w:rPr>
              <w:t>1420500200</w:t>
            </w:r>
          </w:p>
        </w:tc>
        <w:tc>
          <w:tcPr>
            <w:tcW w:w="774" w:type="dxa"/>
            <w:noWrap/>
            <w:hideMark/>
          </w:tcPr>
          <w:p w14:paraId="064BC803"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2444C3A1" w14:textId="77777777" w:rsidR="00BB1C87" w:rsidRPr="00E047B1" w:rsidRDefault="00BB1C87" w:rsidP="00E9358C">
            <w:pPr>
              <w:rPr>
                <w:rFonts w:ascii="Arial" w:hAnsi="Arial" w:cs="Arial"/>
                <w:sz w:val="24"/>
                <w:szCs w:val="24"/>
              </w:rPr>
            </w:pPr>
            <w:r w:rsidRPr="00E047B1">
              <w:rPr>
                <w:rFonts w:ascii="Arial" w:hAnsi="Arial" w:cs="Arial"/>
                <w:sz w:val="24"/>
                <w:szCs w:val="24"/>
              </w:rPr>
              <w:t>16 000</w:t>
            </w:r>
          </w:p>
        </w:tc>
        <w:tc>
          <w:tcPr>
            <w:tcW w:w="2168" w:type="dxa"/>
            <w:noWrap/>
            <w:hideMark/>
          </w:tcPr>
          <w:p w14:paraId="7D11B53A" w14:textId="77777777" w:rsidR="00BB1C87" w:rsidRPr="00E047B1" w:rsidRDefault="00BB1C87" w:rsidP="00E9358C">
            <w:pPr>
              <w:rPr>
                <w:rFonts w:ascii="Arial" w:hAnsi="Arial" w:cs="Arial"/>
                <w:sz w:val="24"/>
                <w:szCs w:val="24"/>
              </w:rPr>
            </w:pPr>
            <w:r w:rsidRPr="00E047B1">
              <w:rPr>
                <w:rFonts w:ascii="Arial" w:hAnsi="Arial" w:cs="Arial"/>
                <w:sz w:val="24"/>
                <w:szCs w:val="24"/>
              </w:rPr>
              <w:t>16 000</w:t>
            </w:r>
          </w:p>
        </w:tc>
      </w:tr>
      <w:tr w:rsidR="00BB1C87" w:rsidRPr="00E047B1" w14:paraId="1507DA73" w14:textId="77777777" w:rsidTr="00BB1C87">
        <w:trPr>
          <w:trHeight w:val="300"/>
        </w:trPr>
        <w:tc>
          <w:tcPr>
            <w:tcW w:w="4227" w:type="dxa"/>
            <w:hideMark/>
          </w:tcPr>
          <w:p w14:paraId="78E3CEE6"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56855613" w14:textId="77777777" w:rsidR="00BB1C87" w:rsidRPr="00E047B1" w:rsidRDefault="00BB1C87" w:rsidP="00E9358C">
            <w:pPr>
              <w:rPr>
                <w:rFonts w:ascii="Arial" w:hAnsi="Arial" w:cs="Arial"/>
                <w:sz w:val="24"/>
                <w:szCs w:val="24"/>
              </w:rPr>
            </w:pPr>
            <w:r w:rsidRPr="00E047B1">
              <w:rPr>
                <w:rFonts w:ascii="Arial" w:hAnsi="Arial" w:cs="Arial"/>
                <w:sz w:val="24"/>
                <w:szCs w:val="24"/>
              </w:rPr>
              <w:t>1420500200</w:t>
            </w:r>
          </w:p>
        </w:tc>
        <w:tc>
          <w:tcPr>
            <w:tcW w:w="774" w:type="dxa"/>
            <w:noWrap/>
            <w:hideMark/>
          </w:tcPr>
          <w:p w14:paraId="5443EEF1"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4D327DCC" w14:textId="77777777" w:rsidR="00BB1C87" w:rsidRPr="00E047B1" w:rsidRDefault="00BB1C87" w:rsidP="00E9358C">
            <w:pPr>
              <w:rPr>
                <w:rFonts w:ascii="Arial" w:hAnsi="Arial" w:cs="Arial"/>
                <w:sz w:val="24"/>
                <w:szCs w:val="24"/>
              </w:rPr>
            </w:pPr>
            <w:r w:rsidRPr="00E047B1">
              <w:rPr>
                <w:rFonts w:ascii="Arial" w:hAnsi="Arial" w:cs="Arial"/>
                <w:sz w:val="24"/>
                <w:szCs w:val="24"/>
              </w:rPr>
              <w:t>16 000</w:t>
            </w:r>
          </w:p>
        </w:tc>
        <w:tc>
          <w:tcPr>
            <w:tcW w:w="2168" w:type="dxa"/>
            <w:noWrap/>
            <w:hideMark/>
          </w:tcPr>
          <w:p w14:paraId="2510EAAE" w14:textId="77777777" w:rsidR="00BB1C87" w:rsidRPr="00E047B1" w:rsidRDefault="00BB1C87" w:rsidP="00E9358C">
            <w:pPr>
              <w:rPr>
                <w:rFonts w:ascii="Arial" w:hAnsi="Arial" w:cs="Arial"/>
                <w:sz w:val="24"/>
                <w:szCs w:val="24"/>
              </w:rPr>
            </w:pPr>
            <w:r w:rsidRPr="00E047B1">
              <w:rPr>
                <w:rFonts w:ascii="Arial" w:hAnsi="Arial" w:cs="Arial"/>
                <w:sz w:val="24"/>
                <w:szCs w:val="24"/>
              </w:rPr>
              <w:t>16 000</w:t>
            </w:r>
          </w:p>
        </w:tc>
      </w:tr>
      <w:tr w:rsidR="00BB1C87" w:rsidRPr="00E047B1" w14:paraId="024A861E" w14:textId="77777777" w:rsidTr="00BB1C87">
        <w:trPr>
          <w:trHeight w:val="465"/>
        </w:trPr>
        <w:tc>
          <w:tcPr>
            <w:tcW w:w="4227" w:type="dxa"/>
            <w:hideMark/>
          </w:tcPr>
          <w:p w14:paraId="69541AF5" w14:textId="77777777" w:rsidR="00BB1C87" w:rsidRPr="00E047B1" w:rsidRDefault="00BB1C87" w:rsidP="00E9358C">
            <w:pPr>
              <w:rPr>
                <w:rFonts w:ascii="Arial" w:hAnsi="Arial" w:cs="Arial"/>
                <w:sz w:val="24"/>
                <w:szCs w:val="24"/>
              </w:rPr>
            </w:pPr>
            <w:r w:rsidRPr="00E047B1">
              <w:rPr>
                <w:rFonts w:ascii="Arial" w:hAnsi="Arial" w:cs="Arial"/>
                <w:sz w:val="24"/>
                <w:szCs w:val="24"/>
              </w:rPr>
              <w:t>Мероприятия по обеспечению безопасности дорожного движения</w:t>
            </w:r>
          </w:p>
        </w:tc>
        <w:tc>
          <w:tcPr>
            <w:tcW w:w="1693" w:type="dxa"/>
            <w:noWrap/>
            <w:hideMark/>
          </w:tcPr>
          <w:p w14:paraId="5A9B1726" w14:textId="77777777" w:rsidR="00BB1C87" w:rsidRPr="00E047B1" w:rsidRDefault="00BB1C87" w:rsidP="00E9358C">
            <w:pPr>
              <w:rPr>
                <w:rFonts w:ascii="Arial" w:hAnsi="Arial" w:cs="Arial"/>
                <w:sz w:val="24"/>
                <w:szCs w:val="24"/>
              </w:rPr>
            </w:pPr>
            <w:r w:rsidRPr="00E047B1">
              <w:rPr>
                <w:rFonts w:ascii="Arial" w:hAnsi="Arial" w:cs="Arial"/>
                <w:sz w:val="24"/>
                <w:szCs w:val="24"/>
              </w:rPr>
              <w:t>1420500210</w:t>
            </w:r>
          </w:p>
        </w:tc>
        <w:tc>
          <w:tcPr>
            <w:tcW w:w="774" w:type="dxa"/>
            <w:noWrap/>
            <w:hideMark/>
          </w:tcPr>
          <w:p w14:paraId="0AD3E71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E5558D5" w14:textId="77777777" w:rsidR="00BB1C87" w:rsidRPr="00E047B1" w:rsidRDefault="00BB1C87" w:rsidP="00E9358C">
            <w:pPr>
              <w:rPr>
                <w:rFonts w:ascii="Arial" w:hAnsi="Arial" w:cs="Arial"/>
                <w:sz w:val="24"/>
                <w:szCs w:val="24"/>
              </w:rPr>
            </w:pPr>
            <w:r w:rsidRPr="00E047B1">
              <w:rPr>
                <w:rFonts w:ascii="Arial" w:hAnsi="Arial" w:cs="Arial"/>
                <w:sz w:val="24"/>
                <w:szCs w:val="24"/>
              </w:rPr>
              <w:t>10 000</w:t>
            </w:r>
          </w:p>
        </w:tc>
        <w:tc>
          <w:tcPr>
            <w:tcW w:w="2168" w:type="dxa"/>
            <w:noWrap/>
            <w:hideMark/>
          </w:tcPr>
          <w:p w14:paraId="2B3DF0C5" w14:textId="77777777" w:rsidR="00BB1C87" w:rsidRPr="00E047B1" w:rsidRDefault="00BB1C87" w:rsidP="00E9358C">
            <w:pPr>
              <w:rPr>
                <w:rFonts w:ascii="Arial" w:hAnsi="Arial" w:cs="Arial"/>
                <w:sz w:val="24"/>
                <w:szCs w:val="24"/>
              </w:rPr>
            </w:pPr>
            <w:r w:rsidRPr="00E047B1">
              <w:rPr>
                <w:rFonts w:ascii="Arial" w:hAnsi="Arial" w:cs="Arial"/>
                <w:sz w:val="24"/>
                <w:szCs w:val="24"/>
              </w:rPr>
              <w:t>10 000</w:t>
            </w:r>
          </w:p>
        </w:tc>
      </w:tr>
      <w:tr w:rsidR="00BB1C87" w:rsidRPr="00E047B1" w14:paraId="4A216130" w14:textId="77777777" w:rsidTr="00BB1C87">
        <w:trPr>
          <w:trHeight w:val="465"/>
        </w:trPr>
        <w:tc>
          <w:tcPr>
            <w:tcW w:w="4227" w:type="dxa"/>
            <w:hideMark/>
          </w:tcPr>
          <w:p w14:paraId="0007EA7E"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4ABBA317" w14:textId="77777777" w:rsidR="00BB1C87" w:rsidRPr="00E047B1" w:rsidRDefault="00BB1C87" w:rsidP="00E9358C">
            <w:pPr>
              <w:rPr>
                <w:rFonts w:ascii="Arial" w:hAnsi="Arial" w:cs="Arial"/>
                <w:sz w:val="24"/>
                <w:szCs w:val="24"/>
              </w:rPr>
            </w:pPr>
            <w:r w:rsidRPr="00E047B1">
              <w:rPr>
                <w:rFonts w:ascii="Arial" w:hAnsi="Arial" w:cs="Arial"/>
                <w:sz w:val="24"/>
                <w:szCs w:val="24"/>
              </w:rPr>
              <w:t>1420500210</w:t>
            </w:r>
          </w:p>
        </w:tc>
        <w:tc>
          <w:tcPr>
            <w:tcW w:w="774" w:type="dxa"/>
            <w:noWrap/>
            <w:hideMark/>
          </w:tcPr>
          <w:p w14:paraId="1B6C867D"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2D7029DA" w14:textId="77777777" w:rsidR="00BB1C87" w:rsidRPr="00E047B1" w:rsidRDefault="00BB1C87" w:rsidP="00E9358C">
            <w:pPr>
              <w:rPr>
                <w:rFonts w:ascii="Arial" w:hAnsi="Arial" w:cs="Arial"/>
                <w:sz w:val="24"/>
                <w:szCs w:val="24"/>
              </w:rPr>
            </w:pPr>
            <w:r w:rsidRPr="00E047B1">
              <w:rPr>
                <w:rFonts w:ascii="Arial" w:hAnsi="Arial" w:cs="Arial"/>
                <w:sz w:val="24"/>
                <w:szCs w:val="24"/>
              </w:rPr>
              <w:t>10 000</w:t>
            </w:r>
          </w:p>
        </w:tc>
        <w:tc>
          <w:tcPr>
            <w:tcW w:w="2168" w:type="dxa"/>
            <w:noWrap/>
            <w:hideMark/>
          </w:tcPr>
          <w:p w14:paraId="43024BC3" w14:textId="77777777" w:rsidR="00BB1C87" w:rsidRPr="00E047B1" w:rsidRDefault="00BB1C87" w:rsidP="00E9358C">
            <w:pPr>
              <w:rPr>
                <w:rFonts w:ascii="Arial" w:hAnsi="Arial" w:cs="Arial"/>
                <w:sz w:val="24"/>
                <w:szCs w:val="24"/>
              </w:rPr>
            </w:pPr>
            <w:r w:rsidRPr="00E047B1">
              <w:rPr>
                <w:rFonts w:ascii="Arial" w:hAnsi="Arial" w:cs="Arial"/>
                <w:sz w:val="24"/>
                <w:szCs w:val="24"/>
              </w:rPr>
              <w:t>10 000</w:t>
            </w:r>
          </w:p>
        </w:tc>
      </w:tr>
      <w:tr w:rsidR="00BB1C87" w:rsidRPr="00E047B1" w14:paraId="18A481F4" w14:textId="77777777" w:rsidTr="00BB1C87">
        <w:trPr>
          <w:trHeight w:val="465"/>
        </w:trPr>
        <w:tc>
          <w:tcPr>
            <w:tcW w:w="4227" w:type="dxa"/>
            <w:hideMark/>
          </w:tcPr>
          <w:p w14:paraId="7D9A571C"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250CC3DC" w14:textId="77777777" w:rsidR="00BB1C87" w:rsidRPr="00E047B1" w:rsidRDefault="00BB1C87" w:rsidP="00E9358C">
            <w:pPr>
              <w:rPr>
                <w:rFonts w:ascii="Arial" w:hAnsi="Arial" w:cs="Arial"/>
                <w:sz w:val="24"/>
                <w:szCs w:val="24"/>
              </w:rPr>
            </w:pPr>
            <w:r w:rsidRPr="00E047B1">
              <w:rPr>
                <w:rFonts w:ascii="Arial" w:hAnsi="Arial" w:cs="Arial"/>
                <w:sz w:val="24"/>
                <w:szCs w:val="24"/>
              </w:rPr>
              <w:t>1420500210</w:t>
            </w:r>
          </w:p>
        </w:tc>
        <w:tc>
          <w:tcPr>
            <w:tcW w:w="774" w:type="dxa"/>
            <w:noWrap/>
            <w:hideMark/>
          </w:tcPr>
          <w:p w14:paraId="75C29DF8"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46332522" w14:textId="77777777" w:rsidR="00BB1C87" w:rsidRPr="00E047B1" w:rsidRDefault="00BB1C87" w:rsidP="00E9358C">
            <w:pPr>
              <w:rPr>
                <w:rFonts w:ascii="Arial" w:hAnsi="Arial" w:cs="Arial"/>
                <w:sz w:val="24"/>
                <w:szCs w:val="24"/>
              </w:rPr>
            </w:pPr>
            <w:r w:rsidRPr="00E047B1">
              <w:rPr>
                <w:rFonts w:ascii="Arial" w:hAnsi="Arial" w:cs="Arial"/>
                <w:sz w:val="24"/>
                <w:szCs w:val="24"/>
              </w:rPr>
              <w:t>10 000</w:t>
            </w:r>
          </w:p>
        </w:tc>
        <w:tc>
          <w:tcPr>
            <w:tcW w:w="2168" w:type="dxa"/>
            <w:noWrap/>
            <w:hideMark/>
          </w:tcPr>
          <w:p w14:paraId="332474E0" w14:textId="77777777" w:rsidR="00BB1C87" w:rsidRPr="00E047B1" w:rsidRDefault="00BB1C87" w:rsidP="00E9358C">
            <w:pPr>
              <w:rPr>
                <w:rFonts w:ascii="Arial" w:hAnsi="Arial" w:cs="Arial"/>
                <w:sz w:val="24"/>
                <w:szCs w:val="24"/>
              </w:rPr>
            </w:pPr>
            <w:r w:rsidRPr="00E047B1">
              <w:rPr>
                <w:rFonts w:ascii="Arial" w:hAnsi="Arial" w:cs="Arial"/>
                <w:sz w:val="24"/>
                <w:szCs w:val="24"/>
              </w:rPr>
              <w:t>10 000</w:t>
            </w:r>
          </w:p>
        </w:tc>
      </w:tr>
      <w:tr w:rsidR="00BB1C87" w:rsidRPr="00E047B1" w14:paraId="6A7BD947" w14:textId="77777777" w:rsidTr="00BB1C87">
        <w:trPr>
          <w:trHeight w:val="690"/>
        </w:trPr>
        <w:tc>
          <w:tcPr>
            <w:tcW w:w="4227" w:type="dxa"/>
            <w:hideMark/>
          </w:tcPr>
          <w:p w14:paraId="7A1A398A" w14:textId="77777777" w:rsidR="00BB1C87" w:rsidRPr="00E047B1" w:rsidRDefault="00BB1C87" w:rsidP="00E9358C">
            <w:pPr>
              <w:rPr>
                <w:rFonts w:ascii="Arial" w:hAnsi="Arial" w:cs="Arial"/>
                <w:sz w:val="24"/>
                <w:szCs w:val="24"/>
              </w:rPr>
            </w:pPr>
            <w:proofErr w:type="spellStart"/>
            <w:r w:rsidRPr="00E047B1">
              <w:rPr>
                <w:rFonts w:ascii="Arial" w:hAnsi="Arial" w:cs="Arial"/>
                <w:sz w:val="24"/>
                <w:szCs w:val="24"/>
              </w:rPr>
              <w:t>Софинансирование</w:t>
            </w:r>
            <w:proofErr w:type="spellEnd"/>
            <w:r w:rsidRPr="00E047B1">
              <w:rPr>
                <w:rFonts w:ascii="Arial" w:hAnsi="Arial" w:cs="Arial"/>
                <w:sz w:val="24"/>
                <w:szCs w:val="24"/>
              </w:rPr>
              <w:t xml:space="preserve"> работ по капитальному ремонту и ремонту автомобильных дорог общего пользования местного значения за счет средств местного бюджета</w:t>
            </w:r>
          </w:p>
        </w:tc>
        <w:tc>
          <w:tcPr>
            <w:tcW w:w="1693" w:type="dxa"/>
            <w:noWrap/>
            <w:hideMark/>
          </w:tcPr>
          <w:p w14:paraId="5B1E6369" w14:textId="77777777" w:rsidR="00BB1C87" w:rsidRPr="00E047B1" w:rsidRDefault="00BB1C87" w:rsidP="00E9358C">
            <w:pPr>
              <w:rPr>
                <w:rFonts w:ascii="Arial" w:hAnsi="Arial" w:cs="Arial"/>
                <w:sz w:val="24"/>
                <w:szCs w:val="24"/>
              </w:rPr>
            </w:pPr>
            <w:r w:rsidRPr="00E047B1">
              <w:rPr>
                <w:rFonts w:ascii="Arial" w:hAnsi="Arial" w:cs="Arial"/>
                <w:sz w:val="24"/>
                <w:szCs w:val="24"/>
              </w:rPr>
              <w:t>1420570240</w:t>
            </w:r>
          </w:p>
        </w:tc>
        <w:tc>
          <w:tcPr>
            <w:tcW w:w="774" w:type="dxa"/>
            <w:noWrap/>
            <w:hideMark/>
          </w:tcPr>
          <w:p w14:paraId="37D88BC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977734B"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c>
          <w:tcPr>
            <w:tcW w:w="2168" w:type="dxa"/>
            <w:noWrap/>
            <w:hideMark/>
          </w:tcPr>
          <w:p w14:paraId="468EAC7C"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r>
      <w:tr w:rsidR="00BB1C87" w:rsidRPr="00E047B1" w14:paraId="30A80431" w14:textId="77777777" w:rsidTr="00BB1C87">
        <w:trPr>
          <w:trHeight w:val="465"/>
        </w:trPr>
        <w:tc>
          <w:tcPr>
            <w:tcW w:w="4227" w:type="dxa"/>
            <w:hideMark/>
          </w:tcPr>
          <w:p w14:paraId="2C4B5688"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61435BCC" w14:textId="77777777" w:rsidR="00BB1C87" w:rsidRPr="00E047B1" w:rsidRDefault="00BB1C87" w:rsidP="00E9358C">
            <w:pPr>
              <w:rPr>
                <w:rFonts w:ascii="Arial" w:hAnsi="Arial" w:cs="Arial"/>
                <w:sz w:val="24"/>
                <w:szCs w:val="24"/>
              </w:rPr>
            </w:pPr>
            <w:r w:rsidRPr="00E047B1">
              <w:rPr>
                <w:rFonts w:ascii="Arial" w:hAnsi="Arial" w:cs="Arial"/>
                <w:sz w:val="24"/>
                <w:szCs w:val="24"/>
              </w:rPr>
              <w:t>1420570240</w:t>
            </w:r>
          </w:p>
        </w:tc>
        <w:tc>
          <w:tcPr>
            <w:tcW w:w="774" w:type="dxa"/>
            <w:noWrap/>
            <w:hideMark/>
          </w:tcPr>
          <w:p w14:paraId="70258A62"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6B3AB34E"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c>
          <w:tcPr>
            <w:tcW w:w="2168" w:type="dxa"/>
            <w:noWrap/>
            <w:hideMark/>
          </w:tcPr>
          <w:p w14:paraId="45FDB225"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r>
      <w:tr w:rsidR="00BB1C87" w:rsidRPr="00E047B1" w14:paraId="210FEF92" w14:textId="77777777" w:rsidTr="00BB1C87">
        <w:trPr>
          <w:trHeight w:val="465"/>
        </w:trPr>
        <w:tc>
          <w:tcPr>
            <w:tcW w:w="4227" w:type="dxa"/>
            <w:hideMark/>
          </w:tcPr>
          <w:p w14:paraId="38B5A1F8"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2B137C97" w14:textId="77777777" w:rsidR="00BB1C87" w:rsidRPr="00E047B1" w:rsidRDefault="00BB1C87" w:rsidP="00E9358C">
            <w:pPr>
              <w:rPr>
                <w:rFonts w:ascii="Arial" w:hAnsi="Arial" w:cs="Arial"/>
                <w:sz w:val="24"/>
                <w:szCs w:val="24"/>
              </w:rPr>
            </w:pPr>
            <w:r w:rsidRPr="00E047B1">
              <w:rPr>
                <w:rFonts w:ascii="Arial" w:hAnsi="Arial" w:cs="Arial"/>
                <w:sz w:val="24"/>
                <w:szCs w:val="24"/>
              </w:rPr>
              <w:t>1420570240</w:t>
            </w:r>
          </w:p>
        </w:tc>
        <w:tc>
          <w:tcPr>
            <w:tcW w:w="774" w:type="dxa"/>
            <w:noWrap/>
            <w:hideMark/>
          </w:tcPr>
          <w:p w14:paraId="259F6A00"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6FB23DDD"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c>
          <w:tcPr>
            <w:tcW w:w="2168" w:type="dxa"/>
            <w:noWrap/>
            <w:hideMark/>
          </w:tcPr>
          <w:p w14:paraId="23FC4C82"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r>
      <w:tr w:rsidR="00BB1C87" w:rsidRPr="00E047B1" w14:paraId="09C1B006" w14:textId="77777777" w:rsidTr="00BB1C87">
        <w:trPr>
          <w:trHeight w:val="465"/>
        </w:trPr>
        <w:tc>
          <w:tcPr>
            <w:tcW w:w="4227" w:type="dxa"/>
            <w:hideMark/>
          </w:tcPr>
          <w:p w14:paraId="7B666D6E" w14:textId="77777777" w:rsidR="00BB1C87" w:rsidRPr="00E047B1" w:rsidRDefault="00BB1C87" w:rsidP="00E9358C">
            <w:pPr>
              <w:rPr>
                <w:rFonts w:ascii="Arial" w:hAnsi="Arial" w:cs="Arial"/>
                <w:sz w:val="24"/>
                <w:szCs w:val="24"/>
              </w:rPr>
            </w:pPr>
            <w:proofErr w:type="spellStart"/>
            <w:r w:rsidRPr="00E047B1">
              <w:rPr>
                <w:rFonts w:ascii="Arial" w:hAnsi="Arial" w:cs="Arial"/>
                <w:sz w:val="24"/>
                <w:szCs w:val="24"/>
              </w:rPr>
              <w:t>Софинансирование</w:t>
            </w:r>
            <w:proofErr w:type="spellEnd"/>
            <w:r w:rsidRPr="00E047B1">
              <w:rPr>
                <w:rFonts w:ascii="Arial" w:hAnsi="Arial" w:cs="Arial"/>
                <w:sz w:val="24"/>
                <w:szCs w:val="24"/>
              </w:rPr>
              <w:t xml:space="preserve"> работ по капитальному ремонту и ремонту автомобильных дорог общего пользования местного значения</w:t>
            </w:r>
          </w:p>
        </w:tc>
        <w:tc>
          <w:tcPr>
            <w:tcW w:w="1693" w:type="dxa"/>
            <w:noWrap/>
            <w:hideMark/>
          </w:tcPr>
          <w:p w14:paraId="23811A69" w14:textId="77777777" w:rsidR="00BB1C87" w:rsidRPr="00E047B1" w:rsidRDefault="00BB1C87" w:rsidP="00E9358C">
            <w:pPr>
              <w:rPr>
                <w:rFonts w:ascii="Arial" w:hAnsi="Arial" w:cs="Arial"/>
                <w:sz w:val="24"/>
                <w:szCs w:val="24"/>
              </w:rPr>
            </w:pPr>
            <w:r w:rsidRPr="00E047B1">
              <w:rPr>
                <w:rFonts w:ascii="Arial" w:hAnsi="Arial" w:cs="Arial"/>
                <w:sz w:val="24"/>
                <w:szCs w:val="24"/>
              </w:rPr>
              <w:t>14205S0240</w:t>
            </w:r>
          </w:p>
        </w:tc>
        <w:tc>
          <w:tcPr>
            <w:tcW w:w="774" w:type="dxa"/>
            <w:noWrap/>
            <w:hideMark/>
          </w:tcPr>
          <w:p w14:paraId="2ADEF4F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6680111" w14:textId="77777777" w:rsidR="00BB1C87" w:rsidRPr="00E047B1" w:rsidRDefault="00BB1C87" w:rsidP="00E9358C">
            <w:pPr>
              <w:rPr>
                <w:rFonts w:ascii="Arial" w:hAnsi="Arial" w:cs="Arial"/>
                <w:sz w:val="24"/>
                <w:szCs w:val="24"/>
              </w:rPr>
            </w:pPr>
            <w:r w:rsidRPr="00E047B1">
              <w:rPr>
                <w:rFonts w:ascii="Arial" w:hAnsi="Arial" w:cs="Arial"/>
                <w:sz w:val="24"/>
                <w:szCs w:val="24"/>
              </w:rPr>
              <w:t>91 003</w:t>
            </w:r>
          </w:p>
        </w:tc>
        <w:tc>
          <w:tcPr>
            <w:tcW w:w="2168" w:type="dxa"/>
            <w:noWrap/>
            <w:hideMark/>
          </w:tcPr>
          <w:p w14:paraId="1EFDCD82" w14:textId="77777777" w:rsidR="00BB1C87" w:rsidRPr="00E047B1" w:rsidRDefault="00BB1C87" w:rsidP="00E9358C">
            <w:pPr>
              <w:rPr>
                <w:rFonts w:ascii="Arial" w:hAnsi="Arial" w:cs="Arial"/>
                <w:sz w:val="24"/>
                <w:szCs w:val="24"/>
              </w:rPr>
            </w:pPr>
            <w:r w:rsidRPr="00E047B1">
              <w:rPr>
                <w:rFonts w:ascii="Arial" w:hAnsi="Arial" w:cs="Arial"/>
                <w:sz w:val="24"/>
                <w:szCs w:val="24"/>
              </w:rPr>
              <w:t>108 806</w:t>
            </w:r>
          </w:p>
        </w:tc>
      </w:tr>
      <w:tr w:rsidR="00BB1C87" w:rsidRPr="00E047B1" w14:paraId="54C863DC" w14:textId="77777777" w:rsidTr="00BB1C87">
        <w:trPr>
          <w:trHeight w:val="465"/>
        </w:trPr>
        <w:tc>
          <w:tcPr>
            <w:tcW w:w="4227" w:type="dxa"/>
            <w:hideMark/>
          </w:tcPr>
          <w:p w14:paraId="668A87B5"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6B850710" w14:textId="77777777" w:rsidR="00BB1C87" w:rsidRPr="00E047B1" w:rsidRDefault="00BB1C87" w:rsidP="00E9358C">
            <w:pPr>
              <w:rPr>
                <w:rFonts w:ascii="Arial" w:hAnsi="Arial" w:cs="Arial"/>
                <w:sz w:val="24"/>
                <w:szCs w:val="24"/>
              </w:rPr>
            </w:pPr>
            <w:r w:rsidRPr="00E047B1">
              <w:rPr>
                <w:rFonts w:ascii="Arial" w:hAnsi="Arial" w:cs="Arial"/>
                <w:sz w:val="24"/>
                <w:szCs w:val="24"/>
              </w:rPr>
              <w:t>14205S0240</w:t>
            </w:r>
          </w:p>
        </w:tc>
        <w:tc>
          <w:tcPr>
            <w:tcW w:w="774" w:type="dxa"/>
            <w:noWrap/>
            <w:hideMark/>
          </w:tcPr>
          <w:p w14:paraId="696CE89F"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122506B0" w14:textId="77777777" w:rsidR="00BB1C87" w:rsidRPr="00E047B1" w:rsidRDefault="00BB1C87" w:rsidP="00E9358C">
            <w:pPr>
              <w:rPr>
                <w:rFonts w:ascii="Arial" w:hAnsi="Arial" w:cs="Arial"/>
                <w:sz w:val="24"/>
                <w:szCs w:val="24"/>
              </w:rPr>
            </w:pPr>
            <w:r w:rsidRPr="00E047B1">
              <w:rPr>
                <w:rFonts w:ascii="Arial" w:hAnsi="Arial" w:cs="Arial"/>
                <w:sz w:val="24"/>
                <w:szCs w:val="24"/>
              </w:rPr>
              <w:t>91 003</w:t>
            </w:r>
          </w:p>
        </w:tc>
        <w:tc>
          <w:tcPr>
            <w:tcW w:w="2168" w:type="dxa"/>
            <w:noWrap/>
            <w:hideMark/>
          </w:tcPr>
          <w:p w14:paraId="317E4922" w14:textId="77777777" w:rsidR="00BB1C87" w:rsidRPr="00E047B1" w:rsidRDefault="00BB1C87" w:rsidP="00E9358C">
            <w:pPr>
              <w:rPr>
                <w:rFonts w:ascii="Arial" w:hAnsi="Arial" w:cs="Arial"/>
                <w:sz w:val="24"/>
                <w:szCs w:val="24"/>
              </w:rPr>
            </w:pPr>
            <w:r w:rsidRPr="00E047B1">
              <w:rPr>
                <w:rFonts w:ascii="Arial" w:hAnsi="Arial" w:cs="Arial"/>
                <w:sz w:val="24"/>
                <w:szCs w:val="24"/>
              </w:rPr>
              <w:t>108 806</w:t>
            </w:r>
          </w:p>
        </w:tc>
      </w:tr>
      <w:tr w:rsidR="00BB1C87" w:rsidRPr="00E047B1" w14:paraId="41C9D42E" w14:textId="77777777" w:rsidTr="00BB1C87">
        <w:trPr>
          <w:trHeight w:val="465"/>
        </w:trPr>
        <w:tc>
          <w:tcPr>
            <w:tcW w:w="4227" w:type="dxa"/>
            <w:hideMark/>
          </w:tcPr>
          <w:p w14:paraId="26ABC5D7"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1693" w:type="dxa"/>
            <w:noWrap/>
            <w:hideMark/>
          </w:tcPr>
          <w:p w14:paraId="26D1978F" w14:textId="77777777" w:rsidR="00BB1C87" w:rsidRPr="00E047B1" w:rsidRDefault="00BB1C87" w:rsidP="00E9358C">
            <w:pPr>
              <w:rPr>
                <w:rFonts w:ascii="Arial" w:hAnsi="Arial" w:cs="Arial"/>
                <w:sz w:val="24"/>
                <w:szCs w:val="24"/>
              </w:rPr>
            </w:pPr>
            <w:r w:rsidRPr="00E047B1">
              <w:rPr>
                <w:rFonts w:ascii="Arial" w:hAnsi="Arial" w:cs="Arial"/>
                <w:sz w:val="24"/>
                <w:szCs w:val="24"/>
              </w:rPr>
              <w:t>14205S0240</w:t>
            </w:r>
          </w:p>
        </w:tc>
        <w:tc>
          <w:tcPr>
            <w:tcW w:w="774" w:type="dxa"/>
            <w:noWrap/>
            <w:hideMark/>
          </w:tcPr>
          <w:p w14:paraId="51B0033E"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68794780" w14:textId="77777777" w:rsidR="00BB1C87" w:rsidRPr="00E047B1" w:rsidRDefault="00BB1C87" w:rsidP="00E9358C">
            <w:pPr>
              <w:rPr>
                <w:rFonts w:ascii="Arial" w:hAnsi="Arial" w:cs="Arial"/>
                <w:sz w:val="24"/>
                <w:szCs w:val="24"/>
              </w:rPr>
            </w:pPr>
            <w:r w:rsidRPr="00E047B1">
              <w:rPr>
                <w:rFonts w:ascii="Arial" w:hAnsi="Arial" w:cs="Arial"/>
                <w:sz w:val="24"/>
                <w:szCs w:val="24"/>
              </w:rPr>
              <w:t>91 003</w:t>
            </w:r>
          </w:p>
        </w:tc>
        <w:tc>
          <w:tcPr>
            <w:tcW w:w="2168" w:type="dxa"/>
            <w:noWrap/>
            <w:hideMark/>
          </w:tcPr>
          <w:p w14:paraId="0FB8DB82" w14:textId="77777777" w:rsidR="00BB1C87" w:rsidRPr="00E047B1" w:rsidRDefault="00BB1C87" w:rsidP="00E9358C">
            <w:pPr>
              <w:rPr>
                <w:rFonts w:ascii="Arial" w:hAnsi="Arial" w:cs="Arial"/>
                <w:sz w:val="24"/>
                <w:szCs w:val="24"/>
              </w:rPr>
            </w:pPr>
            <w:r w:rsidRPr="00E047B1">
              <w:rPr>
                <w:rFonts w:ascii="Arial" w:hAnsi="Arial" w:cs="Arial"/>
                <w:sz w:val="24"/>
                <w:szCs w:val="24"/>
              </w:rPr>
              <w:t>108 806</w:t>
            </w:r>
          </w:p>
        </w:tc>
      </w:tr>
      <w:tr w:rsidR="00BB1C87" w:rsidRPr="00E047B1" w14:paraId="40CA4D5D" w14:textId="77777777" w:rsidTr="00BB1C87">
        <w:trPr>
          <w:trHeight w:val="465"/>
        </w:trPr>
        <w:tc>
          <w:tcPr>
            <w:tcW w:w="4227" w:type="dxa"/>
            <w:hideMark/>
          </w:tcPr>
          <w:p w14:paraId="76DDCD43"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Муниципальная программа "Цифровое муниципальное образование"</w:t>
            </w:r>
          </w:p>
        </w:tc>
        <w:tc>
          <w:tcPr>
            <w:tcW w:w="1693" w:type="dxa"/>
            <w:hideMark/>
          </w:tcPr>
          <w:p w14:paraId="36187A67"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1500000000</w:t>
            </w:r>
          </w:p>
        </w:tc>
        <w:tc>
          <w:tcPr>
            <w:tcW w:w="774" w:type="dxa"/>
            <w:hideMark/>
          </w:tcPr>
          <w:p w14:paraId="641C8D05"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 </w:t>
            </w:r>
          </w:p>
        </w:tc>
        <w:tc>
          <w:tcPr>
            <w:tcW w:w="1344" w:type="dxa"/>
            <w:noWrap/>
            <w:hideMark/>
          </w:tcPr>
          <w:p w14:paraId="365ADD39"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89 659</w:t>
            </w:r>
          </w:p>
        </w:tc>
        <w:tc>
          <w:tcPr>
            <w:tcW w:w="2168" w:type="dxa"/>
            <w:noWrap/>
            <w:hideMark/>
          </w:tcPr>
          <w:p w14:paraId="56E59678"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75 639</w:t>
            </w:r>
          </w:p>
        </w:tc>
      </w:tr>
      <w:tr w:rsidR="00BB1C87" w:rsidRPr="00E047B1" w14:paraId="3E799193" w14:textId="77777777" w:rsidTr="00BB1C87">
        <w:trPr>
          <w:trHeight w:val="1365"/>
        </w:trPr>
        <w:tc>
          <w:tcPr>
            <w:tcW w:w="4227" w:type="dxa"/>
            <w:hideMark/>
          </w:tcPr>
          <w:p w14:paraId="2C06C579"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693" w:type="dxa"/>
            <w:noWrap/>
            <w:hideMark/>
          </w:tcPr>
          <w:p w14:paraId="1AD280E3" w14:textId="77777777" w:rsidR="00BB1C87" w:rsidRPr="00E047B1" w:rsidRDefault="00BB1C87" w:rsidP="00E9358C">
            <w:pPr>
              <w:rPr>
                <w:rFonts w:ascii="Arial" w:hAnsi="Arial" w:cs="Arial"/>
                <w:sz w:val="24"/>
                <w:szCs w:val="24"/>
              </w:rPr>
            </w:pPr>
            <w:r w:rsidRPr="00E047B1">
              <w:rPr>
                <w:rFonts w:ascii="Arial" w:hAnsi="Arial" w:cs="Arial"/>
                <w:sz w:val="24"/>
                <w:szCs w:val="24"/>
              </w:rPr>
              <w:t>1510000000</w:t>
            </w:r>
          </w:p>
        </w:tc>
        <w:tc>
          <w:tcPr>
            <w:tcW w:w="774" w:type="dxa"/>
            <w:noWrap/>
            <w:hideMark/>
          </w:tcPr>
          <w:p w14:paraId="18A7345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18FF06E" w14:textId="77777777" w:rsidR="00BB1C87" w:rsidRPr="00E047B1" w:rsidRDefault="00BB1C87" w:rsidP="00E9358C">
            <w:pPr>
              <w:rPr>
                <w:rFonts w:ascii="Arial" w:hAnsi="Arial" w:cs="Arial"/>
                <w:sz w:val="24"/>
                <w:szCs w:val="24"/>
              </w:rPr>
            </w:pPr>
            <w:r w:rsidRPr="00E047B1">
              <w:rPr>
                <w:rFonts w:ascii="Arial" w:hAnsi="Arial" w:cs="Arial"/>
                <w:sz w:val="24"/>
                <w:szCs w:val="24"/>
              </w:rPr>
              <w:t>51 293</w:t>
            </w:r>
          </w:p>
        </w:tc>
        <w:tc>
          <w:tcPr>
            <w:tcW w:w="2168" w:type="dxa"/>
            <w:noWrap/>
            <w:hideMark/>
          </w:tcPr>
          <w:p w14:paraId="6A078B58" w14:textId="77777777" w:rsidR="00BB1C87" w:rsidRPr="00E047B1" w:rsidRDefault="00BB1C87" w:rsidP="00E9358C">
            <w:pPr>
              <w:rPr>
                <w:rFonts w:ascii="Arial" w:hAnsi="Arial" w:cs="Arial"/>
                <w:sz w:val="24"/>
                <w:szCs w:val="24"/>
              </w:rPr>
            </w:pPr>
            <w:r w:rsidRPr="00E047B1">
              <w:rPr>
                <w:rFonts w:ascii="Arial" w:hAnsi="Arial" w:cs="Arial"/>
                <w:sz w:val="24"/>
                <w:szCs w:val="24"/>
              </w:rPr>
              <w:t>51 293</w:t>
            </w:r>
          </w:p>
        </w:tc>
      </w:tr>
      <w:tr w:rsidR="00BB1C87" w:rsidRPr="00E047B1" w14:paraId="4CE0669B" w14:textId="77777777" w:rsidTr="00BB1C87">
        <w:trPr>
          <w:trHeight w:val="690"/>
        </w:trPr>
        <w:tc>
          <w:tcPr>
            <w:tcW w:w="4227" w:type="dxa"/>
            <w:hideMark/>
          </w:tcPr>
          <w:p w14:paraId="58D28FBD"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693" w:type="dxa"/>
            <w:noWrap/>
            <w:hideMark/>
          </w:tcPr>
          <w:p w14:paraId="20E12F9C" w14:textId="77777777" w:rsidR="00BB1C87" w:rsidRPr="00E047B1" w:rsidRDefault="00BB1C87" w:rsidP="00E9358C">
            <w:pPr>
              <w:rPr>
                <w:rFonts w:ascii="Arial" w:hAnsi="Arial" w:cs="Arial"/>
                <w:sz w:val="24"/>
                <w:szCs w:val="24"/>
              </w:rPr>
            </w:pPr>
            <w:r w:rsidRPr="00E047B1">
              <w:rPr>
                <w:rFonts w:ascii="Arial" w:hAnsi="Arial" w:cs="Arial"/>
                <w:sz w:val="24"/>
                <w:szCs w:val="24"/>
              </w:rPr>
              <w:t>1510200000</w:t>
            </w:r>
          </w:p>
        </w:tc>
        <w:tc>
          <w:tcPr>
            <w:tcW w:w="774" w:type="dxa"/>
            <w:noWrap/>
            <w:hideMark/>
          </w:tcPr>
          <w:p w14:paraId="79EC475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87AB6DD" w14:textId="77777777" w:rsidR="00BB1C87" w:rsidRPr="00E047B1" w:rsidRDefault="00BB1C87" w:rsidP="00E9358C">
            <w:pPr>
              <w:rPr>
                <w:rFonts w:ascii="Arial" w:hAnsi="Arial" w:cs="Arial"/>
                <w:sz w:val="24"/>
                <w:szCs w:val="24"/>
              </w:rPr>
            </w:pPr>
            <w:r w:rsidRPr="00E047B1">
              <w:rPr>
                <w:rFonts w:ascii="Arial" w:hAnsi="Arial" w:cs="Arial"/>
                <w:sz w:val="24"/>
                <w:szCs w:val="24"/>
              </w:rPr>
              <w:t>51 000</w:t>
            </w:r>
          </w:p>
        </w:tc>
        <w:tc>
          <w:tcPr>
            <w:tcW w:w="2168" w:type="dxa"/>
            <w:noWrap/>
            <w:hideMark/>
          </w:tcPr>
          <w:p w14:paraId="16C634B3" w14:textId="77777777" w:rsidR="00BB1C87" w:rsidRPr="00E047B1" w:rsidRDefault="00BB1C87" w:rsidP="00E9358C">
            <w:pPr>
              <w:rPr>
                <w:rFonts w:ascii="Arial" w:hAnsi="Arial" w:cs="Arial"/>
                <w:sz w:val="24"/>
                <w:szCs w:val="24"/>
              </w:rPr>
            </w:pPr>
            <w:r w:rsidRPr="00E047B1">
              <w:rPr>
                <w:rFonts w:ascii="Arial" w:hAnsi="Arial" w:cs="Arial"/>
                <w:sz w:val="24"/>
                <w:szCs w:val="24"/>
              </w:rPr>
              <w:t>51 000</w:t>
            </w:r>
          </w:p>
        </w:tc>
      </w:tr>
      <w:tr w:rsidR="00BB1C87" w:rsidRPr="00E047B1" w14:paraId="251436F7" w14:textId="77777777" w:rsidTr="00BB1C87">
        <w:trPr>
          <w:trHeight w:val="690"/>
        </w:trPr>
        <w:tc>
          <w:tcPr>
            <w:tcW w:w="4227" w:type="dxa"/>
            <w:hideMark/>
          </w:tcPr>
          <w:p w14:paraId="57CD2F42"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693" w:type="dxa"/>
            <w:noWrap/>
            <w:hideMark/>
          </w:tcPr>
          <w:p w14:paraId="759AE6D7" w14:textId="77777777" w:rsidR="00BB1C87" w:rsidRPr="00E047B1" w:rsidRDefault="00BB1C87" w:rsidP="00E9358C">
            <w:pPr>
              <w:rPr>
                <w:rFonts w:ascii="Arial" w:hAnsi="Arial" w:cs="Arial"/>
                <w:sz w:val="24"/>
                <w:szCs w:val="24"/>
              </w:rPr>
            </w:pPr>
            <w:r w:rsidRPr="00E047B1">
              <w:rPr>
                <w:rFonts w:ascii="Arial" w:hAnsi="Arial" w:cs="Arial"/>
                <w:sz w:val="24"/>
                <w:szCs w:val="24"/>
              </w:rPr>
              <w:t>1510206190</w:t>
            </w:r>
          </w:p>
        </w:tc>
        <w:tc>
          <w:tcPr>
            <w:tcW w:w="774" w:type="dxa"/>
            <w:noWrap/>
            <w:hideMark/>
          </w:tcPr>
          <w:p w14:paraId="5296CD93"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E5969D3" w14:textId="77777777" w:rsidR="00BB1C87" w:rsidRPr="00E047B1" w:rsidRDefault="00BB1C87" w:rsidP="00E9358C">
            <w:pPr>
              <w:rPr>
                <w:rFonts w:ascii="Arial" w:hAnsi="Arial" w:cs="Arial"/>
                <w:sz w:val="24"/>
                <w:szCs w:val="24"/>
              </w:rPr>
            </w:pPr>
            <w:r w:rsidRPr="00E047B1">
              <w:rPr>
                <w:rFonts w:ascii="Arial" w:hAnsi="Arial" w:cs="Arial"/>
                <w:sz w:val="24"/>
                <w:szCs w:val="24"/>
              </w:rPr>
              <w:t>51 000</w:t>
            </w:r>
          </w:p>
        </w:tc>
        <w:tc>
          <w:tcPr>
            <w:tcW w:w="2168" w:type="dxa"/>
            <w:noWrap/>
            <w:hideMark/>
          </w:tcPr>
          <w:p w14:paraId="473DB34C" w14:textId="77777777" w:rsidR="00BB1C87" w:rsidRPr="00E047B1" w:rsidRDefault="00BB1C87" w:rsidP="00E9358C">
            <w:pPr>
              <w:rPr>
                <w:rFonts w:ascii="Arial" w:hAnsi="Arial" w:cs="Arial"/>
                <w:sz w:val="24"/>
                <w:szCs w:val="24"/>
              </w:rPr>
            </w:pPr>
            <w:r w:rsidRPr="00E047B1">
              <w:rPr>
                <w:rFonts w:ascii="Arial" w:hAnsi="Arial" w:cs="Arial"/>
                <w:sz w:val="24"/>
                <w:szCs w:val="24"/>
              </w:rPr>
              <w:t>51 000</w:t>
            </w:r>
          </w:p>
        </w:tc>
      </w:tr>
      <w:tr w:rsidR="00BB1C87" w:rsidRPr="00E047B1" w14:paraId="6B930BD2" w14:textId="77777777" w:rsidTr="00BB1C87">
        <w:trPr>
          <w:trHeight w:val="465"/>
        </w:trPr>
        <w:tc>
          <w:tcPr>
            <w:tcW w:w="4227" w:type="dxa"/>
            <w:hideMark/>
          </w:tcPr>
          <w:p w14:paraId="138D58BB"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3091BDD9" w14:textId="77777777" w:rsidR="00BB1C87" w:rsidRPr="00E047B1" w:rsidRDefault="00BB1C87" w:rsidP="00E9358C">
            <w:pPr>
              <w:rPr>
                <w:rFonts w:ascii="Arial" w:hAnsi="Arial" w:cs="Arial"/>
                <w:sz w:val="24"/>
                <w:szCs w:val="24"/>
              </w:rPr>
            </w:pPr>
            <w:r w:rsidRPr="00E047B1">
              <w:rPr>
                <w:rFonts w:ascii="Arial" w:hAnsi="Arial" w:cs="Arial"/>
                <w:sz w:val="24"/>
                <w:szCs w:val="24"/>
              </w:rPr>
              <w:t>1510206190</w:t>
            </w:r>
          </w:p>
        </w:tc>
        <w:tc>
          <w:tcPr>
            <w:tcW w:w="774" w:type="dxa"/>
            <w:noWrap/>
            <w:hideMark/>
          </w:tcPr>
          <w:p w14:paraId="622D0559"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7433072A" w14:textId="77777777" w:rsidR="00BB1C87" w:rsidRPr="00E047B1" w:rsidRDefault="00BB1C87" w:rsidP="00E9358C">
            <w:pPr>
              <w:rPr>
                <w:rFonts w:ascii="Arial" w:hAnsi="Arial" w:cs="Arial"/>
                <w:sz w:val="24"/>
                <w:szCs w:val="24"/>
              </w:rPr>
            </w:pPr>
            <w:r w:rsidRPr="00E047B1">
              <w:rPr>
                <w:rFonts w:ascii="Arial" w:hAnsi="Arial" w:cs="Arial"/>
                <w:sz w:val="24"/>
                <w:szCs w:val="24"/>
              </w:rPr>
              <w:t>51 000</w:t>
            </w:r>
          </w:p>
        </w:tc>
        <w:tc>
          <w:tcPr>
            <w:tcW w:w="2168" w:type="dxa"/>
            <w:noWrap/>
            <w:hideMark/>
          </w:tcPr>
          <w:p w14:paraId="64A6BC4F" w14:textId="77777777" w:rsidR="00BB1C87" w:rsidRPr="00E047B1" w:rsidRDefault="00BB1C87" w:rsidP="00E9358C">
            <w:pPr>
              <w:rPr>
                <w:rFonts w:ascii="Arial" w:hAnsi="Arial" w:cs="Arial"/>
                <w:sz w:val="24"/>
                <w:szCs w:val="24"/>
              </w:rPr>
            </w:pPr>
            <w:r w:rsidRPr="00E047B1">
              <w:rPr>
                <w:rFonts w:ascii="Arial" w:hAnsi="Arial" w:cs="Arial"/>
                <w:sz w:val="24"/>
                <w:szCs w:val="24"/>
              </w:rPr>
              <w:t>51 000</w:t>
            </w:r>
          </w:p>
        </w:tc>
      </w:tr>
      <w:tr w:rsidR="00BB1C87" w:rsidRPr="00E047B1" w14:paraId="264B9C68" w14:textId="77777777" w:rsidTr="00BB1C87">
        <w:trPr>
          <w:trHeight w:val="300"/>
        </w:trPr>
        <w:tc>
          <w:tcPr>
            <w:tcW w:w="4227" w:type="dxa"/>
            <w:hideMark/>
          </w:tcPr>
          <w:p w14:paraId="0339716D"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4DC11912" w14:textId="77777777" w:rsidR="00BB1C87" w:rsidRPr="00E047B1" w:rsidRDefault="00BB1C87" w:rsidP="00E9358C">
            <w:pPr>
              <w:rPr>
                <w:rFonts w:ascii="Arial" w:hAnsi="Arial" w:cs="Arial"/>
                <w:sz w:val="24"/>
                <w:szCs w:val="24"/>
              </w:rPr>
            </w:pPr>
            <w:r w:rsidRPr="00E047B1">
              <w:rPr>
                <w:rFonts w:ascii="Arial" w:hAnsi="Arial" w:cs="Arial"/>
                <w:sz w:val="24"/>
                <w:szCs w:val="24"/>
              </w:rPr>
              <w:t>1510206190</w:t>
            </w:r>
          </w:p>
        </w:tc>
        <w:tc>
          <w:tcPr>
            <w:tcW w:w="774" w:type="dxa"/>
            <w:noWrap/>
            <w:hideMark/>
          </w:tcPr>
          <w:p w14:paraId="03EBA368"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01E88B6D" w14:textId="77777777" w:rsidR="00BB1C87" w:rsidRPr="00E047B1" w:rsidRDefault="00BB1C87" w:rsidP="00E9358C">
            <w:pPr>
              <w:rPr>
                <w:rFonts w:ascii="Arial" w:hAnsi="Arial" w:cs="Arial"/>
                <w:sz w:val="24"/>
                <w:szCs w:val="24"/>
              </w:rPr>
            </w:pPr>
            <w:r w:rsidRPr="00E047B1">
              <w:rPr>
                <w:rFonts w:ascii="Arial" w:hAnsi="Arial" w:cs="Arial"/>
                <w:sz w:val="24"/>
                <w:szCs w:val="24"/>
              </w:rPr>
              <w:t>51 000</w:t>
            </w:r>
          </w:p>
        </w:tc>
        <w:tc>
          <w:tcPr>
            <w:tcW w:w="2168" w:type="dxa"/>
            <w:noWrap/>
            <w:hideMark/>
          </w:tcPr>
          <w:p w14:paraId="51398261" w14:textId="77777777" w:rsidR="00BB1C87" w:rsidRPr="00E047B1" w:rsidRDefault="00BB1C87" w:rsidP="00E9358C">
            <w:pPr>
              <w:rPr>
                <w:rFonts w:ascii="Arial" w:hAnsi="Arial" w:cs="Arial"/>
                <w:sz w:val="24"/>
                <w:szCs w:val="24"/>
              </w:rPr>
            </w:pPr>
            <w:r w:rsidRPr="00E047B1">
              <w:rPr>
                <w:rFonts w:ascii="Arial" w:hAnsi="Arial" w:cs="Arial"/>
                <w:sz w:val="24"/>
                <w:szCs w:val="24"/>
              </w:rPr>
              <w:t>51 000</w:t>
            </w:r>
          </w:p>
        </w:tc>
      </w:tr>
      <w:tr w:rsidR="00BB1C87" w:rsidRPr="00E047B1" w14:paraId="3FADEDDE" w14:textId="77777777" w:rsidTr="00BB1C87">
        <w:trPr>
          <w:trHeight w:val="915"/>
        </w:trPr>
        <w:tc>
          <w:tcPr>
            <w:tcW w:w="4227" w:type="dxa"/>
            <w:hideMark/>
          </w:tcPr>
          <w:p w14:paraId="3DBC121B"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693" w:type="dxa"/>
            <w:noWrap/>
            <w:hideMark/>
          </w:tcPr>
          <w:p w14:paraId="730F64DB" w14:textId="77777777" w:rsidR="00BB1C87" w:rsidRPr="00E047B1" w:rsidRDefault="00BB1C87" w:rsidP="00E9358C">
            <w:pPr>
              <w:rPr>
                <w:rFonts w:ascii="Arial" w:hAnsi="Arial" w:cs="Arial"/>
                <w:sz w:val="24"/>
                <w:szCs w:val="24"/>
              </w:rPr>
            </w:pPr>
            <w:r w:rsidRPr="00E047B1">
              <w:rPr>
                <w:rFonts w:ascii="Arial" w:hAnsi="Arial" w:cs="Arial"/>
                <w:sz w:val="24"/>
                <w:szCs w:val="24"/>
              </w:rPr>
              <w:t>1510300000</w:t>
            </w:r>
          </w:p>
        </w:tc>
        <w:tc>
          <w:tcPr>
            <w:tcW w:w="774" w:type="dxa"/>
            <w:noWrap/>
            <w:hideMark/>
          </w:tcPr>
          <w:p w14:paraId="309D179A"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59F341B" w14:textId="77777777" w:rsidR="00BB1C87" w:rsidRPr="00E047B1" w:rsidRDefault="00BB1C87" w:rsidP="00E9358C">
            <w:pPr>
              <w:rPr>
                <w:rFonts w:ascii="Arial" w:hAnsi="Arial" w:cs="Arial"/>
                <w:sz w:val="24"/>
                <w:szCs w:val="24"/>
              </w:rPr>
            </w:pPr>
            <w:r w:rsidRPr="00E047B1">
              <w:rPr>
                <w:rFonts w:ascii="Arial" w:hAnsi="Arial" w:cs="Arial"/>
                <w:sz w:val="24"/>
                <w:szCs w:val="24"/>
              </w:rPr>
              <w:t>293</w:t>
            </w:r>
          </w:p>
        </w:tc>
        <w:tc>
          <w:tcPr>
            <w:tcW w:w="2168" w:type="dxa"/>
            <w:noWrap/>
            <w:hideMark/>
          </w:tcPr>
          <w:p w14:paraId="179EBC63" w14:textId="77777777" w:rsidR="00BB1C87" w:rsidRPr="00E047B1" w:rsidRDefault="00BB1C87" w:rsidP="00E9358C">
            <w:pPr>
              <w:rPr>
                <w:rFonts w:ascii="Arial" w:hAnsi="Arial" w:cs="Arial"/>
                <w:sz w:val="24"/>
                <w:szCs w:val="24"/>
              </w:rPr>
            </w:pPr>
            <w:r w:rsidRPr="00E047B1">
              <w:rPr>
                <w:rFonts w:ascii="Arial" w:hAnsi="Arial" w:cs="Arial"/>
                <w:sz w:val="24"/>
                <w:szCs w:val="24"/>
              </w:rPr>
              <w:t>293</w:t>
            </w:r>
          </w:p>
        </w:tc>
      </w:tr>
      <w:tr w:rsidR="00BB1C87" w:rsidRPr="00E047B1" w14:paraId="4D5A62A2" w14:textId="77777777" w:rsidTr="00BB1C87">
        <w:trPr>
          <w:trHeight w:val="1815"/>
        </w:trPr>
        <w:tc>
          <w:tcPr>
            <w:tcW w:w="4227" w:type="dxa"/>
            <w:hideMark/>
          </w:tcPr>
          <w:p w14:paraId="0E8B3791" w14:textId="77777777" w:rsidR="00BB1C87" w:rsidRPr="00E047B1" w:rsidRDefault="00BB1C87" w:rsidP="00E9358C">
            <w:pPr>
              <w:rPr>
                <w:rFonts w:ascii="Arial" w:hAnsi="Arial" w:cs="Arial"/>
                <w:sz w:val="24"/>
                <w:szCs w:val="24"/>
              </w:rPr>
            </w:pPr>
            <w:r w:rsidRPr="00E047B1">
              <w:rPr>
                <w:rFonts w:ascii="Arial" w:hAnsi="Arial" w:cs="Arial"/>
                <w:sz w:val="24"/>
                <w:szCs w:val="24"/>
              </w:rPr>
              <w:t xml:space="preserve">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w:t>
            </w:r>
            <w:r w:rsidRPr="00E047B1">
              <w:rPr>
                <w:rFonts w:ascii="Arial" w:hAnsi="Arial" w:cs="Arial"/>
                <w:sz w:val="24"/>
                <w:szCs w:val="24"/>
              </w:rPr>
              <w:lastRenderedPageBreak/>
              <w:t>в многофункциональных центрах предоставления государственных и муниципальных услуг, а также их техническая поддержка</w:t>
            </w:r>
          </w:p>
        </w:tc>
        <w:tc>
          <w:tcPr>
            <w:tcW w:w="1693" w:type="dxa"/>
            <w:noWrap/>
            <w:hideMark/>
          </w:tcPr>
          <w:p w14:paraId="0DDF67F5"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15103S0860</w:t>
            </w:r>
          </w:p>
        </w:tc>
        <w:tc>
          <w:tcPr>
            <w:tcW w:w="774" w:type="dxa"/>
            <w:noWrap/>
            <w:hideMark/>
          </w:tcPr>
          <w:p w14:paraId="4EA3D0E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D92493E" w14:textId="77777777" w:rsidR="00BB1C87" w:rsidRPr="00E047B1" w:rsidRDefault="00BB1C87" w:rsidP="00E9358C">
            <w:pPr>
              <w:rPr>
                <w:rFonts w:ascii="Arial" w:hAnsi="Arial" w:cs="Arial"/>
                <w:sz w:val="24"/>
                <w:szCs w:val="24"/>
              </w:rPr>
            </w:pPr>
            <w:r w:rsidRPr="00E047B1">
              <w:rPr>
                <w:rFonts w:ascii="Arial" w:hAnsi="Arial" w:cs="Arial"/>
                <w:sz w:val="24"/>
                <w:szCs w:val="24"/>
              </w:rPr>
              <w:t>293</w:t>
            </w:r>
          </w:p>
        </w:tc>
        <w:tc>
          <w:tcPr>
            <w:tcW w:w="2168" w:type="dxa"/>
            <w:noWrap/>
            <w:hideMark/>
          </w:tcPr>
          <w:p w14:paraId="7010BE1D" w14:textId="77777777" w:rsidR="00BB1C87" w:rsidRPr="00E047B1" w:rsidRDefault="00BB1C87" w:rsidP="00E9358C">
            <w:pPr>
              <w:rPr>
                <w:rFonts w:ascii="Arial" w:hAnsi="Arial" w:cs="Arial"/>
                <w:sz w:val="24"/>
                <w:szCs w:val="24"/>
              </w:rPr>
            </w:pPr>
            <w:r w:rsidRPr="00E047B1">
              <w:rPr>
                <w:rFonts w:ascii="Arial" w:hAnsi="Arial" w:cs="Arial"/>
                <w:sz w:val="24"/>
                <w:szCs w:val="24"/>
              </w:rPr>
              <w:t>293</w:t>
            </w:r>
          </w:p>
        </w:tc>
      </w:tr>
      <w:tr w:rsidR="00BB1C87" w:rsidRPr="00E047B1" w14:paraId="436E23B7" w14:textId="77777777" w:rsidTr="00BB1C87">
        <w:trPr>
          <w:trHeight w:val="465"/>
        </w:trPr>
        <w:tc>
          <w:tcPr>
            <w:tcW w:w="4227" w:type="dxa"/>
            <w:hideMark/>
          </w:tcPr>
          <w:p w14:paraId="1F86C3AF"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693" w:type="dxa"/>
            <w:noWrap/>
            <w:hideMark/>
          </w:tcPr>
          <w:p w14:paraId="100DDA75" w14:textId="77777777" w:rsidR="00BB1C87" w:rsidRPr="00E047B1" w:rsidRDefault="00BB1C87" w:rsidP="00E9358C">
            <w:pPr>
              <w:rPr>
                <w:rFonts w:ascii="Arial" w:hAnsi="Arial" w:cs="Arial"/>
                <w:sz w:val="24"/>
                <w:szCs w:val="24"/>
              </w:rPr>
            </w:pPr>
            <w:r w:rsidRPr="00E047B1">
              <w:rPr>
                <w:rFonts w:ascii="Arial" w:hAnsi="Arial" w:cs="Arial"/>
                <w:sz w:val="24"/>
                <w:szCs w:val="24"/>
              </w:rPr>
              <w:t>15103S0860</w:t>
            </w:r>
          </w:p>
        </w:tc>
        <w:tc>
          <w:tcPr>
            <w:tcW w:w="774" w:type="dxa"/>
            <w:noWrap/>
            <w:hideMark/>
          </w:tcPr>
          <w:p w14:paraId="7E8271B9"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6D51C163" w14:textId="77777777" w:rsidR="00BB1C87" w:rsidRPr="00E047B1" w:rsidRDefault="00BB1C87" w:rsidP="00E9358C">
            <w:pPr>
              <w:rPr>
                <w:rFonts w:ascii="Arial" w:hAnsi="Arial" w:cs="Arial"/>
                <w:sz w:val="24"/>
                <w:szCs w:val="24"/>
              </w:rPr>
            </w:pPr>
            <w:r w:rsidRPr="00E047B1">
              <w:rPr>
                <w:rFonts w:ascii="Arial" w:hAnsi="Arial" w:cs="Arial"/>
                <w:sz w:val="24"/>
                <w:szCs w:val="24"/>
              </w:rPr>
              <w:t>293</w:t>
            </w:r>
          </w:p>
        </w:tc>
        <w:tc>
          <w:tcPr>
            <w:tcW w:w="2168" w:type="dxa"/>
            <w:noWrap/>
            <w:hideMark/>
          </w:tcPr>
          <w:p w14:paraId="7474E47A" w14:textId="77777777" w:rsidR="00BB1C87" w:rsidRPr="00E047B1" w:rsidRDefault="00BB1C87" w:rsidP="00E9358C">
            <w:pPr>
              <w:rPr>
                <w:rFonts w:ascii="Arial" w:hAnsi="Arial" w:cs="Arial"/>
                <w:sz w:val="24"/>
                <w:szCs w:val="24"/>
              </w:rPr>
            </w:pPr>
            <w:r w:rsidRPr="00E047B1">
              <w:rPr>
                <w:rFonts w:ascii="Arial" w:hAnsi="Arial" w:cs="Arial"/>
                <w:sz w:val="24"/>
                <w:szCs w:val="24"/>
              </w:rPr>
              <w:t>293</w:t>
            </w:r>
          </w:p>
        </w:tc>
      </w:tr>
      <w:tr w:rsidR="00BB1C87" w:rsidRPr="00E047B1" w14:paraId="4925A379" w14:textId="77777777" w:rsidTr="00BB1C87">
        <w:trPr>
          <w:trHeight w:val="300"/>
        </w:trPr>
        <w:tc>
          <w:tcPr>
            <w:tcW w:w="4227" w:type="dxa"/>
            <w:hideMark/>
          </w:tcPr>
          <w:p w14:paraId="735D0602"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52BC7575" w14:textId="77777777" w:rsidR="00BB1C87" w:rsidRPr="00E047B1" w:rsidRDefault="00BB1C87" w:rsidP="00E9358C">
            <w:pPr>
              <w:rPr>
                <w:rFonts w:ascii="Arial" w:hAnsi="Arial" w:cs="Arial"/>
                <w:sz w:val="24"/>
                <w:szCs w:val="24"/>
              </w:rPr>
            </w:pPr>
            <w:r w:rsidRPr="00E047B1">
              <w:rPr>
                <w:rFonts w:ascii="Arial" w:hAnsi="Arial" w:cs="Arial"/>
                <w:sz w:val="24"/>
                <w:szCs w:val="24"/>
              </w:rPr>
              <w:t>15103S0860</w:t>
            </w:r>
          </w:p>
        </w:tc>
        <w:tc>
          <w:tcPr>
            <w:tcW w:w="774" w:type="dxa"/>
            <w:noWrap/>
            <w:hideMark/>
          </w:tcPr>
          <w:p w14:paraId="22F2F7BA"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5E165576" w14:textId="77777777" w:rsidR="00BB1C87" w:rsidRPr="00E047B1" w:rsidRDefault="00BB1C87" w:rsidP="00E9358C">
            <w:pPr>
              <w:rPr>
                <w:rFonts w:ascii="Arial" w:hAnsi="Arial" w:cs="Arial"/>
                <w:sz w:val="24"/>
                <w:szCs w:val="24"/>
              </w:rPr>
            </w:pPr>
            <w:r w:rsidRPr="00E047B1">
              <w:rPr>
                <w:rFonts w:ascii="Arial" w:hAnsi="Arial" w:cs="Arial"/>
                <w:sz w:val="24"/>
                <w:szCs w:val="24"/>
              </w:rPr>
              <w:t>293</w:t>
            </w:r>
          </w:p>
        </w:tc>
        <w:tc>
          <w:tcPr>
            <w:tcW w:w="2168" w:type="dxa"/>
            <w:noWrap/>
            <w:hideMark/>
          </w:tcPr>
          <w:p w14:paraId="19D9873B" w14:textId="77777777" w:rsidR="00BB1C87" w:rsidRPr="00E047B1" w:rsidRDefault="00BB1C87" w:rsidP="00E9358C">
            <w:pPr>
              <w:rPr>
                <w:rFonts w:ascii="Arial" w:hAnsi="Arial" w:cs="Arial"/>
                <w:sz w:val="24"/>
                <w:szCs w:val="24"/>
              </w:rPr>
            </w:pPr>
            <w:r w:rsidRPr="00E047B1">
              <w:rPr>
                <w:rFonts w:ascii="Arial" w:hAnsi="Arial" w:cs="Arial"/>
                <w:sz w:val="24"/>
                <w:szCs w:val="24"/>
              </w:rPr>
              <w:t>293</w:t>
            </w:r>
          </w:p>
        </w:tc>
      </w:tr>
      <w:tr w:rsidR="00BB1C87" w:rsidRPr="00E047B1" w14:paraId="6E04D7F4" w14:textId="77777777" w:rsidTr="00BB1C87">
        <w:trPr>
          <w:trHeight w:val="690"/>
        </w:trPr>
        <w:tc>
          <w:tcPr>
            <w:tcW w:w="4227" w:type="dxa"/>
            <w:hideMark/>
          </w:tcPr>
          <w:p w14:paraId="43FD25E9"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693" w:type="dxa"/>
            <w:noWrap/>
            <w:hideMark/>
          </w:tcPr>
          <w:p w14:paraId="61A42406" w14:textId="77777777" w:rsidR="00BB1C87" w:rsidRPr="00E047B1" w:rsidRDefault="00BB1C87" w:rsidP="00E9358C">
            <w:pPr>
              <w:rPr>
                <w:rFonts w:ascii="Arial" w:hAnsi="Arial" w:cs="Arial"/>
                <w:sz w:val="24"/>
                <w:szCs w:val="24"/>
              </w:rPr>
            </w:pPr>
            <w:r w:rsidRPr="00E047B1">
              <w:rPr>
                <w:rFonts w:ascii="Arial" w:hAnsi="Arial" w:cs="Arial"/>
                <w:sz w:val="24"/>
                <w:szCs w:val="24"/>
              </w:rPr>
              <w:t>1520000000</w:t>
            </w:r>
          </w:p>
        </w:tc>
        <w:tc>
          <w:tcPr>
            <w:tcW w:w="774" w:type="dxa"/>
            <w:noWrap/>
            <w:hideMark/>
          </w:tcPr>
          <w:p w14:paraId="7106E5D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0ACB6B6" w14:textId="77777777" w:rsidR="00BB1C87" w:rsidRPr="00E047B1" w:rsidRDefault="00BB1C87" w:rsidP="00E9358C">
            <w:pPr>
              <w:rPr>
                <w:rFonts w:ascii="Arial" w:hAnsi="Arial" w:cs="Arial"/>
                <w:sz w:val="24"/>
                <w:szCs w:val="24"/>
              </w:rPr>
            </w:pPr>
            <w:r w:rsidRPr="00E047B1">
              <w:rPr>
                <w:rFonts w:ascii="Arial" w:hAnsi="Arial" w:cs="Arial"/>
                <w:sz w:val="24"/>
                <w:szCs w:val="24"/>
              </w:rPr>
              <w:t>38 366</w:t>
            </w:r>
          </w:p>
        </w:tc>
        <w:tc>
          <w:tcPr>
            <w:tcW w:w="2168" w:type="dxa"/>
            <w:noWrap/>
            <w:hideMark/>
          </w:tcPr>
          <w:p w14:paraId="6CEA27C6" w14:textId="77777777" w:rsidR="00BB1C87" w:rsidRPr="00E047B1" w:rsidRDefault="00BB1C87" w:rsidP="00E9358C">
            <w:pPr>
              <w:rPr>
                <w:rFonts w:ascii="Arial" w:hAnsi="Arial" w:cs="Arial"/>
                <w:sz w:val="24"/>
                <w:szCs w:val="24"/>
              </w:rPr>
            </w:pPr>
            <w:r w:rsidRPr="00E047B1">
              <w:rPr>
                <w:rFonts w:ascii="Arial" w:hAnsi="Arial" w:cs="Arial"/>
                <w:sz w:val="24"/>
                <w:szCs w:val="24"/>
              </w:rPr>
              <w:t>24 346</w:t>
            </w:r>
          </w:p>
        </w:tc>
      </w:tr>
      <w:tr w:rsidR="00BB1C87" w:rsidRPr="00E047B1" w14:paraId="17134973" w14:textId="77777777" w:rsidTr="00BB1C87">
        <w:trPr>
          <w:trHeight w:val="300"/>
        </w:trPr>
        <w:tc>
          <w:tcPr>
            <w:tcW w:w="4227" w:type="dxa"/>
            <w:hideMark/>
          </w:tcPr>
          <w:p w14:paraId="4ADDA3C0"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"Информационная инфраструктура"</w:t>
            </w:r>
          </w:p>
        </w:tc>
        <w:tc>
          <w:tcPr>
            <w:tcW w:w="1693" w:type="dxa"/>
            <w:noWrap/>
            <w:hideMark/>
          </w:tcPr>
          <w:p w14:paraId="33DFDD2F" w14:textId="77777777" w:rsidR="00BB1C87" w:rsidRPr="00E047B1" w:rsidRDefault="00BB1C87" w:rsidP="00E9358C">
            <w:pPr>
              <w:rPr>
                <w:rFonts w:ascii="Arial" w:hAnsi="Arial" w:cs="Arial"/>
                <w:sz w:val="24"/>
                <w:szCs w:val="24"/>
              </w:rPr>
            </w:pPr>
            <w:r w:rsidRPr="00E047B1">
              <w:rPr>
                <w:rFonts w:ascii="Arial" w:hAnsi="Arial" w:cs="Arial"/>
                <w:sz w:val="24"/>
                <w:szCs w:val="24"/>
              </w:rPr>
              <w:t>1520100000</w:t>
            </w:r>
          </w:p>
        </w:tc>
        <w:tc>
          <w:tcPr>
            <w:tcW w:w="774" w:type="dxa"/>
            <w:noWrap/>
            <w:hideMark/>
          </w:tcPr>
          <w:p w14:paraId="2E35252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7DEEAD0" w14:textId="77777777" w:rsidR="00BB1C87" w:rsidRPr="00E047B1" w:rsidRDefault="00BB1C87" w:rsidP="00E9358C">
            <w:pPr>
              <w:rPr>
                <w:rFonts w:ascii="Arial" w:hAnsi="Arial" w:cs="Arial"/>
                <w:sz w:val="24"/>
                <w:szCs w:val="24"/>
              </w:rPr>
            </w:pPr>
            <w:r w:rsidRPr="00E047B1">
              <w:rPr>
                <w:rFonts w:ascii="Arial" w:hAnsi="Arial" w:cs="Arial"/>
                <w:sz w:val="24"/>
                <w:szCs w:val="24"/>
              </w:rPr>
              <w:t>8 431</w:t>
            </w:r>
          </w:p>
        </w:tc>
        <w:tc>
          <w:tcPr>
            <w:tcW w:w="2168" w:type="dxa"/>
            <w:noWrap/>
            <w:hideMark/>
          </w:tcPr>
          <w:p w14:paraId="4DE2F664" w14:textId="77777777" w:rsidR="00BB1C87" w:rsidRPr="00E047B1" w:rsidRDefault="00BB1C87" w:rsidP="00E9358C">
            <w:pPr>
              <w:rPr>
                <w:rFonts w:ascii="Arial" w:hAnsi="Arial" w:cs="Arial"/>
                <w:sz w:val="24"/>
                <w:szCs w:val="24"/>
              </w:rPr>
            </w:pPr>
            <w:r w:rsidRPr="00E047B1">
              <w:rPr>
                <w:rFonts w:ascii="Arial" w:hAnsi="Arial" w:cs="Arial"/>
                <w:sz w:val="24"/>
                <w:szCs w:val="24"/>
              </w:rPr>
              <w:t>7 873</w:t>
            </w:r>
          </w:p>
        </w:tc>
      </w:tr>
      <w:tr w:rsidR="00BB1C87" w:rsidRPr="00E047B1" w14:paraId="70751C2E" w14:textId="77777777" w:rsidTr="00BB1C87">
        <w:trPr>
          <w:trHeight w:val="300"/>
        </w:trPr>
        <w:tc>
          <w:tcPr>
            <w:tcW w:w="4227" w:type="dxa"/>
            <w:hideMark/>
          </w:tcPr>
          <w:p w14:paraId="59F58290" w14:textId="77777777" w:rsidR="00BB1C87" w:rsidRPr="00E047B1" w:rsidRDefault="00BB1C87" w:rsidP="00E9358C">
            <w:pPr>
              <w:rPr>
                <w:rFonts w:ascii="Arial" w:hAnsi="Arial" w:cs="Arial"/>
                <w:sz w:val="24"/>
                <w:szCs w:val="24"/>
              </w:rPr>
            </w:pPr>
            <w:r w:rsidRPr="00E047B1">
              <w:rPr>
                <w:rFonts w:ascii="Arial" w:hAnsi="Arial" w:cs="Arial"/>
                <w:sz w:val="24"/>
                <w:szCs w:val="24"/>
              </w:rPr>
              <w:t>Развитие информационной инфраструктуры</w:t>
            </w:r>
          </w:p>
        </w:tc>
        <w:tc>
          <w:tcPr>
            <w:tcW w:w="1693" w:type="dxa"/>
            <w:noWrap/>
            <w:hideMark/>
          </w:tcPr>
          <w:p w14:paraId="3A9EBA96" w14:textId="77777777" w:rsidR="00BB1C87" w:rsidRPr="00E047B1" w:rsidRDefault="00BB1C87" w:rsidP="00E9358C">
            <w:pPr>
              <w:rPr>
                <w:rFonts w:ascii="Arial" w:hAnsi="Arial" w:cs="Arial"/>
                <w:sz w:val="24"/>
                <w:szCs w:val="24"/>
              </w:rPr>
            </w:pPr>
            <w:r w:rsidRPr="00E047B1">
              <w:rPr>
                <w:rFonts w:ascii="Arial" w:hAnsi="Arial" w:cs="Arial"/>
                <w:sz w:val="24"/>
                <w:szCs w:val="24"/>
              </w:rPr>
              <w:t>1520101150</w:t>
            </w:r>
          </w:p>
        </w:tc>
        <w:tc>
          <w:tcPr>
            <w:tcW w:w="774" w:type="dxa"/>
            <w:noWrap/>
            <w:hideMark/>
          </w:tcPr>
          <w:p w14:paraId="7668D20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E4E1F99" w14:textId="77777777" w:rsidR="00BB1C87" w:rsidRPr="00E047B1" w:rsidRDefault="00BB1C87" w:rsidP="00E9358C">
            <w:pPr>
              <w:rPr>
                <w:rFonts w:ascii="Arial" w:hAnsi="Arial" w:cs="Arial"/>
                <w:sz w:val="24"/>
                <w:szCs w:val="24"/>
              </w:rPr>
            </w:pPr>
            <w:r w:rsidRPr="00E047B1">
              <w:rPr>
                <w:rFonts w:ascii="Arial" w:hAnsi="Arial" w:cs="Arial"/>
                <w:sz w:val="24"/>
                <w:szCs w:val="24"/>
              </w:rPr>
              <w:t>6 681</w:t>
            </w:r>
          </w:p>
        </w:tc>
        <w:tc>
          <w:tcPr>
            <w:tcW w:w="2168" w:type="dxa"/>
            <w:noWrap/>
            <w:hideMark/>
          </w:tcPr>
          <w:p w14:paraId="061F0E52" w14:textId="77777777" w:rsidR="00BB1C87" w:rsidRPr="00E047B1" w:rsidRDefault="00BB1C87" w:rsidP="00E9358C">
            <w:pPr>
              <w:rPr>
                <w:rFonts w:ascii="Arial" w:hAnsi="Arial" w:cs="Arial"/>
                <w:sz w:val="24"/>
                <w:szCs w:val="24"/>
              </w:rPr>
            </w:pPr>
            <w:r w:rsidRPr="00E047B1">
              <w:rPr>
                <w:rFonts w:ascii="Arial" w:hAnsi="Arial" w:cs="Arial"/>
                <w:sz w:val="24"/>
                <w:szCs w:val="24"/>
              </w:rPr>
              <w:t>6 123</w:t>
            </w:r>
          </w:p>
        </w:tc>
      </w:tr>
      <w:tr w:rsidR="00BB1C87" w:rsidRPr="00E047B1" w14:paraId="368353C9" w14:textId="77777777" w:rsidTr="00BB1C87">
        <w:trPr>
          <w:trHeight w:val="465"/>
        </w:trPr>
        <w:tc>
          <w:tcPr>
            <w:tcW w:w="4227" w:type="dxa"/>
            <w:hideMark/>
          </w:tcPr>
          <w:p w14:paraId="57C6F9FC"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07711A55" w14:textId="77777777" w:rsidR="00BB1C87" w:rsidRPr="00E047B1" w:rsidRDefault="00BB1C87" w:rsidP="00E9358C">
            <w:pPr>
              <w:rPr>
                <w:rFonts w:ascii="Arial" w:hAnsi="Arial" w:cs="Arial"/>
                <w:sz w:val="24"/>
                <w:szCs w:val="24"/>
              </w:rPr>
            </w:pPr>
            <w:r w:rsidRPr="00E047B1">
              <w:rPr>
                <w:rFonts w:ascii="Arial" w:hAnsi="Arial" w:cs="Arial"/>
                <w:sz w:val="24"/>
                <w:szCs w:val="24"/>
              </w:rPr>
              <w:t>1520101150</w:t>
            </w:r>
          </w:p>
        </w:tc>
        <w:tc>
          <w:tcPr>
            <w:tcW w:w="774" w:type="dxa"/>
            <w:noWrap/>
            <w:hideMark/>
          </w:tcPr>
          <w:p w14:paraId="190BE3EE"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7833EC03" w14:textId="77777777" w:rsidR="00BB1C87" w:rsidRPr="00E047B1" w:rsidRDefault="00BB1C87" w:rsidP="00E9358C">
            <w:pPr>
              <w:rPr>
                <w:rFonts w:ascii="Arial" w:hAnsi="Arial" w:cs="Arial"/>
                <w:sz w:val="24"/>
                <w:szCs w:val="24"/>
              </w:rPr>
            </w:pPr>
            <w:r w:rsidRPr="00E047B1">
              <w:rPr>
                <w:rFonts w:ascii="Arial" w:hAnsi="Arial" w:cs="Arial"/>
                <w:sz w:val="24"/>
                <w:szCs w:val="24"/>
              </w:rPr>
              <w:t>6 681</w:t>
            </w:r>
          </w:p>
        </w:tc>
        <w:tc>
          <w:tcPr>
            <w:tcW w:w="2168" w:type="dxa"/>
            <w:noWrap/>
            <w:hideMark/>
          </w:tcPr>
          <w:p w14:paraId="7AF22506" w14:textId="77777777" w:rsidR="00BB1C87" w:rsidRPr="00E047B1" w:rsidRDefault="00BB1C87" w:rsidP="00E9358C">
            <w:pPr>
              <w:rPr>
                <w:rFonts w:ascii="Arial" w:hAnsi="Arial" w:cs="Arial"/>
                <w:sz w:val="24"/>
                <w:szCs w:val="24"/>
              </w:rPr>
            </w:pPr>
            <w:r w:rsidRPr="00E047B1">
              <w:rPr>
                <w:rFonts w:ascii="Arial" w:hAnsi="Arial" w:cs="Arial"/>
                <w:sz w:val="24"/>
                <w:szCs w:val="24"/>
              </w:rPr>
              <w:t>6 123</w:t>
            </w:r>
          </w:p>
        </w:tc>
      </w:tr>
      <w:tr w:rsidR="00BB1C87" w:rsidRPr="00E047B1" w14:paraId="68126C4E" w14:textId="77777777" w:rsidTr="00BB1C87">
        <w:trPr>
          <w:trHeight w:val="465"/>
        </w:trPr>
        <w:tc>
          <w:tcPr>
            <w:tcW w:w="4227" w:type="dxa"/>
            <w:hideMark/>
          </w:tcPr>
          <w:p w14:paraId="6732228E"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096487F1" w14:textId="77777777" w:rsidR="00BB1C87" w:rsidRPr="00E047B1" w:rsidRDefault="00BB1C87" w:rsidP="00E9358C">
            <w:pPr>
              <w:rPr>
                <w:rFonts w:ascii="Arial" w:hAnsi="Arial" w:cs="Arial"/>
                <w:sz w:val="24"/>
                <w:szCs w:val="24"/>
              </w:rPr>
            </w:pPr>
            <w:r w:rsidRPr="00E047B1">
              <w:rPr>
                <w:rFonts w:ascii="Arial" w:hAnsi="Arial" w:cs="Arial"/>
                <w:sz w:val="24"/>
                <w:szCs w:val="24"/>
              </w:rPr>
              <w:t>1520101150</w:t>
            </w:r>
          </w:p>
        </w:tc>
        <w:tc>
          <w:tcPr>
            <w:tcW w:w="774" w:type="dxa"/>
            <w:noWrap/>
            <w:hideMark/>
          </w:tcPr>
          <w:p w14:paraId="70BFE0AB"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0C1B0233" w14:textId="77777777" w:rsidR="00BB1C87" w:rsidRPr="00E047B1" w:rsidRDefault="00BB1C87" w:rsidP="00E9358C">
            <w:pPr>
              <w:rPr>
                <w:rFonts w:ascii="Arial" w:hAnsi="Arial" w:cs="Arial"/>
                <w:sz w:val="24"/>
                <w:szCs w:val="24"/>
              </w:rPr>
            </w:pPr>
            <w:r w:rsidRPr="00E047B1">
              <w:rPr>
                <w:rFonts w:ascii="Arial" w:hAnsi="Arial" w:cs="Arial"/>
                <w:sz w:val="24"/>
                <w:szCs w:val="24"/>
              </w:rPr>
              <w:t>6 681</w:t>
            </w:r>
          </w:p>
        </w:tc>
        <w:tc>
          <w:tcPr>
            <w:tcW w:w="2168" w:type="dxa"/>
            <w:noWrap/>
            <w:hideMark/>
          </w:tcPr>
          <w:p w14:paraId="03301E98" w14:textId="77777777" w:rsidR="00BB1C87" w:rsidRPr="00E047B1" w:rsidRDefault="00BB1C87" w:rsidP="00E9358C">
            <w:pPr>
              <w:rPr>
                <w:rFonts w:ascii="Arial" w:hAnsi="Arial" w:cs="Arial"/>
                <w:sz w:val="24"/>
                <w:szCs w:val="24"/>
              </w:rPr>
            </w:pPr>
            <w:r w:rsidRPr="00E047B1">
              <w:rPr>
                <w:rFonts w:ascii="Arial" w:hAnsi="Arial" w:cs="Arial"/>
                <w:sz w:val="24"/>
                <w:szCs w:val="24"/>
              </w:rPr>
              <w:t>6 123</w:t>
            </w:r>
          </w:p>
        </w:tc>
      </w:tr>
      <w:tr w:rsidR="00BB1C87" w:rsidRPr="00E047B1" w14:paraId="52D38410" w14:textId="77777777" w:rsidTr="00BB1C87">
        <w:trPr>
          <w:trHeight w:val="1365"/>
        </w:trPr>
        <w:tc>
          <w:tcPr>
            <w:tcW w:w="4227" w:type="dxa"/>
            <w:hideMark/>
          </w:tcPr>
          <w:p w14:paraId="25D1EA4B"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1693" w:type="dxa"/>
            <w:noWrap/>
            <w:hideMark/>
          </w:tcPr>
          <w:p w14:paraId="011616B1" w14:textId="77777777" w:rsidR="00BB1C87" w:rsidRPr="00E047B1" w:rsidRDefault="00BB1C87" w:rsidP="00E9358C">
            <w:pPr>
              <w:rPr>
                <w:rFonts w:ascii="Arial" w:hAnsi="Arial" w:cs="Arial"/>
                <w:sz w:val="24"/>
                <w:szCs w:val="24"/>
              </w:rPr>
            </w:pPr>
            <w:r w:rsidRPr="00E047B1">
              <w:rPr>
                <w:rFonts w:ascii="Arial" w:hAnsi="Arial" w:cs="Arial"/>
                <w:sz w:val="24"/>
                <w:szCs w:val="24"/>
              </w:rPr>
              <w:t>1520170600</w:t>
            </w:r>
          </w:p>
        </w:tc>
        <w:tc>
          <w:tcPr>
            <w:tcW w:w="774" w:type="dxa"/>
            <w:noWrap/>
            <w:hideMark/>
          </w:tcPr>
          <w:p w14:paraId="477136C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D5040A5" w14:textId="77777777" w:rsidR="00BB1C87" w:rsidRPr="00E047B1" w:rsidRDefault="00BB1C87" w:rsidP="00E9358C">
            <w:pPr>
              <w:rPr>
                <w:rFonts w:ascii="Arial" w:hAnsi="Arial" w:cs="Arial"/>
                <w:sz w:val="24"/>
                <w:szCs w:val="24"/>
              </w:rPr>
            </w:pPr>
            <w:r w:rsidRPr="00E047B1">
              <w:rPr>
                <w:rFonts w:ascii="Arial" w:hAnsi="Arial" w:cs="Arial"/>
                <w:sz w:val="24"/>
                <w:szCs w:val="24"/>
              </w:rPr>
              <w:t>1 750</w:t>
            </w:r>
          </w:p>
        </w:tc>
        <w:tc>
          <w:tcPr>
            <w:tcW w:w="2168" w:type="dxa"/>
            <w:noWrap/>
            <w:hideMark/>
          </w:tcPr>
          <w:p w14:paraId="6ACCEE01" w14:textId="77777777" w:rsidR="00BB1C87" w:rsidRPr="00E047B1" w:rsidRDefault="00BB1C87" w:rsidP="00E9358C">
            <w:pPr>
              <w:rPr>
                <w:rFonts w:ascii="Arial" w:hAnsi="Arial" w:cs="Arial"/>
                <w:sz w:val="24"/>
                <w:szCs w:val="24"/>
              </w:rPr>
            </w:pPr>
            <w:r w:rsidRPr="00E047B1">
              <w:rPr>
                <w:rFonts w:ascii="Arial" w:hAnsi="Arial" w:cs="Arial"/>
                <w:sz w:val="24"/>
                <w:szCs w:val="24"/>
              </w:rPr>
              <w:t>1 750</w:t>
            </w:r>
          </w:p>
        </w:tc>
      </w:tr>
      <w:tr w:rsidR="00BB1C87" w:rsidRPr="00E047B1" w14:paraId="5D86AFE6" w14:textId="77777777" w:rsidTr="00BB1C87">
        <w:trPr>
          <w:trHeight w:val="465"/>
        </w:trPr>
        <w:tc>
          <w:tcPr>
            <w:tcW w:w="4227" w:type="dxa"/>
            <w:hideMark/>
          </w:tcPr>
          <w:p w14:paraId="177E42A4"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61CF4579" w14:textId="77777777" w:rsidR="00BB1C87" w:rsidRPr="00E047B1" w:rsidRDefault="00BB1C87" w:rsidP="00E9358C">
            <w:pPr>
              <w:rPr>
                <w:rFonts w:ascii="Arial" w:hAnsi="Arial" w:cs="Arial"/>
                <w:sz w:val="24"/>
                <w:szCs w:val="24"/>
              </w:rPr>
            </w:pPr>
            <w:r w:rsidRPr="00E047B1">
              <w:rPr>
                <w:rFonts w:ascii="Arial" w:hAnsi="Arial" w:cs="Arial"/>
                <w:sz w:val="24"/>
                <w:szCs w:val="24"/>
              </w:rPr>
              <w:t>1520170600</w:t>
            </w:r>
          </w:p>
        </w:tc>
        <w:tc>
          <w:tcPr>
            <w:tcW w:w="774" w:type="dxa"/>
            <w:noWrap/>
            <w:hideMark/>
          </w:tcPr>
          <w:p w14:paraId="67A92020"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5E425E6A" w14:textId="77777777" w:rsidR="00BB1C87" w:rsidRPr="00E047B1" w:rsidRDefault="00BB1C87" w:rsidP="00E9358C">
            <w:pPr>
              <w:rPr>
                <w:rFonts w:ascii="Arial" w:hAnsi="Arial" w:cs="Arial"/>
                <w:sz w:val="24"/>
                <w:szCs w:val="24"/>
              </w:rPr>
            </w:pPr>
            <w:r w:rsidRPr="00E047B1">
              <w:rPr>
                <w:rFonts w:ascii="Arial" w:hAnsi="Arial" w:cs="Arial"/>
                <w:sz w:val="24"/>
                <w:szCs w:val="24"/>
              </w:rPr>
              <w:t>130</w:t>
            </w:r>
          </w:p>
        </w:tc>
        <w:tc>
          <w:tcPr>
            <w:tcW w:w="2168" w:type="dxa"/>
            <w:noWrap/>
            <w:hideMark/>
          </w:tcPr>
          <w:p w14:paraId="332CECD7" w14:textId="77777777" w:rsidR="00BB1C87" w:rsidRPr="00E047B1" w:rsidRDefault="00BB1C87" w:rsidP="00E9358C">
            <w:pPr>
              <w:rPr>
                <w:rFonts w:ascii="Arial" w:hAnsi="Arial" w:cs="Arial"/>
                <w:sz w:val="24"/>
                <w:szCs w:val="24"/>
              </w:rPr>
            </w:pPr>
            <w:r w:rsidRPr="00E047B1">
              <w:rPr>
                <w:rFonts w:ascii="Arial" w:hAnsi="Arial" w:cs="Arial"/>
                <w:sz w:val="24"/>
                <w:szCs w:val="24"/>
              </w:rPr>
              <w:t>130</w:t>
            </w:r>
          </w:p>
        </w:tc>
      </w:tr>
      <w:tr w:rsidR="00BB1C87" w:rsidRPr="00E047B1" w14:paraId="4ED130D5" w14:textId="77777777" w:rsidTr="00BB1C87">
        <w:trPr>
          <w:trHeight w:val="465"/>
        </w:trPr>
        <w:tc>
          <w:tcPr>
            <w:tcW w:w="4227" w:type="dxa"/>
            <w:hideMark/>
          </w:tcPr>
          <w:p w14:paraId="1316E273"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6FFA0BB9" w14:textId="77777777" w:rsidR="00BB1C87" w:rsidRPr="00E047B1" w:rsidRDefault="00BB1C87" w:rsidP="00E9358C">
            <w:pPr>
              <w:rPr>
                <w:rFonts w:ascii="Arial" w:hAnsi="Arial" w:cs="Arial"/>
                <w:sz w:val="24"/>
                <w:szCs w:val="24"/>
              </w:rPr>
            </w:pPr>
            <w:r w:rsidRPr="00E047B1">
              <w:rPr>
                <w:rFonts w:ascii="Arial" w:hAnsi="Arial" w:cs="Arial"/>
                <w:sz w:val="24"/>
                <w:szCs w:val="24"/>
              </w:rPr>
              <w:t>1520170600</w:t>
            </w:r>
          </w:p>
        </w:tc>
        <w:tc>
          <w:tcPr>
            <w:tcW w:w="774" w:type="dxa"/>
            <w:noWrap/>
            <w:hideMark/>
          </w:tcPr>
          <w:p w14:paraId="66A0B004"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3D8D7460" w14:textId="77777777" w:rsidR="00BB1C87" w:rsidRPr="00E047B1" w:rsidRDefault="00BB1C87" w:rsidP="00E9358C">
            <w:pPr>
              <w:rPr>
                <w:rFonts w:ascii="Arial" w:hAnsi="Arial" w:cs="Arial"/>
                <w:sz w:val="24"/>
                <w:szCs w:val="24"/>
              </w:rPr>
            </w:pPr>
            <w:r w:rsidRPr="00E047B1">
              <w:rPr>
                <w:rFonts w:ascii="Arial" w:hAnsi="Arial" w:cs="Arial"/>
                <w:sz w:val="24"/>
                <w:szCs w:val="24"/>
              </w:rPr>
              <w:t>130</w:t>
            </w:r>
          </w:p>
        </w:tc>
        <w:tc>
          <w:tcPr>
            <w:tcW w:w="2168" w:type="dxa"/>
            <w:noWrap/>
            <w:hideMark/>
          </w:tcPr>
          <w:p w14:paraId="76B6686E" w14:textId="77777777" w:rsidR="00BB1C87" w:rsidRPr="00E047B1" w:rsidRDefault="00BB1C87" w:rsidP="00E9358C">
            <w:pPr>
              <w:rPr>
                <w:rFonts w:ascii="Arial" w:hAnsi="Arial" w:cs="Arial"/>
                <w:sz w:val="24"/>
                <w:szCs w:val="24"/>
              </w:rPr>
            </w:pPr>
            <w:r w:rsidRPr="00E047B1">
              <w:rPr>
                <w:rFonts w:ascii="Arial" w:hAnsi="Arial" w:cs="Arial"/>
                <w:sz w:val="24"/>
                <w:szCs w:val="24"/>
              </w:rPr>
              <w:t>130</w:t>
            </w:r>
          </w:p>
        </w:tc>
      </w:tr>
      <w:tr w:rsidR="00BB1C87" w:rsidRPr="00E047B1" w14:paraId="04F36B68" w14:textId="77777777" w:rsidTr="00BB1C87">
        <w:trPr>
          <w:trHeight w:val="465"/>
        </w:trPr>
        <w:tc>
          <w:tcPr>
            <w:tcW w:w="4227" w:type="dxa"/>
            <w:hideMark/>
          </w:tcPr>
          <w:p w14:paraId="4A4B325F" w14:textId="77777777" w:rsidR="00BB1C87" w:rsidRPr="00E047B1" w:rsidRDefault="00BB1C87" w:rsidP="00E9358C">
            <w:pPr>
              <w:rPr>
                <w:rFonts w:ascii="Arial" w:hAnsi="Arial" w:cs="Arial"/>
                <w:sz w:val="24"/>
                <w:szCs w:val="24"/>
              </w:rPr>
            </w:pPr>
            <w:r w:rsidRPr="00E047B1">
              <w:rPr>
                <w:rFonts w:ascii="Arial" w:hAnsi="Arial" w:cs="Arial"/>
                <w:sz w:val="24"/>
                <w:szCs w:val="24"/>
              </w:rPr>
              <w:t xml:space="preserve">Предоставление субсидий бюджетным, автономным </w:t>
            </w:r>
            <w:r w:rsidRPr="00E047B1">
              <w:rPr>
                <w:rFonts w:ascii="Arial" w:hAnsi="Arial" w:cs="Arial"/>
                <w:sz w:val="24"/>
                <w:szCs w:val="24"/>
              </w:rPr>
              <w:lastRenderedPageBreak/>
              <w:t>учреждениям и иным некоммерческим организациям</w:t>
            </w:r>
          </w:p>
        </w:tc>
        <w:tc>
          <w:tcPr>
            <w:tcW w:w="1693" w:type="dxa"/>
            <w:noWrap/>
            <w:hideMark/>
          </w:tcPr>
          <w:p w14:paraId="41D83BEE"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1520170600</w:t>
            </w:r>
          </w:p>
        </w:tc>
        <w:tc>
          <w:tcPr>
            <w:tcW w:w="774" w:type="dxa"/>
            <w:noWrap/>
            <w:hideMark/>
          </w:tcPr>
          <w:p w14:paraId="1F7FF600"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0B0D1DFE" w14:textId="77777777" w:rsidR="00BB1C87" w:rsidRPr="00E047B1" w:rsidRDefault="00BB1C87" w:rsidP="00E9358C">
            <w:pPr>
              <w:rPr>
                <w:rFonts w:ascii="Arial" w:hAnsi="Arial" w:cs="Arial"/>
                <w:sz w:val="24"/>
                <w:szCs w:val="24"/>
              </w:rPr>
            </w:pPr>
            <w:r w:rsidRPr="00E047B1">
              <w:rPr>
                <w:rFonts w:ascii="Arial" w:hAnsi="Arial" w:cs="Arial"/>
                <w:sz w:val="24"/>
                <w:szCs w:val="24"/>
              </w:rPr>
              <w:t>1 620</w:t>
            </w:r>
          </w:p>
        </w:tc>
        <w:tc>
          <w:tcPr>
            <w:tcW w:w="2168" w:type="dxa"/>
            <w:noWrap/>
            <w:hideMark/>
          </w:tcPr>
          <w:p w14:paraId="11445166" w14:textId="77777777" w:rsidR="00BB1C87" w:rsidRPr="00E047B1" w:rsidRDefault="00BB1C87" w:rsidP="00E9358C">
            <w:pPr>
              <w:rPr>
                <w:rFonts w:ascii="Arial" w:hAnsi="Arial" w:cs="Arial"/>
                <w:sz w:val="24"/>
                <w:szCs w:val="24"/>
              </w:rPr>
            </w:pPr>
            <w:r w:rsidRPr="00E047B1">
              <w:rPr>
                <w:rFonts w:ascii="Arial" w:hAnsi="Arial" w:cs="Arial"/>
                <w:sz w:val="24"/>
                <w:szCs w:val="24"/>
              </w:rPr>
              <w:t>1 620</w:t>
            </w:r>
          </w:p>
        </w:tc>
      </w:tr>
      <w:tr w:rsidR="00BB1C87" w:rsidRPr="00E047B1" w14:paraId="26059A77" w14:textId="77777777" w:rsidTr="00BB1C87">
        <w:trPr>
          <w:trHeight w:val="300"/>
        </w:trPr>
        <w:tc>
          <w:tcPr>
            <w:tcW w:w="4227" w:type="dxa"/>
            <w:hideMark/>
          </w:tcPr>
          <w:p w14:paraId="096C34D9"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Субсидии бюджетным учреждениям</w:t>
            </w:r>
          </w:p>
        </w:tc>
        <w:tc>
          <w:tcPr>
            <w:tcW w:w="1693" w:type="dxa"/>
            <w:noWrap/>
            <w:hideMark/>
          </w:tcPr>
          <w:p w14:paraId="173427ED" w14:textId="77777777" w:rsidR="00BB1C87" w:rsidRPr="00E047B1" w:rsidRDefault="00BB1C87" w:rsidP="00E9358C">
            <w:pPr>
              <w:rPr>
                <w:rFonts w:ascii="Arial" w:hAnsi="Arial" w:cs="Arial"/>
                <w:sz w:val="24"/>
                <w:szCs w:val="24"/>
              </w:rPr>
            </w:pPr>
            <w:r w:rsidRPr="00E047B1">
              <w:rPr>
                <w:rFonts w:ascii="Arial" w:hAnsi="Arial" w:cs="Arial"/>
                <w:sz w:val="24"/>
                <w:szCs w:val="24"/>
              </w:rPr>
              <w:t>1520170600</w:t>
            </w:r>
          </w:p>
        </w:tc>
        <w:tc>
          <w:tcPr>
            <w:tcW w:w="774" w:type="dxa"/>
            <w:noWrap/>
            <w:hideMark/>
          </w:tcPr>
          <w:p w14:paraId="46EC6053"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753836F3" w14:textId="77777777" w:rsidR="00BB1C87" w:rsidRPr="00E047B1" w:rsidRDefault="00BB1C87" w:rsidP="00E9358C">
            <w:pPr>
              <w:rPr>
                <w:rFonts w:ascii="Arial" w:hAnsi="Arial" w:cs="Arial"/>
                <w:sz w:val="24"/>
                <w:szCs w:val="24"/>
              </w:rPr>
            </w:pPr>
            <w:r w:rsidRPr="00E047B1">
              <w:rPr>
                <w:rFonts w:ascii="Arial" w:hAnsi="Arial" w:cs="Arial"/>
                <w:sz w:val="24"/>
                <w:szCs w:val="24"/>
              </w:rPr>
              <w:t>1 620</w:t>
            </w:r>
          </w:p>
        </w:tc>
        <w:tc>
          <w:tcPr>
            <w:tcW w:w="2168" w:type="dxa"/>
            <w:noWrap/>
            <w:hideMark/>
          </w:tcPr>
          <w:p w14:paraId="08A11093" w14:textId="77777777" w:rsidR="00BB1C87" w:rsidRPr="00E047B1" w:rsidRDefault="00BB1C87" w:rsidP="00E9358C">
            <w:pPr>
              <w:rPr>
                <w:rFonts w:ascii="Arial" w:hAnsi="Arial" w:cs="Arial"/>
                <w:sz w:val="24"/>
                <w:szCs w:val="24"/>
              </w:rPr>
            </w:pPr>
            <w:r w:rsidRPr="00E047B1">
              <w:rPr>
                <w:rFonts w:ascii="Arial" w:hAnsi="Arial" w:cs="Arial"/>
                <w:sz w:val="24"/>
                <w:szCs w:val="24"/>
              </w:rPr>
              <w:t>1 620</w:t>
            </w:r>
          </w:p>
        </w:tc>
      </w:tr>
      <w:tr w:rsidR="00BB1C87" w:rsidRPr="00E047B1" w14:paraId="56F58858" w14:textId="77777777" w:rsidTr="00BB1C87">
        <w:trPr>
          <w:trHeight w:val="300"/>
        </w:trPr>
        <w:tc>
          <w:tcPr>
            <w:tcW w:w="4227" w:type="dxa"/>
            <w:hideMark/>
          </w:tcPr>
          <w:p w14:paraId="40039083"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"Информационная безопасность"</w:t>
            </w:r>
          </w:p>
        </w:tc>
        <w:tc>
          <w:tcPr>
            <w:tcW w:w="1693" w:type="dxa"/>
            <w:noWrap/>
            <w:hideMark/>
          </w:tcPr>
          <w:p w14:paraId="63CBBDCA" w14:textId="77777777" w:rsidR="00BB1C87" w:rsidRPr="00E047B1" w:rsidRDefault="00BB1C87" w:rsidP="00E9358C">
            <w:pPr>
              <w:rPr>
                <w:rFonts w:ascii="Arial" w:hAnsi="Arial" w:cs="Arial"/>
                <w:sz w:val="24"/>
                <w:szCs w:val="24"/>
              </w:rPr>
            </w:pPr>
            <w:r w:rsidRPr="00E047B1">
              <w:rPr>
                <w:rFonts w:ascii="Arial" w:hAnsi="Arial" w:cs="Arial"/>
                <w:sz w:val="24"/>
                <w:szCs w:val="24"/>
              </w:rPr>
              <w:t>1520200000</w:t>
            </w:r>
          </w:p>
        </w:tc>
        <w:tc>
          <w:tcPr>
            <w:tcW w:w="774" w:type="dxa"/>
            <w:noWrap/>
            <w:hideMark/>
          </w:tcPr>
          <w:p w14:paraId="1A3CE42C"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D0A3424" w14:textId="77777777" w:rsidR="00BB1C87" w:rsidRPr="00E047B1" w:rsidRDefault="00BB1C87" w:rsidP="00E9358C">
            <w:pPr>
              <w:rPr>
                <w:rFonts w:ascii="Arial" w:hAnsi="Arial" w:cs="Arial"/>
                <w:sz w:val="24"/>
                <w:szCs w:val="24"/>
              </w:rPr>
            </w:pPr>
            <w:r w:rsidRPr="00E047B1">
              <w:rPr>
                <w:rFonts w:ascii="Arial" w:hAnsi="Arial" w:cs="Arial"/>
                <w:sz w:val="24"/>
                <w:szCs w:val="24"/>
              </w:rPr>
              <w:t>720</w:t>
            </w:r>
          </w:p>
        </w:tc>
        <w:tc>
          <w:tcPr>
            <w:tcW w:w="2168" w:type="dxa"/>
            <w:noWrap/>
            <w:hideMark/>
          </w:tcPr>
          <w:p w14:paraId="7B7F1FD7" w14:textId="77777777" w:rsidR="00BB1C87" w:rsidRPr="00E047B1" w:rsidRDefault="00BB1C87" w:rsidP="00E9358C">
            <w:pPr>
              <w:rPr>
                <w:rFonts w:ascii="Arial" w:hAnsi="Arial" w:cs="Arial"/>
                <w:sz w:val="24"/>
                <w:szCs w:val="24"/>
              </w:rPr>
            </w:pPr>
            <w:r w:rsidRPr="00E047B1">
              <w:rPr>
                <w:rFonts w:ascii="Arial" w:hAnsi="Arial" w:cs="Arial"/>
                <w:sz w:val="24"/>
                <w:szCs w:val="24"/>
              </w:rPr>
              <w:t>720</w:t>
            </w:r>
          </w:p>
        </w:tc>
      </w:tr>
      <w:tr w:rsidR="00BB1C87" w:rsidRPr="00E047B1" w14:paraId="128820BF" w14:textId="77777777" w:rsidTr="00BB1C87">
        <w:trPr>
          <w:trHeight w:val="300"/>
        </w:trPr>
        <w:tc>
          <w:tcPr>
            <w:tcW w:w="4227" w:type="dxa"/>
            <w:hideMark/>
          </w:tcPr>
          <w:p w14:paraId="247C80F2" w14:textId="77777777" w:rsidR="00BB1C87" w:rsidRPr="00E047B1" w:rsidRDefault="00BB1C87" w:rsidP="00E9358C">
            <w:pPr>
              <w:rPr>
                <w:rFonts w:ascii="Arial" w:hAnsi="Arial" w:cs="Arial"/>
                <w:sz w:val="24"/>
                <w:szCs w:val="24"/>
              </w:rPr>
            </w:pPr>
            <w:r w:rsidRPr="00E047B1">
              <w:rPr>
                <w:rFonts w:ascii="Arial" w:hAnsi="Arial" w:cs="Arial"/>
                <w:sz w:val="24"/>
                <w:szCs w:val="24"/>
              </w:rPr>
              <w:t>Информационная безопасность</w:t>
            </w:r>
          </w:p>
        </w:tc>
        <w:tc>
          <w:tcPr>
            <w:tcW w:w="1693" w:type="dxa"/>
            <w:noWrap/>
            <w:hideMark/>
          </w:tcPr>
          <w:p w14:paraId="576B89BF" w14:textId="77777777" w:rsidR="00BB1C87" w:rsidRPr="00E047B1" w:rsidRDefault="00BB1C87" w:rsidP="00E9358C">
            <w:pPr>
              <w:rPr>
                <w:rFonts w:ascii="Arial" w:hAnsi="Arial" w:cs="Arial"/>
                <w:sz w:val="24"/>
                <w:szCs w:val="24"/>
              </w:rPr>
            </w:pPr>
            <w:r w:rsidRPr="00E047B1">
              <w:rPr>
                <w:rFonts w:ascii="Arial" w:hAnsi="Arial" w:cs="Arial"/>
                <w:sz w:val="24"/>
                <w:szCs w:val="24"/>
              </w:rPr>
              <w:t>1520201160</w:t>
            </w:r>
          </w:p>
        </w:tc>
        <w:tc>
          <w:tcPr>
            <w:tcW w:w="774" w:type="dxa"/>
            <w:noWrap/>
            <w:hideMark/>
          </w:tcPr>
          <w:p w14:paraId="53904950"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159759A" w14:textId="77777777" w:rsidR="00BB1C87" w:rsidRPr="00E047B1" w:rsidRDefault="00BB1C87" w:rsidP="00E9358C">
            <w:pPr>
              <w:rPr>
                <w:rFonts w:ascii="Arial" w:hAnsi="Arial" w:cs="Arial"/>
                <w:sz w:val="24"/>
                <w:szCs w:val="24"/>
              </w:rPr>
            </w:pPr>
            <w:r w:rsidRPr="00E047B1">
              <w:rPr>
                <w:rFonts w:ascii="Arial" w:hAnsi="Arial" w:cs="Arial"/>
                <w:sz w:val="24"/>
                <w:szCs w:val="24"/>
              </w:rPr>
              <w:t>720</w:t>
            </w:r>
          </w:p>
        </w:tc>
        <w:tc>
          <w:tcPr>
            <w:tcW w:w="2168" w:type="dxa"/>
            <w:noWrap/>
            <w:hideMark/>
          </w:tcPr>
          <w:p w14:paraId="4001723B" w14:textId="77777777" w:rsidR="00BB1C87" w:rsidRPr="00E047B1" w:rsidRDefault="00BB1C87" w:rsidP="00E9358C">
            <w:pPr>
              <w:rPr>
                <w:rFonts w:ascii="Arial" w:hAnsi="Arial" w:cs="Arial"/>
                <w:sz w:val="24"/>
                <w:szCs w:val="24"/>
              </w:rPr>
            </w:pPr>
            <w:r w:rsidRPr="00E047B1">
              <w:rPr>
                <w:rFonts w:ascii="Arial" w:hAnsi="Arial" w:cs="Arial"/>
                <w:sz w:val="24"/>
                <w:szCs w:val="24"/>
              </w:rPr>
              <w:t>720</w:t>
            </w:r>
          </w:p>
        </w:tc>
      </w:tr>
      <w:tr w:rsidR="00BB1C87" w:rsidRPr="00E047B1" w14:paraId="1D8F5D5C" w14:textId="77777777" w:rsidTr="00BB1C87">
        <w:trPr>
          <w:trHeight w:val="465"/>
        </w:trPr>
        <w:tc>
          <w:tcPr>
            <w:tcW w:w="4227" w:type="dxa"/>
            <w:hideMark/>
          </w:tcPr>
          <w:p w14:paraId="0B5CF4AA"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0822D6DB" w14:textId="77777777" w:rsidR="00BB1C87" w:rsidRPr="00E047B1" w:rsidRDefault="00BB1C87" w:rsidP="00E9358C">
            <w:pPr>
              <w:rPr>
                <w:rFonts w:ascii="Arial" w:hAnsi="Arial" w:cs="Arial"/>
                <w:sz w:val="24"/>
                <w:szCs w:val="24"/>
              </w:rPr>
            </w:pPr>
            <w:r w:rsidRPr="00E047B1">
              <w:rPr>
                <w:rFonts w:ascii="Arial" w:hAnsi="Arial" w:cs="Arial"/>
                <w:sz w:val="24"/>
                <w:szCs w:val="24"/>
              </w:rPr>
              <w:t>1520201160</w:t>
            </w:r>
          </w:p>
        </w:tc>
        <w:tc>
          <w:tcPr>
            <w:tcW w:w="774" w:type="dxa"/>
            <w:noWrap/>
            <w:hideMark/>
          </w:tcPr>
          <w:p w14:paraId="3B9952C5"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040926C9" w14:textId="77777777" w:rsidR="00BB1C87" w:rsidRPr="00E047B1" w:rsidRDefault="00BB1C87" w:rsidP="00E9358C">
            <w:pPr>
              <w:rPr>
                <w:rFonts w:ascii="Arial" w:hAnsi="Arial" w:cs="Arial"/>
                <w:sz w:val="24"/>
                <w:szCs w:val="24"/>
              </w:rPr>
            </w:pPr>
            <w:r w:rsidRPr="00E047B1">
              <w:rPr>
                <w:rFonts w:ascii="Arial" w:hAnsi="Arial" w:cs="Arial"/>
                <w:sz w:val="24"/>
                <w:szCs w:val="24"/>
              </w:rPr>
              <w:t>720</w:t>
            </w:r>
          </w:p>
        </w:tc>
        <w:tc>
          <w:tcPr>
            <w:tcW w:w="2168" w:type="dxa"/>
            <w:noWrap/>
            <w:hideMark/>
          </w:tcPr>
          <w:p w14:paraId="6E21B0FA" w14:textId="77777777" w:rsidR="00BB1C87" w:rsidRPr="00E047B1" w:rsidRDefault="00BB1C87" w:rsidP="00E9358C">
            <w:pPr>
              <w:rPr>
                <w:rFonts w:ascii="Arial" w:hAnsi="Arial" w:cs="Arial"/>
                <w:sz w:val="24"/>
                <w:szCs w:val="24"/>
              </w:rPr>
            </w:pPr>
            <w:r w:rsidRPr="00E047B1">
              <w:rPr>
                <w:rFonts w:ascii="Arial" w:hAnsi="Arial" w:cs="Arial"/>
                <w:sz w:val="24"/>
                <w:szCs w:val="24"/>
              </w:rPr>
              <w:t>720</w:t>
            </w:r>
          </w:p>
        </w:tc>
      </w:tr>
      <w:tr w:rsidR="00BB1C87" w:rsidRPr="00E047B1" w14:paraId="6BFEA9B8" w14:textId="77777777" w:rsidTr="00BB1C87">
        <w:trPr>
          <w:trHeight w:val="465"/>
        </w:trPr>
        <w:tc>
          <w:tcPr>
            <w:tcW w:w="4227" w:type="dxa"/>
            <w:hideMark/>
          </w:tcPr>
          <w:p w14:paraId="1FFD53B0"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5480426E" w14:textId="77777777" w:rsidR="00BB1C87" w:rsidRPr="00E047B1" w:rsidRDefault="00BB1C87" w:rsidP="00E9358C">
            <w:pPr>
              <w:rPr>
                <w:rFonts w:ascii="Arial" w:hAnsi="Arial" w:cs="Arial"/>
                <w:sz w:val="24"/>
                <w:szCs w:val="24"/>
              </w:rPr>
            </w:pPr>
            <w:r w:rsidRPr="00E047B1">
              <w:rPr>
                <w:rFonts w:ascii="Arial" w:hAnsi="Arial" w:cs="Arial"/>
                <w:sz w:val="24"/>
                <w:szCs w:val="24"/>
              </w:rPr>
              <w:t>1520201160</w:t>
            </w:r>
          </w:p>
        </w:tc>
        <w:tc>
          <w:tcPr>
            <w:tcW w:w="774" w:type="dxa"/>
            <w:noWrap/>
            <w:hideMark/>
          </w:tcPr>
          <w:p w14:paraId="57815857"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1826EE67" w14:textId="77777777" w:rsidR="00BB1C87" w:rsidRPr="00E047B1" w:rsidRDefault="00BB1C87" w:rsidP="00E9358C">
            <w:pPr>
              <w:rPr>
                <w:rFonts w:ascii="Arial" w:hAnsi="Arial" w:cs="Arial"/>
                <w:sz w:val="24"/>
                <w:szCs w:val="24"/>
              </w:rPr>
            </w:pPr>
            <w:r w:rsidRPr="00E047B1">
              <w:rPr>
                <w:rFonts w:ascii="Arial" w:hAnsi="Arial" w:cs="Arial"/>
                <w:sz w:val="24"/>
                <w:szCs w:val="24"/>
              </w:rPr>
              <w:t>720</w:t>
            </w:r>
          </w:p>
        </w:tc>
        <w:tc>
          <w:tcPr>
            <w:tcW w:w="2168" w:type="dxa"/>
            <w:noWrap/>
            <w:hideMark/>
          </w:tcPr>
          <w:p w14:paraId="2894B55E" w14:textId="77777777" w:rsidR="00BB1C87" w:rsidRPr="00E047B1" w:rsidRDefault="00BB1C87" w:rsidP="00E9358C">
            <w:pPr>
              <w:rPr>
                <w:rFonts w:ascii="Arial" w:hAnsi="Arial" w:cs="Arial"/>
                <w:sz w:val="24"/>
                <w:szCs w:val="24"/>
              </w:rPr>
            </w:pPr>
            <w:r w:rsidRPr="00E047B1">
              <w:rPr>
                <w:rFonts w:ascii="Arial" w:hAnsi="Arial" w:cs="Arial"/>
                <w:sz w:val="24"/>
                <w:szCs w:val="24"/>
              </w:rPr>
              <w:t>720</w:t>
            </w:r>
          </w:p>
        </w:tc>
      </w:tr>
      <w:tr w:rsidR="00BB1C87" w:rsidRPr="00E047B1" w14:paraId="1AB4E958" w14:textId="77777777" w:rsidTr="00BB1C87">
        <w:trPr>
          <w:trHeight w:val="465"/>
        </w:trPr>
        <w:tc>
          <w:tcPr>
            <w:tcW w:w="4227" w:type="dxa"/>
            <w:hideMark/>
          </w:tcPr>
          <w:p w14:paraId="23C1D821"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"Цифровое государственное управление"</w:t>
            </w:r>
          </w:p>
        </w:tc>
        <w:tc>
          <w:tcPr>
            <w:tcW w:w="1693" w:type="dxa"/>
            <w:noWrap/>
            <w:hideMark/>
          </w:tcPr>
          <w:p w14:paraId="5E8D2D33" w14:textId="77777777" w:rsidR="00BB1C87" w:rsidRPr="00E047B1" w:rsidRDefault="00BB1C87" w:rsidP="00E9358C">
            <w:pPr>
              <w:rPr>
                <w:rFonts w:ascii="Arial" w:hAnsi="Arial" w:cs="Arial"/>
                <w:sz w:val="24"/>
                <w:szCs w:val="24"/>
              </w:rPr>
            </w:pPr>
            <w:r w:rsidRPr="00E047B1">
              <w:rPr>
                <w:rFonts w:ascii="Arial" w:hAnsi="Arial" w:cs="Arial"/>
                <w:sz w:val="24"/>
                <w:szCs w:val="24"/>
              </w:rPr>
              <w:t>1520300000</w:t>
            </w:r>
          </w:p>
        </w:tc>
        <w:tc>
          <w:tcPr>
            <w:tcW w:w="774" w:type="dxa"/>
            <w:noWrap/>
            <w:hideMark/>
          </w:tcPr>
          <w:p w14:paraId="690BD4B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5ED675A" w14:textId="77777777" w:rsidR="00BB1C87" w:rsidRPr="00E047B1" w:rsidRDefault="00BB1C87" w:rsidP="00E9358C">
            <w:pPr>
              <w:rPr>
                <w:rFonts w:ascii="Arial" w:hAnsi="Arial" w:cs="Arial"/>
                <w:sz w:val="24"/>
                <w:szCs w:val="24"/>
              </w:rPr>
            </w:pPr>
            <w:r w:rsidRPr="00E047B1">
              <w:rPr>
                <w:rFonts w:ascii="Arial" w:hAnsi="Arial" w:cs="Arial"/>
                <w:sz w:val="24"/>
                <w:szCs w:val="24"/>
              </w:rPr>
              <w:t>3 280</w:t>
            </w:r>
          </w:p>
        </w:tc>
        <w:tc>
          <w:tcPr>
            <w:tcW w:w="2168" w:type="dxa"/>
            <w:noWrap/>
            <w:hideMark/>
          </w:tcPr>
          <w:p w14:paraId="7FA29180" w14:textId="77777777" w:rsidR="00BB1C87" w:rsidRPr="00E047B1" w:rsidRDefault="00BB1C87" w:rsidP="00E9358C">
            <w:pPr>
              <w:rPr>
                <w:rFonts w:ascii="Arial" w:hAnsi="Arial" w:cs="Arial"/>
                <w:sz w:val="24"/>
                <w:szCs w:val="24"/>
              </w:rPr>
            </w:pPr>
            <w:r w:rsidRPr="00E047B1">
              <w:rPr>
                <w:rFonts w:ascii="Arial" w:hAnsi="Arial" w:cs="Arial"/>
                <w:sz w:val="24"/>
                <w:szCs w:val="24"/>
              </w:rPr>
              <w:t>3 280</w:t>
            </w:r>
          </w:p>
        </w:tc>
      </w:tr>
      <w:tr w:rsidR="00BB1C87" w:rsidRPr="00E047B1" w14:paraId="17AF5B96" w14:textId="77777777" w:rsidTr="00BB1C87">
        <w:trPr>
          <w:trHeight w:val="300"/>
        </w:trPr>
        <w:tc>
          <w:tcPr>
            <w:tcW w:w="4227" w:type="dxa"/>
            <w:hideMark/>
          </w:tcPr>
          <w:p w14:paraId="2968829A" w14:textId="77777777" w:rsidR="00BB1C87" w:rsidRPr="00E047B1" w:rsidRDefault="00BB1C87" w:rsidP="00E9358C">
            <w:pPr>
              <w:rPr>
                <w:rFonts w:ascii="Arial" w:hAnsi="Arial" w:cs="Arial"/>
                <w:sz w:val="24"/>
                <w:szCs w:val="24"/>
              </w:rPr>
            </w:pPr>
            <w:r w:rsidRPr="00E047B1">
              <w:rPr>
                <w:rFonts w:ascii="Arial" w:hAnsi="Arial" w:cs="Arial"/>
                <w:sz w:val="24"/>
                <w:szCs w:val="24"/>
              </w:rPr>
              <w:t>Цифровое государственное управление</w:t>
            </w:r>
          </w:p>
        </w:tc>
        <w:tc>
          <w:tcPr>
            <w:tcW w:w="1693" w:type="dxa"/>
            <w:noWrap/>
            <w:hideMark/>
          </w:tcPr>
          <w:p w14:paraId="2967192D" w14:textId="77777777" w:rsidR="00BB1C87" w:rsidRPr="00E047B1" w:rsidRDefault="00BB1C87" w:rsidP="00E9358C">
            <w:pPr>
              <w:rPr>
                <w:rFonts w:ascii="Arial" w:hAnsi="Arial" w:cs="Arial"/>
                <w:sz w:val="24"/>
                <w:szCs w:val="24"/>
              </w:rPr>
            </w:pPr>
            <w:r w:rsidRPr="00E047B1">
              <w:rPr>
                <w:rFonts w:ascii="Arial" w:hAnsi="Arial" w:cs="Arial"/>
                <w:sz w:val="24"/>
                <w:szCs w:val="24"/>
              </w:rPr>
              <w:t>1520301170</w:t>
            </w:r>
          </w:p>
        </w:tc>
        <w:tc>
          <w:tcPr>
            <w:tcW w:w="774" w:type="dxa"/>
            <w:noWrap/>
            <w:hideMark/>
          </w:tcPr>
          <w:p w14:paraId="733D94E8"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C868603" w14:textId="77777777" w:rsidR="00BB1C87" w:rsidRPr="00E047B1" w:rsidRDefault="00BB1C87" w:rsidP="00E9358C">
            <w:pPr>
              <w:rPr>
                <w:rFonts w:ascii="Arial" w:hAnsi="Arial" w:cs="Arial"/>
                <w:sz w:val="24"/>
                <w:szCs w:val="24"/>
              </w:rPr>
            </w:pPr>
            <w:r w:rsidRPr="00E047B1">
              <w:rPr>
                <w:rFonts w:ascii="Arial" w:hAnsi="Arial" w:cs="Arial"/>
                <w:sz w:val="24"/>
                <w:szCs w:val="24"/>
              </w:rPr>
              <w:t>3 280</w:t>
            </w:r>
          </w:p>
        </w:tc>
        <w:tc>
          <w:tcPr>
            <w:tcW w:w="2168" w:type="dxa"/>
            <w:noWrap/>
            <w:hideMark/>
          </w:tcPr>
          <w:p w14:paraId="6FCFF322" w14:textId="77777777" w:rsidR="00BB1C87" w:rsidRPr="00E047B1" w:rsidRDefault="00BB1C87" w:rsidP="00E9358C">
            <w:pPr>
              <w:rPr>
                <w:rFonts w:ascii="Arial" w:hAnsi="Arial" w:cs="Arial"/>
                <w:sz w:val="24"/>
                <w:szCs w:val="24"/>
              </w:rPr>
            </w:pPr>
            <w:r w:rsidRPr="00E047B1">
              <w:rPr>
                <w:rFonts w:ascii="Arial" w:hAnsi="Arial" w:cs="Arial"/>
                <w:sz w:val="24"/>
                <w:szCs w:val="24"/>
              </w:rPr>
              <w:t>3 280</w:t>
            </w:r>
          </w:p>
        </w:tc>
      </w:tr>
      <w:tr w:rsidR="00BB1C87" w:rsidRPr="00E047B1" w14:paraId="5BDD7ABD" w14:textId="77777777" w:rsidTr="00BB1C87">
        <w:trPr>
          <w:trHeight w:val="465"/>
        </w:trPr>
        <w:tc>
          <w:tcPr>
            <w:tcW w:w="4227" w:type="dxa"/>
            <w:hideMark/>
          </w:tcPr>
          <w:p w14:paraId="3D594343"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24763CE7" w14:textId="77777777" w:rsidR="00BB1C87" w:rsidRPr="00E047B1" w:rsidRDefault="00BB1C87" w:rsidP="00E9358C">
            <w:pPr>
              <w:rPr>
                <w:rFonts w:ascii="Arial" w:hAnsi="Arial" w:cs="Arial"/>
                <w:sz w:val="24"/>
                <w:szCs w:val="24"/>
              </w:rPr>
            </w:pPr>
            <w:r w:rsidRPr="00E047B1">
              <w:rPr>
                <w:rFonts w:ascii="Arial" w:hAnsi="Arial" w:cs="Arial"/>
                <w:sz w:val="24"/>
                <w:szCs w:val="24"/>
              </w:rPr>
              <w:t>1520301170</w:t>
            </w:r>
          </w:p>
        </w:tc>
        <w:tc>
          <w:tcPr>
            <w:tcW w:w="774" w:type="dxa"/>
            <w:noWrap/>
            <w:hideMark/>
          </w:tcPr>
          <w:p w14:paraId="670B4268"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35FF7D7A" w14:textId="77777777" w:rsidR="00BB1C87" w:rsidRPr="00E047B1" w:rsidRDefault="00BB1C87" w:rsidP="00E9358C">
            <w:pPr>
              <w:rPr>
                <w:rFonts w:ascii="Arial" w:hAnsi="Arial" w:cs="Arial"/>
                <w:sz w:val="24"/>
                <w:szCs w:val="24"/>
              </w:rPr>
            </w:pPr>
            <w:r w:rsidRPr="00E047B1">
              <w:rPr>
                <w:rFonts w:ascii="Arial" w:hAnsi="Arial" w:cs="Arial"/>
                <w:sz w:val="24"/>
                <w:szCs w:val="24"/>
              </w:rPr>
              <w:t>3 280</w:t>
            </w:r>
          </w:p>
        </w:tc>
        <w:tc>
          <w:tcPr>
            <w:tcW w:w="2168" w:type="dxa"/>
            <w:noWrap/>
            <w:hideMark/>
          </w:tcPr>
          <w:p w14:paraId="257D882A" w14:textId="77777777" w:rsidR="00BB1C87" w:rsidRPr="00E047B1" w:rsidRDefault="00BB1C87" w:rsidP="00E9358C">
            <w:pPr>
              <w:rPr>
                <w:rFonts w:ascii="Arial" w:hAnsi="Arial" w:cs="Arial"/>
                <w:sz w:val="24"/>
                <w:szCs w:val="24"/>
              </w:rPr>
            </w:pPr>
            <w:r w:rsidRPr="00E047B1">
              <w:rPr>
                <w:rFonts w:ascii="Arial" w:hAnsi="Arial" w:cs="Arial"/>
                <w:sz w:val="24"/>
                <w:szCs w:val="24"/>
              </w:rPr>
              <w:t>3 280</w:t>
            </w:r>
          </w:p>
        </w:tc>
      </w:tr>
      <w:tr w:rsidR="00BB1C87" w:rsidRPr="00E047B1" w14:paraId="163B39EC" w14:textId="77777777" w:rsidTr="00BB1C87">
        <w:trPr>
          <w:trHeight w:val="465"/>
        </w:trPr>
        <w:tc>
          <w:tcPr>
            <w:tcW w:w="4227" w:type="dxa"/>
            <w:hideMark/>
          </w:tcPr>
          <w:p w14:paraId="5ABA8970"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4137734A" w14:textId="77777777" w:rsidR="00BB1C87" w:rsidRPr="00E047B1" w:rsidRDefault="00BB1C87" w:rsidP="00E9358C">
            <w:pPr>
              <w:rPr>
                <w:rFonts w:ascii="Arial" w:hAnsi="Arial" w:cs="Arial"/>
                <w:sz w:val="24"/>
                <w:szCs w:val="24"/>
              </w:rPr>
            </w:pPr>
            <w:r w:rsidRPr="00E047B1">
              <w:rPr>
                <w:rFonts w:ascii="Arial" w:hAnsi="Arial" w:cs="Arial"/>
                <w:sz w:val="24"/>
                <w:szCs w:val="24"/>
              </w:rPr>
              <w:t>1520301170</w:t>
            </w:r>
          </w:p>
        </w:tc>
        <w:tc>
          <w:tcPr>
            <w:tcW w:w="774" w:type="dxa"/>
            <w:noWrap/>
            <w:hideMark/>
          </w:tcPr>
          <w:p w14:paraId="074EC36A"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73AB71B4" w14:textId="77777777" w:rsidR="00BB1C87" w:rsidRPr="00E047B1" w:rsidRDefault="00BB1C87" w:rsidP="00E9358C">
            <w:pPr>
              <w:rPr>
                <w:rFonts w:ascii="Arial" w:hAnsi="Arial" w:cs="Arial"/>
                <w:sz w:val="24"/>
                <w:szCs w:val="24"/>
              </w:rPr>
            </w:pPr>
            <w:r w:rsidRPr="00E047B1">
              <w:rPr>
                <w:rFonts w:ascii="Arial" w:hAnsi="Arial" w:cs="Arial"/>
                <w:sz w:val="24"/>
                <w:szCs w:val="24"/>
              </w:rPr>
              <w:t>3 280</w:t>
            </w:r>
          </w:p>
        </w:tc>
        <w:tc>
          <w:tcPr>
            <w:tcW w:w="2168" w:type="dxa"/>
            <w:noWrap/>
            <w:hideMark/>
          </w:tcPr>
          <w:p w14:paraId="1335E913" w14:textId="77777777" w:rsidR="00BB1C87" w:rsidRPr="00E047B1" w:rsidRDefault="00BB1C87" w:rsidP="00E9358C">
            <w:pPr>
              <w:rPr>
                <w:rFonts w:ascii="Arial" w:hAnsi="Arial" w:cs="Arial"/>
                <w:sz w:val="24"/>
                <w:szCs w:val="24"/>
              </w:rPr>
            </w:pPr>
            <w:r w:rsidRPr="00E047B1">
              <w:rPr>
                <w:rFonts w:ascii="Arial" w:hAnsi="Arial" w:cs="Arial"/>
                <w:sz w:val="24"/>
                <w:szCs w:val="24"/>
              </w:rPr>
              <w:t>3 280</w:t>
            </w:r>
          </w:p>
        </w:tc>
      </w:tr>
      <w:tr w:rsidR="00BB1C87" w:rsidRPr="00E047B1" w14:paraId="35A88C9B" w14:textId="77777777" w:rsidTr="00BB1C87">
        <w:trPr>
          <w:trHeight w:val="300"/>
        </w:trPr>
        <w:tc>
          <w:tcPr>
            <w:tcW w:w="4227" w:type="dxa"/>
            <w:hideMark/>
          </w:tcPr>
          <w:p w14:paraId="7929D92A"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"Цифровая культура"</w:t>
            </w:r>
          </w:p>
        </w:tc>
        <w:tc>
          <w:tcPr>
            <w:tcW w:w="1693" w:type="dxa"/>
            <w:noWrap/>
            <w:hideMark/>
          </w:tcPr>
          <w:p w14:paraId="557D1692" w14:textId="77777777" w:rsidR="00BB1C87" w:rsidRPr="00E047B1" w:rsidRDefault="00BB1C87" w:rsidP="00E9358C">
            <w:pPr>
              <w:rPr>
                <w:rFonts w:ascii="Arial" w:hAnsi="Arial" w:cs="Arial"/>
                <w:sz w:val="24"/>
                <w:szCs w:val="24"/>
              </w:rPr>
            </w:pPr>
            <w:r w:rsidRPr="00E047B1">
              <w:rPr>
                <w:rFonts w:ascii="Arial" w:hAnsi="Arial" w:cs="Arial"/>
                <w:sz w:val="24"/>
                <w:szCs w:val="24"/>
              </w:rPr>
              <w:t>1520400000</w:t>
            </w:r>
          </w:p>
        </w:tc>
        <w:tc>
          <w:tcPr>
            <w:tcW w:w="774" w:type="dxa"/>
            <w:noWrap/>
            <w:hideMark/>
          </w:tcPr>
          <w:p w14:paraId="3AD7B1B0"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FC86DD2" w14:textId="77777777" w:rsidR="00BB1C87" w:rsidRPr="00E047B1" w:rsidRDefault="00BB1C87" w:rsidP="00E9358C">
            <w:pPr>
              <w:rPr>
                <w:rFonts w:ascii="Arial" w:hAnsi="Arial" w:cs="Arial"/>
                <w:sz w:val="24"/>
                <w:szCs w:val="24"/>
              </w:rPr>
            </w:pPr>
            <w:r w:rsidRPr="00E047B1">
              <w:rPr>
                <w:rFonts w:ascii="Arial" w:hAnsi="Arial" w:cs="Arial"/>
                <w:sz w:val="24"/>
                <w:szCs w:val="24"/>
              </w:rPr>
              <w:t>1 212</w:t>
            </w:r>
          </w:p>
        </w:tc>
        <w:tc>
          <w:tcPr>
            <w:tcW w:w="2168" w:type="dxa"/>
            <w:noWrap/>
            <w:hideMark/>
          </w:tcPr>
          <w:p w14:paraId="472A1D08" w14:textId="77777777" w:rsidR="00BB1C87" w:rsidRPr="00E047B1" w:rsidRDefault="00BB1C87" w:rsidP="00E9358C">
            <w:pPr>
              <w:rPr>
                <w:rFonts w:ascii="Arial" w:hAnsi="Arial" w:cs="Arial"/>
                <w:sz w:val="24"/>
                <w:szCs w:val="24"/>
              </w:rPr>
            </w:pPr>
            <w:r w:rsidRPr="00E047B1">
              <w:rPr>
                <w:rFonts w:ascii="Arial" w:hAnsi="Arial" w:cs="Arial"/>
                <w:sz w:val="24"/>
                <w:szCs w:val="24"/>
              </w:rPr>
              <w:t>1 212</w:t>
            </w:r>
          </w:p>
        </w:tc>
      </w:tr>
      <w:tr w:rsidR="00BB1C87" w:rsidRPr="00E047B1" w14:paraId="3B4C450E" w14:textId="77777777" w:rsidTr="00BB1C87">
        <w:trPr>
          <w:trHeight w:val="300"/>
        </w:trPr>
        <w:tc>
          <w:tcPr>
            <w:tcW w:w="4227" w:type="dxa"/>
            <w:hideMark/>
          </w:tcPr>
          <w:p w14:paraId="1E26E1D7" w14:textId="77777777" w:rsidR="00BB1C87" w:rsidRPr="00E047B1" w:rsidRDefault="00BB1C87" w:rsidP="00E9358C">
            <w:pPr>
              <w:rPr>
                <w:rFonts w:ascii="Arial" w:hAnsi="Arial" w:cs="Arial"/>
                <w:sz w:val="24"/>
                <w:szCs w:val="24"/>
              </w:rPr>
            </w:pPr>
            <w:r w:rsidRPr="00E047B1">
              <w:rPr>
                <w:rFonts w:ascii="Arial" w:hAnsi="Arial" w:cs="Arial"/>
                <w:sz w:val="24"/>
                <w:szCs w:val="24"/>
              </w:rPr>
              <w:t>Цифровая культура</w:t>
            </w:r>
          </w:p>
        </w:tc>
        <w:tc>
          <w:tcPr>
            <w:tcW w:w="1693" w:type="dxa"/>
            <w:noWrap/>
            <w:hideMark/>
          </w:tcPr>
          <w:p w14:paraId="54B2AC2D" w14:textId="77777777" w:rsidR="00BB1C87" w:rsidRPr="00E047B1" w:rsidRDefault="00BB1C87" w:rsidP="00E9358C">
            <w:pPr>
              <w:rPr>
                <w:rFonts w:ascii="Arial" w:hAnsi="Arial" w:cs="Arial"/>
                <w:sz w:val="24"/>
                <w:szCs w:val="24"/>
              </w:rPr>
            </w:pPr>
            <w:r w:rsidRPr="00E047B1">
              <w:rPr>
                <w:rFonts w:ascii="Arial" w:hAnsi="Arial" w:cs="Arial"/>
                <w:sz w:val="24"/>
                <w:szCs w:val="24"/>
              </w:rPr>
              <w:t>1520401180</w:t>
            </w:r>
          </w:p>
        </w:tc>
        <w:tc>
          <w:tcPr>
            <w:tcW w:w="774" w:type="dxa"/>
            <w:noWrap/>
            <w:hideMark/>
          </w:tcPr>
          <w:p w14:paraId="65842797"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9EFC59E" w14:textId="77777777" w:rsidR="00BB1C87" w:rsidRPr="00E047B1" w:rsidRDefault="00BB1C87" w:rsidP="00E9358C">
            <w:pPr>
              <w:rPr>
                <w:rFonts w:ascii="Arial" w:hAnsi="Arial" w:cs="Arial"/>
                <w:sz w:val="24"/>
                <w:szCs w:val="24"/>
              </w:rPr>
            </w:pPr>
            <w:r w:rsidRPr="00E047B1">
              <w:rPr>
                <w:rFonts w:ascii="Arial" w:hAnsi="Arial" w:cs="Arial"/>
                <w:sz w:val="24"/>
                <w:szCs w:val="24"/>
              </w:rPr>
              <w:t>1 212</w:t>
            </w:r>
          </w:p>
        </w:tc>
        <w:tc>
          <w:tcPr>
            <w:tcW w:w="2168" w:type="dxa"/>
            <w:noWrap/>
            <w:hideMark/>
          </w:tcPr>
          <w:p w14:paraId="1E7CF83F" w14:textId="77777777" w:rsidR="00BB1C87" w:rsidRPr="00E047B1" w:rsidRDefault="00BB1C87" w:rsidP="00E9358C">
            <w:pPr>
              <w:rPr>
                <w:rFonts w:ascii="Arial" w:hAnsi="Arial" w:cs="Arial"/>
                <w:sz w:val="24"/>
                <w:szCs w:val="24"/>
              </w:rPr>
            </w:pPr>
            <w:r w:rsidRPr="00E047B1">
              <w:rPr>
                <w:rFonts w:ascii="Arial" w:hAnsi="Arial" w:cs="Arial"/>
                <w:sz w:val="24"/>
                <w:szCs w:val="24"/>
              </w:rPr>
              <w:t>1 212</w:t>
            </w:r>
          </w:p>
        </w:tc>
      </w:tr>
      <w:tr w:rsidR="00BB1C87" w:rsidRPr="00E047B1" w14:paraId="169B4957" w14:textId="77777777" w:rsidTr="00BB1C87">
        <w:trPr>
          <w:trHeight w:val="465"/>
        </w:trPr>
        <w:tc>
          <w:tcPr>
            <w:tcW w:w="4227" w:type="dxa"/>
            <w:hideMark/>
          </w:tcPr>
          <w:p w14:paraId="7801FE74"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7F8B9635" w14:textId="77777777" w:rsidR="00BB1C87" w:rsidRPr="00E047B1" w:rsidRDefault="00BB1C87" w:rsidP="00E9358C">
            <w:pPr>
              <w:rPr>
                <w:rFonts w:ascii="Arial" w:hAnsi="Arial" w:cs="Arial"/>
                <w:sz w:val="24"/>
                <w:szCs w:val="24"/>
              </w:rPr>
            </w:pPr>
            <w:r w:rsidRPr="00E047B1">
              <w:rPr>
                <w:rFonts w:ascii="Arial" w:hAnsi="Arial" w:cs="Arial"/>
                <w:sz w:val="24"/>
                <w:szCs w:val="24"/>
              </w:rPr>
              <w:t>1520401180</w:t>
            </w:r>
          </w:p>
        </w:tc>
        <w:tc>
          <w:tcPr>
            <w:tcW w:w="774" w:type="dxa"/>
            <w:noWrap/>
            <w:hideMark/>
          </w:tcPr>
          <w:p w14:paraId="290E6904"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28DF7860" w14:textId="77777777" w:rsidR="00BB1C87" w:rsidRPr="00E047B1" w:rsidRDefault="00BB1C87" w:rsidP="00E9358C">
            <w:pPr>
              <w:rPr>
                <w:rFonts w:ascii="Arial" w:hAnsi="Arial" w:cs="Arial"/>
                <w:sz w:val="24"/>
                <w:szCs w:val="24"/>
              </w:rPr>
            </w:pPr>
            <w:r w:rsidRPr="00E047B1">
              <w:rPr>
                <w:rFonts w:ascii="Arial" w:hAnsi="Arial" w:cs="Arial"/>
                <w:sz w:val="24"/>
                <w:szCs w:val="24"/>
              </w:rPr>
              <w:t>1 212</w:t>
            </w:r>
          </w:p>
        </w:tc>
        <w:tc>
          <w:tcPr>
            <w:tcW w:w="2168" w:type="dxa"/>
            <w:noWrap/>
            <w:hideMark/>
          </w:tcPr>
          <w:p w14:paraId="2019BE03" w14:textId="77777777" w:rsidR="00BB1C87" w:rsidRPr="00E047B1" w:rsidRDefault="00BB1C87" w:rsidP="00E9358C">
            <w:pPr>
              <w:rPr>
                <w:rFonts w:ascii="Arial" w:hAnsi="Arial" w:cs="Arial"/>
                <w:sz w:val="24"/>
                <w:szCs w:val="24"/>
              </w:rPr>
            </w:pPr>
            <w:r w:rsidRPr="00E047B1">
              <w:rPr>
                <w:rFonts w:ascii="Arial" w:hAnsi="Arial" w:cs="Arial"/>
                <w:sz w:val="24"/>
                <w:szCs w:val="24"/>
              </w:rPr>
              <w:t>1 212</w:t>
            </w:r>
          </w:p>
        </w:tc>
      </w:tr>
      <w:tr w:rsidR="00BB1C87" w:rsidRPr="00E047B1" w14:paraId="47A84D96" w14:textId="77777777" w:rsidTr="00BB1C87">
        <w:trPr>
          <w:trHeight w:val="300"/>
        </w:trPr>
        <w:tc>
          <w:tcPr>
            <w:tcW w:w="4227" w:type="dxa"/>
            <w:hideMark/>
          </w:tcPr>
          <w:p w14:paraId="5E5956AF"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245F6DBD" w14:textId="77777777" w:rsidR="00BB1C87" w:rsidRPr="00E047B1" w:rsidRDefault="00BB1C87" w:rsidP="00E9358C">
            <w:pPr>
              <w:rPr>
                <w:rFonts w:ascii="Arial" w:hAnsi="Arial" w:cs="Arial"/>
                <w:sz w:val="24"/>
                <w:szCs w:val="24"/>
              </w:rPr>
            </w:pPr>
            <w:r w:rsidRPr="00E047B1">
              <w:rPr>
                <w:rFonts w:ascii="Arial" w:hAnsi="Arial" w:cs="Arial"/>
                <w:sz w:val="24"/>
                <w:szCs w:val="24"/>
              </w:rPr>
              <w:t>1520401180</w:t>
            </w:r>
          </w:p>
        </w:tc>
        <w:tc>
          <w:tcPr>
            <w:tcW w:w="774" w:type="dxa"/>
            <w:noWrap/>
            <w:hideMark/>
          </w:tcPr>
          <w:p w14:paraId="7C01B04B"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67D515C5" w14:textId="77777777" w:rsidR="00BB1C87" w:rsidRPr="00E047B1" w:rsidRDefault="00BB1C87" w:rsidP="00E9358C">
            <w:pPr>
              <w:rPr>
                <w:rFonts w:ascii="Arial" w:hAnsi="Arial" w:cs="Arial"/>
                <w:sz w:val="24"/>
                <w:szCs w:val="24"/>
              </w:rPr>
            </w:pPr>
            <w:r w:rsidRPr="00E047B1">
              <w:rPr>
                <w:rFonts w:ascii="Arial" w:hAnsi="Arial" w:cs="Arial"/>
                <w:sz w:val="24"/>
                <w:szCs w:val="24"/>
              </w:rPr>
              <w:t>1 212</w:t>
            </w:r>
          </w:p>
        </w:tc>
        <w:tc>
          <w:tcPr>
            <w:tcW w:w="2168" w:type="dxa"/>
            <w:noWrap/>
            <w:hideMark/>
          </w:tcPr>
          <w:p w14:paraId="74B10F63" w14:textId="77777777" w:rsidR="00BB1C87" w:rsidRPr="00E047B1" w:rsidRDefault="00BB1C87" w:rsidP="00E9358C">
            <w:pPr>
              <w:rPr>
                <w:rFonts w:ascii="Arial" w:hAnsi="Arial" w:cs="Arial"/>
                <w:sz w:val="24"/>
                <w:szCs w:val="24"/>
              </w:rPr>
            </w:pPr>
            <w:r w:rsidRPr="00E047B1">
              <w:rPr>
                <w:rFonts w:ascii="Arial" w:hAnsi="Arial" w:cs="Arial"/>
                <w:sz w:val="24"/>
                <w:szCs w:val="24"/>
              </w:rPr>
              <w:t>1 212</w:t>
            </w:r>
          </w:p>
        </w:tc>
      </w:tr>
      <w:tr w:rsidR="00BB1C87" w:rsidRPr="00E047B1" w14:paraId="1CA0EC60" w14:textId="77777777" w:rsidTr="00BB1C87">
        <w:trPr>
          <w:trHeight w:val="300"/>
        </w:trPr>
        <w:tc>
          <w:tcPr>
            <w:tcW w:w="4227" w:type="dxa"/>
            <w:hideMark/>
          </w:tcPr>
          <w:p w14:paraId="1EB560D1" w14:textId="77777777" w:rsidR="00BB1C87" w:rsidRPr="00E047B1" w:rsidRDefault="00BB1C87" w:rsidP="00E9358C">
            <w:pPr>
              <w:rPr>
                <w:rFonts w:ascii="Arial" w:hAnsi="Arial" w:cs="Arial"/>
                <w:sz w:val="24"/>
                <w:szCs w:val="24"/>
              </w:rPr>
            </w:pPr>
            <w:r w:rsidRPr="00E047B1">
              <w:rPr>
                <w:rFonts w:ascii="Arial" w:hAnsi="Arial" w:cs="Arial"/>
                <w:sz w:val="24"/>
                <w:szCs w:val="24"/>
              </w:rPr>
              <w:t>Федеральный проект "Цифровая образовательная среда"</w:t>
            </w:r>
          </w:p>
        </w:tc>
        <w:tc>
          <w:tcPr>
            <w:tcW w:w="1693" w:type="dxa"/>
            <w:noWrap/>
            <w:hideMark/>
          </w:tcPr>
          <w:p w14:paraId="2F4FE5ED" w14:textId="77777777" w:rsidR="00BB1C87" w:rsidRPr="00E047B1" w:rsidRDefault="00BB1C87" w:rsidP="00E9358C">
            <w:pPr>
              <w:rPr>
                <w:rFonts w:ascii="Arial" w:hAnsi="Arial" w:cs="Arial"/>
                <w:sz w:val="24"/>
                <w:szCs w:val="24"/>
              </w:rPr>
            </w:pPr>
            <w:r w:rsidRPr="00E047B1">
              <w:rPr>
                <w:rFonts w:ascii="Arial" w:hAnsi="Arial" w:cs="Arial"/>
                <w:sz w:val="24"/>
                <w:szCs w:val="24"/>
              </w:rPr>
              <w:t>152E400000</w:t>
            </w:r>
          </w:p>
        </w:tc>
        <w:tc>
          <w:tcPr>
            <w:tcW w:w="774" w:type="dxa"/>
            <w:noWrap/>
            <w:hideMark/>
          </w:tcPr>
          <w:p w14:paraId="27349130"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6B29AFB" w14:textId="77777777" w:rsidR="00BB1C87" w:rsidRPr="00E047B1" w:rsidRDefault="00BB1C87" w:rsidP="00E9358C">
            <w:pPr>
              <w:rPr>
                <w:rFonts w:ascii="Arial" w:hAnsi="Arial" w:cs="Arial"/>
                <w:sz w:val="24"/>
                <w:szCs w:val="24"/>
              </w:rPr>
            </w:pPr>
            <w:r w:rsidRPr="00E047B1">
              <w:rPr>
                <w:rFonts w:ascii="Arial" w:hAnsi="Arial" w:cs="Arial"/>
                <w:sz w:val="24"/>
                <w:szCs w:val="24"/>
              </w:rPr>
              <w:t>24 723</w:t>
            </w:r>
          </w:p>
        </w:tc>
        <w:tc>
          <w:tcPr>
            <w:tcW w:w="2168" w:type="dxa"/>
            <w:noWrap/>
            <w:hideMark/>
          </w:tcPr>
          <w:p w14:paraId="2CF06008" w14:textId="77777777" w:rsidR="00BB1C87" w:rsidRPr="00E047B1" w:rsidRDefault="00BB1C87" w:rsidP="00E9358C">
            <w:pPr>
              <w:rPr>
                <w:rFonts w:ascii="Arial" w:hAnsi="Arial" w:cs="Arial"/>
                <w:sz w:val="24"/>
                <w:szCs w:val="24"/>
              </w:rPr>
            </w:pPr>
            <w:r w:rsidRPr="00E047B1">
              <w:rPr>
                <w:rFonts w:ascii="Arial" w:hAnsi="Arial" w:cs="Arial"/>
                <w:sz w:val="24"/>
                <w:szCs w:val="24"/>
              </w:rPr>
              <w:t>11 261</w:t>
            </w:r>
          </w:p>
        </w:tc>
      </w:tr>
      <w:tr w:rsidR="00BB1C87" w:rsidRPr="00E047B1" w14:paraId="03B89634" w14:textId="77777777" w:rsidTr="00BB1C87">
        <w:trPr>
          <w:trHeight w:val="690"/>
        </w:trPr>
        <w:tc>
          <w:tcPr>
            <w:tcW w:w="4227" w:type="dxa"/>
            <w:hideMark/>
          </w:tcPr>
          <w:p w14:paraId="6498CDB4"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Обеспечение образовательных организаций материально-технической базой для внедрения цифровой образовательной среды</w:t>
            </w:r>
          </w:p>
        </w:tc>
        <w:tc>
          <w:tcPr>
            <w:tcW w:w="1693" w:type="dxa"/>
            <w:noWrap/>
            <w:hideMark/>
          </w:tcPr>
          <w:p w14:paraId="55186062" w14:textId="77777777" w:rsidR="00BB1C87" w:rsidRPr="00E047B1" w:rsidRDefault="00BB1C87" w:rsidP="00E9358C">
            <w:pPr>
              <w:rPr>
                <w:rFonts w:ascii="Arial" w:hAnsi="Arial" w:cs="Arial"/>
                <w:sz w:val="24"/>
                <w:szCs w:val="24"/>
              </w:rPr>
            </w:pPr>
            <w:r w:rsidRPr="00E047B1">
              <w:rPr>
                <w:rFonts w:ascii="Arial" w:hAnsi="Arial" w:cs="Arial"/>
                <w:sz w:val="24"/>
                <w:szCs w:val="24"/>
              </w:rPr>
              <w:t>152E452100</w:t>
            </w:r>
          </w:p>
        </w:tc>
        <w:tc>
          <w:tcPr>
            <w:tcW w:w="774" w:type="dxa"/>
            <w:noWrap/>
            <w:hideMark/>
          </w:tcPr>
          <w:p w14:paraId="23368252"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D323AC8"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0B06174D" w14:textId="77777777" w:rsidR="00BB1C87" w:rsidRPr="00E047B1" w:rsidRDefault="00BB1C87" w:rsidP="00E9358C">
            <w:pPr>
              <w:rPr>
                <w:rFonts w:ascii="Arial" w:hAnsi="Arial" w:cs="Arial"/>
                <w:sz w:val="24"/>
                <w:szCs w:val="24"/>
              </w:rPr>
            </w:pPr>
            <w:r w:rsidRPr="00E047B1">
              <w:rPr>
                <w:rFonts w:ascii="Arial" w:hAnsi="Arial" w:cs="Arial"/>
                <w:sz w:val="24"/>
                <w:szCs w:val="24"/>
              </w:rPr>
              <w:t>9 792</w:t>
            </w:r>
          </w:p>
        </w:tc>
      </w:tr>
      <w:tr w:rsidR="00BB1C87" w:rsidRPr="00E047B1" w14:paraId="7007D6D7" w14:textId="77777777" w:rsidTr="00BB1C87">
        <w:trPr>
          <w:trHeight w:val="465"/>
        </w:trPr>
        <w:tc>
          <w:tcPr>
            <w:tcW w:w="4227" w:type="dxa"/>
            <w:hideMark/>
          </w:tcPr>
          <w:p w14:paraId="5B670954"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1ADDBD73" w14:textId="77777777" w:rsidR="00BB1C87" w:rsidRPr="00E047B1" w:rsidRDefault="00BB1C87" w:rsidP="00E9358C">
            <w:pPr>
              <w:rPr>
                <w:rFonts w:ascii="Arial" w:hAnsi="Arial" w:cs="Arial"/>
                <w:sz w:val="24"/>
                <w:szCs w:val="24"/>
              </w:rPr>
            </w:pPr>
            <w:r w:rsidRPr="00E047B1">
              <w:rPr>
                <w:rFonts w:ascii="Arial" w:hAnsi="Arial" w:cs="Arial"/>
                <w:sz w:val="24"/>
                <w:szCs w:val="24"/>
              </w:rPr>
              <w:t>152E452100</w:t>
            </w:r>
          </w:p>
        </w:tc>
        <w:tc>
          <w:tcPr>
            <w:tcW w:w="774" w:type="dxa"/>
            <w:noWrap/>
            <w:hideMark/>
          </w:tcPr>
          <w:p w14:paraId="47B9A7C3"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3865CC84"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3463B447" w14:textId="77777777" w:rsidR="00BB1C87" w:rsidRPr="00E047B1" w:rsidRDefault="00BB1C87" w:rsidP="00E9358C">
            <w:pPr>
              <w:rPr>
                <w:rFonts w:ascii="Arial" w:hAnsi="Arial" w:cs="Arial"/>
                <w:sz w:val="24"/>
                <w:szCs w:val="24"/>
              </w:rPr>
            </w:pPr>
            <w:r w:rsidRPr="00E047B1">
              <w:rPr>
                <w:rFonts w:ascii="Arial" w:hAnsi="Arial" w:cs="Arial"/>
                <w:sz w:val="24"/>
                <w:szCs w:val="24"/>
              </w:rPr>
              <w:t>9 792</w:t>
            </w:r>
          </w:p>
        </w:tc>
      </w:tr>
      <w:tr w:rsidR="00BB1C87" w:rsidRPr="00E047B1" w14:paraId="29F799C4" w14:textId="77777777" w:rsidTr="00BB1C87">
        <w:trPr>
          <w:trHeight w:val="465"/>
        </w:trPr>
        <w:tc>
          <w:tcPr>
            <w:tcW w:w="4227" w:type="dxa"/>
            <w:hideMark/>
          </w:tcPr>
          <w:p w14:paraId="77C9E825"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17DBBEF7" w14:textId="77777777" w:rsidR="00BB1C87" w:rsidRPr="00E047B1" w:rsidRDefault="00BB1C87" w:rsidP="00E9358C">
            <w:pPr>
              <w:rPr>
                <w:rFonts w:ascii="Arial" w:hAnsi="Arial" w:cs="Arial"/>
                <w:sz w:val="24"/>
                <w:szCs w:val="24"/>
              </w:rPr>
            </w:pPr>
            <w:r w:rsidRPr="00E047B1">
              <w:rPr>
                <w:rFonts w:ascii="Arial" w:hAnsi="Arial" w:cs="Arial"/>
                <w:sz w:val="24"/>
                <w:szCs w:val="24"/>
              </w:rPr>
              <w:t>152E452100</w:t>
            </w:r>
          </w:p>
        </w:tc>
        <w:tc>
          <w:tcPr>
            <w:tcW w:w="774" w:type="dxa"/>
            <w:noWrap/>
            <w:hideMark/>
          </w:tcPr>
          <w:p w14:paraId="6439D661"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19E2407A"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17D037C1" w14:textId="77777777" w:rsidR="00BB1C87" w:rsidRPr="00E047B1" w:rsidRDefault="00BB1C87" w:rsidP="00E9358C">
            <w:pPr>
              <w:rPr>
                <w:rFonts w:ascii="Arial" w:hAnsi="Arial" w:cs="Arial"/>
                <w:sz w:val="24"/>
                <w:szCs w:val="24"/>
              </w:rPr>
            </w:pPr>
            <w:r w:rsidRPr="00E047B1">
              <w:rPr>
                <w:rFonts w:ascii="Arial" w:hAnsi="Arial" w:cs="Arial"/>
                <w:sz w:val="24"/>
                <w:szCs w:val="24"/>
              </w:rPr>
              <w:t>9 792</w:t>
            </w:r>
          </w:p>
        </w:tc>
      </w:tr>
      <w:tr w:rsidR="00BB1C87" w:rsidRPr="00E047B1" w14:paraId="4D2A8F4B" w14:textId="77777777" w:rsidTr="00BB1C87">
        <w:trPr>
          <w:trHeight w:val="1590"/>
        </w:trPr>
        <w:tc>
          <w:tcPr>
            <w:tcW w:w="4227" w:type="dxa"/>
            <w:hideMark/>
          </w:tcPr>
          <w:p w14:paraId="1AD2C5F4"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693" w:type="dxa"/>
            <w:noWrap/>
            <w:hideMark/>
          </w:tcPr>
          <w:p w14:paraId="2300DBA3" w14:textId="77777777" w:rsidR="00BB1C87" w:rsidRPr="00E047B1" w:rsidRDefault="00BB1C87" w:rsidP="00E9358C">
            <w:pPr>
              <w:rPr>
                <w:rFonts w:ascii="Arial" w:hAnsi="Arial" w:cs="Arial"/>
                <w:sz w:val="24"/>
                <w:szCs w:val="24"/>
              </w:rPr>
            </w:pPr>
            <w:r w:rsidRPr="00E047B1">
              <w:rPr>
                <w:rFonts w:ascii="Arial" w:hAnsi="Arial" w:cs="Arial"/>
                <w:sz w:val="24"/>
                <w:szCs w:val="24"/>
              </w:rPr>
              <w:t>152E4S1690</w:t>
            </w:r>
          </w:p>
        </w:tc>
        <w:tc>
          <w:tcPr>
            <w:tcW w:w="774" w:type="dxa"/>
            <w:noWrap/>
            <w:hideMark/>
          </w:tcPr>
          <w:p w14:paraId="72F6C651"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02303EC"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5A5A16D3" w14:textId="77777777" w:rsidR="00BB1C87" w:rsidRPr="00E047B1" w:rsidRDefault="00BB1C87" w:rsidP="00E9358C">
            <w:pPr>
              <w:rPr>
                <w:rFonts w:ascii="Arial" w:hAnsi="Arial" w:cs="Arial"/>
                <w:sz w:val="24"/>
                <w:szCs w:val="24"/>
              </w:rPr>
            </w:pPr>
            <w:r w:rsidRPr="00E047B1">
              <w:rPr>
                <w:rFonts w:ascii="Arial" w:hAnsi="Arial" w:cs="Arial"/>
                <w:sz w:val="24"/>
                <w:szCs w:val="24"/>
              </w:rPr>
              <w:t>1 469</w:t>
            </w:r>
          </w:p>
        </w:tc>
      </w:tr>
      <w:tr w:rsidR="00BB1C87" w:rsidRPr="00E047B1" w14:paraId="1D3B9BB7" w14:textId="77777777" w:rsidTr="00BB1C87">
        <w:trPr>
          <w:trHeight w:val="465"/>
        </w:trPr>
        <w:tc>
          <w:tcPr>
            <w:tcW w:w="4227" w:type="dxa"/>
            <w:hideMark/>
          </w:tcPr>
          <w:p w14:paraId="74C81506"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3ADB6CC8" w14:textId="77777777" w:rsidR="00BB1C87" w:rsidRPr="00E047B1" w:rsidRDefault="00BB1C87" w:rsidP="00E9358C">
            <w:pPr>
              <w:rPr>
                <w:rFonts w:ascii="Arial" w:hAnsi="Arial" w:cs="Arial"/>
                <w:sz w:val="24"/>
                <w:szCs w:val="24"/>
              </w:rPr>
            </w:pPr>
            <w:r w:rsidRPr="00E047B1">
              <w:rPr>
                <w:rFonts w:ascii="Arial" w:hAnsi="Arial" w:cs="Arial"/>
                <w:sz w:val="24"/>
                <w:szCs w:val="24"/>
              </w:rPr>
              <w:t>152E4S1690</w:t>
            </w:r>
          </w:p>
        </w:tc>
        <w:tc>
          <w:tcPr>
            <w:tcW w:w="774" w:type="dxa"/>
            <w:noWrap/>
            <w:hideMark/>
          </w:tcPr>
          <w:p w14:paraId="0EE91A30"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1F9E5BA3"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192E3889" w14:textId="77777777" w:rsidR="00BB1C87" w:rsidRPr="00E047B1" w:rsidRDefault="00BB1C87" w:rsidP="00E9358C">
            <w:pPr>
              <w:rPr>
                <w:rFonts w:ascii="Arial" w:hAnsi="Arial" w:cs="Arial"/>
                <w:sz w:val="24"/>
                <w:szCs w:val="24"/>
              </w:rPr>
            </w:pPr>
            <w:r w:rsidRPr="00E047B1">
              <w:rPr>
                <w:rFonts w:ascii="Arial" w:hAnsi="Arial" w:cs="Arial"/>
                <w:sz w:val="24"/>
                <w:szCs w:val="24"/>
              </w:rPr>
              <w:t>1 469</w:t>
            </w:r>
          </w:p>
        </w:tc>
      </w:tr>
      <w:tr w:rsidR="00BB1C87" w:rsidRPr="00E047B1" w14:paraId="762B6AD9" w14:textId="77777777" w:rsidTr="00BB1C87">
        <w:trPr>
          <w:trHeight w:val="465"/>
        </w:trPr>
        <w:tc>
          <w:tcPr>
            <w:tcW w:w="4227" w:type="dxa"/>
            <w:hideMark/>
          </w:tcPr>
          <w:p w14:paraId="12D17AF3"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096669FD" w14:textId="77777777" w:rsidR="00BB1C87" w:rsidRPr="00E047B1" w:rsidRDefault="00BB1C87" w:rsidP="00E9358C">
            <w:pPr>
              <w:rPr>
                <w:rFonts w:ascii="Arial" w:hAnsi="Arial" w:cs="Arial"/>
                <w:sz w:val="24"/>
                <w:szCs w:val="24"/>
              </w:rPr>
            </w:pPr>
            <w:r w:rsidRPr="00E047B1">
              <w:rPr>
                <w:rFonts w:ascii="Arial" w:hAnsi="Arial" w:cs="Arial"/>
                <w:sz w:val="24"/>
                <w:szCs w:val="24"/>
              </w:rPr>
              <w:t>152E4S1690</w:t>
            </w:r>
          </w:p>
        </w:tc>
        <w:tc>
          <w:tcPr>
            <w:tcW w:w="774" w:type="dxa"/>
            <w:noWrap/>
            <w:hideMark/>
          </w:tcPr>
          <w:p w14:paraId="38FCBABE"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5294EED4"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369B12C2" w14:textId="77777777" w:rsidR="00BB1C87" w:rsidRPr="00E047B1" w:rsidRDefault="00BB1C87" w:rsidP="00E9358C">
            <w:pPr>
              <w:rPr>
                <w:rFonts w:ascii="Arial" w:hAnsi="Arial" w:cs="Arial"/>
                <w:sz w:val="24"/>
                <w:szCs w:val="24"/>
              </w:rPr>
            </w:pPr>
            <w:r w:rsidRPr="00E047B1">
              <w:rPr>
                <w:rFonts w:ascii="Arial" w:hAnsi="Arial" w:cs="Arial"/>
                <w:sz w:val="24"/>
                <w:szCs w:val="24"/>
              </w:rPr>
              <w:t>1 469</w:t>
            </w:r>
          </w:p>
        </w:tc>
      </w:tr>
      <w:tr w:rsidR="00BB1C87" w:rsidRPr="00E047B1" w14:paraId="04CEB619" w14:textId="77777777" w:rsidTr="00BB1C87">
        <w:trPr>
          <w:trHeight w:val="465"/>
        </w:trPr>
        <w:tc>
          <w:tcPr>
            <w:tcW w:w="4227" w:type="dxa"/>
            <w:hideMark/>
          </w:tcPr>
          <w:p w14:paraId="7AAF06E2" w14:textId="77777777" w:rsidR="00BB1C87" w:rsidRPr="00E047B1" w:rsidRDefault="00BB1C87" w:rsidP="00E9358C">
            <w:pPr>
              <w:rPr>
                <w:rFonts w:ascii="Arial" w:hAnsi="Arial" w:cs="Arial"/>
                <w:sz w:val="24"/>
                <w:szCs w:val="24"/>
              </w:rPr>
            </w:pPr>
            <w:r w:rsidRPr="00E047B1">
              <w:rPr>
                <w:rFonts w:ascii="Arial" w:hAnsi="Arial" w:cs="Arial"/>
                <w:sz w:val="24"/>
                <w:szCs w:val="24"/>
              </w:rPr>
              <w:t>Оснащение планшетными компьютерами общеобразовательных организаций в Московской области</w:t>
            </w:r>
          </w:p>
        </w:tc>
        <w:tc>
          <w:tcPr>
            <w:tcW w:w="1693" w:type="dxa"/>
            <w:noWrap/>
            <w:hideMark/>
          </w:tcPr>
          <w:p w14:paraId="27A7F647" w14:textId="77777777" w:rsidR="00BB1C87" w:rsidRPr="00E047B1" w:rsidRDefault="00BB1C87" w:rsidP="00E9358C">
            <w:pPr>
              <w:rPr>
                <w:rFonts w:ascii="Arial" w:hAnsi="Arial" w:cs="Arial"/>
                <w:sz w:val="24"/>
                <w:szCs w:val="24"/>
              </w:rPr>
            </w:pPr>
            <w:r w:rsidRPr="00E047B1">
              <w:rPr>
                <w:rFonts w:ascii="Arial" w:hAnsi="Arial" w:cs="Arial"/>
                <w:sz w:val="24"/>
                <w:szCs w:val="24"/>
              </w:rPr>
              <w:t>152E4S2770</w:t>
            </w:r>
          </w:p>
        </w:tc>
        <w:tc>
          <w:tcPr>
            <w:tcW w:w="774" w:type="dxa"/>
            <w:noWrap/>
            <w:hideMark/>
          </w:tcPr>
          <w:p w14:paraId="719FC41A"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9331022" w14:textId="77777777" w:rsidR="00BB1C87" w:rsidRPr="00E047B1" w:rsidRDefault="00BB1C87" w:rsidP="00E9358C">
            <w:pPr>
              <w:rPr>
                <w:rFonts w:ascii="Arial" w:hAnsi="Arial" w:cs="Arial"/>
                <w:sz w:val="24"/>
                <w:szCs w:val="24"/>
              </w:rPr>
            </w:pPr>
            <w:r w:rsidRPr="00E047B1">
              <w:rPr>
                <w:rFonts w:ascii="Arial" w:hAnsi="Arial" w:cs="Arial"/>
                <w:sz w:val="24"/>
                <w:szCs w:val="24"/>
              </w:rPr>
              <w:t>3 870</w:t>
            </w:r>
          </w:p>
        </w:tc>
        <w:tc>
          <w:tcPr>
            <w:tcW w:w="2168" w:type="dxa"/>
            <w:noWrap/>
            <w:hideMark/>
          </w:tcPr>
          <w:p w14:paraId="56FEB766"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5371F57F" w14:textId="77777777" w:rsidTr="00BB1C87">
        <w:trPr>
          <w:trHeight w:val="465"/>
        </w:trPr>
        <w:tc>
          <w:tcPr>
            <w:tcW w:w="4227" w:type="dxa"/>
            <w:hideMark/>
          </w:tcPr>
          <w:p w14:paraId="092CA218"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1053315D" w14:textId="77777777" w:rsidR="00BB1C87" w:rsidRPr="00E047B1" w:rsidRDefault="00BB1C87" w:rsidP="00E9358C">
            <w:pPr>
              <w:rPr>
                <w:rFonts w:ascii="Arial" w:hAnsi="Arial" w:cs="Arial"/>
                <w:sz w:val="24"/>
                <w:szCs w:val="24"/>
              </w:rPr>
            </w:pPr>
            <w:r w:rsidRPr="00E047B1">
              <w:rPr>
                <w:rFonts w:ascii="Arial" w:hAnsi="Arial" w:cs="Arial"/>
                <w:sz w:val="24"/>
                <w:szCs w:val="24"/>
              </w:rPr>
              <w:t>152E4S2770</w:t>
            </w:r>
          </w:p>
        </w:tc>
        <w:tc>
          <w:tcPr>
            <w:tcW w:w="774" w:type="dxa"/>
            <w:noWrap/>
            <w:hideMark/>
          </w:tcPr>
          <w:p w14:paraId="62996A91"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329A15D7" w14:textId="77777777" w:rsidR="00BB1C87" w:rsidRPr="00E047B1" w:rsidRDefault="00BB1C87" w:rsidP="00E9358C">
            <w:pPr>
              <w:rPr>
                <w:rFonts w:ascii="Arial" w:hAnsi="Arial" w:cs="Arial"/>
                <w:sz w:val="24"/>
                <w:szCs w:val="24"/>
              </w:rPr>
            </w:pPr>
            <w:r w:rsidRPr="00E047B1">
              <w:rPr>
                <w:rFonts w:ascii="Arial" w:hAnsi="Arial" w:cs="Arial"/>
                <w:sz w:val="24"/>
                <w:szCs w:val="24"/>
              </w:rPr>
              <w:t>3 870</w:t>
            </w:r>
          </w:p>
        </w:tc>
        <w:tc>
          <w:tcPr>
            <w:tcW w:w="2168" w:type="dxa"/>
            <w:noWrap/>
            <w:hideMark/>
          </w:tcPr>
          <w:p w14:paraId="5C44B8CA"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38923943" w14:textId="77777777" w:rsidTr="00BB1C87">
        <w:trPr>
          <w:trHeight w:val="465"/>
        </w:trPr>
        <w:tc>
          <w:tcPr>
            <w:tcW w:w="4227" w:type="dxa"/>
            <w:hideMark/>
          </w:tcPr>
          <w:p w14:paraId="55E3FA5A"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26083A25" w14:textId="77777777" w:rsidR="00BB1C87" w:rsidRPr="00E047B1" w:rsidRDefault="00BB1C87" w:rsidP="00E9358C">
            <w:pPr>
              <w:rPr>
                <w:rFonts w:ascii="Arial" w:hAnsi="Arial" w:cs="Arial"/>
                <w:sz w:val="24"/>
                <w:szCs w:val="24"/>
              </w:rPr>
            </w:pPr>
            <w:r w:rsidRPr="00E047B1">
              <w:rPr>
                <w:rFonts w:ascii="Arial" w:hAnsi="Arial" w:cs="Arial"/>
                <w:sz w:val="24"/>
                <w:szCs w:val="24"/>
              </w:rPr>
              <w:t>152E4S2770</w:t>
            </w:r>
          </w:p>
        </w:tc>
        <w:tc>
          <w:tcPr>
            <w:tcW w:w="774" w:type="dxa"/>
            <w:noWrap/>
            <w:hideMark/>
          </w:tcPr>
          <w:p w14:paraId="24AB630D"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5E03B9BF" w14:textId="77777777" w:rsidR="00BB1C87" w:rsidRPr="00E047B1" w:rsidRDefault="00BB1C87" w:rsidP="00E9358C">
            <w:pPr>
              <w:rPr>
                <w:rFonts w:ascii="Arial" w:hAnsi="Arial" w:cs="Arial"/>
                <w:sz w:val="24"/>
                <w:szCs w:val="24"/>
              </w:rPr>
            </w:pPr>
            <w:r w:rsidRPr="00E047B1">
              <w:rPr>
                <w:rFonts w:ascii="Arial" w:hAnsi="Arial" w:cs="Arial"/>
                <w:sz w:val="24"/>
                <w:szCs w:val="24"/>
              </w:rPr>
              <w:t>3 870</w:t>
            </w:r>
          </w:p>
        </w:tc>
        <w:tc>
          <w:tcPr>
            <w:tcW w:w="2168" w:type="dxa"/>
            <w:noWrap/>
            <w:hideMark/>
          </w:tcPr>
          <w:p w14:paraId="4FF9ADED"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30F0AA79" w14:textId="77777777" w:rsidTr="00BB1C87">
        <w:trPr>
          <w:trHeight w:val="690"/>
        </w:trPr>
        <w:tc>
          <w:tcPr>
            <w:tcW w:w="4227" w:type="dxa"/>
            <w:hideMark/>
          </w:tcPr>
          <w:p w14:paraId="5CAB82D9" w14:textId="77777777" w:rsidR="00BB1C87" w:rsidRPr="00E047B1" w:rsidRDefault="00BB1C87" w:rsidP="00E9358C">
            <w:pPr>
              <w:rPr>
                <w:rFonts w:ascii="Arial" w:hAnsi="Arial" w:cs="Arial"/>
                <w:sz w:val="24"/>
                <w:szCs w:val="24"/>
              </w:rPr>
            </w:pPr>
            <w:r w:rsidRPr="00E047B1">
              <w:rPr>
                <w:rFonts w:ascii="Arial" w:hAnsi="Arial" w:cs="Arial"/>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693" w:type="dxa"/>
            <w:noWrap/>
            <w:hideMark/>
          </w:tcPr>
          <w:p w14:paraId="3AC7B1EC" w14:textId="77777777" w:rsidR="00BB1C87" w:rsidRPr="00E047B1" w:rsidRDefault="00BB1C87" w:rsidP="00E9358C">
            <w:pPr>
              <w:rPr>
                <w:rFonts w:ascii="Arial" w:hAnsi="Arial" w:cs="Arial"/>
                <w:sz w:val="24"/>
                <w:szCs w:val="24"/>
              </w:rPr>
            </w:pPr>
            <w:r w:rsidRPr="00E047B1">
              <w:rPr>
                <w:rFonts w:ascii="Arial" w:hAnsi="Arial" w:cs="Arial"/>
                <w:sz w:val="24"/>
                <w:szCs w:val="24"/>
              </w:rPr>
              <w:t>152E4S2780</w:t>
            </w:r>
          </w:p>
        </w:tc>
        <w:tc>
          <w:tcPr>
            <w:tcW w:w="774" w:type="dxa"/>
            <w:noWrap/>
            <w:hideMark/>
          </w:tcPr>
          <w:p w14:paraId="1A018493"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747CD13" w14:textId="77777777" w:rsidR="00BB1C87" w:rsidRPr="00E047B1" w:rsidRDefault="00BB1C87" w:rsidP="00E9358C">
            <w:pPr>
              <w:rPr>
                <w:rFonts w:ascii="Arial" w:hAnsi="Arial" w:cs="Arial"/>
                <w:sz w:val="24"/>
                <w:szCs w:val="24"/>
              </w:rPr>
            </w:pPr>
            <w:r w:rsidRPr="00E047B1">
              <w:rPr>
                <w:rFonts w:ascii="Arial" w:hAnsi="Arial" w:cs="Arial"/>
                <w:sz w:val="24"/>
                <w:szCs w:val="24"/>
              </w:rPr>
              <w:t>20 853</w:t>
            </w:r>
          </w:p>
        </w:tc>
        <w:tc>
          <w:tcPr>
            <w:tcW w:w="2168" w:type="dxa"/>
            <w:noWrap/>
            <w:hideMark/>
          </w:tcPr>
          <w:p w14:paraId="28932B4B"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116DA238" w14:textId="77777777" w:rsidTr="00BB1C87">
        <w:trPr>
          <w:trHeight w:val="465"/>
        </w:trPr>
        <w:tc>
          <w:tcPr>
            <w:tcW w:w="4227" w:type="dxa"/>
            <w:hideMark/>
          </w:tcPr>
          <w:p w14:paraId="1BC8AFB6"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7D09A517" w14:textId="77777777" w:rsidR="00BB1C87" w:rsidRPr="00E047B1" w:rsidRDefault="00BB1C87" w:rsidP="00E9358C">
            <w:pPr>
              <w:rPr>
                <w:rFonts w:ascii="Arial" w:hAnsi="Arial" w:cs="Arial"/>
                <w:sz w:val="24"/>
                <w:szCs w:val="24"/>
              </w:rPr>
            </w:pPr>
            <w:r w:rsidRPr="00E047B1">
              <w:rPr>
                <w:rFonts w:ascii="Arial" w:hAnsi="Arial" w:cs="Arial"/>
                <w:sz w:val="24"/>
                <w:szCs w:val="24"/>
              </w:rPr>
              <w:t>152E4S2780</w:t>
            </w:r>
          </w:p>
        </w:tc>
        <w:tc>
          <w:tcPr>
            <w:tcW w:w="774" w:type="dxa"/>
            <w:noWrap/>
            <w:hideMark/>
          </w:tcPr>
          <w:p w14:paraId="760F6A99"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48796A8A" w14:textId="77777777" w:rsidR="00BB1C87" w:rsidRPr="00E047B1" w:rsidRDefault="00BB1C87" w:rsidP="00E9358C">
            <w:pPr>
              <w:rPr>
                <w:rFonts w:ascii="Arial" w:hAnsi="Arial" w:cs="Arial"/>
                <w:sz w:val="24"/>
                <w:szCs w:val="24"/>
              </w:rPr>
            </w:pPr>
            <w:r w:rsidRPr="00E047B1">
              <w:rPr>
                <w:rFonts w:ascii="Arial" w:hAnsi="Arial" w:cs="Arial"/>
                <w:sz w:val="24"/>
                <w:szCs w:val="24"/>
              </w:rPr>
              <w:t>20 853</w:t>
            </w:r>
          </w:p>
        </w:tc>
        <w:tc>
          <w:tcPr>
            <w:tcW w:w="2168" w:type="dxa"/>
            <w:noWrap/>
            <w:hideMark/>
          </w:tcPr>
          <w:p w14:paraId="74F90CD1"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4E4580E9" w14:textId="77777777" w:rsidTr="00BB1C87">
        <w:trPr>
          <w:trHeight w:val="465"/>
        </w:trPr>
        <w:tc>
          <w:tcPr>
            <w:tcW w:w="4227" w:type="dxa"/>
            <w:hideMark/>
          </w:tcPr>
          <w:p w14:paraId="35F4EE39"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1063DD2C" w14:textId="77777777" w:rsidR="00BB1C87" w:rsidRPr="00E047B1" w:rsidRDefault="00BB1C87" w:rsidP="00E9358C">
            <w:pPr>
              <w:rPr>
                <w:rFonts w:ascii="Arial" w:hAnsi="Arial" w:cs="Arial"/>
                <w:sz w:val="24"/>
                <w:szCs w:val="24"/>
              </w:rPr>
            </w:pPr>
            <w:r w:rsidRPr="00E047B1">
              <w:rPr>
                <w:rFonts w:ascii="Arial" w:hAnsi="Arial" w:cs="Arial"/>
                <w:sz w:val="24"/>
                <w:szCs w:val="24"/>
              </w:rPr>
              <w:t>152E4S2780</w:t>
            </w:r>
          </w:p>
        </w:tc>
        <w:tc>
          <w:tcPr>
            <w:tcW w:w="774" w:type="dxa"/>
            <w:noWrap/>
            <w:hideMark/>
          </w:tcPr>
          <w:p w14:paraId="62289A01"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4AA8FAF8" w14:textId="77777777" w:rsidR="00BB1C87" w:rsidRPr="00E047B1" w:rsidRDefault="00BB1C87" w:rsidP="00E9358C">
            <w:pPr>
              <w:rPr>
                <w:rFonts w:ascii="Arial" w:hAnsi="Arial" w:cs="Arial"/>
                <w:sz w:val="24"/>
                <w:szCs w:val="24"/>
              </w:rPr>
            </w:pPr>
            <w:r w:rsidRPr="00E047B1">
              <w:rPr>
                <w:rFonts w:ascii="Arial" w:hAnsi="Arial" w:cs="Arial"/>
                <w:sz w:val="24"/>
                <w:szCs w:val="24"/>
              </w:rPr>
              <w:t>20 853</w:t>
            </w:r>
          </w:p>
        </w:tc>
        <w:tc>
          <w:tcPr>
            <w:tcW w:w="2168" w:type="dxa"/>
            <w:noWrap/>
            <w:hideMark/>
          </w:tcPr>
          <w:p w14:paraId="4FB0D76E"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1135BD38" w14:textId="77777777" w:rsidTr="00BB1C87">
        <w:trPr>
          <w:trHeight w:val="465"/>
        </w:trPr>
        <w:tc>
          <w:tcPr>
            <w:tcW w:w="4227" w:type="dxa"/>
            <w:hideMark/>
          </w:tcPr>
          <w:p w14:paraId="5B6F3E57"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Муниципальная программа "Архитектура и градостроительство"</w:t>
            </w:r>
          </w:p>
        </w:tc>
        <w:tc>
          <w:tcPr>
            <w:tcW w:w="1693" w:type="dxa"/>
            <w:hideMark/>
          </w:tcPr>
          <w:p w14:paraId="55B76553"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1600000000</w:t>
            </w:r>
          </w:p>
        </w:tc>
        <w:tc>
          <w:tcPr>
            <w:tcW w:w="774" w:type="dxa"/>
            <w:hideMark/>
          </w:tcPr>
          <w:p w14:paraId="77B6F332"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 </w:t>
            </w:r>
          </w:p>
        </w:tc>
        <w:tc>
          <w:tcPr>
            <w:tcW w:w="1344" w:type="dxa"/>
            <w:noWrap/>
            <w:hideMark/>
          </w:tcPr>
          <w:p w14:paraId="409CC165"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1 482</w:t>
            </w:r>
          </w:p>
        </w:tc>
        <w:tc>
          <w:tcPr>
            <w:tcW w:w="2168" w:type="dxa"/>
            <w:noWrap/>
            <w:hideMark/>
          </w:tcPr>
          <w:p w14:paraId="58B41FD3"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1 482</w:t>
            </w:r>
          </w:p>
        </w:tc>
      </w:tr>
      <w:tr w:rsidR="00BB1C87" w:rsidRPr="00E047B1" w14:paraId="61BBFB1A" w14:textId="77777777" w:rsidTr="00BB1C87">
        <w:trPr>
          <w:trHeight w:val="465"/>
        </w:trPr>
        <w:tc>
          <w:tcPr>
            <w:tcW w:w="4227" w:type="dxa"/>
            <w:hideMark/>
          </w:tcPr>
          <w:p w14:paraId="55A8BF78"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"Реализация политики пространственного развития городского округа"</w:t>
            </w:r>
          </w:p>
        </w:tc>
        <w:tc>
          <w:tcPr>
            <w:tcW w:w="1693" w:type="dxa"/>
            <w:noWrap/>
            <w:hideMark/>
          </w:tcPr>
          <w:p w14:paraId="45C64C4A" w14:textId="77777777" w:rsidR="00BB1C87" w:rsidRPr="00E047B1" w:rsidRDefault="00BB1C87" w:rsidP="00E9358C">
            <w:pPr>
              <w:rPr>
                <w:rFonts w:ascii="Arial" w:hAnsi="Arial" w:cs="Arial"/>
                <w:sz w:val="24"/>
                <w:szCs w:val="24"/>
              </w:rPr>
            </w:pPr>
            <w:r w:rsidRPr="00E047B1">
              <w:rPr>
                <w:rFonts w:ascii="Arial" w:hAnsi="Arial" w:cs="Arial"/>
                <w:sz w:val="24"/>
                <w:szCs w:val="24"/>
              </w:rPr>
              <w:t>1620000000</w:t>
            </w:r>
          </w:p>
        </w:tc>
        <w:tc>
          <w:tcPr>
            <w:tcW w:w="774" w:type="dxa"/>
            <w:noWrap/>
            <w:hideMark/>
          </w:tcPr>
          <w:p w14:paraId="636989B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2D56C0D" w14:textId="77777777" w:rsidR="00BB1C87" w:rsidRPr="00E047B1" w:rsidRDefault="00BB1C87" w:rsidP="00E9358C">
            <w:pPr>
              <w:rPr>
                <w:rFonts w:ascii="Arial" w:hAnsi="Arial" w:cs="Arial"/>
                <w:sz w:val="24"/>
                <w:szCs w:val="24"/>
              </w:rPr>
            </w:pPr>
            <w:r w:rsidRPr="00E047B1">
              <w:rPr>
                <w:rFonts w:ascii="Arial" w:hAnsi="Arial" w:cs="Arial"/>
                <w:sz w:val="24"/>
                <w:szCs w:val="24"/>
              </w:rPr>
              <w:t>1 482</w:t>
            </w:r>
          </w:p>
        </w:tc>
        <w:tc>
          <w:tcPr>
            <w:tcW w:w="2168" w:type="dxa"/>
            <w:noWrap/>
            <w:hideMark/>
          </w:tcPr>
          <w:p w14:paraId="309F1381" w14:textId="77777777" w:rsidR="00BB1C87" w:rsidRPr="00E047B1" w:rsidRDefault="00BB1C87" w:rsidP="00E9358C">
            <w:pPr>
              <w:rPr>
                <w:rFonts w:ascii="Arial" w:hAnsi="Arial" w:cs="Arial"/>
                <w:sz w:val="24"/>
                <w:szCs w:val="24"/>
              </w:rPr>
            </w:pPr>
            <w:r w:rsidRPr="00E047B1">
              <w:rPr>
                <w:rFonts w:ascii="Arial" w:hAnsi="Arial" w:cs="Arial"/>
                <w:sz w:val="24"/>
                <w:szCs w:val="24"/>
              </w:rPr>
              <w:t>1 482</w:t>
            </w:r>
          </w:p>
        </w:tc>
      </w:tr>
      <w:tr w:rsidR="00BB1C87" w:rsidRPr="00E047B1" w14:paraId="1190EFFF" w14:textId="77777777" w:rsidTr="00BB1C87">
        <w:trPr>
          <w:trHeight w:val="1140"/>
        </w:trPr>
        <w:tc>
          <w:tcPr>
            <w:tcW w:w="4227" w:type="dxa"/>
            <w:hideMark/>
          </w:tcPr>
          <w:p w14:paraId="039CF9FA"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693" w:type="dxa"/>
            <w:noWrap/>
            <w:hideMark/>
          </w:tcPr>
          <w:p w14:paraId="382EA404" w14:textId="77777777" w:rsidR="00BB1C87" w:rsidRPr="00E047B1" w:rsidRDefault="00BB1C87" w:rsidP="00E9358C">
            <w:pPr>
              <w:rPr>
                <w:rFonts w:ascii="Arial" w:hAnsi="Arial" w:cs="Arial"/>
                <w:sz w:val="24"/>
                <w:szCs w:val="24"/>
              </w:rPr>
            </w:pPr>
            <w:r w:rsidRPr="00E047B1">
              <w:rPr>
                <w:rFonts w:ascii="Arial" w:hAnsi="Arial" w:cs="Arial"/>
                <w:sz w:val="24"/>
                <w:szCs w:val="24"/>
              </w:rPr>
              <w:t>1620300000</w:t>
            </w:r>
          </w:p>
        </w:tc>
        <w:tc>
          <w:tcPr>
            <w:tcW w:w="774" w:type="dxa"/>
            <w:noWrap/>
            <w:hideMark/>
          </w:tcPr>
          <w:p w14:paraId="70571022"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712CAA8" w14:textId="77777777" w:rsidR="00BB1C87" w:rsidRPr="00E047B1" w:rsidRDefault="00BB1C87" w:rsidP="00E9358C">
            <w:pPr>
              <w:rPr>
                <w:rFonts w:ascii="Arial" w:hAnsi="Arial" w:cs="Arial"/>
                <w:sz w:val="24"/>
                <w:szCs w:val="24"/>
              </w:rPr>
            </w:pPr>
            <w:r w:rsidRPr="00E047B1">
              <w:rPr>
                <w:rFonts w:ascii="Arial" w:hAnsi="Arial" w:cs="Arial"/>
                <w:sz w:val="24"/>
                <w:szCs w:val="24"/>
              </w:rPr>
              <w:t>1 482</w:t>
            </w:r>
          </w:p>
        </w:tc>
        <w:tc>
          <w:tcPr>
            <w:tcW w:w="2168" w:type="dxa"/>
            <w:noWrap/>
            <w:hideMark/>
          </w:tcPr>
          <w:p w14:paraId="06F574DD" w14:textId="77777777" w:rsidR="00BB1C87" w:rsidRPr="00E047B1" w:rsidRDefault="00BB1C87" w:rsidP="00E9358C">
            <w:pPr>
              <w:rPr>
                <w:rFonts w:ascii="Arial" w:hAnsi="Arial" w:cs="Arial"/>
                <w:sz w:val="24"/>
                <w:szCs w:val="24"/>
              </w:rPr>
            </w:pPr>
            <w:r w:rsidRPr="00E047B1">
              <w:rPr>
                <w:rFonts w:ascii="Arial" w:hAnsi="Arial" w:cs="Arial"/>
                <w:sz w:val="24"/>
                <w:szCs w:val="24"/>
              </w:rPr>
              <w:t>1 482</w:t>
            </w:r>
          </w:p>
        </w:tc>
      </w:tr>
      <w:tr w:rsidR="00BB1C87" w:rsidRPr="00E047B1" w14:paraId="6C8A1766" w14:textId="77777777" w:rsidTr="00BB1C87">
        <w:trPr>
          <w:trHeight w:val="2490"/>
        </w:trPr>
        <w:tc>
          <w:tcPr>
            <w:tcW w:w="4227" w:type="dxa"/>
            <w:hideMark/>
          </w:tcPr>
          <w:p w14:paraId="0053B579" w14:textId="77777777" w:rsidR="00BB1C87" w:rsidRPr="00E047B1" w:rsidRDefault="00BB1C87" w:rsidP="00E9358C">
            <w:pPr>
              <w:rPr>
                <w:rFonts w:ascii="Arial" w:hAnsi="Arial" w:cs="Arial"/>
                <w:sz w:val="24"/>
                <w:szCs w:val="24"/>
              </w:rPr>
            </w:pPr>
            <w:r w:rsidRPr="00E047B1">
              <w:rPr>
                <w:rFonts w:ascii="Arial" w:hAnsi="Arial" w:cs="Arial"/>
                <w:sz w:val="24"/>
                <w:szCs w:val="24"/>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693" w:type="dxa"/>
            <w:noWrap/>
            <w:hideMark/>
          </w:tcPr>
          <w:p w14:paraId="2665A066" w14:textId="77777777" w:rsidR="00BB1C87" w:rsidRPr="00E047B1" w:rsidRDefault="00BB1C87" w:rsidP="00E9358C">
            <w:pPr>
              <w:rPr>
                <w:rFonts w:ascii="Arial" w:hAnsi="Arial" w:cs="Arial"/>
                <w:sz w:val="24"/>
                <w:szCs w:val="24"/>
              </w:rPr>
            </w:pPr>
            <w:r w:rsidRPr="00E047B1">
              <w:rPr>
                <w:rFonts w:ascii="Arial" w:hAnsi="Arial" w:cs="Arial"/>
                <w:sz w:val="24"/>
                <w:szCs w:val="24"/>
              </w:rPr>
              <w:t>1620360700</w:t>
            </w:r>
          </w:p>
        </w:tc>
        <w:tc>
          <w:tcPr>
            <w:tcW w:w="774" w:type="dxa"/>
            <w:noWrap/>
            <w:hideMark/>
          </w:tcPr>
          <w:p w14:paraId="23C740C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E0DAEDF" w14:textId="77777777" w:rsidR="00BB1C87" w:rsidRPr="00E047B1" w:rsidRDefault="00BB1C87" w:rsidP="00E9358C">
            <w:pPr>
              <w:rPr>
                <w:rFonts w:ascii="Arial" w:hAnsi="Arial" w:cs="Arial"/>
                <w:sz w:val="24"/>
                <w:szCs w:val="24"/>
              </w:rPr>
            </w:pPr>
            <w:r w:rsidRPr="00E047B1">
              <w:rPr>
                <w:rFonts w:ascii="Arial" w:hAnsi="Arial" w:cs="Arial"/>
                <w:sz w:val="24"/>
                <w:szCs w:val="24"/>
              </w:rPr>
              <w:t>1 482</w:t>
            </w:r>
          </w:p>
        </w:tc>
        <w:tc>
          <w:tcPr>
            <w:tcW w:w="2168" w:type="dxa"/>
            <w:noWrap/>
            <w:hideMark/>
          </w:tcPr>
          <w:p w14:paraId="5DFA75E7" w14:textId="77777777" w:rsidR="00BB1C87" w:rsidRPr="00E047B1" w:rsidRDefault="00BB1C87" w:rsidP="00E9358C">
            <w:pPr>
              <w:rPr>
                <w:rFonts w:ascii="Arial" w:hAnsi="Arial" w:cs="Arial"/>
                <w:sz w:val="24"/>
                <w:szCs w:val="24"/>
              </w:rPr>
            </w:pPr>
            <w:r w:rsidRPr="00E047B1">
              <w:rPr>
                <w:rFonts w:ascii="Arial" w:hAnsi="Arial" w:cs="Arial"/>
                <w:sz w:val="24"/>
                <w:szCs w:val="24"/>
              </w:rPr>
              <w:t>1 482</w:t>
            </w:r>
          </w:p>
        </w:tc>
      </w:tr>
      <w:tr w:rsidR="00BB1C87" w:rsidRPr="00E047B1" w14:paraId="3B889DAA" w14:textId="77777777" w:rsidTr="00BB1C87">
        <w:trPr>
          <w:trHeight w:val="915"/>
        </w:trPr>
        <w:tc>
          <w:tcPr>
            <w:tcW w:w="4227" w:type="dxa"/>
            <w:hideMark/>
          </w:tcPr>
          <w:p w14:paraId="08B0A742"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7C0D448C" w14:textId="77777777" w:rsidR="00BB1C87" w:rsidRPr="00E047B1" w:rsidRDefault="00BB1C87" w:rsidP="00E9358C">
            <w:pPr>
              <w:rPr>
                <w:rFonts w:ascii="Arial" w:hAnsi="Arial" w:cs="Arial"/>
                <w:sz w:val="24"/>
                <w:szCs w:val="24"/>
              </w:rPr>
            </w:pPr>
            <w:r w:rsidRPr="00E047B1">
              <w:rPr>
                <w:rFonts w:ascii="Arial" w:hAnsi="Arial" w:cs="Arial"/>
                <w:sz w:val="24"/>
                <w:szCs w:val="24"/>
              </w:rPr>
              <w:t>1620360700</w:t>
            </w:r>
          </w:p>
        </w:tc>
        <w:tc>
          <w:tcPr>
            <w:tcW w:w="774" w:type="dxa"/>
            <w:noWrap/>
            <w:hideMark/>
          </w:tcPr>
          <w:p w14:paraId="240BAA32"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6E8CF30A" w14:textId="77777777" w:rsidR="00BB1C87" w:rsidRPr="00E047B1" w:rsidRDefault="00BB1C87" w:rsidP="00E9358C">
            <w:pPr>
              <w:rPr>
                <w:rFonts w:ascii="Arial" w:hAnsi="Arial" w:cs="Arial"/>
                <w:sz w:val="24"/>
                <w:szCs w:val="24"/>
              </w:rPr>
            </w:pPr>
            <w:r w:rsidRPr="00E047B1">
              <w:rPr>
                <w:rFonts w:ascii="Arial" w:hAnsi="Arial" w:cs="Arial"/>
                <w:sz w:val="24"/>
                <w:szCs w:val="24"/>
              </w:rPr>
              <w:t>1 482</w:t>
            </w:r>
          </w:p>
        </w:tc>
        <w:tc>
          <w:tcPr>
            <w:tcW w:w="2168" w:type="dxa"/>
            <w:noWrap/>
            <w:hideMark/>
          </w:tcPr>
          <w:p w14:paraId="3054AD49" w14:textId="77777777" w:rsidR="00BB1C87" w:rsidRPr="00E047B1" w:rsidRDefault="00BB1C87" w:rsidP="00E9358C">
            <w:pPr>
              <w:rPr>
                <w:rFonts w:ascii="Arial" w:hAnsi="Arial" w:cs="Arial"/>
                <w:sz w:val="24"/>
                <w:szCs w:val="24"/>
              </w:rPr>
            </w:pPr>
            <w:r w:rsidRPr="00E047B1">
              <w:rPr>
                <w:rFonts w:ascii="Arial" w:hAnsi="Arial" w:cs="Arial"/>
                <w:sz w:val="24"/>
                <w:szCs w:val="24"/>
              </w:rPr>
              <w:t>1 482</w:t>
            </w:r>
          </w:p>
        </w:tc>
      </w:tr>
      <w:tr w:rsidR="00BB1C87" w:rsidRPr="00E047B1" w14:paraId="63F9ACFF" w14:textId="77777777" w:rsidTr="00BB1C87">
        <w:trPr>
          <w:trHeight w:val="465"/>
        </w:trPr>
        <w:tc>
          <w:tcPr>
            <w:tcW w:w="4227" w:type="dxa"/>
            <w:hideMark/>
          </w:tcPr>
          <w:p w14:paraId="03155BED"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государственных (муниципальных) органов</w:t>
            </w:r>
          </w:p>
        </w:tc>
        <w:tc>
          <w:tcPr>
            <w:tcW w:w="1693" w:type="dxa"/>
            <w:noWrap/>
            <w:hideMark/>
          </w:tcPr>
          <w:p w14:paraId="65744C6A" w14:textId="77777777" w:rsidR="00BB1C87" w:rsidRPr="00E047B1" w:rsidRDefault="00BB1C87" w:rsidP="00E9358C">
            <w:pPr>
              <w:rPr>
                <w:rFonts w:ascii="Arial" w:hAnsi="Arial" w:cs="Arial"/>
                <w:sz w:val="24"/>
                <w:szCs w:val="24"/>
              </w:rPr>
            </w:pPr>
            <w:r w:rsidRPr="00E047B1">
              <w:rPr>
                <w:rFonts w:ascii="Arial" w:hAnsi="Arial" w:cs="Arial"/>
                <w:sz w:val="24"/>
                <w:szCs w:val="24"/>
              </w:rPr>
              <w:t>1620360700</w:t>
            </w:r>
          </w:p>
        </w:tc>
        <w:tc>
          <w:tcPr>
            <w:tcW w:w="774" w:type="dxa"/>
            <w:noWrap/>
            <w:hideMark/>
          </w:tcPr>
          <w:p w14:paraId="39A47CFD" w14:textId="77777777" w:rsidR="00BB1C87" w:rsidRPr="00E047B1" w:rsidRDefault="00BB1C87" w:rsidP="00E9358C">
            <w:pPr>
              <w:rPr>
                <w:rFonts w:ascii="Arial" w:hAnsi="Arial" w:cs="Arial"/>
                <w:sz w:val="24"/>
                <w:szCs w:val="24"/>
              </w:rPr>
            </w:pPr>
            <w:r w:rsidRPr="00E047B1">
              <w:rPr>
                <w:rFonts w:ascii="Arial" w:hAnsi="Arial" w:cs="Arial"/>
                <w:sz w:val="24"/>
                <w:szCs w:val="24"/>
              </w:rPr>
              <w:t>120</w:t>
            </w:r>
          </w:p>
        </w:tc>
        <w:tc>
          <w:tcPr>
            <w:tcW w:w="1344" w:type="dxa"/>
            <w:noWrap/>
            <w:hideMark/>
          </w:tcPr>
          <w:p w14:paraId="765BD7C3" w14:textId="77777777" w:rsidR="00BB1C87" w:rsidRPr="00E047B1" w:rsidRDefault="00BB1C87" w:rsidP="00E9358C">
            <w:pPr>
              <w:rPr>
                <w:rFonts w:ascii="Arial" w:hAnsi="Arial" w:cs="Arial"/>
                <w:sz w:val="24"/>
                <w:szCs w:val="24"/>
              </w:rPr>
            </w:pPr>
            <w:r w:rsidRPr="00E047B1">
              <w:rPr>
                <w:rFonts w:ascii="Arial" w:hAnsi="Arial" w:cs="Arial"/>
                <w:sz w:val="24"/>
                <w:szCs w:val="24"/>
              </w:rPr>
              <w:t>1 482</w:t>
            </w:r>
          </w:p>
        </w:tc>
        <w:tc>
          <w:tcPr>
            <w:tcW w:w="2168" w:type="dxa"/>
            <w:noWrap/>
            <w:hideMark/>
          </w:tcPr>
          <w:p w14:paraId="3C715C96" w14:textId="77777777" w:rsidR="00BB1C87" w:rsidRPr="00E047B1" w:rsidRDefault="00BB1C87" w:rsidP="00E9358C">
            <w:pPr>
              <w:rPr>
                <w:rFonts w:ascii="Arial" w:hAnsi="Arial" w:cs="Arial"/>
                <w:sz w:val="24"/>
                <w:szCs w:val="24"/>
              </w:rPr>
            </w:pPr>
            <w:r w:rsidRPr="00E047B1">
              <w:rPr>
                <w:rFonts w:ascii="Arial" w:hAnsi="Arial" w:cs="Arial"/>
                <w:sz w:val="24"/>
                <w:szCs w:val="24"/>
              </w:rPr>
              <w:t>1 482</w:t>
            </w:r>
          </w:p>
        </w:tc>
      </w:tr>
      <w:tr w:rsidR="00BB1C87" w:rsidRPr="00E047B1" w14:paraId="7C0788E5" w14:textId="77777777" w:rsidTr="00BB1C87">
        <w:trPr>
          <w:trHeight w:val="465"/>
        </w:trPr>
        <w:tc>
          <w:tcPr>
            <w:tcW w:w="4227" w:type="dxa"/>
            <w:hideMark/>
          </w:tcPr>
          <w:p w14:paraId="7C6EAFEA"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Муниципальная программа "Формирование современной комфортной городской среды"</w:t>
            </w:r>
          </w:p>
        </w:tc>
        <w:tc>
          <w:tcPr>
            <w:tcW w:w="1693" w:type="dxa"/>
            <w:hideMark/>
          </w:tcPr>
          <w:p w14:paraId="3D5F98D2"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1700000000</w:t>
            </w:r>
          </w:p>
        </w:tc>
        <w:tc>
          <w:tcPr>
            <w:tcW w:w="774" w:type="dxa"/>
            <w:hideMark/>
          </w:tcPr>
          <w:p w14:paraId="17769106"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 </w:t>
            </w:r>
          </w:p>
        </w:tc>
        <w:tc>
          <w:tcPr>
            <w:tcW w:w="1344" w:type="dxa"/>
            <w:noWrap/>
            <w:hideMark/>
          </w:tcPr>
          <w:p w14:paraId="3AA659C3"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796 807</w:t>
            </w:r>
          </w:p>
        </w:tc>
        <w:tc>
          <w:tcPr>
            <w:tcW w:w="2168" w:type="dxa"/>
            <w:noWrap/>
            <w:hideMark/>
          </w:tcPr>
          <w:p w14:paraId="1ACE6BBA"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509 741</w:t>
            </w:r>
          </w:p>
        </w:tc>
      </w:tr>
      <w:tr w:rsidR="00BB1C87" w:rsidRPr="00E047B1" w14:paraId="2C5985AE" w14:textId="77777777" w:rsidTr="00BB1C87">
        <w:trPr>
          <w:trHeight w:val="300"/>
        </w:trPr>
        <w:tc>
          <w:tcPr>
            <w:tcW w:w="4227" w:type="dxa"/>
            <w:hideMark/>
          </w:tcPr>
          <w:p w14:paraId="481BC096"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"Комфортная городская среда"</w:t>
            </w:r>
          </w:p>
        </w:tc>
        <w:tc>
          <w:tcPr>
            <w:tcW w:w="1693" w:type="dxa"/>
            <w:noWrap/>
            <w:hideMark/>
          </w:tcPr>
          <w:p w14:paraId="6BB81D05" w14:textId="77777777" w:rsidR="00BB1C87" w:rsidRPr="00E047B1" w:rsidRDefault="00BB1C87" w:rsidP="00E9358C">
            <w:pPr>
              <w:rPr>
                <w:rFonts w:ascii="Arial" w:hAnsi="Arial" w:cs="Arial"/>
                <w:sz w:val="24"/>
                <w:szCs w:val="24"/>
              </w:rPr>
            </w:pPr>
            <w:r w:rsidRPr="00E047B1">
              <w:rPr>
                <w:rFonts w:ascii="Arial" w:hAnsi="Arial" w:cs="Arial"/>
                <w:sz w:val="24"/>
                <w:szCs w:val="24"/>
              </w:rPr>
              <w:t>1710000000</w:t>
            </w:r>
          </w:p>
        </w:tc>
        <w:tc>
          <w:tcPr>
            <w:tcW w:w="774" w:type="dxa"/>
            <w:noWrap/>
            <w:hideMark/>
          </w:tcPr>
          <w:p w14:paraId="113E438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CB24015" w14:textId="77777777" w:rsidR="00BB1C87" w:rsidRPr="00E047B1" w:rsidRDefault="00BB1C87" w:rsidP="00E9358C">
            <w:pPr>
              <w:rPr>
                <w:rFonts w:ascii="Arial" w:hAnsi="Arial" w:cs="Arial"/>
                <w:sz w:val="24"/>
                <w:szCs w:val="24"/>
              </w:rPr>
            </w:pPr>
            <w:r w:rsidRPr="00E047B1">
              <w:rPr>
                <w:rFonts w:ascii="Arial" w:hAnsi="Arial" w:cs="Arial"/>
                <w:sz w:val="24"/>
                <w:szCs w:val="24"/>
              </w:rPr>
              <w:t>354 300</w:t>
            </w:r>
          </w:p>
        </w:tc>
        <w:tc>
          <w:tcPr>
            <w:tcW w:w="2168" w:type="dxa"/>
            <w:noWrap/>
            <w:hideMark/>
          </w:tcPr>
          <w:p w14:paraId="7D512085" w14:textId="77777777" w:rsidR="00BB1C87" w:rsidRPr="00E047B1" w:rsidRDefault="00BB1C87" w:rsidP="00E9358C">
            <w:pPr>
              <w:rPr>
                <w:rFonts w:ascii="Arial" w:hAnsi="Arial" w:cs="Arial"/>
                <w:sz w:val="24"/>
                <w:szCs w:val="24"/>
              </w:rPr>
            </w:pPr>
            <w:r w:rsidRPr="00E047B1">
              <w:rPr>
                <w:rFonts w:ascii="Arial" w:hAnsi="Arial" w:cs="Arial"/>
                <w:sz w:val="24"/>
                <w:szCs w:val="24"/>
              </w:rPr>
              <w:t>9 335</w:t>
            </w:r>
          </w:p>
        </w:tc>
      </w:tr>
      <w:tr w:rsidR="00BB1C87" w:rsidRPr="00E047B1" w14:paraId="4061FD30" w14:textId="77777777" w:rsidTr="00BB1C87">
        <w:trPr>
          <w:trHeight w:val="465"/>
        </w:trPr>
        <w:tc>
          <w:tcPr>
            <w:tcW w:w="4227" w:type="dxa"/>
            <w:hideMark/>
          </w:tcPr>
          <w:p w14:paraId="016A2554"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1693" w:type="dxa"/>
            <w:noWrap/>
            <w:hideMark/>
          </w:tcPr>
          <w:p w14:paraId="6026B512" w14:textId="77777777" w:rsidR="00BB1C87" w:rsidRPr="00E047B1" w:rsidRDefault="00BB1C87" w:rsidP="00E9358C">
            <w:pPr>
              <w:rPr>
                <w:rFonts w:ascii="Arial" w:hAnsi="Arial" w:cs="Arial"/>
                <w:sz w:val="24"/>
                <w:szCs w:val="24"/>
              </w:rPr>
            </w:pPr>
            <w:r w:rsidRPr="00E047B1">
              <w:rPr>
                <w:rFonts w:ascii="Arial" w:hAnsi="Arial" w:cs="Arial"/>
                <w:sz w:val="24"/>
                <w:szCs w:val="24"/>
              </w:rPr>
              <w:t>1710100000</w:t>
            </w:r>
          </w:p>
        </w:tc>
        <w:tc>
          <w:tcPr>
            <w:tcW w:w="774" w:type="dxa"/>
            <w:noWrap/>
            <w:hideMark/>
          </w:tcPr>
          <w:p w14:paraId="47FD5E2A"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E124267" w14:textId="77777777" w:rsidR="00BB1C87" w:rsidRPr="00E047B1" w:rsidRDefault="00BB1C87" w:rsidP="00E9358C">
            <w:pPr>
              <w:rPr>
                <w:rFonts w:ascii="Arial" w:hAnsi="Arial" w:cs="Arial"/>
                <w:sz w:val="24"/>
                <w:szCs w:val="24"/>
              </w:rPr>
            </w:pPr>
            <w:r w:rsidRPr="00E047B1">
              <w:rPr>
                <w:rFonts w:ascii="Arial" w:hAnsi="Arial" w:cs="Arial"/>
                <w:sz w:val="24"/>
                <w:szCs w:val="24"/>
              </w:rPr>
              <w:t>17 499</w:t>
            </w:r>
          </w:p>
        </w:tc>
        <w:tc>
          <w:tcPr>
            <w:tcW w:w="2168" w:type="dxa"/>
            <w:noWrap/>
            <w:hideMark/>
          </w:tcPr>
          <w:p w14:paraId="7D8A5EC1" w14:textId="77777777" w:rsidR="00BB1C87" w:rsidRPr="00E047B1" w:rsidRDefault="00BB1C87" w:rsidP="00E9358C">
            <w:pPr>
              <w:rPr>
                <w:rFonts w:ascii="Arial" w:hAnsi="Arial" w:cs="Arial"/>
                <w:sz w:val="24"/>
                <w:szCs w:val="24"/>
              </w:rPr>
            </w:pPr>
            <w:r w:rsidRPr="00E047B1">
              <w:rPr>
                <w:rFonts w:ascii="Arial" w:hAnsi="Arial" w:cs="Arial"/>
                <w:sz w:val="24"/>
                <w:szCs w:val="24"/>
              </w:rPr>
              <w:t>9 335</w:t>
            </w:r>
          </w:p>
        </w:tc>
      </w:tr>
      <w:tr w:rsidR="00BB1C87" w:rsidRPr="00E047B1" w14:paraId="67E83981" w14:textId="77777777" w:rsidTr="00BB1C87">
        <w:trPr>
          <w:trHeight w:val="300"/>
        </w:trPr>
        <w:tc>
          <w:tcPr>
            <w:tcW w:w="4227" w:type="dxa"/>
            <w:hideMark/>
          </w:tcPr>
          <w:p w14:paraId="0A3AE3A5" w14:textId="77777777" w:rsidR="00BB1C87" w:rsidRPr="00E047B1" w:rsidRDefault="00BB1C87" w:rsidP="00E9358C">
            <w:pPr>
              <w:rPr>
                <w:rFonts w:ascii="Arial" w:hAnsi="Arial" w:cs="Arial"/>
                <w:sz w:val="24"/>
                <w:szCs w:val="24"/>
              </w:rPr>
            </w:pPr>
            <w:r w:rsidRPr="00E047B1">
              <w:rPr>
                <w:rFonts w:ascii="Arial" w:hAnsi="Arial" w:cs="Arial"/>
                <w:sz w:val="24"/>
                <w:szCs w:val="24"/>
              </w:rPr>
              <w:t>Организация обустройства мест массового отдыха населения</w:t>
            </w:r>
          </w:p>
        </w:tc>
        <w:tc>
          <w:tcPr>
            <w:tcW w:w="1693" w:type="dxa"/>
            <w:noWrap/>
            <w:hideMark/>
          </w:tcPr>
          <w:p w14:paraId="103BF62E" w14:textId="77777777" w:rsidR="00BB1C87" w:rsidRPr="00E047B1" w:rsidRDefault="00BB1C87" w:rsidP="00E9358C">
            <w:pPr>
              <w:rPr>
                <w:rFonts w:ascii="Arial" w:hAnsi="Arial" w:cs="Arial"/>
                <w:sz w:val="24"/>
                <w:szCs w:val="24"/>
              </w:rPr>
            </w:pPr>
            <w:r w:rsidRPr="00E047B1">
              <w:rPr>
                <w:rFonts w:ascii="Arial" w:hAnsi="Arial" w:cs="Arial"/>
                <w:sz w:val="24"/>
                <w:szCs w:val="24"/>
              </w:rPr>
              <w:t>1710100580</w:t>
            </w:r>
          </w:p>
        </w:tc>
        <w:tc>
          <w:tcPr>
            <w:tcW w:w="774" w:type="dxa"/>
            <w:noWrap/>
            <w:hideMark/>
          </w:tcPr>
          <w:p w14:paraId="675FEFE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682EBF8"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c>
          <w:tcPr>
            <w:tcW w:w="2168" w:type="dxa"/>
            <w:noWrap/>
            <w:hideMark/>
          </w:tcPr>
          <w:p w14:paraId="47A389BF"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r>
      <w:tr w:rsidR="00BB1C87" w:rsidRPr="00E047B1" w14:paraId="4617008C" w14:textId="77777777" w:rsidTr="00BB1C87">
        <w:trPr>
          <w:trHeight w:val="465"/>
        </w:trPr>
        <w:tc>
          <w:tcPr>
            <w:tcW w:w="4227" w:type="dxa"/>
            <w:hideMark/>
          </w:tcPr>
          <w:p w14:paraId="52F2F0E4"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693" w:type="dxa"/>
            <w:noWrap/>
            <w:hideMark/>
          </w:tcPr>
          <w:p w14:paraId="4D102B4D" w14:textId="77777777" w:rsidR="00BB1C87" w:rsidRPr="00E047B1" w:rsidRDefault="00BB1C87" w:rsidP="00E9358C">
            <w:pPr>
              <w:rPr>
                <w:rFonts w:ascii="Arial" w:hAnsi="Arial" w:cs="Arial"/>
                <w:sz w:val="24"/>
                <w:szCs w:val="24"/>
              </w:rPr>
            </w:pPr>
            <w:r w:rsidRPr="00E047B1">
              <w:rPr>
                <w:rFonts w:ascii="Arial" w:hAnsi="Arial" w:cs="Arial"/>
                <w:sz w:val="24"/>
                <w:szCs w:val="24"/>
              </w:rPr>
              <w:t>1710100580</w:t>
            </w:r>
          </w:p>
        </w:tc>
        <w:tc>
          <w:tcPr>
            <w:tcW w:w="774" w:type="dxa"/>
            <w:noWrap/>
            <w:hideMark/>
          </w:tcPr>
          <w:p w14:paraId="005A05F6"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18A371CE"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c>
          <w:tcPr>
            <w:tcW w:w="2168" w:type="dxa"/>
            <w:noWrap/>
            <w:hideMark/>
          </w:tcPr>
          <w:p w14:paraId="5151B198"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r>
      <w:tr w:rsidR="00BB1C87" w:rsidRPr="00E047B1" w14:paraId="2D33F8A5" w14:textId="77777777" w:rsidTr="00BB1C87">
        <w:trPr>
          <w:trHeight w:val="465"/>
        </w:trPr>
        <w:tc>
          <w:tcPr>
            <w:tcW w:w="4227" w:type="dxa"/>
            <w:hideMark/>
          </w:tcPr>
          <w:p w14:paraId="7B7CCF3A"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7E26D223" w14:textId="77777777" w:rsidR="00BB1C87" w:rsidRPr="00E047B1" w:rsidRDefault="00BB1C87" w:rsidP="00E9358C">
            <w:pPr>
              <w:rPr>
                <w:rFonts w:ascii="Arial" w:hAnsi="Arial" w:cs="Arial"/>
                <w:sz w:val="24"/>
                <w:szCs w:val="24"/>
              </w:rPr>
            </w:pPr>
            <w:r w:rsidRPr="00E047B1">
              <w:rPr>
                <w:rFonts w:ascii="Arial" w:hAnsi="Arial" w:cs="Arial"/>
                <w:sz w:val="24"/>
                <w:szCs w:val="24"/>
              </w:rPr>
              <w:t>1710100580</w:t>
            </w:r>
          </w:p>
        </w:tc>
        <w:tc>
          <w:tcPr>
            <w:tcW w:w="774" w:type="dxa"/>
            <w:noWrap/>
            <w:hideMark/>
          </w:tcPr>
          <w:p w14:paraId="32588279"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08923C3E"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c>
          <w:tcPr>
            <w:tcW w:w="2168" w:type="dxa"/>
            <w:noWrap/>
            <w:hideMark/>
          </w:tcPr>
          <w:p w14:paraId="6D1DD9A8" w14:textId="77777777" w:rsidR="00BB1C87" w:rsidRPr="00E047B1" w:rsidRDefault="00BB1C87" w:rsidP="00E9358C">
            <w:pPr>
              <w:rPr>
                <w:rFonts w:ascii="Arial" w:hAnsi="Arial" w:cs="Arial"/>
                <w:sz w:val="24"/>
                <w:szCs w:val="24"/>
              </w:rPr>
            </w:pPr>
            <w:r w:rsidRPr="00E047B1">
              <w:rPr>
                <w:rFonts w:ascii="Arial" w:hAnsi="Arial" w:cs="Arial"/>
                <w:sz w:val="24"/>
                <w:szCs w:val="24"/>
              </w:rPr>
              <w:t>1 000</w:t>
            </w:r>
          </w:p>
        </w:tc>
      </w:tr>
      <w:tr w:rsidR="00BB1C87" w:rsidRPr="00E047B1" w14:paraId="7D309921" w14:textId="77777777" w:rsidTr="00BB1C87">
        <w:trPr>
          <w:trHeight w:val="465"/>
        </w:trPr>
        <w:tc>
          <w:tcPr>
            <w:tcW w:w="4227" w:type="dxa"/>
            <w:hideMark/>
          </w:tcPr>
          <w:p w14:paraId="3DD69A19" w14:textId="77777777" w:rsidR="00BB1C87" w:rsidRPr="00E047B1" w:rsidRDefault="00BB1C87" w:rsidP="00E9358C">
            <w:pPr>
              <w:rPr>
                <w:rFonts w:ascii="Arial" w:hAnsi="Arial" w:cs="Arial"/>
                <w:sz w:val="24"/>
                <w:szCs w:val="24"/>
              </w:rPr>
            </w:pPr>
            <w:r w:rsidRPr="00E047B1">
              <w:rPr>
                <w:rFonts w:ascii="Arial" w:hAnsi="Arial" w:cs="Arial"/>
                <w:sz w:val="24"/>
                <w:szCs w:val="24"/>
              </w:rPr>
              <w:t>Устройство систем наружного освещения в рамках реализации проекта "Светлый город"</w:t>
            </w:r>
          </w:p>
        </w:tc>
        <w:tc>
          <w:tcPr>
            <w:tcW w:w="1693" w:type="dxa"/>
            <w:noWrap/>
            <w:hideMark/>
          </w:tcPr>
          <w:p w14:paraId="6CE287D9" w14:textId="77777777" w:rsidR="00BB1C87" w:rsidRPr="00E047B1" w:rsidRDefault="00BB1C87" w:rsidP="00E9358C">
            <w:pPr>
              <w:rPr>
                <w:rFonts w:ascii="Arial" w:hAnsi="Arial" w:cs="Arial"/>
                <w:sz w:val="24"/>
                <w:szCs w:val="24"/>
              </w:rPr>
            </w:pPr>
            <w:r w:rsidRPr="00E047B1">
              <w:rPr>
                <w:rFonts w:ascii="Arial" w:hAnsi="Arial" w:cs="Arial"/>
                <w:sz w:val="24"/>
                <w:szCs w:val="24"/>
              </w:rPr>
              <w:t>17101S2630</w:t>
            </w:r>
          </w:p>
        </w:tc>
        <w:tc>
          <w:tcPr>
            <w:tcW w:w="774" w:type="dxa"/>
            <w:noWrap/>
            <w:hideMark/>
          </w:tcPr>
          <w:p w14:paraId="498276B5"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D10E6BB" w14:textId="77777777" w:rsidR="00BB1C87" w:rsidRPr="00E047B1" w:rsidRDefault="00BB1C87" w:rsidP="00E9358C">
            <w:pPr>
              <w:rPr>
                <w:rFonts w:ascii="Arial" w:hAnsi="Arial" w:cs="Arial"/>
                <w:sz w:val="24"/>
                <w:szCs w:val="24"/>
              </w:rPr>
            </w:pPr>
            <w:r w:rsidRPr="00E047B1">
              <w:rPr>
                <w:rFonts w:ascii="Arial" w:hAnsi="Arial" w:cs="Arial"/>
                <w:sz w:val="24"/>
                <w:szCs w:val="24"/>
              </w:rPr>
              <w:t>16 499</w:t>
            </w:r>
          </w:p>
        </w:tc>
        <w:tc>
          <w:tcPr>
            <w:tcW w:w="2168" w:type="dxa"/>
            <w:noWrap/>
            <w:hideMark/>
          </w:tcPr>
          <w:p w14:paraId="7C7059C3" w14:textId="77777777" w:rsidR="00BB1C87" w:rsidRPr="00E047B1" w:rsidRDefault="00BB1C87" w:rsidP="00E9358C">
            <w:pPr>
              <w:rPr>
                <w:rFonts w:ascii="Arial" w:hAnsi="Arial" w:cs="Arial"/>
                <w:sz w:val="24"/>
                <w:szCs w:val="24"/>
              </w:rPr>
            </w:pPr>
            <w:r w:rsidRPr="00E047B1">
              <w:rPr>
                <w:rFonts w:ascii="Arial" w:hAnsi="Arial" w:cs="Arial"/>
                <w:sz w:val="24"/>
                <w:szCs w:val="24"/>
              </w:rPr>
              <w:t>8 335</w:t>
            </w:r>
          </w:p>
        </w:tc>
      </w:tr>
      <w:tr w:rsidR="00BB1C87" w:rsidRPr="00E047B1" w14:paraId="3C43DC63" w14:textId="77777777" w:rsidTr="00BB1C87">
        <w:trPr>
          <w:trHeight w:val="465"/>
        </w:trPr>
        <w:tc>
          <w:tcPr>
            <w:tcW w:w="4227" w:type="dxa"/>
            <w:hideMark/>
          </w:tcPr>
          <w:p w14:paraId="4C6F7A9A"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6BBF4A46" w14:textId="77777777" w:rsidR="00BB1C87" w:rsidRPr="00E047B1" w:rsidRDefault="00BB1C87" w:rsidP="00E9358C">
            <w:pPr>
              <w:rPr>
                <w:rFonts w:ascii="Arial" w:hAnsi="Arial" w:cs="Arial"/>
                <w:sz w:val="24"/>
                <w:szCs w:val="24"/>
              </w:rPr>
            </w:pPr>
            <w:r w:rsidRPr="00E047B1">
              <w:rPr>
                <w:rFonts w:ascii="Arial" w:hAnsi="Arial" w:cs="Arial"/>
                <w:sz w:val="24"/>
                <w:szCs w:val="24"/>
              </w:rPr>
              <w:t>17101S2630</w:t>
            </w:r>
          </w:p>
        </w:tc>
        <w:tc>
          <w:tcPr>
            <w:tcW w:w="774" w:type="dxa"/>
            <w:noWrap/>
            <w:hideMark/>
          </w:tcPr>
          <w:p w14:paraId="24914196"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738DEF88" w14:textId="77777777" w:rsidR="00BB1C87" w:rsidRPr="00E047B1" w:rsidRDefault="00BB1C87" w:rsidP="00E9358C">
            <w:pPr>
              <w:rPr>
                <w:rFonts w:ascii="Arial" w:hAnsi="Arial" w:cs="Arial"/>
                <w:sz w:val="24"/>
                <w:szCs w:val="24"/>
              </w:rPr>
            </w:pPr>
            <w:r w:rsidRPr="00E047B1">
              <w:rPr>
                <w:rFonts w:ascii="Arial" w:hAnsi="Arial" w:cs="Arial"/>
                <w:sz w:val="24"/>
                <w:szCs w:val="24"/>
              </w:rPr>
              <w:t>16 499</w:t>
            </w:r>
          </w:p>
        </w:tc>
        <w:tc>
          <w:tcPr>
            <w:tcW w:w="2168" w:type="dxa"/>
            <w:noWrap/>
            <w:hideMark/>
          </w:tcPr>
          <w:p w14:paraId="272B1EA8" w14:textId="77777777" w:rsidR="00BB1C87" w:rsidRPr="00E047B1" w:rsidRDefault="00BB1C87" w:rsidP="00E9358C">
            <w:pPr>
              <w:rPr>
                <w:rFonts w:ascii="Arial" w:hAnsi="Arial" w:cs="Arial"/>
                <w:sz w:val="24"/>
                <w:szCs w:val="24"/>
              </w:rPr>
            </w:pPr>
            <w:r w:rsidRPr="00E047B1">
              <w:rPr>
                <w:rFonts w:ascii="Arial" w:hAnsi="Arial" w:cs="Arial"/>
                <w:sz w:val="24"/>
                <w:szCs w:val="24"/>
              </w:rPr>
              <w:t>8 335</w:t>
            </w:r>
          </w:p>
        </w:tc>
      </w:tr>
      <w:tr w:rsidR="00BB1C87" w:rsidRPr="00E047B1" w14:paraId="3CF317EA" w14:textId="77777777" w:rsidTr="00BB1C87">
        <w:trPr>
          <w:trHeight w:val="465"/>
        </w:trPr>
        <w:tc>
          <w:tcPr>
            <w:tcW w:w="4227" w:type="dxa"/>
            <w:hideMark/>
          </w:tcPr>
          <w:p w14:paraId="126A9523"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1DE82B05" w14:textId="77777777" w:rsidR="00BB1C87" w:rsidRPr="00E047B1" w:rsidRDefault="00BB1C87" w:rsidP="00E9358C">
            <w:pPr>
              <w:rPr>
                <w:rFonts w:ascii="Arial" w:hAnsi="Arial" w:cs="Arial"/>
                <w:sz w:val="24"/>
                <w:szCs w:val="24"/>
              </w:rPr>
            </w:pPr>
            <w:r w:rsidRPr="00E047B1">
              <w:rPr>
                <w:rFonts w:ascii="Arial" w:hAnsi="Arial" w:cs="Arial"/>
                <w:sz w:val="24"/>
                <w:szCs w:val="24"/>
              </w:rPr>
              <w:t>17101S2630</w:t>
            </w:r>
          </w:p>
        </w:tc>
        <w:tc>
          <w:tcPr>
            <w:tcW w:w="774" w:type="dxa"/>
            <w:noWrap/>
            <w:hideMark/>
          </w:tcPr>
          <w:p w14:paraId="6EC72758"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693D5493" w14:textId="77777777" w:rsidR="00BB1C87" w:rsidRPr="00E047B1" w:rsidRDefault="00BB1C87" w:rsidP="00E9358C">
            <w:pPr>
              <w:rPr>
                <w:rFonts w:ascii="Arial" w:hAnsi="Arial" w:cs="Arial"/>
                <w:sz w:val="24"/>
                <w:szCs w:val="24"/>
              </w:rPr>
            </w:pPr>
            <w:r w:rsidRPr="00E047B1">
              <w:rPr>
                <w:rFonts w:ascii="Arial" w:hAnsi="Arial" w:cs="Arial"/>
                <w:sz w:val="24"/>
                <w:szCs w:val="24"/>
              </w:rPr>
              <w:t>16 499</w:t>
            </w:r>
          </w:p>
        </w:tc>
        <w:tc>
          <w:tcPr>
            <w:tcW w:w="2168" w:type="dxa"/>
            <w:noWrap/>
            <w:hideMark/>
          </w:tcPr>
          <w:p w14:paraId="70E2841C" w14:textId="77777777" w:rsidR="00BB1C87" w:rsidRPr="00E047B1" w:rsidRDefault="00BB1C87" w:rsidP="00E9358C">
            <w:pPr>
              <w:rPr>
                <w:rFonts w:ascii="Arial" w:hAnsi="Arial" w:cs="Arial"/>
                <w:sz w:val="24"/>
                <w:szCs w:val="24"/>
              </w:rPr>
            </w:pPr>
            <w:r w:rsidRPr="00E047B1">
              <w:rPr>
                <w:rFonts w:ascii="Arial" w:hAnsi="Arial" w:cs="Arial"/>
                <w:sz w:val="24"/>
                <w:szCs w:val="24"/>
              </w:rPr>
              <w:t>8 335</w:t>
            </w:r>
          </w:p>
        </w:tc>
      </w:tr>
      <w:tr w:rsidR="00BB1C87" w:rsidRPr="00E047B1" w14:paraId="64C76F9F" w14:textId="77777777" w:rsidTr="00BB1C87">
        <w:trPr>
          <w:trHeight w:val="465"/>
        </w:trPr>
        <w:tc>
          <w:tcPr>
            <w:tcW w:w="4227" w:type="dxa"/>
            <w:hideMark/>
          </w:tcPr>
          <w:p w14:paraId="54E93BA8" w14:textId="77777777" w:rsidR="00BB1C87" w:rsidRPr="00E047B1" w:rsidRDefault="00BB1C87" w:rsidP="00E9358C">
            <w:pPr>
              <w:rPr>
                <w:rFonts w:ascii="Arial" w:hAnsi="Arial" w:cs="Arial"/>
                <w:sz w:val="24"/>
                <w:szCs w:val="24"/>
              </w:rPr>
            </w:pPr>
            <w:r w:rsidRPr="00E047B1">
              <w:rPr>
                <w:rFonts w:ascii="Arial" w:hAnsi="Arial" w:cs="Arial"/>
                <w:sz w:val="24"/>
                <w:szCs w:val="24"/>
              </w:rPr>
              <w:t>Федеральный проект "Формирование комфортной городской среды"</w:t>
            </w:r>
          </w:p>
        </w:tc>
        <w:tc>
          <w:tcPr>
            <w:tcW w:w="1693" w:type="dxa"/>
            <w:noWrap/>
            <w:hideMark/>
          </w:tcPr>
          <w:p w14:paraId="12A27918" w14:textId="77777777" w:rsidR="00BB1C87" w:rsidRPr="00E047B1" w:rsidRDefault="00BB1C87" w:rsidP="00E9358C">
            <w:pPr>
              <w:rPr>
                <w:rFonts w:ascii="Arial" w:hAnsi="Arial" w:cs="Arial"/>
                <w:sz w:val="24"/>
                <w:szCs w:val="24"/>
              </w:rPr>
            </w:pPr>
            <w:r w:rsidRPr="00E047B1">
              <w:rPr>
                <w:rFonts w:ascii="Arial" w:hAnsi="Arial" w:cs="Arial"/>
                <w:sz w:val="24"/>
                <w:szCs w:val="24"/>
              </w:rPr>
              <w:t>171F200000</w:t>
            </w:r>
          </w:p>
        </w:tc>
        <w:tc>
          <w:tcPr>
            <w:tcW w:w="774" w:type="dxa"/>
            <w:noWrap/>
            <w:hideMark/>
          </w:tcPr>
          <w:p w14:paraId="7E0C581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A9D8543" w14:textId="77777777" w:rsidR="00BB1C87" w:rsidRPr="00E047B1" w:rsidRDefault="00BB1C87" w:rsidP="00E9358C">
            <w:pPr>
              <w:rPr>
                <w:rFonts w:ascii="Arial" w:hAnsi="Arial" w:cs="Arial"/>
                <w:sz w:val="24"/>
                <w:szCs w:val="24"/>
              </w:rPr>
            </w:pPr>
            <w:r w:rsidRPr="00E047B1">
              <w:rPr>
                <w:rFonts w:ascii="Arial" w:hAnsi="Arial" w:cs="Arial"/>
                <w:sz w:val="24"/>
                <w:szCs w:val="24"/>
              </w:rPr>
              <w:t>336 801</w:t>
            </w:r>
          </w:p>
        </w:tc>
        <w:tc>
          <w:tcPr>
            <w:tcW w:w="2168" w:type="dxa"/>
            <w:noWrap/>
            <w:hideMark/>
          </w:tcPr>
          <w:p w14:paraId="480E39AD"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32304391" w14:textId="77777777" w:rsidTr="00BB1C87">
        <w:trPr>
          <w:trHeight w:val="690"/>
        </w:trPr>
        <w:tc>
          <w:tcPr>
            <w:tcW w:w="4227" w:type="dxa"/>
            <w:hideMark/>
          </w:tcPr>
          <w:p w14:paraId="5212156E" w14:textId="77777777" w:rsidR="00BB1C87" w:rsidRPr="00E047B1" w:rsidRDefault="00BB1C87" w:rsidP="00E9358C">
            <w:pPr>
              <w:rPr>
                <w:rFonts w:ascii="Arial" w:hAnsi="Arial" w:cs="Arial"/>
                <w:sz w:val="24"/>
                <w:szCs w:val="24"/>
              </w:rPr>
            </w:pPr>
            <w:r w:rsidRPr="00E047B1">
              <w:rPr>
                <w:rFonts w:ascii="Arial" w:hAnsi="Arial" w:cs="Arial"/>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693" w:type="dxa"/>
            <w:noWrap/>
            <w:hideMark/>
          </w:tcPr>
          <w:p w14:paraId="1ACD01AB" w14:textId="77777777" w:rsidR="00BB1C87" w:rsidRPr="00E047B1" w:rsidRDefault="00BB1C87" w:rsidP="00E9358C">
            <w:pPr>
              <w:rPr>
                <w:rFonts w:ascii="Arial" w:hAnsi="Arial" w:cs="Arial"/>
                <w:sz w:val="24"/>
                <w:szCs w:val="24"/>
              </w:rPr>
            </w:pPr>
            <w:r w:rsidRPr="00E047B1">
              <w:rPr>
                <w:rFonts w:ascii="Arial" w:hAnsi="Arial" w:cs="Arial"/>
                <w:sz w:val="24"/>
                <w:szCs w:val="24"/>
              </w:rPr>
              <w:t>171F255559</w:t>
            </w:r>
          </w:p>
        </w:tc>
        <w:tc>
          <w:tcPr>
            <w:tcW w:w="774" w:type="dxa"/>
            <w:noWrap/>
            <w:hideMark/>
          </w:tcPr>
          <w:p w14:paraId="45C5B56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CCCA6FA" w14:textId="77777777" w:rsidR="00BB1C87" w:rsidRPr="00E047B1" w:rsidRDefault="00BB1C87" w:rsidP="00E9358C">
            <w:pPr>
              <w:rPr>
                <w:rFonts w:ascii="Arial" w:hAnsi="Arial" w:cs="Arial"/>
                <w:sz w:val="24"/>
                <w:szCs w:val="24"/>
              </w:rPr>
            </w:pPr>
            <w:r w:rsidRPr="00E047B1">
              <w:rPr>
                <w:rFonts w:ascii="Arial" w:hAnsi="Arial" w:cs="Arial"/>
                <w:sz w:val="24"/>
                <w:szCs w:val="24"/>
              </w:rPr>
              <w:t>336 801</w:t>
            </w:r>
          </w:p>
        </w:tc>
        <w:tc>
          <w:tcPr>
            <w:tcW w:w="2168" w:type="dxa"/>
            <w:noWrap/>
            <w:hideMark/>
          </w:tcPr>
          <w:p w14:paraId="622EA301"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50FF0406" w14:textId="77777777" w:rsidTr="00BB1C87">
        <w:trPr>
          <w:trHeight w:val="465"/>
        </w:trPr>
        <w:tc>
          <w:tcPr>
            <w:tcW w:w="4227" w:type="dxa"/>
            <w:hideMark/>
          </w:tcPr>
          <w:p w14:paraId="009CE23A"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1D9F88AA" w14:textId="77777777" w:rsidR="00BB1C87" w:rsidRPr="00E047B1" w:rsidRDefault="00BB1C87" w:rsidP="00E9358C">
            <w:pPr>
              <w:rPr>
                <w:rFonts w:ascii="Arial" w:hAnsi="Arial" w:cs="Arial"/>
                <w:sz w:val="24"/>
                <w:szCs w:val="24"/>
              </w:rPr>
            </w:pPr>
            <w:r w:rsidRPr="00E047B1">
              <w:rPr>
                <w:rFonts w:ascii="Arial" w:hAnsi="Arial" w:cs="Arial"/>
                <w:sz w:val="24"/>
                <w:szCs w:val="24"/>
              </w:rPr>
              <w:t>171F255559</w:t>
            </w:r>
          </w:p>
        </w:tc>
        <w:tc>
          <w:tcPr>
            <w:tcW w:w="774" w:type="dxa"/>
            <w:noWrap/>
            <w:hideMark/>
          </w:tcPr>
          <w:p w14:paraId="0C4AA114"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2612278A" w14:textId="77777777" w:rsidR="00BB1C87" w:rsidRPr="00E047B1" w:rsidRDefault="00BB1C87" w:rsidP="00E9358C">
            <w:pPr>
              <w:rPr>
                <w:rFonts w:ascii="Arial" w:hAnsi="Arial" w:cs="Arial"/>
                <w:sz w:val="24"/>
                <w:szCs w:val="24"/>
              </w:rPr>
            </w:pPr>
            <w:r w:rsidRPr="00E047B1">
              <w:rPr>
                <w:rFonts w:ascii="Arial" w:hAnsi="Arial" w:cs="Arial"/>
                <w:sz w:val="24"/>
                <w:szCs w:val="24"/>
              </w:rPr>
              <w:t>336 801</w:t>
            </w:r>
          </w:p>
        </w:tc>
        <w:tc>
          <w:tcPr>
            <w:tcW w:w="2168" w:type="dxa"/>
            <w:noWrap/>
            <w:hideMark/>
          </w:tcPr>
          <w:p w14:paraId="21839BDC"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6A653BD0" w14:textId="77777777" w:rsidTr="00BB1C87">
        <w:trPr>
          <w:trHeight w:val="465"/>
        </w:trPr>
        <w:tc>
          <w:tcPr>
            <w:tcW w:w="4227" w:type="dxa"/>
            <w:hideMark/>
          </w:tcPr>
          <w:p w14:paraId="624A4C1B"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57569BF2" w14:textId="77777777" w:rsidR="00BB1C87" w:rsidRPr="00E047B1" w:rsidRDefault="00BB1C87" w:rsidP="00E9358C">
            <w:pPr>
              <w:rPr>
                <w:rFonts w:ascii="Arial" w:hAnsi="Arial" w:cs="Arial"/>
                <w:sz w:val="24"/>
                <w:szCs w:val="24"/>
              </w:rPr>
            </w:pPr>
            <w:r w:rsidRPr="00E047B1">
              <w:rPr>
                <w:rFonts w:ascii="Arial" w:hAnsi="Arial" w:cs="Arial"/>
                <w:sz w:val="24"/>
                <w:szCs w:val="24"/>
              </w:rPr>
              <w:t>171F255559</w:t>
            </w:r>
          </w:p>
        </w:tc>
        <w:tc>
          <w:tcPr>
            <w:tcW w:w="774" w:type="dxa"/>
            <w:noWrap/>
            <w:hideMark/>
          </w:tcPr>
          <w:p w14:paraId="30A98196"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71DD15D4" w14:textId="77777777" w:rsidR="00BB1C87" w:rsidRPr="00E047B1" w:rsidRDefault="00BB1C87" w:rsidP="00E9358C">
            <w:pPr>
              <w:rPr>
                <w:rFonts w:ascii="Arial" w:hAnsi="Arial" w:cs="Arial"/>
                <w:sz w:val="24"/>
                <w:szCs w:val="24"/>
              </w:rPr>
            </w:pPr>
            <w:r w:rsidRPr="00E047B1">
              <w:rPr>
                <w:rFonts w:ascii="Arial" w:hAnsi="Arial" w:cs="Arial"/>
                <w:sz w:val="24"/>
                <w:szCs w:val="24"/>
              </w:rPr>
              <w:t>336 801</w:t>
            </w:r>
          </w:p>
        </w:tc>
        <w:tc>
          <w:tcPr>
            <w:tcW w:w="2168" w:type="dxa"/>
            <w:noWrap/>
            <w:hideMark/>
          </w:tcPr>
          <w:p w14:paraId="499B6B03"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r>
      <w:tr w:rsidR="00BB1C87" w:rsidRPr="00E047B1" w14:paraId="2B3AD362" w14:textId="77777777" w:rsidTr="00BB1C87">
        <w:trPr>
          <w:trHeight w:val="300"/>
        </w:trPr>
        <w:tc>
          <w:tcPr>
            <w:tcW w:w="4227" w:type="dxa"/>
            <w:hideMark/>
          </w:tcPr>
          <w:p w14:paraId="48B47FB7"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"Благоустройство территорий"</w:t>
            </w:r>
          </w:p>
        </w:tc>
        <w:tc>
          <w:tcPr>
            <w:tcW w:w="1693" w:type="dxa"/>
            <w:noWrap/>
            <w:hideMark/>
          </w:tcPr>
          <w:p w14:paraId="4F947190" w14:textId="77777777" w:rsidR="00BB1C87" w:rsidRPr="00E047B1" w:rsidRDefault="00BB1C87" w:rsidP="00E9358C">
            <w:pPr>
              <w:rPr>
                <w:rFonts w:ascii="Arial" w:hAnsi="Arial" w:cs="Arial"/>
                <w:sz w:val="24"/>
                <w:szCs w:val="24"/>
              </w:rPr>
            </w:pPr>
            <w:r w:rsidRPr="00E047B1">
              <w:rPr>
                <w:rFonts w:ascii="Arial" w:hAnsi="Arial" w:cs="Arial"/>
                <w:sz w:val="24"/>
                <w:szCs w:val="24"/>
              </w:rPr>
              <w:t>1720000000</w:t>
            </w:r>
          </w:p>
        </w:tc>
        <w:tc>
          <w:tcPr>
            <w:tcW w:w="774" w:type="dxa"/>
            <w:noWrap/>
            <w:hideMark/>
          </w:tcPr>
          <w:p w14:paraId="0CD5723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38C483A" w14:textId="77777777" w:rsidR="00BB1C87" w:rsidRPr="00E047B1" w:rsidRDefault="00BB1C87" w:rsidP="00E9358C">
            <w:pPr>
              <w:rPr>
                <w:rFonts w:ascii="Arial" w:hAnsi="Arial" w:cs="Arial"/>
                <w:sz w:val="24"/>
                <w:szCs w:val="24"/>
              </w:rPr>
            </w:pPr>
            <w:r w:rsidRPr="00E047B1">
              <w:rPr>
                <w:rFonts w:ascii="Arial" w:hAnsi="Arial" w:cs="Arial"/>
                <w:sz w:val="24"/>
                <w:szCs w:val="24"/>
              </w:rPr>
              <w:t>438 901</w:t>
            </w:r>
          </w:p>
        </w:tc>
        <w:tc>
          <w:tcPr>
            <w:tcW w:w="2168" w:type="dxa"/>
            <w:noWrap/>
            <w:hideMark/>
          </w:tcPr>
          <w:p w14:paraId="67BBD081" w14:textId="77777777" w:rsidR="00BB1C87" w:rsidRPr="00E047B1" w:rsidRDefault="00BB1C87" w:rsidP="00E9358C">
            <w:pPr>
              <w:rPr>
                <w:rFonts w:ascii="Arial" w:hAnsi="Arial" w:cs="Arial"/>
                <w:sz w:val="24"/>
                <w:szCs w:val="24"/>
              </w:rPr>
            </w:pPr>
            <w:r w:rsidRPr="00E047B1">
              <w:rPr>
                <w:rFonts w:ascii="Arial" w:hAnsi="Arial" w:cs="Arial"/>
                <w:sz w:val="24"/>
                <w:szCs w:val="24"/>
              </w:rPr>
              <w:t>496 801</w:t>
            </w:r>
          </w:p>
        </w:tc>
      </w:tr>
      <w:tr w:rsidR="00BB1C87" w:rsidRPr="00E047B1" w14:paraId="55651274" w14:textId="77777777" w:rsidTr="00BB1C87">
        <w:trPr>
          <w:trHeight w:val="465"/>
        </w:trPr>
        <w:tc>
          <w:tcPr>
            <w:tcW w:w="4227" w:type="dxa"/>
            <w:hideMark/>
          </w:tcPr>
          <w:p w14:paraId="0ACC2D5F"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"Обеспечение комфортной среды проживания на территории муниципального образования"</w:t>
            </w:r>
          </w:p>
        </w:tc>
        <w:tc>
          <w:tcPr>
            <w:tcW w:w="1693" w:type="dxa"/>
            <w:noWrap/>
            <w:hideMark/>
          </w:tcPr>
          <w:p w14:paraId="55F55606" w14:textId="77777777" w:rsidR="00BB1C87" w:rsidRPr="00E047B1" w:rsidRDefault="00BB1C87" w:rsidP="00E9358C">
            <w:pPr>
              <w:rPr>
                <w:rFonts w:ascii="Arial" w:hAnsi="Arial" w:cs="Arial"/>
                <w:sz w:val="24"/>
                <w:szCs w:val="24"/>
              </w:rPr>
            </w:pPr>
            <w:r w:rsidRPr="00E047B1">
              <w:rPr>
                <w:rFonts w:ascii="Arial" w:hAnsi="Arial" w:cs="Arial"/>
                <w:sz w:val="24"/>
                <w:szCs w:val="24"/>
              </w:rPr>
              <w:t>1720100000</w:t>
            </w:r>
          </w:p>
        </w:tc>
        <w:tc>
          <w:tcPr>
            <w:tcW w:w="774" w:type="dxa"/>
            <w:noWrap/>
            <w:hideMark/>
          </w:tcPr>
          <w:p w14:paraId="3FF20D14"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3EC9D7E" w14:textId="77777777" w:rsidR="00BB1C87" w:rsidRPr="00E047B1" w:rsidRDefault="00BB1C87" w:rsidP="00E9358C">
            <w:pPr>
              <w:rPr>
                <w:rFonts w:ascii="Arial" w:hAnsi="Arial" w:cs="Arial"/>
                <w:sz w:val="24"/>
                <w:szCs w:val="24"/>
              </w:rPr>
            </w:pPr>
            <w:r w:rsidRPr="00E047B1">
              <w:rPr>
                <w:rFonts w:ascii="Arial" w:hAnsi="Arial" w:cs="Arial"/>
                <w:sz w:val="24"/>
                <w:szCs w:val="24"/>
              </w:rPr>
              <w:t>438 901</w:t>
            </w:r>
          </w:p>
        </w:tc>
        <w:tc>
          <w:tcPr>
            <w:tcW w:w="2168" w:type="dxa"/>
            <w:noWrap/>
            <w:hideMark/>
          </w:tcPr>
          <w:p w14:paraId="6762D3D2" w14:textId="77777777" w:rsidR="00BB1C87" w:rsidRPr="00E047B1" w:rsidRDefault="00BB1C87" w:rsidP="00E9358C">
            <w:pPr>
              <w:rPr>
                <w:rFonts w:ascii="Arial" w:hAnsi="Arial" w:cs="Arial"/>
                <w:sz w:val="24"/>
                <w:szCs w:val="24"/>
              </w:rPr>
            </w:pPr>
            <w:r w:rsidRPr="00E047B1">
              <w:rPr>
                <w:rFonts w:ascii="Arial" w:hAnsi="Arial" w:cs="Arial"/>
                <w:sz w:val="24"/>
                <w:szCs w:val="24"/>
              </w:rPr>
              <w:t>496 801</w:t>
            </w:r>
          </w:p>
        </w:tc>
      </w:tr>
      <w:tr w:rsidR="00BB1C87" w:rsidRPr="00E047B1" w14:paraId="48A4E0AD" w14:textId="77777777" w:rsidTr="00BB1C87">
        <w:trPr>
          <w:trHeight w:val="300"/>
        </w:trPr>
        <w:tc>
          <w:tcPr>
            <w:tcW w:w="4227" w:type="dxa"/>
            <w:hideMark/>
          </w:tcPr>
          <w:p w14:paraId="2181CCF3" w14:textId="77777777" w:rsidR="00BB1C87" w:rsidRPr="00E047B1" w:rsidRDefault="00BB1C87" w:rsidP="00E9358C">
            <w:pPr>
              <w:rPr>
                <w:rFonts w:ascii="Arial" w:hAnsi="Arial" w:cs="Arial"/>
                <w:sz w:val="24"/>
                <w:szCs w:val="24"/>
              </w:rPr>
            </w:pPr>
            <w:r w:rsidRPr="00E047B1">
              <w:rPr>
                <w:rFonts w:ascii="Arial" w:hAnsi="Arial" w:cs="Arial"/>
                <w:sz w:val="24"/>
                <w:szCs w:val="24"/>
              </w:rPr>
              <w:t>Организация благоустройства территории городского округа</w:t>
            </w:r>
          </w:p>
        </w:tc>
        <w:tc>
          <w:tcPr>
            <w:tcW w:w="1693" w:type="dxa"/>
            <w:noWrap/>
            <w:hideMark/>
          </w:tcPr>
          <w:p w14:paraId="0BA053D5" w14:textId="77777777" w:rsidR="00BB1C87" w:rsidRPr="00E047B1" w:rsidRDefault="00BB1C87" w:rsidP="00E9358C">
            <w:pPr>
              <w:rPr>
                <w:rFonts w:ascii="Arial" w:hAnsi="Arial" w:cs="Arial"/>
                <w:sz w:val="24"/>
                <w:szCs w:val="24"/>
              </w:rPr>
            </w:pPr>
            <w:r w:rsidRPr="00E047B1">
              <w:rPr>
                <w:rFonts w:ascii="Arial" w:hAnsi="Arial" w:cs="Arial"/>
                <w:sz w:val="24"/>
                <w:szCs w:val="24"/>
              </w:rPr>
              <w:t>1720100620</w:t>
            </w:r>
          </w:p>
        </w:tc>
        <w:tc>
          <w:tcPr>
            <w:tcW w:w="774" w:type="dxa"/>
            <w:noWrap/>
            <w:hideMark/>
          </w:tcPr>
          <w:p w14:paraId="20BCC5C8"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4FC545D" w14:textId="77777777" w:rsidR="00BB1C87" w:rsidRPr="00E047B1" w:rsidRDefault="00BB1C87" w:rsidP="00E9358C">
            <w:pPr>
              <w:rPr>
                <w:rFonts w:ascii="Arial" w:hAnsi="Arial" w:cs="Arial"/>
                <w:sz w:val="24"/>
                <w:szCs w:val="24"/>
              </w:rPr>
            </w:pPr>
            <w:r w:rsidRPr="00E047B1">
              <w:rPr>
                <w:rFonts w:ascii="Arial" w:hAnsi="Arial" w:cs="Arial"/>
                <w:sz w:val="24"/>
                <w:szCs w:val="24"/>
              </w:rPr>
              <w:t>78 040</w:t>
            </w:r>
          </w:p>
        </w:tc>
        <w:tc>
          <w:tcPr>
            <w:tcW w:w="2168" w:type="dxa"/>
            <w:noWrap/>
            <w:hideMark/>
          </w:tcPr>
          <w:p w14:paraId="5F3D2AEE" w14:textId="77777777" w:rsidR="00BB1C87" w:rsidRPr="00E047B1" w:rsidRDefault="00BB1C87" w:rsidP="00E9358C">
            <w:pPr>
              <w:rPr>
                <w:rFonts w:ascii="Arial" w:hAnsi="Arial" w:cs="Arial"/>
                <w:sz w:val="24"/>
                <w:szCs w:val="24"/>
              </w:rPr>
            </w:pPr>
            <w:r w:rsidRPr="00E047B1">
              <w:rPr>
                <w:rFonts w:ascii="Arial" w:hAnsi="Arial" w:cs="Arial"/>
                <w:sz w:val="24"/>
                <w:szCs w:val="24"/>
              </w:rPr>
              <w:t>135 690</w:t>
            </w:r>
          </w:p>
        </w:tc>
      </w:tr>
      <w:tr w:rsidR="00BB1C87" w:rsidRPr="00E047B1" w14:paraId="46DE7C69" w14:textId="77777777" w:rsidTr="00BB1C87">
        <w:trPr>
          <w:trHeight w:val="465"/>
        </w:trPr>
        <w:tc>
          <w:tcPr>
            <w:tcW w:w="4227" w:type="dxa"/>
            <w:hideMark/>
          </w:tcPr>
          <w:p w14:paraId="784C1C1E"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1ADFB1D9" w14:textId="77777777" w:rsidR="00BB1C87" w:rsidRPr="00E047B1" w:rsidRDefault="00BB1C87" w:rsidP="00E9358C">
            <w:pPr>
              <w:rPr>
                <w:rFonts w:ascii="Arial" w:hAnsi="Arial" w:cs="Arial"/>
                <w:sz w:val="24"/>
                <w:szCs w:val="24"/>
              </w:rPr>
            </w:pPr>
            <w:r w:rsidRPr="00E047B1">
              <w:rPr>
                <w:rFonts w:ascii="Arial" w:hAnsi="Arial" w:cs="Arial"/>
                <w:sz w:val="24"/>
                <w:szCs w:val="24"/>
              </w:rPr>
              <w:t>1720100620</w:t>
            </w:r>
          </w:p>
        </w:tc>
        <w:tc>
          <w:tcPr>
            <w:tcW w:w="774" w:type="dxa"/>
            <w:noWrap/>
            <w:hideMark/>
          </w:tcPr>
          <w:p w14:paraId="12B68A8E"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7FEE3051" w14:textId="77777777" w:rsidR="00BB1C87" w:rsidRPr="00E047B1" w:rsidRDefault="00BB1C87" w:rsidP="00E9358C">
            <w:pPr>
              <w:rPr>
                <w:rFonts w:ascii="Arial" w:hAnsi="Arial" w:cs="Arial"/>
                <w:sz w:val="24"/>
                <w:szCs w:val="24"/>
              </w:rPr>
            </w:pPr>
            <w:r w:rsidRPr="00E047B1">
              <w:rPr>
                <w:rFonts w:ascii="Arial" w:hAnsi="Arial" w:cs="Arial"/>
                <w:sz w:val="24"/>
                <w:szCs w:val="24"/>
              </w:rPr>
              <w:t>78 040</w:t>
            </w:r>
          </w:p>
        </w:tc>
        <w:tc>
          <w:tcPr>
            <w:tcW w:w="2168" w:type="dxa"/>
            <w:noWrap/>
            <w:hideMark/>
          </w:tcPr>
          <w:p w14:paraId="6FC07F3F" w14:textId="77777777" w:rsidR="00BB1C87" w:rsidRPr="00E047B1" w:rsidRDefault="00BB1C87" w:rsidP="00E9358C">
            <w:pPr>
              <w:rPr>
                <w:rFonts w:ascii="Arial" w:hAnsi="Arial" w:cs="Arial"/>
                <w:sz w:val="24"/>
                <w:szCs w:val="24"/>
              </w:rPr>
            </w:pPr>
            <w:r w:rsidRPr="00E047B1">
              <w:rPr>
                <w:rFonts w:ascii="Arial" w:hAnsi="Arial" w:cs="Arial"/>
                <w:sz w:val="24"/>
                <w:szCs w:val="24"/>
              </w:rPr>
              <w:t>135 690</w:t>
            </w:r>
          </w:p>
        </w:tc>
      </w:tr>
      <w:tr w:rsidR="00BB1C87" w:rsidRPr="00E047B1" w14:paraId="0E9E4098" w14:textId="77777777" w:rsidTr="00BB1C87">
        <w:trPr>
          <w:trHeight w:val="465"/>
        </w:trPr>
        <w:tc>
          <w:tcPr>
            <w:tcW w:w="4227" w:type="dxa"/>
            <w:hideMark/>
          </w:tcPr>
          <w:p w14:paraId="6057B0F8"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1F2CF85B" w14:textId="77777777" w:rsidR="00BB1C87" w:rsidRPr="00E047B1" w:rsidRDefault="00BB1C87" w:rsidP="00E9358C">
            <w:pPr>
              <w:rPr>
                <w:rFonts w:ascii="Arial" w:hAnsi="Arial" w:cs="Arial"/>
                <w:sz w:val="24"/>
                <w:szCs w:val="24"/>
              </w:rPr>
            </w:pPr>
            <w:r w:rsidRPr="00E047B1">
              <w:rPr>
                <w:rFonts w:ascii="Arial" w:hAnsi="Arial" w:cs="Arial"/>
                <w:sz w:val="24"/>
                <w:szCs w:val="24"/>
              </w:rPr>
              <w:t>1720100620</w:t>
            </w:r>
          </w:p>
        </w:tc>
        <w:tc>
          <w:tcPr>
            <w:tcW w:w="774" w:type="dxa"/>
            <w:noWrap/>
            <w:hideMark/>
          </w:tcPr>
          <w:p w14:paraId="1B4081DE"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14C2EE14" w14:textId="77777777" w:rsidR="00BB1C87" w:rsidRPr="00E047B1" w:rsidRDefault="00BB1C87" w:rsidP="00E9358C">
            <w:pPr>
              <w:rPr>
                <w:rFonts w:ascii="Arial" w:hAnsi="Arial" w:cs="Arial"/>
                <w:sz w:val="24"/>
                <w:szCs w:val="24"/>
              </w:rPr>
            </w:pPr>
            <w:r w:rsidRPr="00E047B1">
              <w:rPr>
                <w:rFonts w:ascii="Arial" w:hAnsi="Arial" w:cs="Arial"/>
                <w:sz w:val="24"/>
                <w:szCs w:val="24"/>
              </w:rPr>
              <w:t>78 040</w:t>
            </w:r>
          </w:p>
        </w:tc>
        <w:tc>
          <w:tcPr>
            <w:tcW w:w="2168" w:type="dxa"/>
            <w:noWrap/>
            <w:hideMark/>
          </w:tcPr>
          <w:p w14:paraId="1534333C" w14:textId="77777777" w:rsidR="00BB1C87" w:rsidRPr="00E047B1" w:rsidRDefault="00BB1C87" w:rsidP="00E9358C">
            <w:pPr>
              <w:rPr>
                <w:rFonts w:ascii="Arial" w:hAnsi="Arial" w:cs="Arial"/>
                <w:sz w:val="24"/>
                <w:szCs w:val="24"/>
              </w:rPr>
            </w:pPr>
            <w:r w:rsidRPr="00E047B1">
              <w:rPr>
                <w:rFonts w:ascii="Arial" w:hAnsi="Arial" w:cs="Arial"/>
                <w:sz w:val="24"/>
                <w:szCs w:val="24"/>
              </w:rPr>
              <w:t>135 690</w:t>
            </w:r>
          </w:p>
        </w:tc>
      </w:tr>
      <w:tr w:rsidR="00BB1C87" w:rsidRPr="00E047B1" w14:paraId="095CB83B" w14:textId="77777777" w:rsidTr="00BB1C87">
        <w:trPr>
          <w:trHeight w:val="300"/>
        </w:trPr>
        <w:tc>
          <w:tcPr>
            <w:tcW w:w="4227" w:type="dxa"/>
            <w:hideMark/>
          </w:tcPr>
          <w:p w14:paraId="6820B8BF" w14:textId="77777777" w:rsidR="00BB1C87" w:rsidRPr="00E047B1" w:rsidRDefault="00BB1C87" w:rsidP="00E9358C">
            <w:pPr>
              <w:rPr>
                <w:rFonts w:ascii="Arial" w:hAnsi="Arial" w:cs="Arial"/>
                <w:sz w:val="24"/>
                <w:szCs w:val="24"/>
              </w:rPr>
            </w:pPr>
            <w:r w:rsidRPr="00E047B1">
              <w:rPr>
                <w:rFonts w:ascii="Arial" w:hAnsi="Arial" w:cs="Arial"/>
                <w:sz w:val="24"/>
                <w:szCs w:val="24"/>
              </w:rPr>
              <w:t>Организация наружного освещения</w:t>
            </w:r>
          </w:p>
        </w:tc>
        <w:tc>
          <w:tcPr>
            <w:tcW w:w="1693" w:type="dxa"/>
            <w:noWrap/>
            <w:hideMark/>
          </w:tcPr>
          <w:p w14:paraId="4A5C53B3" w14:textId="77777777" w:rsidR="00BB1C87" w:rsidRPr="00E047B1" w:rsidRDefault="00BB1C87" w:rsidP="00E9358C">
            <w:pPr>
              <w:rPr>
                <w:rFonts w:ascii="Arial" w:hAnsi="Arial" w:cs="Arial"/>
                <w:sz w:val="24"/>
                <w:szCs w:val="24"/>
              </w:rPr>
            </w:pPr>
            <w:r w:rsidRPr="00E047B1">
              <w:rPr>
                <w:rFonts w:ascii="Arial" w:hAnsi="Arial" w:cs="Arial"/>
                <w:sz w:val="24"/>
                <w:szCs w:val="24"/>
              </w:rPr>
              <w:t>1720101480</w:t>
            </w:r>
          </w:p>
        </w:tc>
        <w:tc>
          <w:tcPr>
            <w:tcW w:w="774" w:type="dxa"/>
            <w:noWrap/>
            <w:hideMark/>
          </w:tcPr>
          <w:p w14:paraId="5303CB79"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3A1CBCE" w14:textId="77777777" w:rsidR="00BB1C87" w:rsidRPr="00E047B1" w:rsidRDefault="00BB1C87" w:rsidP="00E9358C">
            <w:pPr>
              <w:rPr>
                <w:rFonts w:ascii="Arial" w:hAnsi="Arial" w:cs="Arial"/>
                <w:sz w:val="24"/>
                <w:szCs w:val="24"/>
              </w:rPr>
            </w:pPr>
            <w:r w:rsidRPr="00E047B1">
              <w:rPr>
                <w:rFonts w:ascii="Arial" w:hAnsi="Arial" w:cs="Arial"/>
                <w:sz w:val="24"/>
                <w:szCs w:val="24"/>
              </w:rPr>
              <w:t>29 351</w:t>
            </w:r>
          </w:p>
        </w:tc>
        <w:tc>
          <w:tcPr>
            <w:tcW w:w="2168" w:type="dxa"/>
            <w:noWrap/>
            <w:hideMark/>
          </w:tcPr>
          <w:p w14:paraId="0114786E" w14:textId="77777777" w:rsidR="00BB1C87" w:rsidRPr="00E047B1" w:rsidRDefault="00BB1C87" w:rsidP="00E9358C">
            <w:pPr>
              <w:rPr>
                <w:rFonts w:ascii="Arial" w:hAnsi="Arial" w:cs="Arial"/>
                <w:sz w:val="24"/>
                <w:szCs w:val="24"/>
              </w:rPr>
            </w:pPr>
            <w:r w:rsidRPr="00E047B1">
              <w:rPr>
                <w:rFonts w:ascii="Arial" w:hAnsi="Arial" w:cs="Arial"/>
                <w:sz w:val="24"/>
                <w:szCs w:val="24"/>
              </w:rPr>
              <w:t>29 351</w:t>
            </w:r>
          </w:p>
        </w:tc>
      </w:tr>
      <w:tr w:rsidR="00BB1C87" w:rsidRPr="00E047B1" w14:paraId="73741DDD" w14:textId="77777777" w:rsidTr="00BB1C87">
        <w:trPr>
          <w:trHeight w:val="465"/>
        </w:trPr>
        <w:tc>
          <w:tcPr>
            <w:tcW w:w="4227" w:type="dxa"/>
            <w:hideMark/>
          </w:tcPr>
          <w:p w14:paraId="45145F9D"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39A4E782" w14:textId="77777777" w:rsidR="00BB1C87" w:rsidRPr="00E047B1" w:rsidRDefault="00BB1C87" w:rsidP="00E9358C">
            <w:pPr>
              <w:rPr>
                <w:rFonts w:ascii="Arial" w:hAnsi="Arial" w:cs="Arial"/>
                <w:sz w:val="24"/>
                <w:szCs w:val="24"/>
              </w:rPr>
            </w:pPr>
            <w:r w:rsidRPr="00E047B1">
              <w:rPr>
                <w:rFonts w:ascii="Arial" w:hAnsi="Arial" w:cs="Arial"/>
                <w:sz w:val="24"/>
                <w:szCs w:val="24"/>
              </w:rPr>
              <w:t>1720101480</w:t>
            </w:r>
          </w:p>
        </w:tc>
        <w:tc>
          <w:tcPr>
            <w:tcW w:w="774" w:type="dxa"/>
            <w:noWrap/>
            <w:hideMark/>
          </w:tcPr>
          <w:p w14:paraId="065243BE"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1CFD7783" w14:textId="77777777" w:rsidR="00BB1C87" w:rsidRPr="00E047B1" w:rsidRDefault="00BB1C87" w:rsidP="00E9358C">
            <w:pPr>
              <w:rPr>
                <w:rFonts w:ascii="Arial" w:hAnsi="Arial" w:cs="Arial"/>
                <w:sz w:val="24"/>
                <w:szCs w:val="24"/>
              </w:rPr>
            </w:pPr>
            <w:r w:rsidRPr="00E047B1">
              <w:rPr>
                <w:rFonts w:ascii="Arial" w:hAnsi="Arial" w:cs="Arial"/>
                <w:sz w:val="24"/>
                <w:szCs w:val="24"/>
              </w:rPr>
              <w:t>29 351</w:t>
            </w:r>
          </w:p>
        </w:tc>
        <w:tc>
          <w:tcPr>
            <w:tcW w:w="2168" w:type="dxa"/>
            <w:noWrap/>
            <w:hideMark/>
          </w:tcPr>
          <w:p w14:paraId="42DEABDD" w14:textId="77777777" w:rsidR="00BB1C87" w:rsidRPr="00E047B1" w:rsidRDefault="00BB1C87" w:rsidP="00E9358C">
            <w:pPr>
              <w:rPr>
                <w:rFonts w:ascii="Arial" w:hAnsi="Arial" w:cs="Arial"/>
                <w:sz w:val="24"/>
                <w:szCs w:val="24"/>
              </w:rPr>
            </w:pPr>
            <w:r w:rsidRPr="00E047B1">
              <w:rPr>
                <w:rFonts w:ascii="Arial" w:hAnsi="Arial" w:cs="Arial"/>
                <w:sz w:val="24"/>
                <w:szCs w:val="24"/>
              </w:rPr>
              <w:t>29 351</w:t>
            </w:r>
          </w:p>
        </w:tc>
      </w:tr>
      <w:tr w:rsidR="00BB1C87" w:rsidRPr="00E047B1" w14:paraId="0DDEEF47" w14:textId="77777777" w:rsidTr="00BB1C87">
        <w:trPr>
          <w:trHeight w:val="465"/>
        </w:trPr>
        <w:tc>
          <w:tcPr>
            <w:tcW w:w="4227" w:type="dxa"/>
            <w:hideMark/>
          </w:tcPr>
          <w:p w14:paraId="48AAACA8"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1693" w:type="dxa"/>
            <w:noWrap/>
            <w:hideMark/>
          </w:tcPr>
          <w:p w14:paraId="56AE8F28" w14:textId="77777777" w:rsidR="00BB1C87" w:rsidRPr="00E047B1" w:rsidRDefault="00BB1C87" w:rsidP="00E9358C">
            <w:pPr>
              <w:rPr>
                <w:rFonts w:ascii="Arial" w:hAnsi="Arial" w:cs="Arial"/>
                <w:sz w:val="24"/>
                <w:szCs w:val="24"/>
              </w:rPr>
            </w:pPr>
            <w:r w:rsidRPr="00E047B1">
              <w:rPr>
                <w:rFonts w:ascii="Arial" w:hAnsi="Arial" w:cs="Arial"/>
                <w:sz w:val="24"/>
                <w:szCs w:val="24"/>
              </w:rPr>
              <w:t>1720101480</w:t>
            </w:r>
          </w:p>
        </w:tc>
        <w:tc>
          <w:tcPr>
            <w:tcW w:w="774" w:type="dxa"/>
            <w:noWrap/>
            <w:hideMark/>
          </w:tcPr>
          <w:p w14:paraId="01B6E17A"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5FF4C708" w14:textId="77777777" w:rsidR="00BB1C87" w:rsidRPr="00E047B1" w:rsidRDefault="00BB1C87" w:rsidP="00E9358C">
            <w:pPr>
              <w:rPr>
                <w:rFonts w:ascii="Arial" w:hAnsi="Arial" w:cs="Arial"/>
                <w:sz w:val="24"/>
                <w:szCs w:val="24"/>
              </w:rPr>
            </w:pPr>
            <w:r w:rsidRPr="00E047B1">
              <w:rPr>
                <w:rFonts w:ascii="Arial" w:hAnsi="Arial" w:cs="Arial"/>
                <w:sz w:val="24"/>
                <w:szCs w:val="24"/>
              </w:rPr>
              <w:t>29 351</w:t>
            </w:r>
          </w:p>
        </w:tc>
        <w:tc>
          <w:tcPr>
            <w:tcW w:w="2168" w:type="dxa"/>
            <w:noWrap/>
            <w:hideMark/>
          </w:tcPr>
          <w:p w14:paraId="4C846336" w14:textId="77777777" w:rsidR="00BB1C87" w:rsidRPr="00E047B1" w:rsidRDefault="00BB1C87" w:rsidP="00E9358C">
            <w:pPr>
              <w:rPr>
                <w:rFonts w:ascii="Arial" w:hAnsi="Arial" w:cs="Arial"/>
                <w:sz w:val="24"/>
                <w:szCs w:val="24"/>
              </w:rPr>
            </w:pPr>
            <w:r w:rsidRPr="00E047B1">
              <w:rPr>
                <w:rFonts w:ascii="Arial" w:hAnsi="Arial" w:cs="Arial"/>
                <w:sz w:val="24"/>
                <w:szCs w:val="24"/>
              </w:rPr>
              <w:t>29 351</w:t>
            </w:r>
          </w:p>
        </w:tc>
      </w:tr>
      <w:tr w:rsidR="00BB1C87" w:rsidRPr="00E047B1" w14:paraId="64A030BA" w14:textId="77777777" w:rsidTr="00BB1C87">
        <w:trPr>
          <w:trHeight w:val="690"/>
        </w:trPr>
        <w:tc>
          <w:tcPr>
            <w:tcW w:w="4227" w:type="dxa"/>
            <w:hideMark/>
          </w:tcPr>
          <w:p w14:paraId="3C8E3668"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обеспечение деятельности (оказание услуг) муниципальных учреждений в сфере благоустройства (МБУ/МАУ)</w:t>
            </w:r>
          </w:p>
        </w:tc>
        <w:tc>
          <w:tcPr>
            <w:tcW w:w="1693" w:type="dxa"/>
            <w:noWrap/>
            <w:hideMark/>
          </w:tcPr>
          <w:p w14:paraId="36CA15CA" w14:textId="77777777" w:rsidR="00BB1C87" w:rsidRPr="00E047B1" w:rsidRDefault="00BB1C87" w:rsidP="00E9358C">
            <w:pPr>
              <w:rPr>
                <w:rFonts w:ascii="Arial" w:hAnsi="Arial" w:cs="Arial"/>
                <w:sz w:val="24"/>
                <w:szCs w:val="24"/>
              </w:rPr>
            </w:pPr>
            <w:r w:rsidRPr="00E047B1">
              <w:rPr>
                <w:rFonts w:ascii="Arial" w:hAnsi="Arial" w:cs="Arial"/>
                <w:sz w:val="24"/>
                <w:szCs w:val="24"/>
              </w:rPr>
              <w:t>1720106242</w:t>
            </w:r>
          </w:p>
        </w:tc>
        <w:tc>
          <w:tcPr>
            <w:tcW w:w="774" w:type="dxa"/>
            <w:noWrap/>
            <w:hideMark/>
          </w:tcPr>
          <w:p w14:paraId="01B2B057"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F23B7CC" w14:textId="77777777" w:rsidR="00BB1C87" w:rsidRPr="00E047B1" w:rsidRDefault="00BB1C87" w:rsidP="00E9358C">
            <w:pPr>
              <w:rPr>
                <w:rFonts w:ascii="Arial" w:hAnsi="Arial" w:cs="Arial"/>
                <w:sz w:val="24"/>
                <w:szCs w:val="24"/>
              </w:rPr>
            </w:pPr>
            <w:r w:rsidRPr="00E047B1">
              <w:rPr>
                <w:rFonts w:ascii="Arial" w:hAnsi="Arial" w:cs="Arial"/>
                <w:sz w:val="24"/>
                <w:szCs w:val="24"/>
              </w:rPr>
              <w:t>331 510</w:t>
            </w:r>
          </w:p>
        </w:tc>
        <w:tc>
          <w:tcPr>
            <w:tcW w:w="2168" w:type="dxa"/>
            <w:noWrap/>
            <w:hideMark/>
          </w:tcPr>
          <w:p w14:paraId="584EDDCF" w14:textId="77777777" w:rsidR="00BB1C87" w:rsidRPr="00E047B1" w:rsidRDefault="00BB1C87" w:rsidP="00E9358C">
            <w:pPr>
              <w:rPr>
                <w:rFonts w:ascii="Arial" w:hAnsi="Arial" w:cs="Arial"/>
                <w:sz w:val="24"/>
                <w:szCs w:val="24"/>
              </w:rPr>
            </w:pPr>
            <w:r w:rsidRPr="00E047B1">
              <w:rPr>
                <w:rFonts w:ascii="Arial" w:hAnsi="Arial" w:cs="Arial"/>
                <w:sz w:val="24"/>
                <w:szCs w:val="24"/>
              </w:rPr>
              <w:t>331 760</w:t>
            </w:r>
          </w:p>
        </w:tc>
      </w:tr>
      <w:tr w:rsidR="00BB1C87" w:rsidRPr="00E047B1" w14:paraId="2DE47358" w14:textId="77777777" w:rsidTr="00BB1C87">
        <w:trPr>
          <w:trHeight w:val="465"/>
        </w:trPr>
        <w:tc>
          <w:tcPr>
            <w:tcW w:w="4227" w:type="dxa"/>
            <w:hideMark/>
          </w:tcPr>
          <w:p w14:paraId="707A4A4D" w14:textId="77777777" w:rsidR="00BB1C87" w:rsidRPr="00E047B1" w:rsidRDefault="00BB1C87" w:rsidP="00E9358C">
            <w:pPr>
              <w:rPr>
                <w:rFonts w:ascii="Arial" w:hAnsi="Arial" w:cs="Arial"/>
                <w:sz w:val="24"/>
                <w:szCs w:val="24"/>
              </w:rPr>
            </w:pPr>
            <w:r w:rsidRPr="00E047B1">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93" w:type="dxa"/>
            <w:noWrap/>
            <w:hideMark/>
          </w:tcPr>
          <w:p w14:paraId="1E815A0B" w14:textId="77777777" w:rsidR="00BB1C87" w:rsidRPr="00E047B1" w:rsidRDefault="00BB1C87" w:rsidP="00E9358C">
            <w:pPr>
              <w:rPr>
                <w:rFonts w:ascii="Arial" w:hAnsi="Arial" w:cs="Arial"/>
                <w:sz w:val="24"/>
                <w:szCs w:val="24"/>
              </w:rPr>
            </w:pPr>
            <w:r w:rsidRPr="00E047B1">
              <w:rPr>
                <w:rFonts w:ascii="Arial" w:hAnsi="Arial" w:cs="Arial"/>
                <w:sz w:val="24"/>
                <w:szCs w:val="24"/>
              </w:rPr>
              <w:t>1720106242</w:t>
            </w:r>
          </w:p>
        </w:tc>
        <w:tc>
          <w:tcPr>
            <w:tcW w:w="774" w:type="dxa"/>
            <w:noWrap/>
            <w:hideMark/>
          </w:tcPr>
          <w:p w14:paraId="63682B64" w14:textId="77777777" w:rsidR="00BB1C87" w:rsidRPr="00E047B1" w:rsidRDefault="00BB1C87" w:rsidP="00E9358C">
            <w:pPr>
              <w:rPr>
                <w:rFonts w:ascii="Arial" w:hAnsi="Arial" w:cs="Arial"/>
                <w:sz w:val="24"/>
                <w:szCs w:val="24"/>
              </w:rPr>
            </w:pPr>
            <w:r w:rsidRPr="00E047B1">
              <w:rPr>
                <w:rFonts w:ascii="Arial" w:hAnsi="Arial" w:cs="Arial"/>
                <w:sz w:val="24"/>
                <w:szCs w:val="24"/>
              </w:rPr>
              <w:t>600</w:t>
            </w:r>
          </w:p>
        </w:tc>
        <w:tc>
          <w:tcPr>
            <w:tcW w:w="1344" w:type="dxa"/>
            <w:noWrap/>
            <w:hideMark/>
          </w:tcPr>
          <w:p w14:paraId="2E557B8A" w14:textId="77777777" w:rsidR="00BB1C87" w:rsidRPr="00E047B1" w:rsidRDefault="00BB1C87" w:rsidP="00E9358C">
            <w:pPr>
              <w:rPr>
                <w:rFonts w:ascii="Arial" w:hAnsi="Arial" w:cs="Arial"/>
                <w:sz w:val="24"/>
                <w:szCs w:val="24"/>
              </w:rPr>
            </w:pPr>
            <w:r w:rsidRPr="00E047B1">
              <w:rPr>
                <w:rFonts w:ascii="Arial" w:hAnsi="Arial" w:cs="Arial"/>
                <w:sz w:val="24"/>
                <w:szCs w:val="24"/>
              </w:rPr>
              <w:t>331 510</w:t>
            </w:r>
          </w:p>
        </w:tc>
        <w:tc>
          <w:tcPr>
            <w:tcW w:w="2168" w:type="dxa"/>
            <w:noWrap/>
            <w:hideMark/>
          </w:tcPr>
          <w:p w14:paraId="2071194D" w14:textId="77777777" w:rsidR="00BB1C87" w:rsidRPr="00E047B1" w:rsidRDefault="00BB1C87" w:rsidP="00E9358C">
            <w:pPr>
              <w:rPr>
                <w:rFonts w:ascii="Arial" w:hAnsi="Arial" w:cs="Arial"/>
                <w:sz w:val="24"/>
                <w:szCs w:val="24"/>
              </w:rPr>
            </w:pPr>
            <w:r w:rsidRPr="00E047B1">
              <w:rPr>
                <w:rFonts w:ascii="Arial" w:hAnsi="Arial" w:cs="Arial"/>
                <w:sz w:val="24"/>
                <w:szCs w:val="24"/>
              </w:rPr>
              <w:t>331 760</w:t>
            </w:r>
          </w:p>
        </w:tc>
      </w:tr>
      <w:tr w:rsidR="00BB1C87" w:rsidRPr="00E047B1" w14:paraId="34710949" w14:textId="77777777" w:rsidTr="00BB1C87">
        <w:trPr>
          <w:trHeight w:val="300"/>
        </w:trPr>
        <w:tc>
          <w:tcPr>
            <w:tcW w:w="4227" w:type="dxa"/>
            <w:hideMark/>
          </w:tcPr>
          <w:p w14:paraId="3029BEAD"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бюджетным учреждениям</w:t>
            </w:r>
          </w:p>
        </w:tc>
        <w:tc>
          <w:tcPr>
            <w:tcW w:w="1693" w:type="dxa"/>
            <w:noWrap/>
            <w:hideMark/>
          </w:tcPr>
          <w:p w14:paraId="4C84C62B" w14:textId="77777777" w:rsidR="00BB1C87" w:rsidRPr="00E047B1" w:rsidRDefault="00BB1C87" w:rsidP="00E9358C">
            <w:pPr>
              <w:rPr>
                <w:rFonts w:ascii="Arial" w:hAnsi="Arial" w:cs="Arial"/>
                <w:sz w:val="24"/>
                <w:szCs w:val="24"/>
              </w:rPr>
            </w:pPr>
            <w:r w:rsidRPr="00E047B1">
              <w:rPr>
                <w:rFonts w:ascii="Arial" w:hAnsi="Arial" w:cs="Arial"/>
                <w:sz w:val="24"/>
                <w:szCs w:val="24"/>
              </w:rPr>
              <w:t>1720106242</w:t>
            </w:r>
          </w:p>
        </w:tc>
        <w:tc>
          <w:tcPr>
            <w:tcW w:w="774" w:type="dxa"/>
            <w:noWrap/>
            <w:hideMark/>
          </w:tcPr>
          <w:p w14:paraId="1CB338DD" w14:textId="77777777" w:rsidR="00BB1C87" w:rsidRPr="00E047B1" w:rsidRDefault="00BB1C87" w:rsidP="00E9358C">
            <w:pPr>
              <w:rPr>
                <w:rFonts w:ascii="Arial" w:hAnsi="Arial" w:cs="Arial"/>
                <w:sz w:val="24"/>
                <w:szCs w:val="24"/>
              </w:rPr>
            </w:pPr>
            <w:r w:rsidRPr="00E047B1">
              <w:rPr>
                <w:rFonts w:ascii="Arial" w:hAnsi="Arial" w:cs="Arial"/>
                <w:sz w:val="24"/>
                <w:szCs w:val="24"/>
              </w:rPr>
              <w:t>610</w:t>
            </w:r>
          </w:p>
        </w:tc>
        <w:tc>
          <w:tcPr>
            <w:tcW w:w="1344" w:type="dxa"/>
            <w:noWrap/>
            <w:hideMark/>
          </w:tcPr>
          <w:p w14:paraId="22993693" w14:textId="77777777" w:rsidR="00BB1C87" w:rsidRPr="00E047B1" w:rsidRDefault="00BB1C87" w:rsidP="00E9358C">
            <w:pPr>
              <w:rPr>
                <w:rFonts w:ascii="Arial" w:hAnsi="Arial" w:cs="Arial"/>
                <w:sz w:val="24"/>
                <w:szCs w:val="24"/>
              </w:rPr>
            </w:pPr>
            <w:r w:rsidRPr="00E047B1">
              <w:rPr>
                <w:rFonts w:ascii="Arial" w:hAnsi="Arial" w:cs="Arial"/>
                <w:sz w:val="24"/>
                <w:szCs w:val="24"/>
              </w:rPr>
              <w:t>331 510</w:t>
            </w:r>
          </w:p>
        </w:tc>
        <w:tc>
          <w:tcPr>
            <w:tcW w:w="2168" w:type="dxa"/>
            <w:noWrap/>
            <w:hideMark/>
          </w:tcPr>
          <w:p w14:paraId="6ACF7965" w14:textId="77777777" w:rsidR="00BB1C87" w:rsidRPr="00E047B1" w:rsidRDefault="00BB1C87" w:rsidP="00E9358C">
            <w:pPr>
              <w:rPr>
                <w:rFonts w:ascii="Arial" w:hAnsi="Arial" w:cs="Arial"/>
                <w:sz w:val="24"/>
                <w:szCs w:val="24"/>
              </w:rPr>
            </w:pPr>
            <w:r w:rsidRPr="00E047B1">
              <w:rPr>
                <w:rFonts w:ascii="Arial" w:hAnsi="Arial" w:cs="Arial"/>
                <w:sz w:val="24"/>
                <w:szCs w:val="24"/>
              </w:rPr>
              <w:t>331 760</w:t>
            </w:r>
          </w:p>
        </w:tc>
      </w:tr>
      <w:tr w:rsidR="00BB1C87" w:rsidRPr="00E047B1" w14:paraId="5A0BAFE5" w14:textId="77777777" w:rsidTr="00BB1C87">
        <w:trPr>
          <w:trHeight w:val="690"/>
        </w:trPr>
        <w:tc>
          <w:tcPr>
            <w:tcW w:w="4227" w:type="dxa"/>
            <w:hideMark/>
          </w:tcPr>
          <w:p w14:paraId="6F7DF714"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"Создание условий для обеспечения комфортного проживания жителей в многоквартирных домах Московской области"</w:t>
            </w:r>
          </w:p>
        </w:tc>
        <w:tc>
          <w:tcPr>
            <w:tcW w:w="1693" w:type="dxa"/>
            <w:noWrap/>
            <w:hideMark/>
          </w:tcPr>
          <w:p w14:paraId="4E7CB7FF" w14:textId="77777777" w:rsidR="00BB1C87" w:rsidRPr="00E047B1" w:rsidRDefault="00BB1C87" w:rsidP="00E9358C">
            <w:pPr>
              <w:rPr>
                <w:rFonts w:ascii="Arial" w:hAnsi="Arial" w:cs="Arial"/>
                <w:sz w:val="24"/>
                <w:szCs w:val="24"/>
              </w:rPr>
            </w:pPr>
            <w:r w:rsidRPr="00E047B1">
              <w:rPr>
                <w:rFonts w:ascii="Arial" w:hAnsi="Arial" w:cs="Arial"/>
                <w:sz w:val="24"/>
                <w:szCs w:val="24"/>
              </w:rPr>
              <w:t>1730000000</w:t>
            </w:r>
          </w:p>
        </w:tc>
        <w:tc>
          <w:tcPr>
            <w:tcW w:w="774" w:type="dxa"/>
            <w:noWrap/>
            <w:hideMark/>
          </w:tcPr>
          <w:p w14:paraId="21AB83AF"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BE7A671" w14:textId="77777777" w:rsidR="00BB1C87" w:rsidRPr="00E047B1" w:rsidRDefault="00BB1C87" w:rsidP="00E9358C">
            <w:pPr>
              <w:rPr>
                <w:rFonts w:ascii="Arial" w:hAnsi="Arial" w:cs="Arial"/>
                <w:sz w:val="24"/>
                <w:szCs w:val="24"/>
              </w:rPr>
            </w:pPr>
            <w:r w:rsidRPr="00E047B1">
              <w:rPr>
                <w:rFonts w:ascii="Arial" w:hAnsi="Arial" w:cs="Arial"/>
                <w:sz w:val="24"/>
                <w:szCs w:val="24"/>
              </w:rPr>
              <w:t>2 898</w:t>
            </w:r>
          </w:p>
        </w:tc>
        <w:tc>
          <w:tcPr>
            <w:tcW w:w="2168" w:type="dxa"/>
            <w:noWrap/>
            <w:hideMark/>
          </w:tcPr>
          <w:p w14:paraId="10E91D0A" w14:textId="77777777" w:rsidR="00BB1C87" w:rsidRPr="00E047B1" w:rsidRDefault="00BB1C87" w:rsidP="00E9358C">
            <w:pPr>
              <w:rPr>
                <w:rFonts w:ascii="Arial" w:hAnsi="Arial" w:cs="Arial"/>
                <w:sz w:val="24"/>
                <w:szCs w:val="24"/>
              </w:rPr>
            </w:pPr>
            <w:r w:rsidRPr="00E047B1">
              <w:rPr>
                <w:rFonts w:ascii="Arial" w:hAnsi="Arial" w:cs="Arial"/>
                <w:sz w:val="24"/>
                <w:szCs w:val="24"/>
              </w:rPr>
              <w:t>2 898</w:t>
            </w:r>
          </w:p>
        </w:tc>
      </w:tr>
      <w:tr w:rsidR="00BB1C87" w:rsidRPr="00E047B1" w14:paraId="2C24CDCE" w14:textId="77777777" w:rsidTr="00BB1C87">
        <w:trPr>
          <w:trHeight w:val="465"/>
        </w:trPr>
        <w:tc>
          <w:tcPr>
            <w:tcW w:w="4227" w:type="dxa"/>
            <w:hideMark/>
          </w:tcPr>
          <w:p w14:paraId="0D67C4ED"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"Приведение в надлежащее состояние подъездов в многоквартирных домах"</w:t>
            </w:r>
          </w:p>
        </w:tc>
        <w:tc>
          <w:tcPr>
            <w:tcW w:w="1693" w:type="dxa"/>
            <w:noWrap/>
            <w:hideMark/>
          </w:tcPr>
          <w:p w14:paraId="60FA7EAE" w14:textId="77777777" w:rsidR="00BB1C87" w:rsidRPr="00E047B1" w:rsidRDefault="00BB1C87" w:rsidP="00E9358C">
            <w:pPr>
              <w:rPr>
                <w:rFonts w:ascii="Arial" w:hAnsi="Arial" w:cs="Arial"/>
                <w:sz w:val="24"/>
                <w:szCs w:val="24"/>
              </w:rPr>
            </w:pPr>
            <w:r w:rsidRPr="00E047B1">
              <w:rPr>
                <w:rFonts w:ascii="Arial" w:hAnsi="Arial" w:cs="Arial"/>
                <w:sz w:val="24"/>
                <w:szCs w:val="24"/>
              </w:rPr>
              <w:t>1730100000</w:t>
            </w:r>
          </w:p>
        </w:tc>
        <w:tc>
          <w:tcPr>
            <w:tcW w:w="774" w:type="dxa"/>
            <w:noWrap/>
            <w:hideMark/>
          </w:tcPr>
          <w:p w14:paraId="04DAB71A"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5AF0469" w14:textId="77777777" w:rsidR="00BB1C87" w:rsidRPr="00E047B1" w:rsidRDefault="00BB1C87" w:rsidP="00E9358C">
            <w:pPr>
              <w:rPr>
                <w:rFonts w:ascii="Arial" w:hAnsi="Arial" w:cs="Arial"/>
                <w:sz w:val="24"/>
                <w:szCs w:val="24"/>
              </w:rPr>
            </w:pPr>
            <w:r w:rsidRPr="00E047B1">
              <w:rPr>
                <w:rFonts w:ascii="Arial" w:hAnsi="Arial" w:cs="Arial"/>
                <w:sz w:val="24"/>
                <w:szCs w:val="24"/>
              </w:rPr>
              <w:t>2 898</w:t>
            </w:r>
          </w:p>
        </w:tc>
        <w:tc>
          <w:tcPr>
            <w:tcW w:w="2168" w:type="dxa"/>
            <w:noWrap/>
            <w:hideMark/>
          </w:tcPr>
          <w:p w14:paraId="3649112D" w14:textId="77777777" w:rsidR="00BB1C87" w:rsidRPr="00E047B1" w:rsidRDefault="00BB1C87" w:rsidP="00E9358C">
            <w:pPr>
              <w:rPr>
                <w:rFonts w:ascii="Arial" w:hAnsi="Arial" w:cs="Arial"/>
                <w:sz w:val="24"/>
                <w:szCs w:val="24"/>
              </w:rPr>
            </w:pPr>
            <w:r w:rsidRPr="00E047B1">
              <w:rPr>
                <w:rFonts w:ascii="Arial" w:hAnsi="Arial" w:cs="Arial"/>
                <w:sz w:val="24"/>
                <w:szCs w:val="24"/>
              </w:rPr>
              <w:t>2 898</w:t>
            </w:r>
          </w:p>
        </w:tc>
      </w:tr>
      <w:tr w:rsidR="00BB1C87" w:rsidRPr="00E047B1" w14:paraId="57E39BB2" w14:textId="77777777" w:rsidTr="00BB1C87">
        <w:trPr>
          <w:trHeight w:val="300"/>
        </w:trPr>
        <w:tc>
          <w:tcPr>
            <w:tcW w:w="4227" w:type="dxa"/>
            <w:hideMark/>
          </w:tcPr>
          <w:p w14:paraId="1AF8253D" w14:textId="77777777" w:rsidR="00BB1C87" w:rsidRPr="00E047B1" w:rsidRDefault="00BB1C87" w:rsidP="00E9358C">
            <w:pPr>
              <w:rPr>
                <w:rFonts w:ascii="Arial" w:hAnsi="Arial" w:cs="Arial"/>
                <w:sz w:val="24"/>
                <w:szCs w:val="24"/>
              </w:rPr>
            </w:pPr>
            <w:r w:rsidRPr="00E047B1">
              <w:rPr>
                <w:rFonts w:ascii="Arial" w:hAnsi="Arial" w:cs="Arial"/>
                <w:sz w:val="24"/>
                <w:szCs w:val="24"/>
              </w:rPr>
              <w:t>Ремонт подъездов в многоквартирных домах</w:t>
            </w:r>
          </w:p>
        </w:tc>
        <w:tc>
          <w:tcPr>
            <w:tcW w:w="1693" w:type="dxa"/>
            <w:noWrap/>
            <w:hideMark/>
          </w:tcPr>
          <w:p w14:paraId="3CB960FD" w14:textId="77777777" w:rsidR="00BB1C87" w:rsidRPr="00E047B1" w:rsidRDefault="00BB1C87" w:rsidP="00E9358C">
            <w:pPr>
              <w:rPr>
                <w:rFonts w:ascii="Arial" w:hAnsi="Arial" w:cs="Arial"/>
                <w:sz w:val="24"/>
                <w:szCs w:val="24"/>
              </w:rPr>
            </w:pPr>
            <w:r w:rsidRPr="00E047B1">
              <w:rPr>
                <w:rFonts w:ascii="Arial" w:hAnsi="Arial" w:cs="Arial"/>
                <w:sz w:val="24"/>
                <w:szCs w:val="24"/>
              </w:rPr>
              <w:t>17301S0950</w:t>
            </w:r>
          </w:p>
        </w:tc>
        <w:tc>
          <w:tcPr>
            <w:tcW w:w="774" w:type="dxa"/>
            <w:noWrap/>
            <w:hideMark/>
          </w:tcPr>
          <w:p w14:paraId="2ECA9CDB"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DF05A52" w14:textId="77777777" w:rsidR="00BB1C87" w:rsidRPr="00E047B1" w:rsidRDefault="00BB1C87" w:rsidP="00E9358C">
            <w:pPr>
              <w:rPr>
                <w:rFonts w:ascii="Arial" w:hAnsi="Arial" w:cs="Arial"/>
                <w:sz w:val="24"/>
                <w:szCs w:val="24"/>
              </w:rPr>
            </w:pPr>
            <w:r w:rsidRPr="00E047B1">
              <w:rPr>
                <w:rFonts w:ascii="Arial" w:hAnsi="Arial" w:cs="Arial"/>
                <w:sz w:val="24"/>
                <w:szCs w:val="24"/>
              </w:rPr>
              <w:t>2 898</w:t>
            </w:r>
          </w:p>
        </w:tc>
        <w:tc>
          <w:tcPr>
            <w:tcW w:w="2168" w:type="dxa"/>
            <w:noWrap/>
            <w:hideMark/>
          </w:tcPr>
          <w:p w14:paraId="78C5D0AE" w14:textId="77777777" w:rsidR="00BB1C87" w:rsidRPr="00E047B1" w:rsidRDefault="00BB1C87" w:rsidP="00E9358C">
            <w:pPr>
              <w:rPr>
                <w:rFonts w:ascii="Arial" w:hAnsi="Arial" w:cs="Arial"/>
                <w:sz w:val="24"/>
                <w:szCs w:val="24"/>
              </w:rPr>
            </w:pPr>
            <w:r w:rsidRPr="00E047B1">
              <w:rPr>
                <w:rFonts w:ascii="Arial" w:hAnsi="Arial" w:cs="Arial"/>
                <w:sz w:val="24"/>
                <w:szCs w:val="24"/>
              </w:rPr>
              <w:t>2 898</w:t>
            </w:r>
          </w:p>
        </w:tc>
      </w:tr>
      <w:tr w:rsidR="00BB1C87" w:rsidRPr="00E047B1" w14:paraId="0E8CCDB1" w14:textId="77777777" w:rsidTr="00BB1C87">
        <w:trPr>
          <w:trHeight w:val="300"/>
        </w:trPr>
        <w:tc>
          <w:tcPr>
            <w:tcW w:w="4227" w:type="dxa"/>
            <w:hideMark/>
          </w:tcPr>
          <w:p w14:paraId="51D8D880"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бюджетные ассигнования</w:t>
            </w:r>
          </w:p>
        </w:tc>
        <w:tc>
          <w:tcPr>
            <w:tcW w:w="1693" w:type="dxa"/>
            <w:noWrap/>
            <w:hideMark/>
          </w:tcPr>
          <w:p w14:paraId="06F6825E" w14:textId="77777777" w:rsidR="00BB1C87" w:rsidRPr="00E047B1" w:rsidRDefault="00BB1C87" w:rsidP="00E9358C">
            <w:pPr>
              <w:rPr>
                <w:rFonts w:ascii="Arial" w:hAnsi="Arial" w:cs="Arial"/>
                <w:sz w:val="24"/>
                <w:szCs w:val="24"/>
              </w:rPr>
            </w:pPr>
            <w:r w:rsidRPr="00E047B1">
              <w:rPr>
                <w:rFonts w:ascii="Arial" w:hAnsi="Arial" w:cs="Arial"/>
                <w:sz w:val="24"/>
                <w:szCs w:val="24"/>
              </w:rPr>
              <w:t>17301S0950</w:t>
            </w:r>
          </w:p>
        </w:tc>
        <w:tc>
          <w:tcPr>
            <w:tcW w:w="774" w:type="dxa"/>
            <w:noWrap/>
            <w:hideMark/>
          </w:tcPr>
          <w:p w14:paraId="39F3F7C9" w14:textId="77777777" w:rsidR="00BB1C87" w:rsidRPr="00E047B1" w:rsidRDefault="00BB1C87" w:rsidP="00E9358C">
            <w:pPr>
              <w:rPr>
                <w:rFonts w:ascii="Arial" w:hAnsi="Arial" w:cs="Arial"/>
                <w:sz w:val="24"/>
                <w:szCs w:val="24"/>
              </w:rPr>
            </w:pPr>
            <w:r w:rsidRPr="00E047B1">
              <w:rPr>
                <w:rFonts w:ascii="Arial" w:hAnsi="Arial" w:cs="Arial"/>
                <w:sz w:val="24"/>
                <w:szCs w:val="24"/>
              </w:rPr>
              <w:t>800</w:t>
            </w:r>
          </w:p>
        </w:tc>
        <w:tc>
          <w:tcPr>
            <w:tcW w:w="1344" w:type="dxa"/>
            <w:noWrap/>
            <w:hideMark/>
          </w:tcPr>
          <w:p w14:paraId="5F75B73B" w14:textId="77777777" w:rsidR="00BB1C87" w:rsidRPr="00E047B1" w:rsidRDefault="00BB1C87" w:rsidP="00E9358C">
            <w:pPr>
              <w:rPr>
                <w:rFonts w:ascii="Arial" w:hAnsi="Arial" w:cs="Arial"/>
                <w:sz w:val="24"/>
                <w:szCs w:val="24"/>
              </w:rPr>
            </w:pPr>
            <w:r w:rsidRPr="00E047B1">
              <w:rPr>
                <w:rFonts w:ascii="Arial" w:hAnsi="Arial" w:cs="Arial"/>
                <w:sz w:val="24"/>
                <w:szCs w:val="24"/>
              </w:rPr>
              <w:t>2 898</w:t>
            </w:r>
          </w:p>
        </w:tc>
        <w:tc>
          <w:tcPr>
            <w:tcW w:w="2168" w:type="dxa"/>
            <w:noWrap/>
            <w:hideMark/>
          </w:tcPr>
          <w:p w14:paraId="42032AC6" w14:textId="77777777" w:rsidR="00BB1C87" w:rsidRPr="00E047B1" w:rsidRDefault="00BB1C87" w:rsidP="00E9358C">
            <w:pPr>
              <w:rPr>
                <w:rFonts w:ascii="Arial" w:hAnsi="Arial" w:cs="Arial"/>
                <w:sz w:val="24"/>
                <w:szCs w:val="24"/>
              </w:rPr>
            </w:pPr>
            <w:r w:rsidRPr="00E047B1">
              <w:rPr>
                <w:rFonts w:ascii="Arial" w:hAnsi="Arial" w:cs="Arial"/>
                <w:sz w:val="24"/>
                <w:szCs w:val="24"/>
              </w:rPr>
              <w:t>2 898</w:t>
            </w:r>
          </w:p>
        </w:tc>
      </w:tr>
      <w:tr w:rsidR="00BB1C87" w:rsidRPr="00E047B1" w14:paraId="3AA2FDAE" w14:textId="77777777" w:rsidTr="00BB1C87">
        <w:trPr>
          <w:trHeight w:val="690"/>
        </w:trPr>
        <w:tc>
          <w:tcPr>
            <w:tcW w:w="4227" w:type="dxa"/>
            <w:hideMark/>
          </w:tcPr>
          <w:p w14:paraId="4ABBB805" w14:textId="77777777" w:rsidR="00BB1C87" w:rsidRPr="00E047B1" w:rsidRDefault="00BB1C87" w:rsidP="00E9358C">
            <w:pPr>
              <w:rPr>
                <w:rFonts w:ascii="Arial" w:hAnsi="Arial" w:cs="Arial"/>
                <w:sz w:val="24"/>
                <w:szCs w:val="24"/>
              </w:rPr>
            </w:pPr>
            <w:r w:rsidRPr="00E047B1">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3" w:type="dxa"/>
            <w:noWrap/>
            <w:hideMark/>
          </w:tcPr>
          <w:p w14:paraId="1E8F84EA" w14:textId="77777777" w:rsidR="00BB1C87" w:rsidRPr="00E047B1" w:rsidRDefault="00BB1C87" w:rsidP="00E9358C">
            <w:pPr>
              <w:rPr>
                <w:rFonts w:ascii="Arial" w:hAnsi="Arial" w:cs="Arial"/>
                <w:sz w:val="24"/>
                <w:szCs w:val="24"/>
              </w:rPr>
            </w:pPr>
            <w:r w:rsidRPr="00E047B1">
              <w:rPr>
                <w:rFonts w:ascii="Arial" w:hAnsi="Arial" w:cs="Arial"/>
                <w:sz w:val="24"/>
                <w:szCs w:val="24"/>
              </w:rPr>
              <w:t>17301S0950</w:t>
            </w:r>
          </w:p>
        </w:tc>
        <w:tc>
          <w:tcPr>
            <w:tcW w:w="774" w:type="dxa"/>
            <w:noWrap/>
            <w:hideMark/>
          </w:tcPr>
          <w:p w14:paraId="02EACA78" w14:textId="77777777" w:rsidR="00BB1C87" w:rsidRPr="00E047B1" w:rsidRDefault="00BB1C87" w:rsidP="00E9358C">
            <w:pPr>
              <w:rPr>
                <w:rFonts w:ascii="Arial" w:hAnsi="Arial" w:cs="Arial"/>
                <w:sz w:val="24"/>
                <w:szCs w:val="24"/>
              </w:rPr>
            </w:pPr>
            <w:r w:rsidRPr="00E047B1">
              <w:rPr>
                <w:rFonts w:ascii="Arial" w:hAnsi="Arial" w:cs="Arial"/>
                <w:sz w:val="24"/>
                <w:szCs w:val="24"/>
              </w:rPr>
              <w:t>810</w:t>
            </w:r>
          </w:p>
        </w:tc>
        <w:tc>
          <w:tcPr>
            <w:tcW w:w="1344" w:type="dxa"/>
            <w:noWrap/>
            <w:hideMark/>
          </w:tcPr>
          <w:p w14:paraId="04661FAF" w14:textId="77777777" w:rsidR="00BB1C87" w:rsidRPr="00E047B1" w:rsidRDefault="00BB1C87" w:rsidP="00E9358C">
            <w:pPr>
              <w:rPr>
                <w:rFonts w:ascii="Arial" w:hAnsi="Arial" w:cs="Arial"/>
                <w:sz w:val="24"/>
                <w:szCs w:val="24"/>
              </w:rPr>
            </w:pPr>
            <w:r w:rsidRPr="00E047B1">
              <w:rPr>
                <w:rFonts w:ascii="Arial" w:hAnsi="Arial" w:cs="Arial"/>
                <w:sz w:val="24"/>
                <w:szCs w:val="24"/>
              </w:rPr>
              <w:t>2 898</w:t>
            </w:r>
          </w:p>
        </w:tc>
        <w:tc>
          <w:tcPr>
            <w:tcW w:w="2168" w:type="dxa"/>
            <w:noWrap/>
            <w:hideMark/>
          </w:tcPr>
          <w:p w14:paraId="5CDA37FE" w14:textId="77777777" w:rsidR="00BB1C87" w:rsidRPr="00E047B1" w:rsidRDefault="00BB1C87" w:rsidP="00E9358C">
            <w:pPr>
              <w:rPr>
                <w:rFonts w:ascii="Arial" w:hAnsi="Arial" w:cs="Arial"/>
                <w:sz w:val="24"/>
                <w:szCs w:val="24"/>
              </w:rPr>
            </w:pPr>
            <w:r w:rsidRPr="00E047B1">
              <w:rPr>
                <w:rFonts w:ascii="Arial" w:hAnsi="Arial" w:cs="Arial"/>
                <w:sz w:val="24"/>
                <w:szCs w:val="24"/>
              </w:rPr>
              <w:t>2 898</w:t>
            </w:r>
          </w:p>
        </w:tc>
      </w:tr>
      <w:tr w:rsidR="00BB1C87" w:rsidRPr="00E047B1" w14:paraId="4C0139A1" w14:textId="77777777" w:rsidTr="00BB1C87">
        <w:trPr>
          <w:trHeight w:val="300"/>
        </w:trPr>
        <w:tc>
          <w:tcPr>
            <w:tcW w:w="4227" w:type="dxa"/>
            <w:hideMark/>
          </w:tcPr>
          <w:p w14:paraId="19EAD4C7"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Обеспечивающая подпрограмма</w:t>
            </w:r>
          </w:p>
        </w:tc>
        <w:tc>
          <w:tcPr>
            <w:tcW w:w="1693" w:type="dxa"/>
            <w:noWrap/>
            <w:hideMark/>
          </w:tcPr>
          <w:p w14:paraId="60F1A497" w14:textId="77777777" w:rsidR="00BB1C87" w:rsidRPr="00E047B1" w:rsidRDefault="00BB1C87" w:rsidP="00E9358C">
            <w:pPr>
              <w:rPr>
                <w:rFonts w:ascii="Arial" w:hAnsi="Arial" w:cs="Arial"/>
                <w:sz w:val="24"/>
                <w:szCs w:val="24"/>
              </w:rPr>
            </w:pPr>
            <w:r w:rsidRPr="00E047B1">
              <w:rPr>
                <w:rFonts w:ascii="Arial" w:hAnsi="Arial" w:cs="Arial"/>
                <w:sz w:val="24"/>
                <w:szCs w:val="24"/>
              </w:rPr>
              <w:t>1750000000</w:t>
            </w:r>
          </w:p>
        </w:tc>
        <w:tc>
          <w:tcPr>
            <w:tcW w:w="774" w:type="dxa"/>
            <w:noWrap/>
            <w:hideMark/>
          </w:tcPr>
          <w:p w14:paraId="31442DF1"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1FA33E69" w14:textId="77777777" w:rsidR="00BB1C87" w:rsidRPr="00E047B1" w:rsidRDefault="00BB1C87" w:rsidP="00E9358C">
            <w:pPr>
              <w:rPr>
                <w:rFonts w:ascii="Arial" w:hAnsi="Arial" w:cs="Arial"/>
                <w:sz w:val="24"/>
                <w:szCs w:val="24"/>
              </w:rPr>
            </w:pPr>
            <w:r w:rsidRPr="00E047B1">
              <w:rPr>
                <w:rFonts w:ascii="Arial" w:hAnsi="Arial" w:cs="Arial"/>
                <w:sz w:val="24"/>
                <w:szCs w:val="24"/>
              </w:rPr>
              <w:t>708</w:t>
            </w:r>
          </w:p>
        </w:tc>
        <w:tc>
          <w:tcPr>
            <w:tcW w:w="2168" w:type="dxa"/>
            <w:noWrap/>
            <w:hideMark/>
          </w:tcPr>
          <w:p w14:paraId="549DFD0A" w14:textId="77777777" w:rsidR="00BB1C87" w:rsidRPr="00E047B1" w:rsidRDefault="00BB1C87" w:rsidP="00E9358C">
            <w:pPr>
              <w:rPr>
                <w:rFonts w:ascii="Arial" w:hAnsi="Arial" w:cs="Arial"/>
                <w:sz w:val="24"/>
                <w:szCs w:val="24"/>
              </w:rPr>
            </w:pPr>
            <w:r w:rsidRPr="00E047B1">
              <w:rPr>
                <w:rFonts w:ascii="Arial" w:hAnsi="Arial" w:cs="Arial"/>
                <w:sz w:val="24"/>
                <w:szCs w:val="24"/>
              </w:rPr>
              <w:t>708</w:t>
            </w:r>
          </w:p>
        </w:tc>
      </w:tr>
      <w:tr w:rsidR="00BB1C87" w:rsidRPr="00E047B1" w14:paraId="574143D6" w14:textId="77777777" w:rsidTr="00BB1C87">
        <w:trPr>
          <w:trHeight w:val="465"/>
        </w:trPr>
        <w:tc>
          <w:tcPr>
            <w:tcW w:w="4227" w:type="dxa"/>
            <w:hideMark/>
          </w:tcPr>
          <w:p w14:paraId="660CBCE3"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693" w:type="dxa"/>
            <w:noWrap/>
            <w:hideMark/>
          </w:tcPr>
          <w:p w14:paraId="11B743C8" w14:textId="77777777" w:rsidR="00BB1C87" w:rsidRPr="00E047B1" w:rsidRDefault="00BB1C87" w:rsidP="00E9358C">
            <w:pPr>
              <w:rPr>
                <w:rFonts w:ascii="Arial" w:hAnsi="Arial" w:cs="Arial"/>
                <w:sz w:val="24"/>
                <w:szCs w:val="24"/>
              </w:rPr>
            </w:pPr>
            <w:r w:rsidRPr="00E047B1">
              <w:rPr>
                <w:rFonts w:ascii="Arial" w:hAnsi="Arial" w:cs="Arial"/>
                <w:sz w:val="24"/>
                <w:szCs w:val="24"/>
              </w:rPr>
              <w:t>1750100000</w:t>
            </w:r>
          </w:p>
        </w:tc>
        <w:tc>
          <w:tcPr>
            <w:tcW w:w="774" w:type="dxa"/>
            <w:noWrap/>
            <w:hideMark/>
          </w:tcPr>
          <w:p w14:paraId="3EB0180A"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496FCF2" w14:textId="77777777" w:rsidR="00BB1C87" w:rsidRPr="00E047B1" w:rsidRDefault="00BB1C87" w:rsidP="00E9358C">
            <w:pPr>
              <w:rPr>
                <w:rFonts w:ascii="Arial" w:hAnsi="Arial" w:cs="Arial"/>
                <w:sz w:val="24"/>
                <w:szCs w:val="24"/>
              </w:rPr>
            </w:pPr>
            <w:r w:rsidRPr="00E047B1">
              <w:rPr>
                <w:rFonts w:ascii="Arial" w:hAnsi="Arial" w:cs="Arial"/>
                <w:sz w:val="24"/>
                <w:szCs w:val="24"/>
              </w:rPr>
              <w:t>708</w:t>
            </w:r>
          </w:p>
        </w:tc>
        <w:tc>
          <w:tcPr>
            <w:tcW w:w="2168" w:type="dxa"/>
            <w:noWrap/>
            <w:hideMark/>
          </w:tcPr>
          <w:p w14:paraId="2F728411" w14:textId="77777777" w:rsidR="00BB1C87" w:rsidRPr="00E047B1" w:rsidRDefault="00BB1C87" w:rsidP="00E9358C">
            <w:pPr>
              <w:rPr>
                <w:rFonts w:ascii="Arial" w:hAnsi="Arial" w:cs="Arial"/>
                <w:sz w:val="24"/>
                <w:szCs w:val="24"/>
              </w:rPr>
            </w:pPr>
            <w:r w:rsidRPr="00E047B1">
              <w:rPr>
                <w:rFonts w:ascii="Arial" w:hAnsi="Arial" w:cs="Arial"/>
                <w:sz w:val="24"/>
                <w:szCs w:val="24"/>
              </w:rPr>
              <w:t>708</w:t>
            </w:r>
          </w:p>
        </w:tc>
      </w:tr>
      <w:tr w:rsidR="00BB1C87" w:rsidRPr="00E047B1" w14:paraId="71BA351E" w14:textId="77777777" w:rsidTr="00BB1C87">
        <w:trPr>
          <w:trHeight w:val="690"/>
        </w:trPr>
        <w:tc>
          <w:tcPr>
            <w:tcW w:w="4227" w:type="dxa"/>
            <w:hideMark/>
          </w:tcPr>
          <w:p w14:paraId="7DD44367" w14:textId="77777777" w:rsidR="00BB1C87" w:rsidRPr="00E047B1" w:rsidRDefault="00BB1C87" w:rsidP="00E9358C">
            <w:pPr>
              <w:rPr>
                <w:rFonts w:ascii="Arial" w:hAnsi="Arial" w:cs="Arial"/>
                <w:sz w:val="24"/>
                <w:szCs w:val="24"/>
              </w:rPr>
            </w:pPr>
            <w:r w:rsidRPr="00E047B1">
              <w:rPr>
                <w:rFonts w:ascii="Arial"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693" w:type="dxa"/>
            <w:noWrap/>
            <w:hideMark/>
          </w:tcPr>
          <w:p w14:paraId="532ABE61" w14:textId="77777777" w:rsidR="00BB1C87" w:rsidRPr="00E047B1" w:rsidRDefault="00BB1C87" w:rsidP="00E9358C">
            <w:pPr>
              <w:rPr>
                <w:rFonts w:ascii="Arial" w:hAnsi="Arial" w:cs="Arial"/>
                <w:sz w:val="24"/>
                <w:szCs w:val="24"/>
              </w:rPr>
            </w:pPr>
            <w:r w:rsidRPr="00E047B1">
              <w:rPr>
                <w:rFonts w:ascii="Arial" w:hAnsi="Arial" w:cs="Arial"/>
                <w:sz w:val="24"/>
                <w:szCs w:val="24"/>
              </w:rPr>
              <w:t>1750162670</w:t>
            </w:r>
          </w:p>
        </w:tc>
        <w:tc>
          <w:tcPr>
            <w:tcW w:w="774" w:type="dxa"/>
            <w:noWrap/>
            <w:hideMark/>
          </w:tcPr>
          <w:p w14:paraId="29D661BC"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2070429D" w14:textId="77777777" w:rsidR="00BB1C87" w:rsidRPr="00E047B1" w:rsidRDefault="00BB1C87" w:rsidP="00E9358C">
            <w:pPr>
              <w:rPr>
                <w:rFonts w:ascii="Arial" w:hAnsi="Arial" w:cs="Arial"/>
                <w:sz w:val="24"/>
                <w:szCs w:val="24"/>
              </w:rPr>
            </w:pPr>
            <w:r w:rsidRPr="00E047B1">
              <w:rPr>
                <w:rFonts w:ascii="Arial" w:hAnsi="Arial" w:cs="Arial"/>
                <w:sz w:val="24"/>
                <w:szCs w:val="24"/>
              </w:rPr>
              <w:t>708</w:t>
            </w:r>
          </w:p>
        </w:tc>
        <w:tc>
          <w:tcPr>
            <w:tcW w:w="2168" w:type="dxa"/>
            <w:noWrap/>
            <w:hideMark/>
          </w:tcPr>
          <w:p w14:paraId="0DB8484C" w14:textId="77777777" w:rsidR="00BB1C87" w:rsidRPr="00E047B1" w:rsidRDefault="00BB1C87" w:rsidP="00E9358C">
            <w:pPr>
              <w:rPr>
                <w:rFonts w:ascii="Arial" w:hAnsi="Arial" w:cs="Arial"/>
                <w:sz w:val="24"/>
                <w:szCs w:val="24"/>
              </w:rPr>
            </w:pPr>
            <w:r w:rsidRPr="00E047B1">
              <w:rPr>
                <w:rFonts w:ascii="Arial" w:hAnsi="Arial" w:cs="Arial"/>
                <w:sz w:val="24"/>
                <w:szCs w:val="24"/>
              </w:rPr>
              <w:t>708</w:t>
            </w:r>
          </w:p>
        </w:tc>
      </w:tr>
      <w:tr w:rsidR="00BB1C87" w:rsidRPr="00E047B1" w14:paraId="7D8C1437" w14:textId="77777777" w:rsidTr="00BB1C87">
        <w:trPr>
          <w:trHeight w:val="915"/>
        </w:trPr>
        <w:tc>
          <w:tcPr>
            <w:tcW w:w="4227" w:type="dxa"/>
            <w:hideMark/>
          </w:tcPr>
          <w:p w14:paraId="0F94B1DE"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56784FC3" w14:textId="77777777" w:rsidR="00BB1C87" w:rsidRPr="00E047B1" w:rsidRDefault="00BB1C87" w:rsidP="00E9358C">
            <w:pPr>
              <w:rPr>
                <w:rFonts w:ascii="Arial" w:hAnsi="Arial" w:cs="Arial"/>
                <w:sz w:val="24"/>
                <w:szCs w:val="24"/>
              </w:rPr>
            </w:pPr>
            <w:r w:rsidRPr="00E047B1">
              <w:rPr>
                <w:rFonts w:ascii="Arial" w:hAnsi="Arial" w:cs="Arial"/>
                <w:sz w:val="24"/>
                <w:szCs w:val="24"/>
              </w:rPr>
              <w:t>1750162670</w:t>
            </w:r>
          </w:p>
        </w:tc>
        <w:tc>
          <w:tcPr>
            <w:tcW w:w="774" w:type="dxa"/>
            <w:noWrap/>
            <w:hideMark/>
          </w:tcPr>
          <w:p w14:paraId="6098DBEE"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633A2F79" w14:textId="77777777" w:rsidR="00BB1C87" w:rsidRPr="00E047B1" w:rsidRDefault="00BB1C87" w:rsidP="00E9358C">
            <w:pPr>
              <w:rPr>
                <w:rFonts w:ascii="Arial" w:hAnsi="Arial" w:cs="Arial"/>
                <w:sz w:val="24"/>
                <w:szCs w:val="24"/>
              </w:rPr>
            </w:pPr>
            <w:r w:rsidRPr="00E047B1">
              <w:rPr>
                <w:rFonts w:ascii="Arial" w:hAnsi="Arial" w:cs="Arial"/>
                <w:sz w:val="24"/>
                <w:szCs w:val="24"/>
              </w:rPr>
              <w:t>628</w:t>
            </w:r>
          </w:p>
        </w:tc>
        <w:tc>
          <w:tcPr>
            <w:tcW w:w="2168" w:type="dxa"/>
            <w:noWrap/>
            <w:hideMark/>
          </w:tcPr>
          <w:p w14:paraId="4A3C1205" w14:textId="77777777" w:rsidR="00BB1C87" w:rsidRPr="00E047B1" w:rsidRDefault="00BB1C87" w:rsidP="00E9358C">
            <w:pPr>
              <w:rPr>
                <w:rFonts w:ascii="Arial" w:hAnsi="Arial" w:cs="Arial"/>
                <w:sz w:val="24"/>
                <w:szCs w:val="24"/>
              </w:rPr>
            </w:pPr>
            <w:r w:rsidRPr="00E047B1">
              <w:rPr>
                <w:rFonts w:ascii="Arial" w:hAnsi="Arial" w:cs="Arial"/>
                <w:sz w:val="24"/>
                <w:szCs w:val="24"/>
              </w:rPr>
              <w:t>628</w:t>
            </w:r>
          </w:p>
        </w:tc>
      </w:tr>
      <w:tr w:rsidR="00BB1C87" w:rsidRPr="00E047B1" w14:paraId="57B77F14" w14:textId="77777777" w:rsidTr="00BB1C87">
        <w:trPr>
          <w:trHeight w:val="465"/>
        </w:trPr>
        <w:tc>
          <w:tcPr>
            <w:tcW w:w="4227" w:type="dxa"/>
            <w:hideMark/>
          </w:tcPr>
          <w:p w14:paraId="01F09059"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Расходы на выплаты персоналу государственных (муниципальных) органов</w:t>
            </w:r>
          </w:p>
        </w:tc>
        <w:tc>
          <w:tcPr>
            <w:tcW w:w="1693" w:type="dxa"/>
            <w:noWrap/>
            <w:hideMark/>
          </w:tcPr>
          <w:p w14:paraId="04DE5E4F" w14:textId="77777777" w:rsidR="00BB1C87" w:rsidRPr="00E047B1" w:rsidRDefault="00BB1C87" w:rsidP="00E9358C">
            <w:pPr>
              <w:rPr>
                <w:rFonts w:ascii="Arial" w:hAnsi="Arial" w:cs="Arial"/>
                <w:sz w:val="24"/>
                <w:szCs w:val="24"/>
              </w:rPr>
            </w:pPr>
            <w:r w:rsidRPr="00E047B1">
              <w:rPr>
                <w:rFonts w:ascii="Arial" w:hAnsi="Arial" w:cs="Arial"/>
                <w:sz w:val="24"/>
                <w:szCs w:val="24"/>
              </w:rPr>
              <w:t>1750162670</w:t>
            </w:r>
          </w:p>
        </w:tc>
        <w:tc>
          <w:tcPr>
            <w:tcW w:w="774" w:type="dxa"/>
            <w:noWrap/>
            <w:hideMark/>
          </w:tcPr>
          <w:p w14:paraId="61D4A41D" w14:textId="77777777" w:rsidR="00BB1C87" w:rsidRPr="00E047B1" w:rsidRDefault="00BB1C87" w:rsidP="00E9358C">
            <w:pPr>
              <w:rPr>
                <w:rFonts w:ascii="Arial" w:hAnsi="Arial" w:cs="Arial"/>
                <w:sz w:val="24"/>
                <w:szCs w:val="24"/>
              </w:rPr>
            </w:pPr>
            <w:r w:rsidRPr="00E047B1">
              <w:rPr>
                <w:rFonts w:ascii="Arial" w:hAnsi="Arial" w:cs="Arial"/>
                <w:sz w:val="24"/>
                <w:szCs w:val="24"/>
              </w:rPr>
              <w:t>120</w:t>
            </w:r>
          </w:p>
        </w:tc>
        <w:tc>
          <w:tcPr>
            <w:tcW w:w="1344" w:type="dxa"/>
            <w:noWrap/>
            <w:hideMark/>
          </w:tcPr>
          <w:p w14:paraId="35A8CBD6" w14:textId="77777777" w:rsidR="00BB1C87" w:rsidRPr="00E047B1" w:rsidRDefault="00BB1C87" w:rsidP="00E9358C">
            <w:pPr>
              <w:rPr>
                <w:rFonts w:ascii="Arial" w:hAnsi="Arial" w:cs="Arial"/>
                <w:sz w:val="24"/>
                <w:szCs w:val="24"/>
              </w:rPr>
            </w:pPr>
            <w:r w:rsidRPr="00E047B1">
              <w:rPr>
                <w:rFonts w:ascii="Arial" w:hAnsi="Arial" w:cs="Arial"/>
                <w:sz w:val="24"/>
                <w:szCs w:val="24"/>
              </w:rPr>
              <w:t>628</w:t>
            </w:r>
          </w:p>
        </w:tc>
        <w:tc>
          <w:tcPr>
            <w:tcW w:w="2168" w:type="dxa"/>
            <w:noWrap/>
            <w:hideMark/>
          </w:tcPr>
          <w:p w14:paraId="27A09D19" w14:textId="77777777" w:rsidR="00BB1C87" w:rsidRPr="00E047B1" w:rsidRDefault="00BB1C87" w:rsidP="00E9358C">
            <w:pPr>
              <w:rPr>
                <w:rFonts w:ascii="Arial" w:hAnsi="Arial" w:cs="Arial"/>
                <w:sz w:val="24"/>
                <w:szCs w:val="24"/>
              </w:rPr>
            </w:pPr>
            <w:r w:rsidRPr="00E047B1">
              <w:rPr>
                <w:rFonts w:ascii="Arial" w:hAnsi="Arial" w:cs="Arial"/>
                <w:sz w:val="24"/>
                <w:szCs w:val="24"/>
              </w:rPr>
              <w:t>628</w:t>
            </w:r>
          </w:p>
        </w:tc>
      </w:tr>
      <w:tr w:rsidR="00BB1C87" w:rsidRPr="00E047B1" w14:paraId="0F3C9079" w14:textId="77777777" w:rsidTr="00BB1C87">
        <w:trPr>
          <w:trHeight w:val="465"/>
        </w:trPr>
        <w:tc>
          <w:tcPr>
            <w:tcW w:w="4227" w:type="dxa"/>
            <w:hideMark/>
          </w:tcPr>
          <w:p w14:paraId="3593088B"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64BB9403" w14:textId="77777777" w:rsidR="00BB1C87" w:rsidRPr="00E047B1" w:rsidRDefault="00BB1C87" w:rsidP="00E9358C">
            <w:pPr>
              <w:rPr>
                <w:rFonts w:ascii="Arial" w:hAnsi="Arial" w:cs="Arial"/>
                <w:sz w:val="24"/>
                <w:szCs w:val="24"/>
              </w:rPr>
            </w:pPr>
            <w:r w:rsidRPr="00E047B1">
              <w:rPr>
                <w:rFonts w:ascii="Arial" w:hAnsi="Arial" w:cs="Arial"/>
                <w:sz w:val="24"/>
                <w:szCs w:val="24"/>
              </w:rPr>
              <w:t>1750162670</w:t>
            </w:r>
          </w:p>
        </w:tc>
        <w:tc>
          <w:tcPr>
            <w:tcW w:w="774" w:type="dxa"/>
            <w:noWrap/>
            <w:hideMark/>
          </w:tcPr>
          <w:p w14:paraId="0B2A16ED"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68BE41C9" w14:textId="77777777" w:rsidR="00BB1C87" w:rsidRPr="00E047B1" w:rsidRDefault="00BB1C87" w:rsidP="00E9358C">
            <w:pPr>
              <w:rPr>
                <w:rFonts w:ascii="Arial" w:hAnsi="Arial" w:cs="Arial"/>
                <w:sz w:val="24"/>
                <w:szCs w:val="24"/>
              </w:rPr>
            </w:pPr>
            <w:r w:rsidRPr="00E047B1">
              <w:rPr>
                <w:rFonts w:ascii="Arial" w:hAnsi="Arial" w:cs="Arial"/>
                <w:sz w:val="24"/>
                <w:szCs w:val="24"/>
              </w:rPr>
              <w:t>80</w:t>
            </w:r>
          </w:p>
        </w:tc>
        <w:tc>
          <w:tcPr>
            <w:tcW w:w="2168" w:type="dxa"/>
            <w:noWrap/>
            <w:hideMark/>
          </w:tcPr>
          <w:p w14:paraId="65EEA4FE" w14:textId="77777777" w:rsidR="00BB1C87" w:rsidRPr="00E047B1" w:rsidRDefault="00BB1C87" w:rsidP="00E9358C">
            <w:pPr>
              <w:rPr>
                <w:rFonts w:ascii="Arial" w:hAnsi="Arial" w:cs="Arial"/>
                <w:sz w:val="24"/>
                <w:szCs w:val="24"/>
              </w:rPr>
            </w:pPr>
            <w:r w:rsidRPr="00E047B1">
              <w:rPr>
                <w:rFonts w:ascii="Arial" w:hAnsi="Arial" w:cs="Arial"/>
                <w:sz w:val="24"/>
                <w:szCs w:val="24"/>
              </w:rPr>
              <w:t>80</w:t>
            </w:r>
          </w:p>
        </w:tc>
      </w:tr>
      <w:tr w:rsidR="00BB1C87" w:rsidRPr="00E047B1" w14:paraId="3B1FCEEC" w14:textId="77777777" w:rsidTr="00BB1C87">
        <w:trPr>
          <w:trHeight w:val="465"/>
        </w:trPr>
        <w:tc>
          <w:tcPr>
            <w:tcW w:w="4227" w:type="dxa"/>
            <w:hideMark/>
          </w:tcPr>
          <w:p w14:paraId="217F3086"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277551DC" w14:textId="77777777" w:rsidR="00BB1C87" w:rsidRPr="00E047B1" w:rsidRDefault="00BB1C87" w:rsidP="00E9358C">
            <w:pPr>
              <w:rPr>
                <w:rFonts w:ascii="Arial" w:hAnsi="Arial" w:cs="Arial"/>
                <w:sz w:val="24"/>
                <w:szCs w:val="24"/>
              </w:rPr>
            </w:pPr>
            <w:r w:rsidRPr="00E047B1">
              <w:rPr>
                <w:rFonts w:ascii="Arial" w:hAnsi="Arial" w:cs="Arial"/>
                <w:sz w:val="24"/>
                <w:szCs w:val="24"/>
              </w:rPr>
              <w:t>1750162670</w:t>
            </w:r>
          </w:p>
        </w:tc>
        <w:tc>
          <w:tcPr>
            <w:tcW w:w="774" w:type="dxa"/>
            <w:noWrap/>
            <w:hideMark/>
          </w:tcPr>
          <w:p w14:paraId="5AD21BD8"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49830CC7" w14:textId="77777777" w:rsidR="00BB1C87" w:rsidRPr="00E047B1" w:rsidRDefault="00BB1C87" w:rsidP="00E9358C">
            <w:pPr>
              <w:rPr>
                <w:rFonts w:ascii="Arial" w:hAnsi="Arial" w:cs="Arial"/>
                <w:sz w:val="24"/>
                <w:szCs w:val="24"/>
              </w:rPr>
            </w:pPr>
            <w:r w:rsidRPr="00E047B1">
              <w:rPr>
                <w:rFonts w:ascii="Arial" w:hAnsi="Arial" w:cs="Arial"/>
                <w:sz w:val="24"/>
                <w:szCs w:val="24"/>
              </w:rPr>
              <w:t>80</w:t>
            </w:r>
          </w:p>
        </w:tc>
        <w:tc>
          <w:tcPr>
            <w:tcW w:w="2168" w:type="dxa"/>
            <w:noWrap/>
            <w:hideMark/>
          </w:tcPr>
          <w:p w14:paraId="438E09EE" w14:textId="77777777" w:rsidR="00BB1C87" w:rsidRPr="00E047B1" w:rsidRDefault="00BB1C87" w:rsidP="00E9358C">
            <w:pPr>
              <w:rPr>
                <w:rFonts w:ascii="Arial" w:hAnsi="Arial" w:cs="Arial"/>
                <w:sz w:val="24"/>
                <w:szCs w:val="24"/>
              </w:rPr>
            </w:pPr>
            <w:r w:rsidRPr="00E047B1">
              <w:rPr>
                <w:rFonts w:ascii="Arial" w:hAnsi="Arial" w:cs="Arial"/>
                <w:sz w:val="24"/>
                <w:szCs w:val="24"/>
              </w:rPr>
              <w:t>80</w:t>
            </w:r>
          </w:p>
        </w:tc>
      </w:tr>
      <w:tr w:rsidR="00BB1C87" w:rsidRPr="00E047B1" w14:paraId="45918C59" w14:textId="77777777" w:rsidTr="00BB1C87">
        <w:trPr>
          <w:trHeight w:val="465"/>
        </w:trPr>
        <w:tc>
          <w:tcPr>
            <w:tcW w:w="4227" w:type="dxa"/>
            <w:hideMark/>
          </w:tcPr>
          <w:p w14:paraId="4E51F6F2"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Муниципальная программа "Переселение граждан из аварийного жилищного фонда"</w:t>
            </w:r>
          </w:p>
        </w:tc>
        <w:tc>
          <w:tcPr>
            <w:tcW w:w="1693" w:type="dxa"/>
            <w:hideMark/>
          </w:tcPr>
          <w:p w14:paraId="397B7922"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1900000000</w:t>
            </w:r>
          </w:p>
        </w:tc>
        <w:tc>
          <w:tcPr>
            <w:tcW w:w="774" w:type="dxa"/>
            <w:hideMark/>
          </w:tcPr>
          <w:p w14:paraId="50E2D150"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 </w:t>
            </w:r>
          </w:p>
        </w:tc>
        <w:tc>
          <w:tcPr>
            <w:tcW w:w="1344" w:type="dxa"/>
            <w:noWrap/>
            <w:hideMark/>
          </w:tcPr>
          <w:p w14:paraId="2884BA3D"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12 318</w:t>
            </w:r>
          </w:p>
        </w:tc>
        <w:tc>
          <w:tcPr>
            <w:tcW w:w="2168" w:type="dxa"/>
            <w:noWrap/>
            <w:hideMark/>
          </w:tcPr>
          <w:p w14:paraId="06E97747"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276 747</w:t>
            </w:r>
          </w:p>
        </w:tc>
      </w:tr>
      <w:tr w:rsidR="00BB1C87" w:rsidRPr="00E047B1" w14:paraId="42ECB530" w14:textId="77777777" w:rsidTr="00BB1C87">
        <w:trPr>
          <w:trHeight w:val="690"/>
        </w:trPr>
        <w:tc>
          <w:tcPr>
            <w:tcW w:w="4227" w:type="dxa"/>
            <w:hideMark/>
          </w:tcPr>
          <w:p w14:paraId="7BC21CF4" w14:textId="77777777" w:rsidR="00BB1C87" w:rsidRPr="00E047B1" w:rsidRDefault="00BB1C87" w:rsidP="00E9358C">
            <w:pPr>
              <w:rPr>
                <w:rFonts w:ascii="Arial" w:hAnsi="Arial" w:cs="Arial"/>
                <w:sz w:val="24"/>
                <w:szCs w:val="24"/>
              </w:rPr>
            </w:pPr>
            <w:r w:rsidRPr="00E047B1">
              <w:rPr>
                <w:rFonts w:ascii="Arial" w:hAnsi="Arial" w:cs="Arial"/>
                <w:sz w:val="24"/>
                <w:szCs w:val="24"/>
              </w:rPr>
              <w:t>Подпрограмма "Обеспечение мероприятий по переселению граждан из аварийного жилищного фонда в Московской области"</w:t>
            </w:r>
          </w:p>
        </w:tc>
        <w:tc>
          <w:tcPr>
            <w:tcW w:w="1693" w:type="dxa"/>
            <w:noWrap/>
            <w:hideMark/>
          </w:tcPr>
          <w:p w14:paraId="60DDA8B0" w14:textId="77777777" w:rsidR="00BB1C87" w:rsidRPr="00E047B1" w:rsidRDefault="00BB1C87" w:rsidP="00E9358C">
            <w:pPr>
              <w:rPr>
                <w:rFonts w:ascii="Arial" w:hAnsi="Arial" w:cs="Arial"/>
                <w:sz w:val="24"/>
                <w:szCs w:val="24"/>
              </w:rPr>
            </w:pPr>
            <w:r w:rsidRPr="00E047B1">
              <w:rPr>
                <w:rFonts w:ascii="Arial" w:hAnsi="Arial" w:cs="Arial"/>
                <w:sz w:val="24"/>
                <w:szCs w:val="24"/>
              </w:rPr>
              <w:t>1920000000</w:t>
            </w:r>
          </w:p>
        </w:tc>
        <w:tc>
          <w:tcPr>
            <w:tcW w:w="774" w:type="dxa"/>
            <w:noWrap/>
            <w:hideMark/>
          </w:tcPr>
          <w:p w14:paraId="329D3F15"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5589C59F" w14:textId="77777777" w:rsidR="00BB1C87" w:rsidRPr="00E047B1" w:rsidRDefault="00BB1C87" w:rsidP="00E9358C">
            <w:pPr>
              <w:rPr>
                <w:rFonts w:ascii="Arial" w:hAnsi="Arial" w:cs="Arial"/>
                <w:sz w:val="24"/>
                <w:szCs w:val="24"/>
              </w:rPr>
            </w:pPr>
            <w:r w:rsidRPr="00E047B1">
              <w:rPr>
                <w:rFonts w:ascii="Arial" w:hAnsi="Arial" w:cs="Arial"/>
                <w:sz w:val="24"/>
                <w:szCs w:val="24"/>
              </w:rPr>
              <w:t>12 318</w:t>
            </w:r>
          </w:p>
        </w:tc>
        <w:tc>
          <w:tcPr>
            <w:tcW w:w="2168" w:type="dxa"/>
            <w:noWrap/>
            <w:hideMark/>
          </w:tcPr>
          <w:p w14:paraId="216F390F" w14:textId="77777777" w:rsidR="00BB1C87" w:rsidRPr="00E047B1" w:rsidRDefault="00BB1C87" w:rsidP="00E9358C">
            <w:pPr>
              <w:rPr>
                <w:rFonts w:ascii="Arial" w:hAnsi="Arial" w:cs="Arial"/>
                <w:sz w:val="24"/>
                <w:szCs w:val="24"/>
              </w:rPr>
            </w:pPr>
            <w:r w:rsidRPr="00E047B1">
              <w:rPr>
                <w:rFonts w:ascii="Arial" w:hAnsi="Arial" w:cs="Arial"/>
                <w:sz w:val="24"/>
                <w:szCs w:val="24"/>
              </w:rPr>
              <w:t>276 747</w:t>
            </w:r>
          </w:p>
        </w:tc>
      </w:tr>
      <w:tr w:rsidR="00BB1C87" w:rsidRPr="00E047B1" w14:paraId="30D9D9BB" w14:textId="77777777" w:rsidTr="00BB1C87">
        <w:trPr>
          <w:trHeight w:val="465"/>
        </w:trPr>
        <w:tc>
          <w:tcPr>
            <w:tcW w:w="4227" w:type="dxa"/>
            <w:hideMark/>
          </w:tcPr>
          <w:p w14:paraId="0DEFC9E2" w14:textId="77777777" w:rsidR="00BB1C87" w:rsidRPr="00E047B1" w:rsidRDefault="00BB1C87" w:rsidP="00E9358C">
            <w:pPr>
              <w:rPr>
                <w:rFonts w:ascii="Arial" w:hAnsi="Arial" w:cs="Arial"/>
                <w:sz w:val="24"/>
                <w:szCs w:val="24"/>
              </w:rPr>
            </w:pPr>
            <w:r w:rsidRPr="00E047B1">
              <w:rPr>
                <w:rFonts w:ascii="Arial" w:hAnsi="Arial" w:cs="Arial"/>
                <w:sz w:val="24"/>
                <w:szCs w:val="24"/>
              </w:rPr>
              <w:t>Основное мероприятие "Переселение граждан из аварийного жилищного фонда"</w:t>
            </w:r>
          </w:p>
        </w:tc>
        <w:tc>
          <w:tcPr>
            <w:tcW w:w="1693" w:type="dxa"/>
            <w:noWrap/>
            <w:hideMark/>
          </w:tcPr>
          <w:p w14:paraId="4320959A" w14:textId="77777777" w:rsidR="00BB1C87" w:rsidRPr="00E047B1" w:rsidRDefault="00BB1C87" w:rsidP="00E9358C">
            <w:pPr>
              <w:rPr>
                <w:rFonts w:ascii="Arial" w:hAnsi="Arial" w:cs="Arial"/>
                <w:sz w:val="24"/>
                <w:szCs w:val="24"/>
              </w:rPr>
            </w:pPr>
            <w:r w:rsidRPr="00E047B1">
              <w:rPr>
                <w:rFonts w:ascii="Arial" w:hAnsi="Arial" w:cs="Arial"/>
                <w:sz w:val="24"/>
                <w:szCs w:val="24"/>
              </w:rPr>
              <w:t>1920200000</w:t>
            </w:r>
          </w:p>
        </w:tc>
        <w:tc>
          <w:tcPr>
            <w:tcW w:w="774" w:type="dxa"/>
            <w:noWrap/>
            <w:hideMark/>
          </w:tcPr>
          <w:p w14:paraId="54181F1E"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C6EAA80" w14:textId="77777777" w:rsidR="00BB1C87" w:rsidRPr="00E047B1" w:rsidRDefault="00BB1C87" w:rsidP="00E9358C">
            <w:pPr>
              <w:rPr>
                <w:rFonts w:ascii="Arial" w:hAnsi="Arial" w:cs="Arial"/>
                <w:sz w:val="24"/>
                <w:szCs w:val="24"/>
              </w:rPr>
            </w:pPr>
            <w:r w:rsidRPr="00E047B1">
              <w:rPr>
                <w:rFonts w:ascii="Arial" w:hAnsi="Arial" w:cs="Arial"/>
                <w:sz w:val="24"/>
                <w:szCs w:val="24"/>
              </w:rPr>
              <w:t>12 318</w:t>
            </w:r>
          </w:p>
        </w:tc>
        <w:tc>
          <w:tcPr>
            <w:tcW w:w="2168" w:type="dxa"/>
            <w:noWrap/>
            <w:hideMark/>
          </w:tcPr>
          <w:p w14:paraId="7C8FB9DA" w14:textId="77777777" w:rsidR="00BB1C87" w:rsidRPr="00E047B1" w:rsidRDefault="00BB1C87" w:rsidP="00E9358C">
            <w:pPr>
              <w:rPr>
                <w:rFonts w:ascii="Arial" w:hAnsi="Arial" w:cs="Arial"/>
                <w:sz w:val="24"/>
                <w:szCs w:val="24"/>
              </w:rPr>
            </w:pPr>
            <w:r w:rsidRPr="00E047B1">
              <w:rPr>
                <w:rFonts w:ascii="Arial" w:hAnsi="Arial" w:cs="Arial"/>
                <w:sz w:val="24"/>
                <w:szCs w:val="24"/>
              </w:rPr>
              <w:t>276 747</w:t>
            </w:r>
          </w:p>
        </w:tc>
      </w:tr>
      <w:tr w:rsidR="00BB1C87" w:rsidRPr="00E047B1" w14:paraId="1B008A46" w14:textId="77777777" w:rsidTr="00BB1C87">
        <w:trPr>
          <w:trHeight w:val="690"/>
        </w:trPr>
        <w:tc>
          <w:tcPr>
            <w:tcW w:w="4227" w:type="dxa"/>
            <w:hideMark/>
          </w:tcPr>
          <w:p w14:paraId="3082A663"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Обеспечение мероприятий по переселению граждан из аварийного жилищного фонда за счет средств местного бюджета</w:t>
            </w:r>
          </w:p>
        </w:tc>
        <w:tc>
          <w:tcPr>
            <w:tcW w:w="1693" w:type="dxa"/>
            <w:noWrap/>
            <w:hideMark/>
          </w:tcPr>
          <w:p w14:paraId="1F35FA6F" w14:textId="77777777" w:rsidR="00BB1C87" w:rsidRPr="00E047B1" w:rsidRDefault="00BB1C87" w:rsidP="00E9358C">
            <w:pPr>
              <w:rPr>
                <w:rFonts w:ascii="Arial" w:hAnsi="Arial" w:cs="Arial"/>
                <w:sz w:val="24"/>
                <w:szCs w:val="24"/>
              </w:rPr>
            </w:pPr>
            <w:r w:rsidRPr="00E047B1">
              <w:rPr>
                <w:rFonts w:ascii="Arial" w:hAnsi="Arial" w:cs="Arial"/>
                <w:sz w:val="24"/>
                <w:szCs w:val="24"/>
              </w:rPr>
              <w:t>1920279605</w:t>
            </w:r>
          </w:p>
        </w:tc>
        <w:tc>
          <w:tcPr>
            <w:tcW w:w="774" w:type="dxa"/>
            <w:noWrap/>
            <w:hideMark/>
          </w:tcPr>
          <w:p w14:paraId="74D53F53"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3EB4C8A" w14:textId="77777777" w:rsidR="00BB1C87" w:rsidRPr="00E047B1" w:rsidRDefault="00BB1C87" w:rsidP="00E9358C">
            <w:pPr>
              <w:rPr>
                <w:rFonts w:ascii="Arial" w:hAnsi="Arial" w:cs="Arial"/>
                <w:sz w:val="24"/>
                <w:szCs w:val="24"/>
              </w:rPr>
            </w:pPr>
            <w:r w:rsidRPr="00E047B1">
              <w:rPr>
                <w:rFonts w:ascii="Arial" w:hAnsi="Arial" w:cs="Arial"/>
                <w:sz w:val="24"/>
                <w:szCs w:val="24"/>
              </w:rPr>
              <w:t>12 318</w:t>
            </w:r>
          </w:p>
        </w:tc>
        <w:tc>
          <w:tcPr>
            <w:tcW w:w="2168" w:type="dxa"/>
            <w:noWrap/>
            <w:hideMark/>
          </w:tcPr>
          <w:p w14:paraId="64E4077F" w14:textId="77777777" w:rsidR="00BB1C87" w:rsidRPr="00E047B1" w:rsidRDefault="00BB1C87" w:rsidP="00E9358C">
            <w:pPr>
              <w:rPr>
                <w:rFonts w:ascii="Arial" w:hAnsi="Arial" w:cs="Arial"/>
                <w:sz w:val="24"/>
                <w:szCs w:val="24"/>
              </w:rPr>
            </w:pPr>
            <w:r w:rsidRPr="00E047B1">
              <w:rPr>
                <w:rFonts w:ascii="Arial" w:hAnsi="Arial" w:cs="Arial"/>
                <w:sz w:val="24"/>
                <w:szCs w:val="24"/>
              </w:rPr>
              <w:t>11 374</w:t>
            </w:r>
          </w:p>
        </w:tc>
      </w:tr>
      <w:tr w:rsidR="00BB1C87" w:rsidRPr="00E047B1" w14:paraId="6842B2F1" w14:textId="77777777" w:rsidTr="00BB1C87">
        <w:trPr>
          <w:trHeight w:val="465"/>
        </w:trPr>
        <w:tc>
          <w:tcPr>
            <w:tcW w:w="4227" w:type="dxa"/>
            <w:hideMark/>
          </w:tcPr>
          <w:p w14:paraId="7EC571EC" w14:textId="77777777" w:rsidR="00BB1C87" w:rsidRPr="00E047B1" w:rsidRDefault="00BB1C87" w:rsidP="00E9358C">
            <w:pPr>
              <w:rPr>
                <w:rFonts w:ascii="Arial" w:hAnsi="Arial" w:cs="Arial"/>
                <w:sz w:val="24"/>
                <w:szCs w:val="24"/>
              </w:rPr>
            </w:pPr>
            <w:r w:rsidRPr="00E047B1">
              <w:rPr>
                <w:rFonts w:ascii="Arial" w:hAnsi="Arial" w:cs="Arial"/>
                <w:sz w:val="24"/>
                <w:szCs w:val="24"/>
              </w:rPr>
              <w:t>Капитальные вложения в объекты государственной (муниципальной) собственности</w:t>
            </w:r>
          </w:p>
        </w:tc>
        <w:tc>
          <w:tcPr>
            <w:tcW w:w="1693" w:type="dxa"/>
            <w:noWrap/>
            <w:hideMark/>
          </w:tcPr>
          <w:p w14:paraId="77B06A69" w14:textId="77777777" w:rsidR="00BB1C87" w:rsidRPr="00E047B1" w:rsidRDefault="00BB1C87" w:rsidP="00E9358C">
            <w:pPr>
              <w:rPr>
                <w:rFonts w:ascii="Arial" w:hAnsi="Arial" w:cs="Arial"/>
                <w:sz w:val="24"/>
                <w:szCs w:val="24"/>
              </w:rPr>
            </w:pPr>
            <w:r w:rsidRPr="00E047B1">
              <w:rPr>
                <w:rFonts w:ascii="Arial" w:hAnsi="Arial" w:cs="Arial"/>
                <w:sz w:val="24"/>
                <w:szCs w:val="24"/>
              </w:rPr>
              <w:t>1920279605</w:t>
            </w:r>
          </w:p>
        </w:tc>
        <w:tc>
          <w:tcPr>
            <w:tcW w:w="774" w:type="dxa"/>
            <w:noWrap/>
            <w:hideMark/>
          </w:tcPr>
          <w:p w14:paraId="45EF2BC4" w14:textId="77777777" w:rsidR="00BB1C87" w:rsidRPr="00E047B1" w:rsidRDefault="00BB1C87" w:rsidP="00E9358C">
            <w:pPr>
              <w:rPr>
                <w:rFonts w:ascii="Arial" w:hAnsi="Arial" w:cs="Arial"/>
                <w:sz w:val="24"/>
                <w:szCs w:val="24"/>
              </w:rPr>
            </w:pPr>
            <w:r w:rsidRPr="00E047B1">
              <w:rPr>
                <w:rFonts w:ascii="Arial" w:hAnsi="Arial" w:cs="Arial"/>
                <w:sz w:val="24"/>
                <w:szCs w:val="24"/>
              </w:rPr>
              <w:t>400</w:t>
            </w:r>
          </w:p>
        </w:tc>
        <w:tc>
          <w:tcPr>
            <w:tcW w:w="1344" w:type="dxa"/>
            <w:noWrap/>
            <w:hideMark/>
          </w:tcPr>
          <w:p w14:paraId="036ECE28" w14:textId="77777777" w:rsidR="00BB1C87" w:rsidRPr="00E047B1" w:rsidRDefault="00BB1C87" w:rsidP="00E9358C">
            <w:pPr>
              <w:rPr>
                <w:rFonts w:ascii="Arial" w:hAnsi="Arial" w:cs="Arial"/>
                <w:sz w:val="24"/>
                <w:szCs w:val="24"/>
              </w:rPr>
            </w:pPr>
            <w:r w:rsidRPr="00E047B1">
              <w:rPr>
                <w:rFonts w:ascii="Arial" w:hAnsi="Arial" w:cs="Arial"/>
                <w:sz w:val="24"/>
                <w:szCs w:val="24"/>
              </w:rPr>
              <w:t>12 318</w:t>
            </w:r>
          </w:p>
        </w:tc>
        <w:tc>
          <w:tcPr>
            <w:tcW w:w="2168" w:type="dxa"/>
            <w:noWrap/>
            <w:hideMark/>
          </w:tcPr>
          <w:p w14:paraId="4CE780BD" w14:textId="77777777" w:rsidR="00BB1C87" w:rsidRPr="00E047B1" w:rsidRDefault="00BB1C87" w:rsidP="00E9358C">
            <w:pPr>
              <w:rPr>
                <w:rFonts w:ascii="Arial" w:hAnsi="Arial" w:cs="Arial"/>
                <w:sz w:val="24"/>
                <w:szCs w:val="24"/>
              </w:rPr>
            </w:pPr>
            <w:r w:rsidRPr="00E047B1">
              <w:rPr>
                <w:rFonts w:ascii="Arial" w:hAnsi="Arial" w:cs="Arial"/>
                <w:sz w:val="24"/>
                <w:szCs w:val="24"/>
              </w:rPr>
              <w:t>11 374</w:t>
            </w:r>
          </w:p>
        </w:tc>
      </w:tr>
      <w:tr w:rsidR="00BB1C87" w:rsidRPr="00E047B1" w14:paraId="7DF66E07" w14:textId="77777777" w:rsidTr="00BB1C87">
        <w:trPr>
          <w:trHeight w:val="300"/>
        </w:trPr>
        <w:tc>
          <w:tcPr>
            <w:tcW w:w="4227" w:type="dxa"/>
            <w:hideMark/>
          </w:tcPr>
          <w:p w14:paraId="61D7B10C" w14:textId="77777777" w:rsidR="00BB1C87" w:rsidRPr="00E047B1" w:rsidRDefault="00BB1C87" w:rsidP="00E9358C">
            <w:pPr>
              <w:rPr>
                <w:rFonts w:ascii="Arial" w:hAnsi="Arial" w:cs="Arial"/>
                <w:sz w:val="24"/>
                <w:szCs w:val="24"/>
              </w:rPr>
            </w:pPr>
            <w:r w:rsidRPr="00E047B1">
              <w:rPr>
                <w:rFonts w:ascii="Arial" w:hAnsi="Arial" w:cs="Arial"/>
                <w:sz w:val="24"/>
                <w:szCs w:val="24"/>
              </w:rPr>
              <w:t>Бюджетные инвестиции</w:t>
            </w:r>
          </w:p>
        </w:tc>
        <w:tc>
          <w:tcPr>
            <w:tcW w:w="1693" w:type="dxa"/>
            <w:noWrap/>
            <w:hideMark/>
          </w:tcPr>
          <w:p w14:paraId="2AB00FF9" w14:textId="77777777" w:rsidR="00BB1C87" w:rsidRPr="00E047B1" w:rsidRDefault="00BB1C87" w:rsidP="00E9358C">
            <w:pPr>
              <w:rPr>
                <w:rFonts w:ascii="Arial" w:hAnsi="Arial" w:cs="Arial"/>
                <w:sz w:val="24"/>
                <w:szCs w:val="24"/>
              </w:rPr>
            </w:pPr>
            <w:r w:rsidRPr="00E047B1">
              <w:rPr>
                <w:rFonts w:ascii="Arial" w:hAnsi="Arial" w:cs="Arial"/>
                <w:sz w:val="24"/>
                <w:szCs w:val="24"/>
              </w:rPr>
              <w:t>1920279605</w:t>
            </w:r>
          </w:p>
        </w:tc>
        <w:tc>
          <w:tcPr>
            <w:tcW w:w="774" w:type="dxa"/>
            <w:noWrap/>
            <w:hideMark/>
          </w:tcPr>
          <w:p w14:paraId="3F618B8A" w14:textId="77777777" w:rsidR="00BB1C87" w:rsidRPr="00E047B1" w:rsidRDefault="00BB1C87" w:rsidP="00E9358C">
            <w:pPr>
              <w:rPr>
                <w:rFonts w:ascii="Arial" w:hAnsi="Arial" w:cs="Arial"/>
                <w:sz w:val="24"/>
                <w:szCs w:val="24"/>
              </w:rPr>
            </w:pPr>
            <w:r w:rsidRPr="00E047B1">
              <w:rPr>
                <w:rFonts w:ascii="Arial" w:hAnsi="Arial" w:cs="Arial"/>
                <w:sz w:val="24"/>
                <w:szCs w:val="24"/>
              </w:rPr>
              <w:t>410</w:t>
            </w:r>
          </w:p>
        </w:tc>
        <w:tc>
          <w:tcPr>
            <w:tcW w:w="1344" w:type="dxa"/>
            <w:noWrap/>
            <w:hideMark/>
          </w:tcPr>
          <w:p w14:paraId="1C32FCEF" w14:textId="77777777" w:rsidR="00BB1C87" w:rsidRPr="00E047B1" w:rsidRDefault="00BB1C87" w:rsidP="00E9358C">
            <w:pPr>
              <w:rPr>
                <w:rFonts w:ascii="Arial" w:hAnsi="Arial" w:cs="Arial"/>
                <w:sz w:val="24"/>
                <w:szCs w:val="24"/>
              </w:rPr>
            </w:pPr>
            <w:r w:rsidRPr="00E047B1">
              <w:rPr>
                <w:rFonts w:ascii="Arial" w:hAnsi="Arial" w:cs="Arial"/>
                <w:sz w:val="24"/>
                <w:szCs w:val="24"/>
              </w:rPr>
              <w:t>12 318</w:t>
            </w:r>
          </w:p>
        </w:tc>
        <w:tc>
          <w:tcPr>
            <w:tcW w:w="2168" w:type="dxa"/>
            <w:noWrap/>
            <w:hideMark/>
          </w:tcPr>
          <w:p w14:paraId="6B1E2175" w14:textId="77777777" w:rsidR="00BB1C87" w:rsidRPr="00E047B1" w:rsidRDefault="00BB1C87" w:rsidP="00E9358C">
            <w:pPr>
              <w:rPr>
                <w:rFonts w:ascii="Arial" w:hAnsi="Arial" w:cs="Arial"/>
                <w:sz w:val="24"/>
                <w:szCs w:val="24"/>
              </w:rPr>
            </w:pPr>
            <w:r w:rsidRPr="00E047B1">
              <w:rPr>
                <w:rFonts w:ascii="Arial" w:hAnsi="Arial" w:cs="Arial"/>
                <w:sz w:val="24"/>
                <w:szCs w:val="24"/>
              </w:rPr>
              <w:t>11 374</w:t>
            </w:r>
          </w:p>
        </w:tc>
      </w:tr>
      <w:tr w:rsidR="00BB1C87" w:rsidRPr="00E047B1" w14:paraId="5D4E2068" w14:textId="77777777" w:rsidTr="00BB1C87">
        <w:trPr>
          <w:trHeight w:val="465"/>
        </w:trPr>
        <w:tc>
          <w:tcPr>
            <w:tcW w:w="4227" w:type="dxa"/>
            <w:hideMark/>
          </w:tcPr>
          <w:p w14:paraId="71E7EB5D"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Обеспечение мероприятий по переселению граждан из аварийного жилищного фонда</w:t>
            </w:r>
          </w:p>
        </w:tc>
        <w:tc>
          <w:tcPr>
            <w:tcW w:w="1693" w:type="dxa"/>
            <w:noWrap/>
            <w:hideMark/>
          </w:tcPr>
          <w:p w14:paraId="693D537B" w14:textId="77777777" w:rsidR="00BB1C87" w:rsidRPr="00E047B1" w:rsidRDefault="00BB1C87" w:rsidP="00E9358C">
            <w:pPr>
              <w:rPr>
                <w:rFonts w:ascii="Arial" w:hAnsi="Arial" w:cs="Arial"/>
                <w:sz w:val="24"/>
                <w:szCs w:val="24"/>
              </w:rPr>
            </w:pPr>
            <w:r w:rsidRPr="00E047B1">
              <w:rPr>
                <w:rFonts w:ascii="Arial" w:hAnsi="Arial" w:cs="Arial"/>
                <w:sz w:val="24"/>
                <w:szCs w:val="24"/>
              </w:rPr>
              <w:t>19202S9605</w:t>
            </w:r>
          </w:p>
        </w:tc>
        <w:tc>
          <w:tcPr>
            <w:tcW w:w="774" w:type="dxa"/>
            <w:noWrap/>
            <w:hideMark/>
          </w:tcPr>
          <w:p w14:paraId="70B889E5"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728F0BD3"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74C5A4BF" w14:textId="77777777" w:rsidR="00BB1C87" w:rsidRPr="00E047B1" w:rsidRDefault="00BB1C87" w:rsidP="00E9358C">
            <w:pPr>
              <w:rPr>
                <w:rFonts w:ascii="Arial" w:hAnsi="Arial" w:cs="Arial"/>
                <w:sz w:val="24"/>
                <w:szCs w:val="24"/>
              </w:rPr>
            </w:pPr>
            <w:r w:rsidRPr="00E047B1">
              <w:rPr>
                <w:rFonts w:ascii="Arial" w:hAnsi="Arial" w:cs="Arial"/>
                <w:sz w:val="24"/>
                <w:szCs w:val="24"/>
              </w:rPr>
              <w:t>265 372</w:t>
            </w:r>
          </w:p>
        </w:tc>
      </w:tr>
      <w:tr w:rsidR="00BB1C87" w:rsidRPr="00E047B1" w14:paraId="15C3271F" w14:textId="77777777" w:rsidTr="00BB1C87">
        <w:trPr>
          <w:trHeight w:val="465"/>
        </w:trPr>
        <w:tc>
          <w:tcPr>
            <w:tcW w:w="4227" w:type="dxa"/>
            <w:hideMark/>
          </w:tcPr>
          <w:p w14:paraId="193E1AB6" w14:textId="77777777" w:rsidR="00BB1C87" w:rsidRPr="00E047B1" w:rsidRDefault="00BB1C87" w:rsidP="00E9358C">
            <w:pPr>
              <w:rPr>
                <w:rFonts w:ascii="Arial" w:hAnsi="Arial" w:cs="Arial"/>
                <w:sz w:val="24"/>
                <w:szCs w:val="24"/>
              </w:rPr>
            </w:pPr>
            <w:r w:rsidRPr="00E047B1">
              <w:rPr>
                <w:rFonts w:ascii="Arial" w:hAnsi="Arial" w:cs="Arial"/>
                <w:sz w:val="24"/>
                <w:szCs w:val="24"/>
              </w:rPr>
              <w:t>Капитальные вложения в объекты государственной (муниципальной) собственности</w:t>
            </w:r>
          </w:p>
        </w:tc>
        <w:tc>
          <w:tcPr>
            <w:tcW w:w="1693" w:type="dxa"/>
            <w:noWrap/>
            <w:hideMark/>
          </w:tcPr>
          <w:p w14:paraId="7E93854A" w14:textId="77777777" w:rsidR="00BB1C87" w:rsidRPr="00E047B1" w:rsidRDefault="00BB1C87" w:rsidP="00E9358C">
            <w:pPr>
              <w:rPr>
                <w:rFonts w:ascii="Arial" w:hAnsi="Arial" w:cs="Arial"/>
                <w:sz w:val="24"/>
                <w:szCs w:val="24"/>
              </w:rPr>
            </w:pPr>
            <w:r w:rsidRPr="00E047B1">
              <w:rPr>
                <w:rFonts w:ascii="Arial" w:hAnsi="Arial" w:cs="Arial"/>
                <w:sz w:val="24"/>
                <w:szCs w:val="24"/>
              </w:rPr>
              <w:t>19202S9605</w:t>
            </w:r>
          </w:p>
        </w:tc>
        <w:tc>
          <w:tcPr>
            <w:tcW w:w="774" w:type="dxa"/>
            <w:noWrap/>
            <w:hideMark/>
          </w:tcPr>
          <w:p w14:paraId="7C6D6B87" w14:textId="77777777" w:rsidR="00BB1C87" w:rsidRPr="00E047B1" w:rsidRDefault="00BB1C87" w:rsidP="00E9358C">
            <w:pPr>
              <w:rPr>
                <w:rFonts w:ascii="Arial" w:hAnsi="Arial" w:cs="Arial"/>
                <w:sz w:val="24"/>
                <w:szCs w:val="24"/>
              </w:rPr>
            </w:pPr>
            <w:r w:rsidRPr="00E047B1">
              <w:rPr>
                <w:rFonts w:ascii="Arial" w:hAnsi="Arial" w:cs="Arial"/>
                <w:sz w:val="24"/>
                <w:szCs w:val="24"/>
              </w:rPr>
              <w:t>400</w:t>
            </w:r>
          </w:p>
        </w:tc>
        <w:tc>
          <w:tcPr>
            <w:tcW w:w="1344" w:type="dxa"/>
            <w:noWrap/>
            <w:hideMark/>
          </w:tcPr>
          <w:p w14:paraId="0CC31FCB"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34A76B10" w14:textId="77777777" w:rsidR="00BB1C87" w:rsidRPr="00E047B1" w:rsidRDefault="00BB1C87" w:rsidP="00E9358C">
            <w:pPr>
              <w:rPr>
                <w:rFonts w:ascii="Arial" w:hAnsi="Arial" w:cs="Arial"/>
                <w:sz w:val="24"/>
                <w:szCs w:val="24"/>
              </w:rPr>
            </w:pPr>
            <w:r w:rsidRPr="00E047B1">
              <w:rPr>
                <w:rFonts w:ascii="Arial" w:hAnsi="Arial" w:cs="Arial"/>
                <w:sz w:val="24"/>
                <w:szCs w:val="24"/>
              </w:rPr>
              <w:t>265 372</w:t>
            </w:r>
          </w:p>
        </w:tc>
      </w:tr>
      <w:tr w:rsidR="00BB1C87" w:rsidRPr="00E047B1" w14:paraId="304D286A" w14:textId="77777777" w:rsidTr="00BB1C87">
        <w:trPr>
          <w:trHeight w:val="300"/>
        </w:trPr>
        <w:tc>
          <w:tcPr>
            <w:tcW w:w="4227" w:type="dxa"/>
            <w:hideMark/>
          </w:tcPr>
          <w:p w14:paraId="7AC08FB9" w14:textId="77777777" w:rsidR="00BB1C87" w:rsidRPr="00E047B1" w:rsidRDefault="00BB1C87" w:rsidP="00E9358C">
            <w:pPr>
              <w:rPr>
                <w:rFonts w:ascii="Arial" w:hAnsi="Arial" w:cs="Arial"/>
                <w:sz w:val="24"/>
                <w:szCs w:val="24"/>
              </w:rPr>
            </w:pPr>
            <w:r w:rsidRPr="00E047B1">
              <w:rPr>
                <w:rFonts w:ascii="Arial" w:hAnsi="Arial" w:cs="Arial"/>
                <w:sz w:val="24"/>
                <w:szCs w:val="24"/>
              </w:rPr>
              <w:t>Бюджетные инвестиции</w:t>
            </w:r>
          </w:p>
        </w:tc>
        <w:tc>
          <w:tcPr>
            <w:tcW w:w="1693" w:type="dxa"/>
            <w:noWrap/>
            <w:hideMark/>
          </w:tcPr>
          <w:p w14:paraId="4856A6A4" w14:textId="77777777" w:rsidR="00BB1C87" w:rsidRPr="00E047B1" w:rsidRDefault="00BB1C87" w:rsidP="00E9358C">
            <w:pPr>
              <w:rPr>
                <w:rFonts w:ascii="Arial" w:hAnsi="Arial" w:cs="Arial"/>
                <w:sz w:val="24"/>
                <w:szCs w:val="24"/>
              </w:rPr>
            </w:pPr>
            <w:r w:rsidRPr="00E047B1">
              <w:rPr>
                <w:rFonts w:ascii="Arial" w:hAnsi="Arial" w:cs="Arial"/>
                <w:sz w:val="24"/>
                <w:szCs w:val="24"/>
              </w:rPr>
              <w:t>19202S9605</w:t>
            </w:r>
          </w:p>
        </w:tc>
        <w:tc>
          <w:tcPr>
            <w:tcW w:w="774" w:type="dxa"/>
            <w:noWrap/>
            <w:hideMark/>
          </w:tcPr>
          <w:p w14:paraId="3F43B3ED" w14:textId="77777777" w:rsidR="00BB1C87" w:rsidRPr="00E047B1" w:rsidRDefault="00BB1C87" w:rsidP="00E9358C">
            <w:pPr>
              <w:rPr>
                <w:rFonts w:ascii="Arial" w:hAnsi="Arial" w:cs="Arial"/>
                <w:sz w:val="24"/>
                <w:szCs w:val="24"/>
              </w:rPr>
            </w:pPr>
            <w:r w:rsidRPr="00E047B1">
              <w:rPr>
                <w:rFonts w:ascii="Arial" w:hAnsi="Arial" w:cs="Arial"/>
                <w:sz w:val="24"/>
                <w:szCs w:val="24"/>
              </w:rPr>
              <w:t>410</w:t>
            </w:r>
          </w:p>
        </w:tc>
        <w:tc>
          <w:tcPr>
            <w:tcW w:w="1344" w:type="dxa"/>
            <w:noWrap/>
            <w:hideMark/>
          </w:tcPr>
          <w:p w14:paraId="235A567A" w14:textId="77777777" w:rsidR="00BB1C87" w:rsidRPr="00E047B1" w:rsidRDefault="00BB1C87" w:rsidP="00E9358C">
            <w:pPr>
              <w:rPr>
                <w:rFonts w:ascii="Arial" w:hAnsi="Arial" w:cs="Arial"/>
                <w:sz w:val="24"/>
                <w:szCs w:val="24"/>
              </w:rPr>
            </w:pPr>
            <w:r w:rsidRPr="00E047B1">
              <w:rPr>
                <w:rFonts w:ascii="Arial" w:hAnsi="Arial" w:cs="Arial"/>
                <w:sz w:val="24"/>
                <w:szCs w:val="24"/>
              </w:rPr>
              <w:t>0</w:t>
            </w:r>
          </w:p>
        </w:tc>
        <w:tc>
          <w:tcPr>
            <w:tcW w:w="2168" w:type="dxa"/>
            <w:noWrap/>
            <w:hideMark/>
          </w:tcPr>
          <w:p w14:paraId="5BB455D1" w14:textId="77777777" w:rsidR="00BB1C87" w:rsidRPr="00E047B1" w:rsidRDefault="00BB1C87" w:rsidP="00E9358C">
            <w:pPr>
              <w:rPr>
                <w:rFonts w:ascii="Arial" w:hAnsi="Arial" w:cs="Arial"/>
                <w:sz w:val="24"/>
                <w:szCs w:val="24"/>
              </w:rPr>
            </w:pPr>
            <w:r w:rsidRPr="00E047B1">
              <w:rPr>
                <w:rFonts w:ascii="Arial" w:hAnsi="Arial" w:cs="Arial"/>
                <w:sz w:val="24"/>
                <w:szCs w:val="24"/>
              </w:rPr>
              <w:t>265 372</w:t>
            </w:r>
          </w:p>
        </w:tc>
      </w:tr>
      <w:tr w:rsidR="00BB1C87" w:rsidRPr="00E047B1" w14:paraId="26BECA38" w14:textId="77777777" w:rsidTr="00BB1C87">
        <w:trPr>
          <w:trHeight w:val="465"/>
        </w:trPr>
        <w:tc>
          <w:tcPr>
            <w:tcW w:w="4227" w:type="dxa"/>
            <w:hideMark/>
          </w:tcPr>
          <w:p w14:paraId="1B143D28"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Руководство и управление в сфере установленных функций органов местного самоуправления</w:t>
            </w:r>
          </w:p>
        </w:tc>
        <w:tc>
          <w:tcPr>
            <w:tcW w:w="1693" w:type="dxa"/>
            <w:hideMark/>
          </w:tcPr>
          <w:p w14:paraId="727AE86B"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9500000000</w:t>
            </w:r>
          </w:p>
        </w:tc>
        <w:tc>
          <w:tcPr>
            <w:tcW w:w="774" w:type="dxa"/>
            <w:hideMark/>
          </w:tcPr>
          <w:p w14:paraId="7033363F"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 </w:t>
            </w:r>
          </w:p>
        </w:tc>
        <w:tc>
          <w:tcPr>
            <w:tcW w:w="1344" w:type="dxa"/>
            <w:noWrap/>
            <w:hideMark/>
          </w:tcPr>
          <w:p w14:paraId="77B505F2"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13 283</w:t>
            </w:r>
          </w:p>
        </w:tc>
        <w:tc>
          <w:tcPr>
            <w:tcW w:w="2168" w:type="dxa"/>
            <w:noWrap/>
            <w:hideMark/>
          </w:tcPr>
          <w:p w14:paraId="76B206E1"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13 283</w:t>
            </w:r>
          </w:p>
        </w:tc>
      </w:tr>
      <w:tr w:rsidR="00BB1C87" w:rsidRPr="00E047B1" w14:paraId="0F275F0B" w14:textId="77777777" w:rsidTr="00BB1C87">
        <w:trPr>
          <w:trHeight w:val="465"/>
        </w:trPr>
        <w:tc>
          <w:tcPr>
            <w:tcW w:w="4227" w:type="dxa"/>
            <w:hideMark/>
          </w:tcPr>
          <w:p w14:paraId="00609027" w14:textId="77777777" w:rsidR="00BB1C87" w:rsidRPr="00E047B1" w:rsidRDefault="00BB1C87" w:rsidP="00E9358C">
            <w:pPr>
              <w:rPr>
                <w:rFonts w:ascii="Arial" w:hAnsi="Arial" w:cs="Arial"/>
                <w:sz w:val="24"/>
                <w:szCs w:val="24"/>
              </w:rPr>
            </w:pPr>
            <w:r w:rsidRPr="00E047B1">
              <w:rPr>
                <w:rFonts w:ascii="Arial" w:hAnsi="Arial" w:cs="Arial"/>
                <w:sz w:val="24"/>
                <w:szCs w:val="24"/>
              </w:rPr>
              <w:t>Председатель представительного органа местного самоуправления</w:t>
            </w:r>
          </w:p>
        </w:tc>
        <w:tc>
          <w:tcPr>
            <w:tcW w:w="1693" w:type="dxa"/>
            <w:noWrap/>
            <w:hideMark/>
          </w:tcPr>
          <w:p w14:paraId="1386D86D" w14:textId="77777777" w:rsidR="00BB1C87" w:rsidRPr="00E047B1" w:rsidRDefault="00BB1C87" w:rsidP="00E9358C">
            <w:pPr>
              <w:rPr>
                <w:rFonts w:ascii="Arial" w:hAnsi="Arial" w:cs="Arial"/>
                <w:sz w:val="24"/>
                <w:szCs w:val="24"/>
              </w:rPr>
            </w:pPr>
            <w:r w:rsidRPr="00E047B1">
              <w:rPr>
                <w:rFonts w:ascii="Arial" w:hAnsi="Arial" w:cs="Arial"/>
                <w:sz w:val="24"/>
                <w:szCs w:val="24"/>
              </w:rPr>
              <w:t>9500000010</w:t>
            </w:r>
          </w:p>
        </w:tc>
        <w:tc>
          <w:tcPr>
            <w:tcW w:w="774" w:type="dxa"/>
            <w:noWrap/>
            <w:hideMark/>
          </w:tcPr>
          <w:p w14:paraId="3729802D"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4E27177E" w14:textId="77777777" w:rsidR="00BB1C87" w:rsidRPr="00E047B1" w:rsidRDefault="00BB1C87" w:rsidP="00E9358C">
            <w:pPr>
              <w:rPr>
                <w:rFonts w:ascii="Arial" w:hAnsi="Arial" w:cs="Arial"/>
                <w:sz w:val="24"/>
                <w:szCs w:val="24"/>
              </w:rPr>
            </w:pPr>
            <w:r w:rsidRPr="00E047B1">
              <w:rPr>
                <w:rFonts w:ascii="Arial" w:hAnsi="Arial" w:cs="Arial"/>
                <w:sz w:val="24"/>
                <w:szCs w:val="24"/>
              </w:rPr>
              <w:t>2 010</w:t>
            </w:r>
          </w:p>
        </w:tc>
        <w:tc>
          <w:tcPr>
            <w:tcW w:w="2168" w:type="dxa"/>
            <w:noWrap/>
            <w:hideMark/>
          </w:tcPr>
          <w:p w14:paraId="4CBD2453" w14:textId="77777777" w:rsidR="00BB1C87" w:rsidRPr="00E047B1" w:rsidRDefault="00BB1C87" w:rsidP="00E9358C">
            <w:pPr>
              <w:rPr>
                <w:rFonts w:ascii="Arial" w:hAnsi="Arial" w:cs="Arial"/>
                <w:sz w:val="24"/>
                <w:szCs w:val="24"/>
              </w:rPr>
            </w:pPr>
            <w:r w:rsidRPr="00E047B1">
              <w:rPr>
                <w:rFonts w:ascii="Arial" w:hAnsi="Arial" w:cs="Arial"/>
                <w:sz w:val="24"/>
                <w:szCs w:val="24"/>
              </w:rPr>
              <w:t>2 010</w:t>
            </w:r>
          </w:p>
        </w:tc>
      </w:tr>
      <w:tr w:rsidR="00BB1C87" w:rsidRPr="00E047B1" w14:paraId="1E742829" w14:textId="77777777" w:rsidTr="00BB1C87">
        <w:trPr>
          <w:trHeight w:val="915"/>
        </w:trPr>
        <w:tc>
          <w:tcPr>
            <w:tcW w:w="4227" w:type="dxa"/>
            <w:hideMark/>
          </w:tcPr>
          <w:p w14:paraId="7475E922"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6A7DA9C5" w14:textId="77777777" w:rsidR="00BB1C87" w:rsidRPr="00E047B1" w:rsidRDefault="00BB1C87" w:rsidP="00E9358C">
            <w:pPr>
              <w:rPr>
                <w:rFonts w:ascii="Arial" w:hAnsi="Arial" w:cs="Arial"/>
                <w:sz w:val="24"/>
                <w:szCs w:val="24"/>
              </w:rPr>
            </w:pPr>
            <w:r w:rsidRPr="00E047B1">
              <w:rPr>
                <w:rFonts w:ascii="Arial" w:hAnsi="Arial" w:cs="Arial"/>
                <w:sz w:val="24"/>
                <w:szCs w:val="24"/>
              </w:rPr>
              <w:t>9500000010</w:t>
            </w:r>
          </w:p>
        </w:tc>
        <w:tc>
          <w:tcPr>
            <w:tcW w:w="774" w:type="dxa"/>
            <w:noWrap/>
            <w:hideMark/>
          </w:tcPr>
          <w:p w14:paraId="71E6E479"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41D7E41A" w14:textId="77777777" w:rsidR="00BB1C87" w:rsidRPr="00E047B1" w:rsidRDefault="00BB1C87" w:rsidP="00E9358C">
            <w:pPr>
              <w:rPr>
                <w:rFonts w:ascii="Arial" w:hAnsi="Arial" w:cs="Arial"/>
                <w:sz w:val="24"/>
                <w:szCs w:val="24"/>
              </w:rPr>
            </w:pPr>
            <w:r w:rsidRPr="00E047B1">
              <w:rPr>
                <w:rFonts w:ascii="Arial" w:hAnsi="Arial" w:cs="Arial"/>
                <w:sz w:val="24"/>
                <w:szCs w:val="24"/>
              </w:rPr>
              <w:t>2 010</w:t>
            </w:r>
          </w:p>
        </w:tc>
        <w:tc>
          <w:tcPr>
            <w:tcW w:w="2168" w:type="dxa"/>
            <w:noWrap/>
            <w:hideMark/>
          </w:tcPr>
          <w:p w14:paraId="125693E3" w14:textId="77777777" w:rsidR="00BB1C87" w:rsidRPr="00E047B1" w:rsidRDefault="00BB1C87" w:rsidP="00E9358C">
            <w:pPr>
              <w:rPr>
                <w:rFonts w:ascii="Arial" w:hAnsi="Arial" w:cs="Arial"/>
                <w:sz w:val="24"/>
                <w:szCs w:val="24"/>
              </w:rPr>
            </w:pPr>
            <w:r w:rsidRPr="00E047B1">
              <w:rPr>
                <w:rFonts w:ascii="Arial" w:hAnsi="Arial" w:cs="Arial"/>
                <w:sz w:val="24"/>
                <w:szCs w:val="24"/>
              </w:rPr>
              <w:t>2 010</w:t>
            </w:r>
          </w:p>
        </w:tc>
      </w:tr>
      <w:tr w:rsidR="00BB1C87" w:rsidRPr="00E047B1" w14:paraId="407B30C7" w14:textId="77777777" w:rsidTr="00BB1C87">
        <w:trPr>
          <w:trHeight w:val="465"/>
        </w:trPr>
        <w:tc>
          <w:tcPr>
            <w:tcW w:w="4227" w:type="dxa"/>
            <w:hideMark/>
          </w:tcPr>
          <w:p w14:paraId="69356550"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государственных (муниципальных) органов</w:t>
            </w:r>
          </w:p>
        </w:tc>
        <w:tc>
          <w:tcPr>
            <w:tcW w:w="1693" w:type="dxa"/>
            <w:noWrap/>
            <w:hideMark/>
          </w:tcPr>
          <w:p w14:paraId="407CA5A6" w14:textId="77777777" w:rsidR="00BB1C87" w:rsidRPr="00E047B1" w:rsidRDefault="00BB1C87" w:rsidP="00E9358C">
            <w:pPr>
              <w:rPr>
                <w:rFonts w:ascii="Arial" w:hAnsi="Arial" w:cs="Arial"/>
                <w:sz w:val="24"/>
                <w:szCs w:val="24"/>
              </w:rPr>
            </w:pPr>
            <w:r w:rsidRPr="00E047B1">
              <w:rPr>
                <w:rFonts w:ascii="Arial" w:hAnsi="Arial" w:cs="Arial"/>
                <w:sz w:val="24"/>
                <w:szCs w:val="24"/>
              </w:rPr>
              <w:t>9500000010</w:t>
            </w:r>
          </w:p>
        </w:tc>
        <w:tc>
          <w:tcPr>
            <w:tcW w:w="774" w:type="dxa"/>
            <w:noWrap/>
            <w:hideMark/>
          </w:tcPr>
          <w:p w14:paraId="08EBA740" w14:textId="77777777" w:rsidR="00BB1C87" w:rsidRPr="00E047B1" w:rsidRDefault="00BB1C87" w:rsidP="00E9358C">
            <w:pPr>
              <w:rPr>
                <w:rFonts w:ascii="Arial" w:hAnsi="Arial" w:cs="Arial"/>
                <w:sz w:val="24"/>
                <w:szCs w:val="24"/>
              </w:rPr>
            </w:pPr>
            <w:r w:rsidRPr="00E047B1">
              <w:rPr>
                <w:rFonts w:ascii="Arial" w:hAnsi="Arial" w:cs="Arial"/>
                <w:sz w:val="24"/>
                <w:szCs w:val="24"/>
              </w:rPr>
              <w:t>120</w:t>
            </w:r>
          </w:p>
        </w:tc>
        <w:tc>
          <w:tcPr>
            <w:tcW w:w="1344" w:type="dxa"/>
            <w:noWrap/>
            <w:hideMark/>
          </w:tcPr>
          <w:p w14:paraId="537C02D6" w14:textId="77777777" w:rsidR="00BB1C87" w:rsidRPr="00E047B1" w:rsidRDefault="00BB1C87" w:rsidP="00E9358C">
            <w:pPr>
              <w:rPr>
                <w:rFonts w:ascii="Arial" w:hAnsi="Arial" w:cs="Arial"/>
                <w:sz w:val="24"/>
                <w:szCs w:val="24"/>
              </w:rPr>
            </w:pPr>
            <w:r w:rsidRPr="00E047B1">
              <w:rPr>
                <w:rFonts w:ascii="Arial" w:hAnsi="Arial" w:cs="Arial"/>
                <w:sz w:val="24"/>
                <w:szCs w:val="24"/>
              </w:rPr>
              <w:t>2 010</w:t>
            </w:r>
          </w:p>
        </w:tc>
        <w:tc>
          <w:tcPr>
            <w:tcW w:w="2168" w:type="dxa"/>
            <w:noWrap/>
            <w:hideMark/>
          </w:tcPr>
          <w:p w14:paraId="5785BB9C" w14:textId="77777777" w:rsidR="00BB1C87" w:rsidRPr="00E047B1" w:rsidRDefault="00BB1C87" w:rsidP="00E9358C">
            <w:pPr>
              <w:rPr>
                <w:rFonts w:ascii="Arial" w:hAnsi="Arial" w:cs="Arial"/>
                <w:sz w:val="24"/>
                <w:szCs w:val="24"/>
              </w:rPr>
            </w:pPr>
            <w:r w:rsidRPr="00E047B1">
              <w:rPr>
                <w:rFonts w:ascii="Arial" w:hAnsi="Arial" w:cs="Arial"/>
                <w:sz w:val="24"/>
                <w:szCs w:val="24"/>
              </w:rPr>
              <w:t>2 010</w:t>
            </w:r>
          </w:p>
        </w:tc>
      </w:tr>
      <w:tr w:rsidR="00BB1C87" w:rsidRPr="00E047B1" w14:paraId="21805506" w14:textId="77777777" w:rsidTr="00BB1C87">
        <w:trPr>
          <w:trHeight w:val="465"/>
        </w:trPr>
        <w:tc>
          <w:tcPr>
            <w:tcW w:w="4227" w:type="dxa"/>
            <w:hideMark/>
          </w:tcPr>
          <w:p w14:paraId="510B2BB7"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Расходы на содержание представительного органа муниципального образования</w:t>
            </w:r>
          </w:p>
        </w:tc>
        <w:tc>
          <w:tcPr>
            <w:tcW w:w="1693" w:type="dxa"/>
            <w:noWrap/>
            <w:hideMark/>
          </w:tcPr>
          <w:p w14:paraId="3498FB20" w14:textId="77777777" w:rsidR="00BB1C87" w:rsidRPr="00E047B1" w:rsidRDefault="00BB1C87" w:rsidP="00E9358C">
            <w:pPr>
              <w:rPr>
                <w:rFonts w:ascii="Arial" w:hAnsi="Arial" w:cs="Arial"/>
                <w:sz w:val="24"/>
                <w:szCs w:val="24"/>
              </w:rPr>
            </w:pPr>
            <w:r w:rsidRPr="00E047B1">
              <w:rPr>
                <w:rFonts w:ascii="Arial" w:hAnsi="Arial" w:cs="Arial"/>
                <w:sz w:val="24"/>
                <w:szCs w:val="24"/>
              </w:rPr>
              <w:t>9500000030</w:t>
            </w:r>
          </w:p>
        </w:tc>
        <w:tc>
          <w:tcPr>
            <w:tcW w:w="774" w:type="dxa"/>
            <w:noWrap/>
            <w:hideMark/>
          </w:tcPr>
          <w:p w14:paraId="6BE6C6D3"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F668271" w14:textId="77777777" w:rsidR="00BB1C87" w:rsidRPr="00E047B1" w:rsidRDefault="00BB1C87" w:rsidP="00E9358C">
            <w:pPr>
              <w:rPr>
                <w:rFonts w:ascii="Arial" w:hAnsi="Arial" w:cs="Arial"/>
                <w:sz w:val="24"/>
                <w:szCs w:val="24"/>
              </w:rPr>
            </w:pPr>
            <w:r w:rsidRPr="00E047B1">
              <w:rPr>
                <w:rFonts w:ascii="Arial" w:hAnsi="Arial" w:cs="Arial"/>
                <w:sz w:val="24"/>
                <w:szCs w:val="24"/>
              </w:rPr>
              <w:t>1 112</w:t>
            </w:r>
          </w:p>
        </w:tc>
        <w:tc>
          <w:tcPr>
            <w:tcW w:w="2168" w:type="dxa"/>
            <w:noWrap/>
            <w:hideMark/>
          </w:tcPr>
          <w:p w14:paraId="6AA6F134" w14:textId="77777777" w:rsidR="00BB1C87" w:rsidRPr="00E047B1" w:rsidRDefault="00BB1C87" w:rsidP="00E9358C">
            <w:pPr>
              <w:rPr>
                <w:rFonts w:ascii="Arial" w:hAnsi="Arial" w:cs="Arial"/>
                <w:sz w:val="24"/>
                <w:szCs w:val="24"/>
              </w:rPr>
            </w:pPr>
            <w:r w:rsidRPr="00E047B1">
              <w:rPr>
                <w:rFonts w:ascii="Arial" w:hAnsi="Arial" w:cs="Arial"/>
                <w:sz w:val="24"/>
                <w:szCs w:val="24"/>
              </w:rPr>
              <w:t>1 112</w:t>
            </w:r>
          </w:p>
        </w:tc>
      </w:tr>
      <w:tr w:rsidR="00BB1C87" w:rsidRPr="00E047B1" w14:paraId="555DA604" w14:textId="77777777" w:rsidTr="00BB1C87">
        <w:trPr>
          <w:trHeight w:val="915"/>
        </w:trPr>
        <w:tc>
          <w:tcPr>
            <w:tcW w:w="4227" w:type="dxa"/>
            <w:hideMark/>
          </w:tcPr>
          <w:p w14:paraId="534A87B1"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6D447A33" w14:textId="77777777" w:rsidR="00BB1C87" w:rsidRPr="00E047B1" w:rsidRDefault="00BB1C87" w:rsidP="00E9358C">
            <w:pPr>
              <w:rPr>
                <w:rFonts w:ascii="Arial" w:hAnsi="Arial" w:cs="Arial"/>
                <w:sz w:val="24"/>
                <w:szCs w:val="24"/>
              </w:rPr>
            </w:pPr>
            <w:r w:rsidRPr="00E047B1">
              <w:rPr>
                <w:rFonts w:ascii="Arial" w:hAnsi="Arial" w:cs="Arial"/>
                <w:sz w:val="24"/>
                <w:szCs w:val="24"/>
              </w:rPr>
              <w:t>9500000030</w:t>
            </w:r>
          </w:p>
        </w:tc>
        <w:tc>
          <w:tcPr>
            <w:tcW w:w="774" w:type="dxa"/>
            <w:noWrap/>
            <w:hideMark/>
          </w:tcPr>
          <w:p w14:paraId="7710DBC1"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5CCB643C" w14:textId="77777777" w:rsidR="00BB1C87" w:rsidRPr="00E047B1" w:rsidRDefault="00BB1C87" w:rsidP="00E9358C">
            <w:pPr>
              <w:rPr>
                <w:rFonts w:ascii="Arial" w:hAnsi="Arial" w:cs="Arial"/>
                <w:sz w:val="24"/>
                <w:szCs w:val="24"/>
              </w:rPr>
            </w:pPr>
            <w:r w:rsidRPr="00E047B1">
              <w:rPr>
                <w:rFonts w:ascii="Arial" w:hAnsi="Arial" w:cs="Arial"/>
                <w:sz w:val="24"/>
                <w:szCs w:val="24"/>
              </w:rPr>
              <w:t>1 112</w:t>
            </w:r>
          </w:p>
        </w:tc>
        <w:tc>
          <w:tcPr>
            <w:tcW w:w="2168" w:type="dxa"/>
            <w:noWrap/>
            <w:hideMark/>
          </w:tcPr>
          <w:p w14:paraId="01D14C02" w14:textId="77777777" w:rsidR="00BB1C87" w:rsidRPr="00E047B1" w:rsidRDefault="00BB1C87" w:rsidP="00E9358C">
            <w:pPr>
              <w:rPr>
                <w:rFonts w:ascii="Arial" w:hAnsi="Arial" w:cs="Arial"/>
                <w:sz w:val="24"/>
                <w:szCs w:val="24"/>
              </w:rPr>
            </w:pPr>
            <w:r w:rsidRPr="00E047B1">
              <w:rPr>
                <w:rFonts w:ascii="Arial" w:hAnsi="Arial" w:cs="Arial"/>
                <w:sz w:val="24"/>
                <w:szCs w:val="24"/>
              </w:rPr>
              <w:t>1 112</w:t>
            </w:r>
          </w:p>
        </w:tc>
      </w:tr>
      <w:tr w:rsidR="00BB1C87" w:rsidRPr="00E047B1" w14:paraId="72F2F79E" w14:textId="77777777" w:rsidTr="00BB1C87">
        <w:trPr>
          <w:trHeight w:val="465"/>
        </w:trPr>
        <w:tc>
          <w:tcPr>
            <w:tcW w:w="4227" w:type="dxa"/>
            <w:hideMark/>
          </w:tcPr>
          <w:p w14:paraId="04B6D7A1"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государственных (муниципальных) органов</w:t>
            </w:r>
          </w:p>
        </w:tc>
        <w:tc>
          <w:tcPr>
            <w:tcW w:w="1693" w:type="dxa"/>
            <w:noWrap/>
            <w:hideMark/>
          </w:tcPr>
          <w:p w14:paraId="757ADC61" w14:textId="77777777" w:rsidR="00BB1C87" w:rsidRPr="00E047B1" w:rsidRDefault="00BB1C87" w:rsidP="00E9358C">
            <w:pPr>
              <w:rPr>
                <w:rFonts w:ascii="Arial" w:hAnsi="Arial" w:cs="Arial"/>
                <w:sz w:val="24"/>
                <w:szCs w:val="24"/>
              </w:rPr>
            </w:pPr>
            <w:r w:rsidRPr="00E047B1">
              <w:rPr>
                <w:rFonts w:ascii="Arial" w:hAnsi="Arial" w:cs="Arial"/>
                <w:sz w:val="24"/>
                <w:szCs w:val="24"/>
              </w:rPr>
              <w:t>9500000030</w:t>
            </w:r>
          </w:p>
        </w:tc>
        <w:tc>
          <w:tcPr>
            <w:tcW w:w="774" w:type="dxa"/>
            <w:noWrap/>
            <w:hideMark/>
          </w:tcPr>
          <w:p w14:paraId="05656B7B" w14:textId="77777777" w:rsidR="00BB1C87" w:rsidRPr="00E047B1" w:rsidRDefault="00BB1C87" w:rsidP="00E9358C">
            <w:pPr>
              <w:rPr>
                <w:rFonts w:ascii="Arial" w:hAnsi="Arial" w:cs="Arial"/>
                <w:sz w:val="24"/>
                <w:szCs w:val="24"/>
              </w:rPr>
            </w:pPr>
            <w:r w:rsidRPr="00E047B1">
              <w:rPr>
                <w:rFonts w:ascii="Arial" w:hAnsi="Arial" w:cs="Arial"/>
                <w:sz w:val="24"/>
                <w:szCs w:val="24"/>
              </w:rPr>
              <w:t>120</w:t>
            </w:r>
          </w:p>
        </w:tc>
        <w:tc>
          <w:tcPr>
            <w:tcW w:w="1344" w:type="dxa"/>
            <w:noWrap/>
            <w:hideMark/>
          </w:tcPr>
          <w:p w14:paraId="1ED8F313" w14:textId="77777777" w:rsidR="00BB1C87" w:rsidRPr="00E047B1" w:rsidRDefault="00BB1C87" w:rsidP="00E9358C">
            <w:pPr>
              <w:rPr>
                <w:rFonts w:ascii="Arial" w:hAnsi="Arial" w:cs="Arial"/>
                <w:sz w:val="24"/>
                <w:szCs w:val="24"/>
              </w:rPr>
            </w:pPr>
            <w:r w:rsidRPr="00E047B1">
              <w:rPr>
                <w:rFonts w:ascii="Arial" w:hAnsi="Arial" w:cs="Arial"/>
                <w:sz w:val="24"/>
                <w:szCs w:val="24"/>
              </w:rPr>
              <w:t>1 112</w:t>
            </w:r>
          </w:p>
        </w:tc>
        <w:tc>
          <w:tcPr>
            <w:tcW w:w="2168" w:type="dxa"/>
            <w:noWrap/>
            <w:hideMark/>
          </w:tcPr>
          <w:p w14:paraId="03F1EBE2" w14:textId="77777777" w:rsidR="00BB1C87" w:rsidRPr="00E047B1" w:rsidRDefault="00BB1C87" w:rsidP="00E9358C">
            <w:pPr>
              <w:rPr>
                <w:rFonts w:ascii="Arial" w:hAnsi="Arial" w:cs="Arial"/>
                <w:sz w:val="24"/>
                <w:szCs w:val="24"/>
              </w:rPr>
            </w:pPr>
            <w:r w:rsidRPr="00E047B1">
              <w:rPr>
                <w:rFonts w:ascii="Arial" w:hAnsi="Arial" w:cs="Arial"/>
                <w:sz w:val="24"/>
                <w:szCs w:val="24"/>
              </w:rPr>
              <w:t>1 112</w:t>
            </w:r>
          </w:p>
        </w:tc>
      </w:tr>
      <w:tr w:rsidR="00BB1C87" w:rsidRPr="00E047B1" w14:paraId="6AD3A56B" w14:textId="77777777" w:rsidTr="00BB1C87">
        <w:trPr>
          <w:trHeight w:val="465"/>
        </w:trPr>
        <w:tc>
          <w:tcPr>
            <w:tcW w:w="4227" w:type="dxa"/>
            <w:hideMark/>
          </w:tcPr>
          <w:p w14:paraId="6E126347"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Обеспечение деятельности контрольно-счетной палаты (оплата труда лиц, замещающих муниципальные должности)</w:t>
            </w:r>
          </w:p>
        </w:tc>
        <w:tc>
          <w:tcPr>
            <w:tcW w:w="1693" w:type="dxa"/>
            <w:noWrap/>
            <w:hideMark/>
          </w:tcPr>
          <w:p w14:paraId="527796CC" w14:textId="77777777" w:rsidR="00BB1C87" w:rsidRPr="00E047B1" w:rsidRDefault="00BB1C87" w:rsidP="00E9358C">
            <w:pPr>
              <w:rPr>
                <w:rFonts w:ascii="Arial" w:hAnsi="Arial" w:cs="Arial"/>
                <w:sz w:val="24"/>
                <w:szCs w:val="24"/>
              </w:rPr>
            </w:pPr>
            <w:r w:rsidRPr="00E047B1">
              <w:rPr>
                <w:rFonts w:ascii="Arial" w:hAnsi="Arial" w:cs="Arial"/>
                <w:sz w:val="24"/>
                <w:szCs w:val="24"/>
              </w:rPr>
              <w:t>9500000151</w:t>
            </w:r>
          </w:p>
        </w:tc>
        <w:tc>
          <w:tcPr>
            <w:tcW w:w="774" w:type="dxa"/>
            <w:noWrap/>
            <w:hideMark/>
          </w:tcPr>
          <w:p w14:paraId="50E101A0"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3083815" w14:textId="77777777" w:rsidR="00BB1C87" w:rsidRPr="00E047B1" w:rsidRDefault="00BB1C87" w:rsidP="00E9358C">
            <w:pPr>
              <w:rPr>
                <w:rFonts w:ascii="Arial" w:hAnsi="Arial" w:cs="Arial"/>
                <w:sz w:val="24"/>
                <w:szCs w:val="24"/>
              </w:rPr>
            </w:pPr>
            <w:r w:rsidRPr="00E047B1">
              <w:rPr>
                <w:rFonts w:ascii="Arial" w:hAnsi="Arial" w:cs="Arial"/>
                <w:sz w:val="24"/>
                <w:szCs w:val="24"/>
              </w:rPr>
              <w:t>4 725</w:t>
            </w:r>
          </w:p>
        </w:tc>
        <w:tc>
          <w:tcPr>
            <w:tcW w:w="2168" w:type="dxa"/>
            <w:noWrap/>
            <w:hideMark/>
          </w:tcPr>
          <w:p w14:paraId="4D5C591E" w14:textId="77777777" w:rsidR="00BB1C87" w:rsidRPr="00E047B1" w:rsidRDefault="00BB1C87" w:rsidP="00E9358C">
            <w:pPr>
              <w:rPr>
                <w:rFonts w:ascii="Arial" w:hAnsi="Arial" w:cs="Arial"/>
                <w:sz w:val="24"/>
                <w:szCs w:val="24"/>
              </w:rPr>
            </w:pPr>
            <w:r w:rsidRPr="00E047B1">
              <w:rPr>
                <w:rFonts w:ascii="Arial" w:hAnsi="Arial" w:cs="Arial"/>
                <w:sz w:val="24"/>
                <w:szCs w:val="24"/>
              </w:rPr>
              <w:t>4 725</w:t>
            </w:r>
          </w:p>
        </w:tc>
      </w:tr>
      <w:tr w:rsidR="00BB1C87" w:rsidRPr="00E047B1" w14:paraId="7C0AC993" w14:textId="77777777" w:rsidTr="00BB1C87">
        <w:trPr>
          <w:trHeight w:val="915"/>
        </w:trPr>
        <w:tc>
          <w:tcPr>
            <w:tcW w:w="4227" w:type="dxa"/>
            <w:hideMark/>
          </w:tcPr>
          <w:p w14:paraId="547DEBB0"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7DC7957A" w14:textId="77777777" w:rsidR="00BB1C87" w:rsidRPr="00E047B1" w:rsidRDefault="00BB1C87" w:rsidP="00E9358C">
            <w:pPr>
              <w:rPr>
                <w:rFonts w:ascii="Arial" w:hAnsi="Arial" w:cs="Arial"/>
                <w:sz w:val="24"/>
                <w:szCs w:val="24"/>
              </w:rPr>
            </w:pPr>
            <w:r w:rsidRPr="00E047B1">
              <w:rPr>
                <w:rFonts w:ascii="Arial" w:hAnsi="Arial" w:cs="Arial"/>
                <w:sz w:val="24"/>
                <w:szCs w:val="24"/>
              </w:rPr>
              <w:t>9500000151</w:t>
            </w:r>
          </w:p>
        </w:tc>
        <w:tc>
          <w:tcPr>
            <w:tcW w:w="774" w:type="dxa"/>
            <w:noWrap/>
            <w:hideMark/>
          </w:tcPr>
          <w:p w14:paraId="6CBE61A7"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5EB53914" w14:textId="77777777" w:rsidR="00BB1C87" w:rsidRPr="00E047B1" w:rsidRDefault="00BB1C87" w:rsidP="00E9358C">
            <w:pPr>
              <w:rPr>
                <w:rFonts w:ascii="Arial" w:hAnsi="Arial" w:cs="Arial"/>
                <w:sz w:val="24"/>
                <w:szCs w:val="24"/>
              </w:rPr>
            </w:pPr>
            <w:r w:rsidRPr="00E047B1">
              <w:rPr>
                <w:rFonts w:ascii="Arial" w:hAnsi="Arial" w:cs="Arial"/>
                <w:sz w:val="24"/>
                <w:szCs w:val="24"/>
              </w:rPr>
              <w:t>4 725</w:t>
            </w:r>
          </w:p>
        </w:tc>
        <w:tc>
          <w:tcPr>
            <w:tcW w:w="2168" w:type="dxa"/>
            <w:noWrap/>
            <w:hideMark/>
          </w:tcPr>
          <w:p w14:paraId="695BA661" w14:textId="77777777" w:rsidR="00BB1C87" w:rsidRPr="00E047B1" w:rsidRDefault="00BB1C87" w:rsidP="00E9358C">
            <w:pPr>
              <w:rPr>
                <w:rFonts w:ascii="Arial" w:hAnsi="Arial" w:cs="Arial"/>
                <w:sz w:val="24"/>
                <w:szCs w:val="24"/>
              </w:rPr>
            </w:pPr>
            <w:r w:rsidRPr="00E047B1">
              <w:rPr>
                <w:rFonts w:ascii="Arial" w:hAnsi="Arial" w:cs="Arial"/>
                <w:sz w:val="24"/>
                <w:szCs w:val="24"/>
              </w:rPr>
              <w:t>4 725</w:t>
            </w:r>
          </w:p>
        </w:tc>
      </w:tr>
      <w:tr w:rsidR="00BB1C87" w:rsidRPr="00E047B1" w14:paraId="2644DD14" w14:textId="77777777" w:rsidTr="00BB1C87">
        <w:trPr>
          <w:trHeight w:val="465"/>
        </w:trPr>
        <w:tc>
          <w:tcPr>
            <w:tcW w:w="4227" w:type="dxa"/>
            <w:hideMark/>
          </w:tcPr>
          <w:p w14:paraId="44E413A6"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государственных (муниципальных) органов</w:t>
            </w:r>
          </w:p>
        </w:tc>
        <w:tc>
          <w:tcPr>
            <w:tcW w:w="1693" w:type="dxa"/>
            <w:noWrap/>
            <w:hideMark/>
          </w:tcPr>
          <w:p w14:paraId="7CD29BE5" w14:textId="77777777" w:rsidR="00BB1C87" w:rsidRPr="00E047B1" w:rsidRDefault="00BB1C87" w:rsidP="00E9358C">
            <w:pPr>
              <w:rPr>
                <w:rFonts w:ascii="Arial" w:hAnsi="Arial" w:cs="Arial"/>
                <w:sz w:val="24"/>
                <w:szCs w:val="24"/>
              </w:rPr>
            </w:pPr>
            <w:r w:rsidRPr="00E047B1">
              <w:rPr>
                <w:rFonts w:ascii="Arial" w:hAnsi="Arial" w:cs="Arial"/>
                <w:sz w:val="24"/>
                <w:szCs w:val="24"/>
              </w:rPr>
              <w:t>9500000151</w:t>
            </w:r>
          </w:p>
        </w:tc>
        <w:tc>
          <w:tcPr>
            <w:tcW w:w="774" w:type="dxa"/>
            <w:noWrap/>
            <w:hideMark/>
          </w:tcPr>
          <w:p w14:paraId="36B3A32B" w14:textId="77777777" w:rsidR="00BB1C87" w:rsidRPr="00E047B1" w:rsidRDefault="00BB1C87" w:rsidP="00E9358C">
            <w:pPr>
              <w:rPr>
                <w:rFonts w:ascii="Arial" w:hAnsi="Arial" w:cs="Arial"/>
                <w:sz w:val="24"/>
                <w:szCs w:val="24"/>
              </w:rPr>
            </w:pPr>
            <w:r w:rsidRPr="00E047B1">
              <w:rPr>
                <w:rFonts w:ascii="Arial" w:hAnsi="Arial" w:cs="Arial"/>
                <w:sz w:val="24"/>
                <w:szCs w:val="24"/>
              </w:rPr>
              <w:t>120</w:t>
            </w:r>
          </w:p>
        </w:tc>
        <w:tc>
          <w:tcPr>
            <w:tcW w:w="1344" w:type="dxa"/>
            <w:noWrap/>
            <w:hideMark/>
          </w:tcPr>
          <w:p w14:paraId="24876F95" w14:textId="77777777" w:rsidR="00BB1C87" w:rsidRPr="00E047B1" w:rsidRDefault="00BB1C87" w:rsidP="00E9358C">
            <w:pPr>
              <w:rPr>
                <w:rFonts w:ascii="Arial" w:hAnsi="Arial" w:cs="Arial"/>
                <w:sz w:val="24"/>
                <w:szCs w:val="24"/>
              </w:rPr>
            </w:pPr>
            <w:r w:rsidRPr="00E047B1">
              <w:rPr>
                <w:rFonts w:ascii="Arial" w:hAnsi="Arial" w:cs="Arial"/>
                <w:sz w:val="24"/>
                <w:szCs w:val="24"/>
              </w:rPr>
              <w:t>4 725</w:t>
            </w:r>
          </w:p>
        </w:tc>
        <w:tc>
          <w:tcPr>
            <w:tcW w:w="2168" w:type="dxa"/>
            <w:noWrap/>
            <w:hideMark/>
          </w:tcPr>
          <w:p w14:paraId="7AD05B20" w14:textId="77777777" w:rsidR="00BB1C87" w:rsidRPr="00E047B1" w:rsidRDefault="00BB1C87" w:rsidP="00E9358C">
            <w:pPr>
              <w:rPr>
                <w:rFonts w:ascii="Arial" w:hAnsi="Arial" w:cs="Arial"/>
                <w:sz w:val="24"/>
                <w:szCs w:val="24"/>
              </w:rPr>
            </w:pPr>
            <w:r w:rsidRPr="00E047B1">
              <w:rPr>
                <w:rFonts w:ascii="Arial" w:hAnsi="Arial" w:cs="Arial"/>
                <w:sz w:val="24"/>
                <w:szCs w:val="24"/>
              </w:rPr>
              <w:t>4 725</w:t>
            </w:r>
          </w:p>
        </w:tc>
      </w:tr>
      <w:tr w:rsidR="00BB1C87" w:rsidRPr="00E047B1" w14:paraId="2F572E3C" w14:textId="77777777" w:rsidTr="00BB1C87">
        <w:trPr>
          <w:trHeight w:val="465"/>
        </w:trPr>
        <w:tc>
          <w:tcPr>
            <w:tcW w:w="4227" w:type="dxa"/>
            <w:hideMark/>
          </w:tcPr>
          <w:p w14:paraId="3AE204E2" w14:textId="77777777" w:rsidR="00BB1C87" w:rsidRPr="00E047B1" w:rsidRDefault="00BB1C87" w:rsidP="00E9358C">
            <w:pPr>
              <w:rPr>
                <w:rFonts w:ascii="Arial" w:hAnsi="Arial" w:cs="Arial"/>
                <w:sz w:val="24"/>
                <w:szCs w:val="24"/>
              </w:rPr>
            </w:pPr>
            <w:r w:rsidRPr="00E047B1">
              <w:rPr>
                <w:rFonts w:ascii="Arial" w:hAnsi="Arial" w:cs="Arial"/>
                <w:sz w:val="24"/>
                <w:szCs w:val="24"/>
              </w:rPr>
              <w:t>Обеспечение деятельности контрольно-счетной палаты (центральный аппарат)</w:t>
            </w:r>
          </w:p>
        </w:tc>
        <w:tc>
          <w:tcPr>
            <w:tcW w:w="1693" w:type="dxa"/>
            <w:noWrap/>
            <w:hideMark/>
          </w:tcPr>
          <w:p w14:paraId="0BE229EC" w14:textId="77777777" w:rsidR="00BB1C87" w:rsidRPr="00E047B1" w:rsidRDefault="00BB1C87" w:rsidP="00E9358C">
            <w:pPr>
              <w:rPr>
                <w:rFonts w:ascii="Arial" w:hAnsi="Arial" w:cs="Arial"/>
                <w:sz w:val="24"/>
                <w:szCs w:val="24"/>
              </w:rPr>
            </w:pPr>
            <w:r w:rsidRPr="00E047B1">
              <w:rPr>
                <w:rFonts w:ascii="Arial" w:hAnsi="Arial" w:cs="Arial"/>
                <w:sz w:val="24"/>
                <w:szCs w:val="24"/>
              </w:rPr>
              <w:t>9500000152</w:t>
            </w:r>
          </w:p>
        </w:tc>
        <w:tc>
          <w:tcPr>
            <w:tcW w:w="774" w:type="dxa"/>
            <w:noWrap/>
            <w:hideMark/>
          </w:tcPr>
          <w:p w14:paraId="7E6EF1B6"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013BCF0E" w14:textId="77777777" w:rsidR="00BB1C87" w:rsidRPr="00E047B1" w:rsidRDefault="00BB1C87" w:rsidP="00E9358C">
            <w:pPr>
              <w:rPr>
                <w:rFonts w:ascii="Arial" w:hAnsi="Arial" w:cs="Arial"/>
                <w:sz w:val="24"/>
                <w:szCs w:val="24"/>
              </w:rPr>
            </w:pPr>
            <w:r w:rsidRPr="00E047B1">
              <w:rPr>
                <w:rFonts w:ascii="Arial" w:hAnsi="Arial" w:cs="Arial"/>
                <w:sz w:val="24"/>
                <w:szCs w:val="24"/>
              </w:rPr>
              <w:t>5 436</w:t>
            </w:r>
          </w:p>
        </w:tc>
        <w:tc>
          <w:tcPr>
            <w:tcW w:w="2168" w:type="dxa"/>
            <w:noWrap/>
            <w:hideMark/>
          </w:tcPr>
          <w:p w14:paraId="6E82E9FB" w14:textId="77777777" w:rsidR="00BB1C87" w:rsidRPr="00E047B1" w:rsidRDefault="00BB1C87" w:rsidP="00E9358C">
            <w:pPr>
              <w:rPr>
                <w:rFonts w:ascii="Arial" w:hAnsi="Arial" w:cs="Arial"/>
                <w:sz w:val="24"/>
                <w:szCs w:val="24"/>
              </w:rPr>
            </w:pPr>
            <w:r w:rsidRPr="00E047B1">
              <w:rPr>
                <w:rFonts w:ascii="Arial" w:hAnsi="Arial" w:cs="Arial"/>
                <w:sz w:val="24"/>
                <w:szCs w:val="24"/>
              </w:rPr>
              <w:t>5 436</w:t>
            </w:r>
          </w:p>
        </w:tc>
      </w:tr>
      <w:tr w:rsidR="00BB1C87" w:rsidRPr="00E047B1" w14:paraId="4B6E49F5" w14:textId="77777777" w:rsidTr="00BB1C87">
        <w:trPr>
          <w:trHeight w:val="915"/>
        </w:trPr>
        <w:tc>
          <w:tcPr>
            <w:tcW w:w="4227" w:type="dxa"/>
            <w:hideMark/>
          </w:tcPr>
          <w:p w14:paraId="3E956FF7"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noWrap/>
            <w:hideMark/>
          </w:tcPr>
          <w:p w14:paraId="05F52B1B" w14:textId="77777777" w:rsidR="00BB1C87" w:rsidRPr="00E047B1" w:rsidRDefault="00BB1C87" w:rsidP="00E9358C">
            <w:pPr>
              <w:rPr>
                <w:rFonts w:ascii="Arial" w:hAnsi="Arial" w:cs="Arial"/>
                <w:sz w:val="24"/>
                <w:szCs w:val="24"/>
              </w:rPr>
            </w:pPr>
            <w:r w:rsidRPr="00E047B1">
              <w:rPr>
                <w:rFonts w:ascii="Arial" w:hAnsi="Arial" w:cs="Arial"/>
                <w:sz w:val="24"/>
                <w:szCs w:val="24"/>
              </w:rPr>
              <w:t>9500000152</w:t>
            </w:r>
          </w:p>
        </w:tc>
        <w:tc>
          <w:tcPr>
            <w:tcW w:w="774" w:type="dxa"/>
            <w:noWrap/>
            <w:hideMark/>
          </w:tcPr>
          <w:p w14:paraId="29834C27" w14:textId="77777777" w:rsidR="00BB1C87" w:rsidRPr="00E047B1" w:rsidRDefault="00BB1C87" w:rsidP="00E9358C">
            <w:pPr>
              <w:rPr>
                <w:rFonts w:ascii="Arial" w:hAnsi="Arial" w:cs="Arial"/>
                <w:sz w:val="24"/>
                <w:szCs w:val="24"/>
              </w:rPr>
            </w:pPr>
            <w:r w:rsidRPr="00E047B1">
              <w:rPr>
                <w:rFonts w:ascii="Arial" w:hAnsi="Arial" w:cs="Arial"/>
                <w:sz w:val="24"/>
                <w:szCs w:val="24"/>
              </w:rPr>
              <w:t>100</w:t>
            </w:r>
          </w:p>
        </w:tc>
        <w:tc>
          <w:tcPr>
            <w:tcW w:w="1344" w:type="dxa"/>
            <w:noWrap/>
            <w:hideMark/>
          </w:tcPr>
          <w:p w14:paraId="2D0D477D" w14:textId="77777777" w:rsidR="00BB1C87" w:rsidRPr="00E047B1" w:rsidRDefault="00BB1C87" w:rsidP="00E9358C">
            <w:pPr>
              <w:rPr>
                <w:rFonts w:ascii="Arial" w:hAnsi="Arial" w:cs="Arial"/>
                <w:sz w:val="24"/>
                <w:szCs w:val="24"/>
              </w:rPr>
            </w:pPr>
            <w:r w:rsidRPr="00E047B1">
              <w:rPr>
                <w:rFonts w:ascii="Arial" w:hAnsi="Arial" w:cs="Arial"/>
                <w:sz w:val="24"/>
                <w:szCs w:val="24"/>
              </w:rPr>
              <w:t>4 071</w:t>
            </w:r>
          </w:p>
        </w:tc>
        <w:tc>
          <w:tcPr>
            <w:tcW w:w="2168" w:type="dxa"/>
            <w:noWrap/>
            <w:hideMark/>
          </w:tcPr>
          <w:p w14:paraId="717C5FA6" w14:textId="77777777" w:rsidR="00BB1C87" w:rsidRPr="00E047B1" w:rsidRDefault="00BB1C87" w:rsidP="00E9358C">
            <w:pPr>
              <w:rPr>
                <w:rFonts w:ascii="Arial" w:hAnsi="Arial" w:cs="Arial"/>
                <w:sz w:val="24"/>
                <w:szCs w:val="24"/>
              </w:rPr>
            </w:pPr>
            <w:r w:rsidRPr="00E047B1">
              <w:rPr>
                <w:rFonts w:ascii="Arial" w:hAnsi="Arial" w:cs="Arial"/>
                <w:sz w:val="24"/>
                <w:szCs w:val="24"/>
              </w:rPr>
              <w:t>4 071</w:t>
            </w:r>
          </w:p>
        </w:tc>
      </w:tr>
      <w:tr w:rsidR="00BB1C87" w:rsidRPr="00E047B1" w14:paraId="116D5AFA" w14:textId="77777777" w:rsidTr="00BB1C87">
        <w:trPr>
          <w:trHeight w:val="465"/>
        </w:trPr>
        <w:tc>
          <w:tcPr>
            <w:tcW w:w="4227" w:type="dxa"/>
            <w:hideMark/>
          </w:tcPr>
          <w:p w14:paraId="61181026" w14:textId="77777777" w:rsidR="00BB1C87" w:rsidRPr="00E047B1" w:rsidRDefault="00BB1C87" w:rsidP="00E9358C">
            <w:pPr>
              <w:rPr>
                <w:rFonts w:ascii="Arial" w:hAnsi="Arial" w:cs="Arial"/>
                <w:sz w:val="24"/>
                <w:szCs w:val="24"/>
              </w:rPr>
            </w:pPr>
            <w:r w:rsidRPr="00E047B1">
              <w:rPr>
                <w:rFonts w:ascii="Arial" w:hAnsi="Arial" w:cs="Arial"/>
                <w:sz w:val="24"/>
                <w:szCs w:val="24"/>
              </w:rPr>
              <w:t>Расходы на выплаты персоналу государственных (муниципальных) органов</w:t>
            </w:r>
          </w:p>
        </w:tc>
        <w:tc>
          <w:tcPr>
            <w:tcW w:w="1693" w:type="dxa"/>
            <w:noWrap/>
            <w:hideMark/>
          </w:tcPr>
          <w:p w14:paraId="73305AF7" w14:textId="77777777" w:rsidR="00BB1C87" w:rsidRPr="00E047B1" w:rsidRDefault="00BB1C87" w:rsidP="00E9358C">
            <w:pPr>
              <w:rPr>
                <w:rFonts w:ascii="Arial" w:hAnsi="Arial" w:cs="Arial"/>
                <w:sz w:val="24"/>
                <w:szCs w:val="24"/>
              </w:rPr>
            </w:pPr>
            <w:r w:rsidRPr="00E047B1">
              <w:rPr>
                <w:rFonts w:ascii="Arial" w:hAnsi="Arial" w:cs="Arial"/>
                <w:sz w:val="24"/>
                <w:szCs w:val="24"/>
              </w:rPr>
              <w:t>9500000152</w:t>
            </w:r>
          </w:p>
        </w:tc>
        <w:tc>
          <w:tcPr>
            <w:tcW w:w="774" w:type="dxa"/>
            <w:noWrap/>
            <w:hideMark/>
          </w:tcPr>
          <w:p w14:paraId="211EBBC8" w14:textId="77777777" w:rsidR="00BB1C87" w:rsidRPr="00E047B1" w:rsidRDefault="00BB1C87" w:rsidP="00E9358C">
            <w:pPr>
              <w:rPr>
                <w:rFonts w:ascii="Arial" w:hAnsi="Arial" w:cs="Arial"/>
                <w:sz w:val="24"/>
                <w:szCs w:val="24"/>
              </w:rPr>
            </w:pPr>
            <w:r w:rsidRPr="00E047B1">
              <w:rPr>
                <w:rFonts w:ascii="Arial" w:hAnsi="Arial" w:cs="Arial"/>
                <w:sz w:val="24"/>
                <w:szCs w:val="24"/>
              </w:rPr>
              <w:t>120</w:t>
            </w:r>
          </w:p>
        </w:tc>
        <w:tc>
          <w:tcPr>
            <w:tcW w:w="1344" w:type="dxa"/>
            <w:noWrap/>
            <w:hideMark/>
          </w:tcPr>
          <w:p w14:paraId="3316997C" w14:textId="77777777" w:rsidR="00BB1C87" w:rsidRPr="00E047B1" w:rsidRDefault="00BB1C87" w:rsidP="00E9358C">
            <w:pPr>
              <w:rPr>
                <w:rFonts w:ascii="Arial" w:hAnsi="Arial" w:cs="Arial"/>
                <w:sz w:val="24"/>
                <w:szCs w:val="24"/>
              </w:rPr>
            </w:pPr>
            <w:r w:rsidRPr="00E047B1">
              <w:rPr>
                <w:rFonts w:ascii="Arial" w:hAnsi="Arial" w:cs="Arial"/>
                <w:sz w:val="24"/>
                <w:szCs w:val="24"/>
              </w:rPr>
              <w:t>4 071</w:t>
            </w:r>
          </w:p>
        </w:tc>
        <w:tc>
          <w:tcPr>
            <w:tcW w:w="2168" w:type="dxa"/>
            <w:noWrap/>
            <w:hideMark/>
          </w:tcPr>
          <w:p w14:paraId="050AFBDF" w14:textId="77777777" w:rsidR="00BB1C87" w:rsidRPr="00E047B1" w:rsidRDefault="00BB1C87" w:rsidP="00E9358C">
            <w:pPr>
              <w:rPr>
                <w:rFonts w:ascii="Arial" w:hAnsi="Arial" w:cs="Arial"/>
                <w:sz w:val="24"/>
                <w:szCs w:val="24"/>
              </w:rPr>
            </w:pPr>
            <w:r w:rsidRPr="00E047B1">
              <w:rPr>
                <w:rFonts w:ascii="Arial" w:hAnsi="Arial" w:cs="Arial"/>
                <w:sz w:val="24"/>
                <w:szCs w:val="24"/>
              </w:rPr>
              <w:t>4 071</w:t>
            </w:r>
          </w:p>
        </w:tc>
      </w:tr>
      <w:tr w:rsidR="00BB1C87" w:rsidRPr="00E047B1" w14:paraId="18B68168" w14:textId="77777777" w:rsidTr="00BB1C87">
        <w:trPr>
          <w:trHeight w:val="465"/>
        </w:trPr>
        <w:tc>
          <w:tcPr>
            <w:tcW w:w="4227" w:type="dxa"/>
            <w:hideMark/>
          </w:tcPr>
          <w:p w14:paraId="2B47EECE" w14:textId="77777777" w:rsidR="00BB1C87" w:rsidRPr="00E047B1" w:rsidRDefault="00BB1C87" w:rsidP="00E9358C">
            <w:pPr>
              <w:rPr>
                <w:rFonts w:ascii="Arial" w:hAnsi="Arial" w:cs="Arial"/>
                <w:sz w:val="24"/>
                <w:szCs w:val="24"/>
              </w:rPr>
            </w:pPr>
            <w:r w:rsidRPr="00E047B1">
              <w:rPr>
                <w:rFonts w:ascii="Arial" w:hAnsi="Arial" w:cs="Arial"/>
                <w:sz w:val="24"/>
                <w:szCs w:val="24"/>
              </w:rPr>
              <w:t>Закупка товаров, работ и услуг для обеспечения государственных (муниципальных) нужд</w:t>
            </w:r>
          </w:p>
        </w:tc>
        <w:tc>
          <w:tcPr>
            <w:tcW w:w="1693" w:type="dxa"/>
            <w:noWrap/>
            <w:hideMark/>
          </w:tcPr>
          <w:p w14:paraId="01A12158" w14:textId="77777777" w:rsidR="00BB1C87" w:rsidRPr="00E047B1" w:rsidRDefault="00BB1C87" w:rsidP="00E9358C">
            <w:pPr>
              <w:rPr>
                <w:rFonts w:ascii="Arial" w:hAnsi="Arial" w:cs="Arial"/>
                <w:sz w:val="24"/>
                <w:szCs w:val="24"/>
              </w:rPr>
            </w:pPr>
            <w:r w:rsidRPr="00E047B1">
              <w:rPr>
                <w:rFonts w:ascii="Arial" w:hAnsi="Arial" w:cs="Arial"/>
                <w:sz w:val="24"/>
                <w:szCs w:val="24"/>
              </w:rPr>
              <w:t>9500000152</w:t>
            </w:r>
          </w:p>
        </w:tc>
        <w:tc>
          <w:tcPr>
            <w:tcW w:w="774" w:type="dxa"/>
            <w:noWrap/>
            <w:hideMark/>
          </w:tcPr>
          <w:p w14:paraId="1D88CB8B" w14:textId="77777777" w:rsidR="00BB1C87" w:rsidRPr="00E047B1" w:rsidRDefault="00BB1C87" w:rsidP="00E9358C">
            <w:pPr>
              <w:rPr>
                <w:rFonts w:ascii="Arial" w:hAnsi="Arial" w:cs="Arial"/>
                <w:sz w:val="24"/>
                <w:szCs w:val="24"/>
              </w:rPr>
            </w:pPr>
            <w:r w:rsidRPr="00E047B1">
              <w:rPr>
                <w:rFonts w:ascii="Arial" w:hAnsi="Arial" w:cs="Arial"/>
                <w:sz w:val="24"/>
                <w:szCs w:val="24"/>
              </w:rPr>
              <w:t>200</w:t>
            </w:r>
          </w:p>
        </w:tc>
        <w:tc>
          <w:tcPr>
            <w:tcW w:w="1344" w:type="dxa"/>
            <w:noWrap/>
            <w:hideMark/>
          </w:tcPr>
          <w:p w14:paraId="23F54B2C" w14:textId="77777777" w:rsidR="00BB1C87" w:rsidRPr="00E047B1" w:rsidRDefault="00BB1C87" w:rsidP="00E9358C">
            <w:pPr>
              <w:rPr>
                <w:rFonts w:ascii="Arial" w:hAnsi="Arial" w:cs="Arial"/>
                <w:sz w:val="24"/>
                <w:szCs w:val="24"/>
              </w:rPr>
            </w:pPr>
            <w:r w:rsidRPr="00E047B1">
              <w:rPr>
                <w:rFonts w:ascii="Arial" w:hAnsi="Arial" w:cs="Arial"/>
                <w:sz w:val="24"/>
                <w:szCs w:val="24"/>
              </w:rPr>
              <w:t>1 365</w:t>
            </w:r>
          </w:p>
        </w:tc>
        <w:tc>
          <w:tcPr>
            <w:tcW w:w="2168" w:type="dxa"/>
            <w:noWrap/>
            <w:hideMark/>
          </w:tcPr>
          <w:p w14:paraId="14519464" w14:textId="77777777" w:rsidR="00BB1C87" w:rsidRPr="00E047B1" w:rsidRDefault="00BB1C87" w:rsidP="00E9358C">
            <w:pPr>
              <w:rPr>
                <w:rFonts w:ascii="Arial" w:hAnsi="Arial" w:cs="Arial"/>
                <w:sz w:val="24"/>
                <w:szCs w:val="24"/>
              </w:rPr>
            </w:pPr>
            <w:r w:rsidRPr="00E047B1">
              <w:rPr>
                <w:rFonts w:ascii="Arial" w:hAnsi="Arial" w:cs="Arial"/>
                <w:sz w:val="24"/>
                <w:szCs w:val="24"/>
              </w:rPr>
              <w:t>1 365</w:t>
            </w:r>
          </w:p>
        </w:tc>
      </w:tr>
      <w:tr w:rsidR="00BB1C87" w:rsidRPr="00E047B1" w14:paraId="68F7F365" w14:textId="77777777" w:rsidTr="00BB1C87">
        <w:trPr>
          <w:trHeight w:val="465"/>
        </w:trPr>
        <w:tc>
          <w:tcPr>
            <w:tcW w:w="4227" w:type="dxa"/>
            <w:hideMark/>
          </w:tcPr>
          <w:p w14:paraId="2C8F3009"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закупки товаров, работ и услуг для обеспечения государственных (муниципальных) нужд</w:t>
            </w:r>
          </w:p>
        </w:tc>
        <w:tc>
          <w:tcPr>
            <w:tcW w:w="1693" w:type="dxa"/>
            <w:noWrap/>
            <w:hideMark/>
          </w:tcPr>
          <w:p w14:paraId="0C32A2C6" w14:textId="77777777" w:rsidR="00BB1C87" w:rsidRPr="00E047B1" w:rsidRDefault="00BB1C87" w:rsidP="00E9358C">
            <w:pPr>
              <w:rPr>
                <w:rFonts w:ascii="Arial" w:hAnsi="Arial" w:cs="Arial"/>
                <w:sz w:val="24"/>
                <w:szCs w:val="24"/>
              </w:rPr>
            </w:pPr>
            <w:r w:rsidRPr="00E047B1">
              <w:rPr>
                <w:rFonts w:ascii="Arial" w:hAnsi="Arial" w:cs="Arial"/>
                <w:sz w:val="24"/>
                <w:szCs w:val="24"/>
              </w:rPr>
              <w:t>9500000152</w:t>
            </w:r>
          </w:p>
        </w:tc>
        <w:tc>
          <w:tcPr>
            <w:tcW w:w="774" w:type="dxa"/>
            <w:noWrap/>
            <w:hideMark/>
          </w:tcPr>
          <w:p w14:paraId="0D9B4B6E" w14:textId="77777777" w:rsidR="00BB1C87" w:rsidRPr="00E047B1" w:rsidRDefault="00BB1C87" w:rsidP="00E9358C">
            <w:pPr>
              <w:rPr>
                <w:rFonts w:ascii="Arial" w:hAnsi="Arial" w:cs="Arial"/>
                <w:sz w:val="24"/>
                <w:szCs w:val="24"/>
              </w:rPr>
            </w:pPr>
            <w:r w:rsidRPr="00E047B1">
              <w:rPr>
                <w:rFonts w:ascii="Arial" w:hAnsi="Arial" w:cs="Arial"/>
                <w:sz w:val="24"/>
                <w:szCs w:val="24"/>
              </w:rPr>
              <w:t>240</w:t>
            </w:r>
          </w:p>
        </w:tc>
        <w:tc>
          <w:tcPr>
            <w:tcW w:w="1344" w:type="dxa"/>
            <w:noWrap/>
            <w:hideMark/>
          </w:tcPr>
          <w:p w14:paraId="19A96D5A" w14:textId="77777777" w:rsidR="00BB1C87" w:rsidRPr="00E047B1" w:rsidRDefault="00BB1C87" w:rsidP="00E9358C">
            <w:pPr>
              <w:rPr>
                <w:rFonts w:ascii="Arial" w:hAnsi="Arial" w:cs="Arial"/>
                <w:sz w:val="24"/>
                <w:szCs w:val="24"/>
              </w:rPr>
            </w:pPr>
            <w:r w:rsidRPr="00E047B1">
              <w:rPr>
                <w:rFonts w:ascii="Arial" w:hAnsi="Arial" w:cs="Arial"/>
                <w:sz w:val="24"/>
                <w:szCs w:val="24"/>
              </w:rPr>
              <w:t>1 365</w:t>
            </w:r>
          </w:p>
        </w:tc>
        <w:tc>
          <w:tcPr>
            <w:tcW w:w="2168" w:type="dxa"/>
            <w:noWrap/>
            <w:hideMark/>
          </w:tcPr>
          <w:p w14:paraId="13D4E23D" w14:textId="77777777" w:rsidR="00BB1C87" w:rsidRPr="00E047B1" w:rsidRDefault="00BB1C87" w:rsidP="00E9358C">
            <w:pPr>
              <w:rPr>
                <w:rFonts w:ascii="Arial" w:hAnsi="Arial" w:cs="Arial"/>
                <w:sz w:val="24"/>
                <w:szCs w:val="24"/>
              </w:rPr>
            </w:pPr>
            <w:r w:rsidRPr="00E047B1">
              <w:rPr>
                <w:rFonts w:ascii="Arial" w:hAnsi="Arial" w:cs="Arial"/>
                <w:sz w:val="24"/>
                <w:szCs w:val="24"/>
              </w:rPr>
              <w:t>1 365</w:t>
            </w:r>
          </w:p>
        </w:tc>
      </w:tr>
      <w:tr w:rsidR="00BB1C87" w:rsidRPr="00E047B1" w14:paraId="172A08DA" w14:textId="77777777" w:rsidTr="00BB1C87">
        <w:trPr>
          <w:trHeight w:val="300"/>
        </w:trPr>
        <w:tc>
          <w:tcPr>
            <w:tcW w:w="4227" w:type="dxa"/>
            <w:hideMark/>
          </w:tcPr>
          <w:p w14:paraId="0B4158DA"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Непрограммные расходы</w:t>
            </w:r>
          </w:p>
        </w:tc>
        <w:tc>
          <w:tcPr>
            <w:tcW w:w="1693" w:type="dxa"/>
            <w:hideMark/>
          </w:tcPr>
          <w:p w14:paraId="64FA553F"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9900000000</w:t>
            </w:r>
          </w:p>
        </w:tc>
        <w:tc>
          <w:tcPr>
            <w:tcW w:w="774" w:type="dxa"/>
            <w:hideMark/>
          </w:tcPr>
          <w:p w14:paraId="72A5389C"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 </w:t>
            </w:r>
          </w:p>
        </w:tc>
        <w:tc>
          <w:tcPr>
            <w:tcW w:w="1344" w:type="dxa"/>
            <w:noWrap/>
            <w:hideMark/>
          </w:tcPr>
          <w:p w14:paraId="4779B9FF"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1 000</w:t>
            </w:r>
          </w:p>
        </w:tc>
        <w:tc>
          <w:tcPr>
            <w:tcW w:w="2168" w:type="dxa"/>
            <w:noWrap/>
            <w:hideMark/>
          </w:tcPr>
          <w:p w14:paraId="23E15942"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1 000</w:t>
            </w:r>
          </w:p>
        </w:tc>
      </w:tr>
      <w:tr w:rsidR="00BB1C87" w:rsidRPr="00E047B1" w14:paraId="7F05DA1C" w14:textId="77777777" w:rsidTr="00BB1C87">
        <w:trPr>
          <w:trHeight w:val="300"/>
        </w:trPr>
        <w:tc>
          <w:tcPr>
            <w:tcW w:w="4227" w:type="dxa"/>
            <w:hideMark/>
          </w:tcPr>
          <w:p w14:paraId="42A25ECC" w14:textId="77777777" w:rsidR="00BB1C87" w:rsidRPr="00E047B1" w:rsidRDefault="00BB1C87" w:rsidP="00E9358C">
            <w:pPr>
              <w:rPr>
                <w:rFonts w:ascii="Arial" w:hAnsi="Arial" w:cs="Arial"/>
                <w:sz w:val="24"/>
                <w:szCs w:val="24"/>
              </w:rPr>
            </w:pPr>
            <w:r w:rsidRPr="00E047B1">
              <w:rPr>
                <w:rFonts w:ascii="Arial" w:hAnsi="Arial" w:cs="Arial"/>
                <w:sz w:val="24"/>
                <w:szCs w:val="24"/>
              </w:rPr>
              <w:t>Резервный фонд администрации</w:t>
            </w:r>
          </w:p>
        </w:tc>
        <w:tc>
          <w:tcPr>
            <w:tcW w:w="1693" w:type="dxa"/>
            <w:noWrap/>
            <w:hideMark/>
          </w:tcPr>
          <w:p w14:paraId="6A1B9C83" w14:textId="77777777" w:rsidR="00BB1C87" w:rsidRPr="00E047B1" w:rsidRDefault="00BB1C87" w:rsidP="00E9358C">
            <w:pPr>
              <w:rPr>
                <w:rFonts w:ascii="Arial" w:hAnsi="Arial" w:cs="Arial"/>
                <w:sz w:val="24"/>
                <w:szCs w:val="24"/>
              </w:rPr>
            </w:pPr>
            <w:r w:rsidRPr="00E047B1">
              <w:rPr>
                <w:rFonts w:ascii="Arial" w:hAnsi="Arial" w:cs="Arial"/>
                <w:sz w:val="24"/>
                <w:szCs w:val="24"/>
              </w:rPr>
              <w:t>9900000060</w:t>
            </w:r>
          </w:p>
        </w:tc>
        <w:tc>
          <w:tcPr>
            <w:tcW w:w="774" w:type="dxa"/>
            <w:noWrap/>
            <w:hideMark/>
          </w:tcPr>
          <w:p w14:paraId="405036B7"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604FDE40"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c>
          <w:tcPr>
            <w:tcW w:w="2168" w:type="dxa"/>
            <w:noWrap/>
            <w:hideMark/>
          </w:tcPr>
          <w:p w14:paraId="730E19EF"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r>
      <w:tr w:rsidR="00BB1C87" w:rsidRPr="00E047B1" w14:paraId="08ACADBE" w14:textId="77777777" w:rsidTr="00BB1C87">
        <w:trPr>
          <w:trHeight w:val="300"/>
        </w:trPr>
        <w:tc>
          <w:tcPr>
            <w:tcW w:w="4227" w:type="dxa"/>
            <w:hideMark/>
          </w:tcPr>
          <w:p w14:paraId="1E8D60C8" w14:textId="77777777" w:rsidR="00BB1C87" w:rsidRPr="00E047B1" w:rsidRDefault="00BB1C87" w:rsidP="00E9358C">
            <w:pPr>
              <w:rPr>
                <w:rFonts w:ascii="Arial" w:hAnsi="Arial" w:cs="Arial"/>
                <w:sz w:val="24"/>
                <w:szCs w:val="24"/>
              </w:rPr>
            </w:pPr>
            <w:r w:rsidRPr="00E047B1">
              <w:rPr>
                <w:rFonts w:ascii="Arial" w:hAnsi="Arial" w:cs="Arial"/>
                <w:sz w:val="24"/>
                <w:szCs w:val="24"/>
              </w:rPr>
              <w:lastRenderedPageBreak/>
              <w:t>Иные бюджетные ассигнования</w:t>
            </w:r>
          </w:p>
        </w:tc>
        <w:tc>
          <w:tcPr>
            <w:tcW w:w="1693" w:type="dxa"/>
            <w:noWrap/>
            <w:hideMark/>
          </w:tcPr>
          <w:p w14:paraId="30C68ED5" w14:textId="77777777" w:rsidR="00BB1C87" w:rsidRPr="00E047B1" w:rsidRDefault="00BB1C87" w:rsidP="00E9358C">
            <w:pPr>
              <w:rPr>
                <w:rFonts w:ascii="Arial" w:hAnsi="Arial" w:cs="Arial"/>
                <w:sz w:val="24"/>
                <w:szCs w:val="24"/>
              </w:rPr>
            </w:pPr>
            <w:r w:rsidRPr="00E047B1">
              <w:rPr>
                <w:rFonts w:ascii="Arial" w:hAnsi="Arial" w:cs="Arial"/>
                <w:sz w:val="24"/>
                <w:szCs w:val="24"/>
              </w:rPr>
              <w:t>9900000060</w:t>
            </w:r>
          </w:p>
        </w:tc>
        <w:tc>
          <w:tcPr>
            <w:tcW w:w="774" w:type="dxa"/>
            <w:noWrap/>
            <w:hideMark/>
          </w:tcPr>
          <w:p w14:paraId="4C62415E" w14:textId="77777777" w:rsidR="00BB1C87" w:rsidRPr="00E047B1" w:rsidRDefault="00BB1C87" w:rsidP="00E9358C">
            <w:pPr>
              <w:rPr>
                <w:rFonts w:ascii="Arial" w:hAnsi="Arial" w:cs="Arial"/>
                <w:sz w:val="24"/>
                <w:szCs w:val="24"/>
              </w:rPr>
            </w:pPr>
            <w:r w:rsidRPr="00E047B1">
              <w:rPr>
                <w:rFonts w:ascii="Arial" w:hAnsi="Arial" w:cs="Arial"/>
                <w:sz w:val="24"/>
                <w:szCs w:val="24"/>
              </w:rPr>
              <w:t>800</w:t>
            </w:r>
          </w:p>
        </w:tc>
        <w:tc>
          <w:tcPr>
            <w:tcW w:w="1344" w:type="dxa"/>
            <w:noWrap/>
            <w:hideMark/>
          </w:tcPr>
          <w:p w14:paraId="707291A1"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c>
          <w:tcPr>
            <w:tcW w:w="2168" w:type="dxa"/>
            <w:noWrap/>
            <w:hideMark/>
          </w:tcPr>
          <w:p w14:paraId="7649CF90"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r>
      <w:tr w:rsidR="00BB1C87" w:rsidRPr="00E047B1" w14:paraId="112C3BCE" w14:textId="77777777" w:rsidTr="00BB1C87">
        <w:trPr>
          <w:trHeight w:val="300"/>
        </w:trPr>
        <w:tc>
          <w:tcPr>
            <w:tcW w:w="4227" w:type="dxa"/>
            <w:hideMark/>
          </w:tcPr>
          <w:p w14:paraId="63921130" w14:textId="77777777" w:rsidR="00BB1C87" w:rsidRPr="00E047B1" w:rsidRDefault="00BB1C87" w:rsidP="00E9358C">
            <w:pPr>
              <w:rPr>
                <w:rFonts w:ascii="Arial" w:hAnsi="Arial" w:cs="Arial"/>
                <w:sz w:val="24"/>
                <w:szCs w:val="24"/>
              </w:rPr>
            </w:pPr>
            <w:r w:rsidRPr="00E047B1">
              <w:rPr>
                <w:rFonts w:ascii="Arial" w:hAnsi="Arial" w:cs="Arial"/>
                <w:sz w:val="24"/>
                <w:szCs w:val="24"/>
              </w:rPr>
              <w:t>Резервные средства</w:t>
            </w:r>
          </w:p>
        </w:tc>
        <w:tc>
          <w:tcPr>
            <w:tcW w:w="1693" w:type="dxa"/>
            <w:noWrap/>
            <w:hideMark/>
          </w:tcPr>
          <w:p w14:paraId="75AA3CFE" w14:textId="77777777" w:rsidR="00BB1C87" w:rsidRPr="00E047B1" w:rsidRDefault="00BB1C87" w:rsidP="00E9358C">
            <w:pPr>
              <w:rPr>
                <w:rFonts w:ascii="Arial" w:hAnsi="Arial" w:cs="Arial"/>
                <w:sz w:val="24"/>
                <w:szCs w:val="24"/>
              </w:rPr>
            </w:pPr>
            <w:r w:rsidRPr="00E047B1">
              <w:rPr>
                <w:rFonts w:ascii="Arial" w:hAnsi="Arial" w:cs="Arial"/>
                <w:sz w:val="24"/>
                <w:szCs w:val="24"/>
              </w:rPr>
              <w:t>9900000060</w:t>
            </w:r>
          </w:p>
        </w:tc>
        <w:tc>
          <w:tcPr>
            <w:tcW w:w="774" w:type="dxa"/>
            <w:noWrap/>
            <w:hideMark/>
          </w:tcPr>
          <w:p w14:paraId="1EF2E552" w14:textId="77777777" w:rsidR="00BB1C87" w:rsidRPr="00E047B1" w:rsidRDefault="00BB1C87" w:rsidP="00E9358C">
            <w:pPr>
              <w:rPr>
                <w:rFonts w:ascii="Arial" w:hAnsi="Arial" w:cs="Arial"/>
                <w:sz w:val="24"/>
                <w:szCs w:val="24"/>
              </w:rPr>
            </w:pPr>
            <w:r w:rsidRPr="00E047B1">
              <w:rPr>
                <w:rFonts w:ascii="Arial" w:hAnsi="Arial" w:cs="Arial"/>
                <w:sz w:val="24"/>
                <w:szCs w:val="24"/>
              </w:rPr>
              <w:t>870</w:t>
            </w:r>
          </w:p>
        </w:tc>
        <w:tc>
          <w:tcPr>
            <w:tcW w:w="1344" w:type="dxa"/>
            <w:noWrap/>
            <w:hideMark/>
          </w:tcPr>
          <w:p w14:paraId="675436CE"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c>
          <w:tcPr>
            <w:tcW w:w="2168" w:type="dxa"/>
            <w:noWrap/>
            <w:hideMark/>
          </w:tcPr>
          <w:p w14:paraId="24C769A2"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r>
      <w:tr w:rsidR="00BB1C87" w:rsidRPr="00E047B1" w14:paraId="1C079225" w14:textId="77777777" w:rsidTr="00BB1C87">
        <w:trPr>
          <w:trHeight w:val="465"/>
        </w:trPr>
        <w:tc>
          <w:tcPr>
            <w:tcW w:w="4227" w:type="dxa"/>
            <w:hideMark/>
          </w:tcPr>
          <w:p w14:paraId="68FEFA0B" w14:textId="77777777" w:rsidR="00BB1C87" w:rsidRPr="00E047B1" w:rsidRDefault="00BB1C87" w:rsidP="00E9358C">
            <w:pPr>
              <w:rPr>
                <w:rFonts w:ascii="Arial" w:hAnsi="Arial" w:cs="Arial"/>
                <w:sz w:val="24"/>
                <w:szCs w:val="24"/>
              </w:rPr>
            </w:pPr>
            <w:r w:rsidRPr="00E047B1">
              <w:rPr>
                <w:rFonts w:ascii="Arial" w:hAnsi="Arial" w:cs="Arial"/>
                <w:sz w:val="24"/>
                <w:szCs w:val="24"/>
              </w:rPr>
              <w:t>Резервный фонд на предупреждение и ликвидацию чрезвычайных ситуаций и последствий стихийных бедствий</w:t>
            </w:r>
          </w:p>
        </w:tc>
        <w:tc>
          <w:tcPr>
            <w:tcW w:w="1693" w:type="dxa"/>
            <w:noWrap/>
            <w:hideMark/>
          </w:tcPr>
          <w:p w14:paraId="18CB5848" w14:textId="77777777" w:rsidR="00BB1C87" w:rsidRPr="00E047B1" w:rsidRDefault="00BB1C87" w:rsidP="00E9358C">
            <w:pPr>
              <w:rPr>
                <w:rFonts w:ascii="Arial" w:hAnsi="Arial" w:cs="Arial"/>
                <w:sz w:val="24"/>
                <w:szCs w:val="24"/>
              </w:rPr>
            </w:pPr>
            <w:r w:rsidRPr="00E047B1">
              <w:rPr>
                <w:rFonts w:ascii="Arial" w:hAnsi="Arial" w:cs="Arial"/>
                <w:sz w:val="24"/>
                <w:szCs w:val="24"/>
              </w:rPr>
              <w:t>9900000070</w:t>
            </w:r>
          </w:p>
        </w:tc>
        <w:tc>
          <w:tcPr>
            <w:tcW w:w="774" w:type="dxa"/>
            <w:noWrap/>
            <w:hideMark/>
          </w:tcPr>
          <w:p w14:paraId="4C06854B" w14:textId="77777777" w:rsidR="00BB1C87" w:rsidRPr="00E047B1" w:rsidRDefault="00BB1C87" w:rsidP="00E9358C">
            <w:pPr>
              <w:rPr>
                <w:rFonts w:ascii="Arial" w:hAnsi="Arial" w:cs="Arial"/>
                <w:sz w:val="24"/>
                <w:szCs w:val="24"/>
              </w:rPr>
            </w:pPr>
            <w:r w:rsidRPr="00E047B1">
              <w:rPr>
                <w:rFonts w:ascii="Arial" w:hAnsi="Arial" w:cs="Arial"/>
                <w:sz w:val="24"/>
                <w:szCs w:val="24"/>
              </w:rPr>
              <w:t> </w:t>
            </w:r>
          </w:p>
        </w:tc>
        <w:tc>
          <w:tcPr>
            <w:tcW w:w="1344" w:type="dxa"/>
            <w:noWrap/>
            <w:hideMark/>
          </w:tcPr>
          <w:p w14:paraId="31345E7F"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c>
          <w:tcPr>
            <w:tcW w:w="2168" w:type="dxa"/>
            <w:noWrap/>
            <w:hideMark/>
          </w:tcPr>
          <w:p w14:paraId="4119F638"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r>
      <w:tr w:rsidR="00BB1C87" w:rsidRPr="00E047B1" w14:paraId="4305E423" w14:textId="77777777" w:rsidTr="00BB1C87">
        <w:trPr>
          <w:trHeight w:val="300"/>
        </w:trPr>
        <w:tc>
          <w:tcPr>
            <w:tcW w:w="4227" w:type="dxa"/>
            <w:hideMark/>
          </w:tcPr>
          <w:p w14:paraId="697E5A13" w14:textId="77777777" w:rsidR="00BB1C87" w:rsidRPr="00E047B1" w:rsidRDefault="00BB1C87" w:rsidP="00E9358C">
            <w:pPr>
              <w:rPr>
                <w:rFonts w:ascii="Arial" w:hAnsi="Arial" w:cs="Arial"/>
                <w:sz w:val="24"/>
                <w:szCs w:val="24"/>
              </w:rPr>
            </w:pPr>
            <w:r w:rsidRPr="00E047B1">
              <w:rPr>
                <w:rFonts w:ascii="Arial" w:hAnsi="Arial" w:cs="Arial"/>
                <w:sz w:val="24"/>
                <w:szCs w:val="24"/>
              </w:rPr>
              <w:t>Иные бюджетные ассигнования</w:t>
            </w:r>
          </w:p>
        </w:tc>
        <w:tc>
          <w:tcPr>
            <w:tcW w:w="1693" w:type="dxa"/>
            <w:noWrap/>
            <w:hideMark/>
          </w:tcPr>
          <w:p w14:paraId="2F52736E" w14:textId="77777777" w:rsidR="00BB1C87" w:rsidRPr="00E047B1" w:rsidRDefault="00BB1C87" w:rsidP="00E9358C">
            <w:pPr>
              <w:rPr>
                <w:rFonts w:ascii="Arial" w:hAnsi="Arial" w:cs="Arial"/>
                <w:sz w:val="24"/>
                <w:szCs w:val="24"/>
              </w:rPr>
            </w:pPr>
            <w:r w:rsidRPr="00E047B1">
              <w:rPr>
                <w:rFonts w:ascii="Arial" w:hAnsi="Arial" w:cs="Arial"/>
                <w:sz w:val="24"/>
                <w:szCs w:val="24"/>
              </w:rPr>
              <w:t>9900000070</w:t>
            </w:r>
          </w:p>
        </w:tc>
        <w:tc>
          <w:tcPr>
            <w:tcW w:w="774" w:type="dxa"/>
            <w:noWrap/>
            <w:hideMark/>
          </w:tcPr>
          <w:p w14:paraId="0923055A" w14:textId="77777777" w:rsidR="00BB1C87" w:rsidRPr="00E047B1" w:rsidRDefault="00BB1C87" w:rsidP="00E9358C">
            <w:pPr>
              <w:rPr>
                <w:rFonts w:ascii="Arial" w:hAnsi="Arial" w:cs="Arial"/>
                <w:sz w:val="24"/>
                <w:szCs w:val="24"/>
              </w:rPr>
            </w:pPr>
            <w:r w:rsidRPr="00E047B1">
              <w:rPr>
                <w:rFonts w:ascii="Arial" w:hAnsi="Arial" w:cs="Arial"/>
                <w:sz w:val="24"/>
                <w:szCs w:val="24"/>
              </w:rPr>
              <w:t>800</w:t>
            </w:r>
          </w:p>
        </w:tc>
        <w:tc>
          <w:tcPr>
            <w:tcW w:w="1344" w:type="dxa"/>
            <w:noWrap/>
            <w:hideMark/>
          </w:tcPr>
          <w:p w14:paraId="1F90FEA0"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c>
          <w:tcPr>
            <w:tcW w:w="2168" w:type="dxa"/>
            <w:noWrap/>
            <w:hideMark/>
          </w:tcPr>
          <w:p w14:paraId="18850B0E"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r>
      <w:tr w:rsidR="00BB1C87" w:rsidRPr="00E047B1" w14:paraId="2131FBD8" w14:textId="77777777" w:rsidTr="00BB1C87">
        <w:trPr>
          <w:trHeight w:val="300"/>
        </w:trPr>
        <w:tc>
          <w:tcPr>
            <w:tcW w:w="4227" w:type="dxa"/>
            <w:hideMark/>
          </w:tcPr>
          <w:p w14:paraId="540DFA91" w14:textId="77777777" w:rsidR="00BB1C87" w:rsidRPr="00E047B1" w:rsidRDefault="00BB1C87" w:rsidP="00E9358C">
            <w:pPr>
              <w:rPr>
                <w:rFonts w:ascii="Arial" w:hAnsi="Arial" w:cs="Arial"/>
                <w:sz w:val="24"/>
                <w:szCs w:val="24"/>
              </w:rPr>
            </w:pPr>
            <w:r w:rsidRPr="00E047B1">
              <w:rPr>
                <w:rFonts w:ascii="Arial" w:hAnsi="Arial" w:cs="Arial"/>
                <w:sz w:val="24"/>
                <w:szCs w:val="24"/>
              </w:rPr>
              <w:t>Резервные средства</w:t>
            </w:r>
          </w:p>
        </w:tc>
        <w:tc>
          <w:tcPr>
            <w:tcW w:w="1693" w:type="dxa"/>
            <w:noWrap/>
            <w:hideMark/>
          </w:tcPr>
          <w:p w14:paraId="37525D13" w14:textId="77777777" w:rsidR="00BB1C87" w:rsidRPr="00E047B1" w:rsidRDefault="00BB1C87" w:rsidP="00E9358C">
            <w:pPr>
              <w:rPr>
                <w:rFonts w:ascii="Arial" w:hAnsi="Arial" w:cs="Arial"/>
                <w:sz w:val="24"/>
                <w:szCs w:val="24"/>
              </w:rPr>
            </w:pPr>
            <w:r w:rsidRPr="00E047B1">
              <w:rPr>
                <w:rFonts w:ascii="Arial" w:hAnsi="Arial" w:cs="Arial"/>
                <w:sz w:val="24"/>
                <w:szCs w:val="24"/>
              </w:rPr>
              <w:t>9900000070</w:t>
            </w:r>
          </w:p>
        </w:tc>
        <w:tc>
          <w:tcPr>
            <w:tcW w:w="774" w:type="dxa"/>
            <w:noWrap/>
            <w:hideMark/>
          </w:tcPr>
          <w:p w14:paraId="6DC977EB" w14:textId="77777777" w:rsidR="00BB1C87" w:rsidRPr="00E047B1" w:rsidRDefault="00BB1C87" w:rsidP="00E9358C">
            <w:pPr>
              <w:rPr>
                <w:rFonts w:ascii="Arial" w:hAnsi="Arial" w:cs="Arial"/>
                <w:sz w:val="24"/>
                <w:szCs w:val="24"/>
              </w:rPr>
            </w:pPr>
            <w:r w:rsidRPr="00E047B1">
              <w:rPr>
                <w:rFonts w:ascii="Arial" w:hAnsi="Arial" w:cs="Arial"/>
                <w:sz w:val="24"/>
                <w:szCs w:val="24"/>
              </w:rPr>
              <w:t>870</w:t>
            </w:r>
          </w:p>
        </w:tc>
        <w:tc>
          <w:tcPr>
            <w:tcW w:w="1344" w:type="dxa"/>
            <w:noWrap/>
            <w:hideMark/>
          </w:tcPr>
          <w:p w14:paraId="650A604A"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c>
          <w:tcPr>
            <w:tcW w:w="2168" w:type="dxa"/>
            <w:noWrap/>
            <w:hideMark/>
          </w:tcPr>
          <w:p w14:paraId="5A1CE2B4" w14:textId="77777777" w:rsidR="00BB1C87" w:rsidRPr="00E047B1" w:rsidRDefault="00BB1C87" w:rsidP="00E9358C">
            <w:pPr>
              <w:rPr>
                <w:rFonts w:ascii="Arial" w:hAnsi="Arial" w:cs="Arial"/>
                <w:sz w:val="24"/>
                <w:szCs w:val="24"/>
              </w:rPr>
            </w:pPr>
            <w:r w:rsidRPr="00E047B1">
              <w:rPr>
                <w:rFonts w:ascii="Arial" w:hAnsi="Arial" w:cs="Arial"/>
                <w:sz w:val="24"/>
                <w:szCs w:val="24"/>
              </w:rPr>
              <w:t>500</w:t>
            </w:r>
          </w:p>
        </w:tc>
      </w:tr>
      <w:tr w:rsidR="00BB1C87" w:rsidRPr="00E047B1" w14:paraId="29EDC5D2" w14:textId="77777777" w:rsidTr="00BB1C87">
        <w:trPr>
          <w:trHeight w:val="300"/>
        </w:trPr>
        <w:tc>
          <w:tcPr>
            <w:tcW w:w="6694" w:type="dxa"/>
            <w:gridSpan w:val="3"/>
            <w:hideMark/>
          </w:tcPr>
          <w:p w14:paraId="159748E4"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Итого по непрограммным расходам</w:t>
            </w:r>
          </w:p>
        </w:tc>
        <w:tc>
          <w:tcPr>
            <w:tcW w:w="1344" w:type="dxa"/>
            <w:noWrap/>
            <w:hideMark/>
          </w:tcPr>
          <w:p w14:paraId="67D407E0"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14 283</w:t>
            </w:r>
          </w:p>
        </w:tc>
        <w:tc>
          <w:tcPr>
            <w:tcW w:w="2168" w:type="dxa"/>
            <w:noWrap/>
            <w:hideMark/>
          </w:tcPr>
          <w:p w14:paraId="4C3F0D4B"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14 283</w:t>
            </w:r>
          </w:p>
        </w:tc>
      </w:tr>
      <w:tr w:rsidR="00BB1C87" w:rsidRPr="00E047B1" w14:paraId="1BE0C92F" w14:textId="77777777" w:rsidTr="00BB1C87">
        <w:trPr>
          <w:trHeight w:val="300"/>
        </w:trPr>
        <w:tc>
          <w:tcPr>
            <w:tcW w:w="6694" w:type="dxa"/>
            <w:gridSpan w:val="3"/>
            <w:hideMark/>
          </w:tcPr>
          <w:p w14:paraId="21CADF62"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Итого по муниципальным программам</w:t>
            </w:r>
          </w:p>
        </w:tc>
        <w:tc>
          <w:tcPr>
            <w:tcW w:w="1344" w:type="dxa"/>
            <w:noWrap/>
            <w:hideMark/>
          </w:tcPr>
          <w:p w14:paraId="7EE8811F"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4 038 650</w:t>
            </w:r>
          </w:p>
        </w:tc>
        <w:tc>
          <w:tcPr>
            <w:tcW w:w="2168" w:type="dxa"/>
            <w:noWrap/>
            <w:hideMark/>
          </w:tcPr>
          <w:p w14:paraId="38AE9040"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4 031 895</w:t>
            </w:r>
          </w:p>
        </w:tc>
      </w:tr>
      <w:tr w:rsidR="00BB1C87" w:rsidRPr="00E047B1" w14:paraId="72BD0F53" w14:textId="77777777" w:rsidTr="00BB1C87">
        <w:trPr>
          <w:trHeight w:val="300"/>
        </w:trPr>
        <w:tc>
          <w:tcPr>
            <w:tcW w:w="6694" w:type="dxa"/>
            <w:gridSpan w:val="3"/>
            <w:hideMark/>
          </w:tcPr>
          <w:p w14:paraId="1992D310"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Итого</w:t>
            </w:r>
          </w:p>
        </w:tc>
        <w:tc>
          <w:tcPr>
            <w:tcW w:w="1344" w:type="dxa"/>
            <w:noWrap/>
            <w:hideMark/>
          </w:tcPr>
          <w:p w14:paraId="30B7CF20"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4 052 933</w:t>
            </w:r>
          </w:p>
        </w:tc>
        <w:tc>
          <w:tcPr>
            <w:tcW w:w="2168" w:type="dxa"/>
            <w:noWrap/>
            <w:hideMark/>
          </w:tcPr>
          <w:p w14:paraId="1691CEF3" w14:textId="77777777" w:rsidR="00BB1C87" w:rsidRPr="00E047B1" w:rsidRDefault="00BB1C87" w:rsidP="00E9358C">
            <w:pPr>
              <w:rPr>
                <w:rFonts w:ascii="Arial" w:hAnsi="Arial" w:cs="Arial"/>
                <w:b/>
                <w:bCs/>
                <w:sz w:val="24"/>
                <w:szCs w:val="24"/>
              </w:rPr>
            </w:pPr>
            <w:r w:rsidRPr="00E047B1">
              <w:rPr>
                <w:rFonts w:ascii="Arial" w:hAnsi="Arial" w:cs="Arial"/>
                <w:b/>
                <w:bCs/>
                <w:sz w:val="24"/>
                <w:szCs w:val="24"/>
              </w:rPr>
              <w:t>4 046 178</w:t>
            </w:r>
          </w:p>
        </w:tc>
      </w:tr>
    </w:tbl>
    <w:p w14:paraId="5A01D531" w14:textId="77777777" w:rsidR="00BB1C87" w:rsidRDefault="00BB1C87" w:rsidP="00BB1C87"/>
    <w:p w14:paraId="135CA453" w14:textId="77777777" w:rsidR="00BB1C87" w:rsidRDefault="00BB1C87" w:rsidP="00BB1C87"/>
    <w:p w14:paraId="6418D0BA" w14:textId="77777777" w:rsidR="00BB1C87" w:rsidRPr="00E047B1" w:rsidRDefault="00BB1C87" w:rsidP="00BB1C87">
      <w:pPr>
        <w:rPr>
          <w:rFonts w:ascii="Arial" w:hAnsi="Arial" w:cs="Arial"/>
          <w:sz w:val="24"/>
          <w:szCs w:val="24"/>
        </w:rPr>
      </w:pPr>
      <w:r w:rsidRPr="00E047B1">
        <w:rPr>
          <w:rFonts w:ascii="Arial" w:hAnsi="Arial" w:cs="Arial"/>
          <w:sz w:val="24"/>
          <w:szCs w:val="24"/>
        </w:rPr>
        <w:t xml:space="preserve">Начальник финансового управления                                                     Г.Б. </w:t>
      </w:r>
      <w:proofErr w:type="spellStart"/>
      <w:r w:rsidRPr="00E047B1">
        <w:rPr>
          <w:rFonts w:ascii="Arial" w:hAnsi="Arial" w:cs="Arial"/>
          <w:sz w:val="24"/>
          <w:szCs w:val="24"/>
        </w:rPr>
        <w:t>Ильинова</w:t>
      </w:r>
      <w:proofErr w:type="spellEnd"/>
    </w:p>
    <w:p w14:paraId="15FC7609" w14:textId="77777777" w:rsidR="006F420C" w:rsidRDefault="006F420C" w:rsidP="001440FA">
      <w:pPr>
        <w:tabs>
          <w:tab w:val="left" w:pos="5103"/>
        </w:tabs>
        <w:ind w:left="4820" w:firstLine="283"/>
        <w:jc w:val="both"/>
        <w:rPr>
          <w:rFonts w:ascii="Arial" w:hAnsi="Arial" w:cs="Arial"/>
          <w:bCs/>
          <w:color w:val="000000"/>
        </w:rPr>
      </w:pPr>
    </w:p>
    <w:p w14:paraId="34098294" w14:textId="77777777" w:rsidR="006F420C" w:rsidRDefault="006F420C" w:rsidP="001440FA">
      <w:pPr>
        <w:tabs>
          <w:tab w:val="left" w:pos="5103"/>
        </w:tabs>
        <w:ind w:left="4820" w:firstLine="283"/>
        <w:jc w:val="both"/>
        <w:rPr>
          <w:rFonts w:ascii="Arial" w:hAnsi="Arial" w:cs="Arial"/>
          <w:bCs/>
          <w:color w:val="000000"/>
        </w:rPr>
      </w:pPr>
    </w:p>
    <w:p w14:paraId="07A67101" w14:textId="77777777" w:rsidR="006F420C" w:rsidRDefault="006F420C" w:rsidP="001440FA">
      <w:pPr>
        <w:tabs>
          <w:tab w:val="left" w:pos="5103"/>
        </w:tabs>
        <w:ind w:left="4820" w:firstLine="283"/>
        <w:jc w:val="both"/>
        <w:rPr>
          <w:rFonts w:ascii="Arial" w:hAnsi="Arial" w:cs="Arial"/>
          <w:bCs/>
          <w:color w:val="000000"/>
        </w:rPr>
      </w:pPr>
    </w:p>
    <w:p w14:paraId="07242F0F" w14:textId="77777777" w:rsidR="006F420C" w:rsidRDefault="006F420C" w:rsidP="001440FA">
      <w:pPr>
        <w:tabs>
          <w:tab w:val="left" w:pos="5103"/>
        </w:tabs>
        <w:ind w:left="4820" w:firstLine="283"/>
        <w:jc w:val="both"/>
        <w:rPr>
          <w:rFonts w:ascii="Arial" w:hAnsi="Arial" w:cs="Arial"/>
          <w:bCs/>
          <w:color w:val="000000"/>
        </w:rPr>
      </w:pPr>
    </w:p>
    <w:p w14:paraId="0C83514E" w14:textId="77777777" w:rsidR="006F420C" w:rsidRDefault="006F420C" w:rsidP="001440FA">
      <w:pPr>
        <w:tabs>
          <w:tab w:val="left" w:pos="5103"/>
        </w:tabs>
        <w:ind w:left="4820" w:firstLine="283"/>
        <w:jc w:val="both"/>
        <w:rPr>
          <w:rFonts w:ascii="Arial" w:hAnsi="Arial" w:cs="Arial"/>
          <w:bCs/>
          <w:color w:val="000000"/>
        </w:rPr>
      </w:pPr>
    </w:p>
    <w:p w14:paraId="478782E3" w14:textId="77777777" w:rsidR="006F420C" w:rsidRDefault="006F420C" w:rsidP="001440FA">
      <w:pPr>
        <w:tabs>
          <w:tab w:val="left" w:pos="5103"/>
        </w:tabs>
        <w:ind w:left="4820" w:firstLine="283"/>
        <w:jc w:val="both"/>
        <w:rPr>
          <w:rFonts w:ascii="Arial" w:hAnsi="Arial" w:cs="Arial"/>
          <w:bCs/>
          <w:color w:val="000000"/>
        </w:rPr>
      </w:pPr>
    </w:p>
    <w:p w14:paraId="24B6DFE3" w14:textId="77777777" w:rsidR="006F420C" w:rsidRDefault="006F420C" w:rsidP="001440FA">
      <w:pPr>
        <w:tabs>
          <w:tab w:val="left" w:pos="5103"/>
        </w:tabs>
        <w:ind w:left="4820" w:firstLine="283"/>
        <w:jc w:val="both"/>
        <w:rPr>
          <w:rFonts w:ascii="Arial" w:hAnsi="Arial" w:cs="Arial"/>
          <w:bCs/>
          <w:color w:val="000000"/>
        </w:rPr>
      </w:pPr>
    </w:p>
    <w:p w14:paraId="2334EE16" w14:textId="77777777" w:rsidR="006F420C" w:rsidRDefault="006F420C" w:rsidP="001440FA">
      <w:pPr>
        <w:tabs>
          <w:tab w:val="left" w:pos="5103"/>
        </w:tabs>
        <w:ind w:left="4820" w:firstLine="283"/>
        <w:jc w:val="both"/>
        <w:rPr>
          <w:rFonts w:ascii="Arial" w:hAnsi="Arial" w:cs="Arial"/>
          <w:bCs/>
          <w:color w:val="000000"/>
        </w:rPr>
      </w:pPr>
    </w:p>
    <w:p w14:paraId="1A918852" w14:textId="77777777" w:rsidR="006F420C" w:rsidRDefault="006F420C" w:rsidP="001440FA">
      <w:pPr>
        <w:tabs>
          <w:tab w:val="left" w:pos="5103"/>
        </w:tabs>
        <w:ind w:left="4820" w:firstLine="283"/>
        <w:jc w:val="both"/>
        <w:rPr>
          <w:rFonts w:ascii="Arial" w:hAnsi="Arial" w:cs="Arial"/>
          <w:bCs/>
          <w:color w:val="000000"/>
        </w:rPr>
      </w:pPr>
    </w:p>
    <w:p w14:paraId="6EA9B045" w14:textId="77777777" w:rsidR="006F420C" w:rsidRDefault="006F420C" w:rsidP="001440FA">
      <w:pPr>
        <w:tabs>
          <w:tab w:val="left" w:pos="5103"/>
        </w:tabs>
        <w:ind w:left="4820" w:firstLine="283"/>
        <w:jc w:val="both"/>
        <w:rPr>
          <w:rFonts w:ascii="Arial" w:hAnsi="Arial" w:cs="Arial"/>
          <w:bCs/>
          <w:color w:val="000000"/>
        </w:rPr>
      </w:pPr>
    </w:p>
    <w:p w14:paraId="6042DADE" w14:textId="77777777" w:rsidR="006F420C" w:rsidRDefault="006F420C" w:rsidP="001440FA">
      <w:pPr>
        <w:tabs>
          <w:tab w:val="left" w:pos="5103"/>
        </w:tabs>
        <w:ind w:left="4820" w:firstLine="283"/>
        <w:jc w:val="both"/>
        <w:rPr>
          <w:rFonts w:ascii="Arial" w:hAnsi="Arial" w:cs="Arial"/>
          <w:bCs/>
          <w:color w:val="000000"/>
        </w:rPr>
      </w:pPr>
    </w:p>
    <w:p w14:paraId="6C4A3479" w14:textId="77777777" w:rsidR="006F420C" w:rsidRDefault="006F420C" w:rsidP="001440FA">
      <w:pPr>
        <w:tabs>
          <w:tab w:val="left" w:pos="5103"/>
        </w:tabs>
        <w:ind w:left="4820" w:firstLine="283"/>
        <w:jc w:val="both"/>
        <w:rPr>
          <w:rFonts w:ascii="Arial" w:hAnsi="Arial" w:cs="Arial"/>
          <w:bCs/>
          <w:color w:val="000000"/>
        </w:rPr>
      </w:pPr>
    </w:p>
    <w:p w14:paraId="136347F0" w14:textId="4711B12A" w:rsidR="001440FA" w:rsidRDefault="002965C1">
      <w:r>
        <w:rPr>
          <w:rFonts w:ascii="Arial" w:hAnsi="Arial" w:cs="Arial"/>
        </w:rPr>
        <w:t xml:space="preserve"> </w:t>
      </w:r>
    </w:p>
    <w:p w14:paraId="5BB69999" w14:textId="77777777" w:rsidR="00BC639A" w:rsidRDefault="00BC639A" w:rsidP="001440FA">
      <w:pPr>
        <w:ind w:left="5103" w:right="140"/>
        <w:jc w:val="both"/>
        <w:rPr>
          <w:rFonts w:ascii="Arial" w:hAnsi="Arial" w:cs="Arial"/>
          <w:bCs/>
          <w:color w:val="000000"/>
        </w:rPr>
      </w:pPr>
    </w:p>
    <w:p w14:paraId="43BF15F1" w14:textId="77777777" w:rsidR="00BC639A" w:rsidRDefault="00BC639A" w:rsidP="001440FA">
      <w:pPr>
        <w:ind w:left="5103" w:right="140"/>
        <w:jc w:val="both"/>
        <w:rPr>
          <w:rFonts w:ascii="Arial" w:hAnsi="Arial" w:cs="Arial"/>
          <w:bCs/>
          <w:color w:val="000000"/>
        </w:rPr>
      </w:pPr>
    </w:p>
    <w:p w14:paraId="0EA066B0" w14:textId="77777777" w:rsidR="00F35EE8" w:rsidRPr="001032BA" w:rsidRDefault="00F35EE8" w:rsidP="00F35EE8">
      <w:pPr>
        <w:rPr>
          <w:rFonts w:ascii="Arial" w:hAnsi="Arial" w:cs="Arial"/>
        </w:rPr>
      </w:pPr>
    </w:p>
    <w:p w14:paraId="46954EB9" w14:textId="77777777" w:rsidR="00F35EE8" w:rsidRPr="001032BA" w:rsidRDefault="00F35EE8" w:rsidP="00F35EE8">
      <w:pPr>
        <w:rPr>
          <w:rFonts w:ascii="Arial" w:hAnsi="Arial" w:cs="Arial"/>
        </w:rPr>
      </w:pPr>
    </w:p>
    <w:p w14:paraId="4DF93C3C" w14:textId="6D88A595" w:rsidR="001440FA" w:rsidRDefault="001440FA" w:rsidP="001440FA">
      <w:pPr>
        <w:ind w:left="4820" w:right="140"/>
        <w:jc w:val="both"/>
      </w:pPr>
    </w:p>
    <w:p w14:paraId="76236900" w14:textId="77777777" w:rsidR="00F35EE8" w:rsidRDefault="00F35EE8" w:rsidP="00F35EE8">
      <w:pPr>
        <w:rPr>
          <w:rFonts w:ascii="Arial" w:hAnsi="Arial" w:cs="Arial"/>
        </w:rPr>
      </w:pPr>
    </w:p>
    <w:p w14:paraId="4780279A" w14:textId="01B3C5AF" w:rsidR="00F35EE8" w:rsidRPr="00BA2288" w:rsidRDefault="00645C23" w:rsidP="00F35EE8">
      <w:pPr>
        <w:rPr>
          <w:rFonts w:ascii="Arial" w:hAnsi="Arial" w:cs="Arial"/>
        </w:rPr>
      </w:pPr>
      <w:r>
        <w:rPr>
          <w:rFonts w:ascii="Arial" w:hAnsi="Arial" w:cs="Arial"/>
        </w:rPr>
        <w:t xml:space="preserve"> </w:t>
      </w:r>
    </w:p>
    <w:p w14:paraId="70F00A31" w14:textId="43C3EC97" w:rsidR="00841470" w:rsidRDefault="00841470" w:rsidP="001440FA">
      <w:pPr>
        <w:ind w:left="4820" w:right="140"/>
        <w:jc w:val="both"/>
      </w:pPr>
    </w:p>
    <w:p w14:paraId="4E58412F" w14:textId="48826F3C" w:rsidR="00841470" w:rsidRDefault="00841470" w:rsidP="001440FA">
      <w:pPr>
        <w:ind w:left="4820" w:right="140"/>
        <w:jc w:val="both"/>
      </w:pPr>
    </w:p>
    <w:p w14:paraId="4EF2217E" w14:textId="77777777" w:rsidR="00BC639A" w:rsidRDefault="00BC639A" w:rsidP="001440FA">
      <w:pPr>
        <w:ind w:left="4820" w:right="140"/>
        <w:jc w:val="both"/>
      </w:pPr>
    </w:p>
    <w:p w14:paraId="4E41B785" w14:textId="77777777" w:rsidR="00E64755" w:rsidRPr="00E4139F" w:rsidRDefault="00E64755" w:rsidP="00E64755">
      <w:pPr>
        <w:rPr>
          <w:rFonts w:ascii="Arial" w:hAnsi="Arial" w:cs="Arial"/>
        </w:rPr>
      </w:pPr>
    </w:p>
    <w:p w14:paraId="53FFF473" w14:textId="211228A9" w:rsidR="00E64755" w:rsidRPr="00E4139F" w:rsidRDefault="00BB1C87" w:rsidP="00E64755">
      <w:pPr>
        <w:rPr>
          <w:rFonts w:ascii="Arial" w:hAnsi="Arial" w:cs="Arial"/>
        </w:rPr>
      </w:pPr>
      <w:r>
        <w:rPr>
          <w:rFonts w:ascii="Arial" w:hAnsi="Arial" w:cs="Arial"/>
        </w:rPr>
        <w:t xml:space="preserve"> </w:t>
      </w:r>
    </w:p>
    <w:p w14:paraId="218E11D9" w14:textId="624F8141" w:rsidR="004941C6" w:rsidRDefault="004941C6" w:rsidP="001440FA">
      <w:pPr>
        <w:ind w:left="4820" w:right="140"/>
        <w:jc w:val="both"/>
      </w:pPr>
    </w:p>
    <w:p w14:paraId="16F71F1E" w14:textId="77777777" w:rsidR="004941C6" w:rsidRDefault="004941C6" w:rsidP="001440FA">
      <w:pPr>
        <w:ind w:left="4820" w:right="140"/>
        <w:jc w:val="both"/>
      </w:pPr>
    </w:p>
    <w:p w14:paraId="2D2BE30D" w14:textId="77777777" w:rsidR="00913303" w:rsidRDefault="00913303" w:rsidP="001119CE">
      <w:pPr>
        <w:ind w:left="4820" w:right="140"/>
        <w:jc w:val="both"/>
        <w:rPr>
          <w:rFonts w:ascii="Arial" w:hAnsi="Arial" w:cs="Arial"/>
          <w:bCs/>
          <w:color w:val="000000"/>
        </w:rPr>
      </w:pPr>
    </w:p>
    <w:p w14:paraId="5C977FD4" w14:textId="77777777" w:rsidR="00913303" w:rsidRDefault="00913303" w:rsidP="001119CE">
      <w:pPr>
        <w:ind w:left="4820" w:right="140"/>
        <w:jc w:val="both"/>
        <w:rPr>
          <w:rFonts w:ascii="Arial" w:hAnsi="Arial" w:cs="Arial"/>
          <w:bCs/>
          <w:color w:val="000000"/>
        </w:rPr>
      </w:pPr>
    </w:p>
    <w:p w14:paraId="689228F3" w14:textId="77777777" w:rsidR="00913303" w:rsidRDefault="00913303" w:rsidP="001119CE">
      <w:pPr>
        <w:ind w:left="4820" w:right="140"/>
        <w:jc w:val="both"/>
        <w:rPr>
          <w:rFonts w:ascii="Arial" w:hAnsi="Arial" w:cs="Arial"/>
          <w:bCs/>
          <w:color w:val="000000"/>
        </w:rPr>
      </w:pPr>
    </w:p>
    <w:p w14:paraId="2A188161" w14:textId="77777777" w:rsidR="00913303" w:rsidRDefault="00913303" w:rsidP="001119CE">
      <w:pPr>
        <w:ind w:left="4820" w:right="140"/>
        <w:jc w:val="both"/>
        <w:rPr>
          <w:rFonts w:ascii="Arial" w:hAnsi="Arial" w:cs="Arial"/>
          <w:bCs/>
          <w:color w:val="000000"/>
        </w:rPr>
      </w:pPr>
    </w:p>
    <w:p w14:paraId="63104BE9" w14:textId="77777777" w:rsidR="00913303" w:rsidRDefault="00913303" w:rsidP="001119CE">
      <w:pPr>
        <w:ind w:left="4820" w:right="140"/>
        <w:jc w:val="both"/>
        <w:rPr>
          <w:rFonts w:ascii="Arial" w:hAnsi="Arial" w:cs="Arial"/>
          <w:bCs/>
          <w:color w:val="000000"/>
        </w:rPr>
      </w:pPr>
    </w:p>
    <w:p w14:paraId="56933F87" w14:textId="77777777" w:rsidR="00913303" w:rsidRDefault="00913303" w:rsidP="001119CE">
      <w:pPr>
        <w:ind w:left="4820" w:right="140"/>
        <w:jc w:val="both"/>
        <w:rPr>
          <w:rFonts w:ascii="Arial" w:hAnsi="Arial" w:cs="Arial"/>
          <w:bCs/>
          <w:color w:val="000000"/>
        </w:rPr>
      </w:pPr>
    </w:p>
    <w:p w14:paraId="121EE130" w14:textId="77777777" w:rsidR="00913303" w:rsidRDefault="00913303" w:rsidP="001119CE">
      <w:pPr>
        <w:ind w:left="4820" w:right="140"/>
        <w:jc w:val="both"/>
        <w:rPr>
          <w:rFonts w:ascii="Arial" w:hAnsi="Arial" w:cs="Arial"/>
          <w:bCs/>
          <w:color w:val="000000"/>
        </w:rPr>
      </w:pPr>
    </w:p>
    <w:p w14:paraId="4E88928B" w14:textId="77777777" w:rsidR="00913303" w:rsidRDefault="00913303" w:rsidP="001119CE">
      <w:pPr>
        <w:ind w:left="4820" w:right="140"/>
        <w:jc w:val="both"/>
        <w:rPr>
          <w:rFonts w:ascii="Arial" w:hAnsi="Arial" w:cs="Arial"/>
          <w:bCs/>
          <w:color w:val="000000"/>
        </w:rPr>
      </w:pPr>
    </w:p>
    <w:p w14:paraId="640B8BEF" w14:textId="77777777" w:rsidR="00913303" w:rsidRDefault="00913303" w:rsidP="001119CE">
      <w:pPr>
        <w:ind w:left="4820" w:right="140"/>
        <w:jc w:val="both"/>
        <w:rPr>
          <w:rFonts w:ascii="Arial" w:hAnsi="Arial" w:cs="Arial"/>
          <w:bCs/>
          <w:color w:val="000000"/>
        </w:rPr>
      </w:pPr>
    </w:p>
    <w:p w14:paraId="002BE8FD" w14:textId="77777777" w:rsidR="00913303" w:rsidRDefault="00913303" w:rsidP="001119CE">
      <w:pPr>
        <w:ind w:left="4820" w:right="140"/>
        <w:jc w:val="both"/>
        <w:rPr>
          <w:rFonts w:ascii="Arial" w:hAnsi="Arial" w:cs="Arial"/>
          <w:bCs/>
          <w:color w:val="000000"/>
        </w:rPr>
      </w:pPr>
    </w:p>
    <w:p w14:paraId="25D869C5" w14:textId="77777777" w:rsidR="00913303" w:rsidRDefault="00913303" w:rsidP="001119CE">
      <w:pPr>
        <w:ind w:left="4820" w:right="140"/>
        <w:jc w:val="both"/>
        <w:rPr>
          <w:rFonts w:ascii="Arial" w:hAnsi="Arial" w:cs="Arial"/>
          <w:bCs/>
          <w:color w:val="000000"/>
        </w:rPr>
      </w:pPr>
    </w:p>
    <w:p w14:paraId="1158FD06" w14:textId="77777777" w:rsidR="00913303" w:rsidRDefault="00913303" w:rsidP="001119CE">
      <w:pPr>
        <w:ind w:left="4820" w:right="140"/>
        <w:jc w:val="both"/>
        <w:rPr>
          <w:rFonts w:ascii="Arial" w:hAnsi="Arial" w:cs="Arial"/>
          <w:bCs/>
          <w:color w:val="000000"/>
        </w:rPr>
      </w:pPr>
    </w:p>
    <w:p w14:paraId="0B0F1AB4" w14:textId="77777777" w:rsidR="00913303" w:rsidRDefault="00913303" w:rsidP="001119CE">
      <w:pPr>
        <w:ind w:left="4820" w:right="140"/>
        <w:jc w:val="both"/>
        <w:rPr>
          <w:rFonts w:ascii="Arial" w:hAnsi="Arial" w:cs="Arial"/>
          <w:bCs/>
          <w:color w:val="000000"/>
        </w:rPr>
      </w:pPr>
    </w:p>
    <w:p w14:paraId="178EB7ED" w14:textId="77777777" w:rsidR="00913303" w:rsidRDefault="00913303" w:rsidP="001119CE">
      <w:pPr>
        <w:ind w:left="4820" w:right="140"/>
        <w:jc w:val="both"/>
        <w:rPr>
          <w:rFonts w:ascii="Arial" w:hAnsi="Arial" w:cs="Arial"/>
          <w:bCs/>
          <w:color w:val="000000"/>
        </w:rPr>
      </w:pPr>
    </w:p>
    <w:p w14:paraId="0AE7ECD5" w14:textId="77777777" w:rsidR="00913303" w:rsidRDefault="00913303" w:rsidP="001119CE">
      <w:pPr>
        <w:ind w:left="4820" w:right="140"/>
        <w:jc w:val="both"/>
        <w:rPr>
          <w:rFonts w:ascii="Arial" w:hAnsi="Arial" w:cs="Arial"/>
          <w:bCs/>
          <w:color w:val="000000"/>
        </w:rPr>
      </w:pPr>
    </w:p>
    <w:p w14:paraId="7A1C7358" w14:textId="77777777" w:rsidR="00913303" w:rsidRDefault="00913303" w:rsidP="001119CE">
      <w:pPr>
        <w:ind w:left="4820" w:right="140"/>
        <w:jc w:val="both"/>
        <w:rPr>
          <w:rFonts w:ascii="Arial" w:hAnsi="Arial" w:cs="Arial"/>
          <w:bCs/>
          <w:color w:val="000000"/>
        </w:rPr>
      </w:pPr>
    </w:p>
    <w:p w14:paraId="040E2F15" w14:textId="77777777" w:rsidR="00913303" w:rsidRDefault="00913303" w:rsidP="001119CE">
      <w:pPr>
        <w:ind w:left="4820" w:right="140"/>
        <w:jc w:val="both"/>
        <w:rPr>
          <w:rFonts w:ascii="Arial" w:hAnsi="Arial" w:cs="Arial"/>
          <w:bCs/>
          <w:color w:val="000000"/>
        </w:rPr>
      </w:pPr>
    </w:p>
    <w:p w14:paraId="0182C922" w14:textId="77777777" w:rsidR="00913303" w:rsidRDefault="00913303" w:rsidP="001119CE">
      <w:pPr>
        <w:ind w:left="4820" w:right="140"/>
        <w:jc w:val="both"/>
        <w:rPr>
          <w:rFonts w:ascii="Arial" w:hAnsi="Arial" w:cs="Arial"/>
          <w:bCs/>
          <w:color w:val="000000"/>
        </w:rPr>
      </w:pPr>
    </w:p>
    <w:p w14:paraId="3BE7B5FF" w14:textId="77777777" w:rsidR="00913303" w:rsidRPr="00AD17FA" w:rsidRDefault="00913303" w:rsidP="00913303">
      <w:pPr>
        <w:ind w:left="4678"/>
        <w:rPr>
          <w:rFonts w:ascii="Arial" w:hAnsi="Arial" w:cs="Arial"/>
          <w:sz w:val="24"/>
          <w:szCs w:val="24"/>
        </w:rPr>
      </w:pPr>
    </w:p>
    <w:p w14:paraId="433DC051" w14:textId="6FE7F87D" w:rsidR="00913303" w:rsidRPr="00AD17FA" w:rsidRDefault="00913303" w:rsidP="00913303">
      <w:pPr>
        <w:rPr>
          <w:rFonts w:ascii="Arial" w:hAnsi="Arial" w:cs="Arial"/>
          <w:sz w:val="24"/>
          <w:szCs w:val="24"/>
        </w:rPr>
      </w:pPr>
      <w:r>
        <w:rPr>
          <w:rFonts w:ascii="Arial" w:hAnsi="Arial" w:cs="Arial"/>
          <w:sz w:val="24"/>
          <w:szCs w:val="24"/>
        </w:rPr>
        <w:t xml:space="preserve">                                                                      </w:t>
      </w:r>
    </w:p>
    <w:p w14:paraId="3307C49C" w14:textId="77777777" w:rsidR="00913303" w:rsidRDefault="00913303" w:rsidP="00913303">
      <w:pPr>
        <w:pStyle w:val="af"/>
        <w:tabs>
          <w:tab w:val="left" w:pos="708"/>
        </w:tabs>
        <w:ind w:left="3402"/>
        <w:jc w:val="right"/>
        <w:rPr>
          <w:szCs w:val="24"/>
        </w:rPr>
      </w:pPr>
    </w:p>
    <w:p w14:paraId="4C0E5EB3" w14:textId="67626C19" w:rsidR="00913303" w:rsidRPr="00391AB9" w:rsidRDefault="00913303" w:rsidP="00913303">
      <w:pPr>
        <w:pStyle w:val="af"/>
        <w:tabs>
          <w:tab w:val="left" w:pos="708"/>
        </w:tabs>
        <w:ind w:left="3402"/>
        <w:rPr>
          <w:rFonts w:ascii="Arial" w:hAnsi="Arial" w:cs="Arial"/>
          <w:szCs w:val="24"/>
        </w:rPr>
      </w:pPr>
      <w:r>
        <w:rPr>
          <w:rFonts w:ascii="Arial" w:hAnsi="Arial" w:cs="Arial"/>
          <w:szCs w:val="24"/>
        </w:rPr>
        <w:t xml:space="preserve">                 </w:t>
      </w:r>
      <w:r w:rsidRPr="00391AB9">
        <w:rPr>
          <w:rFonts w:ascii="Arial" w:hAnsi="Arial" w:cs="Arial"/>
          <w:szCs w:val="24"/>
        </w:rPr>
        <w:t xml:space="preserve">Приложение </w:t>
      </w:r>
      <w:proofErr w:type="gramStart"/>
      <w:r w:rsidRPr="00391AB9">
        <w:rPr>
          <w:rFonts w:ascii="Arial" w:hAnsi="Arial" w:cs="Arial"/>
          <w:szCs w:val="24"/>
        </w:rPr>
        <w:t>№  9</w:t>
      </w:r>
      <w:proofErr w:type="gramEnd"/>
    </w:p>
    <w:p w14:paraId="5E53E48C" w14:textId="77777777" w:rsidR="00913303" w:rsidRPr="00391AB9" w:rsidRDefault="00913303" w:rsidP="00913303">
      <w:pPr>
        <w:pStyle w:val="af"/>
        <w:tabs>
          <w:tab w:val="left" w:pos="708"/>
        </w:tabs>
        <w:rPr>
          <w:rFonts w:ascii="Arial" w:hAnsi="Arial" w:cs="Arial"/>
          <w:szCs w:val="24"/>
        </w:rPr>
      </w:pPr>
      <w:r w:rsidRPr="00391AB9">
        <w:rPr>
          <w:rFonts w:ascii="Arial" w:hAnsi="Arial" w:cs="Arial"/>
          <w:szCs w:val="24"/>
        </w:rPr>
        <w:t xml:space="preserve">                                                  </w:t>
      </w:r>
      <w:r>
        <w:rPr>
          <w:rFonts w:ascii="Arial" w:hAnsi="Arial" w:cs="Arial"/>
          <w:szCs w:val="24"/>
        </w:rPr>
        <w:t xml:space="preserve">                  </w:t>
      </w:r>
      <w:r w:rsidRPr="00391AB9">
        <w:rPr>
          <w:rFonts w:ascii="Arial" w:hAnsi="Arial" w:cs="Arial"/>
          <w:szCs w:val="24"/>
        </w:rPr>
        <w:t xml:space="preserve"> </w:t>
      </w:r>
      <w:proofErr w:type="gramStart"/>
      <w:r w:rsidRPr="00391AB9">
        <w:rPr>
          <w:rFonts w:ascii="Arial" w:hAnsi="Arial" w:cs="Arial"/>
          <w:szCs w:val="24"/>
        </w:rPr>
        <w:t>к  решению</w:t>
      </w:r>
      <w:proofErr w:type="gramEnd"/>
      <w:r w:rsidRPr="00391AB9">
        <w:rPr>
          <w:rFonts w:ascii="Arial" w:hAnsi="Arial" w:cs="Arial"/>
          <w:szCs w:val="24"/>
        </w:rPr>
        <w:t xml:space="preserve"> Совета депутатов городского округа </w:t>
      </w:r>
    </w:p>
    <w:p w14:paraId="5373C1CC" w14:textId="77777777" w:rsidR="00913303" w:rsidRPr="00391AB9" w:rsidRDefault="00913303" w:rsidP="00913303">
      <w:pPr>
        <w:pStyle w:val="af"/>
        <w:tabs>
          <w:tab w:val="left" w:pos="708"/>
        </w:tabs>
        <w:rPr>
          <w:rFonts w:ascii="Arial" w:hAnsi="Arial" w:cs="Arial"/>
          <w:szCs w:val="24"/>
        </w:rPr>
      </w:pPr>
      <w:r w:rsidRPr="00391AB9">
        <w:rPr>
          <w:rFonts w:ascii="Arial" w:hAnsi="Arial" w:cs="Arial"/>
          <w:szCs w:val="24"/>
        </w:rPr>
        <w:t xml:space="preserve">                                                   </w:t>
      </w:r>
      <w:r>
        <w:rPr>
          <w:rFonts w:ascii="Arial" w:hAnsi="Arial" w:cs="Arial"/>
          <w:szCs w:val="24"/>
        </w:rPr>
        <w:t xml:space="preserve">                  </w:t>
      </w:r>
      <w:r w:rsidRPr="00391AB9">
        <w:rPr>
          <w:rFonts w:ascii="Arial" w:hAnsi="Arial" w:cs="Arial"/>
          <w:szCs w:val="24"/>
        </w:rPr>
        <w:t>Павловский Посад Московской области</w:t>
      </w:r>
    </w:p>
    <w:p w14:paraId="1ADEA161" w14:textId="77777777" w:rsidR="00913303" w:rsidRPr="00391AB9" w:rsidRDefault="00913303" w:rsidP="00913303">
      <w:pPr>
        <w:pStyle w:val="af"/>
        <w:tabs>
          <w:tab w:val="left" w:pos="708"/>
        </w:tabs>
        <w:rPr>
          <w:rFonts w:ascii="Arial" w:hAnsi="Arial" w:cs="Arial"/>
          <w:szCs w:val="24"/>
        </w:rPr>
      </w:pPr>
      <w:r w:rsidRPr="00391AB9">
        <w:rPr>
          <w:rFonts w:ascii="Arial" w:hAnsi="Arial" w:cs="Arial"/>
          <w:szCs w:val="24"/>
        </w:rPr>
        <w:t xml:space="preserve">                                                   </w:t>
      </w:r>
      <w:r>
        <w:rPr>
          <w:rFonts w:ascii="Arial" w:hAnsi="Arial" w:cs="Arial"/>
          <w:szCs w:val="24"/>
        </w:rPr>
        <w:t xml:space="preserve">                  </w:t>
      </w:r>
      <w:r w:rsidRPr="00391AB9">
        <w:rPr>
          <w:rFonts w:ascii="Arial" w:hAnsi="Arial" w:cs="Arial"/>
          <w:szCs w:val="24"/>
        </w:rPr>
        <w:t>«О бюджете городского округа Павловский Посад</w:t>
      </w:r>
    </w:p>
    <w:p w14:paraId="69E1B9C9" w14:textId="77777777" w:rsidR="00913303" w:rsidRDefault="00913303" w:rsidP="00913303">
      <w:pPr>
        <w:pStyle w:val="af"/>
        <w:tabs>
          <w:tab w:val="left" w:pos="708"/>
        </w:tabs>
        <w:rPr>
          <w:rFonts w:ascii="Arial" w:hAnsi="Arial" w:cs="Arial"/>
          <w:szCs w:val="24"/>
        </w:rPr>
      </w:pPr>
      <w:r w:rsidRPr="00391AB9">
        <w:rPr>
          <w:rFonts w:ascii="Arial" w:hAnsi="Arial" w:cs="Arial"/>
          <w:szCs w:val="24"/>
        </w:rPr>
        <w:t xml:space="preserve">                                                   </w:t>
      </w:r>
      <w:r>
        <w:rPr>
          <w:rFonts w:ascii="Arial" w:hAnsi="Arial" w:cs="Arial"/>
          <w:szCs w:val="24"/>
        </w:rPr>
        <w:t xml:space="preserve">                  </w:t>
      </w:r>
      <w:r w:rsidRPr="00391AB9">
        <w:rPr>
          <w:rFonts w:ascii="Arial" w:hAnsi="Arial" w:cs="Arial"/>
          <w:szCs w:val="24"/>
        </w:rPr>
        <w:t xml:space="preserve">Московской области на 2022 год и на плановый </w:t>
      </w:r>
    </w:p>
    <w:p w14:paraId="13A15307" w14:textId="77777777" w:rsidR="00913303" w:rsidRDefault="00913303" w:rsidP="00913303">
      <w:pPr>
        <w:pStyle w:val="af"/>
        <w:tabs>
          <w:tab w:val="left" w:pos="708"/>
        </w:tabs>
        <w:rPr>
          <w:rFonts w:ascii="Arial" w:hAnsi="Arial" w:cs="Arial"/>
          <w:szCs w:val="24"/>
        </w:rPr>
      </w:pPr>
      <w:r>
        <w:rPr>
          <w:rFonts w:ascii="Arial" w:hAnsi="Arial" w:cs="Arial"/>
          <w:szCs w:val="24"/>
        </w:rPr>
        <w:t xml:space="preserve">                                                                     </w:t>
      </w:r>
      <w:proofErr w:type="gramStart"/>
      <w:r w:rsidRPr="00391AB9">
        <w:rPr>
          <w:rFonts w:ascii="Arial" w:hAnsi="Arial" w:cs="Arial"/>
          <w:szCs w:val="24"/>
        </w:rPr>
        <w:t>период  2023</w:t>
      </w:r>
      <w:proofErr w:type="gramEnd"/>
      <w:r w:rsidRPr="00391AB9">
        <w:rPr>
          <w:rFonts w:ascii="Arial" w:hAnsi="Arial" w:cs="Arial"/>
          <w:szCs w:val="24"/>
        </w:rPr>
        <w:t xml:space="preserve"> и 2024 годов»  </w:t>
      </w:r>
    </w:p>
    <w:p w14:paraId="635A69D7" w14:textId="77777777" w:rsidR="00913303" w:rsidRDefault="00913303" w:rsidP="00913303">
      <w:pPr>
        <w:rPr>
          <w:rFonts w:ascii="Arial" w:hAnsi="Arial" w:cs="Arial"/>
          <w:sz w:val="24"/>
          <w:szCs w:val="24"/>
        </w:rPr>
      </w:pPr>
      <w:r w:rsidRPr="00391AB9">
        <w:rPr>
          <w:rFonts w:ascii="Arial" w:hAnsi="Arial" w:cs="Arial"/>
          <w:sz w:val="24"/>
          <w:szCs w:val="24"/>
        </w:rPr>
        <w:t xml:space="preserve">                                       </w:t>
      </w:r>
      <w:r>
        <w:rPr>
          <w:rFonts w:ascii="Arial" w:hAnsi="Arial" w:cs="Arial"/>
          <w:sz w:val="24"/>
          <w:szCs w:val="24"/>
        </w:rPr>
        <w:t xml:space="preserve">                              </w:t>
      </w:r>
      <w:r w:rsidRPr="00391AB9">
        <w:rPr>
          <w:rFonts w:ascii="Arial" w:hAnsi="Arial" w:cs="Arial"/>
          <w:sz w:val="24"/>
          <w:szCs w:val="24"/>
        </w:rPr>
        <w:t>от 21.12.2021 № 587/84</w:t>
      </w:r>
      <w:r>
        <w:rPr>
          <w:rFonts w:ascii="Arial" w:hAnsi="Arial" w:cs="Arial"/>
          <w:sz w:val="24"/>
          <w:szCs w:val="24"/>
        </w:rPr>
        <w:t xml:space="preserve">(с учетом изменений, </w:t>
      </w:r>
    </w:p>
    <w:p w14:paraId="1E9B3C31" w14:textId="77777777" w:rsidR="00913303" w:rsidRDefault="00913303" w:rsidP="00913303">
      <w:pPr>
        <w:rPr>
          <w:rFonts w:ascii="Arial" w:hAnsi="Arial" w:cs="Arial"/>
          <w:sz w:val="24"/>
          <w:szCs w:val="24"/>
        </w:rPr>
      </w:pPr>
      <w:r>
        <w:rPr>
          <w:rFonts w:ascii="Arial" w:hAnsi="Arial" w:cs="Arial"/>
          <w:sz w:val="24"/>
          <w:szCs w:val="24"/>
        </w:rPr>
        <w:t xml:space="preserve">                                                                     внесенных </w:t>
      </w:r>
      <w:proofErr w:type="gramStart"/>
      <w:r>
        <w:rPr>
          <w:rFonts w:ascii="Arial" w:hAnsi="Arial" w:cs="Arial"/>
          <w:sz w:val="24"/>
          <w:szCs w:val="24"/>
        </w:rPr>
        <w:t>решениями</w:t>
      </w:r>
      <w:r w:rsidRPr="00AD17FA">
        <w:rPr>
          <w:rFonts w:ascii="Arial" w:hAnsi="Arial" w:cs="Arial"/>
          <w:sz w:val="24"/>
          <w:szCs w:val="24"/>
        </w:rPr>
        <w:t xml:space="preserve">  Совета</w:t>
      </w:r>
      <w:proofErr w:type="gramEnd"/>
      <w:r w:rsidRPr="00AD17FA">
        <w:rPr>
          <w:rFonts w:ascii="Arial" w:hAnsi="Arial" w:cs="Arial"/>
          <w:sz w:val="24"/>
          <w:szCs w:val="24"/>
        </w:rPr>
        <w:t xml:space="preserve"> депутатов </w:t>
      </w:r>
    </w:p>
    <w:p w14:paraId="4460EA88" w14:textId="77777777" w:rsidR="00913303" w:rsidRDefault="00913303" w:rsidP="00913303">
      <w:pPr>
        <w:rPr>
          <w:rFonts w:ascii="Arial" w:hAnsi="Arial" w:cs="Arial"/>
          <w:sz w:val="24"/>
          <w:szCs w:val="24"/>
        </w:rPr>
      </w:pPr>
      <w:r>
        <w:rPr>
          <w:rFonts w:ascii="Arial" w:hAnsi="Arial" w:cs="Arial"/>
          <w:sz w:val="24"/>
          <w:szCs w:val="24"/>
        </w:rPr>
        <w:t xml:space="preserve">                                                                     </w:t>
      </w:r>
      <w:r w:rsidRPr="00AD17FA">
        <w:rPr>
          <w:rFonts w:ascii="Arial" w:hAnsi="Arial" w:cs="Arial"/>
          <w:sz w:val="24"/>
          <w:szCs w:val="24"/>
        </w:rPr>
        <w:t xml:space="preserve">городского </w:t>
      </w:r>
      <w:proofErr w:type="gramStart"/>
      <w:r w:rsidRPr="00AD17FA">
        <w:rPr>
          <w:rFonts w:ascii="Arial" w:hAnsi="Arial" w:cs="Arial"/>
          <w:sz w:val="24"/>
          <w:szCs w:val="24"/>
        </w:rPr>
        <w:t>округа  Павловский</w:t>
      </w:r>
      <w:proofErr w:type="gramEnd"/>
      <w:r w:rsidRPr="00AD17FA">
        <w:rPr>
          <w:rFonts w:ascii="Arial" w:hAnsi="Arial" w:cs="Arial"/>
          <w:sz w:val="24"/>
          <w:szCs w:val="24"/>
        </w:rPr>
        <w:t xml:space="preserve"> Посад Москов</w:t>
      </w:r>
      <w:r>
        <w:rPr>
          <w:rFonts w:ascii="Arial" w:hAnsi="Arial" w:cs="Arial"/>
          <w:sz w:val="24"/>
          <w:szCs w:val="24"/>
        </w:rPr>
        <w:t xml:space="preserve">ской </w:t>
      </w:r>
    </w:p>
    <w:p w14:paraId="55124F3A" w14:textId="77777777" w:rsidR="00913303" w:rsidRDefault="00913303" w:rsidP="00913303">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области  от</w:t>
      </w:r>
      <w:proofErr w:type="gramEnd"/>
      <w:r>
        <w:rPr>
          <w:rFonts w:ascii="Arial" w:hAnsi="Arial" w:cs="Arial"/>
          <w:sz w:val="24"/>
          <w:szCs w:val="24"/>
        </w:rPr>
        <w:t xml:space="preserve">  27.01.2022  №</w:t>
      </w:r>
      <w:r w:rsidRPr="00AD17FA">
        <w:rPr>
          <w:rFonts w:ascii="Arial" w:hAnsi="Arial" w:cs="Arial"/>
          <w:sz w:val="24"/>
          <w:szCs w:val="24"/>
        </w:rPr>
        <w:t>596/87</w:t>
      </w:r>
      <w:r>
        <w:rPr>
          <w:rFonts w:ascii="Arial" w:hAnsi="Arial" w:cs="Arial"/>
          <w:sz w:val="24"/>
          <w:szCs w:val="24"/>
        </w:rPr>
        <w:t>, от 25.03.2022</w:t>
      </w:r>
    </w:p>
    <w:p w14:paraId="3A764C85" w14:textId="32DD4BD4" w:rsidR="00913303" w:rsidRDefault="00913303" w:rsidP="00913303">
      <w:pPr>
        <w:ind w:left="4678"/>
        <w:rPr>
          <w:rFonts w:ascii="Arial" w:hAnsi="Arial" w:cs="Arial"/>
          <w:sz w:val="24"/>
          <w:szCs w:val="24"/>
        </w:rPr>
      </w:pPr>
      <w:r>
        <w:rPr>
          <w:rFonts w:ascii="Arial" w:hAnsi="Arial" w:cs="Arial"/>
          <w:sz w:val="24"/>
          <w:szCs w:val="24"/>
        </w:rPr>
        <w:t>№621/92, от 14.06.2022 №653/95, от 09.08.2022                                                              №670/97, от 19.10.2022 №14/2,</w:t>
      </w:r>
      <w:r w:rsidRPr="00913303">
        <w:rPr>
          <w:rFonts w:ascii="Arial" w:hAnsi="Arial" w:cs="Arial"/>
          <w:sz w:val="24"/>
          <w:szCs w:val="24"/>
        </w:rPr>
        <w:t xml:space="preserve"> </w:t>
      </w:r>
      <w:r w:rsidRPr="00DE35F2">
        <w:rPr>
          <w:rFonts w:ascii="Arial" w:hAnsi="Arial" w:cs="Arial"/>
          <w:b/>
          <w:sz w:val="24"/>
          <w:szCs w:val="24"/>
        </w:rPr>
        <w:t>от 28.12.2022 №50/7</w:t>
      </w:r>
      <w:r w:rsidRPr="00AD17FA">
        <w:rPr>
          <w:rFonts w:ascii="Arial" w:hAnsi="Arial" w:cs="Arial"/>
          <w:sz w:val="24"/>
          <w:szCs w:val="24"/>
        </w:rPr>
        <w:t>)</w:t>
      </w:r>
    </w:p>
    <w:p w14:paraId="2EFAE273" w14:textId="77777777" w:rsidR="00913303" w:rsidRPr="00391AB9" w:rsidRDefault="00913303" w:rsidP="00913303">
      <w:pPr>
        <w:pStyle w:val="af"/>
        <w:tabs>
          <w:tab w:val="left" w:pos="708"/>
        </w:tabs>
        <w:rPr>
          <w:rFonts w:ascii="Arial" w:hAnsi="Arial" w:cs="Arial"/>
          <w:szCs w:val="24"/>
        </w:rPr>
      </w:pPr>
    </w:p>
    <w:p w14:paraId="69CE2460" w14:textId="77777777" w:rsidR="00913303" w:rsidRPr="00A1647F" w:rsidRDefault="00913303" w:rsidP="00913303">
      <w:pPr>
        <w:pStyle w:val="af"/>
        <w:tabs>
          <w:tab w:val="left" w:pos="708"/>
        </w:tabs>
        <w:ind w:left="3544"/>
        <w:rPr>
          <w:szCs w:val="24"/>
        </w:rPr>
      </w:pPr>
    </w:p>
    <w:p w14:paraId="24566579" w14:textId="77777777" w:rsidR="00913303" w:rsidRPr="00A1647F" w:rsidRDefault="00913303" w:rsidP="00913303">
      <w:pPr>
        <w:ind w:firstLine="708"/>
        <w:jc w:val="center"/>
        <w:rPr>
          <w:b/>
          <w:bCs/>
          <w:sz w:val="24"/>
          <w:szCs w:val="24"/>
        </w:rPr>
      </w:pPr>
    </w:p>
    <w:p w14:paraId="217F8A55" w14:textId="77777777" w:rsidR="00913303" w:rsidRPr="002D619D" w:rsidRDefault="00913303" w:rsidP="00913303">
      <w:pPr>
        <w:ind w:firstLine="708"/>
        <w:jc w:val="center"/>
        <w:rPr>
          <w:rFonts w:ascii="Arial" w:hAnsi="Arial" w:cs="Arial"/>
          <w:sz w:val="24"/>
          <w:szCs w:val="24"/>
        </w:rPr>
      </w:pPr>
      <w:r w:rsidRPr="002D619D">
        <w:rPr>
          <w:rFonts w:ascii="Arial" w:hAnsi="Arial" w:cs="Arial"/>
          <w:b/>
          <w:bCs/>
          <w:sz w:val="24"/>
          <w:szCs w:val="24"/>
        </w:rPr>
        <w:t xml:space="preserve">Безвозмездные поступления из бюджета Московской </w:t>
      </w:r>
      <w:proofErr w:type="gramStart"/>
      <w:r w:rsidRPr="002D619D">
        <w:rPr>
          <w:rFonts w:ascii="Arial" w:hAnsi="Arial" w:cs="Arial"/>
          <w:b/>
          <w:bCs/>
          <w:sz w:val="24"/>
          <w:szCs w:val="24"/>
        </w:rPr>
        <w:t xml:space="preserve">области </w:t>
      </w:r>
      <w:r w:rsidRPr="002D619D">
        <w:rPr>
          <w:rFonts w:ascii="Arial" w:hAnsi="Arial" w:cs="Arial"/>
          <w:sz w:val="24"/>
          <w:szCs w:val="24"/>
        </w:rPr>
        <w:t xml:space="preserve"> </w:t>
      </w:r>
      <w:r w:rsidRPr="002D619D">
        <w:rPr>
          <w:rFonts w:ascii="Arial" w:hAnsi="Arial" w:cs="Arial"/>
          <w:b/>
          <w:sz w:val="24"/>
          <w:szCs w:val="24"/>
        </w:rPr>
        <w:t>за</w:t>
      </w:r>
      <w:proofErr w:type="gramEnd"/>
      <w:r w:rsidRPr="002D619D">
        <w:rPr>
          <w:rFonts w:ascii="Arial" w:hAnsi="Arial" w:cs="Arial"/>
          <w:b/>
          <w:sz w:val="24"/>
          <w:szCs w:val="24"/>
        </w:rPr>
        <w:t xml:space="preserve"> счет субвенций на осуществление органами местного самоуправления отдельных государственных полномочий Московской области</w:t>
      </w:r>
      <w:r w:rsidRPr="002D619D">
        <w:rPr>
          <w:rFonts w:ascii="Arial" w:hAnsi="Arial" w:cs="Arial"/>
          <w:b/>
          <w:bCs/>
          <w:sz w:val="24"/>
          <w:szCs w:val="24"/>
        </w:rPr>
        <w:t xml:space="preserve">  на 2022 год</w:t>
      </w:r>
    </w:p>
    <w:p w14:paraId="34EA9B46" w14:textId="77777777" w:rsidR="00913303" w:rsidRPr="00A1647F" w:rsidRDefault="00913303" w:rsidP="00913303">
      <w:pPr>
        <w:jc w:val="right"/>
        <w:rPr>
          <w:sz w:val="24"/>
          <w:szCs w:val="24"/>
        </w:rPr>
      </w:pPr>
    </w:p>
    <w:p w14:paraId="27538F58" w14:textId="77777777" w:rsidR="00913303" w:rsidRPr="00A1647F" w:rsidRDefault="00913303" w:rsidP="00913303">
      <w:pPr>
        <w:jc w:val="right"/>
        <w:rPr>
          <w:sz w:val="24"/>
          <w:szCs w:val="24"/>
        </w:rPr>
      </w:pPr>
    </w:p>
    <w:p w14:paraId="4BAEDE50" w14:textId="77777777" w:rsidR="00913303" w:rsidRPr="00A1647F" w:rsidRDefault="00913303" w:rsidP="00913303">
      <w:pPr>
        <w:jc w:val="right"/>
        <w:rPr>
          <w:sz w:val="24"/>
          <w:szCs w:val="24"/>
        </w:rPr>
      </w:pPr>
      <w:r w:rsidRPr="00A1647F">
        <w:rPr>
          <w:sz w:val="24"/>
          <w:szCs w:val="24"/>
        </w:rPr>
        <w:t>тыс. руб.</w:t>
      </w:r>
    </w:p>
    <w:tbl>
      <w:tblPr>
        <w:tblW w:w="0" w:type="auto"/>
        <w:tblLook w:val="01E0" w:firstRow="1" w:lastRow="1" w:firstColumn="1" w:lastColumn="1" w:noHBand="0" w:noVBand="0"/>
      </w:tblPr>
      <w:tblGrid>
        <w:gridCol w:w="8450"/>
        <w:gridCol w:w="1745"/>
      </w:tblGrid>
      <w:tr w:rsidR="00913303" w:rsidRPr="002D619D" w14:paraId="5A63611E" w14:textId="77777777" w:rsidTr="00E9358C">
        <w:trPr>
          <w:trHeight w:val="515"/>
          <w:tblHeader/>
        </w:trPr>
        <w:tc>
          <w:tcPr>
            <w:tcW w:w="8644" w:type="dxa"/>
            <w:tcBorders>
              <w:top w:val="single" w:sz="4" w:space="0" w:color="auto"/>
              <w:left w:val="single" w:sz="4" w:space="0" w:color="auto"/>
              <w:bottom w:val="single" w:sz="4" w:space="0" w:color="auto"/>
              <w:right w:val="single" w:sz="4" w:space="0" w:color="auto"/>
            </w:tcBorders>
          </w:tcPr>
          <w:p w14:paraId="0E937783" w14:textId="77777777" w:rsidR="00913303" w:rsidRPr="002D619D" w:rsidRDefault="00913303" w:rsidP="00E9358C">
            <w:pPr>
              <w:jc w:val="center"/>
              <w:rPr>
                <w:rFonts w:ascii="Arial" w:hAnsi="Arial" w:cs="Arial"/>
                <w:b/>
                <w:sz w:val="24"/>
                <w:szCs w:val="24"/>
              </w:rPr>
            </w:pPr>
            <w:r w:rsidRPr="002D619D">
              <w:rPr>
                <w:rFonts w:ascii="Arial" w:hAnsi="Arial" w:cs="Arial"/>
                <w:b/>
                <w:sz w:val="24"/>
                <w:szCs w:val="24"/>
              </w:rPr>
              <w:t>Наименование</w:t>
            </w:r>
          </w:p>
        </w:tc>
        <w:tc>
          <w:tcPr>
            <w:tcW w:w="1777" w:type="dxa"/>
            <w:tcBorders>
              <w:top w:val="single" w:sz="4" w:space="0" w:color="auto"/>
              <w:left w:val="single" w:sz="4" w:space="0" w:color="auto"/>
              <w:bottom w:val="single" w:sz="4" w:space="0" w:color="auto"/>
              <w:right w:val="single" w:sz="4" w:space="0" w:color="auto"/>
            </w:tcBorders>
          </w:tcPr>
          <w:p w14:paraId="4A5C84E7" w14:textId="77777777" w:rsidR="00913303" w:rsidRPr="002D619D" w:rsidRDefault="00913303" w:rsidP="00E9358C">
            <w:pPr>
              <w:jc w:val="center"/>
              <w:rPr>
                <w:rFonts w:ascii="Arial" w:hAnsi="Arial" w:cs="Arial"/>
                <w:b/>
                <w:sz w:val="24"/>
                <w:szCs w:val="24"/>
              </w:rPr>
            </w:pPr>
            <w:r w:rsidRPr="002D619D">
              <w:rPr>
                <w:rFonts w:ascii="Arial" w:hAnsi="Arial" w:cs="Arial"/>
                <w:b/>
                <w:sz w:val="24"/>
                <w:szCs w:val="24"/>
              </w:rPr>
              <w:t>2022 год</w:t>
            </w:r>
          </w:p>
        </w:tc>
      </w:tr>
      <w:tr w:rsidR="00913303" w:rsidRPr="002D619D" w14:paraId="5ADF6998" w14:textId="77777777" w:rsidTr="00E9358C">
        <w:trPr>
          <w:trHeight w:val="519"/>
        </w:trPr>
        <w:tc>
          <w:tcPr>
            <w:tcW w:w="8644" w:type="dxa"/>
            <w:tcBorders>
              <w:top w:val="single" w:sz="4" w:space="0" w:color="auto"/>
              <w:left w:val="single" w:sz="4" w:space="0" w:color="auto"/>
              <w:bottom w:val="single" w:sz="4" w:space="0" w:color="auto"/>
              <w:right w:val="single" w:sz="4" w:space="0" w:color="auto"/>
            </w:tcBorders>
          </w:tcPr>
          <w:p w14:paraId="31919584" w14:textId="77777777" w:rsidR="00913303" w:rsidRPr="002D619D" w:rsidRDefault="00913303" w:rsidP="00E9358C">
            <w:pPr>
              <w:rPr>
                <w:rFonts w:ascii="Arial" w:hAnsi="Arial" w:cs="Arial"/>
                <w:b/>
                <w:sz w:val="24"/>
                <w:szCs w:val="24"/>
              </w:rPr>
            </w:pPr>
            <w:r w:rsidRPr="002D619D">
              <w:rPr>
                <w:rFonts w:ascii="Arial" w:hAnsi="Arial" w:cs="Arial"/>
                <w:b/>
                <w:sz w:val="24"/>
                <w:szCs w:val="24"/>
              </w:rPr>
              <w:t>Субвенции</w:t>
            </w:r>
          </w:p>
        </w:tc>
        <w:tc>
          <w:tcPr>
            <w:tcW w:w="1777" w:type="dxa"/>
            <w:tcBorders>
              <w:top w:val="single" w:sz="4" w:space="0" w:color="auto"/>
              <w:left w:val="single" w:sz="4" w:space="0" w:color="auto"/>
              <w:bottom w:val="single" w:sz="4" w:space="0" w:color="auto"/>
              <w:right w:val="single" w:sz="4" w:space="0" w:color="auto"/>
            </w:tcBorders>
          </w:tcPr>
          <w:p w14:paraId="3921A5B9" w14:textId="77777777" w:rsidR="00913303" w:rsidRPr="002D619D" w:rsidRDefault="00913303" w:rsidP="00E9358C">
            <w:pPr>
              <w:jc w:val="center"/>
              <w:rPr>
                <w:rFonts w:ascii="Arial" w:hAnsi="Arial" w:cs="Arial"/>
                <w:b/>
                <w:sz w:val="24"/>
                <w:szCs w:val="24"/>
              </w:rPr>
            </w:pPr>
            <w:r>
              <w:rPr>
                <w:rFonts w:ascii="Arial" w:hAnsi="Arial" w:cs="Arial"/>
                <w:b/>
                <w:sz w:val="24"/>
                <w:szCs w:val="24"/>
              </w:rPr>
              <w:t>1 309 914</w:t>
            </w:r>
          </w:p>
        </w:tc>
      </w:tr>
      <w:tr w:rsidR="00913303" w:rsidRPr="002D619D" w14:paraId="155D9843" w14:textId="77777777" w:rsidTr="00E9358C">
        <w:tc>
          <w:tcPr>
            <w:tcW w:w="8644" w:type="dxa"/>
            <w:tcBorders>
              <w:top w:val="single" w:sz="4" w:space="0" w:color="auto"/>
              <w:left w:val="single" w:sz="4" w:space="0" w:color="auto"/>
              <w:bottom w:val="single" w:sz="4" w:space="0" w:color="auto"/>
              <w:right w:val="single" w:sz="4" w:space="0" w:color="auto"/>
            </w:tcBorders>
          </w:tcPr>
          <w:p w14:paraId="47E2DFAF" w14:textId="77777777" w:rsidR="00913303" w:rsidRPr="002D619D" w:rsidRDefault="00913303" w:rsidP="00E9358C">
            <w:pPr>
              <w:rPr>
                <w:rFonts w:ascii="Arial" w:hAnsi="Arial" w:cs="Arial"/>
                <w:sz w:val="24"/>
                <w:szCs w:val="24"/>
              </w:rPr>
            </w:pPr>
            <w:r w:rsidRPr="002D619D">
              <w:rPr>
                <w:rFonts w:ascii="Arial" w:hAnsi="Arial" w:cs="Arial"/>
                <w:sz w:val="24"/>
                <w:szCs w:val="24"/>
              </w:rPr>
              <w:t>в том числе:</w:t>
            </w:r>
          </w:p>
        </w:tc>
        <w:tc>
          <w:tcPr>
            <w:tcW w:w="1777" w:type="dxa"/>
            <w:tcBorders>
              <w:top w:val="single" w:sz="4" w:space="0" w:color="auto"/>
              <w:left w:val="single" w:sz="4" w:space="0" w:color="auto"/>
              <w:bottom w:val="single" w:sz="4" w:space="0" w:color="auto"/>
              <w:right w:val="single" w:sz="4" w:space="0" w:color="auto"/>
            </w:tcBorders>
          </w:tcPr>
          <w:p w14:paraId="65AC12E4" w14:textId="77777777" w:rsidR="00913303" w:rsidRPr="002D619D" w:rsidRDefault="00913303" w:rsidP="00E9358C">
            <w:pPr>
              <w:jc w:val="center"/>
              <w:rPr>
                <w:rFonts w:ascii="Arial" w:hAnsi="Arial" w:cs="Arial"/>
                <w:b/>
                <w:sz w:val="24"/>
                <w:szCs w:val="24"/>
              </w:rPr>
            </w:pPr>
          </w:p>
        </w:tc>
      </w:tr>
      <w:tr w:rsidR="00913303" w:rsidRPr="002D619D" w14:paraId="39684489" w14:textId="77777777" w:rsidTr="00E9358C">
        <w:tc>
          <w:tcPr>
            <w:tcW w:w="8644" w:type="dxa"/>
            <w:tcBorders>
              <w:top w:val="single" w:sz="4" w:space="0" w:color="auto"/>
              <w:left w:val="single" w:sz="4" w:space="0" w:color="auto"/>
              <w:bottom w:val="single" w:sz="4" w:space="0" w:color="auto"/>
              <w:right w:val="single" w:sz="4" w:space="0" w:color="auto"/>
            </w:tcBorders>
          </w:tcPr>
          <w:p w14:paraId="42A6F73D" w14:textId="77777777" w:rsidR="00913303" w:rsidRPr="002D619D" w:rsidRDefault="00913303" w:rsidP="00E9358C">
            <w:pPr>
              <w:rPr>
                <w:rFonts w:ascii="Arial" w:hAnsi="Arial" w:cs="Arial"/>
                <w:sz w:val="24"/>
                <w:szCs w:val="24"/>
              </w:rPr>
            </w:pPr>
            <w:r w:rsidRPr="002D619D">
              <w:rPr>
                <w:rFonts w:ascii="Arial" w:hAnsi="Arial" w:cs="Arial"/>
                <w:bCs/>
                <w:sz w:val="24"/>
                <w:szCs w:val="24"/>
              </w:rPr>
              <w:t>-на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77" w:type="dxa"/>
            <w:tcBorders>
              <w:top w:val="single" w:sz="4" w:space="0" w:color="auto"/>
              <w:left w:val="single" w:sz="4" w:space="0" w:color="auto"/>
              <w:bottom w:val="single" w:sz="4" w:space="0" w:color="auto"/>
              <w:right w:val="single" w:sz="4" w:space="0" w:color="auto"/>
            </w:tcBorders>
          </w:tcPr>
          <w:p w14:paraId="1A67C225" w14:textId="77777777" w:rsidR="00913303" w:rsidRPr="00736FB2" w:rsidRDefault="00913303" w:rsidP="00E9358C">
            <w:pPr>
              <w:jc w:val="center"/>
              <w:rPr>
                <w:rFonts w:ascii="Arial" w:hAnsi="Arial" w:cs="Arial"/>
                <w:sz w:val="24"/>
                <w:szCs w:val="24"/>
              </w:rPr>
            </w:pPr>
          </w:p>
          <w:p w14:paraId="198FB6E6" w14:textId="77777777" w:rsidR="00913303" w:rsidRPr="00736FB2" w:rsidRDefault="00913303" w:rsidP="00E9358C">
            <w:pPr>
              <w:jc w:val="center"/>
              <w:rPr>
                <w:rFonts w:ascii="Arial" w:hAnsi="Arial" w:cs="Arial"/>
                <w:sz w:val="24"/>
                <w:szCs w:val="24"/>
              </w:rPr>
            </w:pPr>
            <w:r>
              <w:rPr>
                <w:rFonts w:ascii="Arial" w:hAnsi="Arial" w:cs="Arial"/>
                <w:sz w:val="24"/>
                <w:szCs w:val="24"/>
              </w:rPr>
              <w:t>91</w:t>
            </w:r>
          </w:p>
        </w:tc>
      </w:tr>
      <w:tr w:rsidR="00913303" w:rsidRPr="002D619D" w14:paraId="39FA1CAB" w14:textId="77777777" w:rsidTr="00E9358C">
        <w:tc>
          <w:tcPr>
            <w:tcW w:w="8644" w:type="dxa"/>
            <w:tcBorders>
              <w:top w:val="single" w:sz="4" w:space="0" w:color="auto"/>
              <w:left w:val="single" w:sz="4" w:space="0" w:color="auto"/>
              <w:bottom w:val="single" w:sz="4" w:space="0" w:color="auto"/>
              <w:right w:val="single" w:sz="4" w:space="0" w:color="auto"/>
            </w:tcBorders>
          </w:tcPr>
          <w:p w14:paraId="701A1156" w14:textId="77777777" w:rsidR="00913303" w:rsidRPr="002D619D" w:rsidRDefault="00913303" w:rsidP="00E9358C">
            <w:pPr>
              <w:jc w:val="both"/>
              <w:rPr>
                <w:rFonts w:ascii="Arial" w:hAnsi="Arial" w:cs="Arial"/>
                <w:bCs/>
                <w:sz w:val="24"/>
                <w:szCs w:val="24"/>
              </w:rPr>
            </w:pPr>
            <w:r w:rsidRPr="002D619D">
              <w:rPr>
                <w:rFonts w:ascii="Arial" w:hAnsi="Arial" w:cs="Arial"/>
                <w:bCs/>
                <w:sz w:val="24"/>
                <w:szCs w:val="24"/>
              </w:rPr>
              <w:t>-на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77" w:type="dxa"/>
            <w:tcBorders>
              <w:top w:val="single" w:sz="4" w:space="0" w:color="auto"/>
              <w:left w:val="single" w:sz="4" w:space="0" w:color="auto"/>
              <w:bottom w:val="single" w:sz="4" w:space="0" w:color="auto"/>
              <w:right w:val="single" w:sz="4" w:space="0" w:color="auto"/>
            </w:tcBorders>
          </w:tcPr>
          <w:p w14:paraId="3317FAB7" w14:textId="77777777" w:rsidR="00913303" w:rsidRPr="00736FB2" w:rsidRDefault="00913303" w:rsidP="00E9358C">
            <w:pPr>
              <w:jc w:val="center"/>
              <w:rPr>
                <w:rFonts w:ascii="Arial" w:hAnsi="Arial" w:cs="Arial"/>
                <w:sz w:val="24"/>
                <w:szCs w:val="24"/>
              </w:rPr>
            </w:pPr>
            <w:r>
              <w:rPr>
                <w:rFonts w:ascii="Arial" w:hAnsi="Arial" w:cs="Arial"/>
                <w:sz w:val="24"/>
                <w:szCs w:val="24"/>
              </w:rPr>
              <w:t>20 937</w:t>
            </w:r>
          </w:p>
        </w:tc>
      </w:tr>
      <w:tr w:rsidR="00913303" w:rsidRPr="002D619D" w14:paraId="66527128" w14:textId="77777777" w:rsidTr="00E9358C">
        <w:tc>
          <w:tcPr>
            <w:tcW w:w="8644" w:type="dxa"/>
            <w:tcBorders>
              <w:top w:val="single" w:sz="4" w:space="0" w:color="auto"/>
              <w:left w:val="single" w:sz="4" w:space="0" w:color="auto"/>
              <w:bottom w:val="single" w:sz="4" w:space="0" w:color="auto"/>
              <w:right w:val="single" w:sz="4" w:space="0" w:color="auto"/>
            </w:tcBorders>
          </w:tcPr>
          <w:p w14:paraId="4B2A8BF6" w14:textId="77777777" w:rsidR="00913303" w:rsidRPr="002D619D" w:rsidRDefault="00913303" w:rsidP="00E9358C">
            <w:pPr>
              <w:jc w:val="both"/>
              <w:rPr>
                <w:rFonts w:ascii="Arial" w:hAnsi="Arial" w:cs="Arial"/>
                <w:bCs/>
                <w:sz w:val="24"/>
                <w:szCs w:val="24"/>
              </w:rPr>
            </w:pPr>
            <w:r w:rsidRPr="002D619D">
              <w:rPr>
                <w:rFonts w:ascii="Arial" w:hAnsi="Arial" w:cs="Arial"/>
                <w:bCs/>
                <w:sz w:val="24"/>
                <w:szCs w:val="24"/>
              </w:rPr>
              <w:t>-</w:t>
            </w:r>
            <w:r w:rsidRPr="002D619D">
              <w:rPr>
                <w:rFonts w:ascii="Arial" w:hAnsi="Arial" w:cs="Arial"/>
                <w:sz w:val="24"/>
                <w:szCs w:val="24"/>
              </w:rPr>
              <w:t xml:space="preserve">  на ф</w:t>
            </w:r>
            <w:r w:rsidRPr="002D619D">
              <w:rPr>
                <w:rFonts w:ascii="Arial" w:hAnsi="Arial" w:cs="Arial"/>
                <w:bCs/>
                <w:sz w:val="24"/>
                <w:szCs w:val="24"/>
              </w:rPr>
              <w:t>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77" w:type="dxa"/>
            <w:tcBorders>
              <w:top w:val="single" w:sz="4" w:space="0" w:color="auto"/>
              <w:left w:val="single" w:sz="4" w:space="0" w:color="auto"/>
              <w:bottom w:val="single" w:sz="4" w:space="0" w:color="auto"/>
              <w:right w:val="single" w:sz="4" w:space="0" w:color="auto"/>
            </w:tcBorders>
          </w:tcPr>
          <w:p w14:paraId="3A482CEA" w14:textId="77777777" w:rsidR="00913303" w:rsidRDefault="00913303" w:rsidP="00E9358C">
            <w:pPr>
              <w:rPr>
                <w:rFonts w:ascii="Arial" w:hAnsi="Arial" w:cs="Arial"/>
                <w:sz w:val="24"/>
                <w:szCs w:val="24"/>
              </w:rPr>
            </w:pPr>
            <w:r>
              <w:rPr>
                <w:rFonts w:ascii="Arial" w:hAnsi="Arial" w:cs="Arial"/>
                <w:sz w:val="24"/>
                <w:szCs w:val="24"/>
              </w:rPr>
              <w:t xml:space="preserve">   </w:t>
            </w:r>
          </w:p>
          <w:p w14:paraId="7DEFF0F5" w14:textId="77777777" w:rsidR="00913303" w:rsidRPr="00736FB2" w:rsidRDefault="00913303" w:rsidP="00E9358C">
            <w:pPr>
              <w:rPr>
                <w:rFonts w:ascii="Arial" w:hAnsi="Arial" w:cs="Arial"/>
                <w:sz w:val="24"/>
                <w:szCs w:val="24"/>
              </w:rPr>
            </w:pPr>
            <w:r>
              <w:rPr>
                <w:rFonts w:ascii="Arial" w:hAnsi="Arial" w:cs="Arial"/>
                <w:sz w:val="24"/>
                <w:szCs w:val="24"/>
              </w:rPr>
              <w:t xml:space="preserve">   1 167 595</w:t>
            </w:r>
          </w:p>
          <w:p w14:paraId="78FBF30B" w14:textId="77777777" w:rsidR="00913303" w:rsidRPr="00736FB2" w:rsidRDefault="00913303" w:rsidP="00E9358C">
            <w:pPr>
              <w:jc w:val="center"/>
              <w:rPr>
                <w:rFonts w:ascii="Arial" w:hAnsi="Arial" w:cs="Arial"/>
                <w:sz w:val="24"/>
                <w:szCs w:val="24"/>
              </w:rPr>
            </w:pPr>
          </w:p>
          <w:p w14:paraId="74A7D990" w14:textId="77777777" w:rsidR="00913303" w:rsidRPr="00736FB2" w:rsidRDefault="00913303" w:rsidP="00E9358C">
            <w:pPr>
              <w:jc w:val="center"/>
              <w:rPr>
                <w:rFonts w:ascii="Arial" w:hAnsi="Arial" w:cs="Arial"/>
                <w:sz w:val="24"/>
                <w:szCs w:val="24"/>
              </w:rPr>
            </w:pPr>
          </w:p>
        </w:tc>
      </w:tr>
      <w:tr w:rsidR="00913303" w:rsidRPr="002D619D" w14:paraId="1EB2C9C1" w14:textId="77777777" w:rsidTr="00E9358C">
        <w:tc>
          <w:tcPr>
            <w:tcW w:w="8644" w:type="dxa"/>
            <w:tcBorders>
              <w:top w:val="single" w:sz="4" w:space="0" w:color="auto"/>
              <w:left w:val="single" w:sz="4" w:space="0" w:color="auto"/>
              <w:bottom w:val="single" w:sz="4" w:space="0" w:color="auto"/>
              <w:right w:val="single" w:sz="4" w:space="0" w:color="auto"/>
            </w:tcBorders>
          </w:tcPr>
          <w:p w14:paraId="03CBF183" w14:textId="77777777" w:rsidR="00913303" w:rsidRPr="002D619D" w:rsidRDefault="00913303" w:rsidP="00E9358C">
            <w:pPr>
              <w:jc w:val="both"/>
              <w:rPr>
                <w:rFonts w:ascii="Arial" w:hAnsi="Arial" w:cs="Arial"/>
                <w:bCs/>
                <w:sz w:val="24"/>
                <w:szCs w:val="24"/>
              </w:rPr>
            </w:pPr>
            <w:r w:rsidRPr="002D619D">
              <w:rPr>
                <w:rFonts w:ascii="Arial" w:hAnsi="Arial" w:cs="Arial"/>
                <w:color w:val="000000"/>
                <w:sz w:val="24"/>
                <w:szCs w:val="24"/>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w:t>
            </w:r>
            <w:r w:rsidRPr="002D619D">
              <w:rPr>
                <w:rFonts w:ascii="Arial" w:hAnsi="Arial" w:cs="Arial"/>
                <w:color w:val="000000"/>
                <w:sz w:val="24"/>
                <w:szCs w:val="24"/>
              </w:rPr>
              <w:lastRenderedPageBreak/>
              <w:t>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77" w:type="dxa"/>
            <w:tcBorders>
              <w:top w:val="single" w:sz="4" w:space="0" w:color="auto"/>
              <w:left w:val="single" w:sz="4" w:space="0" w:color="auto"/>
              <w:bottom w:val="single" w:sz="4" w:space="0" w:color="auto"/>
              <w:right w:val="single" w:sz="4" w:space="0" w:color="auto"/>
            </w:tcBorders>
          </w:tcPr>
          <w:p w14:paraId="41FCEA3C" w14:textId="77777777" w:rsidR="00913303" w:rsidRPr="00736FB2" w:rsidRDefault="00913303" w:rsidP="00E9358C">
            <w:pPr>
              <w:jc w:val="center"/>
              <w:rPr>
                <w:rFonts w:ascii="Arial" w:hAnsi="Arial" w:cs="Arial"/>
                <w:sz w:val="24"/>
                <w:szCs w:val="24"/>
              </w:rPr>
            </w:pPr>
            <w:r>
              <w:rPr>
                <w:rFonts w:ascii="Arial" w:hAnsi="Arial" w:cs="Arial"/>
                <w:sz w:val="24"/>
                <w:szCs w:val="24"/>
              </w:rPr>
              <w:lastRenderedPageBreak/>
              <w:t>30 077</w:t>
            </w:r>
          </w:p>
        </w:tc>
      </w:tr>
      <w:tr w:rsidR="00913303" w:rsidRPr="002D619D" w14:paraId="73D968CB" w14:textId="77777777" w:rsidTr="00E9358C">
        <w:tc>
          <w:tcPr>
            <w:tcW w:w="8644" w:type="dxa"/>
            <w:tcBorders>
              <w:top w:val="single" w:sz="4" w:space="0" w:color="auto"/>
              <w:left w:val="single" w:sz="4" w:space="0" w:color="auto"/>
              <w:bottom w:val="single" w:sz="4" w:space="0" w:color="auto"/>
              <w:right w:val="single" w:sz="4" w:space="0" w:color="auto"/>
            </w:tcBorders>
          </w:tcPr>
          <w:p w14:paraId="4BF2AF4E" w14:textId="77777777" w:rsidR="00913303" w:rsidRPr="002D619D" w:rsidRDefault="00913303" w:rsidP="00E9358C">
            <w:pPr>
              <w:jc w:val="both"/>
              <w:rPr>
                <w:rFonts w:ascii="Arial" w:hAnsi="Arial" w:cs="Arial"/>
                <w:bCs/>
                <w:sz w:val="24"/>
                <w:szCs w:val="24"/>
              </w:rPr>
            </w:pPr>
            <w:r w:rsidRPr="002D619D">
              <w:rPr>
                <w:rFonts w:ascii="Arial" w:hAnsi="Arial" w:cs="Arial"/>
                <w:bCs/>
                <w:sz w:val="24"/>
                <w:szCs w:val="24"/>
              </w:rPr>
              <w:lastRenderedPageBreak/>
              <w:t>- на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77" w:type="dxa"/>
            <w:tcBorders>
              <w:top w:val="single" w:sz="4" w:space="0" w:color="auto"/>
              <w:left w:val="single" w:sz="4" w:space="0" w:color="auto"/>
              <w:bottom w:val="single" w:sz="4" w:space="0" w:color="auto"/>
              <w:right w:val="single" w:sz="4" w:space="0" w:color="auto"/>
            </w:tcBorders>
          </w:tcPr>
          <w:p w14:paraId="383C1409" w14:textId="77777777" w:rsidR="00913303" w:rsidRPr="00736FB2" w:rsidRDefault="00913303" w:rsidP="00E9358C">
            <w:pPr>
              <w:jc w:val="center"/>
              <w:rPr>
                <w:rFonts w:ascii="Arial" w:hAnsi="Arial" w:cs="Arial"/>
                <w:bCs/>
                <w:sz w:val="24"/>
                <w:szCs w:val="24"/>
              </w:rPr>
            </w:pPr>
            <w:r>
              <w:rPr>
                <w:rFonts w:ascii="Arial" w:hAnsi="Arial" w:cs="Arial"/>
                <w:bCs/>
                <w:sz w:val="24"/>
                <w:szCs w:val="24"/>
              </w:rPr>
              <w:t>20 668</w:t>
            </w:r>
          </w:p>
        </w:tc>
      </w:tr>
      <w:tr w:rsidR="00913303" w:rsidRPr="002D619D" w14:paraId="04A1785E" w14:textId="77777777" w:rsidTr="00E9358C">
        <w:tc>
          <w:tcPr>
            <w:tcW w:w="8644" w:type="dxa"/>
            <w:tcBorders>
              <w:top w:val="single" w:sz="4" w:space="0" w:color="auto"/>
              <w:left w:val="single" w:sz="4" w:space="0" w:color="auto"/>
              <w:bottom w:val="single" w:sz="4" w:space="0" w:color="auto"/>
              <w:right w:val="single" w:sz="4" w:space="0" w:color="auto"/>
            </w:tcBorders>
          </w:tcPr>
          <w:p w14:paraId="7696378B" w14:textId="77777777" w:rsidR="00913303" w:rsidRPr="002D619D" w:rsidRDefault="00913303" w:rsidP="00E9358C">
            <w:pPr>
              <w:jc w:val="both"/>
              <w:rPr>
                <w:rFonts w:ascii="Arial" w:hAnsi="Arial" w:cs="Arial"/>
                <w:bCs/>
                <w:sz w:val="24"/>
                <w:szCs w:val="24"/>
              </w:rPr>
            </w:pPr>
            <w:r w:rsidRPr="002D619D">
              <w:rPr>
                <w:rFonts w:ascii="Arial" w:hAnsi="Arial" w:cs="Arial"/>
                <w:bCs/>
                <w:sz w:val="24"/>
                <w:szCs w:val="24"/>
              </w:rPr>
              <w:t>-на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77" w:type="dxa"/>
            <w:tcBorders>
              <w:top w:val="single" w:sz="4" w:space="0" w:color="auto"/>
              <w:left w:val="single" w:sz="4" w:space="0" w:color="auto"/>
              <w:bottom w:val="single" w:sz="4" w:space="0" w:color="auto"/>
              <w:right w:val="single" w:sz="4" w:space="0" w:color="auto"/>
            </w:tcBorders>
          </w:tcPr>
          <w:p w14:paraId="7BDDBCD0" w14:textId="77777777" w:rsidR="00913303" w:rsidRPr="00736FB2" w:rsidRDefault="00913303" w:rsidP="00E9358C">
            <w:pPr>
              <w:jc w:val="center"/>
              <w:rPr>
                <w:rFonts w:ascii="Arial" w:hAnsi="Arial" w:cs="Arial"/>
                <w:sz w:val="24"/>
                <w:szCs w:val="24"/>
              </w:rPr>
            </w:pPr>
            <w:r w:rsidRPr="00736FB2">
              <w:rPr>
                <w:rFonts w:ascii="Arial" w:hAnsi="Arial" w:cs="Arial"/>
                <w:sz w:val="24"/>
                <w:szCs w:val="24"/>
              </w:rPr>
              <w:t>4 283</w:t>
            </w:r>
          </w:p>
        </w:tc>
      </w:tr>
      <w:tr w:rsidR="00913303" w:rsidRPr="002D619D" w14:paraId="021A9DF2" w14:textId="77777777" w:rsidTr="00E9358C">
        <w:tc>
          <w:tcPr>
            <w:tcW w:w="8644" w:type="dxa"/>
            <w:tcBorders>
              <w:top w:val="single" w:sz="4" w:space="0" w:color="auto"/>
              <w:left w:val="single" w:sz="4" w:space="0" w:color="auto"/>
              <w:bottom w:val="single" w:sz="4" w:space="0" w:color="auto"/>
              <w:right w:val="single" w:sz="4" w:space="0" w:color="auto"/>
            </w:tcBorders>
          </w:tcPr>
          <w:p w14:paraId="41936AEA" w14:textId="77777777" w:rsidR="00913303" w:rsidRPr="002D619D" w:rsidRDefault="00913303" w:rsidP="00E9358C">
            <w:pPr>
              <w:jc w:val="both"/>
              <w:rPr>
                <w:rFonts w:ascii="Arial" w:hAnsi="Arial" w:cs="Arial"/>
                <w:bCs/>
                <w:sz w:val="24"/>
                <w:szCs w:val="24"/>
              </w:rPr>
            </w:pPr>
            <w:r w:rsidRPr="002D619D">
              <w:rPr>
                <w:rFonts w:ascii="Arial" w:hAnsi="Arial" w:cs="Arial"/>
                <w:bCs/>
                <w:sz w:val="24"/>
                <w:szCs w:val="24"/>
              </w:rPr>
              <w:t>-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777" w:type="dxa"/>
            <w:tcBorders>
              <w:top w:val="single" w:sz="4" w:space="0" w:color="auto"/>
              <w:left w:val="single" w:sz="4" w:space="0" w:color="auto"/>
              <w:bottom w:val="single" w:sz="4" w:space="0" w:color="auto"/>
              <w:right w:val="single" w:sz="4" w:space="0" w:color="auto"/>
            </w:tcBorders>
          </w:tcPr>
          <w:p w14:paraId="4F7978C3" w14:textId="77777777" w:rsidR="00913303" w:rsidRPr="00736FB2" w:rsidRDefault="00913303" w:rsidP="00E9358C">
            <w:pPr>
              <w:jc w:val="center"/>
              <w:rPr>
                <w:rFonts w:ascii="Arial" w:hAnsi="Arial" w:cs="Arial"/>
                <w:sz w:val="24"/>
                <w:szCs w:val="24"/>
              </w:rPr>
            </w:pPr>
            <w:r w:rsidRPr="00736FB2">
              <w:rPr>
                <w:rFonts w:ascii="Arial" w:hAnsi="Arial" w:cs="Arial"/>
                <w:sz w:val="24"/>
                <w:szCs w:val="24"/>
              </w:rPr>
              <w:t>4 555</w:t>
            </w:r>
          </w:p>
        </w:tc>
      </w:tr>
      <w:tr w:rsidR="00913303" w:rsidRPr="002D619D" w14:paraId="5AC75588" w14:textId="77777777" w:rsidTr="00E9358C">
        <w:tc>
          <w:tcPr>
            <w:tcW w:w="8644" w:type="dxa"/>
            <w:tcBorders>
              <w:top w:val="single" w:sz="4" w:space="0" w:color="auto"/>
              <w:left w:val="single" w:sz="4" w:space="0" w:color="auto"/>
              <w:bottom w:val="single" w:sz="4" w:space="0" w:color="auto"/>
              <w:right w:val="single" w:sz="4" w:space="0" w:color="auto"/>
            </w:tcBorders>
          </w:tcPr>
          <w:p w14:paraId="5229FCDE" w14:textId="77777777" w:rsidR="00913303" w:rsidRPr="002D619D" w:rsidRDefault="00913303" w:rsidP="00E9358C">
            <w:pPr>
              <w:jc w:val="both"/>
              <w:rPr>
                <w:rFonts w:ascii="Arial" w:hAnsi="Arial" w:cs="Arial"/>
                <w:sz w:val="24"/>
                <w:szCs w:val="24"/>
              </w:rPr>
            </w:pPr>
            <w:r w:rsidRPr="002D619D">
              <w:rPr>
                <w:rFonts w:ascii="Arial" w:hAnsi="Arial" w:cs="Arial"/>
                <w:sz w:val="24"/>
                <w:szCs w:val="24"/>
              </w:rPr>
              <w:t>-на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77" w:type="dxa"/>
            <w:tcBorders>
              <w:top w:val="single" w:sz="4" w:space="0" w:color="auto"/>
              <w:left w:val="single" w:sz="4" w:space="0" w:color="auto"/>
              <w:bottom w:val="single" w:sz="4" w:space="0" w:color="auto"/>
              <w:right w:val="single" w:sz="4" w:space="0" w:color="auto"/>
            </w:tcBorders>
          </w:tcPr>
          <w:p w14:paraId="2FD6B415" w14:textId="77777777" w:rsidR="00913303" w:rsidRPr="00736FB2" w:rsidRDefault="00913303" w:rsidP="00E9358C">
            <w:pPr>
              <w:jc w:val="center"/>
              <w:rPr>
                <w:rFonts w:ascii="Arial" w:hAnsi="Arial" w:cs="Arial"/>
                <w:sz w:val="24"/>
                <w:szCs w:val="24"/>
              </w:rPr>
            </w:pPr>
            <w:r>
              <w:rPr>
                <w:rFonts w:ascii="Arial" w:hAnsi="Arial" w:cs="Arial"/>
                <w:sz w:val="24"/>
                <w:szCs w:val="24"/>
              </w:rPr>
              <w:t>43 638</w:t>
            </w:r>
          </w:p>
        </w:tc>
      </w:tr>
      <w:tr w:rsidR="00913303" w:rsidRPr="002D619D" w14:paraId="183DA73B" w14:textId="77777777" w:rsidTr="00E9358C">
        <w:tc>
          <w:tcPr>
            <w:tcW w:w="8644" w:type="dxa"/>
            <w:tcBorders>
              <w:top w:val="single" w:sz="4" w:space="0" w:color="auto"/>
              <w:left w:val="single" w:sz="4" w:space="0" w:color="auto"/>
              <w:bottom w:val="single" w:sz="4" w:space="0" w:color="auto"/>
              <w:right w:val="single" w:sz="4" w:space="0" w:color="auto"/>
            </w:tcBorders>
          </w:tcPr>
          <w:p w14:paraId="2C291C52" w14:textId="77777777" w:rsidR="00913303" w:rsidRPr="002D619D" w:rsidRDefault="00913303" w:rsidP="00E9358C">
            <w:pPr>
              <w:jc w:val="both"/>
              <w:rPr>
                <w:rFonts w:ascii="Arial" w:hAnsi="Arial" w:cs="Arial"/>
                <w:bCs/>
                <w:sz w:val="24"/>
                <w:szCs w:val="24"/>
              </w:rPr>
            </w:pPr>
            <w:r w:rsidRPr="002D619D">
              <w:rPr>
                <w:rFonts w:ascii="Arial" w:hAnsi="Arial" w:cs="Arial"/>
                <w:bCs/>
                <w:sz w:val="24"/>
                <w:szCs w:val="24"/>
              </w:rPr>
              <w:t>-на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777" w:type="dxa"/>
            <w:tcBorders>
              <w:top w:val="single" w:sz="4" w:space="0" w:color="auto"/>
              <w:left w:val="single" w:sz="4" w:space="0" w:color="auto"/>
              <w:bottom w:val="single" w:sz="4" w:space="0" w:color="auto"/>
              <w:right w:val="single" w:sz="4" w:space="0" w:color="auto"/>
            </w:tcBorders>
          </w:tcPr>
          <w:p w14:paraId="40304E6E" w14:textId="77777777" w:rsidR="00913303" w:rsidRPr="00736FB2" w:rsidRDefault="00913303" w:rsidP="00E9358C">
            <w:pPr>
              <w:jc w:val="center"/>
              <w:rPr>
                <w:rFonts w:ascii="Arial" w:hAnsi="Arial" w:cs="Arial"/>
                <w:sz w:val="24"/>
                <w:szCs w:val="24"/>
              </w:rPr>
            </w:pPr>
            <w:r>
              <w:rPr>
                <w:rFonts w:ascii="Arial" w:hAnsi="Arial" w:cs="Arial"/>
                <w:sz w:val="24"/>
                <w:szCs w:val="24"/>
              </w:rPr>
              <w:t>4 477</w:t>
            </w:r>
          </w:p>
        </w:tc>
      </w:tr>
      <w:tr w:rsidR="00913303" w:rsidRPr="002D619D" w14:paraId="6A61A23C" w14:textId="77777777" w:rsidTr="00E9358C">
        <w:tc>
          <w:tcPr>
            <w:tcW w:w="8644" w:type="dxa"/>
            <w:tcBorders>
              <w:top w:val="single" w:sz="4" w:space="0" w:color="auto"/>
              <w:left w:val="single" w:sz="4" w:space="0" w:color="auto"/>
              <w:bottom w:val="single" w:sz="4" w:space="0" w:color="auto"/>
              <w:right w:val="single" w:sz="4" w:space="0" w:color="auto"/>
            </w:tcBorders>
          </w:tcPr>
          <w:p w14:paraId="10455109" w14:textId="77777777" w:rsidR="00913303" w:rsidRPr="002D619D" w:rsidRDefault="00913303" w:rsidP="00E9358C">
            <w:pPr>
              <w:jc w:val="both"/>
              <w:rPr>
                <w:rFonts w:ascii="Arial" w:hAnsi="Arial" w:cs="Arial"/>
                <w:bCs/>
                <w:sz w:val="24"/>
                <w:szCs w:val="24"/>
              </w:rPr>
            </w:pPr>
            <w:r w:rsidRPr="002D619D">
              <w:rPr>
                <w:rFonts w:ascii="Arial" w:hAnsi="Arial" w:cs="Arial"/>
                <w:bCs/>
                <w:sz w:val="24"/>
                <w:szCs w:val="24"/>
              </w:rPr>
              <w:t>-</w:t>
            </w:r>
            <w:r w:rsidRPr="002D619D">
              <w:rPr>
                <w:rFonts w:ascii="Arial" w:hAnsi="Arial" w:cs="Arial"/>
                <w:sz w:val="24"/>
                <w:szCs w:val="24"/>
              </w:rPr>
              <w:t xml:space="preserve"> на о</w:t>
            </w:r>
            <w:r w:rsidRPr="002D619D">
              <w:rPr>
                <w:rFonts w:ascii="Arial" w:hAnsi="Arial" w:cs="Arial"/>
                <w:bCs/>
                <w:sz w:val="24"/>
                <w:szCs w:val="24"/>
              </w:rPr>
              <w:t>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1777" w:type="dxa"/>
            <w:tcBorders>
              <w:top w:val="single" w:sz="4" w:space="0" w:color="auto"/>
              <w:left w:val="single" w:sz="4" w:space="0" w:color="auto"/>
              <w:bottom w:val="single" w:sz="4" w:space="0" w:color="auto"/>
              <w:right w:val="single" w:sz="4" w:space="0" w:color="auto"/>
            </w:tcBorders>
          </w:tcPr>
          <w:p w14:paraId="4E428E80" w14:textId="77777777" w:rsidR="00913303" w:rsidRPr="00736FB2" w:rsidRDefault="00913303" w:rsidP="00E9358C">
            <w:pPr>
              <w:jc w:val="center"/>
              <w:rPr>
                <w:rFonts w:ascii="Arial" w:hAnsi="Arial" w:cs="Arial"/>
                <w:bCs/>
                <w:sz w:val="24"/>
                <w:szCs w:val="24"/>
              </w:rPr>
            </w:pPr>
            <w:r w:rsidRPr="00736FB2">
              <w:rPr>
                <w:rFonts w:ascii="Arial" w:hAnsi="Arial" w:cs="Arial"/>
                <w:bCs/>
                <w:sz w:val="24"/>
                <w:szCs w:val="24"/>
              </w:rPr>
              <w:t>1 763</w:t>
            </w:r>
          </w:p>
        </w:tc>
      </w:tr>
      <w:tr w:rsidR="00913303" w:rsidRPr="002D619D" w14:paraId="6EFE95D7" w14:textId="77777777" w:rsidTr="00E9358C">
        <w:tc>
          <w:tcPr>
            <w:tcW w:w="8644" w:type="dxa"/>
            <w:tcBorders>
              <w:top w:val="single" w:sz="4" w:space="0" w:color="auto"/>
              <w:left w:val="single" w:sz="4" w:space="0" w:color="auto"/>
              <w:bottom w:val="single" w:sz="4" w:space="0" w:color="auto"/>
              <w:right w:val="single" w:sz="4" w:space="0" w:color="auto"/>
            </w:tcBorders>
          </w:tcPr>
          <w:p w14:paraId="3E99BA8E" w14:textId="77777777" w:rsidR="00913303" w:rsidRPr="002D619D" w:rsidRDefault="00913303" w:rsidP="00E9358C">
            <w:pPr>
              <w:jc w:val="both"/>
              <w:rPr>
                <w:rFonts w:ascii="Arial" w:hAnsi="Arial" w:cs="Arial"/>
                <w:bCs/>
                <w:sz w:val="24"/>
                <w:szCs w:val="24"/>
              </w:rPr>
            </w:pPr>
            <w:r w:rsidRPr="002D619D">
              <w:rPr>
                <w:rFonts w:ascii="Arial" w:hAnsi="Arial" w:cs="Arial"/>
                <w:bCs/>
                <w:sz w:val="24"/>
                <w:szCs w:val="24"/>
              </w:rPr>
              <w:t>-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777" w:type="dxa"/>
            <w:tcBorders>
              <w:top w:val="single" w:sz="4" w:space="0" w:color="auto"/>
              <w:left w:val="single" w:sz="4" w:space="0" w:color="auto"/>
              <w:bottom w:val="single" w:sz="4" w:space="0" w:color="auto"/>
              <w:right w:val="single" w:sz="4" w:space="0" w:color="auto"/>
            </w:tcBorders>
          </w:tcPr>
          <w:p w14:paraId="2A969C80" w14:textId="77777777" w:rsidR="00913303" w:rsidRPr="00736FB2" w:rsidRDefault="00913303" w:rsidP="00E9358C">
            <w:pPr>
              <w:jc w:val="center"/>
              <w:rPr>
                <w:rFonts w:ascii="Arial" w:hAnsi="Arial" w:cs="Arial"/>
                <w:bCs/>
                <w:sz w:val="24"/>
                <w:szCs w:val="24"/>
              </w:rPr>
            </w:pPr>
            <w:r w:rsidRPr="00736FB2">
              <w:rPr>
                <w:rFonts w:ascii="Arial" w:hAnsi="Arial" w:cs="Arial"/>
                <w:bCs/>
                <w:sz w:val="24"/>
                <w:szCs w:val="24"/>
              </w:rPr>
              <w:t>708</w:t>
            </w:r>
          </w:p>
        </w:tc>
      </w:tr>
      <w:tr w:rsidR="00913303" w:rsidRPr="002D619D" w14:paraId="776F16A4" w14:textId="77777777" w:rsidTr="00E9358C">
        <w:tc>
          <w:tcPr>
            <w:tcW w:w="8644" w:type="dxa"/>
            <w:tcBorders>
              <w:top w:val="single" w:sz="4" w:space="0" w:color="auto"/>
              <w:left w:val="single" w:sz="4" w:space="0" w:color="auto"/>
              <w:bottom w:val="single" w:sz="4" w:space="0" w:color="auto"/>
              <w:right w:val="single" w:sz="4" w:space="0" w:color="auto"/>
            </w:tcBorders>
          </w:tcPr>
          <w:p w14:paraId="37C753EA" w14:textId="77777777" w:rsidR="00913303" w:rsidRPr="002D619D" w:rsidRDefault="00913303" w:rsidP="00E9358C">
            <w:pPr>
              <w:jc w:val="both"/>
              <w:rPr>
                <w:rFonts w:ascii="Arial" w:hAnsi="Arial" w:cs="Arial"/>
                <w:bCs/>
                <w:sz w:val="24"/>
                <w:szCs w:val="24"/>
              </w:rPr>
            </w:pPr>
            <w:r w:rsidRPr="002D619D">
              <w:rPr>
                <w:rFonts w:ascii="Arial" w:hAnsi="Arial" w:cs="Arial"/>
                <w:bCs/>
                <w:sz w:val="24"/>
                <w:szCs w:val="24"/>
              </w:rPr>
              <w:t>-на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777" w:type="dxa"/>
            <w:tcBorders>
              <w:top w:val="single" w:sz="4" w:space="0" w:color="auto"/>
              <w:left w:val="single" w:sz="4" w:space="0" w:color="auto"/>
              <w:bottom w:val="single" w:sz="4" w:space="0" w:color="auto"/>
              <w:right w:val="single" w:sz="4" w:space="0" w:color="auto"/>
            </w:tcBorders>
          </w:tcPr>
          <w:p w14:paraId="74EB06C1" w14:textId="77777777" w:rsidR="00913303" w:rsidRPr="002D619D" w:rsidRDefault="00913303" w:rsidP="00E9358C">
            <w:pPr>
              <w:jc w:val="center"/>
              <w:rPr>
                <w:rFonts w:ascii="Arial" w:hAnsi="Arial" w:cs="Arial"/>
                <w:sz w:val="24"/>
                <w:szCs w:val="24"/>
              </w:rPr>
            </w:pPr>
            <w:r w:rsidRPr="002D619D">
              <w:rPr>
                <w:rFonts w:ascii="Arial" w:hAnsi="Arial" w:cs="Arial"/>
                <w:sz w:val="24"/>
                <w:szCs w:val="24"/>
              </w:rPr>
              <w:t>989</w:t>
            </w:r>
          </w:p>
        </w:tc>
      </w:tr>
      <w:tr w:rsidR="00913303" w:rsidRPr="002D619D" w14:paraId="2F9F60FA" w14:textId="77777777" w:rsidTr="00E9358C">
        <w:tc>
          <w:tcPr>
            <w:tcW w:w="8644" w:type="dxa"/>
            <w:tcBorders>
              <w:top w:val="single" w:sz="4" w:space="0" w:color="auto"/>
              <w:left w:val="single" w:sz="4" w:space="0" w:color="auto"/>
              <w:bottom w:val="single" w:sz="4" w:space="0" w:color="auto"/>
              <w:right w:val="single" w:sz="4" w:space="0" w:color="auto"/>
            </w:tcBorders>
          </w:tcPr>
          <w:p w14:paraId="7BC48D95" w14:textId="77777777" w:rsidR="00913303" w:rsidRPr="002D619D" w:rsidRDefault="00913303" w:rsidP="00E9358C">
            <w:pPr>
              <w:jc w:val="both"/>
              <w:rPr>
                <w:rFonts w:ascii="Arial" w:hAnsi="Arial" w:cs="Arial"/>
                <w:bCs/>
                <w:sz w:val="24"/>
                <w:szCs w:val="24"/>
              </w:rPr>
            </w:pPr>
            <w:r w:rsidRPr="002D619D">
              <w:rPr>
                <w:rFonts w:ascii="Arial" w:hAnsi="Arial" w:cs="Arial"/>
                <w:bCs/>
                <w:sz w:val="24"/>
                <w:szCs w:val="24"/>
              </w:rPr>
              <w:t xml:space="preserve">- 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w:t>
            </w:r>
            <w:r w:rsidRPr="002D619D">
              <w:rPr>
                <w:rFonts w:ascii="Arial" w:hAnsi="Arial" w:cs="Arial"/>
                <w:bCs/>
                <w:sz w:val="24"/>
                <w:szCs w:val="24"/>
              </w:rPr>
              <w:lastRenderedPageBreak/>
              <w:t>наименований, согласования переустройства и перепланировки помещений в многоквартирном доме</w:t>
            </w:r>
          </w:p>
        </w:tc>
        <w:tc>
          <w:tcPr>
            <w:tcW w:w="1777" w:type="dxa"/>
            <w:tcBorders>
              <w:top w:val="single" w:sz="4" w:space="0" w:color="auto"/>
              <w:left w:val="single" w:sz="4" w:space="0" w:color="auto"/>
              <w:bottom w:val="single" w:sz="4" w:space="0" w:color="auto"/>
              <w:right w:val="single" w:sz="4" w:space="0" w:color="auto"/>
            </w:tcBorders>
          </w:tcPr>
          <w:p w14:paraId="3E787EA5" w14:textId="77777777" w:rsidR="00913303" w:rsidRPr="002D619D" w:rsidRDefault="00913303" w:rsidP="00E9358C">
            <w:pPr>
              <w:jc w:val="center"/>
              <w:rPr>
                <w:rFonts w:ascii="Arial" w:hAnsi="Arial" w:cs="Arial"/>
                <w:bCs/>
                <w:sz w:val="24"/>
                <w:szCs w:val="24"/>
              </w:rPr>
            </w:pPr>
            <w:r w:rsidRPr="002D619D">
              <w:rPr>
                <w:rFonts w:ascii="Arial" w:hAnsi="Arial" w:cs="Arial"/>
                <w:bCs/>
                <w:sz w:val="24"/>
                <w:szCs w:val="24"/>
              </w:rPr>
              <w:lastRenderedPageBreak/>
              <w:t>1 482</w:t>
            </w:r>
          </w:p>
        </w:tc>
      </w:tr>
      <w:tr w:rsidR="00913303" w:rsidRPr="002D619D" w14:paraId="5EE44FF8" w14:textId="77777777" w:rsidTr="00E9358C">
        <w:trPr>
          <w:trHeight w:val="790"/>
        </w:trPr>
        <w:tc>
          <w:tcPr>
            <w:tcW w:w="8644" w:type="dxa"/>
            <w:tcBorders>
              <w:top w:val="single" w:sz="4" w:space="0" w:color="auto"/>
              <w:left w:val="single" w:sz="4" w:space="0" w:color="auto"/>
              <w:bottom w:val="single" w:sz="4" w:space="0" w:color="auto"/>
              <w:right w:val="single" w:sz="4" w:space="0" w:color="auto"/>
            </w:tcBorders>
          </w:tcPr>
          <w:p w14:paraId="105812EB" w14:textId="77777777" w:rsidR="00913303" w:rsidRPr="002D619D" w:rsidRDefault="00913303" w:rsidP="00E9358C">
            <w:pPr>
              <w:jc w:val="both"/>
              <w:rPr>
                <w:rFonts w:ascii="Arial" w:hAnsi="Arial" w:cs="Arial"/>
                <w:bCs/>
                <w:sz w:val="24"/>
                <w:szCs w:val="24"/>
              </w:rPr>
            </w:pPr>
            <w:r w:rsidRPr="002D619D">
              <w:rPr>
                <w:rFonts w:ascii="Arial" w:hAnsi="Arial" w:cs="Arial"/>
                <w:bCs/>
                <w:sz w:val="24"/>
                <w:szCs w:val="24"/>
              </w:rPr>
              <w:lastRenderedPageBreak/>
              <w:t>- на составление (изменение) списков кандидатов в присяжные заседатели федеральных судов общей юрисдикции в Российской Федерации</w:t>
            </w:r>
          </w:p>
        </w:tc>
        <w:tc>
          <w:tcPr>
            <w:tcW w:w="1777" w:type="dxa"/>
            <w:tcBorders>
              <w:top w:val="single" w:sz="4" w:space="0" w:color="auto"/>
              <w:left w:val="single" w:sz="4" w:space="0" w:color="auto"/>
              <w:bottom w:val="single" w:sz="4" w:space="0" w:color="auto"/>
              <w:right w:val="single" w:sz="4" w:space="0" w:color="auto"/>
            </w:tcBorders>
          </w:tcPr>
          <w:p w14:paraId="1DDA6869" w14:textId="77777777" w:rsidR="00913303" w:rsidRPr="002D619D" w:rsidRDefault="00913303" w:rsidP="00E9358C">
            <w:pPr>
              <w:jc w:val="center"/>
              <w:rPr>
                <w:rFonts w:ascii="Arial" w:hAnsi="Arial" w:cs="Arial"/>
                <w:sz w:val="24"/>
                <w:szCs w:val="24"/>
              </w:rPr>
            </w:pPr>
            <w:r w:rsidRPr="002D619D">
              <w:rPr>
                <w:rFonts w:ascii="Arial" w:hAnsi="Arial" w:cs="Arial"/>
                <w:sz w:val="24"/>
                <w:szCs w:val="24"/>
              </w:rPr>
              <w:t>860</w:t>
            </w:r>
          </w:p>
        </w:tc>
      </w:tr>
      <w:tr w:rsidR="00913303" w:rsidRPr="002D619D" w14:paraId="78055BC0" w14:textId="77777777" w:rsidTr="00E9358C">
        <w:tc>
          <w:tcPr>
            <w:tcW w:w="8644" w:type="dxa"/>
            <w:tcBorders>
              <w:top w:val="single" w:sz="4" w:space="0" w:color="auto"/>
              <w:left w:val="single" w:sz="4" w:space="0" w:color="auto"/>
              <w:bottom w:val="single" w:sz="4" w:space="0" w:color="auto"/>
              <w:right w:val="single" w:sz="4" w:space="0" w:color="auto"/>
            </w:tcBorders>
          </w:tcPr>
          <w:p w14:paraId="77DCD666" w14:textId="77777777" w:rsidR="00913303" w:rsidRPr="002D619D" w:rsidRDefault="00913303" w:rsidP="00E9358C">
            <w:pPr>
              <w:jc w:val="both"/>
              <w:rPr>
                <w:rFonts w:ascii="Arial" w:hAnsi="Arial" w:cs="Arial"/>
                <w:bCs/>
                <w:sz w:val="24"/>
                <w:szCs w:val="24"/>
              </w:rPr>
            </w:pPr>
            <w:r w:rsidRPr="002D619D">
              <w:rPr>
                <w:rFonts w:ascii="Arial" w:hAnsi="Arial" w:cs="Arial"/>
                <w:bCs/>
                <w:sz w:val="24"/>
                <w:szCs w:val="24"/>
              </w:rPr>
              <w:t>-на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77" w:type="dxa"/>
            <w:tcBorders>
              <w:top w:val="single" w:sz="4" w:space="0" w:color="auto"/>
              <w:left w:val="single" w:sz="4" w:space="0" w:color="auto"/>
              <w:bottom w:val="single" w:sz="4" w:space="0" w:color="auto"/>
              <w:right w:val="single" w:sz="4" w:space="0" w:color="auto"/>
            </w:tcBorders>
          </w:tcPr>
          <w:p w14:paraId="6E1A0A2D" w14:textId="77777777" w:rsidR="00913303" w:rsidRPr="002D619D" w:rsidRDefault="00913303" w:rsidP="00E9358C">
            <w:pPr>
              <w:jc w:val="center"/>
              <w:rPr>
                <w:rFonts w:ascii="Arial" w:hAnsi="Arial" w:cs="Arial"/>
                <w:sz w:val="24"/>
                <w:szCs w:val="24"/>
              </w:rPr>
            </w:pPr>
            <w:r w:rsidRPr="002D619D">
              <w:rPr>
                <w:rFonts w:ascii="Arial" w:hAnsi="Arial" w:cs="Arial"/>
                <w:sz w:val="24"/>
                <w:szCs w:val="24"/>
              </w:rPr>
              <w:t>1 475</w:t>
            </w:r>
          </w:p>
        </w:tc>
      </w:tr>
      <w:tr w:rsidR="00913303" w:rsidRPr="002D619D" w14:paraId="200DCAC1" w14:textId="77777777" w:rsidTr="00E9358C">
        <w:tc>
          <w:tcPr>
            <w:tcW w:w="8644" w:type="dxa"/>
            <w:tcBorders>
              <w:top w:val="single" w:sz="4" w:space="0" w:color="auto"/>
              <w:left w:val="single" w:sz="4" w:space="0" w:color="auto"/>
              <w:bottom w:val="single" w:sz="4" w:space="0" w:color="auto"/>
              <w:right w:val="single" w:sz="4" w:space="0" w:color="auto"/>
            </w:tcBorders>
          </w:tcPr>
          <w:p w14:paraId="009DDB40" w14:textId="77777777" w:rsidR="00913303" w:rsidRPr="002D619D" w:rsidRDefault="00913303" w:rsidP="00E9358C">
            <w:pPr>
              <w:jc w:val="both"/>
              <w:rPr>
                <w:rFonts w:ascii="Arial" w:hAnsi="Arial" w:cs="Arial"/>
                <w:bCs/>
                <w:sz w:val="24"/>
                <w:szCs w:val="24"/>
              </w:rPr>
            </w:pPr>
            <w:r w:rsidRPr="002D619D">
              <w:rPr>
                <w:rFonts w:ascii="Arial" w:hAnsi="Arial" w:cs="Arial"/>
                <w:bCs/>
                <w:sz w:val="24"/>
                <w:szCs w:val="24"/>
              </w:rPr>
              <w:t>-для осуществления государственных полномочий Московской области в области земельных отношений</w:t>
            </w:r>
          </w:p>
        </w:tc>
        <w:tc>
          <w:tcPr>
            <w:tcW w:w="1777" w:type="dxa"/>
            <w:tcBorders>
              <w:top w:val="single" w:sz="4" w:space="0" w:color="auto"/>
              <w:left w:val="single" w:sz="4" w:space="0" w:color="auto"/>
              <w:bottom w:val="single" w:sz="4" w:space="0" w:color="auto"/>
              <w:right w:val="single" w:sz="4" w:space="0" w:color="auto"/>
            </w:tcBorders>
          </w:tcPr>
          <w:p w14:paraId="42F0DB86" w14:textId="77777777" w:rsidR="00913303" w:rsidRPr="002D619D" w:rsidRDefault="00913303" w:rsidP="00E9358C">
            <w:pPr>
              <w:jc w:val="center"/>
              <w:rPr>
                <w:rFonts w:ascii="Arial" w:hAnsi="Arial" w:cs="Arial"/>
                <w:sz w:val="24"/>
                <w:szCs w:val="24"/>
              </w:rPr>
            </w:pPr>
            <w:r w:rsidRPr="002D619D">
              <w:rPr>
                <w:rFonts w:ascii="Arial" w:hAnsi="Arial" w:cs="Arial"/>
                <w:sz w:val="24"/>
                <w:szCs w:val="24"/>
              </w:rPr>
              <w:t>6 130</w:t>
            </w:r>
          </w:p>
          <w:p w14:paraId="2D228324" w14:textId="77777777" w:rsidR="00913303" w:rsidRPr="002D619D" w:rsidRDefault="00913303" w:rsidP="00E9358C">
            <w:pPr>
              <w:jc w:val="center"/>
              <w:rPr>
                <w:rFonts w:ascii="Arial" w:hAnsi="Arial" w:cs="Arial"/>
                <w:sz w:val="24"/>
                <w:szCs w:val="24"/>
              </w:rPr>
            </w:pPr>
          </w:p>
        </w:tc>
      </w:tr>
      <w:tr w:rsidR="00913303" w:rsidRPr="002D619D" w14:paraId="3BF42693" w14:textId="77777777" w:rsidTr="00E9358C">
        <w:tc>
          <w:tcPr>
            <w:tcW w:w="8644" w:type="dxa"/>
            <w:tcBorders>
              <w:top w:val="single" w:sz="4" w:space="0" w:color="auto"/>
              <w:left w:val="single" w:sz="4" w:space="0" w:color="auto"/>
              <w:bottom w:val="single" w:sz="4" w:space="0" w:color="auto"/>
              <w:right w:val="single" w:sz="4" w:space="0" w:color="auto"/>
            </w:tcBorders>
          </w:tcPr>
          <w:p w14:paraId="4C281D50" w14:textId="77777777" w:rsidR="00913303" w:rsidRPr="002D619D" w:rsidRDefault="00913303" w:rsidP="00E9358C">
            <w:pPr>
              <w:jc w:val="both"/>
              <w:rPr>
                <w:rFonts w:ascii="Arial" w:hAnsi="Arial" w:cs="Arial"/>
                <w:bCs/>
                <w:sz w:val="24"/>
                <w:szCs w:val="24"/>
              </w:rPr>
            </w:pPr>
            <w:r>
              <w:rPr>
                <w:rFonts w:ascii="Arial" w:hAnsi="Arial" w:cs="Arial"/>
                <w:bCs/>
                <w:sz w:val="24"/>
                <w:szCs w:val="24"/>
              </w:rPr>
              <w:t>-</w:t>
            </w:r>
            <w:r w:rsidRPr="002D619D">
              <w:rPr>
                <w:rFonts w:ascii="Arial" w:hAnsi="Arial" w:cs="Arial"/>
                <w:bCs/>
                <w:sz w:val="24"/>
                <w:szCs w:val="24"/>
              </w:rPr>
              <w:t xml:space="preserve"> на осуществление переданных</w:t>
            </w:r>
            <w:r>
              <w:rPr>
                <w:rFonts w:ascii="Arial" w:hAnsi="Arial" w:cs="Arial"/>
                <w:bCs/>
                <w:sz w:val="24"/>
                <w:szCs w:val="24"/>
              </w:rPr>
              <w:t xml:space="preserve"> органам местного самоуправления полномочий по региональному государственному жилищному контроля (надзору) за соблюдением гражданами требований правил пользования газом</w:t>
            </w:r>
          </w:p>
        </w:tc>
        <w:tc>
          <w:tcPr>
            <w:tcW w:w="1777" w:type="dxa"/>
            <w:tcBorders>
              <w:top w:val="single" w:sz="4" w:space="0" w:color="auto"/>
              <w:left w:val="single" w:sz="4" w:space="0" w:color="auto"/>
              <w:bottom w:val="single" w:sz="4" w:space="0" w:color="auto"/>
              <w:right w:val="single" w:sz="4" w:space="0" w:color="auto"/>
            </w:tcBorders>
          </w:tcPr>
          <w:p w14:paraId="39F95FAD" w14:textId="77777777" w:rsidR="00913303" w:rsidRDefault="00913303" w:rsidP="00E9358C">
            <w:pPr>
              <w:jc w:val="center"/>
              <w:rPr>
                <w:rFonts w:ascii="Arial" w:hAnsi="Arial" w:cs="Arial"/>
                <w:sz w:val="24"/>
                <w:szCs w:val="24"/>
              </w:rPr>
            </w:pPr>
          </w:p>
          <w:p w14:paraId="2ED852FB" w14:textId="77777777" w:rsidR="00913303" w:rsidRPr="002D619D" w:rsidRDefault="00913303" w:rsidP="00E9358C">
            <w:pPr>
              <w:jc w:val="center"/>
              <w:rPr>
                <w:rFonts w:ascii="Arial" w:hAnsi="Arial" w:cs="Arial"/>
                <w:sz w:val="24"/>
                <w:szCs w:val="24"/>
              </w:rPr>
            </w:pPr>
            <w:r>
              <w:rPr>
                <w:rFonts w:ascii="Arial" w:hAnsi="Arial" w:cs="Arial"/>
                <w:sz w:val="24"/>
                <w:szCs w:val="24"/>
              </w:rPr>
              <w:t>186</w:t>
            </w:r>
          </w:p>
        </w:tc>
      </w:tr>
    </w:tbl>
    <w:p w14:paraId="2078A281" w14:textId="77777777" w:rsidR="00913303" w:rsidRPr="00A1647F" w:rsidRDefault="00913303" w:rsidP="00913303">
      <w:pPr>
        <w:rPr>
          <w:sz w:val="24"/>
          <w:szCs w:val="24"/>
        </w:rPr>
      </w:pPr>
    </w:p>
    <w:p w14:paraId="4EFF052E" w14:textId="77777777" w:rsidR="00913303" w:rsidRPr="00A1647F" w:rsidRDefault="00913303" w:rsidP="00913303">
      <w:pPr>
        <w:rPr>
          <w:sz w:val="24"/>
          <w:szCs w:val="24"/>
        </w:rPr>
      </w:pPr>
    </w:p>
    <w:p w14:paraId="28769924" w14:textId="77777777" w:rsidR="00913303" w:rsidRPr="004456C8" w:rsidRDefault="00913303" w:rsidP="00913303">
      <w:pPr>
        <w:rPr>
          <w:rFonts w:ascii="Arial" w:hAnsi="Arial" w:cs="Arial"/>
          <w:sz w:val="24"/>
          <w:szCs w:val="24"/>
        </w:rPr>
      </w:pPr>
      <w:r w:rsidRPr="004456C8">
        <w:rPr>
          <w:rFonts w:ascii="Arial" w:hAnsi="Arial" w:cs="Arial"/>
          <w:sz w:val="24"/>
          <w:szCs w:val="24"/>
        </w:rPr>
        <w:t xml:space="preserve">Начальник финансового управления                                                                Г.Б. </w:t>
      </w:r>
      <w:proofErr w:type="spellStart"/>
      <w:r w:rsidRPr="004456C8">
        <w:rPr>
          <w:rFonts w:ascii="Arial" w:hAnsi="Arial" w:cs="Arial"/>
          <w:sz w:val="24"/>
          <w:szCs w:val="24"/>
        </w:rPr>
        <w:t>Ильинова</w:t>
      </w:r>
      <w:proofErr w:type="spellEnd"/>
    </w:p>
    <w:p w14:paraId="68DDD557" w14:textId="77777777" w:rsidR="00913303" w:rsidRPr="00A1647F" w:rsidRDefault="00913303" w:rsidP="00913303">
      <w:pPr>
        <w:jc w:val="center"/>
        <w:rPr>
          <w:sz w:val="24"/>
          <w:szCs w:val="24"/>
        </w:rPr>
      </w:pPr>
    </w:p>
    <w:p w14:paraId="46B1670C" w14:textId="77777777" w:rsidR="004941C6" w:rsidRPr="004941C6" w:rsidRDefault="004941C6" w:rsidP="004941C6">
      <w:pPr>
        <w:rPr>
          <w:rFonts w:ascii="Arial" w:hAnsi="Arial" w:cs="Arial"/>
        </w:rPr>
      </w:pPr>
    </w:p>
    <w:p w14:paraId="7156AC91" w14:textId="77777777" w:rsidR="004941C6" w:rsidRPr="004941C6" w:rsidRDefault="004941C6" w:rsidP="004941C6">
      <w:pPr>
        <w:jc w:val="center"/>
        <w:rPr>
          <w:rFonts w:ascii="Arial" w:hAnsi="Arial" w:cs="Arial"/>
        </w:rPr>
      </w:pPr>
    </w:p>
    <w:p w14:paraId="152EE087" w14:textId="77777777" w:rsidR="00E9358C" w:rsidRDefault="00E9358C" w:rsidP="00986A4B">
      <w:pPr>
        <w:tabs>
          <w:tab w:val="left" w:pos="708"/>
          <w:tab w:val="left" w:pos="4253"/>
        </w:tabs>
        <w:ind w:left="4820"/>
        <w:jc w:val="both"/>
        <w:rPr>
          <w:rFonts w:ascii="Arial" w:hAnsi="Arial" w:cs="Arial"/>
          <w:bCs/>
          <w:color w:val="000000"/>
        </w:rPr>
      </w:pPr>
    </w:p>
    <w:p w14:paraId="37CCA827" w14:textId="77777777" w:rsidR="00E9358C" w:rsidRDefault="00E9358C" w:rsidP="00986A4B">
      <w:pPr>
        <w:tabs>
          <w:tab w:val="left" w:pos="708"/>
          <w:tab w:val="left" w:pos="4253"/>
        </w:tabs>
        <w:ind w:left="4820"/>
        <w:jc w:val="both"/>
        <w:rPr>
          <w:rFonts w:ascii="Arial" w:hAnsi="Arial" w:cs="Arial"/>
          <w:bCs/>
          <w:color w:val="000000"/>
        </w:rPr>
      </w:pPr>
    </w:p>
    <w:p w14:paraId="741331E4" w14:textId="77777777" w:rsidR="00E9358C" w:rsidRDefault="00E9358C" w:rsidP="00986A4B">
      <w:pPr>
        <w:tabs>
          <w:tab w:val="left" w:pos="708"/>
          <w:tab w:val="left" w:pos="4253"/>
        </w:tabs>
        <w:ind w:left="4820"/>
        <w:jc w:val="both"/>
        <w:rPr>
          <w:rFonts w:ascii="Arial" w:hAnsi="Arial" w:cs="Arial"/>
          <w:bCs/>
          <w:color w:val="000000"/>
        </w:rPr>
      </w:pPr>
    </w:p>
    <w:p w14:paraId="57BA4945" w14:textId="77777777" w:rsidR="00E9358C" w:rsidRDefault="00E9358C" w:rsidP="00986A4B">
      <w:pPr>
        <w:tabs>
          <w:tab w:val="left" w:pos="708"/>
          <w:tab w:val="left" w:pos="4253"/>
        </w:tabs>
        <w:ind w:left="4820"/>
        <w:jc w:val="both"/>
        <w:rPr>
          <w:rFonts w:ascii="Arial" w:hAnsi="Arial" w:cs="Arial"/>
          <w:bCs/>
          <w:color w:val="000000"/>
        </w:rPr>
      </w:pPr>
    </w:p>
    <w:p w14:paraId="4853C3DF" w14:textId="77777777" w:rsidR="00E9358C" w:rsidRDefault="00E9358C" w:rsidP="00986A4B">
      <w:pPr>
        <w:tabs>
          <w:tab w:val="left" w:pos="708"/>
          <w:tab w:val="left" w:pos="4253"/>
        </w:tabs>
        <w:ind w:left="4820"/>
        <w:jc w:val="both"/>
        <w:rPr>
          <w:rFonts w:ascii="Arial" w:hAnsi="Arial" w:cs="Arial"/>
          <w:bCs/>
          <w:color w:val="000000"/>
        </w:rPr>
      </w:pPr>
    </w:p>
    <w:p w14:paraId="7442C939" w14:textId="77777777" w:rsidR="00E9358C" w:rsidRDefault="00E9358C" w:rsidP="00986A4B">
      <w:pPr>
        <w:tabs>
          <w:tab w:val="left" w:pos="708"/>
          <w:tab w:val="left" w:pos="4253"/>
        </w:tabs>
        <w:ind w:left="4820"/>
        <w:jc w:val="both"/>
        <w:rPr>
          <w:rFonts w:ascii="Arial" w:hAnsi="Arial" w:cs="Arial"/>
          <w:bCs/>
          <w:color w:val="000000"/>
        </w:rPr>
      </w:pPr>
    </w:p>
    <w:p w14:paraId="2E58E5A0" w14:textId="54A55E4A" w:rsidR="00E9358C" w:rsidRPr="00AD17FA" w:rsidRDefault="00E9358C" w:rsidP="00E9358C">
      <w:pPr>
        <w:rPr>
          <w:rFonts w:ascii="Arial" w:hAnsi="Arial" w:cs="Arial"/>
          <w:sz w:val="24"/>
          <w:szCs w:val="24"/>
        </w:rPr>
      </w:pPr>
      <w:r>
        <w:rPr>
          <w:rFonts w:ascii="Arial" w:hAnsi="Arial" w:cs="Arial"/>
          <w:sz w:val="24"/>
          <w:szCs w:val="24"/>
        </w:rPr>
        <w:t xml:space="preserve">                                                                     </w:t>
      </w:r>
    </w:p>
    <w:p w14:paraId="236E032B" w14:textId="42ED44AE" w:rsidR="00E9358C" w:rsidRDefault="00E9358C" w:rsidP="00E9358C">
      <w:pPr>
        <w:rPr>
          <w:rFonts w:ascii="Arial" w:hAnsi="Arial" w:cs="Arial"/>
          <w:sz w:val="24"/>
          <w:szCs w:val="24"/>
        </w:rPr>
      </w:pPr>
      <w:r>
        <w:rPr>
          <w:rFonts w:ascii="Arial" w:hAnsi="Arial" w:cs="Arial"/>
          <w:sz w:val="24"/>
          <w:szCs w:val="24"/>
        </w:rPr>
        <w:t xml:space="preserve">                                                                      </w:t>
      </w:r>
    </w:p>
    <w:p w14:paraId="4E7C4C81" w14:textId="77777777" w:rsidR="00E9358C" w:rsidRDefault="00E9358C" w:rsidP="00E9358C">
      <w:pPr>
        <w:rPr>
          <w:sz w:val="24"/>
          <w:szCs w:val="24"/>
        </w:rPr>
      </w:pPr>
    </w:p>
    <w:p w14:paraId="118FE06F" w14:textId="77777777" w:rsidR="00E9358C" w:rsidRPr="00391AB9" w:rsidRDefault="00E9358C" w:rsidP="00E9358C">
      <w:pPr>
        <w:pStyle w:val="af"/>
        <w:tabs>
          <w:tab w:val="left" w:pos="708"/>
        </w:tabs>
        <w:ind w:left="3402"/>
        <w:rPr>
          <w:rFonts w:ascii="Arial" w:hAnsi="Arial" w:cs="Arial"/>
          <w:szCs w:val="24"/>
        </w:rPr>
      </w:pPr>
      <w:r>
        <w:rPr>
          <w:rFonts w:ascii="Arial" w:hAnsi="Arial" w:cs="Arial"/>
          <w:szCs w:val="24"/>
        </w:rPr>
        <w:t xml:space="preserve">                  </w:t>
      </w:r>
      <w:r w:rsidRPr="00391AB9">
        <w:rPr>
          <w:rFonts w:ascii="Arial" w:hAnsi="Arial" w:cs="Arial"/>
          <w:szCs w:val="24"/>
        </w:rPr>
        <w:t xml:space="preserve">Приложение </w:t>
      </w:r>
      <w:proofErr w:type="gramStart"/>
      <w:r w:rsidRPr="00391AB9">
        <w:rPr>
          <w:rFonts w:ascii="Arial" w:hAnsi="Arial" w:cs="Arial"/>
          <w:szCs w:val="24"/>
        </w:rPr>
        <w:t xml:space="preserve">№  </w:t>
      </w:r>
      <w:r>
        <w:rPr>
          <w:rFonts w:ascii="Arial" w:hAnsi="Arial" w:cs="Arial"/>
          <w:szCs w:val="24"/>
        </w:rPr>
        <w:t>10</w:t>
      </w:r>
      <w:proofErr w:type="gramEnd"/>
    </w:p>
    <w:p w14:paraId="57A1C78F" w14:textId="77777777" w:rsidR="00E9358C" w:rsidRPr="00391AB9" w:rsidRDefault="00E9358C" w:rsidP="00E9358C">
      <w:pPr>
        <w:pStyle w:val="af"/>
        <w:tabs>
          <w:tab w:val="left" w:pos="708"/>
        </w:tabs>
        <w:rPr>
          <w:rFonts w:ascii="Arial" w:hAnsi="Arial" w:cs="Arial"/>
          <w:szCs w:val="24"/>
        </w:rPr>
      </w:pPr>
      <w:r w:rsidRPr="00391AB9">
        <w:rPr>
          <w:rFonts w:ascii="Arial" w:hAnsi="Arial" w:cs="Arial"/>
          <w:szCs w:val="24"/>
        </w:rPr>
        <w:t xml:space="preserve">                                                  </w:t>
      </w:r>
      <w:r>
        <w:rPr>
          <w:rFonts w:ascii="Arial" w:hAnsi="Arial" w:cs="Arial"/>
          <w:szCs w:val="24"/>
        </w:rPr>
        <w:t xml:space="preserve">                  </w:t>
      </w:r>
      <w:r w:rsidRPr="00391AB9">
        <w:rPr>
          <w:rFonts w:ascii="Arial" w:hAnsi="Arial" w:cs="Arial"/>
          <w:szCs w:val="24"/>
        </w:rPr>
        <w:t xml:space="preserve"> </w:t>
      </w:r>
      <w:proofErr w:type="gramStart"/>
      <w:r w:rsidRPr="00391AB9">
        <w:rPr>
          <w:rFonts w:ascii="Arial" w:hAnsi="Arial" w:cs="Arial"/>
          <w:szCs w:val="24"/>
        </w:rPr>
        <w:t>к  решению</w:t>
      </w:r>
      <w:proofErr w:type="gramEnd"/>
      <w:r w:rsidRPr="00391AB9">
        <w:rPr>
          <w:rFonts w:ascii="Arial" w:hAnsi="Arial" w:cs="Arial"/>
          <w:szCs w:val="24"/>
        </w:rPr>
        <w:t xml:space="preserve"> Совета депутатов городского округа </w:t>
      </w:r>
    </w:p>
    <w:p w14:paraId="74718C7E" w14:textId="77777777" w:rsidR="00E9358C" w:rsidRPr="00391AB9" w:rsidRDefault="00E9358C" w:rsidP="00E9358C">
      <w:pPr>
        <w:pStyle w:val="af"/>
        <w:tabs>
          <w:tab w:val="left" w:pos="708"/>
        </w:tabs>
        <w:rPr>
          <w:rFonts w:ascii="Arial" w:hAnsi="Arial" w:cs="Arial"/>
          <w:szCs w:val="24"/>
        </w:rPr>
      </w:pPr>
      <w:r w:rsidRPr="00391AB9">
        <w:rPr>
          <w:rFonts w:ascii="Arial" w:hAnsi="Arial" w:cs="Arial"/>
          <w:szCs w:val="24"/>
        </w:rPr>
        <w:t xml:space="preserve">                                                   </w:t>
      </w:r>
      <w:r>
        <w:rPr>
          <w:rFonts w:ascii="Arial" w:hAnsi="Arial" w:cs="Arial"/>
          <w:szCs w:val="24"/>
        </w:rPr>
        <w:t xml:space="preserve">                  </w:t>
      </w:r>
      <w:r w:rsidRPr="00391AB9">
        <w:rPr>
          <w:rFonts w:ascii="Arial" w:hAnsi="Arial" w:cs="Arial"/>
          <w:szCs w:val="24"/>
        </w:rPr>
        <w:t>Павловский Посад Московской области</w:t>
      </w:r>
    </w:p>
    <w:p w14:paraId="4327ABEB" w14:textId="77777777" w:rsidR="00E9358C" w:rsidRPr="00391AB9" w:rsidRDefault="00E9358C" w:rsidP="00E9358C">
      <w:pPr>
        <w:pStyle w:val="af"/>
        <w:tabs>
          <w:tab w:val="left" w:pos="708"/>
        </w:tabs>
        <w:rPr>
          <w:rFonts w:ascii="Arial" w:hAnsi="Arial" w:cs="Arial"/>
          <w:szCs w:val="24"/>
        </w:rPr>
      </w:pPr>
      <w:r w:rsidRPr="00391AB9">
        <w:rPr>
          <w:rFonts w:ascii="Arial" w:hAnsi="Arial" w:cs="Arial"/>
          <w:szCs w:val="24"/>
        </w:rPr>
        <w:t xml:space="preserve">                                                   </w:t>
      </w:r>
      <w:r>
        <w:rPr>
          <w:rFonts w:ascii="Arial" w:hAnsi="Arial" w:cs="Arial"/>
          <w:szCs w:val="24"/>
        </w:rPr>
        <w:t xml:space="preserve">                  </w:t>
      </w:r>
      <w:r w:rsidRPr="00391AB9">
        <w:rPr>
          <w:rFonts w:ascii="Arial" w:hAnsi="Arial" w:cs="Arial"/>
          <w:szCs w:val="24"/>
        </w:rPr>
        <w:t>«О бюджете городского округа Павловский Посад</w:t>
      </w:r>
    </w:p>
    <w:p w14:paraId="63FB30CF" w14:textId="77777777" w:rsidR="00E9358C" w:rsidRDefault="00E9358C" w:rsidP="00E9358C">
      <w:pPr>
        <w:pStyle w:val="af"/>
        <w:tabs>
          <w:tab w:val="left" w:pos="708"/>
        </w:tabs>
        <w:rPr>
          <w:rFonts w:ascii="Arial" w:hAnsi="Arial" w:cs="Arial"/>
          <w:szCs w:val="24"/>
        </w:rPr>
      </w:pPr>
      <w:r w:rsidRPr="00391AB9">
        <w:rPr>
          <w:rFonts w:ascii="Arial" w:hAnsi="Arial" w:cs="Arial"/>
          <w:szCs w:val="24"/>
        </w:rPr>
        <w:t xml:space="preserve">                                                   </w:t>
      </w:r>
      <w:r>
        <w:rPr>
          <w:rFonts w:ascii="Arial" w:hAnsi="Arial" w:cs="Arial"/>
          <w:szCs w:val="24"/>
        </w:rPr>
        <w:t xml:space="preserve">                  </w:t>
      </w:r>
      <w:r w:rsidRPr="00391AB9">
        <w:rPr>
          <w:rFonts w:ascii="Arial" w:hAnsi="Arial" w:cs="Arial"/>
          <w:szCs w:val="24"/>
        </w:rPr>
        <w:t xml:space="preserve">Московской области на 2022 год и на плановый </w:t>
      </w:r>
    </w:p>
    <w:p w14:paraId="368C5841" w14:textId="77777777" w:rsidR="00E9358C" w:rsidRDefault="00E9358C" w:rsidP="00E9358C">
      <w:pPr>
        <w:pStyle w:val="af"/>
        <w:tabs>
          <w:tab w:val="left" w:pos="708"/>
        </w:tabs>
        <w:rPr>
          <w:rFonts w:ascii="Arial" w:hAnsi="Arial" w:cs="Arial"/>
          <w:szCs w:val="24"/>
        </w:rPr>
      </w:pPr>
      <w:r>
        <w:rPr>
          <w:rFonts w:ascii="Arial" w:hAnsi="Arial" w:cs="Arial"/>
          <w:szCs w:val="24"/>
        </w:rPr>
        <w:t xml:space="preserve">                                                                     </w:t>
      </w:r>
      <w:proofErr w:type="gramStart"/>
      <w:r w:rsidRPr="00391AB9">
        <w:rPr>
          <w:rFonts w:ascii="Arial" w:hAnsi="Arial" w:cs="Arial"/>
          <w:szCs w:val="24"/>
        </w:rPr>
        <w:t>период  2023</w:t>
      </w:r>
      <w:proofErr w:type="gramEnd"/>
      <w:r w:rsidRPr="00391AB9">
        <w:rPr>
          <w:rFonts w:ascii="Arial" w:hAnsi="Arial" w:cs="Arial"/>
          <w:szCs w:val="24"/>
        </w:rPr>
        <w:t xml:space="preserve"> и 2024 годов»  </w:t>
      </w:r>
    </w:p>
    <w:p w14:paraId="6F4BDCF2" w14:textId="22B0C73C" w:rsidR="00E9358C" w:rsidRDefault="00E9358C" w:rsidP="00E9358C">
      <w:pPr>
        <w:rPr>
          <w:rFonts w:ascii="Arial" w:hAnsi="Arial" w:cs="Arial"/>
          <w:sz w:val="24"/>
          <w:szCs w:val="24"/>
        </w:rPr>
      </w:pPr>
      <w:r w:rsidRPr="00391AB9">
        <w:rPr>
          <w:rFonts w:ascii="Arial" w:hAnsi="Arial" w:cs="Arial"/>
          <w:sz w:val="24"/>
          <w:szCs w:val="24"/>
        </w:rPr>
        <w:t xml:space="preserve">                                       </w:t>
      </w:r>
      <w:r>
        <w:rPr>
          <w:rFonts w:ascii="Arial" w:hAnsi="Arial" w:cs="Arial"/>
          <w:sz w:val="24"/>
          <w:szCs w:val="24"/>
        </w:rPr>
        <w:t xml:space="preserve">                              </w:t>
      </w:r>
      <w:r w:rsidRPr="00391AB9">
        <w:rPr>
          <w:rFonts w:ascii="Arial" w:hAnsi="Arial" w:cs="Arial"/>
          <w:sz w:val="24"/>
          <w:szCs w:val="24"/>
        </w:rPr>
        <w:t>от 21.12.2021 № 587/84</w:t>
      </w:r>
      <w:r>
        <w:rPr>
          <w:rFonts w:ascii="Arial" w:hAnsi="Arial" w:cs="Arial"/>
          <w:sz w:val="24"/>
          <w:szCs w:val="24"/>
        </w:rPr>
        <w:t xml:space="preserve"> (с учетом изменений, </w:t>
      </w:r>
    </w:p>
    <w:p w14:paraId="4C6829BF" w14:textId="77777777" w:rsidR="00E9358C" w:rsidRDefault="00E9358C" w:rsidP="00E9358C">
      <w:pPr>
        <w:rPr>
          <w:rFonts w:ascii="Arial" w:hAnsi="Arial" w:cs="Arial"/>
          <w:sz w:val="24"/>
          <w:szCs w:val="24"/>
        </w:rPr>
      </w:pPr>
      <w:r>
        <w:rPr>
          <w:rFonts w:ascii="Arial" w:hAnsi="Arial" w:cs="Arial"/>
          <w:sz w:val="24"/>
          <w:szCs w:val="24"/>
        </w:rPr>
        <w:t xml:space="preserve">                                                                     внесенных </w:t>
      </w:r>
      <w:proofErr w:type="gramStart"/>
      <w:r>
        <w:rPr>
          <w:rFonts w:ascii="Arial" w:hAnsi="Arial" w:cs="Arial"/>
          <w:sz w:val="24"/>
          <w:szCs w:val="24"/>
        </w:rPr>
        <w:t>решениями</w:t>
      </w:r>
      <w:r w:rsidRPr="00AD17FA">
        <w:rPr>
          <w:rFonts w:ascii="Arial" w:hAnsi="Arial" w:cs="Arial"/>
          <w:sz w:val="24"/>
          <w:szCs w:val="24"/>
        </w:rPr>
        <w:t xml:space="preserve">  Совета</w:t>
      </w:r>
      <w:proofErr w:type="gramEnd"/>
      <w:r w:rsidRPr="00AD17FA">
        <w:rPr>
          <w:rFonts w:ascii="Arial" w:hAnsi="Arial" w:cs="Arial"/>
          <w:sz w:val="24"/>
          <w:szCs w:val="24"/>
        </w:rPr>
        <w:t xml:space="preserve"> депутатов </w:t>
      </w:r>
    </w:p>
    <w:p w14:paraId="53166BB6" w14:textId="77777777" w:rsidR="00E9358C" w:rsidRDefault="00E9358C" w:rsidP="00E9358C">
      <w:pPr>
        <w:rPr>
          <w:rFonts w:ascii="Arial" w:hAnsi="Arial" w:cs="Arial"/>
          <w:sz w:val="24"/>
          <w:szCs w:val="24"/>
        </w:rPr>
      </w:pPr>
      <w:r>
        <w:rPr>
          <w:rFonts w:ascii="Arial" w:hAnsi="Arial" w:cs="Arial"/>
          <w:sz w:val="24"/>
          <w:szCs w:val="24"/>
        </w:rPr>
        <w:t xml:space="preserve">                                                                     </w:t>
      </w:r>
      <w:r w:rsidRPr="00AD17FA">
        <w:rPr>
          <w:rFonts w:ascii="Arial" w:hAnsi="Arial" w:cs="Arial"/>
          <w:sz w:val="24"/>
          <w:szCs w:val="24"/>
        </w:rPr>
        <w:t xml:space="preserve">городского </w:t>
      </w:r>
      <w:proofErr w:type="gramStart"/>
      <w:r w:rsidRPr="00AD17FA">
        <w:rPr>
          <w:rFonts w:ascii="Arial" w:hAnsi="Arial" w:cs="Arial"/>
          <w:sz w:val="24"/>
          <w:szCs w:val="24"/>
        </w:rPr>
        <w:t>округа  Павловский</w:t>
      </w:r>
      <w:proofErr w:type="gramEnd"/>
      <w:r w:rsidRPr="00AD17FA">
        <w:rPr>
          <w:rFonts w:ascii="Arial" w:hAnsi="Arial" w:cs="Arial"/>
          <w:sz w:val="24"/>
          <w:szCs w:val="24"/>
        </w:rPr>
        <w:t xml:space="preserve"> Посад Москов</w:t>
      </w:r>
      <w:r>
        <w:rPr>
          <w:rFonts w:ascii="Arial" w:hAnsi="Arial" w:cs="Arial"/>
          <w:sz w:val="24"/>
          <w:szCs w:val="24"/>
        </w:rPr>
        <w:t xml:space="preserve">ской </w:t>
      </w:r>
    </w:p>
    <w:p w14:paraId="1E2F1177" w14:textId="77777777" w:rsidR="00E9358C" w:rsidRDefault="00E9358C" w:rsidP="00E9358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области  от</w:t>
      </w:r>
      <w:proofErr w:type="gramEnd"/>
      <w:r>
        <w:rPr>
          <w:rFonts w:ascii="Arial" w:hAnsi="Arial" w:cs="Arial"/>
          <w:sz w:val="24"/>
          <w:szCs w:val="24"/>
        </w:rPr>
        <w:t xml:space="preserve">  27.01.2022  №</w:t>
      </w:r>
      <w:r w:rsidRPr="00AD17FA">
        <w:rPr>
          <w:rFonts w:ascii="Arial" w:hAnsi="Arial" w:cs="Arial"/>
          <w:sz w:val="24"/>
          <w:szCs w:val="24"/>
        </w:rPr>
        <w:t>596/87</w:t>
      </w:r>
      <w:r>
        <w:rPr>
          <w:rFonts w:ascii="Arial" w:hAnsi="Arial" w:cs="Arial"/>
          <w:sz w:val="24"/>
          <w:szCs w:val="24"/>
        </w:rPr>
        <w:t>, от 25.03.2022</w:t>
      </w:r>
    </w:p>
    <w:p w14:paraId="0EBDCEBC" w14:textId="77777777" w:rsidR="00E9358C" w:rsidRDefault="00E9358C" w:rsidP="00E9358C">
      <w:pPr>
        <w:ind w:left="4678"/>
        <w:rPr>
          <w:rFonts w:ascii="Arial" w:hAnsi="Arial" w:cs="Arial"/>
          <w:sz w:val="24"/>
          <w:szCs w:val="24"/>
        </w:rPr>
      </w:pPr>
      <w:r>
        <w:rPr>
          <w:rFonts w:ascii="Arial" w:hAnsi="Arial" w:cs="Arial"/>
          <w:sz w:val="24"/>
          <w:szCs w:val="24"/>
        </w:rPr>
        <w:t>№621/92, от 14.06.2022 №653/95, от 09.08.2022                                                              №670/97, от 19.10.2022 №14/2,</w:t>
      </w:r>
      <w:r w:rsidRPr="00E9358C">
        <w:rPr>
          <w:rFonts w:ascii="Arial" w:hAnsi="Arial" w:cs="Arial"/>
          <w:sz w:val="24"/>
          <w:szCs w:val="24"/>
        </w:rPr>
        <w:t xml:space="preserve"> </w:t>
      </w:r>
      <w:r w:rsidRPr="00DE35F2">
        <w:rPr>
          <w:rFonts w:ascii="Arial" w:hAnsi="Arial" w:cs="Arial"/>
          <w:b/>
          <w:sz w:val="24"/>
          <w:szCs w:val="24"/>
        </w:rPr>
        <w:t>от 28.12.2022 № 50/7</w:t>
      </w:r>
      <w:r w:rsidRPr="00AD17FA">
        <w:rPr>
          <w:rFonts w:ascii="Arial" w:hAnsi="Arial" w:cs="Arial"/>
          <w:sz w:val="24"/>
          <w:szCs w:val="24"/>
        </w:rPr>
        <w:t>)</w:t>
      </w:r>
    </w:p>
    <w:p w14:paraId="41229466" w14:textId="77777777" w:rsidR="00E9358C" w:rsidRPr="00391AB9" w:rsidRDefault="00E9358C" w:rsidP="00E9358C">
      <w:pPr>
        <w:pStyle w:val="af"/>
        <w:tabs>
          <w:tab w:val="left" w:pos="708"/>
        </w:tabs>
        <w:rPr>
          <w:rFonts w:ascii="Arial" w:hAnsi="Arial" w:cs="Arial"/>
          <w:szCs w:val="24"/>
        </w:rPr>
      </w:pPr>
    </w:p>
    <w:p w14:paraId="66A3DE46" w14:textId="77777777" w:rsidR="00E9358C" w:rsidRPr="00DB25EF" w:rsidRDefault="00E9358C" w:rsidP="00E9358C">
      <w:pPr>
        <w:pStyle w:val="af"/>
        <w:tabs>
          <w:tab w:val="left" w:pos="708"/>
        </w:tabs>
        <w:rPr>
          <w:rFonts w:ascii="Arial" w:hAnsi="Arial" w:cs="Arial"/>
          <w:szCs w:val="24"/>
        </w:rPr>
      </w:pPr>
    </w:p>
    <w:p w14:paraId="37931FBD" w14:textId="77777777" w:rsidR="00E9358C" w:rsidRPr="00DB25EF" w:rsidRDefault="00E9358C" w:rsidP="00E9358C">
      <w:pPr>
        <w:rPr>
          <w:rFonts w:ascii="Arial" w:hAnsi="Arial" w:cs="Arial"/>
          <w:bCs/>
          <w:sz w:val="24"/>
          <w:szCs w:val="24"/>
        </w:rPr>
      </w:pPr>
    </w:p>
    <w:p w14:paraId="22355640" w14:textId="77777777" w:rsidR="00E9358C" w:rsidRPr="00DB25EF" w:rsidRDefault="00E9358C" w:rsidP="00E9358C">
      <w:pPr>
        <w:jc w:val="center"/>
        <w:rPr>
          <w:rFonts w:ascii="Arial" w:hAnsi="Arial" w:cs="Arial"/>
          <w:sz w:val="24"/>
          <w:szCs w:val="24"/>
        </w:rPr>
      </w:pPr>
      <w:r w:rsidRPr="00DB25EF">
        <w:rPr>
          <w:rFonts w:ascii="Arial" w:hAnsi="Arial" w:cs="Arial"/>
          <w:b/>
          <w:bCs/>
          <w:sz w:val="24"/>
          <w:szCs w:val="24"/>
        </w:rPr>
        <w:t xml:space="preserve">Безвозмездные поступления из бюджета Московской области </w:t>
      </w:r>
      <w:r w:rsidRPr="00DB25EF">
        <w:rPr>
          <w:rFonts w:ascii="Arial" w:hAnsi="Arial" w:cs="Arial"/>
          <w:b/>
          <w:sz w:val="24"/>
          <w:szCs w:val="24"/>
        </w:rPr>
        <w:t xml:space="preserve">за счет субвенций на осуществление органами местного самоуправления отдельных государственных полномочий Московской </w:t>
      </w:r>
      <w:proofErr w:type="gramStart"/>
      <w:r w:rsidRPr="00DB25EF">
        <w:rPr>
          <w:rFonts w:ascii="Arial" w:hAnsi="Arial" w:cs="Arial"/>
          <w:b/>
          <w:sz w:val="24"/>
          <w:szCs w:val="24"/>
        </w:rPr>
        <w:t xml:space="preserve">области </w:t>
      </w:r>
      <w:r w:rsidRPr="00DB25EF">
        <w:rPr>
          <w:rFonts w:ascii="Arial" w:hAnsi="Arial" w:cs="Arial"/>
          <w:b/>
          <w:bCs/>
          <w:sz w:val="24"/>
          <w:szCs w:val="24"/>
        </w:rPr>
        <w:t xml:space="preserve"> на</w:t>
      </w:r>
      <w:proofErr w:type="gramEnd"/>
      <w:r w:rsidRPr="00DB25EF">
        <w:rPr>
          <w:rFonts w:ascii="Arial" w:hAnsi="Arial" w:cs="Arial"/>
          <w:b/>
          <w:bCs/>
          <w:sz w:val="24"/>
          <w:szCs w:val="24"/>
        </w:rPr>
        <w:t xml:space="preserve"> плановый период 2023 и 2024 годов</w:t>
      </w:r>
    </w:p>
    <w:p w14:paraId="733A9EC0" w14:textId="77777777" w:rsidR="00E9358C" w:rsidRPr="00DB25EF" w:rsidRDefault="00E9358C" w:rsidP="00E9358C">
      <w:pPr>
        <w:jc w:val="right"/>
        <w:rPr>
          <w:rFonts w:ascii="Arial" w:hAnsi="Arial" w:cs="Arial"/>
          <w:sz w:val="24"/>
          <w:szCs w:val="24"/>
        </w:rPr>
      </w:pPr>
    </w:p>
    <w:p w14:paraId="2AE93339" w14:textId="77777777" w:rsidR="00E9358C" w:rsidRPr="00DB25EF" w:rsidRDefault="00E9358C" w:rsidP="00E9358C">
      <w:pPr>
        <w:jc w:val="right"/>
        <w:rPr>
          <w:rFonts w:ascii="Arial" w:hAnsi="Arial" w:cs="Arial"/>
          <w:sz w:val="24"/>
          <w:szCs w:val="24"/>
        </w:rPr>
      </w:pPr>
    </w:p>
    <w:p w14:paraId="4F5ED4C4" w14:textId="77777777" w:rsidR="00E9358C" w:rsidRPr="00DB25EF" w:rsidRDefault="00E9358C" w:rsidP="00E9358C">
      <w:pPr>
        <w:jc w:val="right"/>
        <w:rPr>
          <w:rFonts w:ascii="Arial" w:hAnsi="Arial" w:cs="Arial"/>
          <w:sz w:val="24"/>
          <w:szCs w:val="24"/>
        </w:rPr>
      </w:pPr>
      <w:r w:rsidRPr="00DB25EF">
        <w:rPr>
          <w:rFonts w:ascii="Arial" w:hAnsi="Arial" w:cs="Arial"/>
          <w:sz w:val="24"/>
          <w:szCs w:val="24"/>
        </w:rPr>
        <w:t>тыс. руб.</w:t>
      </w:r>
    </w:p>
    <w:tbl>
      <w:tblPr>
        <w:tblW w:w="0" w:type="auto"/>
        <w:tblLook w:val="01E0" w:firstRow="1" w:lastRow="1" w:firstColumn="1" w:lastColumn="1" w:noHBand="0" w:noVBand="0"/>
      </w:tblPr>
      <w:tblGrid>
        <w:gridCol w:w="7439"/>
        <w:gridCol w:w="1395"/>
        <w:gridCol w:w="1361"/>
      </w:tblGrid>
      <w:tr w:rsidR="00E9358C" w:rsidRPr="00DB25EF" w14:paraId="16182FD3" w14:textId="77777777" w:rsidTr="00E9358C">
        <w:trPr>
          <w:trHeight w:val="525"/>
          <w:tblHeader/>
        </w:trPr>
        <w:tc>
          <w:tcPr>
            <w:tcW w:w="7621" w:type="dxa"/>
            <w:tcBorders>
              <w:top w:val="single" w:sz="4" w:space="0" w:color="auto"/>
              <w:left w:val="single" w:sz="4" w:space="0" w:color="auto"/>
              <w:bottom w:val="single" w:sz="4" w:space="0" w:color="auto"/>
              <w:right w:val="single" w:sz="4" w:space="0" w:color="auto"/>
            </w:tcBorders>
          </w:tcPr>
          <w:p w14:paraId="041552DA" w14:textId="77777777" w:rsidR="00E9358C" w:rsidRPr="00DB25EF" w:rsidRDefault="00E9358C" w:rsidP="00E9358C">
            <w:pPr>
              <w:jc w:val="center"/>
              <w:rPr>
                <w:rFonts w:ascii="Arial" w:hAnsi="Arial" w:cs="Arial"/>
                <w:b/>
                <w:sz w:val="24"/>
                <w:szCs w:val="24"/>
              </w:rPr>
            </w:pPr>
            <w:r w:rsidRPr="00DB25EF">
              <w:rPr>
                <w:rFonts w:ascii="Arial" w:hAnsi="Arial" w:cs="Arial"/>
                <w:b/>
                <w:sz w:val="24"/>
                <w:szCs w:val="24"/>
              </w:rPr>
              <w:lastRenderedPageBreak/>
              <w:t>Наименование</w:t>
            </w:r>
          </w:p>
        </w:tc>
        <w:tc>
          <w:tcPr>
            <w:tcW w:w="1418" w:type="dxa"/>
            <w:tcBorders>
              <w:top w:val="single" w:sz="4" w:space="0" w:color="auto"/>
              <w:left w:val="single" w:sz="4" w:space="0" w:color="auto"/>
              <w:bottom w:val="single" w:sz="4" w:space="0" w:color="auto"/>
              <w:right w:val="single" w:sz="4" w:space="0" w:color="auto"/>
            </w:tcBorders>
          </w:tcPr>
          <w:p w14:paraId="41181B09" w14:textId="77777777" w:rsidR="00E9358C" w:rsidRPr="00DB25EF" w:rsidRDefault="00E9358C" w:rsidP="00E9358C">
            <w:pPr>
              <w:jc w:val="center"/>
              <w:rPr>
                <w:rFonts w:ascii="Arial" w:hAnsi="Arial" w:cs="Arial"/>
                <w:b/>
                <w:sz w:val="24"/>
                <w:szCs w:val="24"/>
              </w:rPr>
            </w:pPr>
            <w:r w:rsidRPr="00DB25EF">
              <w:rPr>
                <w:rFonts w:ascii="Arial" w:hAnsi="Arial" w:cs="Arial"/>
                <w:b/>
                <w:sz w:val="24"/>
                <w:szCs w:val="24"/>
              </w:rPr>
              <w:t>2023 год</w:t>
            </w:r>
          </w:p>
        </w:tc>
        <w:tc>
          <w:tcPr>
            <w:tcW w:w="1382" w:type="dxa"/>
            <w:tcBorders>
              <w:top w:val="single" w:sz="4" w:space="0" w:color="auto"/>
              <w:left w:val="single" w:sz="4" w:space="0" w:color="auto"/>
              <w:bottom w:val="single" w:sz="4" w:space="0" w:color="auto"/>
              <w:right w:val="single" w:sz="4" w:space="0" w:color="auto"/>
            </w:tcBorders>
          </w:tcPr>
          <w:p w14:paraId="54D1F7B1" w14:textId="77777777" w:rsidR="00E9358C" w:rsidRPr="00DB25EF" w:rsidRDefault="00E9358C" w:rsidP="00E9358C">
            <w:pPr>
              <w:jc w:val="center"/>
              <w:rPr>
                <w:rFonts w:ascii="Arial" w:hAnsi="Arial" w:cs="Arial"/>
                <w:b/>
                <w:sz w:val="24"/>
                <w:szCs w:val="24"/>
              </w:rPr>
            </w:pPr>
            <w:r w:rsidRPr="00DB25EF">
              <w:rPr>
                <w:rFonts w:ascii="Arial" w:hAnsi="Arial" w:cs="Arial"/>
                <w:b/>
                <w:sz w:val="24"/>
                <w:szCs w:val="24"/>
              </w:rPr>
              <w:t>2024 год</w:t>
            </w:r>
          </w:p>
        </w:tc>
      </w:tr>
      <w:tr w:rsidR="00E9358C" w:rsidRPr="00DB25EF" w14:paraId="58D624EE" w14:textId="77777777" w:rsidTr="00E9358C">
        <w:trPr>
          <w:trHeight w:val="559"/>
        </w:trPr>
        <w:tc>
          <w:tcPr>
            <w:tcW w:w="7621" w:type="dxa"/>
            <w:tcBorders>
              <w:top w:val="single" w:sz="4" w:space="0" w:color="auto"/>
              <w:left w:val="single" w:sz="4" w:space="0" w:color="auto"/>
              <w:bottom w:val="single" w:sz="4" w:space="0" w:color="auto"/>
              <w:right w:val="single" w:sz="4" w:space="0" w:color="auto"/>
            </w:tcBorders>
          </w:tcPr>
          <w:p w14:paraId="38EF620F" w14:textId="77777777" w:rsidR="00E9358C" w:rsidRPr="00DB25EF" w:rsidRDefault="00E9358C" w:rsidP="00E9358C">
            <w:pPr>
              <w:rPr>
                <w:rFonts w:ascii="Arial" w:hAnsi="Arial" w:cs="Arial"/>
                <w:b/>
                <w:sz w:val="24"/>
                <w:szCs w:val="24"/>
              </w:rPr>
            </w:pPr>
            <w:r w:rsidRPr="00DB25EF">
              <w:rPr>
                <w:rFonts w:ascii="Arial" w:hAnsi="Arial" w:cs="Arial"/>
                <w:b/>
                <w:sz w:val="24"/>
                <w:szCs w:val="24"/>
              </w:rPr>
              <w:t>Субвенции</w:t>
            </w:r>
          </w:p>
        </w:tc>
        <w:tc>
          <w:tcPr>
            <w:tcW w:w="1418" w:type="dxa"/>
            <w:tcBorders>
              <w:top w:val="single" w:sz="4" w:space="0" w:color="auto"/>
              <w:left w:val="single" w:sz="4" w:space="0" w:color="auto"/>
              <w:bottom w:val="single" w:sz="4" w:space="0" w:color="auto"/>
              <w:right w:val="single" w:sz="4" w:space="0" w:color="auto"/>
            </w:tcBorders>
          </w:tcPr>
          <w:p w14:paraId="529199F6" w14:textId="77777777" w:rsidR="00E9358C" w:rsidRPr="00DB25EF" w:rsidRDefault="00E9358C" w:rsidP="00E9358C">
            <w:pPr>
              <w:jc w:val="center"/>
              <w:rPr>
                <w:rFonts w:ascii="Arial" w:hAnsi="Arial" w:cs="Arial"/>
                <w:b/>
                <w:sz w:val="24"/>
                <w:szCs w:val="24"/>
              </w:rPr>
            </w:pPr>
            <w:r>
              <w:rPr>
                <w:rFonts w:ascii="Arial" w:hAnsi="Arial" w:cs="Arial"/>
                <w:b/>
                <w:sz w:val="24"/>
                <w:szCs w:val="24"/>
              </w:rPr>
              <w:t>1 164 811</w:t>
            </w:r>
          </w:p>
        </w:tc>
        <w:tc>
          <w:tcPr>
            <w:tcW w:w="1382" w:type="dxa"/>
            <w:tcBorders>
              <w:top w:val="single" w:sz="4" w:space="0" w:color="auto"/>
              <w:left w:val="single" w:sz="4" w:space="0" w:color="auto"/>
              <w:bottom w:val="single" w:sz="4" w:space="0" w:color="auto"/>
              <w:right w:val="single" w:sz="4" w:space="0" w:color="auto"/>
            </w:tcBorders>
          </w:tcPr>
          <w:p w14:paraId="36CC5B45" w14:textId="77777777" w:rsidR="00E9358C" w:rsidRPr="00DB25EF" w:rsidRDefault="00E9358C" w:rsidP="00E9358C">
            <w:pPr>
              <w:jc w:val="center"/>
              <w:rPr>
                <w:rFonts w:ascii="Arial" w:hAnsi="Arial" w:cs="Arial"/>
                <w:b/>
                <w:sz w:val="24"/>
                <w:szCs w:val="24"/>
              </w:rPr>
            </w:pPr>
            <w:r>
              <w:rPr>
                <w:rFonts w:ascii="Arial" w:hAnsi="Arial" w:cs="Arial"/>
                <w:b/>
                <w:sz w:val="24"/>
                <w:szCs w:val="24"/>
              </w:rPr>
              <w:t>1 160 368</w:t>
            </w:r>
          </w:p>
        </w:tc>
      </w:tr>
      <w:tr w:rsidR="00E9358C" w:rsidRPr="00DB25EF" w14:paraId="39C5F644" w14:textId="77777777" w:rsidTr="00E9358C">
        <w:tc>
          <w:tcPr>
            <w:tcW w:w="7621" w:type="dxa"/>
            <w:tcBorders>
              <w:top w:val="single" w:sz="4" w:space="0" w:color="auto"/>
              <w:left w:val="single" w:sz="4" w:space="0" w:color="auto"/>
              <w:bottom w:val="single" w:sz="4" w:space="0" w:color="auto"/>
              <w:right w:val="single" w:sz="4" w:space="0" w:color="auto"/>
            </w:tcBorders>
          </w:tcPr>
          <w:p w14:paraId="2A53A783" w14:textId="77777777" w:rsidR="00E9358C" w:rsidRPr="00DB25EF" w:rsidRDefault="00E9358C" w:rsidP="00E9358C">
            <w:pPr>
              <w:rPr>
                <w:rFonts w:ascii="Arial" w:hAnsi="Arial" w:cs="Arial"/>
                <w:sz w:val="24"/>
                <w:szCs w:val="24"/>
              </w:rPr>
            </w:pPr>
            <w:r w:rsidRPr="00DB25EF">
              <w:rPr>
                <w:rFonts w:ascii="Arial" w:hAnsi="Arial" w:cs="Arial"/>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Pr>
          <w:p w14:paraId="664E1964" w14:textId="77777777" w:rsidR="00E9358C" w:rsidRPr="00DB25EF" w:rsidRDefault="00E9358C" w:rsidP="00E9358C">
            <w:pPr>
              <w:jc w:val="center"/>
              <w:rPr>
                <w:rFonts w:ascii="Arial" w:hAnsi="Arial" w:cs="Arial"/>
                <w:b/>
                <w:sz w:val="24"/>
                <w:szCs w:val="24"/>
              </w:rPr>
            </w:pPr>
          </w:p>
        </w:tc>
        <w:tc>
          <w:tcPr>
            <w:tcW w:w="1382" w:type="dxa"/>
            <w:tcBorders>
              <w:top w:val="single" w:sz="4" w:space="0" w:color="auto"/>
              <w:left w:val="single" w:sz="4" w:space="0" w:color="auto"/>
              <w:bottom w:val="single" w:sz="4" w:space="0" w:color="auto"/>
              <w:right w:val="single" w:sz="4" w:space="0" w:color="auto"/>
            </w:tcBorders>
          </w:tcPr>
          <w:p w14:paraId="5D30F222" w14:textId="77777777" w:rsidR="00E9358C" w:rsidRPr="00DB25EF" w:rsidRDefault="00E9358C" w:rsidP="00E9358C">
            <w:pPr>
              <w:jc w:val="center"/>
              <w:rPr>
                <w:rFonts w:ascii="Arial" w:hAnsi="Arial" w:cs="Arial"/>
                <w:b/>
                <w:sz w:val="24"/>
                <w:szCs w:val="24"/>
              </w:rPr>
            </w:pPr>
          </w:p>
        </w:tc>
      </w:tr>
      <w:tr w:rsidR="00E9358C" w:rsidRPr="00DB25EF" w14:paraId="1FBC6E0F" w14:textId="77777777" w:rsidTr="00E9358C">
        <w:tc>
          <w:tcPr>
            <w:tcW w:w="7621" w:type="dxa"/>
            <w:tcBorders>
              <w:top w:val="single" w:sz="4" w:space="0" w:color="auto"/>
              <w:left w:val="single" w:sz="4" w:space="0" w:color="auto"/>
              <w:bottom w:val="single" w:sz="4" w:space="0" w:color="auto"/>
              <w:right w:val="single" w:sz="4" w:space="0" w:color="auto"/>
            </w:tcBorders>
          </w:tcPr>
          <w:p w14:paraId="7A856877" w14:textId="77777777" w:rsidR="00E9358C" w:rsidRPr="00DB25EF" w:rsidRDefault="00E9358C" w:rsidP="00E9358C">
            <w:pPr>
              <w:rPr>
                <w:rFonts w:ascii="Arial" w:hAnsi="Arial" w:cs="Arial"/>
                <w:sz w:val="24"/>
                <w:szCs w:val="24"/>
              </w:rPr>
            </w:pPr>
            <w:r w:rsidRPr="00DB25EF">
              <w:rPr>
                <w:rFonts w:ascii="Arial" w:hAnsi="Arial" w:cs="Arial"/>
                <w:bCs/>
                <w:sz w:val="24"/>
                <w:szCs w:val="24"/>
              </w:rPr>
              <w:t>-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6B058E4C"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226</w:t>
            </w:r>
          </w:p>
        </w:tc>
        <w:tc>
          <w:tcPr>
            <w:tcW w:w="1382" w:type="dxa"/>
            <w:tcBorders>
              <w:top w:val="single" w:sz="4" w:space="0" w:color="auto"/>
              <w:left w:val="single" w:sz="4" w:space="0" w:color="auto"/>
              <w:bottom w:val="single" w:sz="4" w:space="0" w:color="auto"/>
              <w:right w:val="single" w:sz="4" w:space="0" w:color="auto"/>
            </w:tcBorders>
          </w:tcPr>
          <w:p w14:paraId="4F30D732"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226</w:t>
            </w:r>
          </w:p>
        </w:tc>
      </w:tr>
      <w:tr w:rsidR="00E9358C" w:rsidRPr="00DB25EF" w14:paraId="1E9C132A" w14:textId="77777777" w:rsidTr="00E9358C">
        <w:tc>
          <w:tcPr>
            <w:tcW w:w="7621" w:type="dxa"/>
            <w:tcBorders>
              <w:top w:val="single" w:sz="4" w:space="0" w:color="auto"/>
              <w:left w:val="single" w:sz="4" w:space="0" w:color="auto"/>
              <w:bottom w:val="single" w:sz="4" w:space="0" w:color="auto"/>
              <w:right w:val="single" w:sz="4" w:space="0" w:color="auto"/>
            </w:tcBorders>
          </w:tcPr>
          <w:p w14:paraId="1AD70793" w14:textId="77777777" w:rsidR="00E9358C" w:rsidRPr="00DB25EF" w:rsidRDefault="00E9358C" w:rsidP="00E9358C">
            <w:pPr>
              <w:jc w:val="both"/>
              <w:rPr>
                <w:rFonts w:ascii="Arial" w:hAnsi="Arial" w:cs="Arial"/>
                <w:bCs/>
                <w:sz w:val="24"/>
                <w:szCs w:val="24"/>
              </w:rPr>
            </w:pPr>
            <w:r w:rsidRPr="00DB25EF">
              <w:rPr>
                <w:rFonts w:ascii="Arial" w:hAnsi="Arial" w:cs="Arial"/>
                <w:bCs/>
                <w:sz w:val="24"/>
                <w:szCs w:val="24"/>
              </w:rPr>
              <w:t>-</w:t>
            </w:r>
            <w:r w:rsidRPr="00DB25EF">
              <w:rPr>
                <w:rFonts w:ascii="Arial" w:hAnsi="Arial" w:cs="Arial"/>
                <w:sz w:val="24"/>
                <w:szCs w:val="24"/>
              </w:rPr>
              <w:t xml:space="preserve"> </w:t>
            </w:r>
            <w:r w:rsidRPr="00DB25EF">
              <w:rPr>
                <w:rFonts w:ascii="Arial" w:hAnsi="Arial" w:cs="Arial"/>
                <w:bCs/>
                <w:sz w:val="24"/>
                <w:szCs w:val="24"/>
              </w:rPr>
              <w:t>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418" w:type="dxa"/>
            <w:tcBorders>
              <w:top w:val="single" w:sz="4" w:space="0" w:color="auto"/>
              <w:left w:val="single" w:sz="4" w:space="0" w:color="auto"/>
              <w:bottom w:val="single" w:sz="4" w:space="0" w:color="auto"/>
              <w:right w:val="single" w:sz="4" w:space="0" w:color="auto"/>
            </w:tcBorders>
          </w:tcPr>
          <w:p w14:paraId="464A48E0"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20 986</w:t>
            </w:r>
          </w:p>
        </w:tc>
        <w:tc>
          <w:tcPr>
            <w:tcW w:w="1382" w:type="dxa"/>
            <w:tcBorders>
              <w:top w:val="single" w:sz="4" w:space="0" w:color="auto"/>
              <w:left w:val="single" w:sz="4" w:space="0" w:color="auto"/>
              <w:bottom w:val="single" w:sz="4" w:space="0" w:color="auto"/>
              <w:right w:val="single" w:sz="4" w:space="0" w:color="auto"/>
            </w:tcBorders>
          </w:tcPr>
          <w:p w14:paraId="2ADA953D"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20 986</w:t>
            </w:r>
          </w:p>
        </w:tc>
      </w:tr>
      <w:tr w:rsidR="00E9358C" w:rsidRPr="00DB25EF" w14:paraId="36FDB166" w14:textId="77777777" w:rsidTr="00E9358C">
        <w:tc>
          <w:tcPr>
            <w:tcW w:w="7621" w:type="dxa"/>
            <w:tcBorders>
              <w:top w:val="single" w:sz="4" w:space="0" w:color="auto"/>
              <w:left w:val="single" w:sz="4" w:space="0" w:color="auto"/>
              <w:bottom w:val="single" w:sz="4" w:space="0" w:color="auto"/>
              <w:right w:val="single" w:sz="4" w:space="0" w:color="auto"/>
            </w:tcBorders>
          </w:tcPr>
          <w:p w14:paraId="6497E91A" w14:textId="77777777" w:rsidR="00E9358C" w:rsidRPr="00DB25EF" w:rsidRDefault="00E9358C" w:rsidP="00E9358C">
            <w:pPr>
              <w:jc w:val="both"/>
              <w:rPr>
                <w:rFonts w:ascii="Arial" w:hAnsi="Arial" w:cs="Arial"/>
                <w:bCs/>
                <w:sz w:val="24"/>
                <w:szCs w:val="24"/>
              </w:rPr>
            </w:pPr>
            <w:r w:rsidRPr="00DB25EF">
              <w:rPr>
                <w:rFonts w:ascii="Arial" w:hAnsi="Arial" w:cs="Arial"/>
                <w:bCs/>
                <w:sz w:val="24"/>
                <w:szCs w:val="24"/>
              </w:rPr>
              <w:t xml:space="preserve">- </w:t>
            </w:r>
            <w:r w:rsidRPr="00DB25EF">
              <w:rPr>
                <w:rFonts w:ascii="Arial" w:hAnsi="Arial" w:cs="Arial"/>
                <w:sz w:val="24"/>
                <w:szCs w:val="24"/>
              </w:rPr>
              <w:t>на ф</w:t>
            </w:r>
            <w:r w:rsidRPr="00DB25EF">
              <w:rPr>
                <w:rFonts w:ascii="Arial" w:hAnsi="Arial" w:cs="Arial"/>
                <w:bCs/>
                <w:sz w:val="24"/>
                <w:szCs w:val="24"/>
              </w:rPr>
              <w:t>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single" w:sz="4" w:space="0" w:color="auto"/>
              <w:left w:val="single" w:sz="4" w:space="0" w:color="auto"/>
              <w:bottom w:val="single" w:sz="4" w:space="0" w:color="auto"/>
              <w:right w:val="single" w:sz="4" w:space="0" w:color="auto"/>
            </w:tcBorders>
          </w:tcPr>
          <w:p w14:paraId="32D68926"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1 068 635</w:t>
            </w:r>
          </w:p>
        </w:tc>
        <w:tc>
          <w:tcPr>
            <w:tcW w:w="1382" w:type="dxa"/>
            <w:tcBorders>
              <w:top w:val="single" w:sz="4" w:space="0" w:color="auto"/>
              <w:left w:val="single" w:sz="4" w:space="0" w:color="auto"/>
              <w:bottom w:val="single" w:sz="4" w:space="0" w:color="auto"/>
              <w:right w:val="single" w:sz="4" w:space="0" w:color="auto"/>
            </w:tcBorders>
          </w:tcPr>
          <w:p w14:paraId="6B585690"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1 068 635</w:t>
            </w:r>
          </w:p>
        </w:tc>
      </w:tr>
      <w:tr w:rsidR="00E9358C" w:rsidRPr="00DB25EF" w14:paraId="2958BF92" w14:textId="77777777" w:rsidTr="00E9358C">
        <w:tc>
          <w:tcPr>
            <w:tcW w:w="7621" w:type="dxa"/>
            <w:tcBorders>
              <w:top w:val="single" w:sz="4" w:space="0" w:color="auto"/>
              <w:left w:val="single" w:sz="4" w:space="0" w:color="auto"/>
              <w:bottom w:val="single" w:sz="4" w:space="0" w:color="auto"/>
              <w:right w:val="single" w:sz="4" w:space="0" w:color="auto"/>
            </w:tcBorders>
          </w:tcPr>
          <w:p w14:paraId="3D8B5CDD" w14:textId="77777777" w:rsidR="00E9358C" w:rsidRPr="00DB25EF" w:rsidRDefault="00E9358C" w:rsidP="00E9358C">
            <w:pPr>
              <w:jc w:val="both"/>
              <w:rPr>
                <w:rFonts w:ascii="Arial" w:hAnsi="Arial" w:cs="Arial"/>
                <w:bCs/>
                <w:sz w:val="24"/>
                <w:szCs w:val="24"/>
              </w:rPr>
            </w:pPr>
            <w:r w:rsidRPr="00DB25EF">
              <w:rPr>
                <w:rFonts w:ascii="Arial" w:hAnsi="Arial" w:cs="Arial"/>
                <w:color w:val="000000"/>
                <w:sz w:val="24"/>
                <w:szCs w:val="24"/>
              </w:rPr>
              <w:t>- на 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single" w:sz="4" w:space="0" w:color="auto"/>
              <w:left w:val="single" w:sz="4" w:space="0" w:color="auto"/>
              <w:bottom w:val="single" w:sz="4" w:space="0" w:color="auto"/>
              <w:right w:val="single" w:sz="4" w:space="0" w:color="auto"/>
            </w:tcBorders>
          </w:tcPr>
          <w:p w14:paraId="267656B7" w14:textId="77777777" w:rsidR="00E9358C" w:rsidRPr="00DB25EF" w:rsidRDefault="00E9358C" w:rsidP="00E9358C">
            <w:pPr>
              <w:jc w:val="center"/>
              <w:rPr>
                <w:rFonts w:ascii="Arial" w:hAnsi="Arial" w:cs="Arial"/>
                <w:sz w:val="24"/>
                <w:szCs w:val="24"/>
              </w:rPr>
            </w:pPr>
            <w:r>
              <w:rPr>
                <w:rFonts w:ascii="Arial" w:hAnsi="Arial" w:cs="Arial"/>
                <w:sz w:val="24"/>
                <w:szCs w:val="24"/>
              </w:rPr>
              <w:t>30 225</w:t>
            </w:r>
          </w:p>
        </w:tc>
        <w:tc>
          <w:tcPr>
            <w:tcW w:w="1382" w:type="dxa"/>
            <w:tcBorders>
              <w:top w:val="single" w:sz="4" w:space="0" w:color="auto"/>
              <w:left w:val="single" w:sz="4" w:space="0" w:color="auto"/>
              <w:bottom w:val="single" w:sz="4" w:space="0" w:color="auto"/>
              <w:right w:val="single" w:sz="4" w:space="0" w:color="auto"/>
            </w:tcBorders>
          </w:tcPr>
          <w:p w14:paraId="24E96873" w14:textId="77777777" w:rsidR="00E9358C" w:rsidRPr="00DB25EF" w:rsidRDefault="00E9358C" w:rsidP="00E9358C">
            <w:pPr>
              <w:jc w:val="center"/>
              <w:rPr>
                <w:rFonts w:ascii="Arial" w:hAnsi="Arial" w:cs="Arial"/>
                <w:sz w:val="24"/>
                <w:szCs w:val="24"/>
              </w:rPr>
            </w:pPr>
            <w:r>
              <w:rPr>
                <w:rFonts w:ascii="Arial" w:hAnsi="Arial" w:cs="Arial"/>
                <w:sz w:val="24"/>
                <w:szCs w:val="24"/>
              </w:rPr>
              <w:t>30 536</w:t>
            </w:r>
          </w:p>
        </w:tc>
      </w:tr>
      <w:tr w:rsidR="00E9358C" w:rsidRPr="00DB25EF" w14:paraId="13DA73BA" w14:textId="77777777" w:rsidTr="00E9358C">
        <w:tc>
          <w:tcPr>
            <w:tcW w:w="7621" w:type="dxa"/>
            <w:tcBorders>
              <w:top w:val="single" w:sz="4" w:space="0" w:color="auto"/>
              <w:left w:val="single" w:sz="4" w:space="0" w:color="auto"/>
              <w:bottom w:val="single" w:sz="4" w:space="0" w:color="auto"/>
              <w:right w:val="single" w:sz="4" w:space="0" w:color="auto"/>
            </w:tcBorders>
          </w:tcPr>
          <w:p w14:paraId="4CBA1BEE" w14:textId="77777777" w:rsidR="00E9358C" w:rsidRPr="00DB25EF" w:rsidRDefault="00E9358C" w:rsidP="00E9358C">
            <w:pPr>
              <w:jc w:val="both"/>
              <w:rPr>
                <w:rFonts w:ascii="Arial" w:hAnsi="Arial" w:cs="Arial"/>
                <w:bCs/>
                <w:sz w:val="24"/>
                <w:szCs w:val="24"/>
              </w:rPr>
            </w:pPr>
            <w:r w:rsidRPr="00DB25EF">
              <w:rPr>
                <w:rFonts w:ascii="Arial" w:hAnsi="Arial" w:cs="Arial"/>
                <w:bCs/>
                <w:sz w:val="24"/>
                <w:szCs w:val="24"/>
              </w:rPr>
              <w:t>-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418" w:type="dxa"/>
            <w:tcBorders>
              <w:top w:val="single" w:sz="4" w:space="0" w:color="auto"/>
              <w:left w:val="single" w:sz="4" w:space="0" w:color="auto"/>
              <w:bottom w:val="single" w:sz="4" w:space="0" w:color="auto"/>
              <w:right w:val="single" w:sz="4" w:space="0" w:color="auto"/>
            </w:tcBorders>
          </w:tcPr>
          <w:p w14:paraId="1ACE55C6"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4 371</w:t>
            </w:r>
          </w:p>
        </w:tc>
        <w:tc>
          <w:tcPr>
            <w:tcW w:w="1382" w:type="dxa"/>
            <w:tcBorders>
              <w:top w:val="single" w:sz="4" w:space="0" w:color="auto"/>
              <w:left w:val="single" w:sz="4" w:space="0" w:color="auto"/>
              <w:bottom w:val="single" w:sz="4" w:space="0" w:color="auto"/>
              <w:right w:val="single" w:sz="4" w:space="0" w:color="auto"/>
            </w:tcBorders>
          </w:tcPr>
          <w:p w14:paraId="78BD5E60"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4 380</w:t>
            </w:r>
          </w:p>
        </w:tc>
      </w:tr>
      <w:tr w:rsidR="00E9358C" w:rsidRPr="00DB25EF" w14:paraId="74EE2044" w14:textId="77777777" w:rsidTr="00E9358C">
        <w:tc>
          <w:tcPr>
            <w:tcW w:w="7621" w:type="dxa"/>
            <w:tcBorders>
              <w:top w:val="single" w:sz="4" w:space="0" w:color="auto"/>
              <w:left w:val="single" w:sz="4" w:space="0" w:color="auto"/>
              <w:bottom w:val="single" w:sz="4" w:space="0" w:color="auto"/>
              <w:right w:val="single" w:sz="4" w:space="0" w:color="auto"/>
            </w:tcBorders>
          </w:tcPr>
          <w:p w14:paraId="3E965AF2" w14:textId="77777777" w:rsidR="00E9358C" w:rsidRPr="00DB25EF" w:rsidRDefault="00E9358C" w:rsidP="00E9358C">
            <w:pPr>
              <w:jc w:val="both"/>
              <w:rPr>
                <w:rFonts w:ascii="Arial" w:hAnsi="Arial" w:cs="Arial"/>
                <w:bCs/>
                <w:sz w:val="24"/>
                <w:szCs w:val="24"/>
              </w:rPr>
            </w:pPr>
            <w:r w:rsidRPr="00DB25EF">
              <w:rPr>
                <w:rFonts w:ascii="Arial" w:hAnsi="Arial" w:cs="Arial"/>
                <w:bCs/>
                <w:sz w:val="24"/>
                <w:szCs w:val="24"/>
              </w:rPr>
              <w:t>-на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292BCE7B"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4 555</w:t>
            </w:r>
          </w:p>
        </w:tc>
        <w:tc>
          <w:tcPr>
            <w:tcW w:w="1382" w:type="dxa"/>
            <w:tcBorders>
              <w:top w:val="single" w:sz="4" w:space="0" w:color="auto"/>
              <w:left w:val="single" w:sz="4" w:space="0" w:color="auto"/>
              <w:bottom w:val="single" w:sz="4" w:space="0" w:color="auto"/>
              <w:right w:val="single" w:sz="4" w:space="0" w:color="auto"/>
            </w:tcBorders>
          </w:tcPr>
          <w:p w14:paraId="109D12FD"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4 555</w:t>
            </w:r>
          </w:p>
        </w:tc>
      </w:tr>
      <w:tr w:rsidR="00E9358C" w:rsidRPr="00DB25EF" w14:paraId="4714A93B" w14:textId="77777777" w:rsidTr="00E9358C">
        <w:tc>
          <w:tcPr>
            <w:tcW w:w="7621" w:type="dxa"/>
            <w:tcBorders>
              <w:top w:val="single" w:sz="4" w:space="0" w:color="auto"/>
              <w:left w:val="single" w:sz="4" w:space="0" w:color="auto"/>
              <w:bottom w:val="single" w:sz="4" w:space="0" w:color="auto"/>
              <w:right w:val="single" w:sz="4" w:space="0" w:color="auto"/>
            </w:tcBorders>
          </w:tcPr>
          <w:p w14:paraId="6E58BEEC" w14:textId="77777777" w:rsidR="00E9358C" w:rsidRPr="00DB25EF" w:rsidRDefault="00E9358C" w:rsidP="00E9358C">
            <w:pPr>
              <w:jc w:val="both"/>
              <w:rPr>
                <w:rFonts w:ascii="Arial" w:hAnsi="Arial" w:cs="Arial"/>
                <w:sz w:val="24"/>
                <w:szCs w:val="24"/>
              </w:rPr>
            </w:pPr>
            <w:r w:rsidRPr="00DB25EF">
              <w:rPr>
                <w:rFonts w:ascii="Arial" w:hAnsi="Arial" w:cs="Arial"/>
                <w:sz w:val="24"/>
                <w:szCs w:val="24"/>
              </w:rPr>
              <w:t>-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418" w:type="dxa"/>
            <w:tcBorders>
              <w:top w:val="single" w:sz="4" w:space="0" w:color="auto"/>
              <w:left w:val="single" w:sz="4" w:space="0" w:color="auto"/>
              <w:bottom w:val="single" w:sz="4" w:space="0" w:color="auto"/>
              <w:right w:val="single" w:sz="4" w:space="0" w:color="auto"/>
            </w:tcBorders>
            <w:vAlign w:val="center"/>
          </w:tcPr>
          <w:p w14:paraId="5DA14511"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18 886</w:t>
            </w:r>
          </w:p>
        </w:tc>
        <w:tc>
          <w:tcPr>
            <w:tcW w:w="1382" w:type="dxa"/>
            <w:tcBorders>
              <w:top w:val="single" w:sz="4" w:space="0" w:color="auto"/>
              <w:left w:val="single" w:sz="4" w:space="0" w:color="auto"/>
              <w:bottom w:val="single" w:sz="4" w:space="0" w:color="auto"/>
              <w:right w:val="single" w:sz="4" w:space="0" w:color="auto"/>
            </w:tcBorders>
            <w:vAlign w:val="center"/>
          </w:tcPr>
          <w:p w14:paraId="0EE37538"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14 164</w:t>
            </w:r>
          </w:p>
        </w:tc>
      </w:tr>
      <w:tr w:rsidR="00E9358C" w:rsidRPr="00DB25EF" w14:paraId="5079CDF4" w14:textId="77777777" w:rsidTr="00E9358C">
        <w:tc>
          <w:tcPr>
            <w:tcW w:w="7621" w:type="dxa"/>
            <w:tcBorders>
              <w:top w:val="single" w:sz="4" w:space="0" w:color="auto"/>
              <w:left w:val="single" w:sz="4" w:space="0" w:color="auto"/>
              <w:bottom w:val="single" w:sz="4" w:space="0" w:color="auto"/>
              <w:right w:val="single" w:sz="4" w:space="0" w:color="auto"/>
            </w:tcBorders>
          </w:tcPr>
          <w:p w14:paraId="7EAD05A3" w14:textId="77777777" w:rsidR="00E9358C" w:rsidRPr="00DB25EF" w:rsidRDefault="00E9358C" w:rsidP="00E9358C">
            <w:pPr>
              <w:jc w:val="both"/>
              <w:rPr>
                <w:rFonts w:ascii="Arial" w:hAnsi="Arial" w:cs="Arial"/>
                <w:bCs/>
                <w:sz w:val="24"/>
                <w:szCs w:val="24"/>
              </w:rPr>
            </w:pPr>
            <w:r w:rsidRPr="00DB25EF">
              <w:rPr>
                <w:rFonts w:ascii="Arial" w:hAnsi="Arial" w:cs="Arial"/>
                <w:bCs/>
                <w:sz w:val="24"/>
                <w:szCs w:val="24"/>
              </w:rPr>
              <w:lastRenderedPageBreak/>
              <w:t>-</w:t>
            </w:r>
            <w:r w:rsidRPr="00DB25EF">
              <w:rPr>
                <w:rFonts w:ascii="Arial" w:hAnsi="Arial" w:cs="Arial"/>
                <w:sz w:val="24"/>
                <w:szCs w:val="24"/>
              </w:rPr>
              <w:t xml:space="preserve"> </w:t>
            </w:r>
            <w:r w:rsidRPr="00DB25EF">
              <w:rPr>
                <w:rFonts w:ascii="Arial" w:hAnsi="Arial" w:cs="Arial"/>
                <w:bCs/>
                <w:sz w:val="24"/>
                <w:szCs w:val="24"/>
              </w:rPr>
              <w:t>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418" w:type="dxa"/>
            <w:tcBorders>
              <w:top w:val="single" w:sz="4" w:space="0" w:color="auto"/>
              <w:left w:val="single" w:sz="4" w:space="0" w:color="auto"/>
              <w:bottom w:val="single" w:sz="4" w:space="0" w:color="auto"/>
              <w:right w:val="single" w:sz="4" w:space="0" w:color="auto"/>
            </w:tcBorders>
            <w:vAlign w:val="center"/>
          </w:tcPr>
          <w:p w14:paraId="4EBE29D0"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3 900</w:t>
            </w:r>
          </w:p>
        </w:tc>
        <w:tc>
          <w:tcPr>
            <w:tcW w:w="1382" w:type="dxa"/>
            <w:tcBorders>
              <w:top w:val="single" w:sz="4" w:space="0" w:color="auto"/>
              <w:left w:val="single" w:sz="4" w:space="0" w:color="auto"/>
              <w:bottom w:val="single" w:sz="4" w:space="0" w:color="auto"/>
              <w:right w:val="single" w:sz="4" w:space="0" w:color="auto"/>
            </w:tcBorders>
            <w:vAlign w:val="center"/>
          </w:tcPr>
          <w:p w14:paraId="7056E41B"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3 900</w:t>
            </w:r>
          </w:p>
        </w:tc>
      </w:tr>
      <w:tr w:rsidR="00E9358C" w:rsidRPr="00DB25EF" w14:paraId="7009065D" w14:textId="77777777" w:rsidTr="00E9358C">
        <w:tc>
          <w:tcPr>
            <w:tcW w:w="7621" w:type="dxa"/>
            <w:tcBorders>
              <w:top w:val="single" w:sz="4" w:space="0" w:color="auto"/>
              <w:left w:val="single" w:sz="4" w:space="0" w:color="auto"/>
              <w:bottom w:val="single" w:sz="4" w:space="0" w:color="auto"/>
              <w:right w:val="single" w:sz="4" w:space="0" w:color="auto"/>
            </w:tcBorders>
          </w:tcPr>
          <w:p w14:paraId="6BDEE414" w14:textId="77777777" w:rsidR="00E9358C" w:rsidRPr="00DB25EF" w:rsidRDefault="00E9358C" w:rsidP="00E9358C">
            <w:pPr>
              <w:jc w:val="both"/>
              <w:rPr>
                <w:rFonts w:ascii="Arial" w:hAnsi="Arial" w:cs="Arial"/>
                <w:bCs/>
                <w:sz w:val="24"/>
                <w:szCs w:val="24"/>
              </w:rPr>
            </w:pPr>
            <w:r w:rsidRPr="00DB25EF">
              <w:rPr>
                <w:rFonts w:ascii="Arial" w:hAnsi="Arial" w:cs="Arial"/>
                <w:bCs/>
                <w:sz w:val="24"/>
                <w:szCs w:val="24"/>
              </w:rPr>
              <w:t>-</w:t>
            </w:r>
            <w:r w:rsidRPr="00DB25EF">
              <w:rPr>
                <w:rFonts w:ascii="Arial" w:hAnsi="Arial" w:cs="Arial"/>
                <w:sz w:val="24"/>
                <w:szCs w:val="24"/>
              </w:rPr>
              <w:t xml:space="preserve"> на о</w:t>
            </w:r>
            <w:r w:rsidRPr="00DB25EF">
              <w:rPr>
                <w:rFonts w:ascii="Arial" w:hAnsi="Arial" w:cs="Arial"/>
                <w:bCs/>
                <w:sz w:val="24"/>
                <w:szCs w:val="24"/>
              </w:rPr>
              <w:t>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1418" w:type="dxa"/>
            <w:tcBorders>
              <w:top w:val="single" w:sz="4" w:space="0" w:color="auto"/>
              <w:left w:val="single" w:sz="4" w:space="0" w:color="auto"/>
              <w:bottom w:val="single" w:sz="4" w:space="0" w:color="auto"/>
              <w:right w:val="single" w:sz="4" w:space="0" w:color="auto"/>
            </w:tcBorders>
            <w:vAlign w:val="center"/>
          </w:tcPr>
          <w:p w14:paraId="60E0B652"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1 763</w:t>
            </w:r>
          </w:p>
        </w:tc>
        <w:tc>
          <w:tcPr>
            <w:tcW w:w="1382" w:type="dxa"/>
            <w:tcBorders>
              <w:top w:val="single" w:sz="4" w:space="0" w:color="auto"/>
              <w:left w:val="single" w:sz="4" w:space="0" w:color="auto"/>
              <w:bottom w:val="single" w:sz="4" w:space="0" w:color="auto"/>
              <w:right w:val="single" w:sz="4" w:space="0" w:color="auto"/>
            </w:tcBorders>
            <w:vAlign w:val="center"/>
          </w:tcPr>
          <w:p w14:paraId="27BF46BA"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1 763</w:t>
            </w:r>
          </w:p>
        </w:tc>
      </w:tr>
      <w:tr w:rsidR="00E9358C" w:rsidRPr="00DB25EF" w14:paraId="437C2296" w14:textId="77777777" w:rsidTr="00E9358C">
        <w:tc>
          <w:tcPr>
            <w:tcW w:w="7621" w:type="dxa"/>
            <w:tcBorders>
              <w:top w:val="single" w:sz="4" w:space="0" w:color="auto"/>
              <w:left w:val="single" w:sz="4" w:space="0" w:color="auto"/>
              <w:bottom w:val="single" w:sz="4" w:space="0" w:color="auto"/>
              <w:right w:val="single" w:sz="4" w:space="0" w:color="auto"/>
            </w:tcBorders>
          </w:tcPr>
          <w:p w14:paraId="254611DA" w14:textId="77777777" w:rsidR="00E9358C" w:rsidRPr="00DB25EF" w:rsidRDefault="00E9358C" w:rsidP="00E9358C">
            <w:pPr>
              <w:jc w:val="both"/>
              <w:rPr>
                <w:rFonts w:ascii="Arial" w:hAnsi="Arial" w:cs="Arial"/>
                <w:bCs/>
                <w:sz w:val="24"/>
                <w:szCs w:val="24"/>
              </w:rPr>
            </w:pPr>
            <w:r w:rsidRPr="00DB25EF">
              <w:rPr>
                <w:rFonts w:ascii="Arial" w:hAnsi="Arial" w:cs="Arial"/>
                <w:bCs/>
                <w:sz w:val="24"/>
                <w:szCs w:val="24"/>
              </w:rPr>
              <w:t>-на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418" w:type="dxa"/>
            <w:tcBorders>
              <w:top w:val="single" w:sz="4" w:space="0" w:color="auto"/>
              <w:left w:val="single" w:sz="4" w:space="0" w:color="auto"/>
              <w:bottom w:val="single" w:sz="4" w:space="0" w:color="auto"/>
              <w:right w:val="single" w:sz="4" w:space="0" w:color="auto"/>
            </w:tcBorders>
            <w:vAlign w:val="center"/>
          </w:tcPr>
          <w:p w14:paraId="0C27999C"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708</w:t>
            </w:r>
          </w:p>
        </w:tc>
        <w:tc>
          <w:tcPr>
            <w:tcW w:w="1382" w:type="dxa"/>
            <w:tcBorders>
              <w:top w:val="single" w:sz="4" w:space="0" w:color="auto"/>
              <w:left w:val="single" w:sz="4" w:space="0" w:color="auto"/>
              <w:bottom w:val="single" w:sz="4" w:space="0" w:color="auto"/>
              <w:right w:val="single" w:sz="4" w:space="0" w:color="auto"/>
            </w:tcBorders>
            <w:vAlign w:val="center"/>
          </w:tcPr>
          <w:p w14:paraId="663CBF19"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708</w:t>
            </w:r>
          </w:p>
        </w:tc>
      </w:tr>
      <w:tr w:rsidR="00E9358C" w:rsidRPr="00DB25EF" w14:paraId="0A9B08C6" w14:textId="77777777" w:rsidTr="00E9358C">
        <w:tc>
          <w:tcPr>
            <w:tcW w:w="7621" w:type="dxa"/>
            <w:tcBorders>
              <w:top w:val="single" w:sz="4" w:space="0" w:color="auto"/>
              <w:left w:val="single" w:sz="4" w:space="0" w:color="auto"/>
              <w:bottom w:val="single" w:sz="4" w:space="0" w:color="auto"/>
              <w:right w:val="single" w:sz="4" w:space="0" w:color="auto"/>
            </w:tcBorders>
          </w:tcPr>
          <w:p w14:paraId="0C479BAD" w14:textId="77777777" w:rsidR="00E9358C" w:rsidRPr="00DB25EF" w:rsidRDefault="00E9358C" w:rsidP="00E9358C">
            <w:pPr>
              <w:jc w:val="both"/>
              <w:rPr>
                <w:rFonts w:ascii="Arial" w:hAnsi="Arial" w:cs="Arial"/>
                <w:bCs/>
                <w:sz w:val="24"/>
                <w:szCs w:val="24"/>
              </w:rPr>
            </w:pPr>
            <w:r w:rsidRPr="00DB25EF">
              <w:rPr>
                <w:rFonts w:ascii="Arial" w:hAnsi="Arial" w:cs="Arial"/>
                <w:bCs/>
                <w:sz w:val="24"/>
                <w:szCs w:val="24"/>
              </w:rPr>
              <w:t>-</w:t>
            </w:r>
            <w:r w:rsidRPr="00DB25EF">
              <w:rPr>
                <w:rFonts w:ascii="Arial" w:hAnsi="Arial" w:cs="Arial"/>
                <w:sz w:val="24"/>
                <w:szCs w:val="24"/>
              </w:rPr>
              <w:t xml:space="preserve"> </w:t>
            </w:r>
            <w:r w:rsidRPr="00DB25EF">
              <w:rPr>
                <w:rFonts w:ascii="Arial" w:hAnsi="Arial" w:cs="Arial"/>
                <w:bCs/>
                <w:sz w:val="24"/>
                <w:szCs w:val="24"/>
              </w:rPr>
              <w:t>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14:paraId="322C04C1"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989</w:t>
            </w:r>
          </w:p>
        </w:tc>
        <w:tc>
          <w:tcPr>
            <w:tcW w:w="1382" w:type="dxa"/>
            <w:tcBorders>
              <w:top w:val="single" w:sz="4" w:space="0" w:color="auto"/>
              <w:left w:val="single" w:sz="4" w:space="0" w:color="auto"/>
              <w:bottom w:val="single" w:sz="4" w:space="0" w:color="auto"/>
              <w:right w:val="single" w:sz="4" w:space="0" w:color="auto"/>
            </w:tcBorders>
            <w:vAlign w:val="center"/>
          </w:tcPr>
          <w:p w14:paraId="5DBF2FD6"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989</w:t>
            </w:r>
          </w:p>
        </w:tc>
      </w:tr>
      <w:tr w:rsidR="00E9358C" w:rsidRPr="00DB25EF" w14:paraId="3FE16366" w14:textId="77777777" w:rsidTr="00E9358C">
        <w:tc>
          <w:tcPr>
            <w:tcW w:w="7621" w:type="dxa"/>
            <w:tcBorders>
              <w:top w:val="single" w:sz="4" w:space="0" w:color="auto"/>
              <w:left w:val="single" w:sz="4" w:space="0" w:color="auto"/>
              <w:bottom w:val="single" w:sz="4" w:space="0" w:color="auto"/>
              <w:right w:val="single" w:sz="4" w:space="0" w:color="auto"/>
            </w:tcBorders>
          </w:tcPr>
          <w:p w14:paraId="78AC5A36" w14:textId="77777777" w:rsidR="00E9358C" w:rsidRPr="00DB25EF" w:rsidRDefault="00E9358C" w:rsidP="00E9358C">
            <w:pPr>
              <w:jc w:val="both"/>
              <w:rPr>
                <w:rFonts w:ascii="Arial" w:hAnsi="Arial" w:cs="Arial"/>
                <w:bCs/>
                <w:sz w:val="24"/>
                <w:szCs w:val="24"/>
              </w:rPr>
            </w:pPr>
            <w:r w:rsidRPr="00DB25EF">
              <w:rPr>
                <w:rFonts w:ascii="Arial" w:hAnsi="Arial" w:cs="Arial"/>
                <w:bCs/>
                <w:sz w:val="24"/>
                <w:szCs w:val="24"/>
              </w:rPr>
              <w:t>-</w:t>
            </w:r>
            <w:r w:rsidRPr="00DB25EF">
              <w:rPr>
                <w:rFonts w:ascii="Arial" w:hAnsi="Arial" w:cs="Arial"/>
                <w:sz w:val="24"/>
                <w:szCs w:val="24"/>
              </w:rPr>
              <w:t xml:space="preserve"> </w:t>
            </w:r>
            <w:r w:rsidRPr="00DB25EF">
              <w:rPr>
                <w:rFonts w:ascii="Arial" w:hAnsi="Arial" w:cs="Arial"/>
                <w:bCs/>
                <w:sz w:val="24"/>
                <w:szCs w:val="24"/>
              </w:rPr>
              <w:t>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418" w:type="dxa"/>
            <w:tcBorders>
              <w:top w:val="single" w:sz="4" w:space="0" w:color="auto"/>
              <w:left w:val="single" w:sz="4" w:space="0" w:color="auto"/>
              <w:bottom w:val="single" w:sz="4" w:space="0" w:color="auto"/>
              <w:right w:val="single" w:sz="4" w:space="0" w:color="auto"/>
            </w:tcBorders>
            <w:vAlign w:val="center"/>
          </w:tcPr>
          <w:p w14:paraId="070DB1FF"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 xml:space="preserve"> 1 482</w:t>
            </w:r>
          </w:p>
        </w:tc>
        <w:tc>
          <w:tcPr>
            <w:tcW w:w="1382" w:type="dxa"/>
            <w:tcBorders>
              <w:top w:val="single" w:sz="4" w:space="0" w:color="auto"/>
              <w:left w:val="single" w:sz="4" w:space="0" w:color="auto"/>
              <w:bottom w:val="single" w:sz="4" w:space="0" w:color="auto"/>
              <w:right w:val="single" w:sz="4" w:space="0" w:color="auto"/>
            </w:tcBorders>
            <w:vAlign w:val="center"/>
          </w:tcPr>
          <w:p w14:paraId="3372382A"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1 482</w:t>
            </w:r>
          </w:p>
        </w:tc>
      </w:tr>
      <w:tr w:rsidR="00E9358C" w:rsidRPr="00DB25EF" w14:paraId="26DFEF8B" w14:textId="77777777" w:rsidTr="00E9358C">
        <w:tc>
          <w:tcPr>
            <w:tcW w:w="7621" w:type="dxa"/>
            <w:tcBorders>
              <w:top w:val="single" w:sz="4" w:space="0" w:color="auto"/>
              <w:left w:val="single" w:sz="4" w:space="0" w:color="auto"/>
              <w:bottom w:val="single" w:sz="4" w:space="0" w:color="auto"/>
              <w:right w:val="single" w:sz="4" w:space="0" w:color="auto"/>
            </w:tcBorders>
          </w:tcPr>
          <w:p w14:paraId="44AF061D" w14:textId="77777777" w:rsidR="00E9358C" w:rsidRPr="00DB25EF" w:rsidRDefault="00E9358C" w:rsidP="00E9358C">
            <w:pPr>
              <w:jc w:val="both"/>
              <w:rPr>
                <w:rFonts w:ascii="Arial" w:hAnsi="Arial" w:cs="Arial"/>
                <w:bCs/>
                <w:sz w:val="24"/>
                <w:szCs w:val="24"/>
              </w:rPr>
            </w:pPr>
            <w:r w:rsidRPr="00DB25EF">
              <w:rPr>
                <w:rFonts w:ascii="Arial" w:hAnsi="Arial" w:cs="Arial"/>
                <w:bCs/>
                <w:sz w:val="24"/>
                <w:szCs w:val="24"/>
              </w:rPr>
              <w:t>-</w:t>
            </w:r>
            <w:r w:rsidRPr="00DB25EF">
              <w:rPr>
                <w:rFonts w:ascii="Arial" w:hAnsi="Arial" w:cs="Arial"/>
                <w:sz w:val="24"/>
                <w:szCs w:val="24"/>
              </w:rPr>
              <w:t xml:space="preserve"> </w:t>
            </w:r>
            <w:r w:rsidRPr="00DB25EF">
              <w:rPr>
                <w:rFonts w:ascii="Arial" w:hAnsi="Arial" w:cs="Arial"/>
                <w:bCs/>
                <w:sz w:val="24"/>
                <w:szCs w:val="24"/>
              </w:rPr>
              <w:t>на составление (изменение) 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14:paraId="098A5A02" w14:textId="77777777" w:rsidR="00E9358C" w:rsidRPr="00DB25EF" w:rsidRDefault="00E9358C" w:rsidP="00E9358C">
            <w:pPr>
              <w:jc w:val="center"/>
              <w:rPr>
                <w:rFonts w:ascii="Arial" w:hAnsi="Arial" w:cs="Arial"/>
                <w:bCs/>
                <w:sz w:val="24"/>
                <w:szCs w:val="24"/>
              </w:rPr>
            </w:pPr>
            <w:r w:rsidRPr="00DB25EF">
              <w:rPr>
                <w:rFonts w:ascii="Arial" w:hAnsi="Arial" w:cs="Arial"/>
                <w:bCs/>
                <w:sz w:val="24"/>
                <w:szCs w:val="24"/>
              </w:rPr>
              <w:t>108</w:t>
            </w:r>
          </w:p>
        </w:tc>
        <w:tc>
          <w:tcPr>
            <w:tcW w:w="1382" w:type="dxa"/>
            <w:tcBorders>
              <w:top w:val="single" w:sz="4" w:space="0" w:color="auto"/>
              <w:left w:val="single" w:sz="4" w:space="0" w:color="auto"/>
              <w:bottom w:val="single" w:sz="4" w:space="0" w:color="auto"/>
              <w:right w:val="single" w:sz="4" w:space="0" w:color="auto"/>
            </w:tcBorders>
            <w:vAlign w:val="center"/>
          </w:tcPr>
          <w:p w14:paraId="1BABBF8B" w14:textId="77777777" w:rsidR="00E9358C" w:rsidRPr="00DB25EF" w:rsidRDefault="00E9358C" w:rsidP="00E9358C">
            <w:pPr>
              <w:jc w:val="center"/>
              <w:rPr>
                <w:rFonts w:ascii="Arial" w:hAnsi="Arial" w:cs="Arial"/>
                <w:bCs/>
                <w:sz w:val="24"/>
                <w:szCs w:val="24"/>
              </w:rPr>
            </w:pPr>
            <w:r w:rsidRPr="00DB25EF">
              <w:rPr>
                <w:rFonts w:ascii="Arial" w:hAnsi="Arial" w:cs="Arial"/>
                <w:bCs/>
                <w:sz w:val="24"/>
                <w:szCs w:val="24"/>
              </w:rPr>
              <w:t>67</w:t>
            </w:r>
          </w:p>
        </w:tc>
      </w:tr>
      <w:tr w:rsidR="00E9358C" w:rsidRPr="00DB25EF" w14:paraId="3CA6643C" w14:textId="77777777" w:rsidTr="00E9358C">
        <w:tc>
          <w:tcPr>
            <w:tcW w:w="7621" w:type="dxa"/>
            <w:tcBorders>
              <w:top w:val="single" w:sz="4" w:space="0" w:color="auto"/>
              <w:left w:val="single" w:sz="4" w:space="0" w:color="auto"/>
              <w:bottom w:val="single" w:sz="4" w:space="0" w:color="auto"/>
              <w:right w:val="single" w:sz="4" w:space="0" w:color="auto"/>
            </w:tcBorders>
          </w:tcPr>
          <w:p w14:paraId="77F57C3D" w14:textId="77777777" w:rsidR="00E9358C" w:rsidRPr="00DB25EF" w:rsidRDefault="00E9358C" w:rsidP="00E9358C">
            <w:pPr>
              <w:jc w:val="both"/>
              <w:rPr>
                <w:rFonts w:ascii="Arial" w:hAnsi="Arial" w:cs="Arial"/>
                <w:bCs/>
                <w:sz w:val="24"/>
                <w:szCs w:val="24"/>
              </w:rPr>
            </w:pPr>
            <w:r w:rsidRPr="00DB25EF">
              <w:rPr>
                <w:rFonts w:ascii="Arial" w:hAnsi="Arial" w:cs="Arial"/>
                <w:bCs/>
                <w:sz w:val="24"/>
                <w:szCs w:val="24"/>
              </w:rPr>
              <w:t>-</w:t>
            </w:r>
            <w:r w:rsidRPr="00DB25EF">
              <w:rPr>
                <w:rFonts w:ascii="Arial" w:hAnsi="Arial" w:cs="Arial"/>
                <w:sz w:val="24"/>
                <w:szCs w:val="24"/>
              </w:rPr>
              <w:t xml:space="preserve"> </w:t>
            </w:r>
            <w:r w:rsidRPr="00DB25EF">
              <w:rPr>
                <w:rFonts w:ascii="Arial" w:hAnsi="Arial" w:cs="Arial"/>
                <w:bCs/>
                <w:sz w:val="24"/>
                <w:szCs w:val="24"/>
              </w:rPr>
              <w:t>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418" w:type="dxa"/>
            <w:tcBorders>
              <w:top w:val="single" w:sz="4" w:space="0" w:color="auto"/>
              <w:left w:val="single" w:sz="4" w:space="0" w:color="auto"/>
              <w:bottom w:val="single" w:sz="4" w:space="0" w:color="auto"/>
              <w:right w:val="single" w:sz="4" w:space="0" w:color="auto"/>
            </w:tcBorders>
            <w:vAlign w:val="center"/>
          </w:tcPr>
          <w:p w14:paraId="1FAC1AB6"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1 475</w:t>
            </w:r>
          </w:p>
        </w:tc>
        <w:tc>
          <w:tcPr>
            <w:tcW w:w="1382" w:type="dxa"/>
            <w:tcBorders>
              <w:top w:val="single" w:sz="4" w:space="0" w:color="auto"/>
              <w:left w:val="single" w:sz="4" w:space="0" w:color="auto"/>
              <w:bottom w:val="single" w:sz="4" w:space="0" w:color="auto"/>
              <w:right w:val="single" w:sz="4" w:space="0" w:color="auto"/>
            </w:tcBorders>
            <w:vAlign w:val="center"/>
          </w:tcPr>
          <w:p w14:paraId="288976FC"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1 475</w:t>
            </w:r>
          </w:p>
        </w:tc>
      </w:tr>
      <w:tr w:rsidR="00E9358C" w:rsidRPr="00DB25EF" w14:paraId="059FEA82" w14:textId="77777777" w:rsidTr="00E9358C">
        <w:tc>
          <w:tcPr>
            <w:tcW w:w="7621" w:type="dxa"/>
            <w:tcBorders>
              <w:top w:val="single" w:sz="4" w:space="0" w:color="auto"/>
              <w:left w:val="single" w:sz="4" w:space="0" w:color="auto"/>
              <w:bottom w:val="single" w:sz="4" w:space="0" w:color="auto"/>
              <w:right w:val="single" w:sz="4" w:space="0" w:color="auto"/>
            </w:tcBorders>
          </w:tcPr>
          <w:p w14:paraId="56601E99" w14:textId="77777777" w:rsidR="00E9358C" w:rsidRPr="00DB25EF" w:rsidRDefault="00E9358C" w:rsidP="00E9358C">
            <w:pPr>
              <w:jc w:val="both"/>
              <w:rPr>
                <w:rFonts w:ascii="Arial" w:hAnsi="Arial" w:cs="Arial"/>
                <w:bCs/>
                <w:sz w:val="24"/>
                <w:szCs w:val="24"/>
              </w:rPr>
            </w:pPr>
            <w:r w:rsidRPr="00DB25EF">
              <w:rPr>
                <w:rFonts w:ascii="Arial" w:hAnsi="Arial" w:cs="Arial"/>
                <w:bCs/>
                <w:sz w:val="24"/>
                <w:szCs w:val="24"/>
              </w:rPr>
              <w:t xml:space="preserve"> -на осуществление государственных полномочий Московской области в области земельных отношений</w:t>
            </w:r>
          </w:p>
        </w:tc>
        <w:tc>
          <w:tcPr>
            <w:tcW w:w="1418" w:type="dxa"/>
            <w:tcBorders>
              <w:top w:val="single" w:sz="4" w:space="0" w:color="auto"/>
              <w:left w:val="single" w:sz="4" w:space="0" w:color="auto"/>
              <w:bottom w:val="single" w:sz="4" w:space="0" w:color="auto"/>
              <w:right w:val="single" w:sz="4" w:space="0" w:color="auto"/>
            </w:tcBorders>
            <w:vAlign w:val="center"/>
          </w:tcPr>
          <w:p w14:paraId="4082B464"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6 130</w:t>
            </w:r>
          </w:p>
        </w:tc>
        <w:tc>
          <w:tcPr>
            <w:tcW w:w="1382" w:type="dxa"/>
            <w:tcBorders>
              <w:top w:val="single" w:sz="4" w:space="0" w:color="auto"/>
              <w:left w:val="single" w:sz="4" w:space="0" w:color="auto"/>
              <w:bottom w:val="single" w:sz="4" w:space="0" w:color="auto"/>
              <w:right w:val="single" w:sz="4" w:space="0" w:color="auto"/>
            </w:tcBorders>
            <w:vAlign w:val="center"/>
          </w:tcPr>
          <w:p w14:paraId="714F2DE0" w14:textId="77777777" w:rsidR="00E9358C" w:rsidRPr="00DB25EF" w:rsidRDefault="00E9358C" w:rsidP="00E9358C">
            <w:pPr>
              <w:jc w:val="center"/>
              <w:rPr>
                <w:rFonts w:ascii="Arial" w:hAnsi="Arial" w:cs="Arial"/>
                <w:sz w:val="24"/>
                <w:szCs w:val="24"/>
              </w:rPr>
            </w:pPr>
            <w:r w:rsidRPr="00DB25EF">
              <w:rPr>
                <w:rFonts w:ascii="Arial" w:hAnsi="Arial" w:cs="Arial"/>
                <w:sz w:val="24"/>
                <w:szCs w:val="24"/>
              </w:rPr>
              <w:t>6 130</w:t>
            </w:r>
          </w:p>
        </w:tc>
      </w:tr>
      <w:tr w:rsidR="00E9358C" w:rsidRPr="00DB25EF" w14:paraId="0BBC2691" w14:textId="77777777" w:rsidTr="00E9358C">
        <w:tc>
          <w:tcPr>
            <w:tcW w:w="7621" w:type="dxa"/>
            <w:tcBorders>
              <w:top w:val="single" w:sz="4" w:space="0" w:color="auto"/>
              <w:left w:val="single" w:sz="4" w:space="0" w:color="auto"/>
              <w:bottom w:val="single" w:sz="4" w:space="0" w:color="auto"/>
              <w:right w:val="single" w:sz="4" w:space="0" w:color="auto"/>
            </w:tcBorders>
          </w:tcPr>
          <w:p w14:paraId="62F421B7" w14:textId="77777777" w:rsidR="00E9358C" w:rsidRPr="002D619D" w:rsidRDefault="00E9358C" w:rsidP="00E9358C">
            <w:pPr>
              <w:jc w:val="both"/>
              <w:rPr>
                <w:rFonts w:ascii="Arial" w:hAnsi="Arial" w:cs="Arial"/>
                <w:bCs/>
                <w:sz w:val="24"/>
                <w:szCs w:val="24"/>
              </w:rPr>
            </w:pPr>
            <w:r>
              <w:rPr>
                <w:rFonts w:ascii="Arial" w:hAnsi="Arial" w:cs="Arial"/>
                <w:bCs/>
                <w:sz w:val="24"/>
                <w:szCs w:val="24"/>
              </w:rPr>
              <w:t>-</w:t>
            </w:r>
            <w:r w:rsidRPr="002D619D">
              <w:rPr>
                <w:rFonts w:ascii="Arial" w:hAnsi="Arial" w:cs="Arial"/>
                <w:bCs/>
                <w:sz w:val="24"/>
                <w:szCs w:val="24"/>
              </w:rPr>
              <w:t xml:space="preserve"> на осуществление переданных</w:t>
            </w:r>
            <w:r>
              <w:rPr>
                <w:rFonts w:ascii="Arial" w:hAnsi="Arial" w:cs="Arial"/>
                <w:bCs/>
                <w:sz w:val="24"/>
                <w:szCs w:val="24"/>
              </w:rPr>
              <w:t xml:space="preserve"> органам местного самоуправления полномочий по региональному государственному жилищному контроля (надзору) за соблюдением гражданами требований правил пользования газом</w:t>
            </w:r>
          </w:p>
        </w:tc>
        <w:tc>
          <w:tcPr>
            <w:tcW w:w="1418" w:type="dxa"/>
            <w:tcBorders>
              <w:top w:val="single" w:sz="4" w:space="0" w:color="auto"/>
              <w:left w:val="single" w:sz="4" w:space="0" w:color="auto"/>
              <w:bottom w:val="single" w:sz="4" w:space="0" w:color="auto"/>
              <w:right w:val="single" w:sz="4" w:space="0" w:color="auto"/>
            </w:tcBorders>
            <w:vAlign w:val="center"/>
          </w:tcPr>
          <w:p w14:paraId="4ABE54ED" w14:textId="77777777" w:rsidR="00E9358C" w:rsidRPr="00DB25EF" w:rsidRDefault="00E9358C" w:rsidP="00E9358C">
            <w:pPr>
              <w:jc w:val="center"/>
              <w:rPr>
                <w:rFonts w:ascii="Arial" w:hAnsi="Arial" w:cs="Arial"/>
                <w:sz w:val="24"/>
                <w:szCs w:val="24"/>
              </w:rPr>
            </w:pPr>
            <w:r>
              <w:rPr>
                <w:rFonts w:ascii="Arial" w:hAnsi="Arial" w:cs="Arial"/>
                <w:sz w:val="24"/>
                <w:szCs w:val="24"/>
              </w:rPr>
              <w:t>372</w:t>
            </w:r>
          </w:p>
        </w:tc>
        <w:tc>
          <w:tcPr>
            <w:tcW w:w="1382" w:type="dxa"/>
            <w:tcBorders>
              <w:top w:val="single" w:sz="4" w:space="0" w:color="auto"/>
              <w:left w:val="single" w:sz="4" w:space="0" w:color="auto"/>
              <w:bottom w:val="single" w:sz="4" w:space="0" w:color="auto"/>
              <w:right w:val="single" w:sz="4" w:space="0" w:color="auto"/>
            </w:tcBorders>
            <w:vAlign w:val="center"/>
          </w:tcPr>
          <w:p w14:paraId="02CCF413" w14:textId="77777777" w:rsidR="00E9358C" w:rsidRPr="00DB25EF" w:rsidRDefault="00E9358C" w:rsidP="00E9358C">
            <w:pPr>
              <w:jc w:val="center"/>
              <w:rPr>
                <w:rFonts w:ascii="Arial" w:hAnsi="Arial" w:cs="Arial"/>
                <w:sz w:val="24"/>
                <w:szCs w:val="24"/>
              </w:rPr>
            </w:pPr>
            <w:r>
              <w:rPr>
                <w:rFonts w:ascii="Arial" w:hAnsi="Arial" w:cs="Arial"/>
                <w:sz w:val="24"/>
                <w:szCs w:val="24"/>
              </w:rPr>
              <w:t>372</w:t>
            </w:r>
          </w:p>
        </w:tc>
      </w:tr>
    </w:tbl>
    <w:p w14:paraId="4C203BDB" w14:textId="77777777" w:rsidR="00E9358C" w:rsidRPr="00DB25EF" w:rsidRDefault="00E9358C" w:rsidP="00E9358C">
      <w:pPr>
        <w:rPr>
          <w:rFonts w:ascii="Arial" w:hAnsi="Arial" w:cs="Arial"/>
          <w:sz w:val="24"/>
          <w:szCs w:val="24"/>
        </w:rPr>
      </w:pPr>
    </w:p>
    <w:p w14:paraId="0BA50D5B" w14:textId="77777777" w:rsidR="00E9358C" w:rsidRPr="00DB25EF" w:rsidRDefault="00E9358C" w:rsidP="00E9358C">
      <w:pPr>
        <w:rPr>
          <w:rFonts w:ascii="Arial" w:hAnsi="Arial" w:cs="Arial"/>
          <w:sz w:val="24"/>
          <w:szCs w:val="24"/>
        </w:rPr>
      </w:pPr>
    </w:p>
    <w:p w14:paraId="55FE0737" w14:textId="77777777" w:rsidR="00E9358C" w:rsidRPr="00DB25EF" w:rsidRDefault="00E9358C" w:rsidP="00E9358C">
      <w:pPr>
        <w:rPr>
          <w:rFonts w:ascii="Arial" w:hAnsi="Arial" w:cs="Arial"/>
          <w:sz w:val="24"/>
          <w:szCs w:val="24"/>
        </w:rPr>
      </w:pPr>
    </w:p>
    <w:p w14:paraId="0D67BACD" w14:textId="77777777" w:rsidR="00E9358C" w:rsidRPr="00DB25EF" w:rsidRDefault="00E9358C" w:rsidP="00E9358C">
      <w:pPr>
        <w:rPr>
          <w:rFonts w:ascii="Arial" w:hAnsi="Arial" w:cs="Arial"/>
          <w:sz w:val="24"/>
          <w:szCs w:val="24"/>
        </w:rPr>
      </w:pPr>
      <w:r w:rsidRPr="00DB25EF">
        <w:rPr>
          <w:rFonts w:ascii="Arial" w:hAnsi="Arial" w:cs="Arial"/>
          <w:sz w:val="24"/>
          <w:szCs w:val="24"/>
        </w:rPr>
        <w:t xml:space="preserve">Начальник финансового управления                                                               Г.Б. </w:t>
      </w:r>
      <w:proofErr w:type="spellStart"/>
      <w:r w:rsidRPr="00DB25EF">
        <w:rPr>
          <w:rFonts w:ascii="Arial" w:hAnsi="Arial" w:cs="Arial"/>
          <w:sz w:val="24"/>
          <w:szCs w:val="24"/>
        </w:rPr>
        <w:t>Ильинова</w:t>
      </w:r>
      <w:proofErr w:type="spellEnd"/>
    </w:p>
    <w:p w14:paraId="5F75FA93" w14:textId="77777777" w:rsidR="00E9358C" w:rsidRPr="00DB25EF" w:rsidRDefault="00E9358C" w:rsidP="00E9358C">
      <w:pPr>
        <w:ind w:left="3540" w:firstLine="708"/>
        <w:rPr>
          <w:rFonts w:ascii="Arial" w:hAnsi="Arial" w:cs="Arial"/>
          <w:sz w:val="24"/>
          <w:szCs w:val="24"/>
        </w:rPr>
      </w:pPr>
    </w:p>
    <w:p w14:paraId="12764692" w14:textId="5D2E9992" w:rsidR="00695542" w:rsidRDefault="00695542" w:rsidP="00695542">
      <w:pPr>
        <w:rPr>
          <w:rFonts w:ascii="Arial" w:hAnsi="Arial" w:cs="Arial"/>
          <w:sz w:val="24"/>
          <w:szCs w:val="24"/>
        </w:rPr>
      </w:pPr>
      <w:r>
        <w:rPr>
          <w:rFonts w:ascii="Arial" w:hAnsi="Arial" w:cs="Arial"/>
          <w:color w:val="000000"/>
          <w:sz w:val="24"/>
          <w:szCs w:val="24"/>
        </w:rPr>
        <w:t xml:space="preserve">                                                             </w:t>
      </w:r>
    </w:p>
    <w:p w14:paraId="2EB8688D" w14:textId="60986074" w:rsidR="00695542" w:rsidRDefault="00695542" w:rsidP="00695542">
      <w:pPr>
        <w:ind w:right="-426"/>
        <w:rPr>
          <w:rFonts w:ascii="Arial" w:hAnsi="Arial" w:cs="Arial"/>
          <w:sz w:val="24"/>
          <w:szCs w:val="24"/>
        </w:rPr>
      </w:pPr>
      <w:r>
        <w:rPr>
          <w:rFonts w:ascii="Arial" w:hAnsi="Arial" w:cs="Arial"/>
          <w:sz w:val="24"/>
          <w:szCs w:val="24"/>
        </w:rPr>
        <w:t xml:space="preserve">                                                                  </w:t>
      </w:r>
    </w:p>
    <w:p w14:paraId="738FBEF0" w14:textId="77777777" w:rsidR="00695542" w:rsidRDefault="00695542" w:rsidP="00695542">
      <w:pPr>
        <w:ind w:left="3970" w:firstLine="708"/>
        <w:jc w:val="both"/>
        <w:rPr>
          <w:rFonts w:ascii="Arial" w:hAnsi="Arial" w:cs="Arial"/>
          <w:sz w:val="24"/>
          <w:szCs w:val="24"/>
        </w:rPr>
      </w:pPr>
    </w:p>
    <w:p w14:paraId="6C9CF598" w14:textId="77777777" w:rsidR="00695542" w:rsidRDefault="00695542" w:rsidP="00695542">
      <w:pPr>
        <w:ind w:left="3970" w:firstLine="708"/>
        <w:jc w:val="both"/>
        <w:rPr>
          <w:rFonts w:ascii="Arial" w:hAnsi="Arial" w:cs="Arial"/>
          <w:sz w:val="24"/>
          <w:szCs w:val="24"/>
        </w:rPr>
      </w:pPr>
    </w:p>
    <w:p w14:paraId="5C86C486" w14:textId="77777777" w:rsidR="00695542" w:rsidRPr="002657E7" w:rsidRDefault="00695542" w:rsidP="00695542">
      <w:pPr>
        <w:rPr>
          <w:rFonts w:ascii="Arial" w:hAnsi="Arial" w:cs="Arial"/>
          <w:sz w:val="24"/>
          <w:szCs w:val="24"/>
        </w:rPr>
      </w:pPr>
      <w:r>
        <w:rPr>
          <w:rFonts w:ascii="Arial" w:hAnsi="Arial" w:cs="Arial"/>
          <w:sz w:val="24"/>
          <w:szCs w:val="24"/>
        </w:rPr>
        <w:t xml:space="preserve">                                                                  Приложение № 11</w:t>
      </w:r>
    </w:p>
    <w:p w14:paraId="392E2FB5" w14:textId="77777777" w:rsidR="00695542" w:rsidRDefault="00695542" w:rsidP="00695542">
      <w:pPr>
        <w:rPr>
          <w:rFonts w:ascii="Arial" w:hAnsi="Arial" w:cs="Arial"/>
          <w:color w:val="000000"/>
          <w:sz w:val="24"/>
          <w:szCs w:val="24"/>
        </w:rPr>
      </w:pPr>
      <w:r>
        <w:rPr>
          <w:rFonts w:ascii="Arial" w:hAnsi="Arial" w:cs="Arial"/>
          <w:color w:val="000000"/>
          <w:sz w:val="24"/>
          <w:szCs w:val="24"/>
        </w:rPr>
        <w:t xml:space="preserve">                                                                  </w:t>
      </w:r>
      <w:r w:rsidRPr="002657E7">
        <w:rPr>
          <w:rFonts w:ascii="Arial" w:hAnsi="Arial" w:cs="Arial"/>
          <w:color w:val="000000"/>
          <w:sz w:val="24"/>
          <w:szCs w:val="24"/>
        </w:rPr>
        <w:t xml:space="preserve">к решению Совета депутатов городского округа </w:t>
      </w:r>
    </w:p>
    <w:p w14:paraId="3BE9033A" w14:textId="77777777" w:rsidR="00695542" w:rsidRDefault="00695542" w:rsidP="00695542">
      <w:pPr>
        <w:rPr>
          <w:rFonts w:ascii="Arial" w:hAnsi="Arial" w:cs="Arial"/>
          <w:color w:val="000000"/>
          <w:sz w:val="24"/>
          <w:szCs w:val="24"/>
        </w:rPr>
      </w:pPr>
      <w:r>
        <w:rPr>
          <w:rFonts w:ascii="Arial" w:hAnsi="Arial" w:cs="Arial"/>
          <w:color w:val="000000"/>
          <w:sz w:val="24"/>
          <w:szCs w:val="24"/>
        </w:rPr>
        <w:t xml:space="preserve">                                                                  </w:t>
      </w:r>
      <w:r w:rsidRPr="002657E7">
        <w:rPr>
          <w:rFonts w:ascii="Arial" w:hAnsi="Arial" w:cs="Arial"/>
          <w:color w:val="000000"/>
          <w:sz w:val="24"/>
          <w:szCs w:val="24"/>
        </w:rPr>
        <w:t xml:space="preserve">Павловский Посад Московской области </w:t>
      </w:r>
      <w:r>
        <w:rPr>
          <w:rFonts w:ascii="Arial" w:hAnsi="Arial" w:cs="Arial"/>
          <w:color w:val="000000"/>
          <w:sz w:val="24"/>
          <w:szCs w:val="24"/>
        </w:rPr>
        <w:t xml:space="preserve">     </w:t>
      </w:r>
    </w:p>
    <w:p w14:paraId="752DA50E" w14:textId="77777777" w:rsidR="00695542" w:rsidRDefault="00695542" w:rsidP="00695542">
      <w:pPr>
        <w:rPr>
          <w:rFonts w:ascii="Arial" w:hAnsi="Arial" w:cs="Arial"/>
          <w:color w:val="000000"/>
          <w:sz w:val="24"/>
          <w:szCs w:val="24"/>
        </w:rPr>
      </w:pPr>
      <w:r>
        <w:rPr>
          <w:rFonts w:ascii="Arial" w:hAnsi="Arial" w:cs="Arial"/>
          <w:color w:val="000000"/>
          <w:sz w:val="24"/>
          <w:szCs w:val="24"/>
        </w:rPr>
        <w:t xml:space="preserve">                                                                  </w:t>
      </w:r>
      <w:r w:rsidRPr="002657E7">
        <w:rPr>
          <w:rFonts w:ascii="Arial" w:hAnsi="Arial" w:cs="Arial"/>
          <w:color w:val="000000"/>
          <w:sz w:val="24"/>
          <w:szCs w:val="24"/>
        </w:rPr>
        <w:t xml:space="preserve">«О бюджете городского округа Павловский Посад </w:t>
      </w:r>
    </w:p>
    <w:p w14:paraId="7321F3E2" w14:textId="77777777" w:rsidR="00695542" w:rsidRPr="002657E7" w:rsidRDefault="00695542" w:rsidP="00695542">
      <w:pPr>
        <w:rPr>
          <w:rFonts w:ascii="Arial" w:hAnsi="Arial" w:cs="Arial"/>
          <w:sz w:val="24"/>
          <w:szCs w:val="24"/>
        </w:rPr>
      </w:pPr>
      <w:r>
        <w:rPr>
          <w:rFonts w:ascii="Arial" w:hAnsi="Arial" w:cs="Arial"/>
          <w:color w:val="000000"/>
          <w:sz w:val="24"/>
          <w:szCs w:val="24"/>
        </w:rPr>
        <w:t xml:space="preserve">                                                                  </w:t>
      </w:r>
      <w:r w:rsidRPr="002657E7">
        <w:rPr>
          <w:rFonts w:ascii="Arial" w:hAnsi="Arial" w:cs="Arial"/>
          <w:color w:val="000000"/>
          <w:sz w:val="24"/>
          <w:szCs w:val="24"/>
        </w:rPr>
        <w:t>Московской области на 20</w:t>
      </w:r>
      <w:r w:rsidRPr="0034220E">
        <w:rPr>
          <w:rFonts w:ascii="Arial" w:hAnsi="Arial" w:cs="Arial"/>
          <w:color w:val="000000"/>
          <w:sz w:val="24"/>
          <w:szCs w:val="24"/>
        </w:rPr>
        <w:t>2</w:t>
      </w:r>
      <w:r>
        <w:rPr>
          <w:rFonts w:ascii="Arial" w:hAnsi="Arial" w:cs="Arial"/>
          <w:color w:val="000000"/>
          <w:sz w:val="24"/>
          <w:szCs w:val="24"/>
        </w:rPr>
        <w:t>2</w:t>
      </w:r>
      <w:r w:rsidRPr="002657E7">
        <w:rPr>
          <w:rFonts w:ascii="Arial" w:hAnsi="Arial" w:cs="Arial"/>
          <w:color w:val="000000"/>
          <w:sz w:val="24"/>
          <w:szCs w:val="24"/>
        </w:rPr>
        <w:t xml:space="preserve"> год</w:t>
      </w:r>
    </w:p>
    <w:p w14:paraId="78961138" w14:textId="77777777" w:rsidR="00695542" w:rsidRPr="003C4C6C" w:rsidRDefault="00695542" w:rsidP="00695542">
      <w:pPr>
        <w:rPr>
          <w:rFonts w:ascii="Arial" w:hAnsi="Arial" w:cs="Arial"/>
          <w:color w:val="000000"/>
          <w:sz w:val="24"/>
          <w:szCs w:val="24"/>
        </w:rPr>
      </w:pPr>
      <w:r>
        <w:rPr>
          <w:rFonts w:ascii="Arial" w:hAnsi="Arial" w:cs="Arial"/>
          <w:color w:val="000000"/>
          <w:sz w:val="24"/>
          <w:szCs w:val="24"/>
        </w:rPr>
        <w:t xml:space="preserve">                                                                  </w:t>
      </w:r>
      <w:r w:rsidRPr="002657E7">
        <w:rPr>
          <w:rFonts w:ascii="Arial" w:hAnsi="Arial" w:cs="Arial"/>
          <w:color w:val="000000"/>
          <w:sz w:val="24"/>
          <w:szCs w:val="24"/>
        </w:rPr>
        <w:t>и на плановый период 202</w:t>
      </w:r>
      <w:r>
        <w:rPr>
          <w:rFonts w:ascii="Arial" w:hAnsi="Arial" w:cs="Arial"/>
          <w:color w:val="000000"/>
          <w:sz w:val="24"/>
          <w:szCs w:val="24"/>
        </w:rPr>
        <w:t>3</w:t>
      </w:r>
      <w:r w:rsidRPr="002657E7">
        <w:rPr>
          <w:rFonts w:ascii="Arial" w:hAnsi="Arial" w:cs="Arial"/>
          <w:color w:val="000000"/>
          <w:sz w:val="24"/>
          <w:szCs w:val="24"/>
        </w:rPr>
        <w:t xml:space="preserve"> и 202</w:t>
      </w:r>
      <w:r>
        <w:rPr>
          <w:rFonts w:ascii="Arial" w:hAnsi="Arial" w:cs="Arial"/>
          <w:color w:val="000000"/>
          <w:sz w:val="24"/>
          <w:szCs w:val="24"/>
        </w:rPr>
        <w:t xml:space="preserve">4 </w:t>
      </w:r>
      <w:r w:rsidRPr="002657E7">
        <w:rPr>
          <w:rFonts w:ascii="Arial" w:hAnsi="Arial" w:cs="Arial"/>
          <w:color w:val="000000"/>
          <w:sz w:val="24"/>
          <w:szCs w:val="24"/>
        </w:rPr>
        <w:t>годов»</w:t>
      </w:r>
    </w:p>
    <w:p w14:paraId="2038DDAF" w14:textId="6F71D904" w:rsidR="00695542" w:rsidRDefault="00695542" w:rsidP="00695542">
      <w:pPr>
        <w:ind w:left="4395" w:right="-1"/>
        <w:rPr>
          <w:rFonts w:ascii="Arial" w:hAnsi="Arial" w:cs="Arial"/>
          <w:sz w:val="24"/>
          <w:szCs w:val="24"/>
        </w:rPr>
      </w:pPr>
      <w:r w:rsidRPr="0034220E">
        <w:rPr>
          <w:rFonts w:ascii="Arial" w:hAnsi="Arial" w:cs="Arial"/>
          <w:color w:val="000000"/>
          <w:sz w:val="24"/>
          <w:szCs w:val="24"/>
        </w:rPr>
        <w:t>от </w:t>
      </w:r>
      <w:r>
        <w:rPr>
          <w:rFonts w:ascii="Arial" w:hAnsi="Arial" w:cs="Arial"/>
          <w:color w:val="000000"/>
          <w:sz w:val="24"/>
          <w:szCs w:val="24"/>
        </w:rPr>
        <w:t>21.12.2021 №587/84</w:t>
      </w:r>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sz w:val="24"/>
          <w:szCs w:val="24"/>
        </w:rPr>
        <w:t xml:space="preserve">с учетом изменений,                    внесенных решениями Совета  депутатов городского округа Павловский </w:t>
      </w:r>
    </w:p>
    <w:p w14:paraId="409D50BA" w14:textId="77777777" w:rsidR="00695542" w:rsidRDefault="00695542" w:rsidP="00695542">
      <w:pPr>
        <w:ind w:left="3969" w:right="-1"/>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Посад  Московской</w:t>
      </w:r>
      <w:proofErr w:type="gramEnd"/>
      <w:r>
        <w:rPr>
          <w:rFonts w:ascii="Arial" w:hAnsi="Arial" w:cs="Arial"/>
          <w:sz w:val="24"/>
          <w:szCs w:val="24"/>
        </w:rPr>
        <w:t xml:space="preserve"> области  от 27.01.2022 </w:t>
      </w:r>
    </w:p>
    <w:p w14:paraId="6E2EB45A" w14:textId="77777777" w:rsidR="00695542" w:rsidRDefault="00695542" w:rsidP="00695542">
      <w:pPr>
        <w:ind w:left="4395" w:right="-1"/>
        <w:rPr>
          <w:rFonts w:ascii="Arial" w:hAnsi="Arial" w:cs="Arial"/>
          <w:sz w:val="24"/>
          <w:szCs w:val="24"/>
        </w:rPr>
      </w:pPr>
      <w:r>
        <w:rPr>
          <w:rFonts w:ascii="Arial" w:hAnsi="Arial" w:cs="Arial"/>
          <w:sz w:val="24"/>
          <w:szCs w:val="24"/>
        </w:rPr>
        <w:t>№ 596/87,</w:t>
      </w:r>
      <w:r w:rsidRPr="009A6396">
        <w:rPr>
          <w:rFonts w:ascii="Arial" w:hAnsi="Arial" w:cs="Arial"/>
          <w:sz w:val="24"/>
          <w:szCs w:val="24"/>
        </w:rPr>
        <w:t xml:space="preserve"> </w:t>
      </w:r>
      <w:proofErr w:type="gramStart"/>
      <w:r>
        <w:rPr>
          <w:rFonts w:ascii="Arial" w:hAnsi="Arial" w:cs="Arial"/>
          <w:sz w:val="24"/>
          <w:szCs w:val="24"/>
        </w:rPr>
        <w:t>от  25.03.2022</w:t>
      </w:r>
      <w:proofErr w:type="gramEnd"/>
      <w:r>
        <w:rPr>
          <w:rFonts w:ascii="Arial" w:hAnsi="Arial" w:cs="Arial"/>
          <w:sz w:val="24"/>
          <w:szCs w:val="24"/>
        </w:rPr>
        <w:t xml:space="preserve">  № 621/92, от 14.06.2022       №653/95, от 09.08.2022 №670/97, от 19.10.2022 №</w:t>
      </w:r>
      <w:r w:rsidRPr="001E320C">
        <w:rPr>
          <w:rFonts w:ascii="Arial" w:hAnsi="Arial" w:cs="Arial"/>
          <w:sz w:val="24"/>
          <w:szCs w:val="24"/>
        </w:rPr>
        <w:t>14/2</w:t>
      </w:r>
      <w:r>
        <w:rPr>
          <w:rFonts w:ascii="Arial" w:hAnsi="Arial" w:cs="Arial"/>
          <w:sz w:val="24"/>
          <w:szCs w:val="24"/>
        </w:rPr>
        <w:t>,</w:t>
      </w:r>
      <w:r w:rsidRPr="00695542">
        <w:rPr>
          <w:rFonts w:ascii="Arial" w:hAnsi="Arial" w:cs="Arial"/>
          <w:sz w:val="24"/>
          <w:szCs w:val="24"/>
        </w:rPr>
        <w:t xml:space="preserve"> </w:t>
      </w:r>
      <w:r w:rsidRPr="00BF7852">
        <w:rPr>
          <w:rFonts w:ascii="Arial" w:hAnsi="Arial" w:cs="Arial"/>
          <w:b/>
          <w:sz w:val="24"/>
          <w:szCs w:val="24"/>
        </w:rPr>
        <w:t>от 28.12.2022  № 50/7</w:t>
      </w:r>
      <w:r>
        <w:rPr>
          <w:rFonts w:ascii="Arial" w:hAnsi="Arial" w:cs="Arial"/>
          <w:sz w:val="24"/>
          <w:szCs w:val="24"/>
        </w:rPr>
        <w:t>)</w:t>
      </w:r>
    </w:p>
    <w:p w14:paraId="301F95BE" w14:textId="77777777" w:rsidR="00695542" w:rsidRDefault="00695542" w:rsidP="00695542">
      <w:pPr>
        <w:rPr>
          <w:rFonts w:ascii="Arial" w:hAnsi="Arial" w:cs="Arial"/>
          <w:color w:val="000000"/>
          <w:sz w:val="24"/>
          <w:szCs w:val="24"/>
        </w:rPr>
      </w:pPr>
    </w:p>
    <w:p w14:paraId="46C0725D" w14:textId="77777777" w:rsidR="00695542" w:rsidRDefault="00695542" w:rsidP="00695542">
      <w:pPr>
        <w:ind w:left="4678"/>
        <w:rPr>
          <w:rFonts w:ascii="Arial" w:hAnsi="Arial" w:cs="Arial"/>
          <w:color w:val="000000"/>
          <w:sz w:val="24"/>
          <w:szCs w:val="24"/>
        </w:rPr>
      </w:pPr>
    </w:p>
    <w:p w14:paraId="5FF0398B" w14:textId="77777777" w:rsidR="00695542" w:rsidRDefault="00695542" w:rsidP="00695542">
      <w:pPr>
        <w:jc w:val="center"/>
        <w:rPr>
          <w:rFonts w:ascii="Arial" w:hAnsi="Arial" w:cs="Arial"/>
          <w:b/>
          <w:bCs/>
          <w:sz w:val="24"/>
          <w:szCs w:val="24"/>
        </w:rPr>
      </w:pPr>
    </w:p>
    <w:p w14:paraId="1DDC6895" w14:textId="77777777" w:rsidR="00695542" w:rsidRDefault="00695542" w:rsidP="00695542">
      <w:pPr>
        <w:jc w:val="center"/>
        <w:rPr>
          <w:rFonts w:ascii="Arial" w:hAnsi="Arial" w:cs="Arial"/>
          <w:b/>
          <w:bCs/>
          <w:sz w:val="24"/>
          <w:szCs w:val="24"/>
        </w:rPr>
      </w:pPr>
    </w:p>
    <w:p w14:paraId="2BA4E2DD" w14:textId="77777777" w:rsidR="00695542" w:rsidRDefault="00695542" w:rsidP="00695542">
      <w:pPr>
        <w:jc w:val="center"/>
        <w:rPr>
          <w:rFonts w:ascii="Arial" w:hAnsi="Arial" w:cs="Arial"/>
          <w:b/>
          <w:bCs/>
          <w:sz w:val="24"/>
          <w:szCs w:val="24"/>
        </w:rPr>
      </w:pPr>
      <w:r>
        <w:rPr>
          <w:rFonts w:ascii="Arial" w:hAnsi="Arial" w:cs="Arial"/>
          <w:b/>
          <w:bCs/>
          <w:sz w:val="24"/>
          <w:szCs w:val="24"/>
        </w:rPr>
        <w:t>Источники внутреннего финансирования</w:t>
      </w:r>
    </w:p>
    <w:p w14:paraId="6F9FFDBE" w14:textId="77777777" w:rsidR="00695542" w:rsidRDefault="00695542" w:rsidP="00695542">
      <w:pPr>
        <w:jc w:val="center"/>
        <w:rPr>
          <w:rFonts w:ascii="Arial" w:hAnsi="Arial" w:cs="Arial"/>
          <w:b/>
          <w:bCs/>
          <w:sz w:val="24"/>
          <w:szCs w:val="24"/>
        </w:rPr>
      </w:pPr>
      <w:r>
        <w:rPr>
          <w:rFonts w:ascii="Arial" w:hAnsi="Arial" w:cs="Arial"/>
          <w:b/>
          <w:bCs/>
          <w:sz w:val="24"/>
          <w:szCs w:val="24"/>
        </w:rPr>
        <w:t xml:space="preserve">дефицита бюджета городского округа Павловский Посад  </w:t>
      </w:r>
    </w:p>
    <w:p w14:paraId="67D64A79" w14:textId="77777777" w:rsidR="00695542" w:rsidRDefault="00695542" w:rsidP="00695542">
      <w:pPr>
        <w:jc w:val="center"/>
        <w:rPr>
          <w:rFonts w:ascii="Arial" w:hAnsi="Arial" w:cs="Arial"/>
          <w:sz w:val="24"/>
          <w:szCs w:val="24"/>
        </w:rPr>
      </w:pPr>
      <w:proofErr w:type="gramStart"/>
      <w:r>
        <w:rPr>
          <w:rFonts w:ascii="Arial" w:hAnsi="Arial" w:cs="Arial"/>
          <w:b/>
          <w:bCs/>
          <w:sz w:val="24"/>
          <w:szCs w:val="24"/>
        </w:rPr>
        <w:t>Московской  области</w:t>
      </w:r>
      <w:proofErr w:type="gramEnd"/>
      <w:r>
        <w:rPr>
          <w:rFonts w:ascii="Arial" w:hAnsi="Arial" w:cs="Arial"/>
          <w:b/>
          <w:bCs/>
          <w:sz w:val="24"/>
          <w:szCs w:val="24"/>
        </w:rPr>
        <w:t xml:space="preserve"> на 2022 год</w:t>
      </w:r>
    </w:p>
    <w:p w14:paraId="22F3E5E4" w14:textId="77777777" w:rsidR="00695542" w:rsidRDefault="00695542" w:rsidP="00695542">
      <w:pPr>
        <w:jc w:val="right"/>
        <w:rPr>
          <w:rFonts w:ascii="Arial" w:hAnsi="Arial" w:cs="Arial"/>
          <w:sz w:val="24"/>
          <w:szCs w:val="24"/>
        </w:rPr>
      </w:pPr>
      <w:r>
        <w:rPr>
          <w:rFonts w:ascii="Arial" w:hAnsi="Arial" w:cs="Arial"/>
          <w:sz w:val="24"/>
          <w:szCs w:val="24"/>
        </w:rPr>
        <w:t>тыс. руб.</w:t>
      </w:r>
    </w:p>
    <w:p w14:paraId="01C71ED1" w14:textId="77777777" w:rsidR="00695542" w:rsidRDefault="00695542" w:rsidP="00695542">
      <w:pPr>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4545"/>
        <w:gridCol w:w="1575"/>
      </w:tblGrid>
      <w:tr w:rsidR="00695542" w14:paraId="6B40CD0E" w14:textId="77777777" w:rsidTr="00695542">
        <w:trPr>
          <w:trHeight w:val="515"/>
          <w:tblHeader/>
        </w:trPr>
        <w:tc>
          <w:tcPr>
            <w:tcW w:w="4068" w:type="dxa"/>
            <w:tcBorders>
              <w:top w:val="single" w:sz="4" w:space="0" w:color="auto"/>
              <w:left w:val="single" w:sz="4" w:space="0" w:color="auto"/>
              <w:bottom w:val="single" w:sz="4" w:space="0" w:color="auto"/>
              <w:right w:val="single" w:sz="4" w:space="0" w:color="auto"/>
            </w:tcBorders>
          </w:tcPr>
          <w:p w14:paraId="4EF5FA3D" w14:textId="77777777" w:rsidR="00695542" w:rsidRPr="00764D5E" w:rsidRDefault="00695542" w:rsidP="00695542">
            <w:pPr>
              <w:jc w:val="center"/>
              <w:rPr>
                <w:rFonts w:ascii="Arial" w:hAnsi="Arial" w:cs="Arial"/>
                <w:b/>
                <w:sz w:val="24"/>
                <w:szCs w:val="24"/>
              </w:rPr>
            </w:pPr>
            <w:r w:rsidRPr="00764D5E">
              <w:rPr>
                <w:rFonts w:ascii="Arial" w:hAnsi="Arial" w:cs="Arial"/>
                <w:b/>
                <w:sz w:val="24"/>
              </w:rPr>
              <w:t>Код</w:t>
            </w:r>
          </w:p>
        </w:tc>
        <w:tc>
          <w:tcPr>
            <w:tcW w:w="4545" w:type="dxa"/>
            <w:tcBorders>
              <w:top w:val="single" w:sz="4" w:space="0" w:color="auto"/>
              <w:left w:val="single" w:sz="4" w:space="0" w:color="auto"/>
              <w:bottom w:val="single" w:sz="4" w:space="0" w:color="auto"/>
              <w:right w:val="single" w:sz="4" w:space="0" w:color="auto"/>
            </w:tcBorders>
          </w:tcPr>
          <w:p w14:paraId="4D8DC67C" w14:textId="77777777" w:rsidR="00695542" w:rsidRPr="00764D5E" w:rsidRDefault="00695542" w:rsidP="00695542">
            <w:pPr>
              <w:jc w:val="center"/>
              <w:rPr>
                <w:rFonts w:ascii="Arial" w:hAnsi="Arial" w:cs="Arial"/>
                <w:b/>
                <w:sz w:val="24"/>
                <w:szCs w:val="24"/>
              </w:rPr>
            </w:pPr>
            <w:r w:rsidRPr="00764D5E">
              <w:rPr>
                <w:rFonts w:ascii="Arial" w:hAnsi="Arial" w:cs="Arial"/>
                <w:b/>
                <w:sz w:val="24"/>
              </w:rPr>
              <w:t>Наименование</w:t>
            </w:r>
          </w:p>
        </w:tc>
        <w:tc>
          <w:tcPr>
            <w:tcW w:w="1575" w:type="dxa"/>
            <w:tcBorders>
              <w:top w:val="single" w:sz="4" w:space="0" w:color="auto"/>
              <w:left w:val="single" w:sz="4" w:space="0" w:color="auto"/>
              <w:bottom w:val="single" w:sz="4" w:space="0" w:color="auto"/>
              <w:right w:val="single" w:sz="4" w:space="0" w:color="auto"/>
            </w:tcBorders>
          </w:tcPr>
          <w:p w14:paraId="53046919" w14:textId="77777777" w:rsidR="00695542" w:rsidRPr="00764D5E" w:rsidRDefault="00695542" w:rsidP="00695542">
            <w:pPr>
              <w:jc w:val="center"/>
              <w:rPr>
                <w:rFonts w:ascii="Arial" w:hAnsi="Arial" w:cs="Arial"/>
                <w:b/>
                <w:sz w:val="24"/>
                <w:szCs w:val="24"/>
              </w:rPr>
            </w:pPr>
            <w:r w:rsidRPr="00764D5E">
              <w:rPr>
                <w:rFonts w:ascii="Arial" w:hAnsi="Arial" w:cs="Arial"/>
                <w:b/>
                <w:sz w:val="24"/>
              </w:rPr>
              <w:t>202</w:t>
            </w:r>
            <w:r>
              <w:rPr>
                <w:rFonts w:ascii="Arial" w:hAnsi="Arial" w:cs="Arial"/>
                <w:b/>
                <w:sz w:val="24"/>
              </w:rPr>
              <w:t>2</w:t>
            </w:r>
            <w:r w:rsidRPr="00764D5E">
              <w:rPr>
                <w:rFonts w:ascii="Arial" w:hAnsi="Arial" w:cs="Arial"/>
                <w:b/>
                <w:sz w:val="24"/>
              </w:rPr>
              <w:t xml:space="preserve"> год</w:t>
            </w:r>
          </w:p>
        </w:tc>
      </w:tr>
      <w:tr w:rsidR="00695542" w14:paraId="4B0340E8" w14:textId="77777777" w:rsidTr="00695542">
        <w:trPr>
          <w:tblHeader/>
        </w:trPr>
        <w:tc>
          <w:tcPr>
            <w:tcW w:w="4068" w:type="dxa"/>
            <w:tcBorders>
              <w:top w:val="single" w:sz="4" w:space="0" w:color="auto"/>
              <w:left w:val="single" w:sz="4" w:space="0" w:color="auto"/>
              <w:bottom w:val="single" w:sz="4" w:space="0" w:color="auto"/>
              <w:right w:val="single" w:sz="4" w:space="0" w:color="auto"/>
            </w:tcBorders>
          </w:tcPr>
          <w:p w14:paraId="30077E49" w14:textId="77777777" w:rsidR="00695542" w:rsidRPr="00764D5E" w:rsidRDefault="00695542" w:rsidP="00695542">
            <w:pPr>
              <w:jc w:val="center"/>
              <w:rPr>
                <w:rFonts w:ascii="Arial" w:hAnsi="Arial" w:cs="Arial"/>
                <w:b/>
                <w:sz w:val="24"/>
                <w:szCs w:val="24"/>
              </w:rPr>
            </w:pPr>
            <w:r w:rsidRPr="00764D5E">
              <w:rPr>
                <w:rFonts w:ascii="Arial" w:hAnsi="Arial" w:cs="Arial"/>
                <w:b/>
                <w:sz w:val="24"/>
              </w:rPr>
              <w:t>1</w:t>
            </w:r>
          </w:p>
        </w:tc>
        <w:tc>
          <w:tcPr>
            <w:tcW w:w="4545" w:type="dxa"/>
            <w:tcBorders>
              <w:top w:val="single" w:sz="4" w:space="0" w:color="auto"/>
              <w:left w:val="single" w:sz="4" w:space="0" w:color="auto"/>
              <w:bottom w:val="single" w:sz="4" w:space="0" w:color="auto"/>
              <w:right w:val="single" w:sz="4" w:space="0" w:color="auto"/>
            </w:tcBorders>
          </w:tcPr>
          <w:p w14:paraId="2A847516" w14:textId="77777777" w:rsidR="00695542" w:rsidRPr="00764D5E" w:rsidRDefault="00695542" w:rsidP="00695542">
            <w:pPr>
              <w:jc w:val="center"/>
              <w:rPr>
                <w:rFonts w:ascii="Arial" w:hAnsi="Arial" w:cs="Arial"/>
                <w:b/>
                <w:sz w:val="24"/>
                <w:szCs w:val="24"/>
              </w:rPr>
            </w:pPr>
            <w:r w:rsidRPr="00764D5E">
              <w:rPr>
                <w:rFonts w:ascii="Arial" w:hAnsi="Arial" w:cs="Arial"/>
                <w:b/>
                <w:sz w:val="24"/>
              </w:rPr>
              <w:t>2</w:t>
            </w:r>
          </w:p>
        </w:tc>
        <w:tc>
          <w:tcPr>
            <w:tcW w:w="1575" w:type="dxa"/>
            <w:tcBorders>
              <w:top w:val="single" w:sz="4" w:space="0" w:color="auto"/>
              <w:left w:val="single" w:sz="4" w:space="0" w:color="auto"/>
              <w:bottom w:val="single" w:sz="4" w:space="0" w:color="auto"/>
              <w:right w:val="single" w:sz="4" w:space="0" w:color="auto"/>
            </w:tcBorders>
          </w:tcPr>
          <w:p w14:paraId="368C9A2B" w14:textId="77777777" w:rsidR="00695542" w:rsidRPr="00764D5E" w:rsidRDefault="00695542" w:rsidP="00695542">
            <w:pPr>
              <w:jc w:val="center"/>
              <w:rPr>
                <w:rFonts w:ascii="Arial" w:hAnsi="Arial" w:cs="Arial"/>
                <w:b/>
                <w:sz w:val="24"/>
                <w:szCs w:val="24"/>
              </w:rPr>
            </w:pPr>
            <w:r w:rsidRPr="00764D5E">
              <w:rPr>
                <w:rFonts w:ascii="Arial" w:hAnsi="Arial" w:cs="Arial"/>
                <w:b/>
                <w:sz w:val="24"/>
              </w:rPr>
              <w:t>3</w:t>
            </w:r>
          </w:p>
        </w:tc>
      </w:tr>
      <w:tr w:rsidR="00695542" w14:paraId="565AA902" w14:textId="77777777" w:rsidTr="00695542">
        <w:trPr>
          <w:trHeight w:val="569"/>
        </w:trPr>
        <w:tc>
          <w:tcPr>
            <w:tcW w:w="4068" w:type="dxa"/>
            <w:tcBorders>
              <w:top w:val="single" w:sz="4" w:space="0" w:color="auto"/>
              <w:left w:val="single" w:sz="4" w:space="0" w:color="auto"/>
              <w:bottom w:val="single" w:sz="4" w:space="0" w:color="auto"/>
              <w:right w:val="single" w:sz="4" w:space="0" w:color="auto"/>
            </w:tcBorders>
          </w:tcPr>
          <w:p w14:paraId="56DDE397" w14:textId="77777777" w:rsidR="00695542" w:rsidRDefault="00695542" w:rsidP="00695542">
            <w:pPr>
              <w:jc w:val="center"/>
              <w:rPr>
                <w:rFonts w:ascii="Arial" w:hAnsi="Arial" w:cs="Arial"/>
                <w:sz w:val="24"/>
                <w:szCs w:val="24"/>
              </w:rPr>
            </w:pPr>
          </w:p>
        </w:tc>
        <w:tc>
          <w:tcPr>
            <w:tcW w:w="4545" w:type="dxa"/>
            <w:tcBorders>
              <w:top w:val="single" w:sz="4" w:space="0" w:color="auto"/>
              <w:left w:val="single" w:sz="4" w:space="0" w:color="auto"/>
              <w:bottom w:val="single" w:sz="4" w:space="0" w:color="auto"/>
              <w:right w:val="single" w:sz="4" w:space="0" w:color="auto"/>
            </w:tcBorders>
          </w:tcPr>
          <w:p w14:paraId="1970F37F" w14:textId="77777777" w:rsidR="00695542" w:rsidRDefault="00695542" w:rsidP="00695542">
            <w:pPr>
              <w:rPr>
                <w:rFonts w:ascii="Arial" w:hAnsi="Arial" w:cs="Arial"/>
                <w:sz w:val="24"/>
                <w:szCs w:val="24"/>
              </w:rPr>
            </w:pPr>
            <w:r>
              <w:rPr>
                <w:rFonts w:ascii="Arial" w:hAnsi="Arial" w:cs="Arial"/>
                <w:sz w:val="24"/>
              </w:rPr>
              <w:t>Дефицит бюджета городского округа</w:t>
            </w:r>
          </w:p>
        </w:tc>
        <w:tc>
          <w:tcPr>
            <w:tcW w:w="1575" w:type="dxa"/>
            <w:tcBorders>
              <w:top w:val="single" w:sz="4" w:space="0" w:color="auto"/>
              <w:left w:val="single" w:sz="4" w:space="0" w:color="auto"/>
              <w:bottom w:val="single" w:sz="4" w:space="0" w:color="auto"/>
              <w:right w:val="single" w:sz="4" w:space="0" w:color="auto"/>
            </w:tcBorders>
          </w:tcPr>
          <w:p w14:paraId="1D3A083C" w14:textId="77777777" w:rsidR="00695542" w:rsidRPr="00CB744B" w:rsidRDefault="00695542" w:rsidP="00695542">
            <w:pPr>
              <w:jc w:val="center"/>
              <w:rPr>
                <w:rFonts w:ascii="Arial" w:hAnsi="Arial" w:cs="Arial"/>
                <w:sz w:val="24"/>
                <w:szCs w:val="24"/>
                <w:highlight w:val="yellow"/>
              </w:rPr>
            </w:pPr>
            <w:r w:rsidRPr="0009569D">
              <w:rPr>
                <w:rFonts w:ascii="Arial" w:hAnsi="Arial" w:cs="Arial"/>
                <w:sz w:val="24"/>
                <w:szCs w:val="24"/>
              </w:rPr>
              <w:t>-</w:t>
            </w:r>
            <w:r>
              <w:rPr>
                <w:rFonts w:ascii="Arial" w:hAnsi="Arial" w:cs="Arial"/>
                <w:sz w:val="24"/>
                <w:szCs w:val="24"/>
              </w:rPr>
              <w:t>217 827</w:t>
            </w:r>
          </w:p>
        </w:tc>
      </w:tr>
      <w:tr w:rsidR="00695542" w14:paraId="1D888F0E" w14:textId="77777777" w:rsidTr="00695542">
        <w:tc>
          <w:tcPr>
            <w:tcW w:w="4068" w:type="dxa"/>
            <w:tcBorders>
              <w:top w:val="single" w:sz="4" w:space="0" w:color="auto"/>
              <w:left w:val="single" w:sz="4" w:space="0" w:color="auto"/>
              <w:bottom w:val="single" w:sz="4" w:space="0" w:color="auto"/>
              <w:right w:val="single" w:sz="4" w:space="0" w:color="auto"/>
            </w:tcBorders>
          </w:tcPr>
          <w:p w14:paraId="6F1288F1" w14:textId="77777777" w:rsidR="00695542" w:rsidRDefault="00695542" w:rsidP="00695542">
            <w:pPr>
              <w:jc w:val="center"/>
              <w:rPr>
                <w:rFonts w:ascii="Arial" w:hAnsi="Arial" w:cs="Arial"/>
                <w:sz w:val="24"/>
                <w:szCs w:val="24"/>
              </w:rPr>
            </w:pPr>
          </w:p>
        </w:tc>
        <w:tc>
          <w:tcPr>
            <w:tcW w:w="4545" w:type="dxa"/>
            <w:tcBorders>
              <w:top w:val="single" w:sz="4" w:space="0" w:color="auto"/>
              <w:left w:val="single" w:sz="4" w:space="0" w:color="auto"/>
              <w:bottom w:val="single" w:sz="4" w:space="0" w:color="auto"/>
              <w:right w:val="single" w:sz="4" w:space="0" w:color="auto"/>
            </w:tcBorders>
          </w:tcPr>
          <w:p w14:paraId="351C6FE0" w14:textId="77777777" w:rsidR="00695542" w:rsidRDefault="00695542" w:rsidP="00695542">
            <w:pPr>
              <w:rPr>
                <w:rFonts w:ascii="Arial" w:hAnsi="Arial" w:cs="Arial"/>
                <w:sz w:val="24"/>
                <w:szCs w:val="24"/>
              </w:rPr>
            </w:pPr>
            <w:r>
              <w:rPr>
                <w:rFonts w:ascii="Arial" w:hAnsi="Arial" w:cs="Arial"/>
                <w:sz w:val="24"/>
                <w:szCs w:val="24"/>
              </w:rPr>
              <w:t>В</w:t>
            </w:r>
            <w:r w:rsidRPr="00D848EF">
              <w:rPr>
                <w:rFonts w:ascii="Arial" w:hAnsi="Arial" w:cs="Arial"/>
                <w:sz w:val="24"/>
                <w:szCs w:val="24"/>
              </w:rPr>
              <w:t xml:space="preserve"> процентах к общей сумме доходов без учета безвозмездных поступлений</w:t>
            </w:r>
          </w:p>
        </w:tc>
        <w:tc>
          <w:tcPr>
            <w:tcW w:w="1575" w:type="dxa"/>
            <w:tcBorders>
              <w:top w:val="single" w:sz="4" w:space="0" w:color="auto"/>
              <w:left w:val="single" w:sz="4" w:space="0" w:color="auto"/>
              <w:bottom w:val="single" w:sz="4" w:space="0" w:color="auto"/>
              <w:right w:val="single" w:sz="4" w:space="0" w:color="auto"/>
            </w:tcBorders>
          </w:tcPr>
          <w:p w14:paraId="1EFCB4A0" w14:textId="77777777" w:rsidR="00695542" w:rsidRDefault="00695542" w:rsidP="00695542">
            <w:pPr>
              <w:jc w:val="center"/>
              <w:rPr>
                <w:rFonts w:ascii="Arial" w:hAnsi="Arial" w:cs="Arial"/>
                <w:sz w:val="24"/>
                <w:szCs w:val="24"/>
                <w:highlight w:val="yellow"/>
              </w:rPr>
            </w:pPr>
          </w:p>
          <w:p w14:paraId="5FAA2634" w14:textId="77777777" w:rsidR="00695542" w:rsidRPr="00CB744B" w:rsidRDefault="00695542" w:rsidP="00695542">
            <w:pPr>
              <w:jc w:val="center"/>
              <w:rPr>
                <w:rFonts w:ascii="Arial" w:hAnsi="Arial" w:cs="Arial"/>
                <w:sz w:val="24"/>
                <w:szCs w:val="24"/>
                <w:highlight w:val="yellow"/>
              </w:rPr>
            </w:pPr>
            <w:r>
              <w:rPr>
                <w:rFonts w:ascii="Arial" w:hAnsi="Arial" w:cs="Arial"/>
                <w:sz w:val="24"/>
                <w:szCs w:val="24"/>
              </w:rPr>
              <w:t>22,4</w:t>
            </w:r>
          </w:p>
        </w:tc>
      </w:tr>
      <w:tr w:rsidR="00695542" w14:paraId="294137D9" w14:textId="77777777" w:rsidTr="00695542">
        <w:tc>
          <w:tcPr>
            <w:tcW w:w="4068" w:type="dxa"/>
            <w:tcBorders>
              <w:top w:val="single" w:sz="4" w:space="0" w:color="auto"/>
              <w:left w:val="single" w:sz="4" w:space="0" w:color="auto"/>
              <w:bottom w:val="single" w:sz="4" w:space="0" w:color="auto"/>
              <w:right w:val="single" w:sz="4" w:space="0" w:color="auto"/>
            </w:tcBorders>
          </w:tcPr>
          <w:p w14:paraId="1AE4D0B9" w14:textId="77777777" w:rsidR="00695542" w:rsidRDefault="00695542" w:rsidP="00695542">
            <w:pPr>
              <w:jc w:val="center"/>
              <w:rPr>
                <w:rFonts w:ascii="Arial" w:hAnsi="Arial" w:cs="Arial"/>
                <w:sz w:val="24"/>
                <w:szCs w:val="24"/>
              </w:rPr>
            </w:pPr>
            <w:r>
              <w:rPr>
                <w:rFonts w:ascii="Arial" w:hAnsi="Arial" w:cs="Arial"/>
                <w:sz w:val="24"/>
                <w:szCs w:val="24"/>
              </w:rPr>
              <w:t>002 01 00 00 00 00 0000 000</w:t>
            </w:r>
          </w:p>
        </w:tc>
        <w:tc>
          <w:tcPr>
            <w:tcW w:w="4545" w:type="dxa"/>
            <w:tcBorders>
              <w:top w:val="single" w:sz="4" w:space="0" w:color="auto"/>
              <w:left w:val="single" w:sz="4" w:space="0" w:color="auto"/>
              <w:bottom w:val="single" w:sz="4" w:space="0" w:color="auto"/>
              <w:right w:val="single" w:sz="4" w:space="0" w:color="auto"/>
            </w:tcBorders>
          </w:tcPr>
          <w:p w14:paraId="57280B5E" w14:textId="77777777" w:rsidR="00695542" w:rsidRDefault="00695542" w:rsidP="00695542">
            <w:pPr>
              <w:rPr>
                <w:rFonts w:ascii="Arial" w:hAnsi="Arial" w:cs="Arial"/>
                <w:sz w:val="24"/>
                <w:szCs w:val="24"/>
              </w:rPr>
            </w:pPr>
            <w:r>
              <w:rPr>
                <w:rFonts w:ascii="Arial" w:hAnsi="Arial" w:cs="Arial"/>
                <w:sz w:val="24"/>
              </w:rPr>
              <w:t>Источники внутреннего финансирования дефицита бюджета</w:t>
            </w:r>
          </w:p>
        </w:tc>
        <w:tc>
          <w:tcPr>
            <w:tcW w:w="1575" w:type="dxa"/>
            <w:tcBorders>
              <w:top w:val="single" w:sz="4" w:space="0" w:color="auto"/>
              <w:left w:val="single" w:sz="4" w:space="0" w:color="auto"/>
              <w:bottom w:val="single" w:sz="4" w:space="0" w:color="auto"/>
              <w:right w:val="single" w:sz="4" w:space="0" w:color="auto"/>
            </w:tcBorders>
          </w:tcPr>
          <w:p w14:paraId="3648FDE6" w14:textId="77777777" w:rsidR="00695542" w:rsidRDefault="00695542" w:rsidP="00695542">
            <w:pPr>
              <w:jc w:val="center"/>
              <w:rPr>
                <w:rFonts w:ascii="Arial" w:hAnsi="Arial" w:cs="Arial"/>
                <w:sz w:val="24"/>
                <w:szCs w:val="24"/>
              </w:rPr>
            </w:pPr>
            <w:r>
              <w:rPr>
                <w:rFonts w:ascii="Arial" w:hAnsi="Arial" w:cs="Arial"/>
                <w:sz w:val="24"/>
                <w:szCs w:val="24"/>
              </w:rPr>
              <w:t>217 827</w:t>
            </w:r>
          </w:p>
        </w:tc>
      </w:tr>
      <w:tr w:rsidR="00695542" w14:paraId="22D7039C" w14:textId="77777777" w:rsidTr="00695542">
        <w:tc>
          <w:tcPr>
            <w:tcW w:w="4068" w:type="dxa"/>
            <w:tcBorders>
              <w:top w:val="single" w:sz="4" w:space="0" w:color="auto"/>
              <w:left w:val="single" w:sz="4" w:space="0" w:color="auto"/>
              <w:bottom w:val="single" w:sz="4" w:space="0" w:color="auto"/>
              <w:right w:val="single" w:sz="4" w:space="0" w:color="auto"/>
            </w:tcBorders>
          </w:tcPr>
          <w:p w14:paraId="46084AC3" w14:textId="77777777" w:rsidR="00695542" w:rsidRDefault="00695542" w:rsidP="00695542">
            <w:pPr>
              <w:jc w:val="center"/>
              <w:rPr>
                <w:rFonts w:ascii="Arial" w:hAnsi="Arial" w:cs="Arial"/>
                <w:sz w:val="24"/>
                <w:szCs w:val="24"/>
              </w:rPr>
            </w:pPr>
            <w:r>
              <w:rPr>
                <w:rFonts w:ascii="Arial" w:hAnsi="Arial" w:cs="Arial"/>
                <w:sz w:val="24"/>
                <w:szCs w:val="24"/>
              </w:rPr>
              <w:t>002 01 02 00 00 00 0000 000</w:t>
            </w:r>
          </w:p>
        </w:tc>
        <w:tc>
          <w:tcPr>
            <w:tcW w:w="4545" w:type="dxa"/>
            <w:tcBorders>
              <w:top w:val="single" w:sz="4" w:space="0" w:color="auto"/>
              <w:left w:val="single" w:sz="4" w:space="0" w:color="auto"/>
              <w:bottom w:val="single" w:sz="4" w:space="0" w:color="auto"/>
              <w:right w:val="single" w:sz="4" w:space="0" w:color="auto"/>
            </w:tcBorders>
          </w:tcPr>
          <w:p w14:paraId="4728E6E4" w14:textId="77777777" w:rsidR="00695542" w:rsidRDefault="00695542" w:rsidP="00695542">
            <w:pPr>
              <w:rPr>
                <w:rFonts w:ascii="Arial" w:hAnsi="Arial" w:cs="Arial"/>
                <w:sz w:val="24"/>
              </w:rPr>
            </w:pPr>
            <w:r>
              <w:rPr>
                <w:rFonts w:ascii="Arial" w:hAnsi="Arial" w:cs="Arial"/>
                <w:sz w:val="24"/>
              </w:rPr>
              <w:t>Кредиты  кредитных организаций в валюте Российской Федерации</w:t>
            </w:r>
          </w:p>
        </w:tc>
        <w:tc>
          <w:tcPr>
            <w:tcW w:w="1575" w:type="dxa"/>
            <w:tcBorders>
              <w:top w:val="single" w:sz="4" w:space="0" w:color="auto"/>
              <w:left w:val="single" w:sz="4" w:space="0" w:color="auto"/>
              <w:bottom w:val="single" w:sz="4" w:space="0" w:color="auto"/>
              <w:right w:val="single" w:sz="4" w:space="0" w:color="auto"/>
            </w:tcBorders>
            <w:vAlign w:val="center"/>
          </w:tcPr>
          <w:p w14:paraId="072EA0AF" w14:textId="77777777" w:rsidR="00695542" w:rsidRDefault="00695542" w:rsidP="00695542">
            <w:pPr>
              <w:jc w:val="center"/>
              <w:rPr>
                <w:rFonts w:ascii="Arial" w:hAnsi="Arial" w:cs="Arial"/>
                <w:sz w:val="24"/>
              </w:rPr>
            </w:pPr>
            <w:r>
              <w:rPr>
                <w:rFonts w:ascii="Arial" w:hAnsi="Arial" w:cs="Arial"/>
                <w:sz w:val="24"/>
              </w:rPr>
              <w:t>65 000</w:t>
            </w:r>
          </w:p>
        </w:tc>
      </w:tr>
      <w:tr w:rsidR="00695542" w14:paraId="1589A7D5" w14:textId="77777777" w:rsidTr="00695542">
        <w:tc>
          <w:tcPr>
            <w:tcW w:w="4068" w:type="dxa"/>
            <w:tcBorders>
              <w:top w:val="single" w:sz="4" w:space="0" w:color="auto"/>
              <w:left w:val="single" w:sz="4" w:space="0" w:color="auto"/>
              <w:bottom w:val="single" w:sz="4" w:space="0" w:color="auto"/>
              <w:right w:val="single" w:sz="4" w:space="0" w:color="auto"/>
            </w:tcBorders>
          </w:tcPr>
          <w:p w14:paraId="2DB24DB1" w14:textId="77777777" w:rsidR="00695542" w:rsidRDefault="00695542" w:rsidP="00695542">
            <w:pPr>
              <w:jc w:val="center"/>
              <w:rPr>
                <w:rFonts w:ascii="Arial" w:hAnsi="Arial" w:cs="Arial"/>
                <w:sz w:val="24"/>
                <w:szCs w:val="24"/>
              </w:rPr>
            </w:pPr>
            <w:r>
              <w:rPr>
                <w:rFonts w:ascii="Arial" w:hAnsi="Arial" w:cs="Arial"/>
                <w:sz w:val="24"/>
                <w:szCs w:val="24"/>
              </w:rPr>
              <w:t>002 01 02 00 00 00 0000 700</w:t>
            </w:r>
          </w:p>
        </w:tc>
        <w:tc>
          <w:tcPr>
            <w:tcW w:w="4545" w:type="dxa"/>
            <w:tcBorders>
              <w:top w:val="single" w:sz="4" w:space="0" w:color="auto"/>
              <w:left w:val="single" w:sz="4" w:space="0" w:color="auto"/>
              <w:bottom w:val="single" w:sz="4" w:space="0" w:color="auto"/>
              <w:right w:val="single" w:sz="4" w:space="0" w:color="auto"/>
            </w:tcBorders>
          </w:tcPr>
          <w:p w14:paraId="2C5B46DC" w14:textId="77777777" w:rsidR="00695542" w:rsidRDefault="00695542" w:rsidP="00695542">
            <w:pPr>
              <w:rPr>
                <w:rFonts w:ascii="Arial" w:hAnsi="Arial" w:cs="Arial"/>
                <w:sz w:val="24"/>
              </w:rPr>
            </w:pPr>
            <w:r>
              <w:rPr>
                <w:rFonts w:ascii="Arial" w:hAnsi="Arial" w:cs="Arial"/>
                <w:sz w:val="24"/>
              </w:rPr>
              <w:t>Получение кредитов от кредитных организаций в валюте Российской Федерации</w:t>
            </w:r>
          </w:p>
        </w:tc>
        <w:tc>
          <w:tcPr>
            <w:tcW w:w="1575" w:type="dxa"/>
            <w:tcBorders>
              <w:top w:val="single" w:sz="4" w:space="0" w:color="auto"/>
              <w:left w:val="single" w:sz="4" w:space="0" w:color="auto"/>
              <w:bottom w:val="single" w:sz="4" w:space="0" w:color="auto"/>
              <w:right w:val="single" w:sz="4" w:space="0" w:color="auto"/>
            </w:tcBorders>
            <w:vAlign w:val="center"/>
          </w:tcPr>
          <w:p w14:paraId="44BA2B4E" w14:textId="77777777" w:rsidR="00695542" w:rsidRDefault="00695542" w:rsidP="00695542">
            <w:pPr>
              <w:jc w:val="center"/>
              <w:rPr>
                <w:rFonts w:ascii="Arial" w:hAnsi="Arial" w:cs="Arial"/>
                <w:sz w:val="24"/>
              </w:rPr>
            </w:pPr>
            <w:r>
              <w:rPr>
                <w:rFonts w:ascii="Arial" w:hAnsi="Arial" w:cs="Arial"/>
                <w:sz w:val="24"/>
              </w:rPr>
              <w:t>85 000</w:t>
            </w:r>
          </w:p>
          <w:p w14:paraId="351C30D2" w14:textId="77777777" w:rsidR="00695542" w:rsidRDefault="00695542" w:rsidP="00695542">
            <w:pPr>
              <w:jc w:val="center"/>
              <w:rPr>
                <w:rFonts w:ascii="Arial" w:hAnsi="Arial" w:cs="Arial"/>
                <w:sz w:val="24"/>
              </w:rPr>
            </w:pPr>
          </w:p>
        </w:tc>
      </w:tr>
      <w:tr w:rsidR="00695542" w14:paraId="07AD2D66" w14:textId="77777777" w:rsidTr="00695542">
        <w:tc>
          <w:tcPr>
            <w:tcW w:w="4068" w:type="dxa"/>
            <w:tcBorders>
              <w:top w:val="single" w:sz="4" w:space="0" w:color="auto"/>
              <w:left w:val="single" w:sz="4" w:space="0" w:color="auto"/>
              <w:bottom w:val="single" w:sz="4" w:space="0" w:color="auto"/>
              <w:right w:val="single" w:sz="4" w:space="0" w:color="auto"/>
            </w:tcBorders>
          </w:tcPr>
          <w:p w14:paraId="5CF84B0D" w14:textId="77777777" w:rsidR="00695542" w:rsidRDefault="00695542" w:rsidP="00695542">
            <w:pPr>
              <w:jc w:val="center"/>
              <w:rPr>
                <w:rFonts w:ascii="Arial" w:hAnsi="Arial" w:cs="Arial"/>
                <w:sz w:val="24"/>
                <w:szCs w:val="24"/>
              </w:rPr>
            </w:pPr>
            <w:r>
              <w:rPr>
                <w:rFonts w:ascii="Arial" w:hAnsi="Arial" w:cs="Arial"/>
                <w:sz w:val="24"/>
                <w:szCs w:val="24"/>
              </w:rPr>
              <w:t>002 01 02 00 00 04 0000 710</w:t>
            </w:r>
          </w:p>
        </w:tc>
        <w:tc>
          <w:tcPr>
            <w:tcW w:w="4545" w:type="dxa"/>
            <w:tcBorders>
              <w:top w:val="single" w:sz="4" w:space="0" w:color="auto"/>
              <w:left w:val="single" w:sz="4" w:space="0" w:color="auto"/>
              <w:bottom w:val="single" w:sz="4" w:space="0" w:color="auto"/>
              <w:right w:val="single" w:sz="4" w:space="0" w:color="auto"/>
            </w:tcBorders>
          </w:tcPr>
          <w:p w14:paraId="3C642629" w14:textId="77777777" w:rsidR="00695542" w:rsidRDefault="00695542" w:rsidP="00695542">
            <w:pPr>
              <w:rPr>
                <w:rFonts w:ascii="Arial" w:hAnsi="Arial" w:cs="Arial"/>
                <w:sz w:val="24"/>
              </w:rPr>
            </w:pPr>
            <w:r>
              <w:rPr>
                <w:rFonts w:ascii="Arial" w:hAnsi="Arial" w:cs="Arial"/>
                <w:sz w:val="24"/>
              </w:rPr>
              <w:t>Получение кредитов от кредитных организаций бюджетами городских округов в валюте Российской Федерации</w:t>
            </w:r>
          </w:p>
        </w:tc>
        <w:tc>
          <w:tcPr>
            <w:tcW w:w="1575" w:type="dxa"/>
            <w:tcBorders>
              <w:top w:val="single" w:sz="4" w:space="0" w:color="auto"/>
              <w:left w:val="single" w:sz="4" w:space="0" w:color="auto"/>
              <w:bottom w:val="single" w:sz="4" w:space="0" w:color="auto"/>
              <w:right w:val="single" w:sz="4" w:space="0" w:color="auto"/>
            </w:tcBorders>
            <w:vAlign w:val="center"/>
          </w:tcPr>
          <w:p w14:paraId="6918D712" w14:textId="77777777" w:rsidR="00695542" w:rsidRDefault="00695542" w:rsidP="00695542">
            <w:pPr>
              <w:jc w:val="center"/>
              <w:rPr>
                <w:rFonts w:ascii="Arial" w:hAnsi="Arial" w:cs="Arial"/>
                <w:sz w:val="24"/>
              </w:rPr>
            </w:pPr>
            <w:r>
              <w:rPr>
                <w:rFonts w:ascii="Arial" w:hAnsi="Arial" w:cs="Arial"/>
                <w:sz w:val="24"/>
              </w:rPr>
              <w:t>85 000</w:t>
            </w:r>
          </w:p>
          <w:p w14:paraId="78FFC81E" w14:textId="77777777" w:rsidR="00695542" w:rsidRDefault="00695542" w:rsidP="00695542">
            <w:pPr>
              <w:jc w:val="center"/>
              <w:rPr>
                <w:rFonts w:ascii="Arial" w:hAnsi="Arial" w:cs="Arial"/>
                <w:sz w:val="24"/>
              </w:rPr>
            </w:pPr>
          </w:p>
        </w:tc>
      </w:tr>
      <w:tr w:rsidR="00695542" w14:paraId="1FBFAC20" w14:textId="77777777" w:rsidTr="00695542">
        <w:tc>
          <w:tcPr>
            <w:tcW w:w="4068" w:type="dxa"/>
            <w:tcBorders>
              <w:top w:val="single" w:sz="4" w:space="0" w:color="auto"/>
              <w:left w:val="single" w:sz="4" w:space="0" w:color="auto"/>
              <w:bottom w:val="single" w:sz="4" w:space="0" w:color="auto"/>
              <w:right w:val="single" w:sz="4" w:space="0" w:color="auto"/>
            </w:tcBorders>
          </w:tcPr>
          <w:p w14:paraId="19B35755" w14:textId="77777777" w:rsidR="00695542" w:rsidRDefault="00695542" w:rsidP="00695542">
            <w:pPr>
              <w:jc w:val="center"/>
              <w:rPr>
                <w:rFonts w:ascii="Arial" w:hAnsi="Arial" w:cs="Arial"/>
                <w:sz w:val="24"/>
                <w:szCs w:val="24"/>
              </w:rPr>
            </w:pPr>
            <w:r>
              <w:rPr>
                <w:rFonts w:ascii="Arial" w:hAnsi="Arial" w:cs="Arial"/>
                <w:sz w:val="24"/>
                <w:szCs w:val="24"/>
              </w:rPr>
              <w:t>002 01 02 00 00 00 0000 800</w:t>
            </w:r>
          </w:p>
        </w:tc>
        <w:tc>
          <w:tcPr>
            <w:tcW w:w="4545" w:type="dxa"/>
            <w:tcBorders>
              <w:top w:val="single" w:sz="4" w:space="0" w:color="auto"/>
              <w:left w:val="single" w:sz="4" w:space="0" w:color="auto"/>
              <w:bottom w:val="single" w:sz="4" w:space="0" w:color="auto"/>
              <w:right w:val="single" w:sz="4" w:space="0" w:color="auto"/>
            </w:tcBorders>
          </w:tcPr>
          <w:p w14:paraId="102A10FA" w14:textId="77777777" w:rsidR="00695542" w:rsidRDefault="00695542" w:rsidP="00695542">
            <w:pPr>
              <w:rPr>
                <w:rFonts w:ascii="Arial" w:hAnsi="Arial" w:cs="Arial"/>
                <w:sz w:val="24"/>
              </w:rPr>
            </w:pPr>
            <w:r>
              <w:rPr>
                <w:rFonts w:ascii="Arial" w:hAnsi="Arial" w:cs="Arial"/>
                <w:sz w:val="24"/>
              </w:rPr>
              <w:t xml:space="preserve">Погашение  кредитов, предоставленных   кредитными </w:t>
            </w:r>
            <w:r>
              <w:rPr>
                <w:rFonts w:ascii="Arial" w:hAnsi="Arial" w:cs="Arial"/>
                <w:sz w:val="24"/>
              </w:rPr>
              <w:lastRenderedPageBreak/>
              <w:t>организациями в валюте Российской Федерации</w:t>
            </w:r>
          </w:p>
        </w:tc>
        <w:tc>
          <w:tcPr>
            <w:tcW w:w="1575" w:type="dxa"/>
            <w:tcBorders>
              <w:top w:val="single" w:sz="4" w:space="0" w:color="auto"/>
              <w:left w:val="single" w:sz="4" w:space="0" w:color="auto"/>
              <w:bottom w:val="single" w:sz="4" w:space="0" w:color="auto"/>
              <w:right w:val="single" w:sz="4" w:space="0" w:color="auto"/>
            </w:tcBorders>
            <w:vAlign w:val="center"/>
          </w:tcPr>
          <w:p w14:paraId="38DA0A08" w14:textId="77777777" w:rsidR="00695542" w:rsidRDefault="00695542" w:rsidP="00695542">
            <w:pPr>
              <w:jc w:val="center"/>
              <w:rPr>
                <w:rFonts w:ascii="Arial" w:hAnsi="Arial" w:cs="Arial"/>
                <w:sz w:val="24"/>
              </w:rPr>
            </w:pPr>
            <w:r>
              <w:rPr>
                <w:rFonts w:ascii="Arial" w:hAnsi="Arial" w:cs="Arial"/>
                <w:sz w:val="24"/>
              </w:rPr>
              <w:lastRenderedPageBreak/>
              <w:t>-20 000</w:t>
            </w:r>
          </w:p>
        </w:tc>
      </w:tr>
      <w:tr w:rsidR="00695542" w14:paraId="62835FB7" w14:textId="77777777" w:rsidTr="00695542">
        <w:tc>
          <w:tcPr>
            <w:tcW w:w="4068" w:type="dxa"/>
            <w:tcBorders>
              <w:top w:val="single" w:sz="4" w:space="0" w:color="auto"/>
              <w:left w:val="single" w:sz="4" w:space="0" w:color="auto"/>
              <w:bottom w:val="single" w:sz="4" w:space="0" w:color="auto"/>
              <w:right w:val="single" w:sz="4" w:space="0" w:color="auto"/>
            </w:tcBorders>
          </w:tcPr>
          <w:p w14:paraId="173B0B96" w14:textId="77777777" w:rsidR="00695542" w:rsidRDefault="00695542" w:rsidP="00695542">
            <w:pPr>
              <w:jc w:val="center"/>
              <w:rPr>
                <w:rFonts w:ascii="Arial" w:hAnsi="Arial" w:cs="Arial"/>
                <w:sz w:val="24"/>
                <w:szCs w:val="24"/>
              </w:rPr>
            </w:pPr>
            <w:r>
              <w:rPr>
                <w:rFonts w:ascii="Arial" w:hAnsi="Arial" w:cs="Arial"/>
                <w:sz w:val="24"/>
                <w:szCs w:val="24"/>
              </w:rPr>
              <w:lastRenderedPageBreak/>
              <w:t>002 01 02 00 00 04 0000 810</w:t>
            </w:r>
          </w:p>
        </w:tc>
        <w:tc>
          <w:tcPr>
            <w:tcW w:w="4545" w:type="dxa"/>
            <w:tcBorders>
              <w:top w:val="single" w:sz="4" w:space="0" w:color="auto"/>
              <w:left w:val="single" w:sz="4" w:space="0" w:color="auto"/>
              <w:bottom w:val="single" w:sz="4" w:space="0" w:color="auto"/>
              <w:right w:val="single" w:sz="4" w:space="0" w:color="auto"/>
            </w:tcBorders>
          </w:tcPr>
          <w:p w14:paraId="4F3849AA" w14:textId="77777777" w:rsidR="00695542" w:rsidRDefault="00695542" w:rsidP="00695542">
            <w:pPr>
              <w:rPr>
                <w:rFonts w:ascii="Arial" w:hAnsi="Arial" w:cs="Arial"/>
                <w:sz w:val="24"/>
              </w:rPr>
            </w:pPr>
            <w:r>
              <w:rPr>
                <w:rFonts w:ascii="Arial" w:hAnsi="Arial" w:cs="Arial"/>
                <w:sz w:val="24"/>
              </w:rPr>
              <w:t>Погашение бюджетами городских округов кредитов,   от кредитных организаций  в валюте Российской Федерации</w:t>
            </w:r>
          </w:p>
        </w:tc>
        <w:tc>
          <w:tcPr>
            <w:tcW w:w="1575" w:type="dxa"/>
            <w:tcBorders>
              <w:top w:val="single" w:sz="4" w:space="0" w:color="auto"/>
              <w:left w:val="single" w:sz="4" w:space="0" w:color="auto"/>
              <w:bottom w:val="single" w:sz="4" w:space="0" w:color="auto"/>
              <w:right w:val="single" w:sz="4" w:space="0" w:color="auto"/>
            </w:tcBorders>
            <w:vAlign w:val="center"/>
          </w:tcPr>
          <w:p w14:paraId="3D6EE63C" w14:textId="77777777" w:rsidR="00695542" w:rsidRDefault="00695542" w:rsidP="00695542">
            <w:pPr>
              <w:jc w:val="center"/>
              <w:rPr>
                <w:rFonts w:ascii="Arial" w:hAnsi="Arial" w:cs="Arial"/>
                <w:sz w:val="24"/>
              </w:rPr>
            </w:pPr>
            <w:r>
              <w:rPr>
                <w:rFonts w:ascii="Arial" w:hAnsi="Arial" w:cs="Arial"/>
                <w:sz w:val="24"/>
              </w:rPr>
              <w:t>- 20 000</w:t>
            </w:r>
          </w:p>
        </w:tc>
      </w:tr>
      <w:tr w:rsidR="00695542" w14:paraId="2FE01B4D" w14:textId="77777777" w:rsidTr="00695542">
        <w:tc>
          <w:tcPr>
            <w:tcW w:w="4068" w:type="dxa"/>
            <w:tcBorders>
              <w:top w:val="single" w:sz="4" w:space="0" w:color="auto"/>
              <w:left w:val="single" w:sz="4" w:space="0" w:color="auto"/>
              <w:bottom w:val="single" w:sz="4" w:space="0" w:color="auto"/>
              <w:right w:val="single" w:sz="4" w:space="0" w:color="auto"/>
            </w:tcBorders>
          </w:tcPr>
          <w:p w14:paraId="64FBDA1A" w14:textId="77777777" w:rsidR="00695542" w:rsidRDefault="00695542" w:rsidP="00695542">
            <w:pPr>
              <w:jc w:val="center"/>
              <w:rPr>
                <w:rFonts w:ascii="Arial" w:hAnsi="Arial" w:cs="Arial"/>
                <w:sz w:val="24"/>
                <w:szCs w:val="24"/>
              </w:rPr>
            </w:pPr>
            <w:r>
              <w:rPr>
                <w:rFonts w:ascii="Arial" w:hAnsi="Arial" w:cs="Arial"/>
                <w:sz w:val="24"/>
              </w:rPr>
              <w:t>002 01 03 00 00 00  0000 000</w:t>
            </w:r>
          </w:p>
        </w:tc>
        <w:tc>
          <w:tcPr>
            <w:tcW w:w="4545" w:type="dxa"/>
            <w:tcBorders>
              <w:top w:val="single" w:sz="4" w:space="0" w:color="auto"/>
              <w:left w:val="single" w:sz="4" w:space="0" w:color="auto"/>
              <w:bottom w:val="single" w:sz="4" w:space="0" w:color="auto"/>
              <w:right w:val="single" w:sz="4" w:space="0" w:color="auto"/>
            </w:tcBorders>
          </w:tcPr>
          <w:p w14:paraId="2CEB037E" w14:textId="77777777" w:rsidR="00695542" w:rsidRDefault="00695542" w:rsidP="00695542">
            <w:pPr>
              <w:rPr>
                <w:rFonts w:ascii="Arial" w:hAnsi="Arial" w:cs="Arial"/>
                <w:sz w:val="24"/>
                <w:szCs w:val="24"/>
              </w:rPr>
            </w:pPr>
            <w:r>
              <w:rPr>
                <w:rFonts w:ascii="Arial" w:hAnsi="Arial" w:cs="Arial"/>
                <w:sz w:val="24"/>
              </w:rPr>
              <w:t>Бюджетные кредиты  от других бюджетов бюджетной системы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14:paraId="4EF1CFC4" w14:textId="77777777" w:rsidR="00695542" w:rsidRDefault="00695542" w:rsidP="00695542">
            <w:pPr>
              <w:jc w:val="center"/>
              <w:rPr>
                <w:rFonts w:ascii="Arial" w:hAnsi="Arial" w:cs="Arial"/>
                <w:sz w:val="24"/>
              </w:rPr>
            </w:pPr>
          </w:p>
          <w:p w14:paraId="2DBC679F" w14:textId="77777777" w:rsidR="00695542" w:rsidRDefault="00695542" w:rsidP="00695542">
            <w:pPr>
              <w:jc w:val="center"/>
              <w:rPr>
                <w:rFonts w:ascii="Arial" w:hAnsi="Arial" w:cs="Arial"/>
                <w:sz w:val="24"/>
                <w:szCs w:val="24"/>
              </w:rPr>
            </w:pPr>
            <w:r>
              <w:rPr>
                <w:rFonts w:ascii="Arial" w:hAnsi="Arial" w:cs="Arial"/>
                <w:sz w:val="24"/>
              </w:rPr>
              <w:t>-</w:t>
            </w:r>
          </w:p>
        </w:tc>
      </w:tr>
      <w:tr w:rsidR="00695542" w14:paraId="1F0CA3B6" w14:textId="77777777" w:rsidTr="00695542">
        <w:tc>
          <w:tcPr>
            <w:tcW w:w="4068" w:type="dxa"/>
            <w:tcBorders>
              <w:top w:val="single" w:sz="4" w:space="0" w:color="auto"/>
              <w:left w:val="single" w:sz="4" w:space="0" w:color="auto"/>
              <w:bottom w:val="single" w:sz="4" w:space="0" w:color="auto"/>
              <w:right w:val="single" w:sz="4" w:space="0" w:color="auto"/>
            </w:tcBorders>
          </w:tcPr>
          <w:p w14:paraId="438418F6" w14:textId="77777777" w:rsidR="00695542" w:rsidRDefault="00695542" w:rsidP="00695542">
            <w:pPr>
              <w:jc w:val="center"/>
              <w:rPr>
                <w:rFonts w:ascii="Arial" w:hAnsi="Arial" w:cs="Arial"/>
                <w:sz w:val="24"/>
                <w:szCs w:val="24"/>
              </w:rPr>
            </w:pPr>
            <w:r>
              <w:rPr>
                <w:rFonts w:ascii="Arial" w:hAnsi="Arial" w:cs="Arial"/>
                <w:sz w:val="24"/>
              </w:rPr>
              <w:t>002 01 03 01 00 00  0000 700</w:t>
            </w:r>
          </w:p>
        </w:tc>
        <w:tc>
          <w:tcPr>
            <w:tcW w:w="4545" w:type="dxa"/>
            <w:tcBorders>
              <w:top w:val="single" w:sz="4" w:space="0" w:color="auto"/>
              <w:left w:val="single" w:sz="4" w:space="0" w:color="auto"/>
              <w:bottom w:val="single" w:sz="4" w:space="0" w:color="auto"/>
              <w:right w:val="single" w:sz="4" w:space="0" w:color="auto"/>
            </w:tcBorders>
          </w:tcPr>
          <w:p w14:paraId="3DBE73DA" w14:textId="77777777" w:rsidR="00695542" w:rsidRDefault="00695542" w:rsidP="00695542">
            <w:pPr>
              <w:rPr>
                <w:rFonts w:ascii="Arial" w:hAnsi="Arial" w:cs="Arial"/>
                <w:sz w:val="24"/>
                <w:szCs w:val="24"/>
              </w:rPr>
            </w:pPr>
            <w:r>
              <w:rPr>
                <w:rFonts w:ascii="Arial" w:hAnsi="Arial" w:cs="Arial"/>
                <w:sz w:val="24"/>
              </w:rPr>
              <w:t>Получение бюджетных кредитов из других бюджетов бюджетной системы Российской Федерации  в валюте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14:paraId="4E6F4DE8" w14:textId="77777777" w:rsidR="00695542" w:rsidRDefault="00695542" w:rsidP="00695542">
            <w:pPr>
              <w:jc w:val="center"/>
              <w:rPr>
                <w:rFonts w:ascii="Arial" w:hAnsi="Arial" w:cs="Arial"/>
                <w:sz w:val="24"/>
                <w:szCs w:val="24"/>
              </w:rPr>
            </w:pPr>
            <w:r>
              <w:rPr>
                <w:rFonts w:ascii="Arial" w:hAnsi="Arial" w:cs="Arial"/>
                <w:sz w:val="24"/>
                <w:szCs w:val="24"/>
              </w:rPr>
              <w:t>-</w:t>
            </w:r>
          </w:p>
        </w:tc>
      </w:tr>
      <w:tr w:rsidR="00695542" w14:paraId="3F567E00" w14:textId="77777777" w:rsidTr="00695542">
        <w:tc>
          <w:tcPr>
            <w:tcW w:w="4068" w:type="dxa"/>
            <w:tcBorders>
              <w:top w:val="single" w:sz="4" w:space="0" w:color="auto"/>
              <w:left w:val="single" w:sz="4" w:space="0" w:color="auto"/>
              <w:bottom w:val="single" w:sz="4" w:space="0" w:color="auto"/>
              <w:right w:val="single" w:sz="4" w:space="0" w:color="auto"/>
            </w:tcBorders>
          </w:tcPr>
          <w:p w14:paraId="42F13C35" w14:textId="77777777" w:rsidR="00695542" w:rsidRDefault="00695542" w:rsidP="00695542">
            <w:pPr>
              <w:jc w:val="center"/>
              <w:rPr>
                <w:rFonts w:ascii="Arial" w:hAnsi="Arial" w:cs="Arial"/>
                <w:sz w:val="24"/>
                <w:szCs w:val="24"/>
              </w:rPr>
            </w:pPr>
            <w:r>
              <w:rPr>
                <w:rFonts w:ascii="Arial" w:hAnsi="Arial" w:cs="Arial"/>
                <w:sz w:val="24"/>
              </w:rPr>
              <w:t>002 01 03 01 00 04  0000 710</w:t>
            </w:r>
          </w:p>
        </w:tc>
        <w:tc>
          <w:tcPr>
            <w:tcW w:w="4545" w:type="dxa"/>
            <w:tcBorders>
              <w:top w:val="single" w:sz="4" w:space="0" w:color="auto"/>
              <w:left w:val="single" w:sz="4" w:space="0" w:color="auto"/>
              <w:bottom w:val="single" w:sz="4" w:space="0" w:color="auto"/>
              <w:right w:val="single" w:sz="4" w:space="0" w:color="auto"/>
            </w:tcBorders>
          </w:tcPr>
          <w:p w14:paraId="3B9F94D8" w14:textId="77777777" w:rsidR="00695542" w:rsidRDefault="00695542" w:rsidP="00695542">
            <w:pPr>
              <w:rPr>
                <w:rFonts w:ascii="Arial" w:hAnsi="Arial" w:cs="Arial"/>
                <w:sz w:val="24"/>
                <w:szCs w:val="24"/>
              </w:rPr>
            </w:pPr>
            <w:r>
              <w:rPr>
                <w:rFonts w:ascii="Arial" w:hAnsi="Arial" w:cs="Arial"/>
                <w:sz w:val="24"/>
              </w:rPr>
              <w:t>Получение бюджетных кредитов из других бюджетов бюджетной системы Российской Федерации бюджетами городских округов  в валюте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14:paraId="741E0944" w14:textId="77777777" w:rsidR="00695542" w:rsidRDefault="00695542" w:rsidP="00695542">
            <w:pPr>
              <w:jc w:val="center"/>
              <w:rPr>
                <w:rFonts w:ascii="Arial" w:hAnsi="Arial" w:cs="Arial"/>
                <w:sz w:val="24"/>
                <w:szCs w:val="24"/>
              </w:rPr>
            </w:pPr>
            <w:r>
              <w:rPr>
                <w:rFonts w:ascii="Arial" w:hAnsi="Arial" w:cs="Arial"/>
                <w:sz w:val="24"/>
                <w:szCs w:val="24"/>
              </w:rPr>
              <w:t>-</w:t>
            </w:r>
          </w:p>
        </w:tc>
      </w:tr>
      <w:tr w:rsidR="00695542" w14:paraId="66A249A8" w14:textId="77777777" w:rsidTr="00695542">
        <w:tc>
          <w:tcPr>
            <w:tcW w:w="4068" w:type="dxa"/>
            <w:tcBorders>
              <w:top w:val="single" w:sz="4" w:space="0" w:color="auto"/>
              <w:left w:val="single" w:sz="4" w:space="0" w:color="auto"/>
              <w:bottom w:val="single" w:sz="4" w:space="0" w:color="auto"/>
              <w:right w:val="single" w:sz="4" w:space="0" w:color="auto"/>
            </w:tcBorders>
          </w:tcPr>
          <w:p w14:paraId="742C890F" w14:textId="77777777" w:rsidR="00695542" w:rsidRDefault="00695542" w:rsidP="00695542">
            <w:pPr>
              <w:jc w:val="center"/>
              <w:rPr>
                <w:rFonts w:ascii="Arial" w:hAnsi="Arial" w:cs="Arial"/>
                <w:sz w:val="24"/>
                <w:szCs w:val="24"/>
              </w:rPr>
            </w:pPr>
            <w:r>
              <w:rPr>
                <w:rFonts w:ascii="Arial" w:hAnsi="Arial" w:cs="Arial"/>
                <w:sz w:val="24"/>
              </w:rPr>
              <w:t>002 01 03 01 00 00  0000 800</w:t>
            </w:r>
          </w:p>
        </w:tc>
        <w:tc>
          <w:tcPr>
            <w:tcW w:w="4545" w:type="dxa"/>
            <w:tcBorders>
              <w:top w:val="single" w:sz="4" w:space="0" w:color="auto"/>
              <w:left w:val="single" w:sz="4" w:space="0" w:color="auto"/>
              <w:bottom w:val="single" w:sz="4" w:space="0" w:color="auto"/>
              <w:right w:val="single" w:sz="4" w:space="0" w:color="auto"/>
            </w:tcBorders>
          </w:tcPr>
          <w:p w14:paraId="6B92F417" w14:textId="77777777" w:rsidR="00695542" w:rsidRDefault="00695542" w:rsidP="00695542">
            <w:pPr>
              <w:rPr>
                <w:rFonts w:ascii="Arial" w:hAnsi="Arial" w:cs="Arial"/>
                <w:sz w:val="24"/>
                <w:szCs w:val="24"/>
              </w:rPr>
            </w:pPr>
            <w:r>
              <w:rPr>
                <w:rFonts w:ascii="Arial" w:hAnsi="Arial" w:cs="Arial"/>
                <w:sz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14:paraId="7FAB0911" w14:textId="77777777" w:rsidR="00695542" w:rsidRDefault="00695542" w:rsidP="00695542">
            <w:pPr>
              <w:jc w:val="center"/>
              <w:rPr>
                <w:rFonts w:ascii="Arial" w:hAnsi="Arial" w:cs="Arial"/>
                <w:sz w:val="24"/>
              </w:rPr>
            </w:pPr>
          </w:p>
          <w:p w14:paraId="5F87D4F9" w14:textId="77777777" w:rsidR="00695542" w:rsidRDefault="00695542" w:rsidP="00695542">
            <w:pPr>
              <w:jc w:val="center"/>
              <w:rPr>
                <w:rFonts w:ascii="Arial" w:hAnsi="Arial" w:cs="Arial"/>
                <w:sz w:val="24"/>
              </w:rPr>
            </w:pPr>
          </w:p>
          <w:p w14:paraId="790241C6" w14:textId="77777777" w:rsidR="00695542" w:rsidRDefault="00695542" w:rsidP="00695542">
            <w:pPr>
              <w:jc w:val="center"/>
              <w:rPr>
                <w:rFonts w:ascii="Arial" w:hAnsi="Arial" w:cs="Arial"/>
                <w:sz w:val="24"/>
                <w:szCs w:val="24"/>
              </w:rPr>
            </w:pPr>
            <w:r>
              <w:rPr>
                <w:rFonts w:ascii="Arial" w:hAnsi="Arial" w:cs="Arial"/>
                <w:sz w:val="24"/>
              </w:rPr>
              <w:t>-</w:t>
            </w:r>
          </w:p>
        </w:tc>
      </w:tr>
      <w:tr w:rsidR="00695542" w14:paraId="07017DA1" w14:textId="77777777" w:rsidTr="00695542">
        <w:tc>
          <w:tcPr>
            <w:tcW w:w="4068" w:type="dxa"/>
            <w:tcBorders>
              <w:top w:val="single" w:sz="4" w:space="0" w:color="auto"/>
              <w:left w:val="single" w:sz="4" w:space="0" w:color="auto"/>
              <w:bottom w:val="single" w:sz="4" w:space="0" w:color="auto"/>
              <w:right w:val="single" w:sz="4" w:space="0" w:color="auto"/>
            </w:tcBorders>
          </w:tcPr>
          <w:p w14:paraId="7AF08E44" w14:textId="77777777" w:rsidR="00695542" w:rsidRDefault="00695542" w:rsidP="00695542">
            <w:pPr>
              <w:jc w:val="center"/>
              <w:rPr>
                <w:rFonts w:ascii="Arial" w:hAnsi="Arial" w:cs="Arial"/>
                <w:sz w:val="24"/>
                <w:szCs w:val="24"/>
              </w:rPr>
            </w:pPr>
            <w:r>
              <w:rPr>
                <w:rFonts w:ascii="Arial" w:hAnsi="Arial" w:cs="Arial"/>
                <w:sz w:val="24"/>
              </w:rPr>
              <w:t>002 01 03 01 00 04 0000 810</w:t>
            </w:r>
          </w:p>
        </w:tc>
        <w:tc>
          <w:tcPr>
            <w:tcW w:w="4545" w:type="dxa"/>
            <w:tcBorders>
              <w:top w:val="single" w:sz="4" w:space="0" w:color="auto"/>
              <w:left w:val="single" w:sz="4" w:space="0" w:color="auto"/>
              <w:bottom w:val="single" w:sz="4" w:space="0" w:color="auto"/>
              <w:right w:val="single" w:sz="4" w:space="0" w:color="auto"/>
            </w:tcBorders>
          </w:tcPr>
          <w:p w14:paraId="798EB78B" w14:textId="77777777" w:rsidR="00695542" w:rsidRDefault="00695542" w:rsidP="00695542">
            <w:pPr>
              <w:rPr>
                <w:rFonts w:ascii="Arial" w:hAnsi="Arial" w:cs="Arial"/>
                <w:sz w:val="24"/>
                <w:szCs w:val="24"/>
              </w:rPr>
            </w:pPr>
            <w:r>
              <w:rPr>
                <w:rFonts w:ascii="Arial" w:hAnsi="Arial" w:cs="Arial"/>
                <w:sz w:val="24"/>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14:paraId="73243E9D" w14:textId="77777777" w:rsidR="00695542" w:rsidRDefault="00695542" w:rsidP="00695542">
            <w:pPr>
              <w:jc w:val="center"/>
              <w:rPr>
                <w:rFonts w:ascii="Arial" w:hAnsi="Arial" w:cs="Arial"/>
                <w:sz w:val="24"/>
              </w:rPr>
            </w:pPr>
          </w:p>
          <w:p w14:paraId="5082F542" w14:textId="77777777" w:rsidR="00695542" w:rsidRDefault="00695542" w:rsidP="00695542">
            <w:pPr>
              <w:jc w:val="center"/>
              <w:rPr>
                <w:rFonts w:ascii="Arial" w:hAnsi="Arial" w:cs="Arial"/>
                <w:sz w:val="24"/>
              </w:rPr>
            </w:pPr>
          </w:p>
          <w:p w14:paraId="4B07D84A" w14:textId="77777777" w:rsidR="00695542" w:rsidRDefault="00695542" w:rsidP="00695542">
            <w:pPr>
              <w:jc w:val="center"/>
              <w:rPr>
                <w:rFonts w:ascii="Arial" w:hAnsi="Arial" w:cs="Arial"/>
                <w:sz w:val="24"/>
                <w:szCs w:val="24"/>
              </w:rPr>
            </w:pPr>
            <w:r>
              <w:rPr>
                <w:rFonts w:ascii="Arial" w:hAnsi="Arial" w:cs="Arial"/>
                <w:sz w:val="24"/>
              </w:rPr>
              <w:t>-</w:t>
            </w:r>
          </w:p>
        </w:tc>
      </w:tr>
      <w:tr w:rsidR="00695542" w14:paraId="77C6FD7A" w14:textId="77777777" w:rsidTr="00695542">
        <w:tc>
          <w:tcPr>
            <w:tcW w:w="4068" w:type="dxa"/>
            <w:tcBorders>
              <w:top w:val="single" w:sz="4" w:space="0" w:color="auto"/>
              <w:left w:val="single" w:sz="4" w:space="0" w:color="auto"/>
              <w:bottom w:val="single" w:sz="4" w:space="0" w:color="auto"/>
              <w:right w:val="single" w:sz="4" w:space="0" w:color="auto"/>
            </w:tcBorders>
          </w:tcPr>
          <w:p w14:paraId="5F3D4ECC" w14:textId="77777777" w:rsidR="00695542" w:rsidRDefault="00695542" w:rsidP="00695542">
            <w:pPr>
              <w:jc w:val="center"/>
              <w:rPr>
                <w:rFonts w:ascii="Arial" w:hAnsi="Arial" w:cs="Arial"/>
                <w:sz w:val="24"/>
                <w:szCs w:val="24"/>
              </w:rPr>
            </w:pPr>
            <w:r>
              <w:rPr>
                <w:rFonts w:ascii="Arial" w:hAnsi="Arial" w:cs="Arial"/>
                <w:sz w:val="24"/>
              </w:rPr>
              <w:t>002 01 05 00 00 00 0000 000</w:t>
            </w:r>
          </w:p>
        </w:tc>
        <w:tc>
          <w:tcPr>
            <w:tcW w:w="4545" w:type="dxa"/>
            <w:tcBorders>
              <w:top w:val="single" w:sz="4" w:space="0" w:color="auto"/>
              <w:left w:val="single" w:sz="4" w:space="0" w:color="auto"/>
              <w:bottom w:val="single" w:sz="4" w:space="0" w:color="auto"/>
              <w:right w:val="single" w:sz="4" w:space="0" w:color="auto"/>
            </w:tcBorders>
          </w:tcPr>
          <w:p w14:paraId="4E04C29F" w14:textId="77777777" w:rsidR="00695542" w:rsidRDefault="00695542" w:rsidP="00695542">
            <w:pPr>
              <w:rPr>
                <w:rFonts w:ascii="Arial" w:hAnsi="Arial" w:cs="Arial"/>
                <w:sz w:val="24"/>
                <w:szCs w:val="24"/>
              </w:rPr>
            </w:pPr>
            <w:r>
              <w:rPr>
                <w:rFonts w:ascii="Arial" w:hAnsi="Arial" w:cs="Arial"/>
                <w:sz w:val="24"/>
              </w:rPr>
              <w:t>Изменение остатков средств на счетах по учету средств бюджетов</w:t>
            </w:r>
          </w:p>
        </w:tc>
        <w:tc>
          <w:tcPr>
            <w:tcW w:w="1575" w:type="dxa"/>
            <w:tcBorders>
              <w:top w:val="single" w:sz="4" w:space="0" w:color="auto"/>
              <w:left w:val="single" w:sz="4" w:space="0" w:color="auto"/>
              <w:bottom w:val="single" w:sz="4" w:space="0" w:color="auto"/>
              <w:right w:val="single" w:sz="4" w:space="0" w:color="auto"/>
            </w:tcBorders>
          </w:tcPr>
          <w:p w14:paraId="27AB37C9" w14:textId="77777777" w:rsidR="00695542" w:rsidRDefault="00695542" w:rsidP="00695542">
            <w:pPr>
              <w:jc w:val="center"/>
              <w:rPr>
                <w:rFonts w:ascii="Arial" w:hAnsi="Arial" w:cs="Arial"/>
                <w:sz w:val="24"/>
                <w:szCs w:val="24"/>
              </w:rPr>
            </w:pPr>
          </w:p>
          <w:p w14:paraId="6E87F4AE" w14:textId="77777777" w:rsidR="00695542" w:rsidRDefault="00695542" w:rsidP="00695542">
            <w:pPr>
              <w:jc w:val="center"/>
              <w:rPr>
                <w:rFonts w:ascii="Arial" w:hAnsi="Arial" w:cs="Arial"/>
                <w:sz w:val="24"/>
                <w:szCs w:val="24"/>
              </w:rPr>
            </w:pPr>
            <w:r>
              <w:rPr>
                <w:rFonts w:ascii="Arial" w:hAnsi="Arial" w:cs="Arial"/>
                <w:sz w:val="24"/>
                <w:szCs w:val="24"/>
              </w:rPr>
              <w:t>140 107</w:t>
            </w:r>
          </w:p>
          <w:p w14:paraId="70C2AF2B" w14:textId="77777777" w:rsidR="00695542" w:rsidRDefault="00695542" w:rsidP="00695542">
            <w:pPr>
              <w:jc w:val="center"/>
              <w:rPr>
                <w:rFonts w:ascii="Arial" w:hAnsi="Arial" w:cs="Arial"/>
                <w:sz w:val="24"/>
                <w:szCs w:val="24"/>
              </w:rPr>
            </w:pPr>
          </w:p>
        </w:tc>
      </w:tr>
      <w:tr w:rsidR="00695542" w14:paraId="68E27BFD" w14:textId="77777777" w:rsidTr="00695542">
        <w:tc>
          <w:tcPr>
            <w:tcW w:w="4068" w:type="dxa"/>
            <w:tcBorders>
              <w:top w:val="single" w:sz="4" w:space="0" w:color="auto"/>
              <w:left w:val="single" w:sz="4" w:space="0" w:color="auto"/>
              <w:bottom w:val="single" w:sz="4" w:space="0" w:color="auto"/>
              <w:right w:val="single" w:sz="4" w:space="0" w:color="auto"/>
            </w:tcBorders>
          </w:tcPr>
          <w:p w14:paraId="27F73113" w14:textId="77777777" w:rsidR="00695542" w:rsidRDefault="00695542" w:rsidP="00695542">
            <w:pPr>
              <w:jc w:val="center"/>
              <w:rPr>
                <w:rFonts w:ascii="Arial" w:hAnsi="Arial" w:cs="Arial"/>
                <w:sz w:val="24"/>
                <w:szCs w:val="24"/>
              </w:rPr>
            </w:pPr>
            <w:r>
              <w:rPr>
                <w:rFonts w:ascii="Arial" w:hAnsi="Arial" w:cs="Arial"/>
                <w:sz w:val="24"/>
              </w:rPr>
              <w:t>002 01 05 02 01 04 0000 510</w:t>
            </w:r>
          </w:p>
        </w:tc>
        <w:tc>
          <w:tcPr>
            <w:tcW w:w="4545" w:type="dxa"/>
            <w:tcBorders>
              <w:top w:val="single" w:sz="4" w:space="0" w:color="auto"/>
              <w:left w:val="single" w:sz="4" w:space="0" w:color="auto"/>
              <w:bottom w:val="single" w:sz="4" w:space="0" w:color="auto"/>
              <w:right w:val="single" w:sz="4" w:space="0" w:color="auto"/>
            </w:tcBorders>
          </w:tcPr>
          <w:p w14:paraId="51227434" w14:textId="77777777" w:rsidR="00695542" w:rsidRDefault="00695542" w:rsidP="00695542">
            <w:pPr>
              <w:rPr>
                <w:rFonts w:ascii="Arial" w:hAnsi="Arial" w:cs="Arial"/>
                <w:sz w:val="24"/>
                <w:szCs w:val="24"/>
              </w:rPr>
            </w:pPr>
            <w:r>
              <w:rPr>
                <w:rFonts w:ascii="Arial" w:hAnsi="Arial" w:cs="Arial"/>
                <w:sz w:val="24"/>
              </w:rPr>
              <w:t>Увеличение прочих остатков денежных средств бюджетов городских округов</w:t>
            </w:r>
          </w:p>
        </w:tc>
        <w:tc>
          <w:tcPr>
            <w:tcW w:w="1575" w:type="dxa"/>
            <w:tcBorders>
              <w:top w:val="single" w:sz="4" w:space="0" w:color="auto"/>
              <w:left w:val="single" w:sz="4" w:space="0" w:color="auto"/>
              <w:bottom w:val="single" w:sz="4" w:space="0" w:color="auto"/>
              <w:right w:val="single" w:sz="4" w:space="0" w:color="auto"/>
            </w:tcBorders>
            <w:vAlign w:val="center"/>
          </w:tcPr>
          <w:p w14:paraId="31D0C19D" w14:textId="77777777" w:rsidR="00695542" w:rsidRDefault="00695542" w:rsidP="00695542">
            <w:pPr>
              <w:jc w:val="center"/>
              <w:rPr>
                <w:rFonts w:ascii="Arial" w:hAnsi="Arial" w:cs="Arial"/>
                <w:sz w:val="24"/>
                <w:szCs w:val="24"/>
              </w:rPr>
            </w:pPr>
          </w:p>
          <w:p w14:paraId="30A06BE5" w14:textId="77777777" w:rsidR="00695542" w:rsidRDefault="00695542" w:rsidP="00695542">
            <w:pPr>
              <w:jc w:val="center"/>
              <w:rPr>
                <w:rFonts w:ascii="Arial" w:hAnsi="Arial" w:cs="Arial"/>
                <w:sz w:val="24"/>
                <w:szCs w:val="24"/>
              </w:rPr>
            </w:pPr>
            <w:r>
              <w:rPr>
                <w:rFonts w:ascii="Arial" w:hAnsi="Arial" w:cs="Arial"/>
                <w:sz w:val="24"/>
                <w:szCs w:val="24"/>
              </w:rPr>
              <w:t>- 4 585 571</w:t>
            </w:r>
          </w:p>
          <w:p w14:paraId="1557EB17" w14:textId="77777777" w:rsidR="00695542" w:rsidRDefault="00695542" w:rsidP="00695542">
            <w:pPr>
              <w:jc w:val="center"/>
              <w:rPr>
                <w:rFonts w:ascii="Arial" w:hAnsi="Arial" w:cs="Arial"/>
                <w:sz w:val="24"/>
                <w:szCs w:val="24"/>
              </w:rPr>
            </w:pPr>
          </w:p>
        </w:tc>
      </w:tr>
      <w:tr w:rsidR="00695542" w14:paraId="53B12E0D" w14:textId="77777777" w:rsidTr="00695542">
        <w:tc>
          <w:tcPr>
            <w:tcW w:w="4068" w:type="dxa"/>
            <w:tcBorders>
              <w:top w:val="single" w:sz="4" w:space="0" w:color="auto"/>
              <w:left w:val="single" w:sz="4" w:space="0" w:color="auto"/>
              <w:bottom w:val="single" w:sz="4" w:space="0" w:color="auto"/>
              <w:right w:val="single" w:sz="4" w:space="0" w:color="auto"/>
            </w:tcBorders>
          </w:tcPr>
          <w:p w14:paraId="53BB804F" w14:textId="77777777" w:rsidR="00695542" w:rsidRDefault="00695542" w:rsidP="00695542">
            <w:pPr>
              <w:jc w:val="center"/>
              <w:rPr>
                <w:rFonts w:ascii="Arial" w:hAnsi="Arial" w:cs="Arial"/>
                <w:sz w:val="24"/>
                <w:szCs w:val="24"/>
              </w:rPr>
            </w:pPr>
            <w:r>
              <w:rPr>
                <w:rFonts w:ascii="Arial" w:hAnsi="Arial" w:cs="Arial"/>
                <w:sz w:val="24"/>
              </w:rPr>
              <w:t>002 01 05 02 01 04 0000 610</w:t>
            </w:r>
          </w:p>
        </w:tc>
        <w:tc>
          <w:tcPr>
            <w:tcW w:w="4545" w:type="dxa"/>
            <w:tcBorders>
              <w:top w:val="single" w:sz="4" w:space="0" w:color="auto"/>
              <w:left w:val="single" w:sz="4" w:space="0" w:color="auto"/>
              <w:bottom w:val="single" w:sz="4" w:space="0" w:color="auto"/>
              <w:right w:val="single" w:sz="4" w:space="0" w:color="auto"/>
            </w:tcBorders>
          </w:tcPr>
          <w:p w14:paraId="5B364A03" w14:textId="77777777" w:rsidR="00695542" w:rsidRDefault="00695542" w:rsidP="00695542">
            <w:pPr>
              <w:rPr>
                <w:rFonts w:ascii="Arial" w:hAnsi="Arial" w:cs="Arial"/>
                <w:sz w:val="24"/>
                <w:szCs w:val="24"/>
              </w:rPr>
            </w:pPr>
            <w:r>
              <w:rPr>
                <w:rFonts w:ascii="Arial" w:hAnsi="Arial" w:cs="Arial"/>
                <w:sz w:val="24"/>
              </w:rPr>
              <w:t>Уменьшение прочих остатков денежных средств бюджетов городских округов</w:t>
            </w:r>
          </w:p>
        </w:tc>
        <w:tc>
          <w:tcPr>
            <w:tcW w:w="1575" w:type="dxa"/>
            <w:tcBorders>
              <w:top w:val="single" w:sz="4" w:space="0" w:color="auto"/>
              <w:left w:val="single" w:sz="4" w:space="0" w:color="auto"/>
              <w:bottom w:val="single" w:sz="4" w:space="0" w:color="auto"/>
              <w:right w:val="single" w:sz="4" w:space="0" w:color="auto"/>
            </w:tcBorders>
            <w:vAlign w:val="center"/>
          </w:tcPr>
          <w:p w14:paraId="4CC243D5" w14:textId="77777777" w:rsidR="00695542" w:rsidRDefault="00695542" w:rsidP="00695542">
            <w:pPr>
              <w:jc w:val="center"/>
              <w:rPr>
                <w:rFonts w:ascii="Arial" w:hAnsi="Arial" w:cs="Arial"/>
                <w:sz w:val="24"/>
              </w:rPr>
            </w:pPr>
            <w:r>
              <w:rPr>
                <w:rFonts w:ascii="Arial" w:hAnsi="Arial" w:cs="Arial"/>
                <w:sz w:val="24"/>
              </w:rPr>
              <w:t>4 725 678</w:t>
            </w:r>
          </w:p>
        </w:tc>
      </w:tr>
      <w:tr w:rsidR="00695542" w14:paraId="1E342853" w14:textId="77777777" w:rsidTr="00695542">
        <w:tc>
          <w:tcPr>
            <w:tcW w:w="4068" w:type="dxa"/>
            <w:tcBorders>
              <w:top w:val="single" w:sz="4" w:space="0" w:color="auto"/>
              <w:left w:val="single" w:sz="4" w:space="0" w:color="auto"/>
              <w:bottom w:val="single" w:sz="4" w:space="0" w:color="auto"/>
              <w:right w:val="single" w:sz="4" w:space="0" w:color="auto"/>
            </w:tcBorders>
          </w:tcPr>
          <w:p w14:paraId="4F40833C" w14:textId="77777777" w:rsidR="00695542" w:rsidRDefault="00695542" w:rsidP="00695542">
            <w:pPr>
              <w:jc w:val="center"/>
              <w:rPr>
                <w:rFonts w:ascii="Arial" w:hAnsi="Arial" w:cs="Arial"/>
                <w:sz w:val="24"/>
                <w:szCs w:val="24"/>
              </w:rPr>
            </w:pPr>
            <w:r>
              <w:rPr>
                <w:rFonts w:ascii="Arial" w:hAnsi="Arial" w:cs="Arial"/>
                <w:sz w:val="24"/>
              </w:rPr>
              <w:t xml:space="preserve">002 01 06 00 00 00 0000 000 </w:t>
            </w:r>
          </w:p>
        </w:tc>
        <w:tc>
          <w:tcPr>
            <w:tcW w:w="4545" w:type="dxa"/>
            <w:tcBorders>
              <w:top w:val="single" w:sz="4" w:space="0" w:color="auto"/>
              <w:left w:val="single" w:sz="4" w:space="0" w:color="auto"/>
              <w:bottom w:val="single" w:sz="4" w:space="0" w:color="auto"/>
              <w:right w:val="single" w:sz="4" w:space="0" w:color="auto"/>
            </w:tcBorders>
          </w:tcPr>
          <w:p w14:paraId="78F77ED1" w14:textId="77777777" w:rsidR="00695542" w:rsidRDefault="00695542" w:rsidP="00695542">
            <w:pPr>
              <w:rPr>
                <w:rFonts w:ascii="Arial" w:hAnsi="Arial" w:cs="Arial"/>
                <w:sz w:val="24"/>
                <w:szCs w:val="24"/>
              </w:rPr>
            </w:pPr>
            <w:r>
              <w:rPr>
                <w:rFonts w:ascii="Arial" w:hAnsi="Arial" w:cs="Arial"/>
                <w:sz w:val="24"/>
              </w:rPr>
              <w:t>Иные источники внутреннего финансирования  дефицитов бюджетов</w:t>
            </w:r>
          </w:p>
        </w:tc>
        <w:tc>
          <w:tcPr>
            <w:tcW w:w="1575" w:type="dxa"/>
            <w:tcBorders>
              <w:top w:val="single" w:sz="4" w:space="0" w:color="auto"/>
              <w:left w:val="single" w:sz="4" w:space="0" w:color="auto"/>
              <w:bottom w:val="single" w:sz="4" w:space="0" w:color="auto"/>
              <w:right w:val="single" w:sz="4" w:space="0" w:color="auto"/>
            </w:tcBorders>
          </w:tcPr>
          <w:p w14:paraId="49C918F4" w14:textId="77777777" w:rsidR="00695542" w:rsidRDefault="00695542" w:rsidP="00695542">
            <w:pPr>
              <w:jc w:val="center"/>
              <w:rPr>
                <w:rFonts w:ascii="Arial" w:hAnsi="Arial" w:cs="Arial"/>
                <w:sz w:val="24"/>
                <w:szCs w:val="24"/>
              </w:rPr>
            </w:pPr>
          </w:p>
          <w:p w14:paraId="42CF1A63" w14:textId="77777777" w:rsidR="00695542" w:rsidRDefault="00695542" w:rsidP="00695542">
            <w:pPr>
              <w:jc w:val="center"/>
              <w:rPr>
                <w:rFonts w:ascii="Arial" w:hAnsi="Arial" w:cs="Arial"/>
                <w:sz w:val="24"/>
                <w:szCs w:val="24"/>
              </w:rPr>
            </w:pPr>
            <w:r w:rsidRPr="0063682E">
              <w:rPr>
                <w:rFonts w:ascii="Arial" w:hAnsi="Arial" w:cs="Arial"/>
                <w:sz w:val="24"/>
                <w:szCs w:val="24"/>
              </w:rPr>
              <w:t>12 720</w:t>
            </w:r>
          </w:p>
        </w:tc>
      </w:tr>
      <w:tr w:rsidR="00695542" w14:paraId="7F374593" w14:textId="77777777" w:rsidTr="00695542">
        <w:tc>
          <w:tcPr>
            <w:tcW w:w="4068" w:type="dxa"/>
            <w:tcBorders>
              <w:top w:val="single" w:sz="4" w:space="0" w:color="auto"/>
              <w:left w:val="single" w:sz="4" w:space="0" w:color="auto"/>
              <w:bottom w:val="single" w:sz="4" w:space="0" w:color="auto"/>
              <w:right w:val="single" w:sz="4" w:space="0" w:color="auto"/>
            </w:tcBorders>
          </w:tcPr>
          <w:p w14:paraId="51FBC241" w14:textId="77777777" w:rsidR="00695542" w:rsidRDefault="00695542" w:rsidP="00695542">
            <w:pPr>
              <w:jc w:val="center"/>
              <w:rPr>
                <w:rFonts w:ascii="Arial" w:hAnsi="Arial" w:cs="Arial"/>
                <w:sz w:val="24"/>
                <w:szCs w:val="24"/>
              </w:rPr>
            </w:pPr>
            <w:r>
              <w:rPr>
                <w:rFonts w:ascii="Arial" w:hAnsi="Arial" w:cs="Arial"/>
                <w:sz w:val="24"/>
              </w:rPr>
              <w:t>002 01 06 01 00 00 0000 000</w:t>
            </w:r>
          </w:p>
        </w:tc>
        <w:tc>
          <w:tcPr>
            <w:tcW w:w="4545" w:type="dxa"/>
            <w:tcBorders>
              <w:top w:val="single" w:sz="4" w:space="0" w:color="auto"/>
              <w:left w:val="single" w:sz="4" w:space="0" w:color="auto"/>
              <w:bottom w:val="single" w:sz="4" w:space="0" w:color="auto"/>
              <w:right w:val="single" w:sz="4" w:space="0" w:color="auto"/>
            </w:tcBorders>
          </w:tcPr>
          <w:p w14:paraId="42582A1B" w14:textId="77777777" w:rsidR="00695542" w:rsidRDefault="00695542" w:rsidP="00695542">
            <w:pPr>
              <w:rPr>
                <w:rFonts w:ascii="Arial" w:hAnsi="Arial" w:cs="Arial"/>
                <w:sz w:val="24"/>
                <w:szCs w:val="24"/>
              </w:rPr>
            </w:pPr>
            <w:r>
              <w:rPr>
                <w:rFonts w:ascii="Arial" w:hAnsi="Arial" w:cs="Arial"/>
                <w:sz w:val="24"/>
              </w:rPr>
              <w:t>Акции и иные  формы участия в капитале, находящиеся в государственной и муниципальной собственности</w:t>
            </w:r>
          </w:p>
        </w:tc>
        <w:tc>
          <w:tcPr>
            <w:tcW w:w="1575" w:type="dxa"/>
            <w:tcBorders>
              <w:top w:val="single" w:sz="4" w:space="0" w:color="auto"/>
              <w:left w:val="single" w:sz="4" w:space="0" w:color="auto"/>
              <w:bottom w:val="single" w:sz="4" w:space="0" w:color="auto"/>
              <w:right w:val="single" w:sz="4" w:space="0" w:color="auto"/>
            </w:tcBorders>
          </w:tcPr>
          <w:p w14:paraId="4B541644" w14:textId="77777777" w:rsidR="00695542" w:rsidRDefault="00695542" w:rsidP="00695542">
            <w:pPr>
              <w:jc w:val="center"/>
              <w:rPr>
                <w:rFonts w:ascii="Arial" w:hAnsi="Arial" w:cs="Arial"/>
                <w:sz w:val="24"/>
                <w:szCs w:val="24"/>
              </w:rPr>
            </w:pPr>
          </w:p>
          <w:p w14:paraId="73E6FAFA" w14:textId="77777777" w:rsidR="00695542" w:rsidRDefault="00695542" w:rsidP="00695542">
            <w:pPr>
              <w:jc w:val="center"/>
              <w:rPr>
                <w:rFonts w:ascii="Arial" w:hAnsi="Arial" w:cs="Arial"/>
                <w:sz w:val="24"/>
                <w:szCs w:val="24"/>
              </w:rPr>
            </w:pPr>
            <w:r>
              <w:rPr>
                <w:rFonts w:ascii="Arial" w:hAnsi="Arial" w:cs="Arial"/>
                <w:sz w:val="24"/>
                <w:szCs w:val="24"/>
              </w:rPr>
              <w:t>-</w:t>
            </w:r>
          </w:p>
        </w:tc>
      </w:tr>
      <w:tr w:rsidR="00695542" w14:paraId="6CCC196F" w14:textId="77777777" w:rsidTr="00695542">
        <w:tc>
          <w:tcPr>
            <w:tcW w:w="4068" w:type="dxa"/>
            <w:tcBorders>
              <w:top w:val="single" w:sz="4" w:space="0" w:color="auto"/>
              <w:left w:val="single" w:sz="4" w:space="0" w:color="auto"/>
              <w:bottom w:val="single" w:sz="4" w:space="0" w:color="auto"/>
              <w:right w:val="single" w:sz="4" w:space="0" w:color="auto"/>
            </w:tcBorders>
          </w:tcPr>
          <w:p w14:paraId="067502E1" w14:textId="77777777" w:rsidR="00695542" w:rsidRDefault="00695542" w:rsidP="00695542">
            <w:pPr>
              <w:jc w:val="center"/>
              <w:rPr>
                <w:rFonts w:ascii="Arial" w:hAnsi="Arial" w:cs="Arial"/>
                <w:sz w:val="24"/>
                <w:szCs w:val="24"/>
              </w:rPr>
            </w:pPr>
            <w:r>
              <w:rPr>
                <w:rFonts w:ascii="Arial" w:hAnsi="Arial" w:cs="Arial"/>
                <w:sz w:val="24"/>
              </w:rPr>
              <w:t>002 01 06 01 00 00 0000 630</w:t>
            </w:r>
          </w:p>
        </w:tc>
        <w:tc>
          <w:tcPr>
            <w:tcW w:w="4545" w:type="dxa"/>
            <w:tcBorders>
              <w:top w:val="single" w:sz="4" w:space="0" w:color="auto"/>
              <w:left w:val="single" w:sz="4" w:space="0" w:color="auto"/>
              <w:bottom w:val="single" w:sz="4" w:space="0" w:color="auto"/>
              <w:right w:val="single" w:sz="4" w:space="0" w:color="auto"/>
            </w:tcBorders>
          </w:tcPr>
          <w:p w14:paraId="51FC298F" w14:textId="77777777" w:rsidR="00695542" w:rsidRDefault="00695542" w:rsidP="00695542">
            <w:pPr>
              <w:rPr>
                <w:rFonts w:ascii="Arial" w:hAnsi="Arial" w:cs="Arial"/>
                <w:sz w:val="24"/>
                <w:szCs w:val="24"/>
              </w:rPr>
            </w:pPr>
            <w:r>
              <w:rPr>
                <w:rFonts w:ascii="Arial" w:hAnsi="Arial" w:cs="Arial"/>
                <w:sz w:val="24"/>
              </w:rPr>
              <w:t>Средства от продажи акций и иных форм участия в капитале, находящихся в государственной и муниципальной собственности</w:t>
            </w:r>
          </w:p>
        </w:tc>
        <w:tc>
          <w:tcPr>
            <w:tcW w:w="1575" w:type="dxa"/>
            <w:tcBorders>
              <w:top w:val="single" w:sz="4" w:space="0" w:color="auto"/>
              <w:left w:val="single" w:sz="4" w:space="0" w:color="auto"/>
              <w:bottom w:val="single" w:sz="4" w:space="0" w:color="auto"/>
              <w:right w:val="single" w:sz="4" w:space="0" w:color="auto"/>
            </w:tcBorders>
          </w:tcPr>
          <w:p w14:paraId="51D33927" w14:textId="77777777" w:rsidR="00695542" w:rsidRDefault="00695542" w:rsidP="00695542">
            <w:pPr>
              <w:jc w:val="center"/>
              <w:rPr>
                <w:rFonts w:ascii="Arial" w:hAnsi="Arial" w:cs="Arial"/>
                <w:sz w:val="24"/>
                <w:szCs w:val="24"/>
              </w:rPr>
            </w:pPr>
          </w:p>
          <w:p w14:paraId="2F445DB8" w14:textId="77777777" w:rsidR="00695542" w:rsidRDefault="00695542" w:rsidP="00695542">
            <w:pPr>
              <w:jc w:val="center"/>
              <w:rPr>
                <w:rFonts w:ascii="Arial" w:hAnsi="Arial" w:cs="Arial"/>
                <w:sz w:val="24"/>
                <w:szCs w:val="24"/>
              </w:rPr>
            </w:pPr>
            <w:r>
              <w:rPr>
                <w:rFonts w:ascii="Arial" w:hAnsi="Arial" w:cs="Arial"/>
                <w:sz w:val="24"/>
                <w:szCs w:val="24"/>
              </w:rPr>
              <w:t>-</w:t>
            </w:r>
          </w:p>
        </w:tc>
      </w:tr>
      <w:tr w:rsidR="00695542" w14:paraId="4CC25E62" w14:textId="77777777" w:rsidTr="00695542">
        <w:tc>
          <w:tcPr>
            <w:tcW w:w="4068" w:type="dxa"/>
            <w:tcBorders>
              <w:top w:val="single" w:sz="4" w:space="0" w:color="auto"/>
              <w:left w:val="single" w:sz="4" w:space="0" w:color="auto"/>
              <w:bottom w:val="single" w:sz="4" w:space="0" w:color="auto"/>
              <w:right w:val="single" w:sz="4" w:space="0" w:color="auto"/>
            </w:tcBorders>
          </w:tcPr>
          <w:p w14:paraId="6CF89D00" w14:textId="77777777" w:rsidR="00695542" w:rsidRDefault="00695542" w:rsidP="00695542">
            <w:pPr>
              <w:jc w:val="center"/>
              <w:rPr>
                <w:rFonts w:ascii="Arial" w:hAnsi="Arial" w:cs="Arial"/>
                <w:sz w:val="24"/>
                <w:szCs w:val="24"/>
              </w:rPr>
            </w:pPr>
            <w:r>
              <w:rPr>
                <w:rFonts w:ascii="Arial" w:hAnsi="Arial" w:cs="Arial"/>
                <w:sz w:val="24"/>
              </w:rPr>
              <w:lastRenderedPageBreak/>
              <w:t>002 01 06 01 00 04 0000 630</w:t>
            </w:r>
          </w:p>
        </w:tc>
        <w:tc>
          <w:tcPr>
            <w:tcW w:w="4545" w:type="dxa"/>
            <w:tcBorders>
              <w:top w:val="single" w:sz="4" w:space="0" w:color="auto"/>
              <w:left w:val="single" w:sz="4" w:space="0" w:color="auto"/>
              <w:bottom w:val="single" w:sz="4" w:space="0" w:color="auto"/>
              <w:right w:val="single" w:sz="4" w:space="0" w:color="auto"/>
            </w:tcBorders>
          </w:tcPr>
          <w:p w14:paraId="18ABF593" w14:textId="77777777" w:rsidR="00695542" w:rsidRDefault="00695542" w:rsidP="00695542">
            <w:pPr>
              <w:rPr>
                <w:rFonts w:ascii="Arial" w:hAnsi="Arial" w:cs="Arial"/>
                <w:sz w:val="24"/>
                <w:szCs w:val="24"/>
              </w:rPr>
            </w:pPr>
            <w:r>
              <w:rPr>
                <w:rFonts w:ascii="Arial" w:hAnsi="Arial" w:cs="Arial"/>
                <w:sz w:val="24"/>
              </w:rPr>
              <w:t xml:space="preserve">Средства от продажи акций и иных форм участия в капитале, находящихся в собственности городских округов     </w:t>
            </w:r>
          </w:p>
        </w:tc>
        <w:tc>
          <w:tcPr>
            <w:tcW w:w="1575" w:type="dxa"/>
            <w:tcBorders>
              <w:top w:val="single" w:sz="4" w:space="0" w:color="auto"/>
              <w:left w:val="single" w:sz="4" w:space="0" w:color="auto"/>
              <w:bottom w:val="single" w:sz="4" w:space="0" w:color="auto"/>
              <w:right w:val="single" w:sz="4" w:space="0" w:color="auto"/>
            </w:tcBorders>
          </w:tcPr>
          <w:p w14:paraId="17F8C386" w14:textId="77777777" w:rsidR="00695542" w:rsidRDefault="00695542" w:rsidP="00695542">
            <w:pPr>
              <w:jc w:val="center"/>
              <w:rPr>
                <w:rFonts w:ascii="Arial" w:hAnsi="Arial" w:cs="Arial"/>
                <w:sz w:val="24"/>
                <w:szCs w:val="24"/>
              </w:rPr>
            </w:pPr>
          </w:p>
          <w:p w14:paraId="3D71AB38" w14:textId="77777777" w:rsidR="00695542" w:rsidRDefault="00695542" w:rsidP="00695542">
            <w:pPr>
              <w:jc w:val="center"/>
              <w:rPr>
                <w:rFonts w:ascii="Arial" w:hAnsi="Arial" w:cs="Arial"/>
                <w:sz w:val="24"/>
                <w:szCs w:val="24"/>
              </w:rPr>
            </w:pPr>
            <w:r>
              <w:rPr>
                <w:rFonts w:ascii="Arial" w:hAnsi="Arial" w:cs="Arial"/>
                <w:sz w:val="24"/>
                <w:szCs w:val="24"/>
              </w:rPr>
              <w:t>-</w:t>
            </w:r>
          </w:p>
        </w:tc>
      </w:tr>
      <w:tr w:rsidR="00695542" w14:paraId="0DEDC0FA" w14:textId="77777777" w:rsidTr="00695542">
        <w:trPr>
          <w:trHeight w:val="763"/>
        </w:trPr>
        <w:tc>
          <w:tcPr>
            <w:tcW w:w="4068" w:type="dxa"/>
            <w:tcBorders>
              <w:top w:val="single" w:sz="4" w:space="0" w:color="auto"/>
              <w:left w:val="single" w:sz="4" w:space="0" w:color="auto"/>
              <w:bottom w:val="single" w:sz="4" w:space="0" w:color="auto"/>
              <w:right w:val="single" w:sz="4" w:space="0" w:color="auto"/>
            </w:tcBorders>
          </w:tcPr>
          <w:p w14:paraId="57ABA3AD" w14:textId="77777777" w:rsidR="00695542" w:rsidRDefault="00695542" w:rsidP="00695542">
            <w:pPr>
              <w:jc w:val="center"/>
              <w:rPr>
                <w:rFonts w:ascii="Arial" w:hAnsi="Arial" w:cs="Arial"/>
                <w:sz w:val="24"/>
              </w:rPr>
            </w:pPr>
            <w:r>
              <w:rPr>
                <w:rFonts w:ascii="Arial" w:hAnsi="Arial" w:cs="Arial"/>
                <w:sz w:val="24"/>
              </w:rPr>
              <w:t>002 01 06 04 00 00 0000 000</w:t>
            </w:r>
          </w:p>
        </w:tc>
        <w:tc>
          <w:tcPr>
            <w:tcW w:w="4545" w:type="dxa"/>
            <w:tcBorders>
              <w:top w:val="single" w:sz="4" w:space="0" w:color="auto"/>
              <w:left w:val="single" w:sz="4" w:space="0" w:color="auto"/>
              <w:bottom w:val="single" w:sz="4" w:space="0" w:color="auto"/>
              <w:right w:val="single" w:sz="4" w:space="0" w:color="auto"/>
            </w:tcBorders>
          </w:tcPr>
          <w:p w14:paraId="6EB30806" w14:textId="77777777" w:rsidR="00695542" w:rsidRDefault="00695542" w:rsidP="00695542">
            <w:pPr>
              <w:rPr>
                <w:rFonts w:ascii="Arial" w:hAnsi="Arial" w:cs="Arial"/>
                <w:sz w:val="24"/>
              </w:rPr>
            </w:pPr>
            <w:r>
              <w:rPr>
                <w:rFonts w:ascii="Arial" w:hAnsi="Arial" w:cs="Arial"/>
                <w:sz w:val="24"/>
              </w:rPr>
              <w:t>Исполнение государственных и муниципальных гарантий</w:t>
            </w:r>
          </w:p>
        </w:tc>
        <w:tc>
          <w:tcPr>
            <w:tcW w:w="1575" w:type="dxa"/>
            <w:tcBorders>
              <w:top w:val="single" w:sz="4" w:space="0" w:color="auto"/>
              <w:left w:val="single" w:sz="4" w:space="0" w:color="auto"/>
              <w:bottom w:val="single" w:sz="4" w:space="0" w:color="auto"/>
              <w:right w:val="single" w:sz="4" w:space="0" w:color="auto"/>
            </w:tcBorders>
          </w:tcPr>
          <w:p w14:paraId="6547C8C3" w14:textId="77777777" w:rsidR="00695542" w:rsidRPr="00997936" w:rsidRDefault="00695542" w:rsidP="00695542">
            <w:pPr>
              <w:jc w:val="center"/>
              <w:rPr>
                <w:rFonts w:ascii="Arial" w:hAnsi="Arial" w:cs="Arial"/>
                <w:sz w:val="24"/>
                <w:szCs w:val="24"/>
              </w:rPr>
            </w:pPr>
            <w:r w:rsidRPr="00997936">
              <w:rPr>
                <w:rFonts w:ascii="Arial" w:hAnsi="Arial" w:cs="Arial"/>
                <w:sz w:val="24"/>
                <w:szCs w:val="24"/>
              </w:rPr>
              <w:t>-</w:t>
            </w:r>
          </w:p>
        </w:tc>
      </w:tr>
      <w:tr w:rsidR="00695542" w14:paraId="4F0F439E" w14:textId="77777777" w:rsidTr="00695542">
        <w:tc>
          <w:tcPr>
            <w:tcW w:w="4068" w:type="dxa"/>
            <w:tcBorders>
              <w:top w:val="single" w:sz="4" w:space="0" w:color="auto"/>
              <w:left w:val="single" w:sz="4" w:space="0" w:color="auto"/>
              <w:bottom w:val="single" w:sz="4" w:space="0" w:color="auto"/>
              <w:right w:val="single" w:sz="4" w:space="0" w:color="auto"/>
            </w:tcBorders>
          </w:tcPr>
          <w:p w14:paraId="7510EC04" w14:textId="77777777" w:rsidR="00695542" w:rsidRDefault="00695542" w:rsidP="00695542">
            <w:pPr>
              <w:jc w:val="center"/>
              <w:rPr>
                <w:rFonts w:ascii="Arial" w:hAnsi="Arial" w:cs="Arial"/>
                <w:sz w:val="24"/>
                <w:szCs w:val="24"/>
              </w:rPr>
            </w:pPr>
            <w:r>
              <w:rPr>
                <w:rFonts w:ascii="Arial" w:hAnsi="Arial" w:cs="Arial"/>
                <w:sz w:val="24"/>
              </w:rPr>
              <w:t>002 01 06 04 01 00 0000 800</w:t>
            </w:r>
          </w:p>
        </w:tc>
        <w:tc>
          <w:tcPr>
            <w:tcW w:w="4545" w:type="dxa"/>
            <w:tcBorders>
              <w:top w:val="single" w:sz="4" w:space="0" w:color="auto"/>
              <w:left w:val="single" w:sz="4" w:space="0" w:color="auto"/>
              <w:bottom w:val="single" w:sz="4" w:space="0" w:color="auto"/>
              <w:right w:val="single" w:sz="4" w:space="0" w:color="auto"/>
            </w:tcBorders>
          </w:tcPr>
          <w:p w14:paraId="253B544F" w14:textId="77777777" w:rsidR="00695542" w:rsidRDefault="00695542" w:rsidP="00695542">
            <w:pPr>
              <w:rPr>
                <w:rFonts w:ascii="Arial" w:hAnsi="Arial" w:cs="Arial"/>
                <w:sz w:val="24"/>
                <w:szCs w:val="24"/>
              </w:rPr>
            </w:pPr>
            <w:r>
              <w:rPr>
                <w:rFonts w:ascii="Arial" w:hAnsi="Arial" w:cs="Arial"/>
                <w:sz w:val="24"/>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75" w:type="dxa"/>
            <w:tcBorders>
              <w:top w:val="single" w:sz="4" w:space="0" w:color="auto"/>
              <w:left w:val="single" w:sz="4" w:space="0" w:color="auto"/>
              <w:bottom w:val="single" w:sz="4" w:space="0" w:color="auto"/>
              <w:right w:val="single" w:sz="4" w:space="0" w:color="auto"/>
            </w:tcBorders>
          </w:tcPr>
          <w:p w14:paraId="701E221A" w14:textId="77777777" w:rsidR="00695542" w:rsidRPr="00E36F27" w:rsidRDefault="00695542" w:rsidP="00695542">
            <w:pPr>
              <w:jc w:val="center"/>
              <w:rPr>
                <w:rFonts w:ascii="Arial" w:hAnsi="Arial" w:cs="Arial"/>
                <w:sz w:val="24"/>
                <w:szCs w:val="24"/>
                <w:highlight w:val="yellow"/>
              </w:rPr>
            </w:pPr>
            <w:r w:rsidRPr="00997936">
              <w:rPr>
                <w:rFonts w:ascii="Arial" w:hAnsi="Arial" w:cs="Arial"/>
                <w:sz w:val="24"/>
                <w:szCs w:val="24"/>
              </w:rPr>
              <w:t>-</w:t>
            </w:r>
          </w:p>
        </w:tc>
      </w:tr>
      <w:tr w:rsidR="00695542" w14:paraId="056FA5C8" w14:textId="77777777" w:rsidTr="00695542">
        <w:tc>
          <w:tcPr>
            <w:tcW w:w="4068" w:type="dxa"/>
            <w:tcBorders>
              <w:top w:val="single" w:sz="4" w:space="0" w:color="auto"/>
              <w:left w:val="single" w:sz="4" w:space="0" w:color="auto"/>
              <w:bottom w:val="single" w:sz="4" w:space="0" w:color="auto"/>
              <w:right w:val="single" w:sz="4" w:space="0" w:color="auto"/>
            </w:tcBorders>
          </w:tcPr>
          <w:p w14:paraId="17A1EE20" w14:textId="77777777" w:rsidR="00695542" w:rsidRDefault="00695542" w:rsidP="00695542">
            <w:pPr>
              <w:jc w:val="center"/>
              <w:rPr>
                <w:rFonts w:ascii="Arial" w:hAnsi="Arial" w:cs="Arial"/>
                <w:sz w:val="24"/>
                <w:szCs w:val="24"/>
              </w:rPr>
            </w:pPr>
            <w:r>
              <w:rPr>
                <w:rFonts w:ascii="Arial" w:hAnsi="Arial" w:cs="Arial"/>
                <w:sz w:val="24"/>
              </w:rPr>
              <w:t>002 01 06 04 01 04 0000 810</w:t>
            </w:r>
          </w:p>
        </w:tc>
        <w:tc>
          <w:tcPr>
            <w:tcW w:w="4545" w:type="dxa"/>
            <w:tcBorders>
              <w:top w:val="single" w:sz="4" w:space="0" w:color="auto"/>
              <w:left w:val="single" w:sz="4" w:space="0" w:color="auto"/>
              <w:bottom w:val="single" w:sz="4" w:space="0" w:color="auto"/>
              <w:right w:val="single" w:sz="4" w:space="0" w:color="auto"/>
            </w:tcBorders>
          </w:tcPr>
          <w:p w14:paraId="3A39006A" w14:textId="77777777" w:rsidR="00695542" w:rsidRDefault="00695542" w:rsidP="00695542">
            <w:pPr>
              <w:rPr>
                <w:rFonts w:ascii="Arial" w:hAnsi="Arial" w:cs="Arial"/>
                <w:sz w:val="24"/>
                <w:szCs w:val="24"/>
              </w:rPr>
            </w:pPr>
            <w:r>
              <w:rPr>
                <w:rFonts w:ascii="Arial" w:hAnsi="Arial" w:cs="Arial"/>
                <w:sz w:val="24"/>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75" w:type="dxa"/>
            <w:tcBorders>
              <w:top w:val="single" w:sz="4" w:space="0" w:color="auto"/>
              <w:left w:val="single" w:sz="4" w:space="0" w:color="auto"/>
              <w:bottom w:val="single" w:sz="4" w:space="0" w:color="auto"/>
              <w:right w:val="single" w:sz="4" w:space="0" w:color="auto"/>
            </w:tcBorders>
          </w:tcPr>
          <w:p w14:paraId="37D1C497" w14:textId="77777777" w:rsidR="00695542" w:rsidRDefault="00695542" w:rsidP="00695542">
            <w:pPr>
              <w:jc w:val="center"/>
              <w:rPr>
                <w:rFonts w:ascii="Arial" w:hAnsi="Arial" w:cs="Arial"/>
                <w:sz w:val="24"/>
                <w:szCs w:val="24"/>
              </w:rPr>
            </w:pPr>
            <w:r w:rsidRPr="00997936">
              <w:rPr>
                <w:rFonts w:ascii="Arial" w:hAnsi="Arial" w:cs="Arial"/>
                <w:sz w:val="24"/>
                <w:szCs w:val="24"/>
              </w:rPr>
              <w:t>-</w:t>
            </w:r>
          </w:p>
        </w:tc>
      </w:tr>
      <w:tr w:rsidR="00695542" w14:paraId="4A476F1B" w14:textId="77777777" w:rsidTr="00695542">
        <w:tc>
          <w:tcPr>
            <w:tcW w:w="4068" w:type="dxa"/>
            <w:tcBorders>
              <w:top w:val="single" w:sz="4" w:space="0" w:color="auto"/>
              <w:left w:val="single" w:sz="4" w:space="0" w:color="auto"/>
              <w:bottom w:val="single" w:sz="4" w:space="0" w:color="auto"/>
              <w:right w:val="single" w:sz="4" w:space="0" w:color="auto"/>
            </w:tcBorders>
          </w:tcPr>
          <w:p w14:paraId="2737A3BA" w14:textId="77777777" w:rsidR="00695542" w:rsidRDefault="00695542" w:rsidP="00695542">
            <w:pPr>
              <w:jc w:val="center"/>
              <w:rPr>
                <w:rFonts w:ascii="Arial" w:hAnsi="Arial" w:cs="Arial"/>
                <w:sz w:val="24"/>
              </w:rPr>
            </w:pPr>
            <w:r>
              <w:rPr>
                <w:rFonts w:ascii="Arial" w:hAnsi="Arial" w:cs="Arial"/>
                <w:sz w:val="24"/>
              </w:rPr>
              <w:t>002 01 06 05 00 00 0000 000</w:t>
            </w:r>
          </w:p>
        </w:tc>
        <w:tc>
          <w:tcPr>
            <w:tcW w:w="4545" w:type="dxa"/>
            <w:tcBorders>
              <w:top w:val="single" w:sz="4" w:space="0" w:color="auto"/>
              <w:left w:val="single" w:sz="4" w:space="0" w:color="auto"/>
              <w:bottom w:val="single" w:sz="4" w:space="0" w:color="auto"/>
              <w:right w:val="single" w:sz="4" w:space="0" w:color="auto"/>
            </w:tcBorders>
          </w:tcPr>
          <w:p w14:paraId="1C90E7A5" w14:textId="77777777" w:rsidR="00695542" w:rsidRDefault="00695542" w:rsidP="00695542">
            <w:pPr>
              <w:autoSpaceDE w:val="0"/>
              <w:autoSpaceDN w:val="0"/>
              <w:adjustRightInd w:val="0"/>
              <w:rPr>
                <w:rFonts w:ascii="Arial" w:hAnsi="Arial" w:cs="Arial"/>
                <w:sz w:val="24"/>
                <w:szCs w:val="24"/>
              </w:rPr>
            </w:pPr>
            <w:r>
              <w:rPr>
                <w:rFonts w:ascii="Arial" w:hAnsi="Arial" w:cs="Arial"/>
                <w:sz w:val="24"/>
                <w:szCs w:val="24"/>
              </w:rPr>
              <w:t>Бюджетные кредиты, предоставленные внутри страны в валюте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14:paraId="7E136CF2" w14:textId="77777777" w:rsidR="00695542" w:rsidRDefault="00695542" w:rsidP="00695542">
            <w:pPr>
              <w:jc w:val="center"/>
              <w:rPr>
                <w:rFonts w:ascii="Arial" w:hAnsi="Arial" w:cs="Arial"/>
                <w:sz w:val="24"/>
                <w:szCs w:val="24"/>
              </w:rPr>
            </w:pPr>
            <w:r>
              <w:rPr>
                <w:rFonts w:ascii="Arial" w:hAnsi="Arial" w:cs="Arial"/>
                <w:sz w:val="24"/>
                <w:szCs w:val="24"/>
              </w:rPr>
              <w:t>12 720</w:t>
            </w:r>
          </w:p>
        </w:tc>
      </w:tr>
      <w:tr w:rsidR="00695542" w14:paraId="0B61006E" w14:textId="77777777" w:rsidTr="00695542">
        <w:tc>
          <w:tcPr>
            <w:tcW w:w="4068" w:type="dxa"/>
            <w:tcBorders>
              <w:top w:val="single" w:sz="4" w:space="0" w:color="auto"/>
              <w:left w:val="single" w:sz="4" w:space="0" w:color="auto"/>
              <w:bottom w:val="single" w:sz="4" w:space="0" w:color="auto"/>
              <w:right w:val="single" w:sz="4" w:space="0" w:color="auto"/>
            </w:tcBorders>
          </w:tcPr>
          <w:p w14:paraId="317E4DEE" w14:textId="77777777" w:rsidR="00695542" w:rsidRDefault="00695542" w:rsidP="00695542">
            <w:pPr>
              <w:jc w:val="center"/>
              <w:rPr>
                <w:rFonts w:ascii="Arial" w:hAnsi="Arial" w:cs="Arial"/>
                <w:sz w:val="24"/>
              </w:rPr>
            </w:pPr>
            <w:r>
              <w:rPr>
                <w:rFonts w:ascii="Arial" w:hAnsi="Arial" w:cs="Arial"/>
                <w:sz w:val="24"/>
              </w:rPr>
              <w:t>002 01 06 05 00 00 0000 600</w:t>
            </w:r>
          </w:p>
        </w:tc>
        <w:tc>
          <w:tcPr>
            <w:tcW w:w="4545" w:type="dxa"/>
            <w:tcBorders>
              <w:top w:val="single" w:sz="4" w:space="0" w:color="auto"/>
              <w:left w:val="single" w:sz="4" w:space="0" w:color="auto"/>
              <w:bottom w:val="single" w:sz="4" w:space="0" w:color="auto"/>
              <w:right w:val="single" w:sz="4" w:space="0" w:color="auto"/>
            </w:tcBorders>
          </w:tcPr>
          <w:p w14:paraId="5580653F" w14:textId="77777777" w:rsidR="00695542" w:rsidRDefault="00695542" w:rsidP="00695542">
            <w:pPr>
              <w:autoSpaceDE w:val="0"/>
              <w:autoSpaceDN w:val="0"/>
              <w:adjustRightInd w:val="0"/>
              <w:jc w:val="both"/>
              <w:rPr>
                <w:rFonts w:ascii="Arial" w:hAnsi="Arial" w:cs="Arial"/>
                <w:sz w:val="24"/>
                <w:szCs w:val="24"/>
              </w:rPr>
            </w:pPr>
            <w:r>
              <w:rPr>
                <w:rFonts w:ascii="Arial" w:hAnsi="Arial" w:cs="Arial"/>
                <w:sz w:val="24"/>
                <w:szCs w:val="24"/>
              </w:rPr>
              <w:t>Возврат бюджетных кредитов, предоставленных внутри страны в валюте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14:paraId="39B90E29" w14:textId="77777777" w:rsidR="00695542" w:rsidRDefault="00695542" w:rsidP="00695542">
            <w:pPr>
              <w:jc w:val="center"/>
              <w:rPr>
                <w:rFonts w:ascii="Arial" w:hAnsi="Arial" w:cs="Arial"/>
                <w:sz w:val="24"/>
                <w:szCs w:val="24"/>
              </w:rPr>
            </w:pPr>
            <w:r>
              <w:rPr>
                <w:rFonts w:ascii="Arial" w:hAnsi="Arial" w:cs="Arial"/>
                <w:sz w:val="24"/>
                <w:szCs w:val="24"/>
              </w:rPr>
              <w:t>12 720</w:t>
            </w:r>
          </w:p>
        </w:tc>
      </w:tr>
      <w:tr w:rsidR="00695542" w14:paraId="0B29E330" w14:textId="77777777" w:rsidTr="00695542">
        <w:tc>
          <w:tcPr>
            <w:tcW w:w="4068" w:type="dxa"/>
            <w:tcBorders>
              <w:top w:val="single" w:sz="4" w:space="0" w:color="auto"/>
              <w:left w:val="single" w:sz="4" w:space="0" w:color="auto"/>
              <w:bottom w:val="single" w:sz="4" w:space="0" w:color="auto"/>
              <w:right w:val="single" w:sz="4" w:space="0" w:color="auto"/>
            </w:tcBorders>
          </w:tcPr>
          <w:p w14:paraId="235A4505" w14:textId="77777777" w:rsidR="00695542" w:rsidRDefault="00695542" w:rsidP="00695542">
            <w:pPr>
              <w:jc w:val="center"/>
              <w:rPr>
                <w:rFonts w:ascii="Arial" w:hAnsi="Arial" w:cs="Arial"/>
                <w:sz w:val="24"/>
              </w:rPr>
            </w:pPr>
            <w:r>
              <w:rPr>
                <w:rFonts w:ascii="Arial" w:hAnsi="Arial" w:cs="Arial"/>
                <w:sz w:val="24"/>
              </w:rPr>
              <w:t>002 01 06 05 01 00 0000 600</w:t>
            </w:r>
          </w:p>
        </w:tc>
        <w:tc>
          <w:tcPr>
            <w:tcW w:w="4545" w:type="dxa"/>
            <w:tcBorders>
              <w:top w:val="single" w:sz="4" w:space="0" w:color="auto"/>
              <w:left w:val="single" w:sz="4" w:space="0" w:color="auto"/>
              <w:bottom w:val="single" w:sz="4" w:space="0" w:color="auto"/>
              <w:right w:val="single" w:sz="4" w:space="0" w:color="auto"/>
            </w:tcBorders>
          </w:tcPr>
          <w:p w14:paraId="5916881D" w14:textId="77777777" w:rsidR="00695542" w:rsidRDefault="00695542" w:rsidP="00695542">
            <w:pPr>
              <w:autoSpaceDE w:val="0"/>
              <w:autoSpaceDN w:val="0"/>
              <w:adjustRightInd w:val="0"/>
              <w:jc w:val="both"/>
              <w:rPr>
                <w:rFonts w:ascii="Arial" w:hAnsi="Arial" w:cs="Arial"/>
                <w:sz w:val="24"/>
                <w:szCs w:val="24"/>
              </w:rPr>
            </w:pPr>
            <w:r>
              <w:rPr>
                <w:rFonts w:ascii="Arial" w:hAnsi="Arial" w:cs="Arial"/>
                <w:sz w:val="24"/>
                <w:szCs w:val="24"/>
              </w:rPr>
              <w:t>Возврат бюджетных кредитов, предоставленных юридическим лицам в валюте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14:paraId="50709C52" w14:textId="77777777" w:rsidR="00695542" w:rsidRDefault="00695542" w:rsidP="00695542">
            <w:pPr>
              <w:jc w:val="center"/>
              <w:rPr>
                <w:rFonts w:ascii="Arial" w:hAnsi="Arial" w:cs="Arial"/>
                <w:sz w:val="24"/>
                <w:szCs w:val="24"/>
              </w:rPr>
            </w:pPr>
            <w:r>
              <w:rPr>
                <w:rFonts w:ascii="Arial" w:hAnsi="Arial" w:cs="Arial"/>
                <w:sz w:val="24"/>
                <w:szCs w:val="24"/>
              </w:rPr>
              <w:t>12 720</w:t>
            </w:r>
          </w:p>
        </w:tc>
      </w:tr>
      <w:tr w:rsidR="00695542" w14:paraId="2E9C2B86" w14:textId="77777777" w:rsidTr="00695542">
        <w:trPr>
          <w:trHeight w:val="1200"/>
        </w:trPr>
        <w:tc>
          <w:tcPr>
            <w:tcW w:w="4068" w:type="dxa"/>
            <w:tcBorders>
              <w:top w:val="single" w:sz="4" w:space="0" w:color="auto"/>
              <w:left w:val="single" w:sz="4" w:space="0" w:color="auto"/>
              <w:bottom w:val="single" w:sz="4" w:space="0" w:color="auto"/>
              <w:right w:val="single" w:sz="4" w:space="0" w:color="auto"/>
            </w:tcBorders>
          </w:tcPr>
          <w:p w14:paraId="60FD6368" w14:textId="77777777" w:rsidR="00695542" w:rsidRDefault="00695542" w:rsidP="00695542">
            <w:pPr>
              <w:jc w:val="center"/>
              <w:rPr>
                <w:rFonts w:ascii="Arial" w:hAnsi="Arial" w:cs="Arial"/>
                <w:sz w:val="24"/>
              </w:rPr>
            </w:pPr>
            <w:r>
              <w:rPr>
                <w:rFonts w:ascii="Arial" w:hAnsi="Arial" w:cs="Arial"/>
                <w:sz w:val="24"/>
              </w:rPr>
              <w:t>002 01 06 05 01 04 0000 640</w:t>
            </w:r>
          </w:p>
        </w:tc>
        <w:tc>
          <w:tcPr>
            <w:tcW w:w="4545" w:type="dxa"/>
            <w:tcBorders>
              <w:top w:val="single" w:sz="4" w:space="0" w:color="auto"/>
              <w:left w:val="single" w:sz="4" w:space="0" w:color="auto"/>
              <w:bottom w:val="single" w:sz="4" w:space="0" w:color="auto"/>
              <w:right w:val="single" w:sz="4" w:space="0" w:color="auto"/>
            </w:tcBorders>
          </w:tcPr>
          <w:p w14:paraId="73DB64BF" w14:textId="77777777" w:rsidR="00695542" w:rsidRDefault="00695542" w:rsidP="00695542">
            <w:pPr>
              <w:autoSpaceDE w:val="0"/>
              <w:autoSpaceDN w:val="0"/>
              <w:adjustRightInd w:val="0"/>
              <w:jc w:val="both"/>
              <w:rPr>
                <w:rFonts w:ascii="Arial" w:hAnsi="Arial" w:cs="Arial"/>
                <w:sz w:val="24"/>
                <w:szCs w:val="24"/>
              </w:rPr>
            </w:pPr>
            <w:r>
              <w:rPr>
                <w:rFonts w:ascii="Arial" w:hAnsi="Arial" w:cs="Arial"/>
                <w:sz w:val="24"/>
                <w:szCs w:val="24"/>
              </w:rPr>
              <w:t>Возврат бюджетных кредитов, предоставленных юридическим лицам из бюджетов городских округов в валюте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14:paraId="42B4D6AB" w14:textId="77777777" w:rsidR="00695542" w:rsidRDefault="00695542" w:rsidP="00695542">
            <w:pPr>
              <w:jc w:val="center"/>
              <w:rPr>
                <w:rFonts w:ascii="Arial" w:hAnsi="Arial" w:cs="Arial"/>
                <w:sz w:val="24"/>
                <w:szCs w:val="24"/>
              </w:rPr>
            </w:pPr>
            <w:r>
              <w:rPr>
                <w:rFonts w:ascii="Arial" w:hAnsi="Arial" w:cs="Arial"/>
                <w:sz w:val="24"/>
                <w:szCs w:val="24"/>
              </w:rPr>
              <w:t>12 720</w:t>
            </w:r>
          </w:p>
        </w:tc>
      </w:tr>
    </w:tbl>
    <w:p w14:paraId="383E7F82" w14:textId="77777777" w:rsidR="00695542" w:rsidRDefault="00695542" w:rsidP="00695542"/>
    <w:p w14:paraId="50AE712C" w14:textId="77777777" w:rsidR="00695542" w:rsidRDefault="00695542" w:rsidP="00695542"/>
    <w:p w14:paraId="4F3881BF" w14:textId="77777777" w:rsidR="00695542" w:rsidRDefault="00695542" w:rsidP="00695542">
      <w:pPr>
        <w:rPr>
          <w:rFonts w:ascii="Arial" w:hAnsi="Arial" w:cs="Arial"/>
          <w:sz w:val="24"/>
        </w:rPr>
      </w:pPr>
      <w:r>
        <w:rPr>
          <w:rFonts w:ascii="Arial" w:hAnsi="Arial" w:cs="Arial"/>
          <w:sz w:val="24"/>
        </w:rPr>
        <w:t xml:space="preserve">Начальник финансового управления                                                            Г.Б. </w:t>
      </w:r>
      <w:proofErr w:type="spellStart"/>
      <w:r>
        <w:rPr>
          <w:rFonts w:ascii="Arial" w:hAnsi="Arial" w:cs="Arial"/>
          <w:sz w:val="24"/>
        </w:rPr>
        <w:t>Ильинова</w:t>
      </w:r>
      <w:proofErr w:type="spellEnd"/>
    </w:p>
    <w:p w14:paraId="45D65148" w14:textId="77777777" w:rsidR="00695542" w:rsidRDefault="00695542" w:rsidP="00695542">
      <w:pPr>
        <w:pStyle w:val="af"/>
        <w:rPr>
          <w:rFonts w:ascii="Arial" w:hAnsi="Arial" w:cs="Arial"/>
          <w:szCs w:val="24"/>
        </w:rPr>
      </w:pPr>
    </w:p>
    <w:p w14:paraId="42F6703B" w14:textId="51F16DA0" w:rsidR="002E14DB" w:rsidRDefault="002E14DB" w:rsidP="002E14DB">
      <w:pPr>
        <w:ind w:left="4678"/>
        <w:rPr>
          <w:rFonts w:ascii="Arial" w:hAnsi="Arial" w:cs="Arial"/>
          <w:sz w:val="24"/>
          <w:szCs w:val="24"/>
        </w:rPr>
      </w:pPr>
    </w:p>
    <w:p w14:paraId="033C50B8" w14:textId="77777777" w:rsidR="002E14DB" w:rsidRPr="00AD17FA" w:rsidRDefault="002E14DB" w:rsidP="002E14DB">
      <w:pPr>
        <w:ind w:left="4678"/>
        <w:rPr>
          <w:rFonts w:ascii="Arial" w:hAnsi="Arial" w:cs="Arial"/>
          <w:sz w:val="24"/>
          <w:szCs w:val="24"/>
        </w:rPr>
      </w:pPr>
    </w:p>
    <w:p w14:paraId="5CF2261D" w14:textId="77F0D7C9" w:rsidR="00695542" w:rsidRDefault="00695542" w:rsidP="00695542">
      <w:pPr>
        <w:ind w:left="4536" w:right="-426"/>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50AD01A6" w14:textId="4FE95FD1" w:rsidR="00695542" w:rsidRDefault="00695542" w:rsidP="00695542">
      <w:pPr>
        <w:ind w:right="-1"/>
        <w:rPr>
          <w:rFonts w:ascii="Arial" w:hAnsi="Arial" w:cs="Arial"/>
          <w:sz w:val="24"/>
          <w:szCs w:val="24"/>
        </w:rPr>
      </w:pPr>
      <w:r>
        <w:rPr>
          <w:rFonts w:ascii="Arial" w:hAnsi="Arial" w:cs="Arial"/>
          <w:sz w:val="24"/>
          <w:szCs w:val="24"/>
        </w:rPr>
        <w:t xml:space="preserve">                                                                    </w:t>
      </w:r>
    </w:p>
    <w:p w14:paraId="1825125A" w14:textId="77777777" w:rsidR="00695542" w:rsidRDefault="00695542" w:rsidP="00695542">
      <w:pPr>
        <w:ind w:left="3970" w:firstLine="708"/>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13DC063" w14:textId="77777777" w:rsidR="00695542" w:rsidRDefault="00695542" w:rsidP="00695542">
      <w:pPr>
        <w:rPr>
          <w:rFonts w:ascii="Arial" w:hAnsi="Arial" w:cs="Arial"/>
          <w:color w:val="000000"/>
          <w:sz w:val="24"/>
          <w:szCs w:val="24"/>
        </w:rPr>
      </w:pPr>
    </w:p>
    <w:p w14:paraId="190A90ED" w14:textId="77777777" w:rsidR="00695542" w:rsidRPr="002657E7" w:rsidRDefault="00695542" w:rsidP="00695542">
      <w:pPr>
        <w:rPr>
          <w:rFonts w:ascii="Arial" w:hAnsi="Arial" w:cs="Arial"/>
          <w:sz w:val="24"/>
          <w:szCs w:val="24"/>
        </w:rPr>
      </w:pPr>
      <w:r>
        <w:rPr>
          <w:rFonts w:ascii="Arial" w:hAnsi="Arial" w:cs="Arial"/>
          <w:color w:val="000000"/>
          <w:sz w:val="24"/>
          <w:szCs w:val="24"/>
        </w:rPr>
        <w:t xml:space="preserve">                                                                    </w:t>
      </w:r>
      <w:r w:rsidRPr="002657E7">
        <w:rPr>
          <w:rFonts w:ascii="Arial" w:hAnsi="Arial" w:cs="Arial"/>
          <w:color w:val="000000"/>
          <w:sz w:val="24"/>
          <w:szCs w:val="24"/>
        </w:rPr>
        <w:t xml:space="preserve">Приложение № </w:t>
      </w:r>
      <w:r>
        <w:rPr>
          <w:rFonts w:ascii="Arial" w:hAnsi="Arial" w:cs="Arial"/>
          <w:color w:val="000000"/>
          <w:sz w:val="24"/>
          <w:szCs w:val="24"/>
        </w:rPr>
        <w:t>12</w:t>
      </w:r>
    </w:p>
    <w:p w14:paraId="45668A59" w14:textId="77777777" w:rsidR="00695542" w:rsidRDefault="00695542" w:rsidP="00695542">
      <w:pPr>
        <w:rPr>
          <w:rFonts w:ascii="Arial" w:hAnsi="Arial" w:cs="Arial"/>
          <w:color w:val="000000"/>
          <w:sz w:val="24"/>
          <w:szCs w:val="24"/>
        </w:rPr>
      </w:pPr>
      <w:r>
        <w:rPr>
          <w:rFonts w:ascii="Arial" w:hAnsi="Arial" w:cs="Arial"/>
          <w:color w:val="000000"/>
          <w:sz w:val="24"/>
          <w:szCs w:val="24"/>
        </w:rPr>
        <w:t xml:space="preserve">                                                                    </w:t>
      </w:r>
      <w:r w:rsidRPr="002657E7">
        <w:rPr>
          <w:rFonts w:ascii="Arial" w:hAnsi="Arial" w:cs="Arial"/>
          <w:color w:val="000000"/>
          <w:sz w:val="24"/>
          <w:szCs w:val="24"/>
        </w:rPr>
        <w:t xml:space="preserve">к решению Совета депутатов городского округа </w:t>
      </w:r>
      <w:r>
        <w:rPr>
          <w:rFonts w:ascii="Arial" w:hAnsi="Arial" w:cs="Arial"/>
          <w:color w:val="000000"/>
          <w:sz w:val="24"/>
          <w:szCs w:val="24"/>
        </w:rPr>
        <w:t xml:space="preserve"> </w:t>
      </w:r>
    </w:p>
    <w:p w14:paraId="09D63F4B" w14:textId="77777777" w:rsidR="00695542" w:rsidRDefault="00695542" w:rsidP="00695542">
      <w:pPr>
        <w:rPr>
          <w:rFonts w:ascii="Arial" w:hAnsi="Arial" w:cs="Arial"/>
          <w:color w:val="000000"/>
          <w:sz w:val="24"/>
          <w:szCs w:val="24"/>
        </w:rPr>
      </w:pPr>
      <w:r>
        <w:rPr>
          <w:rFonts w:ascii="Arial" w:hAnsi="Arial" w:cs="Arial"/>
          <w:color w:val="000000"/>
          <w:sz w:val="24"/>
          <w:szCs w:val="24"/>
        </w:rPr>
        <w:t xml:space="preserve">                                                                    </w:t>
      </w:r>
      <w:r w:rsidRPr="002657E7">
        <w:rPr>
          <w:rFonts w:ascii="Arial" w:hAnsi="Arial" w:cs="Arial"/>
          <w:color w:val="000000"/>
          <w:sz w:val="24"/>
          <w:szCs w:val="24"/>
        </w:rPr>
        <w:t>Павловский Посад Московской области</w:t>
      </w:r>
      <w:r>
        <w:rPr>
          <w:rFonts w:ascii="Arial" w:hAnsi="Arial" w:cs="Arial"/>
          <w:color w:val="000000"/>
          <w:sz w:val="24"/>
          <w:szCs w:val="24"/>
        </w:rPr>
        <w:t xml:space="preserve">        </w:t>
      </w:r>
    </w:p>
    <w:p w14:paraId="7B46D43E" w14:textId="77777777" w:rsidR="00695542" w:rsidRDefault="00695542" w:rsidP="00695542">
      <w:pPr>
        <w:rPr>
          <w:rFonts w:ascii="Arial" w:hAnsi="Arial" w:cs="Arial"/>
          <w:color w:val="000000"/>
          <w:sz w:val="24"/>
          <w:szCs w:val="24"/>
        </w:rPr>
      </w:pPr>
      <w:r>
        <w:rPr>
          <w:rFonts w:ascii="Arial" w:hAnsi="Arial" w:cs="Arial"/>
          <w:color w:val="000000"/>
          <w:sz w:val="24"/>
          <w:szCs w:val="24"/>
        </w:rPr>
        <w:t xml:space="preserve">                                                                  </w:t>
      </w:r>
      <w:r w:rsidRPr="002657E7">
        <w:rPr>
          <w:rFonts w:ascii="Arial" w:hAnsi="Arial" w:cs="Arial"/>
          <w:color w:val="000000"/>
          <w:sz w:val="24"/>
          <w:szCs w:val="24"/>
        </w:rPr>
        <w:t xml:space="preserve"> </w:t>
      </w:r>
      <w:r>
        <w:rPr>
          <w:rFonts w:ascii="Arial" w:hAnsi="Arial" w:cs="Arial"/>
          <w:color w:val="000000"/>
          <w:sz w:val="24"/>
          <w:szCs w:val="24"/>
        </w:rPr>
        <w:t xml:space="preserve"> </w:t>
      </w:r>
      <w:r w:rsidRPr="002657E7">
        <w:rPr>
          <w:rFonts w:ascii="Arial" w:hAnsi="Arial" w:cs="Arial"/>
          <w:color w:val="000000"/>
          <w:sz w:val="24"/>
          <w:szCs w:val="24"/>
        </w:rPr>
        <w:t>«</w:t>
      </w:r>
      <w:r>
        <w:rPr>
          <w:rFonts w:ascii="Arial" w:hAnsi="Arial" w:cs="Arial"/>
          <w:color w:val="000000"/>
          <w:sz w:val="24"/>
          <w:szCs w:val="24"/>
        </w:rPr>
        <w:t xml:space="preserve">О </w:t>
      </w:r>
      <w:r w:rsidRPr="002657E7">
        <w:rPr>
          <w:rFonts w:ascii="Arial" w:hAnsi="Arial" w:cs="Arial"/>
          <w:color w:val="000000"/>
          <w:sz w:val="24"/>
          <w:szCs w:val="24"/>
        </w:rPr>
        <w:t xml:space="preserve">бюджете городского округа Павловский </w:t>
      </w:r>
      <w:r>
        <w:rPr>
          <w:rFonts w:ascii="Arial" w:hAnsi="Arial" w:cs="Arial"/>
          <w:color w:val="000000"/>
          <w:sz w:val="24"/>
          <w:szCs w:val="24"/>
        </w:rPr>
        <w:t xml:space="preserve">   </w:t>
      </w:r>
    </w:p>
    <w:p w14:paraId="674950F9" w14:textId="77777777" w:rsidR="00695542" w:rsidRPr="002657E7" w:rsidRDefault="00695542" w:rsidP="00695542">
      <w:pPr>
        <w:rPr>
          <w:rFonts w:ascii="Arial" w:hAnsi="Arial" w:cs="Arial"/>
          <w:sz w:val="24"/>
          <w:szCs w:val="24"/>
        </w:rPr>
      </w:pPr>
      <w:r>
        <w:rPr>
          <w:rFonts w:ascii="Arial" w:hAnsi="Arial" w:cs="Arial"/>
          <w:color w:val="000000"/>
          <w:sz w:val="24"/>
          <w:szCs w:val="24"/>
        </w:rPr>
        <w:t xml:space="preserve">                                                                 </w:t>
      </w:r>
      <w:r w:rsidRPr="002657E7">
        <w:rPr>
          <w:rFonts w:ascii="Arial" w:hAnsi="Arial" w:cs="Arial"/>
          <w:color w:val="000000"/>
          <w:sz w:val="24"/>
          <w:szCs w:val="24"/>
        </w:rPr>
        <w:t xml:space="preserve"> </w:t>
      </w:r>
      <w:r>
        <w:rPr>
          <w:rFonts w:ascii="Arial" w:hAnsi="Arial" w:cs="Arial"/>
          <w:color w:val="000000"/>
          <w:sz w:val="24"/>
          <w:szCs w:val="24"/>
        </w:rPr>
        <w:t xml:space="preserve">  </w:t>
      </w:r>
      <w:r w:rsidRPr="002657E7">
        <w:rPr>
          <w:rFonts w:ascii="Arial" w:hAnsi="Arial" w:cs="Arial"/>
          <w:color w:val="000000"/>
          <w:sz w:val="24"/>
          <w:szCs w:val="24"/>
        </w:rPr>
        <w:t>Посад Московской области на 20</w:t>
      </w:r>
      <w:r w:rsidRPr="0034220E">
        <w:rPr>
          <w:rFonts w:ascii="Arial" w:hAnsi="Arial" w:cs="Arial"/>
          <w:color w:val="000000"/>
          <w:sz w:val="24"/>
          <w:szCs w:val="24"/>
        </w:rPr>
        <w:t>2</w:t>
      </w:r>
      <w:r>
        <w:rPr>
          <w:rFonts w:ascii="Arial" w:hAnsi="Arial" w:cs="Arial"/>
          <w:color w:val="000000"/>
          <w:sz w:val="24"/>
          <w:szCs w:val="24"/>
        </w:rPr>
        <w:t>2</w:t>
      </w:r>
      <w:r w:rsidRPr="002657E7">
        <w:rPr>
          <w:rFonts w:ascii="Arial" w:hAnsi="Arial" w:cs="Arial"/>
          <w:color w:val="000000"/>
          <w:sz w:val="24"/>
          <w:szCs w:val="24"/>
        </w:rPr>
        <w:t xml:space="preserve"> год</w:t>
      </w:r>
    </w:p>
    <w:p w14:paraId="02B44371" w14:textId="77777777" w:rsidR="00695542" w:rsidRPr="003C4C6C" w:rsidRDefault="00695542" w:rsidP="00695542">
      <w:pPr>
        <w:rPr>
          <w:rFonts w:ascii="Arial" w:hAnsi="Arial" w:cs="Arial"/>
          <w:color w:val="000000"/>
          <w:sz w:val="24"/>
          <w:szCs w:val="24"/>
        </w:rPr>
      </w:pPr>
      <w:r>
        <w:rPr>
          <w:rFonts w:ascii="Arial" w:hAnsi="Arial" w:cs="Arial"/>
          <w:color w:val="000000"/>
          <w:sz w:val="24"/>
          <w:szCs w:val="24"/>
        </w:rPr>
        <w:t xml:space="preserve">                                                                    </w:t>
      </w:r>
      <w:r w:rsidRPr="002657E7">
        <w:rPr>
          <w:rFonts w:ascii="Arial" w:hAnsi="Arial" w:cs="Arial"/>
          <w:color w:val="000000"/>
          <w:sz w:val="24"/>
          <w:szCs w:val="24"/>
        </w:rPr>
        <w:t>и на плановый период 202</w:t>
      </w:r>
      <w:r>
        <w:rPr>
          <w:rFonts w:ascii="Arial" w:hAnsi="Arial" w:cs="Arial"/>
          <w:color w:val="000000"/>
          <w:sz w:val="24"/>
          <w:szCs w:val="24"/>
        </w:rPr>
        <w:t>3</w:t>
      </w:r>
      <w:r w:rsidRPr="002657E7">
        <w:rPr>
          <w:rFonts w:ascii="Arial" w:hAnsi="Arial" w:cs="Arial"/>
          <w:color w:val="000000"/>
          <w:sz w:val="24"/>
          <w:szCs w:val="24"/>
        </w:rPr>
        <w:t xml:space="preserve"> и 202</w:t>
      </w:r>
      <w:r>
        <w:rPr>
          <w:rFonts w:ascii="Arial" w:hAnsi="Arial" w:cs="Arial"/>
          <w:color w:val="000000"/>
          <w:sz w:val="24"/>
          <w:szCs w:val="24"/>
        </w:rPr>
        <w:t xml:space="preserve">4 </w:t>
      </w:r>
      <w:r w:rsidRPr="002657E7">
        <w:rPr>
          <w:rFonts w:ascii="Arial" w:hAnsi="Arial" w:cs="Arial"/>
          <w:color w:val="000000"/>
          <w:sz w:val="24"/>
          <w:szCs w:val="24"/>
        </w:rPr>
        <w:t>годов»</w:t>
      </w:r>
    </w:p>
    <w:p w14:paraId="0E3FA3A3" w14:textId="77777777" w:rsidR="00ED0BC1" w:rsidRDefault="00695542" w:rsidP="00ED0BC1">
      <w:pPr>
        <w:pStyle w:val="af"/>
        <w:tabs>
          <w:tab w:val="left" w:pos="708"/>
        </w:tabs>
        <w:rPr>
          <w:rFonts w:ascii="Arial" w:hAnsi="Arial" w:cs="Arial"/>
          <w:szCs w:val="24"/>
        </w:rPr>
      </w:pPr>
      <w:r>
        <w:rPr>
          <w:rFonts w:ascii="Arial" w:hAnsi="Arial" w:cs="Arial"/>
          <w:color w:val="000000"/>
          <w:szCs w:val="24"/>
        </w:rPr>
        <w:t xml:space="preserve">                                                                    </w:t>
      </w:r>
      <w:r w:rsidRPr="0034220E">
        <w:rPr>
          <w:rFonts w:ascii="Arial" w:hAnsi="Arial" w:cs="Arial"/>
          <w:color w:val="000000"/>
          <w:szCs w:val="24"/>
        </w:rPr>
        <w:t>от </w:t>
      </w:r>
      <w:r>
        <w:rPr>
          <w:rFonts w:ascii="Arial" w:hAnsi="Arial" w:cs="Arial"/>
          <w:color w:val="000000"/>
          <w:szCs w:val="24"/>
        </w:rPr>
        <w:t>21.12.2021</w:t>
      </w:r>
      <w:r w:rsidRPr="0034220E">
        <w:rPr>
          <w:rFonts w:ascii="Arial" w:hAnsi="Arial" w:cs="Arial"/>
          <w:color w:val="000000"/>
          <w:szCs w:val="24"/>
        </w:rPr>
        <w:t xml:space="preserve">№ </w:t>
      </w:r>
      <w:r>
        <w:rPr>
          <w:rFonts w:ascii="Arial" w:hAnsi="Arial" w:cs="Arial"/>
          <w:color w:val="000000"/>
          <w:szCs w:val="24"/>
        </w:rPr>
        <w:t>587/84</w:t>
      </w:r>
      <w:r w:rsidR="00ED0BC1">
        <w:rPr>
          <w:rFonts w:ascii="Arial" w:hAnsi="Arial" w:cs="Arial"/>
          <w:szCs w:val="24"/>
        </w:rPr>
        <w:t xml:space="preserve">(с учетом изменений,  </w:t>
      </w:r>
    </w:p>
    <w:p w14:paraId="3A756ACC" w14:textId="77777777" w:rsidR="00ED0BC1" w:rsidRDefault="00ED0BC1" w:rsidP="00ED0BC1">
      <w:pPr>
        <w:pStyle w:val="af"/>
        <w:tabs>
          <w:tab w:val="left" w:pos="708"/>
        </w:tabs>
        <w:rPr>
          <w:rFonts w:ascii="Arial" w:hAnsi="Arial" w:cs="Arial"/>
          <w:szCs w:val="24"/>
        </w:rPr>
      </w:pPr>
      <w:r>
        <w:rPr>
          <w:rFonts w:ascii="Arial" w:hAnsi="Arial" w:cs="Arial"/>
          <w:szCs w:val="24"/>
        </w:rPr>
        <w:t xml:space="preserve">                                                                    внесенных решениями Совета </w:t>
      </w:r>
    </w:p>
    <w:p w14:paraId="458EF1FF" w14:textId="77777777" w:rsidR="00ED0BC1" w:rsidRDefault="00ED0BC1" w:rsidP="00ED0BC1">
      <w:pPr>
        <w:ind w:left="4320" w:right="-1"/>
        <w:rPr>
          <w:rFonts w:ascii="Arial" w:hAnsi="Arial" w:cs="Arial"/>
          <w:sz w:val="24"/>
          <w:szCs w:val="24"/>
        </w:rPr>
      </w:pPr>
      <w:r>
        <w:rPr>
          <w:rFonts w:ascii="Arial" w:hAnsi="Arial" w:cs="Arial"/>
          <w:sz w:val="24"/>
          <w:szCs w:val="24"/>
        </w:rPr>
        <w:t xml:space="preserve">   депутатов городского округа Павловский Посад    </w:t>
      </w:r>
    </w:p>
    <w:p w14:paraId="17E68DF8" w14:textId="77777777" w:rsidR="00ED0BC1" w:rsidRDefault="00ED0BC1" w:rsidP="00ED0BC1">
      <w:pPr>
        <w:ind w:right="-1"/>
        <w:rPr>
          <w:rFonts w:ascii="Arial" w:hAnsi="Arial" w:cs="Arial"/>
          <w:sz w:val="24"/>
          <w:szCs w:val="24"/>
        </w:rPr>
      </w:pPr>
      <w:r>
        <w:rPr>
          <w:rFonts w:ascii="Arial" w:hAnsi="Arial" w:cs="Arial"/>
          <w:sz w:val="24"/>
          <w:szCs w:val="24"/>
        </w:rPr>
        <w:t xml:space="preserve">                                                                    Московской </w:t>
      </w:r>
      <w:proofErr w:type="gramStart"/>
      <w:r>
        <w:rPr>
          <w:rFonts w:ascii="Arial" w:hAnsi="Arial" w:cs="Arial"/>
          <w:sz w:val="24"/>
          <w:szCs w:val="24"/>
        </w:rPr>
        <w:t>области  от</w:t>
      </w:r>
      <w:proofErr w:type="gramEnd"/>
      <w:r>
        <w:rPr>
          <w:rFonts w:ascii="Arial" w:hAnsi="Arial" w:cs="Arial"/>
          <w:sz w:val="24"/>
          <w:szCs w:val="24"/>
        </w:rPr>
        <w:t xml:space="preserve"> 27.01.2022 № 596/87,</w:t>
      </w:r>
    </w:p>
    <w:p w14:paraId="02E11DC4" w14:textId="77777777" w:rsidR="00ED0BC1" w:rsidRDefault="00ED0BC1" w:rsidP="00ED0BC1">
      <w:pPr>
        <w:ind w:left="4320" w:right="-1"/>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от  25.03.2022</w:t>
      </w:r>
      <w:proofErr w:type="gramEnd"/>
      <w:r>
        <w:rPr>
          <w:rFonts w:ascii="Arial" w:hAnsi="Arial" w:cs="Arial"/>
          <w:sz w:val="24"/>
          <w:szCs w:val="24"/>
        </w:rPr>
        <w:t xml:space="preserve">  № 621/92, от 14.06.2022 №653/95,                           </w:t>
      </w:r>
    </w:p>
    <w:p w14:paraId="588BF781" w14:textId="3930836C" w:rsidR="00695542" w:rsidRDefault="00ED0BC1" w:rsidP="00ED0BC1">
      <w:pPr>
        <w:ind w:left="4536"/>
        <w:rPr>
          <w:rFonts w:ascii="Arial" w:hAnsi="Arial" w:cs="Arial"/>
          <w:color w:val="000000"/>
          <w:sz w:val="24"/>
          <w:szCs w:val="24"/>
        </w:rPr>
      </w:pPr>
      <w:r>
        <w:rPr>
          <w:rFonts w:ascii="Arial" w:hAnsi="Arial" w:cs="Arial"/>
          <w:sz w:val="24"/>
          <w:szCs w:val="24"/>
        </w:rPr>
        <w:t>от 09.08.2022 №670/97, от 19.10.2022 №14/2</w:t>
      </w:r>
      <w:r w:rsidR="00BF7852">
        <w:rPr>
          <w:rFonts w:ascii="Arial" w:hAnsi="Arial" w:cs="Arial"/>
          <w:sz w:val="24"/>
          <w:szCs w:val="24"/>
        </w:rPr>
        <w:t>,</w:t>
      </w:r>
      <w:r w:rsidRPr="00695542">
        <w:rPr>
          <w:rFonts w:ascii="Arial" w:hAnsi="Arial" w:cs="Arial"/>
          <w:sz w:val="24"/>
          <w:szCs w:val="24"/>
        </w:rPr>
        <w:t xml:space="preserve"> </w:t>
      </w:r>
      <w:r w:rsidRPr="00BF7852">
        <w:rPr>
          <w:rFonts w:ascii="Arial" w:hAnsi="Arial" w:cs="Arial"/>
          <w:b/>
          <w:sz w:val="24"/>
          <w:szCs w:val="24"/>
        </w:rPr>
        <w:t>от                                                                                                                                                             28.12.2022 № 50/7</w:t>
      </w:r>
      <w:r>
        <w:rPr>
          <w:rFonts w:ascii="Arial" w:hAnsi="Arial" w:cs="Arial"/>
          <w:sz w:val="24"/>
          <w:szCs w:val="24"/>
        </w:rPr>
        <w:t>)</w:t>
      </w:r>
    </w:p>
    <w:p w14:paraId="0CA2E536" w14:textId="77777777" w:rsidR="00695542" w:rsidRDefault="00695542" w:rsidP="00695542">
      <w:pPr>
        <w:ind w:left="4678"/>
        <w:rPr>
          <w:rFonts w:ascii="Arial" w:hAnsi="Arial" w:cs="Arial"/>
          <w:color w:val="000000"/>
          <w:sz w:val="24"/>
          <w:szCs w:val="24"/>
        </w:rPr>
      </w:pPr>
    </w:p>
    <w:p w14:paraId="60400ED3" w14:textId="2F9875BF" w:rsidR="00695542" w:rsidRDefault="00695542" w:rsidP="00695542">
      <w:pPr>
        <w:rPr>
          <w:rFonts w:ascii="Arial" w:hAnsi="Arial" w:cs="Arial"/>
          <w:color w:val="000000"/>
          <w:sz w:val="24"/>
          <w:szCs w:val="24"/>
        </w:rPr>
      </w:pPr>
      <w:r>
        <w:rPr>
          <w:rFonts w:ascii="Arial" w:hAnsi="Arial" w:cs="Arial"/>
          <w:color w:val="000000"/>
          <w:sz w:val="24"/>
          <w:szCs w:val="24"/>
        </w:rPr>
        <w:t xml:space="preserve">                                                                    </w:t>
      </w:r>
    </w:p>
    <w:p w14:paraId="14859610" w14:textId="77777777" w:rsidR="00695542" w:rsidRDefault="00695542" w:rsidP="00695542">
      <w:pPr>
        <w:jc w:val="center"/>
        <w:rPr>
          <w:rFonts w:ascii="Arial" w:hAnsi="Arial" w:cs="Arial"/>
          <w:b/>
          <w:bCs/>
          <w:sz w:val="24"/>
          <w:szCs w:val="24"/>
        </w:rPr>
      </w:pPr>
    </w:p>
    <w:p w14:paraId="63DA9C62" w14:textId="77777777" w:rsidR="00695542" w:rsidRDefault="00695542" w:rsidP="00695542">
      <w:pPr>
        <w:ind w:left="3402"/>
        <w:jc w:val="right"/>
        <w:rPr>
          <w:rFonts w:ascii="Arial" w:hAnsi="Arial" w:cs="Arial"/>
          <w:sz w:val="24"/>
          <w:szCs w:val="24"/>
        </w:rPr>
      </w:pPr>
    </w:p>
    <w:p w14:paraId="54AE3AC2" w14:textId="77777777" w:rsidR="00695542" w:rsidRDefault="00695542" w:rsidP="00695542">
      <w:pPr>
        <w:jc w:val="both"/>
        <w:rPr>
          <w:rFonts w:ascii="Arial" w:hAnsi="Arial" w:cs="Arial"/>
          <w:sz w:val="24"/>
          <w:szCs w:val="24"/>
        </w:rPr>
      </w:pPr>
    </w:p>
    <w:p w14:paraId="3B11188B" w14:textId="77777777" w:rsidR="00695542" w:rsidRDefault="00695542" w:rsidP="00695542">
      <w:pPr>
        <w:jc w:val="center"/>
        <w:rPr>
          <w:rFonts w:ascii="Arial" w:hAnsi="Arial" w:cs="Arial"/>
          <w:b/>
          <w:bCs/>
          <w:sz w:val="24"/>
          <w:szCs w:val="24"/>
        </w:rPr>
      </w:pPr>
      <w:r>
        <w:rPr>
          <w:rFonts w:ascii="Arial" w:hAnsi="Arial" w:cs="Arial"/>
          <w:b/>
          <w:bCs/>
          <w:sz w:val="24"/>
          <w:szCs w:val="24"/>
        </w:rPr>
        <w:t>Источники внутреннего финансирования</w:t>
      </w:r>
    </w:p>
    <w:p w14:paraId="19E74DD6" w14:textId="77777777" w:rsidR="00695542" w:rsidRDefault="00695542" w:rsidP="00695542">
      <w:pPr>
        <w:jc w:val="center"/>
        <w:rPr>
          <w:rFonts w:ascii="Arial" w:hAnsi="Arial" w:cs="Arial"/>
          <w:b/>
          <w:bCs/>
          <w:sz w:val="24"/>
          <w:szCs w:val="24"/>
        </w:rPr>
      </w:pPr>
      <w:r>
        <w:rPr>
          <w:rFonts w:ascii="Arial" w:hAnsi="Arial" w:cs="Arial"/>
          <w:b/>
          <w:bCs/>
          <w:sz w:val="24"/>
          <w:szCs w:val="24"/>
        </w:rPr>
        <w:t xml:space="preserve">дефицита </w:t>
      </w:r>
      <w:proofErr w:type="gramStart"/>
      <w:r>
        <w:rPr>
          <w:rFonts w:ascii="Arial" w:hAnsi="Arial" w:cs="Arial"/>
          <w:b/>
          <w:bCs/>
          <w:sz w:val="24"/>
          <w:szCs w:val="24"/>
        </w:rPr>
        <w:t>бюджета  городского</w:t>
      </w:r>
      <w:proofErr w:type="gramEnd"/>
      <w:r>
        <w:rPr>
          <w:rFonts w:ascii="Arial" w:hAnsi="Arial" w:cs="Arial"/>
          <w:b/>
          <w:bCs/>
          <w:sz w:val="24"/>
          <w:szCs w:val="24"/>
        </w:rPr>
        <w:t xml:space="preserve"> округа Павловский Посад  </w:t>
      </w:r>
    </w:p>
    <w:p w14:paraId="59A1CD34" w14:textId="77777777" w:rsidR="00695542" w:rsidRDefault="00695542" w:rsidP="00695542">
      <w:pPr>
        <w:jc w:val="center"/>
        <w:rPr>
          <w:rFonts w:ascii="Arial" w:hAnsi="Arial" w:cs="Arial"/>
          <w:b/>
          <w:bCs/>
          <w:sz w:val="24"/>
          <w:szCs w:val="24"/>
        </w:rPr>
      </w:pPr>
      <w:proofErr w:type="gramStart"/>
      <w:r>
        <w:rPr>
          <w:rFonts w:ascii="Arial" w:hAnsi="Arial" w:cs="Arial"/>
          <w:b/>
          <w:bCs/>
          <w:sz w:val="24"/>
          <w:szCs w:val="24"/>
        </w:rPr>
        <w:t>Московской  области</w:t>
      </w:r>
      <w:proofErr w:type="gramEnd"/>
      <w:r>
        <w:rPr>
          <w:rFonts w:ascii="Arial" w:hAnsi="Arial" w:cs="Arial"/>
          <w:b/>
          <w:bCs/>
          <w:sz w:val="24"/>
          <w:szCs w:val="24"/>
        </w:rPr>
        <w:t xml:space="preserve"> на  плановый период 2023  и 2024 годов</w:t>
      </w:r>
    </w:p>
    <w:p w14:paraId="2F4A2227" w14:textId="77777777" w:rsidR="00695542" w:rsidRDefault="00695542" w:rsidP="00695542">
      <w:pPr>
        <w:jc w:val="center"/>
        <w:rPr>
          <w:rFonts w:ascii="Arial" w:hAnsi="Arial" w:cs="Arial"/>
          <w:sz w:val="24"/>
          <w:szCs w:val="24"/>
        </w:rPr>
      </w:pPr>
    </w:p>
    <w:p w14:paraId="4A0CF8FA" w14:textId="77777777" w:rsidR="00695542" w:rsidRDefault="00695542" w:rsidP="00695542">
      <w:pPr>
        <w:jc w:val="right"/>
        <w:rPr>
          <w:rFonts w:ascii="Arial" w:hAnsi="Arial" w:cs="Arial"/>
          <w:sz w:val="24"/>
          <w:szCs w:val="24"/>
        </w:rPr>
      </w:pPr>
      <w:r>
        <w:rPr>
          <w:rFonts w:ascii="Arial" w:hAnsi="Arial" w:cs="Arial"/>
          <w:sz w:val="24"/>
          <w:szCs w:val="24"/>
        </w:rPr>
        <w:t>тыс. руб.</w:t>
      </w:r>
    </w:p>
    <w:p w14:paraId="6EB85B3F" w14:textId="77777777" w:rsidR="00695542" w:rsidRDefault="00695542" w:rsidP="00695542">
      <w:pPr>
        <w:jc w:val="right"/>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52"/>
        <w:gridCol w:w="3402"/>
        <w:gridCol w:w="1559"/>
        <w:gridCol w:w="1575"/>
      </w:tblGrid>
      <w:tr w:rsidR="00695542" w14:paraId="3A9A7D7D" w14:textId="77777777" w:rsidTr="00695542">
        <w:trPr>
          <w:trHeight w:val="671"/>
          <w:tblHeader/>
        </w:trPr>
        <w:tc>
          <w:tcPr>
            <w:tcW w:w="3652" w:type="dxa"/>
            <w:tcBorders>
              <w:top w:val="single" w:sz="4" w:space="0" w:color="auto"/>
              <w:left w:val="single" w:sz="4" w:space="0" w:color="auto"/>
              <w:bottom w:val="single" w:sz="4" w:space="0" w:color="auto"/>
              <w:right w:val="single" w:sz="4" w:space="0" w:color="auto"/>
            </w:tcBorders>
          </w:tcPr>
          <w:p w14:paraId="31916438" w14:textId="77777777" w:rsidR="00695542" w:rsidRPr="00BE6E4C" w:rsidRDefault="00695542" w:rsidP="00695542">
            <w:pPr>
              <w:jc w:val="center"/>
              <w:rPr>
                <w:rFonts w:ascii="Arial" w:hAnsi="Arial" w:cs="Arial"/>
                <w:b/>
                <w:sz w:val="24"/>
                <w:szCs w:val="24"/>
              </w:rPr>
            </w:pPr>
            <w:r w:rsidRPr="00BE6E4C">
              <w:rPr>
                <w:rFonts w:ascii="Arial" w:hAnsi="Arial" w:cs="Arial"/>
                <w:b/>
                <w:sz w:val="24"/>
              </w:rPr>
              <w:t>Код</w:t>
            </w:r>
          </w:p>
        </w:tc>
        <w:tc>
          <w:tcPr>
            <w:tcW w:w="3402" w:type="dxa"/>
            <w:tcBorders>
              <w:top w:val="single" w:sz="4" w:space="0" w:color="auto"/>
              <w:left w:val="single" w:sz="4" w:space="0" w:color="auto"/>
              <w:bottom w:val="single" w:sz="4" w:space="0" w:color="auto"/>
              <w:right w:val="single" w:sz="4" w:space="0" w:color="auto"/>
            </w:tcBorders>
          </w:tcPr>
          <w:p w14:paraId="31BE7436" w14:textId="77777777" w:rsidR="00695542" w:rsidRPr="00BE6E4C" w:rsidRDefault="00695542" w:rsidP="00695542">
            <w:pPr>
              <w:jc w:val="center"/>
              <w:rPr>
                <w:rFonts w:ascii="Arial" w:hAnsi="Arial" w:cs="Arial"/>
                <w:b/>
                <w:sz w:val="24"/>
                <w:szCs w:val="24"/>
              </w:rPr>
            </w:pPr>
            <w:r w:rsidRPr="00BE6E4C">
              <w:rPr>
                <w:rFonts w:ascii="Arial" w:hAnsi="Arial" w:cs="Arial"/>
                <w:b/>
                <w:sz w:val="24"/>
              </w:rPr>
              <w:t>Наименование</w:t>
            </w:r>
          </w:p>
        </w:tc>
        <w:tc>
          <w:tcPr>
            <w:tcW w:w="1559" w:type="dxa"/>
            <w:tcBorders>
              <w:top w:val="single" w:sz="4" w:space="0" w:color="auto"/>
              <w:left w:val="single" w:sz="4" w:space="0" w:color="auto"/>
              <w:bottom w:val="single" w:sz="4" w:space="0" w:color="auto"/>
              <w:right w:val="single" w:sz="4" w:space="0" w:color="auto"/>
            </w:tcBorders>
          </w:tcPr>
          <w:p w14:paraId="727D1A79" w14:textId="77777777" w:rsidR="00695542" w:rsidRPr="00BE6E4C" w:rsidRDefault="00695542" w:rsidP="00695542">
            <w:pPr>
              <w:jc w:val="center"/>
              <w:rPr>
                <w:rFonts w:ascii="Arial" w:hAnsi="Arial" w:cs="Arial"/>
                <w:b/>
                <w:sz w:val="24"/>
                <w:szCs w:val="24"/>
              </w:rPr>
            </w:pPr>
            <w:r w:rsidRPr="00BE6E4C">
              <w:rPr>
                <w:rFonts w:ascii="Arial" w:hAnsi="Arial" w:cs="Arial"/>
                <w:b/>
                <w:sz w:val="24"/>
                <w:szCs w:val="24"/>
              </w:rPr>
              <w:t>202</w:t>
            </w:r>
            <w:r>
              <w:rPr>
                <w:rFonts w:ascii="Arial" w:hAnsi="Arial" w:cs="Arial"/>
                <w:b/>
                <w:sz w:val="24"/>
                <w:szCs w:val="24"/>
              </w:rPr>
              <w:t>3</w:t>
            </w:r>
            <w:r w:rsidRPr="00BE6E4C">
              <w:rPr>
                <w:rFonts w:ascii="Arial" w:hAnsi="Arial" w:cs="Arial"/>
                <w:b/>
                <w:sz w:val="24"/>
                <w:szCs w:val="24"/>
              </w:rPr>
              <w:t xml:space="preserve"> год</w:t>
            </w:r>
          </w:p>
        </w:tc>
        <w:tc>
          <w:tcPr>
            <w:tcW w:w="1575" w:type="dxa"/>
            <w:tcBorders>
              <w:top w:val="single" w:sz="4" w:space="0" w:color="auto"/>
              <w:left w:val="single" w:sz="4" w:space="0" w:color="auto"/>
              <w:bottom w:val="single" w:sz="4" w:space="0" w:color="auto"/>
              <w:right w:val="single" w:sz="4" w:space="0" w:color="auto"/>
            </w:tcBorders>
          </w:tcPr>
          <w:p w14:paraId="446D9283" w14:textId="77777777" w:rsidR="00695542" w:rsidRPr="00BE6E4C" w:rsidRDefault="00695542" w:rsidP="00695542">
            <w:pPr>
              <w:jc w:val="center"/>
              <w:rPr>
                <w:rFonts w:ascii="Arial" w:hAnsi="Arial" w:cs="Arial"/>
                <w:b/>
                <w:sz w:val="24"/>
                <w:szCs w:val="24"/>
              </w:rPr>
            </w:pPr>
            <w:r w:rsidRPr="00BE6E4C">
              <w:rPr>
                <w:rFonts w:ascii="Arial" w:hAnsi="Arial" w:cs="Arial"/>
                <w:b/>
                <w:sz w:val="24"/>
                <w:szCs w:val="24"/>
              </w:rPr>
              <w:t>202</w:t>
            </w:r>
            <w:r>
              <w:rPr>
                <w:rFonts w:ascii="Arial" w:hAnsi="Arial" w:cs="Arial"/>
                <w:b/>
                <w:sz w:val="24"/>
                <w:szCs w:val="24"/>
              </w:rPr>
              <w:t>4</w:t>
            </w:r>
            <w:r w:rsidRPr="00BE6E4C">
              <w:rPr>
                <w:rFonts w:ascii="Arial" w:hAnsi="Arial" w:cs="Arial"/>
                <w:b/>
                <w:sz w:val="24"/>
                <w:szCs w:val="24"/>
              </w:rPr>
              <w:t xml:space="preserve"> год</w:t>
            </w:r>
          </w:p>
        </w:tc>
      </w:tr>
      <w:tr w:rsidR="00695542" w14:paraId="3CD84F93" w14:textId="77777777" w:rsidTr="00695542">
        <w:trPr>
          <w:trHeight w:val="433"/>
          <w:tblHeader/>
        </w:trPr>
        <w:tc>
          <w:tcPr>
            <w:tcW w:w="3652" w:type="dxa"/>
            <w:tcBorders>
              <w:top w:val="single" w:sz="4" w:space="0" w:color="auto"/>
              <w:left w:val="single" w:sz="4" w:space="0" w:color="auto"/>
              <w:bottom w:val="single" w:sz="4" w:space="0" w:color="auto"/>
              <w:right w:val="single" w:sz="4" w:space="0" w:color="auto"/>
            </w:tcBorders>
          </w:tcPr>
          <w:p w14:paraId="53CCEC57" w14:textId="77777777" w:rsidR="00695542" w:rsidRPr="00BE6E4C" w:rsidRDefault="00695542" w:rsidP="00695542">
            <w:pPr>
              <w:jc w:val="center"/>
              <w:rPr>
                <w:rFonts w:ascii="Arial" w:hAnsi="Arial" w:cs="Arial"/>
                <w:b/>
                <w:sz w:val="24"/>
                <w:szCs w:val="24"/>
              </w:rPr>
            </w:pPr>
            <w:r w:rsidRPr="00BE6E4C">
              <w:rPr>
                <w:rFonts w:ascii="Arial" w:hAnsi="Arial" w:cs="Arial"/>
                <w:b/>
                <w:sz w:val="24"/>
              </w:rPr>
              <w:t>1</w:t>
            </w:r>
          </w:p>
        </w:tc>
        <w:tc>
          <w:tcPr>
            <w:tcW w:w="3402" w:type="dxa"/>
            <w:tcBorders>
              <w:top w:val="single" w:sz="4" w:space="0" w:color="auto"/>
              <w:left w:val="single" w:sz="4" w:space="0" w:color="auto"/>
              <w:bottom w:val="single" w:sz="4" w:space="0" w:color="auto"/>
              <w:right w:val="single" w:sz="4" w:space="0" w:color="auto"/>
            </w:tcBorders>
          </w:tcPr>
          <w:p w14:paraId="7793ADD4" w14:textId="77777777" w:rsidR="00695542" w:rsidRPr="00BE6E4C" w:rsidRDefault="00695542" w:rsidP="00695542">
            <w:pPr>
              <w:jc w:val="center"/>
              <w:rPr>
                <w:rFonts w:ascii="Arial" w:hAnsi="Arial" w:cs="Arial"/>
                <w:b/>
                <w:sz w:val="24"/>
                <w:szCs w:val="24"/>
              </w:rPr>
            </w:pPr>
            <w:r w:rsidRPr="00BE6E4C">
              <w:rPr>
                <w:rFonts w:ascii="Arial" w:hAnsi="Arial" w:cs="Arial"/>
                <w:b/>
                <w:sz w:val="24"/>
              </w:rPr>
              <w:t>2</w:t>
            </w:r>
          </w:p>
        </w:tc>
        <w:tc>
          <w:tcPr>
            <w:tcW w:w="1559" w:type="dxa"/>
            <w:tcBorders>
              <w:top w:val="single" w:sz="4" w:space="0" w:color="auto"/>
              <w:left w:val="single" w:sz="4" w:space="0" w:color="auto"/>
              <w:bottom w:val="single" w:sz="4" w:space="0" w:color="auto"/>
              <w:right w:val="single" w:sz="4" w:space="0" w:color="auto"/>
            </w:tcBorders>
          </w:tcPr>
          <w:p w14:paraId="77809141" w14:textId="77777777" w:rsidR="00695542" w:rsidRPr="00BE6E4C" w:rsidRDefault="00695542" w:rsidP="00695542">
            <w:pPr>
              <w:jc w:val="center"/>
              <w:rPr>
                <w:rFonts w:ascii="Arial" w:hAnsi="Arial" w:cs="Arial"/>
                <w:b/>
                <w:sz w:val="24"/>
                <w:szCs w:val="24"/>
              </w:rPr>
            </w:pPr>
            <w:r w:rsidRPr="00BE6E4C">
              <w:rPr>
                <w:rFonts w:ascii="Arial" w:hAnsi="Arial" w:cs="Arial"/>
                <w:b/>
                <w:sz w:val="24"/>
              </w:rPr>
              <w:t>3</w:t>
            </w:r>
          </w:p>
        </w:tc>
        <w:tc>
          <w:tcPr>
            <w:tcW w:w="1575" w:type="dxa"/>
            <w:tcBorders>
              <w:top w:val="single" w:sz="4" w:space="0" w:color="auto"/>
              <w:left w:val="single" w:sz="4" w:space="0" w:color="auto"/>
              <w:bottom w:val="single" w:sz="4" w:space="0" w:color="auto"/>
              <w:right w:val="single" w:sz="4" w:space="0" w:color="auto"/>
            </w:tcBorders>
          </w:tcPr>
          <w:p w14:paraId="1A51528B" w14:textId="77777777" w:rsidR="00695542" w:rsidRPr="00BE6E4C" w:rsidRDefault="00695542" w:rsidP="00695542">
            <w:pPr>
              <w:jc w:val="center"/>
              <w:rPr>
                <w:rFonts w:ascii="Arial" w:hAnsi="Arial" w:cs="Arial"/>
                <w:b/>
                <w:sz w:val="24"/>
                <w:szCs w:val="24"/>
              </w:rPr>
            </w:pPr>
            <w:r w:rsidRPr="00BE6E4C">
              <w:rPr>
                <w:rFonts w:ascii="Arial" w:hAnsi="Arial" w:cs="Arial"/>
                <w:b/>
                <w:sz w:val="24"/>
                <w:szCs w:val="24"/>
              </w:rPr>
              <w:t>4</w:t>
            </w:r>
          </w:p>
        </w:tc>
      </w:tr>
      <w:tr w:rsidR="00695542" w14:paraId="71485784" w14:textId="77777777" w:rsidTr="00695542">
        <w:trPr>
          <w:trHeight w:val="706"/>
        </w:trPr>
        <w:tc>
          <w:tcPr>
            <w:tcW w:w="3652" w:type="dxa"/>
            <w:tcBorders>
              <w:top w:val="single" w:sz="4" w:space="0" w:color="auto"/>
              <w:left w:val="single" w:sz="4" w:space="0" w:color="auto"/>
              <w:bottom w:val="single" w:sz="4" w:space="0" w:color="auto"/>
              <w:right w:val="single" w:sz="4" w:space="0" w:color="auto"/>
            </w:tcBorders>
          </w:tcPr>
          <w:p w14:paraId="51719344" w14:textId="77777777" w:rsidR="00695542" w:rsidRDefault="00695542" w:rsidP="00695542">
            <w:pPr>
              <w:jc w:val="center"/>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D2B81E1" w14:textId="77777777" w:rsidR="00695542" w:rsidRDefault="00695542" w:rsidP="00695542">
            <w:pPr>
              <w:rPr>
                <w:rFonts w:ascii="Arial" w:hAnsi="Arial" w:cs="Arial"/>
                <w:sz w:val="24"/>
                <w:szCs w:val="24"/>
              </w:rPr>
            </w:pPr>
            <w:r>
              <w:rPr>
                <w:rFonts w:ascii="Arial" w:hAnsi="Arial" w:cs="Arial"/>
                <w:sz w:val="24"/>
              </w:rPr>
              <w:t>Дефицит бюджета городского округа</w:t>
            </w:r>
          </w:p>
        </w:tc>
        <w:tc>
          <w:tcPr>
            <w:tcW w:w="1559" w:type="dxa"/>
            <w:tcBorders>
              <w:top w:val="single" w:sz="4" w:space="0" w:color="auto"/>
              <w:left w:val="single" w:sz="4" w:space="0" w:color="auto"/>
              <w:bottom w:val="single" w:sz="4" w:space="0" w:color="auto"/>
              <w:right w:val="single" w:sz="4" w:space="0" w:color="auto"/>
            </w:tcBorders>
          </w:tcPr>
          <w:p w14:paraId="592256F9" w14:textId="77777777" w:rsidR="00695542" w:rsidRDefault="00695542" w:rsidP="00695542">
            <w:pPr>
              <w:jc w:val="center"/>
              <w:rPr>
                <w:rFonts w:ascii="Arial" w:hAnsi="Arial" w:cs="Arial"/>
                <w:sz w:val="24"/>
                <w:szCs w:val="24"/>
              </w:rPr>
            </w:pPr>
            <w:r>
              <w:rPr>
                <w:rFonts w:ascii="Arial" w:hAnsi="Arial" w:cs="Arial"/>
                <w:sz w:val="24"/>
                <w:szCs w:val="24"/>
              </w:rPr>
              <w:t>0</w:t>
            </w:r>
          </w:p>
        </w:tc>
        <w:tc>
          <w:tcPr>
            <w:tcW w:w="1575" w:type="dxa"/>
            <w:tcBorders>
              <w:top w:val="single" w:sz="4" w:space="0" w:color="auto"/>
              <w:left w:val="single" w:sz="4" w:space="0" w:color="auto"/>
              <w:bottom w:val="single" w:sz="4" w:space="0" w:color="auto"/>
              <w:right w:val="single" w:sz="4" w:space="0" w:color="auto"/>
            </w:tcBorders>
          </w:tcPr>
          <w:p w14:paraId="156F7E2E" w14:textId="77777777" w:rsidR="00695542" w:rsidRDefault="00695542" w:rsidP="00695542">
            <w:pPr>
              <w:jc w:val="center"/>
              <w:rPr>
                <w:rFonts w:ascii="Arial" w:hAnsi="Arial" w:cs="Arial"/>
                <w:sz w:val="24"/>
                <w:szCs w:val="24"/>
              </w:rPr>
            </w:pPr>
            <w:r>
              <w:rPr>
                <w:rFonts w:ascii="Arial" w:hAnsi="Arial" w:cs="Arial"/>
                <w:sz w:val="24"/>
                <w:szCs w:val="24"/>
              </w:rPr>
              <w:t>0</w:t>
            </w:r>
          </w:p>
        </w:tc>
      </w:tr>
      <w:tr w:rsidR="00695542" w14:paraId="7884B376" w14:textId="77777777" w:rsidTr="00695542">
        <w:tc>
          <w:tcPr>
            <w:tcW w:w="3652" w:type="dxa"/>
            <w:tcBorders>
              <w:top w:val="single" w:sz="4" w:space="0" w:color="auto"/>
              <w:left w:val="single" w:sz="4" w:space="0" w:color="auto"/>
              <w:bottom w:val="single" w:sz="4" w:space="0" w:color="auto"/>
              <w:right w:val="single" w:sz="4" w:space="0" w:color="auto"/>
            </w:tcBorders>
          </w:tcPr>
          <w:p w14:paraId="7F52549E" w14:textId="77777777" w:rsidR="00695542" w:rsidRDefault="00695542" w:rsidP="00695542">
            <w:pPr>
              <w:jc w:val="center"/>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485205F" w14:textId="77777777" w:rsidR="00695542" w:rsidRDefault="00695542" w:rsidP="00695542">
            <w:pPr>
              <w:rPr>
                <w:rFonts w:ascii="Arial" w:hAnsi="Arial" w:cs="Arial"/>
                <w:sz w:val="24"/>
                <w:szCs w:val="24"/>
              </w:rPr>
            </w:pPr>
            <w:r>
              <w:rPr>
                <w:rFonts w:ascii="Arial" w:hAnsi="Arial" w:cs="Arial"/>
                <w:sz w:val="24"/>
                <w:szCs w:val="24"/>
              </w:rPr>
              <w:t>В</w:t>
            </w:r>
            <w:r w:rsidRPr="00D77FAC">
              <w:rPr>
                <w:rFonts w:ascii="Arial" w:hAnsi="Arial" w:cs="Arial"/>
                <w:sz w:val="24"/>
                <w:szCs w:val="24"/>
              </w:rPr>
              <w:t xml:space="preserve"> процентах к общей сумме доходов без учета безвозмездных поступлений</w:t>
            </w:r>
          </w:p>
        </w:tc>
        <w:tc>
          <w:tcPr>
            <w:tcW w:w="1559" w:type="dxa"/>
            <w:tcBorders>
              <w:top w:val="single" w:sz="4" w:space="0" w:color="auto"/>
              <w:left w:val="single" w:sz="4" w:space="0" w:color="auto"/>
              <w:bottom w:val="single" w:sz="4" w:space="0" w:color="auto"/>
              <w:right w:val="single" w:sz="4" w:space="0" w:color="auto"/>
            </w:tcBorders>
            <w:vAlign w:val="center"/>
          </w:tcPr>
          <w:p w14:paraId="52379070" w14:textId="77777777" w:rsidR="00695542" w:rsidRDefault="00695542" w:rsidP="00695542">
            <w:pPr>
              <w:jc w:val="center"/>
              <w:rPr>
                <w:rFonts w:ascii="Arial" w:hAnsi="Arial" w:cs="Arial"/>
                <w:sz w:val="24"/>
              </w:rPr>
            </w:pPr>
          </w:p>
          <w:p w14:paraId="38ACEDCF" w14:textId="77777777" w:rsidR="00695542" w:rsidRDefault="00695542" w:rsidP="00695542">
            <w:pPr>
              <w:jc w:val="center"/>
              <w:rPr>
                <w:rFonts w:ascii="Arial" w:hAnsi="Arial" w:cs="Arial"/>
                <w:sz w:val="24"/>
              </w:rPr>
            </w:pPr>
            <w:r>
              <w:rPr>
                <w:rFonts w:ascii="Arial" w:hAnsi="Arial" w:cs="Arial"/>
                <w:sz w:val="24"/>
              </w:rPr>
              <w:t>0</w:t>
            </w:r>
          </w:p>
        </w:tc>
        <w:tc>
          <w:tcPr>
            <w:tcW w:w="1575" w:type="dxa"/>
            <w:tcBorders>
              <w:top w:val="single" w:sz="4" w:space="0" w:color="auto"/>
              <w:left w:val="single" w:sz="4" w:space="0" w:color="auto"/>
              <w:bottom w:val="single" w:sz="4" w:space="0" w:color="auto"/>
              <w:right w:val="single" w:sz="4" w:space="0" w:color="auto"/>
            </w:tcBorders>
            <w:vAlign w:val="center"/>
          </w:tcPr>
          <w:p w14:paraId="5D2BDEDC" w14:textId="77777777" w:rsidR="00695542" w:rsidRDefault="00695542" w:rsidP="00695542">
            <w:pPr>
              <w:jc w:val="center"/>
              <w:rPr>
                <w:rFonts w:ascii="Arial" w:hAnsi="Arial" w:cs="Arial"/>
                <w:sz w:val="24"/>
                <w:szCs w:val="24"/>
              </w:rPr>
            </w:pPr>
          </w:p>
          <w:p w14:paraId="771194C1" w14:textId="77777777" w:rsidR="00695542" w:rsidRDefault="00695542" w:rsidP="00695542">
            <w:pPr>
              <w:jc w:val="center"/>
              <w:rPr>
                <w:rFonts w:ascii="Arial" w:hAnsi="Arial" w:cs="Arial"/>
                <w:sz w:val="24"/>
                <w:szCs w:val="24"/>
              </w:rPr>
            </w:pPr>
            <w:r>
              <w:rPr>
                <w:rFonts w:ascii="Arial" w:hAnsi="Arial" w:cs="Arial"/>
                <w:sz w:val="24"/>
                <w:szCs w:val="24"/>
              </w:rPr>
              <w:t>0</w:t>
            </w:r>
          </w:p>
        </w:tc>
      </w:tr>
      <w:tr w:rsidR="00695542" w14:paraId="3470CDB6" w14:textId="77777777" w:rsidTr="00695542">
        <w:tc>
          <w:tcPr>
            <w:tcW w:w="3652" w:type="dxa"/>
            <w:tcBorders>
              <w:top w:val="single" w:sz="4" w:space="0" w:color="auto"/>
              <w:left w:val="single" w:sz="4" w:space="0" w:color="auto"/>
              <w:bottom w:val="single" w:sz="4" w:space="0" w:color="auto"/>
              <w:right w:val="single" w:sz="4" w:space="0" w:color="auto"/>
            </w:tcBorders>
          </w:tcPr>
          <w:p w14:paraId="15E59FBE" w14:textId="77777777" w:rsidR="00695542" w:rsidRDefault="00695542" w:rsidP="00695542">
            <w:pPr>
              <w:jc w:val="center"/>
              <w:rPr>
                <w:rFonts w:ascii="Arial" w:hAnsi="Arial" w:cs="Arial"/>
                <w:sz w:val="24"/>
                <w:szCs w:val="24"/>
              </w:rPr>
            </w:pPr>
            <w:r>
              <w:rPr>
                <w:rFonts w:ascii="Arial" w:hAnsi="Arial" w:cs="Arial"/>
                <w:sz w:val="24"/>
                <w:szCs w:val="24"/>
              </w:rPr>
              <w:t>002 01 00 00 00 00 0000 000</w:t>
            </w:r>
          </w:p>
        </w:tc>
        <w:tc>
          <w:tcPr>
            <w:tcW w:w="3402" w:type="dxa"/>
            <w:tcBorders>
              <w:top w:val="single" w:sz="4" w:space="0" w:color="auto"/>
              <w:left w:val="single" w:sz="4" w:space="0" w:color="auto"/>
              <w:bottom w:val="single" w:sz="4" w:space="0" w:color="auto"/>
              <w:right w:val="single" w:sz="4" w:space="0" w:color="auto"/>
            </w:tcBorders>
          </w:tcPr>
          <w:p w14:paraId="252E08D4" w14:textId="77777777" w:rsidR="00695542" w:rsidRDefault="00695542" w:rsidP="00695542">
            <w:pPr>
              <w:rPr>
                <w:rFonts w:ascii="Arial" w:hAnsi="Arial" w:cs="Arial"/>
                <w:sz w:val="24"/>
                <w:szCs w:val="24"/>
              </w:rPr>
            </w:pPr>
            <w:r>
              <w:rPr>
                <w:rFonts w:ascii="Arial" w:hAnsi="Arial" w:cs="Arial"/>
                <w:sz w:val="24"/>
              </w:rPr>
              <w:t>Источники внутреннего финансирования дефицита бюджета</w:t>
            </w:r>
          </w:p>
        </w:tc>
        <w:tc>
          <w:tcPr>
            <w:tcW w:w="1559" w:type="dxa"/>
            <w:tcBorders>
              <w:top w:val="single" w:sz="4" w:space="0" w:color="auto"/>
              <w:left w:val="single" w:sz="4" w:space="0" w:color="auto"/>
              <w:bottom w:val="single" w:sz="4" w:space="0" w:color="auto"/>
              <w:right w:val="single" w:sz="4" w:space="0" w:color="auto"/>
            </w:tcBorders>
          </w:tcPr>
          <w:p w14:paraId="72156775" w14:textId="77777777" w:rsidR="00695542" w:rsidRPr="00703A01" w:rsidRDefault="00695542" w:rsidP="00695542">
            <w:pPr>
              <w:jc w:val="center"/>
              <w:rPr>
                <w:rFonts w:ascii="Arial" w:hAnsi="Arial" w:cs="Arial"/>
                <w:sz w:val="24"/>
                <w:szCs w:val="24"/>
              </w:rPr>
            </w:pPr>
            <w:r>
              <w:rPr>
                <w:rFonts w:ascii="Arial" w:hAnsi="Arial" w:cs="Arial"/>
                <w:sz w:val="24"/>
                <w:szCs w:val="24"/>
              </w:rPr>
              <w:t>0</w:t>
            </w:r>
          </w:p>
        </w:tc>
        <w:tc>
          <w:tcPr>
            <w:tcW w:w="1575" w:type="dxa"/>
            <w:tcBorders>
              <w:top w:val="single" w:sz="4" w:space="0" w:color="auto"/>
              <w:left w:val="single" w:sz="4" w:space="0" w:color="auto"/>
              <w:bottom w:val="single" w:sz="4" w:space="0" w:color="auto"/>
              <w:right w:val="single" w:sz="4" w:space="0" w:color="auto"/>
            </w:tcBorders>
          </w:tcPr>
          <w:p w14:paraId="3A2EE76B" w14:textId="77777777" w:rsidR="00695542" w:rsidRPr="007B0991" w:rsidRDefault="00695542" w:rsidP="00695542">
            <w:pPr>
              <w:jc w:val="center"/>
              <w:rPr>
                <w:rFonts w:ascii="Arial" w:hAnsi="Arial" w:cs="Arial"/>
                <w:sz w:val="24"/>
                <w:szCs w:val="24"/>
              </w:rPr>
            </w:pPr>
            <w:r>
              <w:rPr>
                <w:rFonts w:ascii="Arial" w:hAnsi="Arial" w:cs="Arial"/>
                <w:sz w:val="24"/>
                <w:szCs w:val="24"/>
              </w:rPr>
              <w:t>0</w:t>
            </w:r>
          </w:p>
        </w:tc>
      </w:tr>
      <w:tr w:rsidR="00695542" w14:paraId="48900E7F" w14:textId="77777777" w:rsidTr="00695542">
        <w:tc>
          <w:tcPr>
            <w:tcW w:w="3652" w:type="dxa"/>
            <w:tcBorders>
              <w:top w:val="single" w:sz="4" w:space="0" w:color="auto"/>
              <w:left w:val="single" w:sz="4" w:space="0" w:color="auto"/>
              <w:bottom w:val="single" w:sz="4" w:space="0" w:color="auto"/>
              <w:right w:val="single" w:sz="4" w:space="0" w:color="auto"/>
            </w:tcBorders>
          </w:tcPr>
          <w:p w14:paraId="669090C9" w14:textId="77777777" w:rsidR="00695542" w:rsidRDefault="00695542" w:rsidP="00695542">
            <w:pPr>
              <w:jc w:val="center"/>
              <w:rPr>
                <w:rFonts w:ascii="Arial" w:hAnsi="Arial" w:cs="Arial"/>
                <w:sz w:val="24"/>
                <w:szCs w:val="24"/>
              </w:rPr>
            </w:pPr>
            <w:r>
              <w:rPr>
                <w:rFonts w:ascii="Arial" w:hAnsi="Arial" w:cs="Arial"/>
                <w:sz w:val="24"/>
                <w:szCs w:val="24"/>
              </w:rPr>
              <w:t>002 01 02 00 00 00 0000 000</w:t>
            </w:r>
          </w:p>
        </w:tc>
        <w:tc>
          <w:tcPr>
            <w:tcW w:w="3402" w:type="dxa"/>
            <w:tcBorders>
              <w:top w:val="single" w:sz="4" w:space="0" w:color="auto"/>
              <w:left w:val="single" w:sz="4" w:space="0" w:color="auto"/>
              <w:bottom w:val="single" w:sz="4" w:space="0" w:color="auto"/>
              <w:right w:val="single" w:sz="4" w:space="0" w:color="auto"/>
            </w:tcBorders>
          </w:tcPr>
          <w:p w14:paraId="530F6EC5" w14:textId="77777777" w:rsidR="00695542" w:rsidRDefault="00695542" w:rsidP="00695542">
            <w:pPr>
              <w:rPr>
                <w:rFonts w:ascii="Arial" w:hAnsi="Arial" w:cs="Arial"/>
                <w:sz w:val="24"/>
              </w:rPr>
            </w:pPr>
            <w:r>
              <w:rPr>
                <w:rFonts w:ascii="Arial" w:hAnsi="Arial" w:cs="Arial"/>
                <w:sz w:val="24"/>
              </w:rPr>
              <w:t>Кредиты  кредитных организаций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14:paraId="12197028" w14:textId="77777777" w:rsidR="00695542" w:rsidRPr="00957F65" w:rsidRDefault="00695542" w:rsidP="00695542">
            <w:pPr>
              <w:jc w:val="center"/>
              <w:rPr>
                <w:rFonts w:ascii="Arial" w:hAnsi="Arial" w:cs="Arial"/>
                <w:sz w:val="24"/>
                <w:lang w:val="en-US"/>
              </w:rPr>
            </w:pPr>
            <w:r>
              <w:rPr>
                <w:rFonts w:ascii="Arial" w:hAnsi="Arial" w:cs="Arial"/>
                <w:sz w:val="24"/>
              </w:rPr>
              <w:t>18 150</w:t>
            </w:r>
          </w:p>
        </w:tc>
        <w:tc>
          <w:tcPr>
            <w:tcW w:w="1575" w:type="dxa"/>
            <w:tcBorders>
              <w:top w:val="single" w:sz="4" w:space="0" w:color="auto"/>
              <w:left w:val="single" w:sz="4" w:space="0" w:color="auto"/>
              <w:bottom w:val="single" w:sz="4" w:space="0" w:color="auto"/>
              <w:right w:val="single" w:sz="4" w:space="0" w:color="auto"/>
            </w:tcBorders>
            <w:vAlign w:val="center"/>
          </w:tcPr>
          <w:p w14:paraId="74F07A48" w14:textId="77777777" w:rsidR="00695542" w:rsidRDefault="00695542" w:rsidP="00695542">
            <w:pPr>
              <w:jc w:val="center"/>
              <w:rPr>
                <w:rFonts w:ascii="Arial" w:hAnsi="Arial" w:cs="Arial"/>
                <w:sz w:val="24"/>
              </w:rPr>
            </w:pPr>
            <w:r>
              <w:rPr>
                <w:rFonts w:ascii="Arial" w:hAnsi="Arial" w:cs="Arial"/>
                <w:sz w:val="24"/>
              </w:rPr>
              <w:t>18 150</w:t>
            </w:r>
          </w:p>
        </w:tc>
      </w:tr>
      <w:tr w:rsidR="00695542" w14:paraId="3D7FFB18" w14:textId="77777777" w:rsidTr="00695542">
        <w:tc>
          <w:tcPr>
            <w:tcW w:w="3652" w:type="dxa"/>
            <w:tcBorders>
              <w:top w:val="single" w:sz="4" w:space="0" w:color="auto"/>
              <w:left w:val="single" w:sz="4" w:space="0" w:color="auto"/>
              <w:bottom w:val="single" w:sz="4" w:space="0" w:color="auto"/>
              <w:right w:val="single" w:sz="4" w:space="0" w:color="auto"/>
            </w:tcBorders>
          </w:tcPr>
          <w:p w14:paraId="5988FF2B" w14:textId="77777777" w:rsidR="00695542" w:rsidRDefault="00695542" w:rsidP="00695542">
            <w:pPr>
              <w:jc w:val="center"/>
              <w:rPr>
                <w:rFonts w:ascii="Arial" w:hAnsi="Arial" w:cs="Arial"/>
                <w:sz w:val="24"/>
                <w:szCs w:val="24"/>
              </w:rPr>
            </w:pPr>
            <w:r>
              <w:rPr>
                <w:rFonts w:ascii="Arial" w:hAnsi="Arial" w:cs="Arial"/>
                <w:sz w:val="24"/>
                <w:szCs w:val="24"/>
              </w:rPr>
              <w:t>002 01 02 00 00 00 0000 700</w:t>
            </w:r>
          </w:p>
        </w:tc>
        <w:tc>
          <w:tcPr>
            <w:tcW w:w="3402" w:type="dxa"/>
            <w:tcBorders>
              <w:top w:val="single" w:sz="4" w:space="0" w:color="auto"/>
              <w:left w:val="single" w:sz="4" w:space="0" w:color="auto"/>
              <w:bottom w:val="single" w:sz="4" w:space="0" w:color="auto"/>
              <w:right w:val="single" w:sz="4" w:space="0" w:color="auto"/>
            </w:tcBorders>
          </w:tcPr>
          <w:p w14:paraId="77B1F713" w14:textId="77777777" w:rsidR="00695542" w:rsidRDefault="00695542" w:rsidP="00695542">
            <w:pPr>
              <w:rPr>
                <w:rFonts w:ascii="Arial" w:hAnsi="Arial" w:cs="Arial"/>
                <w:sz w:val="24"/>
              </w:rPr>
            </w:pPr>
            <w:r>
              <w:rPr>
                <w:rFonts w:ascii="Arial" w:hAnsi="Arial" w:cs="Arial"/>
                <w:sz w:val="24"/>
              </w:rPr>
              <w:t>Получение кредитов от кредитных организаций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14:paraId="016087AC" w14:textId="77777777" w:rsidR="00695542" w:rsidRDefault="00695542" w:rsidP="00695542">
            <w:pPr>
              <w:jc w:val="center"/>
              <w:rPr>
                <w:rFonts w:ascii="Arial" w:hAnsi="Arial" w:cs="Arial"/>
                <w:sz w:val="24"/>
              </w:rPr>
            </w:pPr>
            <w:r>
              <w:rPr>
                <w:rFonts w:ascii="Arial" w:hAnsi="Arial" w:cs="Arial"/>
                <w:sz w:val="24"/>
              </w:rPr>
              <w:t>83 150</w:t>
            </w:r>
          </w:p>
        </w:tc>
        <w:tc>
          <w:tcPr>
            <w:tcW w:w="1575" w:type="dxa"/>
            <w:tcBorders>
              <w:top w:val="single" w:sz="4" w:space="0" w:color="auto"/>
              <w:left w:val="single" w:sz="4" w:space="0" w:color="auto"/>
              <w:bottom w:val="single" w:sz="4" w:space="0" w:color="auto"/>
              <w:right w:val="single" w:sz="4" w:space="0" w:color="auto"/>
            </w:tcBorders>
            <w:vAlign w:val="center"/>
          </w:tcPr>
          <w:p w14:paraId="6F417705" w14:textId="77777777" w:rsidR="00695542" w:rsidRDefault="00695542" w:rsidP="00695542">
            <w:pPr>
              <w:jc w:val="center"/>
              <w:rPr>
                <w:rFonts w:ascii="Arial" w:hAnsi="Arial" w:cs="Arial"/>
                <w:sz w:val="24"/>
              </w:rPr>
            </w:pPr>
            <w:r>
              <w:rPr>
                <w:rFonts w:ascii="Arial" w:hAnsi="Arial" w:cs="Arial"/>
                <w:sz w:val="24"/>
              </w:rPr>
              <w:t>101 300</w:t>
            </w:r>
          </w:p>
        </w:tc>
      </w:tr>
      <w:tr w:rsidR="00695542" w14:paraId="70BFB63C" w14:textId="77777777" w:rsidTr="00695542">
        <w:tc>
          <w:tcPr>
            <w:tcW w:w="3652" w:type="dxa"/>
            <w:tcBorders>
              <w:top w:val="single" w:sz="4" w:space="0" w:color="auto"/>
              <w:left w:val="single" w:sz="4" w:space="0" w:color="auto"/>
              <w:bottom w:val="single" w:sz="4" w:space="0" w:color="auto"/>
              <w:right w:val="single" w:sz="4" w:space="0" w:color="auto"/>
            </w:tcBorders>
          </w:tcPr>
          <w:p w14:paraId="71D0ABE5" w14:textId="77777777" w:rsidR="00695542" w:rsidRDefault="00695542" w:rsidP="00695542">
            <w:pPr>
              <w:jc w:val="center"/>
              <w:rPr>
                <w:rFonts w:ascii="Arial" w:hAnsi="Arial" w:cs="Arial"/>
                <w:sz w:val="24"/>
                <w:szCs w:val="24"/>
              </w:rPr>
            </w:pPr>
            <w:r>
              <w:rPr>
                <w:rFonts w:ascii="Arial" w:hAnsi="Arial" w:cs="Arial"/>
                <w:sz w:val="24"/>
                <w:szCs w:val="24"/>
              </w:rPr>
              <w:t>002 01 02 00 00 04 0000 710</w:t>
            </w:r>
          </w:p>
        </w:tc>
        <w:tc>
          <w:tcPr>
            <w:tcW w:w="3402" w:type="dxa"/>
            <w:tcBorders>
              <w:top w:val="single" w:sz="4" w:space="0" w:color="auto"/>
              <w:left w:val="single" w:sz="4" w:space="0" w:color="auto"/>
              <w:bottom w:val="single" w:sz="4" w:space="0" w:color="auto"/>
              <w:right w:val="single" w:sz="4" w:space="0" w:color="auto"/>
            </w:tcBorders>
          </w:tcPr>
          <w:p w14:paraId="6D5F6AC6" w14:textId="77777777" w:rsidR="00695542" w:rsidRDefault="00695542" w:rsidP="00695542">
            <w:pPr>
              <w:rPr>
                <w:rFonts w:ascii="Arial" w:hAnsi="Arial" w:cs="Arial"/>
                <w:sz w:val="24"/>
              </w:rPr>
            </w:pPr>
            <w:r>
              <w:rPr>
                <w:rFonts w:ascii="Arial" w:hAnsi="Arial" w:cs="Arial"/>
                <w:sz w:val="24"/>
              </w:rPr>
              <w:t>Получение кредитов от кредитных организаций бюджетами городских округов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14:paraId="00900E11" w14:textId="77777777" w:rsidR="00695542" w:rsidRDefault="00695542" w:rsidP="00695542">
            <w:pPr>
              <w:jc w:val="center"/>
              <w:rPr>
                <w:rFonts w:ascii="Arial" w:hAnsi="Arial" w:cs="Arial"/>
                <w:sz w:val="24"/>
              </w:rPr>
            </w:pPr>
            <w:r>
              <w:rPr>
                <w:rFonts w:ascii="Arial" w:hAnsi="Arial" w:cs="Arial"/>
                <w:sz w:val="24"/>
              </w:rPr>
              <w:t>83 150</w:t>
            </w:r>
          </w:p>
        </w:tc>
        <w:tc>
          <w:tcPr>
            <w:tcW w:w="1575" w:type="dxa"/>
            <w:tcBorders>
              <w:top w:val="single" w:sz="4" w:space="0" w:color="auto"/>
              <w:left w:val="single" w:sz="4" w:space="0" w:color="auto"/>
              <w:bottom w:val="single" w:sz="4" w:space="0" w:color="auto"/>
              <w:right w:val="single" w:sz="4" w:space="0" w:color="auto"/>
            </w:tcBorders>
            <w:vAlign w:val="center"/>
          </w:tcPr>
          <w:p w14:paraId="31785773" w14:textId="77777777" w:rsidR="00695542" w:rsidRDefault="00695542" w:rsidP="00695542">
            <w:pPr>
              <w:jc w:val="center"/>
              <w:rPr>
                <w:rFonts w:ascii="Arial" w:hAnsi="Arial" w:cs="Arial"/>
                <w:sz w:val="24"/>
              </w:rPr>
            </w:pPr>
            <w:r>
              <w:rPr>
                <w:rFonts w:ascii="Arial" w:hAnsi="Arial" w:cs="Arial"/>
                <w:sz w:val="24"/>
              </w:rPr>
              <w:t>101 300</w:t>
            </w:r>
          </w:p>
        </w:tc>
      </w:tr>
      <w:tr w:rsidR="00695542" w14:paraId="2243B4B5" w14:textId="77777777" w:rsidTr="00695542">
        <w:tc>
          <w:tcPr>
            <w:tcW w:w="3652" w:type="dxa"/>
            <w:tcBorders>
              <w:top w:val="single" w:sz="4" w:space="0" w:color="auto"/>
              <w:left w:val="single" w:sz="4" w:space="0" w:color="auto"/>
              <w:bottom w:val="single" w:sz="4" w:space="0" w:color="auto"/>
              <w:right w:val="single" w:sz="4" w:space="0" w:color="auto"/>
            </w:tcBorders>
          </w:tcPr>
          <w:p w14:paraId="05BF10E0" w14:textId="77777777" w:rsidR="00695542" w:rsidRDefault="00695542" w:rsidP="00695542">
            <w:pPr>
              <w:jc w:val="center"/>
              <w:rPr>
                <w:rFonts w:ascii="Arial" w:hAnsi="Arial" w:cs="Arial"/>
                <w:sz w:val="24"/>
                <w:szCs w:val="24"/>
              </w:rPr>
            </w:pPr>
            <w:r>
              <w:rPr>
                <w:rFonts w:ascii="Arial" w:hAnsi="Arial" w:cs="Arial"/>
                <w:sz w:val="24"/>
                <w:szCs w:val="24"/>
              </w:rPr>
              <w:lastRenderedPageBreak/>
              <w:t>002 01 02 00 00 00 0000 800</w:t>
            </w:r>
          </w:p>
        </w:tc>
        <w:tc>
          <w:tcPr>
            <w:tcW w:w="3402" w:type="dxa"/>
            <w:tcBorders>
              <w:top w:val="single" w:sz="4" w:space="0" w:color="auto"/>
              <w:left w:val="single" w:sz="4" w:space="0" w:color="auto"/>
              <w:bottom w:val="single" w:sz="4" w:space="0" w:color="auto"/>
              <w:right w:val="single" w:sz="4" w:space="0" w:color="auto"/>
            </w:tcBorders>
          </w:tcPr>
          <w:p w14:paraId="0DF720FE" w14:textId="77777777" w:rsidR="00695542" w:rsidRDefault="00695542" w:rsidP="00695542">
            <w:pPr>
              <w:rPr>
                <w:rFonts w:ascii="Arial" w:hAnsi="Arial" w:cs="Arial"/>
                <w:sz w:val="24"/>
              </w:rPr>
            </w:pPr>
            <w:r>
              <w:rPr>
                <w:rFonts w:ascii="Arial" w:hAnsi="Arial" w:cs="Arial"/>
                <w:sz w:val="24"/>
              </w:rPr>
              <w:t>Погашение  кредитов, предоставленных   кредитными организациями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14:paraId="5CB96BEA" w14:textId="77777777" w:rsidR="00695542" w:rsidRPr="001174CD" w:rsidRDefault="00695542" w:rsidP="00695542">
            <w:pPr>
              <w:jc w:val="center"/>
              <w:rPr>
                <w:rFonts w:ascii="Arial" w:hAnsi="Arial" w:cs="Arial"/>
                <w:sz w:val="24"/>
              </w:rPr>
            </w:pPr>
            <w:r>
              <w:rPr>
                <w:rFonts w:ascii="Arial" w:hAnsi="Arial" w:cs="Arial"/>
                <w:sz w:val="24"/>
              </w:rPr>
              <w:t>- 65 000</w:t>
            </w:r>
          </w:p>
        </w:tc>
        <w:tc>
          <w:tcPr>
            <w:tcW w:w="1575" w:type="dxa"/>
            <w:tcBorders>
              <w:top w:val="single" w:sz="4" w:space="0" w:color="auto"/>
              <w:left w:val="single" w:sz="4" w:space="0" w:color="auto"/>
              <w:bottom w:val="single" w:sz="4" w:space="0" w:color="auto"/>
              <w:right w:val="single" w:sz="4" w:space="0" w:color="auto"/>
            </w:tcBorders>
            <w:vAlign w:val="center"/>
          </w:tcPr>
          <w:p w14:paraId="506DE053" w14:textId="77777777" w:rsidR="00695542" w:rsidRDefault="00695542" w:rsidP="00695542">
            <w:pPr>
              <w:jc w:val="center"/>
              <w:rPr>
                <w:rFonts w:ascii="Arial" w:hAnsi="Arial" w:cs="Arial"/>
                <w:sz w:val="24"/>
              </w:rPr>
            </w:pPr>
            <w:r>
              <w:rPr>
                <w:rFonts w:ascii="Arial" w:hAnsi="Arial" w:cs="Arial"/>
                <w:sz w:val="24"/>
              </w:rPr>
              <w:t>-83 150</w:t>
            </w:r>
          </w:p>
        </w:tc>
      </w:tr>
      <w:tr w:rsidR="00695542" w14:paraId="409A3CC6" w14:textId="77777777" w:rsidTr="00695542">
        <w:tc>
          <w:tcPr>
            <w:tcW w:w="3652" w:type="dxa"/>
            <w:tcBorders>
              <w:top w:val="single" w:sz="4" w:space="0" w:color="auto"/>
              <w:left w:val="single" w:sz="4" w:space="0" w:color="auto"/>
              <w:bottom w:val="single" w:sz="4" w:space="0" w:color="auto"/>
              <w:right w:val="single" w:sz="4" w:space="0" w:color="auto"/>
            </w:tcBorders>
          </w:tcPr>
          <w:p w14:paraId="1A785474" w14:textId="77777777" w:rsidR="00695542" w:rsidRDefault="00695542" w:rsidP="00695542">
            <w:pPr>
              <w:jc w:val="center"/>
              <w:rPr>
                <w:rFonts w:ascii="Arial" w:hAnsi="Arial" w:cs="Arial"/>
                <w:sz w:val="24"/>
                <w:szCs w:val="24"/>
              </w:rPr>
            </w:pPr>
            <w:r>
              <w:rPr>
                <w:rFonts w:ascii="Arial" w:hAnsi="Arial" w:cs="Arial"/>
                <w:sz w:val="24"/>
                <w:szCs w:val="24"/>
              </w:rPr>
              <w:t>002 01 02 00 00 04 0000 810</w:t>
            </w:r>
          </w:p>
        </w:tc>
        <w:tc>
          <w:tcPr>
            <w:tcW w:w="3402" w:type="dxa"/>
            <w:tcBorders>
              <w:top w:val="single" w:sz="4" w:space="0" w:color="auto"/>
              <w:left w:val="single" w:sz="4" w:space="0" w:color="auto"/>
              <w:bottom w:val="single" w:sz="4" w:space="0" w:color="auto"/>
              <w:right w:val="single" w:sz="4" w:space="0" w:color="auto"/>
            </w:tcBorders>
          </w:tcPr>
          <w:p w14:paraId="154CB1AC" w14:textId="77777777" w:rsidR="00695542" w:rsidRDefault="00695542" w:rsidP="00695542">
            <w:pPr>
              <w:rPr>
                <w:rFonts w:ascii="Arial" w:hAnsi="Arial" w:cs="Arial"/>
                <w:sz w:val="24"/>
              </w:rPr>
            </w:pPr>
            <w:r>
              <w:rPr>
                <w:rFonts w:ascii="Arial" w:hAnsi="Arial" w:cs="Arial"/>
                <w:sz w:val="24"/>
              </w:rPr>
              <w:t>Погашение бюджетами городских округов кредитов,   от кредитных организаций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14:paraId="3A48CA8F" w14:textId="77777777" w:rsidR="00695542" w:rsidRPr="001174CD" w:rsidRDefault="00695542" w:rsidP="00695542">
            <w:pPr>
              <w:jc w:val="center"/>
              <w:rPr>
                <w:rFonts w:ascii="Arial" w:hAnsi="Arial" w:cs="Arial"/>
                <w:sz w:val="24"/>
              </w:rPr>
            </w:pPr>
            <w:r>
              <w:rPr>
                <w:rFonts w:ascii="Arial" w:hAnsi="Arial" w:cs="Arial"/>
                <w:sz w:val="24"/>
              </w:rPr>
              <w:t>- 65 000</w:t>
            </w:r>
          </w:p>
        </w:tc>
        <w:tc>
          <w:tcPr>
            <w:tcW w:w="1575" w:type="dxa"/>
            <w:tcBorders>
              <w:top w:val="single" w:sz="4" w:space="0" w:color="auto"/>
              <w:left w:val="single" w:sz="4" w:space="0" w:color="auto"/>
              <w:bottom w:val="single" w:sz="4" w:space="0" w:color="auto"/>
              <w:right w:val="single" w:sz="4" w:space="0" w:color="auto"/>
            </w:tcBorders>
            <w:vAlign w:val="center"/>
          </w:tcPr>
          <w:p w14:paraId="158F96D6" w14:textId="77777777" w:rsidR="00695542" w:rsidRDefault="00695542" w:rsidP="00695542">
            <w:pPr>
              <w:jc w:val="center"/>
              <w:rPr>
                <w:rFonts w:ascii="Arial" w:hAnsi="Arial" w:cs="Arial"/>
                <w:sz w:val="24"/>
              </w:rPr>
            </w:pPr>
            <w:r>
              <w:rPr>
                <w:rFonts w:ascii="Arial" w:hAnsi="Arial" w:cs="Arial"/>
                <w:sz w:val="24"/>
              </w:rPr>
              <w:t>-83 150</w:t>
            </w:r>
          </w:p>
        </w:tc>
      </w:tr>
      <w:tr w:rsidR="00695542" w14:paraId="24B598EE" w14:textId="77777777" w:rsidTr="00695542">
        <w:tc>
          <w:tcPr>
            <w:tcW w:w="3652" w:type="dxa"/>
            <w:tcBorders>
              <w:top w:val="single" w:sz="4" w:space="0" w:color="auto"/>
              <w:left w:val="single" w:sz="4" w:space="0" w:color="auto"/>
              <w:bottom w:val="single" w:sz="4" w:space="0" w:color="auto"/>
              <w:right w:val="single" w:sz="4" w:space="0" w:color="auto"/>
            </w:tcBorders>
          </w:tcPr>
          <w:p w14:paraId="781A5822" w14:textId="77777777" w:rsidR="00695542" w:rsidRDefault="00695542" w:rsidP="00695542">
            <w:pPr>
              <w:jc w:val="center"/>
              <w:rPr>
                <w:rFonts w:ascii="Arial" w:hAnsi="Arial" w:cs="Arial"/>
                <w:sz w:val="24"/>
                <w:szCs w:val="24"/>
              </w:rPr>
            </w:pPr>
            <w:r>
              <w:rPr>
                <w:rFonts w:ascii="Arial" w:hAnsi="Arial" w:cs="Arial"/>
                <w:sz w:val="24"/>
              </w:rPr>
              <w:t>002 01 03 00 00 00  0000 000</w:t>
            </w:r>
          </w:p>
        </w:tc>
        <w:tc>
          <w:tcPr>
            <w:tcW w:w="3402" w:type="dxa"/>
            <w:tcBorders>
              <w:top w:val="single" w:sz="4" w:space="0" w:color="auto"/>
              <w:left w:val="single" w:sz="4" w:space="0" w:color="auto"/>
              <w:bottom w:val="single" w:sz="4" w:space="0" w:color="auto"/>
              <w:right w:val="single" w:sz="4" w:space="0" w:color="auto"/>
            </w:tcBorders>
          </w:tcPr>
          <w:p w14:paraId="25B4193F" w14:textId="77777777" w:rsidR="00695542" w:rsidRDefault="00695542" w:rsidP="00695542">
            <w:pPr>
              <w:rPr>
                <w:rFonts w:ascii="Arial" w:hAnsi="Arial" w:cs="Arial"/>
                <w:sz w:val="24"/>
                <w:szCs w:val="24"/>
              </w:rPr>
            </w:pPr>
            <w:r>
              <w:rPr>
                <w:rFonts w:ascii="Arial" w:hAnsi="Arial" w:cs="Arial"/>
                <w:sz w:val="24"/>
              </w:rPr>
              <w:t>Бюджетные кредиты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14:paraId="09395A56" w14:textId="77777777" w:rsidR="00695542" w:rsidRDefault="00695542" w:rsidP="00695542">
            <w:pPr>
              <w:jc w:val="center"/>
              <w:rPr>
                <w:rFonts w:ascii="Arial" w:hAnsi="Arial" w:cs="Arial"/>
                <w:sz w:val="24"/>
                <w:szCs w:val="24"/>
              </w:rPr>
            </w:pPr>
          </w:p>
          <w:p w14:paraId="784B3D8D" w14:textId="77777777" w:rsidR="00695542" w:rsidRPr="00957F65" w:rsidRDefault="00695542" w:rsidP="00695542">
            <w:pPr>
              <w:jc w:val="center"/>
              <w:rPr>
                <w:rFonts w:ascii="Arial" w:hAnsi="Arial" w:cs="Arial"/>
                <w:sz w:val="24"/>
                <w:szCs w:val="24"/>
                <w:lang w:val="en-US"/>
              </w:rPr>
            </w:pPr>
            <w:r>
              <w:rPr>
                <w:rFonts w:ascii="Arial" w:hAnsi="Arial" w:cs="Arial"/>
                <w:sz w:val="24"/>
                <w:szCs w:val="24"/>
              </w:rPr>
              <w:t>-18 150</w:t>
            </w:r>
          </w:p>
        </w:tc>
        <w:tc>
          <w:tcPr>
            <w:tcW w:w="1575" w:type="dxa"/>
            <w:tcBorders>
              <w:top w:val="single" w:sz="4" w:space="0" w:color="auto"/>
              <w:left w:val="single" w:sz="4" w:space="0" w:color="auto"/>
              <w:bottom w:val="single" w:sz="4" w:space="0" w:color="auto"/>
              <w:right w:val="single" w:sz="4" w:space="0" w:color="auto"/>
            </w:tcBorders>
          </w:tcPr>
          <w:p w14:paraId="79853FC8" w14:textId="77777777" w:rsidR="00695542" w:rsidRDefault="00695542" w:rsidP="00695542">
            <w:pPr>
              <w:jc w:val="center"/>
              <w:rPr>
                <w:rFonts w:ascii="Arial" w:hAnsi="Arial" w:cs="Arial"/>
                <w:sz w:val="24"/>
                <w:szCs w:val="24"/>
              </w:rPr>
            </w:pPr>
          </w:p>
          <w:p w14:paraId="07ECDBB6" w14:textId="77777777" w:rsidR="00695542" w:rsidRPr="00C06F6E" w:rsidRDefault="00695542" w:rsidP="00695542">
            <w:pPr>
              <w:jc w:val="center"/>
              <w:rPr>
                <w:rFonts w:ascii="Arial" w:hAnsi="Arial" w:cs="Arial"/>
                <w:sz w:val="24"/>
                <w:szCs w:val="24"/>
              </w:rPr>
            </w:pPr>
            <w:r>
              <w:rPr>
                <w:rFonts w:ascii="Arial" w:hAnsi="Arial" w:cs="Arial"/>
                <w:sz w:val="24"/>
                <w:szCs w:val="24"/>
              </w:rPr>
              <w:t>-18 150</w:t>
            </w:r>
          </w:p>
        </w:tc>
      </w:tr>
      <w:tr w:rsidR="00695542" w14:paraId="4025C312" w14:textId="77777777" w:rsidTr="00695542">
        <w:tc>
          <w:tcPr>
            <w:tcW w:w="3652" w:type="dxa"/>
            <w:tcBorders>
              <w:top w:val="single" w:sz="4" w:space="0" w:color="auto"/>
              <w:left w:val="single" w:sz="4" w:space="0" w:color="auto"/>
              <w:bottom w:val="single" w:sz="4" w:space="0" w:color="auto"/>
              <w:right w:val="single" w:sz="4" w:space="0" w:color="auto"/>
            </w:tcBorders>
          </w:tcPr>
          <w:p w14:paraId="65B8A4B2" w14:textId="77777777" w:rsidR="00695542" w:rsidRDefault="00695542" w:rsidP="00695542">
            <w:pPr>
              <w:jc w:val="center"/>
              <w:rPr>
                <w:rFonts w:ascii="Arial" w:hAnsi="Arial" w:cs="Arial"/>
                <w:sz w:val="24"/>
                <w:szCs w:val="24"/>
              </w:rPr>
            </w:pPr>
            <w:r>
              <w:rPr>
                <w:rFonts w:ascii="Arial" w:hAnsi="Arial" w:cs="Arial"/>
                <w:sz w:val="24"/>
              </w:rPr>
              <w:t>002 01 03 01 00 00  0000 700</w:t>
            </w:r>
          </w:p>
        </w:tc>
        <w:tc>
          <w:tcPr>
            <w:tcW w:w="3402" w:type="dxa"/>
            <w:tcBorders>
              <w:top w:val="single" w:sz="4" w:space="0" w:color="auto"/>
              <w:left w:val="single" w:sz="4" w:space="0" w:color="auto"/>
              <w:bottom w:val="single" w:sz="4" w:space="0" w:color="auto"/>
              <w:right w:val="single" w:sz="4" w:space="0" w:color="auto"/>
            </w:tcBorders>
          </w:tcPr>
          <w:p w14:paraId="77933061" w14:textId="77777777" w:rsidR="00695542" w:rsidRDefault="00695542" w:rsidP="00695542">
            <w:pPr>
              <w:rPr>
                <w:rFonts w:ascii="Arial" w:hAnsi="Arial" w:cs="Arial"/>
                <w:sz w:val="24"/>
                <w:szCs w:val="24"/>
              </w:rPr>
            </w:pPr>
            <w:r>
              <w:rPr>
                <w:rFonts w:ascii="Arial" w:hAnsi="Arial" w:cs="Arial"/>
                <w:sz w:val="24"/>
              </w:rPr>
              <w:t>Получение бюджетных кредитов из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14:paraId="64B3F2C5" w14:textId="77777777" w:rsidR="00695542" w:rsidRDefault="00695542" w:rsidP="00695542">
            <w:pPr>
              <w:jc w:val="center"/>
              <w:rPr>
                <w:rFonts w:ascii="Arial" w:hAnsi="Arial" w:cs="Arial"/>
                <w:sz w:val="24"/>
                <w:szCs w:val="24"/>
              </w:rPr>
            </w:pPr>
            <w:r>
              <w:rPr>
                <w:rFonts w:ascii="Arial" w:hAnsi="Arial" w:cs="Arial"/>
                <w:sz w:val="24"/>
                <w:szCs w:val="24"/>
              </w:rPr>
              <w:t>0</w:t>
            </w:r>
          </w:p>
        </w:tc>
        <w:tc>
          <w:tcPr>
            <w:tcW w:w="1575" w:type="dxa"/>
            <w:tcBorders>
              <w:top w:val="single" w:sz="4" w:space="0" w:color="auto"/>
              <w:left w:val="single" w:sz="4" w:space="0" w:color="auto"/>
              <w:bottom w:val="single" w:sz="4" w:space="0" w:color="auto"/>
              <w:right w:val="single" w:sz="4" w:space="0" w:color="auto"/>
            </w:tcBorders>
          </w:tcPr>
          <w:p w14:paraId="66756161" w14:textId="77777777" w:rsidR="00695542" w:rsidRDefault="00695542" w:rsidP="00695542">
            <w:pPr>
              <w:jc w:val="center"/>
              <w:rPr>
                <w:rFonts w:ascii="Arial" w:hAnsi="Arial" w:cs="Arial"/>
                <w:sz w:val="24"/>
                <w:szCs w:val="24"/>
              </w:rPr>
            </w:pPr>
            <w:r>
              <w:rPr>
                <w:rFonts w:ascii="Arial" w:hAnsi="Arial" w:cs="Arial"/>
                <w:sz w:val="24"/>
                <w:szCs w:val="24"/>
              </w:rPr>
              <w:t>0</w:t>
            </w:r>
          </w:p>
        </w:tc>
      </w:tr>
      <w:tr w:rsidR="00695542" w14:paraId="55E6C4B3" w14:textId="77777777" w:rsidTr="00695542">
        <w:tc>
          <w:tcPr>
            <w:tcW w:w="3652" w:type="dxa"/>
            <w:tcBorders>
              <w:top w:val="single" w:sz="4" w:space="0" w:color="auto"/>
              <w:left w:val="single" w:sz="4" w:space="0" w:color="auto"/>
              <w:bottom w:val="single" w:sz="4" w:space="0" w:color="auto"/>
              <w:right w:val="single" w:sz="4" w:space="0" w:color="auto"/>
            </w:tcBorders>
          </w:tcPr>
          <w:p w14:paraId="03B9548C" w14:textId="77777777" w:rsidR="00695542" w:rsidRDefault="00695542" w:rsidP="00695542">
            <w:pPr>
              <w:jc w:val="center"/>
              <w:rPr>
                <w:rFonts w:ascii="Arial" w:hAnsi="Arial" w:cs="Arial"/>
                <w:sz w:val="24"/>
                <w:szCs w:val="24"/>
              </w:rPr>
            </w:pPr>
            <w:r>
              <w:rPr>
                <w:rFonts w:ascii="Arial" w:hAnsi="Arial" w:cs="Arial"/>
                <w:sz w:val="24"/>
              </w:rPr>
              <w:t>002 01 03 01 00 04  0000 710</w:t>
            </w:r>
          </w:p>
        </w:tc>
        <w:tc>
          <w:tcPr>
            <w:tcW w:w="3402" w:type="dxa"/>
            <w:tcBorders>
              <w:top w:val="single" w:sz="4" w:space="0" w:color="auto"/>
              <w:left w:val="single" w:sz="4" w:space="0" w:color="auto"/>
              <w:bottom w:val="single" w:sz="4" w:space="0" w:color="auto"/>
              <w:right w:val="single" w:sz="4" w:space="0" w:color="auto"/>
            </w:tcBorders>
          </w:tcPr>
          <w:p w14:paraId="77ED2B83" w14:textId="77777777" w:rsidR="00695542" w:rsidRDefault="00695542" w:rsidP="00695542">
            <w:pPr>
              <w:rPr>
                <w:rFonts w:ascii="Arial" w:hAnsi="Arial" w:cs="Arial"/>
                <w:sz w:val="24"/>
                <w:szCs w:val="24"/>
              </w:rPr>
            </w:pPr>
            <w:r>
              <w:rPr>
                <w:rFonts w:ascii="Arial" w:hAnsi="Arial" w:cs="Arial"/>
                <w:sz w:val="24"/>
              </w:rPr>
              <w:t>Получение бюджетных кредитов из других бюджетов бюджетной системы Российской Федерации бюджетами городских округов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14:paraId="60AB4AAE" w14:textId="77777777" w:rsidR="00695542" w:rsidRDefault="00695542" w:rsidP="00695542">
            <w:pPr>
              <w:jc w:val="center"/>
              <w:rPr>
                <w:rFonts w:ascii="Arial" w:hAnsi="Arial" w:cs="Arial"/>
                <w:sz w:val="24"/>
                <w:szCs w:val="24"/>
              </w:rPr>
            </w:pPr>
            <w:r>
              <w:rPr>
                <w:rFonts w:ascii="Arial" w:hAnsi="Arial" w:cs="Arial"/>
                <w:sz w:val="24"/>
                <w:szCs w:val="24"/>
              </w:rPr>
              <w:t>0</w:t>
            </w:r>
          </w:p>
        </w:tc>
        <w:tc>
          <w:tcPr>
            <w:tcW w:w="1575" w:type="dxa"/>
            <w:tcBorders>
              <w:top w:val="single" w:sz="4" w:space="0" w:color="auto"/>
              <w:left w:val="single" w:sz="4" w:space="0" w:color="auto"/>
              <w:bottom w:val="single" w:sz="4" w:space="0" w:color="auto"/>
              <w:right w:val="single" w:sz="4" w:space="0" w:color="auto"/>
            </w:tcBorders>
          </w:tcPr>
          <w:p w14:paraId="265CEC6C" w14:textId="77777777" w:rsidR="00695542" w:rsidRDefault="00695542" w:rsidP="00695542">
            <w:pPr>
              <w:jc w:val="center"/>
              <w:rPr>
                <w:rFonts w:ascii="Arial" w:hAnsi="Arial" w:cs="Arial"/>
                <w:sz w:val="24"/>
                <w:szCs w:val="24"/>
              </w:rPr>
            </w:pPr>
            <w:r>
              <w:rPr>
                <w:rFonts w:ascii="Arial" w:hAnsi="Arial" w:cs="Arial"/>
                <w:sz w:val="24"/>
                <w:szCs w:val="24"/>
              </w:rPr>
              <w:t>0</w:t>
            </w:r>
          </w:p>
        </w:tc>
      </w:tr>
      <w:tr w:rsidR="00695542" w14:paraId="38A50D10" w14:textId="77777777" w:rsidTr="00695542">
        <w:tc>
          <w:tcPr>
            <w:tcW w:w="3652" w:type="dxa"/>
            <w:tcBorders>
              <w:top w:val="single" w:sz="4" w:space="0" w:color="auto"/>
              <w:left w:val="single" w:sz="4" w:space="0" w:color="auto"/>
              <w:bottom w:val="single" w:sz="4" w:space="0" w:color="auto"/>
              <w:right w:val="single" w:sz="4" w:space="0" w:color="auto"/>
            </w:tcBorders>
          </w:tcPr>
          <w:p w14:paraId="1114DC39" w14:textId="77777777" w:rsidR="00695542" w:rsidRDefault="00695542" w:rsidP="00695542">
            <w:pPr>
              <w:jc w:val="center"/>
              <w:rPr>
                <w:rFonts w:ascii="Arial" w:hAnsi="Arial" w:cs="Arial"/>
                <w:sz w:val="24"/>
                <w:szCs w:val="24"/>
              </w:rPr>
            </w:pPr>
            <w:r>
              <w:rPr>
                <w:rFonts w:ascii="Arial" w:hAnsi="Arial" w:cs="Arial"/>
                <w:sz w:val="24"/>
              </w:rPr>
              <w:t>002 01 03 01 00 00  0000 800</w:t>
            </w:r>
          </w:p>
        </w:tc>
        <w:tc>
          <w:tcPr>
            <w:tcW w:w="3402" w:type="dxa"/>
            <w:tcBorders>
              <w:top w:val="single" w:sz="4" w:space="0" w:color="auto"/>
              <w:left w:val="single" w:sz="4" w:space="0" w:color="auto"/>
              <w:bottom w:val="single" w:sz="4" w:space="0" w:color="auto"/>
              <w:right w:val="single" w:sz="4" w:space="0" w:color="auto"/>
            </w:tcBorders>
          </w:tcPr>
          <w:p w14:paraId="68513E56" w14:textId="77777777" w:rsidR="00695542" w:rsidRDefault="00695542" w:rsidP="00695542">
            <w:pPr>
              <w:rPr>
                <w:rFonts w:ascii="Arial" w:hAnsi="Arial" w:cs="Arial"/>
                <w:sz w:val="24"/>
                <w:szCs w:val="24"/>
              </w:rPr>
            </w:pPr>
            <w:r>
              <w:rPr>
                <w:rFonts w:ascii="Arial" w:hAnsi="Arial" w:cs="Arial"/>
                <w:sz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14:paraId="0FD15BF6" w14:textId="77777777" w:rsidR="00695542" w:rsidRPr="004E6CEB" w:rsidRDefault="00695542" w:rsidP="00695542">
            <w:pPr>
              <w:jc w:val="center"/>
              <w:rPr>
                <w:rFonts w:ascii="Arial" w:hAnsi="Arial" w:cs="Arial"/>
                <w:sz w:val="24"/>
                <w:szCs w:val="24"/>
              </w:rPr>
            </w:pPr>
            <w:r>
              <w:rPr>
                <w:rFonts w:ascii="Arial" w:hAnsi="Arial" w:cs="Arial"/>
                <w:sz w:val="24"/>
                <w:szCs w:val="24"/>
              </w:rPr>
              <w:t>-18 150</w:t>
            </w:r>
          </w:p>
        </w:tc>
        <w:tc>
          <w:tcPr>
            <w:tcW w:w="1575" w:type="dxa"/>
            <w:tcBorders>
              <w:top w:val="single" w:sz="4" w:space="0" w:color="auto"/>
              <w:left w:val="single" w:sz="4" w:space="0" w:color="auto"/>
              <w:bottom w:val="single" w:sz="4" w:space="0" w:color="auto"/>
              <w:right w:val="single" w:sz="4" w:space="0" w:color="auto"/>
            </w:tcBorders>
          </w:tcPr>
          <w:p w14:paraId="6DC1A35D" w14:textId="77777777" w:rsidR="00695542" w:rsidRPr="00C06F6E" w:rsidRDefault="00695542" w:rsidP="00695542">
            <w:pPr>
              <w:jc w:val="center"/>
              <w:rPr>
                <w:rFonts w:ascii="Arial" w:hAnsi="Arial" w:cs="Arial"/>
                <w:sz w:val="24"/>
                <w:szCs w:val="24"/>
              </w:rPr>
            </w:pPr>
            <w:r>
              <w:rPr>
                <w:rFonts w:ascii="Arial" w:hAnsi="Arial" w:cs="Arial"/>
                <w:sz w:val="24"/>
                <w:szCs w:val="24"/>
              </w:rPr>
              <w:t>-18 150</w:t>
            </w:r>
          </w:p>
        </w:tc>
      </w:tr>
      <w:tr w:rsidR="00695542" w14:paraId="0043431F" w14:textId="77777777" w:rsidTr="00695542">
        <w:tc>
          <w:tcPr>
            <w:tcW w:w="3652" w:type="dxa"/>
            <w:tcBorders>
              <w:top w:val="single" w:sz="4" w:space="0" w:color="auto"/>
              <w:left w:val="single" w:sz="4" w:space="0" w:color="auto"/>
              <w:bottom w:val="single" w:sz="4" w:space="0" w:color="auto"/>
              <w:right w:val="single" w:sz="4" w:space="0" w:color="auto"/>
            </w:tcBorders>
          </w:tcPr>
          <w:p w14:paraId="2EF2F668" w14:textId="77777777" w:rsidR="00695542" w:rsidRDefault="00695542" w:rsidP="00695542">
            <w:pPr>
              <w:jc w:val="center"/>
              <w:rPr>
                <w:rFonts w:ascii="Arial" w:hAnsi="Arial" w:cs="Arial"/>
                <w:sz w:val="24"/>
                <w:szCs w:val="24"/>
              </w:rPr>
            </w:pPr>
            <w:r>
              <w:rPr>
                <w:rFonts w:ascii="Arial" w:hAnsi="Arial" w:cs="Arial"/>
                <w:sz w:val="24"/>
              </w:rPr>
              <w:t>002 01 03 01 00 04 0000 810</w:t>
            </w:r>
          </w:p>
        </w:tc>
        <w:tc>
          <w:tcPr>
            <w:tcW w:w="3402" w:type="dxa"/>
            <w:tcBorders>
              <w:top w:val="single" w:sz="4" w:space="0" w:color="auto"/>
              <w:left w:val="single" w:sz="4" w:space="0" w:color="auto"/>
              <w:bottom w:val="single" w:sz="4" w:space="0" w:color="auto"/>
              <w:right w:val="single" w:sz="4" w:space="0" w:color="auto"/>
            </w:tcBorders>
          </w:tcPr>
          <w:p w14:paraId="39E3B438" w14:textId="77777777" w:rsidR="00695542" w:rsidRDefault="00695542" w:rsidP="00695542">
            <w:pPr>
              <w:rPr>
                <w:rFonts w:ascii="Arial" w:hAnsi="Arial" w:cs="Arial"/>
                <w:sz w:val="24"/>
                <w:szCs w:val="24"/>
              </w:rPr>
            </w:pPr>
            <w:r>
              <w:rPr>
                <w:rFonts w:ascii="Arial" w:hAnsi="Arial" w:cs="Arial"/>
                <w:sz w:val="24"/>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14:paraId="6F85AA46" w14:textId="77777777" w:rsidR="00695542" w:rsidRPr="004E6CEB" w:rsidRDefault="00695542" w:rsidP="00695542">
            <w:pPr>
              <w:jc w:val="center"/>
              <w:rPr>
                <w:rFonts w:ascii="Arial" w:hAnsi="Arial" w:cs="Arial"/>
                <w:sz w:val="24"/>
                <w:szCs w:val="24"/>
              </w:rPr>
            </w:pPr>
            <w:r>
              <w:rPr>
                <w:rFonts w:ascii="Arial" w:hAnsi="Arial" w:cs="Arial"/>
                <w:sz w:val="24"/>
                <w:szCs w:val="24"/>
              </w:rPr>
              <w:t>-18 150</w:t>
            </w:r>
          </w:p>
        </w:tc>
        <w:tc>
          <w:tcPr>
            <w:tcW w:w="1575" w:type="dxa"/>
            <w:tcBorders>
              <w:top w:val="single" w:sz="4" w:space="0" w:color="auto"/>
              <w:left w:val="single" w:sz="4" w:space="0" w:color="auto"/>
              <w:bottom w:val="single" w:sz="4" w:space="0" w:color="auto"/>
              <w:right w:val="single" w:sz="4" w:space="0" w:color="auto"/>
            </w:tcBorders>
          </w:tcPr>
          <w:p w14:paraId="75E228C7" w14:textId="77777777" w:rsidR="00695542" w:rsidRPr="00C06F6E" w:rsidRDefault="00695542" w:rsidP="00695542">
            <w:pPr>
              <w:jc w:val="center"/>
              <w:rPr>
                <w:rFonts w:ascii="Arial" w:hAnsi="Arial" w:cs="Arial"/>
                <w:sz w:val="24"/>
                <w:szCs w:val="24"/>
              </w:rPr>
            </w:pPr>
            <w:r>
              <w:rPr>
                <w:rFonts w:ascii="Arial" w:hAnsi="Arial" w:cs="Arial"/>
                <w:sz w:val="24"/>
                <w:szCs w:val="24"/>
              </w:rPr>
              <w:t>-18 150</w:t>
            </w:r>
          </w:p>
        </w:tc>
      </w:tr>
      <w:tr w:rsidR="00695542" w14:paraId="524CB825" w14:textId="77777777" w:rsidTr="00695542">
        <w:tc>
          <w:tcPr>
            <w:tcW w:w="3652" w:type="dxa"/>
            <w:tcBorders>
              <w:top w:val="single" w:sz="4" w:space="0" w:color="auto"/>
              <w:left w:val="single" w:sz="4" w:space="0" w:color="auto"/>
              <w:bottom w:val="single" w:sz="4" w:space="0" w:color="auto"/>
              <w:right w:val="single" w:sz="4" w:space="0" w:color="auto"/>
            </w:tcBorders>
          </w:tcPr>
          <w:p w14:paraId="2F72B43C" w14:textId="77777777" w:rsidR="00695542" w:rsidRDefault="00695542" w:rsidP="00695542">
            <w:pPr>
              <w:jc w:val="center"/>
              <w:rPr>
                <w:rFonts w:ascii="Arial" w:hAnsi="Arial" w:cs="Arial"/>
                <w:sz w:val="24"/>
                <w:szCs w:val="24"/>
              </w:rPr>
            </w:pPr>
            <w:r>
              <w:rPr>
                <w:rFonts w:ascii="Arial" w:hAnsi="Arial" w:cs="Arial"/>
                <w:sz w:val="24"/>
              </w:rPr>
              <w:t>002 01 05 00 00 00 0000 000</w:t>
            </w:r>
          </w:p>
        </w:tc>
        <w:tc>
          <w:tcPr>
            <w:tcW w:w="3402" w:type="dxa"/>
            <w:tcBorders>
              <w:top w:val="single" w:sz="4" w:space="0" w:color="auto"/>
              <w:left w:val="single" w:sz="4" w:space="0" w:color="auto"/>
              <w:bottom w:val="single" w:sz="4" w:space="0" w:color="auto"/>
              <w:right w:val="single" w:sz="4" w:space="0" w:color="auto"/>
            </w:tcBorders>
          </w:tcPr>
          <w:p w14:paraId="5E792F93" w14:textId="77777777" w:rsidR="00695542" w:rsidRDefault="00695542" w:rsidP="00695542">
            <w:pPr>
              <w:rPr>
                <w:rFonts w:ascii="Arial" w:hAnsi="Arial" w:cs="Arial"/>
                <w:sz w:val="24"/>
                <w:szCs w:val="24"/>
              </w:rPr>
            </w:pPr>
            <w:r>
              <w:rPr>
                <w:rFonts w:ascii="Arial" w:hAnsi="Arial" w:cs="Arial"/>
                <w:sz w:val="24"/>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14:paraId="6A22F118" w14:textId="77777777" w:rsidR="00695542" w:rsidRPr="00743B85" w:rsidRDefault="00695542" w:rsidP="00695542">
            <w:pPr>
              <w:jc w:val="center"/>
              <w:rPr>
                <w:rFonts w:ascii="Arial" w:hAnsi="Arial" w:cs="Arial"/>
                <w:sz w:val="24"/>
                <w:szCs w:val="24"/>
              </w:rPr>
            </w:pPr>
            <w:r w:rsidRPr="00743B85">
              <w:rPr>
                <w:rFonts w:ascii="Arial" w:hAnsi="Arial" w:cs="Arial"/>
                <w:sz w:val="24"/>
                <w:szCs w:val="24"/>
              </w:rPr>
              <w:t>0</w:t>
            </w:r>
          </w:p>
        </w:tc>
        <w:tc>
          <w:tcPr>
            <w:tcW w:w="1575" w:type="dxa"/>
            <w:tcBorders>
              <w:top w:val="single" w:sz="4" w:space="0" w:color="auto"/>
              <w:left w:val="single" w:sz="4" w:space="0" w:color="auto"/>
              <w:bottom w:val="single" w:sz="4" w:space="0" w:color="auto"/>
              <w:right w:val="single" w:sz="4" w:space="0" w:color="auto"/>
            </w:tcBorders>
            <w:vAlign w:val="center"/>
          </w:tcPr>
          <w:p w14:paraId="598805A0" w14:textId="77777777" w:rsidR="00695542" w:rsidRPr="00743B85" w:rsidRDefault="00695542" w:rsidP="00695542">
            <w:pPr>
              <w:jc w:val="center"/>
              <w:rPr>
                <w:rFonts w:ascii="Arial" w:hAnsi="Arial" w:cs="Arial"/>
                <w:sz w:val="24"/>
                <w:szCs w:val="24"/>
              </w:rPr>
            </w:pPr>
            <w:r w:rsidRPr="00743B85">
              <w:rPr>
                <w:rFonts w:ascii="Arial" w:hAnsi="Arial" w:cs="Arial"/>
                <w:sz w:val="24"/>
                <w:szCs w:val="24"/>
              </w:rPr>
              <w:t>0</w:t>
            </w:r>
          </w:p>
        </w:tc>
      </w:tr>
      <w:tr w:rsidR="00695542" w14:paraId="149AF9B9" w14:textId="77777777" w:rsidTr="00695542">
        <w:tc>
          <w:tcPr>
            <w:tcW w:w="3652" w:type="dxa"/>
            <w:tcBorders>
              <w:top w:val="single" w:sz="4" w:space="0" w:color="auto"/>
              <w:left w:val="single" w:sz="4" w:space="0" w:color="auto"/>
              <w:bottom w:val="single" w:sz="4" w:space="0" w:color="auto"/>
              <w:right w:val="single" w:sz="4" w:space="0" w:color="auto"/>
            </w:tcBorders>
          </w:tcPr>
          <w:p w14:paraId="6441484B" w14:textId="77777777" w:rsidR="00695542" w:rsidRDefault="00695542" w:rsidP="00695542">
            <w:pPr>
              <w:jc w:val="center"/>
              <w:rPr>
                <w:rFonts w:ascii="Arial" w:hAnsi="Arial" w:cs="Arial"/>
                <w:sz w:val="24"/>
                <w:szCs w:val="24"/>
              </w:rPr>
            </w:pPr>
            <w:r>
              <w:rPr>
                <w:rFonts w:ascii="Arial" w:hAnsi="Arial" w:cs="Arial"/>
                <w:sz w:val="24"/>
              </w:rPr>
              <w:t>002 01 05 02 01 04 0000 510</w:t>
            </w:r>
          </w:p>
        </w:tc>
        <w:tc>
          <w:tcPr>
            <w:tcW w:w="3402" w:type="dxa"/>
            <w:tcBorders>
              <w:top w:val="single" w:sz="4" w:space="0" w:color="auto"/>
              <w:left w:val="single" w:sz="4" w:space="0" w:color="auto"/>
              <w:bottom w:val="single" w:sz="4" w:space="0" w:color="auto"/>
              <w:right w:val="single" w:sz="4" w:space="0" w:color="auto"/>
            </w:tcBorders>
          </w:tcPr>
          <w:p w14:paraId="377F51D1" w14:textId="77777777" w:rsidR="00695542" w:rsidRDefault="00695542" w:rsidP="00695542">
            <w:pPr>
              <w:rPr>
                <w:rFonts w:ascii="Arial" w:hAnsi="Arial" w:cs="Arial"/>
                <w:sz w:val="24"/>
                <w:szCs w:val="24"/>
              </w:rPr>
            </w:pPr>
            <w:r>
              <w:rPr>
                <w:rFonts w:ascii="Arial" w:hAnsi="Arial" w:cs="Arial"/>
                <w:sz w:val="24"/>
              </w:rPr>
              <w:t xml:space="preserve">Увеличение прочих остатков денежных средств бюджетов городских округов    </w:t>
            </w:r>
          </w:p>
        </w:tc>
        <w:tc>
          <w:tcPr>
            <w:tcW w:w="1559" w:type="dxa"/>
            <w:tcBorders>
              <w:top w:val="single" w:sz="4" w:space="0" w:color="auto"/>
              <w:left w:val="single" w:sz="4" w:space="0" w:color="auto"/>
              <w:bottom w:val="single" w:sz="4" w:space="0" w:color="auto"/>
              <w:right w:val="single" w:sz="4" w:space="0" w:color="auto"/>
            </w:tcBorders>
            <w:vAlign w:val="center"/>
          </w:tcPr>
          <w:p w14:paraId="2A72A056" w14:textId="77777777" w:rsidR="00695542" w:rsidRPr="00743B85" w:rsidRDefault="00695542" w:rsidP="00695542">
            <w:pPr>
              <w:jc w:val="center"/>
              <w:rPr>
                <w:rFonts w:ascii="Arial" w:hAnsi="Arial" w:cs="Arial"/>
                <w:sz w:val="24"/>
                <w:szCs w:val="24"/>
              </w:rPr>
            </w:pPr>
            <w:r w:rsidRPr="00743B85">
              <w:rPr>
                <w:rFonts w:ascii="Arial" w:hAnsi="Arial" w:cs="Arial"/>
                <w:sz w:val="24"/>
                <w:szCs w:val="24"/>
              </w:rPr>
              <w:t>- 4 196 291</w:t>
            </w:r>
          </w:p>
        </w:tc>
        <w:tc>
          <w:tcPr>
            <w:tcW w:w="1575" w:type="dxa"/>
            <w:tcBorders>
              <w:top w:val="single" w:sz="4" w:space="0" w:color="auto"/>
              <w:left w:val="single" w:sz="4" w:space="0" w:color="auto"/>
              <w:bottom w:val="single" w:sz="4" w:space="0" w:color="auto"/>
              <w:right w:val="single" w:sz="4" w:space="0" w:color="auto"/>
            </w:tcBorders>
            <w:vAlign w:val="center"/>
          </w:tcPr>
          <w:p w14:paraId="0A7DBBD1" w14:textId="77777777" w:rsidR="00695542" w:rsidRPr="00743B85" w:rsidRDefault="00695542" w:rsidP="00695542">
            <w:pPr>
              <w:jc w:val="center"/>
              <w:rPr>
                <w:rFonts w:ascii="Arial" w:hAnsi="Arial" w:cs="Arial"/>
                <w:sz w:val="24"/>
                <w:szCs w:val="24"/>
              </w:rPr>
            </w:pPr>
            <w:r w:rsidRPr="00743B85">
              <w:rPr>
                <w:rFonts w:ascii="Arial" w:hAnsi="Arial" w:cs="Arial"/>
                <w:sz w:val="24"/>
                <w:szCs w:val="24"/>
              </w:rPr>
              <w:t>-</w:t>
            </w:r>
            <w:r>
              <w:rPr>
                <w:rFonts w:ascii="Arial" w:hAnsi="Arial" w:cs="Arial"/>
                <w:sz w:val="24"/>
                <w:szCs w:val="24"/>
              </w:rPr>
              <w:t xml:space="preserve"> </w:t>
            </w:r>
            <w:r w:rsidRPr="00743B85">
              <w:rPr>
                <w:rFonts w:ascii="Arial" w:hAnsi="Arial" w:cs="Arial"/>
                <w:sz w:val="24"/>
                <w:szCs w:val="24"/>
              </w:rPr>
              <w:t>4 272 096</w:t>
            </w:r>
          </w:p>
        </w:tc>
      </w:tr>
      <w:tr w:rsidR="00695542" w14:paraId="15AA6ADF" w14:textId="77777777" w:rsidTr="00695542">
        <w:tc>
          <w:tcPr>
            <w:tcW w:w="3652" w:type="dxa"/>
            <w:tcBorders>
              <w:top w:val="single" w:sz="4" w:space="0" w:color="auto"/>
              <w:left w:val="single" w:sz="4" w:space="0" w:color="auto"/>
              <w:bottom w:val="single" w:sz="4" w:space="0" w:color="auto"/>
              <w:right w:val="single" w:sz="4" w:space="0" w:color="auto"/>
            </w:tcBorders>
          </w:tcPr>
          <w:p w14:paraId="186AFBE9" w14:textId="77777777" w:rsidR="00695542" w:rsidRDefault="00695542" w:rsidP="00695542">
            <w:pPr>
              <w:jc w:val="center"/>
              <w:rPr>
                <w:rFonts w:ascii="Arial" w:hAnsi="Arial" w:cs="Arial"/>
                <w:sz w:val="24"/>
                <w:szCs w:val="24"/>
              </w:rPr>
            </w:pPr>
            <w:r>
              <w:rPr>
                <w:rFonts w:ascii="Arial" w:hAnsi="Arial" w:cs="Arial"/>
                <w:sz w:val="24"/>
              </w:rPr>
              <w:lastRenderedPageBreak/>
              <w:t>002 01 05 02 01 04 0000 610</w:t>
            </w:r>
          </w:p>
        </w:tc>
        <w:tc>
          <w:tcPr>
            <w:tcW w:w="3402" w:type="dxa"/>
            <w:tcBorders>
              <w:top w:val="single" w:sz="4" w:space="0" w:color="auto"/>
              <w:left w:val="single" w:sz="4" w:space="0" w:color="auto"/>
              <w:bottom w:val="single" w:sz="4" w:space="0" w:color="auto"/>
              <w:right w:val="single" w:sz="4" w:space="0" w:color="auto"/>
            </w:tcBorders>
          </w:tcPr>
          <w:p w14:paraId="5B4EDAFB" w14:textId="77777777" w:rsidR="00695542" w:rsidRDefault="00695542" w:rsidP="00695542">
            <w:pPr>
              <w:rPr>
                <w:rFonts w:ascii="Arial" w:hAnsi="Arial" w:cs="Arial"/>
                <w:sz w:val="24"/>
                <w:szCs w:val="24"/>
              </w:rPr>
            </w:pPr>
            <w:r>
              <w:rPr>
                <w:rFonts w:ascii="Arial" w:hAnsi="Arial" w:cs="Arial"/>
                <w:sz w:val="24"/>
              </w:rPr>
              <w:t>Уменьшение прочих остатков денежных средств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vAlign w:val="center"/>
          </w:tcPr>
          <w:p w14:paraId="7B33B801" w14:textId="77777777" w:rsidR="00695542" w:rsidRPr="00743B85" w:rsidRDefault="00695542" w:rsidP="00695542">
            <w:pPr>
              <w:jc w:val="center"/>
              <w:rPr>
                <w:rFonts w:ascii="Arial" w:hAnsi="Arial" w:cs="Arial"/>
                <w:sz w:val="24"/>
              </w:rPr>
            </w:pPr>
            <w:r w:rsidRPr="00743B85">
              <w:rPr>
                <w:rFonts w:ascii="Arial" w:hAnsi="Arial" w:cs="Arial"/>
                <w:sz w:val="24"/>
              </w:rPr>
              <w:t>4</w:t>
            </w:r>
            <w:r>
              <w:rPr>
                <w:rFonts w:ascii="Arial" w:hAnsi="Arial" w:cs="Arial"/>
                <w:sz w:val="24"/>
              </w:rPr>
              <w:t xml:space="preserve"> </w:t>
            </w:r>
            <w:r w:rsidRPr="00743B85">
              <w:rPr>
                <w:rFonts w:ascii="Arial" w:hAnsi="Arial" w:cs="Arial"/>
                <w:sz w:val="24"/>
              </w:rPr>
              <w:t>196 291</w:t>
            </w:r>
          </w:p>
        </w:tc>
        <w:tc>
          <w:tcPr>
            <w:tcW w:w="1575" w:type="dxa"/>
            <w:tcBorders>
              <w:top w:val="single" w:sz="4" w:space="0" w:color="auto"/>
              <w:left w:val="single" w:sz="4" w:space="0" w:color="auto"/>
              <w:bottom w:val="single" w:sz="4" w:space="0" w:color="auto"/>
              <w:right w:val="single" w:sz="4" w:space="0" w:color="auto"/>
            </w:tcBorders>
            <w:vAlign w:val="center"/>
          </w:tcPr>
          <w:p w14:paraId="0A2702FD" w14:textId="77777777" w:rsidR="00695542" w:rsidRPr="00743B85" w:rsidRDefault="00695542" w:rsidP="00695542">
            <w:pPr>
              <w:jc w:val="center"/>
              <w:rPr>
                <w:rFonts w:ascii="Arial" w:hAnsi="Arial" w:cs="Arial"/>
                <w:sz w:val="24"/>
              </w:rPr>
            </w:pPr>
            <w:r w:rsidRPr="00743B85">
              <w:rPr>
                <w:rFonts w:ascii="Arial" w:hAnsi="Arial" w:cs="Arial"/>
                <w:sz w:val="24"/>
              </w:rPr>
              <w:t>4 272 096</w:t>
            </w:r>
          </w:p>
        </w:tc>
      </w:tr>
      <w:tr w:rsidR="00695542" w14:paraId="7A524546" w14:textId="77777777" w:rsidTr="00695542">
        <w:tc>
          <w:tcPr>
            <w:tcW w:w="3652" w:type="dxa"/>
            <w:tcBorders>
              <w:top w:val="single" w:sz="4" w:space="0" w:color="auto"/>
              <w:left w:val="single" w:sz="4" w:space="0" w:color="auto"/>
              <w:bottom w:val="single" w:sz="4" w:space="0" w:color="auto"/>
              <w:right w:val="single" w:sz="4" w:space="0" w:color="auto"/>
            </w:tcBorders>
          </w:tcPr>
          <w:p w14:paraId="45D2A103" w14:textId="77777777" w:rsidR="00695542" w:rsidRDefault="00695542" w:rsidP="00695542">
            <w:pPr>
              <w:jc w:val="center"/>
              <w:rPr>
                <w:rFonts w:ascii="Arial" w:hAnsi="Arial" w:cs="Arial"/>
                <w:sz w:val="24"/>
                <w:szCs w:val="24"/>
              </w:rPr>
            </w:pPr>
            <w:r>
              <w:rPr>
                <w:rFonts w:ascii="Arial" w:hAnsi="Arial" w:cs="Arial"/>
                <w:sz w:val="24"/>
              </w:rPr>
              <w:t xml:space="preserve">002 01 06 00 00 00 0000 000 </w:t>
            </w:r>
          </w:p>
        </w:tc>
        <w:tc>
          <w:tcPr>
            <w:tcW w:w="3402" w:type="dxa"/>
            <w:tcBorders>
              <w:top w:val="single" w:sz="4" w:space="0" w:color="auto"/>
              <w:left w:val="single" w:sz="4" w:space="0" w:color="auto"/>
              <w:bottom w:val="single" w:sz="4" w:space="0" w:color="auto"/>
              <w:right w:val="single" w:sz="4" w:space="0" w:color="auto"/>
            </w:tcBorders>
          </w:tcPr>
          <w:p w14:paraId="3C77CC2D" w14:textId="77777777" w:rsidR="00695542" w:rsidRPr="009B2ADD" w:rsidRDefault="00695542" w:rsidP="00695542">
            <w:pPr>
              <w:rPr>
                <w:rFonts w:ascii="Arial" w:hAnsi="Arial" w:cs="Arial"/>
                <w:sz w:val="24"/>
              </w:rPr>
            </w:pPr>
            <w:r>
              <w:rPr>
                <w:rFonts w:ascii="Arial" w:hAnsi="Arial" w:cs="Arial"/>
                <w:sz w:val="24"/>
              </w:rPr>
              <w:t>Иные источники внутреннего финансирования  дефицита бюджета</w:t>
            </w:r>
          </w:p>
        </w:tc>
        <w:tc>
          <w:tcPr>
            <w:tcW w:w="1559" w:type="dxa"/>
            <w:tcBorders>
              <w:top w:val="single" w:sz="4" w:space="0" w:color="auto"/>
              <w:left w:val="single" w:sz="4" w:space="0" w:color="auto"/>
              <w:bottom w:val="single" w:sz="4" w:space="0" w:color="auto"/>
              <w:right w:val="single" w:sz="4" w:space="0" w:color="auto"/>
            </w:tcBorders>
          </w:tcPr>
          <w:p w14:paraId="5AE0BD40" w14:textId="77777777" w:rsidR="00695542" w:rsidRDefault="00695542" w:rsidP="00695542">
            <w:pPr>
              <w:jc w:val="center"/>
              <w:rPr>
                <w:rFonts w:ascii="Arial" w:hAnsi="Arial" w:cs="Arial"/>
                <w:sz w:val="24"/>
                <w:szCs w:val="24"/>
              </w:rPr>
            </w:pPr>
          </w:p>
          <w:p w14:paraId="7AC93775" w14:textId="77777777" w:rsidR="00695542" w:rsidRDefault="00695542" w:rsidP="00695542">
            <w:pPr>
              <w:jc w:val="center"/>
              <w:rPr>
                <w:rFonts w:ascii="Arial" w:hAnsi="Arial" w:cs="Arial"/>
                <w:sz w:val="24"/>
                <w:szCs w:val="24"/>
              </w:rPr>
            </w:pPr>
            <w:r>
              <w:rPr>
                <w:rFonts w:ascii="Arial" w:hAnsi="Arial" w:cs="Arial"/>
                <w:sz w:val="24"/>
                <w:szCs w:val="24"/>
              </w:rPr>
              <w:t xml:space="preserve">- </w:t>
            </w:r>
          </w:p>
        </w:tc>
        <w:tc>
          <w:tcPr>
            <w:tcW w:w="1575" w:type="dxa"/>
            <w:tcBorders>
              <w:top w:val="single" w:sz="4" w:space="0" w:color="auto"/>
              <w:left w:val="single" w:sz="4" w:space="0" w:color="auto"/>
              <w:bottom w:val="single" w:sz="4" w:space="0" w:color="auto"/>
              <w:right w:val="single" w:sz="4" w:space="0" w:color="auto"/>
            </w:tcBorders>
          </w:tcPr>
          <w:p w14:paraId="14618356" w14:textId="77777777" w:rsidR="00695542" w:rsidRDefault="00695542" w:rsidP="00695542">
            <w:pPr>
              <w:jc w:val="center"/>
              <w:rPr>
                <w:rFonts w:ascii="Arial" w:hAnsi="Arial" w:cs="Arial"/>
                <w:sz w:val="24"/>
                <w:szCs w:val="24"/>
              </w:rPr>
            </w:pPr>
          </w:p>
          <w:p w14:paraId="7BF82938" w14:textId="77777777" w:rsidR="00695542" w:rsidRDefault="00695542" w:rsidP="00695542">
            <w:pPr>
              <w:jc w:val="center"/>
              <w:rPr>
                <w:rFonts w:ascii="Arial" w:hAnsi="Arial" w:cs="Arial"/>
                <w:sz w:val="24"/>
                <w:szCs w:val="24"/>
              </w:rPr>
            </w:pPr>
            <w:r>
              <w:rPr>
                <w:rFonts w:ascii="Arial" w:hAnsi="Arial" w:cs="Arial"/>
                <w:sz w:val="24"/>
                <w:szCs w:val="24"/>
              </w:rPr>
              <w:t>-</w:t>
            </w:r>
          </w:p>
        </w:tc>
      </w:tr>
      <w:tr w:rsidR="00695542" w14:paraId="0174AC7E" w14:textId="77777777" w:rsidTr="00695542">
        <w:tc>
          <w:tcPr>
            <w:tcW w:w="3652" w:type="dxa"/>
            <w:tcBorders>
              <w:top w:val="single" w:sz="4" w:space="0" w:color="auto"/>
              <w:left w:val="single" w:sz="4" w:space="0" w:color="auto"/>
              <w:bottom w:val="single" w:sz="4" w:space="0" w:color="auto"/>
              <w:right w:val="single" w:sz="4" w:space="0" w:color="auto"/>
            </w:tcBorders>
          </w:tcPr>
          <w:p w14:paraId="4138790E" w14:textId="77777777" w:rsidR="00695542" w:rsidRDefault="00695542" w:rsidP="00695542">
            <w:pPr>
              <w:jc w:val="center"/>
              <w:rPr>
                <w:rFonts w:ascii="Arial" w:hAnsi="Arial" w:cs="Arial"/>
                <w:sz w:val="24"/>
                <w:szCs w:val="24"/>
              </w:rPr>
            </w:pPr>
            <w:r>
              <w:rPr>
                <w:rFonts w:ascii="Arial" w:hAnsi="Arial" w:cs="Arial"/>
                <w:sz w:val="24"/>
              </w:rPr>
              <w:t>002 01 06 01 00 00 0000 000</w:t>
            </w:r>
          </w:p>
        </w:tc>
        <w:tc>
          <w:tcPr>
            <w:tcW w:w="3402" w:type="dxa"/>
            <w:tcBorders>
              <w:top w:val="single" w:sz="4" w:space="0" w:color="auto"/>
              <w:left w:val="single" w:sz="4" w:space="0" w:color="auto"/>
              <w:bottom w:val="single" w:sz="4" w:space="0" w:color="auto"/>
              <w:right w:val="single" w:sz="4" w:space="0" w:color="auto"/>
            </w:tcBorders>
          </w:tcPr>
          <w:p w14:paraId="2E88D3D8" w14:textId="77777777" w:rsidR="00695542" w:rsidRDefault="00695542" w:rsidP="00695542">
            <w:pPr>
              <w:rPr>
                <w:rFonts w:ascii="Arial" w:hAnsi="Arial" w:cs="Arial"/>
                <w:sz w:val="24"/>
                <w:szCs w:val="24"/>
              </w:rPr>
            </w:pPr>
            <w:r>
              <w:rPr>
                <w:rFonts w:ascii="Arial" w:hAnsi="Arial" w:cs="Arial"/>
                <w:sz w:val="24"/>
              </w:rPr>
              <w:t>Акции и иные  формы участия в капитале, находящиеся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Pr>
          <w:p w14:paraId="5233E36E" w14:textId="77777777" w:rsidR="00695542" w:rsidRDefault="00695542" w:rsidP="00695542">
            <w:pPr>
              <w:jc w:val="center"/>
              <w:rPr>
                <w:rFonts w:ascii="Arial" w:hAnsi="Arial" w:cs="Arial"/>
                <w:sz w:val="24"/>
                <w:szCs w:val="24"/>
              </w:rPr>
            </w:pPr>
          </w:p>
          <w:p w14:paraId="2BA8C442" w14:textId="77777777" w:rsidR="00695542" w:rsidRDefault="00695542" w:rsidP="00695542">
            <w:pPr>
              <w:jc w:val="center"/>
              <w:rPr>
                <w:rFonts w:ascii="Arial" w:hAnsi="Arial" w:cs="Arial"/>
                <w:sz w:val="24"/>
                <w:szCs w:val="24"/>
              </w:rPr>
            </w:pPr>
            <w:r>
              <w:rPr>
                <w:rFonts w:ascii="Arial" w:hAnsi="Arial" w:cs="Arial"/>
                <w:sz w:val="24"/>
                <w:szCs w:val="24"/>
              </w:rPr>
              <w:t>-</w:t>
            </w:r>
          </w:p>
        </w:tc>
        <w:tc>
          <w:tcPr>
            <w:tcW w:w="1575" w:type="dxa"/>
            <w:tcBorders>
              <w:top w:val="single" w:sz="4" w:space="0" w:color="auto"/>
              <w:left w:val="single" w:sz="4" w:space="0" w:color="auto"/>
              <w:bottom w:val="single" w:sz="4" w:space="0" w:color="auto"/>
              <w:right w:val="single" w:sz="4" w:space="0" w:color="auto"/>
            </w:tcBorders>
          </w:tcPr>
          <w:p w14:paraId="047DF4E4" w14:textId="77777777" w:rsidR="00695542" w:rsidRDefault="00695542" w:rsidP="00695542">
            <w:pPr>
              <w:jc w:val="center"/>
              <w:rPr>
                <w:rFonts w:ascii="Arial" w:hAnsi="Arial" w:cs="Arial"/>
                <w:sz w:val="24"/>
                <w:szCs w:val="24"/>
              </w:rPr>
            </w:pPr>
          </w:p>
          <w:p w14:paraId="6F288B4B" w14:textId="77777777" w:rsidR="00695542" w:rsidRDefault="00695542" w:rsidP="00695542">
            <w:pPr>
              <w:jc w:val="center"/>
              <w:rPr>
                <w:rFonts w:ascii="Arial" w:hAnsi="Arial" w:cs="Arial"/>
                <w:sz w:val="24"/>
                <w:szCs w:val="24"/>
              </w:rPr>
            </w:pPr>
            <w:r>
              <w:rPr>
                <w:rFonts w:ascii="Arial" w:hAnsi="Arial" w:cs="Arial"/>
                <w:sz w:val="24"/>
                <w:szCs w:val="24"/>
              </w:rPr>
              <w:t>-</w:t>
            </w:r>
          </w:p>
        </w:tc>
      </w:tr>
      <w:tr w:rsidR="00695542" w14:paraId="220B4E5B" w14:textId="77777777" w:rsidTr="00695542">
        <w:tc>
          <w:tcPr>
            <w:tcW w:w="3652" w:type="dxa"/>
            <w:tcBorders>
              <w:top w:val="single" w:sz="4" w:space="0" w:color="auto"/>
              <w:left w:val="single" w:sz="4" w:space="0" w:color="auto"/>
              <w:bottom w:val="single" w:sz="4" w:space="0" w:color="auto"/>
              <w:right w:val="single" w:sz="4" w:space="0" w:color="auto"/>
            </w:tcBorders>
          </w:tcPr>
          <w:p w14:paraId="740A1525" w14:textId="77777777" w:rsidR="00695542" w:rsidRDefault="00695542" w:rsidP="00695542">
            <w:pPr>
              <w:jc w:val="center"/>
              <w:rPr>
                <w:rFonts w:ascii="Arial" w:hAnsi="Arial" w:cs="Arial"/>
                <w:sz w:val="24"/>
                <w:szCs w:val="24"/>
              </w:rPr>
            </w:pPr>
            <w:r>
              <w:rPr>
                <w:rFonts w:ascii="Arial" w:hAnsi="Arial" w:cs="Arial"/>
                <w:sz w:val="24"/>
              </w:rPr>
              <w:t>002 01 06 01 00 00 0000 630</w:t>
            </w:r>
          </w:p>
        </w:tc>
        <w:tc>
          <w:tcPr>
            <w:tcW w:w="3402" w:type="dxa"/>
            <w:tcBorders>
              <w:top w:val="single" w:sz="4" w:space="0" w:color="auto"/>
              <w:left w:val="single" w:sz="4" w:space="0" w:color="auto"/>
              <w:bottom w:val="single" w:sz="4" w:space="0" w:color="auto"/>
              <w:right w:val="single" w:sz="4" w:space="0" w:color="auto"/>
            </w:tcBorders>
          </w:tcPr>
          <w:p w14:paraId="41DA0F33" w14:textId="77777777" w:rsidR="00695542" w:rsidRDefault="00695542" w:rsidP="00695542">
            <w:pPr>
              <w:rPr>
                <w:rFonts w:ascii="Arial" w:hAnsi="Arial" w:cs="Arial"/>
                <w:sz w:val="24"/>
                <w:szCs w:val="24"/>
              </w:rPr>
            </w:pPr>
            <w:r>
              <w:rPr>
                <w:rFonts w:ascii="Arial" w:hAnsi="Arial" w:cs="Arial"/>
                <w:sz w:val="24"/>
              </w:rPr>
              <w:t>Средства от продажи акций и иных форм участия в капитале, находящихся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Pr>
          <w:p w14:paraId="6585E5FA" w14:textId="77777777" w:rsidR="00695542" w:rsidRDefault="00695542" w:rsidP="00695542">
            <w:pPr>
              <w:jc w:val="center"/>
              <w:rPr>
                <w:rFonts w:ascii="Arial" w:hAnsi="Arial" w:cs="Arial"/>
                <w:sz w:val="24"/>
                <w:szCs w:val="24"/>
              </w:rPr>
            </w:pPr>
          </w:p>
          <w:p w14:paraId="5CD4887A" w14:textId="77777777" w:rsidR="00695542" w:rsidRDefault="00695542" w:rsidP="00695542">
            <w:pPr>
              <w:jc w:val="center"/>
              <w:rPr>
                <w:rFonts w:ascii="Arial" w:hAnsi="Arial" w:cs="Arial"/>
                <w:sz w:val="24"/>
                <w:szCs w:val="24"/>
              </w:rPr>
            </w:pPr>
            <w:r>
              <w:rPr>
                <w:rFonts w:ascii="Arial" w:hAnsi="Arial" w:cs="Arial"/>
                <w:sz w:val="24"/>
                <w:szCs w:val="24"/>
              </w:rPr>
              <w:t>-</w:t>
            </w:r>
          </w:p>
        </w:tc>
        <w:tc>
          <w:tcPr>
            <w:tcW w:w="1575" w:type="dxa"/>
            <w:tcBorders>
              <w:top w:val="single" w:sz="4" w:space="0" w:color="auto"/>
              <w:left w:val="single" w:sz="4" w:space="0" w:color="auto"/>
              <w:bottom w:val="single" w:sz="4" w:space="0" w:color="auto"/>
              <w:right w:val="single" w:sz="4" w:space="0" w:color="auto"/>
            </w:tcBorders>
          </w:tcPr>
          <w:p w14:paraId="6084964C" w14:textId="77777777" w:rsidR="00695542" w:rsidRDefault="00695542" w:rsidP="00695542">
            <w:pPr>
              <w:jc w:val="center"/>
              <w:rPr>
                <w:rFonts w:ascii="Arial" w:hAnsi="Arial" w:cs="Arial"/>
                <w:sz w:val="24"/>
                <w:szCs w:val="24"/>
              </w:rPr>
            </w:pPr>
          </w:p>
          <w:p w14:paraId="5986C39D" w14:textId="77777777" w:rsidR="00695542" w:rsidRDefault="00695542" w:rsidP="00695542">
            <w:pPr>
              <w:jc w:val="center"/>
              <w:rPr>
                <w:rFonts w:ascii="Arial" w:hAnsi="Arial" w:cs="Arial"/>
                <w:sz w:val="24"/>
                <w:szCs w:val="24"/>
              </w:rPr>
            </w:pPr>
            <w:r>
              <w:rPr>
                <w:rFonts w:ascii="Arial" w:hAnsi="Arial" w:cs="Arial"/>
                <w:sz w:val="24"/>
                <w:szCs w:val="24"/>
              </w:rPr>
              <w:t>-</w:t>
            </w:r>
          </w:p>
        </w:tc>
      </w:tr>
      <w:tr w:rsidR="00695542" w14:paraId="67FB33A5" w14:textId="77777777" w:rsidTr="00695542">
        <w:tc>
          <w:tcPr>
            <w:tcW w:w="3652" w:type="dxa"/>
            <w:tcBorders>
              <w:top w:val="single" w:sz="4" w:space="0" w:color="auto"/>
              <w:left w:val="single" w:sz="4" w:space="0" w:color="auto"/>
              <w:bottom w:val="single" w:sz="4" w:space="0" w:color="auto"/>
              <w:right w:val="single" w:sz="4" w:space="0" w:color="auto"/>
            </w:tcBorders>
          </w:tcPr>
          <w:p w14:paraId="26C9B740" w14:textId="77777777" w:rsidR="00695542" w:rsidRDefault="00695542" w:rsidP="00695542">
            <w:pPr>
              <w:jc w:val="center"/>
              <w:rPr>
                <w:rFonts w:ascii="Arial" w:hAnsi="Arial" w:cs="Arial"/>
                <w:sz w:val="24"/>
                <w:szCs w:val="24"/>
              </w:rPr>
            </w:pPr>
            <w:r>
              <w:rPr>
                <w:rFonts w:ascii="Arial" w:hAnsi="Arial" w:cs="Arial"/>
                <w:sz w:val="24"/>
              </w:rPr>
              <w:t>002 01 06 01 00 04 0000 630</w:t>
            </w:r>
          </w:p>
        </w:tc>
        <w:tc>
          <w:tcPr>
            <w:tcW w:w="3402" w:type="dxa"/>
            <w:tcBorders>
              <w:top w:val="single" w:sz="4" w:space="0" w:color="auto"/>
              <w:left w:val="single" w:sz="4" w:space="0" w:color="auto"/>
              <w:bottom w:val="single" w:sz="4" w:space="0" w:color="auto"/>
              <w:right w:val="single" w:sz="4" w:space="0" w:color="auto"/>
            </w:tcBorders>
          </w:tcPr>
          <w:p w14:paraId="2387E2F3" w14:textId="77777777" w:rsidR="00695542" w:rsidRDefault="00695542" w:rsidP="00695542">
            <w:pPr>
              <w:rPr>
                <w:rFonts w:ascii="Arial" w:hAnsi="Arial" w:cs="Arial"/>
                <w:sz w:val="24"/>
              </w:rPr>
            </w:pPr>
            <w:r>
              <w:rPr>
                <w:rFonts w:ascii="Arial" w:hAnsi="Arial" w:cs="Arial"/>
                <w:sz w:val="24"/>
              </w:rPr>
              <w:t xml:space="preserve">Средства от продажи акций и иных форм участия в капитале, находящихся в собственности городских округов     </w:t>
            </w:r>
          </w:p>
          <w:p w14:paraId="2F1A4FCE" w14:textId="77777777" w:rsidR="00695542" w:rsidRDefault="00695542" w:rsidP="00695542">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F746F46" w14:textId="77777777" w:rsidR="00695542" w:rsidRDefault="00695542" w:rsidP="00695542">
            <w:pPr>
              <w:jc w:val="center"/>
              <w:rPr>
                <w:rFonts w:ascii="Arial" w:hAnsi="Arial" w:cs="Arial"/>
                <w:sz w:val="24"/>
                <w:szCs w:val="24"/>
              </w:rPr>
            </w:pPr>
          </w:p>
          <w:p w14:paraId="50DD9750" w14:textId="77777777" w:rsidR="00695542" w:rsidRDefault="00695542" w:rsidP="00695542">
            <w:pPr>
              <w:jc w:val="center"/>
              <w:rPr>
                <w:rFonts w:ascii="Arial" w:hAnsi="Arial" w:cs="Arial"/>
                <w:sz w:val="24"/>
                <w:szCs w:val="24"/>
              </w:rPr>
            </w:pPr>
            <w:r>
              <w:rPr>
                <w:rFonts w:ascii="Arial" w:hAnsi="Arial" w:cs="Arial"/>
                <w:sz w:val="24"/>
                <w:szCs w:val="24"/>
              </w:rPr>
              <w:t>-</w:t>
            </w:r>
          </w:p>
        </w:tc>
        <w:tc>
          <w:tcPr>
            <w:tcW w:w="1575" w:type="dxa"/>
            <w:tcBorders>
              <w:top w:val="single" w:sz="4" w:space="0" w:color="auto"/>
              <w:left w:val="single" w:sz="4" w:space="0" w:color="auto"/>
              <w:bottom w:val="single" w:sz="4" w:space="0" w:color="auto"/>
              <w:right w:val="single" w:sz="4" w:space="0" w:color="auto"/>
            </w:tcBorders>
          </w:tcPr>
          <w:p w14:paraId="6002AB75" w14:textId="77777777" w:rsidR="00695542" w:rsidRDefault="00695542" w:rsidP="00695542">
            <w:pPr>
              <w:jc w:val="center"/>
              <w:rPr>
                <w:rFonts w:ascii="Arial" w:hAnsi="Arial" w:cs="Arial"/>
                <w:sz w:val="24"/>
                <w:szCs w:val="24"/>
              </w:rPr>
            </w:pPr>
          </w:p>
          <w:p w14:paraId="617887B6" w14:textId="77777777" w:rsidR="00695542" w:rsidRDefault="00695542" w:rsidP="00695542">
            <w:pPr>
              <w:jc w:val="center"/>
              <w:rPr>
                <w:rFonts w:ascii="Arial" w:hAnsi="Arial" w:cs="Arial"/>
                <w:sz w:val="24"/>
                <w:szCs w:val="24"/>
              </w:rPr>
            </w:pPr>
            <w:r>
              <w:rPr>
                <w:rFonts w:ascii="Arial" w:hAnsi="Arial" w:cs="Arial"/>
                <w:sz w:val="24"/>
                <w:szCs w:val="24"/>
              </w:rPr>
              <w:t>-</w:t>
            </w:r>
          </w:p>
        </w:tc>
      </w:tr>
      <w:tr w:rsidR="00695542" w14:paraId="4A4AF70B" w14:textId="77777777" w:rsidTr="00695542">
        <w:tc>
          <w:tcPr>
            <w:tcW w:w="3652" w:type="dxa"/>
            <w:tcBorders>
              <w:top w:val="single" w:sz="4" w:space="0" w:color="auto"/>
              <w:left w:val="single" w:sz="4" w:space="0" w:color="auto"/>
              <w:bottom w:val="single" w:sz="4" w:space="0" w:color="auto"/>
              <w:right w:val="single" w:sz="4" w:space="0" w:color="auto"/>
            </w:tcBorders>
          </w:tcPr>
          <w:p w14:paraId="2AF93BAD" w14:textId="77777777" w:rsidR="00695542" w:rsidRDefault="00695542" w:rsidP="00695542">
            <w:pPr>
              <w:jc w:val="center"/>
              <w:rPr>
                <w:rFonts w:ascii="Arial" w:hAnsi="Arial" w:cs="Arial"/>
                <w:sz w:val="24"/>
              </w:rPr>
            </w:pPr>
            <w:r>
              <w:rPr>
                <w:rFonts w:ascii="Arial" w:hAnsi="Arial" w:cs="Arial"/>
                <w:sz w:val="24"/>
              </w:rPr>
              <w:t>002 01 06 04 00 00 0000 000</w:t>
            </w:r>
          </w:p>
        </w:tc>
        <w:tc>
          <w:tcPr>
            <w:tcW w:w="3402" w:type="dxa"/>
            <w:tcBorders>
              <w:top w:val="single" w:sz="4" w:space="0" w:color="auto"/>
              <w:left w:val="single" w:sz="4" w:space="0" w:color="auto"/>
              <w:bottom w:val="single" w:sz="4" w:space="0" w:color="auto"/>
              <w:right w:val="single" w:sz="4" w:space="0" w:color="auto"/>
            </w:tcBorders>
          </w:tcPr>
          <w:p w14:paraId="3673238E" w14:textId="77777777" w:rsidR="00695542" w:rsidRDefault="00695542" w:rsidP="00695542">
            <w:pPr>
              <w:rPr>
                <w:rFonts w:ascii="Arial" w:hAnsi="Arial" w:cs="Arial"/>
                <w:sz w:val="24"/>
              </w:rPr>
            </w:pPr>
            <w:r>
              <w:rPr>
                <w:rFonts w:ascii="Arial" w:hAnsi="Arial" w:cs="Arial"/>
                <w:sz w:val="24"/>
              </w:rPr>
              <w:t>Исполнение государственных и муниципальных гарантий</w:t>
            </w:r>
          </w:p>
        </w:tc>
        <w:tc>
          <w:tcPr>
            <w:tcW w:w="1559" w:type="dxa"/>
            <w:tcBorders>
              <w:top w:val="single" w:sz="4" w:space="0" w:color="auto"/>
              <w:left w:val="single" w:sz="4" w:space="0" w:color="auto"/>
              <w:bottom w:val="single" w:sz="4" w:space="0" w:color="auto"/>
              <w:right w:val="single" w:sz="4" w:space="0" w:color="auto"/>
            </w:tcBorders>
          </w:tcPr>
          <w:p w14:paraId="7A27D1E7" w14:textId="77777777" w:rsidR="00695542" w:rsidRDefault="00695542" w:rsidP="00695542">
            <w:pPr>
              <w:jc w:val="center"/>
              <w:rPr>
                <w:rFonts w:ascii="Arial" w:hAnsi="Arial" w:cs="Arial"/>
                <w:sz w:val="24"/>
                <w:szCs w:val="24"/>
              </w:rPr>
            </w:pPr>
            <w:r>
              <w:rPr>
                <w:rFonts w:ascii="Arial" w:hAnsi="Arial" w:cs="Arial"/>
                <w:sz w:val="24"/>
                <w:szCs w:val="24"/>
              </w:rPr>
              <w:t xml:space="preserve">- </w:t>
            </w:r>
          </w:p>
        </w:tc>
        <w:tc>
          <w:tcPr>
            <w:tcW w:w="1575" w:type="dxa"/>
            <w:tcBorders>
              <w:top w:val="single" w:sz="4" w:space="0" w:color="auto"/>
              <w:left w:val="single" w:sz="4" w:space="0" w:color="auto"/>
              <w:bottom w:val="single" w:sz="4" w:space="0" w:color="auto"/>
              <w:right w:val="single" w:sz="4" w:space="0" w:color="auto"/>
            </w:tcBorders>
          </w:tcPr>
          <w:p w14:paraId="64AC8A85" w14:textId="77777777" w:rsidR="00695542" w:rsidRDefault="00695542" w:rsidP="00695542">
            <w:pPr>
              <w:jc w:val="center"/>
              <w:rPr>
                <w:rFonts w:ascii="Arial" w:hAnsi="Arial" w:cs="Arial"/>
                <w:sz w:val="24"/>
                <w:szCs w:val="24"/>
              </w:rPr>
            </w:pPr>
            <w:r>
              <w:rPr>
                <w:rFonts w:ascii="Arial" w:hAnsi="Arial" w:cs="Arial"/>
                <w:sz w:val="24"/>
                <w:szCs w:val="24"/>
              </w:rPr>
              <w:t>-</w:t>
            </w:r>
          </w:p>
        </w:tc>
      </w:tr>
      <w:tr w:rsidR="00695542" w14:paraId="041D80DF" w14:textId="77777777" w:rsidTr="00695542">
        <w:tc>
          <w:tcPr>
            <w:tcW w:w="3652" w:type="dxa"/>
            <w:tcBorders>
              <w:top w:val="single" w:sz="4" w:space="0" w:color="auto"/>
              <w:left w:val="single" w:sz="4" w:space="0" w:color="auto"/>
              <w:bottom w:val="single" w:sz="4" w:space="0" w:color="auto"/>
              <w:right w:val="single" w:sz="4" w:space="0" w:color="auto"/>
            </w:tcBorders>
          </w:tcPr>
          <w:p w14:paraId="38F43BF6" w14:textId="77777777" w:rsidR="00695542" w:rsidRDefault="00695542" w:rsidP="00695542">
            <w:pPr>
              <w:jc w:val="center"/>
              <w:rPr>
                <w:rFonts w:ascii="Arial" w:hAnsi="Arial" w:cs="Arial"/>
                <w:sz w:val="24"/>
                <w:szCs w:val="24"/>
              </w:rPr>
            </w:pPr>
            <w:r>
              <w:rPr>
                <w:rFonts w:ascii="Arial" w:hAnsi="Arial" w:cs="Arial"/>
                <w:sz w:val="24"/>
              </w:rPr>
              <w:t>002 01 06 04 01 00 0000 800</w:t>
            </w:r>
          </w:p>
        </w:tc>
        <w:tc>
          <w:tcPr>
            <w:tcW w:w="3402" w:type="dxa"/>
            <w:tcBorders>
              <w:top w:val="single" w:sz="4" w:space="0" w:color="auto"/>
              <w:left w:val="single" w:sz="4" w:space="0" w:color="auto"/>
              <w:bottom w:val="single" w:sz="4" w:space="0" w:color="auto"/>
              <w:right w:val="single" w:sz="4" w:space="0" w:color="auto"/>
            </w:tcBorders>
          </w:tcPr>
          <w:p w14:paraId="0CAD137A" w14:textId="77777777" w:rsidR="00695542" w:rsidRDefault="00695542" w:rsidP="00695542">
            <w:pPr>
              <w:rPr>
                <w:rFonts w:ascii="Arial" w:hAnsi="Arial" w:cs="Arial"/>
                <w:sz w:val="24"/>
              </w:rPr>
            </w:pPr>
            <w:proofErr w:type="gramStart"/>
            <w:r>
              <w:rPr>
                <w:rFonts w:ascii="Arial" w:hAnsi="Arial" w:cs="Arial"/>
                <w:sz w:val="24"/>
              </w:rPr>
              <w:t>Исполнение  государственных</w:t>
            </w:r>
            <w:proofErr w:type="gramEnd"/>
            <w:r>
              <w:rPr>
                <w:rFonts w:ascii="Arial" w:hAnsi="Arial" w:cs="Arial"/>
                <w:sz w:val="24"/>
              </w:rPr>
              <w:t xml:space="preserve">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14:paraId="66D0F141" w14:textId="77777777" w:rsidR="00695542" w:rsidRDefault="00695542" w:rsidP="00695542">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C444D1" w14:textId="77777777" w:rsidR="00695542" w:rsidRDefault="00695542" w:rsidP="00695542">
            <w:pPr>
              <w:jc w:val="center"/>
              <w:rPr>
                <w:rFonts w:ascii="Arial" w:hAnsi="Arial" w:cs="Arial"/>
                <w:sz w:val="24"/>
                <w:szCs w:val="24"/>
              </w:rPr>
            </w:pPr>
            <w:r>
              <w:rPr>
                <w:rFonts w:ascii="Arial" w:hAnsi="Arial" w:cs="Arial"/>
                <w:sz w:val="24"/>
                <w:szCs w:val="24"/>
              </w:rPr>
              <w:t xml:space="preserve">- </w:t>
            </w:r>
          </w:p>
        </w:tc>
        <w:tc>
          <w:tcPr>
            <w:tcW w:w="1575" w:type="dxa"/>
            <w:tcBorders>
              <w:top w:val="single" w:sz="4" w:space="0" w:color="auto"/>
              <w:left w:val="single" w:sz="4" w:space="0" w:color="auto"/>
              <w:bottom w:val="single" w:sz="4" w:space="0" w:color="auto"/>
              <w:right w:val="single" w:sz="4" w:space="0" w:color="auto"/>
            </w:tcBorders>
          </w:tcPr>
          <w:p w14:paraId="1C910FF2" w14:textId="77777777" w:rsidR="00695542" w:rsidRDefault="00695542" w:rsidP="00695542">
            <w:pPr>
              <w:jc w:val="center"/>
              <w:rPr>
                <w:rFonts w:ascii="Arial" w:hAnsi="Arial" w:cs="Arial"/>
                <w:sz w:val="24"/>
                <w:szCs w:val="24"/>
              </w:rPr>
            </w:pPr>
            <w:r>
              <w:rPr>
                <w:rFonts w:ascii="Arial" w:hAnsi="Arial" w:cs="Arial"/>
                <w:sz w:val="24"/>
                <w:szCs w:val="24"/>
              </w:rPr>
              <w:t>-</w:t>
            </w:r>
          </w:p>
        </w:tc>
      </w:tr>
      <w:tr w:rsidR="00695542" w14:paraId="2EB52AA1" w14:textId="77777777" w:rsidTr="00695542">
        <w:tc>
          <w:tcPr>
            <w:tcW w:w="3652" w:type="dxa"/>
            <w:tcBorders>
              <w:top w:val="single" w:sz="4" w:space="0" w:color="auto"/>
              <w:left w:val="single" w:sz="4" w:space="0" w:color="auto"/>
              <w:bottom w:val="single" w:sz="4" w:space="0" w:color="auto"/>
              <w:right w:val="single" w:sz="4" w:space="0" w:color="auto"/>
            </w:tcBorders>
          </w:tcPr>
          <w:p w14:paraId="7AE5A933" w14:textId="77777777" w:rsidR="00695542" w:rsidRDefault="00695542" w:rsidP="00695542">
            <w:pPr>
              <w:jc w:val="center"/>
              <w:rPr>
                <w:rFonts w:ascii="Arial" w:hAnsi="Arial" w:cs="Arial"/>
                <w:sz w:val="24"/>
                <w:szCs w:val="24"/>
              </w:rPr>
            </w:pPr>
            <w:r>
              <w:rPr>
                <w:rFonts w:ascii="Arial" w:hAnsi="Arial" w:cs="Arial"/>
                <w:sz w:val="24"/>
              </w:rPr>
              <w:t>002 01 06 04 01 04 0000 810</w:t>
            </w:r>
          </w:p>
        </w:tc>
        <w:tc>
          <w:tcPr>
            <w:tcW w:w="3402" w:type="dxa"/>
            <w:tcBorders>
              <w:top w:val="single" w:sz="4" w:space="0" w:color="auto"/>
              <w:left w:val="single" w:sz="4" w:space="0" w:color="auto"/>
              <w:bottom w:val="single" w:sz="4" w:space="0" w:color="auto"/>
              <w:right w:val="single" w:sz="4" w:space="0" w:color="auto"/>
            </w:tcBorders>
          </w:tcPr>
          <w:p w14:paraId="57990096" w14:textId="77777777" w:rsidR="00695542" w:rsidRDefault="00695542" w:rsidP="00695542">
            <w:pPr>
              <w:rPr>
                <w:rFonts w:ascii="Arial" w:hAnsi="Arial" w:cs="Arial"/>
                <w:sz w:val="24"/>
              </w:rPr>
            </w:pPr>
            <w:proofErr w:type="gramStart"/>
            <w:r>
              <w:rPr>
                <w:rFonts w:ascii="Arial" w:hAnsi="Arial" w:cs="Arial"/>
                <w:sz w:val="24"/>
              </w:rPr>
              <w:t>Исполнение  муниципальных</w:t>
            </w:r>
            <w:proofErr w:type="gramEnd"/>
            <w:r>
              <w:rPr>
                <w:rFonts w:ascii="Arial" w:hAnsi="Arial" w:cs="Arial"/>
                <w:sz w:val="24"/>
              </w:rPr>
              <w:t xml:space="preserve"> гарантий городских округов в валюте </w:t>
            </w:r>
            <w:r>
              <w:rPr>
                <w:rFonts w:ascii="Arial" w:hAnsi="Arial" w:cs="Arial"/>
                <w:sz w:val="24"/>
              </w:rPr>
              <w:lastRenderedPageBreak/>
              <w:t xml:space="preserve">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w:t>
            </w:r>
          </w:p>
          <w:p w14:paraId="23B86C76" w14:textId="77777777" w:rsidR="00695542" w:rsidRDefault="00695542" w:rsidP="00695542">
            <w:pPr>
              <w:rPr>
                <w:rFonts w:ascii="Arial" w:hAnsi="Arial" w:cs="Arial"/>
                <w:sz w:val="24"/>
                <w:szCs w:val="24"/>
              </w:rPr>
            </w:pPr>
            <w:r>
              <w:rPr>
                <w:rFonts w:ascii="Arial" w:hAnsi="Arial" w:cs="Arial"/>
                <w:sz w:val="24"/>
              </w:rPr>
              <w:t>бенефициара к принципалу</w:t>
            </w:r>
          </w:p>
        </w:tc>
        <w:tc>
          <w:tcPr>
            <w:tcW w:w="1559" w:type="dxa"/>
            <w:tcBorders>
              <w:top w:val="single" w:sz="4" w:space="0" w:color="auto"/>
              <w:left w:val="single" w:sz="4" w:space="0" w:color="auto"/>
              <w:bottom w:val="single" w:sz="4" w:space="0" w:color="auto"/>
              <w:right w:val="single" w:sz="4" w:space="0" w:color="auto"/>
            </w:tcBorders>
          </w:tcPr>
          <w:p w14:paraId="7525A8E8" w14:textId="77777777" w:rsidR="00695542" w:rsidRDefault="00695542" w:rsidP="00695542">
            <w:pPr>
              <w:jc w:val="center"/>
              <w:rPr>
                <w:rFonts w:ascii="Arial" w:hAnsi="Arial" w:cs="Arial"/>
                <w:sz w:val="24"/>
                <w:szCs w:val="24"/>
              </w:rPr>
            </w:pPr>
            <w:r>
              <w:rPr>
                <w:rFonts w:ascii="Arial" w:hAnsi="Arial" w:cs="Arial"/>
                <w:sz w:val="24"/>
                <w:szCs w:val="24"/>
              </w:rPr>
              <w:lastRenderedPageBreak/>
              <w:t xml:space="preserve">- </w:t>
            </w:r>
          </w:p>
        </w:tc>
        <w:tc>
          <w:tcPr>
            <w:tcW w:w="1575" w:type="dxa"/>
            <w:tcBorders>
              <w:top w:val="single" w:sz="4" w:space="0" w:color="auto"/>
              <w:left w:val="single" w:sz="4" w:space="0" w:color="auto"/>
              <w:bottom w:val="single" w:sz="4" w:space="0" w:color="auto"/>
              <w:right w:val="single" w:sz="4" w:space="0" w:color="auto"/>
            </w:tcBorders>
          </w:tcPr>
          <w:p w14:paraId="40CDB568" w14:textId="77777777" w:rsidR="00695542" w:rsidRDefault="00695542" w:rsidP="00695542">
            <w:pPr>
              <w:jc w:val="center"/>
              <w:rPr>
                <w:rFonts w:ascii="Arial" w:hAnsi="Arial" w:cs="Arial"/>
                <w:sz w:val="24"/>
                <w:szCs w:val="24"/>
              </w:rPr>
            </w:pPr>
            <w:r>
              <w:rPr>
                <w:rFonts w:ascii="Arial" w:hAnsi="Arial" w:cs="Arial"/>
                <w:sz w:val="24"/>
                <w:szCs w:val="24"/>
              </w:rPr>
              <w:t>-</w:t>
            </w:r>
          </w:p>
        </w:tc>
      </w:tr>
    </w:tbl>
    <w:p w14:paraId="77311FC7" w14:textId="77777777" w:rsidR="00695542" w:rsidRDefault="00695542" w:rsidP="00695542">
      <w:pPr>
        <w:rPr>
          <w:rFonts w:ascii="Arial" w:hAnsi="Arial" w:cs="Arial"/>
          <w:sz w:val="24"/>
          <w:szCs w:val="24"/>
        </w:rPr>
      </w:pPr>
    </w:p>
    <w:p w14:paraId="329D0576" w14:textId="77777777" w:rsidR="00695542" w:rsidRDefault="00695542" w:rsidP="00695542">
      <w:pPr>
        <w:rPr>
          <w:rFonts w:ascii="Arial" w:hAnsi="Arial" w:cs="Arial"/>
          <w:sz w:val="24"/>
          <w:szCs w:val="24"/>
        </w:rPr>
      </w:pPr>
    </w:p>
    <w:p w14:paraId="4CE7568F" w14:textId="77777777" w:rsidR="00695542" w:rsidRDefault="00695542" w:rsidP="00695542">
      <w:pPr>
        <w:rPr>
          <w:rFonts w:ascii="Arial" w:hAnsi="Arial" w:cs="Arial"/>
          <w:sz w:val="24"/>
          <w:szCs w:val="24"/>
        </w:rPr>
      </w:pPr>
      <w:r w:rsidRPr="00935F90">
        <w:rPr>
          <w:rFonts w:ascii="Arial" w:hAnsi="Arial" w:cs="Arial"/>
          <w:sz w:val="24"/>
          <w:szCs w:val="24"/>
        </w:rPr>
        <w:t xml:space="preserve">Начальник финансового управления                                                 </w:t>
      </w:r>
      <w:r>
        <w:rPr>
          <w:rFonts w:ascii="Arial" w:hAnsi="Arial" w:cs="Arial"/>
          <w:sz w:val="24"/>
          <w:szCs w:val="24"/>
        </w:rPr>
        <w:t xml:space="preserve">   </w:t>
      </w:r>
      <w:r w:rsidRPr="00935F90">
        <w:rPr>
          <w:rFonts w:ascii="Arial" w:hAnsi="Arial" w:cs="Arial"/>
          <w:sz w:val="24"/>
          <w:szCs w:val="24"/>
        </w:rPr>
        <w:t xml:space="preserve">       </w:t>
      </w:r>
      <w:r>
        <w:rPr>
          <w:rFonts w:ascii="Arial" w:hAnsi="Arial" w:cs="Arial"/>
          <w:sz w:val="24"/>
          <w:szCs w:val="24"/>
        </w:rPr>
        <w:t xml:space="preserve">Г.Б. </w:t>
      </w:r>
      <w:proofErr w:type="spellStart"/>
      <w:r>
        <w:rPr>
          <w:rFonts w:ascii="Arial" w:hAnsi="Arial" w:cs="Arial"/>
          <w:sz w:val="24"/>
          <w:szCs w:val="24"/>
        </w:rPr>
        <w:t>Ильинова</w:t>
      </w:r>
      <w:proofErr w:type="spellEnd"/>
    </w:p>
    <w:p w14:paraId="3BF148AF" w14:textId="562FB44E" w:rsidR="002E14DB" w:rsidRDefault="002E14DB" w:rsidP="002E14DB">
      <w:pPr>
        <w:rPr>
          <w:rFonts w:ascii="Arial" w:hAnsi="Arial" w:cs="Arial"/>
          <w:sz w:val="24"/>
          <w:szCs w:val="24"/>
        </w:rPr>
      </w:pPr>
      <w:r>
        <w:rPr>
          <w:rFonts w:ascii="Arial" w:hAnsi="Arial" w:cs="Arial"/>
          <w:sz w:val="24"/>
          <w:szCs w:val="24"/>
        </w:rPr>
        <w:t xml:space="preserve">                                                                </w:t>
      </w:r>
    </w:p>
    <w:p w14:paraId="1544C3E6" w14:textId="77777777" w:rsidR="00ED0BC1" w:rsidRDefault="00ED0BC1" w:rsidP="00ED0BC1">
      <w:pPr>
        <w:rPr>
          <w:rFonts w:ascii="Arial" w:hAnsi="Arial" w:cs="Arial"/>
          <w:sz w:val="24"/>
          <w:szCs w:val="24"/>
        </w:rPr>
      </w:pPr>
      <w:r>
        <w:rPr>
          <w:rFonts w:ascii="Arial" w:hAnsi="Arial" w:cs="Arial"/>
          <w:sz w:val="24"/>
          <w:szCs w:val="24"/>
        </w:rPr>
        <w:t xml:space="preserve">                                                                     </w:t>
      </w:r>
    </w:p>
    <w:p w14:paraId="0A1C045B" w14:textId="13BC233C" w:rsidR="00ED0BC1" w:rsidRPr="006E68E3" w:rsidRDefault="00ED0BC1" w:rsidP="00ED0BC1">
      <w:pPr>
        <w:ind w:left="4320"/>
        <w:rPr>
          <w:rFonts w:ascii="Arial" w:hAnsi="Arial" w:cs="Arial"/>
          <w:b/>
          <w:sz w:val="24"/>
          <w:szCs w:val="24"/>
        </w:rPr>
      </w:pPr>
      <w:r>
        <w:rPr>
          <w:rFonts w:ascii="Arial" w:hAnsi="Arial" w:cs="Arial"/>
          <w:sz w:val="24"/>
          <w:szCs w:val="24"/>
        </w:rPr>
        <w:t xml:space="preserve">    </w:t>
      </w:r>
    </w:p>
    <w:p w14:paraId="6FDFDA91" w14:textId="77777777" w:rsidR="00ED0BC1" w:rsidRDefault="00ED0BC1" w:rsidP="00ED0BC1">
      <w:pPr>
        <w:pStyle w:val="af"/>
        <w:tabs>
          <w:tab w:val="left" w:pos="708"/>
        </w:tabs>
        <w:ind w:left="3402"/>
        <w:jc w:val="right"/>
        <w:rPr>
          <w:rFonts w:ascii="Arial" w:hAnsi="Arial" w:cs="Arial"/>
          <w:szCs w:val="24"/>
        </w:rPr>
      </w:pPr>
    </w:p>
    <w:p w14:paraId="79D0DFC3" w14:textId="77777777" w:rsidR="00ED0BC1" w:rsidRDefault="00ED0BC1" w:rsidP="00ED0BC1">
      <w:pPr>
        <w:pStyle w:val="af"/>
        <w:tabs>
          <w:tab w:val="left" w:pos="708"/>
        </w:tabs>
        <w:ind w:left="3402"/>
        <w:jc w:val="right"/>
        <w:rPr>
          <w:rFonts w:ascii="Arial" w:hAnsi="Arial" w:cs="Arial"/>
          <w:szCs w:val="24"/>
        </w:rPr>
      </w:pPr>
    </w:p>
    <w:p w14:paraId="5D253C0A" w14:textId="77777777" w:rsidR="00ED0BC1" w:rsidRPr="00881D14" w:rsidRDefault="00ED0BC1" w:rsidP="00226BD6">
      <w:pPr>
        <w:pStyle w:val="af"/>
        <w:tabs>
          <w:tab w:val="left" w:pos="708"/>
        </w:tabs>
        <w:jc w:val="right"/>
        <w:rPr>
          <w:rFonts w:ascii="Arial" w:hAnsi="Arial" w:cs="Arial"/>
          <w:szCs w:val="24"/>
        </w:rPr>
      </w:pPr>
      <w:r w:rsidRPr="00881D14">
        <w:rPr>
          <w:rFonts w:ascii="Arial" w:hAnsi="Arial" w:cs="Arial"/>
          <w:szCs w:val="24"/>
        </w:rPr>
        <w:t xml:space="preserve">Приложение </w:t>
      </w:r>
      <w:proofErr w:type="gramStart"/>
      <w:r w:rsidRPr="00881D14">
        <w:rPr>
          <w:rFonts w:ascii="Arial" w:hAnsi="Arial" w:cs="Arial"/>
          <w:szCs w:val="24"/>
        </w:rPr>
        <w:t>№  13</w:t>
      </w:r>
      <w:proofErr w:type="gramEnd"/>
    </w:p>
    <w:p w14:paraId="787D43BD" w14:textId="7394321F" w:rsidR="00ED0BC1" w:rsidRPr="00881D14" w:rsidRDefault="00ED0BC1" w:rsidP="00226BD6">
      <w:pPr>
        <w:pStyle w:val="af"/>
        <w:tabs>
          <w:tab w:val="left" w:pos="708"/>
        </w:tabs>
        <w:jc w:val="right"/>
        <w:rPr>
          <w:rFonts w:ascii="Arial" w:hAnsi="Arial" w:cs="Arial"/>
          <w:szCs w:val="24"/>
        </w:rPr>
      </w:pPr>
      <w:r w:rsidRPr="00881D14">
        <w:rPr>
          <w:rFonts w:ascii="Arial" w:hAnsi="Arial" w:cs="Arial"/>
          <w:szCs w:val="24"/>
        </w:rPr>
        <w:t xml:space="preserve">к решению Совета депутатов городского округа </w:t>
      </w:r>
    </w:p>
    <w:p w14:paraId="789CB061" w14:textId="2C6B0E10" w:rsidR="00ED0BC1" w:rsidRPr="00881D14" w:rsidRDefault="00ED0BC1" w:rsidP="00226BD6">
      <w:pPr>
        <w:pStyle w:val="af"/>
        <w:tabs>
          <w:tab w:val="left" w:pos="708"/>
        </w:tabs>
        <w:jc w:val="right"/>
        <w:rPr>
          <w:rFonts w:ascii="Arial" w:hAnsi="Arial" w:cs="Arial"/>
          <w:szCs w:val="24"/>
        </w:rPr>
      </w:pPr>
      <w:r w:rsidRPr="00881D14">
        <w:rPr>
          <w:rFonts w:ascii="Arial" w:hAnsi="Arial" w:cs="Arial"/>
          <w:szCs w:val="24"/>
        </w:rPr>
        <w:t>Павловский Посад Московской области</w:t>
      </w:r>
    </w:p>
    <w:p w14:paraId="2E2769DB" w14:textId="145EA4C5" w:rsidR="00ED0BC1" w:rsidRPr="00881D14" w:rsidRDefault="00ED0BC1" w:rsidP="00226BD6">
      <w:pPr>
        <w:pStyle w:val="af"/>
        <w:tabs>
          <w:tab w:val="left" w:pos="708"/>
        </w:tabs>
        <w:jc w:val="right"/>
        <w:rPr>
          <w:rFonts w:ascii="Arial" w:hAnsi="Arial" w:cs="Arial"/>
          <w:szCs w:val="24"/>
        </w:rPr>
      </w:pPr>
      <w:r w:rsidRPr="00881D14">
        <w:rPr>
          <w:rFonts w:ascii="Arial" w:hAnsi="Arial" w:cs="Arial"/>
          <w:szCs w:val="24"/>
        </w:rPr>
        <w:t>«О бюджете городского округа Павловский Посад</w:t>
      </w:r>
    </w:p>
    <w:p w14:paraId="3914D0B3" w14:textId="3AFF9529" w:rsidR="00ED0BC1" w:rsidRPr="00881D14" w:rsidRDefault="00ED0BC1" w:rsidP="00226BD6">
      <w:pPr>
        <w:pStyle w:val="af"/>
        <w:tabs>
          <w:tab w:val="left" w:pos="708"/>
        </w:tabs>
        <w:jc w:val="right"/>
        <w:rPr>
          <w:rFonts w:ascii="Arial" w:hAnsi="Arial" w:cs="Arial"/>
          <w:szCs w:val="24"/>
        </w:rPr>
      </w:pPr>
      <w:r w:rsidRPr="00881D14">
        <w:rPr>
          <w:rFonts w:ascii="Arial" w:hAnsi="Arial" w:cs="Arial"/>
          <w:szCs w:val="24"/>
        </w:rPr>
        <w:t>Московской области на 2022 год и на плановый период</w:t>
      </w:r>
    </w:p>
    <w:p w14:paraId="6E972A35" w14:textId="7F48EB0D" w:rsidR="00ED0BC1" w:rsidRPr="00881D14" w:rsidRDefault="00ED0BC1" w:rsidP="00226BD6">
      <w:pPr>
        <w:pStyle w:val="af"/>
        <w:tabs>
          <w:tab w:val="left" w:pos="708"/>
        </w:tabs>
        <w:jc w:val="right"/>
        <w:rPr>
          <w:rFonts w:ascii="Arial" w:hAnsi="Arial" w:cs="Arial"/>
          <w:szCs w:val="24"/>
        </w:rPr>
      </w:pPr>
      <w:r w:rsidRPr="00881D14">
        <w:rPr>
          <w:rFonts w:ascii="Arial" w:hAnsi="Arial" w:cs="Arial"/>
          <w:szCs w:val="24"/>
        </w:rPr>
        <w:t>2023 и 2024 годов»</w:t>
      </w:r>
    </w:p>
    <w:p w14:paraId="7DBA00C8" w14:textId="3CC888BA" w:rsidR="00ED0BC1" w:rsidRDefault="00ED0BC1" w:rsidP="00226BD6">
      <w:pPr>
        <w:jc w:val="right"/>
        <w:rPr>
          <w:rFonts w:ascii="Arial" w:hAnsi="Arial" w:cs="Arial"/>
          <w:sz w:val="24"/>
          <w:szCs w:val="24"/>
        </w:rPr>
      </w:pPr>
      <w:proofErr w:type="gramStart"/>
      <w:r w:rsidRPr="00881D14">
        <w:rPr>
          <w:rFonts w:ascii="Arial" w:hAnsi="Arial" w:cs="Arial"/>
          <w:sz w:val="24"/>
          <w:szCs w:val="24"/>
        </w:rPr>
        <w:t xml:space="preserve">от  </w:t>
      </w:r>
      <w:r>
        <w:rPr>
          <w:rFonts w:ascii="Arial" w:hAnsi="Arial" w:cs="Arial"/>
          <w:sz w:val="24"/>
          <w:szCs w:val="24"/>
        </w:rPr>
        <w:t>21</w:t>
      </w:r>
      <w:proofErr w:type="gramEnd"/>
      <w:r>
        <w:rPr>
          <w:rFonts w:ascii="Arial" w:hAnsi="Arial" w:cs="Arial"/>
          <w:sz w:val="24"/>
          <w:szCs w:val="24"/>
        </w:rPr>
        <w:t>.12.2021</w:t>
      </w:r>
      <w:r w:rsidRPr="00881D14">
        <w:rPr>
          <w:rFonts w:ascii="Arial" w:hAnsi="Arial" w:cs="Arial"/>
          <w:sz w:val="24"/>
          <w:szCs w:val="24"/>
        </w:rPr>
        <w:t xml:space="preserve">г.  № </w:t>
      </w:r>
      <w:r>
        <w:rPr>
          <w:rFonts w:ascii="Arial" w:hAnsi="Arial" w:cs="Arial"/>
          <w:sz w:val="24"/>
          <w:szCs w:val="24"/>
        </w:rPr>
        <w:t>587/84</w:t>
      </w:r>
      <w:r w:rsidR="00226BD6">
        <w:rPr>
          <w:rFonts w:ascii="Arial" w:hAnsi="Arial" w:cs="Arial"/>
          <w:sz w:val="24"/>
          <w:szCs w:val="24"/>
        </w:rPr>
        <w:t xml:space="preserve"> </w:t>
      </w:r>
      <w:r>
        <w:rPr>
          <w:rFonts w:ascii="Arial" w:hAnsi="Arial" w:cs="Arial"/>
          <w:sz w:val="24"/>
          <w:szCs w:val="24"/>
        </w:rPr>
        <w:t xml:space="preserve">(с учетом изменений, </w:t>
      </w:r>
    </w:p>
    <w:p w14:paraId="63BD04B2" w14:textId="41699421" w:rsidR="00ED0BC1" w:rsidRDefault="00ED0BC1" w:rsidP="00226BD6">
      <w:pPr>
        <w:jc w:val="right"/>
        <w:rPr>
          <w:rFonts w:ascii="Arial" w:hAnsi="Arial" w:cs="Arial"/>
          <w:sz w:val="24"/>
          <w:szCs w:val="24"/>
        </w:rPr>
      </w:pPr>
      <w:r>
        <w:rPr>
          <w:rFonts w:ascii="Arial" w:hAnsi="Arial" w:cs="Arial"/>
          <w:sz w:val="24"/>
          <w:szCs w:val="24"/>
        </w:rPr>
        <w:t xml:space="preserve">внесенных </w:t>
      </w:r>
      <w:r w:rsidR="00226BD6">
        <w:rPr>
          <w:rFonts w:ascii="Arial" w:hAnsi="Arial" w:cs="Arial"/>
          <w:sz w:val="24"/>
          <w:szCs w:val="24"/>
        </w:rPr>
        <w:t>решениями Совета</w:t>
      </w:r>
      <w:r>
        <w:rPr>
          <w:rFonts w:ascii="Arial" w:hAnsi="Arial" w:cs="Arial"/>
          <w:sz w:val="24"/>
          <w:szCs w:val="24"/>
        </w:rPr>
        <w:t xml:space="preserve"> депутатов </w:t>
      </w:r>
    </w:p>
    <w:p w14:paraId="656A0D3C" w14:textId="3E4C3E53" w:rsidR="00ED0BC1" w:rsidRDefault="00ED0BC1" w:rsidP="00226BD6">
      <w:pPr>
        <w:jc w:val="right"/>
        <w:rPr>
          <w:rFonts w:ascii="Arial" w:hAnsi="Arial" w:cs="Arial"/>
          <w:sz w:val="24"/>
          <w:szCs w:val="24"/>
        </w:rPr>
      </w:pPr>
      <w:r>
        <w:rPr>
          <w:rFonts w:ascii="Arial" w:hAnsi="Arial" w:cs="Arial"/>
          <w:sz w:val="24"/>
          <w:szCs w:val="24"/>
        </w:rPr>
        <w:t xml:space="preserve">городского </w:t>
      </w:r>
      <w:r w:rsidR="00226BD6">
        <w:rPr>
          <w:rFonts w:ascii="Arial" w:hAnsi="Arial" w:cs="Arial"/>
          <w:sz w:val="24"/>
          <w:szCs w:val="24"/>
        </w:rPr>
        <w:t>округа Павловский</w:t>
      </w:r>
      <w:r>
        <w:rPr>
          <w:rFonts w:ascii="Arial" w:hAnsi="Arial" w:cs="Arial"/>
          <w:sz w:val="24"/>
          <w:szCs w:val="24"/>
        </w:rPr>
        <w:t xml:space="preserve"> Посад Московской </w:t>
      </w:r>
    </w:p>
    <w:p w14:paraId="308A9834" w14:textId="36D63F1E" w:rsidR="00ED0BC1" w:rsidRDefault="00226BD6" w:rsidP="00226BD6">
      <w:pPr>
        <w:jc w:val="right"/>
        <w:rPr>
          <w:rFonts w:ascii="Arial" w:hAnsi="Arial" w:cs="Arial"/>
          <w:sz w:val="24"/>
          <w:szCs w:val="24"/>
        </w:rPr>
      </w:pPr>
      <w:r>
        <w:rPr>
          <w:rFonts w:ascii="Arial" w:hAnsi="Arial" w:cs="Arial"/>
          <w:sz w:val="24"/>
          <w:szCs w:val="24"/>
        </w:rPr>
        <w:t xml:space="preserve">области от </w:t>
      </w:r>
      <w:proofErr w:type="gramStart"/>
      <w:r>
        <w:rPr>
          <w:rFonts w:ascii="Arial" w:hAnsi="Arial" w:cs="Arial"/>
          <w:sz w:val="24"/>
          <w:szCs w:val="24"/>
        </w:rPr>
        <w:t>27.01.2022</w:t>
      </w:r>
      <w:r w:rsidR="00ED0BC1">
        <w:rPr>
          <w:rFonts w:ascii="Arial" w:hAnsi="Arial" w:cs="Arial"/>
          <w:sz w:val="24"/>
          <w:szCs w:val="24"/>
        </w:rPr>
        <w:t xml:space="preserve">  №</w:t>
      </w:r>
      <w:proofErr w:type="gramEnd"/>
      <w:r w:rsidR="00ED0BC1">
        <w:rPr>
          <w:rFonts w:ascii="Arial" w:hAnsi="Arial" w:cs="Arial"/>
          <w:sz w:val="24"/>
          <w:szCs w:val="24"/>
        </w:rPr>
        <w:t>596/87, от 25.03.2022</w:t>
      </w:r>
    </w:p>
    <w:p w14:paraId="4FFDE1D3" w14:textId="266D9EA7" w:rsidR="00ED0BC1" w:rsidRDefault="00ED0BC1" w:rsidP="00226BD6">
      <w:pPr>
        <w:jc w:val="right"/>
        <w:rPr>
          <w:rFonts w:ascii="Arial" w:hAnsi="Arial" w:cs="Arial"/>
          <w:sz w:val="24"/>
          <w:szCs w:val="24"/>
        </w:rPr>
      </w:pPr>
      <w:r>
        <w:rPr>
          <w:rFonts w:ascii="Arial" w:hAnsi="Arial" w:cs="Arial"/>
          <w:sz w:val="24"/>
          <w:szCs w:val="24"/>
        </w:rPr>
        <w:t>№621/92, от 14.06.2022 №653/95,</w:t>
      </w:r>
      <w:r w:rsidRPr="00ED0BC1">
        <w:rPr>
          <w:rFonts w:ascii="Arial" w:hAnsi="Arial" w:cs="Arial"/>
          <w:b/>
          <w:sz w:val="24"/>
          <w:szCs w:val="24"/>
        </w:rPr>
        <w:t xml:space="preserve"> </w:t>
      </w:r>
      <w:r w:rsidRPr="006E68E3">
        <w:rPr>
          <w:rFonts w:ascii="Arial" w:hAnsi="Arial" w:cs="Arial"/>
          <w:b/>
          <w:sz w:val="24"/>
          <w:szCs w:val="24"/>
        </w:rPr>
        <w:t>от 28.12.2022 № 50/7</w:t>
      </w:r>
      <w:r>
        <w:rPr>
          <w:rFonts w:ascii="Arial" w:hAnsi="Arial" w:cs="Arial"/>
          <w:sz w:val="24"/>
          <w:szCs w:val="24"/>
        </w:rPr>
        <w:t>)</w:t>
      </w:r>
    </w:p>
    <w:p w14:paraId="383B2286" w14:textId="77777777" w:rsidR="00ED0BC1" w:rsidRPr="00881D14" w:rsidRDefault="00ED0BC1" w:rsidP="00ED0BC1">
      <w:pPr>
        <w:ind w:left="3402"/>
        <w:jc w:val="right"/>
        <w:rPr>
          <w:rFonts w:ascii="Arial" w:hAnsi="Arial" w:cs="Arial"/>
          <w:sz w:val="24"/>
          <w:szCs w:val="24"/>
        </w:rPr>
      </w:pPr>
    </w:p>
    <w:p w14:paraId="4FA83E7A" w14:textId="77777777" w:rsidR="00ED0BC1" w:rsidRPr="00881D14" w:rsidRDefault="00ED0BC1" w:rsidP="00ED0BC1">
      <w:pPr>
        <w:pStyle w:val="af"/>
        <w:tabs>
          <w:tab w:val="left" w:pos="708"/>
        </w:tabs>
        <w:rPr>
          <w:rFonts w:ascii="Arial" w:hAnsi="Arial" w:cs="Arial"/>
          <w:szCs w:val="24"/>
        </w:rPr>
      </w:pPr>
    </w:p>
    <w:p w14:paraId="0471B952" w14:textId="77777777" w:rsidR="00ED0BC1" w:rsidRPr="00881D14" w:rsidRDefault="00ED0BC1" w:rsidP="00ED0BC1">
      <w:pPr>
        <w:pStyle w:val="af"/>
        <w:tabs>
          <w:tab w:val="left" w:pos="708"/>
        </w:tabs>
        <w:ind w:left="3544"/>
        <w:rPr>
          <w:rFonts w:ascii="Arial" w:hAnsi="Arial" w:cs="Arial"/>
          <w:szCs w:val="24"/>
        </w:rPr>
      </w:pPr>
    </w:p>
    <w:p w14:paraId="19DF40F4" w14:textId="77777777" w:rsidR="00ED0BC1" w:rsidRPr="00881D14" w:rsidRDefault="00ED0BC1" w:rsidP="00ED0BC1">
      <w:pPr>
        <w:jc w:val="center"/>
        <w:rPr>
          <w:rFonts w:ascii="Arial" w:hAnsi="Arial" w:cs="Arial"/>
          <w:b/>
          <w:bCs/>
          <w:sz w:val="24"/>
          <w:szCs w:val="24"/>
        </w:rPr>
      </w:pPr>
      <w:proofErr w:type="gramStart"/>
      <w:r w:rsidRPr="00881D14">
        <w:rPr>
          <w:rFonts w:ascii="Arial" w:hAnsi="Arial" w:cs="Arial"/>
          <w:b/>
          <w:bCs/>
          <w:sz w:val="24"/>
          <w:szCs w:val="24"/>
        </w:rPr>
        <w:t>Программа  муниципальных</w:t>
      </w:r>
      <w:proofErr w:type="gramEnd"/>
      <w:r w:rsidRPr="00881D14">
        <w:rPr>
          <w:rFonts w:ascii="Arial" w:hAnsi="Arial" w:cs="Arial"/>
          <w:b/>
          <w:bCs/>
          <w:sz w:val="24"/>
          <w:szCs w:val="24"/>
        </w:rPr>
        <w:t xml:space="preserve">   внутренних  заимствований</w:t>
      </w:r>
    </w:p>
    <w:p w14:paraId="24CB9307" w14:textId="77777777" w:rsidR="00ED0BC1" w:rsidRPr="00881D14" w:rsidRDefault="00ED0BC1" w:rsidP="00ED0BC1">
      <w:pPr>
        <w:jc w:val="center"/>
        <w:rPr>
          <w:rFonts w:ascii="Arial" w:hAnsi="Arial" w:cs="Arial"/>
          <w:b/>
          <w:bCs/>
          <w:sz w:val="24"/>
          <w:szCs w:val="24"/>
        </w:rPr>
      </w:pPr>
      <w:r w:rsidRPr="00881D14">
        <w:rPr>
          <w:rFonts w:ascii="Arial" w:hAnsi="Arial" w:cs="Arial"/>
          <w:b/>
          <w:bCs/>
          <w:sz w:val="24"/>
          <w:szCs w:val="24"/>
        </w:rPr>
        <w:t xml:space="preserve">городского округа Павловский Посад  </w:t>
      </w:r>
    </w:p>
    <w:p w14:paraId="30D44AD6" w14:textId="77777777" w:rsidR="00ED0BC1" w:rsidRPr="00881D14" w:rsidRDefault="00ED0BC1" w:rsidP="00ED0BC1">
      <w:pPr>
        <w:jc w:val="center"/>
        <w:rPr>
          <w:rFonts w:ascii="Arial" w:hAnsi="Arial" w:cs="Arial"/>
          <w:b/>
          <w:bCs/>
          <w:sz w:val="24"/>
          <w:szCs w:val="24"/>
        </w:rPr>
      </w:pPr>
      <w:r w:rsidRPr="00881D14">
        <w:rPr>
          <w:rFonts w:ascii="Arial" w:hAnsi="Arial" w:cs="Arial"/>
          <w:b/>
          <w:bCs/>
          <w:sz w:val="24"/>
          <w:szCs w:val="24"/>
        </w:rPr>
        <w:t>Московской области на 2022 год</w:t>
      </w:r>
    </w:p>
    <w:p w14:paraId="5B47BEAB" w14:textId="77777777" w:rsidR="00ED0BC1" w:rsidRPr="00881D14" w:rsidRDefault="00ED0BC1" w:rsidP="00ED0BC1">
      <w:pPr>
        <w:jc w:val="center"/>
        <w:rPr>
          <w:rFonts w:ascii="Arial" w:hAnsi="Arial" w:cs="Arial"/>
          <w:b/>
          <w:bCs/>
          <w:sz w:val="24"/>
          <w:szCs w:val="24"/>
        </w:rPr>
      </w:pPr>
    </w:p>
    <w:p w14:paraId="6A6A9889" w14:textId="77777777" w:rsidR="00ED0BC1" w:rsidRPr="00881D14" w:rsidRDefault="00ED0BC1" w:rsidP="00ED0BC1">
      <w:pPr>
        <w:jc w:val="center"/>
        <w:rPr>
          <w:rFonts w:ascii="Arial" w:hAnsi="Arial" w:cs="Arial"/>
          <w:sz w:val="24"/>
          <w:szCs w:val="24"/>
        </w:rPr>
      </w:pPr>
      <w:r w:rsidRPr="00881D14">
        <w:rPr>
          <w:rFonts w:ascii="Arial" w:hAnsi="Arial" w:cs="Arial"/>
          <w:b/>
          <w:bCs/>
          <w:sz w:val="24"/>
          <w:szCs w:val="24"/>
          <w:lang w:val="en-US"/>
        </w:rPr>
        <w:t>I</w:t>
      </w:r>
      <w:r w:rsidRPr="00881D14">
        <w:rPr>
          <w:rFonts w:ascii="Arial" w:hAnsi="Arial" w:cs="Arial"/>
          <w:b/>
          <w:bCs/>
          <w:sz w:val="24"/>
          <w:szCs w:val="24"/>
        </w:rPr>
        <w:t>. Привлечение заимствований</w:t>
      </w:r>
    </w:p>
    <w:p w14:paraId="166AA79F" w14:textId="77777777" w:rsidR="00ED0BC1" w:rsidRPr="00881D14" w:rsidRDefault="00ED0BC1" w:rsidP="00ED0BC1">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958"/>
        <w:gridCol w:w="2498"/>
        <w:gridCol w:w="2112"/>
      </w:tblGrid>
      <w:tr w:rsidR="00ED0BC1" w:rsidRPr="00881D14" w14:paraId="7F3F255C" w14:textId="77777777" w:rsidTr="00CC5F85">
        <w:tc>
          <w:tcPr>
            <w:tcW w:w="630" w:type="dxa"/>
            <w:vMerge w:val="restart"/>
          </w:tcPr>
          <w:p w14:paraId="14AD4F2A" w14:textId="77777777" w:rsidR="00ED0BC1" w:rsidRPr="00881D14" w:rsidRDefault="00ED0BC1" w:rsidP="00CC5F85">
            <w:pPr>
              <w:jc w:val="center"/>
              <w:rPr>
                <w:rFonts w:ascii="Arial" w:hAnsi="Arial" w:cs="Arial"/>
                <w:sz w:val="24"/>
                <w:szCs w:val="24"/>
              </w:rPr>
            </w:pPr>
            <w:r w:rsidRPr="00881D14">
              <w:rPr>
                <w:rFonts w:ascii="Arial" w:hAnsi="Arial" w:cs="Arial"/>
                <w:sz w:val="24"/>
                <w:szCs w:val="24"/>
              </w:rPr>
              <w:t>№ п/п</w:t>
            </w:r>
          </w:p>
        </w:tc>
        <w:tc>
          <w:tcPr>
            <w:tcW w:w="5090" w:type="dxa"/>
            <w:vMerge w:val="restart"/>
          </w:tcPr>
          <w:p w14:paraId="57C2ADE9" w14:textId="77777777" w:rsidR="00ED0BC1" w:rsidRPr="00881D14" w:rsidRDefault="00ED0BC1" w:rsidP="00CC5F85">
            <w:pPr>
              <w:jc w:val="center"/>
              <w:rPr>
                <w:rFonts w:ascii="Arial" w:hAnsi="Arial" w:cs="Arial"/>
                <w:sz w:val="24"/>
                <w:szCs w:val="24"/>
              </w:rPr>
            </w:pPr>
            <w:r w:rsidRPr="00881D14">
              <w:rPr>
                <w:rFonts w:ascii="Arial" w:hAnsi="Arial" w:cs="Arial"/>
                <w:sz w:val="24"/>
                <w:szCs w:val="24"/>
              </w:rPr>
              <w:t>Виды заимствований</w:t>
            </w:r>
          </w:p>
        </w:tc>
        <w:tc>
          <w:tcPr>
            <w:tcW w:w="4701" w:type="dxa"/>
            <w:gridSpan w:val="2"/>
          </w:tcPr>
          <w:p w14:paraId="6296B190" w14:textId="77777777" w:rsidR="00ED0BC1" w:rsidRPr="00881D14" w:rsidRDefault="00ED0BC1" w:rsidP="00CC5F85">
            <w:pPr>
              <w:jc w:val="center"/>
              <w:rPr>
                <w:rFonts w:ascii="Arial" w:hAnsi="Arial" w:cs="Arial"/>
                <w:sz w:val="24"/>
                <w:szCs w:val="24"/>
              </w:rPr>
            </w:pPr>
            <w:r w:rsidRPr="00881D14">
              <w:rPr>
                <w:rFonts w:ascii="Arial" w:hAnsi="Arial" w:cs="Arial"/>
                <w:sz w:val="24"/>
                <w:szCs w:val="24"/>
              </w:rPr>
              <w:t xml:space="preserve">Объем привлечения </w:t>
            </w:r>
          </w:p>
          <w:p w14:paraId="4A26CD0F" w14:textId="77777777" w:rsidR="00ED0BC1" w:rsidRPr="00881D14" w:rsidRDefault="00ED0BC1" w:rsidP="00CC5F85">
            <w:pPr>
              <w:jc w:val="center"/>
              <w:rPr>
                <w:rFonts w:ascii="Arial" w:hAnsi="Arial" w:cs="Arial"/>
                <w:sz w:val="24"/>
                <w:szCs w:val="24"/>
              </w:rPr>
            </w:pPr>
            <w:r w:rsidRPr="00881D14">
              <w:rPr>
                <w:rFonts w:ascii="Arial" w:hAnsi="Arial" w:cs="Arial"/>
                <w:sz w:val="24"/>
                <w:szCs w:val="24"/>
              </w:rPr>
              <w:t xml:space="preserve">средств в 2022 году </w:t>
            </w:r>
          </w:p>
          <w:p w14:paraId="4D9599EE" w14:textId="77777777" w:rsidR="00ED0BC1" w:rsidRPr="00881D14" w:rsidRDefault="00ED0BC1" w:rsidP="00CC5F85">
            <w:pPr>
              <w:jc w:val="center"/>
              <w:rPr>
                <w:rFonts w:ascii="Arial" w:hAnsi="Arial" w:cs="Arial"/>
                <w:sz w:val="24"/>
                <w:szCs w:val="24"/>
              </w:rPr>
            </w:pPr>
            <w:r w:rsidRPr="00881D14">
              <w:rPr>
                <w:rFonts w:ascii="Arial" w:hAnsi="Arial" w:cs="Arial"/>
                <w:sz w:val="24"/>
                <w:szCs w:val="24"/>
              </w:rPr>
              <w:t>(тыс. рублей)</w:t>
            </w:r>
          </w:p>
        </w:tc>
      </w:tr>
      <w:tr w:rsidR="00ED0BC1" w:rsidRPr="00881D14" w14:paraId="4C4D516E" w14:textId="77777777" w:rsidTr="00CC5F85">
        <w:tc>
          <w:tcPr>
            <w:tcW w:w="630" w:type="dxa"/>
            <w:vMerge/>
          </w:tcPr>
          <w:p w14:paraId="34893BD3" w14:textId="77777777" w:rsidR="00ED0BC1" w:rsidRPr="00881D14" w:rsidRDefault="00ED0BC1" w:rsidP="00CC5F85">
            <w:pPr>
              <w:jc w:val="center"/>
              <w:rPr>
                <w:rFonts w:ascii="Arial" w:hAnsi="Arial" w:cs="Arial"/>
                <w:sz w:val="24"/>
                <w:szCs w:val="24"/>
              </w:rPr>
            </w:pPr>
          </w:p>
        </w:tc>
        <w:tc>
          <w:tcPr>
            <w:tcW w:w="5090" w:type="dxa"/>
            <w:vMerge/>
          </w:tcPr>
          <w:p w14:paraId="0FC8DBCE" w14:textId="77777777" w:rsidR="00ED0BC1" w:rsidRPr="00881D14" w:rsidRDefault="00ED0BC1" w:rsidP="00CC5F85">
            <w:pPr>
              <w:jc w:val="center"/>
              <w:rPr>
                <w:rFonts w:ascii="Arial" w:hAnsi="Arial" w:cs="Arial"/>
                <w:sz w:val="24"/>
                <w:szCs w:val="24"/>
              </w:rPr>
            </w:pPr>
          </w:p>
        </w:tc>
        <w:tc>
          <w:tcPr>
            <w:tcW w:w="2567" w:type="dxa"/>
            <w:vAlign w:val="center"/>
          </w:tcPr>
          <w:p w14:paraId="27A5329F" w14:textId="77777777" w:rsidR="00ED0BC1" w:rsidRPr="00881D14" w:rsidRDefault="00ED0BC1" w:rsidP="00CC5F85">
            <w:pPr>
              <w:jc w:val="center"/>
              <w:rPr>
                <w:rFonts w:ascii="Arial" w:hAnsi="Arial" w:cs="Arial"/>
                <w:color w:val="000000"/>
                <w:sz w:val="24"/>
                <w:szCs w:val="24"/>
              </w:rPr>
            </w:pPr>
            <w:r w:rsidRPr="00881D14">
              <w:rPr>
                <w:rFonts w:ascii="Arial" w:hAnsi="Arial" w:cs="Arial"/>
                <w:color w:val="000000"/>
                <w:sz w:val="24"/>
                <w:szCs w:val="24"/>
              </w:rPr>
              <w:t>Сумма</w:t>
            </w:r>
          </w:p>
        </w:tc>
        <w:tc>
          <w:tcPr>
            <w:tcW w:w="2134" w:type="dxa"/>
            <w:vAlign w:val="center"/>
          </w:tcPr>
          <w:p w14:paraId="0793CDDD" w14:textId="77777777" w:rsidR="00ED0BC1" w:rsidRPr="00881D14" w:rsidRDefault="00ED0BC1" w:rsidP="00CC5F85">
            <w:pPr>
              <w:jc w:val="center"/>
              <w:rPr>
                <w:rFonts w:ascii="Arial" w:hAnsi="Arial" w:cs="Arial"/>
                <w:color w:val="000000"/>
                <w:sz w:val="24"/>
                <w:szCs w:val="24"/>
              </w:rPr>
            </w:pPr>
            <w:r w:rsidRPr="00881D14">
              <w:rPr>
                <w:rFonts w:ascii="Arial" w:hAnsi="Arial" w:cs="Arial"/>
                <w:color w:val="000000"/>
                <w:sz w:val="24"/>
                <w:szCs w:val="24"/>
              </w:rPr>
              <w:t>Предельный срок погашения</w:t>
            </w:r>
          </w:p>
        </w:tc>
      </w:tr>
      <w:tr w:rsidR="00ED0BC1" w:rsidRPr="00881D14" w14:paraId="42E8A235" w14:textId="77777777" w:rsidTr="00CC5F85">
        <w:tc>
          <w:tcPr>
            <w:tcW w:w="630" w:type="dxa"/>
          </w:tcPr>
          <w:p w14:paraId="4D39C100" w14:textId="77777777" w:rsidR="00ED0BC1" w:rsidRPr="00881D14" w:rsidRDefault="00ED0BC1" w:rsidP="00CC5F85">
            <w:pPr>
              <w:jc w:val="center"/>
              <w:rPr>
                <w:rFonts w:ascii="Arial" w:hAnsi="Arial" w:cs="Arial"/>
                <w:sz w:val="24"/>
                <w:szCs w:val="24"/>
              </w:rPr>
            </w:pPr>
            <w:r w:rsidRPr="00881D14">
              <w:rPr>
                <w:rFonts w:ascii="Arial" w:hAnsi="Arial" w:cs="Arial"/>
                <w:sz w:val="24"/>
                <w:szCs w:val="24"/>
              </w:rPr>
              <w:t>1.</w:t>
            </w:r>
          </w:p>
        </w:tc>
        <w:tc>
          <w:tcPr>
            <w:tcW w:w="5090" w:type="dxa"/>
          </w:tcPr>
          <w:p w14:paraId="3BAE0740" w14:textId="77777777" w:rsidR="00ED0BC1" w:rsidRPr="00881D14" w:rsidRDefault="00ED0BC1" w:rsidP="00CC5F85">
            <w:pPr>
              <w:rPr>
                <w:rFonts w:ascii="Arial" w:hAnsi="Arial" w:cs="Arial"/>
                <w:sz w:val="24"/>
                <w:szCs w:val="24"/>
              </w:rPr>
            </w:pPr>
            <w:r w:rsidRPr="00881D14">
              <w:rPr>
                <w:rFonts w:ascii="Arial" w:hAnsi="Arial" w:cs="Arial"/>
                <w:sz w:val="24"/>
                <w:szCs w:val="24"/>
              </w:rPr>
              <w:t>Муниципальные ценные бумаги городского округа Павловский Посад Московской области</w:t>
            </w:r>
          </w:p>
        </w:tc>
        <w:tc>
          <w:tcPr>
            <w:tcW w:w="2567" w:type="dxa"/>
          </w:tcPr>
          <w:p w14:paraId="1E58EB75" w14:textId="77777777" w:rsidR="00ED0BC1" w:rsidRPr="00881D14" w:rsidRDefault="00ED0BC1" w:rsidP="00CC5F85">
            <w:pPr>
              <w:jc w:val="center"/>
              <w:rPr>
                <w:rFonts w:ascii="Arial" w:hAnsi="Arial" w:cs="Arial"/>
                <w:sz w:val="24"/>
                <w:szCs w:val="24"/>
              </w:rPr>
            </w:pPr>
            <w:r w:rsidRPr="00881D14">
              <w:rPr>
                <w:rFonts w:ascii="Arial" w:hAnsi="Arial" w:cs="Arial"/>
                <w:sz w:val="24"/>
                <w:szCs w:val="24"/>
              </w:rPr>
              <w:t>0</w:t>
            </w:r>
          </w:p>
        </w:tc>
        <w:tc>
          <w:tcPr>
            <w:tcW w:w="2134" w:type="dxa"/>
          </w:tcPr>
          <w:p w14:paraId="544DACBD" w14:textId="77777777" w:rsidR="00ED0BC1" w:rsidRPr="00881D14" w:rsidRDefault="00ED0BC1" w:rsidP="00CC5F85">
            <w:pPr>
              <w:jc w:val="center"/>
              <w:rPr>
                <w:rFonts w:ascii="Arial" w:hAnsi="Arial" w:cs="Arial"/>
                <w:sz w:val="24"/>
                <w:szCs w:val="24"/>
              </w:rPr>
            </w:pPr>
          </w:p>
        </w:tc>
      </w:tr>
      <w:tr w:rsidR="00ED0BC1" w:rsidRPr="00881D14" w14:paraId="5E366941" w14:textId="77777777" w:rsidTr="00CC5F85">
        <w:tc>
          <w:tcPr>
            <w:tcW w:w="630" w:type="dxa"/>
          </w:tcPr>
          <w:p w14:paraId="71A39308" w14:textId="77777777" w:rsidR="00ED0BC1" w:rsidRPr="00881D14" w:rsidRDefault="00ED0BC1" w:rsidP="00CC5F85">
            <w:pPr>
              <w:jc w:val="center"/>
              <w:rPr>
                <w:rFonts w:ascii="Arial" w:hAnsi="Arial" w:cs="Arial"/>
                <w:sz w:val="24"/>
                <w:szCs w:val="24"/>
              </w:rPr>
            </w:pPr>
            <w:r w:rsidRPr="00881D14">
              <w:rPr>
                <w:rFonts w:ascii="Arial" w:hAnsi="Arial" w:cs="Arial"/>
                <w:sz w:val="24"/>
                <w:szCs w:val="24"/>
              </w:rPr>
              <w:lastRenderedPageBreak/>
              <w:t>2.</w:t>
            </w:r>
          </w:p>
        </w:tc>
        <w:tc>
          <w:tcPr>
            <w:tcW w:w="5090" w:type="dxa"/>
          </w:tcPr>
          <w:p w14:paraId="2B4C9A8F" w14:textId="77777777" w:rsidR="00ED0BC1" w:rsidRPr="00881D14" w:rsidRDefault="00ED0BC1" w:rsidP="00CC5F85">
            <w:pPr>
              <w:rPr>
                <w:rFonts w:ascii="Arial" w:hAnsi="Arial" w:cs="Arial"/>
                <w:sz w:val="24"/>
                <w:szCs w:val="24"/>
              </w:rPr>
            </w:pPr>
            <w:r w:rsidRPr="00881D14">
              <w:rPr>
                <w:rFonts w:ascii="Arial" w:hAnsi="Arial" w:cs="Arial"/>
                <w:sz w:val="24"/>
                <w:szCs w:val="24"/>
              </w:rPr>
              <w:t>Бюджетные кредиты, полученные от других бюджетов бюджетной системы Российской Федерации</w:t>
            </w:r>
          </w:p>
        </w:tc>
        <w:tc>
          <w:tcPr>
            <w:tcW w:w="2567" w:type="dxa"/>
          </w:tcPr>
          <w:p w14:paraId="34D23525" w14:textId="77777777" w:rsidR="00ED0BC1" w:rsidRPr="00881D14" w:rsidRDefault="00ED0BC1" w:rsidP="00CC5F85">
            <w:pPr>
              <w:jc w:val="center"/>
              <w:rPr>
                <w:rFonts w:ascii="Arial" w:hAnsi="Arial" w:cs="Arial"/>
                <w:sz w:val="24"/>
                <w:szCs w:val="24"/>
              </w:rPr>
            </w:pPr>
            <w:r w:rsidRPr="00881D14">
              <w:rPr>
                <w:rFonts w:ascii="Arial" w:hAnsi="Arial" w:cs="Arial"/>
                <w:sz w:val="24"/>
                <w:szCs w:val="24"/>
              </w:rPr>
              <w:t>0</w:t>
            </w:r>
          </w:p>
        </w:tc>
        <w:tc>
          <w:tcPr>
            <w:tcW w:w="2134" w:type="dxa"/>
          </w:tcPr>
          <w:p w14:paraId="7F4D9412" w14:textId="77777777" w:rsidR="00ED0BC1" w:rsidRPr="00881D14" w:rsidRDefault="00ED0BC1" w:rsidP="00CC5F85">
            <w:pPr>
              <w:jc w:val="center"/>
              <w:rPr>
                <w:rFonts w:ascii="Arial" w:hAnsi="Arial" w:cs="Arial"/>
                <w:sz w:val="24"/>
                <w:szCs w:val="24"/>
              </w:rPr>
            </w:pPr>
          </w:p>
        </w:tc>
      </w:tr>
      <w:tr w:rsidR="00ED0BC1" w:rsidRPr="00881D14" w14:paraId="26D9371D" w14:textId="77777777" w:rsidTr="00CC5F85">
        <w:tc>
          <w:tcPr>
            <w:tcW w:w="630" w:type="dxa"/>
          </w:tcPr>
          <w:p w14:paraId="6870C00C" w14:textId="77777777" w:rsidR="00ED0BC1" w:rsidRPr="00881D14" w:rsidRDefault="00ED0BC1" w:rsidP="00CC5F85">
            <w:pPr>
              <w:jc w:val="center"/>
              <w:rPr>
                <w:rFonts w:ascii="Arial" w:hAnsi="Arial" w:cs="Arial"/>
                <w:sz w:val="24"/>
                <w:szCs w:val="24"/>
              </w:rPr>
            </w:pPr>
            <w:r w:rsidRPr="00881D14">
              <w:rPr>
                <w:rFonts w:ascii="Arial" w:hAnsi="Arial" w:cs="Arial"/>
                <w:sz w:val="24"/>
                <w:szCs w:val="24"/>
              </w:rPr>
              <w:t>3.</w:t>
            </w:r>
          </w:p>
        </w:tc>
        <w:tc>
          <w:tcPr>
            <w:tcW w:w="5090" w:type="dxa"/>
          </w:tcPr>
          <w:p w14:paraId="4884799B" w14:textId="77777777" w:rsidR="00ED0BC1" w:rsidRPr="00881D14" w:rsidRDefault="00ED0BC1" w:rsidP="00CC5F85">
            <w:pPr>
              <w:rPr>
                <w:rFonts w:ascii="Arial" w:hAnsi="Arial" w:cs="Arial"/>
                <w:sz w:val="24"/>
                <w:szCs w:val="24"/>
              </w:rPr>
            </w:pPr>
            <w:r w:rsidRPr="00881D14">
              <w:rPr>
                <w:rFonts w:ascii="Arial" w:hAnsi="Arial" w:cs="Arial"/>
                <w:sz w:val="24"/>
                <w:szCs w:val="24"/>
              </w:rPr>
              <w:t>Кредитные договоры и соглашения, заключенные от имени городского округа Павловский Посад Московской области</w:t>
            </w:r>
          </w:p>
        </w:tc>
        <w:tc>
          <w:tcPr>
            <w:tcW w:w="2567" w:type="dxa"/>
          </w:tcPr>
          <w:p w14:paraId="1D3A02B5" w14:textId="77777777" w:rsidR="00ED0BC1" w:rsidRPr="00881D14" w:rsidRDefault="00ED0BC1" w:rsidP="00CC5F85">
            <w:pPr>
              <w:jc w:val="center"/>
              <w:rPr>
                <w:rFonts w:ascii="Arial" w:hAnsi="Arial" w:cs="Arial"/>
                <w:sz w:val="24"/>
                <w:szCs w:val="24"/>
              </w:rPr>
            </w:pPr>
            <w:r>
              <w:rPr>
                <w:rFonts w:ascii="Arial" w:hAnsi="Arial" w:cs="Arial"/>
                <w:sz w:val="24"/>
                <w:szCs w:val="24"/>
              </w:rPr>
              <w:t>85 000</w:t>
            </w:r>
          </w:p>
        </w:tc>
        <w:tc>
          <w:tcPr>
            <w:tcW w:w="2134" w:type="dxa"/>
          </w:tcPr>
          <w:p w14:paraId="55869399" w14:textId="77777777" w:rsidR="00ED0BC1" w:rsidRPr="00881D14" w:rsidRDefault="00ED0BC1" w:rsidP="00CC5F85">
            <w:pPr>
              <w:jc w:val="center"/>
              <w:rPr>
                <w:rFonts w:ascii="Arial" w:hAnsi="Arial" w:cs="Arial"/>
                <w:sz w:val="24"/>
                <w:szCs w:val="24"/>
              </w:rPr>
            </w:pPr>
            <w:r w:rsidRPr="00881D14">
              <w:rPr>
                <w:rFonts w:ascii="Arial" w:hAnsi="Arial" w:cs="Arial"/>
                <w:sz w:val="24"/>
                <w:szCs w:val="24"/>
              </w:rPr>
              <w:t xml:space="preserve">до </w:t>
            </w:r>
            <w:r>
              <w:rPr>
                <w:rFonts w:ascii="Arial" w:hAnsi="Arial" w:cs="Arial"/>
                <w:sz w:val="24"/>
                <w:szCs w:val="24"/>
              </w:rPr>
              <w:t>1 года</w:t>
            </w:r>
          </w:p>
        </w:tc>
      </w:tr>
      <w:tr w:rsidR="00ED0BC1" w:rsidRPr="00881D14" w14:paraId="0887FA08" w14:textId="77777777" w:rsidTr="00CC5F85">
        <w:tc>
          <w:tcPr>
            <w:tcW w:w="630" w:type="dxa"/>
          </w:tcPr>
          <w:p w14:paraId="762427E7" w14:textId="77777777" w:rsidR="00ED0BC1" w:rsidRPr="00881D14" w:rsidRDefault="00ED0BC1" w:rsidP="00CC5F85">
            <w:pPr>
              <w:jc w:val="center"/>
              <w:rPr>
                <w:rFonts w:ascii="Arial" w:hAnsi="Arial" w:cs="Arial"/>
                <w:sz w:val="24"/>
                <w:szCs w:val="24"/>
              </w:rPr>
            </w:pPr>
          </w:p>
        </w:tc>
        <w:tc>
          <w:tcPr>
            <w:tcW w:w="5090" w:type="dxa"/>
          </w:tcPr>
          <w:p w14:paraId="641BB6FC" w14:textId="77777777" w:rsidR="00ED0BC1" w:rsidRPr="00881D14" w:rsidRDefault="00ED0BC1" w:rsidP="00CC5F85">
            <w:pPr>
              <w:rPr>
                <w:rFonts w:ascii="Arial" w:hAnsi="Arial" w:cs="Arial"/>
                <w:sz w:val="24"/>
                <w:szCs w:val="24"/>
              </w:rPr>
            </w:pPr>
            <w:r w:rsidRPr="00881D14">
              <w:rPr>
                <w:rFonts w:ascii="Arial" w:hAnsi="Arial" w:cs="Arial"/>
                <w:sz w:val="24"/>
                <w:szCs w:val="24"/>
              </w:rPr>
              <w:t>ИТОГО</w:t>
            </w:r>
          </w:p>
        </w:tc>
        <w:tc>
          <w:tcPr>
            <w:tcW w:w="2567" w:type="dxa"/>
          </w:tcPr>
          <w:p w14:paraId="1647DB4F" w14:textId="77777777" w:rsidR="00ED0BC1" w:rsidRPr="00881D14" w:rsidRDefault="00ED0BC1" w:rsidP="00CC5F85">
            <w:pPr>
              <w:jc w:val="center"/>
              <w:rPr>
                <w:rFonts w:ascii="Arial" w:hAnsi="Arial" w:cs="Arial"/>
                <w:sz w:val="24"/>
                <w:szCs w:val="24"/>
              </w:rPr>
            </w:pPr>
            <w:r>
              <w:rPr>
                <w:rFonts w:ascii="Arial" w:hAnsi="Arial" w:cs="Arial"/>
                <w:sz w:val="24"/>
                <w:szCs w:val="24"/>
              </w:rPr>
              <w:t>85 000</w:t>
            </w:r>
          </w:p>
        </w:tc>
        <w:tc>
          <w:tcPr>
            <w:tcW w:w="2134" w:type="dxa"/>
          </w:tcPr>
          <w:p w14:paraId="5DB51F8B" w14:textId="77777777" w:rsidR="00ED0BC1" w:rsidRPr="00881D14" w:rsidRDefault="00ED0BC1" w:rsidP="00CC5F85">
            <w:pPr>
              <w:jc w:val="center"/>
              <w:rPr>
                <w:rFonts w:ascii="Arial" w:hAnsi="Arial" w:cs="Arial"/>
                <w:sz w:val="24"/>
                <w:szCs w:val="24"/>
              </w:rPr>
            </w:pPr>
          </w:p>
        </w:tc>
      </w:tr>
    </w:tbl>
    <w:p w14:paraId="638FB2E9" w14:textId="77777777" w:rsidR="00ED0BC1" w:rsidRPr="00881D14" w:rsidRDefault="00ED0BC1" w:rsidP="00ED0BC1">
      <w:pPr>
        <w:rPr>
          <w:rFonts w:ascii="Arial" w:hAnsi="Arial" w:cs="Arial"/>
          <w:sz w:val="24"/>
          <w:szCs w:val="24"/>
        </w:rPr>
      </w:pPr>
    </w:p>
    <w:p w14:paraId="1ACF82B7" w14:textId="77777777" w:rsidR="00ED0BC1" w:rsidRPr="00881D14" w:rsidRDefault="00ED0BC1" w:rsidP="00ED0BC1">
      <w:pPr>
        <w:jc w:val="center"/>
        <w:rPr>
          <w:rFonts w:ascii="Arial" w:hAnsi="Arial" w:cs="Arial"/>
          <w:b/>
          <w:sz w:val="24"/>
          <w:szCs w:val="24"/>
        </w:rPr>
      </w:pPr>
      <w:r w:rsidRPr="00881D14">
        <w:rPr>
          <w:rFonts w:ascii="Arial" w:hAnsi="Arial" w:cs="Arial"/>
          <w:b/>
          <w:sz w:val="24"/>
          <w:szCs w:val="24"/>
          <w:lang w:val="en-US"/>
        </w:rPr>
        <w:t>II</w:t>
      </w:r>
      <w:r w:rsidRPr="00881D14">
        <w:rPr>
          <w:rFonts w:ascii="Arial" w:hAnsi="Arial" w:cs="Arial"/>
          <w:b/>
          <w:sz w:val="24"/>
          <w:szCs w:val="24"/>
        </w:rPr>
        <w:t>. Погашение заимствований</w:t>
      </w:r>
    </w:p>
    <w:p w14:paraId="25D679CD" w14:textId="77777777" w:rsidR="00ED0BC1" w:rsidRPr="00881D14" w:rsidRDefault="00ED0BC1" w:rsidP="00ED0BC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6488"/>
        <w:gridCol w:w="3037"/>
      </w:tblGrid>
      <w:tr w:rsidR="00ED0BC1" w:rsidRPr="00881D14" w14:paraId="5A283C0F" w14:textId="77777777" w:rsidTr="00CC5F85">
        <w:tc>
          <w:tcPr>
            <w:tcW w:w="675" w:type="dxa"/>
          </w:tcPr>
          <w:p w14:paraId="300B86B7" w14:textId="77777777" w:rsidR="00ED0BC1" w:rsidRPr="00881D14" w:rsidRDefault="00ED0BC1" w:rsidP="00CC5F85">
            <w:pPr>
              <w:jc w:val="center"/>
              <w:rPr>
                <w:rFonts w:ascii="Arial" w:hAnsi="Arial" w:cs="Arial"/>
                <w:sz w:val="24"/>
                <w:szCs w:val="24"/>
              </w:rPr>
            </w:pPr>
            <w:r w:rsidRPr="00881D14">
              <w:rPr>
                <w:rFonts w:ascii="Arial" w:hAnsi="Arial" w:cs="Arial"/>
                <w:sz w:val="24"/>
                <w:szCs w:val="24"/>
              </w:rPr>
              <w:t>№ п/п</w:t>
            </w:r>
          </w:p>
        </w:tc>
        <w:tc>
          <w:tcPr>
            <w:tcW w:w="6663" w:type="dxa"/>
          </w:tcPr>
          <w:p w14:paraId="453BDAC5" w14:textId="77777777" w:rsidR="00ED0BC1" w:rsidRPr="00881D14" w:rsidRDefault="00ED0BC1" w:rsidP="00CC5F85">
            <w:pPr>
              <w:jc w:val="center"/>
              <w:rPr>
                <w:rFonts w:ascii="Arial" w:hAnsi="Arial" w:cs="Arial"/>
                <w:sz w:val="24"/>
                <w:szCs w:val="24"/>
              </w:rPr>
            </w:pPr>
            <w:r w:rsidRPr="00881D14">
              <w:rPr>
                <w:rFonts w:ascii="Arial" w:hAnsi="Arial" w:cs="Arial"/>
                <w:sz w:val="24"/>
                <w:szCs w:val="24"/>
              </w:rPr>
              <w:t>Виды заимствований</w:t>
            </w:r>
          </w:p>
        </w:tc>
        <w:tc>
          <w:tcPr>
            <w:tcW w:w="3083" w:type="dxa"/>
          </w:tcPr>
          <w:p w14:paraId="24448B90" w14:textId="77777777" w:rsidR="00ED0BC1" w:rsidRPr="00881D14" w:rsidRDefault="00ED0BC1" w:rsidP="00CC5F85">
            <w:pPr>
              <w:jc w:val="center"/>
              <w:rPr>
                <w:rFonts w:ascii="Arial" w:hAnsi="Arial" w:cs="Arial"/>
                <w:sz w:val="24"/>
                <w:szCs w:val="24"/>
              </w:rPr>
            </w:pPr>
            <w:r w:rsidRPr="00881D14">
              <w:rPr>
                <w:rFonts w:ascii="Arial" w:hAnsi="Arial" w:cs="Arial"/>
                <w:sz w:val="24"/>
                <w:szCs w:val="24"/>
              </w:rPr>
              <w:t xml:space="preserve">Объем средств, направляемых на погашение основной суммы долга в 2022 году </w:t>
            </w:r>
          </w:p>
          <w:p w14:paraId="74AADE8A" w14:textId="77777777" w:rsidR="00ED0BC1" w:rsidRPr="00881D14" w:rsidRDefault="00ED0BC1" w:rsidP="00CC5F85">
            <w:pPr>
              <w:jc w:val="center"/>
              <w:rPr>
                <w:rFonts w:ascii="Arial" w:hAnsi="Arial" w:cs="Arial"/>
                <w:sz w:val="24"/>
                <w:szCs w:val="24"/>
              </w:rPr>
            </w:pPr>
            <w:r w:rsidRPr="00881D14">
              <w:rPr>
                <w:rFonts w:ascii="Arial" w:hAnsi="Arial" w:cs="Arial"/>
                <w:sz w:val="24"/>
                <w:szCs w:val="24"/>
              </w:rPr>
              <w:t>(тыс. рублей)</w:t>
            </w:r>
          </w:p>
        </w:tc>
      </w:tr>
      <w:tr w:rsidR="00ED0BC1" w:rsidRPr="00881D14" w14:paraId="5AAB7FA1" w14:textId="77777777" w:rsidTr="00CC5F85">
        <w:tc>
          <w:tcPr>
            <w:tcW w:w="675" w:type="dxa"/>
          </w:tcPr>
          <w:p w14:paraId="5494E2E4" w14:textId="77777777" w:rsidR="00ED0BC1" w:rsidRPr="00881D14" w:rsidRDefault="00ED0BC1" w:rsidP="00CC5F85">
            <w:pPr>
              <w:jc w:val="center"/>
              <w:rPr>
                <w:rFonts w:ascii="Arial" w:hAnsi="Arial" w:cs="Arial"/>
                <w:sz w:val="24"/>
                <w:szCs w:val="24"/>
              </w:rPr>
            </w:pPr>
            <w:r w:rsidRPr="00881D14">
              <w:rPr>
                <w:rFonts w:ascii="Arial" w:hAnsi="Arial" w:cs="Arial"/>
                <w:sz w:val="24"/>
                <w:szCs w:val="24"/>
              </w:rPr>
              <w:t>1.</w:t>
            </w:r>
          </w:p>
        </w:tc>
        <w:tc>
          <w:tcPr>
            <w:tcW w:w="6663" w:type="dxa"/>
          </w:tcPr>
          <w:p w14:paraId="6ED11DB1" w14:textId="77777777" w:rsidR="00ED0BC1" w:rsidRPr="00881D14" w:rsidRDefault="00ED0BC1" w:rsidP="00CC5F85">
            <w:pPr>
              <w:rPr>
                <w:rFonts w:ascii="Arial" w:hAnsi="Arial" w:cs="Arial"/>
                <w:sz w:val="24"/>
                <w:szCs w:val="24"/>
              </w:rPr>
            </w:pPr>
            <w:r w:rsidRPr="00881D14">
              <w:rPr>
                <w:rFonts w:ascii="Arial" w:hAnsi="Arial" w:cs="Arial"/>
                <w:sz w:val="24"/>
                <w:szCs w:val="24"/>
              </w:rPr>
              <w:t>Муниципальные ценные бумаги городского округа Павловский Посад Московской области</w:t>
            </w:r>
          </w:p>
        </w:tc>
        <w:tc>
          <w:tcPr>
            <w:tcW w:w="3083" w:type="dxa"/>
          </w:tcPr>
          <w:p w14:paraId="676CF979" w14:textId="77777777" w:rsidR="00ED0BC1" w:rsidRPr="00881D14" w:rsidRDefault="00ED0BC1" w:rsidP="00CC5F85">
            <w:pPr>
              <w:jc w:val="center"/>
              <w:rPr>
                <w:rFonts w:ascii="Arial" w:hAnsi="Arial" w:cs="Arial"/>
                <w:sz w:val="24"/>
                <w:szCs w:val="24"/>
              </w:rPr>
            </w:pPr>
            <w:r w:rsidRPr="00881D14">
              <w:rPr>
                <w:rFonts w:ascii="Arial" w:hAnsi="Arial" w:cs="Arial"/>
                <w:sz w:val="24"/>
                <w:szCs w:val="24"/>
              </w:rPr>
              <w:t>0</w:t>
            </w:r>
          </w:p>
        </w:tc>
      </w:tr>
      <w:tr w:rsidR="00ED0BC1" w:rsidRPr="00881D14" w14:paraId="60941AAE" w14:textId="77777777" w:rsidTr="00CC5F85">
        <w:tc>
          <w:tcPr>
            <w:tcW w:w="675" w:type="dxa"/>
          </w:tcPr>
          <w:p w14:paraId="004C3A2E" w14:textId="77777777" w:rsidR="00ED0BC1" w:rsidRPr="00881D14" w:rsidRDefault="00ED0BC1" w:rsidP="00CC5F85">
            <w:pPr>
              <w:jc w:val="center"/>
              <w:rPr>
                <w:rFonts w:ascii="Arial" w:hAnsi="Arial" w:cs="Arial"/>
                <w:sz w:val="24"/>
                <w:szCs w:val="24"/>
              </w:rPr>
            </w:pPr>
            <w:r w:rsidRPr="00881D14">
              <w:rPr>
                <w:rFonts w:ascii="Arial" w:hAnsi="Arial" w:cs="Arial"/>
                <w:sz w:val="24"/>
                <w:szCs w:val="24"/>
              </w:rPr>
              <w:t>2.</w:t>
            </w:r>
          </w:p>
        </w:tc>
        <w:tc>
          <w:tcPr>
            <w:tcW w:w="6663" w:type="dxa"/>
          </w:tcPr>
          <w:p w14:paraId="07609F67" w14:textId="77777777" w:rsidR="00ED0BC1" w:rsidRPr="00881D14" w:rsidRDefault="00ED0BC1" w:rsidP="00CC5F85">
            <w:pPr>
              <w:rPr>
                <w:rFonts w:ascii="Arial" w:hAnsi="Arial" w:cs="Arial"/>
                <w:sz w:val="24"/>
                <w:szCs w:val="24"/>
              </w:rPr>
            </w:pPr>
            <w:r w:rsidRPr="00881D14">
              <w:rPr>
                <w:rFonts w:ascii="Arial" w:hAnsi="Arial" w:cs="Arial"/>
                <w:sz w:val="24"/>
                <w:szCs w:val="24"/>
              </w:rPr>
              <w:t>Бюджетные кредиты, полученные от других бюджетов бюджетной системы Российской Федерации</w:t>
            </w:r>
          </w:p>
        </w:tc>
        <w:tc>
          <w:tcPr>
            <w:tcW w:w="3083" w:type="dxa"/>
          </w:tcPr>
          <w:p w14:paraId="20CFD7BC" w14:textId="77777777" w:rsidR="00ED0BC1" w:rsidRPr="00881D14" w:rsidRDefault="00ED0BC1" w:rsidP="00CC5F85">
            <w:pPr>
              <w:jc w:val="center"/>
              <w:rPr>
                <w:rFonts w:ascii="Arial" w:hAnsi="Arial" w:cs="Arial"/>
                <w:sz w:val="24"/>
                <w:szCs w:val="24"/>
              </w:rPr>
            </w:pPr>
            <w:r>
              <w:rPr>
                <w:rFonts w:ascii="Arial" w:hAnsi="Arial" w:cs="Arial"/>
                <w:sz w:val="24"/>
                <w:szCs w:val="24"/>
              </w:rPr>
              <w:t>0</w:t>
            </w:r>
          </w:p>
        </w:tc>
      </w:tr>
      <w:tr w:rsidR="00ED0BC1" w:rsidRPr="00881D14" w14:paraId="7D28BB96" w14:textId="77777777" w:rsidTr="00CC5F85">
        <w:tc>
          <w:tcPr>
            <w:tcW w:w="675" w:type="dxa"/>
          </w:tcPr>
          <w:p w14:paraId="2CD07C89" w14:textId="77777777" w:rsidR="00ED0BC1" w:rsidRPr="00881D14" w:rsidRDefault="00ED0BC1" w:rsidP="00CC5F85">
            <w:pPr>
              <w:jc w:val="center"/>
              <w:rPr>
                <w:rFonts w:ascii="Arial" w:hAnsi="Arial" w:cs="Arial"/>
                <w:sz w:val="24"/>
                <w:szCs w:val="24"/>
              </w:rPr>
            </w:pPr>
            <w:r w:rsidRPr="00881D14">
              <w:rPr>
                <w:rFonts w:ascii="Arial" w:hAnsi="Arial" w:cs="Arial"/>
                <w:sz w:val="24"/>
                <w:szCs w:val="24"/>
              </w:rPr>
              <w:t>3.</w:t>
            </w:r>
          </w:p>
        </w:tc>
        <w:tc>
          <w:tcPr>
            <w:tcW w:w="6663" w:type="dxa"/>
          </w:tcPr>
          <w:p w14:paraId="5546648B" w14:textId="77777777" w:rsidR="00ED0BC1" w:rsidRPr="00881D14" w:rsidRDefault="00ED0BC1" w:rsidP="00CC5F85">
            <w:pPr>
              <w:rPr>
                <w:rFonts w:ascii="Arial" w:hAnsi="Arial" w:cs="Arial"/>
                <w:sz w:val="24"/>
                <w:szCs w:val="24"/>
              </w:rPr>
            </w:pPr>
            <w:r w:rsidRPr="00881D14">
              <w:rPr>
                <w:rFonts w:ascii="Arial" w:hAnsi="Arial" w:cs="Arial"/>
                <w:sz w:val="24"/>
                <w:szCs w:val="24"/>
              </w:rPr>
              <w:t>Кредитные договоры и соглашения, заключенные от имени городского округа Павловский Посад Московской области</w:t>
            </w:r>
          </w:p>
        </w:tc>
        <w:tc>
          <w:tcPr>
            <w:tcW w:w="3083" w:type="dxa"/>
          </w:tcPr>
          <w:p w14:paraId="088BFAFF" w14:textId="77777777" w:rsidR="00ED0BC1" w:rsidRPr="00881D14" w:rsidRDefault="00ED0BC1" w:rsidP="00CC5F85">
            <w:pPr>
              <w:jc w:val="center"/>
              <w:rPr>
                <w:rFonts w:ascii="Arial" w:hAnsi="Arial" w:cs="Arial"/>
                <w:sz w:val="24"/>
                <w:szCs w:val="24"/>
              </w:rPr>
            </w:pPr>
            <w:r>
              <w:rPr>
                <w:rFonts w:ascii="Arial" w:hAnsi="Arial" w:cs="Arial"/>
                <w:sz w:val="24"/>
                <w:szCs w:val="24"/>
              </w:rPr>
              <w:t>0</w:t>
            </w:r>
          </w:p>
        </w:tc>
      </w:tr>
      <w:tr w:rsidR="00ED0BC1" w:rsidRPr="00881D14" w14:paraId="3C4613AF" w14:textId="77777777" w:rsidTr="00CC5F85">
        <w:tc>
          <w:tcPr>
            <w:tcW w:w="675" w:type="dxa"/>
          </w:tcPr>
          <w:p w14:paraId="1EB1571D" w14:textId="77777777" w:rsidR="00ED0BC1" w:rsidRPr="00881D14" w:rsidRDefault="00ED0BC1" w:rsidP="00CC5F85">
            <w:pPr>
              <w:jc w:val="center"/>
              <w:rPr>
                <w:rFonts w:ascii="Arial" w:hAnsi="Arial" w:cs="Arial"/>
                <w:sz w:val="24"/>
                <w:szCs w:val="24"/>
              </w:rPr>
            </w:pPr>
          </w:p>
        </w:tc>
        <w:tc>
          <w:tcPr>
            <w:tcW w:w="6663" w:type="dxa"/>
          </w:tcPr>
          <w:p w14:paraId="1467C37D" w14:textId="77777777" w:rsidR="00ED0BC1" w:rsidRPr="00881D14" w:rsidRDefault="00ED0BC1" w:rsidP="00CC5F85">
            <w:pPr>
              <w:rPr>
                <w:rFonts w:ascii="Arial" w:hAnsi="Arial" w:cs="Arial"/>
                <w:sz w:val="24"/>
                <w:szCs w:val="24"/>
              </w:rPr>
            </w:pPr>
            <w:r w:rsidRPr="00881D14">
              <w:rPr>
                <w:rFonts w:ascii="Arial" w:hAnsi="Arial" w:cs="Arial"/>
                <w:sz w:val="24"/>
                <w:szCs w:val="24"/>
              </w:rPr>
              <w:t>ИТОГО</w:t>
            </w:r>
          </w:p>
        </w:tc>
        <w:tc>
          <w:tcPr>
            <w:tcW w:w="3083" w:type="dxa"/>
          </w:tcPr>
          <w:p w14:paraId="6BC33E9E" w14:textId="77777777" w:rsidR="00ED0BC1" w:rsidRPr="00881D14" w:rsidRDefault="00ED0BC1" w:rsidP="00CC5F85">
            <w:pPr>
              <w:jc w:val="center"/>
              <w:rPr>
                <w:rFonts w:ascii="Arial" w:hAnsi="Arial" w:cs="Arial"/>
                <w:sz w:val="24"/>
                <w:szCs w:val="24"/>
              </w:rPr>
            </w:pPr>
            <w:r>
              <w:rPr>
                <w:rFonts w:ascii="Arial" w:hAnsi="Arial" w:cs="Arial"/>
                <w:sz w:val="24"/>
                <w:szCs w:val="24"/>
              </w:rPr>
              <w:t>0</w:t>
            </w:r>
          </w:p>
        </w:tc>
      </w:tr>
    </w:tbl>
    <w:p w14:paraId="676DE3C8" w14:textId="77777777" w:rsidR="00ED0BC1" w:rsidRPr="00881D14" w:rsidRDefault="00ED0BC1" w:rsidP="00ED0BC1">
      <w:pPr>
        <w:rPr>
          <w:rFonts w:ascii="Arial" w:hAnsi="Arial" w:cs="Arial"/>
          <w:sz w:val="24"/>
          <w:szCs w:val="24"/>
        </w:rPr>
      </w:pPr>
    </w:p>
    <w:p w14:paraId="7DC86D3C" w14:textId="77777777" w:rsidR="00ED0BC1" w:rsidRPr="00881D14" w:rsidRDefault="00ED0BC1" w:rsidP="00ED0BC1">
      <w:pPr>
        <w:rPr>
          <w:rFonts w:ascii="Arial" w:hAnsi="Arial" w:cs="Arial"/>
          <w:sz w:val="24"/>
          <w:szCs w:val="24"/>
        </w:rPr>
      </w:pPr>
    </w:p>
    <w:p w14:paraId="0D138120" w14:textId="77777777" w:rsidR="00ED0BC1" w:rsidRPr="00881D14" w:rsidRDefault="00ED0BC1" w:rsidP="00ED0BC1">
      <w:pPr>
        <w:rPr>
          <w:rFonts w:ascii="Arial" w:hAnsi="Arial" w:cs="Arial"/>
          <w:sz w:val="24"/>
          <w:szCs w:val="24"/>
        </w:rPr>
      </w:pPr>
      <w:r w:rsidRPr="00881D14">
        <w:rPr>
          <w:rFonts w:ascii="Arial" w:hAnsi="Arial" w:cs="Arial"/>
          <w:sz w:val="24"/>
          <w:szCs w:val="24"/>
        </w:rPr>
        <w:t xml:space="preserve">Начальник финансового управления                                                               </w:t>
      </w:r>
      <w:proofErr w:type="spellStart"/>
      <w:r w:rsidRPr="00881D14">
        <w:rPr>
          <w:rFonts w:ascii="Arial" w:hAnsi="Arial" w:cs="Arial"/>
          <w:sz w:val="24"/>
          <w:szCs w:val="24"/>
        </w:rPr>
        <w:t>Г.Б.Ильинова</w:t>
      </w:r>
      <w:proofErr w:type="spellEnd"/>
    </w:p>
    <w:p w14:paraId="404D5283" w14:textId="77777777" w:rsidR="00ED0BC1" w:rsidRPr="00881D14" w:rsidRDefault="00ED0BC1" w:rsidP="00ED0BC1">
      <w:pPr>
        <w:jc w:val="both"/>
        <w:rPr>
          <w:rFonts w:ascii="Arial" w:hAnsi="Arial" w:cs="Arial"/>
          <w:sz w:val="24"/>
          <w:szCs w:val="24"/>
        </w:rPr>
      </w:pPr>
    </w:p>
    <w:p w14:paraId="716333AB" w14:textId="77777777" w:rsidR="00ED0BC1" w:rsidRPr="00881D14" w:rsidRDefault="00ED0BC1" w:rsidP="00ED0BC1">
      <w:pPr>
        <w:pStyle w:val="af"/>
        <w:rPr>
          <w:rFonts w:ascii="Arial" w:hAnsi="Arial" w:cs="Arial"/>
          <w:szCs w:val="24"/>
        </w:rPr>
      </w:pPr>
    </w:p>
    <w:p w14:paraId="34749C25" w14:textId="062104DB" w:rsidR="00861633" w:rsidRDefault="00861633" w:rsidP="00861633">
      <w:pPr>
        <w:ind w:left="4320"/>
        <w:rPr>
          <w:rFonts w:ascii="Arial" w:hAnsi="Arial" w:cs="Arial"/>
          <w:sz w:val="24"/>
          <w:szCs w:val="24"/>
        </w:rPr>
      </w:pPr>
      <w:r>
        <w:rPr>
          <w:rFonts w:ascii="Arial" w:hAnsi="Arial" w:cs="Arial"/>
          <w:sz w:val="24"/>
          <w:szCs w:val="24"/>
        </w:rPr>
        <w:t xml:space="preserve">    </w:t>
      </w:r>
    </w:p>
    <w:p w14:paraId="7896FE3F" w14:textId="77777777" w:rsidR="00861633" w:rsidRDefault="00861633" w:rsidP="00861633">
      <w:pPr>
        <w:pStyle w:val="af"/>
        <w:tabs>
          <w:tab w:val="left" w:pos="708"/>
        </w:tabs>
        <w:ind w:left="3402"/>
        <w:jc w:val="right"/>
        <w:rPr>
          <w:rFonts w:ascii="Arial" w:hAnsi="Arial" w:cs="Arial"/>
          <w:szCs w:val="24"/>
        </w:rPr>
      </w:pPr>
    </w:p>
    <w:p w14:paraId="53A4A9AD" w14:textId="77777777" w:rsidR="00861633" w:rsidRDefault="00861633" w:rsidP="00861633">
      <w:pPr>
        <w:pStyle w:val="af"/>
        <w:tabs>
          <w:tab w:val="left" w:pos="708"/>
        </w:tabs>
        <w:ind w:left="3402"/>
        <w:jc w:val="right"/>
        <w:rPr>
          <w:rFonts w:ascii="Arial" w:hAnsi="Arial" w:cs="Arial"/>
          <w:szCs w:val="24"/>
        </w:rPr>
      </w:pPr>
    </w:p>
    <w:p w14:paraId="6F0E362D" w14:textId="77777777" w:rsidR="00861633" w:rsidRPr="00707C66" w:rsidRDefault="00861633" w:rsidP="00861633">
      <w:pPr>
        <w:pStyle w:val="af"/>
        <w:tabs>
          <w:tab w:val="left" w:pos="708"/>
        </w:tabs>
        <w:jc w:val="right"/>
        <w:rPr>
          <w:rFonts w:ascii="Arial" w:hAnsi="Arial" w:cs="Arial"/>
          <w:szCs w:val="24"/>
        </w:rPr>
      </w:pPr>
      <w:r w:rsidRPr="00707C66">
        <w:rPr>
          <w:rFonts w:ascii="Arial" w:hAnsi="Arial" w:cs="Arial"/>
          <w:szCs w:val="24"/>
        </w:rPr>
        <w:t>Приложение № 14</w:t>
      </w:r>
    </w:p>
    <w:p w14:paraId="0F413E82" w14:textId="01E1E667" w:rsidR="00861633" w:rsidRPr="00707C66" w:rsidRDefault="00861633" w:rsidP="00861633">
      <w:pPr>
        <w:pStyle w:val="af"/>
        <w:tabs>
          <w:tab w:val="left" w:pos="708"/>
        </w:tabs>
        <w:jc w:val="right"/>
        <w:rPr>
          <w:rFonts w:ascii="Arial" w:hAnsi="Arial" w:cs="Arial"/>
          <w:szCs w:val="24"/>
        </w:rPr>
      </w:pPr>
      <w:r w:rsidRPr="00707C66">
        <w:rPr>
          <w:rFonts w:ascii="Arial" w:hAnsi="Arial" w:cs="Arial"/>
          <w:szCs w:val="24"/>
        </w:rPr>
        <w:t>к решению Совета депутатов городского округа</w:t>
      </w:r>
    </w:p>
    <w:p w14:paraId="5507B2E7" w14:textId="114412DB" w:rsidR="00861633" w:rsidRPr="00707C66" w:rsidRDefault="00861633" w:rsidP="00861633">
      <w:pPr>
        <w:pStyle w:val="af"/>
        <w:tabs>
          <w:tab w:val="left" w:pos="708"/>
        </w:tabs>
        <w:jc w:val="right"/>
        <w:rPr>
          <w:rFonts w:ascii="Arial" w:hAnsi="Arial" w:cs="Arial"/>
          <w:szCs w:val="24"/>
        </w:rPr>
      </w:pPr>
      <w:r w:rsidRPr="00707C66">
        <w:rPr>
          <w:rFonts w:ascii="Arial" w:hAnsi="Arial" w:cs="Arial"/>
          <w:szCs w:val="24"/>
        </w:rPr>
        <w:t>Павловский Посад Московской области</w:t>
      </w:r>
    </w:p>
    <w:p w14:paraId="2367322B" w14:textId="7D63A305" w:rsidR="00861633" w:rsidRPr="00707C66" w:rsidRDefault="00861633" w:rsidP="00861633">
      <w:pPr>
        <w:pStyle w:val="af"/>
        <w:tabs>
          <w:tab w:val="left" w:pos="708"/>
        </w:tabs>
        <w:jc w:val="right"/>
        <w:rPr>
          <w:rFonts w:ascii="Arial" w:hAnsi="Arial" w:cs="Arial"/>
          <w:szCs w:val="24"/>
        </w:rPr>
      </w:pPr>
      <w:r w:rsidRPr="00707C66">
        <w:rPr>
          <w:rFonts w:ascii="Arial" w:hAnsi="Arial" w:cs="Arial"/>
          <w:szCs w:val="24"/>
        </w:rPr>
        <w:t>«О бюджете городского округа Павловский Посад</w:t>
      </w:r>
    </w:p>
    <w:p w14:paraId="48FC64D3" w14:textId="76663209" w:rsidR="00861633" w:rsidRPr="00707C66" w:rsidRDefault="00861633" w:rsidP="00861633">
      <w:pPr>
        <w:pStyle w:val="af"/>
        <w:tabs>
          <w:tab w:val="left" w:pos="708"/>
        </w:tabs>
        <w:jc w:val="right"/>
        <w:rPr>
          <w:rFonts w:ascii="Arial" w:hAnsi="Arial" w:cs="Arial"/>
          <w:szCs w:val="24"/>
        </w:rPr>
      </w:pPr>
      <w:r w:rsidRPr="00707C66">
        <w:rPr>
          <w:rFonts w:ascii="Arial" w:hAnsi="Arial" w:cs="Arial"/>
          <w:szCs w:val="24"/>
        </w:rPr>
        <w:t xml:space="preserve">Московской области на 2022 год </w:t>
      </w:r>
      <w:r>
        <w:rPr>
          <w:rFonts w:ascii="Arial" w:hAnsi="Arial" w:cs="Arial"/>
          <w:szCs w:val="24"/>
        </w:rPr>
        <w:t>и на плановый период</w:t>
      </w:r>
    </w:p>
    <w:p w14:paraId="15B4DE41" w14:textId="50E4CA46" w:rsidR="00861633" w:rsidRPr="00707C66" w:rsidRDefault="00861633" w:rsidP="00861633">
      <w:pPr>
        <w:pStyle w:val="af"/>
        <w:tabs>
          <w:tab w:val="left" w:pos="708"/>
        </w:tabs>
        <w:jc w:val="right"/>
        <w:rPr>
          <w:rFonts w:ascii="Arial" w:hAnsi="Arial" w:cs="Arial"/>
          <w:szCs w:val="24"/>
        </w:rPr>
      </w:pPr>
      <w:r w:rsidRPr="00707C66">
        <w:rPr>
          <w:rFonts w:ascii="Arial" w:hAnsi="Arial" w:cs="Arial"/>
          <w:szCs w:val="24"/>
        </w:rPr>
        <w:t>2023 и 2024 годов»</w:t>
      </w:r>
    </w:p>
    <w:p w14:paraId="341B4002" w14:textId="77777777" w:rsidR="00861633" w:rsidRDefault="00861633" w:rsidP="00861633">
      <w:pPr>
        <w:jc w:val="right"/>
        <w:rPr>
          <w:rFonts w:ascii="Arial" w:hAnsi="Arial" w:cs="Arial"/>
          <w:sz w:val="24"/>
          <w:szCs w:val="24"/>
        </w:rPr>
      </w:pPr>
      <w:r w:rsidRPr="00707C66">
        <w:rPr>
          <w:rFonts w:ascii="Arial" w:hAnsi="Arial" w:cs="Arial"/>
          <w:sz w:val="24"/>
          <w:szCs w:val="24"/>
        </w:rPr>
        <w:t xml:space="preserve">от </w:t>
      </w:r>
      <w:proofErr w:type="gramStart"/>
      <w:r>
        <w:rPr>
          <w:rFonts w:ascii="Arial" w:hAnsi="Arial" w:cs="Arial"/>
          <w:sz w:val="24"/>
          <w:szCs w:val="24"/>
        </w:rPr>
        <w:t>21.12.2021</w:t>
      </w:r>
      <w:r w:rsidRPr="00707C66">
        <w:rPr>
          <w:rFonts w:ascii="Arial" w:hAnsi="Arial" w:cs="Arial"/>
          <w:sz w:val="24"/>
          <w:szCs w:val="24"/>
        </w:rPr>
        <w:t xml:space="preserve">  №</w:t>
      </w:r>
      <w:proofErr w:type="gramEnd"/>
      <w:r w:rsidRPr="00707C66">
        <w:rPr>
          <w:rFonts w:ascii="Arial" w:hAnsi="Arial" w:cs="Arial"/>
          <w:sz w:val="24"/>
          <w:szCs w:val="24"/>
        </w:rPr>
        <w:t xml:space="preserve"> </w:t>
      </w:r>
      <w:r>
        <w:rPr>
          <w:rFonts w:ascii="Arial" w:hAnsi="Arial" w:cs="Arial"/>
          <w:sz w:val="24"/>
          <w:szCs w:val="24"/>
        </w:rPr>
        <w:t xml:space="preserve">587/84(с учетом изменений, </w:t>
      </w:r>
    </w:p>
    <w:p w14:paraId="147359AE" w14:textId="6AFB777A" w:rsidR="00861633" w:rsidRDefault="00861633" w:rsidP="00861633">
      <w:pPr>
        <w:jc w:val="right"/>
        <w:rPr>
          <w:rFonts w:ascii="Arial" w:hAnsi="Arial" w:cs="Arial"/>
          <w:sz w:val="24"/>
          <w:szCs w:val="24"/>
        </w:rPr>
      </w:pPr>
      <w:r>
        <w:rPr>
          <w:rFonts w:ascii="Arial" w:hAnsi="Arial" w:cs="Arial"/>
          <w:sz w:val="24"/>
          <w:szCs w:val="24"/>
        </w:rPr>
        <w:t xml:space="preserve">внесенных </w:t>
      </w:r>
      <w:proofErr w:type="gramStart"/>
      <w:r>
        <w:rPr>
          <w:rFonts w:ascii="Arial" w:hAnsi="Arial" w:cs="Arial"/>
          <w:sz w:val="24"/>
          <w:szCs w:val="24"/>
        </w:rPr>
        <w:t>решениями  Совета</w:t>
      </w:r>
      <w:proofErr w:type="gramEnd"/>
      <w:r>
        <w:rPr>
          <w:rFonts w:ascii="Arial" w:hAnsi="Arial" w:cs="Arial"/>
          <w:sz w:val="24"/>
          <w:szCs w:val="24"/>
        </w:rPr>
        <w:t xml:space="preserve"> депутатов </w:t>
      </w:r>
    </w:p>
    <w:p w14:paraId="28443098" w14:textId="2C773B9A" w:rsidR="00861633" w:rsidRDefault="00861633" w:rsidP="00861633">
      <w:pPr>
        <w:jc w:val="right"/>
        <w:rPr>
          <w:rFonts w:ascii="Arial" w:hAnsi="Arial" w:cs="Arial"/>
          <w:sz w:val="24"/>
          <w:szCs w:val="24"/>
        </w:rPr>
      </w:pPr>
      <w:r>
        <w:rPr>
          <w:rFonts w:ascii="Arial" w:hAnsi="Arial" w:cs="Arial"/>
          <w:sz w:val="24"/>
          <w:szCs w:val="24"/>
        </w:rPr>
        <w:t xml:space="preserve">городского </w:t>
      </w:r>
      <w:proofErr w:type="gramStart"/>
      <w:r>
        <w:rPr>
          <w:rFonts w:ascii="Arial" w:hAnsi="Arial" w:cs="Arial"/>
          <w:sz w:val="24"/>
          <w:szCs w:val="24"/>
        </w:rPr>
        <w:t>округа  Павловский</w:t>
      </w:r>
      <w:proofErr w:type="gramEnd"/>
      <w:r>
        <w:rPr>
          <w:rFonts w:ascii="Arial" w:hAnsi="Arial" w:cs="Arial"/>
          <w:sz w:val="24"/>
          <w:szCs w:val="24"/>
        </w:rPr>
        <w:t xml:space="preserve"> Посад Московской </w:t>
      </w:r>
    </w:p>
    <w:p w14:paraId="5B08FC87" w14:textId="03E87CC8" w:rsidR="00861633" w:rsidRDefault="00861633" w:rsidP="00861633">
      <w:pPr>
        <w:jc w:val="right"/>
        <w:rPr>
          <w:rFonts w:ascii="Arial" w:hAnsi="Arial" w:cs="Arial"/>
          <w:sz w:val="24"/>
          <w:szCs w:val="24"/>
        </w:rPr>
      </w:pPr>
      <w:proofErr w:type="gramStart"/>
      <w:r>
        <w:rPr>
          <w:rFonts w:ascii="Arial" w:hAnsi="Arial" w:cs="Arial"/>
          <w:sz w:val="24"/>
          <w:szCs w:val="24"/>
        </w:rPr>
        <w:t>области  от</w:t>
      </w:r>
      <w:proofErr w:type="gramEnd"/>
      <w:r>
        <w:rPr>
          <w:rFonts w:ascii="Arial" w:hAnsi="Arial" w:cs="Arial"/>
          <w:sz w:val="24"/>
          <w:szCs w:val="24"/>
        </w:rPr>
        <w:t xml:space="preserve">  27.01.2022  №596/87, от 25.03.2022</w:t>
      </w:r>
    </w:p>
    <w:p w14:paraId="02CCA18F" w14:textId="152E9357" w:rsidR="00861633" w:rsidRDefault="00861633" w:rsidP="00861633">
      <w:pPr>
        <w:jc w:val="right"/>
        <w:rPr>
          <w:rFonts w:ascii="Arial" w:hAnsi="Arial" w:cs="Arial"/>
          <w:sz w:val="24"/>
          <w:szCs w:val="24"/>
        </w:rPr>
      </w:pPr>
      <w:r>
        <w:rPr>
          <w:rFonts w:ascii="Arial" w:hAnsi="Arial" w:cs="Arial"/>
          <w:sz w:val="24"/>
          <w:szCs w:val="24"/>
        </w:rPr>
        <w:t>№621/92, от 14.06.2022 №653/95</w:t>
      </w:r>
      <w:r w:rsidR="00BF7852">
        <w:rPr>
          <w:rFonts w:ascii="Arial" w:hAnsi="Arial" w:cs="Arial"/>
          <w:sz w:val="24"/>
          <w:szCs w:val="24"/>
        </w:rPr>
        <w:t>,</w:t>
      </w:r>
      <w:r w:rsidRPr="00861633">
        <w:rPr>
          <w:rFonts w:ascii="Arial" w:hAnsi="Arial" w:cs="Arial"/>
          <w:sz w:val="24"/>
          <w:szCs w:val="24"/>
        </w:rPr>
        <w:t xml:space="preserve"> </w:t>
      </w:r>
      <w:r w:rsidRPr="00BF7852">
        <w:rPr>
          <w:rFonts w:ascii="Arial" w:hAnsi="Arial" w:cs="Arial"/>
          <w:b/>
          <w:sz w:val="24"/>
          <w:szCs w:val="24"/>
        </w:rPr>
        <w:t>от 28.12.2022 № 50/7</w:t>
      </w:r>
      <w:r>
        <w:rPr>
          <w:rFonts w:ascii="Arial" w:hAnsi="Arial" w:cs="Arial"/>
          <w:sz w:val="24"/>
          <w:szCs w:val="24"/>
        </w:rPr>
        <w:t>)</w:t>
      </w:r>
    </w:p>
    <w:p w14:paraId="7F5EAE9B" w14:textId="352FCEFA" w:rsidR="00861633" w:rsidRDefault="00861633" w:rsidP="00861633">
      <w:pPr>
        <w:rPr>
          <w:rFonts w:ascii="Arial" w:hAnsi="Arial" w:cs="Arial"/>
          <w:sz w:val="24"/>
          <w:szCs w:val="24"/>
        </w:rPr>
      </w:pPr>
    </w:p>
    <w:p w14:paraId="56BF10CB" w14:textId="77777777" w:rsidR="00861633" w:rsidRPr="00707C66" w:rsidRDefault="00861633" w:rsidP="00861633">
      <w:pPr>
        <w:ind w:left="3402"/>
        <w:jc w:val="right"/>
        <w:rPr>
          <w:rFonts w:ascii="Arial" w:hAnsi="Arial" w:cs="Arial"/>
          <w:sz w:val="24"/>
          <w:szCs w:val="24"/>
        </w:rPr>
      </w:pPr>
    </w:p>
    <w:p w14:paraId="7AF429E3" w14:textId="77777777" w:rsidR="00861633" w:rsidRPr="00707C66" w:rsidRDefault="00861633" w:rsidP="00861633">
      <w:pPr>
        <w:pStyle w:val="af"/>
        <w:tabs>
          <w:tab w:val="left" w:pos="708"/>
        </w:tabs>
        <w:rPr>
          <w:rFonts w:ascii="Arial" w:hAnsi="Arial" w:cs="Arial"/>
          <w:szCs w:val="24"/>
        </w:rPr>
      </w:pPr>
    </w:p>
    <w:p w14:paraId="03F7EA1F" w14:textId="77777777" w:rsidR="00861633" w:rsidRPr="00707C66" w:rsidRDefault="00861633" w:rsidP="00861633">
      <w:pPr>
        <w:pStyle w:val="af"/>
        <w:tabs>
          <w:tab w:val="left" w:pos="708"/>
        </w:tabs>
        <w:ind w:left="3544"/>
        <w:rPr>
          <w:rFonts w:ascii="Arial" w:hAnsi="Arial" w:cs="Arial"/>
          <w:szCs w:val="24"/>
        </w:rPr>
      </w:pPr>
    </w:p>
    <w:p w14:paraId="58DD5617" w14:textId="77777777" w:rsidR="00861633" w:rsidRPr="00707C66" w:rsidRDefault="00861633" w:rsidP="00861633">
      <w:pPr>
        <w:jc w:val="center"/>
        <w:rPr>
          <w:rFonts w:ascii="Arial" w:hAnsi="Arial" w:cs="Arial"/>
          <w:b/>
          <w:bCs/>
          <w:sz w:val="24"/>
          <w:szCs w:val="24"/>
        </w:rPr>
      </w:pPr>
      <w:proofErr w:type="gramStart"/>
      <w:r w:rsidRPr="00707C66">
        <w:rPr>
          <w:rFonts w:ascii="Arial" w:hAnsi="Arial" w:cs="Arial"/>
          <w:b/>
          <w:bCs/>
          <w:sz w:val="24"/>
          <w:szCs w:val="24"/>
        </w:rPr>
        <w:t>Программа  муниципальных</w:t>
      </w:r>
      <w:proofErr w:type="gramEnd"/>
      <w:r w:rsidRPr="00707C66">
        <w:rPr>
          <w:rFonts w:ascii="Arial" w:hAnsi="Arial" w:cs="Arial"/>
          <w:b/>
          <w:bCs/>
          <w:sz w:val="24"/>
          <w:szCs w:val="24"/>
        </w:rPr>
        <w:t xml:space="preserve">   внутренних  заимствований</w:t>
      </w:r>
    </w:p>
    <w:p w14:paraId="3E3C9E5A" w14:textId="77777777" w:rsidR="00861633" w:rsidRPr="00707C66" w:rsidRDefault="00861633" w:rsidP="00861633">
      <w:pPr>
        <w:jc w:val="center"/>
        <w:rPr>
          <w:rFonts w:ascii="Arial" w:hAnsi="Arial" w:cs="Arial"/>
          <w:b/>
          <w:bCs/>
          <w:sz w:val="24"/>
          <w:szCs w:val="24"/>
        </w:rPr>
      </w:pPr>
      <w:r w:rsidRPr="00707C66">
        <w:rPr>
          <w:rFonts w:ascii="Arial" w:hAnsi="Arial" w:cs="Arial"/>
          <w:b/>
          <w:bCs/>
          <w:sz w:val="24"/>
          <w:szCs w:val="24"/>
        </w:rPr>
        <w:t xml:space="preserve">городского округа Павловский Посад  </w:t>
      </w:r>
    </w:p>
    <w:p w14:paraId="3693AF0C" w14:textId="77777777" w:rsidR="00861633" w:rsidRPr="00707C66" w:rsidRDefault="00861633" w:rsidP="00861633">
      <w:pPr>
        <w:jc w:val="center"/>
        <w:rPr>
          <w:rFonts w:ascii="Arial" w:hAnsi="Arial" w:cs="Arial"/>
          <w:sz w:val="24"/>
          <w:szCs w:val="24"/>
        </w:rPr>
      </w:pPr>
      <w:r w:rsidRPr="00707C66">
        <w:rPr>
          <w:rFonts w:ascii="Arial" w:hAnsi="Arial" w:cs="Arial"/>
          <w:b/>
          <w:bCs/>
          <w:sz w:val="24"/>
          <w:szCs w:val="24"/>
        </w:rPr>
        <w:t xml:space="preserve">Московской области на плановый период 2023 и </w:t>
      </w:r>
      <w:proofErr w:type="gramStart"/>
      <w:r w:rsidRPr="00707C66">
        <w:rPr>
          <w:rFonts w:ascii="Arial" w:hAnsi="Arial" w:cs="Arial"/>
          <w:b/>
          <w:bCs/>
          <w:sz w:val="24"/>
          <w:szCs w:val="24"/>
        </w:rPr>
        <w:t>2024  годов</w:t>
      </w:r>
      <w:proofErr w:type="gramEnd"/>
    </w:p>
    <w:p w14:paraId="5AAF3CB8" w14:textId="77777777" w:rsidR="00861633" w:rsidRPr="00707C66" w:rsidRDefault="00861633" w:rsidP="00861633">
      <w:pPr>
        <w:jc w:val="center"/>
        <w:rPr>
          <w:rFonts w:ascii="Arial" w:hAnsi="Arial" w:cs="Arial"/>
          <w:sz w:val="24"/>
          <w:szCs w:val="24"/>
        </w:rPr>
      </w:pPr>
      <w:r w:rsidRPr="00707C66">
        <w:rPr>
          <w:rFonts w:ascii="Arial" w:hAnsi="Arial" w:cs="Arial"/>
          <w:sz w:val="24"/>
          <w:szCs w:val="24"/>
        </w:rPr>
        <w:t xml:space="preserve"> </w:t>
      </w:r>
    </w:p>
    <w:p w14:paraId="0FB94520" w14:textId="77777777" w:rsidR="00861633" w:rsidRPr="00707C66" w:rsidRDefault="00861633" w:rsidP="00861633">
      <w:pPr>
        <w:rPr>
          <w:rFonts w:ascii="Arial" w:hAnsi="Arial" w:cs="Arial"/>
          <w:sz w:val="24"/>
          <w:szCs w:val="24"/>
        </w:rPr>
      </w:pPr>
    </w:p>
    <w:p w14:paraId="519D8DC7" w14:textId="77777777" w:rsidR="00861633" w:rsidRPr="00707C66" w:rsidRDefault="00861633" w:rsidP="00861633">
      <w:pPr>
        <w:jc w:val="center"/>
        <w:rPr>
          <w:rFonts w:ascii="Arial" w:hAnsi="Arial" w:cs="Arial"/>
          <w:sz w:val="24"/>
          <w:szCs w:val="24"/>
        </w:rPr>
      </w:pPr>
      <w:r w:rsidRPr="00707C66">
        <w:rPr>
          <w:rFonts w:ascii="Arial" w:hAnsi="Arial" w:cs="Arial"/>
          <w:b/>
          <w:bCs/>
          <w:sz w:val="24"/>
          <w:szCs w:val="24"/>
          <w:lang w:val="en-US"/>
        </w:rPr>
        <w:t>I</w:t>
      </w:r>
      <w:r w:rsidRPr="00707C66">
        <w:rPr>
          <w:rFonts w:ascii="Arial" w:hAnsi="Arial" w:cs="Arial"/>
          <w:b/>
          <w:bCs/>
          <w:sz w:val="24"/>
          <w:szCs w:val="24"/>
        </w:rPr>
        <w:t>. Привлечение заимствований</w:t>
      </w:r>
    </w:p>
    <w:p w14:paraId="2454EB21" w14:textId="77777777" w:rsidR="00861633" w:rsidRPr="00707C66" w:rsidRDefault="00861633" w:rsidP="00861633">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6493"/>
        <w:gridCol w:w="1519"/>
        <w:gridCol w:w="1513"/>
      </w:tblGrid>
      <w:tr w:rsidR="00861633" w:rsidRPr="00707C66" w14:paraId="4B6F14EC" w14:textId="77777777" w:rsidTr="00CC5F85">
        <w:tc>
          <w:tcPr>
            <w:tcW w:w="675" w:type="dxa"/>
            <w:vMerge w:val="restart"/>
          </w:tcPr>
          <w:p w14:paraId="68CD10AD"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 п/п</w:t>
            </w:r>
          </w:p>
        </w:tc>
        <w:tc>
          <w:tcPr>
            <w:tcW w:w="6663" w:type="dxa"/>
            <w:vMerge w:val="restart"/>
          </w:tcPr>
          <w:p w14:paraId="1E05A5D3"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Виды заимствований</w:t>
            </w:r>
          </w:p>
        </w:tc>
        <w:tc>
          <w:tcPr>
            <w:tcW w:w="3083" w:type="dxa"/>
            <w:gridSpan w:val="2"/>
          </w:tcPr>
          <w:p w14:paraId="59B7557C"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 xml:space="preserve">Объем привлечения </w:t>
            </w:r>
          </w:p>
          <w:p w14:paraId="69575AF9"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 xml:space="preserve">средств  </w:t>
            </w:r>
          </w:p>
          <w:p w14:paraId="5749F5FF"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(тыс. рублей)</w:t>
            </w:r>
          </w:p>
        </w:tc>
      </w:tr>
      <w:tr w:rsidR="00861633" w:rsidRPr="00707C66" w14:paraId="0F972A8A" w14:textId="77777777" w:rsidTr="00CC5F85">
        <w:tc>
          <w:tcPr>
            <w:tcW w:w="675" w:type="dxa"/>
            <w:vMerge/>
          </w:tcPr>
          <w:p w14:paraId="7F82810A" w14:textId="77777777" w:rsidR="00861633" w:rsidRPr="00707C66" w:rsidRDefault="00861633" w:rsidP="00CC5F85">
            <w:pPr>
              <w:jc w:val="center"/>
              <w:rPr>
                <w:rFonts w:ascii="Arial" w:hAnsi="Arial" w:cs="Arial"/>
                <w:sz w:val="24"/>
                <w:szCs w:val="24"/>
              </w:rPr>
            </w:pPr>
          </w:p>
        </w:tc>
        <w:tc>
          <w:tcPr>
            <w:tcW w:w="6663" w:type="dxa"/>
            <w:vMerge/>
          </w:tcPr>
          <w:p w14:paraId="4C9D5EA2" w14:textId="77777777" w:rsidR="00861633" w:rsidRPr="00707C66" w:rsidRDefault="00861633" w:rsidP="00CC5F85">
            <w:pPr>
              <w:jc w:val="center"/>
              <w:rPr>
                <w:rFonts w:ascii="Arial" w:hAnsi="Arial" w:cs="Arial"/>
                <w:sz w:val="24"/>
                <w:szCs w:val="24"/>
              </w:rPr>
            </w:pPr>
          </w:p>
        </w:tc>
        <w:tc>
          <w:tcPr>
            <w:tcW w:w="1541" w:type="dxa"/>
          </w:tcPr>
          <w:p w14:paraId="4C444C62"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2023 год</w:t>
            </w:r>
          </w:p>
        </w:tc>
        <w:tc>
          <w:tcPr>
            <w:tcW w:w="1542" w:type="dxa"/>
          </w:tcPr>
          <w:p w14:paraId="73333C24"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2024 год</w:t>
            </w:r>
          </w:p>
        </w:tc>
      </w:tr>
      <w:tr w:rsidR="00861633" w:rsidRPr="00707C66" w14:paraId="2E22C674" w14:textId="77777777" w:rsidTr="00CC5F85">
        <w:tc>
          <w:tcPr>
            <w:tcW w:w="675" w:type="dxa"/>
          </w:tcPr>
          <w:p w14:paraId="3547B48B"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1.</w:t>
            </w:r>
          </w:p>
        </w:tc>
        <w:tc>
          <w:tcPr>
            <w:tcW w:w="6663" w:type="dxa"/>
          </w:tcPr>
          <w:p w14:paraId="1AE60C1E" w14:textId="77777777" w:rsidR="00861633" w:rsidRPr="00707C66" w:rsidRDefault="00861633" w:rsidP="00CC5F85">
            <w:pPr>
              <w:rPr>
                <w:rFonts w:ascii="Arial" w:hAnsi="Arial" w:cs="Arial"/>
                <w:sz w:val="24"/>
                <w:szCs w:val="24"/>
              </w:rPr>
            </w:pPr>
            <w:r w:rsidRPr="00707C66">
              <w:rPr>
                <w:rFonts w:ascii="Arial" w:hAnsi="Arial" w:cs="Arial"/>
                <w:sz w:val="24"/>
                <w:szCs w:val="24"/>
              </w:rPr>
              <w:t>Муниципальные ценные бумаги городского округа Павловский Посад Московской области</w:t>
            </w:r>
          </w:p>
        </w:tc>
        <w:tc>
          <w:tcPr>
            <w:tcW w:w="1541" w:type="dxa"/>
          </w:tcPr>
          <w:p w14:paraId="066BA9A7"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0</w:t>
            </w:r>
          </w:p>
        </w:tc>
        <w:tc>
          <w:tcPr>
            <w:tcW w:w="1542" w:type="dxa"/>
          </w:tcPr>
          <w:p w14:paraId="6B581B78"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0</w:t>
            </w:r>
          </w:p>
        </w:tc>
      </w:tr>
      <w:tr w:rsidR="00861633" w:rsidRPr="00707C66" w14:paraId="629D32A8" w14:textId="77777777" w:rsidTr="00CC5F85">
        <w:tc>
          <w:tcPr>
            <w:tcW w:w="675" w:type="dxa"/>
          </w:tcPr>
          <w:p w14:paraId="07240D5C"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2.</w:t>
            </w:r>
          </w:p>
        </w:tc>
        <w:tc>
          <w:tcPr>
            <w:tcW w:w="6663" w:type="dxa"/>
          </w:tcPr>
          <w:p w14:paraId="0D214543" w14:textId="77777777" w:rsidR="00861633" w:rsidRPr="00707C66" w:rsidRDefault="00861633" w:rsidP="00CC5F85">
            <w:pPr>
              <w:rPr>
                <w:rFonts w:ascii="Arial" w:hAnsi="Arial" w:cs="Arial"/>
                <w:sz w:val="24"/>
                <w:szCs w:val="24"/>
              </w:rPr>
            </w:pPr>
            <w:r w:rsidRPr="00707C66">
              <w:rPr>
                <w:rFonts w:ascii="Arial" w:hAnsi="Arial" w:cs="Arial"/>
                <w:sz w:val="24"/>
                <w:szCs w:val="24"/>
              </w:rPr>
              <w:t>Бюджетные кредиты, полученные от других бюджетов бюджетной системы Российской Федерации</w:t>
            </w:r>
          </w:p>
        </w:tc>
        <w:tc>
          <w:tcPr>
            <w:tcW w:w="1541" w:type="dxa"/>
          </w:tcPr>
          <w:p w14:paraId="506ACFB7" w14:textId="77777777" w:rsidR="00861633" w:rsidRPr="00707C66" w:rsidRDefault="00861633" w:rsidP="00CC5F85">
            <w:pPr>
              <w:jc w:val="center"/>
              <w:rPr>
                <w:rFonts w:ascii="Arial" w:hAnsi="Arial" w:cs="Arial"/>
                <w:sz w:val="24"/>
                <w:szCs w:val="24"/>
              </w:rPr>
            </w:pPr>
            <w:r>
              <w:rPr>
                <w:rFonts w:ascii="Arial" w:hAnsi="Arial" w:cs="Arial"/>
                <w:sz w:val="24"/>
                <w:szCs w:val="24"/>
              </w:rPr>
              <w:t>0</w:t>
            </w:r>
          </w:p>
        </w:tc>
        <w:tc>
          <w:tcPr>
            <w:tcW w:w="1542" w:type="dxa"/>
          </w:tcPr>
          <w:p w14:paraId="2CAF780C" w14:textId="77777777" w:rsidR="00861633" w:rsidRPr="00707C66" w:rsidRDefault="00861633" w:rsidP="00CC5F85">
            <w:pPr>
              <w:rPr>
                <w:rFonts w:ascii="Arial" w:hAnsi="Arial" w:cs="Arial"/>
                <w:sz w:val="24"/>
                <w:szCs w:val="24"/>
              </w:rPr>
            </w:pPr>
            <w:r>
              <w:rPr>
                <w:rFonts w:ascii="Arial" w:hAnsi="Arial" w:cs="Arial"/>
                <w:sz w:val="24"/>
                <w:szCs w:val="24"/>
              </w:rPr>
              <w:t xml:space="preserve">         0</w:t>
            </w:r>
          </w:p>
        </w:tc>
      </w:tr>
      <w:tr w:rsidR="00861633" w:rsidRPr="00707C66" w14:paraId="4EC77E5E" w14:textId="77777777" w:rsidTr="00CC5F85">
        <w:tc>
          <w:tcPr>
            <w:tcW w:w="675" w:type="dxa"/>
          </w:tcPr>
          <w:p w14:paraId="43AD501E"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3.</w:t>
            </w:r>
          </w:p>
        </w:tc>
        <w:tc>
          <w:tcPr>
            <w:tcW w:w="6663" w:type="dxa"/>
          </w:tcPr>
          <w:p w14:paraId="6AE756C1" w14:textId="77777777" w:rsidR="00861633" w:rsidRPr="00707C66" w:rsidRDefault="00861633" w:rsidP="00CC5F85">
            <w:pPr>
              <w:rPr>
                <w:rFonts w:ascii="Arial" w:hAnsi="Arial" w:cs="Arial"/>
                <w:sz w:val="24"/>
                <w:szCs w:val="24"/>
              </w:rPr>
            </w:pPr>
            <w:r w:rsidRPr="00707C66">
              <w:rPr>
                <w:rFonts w:ascii="Arial" w:hAnsi="Arial" w:cs="Arial"/>
                <w:sz w:val="24"/>
                <w:szCs w:val="24"/>
              </w:rPr>
              <w:t>Кредитные договоры и соглашения, заключенные от имени городского округа Павловский Посад Московской области</w:t>
            </w:r>
          </w:p>
        </w:tc>
        <w:tc>
          <w:tcPr>
            <w:tcW w:w="1541" w:type="dxa"/>
          </w:tcPr>
          <w:p w14:paraId="47F80B5F" w14:textId="77777777" w:rsidR="00861633" w:rsidRPr="00707C66" w:rsidRDefault="00861633" w:rsidP="00CC5F85">
            <w:pPr>
              <w:jc w:val="center"/>
              <w:rPr>
                <w:rFonts w:ascii="Arial" w:hAnsi="Arial" w:cs="Arial"/>
                <w:sz w:val="24"/>
                <w:szCs w:val="24"/>
              </w:rPr>
            </w:pPr>
            <w:r>
              <w:rPr>
                <w:rFonts w:ascii="Arial" w:hAnsi="Arial" w:cs="Arial"/>
                <w:sz w:val="24"/>
                <w:szCs w:val="24"/>
              </w:rPr>
              <w:t>83 150</w:t>
            </w:r>
          </w:p>
        </w:tc>
        <w:tc>
          <w:tcPr>
            <w:tcW w:w="1542" w:type="dxa"/>
          </w:tcPr>
          <w:p w14:paraId="11D90CAA" w14:textId="77777777" w:rsidR="00861633" w:rsidRPr="00707C66" w:rsidRDefault="00861633" w:rsidP="00CC5F85">
            <w:pPr>
              <w:jc w:val="center"/>
              <w:rPr>
                <w:rFonts w:ascii="Arial" w:hAnsi="Arial" w:cs="Arial"/>
                <w:sz w:val="24"/>
                <w:szCs w:val="24"/>
              </w:rPr>
            </w:pPr>
            <w:r>
              <w:rPr>
                <w:rFonts w:ascii="Arial" w:hAnsi="Arial" w:cs="Arial"/>
                <w:sz w:val="24"/>
                <w:szCs w:val="24"/>
              </w:rPr>
              <w:t>101 300</w:t>
            </w:r>
          </w:p>
        </w:tc>
      </w:tr>
      <w:tr w:rsidR="00861633" w:rsidRPr="00707C66" w14:paraId="55BA2C1E" w14:textId="77777777" w:rsidTr="00CC5F85">
        <w:trPr>
          <w:trHeight w:val="70"/>
        </w:trPr>
        <w:tc>
          <w:tcPr>
            <w:tcW w:w="675" w:type="dxa"/>
          </w:tcPr>
          <w:p w14:paraId="5647C738" w14:textId="77777777" w:rsidR="00861633" w:rsidRPr="00707C66" w:rsidRDefault="00861633" w:rsidP="00CC5F85">
            <w:pPr>
              <w:jc w:val="center"/>
              <w:rPr>
                <w:rFonts w:ascii="Arial" w:hAnsi="Arial" w:cs="Arial"/>
                <w:sz w:val="24"/>
                <w:szCs w:val="24"/>
              </w:rPr>
            </w:pPr>
          </w:p>
        </w:tc>
        <w:tc>
          <w:tcPr>
            <w:tcW w:w="6663" w:type="dxa"/>
          </w:tcPr>
          <w:p w14:paraId="1AB29ED7" w14:textId="77777777" w:rsidR="00861633" w:rsidRPr="00707C66" w:rsidRDefault="00861633" w:rsidP="00CC5F85">
            <w:pPr>
              <w:rPr>
                <w:rFonts w:ascii="Arial" w:hAnsi="Arial" w:cs="Arial"/>
                <w:sz w:val="24"/>
                <w:szCs w:val="24"/>
              </w:rPr>
            </w:pPr>
            <w:r w:rsidRPr="00707C66">
              <w:rPr>
                <w:rFonts w:ascii="Arial" w:hAnsi="Arial" w:cs="Arial"/>
                <w:sz w:val="24"/>
                <w:szCs w:val="24"/>
              </w:rPr>
              <w:t>ИТОГО</w:t>
            </w:r>
          </w:p>
        </w:tc>
        <w:tc>
          <w:tcPr>
            <w:tcW w:w="1541" w:type="dxa"/>
          </w:tcPr>
          <w:p w14:paraId="51845C5F" w14:textId="77777777" w:rsidR="00861633" w:rsidRPr="00707C66" w:rsidRDefault="00861633" w:rsidP="00CC5F85">
            <w:pPr>
              <w:jc w:val="center"/>
              <w:rPr>
                <w:rFonts w:ascii="Arial" w:hAnsi="Arial" w:cs="Arial"/>
                <w:sz w:val="24"/>
                <w:szCs w:val="24"/>
              </w:rPr>
            </w:pPr>
            <w:r>
              <w:rPr>
                <w:rFonts w:ascii="Arial" w:hAnsi="Arial" w:cs="Arial"/>
                <w:sz w:val="24"/>
                <w:szCs w:val="24"/>
              </w:rPr>
              <w:t>83 150</w:t>
            </w:r>
          </w:p>
        </w:tc>
        <w:tc>
          <w:tcPr>
            <w:tcW w:w="1542" w:type="dxa"/>
          </w:tcPr>
          <w:p w14:paraId="5DD8802D" w14:textId="77777777" w:rsidR="00861633" w:rsidRPr="00707C66" w:rsidRDefault="00861633" w:rsidP="00CC5F85">
            <w:pPr>
              <w:rPr>
                <w:rFonts w:ascii="Arial" w:hAnsi="Arial" w:cs="Arial"/>
                <w:sz w:val="24"/>
                <w:szCs w:val="24"/>
              </w:rPr>
            </w:pPr>
            <w:r>
              <w:rPr>
                <w:rFonts w:ascii="Arial" w:hAnsi="Arial" w:cs="Arial"/>
                <w:sz w:val="24"/>
                <w:szCs w:val="24"/>
              </w:rPr>
              <w:t xml:space="preserve">    101 300</w:t>
            </w:r>
          </w:p>
        </w:tc>
      </w:tr>
    </w:tbl>
    <w:p w14:paraId="623B58B5" w14:textId="77777777" w:rsidR="00861633" w:rsidRPr="00707C66" w:rsidRDefault="00861633" w:rsidP="00861633">
      <w:pPr>
        <w:rPr>
          <w:rFonts w:ascii="Arial" w:hAnsi="Arial" w:cs="Arial"/>
          <w:sz w:val="24"/>
          <w:szCs w:val="24"/>
        </w:rPr>
      </w:pPr>
    </w:p>
    <w:p w14:paraId="19C7017B" w14:textId="77777777" w:rsidR="00861633" w:rsidRPr="00707C66" w:rsidRDefault="00861633" w:rsidP="00861633">
      <w:pPr>
        <w:jc w:val="center"/>
        <w:rPr>
          <w:rFonts w:ascii="Arial" w:hAnsi="Arial" w:cs="Arial"/>
          <w:b/>
          <w:sz w:val="24"/>
          <w:szCs w:val="24"/>
        </w:rPr>
      </w:pPr>
      <w:r w:rsidRPr="00707C66">
        <w:rPr>
          <w:rFonts w:ascii="Arial" w:hAnsi="Arial" w:cs="Arial"/>
          <w:b/>
          <w:sz w:val="24"/>
          <w:szCs w:val="24"/>
          <w:lang w:val="en-US"/>
        </w:rPr>
        <w:t>II</w:t>
      </w:r>
      <w:r w:rsidRPr="00707C66">
        <w:rPr>
          <w:rFonts w:ascii="Arial" w:hAnsi="Arial" w:cs="Arial"/>
          <w:b/>
          <w:sz w:val="24"/>
          <w:szCs w:val="24"/>
        </w:rPr>
        <w:t>. Погашение заимствований</w:t>
      </w:r>
    </w:p>
    <w:p w14:paraId="02908A7A" w14:textId="77777777" w:rsidR="00861633" w:rsidRPr="00707C66" w:rsidRDefault="00861633" w:rsidP="0086163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6488"/>
        <w:gridCol w:w="1520"/>
        <w:gridCol w:w="1517"/>
      </w:tblGrid>
      <w:tr w:rsidR="00861633" w:rsidRPr="00707C66" w14:paraId="126AA750" w14:textId="77777777" w:rsidTr="00CC5F85">
        <w:tc>
          <w:tcPr>
            <w:tcW w:w="675" w:type="dxa"/>
            <w:vMerge w:val="restart"/>
          </w:tcPr>
          <w:p w14:paraId="7E1D2609"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 п/п</w:t>
            </w:r>
          </w:p>
        </w:tc>
        <w:tc>
          <w:tcPr>
            <w:tcW w:w="6663" w:type="dxa"/>
            <w:vMerge w:val="restart"/>
          </w:tcPr>
          <w:p w14:paraId="3F491E8F"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Виды заимствований</w:t>
            </w:r>
          </w:p>
        </w:tc>
        <w:tc>
          <w:tcPr>
            <w:tcW w:w="3083" w:type="dxa"/>
            <w:gridSpan w:val="2"/>
          </w:tcPr>
          <w:p w14:paraId="73262518"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 xml:space="preserve">Объем средств, направляемых на погашение основной суммы долга </w:t>
            </w:r>
          </w:p>
          <w:p w14:paraId="1969FF0F"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(тыс. рублей)</w:t>
            </w:r>
          </w:p>
        </w:tc>
      </w:tr>
      <w:tr w:rsidR="00861633" w:rsidRPr="00707C66" w14:paraId="60E56FB5" w14:textId="77777777" w:rsidTr="00CC5F85">
        <w:tc>
          <w:tcPr>
            <w:tcW w:w="675" w:type="dxa"/>
            <w:vMerge/>
          </w:tcPr>
          <w:p w14:paraId="20A158C5" w14:textId="77777777" w:rsidR="00861633" w:rsidRPr="00707C66" w:rsidRDefault="00861633" w:rsidP="00CC5F85">
            <w:pPr>
              <w:jc w:val="center"/>
              <w:rPr>
                <w:rFonts w:ascii="Arial" w:hAnsi="Arial" w:cs="Arial"/>
                <w:sz w:val="24"/>
                <w:szCs w:val="24"/>
              </w:rPr>
            </w:pPr>
          </w:p>
        </w:tc>
        <w:tc>
          <w:tcPr>
            <w:tcW w:w="6663" w:type="dxa"/>
            <w:vMerge/>
          </w:tcPr>
          <w:p w14:paraId="68D73396" w14:textId="77777777" w:rsidR="00861633" w:rsidRPr="00707C66" w:rsidRDefault="00861633" w:rsidP="00CC5F85">
            <w:pPr>
              <w:jc w:val="center"/>
              <w:rPr>
                <w:rFonts w:ascii="Arial" w:hAnsi="Arial" w:cs="Arial"/>
                <w:sz w:val="24"/>
                <w:szCs w:val="24"/>
              </w:rPr>
            </w:pPr>
          </w:p>
        </w:tc>
        <w:tc>
          <w:tcPr>
            <w:tcW w:w="1541" w:type="dxa"/>
          </w:tcPr>
          <w:p w14:paraId="22E30046"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2023 год</w:t>
            </w:r>
          </w:p>
        </w:tc>
        <w:tc>
          <w:tcPr>
            <w:tcW w:w="1542" w:type="dxa"/>
          </w:tcPr>
          <w:p w14:paraId="798E3DCA"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2024 год</w:t>
            </w:r>
          </w:p>
        </w:tc>
      </w:tr>
      <w:tr w:rsidR="00861633" w:rsidRPr="00707C66" w14:paraId="1A2D1836" w14:textId="77777777" w:rsidTr="00CC5F85">
        <w:tc>
          <w:tcPr>
            <w:tcW w:w="675" w:type="dxa"/>
          </w:tcPr>
          <w:p w14:paraId="5CFB605F"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1.</w:t>
            </w:r>
          </w:p>
        </w:tc>
        <w:tc>
          <w:tcPr>
            <w:tcW w:w="6663" w:type="dxa"/>
          </w:tcPr>
          <w:p w14:paraId="32AD12C0" w14:textId="77777777" w:rsidR="00861633" w:rsidRPr="00707C66" w:rsidRDefault="00861633" w:rsidP="00CC5F85">
            <w:pPr>
              <w:rPr>
                <w:rFonts w:ascii="Arial" w:hAnsi="Arial" w:cs="Arial"/>
                <w:sz w:val="24"/>
                <w:szCs w:val="24"/>
              </w:rPr>
            </w:pPr>
            <w:r w:rsidRPr="00707C66">
              <w:rPr>
                <w:rFonts w:ascii="Arial" w:hAnsi="Arial" w:cs="Arial"/>
                <w:sz w:val="24"/>
                <w:szCs w:val="24"/>
              </w:rPr>
              <w:t>Муниципальные ценные бумаги городского округа Павловский Посад Московской области</w:t>
            </w:r>
          </w:p>
        </w:tc>
        <w:tc>
          <w:tcPr>
            <w:tcW w:w="1541" w:type="dxa"/>
          </w:tcPr>
          <w:p w14:paraId="34B51B5B"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0</w:t>
            </w:r>
          </w:p>
        </w:tc>
        <w:tc>
          <w:tcPr>
            <w:tcW w:w="1542" w:type="dxa"/>
          </w:tcPr>
          <w:p w14:paraId="22E7301A"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0</w:t>
            </w:r>
          </w:p>
        </w:tc>
      </w:tr>
      <w:tr w:rsidR="00861633" w:rsidRPr="00707C66" w14:paraId="597FD867" w14:textId="77777777" w:rsidTr="00CC5F85">
        <w:tc>
          <w:tcPr>
            <w:tcW w:w="675" w:type="dxa"/>
          </w:tcPr>
          <w:p w14:paraId="4F067D06"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2.</w:t>
            </w:r>
          </w:p>
        </w:tc>
        <w:tc>
          <w:tcPr>
            <w:tcW w:w="6663" w:type="dxa"/>
          </w:tcPr>
          <w:p w14:paraId="46F72BDE" w14:textId="77777777" w:rsidR="00861633" w:rsidRPr="00707C66" w:rsidRDefault="00861633" w:rsidP="00CC5F85">
            <w:pPr>
              <w:rPr>
                <w:rFonts w:ascii="Arial" w:hAnsi="Arial" w:cs="Arial"/>
                <w:sz w:val="24"/>
                <w:szCs w:val="24"/>
              </w:rPr>
            </w:pPr>
            <w:r w:rsidRPr="00707C66">
              <w:rPr>
                <w:rFonts w:ascii="Arial" w:hAnsi="Arial" w:cs="Arial"/>
                <w:sz w:val="24"/>
                <w:szCs w:val="24"/>
              </w:rPr>
              <w:t>Бюджетные кредиты, полученные от других бюджетов бюджетной системы Российской Федерации</w:t>
            </w:r>
          </w:p>
        </w:tc>
        <w:tc>
          <w:tcPr>
            <w:tcW w:w="1541" w:type="dxa"/>
          </w:tcPr>
          <w:p w14:paraId="135AB194" w14:textId="77777777" w:rsidR="00861633" w:rsidRPr="00707C66" w:rsidRDefault="00861633" w:rsidP="00CC5F85">
            <w:pPr>
              <w:jc w:val="center"/>
              <w:rPr>
                <w:rFonts w:ascii="Arial" w:hAnsi="Arial" w:cs="Arial"/>
                <w:sz w:val="24"/>
                <w:szCs w:val="24"/>
              </w:rPr>
            </w:pPr>
            <w:r>
              <w:rPr>
                <w:rFonts w:ascii="Arial" w:hAnsi="Arial" w:cs="Arial"/>
                <w:sz w:val="24"/>
                <w:szCs w:val="24"/>
              </w:rPr>
              <w:t>18 150</w:t>
            </w:r>
          </w:p>
        </w:tc>
        <w:tc>
          <w:tcPr>
            <w:tcW w:w="1542" w:type="dxa"/>
          </w:tcPr>
          <w:p w14:paraId="195B2AA6" w14:textId="77777777" w:rsidR="00861633" w:rsidRPr="00707C66" w:rsidRDefault="00861633" w:rsidP="00CC5F85">
            <w:pPr>
              <w:jc w:val="center"/>
              <w:rPr>
                <w:rFonts w:ascii="Arial" w:hAnsi="Arial" w:cs="Arial"/>
                <w:sz w:val="24"/>
                <w:szCs w:val="24"/>
              </w:rPr>
            </w:pPr>
            <w:r>
              <w:rPr>
                <w:rFonts w:ascii="Arial" w:hAnsi="Arial" w:cs="Arial"/>
                <w:sz w:val="24"/>
                <w:szCs w:val="24"/>
              </w:rPr>
              <w:t>18 150</w:t>
            </w:r>
          </w:p>
        </w:tc>
      </w:tr>
      <w:tr w:rsidR="00861633" w:rsidRPr="00707C66" w14:paraId="15A1C4D6" w14:textId="77777777" w:rsidTr="00CC5F85">
        <w:tc>
          <w:tcPr>
            <w:tcW w:w="675" w:type="dxa"/>
          </w:tcPr>
          <w:p w14:paraId="189DC6CE" w14:textId="77777777" w:rsidR="00861633" w:rsidRPr="00707C66" w:rsidRDefault="00861633" w:rsidP="00CC5F85">
            <w:pPr>
              <w:jc w:val="center"/>
              <w:rPr>
                <w:rFonts w:ascii="Arial" w:hAnsi="Arial" w:cs="Arial"/>
                <w:sz w:val="24"/>
                <w:szCs w:val="24"/>
              </w:rPr>
            </w:pPr>
            <w:r w:rsidRPr="00707C66">
              <w:rPr>
                <w:rFonts w:ascii="Arial" w:hAnsi="Arial" w:cs="Arial"/>
                <w:sz w:val="24"/>
                <w:szCs w:val="24"/>
              </w:rPr>
              <w:t>3.</w:t>
            </w:r>
          </w:p>
        </w:tc>
        <w:tc>
          <w:tcPr>
            <w:tcW w:w="6663" w:type="dxa"/>
          </w:tcPr>
          <w:p w14:paraId="77E08913" w14:textId="77777777" w:rsidR="00861633" w:rsidRPr="00707C66" w:rsidRDefault="00861633" w:rsidP="00CC5F85">
            <w:pPr>
              <w:rPr>
                <w:rFonts w:ascii="Arial" w:hAnsi="Arial" w:cs="Arial"/>
                <w:sz w:val="24"/>
                <w:szCs w:val="24"/>
              </w:rPr>
            </w:pPr>
            <w:r w:rsidRPr="00707C66">
              <w:rPr>
                <w:rFonts w:ascii="Arial" w:hAnsi="Arial" w:cs="Arial"/>
                <w:sz w:val="24"/>
                <w:szCs w:val="24"/>
              </w:rPr>
              <w:t>Кредитные договоры и соглашения, заключенные от имени городского округа Павловский Посад Московской области</w:t>
            </w:r>
          </w:p>
        </w:tc>
        <w:tc>
          <w:tcPr>
            <w:tcW w:w="1541" w:type="dxa"/>
          </w:tcPr>
          <w:p w14:paraId="7BF79F9A" w14:textId="77777777" w:rsidR="00861633" w:rsidRPr="00707C66" w:rsidRDefault="00861633" w:rsidP="00CC5F85">
            <w:pPr>
              <w:jc w:val="center"/>
              <w:rPr>
                <w:rFonts w:ascii="Arial" w:hAnsi="Arial" w:cs="Arial"/>
                <w:sz w:val="24"/>
                <w:szCs w:val="24"/>
              </w:rPr>
            </w:pPr>
            <w:r>
              <w:rPr>
                <w:rFonts w:ascii="Arial" w:hAnsi="Arial" w:cs="Arial"/>
                <w:sz w:val="24"/>
                <w:szCs w:val="24"/>
              </w:rPr>
              <w:t>65 000</w:t>
            </w:r>
          </w:p>
        </w:tc>
        <w:tc>
          <w:tcPr>
            <w:tcW w:w="1542" w:type="dxa"/>
          </w:tcPr>
          <w:p w14:paraId="65B2C0F8" w14:textId="77777777" w:rsidR="00861633" w:rsidRPr="00707C66" w:rsidRDefault="00861633" w:rsidP="00CC5F85">
            <w:pPr>
              <w:jc w:val="center"/>
              <w:rPr>
                <w:rFonts w:ascii="Arial" w:hAnsi="Arial" w:cs="Arial"/>
                <w:sz w:val="24"/>
                <w:szCs w:val="24"/>
              </w:rPr>
            </w:pPr>
            <w:r>
              <w:rPr>
                <w:rFonts w:ascii="Arial" w:hAnsi="Arial" w:cs="Arial"/>
                <w:sz w:val="24"/>
                <w:szCs w:val="24"/>
              </w:rPr>
              <w:t>83 150</w:t>
            </w:r>
          </w:p>
        </w:tc>
      </w:tr>
      <w:tr w:rsidR="00861633" w:rsidRPr="00707C66" w14:paraId="5E856A08" w14:textId="77777777" w:rsidTr="00CC5F85">
        <w:tc>
          <w:tcPr>
            <w:tcW w:w="675" w:type="dxa"/>
          </w:tcPr>
          <w:p w14:paraId="7A08F7F1" w14:textId="77777777" w:rsidR="00861633" w:rsidRPr="00707C66" w:rsidRDefault="00861633" w:rsidP="00CC5F85">
            <w:pPr>
              <w:jc w:val="center"/>
              <w:rPr>
                <w:rFonts w:ascii="Arial" w:hAnsi="Arial" w:cs="Arial"/>
                <w:sz w:val="24"/>
                <w:szCs w:val="24"/>
              </w:rPr>
            </w:pPr>
          </w:p>
        </w:tc>
        <w:tc>
          <w:tcPr>
            <w:tcW w:w="6663" w:type="dxa"/>
          </w:tcPr>
          <w:p w14:paraId="451CCD37" w14:textId="77777777" w:rsidR="00861633" w:rsidRPr="00707C66" w:rsidRDefault="00861633" w:rsidP="00CC5F85">
            <w:pPr>
              <w:rPr>
                <w:rFonts w:ascii="Arial" w:hAnsi="Arial" w:cs="Arial"/>
                <w:sz w:val="24"/>
                <w:szCs w:val="24"/>
              </w:rPr>
            </w:pPr>
            <w:r w:rsidRPr="00707C66">
              <w:rPr>
                <w:rFonts w:ascii="Arial" w:hAnsi="Arial" w:cs="Arial"/>
                <w:sz w:val="24"/>
                <w:szCs w:val="24"/>
              </w:rPr>
              <w:t>ИТОГО</w:t>
            </w:r>
          </w:p>
        </w:tc>
        <w:tc>
          <w:tcPr>
            <w:tcW w:w="1541" w:type="dxa"/>
          </w:tcPr>
          <w:p w14:paraId="7CF989C6" w14:textId="77777777" w:rsidR="00861633" w:rsidRPr="00707C66" w:rsidRDefault="00861633" w:rsidP="00CC5F85">
            <w:pPr>
              <w:jc w:val="center"/>
              <w:rPr>
                <w:rFonts w:ascii="Arial" w:hAnsi="Arial" w:cs="Arial"/>
                <w:sz w:val="24"/>
                <w:szCs w:val="24"/>
              </w:rPr>
            </w:pPr>
            <w:r>
              <w:rPr>
                <w:rFonts w:ascii="Arial" w:hAnsi="Arial" w:cs="Arial"/>
                <w:sz w:val="24"/>
                <w:szCs w:val="24"/>
              </w:rPr>
              <w:t>83 150</w:t>
            </w:r>
          </w:p>
        </w:tc>
        <w:tc>
          <w:tcPr>
            <w:tcW w:w="1542" w:type="dxa"/>
          </w:tcPr>
          <w:p w14:paraId="0C27661F" w14:textId="77777777" w:rsidR="00861633" w:rsidRPr="00707C66" w:rsidRDefault="00861633" w:rsidP="00CC5F85">
            <w:pPr>
              <w:jc w:val="center"/>
              <w:rPr>
                <w:rFonts w:ascii="Arial" w:hAnsi="Arial" w:cs="Arial"/>
                <w:sz w:val="24"/>
                <w:szCs w:val="24"/>
              </w:rPr>
            </w:pPr>
            <w:r>
              <w:rPr>
                <w:rFonts w:ascii="Arial" w:hAnsi="Arial" w:cs="Arial"/>
                <w:sz w:val="24"/>
                <w:szCs w:val="24"/>
              </w:rPr>
              <w:t>101 300</w:t>
            </w:r>
          </w:p>
        </w:tc>
      </w:tr>
    </w:tbl>
    <w:p w14:paraId="3F41ACA4" w14:textId="77777777" w:rsidR="00861633" w:rsidRPr="00707C66" w:rsidRDefault="00861633" w:rsidP="00861633">
      <w:pPr>
        <w:rPr>
          <w:rFonts w:ascii="Arial" w:hAnsi="Arial" w:cs="Arial"/>
          <w:sz w:val="24"/>
          <w:szCs w:val="24"/>
        </w:rPr>
      </w:pPr>
    </w:p>
    <w:p w14:paraId="5588F375" w14:textId="77777777" w:rsidR="00861633" w:rsidRPr="00707C66" w:rsidRDefault="00861633" w:rsidP="00861633">
      <w:pPr>
        <w:rPr>
          <w:rFonts w:ascii="Arial" w:hAnsi="Arial" w:cs="Arial"/>
          <w:sz w:val="24"/>
          <w:szCs w:val="24"/>
        </w:rPr>
      </w:pPr>
    </w:p>
    <w:p w14:paraId="01F0AE38" w14:textId="77777777" w:rsidR="00861633" w:rsidRPr="00707C66" w:rsidRDefault="00861633" w:rsidP="00861633">
      <w:pPr>
        <w:rPr>
          <w:rFonts w:ascii="Arial" w:hAnsi="Arial" w:cs="Arial"/>
          <w:sz w:val="24"/>
          <w:szCs w:val="24"/>
        </w:rPr>
      </w:pPr>
      <w:r w:rsidRPr="00707C66">
        <w:rPr>
          <w:rFonts w:ascii="Arial" w:hAnsi="Arial" w:cs="Arial"/>
          <w:sz w:val="24"/>
          <w:szCs w:val="24"/>
        </w:rPr>
        <w:t xml:space="preserve">Начальник финансового управления                                                               </w:t>
      </w:r>
      <w:proofErr w:type="spellStart"/>
      <w:r w:rsidRPr="00707C66">
        <w:rPr>
          <w:rFonts w:ascii="Arial" w:hAnsi="Arial" w:cs="Arial"/>
          <w:sz w:val="24"/>
          <w:szCs w:val="24"/>
        </w:rPr>
        <w:t>Г.Б.Ильинова</w:t>
      </w:r>
      <w:proofErr w:type="spellEnd"/>
    </w:p>
    <w:p w14:paraId="09583E3D" w14:textId="77777777" w:rsidR="00861633" w:rsidRPr="00707C66" w:rsidRDefault="00861633" w:rsidP="00861633">
      <w:pPr>
        <w:jc w:val="both"/>
        <w:rPr>
          <w:rFonts w:ascii="Arial" w:hAnsi="Arial" w:cs="Arial"/>
          <w:sz w:val="24"/>
          <w:szCs w:val="24"/>
        </w:rPr>
      </w:pPr>
    </w:p>
    <w:p w14:paraId="19585DDE" w14:textId="77777777" w:rsidR="00861633" w:rsidRPr="00707C66" w:rsidRDefault="00861633" w:rsidP="00861633">
      <w:pPr>
        <w:jc w:val="both"/>
        <w:rPr>
          <w:rFonts w:ascii="Arial" w:hAnsi="Arial" w:cs="Arial"/>
          <w:sz w:val="24"/>
          <w:szCs w:val="24"/>
        </w:rPr>
      </w:pPr>
    </w:p>
    <w:p w14:paraId="6E15BE7D" w14:textId="77777777" w:rsidR="00861633" w:rsidRPr="00707C66" w:rsidRDefault="00861633" w:rsidP="00861633">
      <w:pPr>
        <w:pStyle w:val="af"/>
        <w:rPr>
          <w:rFonts w:ascii="Arial" w:hAnsi="Arial" w:cs="Arial"/>
          <w:szCs w:val="24"/>
        </w:rPr>
      </w:pPr>
    </w:p>
    <w:p w14:paraId="5339C2D9" w14:textId="77777777" w:rsidR="00861633" w:rsidRPr="00707C66" w:rsidRDefault="00861633" w:rsidP="00861633">
      <w:pPr>
        <w:pStyle w:val="af"/>
        <w:rPr>
          <w:rFonts w:ascii="Arial" w:hAnsi="Arial" w:cs="Arial"/>
          <w:szCs w:val="24"/>
        </w:rPr>
      </w:pPr>
    </w:p>
    <w:p w14:paraId="05C21D49" w14:textId="77777777" w:rsidR="00ED0BC1" w:rsidRPr="00881D14" w:rsidRDefault="00ED0BC1" w:rsidP="00ED0BC1">
      <w:pPr>
        <w:pStyle w:val="af"/>
        <w:rPr>
          <w:rFonts w:ascii="Arial" w:hAnsi="Arial" w:cs="Arial"/>
          <w:szCs w:val="24"/>
        </w:rPr>
      </w:pPr>
    </w:p>
    <w:p w14:paraId="327E3100" w14:textId="77777777" w:rsidR="002E14DB" w:rsidRDefault="002E14DB" w:rsidP="002E14DB">
      <w:pPr>
        <w:rPr>
          <w:sz w:val="24"/>
          <w:szCs w:val="24"/>
        </w:rPr>
      </w:pPr>
    </w:p>
    <w:p w14:paraId="4912F1AB" w14:textId="4F355A35" w:rsidR="00986A4B" w:rsidRPr="00986A4B" w:rsidRDefault="002E14DB" w:rsidP="000702D2">
      <w:pPr>
        <w:pStyle w:val="af"/>
        <w:tabs>
          <w:tab w:val="left" w:pos="708"/>
        </w:tabs>
        <w:ind w:left="3402"/>
        <w:rPr>
          <w:rFonts w:ascii="Arial" w:hAnsi="Arial" w:cs="Arial"/>
          <w:bCs/>
          <w:color w:val="000000"/>
          <w:szCs w:val="24"/>
        </w:rPr>
      </w:pPr>
      <w:r>
        <w:rPr>
          <w:rFonts w:ascii="Arial" w:hAnsi="Arial" w:cs="Arial"/>
          <w:szCs w:val="24"/>
        </w:rPr>
        <w:t xml:space="preserve">                  </w:t>
      </w:r>
    </w:p>
    <w:p w14:paraId="5824A617" w14:textId="77777777" w:rsidR="00986A4B" w:rsidRPr="00986A4B" w:rsidRDefault="00986A4B" w:rsidP="00986A4B">
      <w:pPr>
        <w:rPr>
          <w:rFonts w:ascii="Arial" w:hAnsi="Arial" w:cs="Arial"/>
          <w:color w:val="000000"/>
        </w:rPr>
      </w:pPr>
    </w:p>
    <w:p w14:paraId="076C88AA" w14:textId="77777777" w:rsidR="004941C6" w:rsidRPr="004941C6" w:rsidRDefault="004941C6" w:rsidP="004941C6">
      <w:pPr>
        <w:tabs>
          <w:tab w:val="left" w:pos="4253"/>
        </w:tabs>
        <w:rPr>
          <w:rFonts w:ascii="Arial" w:hAnsi="Arial" w:cs="Arial"/>
        </w:rPr>
      </w:pPr>
    </w:p>
    <w:p w14:paraId="71175C66" w14:textId="77777777" w:rsidR="004E4F13" w:rsidRPr="004E4F13" w:rsidRDefault="004E4F13" w:rsidP="004E4F13">
      <w:pPr>
        <w:rPr>
          <w:rFonts w:ascii="Arial" w:hAnsi="Arial" w:cs="Arial"/>
        </w:rPr>
      </w:pPr>
    </w:p>
    <w:p w14:paraId="2840A97F" w14:textId="66CBD9C6" w:rsidR="004E4F13" w:rsidRPr="004E4F13" w:rsidRDefault="00ED0BC1" w:rsidP="004E4F13">
      <w:pPr>
        <w:rPr>
          <w:rFonts w:ascii="Arial" w:hAnsi="Arial" w:cs="Arial"/>
        </w:rPr>
      </w:pPr>
      <w:r>
        <w:rPr>
          <w:rFonts w:ascii="Arial" w:hAnsi="Arial" w:cs="Arial"/>
        </w:rPr>
        <w:t xml:space="preserve"> </w:t>
      </w:r>
    </w:p>
    <w:p w14:paraId="532BC235" w14:textId="77777777" w:rsidR="008F54B9" w:rsidRPr="008F54B9" w:rsidRDefault="008F54B9" w:rsidP="008F54B9">
      <w:pPr>
        <w:jc w:val="both"/>
        <w:rPr>
          <w:rFonts w:ascii="Arial" w:hAnsi="Arial" w:cs="Arial"/>
          <w:color w:val="000000"/>
        </w:rPr>
      </w:pPr>
    </w:p>
    <w:p w14:paraId="50C65461" w14:textId="77777777" w:rsidR="008F54B9" w:rsidRPr="008F54B9" w:rsidRDefault="008F54B9" w:rsidP="008F54B9">
      <w:pPr>
        <w:tabs>
          <w:tab w:val="left" w:pos="708"/>
          <w:tab w:val="left" w:pos="4253"/>
        </w:tabs>
        <w:ind w:left="4820"/>
        <w:jc w:val="both"/>
        <w:rPr>
          <w:rFonts w:ascii="Arial" w:hAnsi="Arial" w:cs="Arial"/>
          <w:bCs/>
          <w:color w:val="000000"/>
        </w:rPr>
      </w:pPr>
      <w:r w:rsidRPr="008F54B9">
        <w:rPr>
          <w:rFonts w:ascii="Arial" w:hAnsi="Arial" w:cs="Arial"/>
          <w:bCs/>
          <w:color w:val="000000"/>
        </w:rPr>
        <w:t>Приложение № 15</w:t>
      </w:r>
    </w:p>
    <w:p w14:paraId="639FE102" w14:textId="77777777" w:rsidR="008F54B9" w:rsidRPr="008F54B9" w:rsidRDefault="008F54B9" w:rsidP="008F54B9">
      <w:pPr>
        <w:tabs>
          <w:tab w:val="left" w:pos="708"/>
          <w:tab w:val="left" w:pos="4253"/>
        </w:tabs>
        <w:ind w:left="4820"/>
        <w:jc w:val="both"/>
        <w:rPr>
          <w:rFonts w:ascii="Arial" w:hAnsi="Arial" w:cs="Arial"/>
          <w:bCs/>
          <w:color w:val="000000"/>
        </w:rPr>
      </w:pPr>
      <w:r w:rsidRPr="008F54B9">
        <w:rPr>
          <w:rFonts w:ascii="Arial" w:hAnsi="Arial" w:cs="Arial"/>
          <w:bCs/>
          <w:color w:val="000000"/>
        </w:rPr>
        <w:t>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на плановый период 2023 и 2024 годов»</w:t>
      </w:r>
    </w:p>
    <w:p w14:paraId="0787E66B" w14:textId="77777777" w:rsidR="008F54B9" w:rsidRPr="008F54B9" w:rsidRDefault="008F54B9" w:rsidP="008F54B9">
      <w:pPr>
        <w:ind w:left="4820"/>
        <w:jc w:val="both"/>
        <w:rPr>
          <w:rFonts w:ascii="Arial" w:hAnsi="Arial" w:cs="Arial"/>
          <w:bCs/>
          <w:color w:val="000000"/>
        </w:rPr>
      </w:pPr>
      <w:r w:rsidRPr="008F54B9">
        <w:rPr>
          <w:rFonts w:ascii="Arial" w:hAnsi="Arial" w:cs="Arial"/>
          <w:bCs/>
          <w:color w:val="000000"/>
        </w:rPr>
        <w:t>от «21» декабря 2021 № 587/84</w:t>
      </w:r>
    </w:p>
    <w:p w14:paraId="039F3E70" w14:textId="77777777" w:rsidR="008F54B9" w:rsidRPr="008F54B9" w:rsidRDefault="008F54B9" w:rsidP="008F54B9">
      <w:pPr>
        <w:jc w:val="both"/>
        <w:rPr>
          <w:rFonts w:ascii="Arial" w:hAnsi="Arial" w:cs="Arial"/>
          <w:bCs/>
          <w:color w:val="000000"/>
        </w:rPr>
      </w:pPr>
    </w:p>
    <w:p w14:paraId="0F2AFE92"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Программа муниципальных гарантий городского округа Павловский Посад Московской области на 2022 год</w:t>
      </w:r>
    </w:p>
    <w:p w14:paraId="7F74DD22" w14:textId="77777777" w:rsidR="008F54B9" w:rsidRPr="008F54B9" w:rsidRDefault="008F54B9" w:rsidP="008F54B9">
      <w:pPr>
        <w:jc w:val="right"/>
        <w:rPr>
          <w:rFonts w:ascii="Arial" w:hAnsi="Arial" w:cs="Arial"/>
          <w:bCs/>
          <w:color w:val="000000"/>
        </w:rPr>
      </w:pPr>
    </w:p>
    <w:p w14:paraId="41546719" w14:textId="77777777" w:rsidR="008F54B9" w:rsidRPr="008F54B9" w:rsidRDefault="008F54B9" w:rsidP="008F54B9">
      <w:pPr>
        <w:jc w:val="center"/>
        <w:rPr>
          <w:rFonts w:ascii="Arial" w:hAnsi="Arial" w:cs="Arial"/>
          <w:bCs/>
          <w:color w:val="000000"/>
        </w:rPr>
      </w:pPr>
      <w:r w:rsidRPr="008F54B9">
        <w:rPr>
          <w:rFonts w:ascii="Arial" w:hAnsi="Arial" w:cs="Arial"/>
          <w:bCs/>
          <w:color w:val="000000"/>
          <w:lang w:val="en-US"/>
        </w:rPr>
        <w:lastRenderedPageBreak/>
        <w:t>I</w:t>
      </w:r>
      <w:r w:rsidRPr="008F54B9">
        <w:rPr>
          <w:rFonts w:ascii="Arial" w:hAnsi="Arial" w:cs="Arial"/>
          <w:bCs/>
          <w:color w:val="000000"/>
        </w:rPr>
        <w:t>. Перечень, подлежащих предоставлению муниципальных гарантий городского округа Павловский Посад Московской области в 2022году</w:t>
      </w:r>
    </w:p>
    <w:p w14:paraId="5E040CC3" w14:textId="77777777" w:rsidR="008F54B9" w:rsidRPr="008F54B9" w:rsidRDefault="008F54B9" w:rsidP="008F54B9">
      <w:pPr>
        <w:jc w:val="right"/>
        <w:rPr>
          <w:rFonts w:ascii="Arial" w:hAnsi="Arial" w:cs="Arial"/>
          <w:bCs/>
          <w:color w:val="00000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38"/>
        <w:gridCol w:w="2343"/>
        <w:gridCol w:w="3114"/>
      </w:tblGrid>
      <w:tr w:rsidR="008F54B9" w:rsidRPr="008F54B9" w14:paraId="20D2BC10" w14:textId="77777777" w:rsidTr="00BC639A">
        <w:trPr>
          <w:cantSplit/>
        </w:trPr>
        <w:tc>
          <w:tcPr>
            <w:tcW w:w="2324" w:type="pct"/>
            <w:vMerge w:val="restart"/>
            <w:tcBorders>
              <w:top w:val="single" w:sz="4" w:space="0" w:color="auto"/>
              <w:left w:val="single" w:sz="4" w:space="0" w:color="auto"/>
              <w:bottom w:val="single" w:sz="4" w:space="0" w:color="auto"/>
              <w:right w:val="single" w:sz="4" w:space="0" w:color="auto"/>
            </w:tcBorders>
          </w:tcPr>
          <w:p w14:paraId="5C6A7725"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Цели предоставления муниципальных гарантий городского округа Павловский Посад Московской области</w:t>
            </w:r>
          </w:p>
        </w:tc>
        <w:tc>
          <w:tcPr>
            <w:tcW w:w="2676" w:type="pct"/>
            <w:gridSpan w:val="2"/>
            <w:tcBorders>
              <w:top w:val="single" w:sz="4" w:space="0" w:color="auto"/>
              <w:left w:val="single" w:sz="4" w:space="0" w:color="auto"/>
              <w:bottom w:val="single" w:sz="4" w:space="0" w:color="auto"/>
              <w:right w:val="single" w:sz="4" w:space="0" w:color="auto"/>
            </w:tcBorders>
          </w:tcPr>
          <w:p w14:paraId="7B69AC44"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Предельный объем гарантий,</w:t>
            </w:r>
          </w:p>
          <w:p w14:paraId="2002A723"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тыс. рублей</w:t>
            </w:r>
          </w:p>
        </w:tc>
      </w:tr>
      <w:tr w:rsidR="008F54B9" w:rsidRPr="008F54B9" w14:paraId="2AFFF6BB" w14:textId="77777777" w:rsidTr="00BC639A">
        <w:trPr>
          <w:cantSplit/>
        </w:trPr>
        <w:tc>
          <w:tcPr>
            <w:tcW w:w="2324" w:type="pct"/>
            <w:vMerge/>
            <w:tcBorders>
              <w:top w:val="single" w:sz="4" w:space="0" w:color="auto"/>
              <w:left w:val="single" w:sz="4" w:space="0" w:color="auto"/>
              <w:bottom w:val="single" w:sz="4" w:space="0" w:color="auto"/>
              <w:right w:val="single" w:sz="4" w:space="0" w:color="auto"/>
            </w:tcBorders>
            <w:vAlign w:val="center"/>
          </w:tcPr>
          <w:p w14:paraId="4F857D31" w14:textId="77777777" w:rsidR="008F54B9" w:rsidRPr="008F54B9" w:rsidRDefault="008F54B9" w:rsidP="008F54B9">
            <w:pPr>
              <w:rPr>
                <w:rFonts w:ascii="Arial" w:hAnsi="Arial" w:cs="Arial"/>
                <w:bCs/>
                <w:color w:val="000000"/>
              </w:rPr>
            </w:pPr>
          </w:p>
        </w:tc>
        <w:tc>
          <w:tcPr>
            <w:tcW w:w="1149" w:type="pct"/>
            <w:tcBorders>
              <w:top w:val="single" w:sz="4" w:space="0" w:color="auto"/>
              <w:left w:val="single" w:sz="4" w:space="0" w:color="auto"/>
              <w:bottom w:val="single" w:sz="4" w:space="0" w:color="auto"/>
              <w:right w:val="single" w:sz="4" w:space="0" w:color="auto"/>
            </w:tcBorders>
          </w:tcPr>
          <w:p w14:paraId="4F20904D"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основной долг</w:t>
            </w:r>
          </w:p>
        </w:tc>
        <w:tc>
          <w:tcPr>
            <w:tcW w:w="1527" w:type="pct"/>
            <w:tcBorders>
              <w:top w:val="single" w:sz="4" w:space="0" w:color="auto"/>
              <w:left w:val="single" w:sz="4" w:space="0" w:color="auto"/>
              <w:bottom w:val="single" w:sz="4" w:space="0" w:color="auto"/>
              <w:right w:val="single" w:sz="4" w:space="0" w:color="auto"/>
            </w:tcBorders>
          </w:tcPr>
          <w:p w14:paraId="2F4CA919"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проценты  по обслуживанию  основного долга</w:t>
            </w:r>
          </w:p>
        </w:tc>
      </w:tr>
      <w:tr w:rsidR="008F54B9" w:rsidRPr="008F54B9" w14:paraId="11ABCCF3" w14:textId="77777777" w:rsidTr="00BC639A">
        <w:tc>
          <w:tcPr>
            <w:tcW w:w="2324" w:type="pct"/>
            <w:tcBorders>
              <w:top w:val="single" w:sz="4" w:space="0" w:color="auto"/>
              <w:left w:val="single" w:sz="4" w:space="0" w:color="auto"/>
              <w:bottom w:val="single" w:sz="4" w:space="0" w:color="auto"/>
              <w:right w:val="single" w:sz="4" w:space="0" w:color="auto"/>
            </w:tcBorders>
          </w:tcPr>
          <w:p w14:paraId="38A924D3" w14:textId="77777777" w:rsidR="008F54B9" w:rsidRPr="008F54B9" w:rsidRDefault="008F54B9" w:rsidP="008F54B9">
            <w:pPr>
              <w:rPr>
                <w:rFonts w:ascii="Arial" w:hAnsi="Arial" w:cs="Arial"/>
                <w:bCs/>
                <w:color w:val="000000"/>
              </w:rPr>
            </w:pPr>
          </w:p>
        </w:tc>
        <w:tc>
          <w:tcPr>
            <w:tcW w:w="1149" w:type="pct"/>
            <w:tcBorders>
              <w:top w:val="single" w:sz="4" w:space="0" w:color="auto"/>
              <w:left w:val="single" w:sz="4" w:space="0" w:color="auto"/>
              <w:bottom w:val="single" w:sz="4" w:space="0" w:color="auto"/>
              <w:right w:val="single" w:sz="4" w:space="0" w:color="auto"/>
            </w:tcBorders>
          </w:tcPr>
          <w:p w14:paraId="4BF671AB" w14:textId="77777777" w:rsidR="008F54B9" w:rsidRPr="008F54B9" w:rsidRDefault="008F54B9" w:rsidP="008F54B9">
            <w:pPr>
              <w:jc w:val="center"/>
              <w:rPr>
                <w:rFonts w:ascii="Arial" w:hAnsi="Arial" w:cs="Arial"/>
                <w:bCs/>
                <w:color w:val="000000"/>
              </w:rPr>
            </w:pPr>
          </w:p>
        </w:tc>
        <w:tc>
          <w:tcPr>
            <w:tcW w:w="1527" w:type="pct"/>
            <w:tcBorders>
              <w:top w:val="single" w:sz="4" w:space="0" w:color="auto"/>
              <w:left w:val="single" w:sz="4" w:space="0" w:color="auto"/>
              <w:bottom w:val="single" w:sz="4" w:space="0" w:color="auto"/>
              <w:right w:val="single" w:sz="4" w:space="0" w:color="auto"/>
            </w:tcBorders>
          </w:tcPr>
          <w:p w14:paraId="48737DBE" w14:textId="77777777" w:rsidR="008F54B9" w:rsidRPr="008F54B9" w:rsidRDefault="008F54B9" w:rsidP="008F54B9">
            <w:pPr>
              <w:jc w:val="center"/>
              <w:rPr>
                <w:rFonts w:ascii="Arial" w:hAnsi="Arial" w:cs="Arial"/>
                <w:bCs/>
                <w:color w:val="000000"/>
              </w:rPr>
            </w:pPr>
          </w:p>
        </w:tc>
      </w:tr>
      <w:tr w:rsidR="008F54B9" w:rsidRPr="008F54B9" w14:paraId="2F7E6942" w14:textId="77777777" w:rsidTr="00BC639A">
        <w:tc>
          <w:tcPr>
            <w:tcW w:w="2324" w:type="pct"/>
            <w:tcBorders>
              <w:top w:val="single" w:sz="4" w:space="0" w:color="auto"/>
              <w:left w:val="single" w:sz="4" w:space="0" w:color="auto"/>
              <w:bottom w:val="single" w:sz="4" w:space="0" w:color="auto"/>
              <w:right w:val="single" w:sz="4" w:space="0" w:color="auto"/>
            </w:tcBorders>
          </w:tcPr>
          <w:p w14:paraId="06E24179" w14:textId="77777777" w:rsidR="008F54B9" w:rsidRPr="008F54B9" w:rsidRDefault="008F54B9" w:rsidP="008F54B9">
            <w:pPr>
              <w:rPr>
                <w:rFonts w:ascii="Arial" w:hAnsi="Arial" w:cs="Arial"/>
                <w:bCs/>
                <w:color w:val="000000"/>
              </w:rPr>
            </w:pPr>
            <w:r w:rsidRPr="008F54B9">
              <w:rPr>
                <w:rFonts w:ascii="Arial" w:hAnsi="Arial" w:cs="Arial"/>
                <w:bCs/>
                <w:color w:val="000000"/>
              </w:rPr>
              <w:t xml:space="preserve">Итого: </w:t>
            </w:r>
          </w:p>
        </w:tc>
        <w:tc>
          <w:tcPr>
            <w:tcW w:w="1149" w:type="pct"/>
            <w:tcBorders>
              <w:top w:val="single" w:sz="4" w:space="0" w:color="auto"/>
              <w:left w:val="single" w:sz="4" w:space="0" w:color="auto"/>
              <w:bottom w:val="single" w:sz="4" w:space="0" w:color="auto"/>
              <w:right w:val="single" w:sz="4" w:space="0" w:color="auto"/>
            </w:tcBorders>
          </w:tcPr>
          <w:p w14:paraId="30F68577" w14:textId="77777777" w:rsidR="008F54B9" w:rsidRPr="008F54B9" w:rsidRDefault="008F54B9" w:rsidP="008F54B9">
            <w:pPr>
              <w:jc w:val="center"/>
              <w:rPr>
                <w:rFonts w:ascii="Arial" w:hAnsi="Arial" w:cs="Arial"/>
                <w:bCs/>
                <w:color w:val="000000"/>
              </w:rPr>
            </w:pPr>
          </w:p>
        </w:tc>
        <w:tc>
          <w:tcPr>
            <w:tcW w:w="1527" w:type="pct"/>
            <w:tcBorders>
              <w:top w:val="single" w:sz="4" w:space="0" w:color="auto"/>
              <w:left w:val="single" w:sz="4" w:space="0" w:color="auto"/>
              <w:bottom w:val="single" w:sz="4" w:space="0" w:color="auto"/>
              <w:right w:val="single" w:sz="4" w:space="0" w:color="auto"/>
            </w:tcBorders>
          </w:tcPr>
          <w:p w14:paraId="7C6AFD25" w14:textId="77777777" w:rsidR="008F54B9" w:rsidRPr="008F54B9" w:rsidRDefault="008F54B9" w:rsidP="008F54B9">
            <w:pPr>
              <w:jc w:val="center"/>
              <w:rPr>
                <w:rFonts w:ascii="Arial" w:hAnsi="Arial" w:cs="Arial"/>
                <w:bCs/>
                <w:color w:val="000000"/>
              </w:rPr>
            </w:pPr>
          </w:p>
        </w:tc>
      </w:tr>
    </w:tbl>
    <w:p w14:paraId="1F98C359" w14:textId="77777777" w:rsidR="008F54B9" w:rsidRPr="008F54B9" w:rsidRDefault="008F54B9" w:rsidP="008F54B9">
      <w:pPr>
        <w:jc w:val="center"/>
        <w:rPr>
          <w:rFonts w:ascii="Arial" w:hAnsi="Arial" w:cs="Arial"/>
          <w:bCs/>
          <w:color w:val="000000"/>
        </w:rPr>
      </w:pPr>
      <w:r w:rsidRPr="008F54B9">
        <w:rPr>
          <w:rFonts w:ascii="Arial" w:hAnsi="Arial" w:cs="Arial"/>
          <w:bCs/>
          <w:color w:val="000000"/>
          <w:lang w:val="en-US"/>
        </w:rPr>
        <w:t>II</w:t>
      </w:r>
      <w:r w:rsidRPr="008F54B9">
        <w:rPr>
          <w:rFonts w:ascii="Arial" w:hAnsi="Arial" w:cs="Arial"/>
          <w:bCs/>
          <w:color w:val="000000"/>
        </w:rPr>
        <w:t xml:space="preserve">. Общий объем бюджетных ассигнований, предусмотренных на исполнение муниципальных гарантий городского округа Павловский Посад Московской области по возможным гарантийным случаям, </w:t>
      </w:r>
      <w:proofErr w:type="gramStart"/>
      <w:r w:rsidRPr="008F54B9">
        <w:rPr>
          <w:rFonts w:ascii="Arial" w:hAnsi="Arial" w:cs="Arial"/>
          <w:bCs/>
          <w:color w:val="000000"/>
        </w:rPr>
        <w:t>в  2022</w:t>
      </w:r>
      <w:proofErr w:type="gramEnd"/>
      <w:r w:rsidRPr="008F54B9">
        <w:rPr>
          <w:rFonts w:ascii="Arial" w:hAnsi="Arial" w:cs="Arial"/>
          <w:bCs/>
          <w:color w:val="000000"/>
        </w:rPr>
        <w:t xml:space="preserve"> году</w:t>
      </w:r>
    </w:p>
    <w:p w14:paraId="428AF3EA" w14:textId="77777777" w:rsidR="008F54B9" w:rsidRPr="008F54B9" w:rsidRDefault="008F54B9" w:rsidP="008F54B9">
      <w:pPr>
        <w:jc w:val="right"/>
        <w:rPr>
          <w:rFonts w:ascii="Arial" w:hAnsi="Arial" w:cs="Arial"/>
          <w:bCs/>
          <w:color w:val="000000"/>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39"/>
        <w:gridCol w:w="5456"/>
      </w:tblGrid>
      <w:tr w:rsidR="008F54B9" w:rsidRPr="008F54B9" w14:paraId="57BFA7C9" w14:textId="77777777" w:rsidTr="00BC639A">
        <w:trPr>
          <w:cantSplit/>
          <w:trHeight w:val="1390"/>
        </w:trPr>
        <w:tc>
          <w:tcPr>
            <w:tcW w:w="2324" w:type="pct"/>
            <w:tcBorders>
              <w:top w:val="single" w:sz="4" w:space="0" w:color="auto"/>
              <w:left w:val="single" w:sz="4" w:space="0" w:color="auto"/>
              <w:bottom w:val="single" w:sz="4" w:space="0" w:color="auto"/>
              <w:right w:val="single" w:sz="4" w:space="0" w:color="auto"/>
            </w:tcBorders>
          </w:tcPr>
          <w:p w14:paraId="67BC35E4"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Исполнение муниципальных гарантий городского округа Павловский Посад Московской области</w:t>
            </w:r>
          </w:p>
        </w:tc>
        <w:tc>
          <w:tcPr>
            <w:tcW w:w="2676" w:type="pct"/>
            <w:tcBorders>
              <w:top w:val="single" w:sz="4" w:space="0" w:color="auto"/>
              <w:left w:val="single" w:sz="4" w:space="0" w:color="auto"/>
              <w:right w:val="single" w:sz="4" w:space="0" w:color="auto"/>
            </w:tcBorders>
          </w:tcPr>
          <w:p w14:paraId="3A6C5C85"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Объем бюджетных ассигнований на исполнение гарантий по возможным гарантийным случаям,</w:t>
            </w:r>
          </w:p>
          <w:p w14:paraId="6A263B59"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тыс. рублей</w:t>
            </w:r>
          </w:p>
        </w:tc>
      </w:tr>
      <w:tr w:rsidR="008F54B9" w:rsidRPr="008F54B9" w14:paraId="7DD1BEC6" w14:textId="77777777" w:rsidTr="00BC639A">
        <w:tc>
          <w:tcPr>
            <w:tcW w:w="2324" w:type="pct"/>
            <w:tcBorders>
              <w:top w:val="single" w:sz="4" w:space="0" w:color="auto"/>
              <w:left w:val="single" w:sz="4" w:space="0" w:color="auto"/>
              <w:bottom w:val="single" w:sz="4" w:space="0" w:color="auto"/>
              <w:right w:val="single" w:sz="4" w:space="0" w:color="auto"/>
            </w:tcBorders>
          </w:tcPr>
          <w:p w14:paraId="6E94BDC8" w14:textId="77777777" w:rsidR="008F54B9" w:rsidRPr="008F54B9" w:rsidRDefault="008F54B9" w:rsidP="008F54B9">
            <w:pPr>
              <w:rPr>
                <w:rFonts w:ascii="Arial" w:hAnsi="Arial" w:cs="Arial"/>
                <w:bCs/>
                <w:color w:val="000000"/>
              </w:rPr>
            </w:pPr>
            <w:r w:rsidRPr="008F54B9">
              <w:rPr>
                <w:rFonts w:ascii="Arial" w:hAnsi="Arial" w:cs="Arial"/>
                <w:bCs/>
                <w:color w:val="000000"/>
              </w:rPr>
              <w:t>За счет источников внутреннего финансирования дефицита бюджета городского округа Павловский Посад Московской области</w:t>
            </w:r>
          </w:p>
        </w:tc>
        <w:tc>
          <w:tcPr>
            <w:tcW w:w="2676" w:type="pct"/>
            <w:tcBorders>
              <w:top w:val="single" w:sz="4" w:space="0" w:color="auto"/>
              <w:left w:val="single" w:sz="4" w:space="0" w:color="auto"/>
              <w:bottom w:val="single" w:sz="4" w:space="0" w:color="auto"/>
              <w:right w:val="single" w:sz="4" w:space="0" w:color="auto"/>
            </w:tcBorders>
          </w:tcPr>
          <w:p w14:paraId="5B4193D8"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0</w:t>
            </w:r>
          </w:p>
        </w:tc>
      </w:tr>
      <w:tr w:rsidR="008F54B9" w:rsidRPr="008F54B9" w14:paraId="7B11651E" w14:textId="77777777" w:rsidTr="00BC639A">
        <w:tc>
          <w:tcPr>
            <w:tcW w:w="2324" w:type="pct"/>
            <w:tcBorders>
              <w:top w:val="single" w:sz="4" w:space="0" w:color="auto"/>
              <w:left w:val="single" w:sz="4" w:space="0" w:color="auto"/>
              <w:bottom w:val="single" w:sz="4" w:space="0" w:color="auto"/>
              <w:right w:val="single" w:sz="4" w:space="0" w:color="auto"/>
            </w:tcBorders>
          </w:tcPr>
          <w:p w14:paraId="7290B50D" w14:textId="77777777" w:rsidR="008F54B9" w:rsidRPr="008F54B9" w:rsidRDefault="008F54B9" w:rsidP="008F54B9">
            <w:pPr>
              <w:rPr>
                <w:rFonts w:ascii="Arial" w:hAnsi="Arial" w:cs="Arial"/>
                <w:bCs/>
                <w:color w:val="000000"/>
              </w:rPr>
            </w:pPr>
            <w:r w:rsidRPr="008F54B9">
              <w:rPr>
                <w:rFonts w:ascii="Arial" w:hAnsi="Arial" w:cs="Arial"/>
                <w:bCs/>
                <w:color w:val="000000"/>
              </w:rPr>
              <w:t>За счет расходов бюджета городского округа Павловский Посад Московской области</w:t>
            </w:r>
          </w:p>
        </w:tc>
        <w:tc>
          <w:tcPr>
            <w:tcW w:w="2676" w:type="pct"/>
            <w:tcBorders>
              <w:top w:val="single" w:sz="4" w:space="0" w:color="auto"/>
              <w:left w:val="single" w:sz="4" w:space="0" w:color="auto"/>
              <w:bottom w:val="single" w:sz="4" w:space="0" w:color="auto"/>
              <w:right w:val="single" w:sz="4" w:space="0" w:color="auto"/>
            </w:tcBorders>
          </w:tcPr>
          <w:p w14:paraId="347EAF21"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0</w:t>
            </w:r>
          </w:p>
        </w:tc>
      </w:tr>
    </w:tbl>
    <w:p w14:paraId="5CC1444B" w14:textId="77777777" w:rsidR="008F54B9" w:rsidRPr="008F54B9" w:rsidRDefault="008F54B9" w:rsidP="008F54B9">
      <w:pPr>
        <w:rPr>
          <w:rFonts w:ascii="Arial" w:hAnsi="Arial" w:cs="Arial"/>
          <w:bCs/>
          <w:color w:val="000000"/>
        </w:rPr>
      </w:pPr>
      <w:r w:rsidRPr="008F54B9">
        <w:rPr>
          <w:rFonts w:ascii="Arial" w:hAnsi="Arial" w:cs="Arial"/>
          <w:bCs/>
          <w:color w:val="000000"/>
        </w:rPr>
        <w:t xml:space="preserve">Начальник финансового управления                                                                                                 </w:t>
      </w:r>
      <w:proofErr w:type="spellStart"/>
      <w:r w:rsidRPr="008F54B9">
        <w:rPr>
          <w:rFonts w:ascii="Arial" w:hAnsi="Arial" w:cs="Arial"/>
          <w:bCs/>
          <w:color w:val="000000"/>
        </w:rPr>
        <w:t>Г.Б.Ильинова</w:t>
      </w:r>
      <w:proofErr w:type="spellEnd"/>
    </w:p>
    <w:p w14:paraId="7D65C683" w14:textId="77777777" w:rsidR="008F54B9" w:rsidRPr="008F54B9" w:rsidRDefault="008F54B9" w:rsidP="008F54B9">
      <w:pPr>
        <w:rPr>
          <w:rFonts w:ascii="Arial" w:hAnsi="Arial" w:cs="Arial"/>
          <w:bCs/>
          <w:color w:val="000000"/>
        </w:rPr>
      </w:pPr>
    </w:p>
    <w:p w14:paraId="1E5303E5" w14:textId="77777777" w:rsidR="008F54B9" w:rsidRPr="008F54B9" w:rsidRDefault="008F54B9" w:rsidP="008F54B9">
      <w:pPr>
        <w:tabs>
          <w:tab w:val="left" w:pos="708"/>
          <w:tab w:val="left" w:pos="4253"/>
        </w:tabs>
        <w:ind w:left="5103"/>
        <w:jc w:val="both"/>
        <w:rPr>
          <w:rFonts w:ascii="Arial" w:hAnsi="Arial" w:cs="Arial"/>
          <w:bCs/>
          <w:color w:val="000000"/>
        </w:rPr>
      </w:pPr>
      <w:r w:rsidRPr="008F54B9">
        <w:rPr>
          <w:rFonts w:ascii="Arial" w:hAnsi="Arial" w:cs="Arial"/>
          <w:bCs/>
          <w:color w:val="000000"/>
        </w:rPr>
        <w:t>Приложение № 16</w:t>
      </w:r>
    </w:p>
    <w:p w14:paraId="71C92687" w14:textId="77777777" w:rsidR="008F54B9" w:rsidRPr="008F54B9" w:rsidRDefault="008F54B9" w:rsidP="008F54B9">
      <w:pPr>
        <w:tabs>
          <w:tab w:val="left" w:pos="708"/>
          <w:tab w:val="left" w:pos="4253"/>
        </w:tabs>
        <w:ind w:left="5103"/>
        <w:jc w:val="both"/>
        <w:rPr>
          <w:rFonts w:ascii="Arial" w:hAnsi="Arial" w:cs="Arial"/>
          <w:bCs/>
          <w:color w:val="000000"/>
        </w:rPr>
      </w:pPr>
      <w:r w:rsidRPr="008F54B9">
        <w:rPr>
          <w:rFonts w:ascii="Arial" w:hAnsi="Arial" w:cs="Arial"/>
          <w:bCs/>
          <w:color w:val="000000"/>
        </w:rPr>
        <w:t>к решению Совета депутатов городского округа Павловский Посад Московской области «О бюджете городского округа Павловский Посад Московской области 2022 год и на плановый период 2023 и 2024 годов»</w:t>
      </w:r>
    </w:p>
    <w:p w14:paraId="4CD80E0A" w14:textId="77777777" w:rsidR="008F54B9" w:rsidRPr="008F54B9" w:rsidRDefault="008F54B9" w:rsidP="008F54B9">
      <w:pPr>
        <w:ind w:left="5103"/>
        <w:jc w:val="both"/>
        <w:rPr>
          <w:rFonts w:ascii="Arial" w:hAnsi="Arial" w:cs="Arial"/>
          <w:bCs/>
          <w:color w:val="000000"/>
        </w:rPr>
      </w:pPr>
      <w:r w:rsidRPr="008F54B9">
        <w:rPr>
          <w:rFonts w:ascii="Arial" w:hAnsi="Arial" w:cs="Arial"/>
          <w:bCs/>
          <w:color w:val="000000"/>
        </w:rPr>
        <w:t xml:space="preserve">от «21» декабря </w:t>
      </w:r>
      <w:proofErr w:type="gramStart"/>
      <w:r w:rsidRPr="008F54B9">
        <w:rPr>
          <w:rFonts w:ascii="Arial" w:hAnsi="Arial" w:cs="Arial"/>
          <w:bCs/>
          <w:color w:val="000000"/>
        </w:rPr>
        <w:t>2021  №</w:t>
      </w:r>
      <w:proofErr w:type="gramEnd"/>
      <w:r w:rsidRPr="008F54B9">
        <w:rPr>
          <w:rFonts w:ascii="Arial" w:hAnsi="Arial" w:cs="Arial"/>
          <w:bCs/>
          <w:color w:val="000000"/>
        </w:rPr>
        <w:t xml:space="preserve"> 587/84</w:t>
      </w:r>
    </w:p>
    <w:p w14:paraId="179F7F5C" w14:textId="77777777" w:rsidR="008F54B9" w:rsidRPr="008F54B9" w:rsidRDefault="008F54B9" w:rsidP="008F54B9">
      <w:pPr>
        <w:jc w:val="both"/>
        <w:rPr>
          <w:rFonts w:ascii="Arial" w:hAnsi="Arial" w:cs="Arial"/>
          <w:bCs/>
          <w:color w:val="000000"/>
        </w:rPr>
      </w:pPr>
    </w:p>
    <w:p w14:paraId="5CE5AB36"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 xml:space="preserve">Программа   муниципальных гарантий </w:t>
      </w:r>
    </w:p>
    <w:p w14:paraId="71E618B2"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 xml:space="preserve">городского округа Павловский Посад Московской области </w:t>
      </w:r>
    </w:p>
    <w:p w14:paraId="234E5BF4"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на плановый период 2023 и 2024 годов</w:t>
      </w:r>
    </w:p>
    <w:p w14:paraId="102A59B7" w14:textId="77777777" w:rsidR="008F54B9" w:rsidRPr="008F54B9" w:rsidRDefault="008F54B9" w:rsidP="008F54B9">
      <w:pPr>
        <w:jc w:val="center"/>
        <w:rPr>
          <w:rFonts w:ascii="Arial" w:hAnsi="Arial" w:cs="Arial"/>
          <w:bCs/>
          <w:color w:val="000000"/>
        </w:rPr>
      </w:pPr>
    </w:p>
    <w:p w14:paraId="43C06C31" w14:textId="77777777" w:rsidR="008F54B9" w:rsidRPr="008F54B9" w:rsidRDefault="008F54B9" w:rsidP="008F54B9">
      <w:pPr>
        <w:jc w:val="center"/>
        <w:rPr>
          <w:rFonts w:ascii="Arial" w:hAnsi="Arial" w:cs="Arial"/>
          <w:bCs/>
          <w:color w:val="000000"/>
        </w:rPr>
      </w:pPr>
      <w:r w:rsidRPr="008F54B9">
        <w:rPr>
          <w:rFonts w:ascii="Arial" w:hAnsi="Arial" w:cs="Arial"/>
          <w:bCs/>
          <w:color w:val="000000"/>
          <w:lang w:val="en-US"/>
        </w:rPr>
        <w:t>I</w:t>
      </w:r>
      <w:r w:rsidRPr="008F54B9">
        <w:rPr>
          <w:rFonts w:ascii="Arial" w:hAnsi="Arial" w:cs="Arial"/>
          <w:bCs/>
          <w:color w:val="000000"/>
        </w:rPr>
        <w:t>. Перечень, подлежащих предоставлению муниципальных гарантий городского округа Павловский Посад Московской области в 2023 и 2024 годах</w:t>
      </w:r>
    </w:p>
    <w:p w14:paraId="48035BCF" w14:textId="77777777" w:rsidR="008F54B9" w:rsidRPr="008F54B9" w:rsidRDefault="008F54B9" w:rsidP="008F54B9">
      <w:pPr>
        <w:jc w:val="right"/>
        <w:rPr>
          <w:rFonts w:ascii="Arial" w:hAnsi="Arial" w:cs="Arial"/>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1841"/>
        <w:gridCol w:w="1982"/>
        <w:gridCol w:w="1792"/>
        <w:gridCol w:w="2172"/>
      </w:tblGrid>
      <w:tr w:rsidR="008F54B9" w:rsidRPr="008F54B9" w14:paraId="093593C5" w14:textId="77777777" w:rsidTr="00BC639A">
        <w:tc>
          <w:tcPr>
            <w:tcW w:w="1181" w:type="pct"/>
            <w:vMerge w:val="restart"/>
          </w:tcPr>
          <w:p w14:paraId="43E5DD08"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Цели предоставления муниципальных гарантий городского округа Павловский Посад Московской области</w:t>
            </w:r>
          </w:p>
        </w:tc>
        <w:tc>
          <w:tcPr>
            <w:tcW w:w="3819" w:type="pct"/>
            <w:gridSpan w:val="4"/>
          </w:tcPr>
          <w:p w14:paraId="645D44A9"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Предельный объем гарантий,</w:t>
            </w:r>
          </w:p>
          <w:p w14:paraId="691FEF8B"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тыс. рублей</w:t>
            </w:r>
          </w:p>
        </w:tc>
      </w:tr>
      <w:tr w:rsidR="008F54B9" w:rsidRPr="008F54B9" w14:paraId="705B74AE" w14:textId="77777777" w:rsidTr="00BC639A">
        <w:tc>
          <w:tcPr>
            <w:tcW w:w="1181" w:type="pct"/>
            <w:vMerge/>
          </w:tcPr>
          <w:p w14:paraId="6772B219" w14:textId="77777777" w:rsidR="008F54B9" w:rsidRPr="008F54B9" w:rsidRDefault="008F54B9" w:rsidP="008F54B9">
            <w:pPr>
              <w:rPr>
                <w:rFonts w:ascii="Arial" w:hAnsi="Arial" w:cs="Arial"/>
                <w:bCs/>
                <w:color w:val="000000"/>
              </w:rPr>
            </w:pPr>
          </w:p>
        </w:tc>
        <w:tc>
          <w:tcPr>
            <w:tcW w:w="1875" w:type="pct"/>
            <w:gridSpan w:val="2"/>
          </w:tcPr>
          <w:p w14:paraId="36275880"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2023 год</w:t>
            </w:r>
          </w:p>
        </w:tc>
        <w:tc>
          <w:tcPr>
            <w:tcW w:w="1944" w:type="pct"/>
            <w:gridSpan w:val="2"/>
          </w:tcPr>
          <w:p w14:paraId="1E7B042A"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2024 год</w:t>
            </w:r>
          </w:p>
        </w:tc>
      </w:tr>
      <w:tr w:rsidR="008F54B9" w:rsidRPr="008F54B9" w14:paraId="610DD0D2" w14:textId="77777777" w:rsidTr="00BC639A">
        <w:tc>
          <w:tcPr>
            <w:tcW w:w="1181" w:type="pct"/>
            <w:vMerge/>
          </w:tcPr>
          <w:p w14:paraId="7F98249A" w14:textId="77777777" w:rsidR="008F54B9" w:rsidRPr="008F54B9" w:rsidRDefault="008F54B9" w:rsidP="008F54B9">
            <w:pPr>
              <w:rPr>
                <w:rFonts w:ascii="Arial" w:hAnsi="Arial" w:cs="Arial"/>
                <w:bCs/>
                <w:color w:val="000000"/>
              </w:rPr>
            </w:pPr>
          </w:p>
        </w:tc>
        <w:tc>
          <w:tcPr>
            <w:tcW w:w="903" w:type="pct"/>
          </w:tcPr>
          <w:p w14:paraId="0AC12FA5"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основной долг</w:t>
            </w:r>
          </w:p>
        </w:tc>
        <w:tc>
          <w:tcPr>
            <w:tcW w:w="972" w:type="pct"/>
          </w:tcPr>
          <w:p w14:paraId="304D7E9F"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проценты по обслуживанию основного долга</w:t>
            </w:r>
          </w:p>
        </w:tc>
        <w:tc>
          <w:tcPr>
            <w:tcW w:w="879" w:type="pct"/>
          </w:tcPr>
          <w:p w14:paraId="27FF5DA6" w14:textId="77777777" w:rsidR="008F54B9" w:rsidRPr="008F54B9" w:rsidRDefault="008F54B9" w:rsidP="008F54B9">
            <w:pPr>
              <w:ind w:left="-156"/>
              <w:jc w:val="center"/>
              <w:rPr>
                <w:rFonts w:ascii="Arial" w:hAnsi="Arial" w:cs="Arial"/>
                <w:bCs/>
                <w:color w:val="000000"/>
              </w:rPr>
            </w:pPr>
            <w:r w:rsidRPr="008F54B9">
              <w:rPr>
                <w:rFonts w:ascii="Arial" w:hAnsi="Arial" w:cs="Arial"/>
                <w:bCs/>
                <w:color w:val="000000"/>
              </w:rPr>
              <w:t>основной долг</w:t>
            </w:r>
          </w:p>
        </w:tc>
        <w:tc>
          <w:tcPr>
            <w:tcW w:w="1065" w:type="pct"/>
          </w:tcPr>
          <w:p w14:paraId="0AB87283"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проценты по обслуживанию основного долга</w:t>
            </w:r>
          </w:p>
        </w:tc>
      </w:tr>
      <w:tr w:rsidR="008F54B9" w:rsidRPr="008F54B9" w14:paraId="13736584" w14:textId="77777777" w:rsidTr="00BC639A">
        <w:tc>
          <w:tcPr>
            <w:tcW w:w="1181" w:type="pct"/>
          </w:tcPr>
          <w:p w14:paraId="6A110232" w14:textId="77777777" w:rsidR="008F54B9" w:rsidRPr="008F54B9" w:rsidRDefault="008F54B9" w:rsidP="008F54B9">
            <w:pPr>
              <w:rPr>
                <w:rFonts w:ascii="Arial" w:hAnsi="Arial" w:cs="Arial"/>
                <w:bCs/>
                <w:color w:val="000000"/>
              </w:rPr>
            </w:pPr>
          </w:p>
        </w:tc>
        <w:tc>
          <w:tcPr>
            <w:tcW w:w="903" w:type="pct"/>
          </w:tcPr>
          <w:p w14:paraId="298E264F"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c>
          <w:tcPr>
            <w:tcW w:w="972" w:type="pct"/>
          </w:tcPr>
          <w:p w14:paraId="4D607EFD"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c>
          <w:tcPr>
            <w:tcW w:w="879" w:type="pct"/>
          </w:tcPr>
          <w:p w14:paraId="09F48508"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c>
          <w:tcPr>
            <w:tcW w:w="1065" w:type="pct"/>
          </w:tcPr>
          <w:p w14:paraId="04A04493"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r>
      <w:tr w:rsidR="008F54B9" w:rsidRPr="008F54B9" w14:paraId="29F2D8EA" w14:textId="77777777" w:rsidTr="00BC639A">
        <w:tc>
          <w:tcPr>
            <w:tcW w:w="1181" w:type="pct"/>
          </w:tcPr>
          <w:p w14:paraId="4D0A2F93" w14:textId="77777777" w:rsidR="008F54B9" w:rsidRPr="008F54B9" w:rsidRDefault="008F54B9" w:rsidP="008F54B9">
            <w:pPr>
              <w:rPr>
                <w:rFonts w:ascii="Arial" w:hAnsi="Arial" w:cs="Arial"/>
                <w:bCs/>
                <w:color w:val="000000"/>
              </w:rPr>
            </w:pPr>
            <w:r w:rsidRPr="008F54B9">
              <w:rPr>
                <w:rFonts w:ascii="Arial" w:hAnsi="Arial" w:cs="Arial"/>
                <w:bCs/>
                <w:color w:val="000000"/>
              </w:rPr>
              <w:t>ИТОГО</w:t>
            </w:r>
          </w:p>
        </w:tc>
        <w:tc>
          <w:tcPr>
            <w:tcW w:w="903" w:type="pct"/>
          </w:tcPr>
          <w:p w14:paraId="1AD00434"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c>
          <w:tcPr>
            <w:tcW w:w="972" w:type="pct"/>
          </w:tcPr>
          <w:p w14:paraId="393E04A6"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c>
          <w:tcPr>
            <w:tcW w:w="879" w:type="pct"/>
          </w:tcPr>
          <w:p w14:paraId="1B453244"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c>
          <w:tcPr>
            <w:tcW w:w="1065" w:type="pct"/>
          </w:tcPr>
          <w:p w14:paraId="48A62C00"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r>
    </w:tbl>
    <w:p w14:paraId="64784579" w14:textId="77777777" w:rsidR="008F54B9" w:rsidRPr="008F54B9" w:rsidRDefault="008F54B9" w:rsidP="008F54B9">
      <w:pPr>
        <w:rPr>
          <w:rFonts w:ascii="Arial" w:hAnsi="Arial" w:cs="Arial"/>
          <w:bCs/>
          <w:color w:val="000000"/>
        </w:rPr>
      </w:pPr>
    </w:p>
    <w:p w14:paraId="750E2332" w14:textId="77777777" w:rsidR="008F54B9" w:rsidRPr="008F54B9" w:rsidRDefault="008F54B9" w:rsidP="008F54B9">
      <w:pPr>
        <w:jc w:val="center"/>
        <w:rPr>
          <w:rFonts w:ascii="Arial" w:hAnsi="Arial" w:cs="Arial"/>
          <w:bCs/>
          <w:color w:val="000000"/>
        </w:rPr>
      </w:pPr>
      <w:r w:rsidRPr="008F54B9">
        <w:rPr>
          <w:rFonts w:ascii="Arial" w:hAnsi="Arial" w:cs="Arial"/>
          <w:bCs/>
          <w:color w:val="000000"/>
          <w:lang w:val="en-US"/>
        </w:rPr>
        <w:t>II</w:t>
      </w:r>
      <w:r w:rsidRPr="008F54B9">
        <w:rPr>
          <w:rFonts w:ascii="Arial" w:hAnsi="Arial" w:cs="Arial"/>
          <w:bCs/>
          <w:color w:val="000000"/>
        </w:rPr>
        <w:t>. Общий объем бюджетных ассигнований, предусмотренных на исполнение муниципальных гарантий городского округа Павловский Посад Московской области по возможным гарантийным случаям, в 2023 и 2024 годах</w:t>
      </w:r>
    </w:p>
    <w:p w14:paraId="3A69391D" w14:textId="77777777" w:rsidR="008F54B9" w:rsidRPr="008F54B9" w:rsidRDefault="008F54B9" w:rsidP="008F54B9">
      <w:pPr>
        <w:jc w:val="right"/>
        <w:rPr>
          <w:rFonts w:ascii="Arial" w:hAnsi="Arial" w:cs="Arial"/>
          <w:bCs/>
          <w:color w:val="00000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39"/>
        <w:gridCol w:w="2728"/>
        <w:gridCol w:w="2728"/>
      </w:tblGrid>
      <w:tr w:rsidR="008F54B9" w:rsidRPr="008F54B9" w14:paraId="1E281318" w14:textId="77777777" w:rsidTr="00BC639A">
        <w:trPr>
          <w:cantSplit/>
          <w:trHeight w:val="1212"/>
        </w:trPr>
        <w:tc>
          <w:tcPr>
            <w:tcW w:w="2324" w:type="pct"/>
            <w:vMerge w:val="restart"/>
            <w:tcBorders>
              <w:top w:val="single" w:sz="4" w:space="0" w:color="auto"/>
              <w:left w:val="single" w:sz="4" w:space="0" w:color="auto"/>
              <w:right w:val="single" w:sz="4" w:space="0" w:color="auto"/>
            </w:tcBorders>
          </w:tcPr>
          <w:p w14:paraId="71C0E26D"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Исполнение муниципальных гарантий городского округа Павловский Посад Московской области</w:t>
            </w:r>
          </w:p>
        </w:tc>
        <w:tc>
          <w:tcPr>
            <w:tcW w:w="2676" w:type="pct"/>
            <w:gridSpan w:val="2"/>
            <w:tcBorders>
              <w:top w:val="single" w:sz="4" w:space="0" w:color="auto"/>
              <w:left w:val="single" w:sz="4" w:space="0" w:color="auto"/>
              <w:bottom w:val="nil"/>
              <w:right w:val="single" w:sz="4" w:space="0" w:color="auto"/>
            </w:tcBorders>
          </w:tcPr>
          <w:p w14:paraId="0FBB6816"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Объем бюджетных ассигнований на исполнение гарантий по возможным гарантийным случаям,</w:t>
            </w:r>
          </w:p>
          <w:p w14:paraId="2394CA78"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тыс. рублей</w:t>
            </w:r>
          </w:p>
        </w:tc>
      </w:tr>
      <w:tr w:rsidR="008F54B9" w:rsidRPr="008F54B9" w14:paraId="6C1F4A5B" w14:textId="77777777" w:rsidTr="00BC639A">
        <w:trPr>
          <w:cantSplit/>
          <w:trHeight w:val="563"/>
        </w:trPr>
        <w:tc>
          <w:tcPr>
            <w:tcW w:w="2324" w:type="pct"/>
            <w:vMerge/>
            <w:tcBorders>
              <w:left w:val="single" w:sz="4" w:space="0" w:color="auto"/>
              <w:bottom w:val="single" w:sz="4" w:space="0" w:color="auto"/>
              <w:right w:val="single" w:sz="4" w:space="0" w:color="auto"/>
            </w:tcBorders>
          </w:tcPr>
          <w:p w14:paraId="02714DB9" w14:textId="77777777" w:rsidR="008F54B9" w:rsidRPr="008F54B9" w:rsidRDefault="008F54B9" w:rsidP="008F54B9">
            <w:pPr>
              <w:jc w:val="center"/>
              <w:rPr>
                <w:rFonts w:ascii="Arial" w:hAnsi="Arial" w:cs="Arial"/>
                <w:bCs/>
                <w:color w:val="000000"/>
              </w:rPr>
            </w:pPr>
          </w:p>
        </w:tc>
        <w:tc>
          <w:tcPr>
            <w:tcW w:w="1338" w:type="pct"/>
            <w:tcBorders>
              <w:top w:val="single" w:sz="4" w:space="0" w:color="auto"/>
              <w:left w:val="single" w:sz="4" w:space="0" w:color="auto"/>
              <w:bottom w:val="nil"/>
              <w:right w:val="single" w:sz="4" w:space="0" w:color="auto"/>
            </w:tcBorders>
          </w:tcPr>
          <w:p w14:paraId="4FBF690E"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2023 год</w:t>
            </w:r>
          </w:p>
        </w:tc>
        <w:tc>
          <w:tcPr>
            <w:tcW w:w="1338" w:type="pct"/>
            <w:tcBorders>
              <w:top w:val="single" w:sz="4" w:space="0" w:color="auto"/>
              <w:left w:val="single" w:sz="4" w:space="0" w:color="auto"/>
              <w:bottom w:val="nil"/>
              <w:right w:val="single" w:sz="4" w:space="0" w:color="auto"/>
            </w:tcBorders>
          </w:tcPr>
          <w:p w14:paraId="7D2E166D"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2024 год</w:t>
            </w:r>
          </w:p>
        </w:tc>
      </w:tr>
      <w:tr w:rsidR="008F54B9" w:rsidRPr="008F54B9" w14:paraId="4727EDA9" w14:textId="77777777" w:rsidTr="00BC639A">
        <w:tc>
          <w:tcPr>
            <w:tcW w:w="2324" w:type="pct"/>
            <w:tcBorders>
              <w:top w:val="single" w:sz="4" w:space="0" w:color="auto"/>
              <w:left w:val="single" w:sz="4" w:space="0" w:color="auto"/>
              <w:bottom w:val="single" w:sz="4" w:space="0" w:color="auto"/>
              <w:right w:val="single" w:sz="4" w:space="0" w:color="auto"/>
            </w:tcBorders>
          </w:tcPr>
          <w:p w14:paraId="07748185" w14:textId="77777777" w:rsidR="008F54B9" w:rsidRPr="008F54B9" w:rsidRDefault="008F54B9" w:rsidP="008F54B9">
            <w:pPr>
              <w:rPr>
                <w:rFonts w:ascii="Arial" w:hAnsi="Arial" w:cs="Arial"/>
                <w:bCs/>
                <w:color w:val="000000"/>
              </w:rPr>
            </w:pPr>
            <w:r w:rsidRPr="008F54B9">
              <w:rPr>
                <w:rFonts w:ascii="Arial" w:hAnsi="Arial" w:cs="Arial"/>
                <w:bCs/>
                <w:color w:val="000000"/>
              </w:rPr>
              <w:lastRenderedPageBreak/>
              <w:t>За счет источников внутреннего финансирования дефицита бюджета городского округа Павловский Посад Московской области</w:t>
            </w:r>
          </w:p>
        </w:tc>
        <w:tc>
          <w:tcPr>
            <w:tcW w:w="1338" w:type="pct"/>
            <w:tcBorders>
              <w:top w:val="single" w:sz="4" w:space="0" w:color="auto"/>
              <w:left w:val="single" w:sz="4" w:space="0" w:color="auto"/>
              <w:bottom w:val="single" w:sz="4" w:space="0" w:color="auto"/>
              <w:right w:val="single" w:sz="4" w:space="0" w:color="auto"/>
            </w:tcBorders>
          </w:tcPr>
          <w:p w14:paraId="1B99738E"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0</w:t>
            </w:r>
          </w:p>
        </w:tc>
        <w:tc>
          <w:tcPr>
            <w:tcW w:w="1338" w:type="pct"/>
            <w:tcBorders>
              <w:top w:val="single" w:sz="4" w:space="0" w:color="auto"/>
              <w:left w:val="single" w:sz="4" w:space="0" w:color="auto"/>
              <w:bottom w:val="single" w:sz="4" w:space="0" w:color="auto"/>
              <w:right w:val="single" w:sz="4" w:space="0" w:color="auto"/>
            </w:tcBorders>
          </w:tcPr>
          <w:p w14:paraId="68F2D6D1"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0</w:t>
            </w:r>
          </w:p>
        </w:tc>
      </w:tr>
      <w:tr w:rsidR="008F54B9" w:rsidRPr="008F54B9" w14:paraId="1A23C2E7" w14:textId="77777777" w:rsidTr="00BC639A">
        <w:tc>
          <w:tcPr>
            <w:tcW w:w="2324" w:type="pct"/>
            <w:tcBorders>
              <w:top w:val="single" w:sz="4" w:space="0" w:color="auto"/>
              <w:left w:val="single" w:sz="4" w:space="0" w:color="auto"/>
              <w:bottom w:val="single" w:sz="4" w:space="0" w:color="auto"/>
              <w:right w:val="single" w:sz="4" w:space="0" w:color="auto"/>
            </w:tcBorders>
          </w:tcPr>
          <w:p w14:paraId="61D54F26" w14:textId="77777777" w:rsidR="008F54B9" w:rsidRPr="008F54B9" w:rsidRDefault="008F54B9" w:rsidP="008F54B9">
            <w:pPr>
              <w:rPr>
                <w:rFonts w:ascii="Arial" w:hAnsi="Arial" w:cs="Arial"/>
                <w:bCs/>
                <w:color w:val="000000"/>
              </w:rPr>
            </w:pPr>
            <w:r w:rsidRPr="008F54B9">
              <w:rPr>
                <w:rFonts w:ascii="Arial" w:hAnsi="Arial" w:cs="Arial"/>
                <w:bCs/>
                <w:color w:val="000000"/>
              </w:rPr>
              <w:t>За счет расходов бюджета городского округа Павловский Посад Московской области</w:t>
            </w:r>
          </w:p>
        </w:tc>
        <w:tc>
          <w:tcPr>
            <w:tcW w:w="1338" w:type="pct"/>
            <w:tcBorders>
              <w:top w:val="single" w:sz="4" w:space="0" w:color="auto"/>
              <w:left w:val="single" w:sz="4" w:space="0" w:color="auto"/>
              <w:bottom w:val="single" w:sz="4" w:space="0" w:color="auto"/>
              <w:right w:val="single" w:sz="4" w:space="0" w:color="auto"/>
            </w:tcBorders>
          </w:tcPr>
          <w:p w14:paraId="4F4A4E14"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0</w:t>
            </w:r>
          </w:p>
        </w:tc>
        <w:tc>
          <w:tcPr>
            <w:tcW w:w="1338" w:type="pct"/>
            <w:tcBorders>
              <w:top w:val="single" w:sz="4" w:space="0" w:color="auto"/>
              <w:left w:val="single" w:sz="4" w:space="0" w:color="auto"/>
              <w:bottom w:val="single" w:sz="4" w:space="0" w:color="auto"/>
              <w:right w:val="single" w:sz="4" w:space="0" w:color="auto"/>
            </w:tcBorders>
          </w:tcPr>
          <w:p w14:paraId="70A236F8"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0</w:t>
            </w:r>
          </w:p>
        </w:tc>
      </w:tr>
    </w:tbl>
    <w:p w14:paraId="2FB6044A" w14:textId="77777777" w:rsidR="008F54B9" w:rsidRPr="008F54B9" w:rsidRDefault="008F54B9" w:rsidP="008F54B9">
      <w:pPr>
        <w:rPr>
          <w:rFonts w:ascii="Arial" w:hAnsi="Arial" w:cs="Arial"/>
          <w:bCs/>
          <w:color w:val="000000"/>
        </w:rPr>
      </w:pPr>
      <w:r w:rsidRPr="008F54B9">
        <w:rPr>
          <w:rFonts w:ascii="Arial" w:hAnsi="Arial" w:cs="Arial"/>
          <w:bCs/>
          <w:color w:val="000000"/>
        </w:rPr>
        <w:t xml:space="preserve">Начальник финансового управления                                                                                              </w:t>
      </w:r>
      <w:proofErr w:type="spellStart"/>
      <w:r w:rsidRPr="008F54B9">
        <w:rPr>
          <w:rFonts w:ascii="Arial" w:hAnsi="Arial" w:cs="Arial"/>
          <w:bCs/>
          <w:color w:val="000000"/>
        </w:rPr>
        <w:t>Г.Б.Ильинова</w:t>
      </w:r>
      <w:proofErr w:type="spellEnd"/>
    </w:p>
    <w:p w14:paraId="52B12661" w14:textId="77777777" w:rsidR="008F54B9" w:rsidRPr="008F54B9" w:rsidRDefault="008F54B9" w:rsidP="008F54B9">
      <w:pPr>
        <w:rPr>
          <w:rFonts w:ascii="Arial" w:hAnsi="Arial" w:cs="Arial"/>
          <w:bCs/>
          <w:color w:val="000000"/>
        </w:rPr>
      </w:pPr>
    </w:p>
    <w:p w14:paraId="711A3977" w14:textId="77777777" w:rsidR="008F54B9" w:rsidRPr="008F54B9" w:rsidRDefault="008F54B9" w:rsidP="008F54B9">
      <w:pPr>
        <w:tabs>
          <w:tab w:val="left" w:pos="708"/>
          <w:tab w:val="left" w:pos="4253"/>
        </w:tabs>
        <w:ind w:left="5103"/>
        <w:rPr>
          <w:rFonts w:ascii="Arial" w:hAnsi="Arial" w:cs="Arial"/>
          <w:bCs/>
          <w:color w:val="000000"/>
        </w:rPr>
      </w:pPr>
      <w:r w:rsidRPr="008F54B9">
        <w:rPr>
          <w:rFonts w:ascii="Arial" w:hAnsi="Arial" w:cs="Arial"/>
          <w:bCs/>
          <w:color w:val="000000"/>
        </w:rPr>
        <w:t>Приложение № 17</w:t>
      </w:r>
    </w:p>
    <w:p w14:paraId="161B8F75" w14:textId="77777777" w:rsidR="008F54B9" w:rsidRPr="008F54B9" w:rsidRDefault="008F54B9" w:rsidP="008F54B9">
      <w:pPr>
        <w:tabs>
          <w:tab w:val="left" w:pos="708"/>
          <w:tab w:val="left" w:pos="4253"/>
        </w:tabs>
        <w:ind w:left="5103"/>
        <w:jc w:val="both"/>
        <w:rPr>
          <w:rFonts w:ascii="Arial" w:hAnsi="Arial" w:cs="Arial"/>
          <w:bCs/>
          <w:color w:val="000000"/>
        </w:rPr>
      </w:pPr>
      <w:r w:rsidRPr="008F54B9">
        <w:rPr>
          <w:rFonts w:ascii="Arial" w:hAnsi="Arial" w:cs="Arial"/>
          <w:bCs/>
          <w:color w:val="000000"/>
        </w:rPr>
        <w:t>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на плановый период 2023 и 2024 годов»</w:t>
      </w:r>
    </w:p>
    <w:p w14:paraId="3A5B2D7B" w14:textId="77777777" w:rsidR="008F54B9" w:rsidRPr="008F54B9" w:rsidRDefault="008F54B9" w:rsidP="008F54B9">
      <w:pPr>
        <w:ind w:left="5103"/>
        <w:rPr>
          <w:rFonts w:ascii="Arial" w:hAnsi="Arial" w:cs="Arial"/>
          <w:bCs/>
          <w:color w:val="000000"/>
        </w:rPr>
      </w:pPr>
      <w:r w:rsidRPr="008F54B9">
        <w:rPr>
          <w:rFonts w:ascii="Arial" w:hAnsi="Arial" w:cs="Arial"/>
          <w:bCs/>
          <w:color w:val="000000"/>
        </w:rPr>
        <w:t>от «21» декабря 2021 № 587/84</w:t>
      </w:r>
    </w:p>
    <w:p w14:paraId="56ECA771" w14:textId="77777777" w:rsidR="008F54B9" w:rsidRPr="008F54B9" w:rsidRDefault="008F54B9" w:rsidP="008F54B9">
      <w:pPr>
        <w:tabs>
          <w:tab w:val="left" w:pos="708"/>
          <w:tab w:val="left" w:pos="4253"/>
        </w:tabs>
        <w:ind w:left="5103"/>
        <w:rPr>
          <w:rFonts w:ascii="Arial" w:hAnsi="Arial" w:cs="Arial"/>
          <w:bCs/>
          <w:color w:val="000000"/>
        </w:rPr>
      </w:pPr>
    </w:p>
    <w:p w14:paraId="4FE07922" w14:textId="4028497D" w:rsidR="008F54B9" w:rsidRPr="008F54B9" w:rsidRDefault="008F54B9" w:rsidP="008F54B9">
      <w:pPr>
        <w:jc w:val="center"/>
        <w:rPr>
          <w:rFonts w:ascii="Arial" w:hAnsi="Arial" w:cs="Arial"/>
          <w:bCs/>
          <w:color w:val="000000"/>
        </w:rPr>
      </w:pPr>
      <w:r w:rsidRPr="008F54B9">
        <w:rPr>
          <w:rFonts w:ascii="Arial" w:hAnsi="Arial" w:cs="Arial"/>
          <w:bCs/>
          <w:color w:val="000000"/>
        </w:rPr>
        <w:t>Перечень получателей гарантий городского округа Павловский Посад Московской области  и объемы их обязательств перед бюджетом  городского округа Павловский Посад Московской области, возникающих в связи с исполнением за счет казны городского округа Павловский Посад Московской области,  гарантийных обязательств городского округа Павловский Посад Московской области</w:t>
      </w:r>
    </w:p>
    <w:p w14:paraId="7193FA72"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 xml:space="preserve"> в 2022 году</w:t>
      </w:r>
    </w:p>
    <w:tbl>
      <w:tblPr>
        <w:tblW w:w="5000" w:type="pct"/>
        <w:tblLook w:val="0000" w:firstRow="0" w:lastRow="0" w:firstColumn="0" w:lastColumn="0" w:noHBand="0" w:noVBand="0"/>
      </w:tblPr>
      <w:tblGrid>
        <w:gridCol w:w="4119"/>
        <w:gridCol w:w="2985"/>
        <w:gridCol w:w="3091"/>
      </w:tblGrid>
      <w:tr w:rsidR="008F54B9" w:rsidRPr="008F54B9" w14:paraId="67547486" w14:textId="77777777" w:rsidTr="00BC639A">
        <w:trPr>
          <w:trHeight w:val="1335"/>
        </w:trPr>
        <w:tc>
          <w:tcPr>
            <w:tcW w:w="2020" w:type="pct"/>
            <w:tcBorders>
              <w:top w:val="single" w:sz="4" w:space="0" w:color="auto"/>
              <w:left w:val="single" w:sz="4" w:space="0" w:color="auto"/>
              <w:bottom w:val="single" w:sz="4" w:space="0" w:color="auto"/>
              <w:right w:val="single" w:sz="4" w:space="0" w:color="auto"/>
            </w:tcBorders>
            <w:vAlign w:val="center"/>
          </w:tcPr>
          <w:p w14:paraId="5BE38D52"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Получатель гарантий</w:t>
            </w:r>
          </w:p>
        </w:tc>
        <w:tc>
          <w:tcPr>
            <w:tcW w:w="1464" w:type="pct"/>
            <w:tcBorders>
              <w:top w:val="single" w:sz="4" w:space="0" w:color="auto"/>
              <w:left w:val="nil"/>
              <w:bottom w:val="single" w:sz="4" w:space="0" w:color="auto"/>
              <w:right w:val="single" w:sz="4" w:space="0" w:color="auto"/>
            </w:tcBorders>
            <w:vAlign w:val="center"/>
          </w:tcPr>
          <w:p w14:paraId="43B16B8A"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 xml:space="preserve">Размер обязательств перед местным бюджетом </w:t>
            </w:r>
            <w:r w:rsidRPr="008F54B9">
              <w:rPr>
                <w:rFonts w:ascii="Arial" w:hAnsi="Arial" w:cs="Arial"/>
                <w:bCs/>
                <w:color w:val="000000"/>
              </w:rPr>
              <w:br/>
              <w:t>(тыс. рублей)</w:t>
            </w:r>
          </w:p>
        </w:tc>
        <w:tc>
          <w:tcPr>
            <w:tcW w:w="1516" w:type="pct"/>
            <w:tcBorders>
              <w:top w:val="single" w:sz="4" w:space="0" w:color="auto"/>
              <w:left w:val="nil"/>
              <w:bottom w:val="single" w:sz="4" w:space="0" w:color="auto"/>
              <w:right w:val="single" w:sz="4" w:space="0" w:color="auto"/>
            </w:tcBorders>
            <w:vAlign w:val="center"/>
          </w:tcPr>
          <w:p w14:paraId="0877646E"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Срок исполнения обязательств перед местным бюджетом</w:t>
            </w:r>
          </w:p>
        </w:tc>
      </w:tr>
      <w:tr w:rsidR="008F54B9" w:rsidRPr="008F54B9" w14:paraId="7C2E42B4" w14:textId="77777777" w:rsidTr="00BC639A">
        <w:trPr>
          <w:trHeight w:val="255"/>
        </w:trPr>
        <w:tc>
          <w:tcPr>
            <w:tcW w:w="2020" w:type="pct"/>
            <w:tcBorders>
              <w:top w:val="nil"/>
              <w:left w:val="single" w:sz="4" w:space="0" w:color="auto"/>
              <w:bottom w:val="single" w:sz="4" w:space="0" w:color="auto"/>
              <w:right w:val="single" w:sz="4" w:space="0" w:color="auto"/>
            </w:tcBorders>
            <w:vAlign w:val="center"/>
          </w:tcPr>
          <w:p w14:paraId="2E072B19"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1</w:t>
            </w:r>
          </w:p>
        </w:tc>
        <w:tc>
          <w:tcPr>
            <w:tcW w:w="1464" w:type="pct"/>
            <w:tcBorders>
              <w:top w:val="nil"/>
              <w:left w:val="nil"/>
              <w:bottom w:val="single" w:sz="4" w:space="0" w:color="auto"/>
              <w:right w:val="single" w:sz="4" w:space="0" w:color="auto"/>
            </w:tcBorders>
            <w:vAlign w:val="center"/>
          </w:tcPr>
          <w:p w14:paraId="640D1F91"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2</w:t>
            </w:r>
          </w:p>
        </w:tc>
        <w:tc>
          <w:tcPr>
            <w:tcW w:w="1516" w:type="pct"/>
            <w:tcBorders>
              <w:top w:val="nil"/>
              <w:left w:val="nil"/>
              <w:bottom w:val="single" w:sz="4" w:space="0" w:color="auto"/>
              <w:right w:val="single" w:sz="4" w:space="0" w:color="auto"/>
            </w:tcBorders>
            <w:vAlign w:val="center"/>
          </w:tcPr>
          <w:p w14:paraId="6680F46F"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3</w:t>
            </w:r>
          </w:p>
        </w:tc>
      </w:tr>
      <w:tr w:rsidR="008F54B9" w:rsidRPr="008F54B9" w14:paraId="7917B5FB" w14:textId="77777777" w:rsidTr="00BC639A">
        <w:trPr>
          <w:trHeight w:val="255"/>
        </w:trPr>
        <w:tc>
          <w:tcPr>
            <w:tcW w:w="2020" w:type="pct"/>
            <w:tcBorders>
              <w:top w:val="nil"/>
              <w:left w:val="single" w:sz="4" w:space="0" w:color="auto"/>
              <w:bottom w:val="single" w:sz="4" w:space="0" w:color="auto"/>
              <w:right w:val="single" w:sz="4" w:space="0" w:color="auto"/>
            </w:tcBorders>
            <w:noWrap/>
            <w:vAlign w:val="bottom"/>
          </w:tcPr>
          <w:p w14:paraId="15C1E150" w14:textId="77777777" w:rsidR="008F54B9" w:rsidRPr="008F54B9" w:rsidRDefault="008F54B9" w:rsidP="008F54B9">
            <w:pPr>
              <w:rPr>
                <w:rFonts w:ascii="Arial" w:hAnsi="Arial" w:cs="Arial"/>
                <w:bCs/>
                <w:color w:val="000000"/>
              </w:rPr>
            </w:pPr>
            <w:r w:rsidRPr="008F54B9">
              <w:rPr>
                <w:rFonts w:ascii="Arial" w:hAnsi="Arial" w:cs="Arial"/>
                <w:bCs/>
                <w:color w:val="000000"/>
              </w:rPr>
              <w:t> </w:t>
            </w:r>
          </w:p>
        </w:tc>
        <w:tc>
          <w:tcPr>
            <w:tcW w:w="1464" w:type="pct"/>
            <w:tcBorders>
              <w:top w:val="nil"/>
              <w:left w:val="nil"/>
              <w:bottom w:val="single" w:sz="4" w:space="0" w:color="auto"/>
              <w:right w:val="single" w:sz="4" w:space="0" w:color="auto"/>
            </w:tcBorders>
            <w:noWrap/>
            <w:vAlign w:val="bottom"/>
          </w:tcPr>
          <w:p w14:paraId="49ED7F85"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c>
          <w:tcPr>
            <w:tcW w:w="1516" w:type="pct"/>
            <w:tcBorders>
              <w:top w:val="nil"/>
              <w:left w:val="nil"/>
              <w:bottom w:val="single" w:sz="4" w:space="0" w:color="auto"/>
              <w:right w:val="single" w:sz="4" w:space="0" w:color="auto"/>
            </w:tcBorders>
            <w:noWrap/>
            <w:vAlign w:val="bottom"/>
          </w:tcPr>
          <w:p w14:paraId="3741F9C4"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r>
    </w:tbl>
    <w:p w14:paraId="1DAD5FF6" w14:textId="77777777" w:rsidR="008F54B9" w:rsidRPr="008F54B9" w:rsidRDefault="008F54B9" w:rsidP="008F54B9">
      <w:pPr>
        <w:rPr>
          <w:rFonts w:ascii="Arial" w:hAnsi="Arial" w:cs="Arial"/>
          <w:bCs/>
          <w:color w:val="000000"/>
        </w:rPr>
      </w:pPr>
    </w:p>
    <w:p w14:paraId="1F472AEC" w14:textId="77777777" w:rsidR="008F54B9" w:rsidRPr="008F54B9" w:rsidRDefault="008F54B9" w:rsidP="008F54B9">
      <w:pPr>
        <w:rPr>
          <w:rFonts w:ascii="Arial" w:hAnsi="Arial" w:cs="Arial"/>
          <w:bCs/>
          <w:color w:val="000000"/>
        </w:rPr>
      </w:pPr>
      <w:r w:rsidRPr="008F54B9">
        <w:rPr>
          <w:rFonts w:ascii="Arial" w:hAnsi="Arial" w:cs="Arial"/>
          <w:bCs/>
          <w:color w:val="000000"/>
        </w:rPr>
        <w:t xml:space="preserve">Начальник финансового управления                                                                                            </w:t>
      </w:r>
      <w:proofErr w:type="spellStart"/>
      <w:r w:rsidRPr="008F54B9">
        <w:rPr>
          <w:rFonts w:ascii="Arial" w:hAnsi="Arial" w:cs="Arial"/>
          <w:bCs/>
          <w:color w:val="000000"/>
        </w:rPr>
        <w:t>Г.Б.Ильинова</w:t>
      </w:r>
      <w:proofErr w:type="spellEnd"/>
    </w:p>
    <w:p w14:paraId="08466F50" w14:textId="77777777" w:rsidR="008F54B9" w:rsidRPr="008F54B9" w:rsidRDefault="008F54B9" w:rsidP="008F54B9">
      <w:pPr>
        <w:rPr>
          <w:rFonts w:ascii="Arial" w:hAnsi="Arial" w:cs="Arial"/>
          <w:bCs/>
          <w:color w:val="000000"/>
        </w:rPr>
      </w:pPr>
    </w:p>
    <w:p w14:paraId="6CE9DD45" w14:textId="77777777" w:rsidR="008F54B9" w:rsidRPr="008F54B9" w:rsidRDefault="008F54B9" w:rsidP="008F54B9">
      <w:pPr>
        <w:tabs>
          <w:tab w:val="left" w:pos="708"/>
        </w:tabs>
        <w:ind w:left="4820"/>
        <w:jc w:val="both"/>
        <w:rPr>
          <w:rFonts w:ascii="Arial" w:hAnsi="Arial" w:cs="Arial"/>
          <w:bCs/>
          <w:color w:val="000000"/>
        </w:rPr>
      </w:pPr>
      <w:r w:rsidRPr="008F54B9">
        <w:rPr>
          <w:rFonts w:ascii="Arial" w:hAnsi="Arial" w:cs="Arial"/>
          <w:bCs/>
          <w:color w:val="000000"/>
        </w:rPr>
        <w:t>Приложение № 18</w:t>
      </w:r>
    </w:p>
    <w:p w14:paraId="62DA87B1" w14:textId="77777777" w:rsidR="008F54B9" w:rsidRPr="008F54B9" w:rsidRDefault="008F54B9" w:rsidP="008F54B9">
      <w:pPr>
        <w:tabs>
          <w:tab w:val="left" w:pos="708"/>
        </w:tabs>
        <w:ind w:left="4820"/>
        <w:jc w:val="both"/>
        <w:rPr>
          <w:rFonts w:ascii="Arial" w:hAnsi="Arial" w:cs="Arial"/>
          <w:bCs/>
          <w:color w:val="000000"/>
        </w:rPr>
      </w:pPr>
      <w:r w:rsidRPr="008F54B9">
        <w:rPr>
          <w:rFonts w:ascii="Arial" w:hAnsi="Arial" w:cs="Arial"/>
          <w:bCs/>
          <w:color w:val="000000"/>
        </w:rPr>
        <w:t>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на плановый период 2023 и 2024 годов»</w:t>
      </w:r>
    </w:p>
    <w:p w14:paraId="7494733B" w14:textId="77777777" w:rsidR="008F54B9" w:rsidRPr="008F54B9" w:rsidRDefault="008F54B9" w:rsidP="008F54B9">
      <w:pPr>
        <w:ind w:left="4820"/>
        <w:rPr>
          <w:rFonts w:ascii="Arial" w:hAnsi="Arial" w:cs="Arial"/>
          <w:bCs/>
          <w:color w:val="000000"/>
        </w:rPr>
      </w:pPr>
      <w:r w:rsidRPr="008F54B9">
        <w:rPr>
          <w:rFonts w:ascii="Arial" w:hAnsi="Arial" w:cs="Arial"/>
          <w:bCs/>
          <w:color w:val="000000"/>
        </w:rPr>
        <w:t>от «21» декабря 2021 № 587/84</w:t>
      </w:r>
    </w:p>
    <w:p w14:paraId="7E1587C8" w14:textId="77777777" w:rsidR="008F54B9" w:rsidRPr="008F54B9" w:rsidRDefault="008F54B9" w:rsidP="008F54B9">
      <w:pPr>
        <w:tabs>
          <w:tab w:val="left" w:pos="708"/>
        </w:tabs>
        <w:ind w:left="3544"/>
        <w:jc w:val="both"/>
        <w:rPr>
          <w:rFonts w:ascii="Arial" w:hAnsi="Arial" w:cs="Arial"/>
          <w:bCs/>
          <w:color w:val="000000"/>
        </w:rPr>
      </w:pPr>
    </w:p>
    <w:p w14:paraId="1B06EC7C"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Перечень получателей гарантий  городского округа Павловский Посад Московской области  и объемы их обязательств перед бюджетом  городского округа Павловский Посад Московской области, возникающих в связи с исполнением за счет казны городского округа Павловский Посад Московской области,  гарантийных обязательств городского округа Павловский Посад Московской области на плановый период 2023-2024 годов</w:t>
      </w:r>
    </w:p>
    <w:p w14:paraId="73AB0904" w14:textId="77777777" w:rsidR="008F54B9" w:rsidRPr="008F54B9" w:rsidRDefault="008F54B9" w:rsidP="008F54B9">
      <w:pPr>
        <w:rPr>
          <w:rFonts w:ascii="Arial" w:hAnsi="Arial" w:cs="Arial"/>
          <w:bCs/>
          <w:color w:val="000000"/>
        </w:rPr>
      </w:pPr>
    </w:p>
    <w:tbl>
      <w:tblPr>
        <w:tblW w:w="5000" w:type="pct"/>
        <w:tblLook w:val="0000" w:firstRow="0" w:lastRow="0" w:firstColumn="0" w:lastColumn="0" w:noHBand="0" w:noVBand="0"/>
      </w:tblPr>
      <w:tblGrid>
        <w:gridCol w:w="4118"/>
        <w:gridCol w:w="2985"/>
        <w:gridCol w:w="1493"/>
        <w:gridCol w:w="1599"/>
      </w:tblGrid>
      <w:tr w:rsidR="008F54B9" w:rsidRPr="008F54B9" w14:paraId="2BC43805" w14:textId="77777777" w:rsidTr="00BC639A">
        <w:trPr>
          <w:trHeight w:val="1335"/>
        </w:trPr>
        <w:tc>
          <w:tcPr>
            <w:tcW w:w="2020" w:type="pct"/>
            <w:vMerge w:val="restart"/>
            <w:tcBorders>
              <w:top w:val="single" w:sz="4" w:space="0" w:color="auto"/>
              <w:left w:val="single" w:sz="4" w:space="0" w:color="auto"/>
              <w:right w:val="single" w:sz="4" w:space="0" w:color="auto"/>
            </w:tcBorders>
            <w:vAlign w:val="center"/>
          </w:tcPr>
          <w:p w14:paraId="0385D299"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Получатель гарантий</w:t>
            </w:r>
          </w:p>
        </w:tc>
        <w:tc>
          <w:tcPr>
            <w:tcW w:w="1464" w:type="pct"/>
            <w:vMerge w:val="restart"/>
            <w:tcBorders>
              <w:top w:val="single" w:sz="4" w:space="0" w:color="auto"/>
              <w:left w:val="nil"/>
              <w:right w:val="single" w:sz="4" w:space="0" w:color="auto"/>
            </w:tcBorders>
            <w:vAlign w:val="center"/>
          </w:tcPr>
          <w:p w14:paraId="3FECD9AD"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 xml:space="preserve">Размер обязательств перед местным бюджетом </w:t>
            </w:r>
            <w:r w:rsidRPr="008F54B9">
              <w:rPr>
                <w:rFonts w:ascii="Arial" w:hAnsi="Arial" w:cs="Arial"/>
                <w:bCs/>
                <w:color w:val="000000"/>
              </w:rPr>
              <w:br/>
              <w:t>(тыс. рублей)</w:t>
            </w:r>
          </w:p>
        </w:tc>
        <w:tc>
          <w:tcPr>
            <w:tcW w:w="1516" w:type="pct"/>
            <w:gridSpan w:val="2"/>
            <w:tcBorders>
              <w:top w:val="single" w:sz="4" w:space="0" w:color="auto"/>
              <w:left w:val="nil"/>
              <w:bottom w:val="single" w:sz="4" w:space="0" w:color="auto"/>
              <w:right w:val="single" w:sz="4" w:space="0" w:color="auto"/>
            </w:tcBorders>
            <w:vAlign w:val="center"/>
          </w:tcPr>
          <w:p w14:paraId="7C678E1F"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Срок исполнения обязательств перед местным бюджетом</w:t>
            </w:r>
          </w:p>
        </w:tc>
      </w:tr>
      <w:tr w:rsidR="008F54B9" w:rsidRPr="008F54B9" w14:paraId="23D817CB" w14:textId="77777777" w:rsidTr="00BC639A">
        <w:trPr>
          <w:trHeight w:val="613"/>
        </w:trPr>
        <w:tc>
          <w:tcPr>
            <w:tcW w:w="2020" w:type="pct"/>
            <w:vMerge/>
            <w:tcBorders>
              <w:left w:val="single" w:sz="4" w:space="0" w:color="auto"/>
              <w:bottom w:val="single" w:sz="4" w:space="0" w:color="auto"/>
              <w:right w:val="single" w:sz="4" w:space="0" w:color="auto"/>
            </w:tcBorders>
            <w:vAlign w:val="center"/>
          </w:tcPr>
          <w:p w14:paraId="21A5DBEE" w14:textId="77777777" w:rsidR="008F54B9" w:rsidRPr="008F54B9" w:rsidRDefault="008F54B9" w:rsidP="008F54B9">
            <w:pPr>
              <w:jc w:val="center"/>
              <w:rPr>
                <w:rFonts w:ascii="Arial" w:hAnsi="Arial" w:cs="Arial"/>
                <w:bCs/>
                <w:color w:val="000000"/>
              </w:rPr>
            </w:pPr>
          </w:p>
        </w:tc>
        <w:tc>
          <w:tcPr>
            <w:tcW w:w="1464" w:type="pct"/>
            <w:vMerge/>
            <w:tcBorders>
              <w:left w:val="nil"/>
              <w:bottom w:val="single" w:sz="4" w:space="0" w:color="auto"/>
              <w:right w:val="single" w:sz="4" w:space="0" w:color="auto"/>
            </w:tcBorders>
            <w:vAlign w:val="center"/>
          </w:tcPr>
          <w:p w14:paraId="72F2F134" w14:textId="77777777" w:rsidR="008F54B9" w:rsidRPr="008F54B9" w:rsidRDefault="008F54B9" w:rsidP="008F54B9">
            <w:pPr>
              <w:jc w:val="center"/>
              <w:rPr>
                <w:rFonts w:ascii="Arial" w:hAnsi="Arial" w:cs="Arial"/>
                <w:bCs/>
                <w:color w:val="000000"/>
              </w:rPr>
            </w:pPr>
          </w:p>
        </w:tc>
        <w:tc>
          <w:tcPr>
            <w:tcW w:w="732" w:type="pct"/>
            <w:tcBorders>
              <w:top w:val="single" w:sz="4" w:space="0" w:color="auto"/>
              <w:left w:val="nil"/>
              <w:bottom w:val="single" w:sz="4" w:space="0" w:color="auto"/>
              <w:right w:val="single" w:sz="4" w:space="0" w:color="auto"/>
            </w:tcBorders>
            <w:vAlign w:val="center"/>
          </w:tcPr>
          <w:p w14:paraId="6D1C5D7C"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2023 год</w:t>
            </w:r>
          </w:p>
        </w:tc>
        <w:tc>
          <w:tcPr>
            <w:tcW w:w="784" w:type="pct"/>
            <w:tcBorders>
              <w:top w:val="single" w:sz="4" w:space="0" w:color="auto"/>
              <w:left w:val="nil"/>
              <w:bottom w:val="single" w:sz="4" w:space="0" w:color="auto"/>
              <w:right w:val="single" w:sz="4" w:space="0" w:color="auto"/>
            </w:tcBorders>
            <w:vAlign w:val="center"/>
          </w:tcPr>
          <w:p w14:paraId="743B5927"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2024 год</w:t>
            </w:r>
          </w:p>
        </w:tc>
      </w:tr>
      <w:tr w:rsidR="008F54B9" w:rsidRPr="008F54B9" w14:paraId="56F74C44" w14:textId="77777777" w:rsidTr="00BC639A">
        <w:trPr>
          <w:trHeight w:val="255"/>
        </w:trPr>
        <w:tc>
          <w:tcPr>
            <w:tcW w:w="2020" w:type="pct"/>
            <w:tcBorders>
              <w:top w:val="nil"/>
              <w:left w:val="single" w:sz="4" w:space="0" w:color="auto"/>
              <w:bottom w:val="single" w:sz="4" w:space="0" w:color="auto"/>
              <w:right w:val="single" w:sz="4" w:space="0" w:color="auto"/>
            </w:tcBorders>
            <w:vAlign w:val="center"/>
          </w:tcPr>
          <w:p w14:paraId="34158C81"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1</w:t>
            </w:r>
          </w:p>
        </w:tc>
        <w:tc>
          <w:tcPr>
            <w:tcW w:w="1464" w:type="pct"/>
            <w:tcBorders>
              <w:top w:val="nil"/>
              <w:left w:val="nil"/>
              <w:bottom w:val="single" w:sz="4" w:space="0" w:color="auto"/>
              <w:right w:val="single" w:sz="4" w:space="0" w:color="auto"/>
            </w:tcBorders>
            <w:vAlign w:val="center"/>
          </w:tcPr>
          <w:p w14:paraId="39BC0ED3"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2</w:t>
            </w:r>
          </w:p>
        </w:tc>
        <w:tc>
          <w:tcPr>
            <w:tcW w:w="732" w:type="pct"/>
            <w:tcBorders>
              <w:top w:val="nil"/>
              <w:left w:val="nil"/>
              <w:bottom w:val="single" w:sz="4" w:space="0" w:color="auto"/>
              <w:right w:val="single" w:sz="4" w:space="0" w:color="auto"/>
            </w:tcBorders>
            <w:vAlign w:val="center"/>
          </w:tcPr>
          <w:p w14:paraId="7E9185F2"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3</w:t>
            </w:r>
          </w:p>
        </w:tc>
        <w:tc>
          <w:tcPr>
            <w:tcW w:w="784" w:type="pct"/>
            <w:tcBorders>
              <w:top w:val="nil"/>
              <w:left w:val="nil"/>
              <w:bottom w:val="single" w:sz="4" w:space="0" w:color="auto"/>
              <w:right w:val="single" w:sz="4" w:space="0" w:color="auto"/>
            </w:tcBorders>
            <w:vAlign w:val="center"/>
          </w:tcPr>
          <w:p w14:paraId="2FCC9831"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4</w:t>
            </w:r>
          </w:p>
        </w:tc>
      </w:tr>
      <w:tr w:rsidR="008F54B9" w:rsidRPr="008F54B9" w14:paraId="26DEBE83" w14:textId="77777777" w:rsidTr="00BC639A">
        <w:trPr>
          <w:trHeight w:val="255"/>
        </w:trPr>
        <w:tc>
          <w:tcPr>
            <w:tcW w:w="2020" w:type="pct"/>
            <w:tcBorders>
              <w:top w:val="nil"/>
              <w:left w:val="single" w:sz="4" w:space="0" w:color="auto"/>
              <w:bottom w:val="single" w:sz="4" w:space="0" w:color="auto"/>
              <w:right w:val="single" w:sz="4" w:space="0" w:color="auto"/>
            </w:tcBorders>
            <w:noWrap/>
            <w:vAlign w:val="bottom"/>
          </w:tcPr>
          <w:p w14:paraId="6835BCF2" w14:textId="77777777" w:rsidR="008F54B9" w:rsidRPr="008F54B9" w:rsidRDefault="008F54B9" w:rsidP="008F54B9">
            <w:pPr>
              <w:rPr>
                <w:rFonts w:ascii="Arial" w:hAnsi="Arial" w:cs="Arial"/>
                <w:bCs/>
                <w:color w:val="000000"/>
              </w:rPr>
            </w:pPr>
            <w:r w:rsidRPr="008F54B9">
              <w:rPr>
                <w:rFonts w:ascii="Arial" w:hAnsi="Arial" w:cs="Arial"/>
                <w:bCs/>
                <w:color w:val="000000"/>
              </w:rPr>
              <w:t> </w:t>
            </w:r>
          </w:p>
        </w:tc>
        <w:tc>
          <w:tcPr>
            <w:tcW w:w="1464" w:type="pct"/>
            <w:tcBorders>
              <w:top w:val="nil"/>
              <w:left w:val="nil"/>
              <w:bottom w:val="single" w:sz="4" w:space="0" w:color="auto"/>
              <w:right w:val="single" w:sz="4" w:space="0" w:color="auto"/>
            </w:tcBorders>
            <w:noWrap/>
            <w:vAlign w:val="bottom"/>
          </w:tcPr>
          <w:p w14:paraId="709E6D7F"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c>
          <w:tcPr>
            <w:tcW w:w="732" w:type="pct"/>
            <w:tcBorders>
              <w:top w:val="nil"/>
              <w:left w:val="nil"/>
              <w:bottom w:val="single" w:sz="4" w:space="0" w:color="auto"/>
              <w:right w:val="single" w:sz="4" w:space="0" w:color="auto"/>
            </w:tcBorders>
            <w:noWrap/>
            <w:vAlign w:val="bottom"/>
          </w:tcPr>
          <w:p w14:paraId="08DB9C53"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c>
          <w:tcPr>
            <w:tcW w:w="784" w:type="pct"/>
            <w:tcBorders>
              <w:top w:val="nil"/>
              <w:left w:val="nil"/>
              <w:bottom w:val="single" w:sz="4" w:space="0" w:color="auto"/>
              <w:right w:val="single" w:sz="4" w:space="0" w:color="auto"/>
            </w:tcBorders>
            <w:vAlign w:val="bottom"/>
          </w:tcPr>
          <w:p w14:paraId="6C08C0F1"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r>
    </w:tbl>
    <w:p w14:paraId="4A3F5CDD" w14:textId="77777777" w:rsidR="008F54B9" w:rsidRPr="008F54B9" w:rsidRDefault="008F54B9" w:rsidP="008F54B9">
      <w:pPr>
        <w:rPr>
          <w:rFonts w:ascii="Arial" w:hAnsi="Arial" w:cs="Arial"/>
          <w:bCs/>
          <w:color w:val="000000"/>
        </w:rPr>
      </w:pPr>
    </w:p>
    <w:p w14:paraId="7BDA69BE" w14:textId="6E2BAB78" w:rsidR="008F54B9" w:rsidRPr="008F54B9" w:rsidRDefault="008F54B9" w:rsidP="008F54B9">
      <w:pPr>
        <w:rPr>
          <w:rFonts w:ascii="Arial" w:hAnsi="Arial" w:cs="Arial"/>
          <w:bCs/>
          <w:color w:val="000000"/>
        </w:rPr>
      </w:pPr>
      <w:r w:rsidRPr="008F54B9">
        <w:rPr>
          <w:rFonts w:ascii="Arial" w:hAnsi="Arial" w:cs="Arial"/>
          <w:bCs/>
          <w:color w:val="000000"/>
        </w:rPr>
        <w:t xml:space="preserve">Начальник финансового управления              </w:t>
      </w:r>
      <w:r w:rsidR="00C51EFE">
        <w:rPr>
          <w:rFonts w:ascii="Arial" w:hAnsi="Arial" w:cs="Arial"/>
          <w:bCs/>
          <w:color w:val="000000"/>
        </w:rPr>
        <w:t xml:space="preserve">               </w:t>
      </w:r>
      <w:r w:rsidRPr="008F54B9">
        <w:rPr>
          <w:rFonts w:ascii="Arial" w:hAnsi="Arial" w:cs="Arial"/>
          <w:bCs/>
          <w:color w:val="000000"/>
        </w:rPr>
        <w:t xml:space="preserve">                                                                   </w:t>
      </w:r>
      <w:proofErr w:type="spellStart"/>
      <w:r w:rsidRPr="008F54B9">
        <w:rPr>
          <w:rFonts w:ascii="Arial" w:hAnsi="Arial" w:cs="Arial"/>
          <w:bCs/>
          <w:color w:val="000000"/>
        </w:rPr>
        <w:t>Г.Б.Ильинова</w:t>
      </w:r>
      <w:proofErr w:type="spellEnd"/>
    </w:p>
    <w:sectPr w:rsidR="008F54B9" w:rsidRPr="008F54B9" w:rsidSect="00D21A0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E4E"/>
    <w:multiLevelType w:val="hybridMultilevel"/>
    <w:tmpl w:val="08388CF6"/>
    <w:lvl w:ilvl="0" w:tplc="CFCC3EAE">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5D7C79"/>
    <w:multiLevelType w:val="hybridMultilevel"/>
    <w:tmpl w:val="4F1C7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8AD41DB"/>
    <w:multiLevelType w:val="multilevel"/>
    <w:tmpl w:val="C4580148"/>
    <w:lvl w:ilvl="0">
      <w:start w:val="1"/>
      <w:numFmt w:val="decimal"/>
      <w:lvlText w:val="%1."/>
      <w:lvlJc w:val="left"/>
      <w:pPr>
        <w:tabs>
          <w:tab w:val="num" w:pos="390"/>
        </w:tabs>
        <w:ind w:left="390" w:hanging="39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15:restartNumberingAfterBreak="0">
    <w:nsid w:val="4A002824"/>
    <w:multiLevelType w:val="hybridMultilevel"/>
    <w:tmpl w:val="014648C0"/>
    <w:lvl w:ilvl="0" w:tplc="2AD20A6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3FD4EB3"/>
    <w:multiLevelType w:val="hybridMultilevel"/>
    <w:tmpl w:val="E692088E"/>
    <w:lvl w:ilvl="0" w:tplc="55EEFEBA">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D9913FD"/>
    <w:multiLevelType w:val="multilevel"/>
    <w:tmpl w:val="2CC602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4F0076"/>
    <w:multiLevelType w:val="multilevel"/>
    <w:tmpl w:val="C69A81D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77"/>
    <w:rsid w:val="0000030A"/>
    <w:rsid w:val="000702D2"/>
    <w:rsid w:val="000A6C15"/>
    <w:rsid w:val="000D07EA"/>
    <w:rsid w:val="001119CE"/>
    <w:rsid w:val="001440FA"/>
    <w:rsid w:val="00152E44"/>
    <w:rsid w:val="00167A0A"/>
    <w:rsid w:val="001910B4"/>
    <w:rsid w:val="001A04DA"/>
    <w:rsid w:val="001E548E"/>
    <w:rsid w:val="001E6E9C"/>
    <w:rsid w:val="00226BD6"/>
    <w:rsid w:val="00260FC5"/>
    <w:rsid w:val="002965C1"/>
    <w:rsid w:val="002B39AF"/>
    <w:rsid w:val="002E14DB"/>
    <w:rsid w:val="00442A44"/>
    <w:rsid w:val="00444A16"/>
    <w:rsid w:val="00453B3B"/>
    <w:rsid w:val="0046650E"/>
    <w:rsid w:val="004941C6"/>
    <w:rsid w:val="004E3C77"/>
    <w:rsid w:val="004E4F13"/>
    <w:rsid w:val="004F3AC4"/>
    <w:rsid w:val="005F0E17"/>
    <w:rsid w:val="00641569"/>
    <w:rsid w:val="00645C23"/>
    <w:rsid w:val="006572DD"/>
    <w:rsid w:val="00695542"/>
    <w:rsid w:val="006A216C"/>
    <w:rsid w:val="006B1148"/>
    <w:rsid w:val="006F420C"/>
    <w:rsid w:val="007028E3"/>
    <w:rsid w:val="00743777"/>
    <w:rsid w:val="007527A5"/>
    <w:rsid w:val="0078234F"/>
    <w:rsid w:val="007A1932"/>
    <w:rsid w:val="00841470"/>
    <w:rsid w:val="0084295F"/>
    <w:rsid w:val="008550B7"/>
    <w:rsid w:val="00861633"/>
    <w:rsid w:val="00882844"/>
    <w:rsid w:val="008F54B9"/>
    <w:rsid w:val="00913303"/>
    <w:rsid w:val="00986A4B"/>
    <w:rsid w:val="009E74D6"/>
    <w:rsid w:val="00A06CF6"/>
    <w:rsid w:val="00A35A78"/>
    <w:rsid w:val="00A35D31"/>
    <w:rsid w:val="00A50D56"/>
    <w:rsid w:val="00B40863"/>
    <w:rsid w:val="00BB1C87"/>
    <w:rsid w:val="00BB79F7"/>
    <w:rsid w:val="00BC639A"/>
    <w:rsid w:val="00BF7852"/>
    <w:rsid w:val="00C467A5"/>
    <w:rsid w:val="00C51EFE"/>
    <w:rsid w:val="00C54F1C"/>
    <w:rsid w:val="00C634EE"/>
    <w:rsid w:val="00C87B1A"/>
    <w:rsid w:val="00CC5F85"/>
    <w:rsid w:val="00D21A01"/>
    <w:rsid w:val="00DD4077"/>
    <w:rsid w:val="00DE35F2"/>
    <w:rsid w:val="00E64755"/>
    <w:rsid w:val="00E9244F"/>
    <w:rsid w:val="00E9358C"/>
    <w:rsid w:val="00ED0BC1"/>
    <w:rsid w:val="00F15063"/>
    <w:rsid w:val="00F151FD"/>
    <w:rsid w:val="00F35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5C52"/>
  <w15:chartTrackingRefBased/>
  <w15:docId w15:val="{760953D0-7D21-4886-BE1B-B15C8B43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9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A216C"/>
    <w:pPr>
      <w:keepNext/>
      <w:jc w:val="center"/>
      <w:outlineLvl w:val="0"/>
    </w:pPr>
    <w:rPr>
      <w:rFonts w:ascii="Arial" w:hAnsi="Arial"/>
      <w:b/>
      <w:sz w:val="28"/>
    </w:rPr>
  </w:style>
  <w:style w:type="paragraph" w:styleId="2">
    <w:name w:val="heading 2"/>
    <w:basedOn w:val="a"/>
    <w:next w:val="a"/>
    <w:link w:val="20"/>
    <w:unhideWhenUsed/>
    <w:qFormat/>
    <w:rsid w:val="007A1932"/>
    <w:pPr>
      <w:keepNext/>
      <w:spacing w:line="360" w:lineRule="auto"/>
      <w:jc w:val="center"/>
      <w:outlineLvl w:val="1"/>
    </w:pPr>
    <w:rPr>
      <w:rFonts w:ascii="Arial" w:hAnsi="Arial"/>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A1932"/>
    <w:rPr>
      <w:rFonts w:ascii="Arial" w:eastAsia="Times New Roman" w:hAnsi="Arial" w:cs="Times New Roman"/>
      <w:b/>
      <w:sz w:val="36"/>
      <w:szCs w:val="20"/>
      <w:lang w:eastAsia="ru-RU"/>
    </w:rPr>
  </w:style>
  <w:style w:type="paragraph" w:styleId="a3">
    <w:name w:val="Normal (Web)"/>
    <w:basedOn w:val="a"/>
    <w:uiPriority w:val="99"/>
    <w:unhideWhenUsed/>
    <w:rsid w:val="007A1932"/>
    <w:rPr>
      <w:rFonts w:ascii="Tahoma" w:hAnsi="Tahoma" w:cs="Tahoma"/>
      <w:sz w:val="16"/>
      <w:szCs w:val="16"/>
    </w:rPr>
  </w:style>
  <w:style w:type="paragraph" w:customStyle="1" w:styleId="ConsPlusNormal">
    <w:name w:val="ConsPlusNormal"/>
    <w:rsid w:val="007A193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агол"/>
    <w:basedOn w:val="a"/>
    <w:next w:val="a"/>
    <w:rsid w:val="007A1932"/>
    <w:pPr>
      <w:keepNext/>
      <w:widowControl w:val="0"/>
      <w:snapToGrid w:val="0"/>
      <w:jc w:val="center"/>
    </w:pPr>
    <w:rPr>
      <w:b/>
      <w:caps/>
      <w:sz w:val="24"/>
    </w:rPr>
  </w:style>
  <w:style w:type="numbering" w:customStyle="1" w:styleId="11">
    <w:name w:val="Нет списка1"/>
    <w:next w:val="a2"/>
    <w:uiPriority w:val="99"/>
    <w:semiHidden/>
    <w:unhideWhenUsed/>
    <w:rsid w:val="001E548E"/>
  </w:style>
  <w:style w:type="table" w:styleId="a5">
    <w:name w:val="Table Grid"/>
    <w:basedOn w:val="a1"/>
    <w:uiPriority w:val="59"/>
    <w:rsid w:val="001E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E548E"/>
    <w:rPr>
      <w:b/>
      <w:bCs/>
    </w:rPr>
  </w:style>
  <w:style w:type="character" w:customStyle="1" w:styleId="a7">
    <w:name w:val="Верхний колонтитул Знак"/>
    <w:basedOn w:val="a0"/>
    <w:link w:val="a8"/>
    <w:uiPriority w:val="99"/>
    <w:rsid w:val="001E548E"/>
  </w:style>
  <w:style w:type="paragraph" w:styleId="a8">
    <w:name w:val="header"/>
    <w:basedOn w:val="a"/>
    <w:link w:val="a7"/>
    <w:uiPriority w:val="99"/>
    <w:unhideWhenUsed/>
    <w:rsid w:val="001E548E"/>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uiPriority w:val="99"/>
    <w:semiHidden/>
    <w:rsid w:val="001E548E"/>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a"/>
    <w:uiPriority w:val="99"/>
    <w:rsid w:val="001E548E"/>
  </w:style>
  <w:style w:type="paragraph" w:styleId="aa">
    <w:name w:val="footer"/>
    <w:basedOn w:val="a"/>
    <w:link w:val="a9"/>
    <w:uiPriority w:val="99"/>
    <w:unhideWhenUsed/>
    <w:rsid w:val="001E548E"/>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Нижний колонтитул Знак1"/>
    <w:basedOn w:val="a0"/>
    <w:uiPriority w:val="99"/>
    <w:semiHidden/>
    <w:rsid w:val="001E548E"/>
    <w:rPr>
      <w:rFonts w:ascii="Times New Roman" w:eastAsia="Times New Roman" w:hAnsi="Times New Roman" w:cs="Times New Roman"/>
      <w:sz w:val="20"/>
      <w:szCs w:val="20"/>
      <w:lang w:eastAsia="ru-RU"/>
    </w:rPr>
  </w:style>
  <w:style w:type="character" w:customStyle="1" w:styleId="ab">
    <w:name w:val="Текст выноски Знак"/>
    <w:basedOn w:val="a0"/>
    <w:link w:val="ac"/>
    <w:uiPriority w:val="99"/>
    <w:semiHidden/>
    <w:rsid w:val="001E548E"/>
    <w:rPr>
      <w:rFonts w:ascii="Segoe UI" w:hAnsi="Segoe UI" w:cs="Segoe UI"/>
      <w:sz w:val="18"/>
      <w:szCs w:val="18"/>
    </w:rPr>
  </w:style>
  <w:style w:type="paragraph" w:styleId="ac">
    <w:name w:val="Balloon Text"/>
    <w:basedOn w:val="a"/>
    <w:link w:val="ab"/>
    <w:uiPriority w:val="99"/>
    <w:semiHidden/>
    <w:unhideWhenUsed/>
    <w:rsid w:val="001E548E"/>
    <w:rPr>
      <w:rFonts w:ascii="Segoe UI" w:eastAsiaTheme="minorHAnsi" w:hAnsi="Segoe UI" w:cs="Segoe UI"/>
      <w:sz w:val="18"/>
      <w:szCs w:val="18"/>
      <w:lang w:eastAsia="en-US"/>
    </w:rPr>
  </w:style>
  <w:style w:type="character" w:customStyle="1" w:styleId="14">
    <w:name w:val="Текст выноски Знак1"/>
    <w:basedOn w:val="a0"/>
    <w:uiPriority w:val="99"/>
    <w:semiHidden/>
    <w:rsid w:val="001E548E"/>
    <w:rPr>
      <w:rFonts w:ascii="Segoe UI" w:eastAsia="Times New Roman" w:hAnsi="Segoe UI" w:cs="Segoe UI"/>
      <w:sz w:val="18"/>
      <w:szCs w:val="18"/>
      <w:lang w:eastAsia="ru-RU"/>
    </w:rPr>
  </w:style>
  <w:style w:type="character" w:customStyle="1" w:styleId="krista-excel-wrapper-spancontainer">
    <w:name w:val="krista-excel-wrapper-spancontainer"/>
    <w:basedOn w:val="a0"/>
    <w:rsid w:val="001E548E"/>
  </w:style>
  <w:style w:type="character" w:styleId="ad">
    <w:name w:val="Hyperlink"/>
    <w:basedOn w:val="a0"/>
    <w:uiPriority w:val="99"/>
    <w:unhideWhenUsed/>
    <w:rsid w:val="001E548E"/>
    <w:rPr>
      <w:color w:val="0000FF"/>
      <w:u w:val="single"/>
    </w:rPr>
  </w:style>
  <w:style w:type="character" w:styleId="ae">
    <w:name w:val="FollowedHyperlink"/>
    <w:basedOn w:val="a0"/>
    <w:uiPriority w:val="99"/>
    <w:unhideWhenUsed/>
    <w:rsid w:val="001E548E"/>
    <w:rPr>
      <w:color w:val="800080"/>
      <w:u w:val="single"/>
    </w:rPr>
  </w:style>
  <w:style w:type="paragraph" w:customStyle="1" w:styleId="xl65">
    <w:name w:val="xl65"/>
    <w:basedOn w:val="a"/>
    <w:rsid w:val="001E548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1E548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16"/>
      <w:szCs w:val="16"/>
    </w:rPr>
  </w:style>
  <w:style w:type="paragraph" w:customStyle="1" w:styleId="xl67">
    <w:name w:val="xl67"/>
    <w:basedOn w:val="a"/>
    <w:rsid w:val="001E548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68">
    <w:name w:val="xl68"/>
    <w:basedOn w:val="a"/>
    <w:rsid w:val="001E548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9">
    <w:name w:val="xl69"/>
    <w:basedOn w:val="a"/>
    <w:rsid w:val="001E548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rPr>
  </w:style>
  <w:style w:type="paragraph" w:customStyle="1" w:styleId="xl70">
    <w:name w:val="xl70"/>
    <w:basedOn w:val="a"/>
    <w:rsid w:val="001E548E"/>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rPr>
  </w:style>
  <w:style w:type="paragraph" w:customStyle="1" w:styleId="xl71">
    <w:name w:val="xl71"/>
    <w:basedOn w:val="a"/>
    <w:rsid w:val="001E548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6"/>
      <w:szCs w:val="16"/>
    </w:rPr>
  </w:style>
  <w:style w:type="paragraph" w:customStyle="1" w:styleId="xl72">
    <w:name w:val="xl72"/>
    <w:basedOn w:val="a"/>
    <w:rsid w:val="001E548E"/>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sz w:val="16"/>
      <w:szCs w:val="16"/>
    </w:rPr>
  </w:style>
  <w:style w:type="paragraph" w:customStyle="1" w:styleId="xl73">
    <w:name w:val="xl73"/>
    <w:basedOn w:val="a"/>
    <w:rsid w:val="001E548E"/>
    <w:pPr>
      <w:spacing w:before="100" w:beforeAutospacing="1" w:after="100" w:afterAutospacing="1"/>
    </w:pPr>
    <w:rPr>
      <w:color w:val="000000"/>
      <w:sz w:val="22"/>
      <w:szCs w:val="22"/>
    </w:rPr>
  </w:style>
  <w:style w:type="paragraph" w:customStyle="1" w:styleId="xl74">
    <w:name w:val="xl74"/>
    <w:basedOn w:val="a"/>
    <w:rsid w:val="001E548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sz w:val="16"/>
      <w:szCs w:val="16"/>
    </w:rPr>
  </w:style>
  <w:style w:type="paragraph" w:customStyle="1" w:styleId="xl75">
    <w:name w:val="xl75"/>
    <w:basedOn w:val="a"/>
    <w:rsid w:val="001E548E"/>
    <w:pPr>
      <w:spacing w:before="100" w:beforeAutospacing="1" w:after="100" w:afterAutospacing="1"/>
      <w:jc w:val="center"/>
    </w:pPr>
    <w:rPr>
      <w:color w:val="000000"/>
      <w:sz w:val="16"/>
      <w:szCs w:val="16"/>
    </w:rPr>
  </w:style>
  <w:style w:type="paragraph" w:customStyle="1" w:styleId="xl76">
    <w:name w:val="xl76"/>
    <w:basedOn w:val="a"/>
    <w:rsid w:val="001E548E"/>
    <w:pPr>
      <w:spacing w:before="100" w:beforeAutospacing="1" w:after="100" w:afterAutospacing="1"/>
    </w:pPr>
    <w:rPr>
      <w:color w:val="000000"/>
      <w:sz w:val="16"/>
      <w:szCs w:val="16"/>
    </w:rPr>
  </w:style>
  <w:style w:type="paragraph" w:customStyle="1" w:styleId="xl77">
    <w:name w:val="xl77"/>
    <w:basedOn w:val="a"/>
    <w:rsid w:val="001E548E"/>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b/>
      <w:bCs/>
      <w:color w:val="000000"/>
      <w:sz w:val="16"/>
      <w:szCs w:val="16"/>
    </w:rPr>
  </w:style>
  <w:style w:type="paragraph" w:customStyle="1" w:styleId="xl78">
    <w:name w:val="xl78"/>
    <w:basedOn w:val="a"/>
    <w:rsid w:val="001E548E"/>
    <w:pPr>
      <w:spacing w:before="100" w:beforeAutospacing="1" w:after="100" w:afterAutospacing="1"/>
    </w:pPr>
    <w:rPr>
      <w:color w:val="000000"/>
      <w:sz w:val="16"/>
      <w:szCs w:val="16"/>
    </w:rPr>
  </w:style>
  <w:style w:type="paragraph" w:customStyle="1" w:styleId="xl79">
    <w:name w:val="xl79"/>
    <w:basedOn w:val="a"/>
    <w:rsid w:val="001E548E"/>
    <w:pPr>
      <w:spacing w:before="100" w:beforeAutospacing="1" w:after="100" w:afterAutospacing="1"/>
      <w:textAlignment w:val="center"/>
    </w:pPr>
    <w:rPr>
      <w:color w:val="000000"/>
      <w:sz w:val="16"/>
      <w:szCs w:val="16"/>
    </w:rPr>
  </w:style>
  <w:style w:type="paragraph" w:customStyle="1" w:styleId="xl80">
    <w:name w:val="xl80"/>
    <w:basedOn w:val="a"/>
    <w:rsid w:val="001E548E"/>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81">
    <w:name w:val="xl81"/>
    <w:basedOn w:val="a"/>
    <w:rsid w:val="001E548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82">
    <w:name w:val="xl82"/>
    <w:basedOn w:val="a"/>
    <w:rsid w:val="001E548E"/>
    <w:pPr>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color w:val="000000"/>
      <w:sz w:val="16"/>
      <w:szCs w:val="16"/>
    </w:rPr>
  </w:style>
  <w:style w:type="paragraph" w:customStyle="1" w:styleId="xl83">
    <w:name w:val="xl83"/>
    <w:basedOn w:val="a"/>
    <w:rsid w:val="001E548E"/>
    <w:pPr>
      <w:pBdr>
        <w:top w:val="single" w:sz="8" w:space="0" w:color="000000"/>
        <w:left w:val="single" w:sz="8" w:space="0" w:color="000000"/>
        <w:bottom w:val="single" w:sz="8" w:space="0" w:color="000000"/>
      </w:pBdr>
      <w:spacing w:before="100" w:beforeAutospacing="1" w:after="100" w:afterAutospacing="1"/>
      <w:textAlignment w:val="center"/>
    </w:pPr>
    <w:rPr>
      <w:b/>
      <w:bCs/>
      <w:color w:val="000000"/>
      <w:sz w:val="16"/>
      <w:szCs w:val="16"/>
    </w:rPr>
  </w:style>
  <w:style w:type="paragraph" w:customStyle="1" w:styleId="xl84">
    <w:name w:val="xl84"/>
    <w:basedOn w:val="a"/>
    <w:rsid w:val="001E548E"/>
    <w:pPr>
      <w:pBdr>
        <w:top w:val="single" w:sz="8" w:space="0" w:color="000000"/>
        <w:bottom w:val="single" w:sz="8" w:space="0" w:color="000000"/>
      </w:pBdr>
      <w:spacing w:before="100" w:beforeAutospacing="1" w:after="100" w:afterAutospacing="1"/>
      <w:textAlignment w:val="center"/>
    </w:pPr>
    <w:rPr>
      <w:b/>
      <w:bCs/>
      <w:color w:val="000000"/>
      <w:sz w:val="16"/>
      <w:szCs w:val="16"/>
    </w:rPr>
  </w:style>
  <w:style w:type="paragraph" w:customStyle="1" w:styleId="xl85">
    <w:name w:val="xl85"/>
    <w:basedOn w:val="a"/>
    <w:rsid w:val="001E548E"/>
    <w:pPr>
      <w:pBdr>
        <w:top w:val="single" w:sz="8" w:space="0" w:color="000000"/>
        <w:bottom w:val="single" w:sz="8" w:space="0" w:color="000000"/>
        <w:right w:val="single" w:sz="8" w:space="0" w:color="000000"/>
      </w:pBdr>
      <w:spacing w:before="100" w:beforeAutospacing="1" w:after="100" w:afterAutospacing="1"/>
      <w:textAlignment w:val="center"/>
    </w:pPr>
    <w:rPr>
      <w:b/>
      <w:bCs/>
      <w:color w:val="000000"/>
      <w:sz w:val="16"/>
      <w:szCs w:val="16"/>
    </w:rPr>
  </w:style>
  <w:style w:type="paragraph" w:customStyle="1" w:styleId="xl86">
    <w:name w:val="xl86"/>
    <w:basedOn w:val="a"/>
    <w:rsid w:val="001E548E"/>
    <w:pPr>
      <w:pBdr>
        <w:top w:val="single" w:sz="8" w:space="0" w:color="000000"/>
        <w:left w:val="single" w:sz="8" w:space="0" w:color="000000"/>
        <w:bottom w:val="single" w:sz="8" w:space="0" w:color="000000"/>
      </w:pBdr>
      <w:spacing w:before="100" w:beforeAutospacing="1" w:after="100" w:afterAutospacing="1"/>
      <w:jc w:val="right"/>
      <w:textAlignment w:val="center"/>
    </w:pPr>
    <w:rPr>
      <w:b/>
      <w:bCs/>
      <w:color w:val="000000"/>
      <w:sz w:val="16"/>
      <w:szCs w:val="16"/>
    </w:rPr>
  </w:style>
  <w:style w:type="paragraph" w:customStyle="1" w:styleId="xl87">
    <w:name w:val="xl87"/>
    <w:basedOn w:val="a"/>
    <w:rsid w:val="001E548E"/>
    <w:pPr>
      <w:pBdr>
        <w:top w:val="single" w:sz="8" w:space="0" w:color="000000"/>
        <w:bottom w:val="single" w:sz="8" w:space="0" w:color="000000"/>
        <w:right w:val="single" w:sz="8" w:space="0" w:color="000000"/>
      </w:pBdr>
      <w:spacing w:before="100" w:beforeAutospacing="1" w:after="100" w:afterAutospacing="1"/>
      <w:jc w:val="right"/>
      <w:textAlignment w:val="center"/>
    </w:pPr>
    <w:rPr>
      <w:b/>
      <w:bCs/>
      <w:color w:val="000000"/>
      <w:sz w:val="16"/>
      <w:szCs w:val="16"/>
    </w:rPr>
  </w:style>
  <w:style w:type="paragraph" w:customStyle="1" w:styleId="xl88">
    <w:name w:val="xl88"/>
    <w:basedOn w:val="a"/>
    <w:rsid w:val="001E548E"/>
    <w:pPr>
      <w:spacing w:before="100" w:beforeAutospacing="1" w:after="100" w:afterAutospacing="1"/>
    </w:pPr>
    <w:rPr>
      <w:color w:val="000000"/>
      <w:sz w:val="16"/>
      <w:szCs w:val="16"/>
    </w:rPr>
  </w:style>
  <w:style w:type="paragraph" w:customStyle="1" w:styleId="xl89">
    <w:name w:val="xl89"/>
    <w:basedOn w:val="a"/>
    <w:rsid w:val="001E548E"/>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90">
    <w:name w:val="xl90"/>
    <w:basedOn w:val="a"/>
    <w:rsid w:val="001E548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91">
    <w:name w:val="xl91"/>
    <w:basedOn w:val="a"/>
    <w:rsid w:val="001E548E"/>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92">
    <w:name w:val="xl92"/>
    <w:basedOn w:val="a"/>
    <w:rsid w:val="001E548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93">
    <w:name w:val="xl93"/>
    <w:basedOn w:val="a"/>
    <w:rsid w:val="001E548E"/>
    <w:pPr>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b/>
      <w:bCs/>
      <w:color w:val="000000"/>
      <w:sz w:val="16"/>
      <w:szCs w:val="16"/>
    </w:rPr>
  </w:style>
  <w:style w:type="paragraph" w:customStyle="1" w:styleId="xl94">
    <w:name w:val="xl94"/>
    <w:basedOn w:val="a"/>
    <w:rsid w:val="001E548E"/>
    <w:pPr>
      <w:pBdr>
        <w:top w:val="single" w:sz="8" w:space="0" w:color="000000"/>
        <w:left w:val="single" w:sz="8" w:space="0" w:color="000000"/>
        <w:bottom w:val="single" w:sz="8" w:space="0" w:color="000000"/>
      </w:pBdr>
      <w:spacing w:before="100" w:beforeAutospacing="1" w:after="100" w:afterAutospacing="1"/>
      <w:jc w:val="center"/>
      <w:textAlignment w:val="center"/>
    </w:pPr>
    <w:rPr>
      <w:b/>
      <w:bCs/>
      <w:color w:val="000000"/>
      <w:sz w:val="16"/>
      <w:szCs w:val="16"/>
    </w:rPr>
  </w:style>
  <w:style w:type="paragraph" w:customStyle="1" w:styleId="xl95">
    <w:name w:val="xl95"/>
    <w:basedOn w:val="a"/>
    <w:rsid w:val="001E548E"/>
    <w:pPr>
      <w:pBdr>
        <w:top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6"/>
      <w:szCs w:val="16"/>
    </w:rPr>
  </w:style>
  <w:style w:type="paragraph" w:customStyle="1" w:styleId="xl96">
    <w:name w:val="xl96"/>
    <w:basedOn w:val="a"/>
    <w:rsid w:val="001E548E"/>
    <w:pPr>
      <w:pBdr>
        <w:top w:val="single" w:sz="8" w:space="0" w:color="000000"/>
        <w:left w:val="single" w:sz="8"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97">
    <w:name w:val="xl97"/>
    <w:basedOn w:val="a"/>
    <w:rsid w:val="001E548E"/>
    <w:pPr>
      <w:pBdr>
        <w:top w:val="single" w:sz="8"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98">
    <w:name w:val="xl98"/>
    <w:basedOn w:val="a"/>
    <w:rsid w:val="001E548E"/>
    <w:pPr>
      <w:pBdr>
        <w:top w:val="single" w:sz="8"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b/>
      <w:bCs/>
      <w:color w:val="000000"/>
      <w:sz w:val="16"/>
      <w:szCs w:val="16"/>
    </w:rPr>
  </w:style>
  <w:style w:type="paragraph" w:customStyle="1" w:styleId="xl99">
    <w:name w:val="xl99"/>
    <w:basedOn w:val="a"/>
    <w:rsid w:val="001E548E"/>
    <w:pPr>
      <w:spacing w:before="100" w:beforeAutospacing="1" w:after="100" w:afterAutospacing="1"/>
      <w:jc w:val="center"/>
      <w:textAlignment w:val="center"/>
    </w:pPr>
    <w:rPr>
      <w:b/>
      <w:bCs/>
      <w:color w:val="000000"/>
      <w:sz w:val="24"/>
      <w:szCs w:val="24"/>
    </w:rPr>
  </w:style>
  <w:style w:type="paragraph" w:customStyle="1" w:styleId="xl100">
    <w:name w:val="xl100"/>
    <w:basedOn w:val="a"/>
    <w:rsid w:val="001E548E"/>
    <w:pPr>
      <w:pBdr>
        <w:bottom w:val="single" w:sz="4" w:space="0" w:color="auto"/>
      </w:pBdr>
      <w:spacing w:before="100" w:beforeAutospacing="1" w:after="100" w:afterAutospacing="1"/>
    </w:pPr>
    <w:rPr>
      <w:color w:val="000000"/>
      <w:sz w:val="16"/>
      <w:szCs w:val="16"/>
    </w:rPr>
  </w:style>
  <w:style w:type="paragraph" w:customStyle="1" w:styleId="xl101">
    <w:name w:val="xl101"/>
    <w:basedOn w:val="a"/>
    <w:rsid w:val="001E548E"/>
    <w:pPr>
      <w:spacing w:before="100" w:beforeAutospacing="1" w:after="100" w:afterAutospacing="1"/>
      <w:jc w:val="right"/>
      <w:textAlignment w:val="center"/>
    </w:pPr>
    <w:rPr>
      <w:color w:val="000000"/>
      <w:sz w:val="16"/>
      <w:szCs w:val="16"/>
    </w:rPr>
  </w:style>
  <w:style w:type="paragraph" w:customStyle="1" w:styleId="xl102">
    <w:name w:val="xl102"/>
    <w:basedOn w:val="a"/>
    <w:rsid w:val="001E548E"/>
    <w:pPr>
      <w:pBdr>
        <w:top w:val="single" w:sz="8" w:space="0" w:color="000000"/>
        <w:left w:val="single" w:sz="8" w:space="0" w:color="000000"/>
        <w:right w:val="single" w:sz="8" w:space="0" w:color="000000"/>
      </w:pBdr>
      <w:spacing w:before="100" w:beforeAutospacing="1" w:after="100" w:afterAutospacing="1"/>
      <w:jc w:val="center"/>
      <w:textAlignment w:val="center"/>
    </w:pPr>
    <w:rPr>
      <w:b/>
      <w:bCs/>
      <w:color w:val="000000"/>
      <w:sz w:val="16"/>
      <w:szCs w:val="16"/>
    </w:rPr>
  </w:style>
  <w:style w:type="paragraph" w:customStyle="1" w:styleId="xl103">
    <w:name w:val="xl103"/>
    <w:basedOn w:val="a"/>
    <w:rsid w:val="001E548E"/>
    <w:pPr>
      <w:pBdr>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6"/>
      <w:szCs w:val="16"/>
    </w:rPr>
  </w:style>
  <w:style w:type="paragraph" w:customStyle="1" w:styleId="xl104">
    <w:name w:val="xl104"/>
    <w:basedOn w:val="a"/>
    <w:rsid w:val="001E548E"/>
    <w:pPr>
      <w:pBdr>
        <w:top w:val="single" w:sz="8" w:space="0" w:color="000000"/>
        <w:bottom w:val="single" w:sz="8" w:space="0" w:color="000000"/>
      </w:pBdr>
      <w:spacing w:before="100" w:beforeAutospacing="1" w:after="100" w:afterAutospacing="1"/>
      <w:jc w:val="center"/>
      <w:textAlignment w:val="center"/>
    </w:pPr>
    <w:rPr>
      <w:b/>
      <w:bCs/>
      <w:color w:val="000000"/>
      <w:sz w:val="16"/>
      <w:szCs w:val="16"/>
    </w:rPr>
  </w:style>
  <w:style w:type="character" w:customStyle="1" w:styleId="10">
    <w:name w:val="Заголовок 1 Знак"/>
    <w:basedOn w:val="a0"/>
    <w:link w:val="1"/>
    <w:uiPriority w:val="99"/>
    <w:rsid w:val="006A216C"/>
    <w:rPr>
      <w:rFonts w:ascii="Arial" w:eastAsia="Times New Roman" w:hAnsi="Arial" w:cs="Times New Roman"/>
      <w:b/>
      <w:sz w:val="28"/>
      <w:szCs w:val="20"/>
      <w:lang w:eastAsia="ru-RU"/>
    </w:rPr>
  </w:style>
  <w:style w:type="numbering" w:customStyle="1" w:styleId="21">
    <w:name w:val="Нет списка2"/>
    <w:next w:val="a2"/>
    <w:uiPriority w:val="99"/>
    <w:semiHidden/>
    <w:rsid w:val="006A216C"/>
  </w:style>
  <w:style w:type="paragraph" w:styleId="af">
    <w:name w:val="Body Text"/>
    <w:basedOn w:val="a"/>
    <w:link w:val="af0"/>
    <w:rsid w:val="006A216C"/>
    <w:pPr>
      <w:jc w:val="both"/>
    </w:pPr>
    <w:rPr>
      <w:sz w:val="24"/>
    </w:rPr>
  </w:style>
  <w:style w:type="character" w:customStyle="1" w:styleId="af0">
    <w:name w:val="Основной текст Знак"/>
    <w:basedOn w:val="a0"/>
    <w:link w:val="af"/>
    <w:rsid w:val="006A216C"/>
    <w:rPr>
      <w:rFonts w:ascii="Times New Roman" w:eastAsia="Times New Roman" w:hAnsi="Times New Roman" w:cs="Times New Roman"/>
      <w:sz w:val="24"/>
      <w:szCs w:val="20"/>
      <w:lang w:eastAsia="ru-RU"/>
    </w:rPr>
  </w:style>
  <w:style w:type="character" w:styleId="af1">
    <w:name w:val="page number"/>
    <w:basedOn w:val="a0"/>
    <w:rsid w:val="006A216C"/>
  </w:style>
  <w:style w:type="paragraph" w:styleId="af2">
    <w:name w:val="Body Text Indent"/>
    <w:basedOn w:val="a"/>
    <w:link w:val="af3"/>
    <w:rsid w:val="006A216C"/>
    <w:pPr>
      <w:ind w:firstLine="720"/>
      <w:jc w:val="both"/>
    </w:pPr>
    <w:rPr>
      <w:sz w:val="24"/>
      <w:szCs w:val="24"/>
    </w:rPr>
  </w:style>
  <w:style w:type="character" w:customStyle="1" w:styleId="af3">
    <w:name w:val="Основной текст с отступом Знак"/>
    <w:basedOn w:val="a0"/>
    <w:link w:val="af2"/>
    <w:rsid w:val="006A216C"/>
    <w:rPr>
      <w:rFonts w:ascii="Times New Roman" w:eastAsia="Times New Roman" w:hAnsi="Times New Roman" w:cs="Times New Roman"/>
      <w:sz w:val="24"/>
      <w:szCs w:val="24"/>
      <w:lang w:eastAsia="ru-RU"/>
    </w:rPr>
  </w:style>
  <w:style w:type="paragraph" w:styleId="22">
    <w:name w:val="Body Text Indent 2"/>
    <w:basedOn w:val="a"/>
    <w:link w:val="23"/>
    <w:rsid w:val="006A216C"/>
    <w:pPr>
      <w:ind w:firstLine="708"/>
      <w:jc w:val="both"/>
    </w:pPr>
    <w:rPr>
      <w:sz w:val="24"/>
    </w:rPr>
  </w:style>
  <w:style w:type="character" w:customStyle="1" w:styleId="23">
    <w:name w:val="Основной текст с отступом 2 Знак"/>
    <w:basedOn w:val="a0"/>
    <w:link w:val="22"/>
    <w:rsid w:val="006A216C"/>
    <w:rPr>
      <w:rFonts w:ascii="Times New Roman" w:eastAsia="Times New Roman" w:hAnsi="Times New Roman" w:cs="Times New Roman"/>
      <w:sz w:val="24"/>
      <w:szCs w:val="20"/>
      <w:lang w:eastAsia="ru-RU"/>
    </w:rPr>
  </w:style>
  <w:style w:type="paragraph" w:customStyle="1" w:styleId="15">
    <w:name w:val="Абзац списка1"/>
    <w:basedOn w:val="a"/>
    <w:rsid w:val="006A216C"/>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6A216C"/>
    <w:pPr>
      <w:spacing w:before="100" w:beforeAutospacing="1" w:after="100" w:afterAutospacing="1"/>
    </w:pPr>
    <w:rPr>
      <w:sz w:val="24"/>
      <w:szCs w:val="24"/>
    </w:rPr>
  </w:style>
  <w:style w:type="table" w:customStyle="1" w:styleId="16">
    <w:name w:val="Сетка таблицы1"/>
    <w:basedOn w:val="a1"/>
    <w:next w:val="a5"/>
    <w:uiPriority w:val="59"/>
    <w:rsid w:val="006A21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A216C"/>
    <w:pPr>
      <w:spacing w:before="100" w:beforeAutospacing="1" w:after="100" w:afterAutospacing="1"/>
    </w:pPr>
    <w:rPr>
      <w:sz w:val="24"/>
      <w:szCs w:val="24"/>
    </w:rPr>
  </w:style>
  <w:style w:type="paragraph" w:styleId="24">
    <w:name w:val="Body Text 2"/>
    <w:basedOn w:val="a"/>
    <w:link w:val="25"/>
    <w:rsid w:val="006A216C"/>
    <w:pPr>
      <w:spacing w:after="120" w:line="480" w:lineRule="auto"/>
    </w:pPr>
  </w:style>
  <w:style w:type="character" w:customStyle="1" w:styleId="25">
    <w:name w:val="Основной текст 2 Знак"/>
    <w:basedOn w:val="a0"/>
    <w:link w:val="24"/>
    <w:rsid w:val="006A216C"/>
    <w:rPr>
      <w:rFonts w:ascii="Times New Roman" w:eastAsia="Times New Roman" w:hAnsi="Times New Roman" w:cs="Times New Roman"/>
      <w:sz w:val="20"/>
      <w:szCs w:val="20"/>
      <w:lang w:eastAsia="ru-RU"/>
    </w:rPr>
  </w:style>
  <w:style w:type="paragraph" w:customStyle="1" w:styleId="ConsPlusTitle">
    <w:name w:val="ConsPlusTitle"/>
    <w:rsid w:val="006A21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0">
    <w:name w:val="Нет списка11"/>
    <w:next w:val="a2"/>
    <w:uiPriority w:val="99"/>
    <w:semiHidden/>
    <w:unhideWhenUsed/>
    <w:rsid w:val="006A216C"/>
  </w:style>
  <w:style w:type="table" w:customStyle="1" w:styleId="111">
    <w:name w:val="Сетка таблицы11"/>
    <w:basedOn w:val="a1"/>
    <w:next w:val="a5"/>
    <w:uiPriority w:val="39"/>
    <w:rsid w:val="006A21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1440FA"/>
  </w:style>
  <w:style w:type="numbering" w:customStyle="1" w:styleId="4">
    <w:name w:val="Нет списка4"/>
    <w:next w:val="a2"/>
    <w:uiPriority w:val="99"/>
    <w:semiHidden/>
    <w:unhideWhenUsed/>
    <w:rsid w:val="00D21A01"/>
  </w:style>
  <w:style w:type="table" w:customStyle="1" w:styleId="26">
    <w:name w:val="Сетка таблицы2"/>
    <w:basedOn w:val="a1"/>
    <w:next w:val="a5"/>
    <w:uiPriority w:val="39"/>
    <w:rsid w:val="00D2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533</Pages>
  <Words>129873</Words>
  <Characters>740280</Characters>
  <Application>Microsoft Office Word</Application>
  <DocSecurity>0</DocSecurity>
  <Lines>6169</Lines>
  <Paragraphs>1736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lawyer13</dc:creator>
  <cp:keywords/>
  <dc:description/>
  <cp:lastModifiedBy>lawyer15</cp:lastModifiedBy>
  <cp:revision>70</cp:revision>
  <dcterms:created xsi:type="dcterms:W3CDTF">2022-10-24T07:42:00Z</dcterms:created>
  <dcterms:modified xsi:type="dcterms:W3CDTF">2023-01-09T07:25:00Z</dcterms:modified>
</cp:coreProperties>
</file>